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30" w:rsidRDefault="00FE5130" w:rsidP="00FE5130">
      <w:bookmarkStart w:id="0" w:name="_GoBack"/>
      <w:bookmarkEnd w:id="0"/>
    </w:p>
    <w:tbl>
      <w:tblPr>
        <w:tblW w:w="9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6"/>
      </w:tblGrid>
      <w:tr w:rsidR="00FE5130" w:rsidRPr="00DE3D4D" w:rsidTr="00FE5130">
        <w:trPr>
          <w:cantSplit/>
          <w:trHeight w:val="735"/>
        </w:trPr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5130" w:rsidRPr="00DE3D4D" w:rsidRDefault="00FE5130" w:rsidP="00FE5130">
            <w:pPr>
              <w:spacing w:after="0" w:line="240" w:lineRule="auto"/>
              <w:rPr>
                <w:lang w:val="en-US"/>
              </w:rPr>
            </w:pPr>
            <w:r w:rsidRPr="00DE3D4D">
              <w:rPr>
                <w:b/>
                <w:bCs/>
                <w:lang w:val="en-US"/>
              </w:rPr>
              <w:t xml:space="preserve">Table </w:t>
            </w:r>
            <w:r>
              <w:rPr>
                <w:b/>
                <w:bCs/>
                <w:lang w:val="en-US"/>
              </w:rPr>
              <w:t>S</w:t>
            </w:r>
            <w:r w:rsidRPr="00DE3D4D">
              <w:rPr>
                <w:b/>
                <w:bCs/>
                <w:lang w:val="en-US"/>
              </w:rPr>
              <w:t xml:space="preserve">1: Baseline characteristics </w:t>
            </w:r>
            <w:r>
              <w:rPr>
                <w:b/>
                <w:bCs/>
                <w:lang w:val="en-US"/>
              </w:rPr>
              <w:t>of PROSPER cohorts by</w:t>
            </w:r>
            <w:r w:rsidRPr="00DE3D4D">
              <w:rPr>
                <w:b/>
                <w:bCs/>
                <w:lang w:val="en-US"/>
              </w:rPr>
              <w:t xml:space="preserve"> treatment </w:t>
            </w:r>
            <w:r>
              <w:rPr>
                <w:b/>
                <w:bCs/>
                <w:lang w:val="en-US"/>
              </w:rPr>
              <w:t>allocation</w:t>
            </w:r>
            <w:r w:rsidRPr="00DE3D4D">
              <w:rPr>
                <w:b/>
                <w:bCs/>
                <w:lang w:val="en-US"/>
              </w:rPr>
              <w:t xml:space="preserve"> - </w:t>
            </w:r>
            <w:r>
              <w:rPr>
                <w:b/>
                <w:bCs/>
                <w:lang w:val="en-US"/>
              </w:rPr>
              <w:t xml:space="preserve">full </w:t>
            </w:r>
            <w:r w:rsidRPr="00DE3D4D">
              <w:rPr>
                <w:b/>
                <w:bCs/>
                <w:lang w:val="en-US"/>
              </w:rPr>
              <w:t xml:space="preserve">cohort &amp; Scottish </w:t>
            </w:r>
            <w:r>
              <w:rPr>
                <w:b/>
                <w:bCs/>
                <w:lang w:val="en-US"/>
              </w:rPr>
              <w:t>cohort</w:t>
            </w:r>
          </w:p>
        </w:tc>
      </w:tr>
    </w:tbl>
    <w:p w:rsidR="00FE5130" w:rsidRPr="00A712F0" w:rsidRDefault="00FE5130" w:rsidP="00FE5130">
      <w:pPr>
        <w:spacing w:line="240" w:lineRule="auto"/>
        <w:rPr>
          <w:lang w:val="en-US"/>
        </w:rPr>
      </w:pPr>
    </w:p>
    <w:tbl>
      <w:tblPr>
        <w:tblW w:w="8551" w:type="dxa"/>
        <w:jc w:val="center"/>
        <w:tblInd w:w="1312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54"/>
        <w:gridCol w:w="238"/>
        <w:gridCol w:w="2722"/>
        <w:gridCol w:w="1359"/>
        <w:gridCol w:w="1359"/>
        <w:gridCol w:w="26"/>
        <w:gridCol w:w="1333"/>
        <w:gridCol w:w="1360"/>
      </w:tblGrid>
      <w:tr w:rsidR="00FE5130" w:rsidRPr="00DE3D4D" w:rsidTr="00A44983">
        <w:trPr>
          <w:cantSplit/>
          <w:trHeight w:val="271"/>
          <w:tblHeader/>
          <w:jc w:val="center"/>
        </w:trPr>
        <w:tc>
          <w:tcPr>
            <w:tcW w:w="3114" w:type="dxa"/>
            <w:gridSpan w:val="3"/>
            <w:shd w:val="clear" w:color="auto" w:fill="FFFFFF"/>
            <w:vAlign w:val="bottom"/>
          </w:tcPr>
          <w:p w:rsidR="00FE5130" w:rsidRPr="00DE3D4D" w:rsidRDefault="00FE5130" w:rsidP="00EE207F">
            <w:pPr>
              <w:spacing w:after="0" w:line="240" w:lineRule="auto"/>
              <w:rPr>
                <w:b/>
                <w:i/>
                <w:iCs/>
                <w:lang w:val="en-US"/>
              </w:rPr>
            </w:pPr>
          </w:p>
        </w:tc>
        <w:tc>
          <w:tcPr>
            <w:tcW w:w="2744" w:type="dxa"/>
            <w:gridSpan w:val="3"/>
            <w:shd w:val="clear" w:color="auto" w:fill="FFFFFF"/>
            <w:vAlign w:val="bottom"/>
          </w:tcPr>
          <w:p w:rsidR="00FE5130" w:rsidRPr="00DE3D4D" w:rsidRDefault="00FE5130" w:rsidP="00EE207F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Full</w:t>
            </w:r>
            <w:r w:rsidRPr="00DE3D4D">
              <w:rPr>
                <w:b/>
                <w:i/>
                <w:iCs/>
                <w:lang w:val="en-US"/>
              </w:rPr>
              <w:t xml:space="preserve"> Cohort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FE5130" w:rsidRPr="00DE3D4D" w:rsidRDefault="00FE5130" w:rsidP="00EE207F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DE3D4D">
              <w:rPr>
                <w:b/>
                <w:i/>
                <w:iCs/>
                <w:lang w:val="en-US"/>
              </w:rPr>
              <w:t>Scottish Cohort</w:t>
            </w:r>
          </w:p>
        </w:tc>
      </w:tr>
      <w:tr w:rsidR="00FE5130" w:rsidRPr="00DE3D4D" w:rsidTr="00A44983">
        <w:trPr>
          <w:cantSplit/>
          <w:trHeight w:val="278"/>
          <w:tblHeader/>
          <w:jc w:val="center"/>
        </w:trPr>
        <w:tc>
          <w:tcPr>
            <w:tcW w:w="3114" w:type="dxa"/>
            <w:gridSpan w:val="3"/>
            <w:shd w:val="clear" w:color="auto" w:fill="FFFFFF"/>
            <w:vAlign w:val="bottom"/>
          </w:tcPr>
          <w:p w:rsidR="00FE5130" w:rsidRPr="00DE3D4D" w:rsidRDefault="00FE5130" w:rsidP="00EE207F">
            <w:pPr>
              <w:spacing w:after="0" w:line="240" w:lineRule="auto"/>
              <w:rPr>
                <w:b/>
                <w:i/>
                <w:iCs/>
                <w:lang w:val="en-US"/>
              </w:rPr>
            </w:pPr>
            <w:bookmarkStart w:id="1" w:name="IDX"/>
            <w:bookmarkEnd w:id="1"/>
          </w:p>
        </w:tc>
        <w:tc>
          <w:tcPr>
            <w:tcW w:w="1359" w:type="dxa"/>
            <w:shd w:val="clear" w:color="auto" w:fill="FFFFFF"/>
            <w:vAlign w:val="bottom"/>
          </w:tcPr>
          <w:p w:rsidR="00FE5130" w:rsidRPr="00DE3D4D" w:rsidRDefault="00FE5130" w:rsidP="00FE5130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DE3D4D">
              <w:rPr>
                <w:b/>
                <w:i/>
                <w:iCs/>
                <w:lang w:val="en-US"/>
              </w:rPr>
              <w:t>Placebo</w:t>
            </w:r>
          </w:p>
        </w:tc>
        <w:tc>
          <w:tcPr>
            <w:tcW w:w="1359" w:type="dxa"/>
            <w:shd w:val="clear" w:color="auto" w:fill="FFFFFF"/>
            <w:vAlign w:val="bottom"/>
          </w:tcPr>
          <w:p w:rsidR="00FE5130" w:rsidRPr="00DE3D4D" w:rsidRDefault="00FE5130" w:rsidP="00FE5130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DE3D4D">
              <w:rPr>
                <w:b/>
                <w:i/>
                <w:iCs/>
                <w:lang w:val="en-US"/>
              </w:rPr>
              <w:t>Pravastatin</w:t>
            </w:r>
          </w:p>
        </w:tc>
        <w:tc>
          <w:tcPr>
            <w:tcW w:w="1359" w:type="dxa"/>
            <w:gridSpan w:val="2"/>
            <w:shd w:val="clear" w:color="auto" w:fill="FFFFFF"/>
            <w:vAlign w:val="bottom"/>
          </w:tcPr>
          <w:p w:rsidR="00FE5130" w:rsidRPr="00DE3D4D" w:rsidRDefault="00FE5130" w:rsidP="00FE5130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DE3D4D">
              <w:rPr>
                <w:b/>
                <w:i/>
                <w:iCs/>
                <w:lang w:val="en-US"/>
              </w:rPr>
              <w:t>Placebo</w:t>
            </w:r>
          </w:p>
        </w:tc>
        <w:tc>
          <w:tcPr>
            <w:tcW w:w="1360" w:type="dxa"/>
            <w:shd w:val="clear" w:color="auto" w:fill="FFFFFF"/>
            <w:vAlign w:val="bottom"/>
          </w:tcPr>
          <w:p w:rsidR="00FE5130" w:rsidRPr="00DE3D4D" w:rsidRDefault="00FE5130" w:rsidP="00FE5130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DE3D4D">
              <w:rPr>
                <w:b/>
                <w:i/>
                <w:iCs/>
                <w:lang w:val="en-US"/>
              </w:rPr>
              <w:t>Pravastatin</w:t>
            </w:r>
          </w:p>
        </w:tc>
      </w:tr>
      <w:tr w:rsidR="00FE5130" w:rsidRPr="00DE3D4D" w:rsidTr="00A44983">
        <w:trPr>
          <w:cantSplit/>
          <w:trHeight w:val="277"/>
          <w:tblHeader/>
          <w:jc w:val="center"/>
        </w:trPr>
        <w:tc>
          <w:tcPr>
            <w:tcW w:w="3114" w:type="dxa"/>
            <w:gridSpan w:val="3"/>
            <w:shd w:val="clear" w:color="auto" w:fill="FFFFFF"/>
            <w:vAlign w:val="bottom"/>
          </w:tcPr>
          <w:p w:rsidR="00FE5130" w:rsidRPr="00DE3D4D" w:rsidRDefault="00FE5130" w:rsidP="00EE207F">
            <w:pPr>
              <w:spacing w:after="0" w:line="240" w:lineRule="auto"/>
              <w:rPr>
                <w:b/>
                <w:i/>
                <w:iCs/>
                <w:lang w:val="en-US"/>
              </w:rPr>
            </w:pPr>
          </w:p>
        </w:tc>
        <w:tc>
          <w:tcPr>
            <w:tcW w:w="1359" w:type="dxa"/>
            <w:shd w:val="clear" w:color="auto" w:fill="FFFFFF"/>
            <w:vAlign w:val="bottom"/>
          </w:tcPr>
          <w:p w:rsidR="00FE5130" w:rsidRPr="00DE3D4D" w:rsidRDefault="00FE5130" w:rsidP="00EE207F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DE3D4D">
              <w:rPr>
                <w:b/>
                <w:i/>
                <w:iCs/>
                <w:lang w:val="en-US"/>
              </w:rPr>
              <w:t>(n = 2913)</w:t>
            </w:r>
          </w:p>
        </w:tc>
        <w:tc>
          <w:tcPr>
            <w:tcW w:w="1359" w:type="dxa"/>
            <w:shd w:val="clear" w:color="auto" w:fill="FFFFFF"/>
            <w:vAlign w:val="bottom"/>
          </w:tcPr>
          <w:p w:rsidR="00FE5130" w:rsidRPr="00DE3D4D" w:rsidRDefault="00FE5130" w:rsidP="00EE207F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DE3D4D">
              <w:rPr>
                <w:b/>
                <w:i/>
                <w:iCs/>
                <w:lang w:val="en-US"/>
              </w:rPr>
              <w:t>(n = 2891)</w:t>
            </w:r>
          </w:p>
        </w:tc>
        <w:tc>
          <w:tcPr>
            <w:tcW w:w="1359" w:type="dxa"/>
            <w:gridSpan w:val="2"/>
            <w:shd w:val="clear" w:color="auto" w:fill="FFFFFF"/>
            <w:vAlign w:val="bottom"/>
          </w:tcPr>
          <w:p w:rsidR="00FE5130" w:rsidRPr="00DE3D4D" w:rsidRDefault="00FE5130" w:rsidP="00EE207F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DE3D4D">
              <w:rPr>
                <w:b/>
                <w:i/>
                <w:iCs/>
                <w:lang w:val="en-US"/>
              </w:rPr>
              <w:t>(n = 1260)</w:t>
            </w:r>
          </w:p>
        </w:tc>
        <w:tc>
          <w:tcPr>
            <w:tcW w:w="1360" w:type="dxa"/>
            <w:shd w:val="clear" w:color="auto" w:fill="FFFFFF"/>
            <w:vAlign w:val="bottom"/>
          </w:tcPr>
          <w:p w:rsidR="00FE5130" w:rsidRPr="00DE3D4D" w:rsidRDefault="00FE5130" w:rsidP="00EE207F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DE3D4D">
              <w:rPr>
                <w:b/>
                <w:i/>
                <w:iCs/>
                <w:lang w:val="en-US"/>
              </w:rPr>
              <w:t>(n = 1260)</w:t>
            </w:r>
          </w:p>
        </w:tc>
      </w:tr>
      <w:tr w:rsidR="00FE5130" w:rsidRPr="00DE3D4D" w:rsidTr="00A44983">
        <w:trPr>
          <w:cantSplit/>
          <w:trHeight w:val="331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b/>
                <w:sz w:val="18"/>
                <w:szCs w:val="18"/>
                <w:lang w:val="en-US"/>
              </w:rPr>
            </w:pPr>
            <w:r w:rsidRPr="00DE3D4D">
              <w:rPr>
                <w:b/>
                <w:sz w:val="18"/>
                <w:szCs w:val="18"/>
                <w:lang w:val="en-US"/>
              </w:rPr>
              <w:t xml:space="preserve">Continuous </w:t>
            </w:r>
            <w:proofErr w:type="spellStart"/>
            <w:r w:rsidRPr="00DE3D4D">
              <w:rPr>
                <w:b/>
                <w:sz w:val="18"/>
                <w:szCs w:val="18"/>
                <w:lang w:val="en-US"/>
              </w:rPr>
              <w:t>variates</w:t>
            </w:r>
            <w:proofErr w:type="spellEnd"/>
            <w:r w:rsidRPr="00DE3D4D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[</w:t>
            </w:r>
            <w:r w:rsidRPr="00DE3D4D">
              <w:rPr>
                <w:b/>
                <w:sz w:val="18"/>
                <w:szCs w:val="18"/>
                <w:lang w:val="en-US"/>
              </w:rPr>
              <w:t>mean</w:t>
            </w:r>
            <w:r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DE3D4D">
              <w:rPr>
                <w:b/>
                <w:sz w:val="18"/>
                <w:szCs w:val="18"/>
                <w:lang w:val="en-US"/>
              </w:rPr>
              <w:t>SD)</w:t>
            </w:r>
            <w:r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Age (years)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75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3 (3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4)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75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4 (3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3)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75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3 (3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4)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75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4 (3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4)</w:t>
            </w: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Systolic Blood Pressure (mmHg)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155 (22)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155 (22)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154 (22)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153 (21)</w:t>
            </w: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Diastolic Blood Pressure (mmHg)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84 (12)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84 (11)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83 (11)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83 (11)</w:t>
            </w: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Height (m)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7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1)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7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1)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6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1)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6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1)</w:t>
            </w: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Weight (kg)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73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4 (13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5)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4 (13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3)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4 (12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3 (13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3)</w:t>
            </w:r>
          </w:p>
        </w:tc>
      </w:tr>
      <w:tr w:rsidR="00FE5130" w:rsidRPr="00DE3D4D" w:rsidTr="00A44983">
        <w:trPr>
          <w:cantSplit/>
          <w:trHeight w:val="193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Body Mass Index (kg/m)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26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8 (4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3)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26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8 (4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1)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26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7 (4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2)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26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8 (4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2)</w:t>
            </w: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Total cholesterol (</w:t>
            </w:r>
            <w:proofErr w:type="spellStart"/>
            <w:r w:rsidRPr="00DE3D4D">
              <w:rPr>
                <w:sz w:val="18"/>
                <w:szCs w:val="18"/>
                <w:lang w:val="en-US"/>
              </w:rPr>
              <w:t>mmol</w:t>
            </w:r>
            <w:proofErr w:type="spellEnd"/>
            <w:r w:rsidRPr="00DE3D4D">
              <w:rPr>
                <w:sz w:val="18"/>
                <w:szCs w:val="18"/>
                <w:lang w:val="en-US"/>
              </w:rPr>
              <w:t>/L)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5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7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5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7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7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>
              <w:rPr>
                <w:sz w:val="18"/>
                <w:szCs w:val="18"/>
                <w:lang w:val="en-US"/>
              </w:rPr>
              <w:t>7 (1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0)</w:t>
            </w: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LDL cholesterol (</w:t>
            </w:r>
            <w:proofErr w:type="spellStart"/>
            <w:r w:rsidRPr="00DE3D4D">
              <w:rPr>
                <w:sz w:val="18"/>
                <w:szCs w:val="18"/>
                <w:lang w:val="en-US"/>
              </w:rPr>
              <w:t>mmol</w:t>
            </w:r>
            <w:proofErr w:type="spellEnd"/>
            <w:r w:rsidRPr="00DE3D4D">
              <w:rPr>
                <w:sz w:val="18"/>
                <w:szCs w:val="18"/>
                <w:lang w:val="en-US"/>
              </w:rPr>
              <w:t>/L)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8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8)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14C6">
              <w:rPr>
                <w:sz w:val="18"/>
                <w:szCs w:val="18"/>
                <w:lang w:val="en-US"/>
              </w:rPr>
              <w:t>3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8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8)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8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8)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8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8)</w:t>
            </w: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HDL cholesterol (</w:t>
            </w:r>
            <w:proofErr w:type="spellStart"/>
            <w:r w:rsidRPr="00DE3D4D">
              <w:rPr>
                <w:sz w:val="18"/>
                <w:szCs w:val="18"/>
                <w:lang w:val="en-US"/>
              </w:rPr>
              <w:t>mmol</w:t>
            </w:r>
            <w:proofErr w:type="spellEnd"/>
            <w:r w:rsidRPr="00DE3D4D">
              <w:rPr>
                <w:sz w:val="18"/>
                <w:szCs w:val="18"/>
                <w:lang w:val="en-US"/>
              </w:rPr>
              <w:t>/L)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>
              <w:rPr>
                <w:sz w:val="18"/>
                <w:szCs w:val="18"/>
                <w:lang w:val="en-US"/>
              </w:rPr>
              <w:t>3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3)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>
              <w:rPr>
                <w:sz w:val="18"/>
                <w:szCs w:val="18"/>
                <w:lang w:val="en-US"/>
              </w:rPr>
              <w:t>3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4)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>
              <w:rPr>
                <w:sz w:val="18"/>
                <w:szCs w:val="18"/>
                <w:lang w:val="en-US"/>
              </w:rPr>
              <w:t>3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4)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>
              <w:rPr>
                <w:sz w:val="18"/>
                <w:szCs w:val="18"/>
                <w:lang w:val="en-US"/>
              </w:rPr>
              <w:t>3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4)</w:t>
            </w:r>
          </w:p>
        </w:tc>
      </w:tr>
      <w:tr w:rsidR="00FE5130" w:rsidRPr="00DE3D4D" w:rsidTr="00A44983">
        <w:trPr>
          <w:cantSplit/>
          <w:trHeight w:val="331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Triglycerides (</w:t>
            </w:r>
            <w:proofErr w:type="spellStart"/>
            <w:r w:rsidRPr="00DE3D4D">
              <w:rPr>
                <w:sz w:val="18"/>
                <w:szCs w:val="18"/>
                <w:lang w:val="en-US"/>
              </w:rPr>
              <w:t>mmol</w:t>
            </w:r>
            <w:proofErr w:type="spellEnd"/>
            <w:r w:rsidRPr="00DE3D4D">
              <w:rPr>
                <w:sz w:val="18"/>
                <w:szCs w:val="18"/>
                <w:lang w:val="en-US"/>
              </w:rPr>
              <w:t>/L)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5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7)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5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7)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6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7)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A314C6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>
              <w:rPr>
                <w:sz w:val="18"/>
                <w:szCs w:val="18"/>
                <w:lang w:val="en-US"/>
              </w:rPr>
              <w:t>6 (0</w:t>
            </w:r>
            <w:r w:rsidRPr="00A314C6">
              <w:rPr>
                <w:rFonts w:ascii="Times New Roman" w:hAnsi="Times New Roman"/>
                <w:sz w:val="18"/>
                <w:szCs w:val="18"/>
              </w:rPr>
              <w:t>·</w:t>
            </w:r>
            <w:r w:rsidRPr="00A314C6">
              <w:rPr>
                <w:sz w:val="18"/>
                <w:szCs w:val="18"/>
                <w:lang w:val="en-US"/>
              </w:rPr>
              <w:t>7)</w:t>
            </w:r>
          </w:p>
        </w:tc>
      </w:tr>
      <w:tr w:rsidR="00FE5130" w:rsidRPr="00DE3D4D" w:rsidTr="00A44983">
        <w:trPr>
          <w:cantSplit/>
          <w:trHeight w:val="337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b/>
                <w:sz w:val="18"/>
                <w:szCs w:val="18"/>
                <w:lang w:val="en-US"/>
              </w:rPr>
            </w:pPr>
            <w:r w:rsidRPr="00DE3D4D">
              <w:rPr>
                <w:b/>
                <w:sz w:val="18"/>
                <w:szCs w:val="18"/>
                <w:lang w:val="en-US"/>
              </w:rPr>
              <w:t xml:space="preserve">Categorical </w:t>
            </w:r>
            <w:proofErr w:type="spellStart"/>
            <w:r w:rsidRPr="00DE3D4D">
              <w:rPr>
                <w:b/>
                <w:sz w:val="18"/>
                <w:szCs w:val="18"/>
                <w:lang w:val="en-US"/>
              </w:rPr>
              <w:t>variates</w:t>
            </w:r>
            <w:proofErr w:type="spellEnd"/>
            <w:r w:rsidRPr="00DE3D4D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[</w:t>
            </w:r>
            <w:r w:rsidRPr="00DE3D4D">
              <w:rPr>
                <w:b/>
                <w:sz w:val="18"/>
                <w:szCs w:val="18"/>
                <w:lang w:val="en-US"/>
              </w:rPr>
              <w:t>n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(</w:t>
            </w:r>
            <w:r w:rsidRPr="00DE3D4D">
              <w:rPr>
                <w:b/>
                <w:sz w:val="18"/>
                <w:szCs w:val="18"/>
                <w:lang w:val="en-US"/>
              </w:rPr>
              <w:t xml:space="preserve"> %</w:t>
            </w:r>
            <w:proofErr w:type="gramEnd"/>
            <w:r w:rsidRPr="00DE3D4D">
              <w:rPr>
                <w:b/>
                <w:sz w:val="18"/>
                <w:szCs w:val="18"/>
                <w:lang w:val="en-US"/>
              </w:rPr>
              <w:t>)</w:t>
            </w:r>
            <w:r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Men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1408 (48%)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1396 (48%)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603 (48%)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634 (50%)</w:t>
            </w:r>
          </w:p>
        </w:tc>
      </w:tr>
      <w:tr w:rsidR="00FE5130" w:rsidRPr="00DE3D4D" w:rsidTr="00A44983">
        <w:trPr>
          <w:cantSplit/>
          <w:trHeight w:val="331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Current smoker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805 (28%)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753 (26%)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353 (28%)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355 (28%)</w:t>
            </w: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3114" w:type="dxa"/>
            <w:gridSpan w:val="3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Medical History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154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960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-Diabetes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320 (11%)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303 (10%)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112 (9%)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101 (8%)</w:t>
            </w: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154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960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-Hypertension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1793 (62%)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1799 (62%)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722 (57%)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724 (57%)</w:t>
            </w: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154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960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-Vascular disease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1259 (43%)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1306 (45%)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618 (49%)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621 (49%)</w:t>
            </w:r>
          </w:p>
        </w:tc>
      </w:tr>
      <w:tr w:rsidR="00FE5130" w:rsidRPr="00DE3D4D" w:rsidTr="00A44983">
        <w:trPr>
          <w:cantSplit/>
          <w:trHeight w:val="346"/>
          <w:jc w:val="center"/>
        </w:trPr>
        <w:tc>
          <w:tcPr>
            <w:tcW w:w="154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-Peripheral vascular disease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311 (11%)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338 (12%)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155 (12%)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168 (13%)</w:t>
            </w:r>
          </w:p>
        </w:tc>
      </w:tr>
      <w:tr w:rsidR="00FE5130" w:rsidRPr="00DE3D4D" w:rsidTr="00A44983">
        <w:trPr>
          <w:cantSplit/>
          <w:trHeight w:val="331"/>
          <w:jc w:val="center"/>
        </w:trPr>
        <w:tc>
          <w:tcPr>
            <w:tcW w:w="154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-Coronary heart disease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916 (31%)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965 (33%)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473 (38%)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477 (38%)</w:t>
            </w:r>
          </w:p>
        </w:tc>
      </w:tr>
      <w:tr w:rsidR="00FE5130" w:rsidRPr="00DE3D4D" w:rsidTr="00A44983">
        <w:trPr>
          <w:cantSplit/>
          <w:trHeight w:val="361"/>
          <w:jc w:val="center"/>
        </w:trPr>
        <w:tc>
          <w:tcPr>
            <w:tcW w:w="154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-Cerebrovascular disease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324 (11%)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331 (11%)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135 (11%)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E5130" w:rsidRPr="00DE3D4D" w:rsidRDefault="00FE5130" w:rsidP="00EE207F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D4D">
              <w:rPr>
                <w:sz w:val="18"/>
                <w:szCs w:val="18"/>
                <w:lang w:val="en-US"/>
              </w:rPr>
              <w:t>131 (10%)</w:t>
            </w:r>
          </w:p>
        </w:tc>
      </w:tr>
    </w:tbl>
    <w:p w:rsidR="00900D50" w:rsidRDefault="00900D50">
      <w:bookmarkStart w:id="2" w:name="IDX1"/>
      <w:bookmarkEnd w:id="2"/>
    </w:p>
    <w:sectPr w:rsidR="00900D50" w:rsidSect="00900D5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F5" w:rsidRDefault="00837FF5" w:rsidP="00837FF5">
      <w:pPr>
        <w:spacing w:after="0" w:line="240" w:lineRule="auto"/>
      </w:pPr>
      <w:r>
        <w:separator/>
      </w:r>
    </w:p>
  </w:endnote>
  <w:endnote w:type="continuationSeparator" w:id="0">
    <w:p w:rsidR="00837FF5" w:rsidRDefault="00837FF5" w:rsidP="0083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56" w:rsidRDefault="00997A4B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F5" w:rsidRDefault="00837FF5" w:rsidP="00837FF5">
      <w:pPr>
        <w:spacing w:after="0" w:line="240" w:lineRule="auto"/>
      </w:pPr>
      <w:r>
        <w:separator/>
      </w:r>
    </w:p>
  </w:footnote>
  <w:footnote w:type="continuationSeparator" w:id="0">
    <w:p w:rsidR="00837FF5" w:rsidRDefault="00837FF5" w:rsidP="0083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56" w:rsidRDefault="0056375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 w:rsidR="00FE5130"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 w:rsidR="00997A4B"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p w:rsidR="00404D56" w:rsidRDefault="00997A4B">
    <w:pPr>
      <w:adjustRightInd w:val="0"/>
      <w:rPr>
        <w:rFonts w:ascii="Arial" w:hAnsi="Arial" w:cs="Arial"/>
        <w:b/>
        <w:bCs/>
        <w:i/>
        <w:iCs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130"/>
    <w:rsid w:val="001D4915"/>
    <w:rsid w:val="002754FA"/>
    <w:rsid w:val="002F5E0B"/>
    <w:rsid w:val="00346170"/>
    <w:rsid w:val="00410CF4"/>
    <w:rsid w:val="00563752"/>
    <w:rsid w:val="008230B8"/>
    <w:rsid w:val="00837FF5"/>
    <w:rsid w:val="00900D50"/>
    <w:rsid w:val="00921F06"/>
    <w:rsid w:val="00997A4B"/>
    <w:rsid w:val="00A44983"/>
    <w:rsid w:val="00C03D9D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3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Robertson Centre for Biostatistics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Lloyd</dc:creator>
  <cp:lastModifiedBy>Herlihy, Breeda</cp:lastModifiedBy>
  <cp:revision>2</cp:revision>
  <dcterms:created xsi:type="dcterms:W3CDTF">2014-04-04T14:52:00Z</dcterms:created>
  <dcterms:modified xsi:type="dcterms:W3CDTF">2014-04-04T14:52:00Z</dcterms:modified>
</cp:coreProperties>
</file>