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B3" w:rsidRPr="009A5CF6" w:rsidRDefault="00623B32" w:rsidP="006E14CD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SI 5</w:t>
      </w:r>
      <w:r w:rsidR="00671AB2" w:rsidRPr="009A5CF6">
        <w:rPr>
          <w:rFonts w:ascii="Arial" w:hAnsi="Arial" w:cs="Arial"/>
          <w:b/>
          <w:sz w:val="24"/>
          <w:szCs w:val="24"/>
          <w:lang w:val="en-US"/>
        </w:rPr>
        <w:t xml:space="preserve"> Table</w:t>
      </w:r>
      <w:r w:rsidR="00991CB3" w:rsidRPr="009A5CF6">
        <w:rPr>
          <w:rFonts w:ascii="Arial" w:hAnsi="Arial" w:cs="Arial"/>
          <w:b/>
          <w:sz w:val="24"/>
          <w:szCs w:val="24"/>
          <w:lang w:val="en-US"/>
        </w:rPr>
        <w:t>. Excluded primary studies</w:t>
      </w:r>
      <w:r w:rsidR="00B871AF">
        <w:rPr>
          <w:rFonts w:ascii="Arial" w:hAnsi="Arial" w:cs="Arial"/>
          <w:b/>
          <w:sz w:val="24"/>
          <w:szCs w:val="24"/>
          <w:lang w:val="en-US"/>
        </w:rPr>
        <w:t xml:space="preserve"> with reasons</w:t>
      </w: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2"/>
        <w:gridCol w:w="709"/>
        <w:gridCol w:w="7796"/>
      </w:tblGrid>
      <w:tr w:rsidR="00991CB3" w:rsidRPr="00623B32" w:rsidTr="009A5CF6">
        <w:tc>
          <w:tcPr>
            <w:tcW w:w="1702" w:type="dxa"/>
          </w:tcPr>
          <w:p w:rsidR="00991CB3" w:rsidRPr="00EE1B6E" w:rsidRDefault="00991CB3" w:rsidP="0045169E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Study</w:t>
            </w:r>
            <w:r w:rsidR="00EE1B6E"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Reason for exclusion</w:t>
            </w:r>
          </w:p>
        </w:tc>
      </w:tr>
      <w:tr w:rsidR="00991CB3" w:rsidRPr="00EE1B6E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Aakerlund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1" w:tooltip="Aakerlund,  #240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&lt;EndNote&gt;&lt;Cite&gt;&lt;Author&gt;Aakerlund&lt;/Author&gt;&lt;RecNum&gt;240&lt;/RecNum&gt;&lt;DisplayText&gt;&lt;style face="superscript"&gt;1&lt;/style&gt;&lt;/DisplayText&gt;&lt;record&gt;&lt;rec-number&gt;240&lt;/rec-number&gt;&lt;foreign-keys&gt;&lt;key app="EN" db-id="exd2fwe99eszvle95pjpee51z9v5ppw0xr99"&gt;240&lt;/key&gt;&lt;/foreign-keys&gt;&lt;ref-type name="Journal Article"&gt;17&lt;/ref-type&gt;&lt;contributors&gt;&lt;authors&gt;&lt;author&gt;Aakerlund, L. P.&lt;/author&gt;&lt;author&gt;Rosenberg, J.&lt;/author&gt;&lt;/authors&gt;&lt;translated-authors&gt;&lt;author&gt;Br, J. Anaesth&lt;/author&gt;&lt;/translated-authors&gt;&lt;/contributors&gt;&lt;auth-address&gt;Department of Thoracic Surgery, Bispebjerg Hospital, Copenhagen, Denmark. FAU - Rosenberg, J&lt;/auth-address&gt;&lt;titles&gt;&lt;title&gt;Postoperative delirium: treatment with supplementary oxygen&lt;/title&gt;&lt;/titles&gt;&lt;number&gt;0007-0912 (Print)&lt;/number&gt;&lt;dates&gt;&lt;pub-dates&gt;&lt;date&gt;19940418 DCOM- 19940418&lt;/date&gt;&lt;/pub-dates&gt;&lt;/dates&gt;&lt;urls&gt;&lt;/urls&gt;&lt;remote-database-provider&gt;1994 Mar&lt;/remote-database-provider&gt;&lt;research-notes&gt;982-24-1 (Clopenthixol)&amp;#xD;S88TT14065 (Oxygen)&lt;/research-notes&gt;&lt;language&gt;eng&lt;/language&gt;&lt;/record&gt;&lt;/Cite&gt;&lt;/EndNote&gt;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1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1994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Not a comparative study.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Aizawa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2" w:tooltip="Aizawa,  #241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&lt;EndNote&gt;&lt;Cite&gt;&lt;Author&gt;Aizawa&lt;/Author&gt;&lt;RecNum&gt;241&lt;/RecNum&gt;&lt;DisplayText&gt;&lt;style face="superscript"&gt;2&lt;/style&gt;&lt;/DisplayText&gt;&lt;record&gt;&lt;rec-number&gt;241&lt;/rec-number&gt;&lt;foreign-keys&gt;&lt;key app="EN" db-id="exd2fwe99eszvle95pjpee51z9v5ppw0xr99"&gt;241&lt;/key&gt;&lt;/foreign-keys&gt;&lt;ref-type name="Journal Article"&gt;17&lt;/ref-type&gt;&lt;contributors&gt;&lt;authors&gt;&lt;author&gt;Aizawa, K.&lt;/author&gt;&lt;author&gt;Kanai T Fau - Saikawa, Yoshiro&lt;/author&gt;&lt;author&gt;Saikawa Y Fau - Takabayashi, Tsukasa&lt;/author&gt;&lt;author&gt;Takabayashi T Fau - Kawano, Yukio&lt;/author&gt;&lt;author&gt;Kawano Y Fau - Miyazawa, Naoto&lt;/author&gt;&lt;author&gt;Miyazawa N Fau - Yamamoto, Tetsuya&lt;/author&gt;&lt;author&gt;Yamamoto, T.&lt;/author&gt;&lt;/authors&gt;&lt;translated-authors&gt;&lt;author&gt;Surg, Today&lt;/author&gt;&lt;/translated-authors&gt;&lt;/contributors&gt;&lt;auth-address&gt;Department of Surgery, Hiratsuka City Hospital, Kanagawa, Japan. FAU - Kanai, Toshio&lt;/auth-address&gt;&lt;titles&gt;&lt;title&gt;A novel approach to the prevention of postoperative delirium in the elderly after gastrointestinal surgery&lt;/title&gt;&lt;/titles&gt;&lt;number&gt;0941-1291 (Print)&lt;/number&gt;&lt;dates&gt;&lt;pub-dates&gt;&lt;date&gt;20020524 DCOM- 20021118&lt;/date&gt;&lt;/pub-dates&gt;&lt;/dates&gt;&lt;urls&gt;&lt;/urls&gt;&lt;remote-database-provider&gt;2002&lt;/remote-database-provider&gt;&lt;research-notes&gt;0 (Analgesics, Opioid)&amp;#xD;0 (Anti-Anxiety Agents)&amp;#xD;620X0222FQ (Flunitrazepam)&amp;#xD;9E338QE28F (Meperidine)&amp;#xD;Q3JTX2Q7TU (Diazepam)&lt;/research-notes&gt;&lt;language&gt;eng&lt;/language&gt;&lt;/record&gt;&lt;/Cite&gt;&lt;/EndNote&gt;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2002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study used a pharmacological treatment as an intervention.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Akunne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3" w:tooltip="Akunne, 2012 #221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PEVuZE5vdGU+PENpdGU+PEF1dGhvcj5Ba3VubmU8L0F1dGhvcj48WWVhcj4yMDEyPC9ZZWFyPjxS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PEVuZE5vdGU+PENpdGU+PEF1dGhvcj5Ba3VubmU8L0F1dGhvcj48WWVhcj4yMDEyPC9ZZWFyPjxS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EN.CITE.DATA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3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An economic analysis of primary studies.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Bogardus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4" w:tooltip="Bogardus, 2003 #242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&lt;EndNote&gt;&lt;Cite&gt;&lt;Author&gt;Bogardus&lt;/Author&gt;&lt;Year&gt;2003&lt;/Year&gt;&lt;RecNum&gt;242&lt;/RecNum&gt;&lt;DisplayText&gt;&lt;style face="superscript"&gt;4&lt;/style&gt;&lt;/DisplayText&gt;&lt;record&gt;&lt;rec-number&gt;242&lt;/rec-number&gt;&lt;foreign-keys&gt;&lt;key app="EN" db-id="exd2fwe99eszvle95pjpee51z9v5ppw0xr99"&gt;242&lt;/key&gt;&lt;/foreign-keys&gt;&lt;ref-type name="Journal Article"&gt;17&lt;/ref-type&gt;&lt;contributors&gt;&lt;authors&gt;&lt;author&gt;Bogardus, Sidney T.&lt;/author&gt;&lt;author&gt;Desai, Mayur M.&lt;/author&gt;&lt;author&gt;Williams, Christianna S.&lt;/author&gt;&lt;author&gt;Leo-Summers, Linda&lt;/author&gt;&lt;author&gt;Acampora, Denise&lt;/author&gt;&lt;author&gt;Inouye, Sharon K.&lt;/author&gt;&lt;/authors&gt;&lt;/contributors&gt;&lt;titles&gt;&lt;title&gt;The effects of a targeted multicomponent delirium intervention on postdischarge outcomes for hospitalized older adults&lt;/title&gt;&lt;secondary-title&gt;The American Journal of Medicine&lt;/secondary-title&gt;&lt;/titles&gt;&lt;periodical&gt;&lt;full-title&gt;Am J Med&lt;/full-title&gt;&lt;abbr-1&gt;The American journal of medicine&lt;/abbr-1&gt;&lt;/periodical&gt;&lt;pages&gt;383-390&lt;/pages&gt;&lt;volume&gt;114&lt;/volume&gt;&lt;number&gt;5&lt;/number&gt;&lt;dates&gt;&lt;year&gt;2003&lt;/year&gt;&lt;/dates&gt;&lt;isbn&gt;00029343&lt;/isbn&gt;&lt;urls&gt;&lt;/urls&gt;&lt;electronic-resource-num&gt;10.1016/s0002-9343(02)01569-3&lt;/electronic-resource-num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4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2003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 six-month follow-up study of Inouye 1999.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Budd </w:t>
            </w:r>
            <w:hyperlink w:anchor="_ENREF_5" w:tooltip="Budd S Fau - Brown,  #243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&lt;EndNote&gt;&lt;Cite&gt;&lt;Author&gt;Budd S Fau - Brown&lt;/Author&gt;&lt;RecNum&gt;243&lt;/RecNum&gt;&lt;DisplayText&gt;&lt;style face="superscript"&gt;5&lt;/style&gt;&lt;/DisplayText&gt;&lt;record&gt;&lt;rec-number&gt;243&lt;/rec-number&gt;&lt;foreign-keys&gt;&lt;key app="EN" db-id="exd2fwe99eszvle95pjpee51z9v5ppw0xr99"&gt;243&lt;/key&gt;&lt;/foreign-keys&gt;&lt;ref-type name="Journal Article"&gt;17&lt;/ref-type&gt;&lt;contributors&gt;&lt;authors&gt;&lt;author&gt;Budd S Fau - Brown, W.&lt;/author&gt;&lt;author&gt;Brown, W.&lt;/author&gt;&lt;/authors&gt;&lt;translated-authors&gt;&lt;author&gt;Nurs, Res&lt;/author&gt;&lt;/translated-authors&gt;&lt;/contributors&gt;&lt;titles&gt;&lt;title&gt;Effect of a reorientation technique on postcardiotomy delirium&lt;/title&gt;&lt;/titles&gt;&lt;number&gt;0029-6562 (Print)&lt;/number&gt;&lt;dates&gt;&lt;pub-dates&gt;&lt;date&gt;19740917 DCOM- 19740917&lt;/date&gt;&lt;/pub-dates&gt;&lt;/dates&gt;&lt;urls&gt;&lt;/urls&gt;&lt;remote-database-provider&gt;1974 Jul-Aug&lt;/remote-database-provider&gt;&lt;language&gt;eng&lt;/language&gt;&lt;/record&gt;&lt;/Cite&gt;&lt;/EndNote&gt;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5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1974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Patients ranged between 23 and 63 years of age. Delirium data were not reported.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Caplan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6" w:tooltip="Caplan, 2006 #33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PEVuZE5vdGU+PENpdGU+PEF1dGhvcj5DYXBsYW48L0F1dGhvcj48WWVhcj4yMDA2PC9ZZWFyPjxS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PEVuZE5vdGU+PENpdGU+PEF1dGhvcj5DYXBsYW48L0F1dGhvcj48WWVhcj4yMDA2PC9ZZWFyPjxS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EN.CITE.DATA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6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2006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A study of home versus hospital care.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Cole </w:t>
            </w:r>
            <w:hyperlink w:anchor="_ENREF_7" w:tooltip="Cole,  #244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&lt;EndNote&gt;&lt;Cite&gt;&lt;Author&gt;Cole&lt;/Author&gt;&lt;RecNum&gt;244&lt;/RecNum&gt;&lt;DisplayText&gt;&lt;style face="superscript"&gt;7&lt;/style&gt;&lt;/DisplayText&gt;&lt;record&gt;&lt;rec-number&gt;244&lt;/rec-number&gt;&lt;foreign-keys&gt;&lt;key app="EN" db-id="exd2fwe99eszvle95pjpee51z9v5ppw0xr99"&gt;244&lt;/key&gt;&lt;/foreign-keys&gt;&lt;ref-type name="Journal Article"&gt;17&lt;/ref-type&gt;&lt;contributors&gt;&lt;authors&gt;&lt;author&gt;Cole, M. G.&lt;/author&gt;&lt;author&gt;Fenton Fr Fau - Engelsmann, F.&lt;/author&gt;&lt;author&gt;Engelsmann F Fau - Mansouri, I.&lt;/author&gt;&lt;author&gt;Mansouri, I.&lt;/author&gt;&lt;/authors&gt;&lt;translated-authors&gt;&lt;author&gt;J. Am Geriatr Soc&lt;/author&gt;&lt;/translated-authors&gt;&lt;/contributors&gt;&lt;auth-address&gt;Department of Psychiatry, St. Mary&amp;apos;s Hospital, Montreal, Quebec, Canada. FAU - Fenton, F R&lt;/auth-address&gt;&lt;titles&gt;&lt;title&gt;Effectiveness of geriatric psychiatry consultation in an acute care hospital: a randomized clinical trial&lt;/title&gt;&lt;/titles&gt;&lt;number&gt;0002-8614 (Print)&lt;/number&gt;&lt;dates&gt;&lt;pub-dates&gt;&lt;date&gt;19920109 DCOM- 19920109&lt;/date&gt;&lt;/pub-dates&gt;&lt;/dates&gt;&lt;urls&gt;&lt;/urls&gt;&lt;remote-database-provider&gt;1991 Dec&lt;/remote-database-provider&gt;&lt;language&gt;eng&lt;/language&gt;&lt;/record&gt;&lt;/Cite&gt;&lt;/EndNote&gt;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7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1991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Delirium incidence was not an outcome.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Egbert </w:t>
            </w:r>
            <w:hyperlink w:anchor="_ENREF_8" w:tooltip="Egbert,  #245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&lt;EndNote&gt;&lt;Cite&gt;&lt;Author&gt;Egbert&lt;/Author&gt;&lt;RecNum&gt;245&lt;/RecNum&gt;&lt;DisplayText&gt;&lt;style face="superscript"&gt;8&lt;/style&gt;&lt;/DisplayText&gt;&lt;record&gt;&lt;rec-number&gt;245&lt;/rec-number&gt;&lt;foreign-keys&gt;&lt;key app="EN" db-id="exd2fwe99eszvle95pjpee51z9v5ppw0xr99"&gt;245&lt;/key&gt;&lt;/foreign-keys&gt;&lt;ref-type name="Journal Article"&gt;17&lt;/ref-type&gt;&lt;contributors&gt;&lt;authors&gt;&lt;author&gt;Egbert, A. M.&lt;/author&gt;&lt;author&gt;Parks Lh Fau - Short, L. M.&lt;/author&gt;&lt;author&gt;Short Lm Fau - Burnett, M. L.&lt;/author&gt;&lt;author&gt;Burnett, M. L.&lt;/author&gt;&lt;/authors&gt;&lt;translated-authors&gt;&lt;author&gt;Arch Intern, Med&lt;/author&gt;&lt;/translated-authors&gt;&lt;/contributors&gt;&lt;auth-address&gt;Department of Medicine, University of Kansas School of Medicine, Wichita 67214-3199. FAU - Parks, L H&lt;/auth-address&gt;&lt;titles&gt;&lt;title&gt;Randomized trial of postoperative patient-controlled analgesia vs intramuscular narcotics in frail elderly men&lt;/title&gt;&lt;/titles&gt;&lt;number&gt;0003-9926 (Print)&lt;/number&gt;&lt;dates&gt;&lt;pub-dates&gt;&lt;date&gt;19901004 DCOM- 19901004&lt;/date&gt;&lt;/pub-dates&gt;&lt;/dates&gt;&lt;urls&gt;&lt;/urls&gt;&lt;remote-database-provider&gt;1990 Sep&lt;/remote-database-provider&gt;&lt;research-notes&gt;0 (Analgesics, Opioid)&amp;#xD;76I7G6D29C (Morphine)&lt;/research-notes&gt;&lt;language&gt;eng&lt;/language&gt;&lt;/record&gt;&lt;/Cite&gt;&lt;/EndNote&gt;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8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1990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study used a pharmacological treatment as an intervention.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Fick </w:t>
            </w:r>
            <w:hyperlink w:anchor="_ENREF_9" w:tooltip="Fick,  #246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&lt;EndNote&gt;&lt;Cite&gt;&lt;Author&gt;Fick&lt;/Author&gt;&lt;RecNum&gt;246&lt;/RecNum&gt;&lt;DisplayText&gt;&lt;style face="superscript"&gt;9&lt;/style&gt;&lt;/DisplayText&gt;&lt;record&gt;&lt;rec-number&gt;246&lt;/rec-number&gt;&lt;foreign-keys&gt;&lt;key app="EN" db-id="exd2fwe99eszvle95pjpee51z9v5ppw0xr99"&gt;246&lt;/key&gt;&lt;/foreign-keys&gt;&lt;ref-type name="Journal Article"&gt;17&lt;/ref-type&gt;&lt;contributors&gt;&lt;authors&gt;&lt;author&gt;Fick, D.&lt;/author&gt;&lt;author&gt;Foreman, M.&lt;/author&gt;&lt;/authors&gt;&lt;translated-authors&gt;&lt;author&gt;J. Gerontol Nurs&lt;/author&gt;&lt;/translated-authors&gt;&lt;/contributors&gt;&lt;auth-address&gt;Department of Medicine, Medical College of Georgia, Augusta, USA. FAU - Foreman, M&lt;/auth-address&gt;&lt;titles&gt;&lt;title&gt;Consequences of not recognizing delirium superimposed on dementia in hospitalized elderly individuals&lt;/title&gt;&lt;/titles&gt;&lt;number&gt;0098-9134 (Print)&lt;/number&gt;&lt;dates&gt;&lt;pub-dates&gt;&lt;date&gt;20000427 DCOM- 20000427&lt;/date&gt;&lt;/pub-dates&gt;&lt;/dates&gt;&lt;urls&gt;&lt;/urls&gt;&lt;remote-database-provider&gt;2000 Jan&lt;/remote-database-provider&gt;&lt;language&gt;eng&lt;/language&gt;&lt;/record&gt;&lt;/Cite&gt;&lt;/EndNote&gt;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9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an observational study without any intervention.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Flaherty </w:t>
            </w:r>
            <w:hyperlink w:anchor="_ENREF_10" w:tooltip="Flaherty,  #247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&lt;EndNote&gt;&lt;Cite&gt;&lt;Author&gt;Flaherty&lt;/Author&gt;&lt;RecNum&gt;247&lt;/RecNum&gt;&lt;DisplayText&gt;&lt;style face="superscript"&gt;10&lt;/style&gt;&lt;/DisplayText&gt;&lt;record&gt;&lt;rec-number&gt;247&lt;/rec-number&gt;&lt;foreign-keys&gt;&lt;key app="EN" db-id="exd2fwe99eszvle95pjpee51z9v5ppw0xr99"&gt;247&lt;/key&gt;&lt;/foreign-keys&gt;&lt;ref-type name="Journal Article"&gt;17&lt;/ref-type&gt;&lt;contributors&gt;&lt;authors&gt;&lt;author&gt;Flaherty, J. H.&lt;/author&gt;&lt;author&gt;Little, M. O.&lt;/author&gt;&lt;/authors&gt;&lt;translated-authors&gt;&lt;author&gt;J. Am Geriatr Soc&lt;/author&gt;&lt;/translated-authors&gt;&lt;/contributors&gt;&lt;auth-address&gt;Division of Geriatrics, Department of Internal Medicine, School of Medicine, Saint Louis University, St. Louis, Missouri, USA. flaherty@slu.edu FAU - Little, Milta O&lt;/auth-address&gt;&lt;titles&gt;&lt;title&gt;Matching the environment to patients with delirium: lessons learned from the delirium room, a restraint-free environment for older hospitalized adults with delirium&lt;/title&gt;&lt;/titles&gt;&lt;number&gt;1532-5415 (Electronic)&lt;/number&gt;&lt;dates&gt;&lt;pub-dates&gt;&lt;date&gt;20111118 DCOM- 20120105&lt;/date&gt;&lt;/pub-dates&gt;&lt;/dates&gt;&lt;urls&gt;&lt;/urls&gt;&lt;remote-database-provider&gt;2011 Nov&lt;/remote-database-provider&gt;&lt;language&gt;eng&lt;/language&gt;&lt;/record&gt;&lt;/Cite&gt;&lt;/EndNote&gt;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10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A comment on a retrospective observational study.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Gagnon </w:t>
            </w:r>
            <w:hyperlink w:anchor="_ENREF_11" w:tooltip="Gagnon, 2012 #248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PEVuZE5vdGU+PENpdGU+PEF1dGhvcj5HYWdub248L0F1dGhvcj48WWVhcj4yMDEyPC9ZZWFyPjxS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PEVuZE5vdGU+PENpdGU+PEF1dGhvcj5HYWdub248L0F1dGhvcj48WWVhcj4yMDEyPC9ZZWFyPjxS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EN.CITE.DATA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11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Multicomponent non-pharmacological interventions used as a palliative care for terminally cancer patients</w:t>
            </w:r>
          </w:p>
        </w:tc>
      </w:tr>
      <w:tr w:rsidR="00991CB3" w:rsidRPr="00EF116F" w:rsidTr="009A5CF6">
        <w:trPr>
          <w:trHeight w:val="573"/>
        </w:trPr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Girard </w:t>
            </w:r>
            <w:hyperlink w:anchor="_ENREF_12" w:tooltip="Girard, 2008 #249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&lt;EndNote&gt;&lt;Cite&gt;&lt;Author&gt;Girard&lt;/Author&gt;&lt;Year&gt;2008&lt;/Year&gt;&lt;RecNum&gt;249&lt;/RecNum&gt;&lt;DisplayText&gt;&lt;style face="superscript"&gt;12&lt;/style&gt;&lt;/DisplayText&gt;&lt;record&gt;&lt;rec-number&gt;249&lt;/rec-number&gt;&lt;foreign-keys&gt;&lt;key app="EN" db-id="exd2fwe99eszvle95pjpee51z9v5ppw0xr99"&gt;249&lt;/key&gt;&lt;/foreign-keys&gt;&lt;ref-type name="Journal Article"&gt;17&lt;/ref-type&gt;&lt;contributors&gt;&lt;authors&gt;&lt;author&gt;Girard, Timothy D.&lt;/author&gt;&lt;author&gt;Kress, John P.&lt;/author&gt;&lt;author&gt;Fuchs, Barry D.&lt;/author&gt;&lt;author&gt;Thomason, Jason W. W.&lt;/author&gt;&lt;author&gt;Schweickert, William D.&lt;/author&gt;&lt;author&gt;Pun, Brenda T.&lt;/author&gt;&lt;author&gt;Taichman, Darren B.&lt;/author&gt;&lt;author&gt;Dunn, Jan G.&lt;/author&gt;&lt;author&gt;Pohlman, Anne S.&lt;/author&gt;&lt;author&gt;Kinniry, Paul A.&lt;/author&gt;&lt;author&gt;Jackson, James C.&lt;/author&gt;&lt;author&gt;Canonico, Angelo E.&lt;/author&gt;&lt;author&gt;Light, Richard W.&lt;/author&gt;&lt;author&gt;Shintani, Ayumi K.&lt;/author&gt;&lt;author&gt;Thompson, Jennifer L.&lt;/author&gt;&lt;author&gt;Gordon, Sharon M.&lt;/author&gt;&lt;author&gt;Hall, Jesse B.&lt;/author&gt;&lt;author&gt;Dittus, Robert S.&lt;/author&gt;&lt;author&gt;Bernard, Gordon R.&lt;/author&gt;&lt;author&gt;Ely, E. Wesley&lt;/author&gt;&lt;/authors&gt;&lt;/contributors&gt;&lt;titles&gt;&lt;title&gt;Efficacy and safety of a paired sedation and ventilator weaning protocol for mechanically ventilated patients in intensive care (Awakening and Breathing Controlled trial): a randomised controlled trial&lt;/title&gt;&lt;secondary-title&gt;The Lancet&lt;/secondary-title&gt;&lt;/titles&gt;&lt;periodical&gt;&lt;full-title&gt;The Lancet&lt;/full-title&gt;&lt;/periodical&gt;&lt;pages&gt;126-134&lt;/pages&gt;&lt;volume&gt;371&lt;/volume&gt;&lt;number&gt;9607&lt;/number&gt;&lt;dates&gt;&lt;year&gt;2008&lt;/year&gt;&lt;/dates&gt;&lt;isbn&gt;01406736&lt;/isbn&gt;&lt;urls&gt;&lt;/urls&gt;&lt;electronic-resource-num&gt;10.1016/s0140-6736(08)60105-1&lt;/electronic-resource-num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12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The type of intervention was paired sedation and ventilator weaning protocol for mechanically ventilated patients in intensive care.</w:t>
            </w:r>
          </w:p>
        </w:tc>
      </w:tr>
      <w:tr w:rsidR="00991CB3" w:rsidRPr="00EE1B6E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González-</w:t>
            </w:r>
            <w:proofErr w:type="spellStart"/>
            <w:r w:rsidRPr="00EE1B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Montalvo</w:t>
            </w:r>
            <w:proofErr w:type="spellEnd"/>
            <w:r w:rsidRPr="00EE1B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hyperlink w:anchor="_ENREF_13" w:tooltip="Gonzalez-Montalvo, 2010 #250" w:history="1">
              <w:r w:rsidR="0099295B" w:rsidRPr="00EE1B6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fldChar w:fldCharType="begin">
                  <w:fldData xml:space="preserve">PEVuZE5vdGU+PENpdGU+PEF1dGhvcj5Hb256YWxlei1Nb250YWx2bzwvQXV0aG9yPjxZZWFyPjIw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</w:fldData>
                </w:fldChar>
              </w:r>
              <w:r w:rsidR="00B871AF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instrText xml:space="preserve"> ADDIN EN.CITE </w:instrText>
              </w:r>
              <w:r w:rsidR="0099295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fldChar w:fldCharType="begin">
                  <w:fldData xml:space="preserve">PEVuZE5vdGU+PENpdGU+PEF1dGhvcj5Hb256YWxlei1Nb250YWx2bzwvQXV0aG9yPjxZZWFyPjIw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</w:fldData>
                </w:fldChar>
              </w:r>
              <w:r w:rsidR="00B871AF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instrText xml:space="preserve"> ADDIN EN.CITE.DATA </w:instrText>
              </w:r>
              <w:r w:rsidR="0099295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</w:r>
              <w:r w:rsidR="0099295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="0099295B" w:rsidRPr="00EE1B6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</w:r>
              <w:r w:rsidR="0099295B" w:rsidRPr="00EE1B6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="Times New Roman" w:hAnsi="Arial" w:cs="Arial"/>
                  <w:b/>
                  <w:bCs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  <w:r w:rsidR="0099295B" w:rsidRPr="00EE1B6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Delirium not considered.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Gustafson </w:t>
            </w:r>
            <w:hyperlink w:anchor="_ENREF_14" w:tooltip="Gustafson,  #251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&lt;EndNote&gt;&lt;Cite&gt;&lt;Author&gt;Gustafson&lt;/Author&gt;&lt;RecNum&gt;251&lt;/RecNum&gt;&lt;DisplayText&gt;&lt;style face="superscript"&gt;14&lt;/style&gt;&lt;/DisplayText&gt;&lt;record&gt;&lt;rec-number&gt;251&lt;/rec-number&gt;&lt;foreign-keys&gt;&lt;key app="EN" db-id="exd2fwe99eszvle95pjpee51z9v5ppw0xr99"&gt;251&lt;/key&gt;&lt;/foreign-keys&gt;&lt;ref-type name="Journal Article"&gt;17&lt;/ref-type&gt;&lt;contributors&gt;&lt;authors&gt;&lt;author&gt;Gustafson, Y.&lt;/author&gt;&lt;author&gt;Brannstrom B Fau - Berggren, D.&lt;/author&gt;&lt;author&gt;Berggren D Fau - Ragnarsson, J. I.&lt;/author&gt;&lt;author&gt;Ragnarsson Ji Fau - Sigaard, J.&lt;/author&gt;&lt;author&gt;Sigaard J Fau - Bucht, G.&lt;/author&gt;&lt;author&gt;Bucht G Fau - Reiz, S.&lt;/author&gt;&lt;author&gt;Reiz S Fau - Norberg, A.&lt;/author&gt;&lt;author&gt;Norberg A Fau - Winblad, B.&lt;/author&gt;&lt;author&gt;Winblad, B.&lt;/author&gt;&lt;/authors&gt;&lt;translated-authors&gt;&lt;author&gt;J. Am Geriatr Soc&lt;/author&gt;&lt;/translated-authors&gt;&lt;/contributors&gt;&lt;auth-address&gt;Dept. of Geriatric Medicine, University of Umea, Sweden. FAU - Brannstrom, B&lt;/auth-address&gt;&lt;titles&gt;&lt;title&gt;A geriatric-anesthesiologic program to reduce acute confusional states in elderly patients treated for femoral neck fractures&lt;/title&gt;&lt;/titles&gt;&lt;number&gt;0002-8614 (Print)&lt;/number&gt;&lt;dates&gt;&lt;pub-dates&gt;&lt;date&gt;19910802 DCOM- 19910802&lt;/date&gt;&lt;/pub-dates&gt;&lt;/dates&gt;&lt;urls&gt;&lt;/urls&gt;&lt;remote-database-provider&gt;1991 Jul&lt;/remote-database-provider&gt;&lt;research-notes&gt;76I7G6D29C (Morphine)&amp;#xD;S88TT14065 (Oxygen)&lt;/research-notes&gt;&lt;language&gt;eng&lt;/language&gt;&lt;/record&gt;&lt;/Cite&gt;&lt;/EndNote&gt;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14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1991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study used a historical control.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Inouye </w:t>
            </w:r>
            <w:hyperlink w:anchor="_ENREF_15" w:tooltip="Inouye,  #252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&lt;EndNote&gt;&lt;Cite&gt;&lt;Author&gt;Inouye&lt;/Author&gt;&lt;RecNum&gt;252&lt;/RecNum&gt;&lt;DisplayText&gt;&lt;style face="superscript"&gt;15&lt;/style&gt;&lt;/DisplayText&gt;&lt;record&gt;&lt;rec-number&gt;252&lt;/rec-number&gt;&lt;foreign-keys&gt;&lt;key app="EN" db-id="exd2fwe99eszvle95pjpee51z9v5ppw0xr99"&gt;252&lt;/key&gt;&lt;/foreign-keys&gt;&lt;ref-type name="Journal Article"&gt;17&lt;/ref-type&gt;&lt;contributors&gt;&lt;authors&gt;&lt;author&gt;Inouye, S. K.&lt;/author&gt;&lt;author&gt;Wagner Dr Fau - Acampora, D.&lt;/author&gt;&lt;author&gt;Acampora D Fau - Horwitz, R. I.&lt;/author&gt;&lt;author&gt;Horwitz Ri Fau - Cooney, L. M., Jr.&lt;/author&gt;&lt;author&gt;Cooney Lm Jr Fau - Tinetii, M. E.&lt;/author&gt;&lt;author&gt;Tinetii, M. E.&lt;/author&gt;&lt;/authors&gt;&lt;translated-authors&gt;&lt;author&gt;J. Am Geriatr Soc&lt;/author&gt;&lt;/translated-authors&gt;&lt;/contributors&gt;&lt;auth-address&gt;Yale University School of Medicine, Yale-New Haven Hospital, CT 06504. FAU - Wagner, D R&lt;/auth-address&gt;&lt;titles&gt;&lt;title&gt;A controlled trial of a nursing-centered intervention in hospitalized elderly medical patients: the Yale Geriatric Care Program&lt;/title&gt;&lt;/titles&gt;&lt;number&gt;0002-8614 (Print)&lt;/number&gt;&lt;dates&gt;&lt;pub-dates&gt;&lt;date&gt;19931222 DCOM- 19931222&lt;/date&gt;&lt;/pub-dates&gt;&lt;/dates&gt;&lt;urls&gt;&lt;/urls&gt;&lt;remote-database-provider&gt;1993 Dec&lt;/remote-database-provider&gt;&lt;language&gt;eng&lt;/language&gt;&lt;/record&gt;&lt;/Cite&gt;&lt;/EndNote&gt;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15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1993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Delirium incidence was not an outcome of interest.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Inouye </w:t>
            </w:r>
            <w:hyperlink w:anchor="_ENREF_16" w:tooltip="Inouye,  #253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&lt;EndNote&gt;&lt;Cite&gt;&lt;Author&gt;Inouye&lt;/Author&gt;&lt;RecNum&gt;253&lt;/RecNum&gt;&lt;DisplayText&gt;&lt;style face="superscript"&gt;16&lt;/style&gt;&lt;/DisplayText&gt;&lt;record&gt;&lt;rec-number&gt;253&lt;/rec-number&gt;&lt;foreign-keys&gt;&lt;key app="EN" db-id="exd2fwe99eszvle95pjpee51z9v5ppw0xr99"&gt;253&lt;/key&gt;&lt;/foreign-keys&gt;&lt;ref-type name="Journal Article"&gt;17&lt;/ref-type&gt;&lt;contributors&gt;&lt;authors&gt;&lt;author&gt;Inouye, S. K.&lt;/author&gt;&lt;author&gt;Bogardus St Jr Fau - Williams, Christianna S.&lt;/author&gt;&lt;author&gt;Williams Cs Fau - Leo-Summers, Linda&lt;/author&gt;&lt;author&gt;Leo-Summers L Fau - Agostini, Joseph V.&lt;/author&gt;&lt;author&gt;Agostini, J. V.&lt;/author&gt;&lt;/authors&gt;&lt;translated-authors&gt;&lt;author&gt;Arch Intern, Med&lt;/author&gt;&lt;/translated-authors&gt;&lt;/contributors&gt;&lt;auth-address&gt;Department of Internal Medicine, Yale University School of Medicine, New Haven, CT 06504, USA. FAU - Bogardus, Sidney T Jr&lt;/auth-address&gt;&lt;titles&gt;&lt;title&gt;The role of adherence on the effectiveness of nonpharmacologic interventions: evidence from the delirium prevention trial&lt;/title&gt;&lt;/titles&gt;&lt;number&gt;0003-9926 (Print)&lt;/number&gt;&lt;dates&gt;&lt;pub-dates&gt;&lt;date&gt;20030429 DCOM- 20030522&lt;/date&gt;&lt;/pub-dates&gt;&lt;/dates&gt;&lt;urls&gt;&lt;/urls&gt;&lt;remote-database-provider&gt;2003 Apr 28&lt;/remote-database-provider&gt;&lt;language&gt;eng&lt;/language&gt;&lt;/record&gt;&lt;/Cite&gt;&lt;/EndNote&gt;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16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2003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 follow-up study of Inouye 1999.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val="en-US"/>
              </w:rPr>
              <w:t>Kamdar</w:t>
            </w:r>
            <w:proofErr w:type="spellEnd"/>
            <w:r w:rsidRPr="00EE1B6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hyperlink w:anchor="_ENREF_17" w:tooltip="Kamdar,  #254" w:history="1">
              <w:r w:rsidR="0099295B" w:rsidRPr="00EE1B6E">
                <w:rPr>
                  <w:rFonts w:ascii="Arial" w:eastAsiaTheme="minorEastAsia" w:hAnsi="Arial" w:cs="Arial"/>
                  <w:b/>
                  <w:color w:val="000000" w:themeColor="text1"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color w:val="000000" w:themeColor="text1"/>
                  <w:sz w:val="20"/>
                  <w:szCs w:val="20"/>
                  <w:lang w:val="en-US"/>
                </w:rPr>
                <w:instrText xml:space="preserve"> ADDIN EN.CITE &lt;EndNote&gt;&lt;Cite&gt;&lt;Author&gt;Kamdar&lt;/Author&gt;&lt;RecNum&gt;254&lt;/RecNum&gt;&lt;DisplayText&gt;&lt;style face="superscript"&gt;17&lt;/style&gt;&lt;/DisplayText&gt;&lt;record&gt;&lt;rec-number&gt;254&lt;/rec-number&gt;&lt;foreign-keys&gt;&lt;key app="EN" db-id="exd2fwe99eszvle95pjpee51z9v5ppw0xr99"&gt;254&lt;/key&gt;&lt;/foreign-keys&gt;&lt;ref-type name="Journal Article"&gt;17&lt;/ref-type&gt;&lt;contributors&gt;&lt;authors&gt;&lt;author&gt;Kamdar, B. B.&lt;/author&gt;&lt;author&gt;King Lm Fau - Collop, Nancy A.&lt;/author&gt;&lt;author&gt;Collop Na Fau - Sakamuri, Sruthi&lt;/author&gt;&lt;author&gt;Sakamuri S Fau - Colantuoni, Elizabeth&lt;/author&gt;&lt;author&gt;Colantuoni E Fau - Neufeld, Karin J.&lt;/author&gt;&lt;author&gt;Neufeld Kj Fau - Bienvenu, O. Joseph&lt;/author&gt;&lt;author&gt;Bienvenu Oj Fau - Rowden, Annette M.&lt;/author&gt;&lt;author&gt;Rowden Am Fau - Touradji, Pegah&lt;/author&gt;&lt;author&gt;Touradji P Fau - Brower, Roy G.&lt;/author&gt;&lt;author&gt;Brower Rg Fau - Needham, Dale M.&lt;/author&gt;&lt;author&gt;Needham, D. M.&lt;/author&gt;&lt;/authors&gt;&lt;translated-authors&gt;&lt;author&gt;Crit Care, Med&lt;/author&gt;&lt;/translated-authors&gt;&lt;/contributors&gt;&lt;auth-address&gt;Outcomes After Critical Illness and Surgery (OACIS) Group, Johns Hopkins University, Baltimore, MD, USA. FAU - King, Lauren M&lt;/auth-address&gt;&lt;titles&gt;&lt;title&gt;The effect of a quality improvement intervention on perceived sleep quality and cognition in a medical ICU&lt;/title&gt;&lt;/titles&gt;&lt;number&gt;1530-0293 (Electronic)&lt;/number&gt;&lt;dates&gt;&lt;pub-dates&gt;&lt;date&gt;20130221 DCOM- 20130416&lt;/date&gt;&lt;/pub-dates&gt;&lt;/dates&gt;&lt;urls&gt;&lt;/urls&gt;&lt;electronic-resource-num&gt;D - NLM: NIHMS415058&amp;#xD;D - NLM: PMC3579000 EDAT- 2013/01/15 06:00 MHDA- 2013/04/17 06:00 CRDT- 2013/01/15 06:00 AID - 10.1097/CCM.0b013e3182746442 [doi] PST - ppublish&lt;/electronic-resource-num&gt;&lt;remote-database-provider&gt;2013 Mar&lt;/remote-database-provider&gt;&lt;language&gt;eng&lt;/language&gt;&lt;/record&gt;&lt;/Cite&gt;&lt;/EndNote&gt;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color w:val="000000" w:themeColor="text1"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color w:val="000000" w:themeColor="text1"/>
                  <w:sz w:val="20"/>
                  <w:szCs w:val="20"/>
                  <w:vertAlign w:val="superscript"/>
                  <w:lang w:val="en-US"/>
                </w:rPr>
                <w:t>17</w:t>
              </w:r>
              <w:r w:rsidR="0099295B" w:rsidRPr="00EE1B6E">
                <w:rPr>
                  <w:rFonts w:ascii="Arial" w:eastAsiaTheme="minorEastAsia" w:hAnsi="Arial" w:cs="Arial"/>
                  <w:b/>
                  <w:color w:val="000000" w:themeColor="text1"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  <w:t>The median age was 54 with interquartile range 43-63.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Koizumi </w:t>
            </w:r>
            <w:hyperlink w:anchor="_ENREF_18" w:tooltip="Koizumi,  #255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&lt;EndNote&gt;&lt;Cite&gt;&lt;Author&gt;Koizumi&lt;/Author&gt;&lt;RecNum&gt;255&lt;/RecNum&gt;&lt;DisplayText&gt;&lt;style face="superscript"&gt;18&lt;/style&gt;&lt;/DisplayText&gt;&lt;record&gt;&lt;rec-number&gt;255&lt;/rec-number&gt;&lt;foreign-keys&gt;&lt;key app="EN" db-id="exd2fwe99eszvle95pjpee51z9v5ppw0xr99"&gt;255&lt;/key&gt;&lt;/foreign-keys&gt;&lt;ref-type name="Journal Article"&gt;17&lt;/ref-type&gt;&lt;contributors&gt;&lt;authors&gt;&lt;author&gt;Koizumi, J.&lt;/author&gt;&lt;author&gt;Shiraishi H Fau - Ofuku, K.&lt;/author&gt;&lt;author&gt;Ofuku K Fau - Suzuki, T.&lt;/author&gt;&lt;author&gt;Suzuki, T.&lt;/author&gt;&lt;/authors&gt;&lt;translated-authors&gt;&lt;author&gt;Jpn, J. Psychiatry Neurol&lt;/author&gt;&lt;/translated-authors&gt;&lt;/contributors&gt;&lt;auth-address&gt;Department of Psychiatry, University of Tsukuba. FAU - Shiraishi, H&lt;/auth-address&gt;&lt;titles&gt;&lt;title&gt;Duration of delirium shortened by the correction of electrolyte imbalance&lt;/title&gt;&lt;/titles&gt;&lt;number&gt;0912-2036 (Print)&lt;/number&gt;&lt;dates&gt;&lt;pub-dates&gt;&lt;date&gt;19880901 DCOM- 19880901&lt;/date&gt;&lt;/pub-dates&gt;&lt;/dates&gt;&lt;urls&gt;&lt;/urls&gt;&lt;remote-database-provider&gt;1988 Mar&lt;/remote-database-provider&gt;&lt;research-notes&gt;0 (Electrolytes)&lt;/research-notes&gt;&lt;language&gt;eng&lt;/language&gt;&lt;/record&gt;&lt;/Cite&gt;&lt;/EndNote&gt;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18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1988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Study with serious methodological flaws: subjects selected without a specific inclusion criteria; unclear study design; unclear allocation to treatment.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Kolanowski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19" w:tooltip="Kolanowski, 2011 #256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PEVuZE5vdGU+PENpdGU+PEF1dGhvcj5Lb2xhbm93c2tpPC9BdXRob3I+PFllYXI+MjAxMTwvWWVh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PEVuZE5vdGU+PENpdGU+PEF1dGhvcj5Lb2xhbm93c2tpPC9BdXRob3I+PFllYXI+MjAxMTwvWWVh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EN.CITE.DATA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19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 study protocol.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Landefeld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20" w:tooltip="Landefeld,  #257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&lt;EndNote&gt;&lt;Cite&gt;&lt;Author&gt;Landefeld&lt;/Author&gt;&lt;RecNum&gt;257&lt;/RecNum&gt;&lt;DisplayText&gt;&lt;style face="superscript"&gt;20&lt;/style&gt;&lt;/DisplayText&gt;&lt;record&gt;&lt;rec-number&gt;257&lt;/rec-number&gt;&lt;foreign-keys&gt;&lt;key app="EN" db-id="exd2fwe99eszvle95pjpee51z9v5ppw0xr99"&gt;257&lt;/key&gt;&lt;/foreign-keys&gt;&lt;ref-type name="Journal Article"&gt;17&lt;/ref-type&gt;&lt;contributors&gt;&lt;authors&gt;&lt;author&gt;Landefeld, C. S.&lt;/author&gt;&lt;author&gt;Palmer Rm Fau - Kresevic, D. M.&lt;/author&gt;&lt;author&gt;Kresevic Dm Fau - Fortinsky, R. H.&lt;/author&gt;&lt;author&gt;Fortinsky Rh Fau - Kowal, J.&lt;/author&gt;&lt;author&gt;Kowal, J.&lt;/author&gt;&lt;/authors&gt;&lt;translated-authors&gt;&lt;author&gt;N. Engl J Med&lt;/author&gt;&lt;/translated-authors&gt;&lt;/contributors&gt;&lt;auth-address&gt;Division of General Internal Medicine and Health Care Research, Case Western Reserve University, Cleveland, OH, USA. FAU - Palmer, R M&lt;/auth-address&gt;&lt;titles&gt;&lt;title&gt;A randomized trial of care in a hospital medical unit especially designed to improve the functional outcomes of acutely ill older patients&lt;/title&gt;&lt;/titles&gt;&lt;number&gt;0028-4793 (Print)&lt;/number&gt;&lt;dates&gt;&lt;pub-dates&gt;&lt;date&gt;19950518 DCOM- 19950518&lt;/date&gt;&lt;/pub-dates&gt;&lt;/dates&gt;&lt;urls&gt;&lt;/urls&gt;&lt;remote-database-provider&gt;1995 May 18&lt;/remote-database-provider&gt;&lt;language&gt;eng&lt;/language&gt;&lt;/record&gt;&lt;/Cite&gt;&lt;/EndNote&gt;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20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1995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Delirium incidence was not an outcome.</w:t>
            </w:r>
          </w:p>
        </w:tc>
      </w:tr>
      <w:tr w:rsidR="00991CB3" w:rsidRPr="00EE1B6E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Layne </w:t>
            </w:r>
            <w:hyperlink w:anchor="_ENREF_21" w:tooltip="Layne Ol Jr Fau - Yudofsky,  #258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&lt;EndNote&gt;&lt;Cite&gt;&lt;Author&gt;Layne Ol Jr Fau - Yudofsky&lt;/Author&gt;&lt;RecNum&gt;258&lt;/RecNum&gt;&lt;DisplayText&gt;&lt;style face="superscript"&gt;21&lt;/style&gt;&lt;/DisplayText&gt;&lt;record&gt;&lt;rec-number&gt;258&lt;/rec-number&gt;&lt;foreign-keys&gt;&lt;key app="EN" db-id="exd2fwe99eszvle95pjpee51z9v5ppw0xr99"&gt;258&lt;/key&gt;&lt;/foreign-keys&gt;&lt;ref-type name="Journal Article"&gt;17&lt;/ref-type&gt;&lt;contributors&gt;&lt;authors&gt;&lt;author&gt;Layne Ol Jr Fau - Yudofsky, S. C.&lt;/author&gt;&lt;author&gt;Yudofsky, S. C.&lt;/author&gt;&lt;/authors&gt;&lt;translated-authors&gt;&lt;author&gt;N. Engl J Med&lt;/author&gt;&lt;/translated-authors&gt;&lt;/contributors&gt;&lt;titles&gt;&lt;title&gt;Postoperative psychosis in cardiotomy patients. The role of organic and psychiatric factors&lt;/title&gt;&lt;/titles&gt;&lt;number&gt;0028-4793 (Print)&lt;/number&gt;&lt;dates&gt;&lt;pub-dates&gt;&lt;date&gt;19710325 DCOM- 19710325&lt;/date&gt;&lt;/pub-dates&gt;&lt;/dates&gt;&lt;urls&gt;&lt;/urls&gt;&lt;remote-database-provider&gt;1971 Mar 11&lt;/remote-database-provider&gt;&lt;language&gt;eng&lt;/language&gt;&lt;/record&gt;&lt;/Cite&gt;&lt;/EndNote&gt;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21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1971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No non-pharmacological treatment considered.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Lazarus </w:t>
            </w:r>
            <w:hyperlink w:anchor="_ENREF_22" w:tooltip="Lazarus Hr Fau - Hagens,  #259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&lt;EndNote&gt;&lt;Cite&gt;&lt;Author&gt;Lazarus Hr Fau - Hagens&lt;/Author&gt;&lt;RecNum&gt;259&lt;/RecNum&gt;&lt;DisplayText&gt;&lt;style face="superscript"&gt;22&lt;/style&gt;&lt;/DisplayText&gt;&lt;record&gt;&lt;rec-number&gt;259&lt;/rec-number&gt;&lt;foreign-keys&gt;&lt;key app="EN" db-id="exd2fwe99eszvle95pjpee51z9v5ppw0xr99"&gt;259&lt;/key&gt;&lt;/foreign-keys&gt;&lt;ref-type name="Journal Article"&gt;17&lt;/ref-type&gt;&lt;contributors&gt;&lt;authors&gt;&lt;author&gt;Lazarus Hr Fau - Hagens, J. H.&lt;/author&gt;&lt;author&gt;Hagens, J. H.&lt;/author&gt;&lt;/authors&gt;&lt;translated-authors&gt;&lt;author&gt;Am, J. Psychiatry&lt;/author&gt;&lt;/translated-authors&gt;&lt;/contributors&gt;&lt;titles&gt;&lt;title&gt;Prevention of psychosis following open-heart surgery&lt;/title&gt;&lt;/titles&gt;&lt;number&gt;0002-953X (Print)&lt;/number&gt;&lt;dates&gt;&lt;pub-dates&gt;&lt;date&gt;19680410 DCOM- 19680410&lt;/date&gt;&lt;/pub-dates&gt;&lt;/dates&gt;&lt;urls&gt;&lt;/urls&gt;&lt;remote-database-provider&gt;1968 Mar&lt;/remote-database-provider&gt;&lt;language&gt;eng&lt;/language&gt;&lt;/record&gt;&lt;/Cite&gt;&lt;/EndNote&gt;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22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1968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an observational study without any interventions.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Leslie </w:t>
            </w:r>
            <w:hyperlink w:anchor="_ENREF_23" w:tooltip="Leslie,  #260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&lt;EndNote&gt;&lt;Cite&gt;&lt;Author&gt;Leslie&lt;/Author&gt;&lt;RecNum&gt;260&lt;/RecNum&gt;&lt;DisplayText&gt;&lt;style face="superscript"&gt;23&lt;/style&gt;&lt;/DisplayText&gt;&lt;record&gt;&lt;rec-number&gt;260&lt;/rec-number&gt;&lt;foreign-keys&gt;&lt;key app="EN" db-id="exd2fwe99eszvle95pjpee51z9v5ppw0xr99"&gt;260&lt;/key&gt;&lt;/foreign-keys&gt;&lt;ref-type name="Journal Article"&gt;17&lt;/ref-type&gt;&lt;contributors&gt;&lt;authors&gt;&lt;author&gt;Leslie, D. L.&lt;/author&gt;&lt;author&gt;Zhang Y Fau - Bogardus, Sidney T.&lt;/author&gt;&lt;author&gt;Bogardus St Fau - Holford, Theodore R.&lt;/author&gt;&lt;author&gt;Holford Tr Fau - Leo-Summers, Linda S.&lt;/author&gt;&lt;author&gt;Leo-Summers Ls Fau - Inouye, Sharon K.&lt;/author&gt;&lt;author&gt;Inouye, S. K.&lt;/author&gt;&lt;/authors&gt;&lt;translated-authors&gt;&lt;author&gt;J. Am Geriatr Soc&lt;/author&gt;&lt;/translated-authors&gt;&lt;/contributors&gt;&lt;auth-address&gt;Department of Psychiatry, Yale School of Medicine, New Haven, Connecticut, USA. douglas.leslie@yale.edu FAU - Zhang, Ying&lt;/auth-address&gt;&lt;titles&gt;&lt;title&gt;Consequences of preventing delirium in hospitalized older adults on nursing home costs&lt;/title&gt;&lt;/titles&gt;&lt;number&gt;0002-8614 (Print)&lt;/number&gt;&lt;dates&gt;&lt;pub-dates&gt;&lt;date&gt;20050303 DCOM- 20050428&lt;/date&gt;&lt;/pub-dates&gt;&lt;/dates&gt;&lt;urls&gt;&lt;/urls&gt;&lt;remote-database-provider&gt;2005 Mar&lt;/remote-database-provider&gt;&lt;language&gt;eng&lt;/language&gt;&lt;/record&gt;&lt;/Cite&gt;&lt;/EndNote&gt;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23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2005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an economic analysis of Inouye 1999.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Lundstrom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24" w:tooltip="Lundstrom,  #261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&lt;EndNote&gt;&lt;Cite&gt;&lt;Author&gt;Lundstrom&lt;/Author&gt;&lt;RecNum&gt;261&lt;/RecNum&gt;&lt;DisplayText&gt;&lt;style face="superscript"&gt;24&lt;/style&gt;&lt;/DisplayText&gt;&lt;record&gt;&lt;rec-number&gt;261&lt;/rec-number&gt;&lt;foreign-keys&gt;&lt;key app="EN" db-id="exd2fwe99eszvle95pjpee51z9v5ppw0xr99"&gt;261&lt;/key&gt;&lt;/foreign-keys&gt;&lt;ref-type name="Journal Article"&gt;17&lt;/ref-type&gt;&lt;contributors&gt;&lt;authors&gt;&lt;author&gt;Lundstrom, M.&lt;/author&gt;&lt;author&gt;Edlund A Fau - Lundstrom, G.&lt;/author&gt;&lt;author&gt;Lundstrom G Fau - Gustafson, Y.&lt;/author&gt;&lt;author&gt;Gustafson, Y.&lt;/author&gt;&lt;/authors&gt;&lt;translated-authors&gt;&lt;author&gt;Scand, J. Caring Sci&lt;/author&gt;&lt;/translated-authors&gt;&lt;/contributors&gt;&lt;auth-address&gt;Department of Rehabilitation, Pitea River Valley Hospital, Sweden. FAU - Edlund, A&lt;/auth-address&gt;&lt;titles&gt;&lt;title&gt;Reorganization of nursing and medical care to reduce the incidence of postoperative delirium and improve rehabilitation outcome in elderly patients treated for femoral neck fractures&lt;/title&gt;&lt;/titles&gt;&lt;number&gt;0283-9318 (Print)&lt;/number&gt;&lt;dates&gt;&lt;pub-dates&gt;&lt;date&gt;20020529 DCOM- 20020624&lt;/date&gt;&lt;/pub-dates&gt;&lt;/dates&gt;&lt;urls&gt;&lt;/urls&gt;&lt;remote-database-provider&gt;1999&lt;/remote-database-provider&gt;&lt;language&gt;eng&lt;/language&gt;&lt;/record&gt;&lt;/Cite&gt;&lt;/EndNote&gt;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24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1999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study used an historical control.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McCusker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25" w:tooltip="McCusker,  #262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&lt;EndNote&gt;&lt;Cite&gt;&lt;Author&gt;McCusker&lt;/Author&gt;&lt;RecNum&gt;262&lt;/RecNum&gt;&lt;DisplayText&gt;&lt;style face="superscript"&gt;25&lt;/style&gt;&lt;/DisplayText&gt;&lt;record&gt;&lt;rec-number&gt;262&lt;/rec-number&gt;&lt;foreign-keys&gt;&lt;key app="EN" db-id="exd2fwe99eszvle95pjpee51z9v5ppw0xr99"&gt;262&lt;/key&gt;&lt;/foreign-keys&gt;&lt;ref-type name="Journal Article"&gt;17&lt;/ref-type&gt;&lt;contributors&gt;&lt;authors&gt;&lt;author&gt;McCusker, J.&lt;/author&gt;&lt;author&gt;Cole M Fau - Dendukuri, N.&lt;/author&gt;&lt;author&gt;Dendukuri N Fau - Belzile, E.&lt;/author&gt;&lt;author&gt;Belzile E Fau - Primeau, F.&lt;/author&gt;&lt;author&gt;Primeau, F.&lt;/author&gt;&lt;/authors&gt;&lt;translated-authors&gt;&lt;author&gt;Cmaj,&lt;/author&gt;&lt;/translated-authors&gt;&lt;/contributors&gt;&lt;auth-address&gt;Department of Clinical Epidemiology and Community Studies, St. Mary&amp;apos;s Hospital, Department of Epidemiology and Biostatistics, McGill University, Montreal, Que. jane.mccusker@mcgill.ca FAU - Cole, M&lt;/auth-address&gt;&lt;titles&gt;&lt;title&gt;Delirium in older medical inpatients and subsequent cognitive and functional status: a prospective study&lt;/title&gt;&lt;/titles&gt;&lt;number&gt;0820-3946 (Print)&lt;/number&gt;&lt;dates&gt;&lt;pub-dates&gt;&lt;date&gt;20010920 DCOM- 20011018&lt;/date&gt;&lt;/pub-dates&gt;&lt;/dates&gt;&lt;urls&gt;&lt;/urls&gt;&lt;electronic-resource-num&gt;D - NLM: PMC81415 EDAT- 2001/09/21 10:00 MHDA- 2001/10/19 10:01 CRDT- 2001/09/21 10:00 PST - ppublish&lt;/electronic-resource-num&gt;&lt;remote-database-provider&gt;2001 Sep 4&lt;/remote-database-provider&gt;&lt;language&gt;eng&lt;/language&gt;&lt;/record&gt;&lt;/Cite&gt;&lt;/EndNote&gt;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25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2001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an observational study without any interventions.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Meagher </w:t>
            </w:r>
            <w:hyperlink w:anchor="_ENREF_26" w:tooltip="Meagher, 1996 #263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&lt;EndNote&gt;&lt;Cite&gt;&lt;Author&gt;Meagher&lt;/Author&gt;&lt;Year&gt;1996&lt;/Year&gt;&lt;RecNum&gt;263&lt;/RecNum&gt;&lt;DisplayText&gt;&lt;style face="superscript"&gt;26&lt;/style&gt;&lt;/DisplayText&gt;&lt;record&gt;&lt;rec-number&gt;263&lt;/rec-number&gt;&lt;foreign-keys&gt;&lt;key app="EN" db-id="exd2fwe99eszvle95pjpee51z9v5ppw0xr99"&gt;263&lt;/key&gt;&lt;/foreign-keys&gt;&lt;ref-type name="Journal Article"&gt;17&lt;/ref-type&gt;&lt;contributors&gt;&lt;authors&gt;&lt;author&gt;Meagher, D. J.&lt;/author&gt;&lt;author&gt;O&amp;apos;Hanlon, D.&lt;/author&gt;&lt;author&gt;O&amp;apos;Mahony, E.&lt;/author&gt;&lt;author&gt;Casey, P. R.&lt;/author&gt;&lt;/authors&gt;&lt;/contributors&gt;&lt;titles&gt;&lt;title&gt;The use of environmental strategies and psychotropic medication in the management of delirium&lt;/title&gt;&lt;secondary-title&gt;The British Journal of Psychiatry&lt;/secondary-title&gt;&lt;/titles&gt;&lt;periodical&gt;&lt;full-title&gt;The British Journal of Psychiatry&lt;/full-title&gt;&lt;/periodical&gt;&lt;pages&gt;512-515&lt;/pages&gt;&lt;volume&gt;168&lt;/volume&gt;&lt;number&gt;4&lt;/number&gt;&lt;dates&gt;&lt;year&gt;1996&lt;/year&gt;&lt;/dates&gt;&lt;isbn&gt;0007-1250&lt;/isbn&gt;&lt;urls&gt;&lt;/urls&gt;&lt;electronic-resource-num&gt;10.1192/bjp.168.4.512&lt;/electronic-resource-num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26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1996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The mean age of patients was less than 65 years. There was no control group and the number of non-pharmacological interventions differed between the two delirium groups.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Mehta </w:t>
            </w:r>
            <w:hyperlink w:anchor="_ENREF_27" w:tooltip="Mehta,  #264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&lt;EndNote&gt;&lt;Cite&gt;&lt;Author&gt;Mehta&lt;/Author&gt;&lt;RecNum&gt;264&lt;/RecNum&gt;&lt;DisplayText&gt;&lt;style face="superscript"&gt;27&lt;/style&gt;&lt;/DisplayText&gt;&lt;record&gt;&lt;rec-number&gt;264&lt;/rec-number&gt;&lt;foreign-keys&gt;&lt;key app="EN" db-id="exd2fwe99eszvle95pjpee51z9v5ppw0xr99"&gt;264&lt;/key&gt;&lt;/foreign-keys&gt;&lt;ref-type name="Journal Article"&gt;17&lt;/ref-type&gt;&lt;contributors&gt;&lt;authors&gt;&lt;author&gt;Mehta, S.&lt;/author&gt;&lt;author&gt;Burry L Fau - Cook, Deborah&lt;/author&gt;&lt;author&gt;Cook D Fau - Fergusson, Dean&lt;/author&gt;&lt;author&gt;Fergusson D Fau - Steinberg, Marilyn&lt;/author&gt;&lt;author&gt;Steinberg M Fau - Granton, John&lt;/author&gt;&lt;author&gt;Granton J Fau - Herridge, Margaret&lt;/author&gt;&lt;author&gt;Herridge M Fau - Ferguson, Niall&lt;/author&gt;&lt;author&gt;Ferguson N Fau - Devlin, John&lt;/author&gt;&lt;author&gt;Devlin J Fau - Tanios, Maged&lt;/author&gt;&lt;author&gt;Tanios M Fau - Dodek, Peter&lt;/author&gt;&lt;author&gt;Dodek P Fau - Fowler, Robert&lt;/author&gt;&lt;author&gt;Fowler R Fau - Burns, Karen&lt;/author&gt;&lt;author&gt;Burns K Fau - Jacka, Michael&lt;/author&gt;&lt;author&gt;Jacka M Fau - Olafson, Kendiss&lt;/author&gt;&lt;author&gt;Olafson K Fau - Skrobik, Yoanna&lt;/author&gt;&lt;author&gt;Skrobik Y Fau - Hebert, Paul&lt;/author&gt;&lt;author&gt;Hebert P Fau - Sabri, Elham&lt;/author&gt;&lt;author&gt;Sabri E Fau - Meade, Maureen&lt;/author&gt;&lt;author&gt;Meade, M.&lt;/author&gt;&lt;/authors&gt;&lt;translated-authors&gt;&lt;author&gt;Jama,&lt;/author&gt;&lt;/translated-authors&gt;&lt;/contributors&gt;&lt;auth-address&gt;Division of Critical Care, Department of Medicine and Interdepartmental Mount Sinai Hospital and University of Toronto, Toronto, Canada. geeta.mehta@utoronto.ca FAU - Burry, Lisa&lt;/auth-address&gt;&lt;titles&gt;&lt;title&gt;Daily sedation interruption in mechanically ventilated critically ill patients cared for with a sedation protocol: a randomized controlled trial&lt;/title&gt;&lt;/titles&gt;&lt;number&gt;1538-3598 (Electronic)&lt;/number&gt;&lt;dates&gt;&lt;pub-dates&gt;&lt;date&gt;20121123 DCOM- 20121126&lt;/date&gt;&lt;/pub-dates&gt;&lt;/dates&gt;&lt;call-num&gt;SLEAP Investigators&amp;#xD;Canadian Critical Care Trials Group&lt;/call-num&gt;&lt;urls&gt;&lt;/urls&gt;&lt;remote-database-provider&gt;2012 Nov 21&lt;/remote-database-provider&gt;&lt;research-notes&gt;0 (Analgesics, Opioid)&amp;#xD;12794-10-4 (Benzodiazepines)&lt;/research-notes&gt;&lt;language&gt;eng&lt;/language&gt;&lt;/record&gt;&lt;/Cite&gt;&lt;/EndNote&gt;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27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Experimental treatment was mainly based on pharmacologic treatment.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Mentes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28" w:tooltip="Mentes,  #284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&lt;EndNote&gt;&lt;Cite&gt;&lt;Author&gt;Mentes&lt;/Author&gt;&lt;RecNum&gt;284&lt;/RecNum&gt;&lt;DisplayText&gt;&lt;style face="superscript"&gt;28&lt;/style&gt;&lt;/DisplayText&gt;&lt;record&gt;&lt;rec-number&gt;284&lt;/rec-number&gt;&lt;foreign-keys&gt;&lt;key app="EN" db-id="exd2fwe99eszvle95pjpee51z9v5ppw0xr99"&gt;284&lt;/key&gt;&lt;/foreign-keys&gt;&lt;ref-type name="Journal Article"&gt;17&lt;/ref-type&gt;&lt;contributors&gt;&lt;authors&gt;&lt;author&gt;Mentes, J. C.&lt;/author&gt;&lt;author&gt;Culp, K.&lt;/author&gt;&lt;/authors&gt;&lt;translated-authors&gt;&lt;author&gt;Clin Nurs, Res&lt;/author&gt;&lt;/translated-authors&gt;&lt;/contributors&gt;&lt;auth-address&gt;School of Nursing, University of California Los Angeles, USA. FAU - Culp, Kennith&lt;/auth-address&gt;&lt;titles&gt;&lt;title&gt;Reducing hydration-linked events in nursing home residents&lt;/title&gt;&lt;/titles&gt;&lt;number&gt;1054-7738 (Print)&lt;/number&gt;&lt;dates&gt;&lt;pub-dates&gt;&lt;date&gt;20030815 DCOM- 20030915&lt;/date&gt;&lt;/pub-dates&gt;&lt;/dates&gt;&lt;urls&gt;&lt;/urls&gt;&lt;remote-database-provider&gt;2003 Aug&lt;/remote-database-provider&gt;&lt;language&gt;eng&lt;/language&gt;&lt;/record&gt;&lt;/Cite&gt;&lt;/EndNote&gt;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28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2003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Initial analysis of an included study (Culp 2003)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Milisen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29" w:tooltip="Milisen,  #265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&lt;EndNote&gt;&lt;Cite&gt;&lt;Author&gt;Milisen&lt;/Author&gt;&lt;RecNum&gt;265&lt;/RecNum&gt;&lt;DisplayText&gt;&lt;style face="superscript"&gt;29&lt;/style&gt;&lt;/DisplayText&gt;&lt;record&gt;&lt;rec-number&gt;265&lt;/rec-number&gt;&lt;foreign-keys&gt;&lt;key app="EN" db-id="exd2fwe99eszvle95pjpee51z9v5ppw0xr99"&gt;265&lt;/key&gt;&lt;/foreign-keys&gt;&lt;ref-type name="Journal Article"&gt;17&lt;/ref-type&gt;&lt;contributors&gt;&lt;authors&gt;&lt;author&gt;Milisen, K.&lt;/author&gt;&lt;author&gt;Abraham Il Fau - Broos, P. L.&lt;/author&gt;&lt;author&gt;Broos, P. L.&lt;/author&gt;&lt;/authors&gt;&lt;translated-authors&gt;&lt;author&gt;J. Adv Nurs&lt;/author&gt;&lt;/translated-authors&gt;&lt;/contributors&gt;&lt;auth-address&gt;Centre for Health Services and Nursing Research, Catholic University of Leuven, Belgium. FAU - Abraham, I L&lt;/auth-address&gt;&lt;titles&gt;&lt;title&gt;Postoperative variation in neurocognitive and functional status in elderly hip fracture patients&lt;/title&gt;&lt;/titles&gt;&lt;number&gt;0309-2402 (Print)&lt;/number&gt;&lt;dates&gt;&lt;pub-dates&gt;&lt;date&gt;19980512 DCOM- 19980512&lt;/date&gt;&lt;/pub-dates&gt;&lt;/dates&gt;&lt;urls&gt;&lt;/urls&gt;&lt;remote-database-provider&gt;1998 Jan&lt;/remote-database-provider&gt;&lt;language&gt;eng&lt;/language&gt;&lt;/record&gt;&lt;/Cite&gt;&lt;/EndNote&gt;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29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1998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Delirium incidence was not an outcome.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Milisen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30" w:tooltip="Milisen,  #266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&lt;EndNote&gt;&lt;Cite&gt;&lt;Author&gt;Milisen&lt;/Author&gt;&lt;RecNum&gt;266&lt;/RecNum&gt;&lt;DisplayText&gt;&lt;style face="superscript"&gt;30&lt;/style&gt;&lt;/DisplayText&gt;&lt;record&gt;&lt;rec-number&gt;266&lt;/rec-number&gt;&lt;foreign-keys&gt;&lt;key app="EN" db-id="exd2fwe99eszvle95pjpee51z9v5ppw0xr99"&gt;266&lt;/key&gt;&lt;/foreign-keys&gt;&lt;ref-type name="Journal Article"&gt;17&lt;/ref-type&gt;&lt;contributors&gt;&lt;authors&gt;&lt;author&gt;Milisen, K.&lt;/author&gt;&lt;author&gt;Lemiengre J Fau - Braes, Tom&lt;/author&gt;&lt;author&gt;Braes T Fau - Foreman, Marquis D.&lt;/author&gt;&lt;author&gt;Foreman, M. D.&lt;/author&gt;&lt;/authors&gt;&lt;translated-authors&gt;&lt;author&gt;J. Adv Nurs&lt;/author&gt;&lt;/translated-authors&gt;&lt;/contributors&gt;&lt;auth-address&gt;Centre for Health Services and Nursing Research and Department of Geriatrics, Katholieke Universiteit Leuven, Leuven, Belgium. koen.milisen@med.kuleuven.be FAU - Lemiengre, Joke&lt;/auth-address&gt;&lt;titles&gt;&lt;title&gt;Multicomponent intervention strategies for managing delirium in hospitalized older people: systematic review&lt;/title&gt;&lt;/titles&gt;&lt;number&gt;0309-2402 (Print)&lt;/number&gt;&lt;dates&gt;&lt;pub-dates&gt;&lt;date&gt;20050909 DCOM- 20051129&lt;/date&gt;&lt;/pub-dates&gt;&lt;/dates&gt;&lt;urls&gt;&lt;/urls&gt;&lt;remote-database-provider&gt;2005 Oct&lt;/remote-database-provider&gt;&lt;language&gt;eng&lt;/language&gt;&lt;/record&gt;&lt;/Cite&gt;&lt;/EndNote&gt;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30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2005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 systematic review.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Mouchoux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31" w:tooltip="Mouchoux, 2011 #267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&lt;EndNote&gt;&lt;Cite&gt;&lt;Author&gt;Mouchoux&lt;/Author&gt;&lt;Year&gt;2011&lt;/Year&gt;&lt;RecNum&gt;267&lt;/RecNum&gt;&lt;DisplayText&gt;&lt;style face="superscript"&gt;31&lt;/style&gt;&lt;/DisplayText&gt;&lt;record&gt;&lt;rec-number&gt;267&lt;/rec-number&gt;&lt;foreign-keys&gt;&lt;key app="EN" db-id="exd2fwe99eszvle95pjpee51z9v5ppw0xr99"&gt;267&lt;/key&gt;&lt;/foreign-keys&gt;&lt;ref-type name="Journal Article"&gt;17&lt;/ref-type&gt;&lt;contributors&gt;&lt;authors&gt;&lt;author&gt;Mouchoux, C.&lt;/author&gt;&lt;author&gt;Rippert, P.&lt;/author&gt;&lt;author&gt;Duclos, A.&lt;/author&gt;&lt;author&gt;Fassier, T.&lt;/author&gt;&lt;author&gt;Bonnefoy, M.&lt;/author&gt;&lt;author&gt;Comte, B.&lt;/author&gt;&lt;author&gt;Heitz, D.&lt;/author&gt;&lt;author&gt;Colin, C.&lt;/author&gt;&lt;author&gt;Krolak-Salmon, P.&lt;/author&gt;&lt;/authors&gt;&lt;/contributors&gt;&lt;auth-address&gt;Pharmacie, Hopital des Charpennes, Hospices Civils de Lyon, Villeurbanne, France. christelle.mouchoux@chu-lyon.fr&lt;/auth-address&gt;&lt;titles&gt;&lt;title&gt;Impact of a multifaceted program to prevent postoperative delirium in the elderly: the CONFUCIUS stepped wedge protocol&lt;/title&gt;&lt;secondary-title&gt;BMC Geriatr&lt;/secondary-title&gt;&lt;alt-title&gt;BMC geriatrics&lt;/alt-title&gt;&lt;/titles&gt;&lt;periodical&gt;&lt;full-title&gt;BMC Geriatr&lt;/full-title&gt;&lt;abbr-1&gt;BMC geriatrics&lt;/abbr-1&gt;&lt;/periodical&gt;&lt;alt-periodical&gt;&lt;full-title&gt;BMC Geriatr&lt;/full-title&gt;&lt;abbr-1&gt;BMC geriatrics&lt;/abbr-1&gt;&lt;/alt-periodical&gt;&lt;pages&gt;25&lt;/pages&gt;&lt;volume&gt;11&lt;/volume&gt;&lt;keywords&gt;&lt;keyword&gt;Age Factors&lt;/keyword&gt;&lt;keyword&gt;Aged&lt;/keyword&gt;&lt;keyword&gt;Aged, 80 and over&lt;/keyword&gt;&lt;keyword&gt;Cluster Analysis&lt;/keyword&gt;&lt;keyword&gt;Delirium/*prevention &amp;amp; control/*psychology&lt;/keyword&gt;&lt;keyword&gt;Humans&lt;/keyword&gt;&lt;keyword&gt;*Patient Care Team/trends&lt;/keyword&gt;&lt;keyword&gt;Postoperative Complications/*prevention &amp;amp; control/*psychology&lt;/keyword&gt;&lt;keyword&gt;Postoperative Period&lt;/keyword&gt;&lt;/keywords&gt;&lt;dates&gt;&lt;year&gt;2011&lt;/year&gt;&lt;/dates&gt;&lt;isbn&gt;1471-2318 (Electronic)&amp;#xD;1471-2318 (Linking)&lt;/isbn&gt;&lt;accession-num&gt;21592324&lt;/accession-num&gt;&lt;urls&gt;&lt;related-urls&gt;&lt;url&gt;http://www.ncbi.nlm.nih.gov/pubmed/21592324&lt;/url&gt;&lt;/related-urls&gt;&lt;/urls&gt;&lt;custom2&gt;3111354&lt;/custom2&gt;&lt;electronic-resource-num&gt;10.1186/1471-2318-11-25&lt;/electronic-resource-num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31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 study protocol.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Nagley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32" w:tooltip="Nagley,  #268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&lt;EndNote&gt;&lt;Cite&gt;&lt;Author&gt;Nagley&lt;/Author&gt;&lt;RecNum&gt;268&lt;/RecNum&gt;&lt;DisplayText&gt;&lt;style face="superscript"&gt;32&lt;/style&gt;&lt;/DisplayText&gt;&lt;record&gt;&lt;rec-number&gt;268&lt;/rec-number&gt;&lt;foreign-keys&gt;&lt;key app="EN" db-id="exd2fwe99eszvle95pjpee51z9v5ppw0xr99"&gt;268&lt;/key&gt;&lt;/foreign-keys&gt;&lt;ref-type name="Journal Article"&gt;17&lt;/ref-type&gt;&lt;contributors&gt;&lt;authors&gt;&lt;author&gt;Nagley, S. J.&lt;/author&gt;&lt;/authors&gt;&lt;translated-authors&gt;&lt;author&gt;J. Gerontol Nurs&lt;/author&gt;&lt;/translated-authors&gt;&lt;/contributors&gt;&lt;titles&gt;&lt;title&gt;Predicting and preventing confusion in your patients&lt;/title&gt;&lt;/titles&gt;&lt;number&gt;0098-9134 (Print)&lt;/number&gt;&lt;dates&gt;&lt;pub-dates&gt;&lt;date&gt;19860516 DCOM- 19860516&lt;/date&gt;&lt;/pub-dates&gt;&lt;/dates&gt;&lt;urls&gt;&lt;/urls&gt;&lt;remote-database-provider&gt;1986 Mar&lt;/remote-database-provider&gt;&lt;language&gt;eng&lt;/language&gt;&lt;/record&gt;&lt;/Cite&gt;&lt;/EndNote&gt;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32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1986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The SPMSQ questionnaire was used to screen for delirium during patient recruitment.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val="en-US"/>
              </w:rPr>
              <w:t>Naughton</w:t>
            </w:r>
            <w:proofErr w:type="spellEnd"/>
            <w:r w:rsidRPr="00EE1B6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w:anchor="_ENREF_33" w:tooltip="Naughton,  #269" w:history="1">
              <w:r w:rsidR="0099295B" w:rsidRPr="00EE1B6E">
                <w:rPr>
                  <w:rFonts w:ascii="Arial" w:eastAsiaTheme="minorEastAsia" w:hAnsi="Arial" w:cs="Arial"/>
                  <w:b/>
                  <w:color w:val="000000" w:themeColor="text1"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color w:val="000000" w:themeColor="text1"/>
                  <w:sz w:val="20"/>
                  <w:szCs w:val="20"/>
                  <w:lang w:val="en-US"/>
                </w:rPr>
                <w:instrText xml:space="preserve"> ADDIN EN.CITE &lt;EndNote&gt;&lt;Cite&gt;&lt;Author&gt;Naughton&lt;/Author&gt;&lt;RecNum&gt;269&lt;/RecNum&gt;&lt;DisplayText&gt;&lt;style face="superscript"&gt;33&lt;/style&gt;&lt;/DisplayText&gt;&lt;record&gt;&lt;rec-number&gt;269&lt;/rec-number&gt;&lt;foreign-keys&gt;&lt;key app="EN" db-id="exd2fwe99eszvle95pjpee51z9v5ppw0xr99"&gt;269&lt;/key&gt;&lt;/foreign-keys&gt;&lt;ref-type name="Journal Article"&gt;17&lt;/ref-type&gt;&lt;contributors&gt;&lt;authors&gt;&lt;author&gt;Naughton, B. J.&lt;/author&gt;&lt;author&gt;Saltzman S Fau - Ramadan, Fadi&lt;/author&gt;&lt;author&gt;Ramadan F Fau - Chadha, Noshi&lt;/author&gt;&lt;author&gt;Chadha N Fau - Priore, Roger&lt;/author&gt;&lt;author&gt;Priore R Fau - Mylotte, Joseph M.&lt;/author&gt;&lt;author&gt;Mylotte, J. M.&lt;/author&gt;&lt;/authors&gt;&lt;translated-authors&gt;&lt;author&gt;J. Am Geriatr Soc&lt;/author&gt;&lt;/translated-authors&gt;&lt;/contributors&gt;&lt;auth-address&gt;Department of Medicine, State University of New York at Buffalo, Buffalo, USA. Bnaughto@buffalo.edu FAU - Saltzman, Susan&lt;/auth-address&gt;&lt;titles&gt;&lt;title&gt;A multifactorial intervention to reduce prevalence of delirium and shorten hospital length of stay&lt;/title&gt;&lt;/titles&gt;&lt;number&gt;0002-8614 (Print)&lt;/number&gt;&lt;dates&gt;&lt;pub-dates&gt;&lt;date&gt;20050125 DCOM- 20050308&lt;/date&gt;&lt;/pub-dates&gt;&lt;/dates&gt;&lt;urls&gt;&lt;/urls&gt;&lt;remote-database-provider&gt;2005 Jan&lt;/remote-database-provider&gt;&lt;research-notes&gt;0 (Psychotropic Drugs)&lt;/research-notes&gt;&lt;language&gt;eng&lt;/language&gt;&lt;/record&gt;&lt;/Cite&gt;&lt;/EndNote&gt;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color w:val="000000" w:themeColor="text1"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color w:val="000000" w:themeColor="text1"/>
                  <w:sz w:val="20"/>
                  <w:szCs w:val="20"/>
                  <w:vertAlign w:val="superscript"/>
                  <w:lang w:val="en-US"/>
                </w:rPr>
                <w:t>33</w:t>
              </w:r>
              <w:r w:rsidR="0099295B" w:rsidRPr="00EE1B6E">
                <w:rPr>
                  <w:rFonts w:ascii="Arial" w:eastAsiaTheme="minorEastAsia" w:hAnsi="Arial" w:cs="Arial"/>
                  <w:b/>
                  <w:color w:val="000000" w:themeColor="text1"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  <w:t>2005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  <w:t>Data were reported at 4 and 9 months post-discharge</w:t>
            </w:r>
            <w:r w:rsidR="00332940" w:rsidRPr="00EE1B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Pr="00EE1B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US"/>
              </w:rPr>
              <w:t xml:space="preserve"> but not during hospitalization.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Needham </w:t>
            </w:r>
            <w:hyperlink w:anchor="_ENREF_34" w:tooltip="Needham, 2010 #270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PEVuZE5vdGU+PENpdGU+PEF1dGhvcj5OZWVkaGFtPC9BdXRob3I+PFllYXI+MjAxMDwvWWVhcj48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PEVuZE5vdGU+PENpdGU+PEF1dGhvcj5OZWVkaGFtPC9BdXRob3I+PFllYXI+MjAxMDwvWWVhcj48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EN.CITE.DATA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34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Before-after study with a historical control.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Rizzo </w:t>
            </w:r>
            <w:hyperlink w:anchor="_ENREF_35" w:tooltip="Rizzo,  #271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&lt;EndNote&gt;&lt;Cite&gt;&lt;Author&gt;Rizzo&lt;/Author&gt;&lt;RecNum&gt;271&lt;/RecNum&gt;&lt;DisplayText&gt;&lt;style face="superscript"&gt;35&lt;/style&gt;&lt;/DisplayText&gt;&lt;record&gt;&lt;rec-number&gt;271&lt;/rec-number&gt;&lt;foreign-keys&gt;&lt;key app="EN" db-id="exd2fwe99eszvle95pjpee51z9v5ppw0xr99"&gt;271&lt;/key&gt;&lt;/foreign-keys&gt;&lt;ref-type name="Journal Article"&gt;17&lt;/ref-type&gt;&lt;contributors&gt;&lt;authors&gt;&lt;author&gt;Rizzo, J. A.&lt;/author&gt;&lt;author&gt;Bogardus St Jr Fau - Leo-Summers, L.&lt;/author&gt;&lt;author&gt;Leo-Summers L Fau - Williams, C. S.&lt;/author&gt;&lt;author&gt;Williams Cs Fau - Acampora, D.&lt;/author&gt;&lt;author&gt;Acampora D Fau - Inouye, S. K.&lt;/author&gt;&lt;author&gt;Inouye, S. K.&lt;/author&gt;&lt;/authors&gt;&lt;translated-authors&gt;&lt;author&gt;Med, Care&lt;/author&gt;&lt;/translated-authors&gt;&lt;/contributors&gt;&lt;auth-address&gt;Department of Internal Medicine, Yale University School of Medicine, New Haven, Connecticut, USA. rizzo.34@osu.edu FAU - Bogardus , S T Jr&lt;/auth-address&gt;&lt;titles&gt;&lt;title&gt;Multicomponent targeted intervention to prevent delirium in hospitalized older patients: what is the economic value?&lt;/title&gt;&lt;/titles&gt;&lt;number&gt;0025-7079 (Print)&lt;/number&gt;&lt;dates&gt;&lt;pub-dates&gt;&lt;date&gt;20010717 DCOM- 20010809&lt;/date&gt;&lt;/pub-dates&gt;&lt;/dates&gt;&lt;urls&gt;&lt;/urls&gt;&lt;remote-database-provider&gt;2001 Jul&lt;/remote-database-provider&gt;&lt;language&gt;eng&lt;/language&gt;&lt;/record&gt;&lt;/Cite&gt;&lt;/EndNote&gt;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35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2001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an economic analysis of Inouye 1999.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Robinson </w:t>
            </w:r>
            <w:hyperlink w:anchor="_ENREF_36" w:tooltip="Robinson, 2008 #272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&lt;EndNote&gt;&lt;Cite&gt;&lt;Author&gt;Robinson&lt;/Author&gt;&lt;Year&gt;2008&lt;/Year&gt;&lt;RecNum&gt;272&lt;/RecNum&gt;&lt;DisplayText&gt;&lt;style face="superscript"&gt;36&lt;/style&gt;&lt;/DisplayText&gt;&lt;record&gt;&lt;rec-number&gt;272&lt;/rec-number&gt;&lt;foreign-keys&gt;&lt;key app="EN" db-id="exd2fwe99eszvle95pjpee51z9v5ppw0xr99"&gt;272&lt;/key&gt;&lt;/foreign-keys&gt;&lt;ref-type name="Journal Article"&gt;17&lt;/ref-type&gt;&lt;contributors&gt;&lt;authors&gt;&lt;author&gt;Robinson, Sherry&lt;/author&gt;&lt;author&gt;Rich, Catherine&lt;/author&gt;&lt;author&gt;Weitzel, Tina&lt;/author&gt;&lt;author&gt;Vollmer, Charlene&lt;/author&gt;&lt;author&gt;Eden, Brenda&lt;/author&gt;&lt;/authors&gt;&lt;/contributors&gt;&lt;titles&gt;&lt;title&gt;Delirium Prevention for Cognitive, Sensory, and Mobility Impairments&lt;/title&gt;&lt;secondary-title&gt;Research and Theory for Nursing Practice&lt;/secondary-title&gt;&lt;/titles&gt;&lt;periodical&gt;&lt;full-title&gt;Research and Theory for Nursing Practice&lt;/full-title&gt;&lt;/periodical&gt;&lt;pages&gt;103-113&lt;/pages&gt;&lt;volume&gt;22&lt;/volume&gt;&lt;number&gt;2&lt;/number&gt;&lt;dates&gt;&lt;year&gt;2008&lt;/year&gt;&lt;/dates&gt;&lt;isbn&gt;08897182&lt;/isbn&gt;&lt;urls&gt;&lt;/urls&gt;&lt;electronic-resource-num&gt;10.1891/0889-7182.22.2.103&lt;/electronic-resource-num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36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study used an historical control.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Rockwood </w:t>
            </w:r>
            <w:hyperlink w:anchor="_ENREF_37" w:tooltip="Rockwood,  #273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&lt;EndNote&gt;&lt;Cite&gt;&lt;Author&gt;Rockwood&lt;/Author&gt;&lt;RecNum&gt;273&lt;/RecNum&gt;&lt;DisplayText&gt;&lt;style face="superscript"&gt;37&lt;/style&gt;&lt;/DisplayText&gt;&lt;record&gt;&lt;rec-number&gt;273&lt;/rec-number&gt;&lt;foreign-keys&gt;&lt;key app="EN" db-id="exd2fwe99eszvle95pjpee51z9v5ppw0xr99"&gt;273&lt;/key&gt;&lt;/foreign-keys&gt;&lt;ref-type name="Journal Article"&gt;17&lt;/ref-type&gt;&lt;contributors&gt;&lt;authors&gt;&lt;author&gt;Rockwood, K.&lt;/author&gt;&lt;author&gt;Cosway S Fau - Stolee, P.&lt;/author&gt;&lt;author&gt;Stolee P Fau - Kydd, D.&lt;/author&gt;&lt;author&gt;Kydd D Fau - Carver, D.&lt;/author&gt;&lt;author&gt;Carver D Fau - Jarrett, P.&lt;/author&gt;&lt;author&gt;Jarrett P Fau - O&amp;apos;Brien, B.&lt;/author&gt;&lt;author&gt;O&amp;apos;Brien, B.&lt;/author&gt;&lt;/authors&gt;&lt;translated-authors&gt;&lt;author&gt;J. Am Geriatr Soc&lt;/author&gt;&lt;/translated-authors&gt;&lt;/contributors&gt;&lt;auth-address&gt;Division of Geriatric Medicine, Dalhousie University, Halifax, Nova Scotia, Canada. FAU - Cosway, S&lt;/auth-address&gt;&lt;titles&gt;&lt;title&gt;Increasing the recognition of delirium in elderly patients&lt;/title&gt;&lt;/titles&gt;&lt;number&gt;0002-8614 (Print)&lt;/number&gt;&lt;dates&gt;&lt;pub-dates&gt;&lt;date&gt;19940407 DCOM- 19940407&lt;/date&gt;&lt;/pub-dates&gt;&lt;/dates&gt;&lt;urls&gt;&lt;/urls&gt;&lt;remote-database-provider&gt;1994 Mar&lt;/remote-database-provider&gt;&lt;language&gt;eng&lt;/language&gt;&lt;/record&gt;&lt;/Cite&gt;&lt;/EndNote&gt;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37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1994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was a diagnostic accuracy study.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Rubin </w:t>
            </w:r>
            <w:hyperlink w:anchor="_ENREF_38" w:tooltip="Rubin, 2011 #274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&lt;EndNote&gt;&lt;Cite&gt;&lt;Author&gt;Rubin&lt;/Author&gt;&lt;Year&gt;2011&lt;/Year&gt;&lt;RecNum&gt;274&lt;/RecNum&gt;&lt;DisplayText&gt;&lt;style face="superscript"&gt;38&lt;/style&gt;&lt;/DisplayText&gt;&lt;record&gt;&lt;rec-number&gt;274&lt;/rec-number&gt;&lt;foreign-keys&gt;&lt;key app="EN" db-id="exd2fwe99eszvle95pjpee51z9v5ppw0xr99"&gt;274&lt;/key&gt;&lt;/foreign-keys&gt;&lt;ref-type name="Journal Article"&gt;17&lt;/ref-type&gt;&lt;contributors&gt;&lt;authors&gt;&lt;author&gt;Rubin, F. H.&lt;/author&gt;&lt;author&gt;Neal, K.&lt;/author&gt;&lt;author&gt;Fenlon, K.&lt;/author&gt;&lt;author&gt;Hassan, S.&lt;/author&gt;&lt;author&gt;Inouye, S. K.&lt;/author&gt;&lt;/authors&gt;&lt;/contributors&gt;&lt;auth-address&gt;Department of Medicine, University of Pittsburgh Medical Center Shadyside Hospital, Pittsburgh, Pennsylvania, USA. rubinfh@upmc.edu&lt;/auth-address&gt;&lt;titles&gt;&lt;title&gt;Sustainability and scalability of the hospital elder life program at a community hospital&lt;/title&gt;&lt;secondary-title&gt;J Am Geriatr Soc&lt;/secondary-title&gt;&lt;alt-title&gt;Journal of the American Geriatrics Society&lt;/alt-title&gt;&lt;/titles&gt;&lt;periodical&gt;&lt;full-title&gt;J Am Geriatr Soc&lt;/full-title&gt;&lt;abbr-1&gt;Journal of the American Geriatrics Society&lt;/abbr-1&gt;&lt;/periodical&gt;&lt;alt-periodical&gt;&lt;full-title&gt;J Am Geriatr Soc&lt;/full-title&gt;&lt;abbr-1&gt;Journal of the American Geriatrics Society&lt;/abbr-1&gt;&lt;/alt-periodical&gt;&lt;pages&gt;359-65&lt;/pages&gt;&lt;volume&gt;59&lt;/volume&gt;&lt;number&gt;2&lt;/number&gt;&lt;keywords&gt;&lt;keyword&gt;*Activities of Daily Living&lt;/keyword&gt;&lt;keyword&gt;Aged&lt;/keyword&gt;&lt;keyword&gt;Delirium/*prevention &amp;amp; control&lt;/keyword&gt;&lt;keyword&gt;Geriatric Assessment&lt;/keyword&gt;&lt;keyword&gt;Hospitals, Community/*standards&lt;/keyword&gt;&lt;keyword&gt;Humans&lt;/keyword&gt;&lt;keyword&gt;Patient Care Planning/*organization &amp;amp; administration&lt;/keyword&gt;&lt;keyword&gt;*Quality Assurance, Health Care&lt;/keyword&gt;&lt;keyword&gt;Retrospective Studies&lt;/keyword&gt;&lt;/keywords&gt;&lt;dates&gt;&lt;year&gt;2011&lt;/year&gt;&lt;pub-dates&gt;&lt;date&gt;Feb&lt;/date&gt;&lt;/pub-dates&gt;&lt;/dates&gt;&lt;isbn&gt;1532-5415 (Electronic)&amp;#xD;0002-8614 (Linking)&lt;/isbn&gt;&lt;accession-num&gt;21314654&lt;/accession-num&gt;&lt;urls&gt;&lt;related-urls&gt;&lt;url&gt;http://www.ncbi.nlm.nih.gov/pubmed/21314654&lt;/url&gt;&lt;/related-urls&gt;&lt;/urls&gt;&lt;custom2&gt;3588581&lt;/custom2&gt;&lt;electronic-resource-num&gt;10.1111/j.1532-5415.2010.03243.x&lt;/electronic-resource-num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38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This was a before-after study using historical controls 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Schindler </w:t>
            </w:r>
            <w:hyperlink w:anchor="_ENREF_39" w:tooltip="Schindler,  #275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&lt;EndNote&gt;&lt;Cite&gt;&lt;Author&gt;Schindler&lt;/Author&gt;&lt;RecNum&gt;275&lt;/RecNum&gt;&lt;DisplayText&gt;&lt;style face="superscript"&gt;39&lt;/style&gt;&lt;/DisplayText&gt;&lt;record&gt;&lt;rec-number&gt;275&lt;/rec-number&gt;&lt;foreign-keys&gt;&lt;key app="EN" db-id="exd2fwe99eszvle95pjpee51z9v5ppw0xr99"&gt;275&lt;/key&gt;&lt;/foreign-keys&gt;&lt;ref-type name="Journal Article"&gt;17&lt;/ref-type&gt;&lt;contributors&gt;&lt;authors&gt;&lt;author&gt;Schindler, B. A.&lt;/author&gt;&lt;author&gt;Shook J Fau - Schwartz, G. M.&lt;/author&gt;&lt;author&gt;Schwartz, G. M.&lt;/author&gt;&lt;/authors&gt;&lt;translated-authors&gt;&lt;author&gt;Gen Hosp, Psychiatry&lt;/author&gt;&lt;/translated-authors&gt;&lt;/contributors&gt;&lt;auth-address&gt;Department of Psychiatry, Medical College of Pennsylvania, Philadelphia 19129. FAU - Shook, J&lt;/auth-address&gt;&lt;titles&gt;&lt;title&gt;Beneficial effects of psychiatric intervention on recovery after coronary artery bypass graft surgery&lt;/title&gt;&lt;/titles&gt;&lt;number&gt;0163-8343 (Print)&lt;/number&gt;&lt;dates&gt;&lt;pub-dates&gt;&lt;date&gt;19891101 DCOM- 19891101&lt;/date&gt;&lt;/pub-dates&gt;&lt;/dates&gt;&lt;urls&gt;&lt;/urls&gt;&lt;remote-database-provider&gt;1989 Sep&lt;/remote-database-provider&gt;&lt;language&gt;eng&lt;/language&gt;&lt;/record&gt;&lt;/Cite&gt;&lt;/EndNote&gt;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39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1989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The mean age of patients was less than 65 years.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Schweickert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40" w:tooltip="Schweickert, 2009 #276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&lt;EndNote&gt;&lt;Cite&gt;&lt;Author&gt;Schweickert&lt;/Author&gt;&lt;Year&gt;2009&lt;/Year&gt;&lt;RecNum&gt;276&lt;/RecNum&gt;&lt;DisplayText&gt;&lt;style face="superscript"&gt;40&lt;/style&gt;&lt;/DisplayText&gt;&lt;record&gt;&lt;rec-number&gt;276&lt;/rec-number&gt;&lt;foreign-keys&gt;&lt;key app="EN" db-id="exd2fwe99eszvle95pjpee51z9v5ppw0xr99"&gt;276&lt;/key&gt;&lt;/foreign-keys&gt;&lt;ref-type name="Journal Article"&gt;17&lt;/ref-type&gt;&lt;contributors&gt;&lt;authors&gt;&lt;author&gt;Schweickert&lt;/author&gt;&lt;/authors&gt;&lt;/contributors&gt;&lt;titles&gt;&lt;title&gt;Early physical and occupational therapy in mechanically ventilated, critically ill patients: a randomised controlled trial&lt;/title&gt;&lt;/titles&gt;&lt;dates&gt;&lt;year&gt;2009&lt;/year&gt;&lt;/dates&gt;&lt;urls&gt;&lt;/urls&gt;&lt;electronic-resource-num&gt;10.1016/s01406736(09)60658-9&lt;/electronic-resource-num&gt;&lt;/record&gt;&lt;/Cite&gt;&lt;/EndNote&gt;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40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7796" w:type="dxa"/>
          </w:tcPr>
          <w:p w:rsidR="00991CB3" w:rsidRPr="00EE1B6E" w:rsidRDefault="00EE1B6E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Patients’ mean age &lt; 60 years; </w:t>
            </w:r>
            <w:r w:rsidR="00991CB3"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type of intervention was daily interruption of sedation combined with physical and occupational therapy for mechanically ventilated patients.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Siepe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41" w:tooltip="Siepe, 2011 #277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&lt;EndNote&gt;&lt;Cite&gt;&lt;Author&gt;Siepe&lt;/Author&gt;&lt;Year&gt;2011&lt;/Year&gt;&lt;RecNum&gt;277&lt;/RecNum&gt;&lt;DisplayText&gt;&lt;style face="superscript"&gt;41&lt;/style&gt;&lt;/DisplayText&gt;&lt;record&gt;&lt;rec-number&gt;277&lt;/rec-number&gt;&lt;foreign-keys&gt;&lt;key app="EN" db-id="exd2fwe99eszvle95pjpee51z9v5ppw0xr99"&gt;277&lt;/key&gt;&lt;/foreign-keys&gt;&lt;ref-type name="Journal Article"&gt;17&lt;/ref-type&gt;&lt;contributors&gt;&lt;authors&gt;&lt;author&gt;Siepe, Matthias&lt;/author&gt;&lt;author&gt;Pfeiffer, Thomas&lt;/author&gt;&lt;author&gt;Gieringer, Andreas&lt;/author&gt;&lt;author&gt;Zemann, Silke&lt;/author&gt;&lt;author&gt;Benk, Christoph&lt;/author&gt;&lt;author&gt;Schlensak, Christian&lt;/author&gt;&lt;author&gt;Beyersdorf, Friedhelm&lt;/author&gt;&lt;/authors&gt;&lt;/contributors&gt;&lt;titles&gt;&lt;title&gt;Increased systemic perfusion pressure during cardiopulmonary bypass is associated with less early postoperative cognitive dysfunction and delirium&lt;/title&gt;&lt;secondary-title&gt;European Journal of Cardio-Thoracic Surgery&lt;/secondary-title&gt;&lt;/titles&gt;&lt;periodical&gt;&lt;full-title&gt;European Journal of Cardio-Thoracic Surgery&lt;/full-title&gt;&lt;/periodical&gt;&lt;pages&gt;200-207&lt;/pages&gt;&lt;volume&gt;40&lt;/volume&gt;&lt;number&gt;1&lt;/number&gt;&lt;dates&gt;&lt;year&gt;2011&lt;/year&gt;&lt;pub-dates&gt;&lt;date&gt;July 1, 2011&lt;/date&gt;&lt;/pub-dates&gt;&lt;/dates&gt;&lt;urls&gt;&lt;related-urls&gt;&lt;url&gt;http://ejcts.oxfordjournals.org/content/40/1/200.abstract&lt;/url&gt;&lt;/related-urls&gt;&lt;/urls&gt;&lt;electronic-resource-num&gt;10.1016/j.ejcts.2010.11.024&lt;/electronic-resource-num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41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The experimental group was mainly based on pharmacologic treatment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Stenvall</w:t>
            </w:r>
            <w:proofErr w:type="spellEnd"/>
            <w:r w:rsidRPr="00EE1B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hyperlink w:anchor="_ENREF_42" w:tooltip="Stenvall, 2007 #278" w:history="1">
              <w:r w:rsidR="0099295B" w:rsidRPr="00EE1B6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fldChar w:fldCharType="begin">
                  <w:fldData xml:space="preserve">PEVuZE5vdGU+PENpdGU+PEF1dGhvcj5TdGVudmFsbDwvQXV0aG9yPjxZZWFyPjIwMDc8L1llYXI+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</w:fldData>
                </w:fldChar>
              </w:r>
              <w:r w:rsidR="00B871AF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instrText xml:space="preserve"> ADDIN EN.CITE </w:instrText>
              </w:r>
              <w:r w:rsidR="0099295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fldChar w:fldCharType="begin">
                  <w:fldData xml:space="preserve">PEVuZE5vdGU+PENpdGU+PEF1dGhvcj5TdGVudmFsbDwvQXV0aG9yPjxZZWFyPjIwMDc8L1llYXI+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</w:fldData>
                </w:fldChar>
              </w:r>
              <w:r w:rsidR="00B871AF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instrText xml:space="preserve"> ADDIN EN.CITE.DATA </w:instrText>
              </w:r>
              <w:r w:rsidR="0099295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</w:r>
              <w:r w:rsidR="0099295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="0099295B" w:rsidRPr="00EE1B6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</w:r>
              <w:r w:rsidR="0099295B" w:rsidRPr="00EE1B6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="Times New Roman" w:hAnsi="Arial" w:cs="Arial"/>
                  <w:b/>
                  <w:bCs/>
                  <w:noProof/>
                  <w:sz w:val="20"/>
                  <w:szCs w:val="20"/>
                  <w:vertAlign w:val="superscript"/>
                  <w:lang w:val="en-US"/>
                </w:rPr>
                <w:t>42</w:t>
              </w:r>
              <w:r w:rsidR="0099295B" w:rsidRPr="00EE1B6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2007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This was a follow-up study of </w:t>
            </w:r>
            <w:proofErr w:type="spellStart"/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Lundstrom</w:t>
            </w:r>
            <w:proofErr w:type="spellEnd"/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2007.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Stenvall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43" w:tooltip="Stenvall, 2012 #279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PEVuZE5vdGU+PENpdGU+PEF1dGhvcj5TdGVudmFsbDwvQXV0aG9yPjxZZWFyPjIwMTI8L1llYXI+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>
                  <w:fldData xml:space="preserve">PEVuZE5vdGU+PENpdGU+PEF1dGhvcj5TdGVudmFsbDwvQXV0aG9yPjxZZWFyPjIwMTI8L1llYXI+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</w:fldData>
                </w:fldChar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EN.CITE.DATA </w:instrText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43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study used subgroup analyses.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Ushida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44" w:tooltip="Ushida,  #280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&lt;EndNote&gt;&lt;Cite&gt;&lt;Author&gt;Ushida&lt;/Author&gt;&lt;RecNum&gt;280&lt;/RecNum&gt;&lt;DisplayText&gt;&lt;style face="superscript"&gt;44&lt;/style&gt;&lt;/DisplayText&gt;&lt;record&gt;&lt;rec-number&gt;280&lt;/rec-number&gt;&lt;foreign-keys&gt;&lt;key app="EN" db-id="exd2fwe99eszvle95pjpee51z9v5ppw0xr99"&gt;280&lt;/key&gt;&lt;/foreign-keys&gt;&lt;ref-type name="Journal Article"&gt;17&lt;/ref-type&gt;&lt;contributors&gt;&lt;authors&gt;&lt;author&gt;Ushida, T.&lt;/author&gt;&lt;author&gt;Yokoyama T Fau - Kishida, Yasuyo&lt;/author&gt;&lt;author&gt;Kishida Y Fau - Hosokawa, Mika&lt;/author&gt;&lt;author&gt;Hosokawa M Fau - Taniguchi, Shinichirou&lt;/author&gt;&lt;author&gt;Taniguchi S Fau - Inoue, Shinsuke&lt;/author&gt;&lt;author&gt;Inoue S Fau - Takemasa, Ryuichi&lt;/author&gt;&lt;author&gt;Takemasa R Fau - Suetomi, Katsutoshi&lt;/author&gt;&lt;author&gt;Suetomi K Fau - Arai, Young-Chang P.&lt;/author&gt;&lt;author&gt;Arai Yc Fau - McLaughlin, Matthew&lt;/author&gt;&lt;author&gt;McLaughlin M Fau - Tani, Toshikazu&lt;/author&gt;&lt;author&gt;Tani, T.&lt;/author&gt;&lt;/authors&gt;&lt;translated-authors&gt;&lt;author&gt;Spine,&lt;/author&gt;&lt;/translated-authors&gt;&lt;/contributors&gt;&lt;auth-address&gt;Department of Orthopaedic Surgery, Kochi Medical School, Kochi, Japan. ushidat-koc@umin.ac.jp FAU - Yokoyama, Takeshi&lt;/auth-address&gt;&lt;titles&gt;&lt;title&gt;Incidence and risk factors of postoperative delirium in cervical spine surgery&lt;/title&gt;&lt;/titles&gt;&lt;number&gt;1528-1159 (Electronic)&lt;/number&gt;&lt;dates&gt;&lt;pub-dates&gt;&lt;date&gt;20091120 DCOM- 20100126&lt;/date&gt;&lt;/pub-dates&gt;&lt;/dates&gt;&lt;urls&gt;&lt;/urls&gt;&lt;remote-database-provider&gt;2009 Nov 1&lt;/remote-database-provider&gt;&lt;research-notes&gt;X4W7ZR7023 (Methylprednisolone)&lt;/research-notes&gt;&lt;language&gt;eng&lt;/language&gt;&lt;/record&gt;&lt;/Cite&gt;&lt;/EndNote&gt;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44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This study used a pharmacological treatment as an intervention.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Vidan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45" w:tooltip="Vidan, 2005 #281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&lt;EndNote&gt;&lt;Cite&gt;&lt;Author&gt;Vidan&lt;/Author&gt;&lt;Year&gt;2005&lt;/Year&gt;&lt;RecNum&gt;281&lt;/RecNum&gt;&lt;DisplayText&gt;&lt;style face="superscript"&gt;45&lt;/style&gt;&lt;/DisplayText&gt;&lt;record&gt;&lt;rec-number&gt;281&lt;/rec-number&gt;&lt;foreign-keys&gt;&lt;key app="EN" db-id="exd2fwe99eszvle95pjpee51z9v5ppw0xr99"&gt;281&lt;/key&gt;&lt;/foreign-keys&gt;&lt;ref-type name="Journal Article"&gt;17&lt;/ref-type&gt;&lt;contributors&gt;&lt;authors&gt;&lt;author&gt;Vidan, M.&lt;/author&gt;&lt;author&gt;Serra, J. A.&lt;/author&gt;&lt;author&gt;Moreno, C.&lt;/author&gt;&lt;author&gt;Riquelme, G.&lt;/author&gt;&lt;author&gt;Ortiz, J.&lt;/author&gt;&lt;/authors&gt;&lt;/contributors&gt;&lt;auth-address&gt;Department of Geriatric Medicine, Hospital General Universitario Gregorio Maranon, Madrid, Spain. mvidan.hgugm@salud.madrid.org&lt;/auth-address&gt;&lt;titles&gt;&lt;title&gt;Efficacy of a comprehensive geriatric intervention in older patients hospitalized for hip fracture: a randomized, controlled trial&lt;/title&gt;&lt;secondary-title&gt;J Am Geriatr Soc&lt;/secondary-title&gt;&lt;alt-title&gt;Journal of the American Geriatrics Society&lt;/alt-title&gt;&lt;/titles&gt;&lt;periodical&gt;&lt;full-title&gt;J Am Geriatr Soc&lt;/full-title&gt;&lt;abbr-1&gt;Journal of the American Geriatrics Society&lt;/abbr-1&gt;&lt;/periodical&gt;&lt;alt-periodical&gt;&lt;full-title&gt;J Am Geriatr Soc&lt;/full-title&gt;&lt;abbr-1&gt;Journal of the American Geriatrics Society&lt;/abbr-1&gt;&lt;/alt-periodical&gt;&lt;pages&gt;1476-82&lt;/pages&gt;&lt;volume&gt;53&lt;/volume&gt;&lt;number&gt;9&lt;/number&gt;&lt;keywords&gt;&lt;keyword&gt;Aged&lt;/keyword&gt;&lt;keyword&gt;Female&lt;/keyword&gt;&lt;keyword&gt;*Health Services for the Aged&lt;/keyword&gt;&lt;keyword&gt;Hip Fractures/complications/mortality/rehabilitation/*therapy&lt;/keyword&gt;&lt;keyword&gt;Hospitalization&lt;/keyword&gt;&lt;keyword&gt;Humans&lt;/keyword&gt;&lt;keyword&gt;Length of Stay&lt;/keyword&gt;&lt;keyword&gt;Male&lt;/keyword&gt;&lt;keyword&gt;*Patient Care Team&lt;/keyword&gt;&lt;keyword&gt;Treatment Outcome&lt;/keyword&gt;&lt;/keywords&gt;&lt;dates&gt;&lt;year&gt;2005&lt;/year&gt;&lt;pub-dates&gt;&lt;date&gt;Sep&lt;/date&gt;&lt;/pub-dates&gt;&lt;/dates&gt;&lt;isbn&gt;0002-8614 (Print)&amp;#xD;0002-8614 (Linking)&lt;/isbn&gt;&lt;accession-num&gt;16137275&lt;/accession-num&gt;&lt;urls&gt;&lt;related-urls&gt;&lt;url&gt;http://www.ncbi.nlm.nih.gov/pubmed/16137275&lt;/url&gt;&lt;/related-urls&gt;&lt;/urls&gt;&lt;electronic-resource-num&gt;10.1111/j.1532-5415.2005.53466.x&lt;/electronic-resource-num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45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2005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Delirium incidence was not reported.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Voller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46" w:tooltip="Vollmer,  #282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&lt;EndNote&gt;&lt;Cite&gt;&lt;Author&gt;Vollmer&lt;/Author&gt;&lt;RecNum&gt;282&lt;/RecNum&gt;&lt;DisplayText&gt;&lt;style face="superscript"&gt;46&lt;/style&gt;&lt;/DisplayText&gt;&lt;record&gt;&lt;rec-number&gt;282&lt;/rec-number&gt;&lt;foreign-keys&gt;&lt;key app="EN" db-id="exd2fwe99eszvle95pjpee51z9v5ppw0xr99"&gt;282&lt;/key&gt;&lt;/foreign-keys&gt;&lt;ref-type name="Journal Article"&gt;17&lt;/ref-type&gt;&lt;contributors&gt;&lt;authors&gt;&lt;author&gt;Vollmer, C.&lt;/author&gt;&lt;author&gt;Rich C Fau - Robinson, Sherry&lt;/author&gt;&lt;author&gt;Robinson, S.&lt;/author&gt;&lt;/authors&gt;&lt;translated-authors&gt;&lt;author&gt;Nursing,&lt;/author&gt;&lt;/translated-authors&gt;&lt;/contributors&gt;&lt;auth-address&gt;Memorial Medical Center in Springfield, Ill, USA. FAU - Rich, Catherine&lt;/auth-address&gt;&lt;titles&gt;&lt;title&gt;How to prevent delirium: a practical protocol&lt;/title&gt;&lt;/titles&gt;&lt;number&gt;0360-4039 (Print)&lt;/number&gt;&lt;dates&gt;&lt;pub-dates&gt;&lt;date&gt;20070920 DCOM- 20071030&lt;/date&gt;&lt;/pub-dates&gt;&lt;/dates&gt;&lt;urls&gt;&lt;/urls&gt;&lt;remote-database-provider&gt;2007 Aug&lt;/remote-database-provider&gt;&lt;language&gt;eng&lt;/language&gt;&lt;/record&gt;&lt;/Cite&gt;&lt;/EndNote&gt;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46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2007</w:t>
            </w:r>
          </w:p>
        </w:tc>
        <w:tc>
          <w:tcPr>
            <w:tcW w:w="7796" w:type="dxa"/>
          </w:tcPr>
          <w:p w:rsidR="00991CB3" w:rsidRPr="00EE1B6E" w:rsidRDefault="00EE1B6E" w:rsidP="009A5CF6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Apparently </w:t>
            </w:r>
            <w:r w:rsidR="00991CB3"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a before after study. However</w:t>
            </w:r>
            <w:r w:rsidR="009A5CF6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, </w:t>
            </w:r>
            <w:r w:rsidR="00991CB3"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the information describing the study design and the baseline population characteristics was extremely limited. In addition</w:t>
            </w:r>
            <w:r w:rsidR="00332940"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.</w:t>
            </w:r>
            <w:r w:rsidR="00991CB3"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the period of recruitment was unknown and it was unclear if the controls were historical.</w:t>
            </w:r>
          </w:p>
        </w:tc>
      </w:tr>
      <w:tr w:rsidR="00991CB3" w:rsidRPr="00EF116F" w:rsidTr="009A5CF6">
        <w:tc>
          <w:tcPr>
            <w:tcW w:w="1702" w:type="dxa"/>
          </w:tcPr>
          <w:p w:rsidR="00991CB3" w:rsidRPr="00EE1B6E" w:rsidRDefault="00991CB3" w:rsidP="00B871A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Wanich</w:t>
            </w:r>
            <w:proofErr w:type="spellEnd"/>
            <w:r w:rsidRPr="00EE1B6E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w:anchor="_ENREF_47" w:tooltip="Wanich Ck Fau - Sullivan-Marx,  #283" w:history="1"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begin"/>
              </w:r>
              <w:r w:rsidR="00B871AF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instrText xml:space="preserve"> ADDIN EN.CITE &lt;EndNote&gt;&lt;Cite&gt;&lt;Author&gt;Wanich Ck Fau - Sullivan-Marx&lt;/Author&gt;&lt;RecNum&gt;283&lt;/RecNum&gt;&lt;DisplayText&gt;&lt;style face="superscript"&gt;47&lt;/style&gt;&lt;/DisplayText&gt;&lt;record&gt;&lt;rec-number&gt;283&lt;/rec-number&gt;&lt;foreign-keys&gt;&lt;key app="EN" db-id="exd2fwe99eszvle95pjpee51z9v5ppw0xr99"&gt;283&lt;/key&gt;&lt;/foreign-keys&gt;&lt;ref-type name="Journal Article"&gt;17&lt;/ref-type&gt;&lt;contributors&gt;&lt;authors&gt;&lt;author&gt;Wanich Ck Fau - Sullivan-Marx, E. M.&lt;/author&gt;&lt;author&gt;Sullivan-Marx Em Fau - Gottlieb, G. L.&lt;/author&gt;&lt;author&gt;Gottlieb Gl Fau - Johnson, J. C.&lt;/author&gt;&lt;author&gt;Johnson, J. C.&lt;/author&gt;&lt;/authors&gt;&lt;translated-authors&gt;&lt;author&gt;Image, J. Nurs Sch&lt;/author&gt;&lt;/translated-authors&gt;&lt;/contributors&gt;&lt;titles&gt;&lt;title&gt;Functional status outcomes of a nursing intervention in hospitalized elderly&lt;/title&gt;&lt;/titles&gt;&lt;number&gt;0743-5150 (Print)&lt;/number&gt;&lt;dates&gt;&lt;pub-dates&gt;&lt;date&gt;19921015 DCOM- 19921015&lt;/date&gt;&lt;/pub-dates&gt;&lt;/dates&gt;&lt;urls&gt;&lt;/urls&gt;&lt;remote-database-provider&gt;1992 Fall&lt;/remote-database-provider&gt;&lt;language&gt;eng&lt;/language&gt;&lt;/record&gt;&lt;/Cite&gt;&lt;/EndNote&gt;</w:instrTex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separate"/>
              </w:r>
              <w:r w:rsidR="00B871AF" w:rsidRPr="00B871AF">
                <w:rPr>
                  <w:rFonts w:ascii="Arial" w:eastAsiaTheme="minorEastAsia" w:hAnsi="Arial" w:cs="Arial"/>
                  <w:b/>
                  <w:noProof/>
                  <w:sz w:val="20"/>
                  <w:szCs w:val="20"/>
                  <w:vertAlign w:val="superscript"/>
                  <w:lang w:val="en-US"/>
                </w:rPr>
                <w:t>47</w:t>
              </w:r>
              <w:r w:rsidR="0099295B" w:rsidRPr="00EE1B6E">
                <w:rPr>
                  <w:rFonts w:ascii="Arial" w:eastAsiaTheme="minorEastAsia" w:hAnsi="Arial" w:cs="Arial"/>
                  <w:b/>
                  <w:sz w:val="20"/>
                  <w:szCs w:val="20"/>
                  <w:lang w:val="en-US"/>
                </w:rPr>
                <w:fldChar w:fldCharType="end"/>
              </w:r>
            </w:hyperlink>
          </w:p>
        </w:tc>
        <w:tc>
          <w:tcPr>
            <w:tcW w:w="709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1992</w:t>
            </w:r>
          </w:p>
        </w:tc>
        <w:tc>
          <w:tcPr>
            <w:tcW w:w="7796" w:type="dxa"/>
          </w:tcPr>
          <w:p w:rsidR="00991CB3" w:rsidRPr="00EE1B6E" w:rsidRDefault="00991CB3" w:rsidP="00EE1B6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E1B6E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The patient population was a mix of subjects with delirium and subjects at risk of developing delirium.</w:t>
            </w:r>
          </w:p>
        </w:tc>
      </w:tr>
    </w:tbl>
    <w:p w:rsidR="008438B7" w:rsidRPr="008438B7" w:rsidRDefault="008438B7" w:rsidP="00991CB3">
      <w:pPr>
        <w:rPr>
          <w:rFonts w:ascii="Arial" w:hAnsi="Arial" w:cs="Arial"/>
          <w:b/>
          <w:sz w:val="24"/>
          <w:lang w:val="en-US"/>
        </w:rPr>
      </w:pPr>
      <w:r w:rsidRPr="008438B7">
        <w:rPr>
          <w:rFonts w:ascii="Arial" w:hAnsi="Arial" w:cs="Arial"/>
          <w:b/>
          <w:sz w:val="24"/>
          <w:lang w:val="en-US"/>
        </w:rPr>
        <w:lastRenderedPageBreak/>
        <w:t>References</w:t>
      </w:r>
    </w:p>
    <w:p w:rsidR="00B871AF" w:rsidRPr="00B871AF" w:rsidRDefault="0099295B" w:rsidP="00B871AF">
      <w:pPr>
        <w:pStyle w:val="EndNoteBibliography"/>
        <w:spacing w:after="0"/>
        <w:ind w:left="720" w:hanging="720"/>
      </w:pPr>
      <w:r>
        <w:fldChar w:fldCharType="begin"/>
      </w:r>
      <w:r w:rsidR="008438B7">
        <w:instrText xml:space="preserve"> ADDIN EN.REFLIST </w:instrText>
      </w:r>
      <w:r>
        <w:fldChar w:fldCharType="separate"/>
      </w:r>
      <w:bookmarkStart w:id="1" w:name="_ENREF_1"/>
      <w:r w:rsidR="00B871AF" w:rsidRPr="00B871AF">
        <w:t>1. Aakerlund LP, Rosenberg J. Postoperative delirium: treatment with supplementary oxygen. (0007-0912 (Print)).</w:t>
      </w:r>
      <w:bookmarkEnd w:id="1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2" w:name="_ENREF_2"/>
      <w:r w:rsidRPr="00B871AF">
        <w:t>2. Aizawa K, Kanai T Fau - Saikawa Y, Saikawa Y Fau - Takabayashi T, et al. A novel approach to the prevention of postoperative delirium in the elderly after gastrointestinal surgery. (0941-1291 (Print)).</w:t>
      </w:r>
      <w:bookmarkEnd w:id="2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" w:name="_ENREF_3"/>
      <w:r w:rsidRPr="00B871AF">
        <w:t>3. Akunne A, Murthy L, Young J. Cost-effectiveness of multi-component interventions to prevent delirium in older people admitted to medical wards. Age and ageing 2012;</w:t>
      </w:r>
      <w:r w:rsidRPr="00B871AF">
        <w:rPr>
          <w:b/>
        </w:rPr>
        <w:t>41</w:t>
      </w:r>
      <w:r w:rsidRPr="00B871AF">
        <w:t>(3):285-91.</w:t>
      </w:r>
      <w:bookmarkEnd w:id="3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4" w:name="_ENREF_4"/>
      <w:r w:rsidRPr="00B871AF">
        <w:t>4. Bogardus ST, Desai MM, Williams CS, et al. The effects of a targeted multicomponent delirium intervention on postdischarge outcomes for hospitalized older adults. The American journal of medicine 2003;</w:t>
      </w:r>
      <w:r w:rsidRPr="00B871AF">
        <w:rPr>
          <w:b/>
        </w:rPr>
        <w:t>114</w:t>
      </w:r>
      <w:r w:rsidRPr="00B871AF">
        <w:t>(5):383-90.</w:t>
      </w:r>
      <w:bookmarkEnd w:id="4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5" w:name="_ENREF_5"/>
      <w:r w:rsidRPr="00B871AF">
        <w:t>5. Budd S Fau - Brown W, Brown W. Effect of a reorientation technique on postcardiotomy delirium. (0029-6562 (Print)).</w:t>
      </w:r>
      <w:bookmarkEnd w:id="5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6" w:name="_ENREF_6"/>
      <w:r w:rsidRPr="00B871AF">
        <w:t>6. Caplan GA, Coconis J, Board N, et al. Does home treatment affect delirium? A randomised controlled trial of rehabilitation of elderly and care at home or usual treatment (The REACH-OUT trial). Age and ageing 2006;</w:t>
      </w:r>
      <w:r w:rsidRPr="00B871AF">
        <w:rPr>
          <w:b/>
        </w:rPr>
        <w:t>35</w:t>
      </w:r>
      <w:r w:rsidRPr="00B871AF">
        <w:t>(1):53-60.</w:t>
      </w:r>
      <w:bookmarkEnd w:id="6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7" w:name="_ENREF_7"/>
      <w:r w:rsidRPr="00B871AF">
        <w:t>7. Cole MG, Fenton Fr Fau - Engelsmann F, Engelsmann F Fau - Mansouri I, et al. Effectiveness of geriatric psychiatry consultation in an acute care hospital: a randomized clinical trial. (0002-8614 (Print)).</w:t>
      </w:r>
      <w:bookmarkEnd w:id="7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8" w:name="_ENREF_8"/>
      <w:r w:rsidRPr="00B871AF">
        <w:t>8. Egbert AM, Parks Lh Fau - Short LM, Short Lm Fau - Burnett ML, et al. Randomized trial of postoperative patient-controlled analgesia vs intramuscular narcotics in frail elderly men. (0003-9926 (Print)).</w:t>
      </w:r>
      <w:bookmarkEnd w:id="8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9" w:name="_ENREF_9"/>
      <w:r w:rsidRPr="00B871AF">
        <w:t>9. Fick D, Foreman M. Consequences of not recognizing delirium superimposed on dementia in hospitalized elderly individuals. (0098-9134 (Print)).</w:t>
      </w:r>
      <w:bookmarkEnd w:id="9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10" w:name="_ENREF_10"/>
      <w:r w:rsidRPr="00B871AF">
        <w:t>10. Flaherty JH, Little MO. Matching the environment to patients with delirium: lessons learned from the delirium room, a restraint-free environment for older hospitalized adults with delirium. (1532-5415 (Electronic)).</w:t>
      </w:r>
      <w:bookmarkEnd w:id="10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11" w:name="_ENREF_11"/>
      <w:r w:rsidRPr="00B871AF">
        <w:t>11. Gagnon P, Allard P, Gagnon B, et al. Delirium prevention in terminal cancer: assessment of a multicomponent intervention. Psycho-oncology 2012;</w:t>
      </w:r>
      <w:r w:rsidRPr="00B871AF">
        <w:rPr>
          <w:b/>
        </w:rPr>
        <w:t>21</w:t>
      </w:r>
      <w:r w:rsidRPr="00B871AF">
        <w:t>(2):187-94.</w:t>
      </w:r>
      <w:bookmarkEnd w:id="11"/>
    </w:p>
    <w:p w:rsidR="00B871AF" w:rsidRPr="00B871AF" w:rsidRDefault="00B871AF" w:rsidP="00B871AF">
      <w:pPr>
        <w:pStyle w:val="EndNoteBibliography"/>
        <w:spacing w:after="0"/>
        <w:ind w:left="720" w:hanging="720"/>
        <w:rPr>
          <w:lang w:val="it-IT"/>
        </w:rPr>
      </w:pPr>
      <w:bookmarkStart w:id="12" w:name="_ENREF_12"/>
      <w:r w:rsidRPr="00B871AF">
        <w:t xml:space="preserve">12. Girard TD, Kress JP, Fuchs BD, et al. Efficacy and safety of a paired sedation and ventilator weaning protocol for mechanically ventilated patients in intensive care (Awakening and Breathing Controlled trial): a randomised controlled trial. </w:t>
      </w:r>
      <w:r w:rsidRPr="00B871AF">
        <w:rPr>
          <w:lang w:val="it-IT"/>
        </w:rPr>
        <w:t>The Lancet 2008;</w:t>
      </w:r>
      <w:r w:rsidRPr="00B871AF">
        <w:rPr>
          <w:b/>
          <w:lang w:val="it-IT"/>
        </w:rPr>
        <w:t>371</w:t>
      </w:r>
      <w:r w:rsidRPr="00B871AF">
        <w:rPr>
          <w:lang w:val="it-IT"/>
        </w:rPr>
        <w:t>(9607):126-34.</w:t>
      </w:r>
      <w:bookmarkEnd w:id="12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13" w:name="_ENREF_13"/>
      <w:r w:rsidRPr="00B871AF">
        <w:rPr>
          <w:lang w:val="it-IT"/>
        </w:rPr>
        <w:t xml:space="preserve">13. Gonzalez-Montalvo JI, Alarcon T, Mauleon JL, et al. </w:t>
      </w:r>
      <w:r w:rsidRPr="00B871AF">
        <w:t>The orthogeriatric unit for acute patients: a new model of care that improves efficiency in the management of patients with hip fracture. Hip international : the journal of clinical and experimental research on hip pathology and therapy 2010;</w:t>
      </w:r>
      <w:r w:rsidRPr="00B871AF">
        <w:rPr>
          <w:b/>
        </w:rPr>
        <w:t>20</w:t>
      </w:r>
      <w:r w:rsidRPr="00B871AF">
        <w:t>(2):229-35.</w:t>
      </w:r>
      <w:bookmarkEnd w:id="13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14" w:name="_ENREF_14"/>
      <w:r w:rsidRPr="00B871AF">
        <w:t>14. Gustafson Y, Brannstrom B Fau - Berggren D, Berggren D Fau - Ragnarsson JI, et al. A geriatric-anesthesiologic program to reduce acute confusional states in elderly patients treated for femoral neck fractures. (0002-8614 (Print)).</w:t>
      </w:r>
      <w:bookmarkEnd w:id="14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15" w:name="_ENREF_15"/>
      <w:r w:rsidRPr="00B871AF">
        <w:t>15. Inouye SK, Wagner Dr Fau - Acampora D, Acampora D Fau - Horwitz RI, et al. A controlled trial of a nursing-centered intervention in hospitalized elderly medical patients: the Yale Geriatric Care Program. (0002-8614 (Print)).</w:t>
      </w:r>
      <w:bookmarkEnd w:id="15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16" w:name="_ENREF_16"/>
      <w:r w:rsidRPr="00B871AF">
        <w:t>16. Inouye SK, Bogardus St Jr Fau - Williams CS, Williams Cs Fau - Leo-Summers L, et al. The role of adherence on the effectiveness of nonpharmacologic interventions: evidence from the delirium prevention trial. (0003-9926 (Print)).</w:t>
      </w:r>
      <w:bookmarkEnd w:id="16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17" w:name="_ENREF_17"/>
      <w:r w:rsidRPr="00B871AF">
        <w:t>17. Kamdar BB, King Lm Fau - Collop NA, Collop Na Fau - Sakamuri S, et al. The effect of a quality improvement intervention on perceived sleep quality and cognition in a medical ICU. (1530-0293 (Electronic)).</w:t>
      </w:r>
      <w:bookmarkEnd w:id="17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18" w:name="_ENREF_18"/>
      <w:r w:rsidRPr="00B871AF">
        <w:t>18. Koizumi J, Shiraishi H Fau - Ofuku K, Ofuku K Fau - Suzuki T, et al. Duration of delirium shortened by the correction of electrolyte imbalance. (0912-2036 (Print)).</w:t>
      </w:r>
      <w:bookmarkEnd w:id="18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19" w:name="_ENREF_19"/>
      <w:r w:rsidRPr="00B871AF">
        <w:t>19. Kolanowski AM, Fick DM, Litaker MS, et al. Study protocol for the recreational stimulation for elders as a vehicle to resolve delirium superimposed on dementia (Reserve For DSD) trial. Trials 2011;</w:t>
      </w:r>
      <w:r w:rsidRPr="00B871AF">
        <w:rPr>
          <w:b/>
        </w:rPr>
        <w:t>12</w:t>
      </w:r>
      <w:r w:rsidRPr="00B871AF">
        <w:t>:119.</w:t>
      </w:r>
      <w:bookmarkEnd w:id="19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20" w:name="_ENREF_20"/>
      <w:r w:rsidRPr="00B871AF">
        <w:t>20. Landefeld CS, Palmer Rm Fau - Kresevic DM, Kresevic Dm Fau - Fortinsky RH, et al. A randomized trial of care in a hospital medical unit especially designed to improve the functional outcomes of acutely ill older patients. (0028-4793 (Print)).</w:t>
      </w:r>
      <w:bookmarkEnd w:id="20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21" w:name="_ENREF_21"/>
      <w:r w:rsidRPr="00B871AF">
        <w:lastRenderedPageBreak/>
        <w:t>21. Layne Ol Jr Fau - Yudofsky SC, Yudofsky SC. Postoperative psychosis in cardiotomy patients. The role of organic and psychiatric factors. (0028-4793 (Print)).</w:t>
      </w:r>
      <w:bookmarkEnd w:id="21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22" w:name="_ENREF_22"/>
      <w:r w:rsidRPr="00B871AF">
        <w:t>22. Lazarus Hr Fau - Hagens JH, Hagens JH. Prevention of psychosis following open-heart surgery. (0002-953X (Print)).</w:t>
      </w:r>
      <w:bookmarkEnd w:id="22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23" w:name="_ENREF_23"/>
      <w:r w:rsidRPr="00B871AF">
        <w:t>23. Leslie DL, Zhang Y Fau - Bogardus ST, Bogardus St Fau - Holford TR, et al. Consequences of preventing delirium in hospitalized older adults on nursing home costs. (0002-8614 (Print)).</w:t>
      </w:r>
      <w:bookmarkEnd w:id="23"/>
    </w:p>
    <w:p w:rsidR="00B871AF" w:rsidRPr="00EF116F" w:rsidRDefault="00B871AF" w:rsidP="00B871AF">
      <w:pPr>
        <w:pStyle w:val="EndNoteBibliography"/>
        <w:spacing w:after="0"/>
        <w:ind w:left="720" w:hanging="720"/>
        <w:rPr>
          <w:lang w:val="it-IT"/>
        </w:rPr>
      </w:pPr>
      <w:bookmarkStart w:id="24" w:name="_ENREF_24"/>
      <w:r w:rsidRPr="00B871AF">
        <w:t xml:space="preserve">24. Lundstrom M, Edlund A Fau - Lundstrom G, Lundstrom G Fau - Gustafson Y, et al. Reorganization of nursing and medical care to reduce the incidence of postoperative delirium and improve rehabilitation outcome in elderly patients treated for femoral neck fractures. </w:t>
      </w:r>
      <w:r w:rsidRPr="00EF116F">
        <w:rPr>
          <w:lang w:val="it-IT"/>
        </w:rPr>
        <w:t>(0283-9318 (Print)).</w:t>
      </w:r>
      <w:bookmarkEnd w:id="24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25" w:name="_ENREF_25"/>
      <w:r w:rsidRPr="00EF116F">
        <w:rPr>
          <w:lang w:val="it-IT"/>
        </w:rPr>
        <w:t xml:space="preserve">25. McCusker J, Cole M Fau - Dendukuri N, Dendukuri N Fau - Belzile E, et al. </w:t>
      </w:r>
      <w:r w:rsidRPr="00B871AF">
        <w:t>Delirium in older medical inpatients and subsequent cognitive and functional status: a prospective study. (0820-3946 (Print)).</w:t>
      </w:r>
      <w:bookmarkEnd w:id="25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26" w:name="_ENREF_26"/>
      <w:r w:rsidRPr="00B871AF">
        <w:t>26. Meagher DJ, O'Hanlon D, O'Mahony E, et al. The use of environmental strategies and psychotropic medication in the management of delirium. The British Journal of Psychiatry 1996;</w:t>
      </w:r>
      <w:r w:rsidRPr="00B871AF">
        <w:rPr>
          <w:b/>
        </w:rPr>
        <w:t>168</w:t>
      </w:r>
      <w:r w:rsidRPr="00B871AF">
        <w:t>(4):512-15.</w:t>
      </w:r>
      <w:bookmarkEnd w:id="26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27" w:name="_ENREF_27"/>
      <w:r w:rsidRPr="00B871AF">
        <w:t>27. Mehta S, Burry L Fau - Cook D, Cook D Fau - Fergusson D, et al. Daily sedation interruption in mechanically ventilated critically ill patients cared for with a sedation protocol: a randomized controlled trial. (1538-3598 (Electronic)).</w:t>
      </w:r>
      <w:bookmarkEnd w:id="27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28" w:name="_ENREF_28"/>
      <w:r w:rsidRPr="00B871AF">
        <w:t>28. Mentes JC, Culp K. Reducing hydration-linked events in nursing home residents. (1054-7738 (Print)).</w:t>
      </w:r>
      <w:bookmarkEnd w:id="28"/>
    </w:p>
    <w:p w:rsidR="00B871AF" w:rsidRPr="00B871AF" w:rsidRDefault="00B871AF" w:rsidP="00B871AF">
      <w:pPr>
        <w:pStyle w:val="EndNoteBibliography"/>
        <w:spacing w:after="0"/>
        <w:ind w:left="720" w:hanging="720"/>
        <w:rPr>
          <w:lang w:val="de-DE"/>
        </w:rPr>
      </w:pPr>
      <w:bookmarkStart w:id="29" w:name="_ENREF_29"/>
      <w:r w:rsidRPr="00B871AF">
        <w:t xml:space="preserve">29. Milisen K, Abraham Il Fau - Broos PL, Broos PL. Postoperative variation in neurocognitive and functional status in elderly hip fracture patients. </w:t>
      </w:r>
      <w:r w:rsidRPr="00B871AF">
        <w:rPr>
          <w:lang w:val="de-DE"/>
        </w:rPr>
        <w:t>(0309-2402 (Print)).</w:t>
      </w:r>
      <w:bookmarkEnd w:id="29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0" w:name="_ENREF_30"/>
      <w:r w:rsidRPr="00B871AF">
        <w:rPr>
          <w:lang w:val="de-DE"/>
        </w:rPr>
        <w:t xml:space="preserve">30. Milisen K, Lemiengre J Fau - Braes T, Braes T Fau - Foreman MD, et al. </w:t>
      </w:r>
      <w:r w:rsidRPr="00B871AF">
        <w:t>Multicomponent intervention strategies for managing delirium in hospitalized older people: systematic review. (0309-2402 (Print)).</w:t>
      </w:r>
      <w:bookmarkEnd w:id="30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1" w:name="_ENREF_31"/>
      <w:r w:rsidRPr="00B871AF">
        <w:t>31. Mouchoux C, Rippert P, Duclos A, et al. Impact of a multifaceted program to prevent postoperative delirium in the elderly: the CONFUCIUS stepped wedge protocol. BMC geriatrics 2011;</w:t>
      </w:r>
      <w:r w:rsidRPr="00B871AF">
        <w:rPr>
          <w:b/>
        </w:rPr>
        <w:t>11</w:t>
      </w:r>
      <w:r w:rsidRPr="00B871AF">
        <w:t>:25.</w:t>
      </w:r>
      <w:bookmarkEnd w:id="31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2" w:name="_ENREF_32"/>
      <w:r w:rsidRPr="00B871AF">
        <w:t>32. Nagley SJ. Predicting and preventing confusion in your patients. (0098-9134 (Print)).</w:t>
      </w:r>
      <w:bookmarkEnd w:id="32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3" w:name="_ENREF_33"/>
      <w:r w:rsidRPr="00B871AF">
        <w:t>33. Naughton BJ, Saltzman S Fau - Ramadan F, Ramadan F Fau - Chadha N, et al. A multifactorial intervention to reduce prevalence of delirium and shorten hospital length of stay. (0002-8614 (Print)).</w:t>
      </w:r>
      <w:bookmarkEnd w:id="33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4" w:name="_ENREF_34"/>
      <w:r w:rsidRPr="00B871AF">
        <w:t>34. Needham DM, Korupolu R, Zanni JM, et al. Early physical medicine and rehabilitation for patients with acute respiratory failure: a quality improvement project. Archives of physical medicine and rehabilitation 2010;</w:t>
      </w:r>
      <w:r w:rsidRPr="00B871AF">
        <w:rPr>
          <w:b/>
        </w:rPr>
        <w:t>91</w:t>
      </w:r>
      <w:r w:rsidRPr="00B871AF">
        <w:t>(4):536-42.</w:t>
      </w:r>
      <w:bookmarkEnd w:id="34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5" w:name="_ENREF_35"/>
      <w:r w:rsidRPr="00B871AF">
        <w:t>35. Rizzo JA, Bogardus St Jr Fau - Leo-Summers L, Leo-Summers L Fau - Williams CS, et al. Multicomponent targeted intervention to prevent delirium in hospitalized older patients: what is the economic value? (0025-7079 (Print)).</w:t>
      </w:r>
      <w:bookmarkEnd w:id="35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6" w:name="_ENREF_36"/>
      <w:r w:rsidRPr="00B871AF">
        <w:t>36. Robinson S, Rich C, Weitzel T, et al. Delirium Prevention for Cognitive, Sensory, and Mobility Impairments. Research and Theory for Nursing Practice 2008;</w:t>
      </w:r>
      <w:r w:rsidRPr="00B871AF">
        <w:rPr>
          <w:b/>
        </w:rPr>
        <w:t>22</w:t>
      </w:r>
      <w:r w:rsidRPr="00B871AF">
        <w:t>(2):103-13.</w:t>
      </w:r>
      <w:bookmarkEnd w:id="36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7" w:name="_ENREF_37"/>
      <w:r w:rsidRPr="00B871AF">
        <w:t>37. Rockwood K, Cosway S Fau - Stolee P, Stolee P Fau - Kydd D, et al. Increasing the recognition of delirium in elderly patients. (0002-8614 (Print)).</w:t>
      </w:r>
      <w:bookmarkEnd w:id="37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8" w:name="_ENREF_38"/>
      <w:r w:rsidRPr="00B871AF">
        <w:t>38. Rubin FH, Neal K, Fenlon K, et al. Sustainability and scalability of the hospital elder life program at a community hospital. Journal of the American Geriatrics Society 2011;</w:t>
      </w:r>
      <w:r w:rsidRPr="00B871AF">
        <w:rPr>
          <w:b/>
        </w:rPr>
        <w:t>59</w:t>
      </w:r>
      <w:r w:rsidRPr="00B871AF">
        <w:t>(2):359-65.</w:t>
      </w:r>
      <w:bookmarkEnd w:id="38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39" w:name="_ENREF_39"/>
      <w:r w:rsidRPr="00B871AF">
        <w:t>39. Schindler BA, Shook J Fau - Schwartz GM, Schwartz GM. Beneficial effects of psychiatric intervention on recovery after coronary artery bypass graft surgery. (0163-8343 (Print)).</w:t>
      </w:r>
      <w:bookmarkEnd w:id="39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40" w:name="_ENREF_40"/>
      <w:r w:rsidRPr="00B871AF">
        <w:t>40. Schweickert. Early physical and occupational therapy in mechanically ventilated, critically ill patients: a randomised controlled trial. 2009.</w:t>
      </w:r>
      <w:bookmarkEnd w:id="40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41" w:name="_ENREF_41"/>
      <w:r w:rsidRPr="00B871AF">
        <w:t>41. Siepe M, Pfeiffer T, Gieringer A, et al. Increased systemic perfusion pressure during cardiopulmonary bypass is associated with less early postoperative cognitive dysfunction and delirium. European Journal of Cardio-Thoracic Surgery 2011;</w:t>
      </w:r>
      <w:r w:rsidRPr="00B871AF">
        <w:rPr>
          <w:b/>
        </w:rPr>
        <w:t>40</w:t>
      </w:r>
      <w:r w:rsidRPr="00B871AF">
        <w:t>(1):200-07.</w:t>
      </w:r>
      <w:bookmarkEnd w:id="41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42" w:name="_ENREF_42"/>
      <w:r w:rsidRPr="00B871AF">
        <w:t>42. Stenvall M, Olofsson B, Nyberg L, et al. Improved performance in activities of daily living and mobility after a multidisciplinary postoperative rehabilitation in older people with femoral neck fracture: a randomized controlled trial with 1-year follow-up. Journal of rehabilitation medicine : official journal of the UEMS European Board of Physical and Rehabilitation Medicine 2007;</w:t>
      </w:r>
      <w:r w:rsidRPr="00B871AF">
        <w:rPr>
          <w:b/>
        </w:rPr>
        <w:t>39</w:t>
      </w:r>
      <w:r w:rsidRPr="00B871AF">
        <w:t>(3):232-8.</w:t>
      </w:r>
      <w:bookmarkEnd w:id="42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43" w:name="_ENREF_43"/>
      <w:r w:rsidRPr="00B871AF">
        <w:rPr>
          <w:lang w:val="de-DE"/>
        </w:rPr>
        <w:t xml:space="preserve">43. Stenvall M, Berggren M, Lundstrom M, et al. </w:t>
      </w:r>
      <w:r w:rsidRPr="00B871AF">
        <w:t>A multidisciplinary intervention program improved the outcome after hip fracture for people with dementia--subgroup analyses of a randomized controlled trial. Archives of gerontology and geriatrics 2012;</w:t>
      </w:r>
      <w:r w:rsidRPr="00B871AF">
        <w:rPr>
          <w:b/>
        </w:rPr>
        <w:t>54</w:t>
      </w:r>
      <w:r w:rsidRPr="00B871AF">
        <w:t>(3):e284-9.</w:t>
      </w:r>
      <w:bookmarkEnd w:id="43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44" w:name="_ENREF_44"/>
      <w:r w:rsidRPr="00B871AF">
        <w:lastRenderedPageBreak/>
        <w:t>44. Ushida T, Yokoyama T Fau - Kishida Y, Kishida Y Fau - Hosokawa M, et al. Incidence and risk factors of postoperative delirium in cervical spine surgery. (1528-1159 (Electronic)).</w:t>
      </w:r>
      <w:bookmarkEnd w:id="44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45" w:name="_ENREF_45"/>
      <w:r w:rsidRPr="00B871AF">
        <w:t>45. Vidan M, Serra JA, Moreno C, et al. Efficacy of a comprehensive geriatric intervention in older patients hospitalized for hip fracture: a randomized, controlled trial. Journal of the American Geriatrics Society 2005;</w:t>
      </w:r>
      <w:r w:rsidRPr="00B871AF">
        <w:rPr>
          <w:b/>
        </w:rPr>
        <w:t>53</w:t>
      </w:r>
      <w:r w:rsidRPr="00B871AF">
        <w:t>(9):1476-82.</w:t>
      </w:r>
      <w:bookmarkEnd w:id="45"/>
    </w:p>
    <w:p w:rsidR="00B871AF" w:rsidRPr="00B871AF" w:rsidRDefault="00B871AF" w:rsidP="00B871AF">
      <w:pPr>
        <w:pStyle w:val="EndNoteBibliography"/>
        <w:spacing w:after="0"/>
        <w:ind w:left="720" w:hanging="720"/>
      </w:pPr>
      <w:bookmarkStart w:id="46" w:name="_ENREF_46"/>
      <w:r w:rsidRPr="00B871AF">
        <w:t>46. Vollmer C, Rich C Fau - Robinson S, Robinson S. How to prevent delirium: a practical protocol. (0360-4039 (Print)).</w:t>
      </w:r>
      <w:bookmarkEnd w:id="46"/>
    </w:p>
    <w:p w:rsidR="00B871AF" w:rsidRPr="00B871AF" w:rsidRDefault="00B871AF" w:rsidP="00B871AF">
      <w:pPr>
        <w:pStyle w:val="EndNoteBibliography"/>
        <w:ind w:left="720" w:hanging="720"/>
      </w:pPr>
      <w:bookmarkStart w:id="47" w:name="_ENREF_47"/>
      <w:r w:rsidRPr="00B871AF">
        <w:t>47. Wanich Ck Fau - Sullivan-Marx EM, Sullivan-Marx Em Fau - Gottlieb GL, Gottlieb Gl Fau - Johnson JC, et al. Functional status outcomes of a nursing intervention in hospitalized elderly. (0743-5150 (Print)).</w:t>
      </w:r>
      <w:bookmarkEnd w:id="47"/>
    </w:p>
    <w:p w:rsidR="00551903" w:rsidRPr="00EA3F75" w:rsidRDefault="0099295B">
      <w:pPr>
        <w:rPr>
          <w:lang w:val="en-US"/>
        </w:rPr>
      </w:pPr>
      <w:r>
        <w:rPr>
          <w:lang w:val="en-US"/>
        </w:rPr>
        <w:fldChar w:fldCharType="end"/>
      </w:r>
    </w:p>
    <w:sectPr w:rsidR="00551903" w:rsidRPr="00EA3F75" w:rsidSect="009A5CF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A22"/>
    <w:multiLevelType w:val="hybridMultilevel"/>
    <w:tmpl w:val="F06884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97215"/>
    <w:multiLevelType w:val="multilevel"/>
    <w:tmpl w:val="BA48E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680025E7"/>
    <w:multiLevelType w:val="hybridMultilevel"/>
    <w:tmpl w:val="06FEB3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14F80"/>
    <w:multiLevelType w:val="hybridMultilevel"/>
    <w:tmpl w:val="3DAA228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7F5376D"/>
    <w:multiLevelType w:val="hybridMultilevel"/>
    <w:tmpl w:val="07E8A3F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42AC6"/>
    <w:multiLevelType w:val="hybridMultilevel"/>
    <w:tmpl w:val="0C9ABA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167F03"/>
    <w:rsid w:val="00004D6C"/>
    <w:rsid w:val="00017909"/>
    <w:rsid w:val="00027CC8"/>
    <w:rsid w:val="00051AEC"/>
    <w:rsid w:val="000A131D"/>
    <w:rsid w:val="000D535B"/>
    <w:rsid w:val="000F3A98"/>
    <w:rsid w:val="000F5578"/>
    <w:rsid w:val="00100AEA"/>
    <w:rsid w:val="00127885"/>
    <w:rsid w:val="00167F03"/>
    <w:rsid w:val="0019468E"/>
    <w:rsid w:val="00212856"/>
    <w:rsid w:val="00273289"/>
    <w:rsid w:val="0028104E"/>
    <w:rsid w:val="00282CEC"/>
    <w:rsid w:val="00286AD0"/>
    <w:rsid w:val="002B0D77"/>
    <w:rsid w:val="002B2BDC"/>
    <w:rsid w:val="002C4054"/>
    <w:rsid w:val="002D52F2"/>
    <w:rsid w:val="002E3E7D"/>
    <w:rsid w:val="00320C2C"/>
    <w:rsid w:val="00332940"/>
    <w:rsid w:val="00347673"/>
    <w:rsid w:val="003C1734"/>
    <w:rsid w:val="003E63D9"/>
    <w:rsid w:val="003F6DB3"/>
    <w:rsid w:val="004163DB"/>
    <w:rsid w:val="00421810"/>
    <w:rsid w:val="00431A51"/>
    <w:rsid w:val="0045169E"/>
    <w:rsid w:val="0045436E"/>
    <w:rsid w:val="004641A8"/>
    <w:rsid w:val="0046615A"/>
    <w:rsid w:val="00510B3B"/>
    <w:rsid w:val="0051514B"/>
    <w:rsid w:val="005165B7"/>
    <w:rsid w:val="005257D4"/>
    <w:rsid w:val="00551903"/>
    <w:rsid w:val="005966EB"/>
    <w:rsid w:val="005B2E67"/>
    <w:rsid w:val="005C774A"/>
    <w:rsid w:val="005D6F59"/>
    <w:rsid w:val="005E32B5"/>
    <w:rsid w:val="005E63AD"/>
    <w:rsid w:val="006115C8"/>
    <w:rsid w:val="00612786"/>
    <w:rsid w:val="00623B32"/>
    <w:rsid w:val="006373B4"/>
    <w:rsid w:val="00671AB2"/>
    <w:rsid w:val="006962CF"/>
    <w:rsid w:val="006B2431"/>
    <w:rsid w:val="006C34F9"/>
    <w:rsid w:val="006E14CD"/>
    <w:rsid w:val="006E3907"/>
    <w:rsid w:val="00702C67"/>
    <w:rsid w:val="007064B2"/>
    <w:rsid w:val="0076306B"/>
    <w:rsid w:val="0077033E"/>
    <w:rsid w:val="00797C0E"/>
    <w:rsid w:val="007B4A34"/>
    <w:rsid w:val="007C41C0"/>
    <w:rsid w:val="00820CF6"/>
    <w:rsid w:val="008357B2"/>
    <w:rsid w:val="008363FF"/>
    <w:rsid w:val="00837525"/>
    <w:rsid w:val="00840AA7"/>
    <w:rsid w:val="008438B7"/>
    <w:rsid w:val="008743FE"/>
    <w:rsid w:val="008A052C"/>
    <w:rsid w:val="008B3D65"/>
    <w:rsid w:val="008D6DF2"/>
    <w:rsid w:val="008E470A"/>
    <w:rsid w:val="008F0EA3"/>
    <w:rsid w:val="00922ACE"/>
    <w:rsid w:val="00932DC1"/>
    <w:rsid w:val="00991180"/>
    <w:rsid w:val="00991CB3"/>
    <w:rsid w:val="0099295B"/>
    <w:rsid w:val="009A31F4"/>
    <w:rsid w:val="009A5CF6"/>
    <w:rsid w:val="009B3AEA"/>
    <w:rsid w:val="009E2652"/>
    <w:rsid w:val="009F3E2E"/>
    <w:rsid w:val="00A03D2E"/>
    <w:rsid w:val="00A160AE"/>
    <w:rsid w:val="00A16DCF"/>
    <w:rsid w:val="00A33798"/>
    <w:rsid w:val="00A46322"/>
    <w:rsid w:val="00A511B6"/>
    <w:rsid w:val="00A534E7"/>
    <w:rsid w:val="00A66704"/>
    <w:rsid w:val="00A77BC9"/>
    <w:rsid w:val="00A9360E"/>
    <w:rsid w:val="00A93DB6"/>
    <w:rsid w:val="00AB5295"/>
    <w:rsid w:val="00AF06A0"/>
    <w:rsid w:val="00B851DF"/>
    <w:rsid w:val="00B871AF"/>
    <w:rsid w:val="00BD082A"/>
    <w:rsid w:val="00BD12F4"/>
    <w:rsid w:val="00BE00D1"/>
    <w:rsid w:val="00BF5730"/>
    <w:rsid w:val="00C1142A"/>
    <w:rsid w:val="00C17418"/>
    <w:rsid w:val="00C41012"/>
    <w:rsid w:val="00C440D0"/>
    <w:rsid w:val="00C55204"/>
    <w:rsid w:val="00C57008"/>
    <w:rsid w:val="00C65C3A"/>
    <w:rsid w:val="00CA23B1"/>
    <w:rsid w:val="00CA32B5"/>
    <w:rsid w:val="00CB290A"/>
    <w:rsid w:val="00CB5BE0"/>
    <w:rsid w:val="00CF351E"/>
    <w:rsid w:val="00D300F1"/>
    <w:rsid w:val="00D35C4C"/>
    <w:rsid w:val="00DC0F0E"/>
    <w:rsid w:val="00DC3FF9"/>
    <w:rsid w:val="00DE1FF5"/>
    <w:rsid w:val="00DF01A7"/>
    <w:rsid w:val="00DF1115"/>
    <w:rsid w:val="00DF340B"/>
    <w:rsid w:val="00DF4E60"/>
    <w:rsid w:val="00E0777C"/>
    <w:rsid w:val="00E55433"/>
    <w:rsid w:val="00EA3F75"/>
    <w:rsid w:val="00EE1B6E"/>
    <w:rsid w:val="00EF116F"/>
    <w:rsid w:val="00F142FA"/>
    <w:rsid w:val="00F560AD"/>
    <w:rsid w:val="00F56DAF"/>
    <w:rsid w:val="00F91E90"/>
    <w:rsid w:val="00FA31E6"/>
    <w:rsid w:val="00FA395E"/>
    <w:rsid w:val="00FD4BAF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90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38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43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843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438B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438B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38B7"/>
    <w:rPr>
      <w:rFonts w:ascii="Times New Roman" w:eastAsia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91C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373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73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73B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3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3B4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3B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8438B7"/>
    <w:rPr>
      <w:rFonts w:cs="Times New Roman"/>
    </w:rPr>
  </w:style>
  <w:style w:type="paragraph" w:styleId="Titolo">
    <w:name w:val="Title"/>
    <w:basedOn w:val="Normale"/>
    <w:next w:val="Normale"/>
    <w:link w:val="TitoloCarattere"/>
    <w:uiPriority w:val="99"/>
    <w:qFormat/>
    <w:rsid w:val="008438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8438B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Collegamentoipertestuale">
    <w:name w:val="Hyperlink"/>
    <w:basedOn w:val="Carpredefinitoparagrafo"/>
    <w:uiPriority w:val="99"/>
    <w:rsid w:val="008438B7"/>
    <w:rPr>
      <w:rFonts w:cs="Times New Roman"/>
      <w:color w:val="0000FF"/>
      <w:u w:val="single"/>
    </w:rPr>
  </w:style>
  <w:style w:type="character" w:customStyle="1" w:styleId="highlight">
    <w:name w:val="highlight"/>
    <w:basedOn w:val="Carpredefinitoparagrafo"/>
    <w:uiPriority w:val="99"/>
    <w:rsid w:val="008438B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8438B7"/>
    <w:pPr>
      <w:ind w:left="720"/>
      <w:contextualSpacing/>
    </w:pPr>
  </w:style>
  <w:style w:type="character" w:customStyle="1" w:styleId="search-number">
    <w:name w:val="search-number"/>
    <w:basedOn w:val="Carpredefinitoparagrafo"/>
    <w:uiPriority w:val="99"/>
    <w:rsid w:val="008438B7"/>
    <w:rPr>
      <w:rFonts w:cs="Times New Roman"/>
    </w:rPr>
  </w:style>
  <w:style w:type="character" w:customStyle="1" w:styleId="term">
    <w:name w:val="term"/>
    <w:basedOn w:val="Carpredefinitoparagrafo"/>
    <w:uiPriority w:val="99"/>
    <w:rsid w:val="008438B7"/>
    <w:rPr>
      <w:rFonts w:cs="Times New Roman"/>
    </w:rPr>
  </w:style>
  <w:style w:type="character" w:customStyle="1" w:styleId="searchhistory-search-header">
    <w:name w:val="searchhistory-search-header"/>
    <w:basedOn w:val="Carpredefinitoparagrafo"/>
    <w:uiPriority w:val="99"/>
    <w:rsid w:val="008438B7"/>
    <w:rPr>
      <w:rFonts w:cs="Times New Roman"/>
    </w:rPr>
  </w:style>
  <w:style w:type="character" w:customStyle="1" w:styleId="searchhistory-search-term">
    <w:name w:val="searchhistory-search-term"/>
    <w:basedOn w:val="Carpredefinitoparagrafo"/>
    <w:uiPriority w:val="99"/>
    <w:rsid w:val="008438B7"/>
    <w:rPr>
      <w:rFonts w:cs="Times New Roman"/>
    </w:rPr>
  </w:style>
  <w:style w:type="character" w:customStyle="1" w:styleId="label">
    <w:name w:val="label"/>
    <w:basedOn w:val="Carpredefinitoparagrafo"/>
    <w:uiPriority w:val="99"/>
    <w:rsid w:val="008438B7"/>
    <w:rPr>
      <w:rFonts w:cs="Times New Roman"/>
    </w:rPr>
  </w:style>
  <w:style w:type="paragraph" w:customStyle="1" w:styleId="ATESTO">
    <w:name w:val="A TESTO"/>
    <w:link w:val="ATESTOCarattere"/>
    <w:rsid w:val="008438B7"/>
    <w:pPr>
      <w:spacing w:after="240" w:line="300" w:lineRule="auto"/>
      <w:jc w:val="both"/>
    </w:pPr>
    <w:rPr>
      <w:rFonts w:ascii="Tahoma" w:hAnsi="Tahoma"/>
      <w:sz w:val="22"/>
      <w:szCs w:val="22"/>
      <w:lang w:val="en-GB" w:eastAsia="en-US"/>
    </w:rPr>
  </w:style>
  <w:style w:type="character" w:customStyle="1" w:styleId="ATESTOCarattere">
    <w:name w:val="A TESTO Carattere"/>
    <w:link w:val="ATESTO"/>
    <w:locked/>
    <w:rsid w:val="008438B7"/>
    <w:rPr>
      <w:rFonts w:ascii="Tahoma" w:hAnsi="Tahoma"/>
      <w:sz w:val="22"/>
      <w:szCs w:val="22"/>
      <w:lang w:val="en-GB" w:eastAsia="en-US"/>
    </w:rPr>
  </w:style>
  <w:style w:type="paragraph" w:customStyle="1" w:styleId="para">
    <w:name w:val="para"/>
    <w:basedOn w:val="Normale"/>
    <w:uiPriority w:val="99"/>
    <w:rsid w:val="00843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override-xref-content-element">
    <w:name w:val="override-xref-content-element"/>
    <w:basedOn w:val="Carpredefinitoparagrafo"/>
    <w:uiPriority w:val="99"/>
    <w:rsid w:val="008438B7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8438B7"/>
    <w:pPr>
      <w:spacing w:line="240" w:lineRule="auto"/>
    </w:pPr>
    <w:rPr>
      <w:b/>
      <w:bCs/>
      <w:color w:val="4F81BD"/>
      <w:sz w:val="18"/>
      <w:szCs w:val="18"/>
    </w:rPr>
  </w:style>
  <w:style w:type="character" w:styleId="Enfasicorsivo">
    <w:name w:val="Emphasis"/>
    <w:basedOn w:val="Carpredefinitoparagrafo"/>
    <w:uiPriority w:val="99"/>
    <w:qFormat/>
    <w:rsid w:val="008438B7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843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8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843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8B7"/>
    <w:rPr>
      <w:sz w:val="22"/>
      <w:szCs w:val="22"/>
      <w:lang w:eastAsia="en-US"/>
    </w:rPr>
  </w:style>
  <w:style w:type="character" w:customStyle="1" w:styleId="paragraph">
    <w:name w:val="paragraph"/>
    <w:basedOn w:val="Carpredefinitoparagrafo"/>
    <w:uiPriority w:val="99"/>
    <w:rsid w:val="008438B7"/>
    <w:rPr>
      <w:rFonts w:cs="Times New Roman"/>
    </w:rPr>
  </w:style>
  <w:style w:type="paragraph" w:customStyle="1" w:styleId="Default">
    <w:name w:val="Default"/>
    <w:rsid w:val="008438B7"/>
    <w:pPr>
      <w:suppressAutoHyphens/>
      <w:spacing w:line="100" w:lineRule="atLeast"/>
    </w:pPr>
    <w:rPr>
      <w:rFonts w:ascii="Tw Cen MT" w:eastAsia="SimSun" w:hAnsi="Tw Cen MT" w:cs="Tw Cen MT"/>
      <w:color w:val="000000"/>
      <w:sz w:val="24"/>
      <w:szCs w:val="24"/>
      <w:lang w:eastAsia="hi-IN" w:bidi="hi-IN"/>
    </w:rPr>
  </w:style>
  <w:style w:type="paragraph" w:customStyle="1" w:styleId="EndNoteBibliographyTitle">
    <w:name w:val="EndNote Bibliography Title"/>
    <w:basedOn w:val="Normale"/>
    <w:link w:val="EndNoteBibliographyTitleCarattere"/>
    <w:rsid w:val="00B871AF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B871AF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e"/>
    <w:link w:val="EndNoteBibliographyCarattere"/>
    <w:rsid w:val="00B871AF"/>
    <w:pPr>
      <w:spacing w:line="240" w:lineRule="auto"/>
    </w:pPr>
    <w:rPr>
      <w:rFonts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B871AF"/>
    <w:rPr>
      <w:rFonts w:cs="Calibri"/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90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38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43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843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438B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438B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38B7"/>
    <w:rPr>
      <w:rFonts w:ascii="Times New Roman" w:eastAsia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91C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373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73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73B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3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3B4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3B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8438B7"/>
    <w:rPr>
      <w:rFonts w:cs="Times New Roman"/>
    </w:rPr>
  </w:style>
  <w:style w:type="paragraph" w:styleId="Titolo">
    <w:name w:val="Title"/>
    <w:basedOn w:val="Normale"/>
    <w:next w:val="Normale"/>
    <w:link w:val="TitoloCarattere"/>
    <w:uiPriority w:val="99"/>
    <w:qFormat/>
    <w:rsid w:val="008438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8438B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Collegamentoipertestuale">
    <w:name w:val="Hyperlink"/>
    <w:basedOn w:val="Carpredefinitoparagrafo"/>
    <w:uiPriority w:val="99"/>
    <w:rsid w:val="008438B7"/>
    <w:rPr>
      <w:rFonts w:cs="Times New Roman"/>
      <w:color w:val="0000FF"/>
      <w:u w:val="single"/>
    </w:rPr>
  </w:style>
  <w:style w:type="character" w:customStyle="1" w:styleId="highlight">
    <w:name w:val="highlight"/>
    <w:basedOn w:val="Carpredefinitoparagrafo"/>
    <w:uiPriority w:val="99"/>
    <w:rsid w:val="008438B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8438B7"/>
    <w:pPr>
      <w:ind w:left="720"/>
      <w:contextualSpacing/>
    </w:pPr>
  </w:style>
  <w:style w:type="character" w:customStyle="1" w:styleId="search-number">
    <w:name w:val="search-number"/>
    <w:basedOn w:val="Carpredefinitoparagrafo"/>
    <w:uiPriority w:val="99"/>
    <w:rsid w:val="008438B7"/>
    <w:rPr>
      <w:rFonts w:cs="Times New Roman"/>
    </w:rPr>
  </w:style>
  <w:style w:type="character" w:customStyle="1" w:styleId="term">
    <w:name w:val="term"/>
    <w:basedOn w:val="Carpredefinitoparagrafo"/>
    <w:uiPriority w:val="99"/>
    <w:rsid w:val="008438B7"/>
    <w:rPr>
      <w:rFonts w:cs="Times New Roman"/>
    </w:rPr>
  </w:style>
  <w:style w:type="character" w:customStyle="1" w:styleId="searchhistory-search-header">
    <w:name w:val="searchhistory-search-header"/>
    <w:basedOn w:val="Carpredefinitoparagrafo"/>
    <w:uiPriority w:val="99"/>
    <w:rsid w:val="008438B7"/>
    <w:rPr>
      <w:rFonts w:cs="Times New Roman"/>
    </w:rPr>
  </w:style>
  <w:style w:type="character" w:customStyle="1" w:styleId="searchhistory-search-term">
    <w:name w:val="searchhistory-search-term"/>
    <w:basedOn w:val="Carpredefinitoparagrafo"/>
    <w:uiPriority w:val="99"/>
    <w:rsid w:val="008438B7"/>
    <w:rPr>
      <w:rFonts w:cs="Times New Roman"/>
    </w:rPr>
  </w:style>
  <w:style w:type="character" w:customStyle="1" w:styleId="label">
    <w:name w:val="label"/>
    <w:basedOn w:val="Carpredefinitoparagrafo"/>
    <w:uiPriority w:val="99"/>
    <w:rsid w:val="008438B7"/>
    <w:rPr>
      <w:rFonts w:cs="Times New Roman"/>
    </w:rPr>
  </w:style>
  <w:style w:type="paragraph" w:customStyle="1" w:styleId="ATESTO">
    <w:name w:val="A TESTO"/>
    <w:link w:val="ATESTOCarattere"/>
    <w:rsid w:val="008438B7"/>
    <w:pPr>
      <w:spacing w:after="240" w:line="300" w:lineRule="auto"/>
      <w:jc w:val="both"/>
    </w:pPr>
    <w:rPr>
      <w:rFonts w:ascii="Tahoma" w:hAnsi="Tahoma"/>
      <w:sz w:val="22"/>
      <w:szCs w:val="22"/>
      <w:lang w:val="en-GB" w:eastAsia="en-US"/>
    </w:rPr>
  </w:style>
  <w:style w:type="character" w:customStyle="1" w:styleId="ATESTOCarattere">
    <w:name w:val="A TESTO Carattere"/>
    <w:link w:val="ATESTO"/>
    <w:locked/>
    <w:rsid w:val="008438B7"/>
    <w:rPr>
      <w:rFonts w:ascii="Tahoma" w:hAnsi="Tahoma"/>
      <w:sz w:val="22"/>
      <w:szCs w:val="22"/>
      <w:lang w:val="en-GB" w:eastAsia="en-US"/>
    </w:rPr>
  </w:style>
  <w:style w:type="paragraph" w:customStyle="1" w:styleId="para">
    <w:name w:val="para"/>
    <w:basedOn w:val="Normale"/>
    <w:uiPriority w:val="99"/>
    <w:rsid w:val="00843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override-xref-content-element">
    <w:name w:val="override-xref-content-element"/>
    <w:basedOn w:val="Carpredefinitoparagrafo"/>
    <w:uiPriority w:val="99"/>
    <w:rsid w:val="008438B7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8438B7"/>
    <w:pPr>
      <w:spacing w:line="240" w:lineRule="auto"/>
    </w:pPr>
    <w:rPr>
      <w:b/>
      <w:bCs/>
      <w:color w:val="4F81BD"/>
      <w:sz w:val="18"/>
      <w:szCs w:val="18"/>
    </w:rPr>
  </w:style>
  <w:style w:type="character" w:styleId="Enfasicorsivo">
    <w:name w:val="Emphasis"/>
    <w:basedOn w:val="Carpredefinitoparagrafo"/>
    <w:uiPriority w:val="99"/>
    <w:qFormat/>
    <w:rsid w:val="008438B7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843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8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843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8B7"/>
    <w:rPr>
      <w:sz w:val="22"/>
      <w:szCs w:val="22"/>
      <w:lang w:eastAsia="en-US"/>
    </w:rPr>
  </w:style>
  <w:style w:type="character" w:customStyle="1" w:styleId="paragraph">
    <w:name w:val="paragraph"/>
    <w:basedOn w:val="Carpredefinitoparagrafo"/>
    <w:uiPriority w:val="99"/>
    <w:rsid w:val="008438B7"/>
    <w:rPr>
      <w:rFonts w:cs="Times New Roman"/>
    </w:rPr>
  </w:style>
  <w:style w:type="paragraph" w:customStyle="1" w:styleId="Default">
    <w:name w:val="Default"/>
    <w:rsid w:val="008438B7"/>
    <w:pPr>
      <w:suppressAutoHyphens/>
      <w:spacing w:line="100" w:lineRule="atLeast"/>
    </w:pPr>
    <w:rPr>
      <w:rFonts w:ascii="Tw Cen MT" w:eastAsia="SimSun" w:hAnsi="Tw Cen MT" w:cs="Tw Cen MT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9574</Words>
  <Characters>54573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iabraha</dc:creator>
  <cp:lastModifiedBy>iosief</cp:lastModifiedBy>
  <cp:revision>4</cp:revision>
  <dcterms:created xsi:type="dcterms:W3CDTF">2015-01-15T14:59:00Z</dcterms:created>
  <dcterms:modified xsi:type="dcterms:W3CDTF">2015-01-15T16:26:00Z</dcterms:modified>
</cp:coreProperties>
</file>