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B0" w:rsidRPr="00DD3D9B" w:rsidRDefault="009C20C9" w:rsidP="00DD3D9B">
      <w:pPr>
        <w:spacing w:line="360" w:lineRule="auto"/>
        <w:rPr>
          <w:rStyle w:val="Strong"/>
          <w:color w:val="632423" w:themeColor="accent2" w:themeShade="80"/>
          <w:sz w:val="28"/>
        </w:rPr>
      </w:pPr>
      <w:r w:rsidRPr="00DD3D9B">
        <w:rPr>
          <w:rStyle w:val="Strong"/>
          <w:color w:val="632423" w:themeColor="accent2" w:themeShade="80"/>
          <w:sz w:val="28"/>
        </w:rPr>
        <w:t>Feasibility study on collaborative medication review for multimorbidity in primary care</w:t>
      </w:r>
      <w:r w:rsidR="00DD3D9B" w:rsidRPr="00DD3D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3D9B" w:rsidRDefault="00DD3D9B" w:rsidP="00DD3D9B">
      <w:pPr>
        <w:spacing w:line="360" w:lineRule="auto"/>
        <w:rPr>
          <w:rStyle w:val="BookTitle"/>
        </w:rPr>
      </w:pPr>
    </w:p>
    <w:p w:rsidR="009C20C9" w:rsidRPr="00DD3D9B" w:rsidRDefault="00DD3D9B" w:rsidP="00DD3D9B">
      <w:pPr>
        <w:spacing w:after="0" w:line="360" w:lineRule="auto"/>
        <w:rPr>
          <w:rStyle w:val="BookTitle"/>
        </w:rPr>
      </w:pPr>
      <w:r w:rsidRPr="00DD3D9B">
        <w:rPr>
          <w:rStyle w:val="BookTitle"/>
        </w:rPr>
        <w:t>What to do</w:t>
      </w:r>
    </w:p>
    <w:p w:rsidR="009C20C9" w:rsidRDefault="005C5738" w:rsidP="00DD3D9B">
      <w:pPr>
        <w:pStyle w:val="ListParagraph"/>
        <w:numPr>
          <w:ilvl w:val="0"/>
          <w:numId w:val="1"/>
        </w:numPr>
        <w:spacing w:after="0" w:line="360" w:lineRule="auto"/>
      </w:pPr>
      <w:r>
        <w:t>C</w:t>
      </w:r>
      <w:r w:rsidR="009C20C9">
        <w:t xml:space="preserve">hoose </w:t>
      </w:r>
      <w:r w:rsidR="00B74F20">
        <w:rPr>
          <w:u w:val="single"/>
        </w:rPr>
        <w:t>3</w:t>
      </w:r>
      <w:r w:rsidR="009C20C9" w:rsidRPr="001D0430">
        <w:rPr>
          <w:u w:val="single"/>
        </w:rPr>
        <w:t xml:space="preserve"> patients</w:t>
      </w:r>
      <w:r>
        <w:rPr>
          <w:u w:val="single"/>
        </w:rPr>
        <w:t xml:space="preserve"> </w:t>
      </w:r>
      <w:r w:rsidRPr="005C5738">
        <w:t>each</w:t>
      </w:r>
      <w:r w:rsidR="009C20C9">
        <w:t xml:space="preserve"> on which to do</w:t>
      </w:r>
      <w:r w:rsidR="008C27FD">
        <w:t xml:space="preserve"> the</w:t>
      </w:r>
      <w:r w:rsidR="009C20C9">
        <w:t xml:space="preserve"> </w:t>
      </w:r>
      <w:r w:rsidR="00CB0461">
        <w:t>medication</w:t>
      </w:r>
      <w:r w:rsidR="009C20C9">
        <w:t xml:space="preserve"> review.</w:t>
      </w:r>
      <w:r w:rsidR="008C27FD">
        <w:t xml:space="preserve"> Try to choose p</w:t>
      </w:r>
      <w:r>
        <w:t xml:space="preserve">atients </w:t>
      </w:r>
      <w:r w:rsidR="008C27FD">
        <w:t>prescribed</w:t>
      </w:r>
      <w:r>
        <w:t xml:space="preserve"> 10+ medications or 5+ medications with another complicating factor.</w:t>
      </w:r>
    </w:p>
    <w:p w:rsidR="005E6DC4" w:rsidRDefault="005C5738" w:rsidP="00DD3D9B">
      <w:pPr>
        <w:pStyle w:val="ListParagraph"/>
        <w:numPr>
          <w:ilvl w:val="0"/>
          <w:numId w:val="1"/>
        </w:numPr>
        <w:spacing w:after="0" w:line="360" w:lineRule="auto"/>
      </w:pPr>
      <w:r>
        <w:t>Schedule a time to discuss these patients with another GP in your</w:t>
      </w:r>
      <w:r w:rsidR="009C20C9">
        <w:t xml:space="preserve"> practice</w:t>
      </w:r>
    </w:p>
    <w:p w:rsidR="009C20C9" w:rsidRDefault="005E6DC4" w:rsidP="00DD3D9B">
      <w:pPr>
        <w:pStyle w:val="ListParagraph"/>
        <w:numPr>
          <w:ilvl w:val="0"/>
          <w:numId w:val="1"/>
        </w:numPr>
        <w:spacing w:after="0" w:line="360" w:lineRule="auto"/>
      </w:pPr>
      <w:r>
        <w:t>Use the</w:t>
      </w:r>
      <w:r w:rsidR="00CB0461">
        <w:t xml:space="preserve"> </w:t>
      </w:r>
      <w:r>
        <w:t>a</w:t>
      </w:r>
      <w:r w:rsidR="00CB0461">
        <w:t xml:space="preserve">ttached </w:t>
      </w:r>
      <w:r>
        <w:t xml:space="preserve">checklist as a </w:t>
      </w:r>
      <w:r w:rsidR="00CB0461">
        <w:t>guide</w:t>
      </w:r>
      <w:r>
        <w:t xml:space="preserve"> for the discussion. </w:t>
      </w:r>
      <w:r w:rsidR="008C27FD">
        <w:t xml:space="preserve">Make a note of any potential changes to medications </w:t>
      </w:r>
      <w:r w:rsidR="009C20C9">
        <w:t xml:space="preserve">on the page, </w:t>
      </w:r>
      <w:r w:rsidR="00677CDA">
        <w:t>and</w:t>
      </w:r>
      <w:r>
        <w:t xml:space="preserve"> </w:t>
      </w:r>
      <w:r w:rsidR="009C20C9">
        <w:t>scan</w:t>
      </w:r>
      <w:r w:rsidR="008C27FD">
        <w:t xml:space="preserve"> </w:t>
      </w:r>
      <w:r w:rsidR="009C20C9">
        <w:t>into the patient’s</w:t>
      </w:r>
      <w:r w:rsidR="008C27FD">
        <w:t xml:space="preserve"> </w:t>
      </w:r>
      <w:r w:rsidR="009C20C9">
        <w:t>notes.</w:t>
      </w:r>
    </w:p>
    <w:p w:rsidR="009C20C9" w:rsidRDefault="005C5738" w:rsidP="00DD3D9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Please try to complete </w:t>
      </w:r>
      <w:r w:rsidR="00677CDA">
        <w:t>the</w:t>
      </w:r>
      <w:r>
        <w:t xml:space="preserve"> cases reviews within </w:t>
      </w:r>
      <w:r w:rsidR="00B74F20">
        <w:t>the next month</w:t>
      </w:r>
      <w:r w:rsidR="00ED3C40">
        <w:t xml:space="preserve"> – they take approximately </w:t>
      </w:r>
      <w:r w:rsidR="00ED3C40" w:rsidRPr="00B74F20">
        <w:rPr>
          <w:u w:val="single"/>
        </w:rPr>
        <w:t>10min</w:t>
      </w:r>
      <w:r w:rsidR="00A46FA0" w:rsidRPr="00B74F20">
        <w:rPr>
          <w:u w:val="single"/>
        </w:rPr>
        <w:t>s</w:t>
      </w:r>
      <w:r w:rsidR="00ED3C40" w:rsidRPr="00B74F20">
        <w:rPr>
          <w:u w:val="single"/>
        </w:rPr>
        <w:t xml:space="preserve"> each</w:t>
      </w:r>
      <w:r w:rsidR="00ED3C40">
        <w:t>, but may take longer initially.</w:t>
      </w:r>
    </w:p>
    <w:p w:rsidR="00DD3D9B" w:rsidRDefault="00DD3D9B" w:rsidP="00DD3D9B">
      <w:pPr>
        <w:spacing w:after="0" w:line="360" w:lineRule="auto"/>
        <w:rPr>
          <w:rStyle w:val="BookTitle"/>
        </w:rPr>
      </w:pPr>
    </w:p>
    <w:p w:rsidR="009C20C9" w:rsidRPr="00DD3D9B" w:rsidRDefault="00DD3D9B" w:rsidP="00DD3D9B">
      <w:pPr>
        <w:spacing w:after="0" w:line="360" w:lineRule="auto"/>
        <w:rPr>
          <w:rStyle w:val="BookTitle"/>
        </w:rPr>
      </w:pPr>
      <w:bookmarkStart w:id="0" w:name="_GoBack"/>
      <w:bookmarkEnd w:id="0"/>
      <w:r w:rsidRPr="00DD3D9B">
        <w:rPr>
          <w:rStyle w:val="BookTitle"/>
        </w:rPr>
        <w:t>Before starting</w:t>
      </w:r>
      <w:r>
        <w:rPr>
          <w:rStyle w:val="BookTitle"/>
        </w:rPr>
        <w:t>, Consider</w:t>
      </w:r>
    </w:p>
    <w:p w:rsidR="00B74F20" w:rsidRDefault="00B74F20" w:rsidP="00B74F20">
      <w:pPr>
        <w:pStyle w:val="ListParagraph"/>
        <w:numPr>
          <w:ilvl w:val="0"/>
          <w:numId w:val="3"/>
        </w:numPr>
        <w:spacing w:after="0" w:line="360" w:lineRule="auto"/>
        <w:ind w:left="360"/>
      </w:pPr>
      <w:r>
        <w:t xml:space="preserve">What benefits would you see in this format for medication review? What might make it difficult? </w:t>
      </w:r>
    </w:p>
    <w:p w:rsidR="00B74F20" w:rsidRDefault="00B74F20" w:rsidP="00B74F20">
      <w:pPr>
        <w:pStyle w:val="ListParagraph"/>
        <w:numPr>
          <w:ilvl w:val="0"/>
          <w:numId w:val="3"/>
        </w:numPr>
        <w:spacing w:after="0" w:line="360" w:lineRule="auto"/>
        <w:ind w:left="360"/>
      </w:pPr>
      <w:r>
        <w:t xml:space="preserve">What plan would suit </w:t>
      </w:r>
      <w:r w:rsidRPr="00465E4A">
        <w:rPr>
          <w:i/>
        </w:rPr>
        <w:t>your practice</w:t>
      </w:r>
      <w:r>
        <w:t xml:space="preserve">, </w:t>
      </w:r>
      <w:r w:rsidRPr="00465E4A">
        <w:t>for trying this</w:t>
      </w:r>
      <w:r>
        <w:t xml:space="preserve"> out? 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 xml:space="preserve">What day of the week? 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 xml:space="preserve">What time of day? 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 xml:space="preserve">Which office? 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>How many case reviews will you do at one sitting?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>Which GP will you involve?</w:t>
      </w:r>
    </w:p>
    <w:p w:rsidR="00B74F20" w:rsidRDefault="00B74F20" w:rsidP="00B74F20">
      <w:pPr>
        <w:pStyle w:val="ListParagraph"/>
        <w:numPr>
          <w:ilvl w:val="0"/>
          <w:numId w:val="2"/>
        </w:numPr>
        <w:spacing w:after="0" w:line="360" w:lineRule="auto"/>
        <w:ind w:left="720"/>
      </w:pPr>
      <w:r>
        <w:t>Anything else, specific to how your practice runs?</w:t>
      </w:r>
    </w:p>
    <w:p w:rsidR="00DD3D9B" w:rsidRDefault="00DD3D9B" w:rsidP="00DD3D9B">
      <w:pPr>
        <w:spacing w:after="0" w:line="360" w:lineRule="auto"/>
      </w:pPr>
    </w:p>
    <w:p w:rsidR="009C20C9" w:rsidRPr="00DD3D9B" w:rsidRDefault="00DD3D9B" w:rsidP="00DD3D9B">
      <w:pPr>
        <w:spacing w:after="0" w:line="360" w:lineRule="auto"/>
        <w:rPr>
          <w:rStyle w:val="BookTitle"/>
        </w:rPr>
      </w:pPr>
      <w:r w:rsidRPr="00DD3D9B">
        <w:rPr>
          <w:rStyle w:val="BookTitle"/>
        </w:rPr>
        <w:t>Additional points</w:t>
      </w:r>
    </w:p>
    <w:p w:rsidR="00DD3D9B" w:rsidRDefault="00E3715D" w:rsidP="00DD3D9B">
      <w:pPr>
        <w:pStyle w:val="ListParagraph"/>
        <w:numPr>
          <w:ilvl w:val="0"/>
          <w:numId w:val="4"/>
        </w:numPr>
        <w:spacing w:after="0" w:line="360" w:lineRule="auto"/>
      </w:pPr>
      <w:r>
        <w:t>Document the me</w:t>
      </w:r>
      <w:r w:rsidR="009C20C9">
        <w:t xml:space="preserve">dication review in the patient’s notes </w:t>
      </w:r>
      <w:r w:rsidR="00CB0461">
        <w:t>- i</w:t>
      </w:r>
      <w:r w:rsidR="009C20C9">
        <w:t>t will make the next review easier and is important medico</w:t>
      </w:r>
      <w:r w:rsidR="00CB0461">
        <w:t>-</w:t>
      </w:r>
      <w:r w:rsidR="009C20C9">
        <w:t>legally.</w:t>
      </w:r>
    </w:p>
    <w:p w:rsidR="00E3715D" w:rsidRDefault="00E3715D" w:rsidP="00E3715D">
      <w:pPr>
        <w:pStyle w:val="ListParagraph"/>
        <w:spacing w:after="0" w:line="360" w:lineRule="auto"/>
      </w:pPr>
    </w:p>
    <w:p w:rsidR="009C20C9" w:rsidRDefault="00E3715D" w:rsidP="00DD3D9B">
      <w:pPr>
        <w:pStyle w:val="ListParagraph"/>
        <w:numPr>
          <w:ilvl w:val="0"/>
          <w:numId w:val="4"/>
        </w:numPr>
        <w:spacing w:after="0" w:line="360" w:lineRule="auto"/>
      </w:pPr>
      <w:r>
        <w:t>Highlight a</w:t>
      </w:r>
      <w:r w:rsidR="009C20C9">
        <w:t xml:space="preserve">ny </w:t>
      </w:r>
      <w:r w:rsidR="008C27FD">
        <w:t xml:space="preserve">potential </w:t>
      </w:r>
      <w:r w:rsidR="009C20C9">
        <w:t>options for medication changes</w:t>
      </w:r>
      <w:r w:rsidR="00CB0461">
        <w:t xml:space="preserve"> </w:t>
      </w:r>
      <w:r w:rsidR="008C27FD">
        <w:t>-t</w:t>
      </w:r>
      <w:r w:rsidR="009C20C9">
        <w:t>hese options should be discussed with the patient at their next consultation, prior to making any changes.</w:t>
      </w:r>
    </w:p>
    <w:p w:rsidR="009D4974" w:rsidRDefault="009D4974" w:rsidP="009D4974">
      <w:pPr>
        <w:pStyle w:val="ListParagraph"/>
      </w:pPr>
    </w:p>
    <w:p w:rsidR="00941417" w:rsidRDefault="009D4974" w:rsidP="00941417">
      <w:pPr>
        <w:pStyle w:val="ListParagraph"/>
        <w:numPr>
          <w:ilvl w:val="0"/>
          <w:numId w:val="4"/>
        </w:numPr>
        <w:spacing w:after="0" w:line="360" w:lineRule="auto"/>
      </w:pPr>
      <w:r>
        <w:t>Internal CME points apply.</w:t>
      </w:r>
    </w:p>
    <w:p w:rsidR="00941417" w:rsidRDefault="00941417" w:rsidP="00941417">
      <w:pPr>
        <w:pStyle w:val="ListParagraph"/>
      </w:pPr>
    </w:p>
    <w:p w:rsidR="00941417" w:rsidRDefault="00941417" w:rsidP="00941417">
      <w:pPr>
        <w:pStyle w:val="ListParagraph"/>
        <w:numPr>
          <w:ilvl w:val="0"/>
          <w:numId w:val="4"/>
        </w:numPr>
        <w:spacing w:after="0" w:line="360" w:lineRule="auto"/>
      </w:pPr>
      <w:r>
        <w:t>For further information, please contact: Dr Carol Sinnott, Research fellow in Genera</w:t>
      </w:r>
      <w:r>
        <w:t>l Practice, UCC. csinnott@ucc.ie</w:t>
      </w:r>
    </w:p>
    <w:sectPr w:rsidR="009414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E" w:rsidRDefault="002D77DE" w:rsidP="00DD3D9B">
      <w:pPr>
        <w:spacing w:after="0" w:line="240" w:lineRule="auto"/>
      </w:pPr>
      <w:r>
        <w:separator/>
      </w:r>
    </w:p>
  </w:endnote>
  <w:endnote w:type="continuationSeparator" w:id="0">
    <w:p w:rsidR="002D77DE" w:rsidRDefault="002D77DE" w:rsidP="00D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9B" w:rsidRDefault="00DD3D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D3D9B" w:rsidRDefault="00DD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E" w:rsidRDefault="002D77DE" w:rsidP="00DD3D9B">
      <w:pPr>
        <w:spacing w:after="0" w:line="240" w:lineRule="auto"/>
      </w:pPr>
      <w:r>
        <w:separator/>
      </w:r>
    </w:p>
  </w:footnote>
  <w:footnote w:type="continuationSeparator" w:id="0">
    <w:p w:rsidR="002D77DE" w:rsidRDefault="002D77DE" w:rsidP="00DD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F76"/>
    <w:multiLevelType w:val="hybridMultilevel"/>
    <w:tmpl w:val="FAF65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5AC3"/>
    <w:multiLevelType w:val="hybridMultilevel"/>
    <w:tmpl w:val="492C9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D7DD9"/>
    <w:multiLevelType w:val="hybridMultilevel"/>
    <w:tmpl w:val="7EFC2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092"/>
    <w:multiLevelType w:val="hybridMultilevel"/>
    <w:tmpl w:val="7782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6F"/>
    <w:rsid w:val="0001065D"/>
    <w:rsid w:val="00024720"/>
    <w:rsid w:val="00025EF5"/>
    <w:rsid w:val="00092B71"/>
    <w:rsid w:val="000F7686"/>
    <w:rsid w:val="00111BB1"/>
    <w:rsid w:val="00134EDC"/>
    <w:rsid w:val="001540F9"/>
    <w:rsid w:val="001638A3"/>
    <w:rsid w:val="00172A38"/>
    <w:rsid w:val="001D0430"/>
    <w:rsid w:val="001E2FC0"/>
    <w:rsid w:val="001F12F6"/>
    <w:rsid w:val="001F5B47"/>
    <w:rsid w:val="002330E7"/>
    <w:rsid w:val="002744F4"/>
    <w:rsid w:val="0027771C"/>
    <w:rsid w:val="00280E4E"/>
    <w:rsid w:val="002B32C1"/>
    <w:rsid w:val="002D77DE"/>
    <w:rsid w:val="002E0874"/>
    <w:rsid w:val="002E6651"/>
    <w:rsid w:val="00317329"/>
    <w:rsid w:val="00337661"/>
    <w:rsid w:val="00397682"/>
    <w:rsid w:val="003B18AC"/>
    <w:rsid w:val="003C7361"/>
    <w:rsid w:val="003D08EA"/>
    <w:rsid w:val="00407F42"/>
    <w:rsid w:val="00422DC9"/>
    <w:rsid w:val="00435C03"/>
    <w:rsid w:val="00435D06"/>
    <w:rsid w:val="00450EBB"/>
    <w:rsid w:val="004739EB"/>
    <w:rsid w:val="004D1F5E"/>
    <w:rsid w:val="004D391A"/>
    <w:rsid w:val="004E5838"/>
    <w:rsid w:val="005040F0"/>
    <w:rsid w:val="00512A44"/>
    <w:rsid w:val="0054493D"/>
    <w:rsid w:val="00553FE5"/>
    <w:rsid w:val="00572A3D"/>
    <w:rsid w:val="00585DE4"/>
    <w:rsid w:val="00586F60"/>
    <w:rsid w:val="005965DC"/>
    <w:rsid w:val="005C5738"/>
    <w:rsid w:val="005D082B"/>
    <w:rsid w:val="005E3FE0"/>
    <w:rsid w:val="005E6DC4"/>
    <w:rsid w:val="00606D56"/>
    <w:rsid w:val="00656473"/>
    <w:rsid w:val="00666D98"/>
    <w:rsid w:val="00667D91"/>
    <w:rsid w:val="00677CDA"/>
    <w:rsid w:val="006837B9"/>
    <w:rsid w:val="006B5D40"/>
    <w:rsid w:val="006C4C20"/>
    <w:rsid w:val="006D3714"/>
    <w:rsid w:val="006E7BE9"/>
    <w:rsid w:val="00714CB2"/>
    <w:rsid w:val="007209C5"/>
    <w:rsid w:val="00756F5A"/>
    <w:rsid w:val="007836BB"/>
    <w:rsid w:val="0078496F"/>
    <w:rsid w:val="008026EE"/>
    <w:rsid w:val="0081595A"/>
    <w:rsid w:val="008542B8"/>
    <w:rsid w:val="008826ED"/>
    <w:rsid w:val="00895E6D"/>
    <w:rsid w:val="008B5696"/>
    <w:rsid w:val="008C014E"/>
    <w:rsid w:val="008C27FD"/>
    <w:rsid w:val="008E0E06"/>
    <w:rsid w:val="00922418"/>
    <w:rsid w:val="00941417"/>
    <w:rsid w:val="009511C5"/>
    <w:rsid w:val="009555D3"/>
    <w:rsid w:val="00960CC2"/>
    <w:rsid w:val="00961323"/>
    <w:rsid w:val="0096590F"/>
    <w:rsid w:val="00973A76"/>
    <w:rsid w:val="009A2A4F"/>
    <w:rsid w:val="009B6EBE"/>
    <w:rsid w:val="009C20C9"/>
    <w:rsid w:val="009D4974"/>
    <w:rsid w:val="009E4BB0"/>
    <w:rsid w:val="00A41CAE"/>
    <w:rsid w:val="00A424D3"/>
    <w:rsid w:val="00A448BE"/>
    <w:rsid w:val="00A46FA0"/>
    <w:rsid w:val="00A50462"/>
    <w:rsid w:val="00A50754"/>
    <w:rsid w:val="00A63866"/>
    <w:rsid w:val="00A949E4"/>
    <w:rsid w:val="00AF4B4A"/>
    <w:rsid w:val="00B74F20"/>
    <w:rsid w:val="00B97266"/>
    <w:rsid w:val="00BA377A"/>
    <w:rsid w:val="00BD0107"/>
    <w:rsid w:val="00C05B20"/>
    <w:rsid w:val="00C2128F"/>
    <w:rsid w:val="00C36B12"/>
    <w:rsid w:val="00CB0461"/>
    <w:rsid w:val="00CF3AA3"/>
    <w:rsid w:val="00D24384"/>
    <w:rsid w:val="00D77A2D"/>
    <w:rsid w:val="00D853EA"/>
    <w:rsid w:val="00DA7290"/>
    <w:rsid w:val="00DB75DC"/>
    <w:rsid w:val="00DD3D9B"/>
    <w:rsid w:val="00DE7293"/>
    <w:rsid w:val="00E00280"/>
    <w:rsid w:val="00E3715D"/>
    <w:rsid w:val="00E81C09"/>
    <w:rsid w:val="00E9183A"/>
    <w:rsid w:val="00EC56F5"/>
    <w:rsid w:val="00ED0A1B"/>
    <w:rsid w:val="00ED1C4B"/>
    <w:rsid w:val="00ED3C40"/>
    <w:rsid w:val="00F030D6"/>
    <w:rsid w:val="00F113D0"/>
    <w:rsid w:val="00F13A7D"/>
    <w:rsid w:val="00F302A5"/>
    <w:rsid w:val="00F45083"/>
    <w:rsid w:val="00F6278A"/>
    <w:rsid w:val="00F94690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D9B"/>
    <w:rPr>
      <w:b/>
      <w:bCs/>
    </w:rPr>
  </w:style>
  <w:style w:type="paragraph" w:styleId="ListParagraph">
    <w:name w:val="List Paragraph"/>
    <w:basedOn w:val="Normal"/>
    <w:uiPriority w:val="34"/>
    <w:qFormat/>
    <w:rsid w:val="00DD3D9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D3D9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B"/>
  </w:style>
  <w:style w:type="paragraph" w:styleId="Footer">
    <w:name w:val="footer"/>
    <w:basedOn w:val="Normal"/>
    <w:link w:val="FooterChar"/>
    <w:uiPriority w:val="99"/>
    <w:unhideWhenUsed/>
    <w:rsid w:val="00DD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B"/>
  </w:style>
  <w:style w:type="paragraph" w:styleId="BalloonText">
    <w:name w:val="Balloon Text"/>
    <w:basedOn w:val="Normal"/>
    <w:link w:val="BalloonTextChar"/>
    <w:uiPriority w:val="99"/>
    <w:semiHidden/>
    <w:unhideWhenUsed/>
    <w:rsid w:val="00DD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D9B"/>
    <w:rPr>
      <w:b/>
      <w:bCs/>
    </w:rPr>
  </w:style>
  <w:style w:type="paragraph" w:styleId="ListParagraph">
    <w:name w:val="List Paragraph"/>
    <w:basedOn w:val="Normal"/>
    <w:uiPriority w:val="34"/>
    <w:qFormat/>
    <w:rsid w:val="00DD3D9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D3D9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B"/>
  </w:style>
  <w:style w:type="paragraph" w:styleId="Footer">
    <w:name w:val="footer"/>
    <w:basedOn w:val="Normal"/>
    <w:link w:val="FooterChar"/>
    <w:uiPriority w:val="99"/>
    <w:unhideWhenUsed/>
    <w:rsid w:val="00DD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B"/>
  </w:style>
  <w:style w:type="paragraph" w:styleId="BalloonText">
    <w:name w:val="Balloon Text"/>
    <w:basedOn w:val="Normal"/>
    <w:link w:val="BalloonTextChar"/>
    <w:uiPriority w:val="99"/>
    <w:semiHidden/>
    <w:unhideWhenUsed/>
    <w:rsid w:val="00DD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17</cp:revision>
  <dcterms:created xsi:type="dcterms:W3CDTF">2014-11-10T12:21:00Z</dcterms:created>
  <dcterms:modified xsi:type="dcterms:W3CDTF">2014-11-25T09:21:00Z</dcterms:modified>
</cp:coreProperties>
</file>