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90" w:rsidRPr="00286990" w:rsidRDefault="006D5CD0" w:rsidP="00F30AD4">
      <w:pPr>
        <w:rPr>
          <w:b/>
        </w:rPr>
      </w:pPr>
      <w:r w:rsidRPr="00286990">
        <w:rPr>
          <w:b/>
        </w:rPr>
        <w:t>SUPPLEMENTAL MATERIAL</w:t>
      </w:r>
      <w:bookmarkStart w:id="0" w:name="_GoBack"/>
      <w:bookmarkEnd w:id="0"/>
    </w:p>
    <w:p w:rsidR="00286990" w:rsidRDefault="00286990" w:rsidP="00F30AD4">
      <w:pPr>
        <w:rPr>
          <w:b/>
        </w:rPr>
      </w:pPr>
      <w:r w:rsidRPr="00286990">
        <w:rPr>
          <w:b/>
        </w:rPr>
        <w:t>Compositional analysis</w:t>
      </w:r>
    </w:p>
    <w:p w:rsidR="00286990" w:rsidRDefault="00286990" w:rsidP="00B00901">
      <w:r w:rsidRPr="00970D7E">
        <w:t>Here, we</w:t>
      </w:r>
      <w:r w:rsidR="00970D7E">
        <w:t xml:space="preserve"> outline the</w:t>
      </w:r>
      <w:r w:rsidRPr="00970D7E">
        <w:t xml:space="preserve"> </w:t>
      </w:r>
      <w:r w:rsidR="00970D7E" w:rsidRPr="00970D7E">
        <w:t>commands</w:t>
      </w:r>
      <w:r w:rsidRPr="00970D7E">
        <w:t xml:space="preserve"> u</w:t>
      </w:r>
      <w:r w:rsidR="00970D7E" w:rsidRPr="00970D7E">
        <w:t>sed for each species classifier</w:t>
      </w:r>
      <w:r w:rsidR="00D13AAF">
        <w:t xml:space="preserve">, in addition to </w:t>
      </w:r>
      <w:proofErr w:type="spellStart"/>
      <w:r w:rsidR="00970D7E">
        <w:t>PanPhlAn</w:t>
      </w:r>
      <w:proofErr w:type="spellEnd"/>
      <w:r w:rsidR="00D13AAF">
        <w:t>, and we describe how these parameters deviated from the default settings. Commands are highlighted in grey</w:t>
      </w:r>
      <w:r w:rsidR="00B00901">
        <w:t>.</w:t>
      </w:r>
    </w:p>
    <w:p w:rsidR="00B00901" w:rsidRDefault="00B00901" w:rsidP="00B00901">
      <w:pPr>
        <w:rPr>
          <w:b/>
        </w:rPr>
      </w:pPr>
    </w:p>
    <w:p w:rsidR="005C0C99" w:rsidRDefault="00286990" w:rsidP="00F30AD4">
      <w:pPr>
        <w:rPr>
          <w:b/>
        </w:rPr>
      </w:pPr>
      <w:r>
        <w:rPr>
          <w:b/>
        </w:rPr>
        <w:t>CLARK</w:t>
      </w:r>
    </w:p>
    <w:p w:rsidR="00286990" w:rsidRPr="00EF0C70" w:rsidRDefault="00286990" w:rsidP="00286990">
      <w:pPr>
        <w:rPr>
          <w:rFonts w:ascii="Courier New" w:hAnsi="Courier New" w:cs="Courier New"/>
          <w:highlight w:val="lightGray"/>
        </w:rPr>
      </w:pPr>
      <w:proofErr w:type="gramStart"/>
      <w:r w:rsidRPr="00EF0C70">
        <w:rPr>
          <w:rFonts w:ascii="Courier New" w:hAnsi="Courier New" w:cs="Courier New"/>
          <w:highlight w:val="lightGray"/>
        </w:rPr>
        <w:t>ls</w:t>
      </w:r>
      <w:proofErr w:type="gramEnd"/>
      <w:r w:rsidRPr="00EF0C70">
        <w:rPr>
          <w:rFonts w:ascii="Courier New" w:hAnsi="Courier New" w:cs="Courier New"/>
          <w:highlight w:val="lightGray"/>
        </w:rPr>
        <w:t xml:space="preserve"> *.</w:t>
      </w:r>
      <w:proofErr w:type="spellStart"/>
      <w:r w:rsidRPr="00EF0C70">
        <w:rPr>
          <w:rFonts w:ascii="Courier New" w:hAnsi="Courier New" w:cs="Courier New"/>
          <w:highlight w:val="lightGray"/>
        </w:rPr>
        <w:t>fasta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| </w:t>
      </w:r>
      <w:proofErr w:type="spellStart"/>
      <w:r w:rsidRPr="00EF0C70">
        <w:rPr>
          <w:rFonts w:ascii="Courier New" w:hAnsi="Courier New" w:cs="Courier New"/>
          <w:highlight w:val="lightGray"/>
        </w:rPr>
        <w:t>awk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-F '.</w:t>
      </w:r>
      <w:proofErr w:type="spellStart"/>
      <w:r w:rsidRPr="00EF0C70">
        <w:rPr>
          <w:rFonts w:ascii="Courier New" w:hAnsi="Courier New" w:cs="Courier New"/>
          <w:highlight w:val="lightGray"/>
        </w:rPr>
        <w:t>fasta</w:t>
      </w:r>
      <w:proofErr w:type="spellEnd"/>
      <w:r w:rsidRPr="00EF0C70">
        <w:rPr>
          <w:rFonts w:ascii="Courier New" w:hAnsi="Courier New" w:cs="Courier New"/>
          <w:highlight w:val="lightGray"/>
        </w:rPr>
        <w:t>' '{print "classify_metagenome.sh -O "$0" -R "$0".clark_out -m 0"}' &gt; run_CLARK.sh</w:t>
      </w:r>
    </w:p>
    <w:p w:rsidR="00286990" w:rsidRPr="00EF0C70" w:rsidRDefault="00286990" w:rsidP="00286990">
      <w:pPr>
        <w:rPr>
          <w:rFonts w:ascii="Courier New" w:hAnsi="Courier New" w:cs="Courier New"/>
          <w:highlight w:val="lightGray"/>
        </w:rPr>
      </w:pPr>
      <w:proofErr w:type="spellStart"/>
      <w:proofErr w:type="gramStart"/>
      <w:r w:rsidRPr="00EF0C70">
        <w:rPr>
          <w:rFonts w:ascii="Courier New" w:hAnsi="Courier New" w:cs="Courier New"/>
          <w:highlight w:val="lightGray"/>
        </w:rPr>
        <w:t>sh</w:t>
      </w:r>
      <w:proofErr w:type="spellEnd"/>
      <w:proofErr w:type="gramEnd"/>
      <w:r w:rsidRPr="00EF0C70">
        <w:rPr>
          <w:rFonts w:ascii="Courier New" w:hAnsi="Courier New" w:cs="Courier New"/>
          <w:highlight w:val="lightGray"/>
        </w:rPr>
        <w:t xml:space="preserve"> run_CLARK.sh</w:t>
      </w:r>
    </w:p>
    <w:p w:rsidR="00286990" w:rsidRPr="00EF0C70" w:rsidRDefault="00286990" w:rsidP="00286990">
      <w:pPr>
        <w:rPr>
          <w:rFonts w:ascii="Courier New" w:hAnsi="Courier New" w:cs="Courier New"/>
          <w:highlight w:val="lightGray"/>
        </w:rPr>
      </w:pPr>
      <w:proofErr w:type="gramStart"/>
      <w:r w:rsidRPr="00EF0C70">
        <w:rPr>
          <w:rFonts w:ascii="Courier New" w:hAnsi="Courier New" w:cs="Courier New"/>
          <w:highlight w:val="lightGray"/>
        </w:rPr>
        <w:t>ls</w:t>
      </w:r>
      <w:proofErr w:type="gramEnd"/>
      <w:r w:rsidRPr="00EF0C70">
        <w:rPr>
          <w:rFonts w:ascii="Courier New" w:hAnsi="Courier New" w:cs="Courier New"/>
          <w:highlight w:val="lightGray"/>
        </w:rPr>
        <w:t xml:space="preserve"> *.csv | </w:t>
      </w:r>
      <w:proofErr w:type="spellStart"/>
      <w:r w:rsidRPr="00EF0C70">
        <w:rPr>
          <w:rFonts w:ascii="Courier New" w:hAnsi="Courier New" w:cs="Courier New"/>
          <w:highlight w:val="lightGray"/>
        </w:rPr>
        <w:t>awk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-F '.csv' '{print "/shared/software/clarke/1.2.3/estimate_abundance.sh -F "$0" -D $DIR_DB -a 0.1 -c 1 -g 0.05 &gt; "$0".abundances"}' &gt; run_CLARK_Abundances.sh</w:t>
      </w:r>
    </w:p>
    <w:p w:rsidR="00286990" w:rsidRPr="00EF0C70" w:rsidRDefault="00286990" w:rsidP="00286990">
      <w:pPr>
        <w:rPr>
          <w:rFonts w:ascii="Courier New" w:hAnsi="Courier New" w:cs="Courier New"/>
        </w:rPr>
      </w:pPr>
      <w:proofErr w:type="spellStart"/>
      <w:proofErr w:type="gramStart"/>
      <w:r w:rsidRPr="00EF0C70">
        <w:rPr>
          <w:rFonts w:ascii="Courier New" w:hAnsi="Courier New" w:cs="Courier New"/>
          <w:highlight w:val="lightGray"/>
        </w:rPr>
        <w:t>sh</w:t>
      </w:r>
      <w:proofErr w:type="spellEnd"/>
      <w:proofErr w:type="gramEnd"/>
      <w:r w:rsidRPr="00EF0C70">
        <w:rPr>
          <w:rFonts w:ascii="Courier New" w:hAnsi="Courier New" w:cs="Courier New"/>
          <w:highlight w:val="lightGray"/>
        </w:rPr>
        <w:t xml:space="preserve"> run_CLARK_Abundances.sh</w:t>
      </w:r>
    </w:p>
    <w:p w:rsidR="005C0C99" w:rsidRDefault="005C0C99" w:rsidP="00286990">
      <w:r>
        <w:t>Description:</w:t>
      </w:r>
      <w:r>
        <w:tab/>
      </w:r>
      <w:r w:rsidRPr="005C0C99">
        <w:t xml:space="preserve">The CLARK classification step was run with full mode execution. The CLARK estimate abundances step was run with </w:t>
      </w:r>
      <w:proofErr w:type="spellStart"/>
      <w:r w:rsidRPr="005C0C99">
        <w:t>minAbundance</w:t>
      </w:r>
      <w:proofErr w:type="spellEnd"/>
      <w:r w:rsidRPr="005C0C99">
        <w:t xml:space="preserve"> 0.1, </w:t>
      </w:r>
      <w:proofErr w:type="spellStart"/>
      <w:r w:rsidRPr="005C0C99">
        <w:t>minConfidenceScore</w:t>
      </w:r>
      <w:proofErr w:type="spellEnd"/>
      <w:r w:rsidRPr="005C0C99">
        <w:t xml:space="preserve"> 1, and </w:t>
      </w:r>
      <w:proofErr w:type="spellStart"/>
      <w:r w:rsidRPr="005C0C99">
        <w:t>minGamma</w:t>
      </w:r>
      <w:proofErr w:type="spellEnd"/>
      <w:r w:rsidRPr="005C0C99">
        <w:t xml:space="preserve"> 0.05.</w:t>
      </w:r>
    </w:p>
    <w:p w:rsidR="00286990" w:rsidRDefault="00286990" w:rsidP="00F30AD4">
      <w:pPr>
        <w:rPr>
          <w:b/>
        </w:rPr>
      </w:pPr>
    </w:p>
    <w:p w:rsidR="00286990" w:rsidRPr="00970D7E" w:rsidRDefault="00970D7E" w:rsidP="00286990">
      <w:pPr>
        <w:rPr>
          <w:b/>
        </w:rPr>
      </w:pPr>
      <w:r w:rsidRPr="00970D7E">
        <w:rPr>
          <w:b/>
        </w:rPr>
        <w:t>Kaiju</w:t>
      </w:r>
    </w:p>
    <w:p w:rsidR="00286990" w:rsidRPr="00EF0C70" w:rsidRDefault="00286990" w:rsidP="00286990">
      <w:pPr>
        <w:rPr>
          <w:rFonts w:ascii="Courier New" w:hAnsi="Courier New" w:cs="Courier New"/>
          <w:highlight w:val="lightGray"/>
        </w:rPr>
      </w:pPr>
      <w:r w:rsidRPr="00EF0C70">
        <w:rPr>
          <w:rFonts w:ascii="Courier New" w:hAnsi="Courier New" w:cs="Courier New"/>
          <w:highlight w:val="lightGray"/>
        </w:rPr>
        <w:t xml:space="preserve">ls *.fa | </w:t>
      </w:r>
      <w:proofErr w:type="spellStart"/>
      <w:r w:rsidRPr="00EF0C70">
        <w:rPr>
          <w:rFonts w:ascii="Courier New" w:hAnsi="Courier New" w:cs="Courier New"/>
          <w:highlight w:val="lightGray"/>
        </w:rPr>
        <w:t>awk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-F '.fa' '{print "/shared/software/kaiju/kaiju/bin/kaiju -t /data/</w:t>
      </w:r>
      <w:proofErr w:type="spellStart"/>
      <w:r w:rsidRPr="00EF0C70">
        <w:rPr>
          <w:rFonts w:ascii="Courier New" w:hAnsi="Courier New" w:cs="Courier New"/>
          <w:highlight w:val="lightGray"/>
        </w:rPr>
        <w:t>tgsc1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aaron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kaijudb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nr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nodes.dmp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-f /data/</w:t>
      </w:r>
      <w:proofErr w:type="spellStart"/>
      <w:r w:rsidRPr="00EF0C70">
        <w:rPr>
          <w:rFonts w:ascii="Courier New" w:hAnsi="Courier New" w:cs="Courier New"/>
          <w:highlight w:val="lightGray"/>
        </w:rPr>
        <w:t>tgsc1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aaron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kaijudb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nr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kaiju_db.fmi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</w:t>
      </w:r>
      <w:proofErr w:type="spellStart"/>
      <w:r w:rsidRPr="00EF0C70">
        <w:rPr>
          <w:rFonts w:ascii="Courier New" w:hAnsi="Courier New" w:cs="Courier New"/>
          <w:highlight w:val="lightGray"/>
        </w:rPr>
        <w:t>i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"$0" -o "$0"_kaiju.nr.out -z 10 –m 33 -x -v"}' &gt; run_Kaiju.sh</w:t>
      </w:r>
    </w:p>
    <w:p w:rsidR="00286990" w:rsidRPr="00EF0C70" w:rsidRDefault="00286990" w:rsidP="00286990">
      <w:pPr>
        <w:rPr>
          <w:rFonts w:ascii="Courier New" w:hAnsi="Courier New" w:cs="Courier New"/>
          <w:highlight w:val="lightGray"/>
        </w:rPr>
      </w:pPr>
      <w:proofErr w:type="spellStart"/>
      <w:proofErr w:type="gramStart"/>
      <w:r w:rsidRPr="00EF0C70">
        <w:rPr>
          <w:rFonts w:ascii="Courier New" w:hAnsi="Courier New" w:cs="Courier New"/>
          <w:highlight w:val="lightGray"/>
        </w:rPr>
        <w:t>sh</w:t>
      </w:r>
      <w:proofErr w:type="spellEnd"/>
      <w:proofErr w:type="gramEnd"/>
      <w:r w:rsidRPr="00EF0C70">
        <w:rPr>
          <w:rFonts w:ascii="Courier New" w:hAnsi="Courier New" w:cs="Courier New"/>
          <w:highlight w:val="lightGray"/>
        </w:rPr>
        <w:t xml:space="preserve"> run_Kaiju.sh</w:t>
      </w:r>
    </w:p>
    <w:p w:rsidR="00286990" w:rsidRPr="00EF0C70" w:rsidRDefault="00286990" w:rsidP="00286990">
      <w:pPr>
        <w:rPr>
          <w:rFonts w:ascii="Courier New" w:hAnsi="Courier New" w:cs="Courier New"/>
          <w:highlight w:val="lightGray"/>
        </w:rPr>
      </w:pPr>
      <w:r w:rsidRPr="00EF0C70">
        <w:rPr>
          <w:rFonts w:ascii="Courier New" w:hAnsi="Courier New" w:cs="Courier New"/>
          <w:highlight w:val="lightGray"/>
        </w:rPr>
        <w:t>ls *.</w:t>
      </w:r>
      <w:proofErr w:type="spellStart"/>
      <w:r w:rsidRPr="00EF0C70">
        <w:rPr>
          <w:rFonts w:ascii="Courier New" w:hAnsi="Courier New" w:cs="Courier New"/>
          <w:highlight w:val="lightGray"/>
        </w:rPr>
        <w:t>nr.out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| </w:t>
      </w:r>
      <w:proofErr w:type="spellStart"/>
      <w:r w:rsidRPr="00EF0C70">
        <w:rPr>
          <w:rFonts w:ascii="Courier New" w:hAnsi="Courier New" w:cs="Courier New"/>
          <w:highlight w:val="lightGray"/>
        </w:rPr>
        <w:t>awk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-F '.</w:t>
      </w:r>
      <w:proofErr w:type="spellStart"/>
      <w:r w:rsidRPr="00EF0C70">
        <w:rPr>
          <w:rFonts w:ascii="Courier New" w:hAnsi="Courier New" w:cs="Courier New"/>
          <w:highlight w:val="lightGray"/>
        </w:rPr>
        <w:t>nr.out</w:t>
      </w:r>
      <w:proofErr w:type="spellEnd"/>
      <w:r w:rsidRPr="00EF0C70">
        <w:rPr>
          <w:rFonts w:ascii="Courier New" w:hAnsi="Courier New" w:cs="Courier New"/>
          <w:highlight w:val="lightGray"/>
        </w:rPr>
        <w:t>' '{print "</w:t>
      </w:r>
      <w:proofErr w:type="spellStart"/>
      <w:r w:rsidRPr="00EF0C70">
        <w:rPr>
          <w:rFonts w:ascii="Courier New" w:hAnsi="Courier New" w:cs="Courier New"/>
          <w:highlight w:val="lightGray"/>
        </w:rPr>
        <w:t>kaijuReport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-u -m 0.1 -t /data/</w:t>
      </w:r>
      <w:proofErr w:type="spellStart"/>
      <w:r w:rsidRPr="00EF0C70">
        <w:rPr>
          <w:rFonts w:ascii="Courier New" w:hAnsi="Courier New" w:cs="Courier New"/>
          <w:highlight w:val="lightGray"/>
        </w:rPr>
        <w:t>tgsc1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aaron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kaijudb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nr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nodes.dmp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-n /data/</w:t>
      </w:r>
      <w:proofErr w:type="spellStart"/>
      <w:r w:rsidRPr="00EF0C70">
        <w:rPr>
          <w:rFonts w:ascii="Courier New" w:hAnsi="Courier New" w:cs="Courier New"/>
          <w:highlight w:val="lightGray"/>
        </w:rPr>
        <w:t>tgsc1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aaron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kaijudb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nr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names.dmp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-r species -</w:t>
      </w:r>
      <w:proofErr w:type="spellStart"/>
      <w:r w:rsidRPr="00EF0C70">
        <w:rPr>
          <w:rFonts w:ascii="Courier New" w:hAnsi="Courier New" w:cs="Courier New"/>
          <w:highlight w:val="lightGray"/>
        </w:rPr>
        <w:t>i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"$0" -o "$0".</w:t>
      </w:r>
      <w:proofErr w:type="spellStart"/>
      <w:r w:rsidRPr="00EF0C70">
        <w:rPr>
          <w:rFonts w:ascii="Courier New" w:hAnsi="Courier New" w:cs="Courier New"/>
          <w:highlight w:val="lightGray"/>
        </w:rPr>
        <w:t>species.summary</w:t>
      </w:r>
      <w:proofErr w:type="spellEnd"/>
      <w:r w:rsidRPr="00EF0C70">
        <w:rPr>
          <w:rFonts w:ascii="Courier New" w:hAnsi="Courier New" w:cs="Courier New"/>
          <w:highlight w:val="lightGray"/>
        </w:rPr>
        <w:t>"}' &gt; Kaiju_Report.sh</w:t>
      </w:r>
    </w:p>
    <w:p w:rsidR="00286990" w:rsidRPr="00EF0C70" w:rsidRDefault="00286990" w:rsidP="00286990">
      <w:pPr>
        <w:rPr>
          <w:rFonts w:ascii="Courier New" w:hAnsi="Courier New" w:cs="Courier New"/>
        </w:rPr>
      </w:pPr>
      <w:proofErr w:type="spellStart"/>
      <w:proofErr w:type="gramStart"/>
      <w:r w:rsidRPr="00EF0C70">
        <w:rPr>
          <w:rFonts w:ascii="Courier New" w:hAnsi="Courier New" w:cs="Courier New"/>
          <w:highlight w:val="lightGray"/>
        </w:rPr>
        <w:t>sh</w:t>
      </w:r>
      <w:proofErr w:type="spellEnd"/>
      <w:proofErr w:type="gramEnd"/>
      <w:r w:rsidRPr="00EF0C70">
        <w:rPr>
          <w:rFonts w:ascii="Courier New" w:hAnsi="Courier New" w:cs="Courier New"/>
          <w:highlight w:val="lightGray"/>
        </w:rPr>
        <w:t xml:space="preserve"> Kaiju_Report.sh</w:t>
      </w:r>
    </w:p>
    <w:p w:rsidR="005C0C99" w:rsidRDefault="005C0C99" w:rsidP="00286990">
      <w:r>
        <w:t>Description:</w:t>
      </w:r>
      <w:r>
        <w:tab/>
      </w:r>
      <w:r w:rsidRPr="005C0C99">
        <w:t xml:space="preserve">The Kaiju classification step was run using the SEG low complexity filter, and the minimum match length was set to 22. Reads were mapped against the </w:t>
      </w:r>
      <w:proofErr w:type="spellStart"/>
      <w:r w:rsidRPr="005C0C99">
        <w:t>RefSeq</w:t>
      </w:r>
      <w:proofErr w:type="spellEnd"/>
      <w:r w:rsidRPr="005C0C99">
        <w:t xml:space="preserve"> database. The Kaiju report step was run using </w:t>
      </w:r>
      <w:proofErr w:type="spellStart"/>
      <w:r w:rsidRPr="005C0C99">
        <w:t>minAbundance</w:t>
      </w:r>
      <w:proofErr w:type="spellEnd"/>
      <w:r w:rsidRPr="005C0C99">
        <w:t xml:space="preserve"> 0.1. Only classified reads were reported.</w:t>
      </w:r>
    </w:p>
    <w:p w:rsidR="00286990" w:rsidRPr="00286990" w:rsidRDefault="00286990" w:rsidP="00F30AD4">
      <w:pPr>
        <w:rPr>
          <w:b/>
        </w:rPr>
      </w:pPr>
    </w:p>
    <w:p w:rsidR="00893027" w:rsidRPr="00970D7E" w:rsidRDefault="00970D7E" w:rsidP="00970D7E">
      <w:pPr>
        <w:rPr>
          <w:b/>
        </w:rPr>
      </w:pPr>
      <w:r w:rsidRPr="00970D7E">
        <w:rPr>
          <w:b/>
        </w:rPr>
        <w:t>Kraken</w:t>
      </w:r>
    </w:p>
    <w:p w:rsidR="00970D7E" w:rsidRPr="00EF0C70" w:rsidRDefault="00F30AD4" w:rsidP="00F30AD4">
      <w:pPr>
        <w:rPr>
          <w:rFonts w:ascii="Courier New" w:hAnsi="Courier New" w:cs="Courier New"/>
          <w:highlight w:val="lightGray"/>
        </w:rPr>
      </w:pPr>
      <w:proofErr w:type="gramStart"/>
      <w:r w:rsidRPr="00EF0C70">
        <w:rPr>
          <w:rFonts w:ascii="Courier New" w:hAnsi="Courier New" w:cs="Courier New"/>
          <w:highlight w:val="lightGray"/>
        </w:rPr>
        <w:lastRenderedPageBreak/>
        <w:t>ls</w:t>
      </w:r>
      <w:proofErr w:type="gramEnd"/>
      <w:r w:rsidRPr="00EF0C70">
        <w:rPr>
          <w:rFonts w:ascii="Courier New" w:hAnsi="Courier New" w:cs="Courier New"/>
          <w:highlight w:val="lightGray"/>
        </w:rPr>
        <w:t xml:space="preserve"> *.</w:t>
      </w:r>
      <w:proofErr w:type="spellStart"/>
      <w:r w:rsidRPr="00EF0C70">
        <w:rPr>
          <w:rFonts w:ascii="Courier New" w:hAnsi="Courier New" w:cs="Courier New"/>
          <w:highlight w:val="lightGray"/>
        </w:rPr>
        <w:t>fa</w:t>
      </w:r>
      <w:r w:rsidR="001D28E3" w:rsidRPr="00EF0C70">
        <w:rPr>
          <w:rFonts w:ascii="Courier New" w:hAnsi="Courier New" w:cs="Courier New"/>
          <w:highlight w:val="lightGray"/>
        </w:rPr>
        <w:t>sta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| </w:t>
      </w:r>
      <w:proofErr w:type="spellStart"/>
      <w:r w:rsidRPr="00EF0C70">
        <w:rPr>
          <w:rFonts w:ascii="Courier New" w:hAnsi="Courier New" w:cs="Courier New"/>
          <w:highlight w:val="lightGray"/>
        </w:rPr>
        <w:t>awk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-F '.</w:t>
      </w:r>
      <w:proofErr w:type="spellStart"/>
      <w:r w:rsidRPr="00EF0C70">
        <w:rPr>
          <w:rFonts w:ascii="Courier New" w:hAnsi="Courier New" w:cs="Courier New"/>
          <w:highlight w:val="lightGray"/>
        </w:rPr>
        <w:t>fa</w:t>
      </w:r>
      <w:r w:rsidR="001D28E3" w:rsidRPr="00EF0C70">
        <w:rPr>
          <w:rFonts w:ascii="Courier New" w:hAnsi="Courier New" w:cs="Courier New"/>
          <w:highlight w:val="lightGray"/>
        </w:rPr>
        <w:t>sta</w:t>
      </w:r>
      <w:proofErr w:type="spellEnd"/>
      <w:r w:rsidRPr="00EF0C70">
        <w:rPr>
          <w:rFonts w:ascii="Courier New" w:hAnsi="Courier New" w:cs="Courier New"/>
          <w:highlight w:val="lightGray"/>
        </w:rPr>
        <w:t>' '{print "kraken --threads 10 --preload --</w:t>
      </w:r>
      <w:proofErr w:type="spellStart"/>
      <w:r w:rsidRPr="00EF0C70">
        <w:rPr>
          <w:rFonts w:ascii="Courier New" w:hAnsi="Courier New" w:cs="Courier New"/>
          <w:highlight w:val="lightGray"/>
        </w:rPr>
        <w:t>db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</w:t>
      </w:r>
      <w:r w:rsidR="001D28E3" w:rsidRPr="00EF0C70">
        <w:rPr>
          <w:rFonts w:ascii="Courier New" w:hAnsi="Courier New" w:cs="Courier New"/>
          <w:highlight w:val="lightGray"/>
        </w:rPr>
        <w:t>$</w:t>
      </w:r>
      <w:proofErr w:type="spellStart"/>
      <w:r w:rsidR="001D28E3" w:rsidRPr="00EF0C70">
        <w:rPr>
          <w:rFonts w:ascii="Courier New" w:hAnsi="Courier New" w:cs="Courier New"/>
          <w:highlight w:val="lightGray"/>
        </w:rPr>
        <w:t>KRAKEN_DIR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krakken_db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"$0" &gt; "$0"_kraken_out"}' &gt; run</w:t>
      </w:r>
      <w:r w:rsidR="00893027" w:rsidRPr="00EF0C70">
        <w:rPr>
          <w:rFonts w:ascii="Courier New" w:hAnsi="Courier New" w:cs="Courier New"/>
          <w:highlight w:val="lightGray"/>
        </w:rPr>
        <w:t>_</w:t>
      </w:r>
      <w:r w:rsidRPr="00EF0C70">
        <w:rPr>
          <w:rFonts w:ascii="Courier New" w:hAnsi="Courier New" w:cs="Courier New"/>
          <w:highlight w:val="lightGray"/>
        </w:rPr>
        <w:t>Kraken.sh</w:t>
      </w:r>
    </w:p>
    <w:p w:rsidR="001D28E3" w:rsidRPr="00EF0C70" w:rsidRDefault="00893027" w:rsidP="00F30AD4">
      <w:pPr>
        <w:rPr>
          <w:rFonts w:ascii="Courier New" w:hAnsi="Courier New" w:cs="Courier New"/>
          <w:highlight w:val="lightGray"/>
        </w:rPr>
      </w:pPr>
      <w:proofErr w:type="spellStart"/>
      <w:proofErr w:type="gramStart"/>
      <w:r w:rsidRPr="00EF0C70">
        <w:rPr>
          <w:rFonts w:ascii="Courier New" w:hAnsi="Courier New" w:cs="Courier New"/>
          <w:highlight w:val="lightGray"/>
        </w:rPr>
        <w:t>sh</w:t>
      </w:r>
      <w:proofErr w:type="spellEnd"/>
      <w:proofErr w:type="gramEnd"/>
      <w:r w:rsidRPr="00EF0C70">
        <w:rPr>
          <w:rFonts w:ascii="Courier New" w:hAnsi="Courier New" w:cs="Courier New"/>
          <w:highlight w:val="lightGray"/>
        </w:rPr>
        <w:t xml:space="preserve"> run_Kraken.sh</w:t>
      </w:r>
    </w:p>
    <w:p w:rsidR="00970D7E" w:rsidRPr="00EF0C70" w:rsidRDefault="00F30AD4" w:rsidP="00F30AD4">
      <w:pPr>
        <w:rPr>
          <w:rFonts w:ascii="Courier New" w:hAnsi="Courier New" w:cs="Courier New"/>
          <w:highlight w:val="lightGray"/>
        </w:rPr>
      </w:pPr>
      <w:proofErr w:type="gramStart"/>
      <w:r w:rsidRPr="00EF0C70">
        <w:rPr>
          <w:rFonts w:ascii="Courier New" w:hAnsi="Courier New" w:cs="Courier New"/>
          <w:highlight w:val="lightGray"/>
        </w:rPr>
        <w:t>ls</w:t>
      </w:r>
      <w:proofErr w:type="gramEnd"/>
      <w:r w:rsidRPr="00EF0C70">
        <w:rPr>
          <w:rFonts w:ascii="Courier New" w:hAnsi="Courier New" w:cs="Courier New"/>
          <w:highlight w:val="lightGray"/>
        </w:rPr>
        <w:t xml:space="preserve"> *</w:t>
      </w:r>
      <w:proofErr w:type="spellStart"/>
      <w:r w:rsidRPr="00EF0C70">
        <w:rPr>
          <w:rFonts w:ascii="Courier New" w:hAnsi="Courier New" w:cs="Courier New"/>
          <w:highlight w:val="lightGray"/>
        </w:rPr>
        <w:t>kraken_out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| </w:t>
      </w:r>
      <w:proofErr w:type="spellStart"/>
      <w:r w:rsidRPr="00EF0C70">
        <w:rPr>
          <w:rFonts w:ascii="Courier New" w:hAnsi="Courier New" w:cs="Courier New"/>
          <w:highlight w:val="lightGray"/>
        </w:rPr>
        <w:t>awk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-F '</w:t>
      </w:r>
      <w:proofErr w:type="spellStart"/>
      <w:r w:rsidRPr="00EF0C70">
        <w:rPr>
          <w:rFonts w:ascii="Courier New" w:hAnsi="Courier New" w:cs="Courier New"/>
          <w:highlight w:val="lightGray"/>
        </w:rPr>
        <w:t>kraken_out</w:t>
      </w:r>
      <w:proofErr w:type="spellEnd"/>
      <w:r w:rsidRPr="00EF0C70">
        <w:rPr>
          <w:rFonts w:ascii="Courier New" w:hAnsi="Courier New" w:cs="Courier New"/>
          <w:highlight w:val="lightGray"/>
        </w:rPr>
        <w:t>' '{print "kraken-filter --</w:t>
      </w:r>
      <w:proofErr w:type="spellStart"/>
      <w:r w:rsidRPr="00EF0C70">
        <w:rPr>
          <w:rFonts w:ascii="Courier New" w:hAnsi="Courier New" w:cs="Courier New"/>
          <w:highlight w:val="lightGray"/>
        </w:rPr>
        <w:t>db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</w:t>
      </w:r>
      <w:r w:rsidR="001D28E3" w:rsidRPr="00EF0C70">
        <w:rPr>
          <w:rFonts w:ascii="Courier New" w:hAnsi="Courier New" w:cs="Courier New"/>
          <w:highlight w:val="lightGray"/>
        </w:rPr>
        <w:t>$</w:t>
      </w:r>
      <w:proofErr w:type="spellStart"/>
      <w:r w:rsidR="001D28E3" w:rsidRPr="00EF0C70">
        <w:rPr>
          <w:rFonts w:ascii="Courier New" w:hAnsi="Courier New" w:cs="Courier New"/>
          <w:highlight w:val="lightGray"/>
        </w:rPr>
        <w:t>KRAKEN_DIR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krakken_db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--threshold 0.5 "$0" &gt; "$0".filtered"}' &gt; run</w:t>
      </w:r>
      <w:r w:rsidR="00893027" w:rsidRPr="00EF0C70">
        <w:rPr>
          <w:rFonts w:ascii="Courier New" w:hAnsi="Courier New" w:cs="Courier New"/>
          <w:highlight w:val="lightGray"/>
        </w:rPr>
        <w:t>_</w:t>
      </w:r>
      <w:r w:rsidRPr="00EF0C70">
        <w:rPr>
          <w:rFonts w:ascii="Courier New" w:hAnsi="Courier New" w:cs="Courier New"/>
          <w:highlight w:val="lightGray"/>
        </w:rPr>
        <w:t>Kraken</w:t>
      </w:r>
      <w:r w:rsidR="00893027" w:rsidRPr="00EF0C70">
        <w:rPr>
          <w:rFonts w:ascii="Courier New" w:hAnsi="Courier New" w:cs="Courier New"/>
          <w:highlight w:val="lightGray"/>
        </w:rPr>
        <w:t>_</w:t>
      </w:r>
      <w:r w:rsidRPr="00EF0C70">
        <w:rPr>
          <w:rFonts w:ascii="Courier New" w:hAnsi="Courier New" w:cs="Courier New"/>
          <w:highlight w:val="lightGray"/>
        </w:rPr>
        <w:t>Filter.sh</w:t>
      </w:r>
    </w:p>
    <w:p w:rsidR="00893027" w:rsidRPr="00EF0C70" w:rsidRDefault="00893027" w:rsidP="00F30AD4">
      <w:pPr>
        <w:rPr>
          <w:rFonts w:ascii="Courier New" w:hAnsi="Courier New" w:cs="Courier New"/>
          <w:highlight w:val="lightGray"/>
        </w:rPr>
      </w:pPr>
      <w:proofErr w:type="spellStart"/>
      <w:proofErr w:type="gramStart"/>
      <w:r w:rsidRPr="00EF0C70">
        <w:rPr>
          <w:rFonts w:ascii="Courier New" w:hAnsi="Courier New" w:cs="Courier New"/>
          <w:highlight w:val="lightGray"/>
        </w:rPr>
        <w:t>sh</w:t>
      </w:r>
      <w:proofErr w:type="spellEnd"/>
      <w:proofErr w:type="gramEnd"/>
      <w:r w:rsidRPr="00EF0C70">
        <w:rPr>
          <w:rFonts w:ascii="Courier New" w:hAnsi="Courier New" w:cs="Courier New"/>
          <w:highlight w:val="lightGray"/>
        </w:rPr>
        <w:t xml:space="preserve"> run_Kraken_Filter.sh</w:t>
      </w:r>
    </w:p>
    <w:p w:rsidR="00F30AD4" w:rsidRPr="00EF0C70" w:rsidRDefault="00F30AD4" w:rsidP="00F30AD4">
      <w:pPr>
        <w:rPr>
          <w:rFonts w:ascii="Courier New" w:hAnsi="Courier New" w:cs="Courier New"/>
        </w:rPr>
      </w:pPr>
      <w:proofErr w:type="gramStart"/>
      <w:r w:rsidRPr="00EF0C70">
        <w:rPr>
          <w:rFonts w:ascii="Courier New" w:hAnsi="Courier New" w:cs="Courier New"/>
          <w:highlight w:val="lightGray"/>
        </w:rPr>
        <w:t>ls</w:t>
      </w:r>
      <w:proofErr w:type="gramEnd"/>
      <w:r w:rsidRPr="00EF0C70">
        <w:rPr>
          <w:rFonts w:ascii="Courier New" w:hAnsi="Courier New" w:cs="Courier New"/>
          <w:highlight w:val="lightGray"/>
        </w:rPr>
        <w:t xml:space="preserve"> *filtered | </w:t>
      </w:r>
      <w:proofErr w:type="spellStart"/>
      <w:r w:rsidRPr="00EF0C70">
        <w:rPr>
          <w:rFonts w:ascii="Courier New" w:hAnsi="Courier New" w:cs="Courier New"/>
          <w:highlight w:val="lightGray"/>
        </w:rPr>
        <w:t>awk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-F 'filtered' '{print "kraken-</w:t>
      </w:r>
      <w:proofErr w:type="spellStart"/>
      <w:r w:rsidRPr="00EF0C70">
        <w:rPr>
          <w:rFonts w:ascii="Courier New" w:hAnsi="Courier New" w:cs="Courier New"/>
          <w:highlight w:val="lightGray"/>
        </w:rPr>
        <w:t>mpa</w:t>
      </w:r>
      <w:proofErr w:type="spellEnd"/>
      <w:r w:rsidRPr="00EF0C70">
        <w:rPr>
          <w:rFonts w:ascii="Courier New" w:hAnsi="Courier New" w:cs="Courier New"/>
          <w:highlight w:val="lightGray"/>
        </w:rPr>
        <w:t>-report --</w:t>
      </w:r>
      <w:proofErr w:type="spellStart"/>
      <w:r w:rsidRPr="00EF0C70">
        <w:rPr>
          <w:rFonts w:ascii="Courier New" w:hAnsi="Courier New" w:cs="Courier New"/>
          <w:highlight w:val="lightGray"/>
        </w:rPr>
        <w:t>db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</w:t>
      </w:r>
      <w:r w:rsidR="001D28E3" w:rsidRPr="00EF0C70">
        <w:rPr>
          <w:rFonts w:ascii="Courier New" w:hAnsi="Courier New" w:cs="Courier New"/>
          <w:highlight w:val="lightGray"/>
        </w:rPr>
        <w:t>$</w:t>
      </w:r>
      <w:proofErr w:type="spellStart"/>
      <w:r w:rsidR="001D28E3" w:rsidRPr="00EF0C70">
        <w:rPr>
          <w:rFonts w:ascii="Courier New" w:hAnsi="Courier New" w:cs="Courier New"/>
          <w:highlight w:val="lightGray"/>
        </w:rPr>
        <w:t>KRAKEN_DIR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krakken_db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"$0" &gt; "$0"_</w:t>
      </w:r>
      <w:proofErr w:type="spellStart"/>
      <w:r w:rsidRPr="00EF0C70">
        <w:rPr>
          <w:rFonts w:ascii="Courier New" w:hAnsi="Courier New" w:cs="Courier New"/>
          <w:highlight w:val="lightGray"/>
        </w:rPr>
        <w:t>mpa</w:t>
      </w:r>
      <w:proofErr w:type="spellEnd"/>
      <w:r w:rsidRPr="00EF0C70">
        <w:rPr>
          <w:rFonts w:ascii="Courier New" w:hAnsi="Courier New" w:cs="Courier New"/>
          <w:highlight w:val="lightGray"/>
        </w:rPr>
        <w:t>"}' &gt; run</w:t>
      </w:r>
      <w:r w:rsidR="00893027" w:rsidRPr="00EF0C70">
        <w:rPr>
          <w:rFonts w:ascii="Courier New" w:hAnsi="Courier New" w:cs="Courier New"/>
          <w:highlight w:val="lightGray"/>
        </w:rPr>
        <w:t>_</w:t>
      </w:r>
      <w:r w:rsidRPr="00EF0C70">
        <w:rPr>
          <w:rFonts w:ascii="Courier New" w:hAnsi="Courier New" w:cs="Courier New"/>
          <w:highlight w:val="lightGray"/>
        </w:rPr>
        <w:t>Kraken</w:t>
      </w:r>
      <w:r w:rsidR="00893027" w:rsidRPr="00EF0C70">
        <w:rPr>
          <w:rFonts w:ascii="Courier New" w:hAnsi="Courier New" w:cs="Courier New"/>
          <w:highlight w:val="lightGray"/>
        </w:rPr>
        <w:t>_</w:t>
      </w:r>
      <w:r w:rsidRPr="00EF0C70">
        <w:rPr>
          <w:rFonts w:ascii="Courier New" w:hAnsi="Courier New" w:cs="Courier New"/>
          <w:highlight w:val="lightGray"/>
        </w:rPr>
        <w:t>Report.sh</w:t>
      </w:r>
      <w:r w:rsidR="00286990" w:rsidRPr="00EF0C70">
        <w:rPr>
          <w:rFonts w:ascii="Courier New" w:hAnsi="Courier New" w:cs="Courier New"/>
          <w:highlight w:val="lightGray"/>
        </w:rPr>
        <w:t>;</w:t>
      </w:r>
      <w:r w:rsidR="00286990" w:rsidRPr="00EF0C70">
        <w:rPr>
          <w:rFonts w:ascii="Courier New" w:hAnsi="Courier New" w:cs="Courier New"/>
          <w:highlight w:val="lightGray"/>
        </w:rPr>
        <w:tab/>
      </w:r>
      <w:proofErr w:type="spellStart"/>
      <w:r w:rsidR="00893027" w:rsidRPr="00EF0C70">
        <w:rPr>
          <w:rFonts w:ascii="Courier New" w:hAnsi="Courier New" w:cs="Courier New"/>
          <w:highlight w:val="lightGray"/>
        </w:rPr>
        <w:t>sh</w:t>
      </w:r>
      <w:proofErr w:type="spellEnd"/>
      <w:r w:rsidR="00893027" w:rsidRPr="00EF0C70">
        <w:rPr>
          <w:rFonts w:ascii="Courier New" w:hAnsi="Courier New" w:cs="Courier New"/>
          <w:highlight w:val="lightGray"/>
        </w:rPr>
        <w:t xml:space="preserve"> run_Kraken_Report.sh</w:t>
      </w:r>
    </w:p>
    <w:p w:rsidR="00D13AAF" w:rsidRDefault="00D13AAF" w:rsidP="00D13AAF">
      <w:r>
        <w:t>Description:</w:t>
      </w:r>
      <w:r>
        <w:tab/>
        <w:t>Kraken results were filtered using a threshold set to 0.5 to remove low confidence classifications.</w:t>
      </w:r>
    </w:p>
    <w:p w:rsidR="006301AD" w:rsidRDefault="006301AD" w:rsidP="00F30AD4">
      <w:pPr>
        <w:rPr>
          <w:b/>
        </w:rPr>
      </w:pPr>
    </w:p>
    <w:p w:rsidR="00D13AAF" w:rsidRPr="006301AD" w:rsidRDefault="006301AD" w:rsidP="00F30AD4">
      <w:pPr>
        <w:rPr>
          <w:b/>
        </w:rPr>
      </w:pPr>
      <w:r>
        <w:rPr>
          <w:b/>
        </w:rPr>
        <w:t>MetaPhlAn2</w:t>
      </w:r>
    </w:p>
    <w:p w:rsidR="006301AD" w:rsidRDefault="005967E8" w:rsidP="00F30AD4">
      <w:r>
        <w:t>MetaPhlAn2 was run using default parameters (</w:t>
      </w:r>
      <w:hyperlink r:id="rId6" w:history="1">
        <w:r w:rsidRPr="00F4425C">
          <w:rPr>
            <w:rStyle w:val="Hyperlink"/>
          </w:rPr>
          <w:t>https://bitbucket.org/biobakery/biobakery/wiki/metaphlan2</w:t>
        </w:r>
      </w:hyperlink>
      <w:r>
        <w:t xml:space="preserve">). </w:t>
      </w:r>
    </w:p>
    <w:p w:rsidR="006301AD" w:rsidRDefault="006301AD" w:rsidP="00F30AD4"/>
    <w:p w:rsidR="00970D7E" w:rsidRPr="00970D7E" w:rsidRDefault="00970D7E" w:rsidP="00970D7E">
      <w:pPr>
        <w:rPr>
          <w:b/>
        </w:rPr>
      </w:pPr>
      <w:r w:rsidRPr="00970D7E">
        <w:rPr>
          <w:b/>
        </w:rPr>
        <w:t>SLIMM</w:t>
      </w:r>
    </w:p>
    <w:p w:rsidR="00970D7E" w:rsidRPr="00EF0C70" w:rsidRDefault="00970D7E" w:rsidP="00970D7E">
      <w:pPr>
        <w:rPr>
          <w:rFonts w:ascii="Courier New" w:hAnsi="Courier New" w:cs="Courier New"/>
          <w:highlight w:val="lightGray"/>
        </w:rPr>
      </w:pPr>
      <w:proofErr w:type="gramStart"/>
      <w:r w:rsidRPr="00EF0C70">
        <w:rPr>
          <w:rFonts w:ascii="Courier New" w:hAnsi="Courier New" w:cs="Courier New"/>
          <w:highlight w:val="lightGray"/>
        </w:rPr>
        <w:t>ls</w:t>
      </w:r>
      <w:proofErr w:type="gramEnd"/>
      <w:r w:rsidRPr="00EF0C70">
        <w:rPr>
          <w:rFonts w:ascii="Courier New" w:hAnsi="Courier New" w:cs="Courier New"/>
          <w:highlight w:val="lightGray"/>
        </w:rPr>
        <w:t xml:space="preserve"> *</w:t>
      </w:r>
      <w:proofErr w:type="spellStart"/>
      <w:r w:rsidRPr="00EF0C70">
        <w:rPr>
          <w:rFonts w:ascii="Courier New" w:hAnsi="Courier New" w:cs="Courier New"/>
          <w:highlight w:val="lightGray"/>
        </w:rPr>
        <w:t>trimmed.fastq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| </w:t>
      </w:r>
      <w:proofErr w:type="spellStart"/>
      <w:r w:rsidRPr="00EF0C70">
        <w:rPr>
          <w:rFonts w:ascii="Courier New" w:hAnsi="Courier New" w:cs="Courier New"/>
          <w:highlight w:val="lightGray"/>
        </w:rPr>
        <w:t>awk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-F '</w:t>
      </w:r>
      <w:proofErr w:type="spellStart"/>
      <w:r w:rsidRPr="00EF0C70">
        <w:rPr>
          <w:rFonts w:ascii="Courier New" w:hAnsi="Courier New" w:cs="Courier New"/>
          <w:highlight w:val="lightGray"/>
        </w:rPr>
        <w:t>trimmed.fastq</w:t>
      </w:r>
      <w:proofErr w:type="spellEnd"/>
      <w:r w:rsidRPr="00EF0C70">
        <w:rPr>
          <w:rFonts w:ascii="Courier New" w:hAnsi="Courier New" w:cs="Courier New"/>
          <w:highlight w:val="lightGray"/>
        </w:rPr>
        <w:t>' '{print "</w:t>
      </w:r>
      <w:proofErr w:type="spellStart"/>
      <w:r w:rsidRPr="00EF0C70">
        <w:rPr>
          <w:rFonts w:ascii="Courier New" w:hAnsi="Courier New" w:cs="Courier New"/>
          <w:highlight w:val="lightGray"/>
        </w:rPr>
        <w:t>bowtie2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-x $</w:t>
      </w:r>
      <w:proofErr w:type="spellStart"/>
      <w:r w:rsidRPr="00EF0C70">
        <w:rPr>
          <w:rFonts w:ascii="Courier New" w:hAnsi="Courier New" w:cs="Courier New"/>
          <w:highlight w:val="lightGray"/>
        </w:rPr>
        <w:t>DB_DIR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slimm_db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AB_5K_indexed_ref_genomes_bowtie2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AB_5K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-U "$0" | </w:t>
      </w:r>
      <w:proofErr w:type="spellStart"/>
      <w:r w:rsidRPr="00EF0C70">
        <w:rPr>
          <w:rFonts w:ascii="Courier New" w:hAnsi="Courier New" w:cs="Courier New"/>
          <w:highlight w:val="lightGray"/>
        </w:rPr>
        <w:t>samtools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view -</w:t>
      </w:r>
      <w:proofErr w:type="spellStart"/>
      <w:r w:rsidRPr="00EF0C70">
        <w:rPr>
          <w:rFonts w:ascii="Courier New" w:hAnsi="Courier New" w:cs="Courier New"/>
          <w:highlight w:val="lightGray"/>
        </w:rPr>
        <w:t>bSF4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 &gt; "$1"_mapped_reads.bam"}' &gt; bowtie2_map.sh</w:t>
      </w:r>
    </w:p>
    <w:p w:rsidR="00970D7E" w:rsidRPr="00EF0C70" w:rsidRDefault="00970D7E" w:rsidP="00970D7E">
      <w:pPr>
        <w:rPr>
          <w:rFonts w:ascii="Courier New" w:hAnsi="Courier New" w:cs="Courier New"/>
          <w:highlight w:val="lightGray"/>
        </w:rPr>
      </w:pPr>
      <w:proofErr w:type="spellStart"/>
      <w:proofErr w:type="gramStart"/>
      <w:r w:rsidRPr="00EF0C70">
        <w:rPr>
          <w:rFonts w:ascii="Courier New" w:hAnsi="Courier New" w:cs="Courier New"/>
          <w:highlight w:val="lightGray"/>
        </w:rPr>
        <w:t>sh</w:t>
      </w:r>
      <w:proofErr w:type="spellEnd"/>
      <w:proofErr w:type="gramEnd"/>
      <w:r w:rsidRPr="00EF0C70">
        <w:rPr>
          <w:rFonts w:ascii="Courier New" w:hAnsi="Courier New" w:cs="Courier New"/>
          <w:highlight w:val="lightGray"/>
        </w:rPr>
        <w:t xml:space="preserve"> bowtie2_map.sh</w:t>
      </w:r>
    </w:p>
    <w:p w:rsidR="00970D7E" w:rsidRPr="00EF0C70" w:rsidRDefault="00970D7E" w:rsidP="00970D7E">
      <w:pPr>
        <w:rPr>
          <w:rFonts w:ascii="Courier New" w:hAnsi="Courier New" w:cs="Courier New"/>
          <w:highlight w:val="lightGray"/>
        </w:rPr>
      </w:pPr>
      <w:proofErr w:type="gramStart"/>
      <w:r w:rsidRPr="00EF0C70">
        <w:rPr>
          <w:rFonts w:ascii="Courier New" w:hAnsi="Courier New" w:cs="Courier New"/>
          <w:highlight w:val="lightGray"/>
        </w:rPr>
        <w:t>ls</w:t>
      </w:r>
      <w:proofErr w:type="gramEnd"/>
      <w:r w:rsidRPr="00EF0C70">
        <w:rPr>
          <w:rFonts w:ascii="Courier New" w:hAnsi="Courier New" w:cs="Courier New"/>
          <w:highlight w:val="lightGray"/>
        </w:rPr>
        <w:t xml:space="preserve"> *bam | </w:t>
      </w:r>
      <w:proofErr w:type="spellStart"/>
      <w:r w:rsidRPr="00EF0C70">
        <w:rPr>
          <w:rFonts w:ascii="Courier New" w:hAnsi="Courier New" w:cs="Courier New"/>
          <w:highlight w:val="lightGray"/>
        </w:rPr>
        <w:t>awk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-F 'bam' '{print "</w:t>
      </w:r>
      <w:proofErr w:type="spellStart"/>
      <w:r w:rsidRPr="00EF0C70">
        <w:rPr>
          <w:rFonts w:ascii="Courier New" w:hAnsi="Courier New" w:cs="Courier New"/>
          <w:highlight w:val="lightGray"/>
        </w:rPr>
        <w:t>slimm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-m $</w:t>
      </w:r>
      <w:proofErr w:type="spellStart"/>
      <w:r w:rsidRPr="00EF0C70">
        <w:rPr>
          <w:rFonts w:ascii="Courier New" w:hAnsi="Courier New" w:cs="Courier New"/>
          <w:highlight w:val="lightGray"/>
        </w:rPr>
        <w:t>DB_DIR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slimm_db</w:t>
      </w:r>
      <w:proofErr w:type="spellEnd"/>
      <w:r w:rsidRPr="00EF0C70">
        <w:rPr>
          <w:rFonts w:ascii="Courier New" w:hAnsi="Courier New" w:cs="Courier New"/>
          <w:highlight w:val="lightGray"/>
        </w:rPr>
        <w:t>/</w:t>
      </w:r>
      <w:proofErr w:type="spellStart"/>
      <w:r w:rsidRPr="00EF0C70">
        <w:rPr>
          <w:rFonts w:ascii="Courier New" w:hAnsi="Courier New" w:cs="Courier New"/>
          <w:highlight w:val="lightGray"/>
        </w:rPr>
        <w:t>slimmDB_5K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"$0""}' &gt; run_SLIMM.sh</w:t>
      </w:r>
    </w:p>
    <w:p w:rsidR="00970D7E" w:rsidRPr="00EF0C70" w:rsidRDefault="00970D7E" w:rsidP="00970D7E">
      <w:pPr>
        <w:rPr>
          <w:rFonts w:ascii="Courier New" w:hAnsi="Courier New" w:cs="Courier New"/>
        </w:rPr>
      </w:pPr>
      <w:proofErr w:type="spellStart"/>
      <w:proofErr w:type="gramStart"/>
      <w:r w:rsidRPr="00EF0C70">
        <w:rPr>
          <w:rFonts w:ascii="Courier New" w:hAnsi="Courier New" w:cs="Courier New"/>
          <w:highlight w:val="lightGray"/>
        </w:rPr>
        <w:t>sh</w:t>
      </w:r>
      <w:proofErr w:type="spellEnd"/>
      <w:proofErr w:type="gramEnd"/>
      <w:r w:rsidRPr="00EF0C70">
        <w:rPr>
          <w:rFonts w:ascii="Courier New" w:hAnsi="Courier New" w:cs="Courier New"/>
          <w:highlight w:val="lightGray"/>
        </w:rPr>
        <w:t xml:space="preserve"> run_SLIMM.sh</w:t>
      </w:r>
    </w:p>
    <w:p w:rsidR="004D6E4F" w:rsidRDefault="004D6E4F" w:rsidP="00970D7E">
      <w:r>
        <w:t>Description:</w:t>
      </w:r>
      <w:r>
        <w:tab/>
      </w:r>
      <w:r w:rsidRPr="004D6E4F">
        <w:t>Bowtie</w:t>
      </w:r>
      <w:r w:rsidR="00FD3A48">
        <w:t xml:space="preserve"> </w:t>
      </w:r>
      <w:r w:rsidRPr="004D6E4F">
        <w:t>2</w:t>
      </w:r>
      <w:r>
        <w:t xml:space="preserve"> </w:t>
      </w:r>
      <w:r w:rsidR="00B00901">
        <w:fldChar w:fldCharType="begin"/>
      </w:r>
      <w:r w:rsidR="00B00901">
        <w:instrText xml:space="preserve"> ADDIN EN.CITE &lt;EndNote&gt;&lt;Cite&gt;&lt;Author&gt;Langmead&lt;/Author&gt;&lt;Year&gt;2012&lt;/Year&gt;&lt;RecNum&gt;306&lt;/RecNum&gt;&lt;DisplayText&gt;(1)&lt;/DisplayText&gt;&lt;record&gt;&lt;rec-number&gt;306&lt;/rec-number&gt;&lt;foreign-keys&gt;&lt;key app="EN" db-id="0dfd9asrc20p9beddpupvp5iwvtap2frxx9f" timestamp="1510597406"&gt;306&lt;/key&gt;&lt;/foreign-keys&gt;&lt;ref-type name="Journal Article"&gt;17&lt;/ref-type&gt;&lt;contributors&gt;&lt;authors&gt;&lt;author&gt;Langmead, Ben&lt;/author&gt;&lt;author&gt;Salzberg, Steven L&lt;/author&gt;&lt;/authors&gt;&lt;/contributors&gt;&lt;titles&gt;&lt;title&gt;Fast gapped-read alignment with Bowtie 2&lt;/title&gt;&lt;secondary-title&gt;Nature methods&lt;/secondary-title&gt;&lt;/titles&gt;&lt;periodical&gt;&lt;full-title&gt;Nature methods&lt;/full-title&gt;&lt;/periodical&gt;&lt;pages&gt;357-359&lt;/pages&gt;&lt;volume&gt;9&lt;/volume&gt;&lt;number&gt;4&lt;/number&gt;&lt;dates&gt;&lt;year&gt;2012&lt;/year&gt;&lt;/dates&gt;&lt;isbn&gt;1548-7091&lt;/isbn&gt;&lt;urls&gt;&lt;/urls&gt;&lt;/record&gt;&lt;/Cite&gt;&lt;/EndNote&gt;</w:instrText>
      </w:r>
      <w:r w:rsidR="00B00901">
        <w:fldChar w:fldCharType="separate"/>
      </w:r>
      <w:r w:rsidR="00B00901">
        <w:rPr>
          <w:noProof/>
        </w:rPr>
        <w:t>(</w:t>
      </w:r>
      <w:hyperlink w:anchor="_ENREF_1" w:tooltip="Langmead, 2012 #306" w:history="1">
        <w:r w:rsidR="00B00901">
          <w:rPr>
            <w:noProof/>
          </w:rPr>
          <w:t>1</w:t>
        </w:r>
      </w:hyperlink>
      <w:r w:rsidR="00B00901">
        <w:rPr>
          <w:noProof/>
        </w:rPr>
        <w:t>)</w:t>
      </w:r>
      <w:r w:rsidR="00B00901">
        <w:fldChar w:fldCharType="end"/>
      </w:r>
      <w:r>
        <w:t xml:space="preserve"> </w:t>
      </w:r>
      <w:r w:rsidRPr="004D6E4F">
        <w:t xml:space="preserve">was used to trimmed </w:t>
      </w:r>
      <w:proofErr w:type="spellStart"/>
      <w:r w:rsidRPr="004D6E4F">
        <w:t>fastq</w:t>
      </w:r>
      <w:proofErr w:type="spellEnd"/>
      <w:r w:rsidRPr="004D6E4F">
        <w:t xml:space="preserve"> reads against the slimmDB_5K reference database.</w:t>
      </w:r>
    </w:p>
    <w:p w:rsidR="00B00901" w:rsidRDefault="00B00901" w:rsidP="00970D7E"/>
    <w:p w:rsidR="00B00901" w:rsidRDefault="00B00901" w:rsidP="00970D7E">
      <w:pPr>
        <w:rPr>
          <w:b/>
        </w:rPr>
      </w:pPr>
      <w:proofErr w:type="spellStart"/>
      <w:r>
        <w:rPr>
          <w:b/>
        </w:rPr>
        <w:t>PanPhlAn</w:t>
      </w:r>
      <w:proofErr w:type="spellEnd"/>
    </w:p>
    <w:p w:rsidR="00B00901" w:rsidRPr="00EF0C70" w:rsidRDefault="00166114" w:rsidP="00970D7E">
      <w:pPr>
        <w:rPr>
          <w:rFonts w:ascii="Courier New" w:hAnsi="Courier New" w:cs="Courier New"/>
          <w:highlight w:val="lightGray"/>
        </w:rPr>
      </w:pPr>
      <w:proofErr w:type="gramStart"/>
      <w:r w:rsidRPr="00EF0C70">
        <w:rPr>
          <w:rFonts w:ascii="Courier New" w:hAnsi="Courier New" w:cs="Courier New"/>
          <w:highlight w:val="lightGray"/>
        </w:rPr>
        <w:t>ls</w:t>
      </w:r>
      <w:proofErr w:type="gramEnd"/>
      <w:r w:rsidRPr="00EF0C70">
        <w:rPr>
          <w:rFonts w:ascii="Courier New" w:hAnsi="Courier New" w:cs="Courier New"/>
          <w:highlight w:val="lightGray"/>
        </w:rPr>
        <w:t xml:space="preserve"> -d *.</w:t>
      </w:r>
      <w:proofErr w:type="spellStart"/>
      <w:r w:rsidRPr="00EF0C70">
        <w:rPr>
          <w:rFonts w:ascii="Courier New" w:hAnsi="Courier New" w:cs="Courier New"/>
          <w:highlight w:val="lightGray"/>
        </w:rPr>
        <w:t>fasta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| </w:t>
      </w:r>
      <w:proofErr w:type="spellStart"/>
      <w:r w:rsidRPr="00EF0C70">
        <w:rPr>
          <w:rFonts w:ascii="Courier New" w:hAnsi="Courier New" w:cs="Courier New"/>
          <w:highlight w:val="lightGray"/>
        </w:rPr>
        <w:t>awk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-F '.</w:t>
      </w:r>
      <w:proofErr w:type="spellStart"/>
      <w:r w:rsidRPr="00EF0C70">
        <w:rPr>
          <w:rFonts w:ascii="Courier New" w:hAnsi="Courier New" w:cs="Courier New"/>
          <w:highlight w:val="lightGray"/>
        </w:rPr>
        <w:t>fasta</w:t>
      </w:r>
      <w:proofErr w:type="spellEnd"/>
      <w:r w:rsidRPr="00EF0C70">
        <w:rPr>
          <w:rFonts w:ascii="Courier New" w:hAnsi="Courier New" w:cs="Courier New"/>
          <w:highlight w:val="lightGray"/>
        </w:rPr>
        <w:t>' '{print "/shared/software/panphlan/b40c003/panphlan_map.py -c $</w:t>
      </w:r>
      <w:proofErr w:type="spellStart"/>
      <w:r w:rsidRPr="00EF0C70">
        <w:rPr>
          <w:rFonts w:ascii="Courier New" w:hAnsi="Courier New" w:cs="Courier New"/>
          <w:highlight w:val="lightGray"/>
        </w:rPr>
        <w:t>pangenome_index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</w:t>
      </w:r>
      <w:proofErr w:type="spellStart"/>
      <w:r w:rsidRPr="00EF0C70">
        <w:rPr>
          <w:rFonts w:ascii="Courier New" w:hAnsi="Courier New" w:cs="Courier New"/>
          <w:highlight w:val="lightGray"/>
        </w:rPr>
        <w:t>i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"$0" -o </w:t>
      </w:r>
      <w:proofErr w:type="spellStart"/>
      <w:r w:rsidRPr="00EF0C70">
        <w:rPr>
          <w:rFonts w:ascii="Courier New" w:hAnsi="Courier New" w:cs="Courier New"/>
          <w:highlight w:val="lightGray"/>
        </w:rPr>
        <w:t>map_results</w:t>
      </w:r>
      <w:proofErr w:type="spellEnd"/>
      <w:r w:rsidRPr="00EF0C70">
        <w:rPr>
          <w:rFonts w:ascii="Courier New" w:hAnsi="Courier New" w:cs="Courier New"/>
          <w:highlight w:val="lightGray"/>
        </w:rPr>
        <w:t>"}' &gt; run_PanPhlAn.sh</w:t>
      </w:r>
    </w:p>
    <w:p w:rsidR="00B00901" w:rsidRPr="00EF0C70" w:rsidRDefault="00166114">
      <w:pPr>
        <w:rPr>
          <w:rFonts w:ascii="Courier New" w:hAnsi="Courier New" w:cs="Courier New"/>
          <w:highlight w:val="lightGray"/>
        </w:rPr>
      </w:pPr>
      <w:proofErr w:type="spellStart"/>
      <w:proofErr w:type="gramStart"/>
      <w:r w:rsidRPr="00EF0C70">
        <w:rPr>
          <w:rFonts w:ascii="Courier New" w:hAnsi="Courier New" w:cs="Courier New"/>
          <w:highlight w:val="lightGray"/>
        </w:rPr>
        <w:t>sh</w:t>
      </w:r>
      <w:proofErr w:type="spellEnd"/>
      <w:proofErr w:type="gramEnd"/>
      <w:r w:rsidRPr="00EF0C70">
        <w:rPr>
          <w:rFonts w:ascii="Courier New" w:hAnsi="Courier New" w:cs="Courier New"/>
          <w:highlight w:val="lightGray"/>
        </w:rPr>
        <w:t xml:space="preserve"> run_PanPhlAn.sh</w:t>
      </w:r>
    </w:p>
    <w:p w:rsidR="00B00901" w:rsidRPr="00EF0C70" w:rsidRDefault="00D92F56">
      <w:pPr>
        <w:rPr>
          <w:rFonts w:ascii="Courier New" w:hAnsi="Courier New" w:cs="Courier New"/>
        </w:rPr>
      </w:pPr>
      <w:r w:rsidRPr="00EF0C70">
        <w:rPr>
          <w:rFonts w:ascii="Courier New" w:hAnsi="Courier New" w:cs="Courier New"/>
          <w:highlight w:val="lightGray"/>
        </w:rPr>
        <w:lastRenderedPageBreak/>
        <w:t>panphlan_profile.py -c $</w:t>
      </w:r>
      <w:proofErr w:type="spellStart"/>
      <w:r w:rsidRPr="00EF0C70">
        <w:rPr>
          <w:rFonts w:ascii="Courier New" w:hAnsi="Courier New" w:cs="Courier New"/>
          <w:highlight w:val="lightGray"/>
        </w:rPr>
        <w:t>pangenome_index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</w:t>
      </w:r>
      <w:proofErr w:type="spellStart"/>
      <w:r w:rsidRPr="00EF0C70">
        <w:rPr>
          <w:rFonts w:ascii="Courier New" w:hAnsi="Courier New" w:cs="Courier New"/>
          <w:highlight w:val="lightGray"/>
        </w:rPr>
        <w:t>i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</w:t>
      </w:r>
      <w:proofErr w:type="spellStart"/>
      <w:r w:rsidRPr="00EF0C70">
        <w:rPr>
          <w:rFonts w:ascii="Courier New" w:hAnsi="Courier New" w:cs="Courier New"/>
          <w:highlight w:val="lightGray"/>
        </w:rPr>
        <w:t>map_results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--</w:t>
      </w:r>
      <w:proofErr w:type="spellStart"/>
      <w:r w:rsidRPr="00EF0C70">
        <w:rPr>
          <w:rFonts w:ascii="Courier New" w:hAnsi="Courier New" w:cs="Courier New"/>
          <w:highlight w:val="lightGray"/>
        </w:rPr>
        <w:t>add_strains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--</w:t>
      </w:r>
      <w:proofErr w:type="spellStart"/>
      <w:r w:rsidRPr="00EF0C70">
        <w:rPr>
          <w:rFonts w:ascii="Courier New" w:hAnsi="Courier New" w:cs="Courier New"/>
          <w:highlight w:val="lightGray"/>
        </w:rPr>
        <w:t>min_coverage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1 --</w:t>
      </w:r>
      <w:proofErr w:type="spellStart"/>
      <w:r w:rsidRPr="00EF0C70">
        <w:rPr>
          <w:rFonts w:ascii="Courier New" w:hAnsi="Courier New" w:cs="Courier New"/>
          <w:highlight w:val="lightGray"/>
        </w:rPr>
        <w:t>left_max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1.70 --</w:t>
      </w:r>
      <w:proofErr w:type="spellStart"/>
      <w:r w:rsidRPr="00EF0C70">
        <w:rPr>
          <w:rFonts w:ascii="Courier New" w:hAnsi="Courier New" w:cs="Courier New"/>
          <w:highlight w:val="lightGray"/>
        </w:rPr>
        <w:t>right_min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0.30 </w:t>
      </w:r>
      <w:r w:rsidR="00FD42BC" w:rsidRPr="00EF0C70">
        <w:rPr>
          <w:rFonts w:ascii="Courier New" w:hAnsi="Courier New" w:cs="Courier New"/>
          <w:highlight w:val="lightGray"/>
        </w:rPr>
        <w:t>--</w:t>
      </w:r>
      <w:proofErr w:type="spellStart"/>
      <w:r w:rsidR="00FD42BC" w:rsidRPr="00EF0C70">
        <w:rPr>
          <w:rFonts w:ascii="Courier New" w:hAnsi="Courier New" w:cs="Courier New"/>
          <w:highlight w:val="lightGray"/>
        </w:rPr>
        <w:t>o_dna</w:t>
      </w:r>
      <w:proofErr w:type="spellEnd"/>
      <w:r w:rsidR="00FD42BC" w:rsidRPr="00EF0C70">
        <w:rPr>
          <w:rFonts w:ascii="Courier New" w:hAnsi="Courier New" w:cs="Courier New"/>
          <w:highlight w:val="lightGray"/>
        </w:rPr>
        <w:t xml:space="preserve"> result_gene_presence_absence.csv </w:t>
      </w:r>
      <w:r w:rsidRPr="00EF0C70">
        <w:rPr>
          <w:rFonts w:ascii="Courier New" w:hAnsi="Courier New" w:cs="Courier New"/>
          <w:highlight w:val="lightGray"/>
        </w:rPr>
        <w:t>--</w:t>
      </w:r>
      <w:proofErr w:type="spellStart"/>
      <w:r w:rsidRPr="00EF0C70">
        <w:rPr>
          <w:rFonts w:ascii="Courier New" w:hAnsi="Courier New" w:cs="Courier New"/>
          <w:highlight w:val="lightGray"/>
        </w:rPr>
        <w:t>strain_hit_genes_perc</w:t>
      </w:r>
      <w:proofErr w:type="spellEnd"/>
      <w:r w:rsidRPr="00EF0C70">
        <w:rPr>
          <w:rFonts w:ascii="Courier New" w:hAnsi="Courier New" w:cs="Courier New"/>
          <w:highlight w:val="lightGray"/>
        </w:rPr>
        <w:t xml:space="preserve"> percent_match.txt</w:t>
      </w:r>
    </w:p>
    <w:p w:rsidR="00D92F56" w:rsidRDefault="00D92F56">
      <w:r>
        <w:t>Description:</w:t>
      </w:r>
      <w:r>
        <w:tab/>
        <w:t xml:space="preserve">The </w:t>
      </w:r>
      <w:proofErr w:type="spellStart"/>
      <w:r>
        <w:t>PanPhlAn</w:t>
      </w:r>
      <w:proofErr w:type="spellEnd"/>
      <w:r>
        <w:t xml:space="preserve"> profiling step was run with a </w:t>
      </w:r>
      <w:r w:rsidR="00C76138">
        <w:t>–</w:t>
      </w:r>
      <w:proofErr w:type="spellStart"/>
      <w:r w:rsidR="00C76138">
        <w:t>min</w:t>
      </w:r>
      <w:r w:rsidR="002401DB">
        <w:t>_coverage</w:t>
      </w:r>
      <w:proofErr w:type="spellEnd"/>
      <w:r w:rsidR="002401DB">
        <w:t xml:space="preserve"> set to 1, --</w:t>
      </w:r>
      <w:proofErr w:type="spellStart"/>
      <w:r w:rsidR="002401DB">
        <w:t>left_</w:t>
      </w:r>
      <w:r w:rsidR="00C76138">
        <w:t>max</w:t>
      </w:r>
      <w:proofErr w:type="spellEnd"/>
      <w:r w:rsidR="00C76138">
        <w:t xml:space="preserve"> set to 1.7, and –</w:t>
      </w:r>
      <w:proofErr w:type="spellStart"/>
      <w:r w:rsidR="00C76138">
        <w:t>right</w:t>
      </w:r>
      <w:r w:rsidR="002401DB">
        <w:t>_</w:t>
      </w:r>
      <w:r w:rsidR="00C76138">
        <w:t>min</w:t>
      </w:r>
      <w:proofErr w:type="spellEnd"/>
      <w:r w:rsidR="00C76138">
        <w:t xml:space="preserve"> set to 0.3. These parameters increase the tool’s sensitivity. </w:t>
      </w:r>
      <w:r>
        <w:t xml:space="preserve"> </w:t>
      </w:r>
    </w:p>
    <w:p w:rsidR="00D92F56" w:rsidRDefault="00D92F56"/>
    <w:p w:rsidR="00B00901" w:rsidRPr="00B00901" w:rsidRDefault="00B00901">
      <w:pPr>
        <w:rPr>
          <w:b/>
        </w:rPr>
      </w:pPr>
      <w:r>
        <w:rPr>
          <w:b/>
        </w:rPr>
        <w:t>REFERENCES</w:t>
      </w:r>
    </w:p>
    <w:p w:rsidR="00B00901" w:rsidRPr="00B00901" w:rsidRDefault="00B00901" w:rsidP="00B00901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B00901">
        <w:t>1.</w:t>
      </w:r>
      <w:r w:rsidRPr="00B00901">
        <w:tab/>
      </w:r>
      <w:r w:rsidRPr="00B00901">
        <w:rPr>
          <w:b/>
        </w:rPr>
        <w:t xml:space="preserve">Langmead B, Salzberg SL. </w:t>
      </w:r>
      <w:r w:rsidRPr="00B00901">
        <w:t xml:space="preserve">2012. Fast gapped-read alignment with Bowtie 2. Nature methods </w:t>
      </w:r>
      <w:r w:rsidRPr="00B00901">
        <w:rPr>
          <w:b/>
        </w:rPr>
        <w:t>9:</w:t>
      </w:r>
      <w:r w:rsidRPr="00B00901">
        <w:t>357-359.</w:t>
      </w:r>
      <w:bookmarkEnd w:id="1"/>
    </w:p>
    <w:p w:rsidR="00EB1986" w:rsidRDefault="00B00901">
      <w:r>
        <w:fldChar w:fldCharType="end"/>
      </w:r>
    </w:p>
    <w:sectPr w:rsidR="00EB1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8ED"/>
    <w:multiLevelType w:val="hybridMultilevel"/>
    <w:tmpl w:val="FEF23F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SM_Journa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dfd9asrc20p9beddpupvp5iwvtap2frxx9f&quot;&gt;My EndNote Library&lt;record-ids&gt;&lt;item&gt;306&lt;/item&gt;&lt;/record-ids&gt;&lt;/item&gt;&lt;/Libraries&gt;"/>
    <w:docVar w:name="Total_Editing_Time" w:val="64"/>
  </w:docVars>
  <w:rsids>
    <w:rsidRoot w:val="00F30AD4"/>
    <w:rsid w:val="0012294C"/>
    <w:rsid w:val="0012537F"/>
    <w:rsid w:val="00166114"/>
    <w:rsid w:val="001D28E3"/>
    <w:rsid w:val="002401DB"/>
    <w:rsid w:val="002663C8"/>
    <w:rsid w:val="00286990"/>
    <w:rsid w:val="00360D28"/>
    <w:rsid w:val="004D6E4F"/>
    <w:rsid w:val="005967E8"/>
    <w:rsid w:val="005C0C99"/>
    <w:rsid w:val="006301AD"/>
    <w:rsid w:val="006D5CD0"/>
    <w:rsid w:val="00893027"/>
    <w:rsid w:val="008A082B"/>
    <w:rsid w:val="008C6FCC"/>
    <w:rsid w:val="00970D7E"/>
    <w:rsid w:val="00B00901"/>
    <w:rsid w:val="00C6278E"/>
    <w:rsid w:val="00C76138"/>
    <w:rsid w:val="00CD07E6"/>
    <w:rsid w:val="00D13AAF"/>
    <w:rsid w:val="00D92F56"/>
    <w:rsid w:val="00DB0832"/>
    <w:rsid w:val="00E02566"/>
    <w:rsid w:val="00E27C0D"/>
    <w:rsid w:val="00EF0C70"/>
    <w:rsid w:val="00F037E2"/>
    <w:rsid w:val="00F30AD4"/>
    <w:rsid w:val="00FA6B52"/>
    <w:rsid w:val="00FD3A48"/>
    <w:rsid w:val="00FD42BC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9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0090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090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090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00901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00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9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0090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090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090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00901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00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bucket.org/biobakery/biobakery/wiki/metaphlan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543</Words>
  <Characters>3720</Characters>
  <Application>Microsoft Office Word</Application>
  <DocSecurity>0</DocSecurity>
  <Lines>103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Walsh (External)</dc:creator>
  <cp:lastModifiedBy>S3G_Apply_Fixed_Case</cp:lastModifiedBy>
  <cp:revision>17</cp:revision>
  <dcterms:created xsi:type="dcterms:W3CDTF">2017-11-13T18:11:00Z</dcterms:created>
  <dcterms:modified xsi:type="dcterms:W3CDTF">2018-03-09T11:12:00Z</dcterms:modified>
</cp:coreProperties>
</file>