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A8" w:rsidRDefault="00781738" w:rsidP="00604CA8">
      <w:pPr>
        <w:jc w:val="both"/>
        <w:rPr>
          <w:b/>
          <w:sz w:val="28"/>
        </w:rPr>
      </w:pPr>
      <w:r>
        <w:rPr>
          <w:b/>
          <w:sz w:val="28"/>
        </w:rPr>
        <w:t xml:space="preserve">Supplementary table 12 | </w:t>
      </w:r>
      <w:r w:rsidR="00604CA8">
        <w:rPr>
          <w:b/>
          <w:sz w:val="28"/>
        </w:rPr>
        <w:t>List of significantly associated metabolites whose excr</w:t>
      </w:r>
      <w:bookmarkStart w:id="0" w:name="_GoBack"/>
      <w:r w:rsidR="00604CA8">
        <w:rPr>
          <w:b/>
          <w:sz w:val="28"/>
        </w:rPr>
        <w:t>etion discriminates between athletes and controls when using LC-MS metabolic profiling models of urine (</w:t>
      </w:r>
      <w:r>
        <w:rPr>
          <w:b/>
          <w:sz w:val="28"/>
        </w:rPr>
        <w:t>Supplementary f</w:t>
      </w:r>
      <w:r w:rsidR="00604CA8">
        <w:rPr>
          <w:b/>
          <w:sz w:val="28"/>
        </w:rPr>
        <w:t xml:space="preserve">igure </w:t>
      </w:r>
      <w:r>
        <w:rPr>
          <w:b/>
          <w:sz w:val="28"/>
        </w:rPr>
        <w:t>2A-D</w:t>
      </w:r>
      <w:r w:rsidR="00CA730A">
        <w:rPr>
          <w:b/>
          <w:sz w:val="28"/>
        </w:rPr>
        <w:t>)</w:t>
      </w:r>
      <w:r w:rsidR="00604CA8">
        <w:rPr>
          <w:b/>
          <w:sz w:val="28"/>
        </w:rPr>
        <w:t>.</w:t>
      </w:r>
    </w:p>
    <w:bookmarkEnd w:id="0"/>
    <w:p w:rsidR="00604CA8" w:rsidRPr="00274349" w:rsidRDefault="00604CA8" w:rsidP="00604CA8">
      <w:pPr>
        <w:jc w:val="both"/>
        <w:rPr>
          <w:rFonts w:cstheme="minorHAnsi"/>
          <w:b/>
          <w:sz w:val="20"/>
          <w:szCs w:val="20"/>
        </w:rPr>
      </w:pPr>
      <w:r w:rsidRPr="00274349">
        <w:rPr>
          <w:rFonts w:cstheme="minorHAnsi"/>
          <w:sz w:val="20"/>
          <w:szCs w:val="20"/>
        </w:rPr>
        <w:t>Lists the metabolite name, liquid chromatography</w:t>
      </w:r>
      <w:r w:rsidR="00866804">
        <w:rPr>
          <w:rFonts w:cstheme="minorHAnsi"/>
          <w:sz w:val="20"/>
          <w:szCs w:val="20"/>
        </w:rPr>
        <w:t xml:space="preserve"> (LC)-platform</w:t>
      </w:r>
      <w:r w:rsidRPr="00274349">
        <w:rPr>
          <w:rFonts w:cstheme="minorHAnsi"/>
          <w:sz w:val="20"/>
          <w:szCs w:val="20"/>
        </w:rPr>
        <w:t>, mass charge ratio (m/z), MSMS fragments, retention time (RT), level of assignment (LoA) and direction of association (↑ indicates higher excretion in the athletes group, ↓ indicates lower excretion in the athletes group)</w:t>
      </w:r>
      <w:r w:rsidR="00CA730A" w:rsidRPr="00274349">
        <w:rPr>
          <w:rFonts w:cstheme="minorHAnsi"/>
          <w:sz w:val="20"/>
          <w:szCs w:val="20"/>
        </w:rPr>
        <w:t xml:space="preserve"> in urine</w:t>
      </w:r>
      <w:r w:rsidRPr="00274349">
        <w:rPr>
          <w:rFonts w:cstheme="minorHAnsi"/>
          <w:sz w:val="20"/>
          <w:szCs w:val="20"/>
        </w:rPr>
        <w:t>.</w:t>
      </w:r>
    </w:p>
    <w:tbl>
      <w:tblPr>
        <w:tblStyle w:val="TableGrid"/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992"/>
        <w:gridCol w:w="2693"/>
        <w:gridCol w:w="709"/>
        <w:gridCol w:w="567"/>
        <w:gridCol w:w="1276"/>
      </w:tblGrid>
      <w:tr w:rsidR="00274349" w:rsidRPr="00274349" w:rsidTr="00553ABC">
        <w:trPr>
          <w:trHeight w:val="395"/>
        </w:trPr>
        <w:tc>
          <w:tcPr>
            <w:tcW w:w="2836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4349">
              <w:rPr>
                <w:rFonts w:cstheme="minorHAnsi"/>
                <w:b/>
                <w:sz w:val="20"/>
                <w:szCs w:val="20"/>
              </w:rPr>
              <w:t>Metabolite</w:t>
            </w:r>
          </w:p>
        </w:tc>
        <w:tc>
          <w:tcPr>
            <w:tcW w:w="992" w:type="dxa"/>
          </w:tcPr>
          <w:p w:rsidR="00274349" w:rsidRPr="00274349" w:rsidRDefault="00866804" w:rsidP="00553ABC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LC-platform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4349">
              <w:rPr>
                <w:rFonts w:cstheme="minorHAnsi"/>
                <w:b/>
                <w:sz w:val="20"/>
                <w:szCs w:val="20"/>
              </w:rPr>
              <w:t>m/z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4349">
              <w:rPr>
                <w:rFonts w:cstheme="minorHAnsi"/>
                <w:b/>
                <w:sz w:val="20"/>
                <w:szCs w:val="20"/>
              </w:rPr>
              <w:t xml:space="preserve">MSMS </w:t>
            </w:r>
            <w:r w:rsidR="00EC6707">
              <w:rPr>
                <w:rFonts w:cstheme="minorHAnsi"/>
                <w:b/>
                <w:sz w:val="20"/>
                <w:szCs w:val="20"/>
              </w:rPr>
              <w:t>product ions</w:t>
            </w:r>
            <w:r w:rsidRPr="00274349">
              <w:rPr>
                <w:rFonts w:cstheme="minorHAnsi"/>
                <w:b/>
                <w:sz w:val="20"/>
                <w:szCs w:val="20"/>
              </w:rPr>
              <w:t xml:space="preserve"> (5-20eV)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4349">
              <w:rPr>
                <w:rFonts w:cstheme="minorHAnsi"/>
                <w:b/>
                <w:sz w:val="20"/>
                <w:szCs w:val="20"/>
              </w:rPr>
              <w:t>RT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4349">
              <w:rPr>
                <w:rFonts w:cstheme="minorHAnsi"/>
                <w:b/>
                <w:sz w:val="20"/>
                <w:szCs w:val="20"/>
              </w:rPr>
              <w:t>LoA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4349">
              <w:rPr>
                <w:rFonts w:cstheme="minorHAnsi"/>
                <w:b/>
                <w:sz w:val="20"/>
                <w:szCs w:val="20"/>
              </w:rPr>
              <w:t>Association</w:t>
            </w:r>
          </w:p>
        </w:tc>
      </w:tr>
      <w:tr w:rsidR="00274349" w:rsidRPr="00274349" w:rsidTr="00553ABC">
        <w:trPr>
          <w:trHeight w:val="395"/>
        </w:trPr>
        <w:tc>
          <w:tcPr>
            <w:tcW w:w="283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349">
              <w:rPr>
                <w:rFonts w:cstheme="minorHAnsi"/>
                <w:color w:val="000000"/>
                <w:sz w:val="20"/>
                <w:szCs w:val="20"/>
              </w:rPr>
              <w:t>N-formylanthranilic acid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RP </w:t>
            </w:r>
            <w:r w:rsidR="0086680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164.034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tabs>
                <w:tab w:val="center" w:pos="1167"/>
              </w:tabs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120.04, 136.04, 92.05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4.52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↑</w:t>
            </w:r>
          </w:p>
        </w:tc>
      </w:tr>
      <w:tr w:rsidR="00274349" w:rsidRPr="00274349" w:rsidTr="00553ABC">
        <w:trPr>
          <w:trHeight w:val="395"/>
        </w:trPr>
        <w:tc>
          <w:tcPr>
            <w:tcW w:w="283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349">
              <w:rPr>
                <w:rFonts w:cstheme="minorHAnsi"/>
                <w:color w:val="000000"/>
                <w:sz w:val="20"/>
                <w:szCs w:val="20"/>
              </w:rPr>
              <w:t>Hydantoin-5-propionic acid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RP </w:t>
            </w:r>
            <w:r w:rsidR="0086680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171.040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100.04, 127.06, 128.04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1.43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↑</w:t>
            </w:r>
          </w:p>
        </w:tc>
      </w:tr>
      <w:tr w:rsidR="00274349" w:rsidRPr="00274349" w:rsidTr="00553ABC">
        <w:trPr>
          <w:trHeight w:val="395"/>
        </w:trPr>
        <w:tc>
          <w:tcPr>
            <w:tcW w:w="283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349">
              <w:rPr>
                <w:rFonts w:cstheme="minorHAnsi"/>
                <w:color w:val="000000"/>
                <w:sz w:val="20"/>
                <w:szCs w:val="20"/>
              </w:rPr>
              <w:t>3-Carboxy-4-methyl-5-propyl-2-furanpropionic acid (CMPF)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RP </w:t>
            </w:r>
            <w:r w:rsidR="0086680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239.091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195.10, 151.11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6.16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↑</w:t>
            </w:r>
          </w:p>
        </w:tc>
      </w:tr>
      <w:tr w:rsidR="00274349" w:rsidRPr="00274349" w:rsidTr="00553ABC">
        <w:trPr>
          <w:trHeight w:val="395"/>
        </w:trPr>
        <w:tc>
          <w:tcPr>
            <w:tcW w:w="2836" w:type="dxa"/>
          </w:tcPr>
          <w:p w:rsidR="00274349" w:rsidRPr="00274349" w:rsidRDefault="007B5F0C" w:rsidP="00553AB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CMPF g</w:t>
            </w:r>
            <w:r w:rsidR="00274349" w:rsidRPr="00274349">
              <w:rPr>
                <w:rFonts w:cstheme="minorHAnsi"/>
                <w:color w:val="000000"/>
                <w:sz w:val="20"/>
                <w:szCs w:val="20"/>
              </w:rPr>
              <w:t>lucuronide x1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RP </w:t>
            </w:r>
            <w:r w:rsidR="0086680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Aglycone: CMPF </w:t>
            </w:r>
            <w:r w:rsidRPr="00274349">
              <w:rPr>
                <w:rFonts w:cstheme="minorHAnsi"/>
                <w:i/>
                <w:sz w:val="20"/>
                <w:szCs w:val="20"/>
              </w:rPr>
              <w:t>(239.09 – see above)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↑</w:t>
            </w:r>
          </w:p>
        </w:tc>
      </w:tr>
      <w:tr w:rsidR="00274349" w:rsidRPr="00274349" w:rsidTr="00553ABC">
        <w:trPr>
          <w:trHeight w:val="395"/>
        </w:trPr>
        <w:tc>
          <w:tcPr>
            <w:tcW w:w="283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349">
              <w:rPr>
                <w:rFonts w:cstheme="minorHAnsi"/>
                <w:color w:val="000000"/>
                <w:sz w:val="20"/>
                <w:szCs w:val="20"/>
              </w:rPr>
              <w:t>Trimetaphosphoric acid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RP </w:t>
            </w:r>
            <w:r w:rsidR="0086680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238.891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96.96, 220.90, 78.96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0.42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↑</w:t>
            </w:r>
          </w:p>
        </w:tc>
      </w:tr>
      <w:tr w:rsidR="00274349" w:rsidRPr="00274349" w:rsidTr="00553ABC">
        <w:trPr>
          <w:trHeight w:val="395"/>
        </w:trPr>
        <w:tc>
          <w:tcPr>
            <w:tcW w:w="283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349">
              <w:rPr>
                <w:rFonts w:cstheme="minorHAnsi"/>
                <w:color w:val="000000"/>
                <w:sz w:val="20"/>
                <w:szCs w:val="20"/>
              </w:rPr>
              <w:t>Glucuronide x1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RP </w:t>
            </w:r>
            <w:r w:rsidR="0086680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Aglycone: 239.09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↑</w:t>
            </w:r>
          </w:p>
        </w:tc>
      </w:tr>
      <w:tr w:rsidR="00274349" w:rsidRPr="00274349" w:rsidTr="00553ABC">
        <w:trPr>
          <w:trHeight w:val="395"/>
        </w:trPr>
        <w:tc>
          <w:tcPr>
            <w:tcW w:w="283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349">
              <w:rPr>
                <w:rFonts w:cstheme="minorHAnsi"/>
                <w:color w:val="000000"/>
                <w:sz w:val="20"/>
                <w:szCs w:val="20"/>
              </w:rPr>
              <w:t>Acetylcarnitine - C2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RP </w:t>
            </w:r>
            <w:r w:rsidR="00866804"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204.125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145.05, 85.03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0.85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↑</w:t>
            </w:r>
          </w:p>
        </w:tc>
      </w:tr>
      <w:tr w:rsidR="00274349" w:rsidRPr="00274349" w:rsidTr="00553ABC">
        <w:trPr>
          <w:trHeight w:val="395"/>
        </w:trPr>
        <w:tc>
          <w:tcPr>
            <w:tcW w:w="283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4349">
              <w:rPr>
                <w:rFonts w:cstheme="minorHAnsi"/>
                <w:bCs/>
                <w:color w:val="000000"/>
                <w:sz w:val="20"/>
                <w:szCs w:val="20"/>
              </w:rPr>
              <w:t>Propionylcarnitine - C3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RP </w:t>
            </w:r>
            <w:r w:rsidR="00866804"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218.139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159.07, 85.03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1.99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↑</w:t>
            </w:r>
          </w:p>
        </w:tc>
      </w:tr>
      <w:tr w:rsidR="00274349" w:rsidRPr="00274349" w:rsidTr="00553ABC">
        <w:trPr>
          <w:trHeight w:val="395"/>
        </w:trPr>
        <w:tc>
          <w:tcPr>
            <w:tcW w:w="2836" w:type="dxa"/>
          </w:tcPr>
          <w:p w:rsidR="00274349" w:rsidRPr="00274349" w:rsidRDefault="00A2390F" w:rsidP="00553ABC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(Iso)Butyrylcarnitine -</w:t>
            </w:r>
            <w:r w:rsidR="00274349" w:rsidRPr="00274349">
              <w:rPr>
                <w:rFonts w:cstheme="minorHAnsi"/>
                <w:bCs/>
                <w:color w:val="000000"/>
                <w:sz w:val="20"/>
                <w:szCs w:val="20"/>
              </w:rPr>
              <w:t xml:space="preserve"> C4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RP </w:t>
            </w:r>
            <w:r w:rsidR="00866804"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232.155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173.08. 85.03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2.83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↑</w:t>
            </w:r>
          </w:p>
        </w:tc>
      </w:tr>
      <w:tr w:rsidR="00274349" w:rsidRPr="00274349" w:rsidTr="00553ABC">
        <w:trPr>
          <w:trHeight w:val="395"/>
        </w:trPr>
        <w:tc>
          <w:tcPr>
            <w:tcW w:w="283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349">
              <w:rPr>
                <w:rFonts w:cstheme="minorHAnsi"/>
                <w:color w:val="000000"/>
                <w:sz w:val="20"/>
                <w:szCs w:val="20"/>
              </w:rPr>
              <w:t>2-Methylbutyroylcarnitine - C5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RP </w:t>
            </w:r>
            <w:r w:rsidR="00866804"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246.171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187.10, 85.03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3.60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↑</w:t>
            </w:r>
          </w:p>
        </w:tc>
      </w:tr>
      <w:tr w:rsidR="00274349" w:rsidRPr="00274349" w:rsidTr="00553ABC">
        <w:trPr>
          <w:trHeight w:val="395"/>
        </w:trPr>
        <w:tc>
          <w:tcPr>
            <w:tcW w:w="283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4349">
              <w:rPr>
                <w:rFonts w:cstheme="minorHAnsi"/>
                <w:bCs/>
                <w:color w:val="000000"/>
                <w:sz w:val="20"/>
                <w:szCs w:val="20"/>
              </w:rPr>
              <w:t>C9:1-carnitine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RP </w:t>
            </w:r>
            <w:r w:rsidR="00866804"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300.217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241.14, 139.11, 85.03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5.32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↑</w:t>
            </w:r>
          </w:p>
        </w:tc>
      </w:tr>
      <w:tr w:rsidR="00274349" w:rsidRPr="00274349" w:rsidTr="00553ABC">
        <w:trPr>
          <w:trHeight w:val="395"/>
        </w:trPr>
        <w:tc>
          <w:tcPr>
            <w:tcW w:w="283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4349">
              <w:rPr>
                <w:rFonts w:cstheme="minorHAnsi"/>
                <w:bCs/>
                <w:color w:val="000000"/>
                <w:sz w:val="20"/>
                <w:szCs w:val="20"/>
              </w:rPr>
              <w:t>L-Valine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RP </w:t>
            </w:r>
            <w:r w:rsidR="00866804"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118.086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72.08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2.43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↑</w:t>
            </w:r>
          </w:p>
        </w:tc>
      </w:tr>
      <w:tr w:rsidR="00274349" w:rsidRPr="00274349" w:rsidTr="00553ABC">
        <w:trPr>
          <w:trHeight w:val="395"/>
        </w:trPr>
        <w:tc>
          <w:tcPr>
            <w:tcW w:w="283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349">
              <w:rPr>
                <w:rFonts w:cstheme="minorHAnsi"/>
                <w:color w:val="000000"/>
                <w:sz w:val="20"/>
                <w:szCs w:val="20"/>
              </w:rPr>
              <w:t>Nicotinuric acid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RP </w:t>
            </w:r>
            <w:r w:rsidR="00866804"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181.061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135.06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3.33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↑</w:t>
            </w:r>
          </w:p>
        </w:tc>
      </w:tr>
      <w:tr w:rsidR="00274349" w:rsidRPr="00274349" w:rsidTr="00553ABC">
        <w:trPr>
          <w:trHeight w:val="395"/>
        </w:trPr>
        <w:tc>
          <w:tcPr>
            <w:tcW w:w="2836" w:type="dxa"/>
          </w:tcPr>
          <w:p w:rsidR="00A2390F" w:rsidRPr="00274349" w:rsidRDefault="00A2390F" w:rsidP="00A2390F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Hexanoylcarnitine - C6</w:t>
            </w:r>
          </w:p>
          <w:p w:rsidR="00274349" w:rsidRPr="00274349" w:rsidRDefault="00274349" w:rsidP="00553ABC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HILIC </w:t>
            </w:r>
            <w:r w:rsidR="00866804"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260.185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201.11, 85.03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5.72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↑</w:t>
            </w:r>
          </w:p>
        </w:tc>
      </w:tr>
      <w:tr w:rsidR="00274349" w:rsidRPr="00274349" w:rsidTr="00553ABC">
        <w:trPr>
          <w:trHeight w:val="395"/>
        </w:trPr>
        <w:tc>
          <w:tcPr>
            <w:tcW w:w="283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4349">
              <w:rPr>
                <w:rFonts w:cstheme="minorHAnsi"/>
                <w:bCs/>
                <w:color w:val="000000"/>
                <w:sz w:val="20"/>
                <w:szCs w:val="20"/>
              </w:rPr>
              <w:t>4-Pyridoxic acid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HILIC </w:t>
            </w:r>
            <w:r w:rsidR="00866804"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184.062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166.05, 148.04, 138.06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1.14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↑</w:t>
            </w:r>
          </w:p>
        </w:tc>
      </w:tr>
      <w:tr w:rsidR="00274349" w:rsidRPr="00274349" w:rsidTr="00553ABC">
        <w:trPr>
          <w:trHeight w:val="395"/>
        </w:trPr>
        <w:tc>
          <w:tcPr>
            <w:tcW w:w="283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4349">
              <w:rPr>
                <w:rFonts w:cstheme="minorHAnsi"/>
                <w:bCs/>
                <w:color w:val="000000"/>
                <w:sz w:val="20"/>
                <w:szCs w:val="20"/>
              </w:rPr>
              <w:t>Creatinine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HILIC </w:t>
            </w:r>
            <w:r w:rsidR="00866804"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114.067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87.06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6.49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↑</w:t>
            </w:r>
          </w:p>
        </w:tc>
      </w:tr>
      <w:tr w:rsidR="00274349" w:rsidRPr="00274349" w:rsidTr="00553ABC">
        <w:trPr>
          <w:trHeight w:val="395"/>
        </w:trPr>
        <w:tc>
          <w:tcPr>
            <w:tcW w:w="283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349">
              <w:rPr>
                <w:rFonts w:cstheme="minorHAnsi"/>
                <w:color w:val="000000"/>
                <w:sz w:val="20"/>
                <w:szCs w:val="20"/>
              </w:rPr>
              <w:t>Glutamine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RP </w:t>
            </w:r>
            <w:r w:rsidR="0086680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145.061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127.05, 102.95, 101.94, 128.04, 84.05, 109.04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2.89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↓</w:t>
            </w:r>
          </w:p>
        </w:tc>
      </w:tr>
      <w:tr w:rsidR="00274349" w:rsidRPr="00274349" w:rsidTr="00553ABC">
        <w:trPr>
          <w:trHeight w:val="395"/>
        </w:trPr>
        <w:tc>
          <w:tcPr>
            <w:tcW w:w="2836" w:type="dxa"/>
          </w:tcPr>
          <w:p w:rsidR="00274349" w:rsidRPr="00274349" w:rsidRDefault="007B5F0C" w:rsidP="007B5F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Unknown g</w:t>
            </w:r>
            <w:r w:rsidR="00274349" w:rsidRPr="00274349">
              <w:rPr>
                <w:rFonts w:cstheme="minorHAnsi"/>
                <w:color w:val="000000"/>
                <w:sz w:val="20"/>
                <w:szCs w:val="20"/>
              </w:rPr>
              <w:t>lucuronide</w:t>
            </w: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274349" w:rsidRPr="00274349">
              <w:rPr>
                <w:rFonts w:cstheme="minorHAnsi"/>
                <w:color w:val="000000"/>
                <w:sz w:val="20"/>
                <w:szCs w:val="20"/>
              </w:rPr>
              <w:t xml:space="preserve"> x9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RP </w:t>
            </w:r>
            <w:r w:rsidR="0086680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Aglycones: 195.06, 271.07, 285.12, 237.14, 209.12, 143.07, 269.18, 257.17, 217.06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↓</w:t>
            </w:r>
          </w:p>
        </w:tc>
      </w:tr>
      <w:tr w:rsidR="00274349" w:rsidRPr="00274349" w:rsidTr="00553ABC">
        <w:trPr>
          <w:trHeight w:val="395"/>
        </w:trPr>
        <w:tc>
          <w:tcPr>
            <w:tcW w:w="283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4349">
              <w:rPr>
                <w:rFonts w:cstheme="minorHAnsi"/>
                <w:bCs/>
                <w:color w:val="000000"/>
                <w:sz w:val="20"/>
                <w:szCs w:val="20"/>
              </w:rPr>
              <w:t>7-Methylxanthine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RP </w:t>
            </w:r>
            <w:r w:rsidR="00866804"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167.059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124.05, 150.03, 142.06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1.98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↓</w:t>
            </w:r>
          </w:p>
        </w:tc>
      </w:tr>
      <w:tr w:rsidR="00274349" w:rsidRPr="00274349" w:rsidTr="00553ABC">
        <w:trPr>
          <w:trHeight w:val="395"/>
        </w:trPr>
        <w:tc>
          <w:tcPr>
            <w:tcW w:w="283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4349">
              <w:rPr>
                <w:rFonts w:cstheme="minorHAnsi"/>
                <w:bCs/>
                <w:color w:val="000000"/>
                <w:sz w:val="20"/>
                <w:szCs w:val="20"/>
              </w:rPr>
              <w:t>Imidazoleacetic acid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RP </w:t>
            </w:r>
            <w:r w:rsidR="00866804"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127.051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81.05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0.67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↓</w:t>
            </w:r>
          </w:p>
        </w:tc>
      </w:tr>
      <w:tr w:rsidR="00274349" w:rsidRPr="00274349" w:rsidTr="00553ABC">
        <w:trPr>
          <w:trHeight w:val="395"/>
        </w:trPr>
        <w:tc>
          <w:tcPr>
            <w:tcW w:w="283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4349">
              <w:rPr>
                <w:rFonts w:cstheme="minorHAnsi"/>
                <w:bCs/>
                <w:color w:val="000000"/>
                <w:sz w:val="20"/>
                <w:szCs w:val="20"/>
              </w:rPr>
              <w:t>Isoquinoline / quinoline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RP </w:t>
            </w:r>
            <w:r w:rsidR="00866804"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130.065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103.06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4.79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↓</w:t>
            </w:r>
          </w:p>
        </w:tc>
      </w:tr>
      <w:tr w:rsidR="00274349" w:rsidRPr="00274349" w:rsidTr="00553ABC">
        <w:trPr>
          <w:trHeight w:val="395"/>
        </w:trPr>
        <w:tc>
          <w:tcPr>
            <w:tcW w:w="2836" w:type="dxa"/>
          </w:tcPr>
          <w:p w:rsidR="00274349" w:rsidRPr="00274349" w:rsidRDefault="007B5F0C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Unknown g</w:t>
            </w:r>
            <w:r w:rsidR="00274349" w:rsidRPr="00274349">
              <w:rPr>
                <w:rFonts w:cstheme="minorHAnsi"/>
                <w:sz w:val="20"/>
                <w:szCs w:val="20"/>
              </w:rPr>
              <w:t>lucuronides x7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 xml:space="preserve">RP </w:t>
            </w:r>
            <w:r w:rsidR="00866804"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Aglycones: 303.15, 219.06, 297.14, 383.14, 281.17, 239.16, 265.18</w:t>
            </w:r>
          </w:p>
        </w:tc>
        <w:tc>
          <w:tcPr>
            <w:tcW w:w="709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74349" w:rsidRPr="00274349" w:rsidRDefault="00274349" w:rsidP="00553AB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274349" w:rsidRPr="00274349" w:rsidRDefault="00274349" w:rsidP="00553A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349">
              <w:rPr>
                <w:rFonts w:cstheme="minorHAnsi"/>
                <w:sz w:val="20"/>
                <w:szCs w:val="20"/>
              </w:rPr>
              <w:t>↓</w:t>
            </w:r>
          </w:p>
        </w:tc>
      </w:tr>
    </w:tbl>
    <w:p w:rsidR="00CA730A" w:rsidRPr="00274349" w:rsidRDefault="00CA730A">
      <w:pPr>
        <w:rPr>
          <w:rFonts w:cstheme="minorHAnsi"/>
          <w:sz w:val="20"/>
          <w:szCs w:val="20"/>
        </w:rPr>
      </w:pPr>
    </w:p>
    <w:p w:rsidR="00E22C08" w:rsidRDefault="00841974">
      <w:pPr>
        <w:rPr>
          <w:rFonts w:cstheme="minorHAnsi"/>
          <w:sz w:val="20"/>
          <w:szCs w:val="20"/>
        </w:rPr>
      </w:pPr>
      <w:r w:rsidRPr="00274349">
        <w:rPr>
          <w:rFonts w:cstheme="minorHAnsi"/>
          <w:sz w:val="20"/>
          <w:szCs w:val="20"/>
        </w:rPr>
        <w:t>The Level of Assignment (LoA) used for the molecules identified by MS are LoA 1</w:t>
      </w:r>
      <w:r w:rsidR="00E22C08">
        <w:rPr>
          <w:rFonts w:cstheme="minorHAnsi"/>
          <w:sz w:val="20"/>
          <w:szCs w:val="20"/>
        </w:rPr>
        <w:t>:</w:t>
      </w:r>
      <w:r w:rsidRPr="00274349">
        <w:rPr>
          <w:rFonts w:cstheme="minorHAnsi"/>
          <w:sz w:val="20"/>
          <w:szCs w:val="20"/>
        </w:rPr>
        <w:t xml:space="preserve"> Identified compound, confirmed by comparison to </w:t>
      </w:r>
      <w:r w:rsidR="00E22C08">
        <w:rPr>
          <w:rFonts w:cstheme="minorHAnsi"/>
          <w:sz w:val="20"/>
          <w:szCs w:val="20"/>
        </w:rPr>
        <w:t>an authentic chemical reference.</w:t>
      </w:r>
      <w:r w:rsidRPr="00274349">
        <w:rPr>
          <w:rFonts w:cstheme="minorHAnsi"/>
          <w:sz w:val="20"/>
          <w:szCs w:val="20"/>
        </w:rPr>
        <w:t xml:space="preserve"> </w:t>
      </w:r>
      <w:r w:rsidR="00E22C08">
        <w:rPr>
          <w:rFonts w:cstheme="minorHAnsi"/>
          <w:sz w:val="20"/>
          <w:szCs w:val="20"/>
        </w:rPr>
        <w:t>LoA 2:</w:t>
      </w:r>
      <w:r w:rsidRPr="00274349">
        <w:rPr>
          <w:rFonts w:cstheme="minorHAnsi"/>
          <w:sz w:val="20"/>
          <w:szCs w:val="20"/>
        </w:rPr>
        <w:t xml:space="preserve"> MS/MS spectrum matched to database or literature to putatively annotate compound</w:t>
      </w:r>
      <w:r w:rsidR="00E22C08">
        <w:rPr>
          <w:rFonts w:cstheme="minorHAnsi"/>
          <w:sz w:val="20"/>
          <w:szCs w:val="20"/>
        </w:rPr>
        <w:t>.</w:t>
      </w:r>
    </w:p>
    <w:p w:rsidR="007D40BC" w:rsidRPr="00274349" w:rsidRDefault="007D40BC">
      <w:pPr>
        <w:rPr>
          <w:rFonts w:cstheme="minorHAnsi"/>
          <w:sz w:val="20"/>
          <w:szCs w:val="20"/>
        </w:rPr>
      </w:pPr>
      <w:r w:rsidRPr="00274349">
        <w:rPr>
          <w:rFonts w:cstheme="minorHAnsi"/>
          <w:sz w:val="20"/>
          <w:szCs w:val="20"/>
        </w:rPr>
        <w:t>*Glucuronides characterised by a neutral loss of 176.0</w:t>
      </w:r>
      <w:r w:rsidR="00123AD2" w:rsidRPr="00274349">
        <w:rPr>
          <w:rFonts w:cstheme="minorHAnsi"/>
          <w:sz w:val="20"/>
          <w:szCs w:val="20"/>
        </w:rPr>
        <w:t>3</w:t>
      </w:r>
      <w:r w:rsidRPr="00274349">
        <w:rPr>
          <w:rFonts w:cstheme="minorHAnsi"/>
          <w:sz w:val="20"/>
          <w:szCs w:val="20"/>
        </w:rPr>
        <w:t xml:space="preserve"> Da</w:t>
      </w:r>
      <w:r w:rsidR="00123AD2" w:rsidRPr="00274349">
        <w:rPr>
          <w:rFonts w:cstheme="minorHAnsi"/>
          <w:sz w:val="20"/>
          <w:szCs w:val="20"/>
        </w:rPr>
        <w:t xml:space="preserve"> (loss of monodehydrated glucuronic acid)</w:t>
      </w:r>
      <w:r w:rsidRPr="00274349">
        <w:rPr>
          <w:rFonts w:cstheme="minorHAnsi"/>
          <w:sz w:val="20"/>
          <w:szCs w:val="20"/>
        </w:rPr>
        <w:t xml:space="preserve"> in </w:t>
      </w:r>
      <w:r w:rsidR="00FF0421">
        <w:rPr>
          <w:rFonts w:cstheme="minorHAnsi"/>
          <w:sz w:val="20"/>
          <w:szCs w:val="20"/>
        </w:rPr>
        <w:t>pos</w:t>
      </w:r>
      <w:r w:rsidRPr="00274349">
        <w:rPr>
          <w:rFonts w:cstheme="minorHAnsi"/>
          <w:sz w:val="20"/>
          <w:szCs w:val="20"/>
        </w:rPr>
        <w:t xml:space="preserve">itive and </w:t>
      </w:r>
      <w:r w:rsidR="00FF0421">
        <w:rPr>
          <w:rFonts w:cstheme="minorHAnsi"/>
          <w:sz w:val="20"/>
          <w:szCs w:val="20"/>
        </w:rPr>
        <w:t>neg</w:t>
      </w:r>
      <w:r w:rsidRPr="00274349">
        <w:rPr>
          <w:rFonts w:cstheme="minorHAnsi"/>
          <w:sz w:val="20"/>
          <w:szCs w:val="20"/>
        </w:rPr>
        <w:t>ative modes</w:t>
      </w:r>
      <w:r w:rsidR="00123AD2" w:rsidRPr="00274349">
        <w:rPr>
          <w:rFonts w:cstheme="minorHAnsi"/>
          <w:sz w:val="20"/>
          <w:szCs w:val="20"/>
        </w:rPr>
        <w:t xml:space="preserve">. Further characterised by </w:t>
      </w:r>
      <w:r w:rsidRPr="00274349">
        <w:rPr>
          <w:rFonts w:cstheme="minorHAnsi"/>
          <w:sz w:val="20"/>
          <w:szCs w:val="20"/>
        </w:rPr>
        <w:t xml:space="preserve">175 m/z (anhydrous glucuronic acid) + 113 m/z (fragment of glucuronic acid) product ions in </w:t>
      </w:r>
      <w:r w:rsidR="00FF0421">
        <w:rPr>
          <w:rFonts w:cstheme="minorHAnsi"/>
          <w:sz w:val="20"/>
          <w:szCs w:val="20"/>
        </w:rPr>
        <w:t>neg</w:t>
      </w:r>
      <w:r w:rsidRPr="00274349">
        <w:rPr>
          <w:rFonts w:cstheme="minorHAnsi"/>
          <w:sz w:val="20"/>
          <w:szCs w:val="20"/>
        </w:rPr>
        <w:t>ative mode.</w:t>
      </w:r>
      <w:r w:rsidR="00376C9A" w:rsidRPr="00274349">
        <w:rPr>
          <w:rFonts w:cstheme="minorHAnsi"/>
          <w:sz w:val="20"/>
          <w:szCs w:val="20"/>
        </w:rPr>
        <w:t xml:space="preserve"> </w:t>
      </w:r>
      <w:r w:rsidR="00995AE3" w:rsidRPr="00274349">
        <w:rPr>
          <w:rFonts w:cstheme="minorHAnsi"/>
          <w:sz w:val="20"/>
          <w:szCs w:val="20"/>
        </w:rPr>
        <w:t>If u</w:t>
      </w:r>
      <w:r w:rsidR="00376C9A" w:rsidRPr="00274349">
        <w:rPr>
          <w:rFonts w:cstheme="minorHAnsi"/>
          <w:sz w:val="20"/>
          <w:szCs w:val="20"/>
        </w:rPr>
        <w:t>nable to unambiguou</w:t>
      </w:r>
      <w:r w:rsidR="00995AE3" w:rsidRPr="00274349">
        <w:rPr>
          <w:rFonts w:cstheme="minorHAnsi"/>
          <w:sz w:val="20"/>
          <w:szCs w:val="20"/>
        </w:rPr>
        <w:t>sly identify resulting aglycone, aglycone m/z stated</w:t>
      </w:r>
      <w:r w:rsidR="00376C9A" w:rsidRPr="00274349">
        <w:rPr>
          <w:rFonts w:cstheme="minorHAnsi"/>
          <w:sz w:val="20"/>
          <w:szCs w:val="20"/>
        </w:rPr>
        <w:t>.</w:t>
      </w:r>
    </w:p>
    <w:sectPr w:rsidR="007D40BC" w:rsidRPr="00274349" w:rsidSect="00604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58"/>
    <w:rsid w:val="0000418D"/>
    <w:rsid w:val="00042BE8"/>
    <w:rsid w:val="00057958"/>
    <w:rsid w:val="00090361"/>
    <w:rsid w:val="00123AD2"/>
    <w:rsid w:val="00136BE0"/>
    <w:rsid w:val="00141DE7"/>
    <w:rsid w:val="001C335B"/>
    <w:rsid w:val="00235ADE"/>
    <w:rsid w:val="002623B9"/>
    <w:rsid w:val="00274349"/>
    <w:rsid w:val="00280818"/>
    <w:rsid w:val="00285928"/>
    <w:rsid w:val="00376C9A"/>
    <w:rsid w:val="003C67A4"/>
    <w:rsid w:val="004439F7"/>
    <w:rsid w:val="00446913"/>
    <w:rsid w:val="00451356"/>
    <w:rsid w:val="00453237"/>
    <w:rsid w:val="00515845"/>
    <w:rsid w:val="00525FBD"/>
    <w:rsid w:val="00553ABC"/>
    <w:rsid w:val="005610C8"/>
    <w:rsid w:val="00571D09"/>
    <w:rsid w:val="0057647F"/>
    <w:rsid w:val="00592789"/>
    <w:rsid w:val="00604CA8"/>
    <w:rsid w:val="0064020C"/>
    <w:rsid w:val="006846B6"/>
    <w:rsid w:val="006933A1"/>
    <w:rsid w:val="006B6754"/>
    <w:rsid w:val="00702CEF"/>
    <w:rsid w:val="007740E0"/>
    <w:rsid w:val="00781738"/>
    <w:rsid w:val="00786390"/>
    <w:rsid w:val="00795CDC"/>
    <w:rsid w:val="007B5F0C"/>
    <w:rsid w:val="007C699C"/>
    <w:rsid w:val="007D40BC"/>
    <w:rsid w:val="007E52D9"/>
    <w:rsid w:val="00841974"/>
    <w:rsid w:val="00866804"/>
    <w:rsid w:val="008B6638"/>
    <w:rsid w:val="008E387A"/>
    <w:rsid w:val="00995AE3"/>
    <w:rsid w:val="009F270D"/>
    <w:rsid w:val="00A00F26"/>
    <w:rsid w:val="00A2390F"/>
    <w:rsid w:val="00A244F8"/>
    <w:rsid w:val="00A71BBF"/>
    <w:rsid w:val="00A85CC6"/>
    <w:rsid w:val="00BB2630"/>
    <w:rsid w:val="00C16F37"/>
    <w:rsid w:val="00C27120"/>
    <w:rsid w:val="00C91631"/>
    <w:rsid w:val="00CA730A"/>
    <w:rsid w:val="00CD0B4F"/>
    <w:rsid w:val="00D17CF3"/>
    <w:rsid w:val="00D51DC7"/>
    <w:rsid w:val="00D530EE"/>
    <w:rsid w:val="00D81B95"/>
    <w:rsid w:val="00DF3FD2"/>
    <w:rsid w:val="00E22C08"/>
    <w:rsid w:val="00E3794D"/>
    <w:rsid w:val="00E867B0"/>
    <w:rsid w:val="00EC6707"/>
    <w:rsid w:val="00FA59AC"/>
    <w:rsid w:val="00FC5614"/>
    <w:rsid w:val="00FF0421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95F12-28CD-4F7E-8989-879DA663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Penney, Nicholas C</dc:creator>
  <cp:lastModifiedBy>Noonan, Elizabeth</cp:lastModifiedBy>
  <cp:revision>2</cp:revision>
  <dcterms:created xsi:type="dcterms:W3CDTF">2018-09-05T11:05:00Z</dcterms:created>
  <dcterms:modified xsi:type="dcterms:W3CDTF">2018-09-05T11:05:00Z</dcterms:modified>
</cp:coreProperties>
</file>