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535BB" w14:textId="2E3982C1" w:rsidR="002B7A8C" w:rsidRPr="002B7A8C" w:rsidRDefault="002B7A8C">
      <w:pPr>
        <w:rPr>
          <w:b/>
        </w:rPr>
      </w:pPr>
      <w:bookmarkStart w:id="0" w:name="_GoBack"/>
      <w:bookmarkEnd w:id="0"/>
      <w:r w:rsidRPr="002B7A8C">
        <w:rPr>
          <w:b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029"/>
        <w:gridCol w:w="1537"/>
        <w:gridCol w:w="1617"/>
        <w:gridCol w:w="1392"/>
      </w:tblGrid>
      <w:tr w:rsidR="0018469C" w14:paraId="173EC8B8" w14:textId="77777777" w:rsidTr="0018469C">
        <w:tc>
          <w:tcPr>
            <w:tcW w:w="1958" w:type="dxa"/>
          </w:tcPr>
          <w:p w14:paraId="51AC4534" w14:textId="77777777" w:rsidR="0018469C" w:rsidRPr="007307C7" w:rsidRDefault="0018469C">
            <w:pPr>
              <w:rPr>
                <w:b/>
              </w:rPr>
            </w:pPr>
            <w:r w:rsidRPr="007307C7">
              <w:rPr>
                <w:b/>
              </w:rPr>
              <w:t>Tube Voltage (kV)</w:t>
            </w:r>
          </w:p>
        </w:tc>
        <w:tc>
          <w:tcPr>
            <w:tcW w:w="2029" w:type="dxa"/>
          </w:tcPr>
          <w:p w14:paraId="58E7B2F5" w14:textId="77777777" w:rsidR="0018469C" w:rsidRPr="007307C7" w:rsidRDefault="0018469C">
            <w:pPr>
              <w:rPr>
                <w:b/>
              </w:rPr>
            </w:pPr>
            <w:r w:rsidRPr="007307C7">
              <w:rPr>
                <w:b/>
              </w:rPr>
              <w:t>Tube Current (mA)</w:t>
            </w:r>
          </w:p>
        </w:tc>
        <w:tc>
          <w:tcPr>
            <w:tcW w:w="1537" w:type="dxa"/>
          </w:tcPr>
          <w:p w14:paraId="4BC93D64" w14:textId="77777777" w:rsidR="0018469C" w:rsidRPr="007307C7" w:rsidRDefault="0018469C" w:rsidP="005A52D2">
            <w:pPr>
              <w:rPr>
                <w:b/>
              </w:rPr>
            </w:pPr>
            <w:r w:rsidRPr="007307C7">
              <w:rPr>
                <w:b/>
              </w:rPr>
              <w:t>CTDI</w:t>
            </w:r>
            <w:r w:rsidRPr="007307C7">
              <w:rPr>
                <w:b/>
                <w:vertAlign w:val="subscript"/>
              </w:rPr>
              <w:t>vol</w:t>
            </w:r>
            <w:r w:rsidRPr="007307C7">
              <w:rPr>
                <w:b/>
              </w:rPr>
              <w:t xml:space="preserve"> (mGy)</w:t>
            </w:r>
          </w:p>
        </w:tc>
        <w:tc>
          <w:tcPr>
            <w:tcW w:w="1617" w:type="dxa"/>
          </w:tcPr>
          <w:p w14:paraId="0244FDBF" w14:textId="77777777" w:rsidR="0018469C" w:rsidRPr="007307C7" w:rsidRDefault="0018469C" w:rsidP="005A52D2">
            <w:pPr>
              <w:rPr>
                <w:b/>
              </w:rPr>
            </w:pPr>
            <w:r w:rsidRPr="007307C7">
              <w:rPr>
                <w:b/>
              </w:rPr>
              <w:t>DLP (mGy.cm)</w:t>
            </w:r>
          </w:p>
        </w:tc>
        <w:tc>
          <w:tcPr>
            <w:tcW w:w="1392" w:type="dxa"/>
          </w:tcPr>
          <w:p w14:paraId="2BC748C0" w14:textId="77777777" w:rsidR="0018469C" w:rsidRPr="007307C7" w:rsidRDefault="0018469C">
            <w:pPr>
              <w:rPr>
                <w:b/>
              </w:rPr>
            </w:pPr>
            <w:r w:rsidRPr="007307C7">
              <w:rPr>
                <w:b/>
              </w:rPr>
              <w:t>SSDE (mGy)</w:t>
            </w:r>
          </w:p>
        </w:tc>
      </w:tr>
      <w:tr w:rsidR="0018469C" w14:paraId="016BB497" w14:textId="77777777" w:rsidTr="0018469C">
        <w:tc>
          <w:tcPr>
            <w:tcW w:w="1958" w:type="dxa"/>
          </w:tcPr>
          <w:p w14:paraId="5EA6F297" w14:textId="77777777" w:rsidR="0018469C" w:rsidRDefault="0018469C">
            <w:r>
              <w:t>80</w:t>
            </w:r>
          </w:p>
        </w:tc>
        <w:tc>
          <w:tcPr>
            <w:tcW w:w="2029" w:type="dxa"/>
          </w:tcPr>
          <w:p w14:paraId="45B56A17" w14:textId="77777777" w:rsidR="0018469C" w:rsidRDefault="0018469C">
            <w:r>
              <w:t>225</w:t>
            </w:r>
          </w:p>
        </w:tc>
        <w:tc>
          <w:tcPr>
            <w:tcW w:w="1537" w:type="dxa"/>
          </w:tcPr>
          <w:p w14:paraId="5BB3C906" w14:textId="77777777" w:rsidR="0018469C" w:rsidRDefault="0018469C" w:rsidP="005A52D2">
            <w:r>
              <w:t>4.8</w:t>
            </w:r>
          </w:p>
        </w:tc>
        <w:tc>
          <w:tcPr>
            <w:tcW w:w="1617" w:type="dxa"/>
          </w:tcPr>
          <w:p w14:paraId="1B33CEC3" w14:textId="77777777" w:rsidR="0018469C" w:rsidRDefault="0018469C" w:rsidP="005A52D2">
            <w:r>
              <w:t>238+/-12</w:t>
            </w:r>
          </w:p>
        </w:tc>
        <w:tc>
          <w:tcPr>
            <w:tcW w:w="1392" w:type="dxa"/>
          </w:tcPr>
          <w:p w14:paraId="2D8FD1AD" w14:textId="77777777" w:rsidR="0018469C" w:rsidRDefault="0018469C">
            <w:r>
              <w:t>5.4+/-0.6</w:t>
            </w:r>
          </w:p>
        </w:tc>
      </w:tr>
      <w:tr w:rsidR="0018469C" w14:paraId="6B01C460" w14:textId="77777777" w:rsidTr="0018469C">
        <w:tc>
          <w:tcPr>
            <w:tcW w:w="1958" w:type="dxa"/>
          </w:tcPr>
          <w:p w14:paraId="1BFBB70F" w14:textId="77777777" w:rsidR="0018469C" w:rsidRDefault="0018469C">
            <w:r>
              <w:t>120</w:t>
            </w:r>
          </w:p>
        </w:tc>
        <w:tc>
          <w:tcPr>
            <w:tcW w:w="2029" w:type="dxa"/>
          </w:tcPr>
          <w:p w14:paraId="22AA88C1" w14:textId="77777777" w:rsidR="0018469C" w:rsidRDefault="0018469C">
            <w:r>
              <w:t>100</w:t>
            </w:r>
          </w:p>
        </w:tc>
        <w:tc>
          <w:tcPr>
            <w:tcW w:w="1537" w:type="dxa"/>
          </w:tcPr>
          <w:p w14:paraId="034D0BFA" w14:textId="77777777" w:rsidR="0018469C" w:rsidRDefault="0018469C" w:rsidP="005A52D2">
            <w:r>
              <w:t>6.3</w:t>
            </w:r>
          </w:p>
        </w:tc>
        <w:tc>
          <w:tcPr>
            <w:tcW w:w="1617" w:type="dxa"/>
          </w:tcPr>
          <w:p w14:paraId="3DD125F6" w14:textId="77777777" w:rsidR="0018469C" w:rsidRDefault="0018469C" w:rsidP="005A52D2">
            <w:r>
              <w:t>316+/-16</w:t>
            </w:r>
          </w:p>
        </w:tc>
        <w:tc>
          <w:tcPr>
            <w:tcW w:w="1392" w:type="dxa"/>
          </w:tcPr>
          <w:p w14:paraId="1BAA300B" w14:textId="77777777" w:rsidR="0018469C" w:rsidRDefault="0018469C">
            <w:r>
              <w:t>7.1+/-0.8</w:t>
            </w:r>
          </w:p>
        </w:tc>
      </w:tr>
      <w:tr w:rsidR="0018469C" w14:paraId="064DA94D" w14:textId="77777777" w:rsidTr="0018469C">
        <w:tc>
          <w:tcPr>
            <w:tcW w:w="1958" w:type="dxa"/>
          </w:tcPr>
          <w:p w14:paraId="3DD7816C" w14:textId="77777777" w:rsidR="0018469C" w:rsidRDefault="0018469C">
            <w:r>
              <w:t>100</w:t>
            </w:r>
          </w:p>
        </w:tc>
        <w:tc>
          <w:tcPr>
            <w:tcW w:w="2029" w:type="dxa"/>
          </w:tcPr>
          <w:p w14:paraId="0F8CF177" w14:textId="77777777" w:rsidR="0018469C" w:rsidRDefault="0018469C">
            <w:r>
              <w:t>225</w:t>
            </w:r>
          </w:p>
        </w:tc>
        <w:tc>
          <w:tcPr>
            <w:tcW w:w="1537" w:type="dxa"/>
          </w:tcPr>
          <w:p w14:paraId="2D1824EB" w14:textId="77777777" w:rsidR="0018469C" w:rsidRDefault="0018469C" w:rsidP="005A52D2">
            <w:r>
              <w:t>8.9</w:t>
            </w:r>
          </w:p>
        </w:tc>
        <w:tc>
          <w:tcPr>
            <w:tcW w:w="1617" w:type="dxa"/>
          </w:tcPr>
          <w:p w14:paraId="124D182D" w14:textId="77777777" w:rsidR="0018469C" w:rsidRDefault="0018469C" w:rsidP="005A52D2">
            <w:r>
              <w:t>447+/-23</w:t>
            </w:r>
          </w:p>
        </w:tc>
        <w:tc>
          <w:tcPr>
            <w:tcW w:w="1392" w:type="dxa"/>
          </w:tcPr>
          <w:p w14:paraId="32A530CB" w14:textId="77777777" w:rsidR="0018469C" w:rsidRDefault="0018469C">
            <w:r>
              <w:t>10+/-1.2</w:t>
            </w:r>
          </w:p>
        </w:tc>
      </w:tr>
      <w:tr w:rsidR="0018469C" w14:paraId="642944A8" w14:textId="77777777" w:rsidTr="0018469C">
        <w:tc>
          <w:tcPr>
            <w:tcW w:w="1958" w:type="dxa"/>
          </w:tcPr>
          <w:p w14:paraId="6C64A25F" w14:textId="77777777" w:rsidR="0018469C" w:rsidRDefault="0018469C">
            <w:r>
              <w:t>120</w:t>
            </w:r>
          </w:p>
        </w:tc>
        <w:tc>
          <w:tcPr>
            <w:tcW w:w="2029" w:type="dxa"/>
          </w:tcPr>
          <w:p w14:paraId="6BB60794" w14:textId="77777777" w:rsidR="0018469C" w:rsidRDefault="0018469C">
            <w:r>
              <w:t>200</w:t>
            </w:r>
          </w:p>
        </w:tc>
        <w:tc>
          <w:tcPr>
            <w:tcW w:w="1537" w:type="dxa"/>
          </w:tcPr>
          <w:p w14:paraId="414D965A" w14:textId="77777777" w:rsidR="0018469C" w:rsidRDefault="0018469C" w:rsidP="005A52D2">
            <w:r>
              <w:t>12.6</w:t>
            </w:r>
          </w:p>
        </w:tc>
        <w:tc>
          <w:tcPr>
            <w:tcW w:w="1617" w:type="dxa"/>
          </w:tcPr>
          <w:p w14:paraId="588DCF97" w14:textId="77777777" w:rsidR="0018469C" w:rsidRDefault="0018469C" w:rsidP="005A52D2">
            <w:r>
              <w:t>631+/-33</w:t>
            </w:r>
          </w:p>
        </w:tc>
        <w:tc>
          <w:tcPr>
            <w:tcW w:w="1392" w:type="dxa"/>
          </w:tcPr>
          <w:p w14:paraId="5361A5FA" w14:textId="77777777" w:rsidR="0018469C" w:rsidRDefault="0018469C">
            <w:r>
              <w:t>14.2+/-1.6</w:t>
            </w:r>
          </w:p>
        </w:tc>
      </w:tr>
    </w:tbl>
    <w:p w14:paraId="1E3BBCE5" w14:textId="77777777" w:rsidR="00ED21C5" w:rsidRDefault="00ED21C5"/>
    <w:sectPr w:rsidR="00ED2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7"/>
    <w:rsid w:val="0018469C"/>
    <w:rsid w:val="002B7A8C"/>
    <w:rsid w:val="007307C7"/>
    <w:rsid w:val="00E534FF"/>
    <w:rsid w:val="00E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F1404"/>
  <w15:docId w15:val="{7C8869F6-5C59-4247-B7A4-8C26D77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Kavanagh, Richard (Dept Of Medicine)</dc:creator>
  <cp:keywords/>
  <dc:description/>
  <cp:lastModifiedBy>Bowman, Siobhan</cp:lastModifiedBy>
  <cp:revision>2</cp:revision>
  <dcterms:created xsi:type="dcterms:W3CDTF">2018-08-15T14:30:00Z</dcterms:created>
  <dcterms:modified xsi:type="dcterms:W3CDTF">2018-08-15T14:30:00Z</dcterms:modified>
</cp:coreProperties>
</file>