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CD" w:rsidRDefault="006C4DB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Fatty Acids </w:t>
      </w:r>
      <w:r w:rsidR="008E4195">
        <w:rPr>
          <w:lang w:val="en-US"/>
        </w:rPr>
        <w:t xml:space="preserve">&amp; Asthma &amp; Allergy </w:t>
      </w:r>
    </w:p>
    <w:p w:rsidR="008E4195" w:rsidRDefault="008E4195">
      <w:pPr>
        <w:rPr>
          <w:lang w:val="en-US"/>
        </w:rPr>
      </w:pPr>
      <w:r>
        <w:rPr>
          <w:lang w:val="en-US"/>
        </w:rPr>
        <w:t>EAACI nutrition Immunomodulation Taskforce</w:t>
      </w:r>
    </w:p>
    <w:p w:rsidR="006C4DB9" w:rsidRDefault="006C4DB9">
      <w:pPr>
        <w:rPr>
          <w:lang w:val="en-US"/>
        </w:rPr>
      </w:pPr>
      <w:r>
        <w:rPr>
          <w:lang w:val="en-US"/>
        </w:rPr>
        <w:t>MEDLINE Search Strategies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81"/>
      </w:tblGrid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fatty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acids.mp.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Fatty Acids/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Lipids/ or lipids.mp.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3.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phospholipids.mp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Phospholipids/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4.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sphingolipids.mp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Sphingolipids/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5. saturated fatty acids.mp.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6.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unsaturated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fatty acids.mp.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Fatty Acids, Unsaturated/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7. polyunsaturated fatty acids.mp.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8. exp Fatty Acids, Omega-3/ or omega 3.mp.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 omega 6.mp.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10. short-chain fatty acids.mp.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11. long-chain fatty acids.mp.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12. medium-chain fatty acids.mp.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Dietary Fats/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13.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or asthma.mp.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14.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airway function.mp.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15. Bronchial Hyperreactivity.mp.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Bronchial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Hyperreactivity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16.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Forced Expiratory Volume/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17.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Forced Expiratory Volume/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18.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Forced Expiratory Volume in 1 second.mp.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19.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Peak Expiratory Flow Rate/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20.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peak expiratory flow.mp.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21.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Forced Expiratory Volume/ and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Lung/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22.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Vital Capacity/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23.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Vital Capacity.mp.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24.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Asthma/ and lung function.mp.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25.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wheezing/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wheez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*.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26.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Dermatitis, Atopic/ or atopic eczema.mp.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27.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Hypersensitivity, Immediate/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Hypersensitivity/ or atopy.mp.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or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allergy.mp.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or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atopic sensitisation.mp.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or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allergic sensitisation.mp.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28.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Rhinitis, Allergic, Seasonal/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Rhinitis, Allergic, Perennial/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Allergens/ or allergic rhinitis.mp.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29.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Conjunctivitis, Allergic/ or Rhinoconjunctivitis.mp.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30.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Urticaria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/ or urticarial.mp.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31.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Angioedema/ or angioedema.mp.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32.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Food Hypersensitivity/ or food allergy.mp.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33.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Milk Hypersensitivity/ or cow's milk allergy.mp.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34. egg allergy.mp. or exp Egg Hypersensitivity/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35.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wheat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allergy.mp.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Wheat Hypersensitivity/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lastRenderedPageBreak/>
              <w:t xml:space="preserve">36.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peanut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allergy.mp.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Peanut Hypersensitivity/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37. soy allergy.mp.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38. Nut Hypersensitivity/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39. fish allergy.mp.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40. </w:t>
            </w:r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shellfish</w:t>
            </w:r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allergy.mp.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Shellfish Hypersensitivity/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41. </w:t>
            </w:r>
            <w:proofErr w:type="spellStart"/>
            <w:proofErr w:type="gram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proofErr w:type="gram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Obesity/ or obesity.mp. or </w:t>
            </w:r>
            <w:proofErr w:type="spellStart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exp</w:t>
            </w:r>
            <w:proofErr w:type="spellEnd"/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Obesity, Abdominal/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42. 1 or 2 or 3 or 4 or 5 or 6 or 7 or 8 or 9 or 10 or 11 or 12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8E4195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43. 13 or 14 or 15 or 16 or 17 or 18 or 19 or 20 or 21 or 22 or 23 or 24 or 25 or 26 or 27 or 28 or 29 or 30 or 31 or 32 or 33 or 34 or 35 or 36 or 37 or 38 or 39 or 40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6C4DB9" w:rsidRPr="006C4DB9" w:rsidTr="006C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C4D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 41 and 42 and 43</w:t>
            </w:r>
          </w:p>
        </w:tc>
        <w:tc>
          <w:tcPr>
            <w:tcW w:w="0" w:type="auto"/>
            <w:vAlign w:val="center"/>
            <w:hideMark/>
          </w:tcPr>
          <w:p w:rsidR="006C4DB9" w:rsidRPr="006C4DB9" w:rsidRDefault="006C4DB9" w:rsidP="006C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6C4DB9" w:rsidRPr="006C4DB9" w:rsidRDefault="006C4DB9">
      <w:pPr>
        <w:rPr>
          <w:lang w:val="en-US"/>
        </w:rPr>
      </w:pPr>
    </w:p>
    <w:sectPr w:rsidR="006C4DB9" w:rsidRPr="006C4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0E"/>
    <w:rsid w:val="000A197B"/>
    <w:rsid w:val="000B77CC"/>
    <w:rsid w:val="006C4DB9"/>
    <w:rsid w:val="008E4195"/>
    <w:rsid w:val="00977EE4"/>
    <w:rsid w:val="009C3D0E"/>
    <w:rsid w:val="00A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C4B06-6E25-4413-8AEF-1B56A50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Nwaru</dc:creator>
  <cp:keywords/>
  <dc:description/>
  <cp:lastModifiedBy>Liam O Mahoney</cp:lastModifiedBy>
  <cp:revision>2</cp:revision>
  <dcterms:created xsi:type="dcterms:W3CDTF">2018-11-08T17:04:00Z</dcterms:created>
  <dcterms:modified xsi:type="dcterms:W3CDTF">2018-11-08T17:04:00Z</dcterms:modified>
</cp:coreProperties>
</file>