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1EF0" w14:textId="0701422A" w:rsidR="00D12B78" w:rsidRPr="00D12B78" w:rsidRDefault="00D12B78" w:rsidP="00EB1BEA">
      <w:pPr>
        <w:rPr>
          <w:rFonts w:ascii="Arial" w:eastAsia="Times New Roman" w:hAnsi="Arial" w:cs="Arial"/>
          <w:b/>
          <w:color w:val="000000" w:themeColor="text1"/>
          <w:sz w:val="20"/>
          <w:szCs w:val="20"/>
        </w:rPr>
      </w:pPr>
      <w:r w:rsidRPr="00D12B78">
        <w:rPr>
          <w:rFonts w:ascii="Arial" w:eastAsia="Times New Roman" w:hAnsi="Arial" w:cs="Arial"/>
          <w:b/>
          <w:color w:val="000000" w:themeColor="text1"/>
          <w:sz w:val="20"/>
          <w:szCs w:val="20"/>
        </w:rPr>
        <w:t xml:space="preserve">Supplementary </w:t>
      </w:r>
      <w:r w:rsidR="00AF452B">
        <w:rPr>
          <w:rFonts w:ascii="Arial" w:eastAsia="Times New Roman" w:hAnsi="Arial" w:cs="Arial"/>
          <w:b/>
          <w:color w:val="000000" w:themeColor="text1"/>
          <w:sz w:val="20"/>
          <w:szCs w:val="20"/>
        </w:rPr>
        <w:t xml:space="preserve">file </w:t>
      </w:r>
      <w:r w:rsidR="00C11FD4">
        <w:rPr>
          <w:rFonts w:ascii="Arial" w:eastAsia="Times New Roman" w:hAnsi="Arial" w:cs="Arial"/>
          <w:b/>
          <w:color w:val="000000" w:themeColor="text1"/>
          <w:sz w:val="20"/>
          <w:szCs w:val="20"/>
        </w:rPr>
        <w:t>5</w:t>
      </w:r>
      <w:r w:rsidR="00AF452B">
        <w:rPr>
          <w:rFonts w:ascii="Arial" w:eastAsia="Times New Roman" w:hAnsi="Arial" w:cs="Arial"/>
          <w:b/>
          <w:color w:val="000000" w:themeColor="text1"/>
          <w:sz w:val="20"/>
          <w:szCs w:val="20"/>
        </w:rPr>
        <w:t xml:space="preserve">: </w:t>
      </w:r>
    </w:p>
    <w:p w14:paraId="4DFB4A7C" w14:textId="3C655E13" w:rsidR="00C67BF3" w:rsidRDefault="00C67BF3" w:rsidP="004A29CA"/>
    <w:p w14:paraId="17D6CF61" w14:textId="77777777" w:rsidR="00C67BF3" w:rsidRDefault="00C67BF3" w:rsidP="004A29CA"/>
    <w:tbl>
      <w:tblPr>
        <w:tblStyle w:val="TableGridLight"/>
        <w:tblW w:w="14940" w:type="dxa"/>
        <w:tblLayout w:type="fixed"/>
        <w:tblLook w:val="04A0" w:firstRow="1" w:lastRow="0" w:firstColumn="1" w:lastColumn="0" w:noHBand="0" w:noVBand="1"/>
      </w:tblPr>
      <w:tblGrid>
        <w:gridCol w:w="3150"/>
        <w:gridCol w:w="4077"/>
        <w:gridCol w:w="4320"/>
        <w:gridCol w:w="3393"/>
      </w:tblGrid>
      <w:tr w:rsidR="00D12B78" w:rsidRPr="00DB7374" w14:paraId="26A98CF9" w14:textId="77777777" w:rsidTr="00C12CB1">
        <w:trPr>
          <w:trHeight w:val="66"/>
        </w:trPr>
        <w:tc>
          <w:tcPr>
            <w:tcW w:w="14940" w:type="dxa"/>
            <w:gridSpan w:val="4"/>
          </w:tcPr>
          <w:p w14:paraId="5C077F3F" w14:textId="05C3BEDD"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 xml:space="preserve">Supplementary table </w:t>
            </w:r>
            <w:r w:rsidR="00FF311C">
              <w:rPr>
                <w:rFonts w:ascii="Arial" w:hAnsi="Arial" w:cs="Arial"/>
                <w:b/>
                <w:color w:val="000000" w:themeColor="text1"/>
                <w:sz w:val="20"/>
                <w:szCs w:val="20"/>
                <w:u w:val="single"/>
              </w:rPr>
              <w:t>S</w:t>
            </w:r>
            <w:bookmarkStart w:id="0" w:name="_GoBack"/>
            <w:bookmarkEnd w:id="0"/>
            <w:r w:rsidR="00FF311C">
              <w:rPr>
                <w:rFonts w:ascii="Arial" w:hAnsi="Arial" w:cs="Arial"/>
                <w:b/>
                <w:color w:val="000000" w:themeColor="text1"/>
                <w:sz w:val="20"/>
                <w:szCs w:val="20"/>
                <w:u w:val="single"/>
              </w:rPr>
              <w:t>5</w:t>
            </w:r>
            <w:r w:rsidRPr="00DB7374">
              <w:rPr>
                <w:rFonts w:ascii="Arial" w:hAnsi="Arial" w:cs="Arial"/>
                <w:b/>
                <w:color w:val="000000" w:themeColor="text1"/>
                <w:sz w:val="20"/>
                <w:szCs w:val="20"/>
                <w:u w:val="single"/>
              </w:rPr>
              <w:t xml:space="preserve"> Mediterranean diet and dietary patterns in infancy and childhood </w:t>
            </w:r>
          </w:p>
        </w:tc>
      </w:tr>
      <w:tr w:rsidR="00D12B78" w:rsidRPr="00DB7374" w14:paraId="67568251" w14:textId="77777777" w:rsidTr="00C12CB1">
        <w:trPr>
          <w:trHeight w:val="66"/>
        </w:trPr>
        <w:tc>
          <w:tcPr>
            <w:tcW w:w="14940" w:type="dxa"/>
            <w:gridSpan w:val="4"/>
          </w:tcPr>
          <w:p w14:paraId="5191F450"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Single studies on Mediterranean Diet</w:t>
            </w:r>
          </w:p>
        </w:tc>
      </w:tr>
      <w:tr w:rsidR="00D12B78" w:rsidRPr="00DB7374" w14:paraId="2C0B8A6C" w14:textId="77777777" w:rsidTr="00C12CB1">
        <w:trPr>
          <w:trHeight w:val="66"/>
        </w:trPr>
        <w:tc>
          <w:tcPr>
            <w:tcW w:w="14940" w:type="dxa"/>
            <w:gridSpan w:val="4"/>
          </w:tcPr>
          <w:p w14:paraId="7CD254C8"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KIDMED Mediterranean score</w:t>
            </w:r>
          </w:p>
        </w:tc>
      </w:tr>
      <w:tr w:rsidR="00D12B78" w:rsidRPr="00DB7374" w14:paraId="5F2F450B" w14:textId="77777777" w:rsidTr="00C12CB1">
        <w:trPr>
          <w:trHeight w:val="66"/>
        </w:trPr>
        <w:tc>
          <w:tcPr>
            <w:tcW w:w="3150" w:type="dxa"/>
          </w:tcPr>
          <w:p w14:paraId="51CA1E2F" w14:textId="012638B6"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color w:val="000000" w:themeColor="text1"/>
                <w:sz w:val="20"/>
                <w:szCs w:val="20"/>
                <w:lang w:val="en-GB"/>
              </w:rPr>
              <w:t>Calatayud-Saez et al.  2016</w:t>
            </w:r>
            <w:r w:rsidRPr="00DB7374">
              <w:rPr>
                <w:rFonts w:ascii="Arial" w:hAnsi="Arial" w:cs="Arial"/>
                <w:color w:val="000000" w:themeColor="text1"/>
                <w:sz w:val="20"/>
                <w:szCs w:val="20"/>
                <w:lang w:val="en-GB"/>
              </w:rPr>
              <w:t xml:space="preserve"> </w:t>
            </w:r>
            <w:r w:rsidRPr="00DB7374">
              <w:rPr>
                <w:rFonts w:ascii="Arial" w:hAnsi="Arial" w:cs="Arial"/>
                <w:b/>
                <w:noProof/>
                <w:color w:val="000000" w:themeColor="text1"/>
                <w:sz w:val="20"/>
                <w:szCs w:val="20"/>
              </w:rPr>
              <w:fldChar w:fldCharType="begin">
                <w:fldData xml:space="preserve">PEVuZE5vdGU+PENpdGU+PEF1dGhvcj5DYWxhdGF5dWQtU2FlejwvQXV0aG9yPjxZZWFyPjIwMTY8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PEVuZE5vdGU+PENpdGU+PEF1dGhvcj5DYWxhdGF5dWQtU2FlejwvQXV0aG9yPjxZZWFyPjIwMTY8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78</w:t>
            </w:r>
            <w:r w:rsidRPr="00DB7374">
              <w:rPr>
                <w:rFonts w:ascii="Arial" w:hAnsi="Arial" w:cs="Arial"/>
                <w:b/>
                <w:noProof/>
                <w:color w:val="000000" w:themeColor="text1"/>
                <w:sz w:val="20"/>
                <w:szCs w:val="20"/>
              </w:rPr>
              <w:fldChar w:fldCharType="end"/>
            </w:r>
          </w:p>
          <w:p w14:paraId="51F4DFD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prospective (cohort) study</w:t>
            </w:r>
          </w:p>
          <w:p w14:paraId="3A3B409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Spain</w:t>
            </w:r>
          </w:p>
          <w:p w14:paraId="0E2A081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7D856AB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Baseline N: 104 asthmatic children (1-5 year old) </w:t>
            </w:r>
          </w:p>
          <w:p w14:paraId="025CD5B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 xml:space="preserve">Sample Size Calculation: </w:t>
            </w:r>
          </w:p>
          <w:p w14:paraId="3E7E92A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a significance level of 0.05 and a power of 85% were used, assuming a decrease in the mean number of childhood asthma attacks of 1 unit/patient/yr, with a standard deviation of 4 units, adjusted for a 25% loss. The resulting sample size was 115 patients. </w:t>
            </w:r>
          </w:p>
          <w:p w14:paraId="18CE23F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50 girls and 54 boys</w:t>
            </w:r>
          </w:p>
          <w:p w14:paraId="374568E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tc>
        <w:tc>
          <w:tcPr>
            <w:tcW w:w="4077" w:type="dxa"/>
          </w:tcPr>
          <w:p w14:paraId="7CD75BE2"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6CECDCB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Definition of mediterrean diet (MD)</w:t>
            </w:r>
          </w:p>
          <w:p w14:paraId="55DD57BD"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C</w:t>
            </w:r>
            <w:r w:rsidRPr="00DB7374">
              <w:rPr>
                <w:rFonts w:ascii="Arial" w:hAnsi="Arial" w:cs="Arial"/>
                <w:color w:val="000000" w:themeColor="text1"/>
                <w:sz w:val="20"/>
                <w:szCs w:val="20"/>
              </w:rPr>
              <w:t>haracterized by a high intake of unrefined plant-based foods such as fruits and fresh vegetables, whole grains, legumes, olive oil and nuts; low to moderate consumption of foods of animal origin such as fermented milk, fish, eggs and lean meats; and by a low intake of sugar, refined flour and fast food</w:t>
            </w:r>
          </w:p>
          <w:p w14:paraId="277BCB1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532B44F7"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A</w:t>
            </w:r>
            <w:r w:rsidRPr="00DB7374">
              <w:rPr>
                <w:rFonts w:ascii="Arial" w:hAnsi="Arial" w:cs="Arial"/>
                <w:color w:val="000000" w:themeColor="text1"/>
                <w:sz w:val="20"/>
                <w:szCs w:val="20"/>
              </w:rPr>
              <w:t>t start of 1-year program ‘‘Learning to Eat from the Mediterranean’’: 7-day recall questionnaire, KIDMED test</w:t>
            </w:r>
          </w:p>
          <w:p w14:paraId="3E018B20"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N</w:t>
            </w:r>
            <w:r w:rsidRPr="00DB7374">
              <w:rPr>
                <w:rFonts w:ascii="Arial" w:hAnsi="Arial" w:cs="Arial"/>
                <w:color w:val="000000" w:themeColor="text1"/>
                <w:sz w:val="20"/>
                <w:szCs w:val="20"/>
              </w:rPr>
              <w:t>utritional counselling, after 4 months KIDMED test</w:t>
            </w:r>
          </w:p>
          <w:p w14:paraId="5C432AD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color w:val="000000" w:themeColor="text1"/>
                <w:sz w:val="20"/>
                <w:szCs w:val="20"/>
              </w:rPr>
              <w:t xml:space="preserve">1-year follow-up: adherence to MD by KIDMed test </w:t>
            </w:r>
          </w:p>
          <w:p w14:paraId="17CF0FEA"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7DA23203"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52658B2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control</w:t>
            </w:r>
          </w:p>
          <w:p w14:paraId="1C98774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Adherence to MD improved during programme, but not statistically analysed</w:t>
            </w:r>
          </w:p>
          <w:p w14:paraId="2025321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color w:val="000000" w:themeColor="text1"/>
                <w:sz w:val="20"/>
                <w:szCs w:val="20"/>
              </w:rPr>
              <w:t>The adoption of a traditional Mediterranean diet could contribute significantly to the improvement of patients diagnosed with childhood asthma.</w:t>
            </w:r>
          </w:p>
        </w:tc>
        <w:tc>
          <w:tcPr>
            <w:tcW w:w="3393" w:type="dxa"/>
          </w:tcPr>
          <w:p w14:paraId="4DFF7EE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5DB39ED5" w14:textId="77777777" w:rsidR="00D12B78" w:rsidRPr="00DB7374" w:rsidRDefault="00D12B78" w:rsidP="00C12CB1">
            <w:pPr>
              <w:pStyle w:val="Tablebody"/>
              <w:rPr>
                <w:rFonts w:ascii="Arial" w:hAnsi="Arial" w:cs="Arial"/>
                <w:color w:val="000000" w:themeColor="text1"/>
                <w:sz w:val="20"/>
                <w:szCs w:val="20"/>
              </w:rPr>
            </w:pPr>
          </w:p>
          <w:p w14:paraId="4EE13F7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324BF21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Inappropriate statistical analysis</w:t>
            </w:r>
          </w:p>
          <w:p w14:paraId="2693825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noProof/>
                <w:color w:val="000000" w:themeColor="text1"/>
                <w:sz w:val="20"/>
                <w:szCs w:val="20"/>
              </w:rPr>
              <w:t>(comment in ref 50: “</w:t>
            </w:r>
            <w:r w:rsidRPr="00DB7374">
              <w:rPr>
                <w:rFonts w:ascii="Arial" w:hAnsi="Arial" w:cs="Arial"/>
                <w:color w:val="000000" w:themeColor="text1"/>
                <w:sz w:val="20"/>
                <w:szCs w:val="20"/>
                <w:lang w:val="en-GB"/>
              </w:rPr>
              <w:t>suffered from inappropriate statistical analysis and</w:t>
            </w:r>
          </w:p>
          <w:p w14:paraId="03FB6A72" w14:textId="77777777" w:rsidR="00D12B78" w:rsidRPr="00DB7374" w:rsidRDefault="00D12B78" w:rsidP="00C12CB1">
            <w:pPr>
              <w:pStyle w:val="Tablebody"/>
              <w:rPr>
                <w:rFonts w:ascii="Arial" w:hAnsi="Arial" w:cs="Arial"/>
                <w:noProof/>
                <w:color w:val="000000" w:themeColor="text1"/>
                <w:sz w:val="20"/>
                <w:szCs w:val="20"/>
              </w:rPr>
            </w:pPr>
            <w:r>
              <w:rPr>
                <w:rFonts w:ascii="Arial" w:hAnsi="Arial" w:cs="Arial"/>
                <w:color w:val="000000" w:themeColor="text1"/>
                <w:sz w:val="20"/>
                <w:szCs w:val="20"/>
                <w:lang w:val="en-GB"/>
              </w:rPr>
              <w:t>L</w:t>
            </w:r>
            <w:r w:rsidRPr="00DB7374">
              <w:rPr>
                <w:rFonts w:ascii="Arial" w:hAnsi="Arial" w:cs="Arial"/>
                <w:color w:val="000000" w:themeColor="text1"/>
                <w:sz w:val="20"/>
                <w:szCs w:val="20"/>
                <w:lang w:val="en-GB"/>
              </w:rPr>
              <w:t>ack of consideration of potential bias such as nonresponse and dropout bias that led to unreliable results and ambiguity in study population characteristics which made it difficult to compare the results against other studies.”)</w:t>
            </w:r>
          </w:p>
        </w:tc>
      </w:tr>
      <w:tr w:rsidR="00D12B78" w:rsidRPr="00DB7374" w14:paraId="55607AC6" w14:textId="77777777" w:rsidTr="00C12CB1">
        <w:trPr>
          <w:trHeight w:val="66"/>
        </w:trPr>
        <w:tc>
          <w:tcPr>
            <w:tcW w:w="3150" w:type="dxa"/>
          </w:tcPr>
          <w:p w14:paraId="3378A897" w14:textId="7309BCC1"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Grigoropoulou et al. 2011 </w:t>
            </w:r>
            <w:r w:rsidRPr="00DB7374">
              <w:rPr>
                <w:rFonts w:ascii="Arial" w:hAnsi="Arial" w:cs="Arial"/>
                <w:b/>
                <w:noProof/>
                <w:color w:val="000000" w:themeColor="text1"/>
                <w:sz w:val="20"/>
                <w:szCs w:val="20"/>
              </w:rPr>
              <w:fldChar w:fldCharType="begin">
                <w:fldData xml:space="preserve">PEVuZE5vdGU+PENpdGU+PEF1dGhvcj5Hcmlnb3JvcG91bG91PC9BdXRob3I+PFllYXI+MjAxMTwv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PEVuZE5vdGU+PENpdGU+PEF1dGhvcj5Hcmlnb3JvcG91bG91PC9BdXRob3I+PFllYXI+MjAxMTwv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79</w:t>
            </w:r>
            <w:r w:rsidRPr="00DB7374">
              <w:rPr>
                <w:rFonts w:ascii="Arial" w:hAnsi="Arial" w:cs="Arial"/>
                <w:b/>
                <w:noProof/>
                <w:color w:val="000000" w:themeColor="text1"/>
                <w:sz w:val="20"/>
                <w:szCs w:val="20"/>
              </w:rPr>
              <w:fldChar w:fldCharType="end"/>
            </w:r>
          </w:p>
          <w:p w14:paraId="36E86A6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survey, same cohort (extended PANACEA study)</w:t>
            </w:r>
          </w:p>
          <w:p w14:paraId="0D47623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Greece</w:t>
            </w:r>
          </w:p>
          <w:p w14:paraId="0690901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72F3576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Baseline N: </w:t>
            </w:r>
            <w:r w:rsidRPr="00DB7374">
              <w:rPr>
                <w:rFonts w:ascii="Arial" w:hAnsi="Arial" w:cs="Arial"/>
                <w:color w:val="000000" w:themeColor="text1"/>
                <w:sz w:val="20"/>
                <w:szCs w:val="20"/>
              </w:rPr>
              <w:t>1125 children 10 to 12 years old</w:t>
            </w:r>
          </w:p>
          <w:p w14:paraId="7C6C0C7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Partician rate: 83,5%</w:t>
            </w:r>
          </w:p>
          <w:p w14:paraId="5826FE2E"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lastRenderedPageBreak/>
              <w:t>The total number of enrolled children (</w:t>
            </w:r>
            <w:r w:rsidRPr="00DB7374">
              <w:rPr>
                <w:rFonts w:ascii="Arial" w:hAnsi="Arial" w:cs="Arial"/>
                <w:i/>
                <w:iCs/>
                <w:color w:val="000000" w:themeColor="text1"/>
                <w:sz w:val="20"/>
                <w:szCs w:val="20"/>
                <w:lang w:val="en-GB"/>
              </w:rPr>
              <w:t xml:space="preserve">n </w:t>
            </w:r>
            <w:r w:rsidRPr="00DB7374">
              <w:rPr>
                <w:rFonts w:ascii="Arial" w:hAnsi="Arial" w:cs="Arial"/>
                <w:color w:val="000000" w:themeColor="text1"/>
                <w:sz w:val="20"/>
                <w:szCs w:val="20"/>
                <w:lang w:val="en-GB"/>
              </w:rPr>
              <w:t>= 1125) was deemed adequate to evaluate odds ratios (ORs) between various groups of study equal to 1.20, at probability</w:t>
            </w:r>
          </w:p>
          <w:p w14:paraId="6AF2198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level &lt; 0.05, and achieving statistical power equal to 77%</w:t>
            </w:r>
          </w:p>
          <w:p w14:paraId="64CA42A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 xml:space="preserve">m </w:t>
            </w:r>
            <w:r w:rsidRPr="00DB7374">
              <w:rPr>
                <w:rFonts w:ascii="Arial" w:hAnsi="Arial" w:cs="Arial"/>
                <w:color w:val="000000" w:themeColor="text1"/>
                <w:sz w:val="20"/>
                <w:szCs w:val="20"/>
              </w:rPr>
              <w:t>529, 596 f</w:t>
            </w:r>
          </w:p>
          <w:p w14:paraId="3E6D0A1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7829F2D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7C5723E8"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360985D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265FC3F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Definition of mediterrean diet (MD): KIDMED</w:t>
            </w:r>
          </w:p>
          <w:p w14:paraId="42ED020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19732AE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KIDMED food frequency questionnaire</w:t>
            </w:r>
          </w:p>
          <w:p w14:paraId="72416C0E"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52DB3F42"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4016AFA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by standardized ISAAC questionnaire</w:t>
            </w:r>
          </w:p>
          <w:p w14:paraId="415D69FE" w14:textId="77777777" w:rsidR="00D12B78" w:rsidRPr="00DB7374" w:rsidRDefault="00D12B78" w:rsidP="00C12CB1">
            <w:pPr>
              <w:pStyle w:val="Tablebody"/>
              <w:rPr>
                <w:rFonts w:ascii="Arial" w:hAnsi="Arial" w:cs="Arial"/>
                <w:noProof/>
                <w:color w:val="000000" w:themeColor="text1"/>
                <w:sz w:val="20"/>
                <w:szCs w:val="20"/>
              </w:rPr>
            </w:pPr>
            <w:r>
              <w:rPr>
                <w:rFonts w:ascii="Arial" w:hAnsi="Arial" w:cs="Arial"/>
                <w:color w:val="000000" w:themeColor="text1"/>
                <w:sz w:val="20"/>
                <w:szCs w:val="20"/>
              </w:rPr>
              <w:t>A</w:t>
            </w:r>
            <w:r w:rsidRPr="00DB7374">
              <w:rPr>
                <w:rFonts w:ascii="Arial" w:hAnsi="Arial" w:cs="Arial"/>
                <w:color w:val="000000" w:themeColor="text1"/>
                <w:sz w:val="20"/>
                <w:szCs w:val="20"/>
              </w:rPr>
              <w:t>ny asthmatic symptom 23.7% urban-residing children vs 14.6% living in rural areas (p&lt;0.001)</w:t>
            </w:r>
          </w:p>
          <w:p w14:paraId="37B80453"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M</w:t>
            </w:r>
            <w:r w:rsidRPr="00DB7374">
              <w:rPr>
                <w:rFonts w:ascii="Arial" w:hAnsi="Arial" w:cs="Arial"/>
                <w:color w:val="000000" w:themeColor="text1"/>
                <w:sz w:val="20"/>
                <w:szCs w:val="20"/>
              </w:rPr>
              <w:t>ean adherence to MD 5.3% rural vs 4.7% urban</w:t>
            </w:r>
          </w:p>
          <w:p w14:paraId="298AAFD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High adherence to MD 4,8 % rural vs 2,4 % urban (different from ref 36 13,4 vs 11,6)</w:t>
            </w:r>
          </w:p>
          <w:p w14:paraId="4888436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lastRenderedPageBreak/>
              <w:t>The analysis showed that 1-unit increase in the KIDMED score was associated with 16% lower likelihood of having asthma symptoms</w:t>
            </w:r>
          </w:p>
          <w:p w14:paraId="2E8E11F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greater adherence to MD was inversely associated with ever had wheeze (OR _ 0.88; 95% CI, 0.78, 0.98) and exercise wheeze (OR _ 0.79; 95% CI, 0.67, 0.93).</w:t>
            </w:r>
          </w:p>
        </w:tc>
        <w:tc>
          <w:tcPr>
            <w:tcW w:w="3393" w:type="dxa"/>
          </w:tcPr>
          <w:p w14:paraId="1B542B3E"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070B9C5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Adjusted for age, sex, BMI, physical activity status, and energy intake</w:t>
            </w:r>
          </w:p>
          <w:p w14:paraId="6378FBD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336218D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color w:val="000000" w:themeColor="text1"/>
                <w:sz w:val="20"/>
                <w:szCs w:val="20"/>
              </w:rPr>
              <w:t>Cross-sectional study, limitations such as recall bias and reverse causality bias</w:t>
            </w:r>
          </w:p>
        </w:tc>
      </w:tr>
      <w:tr w:rsidR="00D12B78" w:rsidRPr="00DB7374" w14:paraId="56F22FF5" w14:textId="77777777" w:rsidTr="00C12CB1">
        <w:trPr>
          <w:trHeight w:val="350"/>
        </w:trPr>
        <w:tc>
          <w:tcPr>
            <w:tcW w:w="3150" w:type="dxa"/>
          </w:tcPr>
          <w:p w14:paraId="7152E960" w14:textId="5CED8B22"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Chatzi et al. 2008 </w:t>
            </w:r>
            <w:r w:rsidRPr="00DB7374">
              <w:rPr>
                <w:rFonts w:ascii="Arial" w:hAnsi="Arial" w:cs="Arial"/>
                <w:b/>
                <w:noProof/>
                <w:color w:val="000000" w:themeColor="text1"/>
                <w:sz w:val="20"/>
                <w:szCs w:val="20"/>
              </w:rPr>
              <w:fldChar w:fldCharType="begin">
                <w:fldData xml:space="preserve">PEVuZE5vdGU+PENpdGU+PEF1dGhvcj5DaGF0emk8L0F1dGhvcj48WWVhcj4yMDA4PC9ZZWFyPjxS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PEVuZE5vdGU+PENpdGU+PEF1dGhvcj5DaGF0emk8L0F1dGhvcj48WWVhcj4yMDA4PC9ZZWFyPjxS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80</w:t>
            </w:r>
            <w:r w:rsidRPr="00DB7374">
              <w:rPr>
                <w:rFonts w:ascii="Arial" w:hAnsi="Arial" w:cs="Arial"/>
                <w:b/>
                <w:noProof/>
                <w:color w:val="000000" w:themeColor="text1"/>
                <w:sz w:val="20"/>
                <w:szCs w:val="20"/>
              </w:rPr>
              <w:fldChar w:fldCharType="end"/>
            </w:r>
          </w:p>
          <w:p w14:paraId="14CFF3D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Birth cohort, prospective</w:t>
            </w:r>
          </w:p>
          <w:p w14:paraId="08CA9BE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Spain</w:t>
            </w:r>
          </w:p>
          <w:p w14:paraId="5FCCD9F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50D2D72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460 children included at follow-up at age 6.5 years</w:t>
            </w:r>
          </w:p>
          <w:p w14:paraId="43941D9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412 for SPT</w:t>
            </w:r>
          </w:p>
          <w:p w14:paraId="2440662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 228 f, 232 m</w:t>
            </w:r>
          </w:p>
          <w:p w14:paraId="559BAB6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500B61F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5FBA088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General population</w:t>
            </w:r>
          </w:p>
        </w:tc>
        <w:tc>
          <w:tcPr>
            <w:tcW w:w="4077" w:type="dxa"/>
          </w:tcPr>
          <w:p w14:paraId="7EE563E0"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413583DB" w14:textId="77777777" w:rsidR="00D12B78"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Mediterrean diet (MD) assessed by modified KidMed index </w:t>
            </w:r>
          </w:p>
          <w:p w14:paraId="3D104F9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r>
              <w:rPr>
                <w:rFonts w:ascii="Arial" w:hAnsi="Arial" w:cs="Arial"/>
                <w:color w:val="000000" w:themeColor="text1"/>
                <w:sz w:val="20"/>
                <w:szCs w:val="20"/>
              </w:rPr>
              <w:t>S</w:t>
            </w:r>
            <w:r w:rsidRPr="00DB7374">
              <w:rPr>
                <w:rFonts w:ascii="Arial" w:hAnsi="Arial" w:cs="Arial"/>
                <w:color w:val="000000" w:themeColor="text1"/>
                <w:sz w:val="20"/>
                <w:szCs w:val="20"/>
              </w:rPr>
              <w:t xml:space="preserve">emiquantitative FFQs of 96 food items based on KidMed index, modified </w:t>
            </w:r>
          </w:p>
          <w:p w14:paraId="35C9FDF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7 optimal MD</w:t>
            </w:r>
          </w:p>
          <w:p w14:paraId="2120C9B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3 low level MD</w:t>
            </w:r>
          </w:p>
          <w:p w14:paraId="01E75B49" w14:textId="77777777" w:rsidR="00D12B78" w:rsidRPr="00DB7374" w:rsidRDefault="00D12B78" w:rsidP="00C12CB1">
            <w:pPr>
              <w:pStyle w:val="Tablebody"/>
              <w:rPr>
                <w:rFonts w:ascii="Arial" w:hAnsi="Arial" w:cs="Arial"/>
                <w:color w:val="000000" w:themeColor="text1"/>
                <w:sz w:val="20"/>
                <w:szCs w:val="20"/>
              </w:rPr>
            </w:pPr>
          </w:p>
          <w:p w14:paraId="23A59EEB" w14:textId="77777777" w:rsidR="00D12B78" w:rsidRPr="00DB7374" w:rsidRDefault="00D12B78" w:rsidP="00C12CB1">
            <w:pPr>
              <w:pStyle w:val="Tablebody"/>
              <w:rPr>
                <w:rFonts w:ascii="Arial" w:hAnsi="Arial" w:cs="Arial"/>
                <w:b/>
                <w:color w:val="000000" w:themeColor="text1"/>
                <w:sz w:val="20"/>
                <w:szCs w:val="20"/>
                <w:u w:val="single"/>
              </w:rPr>
            </w:pPr>
          </w:p>
          <w:p w14:paraId="23CE54F9"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3D9E9665"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 xml:space="preserve">Outcomes studied: </w:t>
            </w:r>
          </w:p>
          <w:p w14:paraId="07FC748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Persistent wheeze (</w:t>
            </w:r>
            <w:r w:rsidRPr="00DB7374">
              <w:rPr>
                <w:rFonts w:ascii="Arial" w:hAnsi="Arial" w:cs="Arial"/>
                <w:color w:val="000000" w:themeColor="text1"/>
                <w:sz w:val="20"/>
                <w:szCs w:val="20"/>
              </w:rPr>
              <w:t>≥1 episode over past 12 months or preceding years) 13,8%</w:t>
            </w:r>
          </w:p>
          <w:p w14:paraId="7B0F8F6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atopic wheeze (current wheeze and atopy)   5.8%</w:t>
            </w:r>
          </w:p>
          <w:p w14:paraId="1EFE126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Atopy (sensitization to </w:t>
            </w:r>
            <w:r w:rsidRPr="00DB7374">
              <w:rPr>
                <w:rFonts w:ascii="Arial" w:hAnsi="Arial" w:cs="Arial"/>
                <w:color w:val="000000" w:themeColor="text1"/>
                <w:sz w:val="20"/>
                <w:szCs w:val="20"/>
              </w:rPr>
              <w:t>≥1/</w:t>
            </w:r>
            <w:r w:rsidRPr="00DB7374">
              <w:rPr>
                <w:rFonts w:ascii="Arial" w:hAnsi="Arial" w:cs="Arial"/>
                <w:noProof/>
                <w:color w:val="000000" w:themeColor="text1"/>
                <w:sz w:val="20"/>
                <w:szCs w:val="20"/>
              </w:rPr>
              <w:t>6 common aeroallergens) 17%</w:t>
            </w:r>
          </w:p>
          <w:p w14:paraId="1414D01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Adherence to MD</w:t>
            </w:r>
          </w:p>
          <w:p w14:paraId="7D80A21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9.3% low level</w:t>
            </w:r>
          </w:p>
          <w:p w14:paraId="4AD6C64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53.7% medium level</w:t>
            </w:r>
          </w:p>
          <w:p w14:paraId="2C81C37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37 % high level </w:t>
            </w:r>
          </w:p>
          <w:p w14:paraId="0933DFF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High adherence to MD was negatively associated with persistent wheeze OR 0.46 (0.10 – 2.17) and atopy =R 0.49 (0.18 – 1.32), but did not reach statistical significance</w:t>
            </w:r>
          </w:p>
          <w:p w14:paraId="262370E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Atopic wheeze OR 0.64 (0.10 – 4.06)</w:t>
            </w:r>
          </w:p>
        </w:tc>
        <w:tc>
          <w:tcPr>
            <w:tcW w:w="3393" w:type="dxa"/>
          </w:tcPr>
          <w:p w14:paraId="38B01368"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55E5586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Gender, maternal age at pregnancy, maternal social class and education, maternal smoking during pregnancy, supplement use during pregnancy, breastfeeding, lower track resp. infection at 1 year, birth weight, gestational age, birth order, number of siblings, BMI at 6.5 years</w:t>
            </w:r>
          </w:p>
          <w:p w14:paraId="5A7DE05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Control for energy intake</w:t>
            </w:r>
          </w:p>
          <w:p w14:paraId="2A13E017"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5788A99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Variability in choosing cut-off points</w:t>
            </w:r>
          </w:p>
          <w:p w14:paraId="30DE305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Different distribution of selected foods in different populations</w:t>
            </w:r>
          </w:p>
        </w:tc>
      </w:tr>
      <w:tr w:rsidR="00D12B78" w:rsidRPr="00DB7374" w14:paraId="5DC99108" w14:textId="77777777" w:rsidTr="00C12CB1">
        <w:trPr>
          <w:trHeight w:val="66"/>
        </w:trPr>
        <w:tc>
          <w:tcPr>
            <w:tcW w:w="3150" w:type="dxa"/>
          </w:tcPr>
          <w:p w14:paraId="2426B17B" w14:textId="7BC5E432"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Alphantonogeorgos et al. 2014 </w:t>
            </w:r>
            <w:r w:rsidRPr="00DB7374">
              <w:rPr>
                <w:rFonts w:ascii="Arial" w:hAnsi="Arial" w:cs="Arial"/>
                <w:b/>
                <w:noProof/>
                <w:color w:val="000000" w:themeColor="text1"/>
                <w:sz w:val="20"/>
                <w:szCs w:val="20"/>
              </w:rPr>
              <w:fldChar w:fldCharType="begin">
                <w:fldData xml:space="preserve">PEVuZE5vdGU+PENpdGU+PEF1dGhvcj5BbHBoYW50b25vZ2VvcmdvczwvQXV0aG9yPjxZZWFyPjIw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PEVuZE5vdGU+PENpdGU+PEF1dGhvcj5BbHBoYW50b25vZ2VvcmdvczwvQXV0aG9yPjxZZWFyPjIw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81</w:t>
            </w:r>
            <w:r w:rsidRPr="00DB7374">
              <w:rPr>
                <w:rFonts w:ascii="Arial" w:hAnsi="Arial" w:cs="Arial"/>
                <w:b/>
                <w:noProof/>
                <w:color w:val="000000" w:themeColor="text1"/>
                <w:sz w:val="20"/>
                <w:szCs w:val="20"/>
              </w:rPr>
              <w:fldChar w:fldCharType="end"/>
            </w:r>
          </w:p>
          <w:p w14:paraId="7B738F9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 (extended PANACEA study ref 37)</w:t>
            </w:r>
          </w:p>
          <w:p w14:paraId="1B58F19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Greece, urban (Athens, n = 700) or rural environment (n = 425) </w:t>
            </w:r>
          </w:p>
          <w:p w14:paraId="3E3833C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0D27F71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lastRenderedPageBreak/>
              <w:t xml:space="preserve">Baseline N: </w:t>
            </w:r>
            <w:r w:rsidRPr="00DB7374">
              <w:rPr>
                <w:rFonts w:ascii="Arial" w:hAnsi="Arial" w:cs="Arial"/>
                <w:color w:val="000000" w:themeColor="text1"/>
                <w:sz w:val="20"/>
                <w:szCs w:val="20"/>
              </w:rPr>
              <w:t>1125 children 10 to 12 years old</w:t>
            </w:r>
          </w:p>
          <w:p w14:paraId="513E3ED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Partician rate: 83,5%</w:t>
            </w:r>
          </w:p>
          <w:p w14:paraId="5BFD74A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25710D8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 xml:space="preserve">m </w:t>
            </w:r>
            <w:r w:rsidRPr="00DB7374">
              <w:rPr>
                <w:rFonts w:ascii="Arial" w:hAnsi="Arial" w:cs="Arial"/>
                <w:color w:val="000000" w:themeColor="text1"/>
                <w:sz w:val="20"/>
                <w:szCs w:val="20"/>
              </w:rPr>
              <w:t>529, 596 f</w:t>
            </w:r>
          </w:p>
          <w:p w14:paraId="7D1FB16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43E4B3D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37D37A8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Parental atopy 34% urban vs 27,3 rural</w:t>
            </w:r>
          </w:p>
        </w:tc>
        <w:tc>
          <w:tcPr>
            <w:tcW w:w="4077" w:type="dxa"/>
          </w:tcPr>
          <w:p w14:paraId="47111EFB"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76DE600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Hypothesis: living environment could affect asthma prevalence, with MD and physical activity as mediators</w:t>
            </w:r>
          </w:p>
          <w:p w14:paraId="4C167BA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Definition of mediterrean diet (MD): KIDMED</w:t>
            </w:r>
          </w:p>
          <w:p w14:paraId="1593905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5916049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lastRenderedPageBreak/>
              <w:t>KIDMED food frequency questionnaire</w:t>
            </w:r>
          </w:p>
          <w:p w14:paraId="3CBA2523" w14:textId="77777777" w:rsidR="00D12B78" w:rsidRPr="00DB7374" w:rsidRDefault="00D12B78" w:rsidP="00C12CB1">
            <w:pPr>
              <w:pStyle w:val="Tablebody"/>
              <w:rPr>
                <w:rFonts w:ascii="Arial" w:hAnsi="Arial" w:cs="Arial"/>
                <w:b/>
                <w:color w:val="000000" w:themeColor="text1"/>
                <w:sz w:val="20"/>
                <w:szCs w:val="20"/>
                <w:u w:val="single"/>
              </w:rPr>
            </w:pPr>
          </w:p>
          <w:p w14:paraId="4C2F9039"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57BCB2BF"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lastRenderedPageBreak/>
              <w:t>Outcomes studied:</w:t>
            </w:r>
          </w:p>
          <w:p w14:paraId="7D2233A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by standardized ISAAC questionnaire</w:t>
            </w:r>
          </w:p>
          <w:p w14:paraId="2423BD6C" w14:textId="77777777" w:rsidR="00D12B78" w:rsidRPr="00DB7374" w:rsidRDefault="00D12B78" w:rsidP="00C12CB1">
            <w:pPr>
              <w:pStyle w:val="Tablebody"/>
              <w:rPr>
                <w:rFonts w:ascii="Arial" w:hAnsi="Arial" w:cs="Arial"/>
                <w:noProof/>
                <w:color w:val="000000" w:themeColor="text1"/>
                <w:sz w:val="20"/>
                <w:szCs w:val="20"/>
              </w:rPr>
            </w:pPr>
            <w:r>
              <w:rPr>
                <w:rFonts w:ascii="Arial" w:hAnsi="Arial" w:cs="Arial"/>
                <w:color w:val="000000" w:themeColor="text1"/>
                <w:sz w:val="20"/>
                <w:szCs w:val="20"/>
              </w:rPr>
              <w:t>A</w:t>
            </w:r>
            <w:r w:rsidRPr="00DB7374">
              <w:rPr>
                <w:rFonts w:ascii="Arial" w:hAnsi="Arial" w:cs="Arial"/>
                <w:color w:val="000000" w:themeColor="text1"/>
                <w:sz w:val="20"/>
                <w:szCs w:val="20"/>
              </w:rPr>
              <w:t>ny asthmatic symptom 23.7% urban-residing children vs 14.6% living in rural areas (p&lt;0.001)</w:t>
            </w:r>
          </w:p>
          <w:p w14:paraId="0A269D8C"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M</w:t>
            </w:r>
            <w:r w:rsidRPr="00DB7374">
              <w:rPr>
                <w:rFonts w:ascii="Arial" w:hAnsi="Arial" w:cs="Arial"/>
                <w:color w:val="000000" w:themeColor="text1"/>
                <w:sz w:val="20"/>
                <w:szCs w:val="20"/>
              </w:rPr>
              <w:t>ean adherence to MD 5.3% rural vs 4.8% urban</w:t>
            </w:r>
          </w:p>
          <w:p w14:paraId="0676B803" w14:textId="155289CF"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lastRenderedPageBreak/>
              <w:t>High adherence to MD 12,3% (13.4% rural vs 11.6% urban) different from ref 46 (4,8% rural vs 2,4% urban) data concerning diet more detailed in  Grigoropoulou et al.</w:t>
            </w:r>
            <w:r>
              <w:rPr>
                <w:rFonts w:ascii="Arial" w:hAnsi="Arial" w:cs="Arial"/>
                <w:color w:val="000000" w:themeColor="text1"/>
                <w:sz w:val="20"/>
                <w:szCs w:val="20"/>
              </w:rPr>
              <w:fldChar w:fldCharType="begin">
                <w:fldData xml:space="preserve">PEVuZE5vdGU+PENpdGU+PEF1dGhvcj5Hcmlnb3JvcG91bG91PC9BdXRob3I+PFllYXI+MjAxMTwv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</w:fldData>
              </w:fldChar>
            </w:r>
            <w:r w:rsidR="00200E85">
              <w:rPr>
                <w:rFonts w:ascii="Arial" w:hAnsi="Arial" w:cs="Arial"/>
                <w:color w:val="000000" w:themeColor="text1"/>
                <w:sz w:val="20"/>
                <w:szCs w:val="20"/>
              </w:rPr>
              <w:instrText xml:space="preserve"> ADDIN EN.CITE </w:instrText>
            </w:r>
            <w:r w:rsidR="00200E85">
              <w:rPr>
                <w:rFonts w:ascii="Arial" w:hAnsi="Arial" w:cs="Arial"/>
                <w:color w:val="000000" w:themeColor="text1"/>
                <w:sz w:val="20"/>
                <w:szCs w:val="20"/>
              </w:rPr>
              <w:fldChar w:fldCharType="begin">
                <w:fldData xml:space="preserve">PEVuZE5vdGU+PENpdGU+PEF1dGhvcj5Hcmlnb3JvcG91bG91PC9BdXRob3I+PFllYXI+MjAxMTwv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</w:fldData>
              </w:fldChar>
            </w:r>
            <w:r w:rsidR="00200E85">
              <w:rPr>
                <w:rFonts w:ascii="Arial" w:hAnsi="Arial" w:cs="Arial"/>
                <w:color w:val="000000" w:themeColor="text1"/>
                <w:sz w:val="20"/>
                <w:szCs w:val="20"/>
              </w:rPr>
              <w:instrText xml:space="preserve"> ADDIN EN.CITE.DATA </w:instrText>
            </w:r>
            <w:r w:rsidR="00200E85">
              <w:rPr>
                <w:rFonts w:ascii="Arial" w:hAnsi="Arial" w:cs="Arial"/>
                <w:color w:val="000000" w:themeColor="text1"/>
                <w:sz w:val="20"/>
                <w:szCs w:val="20"/>
              </w:rPr>
            </w:r>
            <w:r w:rsidR="00200E85">
              <w:rPr>
                <w:rFonts w:ascii="Arial" w:hAnsi="Arial" w:cs="Arial"/>
                <w:color w:val="000000" w:themeColor="text1"/>
                <w:sz w:val="20"/>
                <w:szCs w:val="20"/>
              </w:rPr>
              <w:fldChar w:fldCharType="end"/>
            </w:r>
            <w:r>
              <w:rPr>
                <w:rFonts w:ascii="Arial" w:hAnsi="Arial" w:cs="Arial"/>
                <w:color w:val="000000" w:themeColor="text1"/>
                <w:sz w:val="20"/>
                <w:szCs w:val="20"/>
              </w:rPr>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79</w:t>
            </w:r>
            <w:r>
              <w:rPr>
                <w:rFonts w:ascii="Arial" w:hAnsi="Arial" w:cs="Arial"/>
                <w:color w:val="000000" w:themeColor="text1"/>
                <w:sz w:val="20"/>
                <w:szCs w:val="20"/>
              </w:rPr>
              <w:fldChar w:fldCharType="end"/>
            </w:r>
            <w:r w:rsidRPr="00DB7374">
              <w:rPr>
                <w:rFonts w:ascii="Arial" w:hAnsi="Arial" w:cs="Arial"/>
                <w:color w:val="000000" w:themeColor="text1"/>
                <w:sz w:val="20"/>
                <w:szCs w:val="20"/>
              </w:rPr>
              <w:t xml:space="preserve"> </w:t>
            </w:r>
          </w:p>
          <w:p w14:paraId="137E0EC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color w:val="000000" w:themeColor="text1"/>
                <w:sz w:val="20"/>
                <w:szCs w:val="20"/>
              </w:rPr>
              <w:t>Adherence to the Mediterranean diet was related negatively with asthma symptoms (standardized beta = -0.224, p&lt;0.001). An inverse mediating effect of the Mediterranean diet was observed for the urban environment – asthma relation (standardized beta=-0.029, p&lt;0.001) while physical activity had no significant contribution (p=0.62), adjusted for several confounders</w:t>
            </w:r>
          </w:p>
        </w:tc>
        <w:tc>
          <w:tcPr>
            <w:tcW w:w="3393" w:type="dxa"/>
          </w:tcPr>
          <w:p w14:paraId="6608B669"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774AD21A"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Adjusted for several confounders</w:t>
            </w:r>
          </w:p>
          <w:p w14:paraId="0C6B283C"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05F331C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color w:val="000000" w:themeColor="text1"/>
                <w:sz w:val="20"/>
                <w:szCs w:val="20"/>
              </w:rPr>
              <w:t>Cross-sectional study, limitations such as recall bias and reverse causality bias</w:t>
            </w:r>
          </w:p>
        </w:tc>
      </w:tr>
      <w:tr w:rsidR="00D12B78" w:rsidRPr="00DB7374" w14:paraId="4B73795B" w14:textId="77777777" w:rsidTr="00C12CB1">
        <w:trPr>
          <w:trHeight w:val="66"/>
        </w:trPr>
        <w:tc>
          <w:tcPr>
            <w:tcW w:w="3150" w:type="dxa"/>
          </w:tcPr>
          <w:p w14:paraId="18CDD5C5" w14:textId="1AA5CE0E"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Arvaniti et al. 2011 </w:t>
            </w:r>
            <w:r w:rsidRPr="00DB7374">
              <w:rPr>
                <w:rFonts w:ascii="Arial" w:hAnsi="Arial" w:cs="Arial"/>
                <w:b/>
                <w:noProof/>
                <w:color w:val="000000" w:themeColor="text1"/>
                <w:sz w:val="20"/>
                <w:szCs w:val="20"/>
              </w:rPr>
              <w:fldChar w:fldCharType="begin"/>
            </w:r>
            <w:r w:rsidR="00200E85">
              <w:rPr>
                <w:rFonts w:ascii="Arial" w:hAnsi="Arial" w:cs="Arial"/>
                <w:b/>
                <w:noProof/>
                <w:color w:val="000000" w:themeColor="text1"/>
                <w:sz w:val="20"/>
                <w:szCs w:val="20"/>
              </w:rPr>
              <w:instrText xml:space="preserve"> ADDIN EN.CITE &lt;EndNote&gt;&lt;Cite&gt;&lt;Author&gt;Arvaniti&lt;/Author&gt;&lt;Year&gt;2011&lt;/Year&gt;&lt;RecNum&gt;4575&lt;/RecNum&gt;&lt;DisplayText&gt;&lt;style face="superscript"&gt;82&lt;/style&gt;&lt;/DisplayText&gt;&lt;record&gt;&lt;rec-number&gt;4575&lt;/rec-number&gt;&lt;foreign-keys&gt;&lt;key app="EN" db-id="wvrzf09tkzw59wepsxbpzaahx0sd9xs90r5t" timestamp="1539806286"&gt;4575&lt;/key&gt;&lt;/foreign-keys&gt;&lt;ref-type name="Journal Article"&gt;17&lt;/ref-type&gt;&lt;contributors&gt;&lt;authors&gt;&lt;author&gt;Arvaniti, F.&lt;/author&gt;&lt;author&gt;Priftis, K. N.&lt;/author&gt;&lt;author&gt;Papadimitriou, A.&lt;/author&gt;&lt;author&gt;Papadopoulos, M.&lt;/author&gt;&lt;author&gt;Roma, E.&lt;/author&gt;&lt;author&gt;Kapsokefalou, M.&lt;/author&gt;&lt;author&gt;Anthracopoulos, M. B.&lt;/author&gt;&lt;author&gt;Panagiotakos, D. B.&lt;/author&gt;&lt;/authors&gt;&lt;/contributors&gt;&lt;auth-address&gt;Unit of Human Nutrition, Department of Food Science and Technology, Agricultural University of Athens, Athens, Greece.&lt;/auth-address&gt;&lt;titles&gt;&lt;title&gt;Adherence to the Mediterranean type of diet is associated with lower prevalence of asthma symptoms, among 10-12 years old children: the PANACEA study&lt;/title&gt;&lt;secondary-title&gt;Pediatr Allergy Immunol&lt;/secondary-title&gt;&lt;/titles&gt;&lt;periodical&gt;&lt;full-title&gt;Pediatr Allergy Immunol&lt;/full-title&gt;&lt;/periodical&gt;&lt;pages&gt;283-9&lt;/pages&gt;&lt;volume&gt;22&lt;/volume&gt;&lt;number&gt;3&lt;/number&gt;&lt;edition&gt;2011/04/05&lt;/edition&gt;&lt;keywords&gt;&lt;keyword&gt;Asthma/*epidemiology/*physiopathology&lt;/keyword&gt;&lt;keyword&gt;Child&lt;/keyword&gt;&lt;keyword&gt;Cross-Sectional Studies&lt;/keyword&gt;&lt;keyword&gt;*Diet, Mediterranean&lt;/keyword&gt;&lt;keyword&gt;Female&lt;/keyword&gt;&lt;keyword&gt;Greece/epidemiology&lt;/keyword&gt;&lt;keyword&gt;Humans&lt;/keyword&gt;&lt;keyword&gt;Male&lt;/keyword&gt;&lt;keyword&gt;*Patient Compliance&lt;/keyword&gt;&lt;keyword&gt;Prevalence&lt;/keyword&gt;&lt;keyword&gt;Severity of Illness Index&lt;/keyword&gt;&lt;keyword&gt;Surveys and Questionnaires&lt;/keyword&gt;&lt;/keywords&gt;&lt;dates&gt;&lt;year&gt;2011&lt;/year&gt;&lt;pub-dates&gt;&lt;date&gt;May&lt;/date&gt;&lt;/pub-dates&gt;&lt;/dates&gt;&lt;isbn&gt;1399-3038 (Electronic)&amp;#xD;0905-6157 (Linking)&lt;/isbn&gt;&lt;accession-num&gt;21457335&lt;/accession-num&gt;&lt;urls&gt;&lt;related-urls&gt;&lt;url&gt;https://www.ncbi.nlm.nih.gov/pubmed/21457335&lt;/url&gt;&lt;/related-urls&gt;&lt;/urls&gt;&lt;electronic-resource-num&gt;10.1111/j.1399-3038.2010.01113.x&lt;/electronic-resource-num&gt;&lt;/record&gt;&lt;/Cite&gt;&lt;/EndNote&gt;</w:instrText>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82</w:t>
            </w:r>
            <w:r w:rsidRPr="00DB7374">
              <w:rPr>
                <w:rFonts w:ascii="Arial" w:hAnsi="Arial" w:cs="Arial"/>
                <w:b/>
                <w:noProof/>
                <w:color w:val="000000" w:themeColor="text1"/>
                <w:sz w:val="20"/>
                <w:szCs w:val="20"/>
              </w:rPr>
              <w:fldChar w:fldCharType="end"/>
            </w:r>
          </w:p>
          <w:p w14:paraId="2B8EB5B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 (PANACEA study)</w:t>
            </w:r>
          </w:p>
          <w:p w14:paraId="1CDD19F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Athen, Greece</w:t>
            </w:r>
          </w:p>
          <w:p w14:paraId="6939402A"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545F70A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700 (10-12 years old)</w:t>
            </w:r>
          </w:p>
          <w:p w14:paraId="6C70EDD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Partician rate 83,5%</w:t>
            </w:r>
          </w:p>
          <w:p w14:paraId="436115A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323, f 377</w:t>
            </w:r>
          </w:p>
          <w:p w14:paraId="7E88FC63"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684755CD"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13B392C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MD adherence measured by KidMed sore</w:t>
            </w:r>
          </w:p>
          <w:p w14:paraId="6B12DF6A"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semi-</w:t>
            </w:r>
            <w:r>
              <w:rPr>
                <w:rFonts w:ascii="Arial" w:hAnsi="Arial" w:cs="Arial"/>
                <w:color w:val="000000" w:themeColor="text1"/>
                <w:sz w:val="20"/>
                <w:szCs w:val="20"/>
              </w:rPr>
              <w:t>Q</w:t>
            </w:r>
            <w:r w:rsidRPr="00DB7374">
              <w:rPr>
                <w:rFonts w:ascii="Arial" w:hAnsi="Arial" w:cs="Arial"/>
                <w:color w:val="000000" w:themeColor="text1"/>
                <w:sz w:val="20"/>
                <w:szCs w:val="20"/>
              </w:rPr>
              <w:t>uantitative FFQ on consumption of 63 food items on daily or weekly basis completed by parents during face-to-face interviews</w:t>
            </w:r>
          </w:p>
          <w:p w14:paraId="4E11E0C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Assessment of dietary pattern of breakfast, but answers not different between asthma and no asthma </w:t>
            </w:r>
          </w:p>
          <w:p w14:paraId="1EE89167" w14:textId="77777777" w:rsidR="00D12B78" w:rsidRPr="00DB7374" w:rsidRDefault="00D12B78" w:rsidP="00C12CB1">
            <w:pPr>
              <w:pStyle w:val="Tablebody"/>
              <w:rPr>
                <w:rFonts w:ascii="Arial" w:hAnsi="Arial" w:cs="Arial"/>
                <w:b/>
                <w:color w:val="000000" w:themeColor="text1"/>
                <w:sz w:val="20"/>
                <w:szCs w:val="20"/>
                <w:u w:val="single"/>
              </w:rPr>
            </w:pPr>
          </w:p>
          <w:p w14:paraId="5B1ED9DC"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4998A4AA"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7FF1DC2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acc. to ISAAC II criteria 23.7%</w:t>
            </w:r>
          </w:p>
          <w:p w14:paraId="7C96DE0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Adherence to MD (mean 4.8) </w:t>
            </w:r>
          </w:p>
          <w:p w14:paraId="42D10FC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Low n=213, Moderate n=413, high n=74</w:t>
            </w:r>
          </w:p>
          <w:p w14:paraId="69583A8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Greater adherence to MD inversely associated:</w:t>
            </w:r>
          </w:p>
          <w:tbl>
            <w:tblPr>
              <w:tblStyle w:val="TableGrid"/>
              <w:tblW w:w="0" w:type="auto"/>
              <w:tblLayout w:type="fixed"/>
              <w:tblLook w:val="04A0" w:firstRow="1" w:lastRow="0" w:firstColumn="1" w:lastColumn="0" w:noHBand="0" w:noVBand="1"/>
            </w:tblPr>
            <w:tblGrid>
              <w:gridCol w:w="1020"/>
              <w:gridCol w:w="720"/>
              <w:gridCol w:w="900"/>
              <w:gridCol w:w="810"/>
              <w:gridCol w:w="644"/>
            </w:tblGrid>
            <w:tr w:rsidR="00D12B78" w:rsidRPr="00DB7374" w14:paraId="30738F86" w14:textId="77777777" w:rsidTr="00C12CB1">
              <w:tc>
                <w:tcPr>
                  <w:tcW w:w="1020" w:type="dxa"/>
                </w:tcPr>
                <w:p w14:paraId="78C983E9" w14:textId="77777777" w:rsidR="00D12B78" w:rsidRPr="00C96161" w:rsidRDefault="00D12B78" w:rsidP="00C12CB1">
                  <w:pPr>
                    <w:pStyle w:val="Tablebody"/>
                    <w:spacing w:before="0" w:after="0"/>
                    <w:rPr>
                      <w:rFonts w:ascii="Arial" w:hAnsi="Arial" w:cs="Arial"/>
                      <w:noProof/>
                      <w:color w:val="000000" w:themeColor="text1"/>
                      <w:sz w:val="16"/>
                      <w:szCs w:val="16"/>
                    </w:rPr>
                  </w:pPr>
                </w:p>
              </w:tc>
              <w:tc>
                <w:tcPr>
                  <w:tcW w:w="720" w:type="dxa"/>
                </w:tcPr>
                <w:p w14:paraId="65D6770E"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Bad (0-3)</w:t>
                  </w:r>
                </w:p>
              </w:tc>
              <w:tc>
                <w:tcPr>
                  <w:tcW w:w="900" w:type="dxa"/>
                </w:tcPr>
                <w:p w14:paraId="6FA24633"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Moderate (4-7)</w:t>
                  </w:r>
                </w:p>
              </w:tc>
              <w:tc>
                <w:tcPr>
                  <w:tcW w:w="810" w:type="dxa"/>
                </w:tcPr>
                <w:p w14:paraId="3F6C04DE"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Good</w:t>
                  </w:r>
                </w:p>
                <w:p w14:paraId="2E0399AF"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(8-12)</w:t>
                  </w:r>
                </w:p>
              </w:tc>
              <w:tc>
                <w:tcPr>
                  <w:tcW w:w="644" w:type="dxa"/>
                </w:tcPr>
                <w:p w14:paraId="5B2B8AAA"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p</w:t>
                  </w:r>
                </w:p>
              </w:tc>
            </w:tr>
            <w:tr w:rsidR="00D12B78" w:rsidRPr="00DB7374" w14:paraId="152E89A2" w14:textId="77777777" w:rsidTr="00C12CB1">
              <w:tc>
                <w:tcPr>
                  <w:tcW w:w="1020" w:type="dxa"/>
                </w:tcPr>
                <w:p w14:paraId="5C55D381"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N</w:t>
                  </w:r>
                </w:p>
              </w:tc>
              <w:tc>
                <w:tcPr>
                  <w:tcW w:w="720" w:type="dxa"/>
                </w:tcPr>
                <w:p w14:paraId="639FF52C"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213</w:t>
                  </w:r>
                </w:p>
              </w:tc>
              <w:tc>
                <w:tcPr>
                  <w:tcW w:w="900" w:type="dxa"/>
                </w:tcPr>
                <w:p w14:paraId="0A8D75C0"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413</w:t>
                  </w:r>
                </w:p>
              </w:tc>
              <w:tc>
                <w:tcPr>
                  <w:tcW w:w="810" w:type="dxa"/>
                </w:tcPr>
                <w:p w14:paraId="6FEAF547"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74</w:t>
                  </w:r>
                </w:p>
              </w:tc>
              <w:tc>
                <w:tcPr>
                  <w:tcW w:w="644" w:type="dxa"/>
                </w:tcPr>
                <w:p w14:paraId="23D09D48" w14:textId="77777777" w:rsidR="00D12B78" w:rsidRPr="00C96161" w:rsidRDefault="00D12B78" w:rsidP="00C12CB1">
                  <w:pPr>
                    <w:pStyle w:val="Tablebody"/>
                    <w:spacing w:before="0" w:after="0"/>
                    <w:rPr>
                      <w:rFonts w:ascii="Arial" w:hAnsi="Arial" w:cs="Arial"/>
                      <w:noProof/>
                      <w:color w:val="000000" w:themeColor="text1"/>
                      <w:sz w:val="16"/>
                      <w:szCs w:val="16"/>
                    </w:rPr>
                  </w:pPr>
                </w:p>
              </w:tc>
            </w:tr>
            <w:tr w:rsidR="00D12B78" w:rsidRPr="00DB7374" w14:paraId="5029D43F" w14:textId="77777777" w:rsidTr="00C12CB1">
              <w:tc>
                <w:tcPr>
                  <w:tcW w:w="1020" w:type="dxa"/>
                </w:tcPr>
                <w:p w14:paraId="3562C15A"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Ever had wheeze (%)</w:t>
                  </w:r>
                </w:p>
              </w:tc>
              <w:tc>
                <w:tcPr>
                  <w:tcW w:w="720" w:type="dxa"/>
                </w:tcPr>
                <w:p w14:paraId="28A067B3"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29</w:t>
                  </w:r>
                </w:p>
              </w:tc>
              <w:tc>
                <w:tcPr>
                  <w:tcW w:w="900" w:type="dxa"/>
                </w:tcPr>
                <w:p w14:paraId="2CB6F4E0"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19</w:t>
                  </w:r>
                </w:p>
              </w:tc>
              <w:tc>
                <w:tcPr>
                  <w:tcW w:w="810" w:type="dxa"/>
                </w:tcPr>
                <w:p w14:paraId="01DD0DB8"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8</w:t>
                  </w:r>
                </w:p>
              </w:tc>
              <w:tc>
                <w:tcPr>
                  <w:tcW w:w="644" w:type="dxa"/>
                </w:tcPr>
                <w:p w14:paraId="1864053E"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0.001</w:t>
                  </w:r>
                </w:p>
              </w:tc>
            </w:tr>
            <w:tr w:rsidR="00D12B78" w:rsidRPr="00DB7374" w14:paraId="03FFA6BF" w14:textId="77777777" w:rsidTr="00C12CB1">
              <w:tc>
                <w:tcPr>
                  <w:tcW w:w="1020" w:type="dxa"/>
                </w:tcPr>
                <w:p w14:paraId="6FC0529F"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Exercise wheeze (%))</w:t>
                  </w:r>
                </w:p>
              </w:tc>
              <w:tc>
                <w:tcPr>
                  <w:tcW w:w="720" w:type="dxa"/>
                </w:tcPr>
                <w:p w14:paraId="402E8084"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11</w:t>
                  </w:r>
                </w:p>
              </w:tc>
              <w:tc>
                <w:tcPr>
                  <w:tcW w:w="900" w:type="dxa"/>
                </w:tcPr>
                <w:p w14:paraId="53053160"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7</w:t>
                  </w:r>
                </w:p>
              </w:tc>
              <w:tc>
                <w:tcPr>
                  <w:tcW w:w="810" w:type="dxa"/>
                </w:tcPr>
                <w:p w14:paraId="09441F86"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0</w:t>
                  </w:r>
                </w:p>
              </w:tc>
              <w:tc>
                <w:tcPr>
                  <w:tcW w:w="644" w:type="dxa"/>
                </w:tcPr>
                <w:p w14:paraId="1579FD85"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0.004</w:t>
                  </w:r>
                </w:p>
              </w:tc>
            </w:tr>
            <w:tr w:rsidR="00D12B78" w:rsidRPr="00DB7374" w14:paraId="23B07C1E" w14:textId="77777777" w:rsidTr="00C12CB1">
              <w:tc>
                <w:tcPr>
                  <w:tcW w:w="1020" w:type="dxa"/>
                </w:tcPr>
                <w:p w14:paraId="01AC8F2F"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Night cough (%)</w:t>
                  </w:r>
                </w:p>
              </w:tc>
              <w:tc>
                <w:tcPr>
                  <w:tcW w:w="720" w:type="dxa"/>
                </w:tcPr>
                <w:p w14:paraId="53FDAE7A"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17</w:t>
                  </w:r>
                </w:p>
              </w:tc>
              <w:tc>
                <w:tcPr>
                  <w:tcW w:w="900" w:type="dxa"/>
                </w:tcPr>
                <w:p w14:paraId="461B6533"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11</w:t>
                  </w:r>
                </w:p>
              </w:tc>
              <w:tc>
                <w:tcPr>
                  <w:tcW w:w="810" w:type="dxa"/>
                </w:tcPr>
                <w:p w14:paraId="24062F12"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6</w:t>
                  </w:r>
                </w:p>
              </w:tc>
              <w:tc>
                <w:tcPr>
                  <w:tcW w:w="644" w:type="dxa"/>
                </w:tcPr>
                <w:p w14:paraId="1C487B57"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0.07</w:t>
                  </w:r>
                </w:p>
              </w:tc>
            </w:tr>
            <w:tr w:rsidR="00D12B78" w:rsidRPr="00DB7374" w14:paraId="4620475A" w14:textId="77777777" w:rsidTr="00C12CB1">
              <w:tc>
                <w:tcPr>
                  <w:tcW w:w="1020" w:type="dxa"/>
                </w:tcPr>
                <w:p w14:paraId="449657A0"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Ever had diagn. Asthma (%)</w:t>
                  </w:r>
                </w:p>
              </w:tc>
              <w:tc>
                <w:tcPr>
                  <w:tcW w:w="720" w:type="dxa"/>
                </w:tcPr>
                <w:p w14:paraId="56AC6EF7"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16</w:t>
                  </w:r>
                </w:p>
              </w:tc>
              <w:tc>
                <w:tcPr>
                  <w:tcW w:w="900" w:type="dxa"/>
                </w:tcPr>
                <w:p w14:paraId="3029CB67"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9</w:t>
                  </w:r>
                </w:p>
              </w:tc>
              <w:tc>
                <w:tcPr>
                  <w:tcW w:w="810" w:type="dxa"/>
                </w:tcPr>
                <w:p w14:paraId="4E6D07CF"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3</w:t>
                  </w:r>
                </w:p>
              </w:tc>
              <w:tc>
                <w:tcPr>
                  <w:tcW w:w="644" w:type="dxa"/>
                </w:tcPr>
                <w:p w14:paraId="47D15E6D"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0.002</w:t>
                  </w:r>
                </w:p>
              </w:tc>
            </w:tr>
            <w:tr w:rsidR="00D12B78" w:rsidRPr="00DB7374" w14:paraId="0A59434C" w14:textId="77777777" w:rsidTr="00C12CB1">
              <w:tc>
                <w:tcPr>
                  <w:tcW w:w="1020" w:type="dxa"/>
                </w:tcPr>
                <w:p w14:paraId="5F5E13AC"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Any asthma symptoms (%)</w:t>
                  </w:r>
                </w:p>
              </w:tc>
              <w:tc>
                <w:tcPr>
                  <w:tcW w:w="720" w:type="dxa"/>
                </w:tcPr>
                <w:p w14:paraId="37258E5E"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34</w:t>
                  </w:r>
                </w:p>
              </w:tc>
              <w:tc>
                <w:tcPr>
                  <w:tcW w:w="900" w:type="dxa"/>
                </w:tcPr>
                <w:p w14:paraId="36D380AB"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22</w:t>
                  </w:r>
                </w:p>
              </w:tc>
              <w:tc>
                <w:tcPr>
                  <w:tcW w:w="810" w:type="dxa"/>
                </w:tcPr>
                <w:p w14:paraId="6AFBF5C3"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5</w:t>
                  </w:r>
                </w:p>
              </w:tc>
              <w:tc>
                <w:tcPr>
                  <w:tcW w:w="644" w:type="dxa"/>
                </w:tcPr>
                <w:p w14:paraId="5F102B48" w14:textId="77777777" w:rsidR="00D12B78" w:rsidRPr="00C96161" w:rsidRDefault="00D12B78" w:rsidP="00C12CB1">
                  <w:pPr>
                    <w:pStyle w:val="Tablebody"/>
                    <w:spacing w:before="0" w:after="0"/>
                    <w:rPr>
                      <w:rFonts w:ascii="Arial" w:hAnsi="Arial" w:cs="Arial"/>
                      <w:noProof/>
                      <w:color w:val="000000" w:themeColor="text1"/>
                      <w:sz w:val="16"/>
                      <w:szCs w:val="16"/>
                    </w:rPr>
                  </w:pPr>
                  <w:r w:rsidRPr="00C96161">
                    <w:rPr>
                      <w:rFonts w:ascii="Arial" w:hAnsi="Arial" w:cs="Arial"/>
                      <w:noProof/>
                      <w:color w:val="000000" w:themeColor="text1"/>
                      <w:sz w:val="16"/>
                      <w:szCs w:val="16"/>
                    </w:rPr>
                    <w:t>&lt;0.001</w:t>
                  </w:r>
                </w:p>
              </w:tc>
            </w:tr>
          </w:tbl>
          <w:p w14:paraId="1D7781CB" w14:textId="77777777" w:rsidR="00D12B78" w:rsidRPr="00DB7374" w:rsidRDefault="00D12B78" w:rsidP="00C12CB1">
            <w:pPr>
              <w:pStyle w:val="Tablebody"/>
              <w:rPr>
                <w:rFonts w:ascii="Arial" w:hAnsi="Arial" w:cs="Arial"/>
                <w:noProof/>
                <w:color w:val="000000" w:themeColor="text1"/>
                <w:sz w:val="20"/>
                <w:szCs w:val="20"/>
              </w:rPr>
            </w:pPr>
          </w:p>
          <w:p w14:paraId="0CBB11A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One-unit increase in KidMed score was associated with 14% lower likelihood of having asthma</w:t>
            </w:r>
          </w:p>
          <w:p w14:paraId="7FA1036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Pattern:</w:t>
            </w:r>
          </w:p>
          <w:p w14:paraId="5F0BF75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No sign. associations with single food groups </w:t>
            </w:r>
            <w:r w:rsidRPr="00DB7374">
              <w:rPr>
                <w:rFonts w:ascii="Arial" w:hAnsi="Arial" w:cs="Arial"/>
                <w:noProof/>
                <w:color w:val="000000" w:themeColor="text1"/>
                <w:sz w:val="20"/>
                <w:szCs w:val="20"/>
              </w:rPr>
              <w:lastRenderedPageBreak/>
              <w:t>except fish and meat (increased intake, less asthma symptoms)</w:t>
            </w:r>
          </w:p>
        </w:tc>
        <w:tc>
          <w:tcPr>
            <w:tcW w:w="3393" w:type="dxa"/>
          </w:tcPr>
          <w:p w14:paraId="691D4AC7"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23CAA3A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Various factors considered as potential confounders and effect mediators</w:t>
            </w:r>
          </w:p>
          <w:p w14:paraId="2FF47AE8"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511BF63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38C07C7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Recall bias not excluded</w:t>
            </w:r>
          </w:p>
        </w:tc>
      </w:tr>
      <w:tr w:rsidR="00D12B78" w:rsidRPr="00DB7374" w14:paraId="1725D944" w14:textId="77777777" w:rsidTr="00C12CB1">
        <w:trPr>
          <w:trHeight w:val="66"/>
        </w:trPr>
        <w:tc>
          <w:tcPr>
            <w:tcW w:w="3150" w:type="dxa"/>
          </w:tcPr>
          <w:p w14:paraId="280384A2" w14:textId="5FF66406"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Arvaniti et al. 2011 </w:t>
            </w:r>
            <w:r w:rsidRPr="00DB7374">
              <w:rPr>
                <w:rFonts w:ascii="Arial" w:hAnsi="Arial" w:cs="Arial"/>
                <w:b/>
                <w:noProof/>
                <w:color w:val="000000" w:themeColor="text1"/>
                <w:sz w:val="20"/>
                <w:szCs w:val="20"/>
              </w:rPr>
              <w:fldChar w:fldCharType="begin">
                <w:fldData xml:space="preserve">PEVuZE5vdGU+PENpdGU+PEF1dGhvcj5BcnZhbml0aTwvQXV0aG9yPjxZZWFyPjIwMTE8L1llYXI+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==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PEVuZE5vdGU+PENpdGU+PEF1dGhvcj5BcnZhbml0aTwvQXV0aG9yPjxZZWFyPjIwMTE8L1llYXI+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==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83</w:t>
            </w:r>
            <w:r w:rsidRPr="00DB7374">
              <w:rPr>
                <w:rFonts w:ascii="Arial" w:hAnsi="Arial" w:cs="Arial"/>
                <w:b/>
                <w:noProof/>
                <w:color w:val="000000" w:themeColor="text1"/>
                <w:sz w:val="20"/>
                <w:szCs w:val="20"/>
              </w:rPr>
              <w:fldChar w:fldCharType="end"/>
            </w:r>
          </w:p>
          <w:p w14:paraId="2A03F5E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 (PANACEA study)</w:t>
            </w:r>
          </w:p>
          <w:p w14:paraId="74FD311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Athen, Greece</w:t>
            </w:r>
          </w:p>
          <w:p w14:paraId="305277C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66CA27D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700 (10-12 years)</w:t>
            </w:r>
          </w:p>
          <w:p w14:paraId="7468654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Partician rate 83,5%</w:t>
            </w:r>
          </w:p>
          <w:p w14:paraId="6402821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323, f 377</w:t>
            </w:r>
          </w:p>
          <w:p w14:paraId="4F45FE87"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4B426E2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4E88208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MD adherence measured by KidMed sore</w:t>
            </w:r>
          </w:p>
          <w:p w14:paraId="57551038" w14:textId="0FC23315"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see Arvaniti et al. </w:t>
            </w:r>
            <w:r w:rsidRPr="00DB7374">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&lt;EndNote&gt;&lt;Cite&gt;&lt;Author&gt;Arvaniti&lt;/Author&gt;&lt;Year&gt;2011&lt;/Year&gt;&lt;RecNum&gt;4575&lt;/RecNum&gt;&lt;DisplayText&gt;&lt;style face="superscript"&gt;82&lt;/style&gt;&lt;/DisplayText&gt;&lt;record&gt;&lt;rec-number&gt;4575&lt;/rec-number&gt;&lt;foreign-keys&gt;&lt;key app="EN" db-id="wvrzf09tkzw59wepsxbpzaahx0sd9xs90r5t" timestamp="1539806286"&gt;4575&lt;/key&gt;&lt;/foreign-keys&gt;&lt;ref-type name="Journal Article"&gt;17&lt;/ref-type&gt;&lt;contributors&gt;&lt;authors&gt;&lt;author&gt;Arvaniti, F.&lt;/author&gt;&lt;author&gt;Priftis, K. N.&lt;/author&gt;&lt;author&gt;Papadimitriou, A.&lt;/author&gt;&lt;author&gt;Papadopoulos, M.&lt;/author&gt;&lt;author&gt;Roma, E.&lt;/author&gt;&lt;author&gt;Kapsokefalou, M.&lt;/author&gt;&lt;author&gt;Anthracopoulos, M. B.&lt;/author&gt;&lt;author&gt;Panagiotakos, D. B.&lt;/author&gt;&lt;/authors&gt;&lt;/contributors&gt;&lt;auth-address&gt;Unit of Human Nutrition, Department of Food Science and Technology, Agricultural University of Athens, Athens, Greece.&lt;/auth-address&gt;&lt;titles&gt;&lt;title&gt;Adherence to the Mediterranean type of diet is associated with lower prevalence of asthma symptoms, among 10-12 years old children: the PANACEA study&lt;/title&gt;&lt;secondary-title&gt;Pediatr Allergy Immunol&lt;/secondary-title&gt;&lt;/titles&gt;&lt;periodical&gt;&lt;full-title&gt;Pediatr Allergy Immunol&lt;/full-title&gt;&lt;/periodical&gt;&lt;pages&gt;283-9&lt;/pages&gt;&lt;volume&gt;22&lt;/volume&gt;&lt;number&gt;3&lt;/number&gt;&lt;edition&gt;2011/04/05&lt;/edition&gt;&lt;keywords&gt;&lt;keyword&gt;Asthma/*epidemiology/*physiopathology&lt;/keyword&gt;&lt;keyword&gt;Child&lt;/keyword&gt;&lt;keyword&gt;Cross-Sectional Studies&lt;/keyword&gt;&lt;keyword&gt;*Diet, Mediterranean&lt;/keyword&gt;&lt;keyword&gt;Female&lt;/keyword&gt;&lt;keyword&gt;Greece/epidemiology&lt;/keyword&gt;&lt;keyword&gt;Humans&lt;/keyword&gt;&lt;keyword&gt;Male&lt;/keyword&gt;&lt;keyword&gt;*Patient Compliance&lt;/keyword&gt;&lt;keyword&gt;Prevalence&lt;/keyword&gt;&lt;keyword&gt;Severity of Illness Index&lt;/keyword&gt;&lt;keyword&gt;Surveys and Questionnaires&lt;/keyword&gt;&lt;/keywords&gt;&lt;dates&gt;&lt;year&gt;2011&lt;/year&gt;&lt;pub-dates&gt;&lt;date&gt;May&lt;/date&gt;&lt;/pub-dates&gt;&lt;/dates&gt;&lt;isbn&gt;1399-3038 (Electronic)&amp;#xD;0905-6157 (Linking)&lt;/isbn&gt;&lt;accession-num&gt;21457335&lt;/accession-num&gt;&lt;urls&gt;&lt;related-urls&gt;&lt;url&gt;https://www.ncbi.nlm.nih.gov/pubmed/21457335&lt;/url&gt;&lt;/related-urls&gt;&lt;/urls&gt;&lt;electronic-resource-num&gt;10.1111/j.1399-3038.2010.01113.x&lt;/electronic-resource-num&gt;&lt;/record&gt;&lt;/Cite&gt;&lt;/EndNote&gt;</w:instrText>
            </w:r>
            <w:r w:rsidRPr="00DB7374">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82</w:t>
            </w:r>
            <w:r w:rsidRPr="00DB7374">
              <w:rPr>
                <w:rFonts w:ascii="Arial" w:hAnsi="Arial" w:cs="Arial"/>
                <w:color w:val="000000" w:themeColor="text1"/>
                <w:sz w:val="20"/>
                <w:szCs w:val="20"/>
              </w:rPr>
              <w:fldChar w:fldCharType="end"/>
            </w:r>
          </w:p>
          <w:p w14:paraId="755C161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Including salty-snack consumption (pattern)</w:t>
            </w:r>
          </w:p>
          <w:p w14:paraId="68C9A509" w14:textId="77777777" w:rsidR="00D12B78" w:rsidRPr="00DB7374" w:rsidRDefault="00D12B78" w:rsidP="00C12CB1">
            <w:pPr>
              <w:pStyle w:val="Tablebody"/>
              <w:rPr>
                <w:rFonts w:ascii="Arial" w:hAnsi="Arial" w:cs="Arial"/>
                <w:color w:val="000000" w:themeColor="text1"/>
                <w:sz w:val="20"/>
                <w:szCs w:val="20"/>
              </w:rPr>
            </w:pPr>
          </w:p>
          <w:p w14:paraId="1ACD3B30" w14:textId="77777777" w:rsidR="00D12B78" w:rsidRPr="00DB7374" w:rsidRDefault="00D12B78" w:rsidP="00C12CB1">
            <w:pPr>
              <w:pStyle w:val="Tablebody"/>
              <w:rPr>
                <w:rFonts w:ascii="Arial" w:hAnsi="Arial" w:cs="Arial"/>
                <w:b/>
                <w:color w:val="000000" w:themeColor="text1"/>
                <w:sz w:val="20"/>
                <w:szCs w:val="20"/>
                <w:u w:val="single"/>
              </w:rPr>
            </w:pPr>
          </w:p>
          <w:p w14:paraId="4E647003"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7E29F92E"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2B494E9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acc. to ISAAC II criteria 23.7%</w:t>
            </w:r>
          </w:p>
          <w:p w14:paraId="36592B3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Pattern:</w:t>
            </w:r>
          </w:p>
          <w:p w14:paraId="15DB721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48% reported salty-snack consumption (SSC) ≥1 times/week</w:t>
            </w:r>
          </w:p>
          <w:p w14:paraId="1EB57E8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SSC was inversely associated with the KidMed score.</w:t>
            </w:r>
          </w:p>
          <w:p w14:paraId="33C4D40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SSC &gt;3 times/ week vs never was associated with a 4.8 times higher likelihood of having asthma symptoms</w:t>
            </w:r>
          </w:p>
        </w:tc>
        <w:tc>
          <w:tcPr>
            <w:tcW w:w="3393" w:type="dxa"/>
          </w:tcPr>
          <w:p w14:paraId="210693C4"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145F98C7" w14:textId="11E2F49B"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see Arvaniti et al. </w:t>
            </w:r>
            <w:r w:rsidRPr="00DB7374">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&lt;EndNote&gt;&lt;Cite&gt;&lt;Author&gt;Arvaniti&lt;/Author&gt;&lt;Year&gt;2011&lt;/Year&gt;&lt;RecNum&gt;4575&lt;/RecNum&gt;&lt;DisplayText&gt;&lt;style face="superscript"&gt;82&lt;/style&gt;&lt;/DisplayText&gt;&lt;record&gt;&lt;rec-number&gt;4575&lt;/rec-number&gt;&lt;foreign-keys&gt;&lt;key app="EN" db-id="wvrzf09tkzw59wepsxbpzaahx0sd9xs90r5t" timestamp="1539806286"&gt;4575&lt;/key&gt;&lt;/foreign-keys&gt;&lt;ref-type name="Journal Article"&gt;17&lt;/ref-type&gt;&lt;contributors&gt;&lt;authors&gt;&lt;author&gt;Arvaniti, F.&lt;/author&gt;&lt;author&gt;Priftis, K. N.&lt;/author&gt;&lt;author&gt;Papadimitriou, A.&lt;/author&gt;&lt;author&gt;Papadopoulos, M.&lt;/author&gt;&lt;author&gt;Roma, E.&lt;/author&gt;&lt;author&gt;Kapsokefalou, M.&lt;/author&gt;&lt;author&gt;Anthracopoulos, M. B.&lt;/author&gt;&lt;author&gt;Panagiotakos, D. B.&lt;/author&gt;&lt;/authors&gt;&lt;/contributors&gt;&lt;auth-address&gt;Unit of Human Nutrition, Department of Food Science and Technology, Agricultural University of Athens, Athens, Greece.&lt;/auth-address&gt;&lt;titles&gt;&lt;title&gt;Adherence to the Mediterranean type of diet is associated with lower prevalence of asthma symptoms, among 10-12 years old children: the PANACEA study&lt;/title&gt;&lt;secondary-title&gt;Pediatr Allergy Immunol&lt;/secondary-title&gt;&lt;/titles&gt;&lt;periodical&gt;&lt;full-title&gt;Pediatr Allergy Immunol&lt;/full-title&gt;&lt;/periodical&gt;&lt;pages&gt;283-9&lt;/pages&gt;&lt;volume&gt;22&lt;/volume&gt;&lt;number&gt;3&lt;/number&gt;&lt;edition&gt;2011/04/05&lt;/edition&gt;&lt;keywords&gt;&lt;keyword&gt;Asthma/*epidemiology/*physiopathology&lt;/keyword&gt;&lt;keyword&gt;Child&lt;/keyword&gt;&lt;keyword&gt;Cross-Sectional Studies&lt;/keyword&gt;&lt;keyword&gt;*Diet, Mediterranean&lt;/keyword&gt;&lt;keyword&gt;Female&lt;/keyword&gt;&lt;keyword&gt;Greece/epidemiology&lt;/keyword&gt;&lt;keyword&gt;Humans&lt;/keyword&gt;&lt;keyword&gt;Male&lt;/keyword&gt;&lt;keyword&gt;*Patient Compliance&lt;/keyword&gt;&lt;keyword&gt;Prevalence&lt;/keyword&gt;&lt;keyword&gt;Severity of Illness Index&lt;/keyword&gt;&lt;keyword&gt;Surveys and Questionnaires&lt;/keyword&gt;&lt;/keywords&gt;&lt;dates&gt;&lt;year&gt;2011&lt;/year&gt;&lt;pub-dates&gt;&lt;date&gt;May&lt;/date&gt;&lt;/pub-dates&gt;&lt;/dates&gt;&lt;isbn&gt;1399-3038 (Electronic)&amp;#xD;0905-6157 (Linking)&lt;/isbn&gt;&lt;accession-num&gt;21457335&lt;/accession-num&gt;&lt;urls&gt;&lt;related-urls&gt;&lt;url&gt;https://www.ncbi.nlm.nih.gov/pubmed/21457335&lt;/url&gt;&lt;/related-urls&gt;&lt;/urls&gt;&lt;electronic-resource-num&gt;10.1111/j.1399-3038.2010.01113.x&lt;/electronic-resource-num&gt;&lt;/record&gt;&lt;/Cite&gt;&lt;/EndNote&gt;</w:instrText>
            </w:r>
            <w:r w:rsidRPr="00DB7374">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82</w:t>
            </w:r>
            <w:r w:rsidRPr="00DB7374">
              <w:rPr>
                <w:rFonts w:ascii="Arial" w:hAnsi="Arial" w:cs="Arial"/>
                <w:color w:val="000000" w:themeColor="text1"/>
                <w:sz w:val="20"/>
                <w:szCs w:val="20"/>
              </w:rPr>
              <w:fldChar w:fldCharType="end"/>
            </w:r>
          </w:p>
          <w:p w14:paraId="3274C437"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4498351E" w14:textId="6888C7CD"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see Arvaniti et al. </w:t>
            </w:r>
            <w:r w:rsidRPr="00DB7374">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&lt;EndNote&gt;&lt;Cite&gt;&lt;Author&gt;Arvaniti&lt;/Author&gt;&lt;Year&gt;2011&lt;/Year&gt;&lt;RecNum&gt;4575&lt;/RecNum&gt;&lt;DisplayText&gt;&lt;style face="superscript"&gt;82&lt;/style&gt;&lt;/DisplayText&gt;&lt;record&gt;&lt;rec-number&gt;4575&lt;/rec-number&gt;&lt;foreign-keys&gt;&lt;key app="EN" db-id="wvrzf09tkzw59wepsxbpzaahx0sd9xs90r5t" timestamp="1539806286"&gt;4575&lt;/key&gt;&lt;/foreign-keys&gt;&lt;ref-type name="Journal Article"&gt;17&lt;/ref-type&gt;&lt;contributors&gt;&lt;authors&gt;&lt;author&gt;Arvaniti, F.&lt;/author&gt;&lt;author&gt;Priftis, K. N.&lt;/author&gt;&lt;author&gt;Papadimitriou, A.&lt;/author&gt;&lt;author&gt;Papadopoulos, M.&lt;/author&gt;&lt;author&gt;Roma, E.&lt;/author&gt;&lt;author&gt;Kapsokefalou, M.&lt;/author&gt;&lt;author&gt;Anthracopoulos, M. B.&lt;/author&gt;&lt;author&gt;Panagiotakos, D. B.&lt;/author&gt;&lt;/authors&gt;&lt;/contributors&gt;&lt;auth-address&gt;Unit of Human Nutrition, Department of Food Science and Technology, Agricultural University of Athens, Athens, Greece.&lt;/auth-address&gt;&lt;titles&gt;&lt;title&gt;Adherence to the Mediterranean type of diet is associated with lower prevalence of asthma symptoms, among 10-12 years old children: the PANACEA study&lt;/title&gt;&lt;secondary-title&gt;Pediatr Allergy Immunol&lt;/secondary-title&gt;&lt;/titles&gt;&lt;periodical&gt;&lt;full-title&gt;Pediatr Allergy Immunol&lt;/full-title&gt;&lt;/periodical&gt;&lt;pages&gt;283-9&lt;/pages&gt;&lt;volume&gt;22&lt;/volume&gt;&lt;number&gt;3&lt;/number&gt;&lt;edition&gt;2011/04/05&lt;/edition&gt;&lt;keywords&gt;&lt;keyword&gt;Asthma/*epidemiology/*physiopathology&lt;/keyword&gt;&lt;keyword&gt;Child&lt;/keyword&gt;&lt;keyword&gt;Cross-Sectional Studies&lt;/keyword&gt;&lt;keyword&gt;*Diet, Mediterranean&lt;/keyword&gt;&lt;keyword&gt;Female&lt;/keyword&gt;&lt;keyword&gt;Greece/epidemiology&lt;/keyword&gt;&lt;keyword&gt;Humans&lt;/keyword&gt;&lt;keyword&gt;Male&lt;/keyword&gt;&lt;keyword&gt;*Patient Compliance&lt;/keyword&gt;&lt;keyword&gt;Prevalence&lt;/keyword&gt;&lt;keyword&gt;Severity of Illness Index&lt;/keyword&gt;&lt;keyword&gt;Surveys and Questionnaires&lt;/keyword&gt;&lt;/keywords&gt;&lt;dates&gt;&lt;year&gt;2011&lt;/year&gt;&lt;pub-dates&gt;&lt;date&gt;May&lt;/date&gt;&lt;/pub-dates&gt;&lt;/dates&gt;&lt;isbn&gt;1399-3038 (Electronic)&amp;#xD;0905-6157 (Linking)&lt;/isbn&gt;&lt;accession-num&gt;21457335&lt;/accession-num&gt;&lt;urls&gt;&lt;related-urls&gt;&lt;url&gt;https://www.ncbi.nlm.nih.gov/pubmed/21457335&lt;/url&gt;&lt;/related-urls&gt;&lt;/urls&gt;&lt;electronic-resource-num&gt;10.1111/j.1399-3038.2010.01113.x&lt;/electronic-resource-num&gt;&lt;/record&gt;&lt;/Cite&gt;&lt;/EndNote&gt;</w:instrText>
            </w:r>
            <w:r w:rsidRPr="00DB7374">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82</w:t>
            </w:r>
            <w:r w:rsidRPr="00DB7374">
              <w:rPr>
                <w:rFonts w:ascii="Arial" w:hAnsi="Arial" w:cs="Arial"/>
                <w:color w:val="000000" w:themeColor="text1"/>
                <w:sz w:val="20"/>
                <w:szCs w:val="20"/>
              </w:rPr>
              <w:fldChar w:fldCharType="end"/>
            </w:r>
          </w:p>
          <w:p w14:paraId="1E3A9026" w14:textId="77777777" w:rsidR="00D12B78" w:rsidRPr="00DB7374" w:rsidRDefault="00D12B78" w:rsidP="00C12CB1">
            <w:pPr>
              <w:pStyle w:val="Tablebody"/>
              <w:rPr>
                <w:rFonts w:ascii="Arial" w:hAnsi="Arial" w:cs="Arial"/>
                <w:color w:val="000000" w:themeColor="text1"/>
                <w:sz w:val="20"/>
                <w:szCs w:val="20"/>
              </w:rPr>
            </w:pPr>
          </w:p>
          <w:p w14:paraId="47B8C9E3"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58A1ECAF" w14:textId="77777777" w:rsidTr="00C12CB1">
        <w:trPr>
          <w:trHeight w:val="66"/>
        </w:trPr>
        <w:tc>
          <w:tcPr>
            <w:tcW w:w="3150" w:type="dxa"/>
          </w:tcPr>
          <w:p w14:paraId="220CCA57" w14:textId="0E562800"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Chatzi et al. 2007 </w:t>
            </w:r>
            <w:r w:rsidRPr="00DB7374">
              <w:rPr>
                <w:rFonts w:ascii="Arial" w:hAnsi="Arial" w:cs="Arial"/>
                <w:b/>
                <w:noProof/>
                <w:color w:val="000000" w:themeColor="text1"/>
                <w:sz w:val="20"/>
                <w:szCs w:val="20"/>
              </w:rPr>
              <w:fldChar w:fldCharType="begin"/>
            </w:r>
            <w:r w:rsidR="00200E85">
              <w:rPr>
                <w:rFonts w:ascii="Arial" w:hAnsi="Arial" w:cs="Arial"/>
                <w:b/>
                <w:noProof/>
                <w:color w:val="000000" w:themeColor="text1"/>
                <w:sz w:val="20"/>
                <w:szCs w:val="20"/>
              </w:rPr>
              <w:instrText xml:space="preserve"> ADDIN EN.CITE &lt;EndNote&gt;&lt;Cite&gt;&lt;Author&gt;Chatzi&lt;/Author&gt;&lt;Year&gt;2007&lt;/Year&gt;&lt;RecNum&gt;4595&lt;/RecNum&gt;&lt;DisplayText&gt;&lt;style face="superscript"&gt;84&lt;/style&gt;&lt;/DisplayText&gt;&lt;record&gt;&lt;rec-number&gt;4595&lt;/rec-number&gt;&lt;foreign-keys&gt;&lt;key app="EN" db-id="wvrzf09tkzw59wepsxbpzaahx0sd9xs90r5t" timestamp="1539811519"&gt;4595&lt;/key&gt;&lt;/foreign-keys&gt;&lt;ref-type name="Journal Article"&gt;17&lt;/ref-type&gt;&lt;contributors&gt;&lt;authors&gt;&lt;author&gt;Chatzi, L.&lt;/author&gt;&lt;author&gt;Apostolaki, G.&lt;/author&gt;&lt;author&gt;Bibakis, I.&lt;/author&gt;&lt;author&gt;Skypala, I.&lt;/author&gt;&lt;author&gt;Bibaki-Liakou, V.&lt;/author&gt;&lt;author&gt;Tzanakis, N.&lt;/author&gt;&lt;author&gt;Kogevinas, M.&lt;/author&gt;&lt;author&gt;Cullinan, P.&lt;/author&gt;&lt;/authors&gt;&lt;/contributors&gt;&lt;auth-address&gt;Department of Social Medicine, Faculty of Medicine, University of Crete, Heraklion, Greece.&lt;/auth-address&gt;&lt;titles&gt;&lt;title&gt;Protective effect of fruits, vegetables and the Mediterranean diet on asthma and allergies among children in Crete&lt;/title&gt;&lt;secondary-title&gt;Thorax&lt;/secondary-title&gt;&lt;/titles&gt;&lt;periodical&gt;&lt;full-title&gt;Thorax&lt;/full-title&gt;&lt;abbr-1&gt;Thorax&lt;/abbr-1&gt;&lt;/periodical&gt;&lt;pages&gt;677-83&lt;/pages&gt;&lt;volume&gt;62&lt;/volume&gt;&lt;number&gt;8&lt;/number&gt;&lt;edition&gt;2007/04/07&lt;/edition&gt;&lt;keywords&gt;&lt;keyword&gt;Adolescent&lt;/keyword&gt;&lt;keyword&gt;Asthma/prevention &amp;amp; control&lt;/keyword&gt;&lt;keyword&gt;Child&lt;/keyword&gt;&lt;keyword&gt;Cross-Sectional Studies&lt;/keyword&gt;&lt;keyword&gt;*Diet, Mediterranean&lt;/keyword&gt;&lt;keyword&gt;Female&lt;/keyword&gt;&lt;keyword&gt;*Fruit&lt;/keyword&gt;&lt;keyword&gt;Greece&lt;/keyword&gt;&lt;keyword&gt;Humans&lt;/keyword&gt;&lt;keyword&gt;Hypersensitivity/*prevention &amp;amp; control&lt;/keyword&gt;&lt;keyword&gt;Male&lt;/keyword&gt;&lt;keyword&gt;Regression Analysis&lt;/keyword&gt;&lt;keyword&gt;Rural Health&lt;/keyword&gt;&lt;keyword&gt;Skin Tests&lt;/keyword&gt;&lt;keyword&gt;*Vegetables&lt;/keyword&gt;&lt;/keywords&gt;&lt;dates&gt;&lt;year&gt;2007&lt;/year&gt;&lt;pub-dates&gt;&lt;date&gt;Aug&lt;/date&gt;&lt;/pub-dates&gt;&lt;/dates&gt;&lt;isbn&gt;0040-6376 (Print)&amp;#xD;0040-6376 (Linking)&lt;/isbn&gt;&lt;accession-num&gt;17412780&lt;/accession-num&gt;&lt;urls&gt;&lt;related-urls&gt;&lt;url&gt;https://www.ncbi.nlm.nih.gov/pubmed/17412780&lt;/url&gt;&lt;/related-urls&gt;&lt;/urls&gt;&lt;custom2&gt;PMC2117278&lt;/custom2&gt;&lt;electronic-resource-num&gt;10.1136/thx.2006.069419&lt;/electronic-resource-num&gt;&lt;/record&gt;&lt;/Cite&gt;&lt;/EndNote&gt;</w:instrText>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84</w:t>
            </w:r>
            <w:r w:rsidRPr="00DB7374">
              <w:rPr>
                <w:rFonts w:ascii="Arial" w:hAnsi="Arial" w:cs="Arial"/>
                <w:b/>
                <w:noProof/>
                <w:color w:val="000000" w:themeColor="text1"/>
                <w:sz w:val="20"/>
                <w:szCs w:val="20"/>
              </w:rPr>
              <w:fldChar w:fldCharType="end"/>
            </w:r>
          </w:p>
          <w:p w14:paraId="5FBB2DC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survey</w:t>
            </w:r>
          </w:p>
          <w:p w14:paraId="2AD7A0F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Crete, Greece</w:t>
            </w:r>
          </w:p>
          <w:p w14:paraId="2D4687EF" w14:textId="77777777" w:rsidR="00D12B78" w:rsidRPr="00DB7374" w:rsidRDefault="00D12B78" w:rsidP="00C12CB1">
            <w:pPr>
              <w:pStyle w:val="Tablebody"/>
              <w:rPr>
                <w:rFonts w:ascii="Arial" w:hAnsi="Arial" w:cs="Arial"/>
                <w:color w:val="000000" w:themeColor="text1"/>
                <w:sz w:val="20"/>
                <w:szCs w:val="20"/>
              </w:rPr>
            </w:pPr>
          </w:p>
          <w:p w14:paraId="05D9A6C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09DF062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690 (age: 7-18 years)</w:t>
            </w:r>
          </w:p>
          <w:p w14:paraId="4BFC611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537 (incl. information about allergic manifestations)</w:t>
            </w:r>
          </w:p>
          <w:p w14:paraId="2C263F9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331, f 359</w:t>
            </w:r>
          </w:p>
          <w:p w14:paraId="52619A0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055FF90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4DE0871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6.8% parental asthma</w:t>
            </w:r>
          </w:p>
          <w:p w14:paraId="39AC1EA7" w14:textId="77777777" w:rsidR="00D12B78" w:rsidRPr="00DB7374" w:rsidRDefault="00D12B78" w:rsidP="00C12CB1">
            <w:pPr>
              <w:pStyle w:val="EndNoteBibliography"/>
              <w:rPr>
                <w:rFonts w:ascii="Arial" w:hAnsi="Arial" w:cs="Arial"/>
                <w:color w:val="000000" w:themeColor="text1"/>
                <w:sz w:val="20"/>
                <w:szCs w:val="20"/>
              </w:rPr>
            </w:pPr>
          </w:p>
        </w:tc>
        <w:tc>
          <w:tcPr>
            <w:tcW w:w="4077" w:type="dxa"/>
          </w:tcPr>
          <w:p w14:paraId="1B20D29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553B061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Adherence to MD measured by modified KidMed score (left out questions on fast food, sweets and legumes, optimum reduced from 8 to 6)</w:t>
            </w:r>
          </w:p>
          <w:p w14:paraId="5464FB5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FFQ (58 items) usual weekly food consumption during previous 12 months with a 6-level-scale (never, &lt;1 times per week, 1-2 times, 3-4 times, once per day, &gt; once per day)</w:t>
            </w:r>
          </w:p>
          <w:p w14:paraId="410B1CC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6 optimal MD</w:t>
            </w:r>
          </w:p>
          <w:p w14:paraId="625C1F3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color w:val="000000" w:themeColor="text1"/>
                <w:sz w:val="20"/>
                <w:szCs w:val="20"/>
              </w:rPr>
              <w:t>≤ 3 low level MD</w:t>
            </w:r>
          </w:p>
          <w:p w14:paraId="0327474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 xml:space="preserve">Degree of adherence based on KidMed index, modified + MD Sore (EPIC), modified </w:t>
            </w:r>
          </w:p>
          <w:p w14:paraId="14E6E3D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Definition of meditterean diet (MD)</w:t>
            </w:r>
          </w:p>
          <w:p w14:paraId="78BE54B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KidMed Index, more red than white meat per week -1, margarine more than once a week -1</w:t>
            </w:r>
          </w:p>
          <w:p w14:paraId="38C3E8A3" w14:textId="77777777" w:rsidR="00D12B78" w:rsidRPr="00DB7374" w:rsidRDefault="00D12B78" w:rsidP="00C12CB1">
            <w:pPr>
              <w:pStyle w:val="Tablebody"/>
              <w:rPr>
                <w:rFonts w:ascii="Arial" w:hAnsi="Arial" w:cs="Arial"/>
                <w:b/>
                <w:color w:val="000000" w:themeColor="text1"/>
                <w:sz w:val="20"/>
                <w:szCs w:val="20"/>
                <w:u w:val="single"/>
              </w:rPr>
            </w:pPr>
          </w:p>
          <w:p w14:paraId="4EC08311"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4A70F27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Questionnaires on respiratory and allergic symptoms over the past 12 months by parents, SPT 10 aeroallergens</w:t>
            </w:r>
          </w:p>
          <w:p w14:paraId="6A12065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Any wheezing in the past 16.8%, atopic wheeze 5.4%, current wheezing 4.6%, nocturnal dry cough (last 12 mo</w:t>
            </w:r>
            <w:r>
              <w:rPr>
                <w:rFonts w:ascii="Arial" w:hAnsi="Arial" w:cs="Arial"/>
                <w:color w:val="000000" w:themeColor="text1"/>
                <w:sz w:val="20"/>
                <w:szCs w:val="20"/>
              </w:rPr>
              <w:t>nths</w:t>
            </w:r>
            <w:r w:rsidRPr="00DB7374">
              <w:rPr>
                <w:rFonts w:ascii="Arial" w:hAnsi="Arial" w:cs="Arial"/>
                <w:color w:val="000000" w:themeColor="text1"/>
                <w:sz w:val="20"/>
                <w:szCs w:val="20"/>
              </w:rPr>
              <w:t>) 10.9%</w:t>
            </w:r>
          </w:p>
          <w:p w14:paraId="508AD66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Any rhinitis in the past 18.7% (atopic rhinitis 6.7%, current AR 13.3, current seasonal AR 5.1)</w:t>
            </w:r>
          </w:p>
          <w:p w14:paraId="7951201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Atopy 22.3%</w:t>
            </w:r>
          </w:p>
          <w:p w14:paraId="3848DBF0" w14:textId="77777777" w:rsidR="00D12B78" w:rsidRPr="00DB7374" w:rsidRDefault="00D12B78" w:rsidP="00C12CB1">
            <w:pPr>
              <w:pStyle w:val="Tablebody"/>
              <w:rPr>
                <w:rFonts w:ascii="Arial" w:hAnsi="Arial" w:cs="Arial"/>
                <w:noProof/>
                <w:color w:val="000000" w:themeColor="text1"/>
                <w:sz w:val="20"/>
                <w:szCs w:val="20"/>
                <w:u w:val="single"/>
              </w:rPr>
            </w:pPr>
            <w:r w:rsidRPr="00DB7374">
              <w:rPr>
                <w:rFonts w:ascii="Arial" w:hAnsi="Arial" w:cs="Arial"/>
                <w:noProof/>
                <w:color w:val="000000" w:themeColor="text1"/>
                <w:sz w:val="20"/>
                <w:szCs w:val="20"/>
                <w:u w:val="single"/>
              </w:rPr>
              <w:t>adherence to MD</w:t>
            </w:r>
          </w:p>
          <w:p w14:paraId="5E2A480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27.9 % low level</w:t>
            </w:r>
          </w:p>
          <w:p w14:paraId="171AE79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43.8 % medium level</w:t>
            </w:r>
          </w:p>
          <w:p w14:paraId="7E33C05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28.3 % high level</w:t>
            </w:r>
          </w:p>
          <w:p w14:paraId="226752D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After multivariate logistic regression analysis high level of adherence to MD was inversely related to</w:t>
            </w:r>
          </w:p>
          <w:p w14:paraId="70E24F5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AR ever OR 0.34 (0.18 – 0.64) p&lt;0.01</w:t>
            </w:r>
          </w:p>
          <w:p w14:paraId="350A5D6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AR with atopy OR 0.39 (0.13-0.97)</w:t>
            </w:r>
          </w:p>
          <w:p w14:paraId="69AEE7A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Current AR OR 0.49 (0.24 – 0.99) p&lt;0.05</w:t>
            </w:r>
          </w:p>
          <w:p w14:paraId="75F9CF5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Nocturnal cough apart from cold in the last 12 months OR 0.49  (0.23-0.96)</w:t>
            </w:r>
          </w:p>
          <w:p w14:paraId="0B93A54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Protective but not sign. for wheezing and </w:t>
            </w:r>
            <w:r w:rsidRPr="00DB7374">
              <w:rPr>
                <w:rFonts w:ascii="Arial" w:hAnsi="Arial" w:cs="Arial"/>
                <w:noProof/>
                <w:color w:val="000000" w:themeColor="text1"/>
                <w:sz w:val="20"/>
                <w:szCs w:val="20"/>
              </w:rPr>
              <w:lastRenderedPageBreak/>
              <w:t xml:space="preserve">atopy </w:t>
            </w:r>
          </w:p>
          <w:p w14:paraId="3A39687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Pattern:</w:t>
            </w:r>
          </w:p>
          <w:p w14:paraId="47689F5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Nuts ≥3 times/w reduced wheezing ever OR 0.54 (0.34-0.86) and current wheeze OR 0.46 (0.20-0.98)</w:t>
            </w:r>
          </w:p>
          <w:p w14:paraId="13B6138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Margarine &gt; once/w increased current wheezing OR 2.19 (1.01-4.82), AR ever OR 1.99 (1.32-3.00), current AR OR 2.10 (1.31-3.37)</w:t>
            </w:r>
          </w:p>
        </w:tc>
        <w:tc>
          <w:tcPr>
            <w:tcW w:w="3393" w:type="dxa"/>
          </w:tcPr>
          <w:p w14:paraId="4B1878C9"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04DEA73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Age, sex, BMI, parental asthma number of older siblings</w:t>
            </w:r>
          </w:p>
          <w:p w14:paraId="6CC0B30D"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37A1F90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 sectional design</w:t>
            </w:r>
          </w:p>
          <w:p w14:paraId="5BDB4C6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Self-administered questionnaire</w:t>
            </w:r>
          </w:p>
          <w:p w14:paraId="070EAA2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Non-validated FFQ</w:t>
            </w:r>
          </w:p>
        </w:tc>
      </w:tr>
      <w:tr w:rsidR="00D12B78" w:rsidRPr="00DB7374" w14:paraId="3A088CD9" w14:textId="77777777" w:rsidTr="00C12CB1">
        <w:trPr>
          <w:trHeight w:val="66"/>
        </w:trPr>
        <w:tc>
          <w:tcPr>
            <w:tcW w:w="3150" w:type="dxa"/>
          </w:tcPr>
          <w:p w14:paraId="5701EBF6" w14:textId="77777777" w:rsidR="00D12B78" w:rsidRPr="00DB7374" w:rsidRDefault="00D12B78" w:rsidP="00C12CB1">
            <w:pPr>
              <w:pStyle w:val="EndNoteBibliography"/>
              <w:rPr>
                <w:rFonts w:ascii="Arial" w:hAnsi="Arial" w:cs="Arial"/>
                <w:b/>
                <w:noProof/>
                <w:color w:val="000000" w:themeColor="text1"/>
                <w:sz w:val="20"/>
                <w:szCs w:val="20"/>
              </w:rPr>
            </w:pPr>
            <w:r w:rsidRPr="00DB7374">
              <w:rPr>
                <w:rFonts w:ascii="Arial" w:hAnsi="Arial" w:cs="Arial"/>
                <w:b/>
                <w:noProof/>
                <w:color w:val="000000" w:themeColor="text1"/>
                <w:sz w:val="20"/>
                <w:szCs w:val="20"/>
              </w:rPr>
              <w:t>Chatzi et al. 2007</w:t>
            </w:r>
          </w:p>
          <w:p w14:paraId="7FC615E7" w14:textId="0A31012F"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fldChar w:fldCharType="begin">
                <w:fldData xml:space="preserve">PEVuZE5vdGU+PENpdGU+PEF1dGhvcj5DaGF0emk8L0F1dGhvcj48WWVhcj4yMDA3PC9ZZWFyPjxS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PEVuZE5vdGU+PENpdGU+PEF1dGhvcj5DaGF0emk8L0F1dGhvcj48WWVhcj4yMDA3PC9ZZWFyPjxS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85</w:t>
            </w:r>
            <w:r w:rsidRPr="00DB7374">
              <w:rPr>
                <w:rFonts w:ascii="Arial" w:hAnsi="Arial" w:cs="Arial"/>
                <w:b/>
                <w:noProof/>
                <w:color w:val="000000" w:themeColor="text1"/>
                <w:sz w:val="20"/>
                <w:szCs w:val="20"/>
              </w:rPr>
              <w:fldChar w:fldCharType="end"/>
            </w:r>
          </w:p>
          <w:p w14:paraId="6D43417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Birth cohort, prospective</w:t>
            </w:r>
          </w:p>
          <w:p w14:paraId="4832761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Spain</w:t>
            </w:r>
          </w:p>
          <w:p w14:paraId="52E891A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3F28192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460 children included at follow-up at age 6.5 years</w:t>
            </w:r>
          </w:p>
          <w:p w14:paraId="00596EB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412 for SPT</w:t>
            </w:r>
          </w:p>
          <w:p w14:paraId="01FA41C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 228 f, 232 m</w:t>
            </w:r>
          </w:p>
          <w:p w14:paraId="78B9043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6CE4AE2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1BFA00E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color w:val="000000" w:themeColor="text1"/>
                <w:sz w:val="20"/>
                <w:szCs w:val="20"/>
              </w:rPr>
              <w:t>General population</w:t>
            </w:r>
            <w:r w:rsidRPr="00DB7374">
              <w:rPr>
                <w:rFonts w:ascii="Arial" w:hAnsi="Arial" w:cs="Arial"/>
                <w:noProof/>
                <w:color w:val="000000" w:themeColor="text1"/>
                <w:sz w:val="20"/>
                <w:szCs w:val="20"/>
              </w:rPr>
              <w:t xml:space="preserve"> Attrition: </w:t>
            </w:r>
          </w:p>
          <w:p w14:paraId="6100BB8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7427640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2634C0DA"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50D7251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68B7B308"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6A5C3084"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6DBE266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Mediterrean diet (MD) assessed by modified KidMed index (questions regarding breakfast left out, optimum reduced from 8 to 7)</w:t>
            </w:r>
          </w:p>
          <w:p w14:paraId="32D3E6D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r>
              <w:rPr>
                <w:rFonts w:ascii="Arial" w:hAnsi="Arial" w:cs="Arial"/>
                <w:color w:val="000000" w:themeColor="text1"/>
                <w:sz w:val="20"/>
                <w:szCs w:val="20"/>
              </w:rPr>
              <w:t>S</w:t>
            </w:r>
            <w:r w:rsidRPr="00DB7374">
              <w:rPr>
                <w:rFonts w:ascii="Arial" w:hAnsi="Arial" w:cs="Arial"/>
                <w:color w:val="000000" w:themeColor="text1"/>
                <w:sz w:val="20"/>
                <w:szCs w:val="20"/>
              </w:rPr>
              <w:t xml:space="preserve">emiquantitative FFQs of 96 food items based on KidMed index, modified </w:t>
            </w:r>
          </w:p>
          <w:p w14:paraId="064C244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7 optimal MD</w:t>
            </w:r>
          </w:p>
          <w:p w14:paraId="3218343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3 low level MD</w:t>
            </w:r>
          </w:p>
          <w:p w14:paraId="659746CA" w14:textId="77777777" w:rsidR="00D12B78" w:rsidRPr="00DB7374" w:rsidRDefault="00D12B78" w:rsidP="00C12CB1">
            <w:pPr>
              <w:pStyle w:val="Tablebody"/>
              <w:rPr>
                <w:rFonts w:ascii="Arial" w:hAnsi="Arial" w:cs="Arial"/>
                <w:b/>
                <w:color w:val="000000" w:themeColor="text1"/>
                <w:sz w:val="20"/>
                <w:szCs w:val="20"/>
                <w:u w:val="single"/>
              </w:rPr>
            </w:pPr>
          </w:p>
          <w:p w14:paraId="7783B169"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1239F6EB"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54C24CE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prevalence of current wheeze, atopic wheeze, and atopy at age 6.5 yr were 8.7%, 5.8%, and 17.0%</w:t>
            </w:r>
          </w:p>
          <w:p w14:paraId="3D0CB78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2BE94A5A"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pattern:</w:t>
            </w:r>
          </w:p>
          <w:p w14:paraId="2FD61ACA"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A high consumption (&gt;40 g/day) of fruity</w:t>
            </w:r>
          </w:p>
          <w:p w14:paraId="43CE84C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vegetables were found to have beneficial effect on current wheeze (OR, 0.38; 95% CI, 0.15–0.95, p &lt; 0.05), and atopic wheeze with a significant decreasing trend with increasing intake (OR, 0.19; 95% CI, 0.04–0.95, p for trend = 0.04). Atopy was negatively associated with a high fish intake (&gt;60.5 g) (OR, 0.43; 95% CI, 0.21–0.90, p &lt; 0.05).</w:t>
            </w:r>
          </w:p>
        </w:tc>
        <w:tc>
          <w:tcPr>
            <w:tcW w:w="3393" w:type="dxa"/>
          </w:tcPr>
          <w:p w14:paraId="64C8DED8"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0919FDC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G</w:t>
            </w:r>
            <w:r w:rsidRPr="00DB7374">
              <w:rPr>
                <w:rFonts w:ascii="Arial" w:hAnsi="Arial" w:cs="Arial"/>
                <w:color w:val="000000" w:themeColor="text1"/>
                <w:sz w:val="20"/>
                <w:szCs w:val="20"/>
                <w:lang w:val="en-GB"/>
              </w:rPr>
              <w:t>ender, maternal and parental</w:t>
            </w:r>
          </w:p>
          <w:p w14:paraId="4529980E"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asthma, maternal and paternal atopy, maternal smoking, BMI at age 6.5 yr, maternal and paternal education and social class, breastfeeding, fish intake during pregnancy, and number of siblings at age 6.5 yr. </w:t>
            </w:r>
          </w:p>
          <w:p w14:paraId="67BB25FA"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In addition, analyses including specific food intake were adjusted for total energy intake using the standard multivariate method</w:t>
            </w:r>
          </w:p>
          <w:p w14:paraId="11ACE04F"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3025ED2C"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08E17E98" w14:textId="77777777" w:rsidTr="00C12CB1">
        <w:trPr>
          <w:trHeight w:val="66"/>
        </w:trPr>
        <w:tc>
          <w:tcPr>
            <w:tcW w:w="14940" w:type="dxa"/>
            <w:gridSpan w:val="4"/>
          </w:tcPr>
          <w:p w14:paraId="75102ED4"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Adult EPIC score/ Mediterranean diet pattern</w:t>
            </w:r>
          </w:p>
        </w:tc>
      </w:tr>
      <w:tr w:rsidR="00D12B78" w:rsidRPr="00DB7374" w14:paraId="3D05FF39" w14:textId="77777777" w:rsidTr="00C12CB1">
        <w:trPr>
          <w:trHeight w:val="66"/>
        </w:trPr>
        <w:tc>
          <w:tcPr>
            <w:tcW w:w="3150" w:type="dxa"/>
          </w:tcPr>
          <w:p w14:paraId="4DC23F32" w14:textId="2A991433"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Castro-Rodriguez et al. 2017 </w:t>
            </w:r>
            <w:r w:rsidRPr="00DB7374">
              <w:rPr>
                <w:rFonts w:ascii="Arial" w:hAnsi="Arial" w:cs="Arial"/>
                <w:b/>
                <w:noProof/>
                <w:color w:val="000000" w:themeColor="text1"/>
                <w:sz w:val="20"/>
                <w:szCs w:val="20"/>
              </w:rPr>
              <w:fldChar w:fldCharType="begin"/>
            </w:r>
            <w:r w:rsidR="00200E85">
              <w:rPr>
                <w:rFonts w:ascii="Arial" w:hAnsi="Arial" w:cs="Arial"/>
                <w:b/>
                <w:noProof/>
                <w:color w:val="000000" w:themeColor="text1"/>
                <w:sz w:val="20"/>
                <w:szCs w:val="20"/>
              </w:rPr>
              <w:instrText xml:space="preserve"> ADDIN EN.CITE &lt;EndNote&gt;&lt;Cite&gt;&lt;Author&gt;Castro-Rodriguez&lt;/Author&gt;&lt;Year&gt;2017&lt;/Year&gt;&lt;RecNum&gt;559&lt;/RecNum&gt;&lt;DisplayText&gt;&lt;style face="superscript"&gt;86&lt;/style&gt;&lt;/DisplayText&gt;&lt;record&gt;&lt;rec-number&gt;559&lt;/rec-number&gt;&lt;foreign-keys&gt;&lt;key app="EN" db-id="wvrzf09tkzw59wepsxbpzaahx0sd9xs90r5t" timestamp="0"&gt;559&lt;/key&gt;&lt;/foreign-keys&gt;&lt;ref-type name="Journal Article"&gt;17&lt;/ref-type&gt;&lt;contributors&gt;&lt;authors&gt;&lt;author&gt;Castro-Rodriguez, J. A.&lt;/author&gt;&lt;author&gt;Garcia-Marcos, L.&lt;/author&gt;&lt;/authors&gt;&lt;/contributors&gt;&lt;auth-address&gt;Department of Pediatric Pulmonology, Division of Pediatrics, School of Medicine, Pontificia Universidad Catolica de Chile, Santiago, Chile.&amp;#xD;Pediatric Allergy and Pulmonology Units, &amp;quot;Virgen de la Arrixaca&amp;quot; University Children&amp;apos;s Hospital, IMIB-Arrixaca Bio-health Research Institute, University of Murcia, Murcia, Spain.&lt;/auth-address&gt;&lt;titles&gt;&lt;title&gt;What Are the Effects of a Mediterranean Diet on Allergies and Asthma in Children?&lt;/title&gt;&lt;secondary-title&gt;Front Pediatr&lt;/secondary-title&gt;&lt;/titles&gt;&lt;periodical&gt;&lt;full-title&gt;Front Pediatr&lt;/full-title&gt;&lt;/periodical&gt;&lt;pages&gt;72&lt;/pages&gt;&lt;volume&gt;5&lt;/volume&gt;&lt;edition&gt;2017/05/10&lt;/edition&gt;&lt;keywords&gt;&lt;keyword&gt;Mediterranean diet&lt;/keyword&gt;&lt;keyword&gt;allergic rhinitis&lt;/keyword&gt;&lt;keyword&gt;asthma&lt;/keyword&gt;&lt;keyword&gt;children&lt;/keyword&gt;&lt;keyword&gt;dermatitis&lt;/keyword&gt;&lt;keyword&gt;review&lt;/keyword&gt;&lt;keyword&gt;wheezing&lt;/keyword&gt;&lt;/keywords&gt;&lt;dates&gt;&lt;year&gt;2017&lt;/year&gt;&lt;/dates&gt;&lt;isbn&gt;2296-2360 (Print)&amp;#xD;2296-2360 (Linking)&lt;/isbn&gt;&lt;accession-num&gt;28484688&lt;/accession-num&gt;&lt;urls&gt;&lt;related-urls&gt;&lt;url&gt;https://www.ncbi.nlm.nih.gov/pubmed/28484688&lt;/url&gt;&lt;/related-urls&gt;&lt;/urls&gt;&lt;custom2&gt;PMC5399020&lt;/custom2&gt;&lt;electronic-resource-num&gt;10.3389/fped.2017.00072&lt;/electronic-resource-num&gt;&lt;/record&gt;&lt;/Cite&gt;&lt;/EndNote&gt;</w:instrText>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86</w:t>
            </w:r>
            <w:r w:rsidRPr="00DB7374">
              <w:rPr>
                <w:rFonts w:ascii="Arial" w:hAnsi="Arial" w:cs="Arial"/>
                <w:b/>
                <w:noProof/>
                <w:color w:val="000000" w:themeColor="text1"/>
                <w:sz w:val="20"/>
                <w:szCs w:val="20"/>
              </w:rPr>
              <w:fldChar w:fldCharType="end"/>
            </w:r>
          </w:p>
          <w:p w14:paraId="2FFF40E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Cross-sectional </w:t>
            </w:r>
          </w:p>
          <w:p w14:paraId="6E6A7CD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Spain</w:t>
            </w:r>
          </w:p>
          <w:p w14:paraId="06434B0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5EA1EAA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Baseline N: 2922 pre-school </w:t>
            </w:r>
            <w:r w:rsidRPr="00DB7374">
              <w:rPr>
                <w:rFonts w:ascii="Arial" w:hAnsi="Arial" w:cs="Arial"/>
                <w:noProof/>
                <w:color w:val="000000" w:themeColor="text1"/>
                <w:sz w:val="20"/>
                <w:szCs w:val="20"/>
              </w:rPr>
              <w:lastRenderedPageBreak/>
              <w:t xml:space="preserve">children invited </w:t>
            </w:r>
          </w:p>
          <w:p w14:paraId="04B357A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1784 (mean age 4.08 ± 0.8) completed questionnaire, 1757 answered questions regarding current wheezing</w:t>
            </w:r>
          </w:p>
          <w:p w14:paraId="6F36F68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male cw 53.3, cnw 51.1</w:t>
            </w:r>
          </w:p>
          <w:p w14:paraId="2A9CE78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caucasian cw 91.5, cnw 94.3</w:t>
            </w:r>
          </w:p>
          <w:p w14:paraId="606BB06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1E5BA21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General population, </w:t>
            </w:r>
          </w:p>
          <w:p w14:paraId="3C65D5B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Paternal asthma cw 6.3, cnw 3.1, maternal asthma cw 8.0, cnw 4.0</w:t>
            </w:r>
          </w:p>
        </w:tc>
        <w:tc>
          <w:tcPr>
            <w:tcW w:w="4077" w:type="dxa"/>
          </w:tcPr>
          <w:p w14:paraId="29C4E8BC"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0221359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Definition of meditterean diet (MD)</w:t>
            </w:r>
          </w:p>
          <w:p w14:paraId="4F1090C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Pro: Fruit, fish, vegs, legumes, cereals, pasta, rice, potatoes </w:t>
            </w:r>
          </w:p>
          <w:p w14:paraId="4990113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Anti: meat, milk, fast food</w:t>
            </w:r>
          </w:p>
          <w:p w14:paraId="36F16EC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lastRenderedPageBreak/>
              <w:t xml:space="preserve">3 answers (0-2 and 2-0 pts, respectively) </w:t>
            </w:r>
          </w:p>
          <w:p w14:paraId="6733B589" w14:textId="4FF4CEAD"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Based on score used in adults (EPIC) with regard to cardiovascular risk (Trichopoulou/ Psaltopoulou)</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p>
          <w:p w14:paraId="45C8428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Range in study group 14-36, adherence by quartiles</w:t>
            </w:r>
          </w:p>
          <w:p w14:paraId="2EAD154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r>
              <w:rPr>
                <w:rFonts w:ascii="Arial" w:hAnsi="Arial" w:cs="Arial"/>
                <w:color w:val="000000" w:themeColor="text1"/>
                <w:sz w:val="20"/>
                <w:szCs w:val="20"/>
              </w:rPr>
              <w:t>E</w:t>
            </w:r>
            <w:r w:rsidRPr="00DB7374">
              <w:rPr>
                <w:rFonts w:ascii="Arial" w:hAnsi="Arial" w:cs="Arial"/>
                <w:color w:val="000000" w:themeColor="text1"/>
                <w:sz w:val="20"/>
                <w:szCs w:val="20"/>
              </w:rPr>
              <w:t>nvironmental questionnaires including questions on consumption and allergic manifestations (based on ISAAC phase III)</w:t>
            </w:r>
          </w:p>
          <w:p w14:paraId="41151AC8" w14:textId="77777777" w:rsidR="00D12B78" w:rsidRPr="00DB7374" w:rsidRDefault="00D12B78" w:rsidP="00C12CB1">
            <w:pPr>
              <w:pStyle w:val="Tablebody"/>
              <w:rPr>
                <w:rFonts w:ascii="Arial" w:hAnsi="Arial" w:cs="Arial"/>
                <w:b/>
                <w:color w:val="000000" w:themeColor="text1"/>
                <w:sz w:val="20"/>
                <w:szCs w:val="20"/>
                <w:u w:val="single"/>
              </w:rPr>
            </w:pPr>
          </w:p>
          <w:p w14:paraId="61B13F06"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67CBB73F"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lastRenderedPageBreak/>
              <w:t xml:space="preserve">Outcomes studied: </w:t>
            </w:r>
          </w:p>
          <w:p w14:paraId="0D41E59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Current wheezing cw (episodes over the past 12 months) 20%</w:t>
            </w:r>
          </w:p>
          <w:p w14:paraId="3410EB4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Highest quartile of MD cw 42.9, cnw 53.2</w:t>
            </w:r>
          </w:p>
          <w:p w14:paraId="081EE97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After multivariate analysis: highest quartile of </w:t>
            </w:r>
            <w:r w:rsidRPr="00DB7374">
              <w:rPr>
                <w:rFonts w:ascii="Arial" w:hAnsi="Arial" w:cs="Arial"/>
                <w:noProof/>
                <w:color w:val="000000" w:themeColor="text1"/>
                <w:sz w:val="20"/>
                <w:szCs w:val="20"/>
              </w:rPr>
              <w:lastRenderedPageBreak/>
              <w:t>MD aOR 0.54 (0.33 – 0.88)</w:t>
            </w:r>
          </w:p>
          <w:p w14:paraId="24EE8E69" w14:textId="77777777" w:rsidR="00D12B78" w:rsidRPr="00DB7374" w:rsidRDefault="00D12B78" w:rsidP="00C12CB1">
            <w:pPr>
              <w:pStyle w:val="Tablebody"/>
              <w:rPr>
                <w:rFonts w:ascii="Arial" w:hAnsi="Arial" w:cs="Arial"/>
                <w:noProof/>
                <w:color w:val="000000" w:themeColor="text1"/>
                <w:sz w:val="20"/>
                <w:szCs w:val="20"/>
              </w:rPr>
            </w:pPr>
          </w:p>
        </w:tc>
        <w:tc>
          <w:tcPr>
            <w:tcW w:w="3393" w:type="dxa"/>
          </w:tcPr>
          <w:p w14:paraId="6EDA1D5F"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40A5AD7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Children with current wheeze were more often born by cesarean section, lower birth weight, lower proportion of breast-feeding, higher antibiotic and acetaminophen consumption in first year of life, </w:t>
            </w:r>
            <w:r w:rsidRPr="00DB7374">
              <w:rPr>
                <w:rFonts w:ascii="Arial" w:hAnsi="Arial" w:cs="Arial"/>
                <w:color w:val="000000" w:themeColor="text1"/>
                <w:sz w:val="20"/>
                <w:szCs w:val="20"/>
              </w:rPr>
              <w:lastRenderedPageBreak/>
              <w:t>more acetaminophen consumption in previous 12 mo</w:t>
            </w:r>
            <w:r>
              <w:rPr>
                <w:rFonts w:ascii="Arial" w:hAnsi="Arial" w:cs="Arial"/>
                <w:color w:val="000000" w:themeColor="text1"/>
                <w:sz w:val="20"/>
                <w:szCs w:val="20"/>
              </w:rPr>
              <w:t>nths</w:t>
            </w:r>
            <w:r w:rsidRPr="00DB7374">
              <w:rPr>
                <w:rFonts w:ascii="Arial" w:hAnsi="Arial" w:cs="Arial"/>
                <w:color w:val="000000" w:themeColor="text1"/>
                <w:sz w:val="20"/>
                <w:szCs w:val="20"/>
              </w:rPr>
              <w:t xml:space="preserve">, </w:t>
            </w:r>
          </w:p>
          <w:p w14:paraId="2EFB792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More parental asthma, more smoking, heavier truck traffic in front of house, more cat owners, lower rate of vigorous physical activity, significantly more margarine consumption </w:t>
            </w:r>
          </w:p>
          <w:p w14:paraId="0062BFDC" w14:textId="77777777" w:rsidR="00D12B78" w:rsidRPr="00DB7374" w:rsidRDefault="00D12B78" w:rsidP="00C12CB1">
            <w:pPr>
              <w:pStyle w:val="Tablebody"/>
              <w:rPr>
                <w:rFonts w:ascii="Arial" w:hAnsi="Arial" w:cs="Arial"/>
                <w:b/>
                <w:color w:val="000000" w:themeColor="text1"/>
                <w:sz w:val="20"/>
                <w:szCs w:val="20"/>
                <w:u w:val="single"/>
              </w:rPr>
            </w:pPr>
          </w:p>
          <w:p w14:paraId="6766F85E"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745316B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Questionable MD score, </w:t>
            </w:r>
          </w:p>
          <w:p w14:paraId="329C9B7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Adherence by quartiles not by cut-off values – highest quartile does not mean high adherence (e.g. only 30% of children ate vegs more than 3 times per week)</w:t>
            </w:r>
          </w:p>
        </w:tc>
      </w:tr>
      <w:tr w:rsidR="00D12B78" w:rsidRPr="00DB7374" w14:paraId="551419DF" w14:textId="77777777" w:rsidTr="00C12CB1">
        <w:trPr>
          <w:trHeight w:val="66"/>
        </w:trPr>
        <w:tc>
          <w:tcPr>
            <w:tcW w:w="3150" w:type="dxa"/>
          </w:tcPr>
          <w:p w14:paraId="2A1D0E5E" w14:textId="3942D383"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lastRenderedPageBreak/>
              <w:t xml:space="preserve">de Batlle et al. 2008 </w:t>
            </w:r>
            <w:r w:rsidRPr="00DB7374">
              <w:rPr>
                <w:rFonts w:ascii="Arial" w:hAnsi="Arial" w:cs="Arial"/>
                <w:b/>
                <w:noProof/>
                <w:color w:val="000000" w:themeColor="text1"/>
                <w:sz w:val="20"/>
                <w:szCs w:val="20"/>
              </w:rPr>
              <w:fldChar w:fldCharType="begin"/>
            </w:r>
            <w:r w:rsidR="00200E85">
              <w:rPr>
                <w:rFonts w:ascii="Arial" w:hAnsi="Arial" w:cs="Arial"/>
                <w:b/>
                <w:noProof/>
                <w:color w:val="000000" w:themeColor="text1"/>
                <w:sz w:val="20"/>
                <w:szCs w:val="20"/>
              </w:rPr>
              <w:instrText xml:space="preserve"> ADDIN EN.CITE &lt;EndNote&gt;&lt;Cite&gt;&lt;Author&gt;de Batlle&lt;/Author&gt;&lt;Year&gt;2008&lt;/Year&gt;&lt;RecNum&gt;196&lt;/RecNum&gt;&lt;DisplayText&gt;&lt;style face="superscript"&gt;88&lt;/style&gt;&lt;/DisplayText&gt;&lt;record&gt;&lt;rec-number&gt;196&lt;/rec-number&gt;&lt;foreign-keys&gt;&lt;key app="EN" db-id="wvrzf09tkzw59wepsxbpzaahx0sd9xs90r5t" timestamp="0"&gt;196&lt;/key&gt;&lt;/foreign-keys&gt;&lt;ref-type name="Journal Article"&gt;17&lt;/ref-type&gt;&lt;contributors&gt;&lt;authors&gt;&lt;author&gt;de Batlle, J.&lt;/author&gt;&lt;author&gt;Garcia-Aymerich, J.&lt;/author&gt;&lt;author&gt;Barraza-Villarreal, A.&lt;/author&gt;&lt;author&gt;Anto, J. M.&lt;/author&gt;&lt;author&gt;Romieu, I.&lt;/author&gt;&lt;/authors&gt;&lt;/contributors&gt;&lt;auth-address&gt;Centre for Research in Environmental Epidemiology (CREAL), Barcelona, Spain.&lt;/auth-address&gt;&lt;titles&gt;&lt;title&gt;Mediterranean diet is associated with reduced asthma and rhinitis in Mexican children&lt;/title&gt;&lt;secondary-title&gt;Allergy&lt;/secondary-title&gt;&lt;/titles&gt;&lt;periodical&gt;&lt;full-title&gt;Allergy&lt;/full-title&gt;&lt;/periodical&gt;&lt;pages&gt;1310-6&lt;/pages&gt;&lt;volume&gt;63&lt;/volume&gt;&lt;number&gt;10&lt;/number&gt;&lt;keywords&gt;&lt;keyword&gt;Asthma/*epidemiology/prevention &amp;amp; control&lt;/keyword&gt;&lt;keyword&gt;Child&lt;/keyword&gt;&lt;keyword&gt;Cross-Sectional Studies&lt;/keyword&gt;&lt;keyword&gt;*Diet, Mediterranean&lt;/keyword&gt;&lt;keyword&gt;Female&lt;/keyword&gt;&lt;keyword&gt;Humans&lt;/keyword&gt;&lt;keyword&gt;Mexico&lt;/keyword&gt;&lt;keyword&gt;Pregnancy&lt;/keyword&gt;&lt;keyword&gt;Prevalence&lt;/keyword&gt;&lt;keyword&gt;Rhinitis, Allergic, Perennial/*epidemiology/prevention &amp;amp; control&lt;/keyword&gt;&lt;/keywords&gt;&lt;dates&gt;&lt;year&gt;2008&lt;/year&gt;&lt;pub-dates&gt;&lt;date&gt;Oct&lt;/date&gt;&lt;/pub-dates&gt;&lt;/dates&gt;&lt;isbn&gt;1398-9995 (Electronic)&amp;#xD;0105-4538 (Linking)&lt;/isbn&gt;&lt;accession-num&gt;18782109&lt;/accession-num&gt;&lt;urls&gt;&lt;related-urls&gt;&lt;url&gt;http://www.ncbi.nlm.nih.gov/pubmed/18782109&lt;/url&gt;&lt;/related-urls&gt;&lt;/urls&gt;&lt;electronic-resource-num&gt;10.1111/j.1398-9995.2008.01722.x&lt;/electronic-resource-num&gt;&lt;/record&gt;&lt;/Cite&gt;&lt;/EndNote&gt;</w:instrText>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88</w:t>
            </w:r>
            <w:r w:rsidRPr="00DB7374">
              <w:rPr>
                <w:rFonts w:ascii="Arial" w:hAnsi="Arial" w:cs="Arial"/>
                <w:b/>
                <w:noProof/>
                <w:color w:val="000000" w:themeColor="text1"/>
                <w:sz w:val="20"/>
                <w:szCs w:val="20"/>
              </w:rPr>
              <w:fldChar w:fldCharType="end"/>
            </w:r>
          </w:p>
          <w:p w14:paraId="37BCEBC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 sectional study</w:t>
            </w:r>
          </w:p>
          <w:p w14:paraId="65AD79D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Mexico</w:t>
            </w:r>
          </w:p>
          <w:p w14:paraId="4B2843C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62BD5A9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random sample of 3125 children</w:t>
            </w:r>
          </w:p>
          <w:p w14:paraId="15488A1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1476 children (6-7 years)</w:t>
            </w:r>
          </w:p>
          <w:p w14:paraId="1AE6D2F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Attrition: </w:t>
            </w:r>
          </w:p>
          <w:p w14:paraId="243877E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255C531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61EBD34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2F15EAD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76DE367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General population</w:t>
            </w:r>
          </w:p>
        </w:tc>
        <w:tc>
          <w:tcPr>
            <w:tcW w:w="4077" w:type="dxa"/>
          </w:tcPr>
          <w:p w14:paraId="45DBFAE0"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23342B3C"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noProof/>
                <w:color w:val="000000" w:themeColor="text1"/>
                <w:sz w:val="20"/>
                <w:szCs w:val="20"/>
              </w:rPr>
              <w:t>M</w:t>
            </w:r>
            <w:r w:rsidRPr="00DB7374">
              <w:rPr>
                <w:rFonts w:ascii="Arial" w:hAnsi="Arial" w:cs="Arial"/>
                <w:noProof/>
                <w:color w:val="000000" w:themeColor="text1"/>
                <w:sz w:val="20"/>
                <w:szCs w:val="20"/>
              </w:rPr>
              <w:t>editerranean diet (MD)</w:t>
            </w:r>
          </w:p>
          <w:p w14:paraId="236B57B1" w14:textId="7257BE0D"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Based on score used in adults (EPIC) with regard to cardiovascular risk (Trichopoulou/ Psaltopoulou)</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r w:rsidRPr="00DB7374">
              <w:rPr>
                <w:rFonts w:ascii="Arial" w:hAnsi="Arial" w:cs="Arial"/>
                <w:color w:val="000000" w:themeColor="text1"/>
                <w:sz w:val="20"/>
                <w:szCs w:val="20"/>
              </w:rPr>
              <w:t xml:space="preserve"> </w:t>
            </w:r>
          </w:p>
          <w:p w14:paraId="680FF24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46CF350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Parental FFQ with 70 food items, usual diet in the last 12 months (8 food groups: vegs (+) , legumes (+), fruit and nuts (+), dairy products (-), cereals (+), meat (-), fish (+), junk food and fat (-) with minimum (0) to maximum (8) </w:t>
            </w:r>
          </w:p>
          <w:p w14:paraId="1631810B"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A</w:t>
            </w:r>
            <w:r w:rsidRPr="00DB7374">
              <w:rPr>
                <w:rFonts w:ascii="Arial" w:hAnsi="Arial" w:cs="Arial"/>
                <w:color w:val="000000" w:themeColor="text1"/>
                <w:sz w:val="20"/>
                <w:szCs w:val="20"/>
              </w:rPr>
              <w:t xml:space="preserve">dherence </w:t>
            </w:r>
            <w:r>
              <w:rPr>
                <w:rFonts w:ascii="Arial" w:hAnsi="Arial" w:cs="Arial"/>
                <w:color w:val="000000" w:themeColor="text1"/>
                <w:sz w:val="20"/>
                <w:szCs w:val="20"/>
              </w:rPr>
              <w:t xml:space="preserve"> measure in </w:t>
            </w:r>
            <w:r w:rsidRPr="00DB7374">
              <w:rPr>
                <w:rFonts w:ascii="Arial" w:hAnsi="Arial" w:cs="Arial"/>
                <w:color w:val="000000" w:themeColor="text1"/>
                <w:sz w:val="20"/>
                <w:szCs w:val="20"/>
              </w:rPr>
              <w:t>tertiles</w:t>
            </w:r>
          </w:p>
          <w:p w14:paraId="04304B61" w14:textId="77777777" w:rsidR="00D12B78" w:rsidRPr="00DB7374" w:rsidRDefault="00D12B78" w:rsidP="00C12CB1">
            <w:pPr>
              <w:pStyle w:val="Tablebody"/>
              <w:rPr>
                <w:rFonts w:ascii="Arial" w:hAnsi="Arial" w:cs="Arial"/>
                <w:color w:val="000000" w:themeColor="text1"/>
                <w:sz w:val="20"/>
                <w:szCs w:val="20"/>
              </w:rPr>
            </w:pPr>
          </w:p>
          <w:p w14:paraId="4BC88D8C" w14:textId="77777777" w:rsidR="00D12B78" w:rsidRPr="00DB7374" w:rsidRDefault="00D12B78" w:rsidP="00C12CB1">
            <w:pPr>
              <w:pStyle w:val="Tablebody"/>
              <w:rPr>
                <w:rFonts w:ascii="Arial" w:hAnsi="Arial" w:cs="Arial"/>
                <w:b/>
                <w:color w:val="000000" w:themeColor="text1"/>
                <w:sz w:val="20"/>
                <w:szCs w:val="20"/>
                <w:u w:val="single"/>
              </w:rPr>
            </w:pPr>
          </w:p>
          <w:p w14:paraId="67EB0E5F"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3F933C89"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0E862E7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Asthma/rhinitis related outcomes by ISAAC questionnaire</w:t>
            </w:r>
          </w:p>
          <w:p w14:paraId="4CB029EC"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Asthma ever 170 (12%) </w:t>
            </w:r>
          </w:p>
          <w:p w14:paraId="1D45152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Wheezing ever 354 (25%) </w:t>
            </w:r>
          </w:p>
          <w:p w14:paraId="7E4971E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Current wheezing n=147 (11%) </w:t>
            </w:r>
          </w:p>
          <w:p w14:paraId="62A2901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Rhinitis ever n=100 (7%) </w:t>
            </w:r>
          </w:p>
          <w:p w14:paraId="117F9E8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Sneezing ever n=419 (30%) </w:t>
            </w:r>
          </w:p>
          <w:p w14:paraId="67F23DE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Current sneezing n=370 (25%) </w:t>
            </w:r>
          </w:p>
          <w:p w14:paraId="533E512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Current itchy-watery eyes n=166 (11%) </w:t>
            </w:r>
          </w:p>
          <w:p w14:paraId="18BB93B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6F1EB1D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high consumption of fruits and nuts, vegetables, and junk food and fat -&gt; mean MD 3.7 (!)</w:t>
            </w:r>
          </w:p>
          <w:p w14:paraId="07986CB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Adherence to MD (2</w:t>
            </w:r>
            <w:r w:rsidRPr="00DB7374">
              <w:rPr>
                <w:rFonts w:ascii="Arial" w:hAnsi="Arial" w:cs="Arial"/>
                <w:noProof/>
                <w:color w:val="000000" w:themeColor="text1"/>
                <w:sz w:val="20"/>
                <w:szCs w:val="20"/>
                <w:vertAlign w:val="superscript"/>
              </w:rPr>
              <w:t>nd</w:t>
            </w:r>
            <w:r w:rsidRPr="00DB7374">
              <w:rPr>
                <w:rFonts w:ascii="Arial" w:hAnsi="Arial" w:cs="Arial"/>
                <w:noProof/>
                <w:color w:val="000000" w:themeColor="text1"/>
                <w:sz w:val="20"/>
                <w:szCs w:val="20"/>
              </w:rPr>
              <w:t xml:space="preserve"> and 3</w:t>
            </w:r>
            <w:r w:rsidRPr="00DB7374">
              <w:rPr>
                <w:rFonts w:ascii="Arial" w:hAnsi="Arial" w:cs="Arial"/>
                <w:noProof/>
                <w:color w:val="000000" w:themeColor="text1"/>
                <w:sz w:val="20"/>
                <w:szCs w:val="20"/>
                <w:vertAlign w:val="superscript"/>
              </w:rPr>
              <w:t>rd</w:t>
            </w:r>
            <w:r w:rsidRPr="00DB7374">
              <w:rPr>
                <w:rFonts w:ascii="Arial" w:hAnsi="Arial" w:cs="Arial"/>
                <w:noProof/>
                <w:color w:val="000000" w:themeColor="text1"/>
                <w:sz w:val="20"/>
                <w:szCs w:val="20"/>
              </w:rPr>
              <w:t xml:space="preserve"> tertile compared with 1</w:t>
            </w:r>
            <w:r w:rsidRPr="00DB7374">
              <w:rPr>
                <w:rFonts w:ascii="Arial" w:hAnsi="Arial" w:cs="Arial"/>
                <w:noProof/>
                <w:color w:val="000000" w:themeColor="text1"/>
                <w:sz w:val="20"/>
                <w:szCs w:val="20"/>
                <w:vertAlign w:val="superscript"/>
              </w:rPr>
              <w:t>st</w:t>
            </w:r>
            <w:r w:rsidRPr="00DB7374">
              <w:rPr>
                <w:rFonts w:ascii="Arial" w:hAnsi="Arial" w:cs="Arial"/>
                <w:noProof/>
                <w:color w:val="000000" w:themeColor="text1"/>
                <w:sz w:val="20"/>
                <w:szCs w:val="20"/>
              </w:rPr>
              <w:t xml:space="preserve"> tertile) inversely associated with</w:t>
            </w:r>
          </w:p>
          <w:p w14:paraId="7D8EFDD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ever OR 0.60 (0.40-0.91)</w:t>
            </w:r>
          </w:p>
          <w:p w14:paraId="71AD3A1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Wheezing ever OR 0.64 (047-0.87)</w:t>
            </w:r>
          </w:p>
          <w:p w14:paraId="1D9B1AB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Sneezing ever OR 0.79 (0.59-1.07), current </w:t>
            </w:r>
            <w:r>
              <w:rPr>
                <w:rFonts w:ascii="Arial" w:hAnsi="Arial" w:cs="Arial"/>
                <w:noProof/>
                <w:color w:val="000000" w:themeColor="text1"/>
                <w:sz w:val="20"/>
                <w:szCs w:val="20"/>
              </w:rPr>
              <w:t>S</w:t>
            </w:r>
            <w:r w:rsidRPr="00DB7374">
              <w:rPr>
                <w:rFonts w:ascii="Arial" w:hAnsi="Arial" w:cs="Arial"/>
                <w:noProof/>
                <w:color w:val="000000" w:themeColor="text1"/>
                <w:sz w:val="20"/>
                <w:szCs w:val="20"/>
              </w:rPr>
              <w:t>neezing OR 0.71 (0.52-0.96)</w:t>
            </w:r>
          </w:p>
          <w:p w14:paraId="625CB08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Current itchy-watery eyes OR 0.63 (0.42-0.95)</w:t>
            </w:r>
          </w:p>
        </w:tc>
        <w:tc>
          <w:tcPr>
            <w:tcW w:w="3393" w:type="dxa"/>
          </w:tcPr>
          <w:p w14:paraId="18ED00EA"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5748CAA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G</w:t>
            </w:r>
            <w:r w:rsidRPr="00DB7374">
              <w:rPr>
                <w:rFonts w:ascii="Arial" w:hAnsi="Arial" w:cs="Arial"/>
                <w:color w:val="000000" w:themeColor="text1"/>
                <w:sz w:val="20"/>
                <w:szCs w:val="20"/>
                <w:lang w:val="en-GB"/>
              </w:rPr>
              <w:t>ender, number of older sisters or brothers,</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birth weight, body mass index (BMI), maternal breastfeeding, parental educational level, children’s exercise, smoking exposure</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(while in the womb, during the first year of life, or currently in the home), parental medical history of asthma and allergic rhinitis, animals at home during pregnancy, animals at home during first year of life, living in a ranch during pregnancy, premature birth,</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 xml:space="preserve">respiratory infections during early life, silhouette, changes from the silhouette they had at 4-year old, type of combustible used for cooking at home, sleeping alone in a room, and mould or dampness at home. </w:t>
            </w:r>
          </w:p>
          <w:p w14:paraId="1E92501E"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6E18494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34BFA2A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Adherence to MD by tertiles not </w:t>
            </w:r>
            <w:r w:rsidRPr="00DB7374">
              <w:rPr>
                <w:rFonts w:ascii="Arial" w:hAnsi="Arial" w:cs="Arial"/>
                <w:noProof/>
                <w:color w:val="000000" w:themeColor="text1"/>
                <w:sz w:val="20"/>
                <w:szCs w:val="20"/>
              </w:rPr>
              <w:lastRenderedPageBreak/>
              <w:t>cut-offs,</w:t>
            </w:r>
          </w:p>
          <w:p w14:paraId="36CF985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Diet score questionable</w:t>
            </w:r>
          </w:p>
        </w:tc>
      </w:tr>
      <w:tr w:rsidR="00D12B78" w:rsidRPr="00DB7374" w14:paraId="5C9059D8" w14:textId="77777777" w:rsidTr="00C12CB1">
        <w:trPr>
          <w:trHeight w:val="66"/>
        </w:trPr>
        <w:tc>
          <w:tcPr>
            <w:tcW w:w="3150" w:type="dxa"/>
          </w:tcPr>
          <w:p w14:paraId="7F3158CC" w14:textId="00DAC3A2"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lastRenderedPageBreak/>
              <w:t xml:space="preserve">Garcia-Marcos L et al. </w:t>
            </w:r>
            <w:r>
              <w:rPr>
                <w:rFonts w:ascii="Arial" w:hAnsi="Arial" w:cs="Arial"/>
                <w:b/>
                <w:noProof/>
                <w:color w:val="000000" w:themeColor="text1"/>
                <w:sz w:val="20"/>
                <w:szCs w:val="20"/>
              </w:rPr>
              <w:t>2007</w:t>
            </w:r>
            <w:r w:rsidRPr="00DB7374">
              <w:rPr>
                <w:rFonts w:ascii="Arial" w:hAnsi="Arial" w:cs="Arial"/>
                <w:b/>
                <w:noProof/>
                <w:color w:val="000000" w:themeColor="text1"/>
                <w:sz w:val="20"/>
                <w:szCs w:val="20"/>
              </w:rPr>
              <w:fldChar w:fldCharType="begin">
                <w:fldData xml:space="preserve">PEVuZE5vdGU+PENpdGU+PEF1dGhvcj5HYXJjaWEtTWFyY29zPC9BdXRob3I+PFllYXI+MjAxNDwv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PEVuZE5vdGU+PENpdGU+PEF1dGhvcj5HYXJjaWEtTWFyY29zPC9BdXRob3I+PFllYXI+MjAxNDwv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89</w:t>
            </w:r>
            <w:r w:rsidRPr="00DB7374">
              <w:rPr>
                <w:rFonts w:ascii="Arial" w:hAnsi="Arial" w:cs="Arial"/>
                <w:b/>
                <w:noProof/>
                <w:color w:val="000000" w:themeColor="text1"/>
                <w:sz w:val="20"/>
                <w:szCs w:val="20"/>
              </w:rPr>
              <w:fldChar w:fldCharType="end"/>
            </w:r>
          </w:p>
          <w:p w14:paraId="232893A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 sectional study</w:t>
            </w:r>
          </w:p>
          <w:p w14:paraId="66B6409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Spain</w:t>
            </w:r>
          </w:p>
          <w:p w14:paraId="78D7EA0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0E39988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20106 children (6-7 years old)</w:t>
            </w:r>
          </w:p>
          <w:p w14:paraId="529C933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Mean participation rate: 78.7%</w:t>
            </w:r>
          </w:p>
          <w:p w14:paraId="5BC84C3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Complete data on consumption: 17145 children</w:t>
            </w:r>
          </w:p>
          <w:p w14:paraId="2E21C74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60E5F58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only Spanish children</w:t>
            </w:r>
          </w:p>
          <w:p w14:paraId="710A4CD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3332781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General population</w:t>
            </w:r>
          </w:p>
        </w:tc>
        <w:tc>
          <w:tcPr>
            <w:tcW w:w="4077" w:type="dxa"/>
          </w:tcPr>
          <w:p w14:paraId="32352B9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3CD5627F"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color w:val="000000" w:themeColor="text1"/>
                <w:sz w:val="20"/>
                <w:szCs w:val="20"/>
              </w:rPr>
              <w:t>Relationship of MD with asthma/ rhinoconjunctivitis adjusting for obesity and exercise</w:t>
            </w:r>
            <w:r w:rsidRPr="00DB7374">
              <w:rPr>
                <w:rFonts w:ascii="Arial" w:hAnsi="Arial" w:cs="Arial"/>
                <w:color w:val="000000" w:themeColor="text1"/>
                <w:sz w:val="20"/>
                <w:szCs w:val="20"/>
                <w:lang w:val="en-GB"/>
              </w:rPr>
              <w:t xml:space="preserve"> </w:t>
            </w:r>
          </w:p>
          <w:p w14:paraId="61306F89" w14:textId="3B7216F3"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Based on score used in adults (EPIC) with regard to cardiovascular risk (Trichopoulou/ Psaltopoulou)</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p>
          <w:p w14:paraId="1A33CCF6" w14:textId="77777777" w:rsidR="00D12B78" w:rsidRPr="00DB7374" w:rsidRDefault="00D12B78" w:rsidP="00C12CB1">
            <w:pPr>
              <w:autoSpaceDE w:val="0"/>
              <w:autoSpaceDN w:val="0"/>
              <w:adjustRightInd w:val="0"/>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Definition of mediterrean diet (MD): </w:t>
            </w:r>
          </w:p>
          <w:p w14:paraId="504ACC5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fruit, fish, vegetables, pulses, cereals, pasta, rice and potatoes were considered ‘‘pro-Mediterranean’’ foods and rated 0, 1 or 2 points from less frequent to more frequent intake. </w:t>
            </w:r>
          </w:p>
          <w:p w14:paraId="608CF5D2"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Meat, milk and fast food were considered ‘‘anti-Mediterranean’’ foods and rated 0, 1 or 2 points from more frequent to less frequent consumption </w:t>
            </w:r>
          </w:p>
          <w:p w14:paraId="1ABF748C" w14:textId="77777777" w:rsidR="00D12B78" w:rsidRPr="00DB7374" w:rsidRDefault="00D12B78" w:rsidP="00C12CB1">
            <w:pPr>
              <w:autoSpaceDE w:val="0"/>
              <w:autoSpaceDN w:val="0"/>
              <w:adjustRightInd w:val="0"/>
              <w:rPr>
                <w:rFonts w:ascii="Arial" w:hAnsi="Arial" w:cs="Arial"/>
                <w:color w:val="000000" w:themeColor="text1"/>
                <w:sz w:val="20"/>
                <w:szCs w:val="20"/>
              </w:rPr>
            </w:pPr>
          </w:p>
          <w:p w14:paraId="3DE6F0FB" w14:textId="77777777" w:rsidR="00D12B78" w:rsidRPr="00DB7374" w:rsidRDefault="00D12B78" w:rsidP="00C12CB1">
            <w:pPr>
              <w:pStyle w:val="Tablebody"/>
              <w:rPr>
                <w:rFonts w:ascii="Arial" w:hAnsi="Arial" w:cs="Arial"/>
                <w:b/>
                <w:color w:val="000000" w:themeColor="text1"/>
                <w:sz w:val="20"/>
                <w:szCs w:val="20"/>
                <w:u w:val="single"/>
              </w:rPr>
            </w:pPr>
          </w:p>
          <w:p w14:paraId="5FB7AA05"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24025DAE"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09D0AA3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Asthma/ rhinoconjuncitivitis acc. to ISAAC questionnaire </w:t>
            </w:r>
          </w:p>
          <w:p w14:paraId="251EB6D4"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C</w:t>
            </w:r>
            <w:r w:rsidRPr="00DB7374">
              <w:rPr>
                <w:rFonts w:ascii="Arial" w:hAnsi="Arial" w:cs="Arial"/>
                <w:color w:val="000000" w:themeColor="text1"/>
                <w:sz w:val="20"/>
                <w:szCs w:val="20"/>
                <w:lang w:val="en-GB"/>
              </w:rPr>
              <w:t>urrent occasional asthma (COA) 1379 (8%)</w:t>
            </w:r>
          </w:p>
          <w:p w14:paraId="2658BB5C"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C</w:t>
            </w:r>
            <w:r w:rsidRPr="00DB7374">
              <w:rPr>
                <w:rFonts w:ascii="Arial" w:hAnsi="Arial" w:cs="Arial"/>
                <w:color w:val="000000" w:themeColor="text1"/>
                <w:sz w:val="20"/>
                <w:szCs w:val="20"/>
                <w:lang w:val="en-GB"/>
              </w:rPr>
              <w:t>urrent severe asthma (CSA) 390 (2.3%)</w:t>
            </w:r>
          </w:p>
          <w:p w14:paraId="351871D1" w14:textId="77777777" w:rsidR="00D12B78" w:rsidRPr="00DB7374" w:rsidRDefault="00D12B78" w:rsidP="00C12CB1">
            <w:pPr>
              <w:pStyle w:val="Tablebody"/>
              <w:rPr>
                <w:rFonts w:ascii="Arial" w:hAnsi="Arial" w:cs="Arial"/>
                <w:noProof/>
                <w:color w:val="000000" w:themeColor="text1"/>
                <w:sz w:val="20"/>
                <w:szCs w:val="20"/>
                <w:lang w:val="en-GB"/>
              </w:rPr>
            </w:pPr>
            <w:r>
              <w:rPr>
                <w:rFonts w:ascii="Arial" w:hAnsi="Arial" w:cs="Arial"/>
                <w:noProof/>
                <w:color w:val="000000" w:themeColor="text1"/>
                <w:sz w:val="20"/>
                <w:szCs w:val="20"/>
                <w:lang w:val="en-GB"/>
              </w:rPr>
              <w:t>R</w:t>
            </w:r>
            <w:r w:rsidRPr="00DB7374">
              <w:rPr>
                <w:rFonts w:ascii="Arial" w:hAnsi="Arial" w:cs="Arial"/>
                <w:noProof/>
                <w:color w:val="000000" w:themeColor="text1"/>
                <w:sz w:val="20"/>
                <w:szCs w:val="20"/>
                <w:lang w:val="en-GB"/>
              </w:rPr>
              <w:t>hinoconjunctivitis 1446 (8.4%)</w:t>
            </w:r>
          </w:p>
          <w:p w14:paraId="05D33E0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Independent of the amount of exercise, each Mediterranean score unit had a small but protective effect on CSA in girls (adjusted OR 0.90, 95% CI 0.82 to 0.98).</w:t>
            </w:r>
          </w:p>
          <w:p w14:paraId="13FEBFD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2F11C71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Diet </w:t>
            </w:r>
            <w:r w:rsidRPr="00DB7374">
              <w:rPr>
                <w:rFonts w:ascii="Arial" w:hAnsi="Arial" w:cs="Arial"/>
                <w:color w:val="000000" w:themeColor="text1"/>
                <w:sz w:val="20"/>
                <w:szCs w:val="20"/>
                <w:lang w:val="en-GB"/>
              </w:rPr>
              <w:t>Pattern</w:t>
            </w:r>
          </w:p>
          <w:p w14:paraId="5810659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t>Protective factor for COA</w:t>
            </w:r>
            <w:r w:rsidRPr="00DB7374">
              <w:rPr>
                <w:rFonts w:ascii="Arial" w:hAnsi="Arial" w:cs="Arial"/>
                <w:color w:val="000000" w:themeColor="text1"/>
                <w:sz w:val="20"/>
                <w:szCs w:val="20"/>
                <w:lang w:val="en-GB"/>
              </w:rPr>
              <w:t>: frequent intake of nuts (1–2 times/week and &gt;3 times/week vs never/occasionally) aOR 0.82 (0.73-0.94) and aOR 0.68 (0.51-0.90) p&lt;0.001</w:t>
            </w:r>
          </w:p>
          <w:p w14:paraId="0817668C"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t>protective factors for CSA</w:t>
            </w:r>
            <w:r w:rsidRPr="00DB7374">
              <w:rPr>
                <w:rFonts w:ascii="Arial" w:hAnsi="Arial" w:cs="Arial"/>
                <w:color w:val="000000" w:themeColor="text1"/>
                <w:sz w:val="20"/>
                <w:szCs w:val="20"/>
                <w:lang w:val="en-GB"/>
              </w:rPr>
              <w:t>: of seafood (adjusted ORs 0.63 (95% CI 0.44 to 0.91) and 0.53 (95% CI 0.35 to 0.80)) and cereals (adjusted OR 0.56 (95% CI 0.30 to 1.02) and 0.39 (95% CI 0.23 to 0.68)), trend for meat, fruit, vegs, cereal, milk)</w:t>
            </w:r>
          </w:p>
          <w:p w14:paraId="04C5BDEA"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t>risk factor for CSA</w:t>
            </w:r>
            <w:r w:rsidRPr="00DB7374">
              <w:rPr>
                <w:rFonts w:ascii="Arial" w:hAnsi="Arial" w:cs="Arial"/>
                <w:color w:val="000000" w:themeColor="text1"/>
                <w:sz w:val="20"/>
                <w:szCs w:val="20"/>
                <w:lang w:val="en-GB"/>
              </w:rPr>
              <w:t xml:space="preserve">: fast food (adjusted ORs 1.64 (95% CI 1.28 to 2.10) and 2.26 (95% CI 1.09 to 4.68)) </w:t>
            </w:r>
          </w:p>
          <w:p w14:paraId="31135E3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t>protective factors for rhinoconjunctivitis</w:t>
            </w:r>
            <w:r w:rsidRPr="00DB7374">
              <w:rPr>
                <w:rFonts w:ascii="Arial" w:hAnsi="Arial" w:cs="Arial"/>
                <w:color w:val="000000" w:themeColor="text1"/>
                <w:sz w:val="20"/>
                <w:szCs w:val="20"/>
                <w:lang w:val="en-GB"/>
              </w:rPr>
              <w:t>: seafood (adjusted ORs 0.74 (95% CI 0.60 to 0.92) and 0.67 (95% CI 0.53 to 0.85)) and fruit (adjusted ORs 0.76 (95% CI 0.60 to 0.97) and 0.71 (95% CI 0.57 to 0.88)), trend for meat</w:t>
            </w:r>
          </w:p>
        </w:tc>
        <w:tc>
          <w:tcPr>
            <w:tcW w:w="3393" w:type="dxa"/>
          </w:tcPr>
          <w:p w14:paraId="4F119A1A"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7151AD89" w14:textId="77777777" w:rsidR="00D12B78" w:rsidRPr="00DB7374" w:rsidRDefault="00D12B78" w:rsidP="00C12CB1">
            <w:pPr>
              <w:pStyle w:val="Tablebody"/>
              <w:rPr>
                <w:rFonts w:ascii="Arial" w:hAnsi="Arial" w:cs="Arial"/>
                <w:color w:val="000000" w:themeColor="text1"/>
                <w:sz w:val="20"/>
                <w:szCs w:val="20"/>
              </w:rPr>
            </w:pPr>
          </w:p>
          <w:p w14:paraId="657B55A8"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4791F5A8"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N</w:t>
            </w:r>
            <w:r w:rsidRPr="00DB7374">
              <w:rPr>
                <w:rFonts w:ascii="Arial" w:hAnsi="Arial" w:cs="Arial"/>
                <w:color w:val="000000" w:themeColor="text1"/>
                <w:sz w:val="20"/>
                <w:szCs w:val="20"/>
                <w:lang w:val="en-GB"/>
              </w:rPr>
              <w:t>o adjustment of food consumption to energy intake</w:t>
            </w:r>
          </w:p>
          <w:p w14:paraId="458A0FE3" w14:textId="77777777" w:rsidR="00D12B78" w:rsidRPr="00DB7374" w:rsidRDefault="00D12B78" w:rsidP="00C12CB1">
            <w:pPr>
              <w:pStyle w:val="Tablebody"/>
              <w:rPr>
                <w:rFonts w:ascii="Arial" w:hAnsi="Arial" w:cs="Arial"/>
                <w:noProof/>
                <w:color w:val="000000" w:themeColor="text1"/>
                <w:sz w:val="20"/>
                <w:szCs w:val="20"/>
                <w:lang w:val="en-GB"/>
              </w:rPr>
            </w:pPr>
            <w:r>
              <w:rPr>
                <w:rFonts w:ascii="Arial" w:hAnsi="Arial" w:cs="Arial"/>
                <w:noProof/>
                <w:color w:val="000000" w:themeColor="text1"/>
                <w:sz w:val="20"/>
                <w:szCs w:val="20"/>
                <w:lang w:val="en-GB"/>
              </w:rPr>
              <w:t>Q</w:t>
            </w:r>
            <w:r w:rsidRPr="00DB7374">
              <w:rPr>
                <w:rFonts w:ascii="Arial" w:hAnsi="Arial" w:cs="Arial"/>
                <w:noProof/>
                <w:color w:val="000000" w:themeColor="text1"/>
                <w:sz w:val="20"/>
                <w:szCs w:val="20"/>
                <w:lang w:val="en-GB"/>
              </w:rPr>
              <w:t>uestionable MD score</w:t>
            </w:r>
          </w:p>
        </w:tc>
      </w:tr>
      <w:tr w:rsidR="00D12B78" w:rsidRPr="00DB7374" w14:paraId="6E24376C" w14:textId="77777777" w:rsidTr="00C12CB1">
        <w:trPr>
          <w:trHeight w:val="66"/>
        </w:trPr>
        <w:tc>
          <w:tcPr>
            <w:tcW w:w="3150" w:type="dxa"/>
          </w:tcPr>
          <w:p w14:paraId="28D3A044" w14:textId="1BC297A7"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Suarez-Varela et al. 2010</w:t>
            </w:r>
            <w:r w:rsidRPr="00DB7374">
              <w:rPr>
                <w:rFonts w:ascii="Arial" w:hAnsi="Arial" w:cs="Arial"/>
                <w:noProof/>
                <w:color w:val="000000" w:themeColor="text1"/>
                <w:sz w:val="20"/>
                <w:szCs w:val="20"/>
              </w:rPr>
              <w:t xml:space="preserve"> </w:t>
            </w:r>
            <w:r w:rsidRPr="00DB7374">
              <w:rPr>
                <w:rFonts w:ascii="Arial" w:hAnsi="Arial" w:cs="Arial"/>
                <w:b/>
                <w:noProof/>
                <w:color w:val="000000" w:themeColor="text1"/>
                <w:sz w:val="20"/>
                <w:szCs w:val="20"/>
              </w:rPr>
              <w:fldChar w:fldCharType="begin">
                <w:fldData xml:space="preserve">PEVuZE5vdGU+PENpdGU+PEF1dGhvcj5TdWFyZXotVmFyZWxhPC9BdXRob3I+PFllYXI+MjAxMDwv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PEVuZE5vdGU+PENpdGU+PEF1dGhvcj5TdWFyZXotVmFyZWxhPC9BdXRob3I+PFllYXI+MjAxMDwv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90</w:t>
            </w:r>
            <w:r w:rsidRPr="00DB7374">
              <w:rPr>
                <w:rFonts w:ascii="Arial" w:hAnsi="Arial" w:cs="Arial"/>
                <w:b/>
                <w:noProof/>
                <w:color w:val="000000" w:themeColor="text1"/>
                <w:sz w:val="20"/>
                <w:szCs w:val="20"/>
              </w:rPr>
              <w:fldChar w:fldCharType="end"/>
            </w:r>
          </w:p>
          <w:p w14:paraId="59B820A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07C9793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ISAAC phase III Spain</w:t>
            </w:r>
          </w:p>
          <w:p w14:paraId="573CF97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593A4D8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20106 (6-7 years of age)</w:t>
            </w:r>
          </w:p>
          <w:p w14:paraId="2CBDEA7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lastRenderedPageBreak/>
              <w:t>Analytic N: 13153</w:t>
            </w:r>
          </w:p>
          <w:p w14:paraId="0CD8EC0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Participation rate 76.5%</w:t>
            </w:r>
          </w:p>
          <w:p w14:paraId="78E40B6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6621, f 6512</w:t>
            </w:r>
          </w:p>
          <w:p w14:paraId="5F9765F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4E2F508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083133CC"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629CCA09"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33FFAC90" w14:textId="07E20E3D"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Definition of mediterrean diet (MD) based on</w:t>
            </w:r>
            <w:r>
              <w:rPr>
                <w:rFonts w:ascii="Arial" w:hAnsi="Arial" w:cs="Arial"/>
                <w:noProof/>
                <w:color w:val="000000" w:themeColor="text1"/>
                <w:sz w:val="20"/>
                <w:szCs w:val="20"/>
              </w:rPr>
              <w:fldChar w:fldCharType="begin">
                <w:fldData xml:space="preserve">PEVuZE5vdGU+PENpdGU+PEF1dGhvcj5HYXJjaWEtTWFyY29zPC9BdXRob3I+PFllYXI+MjAwNzwv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</w:fldData>
              </w:fldChar>
            </w:r>
            <w:r w:rsidR="00200E85">
              <w:rPr>
                <w:rFonts w:ascii="Arial" w:hAnsi="Arial" w:cs="Arial"/>
                <w:noProof/>
                <w:color w:val="000000" w:themeColor="text1"/>
                <w:sz w:val="20"/>
                <w:szCs w:val="20"/>
              </w:rPr>
              <w:instrText xml:space="preserve"> ADDIN EN.CITE </w:instrText>
            </w:r>
            <w:r w:rsidR="00200E85">
              <w:rPr>
                <w:rFonts w:ascii="Arial" w:hAnsi="Arial" w:cs="Arial"/>
                <w:noProof/>
                <w:color w:val="000000" w:themeColor="text1"/>
                <w:sz w:val="20"/>
                <w:szCs w:val="20"/>
              </w:rPr>
              <w:fldChar w:fldCharType="begin">
                <w:fldData xml:space="preserve">PEVuZE5vdGU+PENpdGU+PEF1dGhvcj5HYXJjaWEtTWFyY29zPC9BdXRob3I+PFllYXI+MjAwNzwv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</w:fldData>
              </w:fldChar>
            </w:r>
            <w:r w:rsidR="00200E85">
              <w:rPr>
                <w:rFonts w:ascii="Arial" w:hAnsi="Arial" w:cs="Arial"/>
                <w:noProof/>
                <w:color w:val="000000" w:themeColor="text1"/>
                <w:sz w:val="20"/>
                <w:szCs w:val="20"/>
              </w:rPr>
              <w:instrText xml:space="preserve"> ADDIN EN.CITE.DATA </w:instrText>
            </w:r>
            <w:r w:rsidR="00200E85">
              <w:rPr>
                <w:rFonts w:ascii="Arial" w:hAnsi="Arial" w:cs="Arial"/>
                <w:noProof/>
                <w:color w:val="000000" w:themeColor="text1"/>
                <w:sz w:val="20"/>
                <w:szCs w:val="20"/>
              </w:rPr>
            </w:r>
            <w:r w:rsidR="00200E85">
              <w:rPr>
                <w:rFonts w:ascii="Arial" w:hAnsi="Arial" w:cs="Arial"/>
                <w:noProof/>
                <w:color w:val="000000" w:themeColor="text1"/>
                <w:sz w:val="20"/>
                <w:szCs w:val="20"/>
              </w:rPr>
              <w:fldChar w:fldCharType="end"/>
            </w:r>
            <w:r>
              <w:rPr>
                <w:rFonts w:ascii="Arial" w:hAnsi="Arial" w:cs="Arial"/>
                <w:noProof/>
                <w:color w:val="000000" w:themeColor="text1"/>
                <w:sz w:val="20"/>
                <w:szCs w:val="20"/>
              </w:rPr>
            </w:r>
            <w:r>
              <w:rPr>
                <w:rFonts w:ascii="Arial" w:hAnsi="Arial" w:cs="Arial"/>
                <w:noProof/>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91</w:t>
            </w:r>
            <w:r>
              <w:rPr>
                <w:rFonts w:ascii="Arial" w:hAnsi="Arial" w:cs="Arial"/>
                <w:noProof/>
                <w:color w:val="000000" w:themeColor="text1"/>
                <w:sz w:val="20"/>
                <w:szCs w:val="20"/>
              </w:rPr>
              <w:fldChar w:fldCharType="end"/>
            </w:r>
            <w:r w:rsidRPr="00DB7374">
              <w:rPr>
                <w:rFonts w:ascii="Arial" w:hAnsi="Arial" w:cs="Arial"/>
                <w:noProof/>
                <w:color w:val="000000" w:themeColor="text1"/>
                <w:sz w:val="20"/>
                <w:szCs w:val="20"/>
              </w:rPr>
              <w:t xml:space="preserve"> </w:t>
            </w:r>
            <w:r w:rsidRPr="00DB7374">
              <w:rPr>
                <w:rFonts w:ascii="Arial" w:hAnsi="Arial" w:cs="Arial"/>
                <w:color w:val="000000" w:themeColor="text1"/>
                <w:sz w:val="20"/>
                <w:szCs w:val="20"/>
              </w:rPr>
              <w:t>which was again based on score used in adults (EPIC) with regard to cardiovascular risk (Trichopoulou/ Psaltopoulou)</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p>
          <w:p w14:paraId="728BDC5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Range 0-22</w:t>
            </w:r>
          </w:p>
          <w:p w14:paraId="7A91C3A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450B14C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lastRenderedPageBreak/>
              <w:t>FFQ on 16 foods and food groups with 3 answers (never, 1-2 times/ wk, ≥3 times/wk)</w:t>
            </w:r>
          </w:p>
          <w:p w14:paraId="552860DE" w14:textId="77777777" w:rsidR="00D12B78" w:rsidRPr="00DB7374" w:rsidRDefault="00D12B78" w:rsidP="00C12CB1">
            <w:pPr>
              <w:pStyle w:val="Tablebody"/>
              <w:rPr>
                <w:rFonts w:ascii="Arial" w:hAnsi="Arial" w:cs="Arial"/>
                <w:b/>
                <w:color w:val="000000" w:themeColor="text1"/>
                <w:sz w:val="20"/>
                <w:szCs w:val="20"/>
                <w:u w:val="single"/>
              </w:rPr>
            </w:pPr>
          </w:p>
          <w:p w14:paraId="0919114C"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21B952A0"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lastRenderedPageBreak/>
              <w:t>Outcomes studied:</w:t>
            </w:r>
          </w:p>
          <w:p w14:paraId="5DA3789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Atopic dermatitis assessed acc. to ISAAC questionnaire 5.92%</w:t>
            </w:r>
          </w:p>
          <w:p w14:paraId="63557EE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Mean MDS 13.26</w:t>
            </w:r>
          </w:p>
          <w:p w14:paraId="61F3875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Good adherence 9.43%</w:t>
            </w:r>
          </w:p>
          <w:p w14:paraId="569CF43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Bad adherence 90.57%</w:t>
            </w:r>
          </w:p>
          <w:p w14:paraId="5E52D93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lastRenderedPageBreak/>
              <w:t>No association between MDS and AD</w:t>
            </w:r>
          </w:p>
          <w:p w14:paraId="2B642C5C"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noProof/>
                <w:color w:val="000000" w:themeColor="text1"/>
                <w:sz w:val="20"/>
                <w:szCs w:val="20"/>
              </w:rPr>
              <w:t>Pattern</w:t>
            </w:r>
            <w:r w:rsidRPr="00DB7374">
              <w:rPr>
                <w:rFonts w:ascii="Arial" w:hAnsi="Arial" w:cs="Arial"/>
                <w:noProof/>
                <w:color w:val="000000" w:themeColor="text1"/>
                <w:sz w:val="20"/>
                <w:szCs w:val="20"/>
              </w:rPr>
              <w:br/>
            </w:r>
            <w:r w:rsidRPr="00DB7374">
              <w:rPr>
                <w:rFonts w:ascii="Arial" w:hAnsi="Arial" w:cs="Arial"/>
                <w:color w:val="000000" w:themeColor="text1"/>
                <w:sz w:val="20"/>
                <w:szCs w:val="20"/>
                <w:lang w:val="en-GB"/>
              </w:rPr>
              <w:t xml:space="preserve">Milk was negatively associated with AD (aOR 0.42 (0.22-0.79) when eaten 1-2 times/wk, aOR 0.50 (0.33-0.75) when consumed </w:t>
            </w:r>
            <w:r w:rsidRPr="00DB7374">
              <w:rPr>
                <w:rFonts w:ascii="Arial" w:hAnsi="Arial" w:cs="Arial"/>
                <w:color w:val="000000" w:themeColor="text1"/>
                <w:sz w:val="20"/>
                <w:szCs w:val="20"/>
              </w:rPr>
              <w:t>≥3 times/wk)</w:t>
            </w:r>
            <w:r w:rsidRPr="00DB7374">
              <w:rPr>
                <w:rFonts w:ascii="Arial" w:hAnsi="Arial" w:cs="Arial"/>
                <w:color w:val="000000" w:themeColor="text1"/>
                <w:sz w:val="20"/>
                <w:szCs w:val="20"/>
                <w:lang w:val="en-GB"/>
              </w:rPr>
              <w:t xml:space="preserve">. </w:t>
            </w:r>
          </w:p>
          <w:p w14:paraId="3D06984B"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B</w:t>
            </w:r>
            <w:r w:rsidRPr="00DB7374">
              <w:rPr>
                <w:rFonts w:ascii="Arial" w:hAnsi="Arial" w:cs="Arial"/>
                <w:color w:val="000000" w:themeColor="text1"/>
                <w:sz w:val="20"/>
                <w:szCs w:val="20"/>
                <w:lang w:val="en-GB"/>
              </w:rPr>
              <w:t xml:space="preserve">utter aOR 0.70 (0.50-0.97) when consumed </w:t>
            </w:r>
            <w:r w:rsidRPr="00DB7374">
              <w:rPr>
                <w:rFonts w:ascii="Arial" w:hAnsi="Arial" w:cs="Arial"/>
                <w:color w:val="000000" w:themeColor="text1"/>
                <w:sz w:val="20"/>
                <w:szCs w:val="20"/>
              </w:rPr>
              <w:t xml:space="preserve">≥3 times/wk) </w:t>
            </w:r>
          </w:p>
          <w:p w14:paraId="410D4B0A" w14:textId="77777777" w:rsidR="00D12B78" w:rsidRPr="00DB7374" w:rsidRDefault="00D12B78" w:rsidP="00C12CB1">
            <w:pPr>
              <w:pStyle w:val="Tablebody"/>
              <w:rPr>
                <w:rFonts w:ascii="Arial" w:hAnsi="Arial" w:cs="Arial"/>
                <w:noProof/>
                <w:color w:val="000000" w:themeColor="text1"/>
                <w:sz w:val="20"/>
                <w:szCs w:val="20"/>
              </w:rPr>
            </w:pPr>
            <w:r>
              <w:rPr>
                <w:rFonts w:ascii="Arial" w:hAnsi="Arial" w:cs="Arial"/>
                <w:color w:val="000000" w:themeColor="text1"/>
                <w:sz w:val="20"/>
                <w:szCs w:val="20"/>
                <w:lang w:val="en-GB"/>
              </w:rPr>
              <w:t>N</w:t>
            </w:r>
            <w:r w:rsidRPr="00DB7374">
              <w:rPr>
                <w:rFonts w:ascii="Arial" w:hAnsi="Arial" w:cs="Arial"/>
                <w:color w:val="000000" w:themeColor="text1"/>
                <w:sz w:val="20"/>
                <w:szCs w:val="20"/>
                <w:lang w:val="en-GB"/>
              </w:rPr>
              <w:t xml:space="preserve">uts aOR 0.51 (0.33-0.80) when consumed </w:t>
            </w:r>
            <w:r w:rsidRPr="00DB7374">
              <w:rPr>
                <w:rFonts w:ascii="Arial" w:hAnsi="Arial" w:cs="Arial"/>
                <w:color w:val="000000" w:themeColor="text1"/>
                <w:sz w:val="20"/>
                <w:szCs w:val="20"/>
              </w:rPr>
              <w:t>≥3 times/wk)</w:t>
            </w:r>
          </w:p>
        </w:tc>
        <w:tc>
          <w:tcPr>
            <w:tcW w:w="3393" w:type="dxa"/>
          </w:tcPr>
          <w:p w14:paraId="360497A6"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693A8D0D"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G</w:t>
            </w:r>
            <w:r w:rsidRPr="00DB7374">
              <w:rPr>
                <w:rFonts w:ascii="Arial" w:hAnsi="Arial" w:cs="Arial"/>
                <w:color w:val="000000" w:themeColor="text1"/>
                <w:sz w:val="20"/>
                <w:szCs w:val="20"/>
                <w:lang w:val="en-GB"/>
              </w:rPr>
              <w:t>ender, obesity, exposure to tobacco smoke in the first year of life, younger and older siblings, and exercise.</w:t>
            </w:r>
          </w:p>
          <w:p w14:paraId="06420C16"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2ED64BB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Questionable MD Definition, especially with regard to outcome</w:t>
            </w:r>
          </w:p>
        </w:tc>
      </w:tr>
      <w:tr w:rsidR="00D12B78" w:rsidRPr="00DB7374" w14:paraId="3E55D106" w14:textId="77777777" w:rsidTr="00C12CB1">
        <w:trPr>
          <w:trHeight w:val="66"/>
        </w:trPr>
        <w:tc>
          <w:tcPr>
            <w:tcW w:w="3150" w:type="dxa"/>
          </w:tcPr>
          <w:p w14:paraId="7E6F190D" w14:textId="09C4152D"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Tamay et al. 2014 </w:t>
            </w:r>
            <w:r w:rsidRPr="00DB7374">
              <w:rPr>
                <w:rFonts w:ascii="Arial" w:hAnsi="Arial" w:cs="Arial"/>
                <w:b/>
                <w:noProof/>
                <w:color w:val="000000" w:themeColor="text1"/>
                <w:sz w:val="20"/>
                <w:szCs w:val="20"/>
              </w:rPr>
              <w:fldChar w:fldCharType="begin"/>
            </w:r>
            <w:r w:rsidR="00200E85">
              <w:rPr>
                <w:rFonts w:ascii="Arial" w:hAnsi="Arial" w:cs="Arial"/>
                <w:b/>
                <w:noProof/>
                <w:color w:val="000000" w:themeColor="text1"/>
                <w:sz w:val="20"/>
                <w:szCs w:val="20"/>
              </w:rPr>
              <w:instrText xml:space="preserve"> ADDIN EN.CITE &lt;EndNote&gt;&lt;Cite&gt;&lt;Author&gt;Tamay&lt;/Author&gt;&lt;Year&gt;2014&lt;/Year&gt;&lt;RecNum&gt;4582&lt;/RecNum&gt;&lt;DisplayText&gt;&lt;style face="superscript"&gt;92&lt;/style&gt;&lt;/DisplayText&gt;&lt;record&gt;&lt;rec-number&gt;4582&lt;/rec-number&gt;&lt;foreign-keys&gt;&lt;key app="EN" db-id="wvrzf09tkzw59wepsxbpzaahx0sd9xs90r5t" timestamp="1539806795"&gt;4582&lt;/key&gt;&lt;/foreign-keys&gt;&lt;ref-type name="Journal Article"&gt;17&lt;/ref-type&gt;&lt;contributors&gt;&lt;authors&gt;&lt;author&gt;Tamay, Z.&lt;/author&gt;&lt;author&gt;Akcay, A.&lt;/author&gt;&lt;author&gt;Ergin, A.&lt;/author&gt;&lt;author&gt;Guler, N.&lt;/author&gt;&lt;/authors&gt;&lt;/contributors&gt;&lt;auth-address&gt;Department of Pediatrics, Istanbul Medical Faculty, Istanbul, Turkey.&amp;#xD;Department of Pediatrics, Liv Hospital, Istanbul, Turkey.&amp;#xD;Department of Pediatrics, Pamukkale Medical Faculty, Denizli, Turkey.&amp;#xD;Department of Pediatrics, Istanbul University, Istanbul, Turkey.&lt;/auth-address&gt;&lt;titles&gt;&lt;title&gt;Dietary habits and prevalence of allergic rhinitis in 6 to 7-year-old schoolchildren in Turkey&lt;/title&gt;&lt;secondary-title&gt;Allergol Int&lt;/secondary-title&gt;&lt;/titles&gt;&lt;periodical&gt;&lt;full-title&gt;Allergol Int&lt;/full-title&gt;&lt;/periodical&gt;&lt;pages&gt;553-62&lt;/pages&gt;&lt;volume&gt;63&lt;/volume&gt;&lt;number&gt;4&lt;/number&gt;&lt;edition&gt;2014/07/25&lt;/edition&gt;&lt;keywords&gt;&lt;keyword&gt;Child&lt;/keyword&gt;&lt;keyword&gt;Comorbidity&lt;/keyword&gt;&lt;keyword&gt;Cross-Sectional Studies&lt;/keyword&gt;&lt;keyword&gt;Exercise&lt;/keyword&gt;&lt;keyword&gt;*Feeding Behavior&lt;/keyword&gt;&lt;keyword&gt;Female&lt;/keyword&gt;&lt;keyword&gt;Humans&lt;/keyword&gt;&lt;keyword&gt;Male&lt;/keyword&gt;&lt;keyword&gt;Obesity/complications&lt;/keyword&gt;&lt;keyword&gt;Odds Ratio&lt;/keyword&gt;&lt;keyword&gt;Prevalence&lt;/keyword&gt;&lt;keyword&gt;Rhinitis, Allergic/*epidemiology/*etiology&lt;/keyword&gt;&lt;keyword&gt;Risk Factors&lt;/keyword&gt;&lt;keyword&gt;Surveys and Questionnaires&lt;/keyword&gt;&lt;keyword&gt;Turkey/epidemiology&lt;/keyword&gt;&lt;/keywords&gt;&lt;dates&gt;&lt;year&gt;2014&lt;/year&gt;&lt;pub-dates&gt;&lt;date&gt;Dec&lt;/date&gt;&lt;/pub-dates&gt;&lt;/dates&gt;&lt;isbn&gt;1440-1592 (Electronic)&amp;#xD;1323-8930 (Linking)&lt;/isbn&gt;&lt;accession-num&gt;25056225&lt;/accession-num&gt;&lt;urls&gt;&lt;related-urls&gt;&lt;url&gt;https://www.ncbi.nlm.nih.gov/pubmed/25056225&lt;/url&gt;&lt;/related-urls&gt;&lt;/urls&gt;&lt;electronic-resource-num&gt;10.2332/allergolint.13-OA-0661&lt;/electronic-resource-num&gt;&lt;/record&gt;&lt;/Cite&gt;&lt;/EndNote&gt;</w:instrText>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92</w:t>
            </w:r>
            <w:r w:rsidRPr="00DB7374">
              <w:rPr>
                <w:rFonts w:ascii="Arial" w:hAnsi="Arial" w:cs="Arial"/>
                <w:b/>
                <w:noProof/>
                <w:color w:val="000000" w:themeColor="text1"/>
                <w:sz w:val="20"/>
                <w:szCs w:val="20"/>
              </w:rPr>
              <w:fldChar w:fldCharType="end"/>
            </w:r>
          </w:p>
          <w:p w14:paraId="0720FA7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1734782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Turkey</w:t>
            </w:r>
          </w:p>
          <w:p w14:paraId="52F12A8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08F890A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11483 (6-7 years of age)</w:t>
            </w:r>
          </w:p>
          <w:p w14:paraId="42D103F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9875</w:t>
            </w:r>
          </w:p>
          <w:p w14:paraId="6792239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Attrition: </w:t>
            </w:r>
          </w:p>
          <w:p w14:paraId="6C6D857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40A720D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50.7%, f 49.3%</w:t>
            </w:r>
          </w:p>
          <w:p w14:paraId="66A3D1D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35B6EB7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4575234E"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39D83BB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3777567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Definition of mediterrean diet (MD)</w:t>
            </w:r>
          </w:p>
          <w:p w14:paraId="783CC02F" w14:textId="2F4ACE2F"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lang w:val="en-GB"/>
              </w:rPr>
              <w:t>MDS based on</w:t>
            </w:r>
            <w:r>
              <w:rPr>
                <w:rFonts w:ascii="Arial" w:hAnsi="Arial" w:cs="Arial"/>
                <w:color w:val="000000" w:themeColor="text1"/>
                <w:sz w:val="20"/>
                <w:szCs w:val="20"/>
                <w:lang w:val="en-GB"/>
              </w:rPr>
              <w:fldChar w:fldCharType="begin">
                <w:fldData xml:space="preserve">PEVuZE5vdGU+PENpdGU+PEF1dGhvcj5HYXJjaWEtTWFyY29zPC9BdXRob3I+PFllYXI+MjAwNzwv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</w:fldData>
              </w:fldChar>
            </w:r>
            <w:r w:rsidR="00200E85">
              <w:rPr>
                <w:rFonts w:ascii="Arial" w:hAnsi="Arial" w:cs="Arial"/>
                <w:color w:val="000000" w:themeColor="text1"/>
                <w:sz w:val="20"/>
                <w:szCs w:val="20"/>
                <w:lang w:val="en-GB"/>
              </w:rPr>
              <w:instrText xml:space="preserve"> ADDIN EN.CITE </w:instrText>
            </w:r>
            <w:r w:rsidR="00200E85">
              <w:rPr>
                <w:rFonts w:ascii="Arial" w:hAnsi="Arial" w:cs="Arial"/>
                <w:color w:val="000000" w:themeColor="text1"/>
                <w:sz w:val="20"/>
                <w:szCs w:val="20"/>
                <w:lang w:val="en-GB"/>
              </w:rPr>
              <w:fldChar w:fldCharType="begin">
                <w:fldData xml:space="preserve">PEVuZE5vdGU+PENpdGU+PEF1dGhvcj5HYXJjaWEtTWFyY29zPC9BdXRob3I+PFllYXI+MjAwNzwv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</w:fldData>
              </w:fldChar>
            </w:r>
            <w:r w:rsidR="00200E85">
              <w:rPr>
                <w:rFonts w:ascii="Arial" w:hAnsi="Arial" w:cs="Arial"/>
                <w:color w:val="000000" w:themeColor="text1"/>
                <w:sz w:val="20"/>
                <w:szCs w:val="20"/>
                <w:lang w:val="en-GB"/>
              </w:rPr>
              <w:instrText xml:space="preserve"> ADDIN EN.CITE.DATA </w:instrText>
            </w:r>
            <w:r w:rsidR="00200E85">
              <w:rPr>
                <w:rFonts w:ascii="Arial" w:hAnsi="Arial" w:cs="Arial"/>
                <w:color w:val="000000" w:themeColor="text1"/>
                <w:sz w:val="20"/>
                <w:szCs w:val="20"/>
                <w:lang w:val="en-GB"/>
              </w:rPr>
            </w:r>
            <w:r w:rsidR="00200E85">
              <w:rPr>
                <w:rFonts w:ascii="Arial" w:hAnsi="Arial" w:cs="Arial"/>
                <w:color w:val="000000" w:themeColor="text1"/>
                <w:sz w:val="20"/>
                <w:szCs w:val="20"/>
                <w:lang w:val="en-GB"/>
              </w:rPr>
              <w:fldChar w:fldCharType="end"/>
            </w:r>
            <w:r>
              <w:rPr>
                <w:rFonts w:ascii="Arial" w:hAnsi="Arial" w:cs="Arial"/>
                <w:color w:val="000000" w:themeColor="text1"/>
                <w:sz w:val="20"/>
                <w:szCs w:val="20"/>
                <w:lang w:val="en-GB"/>
              </w:rPr>
            </w:r>
            <w:r>
              <w:rPr>
                <w:rFonts w:ascii="Arial" w:hAnsi="Arial" w:cs="Arial"/>
                <w:color w:val="000000" w:themeColor="text1"/>
                <w:sz w:val="20"/>
                <w:szCs w:val="20"/>
                <w:lang w:val="en-GB"/>
              </w:rPr>
              <w:fldChar w:fldCharType="separate"/>
            </w:r>
            <w:r w:rsidR="00200E85" w:rsidRPr="00200E85">
              <w:rPr>
                <w:rFonts w:ascii="Arial" w:hAnsi="Arial" w:cs="Arial"/>
                <w:noProof/>
                <w:color w:val="000000" w:themeColor="text1"/>
                <w:sz w:val="20"/>
                <w:szCs w:val="20"/>
                <w:vertAlign w:val="superscript"/>
                <w:lang w:val="en-GB"/>
              </w:rPr>
              <w:t>91</w:t>
            </w:r>
            <w:r>
              <w:rPr>
                <w:rFonts w:ascii="Arial" w:hAnsi="Arial" w:cs="Arial"/>
                <w:color w:val="000000" w:themeColor="text1"/>
                <w:sz w:val="20"/>
                <w:szCs w:val="20"/>
                <w:lang w:val="en-GB"/>
              </w:rPr>
              <w:fldChar w:fldCharType="end"/>
            </w:r>
            <w:r w:rsidRPr="00DB7374">
              <w:rPr>
                <w:rFonts w:ascii="Arial" w:hAnsi="Arial" w:cs="Arial"/>
                <w:color w:val="000000" w:themeColor="text1"/>
                <w:sz w:val="20"/>
                <w:szCs w:val="20"/>
              </w:rPr>
              <w:t xml:space="preserve"> </w:t>
            </w:r>
            <w:r w:rsidRPr="00DB7374">
              <w:rPr>
                <w:rFonts w:ascii="Arial" w:hAnsi="Arial" w:cs="Arial"/>
                <w:color w:val="000000" w:themeColor="text1"/>
                <w:sz w:val="20"/>
                <w:szCs w:val="20"/>
                <w:lang w:val="en-GB"/>
              </w:rPr>
              <w:t>which again was b</w:t>
            </w:r>
            <w:r w:rsidRPr="00DB7374">
              <w:rPr>
                <w:rFonts w:ascii="Arial" w:hAnsi="Arial" w:cs="Arial"/>
                <w:color w:val="000000" w:themeColor="text1"/>
                <w:sz w:val="20"/>
                <w:szCs w:val="20"/>
              </w:rPr>
              <w:t>ased on score used in adults (EPIC) with regard to cardiovascular risk (Trichopoulou/ Psaltopoulou)</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p>
          <w:p w14:paraId="4DA5CAAD" w14:textId="77777777" w:rsidR="00D12B78" w:rsidRPr="00DB7374" w:rsidRDefault="00D12B78" w:rsidP="00C12CB1">
            <w:pPr>
              <w:autoSpaceDE w:val="0"/>
              <w:autoSpaceDN w:val="0"/>
              <w:adjustRightInd w:val="0"/>
              <w:rPr>
                <w:rFonts w:ascii="Arial" w:hAnsi="Arial" w:cs="Arial"/>
                <w:color w:val="000000" w:themeColor="text1"/>
                <w:sz w:val="20"/>
                <w:szCs w:val="20"/>
              </w:rPr>
            </w:pPr>
            <w:r w:rsidRPr="00DB7374">
              <w:rPr>
                <w:rFonts w:ascii="Arial" w:hAnsi="Arial" w:cs="Arial"/>
                <w:color w:val="000000" w:themeColor="text1"/>
                <w:sz w:val="20"/>
                <w:szCs w:val="20"/>
                <w:lang w:val="en-GB"/>
              </w:rPr>
              <w:t xml:space="preserve">Range: 0 to 22 </w:t>
            </w:r>
          </w:p>
          <w:p w14:paraId="6C5D359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4EDD235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Semiquantitative FFQ with 30 food items assessing diet in the past 12 months completed by parents</w:t>
            </w:r>
          </w:p>
          <w:p w14:paraId="14A29469" w14:textId="77777777" w:rsidR="00D12B78" w:rsidRPr="00C96161"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Consumption of protective foods such as potatoes, rice, cereals, pasta, vegetables, tomatoes, broad bean fish and other sea foods, fruits, nuts, olive oil, fish oil, and some traditional foods made from grapes and mulberries, fermented drinks made from millets and various seeds, pickle; aggravating foods including fast-food, potato chips and crackers, chocolates, lollipops and candies, cookies and muffins, margarine; and other foods including eggs, animal fats, milk and dairy products, meat, polyunsaturated fatty acids (butter), sun-flower oil, corn oil, tea, and olive were asked. (3 answers possible)</w:t>
            </w:r>
          </w:p>
        </w:tc>
        <w:tc>
          <w:tcPr>
            <w:tcW w:w="4320" w:type="dxa"/>
          </w:tcPr>
          <w:p w14:paraId="3C2429A8"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525EDDA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Allergic rhinitis acc. to ISAAC protocoll</w:t>
            </w:r>
          </w:p>
          <w:p w14:paraId="1C69744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Lifetime rhinitis 44.3%</w:t>
            </w:r>
          </w:p>
          <w:p w14:paraId="149DCAB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Current rhinitis 29.2%</w:t>
            </w:r>
          </w:p>
          <w:p w14:paraId="0477886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Current rhinoconjunctivitis 8.5%</w:t>
            </w:r>
          </w:p>
          <w:p w14:paraId="78B9C0A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Physician-diagnosed AR 8.1%</w:t>
            </w:r>
          </w:p>
          <w:p w14:paraId="09206E3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No protective effect of MD</w:t>
            </w:r>
          </w:p>
          <w:p w14:paraId="3C31A3AD" w14:textId="77777777" w:rsidR="00D12B78" w:rsidRPr="00DB7374" w:rsidRDefault="00D12B78" w:rsidP="00C12CB1">
            <w:pPr>
              <w:autoSpaceDE w:val="0"/>
              <w:autoSpaceDN w:val="0"/>
              <w:adjustRightInd w:val="0"/>
              <w:rPr>
                <w:rFonts w:ascii="Arial" w:eastAsia="HelveticaLTStd-Roman" w:hAnsi="Arial" w:cs="Arial"/>
                <w:color w:val="000000" w:themeColor="text1"/>
                <w:sz w:val="20"/>
                <w:szCs w:val="20"/>
                <w:lang w:val="en-GB"/>
              </w:rPr>
            </w:pPr>
            <w:r w:rsidRPr="00DB7374">
              <w:rPr>
                <w:rFonts w:ascii="Arial" w:hAnsi="Arial" w:cs="Arial"/>
                <w:noProof/>
                <w:color w:val="000000" w:themeColor="text1"/>
                <w:sz w:val="20"/>
                <w:szCs w:val="20"/>
              </w:rPr>
              <w:t>Pattern</w:t>
            </w:r>
            <w:r w:rsidRPr="00DB7374">
              <w:rPr>
                <w:rFonts w:ascii="Arial" w:hAnsi="Arial" w:cs="Arial"/>
                <w:noProof/>
                <w:color w:val="000000" w:themeColor="text1"/>
                <w:sz w:val="20"/>
                <w:szCs w:val="20"/>
              </w:rPr>
              <w:br/>
            </w:r>
            <w:r w:rsidRPr="00DB7374">
              <w:rPr>
                <w:rFonts w:ascii="Arial" w:eastAsia="HelveticaLTStd-Roman" w:hAnsi="Arial" w:cs="Arial"/>
                <w:color w:val="000000" w:themeColor="text1"/>
                <w:sz w:val="20"/>
                <w:szCs w:val="20"/>
                <w:u w:val="single"/>
                <w:lang w:val="en-GB"/>
              </w:rPr>
              <w:t xml:space="preserve">physician-diagnosed allergic rhinitis: </w:t>
            </w:r>
            <w:r w:rsidRPr="00DB7374">
              <w:rPr>
                <w:rFonts w:ascii="Arial" w:eastAsia="HelveticaLTStd-Roman" w:hAnsi="Arial" w:cs="Arial"/>
                <w:color w:val="000000" w:themeColor="text1"/>
                <w:sz w:val="20"/>
                <w:szCs w:val="20"/>
                <w:lang w:val="en-GB"/>
              </w:rPr>
              <w:t xml:space="preserve">Consumption of rice, and cereals </w:t>
            </w:r>
            <w:r w:rsidRPr="00DB7374">
              <w:rPr>
                <w:rFonts w:ascii="Arial" w:hAnsi="Arial" w:cs="Arial"/>
                <w:color w:val="000000" w:themeColor="text1"/>
                <w:sz w:val="20"/>
                <w:szCs w:val="20"/>
              </w:rPr>
              <w:t>≥</w:t>
            </w:r>
            <w:r w:rsidRPr="00DB7374">
              <w:rPr>
                <w:rFonts w:ascii="Arial" w:eastAsia="HelveticaLTStd-Roman" w:hAnsi="Arial" w:cs="Arial"/>
                <w:color w:val="000000" w:themeColor="text1"/>
                <w:sz w:val="20"/>
                <w:szCs w:val="20"/>
                <w:lang w:val="en-GB"/>
              </w:rPr>
              <w:t>3 times/wk protective effect (aOR = 0.53, 95% CI = 0.32-0.87 and aOR = 0.58,</w:t>
            </w:r>
          </w:p>
          <w:p w14:paraId="5761004F" w14:textId="77777777" w:rsidR="00D12B78" w:rsidRPr="00DB7374" w:rsidRDefault="00D12B78" w:rsidP="00C12CB1">
            <w:pPr>
              <w:autoSpaceDE w:val="0"/>
              <w:autoSpaceDN w:val="0"/>
              <w:adjustRightInd w:val="0"/>
              <w:rPr>
                <w:rFonts w:ascii="Arial" w:eastAsia="HelveticaLTStd-Roman" w:hAnsi="Arial" w:cs="Arial"/>
                <w:color w:val="000000" w:themeColor="text1"/>
                <w:sz w:val="20"/>
                <w:szCs w:val="20"/>
                <w:lang w:val="en-GB"/>
              </w:rPr>
            </w:pPr>
            <w:r w:rsidRPr="00DB7374">
              <w:rPr>
                <w:rFonts w:ascii="Arial" w:eastAsia="HelveticaLTStd-Roman" w:hAnsi="Arial" w:cs="Arial"/>
                <w:color w:val="000000" w:themeColor="text1"/>
                <w:sz w:val="20"/>
                <w:szCs w:val="20"/>
                <w:lang w:val="en-GB"/>
              </w:rPr>
              <w:t xml:space="preserve">95% CI = 0.36-0.92). </w:t>
            </w:r>
          </w:p>
          <w:p w14:paraId="3F55B615" w14:textId="77777777" w:rsidR="00D12B78" w:rsidRDefault="00D12B78" w:rsidP="00C12CB1">
            <w:pPr>
              <w:autoSpaceDE w:val="0"/>
              <w:autoSpaceDN w:val="0"/>
              <w:adjustRightInd w:val="0"/>
              <w:rPr>
                <w:rFonts w:ascii="Arial" w:eastAsia="HelveticaLTStd-Roman" w:hAnsi="Arial" w:cs="Arial"/>
                <w:color w:val="000000" w:themeColor="text1"/>
                <w:sz w:val="20"/>
                <w:szCs w:val="20"/>
                <w:lang w:val="en-GB"/>
              </w:rPr>
            </w:pPr>
            <w:r w:rsidRPr="00DB7374">
              <w:rPr>
                <w:rFonts w:ascii="Arial" w:eastAsia="HelveticaLTStd-Roman" w:hAnsi="Arial" w:cs="Arial"/>
                <w:color w:val="000000" w:themeColor="text1"/>
                <w:sz w:val="20"/>
                <w:szCs w:val="20"/>
                <w:u w:val="single"/>
                <w:lang w:val="en-GB"/>
              </w:rPr>
              <w:t xml:space="preserve">current rhinoconjunctivitis: </w:t>
            </w:r>
            <w:r w:rsidRPr="00DB7374">
              <w:rPr>
                <w:rFonts w:ascii="Arial" w:eastAsia="HelveticaLTStd-Roman" w:hAnsi="Arial" w:cs="Arial"/>
                <w:color w:val="000000" w:themeColor="text1"/>
                <w:sz w:val="20"/>
                <w:szCs w:val="20"/>
                <w:lang w:val="en-GB"/>
              </w:rPr>
              <w:t xml:space="preserve">pasta, and </w:t>
            </w:r>
            <w:r>
              <w:rPr>
                <w:rFonts w:ascii="Arial" w:eastAsia="HelveticaLTStd-Roman" w:hAnsi="Arial" w:cs="Arial"/>
                <w:color w:val="000000" w:themeColor="text1"/>
                <w:sz w:val="20"/>
                <w:szCs w:val="20"/>
                <w:lang w:val="en-GB"/>
              </w:rPr>
              <w:t>C</w:t>
            </w:r>
            <w:r w:rsidRPr="00DB7374">
              <w:rPr>
                <w:rFonts w:ascii="Arial" w:eastAsia="HelveticaLTStd-Roman" w:hAnsi="Arial" w:cs="Arial"/>
                <w:color w:val="000000" w:themeColor="text1"/>
                <w:sz w:val="20"/>
                <w:szCs w:val="20"/>
                <w:lang w:val="en-GB"/>
              </w:rPr>
              <w:t xml:space="preserve">hocolates </w:t>
            </w:r>
            <w:r w:rsidRPr="00DB7374">
              <w:rPr>
                <w:rFonts w:ascii="Arial" w:hAnsi="Arial" w:cs="Arial"/>
                <w:color w:val="000000" w:themeColor="text1"/>
                <w:sz w:val="20"/>
                <w:szCs w:val="20"/>
              </w:rPr>
              <w:t>≥</w:t>
            </w:r>
            <w:r w:rsidRPr="00DB7374">
              <w:rPr>
                <w:rFonts w:ascii="Arial" w:eastAsia="HelveticaLTStd-Roman" w:hAnsi="Arial" w:cs="Arial"/>
                <w:color w:val="000000" w:themeColor="text1"/>
                <w:sz w:val="20"/>
                <w:szCs w:val="20"/>
                <w:lang w:val="en-GB"/>
              </w:rPr>
              <w:t xml:space="preserve">3 times/ wk protective effect (aOR = 0.45, 95% CI = 0.25-0.79 and aOR = 0.50, 95% CI = 0.29-0.86). </w:t>
            </w:r>
          </w:p>
          <w:p w14:paraId="5637263C" w14:textId="77777777" w:rsidR="00D12B78" w:rsidRPr="00DB7374" w:rsidRDefault="00D12B78" w:rsidP="00C12CB1">
            <w:pPr>
              <w:autoSpaceDE w:val="0"/>
              <w:autoSpaceDN w:val="0"/>
              <w:adjustRightInd w:val="0"/>
              <w:rPr>
                <w:rFonts w:ascii="Arial" w:eastAsia="HelveticaLTStd-Roman" w:hAnsi="Arial" w:cs="Arial"/>
                <w:color w:val="000000" w:themeColor="text1"/>
                <w:sz w:val="20"/>
                <w:szCs w:val="20"/>
                <w:u w:val="single"/>
                <w:lang w:val="en-GB"/>
              </w:rPr>
            </w:pPr>
            <w:r w:rsidRPr="00DB7374">
              <w:rPr>
                <w:rFonts w:ascii="Arial" w:eastAsia="HelveticaLTStd-Roman" w:hAnsi="Arial" w:cs="Arial"/>
                <w:color w:val="000000" w:themeColor="text1"/>
                <w:sz w:val="20"/>
                <w:szCs w:val="20"/>
                <w:u w:val="single"/>
                <w:lang w:val="en-GB"/>
              </w:rPr>
              <w:t xml:space="preserve">current rhinoconjunctivitis </w:t>
            </w:r>
            <w:r w:rsidRPr="00DB7374">
              <w:rPr>
                <w:rFonts w:ascii="Arial" w:eastAsia="HelveticaLTStd-Roman" w:hAnsi="Arial" w:cs="Arial"/>
                <w:color w:val="000000" w:themeColor="text1"/>
                <w:sz w:val="20"/>
                <w:szCs w:val="20"/>
                <w:lang w:val="en-GB"/>
              </w:rPr>
              <w:t>Eating lollipops, candies</w:t>
            </w:r>
            <w:r w:rsidRPr="00DB7374">
              <w:rPr>
                <w:rFonts w:ascii="Arial" w:eastAsia="HelveticaLTStd-Roman" w:hAnsi="Arial" w:cs="Arial"/>
                <w:color w:val="000000" w:themeColor="text1"/>
                <w:sz w:val="20"/>
                <w:szCs w:val="20"/>
                <w:u w:val="single"/>
                <w:lang w:val="en-GB"/>
              </w:rPr>
              <w:t xml:space="preserve"> </w:t>
            </w:r>
            <w:r w:rsidRPr="00DB7374">
              <w:rPr>
                <w:rFonts w:ascii="Arial" w:eastAsia="HelveticaLTStd-Roman" w:hAnsi="Arial" w:cs="Arial"/>
                <w:color w:val="000000" w:themeColor="text1"/>
                <w:sz w:val="20"/>
                <w:szCs w:val="20"/>
                <w:lang w:val="en-GB"/>
              </w:rPr>
              <w:t xml:space="preserve">and animal fats </w:t>
            </w:r>
            <w:r w:rsidRPr="00DB7374">
              <w:rPr>
                <w:rFonts w:ascii="Arial" w:hAnsi="Arial" w:cs="Arial"/>
                <w:color w:val="000000" w:themeColor="text1"/>
                <w:sz w:val="20"/>
                <w:szCs w:val="20"/>
              </w:rPr>
              <w:t>≥</w:t>
            </w:r>
            <w:r w:rsidRPr="00DB7374">
              <w:rPr>
                <w:rFonts w:ascii="Arial" w:eastAsia="HelveticaLTStd-Roman" w:hAnsi="Arial" w:cs="Arial"/>
                <w:color w:val="000000" w:themeColor="text1"/>
                <w:sz w:val="20"/>
                <w:szCs w:val="20"/>
                <w:lang w:val="en-GB"/>
              </w:rPr>
              <w:t>3 times per week was positively associated with (aOR = 1.47, 95% CI = 1.00-2.17 and aOR = 2.25, 95% CI = 1.11-4.56).</w:t>
            </w:r>
          </w:p>
        </w:tc>
        <w:tc>
          <w:tcPr>
            <w:tcW w:w="3393" w:type="dxa"/>
          </w:tcPr>
          <w:p w14:paraId="1CC2A72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7292AD4C"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G</w:t>
            </w:r>
            <w:r w:rsidRPr="00DB7374">
              <w:rPr>
                <w:rFonts w:ascii="Arial" w:hAnsi="Arial" w:cs="Arial"/>
                <w:color w:val="000000" w:themeColor="text1"/>
                <w:sz w:val="20"/>
                <w:szCs w:val="20"/>
                <w:lang w:val="en-GB"/>
              </w:rPr>
              <w:t>ender, parental education level and exercise</w:t>
            </w:r>
          </w:p>
          <w:p w14:paraId="000F36AC"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62B113E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Questionable MDS</w:t>
            </w:r>
          </w:p>
        </w:tc>
      </w:tr>
      <w:tr w:rsidR="00D12B78" w:rsidRPr="00DB7374" w14:paraId="4574B8A1" w14:textId="77777777" w:rsidTr="00C12CB1">
        <w:trPr>
          <w:trHeight w:val="66"/>
        </w:trPr>
        <w:tc>
          <w:tcPr>
            <w:tcW w:w="3150" w:type="dxa"/>
          </w:tcPr>
          <w:p w14:paraId="7D40B28F" w14:textId="662D4A91"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Akcay et al. 2014 </w:t>
            </w:r>
            <w:r w:rsidRPr="00DB7374">
              <w:rPr>
                <w:rFonts w:ascii="Arial" w:hAnsi="Arial" w:cs="Arial"/>
                <w:b/>
                <w:noProof/>
                <w:color w:val="000000" w:themeColor="text1"/>
                <w:sz w:val="20"/>
                <w:szCs w:val="20"/>
              </w:rPr>
              <w:fldChar w:fldCharType="begin">
                <w:fldData xml:space="preserve">PEVuZE5vdGU+PENpdGU+PEF1dGhvcj5Ba2NheTwvQXV0aG9yPjxZZWFyPjIwMTQ8L1llYXI+PFJl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PEVuZE5vdGU+PENpdGU+PEF1dGhvcj5Ba2NheTwvQXV0aG9yPjxZZWFyPjIwMTQ8L1llYXI+PFJl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93</w:t>
            </w:r>
            <w:r w:rsidRPr="00DB7374">
              <w:rPr>
                <w:rFonts w:ascii="Arial" w:hAnsi="Arial" w:cs="Arial"/>
                <w:b/>
                <w:noProof/>
                <w:color w:val="000000" w:themeColor="text1"/>
                <w:sz w:val="20"/>
                <w:szCs w:val="20"/>
              </w:rPr>
              <w:fldChar w:fldCharType="end"/>
            </w:r>
          </w:p>
          <w:p w14:paraId="360F20E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7D6EB2B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lastRenderedPageBreak/>
              <w:t>Turkey</w:t>
            </w:r>
          </w:p>
          <w:p w14:paraId="1ACAB3B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6D5CD43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10894 adolescens (13-14 years of age)</w:t>
            </w:r>
          </w:p>
          <w:p w14:paraId="1D46E57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9991</w:t>
            </w:r>
          </w:p>
          <w:p w14:paraId="43DD5D1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Response rate: 91.7% </w:t>
            </w:r>
          </w:p>
          <w:p w14:paraId="1E49464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7C19BC2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4746 boys (47.9%)and 5166 girls (52.1%)</w:t>
            </w:r>
          </w:p>
          <w:p w14:paraId="0253098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46A0EA6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264CC537"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6A36930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4AB2D798" w14:textId="409480D0"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 xml:space="preserve">Definition of mediterrean diet (MD): </w:t>
            </w:r>
            <w:r w:rsidRPr="00DB7374">
              <w:rPr>
                <w:rFonts w:ascii="Arial" w:hAnsi="Arial" w:cs="Arial"/>
                <w:color w:val="000000" w:themeColor="text1"/>
                <w:sz w:val="20"/>
                <w:szCs w:val="20"/>
              </w:rPr>
              <w:t xml:space="preserve">MD score based on the work of García-Marcos  et al. 2016 et al.  which again was based </w:t>
            </w:r>
            <w:r w:rsidRPr="00DB7374">
              <w:rPr>
                <w:rFonts w:ascii="Arial" w:hAnsi="Arial" w:cs="Arial"/>
                <w:color w:val="000000" w:themeColor="text1"/>
                <w:sz w:val="20"/>
                <w:szCs w:val="20"/>
              </w:rPr>
              <w:lastRenderedPageBreak/>
              <w:t>on score used in adults (EPIC) with regard to cardiovascular risk (Trichopoulou/ Psaltopoulou)</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p>
          <w:p w14:paraId="4A05C593"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R</w:t>
            </w:r>
            <w:r w:rsidRPr="00DB7374">
              <w:rPr>
                <w:rFonts w:ascii="Arial" w:hAnsi="Arial" w:cs="Arial"/>
                <w:color w:val="000000" w:themeColor="text1"/>
                <w:sz w:val="20"/>
                <w:szCs w:val="20"/>
              </w:rPr>
              <w:t>anging from 0 to 22</w:t>
            </w:r>
          </w:p>
          <w:p w14:paraId="5A796CB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7F4BCFC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Dietary intake was estimated by a semi-quantitative food frequency questionnaire. Consumption of foods including potatoes, rice, cereal, pasta, vegetables, fish, other sea foods, fruits, tomatoes, nuts, olive oil, fish oil, boiled grape juice, fermented drinks made from millets and various seeds, hamburger, potato chips, crackers, chocolates, lollipops, candies, cookies, muffins, margarine, eggs, animal fats, milk and dairy products, meat, PUFAs (butter), sun-flower oil, corn oil, tea, broad bean and olives were asked. (3 answers possible)</w:t>
            </w:r>
          </w:p>
          <w:p w14:paraId="1A6E69A6"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18D7B7E2"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lastRenderedPageBreak/>
              <w:t>Outcomes studied:</w:t>
            </w:r>
          </w:p>
          <w:p w14:paraId="26B623E2"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W</w:t>
            </w:r>
            <w:r w:rsidRPr="00DB7374">
              <w:rPr>
                <w:rFonts w:ascii="Arial" w:hAnsi="Arial" w:cs="Arial"/>
                <w:color w:val="000000" w:themeColor="text1"/>
                <w:sz w:val="20"/>
                <w:szCs w:val="20"/>
              </w:rPr>
              <w:t xml:space="preserve">heeze ever 17.4%, wheezing in last 12 months 9.0%, and lifetime doctor diagnosed </w:t>
            </w:r>
            <w:r w:rsidRPr="00DB7374">
              <w:rPr>
                <w:rFonts w:ascii="Arial" w:hAnsi="Arial" w:cs="Arial"/>
                <w:color w:val="000000" w:themeColor="text1"/>
                <w:sz w:val="20"/>
                <w:szCs w:val="20"/>
              </w:rPr>
              <w:lastRenderedPageBreak/>
              <w:t>asthma prevalence 11.8%</w:t>
            </w:r>
          </w:p>
          <w:p w14:paraId="348B533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The mean MD scores for children with asthma and children without asthma were 12.51 and 12.53</w:t>
            </w:r>
          </w:p>
          <w:p w14:paraId="6004551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The Mediterranean-style diet was not associated with the prevalence of asthma.</w:t>
            </w:r>
          </w:p>
          <w:p w14:paraId="2140898E" w14:textId="77777777" w:rsidR="00D12B78" w:rsidRPr="00DB7374" w:rsidRDefault="00D12B78" w:rsidP="00C12CB1">
            <w:pPr>
              <w:pStyle w:val="Tablebody"/>
              <w:rPr>
                <w:rFonts w:ascii="Arial" w:eastAsia="MLDMK H+ MTSY" w:hAnsi="Arial" w:cs="Arial"/>
                <w:color w:val="000000" w:themeColor="text1"/>
                <w:sz w:val="20"/>
                <w:szCs w:val="20"/>
              </w:rPr>
            </w:pPr>
            <w:r w:rsidRPr="00DB7374">
              <w:rPr>
                <w:rFonts w:ascii="Arial" w:hAnsi="Arial" w:cs="Arial"/>
                <w:color w:val="000000" w:themeColor="text1"/>
                <w:sz w:val="20"/>
                <w:szCs w:val="20"/>
              </w:rPr>
              <w:t>Pattern:</w:t>
            </w:r>
            <w:r w:rsidRPr="00DB7374">
              <w:rPr>
                <w:rFonts w:ascii="Arial" w:hAnsi="Arial" w:cs="Arial"/>
                <w:color w:val="000000" w:themeColor="text1"/>
                <w:sz w:val="20"/>
                <w:szCs w:val="20"/>
              </w:rPr>
              <w:br/>
              <w:t>Asthma prevalence in children consuming fruits and animal fats ≥3 times a week was lower than in those with these foods consumed never or occasionally (aOR = 0.66, 95% CI = 0.48-0.93; and aOR = 0.58, 95% CI = 0.35-0.93, respectively. When animal fats or olive were consumed three or more times a week, asthma prevalence was lower than it was in those who consumed these foods once or twice per week (aOR = 0.48, 95%CI = 0.28-0.84; and aOR = 0.79, 95% CI = 0.66-0.94, respectively). When fermented drinks made from millets and various seeds, mix pickles and margarine were consumed ≥3 times a week, asthma prevalence was higher than it was in those who consumed these foods never or occasionally, or once to twice per week. When meat was consumed three or more times a week, asthma prevalence was higher than it was in those who consumed these foods once to twice per week (aOR = 1.26, 95% CI = 1.04---1.52)</w:t>
            </w:r>
          </w:p>
        </w:tc>
        <w:tc>
          <w:tcPr>
            <w:tcW w:w="3393" w:type="dxa"/>
          </w:tcPr>
          <w:p w14:paraId="43E9C349"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79F591EC" w14:textId="77777777" w:rsidR="00D12B78" w:rsidRPr="00DB7374" w:rsidRDefault="00D12B78" w:rsidP="00C12CB1">
            <w:pPr>
              <w:pStyle w:val="Tablebody"/>
              <w:rPr>
                <w:rFonts w:ascii="Arial" w:hAnsi="Arial" w:cs="Arial"/>
                <w:color w:val="000000" w:themeColor="text1"/>
                <w:sz w:val="20"/>
                <w:szCs w:val="20"/>
              </w:rPr>
            </w:pPr>
          </w:p>
          <w:p w14:paraId="5CEBF2BC"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Limitations:</w:t>
            </w:r>
          </w:p>
          <w:p w14:paraId="62CBF4A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rPr>
              <w:t>A</w:t>
            </w:r>
            <w:r w:rsidRPr="00DB7374">
              <w:rPr>
                <w:rFonts w:ascii="Arial" w:hAnsi="Arial" w:cs="Arial"/>
                <w:color w:val="000000" w:themeColor="text1"/>
                <w:sz w:val="20"/>
                <w:szCs w:val="20"/>
              </w:rPr>
              <w:t>sthma based on a questionnaire, without</w:t>
            </w:r>
            <w:r>
              <w:rPr>
                <w:rFonts w:ascii="Arial" w:hAnsi="Arial" w:cs="Arial"/>
                <w:color w:val="000000" w:themeColor="text1"/>
                <w:sz w:val="20"/>
                <w:szCs w:val="20"/>
              </w:rPr>
              <w:t xml:space="preserve"> </w:t>
            </w:r>
            <w:r w:rsidRPr="00DB7374">
              <w:rPr>
                <w:rFonts w:ascii="Arial" w:hAnsi="Arial" w:cs="Arial"/>
                <w:color w:val="000000" w:themeColor="text1"/>
                <w:sz w:val="20"/>
                <w:szCs w:val="20"/>
              </w:rPr>
              <w:t>confirming the diagnosis according to their medical histories</w:t>
            </w:r>
            <w:r>
              <w:rPr>
                <w:rFonts w:ascii="Arial" w:hAnsi="Arial" w:cs="Arial"/>
                <w:color w:val="000000" w:themeColor="text1"/>
                <w:sz w:val="20"/>
                <w:szCs w:val="20"/>
              </w:rPr>
              <w:t xml:space="preserve"> </w:t>
            </w:r>
            <w:r w:rsidRPr="00DB7374">
              <w:rPr>
                <w:rFonts w:ascii="Arial" w:hAnsi="Arial" w:cs="Arial"/>
                <w:color w:val="000000" w:themeColor="text1"/>
                <w:sz w:val="20"/>
                <w:szCs w:val="20"/>
              </w:rPr>
              <w:t>or to lung function tests. Another limitation of this study was</w:t>
            </w:r>
            <w:r>
              <w:rPr>
                <w:rFonts w:ascii="Arial" w:hAnsi="Arial" w:cs="Arial"/>
                <w:color w:val="000000" w:themeColor="text1"/>
                <w:sz w:val="20"/>
                <w:szCs w:val="20"/>
              </w:rPr>
              <w:t xml:space="preserve"> </w:t>
            </w:r>
            <w:r w:rsidRPr="00DB7374">
              <w:rPr>
                <w:rFonts w:ascii="Arial" w:hAnsi="Arial" w:cs="Arial"/>
                <w:color w:val="000000" w:themeColor="text1"/>
                <w:sz w:val="20"/>
                <w:szCs w:val="20"/>
              </w:rPr>
              <w:t xml:space="preserve">that ISAAC protocol questions have not been validated </w:t>
            </w:r>
            <w:r>
              <w:rPr>
                <w:rFonts w:ascii="Arial" w:hAnsi="Arial" w:cs="Arial"/>
                <w:color w:val="000000" w:themeColor="text1"/>
                <w:sz w:val="20"/>
                <w:szCs w:val="20"/>
              </w:rPr>
              <w:t>in Turkey.</w:t>
            </w:r>
          </w:p>
        </w:tc>
      </w:tr>
      <w:tr w:rsidR="00D12B78" w:rsidRPr="00DB7374" w14:paraId="40AAEB12" w14:textId="77777777" w:rsidTr="00C12CB1">
        <w:trPr>
          <w:trHeight w:val="66"/>
        </w:trPr>
        <w:tc>
          <w:tcPr>
            <w:tcW w:w="3150" w:type="dxa"/>
          </w:tcPr>
          <w:p w14:paraId="29DBC0CC" w14:textId="39213835"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lastRenderedPageBreak/>
              <w:t xml:space="preserve">Rice et al. 2015 </w:t>
            </w:r>
            <w:r w:rsidRPr="00DB7374">
              <w:rPr>
                <w:rFonts w:ascii="Arial" w:hAnsi="Arial" w:cs="Arial"/>
                <w:b/>
                <w:noProof/>
                <w:color w:val="000000" w:themeColor="text1"/>
                <w:sz w:val="20"/>
                <w:szCs w:val="20"/>
              </w:rPr>
              <w:fldChar w:fldCharType="begin">
                <w:fldData xml:space="preserve">PEVuZE5vdGU+PENpdGU+PEF1dGhvcj5SaWNlPC9BdXRob3I+PFllYXI+MjAxNTwvWWVhcj48UmVj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PEVuZE5vdGU+PENpdGU+PEF1dGhvcj5SaWNlPC9BdXRob3I+PFllYXI+MjAxNTwvWWVhcj48UmVj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94</w:t>
            </w:r>
            <w:r w:rsidRPr="00DB7374">
              <w:rPr>
                <w:rFonts w:ascii="Arial" w:hAnsi="Arial" w:cs="Arial"/>
                <w:b/>
                <w:noProof/>
                <w:color w:val="000000" w:themeColor="text1"/>
                <w:sz w:val="20"/>
                <w:szCs w:val="20"/>
              </w:rPr>
              <w:fldChar w:fldCharType="end"/>
            </w:r>
          </w:p>
          <w:p w14:paraId="6E80107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Case-control study</w:t>
            </w:r>
          </w:p>
          <w:p w14:paraId="4203EA6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Peru</w:t>
            </w:r>
          </w:p>
          <w:p w14:paraId="2B44A7D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03E8D4C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287 asthmatic (physician diagnosed) children (9-19 years of age, mean 13.5) + 96 controls without asthma</w:t>
            </w:r>
          </w:p>
          <w:p w14:paraId="16389E8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165, f 112 (controls m 40, f 56)</w:t>
            </w:r>
          </w:p>
          <w:p w14:paraId="15277E8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272D21A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lastRenderedPageBreak/>
              <w:t>Atopic Disease Risk Status</w:t>
            </w:r>
            <w:r w:rsidRPr="00DB7374">
              <w:rPr>
                <w:rFonts w:ascii="Arial" w:hAnsi="Arial" w:cs="Arial"/>
                <w:color w:val="000000" w:themeColor="text1"/>
                <w:sz w:val="20"/>
                <w:szCs w:val="20"/>
              </w:rPr>
              <w:t xml:space="preserve">: </w:t>
            </w:r>
          </w:p>
          <w:p w14:paraId="0971217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No information on parental allergy</w:t>
            </w:r>
          </w:p>
          <w:p w14:paraId="541DC099" w14:textId="77777777" w:rsidR="00D12B78" w:rsidRPr="00DB7374" w:rsidRDefault="00D12B78" w:rsidP="00C12CB1">
            <w:pPr>
              <w:pStyle w:val="EndNoteBibliography"/>
              <w:rPr>
                <w:rFonts w:ascii="Arial" w:hAnsi="Arial" w:cs="Arial"/>
                <w:color w:val="000000" w:themeColor="text1"/>
                <w:sz w:val="20"/>
                <w:szCs w:val="20"/>
              </w:rPr>
            </w:pPr>
          </w:p>
        </w:tc>
        <w:tc>
          <w:tcPr>
            <w:tcW w:w="4077" w:type="dxa"/>
          </w:tcPr>
          <w:p w14:paraId="14729CC7"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0BF5470D" w14:textId="75573E4C"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 xml:space="preserve">Definition of mediterrean diet (MD): </w:t>
            </w:r>
            <w:r w:rsidRPr="00DB7374">
              <w:rPr>
                <w:rFonts w:ascii="Arial" w:hAnsi="Arial" w:cs="Arial"/>
                <w:color w:val="000000" w:themeColor="text1"/>
                <w:sz w:val="20"/>
                <w:szCs w:val="20"/>
              </w:rPr>
              <w:t>MDS based on score used in adults (EPIC) with regard to cardiovascular risk (Trichopoulou/ Psaltopoulou)</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r w:rsidRPr="00DB7374">
              <w:rPr>
                <w:rFonts w:ascii="Arial" w:hAnsi="Arial" w:cs="Arial"/>
                <w:color w:val="000000" w:themeColor="text1"/>
                <w:sz w:val="20"/>
                <w:szCs w:val="20"/>
              </w:rPr>
              <w:t xml:space="preserve">, except milk (+) </w:t>
            </w:r>
            <w:r w:rsidRPr="00DB7374">
              <w:rPr>
                <w:rFonts w:ascii="Arial" w:hAnsi="Arial" w:cs="Arial"/>
                <w:color w:val="000000" w:themeColor="text1"/>
                <w:sz w:val="20"/>
                <w:szCs w:val="20"/>
              </w:rPr>
              <w:br/>
              <w:t>range 0-22</w:t>
            </w:r>
          </w:p>
          <w:p w14:paraId="5BB37F8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102F8A8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FFQ with 170 food items assessed usual dietary intake over previous 2 weeks (6 answers possible)</w:t>
            </w:r>
          </w:p>
          <w:p w14:paraId="0AE11609" w14:textId="77777777" w:rsidR="00D12B78" w:rsidRPr="00DB7374" w:rsidRDefault="00D12B78" w:rsidP="00C12CB1">
            <w:pPr>
              <w:pStyle w:val="Tablebody"/>
              <w:rPr>
                <w:rFonts w:ascii="Arial" w:hAnsi="Arial" w:cs="Arial"/>
                <w:b/>
                <w:color w:val="000000" w:themeColor="text1"/>
                <w:sz w:val="20"/>
                <w:szCs w:val="20"/>
                <w:u w:val="single"/>
              </w:rPr>
            </w:pPr>
          </w:p>
          <w:p w14:paraId="78172052"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2A3FEDD0"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7193207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status (asthma control, FEV1), AR, atopy</w:t>
            </w:r>
          </w:p>
          <w:p w14:paraId="3452A37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86% with controlled asthma</w:t>
            </w:r>
          </w:p>
          <w:p w14:paraId="61560BD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B</w:t>
            </w:r>
            <w:r w:rsidRPr="00DB7374">
              <w:rPr>
                <w:rFonts w:ascii="Arial" w:hAnsi="Arial" w:cs="Arial"/>
                <w:color w:val="000000" w:themeColor="text1"/>
                <w:sz w:val="20"/>
                <w:szCs w:val="20"/>
                <w:lang w:val="en-GB"/>
              </w:rPr>
              <w:t>eing above the median MDS scores was associated with decreased odds of asthma [OR = 0.55, 95 % CI (0.33, 0.92), p = 0.02]. Among children whose mothers completed secondary education, being above the median MDS</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 xml:space="preserve">significantly decreased the odds of asthma [OR = 0.31, 95 % CI (0.14, 0.71), p\0.01], whereas among those whose mothers did not complete secondary education there </w:t>
            </w:r>
            <w:r w:rsidRPr="00DB7374">
              <w:rPr>
                <w:rFonts w:ascii="Arial" w:hAnsi="Arial" w:cs="Arial"/>
                <w:color w:val="000000" w:themeColor="text1"/>
                <w:sz w:val="20"/>
                <w:szCs w:val="20"/>
                <w:lang w:val="en-GB"/>
              </w:rPr>
              <w:lastRenderedPageBreak/>
              <w:t xml:space="preserve">was no protective effect [OR = 0.86, 95 % CI (0.43, 1.7), p = 0.66]. </w:t>
            </w:r>
          </w:p>
          <w:p w14:paraId="3D10D10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492FF3E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N</w:t>
            </w:r>
            <w:r w:rsidRPr="00DB7374">
              <w:rPr>
                <w:rFonts w:ascii="Arial" w:hAnsi="Arial" w:cs="Arial"/>
                <w:color w:val="000000" w:themeColor="text1"/>
                <w:sz w:val="20"/>
                <w:szCs w:val="20"/>
                <w:lang w:val="en-GB"/>
              </w:rPr>
              <w:t>o association between MDS scores and asthma control, FEV1, allergic rhinitis, or atopic status</w:t>
            </w:r>
          </w:p>
          <w:p w14:paraId="4FACB025" w14:textId="77777777" w:rsidR="00D12B78" w:rsidRPr="00DB7374" w:rsidRDefault="00D12B78" w:rsidP="00C12CB1">
            <w:pPr>
              <w:pStyle w:val="Tablebody"/>
              <w:rPr>
                <w:rFonts w:ascii="Arial" w:hAnsi="Arial" w:cs="Arial"/>
                <w:noProof/>
                <w:color w:val="000000" w:themeColor="text1"/>
                <w:sz w:val="20"/>
                <w:szCs w:val="20"/>
              </w:rPr>
            </w:pPr>
          </w:p>
        </w:tc>
        <w:tc>
          <w:tcPr>
            <w:tcW w:w="3393" w:type="dxa"/>
          </w:tcPr>
          <w:p w14:paraId="2EEE635E"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0A66E48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Maternal education, age, sex, BMI</w:t>
            </w:r>
          </w:p>
          <w:p w14:paraId="28596DDA"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09D80C2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No correction for energy intake</w:t>
            </w:r>
          </w:p>
          <w:p w14:paraId="40560FD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Questionalbe MDS, but better than in other studies</w:t>
            </w:r>
          </w:p>
        </w:tc>
      </w:tr>
      <w:tr w:rsidR="00D12B78" w:rsidRPr="00DB7374" w14:paraId="3E2108CD" w14:textId="77777777" w:rsidTr="00C12CB1">
        <w:trPr>
          <w:trHeight w:val="66"/>
        </w:trPr>
        <w:tc>
          <w:tcPr>
            <w:tcW w:w="3150" w:type="dxa"/>
          </w:tcPr>
          <w:p w14:paraId="7808F950" w14:textId="0E70ECED"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Silveira et al. 2015 </w:t>
            </w:r>
            <w:r w:rsidRPr="00DB7374">
              <w:rPr>
                <w:rFonts w:ascii="Arial" w:hAnsi="Arial" w:cs="Arial"/>
                <w:b/>
                <w:noProof/>
                <w:color w:val="000000" w:themeColor="text1"/>
                <w:sz w:val="20"/>
                <w:szCs w:val="20"/>
              </w:rPr>
              <w:fldChar w:fldCharType="begin">
                <w:fldData xml:space="preserve">PEVuZE5vdGU+PENpdGU+PEF1dGhvcj5TaWx2ZWlyYTwvQXV0aG9yPjxZZWFyPjIwMTU8L1llYXI+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PEVuZE5vdGU+PENpdGU+PEF1dGhvcj5TaWx2ZWlyYTwvQXV0aG9yPjxZZWFyPjIwMTU8L1llYXI+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95</w:t>
            </w:r>
            <w:r w:rsidRPr="00DB7374">
              <w:rPr>
                <w:rFonts w:ascii="Arial" w:hAnsi="Arial" w:cs="Arial"/>
                <w:b/>
                <w:noProof/>
                <w:color w:val="000000" w:themeColor="text1"/>
                <w:sz w:val="20"/>
                <w:szCs w:val="20"/>
              </w:rPr>
              <w:fldChar w:fldCharType="end"/>
            </w:r>
          </w:p>
          <w:p w14:paraId="0B5161D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4C23E8B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Brazil</w:t>
            </w:r>
          </w:p>
          <w:p w14:paraId="18A2E23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3BCCFA8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268 (3-12 years of age) with persistent asthma, 126 age-matched controls with intermittend asthma</w:t>
            </w:r>
          </w:p>
          <w:p w14:paraId="41B3B66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159, f 109 (controls m 61, f 65)</w:t>
            </w:r>
          </w:p>
          <w:p w14:paraId="2669717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36320F1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39789AD3"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FA asthma 59.5% (controls 56%)</w:t>
            </w:r>
          </w:p>
          <w:p w14:paraId="62D86B7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FA AR 72.8% (controls 67.2%)</w:t>
            </w:r>
          </w:p>
        </w:tc>
        <w:tc>
          <w:tcPr>
            <w:tcW w:w="4077" w:type="dxa"/>
          </w:tcPr>
          <w:p w14:paraId="239F93C4"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3BF4906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Definition of mediterrean diet (MD)</w:t>
            </w:r>
          </w:p>
          <w:p w14:paraId="3053D2B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(Criteria adapted from the literature)</w:t>
            </w:r>
          </w:p>
          <w:p w14:paraId="1AC6E15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pro-MD pattern (fruit, vegetables, fish,</w:t>
            </w:r>
          </w:p>
          <w:p w14:paraId="5AC0796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fruit juices, root vegetables and tubers and grains) and a contra-MD diet (milk, meat, eggs, processed foods, soft drinks, butter). The Mediterranean diet was classified as “yes” when intake of at least 5 foods in each group was frequent (≥3 times per week)</w:t>
            </w:r>
          </w:p>
          <w:p w14:paraId="24FF908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7B5993B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Interview with parents/ guardians using a pre-coded questionnaire several outcomes including dietary habits food consumption over the past 12 months assessing frequent and infrequent consumption (never or &lt;3 times/week)</w:t>
            </w:r>
          </w:p>
          <w:p w14:paraId="3685B90A" w14:textId="77777777" w:rsidR="00D12B78" w:rsidRPr="00DB7374" w:rsidRDefault="00D12B78" w:rsidP="00C12CB1">
            <w:pPr>
              <w:pStyle w:val="Tablebody"/>
              <w:rPr>
                <w:rFonts w:ascii="Arial" w:hAnsi="Arial" w:cs="Arial"/>
                <w:b/>
                <w:color w:val="000000" w:themeColor="text1"/>
                <w:sz w:val="20"/>
                <w:szCs w:val="20"/>
                <w:u w:val="single"/>
              </w:rPr>
            </w:pPr>
          </w:p>
          <w:p w14:paraId="43188661"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1EE81799"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48DE12B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No sign</w:t>
            </w:r>
            <w:r>
              <w:rPr>
                <w:rFonts w:ascii="Arial" w:hAnsi="Arial" w:cs="Arial"/>
                <w:noProof/>
                <w:color w:val="000000" w:themeColor="text1"/>
                <w:sz w:val="20"/>
                <w:szCs w:val="20"/>
              </w:rPr>
              <w:t>ificant</w:t>
            </w:r>
            <w:r w:rsidRPr="00DB7374">
              <w:rPr>
                <w:rFonts w:ascii="Arial" w:hAnsi="Arial" w:cs="Arial"/>
                <w:noProof/>
                <w:color w:val="000000" w:themeColor="text1"/>
                <w:sz w:val="20"/>
                <w:szCs w:val="20"/>
              </w:rPr>
              <w:t xml:space="preserve"> association between frequency of consumption of specific foods, food groups or dietary pattern (pro- vs anti-MD) and </w:t>
            </w:r>
            <w:r w:rsidRPr="00DB7374">
              <w:rPr>
                <w:rFonts w:ascii="Arial" w:hAnsi="Arial" w:cs="Arial"/>
                <w:noProof/>
                <w:color w:val="000000" w:themeColor="text1"/>
                <w:sz w:val="20"/>
                <w:szCs w:val="20"/>
                <w:u w:val="single"/>
              </w:rPr>
              <w:t>severity</w:t>
            </w:r>
            <w:r w:rsidRPr="00DB7374">
              <w:rPr>
                <w:rFonts w:ascii="Arial" w:hAnsi="Arial" w:cs="Arial"/>
                <w:noProof/>
                <w:color w:val="000000" w:themeColor="text1"/>
                <w:sz w:val="20"/>
                <w:szCs w:val="20"/>
              </w:rPr>
              <w:t xml:space="preserve"> of asthma (not risk!)</w:t>
            </w:r>
          </w:p>
        </w:tc>
        <w:tc>
          <w:tcPr>
            <w:tcW w:w="3393" w:type="dxa"/>
          </w:tcPr>
          <w:p w14:paraId="0A7FB611"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607872A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Multivariate analysis was applied to control for potential confounding</w:t>
            </w:r>
          </w:p>
          <w:p w14:paraId="07D27D22"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factors, with inclusion of variables according to the preestablished</w:t>
            </w:r>
          </w:p>
          <w:p w14:paraId="31173162"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hierarchical levels as follows: level 1:</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gender, skin color, maternal schooling, income, paternal schooling, and smoking during pregnancy; level 2:</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 xml:space="preserve">allergens in the home, gestational age, birth weight, family history of allergic rhinitis, exposure to passive smoking; level 3: dietary variables; and level 4: obesity. Only the variables with </w:t>
            </w:r>
            <w:r w:rsidRPr="00DB7374">
              <w:rPr>
                <w:rFonts w:ascii="Arial" w:hAnsi="Arial" w:cs="Arial"/>
                <w:i/>
                <w:iCs/>
                <w:color w:val="000000" w:themeColor="text1"/>
                <w:sz w:val="20"/>
                <w:szCs w:val="20"/>
                <w:lang w:val="en-GB"/>
              </w:rPr>
              <w:t xml:space="preserve">P </w:t>
            </w:r>
            <w:r w:rsidRPr="00DB7374">
              <w:rPr>
                <w:rFonts w:ascii="Arial" w:hAnsi="Arial" w:cs="Arial"/>
                <w:color w:val="000000" w:themeColor="text1"/>
                <w:sz w:val="20"/>
                <w:szCs w:val="20"/>
                <w:lang w:val="en-GB"/>
              </w:rPr>
              <w:t>≤0.20 remained in the model.</w:t>
            </w:r>
          </w:p>
          <w:p w14:paraId="61CE40A2"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4092845B" w14:textId="77777777" w:rsidR="00D12B78" w:rsidRPr="00DB7374" w:rsidRDefault="00D12B78" w:rsidP="00C12CB1">
            <w:pPr>
              <w:pStyle w:val="Tablebody"/>
              <w:tabs>
                <w:tab w:val="center" w:pos="1588"/>
              </w:tabs>
              <w:rPr>
                <w:rFonts w:ascii="Arial" w:hAnsi="Arial" w:cs="Arial"/>
                <w:noProof/>
                <w:color w:val="000000" w:themeColor="text1"/>
                <w:sz w:val="20"/>
                <w:szCs w:val="20"/>
              </w:rPr>
            </w:pPr>
            <w:r w:rsidRPr="00DB7374">
              <w:rPr>
                <w:rFonts w:ascii="Arial" w:hAnsi="Arial" w:cs="Arial"/>
                <w:noProof/>
                <w:color w:val="000000" w:themeColor="text1"/>
                <w:sz w:val="20"/>
                <w:szCs w:val="20"/>
              </w:rPr>
              <w:t>Statistical power insufficient</w:t>
            </w:r>
          </w:p>
          <w:p w14:paraId="4FEC7A6A" w14:textId="77777777" w:rsidR="00D12B78" w:rsidRPr="00DB7374" w:rsidRDefault="00D12B78" w:rsidP="00C12CB1">
            <w:pPr>
              <w:pStyle w:val="Tablebody"/>
              <w:tabs>
                <w:tab w:val="center" w:pos="1588"/>
              </w:tabs>
              <w:rPr>
                <w:rFonts w:ascii="Arial" w:hAnsi="Arial" w:cs="Arial"/>
                <w:noProof/>
                <w:color w:val="000000" w:themeColor="text1"/>
                <w:sz w:val="20"/>
                <w:szCs w:val="20"/>
              </w:rPr>
            </w:pPr>
            <w:r w:rsidRPr="00DB7374">
              <w:rPr>
                <w:rFonts w:ascii="Arial" w:hAnsi="Arial" w:cs="Arial"/>
                <w:noProof/>
                <w:color w:val="000000" w:themeColor="text1"/>
                <w:sz w:val="20"/>
                <w:szCs w:val="20"/>
              </w:rPr>
              <w:t>Brought range of age – food consumption varies with age</w:t>
            </w:r>
          </w:p>
        </w:tc>
      </w:tr>
      <w:tr w:rsidR="00D12B78" w:rsidRPr="00DB7374" w14:paraId="32F34EFC" w14:textId="77777777" w:rsidTr="00C12CB1">
        <w:trPr>
          <w:trHeight w:val="66"/>
        </w:trPr>
        <w:tc>
          <w:tcPr>
            <w:tcW w:w="3150" w:type="dxa"/>
          </w:tcPr>
          <w:p w14:paraId="145B8794" w14:textId="30F64494"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Romieu et al. 2009 </w:t>
            </w:r>
            <w:r w:rsidRPr="00DB7374">
              <w:rPr>
                <w:rFonts w:ascii="Arial" w:hAnsi="Arial" w:cs="Arial"/>
                <w:b/>
                <w:noProof/>
                <w:color w:val="000000" w:themeColor="text1"/>
                <w:sz w:val="20"/>
                <w:szCs w:val="20"/>
              </w:rPr>
              <w:fldChar w:fldCharType="begin">
                <w:fldData xml:space="preserve">PEVuZE5vdGU+PENpdGU+PEF1dGhvcj5Sb21pZXU8L0F1dGhvcj48WWVhcj4yMDA5PC9ZZWFyPjxS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PEVuZE5vdGU+PENpdGU+PEF1dGhvcj5Sb21pZXU8L0F1dGhvcj48WWVhcj4yMDA5PC9ZZWFyPjxS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96</w:t>
            </w:r>
            <w:r w:rsidRPr="00DB7374">
              <w:rPr>
                <w:rFonts w:ascii="Arial" w:hAnsi="Arial" w:cs="Arial"/>
                <w:b/>
                <w:noProof/>
                <w:color w:val="000000" w:themeColor="text1"/>
                <w:sz w:val="20"/>
                <w:szCs w:val="20"/>
              </w:rPr>
              <w:fldChar w:fldCharType="end"/>
            </w:r>
          </w:p>
          <w:p w14:paraId="166CE9D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Cohort study</w:t>
            </w:r>
          </w:p>
          <w:p w14:paraId="6B53DC5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Mexico</w:t>
            </w:r>
          </w:p>
          <w:p w14:paraId="0B38930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146E426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noProof/>
                <w:color w:val="000000" w:themeColor="text1"/>
                <w:sz w:val="20"/>
                <w:szCs w:val="20"/>
              </w:rPr>
              <w:t xml:space="preserve">Baseline N: </w:t>
            </w:r>
            <w:r w:rsidRPr="00DB7374">
              <w:rPr>
                <w:rFonts w:ascii="Arial" w:hAnsi="Arial" w:cs="Arial"/>
                <w:color w:val="000000" w:themeColor="text1"/>
                <w:sz w:val="20"/>
                <w:szCs w:val="20"/>
                <w:lang w:val="en-GB"/>
              </w:rPr>
              <w:t>158 asthmatic children (6-14 years of age), 50 non-asthmatic children</w:t>
            </w:r>
          </w:p>
          <w:p w14:paraId="64F6136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Analytic N: </w:t>
            </w:r>
          </w:p>
          <w:p w14:paraId="4F523F4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Attrition: </w:t>
            </w:r>
          </w:p>
          <w:p w14:paraId="2152C59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lastRenderedPageBreak/>
              <w:t>Sample Size Calculation: NR</w:t>
            </w:r>
          </w:p>
          <w:p w14:paraId="7F71EA5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503730C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7057AFE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6F0396FE"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77C46E1B"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45C0E7F0" w14:textId="2C0D91A4"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Definition of mediterrean diet (MD)</w:t>
            </w:r>
            <w:r w:rsidRPr="00DB7374">
              <w:rPr>
                <w:rFonts w:ascii="Arial" w:hAnsi="Arial" w:cs="Arial"/>
                <w:color w:val="000000" w:themeColor="text1"/>
                <w:sz w:val="20"/>
                <w:szCs w:val="20"/>
                <w:lang w:val="en-GB"/>
              </w:rPr>
              <w:t xml:space="preserve"> </w:t>
            </w:r>
            <w:r w:rsidRPr="00DB7374">
              <w:rPr>
                <w:rFonts w:ascii="Arial" w:hAnsi="Arial" w:cs="Arial"/>
                <w:color w:val="000000" w:themeColor="text1"/>
                <w:sz w:val="20"/>
                <w:szCs w:val="20"/>
              </w:rPr>
              <w:t>based on score used in adults (EPIC) with regard to cardiovascular risk (Trichopoulou/ Psaltopoulou)</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p>
          <w:p w14:paraId="148EABD8" w14:textId="77777777" w:rsidR="00D12B78" w:rsidRPr="00DB7374" w:rsidRDefault="00D12B78" w:rsidP="00C12CB1">
            <w:pPr>
              <w:autoSpaceDE w:val="0"/>
              <w:autoSpaceDN w:val="0"/>
              <w:adjustRightInd w:val="0"/>
              <w:rPr>
                <w:rFonts w:ascii="Arial" w:hAnsi="Arial" w:cs="Arial"/>
                <w:color w:val="000000" w:themeColor="text1"/>
                <w:sz w:val="20"/>
                <w:szCs w:val="20"/>
              </w:rPr>
            </w:pPr>
          </w:p>
          <w:p w14:paraId="40634626" w14:textId="77777777" w:rsidR="00D12B78" w:rsidRPr="00DB7374" w:rsidRDefault="00D12B78" w:rsidP="00C12CB1">
            <w:pPr>
              <w:autoSpaceDE w:val="0"/>
              <w:autoSpaceDN w:val="0"/>
              <w:adjustRightInd w:val="0"/>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3B8700F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D</w:t>
            </w:r>
            <w:r w:rsidRPr="00DB7374">
              <w:rPr>
                <w:rFonts w:ascii="Arial" w:hAnsi="Arial" w:cs="Arial"/>
                <w:color w:val="000000" w:themeColor="text1"/>
                <w:sz w:val="20"/>
                <w:szCs w:val="20"/>
                <w:lang w:val="en-GB"/>
              </w:rPr>
              <w:t>ietary intake was evaluated using a 108-item validated quantitative FFQ completed by mothers with 8 possible answers regarding frequency</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 xml:space="preserve">and a fruit and </w:t>
            </w:r>
            <w:r w:rsidRPr="00DB7374">
              <w:rPr>
                <w:rFonts w:ascii="Arial" w:hAnsi="Arial" w:cs="Arial"/>
                <w:color w:val="000000" w:themeColor="text1"/>
                <w:sz w:val="20"/>
                <w:szCs w:val="20"/>
                <w:lang w:val="en-GB"/>
              </w:rPr>
              <w:lastRenderedPageBreak/>
              <w:t xml:space="preserve">vegetable index (FVI) and a Mediterranean diet index (MDI) were constructed. </w:t>
            </w:r>
          </w:p>
          <w:p w14:paraId="453DB3F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FVI: based on intake of fruits and vegetables and the consumption of vitamins or supplements reported on the questionnaire and were scored on a scale of 0 to 3</w:t>
            </w:r>
          </w:p>
          <w:p w14:paraId="6B2CE9B5" w14:textId="77058681"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lang w:val="en-GB"/>
              </w:rPr>
              <w:t xml:space="preserve">MDI adapted from that by </w:t>
            </w:r>
            <w:r w:rsidRPr="00DB7374">
              <w:rPr>
                <w:rFonts w:ascii="Arial" w:hAnsi="Arial" w:cs="Arial"/>
                <w:color w:val="000000" w:themeColor="text1"/>
                <w:sz w:val="20"/>
                <w:szCs w:val="20"/>
              </w:rPr>
              <w:t>Trichopoulou/ Psaltopoulou used in adults (EPIC)</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r w:rsidRPr="00DB7374">
              <w:rPr>
                <w:rFonts w:ascii="Arial" w:hAnsi="Arial" w:cs="Arial"/>
                <w:color w:val="000000" w:themeColor="text1"/>
                <w:sz w:val="20"/>
                <w:szCs w:val="20"/>
              </w:rPr>
              <w:t xml:space="preserve"> with regard to cardiovascular risk</w:t>
            </w:r>
            <w:r w:rsidRPr="00DB7374">
              <w:rPr>
                <w:rFonts w:ascii="Arial" w:hAnsi="Arial" w:cs="Arial"/>
                <w:color w:val="000000" w:themeColor="text1"/>
                <w:sz w:val="20"/>
                <w:szCs w:val="20"/>
              </w:rPr>
              <w:br/>
              <w:t>modification</w:t>
            </w:r>
            <w:r w:rsidRPr="00DB7374">
              <w:rPr>
                <w:rFonts w:ascii="Arial" w:hAnsi="Arial" w:cs="Arial"/>
                <w:color w:val="000000" w:themeColor="text1"/>
                <w:sz w:val="20"/>
                <w:szCs w:val="20"/>
                <w:lang w:val="en-GB"/>
              </w:rPr>
              <w:t xml:space="preserve">s: </w:t>
            </w:r>
            <w:r>
              <w:rPr>
                <w:rFonts w:ascii="Arial" w:hAnsi="Arial" w:cs="Arial"/>
                <w:color w:val="000000" w:themeColor="text1"/>
                <w:sz w:val="20"/>
                <w:szCs w:val="20"/>
                <w:lang w:val="en-GB"/>
              </w:rPr>
              <w:t>1</w:t>
            </w:r>
            <w:r w:rsidRPr="00DB7374">
              <w:rPr>
                <w:rFonts w:ascii="Arial" w:hAnsi="Arial" w:cs="Arial"/>
                <w:color w:val="000000" w:themeColor="text1"/>
                <w:sz w:val="20"/>
                <w:szCs w:val="20"/>
                <w:lang w:val="en-GB"/>
              </w:rPr>
              <w:t xml:space="preserve">) without alcohol  ii) without high monounsaturated/saturated consumptions iii) introduction of junk food </w:t>
            </w:r>
          </w:p>
          <w:p w14:paraId="350EB7B2"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In the case of fruits, vegetables, cereals, legumes, dairy products and fish, a value of 1 was assigned if consumption was above of the median value and 0 otherwise. For meat and junk food, the scoring was reversed.</w:t>
            </w:r>
          </w:p>
        </w:tc>
        <w:tc>
          <w:tcPr>
            <w:tcW w:w="4320" w:type="dxa"/>
          </w:tcPr>
          <w:p w14:paraId="10A9F3B8"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lastRenderedPageBreak/>
              <w:t>Outcomes studied:</w:t>
            </w:r>
          </w:p>
          <w:p w14:paraId="62F79B5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Pulmonary function was measured and nasal</w:t>
            </w:r>
          </w:p>
          <w:p w14:paraId="500EDC4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lavage collected and analyzed every 2 weeks </w:t>
            </w:r>
          </w:p>
          <w:p w14:paraId="652565C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66BFA41E"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impact of these indices on lung function and interleukin-8 (IL-8) and their interaction with air pollutants were determined using mixed regression models with random intercept and random slope.</w:t>
            </w:r>
          </w:p>
          <w:p w14:paraId="6107FEA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0AC0E16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N</w:t>
            </w:r>
            <w:r w:rsidRPr="00DB7374">
              <w:rPr>
                <w:rFonts w:ascii="Arial" w:hAnsi="Arial" w:cs="Arial"/>
                <w:color w:val="000000" w:themeColor="text1"/>
                <w:sz w:val="20"/>
                <w:szCs w:val="20"/>
                <w:lang w:val="en-GB"/>
              </w:rPr>
              <w:t>o significant difference between the asthmatic and the non-asthmatic children.</w:t>
            </w:r>
          </w:p>
          <w:p w14:paraId="2494D22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lastRenderedPageBreak/>
              <w:t>We observed a high frequency of intake of fruit or</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fruit juices, vegetables and dairy products as well as junk food, while the intake of fish was low</w:t>
            </w:r>
          </w:p>
          <w:p w14:paraId="7C4E63C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6655B13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FVI was inversely related to IL-8 levels in nasal lavage (p &lt; 0.02) with a significant inverse</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trend (test for trend p &lt; 0.001), MDI was positively related to lung function (p &lt; 0.05), and children</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in the highest category of MDI had a higher FEV1 (test for trend p &lt; 0.12) and FVC (test for trend</w:t>
            </w:r>
          </w:p>
          <w:p w14:paraId="007B62C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 &lt; 0.06) than children in the lowest category. A significant interaction was observed between FVI</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and ozone for FEV1 and FVC as was with MDI and ozone for FVC. No effect of diet was observed</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de-DE"/>
              </w:rPr>
              <w:t>among healthy children.</w:t>
            </w:r>
          </w:p>
        </w:tc>
        <w:tc>
          <w:tcPr>
            <w:tcW w:w="3393" w:type="dxa"/>
          </w:tcPr>
          <w:p w14:paraId="1888DB5D"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5554305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5-day accumulated moving average O3 (ppb), 5-day accumulated average (maximum) PM2.5 (</w:t>
            </w:r>
            <w:r w:rsidRPr="00DB7374">
              <w:rPr>
                <w:rFonts w:ascii="Arial" w:eastAsia="SymbolMT" w:hAnsi="Arial" w:cs="Arial"/>
                <w:color w:val="000000" w:themeColor="text1"/>
                <w:sz w:val="20"/>
                <w:szCs w:val="20"/>
                <w:lang w:val="de-DE"/>
              </w:rPr>
              <w:t>μ</w:t>
            </w:r>
            <w:r w:rsidRPr="00DB7374">
              <w:rPr>
                <w:rFonts w:ascii="Arial" w:hAnsi="Arial" w:cs="Arial"/>
                <w:color w:val="000000" w:themeColor="text1"/>
                <w:sz w:val="20"/>
                <w:szCs w:val="20"/>
                <w:lang w:val="en-GB"/>
              </w:rPr>
              <w:t>g/m3),</w:t>
            </w:r>
          </w:p>
          <w:p w14:paraId="19CE54E1"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P</w:t>
            </w:r>
            <w:r w:rsidRPr="00DB7374">
              <w:rPr>
                <w:rFonts w:ascii="Arial" w:hAnsi="Arial" w:cs="Arial"/>
                <w:color w:val="000000" w:themeColor="text1"/>
                <w:sz w:val="20"/>
                <w:szCs w:val="20"/>
                <w:lang w:val="en-GB"/>
              </w:rPr>
              <w:t>revious day minimum temperature, gender, body mass index, calories and chronological time</w:t>
            </w:r>
          </w:p>
          <w:p w14:paraId="1B9AF570"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22C677EC"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7FD9445A" w14:textId="77777777" w:rsidTr="00C12CB1">
        <w:trPr>
          <w:trHeight w:val="66"/>
        </w:trPr>
        <w:tc>
          <w:tcPr>
            <w:tcW w:w="3150" w:type="dxa"/>
          </w:tcPr>
          <w:p w14:paraId="3B29E081" w14:textId="79774563"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lastRenderedPageBreak/>
              <w:t>Nagel et al. 2010</w:t>
            </w:r>
            <w:r w:rsidRPr="00DB7374">
              <w:rPr>
                <w:rFonts w:ascii="Arial" w:hAnsi="Arial" w:cs="Arial"/>
                <w:noProof/>
                <w:color w:val="000000" w:themeColor="text1"/>
                <w:sz w:val="20"/>
                <w:szCs w:val="20"/>
              </w:rPr>
              <w:t xml:space="preserve"> </w:t>
            </w:r>
            <w:r w:rsidRPr="00DB7374">
              <w:rPr>
                <w:rFonts w:ascii="Arial" w:hAnsi="Arial" w:cs="Arial"/>
                <w:b/>
                <w:noProof/>
                <w:color w:val="000000" w:themeColor="text1"/>
                <w:sz w:val="20"/>
                <w:szCs w:val="20"/>
              </w:rPr>
              <w:fldChar w:fldCharType="begin">
                <w:fldData xml:space="preserve">PEVuZE5vdGU+PENpdGU+PEF1dGhvcj5OYWdlbDwvQXV0aG9yPjxZZWFyPjIwMTA8L1llYXI+PFJl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PEVuZE5vdGU+PENpdGU+PEF1dGhvcj5OYWdlbDwvQXV0aG9yPjxZZWFyPjIwMTA8L1llYXI+PFJl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97</w:t>
            </w:r>
            <w:r w:rsidRPr="00DB7374">
              <w:rPr>
                <w:rFonts w:ascii="Arial" w:hAnsi="Arial" w:cs="Arial"/>
                <w:b/>
                <w:noProof/>
                <w:color w:val="000000" w:themeColor="text1"/>
                <w:sz w:val="20"/>
                <w:szCs w:val="20"/>
              </w:rPr>
              <w:fldChar w:fldCharType="end"/>
            </w:r>
          </w:p>
          <w:p w14:paraId="50968F3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studies of 29 centres in 20 countries</w:t>
            </w:r>
          </w:p>
          <w:p w14:paraId="3B01802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ISAAC</w:t>
            </w:r>
          </w:p>
          <w:p w14:paraId="439E617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2E0CD68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50004 schoolchildren (8-12 years)</w:t>
            </w:r>
          </w:p>
          <w:p w14:paraId="3D8F1F3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29579 with SPT</w:t>
            </w:r>
          </w:p>
          <w:p w14:paraId="36AE15F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Attrition: </w:t>
            </w:r>
          </w:p>
          <w:p w14:paraId="4F8E78E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27C128A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3840AC3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241B79E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4D201DB5"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64208896"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4F24C88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Definition of mediterrean diet (MD)</w:t>
            </w:r>
          </w:p>
          <w:p w14:paraId="512E657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“score of MD derived according to consumption frequency of food items”</w:t>
            </w:r>
          </w:p>
          <w:p w14:paraId="7BF798C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Selected food items: meat (-), fish (+), fresh fruit (+), raw green vegs (+), cooked green vegs (+), burgers (-), fruit juice (+), fizzy drinks (-)</w:t>
            </w:r>
          </w:p>
          <w:p w14:paraId="64AD624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FFQ</w:t>
            </w:r>
          </w:p>
          <w:p w14:paraId="6AA1645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When was dietary intake assessed and how often? E.g. twice during pregnancy at 24 and 36 weeks.</w:t>
            </w:r>
          </w:p>
          <w:p w14:paraId="4C923551" w14:textId="77777777" w:rsidR="00D12B78" w:rsidRPr="00DB7374" w:rsidRDefault="00D12B78" w:rsidP="00C12CB1">
            <w:pPr>
              <w:pStyle w:val="Tablebody"/>
              <w:rPr>
                <w:rFonts w:ascii="Arial" w:hAnsi="Arial" w:cs="Arial"/>
                <w:b/>
                <w:color w:val="000000" w:themeColor="text1"/>
                <w:sz w:val="20"/>
                <w:szCs w:val="20"/>
                <w:u w:val="single"/>
              </w:rPr>
            </w:pPr>
          </w:p>
          <w:p w14:paraId="20143F9E"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43D9460C"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0161164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u w:val="single"/>
                <w:lang w:val="en-GB"/>
              </w:rPr>
              <w:t>E</w:t>
            </w:r>
            <w:r w:rsidRPr="00DB7374">
              <w:rPr>
                <w:rFonts w:ascii="Arial" w:hAnsi="Arial" w:cs="Arial"/>
                <w:color w:val="000000" w:themeColor="text1"/>
                <w:sz w:val="20"/>
                <w:szCs w:val="20"/>
                <w:u w:val="single"/>
                <w:lang w:val="en-GB"/>
              </w:rPr>
              <w:t>ffect on current wheeze</w:t>
            </w:r>
            <w:r w:rsidRPr="00DB7374">
              <w:rPr>
                <w:rFonts w:ascii="Arial" w:hAnsi="Arial" w:cs="Arial"/>
                <w:color w:val="000000" w:themeColor="text1"/>
                <w:sz w:val="20"/>
                <w:szCs w:val="20"/>
                <w:lang w:val="en-GB"/>
              </w:rPr>
              <w:t>: Fruit intake (ORadj 0.86, 95% CI 0.73 to 1.02) and consumption of fish (ORadj 0.85, 95% CI 0.74 to 0.97) was associated with low prevalence in affluent countries.</w:t>
            </w:r>
          </w:p>
          <w:p w14:paraId="04A1369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B</w:t>
            </w:r>
            <w:r w:rsidRPr="00DB7374">
              <w:rPr>
                <w:rFonts w:ascii="Arial" w:hAnsi="Arial" w:cs="Arial"/>
                <w:color w:val="000000" w:themeColor="text1"/>
                <w:sz w:val="20"/>
                <w:szCs w:val="20"/>
                <w:lang w:val="en-GB"/>
              </w:rPr>
              <w:t xml:space="preserve">urger consumption aOR 0.76 (0.61-0.95), fruit (ORadj 0.71, 95% CI 0.57 to 0.88) and fruit juice </w:t>
            </w:r>
            <w:r>
              <w:rPr>
                <w:rFonts w:ascii="Arial" w:hAnsi="Arial" w:cs="Arial"/>
                <w:color w:val="000000" w:themeColor="text1"/>
                <w:sz w:val="20"/>
                <w:szCs w:val="20"/>
                <w:lang w:val="en-GB"/>
              </w:rPr>
              <w:t>intake</w:t>
            </w:r>
            <w:r w:rsidRPr="00DB7374">
              <w:rPr>
                <w:rFonts w:ascii="Arial" w:hAnsi="Arial" w:cs="Arial"/>
                <w:color w:val="000000" w:themeColor="text1"/>
                <w:sz w:val="20"/>
                <w:szCs w:val="20"/>
                <w:lang w:val="en-GB"/>
              </w:rPr>
              <w:t xml:space="preserve"> aOR 0.80 (068-0.94) and consumption of cooked green vegetables (ORadj 0.78, 95% CI 0.65 to 0.95) was associated with a lower prevalence of current wheeze in non-affluent countries. </w:t>
            </w:r>
          </w:p>
          <w:p w14:paraId="37B7A4D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t>Association with lower lifetime prevalence of asthma:</w:t>
            </w:r>
            <w:r w:rsidRPr="00DB7374">
              <w:rPr>
                <w:rFonts w:ascii="Arial" w:hAnsi="Arial" w:cs="Arial"/>
                <w:color w:val="000000" w:themeColor="text1"/>
                <w:sz w:val="20"/>
                <w:szCs w:val="20"/>
                <w:lang w:val="en-GB"/>
              </w:rPr>
              <w:t xml:space="preserve"> more frequent consumption of fruit, vegetables and fish </w:t>
            </w:r>
          </w:p>
          <w:p w14:paraId="1B3C49C6"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t>Association with higher lifetime asthma prevalence asthma</w:t>
            </w:r>
            <w:r w:rsidRPr="00DB7374">
              <w:rPr>
                <w:rFonts w:ascii="Arial" w:hAnsi="Arial" w:cs="Arial"/>
                <w:color w:val="000000" w:themeColor="text1"/>
                <w:sz w:val="20"/>
                <w:szCs w:val="20"/>
                <w:lang w:val="en-GB"/>
              </w:rPr>
              <w:t xml:space="preserve">: high burger consumption ≥3 times/week aOR 1.42 (1.08-1.87) (comment: obviously driven by affluent countries - in non-affluent countries, an inverse relationship was found between burger consumption and wheeze aOR 0.76 (0.61-0.95). </w:t>
            </w:r>
          </w:p>
          <w:p w14:paraId="72E6EDD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lastRenderedPageBreak/>
              <w:t>allergic sensitisation</w:t>
            </w:r>
            <w:r w:rsidRPr="00DB7374">
              <w:rPr>
                <w:rFonts w:ascii="Arial" w:hAnsi="Arial" w:cs="Arial"/>
                <w:color w:val="000000" w:themeColor="text1"/>
                <w:sz w:val="20"/>
                <w:szCs w:val="20"/>
                <w:lang w:val="en-GB"/>
              </w:rPr>
              <w:t xml:space="preserve">: no sign. association of any food item </w:t>
            </w:r>
          </w:p>
          <w:p w14:paraId="203F6B2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u w:val="single"/>
                <w:lang w:val="en-GB"/>
              </w:rPr>
              <w:t xml:space="preserve">atopic wheeze </w:t>
            </w:r>
            <w:r w:rsidRPr="00DB7374">
              <w:rPr>
                <w:rFonts w:ascii="Arial" w:hAnsi="Arial" w:cs="Arial"/>
                <w:color w:val="000000" w:themeColor="text1"/>
                <w:sz w:val="20"/>
                <w:szCs w:val="20"/>
                <w:lang w:val="en-GB"/>
              </w:rPr>
              <w:t xml:space="preserve">no sign. associations </w:t>
            </w:r>
          </w:p>
          <w:p w14:paraId="3BFEC8C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“Food selection according to the ‘Mediterranean diet’ was associated with a lower prevalence of current wheeze and asthma ever (ptrend=0.03).”</w:t>
            </w:r>
          </w:p>
        </w:tc>
        <w:tc>
          <w:tcPr>
            <w:tcW w:w="3393" w:type="dxa"/>
          </w:tcPr>
          <w:p w14:paraId="38686B2E"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18E4A01A"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 xml:space="preserve">Age, sex, environmental tobacco smoke, parental atopy, exercise, number of siblings </w:t>
            </w:r>
          </w:p>
          <w:p w14:paraId="15DEB780"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1C3269D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Questionable def of MD</w:t>
            </w:r>
          </w:p>
          <w:p w14:paraId="55141E3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No adjustment for total energy intake and BMI</w:t>
            </w:r>
          </w:p>
        </w:tc>
      </w:tr>
      <w:tr w:rsidR="00D12B78" w:rsidRPr="00DB7374" w14:paraId="376F95D9" w14:textId="77777777" w:rsidTr="00C12CB1">
        <w:trPr>
          <w:trHeight w:val="66"/>
        </w:trPr>
        <w:tc>
          <w:tcPr>
            <w:tcW w:w="3150" w:type="dxa"/>
          </w:tcPr>
          <w:p w14:paraId="4D203F5C" w14:textId="5E4FF411"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Gonzalez et al. 2010 </w:t>
            </w:r>
            <w:r w:rsidRPr="00DB7374">
              <w:rPr>
                <w:rFonts w:ascii="Arial" w:hAnsi="Arial" w:cs="Arial"/>
                <w:b/>
                <w:noProof/>
                <w:color w:val="000000" w:themeColor="text1"/>
                <w:sz w:val="20"/>
                <w:szCs w:val="20"/>
              </w:rPr>
              <w:fldChar w:fldCharType="begin"/>
            </w:r>
            <w:r w:rsidR="00200E85">
              <w:rPr>
                <w:rFonts w:ascii="Arial" w:hAnsi="Arial" w:cs="Arial"/>
                <w:b/>
                <w:noProof/>
                <w:color w:val="000000" w:themeColor="text1"/>
                <w:sz w:val="20"/>
                <w:szCs w:val="20"/>
              </w:rPr>
              <w:instrText xml:space="preserve"> ADDIN EN.CITE &lt;EndNote&gt;&lt;Cite&gt;&lt;Author&gt;Gonzalez Barcala&lt;/Author&gt;&lt;Year&gt;2010&lt;/Year&gt;&lt;RecNum&gt;4583&lt;/RecNum&gt;&lt;DisplayText&gt;&lt;style face="superscript"&gt;98&lt;/style&gt;&lt;/DisplayText&gt;&lt;record&gt;&lt;rec-number&gt;4583&lt;/rec-number&gt;&lt;foreign-keys&gt;&lt;key app="EN" db-id="wvrzf09tkzw59wepsxbpzaahx0sd9xs90r5t" timestamp="1539807321"&gt;4583&lt;/key&gt;&lt;/foreign-keys&gt;&lt;ref-type name="Journal Article"&gt;17&lt;/ref-type&gt;&lt;contributors&gt;&lt;authors&gt;&lt;author&gt;Gonzalez Barcala, F. J.&lt;/author&gt;&lt;author&gt;Pertega, S.&lt;/author&gt;&lt;author&gt;Bamonde, L.&lt;/author&gt;&lt;author&gt;Garnelo, L.&lt;/author&gt;&lt;author&gt;Perez Castro, T.&lt;/author&gt;&lt;author&gt;Sampedro, M.&lt;/author&gt;&lt;author&gt;Sanchez Lastres, J.&lt;/author&gt;&lt;author&gt;San Jose Gonzalez, M. A.&lt;/author&gt;&lt;author&gt;Lopez Silvarrey, A.&lt;/author&gt;&lt;/authors&gt;&lt;/contributors&gt;&lt;auth-address&gt;Department of Respiratory Diseases, Hospital de Pontevedra, A Coruna, Spain. fjgbarcala@telefonica.net&lt;/auth-address&gt;&lt;titles&gt;&lt;title&gt;Mediterranean diet and asthma in Spanish schoolchildren&lt;/title&gt;&lt;secondary-title&gt;Pediatr Allergy Immunol&lt;/secondary-title&gt;&lt;/titles&gt;&lt;periodical&gt;&lt;full-title&gt;Pediatr Allergy Immunol&lt;/full-title&gt;&lt;/periodical&gt;&lt;pages&gt;1021-7&lt;/pages&gt;&lt;volume&gt;21&lt;/volume&gt;&lt;number&gt;7&lt;/number&gt;&lt;edition&gt;2010/06/22&lt;/edition&gt;&lt;keywords&gt;&lt;keyword&gt;Adolescent&lt;/keyword&gt;&lt;keyword&gt;Asthma/*epidemiology/immunology/*physiopathology&lt;/keyword&gt;&lt;keyword&gt;Child&lt;/keyword&gt;&lt;keyword&gt;*Diet, Mediterranean&lt;/keyword&gt;&lt;keyword&gt;Disease Progression&lt;/keyword&gt;&lt;keyword&gt;Family&lt;/keyword&gt;&lt;keyword&gt;Female&lt;/keyword&gt;&lt;keyword&gt;Humans&lt;/keyword&gt;&lt;keyword&gt;Life Style&lt;/keyword&gt;&lt;keyword&gt;Male&lt;/keyword&gt;&lt;keyword&gt;Obesity&lt;/keyword&gt;&lt;keyword&gt;*Population&lt;/keyword&gt;&lt;keyword&gt;Risk Factors&lt;/keyword&gt;&lt;keyword&gt;Spain&lt;/keyword&gt;&lt;keyword&gt;Surveys and Questionnaires&lt;/keyword&gt;&lt;/keywords&gt;&lt;dates&gt;&lt;year&gt;2010&lt;/year&gt;&lt;pub-dates&gt;&lt;date&gt;Nov&lt;/date&gt;&lt;/pub-dates&gt;&lt;/dates&gt;&lt;isbn&gt;1399-3038 (Electronic)&amp;#xD;0905-6157 (Linking)&lt;/isbn&gt;&lt;accession-num&gt;20561232&lt;/accession-num&gt;&lt;urls&gt;&lt;related-urls&gt;&lt;url&gt;https://www.ncbi.nlm.nih.gov/pubmed/20561232&lt;/url&gt;&lt;/related-urls&gt;&lt;/urls&gt;&lt;electronic-resource-num&gt;10.1111/j.1399-3038.2010.01080.x&lt;/electronic-resource-num&gt;&lt;/record&gt;&lt;/Cite&gt;&lt;/EndNote&gt;</w:instrText>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98</w:t>
            </w:r>
            <w:r w:rsidRPr="00DB7374">
              <w:rPr>
                <w:rFonts w:ascii="Arial" w:hAnsi="Arial" w:cs="Arial"/>
                <w:b/>
                <w:noProof/>
                <w:color w:val="000000" w:themeColor="text1"/>
                <w:sz w:val="20"/>
                <w:szCs w:val="20"/>
              </w:rPr>
              <w:fldChar w:fldCharType="end"/>
            </w:r>
          </w:p>
          <w:p w14:paraId="692B8044"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color w:val="000000" w:themeColor="text1"/>
                <w:sz w:val="20"/>
                <w:szCs w:val="20"/>
                <w:lang w:val="en-GB"/>
              </w:rPr>
              <w:t>cross-sectional study</w:t>
            </w:r>
          </w:p>
          <w:p w14:paraId="44E4945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Spain</w:t>
            </w:r>
          </w:p>
          <w:p w14:paraId="101C573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2A4B22B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14700</w:t>
            </w:r>
          </w:p>
          <w:p w14:paraId="1F7E92E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noProof/>
                <w:color w:val="000000" w:themeColor="text1"/>
                <w:sz w:val="20"/>
                <w:szCs w:val="20"/>
              </w:rPr>
              <w:t xml:space="preserve">Analytic N: </w:t>
            </w:r>
            <w:r w:rsidRPr="00DB7374">
              <w:rPr>
                <w:rFonts w:ascii="Arial" w:hAnsi="Arial" w:cs="Arial"/>
                <w:color w:val="000000" w:themeColor="text1"/>
                <w:sz w:val="20"/>
                <w:szCs w:val="20"/>
                <w:lang w:val="en-GB"/>
              </w:rPr>
              <w:t>7454 children (6-7 years of age), 7391 adolescents (13- to 14-yr olds)</w:t>
            </w:r>
          </w:p>
          <w:p w14:paraId="55D58C8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noProof/>
                <w:color w:val="000000" w:themeColor="text1"/>
                <w:sz w:val="20"/>
                <w:szCs w:val="20"/>
              </w:rPr>
              <w:t xml:space="preserve">Response rate: </w:t>
            </w:r>
            <w:r w:rsidRPr="00DB7374">
              <w:rPr>
                <w:rFonts w:ascii="Arial" w:hAnsi="Arial" w:cs="Arial"/>
                <w:color w:val="000000" w:themeColor="text1"/>
                <w:sz w:val="20"/>
                <w:szCs w:val="20"/>
                <w:lang w:val="en-GB"/>
              </w:rPr>
              <w:t>75% in the 6- to 7-yr age group and 85% in the 13- to 14-yr-old age group</w:t>
            </w:r>
          </w:p>
          <w:p w14:paraId="7C7C886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508AD40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78F5ECB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0D87C55C"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Not assessed</w:t>
            </w:r>
          </w:p>
        </w:tc>
        <w:tc>
          <w:tcPr>
            <w:tcW w:w="4077" w:type="dxa"/>
          </w:tcPr>
          <w:p w14:paraId="2CAB24FA"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3CB65A6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Definition of mediterrean diet (MD):</w:t>
            </w:r>
          </w:p>
          <w:p w14:paraId="3AB6AAC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F</w:t>
            </w:r>
            <w:r w:rsidRPr="00DB7374">
              <w:rPr>
                <w:rFonts w:ascii="Arial" w:hAnsi="Arial" w:cs="Arial"/>
                <w:color w:val="000000" w:themeColor="text1"/>
                <w:sz w:val="20"/>
                <w:szCs w:val="20"/>
                <w:lang w:val="en-GB"/>
              </w:rPr>
              <w:t>ruit, fish, vegetables, pulses, cereals, pasta, rice and potatoes were considered pro-Mediterranean foods and rated 0, 1 or 2 points from less frequent to more frequent intake (0 points = never or occasionally; 1 point = 1 or 2 times/</w:t>
            </w:r>
          </w:p>
          <w:p w14:paraId="0CC2AF8C"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wk; 2 points = ≥3 times/wk). </w:t>
            </w:r>
          </w:p>
          <w:p w14:paraId="23D54F2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Meat, milk and fast food were considered anti-Mediterranean foods and rated 0, 1 or 2 points from more frequent to less frequent consumption (0 points</w:t>
            </w:r>
          </w:p>
          <w:p w14:paraId="49493A1E"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≥3 times/wk; 1 point = 1 or 2 times/wk; 2 points = never or occasionally).</w:t>
            </w:r>
          </w:p>
          <w:p w14:paraId="1947734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651E5796" w14:textId="67292270" w:rsidR="00D12B78" w:rsidRPr="00DB7374" w:rsidRDefault="00D12B78" w:rsidP="008142E8">
            <w:pPr>
              <w:pStyle w:val="Tablebody"/>
              <w:rPr>
                <w:rFonts w:ascii="Arial" w:hAnsi="Arial" w:cs="Arial"/>
                <w:color w:val="000000" w:themeColor="text1"/>
                <w:sz w:val="20"/>
                <w:szCs w:val="20"/>
              </w:rPr>
            </w:pPr>
            <w:r w:rsidRPr="00DB7374">
              <w:rPr>
                <w:rFonts w:ascii="Arial" w:hAnsi="Arial" w:cs="Arial"/>
                <w:color w:val="000000" w:themeColor="text1"/>
                <w:sz w:val="20"/>
                <w:szCs w:val="20"/>
                <w:lang w:val="en-GB"/>
              </w:rPr>
              <w:t>MDS developed by Garcia-Marcos</w:t>
            </w:r>
            <w:r>
              <w:rPr>
                <w:rFonts w:ascii="Arial" w:hAnsi="Arial" w:cs="Arial"/>
                <w:color w:val="000000" w:themeColor="text1"/>
                <w:sz w:val="20"/>
                <w:szCs w:val="20"/>
                <w:lang w:val="en-GB"/>
              </w:rPr>
              <w:fldChar w:fldCharType="begin">
                <w:fldData xml:space="preserve">PEVuZE5vdGU+PENpdGU+PEF1dGhvcj5HYXJjaWEtTWFyY29zPC9BdXRob3I+PFllYXI+MjAwNzwv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</w:fldData>
              </w:fldChar>
            </w:r>
            <w:r w:rsidR="00200E85">
              <w:rPr>
                <w:rFonts w:ascii="Arial" w:hAnsi="Arial" w:cs="Arial"/>
                <w:color w:val="000000" w:themeColor="text1"/>
                <w:sz w:val="20"/>
                <w:szCs w:val="20"/>
                <w:lang w:val="en-GB"/>
              </w:rPr>
              <w:instrText xml:space="preserve"> ADDIN EN.CITE </w:instrText>
            </w:r>
            <w:r w:rsidR="00200E85">
              <w:rPr>
                <w:rFonts w:ascii="Arial" w:hAnsi="Arial" w:cs="Arial"/>
                <w:color w:val="000000" w:themeColor="text1"/>
                <w:sz w:val="20"/>
                <w:szCs w:val="20"/>
                <w:lang w:val="en-GB"/>
              </w:rPr>
              <w:fldChar w:fldCharType="begin">
                <w:fldData xml:space="preserve">PEVuZE5vdGU+PENpdGU+PEF1dGhvcj5HYXJjaWEtTWFyY29zPC9BdXRob3I+PFllYXI+MjAwNzwv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</w:fldData>
              </w:fldChar>
            </w:r>
            <w:r w:rsidR="00200E85">
              <w:rPr>
                <w:rFonts w:ascii="Arial" w:hAnsi="Arial" w:cs="Arial"/>
                <w:color w:val="000000" w:themeColor="text1"/>
                <w:sz w:val="20"/>
                <w:szCs w:val="20"/>
                <w:lang w:val="en-GB"/>
              </w:rPr>
              <w:instrText xml:space="preserve"> ADDIN EN.CITE.DATA </w:instrText>
            </w:r>
            <w:r w:rsidR="00200E85">
              <w:rPr>
                <w:rFonts w:ascii="Arial" w:hAnsi="Arial" w:cs="Arial"/>
                <w:color w:val="000000" w:themeColor="text1"/>
                <w:sz w:val="20"/>
                <w:szCs w:val="20"/>
                <w:lang w:val="en-GB"/>
              </w:rPr>
            </w:r>
            <w:r w:rsidR="00200E85">
              <w:rPr>
                <w:rFonts w:ascii="Arial" w:hAnsi="Arial" w:cs="Arial"/>
                <w:color w:val="000000" w:themeColor="text1"/>
                <w:sz w:val="20"/>
                <w:szCs w:val="20"/>
                <w:lang w:val="en-GB"/>
              </w:rPr>
              <w:fldChar w:fldCharType="end"/>
            </w:r>
            <w:r>
              <w:rPr>
                <w:rFonts w:ascii="Arial" w:hAnsi="Arial" w:cs="Arial"/>
                <w:color w:val="000000" w:themeColor="text1"/>
                <w:sz w:val="20"/>
                <w:szCs w:val="20"/>
                <w:lang w:val="en-GB"/>
              </w:rPr>
            </w:r>
            <w:r>
              <w:rPr>
                <w:rFonts w:ascii="Arial" w:hAnsi="Arial" w:cs="Arial"/>
                <w:color w:val="000000" w:themeColor="text1"/>
                <w:sz w:val="20"/>
                <w:szCs w:val="20"/>
                <w:lang w:val="en-GB"/>
              </w:rPr>
              <w:fldChar w:fldCharType="separate"/>
            </w:r>
            <w:r w:rsidR="00200E85" w:rsidRPr="00200E85">
              <w:rPr>
                <w:rFonts w:ascii="Arial" w:hAnsi="Arial" w:cs="Arial"/>
                <w:noProof/>
                <w:color w:val="000000" w:themeColor="text1"/>
                <w:sz w:val="20"/>
                <w:szCs w:val="20"/>
                <w:vertAlign w:val="superscript"/>
                <w:lang w:val="en-GB"/>
              </w:rPr>
              <w:t>91</w:t>
            </w:r>
            <w:r>
              <w:rPr>
                <w:rFonts w:ascii="Arial" w:hAnsi="Arial" w:cs="Arial"/>
                <w:color w:val="000000" w:themeColor="text1"/>
                <w:sz w:val="20"/>
                <w:szCs w:val="20"/>
                <w:lang w:val="en-GB"/>
              </w:rPr>
              <w:fldChar w:fldCharType="end"/>
            </w:r>
            <w:r w:rsidRPr="00DB7374">
              <w:rPr>
                <w:rFonts w:ascii="Arial" w:hAnsi="Arial" w:cs="Arial"/>
                <w:color w:val="000000" w:themeColor="text1"/>
                <w:sz w:val="20"/>
                <w:szCs w:val="20"/>
              </w:rPr>
              <w:t xml:space="preserve"> to be added</w:t>
            </w:r>
            <w:r>
              <w:rPr>
                <w:rFonts w:ascii="Arial" w:hAnsi="Arial" w:cs="Arial"/>
                <w:color w:val="000000" w:themeColor="text1"/>
                <w:sz w:val="20"/>
                <w:szCs w:val="20"/>
              </w:rPr>
              <w:t xml:space="preserve"> </w:t>
            </w:r>
            <w:r w:rsidRPr="00DB7374">
              <w:rPr>
                <w:rFonts w:ascii="Arial" w:hAnsi="Arial" w:cs="Arial"/>
                <w:color w:val="000000" w:themeColor="text1"/>
                <w:sz w:val="20"/>
                <w:szCs w:val="20"/>
              </w:rPr>
              <w:t>based on score used in adults (EPIC) with regard to cardiovascular risk (Trichopoulou/ Psaltopoulou)</w:t>
            </w:r>
            <w:r>
              <w:rPr>
                <w:rFonts w:ascii="Arial" w:hAnsi="Arial" w:cs="Arial"/>
                <w:color w:val="000000" w:themeColor="text1"/>
                <w:sz w:val="20"/>
                <w:szCs w:val="20"/>
              </w:rPr>
              <w:t xml:space="preserve"> </w:t>
            </w:r>
            <w:r>
              <w:rPr>
                <w:rFonts w:ascii="Arial" w:hAnsi="Arial" w:cs="Arial"/>
                <w:color w:val="000000" w:themeColor="text1"/>
                <w:sz w:val="20"/>
                <w:szCs w:val="20"/>
              </w:rPr>
              <w:fldChar w:fldCharType="begin"/>
            </w:r>
            <w:r w:rsidR="00200E85">
              <w:rPr>
                <w:rFonts w:ascii="Arial" w:hAnsi="Arial" w:cs="Arial"/>
                <w:color w:val="000000" w:themeColor="text1"/>
                <w:sz w:val="20"/>
                <w:szCs w:val="20"/>
              </w:rPr>
              <w:instrText xml:space="preserve"> ADDIN EN.CITE &lt;EndNote&gt;&lt;Cite&gt;&lt;Author&gt;Trichopoulou&lt;/Author&gt;&lt;Year&gt;1995&lt;/Year&gt;&lt;RecNum&gt;4552&lt;/RecNum&gt;&lt;DisplayText&gt;&lt;style face="superscript"&gt;87&lt;/style&gt;&lt;/DisplayText&gt;&lt;record&gt;&lt;rec-number&gt;4552&lt;/rec-number&gt;&lt;foreign-keys&gt;&lt;key app="EN" db-id="wvrzf09tkzw59wepsxbpzaahx0sd9xs90r5t" timestamp="1539440897"&gt;4552&lt;/key&gt;&lt;/foreign-keys&gt;&lt;ref-type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abbr-1&gt;Bmj&lt;/abbr-1&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 (Linking)&lt;/isbn&gt;&lt;accession-num&gt;8520331&lt;/accession-num&gt;&lt;urls&gt;&lt;related-urls&gt;&lt;url&gt;https://www.ncbi.nlm.nih.gov/pubmed/8520331&lt;/url&gt;&lt;/related-urls&gt;&lt;/urls&gt;&lt;custom2&gt;PMC2543726&lt;/custom2&gt;&lt;/record&gt;&lt;/Cite&gt;&lt;/EndNote&gt;</w:instrText>
            </w:r>
            <w:r>
              <w:rPr>
                <w:rFonts w:ascii="Arial" w:hAnsi="Arial" w:cs="Arial"/>
                <w:color w:val="000000" w:themeColor="text1"/>
                <w:sz w:val="20"/>
                <w:szCs w:val="20"/>
              </w:rPr>
              <w:fldChar w:fldCharType="separate"/>
            </w:r>
            <w:r w:rsidR="00200E85" w:rsidRPr="00200E85">
              <w:rPr>
                <w:rFonts w:ascii="Arial" w:hAnsi="Arial" w:cs="Arial"/>
                <w:noProof/>
                <w:color w:val="000000" w:themeColor="text1"/>
                <w:sz w:val="20"/>
                <w:szCs w:val="20"/>
                <w:vertAlign w:val="superscript"/>
              </w:rPr>
              <w:t>87</w:t>
            </w:r>
            <w:r>
              <w:rPr>
                <w:rFonts w:ascii="Arial" w:hAnsi="Arial" w:cs="Arial"/>
                <w:color w:val="000000" w:themeColor="text1"/>
                <w:sz w:val="20"/>
                <w:szCs w:val="20"/>
              </w:rPr>
              <w:fldChar w:fldCharType="end"/>
            </w:r>
          </w:p>
        </w:tc>
        <w:tc>
          <w:tcPr>
            <w:tcW w:w="4320" w:type="dxa"/>
          </w:tcPr>
          <w:p w14:paraId="58130BCE"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6DB8B06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Based on ISAAC questionnaire</w:t>
            </w:r>
          </w:p>
          <w:p w14:paraId="6154661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prevalence of asthma in children was 39.9%, current asthma 13.8%, severe asthma 4.7% and exercise-induced asthma 6.5%. In adolescents, this prevalence was</w:t>
            </w:r>
          </w:p>
          <w:p w14:paraId="7DDC5D62"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22.2%, 12.4%, 5.2% and 19.5%, respectively</w:t>
            </w:r>
          </w:p>
          <w:p w14:paraId="09F7762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757DAD0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MDS range 3-21 (mean 13.1) in children and 4-20 (mean) 12 in adolescents</w:t>
            </w:r>
          </w:p>
          <w:p w14:paraId="7164027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24BE90AE"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Greater adherence to the MD is associated with a higher risk of severe asthma (odds ratios = 2.26, 95% CI: 1.21–4.22 in the 2</w:t>
            </w:r>
            <w:r w:rsidRPr="00DB7374">
              <w:rPr>
                <w:rFonts w:ascii="Arial" w:hAnsi="Arial" w:cs="Arial"/>
                <w:color w:val="000000" w:themeColor="text1"/>
                <w:sz w:val="20"/>
                <w:szCs w:val="20"/>
                <w:vertAlign w:val="superscript"/>
                <w:lang w:val="en-GB"/>
              </w:rPr>
              <w:t>nd</w:t>
            </w:r>
            <w:r w:rsidRPr="00DB7374">
              <w:rPr>
                <w:rFonts w:ascii="Arial" w:hAnsi="Arial" w:cs="Arial"/>
                <w:color w:val="000000" w:themeColor="text1"/>
                <w:sz w:val="20"/>
                <w:szCs w:val="20"/>
                <w:lang w:val="en-GB"/>
              </w:rPr>
              <w:t xml:space="preserve"> quartile, but not in the 3</w:t>
            </w:r>
            <w:r w:rsidRPr="00DB7374">
              <w:rPr>
                <w:rFonts w:ascii="Arial" w:hAnsi="Arial" w:cs="Arial"/>
                <w:color w:val="000000" w:themeColor="text1"/>
                <w:sz w:val="20"/>
                <w:szCs w:val="20"/>
                <w:vertAlign w:val="superscript"/>
                <w:lang w:val="en-GB"/>
              </w:rPr>
              <w:t>rd</w:t>
            </w:r>
            <w:r w:rsidRPr="00DB7374">
              <w:rPr>
                <w:rFonts w:ascii="Arial" w:hAnsi="Arial" w:cs="Arial"/>
                <w:color w:val="000000" w:themeColor="text1"/>
                <w:sz w:val="20"/>
                <w:szCs w:val="20"/>
                <w:lang w:val="en-GB"/>
              </w:rPr>
              <w:t xml:space="preserve"> and 4</w:t>
            </w:r>
            <w:r w:rsidRPr="00DB7374">
              <w:rPr>
                <w:rFonts w:ascii="Arial" w:hAnsi="Arial" w:cs="Arial"/>
                <w:color w:val="000000" w:themeColor="text1"/>
                <w:sz w:val="20"/>
                <w:szCs w:val="20"/>
                <w:vertAlign w:val="superscript"/>
                <w:lang w:val="en-GB"/>
              </w:rPr>
              <w:t>th</w:t>
            </w:r>
            <w:r w:rsidRPr="00DB7374">
              <w:rPr>
                <w:rFonts w:ascii="Arial" w:hAnsi="Arial" w:cs="Arial"/>
                <w:color w:val="000000" w:themeColor="text1"/>
                <w:sz w:val="20"/>
                <w:szCs w:val="20"/>
                <w:lang w:val="en-GB"/>
              </w:rPr>
              <w:t xml:space="preserve">) in girls of 6–7 yr. </w:t>
            </w:r>
          </w:p>
          <w:p w14:paraId="3DC11EC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There was no significant relationship for the other asthma categories in the population studied. </w:t>
            </w:r>
          </w:p>
        </w:tc>
        <w:tc>
          <w:tcPr>
            <w:tcW w:w="3393" w:type="dxa"/>
          </w:tcPr>
          <w:p w14:paraId="34C6A1A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4333F941" w14:textId="77777777" w:rsidR="00D12B78" w:rsidRPr="00DB7374" w:rsidRDefault="00D12B78" w:rsidP="00C12CB1">
            <w:pPr>
              <w:pStyle w:val="Tablebody"/>
              <w:rPr>
                <w:rFonts w:ascii="Arial" w:hAnsi="Arial" w:cs="Arial"/>
                <w:color w:val="000000" w:themeColor="text1"/>
                <w:sz w:val="20"/>
                <w:szCs w:val="20"/>
              </w:rPr>
            </w:pPr>
          </w:p>
          <w:p w14:paraId="3BEE02F0"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34F3803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Questionable MDS </w:t>
            </w:r>
          </w:p>
          <w:p w14:paraId="7C8B6FD6"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noProof/>
                <w:color w:val="000000" w:themeColor="text1"/>
                <w:sz w:val="20"/>
                <w:szCs w:val="20"/>
              </w:rPr>
              <w:t>“</w:t>
            </w:r>
            <w:r w:rsidRPr="00DB7374">
              <w:rPr>
                <w:rFonts w:ascii="Arial" w:hAnsi="Arial" w:cs="Arial"/>
                <w:color w:val="000000" w:themeColor="text1"/>
                <w:sz w:val="20"/>
                <w:szCs w:val="20"/>
                <w:lang w:val="en-GB"/>
              </w:rPr>
              <w:t>As regards individual foods, it was noted that in the lower age group, more than 2/3 of the children ate meat (-), fruit, cereals, potatoes and milk (-) more than three times per week.”</w:t>
            </w:r>
          </w:p>
          <w:p w14:paraId="0C4E501E" w14:textId="77777777" w:rsidR="00D12B78" w:rsidRPr="00DB7374" w:rsidRDefault="00D12B78" w:rsidP="00C12CB1">
            <w:pPr>
              <w:pStyle w:val="Tablebody"/>
              <w:rPr>
                <w:rFonts w:ascii="Arial" w:hAnsi="Arial" w:cs="Arial"/>
                <w:noProof/>
                <w:color w:val="000000" w:themeColor="text1"/>
                <w:sz w:val="20"/>
                <w:szCs w:val="20"/>
              </w:rPr>
            </w:pPr>
          </w:p>
          <w:p w14:paraId="33644D9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Adherence by quartiles not by cut-off values – highest quartile does not mean high adherence </w:t>
            </w:r>
          </w:p>
          <w:p w14:paraId="2A025B26"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0CD491D3" w14:textId="77777777" w:rsidTr="00C12CB1">
        <w:trPr>
          <w:trHeight w:val="66"/>
        </w:trPr>
        <w:tc>
          <w:tcPr>
            <w:tcW w:w="3150" w:type="dxa"/>
          </w:tcPr>
          <w:p w14:paraId="4ED485E4" w14:textId="77777777" w:rsidR="00D12B78" w:rsidRPr="00DB7374" w:rsidRDefault="00D12B78" w:rsidP="00C12CB1">
            <w:pPr>
              <w:pStyle w:val="Tablebody"/>
              <w:rPr>
                <w:rFonts w:ascii="Arial" w:hAnsi="Arial" w:cs="Arial"/>
                <w:b/>
                <w:noProof/>
                <w:color w:val="000000" w:themeColor="text1"/>
                <w:sz w:val="20"/>
                <w:szCs w:val="20"/>
              </w:rPr>
            </w:pPr>
            <w:r w:rsidRPr="00DB7374">
              <w:rPr>
                <w:rFonts w:ascii="Arial" w:hAnsi="Arial" w:cs="Arial"/>
                <w:b/>
                <w:noProof/>
                <w:color w:val="000000" w:themeColor="text1"/>
                <w:sz w:val="20"/>
                <w:szCs w:val="20"/>
              </w:rPr>
              <w:t>Other dietary patterns</w:t>
            </w:r>
          </w:p>
        </w:tc>
        <w:tc>
          <w:tcPr>
            <w:tcW w:w="4077" w:type="dxa"/>
          </w:tcPr>
          <w:p w14:paraId="4A21506C" w14:textId="77777777" w:rsidR="00D12B78" w:rsidRPr="00DB7374" w:rsidRDefault="00D12B78" w:rsidP="00C12CB1">
            <w:pPr>
              <w:pStyle w:val="Tablebody"/>
              <w:rPr>
                <w:rFonts w:ascii="Arial" w:hAnsi="Arial" w:cs="Arial"/>
                <w:b/>
                <w:color w:val="000000" w:themeColor="text1"/>
                <w:sz w:val="20"/>
                <w:szCs w:val="20"/>
                <w:u w:val="single"/>
              </w:rPr>
            </w:pPr>
          </w:p>
        </w:tc>
        <w:tc>
          <w:tcPr>
            <w:tcW w:w="4320" w:type="dxa"/>
          </w:tcPr>
          <w:p w14:paraId="7B171BD8" w14:textId="77777777" w:rsidR="00D12B78" w:rsidRPr="00DB7374" w:rsidRDefault="00D12B78" w:rsidP="00C12CB1">
            <w:pPr>
              <w:pStyle w:val="Tablebody"/>
              <w:rPr>
                <w:rFonts w:ascii="Arial" w:hAnsi="Arial" w:cs="Arial"/>
                <w:b/>
                <w:noProof/>
                <w:color w:val="000000" w:themeColor="text1"/>
                <w:sz w:val="20"/>
                <w:szCs w:val="20"/>
                <w:u w:val="single"/>
              </w:rPr>
            </w:pPr>
          </w:p>
        </w:tc>
        <w:tc>
          <w:tcPr>
            <w:tcW w:w="3393" w:type="dxa"/>
          </w:tcPr>
          <w:p w14:paraId="40941ACA" w14:textId="77777777" w:rsidR="00D12B78" w:rsidRPr="00DB7374" w:rsidRDefault="00D12B78" w:rsidP="00C12CB1">
            <w:pPr>
              <w:pStyle w:val="Tablebody"/>
              <w:rPr>
                <w:rFonts w:ascii="Arial" w:hAnsi="Arial" w:cs="Arial"/>
                <w:b/>
                <w:color w:val="000000" w:themeColor="text1"/>
                <w:sz w:val="20"/>
                <w:szCs w:val="20"/>
                <w:u w:val="single"/>
              </w:rPr>
            </w:pPr>
          </w:p>
        </w:tc>
      </w:tr>
      <w:tr w:rsidR="00D12B78" w:rsidRPr="00DB7374" w14:paraId="51DC45AD" w14:textId="77777777" w:rsidTr="00C12CB1">
        <w:trPr>
          <w:trHeight w:val="66"/>
        </w:trPr>
        <w:tc>
          <w:tcPr>
            <w:tcW w:w="3150" w:type="dxa"/>
          </w:tcPr>
          <w:p w14:paraId="51EB0858" w14:textId="018AA372"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de Cassia et al. 2014 </w:t>
            </w:r>
            <w:r w:rsidRPr="00DB7374">
              <w:rPr>
                <w:rFonts w:ascii="Arial" w:hAnsi="Arial" w:cs="Arial"/>
                <w:b/>
                <w:noProof/>
                <w:color w:val="000000" w:themeColor="text1"/>
                <w:sz w:val="20"/>
                <w:szCs w:val="20"/>
              </w:rPr>
              <w:fldChar w:fldCharType="begin"/>
            </w:r>
            <w:r w:rsidR="00200E85">
              <w:rPr>
                <w:rFonts w:ascii="Arial" w:hAnsi="Arial" w:cs="Arial"/>
                <w:b/>
                <w:noProof/>
                <w:color w:val="000000" w:themeColor="text1"/>
                <w:sz w:val="20"/>
                <w:szCs w:val="20"/>
              </w:rPr>
              <w:instrText xml:space="preserve"> ADDIN EN.CITE &lt;EndNote&gt;&lt;Cite&gt;&lt;Author&gt;de Cassia Ribeiro Silva&lt;/Author&gt;&lt;Year&gt;2013&lt;/Year&gt;&lt;RecNum&gt;4592&lt;/RecNum&gt;&lt;DisplayText&gt;&lt;style face="superscript"&gt;99&lt;/style&gt;&lt;/DisplayText&gt;&lt;record&gt;&lt;rec-number&gt;4592&lt;/rec-number&gt;&lt;foreign-keys&gt;&lt;key app="EN" db-id="wvrzf09tkzw59wepsxbpzaahx0sd9xs90r5t" timestamp="1539810911"&gt;4592&lt;/key&gt;&lt;/foreign-keys&gt;&lt;ref-type name="Journal Article"&gt;17&lt;/ref-type&gt;&lt;contributors&gt;&lt;authors&gt;&lt;author&gt;de Cassia Ribeiro Silva, R.&lt;/author&gt;&lt;author&gt;Assis, A. M.&lt;/author&gt;&lt;author&gt;Cruz, A. A.&lt;/author&gt;&lt;author&gt;Fiaccone, R. L.&lt;/author&gt;&lt;author&gt;Dinnocenzo, S.&lt;/author&gt;&lt;author&gt;Barreto, M. L.&lt;/author&gt;&lt;author&gt;da Silva, L. A.&lt;/author&gt;&lt;author&gt;Rodrigues, L. C.&lt;/author&gt;&lt;author&gt;Alcantara-Neves, N. M.&lt;/author&gt;&lt;/authors&gt;&lt;/contributors&gt;&lt;auth-address&gt;Departamento Ciencia da Nutricao, Escola de Nutricao, Universidade Federal da Bahia , Salvador, Brasil .&lt;/auth-address&gt;&lt;titles&gt;&lt;title&gt;Dietary Patterns and Wheezing in the Midst of Nutritional Transition: A Study in Brazil&lt;/title&gt;&lt;secondary-title&gt;Pediatr Allergy Immunol Pulmonol&lt;/secondary-title&gt;&lt;/titles&gt;&lt;periodical&gt;&lt;full-title&gt;Pediatr Allergy Immunol Pulmonol&lt;/full-title&gt;&lt;/periodical&gt;&lt;pages&gt;18-24&lt;/pages&gt;&lt;volume&gt;26&lt;/volume&gt;&lt;number&gt;1&lt;/number&gt;&lt;edition&gt;2013/04/05&lt;/edition&gt;&lt;dates&gt;&lt;year&gt;2013&lt;/year&gt;&lt;pub-dates&gt;&lt;date&gt;Mar&lt;/date&gt;&lt;/pub-dates&gt;&lt;/dates&gt;&lt;isbn&gt;2151-321X (Print)&amp;#xD;2151-321X (Linking)&lt;/isbn&gt;&lt;accession-num&gt;23555072&lt;/accession-num&gt;&lt;urls&gt;&lt;related-urls&gt;&lt;url&gt;https://www.ncbi.nlm.nih.gov/pubmed/23555072&lt;/url&gt;&lt;/related-urls&gt;&lt;/urls&gt;&lt;custom2&gt;PMC3609612&lt;/custom2&gt;&lt;electronic-resource-num&gt;10.1089/ped.2012.0182&lt;/electronic-resource-num&gt;&lt;/record&gt;&lt;/Cite&gt;&lt;/EndNote&gt;</w:instrText>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99</w:t>
            </w:r>
            <w:r w:rsidRPr="00DB7374">
              <w:rPr>
                <w:rFonts w:ascii="Arial" w:hAnsi="Arial" w:cs="Arial"/>
                <w:b/>
                <w:noProof/>
                <w:color w:val="000000" w:themeColor="text1"/>
                <w:sz w:val="20"/>
                <w:szCs w:val="20"/>
              </w:rPr>
              <w:fldChar w:fldCharType="end"/>
            </w:r>
          </w:p>
          <w:p w14:paraId="40ABF6C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20261B5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Brazil</w:t>
            </w:r>
          </w:p>
          <w:p w14:paraId="70F3882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49BC5A0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1500 children (6-12 year old)</w:t>
            </w:r>
          </w:p>
          <w:p w14:paraId="59D6883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1187</w:t>
            </w:r>
          </w:p>
          <w:p w14:paraId="1633D53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Attrition: </w:t>
            </w:r>
          </w:p>
          <w:p w14:paraId="5D87336F"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26CD19B8"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lastRenderedPageBreak/>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male 53.3%</w:t>
            </w:r>
          </w:p>
          <w:p w14:paraId="25606D0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7F428BF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36FF6874"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7F570420"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48464599"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noProof/>
                <w:color w:val="000000" w:themeColor="text1"/>
                <w:sz w:val="20"/>
                <w:szCs w:val="20"/>
                <w:lang w:val="en-GB"/>
              </w:rPr>
              <w:t>Dietary pattern: Western Diet vs prudent</w:t>
            </w:r>
          </w:p>
          <w:p w14:paraId="4AE8CFB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607607E8"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color w:val="000000" w:themeColor="text1"/>
                <w:sz w:val="20"/>
                <w:szCs w:val="20"/>
                <w:lang w:val="en-GB"/>
              </w:rPr>
              <w:t>Validated quantitative food frequency questionnaire of 97 food items adapted to take local dishes into account administered to mothers by nutritionists</w:t>
            </w:r>
          </w:p>
          <w:p w14:paraId="2B1A3A5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frequency of consumption of these</w:t>
            </w:r>
          </w:p>
          <w:p w14:paraId="283D7E3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items were divided into the following 4 categories: never consumes = 0; consumed 1–3 times a month = 1; once a </w:t>
            </w:r>
            <w:r w:rsidRPr="00DB7374">
              <w:rPr>
                <w:rFonts w:ascii="Arial" w:hAnsi="Arial" w:cs="Arial"/>
                <w:color w:val="000000" w:themeColor="text1"/>
                <w:sz w:val="20"/>
                <w:szCs w:val="20"/>
                <w:lang w:val="en-GB"/>
              </w:rPr>
              <w:lastRenderedPageBreak/>
              <w:t>week = 2; 2–4 times a week = 3; and ‡ 4 times in weeks = 4.</w:t>
            </w:r>
          </w:p>
          <w:p w14:paraId="5A1EDC1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Afterward, the scores of the frequency of consumption were calculated as weighed proportion consumption where the</w:t>
            </w:r>
          </w:p>
          <w:p w14:paraId="6CED4FD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numerator is the sum of the categories of all food items into in food cluster multiplied by 4 and the denominator the number of food items into food cluster multiplied by 4. This score or weighed proportion consumption represents a summary measure of the food consumption</w:t>
            </w:r>
          </w:p>
        </w:tc>
        <w:tc>
          <w:tcPr>
            <w:tcW w:w="4320" w:type="dxa"/>
          </w:tcPr>
          <w:p w14:paraId="671CD8E0"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lastRenderedPageBreak/>
              <w:t>Outcomes studied:</w:t>
            </w:r>
          </w:p>
          <w:p w14:paraId="58B8E74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Asthma by ISAAC questionnaire 10.6%</w:t>
            </w:r>
          </w:p>
          <w:p w14:paraId="488CBFA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From this analysis, 2 components (patterns) were extracted that accounted for 45.7% of the total variance. The eating patterns that were extracted were named as Western and Prudent. </w:t>
            </w:r>
          </w:p>
          <w:p w14:paraId="5AA1E42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first component was positively correlated with the intake of sugars, typical Brazilian dishes, pastries, fast food, oils, milk, cereals, cakes, and sauces. The</w:t>
            </w:r>
          </w:p>
          <w:p w14:paraId="0FBA8EA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second component was positively correlated with roots, legumes, fruits, and leafy </w:t>
            </w:r>
            <w:r w:rsidRPr="00DB7374">
              <w:rPr>
                <w:rFonts w:ascii="Arial" w:hAnsi="Arial" w:cs="Arial"/>
                <w:color w:val="000000" w:themeColor="text1"/>
                <w:sz w:val="20"/>
                <w:szCs w:val="20"/>
                <w:lang w:val="en-GB"/>
              </w:rPr>
              <w:lastRenderedPageBreak/>
              <w:t>vegetables. The indices relating to internal consistency (a &gt; 0.60) ensured an acceptable level of accuracy of measurement for the 2 patterns, ensuring internal</w:t>
            </w:r>
          </w:p>
          <w:p w14:paraId="02FE5D8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consistency for the dimensions of the questionnaire.</w:t>
            </w:r>
          </w:p>
          <w:p w14:paraId="7356CFDE"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Certain foods and food groups were not considered in the analysis due to the low communality presented (h2 &lt; 0.30): soft drinks, beef, chicken, fish, eggs, processed meat products, bread, baked beans, and artificial sweeteners.</w:t>
            </w:r>
          </w:p>
          <w:p w14:paraId="647170F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6F075AC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We found a positive statistically significant association of the Western</w:t>
            </w:r>
          </w:p>
          <w:p w14:paraId="08320366"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pattern with wheeze (odds ratio = 1.77, 95% confidence interval: 1.10–2.84) after adjustment for total energy intake and controlling for potential confounders</w:t>
            </w:r>
          </w:p>
        </w:tc>
        <w:tc>
          <w:tcPr>
            <w:tcW w:w="3393" w:type="dxa"/>
          </w:tcPr>
          <w:p w14:paraId="01B90CA4"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3326A5FA"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rPr>
              <w:t xml:space="preserve">BMI, physical activity, pubertal development, </w:t>
            </w:r>
            <w:r w:rsidRPr="00DB7374">
              <w:rPr>
                <w:rFonts w:ascii="Arial" w:hAnsi="Arial" w:cs="Arial"/>
                <w:color w:val="000000" w:themeColor="text1"/>
                <w:sz w:val="20"/>
                <w:szCs w:val="20"/>
                <w:lang w:val="en-GB"/>
              </w:rPr>
              <w:t>gender</w:t>
            </w:r>
          </w:p>
          <w:p w14:paraId="6CBA3CB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(male, female reference category), age (&lt; 10 years, ‡ 10 years</w:t>
            </w:r>
          </w:p>
          <w:p w14:paraId="3FB8219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reference category), education of caregiver (£ 4th grade, 5th</w:t>
            </w:r>
          </w:p>
          <w:p w14:paraId="15EE0B2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grade ‡ reference category), household location (urban, rural</w:t>
            </w:r>
          </w:p>
          <w:p w14:paraId="682EBAD2"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reference category), per capita income [as minimum salary</w:t>
            </w:r>
          </w:p>
          <w:p w14:paraId="63C1FA7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(MS); £ 1 MS, &gt; 1 MS reference category], number of people</w:t>
            </w:r>
          </w:p>
          <w:p w14:paraId="23B2312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lastRenderedPageBreak/>
              <w:t>living in the household (&gt; 3, £ 3 reference category), and</w:t>
            </w:r>
          </w:p>
          <w:p w14:paraId="06134B35"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color w:val="000000" w:themeColor="text1"/>
                <w:sz w:val="20"/>
                <w:szCs w:val="20"/>
                <w:lang w:val="en-GB"/>
              </w:rPr>
              <w:t>presence of smokers in the house (no reference category, Yes)</w:t>
            </w:r>
          </w:p>
          <w:p w14:paraId="2D38D4AC"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78438899"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4FC8E698" w14:textId="77777777" w:rsidTr="00C12CB1">
        <w:trPr>
          <w:trHeight w:val="66"/>
        </w:trPr>
        <w:tc>
          <w:tcPr>
            <w:tcW w:w="3150" w:type="dxa"/>
          </w:tcPr>
          <w:p w14:paraId="0A69CD80" w14:textId="32449EC3"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lastRenderedPageBreak/>
              <w:t xml:space="preserve">Lee et al. 2012 </w:t>
            </w:r>
            <w:r w:rsidRPr="00DB7374">
              <w:rPr>
                <w:rFonts w:ascii="Arial" w:hAnsi="Arial" w:cs="Arial"/>
                <w:b/>
                <w:noProof/>
                <w:color w:val="000000" w:themeColor="text1"/>
                <w:sz w:val="20"/>
                <w:szCs w:val="20"/>
              </w:rPr>
              <w:fldChar w:fldCharType="begin">
                <w:fldData xml:space="preserve">PEVuZE5vdGU+PENpdGU+PEF1dGhvcj5MZWU8L0F1dGhvcj48WWVhcj4yMDEyPC9ZZWFyPjxSZWNO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PEVuZE5vdGU+PENpdGU+PEF1dGhvcj5MZWU8L0F1dGhvcj48WWVhcj4yMDEyPC9ZZWFyPjxSZWNO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100</w:t>
            </w:r>
            <w:r w:rsidRPr="00DB7374">
              <w:rPr>
                <w:rFonts w:ascii="Arial" w:hAnsi="Arial" w:cs="Arial"/>
                <w:b/>
                <w:noProof/>
                <w:color w:val="000000" w:themeColor="text1"/>
                <w:sz w:val="20"/>
                <w:szCs w:val="20"/>
              </w:rPr>
              <w:fldChar w:fldCharType="end"/>
            </w:r>
          </w:p>
          <w:p w14:paraId="17FD5E3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study</w:t>
            </w:r>
          </w:p>
          <w:p w14:paraId="6E1394EE"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Taiwan</w:t>
            </w:r>
          </w:p>
          <w:p w14:paraId="0045567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7F12CB3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Baseline N: </w:t>
            </w:r>
            <w:r w:rsidRPr="00DB7374">
              <w:rPr>
                <w:rFonts w:ascii="Arial" w:hAnsi="Arial" w:cs="Arial"/>
                <w:color w:val="000000" w:themeColor="text1"/>
                <w:sz w:val="20"/>
                <w:szCs w:val="20"/>
                <w:lang w:val="en-GB"/>
              </w:rPr>
              <w:t xml:space="preserve">2,419 </w:t>
            </w:r>
            <w:r w:rsidRPr="00DB7374">
              <w:rPr>
                <w:rFonts w:ascii="Arial" w:hAnsi="Arial" w:cs="Arial"/>
                <w:noProof/>
                <w:color w:val="000000" w:themeColor="text1"/>
                <w:sz w:val="20"/>
                <w:szCs w:val="20"/>
              </w:rPr>
              <w:t>schoolchildren</w:t>
            </w:r>
          </w:p>
          <w:p w14:paraId="0F0A57A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2082</w:t>
            </w:r>
          </w:p>
          <w:p w14:paraId="1AD211D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Response rate: </w:t>
            </w:r>
            <w:r w:rsidRPr="00DB7374">
              <w:rPr>
                <w:rFonts w:ascii="Arial" w:hAnsi="Arial" w:cs="Arial"/>
                <w:color w:val="000000" w:themeColor="text1"/>
                <w:sz w:val="20"/>
                <w:szCs w:val="20"/>
                <w:lang w:val="en-GB"/>
              </w:rPr>
              <w:t>78.8%.</w:t>
            </w:r>
          </w:p>
          <w:p w14:paraId="0802387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583D409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1111, f 971</w:t>
            </w:r>
          </w:p>
          <w:p w14:paraId="40E4ABE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1FA3100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4DAB0AA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Parental asthma: 3,7%</w:t>
            </w:r>
          </w:p>
        </w:tc>
        <w:tc>
          <w:tcPr>
            <w:tcW w:w="4077" w:type="dxa"/>
          </w:tcPr>
          <w:p w14:paraId="35C56DC8"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721170D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Dietary pattern identified by reduced rank regression (RRR)</w:t>
            </w:r>
          </w:p>
          <w:p w14:paraId="2221CFA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DP</w:t>
            </w:r>
            <w:r w:rsidRPr="00DB7374">
              <w:rPr>
                <w:rFonts w:ascii="Arial" w:hAnsi="Arial" w:cs="Arial"/>
                <w:color w:val="000000" w:themeColor="text1"/>
                <w:sz w:val="20"/>
                <w:szCs w:val="20"/>
              </w:rPr>
              <w:t xml:space="preserve">: </w:t>
            </w:r>
          </w:p>
          <w:p w14:paraId="062714E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FFQ with 21 food groups to assess dietary intake (at home)</w:t>
            </w:r>
          </w:p>
          <w:p w14:paraId="2459AB5A"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Average intake in days/wk in the past month</w:t>
            </w:r>
          </w:p>
          <w:p w14:paraId="1F0F4F7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Food groups included vegetables, fruits, milk, yogurt, Yakult (lactic acid beverages with low dairy protein and high sugar), cheese, meat, fish, shellfish, organ meat (e.g. heart, liver, kidney and stomach of poultry and livestock),</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soybean milk, soy products, eggs, fast foods (e.g. hamburgers, pizza, French fries, fried chicken, and fried Asian delicacies), high-fat snacks (e.g. potato chips, flour based and rice flour-based crisps), sweet drinks (e.g. cola and soda), candy (e.g. chocolate and candy), desserts (e.g. cakes, cookies and sweet pastries), instant noodles, rice and flour.</w:t>
            </w:r>
          </w:p>
        </w:tc>
        <w:tc>
          <w:tcPr>
            <w:tcW w:w="4320" w:type="dxa"/>
          </w:tcPr>
          <w:p w14:paraId="29689C24"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2D3AD9F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Asthma assessed by ISAAC questionnaire</w:t>
            </w:r>
            <w:r w:rsidRPr="00DB7374">
              <w:rPr>
                <w:rFonts w:ascii="Arial" w:hAnsi="Arial" w:cs="Arial"/>
                <w:color w:val="000000" w:themeColor="text1"/>
                <w:sz w:val="20"/>
                <w:szCs w:val="20"/>
              </w:rPr>
              <w:t xml:space="preserve"> by face-to-face interviews</w:t>
            </w:r>
          </w:p>
          <w:p w14:paraId="45C9684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Asthma ever 5.4% </w:t>
            </w:r>
          </w:p>
          <w:p w14:paraId="5AB2031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Current asthma 3.5% </w:t>
            </w:r>
          </w:p>
          <w:p w14:paraId="7A2D9C5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Current severe asthma 2.3% </w:t>
            </w:r>
          </w:p>
          <w:p w14:paraId="42D4842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Exercise-induced wheeze 3.1% </w:t>
            </w:r>
            <w:r w:rsidRPr="00DB7374">
              <w:rPr>
                <w:rFonts w:ascii="Arial" w:hAnsi="Arial" w:cs="Arial"/>
                <w:color w:val="000000" w:themeColor="text1"/>
                <w:sz w:val="20"/>
                <w:szCs w:val="20"/>
                <w:lang w:val="en-GB"/>
              </w:rPr>
              <w:br/>
              <w:t>Nocturnal cough 6.9%</w:t>
            </w:r>
          </w:p>
          <w:p w14:paraId="6DDEF3C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More prevalent in boys</w:t>
            </w:r>
          </w:p>
          <w:p w14:paraId="1D3B262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0133B8F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RRR</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 xml:space="preserve">derived dietary pattern was characterized by high consumption of fast foods, high-fat snacks, candy, and cheese; and low consumption of fruit, vegetables and rice. The RRR-derived dietary pattern was associated with an increased risk of current asthma (OR [95% CI]) (2.42 [1.19-4.93] for Q4/Q1, </w:t>
            </w:r>
            <w:r w:rsidRPr="00DB7374">
              <w:rPr>
                <w:rFonts w:ascii="Arial" w:hAnsi="Arial" w:cs="Arial"/>
                <w:i/>
                <w:iCs/>
                <w:color w:val="000000" w:themeColor="text1"/>
                <w:sz w:val="20"/>
                <w:szCs w:val="20"/>
                <w:lang w:val="en-GB"/>
              </w:rPr>
              <w:t>p-</w:t>
            </w:r>
            <w:r w:rsidRPr="00DB7374">
              <w:rPr>
                <w:rFonts w:ascii="Arial" w:hAnsi="Arial" w:cs="Arial"/>
                <w:color w:val="000000" w:themeColor="text1"/>
                <w:sz w:val="20"/>
                <w:szCs w:val="20"/>
                <w:lang w:val="en-GB"/>
              </w:rPr>
              <w:t xml:space="preserve">for-trend=0.01), current severe asthma (3.21 [1.11-9.25] for Q3/Q1, 4.45 [1.59-12.5] for Q4/Q1; </w:t>
            </w:r>
            <w:r w:rsidRPr="00DB7374">
              <w:rPr>
                <w:rFonts w:ascii="Arial" w:hAnsi="Arial" w:cs="Arial"/>
                <w:i/>
                <w:iCs/>
                <w:color w:val="000000" w:themeColor="text1"/>
                <w:sz w:val="20"/>
                <w:szCs w:val="20"/>
                <w:lang w:val="en-GB"/>
              </w:rPr>
              <w:t>p</w:t>
            </w:r>
            <w:r w:rsidRPr="00DB7374">
              <w:rPr>
                <w:rFonts w:ascii="Arial" w:hAnsi="Arial" w:cs="Arial"/>
                <w:color w:val="000000" w:themeColor="text1"/>
                <w:sz w:val="20"/>
                <w:szCs w:val="20"/>
                <w:lang w:val="en-GB"/>
              </w:rPr>
              <w:t xml:space="preserve">-for-trend=0.003), and nocturnal cough (1.79 [1.06-3.05] for Q2/Q1, 1.74 [1.02-2.97] for Q3/Q1, 1.82 [1.07-3.11] for Q4/Q1; </w:t>
            </w:r>
            <w:r w:rsidRPr="00DB7374">
              <w:rPr>
                <w:rFonts w:ascii="Arial" w:hAnsi="Arial" w:cs="Arial"/>
                <w:i/>
                <w:iCs/>
                <w:color w:val="000000" w:themeColor="text1"/>
                <w:sz w:val="20"/>
                <w:szCs w:val="20"/>
                <w:lang w:val="en-GB"/>
              </w:rPr>
              <w:t>p</w:t>
            </w:r>
            <w:r w:rsidRPr="00DB7374">
              <w:rPr>
                <w:rFonts w:ascii="Arial" w:hAnsi="Arial" w:cs="Arial"/>
                <w:color w:val="000000" w:themeColor="text1"/>
                <w:sz w:val="20"/>
                <w:szCs w:val="20"/>
                <w:lang w:val="en-GB"/>
              </w:rPr>
              <w:t>-for-trend=0.049).</w:t>
            </w:r>
          </w:p>
        </w:tc>
        <w:tc>
          <w:tcPr>
            <w:tcW w:w="3393" w:type="dxa"/>
          </w:tcPr>
          <w:p w14:paraId="384B3C1D"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394DE55A"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A</w:t>
            </w:r>
            <w:r w:rsidRPr="00DB7374">
              <w:rPr>
                <w:rFonts w:ascii="Arial" w:hAnsi="Arial" w:cs="Arial"/>
                <w:color w:val="000000" w:themeColor="text1"/>
                <w:sz w:val="20"/>
                <w:szCs w:val="20"/>
                <w:lang w:val="en-GB"/>
              </w:rPr>
              <w:t>ge, sex, BMI z-score, older</w:t>
            </w:r>
          </w:p>
          <w:p w14:paraId="7C64713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sibling number (0, 1 and 2+), parental education level</w:t>
            </w:r>
          </w:p>
          <w:p w14:paraId="3457CAF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(&lt;high school, high school, and college+), parental asthma</w:t>
            </w:r>
          </w:p>
          <w:p w14:paraId="2712D906"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status (yes and no), ambient NOx concentration and</w:t>
            </w:r>
          </w:p>
          <w:p w14:paraId="191C8CDB"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S</w:t>
            </w:r>
            <w:r w:rsidRPr="00DB7374">
              <w:rPr>
                <w:rFonts w:ascii="Arial" w:hAnsi="Arial" w:cs="Arial"/>
                <w:color w:val="000000" w:themeColor="text1"/>
                <w:sz w:val="20"/>
                <w:szCs w:val="20"/>
                <w:lang w:val="en-GB"/>
              </w:rPr>
              <w:t>easonal effect (spring and summer versus fall and winter)</w:t>
            </w:r>
          </w:p>
          <w:p w14:paraId="7754609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7B0A28B7"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Cross-sectional design -&gt; no causal relationship</w:t>
            </w:r>
          </w:p>
        </w:tc>
      </w:tr>
      <w:tr w:rsidR="00D12B78" w:rsidRPr="00DB7374" w14:paraId="0A17BFEE" w14:textId="77777777" w:rsidTr="00C12CB1">
        <w:trPr>
          <w:trHeight w:val="66"/>
        </w:trPr>
        <w:tc>
          <w:tcPr>
            <w:tcW w:w="3150" w:type="dxa"/>
          </w:tcPr>
          <w:p w14:paraId="694347A2" w14:textId="627DFE04"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lastRenderedPageBreak/>
              <w:t xml:space="preserve">Jonsson et al. 2016 </w:t>
            </w:r>
            <w:r w:rsidRPr="00DB7374">
              <w:rPr>
                <w:rFonts w:ascii="Arial" w:hAnsi="Arial" w:cs="Arial"/>
                <w:b/>
                <w:noProof/>
                <w:color w:val="000000" w:themeColor="text1"/>
                <w:sz w:val="20"/>
                <w:szCs w:val="20"/>
              </w:rPr>
              <w:fldChar w:fldCharType="begin">
                <w:fldData xml:space="preserve">PEVuZE5vdGU+PENpdGU+PEF1dGhvcj5Kb25zc29uPC9BdXRob3I+PFllYXI+MjAxNjwvWWVhcj48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PEVuZE5vdGU+PENpdGU+PEF1dGhvcj5Kb25zc29uPC9BdXRob3I+PFllYXI+MjAxNjwvWWVhcj48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101</w:t>
            </w:r>
            <w:r w:rsidRPr="00DB7374">
              <w:rPr>
                <w:rFonts w:ascii="Arial" w:hAnsi="Arial" w:cs="Arial"/>
                <w:b/>
                <w:noProof/>
                <w:color w:val="000000" w:themeColor="text1"/>
                <w:sz w:val="20"/>
                <w:szCs w:val="20"/>
              </w:rPr>
              <w:fldChar w:fldCharType="end"/>
            </w:r>
          </w:p>
          <w:p w14:paraId="551FF9B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Birth cohort</w:t>
            </w:r>
          </w:p>
          <w:p w14:paraId="46BB3EC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Sweden</w:t>
            </w:r>
          </w:p>
          <w:p w14:paraId="1864A167"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6790B3F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65 children, 28 living on a farm, 37 controls from a rural area but not farm (10-14 months of age)</w:t>
            </w:r>
          </w:p>
          <w:p w14:paraId="3555433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farm: m 36%, f 64%</w:t>
            </w:r>
          </w:p>
          <w:p w14:paraId="2300036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Control: m 62%, f 38%</w:t>
            </w:r>
          </w:p>
          <w:p w14:paraId="528E396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353D728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Farm: mother 25%, father 4%</w:t>
            </w:r>
          </w:p>
          <w:p w14:paraId="116032F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Controls mother 30%, father 32%</w:t>
            </w:r>
          </w:p>
        </w:tc>
        <w:tc>
          <w:tcPr>
            <w:tcW w:w="4077" w:type="dxa"/>
          </w:tcPr>
          <w:p w14:paraId="328EDF01"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2E0DFD9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Dietary differences in relation to allergy outcomes</w:t>
            </w:r>
          </w:p>
          <w:p w14:paraId="69C61D4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MD</w:t>
            </w:r>
            <w:r w:rsidRPr="00DB7374">
              <w:rPr>
                <w:rFonts w:ascii="Arial" w:hAnsi="Arial" w:cs="Arial"/>
                <w:color w:val="000000" w:themeColor="text1"/>
                <w:sz w:val="20"/>
                <w:szCs w:val="20"/>
              </w:rPr>
              <w:t xml:space="preserve">: </w:t>
            </w:r>
          </w:p>
          <w:p w14:paraId="705D6EE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24-h dietary recall by pre-decided interview protocol + 24-h food diary at 1 year of age</w:t>
            </w:r>
          </w:p>
          <w:p w14:paraId="4B746C68" w14:textId="77777777" w:rsidR="00D12B78" w:rsidRPr="00DB7374" w:rsidRDefault="00D12B78" w:rsidP="00C12CB1">
            <w:pPr>
              <w:pStyle w:val="Tablebody"/>
              <w:rPr>
                <w:rFonts w:ascii="Arial" w:hAnsi="Arial" w:cs="Arial"/>
                <w:b/>
                <w:color w:val="000000" w:themeColor="text1"/>
                <w:sz w:val="20"/>
                <w:szCs w:val="20"/>
                <w:u w:val="single"/>
              </w:rPr>
            </w:pPr>
          </w:p>
          <w:p w14:paraId="4C6FBF8D"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76146208"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0701B6A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AR, asthma, FA, AD (pediatrician diagnosed at year 1.5 and 3): 1 farm child with eczema (4%), 10 controll children (32%): 6 AD, 4 A, 2 FA, 1 AR</w:t>
            </w:r>
          </w:p>
          <w:p w14:paraId="67C823B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Farm children had a higher intake of farm milk (comment: median intake was 0g), whole cream (comment: median intake was 1g, energy-adjusted 0g), cholesterol, saturated fat, and fat in</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total and tended to eat more butter, while controls consumed more carbohydrates and poultry (comment: median intake was 0g) and tended to eat more margarine (comment: median intake was 2g, energy-adjusted 0g). Farm children also had higher intakes of homemade porridge/gruel (comment: median intake was 0g), oily fish (comment: median intake was 0g), and iodine.</w:t>
            </w:r>
          </w:p>
          <w:p w14:paraId="040F0C8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A weak negative association was found between seafood intake and allergy development, while allergy was positively associated with the intake of pork as well as zinc in the control group; these intakes also correlated with each other.</w:t>
            </w:r>
          </w:p>
        </w:tc>
        <w:tc>
          <w:tcPr>
            <w:tcW w:w="3393" w:type="dxa"/>
          </w:tcPr>
          <w:p w14:paraId="50608A3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22A2F410" w14:textId="77777777" w:rsidR="00D12B78" w:rsidRPr="00DB7374" w:rsidRDefault="00D12B78" w:rsidP="00C12CB1">
            <w:pPr>
              <w:pStyle w:val="Tablebody"/>
              <w:rPr>
                <w:rFonts w:ascii="Arial" w:hAnsi="Arial" w:cs="Arial"/>
                <w:color w:val="000000" w:themeColor="text1"/>
                <w:sz w:val="20"/>
                <w:szCs w:val="20"/>
              </w:rPr>
            </w:pPr>
          </w:p>
          <w:p w14:paraId="6079D75D"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3D47E48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Numbers too small for statistical analysis</w:t>
            </w:r>
          </w:p>
        </w:tc>
      </w:tr>
      <w:tr w:rsidR="00D12B78" w:rsidRPr="00DB7374" w14:paraId="48F37CCE" w14:textId="77777777" w:rsidTr="00C12CB1">
        <w:trPr>
          <w:trHeight w:val="66"/>
        </w:trPr>
        <w:tc>
          <w:tcPr>
            <w:tcW w:w="3150" w:type="dxa"/>
          </w:tcPr>
          <w:p w14:paraId="4C2AC49C" w14:textId="2C023494"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Loo et al. 2017</w:t>
            </w:r>
            <w:r w:rsidRPr="00DB7374">
              <w:rPr>
                <w:rFonts w:ascii="Arial" w:hAnsi="Arial" w:cs="Arial"/>
                <w:noProof/>
                <w:color w:val="000000" w:themeColor="text1"/>
                <w:sz w:val="20"/>
                <w:szCs w:val="20"/>
              </w:rPr>
              <w:t xml:space="preserve"> </w:t>
            </w:r>
            <w:r w:rsidRPr="00DB7374">
              <w:rPr>
                <w:rFonts w:ascii="Arial" w:hAnsi="Arial" w:cs="Arial"/>
                <w:b/>
                <w:noProof/>
                <w:color w:val="000000" w:themeColor="text1"/>
                <w:sz w:val="20"/>
                <w:szCs w:val="20"/>
              </w:rPr>
              <w:fldChar w:fldCharType="begin">
                <w:fldData xml:space="preserve">PEVuZE5vdGU+PENpdGU+PEF1dGhvcj5Mb288L0F1dGhvcj48WWVhcj4yMDE3PC9ZZWFyPjxSZWNO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PEVuZE5vdGU+PENpdGU+PEF1dGhvcj5Mb288L0F1dGhvcj48WWVhcj4yMDE3PC9ZZWFyPjxSZWNO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r>
            <w:r w:rsidRPr="00DB7374">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102</w:t>
            </w:r>
            <w:r w:rsidRPr="00DB7374">
              <w:rPr>
                <w:rFonts w:ascii="Arial" w:hAnsi="Arial" w:cs="Arial"/>
                <w:b/>
                <w:noProof/>
                <w:color w:val="000000" w:themeColor="text1"/>
                <w:sz w:val="20"/>
                <w:szCs w:val="20"/>
              </w:rPr>
              <w:fldChar w:fldCharType="end"/>
            </w:r>
          </w:p>
          <w:p w14:paraId="1FC5628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cohort study (GUSTO study)</w:t>
            </w:r>
          </w:p>
          <w:p w14:paraId="72617DF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Singapore</w:t>
            </w:r>
          </w:p>
          <w:p w14:paraId="2129DA3A"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5DA59BCA"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Baseline N: 486 infants </w:t>
            </w:r>
          </w:p>
          <w:p w14:paraId="3556817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Analytic N: </w:t>
            </w:r>
          </w:p>
          <w:p w14:paraId="52B2112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Attrition: </w:t>
            </w:r>
          </w:p>
          <w:p w14:paraId="14487A8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3B916ED3"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55557010"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color w:val="000000" w:themeColor="text1"/>
                <w:sz w:val="20"/>
                <w:szCs w:val="20"/>
                <w:lang w:val="en-GB"/>
              </w:rPr>
              <w:t xml:space="preserve">Chinese, Malays and Indians </w:t>
            </w:r>
          </w:p>
          <w:p w14:paraId="49B906B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5A440382"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7E476851"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1479E05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Influence of infant dietary pattern on allergic outcomes until 5 yr of age</w:t>
            </w:r>
          </w:p>
          <w:p w14:paraId="229F44B1"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DP</w:t>
            </w:r>
            <w:r w:rsidRPr="00DB7374">
              <w:rPr>
                <w:rFonts w:ascii="Arial" w:hAnsi="Arial" w:cs="Arial"/>
                <w:color w:val="000000" w:themeColor="text1"/>
                <w:sz w:val="20"/>
                <w:szCs w:val="20"/>
              </w:rPr>
              <w:t xml:space="preserve">: </w:t>
            </w:r>
          </w:p>
          <w:p w14:paraId="531AF5C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rPr>
              <w:t xml:space="preserve">Analysis of dietary data </w:t>
            </w:r>
          </w:p>
          <w:p w14:paraId="4C544F20" w14:textId="77777777" w:rsidR="00D12B78" w:rsidRPr="00DB7374" w:rsidRDefault="00D12B78" w:rsidP="00C12CB1">
            <w:pPr>
              <w:autoSpaceDE w:val="0"/>
              <w:autoSpaceDN w:val="0"/>
              <w:adjustRightInd w:val="0"/>
              <w:rPr>
                <w:rFonts w:ascii="Arial" w:hAnsi="Arial" w:cs="Arial"/>
                <w:color w:val="000000" w:themeColor="text1"/>
                <w:sz w:val="20"/>
                <w:szCs w:val="20"/>
              </w:rPr>
            </w:pPr>
            <w:r w:rsidRPr="00DB7374">
              <w:rPr>
                <w:rFonts w:ascii="Arial" w:hAnsi="Arial" w:cs="Arial"/>
                <w:color w:val="000000" w:themeColor="text1"/>
                <w:sz w:val="20"/>
                <w:szCs w:val="20"/>
              </w:rPr>
              <w:t>from 6-12 months revealed 4 pattern</w:t>
            </w:r>
            <w:r>
              <w:rPr>
                <w:rFonts w:ascii="Arial" w:hAnsi="Arial" w:cs="Arial"/>
                <w:color w:val="000000" w:themeColor="text1"/>
                <w:sz w:val="20"/>
                <w:szCs w:val="20"/>
              </w:rPr>
              <w:t>s</w:t>
            </w:r>
            <w:r w:rsidRPr="00DB7374">
              <w:rPr>
                <w:rFonts w:ascii="Arial" w:hAnsi="Arial" w:cs="Arial"/>
                <w:color w:val="000000" w:themeColor="text1"/>
                <w:sz w:val="20"/>
                <w:szCs w:val="20"/>
              </w:rPr>
              <w:t>:</w:t>
            </w:r>
          </w:p>
          <w:p w14:paraId="596C6B6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i/>
                <w:iCs/>
                <w:color w:val="000000" w:themeColor="text1"/>
                <w:sz w:val="20"/>
                <w:szCs w:val="20"/>
                <w:u w:val="single"/>
                <w:lang w:val="en-GB"/>
              </w:rPr>
              <w:t>Predominantly breastmilk</w:t>
            </w:r>
            <w:r w:rsidRPr="00DB7374">
              <w:rPr>
                <w:rFonts w:ascii="Arial" w:hAnsi="Arial" w:cs="Arial"/>
                <w:i/>
                <w:iCs/>
                <w:color w:val="000000" w:themeColor="text1"/>
                <w:sz w:val="20"/>
                <w:szCs w:val="20"/>
                <w:lang w:val="en-GB"/>
              </w:rPr>
              <w:t>—</w:t>
            </w:r>
            <w:r w:rsidRPr="00DB7374">
              <w:rPr>
                <w:rFonts w:ascii="Arial" w:hAnsi="Arial" w:cs="Arial"/>
                <w:color w:val="000000" w:themeColor="text1"/>
                <w:sz w:val="20"/>
                <w:szCs w:val="20"/>
                <w:lang w:val="en-GB"/>
              </w:rPr>
              <w:t>mainly breastmilk</w:t>
            </w:r>
          </w:p>
          <w:p w14:paraId="2F61DE2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and less formula milk; </w:t>
            </w:r>
          </w:p>
          <w:p w14:paraId="589583A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i/>
                <w:iCs/>
                <w:color w:val="000000" w:themeColor="text1"/>
                <w:sz w:val="20"/>
                <w:szCs w:val="20"/>
                <w:u w:val="single"/>
                <w:lang w:val="en-GB"/>
              </w:rPr>
              <w:t>according to Guidelines</w:t>
            </w:r>
            <w:r w:rsidRPr="00DB7374">
              <w:rPr>
                <w:rFonts w:ascii="Arial" w:hAnsi="Arial" w:cs="Arial"/>
                <w:i/>
                <w:iCs/>
                <w:color w:val="000000" w:themeColor="text1"/>
                <w:sz w:val="20"/>
                <w:szCs w:val="20"/>
                <w:lang w:val="en-GB"/>
              </w:rPr>
              <w:t>—</w:t>
            </w:r>
            <w:r w:rsidRPr="00DB7374">
              <w:rPr>
                <w:rFonts w:ascii="Arial" w:hAnsi="Arial" w:cs="Arial"/>
                <w:color w:val="000000" w:themeColor="text1"/>
                <w:sz w:val="20"/>
                <w:szCs w:val="20"/>
                <w:lang w:val="en-GB"/>
              </w:rPr>
              <w:t xml:space="preserve">rice porridge, vegetables, fruits and low-fat fish and meat; </w:t>
            </w:r>
          </w:p>
          <w:p w14:paraId="7AE8313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i/>
                <w:iCs/>
                <w:color w:val="000000" w:themeColor="text1"/>
                <w:sz w:val="20"/>
                <w:szCs w:val="20"/>
                <w:u w:val="single"/>
                <w:lang w:val="en-GB"/>
              </w:rPr>
              <w:t>Easy-to-prepare foods</w:t>
            </w:r>
            <w:r w:rsidRPr="00DB7374">
              <w:rPr>
                <w:rFonts w:ascii="Arial" w:hAnsi="Arial" w:cs="Arial"/>
                <w:i/>
                <w:iCs/>
                <w:color w:val="000000" w:themeColor="text1"/>
                <w:sz w:val="20"/>
                <w:szCs w:val="20"/>
                <w:lang w:val="en-GB"/>
              </w:rPr>
              <w:t>—</w:t>
            </w:r>
            <w:r w:rsidRPr="00DB7374">
              <w:rPr>
                <w:rFonts w:ascii="Arial" w:hAnsi="Arial" w:cs="Arial"/>
                <w:color w:val="000000" w:themeColor="text1"/>
                <w:sz w:val="20"/>
                <w:szCs w:val="20"/>
                <w:lang w:val="en-GB"/>
              </w:rPr>
              <w:t xml:space="preserve">infant cereals, juices, cake and biscuits; </w:t>
            </w:r>
          </w:p>
          <w:p w14:paraId="38B5413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i/>
                <w:iCs/>
                <w:color w:val="000000" w:themeColor="text1"/>
                <w:sz w:val="20"/>
                <w:szCs w:val="20"/>
                <w:u w:val="single"/>
                <w:lang w:val="en-GB"/>
              </w:rPr>
              <w:t>Noodles (in soup) and seafood</w:t>
            </w:r>
            <w:r w:rsidRPr="00DB7374">
              <w:rPr>
                <w:rFonts w:ascii="Arial" w:hAnsi="Arial" w:cs="Arial"/>
                <w:color w:val="000000" w:themeColor="text1"/>
                <w:sz w:val="20"/>
                <w:szCs w:val="20"/>
                <w:lang w:val="en-GB"/>
              </w:rPr>
              <w:t>—rice and wheat noodles and common accompaniments such as fish</w:t>
            </w:r>
          </w:p>
          <w:p w14:paraId="1C935E8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and shellfish. </w:t>
            </w:r>
          </w:p>
          <w:p w14:paraId="5C9D42F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181E0DB7" w14:textId="77777777" w:rsidR="00D12B78" w:rsidRPr="00DB7374" w:rsidRDefault="00D12B78" w:rsidP="00C12CB1">
            <w:pPr>
              <w:autoSpaceDE w:val="0"/>
              <w:autoSpaceDN w:val="0"/>
              <w:adjustRightInd w:val="0"/>
              <w:rPr>
                <w:rFonts w:ascii="Arial" w:hAnsi="Arial" w:cs="Arial"/>
                <w:i/>
                <w:iCs/>
                <w:color w:val="000000" w:themeColor="text1"/>
                <w:sz w:val="20"/>
                <w:szCs w:val="20"/>
                <w:lang w:val="en-GB"/>
              </w:rPr>
            </w:pPr>
            <w:r w:rsidRPr="00DB7374">
              <w:rPr>
                <w:rFonts w:ascii="Arial" w:hAnsi="Arial" w:cs="Arial"/>
                <w:color w:val="000000" w:themeColor="text1"/>
                <w:sz w:val="20"/>
                <w:szCs w:val="20"/>
                <w:lang w:val="en-GB"/>
              </w:rPr>
              <w:lastRenderedPageBreak/>
              <w:t xml:space="preserve">A fifth pattern emerged at age 12 months: </w:t>
            </w:r>
            <w:r w:rsidRPr="00DB7374">
              <w:rPr>
                <w:rFonts w:ascii="Arial" w:hAnsi="Arial" w:cs="Arial"/>
                <w:i/>
                <w:iCs/>
                <w:color w:val="000000" w:themeColor="text1"/>
                <w:sz w:val="20"/>
                <w:szCs w:val="20"/>
                <w:lang w:val="en-GB"/>
              </w:rPr>
              <w:t>Pulses and</w:t>
            </w:r>
          </w:p>
          <w:p w14:paraId="5400EA1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i/>
                <w:iCs/>
                <w:color w:val="000000" w:themeColor="text1"/>
                <w:sz w:val="20"/>
                <w:szCs w:val="20"/>
                <w:lang w:val="en-GB"/>
              </w:rPr>
              <w:t>grains—</w:t>
            </w:r>
            <w:r w:rsidRPr="00DB7374">
              <w:rPr>
                <w:rFonts w:ascii="Arial" w:hAnsi="Arial" w:cs="Arial"/>
                <w:color w:val="000000" w:themeColor="text1"/>
                <w:sz w:val="20"/>
                <w:szCs w:val="20"/>
                <w:lang w:val="en-GB"/>
              </w:rPr>
              <w:t>characterized by high intake of nuts and seeds, grains, legumes and lentils and high energy-dense confectionaries</w:t>
            </w:r>
          </w:p>
          <w:p w14:paraId="4222430F"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37737F33"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lastRenderedPageBreak/>
              <w:t>Outcomes studied:</w:t>
            </w:r>
          </w:p>
          <w:p w14:paraId="64E39ED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Allergic outcomes (sensitization, eczema, rhinitis, wheeze with use of nebulizer) by modified ISAAC questionnaire at 3,6,9,12,18,24,36,48,60 months</w:t>
            </w:r>
          </w:p>
          <w:p w14:paraId="0B50A93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w:t>
            </w:r>
            <w:r w:rsidRPr="00DB7374">
              <w:rPr>
                <w:rFonts w:ascii="Arial" w:hAnsi="Arial" w:cs="Arial"/>
                <w:i/>
                <w:iCs/>
                <w:color w:val="000000" w:themeColor="text1"/>
                <w:sz w:val="20"/>
                <w:szCs w:val="20"/>
                <w:lang w:val="en-GB"/>
              </w:rPr>
              <w:t>Noodles and seafood</w:t>
            </w:r>
            <w:r w:rsidRPr="00DB7374">
              <w:rPr>
                <w:rFonts w:ascii="Arial" w:hAnsi="Arial" w:cs="Arial"/>
                <w:color w:val="000000" w:themeColor="text1"/>
                <w:sz w:val="20"/>
                <w:szCs w:val="20"/>
                <w:lang w:val="en-GB"/>
              </w:rPr>
              <w:t>” dietary pattern at month 12 which consists of consumption of rice and wheat noodles, prawn, scallop and cuttlefish was associated with reduced odds of developing allergen sensitization at ages 18 months [adjusted OR (95% CI): 0.5 (0.3-0.98) and at 60 months [adjusted OR (95% CI): 0.7 (0.4-0.98)</w:t>
            </w:r>
          </w:p>
          <w:p w14:paraId="30789566"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Further analysis showed that a “</w:t>
            </w:r>
            <w:r w:rsidRPr="00DB7374">
              <w:rPr>
                <w:rFonts w:ascii="Arial" w:hAnsi="Arial" w:cs="Arial"/>
                <w:i/>
                <w:iCs/>
                <w:color w:val="000000" w:themeColor="text1"/>
                <w:sz w:val="20"/>
                <w:szCs w:val="20"/>
                <w:lang w:val="en-GB"/>
              </w:rPr>
              <w:t>Noodles and seafood</w:t>
            </w:r>
            <w:r w:rsidRPr="00DB7374">
              <w:rPr>
                <w:rFonts w:ascii="Arial" w:hAnsi="Arial" w:cs="Arial"/>
                <w:color w:val="000000" w:themeColor="text1"/>
                <w:sz w:val="20"/>
                <w:szCs w:val="20"/>
                <w:lang w:val="en-GB"/>
              </w:rPr>
              <w:t xml:space="preserve">” dietary pattern at month 12 was also associated with reduced odds of developing house dust mite allergen sensitization at ages 18 months [adjusted OR (95% CI): 0.4 (0.2-0.9) and 60 months [adjusted OR (95% CI): </w:t>
            </w:r>
            <w:r w:rsidRPr="00DB7374">
              <w:rPr>
                <w:rFonts w:ascii="Arial" w:hAnsi="Arial" w:cs="Arial"/>
                <w:color w:val="000000" w:themeColor="text1"/>
                <w:sz w:val="20"/>
                <w:szCs w:val="20"/>
                <w:lang w:val="en-GB"/>
              </w:rPr>
              <w:lastRenderedPageBreak/>
              <w:t>0.7 (0.4-0.99). There were no associations between a “</w:t>
            </w:r>
            <w:r w:rsidRPr="00DB7374">
              <w:rPr>
                <w:rFonts w:ascii="Arial" w:hAnsi="Arial" w:cs="Arial"/>
                <w:i/>
                <w:iCs/>
                <w:color w:val="000000" w:themeColor="text1"/>
                <w:sz w:val="20"/>
                <w:szCs w:val="20"/>
                <w:lang w:val="en-GB"/>
              </w:rPr>
              <w:t>Noodles and seafood</w:t>
            </w:r>
            <w:r w:rsidRPr="00DB7374">
              <w:rPr>
                <w:rFonts w:ascii="Arial" w:hAnsi="Arial" w:cs="Arial"/>
                <w:color w:val="000000" w:themeColor="text1"/>
                <w:sz w:val="20"/>
                <w:szCs w:val="20"/>
                <w:lang w:val="en-GB"/>
              </w:rPr>
              <w:t>” dietary pattern at month 12 and development of food allergen sensitization at 18, 36 and 60 months. In addition, no associations were observed between</w:t>
            </w:r>
          </w:p>
          <w:p w14:paraId="1D082B8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a “</w:t>
            </w:r>
            <w:r w:rsidRPr="00DB7374">
              <w:rPr>
                <w:rFonts w:ascii="Arial" w:hAnsi="Arial" w:cs="Arial"/>
                <w:i/>
                <w:iCs/>
                <w:color w:val="000000" w:themeColor="text1"/>
                <w:sz w:val="20"/>
                <w:szCs w:val="20"/>
                <w:lang w:val="en-GB"/>
              </w:rPr>
              <w:t>Noodles and seafood</w:t>
            </w:r>
            <w:r w:rsidRPr="00DB7374">
              <w:rPr>
                <w:rFonts w:ascii="Arial" w:hAnsi="Arial" w:cs="Arial"/>
                <w:color w:val="000000" w:themeColor="text1"/>
                <w:sz w:val="20"/>
                <w:szCs w:val="20"/>
                <w:lang w:val="en-GB"/>
              </w:rPr>
              <w:t>” dietary pattern at month 12 and eczema, rhinitis and wheeze with use of nebulizer.</w:t>
            </w:r>
          </w:p>
          <w:p w14:paraId="5D7B43E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“Predominantly Breastmilk” dietary pattern at months 6 and 9 was associated with increased odds of developing allergen sensitization at 18 months [adjusted OR (95% CI): 1.6 (1.01-2.5) and adjusted OR (95% CI): 1.5 (1.01-2.1) after adjusting for sex, ethnicity, maternal education levels, family history of allergy and eczema. There were no changes in trend upon performing sensitivity analysis.</w:t>
            </w:r>
          </w:p>
        </w:tc>
        <w:tc>
          <w:tcPr>
            <w:tcW w:w="3393" w:type="dxa"/>
          </w:tcPr>
          <w:p w14:paraId="5CE87E3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5E3EA52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Sex, ethnicity, maternal education level, FA, eczema</w:t>
            </w:r>
          </w:p>
          <w:p w14:paraId="245374BC"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30B20B6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R</w:t>
            </w:r>
            <w:r w:rsidRPr="00DB7374">
              <w:rPr>
                <w:rFonts w:ascii="Arial" w:hAnsi="Arial" w:cs="Arial"/>
                <w:color w:val="000000" w:themeColor="text1"/>
                <w:sz w:val="20"/>
                <w:szCs w:val="20"/>
                <w:lang w:val="en-GB"/>
              </w:rPr>
              <w:t>egular collection of information at multiple time points. The collection</w:t>
            </w:r>
          </w:p>
          <w:p w14:paraId="396CC769"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of infant dietary patterns </w:t>
            </w:r>
          </w:p>
          <w:p w14:paraId="1D2AE22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also reduces recall and</w:t>
            </w:r>
          </w:p>
          <w:p w14:paraId="1133F327"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response bias as this information is collected prior to the assessment</w:t>
            </w:r>
          </w:p>
          <w:p w14:paraId="1103DCF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of infant allergic outcomes. To further reduce misrepresentation of</w:t>
            </w:r>
          </w:p>
          <w:p w14:paraId="5C4183C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day-to-</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day</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variation of infant diet, a high correlation of dietary pattern</w:t>
            </w:r>
          </w:p>
          <w:p w14:paraId="5868D656" w14:textId="77777777" w:rsidR="00D12B78" w:rsidRPr="00AF3D1A"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scores across the 3 days of the food diaries was observed, signifying</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good reproducibility of 1-day</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dietary records</w:t>
            </w:r>
          </w:p>
        </w:tc>
      </w:tr>
      <w:tr w:rsidR="00D12B78" w:rsidRPr="00DB7374" w14:paraId="00D8D7EA" w14:textId="77777777" w:rsidTr="00C12CB1">
        <w:trPr>
          <w:trHeight w:val="66"/>
        </w:trPr>
        <w:tc>
          <w:tcPr>
            <w:tcW w:w="3150" w:type="dxa"/>
          </w:tcPr>
          <w:p w14:paraId="4007C354" w14:textId="2E484EE8" w:rsidR="00D12B78" w:rsidRPr="00DB7374" w:rsidRDefault="00D12B78" w:rsidP="00C12CB1">
            <w:pPr>
              <w:pStyle w:val="Tablebody"/>
              <w:rPr>
                <w:rFonts w:ascii="Arial" w:hAnsi="Arial" w:cs="Arial"/>
                <w:b/>
                <w:color w:val="000000" w:themeColor="text1"/>
                <w:sz w:val="20"/>
                <w:szCs w:val="20"/>
              </w:rPr>
            </w:pPr>
            <w:r w:rsidRPr="00821CF3">
              <w:rPr>
                <w:rFonts w:cstheme="minorHAnsi"/>
                <w:b/>
                <w:noProof/>
                <w:sz w:val="20"/>
                <w:szCs w:val="20"/>
              </w:rPr>
              <w:t>Nguyen</w:t>
            </w:r>
            <w:r w:rsidRPr="00821CF3">
              <w:rPr>
                <w:rFonts w:ascii="Arial" w:hAnsi="Arial" w:cs="Arial"/>
                <w:b/>
                <w:noProof/>
                <w:color w:val="000000" w:themeColor="text1"/>
                <w:sz w:val="20"/>
                <w:szCs w:val="20"/>
              </w:rPr>
              <w:t xml:space="preserve"> </w:t>
            </w:r>
            <w:r w:rsidRPr="00DB7374">
              <w:rPr>
                <w:rFonts w:ascii="Arial" w:hAnsi="Arial" w:cs="Arial"/>
                <w:b/>
                <w:noProof/>
                <w:color w:val="000000" w:themeColor="text1"/>
                <w:sz w:val="20"/>
                <w:szCs w:val="20"/>
              </w:rPr>
              <w:t>et al. 201</w:t>
            </w:r>
            <w:r>
              <w:rPr>
                <w:rFonts w:ascii="Arial" w:hAnsi="Arial" w:cs="Arial"/>
                <w:b/>
                <w:noProof/>
                <w:color w:val="000000" w:themeColor="text1"/>
                <w:sz w:val="20"/>
                <w:szCs w:val="20"/>
              </w:rPr>
              <w:t>7</w:t>
            </w:r>
            <w:r>
              <w:rPr>
                <w:rFonts w:ascii="Arial" w:hAnsi="Arial" w:cs="Arial"/>
                <w:b/>
                <w:noProof/>
                <w:color w:val="000000" w:themeColor="text1"/>
                <w:sz w:val="20"/>
                <w:szCs w:val="20"/>
              </w:rPr>
              <w:fldChar w:fldCharType="begin">
                <w:fldData xml:space="preserve">PEVuZE5vdGU+PENpdGU+PEF1dGhvcj5OZ3V5ZW48L0F1dGhvcj48WWVhcj4yMDE3PC9ZZWFyPjxS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PEVuZE5vdGU+PENpdGU+PEF1dGhvcj5OZ3V5ZW48L0F1dGhvcj48WWVhcj4yMDE3PC9ZZWFyPjxS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Pr>
                <w:rFonts w:ascii="Arial" w:hAnsi="Arial" w:cs="Arial"/>
                <w:b/>
                <w:noProof/>
                <w:color w:val="000000" w:themeColor="text1"/>
                <w:sz w:val="20"/>
                <w:szCs w:val="20"/>
              </w:rPr>
            </w:r>
            <w:r>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103</w:t>
            </w:r>
            <w:r>
              <w:rPr>
                <w:rFonts w:ascii="Arial" w:hAnsi="Arial" w:cs="Arial"/>
                <w:b/>
                <w:noProof/>
                <w:color w:val="000000" w:themeColor="text1"/>
                <w:sz w:val="20"/>
                <w:szCs w:val="20"/>
              </w:rPr>
              <w:fldChar w:fldCharType="end"/>
            </w:r>
          </w:p>
          <w:p w14:paraId="04DD34DA" w14:textId="58C9876E"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noProof/>
                <w:color w:val="000000" w:themeColor="text1"/>
                <w:sz w:val="20"/>
                <w:szCs w:val="20"/>
              </w:rPr>
              <w:t xml:space="preserve">Population-based cohort (Generation R) see also Tromp 2012 </w:t>
            </w:r>
            <w:r w:rsidRPr="00DB7374">
              <w:rPr>
                <w:rFonts w:ascii="Arial" w:hAnsi="Arial" w:cs="Arial"/>
                <w:b/>
                <w:color w:val="000000" w:themeColor="text1"/>
                <w:sz w:val="20"/>
                <w:szCs w:val="20"/>
              </w:rPr>
              <w:fldChar w:fldCharType="begin">
                <w:fldData xml:space="preserve">PEVuZE5vdGU+PENpdGU+PEF1dGhvcj5Ucm9tcDwvQXV0aG9yPjxZZWFyPjIwMTI8L1llYXI+PFJl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</w:fldData>
              </w:fldChar>
            </w:r>
            <w:r w:rsidR="00200E85">
              <w:rPr>
                <w:rFonts w:ascii="Arial" w:hAnsi="Arial" w:cs="Arial"/>
                <w:b/>
                <w:color w:val="000000" w:themeColor="text1"/>
                <w:sz w:val="20"/>
                <w:szCs w:val="20"/>
              </w:rPr>
              <w:instrText xml:space="preserve"> ADDIN EN.CITE </w:instrText>
            </w:r>
            <w:r w:rsidR="00200E85">
              <w:rPr>
                <w:rFonts w:ascii="Arial" w:hAnsi="Arial" w:cs="Arial"/>
                <w:b/>
                <w:color w:val="000000" w:themeColor="text1"/>
                <w:sz w:val="20"/>
                <w:szCs w:val="20"/>
              </w:rPr>
              <w:fldChar w:fldCharType="begin">
                <w:fldData xml:space="preserve">PEVuZE5vdGU+PENpdGU+PEF1dGhvcj5Ucm9tcDwvQXV0aG9yPjxZZWFyPjIwMTI8L1llYXI+PFJl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</w:fldData>
              </w:fldChar>
            </w:r>
            <w:r w:rsidR="00200E85">
              <w:rPr>
                <w:rFonts w:ascii="Arial" w:hAnsi="Arial" w:cs="Arial"/>
                <w:b/>
                <w:color w:val="000000" w:themeColor="text1"/>
                <w:sz w:val="20"/>
                <w:szCs w:val="20"/>
              </w:rPr>
              <w:instrText xml:space="preserve"> ADDIN EN.CITE.DATA </w:instrText>
            </w:r>
            <w:r w:rsidR="00200E85">
              <w:rPr>
                <w:rFonts w:ascii="Arial" w:hAnsi="Arial" w:cs="Arial"/>
                <w:b/>
                <w:color w:val="000000" w:themeColor="text1"/>
                <w:sz w:val="20"/>
                <w:szCs w:val="20"/>
              </w:rPr>
            </w:r>
            <w:r w:rsidR="00200E85">
              <w:rPr>
                <w:rFonts w:ascii="Arial" w:hAnsi="Arial" w:cs="Arial"/>
                <w:b/>
                <w:color w:val="000000" w:themeColor="text1"/>
                <w:sz w:val="20"/>
                <w:szCs w:val="20"/>
              </w:rPr>
              <w:fldChar w:fldCharType="end"/>
            </w:r>
            <w:r w:rsidRPr="00DB7374">
              <w:rPr>
                <w:rFonts w:ascii="Arial" w:hAnsi="Arial" w:cs="Arial"/>
                <w:b/>
                <w:color w:val="000000" w:themeColor="text1"/>
                <w:sz w:val="20"/>
                <w:szCs w:val="20"/>
              </w:rPr>
            </w:r>
            <w:r w:rsidRPr="00DB7374">
              <w:rPr>
                <w:rFonts w:ascii="Arial" w:hAnsi="Arial" w:cs="Arial"/>
                <w:b/>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104</w:t>
            </w:r>
            <w:r w:rsidRPr="00DB7374">
              <w:rPr>
                <w:rFonts w:ascii="Arial" w:hAnsi="Arial" w:cs="Arial"/>
                <w:b/>
                <w:color w:val="000000" w:themeColor="text1"/>
                <w:sz w:val="20"/>
                <w:szCs w:val="20"/>
              </w:rPr>
              <w:fldChar w:fldCharType="end"/>
            </w:r>
          </w:p>
          <w:p w14:paraId="35413FAD" w14:textId="77777777" w:rsidR="00D12B78" w:rsidRPr="00DB7374" w:rsidRDefault="00D12B78" w:rsidP="00C12CB1">
            <w:pPr>
              <w:rPr>
                <w:rFonts w:ascii="Arial" w:hAnsi="Arial" w:cs="Arial"/>
                <w:color w:val="000000" w:themeColor="text1"/>
                <w:sz w:val="20"/>
                <w:szCs w:val="20"/>
                <w:lang w:val="en-GB"/>
              </w:rPr>
            </w:pPr>
          </w:p>
          <w:p w14:paraId="23349755" w14:textId="77777777" w:rsidR="00D12B78" w:rsidRPr="00DB7374" w:rsidRDefault="00D12B78" w:rsidP="00C12CB1">
            <w:pPr>
              <w:pStyle w:val="Tablebody"/>
              <w:rPr>
                <w:rFonts w:ascii="Arial" w:hAnsi="Arial" w:cs="Arial"/>
                <w:noProof/>
                <w:color w:val="000000" w:themeColor="text1"/>
                <w:sz w:val="20"/>
                <w:szCs w:val="20"/>
              </w:rPr>
            </w:pPr>
          </w:p>
          <w:p w14:paraId="339E564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Netherlands</w:t>
            </w:r>
          </w:p>
          <w:p w14:paraId="5C6160D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1ECD4A5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Baseline N: </w:t>
            </w:r>
            <w:r w:rsidRPr="00DB7374">
              <w:rPr>
                <w:rFonts w:ascii="Arial" w:hAnsi="Arial" w:cs="Arial"/>
                <w:color w:val="000000" w:themeColor="text1"/>
                <w:sz w:val="20"/>
                <w:szCs w:val="20"/>
                <w:lang w:val="en-GB"/>
              </w:rPr>
              <w:t>5225</w:t>
            </w:r>
          </w:p>
          <w:p w14:paraId="44AA89F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Analytic N: 2796 at infancy, 4066 at childhood for diet assessment</w:t>
            </w:r>
          </w:p>
          <w:p w14:paraId="5D7C44D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m 49.2%, f 50.8%</w:t>
            </w:r>
          </w:p>
          <w:p w14:paraId="036AB49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63.7% Dutch background</w:t>
            </w:r>
          </w:p>
          <w:p w14:paraId="2F9EEAAF"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7E9E0FA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Maternal history of atopic disease 40.5%</w:t>
            </w:r>
          </w:p>
        </w:tc>
        <w:tc>
          <w:tcPr>
            <w:tcW w:w="4077" w:type="dxa"/>
          </w:tcPr>
          <w:p w14:paraId="10CAFF24"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56AAC598"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Impact of diet quality on allergic outcomes</w:t>
            </w:r>
          </w:p>
          <w:p w14:paraId="706B36E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DP</w:t>
            </w:r>
            <w:r w:rsidRPr="00DB7374">
              <w:rPr>
                <w:rFonts w:ascii="Arial" w:hAnsi="Arial" w:cs="Arial"/>
                <w:color w:val="000000" w:themeColor="text1"/>
                <w:sz w:val="20"/>
                <w:szCs w:val="20"/>
              </w:rPr>
              <w:t xml:space="preserve">: </w:t>
            </w:r>
          </w:p>
          <w:p w14:paraId="5C2712B7"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D</w:t>
            </w:r>
            <w:r w:rsidRPr="00DB7374">
              <w:rPr>
                <w:rFonts w:ascii="Arial" w:hAnsi="Arial" w:cs="Arial"/>
                <w:color w:val="000000" w:themeColor="text1"/>
                <w:sz w:val="20"/>
                <w:szCs w:val="20"/>
              </w:rPr>
              <w:t>iet assessed during (pregnancy)*, infancy (mean age 12.9 months), childhood (mean age 8.1 yr) by validated semi-quantitative FFQ filled out by parents</w:t>
            </w:r>
          </w:p>
          <w:p w14:paraId="6205D09E"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*not relevant in this table</w:t>
            </w:r>
          </w:p>
          <w:p w14:paraId="14212AF2"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Food-based diet quality scores reflecting adherence to guidelines with 10 components representing a healthy diet</w:t>
            </w:r>
          </w:p>
          <w:p w14:paraId="57794ED1" w14:textId="77777777" w:rsidR="00D12B78" w:rsidRPr="00DB7374" w:rsidRDefault="00D12B78" w:rsidP="00C12CB1">
            <w:pPr>
              <w:pStyle w:val="Tablebody"/>
              <w:rPr>
                <w:rFonts w:ascii="Arial" w:hAnsi="Arial" w:cs="Arial"/>
                <w:b/>
                <w:color w:val="000000" w:themeColor="text1"/>
                <w:sz w:val="20"/>
                <w:szCs w:val="20"/>
                <w:u w:val="single"/>
              </w:rPr>
            </w:pPr>
          </w:p>
          <w:p w14:paraId="63D19E03"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7BA7BD1E"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6D0F148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Sensitization with 10 years of age by SPT 26%</w:t>
            </w:r>
          </w:p>
          <w:p w14:paraId="76940105"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Information on physician-diagnosed inhalant (10.6%) and food allergies (1.9%), eczema 20%, asthma (8.3%) by questionnaires</w:t>
            </w:r>
          </w:p>
          <w:p w14:paraId="26F805A5" w14:textId="77777777" w:rsidR="00D12B78" w:rsidRPr="00AF3D1A"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Max diet quality score not reached by any participant</w:t>
            </w:r>
            <w:r>
              <w:rPr>
                <w:rFonts w:ascii="Arial" w:hAnsi="Arial" w:cs="Arial"/>
                <w:noProof/>
                <w:color w:val="000000" w:themeColor="text1"/>
                <w:sz w:val="20"/>
                <w:szCs w:val="20"/>
              </w:rPr>
              <w:t xml:space="preserve"> </w:t>
            </w:r>
            <w:r w:rsidRPr="00DB7374">
              <w:rPr>
                <w:rFonts w:ascii="Arial" w:hAnsi="Arial" w:cs="Arial"/>
                <w:color w:val="000000" w:themeColor="text1"/>
                <w:sz w:val="20"/>
                <w:szCs w:val="20"/>
                <w:lang w:val="en-GB"/>
              </w:rPr>
              <w:t>diet quality in infancy (mean 4.3 of 10)</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 xml:space="preserve">or childhood (4.5 of 10) were not associated with atopic outcomes in childhood in any of the models. </w:t>
            </w:r>
            <w:r>
              <w:rPr>
                <w:rFonts w:ascii="Arial" w:hAnsi="Arial" w:cs="Arial"/>
                <w:color w:val="000000" w:themeColor="text1"/>
                <w:sz w:val="20"/>
                <w:szCs w:val="20"/>
                <w:lang w:val="en-GB"/>
              </w:rPr>
              <w:t>The</w:t>
            </w:r>
            <w:r w:rsidRPr="00DB7374">
              <w:rPr>
                <w:rFonts w:ascii="Arial" w:hAnsi="Arial" w:cs="Arial"/>
                <w:color w:val="000000" w:themeColor="text1"/>
                <w:sz w:val="20"/>
                <w:szCs w:val="20"/>
                <w:lang w:val="en-GB"/>
              </w:rPr>
              <w:t xml:space="preserve"> findings d</w:t>
            </w:r>
            <w:r>
              <w:rPr>
                <w:rFonts w:ascii="Arial" w:hAnsi="Arial" w:cs="Arial"/>
                <w:color w:val="000000" w:themeColor="text1"/>
                <w:sz w:val="20"/>
                <w:szCs w:val="20"/>
                <w:lang w:val="en-GB"/>
              </w:rPr>
              <w:t>id</w:t>
            </w:r>
            <w:r w:rsidRPr="00DB7374">
              <w:rPr>
                <w:rFonts w:ascii="Arial" w:hAnsi="Arial" w:cs="Arial"/>
                <w:color w:val="000000" w:themeColor="text1"/>
                <w:sz w:val="20"/>
                <w:szCs w:val="20"/>
                <w:lang w:val="en-GB"/>
              </w:rPr>
              <w:t xml:space="preserve"> not support </w:t>
            </w:r>
            <w:r>
              <w:rPr>
                <w:rFonts w:ascii="Arial" w:hAnsi="Arial" w:cs="Arial"/>
                <w:color w:val="000000" w:themeColor="text1"/>
                <w:sz w:val="20"/>
                <w:szCs w:val="20"/>
                <w:lang w:val="en-GB"/>
              </w:rPr>
              <w:t>the</w:t>
            </w:r>
            <w:r w:rsidRPr="00DB7374">
              <w:rPr>
                <w:rFonts w:ascii="Arial" w:hAnsi="Arial" w:cs="Arial"/>
                <w:color w:val="000000" w:themeColor="text1"/>
                <w:sz w:val="20"/>
                <w:szCs w:val="20"/>
                <w:lang w:val="en-GB"/>
              </w:rPr>
              <w:t xml:space="preserve"> hypothesis that a healthy dietary pattern in early life is associated with a lower risk of allergic sensitization or atopic diseases in childhood</w:t>
            </w:r>
          </w:p>
        </w:tc>
        <w:tc>
          <w:tcPr>
            <w:tcW w:w="3393" w:type="dxa"/>
          </w:tcPr>
          <w:p w14:paraId="13FD42EA"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75FCD8C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All associations were analyzed in three models with stepwise adjustment for potential confounders based on previous evidence. </w:t>
            </w:r>
          </w:p>
          <w:p w14:paraId="00155F54" w14:textId="77777777" w:rsidR="00D12B78" w:rsidRPr="00AF3D1A"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1. </w:t>
            </w:r>
            <w:r w:rsidRPr="00AF3D1A">
              <w:rPr>
                <w:rFonts w:ascii="Arial" w:hAnsi="Arial" w:cs="Arial"/>
                <w:color w:val="000000" w:themeColor="text1"/>
                <w:sz w:val="20"/>
                <w:szCs w:val="20"/>
                <w:lang w:val="en-GB"/>
              </w:rPr>
              <w:t xml:space="preserve">Model: adjusted for child’s ethnic background, sex, age at outcome assessment, and total energy intake. </w:t>
            </w:r>
          </w:p>
          <w:p w14:paraId="4EF6D7EE" w14:textId="77777777" w:rsidR="00D12B78" w:rsidRPr="00AF3D1A"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2. </w:t>
            </w:r>
            <w:r w:rsidRPr="00AF3D1A">
              <w:rPr>
                <w:rFonts w:ascii="Arial" w:hAnsi="Arial" w:cs="Arial"/>
                <w:color w:val="000000" w:themeColor="text1"/>
                <w:sz w:val="20"/>
                <w:szCs w:val="20"/>
                <w:lang w:val="en-GB"/>
              </w:rPr>
              <w:t xml:space="preserve">Model: additionally, adjusted for several socioeconomic and lifestyle factors, including maternal BMI at enrolment, maternal educational level, household income, parity, prenatal pet exposure, alcohol intake during pregnancy, smoking during pregnancy, folic acid supplements during pregnancy, and maternal history of atopic disease. </w:t>
            </w:r>
          </w:p>
          <w:p w14:paraId="6EC6AB10" w14:textId="77777777" w:rsidR="00D12B78" w:rsidRPr="00AF3D1A"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 xml:space="preserve">3. </w:t>
            </w:r>
            <w:r w:rsidRPr="00AF3D1A">
              <w:rPr>
                <w:rFonts w:ascii="Arial" w:hAnsi="Arial" w:cs="Arial"/>
                <w:color w:val="000000" w:themeColor="text1"/>
                <w:sz w:val="20"/>
                <w:szCs w:val="20"/>
                <w:lang w:val="en-GB"/>
              </w:rPr>
              <w:t xml:space="preserve">Model: associations of diet quality in pregnancy, infancy, or childhood with allergic sensitization and atopic diseases were independent of diet at the other two time points by additionally adjusting </w:t>
            </w:r>
            <w:r w:rsidRPr="00AF3D1A">
              <w:rPr>
                <w:rFonts w:ascii="Arial" w:hAnsi="Arial" w:cs="Arial"/>
                <w:color w:val="000000" w:themeColor="text1"/>
                <w:sz w:val="20"/>
                <w:szCs w:val="20"/>
                <w:lang w:val="en-GB"/>
              </w:rPr>
              <w:lastRenderedPageBreak/>
              <w:t>them for each other. Breastfeeding, child’s sex, child’s ethnic background, and maternal history of atopic diseases were separately examined as potential effect modifiers by including interaction terms in the models</w:t>
            </w:r>
          </w:p>
          <w:p w14:paraId="569D77FA"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721092B3"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4B1FD37F" w14:textId="77777777" w:rsidTr="00C12CB1">
        <w:trPr>
          <w:trHeight w:val="66"/>
        </w:trPr>
        <w:tc>
          <w:tcPr>
            <w:tcW w:w="3150" w:type="dxa"/>
          </w:tcPr>
          <w:p w14:paraId="19DFDB4A" w14:textId="6DD62604"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lastRenderedPageBreak/>
              <w:t>Grimshaw et al. 201</w:t>
            </w:r>
            <w:r>
              <w:rPr>
                <w:rFonts w:ascii="Arial" w:hAnsi="Arial" w:cs="Arial"/>
                <w:b/>
                <w:noProof/>
                <w:color w:val="000000" w:themeColor="text1"/>
                <w:sz w:val="20"/>
                <w:szCs w:val="20"/>
              </w:rPr>
              <w:t>5</w:t>
            </w:r>
            <w:r>
              <w:rPr>
                <w:rFonts w:ascii="Arial" w:hAnsi="Arial" w:cs="Arial"/>
                <w:b/>
                <w:noProof/>
                <w:color w:val="000000" w:themeColor="text1"/>
                <w:sz w:val="20"/>
                <w:szCs w:val="20"/>
              </w:rPr>
              <w:fldChar w:fldCharType="begin">
                <w:fldData xml:space="preserve">PEVuZE5vdGU+PENpdGU+PEF1dGhvcj5Hcmltc2hhdzwvQXV0aG9yPjxZZWFyPjIwMTU8L1llYXI+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PEVuZE5vdGU+PENpdGU+PEF1dGhvcj5Hcmltc2hhdzwvQXV0aG9yPjxZZWFyPjIwMTU8L1llYXI+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Pr>
                <w:rFonts w:ascii="Arial" w:hAnsi="Arial" w:cs="Arial"/>
                <w:b/>
                <w:noProof/>
                <w:color w:val="000000" w:themeColor="text1"/>
                <w:sz w:val="20"/>
                <w:szCs w:val="20"/>
              </w:rPr>
            </w:r>
            <w:r>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105</w:t>
            </w:r>
            <w:r>
              <w:rPr>
                <w:rFonts w:ascii="Arial" w:hAnsi="Arial" w:cs="Arial"/>
                <w:b/>
                <w:noProof/>
                <w:color w:val="000000" w:themeColor="text1"/>
                <w:sz w:val="20"/>
                <w:szCs w:val="20"/>
              </w:rPr>
              <w:fldChar w:fldCharType="end"/>
            </w:r>
            <w:r w:rsidRPr="00DB7374">
              <w:rPr>
                <w:rFonts w:ascii="Arial" w:hAnsi="Arial" w:cs="Arial"/>
                <w:b/>
                <w:noProof/>
                <w:color w:val="000000" w:themeColor="text1"/>
                <w:sz w:val="20"/>
                <w:szCs w:val="20"/>
              </w:rPr>
              <w:t xml:space="preserve"> </w:t>
            </w:r>
          </w:p>
          <w:p w14:paraId="3BEC70F6"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color w:val="000000" w:themeColor="text1"/>
                <w:sz w:val="20"/>
                <w:szCs w:val="20"/>
                <w:lang w:val="en-GB"/>
              </w:rPr>
              <w:t>nested, case-control within a cohort study (PIFA)</w:t>
            </w:r>
          </w:p>
          <w:p w14:paraId="78B672D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UK</w:t>
            </w:r>
          </w:p>
          <w:p w14:paraId="0A6129D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4C8F786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41 food-allergic infants (DBPCFC+), 82 controlls</w:t>
            </w:r>
          </w:p>
          <w:p w14:paraId="370B941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FA: </w:t>
            </w:r>
            <w:r w:rsidRPr="00DB7374">
              <w:rPr>
                <w:rFonts w:ascii="Arial" w:hAnsi="Arial" w:cs="Arial"/>
                <w:noProof/>
                <w:color w:val="000000" w:themeColor="text1"/>
                <w:sz w:val="20"/>
                <w:szCs w:val="20"/>
              </w:rPr>
              <w:t>male 58.5%</w:t>
            </w:r>
          </w:p>
          <w:p w14:paraId="523DDDF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Control: male 52.4%</w:t>
            </w:r>
          </w:p>
          <w:p w14:paraId="2A787CB5"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6B5505E4"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37CFE96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lang w:val="en-GB"/>
              </w:rPr>
              <w:t>Maternal asthma 26.8% (FA), 13.4 % (controls), maternal allergy 53.7% (FA), 37.8% (controls)</w:t>
            </w:r>
          </w:p>
        </w:tc>
        <w:tc>
          <w:tcPr>
            <w:tcW w:w="4077" w:type="dxa"/>
          </w:tcPr>
          <w:p w14:paraId="3E38D0EE"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24B4182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Characterization of a DP related with diagnosed FA</w:t>
            </w:r>
          </w:p>
          <w:p w14:paraId="2C0E390D" w14:textId="77777777" w:rsidR="00D12B78" w:rsidRPr="00DB7374" w:rsidRDefault="00D12B78" w:rsidP="00C12CB1">
            <w:pPr>
              <w:autoSpaceDE w:val="0"/>
              <w:autoSpaceDN w:val="0"/>
              <w:adjustRightInd w:val="0"/>
              <w:rPr>
                <w:rFonts w:ascii="Arial" w:hAnsi="Arial" w:cs="Arial"/>
                <w:color w:val="000000" w:themeColor="text1"/>
                <w:sz w:val="20"/>
                <w:szCs w:val="20"/>
              </w:rPr>
            </w:pPr>
            <w:r w:rsidRPr="00DB7374">
              <w:rPr>
                <w:rFonts w:ascii="Arial" w:hAnsi="Arial" w:cs="Arial"/>
                <w:b/>
                <w:color w:val="000000" w:themeColor="text1"/>
                <w:sz w:val="20"/>
                <w:szCs w:val="20"/>
              </w:rPr>
              <w:t>Assessment Methods of DP</w:t>
            </w:r>
            <w:r w:rsidRPr="00DB7374">
              <w:rPr>
                <w:rFonts w:ascii="Arial" w:hAnsi="Arial" w:cs="Arial"/>
                <w:color w:val="000000" w:themeColor="text1"/>
                <w:sz w:val="20"/>
                <w:szCs w:val="20"/>
              </w:rPr>
              <w:t xml:space="preserve">: </w:t>
            </w:r>
          </w:p>
          <w:p w14:paraId="38AF6EC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Food diary sets of 4weekly sheets about infant nutrition without amounts were sent out every 2 months for the 1</w:t>
            </w:r>
            <w:r w:rsidRPr="00DB7374">
              <w:rPr>
                <w:rFonts w:ascii="Arial" w:hAnsi="Arial" w:cs="Arial"/>
                <w:color w:val="000000" w:themeColor="text1"/>
                <w:sz w:val="20"/>
                <w:szCs w:val="20"/>
                <w:vertAlign w:val="superscript"/>
                <w:lang w:val="en-GB"/>
              </w:rPr>
              <w:t>st</w:t>
            </w:r>
            <w:r w:rsidRPr="00DB7374">
              <w:rPr>
                <w:rFonts w:ascii="Arial" w:hAnsi="Arial" w:cs="Arial"/>
                <w:color w:val="000000" w:themeColor="text1"/>
                <w:sz w:val="20"/>
                <w:szCs w:val="20"/>
                <w:lang w:val="en-GB"/>
              </w:rPr>
              <w:t xml:space="preserve"> year of life (prospectively collected)</w:t>
            </w:r>
          </w:p>
          <w:p w14:paraId="3D38C372"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45AEC46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first PCA looked at characteristics of the early infant diet, such as duration and exclusivity of breast-feeding, infant formula use, and timing and types of solid food introduced into the infant diet.</w:t>
            </w:r>
          </w:p>
          <w:p w14:paraId="5CB0A08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7F0ADBA4" w14:textId="77777777" w:rsidR="00D12B78" w:rsidRPr="00DB7374" w:rsidRDefault="00D12B78" w:rsidP="00C12CB1">
            <w:pPr>
              <w:autoSpaceDE w:val="0"/>
              <w:autoSpaceDN w:val="0"/>
              <w:adjustRightInd w:val="0"/>
              <w:rPr>
                <w:rFonts w:ascii="Arial" w:hAnsi="Arial" w:cs="Arial"/>
                <w:color w:val="000000" w:themeColor="text1"/>
                <w:sz w:val="20"/>
                <w:szCs w:val="20"/>
              </w:rPr>
            </w:pPr>
            <w:r w:rsidRPr="00DB7374">
              <w:rPr>
                <w:rFonts w:ascii="Arial" w:hAnsi="Arial" w:cs="Arial"/>
                <w:color w:val="000000" w:themeColor="text1"/>
                <w:sz w:val="20"/>
                <w:szCs w:val="20"/>
                <w:lang w:val="en-GB"/>
              </w:rPr>
              <w:t xml:space="preserve">The second PCA looked at the diet from solid introduction to 1 year of life and was termed the ongoing infant diet (not including foods, the child was allergic to). </w:t>
            </w:r>
          </w:p>
        </w:tc>
        <w:tc>
          <w:tcPr>
            <w:tcW w:w="4320" w:type="dxa"/>
          </w:tcPr>
          <w:p w14:paraId="5E990DCD"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30B3489E"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N</w:t>
            </w:r>
            <w:r w:rsidRPr="00DB7374">
              <w:rPr>
                <w:rFonts w:ascii="Arial" w:hAnsi="Arial" w:cs="Arial"/>
                <w:color w:val="000000" w:themeColor="text1"/>
                <w:sz w:val="20"/>
                <w:szCs w:val="20"/>
                <w:lang w:val="en-GB"/>
              </w:rPr>
              <w:t xml:space="preserve">o difference between the study groups for the early infant diet pattern, but significant difference for the ongoing diet pattern (P = .001). </w:t>
            </w:r>
          </w:p>
          <w:p w14:paraId="68F5926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2FFDDAA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PCA for ongoing infant diet finally produced a</w:t>
            </w:r>
          </w:p>
          <w:p w14:paraId="38B8ECD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pattern in which the first 3 components accounted for 50% of the variance, with the first component accounting for 32% of the variance. </w:t>
            </w:r>
          </w:p>
          <w:p w14:paraId="2963B1BA"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Component 1 depicted a dietary pattern, with high positive values associated with fruit, vegetable, fish, and poultry consumption, “predominantly home cooked”. Highly processed adult foods and commercial baby foods were not important in the component. It was named “healthy infant diet”.</w:t>
            </w:r>
          </w:p>
          <w:p w14:paraId="70A6056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Component 2 was a pattern defined by finger foods. The highest positive values were allocated to healthy finger foods, and the low/negative values were allocated to pureed baby foods and</w:t>
            </w:r>
          </w:p>
          <w:p w14:paraId="2C2B5D8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unhealthy finger foods. </w:t>
            </w:r>
          </w:p>
          <w:p w14:paraId="16AEB9D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The third component had high values allocated to highly processed adult foods. </w:t>
            </w:r>
          </w:p>
          <w:p w14:paraId="481B30E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562F438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PCA assigned a score to each infant in the analysis according to how his or her diet corresponded to each of the dietary components.</w:t>
            </w:r>
          </w:p>
          <w:p w14:paraId="6E3DEAA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585F0DDC"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These scores were significantly different between the symptomatic and control infants </w:t>
            </w:r>
            <w:r w:rsidRPr="00DB7374">
              <w:rPr>
                <w:rFonts w:ascii="Arial" w:hAnsi="Arial" w:cs="Arial"/>
                <w:color w:val="000000" w:themeColor="text1"/>
                <w:sz w:val="20"/>
                <w:szCs w:val="20"/>
                <w:lang w:val="en-GB"/>
              </w:rPr>
              <w:lastRenderedPageBreak/>
              <w:t>(P = .002) for component 1 but not for components 2 or 3.</w:t>
            </w:r>
          </w:p>
          <w:p w14:paraId="51A39600"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Control infants having a significantly higher healthy infant diet dietary pattern score than children who had a food allergy.</w:t>
            </w:r>
          </w:p>
        </w:tc>
        <w:tc>
          <w:tcPr>
            <w:tcW w:w="3393" w:type="dxa"/>
          </w:tcPr>
          <w:p w14:paraId="0BBE591E"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206D829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Infant guidance score from PCA analysis, </w:t>
            </w:r>
            <w:r>
              <w:rPr>
                <w:rFonts w:ascii="Arial" w:hAnsi="Arial" w:cs="Arial"/>
                <w:color w:val="000000" w:themeColor="text1"/>
                <w:sz w:val="20"/>
                <w:szCs w:val="20"/>
                <w:lang w:val="en-GB"/>
              </w:rPr>
              <w:t>age</w:t>
            </w:r>
            <w:r w:rsidRPr="00DB7374">
              <w:rPr>
                <w:rFonts w:ascii="Arial" w:hAnsi="Arial" w:cs="Arial"/>
                <w:color w:val="000000" w:themeColor="text1"/>
                <w:sz w:val="20"/>
                <w:szCs w:val="20"/>
                <w:lang w:val="en-GB"/>
              </w:rPr>
              <w:t xml:space="preserve"> at solid introduction, maternal asthma, maternal allergy, maternal smoking, maternal education, maternal age, pet ownership, female sex, any siblings</w:t>
            </w:r>
          </w:p>
          <w:p w14:paraId="243747D3"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77CB3E3E"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2362B5D4" w14:textId="77777777" w:rsidTr="00C12CB1">
        <w:trPr>
          <w:trHeight w:val="66"/>
        </w:trPr>
        <w:tc>
          <w:tcPr>
            <w:tcW w:w="3150" w:type="dxa"/>
          </w:tcPr>
          <w:p w14:paraId="1F019C76" w14:textId="69E58C1B"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Grimshaw et al. 201</w:t>
            </w:r>
            <w:r>
              <w:rPr>
                <w:rFonts w:ascii="Arial" w:hAnsi="Arial" w:cs="Arial"/>
                <w:b/>
                <w:noProof/>
                <w:color w:val="000000" w:themeColor="text1"/>
                <w:sz w:val="20"/>
                <w:szCs w:val="20"/>
              </w:rPr>
              <w:t>4</w:t>
            </w:r>
            <w:r w:rsidRPr="00DB7374">
              <w:rPr>
                <w:rFonts w:ascii="Arial" w:hAnsi="Arial" w:cs="Arial"/>
                <w:b/>
                <w:noProof/>
                <w:color w:val="000000" w:themeColor="text1"/>
                <w:sz w:val="20"/>
                <w:szCs w:val="20"/>
              </w:rPr>
              <w:t xml:space="preserve"> </w:t>
            </w:r>
            <w:r>
              <w:rPr>
                <w:rFonts w:ascii="Arial" w:hAnsi="Arial" w:cs="Arial"/>
                <w:b/>
                <w:noProof/>
                <w:color w:val="000000" w:themeColor="text1"/>
                <w:sz w:val="20"/>
                <w:szCs w:val="20"/>
              </w:rPr>
              <w:fldChar w:fldCharType="begin">
                <w:fldData xml:space="preserve">PEVuZE5vdGU+PENpdGU+PEF1dGhvcj5Hcmltc2hhdzwvQXV0aG9yPjxZZWFyPjIwMTQ8L1llYXI+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</w:fldData>
              </w:fldChar>
            </w:r>
            <w:r w:rsidR="00200E85">
              <w:rPr>
                <w:rFonts w:ascii="Arial" w:hAnsi="Arial" w:cs="Arial"/>
                <w:b/>
                <w:noProof/>
                <w:color w:val="000000" w:themeColor="text1"/>
                <w:sz w:val="20"/>
                <w:szCs w:val="20"/>
              </w:rPr>
              <w:instrText xml:space="preserve"> ADDIN EN.CITE </w:instrText>
            </w:r>
            <w:r w:rsidR="00200E85">
              <w:rPr>
                <w:rFonts w:ascii="Arial" w:hAnsi="Arial" w:cs="Arial"/>
                <w:b/>
                <w:noProof/>
                <w:color w:val="000000" w:themeColor="text1"/>
                <w:sz w:val="20"/>
                <w:szCs w:val="20"/>
              </w:rPr>
              <w:fldChar w:fldCharType="begin">
                <w:fldData xml:space="preserve">PEVuZE5vdGU+PENpdGU+PEF1dGhvcj5Hcmltc2hhdzwvQXV0aG9yPjxZZWFyPjIwMTQ8L1llYXI+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</w:fldData>
              </w:fldChar>
            </w:r>
            <w:r w:rsidR="00200E85">
              <w:rPr>
                <w:rFonts w:ascii="Arial" w:hAnsi="Arial" w:cs="Arial"/>
                <w:b/>
                <w:noProof/>
                <w:color w:val="000000" w:themeColor="text1"/>
                <w:sz w:val="20"/>
                <w:szCs w:val="20"/>
              </w:rPr>
              <w:instrText xml:space="preserve"> ADDIN EN.CITE.DATA </w:instrText>
            </w:r>
            <w:r w:rsidR="00200E85">
              <w:rPr>
                <w:rFonts w:ascii="Arial" w:hAnsi="Arial" w:cs="Arial"/>
                <w:b/>
                <w:noProof/>
                <w:color w:val="000000" w:themeColor="text1"/>
                <w:sz w:val="20"/>
                <w:szCs w:val="20"/>
              </w:rPr>
            </w:r>
            <w:r w:rsidR="00200E85">
              <w:rPr>
                <w:rFonts w:ascii="Arial" w:hAnsi="Arial" w:cs="Arial"/>
                <w:b/>
                <w:noProof/>
                <w:color w:val="000000" w:themeColor="text1"/>
                <w:sz w:val="20"/>
                <w:szCs w:val="20"/>
              </w:rPr>
              <w:fldChar w:fldCharType="end"/>
            </w:r>
            <w:r>
              <w:rPr>
                <w:rFonts w:ascii="Arial" w:hAnsi="Arial" w:cs="Arial"/>
                <w:b/>
                <w:noProof/>
                <w:color w:val="000000" w:themeColor="text1"/>
                <w:sz w:val="20"/>
                <w:szCs w:val="20"/>
              </w:rPr>
            </w:r>
            <w:r>
              <w:rPr>
                <w:rFonts w:ascii="Arial" w:hAnsi="Arial" w:cs="Arial"/>
                <w:b/>
                <w:noProof/>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106</w:t>
            </w:r>
            <w:r>
              <w:rPr>
                <w:rFonts w:ascii="Arial" w:hAnsi="Arial" w:cs="Arial"/>
                <w:b/>
                <w:noProof/>
                <w:color w:val="000000" w:themeColor="text1"/>
                <w:sz w:val="20"/>
                <w:szCs w:val="20"/>
              </w:rPr>
              <w:fldChar w:fldCharType="end"/>
            </w:r>
          </w:p>
          <w:p w14:paraId="1BDC0EDF"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N</w:t>
            </w:r>
            <w:r w:rsidRPr="00DB7374">
              <w:rPr>
                <w:rFonts w:ascii="Arial" w:hAnsi="Arial" w:cs="Arial"/>
                <w:color w:val="000000" w:themeColor="text1"/>
                <w:sz w:val="20"/>
                <w:szCs w:val="20"/>
                <w:lang w:val="en-GB"/>
              </w:rPr>
              <w:t>ested, case-control within a cohort study (PIFA)</w:t>
            </w:r>
          </w:p>
          <w:p w14:paraId="643336B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UK</w:t>
            </w:r>
          </w:p>
          <w:p w14:paraId="1BC7AD34"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564C74BD"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Baseline N: 41 food-allergic infants (DBPCFC+), 82 controls</w:t>
            </w:r>
          </w:p>
          <w:p w14:paraId="4E275020"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FA: </w:t>
            </w:r>
            <w:r w:rsidRPr="00DB7374">
              <w:rPr>
                <w:rFonts w:ascii="Arial" w:hAnsi="Arial" w:cs="Arial"/>
                <w:noProof/>
                <w:color w:val="000000" w:themeColor="text1"/>
                <w:sz w:val="20"/>
                <w:szCs w:val="20"/>
              </w:rPr>
              <w:t>male 58.5%</w:t>
            </w:r>
          </w:p>
          <w:p w14:paraId="5539B0D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Control: male 52.4%</w:t>
            </w:r>
          </w:p>
          <w:p w14:paraId="21412FE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5CD83D16"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6EAC525A"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color w:val="000000" w:themeColor="text1"/>
                <w:sz w:val="20"/>
                <w:szCs w:val="20"/>
                <w:lang w:val="en-GB"/>
              </w:rPr>
              <w:t>Maternal asthma 26.8% (FA), 13.4 % (controls), maternal allergy 53.7% (FA), 37.8% (controls)</w:t>
            </w:r>
          </w:p>
        </w:tc>
        <w:tc>
          <w:tcPr>
            <w:tcW w:w="4077" w:type="dxa"/>
          </w:tcPr>
          <w:p w14:paraId="63E02CF8"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Intervention/Exposure:</w:t>
            </w:r>
          </w:p>
          <w:p w14:paraId="2A2A240D"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Timing of solid food introduction</w:t>
            </w:r>
          </w:p>
          <w:p w14:paraId="2DB5C72A" w14:textId="77777777" w:rsidR="00D12B78" w:rsidRPr="00DB7374" w:rsidRDefault="00D12B78" w:rsidP="00C12CB1">
            <w:pPr>
              <w:autoSpaceDE w:val="0"/>
              <w:autoSpaceDN w:val="0"/>
              <w:adjustRightInd w:val="0"/>
              <w:rPr>
                <w:rFonts w:ascii="Arial" w:hAnsi="Arial" w:cs="Arial"/>
                <w:color w:val="000000" w:themeColor="text1"/>
                <w:sz w:val="20"/>
                <w:szCs w:val="20"/>
              </w:rPr>
            </w:pPr>
            <w:r w:rsidRPr="00DB7374">
              <w:rPr>
                <w:rFonts w:ascii="Arial" w:hAnsi="Arial" w:cs="Arial"/>
                <w:b/>
                <w:color w:val="000000" w:themeColor="text1"/>
                <w:sz w:val="20"/>
                <w:szCs w:val="20"/>
              </w:rPr>
              <w:t>Assessment Methods of DP</w:t>
            </w:r>
            <w:r w:rsidRPr="00DB7374">
              <w:rPr>
                <w:rFonts w:ascii="Arial" w:hAnsi="Arial" w:cs="Arial"/>
                <w:color w:val="000000" w:themeColor="text1"/>
                <w:sz w:val="20"/>
                <w:szCs w:val="20"/>
              </w:rPr>
              <w:t xml:space="preserve">: </w:t>
            </w:r>
          </w:p>
          <w:p w14:paraId="31A651D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Food diary sets of 4weekly sheets about infant nutrition without amounts were sent out every 2 months for the 1</w:t>
            </w:r>
            <w:r w:rsidRPr="00DB7374">
              <w:rPr>
                <w:rFonts w:ascii="Arial" w:hAnsi="Arial" w:cs="Arial"/>
                <w:color w:val="000000" w:themeColor="text1"/>
                <w:sz w:val="20"/>
                <w:szCs w:val="20"/>
                <w:vertAlign w:val="superscript"/>
                <w:lang w:val="en-GB"/>
              </w:rPr>
              <w:t>st</w:t>
            </w:r>
            <w:r w:rsidRPr="00DB7374">
              <w:rPr>
                <w:rFonts w:ascii="Arial" w:hAnsi="Arial" w:cs="Arial"/>
                <w:color w:val="000000" w:themeColor="text1"/>
                <w:sz w:val="20"/>
                <w:szCs w:val="20"/>
                <w:lang w:val="en-GB"/>
              </w:rPr>
              <w:t xml:space="preserve"> year of life</w:t>
            </w:r>
          </w:p>
          <w:p w14:paraId="549DF500"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color w:val="000000" w:themeColor="text1"/>
                <w:sz w:val="20"/>
                <w:szCs w:val="20"/>
              </w:rPr>
              <w:t>Descriptive analysis of baseline characteristics</w:t>
            </w:r>
          </w:p>
        </w:tc>
        <w:tc>
          <w:tcPr>
            <w:tcW w:w="4320" w:type="dxa"/>
          </w:tcPr>
          <w:p w14:paraId="4ACCE9AD"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322D622C"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Infants who were diagnosed with food allergy by the time they were 2 years of age were introduced to solids earlier (≥16 weeks of age) and were less likely to be receiving breast milk when cow’s milk protein was first introduced into their diet</w:t>
            </w:r>
          </w:p>
        </w:tc>
        <w:tc>
          <w:tcPr>
            <w:tcW w:w="3393" w:type="dxa"/>
          </w:tcPr>
          <w:p w14:paraId="121C0109"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Confounders taken into account:</w:t>
            </w:r>
          </w:p>
          <w:p w14:paraId="576081F2" w14:textId="77777777" w:rsidR="00D12B78" w:rsidRPr="00DB7374" w:rsidRDefault="00D12B78" w:rsidP="00C12CB1">
            <w:pPr>
              <w:pStyle w:val="Tablebody"/>
              <w:rPr>
                <w:rFonts w:ascii="Arial" w:hAnsi="Arial" w:cs="Arial"/>
                <w:color w:val="000000" w:themeColor="text1"/>
                <w:sz w:val="20"/>
                <w:szCs w:val="20"/>
              </w:rPr>
            </w:pPr>
          </w:p>
          <w:p w14:paraId="2C660C4A"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61F23185" w14:textId="77777777" w:rsidR="00D12B78" w:rsidRPr="00DB7374" w:rsidRDefault="00D12B78" w:rsidP="00C12CB1">
            <w:pPr>
              <w:pStyle w:val="Tablebody"/>
              <w:rPr>
                <w:rFonts w:ascii="Arial" w:hAnsi="Arial" w:cs="Arial"/>
                <w:noProof/>
                <w:color w:val="000000" w:themeColor="text1"/>
                <w:sz w:val="20"/>
                <w:szCs w:val="20"/>
              </w:rPr>
            </w:pPr>
          </w:p>
        </w:tc>
      </w:tr>
      <w:tr w:rsidR="00D12B78" w:rsidRPr="00DB7374" w14:paraId="56937008" w14:textId="77777777" w:rsidTr="00C12CB1">
        <w:trPr>
          <w:trHeight w:val="66"/>
        </w:trPr>
        <w:tc>
          <w:tcPr>
            <w:tcW w:w="3150" w:type="dxa"/>
          </w:tcPr>
          <w:p w14:paraId="1CE638D2" w14:textId="25FC5A3E" w:rsidR="00D12B78" w:rsidRPr="00DB7374" w:rsidRDefault="00D12B78" w:rsidP="00C12CB1">
            <w:pPr>
              <w:pStyle w:val="Tablebody"/>
              <w:rPr>
                <w:rFonts w:ascii="Arial" w:hAnsi="Arial" w:cs="Arial"/>
                <w:b/>
                <w:color w:val="000000" w:themeColor="text1"/>
                <w:sz w:val="20"/>
                <w:szCs w:val="20"/>
              </w:rPr>
            </w:pPr>
            <w:r w:rsidRPr="00DB7374">
              <w:rPr>
                <w:rFonts w:ascii="Arial" w:hAnsi="Arial" w:cs="Arial"/>
                <w:b/>
                <w:noProof/>
                <w:color w:val="000000" w:themeColor="text1"/>
                <w:sz w:val="20"/>
                <w:szCs w:val="20"/>
              </w:rPr>
              <w:t xml:space="preserve">Tromp et al. 2012 </w:t>
            </w:r>
            <w:r w:rsidRPr="00DB7374">
              <w:rPr>
                <w:rFonts w:ascii="Arial" w:hAnsi="Arial" w:cs="Arial"/>
                <w:b/>
                <w:color w:val="000000" w:themeColor="text1"/>
                <w:sz w:val="20"/>
                <w:szCs w:val="20"/>
              </w:rPr>
              <w:fldChar w:fldCharType="begin">
                <w:fldData xml:space="preserve">PEVuZE5vdGU+PENpdGU+PEF1dGhvcj5Ucm9tcDwvQXV0aG9yPjxZZWFyPjIwMTI8L1llYXI+PFJl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</w:fldData>
              </w:fldChar>
            </w:r>
            <w:r w:rsidR="00200E85">
              <w:rPr>
                <w:rFonts w:ascii="Arial" w:hAnsi="Arial" w:cs="Arial"/>
                <w:b/>
                <w:color w:val="000000" w:themeColor="text1"/>
                <w:sz w:val="20"/>
                <w:szCs w:val="20"/>
              </w:rPr>
              <w:instrText xml:space="preserve"> ADDIN EN.CITE </w:instrText>
            </w:r>
            <w:r w:rsidR="00200E85">
              <w:rPr>
                <w:rFonts w:ascii="Arial" w:hAnsi="Arial" w:cs="Arial"/>
                <w:b/>
                <w:color w:val="000000" w:themeColor="text1"/>
                <w:sz w:val="20"/>
                <w:szCs w:val="20"/>
              </w:rPr>
              <w:fldChar w:fldCharType="begin">
                <w:fldData xml:space="preserve">PEVuZE5vdGU+PENpdGU+PEF1dGhvcj5Ucm9tcDwvQXV0aG9yPjxZZWFyPjIwMTI8L1llYXI+PFJl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</w:fldData>
              </w:fldChar>
            </w:r>
            <w:r w:rsidR="00200E85">
              <w:rPr>
                <w:rFonts w:ascii="Arial" w:hAnsi="Arial" w:cs="Arial"/>
                <w:b/>
                <w:color w:val="000000" w:themeColor="text1"/>
                <w:sz w:val="20"/>
                <w:szCs w:val="20"/>
              </w:rPr>
              <w:instrText xml:space="preserve"> ADDIN EN.CITE.DATA </w:instrText>
            </w:r>
            <w:r w:rsidR="00200E85">
              <w:rPr>
                <w:rFonts w:ascii="Arial" w:hAnsi="Arial" w:cs="Arial"/>
                <w:b/>
                <w:color w:val="000000" w:themeColor="text1"/>
                <w:sz w:val="20"/>
                <w:szCs w:val="20"/>
              </w:rPr>
            </w:r>
            <w:r w:rsidR="00200E85">
              <w:rPr>
                <w:rFonts w:ascii="Arial" w:hAnsi="Arial" w:cs="Arial"/>
                <w:b/>
                <w:color w:val="000000" w:themeColor="text1"/>
                <w:sz w:val="20"/>
                <w:szCs w:val="20"/>
              </w:rPr>
              <w:fldChar w:fldCharType="end"/>
            </w:r>
            <w:r w:rsidRPr="00DB7374">
              <w:rPr>
                <w:rFonts w:ascii="Arial" w:hAnsi="Arial" w:cs="Arial"/>
                <w:b/>
                <w:color w:val="000000" w:themeColor="text1"/>
                <w:sz w:val="20"/>
                <w:szCs w:val="20"/>
              </w:rPr>
            </w:r>
            <w:r w:rsidRPr="00DB7374">
              <w:rPr>
                <w:rFonts w:ascii="Arial" w:hAnsi="Arial" w:cs="Arial"/>
                <w:b/>
                <w:color w:val="000000" w:themeColor="text1"/>
                <w:sz w:val="20"/>
                <w:szCs w:val="20"/>
              </w:rPr>
              <w:fldChar w:fldCharType="separate"/>
            </w:r>
            <w:r w:rsidR="00200E85" w:rsidRPr="00200E85">
              <w:rPr>
                <w:rFonts w:ascii="Arial" w:hAnsi="Arial" w:cs="Arial"/>
                <w:b/>
                <w:noProof/>
                <w:color w:val="000000" w:themeColor="text1"/>
                <w:sz w:val="20"/>
                <w:szCs w:val="20"/>
                <w:vertAlign w:val="superscript"/>
              </w:rPr>
              <w:t>104</w:t>
            </w:r>
            <w:r w:rsidRPr="00DB7374">
              <w:rPr>
                <w:rFonts w:ascii="Arial" w:hAnsi="Arial" w:cs="Arial"/>
                <w:b/>
                <w:color w:val="000000" w:themeColor="text1"/>
                <w:sz w:val="20"/>
                <w:szCs w:val="20"/>
              </w:rPr>
              <w:fldChar w:fldCharType="end"/>
            </w:r>
          </w:p>
          <w:p w14:paraId="471E899C"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Prospective cohort study (Generation R)</w:t>
            </w:r>
          </w:p>
          <w:p w14:paraId="7991FDC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Netherlands</w:t>
            </w:r>
          </w:p>
          <w:p w14:paraId="70C1F93C"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u w:val="single"/>
              </w:rPr>
              <w:t>Sample Size</w:t>
            </w:r>
            <w:r w:rsidRPr="00DB7374">
              <w:rPr>
                <w:rFonts w:ascii="Arial" w:hAnsi="Arial" w:cs="Arial"/>
                <w:color w:val="000000" w:themeColor="text1"/>
                <w:sz w:val="20"/>
                <w:szCs w:val="20"/>
              </w:rPr>
              <w:t>:</w:t>
            </w:r>
          </w:p>
          <w:p w14:paraId="5C835E51" w14:textId="77777777" w:rsidR="00D12B78" w:rsidRPr="00DB7374" w:rsidRDefault="00D12B78" w:rsidP="00C12CB1">
            <w:pPr>
              <w:pStyle w:val="Tablebody"/>
              <w:rPr>
                <w:rFonts w:ascii="Arial" w:hAnsi="Arial" w:cs="Arial"/>
                <w:noProof/>
                <w:color w:val="000000" w:themeColor="text1"/>
                <w:sz w:val="20"/>
                <w:szCs w:val="20"/>
                <w:lang w:val="en-GB"/>
              </w:rPr>
            </w:pPr>
            <w:r w:rsidRPr="00DB7374">
              <w:rPr>
                <w:rFonts w:ascii="Arial" w:hAnsi="Arial" w:cs="Arial"/>
                <w:noProof/>
                <w:color w:val="000000" w:themeColor="text1"/>
                <w:sz w:val="20"/>
                <w:szCs w:val="20"/>
              </w:rPr>
              <w:t xml:space="preserve">Baseline N: 5088 mothers received FFQ </w:t>
            </w:r>
          </w:p>
          <w:p w14:paraId="36C63C71"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Analytic N: </w:t>
            </w:r>
            <w:r w:rsidRPr="00DB7374">
              <w:rPr>
                <w:rFonts w:ascii="Arial" w:hAnsi="Arial" w:cs="Arial"/>
                <w:color w:val="000000" w:themeColor="text1"/>
                <w:sz w:val="20"/>
                <w:szCs w:val="20"/>
                <w:lang w:val="en-GB"/>
              </w:rPr>
              <w:t>2173 preschool children (≤4 years of age)</w:t>
            </w:r>
          </w:p>
          <w:p w14:paraId="6E098DEB"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noProof/>
                <w:color w:val="000000" w:themeColor="text1"/>
                <w:sz w:val="20"/>
                <w:szCs w:val="20"/>
              </w:rPr>
              <w:t xml:space="preserve">Attrition: </w:t>
            </w:r>
          </w:p>
          <w:p w14:paraId="7F966C86"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Sample Size Calculation: NR</w:t>
            </w:r>
          </w:p>
          <w:p w14:paraId="48CE5022"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Sex:</w:t>
            </w:r>
            <w:r w:rsidRPr="00DB7374">
              <w:rPr>
                <w:rFonts w:ascii="Arial" w:hAnsi="Arial" w:cs="Arial"/>
                <w:color w:val="000000" w:themeColor="text1"/>
                <w:sz w:val="20"/>
                <w:szCs w:val="20"/>
              </w:rPr>
              <w:t xml:space="preserve"> </w:t>
            </w:r>
            <w:r w:rsidRPr="00DB7374">
              <w:rPr>
                <w:rFonts w:ascii="Arial" w:hAnsi="Arial" w:cs="Arial"/>
                <w:noProof/>
                <w:color w:val="000000" w:themeColor="text1"/>
                <w:sz w:val="20"/>
                <w:szCs w:val="20"/>
              </w:rPr>
              <w:t>NR</w:t>
            </w:r>
          </w:p>
          <w:p w14:paraId="2DE5012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b/>
                <w:color w:val="000000" w:themeColor="text1"/>
                <w:sz w:val="20"/>
                <w:szCs w:val="20"/>
                <w:u w:val="single"/>
              </w:rPr>
              <w:t>Race/Ethnicity</w:t>
            </w:r>
            <w:r w:rsidRPr="00DB7374">
              <w:rPr>
                <w:rFonts w:ascii="Arial" w:hAnsi="Arial" w:cs="Arial"/>
                <w:color w:val="000000" w:themeColor="text1"/>
                <w:sz w:val="20"/>
                <w:szCs w:val="20"/>
              </w:rPr>
              <w:t xml:space="preserve">: </w:t>
            </w:r>
            <w:r w:rsidRPr="00DB7374">
              <w:rPr>
                <w:rFonts w:ascii="Arial" w:hAnsi="Arial" w:cs="Arial"/>
                <w:color w:val="000000" w:themeColor="text1"/>
                <w:sz w:val="20"/>
                <w:szCs w:val="20"/>
                <w:lang w:val="en-GB"/>
              </w:rPr>
              <w:t>only</w:t>
            </w:r>
          </w:p>
          <w:p w14:paraId="4569A54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lastRenderedPageBreak/>
              <w:t>children of Dutch origin were included in the analyses (n=2443). Siblings within the</w:t>
            </w:r>
          </w:p>
          <w:p w14:paraId="00F6A7E2" w14:textId="77777777" w:rsidR="00D12B78" w:rsidRPr="00DB7374" w:rsidRDefault="00D12B78" w:rsidP="00C12CB1">
            <w:pPr>
              <w:pStyle w:val="Tablebody"/>
              <w:rPr>
                <w:rFonts w:ascii="Arial" w:hAnsi="Arial" w:cs="Arial"/>
                <w:color w:val="000000" w:themeColor="text1"/>
                <w:sz w:val="20"/>
                <w:szCs w:val="20"/>
                <w:lang w:val="en-GB"/>
              </w:rPr>
            </w:pPr>
            <w:r w:rsidRPr="00DB7374">
              <w:rPr>
                <w:rFonts w:ascii="Arial" w:hAnsi="Arial" w:cs="Arial"/>
                <w:color w:val="000000" w:themeColor="text1"/>
                <w:sz w:val="20"/>
                <w:szCs w:val="20"/>
                <w:lang w:val="en-GB"/>
              </w:rPr>
              <w:t>Generation R cohort were randomly selected and excluded (n =270)</w:t>
            </w:r>
          </w:p>
          <w:p w14:paraId="11932BB9" w14:textId="77777777" w:rsidR="00D12B78" w:rsidRPr="00DB7374" w:rsidRDefault="00D12B78" w:rsidP="00C12CB1">
            <w:pPr>
              <w:pStyle w:val="Tablebody"/>
              <w:rPr>
                <w:rFonts w:ascii="Arial" w:hAnsi="Arial" w:cs="Arial"/>
                <w:noProof/>
                <w:color w:val="000000" w:themeColor="text1"/>
                <w:sz w:val="20"/>
                <w:szCs w:val="20"/>
              </w:rPr>
            </w:pPr>
            <w:r w:rsidRPr="00DB7374">
              <w:rPr>
                <w:rFonts w:ascii="Arial" w:hAnsi="Arial" w:cs="Arial"/>
                <w:b/>
                <w:color w:val="000000" w:themeColor="text1"/>
                <w:sz w:val="20"/>
                <w:szCs w:val="20"/>
                <w:u w:val="single"/>
              </w:rPr>
              <w:t>Atopic Disease Risk Status</w:t>
            </w:r>
            <w:r w:rsidRPr="00DB7374">
              <w:rPr>
                <w:rFonts w:ascii="Arial" w:hAnsi="Arial" w:cs="Arial"/>
                <w:color w:val="000000" w:themeColor="text1"/>
                <w:sz w:val="20"/>
                <w:szCs w:val="20"/>
              </w:rPr>
              <w:t xml:space="preserve">: </w:t>
            </w:r>
          </w:p>
          <w:p w14:paraId="56010889" w14:textId="77777777" w:rsidR="00D12B78" w:rsidRPr="00DB7374" w:rsidRDefault="00D12B78" w:rsidP="00C12CB1">
            <w:pPr>
              <w:pStyle w:val="Tablebody"/>
              <w:rPr>
                <w:rFonts w:ascii="Arial" w:hAnsi="Arial" w:cs="Arial"/>
                <w:color w:val="000000" w:themeColor="text1"/>
                <w:sz w:val="20"/>
                <w:szCs w:val="20"/>
              </w:rPr>
            </w:pPr>
          </w:p>
        </w:tc>
        <w:tc>
          <w:tcPr>
            <w:tcW w:w="4077" w:type="dxa"/>
          </w:tcPr>
          <w:p w14:paraId="00B15B2F"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Intervention/Exposure:</w:t>
            </w:r>
          </w:p>
          <w:p w14:paraId="2F03C8FB"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noProof/>
                <w:color w:val="000000" w:themeColor="text1"/>
                <w:sz w:val="20"/>
                <w:szCs w:val="20"/>
              </w:rPr>
              <w:t>Dietary patterns related to asthma-related symptoms</w:t>
            </w:r>
          </w:p>
          <w:p w14:paraId="3F4213C9" w14:textId="77777777" w:rsidR="00D12B78" w:rsidRPr="00DB7374" w:rsidRDefault="00D12B78" w:rsidP="00C12CB1">
            <w:pPr>
              <w:pStyle w:val="Tablebody"/>
              <w:rPr>
                <w:rFonts w:ascii="Arial" w:hAnsi="Arial" w:cs="Arial"/>
                <w:color w:val="000000" w:themeColor="text1"/>
                <w:sz w:val="20"/>
                <w:szCs w:val="20"/>
              </w:rPr>
            </w:pPr>
            <w:r w:rsidRPr="00DB7374">
              <w:rPr>
                <w:rFonts w:ascii="Arial" w:hAnsi="Arial" w:cs="Arial"/>
                <w:b/>
                <w:color w:val="000000" w:themeColor="text1"/>
                <w:sz w:val="20"/>
                <w:szCs w:val="20"/>
              </w:rPr>
              <w:t>Assessment Methods of DP</w:t>
            </w:r>
            <w:r w:rsidRPr="00DB7374">
              <w:rPr>
                <w:rFonts w:ascii="Arial" w:hAnsi="Arial" w:cs="Arial"/>
                <w:color w:val="000000" w:themeColor="text1"/>
                <w:sz w:val="20"/>
                <w:szCs w:val="20"/>
              </w:rPr>
              <w:t xml:space="preserve">: </w:t>
            </w:r>
          </w:p>
          <w:p w14:paraId="64FDD9C0" w14:textId="77777777" w:rsidR="00D12B78" w:rsidRPr="00DB7374" w:rsidRDefault="00D12B78" w:rsidP="00C12CB1">
            <w:pPr>
              <w:pStyle w:val="Tablebody"/>
              <w:rPr>
                <w:rFonts w:ascii="Arial" w:hAnsi="Arial" w:cs="Arial"/>
                <w:color w:val="000000" w:themeColor="text1"/>
                <w:sz w:val="20"/>
                <w:szCs w:val="20"/>
              </w:rPr>
            </w:pPr>
            <w:r>
              <w:rPr>
                <w:rFonts w:ascii="Arial" w:hAnsi="Arial" w:cs="Arial"/>
                <w:color w:val="000000" w:themeColor="text1"/>
                <w:sz w:val="20"/>
                <w:szCs w:val="20"/>
              </w:rPr>
              <w:t>V</w:t>
            </w:r>
            <w:r w:rsidRPr="00DB7374">
              <w:rPr>
                <w:rFonts w:ascii="Arial" w:hAnsi="Arial" w:cs="Arial"/>
                <w:color w:val="000000" w:themeColor="text1"/>
                <w:sz w:val="20"/>
                <w:szCs w:val="20"/>
              </w:rPr>
              <w:t>alidated quantitative FFQs at 14 months of age</w:t>
            </w:r>
          </w:p>
          <w:p w14:paraId="79978718"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The frequency of consumption of a food item was to be recorded per day, per week, or per month over the past 4 weeks.</w:t>
            </w:r>
          </w:p>
          <w:p w14:paraId="4526969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color w:val="000000" w:themeColor="text1"/>
                <w:sz w:val="20"/>
                <w:szCs w:val="20"/>
                <w:lang w:val="de-DE"/>
              </w:rPr>
              <w:t>Prinzipal component analysis (PCA)</w:t>
            </w:r>
          </w:p>
          <w:p w14:paraId="746BBD80" w14:textId="77777777" w:rsidR="00D12B78" w:rsidRPr="00DB7374" w:rsidRDefault="00D12B78" w:rsidP="00C12CB1">
            <w:pPr>
              <w:pStyle w:val="Tablebody"/>
              <w:rPr>
                <w:rFonts w:ascii="Arial" w:hAnsi="Arial" w:cs="Arial"/>
                <w:color w:val="000000" w:themeColor="text1"/>
                <w:sz w:val="20"/>
                <w:szCs w:val="20"/>
              </w:rPr>
            </w:pPr>
          </w:p>
        </w:tc>
        <w:tc>
          <w:tcPr>
            <w:tcW w:w="4320" w:type="dxa"/>
          </w:tcPr>
          <w:p w14:paraId="6451BC80" w14:textId="77777777" w:rsidR="00D12B78" w:rsidRPr="00DB7374" w:rsidRDefault="00D12B78" w:rsidP="00C12CB1">
            <w:pPr>
              <w:pStyle w:val="Tablebody"/>
              <w:rPr>
                <w:rFonts w:ascii="Arial" w:hAnsi="Arial" w:cs="Arial"/>
                <w:b/>
                <w:noProof/>
                <w:color w:val="000000" w:themeColor="text1"/>
                <w:sz w:val="20"/>
                <w:szCs w:val="20"/>
                <w:u w:val="single"/>
              </w:rPr>
            </w:pPr>
            <w:r w:rsidRPr="00DB7374">
              <w:rPr>
                <w:rFonts w:ascii="Arial" w:hAnsi="Arial" w:cs="Arial"/>
                <w:b/>
                <w:noProof/>
                <w:color w:val="000000" w:themeColor="text1"/>
                <w:sz w:val="20"/>
                <w:szCs w:val="20"/>
                <w:u w:val="single"/>
              </w:rPr>
              <w:t>Outcomes studied:</w:t>
            </w:r>
          </w:p>
          <w:p w14:paraId="2EB97502" w14:textId="77777777" w:rsidR="00D12B78" w:rsidRPr="00DB7374" w:rsidRDefault="00D12B78" w:rsidP="00C12CB1">
            <w:pPr>
              <w:pStyle w:val="Tablebody"/>
              <w:rPr>
                <w:rFonts w:ascii="Arial" w:hAnsi="Arial" w:cs="Arial"/>
                <w:noProof/>
                <w:color w:val="000000" w:themeColor="text1"/>
                <w:sz w:val="20"/>
                <w:szCs w:val="20"/>
              </w:rPr>
            </w:pPr>
            <w:r>
              <w:rPr>
                <w:rFonts w:ascii="Arial" w:hAnsi="Arial" w:cs="Arial"/>
                <w:noProof/>
                <w:color w:val="000000" w:themeColor="text1"/>
                <w:sz w:val="20"/>
                <w:szCs w:val="20"/>
              </w:rPr>
              <w:t>A</w:t>
            </w:r>
            <w:r w:rsidRPr="00DB7374">
              <w:rPr>
                <w:rFonts w:ascii="Arial" w:hAnsi="Arial" w:cs="Arial"/>
                <w:noProof/>
                <w:color w:val="000000" w:themeColor="text1"/>
                <w:sz w:val="20"/>
                <w:szCs w:val="20"/>
              </w:rPr>
              <w:t>sthma-related symptoms by ISAAC questionnaire at age 2,3 and 4</w:t>
            </w:r>
          </w:p>
          <w:p w14:paraId="1BCAA6E5" w14:textId="77777777" w:rsidR="00D12B78" w:rsidRPr="00DB7374" w:rsidRDefault="00D12B78" w:rsidP="00C12CB1">
            <w:pPr>
              <w:pStyle w:val="Tablebody"/>
              <w:rPr>
                <w:rFonts w:ascii="Arial" w:hAnsi="Arial" w:cs="Arial"/>
                <w:noProof/>
                <w:color w:val="000000" w:themeColor="text1"/>
                <w:sz w:val="20"/>
                <w:szCs w:val="20"/>
              </w:rPr>
            </w:pPr>
            <w:r>
              <w:rPr>
                <w:rFonts w:ascii="Arial" w:hAnsi="Arial" w:cs="Arial"/>
                <w:noProof/>
                <w:color w:val="000000" w:themeColor="text1"/>
                <w:sz w:val="20"/>
                <w:szCs w:val="20"/>
              </w:rPr>
              <w:t>Q</w:t>
            </w:r>
            <w:r w:rsidRPr="00DB7374">
              <w:rPr>
                <w:rFonts w:ascii="Arial" w:hAnsi="Arial" w:cs="Arial"/>
                <w:noProof/>
                <w:color w:val="000000" w:themeColor="text1"/>
                <w:sz w:val="20"/>
                <w:szCs w:val="20"/>
              </w:rPr>
              <w:t>uestionnaire regarding respiratory tract infections at age 2,3 and 4</w:t>
            </w:r>
          </w:p>
          <w:p w14:paraId="48715883"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2 dietary patterns</w:t>
            </w:r>
            <w:r>
              <w:rPr>
                <w:rFonts w:ascii="Arial" w:hAnsi="Arial" w:cs="Arial"/>
                <w:color w:val="000000" w:themeColor="text1"/>
                <w:sz w:val="20"/>
                <w:szCs w:val="20"/>
                <w:lang w:val="en-GB"/>
              </w:rPr>
              <w:t xml:space="preserve"> (DP)</w:t>
            </w:r>
            <w:r w:rsidRPr="00DB7374">
              <w:rPr>
                <w:rFonts w:ascii="Arial" w:hAnsi="Arial" w:cs="Arial"/>
                <w:color w:val="000000" w:themeColor="text1"/>
                <w:sz w:val="20"/>
                <w:szCs w:val="20"/>
                <w:lang w:val="en-GB"/>
              </w:rPr>
              <w:t xml:space="preserve"> identified: </w:t>
            </w:r>
          </w:p>
          <w:p w14:paraId="3F5D71B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DP 1 was associated with starchy foods, fruit, vegetables, potatoes, vegetable oils, fish, legumes and meat. This pattern is referred to here as the “Health conscious” DP. Comment: very similar to MD</w:t>
            </w:r>
          </w:p>
          <w:p w14:paraId="7EDFF79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DP 2 was associated with refined grains, soups and sauces, savoury and snacks,</w:t>
            </w:r>
          </w:p>
          <w:p w14:paraId="712AE0C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other fats, sugar containing beverages and meat. This pattern will be referred to as the “Western” dietary pattern.</w:t>
            </w:r>
          </w:p>
          <w:p w14:paraId="14FD383D"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 xml:space="preserve">high adherence to the “Western” dietary pattern was significantly associated with </w:t>
            </w:r>
            <w:r w:rsidRPr="00DB7374">
              <w:rPr>
                <w:rFonts w:ascii="Arial" w:hAnsi="Arial" w:cs="Arial"/>
                <w:color w:val="000000" w:themeColor="text1"/>
                <w:sz w:val="20"/>
                <w:szCs w:val="20"/>
                <w:lang w:val="en-GB"/>
              </w:rPr>
              <w:lastRenderedPageBreak/>
              <w:t>frequent wheeze at 3 years of age (RR: 1.39; 95% CI: 1.02-1.89) and frequent shortness of breath (RR: 1.44; 95% CI: 1.03-2.01) and respiratory tract infections (RR: 1.54; 95% CI: 1.08-2.19) at 4 years of age. However, this association was partially explained by energy intake After adjustment for total energy intake, high adherence to the “Western” dietary pattern</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remained significantly associated with frequent wheeze (≥ 4) (aRR: 1.47, 95% CI: 1.04-2.07) at 3 years of age and frequent respiratory tract infections (≥ 3) (aRR: 1.46, 95% CI: 1.00-2.13)</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at 4 years of age, but no longer significantly associated with</w:t>
            </w:r>
          </w:p>
          <w:p w14:paraId="516333D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shortness of breath up to 4 years of age. Adherence to the “Western” dietary pattern remained not significantly associated with any respiratory symptom at age 2 years or short-term</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 xml:space="preserve">respiratory symptom up to 4 years of age. </w:t>
            </w:r>
          </w:p>
          <w:p w14:paraId="65C84AA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p>
          <w:p w14:paraId="4FE474B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Adherence to the “Health</w:t>
            </w:r>
          </w:p>
          <w:p w14:paraId="0A5F0D24"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conscious” diet was not significantly associated with respiratory symptoms up to 4 years of age, even after adjustment for total energy intake. Therefore, it does not support a protective effect of a “Health conscious” diet on respiratory outcomes in children younger than 4 years of age.</w:t>
            </w:r>
          </w:p>
        </w:tc>
        <w:tc>
          <w:tcPr>
            <w:tcW w:w="3393" w:type="dxa"/>
          </w:tcPr>
          <w:p w14:paraId="7B87E46F"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lastRenderedPageBreak/>
              <w:t>Confounders taken into account:</w:t>
            </w:r>
          </w:p>
          <w:p w14:paraId="275365A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G</w:t>
            </w:r>
            <w:r w:rsidRPr="00DB7374">
              <w:rPr>
                <w:rFonts w:ascii="Arial" w:hAnsi="Arial" w:cs="Arial"/>
                <w:color w:val="000000" w:themeColor="text1"/>
                <w:sz w:val="20"/>
                <w:szCs w:val="20"/>
                <w:lang w:val="en-GB"/>
              </w:rPr>
              <w:t>ender, gestational age and birth weight, maternal age, maternal socioeconomic status (SES), maternal smoking during pregnancy,</w:t>
            </w:r>
          </w:p>
          <w:p w14:paraId="457027F7" w14:textId="77777777" w:rsidR="00D12B78" w:rsidRPr="00DB7374" w:rsidRDefault="00D12B78" w:rsidP="00C12CB1">
            <w:pPr>
              <w:pStyle w:val="Tablebody"/>
              <w:rPr>
                <w:rFonts w:ascii="Arial" w:hAnsi="Arial" w:cs="Arial"/>
                <w:color w:val="000000" w:themeColor="text1"/>
                <w:sz w:val="20"/>
                <w:szCs w:val="20"/>
                <w:lang w:val="en-GB"/>
              </w:rPr>
            </w:pPr>
            <w:r>
              <w:rPr>
                <w:rFonts w:ascii="Arial" w:hAnsi="Arial" w:cs="Arial"/>
                <w:color w:val="000000" w:themeColor="text1"/>
                <w:sz w:val="20"/>
                <w:szCs w:val="20"/>
                <w:lang w:val="en-GB"/>
              </w:rPr>
              <w:t>M</w:t>
            </w:r>
            <w:r w:rsidRPr="00DB7374">
              <w:rPr>
                <w:rFonts w:ascii="Arial" w:hAnsi="Arial" w:cs="Arial"/>
                <w:color w:val="000000" w:themeColor="text1"/>
                <w:sz w:val="20"/>
                <w:szCs w:val="20"/>
                <w:lang w:val="en-GB"/>
              </w:rPr>
              <w:t>ultiple parities and parental history of atopy</w:t>
            </w:r>
          </w:p>
          <w:p w14:paraId="7AB9F635" w14:textId="77777777" w:rsidR="00D12B78" w:rsidRPr="00DB7374" w:rsidRDefault="00D12B78" w:rsidP="00C12CB1">
            <w:pPr>
              <w:pStyle w:val="Tablebody"/>
              <w:rPr>
                <w:rFonts w:ascii="Arial" w:hAnsi="Arial" w:cs="Arial"/>
                <w:b/>
                <w:color w:val="000000" w:themeColor="text1"/>
                <w:sz w:val="20"/>
                <w:szCs w:val="20"/>
                <w:u w:val="single"/>
              </w:rPr>
            </w:pPr>
            <w:r w:rsidRPr="00DB7374">
              <w:rPr>
                <w:rFonts w:ascii="Arial" w:hAnsi="Arial" w:cs="Arial"/>
                <w:b/>
                <w:color w:val="000000" w:themeColor="text1"/>
                <w:sz w:val="20"/>
                <w:szCs w:val="20"/>
                <w:u w:val="single"/>
              </w:rPr>
              <w:t>Limitations:</w:t>
            </w:r>
          </w:p>
          <w:p w14:paraId="4B275A6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Several arbitrary decisions are involved in identifying dietary</w:t>
            </w:r>
          </w:p>
          <w:p w14:paraId="3FC3BA5F"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patterns by PCA. Decisions on combining food items into food groups, the number of factors</w:t>
            </w:r>
          </w:p>
          <w:p w14:paraId="52D194A5"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to extract, the method of rotation, and the labelling of the components may influence the</w:t>
            </w:r>
          </w:p>
          <w:p w14:paraId="4D405861"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lastRenderedPageBreak/>
              <w:t>reproducibility of the findings. [ Although we adjusted for potential confounders residual</w:t>
            </w:r>
          </w:p>
          <w:p w14:paraId="388B644B" w14:textId="77777777" w:rsidR="00D12B78" w:rsidRPr="00DB7374" w:rsidRDefault="00D12B78" w:rsidP="00C12CB1">
            <w:pPr>
              <w:autoSpaceDE w:val="0"/>
              <w:autoSpaceDN w:val="0"/>
              <w:adjustRightInd w:val="0"/>
              <w:rPr>
                <w:rFonts w:ascii="Arial" w:hAnsi="Arial" w:cs="Arial"/>
                <w:color w:val="000000" w:themeColor="text1"/>
                <w:sz w:val="20"/>
                <w:szCs w:val="20"/>
                <w:lang w:val="en-GB"/>
              </w:rPr>
            </w:pPr>
            <w:r w:rsidRPr="00DB7374">
              <w:rPr>
                <w:rFonts w:ascii="Arial" w:hAnsi="Arial" w:cs="Arial"/>
                <w:color w:val="000000" w:themeColor="text1"/>
                <w:sz w:val="20"/>
                <w:szCs w:val="20"/>
                <w:lang w:val="en-GB"/>
              </w:rPr>
              <w:t>confounding cannot be fully excluded thereby precluding final conclusions regarding the</w:t>
            </w:r>
            <w:r>
              <w:rPr>
                <w:rFonts w:ascii="Arial" w:hAnsi="Arial" w:cs="Arial"/>
                <w:color w:val="000000" w:themeColor="text1"/>
                <w:sz w:val="20"/>
                <w:szCs w:val="20"/>
                <w:lang w:val="en-GB"/>
              </w:rPr>
              <w:t xml:space="preserve"> </w:t>
            </w:r>
            <w:r w:rsidRPr="00DB7374">
              <w:rPr>
                <w:rFonts w:ascii="Arial" w:hAnsi="Arial" w:cs="Arial"/>
                <w:color w:val="000000" w:themeColor="text1"/>
                <w:sz w:val="20"/>
                <w:szCs w:val="20"/>
                <w:lang w:val="en-GB"/>
              </w:rPr>
              <w:t>causality of the study results.</w:t>
            </w:r>
          </w:p>
        </w:tc>
      </w:tr>
    </w:tbl>
    <w:p w14:paraId="064B5DDF" w14:textId="0D9BB829" w:rsidR="00480FC7" w:rsidRDefault="00480FC7" w:rsidP="004A29CA"/>
    <w:p w14:paraId="29F4BF82" w14:textId="77777777" w:rsidR="00D12B78" w:rsidRDefault="00D12B78" w:rsidP="004A29CA"/>
    <w:p w14:paraId="49AB2948" w14:textId="77777777" w:rsidR="00480FC7" w:rsidRDefault="00480FC7" w:rsidP="004A29CA"/>
    <w:p w14:paraId="5DB9DCB6" w14:textId="77777777" w:rsidR="00D12B78" w:rsidRDefault="00D12B78" w:rsidP="00D12B78">
      <w:pPr>
        <w:pStyle w:val="EndNoteBibliography"/>
        <w:ind w:left="720" w:hanging="720"/>
      </w:pPr>
    </w:p>
    <w:p w14:paraId="5F8A89BE" w14:textId="77777777" w:rsidR="00D12B78" w:rsidRDefault="00D12B78" w:rsidP="00D12B78">
      <w:pPr>
        <w:pStyle w:val="EndNoteBibliography"/>
        <w:ind w:left="720" w:hanging="720"/>
      </w:pPr>
    </w:p>
    <w:p w14:paraId="2157DC25" w14:textId="77777777" w:rsidR="00D12B78" w:rsidRDefault="00D12B78" w:rsidP="00D12B78">
      <w:pPr>
        <w:pStyle w:val="EndNoteBibliography"/>
        <w:ind w:left="720" w:hanging="720"/>
      </w:pPr>
    </w:p>
    <w:p w14:paraId="5601C451" w14:textId="77777777" w:rsidR="00D12B78" w:rsidRDefault="00D12B78" w:rsidP="00D12B78">
      <w:pPr>
        <w:pStyle w:val="EndNoteBibliography"/>
        <w:ind w:left="720" w:hanging="720"/>
      </w:pPr>
    </w:p>
    <w:p w14:paraId="3C1FF4BC" w14:textId="77777777" w:rsidR="00D12B78" w:rsidRDefault="00D12B78" w:rsidP="00D12B78">
      <w:pPr>
        <w:pStyle w:val="EndNoteBibliography"/>
        <w:ind w:left="720" w:hanging="720"/>
      </w:pPr>
    </w:p>
    <w:p w14:paraId="6748DBB2" w14:textId="77777777" w:rsidR="00D12B78" w:rsidRDefault="00D12B78" w:rsidP="00D12B78">
      <w:pPr>
        <w:pStyle w:val="EndNoteBibliography"/>
        <w:ind w:left="720" w:hanging="720"/>
      </w:pPr>
    </w:p>
    <w:p w14:paraId="216A57B0" w14:textId="77777777" w:rsidR="00D12B78" w:rsidRDefault="00D12B78" w:rsidP="00D12B78">
      <w:pPr>
        <w:pStyle w:val="EndNoteBibliography"/>
        <w:ind w:left="720" w:hanging="720"/>
      </w:pPr>
    </w:p>
    <w:p w14:paraId="6E3E5A24" w14:textId="77777777" w:rsidR="00D12B78" w:rsidRDefault="00D12B78" w:rsidP="00D12B78">
      <w:pPr>
        <w:pStyle w:val="EndNoteBibliography"/>
        <w:ind w:left="720" w:hanging="720"/>
      </w:pPr>
    </w:p>
    <w:p w14:paraId="67424CE3" w14:textId="77777777" w:rsidR="00D12B78" w:rsidRDefault="00D12B78" w:rsidP="00D12B78">
      <w:pPr>
        <w:pStyle w:val="EndNoteBibliography"/>
        <w:ind w:left="720" w:hanging="720"/>
      </w:pPr>
    </w:p>
    <w:p w14:paraId="2BB8176E" w14:textId="77777777" w:rsidR="00D12B78" w:rsidRDefault="00D12B78" w:rsidP="00D12B78">
      <w:pPr>
        <w:pStyle w:val="EndNoteBibliography"/>
        <w:ind w:left="720" w:hanging="720"/>
      </w:pPr>
    </w:p>
    <w:p w14:paraId="30A6ABCF" w14:textId="77777777" w:rsidR="00D12B78" w:rsidRDefault="00D12B78" w:rsidP="00D12B78">
      <w:pPr>
        <w:pStyle w:val="EndNoteBibliography"/>
        <w:ind w:left="720" w:hanging="720"/>
      </w:pPr>
    </w:p>
    <w:p w14:paraId="4CD289BE" w14:textId="77777777" w:rsidR="00D12B78" w:rsidRDefault="00D12B78" w:rsidP="00D12B78">
      <w:pPr>
        <w:pStyle w:val="EndNoteBibliography"/>
        <w:ind w:left="720" w:hanging="720"/>
      </w:pPr>
    </w:p>
    <w:p w14:paraId="1222D2B8" w14:textId="77777777" w:rsidR="00D12B78" w:rsidRDefault="00D12B78" w:rsidP="00D12B78">
      <w:pPr>
        <w:pStyle w:val="EndNoteBibliography"/>
        <w:ind w:left="720" w:hanging="720"/>
      </w:pPr>
    </w:p>
    <w:p w14:paraId="15FD8EC1" w14:textId="77777777" w:rsidR="00D12B78" w:rsidRDefault="00D12B78" w:rsidP="00D12B78">
      <w:pPr>
        <w:pStyle w:val="EndNoteBibliography"/>
        <w:ind w:left="720" w:hanging="720"/>
      </w:pPr>
    </w:p>
    <w:p w14:paraId="0F95AA38" w14:textId="77777777" w:rsidR="00D12B78" w:rsidRDefault="00D12B78" w:rsidP="00D12B78">
      <w:pPr>
        <w:pStyle w:val="EndNoteBibliography"/>
        <w:ind w:left="720" w:hanging="720"/>
      </w:pPr>
    </w:p>
    <w:p w14:paraId="25B9CE27" w14:textId="77777777" w:rsidR="00D12B78" w:rsidRDefault="00D12B78" w:rsidP="00D12B78">
      <w:pPr>
        <w:pStyle w:val="EndNoteBibliography"/>
        <w:ind w:left="720" w:hanging="720"/>
      </w:pPr>
    </w:p>
    <w:p w14:paraId="2F9F4710" w14:textId="77777777" w:rsidR="00D12B78" w:rsidRDefault="00D12B78" w:rsidP="00D12B78">
      <w:pPr>
        <w:pStyle w:val="EndNoteBibliography"/>
        <w:ind w:left="720" w:hanging="720"/>
      </w:pPr>
    </w:p>
    <w:p w14:paraId="25C8CE42" w14:textId="77777777" w:rsidR="00D12B78" w:rsidRDefault="00D12B78" w:rsidP="00D12B78">
      <w:pPr>
        <w:pStyle w:val="EndNoteBibliography"/>
        <w:ind w:left="720" w:hanging="720"/>
      </w:pPr>
    </w:p>
    <w:p w14:paraId="547B92E3" w14:textId="77777777" w:rsidR="00200E85" w:rsidRPr="00200E85" w:rsidRDefault="00480FC7" w:rsidP="00200E85">
      <w:pPr>
        <w:pStyle w:val="EndNoteBibliography"/>
        <w:ind w:left="720" w:hanging="720"/>
        <w:rPr>
          <w:noProof/>
        </w:rPr>
      </w:pPr>
      <w:r>
        <w:fldChar w:fldCharType="begin"/>
      </w:r>
      <w:r>
        <w:instrText xml:space="preserve"> ADDIN EN.REFLIST </w:instrText>
      </w:r>
      <w:r>
        <w:fldChar w:fldCharType="separate"/>
      </w:r>
      <w:r w:rsidR="00200E85" w:rsidRPr="00200E85">
        <w:rPr>
          <w:noProof/>
        </w:rPr>
        <w:t xml:space="preserve">78. Calatayud-Saez FM, Calatayud Moscoso Del Prado B, Gallego Fernandez-Pacheco JG, et al. Mediterranean diet and childhood asthma. </w:t>
      </w:r>
      <w:r w:rsidR="00200E85" w:rsidRPr="00200E85">
        <w:rPr>
          <w:i/>
          <w:noProof/>
        </w:rPr>
        <w:t>Allergol Immunopathol (Madr)</w:t>
      </w:r>
      <w:r w:rsidR="00200E85" w:rsidRPr="00200E85">
        <w:rPr>
          <w:noProof/>
        </w:rPr>
        <w:t xml:space="preserve"> 2016;44(2):99-105. doi: 10.1016/j.aller.2015.04.007 [published Online First: 2015/08/19]</w:t>
      </w:r>
    </w:p>
    <w:p w14:paraId="2A07BCE8" w14:textId="77777777" w:rsidR="00200E85" w:rsidRPr="00200E85" w:rsidRDefault="00200E85" w:rsidP="00200E85">
      <w:pPr>
        <w:pStyle w:val="EndNoteBibliography"/>
        <w:ind w:left="720" w:hanging="720"/>
        <w:rPr>
          <w:noProof/>
        </w:rPr>
      </w:pPr>
      <w:r w:rsidRPr="00200E85">
        <w:rPr>
          <w:noProof/>
        </w:rPr>
        <w:t xml:space="preserve">79. Grigoropoulou D, Priftis KN, Yannakoulia M, et al. Urban environment adherence to the Mediterranean diet and prevalence of asthma symptoms among 10- to 12-year-old children: The Physical Activity, Nutrition, and Allergies in Children Examined in Athens study. </w:t>
      </w:r>
      <w:r w:rsidRPr="00200E85">
        <w:rPr>
          <w:i/>
          <w:noProof/>
        </w:rPr>
        <w:t>Allergy Asthma Proc</w:t>
      </w:r>
      <w:r w:rsidRPr="00200E85">
        <w:rPr>
          <w:noProof/>
        </w:rPr>
        <w:t xml:space="preserve"> 2011;32(5):351-8. doi: 10.2500/aap.2011.32.3463 [published Online First: 2011/12/27]</w:t>
      </w:r>
    </w:p>
    <w:p w14:paraId="00B74820" w14:textId="77777777" w:rsidR="00200E85" w:rsidRPr="00200E85" w:rsidRDefault="00200E85" w:rsidP="00200E85">
      <w:pPr>
        <w:pStyle w:val="EndNoteBibliography"/>
        <w:ind w:left="720" w:hanging="720"/>
        <w:rPr>
          <w:noProof/>
        </w:rPr>
      </w:pPr>
      <w:r w:rsidRPr="00200E85">
        <w:rPr>
          <w:noProof/>
        </w:rPr>
        <w:t xml:space="preserve">80. Chatzi L, Torrent M, Romieu I, et al. Mediterranean diet in pregnancy is protective for wheeze and atopy in childhood. </w:t>
      </w:r>
      <w:r w:rsidRPr="00200E85">
        <w:rPr>
          <w:i/>
          <w:noProof/>
        </w:rPr>
        <w:t>Thorax</w:t>
      </w:r>
      <w:r w:rsidRPr="00200E85">
        <w:rPr>
          <w:noProof/>
        </w:rPr>
        <w:t xml:space="preserve"> 2008;63(6):507-13. doi: 10.1136/thx.2007.081745</w:t>
      </w:r>
    </w:p>
    <w:p w14:paraId="31C851AA" w14:textId="77777777" w:rsidR="00200E85" w:rsidRPr="00200E85" w:rsidRDefault="00200E85" w:rsidP="00200E85">
      <w:pPr>
        <w:pStyle w:val="EndNoteBibliography"/>
        <w:ind w:left="720" w:hanging="720"/>
        <w:rPr>
          <w:noProof/>
        </w:rPr>
      </w:pPr>
      <w:r w:rsidRPr="00200E85">
        <w:rPr>
          <w:noProof/>
        </w:rPr>
        <w:t xml:space="preserve">81. Alphantonogeorgos G, Panagiotakos DB, Grigoropoulou D, et al. Investigating the associations between Mediterranean diet, physical activity and living environment with childhood asthma using path analysis. </w:t>
      </w:r>
      <w:r w:rsidRPr="00200E85">
        <w:rPr>
          <w:i/>
          <w:noProof/>
        </w:rPr>
        <w:t>Endocr Metab Immune Disord Drug Targets</w:t>
      </w:r>
      <w:r w:rsidRPr="00200E85">
        <w:rPr>
          <w:noProof/>
        </w:rPr>
        <w:t xml:space="preserve"> 2014;14(3):226-33. [published Online First: 2014/09/02]</w:t>
      </w:r>
    </w:p>
    <w:p w14:paraId="6F1E06E4" w14:textId="77777777" w:rsidR="00200E85" w:rsidRPr="00200E85" w:rsidRDefault="00200E85" w:rsidP="00200E85">
      <w:pPr>
        <w:pStyle w:val="EndNoteBibliography"/>
        <w:ind w:left="720" w:hanging="720"/>
        <w:rPr>
          <w:noProof/>
        </w:rPr>
      </w:pPr>
      <w:r w:rsidRPr="00200E85">
        <w:rPr>
          <w:noProof/>
        </w:rPr>
        <w:t xml:space="preserve">82. Arvaniti F, Priftis KN, Papadimitriou A, et al. Adherence to the Mediterranean type of diet is associated with lower prevalence of asthma symptoms, among 10-12 years old children: the PANACEA study. </w:t>
      </w:r>
      <w:r w:rsidRPr="00200E85">
        <w:rPr>
          <w:i/>
          <w:noProof/>
        </w:rPr>
        <w:t>Pediatr Allergy Immunol</w:t>
      </w:r>
      <w:r w:rsidRPr="00200E85">
        <w:rPr>
          <w:noProof/>
        </w:rPr>
        <w:t xml:space="preserve"> 2011;22(3):283-9. doi: 10.1111/j.1399-3038.2010.01113.x [published Online First: 2011/04/05]</w:t>
      </w:r>
    </w:p>
    <w:p w14:paraId="3E399F75" w14:textId="77777777" w:rsidR="00200E85" w:rsidRPr="00200E85" w:rsidRDefault="00200E85" w:rsidP="00200E85">
      <w:pPr>
        <w:pStyle w:val="EndNoteBibliography"/>
        <w:ind w:left="720" w:hanging="720"/>
        <w:rPr>
          <w:noProof/>
        </w:rPr>
      </w:pPr>
      <w:r w:rsidRPr="00200E85">
        <w:rPr>
          <w:noProof/>
        </w:rPr>
        <w:t xml:space="preserve">83. Arvaniti F, Priftis KN, Papadimitriou A, et al. Salty-snack eating, television or video-game viewing, and asthma symptoms among 10- to 12-year-old children: the PANACEA study. </w:t>
      </w:r>
      <w:r w:rsidRPr="00200E85">
        <w:rPr>
          <w:i/>
          <w:noProof/>
        </w:rPr>
        <w:t>J Am Diet Assoc</w:t>
      </w:r>
      <w:r w:rsidRPr="00200E85">
        <w:rPr>
          <w:noProof/>
        </w:rPr>
        <w:t xml:space="preserve"> 2011;111(2):251-7. doi: 10.1016/j.jada.2010.10.051 [published Online First: 2011/01/29]</w:t>
      </w:r>
    </w:p>
    <w:p w14:paraId="619D4333" w14:textId="77777777" w:rsidR="00200E85" w:rsidRPr="00200E85" w:rsidRDefault="00200E85" w:rsidP="00200E85">
      <w:pPr>
        <w:pStyle w:val="EndNoteBibliography"/>
        <w:ind w:left="720" w:hanging="720"/>
        <w:rPr>
          <w:noProof/>
        </w:rPr>
      </w:pPr>
      <w:r w:rsidRPr="00200E85">
        <w:rPr>
          <w:noProof/>
        </w:rPr>
        <w:t xml:space="preserve">84. Chatzi L, Apostolaki G, Bibakis I, et al. Protective effect of fruits, vegetables and the Mediterranean diet on asthma and allergies among children in Crete. </w:t>
      </w:r>
      <w:r w:rsidRPr="00200E85">
        <w:rPr>
          <w:i/>
          <w:noProof/>
        </w:rPr>
        <w:t>Thorax</w:t>
      </w:r>
      <w:r w:rsidRPr="00200E85">
        <w:rPr>
          <w:noProof/>
        </w:rPr>
        <w:t xml:space="preserve"> 2007;62(8):677-83. doi: 10.1136/thx.2006.069419 [published Online First: 2007/04/07]</w:t>
      </w:r>
    </w:p>
    <w:p w14:paraId="599141CE" w14:textId="77777777" w:rsidR="00200E85" w:rsidRPr="00200E85" w:rsidRDefault="00200E85" w:rsidP="00200E85">
      <w:pPr>
        <w:pStyle w:val="EndNoteBibliography"/>
        <w:ind w:left="720" w:hanging="720"/>
        <w:rPr>
          <w:noProof/>
        </w:rPr>
      </w:pPr>
      <w:r w:rsidRPr="00200E85">
        <w:rPr>
          <w:noProof/>
        </w:rPr>
        <w:t xml:space="preserve">85. Chatzi L, Torrent M, Romieu I, et al. Diet, wheeze, and atopy in school children in Menorca, Spain. </w:t>
      </w:r>
      <w:r w:rsidRPr="00200E85">
        <w:rPr>
          <w:i/>
          <w:noProof/>
        </w:rPr>
        <w:t>Pediatr Allergy Immunol</w:t>
      </w:r>
      <w:r w:rsidRPr="00200E85">
        <w:rPr>
          <w:noProof/>
        </w:rPr>
        <w:t xml:space="preserve"> 2007;18(6):480-5. doi: 10.1111/j.1399-3038.2007.00596.x [published Online First: 2007/08/08]</w:t>
      </w:r>
    </w:p>
    <w:p w14:paraId="3894564B" w14:textId="77777777" w:rsidR="00200E85" w:rsidRPr="00200E85" w:rsidRDefault="00200E85" w:rsidP="00200E85">
      <w:pPr>
        <w:pStyle w:val="EndNoteBibliography"/>
        <w:ind w:left="720" w:hanging="720"/>
        <w:rPr>
          <w:noProof/>
        </w:rPr>
      </w:pPr>
      <w:r w:rsidRPr="00200E85">
        <w:rPr>
          <w:noProof/>
        </w:rPr>
        <w:t xml:space="preserve">86. Castro-Rodriguez JA, Garcia-Marcos L. What Are the Effects of a Mediterranean Diet on Allergies and Asthma in Children? </w:t>
      </w:r>
      <w:r w:rsidRPr="00200E85">
        <w:rPr>
          <w:i/>
          <w:noProof/>
        </w:rPr>
        <w:t>Front Pediatr</w:t>
      </w:r>
      <w:r w:rsidRPr="00200E85">
        <w:rPr>
          <w:noProof/>
        </w:rPr>
        <w:t xml:space="preserve"> 2017;5:72. doi: 10.3389/fped.2017.00072 [published Online First: 2017/05/10]</w:t>
      </w:r>
    </w:p>
    <w:p w14:paraId="15EDE5FD" w14:textId="77777777" w:rsidR="00200E85" w:rsidRPr="00200E85" w:rsidRDefault="00200E85" w:rsidP="00200E85">
      <w:pPr>
        <w:pStyle w:val="EndNoteBibliography"/>
        <w:ind w:left="720" w:hanging="720"/>
        <w:rPr>
          <w:noProof/>
        </w:rPr>
      </w:pPr>
      <w:r w:rsidRPr="00200E85">
        <w:rPr>
          <w:noProof/>
        </w:rPr>
        <w:t xml:space="preserve">87. Trichopoulou A, Kouris-Blazos A, Wahlqvist ML, et al. Diet and overall survival in elderly people. </w:t>
      </w:r>
      <w:r w:rsidRPr="00200E85">
        <w:rPr>
          <w:i/>
          <w:noProof/>
        </w:rPr>
        <w:t>Bmj</w:t>
      </w:r>
      <w:r w:rsidRPr="00200E85">
        <w:rPr>
          <w:noProof/>
        </w:rPr>
        <w:t xml:space="preserve"> 1995;311(7018):1457-60. [published Online First: 1995/12/02]</w:t>
      </w:r>
    </w:p>
    <w:p w14:paraId="35C310D6" w14:textId="77777777" w:rsidR="00200E85" w:rsidRPr="00200E85" w:rsidRDefault="00200E85" w:rsidP="00200E85">
      <w:pPr>
        <w:pStyle w:val="EndNoteBibliography"/>
        <w:ind w:left="720" w:hanging="720"/>
        <w:rPr>
          <w:noProof/>
        </w:rPr>
      </w:pPr>
      <w:r w:rsidRPr="00200E85">
        <w:rPr>
          <w:noProof/>
        </w:rPr>
        <w:t xml:space="preserve">88. de Batlle J, Garcia-Aymerich J, Barraza-Villarreal A, et al. Mediterranean diet is associated with reduced asthma and rhinitis in Mexican children. </w:t>
      </w:r>
      <w:r w:rsidRPr="00200E85">
        <w:rPr>
          <w:i/>
          <w:noProof/>
        </w:rPr>
        <w:t>Allergy</w:t>
      </w:r>
      <w:r w:rsidRPr="00200E85">
        <w:rPr>
          <w:noProof/>
        </w:rPr>
        <w:t xml:space="preserve"> 2008;63(10):1310-6. doi: 10.1111/j.1398-9995.2008.01722.x</w:t>
      </w:r>
    </w:p>
    <w:p w14:paraId="39ED9A65" w14:textId="1008D6E0" w:rsidR="00200E85" w:rsidRPr="00200E85" w:rsidRDefault="00200E85" w:rsidP="00200E85">
      <w:pPr>
        <w:pStyle w:val="EndNoteBibliography"/>
        <w:ind w:left="720" w:hanging="720"/>
        <w:rPr>
          <w:noProof/>
        </w:rPr>
      </w:pPr>
      <w:r w:rsidRPr="00200E85">
        <w:rPr>
          <w:noProof/>
        </w:rPr>
        <w:t xml:space="preserve">89. Garcia-Marcos L, Robertson CF, Ross Anderson H, et al. Does migration affect asthma, rhinoconjunctivitis and eczema prevalence? Global findings from the international study of asthma and allergies in childhood. </w:t>
      </w:r>
      <w:r w:rsidRPr="00200E85">
        <w:rPr>
          <w:i/>
          <w:noProof/>
        </w:rPr>
        <w:t>Int J Epidemiol</w:t>
      </w:r>
      <w:r w:rsidRPr="00200E85">
        <w:rPr>
          <w:noProof/>
        </w:rPr>
        <w:t xml:space="preserve"> 2014;43(6):1846-54. doi: </w:t>
      </w:r>
      <w:hyperlink r:id="rId5" w:history="1">
        <w:r w:rsidRPr="00200E85">
          <w:rPr>
            <w:rStyle w:val="Hyperlink"/>
            <w:noProof/>
          </w:rPr>
          <w:t>https://dx.doi.org/10.1093/ije/dyu145</w:t>
        </w:r>
      </w:hyperlink>
    </w:p>
    <w:p w14:paraId="680D87E9" w14:textId="77777777" w:rsidR="00200E85" w:rsidRPr="00200E85" w:rsidRDefault="00200E85" w:rsidP="00200E85">
      <w:pPr>
        <w:pStyle w:val="EndNoteBibliography"/>
        <w:ind w:left="720" w:hanging="720"/>
        <w:rPr>
          <w:noProof/>
        </w:rPr>
      </w:pPr>
      <w:r w:rsidRPr="00200E85">
        <w:rPr>
          <w:noProof/>
        </w:rPr>
        <w:lastRenderedPageBreak/>
        <w:t xml:space="preserve">90. Suarez-Varela MM, Alvarez LG, Kogan MD, et al. Diet and prevalence of atopic eczema in 6 to 7-year-old schoolchildren in Spain: ISAAC phase III. </w:t>
      </w:r>
      <w:r w:rsidRPr="00200E85">
        <w:rPr>
          <w:i/>
          <w:noProof/>
        </w:rPr>
        <w:t>J Investig Allergol Clin Immunol</w:t>
      </w:r>
      <w:r w:rsidRPr="00200E85">
        <w:rPr>
          <w:noProof/>
        </w:rPr>
        <w:t xml:space="preserve"> 2010;20(6):469-75. [published Online First: 2011/01/20]</w:t>
      </w:r>
    </w:p>
    <w:p w14:paraId="76615345" w14:textId="77777777" w:rsidR="00200E85" w:rsidRPr="00200E85" w:rsidRDefault="00200E85" w:rsidP="00200E85">
      <w:pPr>
        <w:pStyle w:val="EndNoteBibliography"/>
        <w:ind w:left="720" w:hanging="720"/>
        <w:rPr>
          <w:noProof/>
        </w:rPr>
      </w:pPr>
      <w:r w:rsidRPr="00200E85">
        <w:rPr>
          <w:noProof/>
        </w:rPr>
        <w:t xml:space="preserve">91. Garcia-Marcos L, Canflanca IM, Garrido JB, et al. Relationship of asthma and rhinoconjunctivitis with obesity, exercise and Mediterranean diet in Spanish schoolchildren. </w:t>
      </w:r>
      <w:r w:rsidRPr="00200E85">
        <w:rPr>
          <w:i/>
          <w:noProof/>
        </w:rPr>
        <w:t>Thorax</w:t>
      </w:r>
      <w:r w:rsidRPr="00200E85">
        <w:rPr>
          <w:noProof/>
        </w:rPr>
        <w:t xml:space="preserve"> 2007;62(6):503-8. doi: 10.1136/thx.2006.060020 [published Online First: 2007/01/26]</w:t>
      </w:r>
    </w:p>
    <w:p w14:paraId="22344A0A" w14:textId="77777777" w:rsidR="00200E85" w:rsidRPr="00200E85" w:rsidRDefault="00200E85" w:rsidP="00200E85">
      <w:pPr>
        <w:pStyle w:val="EndNoteBibliography"/>
        <w:ind w:left="720" w:hanging="720"/>
        <w:rPr>
          <w:noProof/>
        </w:rPr>
      </w:pPr>
      <w:r w:rsidRPr="00200E85">
        <w:rPr>
          <w:noProof/>
        </w:rPr>
        <w:t xml:space="preserve">92. Tamay Z, Akcay A, Ergin A, et al. Dietary habits and prevalence of allergic rhinitis in 6 to 7-year-old schoolchildren in Turkey. </w:t>
      </w:r>
      <w:r w:rsidRPr="00200E85">
        <w:rPr>
          <w:i/>
          <w:noProof/>
        </w:rPr>
        <w:t>Allergol Int</w:t>
      </w:r>
      <w:r w:rsidRPr="00200E85">
        <w:rPr>
          <w:noProof/>
        </w:rPr>
        <w:t xml:space="preserve"> 2014;63(4):553-62. doi: 10.2332/allergolint.13-OA-0661 [published Online First: 2014/07/25]</w:t>
      </w:r>
    </w:p>
    <w:p w14:paraId="2846DAEB" w14:textId="77777777" w:rsidR="00200E85" w:rsidRPr="00200E85" w:rsidRDefault="00200E85" w:rsidP="00200E85">
      <w:pPr>
        <w:pStyle w:val="EndNoteBibliography"/>
        <w:ind w:left="720" w:hanging="720"/>
        <w:rPr>
          <w:noProof/>
        </w:rPr>
      </w:pPr>
      <w:r w:rsidRPr="00200E85">
        <w:rPr>
          <w:noProof/>
        </w:rPr>
        <w:t xml:space="preserve">93. Akcay A, Tamay Z, Hocaoglu AB, et al. Risk factors affecting asthma prevalence in adolescents living in Istanbul, Turkey. </w:t>
      </w:r>
      <w:r w:rsidRPr="00200E85">
        <w:rPr>
          <w:i/>
          <w:noProof/>
        </w:rPr>
        <w:t>Allergol Immunopathol (Madr)</w:t>
      </w:r>
      <w:r w:rsidRPr="00200E85">
        <w:rPr>
          <w:noProof/>
        </w:rPr>
        <w:t xml:space="preserve"> 2014;42(5):449-58. doi: 10.1016/j.aller.2013.05.005 [published Online First: 2013/08/24]</w:t>
      </w:r>
    </w:p>
    <w:p w14:paraId="7E590672" w14:textId="1F76BDB0" w:rsidR="00200E85" w:rsidRPr="00200E85" w:rsidRDefault="00200E85" w:rsidP="00200E85">
      <w:pPr>
        <w:pStyle w:val="EndNoteBibliography"/>
        <w:ind w:left="720" w:hanging="720"/>
        <w:rPr>
          <w:noProof/>
        </w:rPr>
      </w:pPr>
      <w:r w:rsidRPr="00200E85">
        <w:rPr>
          <w:noProof/>
        </w:rPr>
        <w:t xml:space="preserve">94. Rice JL, Romero KM, Galvez Davila RM, et al. Association Between Adherence to the Mediterranean Diet and Asthma in Peruvian Children. </w:t>
      </w:r>
      <w:r w:rsidRPr="00200E85">
        <w:rPr>
          <w:i/>
          <w:noProof/>
        </w:rPr>
        <w:t>Lung</w:t>
      </w:r>
      <w:r w:rsidRPr="00200E85">
        <w:rPr>
          <w:noProof/>
        </w:rPr>
        <w:t xml:space="preserve"> 2015;193(6):893-9. doi: </w:t>
      </w:r>
      <w:hyperlink r:id="rId6" w:history="1">
        <w:r w:rsidRPr="00200E85">
          <w:rPr>
            <w:rStyle w:val="Hyperlink"/>
            <w:noProof/>
          </w:rPr>
          <w:t>https://dx.doi.org/10.1007/s00408-015-9792-9</w:t>
        </w:r>
      </w:hyperlink>
    </w:p>
    <w:p w14:paraId="71FEB3D1" w14:textId="77777777" w:rsidR="00200E85" w:rsidRPr="00200E85" w:rsidRDefault="00200E85" w:rsidP="00200E85">
      <w:pPr>
        <w:pStyle w:val="EndNoteBibliography"/>
        <w:ind w:left="720" w:hanging="720"/>
        <w:rPr>
          <w:noProof/>
        </w:rPr>
      </w:pPr>
      <w:r w:rsidRPr="00200E85">
        <w:rPr>
          <w:noProof/>
        </w:rPr>
        <w:t xml:space="preserve">95. Silveira DH, Zhang L, Prietsch SO, et al. Association between dietary habits and asthma severity in children. </w:t>
      </w:r>
      <w:r w:rsidRPr="00200E85">
        <w:rPr>
          <w:i/>
          <w:noProof/>
        </w:rPr>
        <w:t>Indian Pediatr</w:t>
      </w:r>
      <w:r w:rsidRPr="00200E85">
        <w:rPr>
          <w:noProof/>
        </w:rPr>
        <w:t xml:space="preserve"> 2015;52(1):25-30.</w:t>
      </w:r>
    </w:p>
    <w:p w14:paraId="7174B90D" w14:textId="35C1A2EE" w:rsidR="00200E85" w:rsidRPr="00200E85" w:rsidRDefault="00200E85" w:rsidP="00200E85">
      <w:pPr>
        <w:pStyle w:val="EndNoteBibliography"/>
        <w:ind w:left="720" w:hanging="720"/>
        <w:rPr>
          <w:noProof/>
        </w:rPr>
      </w:pPr>
      <w:r w:rsidRPr="00200E85">
        <w:rPr>
          <w:noProof/>
        </w:rPr>
        <w:t xml:space="preserve">96. Romieu I, Barraza-Villarreal A, Escamilla-Nunez C, et al. Dietary intake, lung function and airway inflammation in Mexico City school children exposed to air pollutants. </w:t>
      </w:r>
      <w:r w:rsidRPr="00200E85">
        <w:rPr>
          <w:i/>
          <w:noProof/>
        </w:rPr>
        <w:t>Respir Res</w:t>
      </w:r>
      <w:r w:rsidRPr="00200E85">
        <w:rPr>
          <w:noProof/>
        </w:rPr>
        <w:t xml:space="preserve"> 2009;10:122. doi: </w:t>
      </w:r>
      <w:hyperlink r:id="rId7" w:history="1">
        <w:r w:rsidRPr="00200E85">
          <w:rPr>
            <w:rStyle w:val="Hyperlink"/>
            <w:noProof/>
          </w:rPr>
          <w:t>https://dx.doi.org/10.1186/1465-9921-10-122</w:t>
        </w:r>
      </w:hyperlink>
    </w:p>
    <w:p w14:paraId="722A37D4" w14:textId="77777777" w:rsidR="00200E85" w:rsidRPr="00200E85" w:rsidRDefault="00200E85" w:rsidP="00200E85">
      <w:pPr>
        <w:pStyle w:val="EndNoteBibliography"/>
        <w:ind w:left="720" w:hanging="720"/>
        <w:rPr>
          <w:noProof/>
        </w:rPr>
      </w:pPr>
      <w:r w:rsidRPr="00200E85">
        <w:rPr>
          <w:noProof/>
        </w:rPr>
        <w:t xml:space="preserve">97. Nagel G, Weinmayr G, Kleiner A, et al. Effect of diet on asthma and allergic sensitisation in the International Study on Allergies and Asthma in Childhood (ISAAC) Phase Two. </w:t>
      </w:r>
      <w:r w:rsidRPr="00200E85">
        <w:rPr>
          <w:i/>
          <w:noProof/>
        </w:rPr>
        <w:t>Thorax</w:t>
      </w:r>
      <w:r w:rsidRPr="00200E85">
        <w:rPr>
          <w:noProof/>
        </w:rPr>
        <w:t xml:space="preserve"> 2010;65(6):516-22. doi: 10.1136/thx.2009.128256 [published Online First: 2010/06/05]</w:t>
      </w:r>
    </w:p>
    <w:p w14:paraId="33263C73" w14:textId="77777777" w:rsidR="00200E85" w:rsidRPr="00200E85" w:rsidRDefault="00200E85" w:rsidP="00200E85">
      <w:pPr>
        <w:pStyle w:val="EndNoteBibliography"/>
        <w:ind w:left="720" w:hanging="720"/>
        <w:rPr>
          <w:noProof/>
        </w:rPr>
      </w:pPr>
      <w:r w:rsidRPr="00200E85">
        <w:rPr>
          <w:noProof/>
        </w:rPr>
        <w:t xml:space="preserve">98. Gonzalez Barcala FJ, Pertega S, Bamonde L, et al. Mediterranean diet and asthma in Spanish schoolchildren. </w:t>
      </w:r>
      <w:r w:rsidRPr="00200E85">
        <w:rPr>
          <w:i/>
          <w:noProof/>
        </w:rPr>
        <w:t>Pediatr Allergy Immunol</w:t>
      </w:r>
      <w:r w:rsidRPr="00200E85">
        <w:rPr>
          <w:noProof/>
        </w:rPr>
        <w:t xml:space="preserve"> 2010;21(7):1021-7. doi: 10.1111/j.1399-3038.2010.01080.x [published Online First: 2010/06/22]</w:t>
      </w:r>
    </w:p>
    <w:p w14:paraId="73E8296B" w14:textId="77777777" w:rsidR="00200E85" w:rsidRPr="00200E85" w:rsidRDefault="00200E85" w:rsidP="00200E85">
      <w:pPr>
        <w:pStyle w:val="EndNoteBibliography"/>
        <w:ind w:left="720" w:hanging="720"/>
        <w:rPr>
          <w:noProof/>
        </w:rPr>
      </w:pPr>
      <w:r w:rsidRPr="00200E85">
        <w:rPr>
          <w:noProof/>
        </w:rPr>
        <w:t xml:space="preserve">99. de Cassia Ribeiro Silva R, Assis AM, Cruz AA, et al. Dietary Patterns and Wheezing in the Midst of Nutritional Transition: A Study in Brazil. </w:t>
      </w:r>
      <w:r w:rsidRPr="00200E85">
        <w:rPr>
          <w:i/>
          <w:noProof/>
        </w:rPr>
        <w:t>Pediatr Allergy Immunol Pulmonol</w:t>
      </w:r>
      <w:r w:rsidRPr="00200E85">
        <w:rPr>
          <w:noProof/>
        </w:rPr>
        <w:t xml:space="preserve"> 2013;26(1):18-24. doi: 10.1089/ped.2012.0182 [published Online First: 2013/04/05]</w:t>
      </w:r>
    </w:p>
    <w:p w14:paraId="5B0C0B3F" w14:textId="77777777" w:rsidR="00200E85" w:rsidRPr="00200E85" w:rsidRDefault="00200E85" w:rsidP="00200E85">
      <w:pPr>
        <w:pStyle w:val="EndNoteBibliography"/>
        <w:ind w:left="720" w:hanging="720"/>
        <w:rPr>
          <w:noProof/>
        </w:rPr>
      </w:pPr>
      <w:r w:rsidRPr="00200E85">
        <w:rPr>
          <w:noProof/>
        </w:rPr>
        <w:t xml:space="preserve">100. Lee SC, Yang YH, Chuang SY, et al. Risk of asthma associated with energy-dense but nutrient-poor dietary pattern in Taiwanese children. </w:t>
      </w:r>
      <w:r w:rsidRPr="00200E85">
        <w:rPr>
          <w:i/>
          <w:noProof/>
        </w:rPr>
        <w:t>Asia Pac J Clin Nutr</w:t>
      </w:r>
      <w:r w:rsidRPr="00200E85">
        <w:rPr>
          <w:noProof/>
        </w:rPr>
        <w:t xml:space="preserve"> 2012;21(1):73-81. [published Online First: 2012/03/01]</w:t>
      </w:r>
    </w:p>
    <w:p w14:paraId="0B5D5924" w14:textId="6B2EFB16" w:rsidR="00200E85" w:rsidRPr="00200E85" w:rsidRDefault="00200E85" w:rsidP="00200E85">
      <w:pPr>
        <w:pStyle w:val="EndNoteBibliography"/>
        <w:ind w:left="720" w:hanging="720"/>
        <w:rPr>
          <w:noProof/>
        </w:rPr>
      </w:pPr>
      <w:r w:rsidRPr="00200E85">
        <w:rPr>
          <w:noProof/>
        </w:rPr>
        <w:t xml:space="preserve">101. Jonsson K, Green M, Barman M, et al. Diet in 1-year-old farm and control children and allergy development: results from the FARMFLORA birth cohort. </w:t>
      </w:r>
      <w:r w:rsidRPr="00200E85">
        <w:rPr>
          <w:i/>
          <w:noProof/>
        </w:rPr>
        <w:t>Food Nutr Res</w:t>
      </w:r>
      <w:r w:rsidRPr="00200E85">
        <w:rPr>
          <w:noProof/>
        </w:rPr>
        <w:t xml:space="preserve"> 2016;60:32721. doi: </w:t>
      </w:r>
      <w:hyperlink r:id="rId8" w:history="1">
        <w:r w:rsidRPr="00200E85">
          <w:rPr>
            <w:rStyle w:val="Hyperlink"/>
            <w:noProof/>
          </w:rPr>
          <w:t>https://dx.doi.org/10.3402/fnr.v60.32721</w:t>
        </w:r>
      </w:hyperlink>
    </w:p>
    <w:p w14:paraId="61722DA8" w14:textId="77777777" w:rsidR="00200E85" w:rsidRPr="00200E85" w:rsidRDefault="00200E85" w:rsidP="00200E85">
      <w:pPr>
        <w:pStyle w:val="EndNoteBibliography"/>
        <w:ind w:left="720" w:hanging="720"/>
        <w:rPr>
          <w:noProof/>
        </w:rPr>
      </w:pPr>
      <w:r w:rsidRPr="00200E85">
        <w:rPr>
          <w:noProof/>
        </w:rPr>
        <w:t xml:space="preserve">102. Loo EXL, Sim JZT, Toh JY, et al. Relation of infant dietary patterns to allergic outcomes in early childhood. </w:t>
      </w:r>
      <w:r w:rsidRPr="00200E85">
        <w:rPr>
          <w:i/>
          <w:noProof/>
        </w:rPr>
        <w:t>Pediatr Allergy Immunol</w:t>
      </w:r>
      <w:r w:rsidRPr="00200E85">
        <w:rPr>
          <w:noProof/>
        </w:rPr>
        <w:t xml:space="preserve"> 2017;28(5):490-95. doi: 10.1111/pai.12727 [published Online First: 2017/04/30]</w:t>
      </w:r>
    </w:p>
    <w:p w14:paraId="0F50F722" w14:textId="3AC014A4" w:rsidR="00200E85" w:rsidRPr="00200E85" w:rsidRDefault="00200E85" w:rsidP="00200E85">
      <w:pPr>
        <w:pStyle w:val="EndNoteBibliography"/>
        <w:ind w:left="720" w:hanging="720"/>
        <w:rPr>
          <w:noProof/>
        </w:rPr>
      </w:pPr>
      <w:r w:rsidRPr="00200E85">
        <w:rPr>
          <w:noProof/>
        </w:rPr>
        <w:t xml:space="preserve">103. Nguyen AN, Elbert NJ, Pasmans S, et al. Diet Quality throughout Early Life in Relation to Allergic Sensitization and Atopic Diseases in Childhood. </w:t>
      </w:r>
      <w:r w:rsidRPr="00200E85">
        <w:rPr>
          <w:i/>
          <w:noProof/>
        </w:rPr>
        <w:t>Nutrients</w:t>
      </w:r>
      <w:r w:rsidRPr="00200E85">
        <w:rPr>
          <w:noProof/>
        </w:rPr>
        <w:t xml:space="preserve"> 2017;9(8):05. doi: </w:t>
      </w:r>
      <w:hyperlink r:id="rId9" w:history="1">
        <w:r w:rsidRPr="00200E85">
          <w:rPr>
            <w:rStyle w:val="Hyperlink"/>
            <w:noProof/>
          </w:rPr>
          <w:t>https://dx.doi.org/10.3390/nu9080841</w:t>
        </w:r>
      </w:hyperlink>
    </w:p>
    <w:p w14:paraId="0626B1A6" w14:textId="77777777" w:rsidR="00200E85" w:rsidRPr="00200E85" w:rsidRDefault="00200E85" w:rsidP="00200E85">
      <w:pPr>
        <w:pStyle w:val="EndNoteBibliography"/>
        <w:ind w:left="720" w:hanging="720"/>
        <w:rPr>
          <w:noProof/>
        </w:rPr>
      </w:pPr>
      <w:r w:rsidRPr="00200E85">
        <w:rPr>
          <w:noProof/>
        </w:rPr>
        <w:t xml:space="preserve">104. Tromp, II, Kiefte-de Jong JC, de Vries JH, et al. Dietary patterns and respiratory symptoms in pre-school children: the Generation R Study. </w:t>
      </w:r>
      <w:r w:rsidRPr="00200E85">
        <w:rPr>
          <w:i/>
          <w:noProof/>
        </w:rPr>
        <w:t>Eur Respir J</w:t>
      </w:r>
      <w:r w:rsidRPr="00200E85">
        <w:rPr>
          <w:noProof/>
        </w:rPr>
        <w:t xml:space="preserve"> 2012;40(3):681-9. doi: 10.1183/09031936.00119111 [published Online First: 2012/03/01]</w:t>
      </w:r>
    </w:p>
    <w:p w14:paraId="23804C1D" w14:textId="16B2F76E" w:rsidR="00200E85" w:rsidRPr="00200E85" w:rsidRDefault="00200E85" w:rsidP="00200E85">
      <w:pPr>
        <w:pStyle w:val="EndNoteBibliography"/>
        <w:ind w:left="720" w:hanging="720"/>
        <w:rPr>
          <w:noProof/>
        </w:rPr>
      </w:pPr>
      <w:r w:rsidRPr="00200E85">
        <w:rPr>
          <w:noProof/>
        </w:rPr>
        <w:t xml:space="preserve">105. Grimshaw KE, Bryant T, Oliver EM, et al. Incidence and risk factors for food hypersensitivity in UK infants: results from a birth cohort study. </w:t>
      </w:r>
      <w:r w:rsidRPr="00200E85">
        <w:rPr>
          <w:i/>
          <w:noProof/>
        </w:rPr>
        <w:t>Clin Transl Allergy</w:t>
      </w:r>
      <w:r w:rsidRPr="00200E85">
        <w:rPr>
          <w:noProof/>
        </w:rPr>
        <w:t xml:space="preserve"> 2015;6:1. doi: </w:t>
      </w:r>
      <w:hyperlink r:id="rId10" w:history="1">
        <w:r w:rsidRPr="00200E85">
          <w:rPr>
            <w:rStyle w:val="Hyperlink"/>
            <w:noProof/>
          </w:rPr>
          <w:t>https://dx.doi.org/10.1186/s13601-016-0089-8</w:t>
        </w:r>
      </w:hyperlink>
    </w:p>
    <w:p w14:paraId="78ABC315" w14:textId="77777777" w:rsidR="00200E85" w:rsidRPr="00200E85" w:rsidRDefault="00200E85" w:rsidP="00200E85">
      <w:pPr>
        <w:pStyle w:val="EndNoteBibliography"/>
        <w:ind w:left="720" w:hanging="720"/>
        <w:rPr>
          <w:noProof/>
        </w:rPr>
      </w:pPr>
      <w:r w:rsidRPr="00200E85">
        <w:rPr>
          <w:noProof/>
        </w:rPr>
        <w:t xml:space="preserve">106. Grimshaw KE, Maskell J, Oliver EM, et al. Diet and food allergy development during infancy: birth cohort study findings using prospective food diary data. </w:t>
      </w:r>
      <w:r w:rsidRPr="00200E85">
        <w:rPr>
          <w:i/>
          <w:noProof/>
        </w:rPr>
        <w:t>J Allergy Clin Immunol</w:t>
      </w:r>
      <w:r w:rsidRPr="00200E85">
        <w:rPr>
          <w:noProof/>
        </w:rPr>
        <w:t xml:space="preserve"> 2014;133(2):511-9. doi: 10.1016/j.jaci.2013.05.035</w:t>
      </w:r>
    </w:p>
    <w:p w14:paraId="3D7F423C" w14:textId="47E35E76" w:rsidR="00C67BF3" w:rsidRDefault="00480FC7" w:rsidP="004A29CA">
      <w:r>
        <w:fldChar w:fldCharType="end"/>
      </w:r>
    </w:p>
    <w:sectPr w:rsidR="00C67BF3" w:rsidSect="00C11F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HelveticaLTStd-Roman">
    <w:altName w:val="Yu Gothic"/>
    <w:panose1 w:val="020B0604020202020204"/>
    <w:charset w:val="80"/>
    <w:family w:val="auto"/>
    <w:notTrueType/>
    <w:pitch w:val="default"/>
    <w:sig w:usb0="00000001" w:usb1="08070000" w:usb2="00000010" w:usb3="00000000" w:csb0="00020000" w:csb1="00000000"/>
  </w:font>
  <w:font w:name="MLDMK H+ MTSY">
    <w:altName w:val="Yu Gothic"/>
    <w:panose1 w:val="020B0604020202020204"/>
    <w:charset w:val="80"/>
    <w:family w:val="swiss"/>
    <w:notTrueType/>
    <w:pitch w:val="default"/>
    <w:sig w:usb0="00000001" w:usb1="08070000" w:usb2="00000010" w:usb3="00000000" w:csb0="00020000" w:csb1="00000000"/>
  </w:font>
  <w:font w:name="SymbolMT">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21C9"/>
    <w:multiLevelType w:val="hybridMultilevel"/>
    <w:tmpl w:val="CA5CB234"/>
    <w:lvl w:ilvl="0" w:tplc="16BC7E0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5484"/>
    <w:multiLevelType w:val="hybridMultilevel"/>
    <w:tmpl w:val="50F88F24"/>
    <w:lvl w:ilvl="0" w:tplc="9DD45BCE">
      <w:numFmt w:val="bullet"/>
      <w:lvlText w:val=""/>
      <w:lvlJc w:val="left"/>
      <w:pPr>
        <w:ind w:left="720" w:hanging="360"/>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8F4116"/>
    <w:multiLevelType w:val="hybridMultilevel"/>
    <w:tmpl w:val="4D729246"/>
    <w:lvl w:ilvl="0" w:tplc="F5509FAE">
      <w:start w:val="1"/>
      <w:numFmt w:val="bullet"/>
      <w:lvlText w:val="•"/>
      <w:lvlJc w:val="left"/>
      <w:pPr>
        <w:tabs>
          <w:tab w:val="num" w:pos="720"/>
        </w:tabs>
        <w:ind w:left="720" w:hanging="360"/>
      </w:pPr>
      <w:rPr>
        <w:rFonts w:ascii="Times New Roman" w:hAnsi="Times New Roman" w:hint="default"/>
      </w:rPr>
    </w:lvl>
    <w:lvl w:ilvl="1" w:tplc="861A3134" w:tentative="1">
      <w:start w:val="1"/>
      <w:numFmt w:val="bullet"/>
      <w:lvlText w:val="•"/>
      <w:lvlJc w:val="left"/>
      <w:pPr>
        <w:tabs>
          <w:tab w:val="num" w:pos="1440"/>
        </w:tabs>
        <w:ind w:left="1440" w:hanging="360"/>
      </w:pPr>
      <w:rPr>
        <w:rFonts w:ascii="Times New Roman" w:hAnsi="Times New Roman" w:hint="default"/>
      </w:rPr>
    </w:lvl>
    <w:lvl w:ilvl="2" w:tplc="E0666A9C" w:tentative="1">
      <w:start w:val="1"/>
      <w:numFmt w:val="bullet"/>
      <w:lvlText w:val="•"/>
      <w:lvlJc w:val="left"/>
      <w:pPr>
        <w:tabs>
          <w:tab w:val="num" w:pos="2160"/>
        </w:tabs>
        <w:ind w:left="2160" w:hanging="360"/>
      </w:pPr>
      <w:rPr>
        <w:rFonts w:ascii="Times New Roman" w:hAnsi="Times New Roman" w:hint="default"/>
      </w:rPr>
    </w:lvl>
    <w:lvl w:ilvl="3" w:tplc="7B062C0A" w:tentative="1">
      <w:start w:val="1"/>
      <w:numFmt w:val="bullet"/>
      <w:lvlText w:val="•"/>
      <w:lvlJc w:val="left"/>
      <w:pPr>
        <w:tabs>
          <w:tab w:val="num" w:pos="2880"/>
        </w:tabs>
        <w:ind w:left="2880" w:hanging="360"/>
      </w:pPr>
      <w:rPr>
        <w:rFonts w:ascii="Times New Roman" w:hAnsi="Times New Roman" w:hint="default"/>
      </w:rPr>
    </w:lvl>
    <w:lvl w:ilvl="4" w:tplc="CA360E7A" w:tentative="1">
      <w:start w:val="1"/>
      <w:numFmt w:val="bullet"/>
      <w:lvlText w:val="•"/>
      <w:lvlJc w:val="left"/>
      <w:pPr>
        <w:tabs>
          <w:tab w:val="num" w:pos="3600"/>
        </w:tabs>
        <w:ind w:left="3600" w:hanging="360"/>
      </w:pPr>
      <w:rPr>
        <w:rFonts w:ascii="Times New Roman" w:hAnsi="Times New Roman" w:hint="default"/>
      </w:rPr>
    </w:lvl>
    <w:lvl w:ilvl="5" w:tplc="C930C8DE" w:tentative="1">
      <w:start w:val="1"/>
      <w:numFmt w:val="bullet"/>
      <w:lvlText w:val="•"/>
      <w:lvlJc w:val="left"/>
      <w:pPr>
        <w:tabs>
          <w:tab w:val="num" w:pos="4320"/>
        </w:tabs>
        <w:ind w:left="4320" w:hanging="360"/>
      </w:pPr>
      <w:rPr>
        <w:rFonts w:ascii="Times New Roman" w:hAnsi="Times New Roman" w:hint="default"/>
      </w:rPr>
    </w:lvl>
    <w:lvl w:ilvl="6" w:tplc="A25C2A6C" w:tentative="1">
      <w:start w:val="1"/>
      <w:numFmt w:val="bullet"/>
      <w:lvlText w:val="•"/>
      <w:lvlJc w:val="left"/>
      <w:pPr>
        <w:tabs>
          <w:tab w:val="num" w:pos="5040"/>
        </w:tabs>
        <w:ind w:left="5040" w:hanging="360"/>
      </w:pPr>
      <w:rPr>
        <w:rFonts w:ascii="Times New Roman" w:hAnsi="Times New Roman" w:hint="default"/>
      </w:rPr>
    </w:lvl>
    <w:lvl w:ilvl="7" w:tplc="D8143088" w:tentative="1">
      <w:start w:val="1"/>
      <w:numFmt w:val="bullet"/>
      <w:lvlText w:val="•"/>
      <w:lvlJc w:val="left"/>
      <w:pPr>
        <w:tabs>
          <w:tab w:val="num" w:pos="5760"/>
        </w:tabs>
        <w:ind w:left="5760" w:hanging="360"/>
      </w:pPr>
      <w:rPr>
        <w:rFonts w:ascii="Times New Roman" w:hAnsi="Times New Roman" w:hint="default"/>
      </w:rPr>
    </w:lvl>
    <w:lvl w:ilvl="8" w:tplc="61D6A8F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534709"/>
    <w:multiLevelType w:val="hybridMultilevel"/>
    <w:tmpl w:val="DB781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4E25E5"/>
    <w:multiLevelType w:val="hybridMultilevel"/>
    <w:tmpl w:val="E6666E84"/>
    <w:lvl w:ilvl="0" w:tplc="71146A98">
      <w:start w:val="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78&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rzf09tkzw59wepsxbpzaahx0sd9xs90r5t&quot;&gt;PILOTS grant2 Copy&lt;record-ids&gt;&lt;item&gt;157&lt;/item&gt;&lt;item&gt;196&lt;/item&gt;&lt;item&gt;559&lt;/item&gt;&lt;item&gt;1842&lt;/item&gt;&lt;item&gt;1843&lt;/item&gt;&lt;item&gt;1845&lt;/item&gt;&lt;item&gt;2974&lt;/item&gt;&lt;item&gt;3043&lt;/item&gt;&lt;item&gt;3109&lt;/item&gt;&lt;item&gt;4433&lt;/item&gt;&lt;item&gt;4552&lt;/item&gt;&lt;item&gt;4574&lt;/item&gt;&lt;item&gt;4575&lt;/item&gt;&lt;item&gt;4576&lt;/item&gt;&lt;item&gt;4577&lt;/item&gt;&lt;item&gt;4579&lt;/item&gt;&lt;item&gt;4581&lt;/item&gt;&lt;item&gt;4582&lt;/item&gt;&lt;item&gt;4583&lt;/item&gt;&lt;item&gt;4584&lt;/item&gt;&lt;item&gt;4585&lt;/item&gt;&lt;item&gt;4589&lt;/item&gt;&lt;item&gt;4590&lt;/item&gt;&lt;item&gt;4591&lt;/item&gt;&lt;item&gt;4592&lt;/item&gt;&lt;item&gt;4593&lt;/item&gt;&lt;item&gt;4595&lt;/item&gt;&lt;item&gt;4625&lt;/item&gt;&lt;/record-ids&gt;&lt;/item&gt;&lt;/Libraries&gt;"/>
  </w:docVars>
  <w:rsids>
    <w:rsidRoot w:val="004A29CA"/>
    <w:rsid w:val="00006624"/>
    <w:rsid w:val="00023670"/>
    <w:rsid w:val="00025F86"/>
    <w:rsid w:val="00027CBB"/>
    <w:rsid w:val="00035991"/>
    <w:rsid w:val="00043969"/>
    <w:rsid w:val="000723A5"/>
    <w:rsid w:val="000751ED"/>
    <w:rsid w:val="0009295B"/>
    <w:rsid w:val="000B498B"/>
    <w:rsid w:val="000C014D"/>
    <w:rsid w:val="000C2471"/>
    <w:rsid w:val="000F7BB2"/>
    <w:rsid w:val="00142581"/>
    <w:rsid w:val="001471D4"/>
    <w:rsid w:val="00154E54"/>
    <w:rsid w:val="00167F64"/>
    <w:rsid w:val="001F04D6"/>
    <w:rsid w:val="00200E85"/>
    <w:rsid w:val="002434D6"/>
    <w:rsid w:val="002521BF"/>
    <w:rsid w:val="00256A6B"/>
    <w:rsid w:val="00270FE6"/>
    <w:rsid w:val="0031092A"/>
    <w:rsid w:val="00330257"/>
    <w:rsid w:val="00366EE9"/>
    <w:rsid w:val="003B50A9"/>
    <w:rsid w:val="003B6538"/>
    <w:rsid w:val="003B6BED"/>
    <w:rsid w:val="003C2F76"/>
    <w:rsid w:val="003C7758"/>
    <w:rsid w:val="003E11E6"/>
    <w:rsid w:val="004108AB"/>
    <w:rsid w:val="00417E97"/>
    <w:rsid w:val="00435B0E"/>
    <w:rsid w:val="0044681B"/>
    <w:rsid w:val="00464543"/>
    <w:rsid w:val="0046696E"/>
    <w:rsid w:val="00480FC7"/>
    <w:rsid w:val="004A29CA"/>
    <w:rsid w:val="004B2C7C"/>
    <w:rsid w:val="004C7274"/>
    <w:rsid w:val="004D1067"/>
    <w:rsid w:val="004E6982"/>
    <w:rsid w:val="00511C6B"/>
    <w:rsid w:val="0056462C"/>
    <w:rsid w:val="00567F3F"/>
    <w:rsid w:val="005A53C0"/>
    <w:rsid w:val="005B0D4A"/>
    <w:rsid w:val="005D5373"/>
    <w:rsid w:val="005E5866"/>
    <w:rsid w:val="005E7B25"/>
    <w:rsid w:val="0060710C"/>
    <w:rsid w:val="00607CF1"/>
    <w:rsid w:val="0061119A"/>
    <w:rsid w:val="00623378"/>
    <w:rsid w:val="0062545D"/>
    <w:rsid w:val="00643E6A"/>
    <w:rsid w:val="00661571"/>
    <w:rsid w:val="006721D5"/>
    <w:rsid w:val="006A04DD"/>
    <w:rsid w:val="006C23CE"/>
    <w:rsid w:val="006C7701"/>
    <w:rsid w:val="006E09B7"/>
    <w:rsid w:val="006E7F0F"/>
    <w:rsid w:val="006F254D"/>
    <w:rsid w:val="006F4DEE"/>
    <w:rsid w:val="00705167"/>
    <w:rsid w:val="00712D74"/>
    <w:rsid w:val="00767315"/>
    <w:rsid w:val="00784666"/>
    <w:rsid w:val="00786372"/>
    <w:rsid w:val="00791C60"/>
    <w:rsid w:val="007A022D"/>
    <w:rsid w:val="007C2A1E"/>
    <w:rsid w:val="007C483B"/>
    <w:rsid w:val="007C5AF6"/>
    <w:rsid w:val="007D3CCE"/>
    <w:rsid w:val="007E6B55"/>
    <w:rsid w:val="008142E8"/>
    <w:rsid w:val="008155FC"/>
    <w:rsid w:val="00821138"/>
    <w:rsid w:val="00823F5F"/>
    <w:rsid w:val="00831A92"/>
    <w:rsid w:val="0086480A"/>
    <w:rsid w:val="008712B2"/>
    <w:rsid w:val="008825B9"/>
    <w:rsid w:val="008926CF"/>
    <w:rsid w:val="00897D07"/>
    <w:rsid w:val="008C63A4"/>
    <w:rsid w:val="00904227"/>
    <w:rsid w:val="009644B7"/>
    <w:rsid w:val="00997DA3"/>
    <w:rsid w:val="009B3561"/>
    <w:rsid w:val="009E2D26"/>
    <w:rsid w:val="009E546A"/>
    <w:rsid w:val="009F6D0D"/>
    <w:rsid w:val="00A11BF0"/>
    <w:rsid w:val="00A128B4"/>
    <w:rsid w:val="00A135BE"/>
    <w:rsid w:val="00A160C5"/>
    <w:rsid w:val="00A20D51"/>
    <w:rsid w:val="00A26453"/>
    <w:rsid w:val="00A354D3"/>
    <w:rsid w:val="00AA40E8"/>
    <w:rsid w:val="00AA41B9"/>
    <w:rsid w:val="00AB6051"/>
    <w:rsid w:val="00AC13EC"/>
    <w:rsid w:val="00AC6262"/>
    <w:rsid w:val="00AF452B"/>
    <w:rsid w:val="00B05BCC"/>
    <w:rsid w:val="00B4103B"/>
    <w:rsid w:val="00B6544A"/>
    <w:rsid w:val="00B737E4"/>
    <w:rsid w:val="00B86CBD"/>
    <w:rsid w:val="00B91DC6"/>
    <w:rsid w:val="00BA157F"/>
    <w:rsid w:val="00BA2A34"/>
    <w:rsid w:val="00BC4741"/>
    <w:rsid w:val="00BD7F88"/>
    <w:rsid w:val="00BE1897"/>
    <w:rsid w:val="00C05CE6"/>
    <w:rsid w:val="00C11FD4"/>
    <w:rsid w:val="00C12CB1"/>
    <w:rsid w:val="00C330F1"/>
    <w:rsid w:val="00C64306"/>
    <w:rsid w:val="00C67BF3"/>
    <w:rsid w:val="00C8648A"/>
    <w:rsid w:val="00C87D8D"/>
    <w:rsid w:val="00CE3EE4"/>
    <w:rsid w:val="00CE7041"/>
    <w:rsid w:val="00CE778B"/>
    <w:rsid w:val="00CF431E"/>
    <w:rsid w:val="00D12B78"/>
    <w:rsid w:val="00D31458"/>
    <w:rsid w:val="00D4716E"/>
    <w:rsid w:val="00D74D21"/>
    <w:rsid w:val="00DC3301"/>
    <w:rsid w:val="00DC3C2F"/>
    <w:rsid w:val="00E10480"/>
    <w:rsid w:val="00E14B7F"/>
    <w:rsid w:val="00E163AB"/>
    <w:rsid w:val="00E43B56"/>
    <w:rsid w:val="00E46D73"/>
    <w:rsid w:val="00E50048"/>
    <w:rsid w:val="00E66F7D"/>
    <w:rsid w:val="00E71A29"/>
    <w:rsid w:val="00E758C1"/>
    <w:rsid w:val="00E80FBD"/>
    <w:rsid w:val="00E940EF"/>
    <w:rsid w:val="00EB1BEA"/>
    <w:rsid w:val="00EB34EC"/>
    <w:rsid w:val="00EE3704"/>
    <w:rsid w:val="00EE4759"/>
    <w:rsid w:val="00EE6379"/>
    <w:rsid w:val="00EF6C56"/>
    <w:rsid w:val="00F36BF4"/>
    <w:rsid w:val="00F51CE1"/>
    <w:rsid w:val="00F609DF"/>
    <w:rsid w:val="00FC1E22"/>
    <w:rsid w:val="00FD6EDA"/>
    <w:rsid w:val="00FF285C"/>
    <w:rsid w:val="00FF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8AA7"/>
  <w14:defaultImageDpi w14:val="32767"/>
  <w15:chartTrackingRefBased/>
  <w15:docId w15:val="{8881654A-0BC3-7E41-BD84-DA2F2DCC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29CA"/>
    <w:rPr>
      <w:sz w:val="16"/>
      <w:szCs w:val="16"/>
    </w:rPr>
  </w:style>
  <w:style w:type="paragraph" w:styleId="CommentText">
    <w:name w:val="annotation text"/>
    <w:basedOn w:val="Normal"/>
    <w:link w:val="CommentTextChar"/>
    <w:uiPriority w:val="99"/>
    <w:semiHidden/>
    <w:unhideWhenUsed/>
    <w:rsid w:val="004A29C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A29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29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9CA"/>
    <w:rPr>
      <w:rFonts w:ascii="Times New Roman" w:hAnsi="Times New Roman" w:cs="Times New Roman"/>
      <w:sz w:val="18"/>
      <w:szCs w:val="18"/>
    </w:rPr>
  </w:style>
  <w:style w:type="paragraph" w:styleId="ListParagraph">
    <w:name w:val="List Paragraph"/>
    <w:basedOn w:val="Normal"/>
    <w:uiPriority w:val="34"/>
    <w:qFormat/>
    <w:rsid w:val="00BD7F88"/>
    <w:pPr>
      <w:ind w:left="720"/>
      <w:contextualSpacing/>
    </w:pPr>
  </w:style>
  <w:style w:type="character" w:customStyle="1" w:styleId="searchhistory-search-term">
    <w:name w:val="searchhistory-search-term"/>
    <w:basedOn w:val="DefaultParagraphFont"/>
    <w:rsid w:val="008926CF"/>
  </w:style>
  <w:style w:type="paragraph" w:customStyle="1" w:styleId="EndNoteBibliographyTitle">
    <w:name w:val="EndNote Bibliography Title"/>
    <w:basedOn w:val="Normal"/>
    <w:link w:val="EndNoteBibliographyTitleChar"/>
    <w:rsid w:val="00480FC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80FC7"/>
    <w:rPr>
      <w:rFonts w:ascii="Calibri" w:hAnsi="Calibri" w:cs="Calibri"/>
    </w:rPr>
  </w:style>
  <w:style w:type="paragraph" w:customStyle="1" w:styleId="EndNoteBibliography">
    <w:name w:val="EndNote Bibliography"/>
    <w:basedOn w:val="Normal"/>
    <w:link w:val="EndNoteBibliographyChar"/>
    <w:rsid w:val="00480FC7"/>
    <w:rPr>
      <w:rFonts w:ascii="Calibri" w:hAnsi="Calibri" w:cs="Calibri"/>
    </w:rPr>
  </w:style>
  <w:style w:type="character" w:customStyle="1" w:styleId="EndNoteBibliographyChar">
    <w:name w:val="EndNote Bibliography Char"/>
    <w:basedOn w:val="DefaultParagraphFont"/>
    <w:link w:val="EndNoteBibliography"/>
    <w:rsid w:val="00480FC7"/>
    <w:rPr>
      <w:rFonts w:ascii="Calibri" w:hAnsi="Calibri" w:cs="Calibri"/>
    </w:rPr>
  </w:style>
  <w:style w:type="paragraph" w:customStyle="1" w:styleId="Tablebody">
    <w:name w:val="Table body"/>
    <w:link w:val="TablebodyChar"/>
    <w:uiPriority w:val="1"/>
    <w:qFormat/>
    <w:rsid w:val="00D12B78"/>
    <w:pPr>
      <w:widowControl w:val="0"/>
      <w:spacing w:before="120" w:after="120"/>
    </w:pPr>
    <w:rPr>
      <w:szCs w:val="22"/>
    </w:rPr>
  </w:style>
  <w:style w:type="table" w:styleId="TableGrid">
    <w:name w:val="Table Grid"/>
    <w:basedOn w:val="TableNormal"/>
    <w:uiPriority w:val="59"/>
    <w:rsid w:val="00D12B78"/>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78"/>
    <w:pPr>
      <w:autoSpaceDE w:val="0"/>
      <w:autoSpaceDN w:val="0"/>
      <w:adjustRightInd w:val="0"/>
    </w:pPr>
    <w:rPr>
      <w:rFonts w:ascii="Times New Roman" w:hAnsi="Times New Roman" w:cs="Times New Roman"/>
      <w:color w:val="000000"/>
      <w:lang w:val="nl-NL"/>
    </w:rPr>
  </w:style>
  <w:style w:type="character" w:customStyle="1" w:styleId="TablebodyChar">
    <w:name w:val="Table body Char"/>
    <w:basedOn w:val="DefaultParagraphFont"/>
    <w:link w:val="Tablebody"/>
    <w:uiPriority w:val="1"/>
    <w:rsid w:val="00D12B78"/>
    <w:rPr>
      <w:szCs w:val="22"/>
    </w:rPr>
  </w:style>
  <w:style w:type="paragraph" w:styleId="NormalWeb">
    <w:name w:val="Normal (Web)"/>
    <w:basedOn w:val="Normal"/>
    <w:uiPriority w:val="99"/>
    <w:unhideWhenUsed/>
    <w:rsid w:val="00D12B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2B78"/>
    <w:rPr>
      <w:rFonts w:cs="Times New Roman"/>
    </w:rPr>
  </w:style>
  <w:style w:type="character" w:styleId="Hyperlink">
    <w:name w:val="Hyperlink"/>
    <w:basedOn w:val="DefaultParagraphFont"/>
    <w:uiPriority w:val="99"/>
    <w:unhideWhenUsed/>
    <w:rsid w:val="00D12B78"/>
    <w:rPr>
      <w:color w:val="0563C1" w:themeColor="hyperlink"/>
      <w:u w:val="single"/>
    </w:rPr>
  </w:style>
  <w:style w:type="table" w:styleId="TableGridLight">
    <w:name w:val="Grid Table Light"/>
    <w:basedOn w:val="TableNormal"/>
    <w:uiPriority w:val="40"/>
    <w:rsid w:val="00D12B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9">
    <w:name w:val="Pa29"/>
    <w:basedOn w:val="Default"/>
    <w:next w:val="Default"/>
    <w:uiPriority w:val="99"/>
    <w:rsid w:val="00D12B78"/>
    <w:pPr>
      <w:spacing w:line="161" w:lineRule="atLeast"/>
    </w:pPr>
    <w:rPr>
      <w:rFonts w:ascii="TimesNewRomanPS" w:hAnsi="TimesNewRomanPS" w:cstheme="minorBidi"/>
      <w:color w:val="auto"/>
      <w:lang w:val="de-DE"/>
    </w:rPr>
  </w:style>
  <w:style w:type="character" w:styleId="UnresolvedMention">
    <w:name w:val="Unresolved Mention"/>
    <w:basedOn w:val="DefaultParagraphFont"/>
    <w:uiPriority w:val="99"/>
    <w:semiHidden/>
    <w:unhideWhenUsed/>
    <w:rsid w:val="0020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68790">
      <w:bodyDiv w:val="1"/>
      <w:marLeft w:val="0"/>
      <w:marRight w:val="0"/>
      <w:marTop w:val="0"/>
      <w:marBottom w:val="0"/>
      <w:divBdr>
        <w:top w:val="none" w:sz="0" w:space="0" w:color="auto"/>
        <w:left w:val="none" w:sz="0" w:space="0" w:color="auto"/>
        <w:bottom w:val="none" w:sz="0" w:space="0" w:color="auto"/>
        <w:right w:val="none" w:sz="0" w:space="0" w:color="auto"/>
      </w:divBdr>
      <w:divsChild>
        <w:div w:id="2137749988">
          <w:marLeft w:val="547"/>
          <w:marRight w:val="0"/>
          <w:marTop w:val="0"/>
          <w:marBottom w:val="0"/>
          <w:divBdr>
            <w:top w:val="none" w:sz="0" w:space="0" w:color="auto"/>
            <w:left w:val="none" w:sz="0" w:space="0" w:color="auto"/>
            <w:bottom w:val="none" w:sz="0" w:space="0" w:color="auto"/>
            <w:right w:val="none" w:sz="0" w:space="0" w:color="auto"/>
          </w:divBdr>
        </w:div>
      </w:divsChild>
    </w:div>
    <w:div w:id="1307540607">
      <w:bodyDiv w:val="1"/>
      <w:marLeft w:val="0"/>
      <w:marRight w:val="0"/>
      <w:marTop w:val="0"/>
      <w:marBottom w:val="0"/>
      <w:divBdr>
        <w:top w:val="none" w:sz="0" w:space="0" w:color="auto"/>
        <w:left w:val="none" w:sz="0" w:space="0" w:color="auto"/>
        <w:bottom w:val="none" w:sz="0" w:space="0" w:color="auto"/>
        <w:right w:val="none" w:sz="0" w:space="0" w:color="auto"/>
      </w:divBdr>
      <w:divsChild>
        <w:div w:id="2102331031">
          <w:marLeft w:val="547"/>
          <w:marRight w:val="0"/>
          <w:marTop w:val="0"/>
          <w:marBottom w:val="0"/>
          <w:divBdr>
            <w:top w:val="none" w:sz="0" w:space="0" w:color="auto"/>
            <w:left w:val="none" w:sz="0" w:space="0" w:color="auto"/>
            <w:bottom w:val="none" w:sz="0" w:space="0" w:color="auto"/>
            <w:right w:val="none" w:sz="0" w:space="0" w:color="auto"/>
          </w:divBdr>
        </w:div>
      </w:divsChild>
    </w:div>
    <w:div w:id="1401640001">
      <w:bodyDiv w:val="1"/>
      <w:marLeft w:val="0"/>
      <w:marRight w:val="0"/>
      <w:marTop w:val="0"/>
      <w:marBottom w:val="0"/>
      <w:divBdr>
        <w:top w:val="none" w:sz="0" w:space="0" w:color="auto"/>
        <w:left w:val="none" w:sz="0" w:space="0" w:color="auto"/>
        <w:bottom w:val="none" w:sz="0" w:space="0" w:color="auto"/>
        <w:right w:val="none" w:sz="0" w:space="0" w:color="auto"/>
      </w:divBdr>
      <w:divsChild>
        <w:div w:id="151534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3402/fnr.v60.32721" TargetMode="External"/><Relationship Id="rId3" Type="http://schemas.openxmlformats.org/officeDocument/2006/relationships/settings" Target="settings.xml"/><Relationship Id="rId7" Type="http://schemas.openxmlformats.org/officeDocument/2006/relationships/hyperlink" Target="https://dx.doi.org/10.1186/1465-9921-10-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1007/s00408-015-9792-9" TargetMode="External"/><Relationship Id="rId11" Type="http://schemas.openxmlformats.org/officeDocument/2006/relationships/fontTable" Target="fontTable.xml"/><Relationship Id="rId5" Type="http://schemas.openxmlformats.org/officeDocument/2006/relationships/hyperlink" Target="https://dx.doi.org/10.1093/ije/dyu145" TargetMode="External"/><Relationship Id="rId10" Type="http://schemas.openxmlformats.org/officeDocument/2006/relationships/hyperlink" Target="https://dx.doi.org/10.1186/s13601-016-0089-8" TargetMode="External"/><Relationship Id="rId4" Type="http://schemas.openxmlformats.org/officeDocument/2006/relationships/webSettings" Target="webSettings.xml"/><Relationship Id="rId9" Type="http://schemas.openxmlformats.org/officeDocument/2006/relationships/hyperlink" Target="https://dx.doi.org/10.3390/nu9080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14577</Words>
  <Characters>83095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Venter</dc:creator>
  <cp:keywords/>
  <dc:description/>
  <cp:lastModifiedBy>Carina Venter</cp:lastModifiedBy>
  <cp:revision>5</cp:revision>
  <dcterms:created xsi:type="dcterms:W3CDTF">2019-02-05T03:26:00Z</dcterms:created>
  <dcterms:modified xsi:type="dcterms:W3CDTF">2019-02-05T04:50:00Z</dcterms:modified>
</cp:coreProperties>
</file>