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FE7A291" w14:textId="77777777" w:rsidR="00BB5CE4" w:rsidRPr="00BB5CE4" w:rsidRDefault="00BB5CE4" w:rsidP="00BB5CE4">
      <w:pPr>
        <w:spacing w:line="240" w:lineRule="auto"/>
        <w:contextualSpacing/>
        <w:jc w:val="both"/>
        <w:rPr>
          <w:rFonts w:ascii="Calibri" w:eastAsia="Calibri" w:hAnsi="Calibri" w:cs="Calibri"/>
          <w:sz w:val="24"/>
          <w:szCs w:val="24"/>
        </w:rPr>
      </w:pPr>
      <w:bookmarkStart w:id="0" w:name="_GoBack"/>
      <w:bookmarkEnd w:id="0"/>
      <w:r w:rsidRPr="00BB5CE4">
        <w:rPr>
          <w:rFonts w:ascii="Calibri" w:eastAsia="Calibri" w:hAnsi="Calibri" w:cs="Calibri"/>
          <w:b/>
          <w:sz w:val="24"/>
          <w:szCs w:val="24"/>
        </w:rPr>
        <w:t>Supplementary Table 3.</w:t>
      </w:r>
      <w:r w:rsidRPr="00BB5CE4">
        <w:rPr>
          <w:rFonts w:ascii="Calibri" w:eastAsia="Calibri" w:hAnsi="Calibri" w:cs="Calibri"/>
          <w:sz w:val="24"/>
          <w:szCs w:val="24"/>
        </w:rPr>
        <w:t xml:space="preserve"> EQ-5D-</w:t>
      </w:r>
      <w:proofErr w:type="spellStart"/>
      <w:r w:rsidRPr="00BB5CE4">
        <w:rPr>
          <w:rFonts w:ascii="Calibri" w:eastAsia="Calibri" w:hAnsi="Calibri" w:cs="Calibri"/>
          <w:sz w:val="24"/>
          <w:szCs w:val="24"/>
        </w:rPr>
        <w:t>3L</w:t>
      </w:r>
      <w:proofErr w:type="spellEnd"/>
      <w:r w:rsidRPr="00BB5CE4">
        <w:rPr>
          <w:rFonts w:ascii="Calibri" w:eastAsia="Calibri" w:hAnsi="Calibri" w:cs="Calibri"/>
          <w:sz w:val="24"/>
          <w:szCs w:val="24"/>
        </w:rPr>
        <w:t xml:space="preserve"> scores in the InspECT melanoma cohort </w:t>
      </w:r>
    </w:p>
    <w:p w14:paraId="34547376" w14:textId="77777777" w:rsidR="00BB5CE4" w:rsidRPr="00BB5CE4" w:rsidRDefault="00BB5CE4" w:rsidP="00BB5CE4">
      <w:pPr>
        <w:spacing w:line="240" w:lineRule="auto"/>
        <w:contextualSpacing/>
        <w:jc w:val="both"/>
        <w:rPr>
          <w:rFonts w:ascii="Calibri" w:eastAsia="Calibri" w:hAnsi="Calibri" w:cs="Calibri"/>
          <w:b/>
          <w:sz w:val="28"/>
          <w:szCs w:val="28"/>
        </w:rPr>
      </w:pPr>
    </w:p>
    <w:tbl>
      <w:tblPr>
        <w:tblW w:w="6853" w:type="dxa"/>
        <w:tblBorders>
          <w:top w:val="single" w:sz="12" w:space="0" w:color="auto"/>
          <w:bottom w:val="single" w:sz="12" w:space="0" w:color="auto"/>
        </w:tblBorders>
        <w:shd w:val="clear" w:color="auto" w:fill="FFFFFF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530"/>
        <w:gridCol w:w="984"/>
        <w:gridCol w:w="825"/>
        <w:gridCol w:w="971"/>
        <w:gridCol w:w="970"/>
        <w:gridCol w:w="576"/>
        <w:gridCol w:w="997"/>
      </w:tblGrid>
      <w:tr w:rsidR="00BB5CE4" w:rsidRPr="00BB5CE4" w14:paraId="2C3A8A14" w14:textId="77777777" w:rsidTr="00BB5CE4">
        <w:trPr>
          <w:trHeight w:val="303"/>
        </w:trPr>
        <w:tc>
          <w:tcPr>
            <w:tcW w:w="1530" w:type="dxa"/>
            <w:vMerge w:val="restart"/>
            <w:tcBorders>
              <w:top w:val="single" w:sz="12" w:space="0" w:color="auto"/>
              <w:bottom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6DE4717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b/>
                <w:color w:val="000000"/>
                <w:kern w:val="24"/>
                <w:sz w:val="20"/>
                <w:szCs w:val="20"/>
                <w:lang w:eastAsia="en-GB"/>
              </w:rPr>
              <w:t>Domain</w:t>
            </w:r>
          </w:p>
        </w:tc>
        <w:tc>
          <w:tcPr>
            <w:tcW w:w="984" w:type="dxa"/>
            <w:vMerge w:val="restart"/>
            <w:tcBorders>
              <w:top w:val="single" w:sz="12" w:space="0" w:color="auto"/>
              <w:bottom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5A134D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b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b/>
                <w:color w:val="000000"/>
                <w:kern w:val="24"/>
                <w:sz w:val="20"/>
                <w:szCs w:val="20"/>
                <w:lang w:val="it-IT" w:eastAsia="en-GB"/>
              </w:rPr>
              <w:t>Time (months)</w:t>
            </w:r>
          </w:p>
        </w:tc>
        <w:tc>
          <w:tcPr>
            <w:tcW w:w="2766" w:type="dxa"/>
            <w:gridSpan w:val="3"/>
            <w:tcBorders>
              <w:top w:val="single" w:sz="12" w:space="0" w:color="auto"/>
              <w:bottom w:val="single" w:sz="4" w:space="0" w:color="auto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2A3318F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  <w:t>EQ-5D score</w:t>
            </w:r>
          </w:p>
          <w:p w14:paraId="79B12AD0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  <w:t>on the individual item</w:t>
            </w:r>
          </w:p>
          <w:p w14:paraId="1CC4751C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  <w:t>No. of pts (%)</w:t>
            </w:r>
          </w:p>
        </w:tc>
        <w:tc>
          <w:tcPr>
            <w:tcW w:w="576" w:type="dxa"/>
            <w:vMerge w:val="restart"/>
            <w:tcBorders>
              <w:top w:val="single" w:sz="12" w:space="0" w:color="auto"/>
              <w:bottom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CD7D47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b/>
                <w:color w:val="000000"/>
                <w:kern w:val="24"/>
                <w:sz w:val="20"/>
                <w:szCs w:val="20"/>
                <w:lang w:val="it-IT" w:eastAsia="en-GB"/>
              </w:rPr>
              <w:t xml:space="preserve">Total </w:t>
            </w:r>
            <w:proofErr w:type="spellStart"/>
            <w:r w:rsidRPr="00BB5CE4">
              <w:rPr>
                <w:rFonts w:ascii="Calibri" w:eastAsia="Times New Roman" w:hAnsi="Calibri" w:cs="Calibri"/>
                <w:b/>
                <w:color w:val="000000"/>
                <w:kern w:val="24"/>
                <w:sz w:val="20"/>
                <w:szCs w:val="20"/>
                <w:lang w:val="it-IT" w:eastAsia="en-GB"/>
              </w:rPr>
              <w:t>pts</w:t>
            </w:r>
            <w:proofErr w:type="spellEnd"/>
          </w:p>
        </w:tc>
        <w:tc>
          <w:tcPr>
            <w:tcW w:w="997" w:type="dxa"/>
            <w:vMerge w:val="restart"/>
            <w:tcBorders>
              <w:top w:val="single" w:sz="12" w:space="0" w:color="auto"/>
              <w:bottom w:val="nil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14BD8EB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color w:val="000000"/>
                <w:kern w:val="24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b/>
                <w:color w:val="000000"/>
                <w:kern w:val="24"/>
                <w:sz w:val="20"/>
                <w:szCs w:val="20"/>
                <w:lang w:eastAsia="en-GB"/>
              </w:rPr>
              <w:t xml:space="preserve">p-value </w:t>
            </w:r>
          </w:p>
          <w:p w14:paraId="35CD9E31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b/>
                <w:color w:val="000000"/>
                <w:kern w:val="24"/>
                <w:sz w:val="20"/>
                <w:szCs w:val="20"/>
                <w:lang w:eastAsia="en-GB"/>
              </w:rPr>
              <w:t>vs baseline</w:t>
            </w:r>
          </w:p>
        </w:tc>
      </w:tr>
      <w:tr w:rsidR="00BB5CE4" w:rsidRPr="00BB5CE4" w14:paraId="092C0929" w14:textId="77777777" w:rsidTr="00BB5CE4">
        <w:trPr>
          <w:trHeight w:val="303"/>
        </w:trPr>
        <w:tc>
          <w:tcPr>
            <w:tcW w:w="1530" w:type="dxa"/>
            <w:vMerge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textDirection w:val="btLr"/>
            <w:vAlign w:val="bottom"/>
          </w:tcPr>
          <w:p w14:paraId="5CCFF7A8" w14:textId="77777777" w:rsidR="00BB5CE4" w:rsidRPr="00BB5CE4" w:rsidRDefault="00BB5CE4" w:rsidP="00BB5CE4">
            <w:pPr>
              <w:spacing w:after="0" w:line="240" w:lineRule="auto"/>
              <w:textAlignment w:val="bottom"/>
              <w:rPr>
                <w:rFonts w:ascii="Calibri" w:eastAsia="Times New Roman" w:hAnsi="Calibri" w:cs="Calibri"/>
                <w:b/>
                <w:color w:val="000000"/>
                <w:kern w:val="24"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vMerge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5CD26E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color w:val="000000"/>
                <w:kern w:val="24"/>
                <w:sz w:val="20"/>
                <w:szCs w:val="20"/>
                <w:lang w:eastAsia="en-GB"/>
              </w:rPr>
            </w:pP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019D1A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color w:val="000000"/>
                <w:kern w:val="24"/>
                <w:sz w:val="20"/>
                <w:szCs w:val="20"/>
                <w:lang w:val="it-IT" w:eastAsia="en-GB"/>
              </w:rPr>
            </w:pPr>
            <w:r w:rsidRPr="00BB5CE4">
              <w:rPr>
                <w:rFonts w:ascii="Calibri" w:eastAsia="Times New Roman" w:hAnsi="Calibri" w:cs="Calibri"/>
                <w:b/>
                <w:color w:val="000000"/>
                <w:kern w:val="24"/>
                <w:sz w:val="20"/>
                <w:szCs w:val="20"/>
                <w:lang w:val="it-IT" w:eastAsia="en-GB"/>
              </w:rPr>
              <w:t>1</w:t>
            </w:r>
          </w:p>
        </w:tc>
        <w:tc>
          <w:tcPr>
            <w:tcW w:w="971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F4D1CD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color w:val="000000"/>
                <w:kern w:val="24"/>
                <w:sz w:val="20"/>
                <w:szCs w:val="20"/>
                <w:lang w:val="it-IT" w:eastAsia="en-GB"/>
              </w:rPr>
            </w:pPr>
            <w:r w:rsidRPr="00BB5CE4">
              <w:rPr>
                <w:rFonts w:ascii="Calibri" w:eastAsia="Times New Roman" w:hAnsi="Calibri" w:cs="Calibri"/>
                <w:b/>
                <w:color w:val="000000"/>
                <w:kern w:val="24"/>
                <w:sz w:val="20"/>
                <w:szCs w:val="20"/>
                <w:lang w:val="it-IT" w:eastAsia="en-GB"/>
              </w:rPr>
              <w:t>2</w:t>
            </w: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2179C4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color w:val="000000"/>
                <w:kern w:val="24"/>
                <w:sz w:val="20"/>
                <w:szCs w:val="20"/>
                <w:lang w:val="it-IT" w:eastAsia="en-GB"/>
              </w:rPr>
            </w:pPr>
            <w:r w:rsidRPr="00BB5CE4">
              <w:rPr>
                <w:rFonts w:ascii="Calibri" w:eastAsia="Times New Roman" w:hAnsi="Calibri" w:cs="Calibri"/>
                <w:b/>
                <w:color w:val="000000"/>
                <w:kern w:val="24"/>
                <w:sz w:val="20"/>
                <w:szCs w:val="20"/>
                <w:lang w:val="it-IT" w:eastAsia="en-GB"/>
              </w:rPr>
              <w:t>3</w:t>
            </w:r>
          </w:p>
        </w:tc>
        <w:tc>
          <w:tcPr>
            <w:tcW w:w="576" w:type="dxa"/>
            <w:vMerge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493B4F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color w:val="000000"/>
                <w:kern w:val="24"/>
                <w:sz w:val="20"/>
                <w:szCs w:val="20"/>
                <w:lang w:val="it-IT" w:eastAsia="en-GB"/>
              </w:rPr>
            </w:pPr>
          </w:p>
        </w:tc>
        <w:tc>
          <w:tcPr>
            <w:tcW w:w="997" w:type="dxa"/>
            <w:vMerge/>
            <w:tcBorders>
              <w:top w:val="nil"/>
              <w:bottom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74F6C8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eastAsia="en-GB"/>
              </w:rPr>
            </w:pPr>
          </w:p>
        </w:tc>
      </w:tr>
      <w:tr w:rsidR="00BB5CE4" w:rsidRPr="00BB5CE4" w14:paraId="253BC59E" w14:textId="77777777" w:rsidTr="00BB5CE4">
        <w:trPr>
          <w:trHeight w:val="303"/>
        </w:trPr>
        <w:tc>
          <w:tcPr>
            <w:tcW w:w="1530" w:type="dxa"/>
            <w:vMerge w:val="restart"/>
            <w:tcBorders>
              <w:top w:val="single" w:sz="4" w:space="0" w:color="auto"/>
            </w:tcBorders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9682DB4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</w:pPr>
            <w:proofErr w:type="spellStart"/>
            <w:r w:rsidRPr="00BB5CE4">
              <w:rPr>
                <w:rFonts w:ascii="Calibri" w:eastAsia="Times New Roman" w:hAnsi="Calibri" w:cs="Calibri"/>
                <w:b/>
                <w:color w:val="000000"/>
                <w:kern w:val="24"/>
                <w:sz w:val="20"/>
                <w:szCs w:val="20"/>
                <w:lang w:val="it-IT" w:eastAsia="en-GB"/>
              </w:rPr>
              <w:t>Mobility</w:t>
            </w:r>
            <w:proofErr w:type="spellEnd"/>
          </w:p>
          <w:p w14:paraId="2CAE3AFE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</w:pPr>
          </w:p>
          <w:p w14:paraId="3319EBA1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</w:pPr>
          </w:p>
          <w:p w14:paraId="047152AA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</w:pPr>
          </w:p>
          <w:p w14:paraId="0A7CE8B3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tcBorders>
              <w:top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F7E38E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E1B831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238 (63)</w:t>
            </w:r>
          </w:p>
        </w:tc>
        <w:tc>
          <w:tcPr>
            <w:tcW w:w="971" w:type="dxa"/>
            <w:tcBorders>
              <w:top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642883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132 (35)</w:t>
            </w:r>
          </w:p>
        </w:tc>
        <w:tc>
          <w:tcPr>
            <w:tcW w:w="970" w:type="dxa"/>
            <w:tcBorders>
              <w:top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72F4F8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8 (2)</w:t>
            </w:r>
          </w:p>
        </w:tc>
        <w:tc>
          <w:tcPr>
            <w:tcW w:w="576" w:type="dxa"/>
            <w:tcBorders>
              <w:top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2C9D98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378</w:t>
            </w:r>
          </w:p>
        </w:tc>
        <w:tc>
          <w:tcPr>
            <w:tcW w:w="997" w:type="dxa"/>
            <w:tcBorders>
              <w:top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AA69F58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 </w:t>
            </w:r>
          </w:p>
        </w:tc>
      </w:tr>
      <w:tr w:rsidR="00BB5CE4" w:rsidRPr="00BB5CE4" w14:paraId="69293DC5" w14:textId="77777777" w:rsidTr="00BB5CE4">
        <w:trPr>
          <w:trHeight w:val="303"/>
        </w:trPr>
        <w:tc>
          <w:tcPr>
            <w:tcW w:w="1530" w:type="dxa"/>
            <w:vMerge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18FF4A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70678E6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1</w:t>
            </w:r>
          </w:p>
        </w:tc>
        <w:tc>
          <w:tcPr>
            <w:tcW w:w="82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58E02F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96 (60)</w:t>
            </w:r>
          </w:p>
        </w:tc>
        <w:tc>
          <w:tcPr>
            <w:tcW w:w="97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9D14BD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60 (38)</w:t>
            </w:r>
          </w:p>
        </w:tc>
        <w:tc>
          <w:tcPr>
            <w:tcW w:w="97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3149D6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4 (2)</w:t>
            </w:r>
          </w:p>
        </w:tc>
        <w:tc>
          <w:tcPr>
            <w:tcW w:w="57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EA72E9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160</w:t>
            </w:r>
          </w:p>
        </w:tc>
        <w:tc>
          <w:tcPr>
            <w:tcW w:w="99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4708CC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0.117</w:t>
            </w:r>
          </w:p>
        </w:tc>
      </w:tr>
      <w:tr w:rsidR="00BB5CE4" w:rsidRPr="00BB5CE4" w14:paraId="4E19C323" w14:textId="77777777" w:rsidTr="00BB5CE4">
        <w:trPr>
          <w:trHeight w:val="303"/>
        </w:trPr>
        <w:tc>
          <w:tcPr>
            <w:tcW w:w="1530" w:type="dxa"/>
            <w:vMerge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3394B1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DC3A3E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2</w:t>
            </w:r>
          </w:p>
        </w:tc>
        <w:tc>
          <w:tcPr>
            <w:tcW w:w="82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B344BF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105 (55)</w:t>
            </w:r>
          </w:p>
        </w:tc>
        <w:tc>
          <w:tcPr>
            <w:tcW w:w="97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6146A1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81 (42)</w:t>
            </w:r>
          </w:p>
        </w:tc>
        <w:tc>
          <w:tcPr>
            <w:tcW w:w="97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DF4FE6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5 (3)</w:t>
            </w:r>
          </w:p>
        </w:tc>
        <w:tc>
          <w:tcPr>
            <w:tcW w:w="57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091A59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191</w:t>
            </w:r>
          </w:p>
        </w:tc>
        <w:tc>
          <w:tcPr>
            <w:tcW w:w="99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44A278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it-IT" w:eastAsia="en-GB"/>
              </w:rPr>
              <w:t>&lt;0.001</w:t>
            </w:r>
          </w:p>
        </w:tc>
      </w:tr>
      <w:tr w:rsidR="00BB5CE4" w:rsidRPr="00BB5CE4" w14:paraId="4E4B577B" w14:textId="77777777" w:rsidTr="00BB5CE4">
        <w:trPr>
          <w:trHeight w:val="303"/>
        </w:trPr>
        <w:tc>
          <w:tcPr>
            <w:tcW w:w="1530" w:type="dxa"/>
            <w:vMerge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600522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B1C702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4</w:t>
            </w:r>
          </w:p>
        </w:tc>
        <w:tc>
          <w:tcPr>
            <w:tcW w:w="82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A2C99E0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71 (59)</w:t>
            </w:r>
          </w:p>
        </w:tc>
        <w:tc>
          <w:tcPr>
            <w:tcW w:w="97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1813D9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49 (41)</w:t>
            </w:r>
          </w:p>
        </w:tc>
        <w:tc>
          <w:tcPr>
            <w:tcW w:w="97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BE2DD8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0 (0)</w:t>
            </w:r>
          </w:p>
        </w:tc>
        <w:tc>
          <w:tcPr>
            <w:tcW w:w="57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F19248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120</w:t>
            </w:r>
          </w:p>
        </w:tc>
        <w:tc>
          <w:tcPr>
            <w:tcW w:w="99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85B3B1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0.253</w:t>
            </w:r>
          </w:p>
        </w:tc>
      </w:tr>
      <w:tr w:rsidR="00BB5CE4" w:rsidRPr="00BB5CE4" w14:paraId="1E296652" w14:textId="77777777" w:rsidTr="00BB5CE4">
        <w:trPr>
          <w:trHeight w:val="303"/>
        </w:trPr>
        <w:tc>
          <w:tcPr>
            <w:tcW w:w="1530" w:type="dxa"/>
            <w:vMerge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67DCC8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8DA8FE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10</w:t>
            </w:r>
          </w:p>
        </w:tc>
        <w:tc>
          <w:tcPr>
            <w:tcW w:w="82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798E4ED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75 (57)</w:t>
            </w:r>
          </w:p>
        </w:tc>
        <w:tc>
          <w:tcPr>
            <w:tcW w:w="97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932AF8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54 (41)</w:t>
            </w:r>
          </w:p>
        </w:tc>
        <w:tc>
          <w:tcPr>
            <w:tcW w:w="97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E441E3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3 (2)</w:t>
            </w:r>
          </w:p>
        </w:tc>
        <w:tc>
          <w:tcPr>
            <w:tcW w:w="57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C07A7A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132</w:t>
            </w:r>
          </w:p>
        </w:tc>
        <w:tc>
          <w:tcPr>
            <w:tcW w:w="99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27926F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0.071</w:t>
            </w:r>
          </w:p>
        </w:tc>
      </w:tr>
      <w:tr w:rsidR="00BB5CE4" w:rsidRPr="00BB5CE4" w14:paraId="3E5A74E9" w14:textId="77777777" w:rsidTr="00BB5CE4">
        <w:trPr>
          <w:trHeight w:val="98"/>
        </w:trPr>
        <w:tc>
          <w:tcPr>
            <w:tcW w:w="1530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4721E5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sz w:val="16"/>
                <w:szCs w:val="16"/>
                <w:lang w:eastAsia="en-GB"/>
              </w:rPr>
            </w:pPr>
          </w:p>
        </w:tc>
        <w:tc>
          <w:tcPr>
            <w:tcW w:w="984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4EC1A53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825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BA843E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val="it-IT" w:eastAsia="en-GB"/>
              </w:rPr>
              <w:t> </w:t>
            </w:r>
          </w:p>
        </w:tc>
        <w:tc>
          <w:tcPr>
            <w:tcW w:w="971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70312A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val="it-IT" w:eastAsia="en-GB"/>
              </w:rPr>
              <w:t> </w:t>
            </w:r>
          </w:p>
        </w:tc>
        <w:tc>
          <w:tcPr>
            <w:tcW w:w="970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11AEECC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val="it-IT" w:eastAsia="en-GB"/>
              </w:rPr>
              <w:t> </w:t>
            </w:r>
          </w:p>
        </w:tc>
        <w:tc>
          <w:tcPr>
            <w:tcW w:w="576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480072" w14:textId="77777777" w:rsidR="00BB5CE4" w:rsidRPr="00BB5CE4" w:rsidRDefault="00BB5CE4" w:rsidP="00BB5CE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997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245E477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val="it-IT" w:eastAsia="en-GB"/>
              </w:rPr>
              <w:t> </w:t>
            </w:r>
          </w:p>
        </w:tc>
      </w:tr>
      <w:tr w:rsidR="00BB5CE4" w:rsidRPr="00BB5CE4" w14:paraId="463ABAF4" w14:textId="77777777" w:rsidTr="00BB5CE4">
        <w:trPr>
          <w:trHeight w:val="303"/>
        </w:trPr>
        <w:tc>
          <w:tcPr>
            <w:tcW w:w="1530" w:type="dxa"/>
            <w:vMerge w:val="restart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43D3A8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  <w:t>Self-care</w:t>
            </w:r>
          </w:p>
        </w:tc>
        <w:tc>
          <w:tcPr>
            <w:tcW w:w="98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1B92AC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0</w:t>
            </w:r>
          </w:p>
        </w:tc>
        <w:tc>
          <w:tcPr>
            <w:tcW w:w="82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D6A4A1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298 (79)</w:t>
            </w:r>
          </w:p>
        </w:tc>
        <w:tc>
          <w:tcPr>
            <w:tcW w:w="97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768DA8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67 (18)</w:t>
            </w:r>
          </w:p>
        </w:tc>
        <w:tc>
          <w:tcPr>
            <w:tcW w:w="97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251F5A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11 (3)</w:t>
            </w:r>
          </w:p>
        </w:tc>
        <w:tc>
          <w:tcPr>
            <w:tcW w:w="57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3097CF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376</w:t>
            </w:r>
          </w:p>
        </w:tc>
        <w:tc>
          <w:tcPr>
            <w:tcW w:w="99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3CD16A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 </w:t>
            </w:r>
          </w:p>
        </w:tc>
      </w:tr>
      <w:tr w:rsidR="00BB5CE4" w:rsidRPr="00BB5CE4" w14:paraId="1C0A4FE4" w14:textId="77777777" w:rsidTr="00BB5CE4">
        <w:trPr>
          <w:trHeight w:val="303"/>
        </w:trPr>
        <w:tc>
          <w:tcPr>
            <w:tcW w:w="1530" w:type="dxa"/>
            <w:vMerge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6230E9C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F46D10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1</w:t>
            </w:r>
          </w:p>
        </w:tc>
        <w:tc>
          <w:tcPr>
            <w:tcW w:w="82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08B1FD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115 (72)</w:t>
            </w:r>
          </w:p>
        </w:tc>
        <w:tc>
          <w:tcPr>
            <w:tcW w:w="97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5A11312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43 (27)</w:t>
            </w:r>
          </w:p>
        </w:tc>
        <w:tc>
          <w:tcPr>
            <w:tcW w:w="97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65836A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2 (1)</w:t>
            </w:r>
          </w:p>
        </w:tc>
        <w:tc>
          <w:tcPr>
            <w:tcW w:w="57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6F463D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160</w:t>
            </w:r>
          </w:p>
        </w:tc>
        <w:tc>
          <w:tcPr>
            <w:tcW w:w="99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BE645A4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it-IT" w:eastAsia="en-GB"/>
              </w:rPr>
              <w:t>0.004</w:t>
            </w:r>
          </w:p>
        </w:tc>
      </w:tr>
      <w:tr w:rsidR="00BB5CE4" w:rsidRPr="00BB5CE4" w14:paraId="32C6EC29" w14:textId="77777777" w:rsidTr="00BB5CE4">
        <w:trPr>
          <w:trHeight w:val="303"/>
        </w:trPr>
        <w:tc>
          <w:tcPr>
            <w:tcW w:w="1530" w:type="dxa"/>
            <w:vMerge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2A790DA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6CEFCA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2</w:t>
            </w:r>
          </w:p>
        </w:tc>
        <w:tc>
          <w:tcPr>
            <w:tcW w:w="82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B37BDC6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140 (73)</w:t>
            </w:r>
          </w:p>
        </w:tc>
        <w:tc>
          <w:tcPr>
            <w:tcW w:w="97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7820E9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46 (24)</w:t>
            </w:r>
          </w:p>
        </w:tc>
        <w:tc>
          <w:tcPr>
            <w:tcW w:w="97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9350A0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5 (3)</w:t>
            </w:r>
          </w:p>
        </w:tc>
        <w:tc>
          <w:tcPr>
            <w:tcW w:w="57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88FCFD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191</w:t>
            </w:r>
          </w:p>
        </w:tc>
        <w:tc>
          <w:tcPr>
            <w:tcW w:w="99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5E6149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it-IT" w:eastAsia="en-GB"/>
              </w:rPr>
              <w:t>0.003</w:t>
            </w:r>
          </w:p>
        </w:tc>
      </w:tr>
      <w:tr w:rsidR="00BB5CE4" w:rsidRPr="00BB5CE4" w14:paraId="60F496B6" w14:textId="77777777" w:rsidTr="00BB5CE4">
        <w:trPr>
          <w:trHeight w:val="303"/>
        </w:trPr>
        <w:tc>
          <w:tcPr>
            <w:tcW w:w="1530" w:type="dxa"/>
            <w:vMerge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5EB50B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5419CD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4</w:t>
            </w:r>
          </w:p>
        </w:tc>
        <w:tc>
          <w:tcPr>
            <w:tcW w:w="82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6E86CC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84 (70)</w:t>
            </w:r>
          </w:p>
        </w:tc>
        <w:tc>
          <w:tcPr>
            <w:tcW w:w="97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35F1DC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33 (28)</w:t>
            </w:r>
          </w:p>
        </w:tc>
        <w:tc>
          <w:tcPr>
            <w:tcW w:w="97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8C7624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3 (2)</w:t>
            </w:r>
          </w:p>
        </w:tc>
        <w:tc>
          <w:tcPr>
            <w:tcW w:w="57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39D083C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120</w:t>
            </w:r>
          </w:p>
        </w:tc>
        <w:tc>
          <w:tcPr>
            <w:tcW w:w="99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51D8BC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it-IT" w:eastAsia="en-GB"/>
              </w:rPr>
              <w:t>0.040</w:t>
            </w:r>
          </w:p>
        </w:tc>
      </w:tr>
      <w:tr w:rsidR="00BB5CE4" w:rsidRPr="00BB5CE4" w14:paraId="006D0E21" w14:textId="77777777" w:rsidTr="00BB5CE4">
        <w:trPr>
          <w:trHeight w:val="303"/>
        </w:trPr>
        <w:tc>
          <w:tcPr>
            <w:tcW w:w="1530" w:type="dxa"/>
            <w:vMerge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46ABF8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40197F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10</w:t>
            </w:r>
          </w:p>
        </w:tc>
        <w:tc>
          <w:tcPr>
            <w:tcW w:w="82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1ECCCB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97 (74)</w:t>
            </w:r>
          </w:p>
        </w:tc>
        <w:tc>
          <w:tcPr>
            <w:tcW w:w="97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2A34F4E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31 (23)</w:t>
            </w:r>
          </w:p>
        </w:tc>
        <w:tc>
          <w:tcPr>
            <w:tcW w:w="97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E2628B9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4 (3)</w:t>
            </w:r>
          </w:p>
        </w:tc>
        <w:tc>
          <w:tcPr>
            <w:tcW w:w="57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F4FC53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132</w:t>
            </w:r>
          </w:p>
        </w:tc>
        <w:tc>
          <w:tcPr>
            <w:tcW w:w="99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80E20F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it-IT" w:eastAsia="en-GB"/>
              </w:rPr>
              <w:t>0.002</w:t>
            </w:r>
          </w:p>
        </w:tc>
      </w:tr>
      <w:tr w:rsidR="00BB5CE4" w:rsidRPr="00BB5CE4" w14:paraId="0116B92D" w14:textId="77777777" w:rsidTr="00BB5CE4">
        <w:trPr>
          <w:trHeight w:val="60"/>
        </w:trPr>
        <w:tc>
          <w:tcPr>
            <w:tcW w:w="1530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2C3AFB3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sz w:val="16"/>
                <w:szCs w:val="16"/>
                <w:lang w:eastAsia="en-GB"/>
              </w:rPr>
            </w:pPr>
          </w:p>
        </w:tc>
        <w:tc>
          <w:tcPr>
            <w:tcW w:w="984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8384A35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825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283B317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val="it-IT" w:eastAsia="en-GB"/>
              </w:rPr>
              <w:t> </w:t>
            </w:r>
          </w:p>
        </w:tc>
        <w:tc>
          <w:tcPr>
            <w:tcW w:w="971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7A390C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val="it-IT" w:eastAsia="en-GB"/>
              </w:rPr>
              <w:t> </w:t>
            </w:r>
          </w:p>
        </w:tc>
        <w:tc>
          <w:tcPr>
            <w:tcW w:w="970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EB43FA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val="it-IT" w:eastAsia="en-GB"/>
              </w:rPr>
              <w:t> </w:t>
            </w:r>
          </w:p>
        </w:tc>
        <w:tc>
          <w:tcPr>
            <w:tcW w:w="576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9B844C" w14:textId="77777777" w:rsidR="00BB5CE4" w:rsidRPr="00BB5CE4" w:rsidRDefault="00BB5CE4" w:rsidP="00BB5CE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997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2F0D1C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val="it-IT" w:eastAsia="en-GB"/>
              </w:rPr>
              <w:t> </w:t>
            </w:r>
          </w:p>
        </w:tc>
      </w:tr>
      <w:tr w:rsidR="00BB5CE4" w:rsidRPr="00BB5CE4" w14:paraId="72C8BF56" w14:textId="77777777" w:rsidTr="00BB5CE4">
        <w:trPr>
          <w:trHeight w:val="303"/>
        </w:trPr>
        <w:tc>
          <w:tcPr>
            <w:tcW w:w="1530" w:type="dxa"/>
            <w:vMerge w:val="restart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6F95137" w14:textId="77777777" w:rsid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  <w:t>Usual</w:t>
            </w:r>
          </w:p>
          <w:p w14:paraId="5FCAAA32" w14:textId="75AD75FB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  <w:t>activities</w:t>
            </w:r>
          </w:p>
        </w:tc>
        <w:tc>
          <w:tcPr>
            <w:tcW w:w="98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F01881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0</w:t>
            </w:r>
          </w:p>
        </w:tc>
        <w:tc>
          <w:tcPr>
            <w:tcW w:w="82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E8F816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256 (69)</w:t>
            </w:r>
          </w:p>
        </w:tc>
        <w:tc>
          <w:tcPr>
            <w:tcW w:w="97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823B23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103 (27)</w:t>
            </w:r>
          </w:p>
        </w:tc>
        <w:tc>
          <w:tcPr>
            <w:tcW w:w="97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C236AB4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14 (4)</w:t>
            </w:r>
          </w:p>
        </w:tc>
        <w:tc>
          <w:tcPr>
            <w:tcW w:w="57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C1760C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373</w:t>
            </w:r>
          </w:p>
        </w:tc>
        <w:tc>
          <w:tcPr>
            <w:tcW w:w="99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DA9D14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 </w:t>
            </w:r>
          </w:p>
        </w:tc>
      </w:tr>
      <w:tr w:rsidR="00BB5CE4" w:rsidRPr="00BB5CE4" w14:paraId="4B569D64" w14:textId="77777777" w:rsidTr="00BB5CE4">
        <w:trPr>
          <w:trHeight w:val="303"/>
        </w:trPr>
        <w:tc>
          <w:tcPr>
            <w:tcW w:w="1530" w:type="dxa"/>
            <w:vMerge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61337E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0115F5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1</w:t>
            </w:r>
          </w:p>
        </w:tc>
        <w:tc>
          <w:tcPr>
            <w:tcW w:w="82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B41FC9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92 (58)</w:t>
            </w:r>
          </w:p>
        </w:tc>
        <w:tc>
          <w:tcPr>
            <w:tcW w:w="97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343C4F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63 (39)</w:t>
            </w:r>
          </w:p>
        </w:tc>
        <w:tc>
          <w:tcPr>
            <w:tcW w:w="97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DFA77D0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5 (3)</w:t>
            </w:r>
          </w:p>
        </w:tc>
        <w:tc>
          <w:tcPr>
            <w:tcW w:w="57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D373F5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160</w:t>
            </w:r>
          </w:p>
        </w:tc>
        <w:tc>
          <w:tcPr>
            <w:tcW w:w="99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142831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it-IT" w:eastAsia="en-GB"/>
              </w:rPr>
              <w:t>0.002</w:t>
            </w:r>
          </w:p>
        </w:tc>
      </w:tr>
      <w:tr w:rsidR="00BB5CE4" w:rsidRPr="00BB5CE4" w14:paraId="016D7ACA" w14:textId="77777777" w:rsidTr="00BB5CE4">
        <w:trPr>
          <w:trHeight w:val="303"/>
        </w:trPr>
        <w:tc>
          <w:tcPr>
            <w:tcW w:w="1530" w:type="dxa"/>
            <w:vMerge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4E0EB01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3A471DC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2</w:t>
            </w:r>
          </w:p>
        </w:tc>
        <w:tc>
          <w:tcPr>
            <w:tcW w:w="82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6B0DF5C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113 (59)</w:t>
            </w:r>
          </w:p>
        </w:tc>
        <w:tc>
          <w:tcPr>
            <w:tcW w:w="97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75AF7B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67 (35)</w:t>
            </w:r>
          </w:p>
        </w:tc>
        <w:tc>
          <w:tcPr>
            <w:tcW w:w="97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D9BA1A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11 (6)</w:t>
            </w:r>
          </w:p>
        </w:tc>
        <w:tc>
          <w:tcPr>
            <w:tcW w:w="57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C56F08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191</w:t>
            </w:r>
          </w:p>
        </w:tc>
        <w:tc>
          <w:tcPr>
            <w:tcW w:w="99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7415BD9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it-IT" w:eastAsia="en-GB"/>
              </w:rPr>
              <w:t>0.000</w:t>
            </w:r>
          </w:p>
        </w:tc>
      </w:tr>
      <w:tr w:rsidR="00BB5CE4" w:rsidRPr="00BB5CE4" w14:paraId="09D0F0E8" w14:textId="77777777" w:rsidTr="00BB5CE4">
        <w:trPr>
          <w:trHeight w:val="303"/>
        </w:trPr>
        <w:tc>
          <w:tcPr>
            <w:tcW w:w="1530" w:type="dxa"/>
            <w:vMerge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0C3A86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02E07CA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4</w:t>
            </w:r>
          </w:p>
        </w:tc>
        <w:tc>
          <w:tcPr>
            <w:tcW w:w="82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ED9EE9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72 (60)</w:t>
            </w:r>
          </w:p>
        </w:tc>
        <w:tc>
          <w:tcPr>
            <w:tcW w:w="97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6F611E9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42 (35)</w:t>
            </w:r>
          </w:p>
        </w:tc>
        <w:tc>
          <w:tcPr>
            <w:tcW w:w="97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19D324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6 (5)</w:t>
            </w:r>
          </w:p>
        </w:tc>
        <w:tc>
          <w:tcPr>
            <w:tcW w:w="57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C5C818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120</w:t>
            </w:r>
          </w:p>
        </w:tc>
        <w:tc>
          <w:tcPr>
            <w:tcW w:w="99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9A2D83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it-IT" w:eastAsia="en-GB"/>
              </w:rPr>
              <w:t>0.045</w:t>
            </w:r>
          </w:p>
        </w:tc>
      </w:tr>
      <w:tr w:rsidR="00BB5CE4" w:rsidRPr="00BB5CE4" w14:paraId="23C048C8" w14:textId="77777777" w:rsidTr="00BB5CE4">
        <w:trPr>
          <w:trHeight w:val="303"/>
        </w:trPr>
        <w:tc>
          <w:tcPr>
            <w:tcW w:w="1530" w:type="dxa"/>
            <w:vMerge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B6A07E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37BBB2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10</w:t>
            </w:r>
          </w:p>
        </w:tc>
        <w:tc>
          <w:tcPr>
            <w:tcW w:w="82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285ECD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76 (58)</w:t>
            </w:r>
          </w:p>
        </w:tc>
        <w:tc>
          <w:tcPr>
            <w:tcW w:w="97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4C9AEB9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50 (38)</w:t>
            </w:r>
          </w:p>
        </w:tc>
        <w:tc>
          <w:tcPr>
            <w:tcW w:w="97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40B74A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6 (4)</w:t>
            </w:r>
          </w:p>
        </w:tc>
        <w:tc>
          <w:tcPr>
            <w:tcW w:w="57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5C461AF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132</w:t>
            </w:r>
          </w:p>
        </w:tc>
        <w:tc>
          <w:tcPr>
            <w:tcW w:w="99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9E43B35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it-IT" w:eastAsia="en-GB"/>
              </w:rPr>
              <w:t>0.002</w:t>
            </w:r>
          </w:p>
        </w:tc>
      </w:tr>
      <w:tr w:rsidR="00BB5CE4" w:rsidRPr="00BB5CE4" w14:paraId="5C6B7DE4" w14:textId="77777777" w:rsidTr="00BB5CE4">
        <w:trPr>
          <w:trHeight w:val="163"/>
        </w:trPr>
        <w:tc>
          <w:tcPr>
            <w:tcW w:w="1530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B4E30B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sz w:val="16"/>
                <w:szCs w:val="16"/>
                <w:lang w:eastAsia="en-GB"/>
              </w:rPr>
            </w:pPr>
          </w:p>
        </w:tc>
        <w:tc>
          <w:tcPr>
            <w:tcW w:w="984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076F44A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825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E8685D0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val="it-IT" w:eastAsia="en-GB"/>
              </w:rPr>
              <w:t> </w:t>
            </w:r>
          </w:p>
        </w:tc>
        <w:tc>
          <w:tcPr>
            <w:tcW w:w="971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C8489D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val="it-IT" w:eastAsia="en-GB"/>
              </w:rPr>
              <w:t> </w:t>
            </w:r>
          </w:p>
        </w:tc>
        <w:tc>
          <w:tcPr>
            <w:tcW w:w="970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9696E3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val="it-IT" w:eastAsia="en-GB"/>
              </w:rPr>
              <w:t> </w:t>
            </w:r>
          </w:p>
        </w:tc>
        <w:tc>
          <w:tcPr>
            <w:tcW w:w="576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32752DC" w14:textId="77777777" w:rsidR="00BB5CE4" w:rsidRPr="00BB5CE4" w:rsidRDefault="00BB5CE4" w:rsidP="00BB5CE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997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A2BE4D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val="it-IT" w:eastAsia="en-GB"/>
              </w:rPr>
              <w:t> </w:t>
            </w:r>
          </w:p>
        </w:tc>
      </w:tr>
      <w:tr w:rsidR="00BB5CE4" w:rsidRPr="00BB5CE4" w14:paraId="7281839A" w14:textId="77777777" w:rsidTr="00BB5CE4">
        <w:trPr>
          <w:trHeight w:val="303"/>
        </w:trPr>
        <w:tc>
          <w:tcPr>
            <w:tcW w:w="1530" w:type="dxa"/>
            <w:vMerge w:val="restart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C97FA7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color w:val="000000"/>
                <w:kern w:val="24"/>
                <w:sz w:val="20"/>
                <w:szCs w:val="20"/>
                <w:lang w:val="it-IT" w:eastAsia="en-GB"/>
              </w:rPr>
            </w:pPr>
            <w:proofErr w:type="spellStart"/>
            <w:r w:rsidRPr="00BB5CE4">
              <w:rPr>
                <w:rFonts w:ascii="Calibri" w:eastAsia="Times New Roman" w:hAnsi="Calibri" w:cs="Calibri"/>
                <w:b/>
                <w:color w:val="000000"/>
                <w:kern w:val="24"/>
                <w:sz w:val="20"/>
                <w:szCs w:val="20"/>
                <w:lang w:val="it-IT" w:eastAsia="en-GB"/>
              </w:rPr>
              <w:t>Pain</w:t>
            </w:r>
            <w:proofErr w:type="spellEnd"/>
            <w:r w:rsidRPr="00BB5CE4">
              <w:rPr>
                <w:rFonts w:ascii="Calibri" w:eastAsia="Times New Roman" w:hAnsi="Calibri" w:cs="Calibri"/>
                <w:b/>
                <w:color w:val="000000"/>
                <w:kern w:val="24"/>
                <w:sz w:val="20"/>
                <w:szCs w:val="20"/>
                <w:lang w:val="it-IT" w:eastAsia="en-GB"/>
              </w:rPr>
              <w:t>/</w:t>
            </w:r>
          </w:p>
          <w:p w14:paraId="2732EBC2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</w:pPr>
            <w:proofErr w:type="spellStart"/>
            <w:r w:rsidRPr="00BB5CE4">
              <w:rPr>
                <w:rFonts w:ascii="Calibri" w:eastAsia="Times New Roman" w:hAnsi="Calibri" w:cs="Calibri"/>
                <w:b/>
                <w:color w:val="000000"/>
                <w:kern w:val="24"/>
                <w:sz w:val="20"/>
                <w:szCs w:val="20"/>
                <w:lang w:val="it-IT" w:eastAsia="en-GB"/>
              </w:rPr>
              <w:t>discomfort</w:t>
            </w:r>
            <w:proofErr w:type="spellEnd"/>
          </w:p>
          <w:p w14:paraId="678B2CE5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</w:pPr>
          </w:p>
          <w:p w14:paraId="6146289A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</w:pPr>
          </w:p>
          <w:p w14:paraId="5B908CDC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</w:pPr>
          </w:p>
          <w:p w14:paraId="5378C9DC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E4D303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0</w:t>
            </w:r>
          </w:p>
        </w:tc>
        <w:tc>
          <w:tcPr>
            <w:tcW w:w="82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800EFA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204 (55)</w:t>
            </w:r>
          </w:p>
        </w:tc>
        <w:tc>
          <w:tcPr>
            <w:tcW w:w="97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CB7472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153 (41)</w:t>
            </w:r>
          </w:p>
        </w:tc>
        <w:tc>
          <w:tcPr>
            <w:tcW w:w="97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3F1B58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15 (4)</w:t>
            </w:r>
          </w:p>
        </w:tc>
        <w:tc>
          <w:tcPr>
            <w:tcW w:w="57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08E864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372</w:t>
            </w:r>
          </w:p>
        </w:tc>
        <w:tc>
          <w:tcPr>
            <w:tcW w:w="99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C8340C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 </w:t>
            </w:r>
          </w:p>
        </w:tc>
      </w:tr>
      <w:tr w:rsidR="00BB5CE4" w:rsidRPr="00BB5CE4" w14:paraId="4A5B65AC" w14:textId="77777777" w:rsidTr="00BB5CE4">
        <w:trPr>
          <w:trHeight w:val="303"/>
        </w:trPr>
        <w:tc>
          <w:tcPr>
            <w:tcW w:w="1530" w:type="dxa"/>
            <w:vMerge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A2A394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6A4FB1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1</w:t>
            </w:r>
          </w:p>
        </w:tc>
        <w:tc>
          <w:tcPr>
            <w:tcW w:w="82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07FF491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64 (39)</w:t>
            </w:r>
          </w:p>
        </w:tc>
        <w:tc>
          <w:tcPr>
            <w:tcW w:w="97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D65283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88 (54)</w:t>
            </w:r>
          </w:p>
        </w:tc>
        <w:tc>
          <w:tcPr>
            <w:tcW w:w="97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2864E5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12 (7)</w:t>
            </w:r>
          </w:p>
        </w:tc>
        <w:tc>
          <w:tcPr>
            <w:tcW w:w="57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B3A864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164</w:t>
            </w:r>
          </w:p>
        </w:tc>
        <w:tc>
          <w:tcPr>
            <w:tcW w:w="99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34FE044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it-IT" w:eastAsia="en-GB"/>
              </w:rPr>
              <w:t>0.049</w:t>
            </w:r>
          </w:p>
        </w:tc>
      </w:tr>
      <w:tr w:rsidR="00BB5CE4" w:rsidRPr="00BB5CE4" w14:paraId="032AB4FD" w14:textId="77777777" w:rsidTr="00BB5CE4">
        <w:trPr>
          <w:trHeight w:val="303"/>
        </w:trPr>
        <w:tc>
          <w:tcPr>
            <w:tcW w:w="1530" w:type="dxa"/>
            <w:vMerge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585093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A17F01D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2</w:t>
            </w:r>
          </w:p>
        </w:tc>
        <w:tc>
          <w:tcPr>
            <w:tcW w:w="82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638B23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85 (44)</w:t>
            </w:r>
          </w:p>
        </w:tc>
        <w:tc>
          <w:tcPr>
            <w:tcW w:w="97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DD8832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85 (44)</w:t>
            </w:r>
          </w:p>
        </w:tc>
        <w:tc>
          <w:tcPr>
            <w:tcW w:w="97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BEAEC5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23 (12)</w:t>
            </w:r>
          </w:p>
        </w:tc>
        <w:tc>
          <w:tcPr>
            <w:tcW w:w="57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4395C8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193</w:t>
            </w:r>
          </w:p>
        </w:tc>
        <w:tc>
          <w:tcPr>
            <w:tcW w:w="99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D5E7CF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b/>
                <w:bCs/>
                <w:color w:val="000000"/>
                <w:kern w:val="24"/>
                <w:sz w:val="20"/>
                <w:szCs w:val="20"/>
                <w:lang w:val="it-IT" w:eastAsia="en-GB"/>
              </w:rPr>
              <w:t>&lt;0.001</w:t>
            </w:r>
          </w:p>
        </w:tc>
      </w:tr>
      <w:tr w:rsidR="00BB5CE4" w:rsidRPr="00BB5CE4" w14:paraId="0E9043CE" w14:textId="77777777" w:rsidTr="00BB5CE4">
        <w:trPr>
          <w:trHeight w:val="303"/>
        </w:trPr>
        <w:tc>
          <w:tcPr>
            <w:tcW w:w="1530" w:type="dxa"/>
            <w:vMerge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86DF7A6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DC25573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4</w:t>
            </w:r>
          </w:p>
        </w:tc>
        <w:tc>
          <w:tcPr>
            <w:tcW w:w="82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3550BD2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66 (55)</w:t>
            </w:r>
          </w:p>
        </w:tc>
        <w:tc>
          <w:tcPr>
            <w:tcW w:w="97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B35878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47 (39)</w:t>
            </w:r>
          </w:p>
        </w:tc>
        <w:tc>
          <w:tcPr>
            <w:tcW w:w="97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55E3FC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7 (6)</w:t>
            </w:r>
          </w:p>
        </w:tc>
        <w:tc>
          <w:tcPr>
            <w:tcW w:w="57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182613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120</w:t>
            </w:r>
          </w:p>
        </w:tc>
        <w:tc>
          <w:tcPr>
            <w:tcW w:w="99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794D1D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0.519</w:t>
            </w:r>
          </w:p>
        </w:tc>
      </w:tr>
      <w:tr w:rsidR="00BB5CE4" w:rsidRPr="00BB5CE4" w14:paraId="410B5AD1" w14:textId="77777777" w:rsidTr="00BB5CE4">
        <w:trPr>
          <w:trHeight w:val="303"/>
        </w:trPr>
        <w:tc>
          <w:tcPr>
            <w:tcW w:w="1530" w:type="dxa"/>
            <w:vMerge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F85E976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F5A3379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10</w:t>
            </w:r>
          </w:p>
        </w:tc>
        <w:tc>
          <w:tcPr>
            <w:tcW w:w="82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275A078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83 (63)</w:t>
            </w:r>
          </w:p>
        </w:tc>
        <w:tc>
          <w:tcPr>
            <w:tcW w:w="97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99EA92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45 (34)</w:t>
            </w:r>
          </w:p>
        </w:tc>
        <w:tc>
          <w:tcPr>
            <w:tcW w:w="97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C8A7BF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4 (3)</w:t>
            </w:r>
          </w:p>
        </w:tc>
        <w:tc>
          <w:tcPr>
            <w:tcW w:w="57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8D839E1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132</w:t>
            </w:r>
          </w:p>
        </w:tc>
        <w:tc>
          <w:tcPr>
            <w:tcW w:w="99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31515E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1.000</w:t>
            </w:r>
          </w:p>
        </w:tc>
      </w:tr>
      <w:tr w:rsidR="00BB5CE4" w:rsidRPr="00BB5CE4" w14:paraId="2114AF67" w14:textId="77777777" w:rsidTr="00BB5CE4">
        <w:trPr>
          <w:trHeight w:val="166"/>
        </w:trPr>
        <w:tc>
          <w:tcPr>
            <w:tcW w:w="1530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A7CB55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sz w:val="16"/>
                <w:szCs w:val="16"/>
                <w:lang w:eastAsia="en-GB"/>
              </w:rPr>
            </w:pPr>
          </w:p>
        </w:tc>
        <w:tc>
          <w:tcPr>
            <w:tcW w:w="984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F3059B1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825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ED9EAA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val="it-IT" w:eastAsia="en-GB"/>
              </w:rPr>
              <w:t> </w:t>
            </w:r>
          </w:p>
        </w:tc>
        <w:tc>
          <w:tcPr>
            <w:tcW w:w="971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EC9E8C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val="it-IT" w:eastAsia="en-GB"/>
              </w:rPr>
              <w:t> </w:t>
            </w:r>
          </w:p>
        </w:tc>
        <w:tc>
          <w:tcPr>
            <w:tcW w:w="970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A8B42F1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val="it-IT" w:eastAsia="en-GB"/>
              </w:rPr>
              <w:t> </w:t>
            </w:r>
          </w:p>
        </w:tc>
        <w:tc>
          <w:tcPr>
            <w:tcW w:w="576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93E879" w14:textId="77777777" w:rsidR="00BB5CE4" w:rsidRPr="00BB5CE4" w:rsidRDefault="00BB5CE4" w:rsidP="00BB5CE4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</w:p>
        </w:tc>
        <w:tc>
          <w:tcPr>
            <w:tcW w:w="997" w:type="dxa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44A4A64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16"/>
                <w:szCs w:val="16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16"/>
                <w:szCs w:val="16"/>
                <w:lang w:val="it-IT" w:eastAsia="en-GB"/>
              </w:rPr>
              <w:t> </w:t>
            </w:r>
          </w:p>
        </w:tc>
      </w:tr>
      <w:tr w:rsidR="00BB5CE4" w:rsidRPr="00BB5CE4" w14:paraId="779FE819" w14:textId="77777777" w:rsidTr="00BB5CE4">
        <w:trPr>
          <w:trHeight w:val="303"/>
        </w:trPr>
        <w:tc>
          <w:tcPr>
            <w:tcW w:w="1530" w:type="dxa"/>
            <w:vMerge w:val="restart"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99CA6D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  <w:t>Anxiety/ depression</w:t>
            </w:r>
          </w:p>
          <w:p w14:paraId="73F7806D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</w:pPr>
          </w:p>
          <w:p w14:paraId="7906C4B7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</w:pPr>
          </w:p>
          <w:p w14:paraId="13B588B5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</w:pPr>
          </w:p>
          <w:p w14:paraId="364A54B5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Calibri" w:eastAsia="Times New Roman" w:hAnsi="Calibri" w:cs="Calibri"/>
                <w:b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CA06C22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0</w:t>
            </w:r>
          </w:p>
        </w:tc>
        <w:tc>
          <w:tcPr>
            <w:tcW w:w="82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614007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221 (63)</w:t>
            </w:r>
          </w:p>
        </w:tc>
        <w:tc>
          <w:tcPr>
            <w:tcW w:w="97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AE200B1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122 (35)</w:t>
            </w:r>
          </w:p>
        </w:tc>
        <w:tc>
          <w:tcPr>
            <w:tcW w:w="97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417053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9 (2)</w:t>
            </w:r>
          </w:p>
        </w:tc>
        <w:tc>
          <w:tcPr>
            <w:tcW w:w="57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87EFAD2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352</w:t>
            </w:r>
          </w:p>
        </w:tc>
        <w:tc>
          <w:tcPr>
            <w:tcW w:w="99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A68F587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 </w:t>
            </w:r>
          </w:p>
        </w:tc>
      </w:tr>
      <w:tr w:rsidR="00BB5CE4" w:rsidRPr="00BB5CE4" w14:paraId="1BAB802F" w14:textId="77777777" w:rsidTr="00BB5CE4">
        <w:trPr>
          <w:trHeight w:val="303"/>
        </w:trPr>
        <w:tc>
          <w:tcPr>
            <w:tcW w:w="1530" w:type="dxa"/>
            <w:vMerge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C97FFCB" w14:textId="77777777" w:rsidR="00BB5CE4" w:rsidRPr="00BB5CE4" w:rsidRDefault="00BB5CE4" w:rsidP="00BB5CE4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3CDA32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1</w:t>
            </w:r>
          </w:p>
        </w:tc>
        <w:tc>
          <w:tcPr>
            <w:tcW w:w="82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F8BACFE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96 (60)</w:t>
            </w:r>
          </w:p>
        </w:tc>
        <w:tc>
          <w:tcPr>
            <w:tcW w:w="97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787DCB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59 (37)</w:t>
            </w:r>
          </w:p>
        </w:tc>
        <w:tc>
          <w:tcPr>
            <w:tcW w:w="97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57E8F6B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6 (3)</w:t>
            </w:r>
          </w:p>
        </w:tc>
        <w:tc>
          <w:tcPr>
            <w:tcW w:w="57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50B7F8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161</w:t>
            </w:r>
          </w:p>
        </w:tc>
        <w:tc>
          <w:tcPr>
            <w:tcW w:w="99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AAE4C22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0.447</w:t>
            </w:r>
          </w:p>
        </w:tc>
      </w:tr>
      <w:tr w:rsidR="00BB5CE4" w:rsidRPr="00BB5CE4" w14:paraId="2AE20C71" w14:textId="77777777" w:rsidTr="00BB5CE4">
        <w:trPr>
          <w:trHeight w:val="303"/>
        </w:trPr>
        <w:tc>
          <w:tcPr>
            <w:tcW w:w="1530" w:type="dxa"/>
            <w:vMerge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614EA9" w14:textId="77777777" w:rsidR="00BB5CE4" w:rsidRPr="00BB5CE4" w:rsidRDefault="00BB5CE4" w:rsidP="00BB5CE4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9137D17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2</w:t>
            </w:r>
          </w:p>
        </w:tc>
        <w:tc>
          <w:tcPr>
            <w:tcW w:w="82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B2B113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119 (62)</w:t>
            </w:r>
          </w:p>
        </w:tc>
        <w:tc>
          <w:tcPr>
            <w:tcW w:w="97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13FF7F3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64 (33)</w:t>
            </w:r>
          </w:p>
        </w:tc>
        <w:tc>
          <w:tcPr>
            <w:tcW w:w="97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E17FB26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9 (5)</w:t>
            </w:r>
          </w:p>
        </w:tc>
        <w:tc>
          <w:tcPr>
            <w:tcW w:w="57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0A9A6D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192</w:t>
            </w:r>
          </w:p>
        </w:tc>
        <w:tc>
          <w:tcPr>
            <w:tcW w:w="99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D31539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1.000</w:t>
            </w:r>
          </w:p>
        </w:tc>
      </w:tr>
      <w:tr w:rsidR="00BB5CE4" w:rsidRPr="00BB5CE4" w14:paraId="3DECF6DF" w14:textId="77777777" w:rsidTr="00BB5CE4">
        <w:trPr>
          <w:trHeight w:val="303"/>
        </w:trPr>
        <w:tc>
          <w:tcPr>
            <w:tcW w:w="1530" w:type="dxa"/>
            <w:vMerge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0411A2" w14:textId="77777777" w:rsidR="00BB5CE4" w:rsidRPr="00BB5CE4" w:rsidRDefault="00BB5CE4" w:rsidP="00BB5CE4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2551BC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4</w:t>
            </w:r>
          </w:p>
        </w:tc>
        <w:tc>
          <w:tcPr>
            <w:tcW w:w="82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2BD89FE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77 (64)</w:t>
            </w:r>
          </w:p>
        </w:tc>
        <w:tc>
          <w:tcPr>
            <w:tcW w:w="97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C638FF2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41 (34)</w:t>
            </w:r>
          </w:p>
        </w:tc>
        <w:tc>
          <w:tcPr>
            <w:tcW w:w="97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95F301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2 (2)</w:t>
            </w:r>
          </w:p>
        </w:tc>
        <w:tc>
          <w:tcPr>
            <w:tcW w:w="57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D986121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120</w:t>
            </w:r>
          </w:p>
        </w:tc>
        <w:tc>
          <w:tcPr>
            <w:tcW w:w="99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9D2FAD1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0.697</w:t>
            </w:r>
          </w:p>
        </w:tc>
      </w:tr>
      <w:tr w:rsidR="00BB5CE4" w:rsidRPr="00BB5CE4" w14:paraId="09F8072A" w14:textId="77777777" w:rsidTr="00BB5CE4">
        <w:trPr>
          <w:trHeight w:val="303"/>
        </w:trPr>
        <w:tc>
          <w:tcPr>
            <w:tcW w:w="1530" w:type="dxa"/>
            <w:vMerge/>
            <w:shd w:val="clear" w:color="auto" w:fill="F2F2F2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C7A5C6" w14:textId="77777777" w:rsidR="00BB5CE4" w:rsidRPr="00BB5CE4" w:rsidRDefault="00BB5CE4" w:rsidP="00BB5CE4">
            <w:pPr>
              <w:spacing w:after="0" w:line="240" w:lineRule="auto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984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2F71D2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10</w:t>
            </w:r>
          </w:p>
        </w:tc>
        <w:tc>
          <w:tcPr>
            <w:tcW w:w="825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B2E7DC6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87 (66)</w:t>
            </w:r>
          </w:p>
        </w:tc>
        <w:tc>
          <w:tcPr>
            <w:tcW w:w="971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19BF1C5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41 (31)</w:t>
            </w:r>
          </w:p>
        </w:tc>
        <w:tc>
          <w:tcPr>
            <w:tcW w:w="970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696C810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4 (3)</w:t>
            </w:r>
          </w:p>
        </w:tc>
        <w:tc>
          <w:tcPr>
            <w:tcW w:w="576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186022E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132</w:t>
            </w:r>
          </w:p>
        </w:tc>
        <w:tc>
          <w:tcPr>
            <w:tcW w:w="997" w:type="dxa"/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0E55A2" w14:textId="77777777" w:rsidR="00BB5CE4" w:rsidRPr="00BB5CE4" w:rsidRDefault="00BB5CE4" w:rsidP="00BB5CE4">
            <w:pPr>
              <w:spacing w:after="0" w:line="240" w:lineRule="auto"/>
              <w:jc w:val="center"/>
              <w:textAlignment w:val="bottom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BB5CE4">
              <w:rPr>
                <w:rFonts w:ascii="Calibri" w:eastAsia="Times New Roman" w:hAnsi="Calibri" w:cs="Calibri"/>
                <w:color w:val="000000"/>
                <w:kern w:val="24"/>
                <w:sz w:val="20"/>
                <w:szCs w:val="20"/>
                <w:lang w:val="it-IT" w:eastAsia="en-GB"/>
              </w:rPr>
              <w:t>0.779</w:t>
            </w:r>
          </w:p>
        </w:tc>
      </w:tr>
    </w:tbl>
    <w:p w14:paraId="0B378B89" w14:textId="77777777" w:rsidR="00BB5CE4" w:rsidRPr="00BB5CE4" w:rsidRDefault="00BB5CE4" w:rsidP="00BB5CE4">
      <w:pPr>
        <w:spacing w:line="240" w:lineRule="auto"/>
        <w:contextualSpacing/>
        <w:jc w:val="both"/>
        <w:rPr>
          <w:rFonts w:ascii="Calibri" w:eastAsia="Calibri" w:hAnsi="Calibri" w:cs="Calibri"/>
          <w:b/>
          <w:sz w:val="28"/>
          <w:szCs w:val="28"/>
        </w:rPr>
      </w:pPr>
    </w:p>
    <w:p w14:paraId="1CAF8771" w14:textId="77777777" w:rsidR="00EB308C" w:rsidRDefault="00EB308C"/>
    <w:sectPr w:rsidR="00EB308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sDAxMzG1MDI0MTE3NDZQ0lEKTi0uzszPAykwqgUA2dwGrSwAAAA="/>
  </w:docVars>
  <w:rsids>
    <w:rsidRoot w:val="00EB308C"/>
    <w:rsid w:val="00BB5CE4"/>
    <w:rsid w:val="00BF319B"/>
    <w:rsid w:val="00EB3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0BFDD"/>
  <w15:chartTrackingRefBased/>
  <w15:docId w15:val="{A3364EEF-1009-4765-989F-478E5BA56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1042</Characters>
  <Application>Microsoft Office Word</Application>
  <DocSecurity>0</DocSecurity>
  <Lines>8</Lines>
  <Paragraphs>2</Paragraphs>
  <ScaleCrop>false</ScaleCrop>
  <Company>UniPD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2022-02-04T16:09:00Z</dcterms:created>
  <dcterms:modified xsi:type="dcterms:W3CDTF">2022-02-04T16:20:00Z</dcterms:modified>
</cp:coreProperties>
</file>