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577E7" w14:textId="77777777" w:rsidR="00CF1567" w:rsidRPr="00DE2167" w:rsidRDefault="00CF1567" w:rsidP="00CF1567">
      <w:pPr>
        <w:spacing w:before="240" w:after="240"/>
        <w:jc w:val="center"/>
        <w:rPr>
          <w:rFonts w:ascii="Times New Roman" w:hAnsi="Times New Roman" w:cs="Times New Roman"/>
          <w:sz w:val="32"/>
          <w:szCs w:val="32"/>
        </w:rPr>
      </w:pPr>
      <w:r w:rsidRPr="00DE2167">
        <w:rPr>
          <w:rFonts w:ascii="Times New Roman" w:hAnsi="Times New Roman" w:cs="Times New Roman"/>
          <w:sz w:val="32"/>
          <w:szCs w:val="32"/>
        </w:rPr>
        <w:t xml:space="preserve">Transcriptional </w:t>
      </w:r>
      <w:proofErr w:type="spellStart"/>
      <w:r w:rsidRPr="00DE2167">
        <w:rPr>
          <w:rFonts w:ascii="Times New Roman" w:hAnsi="Times New Roman" w:cs="Times New Roman"/>
          <w:sz w:val="32"/>
          <w:szCs w:val="32"/>
        </w:rPr>
        <w:t>frameshifting</w:t>
      </w:r>
      <w:proofErr w:type="spellEnd"/>
      <w:r w:rsidRPr="00DE2167">
        <w:rPr>
          <w:rFonts w:ascii="Times New Roman" w:hAnsi="Times New Roman" w:cs="Times New Roman"/>
          <w:sz w:val="32"/>
          <w:szCs w:val="32"/>
        </w:rPr>
        <w:t xml:space="preserve"> rescues </w:t>
      </w:r>
      <w:proofErr w:type="spellStart"/>
      <w:r w:rsidRPr="00DE2167">
        <w:rPr>
          <w:rFonts w:ascii="Times New Roman" w:hAnsi="Times New Roman" w:cs="Times New Roman"/>
          <w:i/>
          <w:sz w:val="32"/>
          <w:szCs w:val="32"/>
        </w:rPr>
        <w:t>Citrobacter</w:t>
      </w:r>
      <w:proofErr w:type="spellEnd"/>
      <w:r w:rsidRPr="00DE2167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spellStart"/>
      <w:r w:rsidRPr="00DE2167">
        <w:rPr>
          <w:rFonts w:ascii="Times New Roman" w:hAnsi="Times New Roman" w:cs="Times New Roman"/>
          <w:i/>
          <w:sz w:val="32"/>
          <w:szCs w:val="32"/>
        </w:rPr>
        <w:t>rodentium</w:t>
      </w:r>
      <w:proofErr w:type="spellEnd"/>
      <w:r w:rsidRPr="00DE216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E2167">
        <w:rPr>
          <w:rFonts w:ascii="Times New Roman" w:hAnsi="Times New Roman" w:cs="Times New Roman"/>
          <w:sz w:val="32"/>
          <w:szCs w:val="32"/>
        </w:rPr>
        <w:t xml:space="preserve">Type VI secretion by the production                                              of two length variants from the prematurely interrupted </w:t>
      </w:r>
      <w:proofErr w:type="spellStart"/>
      <w:r w:rsidRPr="00DE2167">
        <w:rPr>
          <w:rFonts w:ascii="Times New Roman" w:hAnsi="Times New Roman" w:cs="Times New Roman"/>
          <w:i/>
          <w:sz w:val="32"/>
          <w:szCs w:val="32"/>
        </w:rPr>
        <w:t>tssM</w:t>
      </w:r>
      <w:proofErr w:type="spellEnd"/>
      <w:r w:rsidRPr="00DE216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E2167">
        <w:rPr>
          <w:rFonts w:ascii="Times New Roman" w:hAnsi="Times New Roman" w:cs="Times New Roman"/>
          <w:sz w:val="32"/>
          <w:szCs w:val="32"/>
        </w:rPr>
        <w:t>gene.</w:t>
      </w:r>
    </w:p>
    <w:p w14:paraId="0DB5C651" w14:textId="77777777" w:rsidR="00CF1567" w:rsidRPr="00DE2167" w:rsidRDefault="00CF1567" w:rsidP="00CF1567">
      <w:pPr>
        <w:spacing w:before="240" w:after="240"/>
        <w:jc w:val="center"/>
        <w:rPr>
          <w:rFonts w:ascii="Times New Roman" w:hAnsi="Times New Roman" w:cs="Times New Roman"/>
          <w:sz w:val="28"/>
          <w:szCs w:val="28"/>
        </w:rPr>
      </w:pPr>
      <w:r w:rsidRPr="00DE2167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DE2167">
        <w:rPr>
          <w:rFonts w:ascii="Times New Roman" w:hAnsi="Times New Roman" w:cs="Times New Roman"/>
          <w:sz w:val="28"/>
          <w:szCs w:val="28"/>
        </w:rPr>
        <w:t>Gueguen</w:t>
      </w:r>
      <w:proofErr w:type="spellEnd"/>
      <w:r w:rsidRPr="00DE2167">
        <w:rPr>
          <w:rFonts w:ascii="Times New Roman" w:hAnsi="Times New Roman" w:cs="Times New Roman"/>
          <w:sz w:val="28"/>
          <w:szCs w:val="28"/>
        </w:rPr>
        <w:t>, N.M. Wills, J.F. Atkins, E. Cascales</w:t>
      </w:r>
    </w:p>
    <w:p w14:paraId="1185CC66" w14:textId="77777777" w:rsidR="00CF1567" w:rsidRDefault="00CF1567" w:rsidP="00CF1567">
      <w:pPr>
        <w:spacing w:before="240" w:after="240"/>
        <w:rPr>
          <w:rFonts w:ascii="Times New Roman" w:hAnsi="Times New Roman" w:cs="Times New Roman"/>
          <w:sz w:val="28"/>
          <w:szCs w:val="28"/>
        </w:rPr>
      </w:pPr>
    </w:p>
    <w:p w14:paraId="54FF16A8" w14:textId="77777777" w:rsidR="00CF1567" w:rsidRPr="00DE2167" w:rsidRDefault="00CF1567" w:rsidP="00CF1567">
      <w:pPr>
        <w:spacing w:before="240" w:after="240"/>
        <w:rPr>
          <w:rFonts w:ascii="Times New Roman" w:hAnsi="Times New Roman" w:cs="Times New Roman"/>
          <w:sz w:val="28"/>
          <w:szCs w:val="28"/>
        </w:rPr>
      </w:pPr>
    </w:p>
    <w:p w14:paraId="590D4D8A" w14:textId="77777777" w:rsidR="00093386" w:rsidRPr="00412D96" w:rsidRDefault="00AC2A1C" w:rsidP="00C11B84">
      <w:pPr>
        <w:spacing w:before="240" w:after="240" w:line="48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2D96">
        <w:rPr>
          <w:rFonts w:ascii="Times New Roman" w:hAnsi="Times New Roman" w:cs="Times New Roman"/>
          <w:b/>
          <w:sz w:val="28"/>
          <w:szCs w:val="28"/>
        </w:rPr>
        <w:t>Supplementa</w:t>
      </w:r>
      <w:r w:rsidR="009268DA" w:rsidRPr="00412D96">
        <w:rPr>
          <w:rFonts w:ascii="Times New Roman" w:hAnsi="Times New Roman" w:cs="Times New Roman"/>
          <w:b/>
          <w:sz w:val="28"/>
          <w:szCs w:val="28"/>
        </w:rPr>
        <w:t>l</w:t>
      </w:r>
      <w:r w:rsidRPr="00412D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386" w:rsidRPr="00412D96">
        <w:rPr>
          <w:rFonts w:ascii="Times New Roman" w:hAnsi="Times New Roman" w:cs="Times New Roman"/>
          <w:b/>
          <w:sz w:val="28"/>
          <w:szCs w:val="28"/>
        </w:rPr>
        <w:t xml:space="preserve">Table </w:t>
      </w:r>
      <w:r w:rsidRPr="00412D96">
        <w:rPr>
          <w:rFonts w:ascii="Times New Roman" w:hAnsi="Times New Roman" w:cs="Times New Roman"/>
          <w:b/>
          <w:sz w:val="28"/>
          <w:szCs w:val="28"/>
        </w:rPr>
        <w:t>S</w:t>
      </w:r>
      <w:r w:rsidR="00093386" w:rsidRPr="00412D96">
        <w:rPr>
          <w:rFonts w:ascii="Times New Roman" w:hAnsi="Times New Roman" w:cs="Times New Roman"/>
          <w:b/>
          <w:sz w:val="28"/>
          <w:szCs w:val="28"/>
        </w:rPr>
        <w:t>1.</w:t>
      </w:r>
      <w:proofErr w:type="gramEnd"/>
      <w:r w:rsidR="00093386" w:rsidRPr="00412D96">
        <w:rPr>
          <w:rFonts w:ascii="Times New Roman" w:hAnsi="Times New Roman" w:cs="Times New Roman"/>
          <w:b/>
          <w:sz w:val="28"/>
          <w:szCs w:val="28"/>
        </w:rPr>
        <w:t xml:space="preserve"> Strains and plasmids used in this study.</w:t>
      </w:r>
    </w:p>
    <w:p w14:paraId="76768563" w14:textId="77777777" w:rsidR="00C11B84" w:rsidRPr="00412D96" w:rsidRDefault="00C11B84" w:rsidP="00C11B84">
      <w:pPr>
        <w:tabs>
          <w:tab w:val="left" w:pos="1350"/>
          <w:tab w:val="left" w:pos="2552"/>
        </w:tabs>
        <w:spacing w:before="240" w:after="24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192698" w14:textId="5489EBF2" w:rsidR="007571A6" w:rsidRPr="00412D96" w:rsidRDefault="007571A6" w:rsidP="00C11B84">
      <w:pPr>
        <w:tabs>
          <w:tab w:val="left" w:pos="1350"/>
          <w:tab w:val="left" w:pos="2552"/>
        </w:tabs>
        <w:spacing w:before="240" w:after="24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D96">
        <w:rPr>
          <w:rFonts w:ascii="Times New Roman" w:hAnsi="Times New Roman" w:cs="Times New Roman"/>
          <w:b/>
          <w:sz w:val="28"/>
          <w:szCs w:val="28"/>
        </w:rPr>
        <w:t>STRAINS</w:t>
      </w:r>
    </w:p>
    <w:p w14:paraId="126FDA55" w14:textId="77777777" w:rsidR="007571A6" w:rsidRPr="00412D96" w:rsidRDefault="007571A6" w:rsidP="00C11B84">
      <w:pPr>
        <w:tabs>
          <w:tab w:val="left" w:pos="2552"/>
        </w:tabs>
        <w:spacing w:before="240" w:after="240" w:line="480" w:lineRule="auto"/>
        <w:rPr>
          <w:rFonts w:ascii="Times New Roman" w:eastAsia="Times New Roman" w:hAnsi="Times New Roman" w:cs="Times New Roman"/>
          <w:b/>
        </w:rPr>
      </w:pPr>
      <w:r w:rsidRPr="00412D96">
        <w:rPr>
          <w:rFonts w:ascii="Times New Roman" w:eastAsia="Times New Roman" w:hAnsi="Times New Roman" w:cs="Times New Roman"/>
          <w:b/>
        </w:rPr>
        <w:t>Name</w:t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  <w:t>Genotype or feature(s)</w:t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</w:r>
      <w:r w:rsidRPr="00412D96">
        <w:rPr>
          <w:rFonts w:ascii="Times New Roman" w:eastAsia="Times New Roman" w:hAnsi="Times New Roman" w:cs="Times New Roman"/>
          <w:b/>
        </w:rPr>
        <w:tab/>
        <w:t>Reference or source</w:t>
      </w:r>
    </w:p>
    <w:p w14:paraId="4C7E6B2A" w14:textId="77777777" w:rsidR="00093386" w:rsidRPr="00412D96" w:rsidRDefault="00093386" w:rsidP="00C11B84">
      <w:pPr>
        <w:tabs>
          <w:tab w:val="left" w:pos="1350"/>
          <w:tab w:val="left" w:pos="7088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  <w:u w:val="single"/>
        </w:rPr>
      </w:pPr>
      <w:proofErr w:type="spellStart"/>
      <w:r w:rsidRPr="00412D96">
        <w:rPr>
          <w:rFonts w:ascii="Times New Roman" w:eastAsia="Times New Roman" w:hAnsi="Times New Roman" w:cs="Times New Roman"/>
          <w:i/>
          <w:u w:val="single"/>
        </w:rPr>
        <w:t>Citrobacter</w:t>
      </w:r>
      <w:proofErr w:type="spellEnd"/>
      <w:r w:rsidRPr="00412D96">
        <w:rPr>
          <w:rFonts w:ascii="Times New Roman" w:eastAsia="Times New Roman" w:hAnsi="Times New Roman" w:cs="Times New Roman"/>
          <w:i/>
          <w:u w:val="single"/>
        </w:rPr>
        <w:t xml:space="preserve"> </w:t>
      </w:r>
      <w:proofErr w:type="spellStart"/>
      <w:r w:rsidRPr="00412D96">
        <w:rPr>
          <w:rFonts w:ascii="Times New Roman" w:eastAsia="Times New Roman" w:hAnsi="Times New Roman" w:cs="Times New Roman"/>
          <w:i/>
          <w:u w:val="single"/>
        </w:rPr>
        <w:t>rodentium</w:t>
      </w:r>
      <w:proofErr w:type="spellEnd"/>
      <w:r w:rsidRPr="00412D96">
        <w:rPr>
          <w:rFonts w:ascii="Times New Roman" w:eastAsia="Times New Roman" w:hAnsi="Times New Roman" w:cs="Times New Roman"/>
          <w:i/>
          <w:u w:val="single"/>
        </w:rPr>
        <w:t xml:space="preserve"> </w:t>
      </w:r>
      <w:r w:rsidRPr="00412D96">
        <w:rPr>
          <w:rFonts w:ascii="Times New Roman" w:eastAsia="Times New Roman" w:hAnsi="Times New Roman" w:cs="Times New Roman"/>
          <w:u w:val="single"/>
        </w:rPr>
        <w:t>DBS100 ATCC 51459 derivatives</w:t>
      </w:r>
    </w:p>
    <w:p w14:paraId="28E202D3" w14:textId="12AE14D9" w:rsidR="00093386" w:rsidRPr="00412D96" w:rsidRDefault="00093386" w:rsidP="00C11B84">
      <w:pPr>
        <w:tabs>
          <w:tab w:val="left" w:pos="2552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t>RLC2</w:t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proofErr w:type="spellStart"/>
      <w:r w:rsidRPr="00412D96">
        <w:rPr>
          <w:rFonts w:ascii="Times New Roman" w:eastAsia="Times New Roman" w:hAnsi="Times New Roman" w:cs="Times New Roman"/>
        </w:rPr>
        <w:t>Nal</w:t>
      </w:r>
      <w:r w:rsidRPr="00412D96">
        <w:rPr>
          <w:rFonts w:ascii="Times New Roman" w:eastAsia="Times New Roman" w:hAnsi="Times New Roman" w:cs="Times New Roman"/>
          <w:vertAlign w:val="superscript"/>
        </w:rPr>
        <w:t>R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derivative of </w:t>
      </w:r>
      <w:r w:rsidRPr="00412D96">
        <w:rPr>
          <w:rFonts w:ascii="Times New Roman" w:eastAsia="Times New Roman" w:hAnsi="Times New Roman" w:cs="Times New Roman"/>
          <w:i/>
        </w:rPr>
        <w:t xml:space="preserve">C.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rodentium</w:t>
      </w:r>
      <w:proofErr w:type="spellEnd"/>
      <w:r w:rsidRPr="00412D96">
        <w:rPr>
          <w:rFonts w:ascii="Times New Roman" w:eastAsia="Times New Roman" w:hAnsi="Times New Roman" w:cs="Times New Roman"/>
          <w:i/>
        </w:rPr>
        <w:t xml:space="preserve"> </w:t>
      </w:r>
      <w:r w:rsidRPr="00412D96">
        <w:rPr>
          <w:rFonts w:ascii="Times New Roman" w:eastAsia="Times New Roman" w:hAnsi="Times New Roman" w:cs="Times New Roman"/>
        </w:rPr>
        <w:t>DBS100 (ATCC 51459)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24332F">
        <w:t>[1]</w:t>
      </w:r>
    </w:p>
    <w:p w14:paraId="054A315E" w14:textId="174CA4F4" w:rsidR="00093386" w:rsidRPr="00412D96" w:rsidRDefault="00093386" w:rsidP="00C11B84">
      <w:pPr>
        <w:tabs>
          <w:tab w:val="left" w:pos="1134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t>RLC55</w:t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 xml:space="preserve">RLC2 </w:t>
      </w:r>
      <w:r w:rsidRPr="00412D96">
        <w:rPr>
          <w:rFonts w:ascii="Times New Roman" w:eastAsia="Times New Roman" w:hAnsi="Times New Roman" w:cs="Times New Roman"/>
          <w:i/>
        </w:rPr>
        <w:t>P</w:t>
      </w:r>
      <w:r w:rsidRPr="00412D96">
        <w:rPr>
          <w:rFonts w:ascii="Times New Roman" w:eastAsia="Times New Roman" w:hAnsi="Times New Roman" w:cs="Times New Roman"/>
          <w:i/>
          <w:vertAlign w:val="subscript"/>
        </w:rPr>
        <w:t>cts1V</w:t>
      </w:r>
      <w:proofErr w:type="gramStart"/>
      <w:r w:rsidRPr="00412D96">
        <w:rPr>
          <w:rFonts w:ascii="Times New Roman" w:eastAsia="Times New Roman" w:hAnsi="Times New Roman" w:cs="Times New Roman"/>
          <w:i/>
        </w:rPr>
        <w:t>::</w:t>
      </w:r>
      <w:proofErr w:type="spellStart"/>
      <w:proofErr w:type="gramEnd"/>
      <w:r w:rsidRPr="00412D96">
        <w:rPr>
          <w:rFonts w:ascii="Times New Roman" w:eastAsia="Times New Roman" w:hAnsi="Times New Roman" w:cs="Times New Roman"/>
          <w:i/>
        </w:rPr>
        <w:t>P</w:t>
      </w:r>
      <w:r w:rsidRPr="00412D96">
        <w:rPr>
          <w:rFonts w:ascii="Times New Roman" w:eastAsia="Times New Roman" w:hAnsi="Times New Roman" w:cs="Times New Roman"/>
          <w:i/>
          <w:vertAlign w:val="subscript"/>
        </w:rPr>
        <w:t>tac</w:t>
      </w:r>
      <w:proofErr w:type="spellEnd"/>
      <w:r w:rsidRPr="00412D96">
        <w:rPr>
          <w:rFonts w:ascii="Times New Roman" w:eastAsia="Times New Roman" w:hAnsi="Times New Roman" w:cs="Times New Roman"/>
        </w:rPr>
        <w:t>,</w:t>
      </w:r>
      <w:r w:rsidRPr="00412D96">
        <w:rPr>
          <w:rFonts w:ascii="Times New Roman" w:eastAsia="Times New Roman" w:hAnsi="Times New Roman" w:cs="Times New Roman"/>
          <w:i/>
        </w:rPr>
        <w:t xml:space="preserve"> P</w:t>
      </w:r>
      <w:r w:rsidRPr="00412D96">
        <w:rPr>
          <w:rFonts w:ascii="Times New Roman" w:eastAsia="Times New Roman" w:hAnsi="Times New Roman" w:cs="Times New Roman"/>
          <w:i/>
          <w:vertAlign w:val="subscript"/>
        </w:rPr>
        <w:t>cts1C</w:t>
      </w:r>
      <w:r w:rsidRPr="00412D96">
        <w:rPr>
          <w:rFonts w:ascii="Times New Roman" w:eastAsia="Times New Roman" w:hAnsi="Times New Roman" w:cs="Times New Roman"/>
          <w:i/>
        </w:rPr>
        <w:t>::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araC</w:t>
      </w:r>
      <w:proofErr w:type="spellEnd"/>
      <w:r w:rsidRPr="00412D96">
        <w:rPr>
          <w:rFonts w:ascii="Times New Roman" w:eastAsia="Times New Roman" w:hAnsi="Times New Roman" w:cs="Times New Roman"/>
          <w:i/>
        </w:rPr>
        <w:t>-P</w:t>
      </w:r>
      <w:r w:rsidRPr="00412D96">
        <w:rPr>
          <w:rFonts w:ascii="Times New Roman" w:eastAsia="Times New Roman" w:hAnsi="Times New Roman" w:cs="Times New Roman"/>
          <w:i/>
          <w:vertAlign w:val="subscript"/>
        </w:rPr>
        <w:t>BAD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24332F">
        <w:t>[1]</w:t>
      </w:r>
    </w:p>
    <w:p w14:paraId="67717454" w14:textId="5A4E1CC4" w:rsidR="00093386" w:rsidRPr="00412D96" w:rsidRDefault="00093386" w:rsidP="00C11B84">
      <w:pPr>
        <w:tabs>
          <w:tab w:val="left" w:pos="1350"/>
          <w:tab w:val="left" w:pos="1843"/>
          <w:tab w:val="left" w:pos="2127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t>RLC62</w:t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>RLC55 Δ</w:t>
      </w:r>
      <w:r w:rsidRPr="00412D96">
        <w:rPr>
          <w:rFonts w:ascii="Times New Roman" w:eastAsia="Times New Roman" w:hAnsi="Times New Roman" w:cs="Times New Roman"/>
          <w:i/>
        </w:rPr>
        <w:t>tssM</w:t>
      </w:r>
      <w:r w:rsidR="00A11052" w:rsidRPr="00412D96">
        <w:rPr>
          <w:rFonts w:ascii="Times New Roman" w:eastAsia="Times New Roman" w:hAnsi="Times New Roman" w:cs="Times New Roman"/>
          <w:i/>
        </w:rPr>
        <w:t>1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24332F">
        <w:t>[1]</w:t>
      </w:r>
    </w:p>
    <w:p w14:paraId="462A41AC" w14:textId="77777777" w:rsidR="00710F59" w:rsidRPr="00412D96" w:rsidRDefault="00710F59" w:rsidP="00C11B84">
      <w:pPr>
        <w:tabs>
          <w:tab w:val="left" w:pos="1350"/>
          <w:tab w:val="left" w:pos="2835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lastRenderedPageBreak/>
        <w:t>RLC90</w:t>
      </w:r>
      <w:r w:rsidR="00222B76" w:rsidRPr="00412D96">
        <w:rPr>
          <w:rFonts w:ascii="Times New Roman" w:eastAsia="Times New Roman" w:hAnsi="Times New Roman" w:cs="Times New Roman"/>
        </w:rPr>
        <w:t xml:space="preserve"> </w:t>
      </w:r>
      <w:r w:rsidR="00222B76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222B76" w:rsidRPr="00412D96">
        <w:rPr>
          <w:rFonts w:ascii="Times New Roman" w:eastAsia="Times New Roman" w:hAnsi="Times New Roman" w:cs="Times New Roman"/>
        </w:rPr>
        <w:t>RLC55</w:t>
      </w:r>
      <w:r w:rsidR="00222B76" w:rsidRPr="00412D96">
        <w:rPr>
          <w:rFonts w:ascii="Times New Roman" w:eastAsia="Times New Roman" w:hAnsi="Times New Roman" w:cs="Times New Roman"/>
          <w:i/>
        </w:rPr>
        <w:t xml:space="preserve"> </w:t>
      </w:r>
      <w:proofErr w:type="gramStart"/>
      <w:r w:rsidR="00222B76" w:rsidRPr="00412D96">
        <w:rPr>
          <w:rFonts w:ascii="Times New Roman" w:eastAsia="Times New Roman" w:hAnsi="Times New Roman" w:cs="Times New Roman"/>
          <w:i/>
        </w:rPr>
        <w:t>tssM</w:t>
      </w:r>
      <w:r w:rsidR="00CF17EE" w:rsidRPr="00412D96">
        <w:rPr>
          <w:rFonts w:ascii="Times New Roman" w:eastAsia="Times New Roman" w:hAnsi="Times New Roman" w:cs="Times New Roman"/>
          <w:i/>
        </w:rPr>
        <w:t>1(</w:t>
      </w:r>
      <w:proofErr w:type="gramEnd"/>
      <w:r w:rsidR="00222B76" w:rsidRPr="00412D96">
        <w:rPr>
          <w:rFonts w:ascii="Times New Roman" w:eastAsia="Times New Roman" w:hAnsi="Times New Roman" w:cs="Times New Roman"/>
          <w:i/>
        </w:rPr>
        <w:t>AAG</w:t>
      </w:r>
      <w:r w:rsidR="006C7583" w:rsidRPr="00412D96">
        <w:rPr>
          <w:rFonts w:ascii="Times New Roman" w:eastAsia="Times New Roman" w:hAnsi="Times New Roman" w:cs="Times New Roman"/>
        </w:rPr>
        <w:t>Δ</w:t>
      </w:r>
      <w:r w:rsidR="006C7583" w:rsidRPr="00412D96">
        <w:rPr>
          <w:rFonts w:ascii="Times New Roman" w:eastAsia="Times New Roman" w:hAnsi="Times New Roman" w:cs="Times New Roman"/>
          <w:i/>
        </w:rPr>
        <w:t>A</w:t>
      </w:r>
      <w:r w:rsidR="00CF17EE" w:rsidRPr="00412D96">
        <w:rPr>
          <w:rFonts w:ascii="Times New Roman" w:eastAsia="Times New Roman" w:hAnsi="Times New Roman" w:cs="Times New Roman"/>
          <w:i/>
        </w:rPr>
        <w:t>)</w:t>
      </w:r>
      <w:r w:rsidR="006C7583" w:rsidRPr="00412D96">
        <w:rPr>
          <w:rFonts w:ascii="Times New Roman" w:eastAsia="Times New Roman" w:hAnsi="Times New Roman" w:cs="Times New Roman"/>
          <w:i/>
        </w:rPr>
        <w:tab/>
      </w:r>
      <w:r w:rsidR="006C7583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6C7583" w:rsidRPr="00412D96">
        <w:rPr>
          <w:rFonts w:ascii="Times New Roman" w:eastAsia="Times New Roman" w:hAnsi="Times New Roman" w:cs="Times New Roman"/>
        </w:rPr>
        <w:t>This study</w:t>
      </w:r>
    </w:p>
    <w:p w14:paraId="79F7A2BF" w14:textId="77777777" w:rsidR="00093386" w:rsidRPr="00412D96" w:rsidRDefault="00710F59" w:rsidP="00C11B84">
      <w:pPr>
        <w:tabs>
          <w:tab w:val="left" w:pos="1350"/>
          <w:tab w:val="left" w:pos="2835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t>RLC91</w:t>
      </w:r>
      <w:r w:rsidR="00222B76" w:rsidRPr="00412D96">
        <w:rPr>
          <w:rFonts w:ascii="Times New Roman" w:eastAsia="Times New Roman" w:hAnsi="Times New Roman" w:cs="Times New Roman"/>
        </w:rPr>
        <w:t xml:space="preserve"> </w:t>
      </w:r>
      <w:r w:rsidR="00222B76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222B76" w:rsidRPr="00412D96">
        <w:rPr>
          <w:rFonts w:ascii="Times New Roman" w:eastAsia="Times New Roman" w:hAnsi="Times New Roman" w:cs="Times New Roman"/>
        </w:rPr>
        <w:t>RLC55</w:t>
      </w:r>
      <w:r w:rsidR="00222B76" w:rsidRPr="00412D96">
        <w:rPr>
          <w:rFonts w:ascii="Times New Roman" w:eastAsia="Times New Roman" w:hAnsi="Times New Roman" w:cs="Times New Roman"/>
          <w:i/>
        </w:rPr>
        <w:t xml:space="preserve"> </w:t>
      </w:r>
      <w:proofErr w:type="gramStart"/>
      <w:r w:rsidR="00222B76" w:rsidRPr="00412D96">
        <w:rPr>
          <w:rFonts w:ascii="Times New Roman" w:eastAsia="Times New Roman" w:hAnsi="Times New Roman" w:cs="Times New Roman"/>
          <w:i/>
        </w:rPr>
        <w:t>tssM1</w:t>
      </w:r>
      <w:r w:rsidR="00CF17EE" w:rsidRPr="00412D96">
        <w:rPr>
          <w:rFonts w:ascii="Times New Roman" w:eastAsia="Times New Roman" w:hAnsi="Times New Roman" w:cs="Times New Roman"/>
          <w:i/>
        </w:rPr>
        <w:t>(</w:t>
      </w:r>
      <w:proofErr w:type="gramEnd"/>
      <w:r w:rsidR="006C7583" w:rsidRPr="00412D96">
        <w:rPr>
          <w:rFonts w:ascii="Times New Roman" w:eastAsia="Times New Roman" w:hAnsi="Times New Roman" w:cs="Times New Roman"/>
          <w:i/>
        </w:rPr>
        <w:t>AAG</w:t>
      </w:r>
      <w:r w:rsidR="00CF17EE" w:rsidRPr="00412D96">
        <w:rPr>
          <w:rFonts w:ascii="Times New Roman" w:eastAsia="Times New Roman" w:hAnsi="Times New Roman" w:cs="Times New Roman"/>
          <w:i/>
        </w:rPr>
        <w:t>)</w:t>
      </w:r>
      <w:r w:rsidR="006C7583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11621A" w:rsidRPr="00412D96">
        <w:rPr>
          <w:rFonts w:ascii="Times New Roman" w:eastAsia="Times New Roman" w:hAnsi="Times New Roman" w:cs="Times New Roman"/>
          <w:i/>
        </w:rPr>
        <w:tab/>
      </w:r>
      <w:r w:rsidR="00A729B8" w:rsidRPr="00412D96">
        <w:rPr>
          <w:rFonts w:ascii="Times New Roman" w:eastAsia="Times New Roman" w:hAnsi="Times New Roman" w:cs="Times New Roman"/>
        </w:rPr>
        <w:t>T</w:t>
      </w:r>
      <w:r w:rsidR="006C7583" w:rsidRPr="00412D96">
        <w:rPr>
          <w:rFonts w:ascii="Times New Roman" w:eastAsia="Times New Roman" w:hAnsi="Times New Roman" w:cs="Times New Roman"/>
        </w:rPr>
        <w:t>his study</w:t>
      </w:r>
    </w:p>
    <w:p w14:paraId="2C2B7445" w14:textId="77777777" w:rsidR="0011621A" w:rsidRPr="00412D96" w:rsidRDefault="0011621A" w:rsidP="00C11B84">
      <w:pPr>
        <w:tabs>
          <w:tab w:val="left" w:pos="1350"/>
          <w:tab w:val="left" w:pos="7088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0B4F5528" w14:textId="77777777" w:rsidR="00195CD3" w:rsidRPr="00412D96" w:rsidRDefault="00EF2AD4" w:rsidP="00C11B84">
      <w:pPr>
        <w:tabs>
          <w:tab w:val="left" w:pos="1350"/>
          <w:tab w:val="left" w:pos="7088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  <w:i/>
          <w:u w:val="single"/>
        </w:rPr>
      </w:pPr>
      <w:r w:rsidRPr="00412D96">
        <w:rPr>
          <w:rFonts w:ascii="Times New Roman" w:eastAsia="Times New Roman" w:hAnsi="Times New Roman" w:cs="Times New Roman"/>
          <w:i/>
          <w:u w:val="single"/>
        </w:rPr>
        <w:t xml:space="preserve">Yersinia </w:t>
      </w:r>
      <w:proofErr w:type="spellStart"/>
      <w:r w:rsidR="00680225" w:rsidRPr="00412D96">
        <w:rPr>
          <w:rFonts w:ascii="Times New Roman" w:eastAsia="Times New Roman" w:hAnsi="Times New Roman" w:cs="Times New Roman"/>
          <w:i/>
          <w:u w:val="single"/>
        </w:rPr>
        <w:t>pseudotuberculosis</w:t>
      </w:r>
      <w:proofErr w:type="spellEnd"/>
      <w:r w:rsidR="00680225" w:rsidRPr="00412D96">
        <w:rPr>
          <w:rFonts w:ascii="Times New Roman" w:eastAsia="Times New Roman" w:hAnsi="Times New Roman" w:cs="Times New Roman"/>
          <w:i/>
          <w:u w:val="single"/>
        </w:rPr>
        <w:t xml:space="preserve"> IP31758 derivatives</w:t>
      </w:r>
    </w:p>
    <w:p w14:paraId="162BDB71" w14:textId="6FD32DDC" w:rsidR="00EF2AD4" w:rsidRPr="00412D96" w:rsidRDefault="0011621A" w:rsidP="00C11B84">
      <w:pPr>
        <w:tabs>
          <w:tab w:val="left" w:pos="1350"/>
          <w:tab w:val="left" w:pos="2835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t>IP31758</w:t>
      </w:r>
      <w:r w:rsidRPr="00412D96">
        <w:rPr>
          <w:rFonts w:ascii="Times New Roman" w:eastAsia="Times New Roman" w:hAnsi="Times New Roman" w:cs="Times New Roman"/>
        </w:rPr>
        <w:tab/>
      </w:r>
      <w:r w:rsidR="00EF2AD4"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 xml:space="preserve">Wild-type </w:t>
      </w:r>
      <w:r w:rsidR="00EF2AD4" w:rsidRPr="00412D96">
        <w:rPr>
          <w:rFonts w:ascii="Times New Roman" w:eastAsia="Times New Roman" w:hAnsi="Times New Roman" w:cs="Times New Roman"/>
          <w:i/>
        </w:rPr>
        <w:t xml:space="preserve">Yersinia </w:t>
      </w:r>
      <w:proofErr w:type="spellStart"/>
      <w:r w:rsidR="00EF2AD4" w:rsidRPr="00412D96">
        <w:rPr>
          <w:rFonts w:ascii="Times New Roman" w:eastAsia="Times New Roman" w:hAnsi="Times New Roman" w:cs="Times New Roman"/>
          <w:i/>
        </w:rPr>
        <w:t>pseudotuberculosis</w:t>
      </w:r>
      <w:proofErr w:type="spellEnd"/>
      <w:r w:rsidR="00680225" w:rsidRPr="00412D96">
        <w:rPr>
          <w:rFonts w:ascii="Times New Roman" w:eastAsia="Times New Roman" w:hAnsi="Times New Roman" w:cs="Times New Roman"/>
          <w:i/>
        </w:rPr>
        <w:tab/>
      </w:r>
      <w:r w:rsidR="00680225" w:rsidRPr="00412D96">
        <w:rPr>
          <w:rFonts w:ascii="Times New Roman" w:eastAsia="Times New Roman" w:hAnsi="Times New Roman" w:cs="Times New Roman"/>
          <w:i/>
        </w:rPr>
        <w:tab/>
      </w:r>
      <w:r w:rsidRPr="00412D96">
        <w:rPr>
          <w:rFonts w:ascii="Times New Roman" w:eastAsia="Times New Roman" w:hAnsi="Times New Roman" w:cs="Times New Roman"/>
          <w:i/>
        </w:rPr>
        <w:tab/>
      </w:r>
      <w:r w:rsidRPr="00412D96">
        <w:rPr>
          <w:rFonts w:ascii="Times New Roman" w:eastAsia="Times New Roman" w:hAnsi="Times New Roman" w:cs="Times New Roman"/>
          <w:i/>
        </w:rPr>
        <w:tab/>
      </w:r>
      <w:r w:rsidRPr="00412D96">
        <w:rPr>
          <w:rFonts w:ascii="Times New Roman" w:eastAsia="Times New Roman" w:hAnsi="Times New Roman" w:cs="Times New Roman"/>
          <w:i/>
        </w:rPr>
        <w:tab/>
      </w:r>
      <w:r w:rsidRPr="00412D96">
        <w:rPr>
          <w:rFonts w:ascii="Times New Roman" w:eastAsia="Times New Roman" w:hAnsi="Times New Roman" w:cs="Times New Roman"/>
          <w:i/>
        </w:rPr>
        <w:tab/>
      </w:r>
      <w:r w:rsidRPr="00412D96">
        <w:rPr>
          <w:rFonts w:ascii="Times New Roman" w:eastAsia="Times New Roman" w:hAnsi="Times New Roman" w:cs="Times New Roman"/>
          <w:i/>
        </w:rPr>
        <w:tab/>
      </w:r>
      <w:r w:rsidR="0024332F">
        <w:t>[2]</w:t>
      </w:r>
    </w:p>
    <w:p w14:paraId="0D30AA20" w14:textId="737D0DF6" w:rsidR="00EF2AD4" w:rsidRPr="00412D96" w:rsidRDefault="00195CD3" w:rsidP="00C11B84">
      <w:pPr>
        <w:tabs>
          <w:tab w:val="left" w:pos="135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t>RL31758-4</w:t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proofErr w:type="spellStart"/>
      <w:r w:rsidRPr="00412D96">
        <w:rPr>
          <w:rFonts w:ascii="Times New Roman" w:eastAsia="Times New Roman" w:hAnsi="Times New Roman" w:cs="Times New Roman"/>
        </w:rPr>
        <w:t>Nal</w:t>
      </w:r>
      <w:r w:rsidRPr="00412D96">
        <w:rPr>
          <w:rFonts w:ascii="Times New Roman" w:eastAsia="Times New Roman" w:hAnsi="Times New Roman" w:cs="Times New Roman"/>
          <w:vertAlign w:val="superscript"/>
        </w:rPr>
        <w:t>R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derivative of </w:t>
      </w:r>
      <w:r w:rsidR="0011621A" w:rsidRPr="00412D96">
        <w:rPr>
          <w:rFonts w:ascii="Times New Roman" w:eastAsia="Times New Roman" w:hAnsi="Times New Roman" w:cs="Times New Roman"/>
        </w:rPr>
        <w:t>IP31758</w:t>
      </w:r>
      <w:r w:rsidR="00EF2AD4" w:rsidRPr="00412D96">
        <w:rPr>
          <w:rFonts w:ascii="Times New Roman" w:eastAsia="Times New Roman" w:hAnsi="Times New Roman" w:cs="Times New Roman"/>
        </w:rPr>
        <w:t xml:space="preserve"> </w:t>
      </w:r>
      <w:r w:rsidR="00680225" w:rsidRPr="00412D96">
        <w:rPr>
          <w:rFonts w:ascii="Times New Roman" w:eastAsia="Times New Roman" w:hAnsi="Times New Roman" w:cs="Times New Roman"/>
        </w:rPr>
        <w:tab/>
      </w:r>
      <w:r w:rsidR="00680225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24332F">
        <w:t>[2]</w:t>
      </w:r>
    </w:p>
    <w:p w14:paraId="522845E8" w14:textId="77777777" w:rsidR="00C11B84" w:rsidRPr="00412D96" w:rsidRDefault="00C11B84" w:rsidP="00C11B84">
      <w:pPr>
        <w:tabs>
          <w:tab w:val="left" w:pos="1350"/>
          <w:tab w:val="left" w:pos="6804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  <w:i/>
          <w:u w:val="single"/>
        </w:rPr>
      </w:pPr>
    </w:p>
    <w:p w14:paraId="2021208F" w14:textId="77777777" w:rsidR="00093386" w:rsidRPr="00412D96" w:rsidRDefault="00093386" w:rsidP="00C11B84">
      <w:pPr>
        <w:tabs>
          <w:tab w:val="left" w:pos="1350"/>
          <w:tab w:val="left" w:pos="6804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  <w:i/>
          <w:u w:val="single"/>
        </w:rPr>
        <w:t>Escherichia coli</w:t>
      </w:r>
      <w:r w:rsidRPr="00412D96">
        <w:rPr>
          <w:rFonts w:ascii="Times New Roman" w:eastAsia="Times New Roman" w:hAnsi="Times New Roman" w:cs="Times New Roman"/>
          <w:u w:val="single"/>
        </w:rPr>
        <w:t xml:space="preserve"> strains</w:t>
      </w:r>
      <w:r w:rsidRPr="00412D96">
        <w:rPr>
          <w:rFonts w:ascii="Times New Roman" w:eastAsia="Times New Roman" w:hAnsi="Times New Roman" w:cs="Times New Roman"/>
        </w:rPr>
        <w:tab/>
      </w:r>
    </w:p>
    <w:p w14:paraId="16EB7A2F" w14:textId="77777777" w:rsidR="00093386" w:rsidRPr="00412D96" w:rsidRDefault="00093386" w:rsidP="00C11B84">
      <w:pPr>
        <w:tabs>
          <w:tab w:val="left" w:pos="1350"/>
          <w:tab w:val="left" w:pos="7110"/>
        </w:tabs>
        <w:spacing w:before="240" w:after="240" w:line="480" w:lineRule="auto"/>
        <w:rPr>
          <w:rFonts w:ascii="Times New Roman" w:eastAsiaTheme="minorEastAsia" w:hAnsi="Times New Roman" w:cs="Times New Roman"/>
          <w:i/>
          <w:iCs/>
          <w:lang w:val="fr-FR" w:eastAsia="fr-FR"/>
        </w:rPr>
      </w:pPr>
      <w:r w:rsidRPr="00412D96">
        <w:rPr>
          <w:rFonts w:ascii="Times New Roman" w:eastAsia="Times New Roman" w:hAnsi="Times New Roman" w:cs="Times New Roman"/>
        </w:rPr>
        <w:t>DH5α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fhuA2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 </w:t>
      </w:r>
      <w:proofErr w:type="gramStart"/>
      <w:r w:rsidRPr="00412D96">
        <w:rPr>
          <w:rFonts w:ascii="Times New Roman" w:eastAsiaTheme="minorEastAsia" w:hAnsi="Times New Roman" w:cs="Times New Roman"/>
          <w:lang w:val="fr-FR" w:eastAsia="fr-FR"/>
        </w:rPr>
        <w:t>Δ</w:t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(</w:t>
      </w:r>
      <w:proofErr w:type="spellStart"/>
      <w:proofErr w:type="gram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argF-lacZ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 xml:space="preserve">)U169 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phoA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 xml:space="preserve"> glnV44 </w:t>
      </w:r>
      <w:r w:rsidRPr="00412D96">
        <w:rPr>
          <w:rFonts w:ascii="Times New Roman" w:eastAsiaTheme="minorEastAsia" w:hAnsi="Times New Roman" w:cs="Times New Roman"/>
          <w:iCs/>
          <w:lang w:val="fr-FR" w:eastAsia="fr-FR"/>
        </w:rPr>
        <w:t>Φ</w:t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80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 Δ</w:t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(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lacZ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)M15</w:t>
      </w:r>
      <w:r w:rsidR="002E0F2B" w:rsidRPr="00412D96">
        <w:rPr>
          <w:rFonts w:ascii="Times New Roman" w:eastAsia="Times New Roman" w:hAnsi="Times New Roman" w:cs="Times New Roman"/>
        </w:rPr>
        <w:t xml:space="preserve"> </w:t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gyrA96 recA1 relA1 endA1 thi-1 hsdR17</w:t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>Laboratory collection</w:t>
      </w:r>
    </w:p>
    <w:p w14:paraId="40F79A8C" w14:textId="77777777" w:rsidR="00093386" w:rsidRPr="00412D96" w:rsidRDefault="00093386" w:rsidP="00C11B84">
      <w:pPr>
        <w:tabs>
          <w:tab w:val="left" w:pos="1350"/>
          <w:tab w:val="left" w:pos="711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r w:rsidRPr="00412D96">
        <w:rPr>
          <w:rFonts w:ascii="Times New Roman" w:eastAsia="Times New Roman" w:hAnsi="Times New Roman" w:cs="Times New Roman"/>
        </w:rPr>
        <w:t>W3110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>F</w:t>
      </w:r>
      <w:r w:rsidRPr="00412D96">
        <w:rPr>
          <w:rFonts w:ascii="Times New Roman" w:eastAsiaTheme="minorEastAsia" w:hAnsi="Times New Roman" w:cs="Times New Roman"/>
          <w:vertAlign w:val="superscript"/>
          <w:lang w:val="fr-FR" w:eastAsia="fr-FR"/>
        </w:rPr>
        <w:t>-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 lambda</w:t>
      </w:r>
      <w:r w:rsidRPr="00412D96">
        <w:rPr>
          <w:rFonts w:ascii="Times New Roman" w:eastAsiaTheme="minorEastAsia" w:hAnsi="Times New Roman" w:cs="Times New Roman"/>
          <w:vertAlign w:val="superscript"/>
          <w:lang w:val="fr-FR" w:eastAsia="fr-FR"/>
        </w:rPr>
        <w:t>-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 </w:t>
      </w:r>
      <w:proofErr w:type="gramStart"/>
      <w:r w:rsidRPr="00412D96">
        <w:rPr>
          <w:rFonts w:ascii="Times New Roman" w:eastAsiaTheme="minorEastAsia" w:hAnsi="Times New Roman" w:cs="Times New Roman"/>
          <w:lang w:val="fr-FR" w:eastAsia="fr-FR"/>
        </w:rPr>
        <w:t>IN(</w:t>
      </w:r>
      <w:proofErr w:type="spellStart"/>
      <w:proofErr w:type="gramEnd"/>
      <w:r w:rsidRPr="00412D96">
        <w:rPr>
          <w:rFonts w:ascii="Times New Roman" w:eastAsiaTheme="minorEastAsia" w:hAnsi="Times New Roman" w:cs="Times New Roman"/>
          <w:i/>
          <w:lang w:val="fr-FR" w:eastAsia="fr-FR"/>
        </w:rPr>
        <w:t>rrnD-rrnE</w:t>
      </w:r>
      <w:proofErr w:type="spellEnd"/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)1 </w:t>
      </w:r>
      <w:r w:rsidRPr="00412D96">
        <w:rPr>
          <w:rFonts w:ascii="Times New Roman" w:eastAsiaTheme="minorEastAsia" w:hAnsi="Times New Roman" w:cs="Times New Roman"/>
          <w:i/>
          <w:lang w:val="fr-FR" w:eastAsia="fr-FR"/>
        </w:rPr>
        <w:t>rph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>-1</w:t>
      </w:r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  <w:t>Laboratory collection</w:t>
      </w:r>
    </w:p>
    <w:p w14:paraId="2DFB759E" w14:textId="77777777" w:rsidR="00093386" w:rsidRPr="00412D96" w:rsidRDefault="00093386" w:rsidP="00C11B84">
      <w:pPr>
        <w:tabs>
          <w:tab w:val="left" w:pos="1350"/>
          <w:tab w:val="left" w:pos="7110"/>
        </w:tabs>
        <w:spacing w:before="240" w:after="240" w:line="480" w:lineRule="auto"/>
        <w:rPr>
          <w:rFonts w:ascii="Times New Roman" w:eastAsia="Times New Roman" w:hAnsi="Times New Roman" w:cs="Times New Roman"/>
          <w:i/>
        </w:rPr>
      </w:pPr>
      <w:r w:rsidRPr="00412D96">
        <w:rPr>
          <w:rFonts w:ascii="Times New Roman" w:eastAsia="Times New Roman" w:hAnsi="Times New Roman" w:cs="Times New Roman"/>
        </w:rPr>
        <w:t>CC118λpir</w:t>
      </w:r>
      <w:r w:rsidRPr="00412D96">
        <w:rPr>
          <w:rFonts w:ascii="Times New Roman" w:eastAsia="Times New Roman" w:hAnsi="Times New Roman" w:cs="Times New Roman"/>
        </w:rPr>
        <w:tab/>
      </w:r>
      <w:proofErr w:type="gramStart"/>
      <w:r w:rsidRPr="00412D96">
        <w:rPr>
          <w:rFonts w:ascii="Times New Roman" w:eastAsia="Times New Roman" w:hAnsi="Times New Roman" w:cs="Times New Roman"/>
          <w:i/>
        </w:rPr>
        <w:t>Δ(</w:t>
      </w:r>
      <w:proofErr w:type="spellStart"/>
      <w:proofErr w:type="gramEnd"/>
      <w:r w:rsidRPr="00412D96">
        <w:rPr>
          <w:rFonts w:ascii="Times New Roman" w:eastAsia="Times New Roman" w:hAnsi="Times New Roman" w:cs="Times New Roman"/>
          <w:i/>
        </w:rPr>
        <w:t>ara-leu</w:t>
      </w:r>
      <w:proofErr w:type="spellEnd"/>
      <w:r w:rsidRPr="00412D96">
        <w:rPr>
          <w:rFonts w:ascii="Times New Roman" w:eastAsia="Times New Roman" w:hAnsi="Times New Roman" w:cs="Times New Roman"/>
          <w:i/>
        </w:rPr>
        <w:t xml:space="preserve">)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araD</w:t>
      </w:r>
      <w:proofErr w:type="spellEnd"/>
      <w:r w:rsidRPr="00412D96">
        <w:rPr>
          <w:rFonts w:ascii="Times New Roman" w:eastAsia="Times New Roman" w:hAnsi="Times New Roman" w:cs="Times New Roman"/>
          <w:i/>
        </w:rPr>
        <w:t xml:space="preserve"> ΔlacX74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galE</w:t>
      </w:r>
      <w:proofErr w:type="spellEnd"/>
      <w:r w:rsidRPr="00412D9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galK</w:t>
      </w:r>
      <w:proofErr w:type="spellEnd"/>
      <w:r w:rsidRPr="00412D96">
        <w:rPr>
          <w:rFonts w:ascii="Times New Roman" w:eastAsia="Times New Roman" w:hAnsi="Times New Roman" w:cs="Times New Roman"/>
          <w:i/>
        </w:rPr>
        <w:t xml:space="preserve"> phoA20 thi-1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rpsE</w:t>
      </w:r>
      <w:proofErr w:type="spellEnd"/>
      <w:r w:rsidR="0011621A" w:rsidRPr="00412D9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rpoB</w:t>
      </w:r>
      <w:proofErr w:type="spellEnd"/>
      <w:r w:rsidRPr="00412D9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argE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(Am) </w:t>
      </w:r>
      <w:r w:rsidRPr="00412D96">
        <w:rPr>
          <w:rFonts w:ascii="Times New Roman" w:eastAsia="Times New Roman" w:hAnsi="Times New Roman" w:cs="Times New Roman"/>
          <w:i/>
        </w:rPr>
        <w:t>recA1</w:t>
      </w:r>
      <w:r w:rsidRPr="00412D9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12D96">
        <w:rPr>
          <w:rFonts w:ascii="Times New Roman" w:eastAsia="Times New Roman" w:hAnsi="Times New Roman" w:cs="Times New Roman"/>
        </w:rPr>
        <w:t>λpir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12D96">
        <w:rPr>
          <w:rFonts w:ascii="Times New Roman" w:eastAsia="Times New Roman" w:hAnsi="Times New Roman" w:cs="Times New Roman"/>
        </w:rPr>
        <w:t>lysogen</w:t>
      </w:r>
      <w:proofErr w:type="spellEnd"/>
      <w:r w:rsidRPr="00412D96">
        <w:rPr>
          <w:rFonts w:ascii="Times New Roman" w:eastAsia="Times New Roman" w:hAnsi="Times New Roman" w:cs="Times New Roman"/>
        </w:rPr>
        <w:tab/>
      </w:r>
      <w:r w:rsidR="0011621A" w:rsidRPr="00412D96">
        <w:rPr>
          <w:rFonts w:ascii="Times New Roman" w:eastAsia="Times New Roman" w:hAnsi="Times New Roman" w:cs="Times New Roman"/>
        </w:rPr>
        <w:tab/>
        <w:t>Laboratory collection</w:t>
      </w:r>
    </w:p>
    <w:p w14:paraId="6E295E59" w14:textId="403D8956" w:rsidR="00710F59" w:rsidRPr="00412D96" w:rsidRDefault="00710F59" w:rsidP="00C11B84">
      <w:pPr>
        <w:widowControl w:val="0"/>
        <w:autoSpaceDE w:val="0"/>
        <w:autoSpaceDN w:val="0"/>
        <w:adjustRightInd w:val="0"/>
        <w:spacing w:before="240" w:after="240" w:line="480" w:lineRule="auto"/>
        <w:ind w:left="1416" w:hanging="1416"/>
        <w:rPr>
          <w:rFonts w:ascii="Times New Roman" w:eastAsiaTheme="minorEastAsia" w:hAnsi="Times New Roman" w:cs="Times New Roman"/>
          <w:lang w:val="fr-FR" w:eastAsia="fr-FR"/>
        </w:rPr>
      </w:pPr>
      <w:r w:rsidRPr="00412D96">
        <w:rPr>
          <w:rFonts w:ascii="Times New Roman" w:eastAsia="Times New Roman" w:hAnsi="Times New Roman" w:cs="Times New Roman"/>
          <w:noProof/>
        </w:rPr>
        <w:t>MFD</w:t>
      </w:r>
      <w:r w:rsidRPr="00412D9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12D96">
        <w:rPr>
          <w:rFonts w:ascii="Times New Roman" w:eastAsia="Times New Roman" w:hAnsi="Times New Roman" w:cs="Times New Roman"/>
        </w:rPr>
        <w:t>λpir</w:t>
      </w:r>
      <w:proofErr w:type="spellEnd"/>
      <w:r w:rsidR="00FF60C4" w:rsidRPr="00412D96">
        <w:rPr>
          <w:rFonts w:ascii="Times New Roman" w:eastAsia="Times New Roman" w:hAnsi="Times New Roman" w:cs="Times New Roman"/>
        </w:rPr>
        <w:tab/>
      </w:r>
      <w:r w:rsidR="00FF60C4" w:rsidRPr="00412D96">
        <w:rPr>
          <w:rFonts w:ascii="Times New Roman" w:eastAsiaTheme="minorEastAsia" w:hAnsi="Times New Roman" w:cs="Times New Roman"/>
          <w:lang w:val="fr-FR" w:eastAsia="fr-FR"/>
        </w:rPr>
        <w:t>MG1655 RP4-2-Tc</w:t>
      </w:r>
      <w:proofErr w:type="gramStart"/>
      <w:r w:rsidR="00FF60C4" w:rsidRPr="00412D96">
        <w:rPr>
          <w:rFonts w:ascii="Times New Roman" w:eastAsiaTheme="minorEastAsia" w:hAnsi="Times New Roman" w:cs="Times New Roman"/>
          <w:lang w:val="fr-FR" w:eastAsia="fr-FR"/>
        </w:rPr>
        <w:t>::</w:t>
      </w:r>
      <w:proofErr w:type="gramEnd"/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[Δ</w:t>
      </w:r>
      <w:r w:rsidR="00FF60C4" w:rsidRPr="00412D96">
        <w:rPr>
          <w:rFonts w:ascii="Times New Roman" w:eastAsiaTheme="minorEastAsia" w:hAnsi="Times New Roman" w:cs="Times New Roman"/>
          <w:lang w:val="fr-FR" w:eastAsia="fr-FR"/>
        </w:rPr>
        <w:t>Mu1::</w:t>
      </w:r>
      <w:proofErr w:type="spellStart"/>
      <w:r w:rsidR="00FF60C4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aac</w:t>
      </w:r>
      <w:proofErr w:type="spellEnd"/>
      <w:r w:rsidR="00FF60C4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(3)IV</w:t>
      </w:r>
      <w:r w:rsidR="00FF60C4" w:rsidRPr="00412D96">
        <w:rPr>
          <w:rFonts w:ascii="Times New Roman" w:eastAsiaTheme="minorEastAsia" w:hAnsi="Times New Roman" w:cs="Times New Roman"/>
          <w:lang w:val="fr-FR" w:eastAsia="fr-FR"/>
        </w:rPr>
        <w:t>-</w:t>
      </w:r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Δ</w:t>
      </w:r>
      <w:r w:rsidR="00FF60C4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aphA</w:t>
      </w:r>
      <w:r w:rsidR="00FF60C4" w:rsidRPr="00412D96">
        <w:rPr>
          <w:rFonts w:ascii="Times New Roman" w:eastAsiaTheme="minorEastAsia" w:hAnsi="Times New Roman" w:cs="Times New Roman"/>
          <w:lang w:val="fr-FR" w:eastAsia="fr-FR"/>
        </w:rPr>
        <w:t>-</w:t>
      </w:r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Δ</w:t>
      </w:r>
      <w:r w:rsidR="00FF60C4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nic</w:t>
      </w:r>
      <w:r w:rsidR="0011621A" w:rsidRPr="00412D96">
        <w:rPr>
          <w:rFonts w:ascii="Times New Roman" w:eastAsiaTheme="minorEastAsia" w:hAnsi="Times New Roman" w:cs="Times New Roman"/>
          <w:lang w:val="fr-FR" w:eastAsia="fr-FR"/>
        </w:rPr>
        <w:t xml:space="preserve">35 </w:t>
      </w:r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Δ</w:t>
      </w:r>
      <w:r w:rsidR="00FF60C4" w:rsidRPr="00412D96">
        <w:rPr>
          <w:rFonts w:ascii="Times New Roman" w:eastAsiaTheme="minorEastAsia" w:hAnsi="Times New Roman" w:cs="Times New Roman"/>
          <w:lang w:val="fr-FR" w:eastAsia="fr-FR"/>
        </w:rPr>
        <w:t>Mu2::</w:t>
      </w:r>
      <w:proofErr w:type="spellStart"/>
      <w:r w:rsidR="00FF60C4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zeo</w:t>
      </w:r>
      <w:proofErr w:type="spellEnd"/>
      <w:r w:rsidR="00C35D00" w:rsidRPr="00412D96">
        <w:rPr>
          <w:rFonts w:ascii="Times New Roman" w:eastAsiaTheme="minorEastAsia" w:hAnsi="Times New Roman" w:cs="Times New Roman"/>
          <w:lang w:val="fr-FR" w:eastAsia="fr-FR"/>
        </w:rPr>
        <w:t xml:space="preserve">] </w:t>
      </w:r>
      <w:proofErr w:type="spellStart"/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Δ</w:t>
      </w:r>
      <w:r w:rsidR="0017355D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dapA</w:t>
      </w:r>
      <w:proofErr w:type="spellEnd"/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::(</w:t>
      </w:r>
      <w:proofErr w:type="spellStart"/>
      <w:r w:rsidR="0017355D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erm</w:t>
      </w:r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-</w:t>
      </w:r>
      <w:r w:rsidR="0017355D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pir</w:t>
      </w:r>
      <w:proofErr w:type="spellEnd"/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 xml:space="preserve">) </w:t>
      </w:r>
      <w:proofErr w:type="spellStart"/>
      <w:r w:rsidR="0017355D" w:rsidRPr="00412D96">
        <w:rPr>
          <w:rFonts w:ascii="Times New Roman" w:eastAsiaTheme="minorEastAsia" w:hAnsi="Times New Roman" w:cs="Times New Roman"/>
          <w:lang w:val="fr-FR" w:eastAsia="fr-FR"/>
        </w:rPr>
        <w:t>Δ</w:t>
      </w:r>
      <w:r w:rsidR="0017355D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recA</w:t>
      </w:r>
      <w:proofErr w:type="spellEnd"/>
      <w:r w:rsidR="0011621A"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ab/>
      </w:r>
      <w:r w:rsidR="0011621A" w:rsidRPr="00412D96">
        <w:rPr>
          <w:rFonts w:ascii="Times New Roman" w:eastAsiaTheme="minorEastAsia" w:hAnsi="Times New Roman" w:cs="Times New Roman"/>
          <w:iCs/>
          <w:lang w:val="fr-FR" w:eastAsia="fr-FR"/>
        </w:rPr>
        <w:tab/>
      </w:r>
      <w:r w:rsidR="0024332F">
        <w:t>[3]</w:t>
      </w:r>
    </w:p>
    <w:p w14:paraId="60E715E4" w14:textId="0FF72131" w:rsidR="00093386" w:rsidRPr="00412D96" w:rsidRDefault="007571A6" w:rsidP="00CF1567">
      <w:pPr>
        <w:tabs>
          <w:tab w:val="left" w:pos="1350"/>
          <w:tab w:val="left" w:pos="6804"/>
          <w:tab w:val="left" w:pos="7830"/>
        </w:tabs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2D96">
        <w:rPr>
          <w:rFonts w:ascii="Times New Roman" w:eastAsia="Times New Roman" w:hAnsi="Times New Roman" w:cs="Times New Roman"/>
          <w:b/>
          <w:sz w:val="28"/>
          <w:szCs w:val="28"/>
        </w:rPr>
        <w:t>PLASMIDS</w:t>
      </w:r>
    </w:p>
    <w:p w14:paraId="281FDBA6" w14:textId="3269F5D3" w:rsidR="00A41891" w:rsidRPr="00412D96" w:rsidRDefault="00A41891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2D96">
        <w:rPr>
          <w:rFonts w:ascii="Times New Roman" w:hAnsi="Times New Roman" w:cs="Times New Roman"/>
          <w:b/>
          <w:i/>
          <w:sz w:val="28"/>
          <w:szCs w:val="28"/>
        </w:rPr>
        <w:t xml:space="preserve">C. </w:t>
      </w:r>
      <w:proofErr w:type="spellStart"/>
      <w:proofErr w:type="gramStart"/>
      <w:r w:rsidRPr="00412D96">
        <w:rPr>
          <w:rFonts w:ascii="Times New Roman" w:hAnsi="Times New Roman" w:cs="Times New Roman"/>
          <w:b/>
          <w:i/>
          <w:sz w:val="28"/>
          <w:szCs w:val="28"/>
        </w:rPr>
        <w:t>rodentium</w:t>
      </w:r>
      <w:proofErr w:type="spellEnd"/>
      <w:proofErr w:type="gramEnd"/>
      <w:r w:rsidRPr="00412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12D96">
        <w:rPr>
          <w:rFonts w:ascii="Times New Roman" w:hAnsi="Times New Roman" w:cs="Times New Roman"/>
          <w:b/>
          <w:sz w:val="28"/>
          <w:szCs w:val="28"/>
        </w:rPr>
        <w:t>plasmids.</w:t>
      </w:r>
    </w:p>
    <w:p w14:paraId="07DE032C" w14:textId="1E59DB2F" w:rsidR="002B4A94" w:rsidRPr="00412D96" w:rsidRDefault="002B4A94" w:rsidP="00C11B84">
      <w:pPr>
        <w:widowControl w:val="0"/>
        <w:tabs>
          <w:tab w:val="left" w:pos="1843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Theme="minorEastAsia" w:hAnsi="Times New Roman" w:cs="Times New Roman"/>
          <w:lang w:val="fr-FR" w:eastAsia="fr-FR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pCR2.1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="002B1E54" w:rsidRPr="00412D96">
        <w:rPr>
          <w:rFonts w:ascii="Times New Roman" w:eastAsia="Times New Roman" w:hAnsi="Times New Roman" w:cs="Times New Roman"/>
        </w:rPr>
        <w:t>TA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 </w:t>
      </w:r>
      <w:proofErr w:type="spellStart"/>
      <w:r w:rsidRPr="00412D96">
        <w:rPr>
          <w:rFonts w:ascii="Times New Roman" w:eastAsiaTheme="minorEastAsia" w:hAnsi="Times New Roman" w:cs="Times New Roman"/>
          <w:lang w:val="fr-FR" w:eastAsia="fr-FR"/>
        </w:rPr>
        <w:t>cloning</w:t>
      </w:r>
      <w:proofErr w:type="spellEnd"/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 </w:t>
      </w:r>
      <w:proofErr w:type="spellStart"/>
      <w:r w:rsidRPr="00412D96">
        <w:rPr>
          <w:rFonts w:ascii="Times New Roman" w:eastAsiaTheme="minorEastAsia" w:hAnsi="Times New Roman" w:cs="Times New Roman"/>
          <w:lang w:val="fr-FR" w:eastAsia="fr-FR"/>
        </w:rPr>
        <w:t>vector</w:t>
      </w:r>
      <w:proofErr w:type="spellEnd"/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ab/>
      </w:r>
      <w:proofErr w:type="spellStart"/>
      <w:r w:rsidR="002B1E54" w:rsidRPr="00412D96">
        <w:rPr>
          <w:rFonts w:ascii="Times New Roman" w:eastAsiaTheme="minorEastAsia" w:hAnsi="Times New Roman" w:cs="Times New Roman"/>
          <w:lang w:val="fr-FR" w:eastAsia="fr-FR"/>
        </w:rPr>
        <w:t>Invitrogen</w:t>
      </w:r>
      <w:proofErr w:type="spellEnd"/>
    </w:p>
    <w:p w14:paraId="3A3B5BA8" w14:textId="41762AA3" w:rsidR="002B4A94" w:rsidRPr="00412D96" w:rsidRDefault="002B4A94" w:rsidP="00C11B84">
      <w:pPr>
        <w:widowControl w:val="0"/>
        <w:tabs>
          <w:tab w:val="left" w:pos="1843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Theme="minorEastAsia" w:hAnsi="Times New Roman" w:cs="Times New Roman"/>
          <w:position w:val="8"/>
          <w:lang w:val="fr-FR" w:eastAsia="fr-FR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pSR47S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>Km</w:t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 xml:space="preserve">R 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R6K 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ori</w:t>
      </w:r>
      <w:proofErr w:type="spellEnd"/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, </w:t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mob</w:t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 xml:space="preserve">+ 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(RP4) 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sacB</w:t>
      </w:r>
      <w:proofErr w:type="spellEnd"/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>+</w:t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ab/>
      </w:r>
      <w:proofErr w:type="spellStart"/>
      <w:r w:rsidR="00DF4883"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>Merriam</w:t>
      </w:r>
      <w:proofErr w:type="spellEnd"/>
      <w:r w:rsidR="00DF4883"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 xml:space="preserve"> </w:t>
      </w:r>
      <w:r w:rsidR="00DF4883" w:rsidRPr="00412D96">
        <w:rPr>
          <w:rFonts w:ascii="Times New Roman" w:eastAsiaTheme="minorEastAsia" w:hAnsi="Times New Roman" w:cs="Times New Roman"/>
          <w:i/>
          <w:position w:val="8"/>
          <w:lang w:val="fr-FR" w:eastAsia="fr-FR"/>
        </w:rPr>
        <w:t>et al.</w:t>
      </w:r>
      <w:r w:rsidR="00DF4883"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>, 1997</w:t>
      </w:r>
    </w:p>
    <w:p w14:paraId="09C07F50" w14:textId="68F026D1" w:rsidR="002B4A94" w:rsidRPr="00412D96" w:rsidRDefault="002B4A94" w:rsidP="00C11B84">
      <w:pPr>
        <w:widowControl w:val="0"/>
        <w:tabs>
          <w:tab w:val="left" w:pos="1350"/>
          <w:tab w:val="left" w:pos="1843"/>
          <w:tab w:val="left" w:pos="7088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hAnsi="Times New Roman" w:cs="Times New Roman"/>
        </w:rPr>
        <w:t>pRL132</w:t>
      </w:r>
      <w:proofErr w:type="gramEnd"/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 xml:space="preserve">500-bp </w:t>
      </w:r>
      <w:r w:rsidRPr="00412D96">
        <w:rPr>
          <w:rFonts w:ascii="Times New Roman" w:hAnsi="Times New Roman" w:cs="Times New Roman"/>
          <w:i/>
        </w:rPr>
        <w:t>tssM1(</w:t>
      </w:r>
      <w:r w:rsidRPr="00412D96">
        <w:rPr>
          <w:rFonts w:ascii="Times New Roman" w:eastAsia="Times New Roman" w:hAnsi="Times New Roman" w:cs="Times New Roman"/>
          <w:i/>
        </w:rPr>
        <w:t>AAG</w:t>
      </w:r>
      <w:r w:rsidRPr="00412D96">
        <w:rPr>
          <w:rFonts w:ascii="Times New Roman" w:eastAsia="Times New Roman" w:hAnsi="Times New Roman" w:cs="Times New Roman"/>
        </w:rPr>
        <w:t>Δ</w:t>
      </w:r>
      <w:r w:rsidRPr="00412D96">
        <w:rPr>
          <w:rFonts w:ascii="Times New Roman" w:eastAsia="Times New Roman" w:hAnsi="Times New Roman" w:cs="Times New Roman"/>
          <w:i/>
        </w:rPr>
        <w:t xml:space="preserve">A) </w:t>
      </w:r>
      <w:r w:rsidRPr="00412D96">
        <w:rPr>
          <w:rFonts w:ascii="Times New Roman" w:eastAsia="Times New Roman" w:hAnsi="Times New Roman" w:cs="Times New Roman"/>
        </w:rPr>
        <w:t>fragment in</w:t>
      </w:r>
      <w:r w:rsidRPr="00412D96">
        <w:rPr>
          <w:rFonts w:ascii="Times New Roman" w:hAnsi="Times New Roman" w:cs="Times New Roman"/>
        </w:rPr>
        <w:t xml:space="preserve"> pSR47S</w:t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38E0D064" w14:textId="600E04C7" w:rsidR="002B4A94" w:rsidRPr="00412D96" w:rsidRDefault="002B4A94" w:rsidP="00C11B84">
      <w:pPr>
        <w:widowControl w:val="0"/>
        <w:tabs>
          <w:tab w:val="left" w:pos="1350"/>
          <w:tab w:val="left" w:pos="1843"/>
          <w:tab w:val="left" w:pos="7088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hAnsi="Times New Roman" w:cs="Times New Roman"/>
        </w:rPr>
        <w:t>pRL133</w:t>
      </w:r>
      <w:proofErr w:type="gramEnd"/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 xml:space="preserve">500-bp </w:t>
      </w:r>
      <w:r w:rsidRPr="00412D96">
        <w:rPr>
          <w:rFonts w:ascii="Times New Roman" w:hAnsi="Times New Roman" w:cs="Times New Roman"/>
          <w:i/>
        </w:rPr>
        <w:t>tssM1(</w:t>
      </w:r>
      <w:r w:rsidRPr="00412D96">
        <w:rPr>
          <w:rFonts w:ascii="Times New Roman" w:eastAsia="Times New Roman" w:hAnsi="Times New Roman" w:cs="Times New Roman"/>
          <w:i/>
        </w:rPr>
        <w:t xml:space="preserve">AAG) </w:t>
      </w:r>
      <w:r w:rsidRPr="00412D96">
        <w:rPr>
          <w:rFonts w:ascii="Times New Roman" w:eastAsia="Times New Roman" w:hAnsi="Times New Roman" w:cs="Times New Roman"/>
        </w:rPr>
        <w:t>fragment in</w:t>
      </w:r>
      <w:r w:rsidRPr="00412D96">
        <w:rPr>
          <w:rFonts w:ascii="Times New Roman" w:hAnsi="Times New Roman" w:cs="Times New Roman"/>
        </w:rPr>
        <w:t xml:space="preserve"> pSR47S</w:t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5A69D116" w14:textId="7328E76D" w:rsidR="00CD5915" w:rsidRPr="00412D96" w:rsidRDefault="00CD5915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Theme="minorEastAsia" w:hAnsi="Times New Roman" w:cs="Times New Roman"/>
          <w:lang w:val="fr-FR" w:eastAsia="fr-FR"/>
        </w:rPr>
      </w:pPr>
      <w:r w:rsidRPr="00412D96">
        <w:rPr>
          <w:rFonts w:ascii="Times New Roman" w:eastAsia="Times New Roman" w:hAnsi="Times New Roman" w:cs="Times New Roman"/>
          <w:noProof/>
        </w:rPr>
        <w:t>pBAD18-Kan</w:t>
      </w:r>
      <w:r w:rsidR="00E30BD1" w:rsidRPr="00412D96">
        <w:rPr>
          <w:rFonts w:ascii="Times New Roman" w:eastAsia="Times New Roman" w:hAnsi="Times New Roman" w:cs="Times New Roman"/>
          <w:noProof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>Km</w:t>
      </w:r>
      <w:r w:rsidR="00873F77"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 xml:space="preserve">R 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ColE1 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ori</w:t>
      </w:r>
      <w:proofErr w:type="spellEnd"/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, 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araBp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 xml:space="preserve"> 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expression </w:t>
      </w:r>
      <w:proofErr w:type="spellStart"/>
      <w:r w:rsidRPr="00412D96">
        <w:rPr>
          <w:rFonts w:ascii="Times New Roman" w:eastAsiaTheme="minorEastAsia" w:hAnsi="Times New Roman" w:cs="Times New Roman"/>
          <w:lang w:val="fr-FR" w:eastAsia="fr-FR"/>
        </w:rPr>
        <w:t>vector</w:t>
      </w:r>
      <w:proofErr w:type="spellEnd"/>
      <w:r w:rsidR="004C7A0C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4C7A0C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4C7A0C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4C7A0C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4C7A0C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4C7A0C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4C7A0C"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4332F">
        <w:t>[5]</w:t>
      </w:r>
    </w:p>
    <w:p w14:paraId="4A309BA8" w14:textId="40B9770F" w:rsidR="002B1E54" w:rsidRPr="00412D96" w:rsidRDefault="002B1E54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pRL39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araBp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-</w:t>
      </w:r>
      <w:r w:rsidRPr="00412D96">
        <w:rPr>
          <w:rFonts w:ascii="Times New Roman" w:hAnsi="Times New Roman" w:cs="Times New Roman"/>
          <w:i/>
        </w:rPr>
        <w:t xml:space="preserve">flag-tssM1 </w:t>
      </w:r>
      <w:r w:rsidRPr="00412D96">
        <w:rPr>
          <w:rFonts w:ascii="Times New Roman" w:hAnsi="Times New Roman" w:cs="Times New Roman"/>
        </w:rPr>
        <w:t>in pBAD18-kan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="0024332F">
        <w:t>[1]</w:t>
      </w:r>
    </w:p>
    <w:p w14:paraId="4BFA4780" w14:textId="1C5E135A" w:rsidR="009876A6" w:rsidRPr="00412D96" w:rsidRDefault="009876A6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pRL46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araBp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-</w:t>
      </w:r>
      <w:r w:rsidRPr="00412D96">
        <w:rPr>
          <w:rFonts w:ascii="Times New Roman" w:hAnsi="Times New Roman" w:cs="Times New Roman"/>
          <w:i/>
        </w:rPr>
        <w:t>flag-tssM1-his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  <w:i/>
        </w:rPr>
        <w:t xml:space="preserve"> </w:t>
      </w:r>
      <w:r w:rsidRPr="00412D96">
        <w:rPr>
          <w:rFonts w:ascii="Times New Roman" w:hAnsi="Times New Roman" w:cs="Times New Roman"/>
        </w:rPr>
        <w:t>in pBAD18-kan</w:t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</w:rPr>
        <w:t>This study</w:t>
      </w:r>
    </w:p>
    <w:p w14:paraId="5896A911" w14:textId="26E0CAB8" w:rsidR="001E15AB" w:rsidRPr="00412D96" w:rsidRDefault="001E15AB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pRL73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araBp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-</w:t>
      </w:r>
      <w:r w:rsidRPr="00412D96">
        <w:rPr>
          <w:rFonts w:ascii="Times New Roman" w:hAnsi="Times New Roman" w:cs="Times New Roman"/>
          <w:i/>
        </w:rPr>
        <w:t>flag-tssM1</w:t>
      </w:r>
      <w:r w:rsidRPr="00412D96">
        <w:rPr>
          <w:rFonts w:ascii="Times New Roman" w:eastAsia="Times New Roman" w:hAnsi="Times New Roman" w:cs="Times New Roman"/>
          <w:i/>
        </w:rPr>
        <w:t>(AAG*)</w:t>
      </w:r>
      <w:r w:rsidRPr="00412D96">
        <w:rPr>
          <w:rFonts w:ascii="Times New Roman" w:hAnsi="Times New Roman" w:cs="Times New Roman"/>
          <w:i/>
        </w:rPr>
        <w:t>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  <w:i/>
        </w:rPr>
        <w:t xml:space="preserve"> </w:t>
      </w:r>
      <w:r w:rsidRPr="00412D96">
        <w:rPr>
          <w:rFonts w:ascii="Times New Roman" w:hAnsi="Times New Roman" w:cs="Times New Roman"/>
        </w:rPr>
        <w:t>in pBAD18-kan</w:t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</w:rPr>
        <w:t>This study</w:t>
      </w:r>
    </w:p>
    <w:p w14:paraId="1E77778D" w14:textId="2E0D55F0" w:rsidR="00467784" w:rsidRPr="00412D96" w:rsidRDefault="00467784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pRL71</w:t>
      </w:r>
      <w:proofErr w:type="gram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 xml:space="preserve"> </w:t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ab/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araBp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-</w:t>
      </w:r>
      <w:r w:rsidRPr="00412D96">
        <w:rPr>
          <w:rFonts w:ascii="Times New Roman" w:hAnsi="Times New Roman" w:cs="Times New Roman"/>
          <w:i/>
        </w:rPr>
        <w:t>flag-tssM1</w:t>
      </w:r>
      <w:r w:rsidRPr="00412D96">
        <w:rPr>
          <w:rFonts w:ascii="Times New Roman" w:eastAsia="Times New Roman" w:hAnsi="Times New Roman" w:cs="Times New Roman"/>
          <w:i/>
        </w:rPr>
        <w:t>(AAG)</w:t>
      </w:r>
      <w:r w:rsidRPr="00412D96">
        <w:rPr>
          <w:rFonts w:ascii="Times New Roman" w:hAnsi="Times New Roman" w:cs="Times New Roman"/>
          <w:i/>
        </w:rPr>
        <w:t>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  <w:i/>
        </w:rPr>
        <w:t xml:space="preserve"> </w:t>
      </w:r>
      <w:r w:rsidRPr="00412D96">
        <w:rPr>
          <w:rFonts w:ascii="Times New Roman" w:hAnsi="Times New Roman" w:cs="Times New Roman"/>
        </w:rPr>
        <w:t>in pBAD18-kan</w:t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</w:rPr>
        <w:t>This study</w:t>
      </w:r>
    </w:p>
    <w:p w14:paraId="18330E88" w14:textId="50A6AEBB" w:rsidR="00467784" w:rsidRPr="00412D96" w:rsidRDefault="00467784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pRL72</w:t>
      </w:r>
      <w:proofErr w:type="gram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 xml:space="preserve"> </w:t>
      </w:r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ab/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araBp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-</w:t>
      </w:r>
      <w:r w:rsidRPr="00412D96">
        <w:rPr>
          <w:rFonts w:ascii="Times New Roman" w:hAnsi="Times New Roman" w:cs="Times New Roman"/>
          <w:i/>
        </w:rPr>
        <w:t>flag-tssM1</w:t>
      </w:r>
      <w:r w:rsidRPr="00412D96">
        <w:rPr>
          <w:rFonts w:ascii="Times New Roman" w:eastAsia="Times New Roman" w:hAnsi="Times New Roman" w:cs="Times New Roman"/>
          <w:i/>
        </w:rPr>
        <w:t>(AAG</w:t>
      </w:r>
      <w:r w:rsidRPr="00412D96">
        <w:rPr>
          <w:rFonts w:ascii="Times New Roman" w:eastAsia="Times New Roman" w:hAnsi="Times New Roman" w:cs="Times New Roman"/>
        </w:rPr>
        <w:t>Δ</w:t>
      </w:r>
      <w:r w:rsidRPr="00412D96">
        <w:rPr>
          <w:rFonts w:ascii="Times New Roman" w:eastAsia="Times New Roman" w:hAnsi="Times New Roman" w:cs="Times New Roman"/>
          <w:i/>
        </w:rPr>
        <w:t>A)</w:t>
      </w:r>
      <w:r w:rsidRPr="00412D96">
        <w:rPr>
          <w:rFonts w:ascii="Times New Roman" w:hAnsi="Times New Roman" w:cs="Times New Roman"/>
          <w:i/>
        </w:rPr>
        <w:t>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  <w:i/>
        </w:rPr>
        <w:t xml:space="preserve"> </w:t>
      </w:r>
      <w:r w:rsidRPr="00412D96">
        <w:rPr>
          <w:rFonts w:ascii="Times New Roman" w:hAnsi="Times New Roman" w:cs="Times New Roman"/>
        </w:rPr>
        <w:t>in pBAD18-kan</w:t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</w:rPr>
        <w:t>This study</w:t>
      </w:r>
    </w:p>
    <w:p w14:paraId="19FD452E" w14:textId="0A4C1A78" w:rsidR="002B52C6" w:rsidRPr="00412D96" w:rsidRDefault="002B52C6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hAnsi="Times New Roman" w:cs="Times New Roman"/>
        </w:rPr>
        <w:t>pASK</w:t>
      </w:r>
      <w:proofErr w:type="gramEnd"/>
      <w:r w:rsidRPr="00412D96">
        <w:rPr>
          <w:rFonts w:ascii="Times New Roman" w:hAnsi="Times New Roman" w:cs="Times New Roman"/>
        </w:rPr>
        <w:t>-IBA37+</w:t>
      </w:r>
      <w:r w:rsidRPr="00412D96">
        <w:rPr>
          <w:rFonts w:ascii="Times New Roman" w:hAnsi="Times New Roman" w:cs="Times New Roman"/>
        </w:rPr>
        <w:tab/>
      </w:r>
      <w:proofErr w:type="spellStart"/>
      <w:r w:rsidRPr="00412D96">
        <w:rPr>
          <w:rFonts w:ascii="Times New Roman" w:eastAsia="Times New Roman" w:hAnsi="Times New Roman" w:cs="Times New Roman"/>
        </w:rPr>
        <w:t>Amp</w:t>
      </w:r>
      <w:r w:rsidRPr="00412D96">
        <w:rPr>
          <w:rFonts w:ascii="Times New Roman" w:eastAsia="Times New Roman" w:hAnsi="Times New Roman" w:cs="Times New Roman"/>
          <w:vertAlign w:val="superscript"/>
        </w:rPr>
        <w:t>R</w:t>
      </w:r>
      <w:proofErr w:type="spellEnd"/>
      <w:r w:rsidRPr="00412D96">
        <w:rPr>
          <w:rFonts w:ascii="Times New Roman" w:eastAsia="Times New Roman" w:hAnsi="Times New Roman" w:cs="Times New Roman"/>
        </w:rPr>
        <w:t>,</w:t>
      </w:r>
      <w:r w:rsidRPr="00412D96">
        <w:rPr>
          <w:rFonts w:ascii="Times New Roman" w:hAnsi="Times New Roman" w:cs="Times New Roman"/>
        </w:rPr>
        <w:t xml:space="preserve"> f1 </w:t>
      </w:r>
      <w:proofErr w:type="spellStart"/>
      <w:r w:rsidRPr="00412D96">
        <w:rPr>
          <w:rFonts w:ascii="Times New Roman" w:hAnsi="Times New Roman" w:cs="Times New Roman"/>
        </w:rPr>
        <w:t>ori</w:t>
      </w:r>
      <w:proofErr w:type="spellEnd"/>
      <w:r w:rsidRPr="00412D96">
        <w:rPr>
          <w:rFonts w:ascii="Times New Roman" w:hAnsi="Times New Roman" w:cs="Times New Roman"/>
        </w:rPr>
        <w:t xml:space="preserve">, </w:t>
      </w:r>
      <w:proofErr w:type="spellStart"/>
      <w:r w:rsidRPr="00412D96">
        <w:rPr>
          <w:rFonts w:ascii="Times New Roman" w:hAnsi="Times New Roman" w:cs="Times New Roman"/>
          <w:i/>
        </w:rPr>
        <w:t>tetp</w:t>
      </w:r>
      <w:proofErr w:type="spellEnd"/>
      <w:r w:rsidRPr="00412D96">
        <w:rPr>
          <w:rFonts w:ascii="Times New Roman" w:hAnsi="Times New Roman" w:cs="Times New Roman"/>
        </w:rPr>
        <w:t xml:space="preserve"> </w:t>
      </w:r>
      <w:r w:rsidRPr="00412D96">
        <w:rPr>
          <w:rFonts w:ascii="Times New Roman" w:eastAsia="Times New Roman" w:hAnsi="Times New Roman" w:cs="Times New Roman"/>
        </w:rPr>
        <w:t>expression vector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  <w:t>IBA Technologies</w:t>
      </w:r>
      <w:r w:rsidRPr="00412D96">
        <w:rPr>
          <w:rFonts w:ascii="Times New Roman" w:eastAsia="Times New Roman" w:hAnsi="Times New Roman" w:cs="Times New Roman"/>
        </w:rPr>
        <w:tab/>
      </w:r>
    </w:p>
    <w:p w14:paraId="3871A967" w14:textId="6A0E3522" w:rsidR="002B52C6" w:rsidRPr="00412D96" w:rsidRDefault="002B52C6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Theme="minorEastAsia" w:hAnsi="Times New Roman" w:cs="Times New Roman"/>
          <w:lang w:val="fr-FR" w:eastAsia="fr-FR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pBAD18</w:t>
      </w:r>
      <w:proofErr w:type="gramEnd"/>
      <w:r w:rsidRPr="00412D96">
        <w:rPr>
          <w:rFonts w:ascii="Times New Roman" w:eastAsia="Times New Roman" w:hAnsi="Times New Roman" w:cs="Times New Roman"/>
        </w:rPr>
        <w:t>-Cm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>Cm</w:t>
      </w:r>
      <w:r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 xml:space="preserve">R 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ColE1 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ori</w:t>
      </w:r>
      <w:proofErr w:type="spellEnd"/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, </w:t>
      </w:r>
      <w:proofErr w:type="spellStart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>araBp</w:t>
      </w:r>
      <w:proofErr w:type="spellEnd"/>
      <w:r w:rsidRPr="00412D96">
        <w:rPr>
          <w:rFonts w:ascii="Times New Roman" w:eastAsiaTheme="minorEastAsia" w:hAnsi="Times New Roman" w:cs="Times New Roman"/>
          <w:i/>
          <w:iCs/>
          <w:lang w:val="fr-FR" w:eastAsia="fr-FR"/>
        </w:rPr>
        <w:t xml:space="preserve"> </w:t>
      </w:r>
      <w:r w:rsidRPr="00412D96">
        <w:rPr>
          <w:rFonts w:ascii="Times New Roman" w:eastAsiaTheme="minorEastAsia" w:hAnsi="Times New Roman" w:cs="Times New Roman"/>
          <w:lang w:val="fr-FR" w:eastAsia="fr-FR"/>
        </w:rPr>
        <w:t xml:space="preserve">expression </w:t>
      </w:r>
      <w:proofErr w:type="spellStart"/>
      <w:r w:rsidRPr="00412D96">
        <w:rPr>
          <w:rFonts w:ascii="Times New Roman" w:eastAsiaTheme="minorEastAsia" w:hAnsi="Times New Roman" w:cs="Times New Roman"/>
          <w:lang w:val="fr-FR" w:eastAsia="fr-FR"/>
        </w:rPr>
        <w:t>vector</w:t>
      </w:r>
      <w:proofErr w:type="spellEnd"/>
      <w:r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Pr="00412D96">
        <w:rPr>
          <w:rFonts w:ascii="Times New Roman" w:eastAsiaTheme="minorEastAsia" w:hAnsi="Times New Roman" w:cs="Times New Roman"/>
          <w:lang w:val="fr-FR" w:eastAsia="fr-FR"/>
        </w:rPr>
        <w:tab/>
      </w:r>
      <w:r w:rsidR="0024332F">
        <w:t>[5]</w:t>
      </w:r>
    </w:p>
    <w:p w14:paraId="61F512FA" w14:textId="7CB9CF98" w:rsidR="002B52C6" w:rsidRPr="00412D96" w:rsidRDefault="002B52C6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pRL81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 xml:space="preserve">pASK-IBA37+ with </w:t>
      </w:r>
      <w:r w:rsidRPr="00412D96">
        <w:rPr>
          <w:rFonts w:ascii="Times New Roman" w:hAnsi="Times New Roman" w:cs="Times New Roman"/>
          <w:i/>
        </w:rPr>
        <w:t xml:space="preserve">cat </w:t>
      </w:r>
      <w:r w:rsidRPr="00412D96">
        <w:rPr>
          <w:rFonts w:ascii="Times New Roman" w:hAnsi="Times New Roman" w:cs="Times New Roman"/>
        </w:rPr>
        <w:t>(</w:t>
      </w:r>
      <w:proofErr w:type="spellStart"/>
      <w:r w:rsidRPr="00412D96">
        <w:rPr>
          <w:rFonts w:ascii="Times New Roman" w:hAnsi="Times New Roman" w:cs="Times New Roman"/>
        </w:rPr>
        <w:t>Cm</w:t>
      </w:r>
      <w:r w:rsidRPr="00412D96">
        <w:rPr>
          <w:rFonts w:ascii="Times New Roman" w:hAnsi="Times New Roman" w:cs="Times New Roman"/>
          <w:vertAlign w:val="superscript"/>
        </w:rPr>
        <w:t>R</w:t>
      </w:r>
      <w:proofErr w:type="spellEnd"/>
      <w:r w:rsidRPr="00412D96">
        <w:rPr>
          <w:rFonts w:ascii="Times New Roman" w:hAnsi="Times New Roman" w:cs="Times New Roman"/>
        </w:rPr>
        <w:t xml:space="preserve">) gene inserted into the </w:t>
      </w:r>
      <w:proofErr w:type="spellStart"/>
      <w:r w:rsidRPr="00412D96">
        <w:rPr>
          <w:rFonts w:ascii="Times New Roman" w:hAnsi="Times New Roman" w:cs="Times New Roman"/>
          <w:i/>
        </w:rPr>
        <w:t>bla</w:t>
      </w:r>
      <w:proofErr w:type="spellEnd"/>
      <w:r w:rsidRPr="00412D96">
        <w:rPr>
          <w:rFonts w:ascii="Times New Roman" w:hAnsi="Times New Roman" w:cs="Times New Roman"/>
          <w:i/>
        </w:rPr>
        <w:t xml:space="preserve"> </w:t>
      </w:r>
      <w:r w:rsidRPr="00412D96">
        <w:rPr>
          <w:rFonts w:ascii="Times New Roman" w:hAnsi="Times New Roman" w:cs="Times New Roman"/>
        </w:rPr>
        <w:t>gene</w:t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7A0B63CC" w14:textId="3D879F70" w:rsidR="00D97703" w:rsidRPr="00412D96" w:rsidRDefault="00D97703" w:rsidP="00C11B84">
      <w:pPr>
        <w:widowControl w:val="0"/>
        <w:tabs>
          <w:tab w:val="left" w:pos="1843"/>
          <w:tab w:val="left" w:pos="7088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hAnsi="Times New Roman" w:cs="Times New Roman"/>
        </w:rPr>
        <w:t>pRL102</w:t>
      </w:r>
      <w:proofErr w:type="gramEnd"/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  <w:i/>
        </w:rPr>
        <w:t xml:space="preserve">C. </w:t>
      </w:r>
      <w:proofErr w:type="spellStart"/>
      <w:r w:rsidRPr="00412D96">
        <w:rPr>
          <w:rFonts w:ascii="Times New Roman" w:hAnsi="Times New Roman" w:cs="Times New Roman"/>
          <w:i/>
        </w:rPr>
        <w:t>rodentium</w:t>
      </w:r>
      <w:proofErr w:type="spellEnd"/>
      <w:r w:rsidRPr="00412D96">
        <w:rPr>
          <w:rFonts w:ascii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  <w:i/>
        </w:rPr>
        <w:t>flag-tssM1-his</w:t>
      </w:r>
      <w:r w:rsidRPr="00412D96">
        <w:rPr>
          <w:rFonts w:ascii="Times New Roman" w:hAnsi="Times New Roman" w:cs="Times New Roman"/>
          <w:i/>
          <w:vertAlign w:val="subscript"/>
        </w:rPr>
        <w:t xml:space="preserve">6 </w:t>
      </w:r>
      <w:r w:rsidRPr="00412D96">
        <w:rPr>
          <w:rFonts w:ascii="Times New Roman" w:hAnsi="Times New Roman" w:cs="Times New Roman"/>
        </w:rPr>
        <w:t xml:space="preserve">downstream </w:t>
      </w:r>
      <w:proofErr w:type="spellStart"/>
      <w:r w:rsidRPr="00412D96">
        <w:rPr>
          <w:rFonts w:ascii="Times New Roman" w:eastAsia="Times New Roman" w:hAnsi="Times New Roman" w:cs="Times New Roman"/>
        </w:rPr>
        <w:t>P</w:t>
      </w:r>
      <w:r w:rsidRPr="00412D96">
        <w:rPr>
          <w:rFonts w:ascii="Times New Roman" w:eastAsia="Times New Roman" w:hAnsi="Times New Roman" w:cs="Times New Roman"/>
          <w:vertAlign w:val="subscript"/>
        </w:rPr>
        <w:t>tet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</w:rPr>
        <w:t>in pRL81</w:t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5E100621" w14:textId="2D69CB29" w:rsidR="00D97703" w:rsidRPr="00412D96" w:rsidRDefault="00D97703" w:rsidP="00C11B84">
      <w:pPr>
        <w:tabs>
          <w:tab w:val="left" w:pos="1350"/>
          <w:tab w:val="left" w:pos="1843"/>
          <w:tab w:val="left" w:pos="7088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pRL104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hAnsi="Times New Roman" w:cs="Times New Roman"/>
          <w:i/>
        </w:rPr>
        <w:t xml:space="preserve">C. </w:t>
      </w:r>
      <w:proofErr w:type="spellStart"/>
      <w:r w:rsidRPr="00412D96">
        <w:rPr>
          <w:rFonts w:ascii="Times New Roman" w:hAnsi="Times New Roman" w:cs="Times New Roman"/>
          <w:i/>
        </w:rPr>
        <w:t>rodentium</w:t>
      </w:r>
      <w:proofErr w:type="spellEnd"/>
      <w:r w:rsidRPr="00412D96">
        <w:rPr>
          <w:rFonts w:ascii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  <w:i/>
        </w:rPr>
        <w:t>flag-tssM1</w:t>
      </w:r>
      <w:r w:rsidRPr="00412D96">
        <w:rPr>
          <w:rFonts w:ascii="Times New Roman" w:eastAsia="Times New Roman" w:hAnsi="Times New Roman" w:cs="Times New Roman"/>
          <w:i/>
        </w:rPr>
        <w:t>(AAG</w:t>
      </w:r>
      <w:r w:rsidRPr="00412D96">
        <w:rPr>
          <w:rFonts w:ascii="Times New Roman" w:eastAsia="Times New Roman" w:hAnsi="Times New Roman" w:cs="Times New Roman"/>
        </w:rPr>
        <w:t>Δ</w:t>
      </w:r>
      <w:r w:rsidRPr="00412D96">
        <w:rPr>
          <w:rFonts w:ascii="Times New Roman" w:eastAsia="Times New Roman" w:hAnsi="Times New Roman" w:cs="Times New Roman"/>
          <w:i/>
        </w:rPr>
        <w:t>A)</w:t>
      </w:r>
      <w:r w:rsidRPr="00412D96">
        <w:rPr>
          <w:rFonts w:ascii="Times New Roman" w:hAnsi="Times New Roman" w:cs="Times New Roman"/>
          <w:i/>
        </w:rPr>
        <w:t>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</w:rPr>
        <w:t xml:space="preserve"> downstream </w:t>
      </w:r>
      <w:proofErr w:type="spellStart"/>
      <w:r w:rsidRPr="00412D96">
        <w:rPr>
          <w:rFonts w:ascii="Times New Roman" w:eastAsia="Times New Roman" w:hAnsi="Times New Roman" w:cs="Times New Roman"/>
        </w:rPr>
        <w:t>P</w:t>
      </w:r>
      <w:r w:rsidRPr="00412D96">
        <w:rPr>
          <w:rFonts w:ascii="Times New Roman" w:eastAsia="Times New Roman" w:hAnsi="Times New Roman" w:cs="Times New Roman"/>
          <w:vertAlign w:val="subscript"/>
        </w:rPr>
        <w:t>tet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</w:rPr>
        <w:t>in pRL81</w:t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27C7FF86" w14:textId="4B75E566" w:rsidR="00D97703" w:rsidRPr="00412D96" w:rsidRDefault="00D97703" w:rsidP="00C11B84">
      <w:pPr>
        <w:tabs>
          <w:tab w:val="left" w:pos="1350"/>
          <w:tab w:val="left" w:pos="1843"/>
          <w:tab w:val="left" w:pos="7088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pRL105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hAnsi="Times New Roman" w:cs="Times New Roman"/>
          <w:i/>
        </w:rPr>
        <w:t xml:space="preserve">C. </w:t>
      </w:r>
      <w:proofErr w:type="spellStart"/>
      <w:r w:rsidRPr="00412D96">
        <w:rPr>
          <w:rFonts w:ascii="Times New Roman" w:hAnsi="Times New Roman" w:cs="Times New Roman"/>
          <w:i/>
        </w:rPr>
        <w:t>rodentium</w:t>
      </w:r>
      <w:proofErr w:type="spellEnd"/>
      <w:r w:rsidRPr="00412D96">
        <w:rPr>
          <w:rFonts w:ascii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  <w:i/>
        </w:rPr>
        <w:t>flag-tssM1</w:t>
      </w:r>
      <w:r w:rsidRPr="00412D96">
        <w:rPr>
          <w:rFonts w:ascii="Times New Roman" w:eastAsia="Times New Roman" w:hAnsi="Times New Roman" w:cs="Times New Roman"/>
          <w:i/>
        </w:rPr>
        <w:t>(AAG)</w:t>
      </w:r>
      <w:r w:rsidRPr="00412D96">
        <w:rPr>
          <w:rFonts w:ascii="Times New Roman" w:hAnsi="Times New Roman" w:cs="Times New Roman"/>
          <w:i/>
        </w:rPr>
        <w:t>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</w:rPr>
        <w:t xml:space="preserve"> downstream </w:t>
      </w:r>
      <w:proofErr w:type="spellStart"/>
      <w:r w:rsidRPr="00412D96">
        <w:rPr>
          <w:rFonts w:ascii="Times New Roman" w:eastAsia="Times New Roman" w:hAnsi="Times New Roman" w:cs="Times New Roman"/>
        </w:rPr>
        <w:t>P</w:t>
      </w:r>
      <w:r w:rsidRPr="00412D96">
        <w:rPr>
          <w:rFonts w:ascii="Times New Roman" w:eastAsia="Times New Roman" w:hAnsi="Times New Roman" w:cs="Times New Roman"/>
          <w:vertAlign w:val="subscript"/>
        </w:rPr>
        <w:t>tet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</w:rPr>
        <w:t xml:space="preserve">in pRL81 </w:t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3EA281DC" w14:textId="038A6F8E" w:rsidR="00D97703" w:rsidRPr="00412D96" w:rsidRDefault="00D97703" w:rsidP="00C11B84">
      <w:pPr>
        <w:tabs>
          <w:tab w:val="left" w:pos="1350"/>
          <w:tab w:val="left" w:pos="1843"/>
          <w:tab w:val="left" w:pos="7088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pRL109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hAnsi="Times New Roman" w:cs="Times New Roman"/>
          <w:i/>
        </w:rPr>
        <w:t xml:space="preserve">C. </w:t>
      </w:r>
      <w:proofErr w:type="spellStart"/>
      <w:r w:rsidRPr="00412D96">
        <w:rPr>
          <w:rFonts w:ascii="Times New Roman" w:hAnsi="Times New Roman" w:cs="Times New Roman"/>
          <w:i/>
        </w:rPr>
        <w:t>rodentium</w:t>
      </w:r>
      <w:proofErr w:type="spellEnd"/>
      <w:r w:rsidRPr="00412D96">
        <w:rPr>
          <w:rFonts w:ascii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  <w:i/>
        </w:rPr>
        <w:t>flag</w:t>
      </w:r>
      <w:r w:rsidRPr="00412D96">
        <w:rPr>
          <w:rFonts w:ascii="Times New Roman" w:hAnsi="Times New Roman" w:cs="Times New Roman"/>
        </w:rPr>
        <w:t>-</w:t>
      </w:r>
      <w:r w:rsidRPr="00412D96">
        <w:rPr>
          <w:rFonts w:ascii="Times New Roman" w:hAnsi="Times New Roman" w:cs="Times New Roman"/>
          <w:i/>
        </w:rPr>
        <w:t>tssM1</w:t>
      </w:r>
      <w:r w:rsidRPr="00412D96">
        <w:rPr>
          <w:rFonts w:ascii="Times New Roman" w:eastAsia="Times New Roman" w:hAnsi="Times New Roman" w:cs="Times New Roman"/>
          <w:i/>
        </w:rPr>
        <w:t>(AAG*)</w:t>
      </w:r>
      <w:r w:rsidRPr="00412D96">
        <w:rPr>
          <w:rFonts w:ascii="Times New Roman" w:hAnsi="Times New Roman" w:cs="Times New Roman"/>
          <w:i/>
        </w:rPr>
        <w:t>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</w:rPr>
        <w:t xml:space="preserve"> downstream </w:t>
      </w:r>
      <w:proofErr w:type="spellStart"/>
      <w:r w:rsidRPr="00412D96">
        <w:rPr>
          <w:rFonts w:ascii="Times New Roman" w:eastAsia="Times New Roman" w:hAnsi="Times New Roman" w:cs="Times New Roman"/>
        </w:rPr>
        <w:t>P</w:t>
      </w:r>
      <w:r w:rsidRPr="00412D96">
        <w:rPr>
          <w:rFonts w:ascii="Times New Roman" w:eastAsia="Times New Roman" w:hAnsi="Times New Roman" w:cs="Times New Roman"/>
          <w:vertAlign w:val="subscript"/>
        </w:rPr>
        <w:t>tet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</w:rPr>
        <w:t>in pRL81</w:t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28871681" w14:textId="4DAB2C1C" w:rsidR="00093386" w:rsidRPr="00412D96" w:rsidRDefault="00093386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pUA66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="00E30BD1" w:rsidRPr="00412D96">
        <w:rPr>
          <w:rFonts w:ascii="Times New Roman" w:eastAsiaTheme="minorEastAsia" w:hAnsi="Times New Roman" w:cs="Times New Roman"/>
          <w:lang w:val="fr-FR" w:eastAsia="fr-FR"/>
        </w:rPr>
        <w:t>Km</w:t>
      </w:r>
      <w:r w:rsidR="00E30BD1" w:rsidRPr="00412D96">
        <w:rPr>
          <w:rFonts w:ascii="Times New Roman" w:eastAsiaTheme="minorEastAsia" w:hAnsi="Times New Roman" w:cs="Times New Roman"/>
          <w:position w:val="8"/>
          <w:lang w:val="fr-FR" w:eastAsia="fr-FR"/>
        </w:rPr>
        <w:t xml:space="preserve">R </w:t>
      </w:r>
      <w:r w:rsidRPr="00412D96">
        <w:rPr>
          <w:rFonts w:ascii="Times New Roman" w:eastAsia="Times New Roman" w:hAnsi="Times New Roman" w:cs="Times New Roman"/>
        </w:rPr>
        <w:t xml:space="preserve">sc101 </w:t>
      </w:r>
      <w:proofErr w:type="spellStart"/>
      <w:r w:rsidRPr="00412D96">
        <w:rPr>
          <w:rFonts w:ascii="Times New Roman" w:eastAsia="Times New Roman" w:hAnsi="Times New Roman" w:cs="Times New Roman"/>
          <w:i/>
        </w:rPr>
        <w:t>ori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412D96">
        <w:rPr>
          <w:rFonts w:ascii="Times New Roman" w:eastAsia="Times New Roman" w:hAnsi="Times New Roman" w:cs="Times New Roman"/>
        </w:rPr>
        <w:t>promoterless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version of the GFP reporter plasmid</w:t>
      </w:r>
      <w:r w:rsidRPr="00412D96">
        <w:rPr>
          <w:rFonts w:ascii="Times New Roman" w:eastAsia="Times New Roman" w:hAnsi="Times New Roman" w:cs="Times New Roman"/>
          <w:vertAlign w:val="superscript"/>
        </w:rPr>
        <w:tab/>
      </w:r>
      <w:r w:rsidR="004C7A0C" w:rsidRPr="00412D96">
        <w:rPr>
          <w:rFonts w:ascii="Times New Roman" w:eastAsia="Times New Roman" w:hAnsi="Times New Roman" w:cs="Times New Roman"/>
        </w:rPr>
        <w:tab/>
      </w:r>
      <w:r w:rsidR="004C7A0C" w:rsidRPr="00412D96">
        <w:rPr>
          <w:rFonts w:ascii="Times New Roman" w:eastAsia="Times New Roman" w:hAnsi="Times New Roman" w:cs="Times New Roman"/>
        </w:rPr>
        <w:tab/>
      </w:r>
      <w:r w:rsidR="004C7A0C" w:rsidRPr="00412D96">
        <w:rPr>
          <w:rFonts w:ascii="Times New Roman" w:eastAsia="Times New Roman" w:hAnsi="Times New Roman" w:cs="Times New Roman"/>
        </w:rPr>
        <w:tab/>
      </w:r>
      <w:r w:rsidR="004C7A0C" w:rsidRPr="00412D96">
        <w:rPr>
          <w:rFonts w:ascii="Times New Roman" w:eastAsia="Times New Roman" w:hAnsi="Times New Roman" w:cs="Times New Roman"/>
        </w:rPr>
        <w:tab/>
      </w:r>
      <w:r w:rsidR="0024332F">
        <w:t>[6]</w:t>
      </w:r>
    </w:p>
    <w:p w14:paraId="617720B6" w14:textId="4E8C980C" w:rsidR="00E81AC4" w:rsidRPr="00412D96" w:rsidRDefault="00093386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pUA66</w:t>
      </w:r>
      <w:proofErr w:type="gramEnd"/>
      <w:r w:rsidRPr="00412D96">
        <w:rPr>
          <w:rFonts w:ascii="Times New Roman" w:eastAsia="Times New Roman" w:hAnsi="Times New Roman" w:cs="Times New Roman"/>
        </w:rPr>
        <w:t>-rrnb</w:t>
      </w:r>
      <w:r w:rsidRPr="00412D96">
        <w:rPr>
          <w:rFonts w:ascii="Times New Roman" w:eastAsia="Times New Roman" w:hAnsi="Times New Roman" w:cs="Times New Roman"/>
        </w:rPr>
        <w:tab/>
      </w:r>
      <w:proofErr w:type="spellStart"/>
      <w:r w:rsidR="00E30BD1" w:rsidRPr="00412D96">
        <w:rPr>
          <w:rFonts w:ascii="Times New Roman" w:eastAsia="Times New Roman" w:hAnsi="Times New Roman" w:cs="Times New Roman"/>
          <w:i/>
        </w:rPr>
        <w:t>rrnBp</w:t>
      </w:r>
      <w:proofErr w:type="spellEnd"/>
      <w:r w:rsidRPr="00412D96">
        <w:rPr>
          <w:rFonts w:ascii="Times New Roman" w:eastAsia="Times New Roman" w:hAnsi="Times New Roman" w:cs="Times New Roman"/>
          <w:i/>
        </w:rPr>
        <w:t>::gfpmut2</w:t>
      </w:r>
      <w:r w:rsidRPr="00412D96">
        <w:rPr>
          <w:rFonts w:ascii="Times New Roman" w:eastAsia="Times New Roman" w:hAnsi="Times New Roman" w:cs="Times New Roman"/>
        </w:rPr>
        <w:t xml:space="preserve"> transcriptional fusion in pUA66</w:t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4332F">
        <w:t>[6]</w:t>
      </w:r>
    </w:p>
    <w:p w14:paraId="322EDBC1" w14:textId="19FB1842" w:rsidR="00AE3959" w:rsidRPr="00412D96" w:rsidRDefault="00AE3959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pRL112</w:t>
      </w:r>
      <w:proofErr w:type="gramEnd"/>
      <w:r w:rsidRPr="00412D96">
        <w:rPr>
          <w:rFonts w:ascii="Times New Roman" w:eastAsia="Times New Roman" w:hAnsi="Times New Roman" w:cs="Times New Roman"/>
        </w:rPr>
        <w:tab/>
        <w:t xml:space="preserve"> pUA66</w:t>
      </w:r>
      <w:r w:rsidR="002B4A94" w:rsidRPr="00412D96">
        <w:rPr>
          <w:rFonts w:ascii="Times New Roman" w:eastAsia="Times New Roman" w:hAnsi="Times New Roman" w:cs="Times New Roman"/>
        </w:rPr>
        <w:t xml:space="preserve">-rrnB, fusion </w:t>
      </w:r>
      <w:r w:rsidR="002B4A94" w:rsidRPr="00412D96">
        <w:rPr>
          <w:rFonts w:ascii="Times New Roman" w:eastAsia="Times New Roman" w:hAnsi="Times New Roman" w:cs="Times New Roman"/>
          <w:i/>
        </w:rPr>
        <w:t>‘tssM1</w:t>
      </w:r>
      <w:r w:rsidR="00772D96">
        <w:rPr>
          <w:rFonts w:ascii="Times New Roman" w:eastAsia="Times New Roman" w:hAnsi="Times New Roman" w:cs="Times New Roman"/>
          <w:i/>
        </w:rPr>
        <w:t>’</w:t>
      </w:r>
      <w:r w:rsidR="002B4A94" w:rsidRPr="00412D96">
        <w:rPr>
          <w:rFonts w:ascii="Times New Roman" w:eastAsia="Times New Roman" w:hAnsi="Times New Roman" w:cs="Times New Roman"/>
          <w:i/>
        </w:rPr>
        <w:t xml:space="preserve">-gfpmut2 </w:t>
      </w:r>
      <w:r w:rsidR="002B4A94" w:rsidRPr="00412D96">
        <w:rPr>
          <w:rFonts w:ascii="Times New Roman" w:eastAsia="Times New Roman" w:hAnsi="Times New Roman" w:cs="Times New Roman"/>
        </w:rPr>
        <w:t>(TssM1)</w:t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ab/>
        <w:t>This study</w:t>
      </w:r>
    </w:p>
    <w:p w14:paraId="4AB15BB2" w14:textId="3298A584" w:rsidR="00AE3959" w:rsidRPr="00412D96" w:rsidRDefault="00AE3959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pRL113</w:t>
      </w:r>
      <w:proofErr w:type="gramEnd"/>
      <w:r w:rsidRPr="00412D96">
        <w:rPr>
          <w:rFonts w:ascii="Times New Roman" w:eastAsia="Times New Roman" w:hAnsi="Times New Roman" w:cs="Times New Roman"/>
        </w:rPr>
        <w:tab/>
        <w:t xml:space="preserve"> pUA66-</w:t>
      </w:r>
      <w:r w:rsidR="002B4A94" w:rsidRPr="00412D96">
        <w:rPr>
          <w:rFonts w:ascii="Times New Roman" w:eastAsia="Times New Roman" w:hAnsi="Times New Roman" w:cs="Times New Roman"/>
        </w:rPr>
        <w:t xml:space="preserve">rrnB, fusion </w:t>
      </w:r>
      <w:r w:rsidR="002B4A94" w:rsidRPr="00412D96">
        <w:rPr>
          <w:rFonts w:ascii="Times New Roman" w:eastAsia="Times New Roman" w:hAnsi="Times New Roman" w:cs="Times New Roman"/>
          <w:i/>
        </w:rPr>
        <w:t>‘tssM1</w:t>
      </w:r>
      <w:r w:rsidR="00772D96">
        <w:rPr>
          <w:rFonts w:ascii="Times New Roman" w:eastAsia="Times New Roman" w:hAnsi="Times New Roman" w:cs="Times New Roman"/>
          <w:i/>
        </w:rPr>
        <w:t>’</w:t>
      </w:r>
      <w:r w:rsidR="002B4A94" w:rsidRPr="00412D96">
        <w:rPr>
          <w:rFonts w:ascii="Times New Roman" w:eastAsia="Times New Roman" w:hAnsi="Times New Roman" w:cs="Times New Roman"/>
          <w:i/>
        </w:rPr>
        <w:t xml:space="preserve">-gfpmut2 </w:t>
      </w:r>
      <w:r w:rsidR="002B4A94" w:rsidRPr="00412D96">
        <w:rPr>
          <w:rFonts w:ascii="Times New Roman" w:eastAsia="Times New Roman" w:hAnsi="Times New Roman" w:cs="Times New Roman"/>
        </w:rPr>
        <w:t>with add</w:t>
      </w:r>
      <w:r w:rsidR="0024332F">
        <w:rPr>
          <w:rFonts w:ascii="Times New Roman" w:eastAsia="Times New Roman" w:hAnsi="Times New Roman" w:cs="Times New Roman"/>
        </w:rPr>
        <w:t>itional nucleotide (TssM1+1)</w:t>
      </w:r>
      <w:r w:rsidR="0024332F">
        <w:rPr>
          <w:rFonts w:ascii="Times New Roman" w:eastAsia="Times New Roman" w:hAnsi="Times New Roman" w:cs="Times New Roman"/>
        </w:rPr>
        <w:tab/>
      </w:r>
      <w:r w:rsidR="0024332F">
        <w:rPr>
          <w:rFonts w:ascii="Times New Roman" w:eastAsia="Times New Roman" w:hAnsi="Times New Roman" w:cs="Times New Roman"/>
        </w:rPr>
        <w:tab/>
      </w:r>
      <w:r w:rsidR="0024332F">
        <w:rPr>
          <w:rFonts w:ascii="Times New Roman" w:eastAsia="Times New Roman" w:hAnsi="Times New Roman" w:cs="Times New Roman"/>
        </w:rPr>
        <w:tab/>
      </w:r>
      <w:r w:rsidR="002B4A94" w:rsidRPr="00412D96">
        <w:rPr>
          <w:rFonts w:ascii="Times New Roman" w:eastAsia="Times New Roman" w:hAnsi="Times New Roman" w:cs="Times New Roman"/>
        </w:rPr>
        <w:t>This study</w:t>
      </w:r>
    </w:p>
    <w:p w14:paraId="11179AAD" w14:textId="79045939" w:rsidR="00AE3959" w:rsidRPr="00412D96" w:rsidRDefault="00AE3959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pRL114</w:t>
      </w:r>
      <w:proofErr w:type="gramEnd"/>
      <w:r w:rsidRPr="00412D96">
        <w:rPr>
          <w:rFonts w:ascii="Times New Roman" w:eastAsia="Times New Roman" w:hAnsi="Times New Roman" w:cs="Times New Roman"/>
        </w:rPr>
        <w:tab/>
        <w:t xml:space="preserve"> </w:t>
      </w:r>
      <w:r w:rsidR="00D569CB" w:rsidRPr="00412D96">
        <w:rPr>
          <w:rFonts w:ascii="Times New Roman" w:eastAsia="Times New Roman" w:hAnsi="Times New Roman" w:cs="Times New Roman"/>
        </w:rPr>
        <w:t>pRL113 with AAGAAGAAGA (instead of AAAAAAAAAAA) substitution</w:t>
      </w:r>
      <w:r w:rsidR="00D569CB" w:rsidRPr="00412D96">
        <w:rPr>
          <w:rFonts w:ascii="Times New Roman" w:eastAsia="Times New Roman" w:hAnsi="Times New Roman" w:cs="Times New Roman"/>
        </w:rPr>
        <w:tab/>
      </w:r>
      <w:r w:rsidR="00D569CB" w:rsidRPr="00412D96">
        <w:rPr>
          <w:rFonts w:ascii="Times New Roman" w:eastAsia="Times New Roman" w:hAnsi="Times New Roman" w:cs="Times New Roman"/>
        </w:rPr>
        <w:tab/>
      </w:r>
      <w:r w:rsidR="00D569CB" w:rsidRPr="00412D96">
        <w:rPr>
          <w:rFonts w:ascii="Times New Roman" w:eastAsia="Times New Roman" w:hAnsi="Times New Roman" w:cs="Times New Roman"/>
        </w:rPr>
        <w:tab/>
        <w:t>This study</w:t>
      </w:r>
    </w:p>
    <w:p w14:paraId="73F2B69D" w14:textId="0C40D736" w:rsidR="00AE3959" w:rsidRPr="00412D96" w:rsidRDefault="00AE3959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pRL116</w:t>
      </w:r>
      <w:proofErr w:type="gramEnd"/>
      <w:r w:rsidRPr="00412D96">
        <w:rPr>
          <w:rFonts w:ascii="Times New Roman" w:eastAsia="Times New Roman" w:hAnsi="Times New Roman" w:cs="Times New Roman"/>
        </w:rPr>
        <w:tab/>
        <w:t xml:space="preserve"> </w:t>
      </w:r>
      <w:r w:rsidR="00D569CB" w:rsidRPr="00412D96">
        <w:rPr>
          <w:rFonts w:ascii="Times New Roman" w:eastAsia="Times New Roman" w:hAnsi="Times New Roman" w:cs="Times New Roman"/>
        </w:rPr>
        <w:t>pRL113 with AAGAAGAAGA</w:t>
      </w:r>
      <w:r w:rsidR="00817300" w:rsidRPr="00412D96">
        <w:rPr>
          <w:rFonts w:ascii="Times New Roman" w:eastAsia="Times New Roman" w:hAnsi="Times New Roman" w:cs="Times New Roman"/>
        </w:rPr>
        <w:t>A</w:t>
      </w:r>
      <w:r w:rsidR="00D569CB" w:rsidRPr="00412D96">
        <w:rPr>
          <w:rFonts w:ascii="Times New Roman" w:eastAsia="Times New Roman" w:hAnsi="Times New Roman" w:cs="Times New Roman"/>
        </w:rPr>
        <w:t xml:space="preserve"> (instead of AAAAAAAAAAA) substitution</w:t>
      </w:r>
      <w:r w:rsidR="00D569CB" w:rsidRPr="00412D96">
        <w:rPr>
          <w:rFonts w:ascii="Times New Roman" w:eastAsia="Times New Roman" w:hAnsi="Times New Roman" w:cs="Times New Roman"/>
        </w:rPr>
        <w:tab/>
      </w:r>
      <w:r w:rsidR="00D569CB" w:rsidRPr="00412D96">
        <w:rPr>
          <w:rFonts w:ascii="Times New Roman" w:eastAsia="Times New Roman" w:hAnsi="Times New Roman" w:cs="Times New Roman"/>
        </w:rPr>
        <w:tab/>
      </w:r>
      <w:r w:rsidR="00D569CB" w:rsidRPr="00412D96">
        <w:rPr>
          <w:rFonts w:ascii="Times New Roman" w:eastAsia="Times New Roman" w:hAnsi="Times New Roman" w:cs="Times New Roman"/>
        </w:rPr>
        <w:tab/>
        <w:t>This study</w:t>
      </w:r>
    </w:p>
    <w:p w14:paraId="3CECB585" w14:textId="77777777" w:rsidR="00B22122" w:rsidRPr="00412D96" w:rsidRDefault="00B22122" w:rsidP="00C11B84">
      <w:pPr>
        <w:tabs>
          <w:tab w:val="left" w:pos="1843"/>
          <w:tab w:val="left" w:pos="7655"/>
          <w:tab w:val="left" w:pos="7830"/>
        </w:tabs>
        <w:spacing w:before="240" w:after="240" w:line="480" w:lineRule="auto"/>
        <w:rPr>
          <w:rFonts w:ascii="Times New Roman" w:eastAsia="Times New Roman" w:hAnsi="Times New Roman" w:cs="Times New Roman"/>
        </w:rPr>
      </w:pPr>
    </w:p>
    <w:p w14:paraId="4DE42232" w14:textId="77777777" w:rsidR="00A41891" w:rsidRPr="00412D96" w:rsidRDefault="00A41891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412D96">
        <w:rPr>
          <w:rFonts w:ascii="Times New Roman" w:hAnsi="Times New Roman" w:cs="Times New Roman"/>
          <w:b/>
          <w:i/>
          <w:sz w:val="28"/>
          <w:szCs w:val="28"/>
        </w:rPr>
        <w:t xml:space="preserve">Y. </w:t>
      </w:r>
      <w:proofErr w:type="spellStart"/>
      <w:proofErr w:type="gramStart"/>
      <w:r w:rsidRPr="00412D96">
        <w:rPr>
          <w:rFonts w:ascii="Times New Roman" w:hAnsi="Times New Roman" w:cs="Times New Roman"/>
          <w:b/>
          <w:i/>
          <w:sz w:val="28"/>
          <w:szCs w:val="28"/>
        </w:rPr>
        <w:t>pseudotuberculosis</w:t>
      </w:r>
      <w:proofErr w:type="spellEnd"/>
      <w:proofErr w:type="gramEnd"/>
      <w:r w:rsidRPr="00412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12D96">
        <w:rPr>
          <w:rFonts w:ascii="Times New Roman" w:hAnsi="Times New Roman" w:cs="Times New Roman"/>
          <w:b/>
          <w:sz w:val="28"/>
          <w:szCs w:val="28"/>
        </w:rPr>
        <w:t>plasmids.</w:t>
      </w:r>
    </w:p>
    <w:p w14:paraId="6AB36881" w14:textId="4400AEC8" w:rsidR="004C6BBD" w:rsidRPr="00412D96" w:rsidRDefault="004C6BBD" w:rsidP="00C11B84">
      <w:pPr>
        <w:widowControl w:val="0"/>
        <w:tabs>
          <w:tab w:val="left" w:pos="1843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hAnsi="Times New Roman" w:cs="Times New Roman"/>
        </w:rPr>
        <w:t>pRL84</w:t>
      </w:r>
      <w:proofErr w:type="gramEnd"/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  <w:i/>
        </w:rPr>
        <w:t>flag-tssM3-his</w:t>
      </w:r>
      <w:r w:rsidRPr="00412D96">
        <w:rPr>
          <w:rFonts w:ascii="Times New Roman" w:hAnsi="Times New Roman" w:cs="Times New Roman"/>
          <w:i/>
          <w:vertAlign w:val="subscript"/>
        </w:rPr>
        <w:t>6</w:t>
      </w:r>
      <w:r w:rsidRPr="00412D96">
        <w:rPr>
          <w:rFonts w:ascii="Times New Roman" w:hAnsi="Times New Roman" w:cs="Times New Roman"/>
          <w:i/>
        </w:rPr>
        <w:t xml:space="preserve"> </w:t>
      </w:r>
      <w:r w:rsidRPr="00412D96">
        <w:rPr>
          <w:rFonts w:ascii="Times New Roman" w:hAnsi="Times New Roman" w:cs="Times New Roman"/>
        </w:rPr>
        <w:t xml:space="preserve">from </w:t>
      </w:r>
      <w:r w:rsidRPr="00412D96">
        <w:rPr>
          <w:rFonts w:ascii="Times New Roman" w:hAnsi="Times New Roman" w:cs="Times New Roman"/>
          <w:i/>
        </w:rPr>
        <w:t xml:space="preserve">Y. </w:t>
      </w:r>
      <w:proofErr w:type="spellStart"/>
      <w:r w:rsidRPr="00412D96">
        <w:rPr>
          <w:rFonts w:ascii="Times New Roman" w:hAnsi="Times New Roman" w:cs="Times New Roman"/>
          <w:i/>
        </w:rPr>
        <w:t>pseudotuberculosis</w:t>
      </w:r>
      <w:proofErr w:type="spellEnd"/>
      <w:r w:rsidRPr="00412D96">
        <w:rPr>
          <w:rFonts w:ascii="Times New Roman" w:hAnsi="Times New Roman" w:cs="Times New Roman"/>
        </w:rPr>
        <w:t xml:space="preserve"> IP31758 in pCR2.1</w:t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  <w:i/>
        </w:rPr>
        <w:tab/>
      </w:r>
      <w:r w:rsidRPr="00412D96">
        <w:rPr>
          <w:rFonts w:ascii="Times New Roman" w:hAnsi="Times New Roman" w:cs="Times New Roman"/>
        </w:rPr>
        <w:t>This study</w:t>
      </w:r>
    </w:p>
    <w:p w14:paraId="7FBD04A3" w14:textId="418001CF" w:rsidR="004C6BBD" w:rsidRPr="00412D96" w:rsidRDefault="004C6BBD" w:rsidP="00C11B84">
      <w:pPr>
        <w:widowControl w:val="0"/>
        <w:tabs>
          <w:tab w:val="left" w:pos="1843"/>
          <w:tab w:val="left" w:pos="7088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hAnsi="Times New Roman" w:cs="Times New Roman"/>
        </w:rPr>
        <w:t>pRL103</w:t>
      </w:r>
      <w:proofErr w:type="gramEnd"/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  <w:i/>
        </w:rPr>
        <w:t>flag-tssM1-his</w:t>
      </w:r>
      <w:r w:rsidRPr="00412D96">
        <w:rPr>
          <w:rFonts w:ascii="Times New Roman" w:hAnsi="Times New Roman" w:cs="Times New Roman"/>
          <w:i/>
          <w:vertAlign w:val="subscript"/>
        </w:rPr>
        <w:t xml:space="preserve">6 </w:t>
      </w:r>
      <w:r w:rsidRPr="00412D96">
        <w:rPr>
          <w:rFonts w:ascii="Times New Roman" w:hAnsi="Times New Roman" w:cs="Times New Roman"/>
        </w:rPr>
        <w:t xml:space="preserve">from </w:t>
      </w:r>
      <w:r w:rsidRPr="00412D96">
        <w:rPr>
          <w:rFonts w:ascii="Times New Roman" w:hAnsi="Times New Roman" w:cs="Times New Roman"/>
          <w:i/>
        </w:rPr>
        <w:t xml:space="preserve">Y. </w:t>
      </w:r>
      <w:proofErr w:type="spellStart"/>
      <w:r w:rsidRPr="00412D96">
        <w:rPr>
          <w:rFonts w:ascii="Times New Roman" w:hAnsi="Times New Roman" w:cs="Times New Roman"/>
          <w:i/>
        </w:rPr>
        <w:t>pseudotuberculosis</w:t>
      </w:r>
      <w:proofErr w:type="spellEnd"/>
      <w:r w:rsidRPr="00412D96">
        <w:rPr>
          <w:rFonts w:ascii="Times New Roman" w:hAnsi="Times New Roman" w:cs="Times New Roman"/>
        </w:rPr>
        <w:t xml:space="preserve"> IP31758 downstream </w:t>
      </w:r>
      <w:proofErr w:type="spellStart"/>
      <w:r w:rsidRPr="00412D96">
        <w:rPr>
          <w:rFonts w:ascii="Times New Roman" w:eastAsia="Times New Roman" w:hAnsi="Times New Roman" w:cs="Times New Roman"/>
        </w:rPr>
        <w:t>P</w:t>
      </w:r>
      <w:r w:rsidRPr="00412D96">
        <w:rPr>
          <w:rFonts w:ascii="Times New Roman" w:eastAsia="Times New Roman" w:hAnsi="Times New Roman" w:cs="Times New Roman"/>
          <w:vertAlign w:val="subscript"/>
        </w:rPr>
        <w:t>tet</w:t>
      </w:r>
      <w:proofErr w:type="spellEnd"/>
      <w:r w:rsidRPr="00412D96">
        <w:rPr>
          <w:rFonts w:ascii="Times New Roman" w:eastAsia="Times New Roman" w:hAnsi="Times New Roman" w:cs="Times New Roman"/>
        </w:rPr>
        <w:t xml:space="preserve"> </w:t>
      </w:r>
      <w:r w:rsidRPr="00412D96">
        <w:rPr>
          <w:rFonts w:ascii="Times New Roman" w:hAnsi="Times New Roman" w:cs="Times New Roman"/>
        </w:rPr>
        <w:t>in pRL81</w:t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</w:r>
      <w:r w:rsidRPr="00412D96">
        <w:rPr>
          <w:rFonts w:ascii="Times New Roman" w:hAnsi="Times New Roman" w:cs="Times New Roman"/>
        </w:rPr>
        <w:tab/>
        <w:t>This study</w:t>
      </w:r>
    </w:p>
    <w:p w14:paraId="11F4DCDC" w14:textId="31821F7E" w:rsidR="005F3190" w:rsidRPr="00412D96" w:rsidRDefault="005F3190" w:rsidP="00C11B84">
      <w:pPr>
        <w:widowControl w:val="0"/>
        <w:tabs>
          <w:tab w:val="left" w:pos="1843"/>
          <w:tab w:val="left" w:pos="7088"/>
          <w:tab w:val="left" w:pos="7655"/>
        </w:tabs>
        <w:autoSpaceDE w:val="0"/>
        <w:autoSpaceDN w:val="0"/>
        <w:adjustRightInd w:val="0"/>
        <w:spacing w:before="240" w:after="240" w:line="480" w:lineRule="auto"/>
        <w:rPr>
          <w:rFonts w:ascii="Times New Roman" w:hAnsi="Times New Roman" w:cs="Times New Roman"/>
        </w:rPr>
      </w:pPr>
      <w:proofErr w:type="gramStart"/>
      <w:r w:rsidRPr="00412D96">
        <w:rPr>
          <w:rFonts w:ascii="Times New Roman" w:hAnsi="Times New Roman" w:cs="Times New Roman"/>
        </w:rPr>
        <w:t>pRL106</w:t>
      </w:r>
      <w:proofErr w:type="gramEnd"/>
      <w:r w:rsidRPr="00412D96">
        <w:rPr>
          <w:rFonts w:ascii="Times New Roman" w:hAnsi="Times New Roman" w:cs="Times New Roman"/>
        </w:rPr>
        <w:tab/>
        <w:t xml:space="preserve">pRL103 with </w:t>
      </w:r>
      <w:r w:rsidRPr="00412D96">
        <w:rPr>
          <w:rFonts w:ascii="Times New Roman" w:eastAsia="Times New Roman" w:hAnsi="Times New Roman" w:cs="Times New Roman"/>
        </w:rPr>
        <w:t>AAGAAGAAG (instead of AAAAAAAAA) substitution</w:t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</w:r>
      <w:r w:rsidRPr="00412D96">
        <w:rPr>
          <w:rFonts w:ascii="Times New Roman" w:eastAsia="Times New Roman" w:hAnsi="Times New Roman" w:cs="Times New Roman"/>
        </w:rPr>
        <w:tab/>
        <w:t>This study</w:t>
      </w:r>
    </w:p>
    <w:p w14:paraId="63B6508C" w14:textId="497268F8" w:rsidR="00AE3959" w:rsidRPr="00412D96" w:rsidRDefault="00EB56B8" w:rsidP="00C11B84">
      <w:pPr>
        <w:widowControl w:val="0"/>
        <w:tabs>
          <w:tab w:val="left" w:pos="1843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pRL118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 xml:space="preserve">pUA66-rrnB, fusion </w:t>
      </w:r>
      <w:r w:rsidR="00A41891" w:rsidRPr="00412D96">
        <w:rPr>
          <w:rFonts w:ascii="Times New Roman" w:eastAsia="Times New Roman" w:hAnsi="Times New Roman" w:cs="Times New Roman"/>
          <w:i/>
        </w:rPr>
        <w:t>‘tssM3</w:t>
      </w:r>
      <w:r w:rsidR="00772D96">
        <w:rPr>
          <w:rFonts w:ascii="Times New Roman" w:eastAsia="Times New Roman" w:hAnsi="Times New Roman" w:cs="Times New Roman"/>
          <w:i/>
        </w:rPr>
        <w:t>’</w:t>
      </w:r>
      <w:r w:rsidR="00A41891" w:rsidRPr="00412D96">
        <w:rPr>
          <w:rFonts w:ascii="Times New Roman" w:eastAsia="Times New Roman" w:hAnsi="Times New Roman" w:cs="Times New Roman"/>
          <w:i/>
        </w:rPr>
        <w:t xml:space="preserve">-gfpmut2 </w:t>
      </w:r>
      <w:r w:rsidR="00A41891" w:rsidRPr="00412D96">
        <w:rPr>
          <w:rFonts w:ascii="Times New Roman" w:eastAsia="Times New Roman" w:hAnsi="Times New Roman" w:cs="Times New Roman"/>
        </w:rPr>
        <w:t xml:space="preserve">(TssM3+1) </w:t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  <w:t>This study</w:t>
      </w:r>
    </w:p>
    <w:p w14:paraId="643D01D8" w14:textId="1A16B6ED" w:rsidR="00AE3959" w:rsidRDefault="00EB56B8" w:rsidP="00C11B84">
      <w:pPr>
        <w:widowControl w:val="0"/>
        <w:tabs>
          <w:tab w:val="left" w:pos="1843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="Times New Roman" w:hAnsi="Times New Roman" w:cs="Times New Roman"/>
        </w:rPr>
      </w:pPr>
      <w:proofErr w:type="gramStart"/>
      <w:r w:rsidRPr="00412D96">
        <w:rPr>
          <w:rFonts w:ascii="Times New Roman" w:eastAsia="Times New Roman" w:hAnsi="Times New Roman" w:cs="Times New Roman"/>
        </w:rPr>
        <w:t>pRL120</w:t>
      </w:r>
      <w:proofErr w:type="gramEnd"/>
      <w:r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 xml:space="preserve">pUA66-rrnB, fusion </w:t>
      </w:r>
      <w:r w:rsidR="00A41891" w:rsidRPr="00412D96">
        <w:rPr>
          <w:rFonts w:ascii="Times New Roman" w:eastAsia="Times New Roman" w:hAnsi="Times New Roman" w:cs="Times New Roman"/>
          <w:i/>
        </w:rPr>
        <w:t>‘tssM3</w:t>
      </w:r>
      <w:r w:rsidR="00772D96">
        <w:rPr>
          <w:rFonts w:ascii="Times New Roman" w:eastAsia="Times New Roman" w:hAnsi="Times New Roman" w:cs="Times New Roman"/>
          <w:i/>
        </w:rPr>
        <w:t>’</w:t>
      </w:r>
      <w:r w:rsidR="00A41891" w:rsidRPr="00412D96">
        <w:rPr>
          <w:rFonts w:ascii="Times New Roman" w:eastAsia="Times New Roman" w:hAnsi="Times New Roman" w:cs="Times New Roman"/>
          <w:i/>
        </w:rPr>
        <w:t xml:space="preserve">-gfpmut2 </w:t>
      </w:r>
      <w:r w:rsidR="00A41891" w:rsidRPr="00412D96">
        <w:rPr>
          <w:rFonts w:ascii="Times New Roman" w:eastAsia="Times New Roman" w:hAnsi="Times New Roman" w:cs="Times New Roman"/>
        </w:rPr>
        <w:t>(TssM3-WT)</w:t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</w:r>
      <w:r w:rsidR="00A41891" w:rsidRPr="00412D96">
        <w:rPr>
          <w:rFonts w:ascii="Times New Roman" w:eastAsia="Times New Roman" w:hAnsi="Times New Roman" w:cs="Times New Roman"/>
        </w:rPr>
        <w:tab/>
        <w:t>This study</w:t>
      </w:r>
    </w:p>
    <w:p w14:paraId="2A12E8B7" w14:textId="77777777" w:rsidR="0024332F" w:rsidRDefault="0024332F" w:rsidP="00C11B84">
      <w:pPr>
        <w:widowControl w:val="0"/>
        <w:tabs>
          <w:tab w:val="left" w:pos="1843"/>
        </w:tabs>
        <w:autoSpaceDE w:val="0"/>
        <w:autoSpaceDN w:val="0"/>
        <w:adjustRightInd w:val="0"/>
        <w:spacing w:before="240" w:after="240" w:line="480" w:lineRule="auto"/>
        <w:rPr>
          <w:rFonts w:ascii="Times New Roman" w:eastAsia="Times New Roman" w:hAnsi="Times New Roman" w:cs="Times New Roman"/>
        </w:rPr>
      </w:pPr>
    </w:p>
    <w:p w14:paraId="3DEC9C53" w14:textId="77777777" w:rsidR="0024332F" w:rsidRPr="0024332F" w:rsidRDefault="0024332F" w:rsidP="0024332F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332F">
        <w:rPr>
          <w:rFonts w:ascii="Times New Roman" w:hAnsi="Times New Roman" w:cs="Times New Roman"/>
          <w:b/>
          <w:sz w:val="28"/>
          <w:szCs w:val="28"/>
        </w:rPr>
        <w:t>REFERENCES</w:t>
      </w:r>
    </w:p>
    <w:p w14:paraId="3935DE77" w14:textId="77777777" w:rsidR="0024332F" w:rsidRDefault="0024332F" w:rsidP="0024332F">
      <w:pPr>
        <w:spacing w:before="120" w:after="120"/>
        <w:rPr>
          <w:rFonts w:ascii="Times New Roman" w:hAnsi="Times New Roman" w:cs="Times New Roman"/>
        </w:rPr>
      </w:pPr>
    </w:p>
    <w:p w14:paraId="62A44B8D" w14:textId="77777777" w:rsidR="0024332F" w:rsidRPr="0024332F" w:rsidRDefault="0024332F" w:rsidP="0024332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4332F">
        <w:rPr>
          <w:rFonts w:ascii="Times New Roman" w:hAnsi="Times New Roman" w:cs="Times New Roman"/>
        </w:rPr>
        <w:t xml:space="preserve">[1] </w:t>
      </w:r>
      <w:proofErr w:type="spellStart"/>
      <w:r w:rsidRPr="0024332F">
        <w:rPr>
          <w:rFonts w:ascii="Times New Roman" w:hAnsi="Times New Roman" w:cs="Times New Roman"/>
        </w:rPr>
        <w:t>Gueguen</w:t>
      </w:r>
      <w:proofErr w:type="spellEnd"/>
      <w:r w:rsidRPr="0024332F">
        <w:rPr>
          <w:rFonts w:ascii="Times New Roman" w:hAnsi="Times New Roman" w:cs="Times New Roman"/>
        </w:rPr>
        <w:t xml:space="preserve"> E, </w:t>
      </w:r>
      <w:r w:rsidRPr="0024332F">
        <w:rPr>
          <w:rFonts w:ascii="Times New Roman" w:hAnsi="Times New Roman" w:cs="Times New Roman"/>
          <w:bCs/>
        </w:rPr>
        <w:t xml:space="preserve">Cascales E (2013) </w:t>
      </w:r>
      <w:r w:rsidRPr="0024332F">
        <w:rPr>
          <w:rFonts w:ascii="Times New Roman" w:hAnsi="Times New Roman" w:cs="Times New Roman"/>
        </w:rPr>
        <w:t xml:space="preserve">Promoter swapping unveils the role of the </w:t>
      </w:r>
      <w:proofErr w:type="spellStart"/>
      <w:r w:rsidRPr="0024332F">
        <w:rPr>
          <w:rFonts w:ascii="Times New Roman" w:hAnsi="Times New Roman" w:cs="Times New Roman"/>
          <w:i/>
        </w:rPr>
        <w:t>Citrobacter</w:t>
      </w:r>
      <w:proofErr w:type="spellEnd"/>
      <w:r w:rsidRPr="0024332F">
        <w:rPr>
          <w:rFonts w:ascii="Times New Roman" w:hAnsi="Times New Roman" w:cs="Times New Roman"/>
          <w:i/>
        </w:rPr>
        <w:t xml:space="preserve"> </w:t>
      </w:r>
      <w:proofErr w:type="spellStart"/>
      <w:r w:rsidRPr="0024332F">
        <w:rPr>
          <w:rFonts w:ascii="Times New Roman" w:hAnsi="Times New Roman" w:cs="Times New Roman"/>
          <w:i/>
        </w:rPr>
        <w:t>rodentium</w:t>
      </w:r>
      <w:proofErr w:type="spellEnd"/>
      <w:r w:rsidRPr="0024332F">
        <w:rPr>
          <w:rFonts w:ascii="Times New Roman" w:hAnsi="Times New Roman" w:cs="Times New Roman"/>
        </w:rPr>
        <w:t xml:space="preserve"> CTS1 Type VI secretion system in </w:t>
      </w:r>
      <w:proofErr w:type="spellStart"/>
      <w:r w:rsidRPr="0024332F">
        <w:rPr>
          <w:rFonts w:ascii="Times New Roman" w:hAnsi="Times New Roman" w:cs="Times New Roman"/>
        </w:rPr>
        <w:t>interbacterial</w:t>
      </w:r>
      <w:proofErr w:type="spellEnd"/>
      <w:r w:rsidRPr="0024332F">
        <w:rPr>
          <w:rFonts w:ascii="Times New Roman" w:hAnsi="Times New Roman" w:cs="Times New Roman"/>
        </w:rPr>
        <w:t xml:space="preserve"> competition. </w:t>
      </w:r>
      <w:proofErr w:type="spellStart"/>
      <w:proofErr w:type="gramStart"/>
      <w:r w:rsidRPr="0024332F">
        <w:rPr>
          <w:rFonts w:ascii="Times New Roman" w:hAnsi="Times New Roman" w:cs="Times New Roman"/>
        </w:rPr>
        <w:t>Appl</w:t>
      </w:r>
      <w:proofErr w:type="spellEnd"/>
      <w:r w:rsidRPr="0024332F">
        <w:rPr>
          <w:rFonts w:ascii="Times New Roman" w:hAnsi="Times New Roman" w:cs="Times New Roman"/>
        </w:rPr>
        <w:t xml:space="preserve"> Environ </w:t>
      </w:r>
      <w:proofErr w:type="spellStart"/>
      <w:r w:rsidRPr="0024332F">
        <w:rPr>
          <w:rFonts w:ascii="Times New Roman" w:hAnsi="Times New Roman" w:cs="Times New Roman"/>
        </w:rPr>
        <w:t>Microbiol</w:t>
      </w:r>
      <w:proofErr w:type="spellEnd"/>
      <w:r w:rsidRPr="0024332F">
        <w:rPr>
          <w:rFonts w:ascii="Times New Roman" w:hAnsi="Times New Roman" w:cs="Times New Roman"/>
        </w:rPr>
        <w:t xml:space="preserve"> 79: 32-8.</w:t>
      </w:r>
      <w:proofErr w:type="gramEnd"/>
    </w:p>
    <w:p w14:paraId="53F355A2" w14:textId="77777777" w:rsidR="0024332F" w:rsidRPr="0024332F" w:rsidRDefault="0024332F" w:rsidP="0024332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4332F">
        <w:rPr>
          <w:rFonts w:ascii="Times New Roman" w:hAnsi="Times New Roman" w:cs="Times New Roman"/>
        </w:rPr>
        <w:t xml:space="preserve">[2] </w:t>
      </w:r>
      <w:proofErr w:type="spellStart"/>
      <w:r w:rsidRPr="0024332F">
        <w:rPr>
          <w:rFonts w:ascii="Times New Roman" w:hAnsi="Times New Roman" w:cs="Times New Roman"/>
          <w:iCs/>
        </w:rPr>
        <w:t>Gueguen</w:t>
      </w:r>
      <w:proofErr w:type="spellEnd"/>
      <w:r w:rsidRPr="0024332F">
        <w:rPr>
          <w:rFonts w:ascii="Times New Roman" w:hAnsi="Times New Roman" w:cs="Times New Roman"/>
          <w:iCs/>
        </w:rPr>
        <w:t xml:space="preserve"> E, Durand E, Zhang XY, </w:t>
      </w:r>
      <w:proofErr w:type="spellStart"/>
      <w:r w:rsidRPr="0024332F">
        <w:rPr>
          <w:rFonts w:ascii="Times New Roman" w:hAnsi="Times New Roman" w:cs="Times New Roman"/>
          <w:iCs/>
        </w:rPr>
        <w:t>d’Amalric</w:t>
      </w:r>
      <w:proofErr w:type="spellEnd"/>
      <w:r w:rsidRPr="0024332F">
        <w:rPr>
          <w:rFonts w:ascii="Times New Roman" w:hAnsi="Times New Roman" w:cs="Times New Roman"/>
          <w:iCs/>
        </w:rPr>
        <w:t xml:space="preserve"> Q, </w:t>
      </w:r>
      <w:proofErr w:type="spellStart"/>
      <w:r w:rsidRPr="0024332F">
        <w:rPr>
          <w:rFonts w:ascii="Times New Roman" w:hAnsi="Times New Roman" w:cs="Times New Roman"/>
          <w:iCs/>
        </w:rPr>
        <w:t>Journet</w:t>
      </w:r>
      <w:proofErr w:type="spellEnd"/>
      <w:r w:rsidRPr="0024332F">
        <w:rPr>
          <w:rFonts w:ascii="Times New Roman" w:hAnsi="Times New Roman" w:cs="Times New Roman"/>
          <w:iCs/>
        </w:rPr>
        <w:t xml:space="preserve"> L, et al.</w:t>
      </w:r>
      <w:r w:rsidRPr="0024332F">
        <w:rPr>
          <w:rFonts w:ascii="Times New Roman" w:hAnsi="Times New Roman" w:cs="Times New Roman"/>
          <w:b/>
          <w:iCs/>
        </w:rPr>
        <w:t xml:space="preserve"> (</w:t>
      </w:r>
      <w:r w:rsidRPr="0024332F">
        <w:rPr>
          <w:rFonts w:ascii="Times New Roman" w:hAnsi="Times New Roman" w:cs="Times New Roman"/>
          <w:iCs/>
        </w:rPr>
        <w:t xml:space="preserve">2013) Expression of a </w:t>
      </w:r>
      <w:r w:rsidRPr="0024332F">
        <w:rPr>
          <w:rFonts w:ascii="Times New Roman" w:hAnsi="Times New Roman" w:cs="Times New Roman"/>
          <w:i/>
          <w:iCs/>
        </w:rPr>
        <w:t xml:space="preserve">Yersinia </w:t>
      </w:r>
      <w:proofErr w:type="spellStart"/>
      <w:r w:rsidRPr="0024332F">
        <w:rPr>
          <w:rFonts w:ascii="Times New Roman" w:hAnsi="Times New Roman" w:cs="Times New Roman"/>
          <w:i/>
          <w:iCs/>
        </w:rPr>
        <w:t>pseudotuberculosis</w:t>
      </w:r>
      <w:proofErr w:type="spellEnd"/>
      <w:r w:rsidRPr="0024332F">
        <w:rPr>
          <w:rFonts w:ascii="Times New Roman" w:hAnsi="Times New Roman" w:cs="Times New Roman"/>
          <w:i/>
          <w:iCs/>
        </w:rPr>
        <w:t xml:space="preserve"> </w:t>
      </w:r>
      <w:r w:rsidRPr="0024332F">
        <w:rPr>
          <w:rFonts w:ascii="Times New Roman" w:hAnsi="Times New Roman" w:cs="Times New Roman"/>
          <w:iCs/>
        </w:rPr>
        <w:t xml:space="preserve">Type VI secretion system is responsive to envelope stresses through the </w:t>
      </w:r>
      <w:proofErr w:type="spellStart"/>
      <w:r w:rsidRPr="0024332F">
        <w:rPr>
          <w:rFonts w:ascii="Times New Roman" w:hAnsi="Times New Roman" w:cs="Times New Roman"/>
          <w:iCs/>
        </w:rPr>
        <w:t>OmpR</w:t>
      </w:r>
      <w:proofErr w:type="spellEnd"/>
      <w:r w:rsidRPr="0024332F">
        <w:rPr>
          <w:rFonts w:ascii="Times New Roman" w:hAnsi="Times New Roman" w:cs="Times New Roman"/>
          <w:iCs/>
        </w:rPr>
        <w:t xml:space="preserve"> transcriptional activator. </w:t>
      </w:r>
      <w:proofErr w:type="spellStart"/>
      <w:r w:rsidRPr="0024332F">
        <w:rPr>
          <w:rFonts w:ascii="Times New Roman" w:hAnsi="Times New Roman" w:cs="Times New Roman"/>
          <w:iCs/>
        </w:rPr>
        <w:t>PLoS</w:t>
      </w:r>
      <w:proofErr w:type="spellEnd"/>
      <w:r w:rsidRPr="0024332F">
        <w:rPr>
          <w:rFonts w:ascii="Times New Roman" w:hAnsi="Times New Roman" w:cs="Times New Roman"/>
          <w:iCs/>
        </w:rPr>
        <w:t xml:space="preserve"> One 8: e66615</w:t>
      </w:r>
      <w:r w:rsidRPr="0024332F">
        <w:rPr>
          <w:rFonts w:ascii="Times New Roman" w:hAnsi="Times New Roman" w:cs="Times New Roman"/>
          <w:i/>
          <w:iCs/>
        </w:rPr>
        <w:t>.</w:t>
      </w:r>
    </w:p>
    <w:p w14:paraId="392919E5" w14:textId="77777777" w:rsidR="0024332F" w:rsidRPr="0024332F" w:rsidRDefault="0024332F" w:rsidP="0024332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4332F">
        <w:rPr>
          <w:rFonts w:ascii="Times New Roman" w:hAnsi="Times New Roman" w:cs="Times New Roman"/>
        </w:rPr>
        <w:t xml:space="preserve">[3] </w:t>
      </w:r>
      <w:proofErr w:type="spellStart"/>
      <w:r w:rsidRPr="0024332F">
        <w:rPr>
          <w:rFonts w:ascii="Times New Roman" w:hAnsi="Times New Roman" w:cs="Times New Roman"/>
        </w:rPr>
        <w:t>Ferrières</w:t>
      </w:r>
      <w:proofErr w:type="spellEnd"/>
      <w:r w:rsidRPr="0024332F">
        <w:rPr>
          <w:rFonts w:ascii="Times New Roman" w:hAnsi="Times New Roman" w:cs="Times New Roman"/>
        </w:rPr>
        <w:t xml:space="preserve"> L, </w:t>
      </w:r>
      <w:proofErr w:type="spellStart"/>
      <w:r w:rsidRPr="0024332F">
        <w:rPr>
          <w:rFonts w:ascii="Times New Roman" w:hAnsi="Times New Roman" w:cs="Times New Roman"/>
        </w:rPr>
        <w:t>Hémery</w:t>
      </w:r>
      <w:proofErr w:type="spellEnd"/>
      <w:r w:rsidRPr="0024332F">
        <w:rPr>
          <w:rFonts w:ascii="Times New Roman" w:hAnsi="Times New Roman" w:cs="Times New Roman"/>
        </w:rPr>
        <w:t xml:space="preserve"> G, </w:t>
      </w:r>
      <w:proofErr w:type="spellStart"/>
      <w:r w:rsidRPr="0024332F">
        <w:rPr>
          <w:rFonts w:ascii="Times New Roman" w:hAnsi="Times New Roman" w:cs="Times New Roman"/>
        </w:rPr>
        <w:t>Nham</w:t>
      </w:r>
      <w:proofErr w:type="spellEnd"/>
      <w:r w:rsidRPr="0024332F">
        <w:rPr>
          <w:rFonts w:ascii="Times New Roman" w:hAnsi="Times New Roman" w:cs="Times New Roman"/>
        </w:rPr>
        <w:t xml:space="preserve"> T, </w:t>
      </w:r>
      <w:proofErr w:type="spellStart"/>
      <w:r w:rsidRPr="0024332F">
        <w:rPr>
          <w:rFonts w:ascii="Times New Roman" w:hAnsi="Times New Roman" w:cs="Times New Roman"/>
        </w:rPr>
        <w:t>Guérout</w:t>
      </w:r>
      <w:proofErr w:type="spellEnd"/>
      <w:r w:rsidRPr="0024332F">
        <w:rPr>
          <w:rFonts w:ascii="Times New Roman" w:hAnsi="Times New Roman" w:cs="Times New Roman"/>
        </w:rPr>
        <w:t xml:space="preserve"> AM, Mazel D, et al. (2010) Silent mischief: bacteriophage Mu insertions contaminate products of </w:t>
      </w:r>
      <w:r w:rsidRPr="0024332F">
        <w:rPr>
          <w:rFonts w:ascii="Times New Roman" w:hAnsi="Times New Roman" w:cs="Times New Roman"/>
          <w:i/>
        </w:rPr>
        <w:t>Escherichia coli</w:t>
      </w:r>
      <w:r w:rsidRPr="0024332F">
        <w:rPr>
          <w:rFonts w:ascii="Times New Roman" w:hAnsi="Times New Roman" w:cs="Times New Roman"/>
        </w:rPr>
        <w:t xml:space="preserve"> random mutagenesis performed using suicidal transposon delivery plasmids mobilized by broad-host-range RP4 conjugative machinery. J </w:t>
      </w:r>
      <w:proofErr w:type="spellStart"/>
      <w:r w:rsidRPr="0024332F">
        <w:rPr>
          <w:rFonts w:ascii="Times New Roman" w:hAnsi="Times New Roman" w:cs="Times New Roman"/>
        </w:rPr>
        <w:t>Bacteriol</w:t>
      </w:r>
      <w:proofErr w:type="spellEnd"/>
      <w:r w:rsidRPr="0024332F">
        <w:rPr>
          <w:rFonts w:ascii="Times New Roman" w:hAnsi="Times New Roman" w:cs="Times New Roman"/>
        </w:rPr>
        <w:t xml:space="preserve"> 192: 6418-27.</w:t>
      </w:r>
    </w:p>
    <w:p w14:paraId="78D32B32" w14:textId="77777777" w:rsidR="0024332F" w:rsidRPr="0024332F" w:rsidRDefault="0024332F" w:rsidP="0024332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4332F">
        <w:rPr>
          <w:rFonts w:ascii="Times New Roman" w:hAnsi="Times New Roman" w:cs="Times New Roman"/>
        </w:rPr>
        <w:t xml:space="preserve">[4] </w:t>
      </w:r>
      <w:proofErr w:type="spellStart"/>
      <w:r w:rsidRPr="0024332F">
        <w:rPr>
          <w:rFonts w:ascii="Times New Roman" w:eastAsiaTheme="minorEastAsia" w:hAnsi="Times New Roman" w:cs="Times New Roman"/>
          <w:bCs/>
          <w:lang w:val="fr-FR" w:eastAsia="fr-FR"/>
        </w:rPr>
        <w:t>Merriam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JJ, Mathur R,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Maxfield-Boumil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R, </w:t>
      </w:r>
      <w:proofErr w:type="spellStart"/>
      <w:r w:rsidRPr="0024332F">
        <w:rPr>
          <w:rFonts w:ascii="Times New Roman" w:eastAsiaTheme="minorEastAsia" w:hAnsi="Times New Roman" w:cs="Times New Roman"/>
          <w:bCs/>
          <w:lang w:val="fr-FR" w:eastAsia="fr-FR"/>
        </w:rPr>
        <w:t>Isberg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RR (1997)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Analysis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of the </w:t>
      </w:r>
      <w:proofErr w:type="spellStart"/>
      <w:r w:rsidRPr="0024332F">
        <w:rPr>
          <w:rFonts w:ascii="Times New Roman" w:eastAsiaTheme="minorEastAsia" w:hAnsi="Times New Roman" w:cs="Times New Roman"/>
          <w:i/>
          <w:lang w:val="fr-FR" w:eastAsia="fr-FR"/>
        </w:rPr>
        <w:t>Legionella</w:t>
      </w:r>
      <w:proofErr w:type="spellEnd"/>
      <w:r w:rsidRPr="0024332F">
        <w:rPr>
          <w:rFonts w:ascii="Times New Roman" w:eastAsiaTheme="minorEastAsia" w:hAnsi="Times New Roman" w:cs="Times New Roman"/>
          <w:i/>
          <w:lang w:val="fr-FR" w:eastAsia="fr-FR"/>
        </w:rPr>
        <w:t xml:space="preserve"> </w:t>
      </w:r>
      <w:proofErr w:type="spellStart"/>
      <w:r w:rsidRPr="0024332F">
        <w:rPr>
          <w:rFonts w:ascii="Times New Roman" w:eastAsiaTheme="minorEastAsia" w:hAnsi="Times New Roman" w:cs="Times New Roman"/>
          <w:i/>
          <w:lang w:val="fr-FR" w:eastAsia="fr-FR"/>
        </w:rPr>
        <w:t>pneumophila</w:t>
      </w:r>
      <w:proofErr w:type="spellEnd"/>
      <w:r w:rsidRPr="0024332F">
        <w:rPr>
          <w:rFonts w:ascii="Times New Roman" w:eastAsiaTheme="minorEastAsia" w:hAnsi="Times New Roman" w:cs="Times New Roman"/>
          <w:i/>
          <w:lang w:val="fr-FR" w:eastAsia="fr-FR"/>
        </w:rPr>
        <w:t xml:space="preserve"> </w:t>
      </w:r>
      <w:proofErr w:type="spellStart"/>
      <w:r w:rsidRPr="0024332F">
        <w:rPr>
          <w:rFonts w:ascii="Times New Roman" w:eastAsiaTheme="minorEastAsia" w:hAnsi="Times New Roman" w:cs="Times New Roman"/>
          <w:i/>
          <w:lang w:val="fr-FR" w:eastAsia="fr-FR"/>
        </w:rPr>
        <w:t>fliI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gene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: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intracellular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growth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of a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defined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mutant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defective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 xml:space="preserve"> for flagellum </w:t>
      </w:r>
      <w:proofErr w:type="spellStart"/>
      <w:r w:rsidRPr="0024332F">
        <w:rPr>
          <w:rFonts w:ascii="Times New Roman" w:eastAsiaTheme="minorEastAsia" w:hAnsi="Times New Roman" w:cs="Times New Roman"/>
          <w:lang w:val="fr-FR" w:eastAsia="fr-FR"/>
        </w:rPr>
        <w:t>biosynthesis</w:t>
      </w:r>
      <w:proofErr w:type="spellEnd"/>
      <w:r w:rsidRPr="0024332F">
        <w:rPr>
          <w:rFonts w:ascii="Times New Roman" w:eastAsiaTheme="minorEastAsia" w:hAnsi="Times New Roman" w:cs="Times New Roman"/>
          <w:lang w:val="fr-FR" w:eastAsia="fr-FR"/>
        </w:rPr>
        <w:t>. Infect Immun. 65: 2497-501.</w:t>
      </w:r>
    </w:p>
    <w:p w14:paraId="582D2888" w14:textId="77777777" w:rsidR="0024332F" w:rsidRPr="0024332F" w:rsidRDefault="0024332F" w:rsidP="0024332F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proofErr w:type="gramStart"/>
      <w:r w:rsidRPr="0024332F">
        <w:rPr>
          <w:rFonts w:ascii="Times New Roman" w:hAnsi="Times New Roman" w:cs="Times New Roman"/>
        </w:rPr>
        <w:t xml:space="preserve">[5] </w:t>
      </w:r>
      <w:r w:rsidRPr="0024332F">
        <w:rPr>
          <w:rFonts w:ascii="Times New Roman" w:hAnsi="Times New Roman" w:cs="Times New Roman"/>
          <w:bCs/>
        </w:rPr>
        <w:t>Guzman</w:t>
      </w:r>
      <w:r w:rsidRPr="0024332F">
        <w:rPr>
          <w:rFonts w:ascii="Times New Roman" w:hAnsi="Times New Roman" w:cs="Times New Roman"/>
        </w:rPr>
        <w:t xml:space="preserve"> LM, </w:t>
      </w:r>
      <w:proofErr w:type="spellStart"/>
      <w:r w:rsidRPr="0024332F">
        <w:rPr>
          <w:rFonts w:ascii="Times New Roman" w:hAnsi="Times New Roman" w:cs="Times New Roman"/>
        </w:rPr>
        <w:t>Belin</w:t>
      </w:r>
      <w:proofErr w:type="spellEnd"/>
      <w:r w:rsidRPr="0024332F">
        <w:rPr>
          <w:rFonts w:ascii="Times New Roman" w:hAnsi="Times New Roman" w:cs="Times New Roman"/>
        </w:rPr>
        <w:t xml:space="preserve"> D, Carson MJ, </w:t>
      </w:r>
      <w:r w:rsidRPr="0024332F">
        <w:rPr>
          <w:rFonts w:ascii="Times New Roman" w:hAnsi="Times New Roman" w:cs="Times New Roman"/>
          <w:bCs/>
        </w:rPr>
        <w:t>Beckwith</w:t>
      </w:r>
      <w:r w:rsidRPr="0024332F">
        <w:rPr>
          <w:rFonts w:ascii="Times New Roman" w:hAnsi="Times New Roman" w:cs="Times New Roman"/>
        </w:rPr>
        <w:t xml:space="preserve"> J (1995) Tight regulation, modulation, and high-level expression by vectors containing the arabinose PBAD promoter.</w:t>
      </w:r>
      <w:proofErr w:type="gramEnd"/>
      <w:r w:rsidRPr="0024332F">
        <w:rPr>
          <w:rFonts w:ascii="Times New Roman" w:hAnsi="Times New Roman" w:cs="Times New Roman"/>
        </w:rPr>
        <w:t xml:space="preserve"> J </w:t>
      </w:r>
      <w:proofErr w:type="spellStart"/>
      <w:r w:rsidRPr="0024332F">
        <w:rPr>
          <w:rFonts w:ascii="Times New Roman" w:hAnsi="Times New Roman" w:cs="Times New Roman"/>
        </w:rPr>
        <w:t>Bacteriol</w:t>
      </w:r>
      <w:proofErr w:type="spellEnd"/>
      <w:r w:rsidRPr="0024332F">
        <w:rPr>
          <w:rFonts w:ascii="Times New Roman" w:hAnsi="Times New Roman" w:cs="Times New Roman"/>
        </w:rPr>
        <w:t xml:space="preserve"> 177: 4121-30.</w:t>
      </w:r>
    </w:p>
    <w:p w14:paraId="25128814" w14:textId="42E7457C" w:rsidR="0024332F" w:rsidRPr="00CF1567" w:rsidRDefault="0024332F" w:rsidP="00CF1567">
      <w:pPr>
        <w:spacing w:before="100" w:beforeAutospacing="1" w:after="100" w:afterAutospacing="1"/>
        <w:jc w:val="both"/>
        <w:rPr>
          <w:rFonts w:ascii="Times New Roman" w:hAnsi="Times New Roman" w:cs="Times New Roman"/>
        </w:rPr>
      </w:pPr>
      <w:r w:rsidRPr="0024332F">
        <w:rPr>
          <w:rFonts w:ascii="Times New Roman" w:hAnsi="Times New Roman" w:cs="Times New Roman"/>
        </w:rPr>
        <w:t xml:space="preserve">[6] </w:t>
      </w:r>
      <w:proofErr w:type="spellStart"/>
      <w:r w:rsidRPr="0024332F">
        <w:rPr>
          <w:rFonts w:ascii="Times New Roman" w:eastAsiaTheme="minorEastAsia" w:hAnsi="Times New Roman" w:cs="Times New Roman"/>
          <w:bCs/>
        </w:rPr>
        <w:t>Zaslaver</w:t>
      </w:r>
      <w:proofErr w:type="spellEnd"/>
      <w:r w:rsidRPr="0024332F">
        <w:rPr>
          <w:rFonts w:ascii="Times New Roman" w:eastAsiaTheme="minorEastAsia" w:hAnsi="Times New Roman" w:cs="Times New Roman"/>
        </w:rPr>
        <w:t xml:space="preserve"> A, Bren A, Ronen M, </w:t>
      </w:r>
      <w:proofErr w:type="spellStart"/>
      <w:r w:rsidRPr="0024332F">
        <w:rPr>
          <w:rFonts w:ascii="Times New Roman" w:eastAsiaTheme="minorEastAsia" w:hAnsi="Times New Roman" w:cs="Times New Roman"/>
        </w:rPr>
        <w:t>Itzkovitz</w:t>
      </w:r>
      <w:proofErr w:type="spellEnd"/>
      <w:r w:rsidRPr="0024332F">
        <w:rPr>
          <w:rFonts w:ascii="Times New Roman" w:eastAsiaTheme="minorEastAsia" w:hAnsi="Times New Roman" w:cs="Times New Roman"/>
        </w:rPr>
        <w:t xml:space="preserve"> S, </w:t>
      </w:r>
      <w:proofErr w:type="spellStart"/>
      <w:r w:rsidRPr="0024332F">
        <w:rPr>
          <w:rFonts w:ascii="Times New Roman" w:eastAsiaTheme="minorEastAsia" w:hAnsi="Times New Roman" w:cs="Times New Roman"/>
        </w:rPr>
        <w:t>Kikoin</w:t>
      </w:r>
      <w:proofErr w:type="spellEnd"/>
      <w:r w:rsidRPr="0024332F">
        <w:rPr>
          <w:rFonts w:ascii="Times New Roman" w:eastAsiaTheme="minorEastAsia" w:hAnsi="Times New Roman" w:cs="Times New Roman"/>
        </w:rPr>
        <w:t xml:space="preserve"> I, et al. (2006) A comprehensive library of fluorescent transcriptional reporters for </w:t>
      </w:r>
      <w:r w:rsidRPr="0024332F">
        <w:rPr>
          <w:rFonts w:ascii="Times New Roman" w:eastAsiaTheme="minorEastAsia" w:hAnsi="Times New Roman" w:cs="Times New Roman"/>
          <w:i/>
        </w:rPr>
        <w:t>Escherichia coli</w:t>
      </w:r>
      <w:r w:rsidRPr="0024332F">
        <w:rPr>
          <w:rFonts w:ascii="Times New Roman" w:eastAsiaTheme="minorEastAsia" w:hAnsi="Times New Roman" w:cs="Times New Roman"/>
        </w:rPr>
        <w:t xml:space="preserve">. Nat Methods. </w:t>
      </w:r>
      <w:proofErr w:type="gramStart"/>
      <w:r w:rsidRPr="0024332F">
        <w:rPr>
          <w:rFonts w:ascii="Times New Roman" w:eastAsiaTheme="minorEastAsia" w:hAnsi="Times New Roman" w:cs="Times New Roman"/>
        </w:rPr>
        <w:t>3</w:t>
      </w:r>
      <w:r w:rsidRPr="0024332F">
        <w:rPr>
          <w:rFonts w:ascii="Times New Roman" w:eastAsiaTheme="minorEastAsia" w:hAnsi="Times New Roman" w:cs="Times New Roman"/>
          <w:b/>
        </w:rPr>
        <w:t>:</w:t>
      </w:r>
      <w:r w:rsidRPr="0024332F">
        <w:rPr>
          <w:rFonts w:ascii="Times New Roman" w:eastAsiaTheme="minorEastAsia" w:hAnsi="Times New Roman" w:cs="Times New Roman"/>
        </w:rPr>
        <w:t xml:space="preserve"> 623-8.</w:t>
      </w:r>
      <w:bookmarkStart w:id="0" w:name="_GoBack"/>
      <w:bookmarkEnd w:id="0"/>
      <w:proofErr w:type="gramEnd"/>
    </w:p>
    <w:sectPr w:rsidR="0024332F" w:rsidRPr="00CF1567" w:rsidSect="0011621A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3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41612"/>
    <w:multiLevelType w:val="hybridMultilevel"/>
    <w:tmpl w:val="B38C7E0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070AA"/>
    <w:multiLevelType w:val="hybridMultilevel"/>
    <w:tmpl w:val="26B2C33E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95326"/>
    <w:multiLevelType w:val="hybridMultilevel"/>
    <w:tmpl w:val="EFB0D0A0"/>
    <w:lvl w:ilvl="0" w:tplc="040C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4848FB"/>
    <w:multiLevelType w:val="hybridMultilevel"/>
    <w:tmpl w:val="D82A6574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5E"/>
    <w:rsid w:val="00032310"/>
    <w:rsid w:val="000712BB"/>
    <w:rsid w:val="00093386"/>
    <w:rsid w:val="000A4E46"/>
    <w:rsid w:val="000A6A5D"/>
    <w:rsid w:val="000B1DD8"/>
    <w:rsid w:val="000B212D"/>
    <w:rsid w:val="000B3F09"/>
    <w:rsid w:val="0011621A"/>
    <w:rsid w:val="00156BB6"/>
    <w:rsid w:val="0017355D"/>
    <w:rsid w:val="00176781"/>
    <w:rsid w:val="00177437"/>
    <w:rsid w:val="00177739"/>
    <w:rsid w:val="001830EF"/>
    <w:rsid w:val="0019134B"/>
    <w:rsid w:val="00195CD3"/>
    <w:rsid w:val="001B0CB0"/>
    <w:rsid w:val="001B20CE"/>
    <w:rsid w:val="001B2FFA"/>
    <w:rsid w:val="001B625A"/>
    <w:rsid w:val="001C1BD6"/>
    <w:rsid w:val="001E15AB"/>
    <w:rsid w:val="00222B76"/>
    <w:rsid w:val="002327E1"/>
    <w:rsid w:val="0023659C"/>
    <w:rsid w:val="0024332F"/>
    <w:rsid w:val="0026241D"/>
    <w:rsid w:val="0027194A"/>
    <w:rsid w:val="002742BA"/>
    <w:rsid w:val="00280334"/>
    <w:rsid w:val="002B1E54"/>
    <w:rsid w:val="002B4A94"/>
    <w:rsid w:val="002B52C6"/>
    <w:rsid w:val="002E0F2B"/>
    <w:rsid w:val="002F3CC5"/>
    <w:rsid w:val="003014CF"/>
    <w:rsid w:val="003100DA"/>
    <w:rsid w:val="003514F7"/>
    <w:rsid w:val="00357BA4"/>
    <w:rsid w:val="0036252D"/>
    <w:rsid w:val="00377C34"/>
    <w:rsid w:val="00384D4D"/>
    <w:rsid w:val="003B53AF"/>
    <w:rsid w:val="003E1D47"/>
    <w:rsid w:val="003E6A72"/>
    <w:rsid w:val="003F25E2"/>
    <w:rsid w:val="00412D96"/>
    <w:rsid w:val="00467784"/>
    <w:rsid w:val="00491551"/>
    <w:rsid w:val="004933CF"/>
    <w:rsid w:val="004C6BBD"/>
    <w:rsid w:val="004C7A0C"/>
    <w:rsid w:val="004F067A"/>
    <w:rsid w:val="00520506"/>
    <w:rsid w:val="005663D0"/>
    <w:rsid w:val="00572C2E"/>
    <w:rsid w:val="005764DC"/>
    <w:rsid w:val="00591516"/>
    <w:rsid w:val="00594763"/>
    <w:rsid w:val="00597618"/>
    <w:rsid w:val="005F3190"/>
    <w:rsid w:val="00600549"/>
    <w:rsid w:val="00610B53"/>
    <w:rsid w:val="006113D2"/>
    <w:rsid w:val="00640E09"/>
    <w:rsid w:val="0064355E"/>
    <w:rsid w:val="00657B3E"/>
    <w:rsid w:val="00680225"/>
    <w:rsid w:val="00686DF2"/>
    <w:rsid w:val="00687BF0"/>
    <w:rsid w:val="006908B1"/>
    <w:rsid w:val="006A324F"/>
    <w:rsid w:val="006A3C78"/>
    <w:rsid w:val="006C7583"/>
    <w:rsid w:val="006E4A5E"/>
    <w:rsid w:val="00710F59"/>
    <w:rsid w:val="0071496A"/>
    <w:rsid w:val="00716835"/>
    <w:rsid w:val="007450BE"/>
    <w:rsid w:val="007571A6"/>
    <w:rsid w:val="00767D20"/>
    <w:rsid w:val="00772D96"/>
    <w:rsid w:val="0078494A"/>
    <w:rsid w:val="007A3AF2"/>
    <w:rsid w:val="007A69AF"/>
    <w:rsid w:val="007B1303"/>
    <w:rsid w:val="007B5C8C"/>
    <w:rsid w:val="007D5DF0"/>
    <w:rsid w:val="007E4F9A"/>
    <w:rsid w:val="007E7449"/>
    <w:rsid w:val="00812E8D"/>
    <w:rsid w:val="00817300"/>
    <w:rsid w:val="00835652"/>
    <w:rsid w:val="00873F77"/>
    <w:rsid w:val="008971A3"/>
    <w:rsid w:val="008B54A6"/>
    <w:rsid w:val="008C348E"/>
    <w:rsid w:val="009010F4"/>
    <w:rsid w:val="00923CE0"/>
    <w:rsid w:val="009268DA"/>
    <w:rsid w:val="00975631"/>
    <w:rsid w:val="009876A6"/>
    <w:rsid w:val="009913F7"/>
    <w:rsid w:val="00995841"/>
    <w:rsid w:val="009A39F1"/>
    <w:rsid w:val="00A11052"/>
    <w:rsid w:val="00A26999"/>
    <w:rsid w:val="00A41891"/>
    <w:rsid w:val="00A729B8"/>
    <w:rsid w:val="00A76CCD"/>
    <w:rsid w:val="00AC2A1C"/>
    <w:rsid w:val="00AE3959"/>
    <w:rsid w:val="00AF28F8"/>
    <w:rsid w:val="00B22122"/>
    <w:rsid w:val="00B40CC9"/>
    <w:rsid w:val="00B5006E"/>
    <w:rsid w:val="00B7118F"/>
    <w:rsid w:val="00B825C7"/>
    <w:rsid w:val="00BA4451"/>
    <w:rsid w:val="00C11B84"/>
    <w:rsid w:val="00C1256C"/>
    <w:rsid w:val="00C35D00"/>
    <w:rsid w:val="00C519DF"/>
    <w:rsid w:val="00C569EE"/>
    <w:rsid w:val="00C70EB6"/>
    <w:rsid w:val="00C87DF7"/>
    <w:rsid w:val="00C97554"/>
    <w:rsid w:val="00CA738E"/>
    <w:rsid w:val="00CD18D9"/>
    <w:rsid w:val="00CD5915"/>
    <w:rsid w:val="00CF1567"/>
    <w:rsid w:val="00CF17EE"/>
    <w:rsid w:val="00D20FA6"/>
    <w:rsid w:val="00D2774F"/>
    <w:rsid w:val="00D32009"/>
    <w:rsid w:val="00D45075"/>
    <w:rsid w:val="00D569CB"/>
    <w:rsid w:val="00D7346A"/>
    <w:rsid w:val="00D76196"/>
    <w:rsid w:val="00D97703"/>
    <w:rsid w:val="00DB0560"/>
    <w:rsid w:val="00DF4883"/>
    <w:rsid w:val="00E20984"/>
    <w:rsid w:val="00E30BD1"/>
    <w:rsid w:val="00E81AC4"/>
    <w:rsid w:val="00E83067"/>
    <w:rsid w:val="00EB56B8"/>
    <w:rsid w:val="00ED5DF3"/>
    <w:rsid w:val="00EE2995"/>
    <w:rsid w:val="00EF2AD4"/>
    <w:rsid w:val="00F11636"/>
    <w:rsid w:val="00F31E1A"/>
    <w:rsid w:val="00F36F81"/>
    <w:rsid w:val="00F452E2"/>
    <w:rsid w:val="00F50ADD"/>
    <w:rsid w:val="00F52487"/>
    <w:rsid w:val="00F81343"/>
    <w:rsid w:val="00FA3299"/>
    <w:rsid w:val="00FA3A28"/>
    <w:rsid w:val="00FF6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9838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5E"/>
    <w:pPr>
      <w:spacing w:after="200"/>
    </w:pPr>
    <w:rPr>
      <w:rFonts w:eastAsiaTheme="minorHAnsi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nhideWhenUsed/>
    <w:rsid w:val="0023659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3659C"/>
    <w:rPr>
      <w:rFonts w:ascii="Lucida Grande" w:eastAsiaTheme="minorHAnsi" w:hAnsi="Lucida Grande" w:cs="Lucida Grande"/>
      <w:sz w:val="18"/>
      <w:szCs w:val="18"/>
      <w:lang w:val="en-GB" w:eastAsia="en-US"/>
    </w:rPr>
  </w:style>
  <w:style w:type="table" w:styleId="Grille">
    <w:name w:val="Table Grid"/>
    <w:basedOn w:val="TableauNormal"/>
    <w:uiPriority w:val="59"/>
    <w:rsid w:val="00093386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ligne">
    <w:name w:val="line number"/>
    <w:basedOn w:val="Policepardfaut"/>
    <w:uiPriority w:val="99"/>
    <w:semiHidden/>
    <w:unhideWhenUsed/>
    <w:rsid w:val="00093386"/>
  </w:style>
  <w:style w:type="paragraph" w:styleId="Corpsdetexte3">
    <w:name w:val="Body Text 3"/>
    <w:basedOn w:val="Normal"/>
    <w:link w:val="Corpsdetexte3Car"/>
    <w:rsid w:val="00093386"/>
    <w:pPr>
      <w:spacing w:after="0" w:line="480" w:lineRule="auto"/>
      <w:jc w:val="center"/>
    </w:pPr>
    <w:rPr>
      <w:rFonts w:ascii="Times New Roman" w:eastAsia="Times" w:hAnsi="Times New Roman" w:cs="Times New Roman"/>
      <w:b/>
      <w:sz w:val="22"/>
      <w:szCs w:val="20"/>
      <w:lang w:val="en-US"/>
    </w:rPr>
  </w:style>
  <w:style w:type="character" w:customStyle="1" w:styleId="Corpsdetexte3Car">
    <w:name w:val="Corps de texte 3 Car"/>
    <w:basedOn w:val="Policepardfaut"/>
    <w:link w:val="Corpsdetexte3"/>
    <w:rsid w:val="00093386"/>
    <w:rPr>
      <w:rFonts w:ascii="Times New Roman" w:eastAsia="Times" w:hAnsi="Times New Roman" w:cs="Times New Roman"/>
      <w:b/>
      <w:sz w:val="22"/>
      <w:szCs w:val="20"/>
      <w:lang w:val="en-US" w:eastAsia="en-US"/>
    </w:rPr>
  </w:style>
  <w:style w:type="character" w:styleId="Lienhypertexte">
    <w:name w:val="Hyperlink"/>
    <w:basedOn w:val="Policepardfaut"/>
    <w:uiPriority w:val="99"/>
    <w:unhideWhenUsed/>
    <w:rsid w:val="0009338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93386"/>
    <w:pPr>
      <w:ind w:left="720"/>
      <w:contextualSpacing/>
    </w:pPr>
  </w:style>
  <w:style w:type="character" w:customStyle="1" w:styleId="shorttext">
    <w:name w:val="short_text"/>
    <w:basedOn w:val="Policepardfaut"/>
    <w:rsid w:val="00093386"/>
  </w:style>
  <w:style w:type="character" w:customStyle="1" w:styleId="hps">
    <w:name w:val="hps"/>
    <w:basedOn w:val="Policepardfaut"/>
    <w:rsid w:val="00093386"/>
  </w:style>
  <w:style w:type="paragraph" w:styleId="Pieddepage">
    <w:name w:val="footer"/>
    <w:basedOn w:val="Normal"/>
    <w:link w:val="PieddepageCar"/>
    <w:rsid w:val="00093386"/>
    <w:pPr>
      <w:tabs>
        <w:tab w:val="center" w:pos="4153"/>
        <w:tab w:val="right" w:pos="8306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093386"/>
    <w:rPr>
      <w:rFonts w:eastAsiaTheme="minorHAnsi"/>
      <w:lang w:val="en-GB" w:eastAsia="en-US"/>
    </w:rPr>
  </w:style>
  <w:style w:type="character" w:styleId="Numrodepage">
    <w:name w:val="page number"/>
    <w:basedOn w:val="Policepardfaut"/>
    <w:rsid w:val="00093386"/>
  </w:style>
  <w:style w:type="character" w:styleId="Marquedannotation">
    <w:name w:val="annotation reference"/>
    <w:basedOn w:val="Policepardfaut"/>
    <w:uiPriority w:val="99"/>
    <w:semiHidden/>
    <w:unhideWhenUsed/>
    <w:rsid w:val="000B1DD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1DD8"/>
  </w:style>
  <w:style w:type="character" w:customStyle="1" w:styleId="CommentaireCar">
    <w:name w:val="Commentaire Car"/>
    <w:basedOn w:val="Policepardfaut"/>
    <w:link w:val="Commentaire"/>
    <w:uiPriority w:val="99"/>
    <w:semiHidden/>
    <w:rsid w:val="000B1DD8"/>
    <w:rPr>
      <w:rFonts w:eastAsiaTheme="minorHAnsi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A5E"/>
    <w:pPr>
      <w:spacing w:after="200"/>
    </w:pPr>
    <w:rPr>
      <w:rFonts w:eastAsiaTheme="minorHAnsi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nhideWhenUsed/>
    <w:rsid w:val="0023659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3659C"/>
    <w:rPr>
      <w:rFonts w:ascii="Lucida Grande" w:eastAsiaTheme="minorHAnsi" w:hAnsi="Lucida Grande" w:cs="Lucida Grande"/>
      <w:sz w:val="18"/>
      <w:szCs w:val="18"/>
      <w:lang w:val="en-GB" w:eastAsia="en-US"/>
    </w:rPr>
  </w:style>
  <w:style w:type="table" w:styleId="Grille">
    <w:name w:val="Table Grid"/>
    <w:basedOn w:val="TableauNormal"/>
    <w:uiPriority w:val="59"/>
    <w:rsid w:val="00093386"/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rodeligne">
    <w:name w:val="line number"/>
    <w:basedOn w:val="Policepardfaut"/>
    <w:uiPriority w:val="99"/>
    <w:semiHidden/>
    <w:unhideWhenUsed/>
    <w:rsid w:val="00093386"/>
  </w:style>
  <w:style w:type="paragraph" w:styleId="Corpsdetexte3">
    <w:name w:val="Body Text 3"/>
    <w:basedOn w:val="Normal"/>
    <w:link w:val="Corpsdetexte3Car"/>
    <w:rsid w:val="00093386"/>
    <w:pPr>
      <w:spacing w:after="0" w:line="480" w:lineRule="auto"/>
      <w:jc w:val="center"/>
    </w:pPr>
    <w:rPr>
      <w:rFonts w:ascii="Times New Roman" w:eastAsia="Times" w:hAnsi="Times New Roman" w:cs="Times New Roman"/>
      <w:b/>
      <w:sz w:val="22"/>
      <w:szCs w:val="20"/>
      <w:lang w:val="en-US"/>
    </w:rPr>
  </w:style>
  <w:style w:type="character" w:customStyle="1" w:styleId="Corpsdetexte3Car">
    <w:name w:val="Corps de texte 3 Car"/>
    <w:basedOn w:val="Policepardfaut"/>
    <w:link w:val="Corpsdetexte3"/>
    <w:rsid w:val="00093386"/>
    <w:rPr>
      <w:rFonts w:ascii="Times New Roman" w:eastAsia="Times" w:hAnsi="Times New Roman" w:cs="Times New Roman"/>
      <w:b/>
      <w:sz w:val="22"/>
      <w:szCs w:val="20"/>
      <w:lang w:val="en-US" w:eastAsia="en-US"/>
    </w:rPr>
  </w:style>
  <w:style w:type="character" w:styleId="Lienhypertexte">
    <w:name w:val="Hyperlink"/>
    <w:basedOn w:val="Policepardfaut"/>
    <w:uiPriority w:val="99"/>
    <w:unhideWhenUsed/>
    <w:rsid w:val="00093386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093386"/>
    <w:pPr>
      <w:ind w:left="720"/>
      <w:contextualSpacing/>
    </w:pPr>
  </w:style>
  <w:style w:type="character" w:customStyle="1" w:styleId="shorttext">
    <w:name w:val="short_text"/>
    <w:basedOn w:val="Policepardfaut"/>
    <w:rsid w:val="00093386"/>
  </w:style>
  <w:style w:type="character" w:customStyle="1" w:styleId="hps">
    <w:name w:val="hps"/>
    <w:basedOn w:val="Policepardfaut"/>
    <w:rsid w:val="00093386"/>
  </w:style>
  <w:style w:type="paragraph" w:styleId="Pieddepage">
    <w:name w:val="footer"/>
    <w:basedOn w:val="Normal"/>
    <w:link w:val="PieddepageCar"/>
    <w:rsid w:val="00093386"/>
    <w:pPr>
      <w:tabs>
        <w:tab w:val="center" w:pos="4153"/>
        <w:tab w:val="right" w:pos="8306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093386"/>
    <w:rPr>
      <w:rFonts w:eastAsiaTheme="minorHAnsi"/>
      <w:lang w:val="en-GB" w:eastAsia="en-US"/>
    </w:rPr>
  </w:style>
  <w:style w:type="character" w:styleId="Numrodepage">
    <w:name w:val="page number"/>
    <w:basedOn w:val="Policepardfaut"/>
    <w:rsid w:val="00093386"/>
  </w:style>
  <w:style w:type="character" w:styleId="Marquedannotation">
    <w:name w:val="annotation reference"/>
    <w:basedOn w:val="Policepardfaut"/>
    <w:uiPriority w:val="99"/>
    <w:semiHidden/>
    <w:unhideWhenUsed/>
    <w:rsid w:val="000B1DD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1DD8"/>
  </w:style>
  <w:style w:type="character" w:customStyle="1" w:styleId="CommentaireCar">
    <w:name w:val="Commentaire Car"/>
    <w:basedOn w:val="Policepardfaut"/>
    <w:link w:val="Commentaire"/>
    <w:uiPriority w:val="99"/>
    <w:semiHidden/>
    <w:rsid w:val="000B1DD8"/>
    <w:rPr>
      <w:rFonts w:eastAsiaTheme="minorHAnsi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699</Words>
  <Characters>3990</Characters>
  <Application>Microsoft Macintosh Word</Application>
  <DocSecurity>0</DocSecurity>
  <Lines>63</Lines>
  <Paragraphs>13</Paragraphs>
  <ScaleCrop>false</ScaleCrop>
  <Company>CNRS - IMM</Company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Cascales</dc:creator>
  <cp:keywords/>
  <dc:description/>
  <cp:lastModifiedBy>Eric Cascales</cp:lastModifiedBy>
  <cp:revision>2</cp:revision>
  <dcterms:created xsi:type="dcterms:W3CDTF">2014-10-09T21:17:00Z</dcterms:created>
  <dcterms:modified xsi:type="dcterms:W3CDTF">2014-10-09T21:17:00Z</dcterms:modified>
</cp:coreProperties>
</file>