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A3F587" w14:textId="77777777" w:rsidR="00D152FE" w:rsidRDefault="008F0900" w:rsidP="00104272">
      <w:pPr>
        <w:suppressLineNumbers/>
        <w:spacing w:after="0" w:line="240" w:lineRule="auto"/>
        <w:rPr>
          <w:rFonts w:ascii="Arial" w:hAnsi="Arial" w:cs="Arial"/>
          <w:sz w:val="24"/>
          <w:szCs w:val="24"/>
        </w:rPr>
      </w:pPr>
      <w:r>
        <w:rPr>
          <w:rFonts w:ascii="Arial" w:hAnsi="Arial" w:cs="Arial"/>
          <w:b/>
          <w:bCs/>
          <w:sz w:val="24"/>
          <w:szCs w:val="24"/>
        </w:rPr>
        <w:t>Supplementary Information S1</w:t>
      </w:r>
    </w:p>
    <w:p w14:paraId="610F161B" w14:textId="77777777" w:rsidR="00D152FE" w:rsidRPr="00586449" w:rsidRDefault="00D152FE" w:rsidP="00104272">
      <w:pPr>
        <w:suppressLineNumbers/>
        <w:spacing w:after="0" w:line="240" w:lineRule="auto"/>
        <w:rPr>
          <w:rFonts w:ascii="Arial" w:hAnsi="Arial" w:cs="Arial"/>
          <w:sz w:val="24"/>
          <w:szCs w:val="24"/>
        </w:rPr>
      </w:pPr>
    </w:p>
    <w:p w14:paraId="1ACFF063" w14:textId="77777777" w:rsidR="00D152FE" w:rsidRPr="00586449" w:rsidRDefault="00D152FE" w:rsidP="00104272">
      <w:pPr>
        <w:suppressLineNumbers/>
        <w:spacing w:after="0" w:line="240" w:lineRule="auto"/>
        <w:rPr>
          <w:rFonts w:ascii="Arial" w:hAnsi="Arial" w:cs="Arial"/>
          <w:sz w:val="24"/>
          <w:szCs w:val="24"/>
        </w:rPr>
      </w:pPr>
      <w:r w:rsidRPr="005507F7">
        <w:rPr>
          <w:rFonts w:ascii="Arial" w:hAnsi="Arial" w:cs="Arial"/>
          <w:sz w:val="24"/>
          <w:szCs w:val="24"/>
        </w:rPr>
        <w:t>Table 1. Weather</w:t>
      </w:r>
      <w:r w:rsidRPr="00586449">
        <w:rPr>
          <w:rFonts w:ascii="Arial" w:hAnsi="Arial" w:cs="Arial"/>
          <w:sz w:val="24"/>
          <w:szCs w:val="24"/>
        </w:rPr>
        <w:t xml:space="preserve"> station data</w:t>
      </w:r>
      <w:r>
        <w:rPr>
          <w:rFonts w:ascii="Arial" w:hAnsi="Arial" w:cs="Arial"/>
          <w:sz w:val="24"/>
          <w:szCs w:val="24"/>
        </w:rPr>
        <w:t>.</w:t>
      </w:r>
    </w:p>
    <w:tbl>
      <w:tblPr>
        <w:tblW w:w="0" w:type="auto"/>
        <w:tblBorders>
          <w:insideH w:val="single" w:sz="4" w:space="0" w:color="auto"/>
        </w:tblBorders>
        <w:tblLook w:val="04A0" w:firstRow="1" w:lastRow="0" w:firstColumn="1" w:lastColumn="0" w:noHBand="0" w:noVBand="1"/>
      </w:tblPr>
      <w:tblGrid>
        <w:gridCol w:w="1977"/>
        <w:gridCol w:w="7049"/>
      </w:tblGrid>
      <w:tr w:rsidR="00D152FE" w:rsidRPr="00B3008E" w14:paraId="6095A050" w14:textId="77777777" w:rsidTr="00B3008E">
        <w:trPr>
          <w:trHeight w:val="567"/>
        </w:trPr>
        <w:tc>
          <w:tcPr>
            <w:tcW w:w="1607" w:type="dxa"/>
            <w:tcBorders>
              <w:top w:val="single" w:sz="4" w:space="0" w:color="auto"/>
              <w:bottom w:val="single" w:sz="4" w:space="0" w:color="auto"/>
            </w:tcBorders>
            <w:shd w:val="clear" w:color="auto" w:fill="auto"/>
            <w:vAlign w:val="center"/>
          </w:tcPr>
          <w:p w14:paraId="3645D2FE" w14:textId="77777777" w:rsidR="00D152FE" w:rsidRPr="00B3008E" w:rsidRDefault="00C60BBD" w:rsidP="00B3008E">
            <w:pPr>
              <w:suppressLineNumbers/>
              <w:spacing w:after="0" w:line="240" w:lineRule="auto"/>
              <w:rPr>
                <w:rFonts w:ascii="Arial" w:hAnsi="Arial" w:cs="Arial"/>
                <w:b/>
                <w:bCs/>
                <w:sz w:val="24"/>
                <w:szCs w:val="24"/>
              </w:rPr>
            </w:pPr>
            <w:r w:rsidRPr="00B3008E">
              <w:rPr>
                <w:rFonts w:ascii="Arial" w:hAnsi="Arial" w:cs="Arial"/>
                <w:b/>
                <w:bCs/>
                <w:sz w:val="24"/>
                <w:szCs w:val="24"/>
              </w:rPr>
              <w:t>I</w:t>
            </w:r>
            <w:r w:rsidR="00D152FE" w:rsidRPr="00B3008E">
              <w:rPr>
                <w:rFonts w:ascii="Arial" w:hAnsi="Arial" w:cs="Arial"/>
                <w:b/>
                <w:bCs/>
                <w:sz w:val="24"/>
                <w:szCs w:val="24"/>
              </w:rPr>
              <w:t>nstitution</w:t>
            </w:r>
          </w:p>
        </w:tc>
        <w:tc>
          <w:tcPr>
            <w:tcW w:w="7409" w:type="dxa"/>
            <w:tcBorders>
              <w:top w:val="single" w:sz="4" w:space="0" w:color="auto"/>
              <w:bottom w:val="single" w:sz="4" w:space="0" w:color="auto"/>
            </w:tcBorders>
            <w:shd w:val="clear" w:color="auto" w:fill="auto"/>
            <w:vAlign w:val="center"/>
          </w:tcPr>
          <w:p w14:paraId="2FBC29A0" w14:textId="77777777" w:rsidR="00D152FE" w:rsidRPr="00B3008E" w:rsidRDefault="00C60BBD" w:rsidP="00B3008E">
            <w:pPr>
              <w:suppressLineNumbers/>
              <w:spacing w:after="0" w:line="240" w:lineRule="auto"/>
              <w:rPr>
                <w:rFonts w:ascii="Arial" w:hAnsi="Arial" w:cs="Arial"/>
                <w:b/>
                <w:bCs/>
                <w:sz w:val="24"/>
                <w:szCs w:val="24"/>
              </w:rPr>
            </w:pPr>
            <w:r w:rsidRPr="00B3008E">
              <w:rPr>
                <w:rFonts w:ascii="Arial" w:hAnsi="Arial" w:cs="Arial"/>
                <w:b/>
                <w:bCs/>
                <w:sz w:val="24"/>
                <w:szCs w:val="24"/>
              </w:rPr>
              <w:t>S</w:t>
            </w:r>
            <w:r w:rsidR="00D152FE" w:rsidRPr="00B3008E">
              <w:rPr>
                <w:rFonts w:ascii="Arial" w:hAnsi="Arial" w:cs="Arial"/>
                <w:b/>
                <w:bCs/>
                <w:sz w:val="24"/>
                <w:szCs w:val="24"/>
              </w:rPr>
              <w:t>ource and data extracted</w:t>
            </w:r>
          </w:p>
        </w:tc>
      </w:tr>
      <w:tr w:rsidR="00D152FE" w:rsidRPr="00B3008E" w14:paraId="1F43999B" w14:textId="77777777" w:rsidTr="00B3008E">
        <w:trPr>
          <w:trHeight w:val="57"/>
        </w:trPr>
        <w:tc>
          <w:tcPr>
            <w:tcW w:w="1607" w:type="dxa"/>
            <w:tcBorders>
              <w:top w:val="single" w:sz="4" w:space="0" w:color="auto"/>
            </w:tcBorders>
            <w:shd w:val="clear" w:color="auto" w:fill="auto"/>
            <w:vAlign w:val="center"/>
          </w:tcPr>
          <w:p w14:paraId="6733F7F3" w14:textId="77777777" w:rsidR="00D152FE" w:rsidRPr="00B3008E" w:rsidRDefault="00D152FE" w:rsidP="00B3008E">
            <w:pPr>
              <w:suppressLineNumbers/>
              <w:spacing w:after="0" w:line="240" w:lineRule="auto"/>
              <w:rPr>
                <w:rFonts w:ascii="Arial" w:hAnsi="Arial" w:cs="Arial"/>
                <w:b/>
                <w:bCs/>
                <w:sz w:val="24"/>
                <w:szCs w:val="24"/>
              </w:rPr>
            </w:pPr>
            <w:r w:rsidRPr="00B3008E">
              <w:rPr>
                <w:rFonts w:ascii="Arial" w:hAnsi="Arial" w:cs="Arial"/>
                <w:b/>
                <w:bCs/>
                <w:sz w:val="24"/>
                <w:szCs w:val="24"/>
              </w:rPr>
              <w:t xml:space="preserve">Met </w:t>
            </w:r>
            <w:proofErr w:type="spellStart"/>
            <w:r w:rsidRPr="00B3008E">
              <w:rPr>
                <w:rFonts w:ascii="Arial" w:hAnsi="Arial" w:cs="Arial"/>
                <w:b/>
                <w:bCs/>
                <w:sz w:val="24"/>
                <w:szCs w:val="24"/>
              </w:rPr>
              <w:t>Éireann</w:t>
            </w:r>
            <w:proofErr w:type="spellEnd"/>
          </w:p>
        </w:tc>
        <w:tc>
          <w:tcPr>
            <w:tcW w:w="7409" w:type="dxa"/>
            <w:tcBorders>
              <w:top w:val="single" w:sz="4" w:space="0" w:color="auto"/>
            </w:tcBorders>
            <w:shd w:val="clear" w:color="auto" w:fill="auto"/>
            <w:vAlign w:val="center"/>
          </w:tcPr>
          <w:p w14:paraId="4FBC0BC7" w14:textId="77777777" w:rsidR="00D152FE" w:rsidRPr="00B3008E" w:rsidRDefault="00C60BBD" w:rsidP="00B3008E">
            <w:pPr>
              <w:suppressLineNumbers/>
              <w:spacing w:after="0" w:line="240" w:lineRule="auto"/>
              <w:rPr>
                <w:rStyle w:val="Hyperlink"/>
                <w:rFonts w:ascii="Arial" w:hAnsi="Arial" w:cs="Arial"/>
                <w:color w:val="auto"/>
                <w:sz w:val="24"/>
                <w:szCs w:val="24"/>
              </w:rPr>
            </w:pPr>
            <w:r w:rsidRPr="00B3008E">
              <w:rPr>
                <w:rFonts w:ascii="Arial" w:hAnsi="Arial" w:cs="Arial"/>
                <w:sz w:val="24"/>
                <w:szCs w:val="24"/>
              </w:rPr>
              <w:t>Source:</w:t>
            </w:r>
            <w:r w:rsidRPr="00B3008E">
              <w:rPr>
                <w:sz w:val="24"/>
                <w:szCs w:val="24"/>
              </w:rPr>
              <w:t xml:space="preserve"> </w:t>
            </w:r>
            <w:r w:rsidRPr="00B3008E">
              <w:rPr>
                <w:rFonts w:ascii="Arial" w:hAnsi="Arial" w:cs="Arial"/>
                <w:sz w:val="24"/>
                <w:szCs w:val="24"/>
              </w:rPr>
              <w:t>www.met.ie/climate/available-data/historical-data</w:t>
            </w:r>
          </w:p>
          <w:p w14:paraId="7C1CBDB6" w14:textId="77777777" w:rsidR="00D152FE" w:rsidRPr="00B3008E" w:rsidRDefault="00D152FE" w:rsidP="00B3008E">
            <w:pPr>
              <w:suppressLineNumbers/>
              <w:spacing w:after="0" w:line="240" w:lineRule="auto"/>
              <w:rPr>
                <w:rFonts w:ascii="Arial" w:hAnsi="Arial" w:cs="Arial"/>
                <w:sz w:val="24"/>
                <w:szCs w:val="24"/>
              </w:rPr>
            </w:pPr>
          </w:p>
          <w:p w14:paraId="75A6E8F3" w14:textId="77777777" w:rsidR="00D152FE" w:rsidRPr="00B3008E" w:rsidRDefault="006A36BD" w:rsidP="00B3008E">
            <w:pPr>
              <w:suppressLineNumbers/>
              <w:spacing w:after="0" w:line="240" w:lineRule="auto"/>
              <w:rPr>
                <w:rFonts w:ascii="Arial" w:hAnsi="Arial" w:cs="Arial"/>
                <w:sz w:val="24"/>
                <w:szCs w:val="24"/>
              </w:rPr>
            </w:pPr>
            <w:r w:rsidRPr="00B3008E">
              <w:rPr>
                <w:rFonts w:ascii="Arial" w:hAnsi="Arial" w:cs="Arial"/>
                <w:sz w:val="24"/>
                <w:szCs w:val="24"/>
              </w:rPr>
              <w:t>Daily values for Station 2375 (</w:t>
            </w:r>
            <w:proofErr w:type="spellStart"/>
            <w:r w:rsidRPr="00B3008E">
              <w:rPr>
                <w:rFonts w:ascii="Arial" w:hAnsi="Arial" w:cs="Arial"/>
                <w:sz w:val="24"/>
                <w:szCs w:val="24"/>
              </w:rPr>
              <w:t>Belmullet</w:t>
            </w:r>
            <w:proofErr w:type="spellEnd"/>
            <w:r w:rsidRPr="00B3008E">
              <w:rPr>
                <w:rFonts w:ascii="Arial" w:hAnsi="Arial" w:cs="Arial"/>
                <w:sz w:val="24"/>
                <w:szCs w:val="24"/>
              </w:rPr>
              <w:t>, Co. Mayo) apply to latitudes between 50.00 and 54.49. Daily values for Station 1575 (</w:t>
            </w:r>
            <w:proofErr w:type="spellStart"/>
            <w:r w:rsidRPr="00B3008E">
              <w:rPr>
                <w:rFonts w:ascii="Arial" w:hAnsi="Arial" w:cs="Arial"/>
                <w:sz w:val="24"/>
                <w:szCs w:val="24"/>
              </w:rPr>
              <w:t>Malin</w:t>
            </w:r>
            <w:proofErr w:type="spellEnd"/>
            <w:r w:rsidRPr="00B3008E">
              <w:rPr>
                <w:rFonts w:ascii="Arial" w:hAnsi="Arial" w:cs="Arial"/>
                <w:sz w:val="24"/>
                <w:szCs w:val="24"/>
              </w:rPr>
              <w:t xml:space="preserve"> Head, Co. Donegal) apply to latitudes between 54.50 and 60.49. Parameters max and min air temperature (°C) were extracted and consolidated to produce mean.</w:t>
            </w:r>
          </w:p>
        </w:tc>
      </w:tr>
      <w:tr w:rsidR="00D152FE" w:rsidRPr="00B3008E" w14:paraId="0F436B17" w14:textId="77777777" w:rsidTr="00B3008E">
        <w:trPr>
          <w:trHeight w:val="57"/>
        </w:trPr>
        <w:tc>
          <w:tcPr>
            <w:tcW w:w="1607" w:type="dxa"/>
            <w:tcBorders>
              <w:bottom w:val="single" w:sz="4" w:space="0" w:color="auto"/>
            </w:tcBorders>
            <w:shd w:val="clear" w:color="auto" w:fill="auto"/>
            <w:vAlign w:val="center"/>
          </w:tcPr>
          <w:p w14:paraId="7F68955D" w14:textId="77777777" w:rsidR="00D152FE" w:rsidRPr="00B3008E" w:rsidRDefault="00D152FE" w:rsidP="00B3008E">
            <w:pPr>
              <w:suppressLineNumbers/>
              <w:spacing w:after="0" w:line="240" w:lineRule="auto"/>
              <w:rPr>
                <w:rFonts w:ascii="Arial" w:hAnsi="Arial" w:cs="Arial"/>
                <w:b/>
                <w:bCs/>
                <w:sz w:val="24"/>
                <w:szCs w:val="24"/>
              </w:rPr>
            </w:pPr>
            <w:proofErr w:type="spellStart"/>
            <w:r w:rsidRPr="00B3008E">
              <w:rPr>
                <w:rFonts w:ascii="Arial" w:hAnsi="Arial" w:cs="Arial"/>
                <w:b/>
                <w:bCs/>
                <w:sz w:val="24"/>
                <w:szCs w:val="24"/>
              </w:rPr>
              <w:t>Veðurstofa</w:t>
            </w:r>
            <w:proofErr w:type="spellEnd"/>
            <w:r w:rsidRPr="00B3008E">
              <w:rPr>
                <w:rFonts w:ascii="Arial" w:hAnsi="Arial" w:cs="Arial"/>
                <w:b/>
                <w:bCs/>
                <w:sz w:val="24"/>
                <w:szCs w:val="24"/>
              </w:rPr>
              <w:t xml:space="preserve"> </w:t>
            </w:r>
            <w:proofErr w:type="spellStart"/>
            <w:r w:rsidRPr="00B3008E">
              <w:rPr>
                <w:rFonts w:ascii="Arial" w:hAnsi="Arial" w:cs="Arial"/>
                <w:b/>
                <w:bCs/>
                <w:sz w:val="24"/>
                <w:szCs w:val="24"/>
              </w:rPr>
              <w:t>Íslands</w:t>
            </w:r>
            <w:proofErr w:type="spellEnd"/>
          </w:p>
        </w:tc>
        <w:tc>
          <w:tcPr>
            <w:tcW w:w="7409" w:type="dxa"/>
            <w:tcBorders>
              <w:bottom w:val="single" w:sz="4" w:space="0" w:color="auto"/>
            </w:tcBorders>
            <w:shd w:val="clear" w:color="auto" w:fill="auto"/>
            <w:vAlign w:val="center"/>
          </w:tcPr>
          <w:p w14:paraId="6A370A9E" w14:textId="77777777" w:rsidR="00D152FE" w:rsidRPr="00B3008E" w:rsidRDefault="00C60BBD" w:rsidP="00B3008E">
            <w:pPr>
              <w:suppressLineNumbers/>
              <w:spacing w:after="0" w:line="240" w:lineRule="auto"/>
              <w:rPr>
                <w:rStyle w:val="Hyperlink"/>
                <w:rFonts w:ascii="Arial" w:hAnsi="Arial" w:cs="Arial"/>
                <w:color w:val="auto"/>
                <w:sz w:val="24"/>
                <w:szCs w:val="24"/>
              </w:rPr>
            </w:pPr>
            <w:r w:rsidRPr="00B3008E">
              <w:rPr>
                <w:rFonts w:ascii="Arial" w:hAnsi="Arial" w:cs="Arial"/>
                <w:sz w:val="24"/>
                <w:szCs w:val="24"/>
              </w:rPr>
              <w:t>Source:</w:t>
            </w:r>
            <w:r w:rsidRPr="00B3008E">
              <w:rPr>
                <w:sz w:val="24"/>
                <w:szCs w:val="24"/>
              </w:rPr>
              <w:t xml:space="preserve"> </w:t>
            </w:r>
            <w:hyperlink r:id="rId7" w:history="1">
              <w:r w:rsidR="00D152FE" w:rsidRPr="00B3008E">
                <w:rPr>
                  <w:rStyle w:val="Hyperlink"/>
                  <w:rFonts w:ascii="Arial" w:hAnsi="Arial" w:cs="Arial"/>
                  <w:color w:val="auto"/>
                  <w:sz w:val="24"/>
                  <w:szCs w:val="24"/>
                </w:rPr>
                <w:t>https://www.vedur.is/vedur/vedurfar/daglegt/</w:t>
              </w:r>
            </w:hyperlink>
          </w:p>
          <w:p w14:paraId="5C9F36B9" w14:textId="77777777" w:rsidR="00D152FE" w:rsidRPr="00B3008E" w:rsidRDefault="00D152FE" w:rsidP="00B3008E">
            <w:pPr>
              <w:suppressLineNumbers/>
              <w:spacing w:after="0" w:line="240" w:lineRule="auto"/>
              <w:rPr>
                <w:rFonts w:ascii="Arial" w:hAnsi="Arial" w:cs="Arial"/>
                <w:sz w:val="24"/>
                <w:szCs w:val="24"/>
              </w:rPr>
            </w:pPr>
          </w:p>
          <w:p w14:paraId="6303438D" w14:textId="77777777" w:rsidR="00D152FE" w:rsidRPr="00B3008E" w:rsidRDefault="006A36BD" w:rsidP="00B3008E">
            <w:pPr>
              <w:suppressLineNumbers/>
              <w:spacing w:after="0" w:line="240" w:lineRule="auto"/>
              <w:rPr>
                <w:rFonts w:ascii="Arial" w:hAnsi="Arial" w:cs="Arial"/>
                <w:sz w:val="24"/>
                <w:szCs w:val="24"/>
              </w:rPr>
            </w:pPr>
            <w:r w:rsidRPr="00B3008E">
              <w:rPr>
                <w:rFonts w:ascii="Arial" w:hAnsi="Arial" w:cs="Arial"/>
                <w:sz w:val="24"/>
                <w:szCs w:val="24"/>
              </w:rPr>
              <w:t>Daily values for Station 990 (</w:t>
            </w:r>
            <w:proofErr w:type="spellStart"/>
            <w:r w:rsidRPr="00B3008E">
              <w:rPr>
                <w:rFonts w:ascii="Arial" w:hAnsi="Arial" w:cs="Arial"/>
                <w:sz w:val="24"/>
                <w:szCs w:val="24"/>
              </w:rPr>
              <w:t>Keflavíkurflugvelli</w:t>
            </w:r>
            <w:proofErr w:type="spellEnd"/>
            <w:r w:rsidRPr="00B3008E">
              <w:rPr>
                <w:rFonts w:ascii="Arial" w:hAnsi="Arial" w:cs="Arial"/>
                <w:sz w:val="24"/>
                <w:szCs w:val="24"/>
              </w:rPr>
              <w:t>) apply to latitudes between 60.50 and 64.49. Daily values for Station 422 (</w:t>
            </w:r>
            <w:proofErr w:type="spellStart"/>
            <w:r w:rsidRPr="00B3008E">
              <w:rPr>
                <w:rFonts w:ascii="Arial" w:hAnsi="Arial" w:cs="Arial"/>
                <w:sz w:val="24"/>
                <w:szCs w:val="24"/>
              </w:rPr>
              <w:t>Akureyri</w:t>
            </w:r>
            <w:proofErr w:type="spellEnd"/>
            <w:r w:rsidRPr="00B3008E">
              <w:rPr>
                <w:rFonts w:ascii="Arial" w:hAnsi="Arial" w:cs="Arial"/>
                <w:sz w:val="24"/>
                <w:szCs w:val="24"/>
              </w:rPr>
              <w:t>) apply to latitudes between 64.50 and 68.49. Parameter mean air temperature (</w:t>
            </w:r>
            <w:proofErr w:type="spellStart"/>
            <w:r w:rsidRPr="00B3008E">
              <w:rPr>
                <w:rFonts w:ascii="Arial" w:hAnsi="Arial" w:cs="Arial"/>
                <w:sz w:val="24"/>
                <w:szCs w:val="24"/>
              </w:rPr>
              <w:t>meðalhiti</w:t>
            </w:r>
            <w:proofErr w:type="spellEnd"/>
            <w:r w:rsidRPr="00B3008E">
              <w:rPr>
                <w:rFonts w:ascii="Arial" w:hAnsi="Arial" w:cs="Arial"/>
                <w:sz w:val="24"/>
                <w:szCs w:val="24"/>
              </w:rPr>
              <w:t>; °C) was extracted.</w:t>
            </w:r>
          </w:p>
        </w:tc>
      </w:tr>
      <w:tr w:rsidR="00D152FE" w:rsidRPr="00B3008E" w14:paraId="3B43B863" w14:textId="77777777" w:rsidTr="00B3008E">
        <w:trPr>
          <w:trHeight w:val="57"/>
        </w:trPr>
        <w:tc>
          <w:tcPr>
            <w:tcW w:w="1607" w:type="dxa"/>
            <w:tcBorders>
              <w:top w:val="single" w:sz="4" w:space="0" w:color="auto"/>
              <w:bottom w:val="single" w:sz="4" w:space="0" w:color="auto"/>
            </w:tcBorders>
            <w:shd w:val="clear" w:color="auto" w:fill="auto"/>
            <w:vAlign w:val="center"/>
          </w:tcPr>
          <w:p w14:paraId="2870164B" w14:textId="77777777" w:rsidR="00D152FE" w:rsidRPr="00B3008E" w:rsidRDefault="006A36BD" w:rsidP="00B3008E">
            <w:pPr>
              <w:suppressLineNumbers/>
              <w:spacing w:after="0" w:line="240" w:lineRule="auto"/>
              <w:rPr>
                <w:rFonts w:ascii="Arial" w:hAnsi="Arial" w:cs="Arial"/>
                <w:b/>
                <w:bCs/>
                <w:sz w:val="24"/>
                <w:szCs w:val="24"/>
              </w:rPr>
            </w:pPr>
            <w:proofErr w:type="spellStart"/>
            <w:r w:rsidRPr="00B3008E">
              <w:rPr>
                <w:rFonts w:ascii="Arial" w:hAnsi="Arial" w:cs="Arial"/>
                <w:b/>
                <w:bCs/>
                <w:sz w:val="24"/>
                <w:szCs w:val="24"/>
              </w:rPr>
              <w:t>Danmarks</w:t>
            </w:r>
            <w:proofErr w:type="spellEnd"/>
            <w:r w:rsidRPr="00B3008E">
              <w:rPr>
                <w:rFonts w:ascii="Arial" w:hAnsi="Arial" w:cs="Arial"/>
                <w:b/>
                <w:bCs/>
                <w:sz w:val="24"/>
                <w:szCs w:val="24"/>
              </w:rPr>
              <w:t xml:space="preserve"> </w:t>
            </w:r>
            <w:proofErr w:type="spellStart"/>
            <w:r w:rsidRPr="00B3008E">
              <w:rPr>
                <w:rFonts w:ascii="Arial" w:hAnsi="Arial" w:cs="Arial"/>
                <w:b/>
                <w:bCs/>
                <w:sz w:val="24"/>
                <w:szCs w:val="24"/>
              </w:rPr>
              <w:t>Meteorologiske</w:t>
            </w:r>
            <w:proofErr w:type="spellEnd"/>
            <w:r w:rsidRPr="00B3008E">
              <w:rPr>
                <w:rFonts w:ascii="Arial" w:hAnsi="Arial" w:cs="Arial"/>
                <w:b/>
                <w:bCs/>
                <w:sz w:val="24"/>
                <w:szCs w:val="24"/>
              </w:rPr>
              <w:t xml:space="preserve"> </w:t>
            </w:r>
            <w:proofErr w:type="spellStart"/>
            <w:r w:rsidRPr="00B3008E">
              <w:rPr>
                <w:rFonts w:ascii="Arial" w:hAnsi="Arial" w:cs="Arial"/>
                <w:b/>
                <w:bCs/>
                <w:sz w:val="24"/>
                <w:szCs w:val="24"/>
              </w:rPr>
              <w:t>Institut</w:t>
            </w:r>
            <w:proofErr w:type="spellEnd"/>
          </w:p>
        </w:tc>
        <w:tc>
          <w:tcPr>
            <w:tcW w:w="7409" w:type="dxa"/>
            <w:tcBorders>
              <w:top w:val="single" w:sz="4" w:space="0" w:color="auto"/>
              <w:bottom w:val="single" w:sz="4" w:space="0" w:color="auto"/>
            </w:tcBorders>
            <w:shd w:val="clear" w:color="auto" w:fill="auto"/>
            <w:vAlign w:val="center"/>
          </w:tcPr>
          <w:p w14:paraId="6F13F2EA" w14:textId="77777777" w:rsidR="00D152FE" w:rsidRPr="00B3008E" w:rsidRDefault="00C60BBD" w:rsidP="00B3008E">
            <w:pPr>
              <w:suppressLineNumbers/>
              <w:spacing w:after="0" w:line="240" w:lineRule="auto"/>
              <w:rPr>
                <w:rStyle w:val="Hyperlink"/>
                <w:rFonts w:ascii="Arial" w:hAnsi="Arial" w:cs="Arial"/>
                <w:color w:val="auto"/>
                <w:sz w:val="24"/>
                <w:szCs w:val="24"/>
              </w:rPr>
            </w:pPr>
            <w:r w:rsidRPr="00B3008E">
              <w:rPr>
                <w:rFonts w:ascii="Arial" w:hAnsi="Arial" w:cs="Arial"/>
                <w:sz w:val="24"/>
                <w:szCs w:val="24"/>
              </w:rPr>
              <w:t>Source:</w:t>
            </w:r>
            <w:r w:rsidRPr="00B3008E">
              <w:rPr>
                <w:sz w:val="24"/>
                <w:szCs w:val="24"/>
              </w:rPr>
              <w:t xml:space="preserve"> </w:t>
            </w:r>
            <w:hyperlink r:id="rId8" w:history="1">
              <w:r w:rsidR="00D152FE" w:rsidRPr="00B3008E">
                <w:rPr>
                  <w:rStyle w:val="Hyperlink"/>
                  <w:rFonts w:ascii="Arial" w:hAnsi="Arial" w:cs="Arial"/>
                  <w:color w:val="auto"/>
                  <w:sz w:val="24"/>
                  <w:szCs w:val="24"/>
                </w:rPr>
                <w:t>www.dmi.dk/publikationer/</w:t>
              </w:r>
            </w:hyperlink>
          </w:p>
          <w:p w14:paraId="6B5AF9A2" w14:textId="77777777" w:rsidR="00D152FE" w:rsidRPr="00B3008E" w:rsidRDefault="00D152FE" w:rsidP="00B3008E">
            <w:pPr>
              <w:suppressLineNumbers/>
              <w:spacing w:after="0" w:line="240" w:lineRule="auto"/>
              <w:rPr>
                <w:rFonts w:ascii="Arial" w:hAnsi="Arial" w:cs="Arial"/>
                <w:sz w:val="24"/>
                <w:szCs w:val="24"/>
              </w:rPr>
            </w:pPr>
          </w:p>
          <w:p w14:paraId="1C27BB28" w14:textId="77777777" w:rsidR="00D152FE" w:rsidRPr="00B3008E" w:rsidRDefault="006A36BD" w:rsidP="00B3008E">
            <w:pPr>
              <w:suppressLineNumbers/>
              <w:spacing w:after="0" w:line="240" w:lineRule="auto"/>
              <w:rPr>
                <w:rFonts w:ascii="Arial" w:hAnsi="Arial" w:cs="Arial"/>
                <w:sz w:val="24"/>
                <w:szCs w:val="24"/>
              </w:rPr>
            </w:pPr>
            <w:r w:rsidRPr="00B3008E">
              <w:rPr>
                <w:rFonts w:ascii="Arial" w:hAnsi="Arial" w:cs="Arial"/>
                <w:sz w:val="24"/>
                <w:szCs w:val="24"/>
              </w:rPr>
              <w:t>Data pertaining to DMI Report No. 20-08 ‘Weather observations from Greenland 1958-2019’. Hourly values for Station 4339 (Ittoqqortoormiit) apply to latitudes between 68.50 and 73.49. Hourly values for Station 4320 (Danmarkshavn) apply to latitudes between 73.50 and 78.50. Parameter last hour mean air temperature (101; dry bulb temperature) was extracted and consolidated to produce daily values.</w:t>
            </w:r>
          </w:p>
        </w:tc>
      </w:tr>
    </w:tbl>
    <w:p w14:paraId="30584362" w14:textId="085B4212" w:rsidR="00DC5F52" w:rsidRPr="00586449" w:rsidRDefault="00C25100" w:rsidP="002A2742">
      <w:pPr>
        <w:suppressLineNumbers/>
        <w:spacing w:after="0" w:line="480" w:lineRule="auto"/>
        <w:rPr>
          <w:rFonts w:ascii="Arial" w:hAnsi="Arial" w:cs="Arial"/>
          <w:noProof/>
          <w:sz w:val="24"/>
          <w:szCs w:val="24"/>
        </w:rPr>
      </w:pPr>
      <w:r w:rsidRPr="00F17625">
        <w:rPr>
          <w:rFonts w:ascii="Arial" w:hAnsi="Arial" w:cs="Arial"/>
          <w:noProof/>
          <w:sz w:val="24"/>
          <w:szCs w:val="24"/>
        </w:rPr>
        <w:t xml:space="preserve"> </w:t>
      </w:r>
    </w:p>
    <w:sectPr w:rsidR="00DC5F52" w:rsidRPr="00586449" w:rsidSect="00DD58F0">
      <w:footerReference w:type="default" r:id="rId9"/>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B99E2C" w14:textId="77777777" w:rsidR="008E72D4" w:rsidRDefault="008E72D4" w:rsidP="00303061">
      <w:pPr>
        <w:spacing w:after="0" w:line="240" w:lineRule="auto"/>
      </w:pPr>
      <w:r>
        <w:separator/>
      </w:r>
    </w:p>
  </w:endnote>
  <w:endnote w:type="continuationSeparator" w:id="0">
    <w:p w14:paraId="37487599" w14:textId="77777777" w:rsidR="008E72D4" w:rsidRDefault="008E72D4" w:rsidP="003030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C0EA0" w14:textId="77777777" w:rsidR="00DD58F0" w:rsidRDefault="00DD58F0">
    <w:pPr>
      <w:pStyle w:val="Footer"/>
      <w:jc w:val="right"/>
    </w:pPr>
    <w:r>
      <w:fldChar w:fldCharType="begin"/>
    </w:r>
    <w:r>
      <w:instrText xml:space="preserve"> PAGE   \* MERGEFORMAT </w:instrText>
    </w:r>
    <w:r>
      <w:fldChar w:fldCharType="separate"/>
    </w:r>
    <w:r>
      <w:rPr>
        <w:noProof/>
      </w:rPr>
      <w:t>2</w:t>
    </w:r>
    <w:r>
      <w:rPr>
        <w:noProof/>
      </w:rPr>
      <w:fldChar w:fldCharType="end"/>
    </w:r>
  </w:p>
  <w:p w14:paraId="4729F3DB" w14:textId="77777777" w:rsidR="00DD58F0" w:rsidRDefault="00DD58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2748A4" w14:textId="77777777" w:rsidR="008E72D4" w:rsidRDefault="008E72D4" w:rsidP="00303061">
      <w:pPr>
        <w:spacing w:after="0" w:line="240" w:lineRule="auto"/>
      </w:pPr>
      <w:r>
        <w:separator/>
      </w:r>
    </w:p>
  </w:footnote>
  <w:footnote w:type="continuationSeparator" w:id="0">
    <w:p w14:paraId="318AB91A" w14:textId="77777777" w:rsidR="008E72D4" w:rsidRDefault="008E72D4" w:rsidP="0030306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796"/>
    <w:rsid w:val="0000364E"/>
    <w:rsid w:val="00005021"/>
    <w:rsid w:val="00011F53"/>
    <w:rsid w:val="00020BFD"/>
    <w:rsid w:val="000246E1"/>
    <w:rsid w:val="00024F64"/>
    <w:rsid w:val="00027AD4"/>
    <w:rsid w:val="00033A19"/>
    <w:rsid w:val="00035EE9"/>
    <w:rsid w:val="00036CCD"/>
    <w:rsid w:val="00037994"/>
    <w:rsid w:val="0004029A"/>
    <w:rsid w:val="00052C84"/>
    <w:rsid w:val="0005343F"/>
    <w:rsid w:val="00057459"/>
    <w:rsid w:val="00057D83"/>
    <w:rsid w:val="00060520"/>
    <w:rsid w:val="000621D3"/>
    <w:rsid w:val="00073C4C"/>
    <w:rsid w:val="00076275"/>
    <w:rsid w:val="00076291"/>
    <w:rsid w:val="00080066"/>
    <w:rsid w:val="00084F54"/>
    <w:rsid w:val="000872DC"/>
    <w:rsid w:val="000933CD"/>
    <w:rsid w:val="00093B48"/>
    <w:rsid w:val="000945E0"/>
    <w:rsid w:val="000A0840"/>
    <w:rsid w:val="000B11D2"/>
    <w:rsid w:val="000C083F"/>
    <w:rsid w:val="000C1DEE"/>
    <w:rsid w:val="000C5EF2"/>
    <w:rsid w:val="000C5F24"/>
    <w:rsid w:val="000C6068"/>
    <w:rsid w:val="000C662A"/>
    <w:rsid w:val="000C743E"/>
    <w:rsid w:val="000D17CB"/>
    <w:rsid w:val="000D443A"/>
    <w:rsid w:val="000E0678"/>
    <w:rsid w:val="000E3059"/>
    <w:rsid w:val="000E443D"/>
    <w:rsid w:val="000F0962"/>
    <w:rsid w:val="000F443D"/>
    <w:rsid w:val="00104272"/>
    <w:rsid w:val="001067FC"/>
    <w:rsid w:val="00107889"/>
    <w:rsid w:val="001131A7"/>
    <w:rsid w:val="00114743"/>
    <w:rsid w:val="00120402"/>
    <w:rsid w:val="00123AB4"/>
    <w:rsid w:val="00125A55"/>
    <w:rsid w:val="001261B8"/>
    <w:rsid w:val="001265E8"/>
    <w:rsid w:val="001318CC"/>
    <w:rsid w:val="001324FB"/>
    <w:rsid w:val="00140CF6"/>
    <w:rsid w:val="0014269C"/>
    <w:rsid w:val="001515A7"/>
    <w:rsid w:val="00152B32"/>
    <w:rsid w:val="001533DF"/>
    <w:rsid w:val="00154D6B"/>
    <w:rsid w:val="001615CE"/>
    <w:rsid w:val="001636A0"/>
    <w:rsid w:val="00164D07"/>
    <w:rsid w:val="00171F15"/>
    <w:rsid w:val="00173E1E"/>
    <w:rsid w:val="00174801"/>
    <w:rsid w:val="001764BC"/>
    <w:rsid w:val="001820B0"/>
    <w:rsid w:val="001867A8"/>
    <w:rsid w:val="00187532"/>
    <w:rsid w:val="00187DAF"/>
    <w:rsid w:val="00196123"/>
    <w:rsid w:val="001B0C31"/>
    <w:rsid w:val="001B259E"/>
    <w:rsid w:val="001B28EA"/>
    <w:rsid w:val="001B4494"/>
    <w:rsid w:val="001B5527"/>
    <w:rsid w:val="001B59E5"/>
    <w:rsid w:val="001C0139"/>
    <w:rsid w:val="001C6D2A"/>
    <w:rsid w:val="001D2C73"/>
    <w:rsid w:val="001D2CE1"/>
    <w:rsid w:val="001E0FA5"/>
    <w:rsid w:val="001E47EA"/>
    <w:rsid w:val="001E5526"/>
    <w:rsid w:val="001E617F"/>
    <w:rsid w:val="00206533"/>
    <w:rsid w:val="0021410C"/>
    <w:rsid w:val="002166AD"/>
    <w:rsid w:val="00217C4A"/>
    <w:rsid w:val="00220F55"/>
    <w:rsid w:val="00243457"/>
    <w:rsid w:val="00243DC0"/>
    <w:rsid w:val="002464FF"/>
    <w:rsid w:val="0024795F"/>
    <w:rsid w:val="00250103"/>
    <w:rsid w:val="002578B4"/>
    <w:rsid w:val="00260862"/>
    <w:rsid w:val="00260E92"/>
    <w:rsid w:val="0026249F"/>
    <w:rsid w:val="00264183"/>
    <w:rsid w:val="00264566"/>
    <w:rsid w:val="002667C0"/>
    <w:rsid w:val="00275602"/>
    <w:rsid w:val="002822B1"/>
    <w:rsid w:val="00282902"/>
    <w:rsid w:val="002910C6"/>
    <w:rsid w:val="002A1797"/>
    <w:rsid w:val="002A1B23"/>
    <w:rsid w:val="002A2742"/>
    <w:rsid w:val="002A3647"/>
    <w:rsid w:val="002A5342"/>
    <w:rsid w:val="002C46D1"/>
    <w:rsid w:val="002C47CC"/>
    <w:rsid w:val="002C4A43"/>
    <w:rsid w:val="002D25A0"/>
    <w:rsid w:val="002D2BE5"/>
    <w:rsid w:val="002E2CFD"/>
    <w:rsid w:val="002E378A"/>
    <w:rsid w:val="002E6713"/>
    <w:rsid w:val="002F009D"/>
    <w:rsid w:val="002F129B"/>
    <w:rsid w:val="002F34F7"/>
    <w:rsid w:val="002F3F19"/>
    <w:rsid w:val="002F3F1F"/>
    <w:rsid w:val="002F581E"/>
    <w:rsid w:val="002F5D2E"/>
    <w:rsid w:val="00300C3B"/>
    <w:rsid w:val="00303061"/>
    <w:rsid w:val="0030660F"/>
    <w:rsid w:val="00311BA7"/>
    <w:rsid w:val="003123EF"/>
    <w:rsid w:val="00315BFF"/>
    <w:rsid w:val="00323EE1"/>
    <w:rsid w:val="00344C93"/>
    <w:rsid w:val="00353CAE"/>
    <w:rsid w:val="00362623"/>
    <w:rsid w:val="003645E7"/>
    <w:rsid w:val="00365100"/>
    <w:rsid w:val="00366238"/>
    <w:rsid w:val="003710E6"/>
    <w:rsid w:val="00380ABB"/>
    <w:rsid w:val="00380C6A"/>
    <w:rsid w:val="0038194D"/>
    <w:rsid w:val="0038314C"/>
    <w:rsid w:val="003833A2"/>
    <w:rsid w:val="00384FEE"/>
    <w:rsid w:val="00387819"/>
    <w:rsid w:val="003940AF"/>
    <w:rsid w:val="003A65FC"/>
    <w:rsid w:val="003B2D8C"/>
    <w:rsid w:val="003B5193"/>
    <w:rsid w:val="003B5448"/>
    <w:rsid w:val="003B5CF8"/>
    <w:rsid w:val="003B7E28"/>
    <w:rsid w:val="003C1BFB"/>
    <w:rsid w:val="003C35B7"/>
    <w:rsid w:val="003C6DF8"/>
    <w:rsid w:val="003C72C5"/>
    <w:rsid w:val="003D63C7"/>
    <w:rsid w:val="003E03E9"/>
    <w:rsid w:val="003E1850"/>
    <w:rsid w:val="003E7373"/>
    <w:rsid w:val="003F5078"/>
    <w:rsid w:val="003F64F3"/>
    <w:rsid w:val="00402635"/>
    <w:rsid w:val="00413E0A"/>
    <w:rsid w:val="0042103F"/>
    <w:rsid w:val="004220B6"/>
    <w:rsid w:val="00422F89"/>
    <w:rsid w:val="00430A22"/>
    <w:rsid w:val="0043341F"/>
    <w:rsid w:val="00433A12"/>
    <w:rsid w:val="00442095"/>
    <w:rsid w:val="00443F8E"/>
    <w:rsid w:val="0045619D"/>
    <w:rsid w:val="00462370"/>
    <w:rsid w:val="00464D63"/>
    <w:rsid w:val="00466C97"/>
    <w:rsid w:val="00470E79"/>
    <w:rsid w:val="0047335C"/>
    <w:rsid w:val="00482301"/>
    <w:rsid w:val="00485765"/>
    <w:rsid w:val="00496F4A"/>
    <w:rsid w:val="004A1F84"/>
    <w:rsid w:val="004A4C49"/>
    <w:rsid w:val="004A5A8B"/>
    <w:rsid w:val="004A67D4"/>
    <w:rsid w:val="004B1B3A"/>
    <w:rsid w:val="004B2290"/>
    <w:rsid w:val="004B5733"/>
    <w:rsid w:val="004C72E6"/>
    <w:rsid w:val="004D50F9"/>
    <w:rsid w:val="004E0CE2"/>
    <w:rsid w:val="004E4CE1"/>
    <w:rsid w:val="004E4E54"/>
    <w:rsid w:val="004E65A5"/>
    <w:rsid w:val="004F1E65"/>
    <w:rsid w:val="004F33FF"/>
    <w:rsid w:val="004F4441"/>
    <w:rsid w:val="004F76B8"/>
    <w:rsid w:val="00500EEC"/>
    <w:rsid w:val="0050119F"/>
    <w:rsid w:val="005019F0"/>
    <w:rsid w:val="00506BAE"/>
    <w:rsid w:val="00507756"/>
    <w:rsid w:val="00523203"/>
    <w:rsid w:val="0052775C"/>
    <w:rsid w:val="005321A8"/>
    <w:rsid w:val="0054265F"/>
    <w:rsid w:val="005507F7"/>
    <w:rsid w:val="00551550"/>
    <w:rsid w:val="00551E0D"/>
    <w:rsid w:val="005533E9"/>
    <w:rsid w:val="00564E32"/>
    <w:rsid w:val="00566919"/>
    <w:rsid w:val="00567C8C"/>
    <w:rsid w:val="00581ABD"/>
    <w:rsid w:val="005824B7"/>
    <w:rsid w:val="005831CF"/>
    <w:rsid w:val="00586449"/>
    <w:rsid w:val="005866C5"/>
    <w:rsid w:val="0059257B"/>
    <w:rsid w:val="005926E7"/>
    <w:rsid w:val="0059378E"/>
    <w:rsid w:val="005962EB"/>
    <w:rsid w:val="00596D51"/>
    <w:rsid w:val="005A1CF7"/>
    <w:rsid w:val="005A3F4D"/>
    <w:rsid w:val="005A5011"/>
    <w:rsid w:val="005C2D5F"/>
    <w:rsid w:val="005D2E25"/>
    <w:rsid w:val="005D3685"/>
    <w:rsid w:val="005D371B"/>
    <w:rsid w:val="00620055"/>
    <w:rsid w:val="00622225"/>
    <w:rsid w:val="00624745"/>
    <w:rsid w:val="00626740"/>
    <w:rsid w:val="00637347"/>
    <w:rsid w:val="00641A88"/>
    <w:rsid w:val="00645691"/>
    <w:rsid w:val="00653BE5"/>
    <w:rsid w:val="00662676"/>
    <w:rsid w:val="006630EE"/>
    <w:rsid w:val="006635D3"/>
    <w:rsid w:val="006638E4"/>
    <w:rsid w:val="00667630"/>
    <w:rsid w:val="0067101B"/>
    <w:rsid w:val="006716AB"/>
    <w:rsid w:val="00674881"/>
    <w:rsid w:val="00692841"/>
    <w:rsid w:val="00694EA6"/>
    <w:rsid w:val="0069529A"/>
    <w:rsid w:val="00695C45"/>
    <w:rsid w:val="00697AD0"/>
    <w:rsid w:val="006A36BD"/>
    <w:rsid w:val="006A435D"/>
    <w:rsid w:val="006A6088"/>
    <w:rsid w:val="006A7956"/>
    <w:rsid w:val="006A7F73"/>
    <w:rsid w:val="006B0766"/>
    <w:rsid w:val="006B23E2"/>
    <w:rsid w:val="006C7D38"/>
    <w:rsid w:val="006D2345"/>
    <w:rsid w:val="006D385A"/>
    <w:rsid w:val="006D7BAE"/>
    <w:rsid w:val="006E3E9E"/>
    <w:rsid w:val="006E50BF"/>
    <w:rsid w:val="006E5C80"/>
    <w:rsid w:val="006F2672"/>
    <w:rsid w:val="006F56DE"/>
    <w:rsid w:val="0070124D"/>
    <w:rsid w:val="00704068"/>
    <w:rsid w:val="0070476C"/>
    <w:rsid w:val="007061C5"/>
    <w:rsid w:val="00706BDD"/>
    <w:rsid w:val="007130CA"/>
    <w:rsid w:val="00723535"/>
    <w:rsid w:val="007239A8"/>
    <w:rsid w:val="0073171B"/>
    <w:rsid w:val="00747F45"/>
    <w:rsid w:val="007575F8"/>
    <w:rsid w:val="00757B81"/>
    <w:rsid w:val="00760217"/>
    <w:rsid w:val="00763C47"/>
    <w:rsid w:val="0076414A"/>
    <w:rsid w:val="00764300"/>
    <w:rsid w:val="007679E6"/>
    <w:rsid w:val="00767F72"/>
    <w:rsid w:val="007700FB"/>
    <w:rsid w:val="0079685C"/>
    <w:rsid w:val="007A233A"/>
    <w:rsid w:val="007A285B"/>
    <w:rsid w:val="007A486F"/>
    <w:rsid w:val="007A4880"/>
    <w:rsid w:val="007A7E0C"/>
    <w:rsid w:val="007B35FA"/>
    <w:rsid w:val="007B7523"/>
    <w:rsid w:val="007C18C6"/>
    <w:rsid w:val="007C41F0"/>
    <w:rsid w:val="007C6546"/>
    <w:rsid w:val="007D257C"/>
    <w:rsid w:val="007E18F6"/>
    <w:rsid w:val="007E604B"/>
    <w:rsid w:val="007E6E15"/>
    <w:rsid w:val="007F38AE"/>
    <w:rsid w:val="007F6A6A"/>
    <w:rsid w:val="00801A67"/>
    <w:rsid w:val="00802F93"/>
    <w:rsid w:val="00806E23"/>
    <w:rsid w:val="0081337A"/>
    <w:rsid w:val="008138AC"/>
    <w:rsid w:val="00820488"/>
    <w:rsid w:val="008208A3"/>
    <w:rsid w:val="008216FE"/>
    <w:rsid w:val="00832136"/>
    <w:rsid w:val="00832714"/>
    <w:rsid w:val="00837950"/>
    <w:rsid w:val="00841E81"/>
    <w:rsid w:val="00842335"/>
    <w:rsid w:val="008445E1"/>
    <w:rsid w:val="0085724E"/>
    <w:rsid w:val="00860000"/>
    <w:rsid w:val="00862128"/>
    <w:rsid w:val="008628C4"/>
    <w:rsid w:val="00863D16"/>
    <w:rsid w:val="00864722"/>
    <w:rsid w:val="00867E5C"/>
    <w:rsid w:val="00873A7B"/>
    <w:rsid w:val="008777C2"/>
    <w:rsid w:val="008832E4"/>
    <w:rsid w:val="008911FB"/>
    <w:rsid w:val="00895501"/>
    <w:rsid w:val="008A1E87"/>
    <w:rsid w:val="008A385D"/>
    <w:rsid w:val="008B11E1"/>
    <w:rsid w:val="008B2680"/>
    <w:rsid w:val="008B2CE5"/>
    <w:rsid w:val="008B4A24"/>
    <w:rsid w:val="008B5F7C"/>
    <w:rsid w:val="008C60D2"/>
    <w:rsid w:val="008D2A72"/>
    <w:rsid w:val="008D4749"/>
    <w:rsid w:val="008D4B45"/>
    <w:rsid w:val="008D5FD1"/>
    <w:rsid w:val="008D6B62"/>
    <w:rsid w:val="008E41AA"/>
    <w:rsid w:val="008E72D4"/>
    <w:rsid w:val="008E7F05"/>
    <w:rsid w:val="008F0900"/>
    <w:rsid w:val="008F1211"/>
    <w:rsid w:val="008F2EB2"/>
    <w:rsid w:val="008F50F4"/>
    <w:rsid w:val="00903776"/>
    <w:rsid w:val="0090481F"/>
    <w:rsid w:val="00917DB3"/>
    <w:rsid w:val="009219A1"/>
    <w:rsid w:val="00933D3F"/>
    <w:rsid w:val="00935243"/>
    <w:rsid w:val="009362FB"/>
    <w:rsid w:val="00937081"/>
    <w:rsid w:val="009424A1"/>
    <w:rsid w:val="009424E9"/>
    <w:rsid w:val="00944C3D"/>
    <w:rsid w:val="009528BD"/>
    <w:rsid w:val="00954F56"/>
    <w:rsid w:val="00961757"/>
    <w:rsid w:val="00961A71"/>
    <w:rsid w:val="00970666"/>
    <w:rsid w:val="00974AB1"/>
    <w:rsid w:val="00980D35"/>
    <w:rsid w:val="00986391"/>
    <w:rsid w:val="0099636E"/>
    <w:rsid w:val="00997E78"/>
    <w:rsid w:val="009A0307"/>
    <w:rsid w:val="009A0D7A"/>
    <w:rsid w:val="009A1FA0"/>
    <w:rsid w:val="009A4628"/>
    <w:rsid w:val="009B1659"/>
    <w:rsid w:val="009B2DB8"/>
    <w:rsid w:val="009C093D"/>
    <w:rsid w:val="009C0D1C"/>
    <w:rsid w:val="009C286F"/>
    <w:rsid w:val="009F291E"/>
    <w:rsid w:val="009F3F50"/>
    <w:rsid w:val="009F41D4"/>
    <w:rsid w:val="009F7228"/>
    <w:rsid w:val="00A00D9E"/>
    <w:rsid w:val="00A034AB"/>
    <w:rsid w:val="00A16E64"/>
    <w:rsid w:val="00A21AE7"/>
    <w:rsid w:val="00A25C4E"/>
    <w:rsid w:val="00A2669A"/>
    <w:rsid w:val="00A30AB3"/>
    <w:rsid w:val="00A32E1A"/>
    <w:rsid w:val="00A4660F"/>
    <w:rsid w:val="00A55F3B"/>
    <w:rsid w:val="00A6179C"/>
    <w:rsid w:val="00A63454"/>
    <w:rsid w:val="00A636D5"/>
    <w:rsid w:val="00A71BEF"/>
    <w:rsid w:val="00A724D1"/>
    <w:rsid w:val="00A73482"/>
    <w:rsid w:val="00A74813"/>
    <w:rsid w:val="00A75AEE"/>
    <w:rsid w:val="00A77A51"/>
    <w:rsid w:val="00A80648"/>
    <w:rsid w:val="00A82A4F"/>
    <w:rsid w:val="00A87FB6"/>
    <w:rsid w:val="00A92B83"/>
    <w:rsid w:val="00A957F2"/>
    <w:rsid w:val="00A9656D"/>
    <w:rsid w:val="00AA7680"/>
    <w:rsid w:val="00AB38AC"/>
    <w:rsid w:val="00AC6436"/>
    <w:rsid w:val="00AC6959"/>
    <w:rsid w:val="00AD1417"/>
    <w:rsid w:val="00AD328D"/>
    <w:rsid w:val="00AD3773"/>
    <w:rsid w:val="00AD3D68"/>
    <w:rsid w:val="00AD73B1"/>
    <w:rsid w:val="00AE1114"/>
    <w:rsid w:val="00AE4F8E"/>
    <w:rsid w:val="00B0052E"/>
    <w:rsid w:val="00B0739B"/>
    <w:rsid w:val="00B1463A"/>
    <w:rsid w:val="00B15816"/>
    <w:rsid w:val="00B23745"/>
    <w:rsid w:val="00B23984"/>
    <w:rsid w:val="00B269CF"/>
    <w:rsid w:val="00B3008E"/>
    <w:rsid w:val="00B31D44"/>
    <w:rsid w:val="00B33601"/>
    <w:rsid w:val="00B37077"/>
    <w:rsid w:val="00B4232B"/>
    <w:rsid w:val="00B445FE"/>
    <w:rsid w:val="00B47B94"/>
    <w:rsid w:val="00B51021"/>
    <w:rsid w:val="00B512A3"/>
    <w:rsid w:val="00B573A7"/>
    <w:rsid w:val="00B5752E"/>
    <w:rsid w:val="00B6427B"/>
    <w:rsid w:val="00B646EA"/>
    <w:rsid w:val="00B6476C"/>
    <w:rsid w:val="00B71960"/>
    <w:rsid w:val="00B77892"/>
    <w:rsid w:val="00B81AAD"/>
    <w:rsid w:val="00B81FD9"/>
    <w:rsid w:val="00B862A9"/>
    <w:rsid w:val="00B87B1B"/>
    <w:rsid w:val="00B95A6D"/>
    <w:rsid w:val="00B964CA"/>
    <w:rsid w:val="00BA2ACD"/>
    <w:rsid w:val="00BA2EC2"/>
    <w:rsid w:val="00BA646A"/>
    <w:rsid w:val="00BA7C75"/>
    <w:rsid w:val="00BB0289"/>
    <w:rsid w:val="00BB4DE9"/>
    <w:rsid w:val="00BB55AB"/>
    <w:rsid w:val="00BB7189"/>
    <w:rsid w:val="00BC0C05"/>
    <w:rsid w:val="00BC5E4F"/>
    <w:rsid w:val="00BD1DFE"/>
    <w:rsid w:val="00BD48C2"/>
    <w:rsid w:val="00BF10BC"/>
    <w:rsid w:val="00BF15B5"/>
    <w:rsid w:val="00BF2DD0"/>
    <w:rsid w:val="00BF5067"/>
    <w:rsid w:val="00C008DD"/>
    <w:rsid w:val="00C02037"/>
    <w:rsid w:val="00C02885"/>
    <w:rsid w:val="00C06C5D"/>
    <w:rsid w:val="00C16AA6"/>
    <w:rsid w:val="00C25100"/>
    <w:rsid w:val="00C27729"/>
    <w:rsid w:val="00C30A25"/>
    <w:rsid w:val="00C31F33"/>
    <w:rsid w:val="00C35F67"/>
    <w:rsid w:val="00C37BB8"/>
    <w:rsid w:val="00C414FB"/>
    <w:rsid w:val="00C41F30"/>
    <w:rsid w:val="00C42F6E"/>
    <w:rsid w:val="00C470E2"/>
    <w:rsid w:val="00C477ED"/>
    <w:rsid w:val="00C528B2"/>
    <w:rsid w:val="00C53B43"/>
    <w:rsid w:val="00C5452C"/>
    <w:rsid w:val="00C55A1F"/>
    <w:rsid w:val="00C57FBE"/>
    <w:rsid w:val="00C60BBD"/>
    <w:rsid w:val="00C670E7"/>
    <w:rsid w:val="00C704AC"/>
    <w:rsid w:val="00C72769"/>
    <w:rsid w:val="00C749EC"/>
    <w:rsid w:val="00C75D2D"/>
    <w:rsid w:val="00C90140"/>
    <w:rsid w:val="00C906CE"/>
    <w:rsid w:val="00C93D19"/>
    <w:rsid w:val="00C94B1A"/>
    <w:rsid w:val="00CA0DCC"/>
    <w:rsid w:val="00CA168A"/>
    <w:rsid w:val="00CA506E"/>
    <w:rsid w:val="00CA6F35"/>
    <w:rsid w:val="00CB246A"/>
    <w:rsid w:val="00CB6904"/>
    <w:rsid w:val="00CD17E7"/>
    <w:rsid w:val="00CD29AA"/>
    <w:rsid w:val="00CD6A0A"/>
    <w:rsid w:val="00CE1398"/>
    <w:rsid w:val="00CE275D"/>
    <w:rsid w:val="00CE30A6"/>
    <w:rsid w:val="00CE6837"/>
    <w:rsid w:val="00CF14F5"/>
    <w:rsid w:val="00D00AE3"/>
    <w:rsid w:val="00D152FE"/>
    <w:rsid w:val="00D1789E"/>
    <w:rsid w:val="00D20CD5"/>
    <w:rsid w:val="00D215FC"/>
    <w:rsid w:val="00D21DCA"/>
    <w:rsid w:val="00D23648"/>
    <w:rsid w:val="00D32624"/>
    <w:rsid w:val="00D345FC"/>
    <w:rsid w:val="00D3492C"/>
    <w:rsid w:val="00D35068"/>
    <w:rsid w:val="00D3584D"/>
    <w:rsid w:val="00D465FA"/>
    <w:rsid w:val="00D47604"/>
    <w:rsid w:val="00D5348E"/>
    <w:rsid w:val="00D60504"/>
    <w:rsid w:val="00D62D43"/>
    <w:rsid w:val="00D74FD0"/>
    <w:rsid w:val="00D753C5"/>
    <w:rsid w:val="00D844CB"/>
    <w:rsid w:val="00D90ABC"/>
    <w:rsid w:val="00D9201D"/>
    <w:rsid w:val="00D941F7"/>
    <w:rsid w:val="00D962A6"/>
    <w:rsid w:val="00DA098A"/>
    <w:rsid w:val="00DA2DFB"/>
    <w:rsid w:val="00DA6EB4"/>
    <w:rsid w:val="00DB3947"/>
    <w:rsid w:val="00DB4122"/>
    <w:rsid w:val="00DB76FD"/>
    <w:rsid w:val="00DC00FA"/>
    <w:rsid w:val="00DC5F52"/>
    <w:rsid w:val="00DC6128"/>
    <w:rsid w:val="00DC7F66"/>
    <w:rsid w:val="00DD3819"/>
    <w:rsid w:val="00DD58F0"/>
    <w:rsid w:val="00DE2926"/>
    <w:rsid w:val="00DE52D3"/>
    <w:rsid w:val="00DE58C7"/>
    <w:rsid w:val="00DE7F7B"/>
    <w:rsid w:val="00DF1F97"/>
    <w:rsid w:val="00DF3EE7"/>
    <w:rsid w:val="00DF7B54"/>
    <w:rsid w:val="00E04980"/>
    <w:rsid w:val="00E06EDF"/>
    <w:rsid w:val="00E075AA"/>
    <w:rsid w:val="00E106B0"/>
    <w:rsid w:val="00E10DCB"/>
    <w:rsid w:val="00E13341"/>
    <w:rsid w:val="00E163A3"/>
    <w:rsid w:val="00E23AEF"/>
    <w:rsid w:val="00E24E39"/>
    <w:rsid w:val="00E30B78"/>
    <w:rsid w:val="00E32DC0"/>
    <w:rsid w:val="00E3394E"/>
    <w:rsid w:val="00E34389"/>
    <w:rsid w:val="00E35235"/>
    <w:rsid w:val="00E41D0B"/>
    <w:rsid w:val="00E45422"/>
    <w:rsid w:val="00E46A4B"/>
    <w:rsid w:val="00E47630"/>
    <w:rsid w:val="00E52B8E"/>
    <w:rsid w:val="00E547FC"/>
    <w:rsid w:val="00E562CC"/>
    <w:rsid w:val="00E56395"/>
    <w:rsid w:val="00E57E38"/>
    <w:rsid w:val="00E619EF"/>
    <w:rsid w:val="00E65306"/>
    <w:rsid w:val="00E664B1"/>
    <w:rsid w:val="00E71BFD"/>
    <w:rsid w:val="00E81FC2"/>
    <w:rsid w:val="00E85E8B"/>
    <w:rsid w:val="00E865EF"/>
    <w:rsid w:val="00E92A91"/>
    <w:rsid w:val="00EA142B"/>
    <w:rsid w:val="00EA3542"/>
    <w:rsid w:val="00EA3604"/>
    <w:rsid w:val="00EA4456"/>
    <w:rsid w:val="00EB0B3B"/>
    <w:rsid w:val="00EB1788"/>
    <w:rsid w:val="00EB6D6F"/>
    <w:rsid w:val="00ED1D17"/>
    <w:rsid w:val="00ED7FD6"/>
    <w:rsid w:val="00EF4796"/>
    <w:rsid w:val="00F07B0F"/>
    <w:rsid w:val="00F07FD5"/>
    <w:rsid w:val="00F12B27"/>
    <w:rsid w:val="00F1359E"/>
    <w:rsid w:val="00F14B28"/>
    <w:rsid w:val="00F173B7"/>
    <w:rsid w:val="00F17625"/>
    <w:rsid w:val="00F21729"/>
    <w:rsid w:val="00F2363A"/>
    <w:rsid w:val="00F2417D"/>
    <w:rsid w:val="00F26B37"/>
    <w:rsid w:val="00F31109"/>
    <w:rsid w:val="00F31B1F"/>
    <w:rsid w:val="00F36B15"/>
    <w:rsid w:val="00F37B38"/>
    <w:rsid w:val="00F41031"/>
    <w:rsid w:val="00F43D85"/>
    <w:rsid w:val="00F61961"/>
    <w:rsid w:val="00F61AFA"/>
    <w:rsid w:val="00F677EE"/>
    <w:rsid w:val="00F75572"/>
    <w:rsid w:val="00F76154"/>
    <w:rsid w:val="00F81D09"/>
    <w:rsid w:val="00F83ED4"/>
    <w:rsid w:val="00F85432"/>
    <w:rsid w:val="00F97F01"/>
    <w:rsid w:val="00FB2D69"/>
    <w:rsid w:val="00FB6E95"/>
    <w:rsid w:val="00FD0599"/>
    <w:rsid w:val="00FD4465"/>
    <w:rsid w:val="00FE12C9"/>
    <w:rsid w:val="00FE7A4A"/>
    <w:rsid w:val="00FF06C2"/>
    <w:rsid w:val="00FF10DE"/>
    <w:rsid w:val="00FF1983"/>
    <w:rsid w:val="00FF414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FDBF0E"/>
  <w15:chartTrackingRefBased/>
  <w15:docId w15:val="{C26F6D11-E016-4E4D-B16A-B5191A66C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A64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030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3061"/>
  </w:style>
  <w:style w:type="paragraph" w:styleId="Footer">
    <w:name w:val="footer"/>
    <w:basedOn w:val="Normal"/>
    <w:link w:val="FooterChar"/>
    <w:uiPriority w:val="99"/>
    <w:unhideWhenUsed/>
    <w:rsid w:val="003030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3061"/>
  </w:style>
  <w:style w:type="character" w:styleId="Hyperlink">
    <w:name w:val="Hyperlink"/>
    <w:uiPriority w:val="99"/>
    <w:unhideWhenUsed/>
    <w:rsid w:val="0050119F"/>
    <w:rPr>
      <w:color w:val="0563C1"/>
      <w:u w:val="single"/>
    </w:rPr>
  </w:style>
  <w:style w:type="character" w:styleId="UnresolvedMention">
    <w:name w:val="Unresolved Mention"/>
    <w:uiPriority w:val="99"/>
    <w:semiHidden/>
    <w:unhideWhenUsed/>
    <w:rsid w:val="00667630"/>
    <w:rPr>
      <w:color w:val="605E5C"/>
      <w:shd w:val="clear" w:color="auto" w:fill="E1DFDD"/>
    </w:rPr>
  </w:style>
  <w:style w:type="character" w:styleId="PlaceholderText">
    <w:name w:val="Placeholder Text"/>
    <w:uiPriority w:val="99"/>
    <w:semiHidden/>
    <w:rsid w:val="007F6A6A"/>
    <w:rPr>
      <w:color w:val="808080"/>
    </w:rPr>
  </w:style>
  <w:style w:type="paragraph" w:styleId="BalloonText">
    <w:name w:val="Balloon Text"/>
    <w:basedOn w:val="Normal"/>
    <w:link w:val="BalloonTextChar"/>
    <w:uiPriority w:val="99"/>
    <w:semiHidden/>
    <w:unhideWhenUsed/>
    <w:rsid w:val="002F34F7"/>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2F34F7"/>
    <w:rPr>
      <w:rFonts w:ascii="Segoe UI" w:hAnsi="Segoe UI" w:cs="Segoe UI"/>
      <w:sz w:val="18"/>
      <w:szCs w:val="18"/>
    </w:rPr>
  </w:style>
  <w:style w:type="character" w:styleId="LineNumber">
    <w:name w:val="line number"/>
    <w:basedOn w:val="DefaultParagraphFont"/>
    <w:uiPriority w:val="99"/>
    <w:semiHidden/>
    <w:unhideWhenUsed/>
    <w:rsid w:val="00DD58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141543">
      <w:bodyDiv w:val="1"/>
      <w:marLeft w:val="0"/>
      <w:marRight w:val="0"/>
      <w:marTop w:val="0"/>
      <w:marBottom w:val="0"/>
      <w:divBdr>
        <w:top w:val="none" w:sz="0" w:space="0" w:color="auto"/>
        <w:left w:val="none" w:sz="0" w:space="0" w:color="auto"/>
        <w:bottom w:val="none" w:sz="0" w:space="0" w:color="auto"/>
        <w:right w:val="none" w:sz="0" w:space="0" w:color="auto"/>
      </w:divBdr>
    </w:div>
    <w:div w:id="375395935">
      <w:bodyDiv w:val="1"/>
      <w:marLeft w:val="0"/>
      <w:marRight w:val="0"/>
      <w:marTop w:val="0"/>
      <w:marBottom w:val="0"/>
      <w:divBdr>
        <w:top w:val="none" w:sz="0" w:space="0" w:color="auto"/>
        <w:left w:val="none" w:sz="0" w:space="0" w:color="auto"/>
        <w:bottom w:val="none" w:sz="0" w:space="0" w:color="auto"/>
        <w:right w:val="none" w:sz="0" w:space="0" w:color="auto"/>
      </w:divBdr>
    </w:div>
    <w:div w:id="1035081988">
      <w:bodyDiv w:val="1"/>
      <w:marLeft w:val="0"/>
      <w:marRight w:val="0"/>
      <w:marTop w:val="0"/>
      <w:marBottom w:val="0"/>
      <w:divBdr>
        <w:top w:val="none" w:sz="0" w:space="0" w:color="auto"/>
        <w:left w:val="none" w:sz="0" w:space="0" w:color="auto"/>
        <w:bottom w:val="none" w:sz="0" w:space="0" w:color="auto"/>
        <w:right w:val="none" w:sz="0" w:space="0" w:color="auto"/>
      </w:divBdr>
    </w:div>
    <w:div w:id="1069768668">
      <w:bodyDiv w:val="1"/>
      <w:marLeft w:val="0"/>
      <w:marRight w:val="0"/>
      <w:marTop w:val="0"/>
      <w:marBottom w:val="0"/>
      <w:divBdr>
        <w:top w:val="none" w:sz="0" w:space="0" w:color="auto"/>
        <w:left w:val="none" w:sz="0" w:space="0" w:color="auto"/>
        <w:bottom w:val="none" w:sz="0" w:space="0" w:color="auto"/>
        <w:right w:val="none" w:sz="0" w:space="0" w:color="auto"/>
      </w:divBdr>
    </w:div>
    <w:div w:id="1218735794">
      <w:bodyDiv w:val="1"/>
      <w:marLeft w:val="0"/>
      <w:marRight w:val="0"/>
      <w:marTop w:val="0"/>
      <w:marBottom w:val="0"/>
      <w:divBdr>
        <w:top w:val="none" w:sz="0" w:space="0" w:color="auto"/>
        <w:left w:val="none" w:sz="0" w:space="0" w:color="auto"/>
        <w:bottom w:val="none" w:sz="0" w:space="0" w:color="auto"/>
        <w:right w:val="none" w:sz="0" w:space="0" w:color="auto"/>
      </w:divBdr>
    </w:div>
    <w:div w:id="1439133914">
      <w:bodyDiv w:val="1"/>
      <w:marLeft w:val="0"/>
      <w:marRight w:val="0"/>
      <w:marTop w:val="0"/>
      <w:marBottom w:val="0"/>
      <w:divBdr>
        <w:top w:val="none" w:sz="0" w:space="0" w:color="auto"/>
        <w:left w:val="none" w:sz="0" w:space="0" w:color="auto"/>
        <w:bottom w:val="none" w:sz="0" w:space="0" w:color="auto"/>
        <w:right w:val="none" w:sz="0" w:space="0" w:color="auto"/>
      </w:divBdr>
    </w:div>
    <w:div w:id="1440951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mi.dk/publikationer/" TargetMode="External"/><Relationship Id="rId3" Type="http://schemas.openxmlformats.org/officeDocument/2006/relationships/settings" Target="settings.xml"/><Relationship Id="rId7" Type="http://schemas.openxmlformats.org/officeDocument/2006/relationships/hyperlink" Target="https://www.vedur.is/vedur/vedurfar/daglegt/"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60C377-DA43-482F-8C26-A197B2718D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202</Words>
  <Characters>1153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1353</CharactersWithSpaces>
  <SharedDoc>false</SharedDoc>
  <HLinks>
    <vt:vector size="12" baseType="variant">
      <vt:variant>
        <vt:i4>5111831</vt:i4>
      </vt:variant>
      <vt:variant>
        <vt:i4>30</vt:i4>
      </vt:variant>
      <vt:variant>
        <vt:i4>0</vt:i4>
      </vt:variant>
      <vt:variant>
        <vt:i4>5</vt:i4>
      </vt:variant>
      <vt:variant>
        <vt:lpwstr>http://www.dmi.dk/publikationer/</vt:lpwstr>
      </vt:variant>
      <vt:variant>
        <vt:lpwstr/>
      </vt:variant>
      <vt:variant>
        <vt:i4>917583</vt:i4>
      </vt:variant>
      <vt:variant>
        <vt:i4>27</vt:i4>
      </vt:variant>
      <vt:variant>
        <vt:i4>0</vt:i4>
      </vt:variant>
      <vt:variant>
        <vt:i4>5</vt:i4>
      </vt:variant>
      <vt:variant>
        <vt:lpwstr>https://www.vedur.is/vedur/vedurfar/daglegt/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Doyle</dc:creator>
  <cp:keywords/>
  <dc:description/>
  <cp:lastModifiedBy>S D</cp:lastModifiedBy>
  <cp:revision>5</cp:revision>
  <dcterms:created xsi:type="dcterms:W3CDTF">2021-08-03T19:35:00Z</dcterms:created>
  <dcterms:modified xsi:type="dcterms:W3CDTF">2021-08-03T19:41:00Z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7th edition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 6th edition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http://www.zotero.org/styles/journal-of-avian-biology</vt:lpwstr>
  </property>
  <property fmtid="{D5CDD505-2E9C-101B-9397-08002B2CF9AE}" pid="13" name="Mendeley Recent Style Name 5_1">
    <vt:lpwstr>Journal of Avian Biology</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http://www.zotero.org/styles/oikos</vt:lpwstr>
  </property>
  <property fmtid="{D5CDD505-2E9C-101B-9397-08002B2CF9AE}" pid="21" name="Mendeley Recent Style Name 9_1">
    <vt:lpwstr>Oikos</vt:lpwstr>
  </property>
</Properties>
</file>