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2C5AC9" w:rsidRPr="00851ABB" w:rsidRDefault="002C5AC9" w:rsidP="002C5AC9">
      <w:pPr>
        <w:spacing w:line="480" w:lineRule="auto"/>
        <w:jc w:val="both"/>
        <w:rPr>
          <w:rFonts w:cstheme="minorHAnsi"/>
          <w:bCs/>
          <w:noProof/>
          <w:sz w:val="24"/>
          <w:szCs w:val="24"/>
          <w:lang w:val="en-US"/>
        </w:rPr>
      </w:pPr>
      <w:r w:rsidRPr="00851ABB">
        <w:rPr>
          <w:rFonts w:cstheme="minorHAnsi"/>
          <w:b/>
          <w:noProof/>
          <w:sz w:val="24"/>
          <w:szCs w:val="24"/>
          <w:lang w:val="en-US"/>
        </w:rPr>
        <w:t>S</w:t>
      </w:r>
      <w:r w:rsidR="008578BF">
        <w:rPr>
          <w:rFonts w:cstheme="minorHAnsi"/>
          <w:b/>
          <w:noProof/>
          <w:sz w:val="24"/>
          <w:szCs w:val="24"/>
          <w:lang w:val="en-US"/>
        </w:rPr>
        <w:t>upplementary table</w:t>
      </w:r>
      <w:r w:rsidRPr="00851ABB">
        <w:rPr>
          <w:rFonts w:cstheme="minorHAnsi"/>
          <w:b/>
          <w:noProof/>
          <w:sz w:val="24"/>
          <w:szCs w:val="24"/>
          <w:lang w:val="en-US"/>
        </w:rPr>
        <w:t xml:space="preserve"> 1. </w:t>
      </w:r>
      <w:r w:rsidRPr="00851ABB">
        <w:rPr>
          <w:rFonts w:cstheme="minorHAnsi"/>
          <w:bCs/>
          <w:noProof/>
          <w:sz w:val="24"/>
          <w:szCs w:val="24"/>
          <w:lang w:val="en-US"/>
        </w:rPr>
        <w:t>Average nutritional composition of control products</w:t>
      </w:r>
    </w:p>
    <w:tbl>
      <w:tblPr>
        <w:tblStyle w:val="ListTable2"/>
        <w:tblW w:w="13892" w:type="dxa"/>
        <w:tblLayout w:type="fixed"/>
        <w:tblLook w:val="04A0" w:firstRow="1" w:lastRow="0" w:firstColumn="1" w:lastColumn="0" w:noHBand="0" w:noVBand="1"/>
      </w:tblPr>
      <w:tblGrid>
        <w:gridCol w:w="2694"/>
        <w:gridCol w:w="1559"/>
        <w:gridCol w:w="1843"/>
        <w:gridCol w:w="1417"/>
        <w:gridCol w:w="1276"/>
        <w:gridCol w:w="1134"/>
        <w:gridCol w:w="1134"/>
        <w:gridCol w:w="1701"/>
        <w:gridCol w:w="1134"/>
      </w:tblGrid>
      <w:tr w:rsidR="002C5AC9" w:rsidRPr="00851ABB" w:rsidTr="00F73A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hideMark/>
          </w:tcPr>
          <w:p w:rsidR="002C5AC9" w:rsidRPr="00851ABB" w:rsidRDefault="002C5AC9" w:rsidP="000E7AEF">
            <w:pPr>
              <w:rPr>
                <w:rFonts w:eastAsia="Times New Roman" w:cstheme="minorHAnsi"/>
                <w:b w:val="0"/>
                <w:bCs w:val="0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Product</w:t>
            </w:r>
          </w:p>
          <w:p w:rsidR="002C5AC9" w:rsidRPr="00851ABB" w:rsidRDefault="002C5AC9" w:rsidP="000E7AEF">
            <w:pPr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</w:p>
        </w:tc>
        <w:tc>
          <w:tcPr>
            <w:tcW w:w="1559" w:type="dxa"/>
            <w:hideMark/>
          </w:tcPr>
          <w:p w:rsidR="002C5AC9" w:rsidRPr="00851ABB" w:rsidRDefault="002C5AC9" w:rsidP="000E7A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Energy (Kcal)</w:t>
            </w:r>
          </w:p>
        </w:tc>
        <w:tc>
          <w:tcPr>
            <w:tcW w:w="1843" w:type="dxa"/>
            <w:hideMark/>
          </w:tcPr>
          <w:p w:rsidR="002C5AC9" w:rsidRPr="00851ABB" w:rsidRDefault="002C5AC9" w:rsidP="000E7A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Total carbohydrates (g)/100g</w:t>
            </w:r>
          </w:p>
        </w:tc>
        <w:tc>
          <w:tcPr>
            <w:tcW w:w="1417" w:type="dxa"/>
            <w:hideMark/>
          </w:tcPr>
          <w:p w:rsidR="002C5AC9" w:rsidRPr="00851ABB" w:rsidRDefault="002C5AC9" w:rsidP="000E7A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Sugar (g/100g)</w:t>
            </w:r>
          </w:p>
        </w:tc>
        <w:tc>
          <w:tcPr>
            <w:tcW w:w="1276" w:type="dxa"/>
            <w:hideMark/>
          </w:tcPr>
          <w:p w:rsidR="002C5AC9" w:rsidRPr="00851ABB" w:rsidRDefault="002C5AC9" w:rsidP="000E7A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Fibe</w:t>
            </w:r>
            <w:r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r</w:t>
            </w: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 xml:space="preserve"> (g/100g)</w:t>
            </w:r>
          </w:p>
        </w:tc>
        <w:tc>
          <w:tcPr>
            <w:tcW w:w="1134" w:type="dxa"/>
            <w:hideMark/>
          </w:tcPr>
          <w:p w:rsidR="002C5AC9" w:rsidRPr="00851ABB" w:rsidRDefault="002C5AC9" w:rsidP="000E7A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Protein (g/100g)</w:t>
            </w:r>
          </w:p>
        </w:tc>
        <w:tc>
          <w:tcPr>
            <w:tcW w:w="1134" w:type="dxa"/>
            <w:hideMark/>
          </w:tcPr>
          <w:p w:rsidR="002C5AC9" w:rsidRPr="00851ABB" w:rsidRDefault="002C5AC9" w:rsidP="000E7A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Total fat (g/100g)</w:t>
            </w:r>
          </w:p>
        </w:tc>
        <w:tc>
          <w:tcPr>
            <w:tcW w:w="1701" w:type="dxa"/>
            <w:hideMark/>
          </w:tcPr>
          <w:p w:rsidR="002C5AC9" w:rsidRPr="00851ABB" w:rsidRDefault="002C5AC9" w:rsidP="000E7A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Saturated fat (g/100g)</w:t>
            </w:r>
          </w:p>
        </w:tc>
        <w:tc>
          <w:tcPr>
            <w:tcW w:w="1134" w:type="dxa"/>
            <w:hideMark/>
          </w:tcPr>
          <w:p w:rsidR="002C5AC9" w:rsidRPr="00851ABB" w:rsidRDefault="002C5AC9" w:rsidP="000E7AE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Sodium (g/100g)</w:t>
            </w:r>
          </w:p>
        </w:tc>
      </w:tr>
      <w:tr w:rsidR="002C5AC9" w:rsidRPr="00851ABB" w:rsidTr="00F73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hideMark/>
          </w:tcPr>
          <w:p w:rsidR="002C5AC9" w:rsidRPr="00851ABB" w:rsidRDefault="002C5AC9" w:rsidP="000E7AEF">
            <w:pPr>
              <w:rPr>
                <w:rFonts w:eastAsia="Times New Roman" w:cstheme="minorHAnsi"/>
                <w:b w:val="0"/>
                <w:bCs w:val="0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 xml:space="preserve">Control bread, white wheat </w:t>
            </w:r>
          </w:p>
          <w:p w:rsidR="002C5AC9" w:rsidRPr="00851ABB" w:rsidRDefault="002C5AC9" w:rsidP="000E7AEF">
            <w:pPr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(n=3)</w:t>
            </w:r>
          </w:p>
        </w:tc>
        <w:tc>
          <w:tcPr>
            <w:tcW w:w="1559" w:type="dxa"/>
            <w:noWrap/>
            <w:hideMark/>
          </w:tcPr>
          <w:p w:rsidR="002C5AC9" w:rsidRPr="00851ABB" w:rsidRDefault="002C5AC9" w:rsidP="000E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233.0</w:t>
            </w:r>
          </w:p>
        </w:tc>
        <w:tc>
          <w:tcPr>
            <w:tcW w:w="1843" w:type="dxa"/>
            <w:noWrap/>
            <w:hideMark/>
          </w:tcPr>
          <w:p w:rsidR="002C5AC9" w:rsidRPr="00851ABB" w:rsidRDefault="002C5AC9" w:rsidP="000E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44.6</w:t>
            </w:r>
          </w:p>
        </w:tc>
        <w:tc>
          <w:tcPr>
            <w:tcW w:w="1417" w:type="dxa"/>
            <w:noWrap/>
            <w:hideMark/>
          </w:tcPr>
          <w:p w:rsidR="002C5AC9" w:rsidRPr="00851ABB" w:rsidRDefault="002C5AC9" w:rsidP="000E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3.5</w:t>
            </w:r>
          </w:p>
        </w:tc>
        <w:tc>
          <w:tcPr>
            <w:tcW w:w="1276" w:type="dxa"/>
            <w:noWrap/>
            <w:hideMark/>
          </w:tcPr>
          <w:p w:rsidR="002C5AC9" w:rsidRPr="00851ABB" w:rsidRDefault="002C5AC9" w:rsidP="000E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2.8</w:t>
            </w:r>
          </w:p>
        </w:tc>
        <w:tc>
          <w:tcPr>
            <w:tcW w:w="1134" w:type="dxa"/>
            <w:noWrap/>
            <w:hideMark/>
          </w:tcPr>
          <w:p w:rsidR="002C5AC9" w:rsidRPr="00851ABB" w:rsidRDefault="002C5AC9" w:rsidP="000E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8.7</w:t>
            </w:r>
          </w:p>
        </w:tc>
        <w:tc>
          <w:tcPr>
            <w:tcW w:w="1134" w:type="dxa"/>
            <w:noWrap/>
            <w:hideMark/>
          </w:tcPr>
          <w:p w:rsidR="002C5AC9" w:rsidRPr="00851ABB" w:rsidRDefault="002C5AC9" w:rsidP="000E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1.4</w:t>
            </w:r>
          </w:p>
        </w:tc>
        <w:tc>
          <w:tcPr>
            <w:tcW w:w="1701" w:type="dxa"/>
            <w:noWrap/>
            <w:hideMark/>
          </w:tcPr>
          <w:p w:rsidR="002C5AC9" w:rsidRPr="00851ABB" w:rsidRDefault="002C5AC9" w:rsidP="000E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0.4</w:t>
            </w:r>
          </w:p>
        </w:tc>
        <w:tc>
          <w:tcPr>
            <w:tcW w:w="1134" w:type="dxa"/>
            <w:noWrap/>
            <w:hideMark/>
          </w:tcPr>
          <w:p w:rsidR="002C5AC9" w:rsidRPr="00851ABB" w:rsidRDefault="002C5AC9" w:rsidP="000E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0.4</w:t>
            </w:r>
          </w:p>
        </w:tc>
      </w:tr>
      <w:tr w:rsidR="002C5AC9" w:rsidRPr="00851ABB" w:rsidTr="00F73A2A">
        <w:trPr>
          <w:trHeight w:val="1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hideMark/>
          </w:tcPr>
          <w:p w:rsidR="002C5AC9" w:rsidRPr="00851ABB" w:rsidRDefault="002C5AC9" w:rsidP="000E7AEF">
            <w:pPr>
              <w:rPr>
                <w:rFonts w:eastAsia="Times New Roman" w:cstheme="minorHAnsi"/>
                <w:b w:val="0"/>
                <w:bCs w:val="0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Control bread, wholemeal</w:t>
            </w:r>
          </w:p>
          <w:p w:rsidR="002C5AC9" w:rsidRPr="00851ABB" w:rsidRDefault="002C5AC9" w:rsidP="000E7AEF">
            <w:pPr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(n =3)</w:t>
            </w:r>
          </w:p>
        </w:tc>
        <w:tc>
          <w:tcPr>
            <w:tcW w:w="1559" w:type="dxa"/>
            <w:noWrap/>
            <w:hideMark/>
          </w:tcPr>
          <w:p w:rsidR="002C5AC9" w:rsidRPr="00851ABB" w:rsidRDefault="002C5AC9" w:rsidP="000E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223.0</w:t>
            </w:r>
          </w:p>
        </w:tc>
        <w:tc>
          <w:tcPr>
            <w:tcW w:w="1843" w:type="dxa"/>
            <w:noWrap/>
            <w:hideMark/>
          </w:tcPr>
          <w:p w:rsidR="002C5AC9" w:rsidRPr="00851ABB" w:rsidRDefault="002C5AC9" w:rsidP="000E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39.0</w:t>
            </w:r>
          </w:p>
        </w:tc>
        <w:tc>
          <w:tcPr>
            <w:tcW w:w="1417" w:type="dxa"/>
            <w:noWrap/>
            <w:hideMark/>
          </w:tcPr>
          <w:p w:rsidR="002C5AC9" w:rsidRPr="00851ABB" w:rsidRDefault="002C5AC9" w:rsidP="000E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2.9</w:t>
            </w:r>
          </w:p>
        </w:tc>
        <w:tc>
          <w:tcPr>
            <w:tcW w:w="1276" w:type="dxa"/>
            <w:noWrap/>
            <w:hideMark/>
          </w:tcPr>
          <w:p w:rsidR="002C5AC9" w:rsidRPr="00851ABB" w:rsidRDefault="002C5AC9" w:rsidP="000E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6.5</w:t>
            </w:r>
          </w:p>
        </w:tc>
        <w:tc>
          <w:tcPr>
            <w:tcW w:w="1134" w:type="dxa"/>
            <w:noWrap/>
            <w:hideMark/>
          </w:tcPr>
          <w:p w:rsidR="002C5AC9" w:rsidRPr="00851ABB" w:rsidRDefault="002C5AC9" w:rsidP="000E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9.8</w:t>
            </w:r>
          </w:p>
        </w:tc>
        <w:tc>
          <w:tcPr>
            <w:tcW w:w="1134" w:type="dxa"/>
            <w:noWrap/>
            <w:hideMark/>
          </w:tcPr>
          <w:p w:rsidR="002C5AC9" w:rsidRPr="00851ABB" w:rsidRDefault="002C5AC9" w:rsidP="000E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1.7</w:t>
            </w:r>
          </w:p>
        </w:tc>
        <w:tc>
          <w:tcPr>
            <w:tcW w:w="1701" w:type="dxa"/>
            <w:noWrap/>
            <w:hideMark/>
          </w:tcPr>
          <w:p w:rsidR="002C5AC9" w:rsidRPr="00851ABB" w:rsidRDefault="002C5AC9" w:rsidP="000E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0.4</w:t>
            </w:r>
          </w:p>
        </w:tc>
        <w:tc>
          <w:tcPr>
            <w:tcW w:w="1134" w:type="dxa"/>
            <w:noWrap/>
            <w:hideMark/>
          </w:tcPr>
          <w:p w:rsidR="002C5AC9" w:rsidRPr="00851ABB" w:rsidRDefault="002C5AC9" w:rsidP="000E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0.4</w:t>
            </w:r>
          </w:p>
        </w:tc>
      </w:tr>
      <w:tr w:rsidR="002C5AC9" w:rsidRPr="00851ABB" w:rsidTr="00F73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hideMark/>
          </w:tcPr>
          <w:p w:rsidR="002C5AC9" w:rsidRPr="00851ABB" w:rsidRDefault="002C5AC9" w:rsidP="000E7AEF">
            <w:pPr>
              <w:rPr>
                <w:rFonts w:eastAsia="Times New Roman" w:cstheme="minorHAnsi"/>
                <w:b w:val="0"/>
                <w:bCs w:val="0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Control Bread, seeded</w:t>
            </w:r>
          </w:p>
          <w:p w:rsidR="002C5AC9" w:rsidRPr="00851ABB" w:rsidRDefault="002C5AC9" w:rsidP="000E7AEF">
            <w:pPr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(n=3)</w:t>
            </w:r>
          </w:p>
        </w:tc>
        <w:tc>
          <w:tcPr>
            <w:tcW w:w="1559" w:type="dxa"/>
            <w:noWrap/>
            <w:hideMark/>
          </w:tcPr>
          <w:p w:rsidR="002C5AC9" w:rsidRPr="00851ABB" w:rsidRDefault="002C5AC9" w:rsidP="000E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253.0</w:t>
            </w:r>
          </w:p>
        </w:tc>
        <w:tc>
          <w:tcPr>
            <w:tcW w:w="1843" w:type="dxa"/>
            <w:noWrap/>
            <w:hideMark/>
          </w:tcPr>
          <w:p w:rsidR="002C5AC9" w:rsidRPr="00851ABB" w:rsidRDefault="002C5AC9" w:rsidP="000E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41.0</w:t>
            </w:r>
          </w:p>
        </w:tc>
        <w:tc>
          <w:tcPr>
            <w:tcW w:w="1417" w:type="dxa"/>
            <w:noWrap/>
            <w:hideMark/>
          </w:tcPr>
          <w:p w:rsidR="002C5AC9" w:rsidRPr="00851ABB" w:rsidRDefault="002C5AC9" w:rsidP="000E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2.2</w:t>
            </w:r>
          </w:p>
        </w:tc>
        <w:tc>
          <w:tcPr>
            <w:tcW w:w="1276" w:type="dxa"/>
            <w:noWrap/>
            <w:hideMark/>
          </w:tcPr>
          <w:p w:rsidR="002C5AC9" w:rsidRPr="00851ABB" w:rsidRDefault="002C5AC9" w:rsidP="000E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7.0</w:t>
            </w:r>
          </w:p>
        </w:tc>
        <w:tc>
          <w:tcPr>
            <w:tcW w:w="1134" w:type="dxa"/>
            <w:noWrap/>
            <w:hideMark/>
          </w:tcPr>
          <w:p w:rsidR="002C5AC9" w:rsidRPr="00851ABB" w:rsidRDefault="002C5AC9" w:rsidP="000E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10.8</w:t>
            </w:r>
          </w:p>
        </w:tc>
        <w:tc>
          <w:tcPr>
            <w:tcW w:w="1134" w:type="dxa"/>
            <w:noWrap/>
            <w:hideMark/>
          </w:tcPr>
          <w:p w:rsidR="002C5AC9" w:rsidRPr="00851ABB" w:rsidRDefault="002C5AC9" w:rsidP="000E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3.5</w:t>
            </w:r>
          </w:p>
        </w:tc>
        <w:tc>
          <w:tcPr>
            <w:tcW w:w="1701" w:type="dxa"/>
            <w:noWrap/>
            <w:hideMark/>
          </w:tcPr>
          <w:p w:rsidR="002C5AC9" w:rsidRPr="00851ABB" w:rsidRDefault="002C5AC9" w:rsidP="000E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0.8</w:t>
            </w:r>
          </w:p>
        </w:tc>
        <w:tc>
          <w:tcPr>
            <w:tcW w:w="1134" w:type="dxa"/>
            <w:noWrap/>
            <w:hideMark/>
          </w:tcPr>
          <w:p w:rsidR="002C5AC9" w:rsidRPr="00851ABB" w:rsidRDefault="002C5AC9" w:rsidP="000E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0.4</w:t>
            </w:r>
          </w:p>
        </w:tc>
      </w:tr>
      <w:tr w:rsidR="002C5AC9" w:rsidRPr="00851ABB" w:rsidTr="00F73A2A">
        <w:trPr>
          <w:trHeight w:val="1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hideMark/>
          </w:tcPr>
          <w:p w:rsidR="002C5AC9" w:rsidRPr="00851ABB" w:rsidRDefault="002C5AC9" w:rsidP="000E7AEF">
            <w:pPr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Control Pasta (white) (n = 3) median values</w:t>
            </w:r>
          </w:p>
        </w:tc>
        <w:tc>
          <w:tcPr>
            <w:tcW w:w="1559" w:type="dxa"/>
            <w:noWrap/>
            <w:hideMark/>
          </w:tcPr>
          <w:p w:rsidR="002C5AC9" w:rsidRPr="00851ABB" w:rsidRDefault="002C5AC9" w:rsidP="000E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352.7</w:t>
            </w:r>
          </w:p>
        </w:tc>
        <w:tc>
          <w:tcPr>
            <w:tcW w:w="1843" w:type="dxa"/>
            <w:noWrap/>
            <w:hideMark/>
          </w:tcPr>
          <w:p w:rsidR="002C5AC9" w:rsidRPr="00851ABB" w:rsidRDefault="002C5AC9" w:rsidP="000E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74.1</w:t>
            </w:r>
          </w:p>
        </w:tc>
        <w:tc>
          <w:tcPr>
            <w:tcW w:w="1417" w:type="dxa"/>
            <w:noWrap/>
            <w:hideMark/>
          </w:tcPr>
          <w:p w:rsidR="002C5AC9" w:rsidRPr="00851ABB" w:rsidRDefault="002C5AC9" w:rsidP="000E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2.0</w:t>
            </w:r>
          </w:p>
        </w:tc>
        <w:tc>
          <w:tcPr>
            <w:tcW w:w="1276" w:type="dxa"/>
            <w:noWrap/>
            <w:hideMark/>
          </w:tcPr>
          <w:p w:rsidR="002C5AC9" w:rsidRPr="00851ABB" w:rsidRDefault="002C5AC9" w:rsidP="000E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3.5</w:t>
            </w:r>
          </w:p>
        </w:tc>
        <w:tc>
          <w:tcPr>
            <w:tcW w:w="1134" w:type="dxa"/>
            <w:noWrap/>
            <w:hideMark/>
          </w:tcPr>
          <w:p w:rsidR="002C5AC9" w:rsidRPr="00851ABB" w:rsidRDefault="002C5AC9" w:rsidP="000E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12.3</w:t>
            </w:r>
          </w:p>
        </w:tc>
        <w:tc>
          <w:tcPr>
            <w:tcW w:w="1134" w:type="dxa"/>
            <w:noWrap/>
            <w:hideMark/>
          </w:tcPr>
          <w:p w:rsidR="002C5AC9" w:rsidRPr="00851ABB" w:rsidRDefault="002C5AC9" w:rsidP="000E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1.8</w:t>
            </w:r>
          </w:p>
        </w:tc>
        <w:tc>
          <w:tcPr>
            <w:tcW w:w="1701" w:type="dxa"/>
            <w:noWrap/>
            <w:hideMark/>
          </w:tcPr>
          <w:p w:rsidR="002C5AC9" w:rsidRPr="00851ABB" w:rsidRDefault="002C5AC9" w:rsidP="000E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0.0</w:t>
            </w:r>
          </w:p>
        </w:tc>
        <w:tc>
          <w:tcPr>
            <w:tcW w:w="1134" w:type="dxa"/>
            <w:noWrap/>
            <w:hideMark/>
          </w:tcPr>
          <w:p w:rsidR="002C5AC9" w:rsidRPr="00851ABB" w:rsidRDefault="002C5AC9" w:rsidP="000E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0.0</w:t>
            </w:r>
          </w:p>
        </w:tc>
      </w:tr>
      <w:tr w:rsidR="002C5AC9" w:rsidRPr="00851ABB" w:rsidTr="00F73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hideMark/>
          </w:tcPr>
          <w:p w:rsidR="002C5AC9" w:rsidRPr="00851ABB" w:rsidRDefault="002C5AC9" w:rsidP="000E7AEF">
            <w:pPr>
              <w:rPr>
                <w:rFonts w:eastAsia="Times New Roman" w:cstheme="minorHAnsi"/>
                <w:b w:val="0"/>
                <w:bCs w:val="0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 xml:space="preserve">Control Pasta (wholewheat) </w:t>
            </w:r>
          </w:p>
          <w:p w:rsidR="002C5AC9" w:rsidRPr="00851ABB" w:rsidRDefault="002C5AC9" w:rsidP="000E7AEF">
            <w:pPr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(n = 3) median values</w:t>
            </w:r>
          </w:p>
        </w:tc>
        <w:tc>
          <w:tcPr>
            <w:tcW w:w="1559" w:type="dxa"/>
            <w:noWrap/>
            <w:hideMark/>
          </w:tcPr>
          <w:p w:rsidR="002C5AC9" w:rsidRPr="00851ABB" w:rsidRDefault="002C5AC9" w:rsidP="000E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321.0</w:t>
            </w:r>
          </w:p>
        </w:tc>
        <w:tc>
          <w:tcPr>
            <w:tcW w:w="1843" w:type="dxa"/>
            <w:noWrap/>
            <w:hideMark/>
          </w:tcPr>
          <w:p w:rsidR="002C5AC9" w:rsidRPr="00851ABB" w:rsidRDefault="002C5AC9" w:rsidP="000E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60.2</w:t>
            </w:r>
          </w:p>
        </w:tc>
        <w:tc>
          <w:tcPr>
            <w:tcW w:w="1417" w:type="dxa"/>
            <w:noWrap/>
            <w:hideMark/>
          </w:tcPr>
          <w:p w:rsidR="002C5AC9" w:rsidRPr="00851ABB" w:rsidRDefault="002C5AC9" w:rsidP="000E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3.4</w:t>
            </w:r>
          </w:p>
        </w:tc>
        <w:tc>
          <w:tcPr>
            <w:tcW w:w="1276" w:type="dxa"/>
            <w:noWrap/>
            <w:hideMark/>
          </w:tcPr>
          <w:p w:rsidR="002C5AC9" w:rsidRPr="00851ABB" w:rsidRDefault="002C5AC9" w:rsidP="000E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8.4</w:t>
            </w:r>
          </w:p>
        </w:tc>
        <w:tc>
          <w:tcPr>
            <w:tcW w:w="1134" w:type="dxa"/>
            <w:noWrap/>
            <w:hideMark/>
          </w:tcPr>
          <w:p w:rsidR="002C5AC9" w:rsidRPr="00851ABB" w:rsidRDefault="002C5AC9" w:rsidP="000E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14</w:t>
            </w:r>
          </w:p>
        </w:tc>
        <w:tc>
          <w:tcPr>
            <w:tcW w:w="1134" w:type="dxa"/>
            <w:noWrap/>
            <w:hideMark/>
          </w:tcPr>
          <w:p w:rsidR="002C5AC9" w:rsidRPr="00851ABB" w:rsidRDefault="002C5AC9" w:rsidP="000E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2.5</w:t>
            </w:r>
          </w:p>
        </w:tc>
        <w:tc>
          <w:tcPr>
            <w:tcW w:w="1701" w:type="dxa"/>
            <w:noWrap/>
            <w:hideMark/>
          </w:tcPr>
          <w:p w:rsidR="002C5AC9" w:rsidRPr="00851ABB" w:rsidRDefault="002C5AC9" w:rsidP="000E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0.4</w:t>
            </w:r>
          </w:p>
        </w:tc>
        <w:tc>
          <w:tcPr>
            <w:tcW w:w="1134" w:type="dxa"/>
            <w:noWrap/>
            <w:hideMark/>
          </w:tcPr>
          <w:p w:rsidR="002C5AC9" w:rsidRPr="00851ABB" w:rsidRDefault="002C5AC9" w:rsidP="000E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0.04</w:t>
            </w:r>
          </w:p>
        </w:tc>
      </w:tr>
      <w:tr w:rsidR="002C5AC9" w:rsidRPr="00851ABB" w:rsidTr="00F73A2A">
        <w:trPr>
          <w:trHeight w:val="9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hideMark/>
          </w:tcPr>
          <w:p w:rsidR="002C5AC9" w:rsidRPr="00851ABB" w:rsidRDefault="002C5AC9" w:rsidP="000E7AEF">
            <w:pPr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Control burger buns (white seeded) (n = 3)</w:t>
            </w:r>
          </w:p>
        </w:tc>
        <w:tc>
          <w:tcPr>
            <w:tcW w:w="1559" w:type="dxa"/>
            <w:noWrap/>
            <w:hideMark/>
          </w:tcPr>
          <w:p w:rsidR="002C5AC9" w:rsidRPr="00851ABB" w:rsidRDefault="002C5AC9" w:rsidP="000E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269.0</w:t>
            </w:r>
          </w:p>
        </w:tc>
        <w:tc>
          <w:tcPr>
            <w:tcW w:w="1843" w:type="dxa"/>
            <w:noWrap/>
            <w:hideMark/>
          </w:tcPr>
          <w:p w:rsidR="002C5AC9" w:rsidRPr="00851ABB" w:rsidRDefault="002C5AC9" w:rsidP="000E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47.1</w:t>
            </w:r>
          </w:p>
        </w:tc>
        <w:tc>
          <w:tcPr>
            <w:tcW w:w="1417" w:type="dxa"/>
            <w:noWrap/>
            <w:hideMark/>
          </w:tcPr>
          <w:p w:rsidR="002C5AC9" w:rsidRPr="00851ABB" w:rsidRDefault="002C5AC9" w:rsidP="000E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7.7</w:t>
            </w:r>
          </w:p>
        </w:tc>
        <w:tc>
          <w:tcPr>
            <w:tcW w:w="1276" w:type="dxa"/>
            <w:noWrap/>
            <w:hideMark/>
          </w:tcPr>
          <w:p w:rsidR="002C5AC9" w:rsidRPr="00851ABB" w:rsidRDefault="002C5AC9" w:rsidP="000E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2.7</w:t>
            </w:r>
          </w:p>
        </w:tc>
        <w:tc>
          <w:tcPr>
            <w:tcW w:w="1134" w:type="dxa"/>
            <w:noWrap/>
            <w:hideMark/>
          </w:tcPr>
          <w:p w:rsidR="002C5AC9" w:rsidRPr="00851ABB" w:rsidRDefault="002C5AC9" w:rsidP="000E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9.6</w:t>
            </w:r>
          </w:p>
        </w:tc>
        <w:tc>
          <w:tcPr>
            <w:tcW w:w="1134" w:type="dxa"/>
            <w:noWrap/>
            <w:hideMark/>
          </w:tcPr>
          <w:p w:rsidR="002C5AC9" w:rsidRPr="00851ABB" w:rsidRDefault="002C5AC9" w:rsidP="000E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4.1</w:t>
            </w:r>
          </w:p>
        </w:tc>
        <w:tc>
          <w:tcPr>
            <w:tcW w:w="1701" w:type="dxa"/>
            <w:noWrap/>
            <w:hideMark/>
          </w:tcPr>
          <w:p w:rsidR="002C5AC9" w:rsidRPr="00851ABB" w:rsidRDefault="002C5AC9" w:rsidP="000E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0.7</w:t>
            </w:r>
          </w:p>
        </w:tc>
        <w:tc>
          <w:tcPr>
            <w:tcW w:w="1134" w:type="dxa"/>
            <w:noWrap/>
            <w:hideMark/>
          </w:tcPr>
          <w:p w:rsidR="002C5AC9" w:rsidRPr="00851ABB" w:rsidRDefault="002C5AC9" w:rsidP="000E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0.4</w:t>
            </w:r>
          </w:p>
        </w:tc>
      </w:tr>
      <w:tr w:rsidR="002C5AC9" w:rsidRPr="00851ABB" w:rsidTr="00F73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hideMark/>
          </w:tcPr>
          <w:p w:rsidR="002C5AC9" w:rsidRPr="00851ABB" w:rsidRDefault="002C5AC9" w:rsidP="000E7AEF">
            <w:pPr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Control tortillas (white) (n= 3)</w:t>
            </w:r>
          </w:p>
        </w:tc>
        <w:tc>
          <w:tcPr>
            <w:tcW w:w="1559" w:type="dxa"/>
            <w:noWrap/>
            <w:hideMark/>
          </w:tcPr>
          <w:p w:rsidR="002C5AC9" w:rsidRPr="00851ABB" w:rsidRDefault="002C5AC9" w:rsidP="000E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305.0</w:t>
            </w:r>
          </w:p>
        </w:tc>
        <w:tc>
          <w:tcPr>
            <w:tcW w:w="1843" w:type="dxa"/>
            <w:noWrap/>
            <w:hideMark/>
          </w:tcPr>
          <w:p w:rsidR="002C5AC9" w:rsidRPr="00851ABB" w:rsidRDefault="002C5AC9" w:rsidP="000E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53.1</w:t>
            </w:r>
          </w:p>
        </w:tc>
        <w:tc>
          <w:tcPr>
            <w:tcW w:w="1417" w:type="dxa"/>
            <w:noWrap/>
            <w:hideMark/>
          </w:tcPr>
          <w:p w:rsidR="002C5AC9" w:rsidRPr="00851ABB" w:rsidRDefault="002C5AC9" w:rsidP="000E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2.0</w:t>
            </w:r>
          </w:p>
        </w:tc>
        <w:tc>
          <w:tcPr>
            <w:tcW w:w="1276" w:type="dxa"/>
            <w:noWrap/>
            <w:hideMark/>
          </w:tcPr>
          <w:p w:rsidR="002C5AC9" w:rsidRPr="00851ABB" w:rsidRDefault="002C5AC9" w:rsidP="000E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2.8</w:t>
            </w:r>
          </w:p>
        </w:tc>
        <w:tc>
          <w:tcPr>
            <w:tcW w:w="1134" w:type="dxa"/>
            <w:noWrap/>
            <w:hideMark/>
          </w:tcPr>
          <w:p w:rsidR="002C5AC9" w:rsidRPr="00851ABB" w:rsidRDefault="002C5AC9" w:rsidP="000E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8.0</w:t>
            </w:r>
          </w:p>
        </w:tc>
        <w:tc>
          <w:tcPr>
            <w:tcW w:w="1134" w:type="dxa"/>
            <w:noWrap/>
            <w:hideMark/>
          </w:tcPr>
          <w:p w:rsidR="002C5AC9" w:rsidRPr="00851ABB" w:rsidRDefault="002C5AC9" w:rsidP="000E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7.8</w:t>
            </w:r>
          </w:p>
        </w:tc>
        <w:tc>
          <w:tcPr>
            <w:tcW w:w="1701" w:type="dxa"/>
            <w:noWrap/>
            <w:hideMark/>
          </w:tcPr>
          <w:p w:rsidR="002C5AC9" w:rsidRPr="00851ABB" w:rsidRDefault="002C5AC9" w:rsidP="000E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3.0</w:t>
            </w:r>
          </w:p>
        </w:tc>
        <w:tc>
          <w:tcPr>
            <w:tcW w:w="1134" w:type="dxa"/>
            <w:noWrap/>
            <w:hideMark/>
          </w:tcPr>
          <w:p w:rsidR="002C5AC9" w:rsidRPr="00851ABB" w:rsidRDefault="002C5AC9" w:rsidP="000E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0.5</w:t>
            </w:r>
          </w:p>
        </w:tc>
      </w:tr>
      <w:tr w:rsidR="002C5AC9" w:rsidRPr="00851ABB" w:rsidTr="00F73A2A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hideMark/>
          </w:tcPr>
          <w:p w:rsidR="002C5AC9" w:rsidRPr="00851ABB" w:rsidRDefault="002C5AC9" w:rsidP="000E7AEF">
            <w:pPr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lastRenderedPageBreak/>
              <w:t>Control tortillas (wholewheat) (n= 3)</w:t>
            </w:r>
          </w:p>
        </w:tc>
        <w:tc>
          <w:tcPr>
            <w:tcW w:w="1559" w:type="dxa"/>
            <w:noWrap/>
            <w:hideMark/>
          </w:tcPr>
          <w:p w:rsidR="002C5AC9" w:rsidRPr="00851ABB" w:rsidRDefault="002C5AC9" w:rsidP="000E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293.0</w:t>
            </w:r>
          </w:p>
        </w:tc>
        <w:tc>
          <w:tcPr>
            <w:tcW w:w="1843" w:type="dxa"/>
            <w:noWrap/>
            <w:hideMark/>
          </w:tcPr>
          <w:p w:rsidR="002C5AC9" w:rsidRPr="00851ABB" w:rsidRDefault="002C5AC9" w:rsidP="000E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47.8</w:t>
            </w:r>
          </w:p>
        </w:tc>
        <w:tc>
          <w:tcPr>
            <w:tcW w:w="1417" w:type="dxa"/>
            <w:noWrap/>
            <w:hideMark/>
          </w:tcPr>
          <w:p w:rsidR="002C5AC9" w:rsidRPr="00851ABB" w:rsidRDefault="002C5AC9" w:rsidP="000E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2.1</w:t>
            </w:r>
          </w:p>
        </w:tc>
        <w:tc>
          <w:tcPr>
            <w:tcW w:w="1276" w:type="dxa"/>
            <w:noWrap/>
            <w:hideMark/>
          </w:tcPr>
          <w:p w:rsidR="002C5AC9" w:rsidRPr="00851ABB" w:rsidRDefault="002C5AC9" w:rsidP="000E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5.8</w:t>
            </w:r>
          </w:p>
        </w:tc>
        <w:tc>
          <w:tcPr>
            <w:tcW w:w="1134" w:type="dxa"/>
            <w:noWrap/>
            <w:hideMark/>
          </w:tcPr>
          <w:p w:rsidR="002C5AC9" w:rsidRPr="00851ABB" w:rsidRDefault="002C5AC9" w:rsidP="000E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8.5</w:t>
            </w:r>
          </w:p>
        </w:tc>
        <w:tc>
          <w:tcPr>
            <w:tcW w:w="1134" w:type="dxa"/>
            <w:noWrap/>
            <w:hideMark/>
          </w:tcPr>
          <w:p w:rsidR="002C5AC9" w:rsidRPr="00851ABB" w:rsidRDefault="002C5AC9" w:rsidP="000E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7.4</w:t>
            </w:r>
          </w:p>
        </w:tc>
        <w:tc>
          <w:tcPr>
            <w:tcW w:w="1701" w:type="dxa"/>
            <w:noWrap/>
            <w:hideMark/>
          </w:tcPr>
          <w:p w:rsidR="002C5AC9" w:rsidRPr="00851ABB" w:rsidRDefault="002C5AC9" w:rsidP="000E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3.0</w:t>
            </w:r>
          </w:p>
        </w:tc>
        <w:tc>
          <w:tcPr>
            <w:tcW w:w="1134" w:type="dxa"/>
            <w:noWrap/>
            <w:hideMark/>
          </w:tcPr>
          <w:p w:rsidR="002C5AC9" w:rsidRPr="00851ABB" w:rsidRDefault="002C5AC9" w:rsidP="000E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0.6</w:t>
            </w:r>
          </w:p>
        </w:tc>
      </w:tr>
      <w:tr w:rsidR="002C5AC9" w:rsidRPr="00851ABB" w:rsidTr="00F73A2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hideMark/>
          </w:tcPr>
          <w:p w:rsidR="002C5AC9" w:rsidRPr="00851ABB" w:rsidRDefault="002C5AC9" w:rsidP="000E7AEF">
            <w:pPr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Control bagels (White wheat) (n= 3)</w:t>
            </w:r>
          </w:p>
        </w:tc>
        <w:tc>
          <w:tcPr>
            <w:tcW w:w="1559" w:type="dxa"/>
            <w:noWrap/>
            <w:hideMark/>
          </w:tcPr>
          <w:p w:rsidR="002C5AC9" w:rsidRPr="00851ABB" w:rsidRDefault="002C5AC9" w:rsidP="000E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265.0</w:t>
            </w:r>
          </w:p>
        </w:tc>
        <w:tc>
          <w:tcPr>
            <w:tcW w:w="1843" w:type="dxa"/>
            <w:noWrap/>
            <w:hideMark/>
          </w:tcPr>
          <w:p w:rsidR="002C5AC9" w:rsidRPr="00851ABB" w:rsidRDefault="002C5AC9" w:rsidP="000E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51.9</w:t>
            </w:r>
          </w:p>
        </w:tc>
        <w:tc>
          <w:tcPr>
            <w:tcW w:w="1417" w:type="dxa"/>
            <w:noWrap/>
            <w:hideMark/>
          </w:tcPr>
          <w:p w:rsidR="002C5AC9" w:rsidRPr="00851ABB" w:rsidRDefault="002C5AC9" w:rsidP="000E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6.2</w:t>
            </w:r>
          </w:p>
        </w:tc>
        <w:tc>
          <w:tcPr>
            <w:tcW w:w="1276" w:type="dxa"/>
            <w:noWrap/>
            <w:hideMark/>
          </w:tcPr>
          <w:p w:rsidR="002C5AC9" w:rsidRPr="00851ABB" w:rsidRDefault="002C5AC9" w:rsidP="000E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3.1</w:t>
            </w:r>
          </w:p>
        </w:tc>
        <w:tc>
          <w:tcPr>
            <w:tcW w:w="1134" w:type="dxa"/>
            <w:noWrap/>
            <w:hideMark/>
          </w:tcPr>
          <w:p w:rsidR="002C5AC9" w:rsidRPr="00851ABB" w:rsidRDefault="002C5AC9" w:rsidP="000E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10.2</w:t>
            </w:r>
          </w:p>
        </w:tc>
        <w:tc>
          <w:tcPr>
            <w:tcW w:w="1134" w:type="dxa"/>
            <w:noWrap/>
            <w:hideMark/>
          </w:tcPr>
          <w:p w:rsidR="002C5AC9" w:rsidRPr="00851ABB" w:rsidRDefault="002C5AC9" w:rsidP="000E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1.2</w:t>
            </w:r>
          </w:p>
        </w:tc>
        <w:tc>
          <w:tcPr>
            <w:tcW w:w="1701" w:type="dxa"/>
            <w:noWrap/>
            <w:hideMark/>
          </w:tcPr>
          <w:p w:rsidR="002C5AC9" w:rsidRPr="00851ABB" w:rsidRDefault="002C5AC9" w:rsidP="000E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0.3</w:t>
            </w:r>
          </w:p>
        </w:tc>
        <w:tc>
          <w:tcPr>
            <w:tcW w:w="1134" w:type="dxa"/>
            <w:noWrap/>
            <w:hideMark/>
          </w:tcPr>
          <w:p w:rsidR="002C5AC9" w:rsidRPr="00851ABB" w:rsidRDefault="002C5AC9" w:rsidP="000E7A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0.4</w:t>
            </w:r>
          </w:p>
        </w:tc>
      </w:tr>
      <w:tr w:rsidR="002C5AC9" w:rsidRPr="00851ABB" w:rsidTr="00F73A2A">
        <w:trPr>
          <w:trHeight w:val="6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  <w:hideMark/>
          </w:tcPr>
          <w:p w:rsidR="002C5AC9" w:rsidRPr="00851ABB" w:rsidRDefault="002C5AC9" w:rsidP="000E7AEF">
            <w:pPr>
              <w:rPr>
                <w:rFonts w:eastAsia="Times New Roman" w:cstheme="minorHAnsi"/>
                <w:b w:val="0"/>
                <w:bCs w:val="0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 xml:space="preserve">Control bagels (wholemeal) </w:t>
            </w:r>
          </w:p>
          <w:p w:rsidR="002C5AC9" w:rsidRPr="00851ABB" w:rsidRDefault="002C5AC9" w:rsidP="000E7AEF">
            <w:pPr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(n = 3)</w:t>
            </w:r>
          </w:p>
        </w:tc>
        <w:tc>
          <w:tcPr>
            <w:tcW w:w="1559" w:type="dxa"/>
            <w:noWrap/>
            <w:hideMark/>
          </w:tcPr>
          <w:p w:rsidR="002C5AC9" w:rsidRPr="00851ABB" w:rsidRDefault="002C5AC9" w:rsidP="000E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258.0</w:t>
            </w:r>
          </w:p>
        </w:tc>
        <w:tc>
          <w:tcPr>
            <w:tcW w:w="1843" w:type="dxa"/>
            <w:noWrap/>
            <w:hideMark/>
          </w:tcPr>
          <w:p w:rsidR="002C5AC9" w:rsidRPr="00851ABB" w:rsidRDefault="002C5AC9" w:rsidP="000E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51.0</w:t>
            </w:r>
          </w:p>
        </w:tc>
        <w:tc>
          <w:tcPr>
            <w:tcW w:w="1417" w:type="dxa"/>
            <w:noWrap/>
            <w:hideMark/>
          </w:tcPr>
          <w:p w:rsidR="002C5AC9" w:rsidRPr="00851ABB" w:rsidRDefault="002C5AC9" w:rsidP="000E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5.9</w:t>
            </w:r>
          </w:p>
        </w:tc>
        <w:tc>
          <w:tcPr>
            <w:tcW w:w="1276" w:type="dxa"/>
            <w:noWrap/>
            <w:hideMark/>
          </w:tcPr>
          <w:p w:rsidR="002C5AC9" w:rsidRPr="00851ABB" w:rsidRDefault="002C5AC9" w:rsidP="000E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6.1</w:t>
            </w:r>
          </w:p>
        </w:tc>
        <w:tc>
          <w:tcPr>
            <w:tcW w:w="1134" w:type="dxa"/>
            <w:noWrap/>
            <w:hideMark/>
          </w:tcPr>
          <w:p w:rsidR="002C5AC9" w:rsidRPr="00851ABB" w:rsidRDefault="002C5AC9" w:rsidP="000E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10.7</w:t>
            </w:r>
          </w:p>
        </w:tc>
        <w:tc>
          <w:tcPr>
            <w:tcW w:w="1134" w:type="dxa"/>
            <w:noWrap/>
            <w:hideMark/>
          </w:tcPr>
          <w:p w:rsidR="002C5AC9" w:rsidRPr="00851ABB" w:rsidRDefault="002C5AC9" w:rsidP="000E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2.3</w:t>
            </w:r>
          </w:p>
        </w:tc>
        <w:tc>
          <w:tcPr>
            <w:tcW w:w="1701" w:type="dxa"/>
            <w:noWrap/>
            <w:hideMark/>
          </w:tcPr>
          <w:p w:rsidR="002C5AC9" w:rsidRPr="00851ABB" w:rsidRDefault="002C5AC9" w:rsidP="000E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0.4</w:t>
            </w:r>
          </w:p>
        </w:tc>
        <w:tc>
          <w:tcPr>
            <w:tcW w:w="1134" w:type="dxa"/>
            <w:noWrap/>
            <w:hideMark/>
          </w:tcPr>
          <w:p w:rsidR="002C5AC9" w:rsidRPr="00851ABB" w:rsidRDefault="002C5AC9" w:rsidP="000E7A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</w:pPr>
            <w:r w:rsidRPr="00851ABB">
              <w:rPr>
                <w:rFonts w:eastAsia="Times New Roman" w:cstheme="minorHAnsi"/>
                <w:noProof/>
                <w:sz w:val="24"/>
                <w:szCs w:val="24"/>
                <w:lang w:val="en-US" w:eastAsia="en-GB"/>
              </w:rPr>
              <w:t>0.3</w:t>
            </w:r>
          </w:p>
        </w:tc>
      </w:tr>
    </w:tbl>
    <w:p w:rsidR="00E31095" w:rsidRDefault="008578BF"/>
    <w:sectPr w:rsidR="00E31095" w:rsidSect="002C5AC9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2C5AC9" w:rsidRDefault="002C5AC9" w:rsidP="002C5AC9">
      <w:pPr>
        <w:spacing w:after="0" w:line="240" w:lineRule="auto"/>
      </w:pPr>
      <w:r>
        <w:separator/>
      </w:r>
    </w:p>
  </w:endnote>
  <w:endnote w:type="continuationSeparator" w:id="0">
    <w:p w:rsidR="002C5AC9" w:rsidRDefault="002C5AC9" w:rsidP="002C5A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2C5AC9" w:rsidRDefault="002C5AC9" w:rsidP="002C5AC9">
      <w:pPr>
        <w:spacing w:after="0" w:line="240" w:lineRule="auto"/>
      </w:pPr>
      <w:r>
        <w:separator/>
      </w:r>
    </w:p>
  </w:footnote>
  <w:footnote w:type="continuationSeparator" w:id="0">
    <w:p w:rsidR="002C5AC9" w:rsidRDefault="002C5AC9" w:rsidP="002C5AC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6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AC9"/>
    <w:rsid w:val="00295A17"/>
    <w:rsid w:val="002C5AC9"/>
    <w:rsid w:val="00565988"/>
    <w:rsid w:val="008578BF"/>
    <w:rsid w:val="00F36169"/>
    <w:rsid w:val="00F73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EE5233"/>
  <w15:chartTrackingRefBased/>
  <w15:docId w15:val="{3BD5C599-4757-4CE9-BEFF-5146A7F743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5AC9"/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stTable2">
    <w:name w:val="List Table 2"/>
    <w:basedOn w:val="TableNormal"/>
    <w:uiPriority w:val="47"/>
    <w:rsid w:val="002C5AC9"/>
    <w:pPr>
      <w:spacing w:after="0" w:line="240" w:lineRule="auto"/>
    </w:pPr>
    <w:rPr>
      <w:lang w:val="en-GB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145</Words>
  <Characters>827</Characters>
  <Application>Microsoft Office Word</Application>
  <DocSecurity>0</DocSecurity>
  <Lines>6</Lines>
  <Paragraphs>1</Paragraphs>
  <ScaleCrop>false</ScaleCrop>
  <Company/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Walsh, Sarah Kate</dc:creator>
  <cp:keywords/>
  <dc:description/>
  <cp:lastModifiedBy>Walsh, Sarah Kate</cp:lastModifiedBy>
  <cp:revision>2</cp:revision>
  <dcterms:created xsi:type="dcterms:W3CDTF">2021-12-08T14:08:00Z</dcterms:created>
  <dcterms:modified xsi:type="dcterms:W3CDTF">2021-12-08T14:08:00Z</dcterms:modified>
</cp:coreProperties>
</file>