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479523" w14:textId="77777777" w:rsidR="00BA41DD" w:rsidRPr="001E4B63" w:rsidRDefault="00BA41DD" w:rsidP="00BA41DD">
      <w:pPr>
        <w:spacing w:line="360" w:lineRule="auto"/>
        <w:rPr>
          <w:b/>
          <w:bCs/>
          <w:noProof/>
        </w:rPr>
      </w:pPr>
      <w:r w:rsidRPr="001E4B63">
        <w:rPr>
          <w:b/>
          <w:bCs/>
          <w:noProof/>
        </w:rPr>
        <w:t xml:space="preserve">Table </w:t>
      </w:r>
      <w:r>
        <w:rPr>
          <w:b/>
          <w:bCs/>
          <w:noProof/>
        </w:rPr>
        <w:t>S</w:t>
      </w:r>
      <w:r w:rsidRPr="001E4B63">
        <w:rPr>
          <w:b/>
          <w:bCs/>
          <w:noProof/>
        </w:rPr>
        <w:t xml:space="preserve">1. </w:t>
      </w:r>
    </w:p>
    <w:p w14:paraId="7B315559" w14:textId="77777777" w:rsidR="00BA41DD" w:rsidRDefault="00BA41DD" w:rsidP="00BA41DD">
      <w:pPr>
        <w:spacing w:line="360" w:lineRule="auto"/>
        <w:jc w:val="both"/>
        <w:rPr>
          <w:noProof/>
          <w:sz w:val="20"/>
          <w:szCs w:val="20"/>
        </w:rPr>
      </w:pPr>
      <w:r w:rsidRPr="00D30531">
        <w:rPr>
          <w:noProof/>
          <w:sz w:val="20"/>
          <w:szCs w:val="20"/>
        </w:rPr>
        <w:t xml:space="preserve">Average values of chemical soil properties across different soil types and depths, including pH, total nitrogen (N_tot), total carbon  (C_tot), soil organic carbon (SOC), </w:t>
      </w:r>
      <w:r>
        <w:rPr>
          <w:noProof/>
          <w:sz w:val="20"/>
          <w:szCs w:val="20"/>
        </w:rPr>
        <w:t>K and P</w:t>
      </w:r>
      <w:r w:rsidRPr="00D30531">
        <w:rPr>
          <w:noProof/>
          <w:sz w:val="20"/>
          <w:szCs w:val="20"/>
        </w:rPr>
        <w:t xml:space="preserve"> </w:t>
      </w:r>
      <w:r>
        <w:rPr>
          <w:noProof/>
          <w:sz w:val="20"/>
          <w:szCs w:val="20"/>
        </w:rPr>
        <w:t xml:space="preserve">obtained </w:t>
      </w:r>
      <w:r w:rsidRPr="00D30531">
        <w:rPr>
          <w:noProof/>
          <w:sz w:val="20"/>
          <w:szCs w:val="20"/>
        </w:rPr>
        <w:t>by Morgan extraction (K_mor and P_mor),</w:t>
      </w:r>
      <w:r>
        <w:rPr>
          <w:noProof/>
          <w:sz w:val="20"/>
          <w:szCs w:val="20"/>
        </w:rPr>
        <w:t xml:space="preserve"> Al, Ca, Fe, K, Mg, and P obtained by </w:t>
      </w:r>
      <w:r w:rsidRPr="001E4B63">
        <w:rPr>
          <w:noProof/>
          <w:sz w:val="20"/>
          <w:szCs w:val="20"/>
        </w:rPr>
        <w:t>Mehlich-3</w:t>
      </w:r>
      <w:r>
        <w:rPr>
          <w:noProof/>
          <w:sz w:val="20"/>
          <w:szCs w:val="20"/>
        </w:rPr>
        <w:t xml:space="preserve"> test (Al_M3, Ca_M3, Fe_M3, K_M3, Mg_M3 and P_M3)</w:t>
      </w:r>
    </w:p>
    <w:p w14:paraId="2EA43E47" w14:textId="77777777" w:rsidR="00BA41DD" w:rsidRPr="00D30531" w:rsidRDefault="00BA41DD" w:rsidP="00BA41DD">
      <w:pPr>
        <w:spacing w:line="360" w:lineRule="auto"/>
        <w:jc w:val="both"/>
        <w:rPr>
          <w:noProof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6"/>
        <w:gridCol w:w="739"/>
        <w:gridCol w:w="782"/>
        <w:gridCol w:w="915"/>
        <w:gridCol w:w="851"/>
        <w:gridCol w:w="992"/>
        <w:gridCol w:w="992"/>
        <w:gridCol w:w="993"/>
        <w:gridCol w:w="1275"/>
        <w:gridCol w:w="1134"/>
        <w:gridCol w:w="1134"/>
        <w:gridCol w:w="993"/>
        <w:gridCol w:w="1134"/>
        <w:gridCol w:w="992"/>
      </w:tblGrid>
      <w:tr w:rsidR="00BA41DD" w:rsidRPr="00101ED8" w14:paraId="0B0900AA" w14:textId="77777777" w:rsidTr="00F5143C">
        <w:tc>
          <w:tcPr>
            <w:tcW w:w="966" w:type="dxa"/>
            <w:tcBorders>
              <w:top w:val="single" w:sz="12" w:space="0" w:color="auto"/>
              <w:bottom w:val="single" w:sz="12" w:space="0" w:color="auto"/>
            </w:tcBorders>
          </w:tcPr>
          <w:p w14:paraId="6DF608E0" w14:textId="77777777" w:rsidR="00BA41DD" w:rsidRPr="00101ED8" w:rsidRDefault="00BA41DD" w:rsidP="00F5143C">
            <w:pPr>
              <w:rPr>
                <w:noProof/>
                <w:sz w:val="20"/>
                <w:szCs w:val="20"/>
              </w:rPr>
            </w:pPr>
            <w:r w:rsidRPr="00101ED8">
              <w:rPr>
                <w:noProof/>
                <w:sz w:val="20"/>
                <w:szCs w:val="20"/>
              </w:rPr>
              <w:t>Soil type</w:t>
            </w:r>
          </w:p>
        </w:tc>
        <w:tc>
          <w:tcPr>
            <w:tcW w:w="739" w:type="dxa"/>
            <w:tcBorders>
              <w:top w:val="single" w:sz="12" w:space="0" w:color="auto"/>
              <w:bottom w:val="single" w:sz="12" w:space="0" w:color="auto"/>
            </w:tcBorders>
          </w:tcPr>
          <w:p w14:paraId="12BF6679" w14:textId="77777777" w:rsidR="00BA41DD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Depth</w:t>
            </w:r>
          </w:p>
          <w:p w14:paraId="53CAF56A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(cm)</w:t>
            </w:r>
          </w:p>
        </w:tc>
        <w:tc>
          <w:tcPr>
            <w:tcW w:w="782" w:type="dxa"/>
            <w:tcBorders>
              <w:top w:val="single" w:sz="12" w:space="0" w:color="auto"/>
              <w:bottom w:val="single" w:sz="12" w:space="0" w:color="auto"/>
            </w:tcBorders>
          </w:tcPr>
          <w:p w14:paraId="2C35CBF6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pH</w:t>
            </w:r>
          </w:p>
        </w:tc>
        <w:tc>
          <w:tcPr>
            <w:tcW w:w="915" w:type="dxa"/>
            <w:tcBorders>
              <w:top w:val="single" w:sz="12" w:space="0" w:color="auto"/>
              <w:bottom w:val="single" w:sz="12" w:space="0" w:color="auto"/>
            </w:tcBorders>
          </w:tcPr>
          <w:p w14:paraId="26DE57CA" w14:textId="77777777" w:rsidR="00BA41DD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N_tot</w:t>
            </w:r>
          </w:p>
          <w:p w14:paraId="3ADA956F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(%)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</w:tcPr>
          <w:p w14:paraId="6EA38DE0" w14:textId="77777777" w:rsidR="00BA41DD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C_tot</w:t>
            </w:r>
          </w:p>
          <w:p w14:paraId="1386C051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(%)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</w:tcPr>
          <w:p w14:paraId="338C934E" w14:textId="77777777" w:rsidR="00BA41DD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SOC</w:t>
            </w:r>
          </w:p>
          <w:p w14:paraId="32FBF3CC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(%)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</w:tcPr>
          <w:p w14:paraId="06C4B87F" w14:textId="77777777" w:rsidR="00BA41DD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K_mor</w:t>
            </w:r>
          </w:p>
          <w:p w14:paraId="43E69C61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(mg/L)</w:t>
            </w:r>
          </w:p>
        </w:tc>
        <w:tc>
          <w:tcPr>
            <w:tcW w:w="993" w:type="dxa"/>
            <w:tcBorders>
              <w:top w:val="single" w:sz="12" w:space="0" w:color="auto"/>
              <w:bottom w:val="single" w:sz="12" w:space="0" w:color="auto"/>
            </w:tcBorders>
          </w:tcPr>
          <w:p w14:paraId="010A1094" w14:textId="77777777" w:rsidR="00BA41DD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P_mor</w:t>
            </w:r>
          </w:p>
          <w:p w14:paraId="7A2AC159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(mg/L)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</w:tcPr>
          <w:p w14:paraId="55486D64" w14:textId="77777777" w:rsidR="00BA41DD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Al_M3</w:t>
            </w:r>
          </w:p>
          <w:p w14:paraId="569976A9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(</w:t>
            </w:r>
            <w:r w:rsidRPr="00101ED8">
              <w:rPr>
                <w:noProof/>
                <w:sz w:val="20"/>
                <w:szCs w:val="20"/>
              </w:rPr>
              <w:t>mg/</w:t>
            </w:r>
            <w:r>
              <w:rPr>
                <w:noProof/>
                <w:sz w:val="20"/>
                <w:szCs w:val="20"/>
              </w:rPr>
              <w:t>kg)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586A095C" w14:textId="77777777" w:rsidR="00BA41DD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Ca_M3</w:t>
            </w:r>
          </w:p>
          <w:p w14:paraId="76F5F1B3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(</w:t>
            </w:r>
            <w:r w:rsidRPr="00101ED8">
              <w:rPr>
                <w:noProof/>
                <w:sz w:val="20"/>
                <w:szCs w:val="20"/>
              </w:rPr>
              <w:t>mg/</w:t>
            </w:r>
            <w:r>
              <w:rPr>
                <w:noProof/>
                <w:sz w:val="20"/>
                <w:szCs w:val="20"/>
              </w:rPr>
              <w:t>kg)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544653B7" w14:textId="77777777" w:rsidR="00BA41DD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Fe_M3</w:t>
            </w:r>
          </w:p>
          <w:p w14:paraId="29067EB4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(</w:t>
            </w:r>
            <w:r w:rsidRPr="00101ED8">
              <w:rPr>
                <w:noProof/>
                <w:sz w:val="20"/>
                <w:szCs w:val="20"/>
              </w:rPr>
              <w:t>mg/</w:t>
            </w:r>
            <w:r>
              <w:rPr>
                <w:noProof/>
                <w:sz w:val="20"/>
                <w:szCs w:val="20"/>
              </w:rPr>
              <w:t>kg)</w:t>
            </w:r>
          </w:p>
        </w:tc>
        <w:tc>
          <w:tcPr>
            <w:tcW w:w="993" w:type="dxa"/>
            <w:tcBorders>
              <w:top w:val="single" w:sz="12" w:space="0" w:color="auto"/>
              <w:bottom w:val="single" w:sz="12" w:space="0" w:color="auto"/>
            </w:tcBorders>
          </w:tcPr>
          <w:p w14:paraId="79379674" w14:textId="77777777" w:rsidR="00BA41DD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K_M3</w:t>
            </w:r>
          </w:p>
          <w:p w14:paraId="6493E2E3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(</w:t>
            </w:r>
            <w:r w:rsidRPr="00101ED8">
              <w:rPr>
                <w:noProof/>
                <w:sz w:val="20"/>
                <w:szCs w:val="20"/>
              </w:rPr>
              <w:t>mg/</w:t>
            </w:r>
            <w:r>
              <w:rPr>
                <w:noProof/>
                <w:sz w:val="20"/>
                <w:szCs w:val="20"/>
              </w:rPr>
              <w:t>kg)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18741D52" w14:textId="77777777" w:rsidR="00BA41DD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Mg_M3</w:t>
            </w:r>
          </w:p>
          <w:p w14:paraId="39959A1F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(</w:t>
            </w:r>
            <w:r w:rsidRPr="00101ED8">
              <w:rPr>
                <w:noProof/>
                <w:sz w:val="20"/>
                <w:szCs w:val="20"/>
              </w:rPr>
              <w:t>mg/</w:t>
            </w:r>
            <w:r>
              <w:rPr>
                <w:noProof/>
                <w:sz w:val="20"/>
                <w:szCs w:val="20"/>
              </w:rPr>
              <w:t>kg)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</w:tcPr>
          <w:p w14:paraId="3B466E1B" w14:textId="77777777" w:rsidR="00BA41DD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P_M3</w:t>
            </w:r>
          </w:p>
          <w:p w14:paraId="17FAC94B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(</w:t>
            </w:r>
            <w:r w:rsidRPr="00101ED8">
              <w:rPr>
                <w:noProof/>
                <w:sz w:val="20"/>
                <w:szCs w:val="20"/>
              </w:rPr>
              <w:t>mg/</w:t>
            </w:r>
            <w:r>
              <w:rPr>
                <w:noProof/>
                <w:sz w:val="20"/>
                <w:szCs w:val="20"/>
              </w:rPr>
              <w:t>kg)</w:t>
            </w:r>
          </w:p>
        </w:tc>
      </w:tr>
      <w:tr w:rsidR="00BA41DD" w:rsidRPr="00101ED8" w14:paraId="21ED6E48" w14:textId="77777777" w:rsidTr="00F5143C">
        <w:tc>
          <w:tcPr>
            <w:tcW w:w="966" w:type="dxa"/>
            <w:vMerge w:val="restart"/>
            <w:tcBorders>
              <w:top w:val="single" w:sz="12" w:space="0" w:color="auto"/>
            </w:tcBorders>
          </w:tcPr>
          <w:p w14:paraId="736B38FF" w14:textId="77777777" w:rsidR="00BA41DD" w:rsidRPr="00101ED8" w:rsidRDefault="00BA41DD" w:rsidP="00F5143C">
            <w:pPr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Brown Earth</w:t>
            </w:r>
          </w:p>
        </w:tc>
        <w:tc>
          <w:tcPr>
            <w:tcW w:w="739" w:type="dxa"/>
            <w:tcBorders>
              <w:top w:val="single" w:sz="12" w:space="0" w:color="auto"/>
            </w:tcBorders>
          </w:tcPr>
          <w:p w14:paraId="73767429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0-15</w:t>
            </w:r>
          </w:p>
        </w:tc>
        <w:tc>
          <w:tcPr>
            <w:tcW w:w="782" w:type="dxa"/>
            <w:tcBorders>
              <w:top w:val="single" w:sz="12" w:space="0" w:color="auto"/>
            </w:tcBorders>
          </w:tcPr>
          <w:p w14:paraId="22534DE5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6.46</w:t>
            </w:r>
          </w:p>
        </w:tc>
        <w:tc>
          <w:tcPr>
            <w:tcW w:w="915" w:type="dxa"/>
            <w:tcBorders>
              <w:top w:val="single" w:sz="12" w:space="0" w:color="auto"/>
            </w:tcBorders>
          </w:tcPr>
          <w:p w14:paraId="70E00D8D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0.28</w:t>
            </w:r>
          </w:p>
        </w:tc>
        <w:tc>
          <w:tcPr>
            <w:tcW w:w="851" w:type="dxa"/>
            <w:tcBorders>
              <w:top w:val="single" w:sz="12" w:space="0" w:color="auto"/>
            </w:tcBorders>
          </w:tcPr>
          <w:p w14:paraId="5E74BF60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3.11</w:t>
            </w:r>
          </w:p>
        </w:tc>
        <w:tc>
          <w:tcPr>
            <w:tcW w:w="992" w:type="dxa"/>
            <w:tcBorders>
              <w:top w:val="single" w:sz="12" w:space="0" w:color="auto"/>
            </w:tcBorders>
          </w:tcPr>
          <w:p w14:paraId="3FDEA81B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2.96</w:t>
            </w:r>
          </w:p>
        </w:tc>
        <w:tc>
          <w:tcPr>
            <w:tcW w:w="992" w:type="dxa"/>
            <w:tcBorders>
              <w:top w:val="single" w:sz="12" w:space="0" w:color="auto"/>
            </w:tcBorders>
          </w:tcPr>
          <w:p w14:paraId="5BE3F2AB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107.37</w:t>
            </w:r>
          </w:p>
        </w:tc>
        <w:tc>
          <w:tcPr>
            <w:tcW w:w="993" w:type="dxa"/>
            <w:tcBorders>
              <w:top w:val="single" w:sz="12" w:space="0" w:color="auto"/>
            </w:tcBorders>
          </w:tcPr>
          <w:p w14:paraId="52E16250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5.57</w:t>
            </w:r>
          </w:p>
        </w:tc>
        <w:tc>
          <w:tcPr>
            <w:tcW w:w="1275" w:type="dxa"/>
            <w:tcBorders>
              <w:top w:val="single" w:sz="12" w:space="0" w:color="auto"/>
            </w:tcBorders>
          </w:tcPr>
          <w:p w14:paraId="2B8568E3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774.52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38158D6E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1743.99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2DDF7AF2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287.24</w:t>
            </w:r>
          </w:p>
        </w:tc>
        <w:tc>
          <w:tcPr>
            <w:tcW w:w="993" w:type="dxa"/>
            <w:tcBorders>
              <w:top w:val="single" w:sz="12" w:space="0" w:color="auto"/>
            </w:tcBorders>
          </w:tcPr>
          <w:p w14:paraId="717C626A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157.15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4BD867CE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144.45</w:t>
            </w:r>
          </w:p>
        </w:tc>
        <w:tc>
          <w:tcPr>
            <w:tcW w:w="992" w:type="dxa"/>
            <w:tcBorders>
              <w:top w:val="single" w:sz="12" w:space="0" w:color="auto"/>
            </w:tcBorders>
          </w:tcPr>
          <w:p w14:paraId="481327DF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65.53</w:t>
            </w:r>
          </w:p>
        </w:tc>
      </w:tr>
      <w:tr w:rsidR="00BA41DD" w:rsidRPr="00101ED8" w14:paraId="577C7518" w14:textId="77777777" w:rsidTr="00F5143C">
        <w:tc>
          <w:tcPr>
            <w:tcW w:w="966" w:type="dxa"/>
            <w:vMerge/>
          </w:tcPr>
          <w:p w14:paraId="2CAC7296" w14:textId="77777777" w:rsidR="00BA41DD" w:rsidRPr="00101ED8" w:rsidRDefault="00BA41DD" w:rsidP="00F5143C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739" w:type="dxa"/>
          </w:tcPr>
          <w:p w14:paraId="6EB4A155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15-30</w:t>
            </w:r>
          </w:p>
        </w:tc>
        <w:tc>
          <w:tcPr>
            <w:tcW w:w="782" w:type="dxa"/>
          </w:tcPr>
          <w:p w14:paraId="229E269A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6.63</w:t>
            </w:r>
          </w:p>
        </w:tc>
        <w:tc>
          <w:tcPr>
            <w:tcW w:w="915" w:type="dxa"/>
          </w:tcPr>
          <w:p w14:paraId="283BAB01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0.19</w:t>
            </w:r>
          </w:p>
        </w:tc>
        <w:tc>
          <w:tcPr>
            <w:tcW w:w="851" w:type="dxa"/>
          </w:tcPr>
          <w:p w14:paraId="141BFCAA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2.08</w:t>
            </w:r>
          </w:p>
        </w:tc>
        <w:tc>
          <w:tcPr>
            <w:tcW w:w="992" w:type="dxa"/>
          </w:tcPr>
          <w:p w14:paraId="10B8BB2F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1.98</w:t>
            </w:r>
          </w:p>
        </w:tc>
        <w:tc>
          <w:tcPr>
            <w:tcW w:w="992" w:type="dxa"/>
          </w:tcPr>
          <w:p w14:paraId="19F1C11C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73.69</w:t>
            </w:r>
          </w:p>
        </w:tc>
        <w:tc>
          <w:tcPr>
            <w:tcW w:w="993" w:type="dxa"/>
          </w:tcPr>
          <w:p w14:paraId="6A8A0A23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3.87</w:t>
            </w:r>
          </w:p>
        </w:tc>
        <w:tc>
          <w:tcPr>
            <w:tcW w:w="1275" w:type="dxa"/>
          </w:tcPr>
          <w:p w14:paraId="4CB3DF0B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828.94</w:t>
            </w:r>
          </w:p>
        </w:tc>
        <w:tc>
          <w:tcPr>
            <w:tcW w:w="1134" w:type="dxa"/>
          </w:tcPr>
          <w:p w14:paraId="2B808C47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1448.41</w:t>
            </w:r>
          </w:p>
        </w:tc>
        <w:tc>
          <w:tcPr>
            <w:tcW w:w="1134" w:type="dxa"/>
          </w:tcPr>
          <w:p w14:paraId="7D924D1E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241.11</w:t>
            </w:r>
          </w:p>
        </w:tc>
        <w:tc>
          <w:tcPr>
            <w:tcW w:w="993" w:type="dxa"/>
          </w:tcPr>
          <w:p w14:paraId="70A5631E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104.52</w:t>
            </w:r>
          </w:p>
        </w:tc>
        <w:tc>
          <w:tcPr>
            <w:tcW w:w="1134" w:type="dxa"/>
          </w:tcPr>
          <w:p w14:paraId="13D87368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114.06</w:t>
            </w:r>
          </w:p>
        </w:tc>
        <w:tc>
          <w:tcPr>
            <w:tcW w:w="992" w:type="dxa"/>
          </w:tcPr>
          <w:p w14:paraId="71D019D8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45.24</w:t>
            </w:r>
          </w:p>
        </w:tc>
      </w:tr>
      <w:tr w:rsidR="00BA41DD" w:rsidRPr="00101ED8" w14:paraId="6E653A33" w14:textId="77777777" w:rsidTr="00F5143C">
        <w:tc>
          <w:tcPr>
            <w:tcW w:w="966" w:type="dxa"/>
            <w:vMerge/>
          </w:tcPr>
          <w:p w14:paraId="5CA4FCD9" w14:textId="77777777" w:rsidR="00BA41DD" w:rsidRPr="00101ED8" w:rsidRDefault="00BA41DD" w:rsidP="00F5143C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739" w:type="dxa"/>
          </w:tcPr>
          <w:p w14:paraId="4084F696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30-45</w:t>
            </w:r>
          </w:p>
        </w:tc>
        <w:tc>
          <w:tcPr>
            <w:tcW w:w="782" w:type="dxa"/>
          </w:tcPr>
          <w:p w14:paraId="47F4A598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6.85</w:t>
            </w:r>
          </w:p>
        </w:tc>
        <w:tc>
          <w:tcPr>
            <w:tcW w:w="915" w:type="dxa"/>
          </w:tcPr>
          <w:p w14:paraId="0F818E8A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0.10</w:t>
            </w:r>
          </w:p>
        </w:tc>
        <w:tc>
          <w:tcPr>
            <w:tcW w:w="851" w:type="dxa"/>
          </w:tcPr>
          <w:p w14:paraId="78460132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0.99</w:t>
            </w:r>
          </w:p>
        </w:tc>
        <w:tc>
          <w:tcPr>
            <w:tcW w:w="992" w:type="dxa"/>
          </w:tcPr>
          <w:p w14:paraId="30A8DCCB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0.94</w:t>
            </w:r>
          </w:p>
        </w:tc>
        <w:tc>
          <w:tcPr>
            <w:tcW w:w="992" w:type="dxa"/>
          </w:tcPr>
          <w:p w14:paraId="592B1483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42.64</w:t>
            </w:r>
          </w:p>
        </w:tc>
        <w:tc>
          <w:tcPr>
            <w:tcW w:w="993" w:type="dxa"/>
          </w:tcPr>
          <w:p w14:paraId="64BECB57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1.18</w:t>
            </w:r>
          </w:p>
        </w:tc>
        <w:tc>
          <w:tcPr>
            <w:tcW w:w="1275" w:type="dxa"/>
          </w:tcPr>
          <w:p w14:paraId="068BBC13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947.98</w:t>
            </w:r>
          </w:p>
        </w:tc>
        <w:tc>
          <w:tcPr>
            <w:tcW w:w="1134" w:type="dxa"/>
          </w:tcPr>
          <w:p w14:paraId="39BAD4DB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988.26</w:t>
            </w:r>
          </w:p>
        </w:tc>
        <w:tc>
          <w:tcPr>
            <w:tcW w:w="1134" w:type="dxa"/>
          </w:tcPr>
          <w:p w14:paraId="4F84B8FD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189.26</w:t>
            </w:r>
          </w:p>
        </w:tc>
        <w:tc>
          <w:tcPr>
            <w:tcW w:w="993" w:type="dxa"/>
          </w:tcPr>
          <w:p w14:paraId="31B99D2D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62.53</w:t>
            </w:r>
          </w:p>
        </w:tc>
        <w:tc>
          <w:tcPr>
            <w:tcW w:w="1134" w:type="dxa"/>
          </w:tcPr>
          <w:p w14:paraId="38CF83F7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78.61</w:t>
            </w:r>
          </w:p>
        </w:tc>
        <w:tc>
          <w:tcPr>
            <w:tcW w:w="992" w:type="dxa"/>
          </w:tcPr>
          <w:p w14:paraId="0C06728D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19.37</w:t>
            </w:r>
          </w:p>
        </w:tc>
      </w:tr>
      <w:tr w:rsidR="00BA41DD" w:rsidRPr="00101ED8" w14:paraId="5CED3CC6" w14:textId="77777777" w:rsidTr="00F5143C">
        <w:tc>
          <w:tcPr>
            <w:tcW w:w="966" w:type="dxa"/>
            <w:vMerge/>
            <w:tcBorders>
              <w:bottom w:val="single" w:sz="8" w:space="0" w:color="auto"/>
            </w:tcBorders>
          </w:tcPr>
          <w:p w14:paraId="3C76B276" w14:textId="77777777" w:rsidR="00BA41DD" w:rsidRPr="00101ED8" w:rsidRDefault="00BA41DD" w:rsidP="00F5143C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739" w:type="dxa"/>
            <w:tcBorders>
              <w:bottom w:val="single" w:sz="8" w:space="0" w:color="auto"/>
            </w:tcBorders>
          </w:tcPr>
          <w:p w14:paraId="30A91D21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45-60</w:t>
            </w:r>
          </w:p>
        </w:tc>
        <w:tc>
          <w:tcPr>
            <w:tcW w:w="782" w:type="dxa"/>
            <w:tcBorders>
              <w:bottom w:val="single" w:sz="8" w:space="0" w:color="auto"/>
            </w:tcBorders>
          </w:tcPr>
          <w:p w14:paraId="62CF40AB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6.96</w:t>
            </w:r>
          </w:p>
        </w:tc>
        <w:tc>
          <w:tcPr>
            <w:tcW w:w="915" w:type="dxa"/>
            <w:tcBorders>
              <w:bottom w:val="single" w:sz="8" w:space="0" w:color="auto"/>
            </w:tcBorders>
          </w:tcPr>
          <w:p w14:paraId="43F0DD7A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0.06</w:t>
            </w:r>
          </w:p>
        </w:tc>
        <w:tc>
          <w:tcPr>
            <w:tcW w:w="851" w:type="dxa"/>
            <w:tcBorders>
              <w:bottom w:val="single" w:sz="8" w:space="0" w:color="auto"/>
            </w:tcBorders>
          </w:tcPr>
          <w:p w14:paraId="0A6D66BE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0.59</w:t>
            </w:r>
          </w:p>
        </w:tc>
        <w:tc>
          <w:tcPr>
            <w:tcW w:w="992" w:type="dxa"/>
            <w:tcBorders>
              <w:bottom w:val="single" w:sz="8" w:space="0" w:color="auto"/>
            </w:tcBorders>
          </w:tcPr>
          <w:p w14:paraId="220B3D33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0.54</w:t>
            </w:r>
          </w:p>
        </w:tc>
        <w:tc>
          <w:tcPr>
            <w:tcW w:w="992" w:type="dxa"/>
            <w:tcBorders>
              <w:bottom w:val="single" w:sz="8" w:space="0" w:color="auto"/>
            </w:tcBorders>
          </w:tcPr>
          <w:p w14:paraId="24378D85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36.23</w:t>
            </w:r>
          </w:p>
        </w:tc>
        <w:tc>
          <w:tcPr>
            <w:tcW w:w="993" w:type="dxa"/>
            <w:tcBorders>
              <w:bottom w:val="single" w:sz="8" w:space="0" w:color="auto"/>
            </w:tcBorders>
          </w:tcPr>
          <w:p w14:paraId="023CDF71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1.17</w:t>
            </w:r>
          </w:p>
        </w:tc>
        <w:tc>
          <w:tcPr>
            <w:tcW w:w="1275" w:type="dxa"/>
            <w:tcBorders>
              <w:bottom w:val="single" w:sz="8" w:space="0" w:color="auto"/>
            </w:tcBorders>
          </w:tcPr>
          <w:p w14:paraId="7454A766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960.55</w:t>
            </w:r>
          </w:p>
        </w:tc>
        <w:tc>
          <w:tcPr>
            <w:tcW w:w="1134" w:type="dxa"/>
            <w:tcBorders>
              <w:bottom w:val="single" w:sz="8" w:space="0" w:color="auto"/>
            </w:tcBorders>
          </w:tcPr>
          <w:p w14:paraId="6EA6DA7B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839.01</w:t>
            </w:r>
          </w:p>
        </w:tc>
        <w:tc>
          <w:tcPr>
            <w:tcW w:w="1134" w:type="dxa"/>
            <w:tcBorders>
              <w:bottom w:val="single" w:sz="8" w:space="0" w:color="auto"/>
            </w:tcBorders>
          </w:tcPr>
          <w:p w14:paraId="12189D25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164.59</w:t>
            </w:r>
          </w:p>
        </w:tc>
        <w:tc>
          <w:tcPr>
            <w:tcW w:w="993" w:type="dxa"/>
            <w:tcBorders>
              <w:bottom w:val="single" w:sz="8" w:space="0" w:color="auto"/>
            </w:tcBorders>
          </w:tcPr>
          <w:p w14:paraId="55513CAD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49.82</w:t>
            </w:r>
          </w:p>
        </w:tc>
        <w:tc>
          <w:tcPr>
            <w:tcW w:w="1134" w:type="dxa"/>
            <w:tcBorders>
              <w:bottom w:val="single" w:sz="8" w:space="0" w:color="auto"/>
            </w:tcBorders>
          </w:tcPr>
          <w:p w14:paraId="2891A772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69.72</w:t>
            </w:r>
          </w:p>
        </w:tc>
        <w:tc>
          <w:tcPr>
            <w:tcW w:w="992" w:type="dxa"/>
            <w:tcBorders>
              <w:bottom w:val="single" w:sz="8" w:space="0" w:color="auto"/>
            </w:tcBorders>
          </w:tcPr>
          <w:p w14:paraId="76D177C8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18.28</w:t>
            </w:r>
          </w:p>
        </w:tc>
      </w:tr>
      <w:tr w:rsidR="00BA41DD" w:rsidRPr="00101ED8" w14:paraId="18280FDC" w14:textId="77777777" w:rsidTr="00F5143C">
        <w:tc>
          <w:tcPr>
            <w:tcW w:w="966" w:type="dxa"/>
            <w:vMerge w:val="restart"/>
            <w:tcBorders>
              <w:top w:val="single" w:sz="8" w:space="0" w:color="auto"/>
            </w:tcBorders>
          </w:tcPr>
          <w:p w14:paraId="1441615B" w14:textId="77777777" w:rsidR="00BA41DD" w:rsidRPr="00101ED8" w:rsidRDefault="00BA41DD" w:rsidP="00F5143C">
            <w:pPr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Luvisol</w:t>
            </w:r>
          </w:p>
        </w:tc>
        <w:tc>
          <w:tcPr>
            <w:tcW w:w="739" w:type="dxa"/>
            <w:tcBorders>
              <w:top w:val="single" w:sz="8" w:space="0" w:color="auto"/>
            </w:tcBorders>
          </w:tcPr>
          <w:p w14:paraId="2B40A957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0-15</w:t>
            </w:r>
          </w:p>
        </w:tc>
        <w:tc>
          <w:tcPr>
            <w:tcW w:w="782" w:type="dxa"/>
            <w:tcBorders>
              <w:top w:val="single" w:sz="8" w:space="0" w:color="auto"/>
            </w:tcBorders>
          </w:tcPr>
          <w:p w14:paraId="6AAD3ACE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6.72</w:t>
            </w:r>
          </w:p>
        </w:tc>
        <w:tc>
          <w:tcPr>
            <w:tcW w:w="915" w:type="dxa"/>
            <w:tcBorders>
              <w:top w:val="single" w:sz="8" w:space="0" w:color="auto"/>
            </w:tcBorders>
          </w:tcPr>
          <w:p w14:paraId="12B5E6A0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0.29</w:t>
            </w:r>
          </w:p>
        </w:tc>
        <w:tc>
          <w:tcPr>
            <w:tcW w:w="851" w:type="dxa"/>
            <w:tcBorders>
              <w:top w:val="single" w:sz="8" w:space="0" w:color="auto"/>
            </w:tcBorders>
          </w:tcPr>
          <w:p w14:paraId="675D5047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2.99</w:t>
            </w:r>
          </w:p>
        </w:tc>
        <w:tc>
          <w:tcPr>
            <w:tcW w:w="992" w:type="dxa"/>
            <w:tcBorders>
              <w:top w:val="single" w:sz="8" w:space="0" w:color="auto"/>
            </w:tcBorders>
          </w:tcPr>
          <w:p w14:paraId="01DDB0ED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2.83</w:t>
            </w:r>
          </w:p>
        </w:tc>
        <w:tc>
          <w:tcPr>
            <w:tcW w:w="992" w:type="dxa"/>
            <w:tcBorders>
              <w:top w:val="single" w:sz="8" w:space="0" w:color="auto"/>
            </w:tcBorders>
          </w:tcPr>
          <w:p w14:paraId="30D9349D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104.85</w:t>
            </w:r>
          </w:p>
        </w:tc>
        <w:tc>
          <w:tcPr>
            <w:tcW w:w="993" w:type="dxa"/>
            <w:tcBorders>
              <w:top w:val="single" w:sz="8" w:space="0" w:color="auto"/>
            </w:tcBorders>
          </w:tcPr>
          <w:p w14:paraId="17C42D94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4.70</w:t>
            </w:r>
          </w:p>
        </w:tc>
        <w:tc>
          <w:tcPr>
            <w:tcW w:w="1275" w:type="dxa"/>
            <w:tcBorders>
              <w:top w:val="single" w:sz="8" w:space="0" w:color="auto"/>
            </w:tcBorders>
          </w:tcPr>
          <w:p w14:paraId="5C153645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654.84</w:t>
            </w:r>
          </w:p>
        </w:tc>
        <w:tc>
          <w:tcPr>
            <w:tcW w:w="1134" w:type="dxa"/>
            <w:tcBorders>
              <w:top w:val="single" w:sz="8" w:space="0" w:color="auto"/>
            </w:tcBorders>
          </w:tcPr>
          <w:p w14:paraId="34CFD50D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2250.20</w:t>
            </w:r>
          </w:p>
        </w:tc>
        <w:tc>
          <w:tcPr>
            <w:tcW w:w="1134" w:type="dxa"/>
            <w:tcBorders>
              <w:top w:val="single" w:sz="8" w:space="0" w:color="auto"/>
            </w:tcBorders>
          </w:tcPr>
          <w:p w14:paraId="242D215A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280.58</w:t>
            </w:r>
          </w:p>
        </w:tc>
        <w:tc>
          <w:tcPr>
            <w:tcW w:w="993" w:type="dxa"/>
            <w:tcBorders>
              <w:top w:val="single" w:sz="8" w:space="0" w:color="auto"/>
            </w:tcBorders>
          </w:tcPr>
          <w:p w14:paraId="72653410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158.12</w:t>
            </w:r>
          </w:p>
        </w:tc>
        <w:tc>
          <w:tcPr>
            <w:tcW w:w="1134" w:type="dxa"/>
            <w:tcBorders>
              <w:top w:val="single" w:sz="8" w:space="0" w:color="auto"/>
            </w:tcBorders>
          </w:tcPr>
          <w:p w14:paraId="2F8B36C2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179.55</w:t>
            </w:r>
          </w:p>
        </w:tc>
        <w:tc>
          <w:tcPr>
            <w:tcW w:w="992" w:type="dxa"/>
            <w:tcBorders>
              <w:top w:val="single" w:sz="8" w:space="0" w:color="auto"/>
            </w:tcBorders>
          </w:tcPr>
          <w:p w14:paraId="0AC08E84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44.42</w:t>
            </w:r>
          </w:p>
        </w:tc>
      </w:tr>
      <w:tr w:rsidR="00BA41DD" w:rsidRPr="00101ED8" w14:paraId="134A94C6" w14:textId="77777777" w:rsidTr="00F5143C">
        <w:tc>
          <w:tcPr>
            <w:tcW w:w="966" w:type="dxa"/>
            <w:vMerge/>
          </w:tcPr>
          <w:p w14:paraId="53F51D59" w14:textId="77777777" w:rsidR="00BA41DD" w:rsidRPr="00101ED8" w:rsidRDefault="00BA41DD" w:rsidP="00F5143C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739" w:type="dxa"/>
          </w:tcPr>
          <w:p w14:paraId="7D73C289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15-30</w:t>
            </w:r>
          </w:p>
        </w:tc>
        <w:tc>
          <w:tcPr>
            <w:tcW w:w="782" w:type="dxa"/>
          </w:tcPr>
          <w:p w14:paraId="5CFAEE7D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6.93</w:t>
            </w:r>
          </w:p>
        </w:tc>
        <w:tc>
          <w:tcPr>
            <w:tcW w:w="915" w:type="dxa"/>
          </w:tcPr>
          <w:p w14:paraId="219C20D5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0.17</w:t>
            </w:r>
          </w:p>
        </w:tc>
        <w:tc>
          <w:tcPr>
            <w:tcW w:w="851" w:type="dxa"/>
          </w:tcPr>
          <w:p w14:paraId="7DA442AC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1.79</w:t>
            </w:r>
          </w:p>
        </w:tc>
        <w:tc>
          <w:tcPr>
            <w:tcW w:w="992" w:type="dxa"/>
          </w:tcPr>
          <w:p w14:paraId="219EC2A3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1.73</w:t>
            </w:r>
          </w:p>
        </w:tc>
        <w:tc>
          <w:tcPr>
            <w:tcW w:w="992" w:type="dxa"/>
          </w:tcPr>
          <w:p w14:paraId="629DAE52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55.28</w:t>
            </w:r>
          </w:p>
        </w:tc>
        <w:tc>
          <w:tcPr>
            <w:tcW w:w="993" w:type="dxa"/>
          </w:tcPr>
          <w:p w14:paraId="56356817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2.36</w:t>
            </w:r>
          </w:p>
        </w:tc>
        <w:tc>
          <w:tcPr>
            <w:tcW w:w="1275" w:type="dxa"/>
          </w:tcPr>
          <w:p w14:paraId="59E70E33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709.17</w:t>
            </w:r>
          </w:p>
        </w:tc>
        <w:tc>
          <w:tcPr>
            <w:tcW w:w="1134" w:type="dxa"/>
          </w:tcPr>
          <w:p w14:paraId="10189E2F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1771.67</w:t>
            </w:r>
          </w:p>
        </w:tc>
        <w:tc>
          <w:tcPr>
            <w:tcW w:w="1134" w:type="dxa"/>
          </w:tcPr>
          <w:p w14:paraId="1B793AE2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211.23</w:t>
            </w:r>
          </w:p>
        </w:tc>
        <w:tc>
          <w:tcPr>
            <w:tcW w:w="993" w:type="dxa"/>
          </w:tcPr>
          <w:p w14:paraId="14D4A05C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89.15</w:t>
            </w:r>
          </w:p>
        </w:tc>
        <w:tc>
          <w:tcPr>
            <w:tcW w:w="1134" w:type="dxa"/>
          </w:tcPr>
          <w:p w14:paraId="3C189C00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136.72</w:t>
            </w:r>
          </w:p>
        </w:tc>
        <w:tc>
          <w:tcPr>
            <w:tcW w:w="992" w:type="dxa"/>
          </w:tcPr>
          <w:p w14:paraId="172576C8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24.44</w:t>
            </w:r>
          </w:p>
        </w:tc>
      </w:tr>
      <w:tr w:rsidR="00BA41DD" w:rsidRPr="00101ED8" w14:paraId="0BE934B1" w14:textId="77777777" w:rsidTr="00F5143C">
        <w:tc>
          <w:tcPr>
            <w:tcW w:w="966" w:type="dxa"/>
            <w:vMerge/>
          </w:tcPr>
          <w:p w14:paraId="2F3A39A9" w14:textId="77777777" w:rsidR="00BA41DD" w:rsidRPr="00101ED8" w:rsidRDefault="00BA41DD" w:rsidP="00F5143C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739" w:type="dxa"/>
          </w:tcPr>
          <w:p w14:paraId="67C2D80B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30-45</w:t>
            </w:r>
          </w:p>
        </w:tc>
        <w:tc>
          <w:tcPr>
            <w:tcW w:w="782" w:type="dxa"/>
          </w:tcPr>
          <w:p w14:paraId="38E6FB0F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7.29</w:t>
            </w:r>
          </w:p>
        </w:tc>
        <w:tc>
          <w:tcPr>
            <w:tcW w:w="915" w:type="dxa"/>
          </w:tcPr>
          <w:p w14:paraId="103A38DB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0.10</w:t>
            </w:r>
          </w:p>
        </w:tc>
        <w:tc>
          <w:tcPr>
            <w:tcW w:w="851" w:type="dxa"/>
          </w:tcPr>
          <w:p w14:paraId="24A3EB33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1.15</w:t>
            </w:r>
          </w:p>
        </w:tc>
        <w:tc>
          <w:tcPr>
            <w:tcW w:w="992" w:type="dxa"/>
          </w:tcPr>
          <w:p w14:paraId="3F82BB80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0.89</w:t>
            </w:r>
          </w:p>
        </w:tc>
        <w:tc>
          <w:tcPr>
            <w:tcW w:w="992" w:type="dxa"/>
          </w:tcPr>
          <w:p w14:paraId="155FEB47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27.34</w:t>
            </w:r>
          </w:p>
        </w:tc>
        <w:tc>
          <w:tcPr>
            <w:tcW w:w="993" w:type="dxa"/>
          </w:tcPr>
          <w:p w14:paraId="1BD1CB1A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0.86</w:t>
            </w:r>
          </w:p>
        </w:tc>
        <w:tc>
          <w:tcPr>
            <w:tcW w:w="1275" w:type="dxa"/>
          </w:tcPr>
          <w:p w14:paraId="5A6962C9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744.86</w:t>
            </w:r>
          </w:p>
        </w:tc>
        <w:tc>
          <w:tcPr>
            <w:tcW w:w="1134" w:type="dxa"/>
          </w:tcPr>
          <w:p w14:paraId="17FF97A8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1954.08</w:t>
            </w:r>
          </w:p>
        </w:tc>
        <w:tc>
          <w:tcPr>
            <w:tcW w:w="1134" w:type="dxa"/>
          </w:tcPr>
          <w:p w14:paraId="4369CB51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159.31</w:t>
            </w:r>
          </w:p>
        </w:tc>
        <w:tc>
          <w:tcPr>
            <w:tcW w:w="993" w:type="dxa"/>
          </w:tcPr>
          <w:p w14:paraId="4CA9C09C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58.26</w:t>
            </w:r>
          </w:p>
        </w:tc>
        <w:tc>
          <w:tcPr>
            <w:tcW w:w="1134" w:type="dxa"/>
          </w:tcPr>
          <w:p w14:paraId="274F06E0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109.78</w:t>
            </w:r>
          </w:p>
        </w:tc>
        <w:tc>
          <w:tcPr>
            <w:tcW w:w="992" w:type="dxa"/>
          </w:tcPr>
          <w:p w14:paraId="1DC78FED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10.47</w:t>
            </w:r>
          </w:p>
        </w:tc>
      </w:tr>
      <w:tr w:rsidR="00BA41DD" w:rsidRPr="00101ED8" w14:paraId="0D77AEBC" w14:textId="77777777" w:rsidTr="00F5143C">
        <w:tc>
          <w:tcPr>
            <w:tcW w:w="966" w:type="dxa"/>
            <w:vMerge/>
            <w:tcBorders>
              <w:bottom w:val="single" w:sz="8" w:space="0" w:color="auto"/>
            </w:tcBorders>
          </w:tcPr>
          <w:p w14:paraId="0C97299E" w14:textId="77777777" w:rsidR="00BA41DD" w:rsidRPr="00101ED8" w:rsidRDefault="00BA41DD" w:rsidP="00F5143C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739" w:type="dxa"/>
            <w:tcBorders>
              <w:bottom w:val="single" w:sz="8" w:space="0" w:color="auto"/>
            </w:tcBorders>
          </w:tcPr>
          <w:p w14:paraId="1E245889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45-60</w:t>
            </w:r>
          </w:p>
        </w:tc>
        <w:tc>
          <w:tcPr>
            <w:tcW w:w="782" w:type="dxa"/>
            <w:tcBorders>
              <w:bottom w:val="single" w:sz="8" w:space="0" w:color="auto"/>
            </w:tcBorders>
          </w:tcPr>
          <w:p w14:paraId="736533D8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7.57</w:t>
            </w:r>
          </w:p>
        </w:tc>
        <w:tc>
          <w:tcPr>
            <w:tcW w:w="915" w:type="dxa"/>
            <w:tcBorders>
              <w:bottom w:val="single" w:sz="8" w:space="0" w:color="auto"/>
            </w:tcBorders>
          </w:tcPr>
          <w:p w14:paraId="0C82C887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0.07</w:t>
            </w:r>
          </w:p>
        </w:tc>
        <w:tc>
          <w:tcPr>
            <w:tcW w:w="851" w:type="dxa"/>
            <w:tcBorders>
              <w:bottom w:val="single" w:sz="8" w:space="0" w:color="auto"/>
            </w:tcBorders>
          </w:tcPr>
          <w:p w14:paraId="10539B9E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1.60</w:t>
            </w:r>
          </w:p>
        </w:tc>
        <w:tc>
          <w:tcPr>
            <w:tcW w:w="992" w:type="dxa"/>
            <w:tcBorders>
              <w:bottom w:val="single" w:sz="8" w:space="0" w:color="auto"/>
            </w:tcBorders>
          </w:tcPr>
          <w:p w14:paraId="7285B531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0.72</w:t>
            </w:r>
          </w:p>
        </w:tc>
        <w:tc>
          <w:tcPr>
            <w:tcW w:w="992" w:type="dxa"/>
            <w:tcBorders>
              <w:bottom w:val="single" w:sz="8" w:space="0" w:color="auto"/>
            </w:tcBorders>
          </w:tcPr>
          <w:p w14:paraId="0E850CDE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25.81</w:t>
            </w:r>
          </w:p>
        </w:tc>
        <w:tc>
          <w:tcPr>
            <w:tcW w:w="993" w:type="dxa"/>
            <w:tcBorders>
              <w:bottom w:val="single" w:sz="8" w:space="0" w:color="auto"/>
            </w:tcBorders>
          </w:tcPr>
          <w:p w14:paraId="214B6210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0.66</w:t>
            </w:r>
          </w:p>
        </w:tc>
        <w:tc>
          <w:tcPr>
            <w:tcW w:w="1275" w:type="dxa"/>
            <w:tcBorders>
              <w:bottom w:val="single" w:sz="8" w:space="0" w:color="auto"/>
            </w:tcBorders>
          </w:tcPr>
          <w:p w14:paraId="63FDC93E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664.72</w:t>
            </w:r>
          </w:p>
        </w:tc>
        <w:tc>
          <w:tcPr>
            <w:tcW w:w="1134" w:type="dxa"/>
            <w:tcBorders>
              <w:bottom w:val="single" w:sz="8" w:space="0" w:color="auto"/>
            </w:tcBorders>
          </w:tcPr>
          <w:p w14:paraId="1A1E29AA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4655.84</w:t>
            </w:r>
          </w:p>
        </w:tc>
        <w:tc>
          <w:tcPr>
            <w:tcW w:w="1134" w:type="dxa"/>
            <w:tcBorders>
              <w:bottom w:val="single" w:sz="8" w:space="0" w:color="auto"/>
            </w:tcBorders>
          </w:tcPr>
          <w:p w14:paraId="123125F1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134.46</w:t>
            </w:r>
          </w:p>
        </w:tc>
        <w:tc>
          <w:tcPr>
            <w:tcW w:w="993" w:type="dxa"/>
            <w:tcBorders>
              <w:bottom w:val="single" w:sz="8" w:space="0" w:color="auto"/>
            </w:tcBorders>
          </w:tcPr>
          <w:p w14:paraId="02895776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52.28</w:t>
            </w:r>
          </w:p>
        </w:tc>
        <w:tc>
          <w:tcPr>
            <w:tcW w:w="1134" w:type="dxa"/>
            <w:tcBorders>
              <w:bottom w:val="single" w:sz="8" w:space="0" w:color="auto"/>
            </w:tcBorders>
          </w:tcPr>
          <w:p w14:paraId="69ECF33A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105.61</w:t>
            </w:r>
          </w:p>
        </w:tc>
        <w:tc>
          <w:tcPr>
            <w:tcW w:w="992" w:type="dxa"/>
            <w:tcBorders>
              <w:bottom w:val="single" w:sz="8" w:space="0" w:color="auto"/>
            </w:tcBorders>
          </w:tcPr>
          <w:p w14:paraId="423BDC1A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8.02</w:t>
            </w:r>
          </w:p>
        </w:tc>
      </w:tr>
      <w:tr w:rsidR="00BA41DD" w:rsidRPr="00101ED8" w14:paraId="7771B39F" w14:textId="77777777" w:rsidTr="00F5143C">
        <w:tc>
          <w:tcPr>
            <w:tcW w:w="966" w:type="dxa"/>
            <w:vMerge w:val="restart"/>
            <w:tcBorders>
              <w:top w:val="single" w:sz="8" w:space="0" w:color="auto"/>
            </w:tcBorders>
          </w:tcPr>
          <w:p w14:paraId="43771B3E" w14:textId="77777777" w:rsidR="00BA41DD" w:rsidRPr="00101ED8" w:rsidRDefault="00BA41DD" w:rsidP="00F5143C">
            <w:pPr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Brown Podzolic</w:t>
            </w:r>
          </w:p>
        </w:tc>
        <w:tc>
          <w:tcPr>
            <w:tcW w:w="739" w:type="dxa"/>
            <w:tcBorders>
              <w:top w:val="single" w:sz="8" w:space="0" w:color="auto"/>
            </w:tcBorders>
          </w:tcPr>
          <w:p w14:paraId="4B5CF529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0-15</w:t>
            </w:r>
          </w:p>
        </w:tc>
        <w:tc>
          <w:tcPr>
            <w:tcW w:w="782" w:type="dxa"/>
            <w:tcBorders>
              <w:top w:val="single" w:sz="8" w:space="0" w:color="auto"/>
            </w:tcBorders>
          </w:tcPr>
          <w:p w14:paraId="4836055A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5.91</w:t>
            </w:r>
          </w:p>
        </w:tc>
        <w:tc>
          <w:tcPr>
            <w:tcW w:w="915" w:type="dxa"/>
            <w:tcBorders>
              <w:top w:val="single" w:sz="8" w:space="0" w:color="auto"/>
            </w:tcBorders>
          </w:tcPr>
          <w:p w14:paraId="5B783745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0.38</w:t>
            </w:r>
          </w:p>
        </w:tc>
        <w:tc>
          <w:tcPr>
            <w:tcW w:w="851" w:type="dxa"/>
            <w:tcBorders>
              <w:top w:val="single" w:sz="8" w:space="0" w:color="auto"/>
            </w:tcBorders>
          </w:tcPr>
          <w:p w14:paraId="2DED2949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5.27</w:t>
            </w:r>
          </w:p>
        </w:tc>
        <w:tc>
          <w:tcPr>
            <w:tcW w:w="992" w:type="dxa"/>
            <w:tcBorders>
              <w:top w:val="single" w:sz="8" w:space="0" w:color="auto"/>
            </w:tcBorders>
          </w:tcPr>
          <w:p w14:paraId="7E55997A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5.07</w:t>
            </w:r>
          </w:p>
        </w:tc>
        <w:tc>
          <w:tcPr>
            <w:tcW w:w="992" w:type="dxa"/>
            <w:tcBorders>
              <w:top w:val="single" w:sz="8" w:space="0" w:color="auto"/>
            </w:tcBorders>
          </w:tcPr>
          <w:p w14:paraId="34EDD3DC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77.20</w:t>
            </w:r>
          </w:p>
        </w:tc>
        <w:tc>
          <w:tcPr>
            <w:tcW w:w="993" w:type="dxa"/>
            <w:tcBorders>
              <w:top w:val="single" w:sz="8" w:space="0" w:color="auto"/>
            </w:tcBorders>
          </w:tcPr>
          <w:p w14:paraId="22E56030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2.82</w:t>
            </w:r>
          </w:p>
        </w:tc>
        <w:tc>
          <w:tcPr>
            <w:tcW w:w="1275" w:type="dxa"/>
            <w:tcBorders>
              <w:top w:val="single" w:sz="8" w:space="0" w:color="auto"/>
            </w:tcBorders>
          </w:tcPr>
          <w:p w14:paraId="54A7CCEE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664.50</w:t>
            </w:r>
          </w:p>
        </w:tc>
        <w:tc>
          <w:tcPr>
            <w:tcW w:w="1134" w:type="dxa"/>
            <w:tcBorders>
              <w:top w:val="single" w:sz="8" w:space="0" w:color="auto"/>
            </w:tcBorders>
          </w:tcPr>
          <w:p w14:paraId="446DA8D8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1668.57</w:t>
            </w:r>
          </w:p>
        </w:tc>
        <w:tc>
          <w:tcPr>
            <w:tcW w:w="1134" w:type="dxa"/>
            <w:tcBorders>
              <w:top w:val="single" w:sz="8" w:space="0" w:color="auto"/>
            </w:tcBorders>
          </w:tcPr>
          <w:p w14:paraId="3DF32CE7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401.36</w:t>
            </w:r>
          </w:p>
        </w:tc>
        <w:tc>
          <w:tcPr>
            <w:tcW w:w="993" w:type="dxa"/>
            <w:tcBorders>
              <w:top w:val="single" w:sz="8" w:space="0" w:color="auto"/>
            </w:tcBorders>
          </w:tcPr>
          <w:p w14:paraId="350E69DE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113.98</w:t>
            </w:r>
          </w:p>
        </w:tc>
        <w:tc>
          <w:tcPr>
            <w:tcW w:w="1134" w:type="dxa"/>
            <w:tcBorders>
              <w:top w:val="single" w:sz="8" w:space="0" w:color="auto"/>
            </w:tcBorders>
          </w:tcPr>
          <w:p w14:paraId="05003C39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154.78</w:t>
            </w:r>
          </w:p>
        </w:tc>
        <w:tc>
          <w:tcPr>
            <w:tcW w:w="992" w:type="dxa"/>
            <w:tcBorders>
              <w:top w:val="single" w:sz="8" w:space="0" w:color="auto"/>
            </w:tcBorders>
          </w:tcPr>
          <w:p w14:paraId="751310A0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43.74</w:t>
            </w:r>
          </w:p>
        </w:tc>
      </w:tr>
      <w:tr w:rsidR="00BA41DD" w:rsidRPr="00101ED8" w14:paraId="73B05870" w14:textId="77777777" w:rsidTr="00F5143C">
        <w:tc>
          <w:tcPr>
            <w:tcW w:w="966" w:type="dxa"/>
            <w:vMerge/>
          </w:tcPr>
          <w:p w14:paraId="6004D15F" w14:textId="77777777" w:rsidR="00BA41DD" w:rsidRPr="00101ED8" w:rsidRDefault="00BA41DD" w:rsidP="00F5143C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739" w:type="dxa"/>
          </w:tcPr>
          <w:p w14:paraId="33E11808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15-30</w:t>
            </w:r>
          </w:p>
        </w:tc>
        <w:tc>
          <w:tcPr>
            <w:tcW w:w="782" w:type="dxa"/>
          </w:tcPr>
          <w:p w14:paraId="5D63C1AC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5.79</w:t>
            </w:r>
          </w:p>
        </w:tc>
        <w:tc>
          <w:tcPr>
            <w:tcW w:w="915" w:type="dxa"/>
          </w:tcPr>
          <w:p w14:paraId="5709CA5C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0.22</w:t>
            </w:r>
          </w:p>
        </w:tc>
        <w:tc>
          <w:tcPr>
            <w:tcW w:w="851" w:type="dxa"/>
          </w:tcPr>
          <w:p w14:paraId="2DA51453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2.78</w:t>
            </w:r>
          </w:p>
        </w:tc>
        <w:tc>
          <w:tcPr>
            <w:tcW w:w="992" w:type="dxa"/>
          </w:tcPr>
          <w:p w14:paraId="31097305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2.67</w:t>
            </w:r>
          </w:p>
        </w:tc>
        <w:tc>
          <w:tcPr>
            <w:tcW w:w="992" w:type="dxa"/>
          </w:tcPr>
          <w:p w14:paraId="528E4980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39.98</w:t>
            </w:r>
          </w:p>
        </w:tc>
        <w:tc>
          <w:tcPr>
            <w:tcW w:w="993" w:type="dxa"/>
          </w:tcPr>
          <w:p w14:paraId="37A6A6AA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0.47</w:t>
            </w:r>
          </w:p>
        </w:tc>
        <w:tc>
          <w:tcPr>
            <w:tcW w:w="1275" w:type="dxa"/>
          </w:tcPr>
          <w:p w14:paraId="0F54A892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979.72</w:t>
            </w:r>
          </w:p>
        </w:tc>
        <w:tc>
          <w:tcPr>
            <w:tcW w:w="1134" w:type="dxa"/>
          </w:tcPr>
          <w:p w14:paraId="3DD3903A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980.11</w:t>
            </w:r>
          </w:p>
        </w:tc>
        <w:tc>
          <w:tcPr>
            <w:tcW w:w="1134" w:type="dxa"/>
          </w:tcPr>
          <w:p w14:paraId="7850DAD5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279.35</w:t>
            </w:r>
          </w:p>
        </w:tc>
        <w:tc>
          <w:tcPr>
            <w:tcW w:w="993" w:type="dxa"/>
          </w:tcPr>
          <w:p w14:paraId="50E80E72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56.56</w:t>
            </w:r>
          </w:p>
        </w:tc>
        <w:tc>
          <w:tcPr>
            <w:tcW w:w="1134" w:type="dxa"/>
          </w:tcPr>
          <w:p w14:paraId="717F08FF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78.03</w:t>
            </w:r>
          </w:p>
        </w:tc>
        <w:tc>
          <w:tcPr>
            <w:tcW w:w="992" w:type="dxa"/>
          </w:tcPr>
          <w:p w14:paraId="318919D2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18.80</w:t>
            </w:r>
          </w:p>
        </w:tc>
      </w:tr>
      <w:tr w:rsidR="00BA41DD" w:rsidRPr="00101ED8" w14:paraId="724D5558" w14:textId="77777777" w:rsidTr="00F5143C">
        <w:tc>
          <w:tcPr>
            <w:tcW w:w="966" w:type="dxa"/>
            <w:vMerge/>
          </w:tcPr>
          <w:p w14:paraId="4F3DC802" w14:textId="77777777" w:rsidR="00BA41DD" w:rsidRPr="00101ED8" w:rsidRDefault="00BA41DD" w:rsidP="00F5143C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739" w:type="dxa"/>
          </w:tcPr>
          <w:p w14:paraId="102ED05E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30-45</w:t>
            </w:r>
          </w:p>
        </w:tc>
        <w:tc>
          <w:tcPr>
            <w:tcW w:w="782" w:type="dxa"/>
          </w:tcPr>
          <w:p w14:paraId="6EFC5F3E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5.96</w:t>
            </w:r>
          </w:p>
        </w:tc>
        <w:tc>
          <w:tcPr>
            <w:tcW w:w="915" w:type="dxa"/>
          </w:tcPr>
          <w:p w14:paraId="62DEB718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0.14</w:t>
            </w:r>
          </w:p>
        </w:tc>
        <w:tc>
          <w:tcPr>
            <w:tcW w:w="851" w:type="dxa"/>
          </w:tcPr>
          <w:p w14:paraId="15231160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1.70</w:t>
            </w:r>
          </w:p>
        </w:tc>
        <w:tc>
          <w:tcPr>
            <w:tcW w:w="992" w:type="dxa"/>
          </w:tcPr>
          <w:p w14:paraId="7D5E5ACD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1.55</w:t>
            </w:r>
          </w:p>
        </w:tc>
        <w:tc>
          <w:tcPr>
            <w:tcW w:w="992" w:type="dxa"/>
          </w:tcPr>
          <w:p w14:paraId="27CE5CE4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19.57</w:t>
            </w:r>
          </w:p>
        </w:tc>
        <w:tc>
          <w:tcPr>
            <w:tcW w:w="993" w:type="dxa"/>
          </w:tcPr>
          <w:p w14:paraId="32CE5864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0.42</w:t>
            </w:r>
          </w:p>
        </w:tc>
        <w:tc>
          <w:tcPr>
            <w:tcW w:w="1275" w:type="dxa"/>
          </w:tcPr>
          <w:p w14:paraId="3121CBB2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1217.55</w:t>
            </w:r>
          </w:p>
        </w:tc>
        <w:tc>
          <w:tcPr>
            <w:tcW w:w="1134" w:type="dxa"/>
          </w:tcPr>
          <w:p w14:paraId="78903D8F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683.81</w:t>
            </w:r>
          </w:p>
        </w:tc>
        <w:tc>
          <w:tcPr>
            <w:tcW w:w="1134" w:type="dxa"/>
          </w:tcPr>
          <w:p w14:paraId="5096853E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246.93</w:t>
            </w:r>
          </w:p>
        </w:tc>
        <w:tc>
          <w:tcPr>
            <w:tcW w:w="993" w:type="dxa"/>
          </w:tcPr>
          <w:p w14:paraId="398283C0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27.62</w:t>
            </w:r>
          </w:p>
        </w:tc>
        <w:tc>
          <w:tcPr>
            <w:tcW w:w="1134" w:type="dxa"/>
          </w:tcPr>
          <w:p w14:paraId="5F0529A0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42.59</w:t>
            </w:r>
          </w:p>
        </w:tc>
        <w:tc>
          <w:tcPr>
            <w:tcW w:w="992" w:type="dxa"/>
          </w:tcPr>
          <w:p w14:paraId="641AC6E6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8.01</w:t>
            </w:r>
          </w:p>
        </w:tc>
      </w:tr>
      <w:tr w:rsidR="00BA41DD" w:rsidRPr="00101ED8" w14:paraId="36FCA32F" w14:textId="77777777" w:rsidTr="00F5143C">
        <w:tc>
          <w:tcPr>
            <w:tcW w:w="966" w:type="dxa"/>
            <w:vMerge/>
            <w:tcBorders>
              <w:bottom w:val="single" w:sz="8" w:space="0" w:color="auto"/>
            </w:tcBorders>
          </w:tcPr>
          <w:p w14:paraId="1BD01179" w14:textId="77777777" w:rsidR="00BA41DD" w:rsidRPr="00101ED8" w:rsidRDefault="00BA41DD" w:rsidP="00F5143C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739" w:type="dxa"/>
            <w:tcBorders>
              <w:bottom w:val="single" w:sz="8" w:space="0" w:color="auto"/>
            </w:tcBorders>
          </w:tcPr>
          <w:p w14:paraId="183B1637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45-60</w:t>
            </w:r>
          </w:p>
        </w:tc>
        <w:tc>
          <w:tcPr>
            <w:tcW w:w="782" w:type="dxa"/>
            <w:tcBorders>
              <w:bottom w:val="single" w:sz="8" w:space="0" w:color="auto"/>
            </w:tcBorders>
          </w:tcPr>
          <w:p w14:paraId="2DD00BDB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6.04</w:t>
            </w:r>
          </w:p>
        </w:tc>
        <w:tc>
          <w:tcPr>
            <w:tcW w:w="915" w:type="dxa"/>
            <w:tcBorders>
              <w:bottom w:val="single" w:sz="8" w:space="0" w:color="auto"/>
            </w:tcBorders>
          </w:tcPr>
          <w:p w14:paraId="21639C2A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0.11</w:t>
            </w:r>
          </w:p>
        </w:tc>
        <w:tc>
          <w:tcPr>
            <w:tcW w:w="851" w:type="dxa"/>
            <w:tcBorders>
              <w:bottom w:val="single" w:sz="8" w:space="0" w:color="auto"/>
            </w:tcBorders>
          </w:tcPr>
          <w:p w14:paraId="056AB54D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1.14</w:t>
            </w:r>
          </w:p>
        </w:tc>
        <w:tc>
          <w:tcPr>
            <w:tcW w:w="992" w:type="dxa"/>
            <w:tcBorders>
              <w:bottom w:val="single" w:sz="8" w:space="0" w:color="auto"/>
            </w:tcBorders>
          </w:tcPr>
          <w:p w14:paraId="69BA0DBB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0.84</w:t>
            </w:r>
          </w:p>
        </w:tc>
        <w:tc>
          <w:tcPr>
            <w:tcW w:w="992" w:type="dxa"/>
            <w:tcBorders>
              <w:bottom w:val="single" w:sz="8" w:space="0" w:color="auto"/>
            </w:tcBorders>
          </w:tcPr>
          <w:p w14:paraId="21ADB912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22.64</w:t>
            </w:r>
          </w:p>
        </w:tc>
        <w:tc>
          <w:tcPr>
            <w:tcW w:w="993" w:type="dxa"/>
            <w:tcBorders>
              <w:bottom w:val="single" w:sz="8" w:space="0" w:color="auto"/>
            </w:tcBorders>
          </w:tcPr>
          <w:p w14:paraId="20A19DDD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0.74</w:t>
            </w:r>
          </w:p>
        </w:tc>
        <w:tc>
          <w:tcPr>
            <w:tcW w:w="1275" w:type="dxa"/>
            <w:tcBorders>
              <w:bottom w:val="single" w:sz="8" w:space="0" w:color="auto"/>
            </w:tcBorders>
          </w:tcPr>
          <w:p w14:paraId="7331F535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1312.13</w:t>
            </w:r>
          </w:p>
        </w:tc>
        <w:tc>
          <w:tcPr>
            <w:tcW w:w="1134" w:type="dxa"/>
            <w:tcBorders>
              <w:bottom w:val="single" w:sz="8" w:space="0" w:color="auto"/>
            </w:tcBorders>
          </w:tcPr>
          <w:p w14:paraId="5E98EEDC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491.98</w:t>
            </w:r>
          </w:p>
        </w:tc>
        <w:tc>
          <w:tcPr>
            <w:tcW w:w="1134" w:type="dxa"/>
            <w:tcBorders>
              <w:bottom w:val="single" w:sz="8" w:space="0" w:color="auto"/>
            </w:tcBorders>
          </w:tcPr>
          <w:p w14:paraId="2C104A76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296.80</w:t>
            </w:r>
          </w:p>
        </w:tc>
        <w:tc>
          <w:tcPr>
            <w:tcW w:w="993" w:type="dxa"/>
            <w:tcBorders>
              <w:bottom w:val="single" w:sz="8" w:space="0" w:color="auto"/>
            </w:tcBorders>
          </w:tcPr>
          <w:p w14:paraId="080550DC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31.40</w:t>
            </w:r>
          </w:p>
        </w:tc>
        <w:tc>
          <w:tcPr>
            <w:tcW w:w="1134" w:type="dxa"/>
            <w:tcBorders>
              <w:bottom w:val="single" w:sz="8" w:space="0" w:color="auto"/>
            </w:tcBorders>
          </w:tcPr>
          <w:p w14:paraId="4EFBC00B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33.86</w:t>
            </w:r>
          </w:p>
        </w:tc>
        <w:tc>
          <w:tcPr>
            <w:tcW w:w="992" w:type="dxa"/>
            <w:tcBorders>
              <w:bottom w:val="single" w:sz="8" w:space="0" w:color="auto"/>
            </w:tcBorders>
          </w:tcPr>
          <w:p w14:paraId="2B0341B6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11.27</w:t>
            </w:r>
          </w:p>
        </w:tc>
      </w:tr>
      <w:tr w:rsidR="00BA41DD" w:rsidRPr="00101ED8" w14:paraId="538F9C32" w14:textId="77777777" w:rsidTr="00F5143C">
        <w:tc>
          <w:tcPr>
            <w:tcW w:w="966" w:type="dxa"/>
            <w:vMerge w:val="restart"/>
            <w:tcBorders>
              <w:top w:val="single" w:sz="8" w:space="0" w:color="auto"/>
            </w:tcBorders>
          </w:tcPr>
          <w:p w14:paraId="150D012B" w14:textId="77777777" w:rsidR="00BA41DD" w:rsidRPr="00101ED8" w:rsidRDefault="00BA41DD" w:rsidP="00F5143C">
            <w:pPr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Surface-water Gley</w:t>
            </w:r>
          </w:p>
        </w:tc>
        <w:tc>
          <w:tcPr>
            <w:tcW w:w="739" w:type="dxa"/>
            <w:tcBorders>
              <w:top w:val="single" w:sz="8" w:space="0" w:color="auto"/>
            </w:tcBorders>
          </w:tcPr>
          <w:p w14:paraId="2EF27FDA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0-15</w:t>
            </w:r>
          </w:p>
        </w:tc>
        <w:tc>
          <w:tcPr>
            <w:tcW w:w="782" w:type="dxa"/>
            <w:tcBorders>
              <w:top w:val="single" w:sz="8" w:space="0" w:color="auto"/>
            </w:tcBorders>
          </w:tcPr>
          <w:p w14:paraId="281F8EA3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6.41</w:t>
            </w:r>
          </w:p>
        </w:tc>
        <w:tc>
          <w:tcPr>
            <w:tcW w:w="915" w:type="dxa"/>
            <w:tcBorders>
              <w:top w:val="single" w:sz="8" w:space="0" w:color="auto"/>
            </w:tcBorders>
          </w:tcPr>
          <w:p w14:paraId="5DAFBEC8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0.37</w:t>
            </w:r>
          </w:p>
        </w:tc>
        <w:tc>
          <w:tcPr>
            <w:tcW w:w="851" w:type="dxa"/>
            <w:tcBorders>
              <w:top w:val="single" w:sz="8" w:space="0" w:color="auto"/>
            </w:tcBorders>
          </w:tcPr>
          <w:p w14:paraId="3A36E802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4.27</w:t>
            </w:r>
          </w:p>
        </w:tc>
        <w:tc>
          <w:tcPr>
            <w:tcW w:w="992" w:type="dxa"/>
            <w:tcBorders>
              <w:top w:val="single" w:sz="8" w:space="0" w:color="auto"/>
            </w:tcBorders>
          </w:tcPr>
          <w:p w14:paraId="676F5709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4.04</w:t>
            </w:r>
          </w:p>
        </w:tc>
        <w:tc>
          <w:tcPr>
            <w:tcW w:w="992" w:type="dxa"/>
            <w:tcBorders>
              <w:top w:val="single" w:sz="8" w:space="0" w:color="auto"/>
            </w:tcBorders>
          </w:tcPr>
          <w:p w14:paraId="356AEAF5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64.69</w:t>
            </w:r>
          </w:p>
        </w:tc>
        <w:tc>
          <w:tcPr>
            <w:tcW w:w="993" w:type="dxa"/>
            <w:tcBorders>
              <w:top w:val="single" w:sz="8" w:space="0" w:color="auto"/>
            </w:tcBorders>
          </w:tcPr>
          <w:p w14:paraId="61C4880D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4.96</w:t>
            </w:r>
          </w:p>
        </w:tc>
        <w:tc>
          <w:tcPr>
            <w:tcW w:w="1275" w:type="dxa"/>
            <w:tcBorders>
              <w:top w:val="single" w:sz="8" w:space="0" w:color="auto"/>
            </w:tcBorders>
          </w:tcPr>
          <w:p w14:paraId="4BA44CC3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601.97</w:t>
            </w:r>
          </w:p>
        </w:tc>
        <w:tc>
          <w:tcPr>
            <w:tcW w:w="1134" w:type="dxa"/>
            <w:tcBorders>
              <w:top w:val="single" w:sz="8" w:space="0" w:color="auto"/>
            </w:tcBorders>
          </w:tcPr>
          <w:p w14:paraId="7921C035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2466.84</w:t>
            </w:r>
          </w:p>
        </w:tc>
        <w:tc>
          <w:tcPr>
            <w:tcW w:w="1134" w:type="dxa"/>
            <w:tcBorders>
              <w:top w:val="single" w:sz="8" w:space="0" w:color="auto"/>
            </w:tcBorders>
          </w:tcPr>
          <w:p w14:paraId="1ED7BC9F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339.35</w:t>
            </w:r>
          </w:p>
        </w:tc>
        <w:tc>
          <w:tcPr>
            <w:tcW w:w="993" w:type="dxa"/>
            <w:tcBorders>
              <w:top w:val="single" w:sz="8" w:space="0" w:color="auto"/>
            </w:tcBorders>
          </w:tcPr>
          <w:p w14:paraId="556BF3E8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95.62</w:t>
            </w:r>
          </w:p>
        </w:tc>
        <w:tc>
          <w:tcPr>
            <w:tcW w:w="1134" w:type="dxa"/>
            <w:tcBorders>
              <w:top w:val="single" w:sz="8" w:space="0" w:color="auto"/>
            </w:tcBorders>
          </w:tcPr>
          <w:p w14:paraId="2978E473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177.59</w:t>
            </w:r>
          </w:p>
        </w:tc>
        <w:tc>
          <w:tcPr>
            <w:tcW w:w="992" w:type="dxa"/>
            <w:tcBorders>
              <w:top w:val="single" w:sz="8" w:space="0" w:color="auto"/>
            </w:tcBorders>
          </w:tcPr>
          <w:p w14:paraId="1DE0C91A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29.92</w:t>
            </w:r>
          </w:p>
        </w:tc>
      </w:tr>
      <w:tr w:rsidR="00BA41DD" w:rsidRPr="00101ED8" w14:paraId="1E0BF03B" w14:textId="77777777" w:rsidTr="00F5143C">
        <w:tc>
          <w:tcPr>
            <w:tcW w:w="966" w:type="dxa"/>
            <w:vMerge/>
          </w:tcPr>
          <w:p w14:paraId="47681B61" w14:textId="77777777" w:rsidR="00BA41DD" w:rsidRPr="00101ED8" w:rsidRDefault="00BA41DD" w:rsidP="00F5143C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739" w:type="dxa"/>
          </w:tcPr>
          <w:p w14:paraId="7FEF43AF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15-30</w:t>
            </w:r>
          </w:p>
        </w:tc>
        <w:tc>
          <w:tcPr>
            <w:tcW w:w="782" w:type="dxa"/>
          </w:tcPr>
          <w:p w14:paraId="19047C8C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6.86</w:t>
            </w:r>
          </w:p>
        </w:tc>
        <w:tc>
          <w:tcPr>
            <w:tcW w:w="915" w:type="dxa"/>
          </w:tcPr>
          <w:p w14:paraId="5C2AD6F5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0.23</w:t>
            </w:r>
          </w:p>
        </w:tc>
        <w:tc>
          <w:tcPr>
            <w:tcW w:w="851" w:type="dxa"/>
          </w:tcPr>
          <w:p w14:paraId="72855582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2.85</w:t>
            </w:r>
          </w:p>
        </w:tc>
        <w:tc>
          <w:tcPr>
            <w:tcW w:w="992" w:type="dxa"/>
          </w:tcPr>
          <w:p w14:paraId="002E5AA3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2.59</w:t>
            </w:r>
          </w:p>
        </w:tc>
        <w:tc>
          <w:tcPr>
            <w:tcW w:w="992" w:type="dxa"/>
          </w:tcPr>
          <w:p w14:paraId="0D57BCD1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34.22</w:t>
            </w:r>
          </w:p>
        </w:tc>
        <w:tc>
          <w:tcPr>
            <w:tcW w:w="993" w:type="dxa"/>
          </w:tcPr>
          <w:p w14:paraId="79F347BC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3.53</w:t>
            </w:r>
          </w:p>
        </w:tc>
        <w:tc>
          <w:tcPr>
            <w:tcW w:w="1275" w:type="dxa"/>
          </w:tcPr>
          <w:p w14:paraId="0513ED27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609.37</w:t>
            </w:r>
          </w:p>
        </w:tc>
        <w:tc>
          <w:tcPr>
            <w:tcW w:w="1134" w:type="dxa"/>
          </w:tcPr>
          <w:p w14:paraId="687DB114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2511.78</w:t>
            </w:r>
          </w:p>
        </w:tc>
        <w:tc>
          <w:tcPr>
            <w:tcW w:w="1134" w:type="dxa"/>
          </w:tcPr>
          <w:p w14:paraId="38FF4A25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229.73</w:t>
            </w:r>
          </w:p>
        </w:tc>
        <w:tc>
          <w:tcPr>
            <w:tcW w:w="993" w:type="dxa"/>
          </w:tcPr>
          <w:p w14:paraId="34CC4D47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52.49</w:t>
            </w:r>
          </w:p>
        </w:tc>
        <w:tc>
          <w:tcPr>
            <w:tcW w:w="1134" w:type="dxa"/>
          </w:tcPr>
          <w:p w14:paraId="1CBD5C7C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147.64</w:t>
            </w:r>
          </w:p>
        </w:tc>
        <w:tc>
          <w:tcPr>
            <w:tcW w:w="992" w:type="dxa"/>
          </w:tcPr>
          <w:p w14:paraId="2791C3A9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19.08</w:t>
            </w:r>
          </w:p>
        </w:tc>
      </w:tr>
      <w:tr w:rsidR="00BA41DD" w:rsidRPr="00101ED8" w14:paraId="2D5A098A" w14:textId="77777777" w:rsidTr="00F5143C">
        <w:tc>
          <w:tcPr>
            <w:tcW w:w="966" w:type="dxa"/>
            <w:vMerge/>
          </w:tcPr>
          <w:p w14:paraId="4B0BC600" w14:textId="77777777" w:rsidR="00BA41DD" w:rsidRPr="00101ED8" w:rsidRDefault="00BA41DD" w:rsidP="00F5143C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739" w:type="dxa"/>
          </w:tcPr>
          <w:p w14:paraId="1DB7BB2E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30-45</w:t>
            </w:r>
          </w:p>
        </w:tc>
        <w:tc>
          <w:tcPr>
            <w:tcW w:w="782" w:type="dxa"/>
          </w:tcPr>
          <w:p w14:paraId="2C948AA3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7.17</w:t>
            </w:r>
          </w:p>
        </w:tc>
        <w:tc>
          <w:tcPr>
            <w:tcW w:w="915" w:type="dxa"/>
          </w:tcPr>
          <w:p w14:paraId="59974829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0.07</w:t>
            </w:r>
          </w:p>
        </w:tc>
        <w:tc>
          <w:tcPr>
            <w:tcW w:w="851" w:type="dxa"/>
          </w:tcPr>
          <w:p w14:paraId="1BB82889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1.12</w:t>
            </w:r>
          </w:p>
        </w:tc>
        <w:tc>
          <w:tcPr>
            <w:tcW w:w="992" w:type="dxa"/>
          </w:tcPr>
          <w:p w14:paraId="02F7C8DE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0.80</w:t>
            </w:r>
          </w:p>
        </w:tc>
        <w:tc>
          <w:tcPr>
            <w:tcW w:w="992" w:type="dxa"/>
          </w:tcPr>
          <w:p w14:paraId="76E1AFDB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23.40</w:t>
            </w:r>
          </w:p>
        </w:tc>
        <w:tc>
          <w:tcPr>
            <w:tcW w:w="993" w:type="dxa"/>
          </w:tcPr>
          <w:p w14:paraId="4B246224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0.75</w:t>
            </w:r>
          </w:p>
        </w:tc>
        <w:tc>
          <w:tcPr>
            <w:tcW w:w="1275" w:type="dxa"/>
          </w:tcPr>
          <w:p w14:paraId="4DD5DA1E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615.89</w:t>
            </w:r>
          </w:p>
        </w:tc>
        <w:tc>
          <w:tcPr>
            <w:tcW w:w="1134" w:type="dxa"/>
          </w:tcPr>
          <w:p w14:paraId="201D7EFA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2108.27</w:t>
            </w:r>
          </w:p>
        </w:tc>
        <w:tc>
          <w:tcPr>
            <w:tcW w:w="1134" w:type="dxa"/>
          </w:tcPr>
          <w:p w14:paraId="269CFAA3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144.12</w:t>
            </w:r>
          </w:p>
        </w:tc>
        <w:tc>
          <w:tcPr>
            <w:tcW w:w="993" w:type="dxa"/>
          </w:tcPr>
          <w:p w14:paraId="6F48136F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44.74</w:t>
            </w:r>
          </w:p>
        </w:tc>
        <w:tc>
          <w:tcPr>
            <w:tcW w:w="1134" w:type="dxa"/>
          </w:tcPr>
          <w:p w14:paraId="3B1E6975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153.96</w:t>
            </w:r>
          </w:p>
        </w:tc>
        <w:tc>
          <w:tcPr>
            <w:tcW w:w="992" w:type="dxa"/>
          </w:tcPr>
          <w:p w14:paraId="18C08925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6.07</w:t>
            </w:r>
          </w:p>
        </w:tc>
      </w:tr>
      <w:tr w:rsidR="00BA41DD" w:rsidRPr="00101ED8" w14:paraId="5445D9D4" w14:textId="77777777" w:rsidTr="00F5143C">
        <w:tc>
          <w:tcPr>
            <w:tcW w:w="966" w:type="dxa"/>
            <w:vMerge/>
            <w:tcBorders>
              <w:bottom w:val="single" w:sz="8" w:space="0" w:color="auto"/>
            </w:tcBorders>
          </w:tcPr>
          <w:p w14:paraId="722CB657" w14:textId="77777777" w:rsidR="00BA41DD" w:rsidRPr="00101ED8" w:rsidRDefault="00BA41DD" w:rsidP="00F5143C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739" w:type="dxa"/>
            <w:tcBorders>
              <w:bottom w:val="single" w:sz="8" w:space="0" w:color="auto"/>
            </w:tcBorders>
          </w:tcPr>
          <w:p w14:paraId="385C2530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45-60</w:t>
            </w:r>
          </w:p>
        </w:tc>
        <w:tc>
          <w:tcPr>
            <w:tcW w:w="782" w:type="dxa"/>
            <w:tcBorders>
              <w:bottom w:val="single" w:sz="8" w:space="0" w:color="auto"/>
            </w:tcBorders>
          </w:tcPr>
          <w:p w14:paraId="420B6666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7.39</w:t>
            </w:r>
          </w:p>
        </w:tc>
        <w:tc>
          <w:tcPr>
            <w:tcW w:w="915" w:type="dxa"/>
            <w:tcBorders>
              <w:bottom w:val="single" w:sz="8" w:space="0" w:color="auto"/>
            </w:tcBorders>
          </w:tcPr>
          <w:p w14:paraId="4A64273A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0.04</w:t>
            </w:r>
          </w:p>
        </w:tc>
        <w:tc>
          <w:tcPr>
            <w:tcW w:w="851" w:type="dxa"/>
            <w:tcBorders>
              <w:bottom w:val="single" w:sz="8" w:space="0" w:color="auto"/>
            </w:tcBorders>
          </w:tcPr>
          <w:p w14:paraId="7F41C38B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0.99</w:t>
            </w:r>
          </w:p>
        </w:tc>
        <w:tc>
          <w:tcPr>
            <w:tcW w:w="992" w:type="dxa"/>
            <w:tcBorders>
              <w:bottom w:val="single" w:sz="8" w:space="0" w:color="auto"/>
            </w:tcBorders>
          </w:tcPr>
          <w:p w14:paraId="18F7A5C8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0.48</w:t>
            </w:r>
          </w:p>
        </w:tc>
        <w:tc>
          <w:tcPr>
            <w:tcW w:w="992" w:type="dxa"/>
            <w:tcBorders>
              <w:bottom w:val="single" w:sz="8" w:space="0" w:color="auto"/>
            </w:tcBorders>
          </w:tcPr>
          <w:p w14:paraId="6F9FADEA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21.12</w:t>
            </w:r>
          </w:p>
        </w:tc>
        <w:tc>
          <w:tcPr>
            <w:tcW w:w="993" w:type="dxa"/>
            <w:tcBorders>
              <w:bottom w:val="single" w:sz="8" w:space="0" w:color="auto"/>
            </w:tcBorders>
          </w:tcPr>
          <w:p w14:paraId="5BDFD60E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0.57</w:t>
            </w:r>
          </w:p>
        </w:tc>
        <w:tc>
          <w:tcPr>
            <w:tcW w:w="1275" w:type="dxa"/>
            <w:tcBorders>
              <w:bottom w:val="single" w:sz="8" w:space="0" w:color="auto"/>
            </w:tcBorders>
          </w:tcPr>
          <w:p w14:paraId="3523AE3B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584.89</w:t>
            </w:r>
          </w:p>
        </w:tc>
        <w:tc>
          <w:tcPr>
            <w:tcW w:w="1134" w:type="dxa"/>
            <w:tcBorders>
              <w:bottom w:val="single" w:sz="8" w:space="0" w:color="auto"/>
            </w:tcBorders>
          </w:tcPr>
          <w:p w14:paraId="34DFCA6D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2344.92</w:t>
            </w:r>
          </w:p>
        </w:tc>
        <w:tc>
          <w:tcPr>
            <w:tcW w:w="1134" w:type="dxa"/>
            <w:tcBorders>
              <w:bottom w:val="single" w:sz="8" w:space="0" w:color="auto"/>
            </w:tcBorders>
          </w:tcPr>
          <w:p w14:paraId="08658BE5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120.54</w:t>
            </w:r>
          </w:p>
        </w:tc>
        <w:tc>
          <w:tcPr>
            <w:tcW w:w="993" w:type="dxa"/>
            <w:tcBorders>
              <w:bottom w:val="single" w:sz="8" w:space="0" w:color="auto"/>
            </w:tcBorders>
          </w:tcPr>
          <w:p w14:paraId="3AB490EE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44.58</w:t>
            </w:r>
          </w:p>
        </w:tc>
        <w:tc>
          <w:tcPr>
            <w:tcW w:w="1134" w:type="dxa"/>
            <w:tcBorders>
              <w:bottom w:val="single" w:sz="8" w:space="0" w:color="auto"/>
            </w:tcBorders>
          </w:tcPr>
          <w:p w14:paraId="3C28D1E7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165.52</w:t>
            </w:r>
          </w:p>
        </w:tc>
        <w:tc>
          <w:tcPr>
            <w:tcW w:w="992" w:type="dxa"/>
            <w:tcBorders>
              <w:bottom w:val="single" w:sz="8" w:space="0" w:color="auto"/>
            </w:tcBorders>
          </w:tcPr>
          <w:p w14:paraId="050963C9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4.38</w:t>
            </w:r>
          </w:p>
        </w:tc>
      </w:tr>
      <w:tr w:rsidR="00BA41DD" w:rsidRPr="00101ED8" w14:paraId="63E66ECD" w14:textId="77777777" w:rsidTr="00F5143C">
        <w:tc>
          <w:tcPr>
            <w:tcW w:w="966" w:type="dxa"/>
            <w:vMerge w:val="restart"/>
            <w:tcBorders>
              <w:top w:val="single" w:sz="8" w:space="0" w:color="auto"/>
            </w:tcBorders>
          </w:tcPr>
          <w:p w14:paraId="16C2829E" w14:textId="77777777" w:rsidR="00BA41DD" w:rsidRPr="00101ED8" w:rsidRDefault="00BA41DD" w:rsidP="00F5143C">
            <w:pPr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Ground-water Gley</w:t>
            </w:r>
          </w:p>
        </w:tc>
        <w:tc>
          <w:tcPr>
            <w:tcW w:w="739" w:type="dxa"/>
            <w:tcBorders>
              <w:top w:val="single" w:sz="8" w:space="0" w:color="auto"/>
            </w:tcBorders>
          </w:tcPr>
          <w:p w14:paraId="3F19B0C1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0-15</w:t>
            </w:r>
          </w:p>
        </w:tc>
        <w:tc>
          <w:tcPr>
            <w:tcW w:w="782" w:type="dxa"/>
            <w:tcBorders>
              <w:top w:val="single" w:sz="8" w:space="0" w:color="auto"/>
            </w:tcBorders>
          </w:tcPr>
          <w:p w14:paraId="579EAF48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6.14</w:t>
            </w:r>
          </w:p>
        </w:tc>
        <w:tc>
          <w:tcPr>
            <w:tcW w:w="915" w:type="dxa"/>
            <w:tcBorders>
              <w:top w:val="single" w:sz="8" w:space="0" w:color="auto"/>
            </w:tcBorders>
          </w:tcPr>
          <w:p w14:paraId="7DB74ED2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0.44</w:t>
            </w:r>
          </w:p>
        </w:tc>
        <w:tc>
          <w:tcPr>
            <w:tcW w:w="851" w:type="dxa"/>
            <w:tcBorders>
              <w:top w:val="single" w:sz="8" w:space="0" w:color="auto"/>
            </w:tcBorders>
          </w:tcPr>
          <w:p w14:paraId="7C57BD2E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5.45</w:t>
            </w:r>
          </w:p>
        </w:tc>
        <w:tc>
          <w:tcPr>
            <w:tcW w:w="992" w:type="dxa"/>
            <w:tcBorders>
              <w:top w:val="single" w:sz="8" w:space="0" w:color="auto"/>
            </w:tcBorders>
          </w:tcPr>
          <w:p w14:paraId="4D018752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5.20</w:t>
            </w:r>
          </w:p>
        </w:tc>
        <w:tc>
          <w:tcPr>
            <w:tcW w:w="992" w:type="dxa"/>
            <w:tcBorders>
              <w:top w:val="single" w:sz="8" w:space="0" w:color="auto"/>
            </w:tcBorders>
          </w:tcPr>
          <w:p w14:paraId="4EB12722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54.64</w:t>
            </w:r>
          </w:p>
        </w:tc>
        <w:tc>
          <w:tcPr>
            <w:tcW w:w="993" w:type="dxa"/>
            <w:tcBorders>
              <w:top w:val="single" w:sz="8" w:space="0" w:color="auto"/>
            </w:tcBorders>
          </w:tcPr>
          <w:p w14:paraId="7D373517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3.34</w:t>
            </w:r>
          </w:p>
        </w:tc>
        <w:tc>
          <w:tcPr>
            <w:tcW w:w="1275" w:type="dxa"/>
            <w:tcBorders>
              <w:top w:val="single" w:sz="8" w:space="0" w:color="auto"/>
            </w:tcBorders>
          </w:tcPr>
          <w:p w14:paraId="49FCA938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711.83</w:t>
            </w:r>
          </w:p>
        </w:tc>
        <w:tc>
          <w:tcPr>
            <w:tcW w:w="1134" w:type="dxa"/>
            <w:tcBorders>
              <w:top w:val="single" w:sz="8" w:space="0" w:color="auto"/>
            </w:tcBorders>
          </w:tcPr>
          <w:p w14:paraId="7CF4988A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2264.56</w:t>
            </w:r>
          </w:p>
        </w:tc>
        <w:tc>
          <w:tcPr>
            <w:tcW w:w="1134" w:type="dxa"/>
            <w:tcBorders>
              <w:top w:val="single" w:sz="8" w:space="0" w:color="auto"/>
            </w:tcBorders>
          </w:tcPr>
          <w:p w14:paraId="4E8CE61C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343.90</w:t>
            </w:r>
          </w:p>
        </w:tc>
        <w:tc>
          <w:tcPr>
            <w:tcW w:w="993" w:type="dxa"/>
            <w:tcBorders>
              <w:top w:val="single" w:sz="8" w:space="0" w:color="auto"/>
            </w:tcBorders>
          </w:tcPr>
          <w:p w14:paraId="0E64A34E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88.92</w:t>
            </w:r>
          </w:p>
        </w:tc>
        <w:tc>
          <w:tcPr>
            <w:tcW w:w="1134" w:type="dxa"/>
            <w:tcBorders>
              <w:top w:val="single" w:sz="8" w:space="0" w:color="auto"/>
            </w:tcBorders>
          </w:tcPr>
          <w:p w14:paraId="45D9A6BA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137.98</w:t>
            </w:r>
          </w:p>
        </w:tc>
        <w:tc>
          <w:tcPr>
            <w:tcW w:w="992" w:type="dxa"/>
            <w:tcBorders>
              <w:top w:val="single" w:sz="8" w:space="0" w:color="auto"/>
            </w:tcBorders>
          </w:tcPr>
          <w:p w14:paraId="49DDFAAC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56.38</w:t>
            </w:r>
          </w:p>
        </w:tc>
      </w:tr>
      <w:tr w:rsidR="00BA41DD" w:rsidRPr="00101ED8" w14:paraId="6CCAAC4C" w14:textId="77777777" w:rsidTr="00F5143C">
        <w:tc>
          <w:tcPr>
            <w:tcW w:w="966" w:type="dxa"/>
            <w:vMerge/>
          </w:tcPr>
          <w:p w14:paraId="1A3591E8" w14:textId="77777777" w:rsidR="00BA41DD" w:rsidRPr="00101ED8" w:rsidRDefault="00BA41DD" w:rsidP="00F5143C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739" w:type="dxa"/>
          </w:tcPr>
          <w:p w14:paraId="142B262F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15-30</w:t>
            </w:r>
          </w:p>
        </w:tc>
        <w:tc>
          <w:tcPr>
            <w:tcW w:w="782" w:type="dxa"/>
          </w:tcPr>
          <w:p w14:paraId="566495B1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6.40</w:t>
            </w:r>
          </w:p>
        </w:tc>
        <w:tc>
          <w:tcPr>
            <w:tcW w:w="915" w:type="dxa"/>
          </w:tcPr>
          <w:p w14:paraId="6BCF7F1D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0.27</w:t>
            </w:r>
          </w:p>
        </w:tc>
        <w:tc>
          <w:tcPr>
            <w:tcW w:w="851" w:type="dxa"/>
          </w:tcPr>
          <w:p w14:paraId="124C773F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3.38</w:t>
            </w:r>
          </w:p>
        </w:tc>
        <w:tc>
          <w:tcPr>
            <w:tcW w:w="992" w:type="dxa"/>
          </w:tcPr>
          <w:p w14:paraId="1A875B2B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3.26</w:t>
            </w:r>
          </w:p>
        </w:tc>
        <w:tc>
          <w:tcPr>
            <w:tcW w:w="992" w:type="dxa"/>
          </w:tcPr>
          <w:p w14:paraId="55C14BB3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38.17</w:t>
            </w:r>
          </w:p>
        </w:tc>
        <w:tc>
          <w:tcPr>
            <w:tcW w:w="993" w:type="dxa"/>
          </w:tcPr>
          <w:p w14:paraId="7381EC03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1.07</w:t>
            </w:r>
          </w:p>
        </w:tc>
        <w:tc>
          <w:tcPr>
            <w:tcW w:w="1275" w:type="dxa"/>
          </w:tcPr>
          <w:p w14:paraId="5A48350F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745.51</w:t>
            </w:r>
          </w:p>
        </w:tc>
        <w:tc>
          <w:tcPr>
            <w:tcW w:w="1134" w:type="dxa"/>
          </w:tcPr>
          <w:p w14:paraId="1F2877F6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1881.20</w:t>
            </w:r>
          </w:p>
        </w:tc>
        <w:tc>
          <w:tcPr>
            <w:tcW w:w="1134" w:type="dxa"/>
          </w:tcPr>
          <w:p w14:paraId="6E8EE757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253.85</w:t>
            </w:r>
          </w:p>
        </w:tc>
        <w:tc>
          <w:tcPr>
            <w:tcW w:w="993" w:type="dxa"/>
          </w:tcPr>
          <w:p w14:paraId="7B4DDFAD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61.06</w:t>
            </w:r>
          </w:p>
        </w:tc>
        <w:tc>
          <w:tcPr>
            <w:tcW w:w="1134" w:type="dxa"/>
          </w:tcPr>
          <w:p w14:paraId="758ADF6A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91.72</w:t>
            </w:r>
          </w:p>
        </w:tc>
        <w:tc>
          <w:tcPr>
            <w:tcW w:w="992" w:type="dxa"/>
          </w:tcPr>
          <w:p w14:paraId="6BA9D12D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25.13</w:t>
            </w:r>
          </w:p>
        </w:tc>
      </w:tr>
      <w:tr w:rsidR="00BA41DD" w:rsidRPr="00101ED8" w14:paraId="49716F55" w14:textId="77777777" w:rsidTr="00F5143C">
        <w:tc>
          <w:tcPr>
            <w:tcW w:w="966" w:type="dxa"/>
            <w:vMerge/>
          </w:tcPr>
          <w:p w14:paraId="3640D0AD" w14:textId="77777777" w:rsidR="00BA41DD" w:rsidRPr="00101ED8" w:rsidRDefault="00BA41DD" w:rsidP="00F5143C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739" w:type="dxa"/>
          </w:tcPr>
          <w:p w14:paraId="6F925A6E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30-45</w:t>
            </w:r>
          </w:p>
        </w:tc>
        <w:tc>
          <w:tcPr>
            <w:tcW w:w="782" w:type="dxa"/>
          </w:tcPr>
          <w:p w14:paraId="5CA42924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6.87</w:t>
            </w:r>
          </w:p>
        </w:tc>
        <w:tc>
          <w:tcPr>
            <w:tcW w:w="915" w:type="dxa"/>
          </w:tcPr>
          <w:p w14:paraId="20CB3B99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0.08</w:t>
            </w:r>
          </w:p>
        </w:tc>
        <w:tc>
          <w:tcPr>
            <w:tcW w:w="851" w:type="dxa"/>
          </w:tcPr>
          <w:p w14:paraId="2FBA172D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0.69</w:t>
            </w:r>
          </w:p>
        </w:tc>
        <w:tc>
          <w:tcPr>
            <w:tcW w:w="992" w:type="dxa"/>
          </w:tcPr>
          <w:p w14:paraId="1117F4D7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0.68</w:t>
            </w:r>
          </w:p>
        </w:tc>
        <w:tc>
          <w:tcPr>
            <w:tcW w:w="992" w:type="dxa"/>
          </w:tcPr>
          <w:p w14:paraId="5F188743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30.74</w:t>
            </w:r>
          </w:p>
        </w:tc>
        <w:tc>
          <w:tcPr>
            <w:tcW w:w="993" w:type="dxa"/>
          </w:tcPr>
          <w:p w14:paraId="4B0A0728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0.37</w:t>
            </w:r>
          </w:p>
        </w:tc>
        <w:tc>
          <w:tcPr>
            <w:tcW w:w="1275" w:type="dxa"/>
          </w:tcPr>
          <w:p w14:paraId="5AC15FFF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802.38</w:t>
            </w:r>
          </w:p>
        </w:tc>
        <w:tc>
          <w:tcPr>
            <w:tcW w:w="1134" w:type="dxa"/>
          </w:tcPr>
          <w:p w14:paraId="478CAB01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911.46</w:t>
            </w:r>
          </w:p>
        </w:tc>
        <w:tc>
          <w:tcPr>
            <w:tcW w:w="1134" w:type="dxa"/>
          </w:tcPr>
          <w:p w14:paraId="7A891861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147.77</w:t>
            </w:r>
          </w:p>
        </w:tc>
        <w:tc>
          <w:tcPr>
            <w:tcW w:w="993" w:type="dxa"/>
          </w:tcPr>
          <w:p w14:paraId="78794B54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47.90</w:t>
            </w:r>
          </w:p>
        </w:tc>
        <w:tc>
          <w:tcPr>
            <w:tcW w:w="1134" w:type="dxa"/>
          </w:tcPr>
          <w:p w14:paraId="604BCCBA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96.18</w:t>
            </w:r>
          </w:p>
        </w:tc>
        <w:tc>
          <w:tcPr>
            <w:tcW w:w="992" w:type="dxa"/>
          </w:tcPr>
          <w:p w14:paraId="56F9D51C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7.90</w:t>
            </w:r>
          </w:p>
        </w:tc>
      </w:tr>
      <w:tr w:rsidR="00BA41DD" w:rsidRPr="00101ED8" w14:paraId="68D6E4E1" w14:textId="77777777" w:rsidTr="00F5143C">
        <w:tc>
          <w:tcPr>
            <w:tcW w:w="966" w:type="dxa"/>
            <w:vMerge/>
            <w:tcBorders>
              <w:bottom w:val="single" w:sz="8" w:space="0" w:color="auto"/>
            </w:tcBorders>
          </w:tcPr>
          <w:p w14:paraId="1FC8F9C1" w14:textId="77777777" w:rsidR="00BA41DD" w:rsidRPr="00101ED8" w:rsidRDefault="00BA41DD" w:rsidP="00F5143C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739" w:type="dxa"/>
            <w:tcBorders>
              <w:bottom w:val="single" w:sz="8" w:space="0" w:color="auto"/>
            </w:tcBorders>
          </w:tcPr>
          <w:p w14:paraId="7C222DD6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45-60</w:t>
            </w:r>
          </w:p>
        </w:tc>
        <w:tc>
          <w:tcPr>
            <w:tcW w:w="782" w:type="dxa"/>
            <w:tcBorders>
              <w:bottom w:val="single" w:sz="8" w:space="0" w:color="auto"/>
            </w:tcBorders>
          </w:tcPr>
          <w:p w14:paraId="46456AF2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7.01</w:t>
            </w:r>
          </w:p>
        </w:tc>
        <w:tc>
          <w:tcPr>
            <w:tcW w:w="915" w:type="dxa"/>
            <w:tcBorders>
              <w:bottom w:val="single" w:sz="8" w:space="0" w:color="auto"/>
            </w:tcBorders>
          </w:tcPr>
          <w:p w14:paraId="702497A9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0.06</w:t>
            </w:r>
          </w:p>
        </w:tc>
        <w:tc>
          <w:tcPr>
            <w:tcW w:w="851" w:type="dxa"/>
            <w:tcBorders>
              <w:bottom w:val="single" w:sz="8" w:space="0" w:color="auto"/>
            </w:tcBorders>
          </w:tcPr>
          <w:p w14:paraId="46DB0EC1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0.57</w:t>
            </w:r>
          </w:p>
        </w:tc>
        <w:tc>
          <w:tcPr>
            <w:tcW w:w="992" w:type="dxa"/>
            <w:tcBorders>
              <w:bottom w:val="single" w:sz="8" w:space="0" w:color="auto"/>
            </w:tcBorders>
          </w:tcPr>
          <w:p w14:paraId="5CD1CC5E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0.43</w:t>
            </w:r>
          </w:p>
        </w:tc>
        <w:tc>
          <w:tcPr>
            <w:tcW w:w="992" w:type="dxa"/>
            <w:tcBorders>
              <w:bottom w:val="single" w:sz="8" w:space="0" w:color="auto"/>
            </w:tcBorders>
          </w:tcPr>
          <w:p w14:paraId="779A0C36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28.27</w:t>
            </w:r>
          </w:p>
        </w:tc>
        <w:tc>
          <w:tcPr>
            <w:tcW w:w="993" w:type="dxa"/>
            <w:tcBorders>
              <w:bottom w:val="single" w:sz="8" w:space="0" w:color="auto"/>
            </w:tcBorders>
          </w:tcPr>
          <w:p w14:paraId="6BD35A31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0.38</w:t>
            </w:r>
          </w:p>
        </w:tc>
        <w:tc>
          <w:tcPr>
            <w:tcW w:w="1275" w:type="dxa"/>
            <w:tcBorders>
              <w:bottom w:val="single" w:sz="8" w:space="0" w:color="auto"/>
            </w:tcBorders>
          </w:tcPr>
          <w:p w14:paraId="2637FD44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841.86</w:t>
            </w:r>
          </w:p>
        </w:tc>
        <w:tc>
          <w:tcPr>
            <w:tcW w:w="1134" w:type="dxa"/>
            <w:tcBorders>
              <w:bottom w:val="single" w:sz="8" w:space="0" w:color="auto"/>
            </w:tcBorders>
          </w:tcPr>
          <w:p w14:paraId="4CFBF018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1473.11</w:t>
            </w:r>
          </w:p>
        </w:tc>
        <w:tc>
          <w:tcPr>
            <w:tcW w:w="1134" w:type="dxa"/>
            <w:tcBorders>
              <w:bottom w:val="single" w:sz="8" w:space="0" w:color="auto"/>
            </w:tcBorders>
          </w:tcPr>
          <w:p w14:paraId="7836B31D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125.04</w:t>
            </w:r>
          </w:p>
        </w:tc>
        <w:tc>
          <w:tcPr>
            <w:tcW w:w="993" w:type="dxa"/>
            <w:tcBorders>
              <w:bottom w:val="single" w:sz="8" w:space="0" w:color="auto"/>
            </w:tcBorders>
          </w:tcPr>
          <w:p w14:paraId="65825D0A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48.79</w:t>
            </w:r>
          </w:p>
        </w:tc>
        <w:tc>
          <w:tcPr>
            <w:tcW w:w="1134" w:type="dxa"/>
            <w:tcBorders>
              <w:bottom w:val="single" w:sz="8" w:space="0" w:color="auto"/>
            </w:tcBorders>
          </w:tcPr>
          <w:p w14:paraId="55382C10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136.04</w:t>
            </w:r>
          </w:p>
        </w:tc>
        <w:tc>
          <w:tcPr>
            <w:tcW w:w="992" w:type="dxa"/>
            <w:tcBorders>
              <w:bottom w:val="single" w:sz="8" w:space="0" w:color="auto"/>
            </w:tcBorders>
          </w:tcPr>
          <w:p w14:paraId="66FF3D13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3.49</w:t>
            </w:r>
          </w:p>
        </w:tc>
      </w:tr>
      <w:tr w:rsidR="00BA41DD" w:rsidRPr="00101ED8" w14:paraId="5B2EF0BD" w14:textId="77777777" w:rsidTr="00F5143C">
        <w:tc>
          <w:tcPr>
            <w:tcW w:w="966" w:type="dxa"/>
            <w:vMerge w:val="restart"/>
            <w:tcBorders>
              <w:top w:val="single" w:sz="8" w:space="0" w:color="auto"/>
            </w:tcBorders>
          </w:tcPr>
          <w:p w14:paraId="171789EC" w14:textId="77777777" w:rsidR="00BA41DD" w:rsidRPr="00101ED8" w:rsidRDefault="00BA41DD" w:rsidP="00F5143C">
            <w:pPr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Alluvial</w:t>
            </w:r>
          </w:p>
        </w:tc>
        <w:tc>
          <w:tcPr>
            <w:tcW w:w="739" w:type="dxa"/>
            <w:tcBorders>
              <w:top w:val="single" w:sz="8" w:space="0" w:color="auto"/>
            </w:tcBorders>
          </w:tcPr>
          <w:p w14:paraId="7D12D1B6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0-15</w:t>
            </w:r>
          </w:p>
        </w:tc>
        <w:tc>
          <w:tcPr>
            <w:tcW w:w="782" w:type="dxa"/>
            <w:tcBorders>
              <w:top w:val="single" w:sz="8" w:space="0" w:color="auto"/>
            </w:tcBorders>
          </w:tcPr>
          <w:p w14:paraId="56042F0C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6.75</w:t>
            </w:r>
          </w:p>
        </w:tc>
        <w:tc>
          <w:tcPr>
            <w:tcW w:w="915" w:type="dxa"/>
            <w:tcBorders>
              <w:top w:val="single" w:sz="8" w:space="0" w:color="auto"/>
            </w:tcBorders>
          </w:tcPr>
          <w:p w14:paraId="798DC9FB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0.49</w:t>
            </w:r>
          </w:p>
        </w:tc>
        <w:tc>
          <w:tcPr>
            <w:tcW w:w="851" w:type="dxa"/>
            <w:tcBorders>
              <w:top w:val="single" w:sz="8" w:space="0" w:color="auto"/>
            </w:tcBorders>
          </w:tcPr>
          <w:p w14:paraId="4F8A8E3B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6.40</w:t>
            </w:r>
          </w:p>
        </w:tc>
        <w:tc>
          <w:tcPr>
            <w:tcW w:w="992" w:type="dxa"/>
            <w:tcBorders>
              <w:top w:val="single" w:sz="8" w:space="0" w:color="auto"/>
            </w:tcBorders>
          </w:tcPr>
          <w:p w14:paraId="117F4494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6.01</w:t>
            </w:r>
          </w:p>
        </w:tc>
        <w:tc>
          <w:tcPr>
            <w:tcW w:w="992" w:type="dxa"/>
            <w:tcBorders>
              <w:top w:val="single" w:sz="8" w:space="0" w:color="auto"/>
            </w:tcBorders>
          </w:tcPr>
          <w:p w14:paraId="5A769EC2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119.64</w:t>
            </w:r>
          </w:p>
        </w:tc>
        <w:tc>
          <w:tcPr>
            <w:tcW w:w="993" w:type="dxa"/>
            <w:tcBorders>
              <w:top w:val="single" w:sz="8" w:space="0" w:color="auto"/>
            </w:tcBorders>
          </w:tcPr>
          <w:p w14:paraId="13B54CC6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4.26</w:t>
            </w:r>
          </w:p>
        </w:tc>
        <w:tc>
          <w:tcPr>
            <w:tcW w:w="1275" w:type="dxa"/>
            <w:tcBorders>
              <w:top w:val="single" w:sz="8" w:space="0" w:color="auto"/>
            </w:tcBorders>
          </w:tcPr>
          <w:p w14:paraId="2D4F08AB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401.40</w:t>
            </w:r>
          </w:p>
        </w:tc>
        <w:tc>
          <w:tcPr>
            <w:tcW w:w="1134" w:type="dxa"/>
            <w:tcBorders>
              <w:top w:val="single" w:sz="8" w:space="0" w:color="auto"/>
            </w:tcBorders>
          </w:tcPr>
          <w:p w14:paraId="4C0C5F90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3258.99</w:t>
            </w:r>
          </w:p>
        </w:tc>
        <w:tc>
          <w:tcPr>
            <w:tcW w:w="1134" w:type="dxa"/>
            <w:tcBorders>
              <w:top w:val="single" w:sz="8" w:space="0" w:color="auto"/>
            </w:tcBorders>
          </w:tcPr>
          <w:p w14:paraId="11BAF02E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296.94</w:t>
            </w:r>
          </w:p>
        </w:tc>
        <w:tc>
          <w:tcPr>
            <w:tcW w:w="993" w:type="dxa"/>
            <w:tcBorders>
              <w:top w:val="single" w:sz="8" w:space="0" w:color="auto"/>
            </w:tcBorders>
          </w:tcPr>
          <w:p w14:paraId="4B9CD885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150.50</w:t>
            </w:r>
          </w:p>
        </w:tc>
        <w:tc>
          <w:tcPr>
            <w:tcW w:w="1134" w:type="dxa"/>
            <w:tcBorders>
              <w:top w:val="single" w:sz="8" w:space="0" w:color="auto"/>
            </w:tcBorders>
          </w:tcPr>
          <w:p w14:paraId="5B2B4EEA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194.86</w:t>
            </w:r>
          </w:p>
        </w:tc>
        <w:tc>
          <w:tcPr>
            <w:tcW w:w="992" w:type="dxa"/>
            <w:tcBorders>
              <w:top w:val="single" w:sz="8" w:space="0" w:color="auto"/>
            </w:tcBorders>
          </w:tcPr>
          <w:p w14:paraId="277F56BA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43.52</w:t>
            </w:r>
          </w:p>
        </w:tc>
      </w:tr>
      <w:tr w:rsidR="00BA41DD" w:rsidRPr="00101ED8" w14:paraId="7D451D8A" w14:textId="77777777" w:rsidTr="00F5143C">
        <w:tc>
          <w:tcPr>
            <w:tcW w:w="966" w:type="dxa"/>
            <w:vMerge/>
          </w:tcPr>
          <w:p w14:paraId="32D67454" w14:textId="77777777" w:rsidR="00BA41DD" w:rsidRPr="00101ED8" w:rsidRDefault="00BA41DD" w:rsidP="00F5143C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739" w:type="dxa"/>
          </w:tcPr>
          <w:p w14:paraId="6839830B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15-30</w:t>
            </w:r>
          </w:p>
        </w:tc>
        <w:tc>
          <w:tcPr>
            <w:tcW w:w="782" w:type="dxa"/>
          </w:tcPr>
          <w:p w14:paraId="0165369C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7.13</w:t>
            </w:r>
          </w:p>
        </w:tc>
        <w:tc>
          <w:tcPr>
            <w:tcW w:w="915" w:type="dxa"/>
          </w:tcPr>
          <w:p w14:paraId="22ECAA95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0.32</w:t>
            </w:r>
          </w:p>
        </w:tc>
        <w:tc>
          <w:tcPr>
            <w:tcW w:w="851" w:type="dxa"/>
          </w:tcPr>
          <w:p w14:paraId="6C58DA8A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4.43</w:t>
            </w:r>
          </w:p>
        </w:tc>
        <w:tc>
          <w:tcPr>
            <w:tcW w:w="992" w:type="dxa"/>
          </w:tcPr>
          <w:p w14:paraId="27C4BF42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3.63</w:t>
            </w:r>
          </w:p>
        </w:tc>
        <w:tc>
          <w:tcPr>
            <w:tcW w:w="992" w:type="dxa"/>
          </w:tcPr>
          <w:p w14:paraId="41E9FE0D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29.86</w:t>
            </w:r>
          </w:p>
        </w:tc>
        <w:tc>
          <w:tcPr>
            <w:tcW w:w="993" w:type="dxa"/>
          </w:tcPr>
          <w:p w14:paraId="48C3FF9B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2.10</w:t>
            </w:r>
          </w:p>
        </w:tc>
        <w:tc>
          <w:tcPr>
            <w:tcW w:w="1275" w:type="dxa"/>
          </w:tcPr>
          <w:p w14:paraId="2231B0B5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451.22</w:t>
            </w:r>
          </w:p>
        </w:tc>
        <w:tc>
          <w:tcPr>
            <w:tcW w:w="1134" w:type="dxa"/>
          </w:tcPr>
          <w:p w14:paraId="6754C999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4462.67</w:t>
            </w:r>
          </w:p>
        </w:tc>
        <w:tc>
          <w:tcPr>
            <w:tcW w:w="1134" w:type="dxa"/>
          </w:tcPr>
          <w:p w14:paraId="3AC6D51D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197.25</w:t>
            </w:r>
          </w:p>
        </w:tc>
        <w:tc>
          <w:tcPr>
            <w:tcW w:w="993" w:type="dxa"/>
          </w:tcPr>
          <w:p w14:paraId="78EA8DE7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41.94</w:t>
            </w:r>
          </w:p>
        </w:tc>
        <w:tc>
          <w:tcPr>
            <w:tcW w:w="1134" w:type="dxa"/>
          </w:tcPr>
          <w:p w14:paraId="5952C4FD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139.87</w:t>
            </w:r>
          </w:p>
        </w:tc>
        <w:tc>
          <w:tcPr>
            <w:tcW w:w="992" w:type="dxa"/>
          </w:tcPr>
          <w:p w14:paraId="575BF14E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21.62</w:t>
            </w:r>
          </w:p>
        </w:tc>
      </w:tr>
      <w:tr w:rsidR="00BA41DD" w:rsidRPr="00101ED8" w14:paraId="5D5F225F" w14:textId="77777777" w:rsidTr="00F5143C">
        <w:tc>
          <w:tcPr>
            <w:tcW w:w="966" w:type="dxa"/>
            <w:vMerge/>
          </w:tcPr>
          <w:p w14:paraId="5F8B4006" w14:textId="77777777" w:rsidR="00BA41DD" w:rsidRPr="00101ED8" w:rsidRDefault="00BA41DD" w:rsidP="00F5143C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739" w:type="dxa"/>
          </w:tcPr>
          <w:p w14:paraId="7C2420FC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30-45</w:t>
            </w:r>
          </w:p>
        </w:tc>
        <w:tc>
          <w:tcPr>
            <w:tcW w:w="782" w:type="dxa"/>
          </w:tcPr>
          <w:p w14:paraId="11125897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7.39</w:t>
            </w:r>
          </w:p>
        </w:tc>
        <w:tc>
          <w:tcPr>
            <w:tcW w:w="915" w:type="dxa"/>
          </w:tcPr>
          <w:p w14:paraId="07DD41D8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0.29</w:t>
            </w:r>
          </w:p>
        </w:tc>
        <w:tc>
          <w:tcPr>
            <w:tcW w:w="851" w:type="dxa"/>
          </w:tcPr>
          <w:p w14:paraId="4E33BCA8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5.63</w:t>
            </w:r>
          </w:p>
        </w:tc>
        <w:tc>
          <w:tcPr>
            <w:tcW w:w="992" w:type="dxa"/>
          </w:tcPr>
          <w:p w14:paraId="31D953EC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4.59</w:t>
            </w:r>
          </w:p>
        </w:tc>
        <w:tc>
          <w:tcPr>
            <w:tcW w:w="992" w:type="dxa"/>
          </w:tcPr>
          <w:p w14:paraId="797544DF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19.01</w:t>
            </w:r>
          </w:p>
        </w:tc>
        <w:tc>
          <w:tcPr>
            <w:tcW w:w="993" w:type="dxa"/>
          </w:tcPr>
          <w:p w14:paraId="22E00B6F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1.17</w:t>
            </w:r>
          </w:p>
        </w:tc>
        <w:tc>
          <w:tcPr>
            <w:tcW w:w="1275" w:type="dxa"/>
          </w:tcPr>
          <w:p w14:paraId="082374DF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675.22</w:t>
            </w:r>
          </w:p>
        </w:tc>
        <w:tc>
          <w:tcPr>
            <w:tcW w:w="1134" w:type="dxa"/>
          </w:tcPr>
          <w:p w14:paraId="534756CB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10964.38</w:t>
            </w:r>
          </w:p>
        </w:tc>
        <w:tc>
          <w:tcPr>
            <w:tcW w:w="1134" w:type="dxa"/>
          </w:tcPr>
          <w:p w14:paraId="72D98408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149.46</w:t>
            </w:r>
          </w:p>
        </w:tc>
        <w:tc>
          <w:tcPr>
            <w:tcW w:w="993" w:type="dxa"/>
          </w:tcPr>
          <w:p w14:paraId="1DAB2264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38.58</w:t>
            </w:r>
          </w:p>
        </w:tc>
        <w:tc>
          <w:tcPr>
            <w:tcW w:w="1134" w:type="dxa"/>
          </w:tcPr>
          <w:p w14:paraId="495316FE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157.75</w:t>
            </w:r>
          </w:p>
        </w:tc>
        <w:tc>
          <w:tcPr>
            <w:tcW w:w="992" w:type="dxa"/>
          </w:tcPr>
          <w:p w14:paraId="13A5DEC0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13.72</w:t>
            </w:r>
          </w:p>
        </w:tc>
      </w:tr>
      <w:tr w:rsidR="00BA41DD" w:rsidRPr="00101ED8" w14:paraId="5A299FCA" w14:textId="77777777" w:rsidTr="00F5143C">
        <w:tc>
          <w:tcPr>
            <w:tcW w:w="966" w:type="dxa"/>
            <w:vMerge/>
            <w:tcBorders>
              <w:bottom w:val="single" w:sz="12" w:space="0" w:color="auto"/>
            </w:tcBorders>
          </w:tcPr>
          <w:p w14:paraId="25B68050" w14:textId="77777777" w:rsidR="00BA41DD" w:rsidRPr="00101ED8" w:rsidRDefault="00BA41DD" w:rsidP="00F5143C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739" w:type="dxa"/>
            <w:tcBorders>
              <w:bottom w:val="single" w:sz="12" w:space="0" w:color="auto"/>
            </w:tcBorders>
          </w:tcPr>
          <w:p w14:paraId="656542D2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45-60</w:t>
            </w:r>
          </w:p>
        </w:tc>
        <w:tc>
          <w:tcPr>
            <w:tcW w:w="782" w:type="dxa"/>
            <w:tcBorders>
              <w:bottom w:val="single" w:sz="12" w:space="0" w:color="auto"/>
            </w:tcBorders>
          </w:tcPr>
          <w:p w14:paraId="78C1503F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7.50</w:t>
            </w:r>
          </w:p>
        </w:tc>
        <w:tc>
          <w:tcPr>
            <w:tcW w:w="915" w:type="dxa"/>
            <w:tcBorders>
              <w:bottom w:val="single" w:sz="12" w:space="0" w:color="auto"/>
            </w:tcBorders>
          </w:tcPr>
          <w:p w14:paraId="2B30788C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0.09</w:t>
            </w:r>
          </w:p>
        </w:tc>
        <w:tc>
          <w:tcPr>
            <w:tcW w:w="851" w:type="dxa"/>
            <w:tcBorders>
              <w:bottom w:val="single" w:sz="12" w:space="0" w:color="auto"/>
            </w:tcBorders>
          </w:tcPr>
          <w:p w14:paraId="7D8D6FD8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2.66</w:t>
            </w:r>
          </w:p>
        </w:tc>
        <w:tc>
          <w:tcPr>
            <w:tcW w:w="992" w:type="dxa"/>
            <w:tcBorders>
              <w:bottom w:val="single" w:sz="12" w:space="0" w:color="auto"/>
            </w:tcBorders>
          </w:tcPr>
          <w:p w14:paraId="36089B45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1.39</w:t>
            </w:r>
          </w:p>
        </w:tc>
        <w:tc>
          <w:tcPr>
            <w:tcW w:w="992" w:type="dxa"/>
            <w:tcBorders>
              <w:bottom w:val="single" w:sz="12" w:space="0" w:color="auto"/>
            </w:tcBorders>
          </w:tcPr>
          <w:p w14:paraId="03396BD4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17.98</w:t>
            </w:r>
          </w:p>
        </w:tc>
        <w:tc>
          <w:tcPr>
            <w:tcW w:w="993" w:type="dxa"/>
            <w:tcBorders>
              <w:bottom w:val="single" w:sz="12" w:space="0" w:color="auto"/>
            </w:tcBorders>
          </w:tcPr>
          <w:p w14:paraId="4CEA5B9D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0.87</w:t>
            </w:r>
          </w:p>
        </w:tc>
        <w:tc>
          <w:tcPr>
            <w:tcW w:w="1275" w:type="dxa"/>
            <w:tcBorders>
              <w:bottom w:val="single" w:sz="12" w:space="0" w:color="auto"/>
            </w:tcBorders>
          </w:tcPr>
          <w:p w14:paraId="55C96755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620.45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2A8E1BCB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11446.52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28CD1483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128.11</w:t>
            </w:r>
          </w:p>
        </w:tc>
        <w:tc>
          <w:tcPr>
            <w:tcW w:w="993" w:type="dxa"/>
            <w:tcBorders>
              <w:bottom w:val="single" w:sz="12" w:space="0" w:color="auto"/>
            </w:tcBorders>
          </w:tcPr>
          <w:p w14:paraId="5E98B04B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28.43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22B00AC2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128.83</w:t>
            </w:r>
          </w:p>
        </w:tc>
        <w:tc>
          <w:tcPr>
            <w:tcW w:w="992" w:type="dxa"/>
            <w:tcBorders>
              <w:bottom w:val="single" w:sz="12" w:space="0" w:color="auto"/>
            </w:tcBorders>
          </w:tcPr>
          <w:p w14:paraId="56998253" w14:textId="77777777" w:rsidR="00BA41DD" w:rsidRPr="00101ED8" w:rsidRDefault="00BA41DD" w:rsidP="00F5143C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12.20</w:t>
            </w:r>
          </w:p>
        </w:tc>
      </w:tr>
    </w:tbl>
    <w:p w14:paraId="09E3E8F8" w14:textId="77777777" w:rsidR="00BA41DD" w:rsidRDefault="00BA41DD" w:rsidP="00BA41DD">
      <w:pPr>
        <w:spacing w:line="240" w:lineRule="auto"/>
        <w:rPr>
          <w:noProof/>
        </w:rPr>
      </w:pPr>
    </w:p>
    <w:p w14:paraId="076D2ABE" w14:textId="77777777" w:rsidR="00BA41DD" w:rsidRDefault="00BA41DD" w:rsidP="00BA41DD">
      <w:pPr>
        <w:spacing w:line="240" w:lineRule="auto"/>
        <w:rPr>
          <w:noProof/>
        </w:rPr>
      </w:pPr>
    </w:p>
    <w:p w14:paraId="020D7ACB" w14:textId="77777777" w:rsidR="00BA41DD" w:rsidRDefault="00BA41DD" w:rsidP="00BA41DD">
      <w:pPr>
        <w:spacing w:line="360" w:lineRule="auto"/>
      </w:pPr>
    </w:p>
    <w:p w14:paraId="5A2C60F6" w14:textId="77777777" w:rsidR="00BA41DD" w:rsidRDefault="00BA41DD" w:rsidP="00BA41DD">
      <w:pPr>
        <w:spacing w:line="360" w:lineRule="auto"/>
      </w:pPr>
    </w:p>
    <w:p w14:paraId="7390A571" w14:textId="77777777" w:rsidR="00BA41DD" w:rsidRDefault="00BA41DD" w:rsidP="00BA41DD">
      <w:pPr>
        <w:pStyle w:val="Table"/>
        <w:rPr>
          <w:b/>
          <w:bCs/>
          <w:noProof/>
        </w:rPr>
        <w:sectPr w:rsidR="00BA41DD" w:rsidSect="00BA41DD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p w14:paraId="3E7E4E74" w14:textId="77777777" w:rsidR="00BA41DD" w:rsidRPr="004711FC" w:rsidRDefault="00BA41DD" w:rsidP="00BA41DD">
      <w:pPr>
        <w:pStyle w:val="Table"/>
        <w:rPr>
          <w:rStyle w:val="Hyperlink0"/>
          <w:rFonts w:ascii="Times New Roman" w:hAnsi="Times New Roman" w:cs="Times New Roman"/>
          <w:b/>
          <w:bCs/>
          <w:sz w:val="24"/>
          <w:szCs w:val="24"/>
          <w:u w:val="none"/>
        </w:rPr>
      </w:pPr>
      <w:r w:rsidRPr="004711FC">
        <w:rPr>
          <w:rStyle w:val="Hyperlink0"/>
          <w:rFonts w:ascii="Times New Roman" w:hAnsi="Times New Roman" w:cs="Times New Roman"/>
          <w:b/>
          <w:bCs/>
          <w:sz w:val="24"/>
          <w:szCs w:val="24"/>
          <w:u w:val="none"/>
        </w:rPr>
        <w:lastRenderedPageBreak/>
        <w:t xml:space="preserve">Table </w:t>
      </w:r>
      <w:r>
        <w:rPr>
          <w:rStyle w:val="Hyperlink0"/>
          <w:rFonts w:ascii="Times New Roman" w:hAnsi="Times New Roman" w:cs="Times New Roman"/>
          <w:b/>
          <w:bCs/>
          <w:sz w:val="24"/>
          <w:szCs w:val="24"/>
          <w:u w:val="none"/>
        </w:rPr>
        <w:t>S</w:t>
      </w:r>
      <w:r w:rsidRPr="004711FC">
        <w:rPr>
          <w:rStyle w:val="Hyperlink0"/>
          <w:rFonts w:ascii="Times New Roman" w:hAnsi="Times New Roman" w:cs="Times New Roman"/>
          <w:b/>
          <w:bCs/>
          <w:sz w:val="24"/>
          <w:szCs w:val="24"/>
          <w:u w:val="none"/>
        </w:rPr>
        <w:t xml:space="preserve">2. </w:t>
      </w:r>
    </w:p>
    <w:p w14:paraId="0E947C2E" w14:textId="77777777" w:rsidR="00BA41DD" w:rsidRPr="004711FC" w:rsidRDefault="00BA41DD" w:rsidP="00BA41DD">
      <w:pPr>
        <w:pStyle w:val="Table"/>
        <w:rPr>
          <w:rStyle w:val="Hyperlink0"/>
          <w:rFonts w:ascii="Times New Roman" w:hAnsi="Times New Roman" w:cs="Times New Roman"/>
          <w:sz w:val="24"/>
          <w:szCs w:val="24"/>
          <w:u w:val="none"/>
        </w:rPr>
      </w:pPr>
      <w:r w:rsidRPr="004711FC">
        <w:rPr>
          <w:rStyle w:val="Hyperlink0"/>
          <w:rFonts w:ascii="Times New Roman" w:hAnsi="Times New Roman" w:cs="Times New Roman"/>
          <w:sz w:val="24"/>
          <w:szCs w:val="24"/>
          <w:u w:val="none"/>
        </w:rPr>
        <w:t>Descriptive statistics of predominant soil types on Signpost farms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1"/>
        <w:gridCol w:w="1510"/>
        <w:gridCol w:w="1305"/>
        <w:gridCol w:w="1247"/>
        <w:gridCol w:w="1436"/>
        <w:gridCol w:w="1727"/>
      </w:tblGrid>
      <w:tr w:rsidR="00BA41DD" w:rsidRPr="004711FC" w14:paraId="4DC0DE10" w14:textId="77777777" w:rsidTr="00F5143C">
        <w:tc>
          <w:tcPr>
            <w:tcW w:w="212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16CA17D" w14:textId="77777777" w:rsidR="00BA41DD" w:rsidRPr="004711FC" w:rsidRDefault="00BA41DD" w:rsidP="00F5143C">
            <w:pPr>
              <w:spacing w:line="360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4711FC">
              <w:rPr>
                <w:rFonts w:cs="Times New Roman"/>
                <w:b/>
                <w:bCs/>
                <w:szCs w:val="24"/>
              </w:rPr>
              <w:t>Soil type</w:t>
            </w:r>
          </w:p>
        </w:tc>
        <w:tc>
          <w:tcPr>
            <w:tcW w:w="15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F7C1BC3" w14:textId="77777777" w:rsidR="00BA41DD" w:rsidRPr="004711FC" w:rsidRDefault="00BA41DD" w:rsidP="00F5143C">
            <w:pPr>
              <w:spacing w:line="360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4711FC">
              <w:rPr>
                <w:rFonts w:cs="Times New Roman"/>
                <w:b/>
                <w:bCs/>
                <w:szCs w:val="24"/>
              </w:rPr>
              <w:t>Number of observations</w:t>
            </w:r>
          </w:p>
        </w:tc>
        <w:tc>
          <w:tcPr>
            <w:tcW w:w="175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74202A7" w14:textId="77777777" w:rsidR="00BA41DD" w:rsidRPr="004711FC" w:rsidRDefault="00BA41DD" w:rsidP="00F5143C">
            <w:pPr>
              <w:spacing w:line="360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4711FC">
              <w:rPr>
                <w:rFonts w:cs="Times New Roman"/>
                <w:b/>
                <w:bCs/>
                <w:szCs w:val="24"/>
              </w:rPr>
              <w:t>Range</w:t>
            </w:r>
          </w:p>
          <w:p w14:paraId="0A6C690F" w14:textId="77777777" w:rsidR="00BA41DD" w:rsidRPr="004711FC" w:rsidRDefault="00BA41DD" w:rsidP="00F5143C">
            <w:pPr>
              <w:spacing w:line="360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4711FC">
              <w:rPr>
                <w:rFonts w:cs="Times New Roman"/>
                <w:b/>
                <w:bCs/>
                <w:szCs w:val="24"/>
              </w:rPr>
              <w:t>(t</w:t>
            </w:r>
            <w:r>
              <w:rPr>
                <w:rFonts w:cs="Times New Roman"/>
                <w:b/>
                <w:bCs/>
                <w:szCs w:val="24"/>
              </w:rPr>
              <w:t xml:space="preserve"> </w:t>
            </w:r>
            <w:r w:rsidRPr="004711FC">
              <w:rPr>
                <w:rFonts w:cs="Times New Roman"/>
                <w:b/>
                <w:bCs/>
                <w:szCs w:val="24"/>
              </w:rPr>
              <w:t>C ha</w:t>
            </w:r>
            <w:r w:rsidRPr="004711FC">
              <w:rPr>
                <w:rFonts w:cs="Times New Roman"/>
                <w:b/>
                <w:bCs/>
                <w:szCs w:val="24"/>
                <w:vertAlign w:val="superscript"/>
              </w:rPr>
              <w:t>-1</w:t>
            </w:r>
            <w:r w:rsidRPr="004711FC">
              <w:rPr>
                <w:rFonts w:cs="Times New Roman"/>
                <w:b/>
                <w:bCs/>
                <w:szCs w:val="24"/>
              </w:rPr>
              <w:t>)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C071440" w14:textId="77777777" w:rsidR="00BA41DD" w:rsidRPr="004711FC" w:rsidRDefault="00BA41DD" w:rsidP="00F5143C">
            <w:pPr>
              <w:spacing w:line="360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4711FC">
              <w:rPr>
                <w:rFonts w:cs="Times New Roman"/>
                <w:b/>
                <w:bCs/>
                <w:szCs w:val="24"/>
              </w:rPr>
              <w:t>Mean</w:t>
            </w:r>
          </w:p>
          <w:p w14:paraId="36A0D71B" w14:textId="77777777" w:rsidR="00BA41DD" w:rsidRPr="004711FC" w:rsidRDefault="00BA41DD" w:rsidP="00F5143C">
            <w:pPr>
              <w:spacing w:line="360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4711FC">
              <w:rPr>
                <w:rFonts w:cs="Times New Roman"/>
                <w:b/>
                <w:bCs/>
                <w:szCs w:val="24"/>
              </w:rPr>
              <w:t>(t</w:t>
            </w:r>
            <w:r>
              <w:rPr>
                <w:rFonts w:cs="Times New Roman"/>
                <w:b/>
                <w:bCs/>
                <w:szCs w:val="24"/>
              </w:rPr>
              <w:t xml:space="preserve"> </w:t>
            </w:r>
            <w:r w:rsidRPr="004711FC">
              <w:rPr>
                <w:rFonts w:cs="Times New Roman"/>
                <w:b/>
                <w:bCs/>
                <w:szCs w:val="24"/>
              </w:rPr>
              <w:t>C ha</w:t>
            </w:r>
            <w:r w:rsidRPr="004711FC">
              <w:rPr>
                <w:rFonts w:cs="Times New Roman"/>
                <w:b/>
                <w:bCs/>
                <w:szCs w:val="24"/>
                <w:vertAlign w:val="superscript"/>
              </w:rPr>
              <w:t>-1</w:t>
            </w:r>
            <w:r w:rsidRPr="004711FC">
              <w:rPr>
                <w:rFonts w:cs="Times New Roman"/>
                <w:b/>
                <w:bCs/>
                <w:szCs w:val="24"/>
              </w:rPr>
              <w:t>)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3690A63" w14:textId="77777777" w:rsidR="00BA41DD" w:rsidRPr="004711FC" w:rsidRDefault="00BA41DD" w:rsidP="00F5143C">
            <w:pPr>
              <w:spacing w:line="360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4711FC">
              <w:rPr>
                <w:rFonts w:cs="Times New Roman"/>
                <w:b/>
                <w:bCs/>
                <w:szCs w:val="24"/>
              </w:rPr>
              <w:t>Standard deviation</w:t>
            </w:r>
          </w:p>
          <w:p w14:paraId="7FC06129" w14:textId="77777777" w:rsidR="00BA41DD" w:rsidRPr="004711FC" w:rsidRDefault="00BA41DD" w:rsidP="00F5143C">
            <w:pPr>
              <w:spacing w:line="360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4711FC">
              <w:rPr>
                <w:rFonts w:cs="Times New Roman"/>
                <w:b/>
                <w:bCs/>
                <w:szCs w:val="24"/>
              </w:rPr>
              <w:t>(</w:t>
            </w:r>
            <w:proofErr w:type="spellStart"/>
            <w:r w:rsidRPr="004711FC">
              <w:rPr>
                <w:rFonts w:cs="Times New Roman"/>
                <w:b/>
                <w:bCs/>
                <w:szCs w:val="24"/>
              </w:rPr>
              <w:t>sd</w:t>
            </w:r>
            <w:proofErr w:type="spellEnd"/>
            <w:r w:rsidRPr="004711FC">
              <w:rPr>
                <w:rFonts w:cs="Times New Roman"/>
                <w:b/>
                <w:bCs/>
                <w:szCs w:val="24"/>
              </w:rPr>
              <w:t>)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25C6300" w14:textId="77777777" w:rsidR="00BA41DD" w:rsidRPr="004711FC" w:rsidRDefault="00BA41DD" w:rsidP="00F5143C">
            <w:pPr>
              <w:spacing w:line="360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4711FC">
              <w:rPr>
                <w:rFonts w:cs="Times New Roman"/>
                <w:b/>
                <w:bCs/>
                <w:szCs w:val="24"/>
              </w:rPr>
              <w:t xml:space="preserve">Coefficient of variation </w:t>
            </w:r>
          </w:p>
          <w:p w14:paraId="7D4EA946" w14:textId="77777777" w:rsidR="00BA41DD" w:rsidRPr="004711FC" w:rsidRDefault="00BA41DD" w:rsidP="00F5143C">
            <w:pPr>
              <w:spacing w:line="360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4711FC">
              <w:rPr>
                <w:rFonts w:cs="Times New Roman"/>
                <w:b/>
                <w:bCs/>
                <w:szCs w:val="24"/>
              </w:rPr>
              <w:t>CV (%)</w:t>
            </w:r>
          </w:p>
        </w:tc>
      </w:tr>
      <w:tr w:rsidR="00BA41DD" w:rsidRPr="004711FC" w14:paraId="27D435BB" w14:textId="77777777" w:rsidTr="00F5143C">
        <w:tc>
          <w:tcPr>
            <w:tcW w:w="2127" w:type="dxa"/>
            <w:tcBorders>
              <w:top w:val="single" w:sz="12" w:space="0" w:color="auto"/>
            </w:tcBorders>
            <w:vAlign w:val="center"/>
          </w:tcPr>
          <w:p w14:paraId="7B13DA8F" w14:textId="77777777" w:rsidR="00BA41DD" w:rsidRPr="004711FC" w:rsidRDefault="00BA41DD" w:rsidP="00F5143C">
            <w:pPr>
              <w:spacing w:line="360" w:lineRule="auto"/>
              <w:rPr>
                <w:rFonts w:cs="Times New Roman"/>
                <w:szCs w:val="24"/>
              </w:rPr>
            </w:pPr>
            <w:r w:rsidRPr="004711FC">
              <w:rPr>
                <w:rFonts w:cs="Times New Roman"/>
                <w:szCs w:val="24"/>
              </w:rPr>
              <w:t>Brown Earth</w:t>
            </w:r>
          </w:p>
        </w:tc>
        <w:tc>
          <w:tcPr>
            <w:tcW w:w="1510" w:type="dxa"/>
            <w:tcBorders>
              <w:top w:val="single" w:sz="12" w:space="0" w:color="auto"/>
            </w:tcBorders>
            <w:vAlign w:val="center"/>
          </w:tcPr>
          <w:p w14:paraId="43B49C7B" w14:textId="77777777" w:rsidR="00BA41DD" w:rsidRPr="004711FC" w:rsidRDefault="00BA41DD" w:rsidP="00F5143C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4711FC">
              <w:rPr>
                <w:rFonts w:cs="Times New Roman"/>
                <w:szCs w:val="24"/>
              </w:rPr>
              <w:t>68</w:t>
            </w:r>
          </w:p>
        </w:tc>
        <w:tc>
          <w:tcPr>
            <w:tcW w:w="1750" w:type="dxa"/>
            <w:tcBorders>
              <w:top w:val="single" w:sz="12" w:space="0" w:color="auto"/>
            </w:tcBorders>
          </w:tcPr>
          <w:p w14:paraId="02E3F055" w14:textId="77777777" w:rsidR="00BA41DD" w:rsidRPr="004711FC" w:rsidRDefault="00BA41DD" w:rsidP="00F5143C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4711FC">
              <w:rPr>
                <w:rFonts w:cs="Times New Roman"/>
                <w:szCs w:val="24"/>
              </w:rPr>
              <w:t>48-189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7D879197" w14:textId="77777777" w:rsidR="00BA41DD" w:rsidRPr="004711FC" w:rsidRDefault="00BA41DD" w:rsidP="00F5143C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4711FC">
              <w:rPr>
                <w:rFonts w:cs="Times New Roman"/>
                <w:szCs w:val="24"/>
              </w:rPr>
              <w:t>93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54E94E36" w14:textId="77777777" w:rsidR="00BA41DD" w:rsidRPr="004711FC" w:rsidRDefault="00BA41DD" w:rsidP="00F5143C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4711FC">
              <w:rPr>
                <w:rFonts w:cs="Times New Roman"/>
                <w:szCs w:val="24"/>
              </w:rPr>
              <w:t>24</w:t>
            </w:r>
          </w:p>
        </w:tc>
        <w:tc>
          <w:tcPr>
            <w:tcW w:w="2126" w:type="dxa"/>
            <w:tcBorders>
              <w:top w:val="single" w:sz="12" w:space="0" w:color="auto"/>
            </w:tcBorders>
            <w:vAlign w:val="center"/>
          </w:tcPr>
          <w:p w14:paraId="156A3DDE" w14:textId="77777777" w:rsidR="00BA41DD" w:rsidRPr="004711FC" w:rsidRDefault="00BA41DD" w:rsidP="00F5143C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4711FC">
              <w:rPr>
                <w:rFonts w:cs="Times New Roman"/>
                <w:szCs w:val="24"/>
              </w:rPr>
              <w:t>26</w:t>
            </w:r>
          </w:p>
        </w:tc>
      </w:tr>
      <w:tr w:rsidR="00BA41DD" w:rsidRPr="004711FC" w14:paraId="666686E2" w14:textId="77777777" w:rsidTr="00F5143C">
        <w:tc>
          <w:tcPr>
            <w:tcW w:w="2127" w:type="dxa"/>
            <w:vAlign w:val="center"/>
          </w:tcPr>
          <w:p w14:paraId="131E16BC" w14:textId="77777777" w:rsidR="00BA41DD" w:rsidRPr="004711FC" w:rsidRDefault="00BA41DD" w:rsidP="00F5143C">
            <w:pPr>
              <w:spacing w:line="360" w:lineRule="auto"/>
              <w:rPr>
                <w:rFonts w:cs="Times New Roman"/>
                <w:szCs w:val="24"/>
              </w:rPr>
            </w:pPr>
            <w:proofErr w:type="spellStart"/>
            <w:r w:rsidRPr="004711FC">
              <w:rPr>
                <w:rFonts w:cs="Times New Roman"/>
                <w:szCs w:val="24"/>
              </w:rPr>
              <w:t>Luvisol</w:t>
            </w:r>
            <w:proofErr w:type="spellEnd"/>
          </w:p>
        </w:tc>
        <w:tc>
          <w:tcPr>
            <w:tcW w:w="1510" w:type="dxa"/>
            <w:vAlign w:val="center"/>
          </w:tcPr>
          <w:p w14:paraId="045AEEEF" w14:textId="77777777" w:rsidR="00BA41DD" w:rsidRPr="004711FC" w:rsidRDefault="00BA41DD" w:rsidP="00F5143C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4711FC">
              <w:rPr>
                <w:rFonts w:cs="Times New Roman"/>
                <w:szCs w:val="24"/>
              </w:rPr>
              <w:t>29</w:t>
            </w:r>
          </w:p>
        </w:tc>
        <w:tc>
          <w:tcPr>
            <w:tcW w:w="1750" w:type="dxa"/>
          </w:tcPr>
          <w:p w14:paraId="2F8D08FD" w14:textId="77777777" w:rsidR="00BA41DD" w:rsidRPr="004711FC" w:rsidRDefault="00BA41DD" w:rsidP="00F5143C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4711FC">
              <w:rPr>
                <w:rFonts w:cs="Times New Roman"/>
                <w:szCs w:val="24"/>
              </w:rPr>
              <w:t>63-127</w:t>
            </w:r>
          </w:p>
        </w:tc>
        <w:tc>
          <w:tcPr>
            <w:tcW w:w="1701" w:type="dxa"/>
            <w:vAlign w:val="center"/>
          </w:tcPr>
          <w:p w14:paraId="509E944C" w14:textId="77777777" w:rsidR="00BA41DD" w:rsidRPr="004711FC" w:rsidRDefault="00BA41DD" w:rsidP="00F5143C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4711FC">
              <w:rPr>
                <w:rFonts w:cs="Times New Roman"/>
                <w:szCs w:val="24"/>
              </w:rPr>
              <w:t>97</w:t>
            </w:r>
          </w:p>
        </w:tc>
        <w:tc>
          <w:tcPr>
            <w:tcW w:w="1701" w:type="dxa"/>
            <w:vAlign w:val="center"/>
          </w:tcPr>
          <w:p w14:paraId="6EABFEE6" w14:textId="77777777" w:rsidR="00BA41DD" w:rsidRPr="004711FC" w:rsidRDefault="00BA41DD" w:rsidP="00F5143C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4711FC">
              <w:rPr>
                <w:rFonts w:cs="Times New Roman"/>
                <w:szCs w:val="24"/>
              </w:rPr>
              <w:t>18</w:t>
            </w:r>
          </w:p>
        </w:tc>
        <w:tc>
          <w:tcPr>
            <w:tcW w:w="2126" w:type="dxa"/>
            <w:vAlign w:val="center"/>
          </w:tcPr>
          <w:p w14:paraId="575EAED8" w14:textId="77777777" w:rsidR="00BA41DD" w:rsidRPr="004711FC" w:rsidRDefault="00BA41DD" w:rsidP="00F5143C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4711FC">
              <w:rPr>
                <w:rFonts w:cs="Times New Roman"/>
                <w:szCs w:val="24"/>
              </w:rPr>
              <w:t>19</w:t>
            </w:r>
          </w:p>
        </w:tc>
      </w:tr>
      <w:tr w:rsidR="00BA41DD" w:rsidRPr="004711FC" w14:paraId="56F729AA" w14:textId="77777777" w:rsidTr="00F5143C">
        <w:tc>
          <w:tcPr>
            <w:tcW w:w="2127" w:type="dxa"/>
            <w:vAlign w:val="center"/>
          </w:tcPr>
          <w:p w14:paraId="065173F5" w14:textId="77777777" w:rsidR="00BA41DD" w:rsidRPr="004711FC" w:rsidRDefault="00BA41DD" w:rsidP="00F5143C">
            <w:pPr>
              <w:spacing w:line="360" w:lineRule="auto"/>
              <w:rPr>
                <w:rFonts w:cs="Times New Roman"/>
                <w:szCs w:val="24"/>
              </w:rPr>
            </w:pPr>
            <w:r w:rsidRPr="004711FC">
              <w:rPr>
                <w:rFonts w:cs="Times New Roman"/>
                <w:szCs w:val="24"/>
              </w:rPr>
              <w:t>Brown Podzolic</w:t>
            </w:r>
          </w:p>
        </w:tc>
        <w:tc>
          <w:tcPr>
            <w:tcW w:w="1510" w:type="dxa"/>
            <w:vAlign w:val="center"/>
          </w:tcPr>
          <w:p w14:paraId="7DDA2809" w14:textId="77777777" w:rsidR="00BA41DD" w:rsidRPr="004711FC" w:rsidRDefault="00BA41DD" w:rsidP="00F5143C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4711FC">
              <w:rPr>
                <w:rFonts w:cs="Times New Roman"/>
                <w:szCs w:val="24"/>
              </w:rPr>
              <w:t>8</w:t>
            </w:r>
          </w:p>
        </w:tc>
        <w:tc>
          <w:tcPr>
            <w:tcW w:w="1750" w:type="dxa"/>
          </w:tcPr>
          <w:p w14:paraId="353EDDA7" w14:textId="77777777" w:rsidR="00BA41DD" w:rsidRPr="004711FC" w:rsidRDefault="00BA41DD" w:rsidP="00F5143C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4711FC">
              <w:rPr>
                <w:rFonts w:cs="Times New Roman"/>
                <w:szCs w:val="24"/>
              </w:rPr>
              <w:t>92-145</w:t>
            </w:r>
          </w:p>
        </w:tc>
        <w:tc>
          <w:tcPr>
            <w:tcW w:w="1701" w:type="dxa"/>
            <w:vAlign w:val="center"/>
          </w:tcPr>
          <w:p w14:paraId="47CA1739" w14:textId="77777777" w:rsidR="00BA41DD" w:rsidRPr="004711FC" w:rsidRDefault="00BA41DD" w:rsidP="00F5143C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4711FC">
              <w:rPr>
                <w:rFonts w:cs="Times New Roman"/>
                <w:szCs w:val="24"/>
              </w:rPr>
              <w:t>110</w:t>
            </w:r>
          </w:p>
        </w:tc>
        <w:tc>
          <w:tcPr>
            <w:tcW w:w="1701" w:type="dxa"/>
            <w:vAlign w:val="center"/>
          </w:tcPr>
          <w:p w14:paraId="2EE9D175" w14:textId="77777777" w:rsidR="00BA41DD" w:rsidRPr="004711FC" w:rsidRDefault="00BA41DD" w:rsidP="00F5143C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4711FC">
              <w:rPr>
                <w:rFonts w:cs="Times New Roman"/>
                <w:szCs w:val="24"/>
              </w:rPr>
              <w:t>17</w:t>
            </w:r>
          </w:p>
        </w:tc>
        <w:tc>
          <w:tcPr>
            <w:tcW w:w="2126" w:type="dxa"/>
            <w:vAlign w:val="center"/>
          </w:tcPr>
          <w:p w14:paraId="5B15309F" w14:textId="77777777" w:rsidR="00BA41DD" w:rsidRPr="004711FC" w:rsidRDefault="00BA41DD" w:rsidP="00F5143C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4711FC">
              <w:rPr>
                <w:rFonts w:cs="Times New Roman"/>
                <w:szCs w:val="24"/>
              </w:rPr>
              <w:t>15</w:t>
            </w:r>
          </w:p>
        </w:tc>
      </w:tr>
      <w:tr w:rsidR="00BA41DD" w:rsidRPr="004711FC" w14:paraId="52492AEE" w14:textId="77777777" w:rsidTr="00F5143C">
        <w:tc>
          <w:tcPr>
            <w:tcW w:w="2127" w:type="dxa"/>
            <w:vAlign w:val="center"/>
          </w:tcPr>
          <w:p w14:paraId="630639CB" w14:textId="77777777" w:rsidR="00BA41DD" w:rsidRPr="004711FC" w:rsidRDefault="00BA41DD" w:rsidP="00F5143C">
            <w:pPr>
              <w:spacing w:line="360" w:lineRule="auto"/>
              <w:rPr>
                <w:rFonts w:cs="Times New Roman"/>
                <w:szCs w:val="24"/>
              </w:rPr>
            </w:pPr>
            <w:r w:rsidRPr="004711FC">
              <w:rPr>
                <w:rFonts w:cs="Times New Roman"/>
                <w:szCs w:val="24"/>
              </w:rPr>
              <w:t xml:space="preserve">Surface-water </w:t>
            </w:r>
            <w:proofErr w:type="spellStart"/>
            <w:r w:rsidRPr="004711FC">
              <w:rPr>
                <w:rFonts w:cs="Times New Roman"/>
                <w:szCs w:val="24"/>
              </w:rPr>
              <w:t>Gley</w:t>
            </w:r>
            <w:proofErr w:type="spellEnd"/>
          </w:p>
        </w:tc>
        <w:tc>
          <w:tcPr>
            <w:tcW w:w="1510" w:type="dxa"/>
            <w:vAlign w:val="center"/>
          </w:tcPr>
          <w:p w14:paraId="00E41530" w14:textId="77777777" w:rsidR="00BA41DD" w:rsidRPr="004711FC" w:rsidRDefault="00BA41DD" w:rsidP="00F5143C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4711FC">
              <w:rPr>
                <w:rFonts w:cs="Times New Roman"/>
                <w:szCs w:val="24"/>
              </w:rPr>
              <w:t>23</w:t>
            </w:r>
          </w:p>
        </w:tc>
        <w:tc>
          <w:tcPr>
            <w:tcW w:w="1750" w:type="dxa"/>
          </w:tcPr>
          <w:p w14:paraId="490D9041" w14:textId="77777777" w:rsidR="00BA41DD" w:rsidRPr="004711FC" w:rsidRDefault="00BA41DD" w:rsidP="00F5143C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4711FC">
              <w:rPr>
                <w:rFonts w:cs="Times New Roman"/>
                <w:szCs w:val="24"/>
              </w:rPr>
              <w:t>62-186</w:t>
            </w:r>
          </w:p>
        </w:tc>
        <w:tc>
          <w:tcPr>
            <w:tcW w:w="1701" w:type="dxa"/>
            <w:vAlign w:val="center"/>
          </w:tcPr>
          <w:p w14:paraId="2863E1D6" w14:textId="77777777" w:rsidR="00BA41DD" w:rsidRPr="004711FC" w:rsidRDefault="00BA41DD" w:rsidP="00F5143C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4711FC">
              <w:rPr>
                <w:rFonts w:cs="Times New Roman"/>
                <w:szCs w:val="24"/>
              </w:rPr>
              <w:t>116</w:t>
            </w:r>
          </w:p>
        </w:tc>
        <w:tc>
          <w:tcPr>
            <w:tcW w:w="1701" w:type="dxa"/>
            <w:vAlign w:val="center"/>
          </w:tcPr>
          <w:p w14:paraId="1ADB93FB" w14:textId="77777777" w:rsidR="00BA41DD" w:rsidRPr="004711FC" w:rsidRDefault="00BA41DD" w:rsidP="00F5143C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4711FC">
              <w:rPr>
                <w:rFonts w:cs="Times New Roman"/>
                <w:szCs w:val="24"/>
              </w:rPr>
              <w:t>36</w:t>
            </w:r>
          </w:p>
        </w:tc>
        <w:tc>
          <w:tcPr>
            <w:tcW w:w="2126" w:type="dxa"/>
            <w:vAlign w:val="center"/>
          </w:tcPr>
          <w:p w14:paraId="74C8B15D" w14:textId="77777777" w:rsidR="00BA41DD" w:rsidRPr="004711FC" w:rsidRDefault="00BA41DD" w:rsidP="00F5143C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4711FC">
              <w:rPr>
                <w:rFonts w:cs="Times New Roman"/>
                <w:szCs w:val="24"/>
              </w:rPr>
              <w:t>31</w:t>
            </w:r>
          </w:p>
        </w:tc>
      </w:tr>
      <w:tr w:rsidR="00BA41DD" w:rsidRPr="004711FC" w14:paraId="03ABF701" w14:textId="77777777" w:rsidTr="00F5143C">
        <w:tc>
          <w:tcPr>
            <w:tcW w:w="2127" w:type="dxa"/>
            <w:vAlign w:val="center"/>
          </w:tcPr>
          <w:p w14:paraId="5C00C6E6" w14:textId="77777777" w:rsidR="00BA41DD" w:rsidRPr="004711FC" w:rsidRDefault="00BA41DD" w:rsidP="00F5143C">
            <w:pPr>
              <w:spacing w:line="360" w:lineRule="auto"/>
              <w:rPr>
                <w:rFonts w:cs="Times New Roman"/>
                <w:szCs w:val="24"/>
              </w:rPr>
            </w:pPr>
            <w:r w:rsidRPr="004711FC">
              <w:rPr>
                <w:rFonts w:cs="Times New Roman"/>
                <w:szCs w:val="24"/>
              </w:rPr>
              <w:t xml:space="preserve">Groundwater </w:t>
            </w:r>
            <w:proofErr w:type="spellStart"/>
            <w:r w:rsidRPr="004711FC">
              <w:rPr>
                <w:rFonts w:cs="Times New Roman"/>
                <w:szCs w:val="24"/>
              </w:rPr>
              <w:t>Gley</w:t>
            </w:r>
            <w:proofErr w:type="spellEnd"/>
          </w:p>
        </w:tc>
        <w:tc>
          <w:tcPr>
            <w:tcW w:w="1510" w:type="dxa"/>
            <w:vAlign w:val="center"/>
          </w:tcPr>
          <w:p w14:paraId="24DB489D" w14:textId="77777777" w:rsidR="00BA41DD" w:rsidRPr="004711FC" w:rsidRDefault="00BA41DD" w:rsidP="00F5143C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4711FC">
              <w:rPr>
                <w:rFonts w:cs="Times New Roman"/>
                <w:szCs w:val="24"/>
              </w:rPr>
              <w:t>7</w:t>
            </w:r>
          </w:p>
        </w:tc>
        <w:tc>
          <w:tcPr>
            <w:tcW w:w="1750" w:type="dxa"/>
          </w:tcPr>
          <w:p w14:paraId="0B7D6776" w14:textId="77777777" w:rsidR="00BA41DD" w:rsidRPr="004711FC" w:rsidRDefault="00BA41DD" w:rsidP="00F5143C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4711FC">
              <w:rPr>
                <w:rFonts w:cs="Times New Roman"/>
                <w:szCs w:val="24"/>
              </w:rPr>
              <w:t>85-275</w:t>
            </w:r>
          </w:p>
        </w:tc>
        <w:tc>
          <w:tcPr>
            <w:tcW w:w="1701" w:type="dxa"/>
            <w:vAlign w:val="center"/>
          </w:tcPr>
          <w:p w14:paraId="64F6C4B9" w14:textId="77777777" w:rsidR="00BA41DD" w:rsidRPr="004711FC" w:rsidRDefault="00BA41DD" w:rsidP="00F5143C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4711FC">
              <w:rPr>
                <w:rFonts w:cs="Times New Roman"/>
                <w:szCs w:val="24"/>
              </w:rPr>
              <w:t>129</w:t>
            </w:r>
          </w:p>
        </w:tc>
        <w:tc>
          <w:tcPr>
            <w:tcW w:w="1701" w:type="dxa"/>
            <w:vAlign w:val="center"/>
          </w:tcPr>
          <w:p w14:paraId="69E5E983" w14:textId="77777777" w:rsidR="00BA41DD" w:rsidRPr="004711FC" w:rsidRDefault="00BA41DD" w:rsidP="00F5143C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4711FC">
              <w:rPr>
                <w:rFonts w:cs="Times New Roman"/>
                <w:szCs w:val="24"/>
              </w:rPr>
              <w:t>66</w:t>
            </w:r>
          </w:p>
        </w:tc>
        <w:tc>
          <w:tcPr>
            <w:tcW w:w="2126" w:type="dxa"/>
            <w:vAlign w:val="center"/>
          </w:tcPr>
          <w:p w14:paraId="343C2D8B" w14:textId="77777777" w:rsidR="00BA41DD" w:rsidRPr="004711FC" w:rsidRDefault="00BA41DD" w:rsidP="00F5143C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4711FC">
              <w:rPr>
                <w:rFonts w:cs="Times New Roman"/>
                <w:szCs w:val="24"/>
              </w:rPr>
              <w:t>51</w:t>
            </w:r>
          </w:p>
        </w:tc>
      </w:tr>
      <w:tr w:rsidR="00BA41DD" w:rsidRPr="004711FC" w14:paraId="4CE437CC" w14:textId="77777777" w:rsidTr="00F5143C">
        <w:tc>
          <w:tcPr>
            <w:tcW w:w="2127" w:type="dxa"/>
            <w:tcBorders>
              <w:bottom w:val="single" w:sz="12" w:space="0" w:color="auto"/>
            </w:tcBorders>
            <w:vAlign w:val="center"/>
          </w:tcPr>
          <w:p w14:paraId="772F9C1B" w14:textId="77777777" w:rsidR="00BA41DD" w:rsidRPr="004711FC" w:rsidRDefault="00BA41DD" w:rsidP="00F5143C">
            <w:pPr>
              <w:spacing w:line="360" w:lineRule="auto"/>
              <w:rPr>
                <w:rFonts w:cs="Times New Roman"/>
                <w:szCs w:val="24"/>
              </w:rPr>
            </w:pPr>
            <w:r w:rsidRPr="004711FC">
              <w:rPr>
                <w:rFonts w:cs="Times New Roman"/>
                <w:szCs w:val="24"/>
              </w:rPr>
              <w:t>Alluvial</w:t>
            </w:r>
          </w:p>
        </w:tc>
        <w:tc>
          <w:tcPr>
            <w:tcW w:w="1510" w:type="dxa"/>
            <w:tcBorders>
              <w:bottom w:val="single" w:sz="12" w:space="0" w:color="auto"/>
            </w:tcBorders>
            <w:vAlign w:val="center"/>
          </w:tcPr>
          <w:p w14:paraId="7884A13B" w14:textId="77777777" w:rsidR="00BA41DD" w:rsidRPr="004711FC" w:rsidRDefault="00BA41DD" w:rsidP="00F5143C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4711FC">
              <w:rPr>
                <w:rFonts w:cs="Times New Roman"/>
                <w:szCs w:val="24"/>
              </w:rPr>
              <w:t>8</w:t>
            </w:r>
          </w:p>
        </w:tc>
        <w:tc>
          <w:tcPr>
            <w:tcW w:w="1750" w:type="dxa"/>
            <w:tcBorders>
              <w:bottom w:val="single" w:sz="12" w:space="0" w:color="auto"/>
            </w:tcBorders>
          </w:tcPr>
          <w:p w14:paraId="132A4428" w14:textId="77777777" w:rsidR="00BA41DD" w:rsidRPr="004711FC" w:rsidRDefault="00BA41DD" w:rsidP="00F5143C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4711FC">
              <w:rPr>
                <w:rFonts w:cs="Times New Roman"/>
                <w:szCs w:val="24"/>
              </w:rPr>
              <w:t>81-347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57855F6A" w14:textId="77777777" w:rsidR="00BA41DD" w:rsidRPr="004711FC" w:rsidRDefault="00BA41DD" w:rsidP="00F5143C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4711FC">
              <w:rPr>
                <w:rFonts w:cs="Times New Roman"/>
                <w:szCs w:val="24"/>
              </w:rPr>
              <w:t>165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32AA37C8" w14:textId="77777777" w:rsidR="00BA41DD" w:rsidRPr="004711FC" w:rsidRDefault="00BA41DD" w:rsidP="00F5143C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4711FC">
              <w:rPr>
                <w:rFonts w:cs="Times New Roman"/>
                <w:szCs w:val="24"/>
              </w:rPr>
              <w:t>86</w:t>
            </w:r>
          </w:p>
        </w:tc>
        <w:tc>
          <w:tcPr>
            <w:tcW w:w="2126" w:type="dxa"/>
            <w:tcBorders>
              <w:bottom w:val="single" w:sz="12" w:space="0" w:color="auto"/>
            </w:tcBorders>
            <w:vAlign w:val="center"/>
          </w:tcPr>
          <w:p w14:paraId="472AB811" w14:textId="77777777" w:rsidR="00BA41DD" w:rsidRPr="004711FC" w:rsidRDefault="00BA41DD" w:rsidP="00F5143C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4711FC">
              <w:rPr>
                <w:rFonts w:cs="Times New Roman"/>
                <w:szCs w:val="24"/>
              </w:rPr>
              <w:t>52</w:t>
            </w:r>
          </w:p>
        </w:tc>
      </w:tr>
    </w:tbl>
    <w:p w14:paraId="6A3D5BDB" w14:textId="77777777" w:rsidR="00BA41DD" w:rsidRDefault="00BA41DD" w:rsidP="00BA41DD">
      <w:pPr>
        <w:spacing w:line="360" w:lineRule="auto"/>
        <w:rPr>
          <w:rFonts w:cs="Times New Roman"/>
          <w:color w:val="0070C0"/>
        </w:rPr>
      </w:pPr>
    </w:p>
    <w:p w14:paraId="4EF9DD17" w14:textId="77777777" w:rsidR="00BA41DD" w:rsidRDefault="00BA41DD" w:rsidP="00BA41DD">
      <w:pPr>
        <w:spacing w:line="360" w:lineRule="auto"/>
        <w:rPr>
          <w:rFonts w:cs="Times New Roman"/>
          <w:color w:val="0070C0"/>
        </w:rPr>
      </w:pPr>
    </w:p>
    <w:p w14:paraId="4E269D8E" w14:textId="77777777" w:rsidR="00C52EAB" w:rsidRDefault="00C52EAB" w:rsidP="00BA41DD">
      <w:pPr>
        <w:spacing w:line="360" w:lineRule="auto"/>
        <w:rPr>
          <w:rFonts w:cs="Times New Roman"/>
          <w:color w:val="0070C0"/>
        </w:rPr>
      </w:pPr>
    </w:p>
    <w:p w14:paraId="0C0D41F5" w14:textId="77777777" w:rsidR="00C52EAB" w:rsidRDefault="00C52EAB" w:rsidP="00BA41DD">
      <w:pPr>
        <w:spacing w:line="360" w:lineRule="auto"/>
        <w:rPr>
          <w:rFonts w:cs="Times New Roman"/>
          <w:color w:val="0070C0"/>
        </w:rPr>
      </w:pPr>
    </w:p>
    <w:p w14:paraId="121C7560" w14:textId="77777777" w:rsidR="00C52EAB" w:rsidRDefault="00C52EAB" w:rsidP="00BA41DD">
      <w:pPr>
        <w:spacing w:line="360" w:lineRule="auto"/>
        <w:rPr>
          <w:rFonts w:cs="Times New Roman"/>
          <w:color w:val="0070C0"/>
        </w:rPr>
      </w:pPr>
    </w:p>
    <w:p w14:paraId="1E6E9EC2" w14:textId="77777777" w:rsidR="00177B76" w:rsidRDefault="00177B76" w:rsidP="00BA41DD">
      <w:pPr>
        <w:spacing w:line="360" w:lineRule="auto"/>
        <w:rPr>
          <w:rFonts w:cs="Times New Roman"/>
          <w:color w:val="0070C0"/>
        </w:rPr>
      </w:pPr>
    </w:p>
    <w:p w14:paraId="223DD1B9" w14:textId="77777777" w:rsidR="00177B76" w:rsidRDefault="00177B76" w:rsidP="00BA41DD">
      <w:pPr>
        <w:spacing w:line="360" w:lineRule="auto"/>
        <w:rPr>
          <w:rFonts w:cs="Times New Roman"/>
          <w:color w:val="0070C0"/>
        </w:rPr>
      </w:pPr>
    </w:p>
    <w:p w14:paraId="705501FB" w14:textId="77777777" w:rsidR="00177B76" w:rsidRDefault="00177B76" w:rsidP="00BA41DD">
      <w:pPr>
        <w:spacing w:line="360" w:lineRule="auto"/>
        <w:rPr>
          <w:rFonts w:cs="Times New Roman"/>
          <w:color w:val="0070C0"/>
        </w:rPr>
      </w:pPr>
    </w:p>
    <w:p w14:paraId="326D038B" w14:textId="77777777" w:rsidR="00177B76" w:rsidRDefault="00177B76" w:rsidP="00BA41DD">
      <w:pPr>
        <w:spacing w:line="360" w:lineRule="auto"/>
        <w:rPr>
          <w:rFonts w:cs="Times New Roman"/>
          <w:color w:val="0070C0"/>
        </w:rPr>
      </w:pPr>
    </w:p>
    <w:p w14:paraId="42241204" w14:textId="77777777" w:rsidR="00177B76" w:rsidRDefault="00177B76" w:rsidP="00BA41DD">
      <w:pPr>
        <w:spacing w:line="360" w:lineRule="auto"/>
        <w:rPr>
          <w:rFonts w:cs="Times New Roman"/>
          <w:color w:val="0070C0"/>
        </w:rPr>
      </w:pPr>
    </w:p>
    <w:p w14:paraId="69787122" w14:textId="77777777" w:rsidR="00177B76" w:rsidRDefault="00177B76" w:rsidP="00BA41DD">
      <w:pPr>
        <w:spacing w:line="360" w:lineRule="auto"/>
        <w:rPr>
          <w:rFonts w:cs="Times New Roman"/>
          <w:color w:val="0070C0"/>
        </w:rPr>
      </w:pPr>
    </w:p>
    <w:p w14:paraId="29E68E66" w14:textId="77777777" w:rsidR="00177B76" w:rsidRDefault="00177B76" w:rsidP="00BA41DD">
      <w:pPr>
        <w:spacing w:line="360" w:lineRule="auto"/>
        <w:rPr>
          <w:rFonts w:cs="Times New Roman"/>
          <w:color w:val="0070C0"/>
        </w:rPr>
      </w:pPr>
    </w:p>
    <w:p w14:paraId="2D01E0E3" w14:textId="77777777" w:rsidR="00177B76" w:rsidRDefault="00177B76" w:rsidP="00BA41DD">
      <w:pPr>
        <w:spacing w:line="360" w:lineRule="auto"/>
        <w:rPr>
          <w:rFonts w:cs="Times New Roman"/>
          <w:color w:val="0070C0"/>
        </w:rPr>
      </w:pPr>
    </w:p>
    <w:p w14:paraId="4673A476" w14:textId="77777777" w:rsidR="00177B76" w:rsidRDefault="00177B76" w:rsidP="00BA41DD">
      <w:pPr>
        <w:spacing w:line="360" w:lineRule="auto"/>
        <w:rPr>
          <w:rFonts w:cs="Times New Roman"/>
          <w:color w:val="0070C0"/>
        </w:rPr>
      </w:pPr>
    </w:p>
    <w:p w14:paraId="08217685" w14:textId="77777777" w:rsidR="00177B76" w:rsidRDefault="00177B76" w:rsidP="00BA41DD">
      <w:pPr>
        <w:spacing w:line="360" w:lineRule="auto"/>
        <w:rPr>
          <w:rFonts w:cs="Times New Roman"/>
          <w:color w:val="0070C0"/>
        </w:rPr>
      </w:pPr>
    </w:p>
    <w:p w14:paraId="6D526BCC" w14:textId="77777777" w:rsidR="00177B76" w:rsidRDefault="00177B76" w:rsidP="00BA41DD">
      <w:pPr>
        <w:spacing w:line="360" w:lineRule="auto"/>
        <w:rPr>
          <w:rFonts w:cs="Times New Roman"/>
          <w:color w:val="0070C0"/>
        </w:rPr>
      </w:pPr>
    </w:p>
    <w:p w14:paraId="7217C0CB" w14:textId="77777777" w:rsidR="00177B76" w:rsidRDefault="00177B76" w:rsidP="00BA41DD">
      <w:pPr>
        <w:spacing w:line="360" w:lineRule="auto"/>
        <w:rPr>
          <w:rFonts w:cs="Times New Roman"/>
          <w:color w:val="0070C0"/>
        </w:rPr>
      </w:pPr>
    </w:p>
    <w:p w14:paraId="48A0C210" w14:textId="77777777" w:rsidR="00177B76" w:rsidRDefault="00177B76" w:rsidP="00BA41DD">
      <w:pPr>
        <w:spacing w:line="360" w:lineRule="auto"/>
        <w:rPr>
          <w:rFonts w:cs="Times New Roman"/>
          <w:color w:val="0070C0"/>
        </w:rPr>
      </w:pPr>
    </w:p>
    <w:p w14:paraId="25E3B432" w14:textId="77777777" w:rsidR="00177B76" w:rsidRDefault="00177B76" w:rsidP="00BA41DD">
      <w:pPr>
        <w:spacing w:line="360" w:lineRule="auto"/>
        <w:rPr>
          <w:rFonts w:cs="Times New Roman"/>
          <w:color w:val="0070C0"/>
        </w:rPr>
      </w:pPr>
    </w:p>
    <w:p w14:paraId="1C58B91E" w14:textId="77777777" w:rsidR="00177B76" w:rsidRDefault="00177B76" w:rsidP="00BA41DD">
      <w:pPr>
        <w:spacing w:line="360" w:lineRule="auto"/>
        <w:rPr>
          <w:rFonts w:cs="Times New Roman"/>
          <w:color w:val="0070C0"/>
        </w:rPr>
      </w:pPr>
    </w:p>
    <w:p w14:paraId="1EBA39EF" w14:textId="0464D277" w:rsidR="00177B76" w:rsidRPr="004711FC" w:rsidRDefault="00177B76" w:rsidP="00177B76">
      <w:pPr>
        <w:pStyle w:val="Table"/>
        <w:rPr>
          <w:rStyle w:val="Hyperlink0"/>
          <w:rFonts w:ascii="Times New Roman" w:hAnsi="Times New Roman" w:cs="Times New Roman"/>
          <w:b/>
          <w:bCs/>
          <w:sz w:val="24"/>
          <w:szCs w:val="24"/>
          <w:u w:val="none"/>
        </w:rPr>
      </w:pPr>
      <w:bookmarkStart w:id="0" w:name="_Hlk219976899"/>
      <w:r w:rsidRPr="004711FC">
        <w:rPr>
          <w:rStyle w:val="Hyperlink0"/>
          <w:rFonts w:ascii="Times New Roman" w:hAnsi="Times New Roman" w:cs="Times New Roman"/>
          <w:b/>
          <w:bCs/>
          <w:sz w:val="24"/>
          <w:szCs w:val="24"/>
          <w:u w:val="none"/>
        </w:rPr>
        <w:lastRenderedPageBreak/>
        <w:t xml:space="preserve">Table </w:t>
      </w:r>
      <w:r>
        <w:rPr>
          <w:rStyle w:val="Hyperlink0"/>
          <w:rFonts w:ascii="Times New Roman" w:hAnsi="Times New Roman" w:cs="Times New Roman"/>
          <w:b/>
          <w:bCs/>
          <w:sz w:val="24"/>
          <w:szCs w:val="24"/>
          <w:u w:val="none"/>
        </w:rPr>
        <w:t>S3</w:t>
      </w:r>
      <w:r w:rsidRPr="004711FC">
        <w:rPr>
          <w:rStyle w:val="Hyperlink0"/>
          <w:rFonts w:ascii="Times New Roman" w:hAnsi="Times New Roman" w:cs="Times New Roman"/>
          <w:b/>
          <w:bCs/>
          <w:sz w:val="24"/>
          <w:szCs w:val="24"/>
          <w:u w:val="none"/>
        </w:rPr>
        <w:t xml:space="preserve">. </w:t>
      </w:r>
    </w:p>
    <w:bookmarkEnd w:id="0"/>
    <w:p w14:paraId="5F9E848E" w14:textId="6E714E1F" w:rsidR="00177B76" w:rsidRPr="001737AC" w:rsidRDefault="001737AC" w:rsidP="001737AC">
      <w:pPr>
        <w:pStyle w:val="Table"/>
        <w:rPr>
          <w:rFonts w:eastAsia="Arial" w:cs="Times New Roman"/>
          <w:szCs w:val="24"/>
        </w:rPr>
      </w:pPr>
      <w:r w:rsidRPr="001737AC">
        <w:rPr>
          <w:rStyle w:val="Hyperlink0"/>
          <w:rFonts w:ascii="Times New Roman" w:hAnsi="Times New Roman" w:cs="Times New Roman"/>
          <w:sz w:val="24"/>
          <w:szCs w:val="24"/>
          <w:u w:val="none"/>
        </w:rPr>
        <w:t xml:space="preserve">Summary statistics and predictive error metrics across </w:t>
      </w:r>
      <w:r w:rsidR="0074755B">
        <w:rPr>
          <w:rStyle w:val="Hyperlink0"/>
          <w:rFonts w:ascii="Times New Roman" w:hAnsi="Times New Roman" w:cs="Times New Roman"/>
          <w:sz w:val="24"/>
          <w:szCs w:val="24"/>
          <w:u w:val="none"/>
        </w:rPr>
        <w:t>terminal nodes or rules of the Regression Tree (RT) for estimating SOC stocks (t C ha</w:t>
      </w:r>
      <w:r w:rsidR="0074755B" w:rsidRPr="0074755B">
        <w:rPr>
          <w:rStyle w:val="Hyperlink0"/>
          <w:rFonts w:ascii="Times New Roman" w:hAnsi="Times New Roman" w:cs="Times New Roman"/>
          <w:sz w:val="24"/>
          <w:szCs w:val="24"/>
          <w:u w:val="none"/>
          <w:vertAlign w:val="superscript"/>
        </w:rPr>
        <w:t>-1</w:t>
      </w:r>
      <w:r w:rsidR="0074755B">
        <w:rPr>
          <w:rStyle w:val="Hyperlink0"/>
          <w:rFonts w:ascii="Times New Roman" w:hAnsi="Times New Roman" w:cs="Times New Roman"/>
          <w:sz w:val="24"/>
          <w:szCs w:val="24"/>
          <w:u w:val="none"/>
        </w:rPr>
        <w:t xml:space="preserve">) in Irish agroecosystems. Including Number of observations (n), Confidence intervals (CI), Mean Absolute Error (MAE), Root Mean Squared Error (RMSE), and RMSE/MAE ratio.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9"/>
        <w:gridCol w:w="721"/>
        <w:gridCol w:w="992"/>
        <w:gridCol w:w="1417"/>
        <w:gridCol w:w="1418"/>
        <w:gridCol w:w="986"/>
        <w:gridCol w:w="1117"/>
        <w:gridCol w:w="1536"/>
      </w:tblGrid>
      <w:tr w:rsidR="001737AC" w:rsidRPr="004711FC" w14:paraId="1A72B484" w14:textId="77777777" w:rsidTr="001737AC">
        <w:tc>
          <w:tcPr>
            <w:tcW w:w="83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025C405" w14:textId="77777777" w:rsidR="001737AC" w:rsidRPr="004711FC" w:rsidRDefault="001737AC" w:rsidP="003301E5">
            <w:pPr>
              <w:spacing w:line="276" w:lineRule="auto"/>
              <w:jc w:val="right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Rule</w:t>
            </w:r>
          </w:p>
        </w:tc>
        <w:tc>
          <w:tcPr>
            <w:tcW w:w="721" w:type="dxa"/>
            <w:tcBorders>
              <w:top w:val="single" w:sz="12" w:space="0" w:color="auto"/>
              <w:left w:val="nil"/>
              <w:bottom w:val="single" w:sz="12" w:space="0" w:color="auto"/>
            </w:tcBorders>
            <w:vAlign w:val="center"/>
          </w:tcPr>
          <w:p w14:paraId="33DDBCCC" w14:textId="77777777" w:rsidR="001737AC" w:rsidRPr="004711FC" w:rsidRDefault="001737AC" w:rsidP="003301E5">
            <w:pPr>
              <w:spacing w:line="276" w:lineRule="auto"/>
              <w:jc w:val="right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n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</w:tcBorders>
            <w:vAlign w:val="center"/>
          </w:tcPr>
          <w:p w14:paraId="5CA0C04D" w14:textId="77777777" w:rsidR="001737AC" w:rsidRPr="004711FC" w:rsidRDefault="001737AC" w:rsidP="003301E5">
            <w:pPr>
              <w:spacing w:line="276" w:lineRule="auto"/>
              <w:jc w:val="right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Mean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12" w:space="0" w:color="auto"/>
            </w:tcBorders>
            <w:vAlign w:val="center"/>
          </w:tcPr>
          <w:p w14:paraId="1DFE3888" w14:textId="77777777" w:rsidR="001737AC" w:rsidRPr="004711FC" w:rsidRDefault="001737AC" w:rsidP="003301E5">
            <w:pPr>
              <w:spacing w:line="276" w:lineRule="auto"/>
              <w:jc w:val="right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CI Lower</w:t>
            </w:r>
          </w:p>
        </w:tc>
        <w:tc>
          <w:tcPr>
            <w:tcW w:w="1418" w:type="dxa"/>
            <w:tcBorders>
              <w:top w:val="single" w:sz="12" w:space="0" w:color="auto"/>
              <w:left w:val="nil"/>
              <w:bottom w:val="single" w:sz="12" w:space="0" w:color="auto"/>
            </w:tcBorders>
            <w:vAlign w:val="center"/>
          </w:tcPr>
          <w:p w14:paraId="3CCB8070" w14:textId="77777777" w:rsidR="001737AC" w:rsidRPr="004711FC" w:rsidRDefault="001737AC" w:rsidP="003301E5">
            <w:pPr>
              <w:spacing w:line="276" w:lineRule="auto"/>
              <w:jc w:val="right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CI Upper</w:t>
            </w:r>
          </w:p>
        </w:tc>
        <w:tc>
          <w:tcPr>
            <w:tcW w:w="986" w:type="dxa"/>
            <w:tcBorders>
              <w:top w:val="single" w:sz="12" w:space="0" w:color="auto"/>
              <w:left w:val="nil"/>
              <w:bottom w:val="single" w:sz="12" w:space="0" w:color="auto"/>
            </w:tcBorders>
            <w:vAlign w:val="center"/>
          </w:tcPr>
          <w:p w14:paraId="660B2A04" w14:textId="77777777" w:rsidR="001737AC" w:rsidRPr="004711FC" w:rsidRDefault="001737AC" w:rsidP="003301E5">
            <w:pPr>
              <w:spacing w:line="276" w:lineRule="auto"/>
              <w:jc w:val="right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MAE</w:t>
            </w:r>
          </w:p>
        </w:tc>
        <w:tc>
          <w:tcPr>
            <w:tcW w:w="1117" w:type="dxa"/>
            <w:tcBorders>
              <w:top w:val="single" w:sz="12" w:space="0" w:color="auto"/>
              <w:left w:val="nil"/>
              <w:bottom w:val="single" w:sz="12" w:space="0" w:color="auto"/>
            </w:tcBorders>
            <w:vAlign w:val="center"/>
          </w:tcPr>
          <w:p w14:paraId="5557D9C8" w14:textId="77777777" w:rsidR="001737AC" w:rsidRDefault="001737AC" w:rsidP="003301E5">
            <w:pPr>
              <w:spacing w:line="276" w:lineRule="auto"/>
              <w:jc w:val="right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RMSE</w:t>
            </w:r>
          </w:p>
        </w:tc>
        <w:tc>
          <w:tcPr>
            <w:tcW w:w="1536" w:type="dxa"/>
            <w:tcBorders>
              <w:top w:val="single" w:sz="12" w:space="0" w:color="auto"/>
              <w:left w:val="nil"/>
              <w:bottom w:val="single" w:sz="12" w:space="0" w:color="auto"/>
            </w:tcBorders>
            <w:vAlign w:val="center"/>
          </w:tcPr>
          <w:p w14:paraId="264AB0F0" w14:textId="77777777" w:rsidR="001737AC" w:rsidRDefault="001737AC" w:rsidP="003301E5">
            <w:pPr>
              <w:spacing w:line="276" w:lineRule="auto"/>
              <w:jc w:val="right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RMSE/MAE</w:t>
            </w:r>
          </w:p>
        </w:tc>
      </w:tr>
      <w:tr w:rsidR="006C724F" w:rsidRPr="004711FC" w14:paraId="75ED59B3" w14:textId="77777777" w:rsidTr="00E10DD1">
        <w:tc>
          <w:tcPr>
            <w:tcW w:w="839" w:type="dxa"/>
            <w:tcBorders>
              <w:top w:val="single" w:sz="12" w:space="0" w:color="auto"/>
            </w:tcBorders>
            <w:vAlign w:val="center"/>
          </w:tcPr>
          <w:p w14:paraId="3D83F0D0" w14:textId="281FE8D0" w:rsidR="006C724F" w:rsidRPr="004711FC" w:rsidRDefault="006C724F" w:rsidP="006C724F">
            <w:pPr>
              <w:spacing w:line="276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R5</w:t>
            </w:r>
            <w:r>
              <w:t>B</w:t>
            </w:r>
          </w:p>
        </w:tc>
        <w:tc>
          <w:tcPr>
            <w:tcW w:w="721" w:type="dxa"/>
            <w:tcBorders>
              <w:top w:val="single" w:sz="12" w:space="0" w:color="auto"/>
            </w:tcBorders>
            <w:vAlign w:val="center"/>
          </w:tcPr>
          <w:p w14:paraId="09BA32A2" w14:textId="77777777" w:rsidR="006C724F" w:rsidRPr="004711FC" w:rsidRDefault="006C724F" w:rsidP="006C724F">
            <w:pPr>
              <w:spacing w:line="276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135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473526E0" w14:textId="77777777" w:rsidR="006C724F" w:rsidRPr="004711FC" w:rsidRDefault="006C724F" w:rsidP="006C724F">
            <w:pPr>
              <w:spacing w:line="276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9.46</w:t>
            </w:r>
          </w:p>
        </w:tc>
        <w:tc>
          <w:tcPr>
            <w:tcW w:w="1417" w:type="dxa"/>
            <w:tcBorders>
              <w:top w:val="single" w:sz="12" w:space="0" w:color="auto"/>
            </w:tcBorders>
            <w:vAlign w:val="center"/>
          </w:tcPr>
          <w:p w14:paraId="5D2137CA" w14:textId="77777777" w:rsidR="006C724F" w:rsidRPr="004711FC" w:rsidRDefault="006C724F" w:rsidP="006C724F">
            <w:pPr>
              <w:spacing w:line="276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8.64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vAlign w:val="center"/>
          </w:tcPr>
          <w:p w14:paraId="5E66271C" w14:textId="77777777" w:rsidR="006C724F" w:rsidRPr="004711FC" w:rsidRDefault="006C724F" w:rsidP="006C724F">
            <w:pPr>
              <w:spacing w:line="276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10.28</w:t>
            </w:r>
          </w:p>
        </w:tc>
        <w:tc>
          <w:tcPr>
            <w:tcW w:w="986" w:type="dxa"/>
            <w:tcBorders>
              <w:top w:val="single" w:sz="12" w:space="0" w:color="auto"/>
            </w:tcBorders>
            <w:vAlign w:val="center"/>
          </w:tcPr>
          <w:p w14:paraId="0FF73823" w14:textId="77777777" w:rsidR="006C724F" w:rsidRPr="004711FC" w:rsidRDefault="006C724F" w:rsidP="006C724F">
            <w:pPr>
              <w:spacing w:line="276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3.72</w:t>
            </w:r>
          </w:p>
        </w:tc>
        <w:tc>
          <w:tcPr>
            <w:tcW w:w="1117" w:type="dxa"/>
            <w:tcBorders>
              <w:top w:val="single" w:sz="12" w:space="0" w:color="auto"/>
            </w:tcBorders>
            <w:vAlign w:val="center"/>
          </w:tcPr>
          <w:p w14:paraId="1A315DD3" w14:textId="77777777" w:rsidR="006C724F" w:rsidRPr="004711FC" w:rsidRDefault="006C724F" w:rsidP="006C724F">
            <w:pPr>
              <w:spacing w:line="276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4.83</w:t>
            </w:r>
          </w:p>
        </w:tc>
        <w:tc>
          <w:tcPr>
            <w:tcW w:w="1536" w:type="dxa"/>
            <w:tcBorders>
              <w:top w:val="single" w:sz="12" w:space="0" w:color="auto"/>
            </w:tcBorders>
          </w:tcPr>
          <w:p w14:paraId="72E92996" w14:textId="6D9914FB" w:rsidR="006C724F" w:rsidRPr="004711FC" w:rsidRDefault="006C724F" w:rsidP="006C724F">
            <w:pPr>
              <w:spacing w:line="276" w:lineRule="auto"/>
              <w:jc w:val="right"/>
              <w:rPr>
                <w:rFonts w:cs="Times New Roman"/>
                <w:szCs w:val="24"/>
              </w:rPr>
            </w:pPr>
            <w:r w:rsidRPr="00373CD7">
              <w:t>1.30</w:t>
            </w:r>
          </w:p>
        </w:tc>
      </w:tr>
      <w:tr w:rsidR="006C724F" w:rsidRPr="004711FC" w14:paraId="66C02B18" w14:textId="77777777" w:rsidTr="00E10DD1">
        <w:tc>
          <w:tcPr>
            <w:tcW w:w="839" w:type="dxa"/>
            <w:vAlign w:val="center"/>
          </w:tcPr>
          <w:p w14:paraId="2D970BC2" w14:textId="6B33459B" w:rsidR="006C724F" w:rsidRPr="004711FC" w:rsidRDefault="006C724F" w:rsidP="006C724F">
            <w:pPr>
              <w:spacing w:line="276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R5</w:t>
            </w:r>
            <w:r>
              <w:t>A</w:t>
            </w:r>
          </w:p>
        </w:tc>
        <w:tc>
          <w:tcPr>
            <w:tcW w:w="721" w:type="dxa"/>
            <w:vAlign w:val="center"/>
          </w:tcPr>
          <w:p w14:paraId="16AAE254" w14:textId="77777777" w:rsidR="006C724F" w:rsidRPr="004711FC" w:rsidRDefault="006C724F" w:rsidP="006C724F">
            <w:pPr>
              <w:spacing w:line="276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135</w:t>
            </w:r>
          </w:p>
        </w:tc>
        <w:tc>
          <w:tcPr>
            <w:tcW w:w="992" w:type="dxa"/>
            <w:vAlign w:val="center"/>
          </w:tcPr>
          <w:p w14:paraId="34B9639E" w14:textId="77777777" w:rsidR="006C724F" w:rsidRPr="004711FC" w:rsidRDefault="006C724F" w:rsidP="006C724F">
            <w:pPr>
              <w:spacing w:line="276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14.73</w:t>
            </w:r>
          </w:p>
        </w:tc>
        <w:tc>
          <w:tcPr>
            <w:tcW w:w="1417" w:type="dxa"/>
            <w:vAlign w:val="center"/>
          </w:tcPr>
          <w:p w14:paraId="472F7997" w14:textId="77777777" w:rsidR="006C724F" w:rsidRPr="004711FC" w:rsidRDefault="006C724F" w:rsidP="006C724F">
            <w:pPr>
              <w:spacing w:line="276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13.56</w:t>
            </w:r>
          </w:p>
        </w:tc>
        <w:tc>
          <w:tcPr>
            <w:tcW w:w="1418" w:type="dxa"/>
            <w:vAlign w:val="center"/>
          </w:tcPr>
          <w:p w14:paraId="035883DB" w14:textId="77777777" w:rsidR="006C724F" w:rsidRPr="004711FC" w:rsidRDefault="006C724F" w:rsidP="006C724F">
            <w:pPr>
              <w:spacing w:line="276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15.89</w:t>
            </w:r>
          </w:p>
        </w:tc>
        <w:tc>
          <w:tcPr>
            <w:tcW w:w="986" w:type="dxa"/>
            <w:vAlign w:val="center"/>
          </w:tcPr>
          <w:p w14:paraId="75C70E8B" w14:textId="77777777" w:rsidR="006C724F" w:rsidRPr="004711FC" w:rsidRDefault="006C724F" w:rsidP="006C724F">
            <w:pPr>
              <w:spacing w:line="276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5.34</w:t>
            </w:r>
          </w:p>
        </w:tc>
        <w:tc>
          <w:tcPr>
            <w:tcW w:w="1117" w:type="dxa"/>
            <w:vAlign w:val="center"/>
          </w:tcPr>
          <w:p w14:paraId="7085EE38" w14:textId="05D5AC4E" w:rsidR="006C724F" w:rsidRPr="004711FC" w:rsidRDefault="006C724F" w:rsidP="006C724F">
            <w:pPr>
              <w:spacing w:line="276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6.92</w:t>
            </w:r>
          </w:p>
        </w:tc>
        <w:tc>
          <w:tcPr>
            <w:tcW w:w="1536" w:type="dxa"/>
          </w:tcPr>
          <w:p w14:paraId="5D10C0C5" w14:textId="7D06619B" w:rsidR="006C724F" w:rsidRPr="004711FC" w:rsidRDefault="006C724F" w:rsidP="006C724F">
            <w:pPr>
              <w:spacing w:line="276" w:lineRule="auto"/>
              <w:jc w:val="right"/>
              <w:rPr>
                <w:rFonts w:cs="Times New Roman"/>
                <w:szCs w:val="24"/>
              </w:rPr>
            </w:pPr>
            <w:r w:rsidRPr="00373CD7">
              <w:t>1.30</w:t>
            </w:r>
          </w:p>
        </w:tc>
      </w:tr>
      <w:tr w:rsidR="006C724F" w:rsidRPr="004711FC" w14:paraId="5110DBC7" w14:textId="77777777" w:rsidTr="00E10DD1">
        <w:tc>
          <w:tcPr>
            <w:tcW w:w="839" w:type="dxa"/>
            <w:vAlign w:val="center"/>
          </w:tcPr>
          <w:p w14:paraId="75421646" w14:textId="2902478B" w:rsidR="006C724F" w:rsidRPr="004711FC" w:rsidRDefault="006C724F" w:rsidP="006C724F">
            <w:pPr>
              <w:spacing w:line="276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R4</w:t>
            </w:r>
          </w:p>
        </w:tc>
        <w:tc>
          <w:tcPr>
            <w:tcW w:w="721" w:type="dxa"/>
            <w:vAlign w:val="center"/>
          </w:tcPr>
          <w:p w14:paraId="035D847A" w14:textId="77777777" w:rsidR="006C724F" w:rsidRPr="004711FC" w:rsidRDefault="006C724F" w:rsidP="006C724F">
            <w:pPr>
              <w:spacing w:line="276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16</w:t>
            </w:r>
          </w:p>
        </w:tc>
        <w:tc>
          <w:tcPr>
            <w:tcW w:w="992" w:type="dxa"/>
            <w:vAlign w:val="center"/>
          </w:tcPr>
          <w:p w14:paraId="35AFF857" w14:textId="77777777" w:rsidR="006C724F" w:rsidRPr="004711FC" w:rsidRDefault="006C724F" w:rsidP="006C724F">
            <w:pPr>
              <w:spacing w:line="276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26.39</w:t>
            </w:r>
          </w:p>
        </w:tc>
        <w:tc>
          <w:tcPr>
            <w:tcW w:w="1417" w:type="dxa"/>
            <w:vAlign w:val="center"/>
          </w:tcPr>
          <w:p w14:paraId="3AD6E80A" w14:textId="77777777" w:rsidR="006C724F" w:rsidRPr="004711FC" w:rsidRDefault="006C724F" w:rsidP="006C724F">
            <w:pPr>
              <w:spacing w:line="276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15.72</w:t>
            </w:r>
          </w:p>
        </w:tc>
        <w:tc>
          <w:tcPr>
            <w:tcW w:w="1418" w:type="dxa"/>
            <w:vAlign w:val="center"/>
          </w:tcPr>
          <w:p w14:paraId="61909794" w14:textId="77777777" w:rsidR="006C724F" w:rsidRPr="004711FC" w:rsidRDefault="006C724F" w:rsidP="006C724F">
            <w:pPr>
              <w:spacing w:line="276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37.06</w:t>
            </w:r>
          </w:p>
        </w:tc>
        <w:tc>
          <w:tcPr>
            <w:tcW w:w="986" w:type="dxa"/>
            <w:vAlign w:val="center"/>
          </w:tcPr>
          <w:p w14:paraId="031401B4" w14:textId="77777777" w:rsidR="006C724F" w:rsidRPr="004711FC" w:rsidRDefault="006C724F" w:rsidP="006C724F">
            <w:pPr>
              <w:spacing w:line="276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15.62</w:t>
            </w:r>
          </w:p>
        </w:tc>
        <w:tc>
          <w:tcPr>
            <w:tcW w:w="1117" w:type="dxa"/>
            <w:vAlign w:val="center"/>
          </w:tcPr>
          <w:p w14:paraId="31921050" w14:textId="77777777" w:rsidR="006C724F" w:rsidRPr="004711FC" w:rsidRDefault="006C724F" w:rsidP="006C724F">
            <w:pPr>
              <w:spacing w:line="276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21.08</w:t>
            </w:r>
          </w:p>
        </w:tc>
        <w:tc>
          <w:tcPr>
            <w:tcW w:w="1536" w:type="dxa"/>
          </w:tcPr>
          <w:p w14:paraId="4B889033" w14:textId="142BE972" w:rsidR="006C724F" w:rsidRPr="004711FC" w:rsidRDefault="006C724F" w:rsidP="006C724F">
            <w:pPr>
              <w:spacing w:line="276" w:lineRule="auto"/>
              <w:jc w:val="right"/>
              <w:rPr>
                <w:rFonts w:cs="Times New Roman"/>
                <w:szCs w:val="24"/>
              </w:rPr>
            </w:pPr>
            <w:r w:rsidRPr="00373CD7">
              <w:t>1.35</w:t>
            </w:r>
          </w:p>
        </w:tc>
      </w:tr>
      <w:tr w:rsidR="006C724F" w:rsidRPr="004711FC" w14:paraId="69D68A0A" w14:textId="77777777" w:rsidTr="00E10DD1">
        <w:tc>
          <w:tcPr>
            <w:tcW w:w="839" w:type="dxa"/>
            <w:vAlign w:val="center"/>
          </w:tcPr>
          <w:p w14:paraId="0ECC46AD" w14:textId="577F5944" w:rsidR="006C724F" w:rsidRPr="004711FC" w:rsidRDefault="006C724F" w:rsidP="006C724F">
            <w:pPr>
              <w:spacing w:line="276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R3B</w:t>
            </w:r>
          </w:p>
        </w:tc>
        <w:tc>
          <w:tcPr>
            <w:tcW w:w="721" w:type="dxa"/>
            <w:vAlign w:val="center"/>
          </w:tcPr>
          <w:p w14:paraId="4DC0051B" w14:textId="77777777" w:rsidR="006C724F" w:rsidRPr="004711FC" w:rsidRDefault="006C724F" w:rsidP="006C724F">
            <w:pPr>
              <w:spacing w:line="276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49</w:t>
            </w:r>
          </w:p>
        </w:tc>
        <w:tc>
          <w:tcPr>
            <w:tcW w:w="992" w:type="dxa"/>
            <w:vAlign w:val="center"/>
          </w:tcPr>
          <w:p w14:paraId="5A90C7BB" w14:textId="77777777" w:rsidR="006C724F" w:rsidRPr="004711FC" w:rsidRDefault="006C724F" w:rsidP="006C724F">
            <w:pPr>
              <w:spacing w:line="276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25.20</w:t>
            </w:r>
          </w:p>
        </w:tc>
        <w:tc>
          <w:tcPr>
            <w:tcW w:w="1417" w:type="dxa"/>
            <w:vAlign w:val="center"/>
          </w:tcPr>
          <w:p w14:paraId="7F4B327D" w14:textId="77777777" w:rsidR="006C724F" w:rsidRPr="004711FC" w:rsidRDefault="006C724F" w:rsidP="006C724F">
            <w:pPr>
              <w:spacing w:line="276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22.89</w:t>
            </w:r>
          </w:p>
        </w:tc>
        <w:tc>
          <w:tcPr>
            <w:tcW w:w="1418" w:type="dxa"/>
            <w:vAlign w:val="center"/>
          </w:tcPr>
          <w:p w14:paraId="02DCD249" w14:textId="77777777" w:rsidR="006C724F" w:rsidRPr="004711FC" w:rsidRDefault="006C724F" w:rsidP="006C724F">
            <w:pPr>
              <w:spacing w:line="276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27.52</w:t>
            </w:r>
          </w:p>
        </w:tc>
        <w:tc>
          <w:tcPr>
            <w:tcW w:w="986" w:type="dxa"/>
            <w:vAlign w:val="center"/>
          </w:tcPr>
          <w:p w14:paraId="6C7BEB25" w14:textId="77777777" w:rsidR="006C724F" w:rsidRPr="004711FC" w:rsidRDefault="006C724F" w:rsidP="006C724F">
            <w:pPr>
              <w:spacing w:line="276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5.86</w:t>
            </w:r>
          </w:p>
        </w:tc>
        <w:tc>
          <w:tcPr>
            <w:tcW w:w="1117" w:type="dxa"/>
            <w:vAlign w:val="center"/>
          </w:tcPr>
          <w:p w14:paraId="68F8E639" w14:textId="6205974D" w:rsidR="006C724F" w:rsidRPr="004711FC" w:rsidRDefault="006C724F" w:rsidP="006C724F">
            <w:pPr>
              <w:spacing w:line="276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8.08</w:t>
            </w:r>
          </w:p>
        </w:tc>
        <w:tc>
          <w:tcPr>
            <w:tcW w:w="1536" w:type="dxa"/>
          </w:tcPr>
          <w:p w14:paraId="2FA50C53" w14:textId="7810226E" w:rsidR="006C724F" w:rsidRPr="004711FC" w:rsidRDefault="006C724F" w:rsidP="006C724F">
            <w:pPr>
              <w:spacing w:line="276" w:lineRule="auto"/>
              <w:jc w:val="right"/>
              <w:rPr>
                <w:rFonts w:cs="Times New Roman"/>
                <w:szCs w:val="24"/>
              </w:rPr>
            </w:pPr>
            <w:r w:rsidRPr="00373CD7">
              <w:t>1.38</w:t>
            </w:r>
          </w:p>
        </w:tc>
      </w:tr>
      <w:tr w:rsidR="006C724F" w:rsidRPr="004711FC" w14:paraId="3229729F" w14:textId="77777777" w:rsidTr="00E10DD1">
        <w:tc>
          <w:tcPr>
            <w:tcW w:w="839" w:type="dxa"/>
            <w:vAlign w:val="center"/>
          </w:tcPr>
          <w:p w14:paraId="667AA32F" w14:textId="4B906144" w:rsidR="006C724F" w:rsidRPr="004711FC" w:rsidRDefault="006C724F" w:rsidP="006C724F">
            <w:pPr>
              <w:spacing w:line="276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R3A</w:t>
            </w:r>
          </w:p>
        </w:tc>
        <w:tc>
          <w:tcPr>
            <w:tcW w:w="721" w:type="dxa"/>
            <w:vAlign w:val="center"/>
          </w:tcPr>
          <w:p w14:paraId="09D31E17" w14:textId="77777777" w:rsidR="006C724F" w:rsidRPr="004711FC" w:rsidRDefault="006C724F" w:rsidP="006C724F">
            <w:pPr>
              <w:spacing w:line="276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83</w:t>
            </w:r>
          </w:p>
        </w:tc>
        <w:tc>
          <w:tcPr>
            <w:tcW w:w="992" w:type="dxa"/>
            <w:vAlign w:val="center"/>
          </w:tcPr>
          <w:p w14:paraId="03360DEF" w14:textId="77777777" w:rsidR="006C724F" w:rsidRPr="004711FC" w:rsidRDefault="006C724F" w:rsidP="006C724F">
            <w:pPr>
              <w:spacing w:line="276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32.39</w:t>
            </w:r>
          </w:p>
        </w:tc>
        <w:tc>
          <w:tcPr>
            <w:tcW w:w="1417" w:type="dxa"/>
            <w:vAlign w:val="center"/>
          </w:tcPr>
          <w:p w14:paraId="4BC1386E" w14:textId="77777777" w:rsidR="006C724F" w:rsidRPr="004711FC" w:rsidRDefault="006C724F" w:rsidP="006C724F">
            <w:pPr>
              <w:spacing w:line="276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30.09</w:t>
            </w:r>
          </w:p>
        </w:tc>
        <w:tc>
          <w:tcPr>
            <w:tcW w:w="1418" w:type="dxa"/>
            <w:vAlign w:val="center"/>
          </w:tcPr>
          <w:p w14:paraId="4E9EAD0D" w14:textId="77777777" w:rsidR="006C724F" w:rsidRPr="004711FC" w:rsidRDefault="006C724F" w:rsidP="006C724F">
            <w:pPr>
              <w:spacing w:line="276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34.69</w:t>
            </w:r>
          </w:p>
        </w:tc>
        <w:tc>
          <w:tcPr>
            <w:tcW w:w="986" w:type="dxa"/>
            <w:vAlign w:val="center"/>
          </w:tcPr>
          <w:p w14:paraId="3861BB71" w14:textId="77777777" w:rsidR="006C724F" w:rsidRPr="004711FC" w:rsidRDefault="006C724F" w:rsidP="006C724F">
            <w:pPr>
              <w:spacing w:line="276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8.25</w:t>
            </w:r>
          </w:p>
        </w:tc>
        <w:tc>
          <w:tcPr>
            <w:tcW w:w="1117" w:type="dxa"/>
            <w:vAlign w:val="center"/>
          </w:tcPr>
          <w:p w14:paraId="1860B139" w14:textId="53225184" w:rsidR="006C724F" w:rsidRPr="004711FC" w:rsidRDefault="006C724F" w:rsidP="006C724F">
            <w:pPr>
              <w:spacing w:line="276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10.60</w:t>
            </w:r>
          </w:p>
        </w:tc>
        <w:tc>
          <w:tcPr>
            <w:tcW w:w="1536" w:type="dxa"/>
          </w:tcPr>
          <w:p w14:paraId="507BA302" w14:textId="5F6EEC97" w:rsidR="006C724F" w:rsidRPr="004711FC" w:rsidRDefault="006C724F" w:rsidP="006C724F">
            <w:pPr>
              <w:spacing w:line="276" w:lineRule="auto"/>
              <w:jc w:val="right"/>
              <w:rPr>
                <w:rFonts w:cs="Times New Roman"/>
                <w:szCs w:val="24"/>
              </w:rPr>
            </w:pPr>
            <w:r w:rsidRPr="00373CD7">
              <w:t>1.28</w:t>
            </w:r>
          </w:p>
        </w:tc>
      </w:tr>
      <w:tr w:rsidR="006C724F" w:rsidRPr="004711FC" w14:paraId="3FF3BB2C" w14:textId="77777777" w:rsidTr="00E10DD1">
        <w:tc>
          <w:tcPr>
            <w:tcW w:w="839" w:type="dxa"/>
            <w:vAlign w:val="center"/>
          </w:tcPr>
          <w:p w14:paraId="7B1F1101" w14:textId="7CF04631" w:rsidR="006C724F" w:rsidRPr="004711FC" w:rsidRDefault="006C724F" w:rsidP="006C724F">
            <w:pPr>
              <w:spacing w:line="276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R2C</w:t>
            </w:r>
          </w:p>
        </w:tc>
        <w:tc>
          <w:tcPr>
            <w:tcW w:w="721" w:type="dxa"/>
            <w:vAlign w:val="center"/>
          </w:tcPr>
          <w:p w14:paraId="71DC4BFF" w14:textId="77777777" w:rsidR="006C724F" w:rsidRPr="004711FC" w:rsidRDefault="006C724F" w:rsidP="006C724F">
            <w:pPr>
              <w:spacing w:line="276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38</w:t>
            </w:r>
          </w:p>
        </w:tc>
        <w:tc>
          <w:tcPr>
            <w:tcW w:w="992" w:type="dxa"/>
            <w:vAlign w:val="center"/>
          </w:tcPr>
          <w:p w14:paraId="2B5C6090" w14:textId="77777777" w:rsidR="006C724F" w:rsidRPr="004711FC" w:rsidRDefault="006C724F" w:rsidP="006C724F">
            <w:pPr>
              <w:spacing w:line="276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33.94</w:t>
            </w:r>
          </w:p>
        </w:tc>
        <w:tc>
          <w:tcPr>
            <w:tcW w:w="1417" w:type="dxa"/>
            <w:vAlign w:val="center"/>
          </w:tcPr>
          <w:p w14:paraId="11F12F95" w14:textId="77777777" w:rsidR="006C724F" w:rsidRPr="004711FC" w:rsidRDefault="006C724F" w:rsidP="006C724F">
            <w:pPr>
              <w:spacing w:line="276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31.34</w:t>
            </w:r>
          </w:p>
        </w:tc>
        <w:tc>
          <w:tcPr>
            <w:tcW w:w="1418" w:type="dxa"/>
            <w:vAlign w:val="center"/>
          </w:tcPr>
          <w:p w14:paraId="6CBB349A" w14:textId="77777777" w:rsidR="006C724F" w:rsidRPr="004711FC" w:rsidRDefault="006C724F" w:rsidP="006C724F">
            <w:pPr>
              <w:spacing w:line="276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36.54</w:t>
            </w:r>
          </w:p>
        </w:tc>
        <w:tc>
          <w:tcPr>
            <w:tcW w:w="986" w:type="dxa"/>
            <w:vAlign w:val="center"/>
          </w:tcPr>
          <w:p w14:paraId="64DDF11A" w14:textId="77777777" w:rsidR="006C724F" w:rsidRPr="004711FC" w:rsidRDefault="006C724F" w:rsidP="006C724F">
            <w:pPr>
              <w:spacing w:line="276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6.09</w:t>
            </w:r>
          </w:p>
        </w:tc>
        <w:tc>
          <w:tcPr>
            <w:tcW w:w="1117" w:type="dxa"/>
            <w:vAlign w:val="center"/>
          </w:tcPr>
          <w:p w14:paraId="317767B6" w14:textId="5292A9C0" w:rsidR="006C724F" w:rsidRPr="004711FC" w:rsidRDefault="006C724F" w:rsidP="006C724F">
            <w:pPr>
              <w:spacing w:line="276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8.27</w:t>
            </w:r>
          </w:p>
        </w:tc>
        <w:tc>
          <w:tcPr>
            <w:tcW w:w="1536" w:type="dxa"/>
          </w:tcPr>
          <w:p w14:paraId="4CD26EDC" w14:textId="25F508BD" w:rsidR="006C724F" w:rsidRPr="004711FC" w:rsidRDefault="006C724F" w:rsidP="006C724F">
            <w:pPr>
              <w:spacing w:line="276" w:lineRule="auto"/>
              <w:jc w:val="right"/>
              <w:rPr>
                <w:rFonts w:cs="Times New Roman"/>
                <w:szCs w:val="24"/>
              </w:rPr>
            </w:pPr>
            <w:r w:rsidRPr="00373CD7">
              <w:t>1.36</w:t>
            </w:r>
          </w:p>
        </w:tc>
      </w:tr>
      <w:tr w:rsidR="006C724F" w:rsidRPr="004711FC" w14:paraId="6407BD74" w14:textId="77777777" w:rsidTr="00E10DD1">
        <w:tc>
          <w:tcPr>
            <w:tcW w:w="839" w:type="dxa"/>
            <w:vAlign w:val="center"/>
          </w:tcPr>
          <w:p w14:paraId="04606B3E" w14:textId="28C1B37F" w:rsidR="006C724F" w:rsidRPr="004711FC" w:rsidRDefault="006C724F" w:rsidP="006C724F">
            <w:pPr>
              <w:spacing w:line="276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R2B</w:t>
            </w:r>
          </w:p>
        </w:tc>
        <w:tc>
          <w:tcPr>
            <w:tcW w:w="721" w:type="dxa"/>
            <w:vAlign w:val="center"/>
          </w:tcPr>
          <w:p w14:paraId="01FEDE5A" w14:textId="77777777" w:rsidR="006C724F" w:rsidRDefault="006C724F" w:rsidP="006C724F">
            <w:pPr>
              <w:spacing w:line="276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45</w:t>
            </w:r>
          </w:p>
        </w:tc>
        <w:tc>
          <w:tcPr>
            <w:tcW w:w="992" w:type="dxa"/>
            <w:vAlign w:val="center"/>
          </w:tcPr>
          <w:p w14:paraId="29A4D858" w14:textId="77777777" w:rsidR="006C724F" w:rsidRPr="004711FC" w:rsidRDefault="006C724F" w:rsidP="006C724F">
            <w:pPr>
              <w:spacing w:line="276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40.59</w:t>
            </w:r>
          </w:p>
        </w:tc>
        <w:tc>
          <w:tcPr>
            <w:tcW w:w="1417" w:type="dxa"/>
            <w:vAlign w:val="center"/>
          </w:tcPr>
          <w:p w14:paraId="340C83E9" w14:textId="77777777" w:rsidR="006C724F" w:rsidRPr="004711FC" w:rsidRDefault="006C724F" w:rsidP="006C724F">
            <w:pPr>
              <w:spacing w:line="276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37.63</w:t>
            </w:r>
          </w:p>
        </w:tc>
        <w:tc>
          <w:tcPr>
            <w:tcW w:w="1418" w:type="dxa"/>
            <w:vAlign w:val="center"/>
          </w:tcPr>
          <w:p w14:paraId="5F2D4740" w14:textId="77777777" w:rsidR="006C724F" w:rsidRPr="004711FC" w:rsidRDefault="006C724F" w:rsidP="006C724F">
            <w:pPr>
              <w:spacing w:line="276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43.55</w:t>
            </w:r>
          </w:p>
        </w:tc>
        <w:tc>
          <w:tcPr>
            <w:tcW w:w="986" w:type="dxa"/>
            <w:vAlign w:val="center"/>
          </w:tcPr>
          <w:p w14:paraId="671358A2" w14:textId="77777777" w:rsidR="006C724F" w:rsidRPr="004711FC" w:rsidRDefault="006C724F" w:rsidP="006C724F">
            <w:pPr>
              <w:spacing w:line="276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7.43</w:t>
            </w:r>
          </w:p>
        </w:tc>
        <w:tc>
          <w:tcPr>
            <w:tcW w:w="1117" w:type="dxa"/>
            <w:vAlign w:val="center"/>
          </w:tcPr>
          <w:p w14:paraId="6C3C3EC0" w14:textId="77777777" w:rsidR="006C724F" w:rsidRPr="004711FC" w:rsidRDefault="006C724F" w:rsidP="006C724F">
            <w:pPr>
              <w:spacing w:line="276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10.03</w:t>
            </w:r>
          </w:p>
        </w:tc>
        <w:tc>
          <w:tcPr>
            <w:tcW w:w="1536" w:type="dxa"/>
          </w:tcPr>
          <w:p w14:paraId="5E404E46" w14:textId="3CE35DFB" w:rsidR="006C724F" w:rsidRPr="004711FC" w:rsidRDefault="006C724F" w:rsidP="006C724F">
            <w:pPr>
              <w:spacing w:line="276" w:lineRule="auto"/>
              <w:jc w:val="right"/>
              <w:rPr>
                <w:rFonts w:cs="Times New Roman"/>
                <w:szCs w:val="24"/>
              </w:rPr>
            </w:pPr>
            <w:r w:rsidRPr="00373CD7">
              <w:t>1.35</w:t>
            </w:r>
          </w:p>
        </w:tc>
      </w:tr>
      <w:tr w:rsidR="006C724F" w:rsidRPr="004711FC" w14:paraId="0730D7F3" w14:textId="77777777" w:rsidTr="00E10DD1">
        <w:tc>
          <w:tcPr>
            <w:tcW w:w="839" w:type="dxa"/>
            <w:vAlign w:val="center"/>
          </w:tcPr>
          <w:p w14:paraId="17FBE5CE" w14:textId="2A0FE5FB" w:rsidR="006C724F" w:rsidRPr="004711FC" w:rsidRDefault="006C724F" w:rsidP="006C724F">
            <w:pPr>
              <w:spacing w:line="276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R2A</w:t>
            </w:r>
          </w:p>
        </w:tc>
        <w:tc>
          <w:tcPr>
            <w:tcW w:w="721" w:type="dxa"/>
            <w:vAlign w:val="center"/>
          </w:tcPr>
          <w:p w14:paraId="35ABE16F" w14:textId="77777777" w:rsidR="006C724F" w:rsidRDefault="006C724F" w:rsidP="006C724F">
            <w:pPr>
              <w:spacing w:line="276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49</w:t>
            </w:r>
          </w:p>
        </w:tc>
        <w:tc>
          <w:tcPr>
            <w:tcW w:w="992" w:type="dxa"/>
            <w:vAlign w:val="center"/>
          </w:tcPr>
          <w:p w14:paraId="1DF431BF" w14:textId="77777777" w:rsidR="006C724F" w:rsidRPr="004711FC" w:rsidRDefault="006C724F" w:rsidP="006C724F">
            <w:pPr>
              <w:spacing w:line="276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48.05</w:t>
            </w:r>
          </w:p>
        </w:tc>
        <w:tc>
          <w:tcPr>
            <w:tcW w:w="1417" w:type="dxa"/>
            <w:vAlign w:val="center"/>
          </w:tcPr>
          <w:p w14:paraId="3C253EBC" w14:textId="77777777" w:rsidR="006C724F" w:rsidRPr="004711FC" w:rsidRDefault="006C724F" w:rsidP="006C724F">
            <w:pPr>
              <w:spacing w:line="276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45.97</w:t>
            </w:r>
          </w:p>
        </w:tc>
        <w:tc>
          <w:tcPr>
            <w:tcW w:w="1418" w:type="dxa"/>
            <w:vAlign w:val="center"/>
          </w:tcPr>
          <w:p w14:paraId="7BE47DAC" w14:textId="77777777" w:rsidR="006C724F" w:rsidRPr="004711FC" w:rsidRDefault="006C724F" w:rsidP="006C724F">
            <w:pPr>
              <w:spacing w:line="276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51.73</w:t>
            </w:r>
          </w:p>
        </w:tc>
        <w:tc>
          <w:tcPr>
            <w:tcW w:w="986" w:type="dxa"/>
            <w:vAlign w:val="center"/>
          </w:tcPr>
          <w:p w14:paraId="07B6255A" w14:textId="77777777" w:rsidR="006C724F" w:rsidRPr="004711FC" w:rsidRDefault="006C724F" w:rsidP="006C724F">
            <w:pPr>
              <w:spacing w:line="276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8.09</w:t>
            </w:r>
          </w:p>
        </w:tc>
        <w:tc>
          <w:tcPr>
            <w:tcW w:w="1117" w:type="dxa"/>
            <w:vAlign w:val="center"/>
          </w:tcPr>
          <w:p w14:paraId="71C39687" w14:textId="5349296E" w:rsidR="006C724F" w:rsidRPr="004711FC" w:rsidRDefault="006C724F" w:rsidP="006C724F">
            <w:pPr>
              <w:spacing w:line="276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10.83</w:t>
            </w:r>
          </w:p>
        </w:tc>
        <w:tc>
          <w:tcPr>
            <w:tcW w:w="1536" w:type="dxa"/>
          </w:tcPr>
          <w:p w14:paraId="7772B904" w14:textId="07429778" w:rsidR="006C724F" w:rsidRPr="004711FC" w:rsidRDefault="006C724F" w:rsidP="006C724F">
            <w:pPr>
              <w:spacing w:line="276" w:lineRule="auto"/>
              <w:jc w:val="right"/>
              <w:rPr>
                <w:rFonts w:cs="Times New Roman"/>
                <w:szCs w:val="24"/>
              </w:rPr>
            </w:pPr>
            <w:r w:rsidRPr="00373CD7">
              <w:t>1.34</w:t>
            </w:r>
          </w:p>
        </w:tc>
      </w:tr>
      <w:tr w:rsidR="006C724F" w:rsidRPr="004711FC" w14:paraId="5FDC6DC3" w14:textId="77777777" w:rsidTr="00E10DD1">
        <w:tc>
          <w:tcPr>
            <w:tcW w:w="839" w:type="dxa"/>
            <w:tcBorders>
              <w:bottom w:val="single" w:sz="12" w:space="0" w:color="auto"/>
            </w:tcBorders>
            <w:vAlign w:val="center"/>
          </w:tcPr>
          <w:p w14:paraId="77D944BD" w14:textId="3EF695AA" w:rsidR="006C724F" w:rsidRPr="004711FC" w:rsidRDefault="006C724F" w:rsidP="006C724F">
            <w:pPr>
              <w:spacing w:line="276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R1</w:t>
            </w:r>
          </w:p>
        </w:tc>
        <w:tc>
          <w:tcPr>
            <w:tcW w:w="721" w:type="dxa"/>
            <w:tcBorders>
              <w:bottom w:val="single" w:sz="12" w:space="0" w:color="auto"/>
            </w:tcBorders>
            <w:vAlign w:val="center"/>
          </w:tcPr>
          <w:p w14:paraId="652F0117" w14:textId="77777777" w:rsidR="006C724F" w:rsidRDefault="006C724F" w:rsidP="006C724F">
            <w:pPr>
              <w:spacing w:line="276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22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5749C810" w14:textId="77777777" w:rsidR="006C724F" w:rsidRPr="004711FC" w:rsidRDefault="006C724F" w:rsidP="006C724F">
            <w:pPr>
              <w:spacing w:line="276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79.44</w:t>
            </w: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448CFF8E" w14:textId="77777777" w:rsidR="006C724F" w:rsidRPr="004711FC" w:rsidRDefault="006C724F" w:rsidP="006C724F">
            <w:pPr>
              <w:spacing w:line="276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66.74</w:t>
            </w: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7034BA15" w14:textId="77777777" w:rsidR="006C724F" w:rsidRPr="004711FC" w:rsidRDefault="006C724F" w:rsidP="006C724F">
            <w:pPr>
              <w:spacing w:line="276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92.15</w:t>
            </w:r>
          </w:p>
        </w:tc>
        <w:tc>
          <w:tcPr>
            <w:tcW w:w="986" w:type="dxa"/>
            <w:tcBorders>
              <w:bottom w:val="single" w:sz="12" w:space="0" w:color="auto"/>
            </w:tcBorders>
            <w:vAlign w:val="center"/>
          </w:tcPr>
          <w:p w14:paraId="31D3AD1E" w14:textId="77777777" w:rsidR="006C724F" w:rsidRPr="004711FC" w:rsidRDefault="006C724F" w:rsidP="006C724F">
            <w:pPr>
              <w:spacing w:line="276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24.63</w:t>
            </w:r>
          </w:p>
        </w:tc>
        <w:tc>
          <w:tcPr>
            <w:tcW w:w="1117" w:type="dxa"/>
            <w:tcBorders>
              <w:bottom w:val="single" w:sz="12" w:space="0" w:color="auto"/>
            </w:tcBorders>
            <w:vAlign w:val="center"/>
          </w:tcPr>
          <w:p w14:paraId="20A52A8C" w14:textId="77777777" w:rsidR="006C724F" w:rsidRPr="004711FC" w:rsidRDefault="006C724F" w:rsidP="006C724F">
            <w:pPr>
              <w:spacing w:line="276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29.70</w:t>
            </w:r>
          </w:p>
        </w:tc>
        <w:tc>
          <w:tcPr>
            <w:tcW w:w="1536" w:type="dxa"/>
            <w:tcBorders>
              <w:bottom w:val="single" w:sz="12" w:space="0" w:color="auto"/>
            </w:tcBorders>
          </w:tcPr>
          <w:p w14:paraId="7B5DFDBE" w14:textId="0709FC33" w:rsidR="006C724F" w:rsidRPr="004711FC" w:rsidRDefault="006C724F" w:rsidP="006C724F">
            <w:pPr>
              <w:spacing w:line="276" w:lineRule="auto"/>
              <w:jc w:val="right"/>
              <w:rPr>
                <w:rFonts w:cs="Times New Roman"/>
                <w:szCs w:val="24"/>
              </w:rPr>
            </w:pPr>
            <w:r w:rsidRPr="00373CD7">
              <w:t>1.21</w:t>
            </w:r>
          </w:p>
        </w:tc>
      </w:tr>
    </w:tbl>
    <w:p w14:paraId="49E19E92" w14:textId="77777777" w:rsidR="00177B76" w:rsidRDefault="00177B76" w:rsidP="00BA41DD">
      <w:pPr>
        <w:spacing w:line="360" w:lineRule="auto"/>
        <w:rPr>
          <w:rFonts w:cs="Times New Roman"/>
          <w:color w:val="0070C0"/>
        </w:rPr>
      </w:pPr>
    </w:p>
    <w:p w14:paraId="11E0242F" w14:textId="77777777" w:rsidR="00177B76" w:rsidRDefault="00177B76" w:rsidP="00BA41DD">
      <w:pPr>
        <w:spacing w:line="360" w:lineRule="auto"/>
        <w:rPr>
          <w:rFonts w:cs="Times New Roman"/>
          <w:color w:val="0070C0"/>
        </w:rPr>
      </w:pPr>
    </w:p>
    <w:p w14:paraId="405FADE5" w14:textId="77777777" w:rsidR="00177B76" w:rsidRDefault="00177B76" w:rsidP="00BA41DD">
      <w:pPr>
        <w:spacing w:line="360" w:lineRule="auto"/>
        <w:rPr>
          <w:rFonts w:cs="Times New Roman"/>
          <w:color w:val="0070C0"/>
        </w:rPr>
      </w:pPr>
    </w:p>
    <w:p w14:paraId="39B2D7E0" w14:textId="77777777" w:rsidR="00177B76" w:rsidRDefault="00177B76" w:rsidP="00BA41DD">
      <w:pPr>
        <w:spacing w:line="360" w:lineRule="auto"/>
        <w:rPr>
          <w:rFonts w:cs="Times New Roman"/>
          <w:color w:val="0070C0"/>
        </w:rPr>
      </w:pPr>
    </w:p>
    <w:p w14:paraId="1DE2BEB0" w14:textId="77777777" w:rsidR="00177B76" w:rsidRDefault="00177B76" w:rsidP="00BA41DD">
      <w:pPr>
        <w:spacing w:line="360" w:lineRule="auto"/>
        <w:rPr>
          <w:rFonts w:cs="Times New Roman"/>
          <w:color w:val="0070C0"/>
        </w:rPr>
      </w:pPr>
    </w:p>
    <w:p w14:paraId="7D5BBB78" w14:textId="77777777" w:rsidR="00C52EAB" w:rsidRDefault="00C52EAB" w:rsidP="00BA41DD">
      <w:pPr>
        <w:spacing w:line="360" w:lineRule="auto"/>
        <w:rPr>
          <w:rFonts w:cs="Times New Roman"/>
          <w:color w:val="0070C0"/>
        </w:rPr>
      </w:pPr>
    </w:p>
    <w:p w14:paraId="39EBA40C" w14:textId="77777777" w:rsidR="00C52EAB" w:rsidRDefault="00C52EAB" w:rsidP="00BA41DD">
      <w:pPr>
        <w:spacing w:line="360" w:lineRule="auto"/>
        <w:rPr>
          <w:rFonts w:cs="Times New Roman"/>
          <w:color w:val="0070C0"/>
        </w:rPr>
      </w:pPr>
    </w:p>
    <w:p w14:paraId="6836FE50" w14:textId="77777777" w:rsidR="00C52EAB" w:rsidRDefault="00C52EAB" w:rsidP="00BA41DD">
      <w:pPr>
        <w:spacing w:line="360" w:lineRule="auto"/>
        <w:rPr>
          <w:rFonts w:cs="Times New Roman"/>
          <w:color w:val="0070C0"/>
        </w:rPr>
      </w:pPr>
    </w:p>
    <w:p w14:paraId="1B4C85D8" w14:textId="77777777" w:rsidR="00BA41DD" w:rsidRDefault="00C52EAB" w:rsidP="00BA41DD">
      <w:pPr>
        <w:spacing w:line="360" w:lineRule="auto"/>
        <w:jc w:val="both"/>
        <w:rPr>
          <w:b/>
          <w:bCs/>
        </w:rPr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9A0D910" wp14:editId="0DD47D35">
                <wp:simplePos x="0" y="0"/>
                <wp:positionH relativeFrom="column">
                  <wp:posOffset>-20320</wp:posOffset>
                </wp:positionH>
                <wp:positionV relativeFrom="paragraph">
                  <wp:posOffset>0</wp:posOffset>
                </wp:positionV>
                <wp:extent cx="5766435" cy="7560310"/>
                <wp:effectExtent l="0" t="0" r="5715" b="2540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6435" cy="7560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3922AB" w14:textId="0E119CCF" w:rsidR="00C52EAB" w:rsidRDefault="00C52EAB" w:rsidP="00C52EAB">
                            <w:pPr>
                              <w:spacing w:line="276" w:lineRule="auto"/>
                              <w:rPr>
                                <w:rFonts w:cs="Times New Roman"/>
                                <w:noProof/>
                                <w:szCs w:val="24"/>
                              </w:rPr>
                            </w:pPr>
                          </w:p>
                          <w:p w14:paraId="28FADAE1" w14:textId="3647DCB3" w:rsidR="00C52EAB" w:rsidRPr="00DF0471" w:rsidRDefault="00440137" w:rsidP="00C52EAB">
                            <w:pPr>
                              <w:spacing w:line="276" w:lineRule="auto"/>
                              <w:rPr>
                                <w:rFonts w:cs="Times New Roman"/>
                                <w:noProof/>
                                <w:szCs w:val="24"/>
                              </w:rPr>
                            </w:pPr>
                            <w:r>
                              <w:rPr>
                                <w:rFonts w:cs="Times New Roman"/>
                                <w:noProof/>
                                <w:szCs w:val="24"/>
                                <w14:ligatures w14:val="standardContextual"/>
                              </w:rPr>
                              <w:drawing>
                                <wp:inline distT="0" distB="0" distL="0" distR="0" wp14:anchorId="7DEA8FB9" wp14:editId="36F66521">
                                  <wp:extent cx="5613635" cy="7146026"/>
                                  <wp:effectExtent l="0" t="0" r="6350" b="0"/>
                                  <wp:docPr id="1061968398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1968398" name="Picture 1061968398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613635" cy="714602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A0D91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.6pt;margin-top:0;width:454.05pt;height:595.3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" stroked="f">
                <v:textbox>
                  <w:txbxContent>
                    <w:p w14:paraId="7F3922AB" w14:textId="0E119CCF" w:rsidR="00C52EAB" w:rsidRDefault="00C52EAB" w:rsidP="00C52EAB">
                      <w:pPr>
                        <w:spacing w:line="276" w:lineRule="auto"/>
                        <w:rPr>
                          <w:rFonts w:cs="Times New Roman"/>
                          <w:noProof/>
                          <w:szCs w:val="24"/>
                        </w:rPr>
                      </w:pPr>
                    </w:p>
                    <w:p w14:paraId="28FADAE1" w14:textId="3647DCB3" w:rsidR="00C52EAB" w:rsidRPr="00DF0471" w:rsidRDefault="00440137" w:rsidP="00C52EAB">
                      <w:pPr>
                        <w:spacing w:line="276" w:lineRule="auto"/>
                        <w:rPr>
                          <w:rFonts w:cs="Times New Roman"/>
                          <w:noProof/>
                          <w:szCs w:val="24"/>
                        </w:rPr>
                      </w:pPr>
                      <w:r>
                        <w:rPr>
                          <w:rFonts w:cs="Times New Roman"/>
                          <w:noProof/>
                          <w:szCs w:val="24"/>
                          <w14:ligatures w14:val="standardContextual"/>
                        </w:rPr>
                        <w:drawing>
                          <wp:inline distT="0" distB="0" distL="0" distR="0" wp14:anchorId="7DEA8FB9" wp14:editId="36F66521">
                            <wp:extent cx="5613635" cy="7146026"/>
                            <wp:effectExtent l="0" t="0" r="6350" b="0"/>
                            <wp:docPr id="1061968398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61968398" name="Picture 1061968398"/>
                                    <pic:cNvPicPr/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613635" cy="714602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29D77499" w14:textId="1D2EF928" w:rsidR="00C52EAB" w:rsidRDefault="00C52EAB" w:rsidP="00BA41DD">
      <w:pPr>
        <w:spacing w:line="360" w:lineRule="auto"/>
        <w:jc w:val="both"/>
      </w:pPr>
      <w:r w:rsidRPr="00DF0471">
        <w:rPr>
          <w:b/>
          <w:bCs/>
        </w:rPr>
        <w:t>Figure S</w:t>
      </w:r>
      <w:r w:rsidR="00177B76">
        <w:rPr>
          <w:b/>
          <w:bCs/>
        </w:rPr>
        <w:t>1</w:t>
      </w:r>
      <w:r w:rsidRPr="00DF0471">
        <w:rPr>
          <w:b/>
          <w:bCs/>
        </w:rPr>
        <w:t>.</w:t>
      </w:r>
      <w:r w:rsidRPr="00DF0471">
        <w:t xml:space="preserve"> Comparison of density plots </w:t>
      </w:r>
      <w:r>
        <w:t xml:space="preserve">of clay content and SOC stocks </w:t>
      </w:r>
      <w:r w:rsidRPr="00DF0471">
        <w:t>before and after median imputation</w:t>
      </w:r>
      <w:r>
        <w:t xml:space="preserve">. </w:t>
      </w:r>
      <w:r w:rsidRPr="00BA41DD">
        <w:t>These plots are continuous frequency curves (or smoothed histograms), that describe the population probability distribution of a) clay content, and b) SOC stocks within the dataset</w:t>
      </w:r>
      <w:r w:rsidR="00BA41DD" w:rsidRPr="00BA41DD">
        <w:t xml:space="preserve"> before and after the median imputation process</w:t>
      </w:r>
      <w:r w:rsidRPr="00BA41DD">
        <w:t>.</w:t>
      </w:r>
      <w:r>
        <w:t xml:space="preserve"> </w:t>
      </w:r>
    </w:p>
    <w:p w14:paraId="1BE4FA5D" w14:textId="394A6574" w:rsidR="00C61D3B" w:rsidRDefault="00C61D3B" w:rsidP="00BA41DD">
      <w:pPr>
        <w:spacing w:line="360" w:lineRule="auto"/>
        <w:rPr>
          <w:rFonts w:cs="Times New Roman"/>
          <w:color w:val="0070C0"/>
        </w:rPr>
      </w:pPr>
    </w:p>
    <w:p w14:paraId="26012995" w14:textId="08CD1426" w:rsidR="00177B76" w:rsidRDefault="00177B76" w:rsidP="00BA41DD">
      <w:pPr>
        <w:spacing w:line="360" w:lineRule="auto"/>
        <w:rPr>
          <w:rFonts w:cs="Times New Roman"/>
          <w:color w:val="0070C0"/>
        </w:rPr>
      </w:pPr>
      <w:r w:rsidRPr="00DF0471">
        <w:rPr>
          <w:rFonts w:cs="Times New Roman"/>
          <w:noProof/>
          <w:kern w:val="2"/>
          <w:szCs w:val="24"/>
          <w14:ligatures w14:val="standardContextual"/>
        </w:rPr>
        <w:drawing>
          <wp:inline distT="0" distB="0" distL="0" distR="0" wp14:anchorId="3E8ABE09" wp14:editId="31A7E7BF">
            <wp:extent cx="5605334" cy="3636723"/>
            <wp:effectExtent l="0" t="0" r="0" b="1905"/>
            <wp:docPr id="459147556" name="Picture 1" descr="A graph of different colored squar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9147556" name="Picture 1" descr="A graph of different colored squares&#10;&#10;AI-generated content may be incorrect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236" cy="3641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08CC7DBC" wp14:editId="53081F40">
                <wp:simplePos x="0" y="0"/>
                <wp:positionH relativeFrom="column">
                  <wp:posOffset>94129</wp:posOffset>
                </wp:positionH>
                <wp:positionV relativeFrom="paragraph">
                  <wp:posOffset>560</wp:posOffset>
                </wp:positionV>
                <wp:extent cx="5746750" cy="1404620"/>
                <wp:effectExtent l="0" t="0" r="6350" b="0"/>
                <wp:wrapTopAndBottom/>
                <wp:docPr id="21121918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67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3548ED" w14:textId="09186AFD" w:rsidR="00177B76" w:rsidRPr="00DF0471" w:rsidRDefault="00177B76" w:rsidP="00177B76">
                            <w:pPr>
                              <w:spacing w:line="276" w:lineRule="auto"/>
                              <w:rPr>
                                <w:rFonts w:cs="Times New Roman"/>
                                <w:noProof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8CC7DBC" id="_x0000_s1027" type="#_x0000_t202" style="position:absolute;margin-left:7.4pt;margin-top:.05pt;width:452.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" stroked="f">
                <v:textbox style="mso-fit-shape-to-text:t">
                  <w:txbxContent>
                    <w:p w14:paraId="453548ED" w14:textId="09186AFD" w:rsidR="00177B76" w:rsidRPr="00DF0471" w:rsidRDefault="00177B76" w:rsidP="00177B76">
                      <w:pPr>
                        <w:spacing w:line="276" w:lineRule="auto"/>
                        <w:rPr>
                          <w:rFonts w:cs="Times New Roman"/>
                          <w:noProof/>
                          <w:szCs w:val="24"/>
                        </w:rPr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07B2C096" w14:textId="77777777" w:rsidR="00177B76" w:rsidRDefault="00177B76" w:rsidP="00177B76">
      <w:pPr>
        <w:pStyle w:val="Table"/>
        <w:rPr>
          <w:b/>
          <w:bCs/>
        </w:rPr>
      </w:pPr>
    </w:p>
    <w:p w14:paraId="71E07514" w14:textId="5ADFA1CA" w:rsidR="00177B76" w:rsidRPr="00177B76" w:rsidRDefault="00177B76" w:rsidP="00177B76">
      <w:pPr>
        <w:pStyle w:val="Table"/>
      </w:pPr>
      <w:r w:rsidRPr="00177B76">
        <w:rPr>
          <w:b/>
          <w:bCs/>
        </w:rPr>
        <w:t xml:space="preserve">Figure </w:t>
      </w:r>
      <w:r>
        <w:rPr>
          <w:b/>
          <w:bCs/>
        </w:rPr>
        <w:t>S2</w:t>
      </w:r>
      <w:r w:rsidRPr="00177B76">
        <w:rPr>
          <w:b/>
          <w:bCs/>
        </w:rPr>
        <w:t>.</w:t>
      </w:r>
      <w:r w:rsidRPr="00177B76">
        <w:t xml:space="preserve"> </w:t>
      </w:r>
      <w:r w:rsidR="00D863AA">
        <w:t>Regression Tree decision rules of SOC stocks (t C ha</w:t>
      </w:r>
      <w:r w:rsidR="00D863AA" w:rsidRPr="00D863AA">
        <w:rPr>
          <w:vertAlign w:val="superscript"/>
        </w:rPr>
        <w:t>-1</w:t>
      </w:r>
      <w:r w:rsidR="00D863AA">
        <w:t>)</w:t>
      </w:r>
      <w:r w:rsidRPr="00177B76">
        <w:t>. Boxes show the interquartile range (Q1–Q3) with the median as a central line</w:t>
      </w:r>
      <w:r w:rsidR="00D863AA">
        <w:t>.</w:t>
      </w:r>
      <w:r w:rsidRPr="00177B76">
        <w:t xml:space="preserve"> </w:t>
      </w:r>
      <w:r w:rsidR="00D863AA">
        <w:t>W</w:t>
      </w:r>
      <w:r w:rsidRPr="00177B76">
        <w:t>hiskers extend to 1.5× IQR</w:t>
      </w:r>
      <w:r w:rsidR="00D863AA">
        <w:t>.</w:t>
      </w:r>
      <w:r w:rsidRPr="00177B76">
        <w:t xml:space="preserve"> </w:t>
      </w:r>
      <w:r w:rsidR="00D863AA">
        <w:t>Black</w:t>
      </w:r>
      <w:r w:rsidRPr="00177B76">
        <w:t xml:space="preserve"> points indicate outliers. Red lines represent 95% confidence intervals for the mean, and the asterisk (*) indicates the mean value. Pairwise comparisons were performed using the Wilcoxon rank sum test with Benjamini-Hochberg correction. Different letters above boxes indicate significant differences at </w:t>
      </w:r>
      <m:oMath>
        <m:r>
          <w:rPr>
            <w:rFonts w:ascii="Cambria Math" w:hAnsi="Cambria Math"/>
          </w:rPr>
          <m:t>p&lt;0.05</m:t>
        </m:r>
      </m:oMath>
      <w:r w:rsidRPr="00177B76">
        <w:t>.</w:t>
      </w:r>
    </w:p>
    <w:p w14:paraId="20EC529A" w14:textId="75A620BB" w:rsidR="00177B76" w:rsidRDefault="00177B76" w:rsidP="00BA41DD">
      <w:pPr>
        <w:spacing w:line="360" w:lineRule="auto"/>
        <w:rPr>
          <w:rFonts w:cs="Times New Roman"/>
          <w:color w:val="0070C0"/>
        </w:rPr>
      </w:pPr>
    </w:p>
    <w:p w14:paraId="490CD344" w14:textId="38E7BF80" w:rsidR="00177B76" w:rsidRDefault="00177B76" w:rsidP="00BA41DD">
      <w:pPr>
        <w:spacing w:line="360" w:lineRule="auto"/>
        <w:rPr>
          <w:rFonts w:cs="Times New Roman"/>
          <w:color w:val="0070C0"/>
        </w:rPr>
      </w:pPr>
    </w:p>
    <w:p w14:paraId="1D05FC7B" w14:textId="77777777" w:rsidR="00177B76" w:rsidRDefault="00177B76" w:rsidP="00BA41DD">
      <w:pPr>
        <w:spacing w:line="360" w:lineRule="auto"/>
        <w:rPr>
          <w:rFonts w:cs="Times New Roman"/>
          <w:color w:val="0070C0"/>
        </w:rPr>
      </w:pPr>
    </w:p>
    <w:p w14:paraId="5154BCB7" w14:textId="0D5BE4BE" w:rsidR="00177B76" w:rsidRDefault="00177B76" w:rsidP="00BA41DD">
      <w:pPr>
        <w:spacing w:line="360" w:lineRule="auto"/>
        <w:rPr>
          <w:rFonts w:cs="Times New Roman"/>
          <w:color w:val="0070C0"/>
        </w:rPr>
      </w:pPr>
    </w:p>
    <w:p w14:paraId="22D6956D" w14:textId="77777777" w:rsidR="00177B76" w:rsidRDefault="00177B76" w:rsidP="00BA41DD">
      <w:pPr>
        <w:spacing w:line="360" w:lineRule="auto"/>
        <w:rPr>
          <w:rFonts w:cs="Times New Roman"/>
          <w:color w:val="0070C0"/>
        </w:rPr>
      </w:pPr>
    </w:p>
    <w:p w14:paraId="39450058" w14:textId="6E2E84BB" w:rsidR="00177B76" w:rsidRDefault="00177B76" w:rsidP="00BA41DD">
      <w:pPr>
        <w:spacing w:line="360" w:lineRule="auto"/>
        <w:rPr>
          <w:rFonts w:cs="Times New Roman"/>
          <w:color w:val="0070C0"/>
        </w:rPr>
      </w:pPr>
    </w:p>
    <w:p w14:paraId="2F21D8DF" w14:textId="037A7CAF" w:rsidR="00AE1F28" w:rsidRPr="00742A0D" w:rsidRDefault="00AE1F28" w:rsidP="00BA41DD">
      <w:pPr>
        <w:spacing w:line="360" w:lineRule="auto"/>
        <w:jc w:val="both"/>
        <w:rPr>
          <w:rFonts w:cs="Times New Roman"/>
          <w:color w:val="0070C0"/>
          <w:lang w:val="es-NI"/>
        </w:rPr>
      </w:pPr>
    </w:p>
    <w:sectPr w:rsidR="00AE1F28" w:rsidRPr="00742A0D" w:rsidSect="00E769C6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6123E"/>
    <w:multiLevelType w:val="hybridMultilevel"/>
    <w:tmpl w:val="1AA0B4EE"/>
    <w:lvl w:ilvl="0" w:tplc="1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61560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BCE"/>
    <w:rsid w:val="00030D9D"/>
    <w:rsid w:val="000679D4"/>
    <w:rsid w:val="001737AC"/>
    <w:rsid w:val="00177B76"/>
    <w:rsid w:val="001B36FA"/>
    <w:rsid w:val="001B7625"/>
    <w:rsid w:val="00210822"/>
    <w:rsid w:val="00323BE4"/>
    <w:rsid w:val="00346304"/>
    <w:rsid w:val="003F764B"/>
    <w:rsid w:val="004333EF"/>
    <w:rsid w:val="00440137"/>
    <w:rsid w:val="004711FC"/>
    <w:rsid w:val="004717F9"/>
    <w:rsid w:val="004732B6"/>
    <w:rsid w:val="004D27E6"/>
    <w:rsid w:val="004F3009"/>
    <w:rsid w:val="00530243"/>
    <w:rsid w:val="005604E9"/>
    <w:rsid w:val="005949F2"/>
    <w:rsid w:val="0061574A"/>
    <w:rsid w:val="006B7DB4"/>
    <w:rsid w:val="006C724F"/>
    <w:rsid w:val="00713BDB"/>
    <w:rsid w:val="00742A0D"/>
    <w:rsid w:val="0074691F"/>
    <w:rsid w:val="0074755B"/>
    <w:rsid w:val="0075044A"/>
    <w:rsid w:val="00774372"/>
    <w:rsid w:val="00823697"/>
    <w:rsid w:val="00886FB6"/>
    <w:rsid w:val="008961F2"/>
    <w:rsid w:val="008D2051"/>
    <w:rsid w:val="00931DD0"/>
    <w:rsid w:val="00951804"/>
    <w:rsid w:val="009F43C5"/>
    <w:rsid w:val="00A71A7A"/>
    <w:rsid w:val="00AA5F86"/>
    <w:rsid w:val="00AD0543"/>
    <w:rsid w:val="00AE1F28"/>
    <w:rsid w:val="00B03DCA"/>
    <w:rsid w:val="00B04C2C"/>
    <w:rsid w:val="00B662FD"/>
    <w:rsid w:val="00BA41DD"/>
    <w:rsid w:val="00BE1532"/>
    <w:rsid w:val="00BE4841"/>
    <w:rsid w:val="00BF7A83"/>
    <w:rsid w:val="00C34A45"/>
    <w:rsid w:val="00C35318"/>
    <w:rsid w:val="00C52EAB"/>
    <w:rsid w:val="00C61D3B"/>
    <w:rsid w:val="00C813AC"/>
    <w:rsid w:val="00CD2C60"/>
    <w:rsid w:val="00CE1A54"/>
    <w:rsid w:val="00D24058"/>
    <w:rsid w:val="00D71BCE"/>
    <w:rsid w:val="00D863AA"/>
    <w:rsid w:val="00DF0471"/>
    <w:rsid w:val="00E769C6"/>
    <w:rsid w:val="00E936BE"/>
    <w:rsid w:val="00F03984"/>
    <w:rsid w:val="00FA1881"/>
    <w:rsid w:val="00FA2DAA"/>
    <w:rsid w:val="00FC5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E48DDD"/>
  <w15:chartTrackingRefBased/>
  <w15:docId w15:val="{8F7E6D8D-3578-48C1-BDD8-7D19F6321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0471"/>
    <w:pPr>
      <w:spacing w:after="0"/>
    </w:pPr>
    <w:rPr>
      <w:rFonts w:ascii="Times New Roman" w:hAnsi="Times New Roman"/>
      <w:kern w:val="0"/>
      <w:sz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1B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71B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71BC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71BC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sz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71BC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sz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71BC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71BC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71BC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71BC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1BC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71BC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71BCE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71BCE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71BCE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71B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71B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71B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71B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71B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71B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1BC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71B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71BCE"/>
    <w:pPr>
      <w:spacing w:before="160" w:after="160"/>
      <w:jc w:val="center"/>
    </w:pPr>
    <w:rPr>
      <w:rFonts w:asciiTheme="minorHAnsi" w:hAnsiTheme="minorHAnsi"/>
      <w:i/>
      <w:iCs/>
      <w:color w:val="404040" w:themeColor="text1" w:themeTint="BF"/>
      <w:kern w:val="2"/>
      <w:sz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71B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71BCE"/>
    <w:pPr>
      <w:spacing w:after="160"/>
      <w:ind w:left="720"/>
      <w:contextualSpacing/>
    </w:pPr>
    <w:rPr>
      <w:rFonts w:asciiTheme="minorHAnsi" w:hAnsiTheme="minorHAnsi"/>
      <w:kern w:val="2"/>
      <w:sz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71BCE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1BC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rFonts w:asciiTheme="minorHAnsi" w:hAnsiTheme="minorHAnsi"/>
      <w:i/>
      <w:iCs/>
      <w:color w:val="2E74B5" w:themeColor="accent1" w:themeShade="BF"/>
      <w:kern w:val="2"/>
      <w:sz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1BCE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71BCE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D71BCE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711FC"/>
    <w:pPr>
      <w:spacing w:after="0" w:line="240" w:lineRule="auto"/>
    </w:pPr>
    <w:rPr>
      <w:rFonts w:ascii="Times New Roman" w:hAnsi="Times New Roman"/>
      <w:kern w:val="0"/>
      <w:sz w:val="24"/>
      <w14:ligatures w14:val="none"/>
    </w:rPr>
  </w:style>
  <w:style w:type="character" w:customStyle="1" w:styleId="Hyperlink0">
    <w:name w:val="Hyperlink.0"/>
    <w:basedOn w:val="DefaultParagraphFont"/>
    <w:rsid w:val="004711FC"/>
    <w:rPr>
      <w:rFonts w:ascii="Arial" w:eastAsia="Arial" w:hAnsi="Arial" w:cs="Arial"/>
      <w:sz w:val="20"/>
      <w:szCs w:val="20"/>
      <w:u w:val="single"/>
    </w:rPr>
  </w:style>
  <w:style w:type="paragraph" w:customStyle="1" w:styleId="Table">
    <w:name w:val="Table"/>
    <w:basedOn w:val="Normal"/>
    <w:link w:val="TableChar"/>
    <w:qFormat/>
    <w:rsid w:val="004711FC"/>
    <w:pPr>
      <w:spacing w:line="360" w:lineRule="auto"/>
      <w:jc w:val="both"/>
    </w:pPr>
  </w:style>
  <w:style w:type="character" w:customStyle="1" w:styleId="TableChar">
    <w:name w:val="Table Char"/>
    <w:basedOn w:val="DefaultParagraphFont"/>
    <w:link w:val="Table"/>
    <w:rsid w:val="004711FC"/>
    <w:rPr>
      <w:rFonts w:ascii="Times New Roman" w:hAnsi="Times New Roman"/>
      <w:kern w:val="0"/>
      <w:sz w:val="24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A71A7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71A7A"/>
    <w:pPr>
      <w:spacing w:after="160" w:line="240" w:lineRule="auto"/>
    </w:pPr>
    <w:rPr>
      <w:rFonts w:asciiTheme="minorHAnsi" w:hAnsiTheme="minorHAnsi"/>
      <w:kern w:val="2"/>
      <w:sz w:val="20"/>
      <w:szCs w:val="20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71A7A"/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A71A7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936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5</Pages>
  <Words>672</Words>
  <Characters>3834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Teagasc</Company>
  <LinksUpToDate>false</LinksUpToDate>
  <CharactersWithSpaces>4498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Meyrat (Walsh Scholar)</dc:creator>
  <cp:keywords/>
  <dc:description/>
  <cp:lastModifiedBy>Alex Meyrat (Walsh Scholar)</cp:lastModifiedBy>
  <cp:revision>2</cp:revision>
  <dcterms:created xsi:type="dcterms:W3CDTF">2026-05-15T15:37:00Z</dcterms:created>
  <dcterms:modified xsi:type="dcterms:W3CDTF">2026-05-15T15:37:00Z</dcterms:modified>
</cp:coreProperties>
</file>