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tblpY="1290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3142"/>
      </w:tblGrid>
      <w:tr w:rsidR="003E60DF" w14:paraId="2FE1F14E" w14:textId="77777777" w:rsidTr="00726280">
        <w:tc>
          <w:tcPr>
            <w:tcW w:w="2254" w:type="dxa"/>
          </w:tcPr>
          <w:p w14:paraId="1B61AB06" w14:textId="77777777" w:rsidR="003E60DF" w:rsidRPr="002F352E" w:rsidRDefault="003E60DF" w:rsidP="00726280">
            <w:pPr>
              <w:rPr>
                <w:b/>
              </w:rPr>
            </w:pPr>
            <w:r w:rsidRPr="002F352E">
              <w:rPr>
                <w:b/>
              </w:rPr>
              <w:t>Variable</w:t>
            </w:r>
          </w:p>
        </w:tc>
        <w:tc>
          <w:tcPr>
            <w:tcW w:w="2254" w:type="dxa"/>
          </w:tcPr>
          <w:p w14:paraId="0CEACA1E" w14:textId="77777777" w:rsidR="003E60DF" w:rsidRPr="002F352E" w:rsidRDefault="003E60DF" w:rsidP="00726280">
            <w:pPr>
              <w:rPr>
                <w:b/>
              </w:rPr>
            </w:pPr>
            <w:r w:rsidRPr="002F352E">
              <w:rPr>
                <w:b/>
              </w:rPr>
              <w:t>Study sample (n=241)</w:t>
            </w:r>
          </w:p>
        </w:tc>
        <w:tc>
          <w:tcPr>
            <w:tcW w:w="3142" w:type="dxa"/>
          </w:tcPr>
          <w:p w14:paraId="26589892" w14:textId="77777777" w:rsidR="003E60DF" w:rsidRPr="002F352E" w:rsidRDefault="003E60DF" w:rsidP="00726280">
            <w:pPr>
              <w:rPr>
                <w:b/>
              </w:rPr>
            </w:pPr>
            <w:r w:rsidRPr="002F352E">
              <w:rPr>
                <w:b/>
              </w:rPr>
              <w:t>Total study population (n=408)</w:t>
            </w:r>
          </w:p>
        </w:tc>
      </w:tr>
      <w:tr w:rsidR="003E60DF" w14:paraId="79F274A3" w14:textId="77777777" w:rsidTr="00726280">
        <w:tc>
          <w:tcPr>
            <w:tcW w:w="2254" w:type="dxa"/>
          </w:tcPr>
          <w:p w14:paraId="09F31621" w14:textId="77777777" w:rsidR="003E60DF" w:rsidRDefault="003E60DF" w:rsidP="00726280">
            <w:r>
              <w:t>Age (Y, %)</w:t>
            </w:r>
          </w:p>
        </w:tc>
        <w:tc>
          <w:tcPr>
            <w:tcW w:w="2254" w:type="dxa"/>
          </w:tcPr>
          <w:p w14:paraId="4DA4ACD4" w14:textId="77777777" w:rsidR="003E60DF" w:rsidRDefault="003E60DF" w:rsidP="00726280"/>
        </w:tc>
        <w:tc>
          <w:tcPr>
            <w:tcW w:w="3142" w:type="dxa"/>
          </w:tcPr>
          <w:p w14:paraId="41872DBD" w14:textId="77777777" w:rsidR="003E60DF" w:rsidRDefault="003E60DF" w:rsidP="00726280"/>
        </w:tc>
      </w:tr>
      <w:tr w:rsidR="003E60DF" w14:paraId="4DF2EC10" w14:textId="77777777" w:rsidTr="00726280">
        <w:tc>
          <w:tcPr>
            <w:tcW w:w="2254" w:type="dxa"/>
          </w:tcPr>
          <w:p w14:paraId="65718E45" w14:textId="77777777" w:rsidR="003E60DF" w:rsidRDefault="003E60DF" w:rsidP="00726280">
            <w:r>
              <w:t xml:space="preserve">     18-22</w:t>
            </w:r>
          </w:p>
        </w:tc>
        <w:tc>
          <w:tcPr>
            <w:tcW w:w="2254" w:type="dxa"/>
          </w:tcPr>
          <w:p w14:paraId="506BCD0D" w14:textId="77777777" w:rsidR="003E60DF" w:rsidRDefault="003E60DF" w:rsidP="00726280">
            <w:r>
              <w:t>46.6%</w:t>
            </w:r>
          </w:p>
        </w:tc>
        <w:tc>
          <w:tcPr>
            <w:tcW w:w="3142" w:type="dxa"/>
          </w:tcPr>
          <w:p w14:paraId="52A63959" w14:textId="77777777" w:rsidR="003E60DF" w:rsidRDefault="000D0F3F" w:rsidP="00726280">
            <w:r>
              <w:t>32.4%</w:t>
            </w:r>
          </w:p>
        </w:tc>
      </w:tr>
      <w:tr w:rsidR="003E60DF" w14:paraId="3B266170" w14:textId="77777777" w:rsidTr="00726280">
        <w:tc>
          <w:tcPr>
            <w:tcW w:w="2254" w:type="dxa"/>
          </w:tcPr>
          <w:p w14:paraId="7B570EC1" w14:textId="77777777" w:rsidR="003E60DF" w:rsidRDefault="003E60DF" w:rsidP="00726280">
            <w:r>
              <w:t xml:space="preserve">     23-27</w:t>
            </w:r>
          </w:p>
        </w:tc>
        <w:tc>
          <w:tcPr>
            <w:tcW w:w="2254" w:type="dxa"/>
          </w:tcPr>
          <w:p w14:paraId="55DE065C" w14:textId="77777777" w:rsidR="003E60DF" w:rsidRDefault="003E60DF" w:rsidP="00726280">
            <w:r>
              <w:t>43.3%</w:t>
            </w:r>
          </w:p>
        </w:tc>
        <w:tc>
          <w:tcPr>
            <w:tcW w:w="3142" w:type="dxa"/>
          </w:tcPr>
          <w:p w14:paraId="41A6E830" w14:textId="77777777" w:rsidR="003E60DF" w:rsidRDefault="000D0F3F" w:rsidP="00726280">
            <w:r>
              <w:t>56.8%</w:t>
            </w:r>
          </w:p>
        </w:tc>
      </w:tr>
      <w:tr w:rsidR="003E60DF" w14:paraId="6F3EDD67" w14:textId="77777777" w:rsidTr="00726280">
        <w:tc>
          <w:tcPr>
            <w:tcW w:w="2254" w:type="dxa"/>
          </w:tcPr>
          <w:p w14:paraId="4A74E406" w14:textId="77777777" w:rsidR="003E60DF" w:rsidRDefault="003E60DF" w:rsidP="00726280">
            <w:r>
              <w:t xml:space="preserve">     28-32</w:t>
            </w:r>
          </w:p>
        </w:tc>
        <w:tc>
          <w:tcPr>
            <w:tcW w:w="2254" w:type="dxa"/>
          </w:tcPr>
          <w:p w14:paraId="015C87F6" w14:textId="77777777" w:rsidR="003E60DF" w:rsidRDefault="003E60DF" w:rsidP="00726280">
            <w:r>
              <w:t>8.8%</w:t>
            </w:r>
          </w:p>
        </w:tc>
        <w:tc>
          <w:tcPr>
            <w:tcW w:w="3142" w:type="dxa"/>
          </w:tcPr>
          <w:p w14:paraId="55D88A4F" w14:textId="77777777" w:rsidR="003E60DF" w:rsidRDefault="000D0F3F" w:rsidP="00726280">
            <w:r>
              <w:t>9.3%</w:t>
            </w:r>
          </w:p>
        </w:tc>
      </w:tr>
      <w:tr w:rsidR="003E60DF" w14:paraId="7949A2E3" w14:textId="77777777" w:rsidTr="00726280">
        <w:tc>
          <w:tcPr>
            <w:tcW w:w="2254" w:type="dxa"/>
          </w:tcPr>
          <w:p w14:paraId="59C0A284" w14:textId="77777777" w:rsidR="003E60DF" w:rsidRDefault="003E60DF" w:rsidP="00726280">
            <w:r>
              <w:t xml:space="preserve">     33-37</w:t>
            </w:r>
          </w:p>
        </w:tc>
        <w:tc>
          <w:tcPr>
            <w:tcW w:w="2254" w:type="dxa"/>
          </w:tcPr>
          <w:p w14:paraId="4E278396" w14:textId="77777777" w:rsidR="003E60DF" w:rsidRDefault="003E60DF" w:rsidP="00726280">
            <w:r>
              <w:t>0.8%</w:t>
            </w:r>
          </w:p>
        </w:tc>
        <w:tc>
          <w:tcPr>
            <w:tcW w:w="3142" w:type="dxa"/>
          </w:tcPr>
          <w:p w14:paraId="5CEFDEF7" w14:textId="77777777" w:rsidR="003E60DF" w:rsidRDefault="000D0F3F" w:rsidP="00726280">
            <w:r>
              <w:t>1.2%</w:t>
            </w:r>
          </w:p>
        </w:tc>
      </w:tr>
      <w:tr w:rsidR="003E60DF" w14:paraId="77281F21" w14:textId="77777777" w:rsidTr="00726280">
        <w:tc>
          <w:tcPr>
            <w:tcW w:w="2254" w:type="dxa"/>
          </w:tcPr>
          <w:p w14:paraId="18FAD3A8" w14:textId="77777777" w:rsidR="003E60DF" w:rsidRDefault="003E60DF" w:rsidP="00726280">
            <w:r>
              <w:t xml:space="preserve">     38-42</w:t>
            </w:r>
          </w:p>
        </w:tc>
        <w:tc>
          <w:tcPr>
            <w:tcW w:w="2254" w:type="dxa"/>
          </w:tcPr>
          <w:p w14:paraId="69968ACD" w14:textId="77777777" w:rsidR="003E60DF" w:rsidRDefault="003E60DF" w:rsidP="00726280">
            <w:r>
              <w:t>0.5%</w:t>
            </w:r>
          </w:p>
        </w:tc>
        <w:tc>
          <w:tcPr>
            <w:tcW w:w="3142" w:type="dxa"/>
          </w:tcPr>
          <w:p w14:paraId="4F57D235" w14:textId="77777777" w:rsidR="003E60DF" w:rsidRDefault="000D0F3F" w:rsidP="00726280">
            <w:r>
              <w:t>0.3%</w:t>
            </w:r>
          </w:p>
        </w:tc>
      </w:tr>
      <w:tr w:rsidR="003E60DF" w14:paraId="6FBAEABC" w14:textId="77777777" w:rsidTr="00726280">
        <w:tc>
          <w:tcPr>
            <w:tcW w:w="2254" w:type="dxa"/>
          </w:tcPr>
          <w:p w14:paraId="593F3A0F" w14:textId="66EE549B" w:rsidR="003E60DF" w:rsidRDefault="006A1F95" w:rsidP="00726280">
            <w:proofErr w:type="gramStart"/>
            <w:r>
              <w:t>Gender ,</w:t>
            </w:r>
            <w:proofErr w:type="gramEnd"/>
            <w:r>
              <w:t xml:space="preserve"> f</w:t>
            </w:r>
            <w:r w:rsidR="003E60DF">
              <w:t xml:space="preserve">emale </w:t>
            </w:r>
            <w:r w:rsidR="00726280">
              <w:t>(</w:t>
            </w:r>
            <w:r w:rsidR="003E60DF">
              <w:t>%</w:t>
            </w:r>
            <w:r w:rsidR="00726280">
              <w:t>)</w:t>
            </w:r>
          </w:p>
        </w:tc>
        <w:tc>
          <w:tcPr>
            <w:tcW w:w="2254" w:type="dxa"/>
          </w:tcPr>
          <w:p w14:paraId="69A34210" w14:textId="77777777" w:rsidR="003E60DF" w:rsidRDefault="003E60DF" w:rsidP="00726280">
            <w:r>
              <w:t>49.2%</w:t>
            </w:r>
          </w:p>
        </w:tc>
        <w:tc>
          <w:tcPr>
            <w:tcW w:w="3142" w:type="dxa"/>
          </w:tcPr>
          <w:p w14:paraId="372A603E" w14:textId="77777777" w:rsidR="003E60DF" w:rsidRDefault="003E60DF" w:rsidP="00726280">
            <w:r>
              <w:t>51.4%</w:t>
            </w:r>
          </w:p>
        </w:tc>
      </w:tr>
      <w:tr w:rsidR="003E60DF" w14:paraId="2E07714D" w14:textId="77777777" w:rsidTr="00726280">
        <w:tc>
          <w:tcPr>
            <w:tcW w:w="2254" w:type="dxa"/>
          </w:tcPr>
          <w:p w14:paraId="70CC21AF" w14:textId="77777777" w:rsidR="003E60DF" w:rsidRDefault="003E60DF" w:rsidP="00726280">
            <w:r>
              <w:t>Medical programme</w:t>
            </w:r>
          </w:p>
        </w:tc>
        <w:tc>
          <w:tcPr>
            <w:tcW w:w="2254" w:type="dxa"/>
          </w:tcPr>
          <w:p w14:paraId="62352C49" w14:textId="77777777" w:rsidR="003E60DF" w:rsidRDefault="003E60DF" w:rsidP="00726280"/>
        </w:tc>
        <w:tc>
          <w:tcPr>
            <w:tcW w:w="3142" w:type="dxa"/>
          </w:tcPr>
          <w:p w14:paraId="2CF0D426" w14:textId="77777777" w:rsidR="003E60DF" w:rsidRDefault="003E60DF" w:rsidP="00726280"/>
        </w:tc>
      </w:tr>
      <w:tr w:rsidR="003E60DF" w14:paraId="01F73F0A" w14:textId="77777777" w:rsidTr="00726280">
        <w:tc>
          <w:tcPr>
            <w:tcW w:w="2254" w:type="dxa"/>
          </w:tcPr>
          <w:p w14:paraId="6E9252FD" w14:textId="77777777" w:rsidR="003E60DF" w:rsidRDefault="003E60DF" w:rsidP="00726280">
            <w:r>
              <w:t xml:space="preserve">     Direct-entry</w:t>
            </w:r>
          </w:p>
        </w:tc>
        <w:tc>
          <w:tcPr>
            <w:tcW w:w="2254" w:type="dxa"/>
          </w:tcPr>
          <w:p w14:paraId="7E86A0B4" w14:textId="77777777" w:rsidR="003E60DF" w:rsidRDefault="000D0F3F" w:rsidP="00726280">
            <w:r>
              <w:t>83.6</w:t>
            </w:r>
            <w:r w:rsidR="003E60DF">
              <w:t>%</w:t>
            </w:r>
          </w:p>
        </w:tc>
        <w:tc>
          <w:tcPr>
            <w:tcW w:w="3142" w:type="dxa"/>
          </w:tcPr>
          <w:p w14:paraId="0DD00FB5" w14:textId="77777777" w:rsidR="003E60DF" w:rsidRDefault="000D0F3F" w:rsidP="00726280">
            <w:r>
              <w:t>65.7%</w:t>
            </w:r>
          </w:p>
        </w:tc>
      </w:tr>
      <w:tr w:rsidR="003E60DF" w14:paraId="2C77BAC4" w14:textId="77777777" w:rsidTr="00726280">
        <w:tc>
          <w:tcPr>
            <w:tcW w:w="2254" w:type="dxa"/>
          </w:tcPr>
          <w:p w14:paraId="053A2386" w14:textId="77777777" w:rsidR="003E60DF" w:rsidRDefault="003E60DF" w:rsidP="00726280">
            <w:r>
              <w:t xml:space="preserve">     Graduate-entry</w:t>
            </w:r>
          </w:p>
        </w:tc>
        <w:tc>
          <w:tcPr>
            <w:tcW w:w="2254" w:type="dxa"/>
          </w:tcPr>
          <w:p w14:paraId="22718AB3" w14:textId="77777777" w:rsidR="003E60DF" w:rsidRDefault="003E60DF" w:rsidP="00726280">
            <w:r>
              <w:t>16.4%</w:t>
            </w:r>
          </w:p>
        </w:tc>
        <w:tc>
          <w:tcPr>
            <w:tcW w:w="3142" w:type="dxa"/>
          </w:tcPr>
          <w:p w14:paraId="78E2B647" w14:textId="77777777" w:rsidR="003E60DF" w:rsidRDefault="000D0F3F" w:rsidP="00726280">
            <w:r>
              <w:t>34.3%</w:t>
            </w:r>
          </w:p>
        </w:tc>
      </w:tr>
      <w:tr w:rsidR="003E60DF" w14:paraId="09D89215" w14:textId="77777777" w:rsidTr="00726280">
        <w:tc>
          <w:tcPr>
            <w:tcW w:w="2254" w:type="dxa"/>
          </w:tcPr>
          <w:p w14:paraId="0844C1E8" w14:textId="53DFF2FA" w:rsidR="003E60DF" w:rsidRDefault="003E60DF" w:rsidP="00726280">
            <w:r>
              <w:t xml:space="preserve">Nationality </w:t>
            </w:r>
            <w:r w:rsidR="00726280">
              <w:t>(</w:t>
            </w:r>
            <w:r>
              <w:t>%</w:t>
            </w:r>
            <w:r w:rsidR="00726280">
              <w:t>)</w:t>
            </w:r>
          </w:p>
        </w:tc>
        <w:tc>
          <w:tcPr>
            <w:tcW w:w="2254" w:type="dxa"/>
          </w:tcPr>
          <w:p w14:paraId="50CF8672" w14:textId="77777777" w:rsidR="003E60DF" w:rsidRDefault="003E60DF" w:rsidP="00726280"/>
        </w:tc>
        <w:tc>
          <w:tcPr>
            <w:tcW w:w="3142" w:type="dxa"/>
          </w:tcPr>
          <w:p w14:paraId="4465A0DA" w14:textId="77777777" w:rsidR="003E60DF" w:rsidRDefault="003E60DF" w:rsidP="00726280"/>
        </w:tc>
      </w:tr>
      <w:tr w:rsidR="003E60DF" w14:paraId="4544D1B1" w14:textId="77777777" w:rsidTr="00726280">
        <w:tc>
          <w:tcPr>
            <w:tcW w:w="2254" w:type="dxa"/>
          </w:tcPr>
          <w:p w14:paraId="5468DCA9" w14:textId="77777777" w:rsidR="003E60DF" w:rsidRDefault="003E60DF" w:rsidP="00726280">
            <w:r>
              <w:t xml:space="preserve">      Irish</w:t>
            </w:r>
          </w:p>
        </w:tc>
        <w:tc>
          <w:tcPr>
            <w:tcW w:w="2254" w:type="dxa"/>
          </w:tcPr>
          <w:p w14:paraId="55E61F9A" w14:textId="77777777" w:rsidR="003E60DF" w:rsidRDefault="000D0F3F" w:rsidP="00726280">
            <w:r>
              <w:t>58.1%</w:t>
            </w:r>
          </w:p>
        </w:tc>
        <w:tc>
          <w:tcPr>
            <w:tcW w:w="3142" w:type="dxa"/>
          </w:tcPr>
          <w:p w14:paraId="78573979" w14:textId="77777777" w:rsidR="003E60DF" w:rsidRDefault="006A1F95" w:rsidP="00726280">
            <w:r>
              <w:t>69.1</w:t>
            </w:r>
            <w:r w:rsidR="000D0F3F">
              <w:t>%</w:t>
            </w:r>
          </w:p>
        </w:tc>
      </w:tr>
      <w:tr w:rsidR="003E60DF" w14:paraId="547A6C74" w14:textId="77777777" w:rsidTr="00726280">
        <w:tc>
          <w:tcPr>
            <w:tcW w:w="2254" w:type="dxa"/>
          </w:tcPr>
          <w:p w14:paraId="7C2D3B27" w14:textId="77777777" w:rsidR="003E60DF" w:rsidRDefault="003E60DF" w:rsidP="00726280">
            <w:r>
              <w:t xml:space="preserve">      Non-Irish</w:t>
            </w:r>
          </w:p>
        </w:tc>
        <w:tc>
          <w:tcPr>
            <w:tcW w:w="2254" w:type="dxa"/>
          </w:tcPr>
          <w:p w14:paraId="6E434EC9" w14:textId="77777777" w:rsidR="003E60DF" w:rsidRDefault="000D0F3F" w:rsidP="00726280">
            <w:r>
              <w:t>41.9%</w:t>
            </w:r>
          </w:p>
        </w:tc>
        <w:tc>
          <w:tcPr>
            <w:tcW w:w="3142" w:type="dxa"/>
          </w:tcPr>
          <w:p w14:paraId="27326C88" w14:textId="77777777" w:rsidR="003E60DF" w:rsidRDefault="006A1F95" w:rsidP="00726280">
            <w:r>
              <w:t>30.9</w:t>
            </w:r>
            <w:r w:rsidR="000D0F3F">
              <w:t>%</w:t>
            </w:r>
          </w:p>
        </w:tc>
      </w:tr>
    </w:tbl>
    <w:p w14:paraId="779F902E" w14:textId="77777777" w:rsidR="00726280" w:rsidRDefault="00726280" w:rsidP="00726280">
      <w:pPr>
        <w:pStyle w:val="EndNoteBibliography"/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7A2A2B">
        <w:rPr>
          <w:rFonts w:ascii="Arial" w:hAnsi="Arial" w:cs="Arial"/>
          <w:b/>
          <w:sz w:val="24"/>
          <w:szCs w:val="24"/>
        </w:rPr>
        <w:t>S1 Table: Comparison of study participants’ and total eligible sample demographic characteristics</w:t>
      </w:r>
    </w:p>
    <w:p w14:paraId="3F6B2015" w14:textId="77777777" w:rsidR="007B5A1A" w:rsidRDefault="007B5A1A">
      <w:bookmarkStart w:id="0" w:name="_GoBack"/>
      <w:bookmarkEnd w:id="0"/>
    </w:p>
    <w:sectPr w:rsidR="007B5A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0DF"/>
    <w:rsid w:val="000D0F3F"/>
    <w:rsid w:val="002F352E"/>
    <w:rsid w:val="003E60DF"/>
    <w:rsid w:val="006A1F95"/>
    <w:rsid w:val="00726280"/>
    <w:rsid w:val="00730D19"/>
    <w:rsid w:val="007B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65A57A"/>
  <w15:chartTrackingRefBased/>
  <w15:docId w15:val="{847263C5-A89C-4CCC-A289-983B306C1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6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726280"/>
    <w:pPr>
      <w:spacing w:after="200"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26280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 Tuathaigh, Colm</dc:creator>
  <cp:keywords/>
  <dc:description/>
  <cp:lastModifiedBy>O Tuathaigh, Colm</cp:lastModifiedBy>
  <cp:revision>2</cp:revision>
  <dcterms:created xsi:type="dcterms:W3CDTF">2019-04-17T11:24:00Z</dcterms:created>
  <dcterms:modified xsi:type="dcterms:W3CDTF">2019-04-17T11:24:00Z</dcterms:modified>
</cp:coreProperties>
</file>