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21" w:rsidRPr="003562E4" w:rsidRDefault="00350421">
      <w:pPr>
        <w:rPr>
          <w:rFonts w:ascii="Times New Roman" w:hAnsi="Times New Roman" w:cs="Times New Roman"/>
          <w:b/>
        </w:rPr>
      </w:pPr>
      <w:r w:rsidRPr="003562E4">
        <w:rPr>
          <w:rFonts w:ascii="Times New Roman" w:hAnsi="Times New Roman" w:cs="Times New Roman"/>
          <w:b/>
        </w:rPr>
        <w:t>Supplemental Data</w:t>
      </w:r>
    </w:p>
    <w:p w:rsidR="00460392" w:rsidRDefault="00350421">
      <w:pPr>
        <w:rPr>
          <w:rFonts w:ascii="Times New Roman" w:hAnsi="Times New Roman" w:cs="Times New Roman"/>
        </w:rPr>
      </w:pPr>
      <w:r w:rsidRPr="003562E4">
        <w:rPr>
          <w:rFonts w:ascii="Times New Roman" w:hAnsi="Times New Roman" w:cs="Times New Roman"/>
        </w:rPr>
        <w:t>Table</w:t>
      </w:r>
      <w:r w:rsidR="003562E4">
        <w:rPr>
          <w:rFonts w:ascii="Times New Roman" w:hAnsi="Times New Roman" w:cs="Times New Roman"/>
        </w:rPr>
        <w:t xml:space="preserve"> of maximum 2-point LOD scores generated by analysis </w:t>
      </w:r>
      <w:r w:rsidR="00F115BF">
        <w:rPr>
          <w:rFonts w:ascii="Times New Roman" w:hAnsi="Times New Roman" w:cs="Times New Roman"/>
        </w:rPr>
        <w:t xml:space="preserve">of RLS3002 data </w:t>
      </w:r>
      <w:r w:rsidR="003562E4">
        <w:rPr>
          <w:rFonts w:ascii="Times New Roman" w:hAnsi="Times New Roman" w:cs="Times New Roman"/>
        </w:rPr>
        <w:t xml:space="preserve">under 4 different models. </w:t>
      </w:r>
    </w:p>
    <w:p w:rsidR="00350421" w:rsidRDefault="003562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 = autosomal dominant. </w:t>
      </w:r>
    </w:p>
    <w:p w:rsidR="00460392" w:rsidRDefault="00460392">
      <w:pPr>
        <w:rPr>
          <w:rFonts w:ascii="Times New Roman" w:hAnsi="Times New Roman" w:cs="Times New Roman"/>
        </w:rPr>
      </w:pP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1800"/>
        <w:gridCol w:w="1300"/>
        <w:gridCol w:w="785"/>
        <w:gridCol w:w="693"/>
        <w:gridCol w:w="500"/>
        <w:gridCol w:w="785"/>
        <w:gridCol w:w="693"/>
        <w:gridCol w:w="500"/>
        <w:gridCol w:w="785"/>
        <w:gridCol w:w="693"/>
        <w:gridCol w:w="500"/>
        <w:gridCol w:w="785"/>
        <w:gridCol w:w="693"/>
      </w:tblGrid>
      <w:tr w:rsidR="003562E4" w:rsidRPr="003562E4" w:rsidTr="005A73F0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Model 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Model 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Model 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Model 4</w:t>
            </w:r>
          </w:p>
        </w:tc>
      </w:tr>
      <w:tr w:rsidR="003562E4" w:rsidRPr="003562E4" w:rsidTr="003562E4">
        <w:trPr>
          <w:trHeight w:val="30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Inheritance pattern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562E4" w:rsidRPr="003562E4" w:rsidTr="003562E4">
        <w:trPr>
          <w:trHeight w:val="30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Penetrance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562E4" w:rsidRPr="003562E4" w:rsidTr="003562E4">
        <w:trPr>
          <w:trHeight w:val="30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Disease allele frequency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562E4" w:rsidRPr="003562E4" w:rsidTr="003562E4">
        <w:trPr>
          <w:trHeight w:val="30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Phenocopy</w:t>
            </w:r>
            <w:proofErr w:type="spellEnd"/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rate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562E4" w:rsidRPr="003562E4" w:rsidTr="003562E4">
        <w:trPr>
          <w:trHeight w:val="585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Marker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cM</w:t>
            </w:r>
            <w:proofErr w:type="spellEnd"/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 xml:space="preserve"> </w:t>
            </w: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br/>
              <w:t>Position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Max</w:t>
            </w: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br/>
              <w:t>LOD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theta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Max</w:t>
            </w: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br/>
              <w:t>LOD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theta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Max</w:t>
            </w: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br/>
              <w:t>LOD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theta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Max</w:t>
            </w: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br/>
              <w:t>LOD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theta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CA19S872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D19S886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GT19S949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2.49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2.53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ATA19S1001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0.69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AC19S1117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2.23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1.97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CA19S2310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6.57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3.46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D19S878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6.57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3.59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3.20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D19S565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6.57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0.08</w:t>
            </w:r>
          </w:p>
        </w:tc>
        <w:bookmarkStart w:id="0" w:name="_GoBack"/>
        <w:bookmarkEnd w:id="0"/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GT19S2518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6.57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1.52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0.08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D19S591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9.84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D19S247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9.84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0.83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0.82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10.97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0.94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0.93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0.10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D19S424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10.97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0.10</w:t>
            </w:r>
          </w:p>
        </w:tc>
      </w:tr>
      <w:tr w:rsidR="003562E4" w:rsidRPr="003562E4" w:rsidTr="003562E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E" w:eastAsia="en-GB"/>
              </w:rPr>
              <w:t>D19S209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val="en-IE" w:eastAsia="en-GB"/>
              </w:rPr>
              <w:t>10.97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2.01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1.66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2E4" w:rsidRPr="003562E4" w:rsidRDefault="003562E4" w:rsidP="00356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562E4">
              <w:rPr>
                <w:rFonts w:ascii="Times New Roman" w:eastAsia="Times New Roman" w:hAnsi="Times New Roman" w:cs="Times New Roman"/>
                <w:lang w:eastAsia="en-GB"/>
              </w:rPr>
              <w:t>0.08</w:t>
            </w:r>
          </w:p>
        </w:tc>
      </w:tr>
    </w:tbl>
    <w:p w:rsidR="00350421" w:rsidRPr="003562E4" w:rsidRDefault="00350421">
      <w:pPr>
        <w:rPr>
          <w:rFonts w:ascii="Times New Roman" w:hAnsi="Times New Roman" w:cs="Times New Roman"/>
        </w:rPr>
      </w:pPr>
    </w:p>
    <w:sectPr w:rsidR="00350421" w:rsidRPr="003562E4" w:rsidSect="003504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21"/>
    <w:rsid w:val="00015194"/>
    <w:rsid w:val="00350421"/>
    <w:rsid w:val="003562E4"/>
    <w:rsid w:val="00460392"/>
    <w:rsid w:val="005A73F0"/>
    <w:rsid w:val="00BC5FFC"/>
    <w:rsid w:val="00F1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Hand, Collette</dc:creator>
  <cp:lastModifiedBy>Hand, Collette</cp:lastModifiedBy>
  <cp:revision>6</cp:revision>
  <dcterms:created xsi:type="dcterms:W3CDTF">2012-02-23T14:20:00Z</dcterms:created>
  <dcterms:modified xsi:type="dcterms:W3CDTF">2012-02-23T14:29:00Z</dcterms:modified>
</cp:coreProperties>
</file>