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002F8" w14:textId="77777777" w:rsidR="004E2B1B" w:rsidRPr="004E432D" w:rsidRDefault="004E2B1B" w:rsidP="004E2B1B">
      <w:pPr>
        <w:spacing w:after="160" w:line="360" w:lineRule="auto"/>
        <w:jc w:val="both"/>
        <w:rPr>
          <w:rFonts w:ascii="Times New Roman" w:hAnsi="Times New Roman" w:cs="Times New Roman"/>
          <w:b/>
        </w:rPr>
      </w:pPr>
      <w:r w:rsidRPr="004E432D">
        <w:rPr>
          <w:rFonts w:ascii="Times New Roman" w:hAnsi="Times New Roman" w:cs="Times New Roman"/>
          <w:b/>
        </w:rPr>
        <w:t>Appendix A</w:t>
      </w:r>
    </w:p>
    <w:tbl>
      <w:tblPr>
        <w:tblStyle w:val="TableGrid"/>
        <w:tblW w:w="14312" w:type="dxa"/>
        <w:tblLook w:val="04A0" w:firstRow="1" w:lastRow="0" w:firstColumn="1" w:lastColumn="0" w:noHBand="0" w:noVBand="1"/>
      </w:tblPr>
      <w:tblGrid>
        <w:gridCol w:w="1496"/>
        <w:gridCol w:w="1762"/>
        <w:gridCol w:w="3400"/>
        <w:gridCol w:w="7654"/>
      </w:tblGrid>
      <w:tr w:rsidR="004E2B1B" w:rsidRPr="00C574BB" w14:paraId="5AB74EC4" w14:textId="77777777" w:rsidTr="005625AF">
        <w:tc>
          <w:tcPr>
            <w:tcW w:w="1496" w:type="dxa"/>
            <w:shd w:val="clear" w:color="auto" w:fill="auto"/>
          </w:tcPr>
          <w:p w14:paraId="714EB397"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b/>
              </w:rPr>
              <w:t>Referendum</w:t>
            </w:r>
          </w:p>
        </w:tc>
        <w:tc>
          <w:tcPr>
            <w:tcW w:w="1762" w:type="dxa"/>
            <w:shd w:val="clear" w:color="auto" w:fill="auto"/>
          </w:tcPr>
          <w:p w14:paraId="734C9D57"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b/>
              </w:rPr>
              <w:t>Variable</w:t>
            </w:r>
          </w:p>
        </w:tc>
        <w:tc>
          <w:tcPr>
            <w:tcW w:w="3400" w:type="dxa"/>
            <w:shd w:val="clear" w:color="auto" w:fill="auto"/>
          </w:tcPr>
          <w:p w14:paraId="5D3D0B9D"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b/>
              </w:rPr>
              <w:t>Question wording</w:t>
            </w:r>
          </w:p>
        </w:tc>
        <w:tc>
          <w:tcPr>
            <w:tcW w:w="7654" w:type="dxa"/>
          </w:tcPr>
          <w:p w14:paraId="09F36D5D" w14:textId="77777777" w:rsidR="004E2B1B" w:rsidRPr="00C574BB" w:rsidRDefault="004E2B1B" w:rsidP="005625AF">
            <w:pPr>
              <w:jc w:val="both"/>
              <w:rPr>
                <w:rFonts w:ascii="Times New Roman" w:hAnsi="Times New Roman" w:cs="Times New Roman"/>
                <w:b/>
              </w:rPr>
            </w:pPr>
            <w:r>
              <w:rPr>
                <w:rFonts w:ascii="Times New Roman" w:hAnsi="Times New Roman" w:cs="Times New Roman"/>
                <w:b/>
              </w:rPr>
              <w:t>Data</w:t>
            </w:r>
          </w:p>
        </w:tc>
      </w:tr>
      <w:tr w:rsidR="004E2B1B" w:rsidRPr="00C574BB" w14:paraId="7893B93E" w14:textId="77777777" w:rsidTr="005625AF">
        <w:tc>
          <w:tcPr>
            <w:tcW w:w="1496" w:type="dxa"/>
            <w:shd w:val="clear" w:color="auto" w:fill="auto"/>
          </w:tcPr>
          <w:p w14:paraId="4555A811"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rPr>
              <w:t>Children’s Rights</w:t>
            </w:r>
          </w:p>
        </w:tc>
        <w:tc>
          <w:tcPr>
            <w:tcW w:w="1762" w:type="dxa"/>
            <w:shd w:val="clear" w:color="auto" w:fill="auto"/>
          </w:tcPr>
          <w:p w14:paraId="021D7F7A" w14:textId="77777777" w:rsidR="004E2B1B" w:rsidRDefault="004E2B1B" w:rsidP="005625AF">
            <w:pPr>
              <w:jc w:val="both"/>
              <w:rPr>
                <w:rFonts w:ascii="Times New Roman" w:hAnsi="Times New Roman" w:cs="Times New Roman"/>
              </w:rPr>
            </w:pPr>
            <w:r w:rsidRPr="00C574BB">
              <w:rPr>
                <w:rFonts w:ascii="Times New Roman" w:hAnsi="Times New Roman" w:cs="Times New Roman"/>
              </w:rPr>
              <w:t>Vote and value alignment</w:t>
            </w:r>
          </w:p>
          <w:p w14:paraId="40B022FE" w14:textId="77777777" w:rsidR="004E2B1B" w:rsidRPr="00C574BB" w:rsidRDefault="004E2B1B" w:rsidP="005625AF">
            <w:pPr>
              <w:jc w:val="both"/>
              <w:rPr>
                <w:rFonts w:ascii="Times New Roman" w:hAnsi="Times New Roman" w:cs="Times New Roman"/>
              </w:rPr>
            </w:pPr>
            <w:r>
              <w:rPr>
                <w:rFonts w:ascii="Times New Roman" w:hAnsi="Times New Roman" w:cs="Times New Roman"/>
              </w:rPr>
              <w:t>(Voted Yes in favour; Voted No against)</w:t>
            </w:r>
          </w:p>
        </w:tc>
        <w:tc>
          <w:tcPr>
            <w:tcW w:w="3400" w:type="dxa"/>
            <w:shd w:val="clear" w:color="auto" w:fill="auto"/>
          </w:tcPr>
          <w:p w14:paraId="403B428B" w14:textId="77777777" w:rsidR="004E2B1B" w:rsidRDefault="004E2B1B" w:rsidP="005625AF">
            <w:pPr>
              <w:jc w:val="both"/>
              <w:rPr>
                <w:rFonts w:ascii="Times New Roman" w:hAnsi="Times New Roman" w:cs="Times New Roman"/>
                <w:lang w:val="en-IE"/>
              </w:rPr>
            </w:pPr>
            <w:r w:rsidRPr="00C574BB">
              <w:rPr>
                <w:rFonts w:ascii="Times New Roman" w:hAnsi="Times New Roman" w:cs="Times New Roman"/>
                <w:lang w:val="en-IE"/>
              </w:rPr>
              <w:t>How did you vote in the referendum on Children?</w:t>
            </w:r>
          </w:p>
          <w:p w14:paraId="3C7497ED" w14:textId="77777777" w:rsidR="004E2B1B" w:rsidRDefault="004E2B1B" w:rsidP="005625AF">
            <w:pPr>
              <w:jc w:val="both"/>
              <w:rPr>
                <w:rFonts w:ascii="Times New Roman" w:hAnsi="Times New Roman" w:cs="Times New Roman"/>
                <w:lang w:val="en-IE"/>
              </w:rPr>
            </w:pPr>
          </w:p>
          <w:p w14:paraId="5FF5393C" w14:textId="77777777" w:rsidR="004E2B1B" w:rsidRPr="00C574BB" w:rsidRDefault="004E2B1B" w:rsidP="005625AF">
            <w:pPr>
              <w:jc w:val="both"/>
              <w:rPr>
                <w:rFonts w:ascii="Times New Roman" w:hAnsi="Times New Roman" w:cs="Times New Roman"/>
                <w:lang w:val="en-IE"/>
              </w:rPr>
            </w:pPr>
            <w:r w:rsidRPr="00C574BB">
              <w:rPr>
                <w:rFonts w:ascii="Times New Roman" w:hAnsi="Times New Roman" w:cs="Times New Roman"/>
                <w:lang w:val="en-IE"/>
              </w:rPr>
              <w:t xml:space="preserve">Why did you vote no? </w:t>
            </w:r>
          </w:p>
          <w:p w14:paraId="5DA1A057" w14:textId="77777777" w:rsidR="004E2B1B" w:rsidRPr="00C574BB" w:rsidRDefault="004E2B1B" w:rsidP="005625AF">
            <w:pPr>
              <w:jc w:val="both"/>
              <w:rPr>
                <w:rFonts w:ascii="Times New Roman" w:hAnsi="Times New Roman" w:cs="Times New Roman"/>
                <w:lang w:val="en-IE"/>
              </w:rPr>
            </w:pPr>
            <w:r>
              <w:rPr>
                <w:rFonts w:ascii="Times New Roman" w:hAnsi="Times New Roman" w:cs="Times New Roman"/>
                <w:lang w:val="en-IE"/>
              </w:rPr>
              <w:t>(</w:t>
            </w:r>
            <w:r w:rsidRPr="00C574BB">
              <w:rPr>
                <w:rFonts w:ascii="Times New Roman" w:hAnsi="Times New Roman" w:cs="Times New Roman"/>
                <w:lang w:val="en-IE"/>
              </w:rPr>
              <w:t>Did not agree with/opposed to the amendment</w:t>
            </w:r>
          </w:p>
          <w:p w14:paraId="1C9118E0" w14:textId="77777777" w:rsidR="004E2B1B" w:rsidRPr="00C574BB" w:rsidRDefault="004E2B1B" w:rsidP="005625AF">
            <w:pPr>
              <w:jc w:val="both"/>
              <w:rPr>
                <w:rFonts w:ascii="Times New Roman" w:hAnsi="Times New Roman" w:cs="Times New Roman"/>
                <w:lang w:val="en-IE"/>
              </w:rPr>
            </w:pPr>
            <w:r w:rsidRPr="00C574BB">
              <w:rPr>
                <w:rFonts w:ascii="Times New Roman" w:hAnsi="Times New Roman" w:cs="Times New Roman"/>
                <w:lang w:val="en-IE"/>
              </w:rPr>
              <w:t>Did not understand the amendment</w:t>
            </w:r>
          </w:p>
          <w:p w14:paraId="0574191A" w14:textId="77777777" w:rsidR="004E2B1B" w:rsidRDefault="004E2B1B" w:rsidP="005625AF">
            <w:pPr>
              <w:jc w:val="both"/>
              <w:rPr>
                <w:rFonts w:ascii="Times New Roman" w:hAnsi="Times New Roman" w:cs="Times New Roman"/>
                <w:lang w:val="en-IE"/>
              </w:rPr>
            </w:pPr>
            <w:r w:rsidRPr="00C574BB">
              <w:rPr>
                <w:rFonts w:ascii="Times New Roman" w:hAnsi="Times New Roman" w:cs="Times New Roman"/>
                <w:lang w:val="en-IE"/>
              </w:rPr>
              <w:t>Other (specify)</w:t>
            </w:r>
            <w:r>
              <w:rPr>
                <w:rFonts w:ascii="Times New Roman" w:hAnsi="Times New Roman" w:cs="Times New Roman"/>
                <w:lang w:val="en-IE"/>
              </w:rPr>
              <w:t>)</w:t>
            </w:r>
          </w:p>
          <w:p w14:paraId="51F3B81C" w14:textId="77777777" w:rsidR="004E2B1B" w:rsidRPr="00C574BB" w:rsidRDefault="004E2B1B" w:rsidP="005625AF">
            <w:pPr>
              <w:jc w:val="both"/>
              <w:rPr>
                <w:rFonts w:ascii="Times New Roman" w:hAnsi="Times New Roman" w:cs="Times New Roman"/>
                <w:lang w:val="en-IE"/>
              </w:rPr>
            </w:pPr>
          </w:p>
          <w:p w14:paraId="0DEAF6D2" w14:textId="77777777" w:rsidR="004E2B1B" w:rsidRPr="00C574BB" w:rsidRDefault="004E2B1B" w:rsidP="005625AF">
            <w:pPr>
              <w:jc w:val="both"/>
              <w:rPr>
                <w:rFonts w:ascii="Times New Roman" w:hAnsi="Times New Roman" w:cs="Times New Roman"/>
                <w:lang w:val="en-IE" w:eastAsia="en-IE"/>
              </w:rPr>
            </w:pPr>
          </w:p>
        </w:tc>
        <w:tc>
          <w:tcPr>
            <w:tcW w:w="7654" w:type="dxa"/>
          </w:tcPr>
          <w:p w14:paraId="0A0B984E" w14:textId="77777777" w:rsidR="004E2B1B" w:rsidRDefault="004E2B1B" w:rsidP="005625AF">
            <w:pPr>
              <w:jc w:val="both"/>
              <w:rPr>
                <w:rFonts w:ascii="Times New Roman" w:hAnsi="Times New Roman" w:cs="Times New Roman"/>
                <w:lang w:val="en-IE"/>
              </w:rPr>
            </w:pPr>
            <w:r>
              <w:rPr>
                <w:rFonts w:ascii="Times New Roman" w:hAnsi="Times New Roman" w:cs="Times New Roman"/>
                <w:lang w:val="en-IE"/>
              </w:rPr>
              <w:t>Commissioner by Referendum Commission</w:t>
            </w:r>
          </w:p>
          <w:p w14:paraId="79DE9CC8" w14:textId="77777777" w:rsidR="004E2B1B" w:rsidRDefault="004E2B1B" w:rsidP="005625AF">
            <w:pPr>
              <w:jc w:val="both"/>
              <w:rPr>
                <w:rFonts w:ascii="Times New Roman" w:hAnsi="Times New Roman" w:cs="Times New Roman"/>
                <w:lang w:val="en-IE"/>
              </w:rPr>
            </w:pPr>
            <w:r>
              <w:rPr>
                <w:rFonts w:ascii="Times New Roman" w:hAnsi="Times New Roman" w:cs="Times New Roman"/>
                <w:lang w:val="en-IE"/>
              </w:rPr>
              <w:t>Conducted by Behaviour and Attitudes</w:t>
            </w:r>
          </w:p>
          <w:p w14:paraId="6C31AA8D" w14:textId="77777777" w:rsidR="004E2B1B" w:rsidRDefault="004E2B1B" w:rsidP="005625AF">
            <w:pPr>
              <w:jc w:val="both"/>
              <w:rPr>
                <w:rFonts w:ascii="Times New Roman" w:hAnsi="Times New Roman" w:cs="Times New Roman"/>
                <w:lang w:val="en-IE"/>
              </w:rPr>
            </w:pPr>
            <w:r>
              <w:rPr>
                <w:rFonts w:ascii="Times New Roman" w:hAnsi="Times New Roman" w:cs="Times New Roman"/>
                <w:lang w:val="en-IE"/>
              </w:rPr>
              <w:t>One wave</w:t>
            </w:r>
          </w:p>
          <w:p w14:paraId="4868D3D7" w14:textId="11778446" w:rsidR="004E2B1B" w:rsidRPr="00C574BB" w:rsidRDefault="004E2B1B" w:rsidP="005625AF">
            <w:pPr>
              <w:jc w:val="both"/>
              <w:rPr>
                <w:rFonts w:ascii="Times New Roman" w:hAnsi="Times New Roman" w:cs="Times New Roman"/>
                <w:lang w:val="en-IE"/>
              </w:rPr>
            </w:pPr>
            <w:r>
              <w:rPr>
                <w:rFonts w:ascii="Times New Roman" w:hAnsi="Times New Roman" w:cs="Times New Roman"/>
                <w:lang w:val="en-IE"/>
              </w:rPr>
              <w:t>Sample Size: 20</w:t>
            </w:r>
            <w:r w:rsidR="003904A0">
              <w:rPr>
                <w:rFonts w:ascii="Times New Roman" w:hAnsi="Times New Roman" w:cs="Times New Roman"/>
                <w:lang w:val="en-IE"/>
              </w:rPr>
              <w:t>14</w:t>
            </w:r>
          </w:p>
        </w:tc>
      </w:tr>
      <w:tr w:rsidR="004E2B1B" w:rsidRPr="00C574BB" w14:paraId="0510C6A2" w14:textId="77777777" w:rsidTr="005625AF">
        <w:tc>
          <w:tcPr>
            <w:tcW w:w="1496" w:type="dxa"/>
            <w:shd w:val="clear" w:color="auto" w:fill="auto"/>
          </w:tcPr>
          <w:p w14:paraId="56366D11" w14:textId="77777777" w:rsidR="004E2B1B" w:rsidRPr="00C574BB" w:rsidRDefault="004E2B1B" w:rsidP="005625AF">
            <w:pPr>
              <w:jc w:val="both"/>
              <w:rPr>
                <w:rFonts w:ascii="Times New Roman" w:hAnsi="Times New Roman" w:cs="Times New Roman"/>
                <w:lang w:val="en-IE" w:eastAsia="en-IE"/>
              </w:rPr>
            </w:pPr>
          </w:p>
        </w:tc>
        <w:tc>
          <w:tcPr>
            <w:tcW w:w="1762" w:type="dxa"/>
            <w:shd w:val="clear" w:color="auto" w:fill="auto"/>
          </w:tcPr>
          <w:p w14:paraId="01031499" w14:textId="77777777" w:rsidR="004E2B1B" w:rsidRPr="00C574BB" w:rsidRDefault="004E2B1B" w:rsidP="005625AF">
            <w:pPr>
              <w:jc w:val="both"/>
              <w:rPr>
                <w:rFonts w:ascii="Times New Roman" w:hAnsi="Times New Roman" w:cs="Times New Roman"/>
              </w:rPr>
            </w:pPr>
            <w:r w:rsidRPr="00C574BB">
              <w:rPr>
                <w:rFonts w:ascii="Times New Roman" w:hAnsi="Times New Roman" w:cs="Times New Roman"/>
              </w:rPr>
              <w:t>Campaign deliberation</w:t>
            </w:r>
          </w:p>
          <w:p w14:paraId="6E39E8E0" w14:textId="77777777" w:rsidR="004E2B1B" w:rsidRPr="00C574BB" w:rsidRDefault="004E2B1B" w:rsidP="004E2B1B">
            <w:pPr>
              <w:pStyle w:val="ListParagraph"/>
              <w:numPr>
                <w:ilvl w:val="0"/>
                <w:numId w:val="6"/>
              </w:numPr>
              <w:jc w:val="both"/>
              <w:rPr>
                <w:rFonts w:ascii="Times New Roman" w:hAnsi="Times New Roman" w:cs="Times New Roman"/>
              </w:rPr>
            </w:pPr>
            <w:r w:rsidRPr="004E432D">
              <w:rPr>
                <w:rFonts w:ascii="Times New Roman" w:hAnsi="Times New Roman" w:cs="Times New Roman"/>
              </w:rPr>
              <w:t>(far too much – far too little)</w:t>
            </w:r>
          </w:p>
          <w:p w14:paraId="3EA7DB87" w14:textId="77777777" w:rsidR="004E2B1B" w:rsidRPr="004E432D" w:rsidRDefault="004E2B1B" w:rsidP="005625AF">
            <w:pPr>
              <w:ind w:left="360"/>
              <w:jc w:val="both"/>
              <w:rPr>
                <w:rFonts w:ascii="Times New Roman" w:hAnsi="Times New Roman" w:cs="Times New Roman"/>
              </w:rPr>
            </w:pPr>
            <w:r w:rsidRPr="00C574BB">
              <w:rPr>
                <w:rFonts w:ascii="Times New Roman" w:hAnsi="Times New Roman" w:cs="Times New Roman"/>
              </w:rPr>
              <w:t>3. (a lot more – a lot less)</w:t>
            </w:r>
          </w:p>
        </w:tc>
        <w:tc>
          <w:tcPr>
            <w:tcW w:w="3400" w:type="dxa"/>
            <w:shd w:val="clear" w:color="auto" w:fill="auto"/>
          </w:tcPr>
          <w:p w14:paraId="489D9CB0" w14:textId="77777777" w:rsidR="004E2B1B" w:rsidRPr="00C574BB" w:rsidRDefault="004E2B1B" w:rsidP="004E2B1B">
            <w:pPr>
              <w:pStyle w:val="ListParagraph"/>
              <w:numPr>
                <w:ilvl w:val="0"/>
                <w:numId w:val="5"/>
              </w:numPr>
              <w:jc w:val="both"/>
              <w:rPr>
                <w:rFonts w:ascii="Times New Roman" w:hAnsi="Times New Roman" w:cs="Times New Roman"/>
              </w:rPr>
            </w:pPr>
            <w:r w:rsidRPr="004E432D">
              <w:rPr>
                <w:rFonts w:ascii="Times New Roman" w:hAnsi="Times New Roman" w:cs="Times New Roman"/>
              </w:rPr>
              <w:t>Overall, did you feel you had too much time, enough time or too little time to consider the Referendum proposal, prior to the Referendum on November 10</w:t>
            </w:r>
            <w:r w:rsidRPr="004E432D">
              <w:rPr>
                <w:rFonts w:ascii="Times New Roman" w:hAnsi="Times New Roman" w:cs="Times New Roman"/>
                <w:vertAlign w:val="superscript"/>
              </w:rPr>
              <w:t>th</w:t>
            </w:r>
            <w:r w:rsidRPr="004E432D">
              <w:rPr>
                <w:rFonts w:ascii="Times New Roman" w:hAnsi="Times New Roman" w:cs="Times New Roman"/>
              </w:rPr>
              <w:t>?</w:t>
            </w:r>
          </w:p>
          <w:p w14:paraId="6190F330" w14:textId="77777777" w:rsidR="004E2B1B" w:rsidRPr="00C574BB" w:rsidRDefault="004E2B1B" w:rsidP="004E2B1B">
            <w:pPr>
              <w:pStyle w:val="ListParagraph"/>
              <w:numPr>
                <w:ilvl w:val="0"/>
                <w:numId w:val="5"/>
              </w:numPr>
              <w:jc w:val="both"/>
              <w:rPr>
                <w:rFonts w:ascii="Times New Roman" w:hAnsi="Times New Roman" w:cs="Times New Roman"/>
              </w:rPr>
            </w:pPr>
            <w:r w:rsidRPr="00C574BB">
              <w:rPr>
                <w:rFonts w:ascii="Times New Roman" w:hAnsi="Times New Roman" w:cs="Times New Roman"/>
              </w:rPr>
              <w:t xml:space="preserve">Now I would like you to think about the level of debate generally around the Children’s Referendum. Did you think there was more debate, less debate or about the same amount of debate as usual for a referendum.  </w:t>
            </w:r>
          </w:p>
          <w:p w14:paraId="10CE5DD2" w14:textId="77777777" w:rsidR="004E2B1B" w:rsidRPr="004E432D" w:rsidRDefault="004E2B1B" w:rsidP="004E2B1B">
            <w:pPr>
              <w:pStyle w:val="ListParagraph"/>
              <w:numPr>
                <w:ilvl w:val="0"/>
                <w:numId w:val="5"/>
              </w:numPr>
              <w:jc w:val="both"/>
              <w:rPr>
                <w:rFonts w:ascii="Times New Roman" w:hAnsi="Times New Roman" w:cs="Times New Roman"/>
              </w:rPr>
            </w:pPr>
            <w:r w:rsidRPr="00C574BB">
              <w:rPr>
                <w:rFonts w:ascii="Times New Roman" w:hAnsi="Times New Roman" w:cs="Times New Roman"/>
              </w:rPr>
              <w:t>Now I would like you to think about the level of general discussion between you and your family and friends around the Children’s Referendum. Did you think there was more general discussion, less general discussion or about the same amount of discussion as usual for a referendum?</w:t>
            </w:r>
          </w:p>
          <w:p w14:paraId="57F1EB8C" w14:textId="77777777" w:rsidR="004E2B1B" w:rsidRPr="00C574BB" w:rsidRDefault="004E2B1B" w:rsidP="005625AF">
            <w:pPr>
              <w:jc w:val="both"/>
              <w:rPr>
                <w:rFonts w:ascii="Times New Roman" w:hAnsi="Times New Roman" w:cs="Times New Roman"/>
                <w:lang w:val="en-IE" w:eastAsia="en-IE"/>
              </w:rPr>
            </w:pPr>
          </w:p>
        </w:tc>
        <w:tc>
          <w:tcPr>
            <w:tcW w:w="7654" w:type="dxa"/>
          </w:tcPr>
          <w:p w14:paraId="76E644C7" w14:textId="77777777" w:rsidR="004E2B1B" w:rsidRDefault="004E2B1B" w:rsidP="005625AF">
            <w:pPr>
              <w:jc w:val="both"/>
              <w:rPr>
                <w:rFonts w:ascii="Times New Roman" w:hAnsi="Times New Roman" w:cs="Times New Roman"/>
              </w:rPr>
            </w:pPr>
            <w:r>
              <w:rPr>
                <w:rFonts w:ascii="Times New Roman" w:hAnsi="Times New Roman" w:cs="Times New Roman"/>
              </w:rPr>
              <w:t>Commissioned by three universities</w:t>
            </w:r>
          </w:p>
          <w:p w14:paraId="7AE98E36" w14:textId="77777777" w:rsidR="004E2B1B" w:rsidRDefault="004E2B1B" w:rsidP="005625AF">
            <w:pPr>
              <w:jc w:val="both"/>
              <w:rPr>
                <w:rFonts w:ascii="Times New Roman" w:hAnsi="Times New Roman" w:cs="Times New Roman"/>
              </w:rPr>
            </w:pPr>
            <w:r>
              <w:rPr>
                <w:rFonts w:ascii="Times New Roman" w:hAnsi="Times New Roman" w:cs="Times New Roman"/>
              </w:rPr>
              <w:t xml:space="preserve"> (UCD, DCU, UCC) in collaboration with Sunday Business Post newspaper</w:t>
            </w:r>
          </w:p>
          <w:p w14:paraId="6D019AA3" w14:textId="77777777" w:rsidR="004E2B1B" w:rsidRDefault="004E2B1B" w:rsidP="005625AF">
            <w:pPr>
              <w:jc w:val="both"/>
              <w:rPr>
                <w:rFonts w:ascii="Times New Roman" w:hAnsi="Times New Roman" w:cs="Times New Roman"/>
              </w:rPr>
            </w:pPr>
            <w:r>
              <w:rPr>
                <w:rFonts w:ascii="Times New Roman" w:hAnsi="Times New Roman" w:cs="Times New Roman"/>
              </w:rPr>
              <w:t>Conducted by Red C</w:t>
            </w:r>
          </w:p>
          <w:p w14:paraId="71964424" w14:textId="77777777" w:rsidR="004E2B1B" w:rsidRDefault="004E2B1B" w:rsidP="005625AF">
            <w:pPr>
              <w:jc w:val="both"/>
              <w:rPr>
                <w:rFonts w:ascii="Times New Roman" w:hAnsi="Times New Roman" w:cs="Times New Roman"/>
              </w:rPr>
            </w:pPr>
            <w:r>
              <w:rPr>
                <w:rFonts w:ascii="Times New Roman" w:hAnsi="Times New Roman" w:cs="Times New Roman"/>
              </w:rPr>
              <w:t>Three waves: 2 pre referendum; 1 post</w:t>
            </w:r>
          </w:p>
          <w:p w14:paraId="2CC10CB2" w14:textId="5369BE4C" w:rsidR="004E2B1B" w:rsidRPr="002D425B" w:rsidRDefault="004E2B1B" w:rsidP="005625AF">
            <w:pPr>
              <w:jc w:val="both"/>
              <w:rPr>
                <w:rFonts w:ascii="Times New Roman" w:hAnsi="Times New Roman" w:cs="Times New Roman"/>
              </w:rPr>
            </w:pPr>
            <w:r>
              <w:rPr>
                <w:rFonts w:ascii="Times New Roman" w:hAnsi="Times New Roman" w:cs="Times New Roman"/>
              </w:rPr>
              <w:t xml:space="preserve">Sample size </w:t>
            </w:r>
            <w:r w:rsidR="009510BF">
              <w:rPr>
                <w:rFonts w:ascii="Times New Roman" w:hAnsi="Times New Roman" w:cs="Times New Roman"/>
              </w:rPr>
              <w:t>892 (</w:t>
            </w:r>
            <w:r>
              <w:rPr>
                <w:rFonts w:ascii="Times New Roman" w:hAnsi="Times New Roman" w:cs="Times New Roman"/>
              </w:rPr>
              <w:t>wave</w:t>
            </w:r>
            <w:r w:rsidR="009510BF">
              <w:rPr>
                <w:rFonts w:ascii="Times New Roman" w:hAnsi="Times New Roman" w:cs="Times New Roman"/>
              </w:rPr>
              <w:t xml:space="preserve"> 3)</w:t>
            </w:r>
            <w:bookmarkStart w:id="0" w:name="_GoBack"/>
            <w:bookmarkEnd w:id="0"/>
          </w:p>
        </w:tc>
      </w:tr>
      <w:tr w:rsidR="004E2B1B" w:rsidRPr="00C574BB" w14:paraId="62AF9320" w14:textId="77777777" w:rsidTr="005625AF">
        <w:tc>
          <w:tcPr>
            <w:tcW w:w="1496" w:type="dxa"/>
            <w:shd w:val="clear" w:color="auto" w:fill="auto"/>
          </w:tcPr>
          <w:p w14:paraId="6FA0F0A4" w14:textId="77777777" w:rsidR="004E2B1B" w:rsidRPr="00C574BB" w:rsidRDefault="004E2B1B" w:rsidP="005625AF">
            <w:pPr>
              <w:jc w:val="both"/>
              <w:rPr>
                <w:rFonts w:ascii="Times New Roman" w:hAnsi="Times New Roman" w:cs="Times New Roman"/>
                <w:lang w:val="en-IE" w:eastAsia="en-IE"/>
              </w:rPr>
            </w:pPr>
          </w:p>
        </w:tc>
        <w:tc>
          <w:tcPr>
            <w:tcW w:w="1762" w:type="dxa"/>
            <w:shd w:val="clear" w:color="auto" w:fill="auto"/>
          </w:tcPr>
          <w:p w14:paraId="0C3CC1D6" w14:textId="77777777" w:rsidR="004E2B1B" w:rsidRPr="00C574BB" w:rsidRDefault="004E2B1B" w:rsidP="005625AF">
            <w:pPr>
              <w:jc w:val="both"/>
              <w:rPr>
                <w:rFonts w:ascii="Times New Roman" w:hAnsi="Times New Roman" w:cs="Times New Roman"/>
              </w:rPr>
            </w:pPr>
            <w:r w:rsidRPr="00C574BB">
              <w:rPr>
                <w:rFonts w:ascii="Times New Roman" w:hAnsi="Times New Roman" w:cs="Times New Roman"/>
              </w:rPr>
              <w:t>Understanding</w:t>
            </w:r>
          </w:p>
        </w:tc>
        <w:tc>
          <w:tcPr>
            <w:tcW w:w="3400" w:type="dxa"/>
            <w:shd w:val="clear" w:color="auto" w:fill="auto"/>
          </w:tcPr>
          <w:p w14:paraId="11E4E4C5" w14:textId="77777777" w:rsidR="004E2B1B" w:rsidRPr="004E432D" w:rsidRDefault="004E2B1B" w:rsidP="005625AF">
            <w:pPr>
              <w:jc w:val="both"/>
              <w:rPr>
                <w:rFonts w:ascii="Times New Roman" w:hAnsi="Times New Roman" w:cs="Times New Roman"/>
              </w:rPr>
            </w:pPr>
            <w:r w:rsidRPr="00C574BB">
              <w:rPr>
                <w:rFonts w:ascii="Times New Roman" w:hAnsi="Times New Roman" w:cs="Times New Roman"/>
              </w:rPr>
              <w:t>By the time this year’s Children's Referendum was held on 10</w:t>
            </w:r>
            <w:r w:rsidRPr="00C574BB">
              <w:rPr>
                <w:rFonts w:ascii="Times New Roman" w:hAnsi="Times New Roman" w:cs="Times New Roman"/>
                <w:vertAlign w:val="superscript"/>
              </w:rPr>
              <w:t>th</w:t>
            </w:r>
            <w:r w:rsidRPr="00C574BB">
              <w:rPr>
                <w:rFonts w:ascii="Times New Roman" w:hAnsi="Times New Roman" w:cs="Times New Roman"/>
              </w:rPr>
              <w:t xml:space="preserve"> November last, how well do you feel you understood what the Children's Referendum was about, on a scale of 1 to 5 where 1 is you feel you understood it Very Well and 5 is you Did Not Understand it At All?</w:t>
            </w:r>
          </w:p>
        </w:tc>
        <w:tc>
          <w:tcPr>
            <w:tcW w:w="7654" w:type="dxa"/>
          </w:tcPr>
          <w:p w14:paraId="15290B9F" w14:textId="77777777" w:rsidR="004E2B1B" w:rsidRPr="00C574BB" w:rsidRDefault="004E2B1B" w:rsidP="005625AF">
            <w:pPr>
              <w:jc w:val="both"/>
              <w:rPr>
                <w:rFonts w:ascii="Times New Roman" w:hAnsi="Times New Roman" w:cs="Times New Roman"/>
              </w:rPr>
            </w:pPr>
          </w:p>
        </w:tc>
      </w:tr>
      <w:tr w:rsidR="004E2B1B" w:rsidRPr="00C574BB" w14:paraId="0453EDF7" w14:textId="77777777" w:rsidTr="005625AF">
        <w:tc>
          <w:tcPr>
            <w:tcW w:w="1496" w:type="dxa"/>
            <w:shd w:val="clear" w:color="auto" w:fill="auto"/>
          </w:tcPr>
          <w:p w14:paraId="04AC0D98"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rPr>
              <w:t>Marriage Rights</w:t>
            </w:r>
          </w:p>
        </w:tc>
        <w:tc>
          <w:tcPr>
            <w:tcW w:w="1762" w:type="dxa"/>
            <w:shd w:val="clear" w:color="auto" w:fill="auto"/>
          </w:tcPr>
          <w:p w14:paraId="579220F6"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rPr>
              <w:t>Vote and value alignment</w:t>
            </w:r>
          </w:p>
        </w:tc>
        <w:tc>
          <w:tcPr>
            <w:tcW w:w="3400" w:type="dxa"/>
            <w:shd w:val="clear" w:color="auto" w:fill="auto"/>
          </w:tcPr>
          <w:p w14:paraId="1C0765AB" w14:textId="77777777" w:rsidR="004E2B1B" w:rsidRPr="004E432D" w:rsidRDefault="004E2B1B" w:rsidP="005625AF">
            <w:pPr>
              <w:ind w:left="426" w:hanging="426"/>
              <w:jc w:val="both"/>
              <w:rPr>
                <w:rFonts w:ascii="Times New Roman" w:eastAsia="Times New Roman" w:hAnsi="Times New Roman" w:cs="Times New Roman"/>
              </w:rPr>
            </w:pPr>
            <w:r w:rsidRPr="00C574BB">
              <w:rPr>
                <w:rFonts w:ascii="Times New Roman" w:hAnsi="Times New Roman" w:cs="Times New Roman"/>
              </w:rPr>
              <w:t xml:space="preserve">Vote: </w:t>
            </w:r>
            <w:r w:rsidRPr="004E432D">
              <w:rPr>
                <w:rFonts w:ascii="Times New Roman" w:hAnsi="Times New Roman" w:cs="Times New Roman"/>
              </w:rPr>
              <w:t xml:space="preserve">The two choices you just decided between are listed on this ballot paper. Please mark </w:t>
            </w:r>
            <w:r w:rsidRPr="004E432D">
              <w:rPr>
                <w:rFonts w:ascii="Times New Roman" w:hAnsi="Times New Roman" w:cs="Times New Roman"/>
              </w:rPr>
              <w:lastRenderedPageBreak/>
              <w:t xml:space="preserve">the ballot paper as you have just voted.  </w:t>
            </w:r>
          </w:p>
          <w:p w14:paraId="62D424F7" w14:textId="77777777" w:rsidR="004E2B1B" w:rsidRPr="00C574BB" w:rsidRDefault="004E2B1B" w:rsidP="005625AF">
            <w:pPr>
              <w:jc w:val="both"/>
              <w:rPr>
                <w:rFonts w:ascii="Times New Roman" w:hAnsi="Times New Roman" w:cs="Times New Roman"/>
                <w:lang w:val="en-IE" w:eastAsia="en-IE"/>
              </w:rPr>
            </w:pPr>
          </w:p>
          <w:p w14:paraId="7F9AFB62" w14:textId="77777777" w:rsidR="004E2B1B" w:rsidRPr="00C574BB" w:rsidRDefault="004E2B1B" w:rsidP="005625AF">
            <w:pPr>
              <w:jc w:val="both"/>
              <w:rPr>
                <w:rFonts w:ascii="Times New Roman" w:hAnsi="Times New Roman" w:cs="Times New Roman"/>
              </w:rPr>
            </w:pPr>
            <w:r w:rsidRPr="00C574BB">
              <w:rPr>
                <w:rFonts w:ascii="Times New Roman" w:hAnsi="Times New Roman" w:cs="Times New Roman"/>
              </w:rPr>
              <w:t xml:space="preserve">Values: </w:t>
            </w:r>
            <w:r w:rsidRPr="004E432D">
              <w:rPr>
                <w:rFonts w:ascii="Times New Roman" w:hAnsi="Times New Roman" w:cs="Times New Roman"/>
                <w:color w:val="000000"/>
              </w:rPr>
              <w:t xml:space="preserve">On a scale from 0 to 10 where 0 means you strongly believe that </w:t>
            </w:r>
            <w:r w:rsidRPr="004E432D">
              <w:rPr>
                <w:rFonts w:ascii="Times New Roman" w:hAnsi="Times New Roman" w:cs="Times New Roman"/>
              </w:rPr>
              <w:t>there should be a total ban on abortion in Ireland</w:t>
            </w:r>
            <w:r w:rsidRPr="004E432D">
              <w:rPr>
                <w:rFonts w:ascii="Times New Roman" w:hAnsi="Times New Roman" w:cs="Times New Roman"/>
                <w:color w:val="000000"/>
              </w:rPr>
              <w:t xml:space="preserve">, and 10 means that you strongly believe that </w:t>
            </w:r>
            <w:r w:rsidRPr="004E432D">
              <w:rPr>
                <w:rFonts w:ascii="Times New Roman" w:hAnsi="Times New Roman" w:cs="Times New Roman"/>
              </w:rPr>
              <w:t>Abortion should be freely available in Ireland to any woman who wants to have one</w:t>
            </w:r>
            <w:r w:rsidRPr="004E432D">
              <w:rPr>
                <w:rFonts w:ascii="Times New Roman" w:hAnsi="Times New Roman" w:cs="Times New Roman"/>
                <w:color w:val="000000"/>
              </w:rPr>
              <w:t xml:space="preserve">, where would you place your view?  </w:t>
            </w:r>
          </w:p>
          <w:p w14:paraId="77AACEC4" w14:textId="77777777" w:rsidR="004E2B1B" w:rsidRPr="00C574BB" w:rsidRDefault="004E2B1B" w:rsidP="005625AF">
            <w:pPr>
              <w:jc w:val="both"/>
              <w:rPr>
                <w:rFonts w:ascii="Times New Roman" w:hAnsi="Times New Roman" w:cs="Times New Roman"/>
                <w:lang w:val="en-IE" w:eastAsia="en-IE"/>
              </w:rPr>
            </w:pPr>
          </w:p>
        </w:tc>
        <w:tc>
          <w:tcPr>
            <w:tcW w:w="7654" w:type="dxa"/>
          </w:tcPr>
          <w:p w14:paraId="6ECB3242" w14:textId="77777777" w:rsidR="004E2B1B" w:rsidRPr="00C574BB" w:rsidRDefault="004E2B1B" w:rsidP="005625AF">
            <w:pPr>
              <w:jc w:val="both"/>
              <w:rPr>
                <w:rFonts w:ascii="Times New Roman" w:hAnsi="Times New Roman" w:cs="Times New Roman"/>
                <w:lang w:val="en-IE" w:eastAsia="en-IE"/>
              </w:rPr>
            </w:pPr>
          </w:p>
        </w:tc>
      </w:tr>
      <w:tr w:rsidR="004E2B1B" w:rsidRPr="00C574BB" w14:paraId="55B75330" w14:textId="77777777" w:rsidTr="005625AF">
        <w:tc>
          <w:tcPr>
            <w:tcW w:w="1496" w:type="dxa"/>
            <w:shd w:val="clear" w:color="auto" w:fill="auto"/>
          </w:tcPr>
          <w:p w14:paraId="22DCC412" w14:textId="77777777" w:rsidR="004E2B1B" w:rsidRPr="00C574BB" w:rsidRDefault="004E2B1B" w:rsidP="005625AF">
            <w:pPr>
              <w:jc w:val="both"/>
              <w:rPr>
                <w:rFonts w:ascii="Times New Roman" w:hAnsi="Times New Roman" w:cs="Times New Roman"/>
                <w:lang w:val="en-IE" w:eastAsia="en-IE"/>
              </w:rPr>
            </w:pPr>
          </w:p>
        </w:tc>
        <w:tc>
          <w:tcPr>
            <w:tcW w:w="1762" w:type="dxa"/>
            <w:shd w:val="clear" w:color="auto" w:fill="auto"/>
          </w:tcPr>
          <w:p w14:paraId="0A5AA7E1" w14:textId="77777777" w:rsidR="004E2B1B" w:rsidRPr="00C574BB" w:rsidRDefault="004E2B1B" w:rsidP="005625AF">
            <w:pPr>
              <w:jc w:val="both"/>
              <w:rPr>
                <w:rFonts w:ascii="Times New Roman" w:hAnsi="Times New Roman" w:cs="Times New Roman"/>
                <w:lang w:val="en-IE" w:eastAsia="en-IE"/>
              </w:rPr>
            </w:pPr>
          </w:p>
        </w:tc>
        <w:tc>
          <w:tcPr>
            <w:tcW w:w="3400" w:type="dxa"/>
            <w:shd w:val="clear" w:color="auto" w:fill="auto"/>
          </w:tcPr>
          <w:p w14:paraId="52E72533" w14:textId="77777777" w:rsidR="004E2B1B" w:rsidRPr="00C574BB" w:rsidRDefault="004E2B1B" w:rsidP="005625AF">
            <w:pPr>
              <w:jc w:val="both"/>
              <w:rPr>
                <w:rFonts w:ascii="Times New Roman" w:hAnsi="Times New Roman" w:cs="Times New Roman"/>
                <w:lang w:val="en-IE" w:eastAsia="en-IE"/>
              </w:rPr>
            </w:pPr>
          </w:p>
        </w:tc>
        <w:tc>
          <w:tcPr>
            <w:tcW w:w="7654" w:type="dxa"/>
          </w:tcPr>
          <w:p w14:paraId="088AF3CA" w14:textId="77777777" w:rsidR="004E2B1B" w:rsidRPr="00C574BB" w:rsidRDefault="004E2B1B" w:rsidP="005625AF">
            <w:pPr>
              <w:jc w:val="both"/>
              <w:rPr>
                <w:rFonts w:ascii="Times New Roman" w:hAnsi="Times New Roman" w:cs="Times New Roman"/>
                <w:lang w:val="en-IE" w:eastAsia="en-IE"/>
              </w:rPr>
            </w:pPr>
          </w:p>
        </w:tc>
      </w:tr>
      <w:tr w:rsidR="004E2B1B" w:rsidRPr="00C574BB" w14:paraId="6DE13862" w14:textId="77777777" w:rsidTr="005625AF">
        <w:tc>
          <w:tcPr>
            <w:tcW w:w="1496" w:type="dxa"/>
            <w:shd w:val="clear" w:color="auto" w:fill="auto"/>
          </w:tcPr>
          <w:p w14:paraId="74FF4B3A" w14:textId="77777777" w:rsidR="004E2B1B" w:rsidRPr="00C574BB" w:rsidRDefault="004E2B1B" w:rsidP="005625AF">
            <w:pPr>
              <w:jc w:val="both"/>
              <w:rPr>
                <w:rFonts w:ascii="Times New Roman" w:hAnsi="Times New Roman" w:cs="Times New Roman"/>
                <w:lang w:val="en-IE" w:eastAsia="en-IE"/>
              </w:rPr>
            </w:pPr>
          </w:p>
        </w:tc>
        <w:tc>
          <w:tcPr>
            <w:tcW w:w="1762" w:type="dxa"/>
            <w:shd w:val="clear" w:color="auto" w:fill="auto"/>
          </w:tcPr>
          <w:p w14:paraId="00F5D467"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rPr>
              <w:t>Objective knowledge of the constitutional convention</w:t>
            </w:r>
          </w:p>
          <w:p w14:paraId="71E22F48"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rPr>
              <w:t>(agree/disagree)</w:t>
            </w:r>
          </w:p>
        </w:tc>
        <w:tc>
          <w:tcPr>
            <w:tcW w:w="3400" w:type="dxa"/>
            <w:shd w:val="clear" w:color="auto" w:fill="auto"/>
          </w:tcPr>
          <w:p w14:paraId="0D3CE262" w14:textId="77777777" w:rsidR="004E2B1B" w:rsidRPr="00C574BB" w:rsidRDefault="004E2B1B" w:rsidP="004E2B1B">
            <w:pPr>
              <w:pStyle w:val="ListParagraph"/>
              <w:widowControl w:val="0"/>
              <w:numPr>
                <w:ilvl w:val="0"/>
                <w:numId w:val="1"/>
              </w:numPr>
              <w:autoSpaceDE w:val="0"/>
              <w:autoSpaceDN w:val="0"/>
              <w:adjustRightInd w:val="0"/>
              <w:jc w:val="both"/>
              <w:rPr>
                <w:rFonts w:ascii="Times New Roman" w:hAnsi="Times New Roman" w:cs="Times New Roman"/>
                <w:b/>
                <w:bCs/>
                <w:i/>
                <w:iCs/>
                <w:color w:val="404040" w:themeColor="text1" w:themeTint="BF"/>
              </w:rPr>
            </w:pPr>
            <w:r w:rsidRPr="004E432D">
              <w:rPr>
                <w:rFonts w:ascii="Times New Roman" w:hAnsi="Times New Roman" w:cs="Times New Roman"/>
              </w:rPr>
              <w:t>The participants in the Constitutional Convention were ordinary citizens.</w:t>
            </w:r>
          </w:p>
          <w:p w14:paraId="73C586F7" w14:textId="77777777" w:rsidR="004E2B1B" w:rsidRPr="00C574BB" w:rsidRDefault="004E2B1B" w:rsidP="004E2B1B">
            <w:pPr>
              <w:pStyle w:val="ListParagraph"/>
              <w:widowControl w:val="0"/>
              <w:numPr>
                <w:ilvl w:val="0"/>
                <w:numId w:val="1"/>
              </w:numPr>
              <w:autoSpaceDE w:val="0"/>
              <w:autoSpaceDN w:val="0"/>
              <w:adjustRightInd w:val="0"/>
              <w:jc w:val="both"/>
              <w:rPr>
                <w:rFonts w:ascii="Times New Roman" w:hAnsi="Times New Roman" w:cs="Times New Roman"/>
                <w:b/>
                <w:bCs/>
                <w:i/>
                <w:iCs/>
                <w:color w:val="404040" w:themeColor="text1" w:themeTint="BF"/>
              </w:rPr>
            </w:pPr>
            <w:r w:rsidRPr="004E432D">
              <w:rPr>
                <w:rFonts w:ascii="Times New Roman" w:hAnsi="Times New Roman" w:cs="Times New Roman"/>
              </w:rPr>
              <w:t xml:space="preserve"> Some politicians were included in the Constitutional Convention. </w:t>
            </w:r>
          </w:p>
          <w:p w14:paraId="7BD7A8DD" w14:textId="77777777" w:rsidR="004E2B1B" w:rsidRPr="00C574BB" w:rsidRDefault="004E2B1B" w:rsidP="004E2B1B">
            <w:pPr>
              <w:pStyle w:val="ListParagraph"/>
              <w:widowControl w:val="0"/>
              <w:numPr>
                <w:ilvl w:val="0"/>
                <w:numId w:val="1"/>
              </w:numPr>
              <w:autoSpaceDE w:val="0"/>
              <w:autoSpaceDN w:val="0"/>
              <w:adjustRightInd w:val="0"/>
              <w:jc w:val="both"/>
              <w:rPr>
                <w:rFonts w:ascii="Times New Roman" w:hAnsi="Times New Roman" w:cs="Times New Roman"/>
                <w:b/>
                <w:bCs/>
                <w:i/>
                <w:iCs/>
                <w:color w:val="404040" w:themeColor="text1" w:themeTint="BF"/>
              </w:rPr>
            </w:pPr>
            <w:r w:rsidRPr="004E432D">
              <w:rPr>
                <w:rFonts w:ascii="Times New Roman" w:hAnsi="Times New Roman" w:cs="Times New Roman"/>
              </w:rPr>
              <w:t>The Constitutional Convention recommended a referendum on marriage equality.</w:t>
            </w:r>
          </w:p>
          <w:p w14:paraId="1B761F4C" w14:textId="77777777" w:rsidR="004E2B1B" w:rsidRPr="00C574BB" w:rsidRDefault="004E2B1B" w:rsidP="004E2B1B">
            <w:pPr>
              <w:pStyle w:val="ListParagraph"/>
              <w:widowControl w:val="0"/>
              <w:numPr>
                <w:ilvl w:val="0"/>
                <w:numId w:val="1"/>
              </w:numPr>
              <w:autoSpaceDE w:val="0"/>
              <w:autoSpaceDN w:val="0"/>
              <w:adjustRightInd w:val="0"/>
              <w:jc w:val="both"/>
              <w:rPr>
                <w:rFonts w:ascii="Times New Roman" w:hAnsi="Times New Roman" w:cs="Times New Roman"/>
                <w:b/>
                <w:bCs/>
                <w:i/>
                <w:iCs/>
                <w:color w:val="404040" w:themeColor="text1" w:themeTint="BF"/>
              </w:rPr>
            </w:pPr>
            <w:r w:rsidRPr="004E432D">
              <w:rPr>
                <w:rFonts w:ascii="Times New Roman" w:hAnsi="Times New Roman" w:cs="Times New Roman"/>
              </w:rPr>
              <w:t xml:space="preserve"> The Constitutional Convention recommended the abolition of the Seanad.</w:t>
            </w:r>
          </w:p>
        </w:tc>
        <w:tc>
          <w:tcPr>
            <w:tcW w:w="7654" w:type="dxa"/>
          </w:tcPr>
          <w:p w14:paraId="1D9B6793" w14:textId="77777777" w:rsidR="004E2B1B" w:rsidRPr="004E432D" w:rsidRDefault="004E2B1B" w:rsidP="004E2B1B">
            <w:pPr>
              <w:pStyle w:val="ListParagraph"/>
              <w:widowControl w:val="0"/>
              <w:numPr>
                <w:ilvl w:val="0"/>
                <w:numId w:val="1"/>
              </w:numPr>
              <w:autoSpaceDE w:val="0"/>
              <w:autoSpaceDN w:val="0"/>
              <w:adjustRightInd w:val="0"/>
              <w:jc w:val="both"/>
              <w:rPr>
                <w:rFonts w:ascii="Times New Roman" w:hAnsi="Times New Roman" w:cs="Times New Roman"/>
              </w:rPr>
            </w:pPr>
          </w:p>
        </w:tc>
      </w:tr>
      <w:tr w:rsidR="004E2B1B" w:rsidRPr="00C574BB" w14:paraId="052D220C" w14:textId="77777777" w:rsidTr="005625AF">
        <w:tc>
          <w:tcPr>
            <w:tcW w:w="1496" w:type="dxa"/>
            <w:shd w:val="clear" w:color="auto" w:fill="auto"/>
          </w:tcPr>
          <w:p w14:paraId="743CFA77" w14:textId="77777777" w:rsidR="004E2B1B" w:rsidRPr="00C574BB" w:rsidRDefault="004E2B1B" w:rsidP="005625AF">
            <w:pPr>
              <w:jc w:val="both"/>
              <w:rPr>
                <w:rFonts w:ascii="Times New Roman" w:hAnsi="Times New Roman" w:cs="Times New Roman"/>
                <w:lang w:val="en-IE" w:eastAsia="en-IE"/>
              </w:rPr>
            </w:pPr>
          </w:p>
        </w:tc>
        <w:tc>
          <w:tcPr>
            <w:tcW w:w="1762" w:type="dxa"/>
            <w:shd w:val="clear" w:color="auto" w:fill="auto"/>
          </w:tcPr>
          <w:p w14:paraId="6261929A"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rPr>
              <w:t>Objective knowledge of the referendum issue</w:t>
            </w:r>
          </w:p>
          <w:p w14:paraId="54420306"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rPr>
              <w:t>(agree/disagree)</w:t>
            </w:r>
          </w:p>
        </w:tc>
        <w:tc>
          <w:tcPr>
            <w:tcW w:w="3400" w:type="dxa"/>
            <w:shd w:val="clear" w:color="auto" w:fill="auto"/>
          </w:tcPr>
          <w:p w14:paraId="037AD84C" w14:textId="77777777" w:rsidR="004E2B1B" w:rsidRPr="00C574BB" w:rsidRDefault="004E2B1B" w:rsidP="004E2B1B">
            <w:pPr>
              <w:pStyle w:val="BodyText"/>
              <w:numPr>
                <w:ilvl w:val="0"/>
                <w:numId w:val="2"/>
              </w:numPr>
              <w:rPr>
                <w:rFonts w:cs="Times New Roman"/>
                <w:b/>
                <w:bCs/>
                <w:i/>
                <w:iCs/>
                <w:color w:val="404040" w:themeColor="text1" w:themeTint="BF"/>
              </w:rPr>
            </w:pPr>
            <w:r w:rsidRPr="00C574BB">
              <w:rPr>
                <w:rFonts w:cs="Times New Roman"/>
              </w:rPr>
              <w:t>As a result of the Yes vote, clergy will be obliged to perform same-sex marriage.</w:t>
            </w:r>
          </w:p>
          <w:p w14:paraId="1AC88A4B" w14:textId="77777777" w:rsidR="004E2B1B" w:rsidRPr="00C574BB" w:rsidRDefault="004E2B1B" w:rsidP="004E2B1B">
            <w:pPr>
              <w:pStyle w:val="BodyText"/>
              <w:numPr>
                <w:ilvl w:val="0"/>
                <w:numId w:val="2"/>
              </w:numPr>
              <w:rPr>
                <w:rFonts w:cs="Times New Roman"/>
                <w:b/>
                <w:bCs/>
                <w:i/>
                <w:iCs/>
                <w:color w:val="404040" w:themeColor="text1" w:themeTint="BF"/>
              </w:rPr>
            </w:pPr>
            <w:r w:rsidRPr="00C574BB">
              <w:rPr>
                <w:rFonts w:cs="Times New Roman"/>
              </w:rPr>
              <w:t xml:space="preserve">As a result of the Yes vote, same-sex marriage will be protected by the constitution. </w:t>
            </w:r>
          </w:p>
          <w:p w14:paraId="1A6E18F2" w14:textId="77777777" w:rsidR="004E2B1B" w:rsidRPr="00C574BB" w:rsidRDefault="004E2B1B" w:rsidP="004E2B1B">
            <w:pPr>
              <w:pStyle w:val="BodyText"/>
              <w:numPr>
                <w:ilvl w:val="0"/>
                <w:numId w:val="2"/>
              </w:numPr>
              <w:rPr>
                <w:rFonts w:cs="Times New Roman"/>
                <w:b/>
                <w:bCs/>
                <w:i/>
                <w:iCs/>
                <w:color w:val="404040" w:themeColor="text1" w:themeTint="BF"/>
              </w:rPr>
            </w:pPr>
            <w:r w:rsidRPr="00C574BB">
              <w:rPr>
                <w:rFonts w:cs="Times New Roman"/>
              </w:rPr>
              <w:t>As a result of the Yes vote, it will be easier for couples in same-sex marriage to adopt children.</w:t>
            </w:r>
          </w:p>
          <w:p w14:paraId="0CBFAA26" w14:textId="77777777" w:rsidR="004E2B1B" w:rsidRPr="00C574BB" w:rsidRDefault="004E2B1B" w:rsidP="004E2B1B">
            <w:pPr>
              <w:pStyle w:val="BodyText"/>
              <w:numPr>
                <w:ilvl w:val="0"/>
                <w:numId w:val="2"/>
              </w:numPr>
              <w:rPr>
                <w:rFonts w:cs="Times New Roman"/>
                <w:lang w:val="en-IE" w:eastAsia="en-IE"/>
              </w:rPr>
            </w:pPr>
            <w:r w:rsidRPr="00C574BB">
              <w:rPr>
                <w:rFonts w:cs="Times New Roman"/>
              </w:rPr>
              <w:t xml:space="preserve"> Regardless of the Yes vote, the surrogacy rights for both same-sex and heterosexual couples will not change.</w:t>
            </w:r>
          </w:p>
        </w:tc>
        <w:tc>
          <w:tcPr>
            <w:tcW w:w="7654" w:type="dxa"/>
          </w:tcPr>
          <w:p w14:paraId="2FEF2A0E" w14:textId="77777777" w:rsidR="004E2B1B" w:rsidRPr="00C574BB" w:rsidRDefault="004E2B1B" w:rsidP="004E2B1B">
            <w:pPr>
              <w:pStyle w:val="BodyText"/>
              <w:numPr>
                <w:ilvl w:val="0"/>
                <w:numId w:val="2"/>
              </w:numPr>
              <w:rPr>
                <w:rFonts w:cs="Times New Roman"/>
              </w:rPr>
            </w:pPr>
          </w:p>
        </w:tc>
      </w:tr>
      <w:tr w:rsidR="004E2B1B" w:rsidRPr="00C574BB" w14:paraId="6CF6EF69" w14:textId="77777777" w:rsidTr="005625AF">
        <w:tc>
          <w:tcPr>
            <w:tcW w:w="1496" w:type="dxa"/>
            <w:shd w:val="clear" w:color="auto" w:fill="auto"/>
          </w:tcPr>
          <w:p w14:paraId="2F7FDA5C"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rPr>
              <w:t xml:space="preserve">Abortion </w:t>
            </w:r>
          </w:p>
        </w:tc>
        <w:tc>
          <w:tcPr>
            <w:tcW w:w="1762" w:type="dxa"/>
            <w:shd w:val="clear" w:color="auto" w:fill="auto"/>
          </w:tcPr>
          <w:p w14:paraId="56E8D782"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rPr>
              <w:t>Vote and value alignment</w:t>
            </w:r>
          </w:p>
          <w:p w14:paraId="3DA07922" w14:textId="77777777" w:rsidR="004E2B1B" w:rsidRPr="00C574BB" w:rsidRDefault="004E2B1B" w:rsidP="005625AF">
            <w:pPr>
              <w:jc w:val="both"/>
              <w:rPr>
                <w:rFonts w:ascii="Times New Roman" w:hAnsi="Times New Roman" w:cs="Times New Roman"/>
                <w:lang w:val="en-IE" w:eastAsia="en-IE"/>
              </w:rPr>
            </w:pPr>
          </w:p>
          <w:p w14:paraId="5053DE33" w14:textId="77777777" w:rsidR="004E2B1B" w:rsidRPr="00C574BB" w:rsidRDefault="004E2B1B" w:rsidP="005625AF">
            <w:pPr>
              <w:jc w:val="both"/>
              <w:rPr>
                <w:rFonts w:ascii="Times New Roman" w:hAnsi="Times New Roman" w:cs="Times New Roman"/>
              </w:rPr>
            </w:pPr>
            <w:r w:rsidRPr="00C574BB">
              <w:rPr>
                <w:rFonts w:ascii="Times New Roman" w:hAnsi="Times New Roman" w:cs="Times New Roman"/>
              </w:rPr>
              <w:t>(Voted Yes; Voted No)</w:t>
            </w:r>
          </w:p>
        </w:tc>
        <w:tc>
          <w:tcPr>
            <w:tcW w:w="3400" w:type="dxa"/>
            <w:shd w:val="clear" w:color="auto" w:fill="auto"/>
          </w:tcPr>
          <w:p w14:paraId="3C8023FE" w14:textId="77777777" w:rsidR="004E2B1B" w:rsidRPr="004E432D" w:rsidRDefault="004E2B1B" w:rsidP="005625AF">
            <w:pPr>
              <w:ind w:left="426" w:hanging="426"/>
              <w:jc w:val="both"/>
              <w:rPr>
                <w:rFonts w:ascii="Times New Roman" w:eastAsia="Times New Roman" w:hAnsi="Times New Roman" w:cs="Times New Roman"/>
              </w:rPr>
            </w:pPr>
            <w:r w:rsidRPr="00C574BB">
              <w:rPr>
                <w:rFonts w:ascii="Times New Roman" w:hAnsi="Times New Roman" w:cs="Times New Roman"/>
              </w:rPr>
              <w:t xml:space="preserve">Vote: </w:t>
            </w:r>
            <w:r w:rsidRPr="004E432D">
              <w:rPr>
                <w:rFonts w:ascii="Times New Roman" w:hAnsi="Times New Roman" w:cs="Times New Roman"/>
              </w:rPr>
              <w:t xml:space="preserve">The two choices you just decided between are listed on this ballot paper. Please mark the ballot paper as you have just voted.  </w:t>
            </w:r>
          </w:p>
          <w:p w14:paraId="1AF19C78" w14:textId="77777777" w:rsidR="004E2B1B" w:rsidRPr="00C574BB" w:rsidRDefault="004E2B1B" w:rsidP="005625AF">
            <w:pPr>
              <w:jc w:val="both"/>
              <w:rPr>
                <w:rFonts w:ascii="Times New Roman" w:hAnsi="Times New Roman" w:cs="Times New Roman"/>
                <w:lang w:val="en-IE" w:eastAsia="en-IE"/>
              </w:rPr>
            </w:pPr>
          </w:p>
          <w:p w14:paraId="420C6F3A" w14:textId="77777777" w:rsidR="004E2B1B" w:rsidRPr="00C574BB" w:rsidRDefault="004E2B1B" w:rsidP="005625AF">
            <w:pPr>
              <w:jc w:val="both"/>
              <w:rPr>
                <w:rFonts w:ascii="Times New Roman" w:hAnsi="Times New Roman" w:cs="Times New Roman"/>
              </w:rPr>
            </w:pPr>
            <w:r w:rsidRPr="00C574BB">
              <w:rPr>
                <w:rFonts w:ascii="Times New Roman" w:hAnsi="Times New Roman" w:cs="Times New Roman"/>
              </w:rPr>
              <w:t xml:space="preserve">Values: </w:t>
            </w:r>
            <w:r w:rsidRPr="004E432D">
              <w:rPr>
                <w:rFonts w:ascii="Times New Roman" w:hAnsi="Times New Roman" w:cs="Times New Roman"/>
                <w:color w:val="000000"/>
              </w:rPr>
              <w:t xml:space="preserve">On a scale from 0 to 10 where 0 means you strongly believe that </w:t>
            </w:r>
            <w:r w:rsidRPr="004E432D">
              <w:rPr>
                <w:rFonts w:ascii="Times New Roman" w:hAnsi="Times New Roman" w:cs="Times New Roman"/>
              </w:rPr>
              <w:t>there should be a total ban on abortion in Ireland</w:t>
            </w:r>
            <w:r w:rsidRPr="004E432D">
              <w:rPr>
                <w:rFonts w:ascii="Times New Roman" w:hAnsi="Times New Roman" w:cs="Times New Roman"/>
                <w:color w:val="000000"/>
              </w:rPr>
              <w:t xml:space="preserve">, and 10 means </w:t>
            </w:r>
            <w:r w:rsidRPr="004E432D">
              <w:rPr>
                <w:rFonts w:ascii="Times New Roman" w:hAnsi="Times New Roman" w:cs="Times New Roman"/>
                <w:color w:val="000000"/>
              </w:rPr>
              <w:lastRenderedPageBreak/>
              <w:t xml:space="preserve">that you strongly believe that </w:t>
            </w:r>
            <w:r w:rsidRPr="004E432D">
              <w:rPr>
                <w:rFonts w:ascii="Times New Roman" w:hAnsi="Times New Roman" w:cs="Times New Roman"/>
              </w:rPr>
              <w:t>Abortion should be freely available in Ireland to any woman who wants to have one</w:t>
            </w:r>
            <w:r w:rsidRPr="004E432D">
              <w:rPr>
                <w:rFonts w:ascii="Times New Roman" w:hAnsi="Times New Roman" w:cs="Times New Roman"/>
                <w:color w:val="000000"/>
              </w:rPr>
              <w:t xml:space="preserve">, where would you place your view?  </w:t>
            </w:r>
          </w:p>
          <w:p w14:paraId="7213D06B" w14:textId="77777777" w:rsidR="004E2B1B" w:rsidRPr="00C574BB" w:rsidRDefault="004E2B1B" w:rsidP="005625AF">
            <w:pPr>
              <w:jc w:val="both"/>
              <w:rPr>
                <w:rFonts w:ascii="Times New Roman" w:hAnsi="Times New Roman" w:cs="Times New Roman"/>
                <w:lang w:val="en-IE" w:eastAsia="en-IE"/>
              </w:rPr>
            </w:pPr>
          </w:p>
        </w:tc>
        <w:tc>
          <w:tcPr>
            <w:tcW w:w="7654" w:type="dxa"/>
          </w:tcPr>
          <w:p w14:paraId="7D2F9C97" w14:textId="77777777" w:rsidR="004E2B1B" w:rsidRDefault="004E2B1B" w:rsidP="005625AF">
            <w:pPr>
              <w:jc w:val="both"/>
              <w:rPr>
                <w:rFonts w:ascii="Times New Roman" w:hAnsi="Times New Roman" w:cs="Times New Roman"/>
              </w:rPr>
            </w:pPr>
            <w:r>
              <w:rPr>
                <w:rFonts w:ascii="Times New Roman" w:hAnsi="Times New Roman" w:cs="Times New Roman"/>
              </w:rPr>
              <w:lastRenderedPageBreak/>
              <w:t>Commissioned by RTE with three universities (UCD, DCU and UCC)</w:t>
            </w:r>
          </w:p>
          <w:p w14:paraId="269759A6" w14:textId="77777777" w:rsidR="004E2B1B" w:rsidRDefault="004E2B1B" w:rsidP="005625AF">
            <w:pPr>
              <w:jc w:val="both"/>
              <w:rPr>
                <w:rFonts w:ascii="Times New Roman" w:hAnsi="Times New Roman" w:cs="Times New Roman"/>
              </w:rPr>
            </w:pPr>
            <w:r>
              <w:rPr>
                <w:rFonts w:ascii="Times New Roman" w:hAnsi="Times New Roman" w:cs="Times New Roman"/>
              </w:rPr>
              <w:t>Conducted by Behaviour and Attitude</w:t>
            </w:r>
          </w:p>
          <w:p w14:paraId="1756F479" w14:textId="77777777" w:rsidR="004E2B1B" w:rsidRDefault="004E2B1B" w:rsidP="005625AF">
            <w:pPr>
              <w:jc w:val="both"/>
              <w:rPr>
                <w:rFonts w:ascii="Times New Roman" w:hAnsi="Times New Roman" w:cs="Times New Roman"/>
              </w:rPr>
            </w:pPr>
            <w:r>
              <w:rPr>
                <w:rFonts w:ascii="Times New Roman" w:hAnsi="Times New Roman" w:cs="Times New Roman"/>
              </w:rPr>
              <w:t>Exit poll</w:t>
            </w:r>
          </w:p>
          <w:p w14:paraId="7DED7E26" w14:textId="77777777" w:rsidR="004E2B1B" w:rsidRDefault="004E2B1B" w:rsidP="005625AF">
            <w:pPr>
              <w:jc w:val="both"/>
              <w:rPr>
                <w:rFonts w:ascii="Times New Roman" w:hAnsi="Times New Roman" w:cs="Times New Roman"/>
              </w:rPr>
            </w:pPr>
            <w:r>
              <w:rPr>
                <w:rFonts w:ascii="Times New Roman" w:hAnsi="Times New Roman" w:cs="Times New Roman"/>
              </w:rPr>
              <w:t>3 simultaneous surveys</w:t>
            </w:r>
          </w:p>
          <w:p w14:paraId="1B0D80DA" w14:textId="62300DF9" w:rsidR="004E2B1B" w:rsidRDefault="003904A0" w:rsidP="005625AF">
            <w:pPr>
              <w:jc w:val="both"/>
              <w:rPr>
                <w:rFonts w:ascii="Times New Roman" w:hAnsi="Times New Roman" w:cs="Times New Roman"/>
              </w:rPr>
            </w:pPr>
            <w:r>
              <w:rPr>
                <w:rFonts w:ascii="Times New Roman" w:hAnsi="Times New Roman" w:cs="Times New Roman"/>
              </w:rPr>
              <w:t>3779</w:t>
            </w:r>
            <w:r w:rsidR="004E2B1B">
              <w:rPr>
                <w:rFonts w:ascii="Times New Roman" w:hAnsi="Times New Roman" w:cs="Times New Roman"/>
              </w:rPr>
              <w:t xml:space="preserve"> respondents in total</w:t>
            </w:r>
          </w:p>
          <w:p w14:paraId="7014E736" w14:textId="77777777" w:rsidR="004E2B1B" w:rsidRPr="00C574BB" w:rsidRDefault="004E2B1B" w:rsidP="005625AF">
            <w:pPr>
              <w:jc w:val="both"/>
              <w:rPr>
                <w:rFonts w:ascii="Times New Roman" w:hAnsi="Times New Roman" w:cs="Times New Roman"/>
              </w:rPr>
            </w:pPr>
          </w:p>
        </w:tc>
      </w:tr>
      <w:tr w:rsidR="004E2B1B" w:rsidRPr="00C574BB" w14:paraId="669C8674" w14:textId="77777777" w:rsidTr="005625AF">
        <w:tc>
          <w:tcPr>
            <w:tcW w:w="1496" w:type="dxa"/>
            <w:shd w:val="clear" w:color="auto" w:fill="auto"/>
          </w:tcPr>
          <w:p w14:paraId="584B8575" w14:textId="77777777" w:rsidR="004E2B1B" w:rsidRPr="00C574BB" w:rsidRDefault="004E2B1B" w:rsidP="005625AF">
            <w:pPr>
              <w:jc w:val="both"/>
              <w:rPr>
                <w:rFonts w:ascii="Times New Roman" w:hAnsi="Times New Roman" w:cs="Times New Roman"/>
                <w:lang w:val="en-IE" w:eastAsia="en-IE"/>
              </w:rPr>
            </w:pPr>
          </w:p>
        </w:tc>
        <w:tc>
          <w:tcPr>
            <w:tcW w:w="1762" w:type="dxa"/>
            <w:shd w:val="clear" w:color="auto" w:fill="auto"/>
          </w:tcPr>
          <w:p w14:paraId="644BAC26"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rPr>
              <w:t>Objective knowledge of the Citizens’ Assembly</w:t>
            </w:r>
          </w:p>
        </w:tc>
        <w:tc>
          <w:tcPr>
            <w:tcW w:w="3400" w:type="dxa"/>
            <w:shd w:val="clear" w:color="auto" w:fill="auto"/>
          </w:tcPr>
          <w:p w14:paraId="4618150E" w14:textId="77777777" w:rsidR="004E2B1B" w:rsidRPr="00C574BB" w:rsidRDefault="004E2B1B" w:rsidP="004E2B1B">
            <w:pPr>
              <w:pStyle w:val="BodyText"/>
              <w:numPr>
                <w:ilvl w:val="0"/>
                <w:numId w:val="4"/>
              </w:numPr>
              <w:rPr>
                <w:rFonts w:cs="Times New Roman"/>
                <w:b/>
                <w:bCs/>
                <w:i/>
                <w:iCs/>
                <w:color w:val="404040" w:themeColor="text1" w:themeTint="BF"/>
              </w:rPr>
            </w:pPr>
            <w:r w:rsidRPr="00C574BB">
              <w:rPr>
                <w:rFonts w:eastAsia="Times New Roman" w:cs="Times New Roman"/>
                <w:lang w:val="en-IE"/>
              </w:rPr>
              <w:t>Randomly selected Irish citizens discussed the topic of abortion in the Citizens’ Assembly.</w:t>
            </w:r>
          </w:p>
          <w:p w14:paraId="24EC9F77" w14:textId="77777777" w:rsidR="004E2B1B" w:rsidRPr="00C574BB" w:rsidRDefault="004E2B1B" w:rsidP="004E2B1B">
            <w:pPr>
              <w:pStyle w:val="BodyText"/>
              <w:numPr>
                <w:ilvl w:val="0"/>
                <w:numId w:val="4"/>
              </w:numPr>
              <w:rPr>
                <w:rFonts w:cs="Times New Roman"/>
                <w:b/>
                <w:bCs/>
                <w:i/>
                <w:iCs/>
                <w:color w:val="404040" w:themeColor="text1" w:themeTint="BF"/>
              </w:rPr>
            </w:pPr>
            <w:r w:rsidRPr="00C574BB">
              <w:rPr>
                <w:rFonts w:eastAsia="Times New Roman" w:cs="Times New Roman"/>
                <w:lang w:val="en-IE"/>
              </w:rPr>
              <w:t>Only citizens that were in favour of a repeal of the 8th were represented in the Irish Citizens’ Assembly.</w:t>
            </w:r>
          </w:p>
          <w:p w14:paraId="24AE68DB" w14:textId="77777777" w:rsidR="004E2B1B" w:rsidRPr="00C574BB" w:rsidRDefault="004E2B1B" w:rsidP="004E2B1B">
            <w:pPr>
              <w:pStyle w:val="BodyText"/>
              <w:numPr>
                <w:ilvl w:val="0"/>
                <w:numId w:val="4"/>
              </w:numPr>
              <w:rPr>
                <w:rFonts w:cs="Times New Roman"/>
                <w:b/>
                <w:bCs/>
                <w:i/>
                <w:iCs/>
                <w:color w:val="404040" w:themeColor="text1" w:themeTint="BF"/>
              </w:rPr>
            </w:pPr>
            <w:r w:rsidRPr="00C574BB">
              <w:rPr>
                <w:rFonts w:eastAsia="Times New Roman" w:cs="Times New Roman"/>
                <w:lang w:val="en-IE"/>
              </w:rPr>
              <w:t xml:space="preserve">Experts were invited to inform the discussion of the Citizens’ Assembly. </w:t>
            </w:r>
          </w:p>
        </w:tc>
        <w:tc>
          <w:tcPr>
            <w:tcW w:w="7654" w:type="dxa"/>
          </w:tcPr>
          <w:p w14:paraId="51F95E1E" w14:textId="77777777" w:rsidR="004E2B1B" w:rsidRPr="00C574BB" w:rsidRDefault="004E2B1B" w:rsidP="004E2B1B">
            <w:pPr>
              <w:pStyle w:val="BodyText"/>
              <w:numPr>
                <w:ilvl w:val="0"/>
                <w:numId w:val="4"/>
              </w:numPr>
              <w:rPr>
                <w:rFonts w:eastAsia="Times New Roman" w:cs="Times New Roman"/>
                <w:lang w:val="en-IE"/>
              </w:rPr>
            </w:pPr>
          </w:p>
        </w:tc>
      </w:tr>
      <w:tr w:rsidR="004E2B1B" w:rsidRPr="00C574BB" w14:paraId="2FC1D05B" w14:textId="77777777" w:rsidTr="005625AF">
        <w:tc>
          <w:tcPr>
            <w:tcW w:w="1496" w:type="dxa"/>
            <w:shd w:val="clear" w:color="auto" w:fill="auto"/>
          </w:tcPr>
          <w:p w14:paraId="1DDEFD04" w14:textId="77777777" w:rsidR="004E2B1B" w:rsidRPr="00C574BB" w:rsidRDefault="004E2B1B" w:rsidP="005625AF">
            <w:pPr>
              <w:jc w:val="both"/>
              <w:rPr>
                <w:rFonts w:ascii="Times New Roman" w:hAnsi="Times New Roman" w:cs="Times New Roman"/>
                <w:lang w:val="en-IE" w:eastAsia="en-IE"/>
              </w:rPr>
            </w:pPr>
          </w:p>
        </w:tc>
        <w:tc>
          <w:tcPr>
            <w:tcW w:w="1762" w:type="dxa"/>
            <w:shd w:val="clear" w:color="auto" w:fill="auto"/>
          </w:tcPr>
          <w:p w14:paraId="0E9D3303"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rPr>
              <w:t>Objective knowledge of the referendum issue</w:t>
            </w:r>
          </w:p>
          <w:p w14:paraId="3FBAA22D"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rPr>
              <w:t xml:space="preserve">(agree/disagree) </w:t>
            </w:r>
          </w:p>
        </w:tc>
        <w:tc>
          <w:tcPr>
            <w:tcW w:w="3400" w:type="dxa"/>
            <w:shd w:val="clear" w:color="auto" w:fill="auto"/>
          </w:tcPr>
          <w:p w14:paraId="75EC7901" w14:textId="77777777" w:rsidR="004E2B1B" w:rsidRPr="00C574BB" w:rsidRDefault="004E2B1B" w:rsidP="004E2B1B">
            <w:pPr>
              <w:pStyle w:val="BodyText"/>
              <w:numPr>
                <w:ilvl w:val="0"/>
                <w:numId w:val="3"/>
              </w:numPr>
              <w:rPr>
                <w:rFonts w:eastAsia="Times New Roman" w:cs="Times New Roman"/>
                <w:b/>
                <w:bCs/>
                <w:i/>
                <w:iCs/>
                <w:color w:val="404040" w:themeColor="text1" w:themeTint="BF"/>
                <w:lang w:val="en-IE"/>
              </w:rPr>
            </w:pPr>
            <w:r w:rsidRPr="00C574BB">
              <w:rPr>
                <w:rFonts w:eastAsia="Times New Roman" w:cs="Times New Roman"/>
                <w:lang w:val="en-IE"/>
              </w:rPr>
              <w:t>If a majority of voters vote 'yes' in this referendum, the Oireachtas will still be able to implement strict restrictions on abortions in Ireland.</w:t>
            </w:r>
          </w:p>
          <w:p w14:paraId="0BEB0158" w14:textId="77777777" w:rsidR="004E2B1B" w:rsidRPr="00C574BB" w:rsidRDefault="004E2B1B" w:rsidP="004E2B1B">
            <w:pPr>
              <w:pStyle w:val="BodyText"/>
              <w:numPr>
                <w:ilvl w:val="0"/>
                <w:numId w:val="3"/>
              </w:numPr>
              <w:rPr>
                <w:rFonts w:eastAsia="Times New Roman" w:cs="Times New Roman"/>
                <w:b/>
                <w:bCs/>
                <w:i/>
                <w:iCs/>
                <w:color w:val="404040" w:themeColor="text1" w:themeTint="BF"/>
                <w:lang w:val="en-IE"/>
              </w:rPr>
            </w:pPr>
            <w:r w:rsidRPr="00C574BB">
              <w:rPr>
                <w:rFonts w:eastAsia="Times New Roman" w:cs="Times New Roman"/>
                <w:lang w:val="en-IE"/>
              </w:rPr>
              <w:t>The current government is a coalition between Fine Gael and the Labour Party.</w:t>
            </w:r>
          </w:p>
          <w:p w14:paraId="519F48B0" w14:textId="77777777" w:rsidR="004E2B1B" w:rsidRPr="00C574BB" w:rsidRDefault="004E2B1B" w:rsidP="005625AF">
            <w:pPr>
              <w:jc w:val="both"/>
              <w:rPr>
                <w:rFonts w:ascii="Times New Roman" w:hAnsi="Times New Roman" w:cs="Times New Roman"/>
                <w:lang w:val="en-IE" w:eastAsia="en-IE"/>
              </w:rPr>
            </w:pPr>
          </w:p>
        </w:tc>
        <w:tc>
          <w:tcPr>
            <w:tcW w:w="7654" w:type="dxa"/>
          </w:tcPr>
          <w:p w14:paraId="66B458DC" w14:textId="77777777" w:rsidR="004E2B1B" w:rsidRPr="00C574BB" w:rsidRDefault="004E2B1B" w:rsidP="004E2B1B">
            <w:pPr>
              <w:pStyle w:val="BodyText"/>
              <w:numPr>
                <w:ilvl w:val="0"/>
                <w:numId w:val="3"/>
              </w:numPr>
              <w:rPr>
                <w:rFonts w:eastAsia="Times New Roman" w:cs="Times New Roman"/>
                <w:lang w:val="en-IE"/>
              </w:rPr>
            </w:pPr>
          </w:p>
        </w:tc>
      </w:tr>
      <w:tr w:rsidR="004E2B1B" w:rsidRPr="00C574BB" w14:paraId="4F1F39E1" w14:textId="77777777" w:rsidTr="005625AF">
        <w:tc>
          <w:tcPr>
            <w:tcW w:w="1496" w:type="dxa"/>
            <w:shd w:val="clear" w:color="auto" w:fill="auto"/>
          </w:tcPr>
          <w:p w14:paraId="39630422" w14:textId="77777777" w:rsidR="004E2B1B" w:rsidRPr="00C574BB" w:rsidRDefault="004E2B1B" w:rsidP="005625AF">
            <w:pPr>
              <w:jc w:val="both"/>
              <w:rPr>
                <w:rFonts w:ascii="Times New Roman" w:hAnsi="Times New Roman" w:cs="Times New Roman"/>
                <w:lang w:val="en-IE" w:eastAsia="en-IE"/>
              </w:rPr>
            </w:pPr>
          </w:p>
        </w:tc>
        <w:tc>
          <w:tcPr>
            <w:tcW w:w="1762" w:type="dxa"/>
            <w:shd w:val="clear" w:color="auto" w:fill="auto"/>
          </w:tcPr>
          <w:p w14:paraId="26A2545C" w14:textId="77777777" w:rsidR="004E2B1B" w:rsidRPr="00C574BB" w:rsidRDefault="004E2B1B" w:rsidP="005625AF">
            <w:pPr>
              <w:jc w:val="both"/>
              <w:rPr>
                <w:rFonts w:ascii="Times New Roman" w:hAnsi="Times New Roman" w:cs="Times New Roman"/>
                <w:b/>
                <w:bCs/>
                <w:i/>
                <w:iCs/>
                <w:color w:val="404040" w:themeColor="text1" w:themeTint="BF"/>
              </w:rPr>
            </w:pPr>
            <w:r w:rsidRPr="00C574BB">
              <w:rPr>
                <w:rFonts w:ascii="Times New Roman" w:hAnsi="Times New Roman" w:cs="Times New Roman"/>
              </w:rPr>
              <w:t>Subjective knowledge of the referendum issue</w:t>
            </w:r>
          </w:p>
        </w:tc>
        <w:tc>
          <w:tcPr>
            <w:tcW w:w="3400" w:type="dxa"/>
            <w:shd w:val="clear" w:color="auto" w:fill="auto"/>
          </w:tcPr>
          <w:p w14:paraId="3C8B1641" w14:textId="77777777" w:rsidR="004E2B1B" w:rsidRPr="004E432D" w:rsidRDefault="004E2B1B" w:rsidP="005625AF">
            <w:pPr>
              <w:ind w:left="720" w:hanging="720"/>
              <w:contextualSpacing/>
              <w:rPr>
                <w:rFonts w:ascii="Times New Roman" w:eastAsia="Times New Roman" w:hAnsi="Times New Roman" w:cs="Times New Roman"/>
              </w:rPr>
            </w:pPr>
            <w:r w:rsidRPr="004E432D">
              <w:rPr>
                <w:rFonts w:ascii="Times New Roman" w:hAnsi="Times New Roman" w:cs="Times New Roman"/>
              </w:rPr>
              <w:t>On a scale from 0 to 10, where 0 means 'don't understand at all' and 10 means 'fully understand the issues involved', how would you describe your understanding of the issues involved in this referendum?</w:t>
            </w:r>
          </w:p>
          <w:p w14:paraId="3EE1845E" w14:textId="77777777" w:rsidR="004E2B1B" w:rsidRPr="00C574BB" w:rsidRDefault="004E2B1B" w:rsidP="005625AF">
            <w:pPr>
              <w:jc w:val="both"/>
              <w:rPr>
                <w:rFonts w:ascii="Times New Roman" w:hAnsi="Times New Roman" w:cs="Times New Roman"/>
                <w:lang w:val="en-IE" w:eastAsia="en-IE"/>
              </w:rPr>
            </w:pPr>
          </w:p>
        </w:tc>
        <w:tc>
          <w:tcPr>
            <w:tcW w:w="7654" w:type="dxa"/>
          </w:tcPr>
          <w:p w14:paraId="6C9FF24C" w14:textId="77777777" w:rsidR="004E2B1B" w:rsidRPr="004E432D" w:rsidRDefault="004E2B1B" w:rsidP="005625AF">
            <w:pPr>
              <w:ind w:left="720" w:hanging="720"/>
              <w:contextualSpacing/>
              <w:rPr>
                <w:rFonts w:ascii="Times New Roman" w:hAnsi="Times New Roman" w:cs="Times New Roman"/>
              </w:rPr>
            </w:pPr>
          </w:p>
        </w:tc>
      </w:tr>
    </w:tbl>
    <w:p w14:paraId="7BFC58B5" w14:textId="77777777" w:rsidR="004E2B1B" w:rsidRPr="00D625F7" w:rsidRDefault="004E2B1B" w:rsidP="004E2B1B">
      <w:pPr>
        <w:pStyle w:val="BodyText"/>
        <w:spacing w:line="360" w:lineRule="auto"/>
        <w:rPr>
          <w:rFonts w:cs="Times New Roman"/>
        </w:rPr>
      </w:pPr>
    </w:p>
    <w:p w14:paraId="69977B48" w14:textId="77777777" w:rsidR="00CE0D80" w:rsidRDefault="00271E45"/>
    <w:sectPr w:rsidR="00CE0D80" w:rsidSect="00D104A6">
      <w:footerReference w:type="even" r:id="rId7"/>
      <w:footerReference w:type="default" r:id="rId8"/>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30E5F" w14:textId="77777777" w:rsidR="00271E45" w:rsidRDefault="00271E45">
      <w:r>
        <w:separator/>
      </w:r>
    </w:p>
  </w:endnote>
  <w:endnote w:type="continuationSeparator" w:id="0">
    <w:p w14:paraId="7D3937AF" w14:textId="77777777" w:rsidR="00271E45" w:rsidRDefault="00271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40E25" w14:textId="77777777" w:rsidR="00822D3D" w:rsidRDefault="004E2B1B" w:rsidP="00E227E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FF549E" w14:textId="77777777" w:rsidR="00822D3D" w:rsidRDefault="00271E45" w:rsidP="00E227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B10D3" w14:textId="77777777" w:rsidR="00822D3D" w:rsidRDefault="004E2B1B" w:rsidP="00E227E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14:paraId="67013B60" w14:textId="77777777" w:rsidR="00822D3D" w:rsidRDefault="00271E45" w:rsidP="00E227E5">
    <w:pPr>
      <w:pStyle w:val="Footer"/>
      <w:ind w:right="360"/>
      <w:jc w:val="right"/>
    </w:pPr>
  </w:p>
  <w:p w14:paraId="354FD214" w14:textId="77777777" w:rsidR="00822D3D" w:rsidRDefault="00271E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1C20E" w14:textId="77777777" w:rsidR="00271E45" w:rsidRDefault="00271E45">
      <w:r>
        <w:separator/>
      </w:r>
    </w:p>
  </w:footnote>
  <w:footnote w:type="continuationSeparator" w:id="0">
    <w:p w14:paraId="47EB050B" w14:textId="77777777" w:rsidR="00271E45" w:rsidRDefault="00271E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E7CB2"/>
    <w:multiLevelType w:val="hybridMultilevel"/>
    <w:tmpl w:val="7C44BFC4"/>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45EB09D0"/>
    <w:multiLevelType w:val="hybridMultilevel"/>
    <w:tmpl w:val="26FE23E0"/>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523C7EA5"/>
    <w:multiLevelType w:val="hybridMultilevel"/>
    <w:tmpl w:val="89D67D9A"/>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54CA06EC"/>
    <w:multiLevelType w:val="hybridMultilevel"/>
    <w:tmpl w:val="D3AAE142"/>
    <w:lvl w:ilvl="0" w:tplc="7140032A">
      <w:start w:val="1"/>
      <w:numFmt w:val="decimal"/>
      <w:lvlText w:val="%1)"/>
      <w:lvlJc w:val="left"/>
      <w:pPr>
        <w:ind w:left="720" w:hanging="360"/>
      </w:pPr>
      <w:rPr>
        <w:rFonts w:asciiTheme="minorHAnsi" w:hAnsiTheme="minorHAns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6A396551"/>
    <w:multiLevelType w:val="hybridMultilevel"/>
    <w:tmpl w:val="255C8242"/>
    <w:lvl w:ilvl="0" w:tplc="18090011">
      <w:start w:val="1"/>
      <w:numFmt w:val="decimal"/>
      <w:lvlText w:val="%1)"/>
      <w:lvlJc w:val="left"/>
      <w:pPr>
        <w:ind w:left="720" w:hanging="360"/>
      </w:pPr>
      <w:rPr>
        <w:rFonts w:eastAsia="Times New Roman"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76AC6F55"/>
    <w:multiLevelType w:val="hybridMultilevel"/>
    <w:tmpl w:val="5D5E5C2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B1B"/>
    <w:rsid w:val="00271E45"/>
    <w:rsid w:val="003904A0"/>
    <w:rsid w:val="004223F3"/>
    <w:rsid w:val="00492C7D"/>
    <w:rsid w:val="004E2B1B"/>
    <w:rsid w:val="006E74F4"/>
    <w:rsid w:val="00893B1D"/>
    <w:rsid w:val="009510B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0A5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E2B1B"/>
    <w:rPr>
      <w:rFonts w:eastAsiaTheme="minorEastAsia"/>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2B1B"/>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2B1B"/>
    <w:pPr>
      <w:ind w:left="720"/>
      <w:contextualSpacing/>
    </w:pPr>
  </w:style>
  <w:style w:type="paragraph" w:styleId="BodyText">
    <w:name w:val="Body Text"/>
    <w:basedOn w:val="Normal"/>
    <w:link w:val="BodyTextChar"/>
    <w:uiPriority w:val="99"/>
    <w:unhideWhenUsed/>
    <w:rsid w:val="004E2B1B"/>
    <w:pPr>
      <w:widowControl w:val="0"/>
      <w:spacing w:after="120"/>
      <w:jc w:val="both"/>
    </w:pPr>
    <w:rPr>
      <w:rFonts w:ascii="Times New Roman" w:eastAsiaTheme="minorHAnsi" w:hAnsi="Times New Roman"/>
      <w:lang w:val="en-US" w:eastAsia="ja-JP"/>
    </w:rPr>
  </w:style>
  <w:style w:type="character" w:customStyle="1" w:styleId="BodyTextChar">
    <w:name w:val="Body Text Char"/>
    <w:basedOn w:val="DefaultParagraphFont"/>
    <w:link w:val="BodyText"/>
    <w:uiPriority w:val="99"/>
    <w:rsid w:val="004E2B1B"/>
    <w:rPr>
      <w:rFonts w:ascii="Times New Roman" w:hAnsi="Times New Roman"/>
      <w:lang w:val="en-US" w:eastAsia="ja-JP"/>
    </w:rPr>
  </w:style>
  <w:style w:type="paragraph" w:styleId="Footer">
    <w:name w:val="footer"/>
    <w:basedOn w:val="Normal"/>
    <w:link w:val="FooterChar"/>
    <w:uiPriority w:val="99"/>
    <w:unhideWhenUsed/>
    <w:rsid w:val="004E2B1B"/>
    <w:pPr>
      <w:tabs>
        <w:tab w:val="center" w:pos="4513"/>
        <w:tab w:val="right" w:pos="9026"/>
      </w:tabs>
    </w:pPr>
  </w:style>
  <w:style w:type="character" w:customStyle="1" w:styleId="FooterChar">
    <w:name w:val="Footer Char"/>
    <w:basedOn w:val="DefaultParagraphFont"/>
    <w:link w:val="Footer"/>
    <w:uiPriority w:val="99"/>
    <w:rsid w:val="004E2B1B"/>
    <w:rPr>
      <w:rFonts w:eastAsiaTheme="minorEastAsia"/>
      <w:lang w:val="en-GB"/>
    </w:rPr>
  </w:style>
  <w:style w:type="character" w:styleId="PageNumber">
    <w:name w:val="page number"/>
    <w:basedOn w:val="DefaultParagraphFont"/>
    <w:uiPriority w:val="99"/>
    <w:semiHidden/>
    <w:unhideWhenUsed/>
    <w:rsid w:val="004E2B1B"/>
  </w:style>
  <w:style w:type="paragraph" w:styleId="BalloonText">
    <w:name w:val="Balloon Text"/>
    <w:basedOn w:val="Normal"/>
    <w:link w:val="BalloonTextChar"/>
    <w:uiPriority w:val="99"/>
    <w:semiHidden/>
    <w:unhideWhenUsed/>
    <w:rsid w:val="00492C7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92C7D"/>
    <w:rPr>
      <w:rFonts w:ascii="Times New Roman" w:eastAsiaTheme="minorEastAsia"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Appendix_Representation_R2.dotx</Template>
  <TotalTime>0</TotalTime>
  <Pages>3</Pages>
  <Words>656</Words>
  <Characters>3743</Characters>
  <Application>Microsoft Office Word</Application>
  <DocSecurity>0</DocSecurity>
  <Lines>31</Lines>
  <Paragraphs>8</Paragraphs>
  <ScaleCrop>false</ScaleCrop>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Suiter</dc:creator>
  <cp:keywords/>
  <dc:description/>
  <cp:lastModifiedBy>Jane Suiter</cp:lastModifiedBy>
  <cp:revision>2</cp:revision>
  <dcterms:created xsi:type="dcterms:W3CDTF">2019-10-22T15:58:00Z</dcterms:created>
  <dcterms:modified xsi:type="dcterms:W3CDTF">2019-10-22T15:58:00Z</dcterms:modified>
</cp:coreProperties>
</file>