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269" w:rsidRPr="002D0269" w:rsidRDefault="002D0269">
      <w:pPr>
        <w:rPr>
          <w:rFonts w:asciiTheme="minorHAnsi" w:hAnsiTheme="minorHAnsi"/>
        </w:rPr>
      </w:pPr>
      <w:r w:rsidRPr="002D0269">
        <w:rPr>
          <w:rFonts w:asciiTheme="minorHAnsi" w:hAnsiTheme="minorHAnsi"/>
        </w:rPr>
        <w:t>Additional file</w:t>
      </w:r>
    </w:p>
    <w:p w:rsidR="00221514" w:rsidRDefault="00BA04E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Table </w:t>
      </w:r>
      <w:proofErr w:type="spellStart"/>
      <w:r>
        <w:rPr>
          <w:rFonts w:asciiTheme="minorHAnsi" w:hAnsiTheme="minorHAnsi"/>
          <w:b/>
        </w:rPr>
        <w:t>A.1</w:t>
      </w:r>
      <w:proofErr w:type="spellEnd"/>
    </w:p>
    <w:p w:rsidR="00BA04E3" w:rsidRDefault="00BA04E3" w:rsidP="005855C9">
      <w:pPr>
        <w:spacing w:before="120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Mean,</w:t>
      </w:r>
      <w:proofErr w:type="gramEnd"/>
      <w:r>
        <w:rPr>
          <w:rFonts w:asciiTheme="minorHAnsi" w:hAnsiTheme="minorHAnsi"/>
        </w:rPr>
        <w:t xml:space="preserve"> standard deviation and significance level for males and females at baseline on nine outcome measures</w:t>
      </w:r>
    </w:p>
    <w:p w:rsidR="00BA04E3" w:rsidRDefault="00BA04E3"/>
    <w:tbl>
      <w:tblPr>
        <w:tblStyle w:val="TableClassic1"/>
        <w:tblW w:w="0" w:type="auto"/>
        <w:tblLook w:val="04A0"/>
      </w:tblPr>
      <w:tblGrid>
        <w:gridCol w:w="1242"/>
        <w:gridCol w:w="1276"/>
        <w:gridCol w:w="1276"/>
        <w:gridCol w:w="1134"/>
      </w:tblGrid>
      <w:tr w:rsidR="00BA04E3" w:rsidRPr="00D93451" w:rsidTr="00D93451">
        <w:trPr>
          <w:cnfStyle w:val="100000000000"/>
        </w:trPr>
        <w:tc>
          <w:tcPr>
            <w:cnfStyle w:val="001000000000"/>
            <w:tcW w:w="1242" w:type="dxa"/>
            <w:tcBorders>
              <w:bottom w:val="nil"/>
            </w:tcBorders>
          </w:tcPr>
          <w:p w:rsidR="00BA04E3" w:rsidRPr="00D93451" w:rsidRDefault="00BA04E3" w:rsidP="00F0735B">
            <w:pPr>
              <w:rPr>
                <w:rFonts w:asciiTheme="minorHAnsi" w:hAnsiTheme="minorHAnsi"/>
                <w:i w:val="0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 w:val="0"/>
                <w:sz w:val="18"/>
                <w:szCs w:val="18"/>
              </w:rPr>
              <w:t>Variable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BA04E3" w:rsidRPr="00D93451" w:rsidRDefault="00BA04E3" w:rsidP="00487995">
            <w:pPr>
              <w:jc w:val="center"/>
              <w:cnfStyle w:val="100000000000"/>
              <w:rPr>
                <w:rFonts w:asciiTheme="minorHAnsi" w:hAnsiTheme="minorHAnsi"/>
                <w:i w:val="0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 w:val="0"/>
                <w:sz w:val="18"/>
                <w:szCs w:val="18"/>
              </w:rPr>
              <w:t>Group</w:t>
            </w:r>
          </w:p>
        </w:tc>
        <w:tc>
          <w:tcPr>
            <w:tcW w:w="1134" w:type="dxa"/>
            <w:tcBorders>
              <w:bottom w:val="nil"/>
            </w:tcBorders>
          </w:tcPr>
          <w:p w:rsidR="00BA04E3" w:rsidRPr="00D93451" w:rsidRDefault="00BA04E3" w:rsidP="00F0735B">
            <w:pPr>
              <w:cnfStyle w:val="100000000000"/>
              <w:rPr>
                <w:rFonts w:asciiTheme="minorHAnsi" w:hAnsiTheme="minorHAnsi"/>
                <w:i w:val="0"/>
                <w:sz w:val="18"/>
                <w:szCs w:val="18"/>
              </w:rPr>
            </w:pPr>
          </w:p>
        </w:tc>
      </w:tr>
      <w:tr w:rsidR="00BA04E3" w:rsidRPr="00D93451" w:rsidTr="00D93451">
        <w:tc>
          <w:tcPr>
            <w:cnfStyle w:val="001000000000"/>
            <w:tcW w:w="124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A04E3" w:rsidRPr="00D93451" w:rsidRDefault="00BA04E3" w:rsidP="00F0735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3451" w:rsidRPr="00D93451" w:rsidRDefault="00BA04E3" w:rsidP="00D93451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Male</w:t>
            </w:r>
          </w:p>
          <w:p w:rsidR="00BA04E3" w:rsidRPr="00D93451" w:rsidRDefault="00BA04E3" w:rsidP="00D93451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/>
                <w:sz w:val="18"/>
                <w:szCs w:val="18"/>
              </w:rPr>
              <w:t>M</w:t>
            </w:r>
            <w:r w:rsidRPr="00D93451">
              <w:rPr>
                <w:rFonts w:asciiTheme="minorHAnsi" w:hAnsiTheme="minorHAnsi"/>
                <w:sz w:val="18"/>
                <w:szCs w:val="18"/>
              </w:rPr>
              <w:t xml:space="preserve"> (SD)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451" w:rsidRPr="00D93451" w:rsidRDefault="00BA04E3" w:rsidP="00D93451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Female</w:t>
            </w:r>
          </w:p>
          <w:p w:rsidR="00BA04E3" w:rsidRPr="00D93451" w:rsidRDefault="00BA04E3" w:rsidP="00D93451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/>
                <w:sz w:val="18"/>
                <w:szCs w:val="18"/>
              </w:rPr>
              <w:t>M</w:t>
            </w:r>
            <w:r w:rsidRPr="00D93451">
              <w:rPr>
                <w:rFonts w:asciiTheme="minorHAnsi" w:hAnsiTheme="minorHAnsi"/>
                <w:sz w:val="18"/>
                <w:szCs w:val="18"/>
              </w:rPr>
              <w:t xml:space="preserve"> (SD)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:rsidR="00BA04E3" w:rsidRPr="00D93451" w:rsidRDefault="00BA04E3" w:rsidP="00D93451">
            <w:pPr>
              <w:cnfStyle w:val="000000000000"/>
              <w:rPr>
                <w:rFonts w:asciiTheme="minorHAnsi" w:hAnsiTheme="minorHAnsi"/>
                <w:i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/>
                <w:sz w:val="18"/>
                <w:szCs w:val="18"/>
              </w:rPr>
              <w:t>p</w:t>
            </w:r>
          </w:p>
        </w:tc>
      </w:tr>
      <w:tr w:rsidR="00BA04E3" w:rsidRPr="00D93451" w:rsidTr="00D93451">
        <w:tc>
          <w:tcPr>
            <w:cnfStyle w:val="001000000000"/>
            <w:tcW w:w="1242" w:type="dxa"/>
          </w:tcPr>
          <w:p w:rsidR="00BA04E3" w:rsidRPr="00D93451" w:rsidRDefault="00BA04E3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BSL</w:t>
            </w:r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62.40 (20.23)</w:t>
            </w:r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59.27 (19.07)</w:t>
            </w:r>
          </w:p>
        </w:tc>
        <w:tc>
          <w:tcPr>
            <w:tcW w:w="1134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.64</w:t>
            </w:r>
          </w:p>
        </w:tc>
      </w:tr>
      <w:tr w:rsidR="00BA04E3" w:rsidRPr="00D93451" w:rsidTr="00D93451">
        <w:tc>
          <w:tcPr>
            <w:cnfStyle w:val="001000000000"/>
            <w:tcW w:w="1242" w:type="dxa"/>
          </w:tcPr>
          <w:p w:rsidR="00BA04E3" w:rsidRPr="00D93451" w:rsidRDefault="00BA04E3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BAI</w:t>
            </w:r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27.45 (14.47)</w:t>
            </w:r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30.05 (13.71)</w:t>
            </w:r>
          </w:p>
        </w:tc>
        <w:tc>
          <w:tcPr>
            <w:tcW w:w="1134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.59</w:t>
            </w:r>
          </w:p>
        </w:tc>
      </w:tr>
      <w:tr w:rsidR="00BA04E3" w:rsidRPr="00D93451" w:rsidTr="00D93451">
        <w:tc>
          <w:tcPr>
            <w:cnfStyle w:val="001000000000"/>
            <w:tcW w:w="1242" w:type="dxa"/>
          </w:tcPr>
          <w:p w:rsidR="00BA04E3" w:rsidRPr="00D93451" w:rsidRDefault="00BA04E3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BHS</w:t>
            </w:r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13.40 (5.89)</w:t>
            </w:r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13.83 (4.86)</w:t>
            </w:r>
          </w:p>
        </w:tc>
        <w:tc>
          <w:tcPr>
            <w:tcW w:w="1134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.80</w:t>
            </w:r>
          </w:p>
        </w:tc>
      </w:tr>
      <w:tr w:rsidR="00BA04E3" w:rsidRPr="00D93451" w:rsidTr="00D93451">
        <w:tc>
          <w:tcPr>
            <w:cnfStyle w:val="001000000000"/>
            <w:tcW w:w="1242" w:type="dxa"/>
          </w:tcPr>
          <w:p w:rsidR="00BA04E3" w:rsidRPr="00D93451" w:rsidRDefault="00BA04E3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BSS</w:t>
            </w:r>
          </w:p>
        </w:tc>
        <w:tc>
          <w:tcPr>
            <w:tcW w:w="1276" w:type="dxa"/>
          </w:tcPr>
          <w:p w:rsidR="00BA04E3" w:rsidRPr="00D93451" w:rsidRDefault="00A16628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14.00 (12.20)</w:t>
            </w:r>
          </w:p>
        </w:tc>
        <w:tc>
          <w:tcPr>
            <w:tcW w:w="1276" w:type="dxa"/>
          </w:tcPr>
          <w:p w:rsidR="00BA04E3" w:rsidRPr="00D93451" w:rsidRDefault="00A16628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14.20 (9.27)</w:t>
            </w:r>
          </w:p>
        </w:tc>
        <w:tc>
          <w:tcPr>
            <w:tcW w:w="1134" w:type="dxa"/>
          </w:tcPr>
          <w:p w:rsidR="00BA04E3" w:rsidRPr="00D93451" w:rsidRDefault="00A16628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.96</w:t>
            </w:r>
          </w:p>
        </w:tc>
      </w:tr>
      <w:tr w:rsidR="00BA04E3" w:rsidRPr="00D93451" w:rsidTr="00D93451">
        <w:tc>
          <w:tcPr>
            <w:cnfStyle w:val="001000000000"/>
            <w:tcW w:w="1242" w:type="dxa"/>
          </w:tcPr>
          <w:p w:rsidR="00BA04E3" w:rsidRPr="00D93451" w:rsidRDefault="00BA04E3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BDI</w:t>
            </w:r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38.70 (9.72)</w:t>
            </w:r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38.26 (11.28)</w:t>
            </w:r>
          </w:p>
        </w:tc>
        <w:tc>
          <w:tcPr>
            <w:tcW w:w="1134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.91</w:t>
            </w:r>
          </w:p>
        </w:tc>
      </w:tr>
      <w:tr w:rsidR="00BA04E3" w:rsidRPr="00D93451" w:rsidTr="00D93451">
        <w:tc>
          <w:tcPr>
            <w:cnfStyle w:val="001000000000"/>
            <w:tcW w:w="1242" w:type="dxa"/>
          </w:tcPr>
          <w:p w:rsidR="00BA04E3" w:rsidRPr="00D93451" w:rsidRDefault="00BA04E3" w:rsidP="00F0735B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QoL</w:t>
            </w:r>
            <w:proofErr w:type="spellEnd"/>
            <w:r w:rsidRPr="00D934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D1</w:t>
            </w:r>
            <w:proofErr w:type="spellEnd"/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12.00 (3.13)</w:t>
            </w:r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11.25 (3.10)</w:t>
            </w:r>
          </w:p>
        </w:tc>
        <w:tc>
          <w:tcPr>
            <w:tcW w:w="1134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.58</w:t>
            </w:r>
          </w:p>
        </w:tc>
      </w:tr>
      <w:tr w:rsidR="00BA04E3" w:rsidRPr="00D93451" w:rsidTr="00D93451">
        <w:tc>
          <w:tcPr>
            <w:cnfStyle w:val="001000000000"/>
            <w:tcW w:w="1242" w:type="dxa"/>
          </w:tcPr>
          <w:p w:rsidR="00BA04E3" w:rsidRPr="00D93451" w:rsidRDefault="00BA04E3" w:rsidP="00F0735B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QoL</w:t>
            </w:r>
            <w:proofErr w:type="spellEnd"/>
            <w:r w:rsidRPr="00D934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D2</w:t>
            </w:r>
            <w:proofErr w:type="spellEnd"/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9.44 (3.22)</w:t>
            </w:r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7.34 (2.21)</w:t>
            </w:r>
          </w:p>
        </w:tc>
        <w:tc>
          <w:tcPr>
            <w:tcW w:w="1134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.04</w:t>
            </w:r>
          </w:p>
        </w:tc>
      </w:tr>
      <w:tr w:rsidR="00BA04E3" w:rsidRPr="00D93451" w:rsidTr="00D93451">
        <w:tc>
          <w:tcPr>
            <w:cnfStyle w:val="001000000000"/>
            <w:tcW w:w="1242" w:type="dxa"/>
          </w:tcPr>
          <w:p w:rsidR="00BA04E3" w:rsidRPr="00D93451" w:rsidRDefault="00BA04E3" w:rsidP="00F0735B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QoL</w:t>
            </w:r>
            <w:proofErr w:type="spellEnd"/>
            <w:r w:rsidRPr="00D934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D3</w:t>
            </w:r>
            <w:proofErr w:type="spellEnd"/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10.44 (3.62)</w:t>
            </w:r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9.99 (3.68)</w:t>
            </w:r>
          </w:p>
        </w:tc>
        <w:tc>
          <w:tcPr>
            <w:tcW w:w="1134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.77</w:t>
            </w:r>
          </w:p>
        </w:tc>
      </w:tr>
      <w:tr w:rsidR="00BA04E3" w:rsidRPr="00D93451" w:rsidTr="00D93451">
        <w:tc>
          <w:tcPr>
            <w:cnfStyle w:val="001000000000"/>
            <w:tcW w:w="1242" w:type="dxa"/>
          </w:tcPr>
          <w:p w:rsidR="00BA04E3" w:rsidRPr="00D93451" w:rsidRDefault="00BA04E3" w:rsidP="00F0735B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QoL</w:t>
            </w:r>
            <w:proofErr w:type="spellEnd"/>
            <w:r w:rsidRPr="00D934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D4</w:t>
            </w:r>
            <w:proofErr w:type="spellEnd"/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13.42 (4.13)</w:t>
            </w:r>
          </w:p>
        </w:tc>
        <w:tc>
          <w:tcPr>
            <w:tcW w:w="1276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11.70 (2.88)</w:t>
            </w:r>
          </w:p>
        </w:tc>
        <w:tc>
          <w:tcPr>
            <w:tcW w:w="1134" w:type="dxa"/>
          </w:tcPr>
          <w:p w:rsidR="00BA04E3" w:rsidRPr="00D93451" w:rsidRDefault="00BA04E3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.20</w:t>
            </w:r>
          </w:p>
        </w:tc>
      </w:tr>
    </w:tbl>
    <w:p w:rsidR="00221514" w:rsidRDefault="00221514"/>
    <w:p w:rsidR="00BA04E3" w:rsidRDefault="00BA04E3"/>
    <w:p w:rsidR="00D93451" w:rsidRDefault="00D93451" w:rsidP="00D9345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Table A.2</w:t>
      </w:r>
    </w:p>
    <w:p w:rsidR="00D93451" w:rsidRDefault="00D93451" w:rsidP="005855C9">
      <w:pPr>
        <w:spacing w:before="120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Mean,</w:t>
      </w:r>
      <w:proofErr w:type="gramEnd"/>
      <w:r>
        <w:rPr>
          <w:rFonts w:asciiTheme="minorHAnsi" w:hAnsiTheme="minorHAnsi"/>
        </w:rPr>
        <w:t xml:space="preserve"> standard deviation and significance level for four age groups at baseline on nine outcome measures</w:t>
      </w:r>
    </w:p>
    <w:p w:rsidR="00D93451" w:rsidRDefault="00D93451" w:rsidP="00D93451"/>
    <w:tbl>
      <w:tblPr>
        <w:tblStyle w:val="TableClassic1"/>
        <w:tblW w:w="0" w:type="auto"/>
        <w:tblLook w:val="04A0"/>
      </w:tblPr>
      <w:tblGrid>
        <w:gridCol w:w="1242"/>
        <w:gridCol w:w="1276"/>
        <w:gridCol w:w="1276"/>
        <w:gridCol w:w="1276"/>
        <w:gridCol w:w="1275"/>
        <w:gridCol w:w="851"/>
      </w:tblGrid>
      <w:tr w:rsidR="00D1076C" w:rsidRPr="00D93451" w:rsidTr="00D93451">
        <w:trPr>
          <w:cnfStyle w:val="100000000000"/>
        </w:trPr>
        <w:tc>
          <w:tcPr>
            <w:cnfStyle w:val="001000000000"/>
            <w:tcW w:w="1242" w:type="dxa"/>
            <w:tcBorders>
              <w:bottom w:val="nil"/>
            </w:tcBorders>
          </w:tcPr>
          <w:p w:rsidR="00D1076C" w:rsidRPr="00D93451" w:rsidRDefault="00D1076C" w:rsidP="00F0735B">
            <w:pPr>
              <w:rPr>
                <w:rFonts w:asciiTheme="minorHAnsi" w:hAnsiTheme="minorHAnsi"/>
                <w:i w:val="0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 w:val="0"/>
                <w:sz w:val="18"/>
                <w:szCs w:val="18"/>
              </w:rPr>
              <w:t>Variable</w:t>
            </w:r>
          </w:p>
        </w:tc>
        <w:tc>
          <w:tcPr>
            <w:tcW w:w="5954" w:type="dxa"/>
            <w:gridSpan w:val="5"/>
            <w:tcBorders>
              <w:bottom w:val="nil"/>
            </w:tcBorders>
          </w:tcPr>
          <w:p w:rsidR="00D1076C" w:rsidRPr="00D93451" w:rsidRDefault="00D1076C" w:rsidP="00D93451">
            <w:pPr>
              <w:jc w:val="center"/>
              <w:cnfStyle w:val="1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 w:val="0"/>
                <w:sz w:val="18"/>
                <w:szCs w:val="18"/>
              </w:rPr>
              <w:t>Group</w:t>
            </w:r>
          </w:p>
        </w:tc>
      </w:tr>
      <w:tr w:rsidR="00D1076C" w:rsidRPr="00D93451" w:rsidTr="00D93451">
        <w:tc>
          <w:tcPr>
            <w:cnfStyle w:val="001000000000"/>
            <w:tcW w:w="124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18-24</w:t>
            </w:r>
          </w:p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/>
                <w:sz w:val="18"/>
                <w:szCs w:val="18"/>
              </w:rPr>
              <w:t>M</w:t>
            </w:r>
            <w:r w:rsidRPr="00D93451">
              <w:rPr>
                <w:rFonts w:asciiTheme="minorHAnsi" w:hAnsiTheme="minorHAnsi"/>
                <w:sz w:val="18"/>
                <w:szCs w:val="18"/>
              </w:rPr>
              <w:t xml:space="preserve"> (SD)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25-34</w:t>
            </w:r>
          </w:p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/>
                <w:sz w:val="18"/>
                <w:szCs w:val="18"/>
              </w:rPr>
              <w:t>M</w:t>
            </w:r>
            <w:r w:rsidRPr="00D93451">
              <w:rPr>
                <w:rFonts w:asciiTheme="minorHAnsi" w:hAnsiTheme="minorHAnsi"/>
                <w:sz w:val="18"/>
                <w:szCs w:val="18"/>
              </w:rPr>
              <w:t xml:space="preserve"> (SD)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76C" w:rsidRPr="00D93451" w:rsidRDefault="00D1076C" w:rsidP="00D93451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35-44</w:t>
            </w:r>
          </w:p>
          <w:p w:rsidR="00D1076C" w:rsidRPr="00D93451" w:rsidRDefault="00D1076C" w:rsidP="00D93451">
            <w:pPr>
              <w:cnfStyle w:val="000000000000"/>
              <w:rPr>
                <w:rFonts w:asciiTheme="minorHAnsi" w:hAnsiTheme="minorHAnsi"/>
                <w:i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/>
                <w:sz w:val="18"/>
                <w:szCs w:val="18"/>
              </w:rPr>
              <w:t>M</w:t>
            </w:r>
            <w:r w:rsidRPr="00D93451">
              <w:rPr>
                <w:rFonts w:asciiTheme="minorHAnsi" w:hAnsiTheme="minorHAnsi"/>
                <w:sz w:val="18"/>
                <w:szCs w:val="18"/>
              </w:rPr>
              <w:t xml:space="preserve"> (SD)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76C" w:rsidRPr="00D93451" w:rsidRDefault="00D1076C" w:rsidP="00D93451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45-54</w:t>
            </w:r>
          </w:p>
          <w:p w:rsidR="00D1076C" w:rsidRPr="00D93451" w:rsidRDefault="00D1076C" w:rsidP="00D93451">
            <w:pPr>
              <w:cnfStyle w:val="000000000000"/>
              <w:rPr>
                <w:rFonts w:asciiTheme="minorHAnsi" w:hAnsiTheme="minorHAnsi"/>
                <w:i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/>
                <w:sz w:val="18"/>
                <w:szCs w:val="18"/>
              </w:rPr>
              <w:t>M</w:t>
            </w:r>
            <w:r w:rsidRPr="00D93451">
              <w:rPr>
                <w:rFonts w:asciiTheme="minorHAnsi" w:hAnsiTheme="minorHAnsi"/>
                <w:sz w:val="18"/>
                <w:szCs w:val="18"/>
              </w:rPr>
              <w:t xml:space="preserve"> (SD)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i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/>
                <w:sz w:val="18"/>
                <w:szCs w:val="18"/>
              </w:rPr>
              <w:t>p</w:t>
            </w:r>
          </w:p>
        </w:tc>
      </w:tr>
      <w:tr w:rsidR="00D1076C" w:rsidRPr="00D93451" w:rsidTr="00D93451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BSL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56.07 (15.89)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65.28 (17.25)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58.17 (20.99)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61.28 (22.47)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.42</w:t>
            </w:r>
          </w:p>
        </w:tc>
      </w:tr>
      <w:tr w:rsidR="00D1076C" w:rsidRPr="00D93451" w:rsidTr="00D93451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BAI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28.74 (11.18)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28.15 (15.84)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31.88 (14.46)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31.35 (11.95)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.63</w:t>
            </w:r>
          </w:p>
        </w:tc>
      </w:tr>
      <w:tr w:rsidR="00D1076C" w:rsidRPr="00D93451" w:rsidTr="00D93451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BHS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14.53 (3.72)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13.29 (6.03)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13.35 (5.07)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14.35 (5.06)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.94</w:t>
            </w:r>
          </w:p>
        </w:tc>
      </w:tr>
      <w:tr w:rsidR="00D1076C" w:rsidRPr="00D93451" w:rsidTr="00D93451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BSS</w:t>
            </w:r>
          </w:p>
        </w:tc>
        <w:tc>
          <w:tcPr>
            <w:tcW w:w="1276" w:type="dxa"/>
          </w:tcPr>
          <w:p w:rsidR="00D1076C" w:rsidRPr="00D93451" w:rsidRDefault="00A16628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19.98 (5.90)</w:t>
            </w:r>
          </w:p>
        </w:tc>
        <w:tc>
          <w:tcPr>
            <w:tcW w:w="1276" w:type="dxa"/>
          </w:tcPr>
          <w:p w:rsidR="00D1076C" w:rsidRPr="00D93451" w:rsidRDefault="00A16628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11.53 (9.62)</w:t>
            </w:r>
          </w:p>
        </w:tc>
        <w:tc>
          <w:tcPr>
            <w:tcW w:w="1276" w:type="dxa"/>
          </w:tcPr>
          <w:p w:rsidR="00D1076C" w:rsidRPr="00D93451" w:rsidRDefault="00A16628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12.24 (9.96)</w:t>
            </w:r>
          </w:p>
        </w:tc>
        <w:tc>
          <w:tcPr>
            <w:tcW w:w="1275" w:type="dxa"/>
          </w:tcPr>
          <w:p w:rsidR="00D1076C" w:rsidRPr="00D93451" w:rsidRDefault="00A16628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16.33 (11.14)</w:t>
            </w:r>
          </w:p>
        </w:tc>
        <w:tc>
          <w:tcPr>
            <w:tcW w:w="851" w:type="dxa"/>
          </w:tcPr>
          <w:p w:rsidR="00D1076C" w:rsidRPr="00D93451" w:rsidRDefault="00A16628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.12</w:t>
            </w:r>
          </w:p>
        </w:tc>
      </w:tr>
      <w:tr w:rsidR="00D1076C" w:rsidRPr="00D93451" w:rsidTr="00D93451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BDI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38.31 (8.34)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39.09 (13.70)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36.89 (11.25)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40.36 (10.02)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.92</w:t>
            </w:r>
          </w:p>
        </w:tc>
      </w:tr>
      <w:tr w:rsidR="00D1076C" w:rsidRPr="00D93451" w:rsidTr="00D93451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QoL</w:t>
            </w:r>
            <w:proofErr w:type="spellEnd"/>
            <w:r w:rsidRPr="00D934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D1</w:t>
            </w:r>
            <w:proofErr w:type="spellEnd"/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12.53 (2.57)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11.18 (2.95)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10.84 (3.82)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10.54 (2.74)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.55</w:t>
            </w:r>
          </w:p>
        </w:tc>
      </w:tr>
      <w:tr w:rsidR="00D1076C" w:rsidRPr="00D93451" w:rsidTr="00D93451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QoL</w:t>
            </w:r>
            <w:proofErr w:type="spellEnd"/>
            <w:r w:rsidRPr="00D934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D2</w:t>
            </w:r>
            <w:proofErr w:type="spellEnd"/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7.90 (2.83)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7.57 (3.16)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7.48 (1.64))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7.23 (1.70)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.98</w:t>
            </w:r>
          </w:p>
        </w:tc>
      </w:tr>
      <w:tr w:rsidR="00D1076C" w:rsidRPr="00D93451" w:rsidTr="00D93451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QoL</w:t>
            </w:r>
            <w:proofErr w:type="spellEnd"/>
            <w:r w:rsidRPr="00D934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D3</w:t>
            </w:r>
            <w:proofErr w:type="spellEnd"/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10.46 (3.80)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9.96 (3.70)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9.87 (3.70)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9.93 (4.01)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.99</w:t>
            </w:r>
          </w:p>
        </w:tc>
      </w:tr>
      <w:tr w:rsidR="00D1076C" w:rsidRPr="00D93451" w:rsidTr="00D93451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QoL</w:t>
            </w:r>
            <w:proofErr w:type="spellEnd"/>
            <w:r w:rsidRPr="00D934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D4</w:t>
            </w:r>
            <w:proofErr w:type="spellEnd"/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12.42 (2.91)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11.45 (3.19)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12.15 (3.07)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11.30 (3.42)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.87</w:t>
            </w:r>
          </w:p>
        </w:tc>
      </w:tr>
    </w:tbl>
    <w:p w:rsidR="00D93451" w:rsidRDefault="00D93451" w:rsidP="00D93451"/>
    <w:p w:rsidR="00BA04E3" w:rsidRDefault="00BA04E3"/>
    <w:p w:rsidR="005855C9" w:rsidRDefault="005855C9" w:rsidP="005855C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Table A.3</w:t>
      </w:r>
    </w:p>
    <w:p w:rsidR="005855C9" w:rsidRDefault="005855C9" w:rsidP="005855C9">
      <w:pPr>
        <w:spacing w:before="120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Mean,</w:t>
      </w:r>
      <w:proofErr w:type="gramEnd"/>
      <w:r>
        <w:rPr>
          <w:rFonts w:asciiTheme="minorHAnsi" w:hAnsiTheme="minorHAnsi"/>
        </w:rPr>
        <w:t xml:space="preserve"> standard deviation and significance level for four study sites at baseline on nine outcome measures</w:t>
      </w:r>
    </w:p>
    <w:p w:rsidR="005855C9" w:rsidRDefault="005855C9" w:rsidP="005855C9"/>
    <w:tbl>
      <w:tblPr>
        <w:tblStyle w:val="TableClassic1"/>
        <w:tblW w:w="0" w:type="auto"/>
        <w:tblLook w:val="04A0"/>
      </w:tblPr>
      <w:tblGrid>
        <w:gridCol w:w="1242"/>
        <w:gridCol w:w="1276"/>
        <w:gridCol w:w="1276"/>
        <w:gridCol w:w="1276"/>
        <w:gridCol w:w="1275"/>
        <w:gridCol w:w="851"/>
      </w:tblGrid>
      <w:tr w:rsidR="00D1076C" w:rsidRPr="00D93451" w:rsidTr="00F0735B">
        <w:trPr>
          <w:cnfStyle w:val="100000000000"/>
        </w:trPr>
        <w:tc>
          <w:tcPr>
            <w:cnfStyle w:val="001000000000"/>
            <w:tcW w:w="1242" w:type="dxa"/>
            <w:tcBorders>
              <w:bottom w:val="nil"/>
            </w:tcBorders>
          </w:tcPr>
          <w:p w:rsidR="00D1076C" w:rsidRPr="00D93451" w:rsidRDefault="00D1076C" w:rsidP="00F0735B">
            <w:pPr>
              <w:rPr>
                <w:rFonts w:asciiTheme="minorHAnsi" w:hAnsiTheme="minorHAnsi"/>
                <w:i w:val="0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 w:val="0"/>
                <w:sz w:val="18"/>
                <w:szCs w:val="18"/>
              </w:rPr>
              <w:t>Variable</w:t>
            </w:r>
          </w:p>
        </w:tc>
        <w:tc>
          <w:tcPr>
            <w:tcW w:w="5954" w:type="dxa"/>
            <w:gridSpan w:val="5"/>
            <w:tcBorders>
              <w:bottom w:val="nil"/>
            </w:tcBorders>
          </w:tcPr>
          <w:p w:rsidR="00D1076C" w:rsidRPr="00D93451" w:rsidRDefault="00D1076C" w:rsidP="00F0735B">
            <w:pPr>
              <w:jc w:val="center"/>
              <w:cnfStyle w:val="1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 w:val="0"/>
                <w:sz w:val="18"/>
                <w:szCs w:val="18"/>
              </w:rPr>
              <w:t>Group</w:t>
            </w:r>
          </w:p>
        </w:tc>
      </w:tr>
      <w:tr w:rsidR="00D1076C" w:rsidRPr="00D93451" w:rsidTr="00F0735B">
        <w:tc>
          <w:tcPr>
            <w:cnfStyle w:val="001000000000"/>
            <w:tcW w:w="124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Site 1</w:t>
            </w:r>
          </w:p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/>
                <w:sz w:val="18"/>
                <w:szCs w:val="18"/>
              </w:rPr>
              <w:t>M</w:t>
            </w:r>
            <w:r w:rsidRPr="00D93451">
              <w:rPr>
                <w:rFonts w:asciiTheme="minorHAnsi" w:hAnsiTheme="minorHAnsi"/>
                <w:sz w:val="18"/>
                <w:szCs w:val="18"/>
              </w:rPr>
              <w:t xml:space="preserve"> (SD)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Site 2</w:t>
            </w:r>
          </w:p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/>
                <w:sz w:val="18"/>
                <w:szCs w:val="18"/>
              </w:rPr>
              <w:t>M</w:t>
            </w:r>
            <w:r w:rsidRPr="00D93451">
              <w:rPr>
                <w:rFonts w:asciiTheme="minorHAnsi" w:hAnsiTheme="minorHAnsi"/>
                <w:sz w:val="18"/>
                <w:szCs w:val="18"/>
              </w:rPr>
              <w:t xml:space="preserve"> (SD)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Site 3</w:t>
            </w:r>
          </w:p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i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/>
                <w:sz w:val="18"/>
                <w:szCs w:val="18"/>
              </w:rPr>
              <w:t>M</w:t>
            </w:r>
            <w:r w:rsidRPr="00D93451">
              <w:rPr>
                <w:rFonts w:asciiTheme="minorHAnsi" w:hAnsiTheme="minorHAnsi"/>
                <w:sz w:val="18"/>
                <w:szCs w:val="18"/>
              </w:rPr>
              <w:t xml:space="preserve"> (SD)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Site 4</w:t>
            </w:r>
          </w:p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i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/>
                <w:sz w:val="18"/>
                <w:szCs w:val="18"/>
              </w:rPr>
              <w:t>M</w:t>
            </w:r>
            <w:r w:rsidRPr="00D93451">
              <w:rPr>
                <w:rFonts w:asciiTheme="minorHAnsi" w:hAnsiTheme="minorHAnsi"/>
                <w:sz w:val="18"/>
                <w:szCs w:val="18"/>
              </w:rPr>
              <w:t xml:space="preserve"> (SD)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i/>
                <w:sz w:val="18"/>
                <w:szCs w:val="18"/>
              </w:rPr>
            </w:pPr>
            <w:r w:rsidRPr="00D93451">
              <w:rPr>
                <w:rFonts w:asciiTheme="minorHAnsi" w:hAnsiTheme="minorHAnsi"/>
                <w:i/>
                <w:sz w:val="18"/>
                <w:szCs w:val="18"/>
              </w:rPr>
              <w:t>p</w:t>
            </w:r>
          </w:p>
        </w:tc>
      </w:tr>
      <w:tr w:rsidR="00D1076C" w:rsidRPr="00D93451" w:rsidTr="00F0735B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BSL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57.40 (17.06)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68.50 (15.92)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62.34 (32.30)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58.71 (19.47)</w:t>
            </w:r>
          </w:p>
        </w:tc>
        <w:tc>
          <w:tcPr>
            <w:tcW w:w="851" w:type="dxa"/>
          </w:tcPr>
          <w:p w:rsidR="00D1076C" w:rsidRPr="00D93451" w:rsidRDefault="00D1076C" w:rsidP="002B56B1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.48</w:t>
            </w:r>
          </w:p>
        </w:tc>
      </w:tr>
      <w:tr w:rsidR="00D1076C" w:rsidRPr="00D93451" w:rsidTr="00F0735B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BAI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29.49 (13.63)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35.66 (13.58)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33.17 (17.45)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25.05 (12.13)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.29</w:t>
            </w:r>
          </w:p>
        </w:tc>
      </w:tr>
      <w:tr w:rsidR="00D1076C" w:rsidRPr="00D93451" w:rsidTr="00F0735B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BHS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14.78 (4.78)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15.62 (3.03)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14.12 (3.83)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9.79 (5.29)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.01</w:t>
            </w:r>
          </w:p>
        </w:tc>
      </w:tr>
      <w:tr w:rsidR="00D1076C" w:rsidRPr="00D93451" w:rsidTr="00F0735B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BSS</w:t>
            </w:r>
          </w:p>
        </w:tc>
        <w:tc>
          <w:tcPr>
            <w:tcW w:w="1276" w:type="dxa"/>
          </w:tcPr>
          <w:p w:rsidR="00D1076C" w:rsidRPr="00D93451" w:rsidRDefault="00A16628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14.81 (9.41)</w:t>
            </w:r>
          </w:p>
        </w:tc>
        <w:tc>
          <w:tcPr>
            <w:tcW w:w="1276" w:type="dxa"/>
          </w:tcPr>
          <w:p w:rsidR="00D1076C" w:rsidRPr="00D93451" w:rsidRDefault="00A16628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15.80 (7.42)</w:t>
            </w:r>
          </w:p>
        </w:tc>
        <w:tc>
          <w:tcPr>
            <w:tcW w:w="1276" w:type="dxa"/>
          </w:tcPr>
          <w:p w:rsidR="00D1076C" w:rsidRPr="00D93451" w:rsidRDefault="00A16628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14.17 (3.06)</w:t>
            </w:r>
          </w:p>
        </w:tc>
        <w:tc>
          <w:tcPr>
            <w:tcW w:w="1275" w:type="dxa"/>
          </w:tcPr>
          <w:p w:rsidR="00D1076C" w:rsidRPr="00D93451" w:rsidRDefault="00A16628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11.36 (13.51)</w:t>
            </w:r>
          </w:p>
        </w:tc>
        <w:tc>
          <w:tcPr>
            <w:tcW w:w="851" w:type="dxa"/>
          </w:tcPr>
          <w:p w:rsidR="00D1076C" w:rsidRPr="00D93451" w:rsidRDefault="00A16628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.72</w:t>
            </w:r>
          </w:p>
        </w:tc>
      </w:tr>
      <w:tr w:rsidR="00D1076C" w:rsidRPr="00D93451" w:rsidTr="00F0735B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r w:rsidRPr="00D93451">
              <w:rPr>
                <w:rFonts w:asciiTheme="minorHAnsi" w:hAnsiTheme="minorHAnsi"/>
                <w:sz w:val="18"/>
                <w:szCs w:val="18"/>
              </w:rPr>
              <w:t>BDI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38.63 (11.17)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40.45 (8.86)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40.14 (8.67)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34.70 (13.26)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.64</w:t>
            </w:r>
          </w:p>
        </w:tc>
      </w:tr>
      <w:tr w:rsidR="00D1076C" w:rsidRPr="00D93451" w:rsidTr="00F0735B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QoL</w:t>
            </w:r>
            <w:proofErr w:type="spellEnd"/>
            <w:r w:rsidRPr="00D934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D1</w:t>
            </w:r>
            <w:proofErr w:type="spellEnd"/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11.85 (2.93)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10.60 (3.33)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9.25 (1.82)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11.77 (3.62)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.24</w:t>
            </w:r>
          </w:p>
        </w:tc>
      </w:tr>
      <w:tr w:rsidR="00D1076C" w:rsidRPr="00D93451" w:rsidTr="00F0735B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QoL</w:t>
            </w:r>
            <w:proofErr w:type="spellEnd"/>
            <w:r w:rsidRPr="00D934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D2</w:t>
            </w:r>
            <w:proofErr w:type="spellEnd"/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7.84 (2.56)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6.74 (2.37)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6.82 (1.16)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8.04 (2.52)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.50</w:t>
            </w:r>
          </w:p>
        </w:tc>
      </w:tr>
      <w:tr w:rsidR="00D1076C" w:rsidRPr="00D93451" w:rsidTr="00F0735B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QoL</w:t>
            </w:r>
            <w:proofErr w:type="spellEnd"/>
            <w:r w:rsidRPr="00D934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D3</w:t>
            </w:r>
            <w:proofErr w:type="spellEnd"/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10.10 (3.95)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9.33 (3.53)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9.33 (2.67)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10.93 (3.60)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.77</w:t>
            </w:r>
          </w:p>
        </w:tc>
      </w:tr>
      <w:tr w:rsidR="00D1076C" w:rsidRPr="00D93451" w:rsidTr="00F0735B">
        <w:tc>
          <w:tcPr>
            <w:cnfStyle w:val="001000000000"/>
            <w:tcW w:w="1242" w:type="dxa"/>
          </w:tcPr>
          <w:p w:rsidR="00D1076C" w:rsidRPr="00D93451" w:rsidRDefault="00D1076C" w:rsidP="00F0735B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QoL</w:t>
            </w:r>
            <w:proofErr w:type="spellEnd"/>
            <w:r w:rsidRPr="00D9345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93451">
              <w:rPr>
                <w:rFonts w:asciiTheme="minorHAnsi" w:hAnsiTheme="minorHAnsi"/>
                <w:sz w:val="18"/>
                <w:szCs w:val="18"/>
              </w:rPr>
              <w:t>D4</w:t>
            </w:r>
            <w:proofErr w:type="spellEnd"/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12.72 (3.23)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10.33 (3.53)</w:t>
            </w:r>
          </w:p>
        </w:tc>
        <w:tc>
          <w:tcPr>
            <w:tcW w:w="1276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10.79 (1.94)</w:t>
            </w:r>
          </w:p>
        </w:tc>
        <w:tc>
          <w:tcPr>
            <w:tcW w:w="1275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11.62 (1.93)</w:t>
            </w:r>
          </w:p>
        </w:tc>
        <w:tc>
          <w:tcPr>
            <w:tcW w:w="851" w:type="dxa"/>
          </w:tcPr>
          <w:p w:rsidR="00D1076C" w:rsidRPr="00D93451" w:rsidRDefault="00D1076C" w:rsidP="00F0735B">
            <w:pPr>
              <w:cnfStyle w:val="00000000000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.15</w:t>
            </w:r>
          </w:p>
        </w:tc>
      </w:tr>
    </w:tbl>
    <w:p w:rsidR="005855C9" w:rsidRDefault="005855C9" w:rsidP="005855C9"/>
    <w:p w:rsidR="00BA04E3" w:rsidRDefault="00BA04E3"/>
    <w:sectPr w:rsidR="00BA04E3" w:rsidSect="00BA04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docVars>
    <w:docVar w:name="Total_Editing_Time" w:val="96"/>
  </w:docVars>
  <w:rsids>
    <w:rsidRoot w:val="00221514"/>
    <w:rsid w:val="000D5CD9"/>
    <w:rsid w:val="00221514"/>
    <w:rsid w:val="00246DFF"/>
    <w:rsid w:val="002B56B1"/>
    <w:rsid w:val="002C5D78"/>
    <w:rsid w:val="002D0269"/>
    <w:rsid w:val="00487995"/>
    <w:rsid w:val="005855C9"/>
    <w:rsid w:val="0098054B"/>
    <w:rsid w:val="00A16628"/>
    <w:rsid w:val="00A74127"/>
    <w:rsid w:val="00A943D5"/>
    <w:rsid w:val="00BA04E3"/>
    <w:rsid w:val="00C805FB"/>
    <w:rsid w:val="00D1076C"/>
    <w:rsid w:val="00D93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514"/>
    <w:rPr>
      <w:rFonts w:eastAsia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lassic1">
    <w:name w:val="Table Classic 1"/>
    <w:basedOn w:val="TableNormal"/>
    <w:rsid w:val="00221514"/>
    <w:rPr>
      <w:rFonts w:eastAsia="Times New Roman"/>
      <w:lang w:val="en-IE" w:eastAsia="en-IE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2215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354</Words>
  <Characters>1675</Characters>
  <Application>Microsoft Office Word</Application>
  <DocSecurity>0</DocSecurity>
  <Lines>209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S3G_Apply_Fixed_Case</cp:lastModifiedBy>
  <cp:revision>6</cp:revision>
  <dcterms:created xsi:type="dcterms:W3CDTF">2017-01-26T09:01:00Z</dcterms:created>
  <dcterms:modified xsi:type="dcterms:W3CDTF">2017-08-14T15:59:00Z</dcterms:modified>
</cp:coreProperties>
</file>