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1220" w:rsidRDefault="00066DB1">
      <w:pPr>
        <w:rPr>
          <w:b/>
          <w:sz w:val="24"/>
          <w:szCs w:val="24"/>
        </w:rPr>
      </w:pPr>
      <w:r w:rsidRPr="00066DB1">
        <w:rPr>
          <w:b/>
          <w:sz w:val="24"/>
          <w:szCs w:val="24"/>
        </w:rPr>
        <w:t>Additional file 1: PRISMA checklist</w:t>
      </w:r>
    </w:p>
    <w:tbl>
      <w:tblPr>
        <w:tblStyle w:val="TableGrid"/>
        <w:tblW w:w="0" w:type="auto"/>
        <w:tblLook w:val="04A0" w:firstRow="1" w:lastRow="0" w:firstColumn="1" w:lastColumn="0" w:noHBand="0" w:noVBand="1"/>
      </w:tblPr>
      <w:tblGrid>
        <w:gridCol w:w="1988"/>
        <w:gridCol w:w="427"/>
        <w:gridCol w:w="5568"/>
        <w:gridCol w:w="1033"/>
      </w:tblGrid>
      <w:tr w:rsidR="00066DB1" w:rsidRPr="00074604" w:rsidTr="00E52A6B">
        <w:tc>
          <w:tcPr>
            <w:tcW w:w="2660" w:type="dxa"/>
          </w:tcPr>
          <w:p w:rsidR="00066DB1" w:rsidRPr="00A73111" w:rsidRDefault="00066DB1" w:rsidP="00E52A6B">
            <w:pPr>
              <w:rPr>
                <w:rFonts w:asciiTheme="majorBidi" w:hAnsiTheme="majorBidi" w:cstheme="majorBidi"/>
                <w:b/>
                <w:bCs/>
                <w:sz w:val="20"/>
                <w:szCs w:val="20"/>
              </w:rPr>
            </w:pPr>
            <w:r w:rsidRPr="00A73111">
              <w:rPr>
                <w:rFonts w:asciiTheme="majorBidi" w:hAnsiTheme="majorBidi" w:cstheme="majorBidi"/>
                <w:b/>
                <w:bCs/>
                <w:sz w:val="20"/>
                <w:szCs w:val="20"/>
              </w:rPr>
              <w:t>Section/topic</w:t>
            </w:r>
          </w:p>
        </w:tc>
        <w:tc>
          <w:tcPr>
            <w:tcW w:w="439" w:type="dxa"/>
          </w:tcPr>
          <w:p w:rsidR="00066DB1" w:rsidRPr="00A73111" w:rsidRDefault="00066DB1" w:rsidP="00E52A6B">
            <w:pPr>
              <w:rPr>
                <w:rFonts w:asciiTheme="majorBidi" w:hAnsiTheme="majorBidi" w:cstheme="majorBidi"/>
                <w:b/>
                <w:bCs/>
                <w:sz w:val="20"/>
                <w:szCs w:val="20"/>
              </w:rPr>
            </w:pPr>
            <w:r w:rsidRPr="00A73111">
              <w:rPr>
                <w:rFonts w:asciiTheme="majorBidi" w:hAnsiTheme="majorBidi" w:cstheme="majorBidi"/>
                <w:b/>
                <w:bCs/>
                <w:sz w:val="20"/>
                <w:szCs w:val="20"/>
              </w:rPr>
              <w:t>#</w:t>
            </w:r>
          </w:p>
        </w:tc>
        <w:tc>
          <w:tcPr>
            <w:tcW w:w="10023" w:type="dxa"/>
          </w:tcPr>
          <w:p w:rsidR="00066DB1" w:rsidRPr="00A73111" w:rsidRDefault="00066DB1" w:rsidP="00E52A6B">
            <w:pPr>
              <w:rPr>
                <w:rFonts w:asciiTheme="majorBidi" w:hAnsiTheme="majorBidi" w:cstheme="majorBidi"/>
                <w:b/>
                <w:bCs/>
                <w:sz w:val="20"/>
                <w:szCs w:val="20"/>
              </w:rPr>
            </w:pPr>
            <w:r w:rsidRPr="00A73111">
              <w:rPr>
                <w:rFonts w:asciiTheme="majorBidi" w:hAnsiTheme="majorBidi" w:cstheme="majorBidi"/>
                <w:b/>
                <w:bCs/>
                <w:sz w:val="20"/>
                <w:szCs w:val="20"/>
              </w:rPr>
              <w:t>Checklist item</w:t>
            </w:r>
          </w:p>
        </w:tc>
        <w:tc>
          <w:tcPr>
            <w:tcW w:w="1052" w:type="dxa"/>
          </w:tcPr>
          <w:p w:rsidR="00066DB1" w:rsidRPr="00A73111" w:rsidRDefault="00066DB1" w:rsidP="00E52A6B">
            <w:pPr>
              <w:rPr>
                <w:rFonts w:asciiTheme="majorBidi" w:hAnsiTheme="majorBidi" w:cstheme="majorBidi"/>
                <w:b/>
                <w:bCs/>
                <w:sz w:val="20"/>
                <w:szCs w:val="20"/>
              </w:rPr>
            </w:pPr>
            <w:r w:rsidRPr="00A73111">
              <w:rPr>
                <w:rFonts w:asciiTheme="majorBidi" w:hAnsiTheme="majorBidi" w:cstheme="majorBidi"/>
                <w:b/>
                <w:bCs/>
                <w:sz w:val="20"/>
                <w:szCs w:val="20"/>
              </w:rPr>
              <w:t>Reported on page #</w:t>
            </w:r>
          </w:p>
        </w:tc>
      </w:tr>
      <w:tr w:rsidR="00066DB1" w:rsidRPr="00074604" w:rsidTr="00E52A6B">
        <w:tc>
          <w:tcPr>
            <w:tcW w:w="14174" w:type="dxa"/>
            <w:gridSpan w:val="4"/>
          </w:tcPr>
          <w:p w:rsidR="00066DB1" w:rsidRPr="00074604" w:rsidRDefault="00066DB1" w:rsidP="00E52A6B">
            <w:pPr>
              <w:rPr>
                <w:rFonts w:asciiTheme="majorBidi" w:hAnsiTheme="majorBidi" w:cstheme="majorBidi"/>
                <w:sz w:val="20"/>
                <w:szCs w:val="20"/>
              </w:rPr>
            </w:pPr>
            <w:r w:rsidRPr="00074604">
              <w:rPr>
                <w:rFonts w:asciiTheme="majorBidi" w:hAnsiTheme="majorBidi" w:cstheme="majorBidi"/>
                <w:b/>
                <w:bCs/>
                <w:sz w:val="20"/>
                <w:szCs w:val="20"/>
              </w:rPr>
              <w:t>TITLE</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Title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1</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Identify the report as a systematic review, meta-analysis, or both. </w:t>
            </w:r>
          </w:p>
        </w:tc>
        <w:tc>
          <w:tcPr>
            <w:tcW w:w="1052" w:type="dxa"/>
          </w:tcPr>
          <w:p w:rsidR="00066DB1" w:rsidRPr="00074604" w:rsidRDefault="00052FB9" w:rsidP="00E52A6B">
            <w:pPr>
              <w:jc w:val="center"/>
              <w:rPr>
                <w:rFonts w:asciiTheme="majorBidi" w:hAnsiTheme="majorBidi" w:cstheme="majorBidi"/>
                <w:sz w:val="20"/>
                <w:szCs w:val="20"/>
              </w:rPr>
            </w:pPr>
            <w:r>
              <w:rPr>
                <w:rFonts w:asciiTheme="majorBidi" w:hAnsiTheme="majorBidi" w:cstheme="majorBidi"/>
                <w:sz w:val="20"/>
                <w:szCs w:val="20"/>
              </w:rPr>
              <w:t>1</w:t>
            </w:r>
          </w:p>
        </w:tc>
      </w:tr>
      <w:tr w:rsidR="00066DB1" w:rsidRPr="00074604" w:rsidTr="00E52A6B">
        <w:tc>
          <w:tcPr>
            <w:tcW w:w="14174" w:type="dxa"/>
            <w:gridSpan w:val="4"/>
          </w:tcPr>
          <w:p w:rsidR="00066DB1" w:rsidRPr="00074604" w:rsidRDefault="00066DB1" w:rsidP="00E52A6B">
            <w:pPr>
              <w:rPr>
                <w:rFonts w:asciiTheme="majorBidi" w:hAnsiTheme="majorBidi" w:cstheme="majorBidi"/>
                <w:b/>
                <w:bCs/>
                <w:sz w:val="20"/>
                <w:szCs w:val="20"/>
              </w:rPr>
            </w:pPr>
            <w:r w:rsidRPr="00074604">
              <w:rPr>
                <w:rFonts w:asciiTheme="majorBidi" w:hAnsiTheme="majorBidi" w:cstheme="majorBidi"/>
                <w:b/>
                <w:bCs/>
                <w:sz w:val="20"/>
                <w:szCs w:val="20"/>
              </w:rPr>
              <w:t>ABSTRACT</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Structured summary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2</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052" w:type="dxa"/>
          </w:tcPr>
          <w:p w:rsidR="00066DB1" w:rsidRPr="001C5C68" w:rsidRDefault="00B523E1" w:rsidP="00E52A6B">
            <w:pPr>
              <w:jc w:val="center"/>
              <w:rPr>
                <w:rFonts w:asciiTheme="majorBidi" w:hAnsiTheme="majorBidi" w:cstheme="majorBidi"/>
                <w:sz w:val="20"/>
                <w:szCs w:val="20"/>
                <w:lang w:val="en-CA"/>
              </w:rPr>
            </w:pPr>
            <w:r>
              <w:rPr>
                <w:rFonts w:asciiTheme="majorBidi" w:hAnsiTheme="majorBidi" w:cstheme="majorBidi"/>
                <w:sz w:val="20"/>
                <w:szCs w:val="20"/>
                <w:lang w:val="en-CA"/>
              </w:rPr>
              <w:t>2-3</w:t>
            </w:r>
          </w:p>
        </w:tc>
      </w:tr>
      <w:tr w:rsidR="00066DB1" w:rsidRPr="00074604" w:rsidTr="00E52A6B">
        <w:tc>
          <w:tcPr>
            <w:tcW w:w="14174" w:type="dxa"/>
            <w:gridSpan w:val="4"/>
          </w:tcPr>
          <w:p w:rsidR="00066DB1" w:rsidRPr="00074604" w:rsidRDefault="00066DB1" w:rsidP="00E52A6B">
            <w:pPr>
              <w:rPr>
                <w:rFonts w:asciiTheme="majorBidi" w:hAnsiTheme="majorBidi" w:cstheme="majorBidi"/>
                <w:b/>
                <w:bCs/>
                <w:sz w:val="20"/>
                <w:szCs w:val="20"/>
              </w:rPr>
            </w:pPr>
            <w:r w:rsidRPr="00074604">
              <w:rPr>
                <w:rFonts w:asciiTheme="majorBidi" w:hAnsiTheme="majorBidi" w:cstheme="majorBidi"/>
                <w:b/>
                <w:bCs/>
                <w:sz w:val="20"/>
                <w:szCs w:val="20"/>
              </w:rPr>
              <w:t xml:space="preserve">INTRODUCTION </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Rationale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3</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Describe the rationale for the review in the context of what is already known. </w:t>
            </w:r>
          </w:p>
        </w:tc>
        <w:tc>
          <w:tcPr>
            <w:tcW w:w="1052" w:type="dxa"/>
          </w:tcPr>
          <w:p w:rsidR="00066DB1" w:rsidRPr="00074604" w:rsidRDefault="00B10795" w:rsidP="00E52A6B">
            <w:pPr>
              <w:jc w:val="center"/>
              <w:rPr>
                <w:rFonts w:asciiTheme="majorBidi" w:hAnsiTheme="majorBidi" w:cstheme="majorBidi"/>
                <w:sz w:val="20"/>
                <w:szCs w:val="20"/>
              </w:rPr>
            </w:pPr>
            <w:r>
              <w:rPr>
                <w:rFonts w:asciiTheme="majorBidi" w:hAnsiTheme="majorBidi" w:cstheme="majorBidi"/>
                <w:sz w:val="20"/>
                <w:szCs w:val="20"/>
              </w:rPr>
              <w:t>5</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Objectives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4</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Provide an explicit statement of questions being addressed with reference to participants, interventions, comparisons, outcomes, and study design (PICOS). </w:t>
            </w:r>
          </w:p>
        </w:tc>
        <w:tc>
          <w:tcPr>
            <w:tcW w:w="1052" w:type="dxa"/>
          </w:tcPr>
          <w:p w:rsidR="00066DB1" w:rsidRPr="00074604" w:rsidRDefault="00B10795" w:rsidP="00E52A6B">
            <w:pPr>
              <w:jc w:val="center"/>
              <w:rPr>
                <w:rFonts w:asciiTheme="majorBidi" w:hAnsiTheme="majorBidi" w:cstheme="majorBidi"/>
                <w:sz w:val="20"/>
                <w:szCs w:val="20"/>
              </w:rPr>
            </w:pPr>
            <w:r>
              <w:rPr>
                <w:rFonts w:asciiTheme="majorBidi" w:hAnsiTheme="majorBidi" w:cstheme="majorBidi"/>
                <w:sz w:val="20"/>
                <w:szCs w:val="20"/>
              </w:rPr>
              <w:t>5</w:t>
            </w:r>
          </w:p>
        </w:tc>
      </w:tr>
      <w:tr w:rsidR="00066DB1" w:rsidRPr="00074604" w:rsidTr="00E52A6B">
        <w:tc>
          <w:tcPr>
            <w:tcW w:w="14174" w:type="dxa"/>
            <w:gridSpan w:val="4"/>
          </w:tcPr>
          <w:p w:rsidR="00066DB1" w:rsidRPr="00074604" w:rsidRDefault="00066DB1" w:rsidP="00E52A6B">
            <w:pPr>
              <w:rPr>
                <w:rFonts w:asciiTheme="majorBidi" w:hAnsiTheme="majorBidi" w:cstheme="majorBidi"/>
                <w:b/>
                <w:bCs/>
                <w:sz w:val="20"/>
                <w:szCs w:val="20"/>
              </w:rPr>
            </w:pPr>
            <w:r w:rsidRPr="00074604">
              <w:rPr>
                <w:rFonts w:asciiTheme="majorBidi" w:hAnsiTheme="majorBidi" w:cstheme="majorBidi"/>
                <w:b/>
                <w:bCs/>
                <w:sz w:val="20"/>
                <w:szCs w:val="20"/>
              </w:rPr>
              <w:t>METHODS</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Protocol and registration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5</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Indicate if a review protocol exists, if and where it can be accessed (e.g., Web address), and, if available, provide registration information including registration number. </w:t>
            </w:r>
          </w:p>
        </w:tc>
        <w:tc>
          <w:tcPr>
            <w:tcW w:w="1052" w:type="dxa"/>
          </w:tcPr>
          <w:p w:rsidR="00066DB1" w:rsidRPr="00074604" w:rsidRDefault="00B10795" w:rsidP="00E52A6B">
            <w:pPr>
              <w:jc w:val="center"/>
              <w:rPr>
                <w:rFonts w:asciiTheme="majorBidi" w:hAnsiTheme="majorBidi" w:cstheme="majorBidi"/>
                <w:sz w:val="20"/>
                <w:szCs w:val="20"/>
              </w:rPr>
            </w:pPr>
            <w:r>
              <w:rPr>
                <w:rFonts w:asciiTheme="majorBidi" w:hAnsiTheme="majorBidi" w:cstheme="majorBidi"/>
                <w:sz w:val="20"/>
                <w:szCs w:val="20"/>
              </w:rPr>
              <w:t>5</w:t>
            </w:r>
            <w:r w:rsidR="000658D7">
              <w:rPr>
                <w:rFonts w:asciiTheme="majorBidi" w:hAnsiTheme="majorBidi" w:cstheme="majorBidi"/>
                <w:sz w:val="20"/>
                <w:szCs w:val="20"/>
              </w:rPr>
              <w:t>-6</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Eligibility criteria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6</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Specify study characteristics (e.g., PICOS, length of follow-up) and report characteristics (e.g., years considered, language, publication status) used as criteria for eligibility, giving rationale. </w:t>
            </w:r>
          </w:p>
        </w:tc>
        <w:tc>
          <w:tcPr>
            <w:tcW w:w="1052" w:type="dxa"/>
          </w:tcPr>
          <w:p w:rsidR="00066DB1" w:rsidRPr="00074604" w:rsidRDefault="000658D7" w:rsidP="00E52A6B">
            <w:pPr>
              <w:jc w:val="center"/>
              <w:rPr>
                <w:rFonts w:asciiTheme="majorBidi" w:hAnsiTheme="majorBidi" w:cstheme="majorBidi"/>
                <w:sz w:val="20"/>
                <w:szCs w:val="20"/>
              </w:rPr>
            </w:pPr>
            <w:r>
              <w:rPr>
                <w:rFonts w:asciiTheme="majorBidi" w:hAnsiTheme="majorBidi" w:cstheme="majorBidi"/>
                <w:sz w:val="20"/>
                <w:szCs w:val="20"/>
              </w:rPr>
              <w:t>7</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Information sources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7</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Describe all information sources (e.g., databases with dates of coverage, contact with study authors to identify additional studies) in the search and date last searched. </w:t>
            </w:r>
          </w:p>
        </w:tc>
        <w:tc>
          <w:tcPr>
            <w:tcW w:w="1052" w:type="dxa"/>
          </w:tcPr>
          <w:p w:rsidR="00066DB1" w:rsidRPr="00074604" w:rsidRDefault="00B10795" w:rsidP="00E52A6B">
            <w:pPr>
              <w:jc w:val="center"/>
              <w:rPr>
                <w:rFonts w:asciiTheme="majorBidi" w:hAnsiTheme="majorBidi" w:cstheme="majorBidi"/>
                <w:sz w:val="20"/>
                <w:szCs w:val="20"/>
              </w:rPr>
            </w:pPr>
            <w:r>
              <w:rPr>
                <w:rFonts w:asciiTheme="majorBidi" w:hAnsiTheme="majorBidi" w:cstheme="majorBidi"/>
                <w:sz w:val="20"/>
                <w:szCs w:val="20"/>
              </w:rPr>
              <w:t>6-7</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Search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8</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Present full electronic search strategy for at least one database, including any limits used, such that it could be repeated. </w:t>
            </w:r>
          </w:p>
        </w:tc>
        <w:tc>
          <w:tcPr>
            <w:tcW w:w="1052" w:type="dxa"/>
          </w:tcPr>
          <w:p w:rsidR="00066DB1" w:rsidRPr="00074604" w:rsidRDefault="000658D7" w:rsidP="00E52A6B">
            <w:pPr>
              <w:jc w:val="center"/>
              <w:rPr>
                <w:rFonts w:asciiTheme="majorBidi" w:hAnsiTheme="majorBidi" w:cstheme="majorBidi"/>
                <w:sz w:val="20"/>
                <w:szCs w:val="20"/>
              </w:rPr>
            </w:pPr>
            <w:r>
              <w:rPr>
                <w:rFonts w:asciiTheme="majorBidi" w:hAnsiTheme="majorBidi" w:cstheme="majorBidi"/>
                <w:sz w:val="20"/>
                <w:szCs w:val="20"/>
              </w:rPr>
              <w:t>6, 37</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Study selection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9</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State the process for selecting studies (i.e., screening, eligibility, included in systematic review, and, if applicable, included in the meta-analysis). </w:t>
            </w:r>
          </w:p>
        </w:tc>
        <w:tc>
          <w:tcPr>
            <w:tcW w:w="1052" w:type="dxa"/>
          </w:tcPr>
          <w:p w:rsidR="00066DB1" w:rsidRPr="00074604" w:rsidRDefault="000658D7" w:rsidP="00E52A6B">
            <w:pPr>
              <w:jc w:val="center"/>
              <w:rPr>
                <w:rFonts w:asciiTheme="majorBidi" w:hAnsiTheme="majorBidi" w:cstheme="majorBidi"/>
                <w:sz w:val="20"/>
                <w:szCs w:val="20"/>
              </w:rPr>
            </w:pPr>
            <w:r>
              <w:rPr>
                <w:rFonts w:asciiTheme="majorBidi" w:hAnsiTheme="majorBidi" w:cstheme="majorBidi"/>
                <w:sz w:val="20"/>
                <w:szCs w:val="20"/>
              </w:rPr>
              <w:t>8-9</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Data collection process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10</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Describe method of data extraction from reports (e.g., piloted forms, independently, in duplicate) and any processes for obtaining and confirming data from investigators. </w:t>
            </w:r>
          </w:p>
        </w:tc>
        <w:tc>
          <w:tcPr>
            <w:tcW w:w="1052" w:type="dxa"/>
          </w:tcPr>
          <w:p w:rsidR="00066DB1" w:rsidRPr="00074604" w:rsidRDefault="000658D7" w:rsidP="00E52A6B">
            <w:pPr>
              <w:jc w:val="center"/>
              <w:rPr>
                <w:rFonts w:asciiTheme="majorBidi" w:hAnsiTheme="majorBidi" w:cstheme="majorBidi"/>
                <w:sz w:val="20"/>
                <w:szCs w:val="20"/>
              </w:rPr>
            </w:pPr>
            <w:r>
              <w:rPr>
                <w:rFonts w:asciiTheme="majorBidi" w:hAnsiTheme="majorBidi" w:cstheme="majorBidi"/>
                <w:sz w:val="20"/>
                <w:szCs w:val="20"/>
              </w:rPr>
              <w:t>7-8</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Data items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11</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List and define all variables for which data were sought (e.g., PICOS, funding sources) and any assumptions and simplifications made. </w:t>
            </w:r>
          </w:p>
        </w:tc>
        <w:tc>
          <w:tcPr>
            <w:tcW w:w="1052" w:type="dxa"/>
          </w:tcPr>
          <w:p w:rsidR="00066DB1" w:rsidRPr="00074604" w:rsidRDefault="00B10795" w:rsidP="000658D7">
            <w:pPr>
              <w:jc w:val="center"/>
              <w:rPr>
                <w:rFonts w:asciiTheme="majorBidi" w:hAnsiTheme="majorBidi" w:cstheme="majorBidi"/>
                <w:sz w:val="20"/>
                <w:szCs w:val="20"/>
              </w:rPr>
            </w:pPr>
            <w:r>
              <w:rPr>
                <w:rFonts w:asciiTheme="majorBidi" w:hAnsiTheme="majorBidi" w:cstheme="majorBidi"/>
                <w:sz w:val="20"/>
                <w:szCs w:val="20"/>
              </w:rPr>
              <w:t>7</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Risk of bias in individual studies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12</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052" w:type="dxa"/>
          </w:tcPr>
          <w:p w:rsidR="00066DB1" w:rsidRPr="00074604" w:rsidRDefault="000658D7" w:rsidP="00E52A6B">
            <w:pPr>
              <w:jc w:val="center"/>
              <w:rPr>
                <w:rFonts w:asciiTheme="majorBidi" w:hAnsiTheme="majorBidi" w:cstheme="majorBidi"/>
                <w:sz w:val="20"/>
                <w:szCs w:val="20"/>
              </w:rPr>
            </w:pPr>
            <w:r>
              <w:rPr>
                <w:rFonts w:asciiTheme="majorBidi" w:hAnsiTheme="majorBidi" w:cstheme="majorBidi"/>
                <w:sz w:val="20"/>
                <w:szCs w:val="20"/>
              </w:rPr>
              <w:t>8</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Summary measures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13</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State the principal summary measures (e.g., risk ratio, difference in means). </w:t>
            </w:r>
          </w:p>
        </w:tc>
        <w:tc>
          <w:tcPr>
            <w:tcW w:w="1052" w:type="dxa"/>
          </w:tcPr>
          <w:p w:rsidR="00066DB1" w:rsidRPr="00074604" w:rsidRDefault="00B10795" w:rsidP="00E52A6B">
            <w:pPr>
              <w:jc w:val="center"/>
              <w:rPr>
                <w:rFonts w:asciiTheme="majorBidi" w:hAnsiTheme="majorBidi" w:cstheme="majorBidi"/>
                <w:sz w:val="20"/>
                <w:szCs w:val="20"/>
              </w:rPr>
            </w:pPr>
            <w:r>
              <w:rPr>
                <w:rFonts w:asciiTheme="majorBidi" w:hAnsiTheme="majorBidi" w:cstheme="majorBidi"/>
                <w:sz w:val="20"/>
                <w:szCs w:val="20"/>
              </w:rPr>
              <w:t>NA</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Synthesis of results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14</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Describe the methods of handling data and combining results of studies, if done, including measures of consistency (e.g., I</w:t>
            </w:r>
            <w:r w:rsidRPr="00074604">
              <w:rPr>
                <w:rFonts w:asciiTheme="majorBidi" w:hAnsiTheme="majorBidi" w:cstheme="majorBidi"/>
                <w:sz w:val="20"/>
                <w:szCs w:val="20"/>
                <w:vertAlign w:val="superscript"/>
              </w:rPr>
              <w:t>2</w:t>
            </w:r>
            <w:r w:rsidRPr="00074604">
              <w:rPr>
                <w:rFonts w:asciiTheme="majorBidi" w:hAnsiTheme="majorBidi" w:cstheme="majorBidi"/>
                <w:sz w:val="20"/>
                <w:szCs w:val="20"/>
              </w:rPr>
              <w:t xml:space="preserve">) for each meta-analysis. </w:t>
            </w:r>
          </w:p>
        </w:tc>
        <w:tc>
          <w:tcPr>
            <w:tcW w:w="1052" w:type="dxa"/>
          </w:tcPr>
          <w:p w:rsidR="00066DB1" w:rsidRPr="00074604" w:rsidRDefault="00B10795" w:rsidP="00E52A6B">
            <w:pPr>
              <w:jc w:val="center"/>
              <w:rPr>
                <w:rFonts w:asciiTheme="majorBidi" w:hAnsiTheme="majorBidi" w:cstheme="majorBidi"/>
                <w:sz w:val="20"/>
                <w:szCs w:val="20"/>
              </w:rPr>
            </w:pPr>
            <w:r>
              <w:rPr>
                <w:rFonts w:asciiTheme="majorBidi" w:hAnsiTheme="majorBidi" w:cstheme="majorBidi"/>
                <w:sz w:val="20"/>
                <w:szCs w:val="20"/>
              </w:rPr>
              <w:t>NA</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Risk of bias across studies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15</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Specify any assessment of risk of bias that may affect the cumulative evidence (e.g., publication bias, selective reporting within studies). </w:t>
            </w:r>
          </w:p>
        </w:tc>
        <w:tc>
          <w:tcPr>
            <w:tcW w:w="1052" w:type="dxa"/>
          </w:tcPr>
          <w:p w:rsidR="00066DB1" w:rsidRPr="00C44E1F" w:rsidRDefault="00B10795" w:rsidP="00E52A6B">
            <w:pPr>
              <w:jc w:val="center"/>
              <w:rPr>
                <w:rFonts w:asciiTheme="majorBidi" w:hAnsiTheme="majorBidi" w:cstheme="majorBidi"/>
                <w:sz w:val="20"/>
                <w:szCs w:val="20"/>
                <w:lang w:val="en-CA"/>
              </w:rPr>
            </w:pPr>
            <w:r>
              <w:rPr>
                <w:rFonts w:asciiTheme="majorBidi" w:hAnsiTheme="majorBidi" w:cstheme="majorBidi"/>
                <w:sz w:val="20"/>
                <w:szCs w:val="20"/>
                <w:lang w:val="en-CA"/>
              </w:rPr>
              <w:t>10-11</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Additional analyses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16</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Describe methods of additional analyses (e.g., sensitivity or subgroup analyses, meta-regression), if done, indicating which were pre-specified. </w:t>
            </w:r>
          </w:p>
        </w:tc>
        <w:tc>
          <w:tcPr>
            <w:tcW w:w="1052" w:type="dxa"/>
          </w:tcPr>
          <w:p w:rsidR="00066DB1" w:rsidRPr="00074604" w:rsidRDefault="00B10795" w:rsidP="00E52A6B">
            <w:pPr>
              <w:jc w:val="center"/>
              <w:rPr>
                <w:rFonts w:asciiTheme="majorBidi" w:hAnsiTheme="majorBidi" w:cstheme="majorBidi"/>
                <w:sz w:val="20"/>
                <w:szCs w:val="20"/>
              </w:rPr>
            </w:pPr>
            <w:r>
              <w:rPr>
                <w:rFonts w:asciiTheme="majorBidi" w:hAnsiTheme="majorBidi" w:cstheme="majorBidi"/>
                <w:sz w:val="20"/>
                <w:szCs w:val="20"/>
              </w:rPr>
              <w:t>NA</w:t>
            </w:r>
          </w:p>
        </w:tc>
      </w:tr>
      <w:tr w:rsidR="00066DB1" w:rsidRPr="00074604" w:rsidTr="00E52A6B">
        <w:tc>
          <w:tcPr>
            <w:tcW w:w="14174" w:type="dxa"/>
            <w:gridSpan w:val="4"/>
          </w:tcPr>
          <w:p w:rsidR="00066DB1" w:rsidRPr="00074604" w:rsidRDefault="00066DB1" w:rsidP="00E52A6B">
            <w:pPr>
              <w:rPr>
                <w:rFonts w:asciiTheme="majorBidi" w:hAnsiTheme="majorBidi" w:cstheme="majorBidi"/>
                <w:b/>
                <w:bCs/>
                <w:sz w:val="20"/>
                <w:szCs w:val="20"/>
              </w:rPr>
            </w:pPr>
            <w:r w:rsidRPr="00074604">
              <w:rPr>
                <w:rFonts w:asciiTheme="majorBidi" w:hAnsiTheme="majorBidi" w:cstheme="majorBidi"/>
                <w:b/>
                <w:bCs/>
                <w:sz w:val="20"/>
                <w:szCs w:val="20"/>
              </w:rPr>
              <w:lastRenderedPageBreak/>
              <w:t>RESULTS</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Study selection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17</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Give numbers of studies screened, assessed for eligibility, and included in the review, with reasons for exclusions at each stage, ideally with a flow diagram. </w:t>
            </w:r>
          </w:p>
        </w:tc>
        <w:tc>
          <w:tcPr>
            <w:tcW w:w="1052" w:type="dxa"/>
          </w:tcPr>
          <w:p w:rsidR="00066DB1" w:rsidRPr="00074604" w:rsidRDefault="000658D7" w:rsidP="00E52A6B">
            <w:pPr>
              <w:jc w:val="center"/>
              <w:rPr>
                <w:rFonts w:asciiTheme="majorBidi" w:hAnsiTheme="majorBidi" w:cstheme="majorBidi"/>
                <w:sz w:val="20"/>
                <w:szCs w:val="20"/>
              </w:rPr>
            </w:pPr>
            <w:r>
              <w:rPr>
                <w:rFonts w:asciiTheme="majorBidi" w:hAnsiTheme="majorBidi" w:cstheme="majorBidi"/>
                <w:sz w:val="20"/>
                <w:szCs w:val="20"/>
              </w:rPr>
              <w:t>8-9</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Study characteristics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18</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For each study, present characteristics for which data were extracted (e.g., study size, PICOS, follow-up period) and provide the citations. </w:t>
            </w:r>
          </w:p>
        </w:tc>
        <w:tc>
          <w:tcPr>
            <w:tcW w:w="1052" w:type="dxa"/>
          </w:tcPr>
          <w:p w:rsidR="00066DB1" w:rsidRPr="00074604" w:rsidRDefault="000658D7" w:rsidP="00E52A6B">
            <w:pPr>
              <w:jc w:val="center"/>
              <w:rPr>
                <w:rFonts w:asciiTheme="majorBidi" w:hAnsiTheme="majorBidi" w:cstheme="majorBidi"/>
                <w:sz w:val="20"/>
                <w:szCs w:val="20"/>
              </w:rPr>
            </w:pPr>
            <w:r>
              <w:rPr>
                <w:rFonts w:asciiTheme="majorBidi" w:hAnsiTheme="majorBidi" w:cstheme="majorBidi"/>
                <w:sz w:val="20"/>
                <w:szCs w:val="20"/>
              </w:rPr>
              <w:t>9-10</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Risk of bias within studies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19</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Present data on risk of bias of each study and, if available, any outcome level assessment (see item 12). </w:t>
            </w:r>
          </w:p>
        </w:tc>
        <w:tc>
          <w:tcPr>
            <w:tcW w:w="1052" w:type="dxa"/>
          </w:tcPr>
          <w:p w:rsidR="00066DB1" w:rsidRPr="00074604" w:rsidRDefault="00B10795" w:rsidP="00E52A6B">
            <w:pPr>
              <w:jc w:val="center"/>
              <w:rPr>
                <w:rFonts w:asciiTheme="majorBidi" w:hAnsiTheme="majorBidi" w:cstheme="majorBidi"/>
                <w:sz w:val="20"/>
                <w:szCs w:val="20"/>
              </w:rPr>
            </w:pPr>
            <w:r>
              <w:rPr>
                <w:rFonts w:asciiTheme="majorBidi" w:hAnsiTheme="majorBidi" w:cstheme="majorBidi"/>
                <w:sz w:val="20"/>
                <w:szCs w:val="20"/>
              </w:rPr>
              <w:t>10-11</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Results of individual studies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20</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For all outcomes considered (benefits or harms), present, for each study: (a) simple summary data for each intervention group (b) effect estimates and confidence intervals, ideally with a forest plot. </w:t>
            </w:r>
          </w:p>
        </w:tc>
        <w:tc>
          <w:tcPr>
            <w:tcW w:w="1052" w:type="dxa"/>
          </w:tcPr>
          <w:p w:rsidR="00066DB1" w:rsidRPr="00074604" w:rsidRDefault="00B10795" w:rsidP="00E52A6B">
            <w:pPr>
              <w:jc w:val="center"/>
              <w:rPr>
                <w:rFonts w:asciiTheme="majorBidi" w:hAnsiTheme="majorBidi" w:cstheme="majorBidi"/>
                <w:sz w:val="20"/>
                <w:szCs w:val="20"/>
              </w:rPr>
            </w:pPr>
            <w:r>
              <w:rPr>
                <w:rFonts w:asciiTheme="majorBidi" w:hAnsiTheme="majorBidi" w:cstheme="majorBidi"/>
                <w:sz w:val="20"/>
                <w:szCs w:val="20"/>
              </w:rPr>
              <w:t>NA</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Synthesis of results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21</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7E5420">
              <w:rPr>
                <w:rFonts w:asciiTheme="majorBidi" w:hAnsiTheme="majorBidi" w:cstheme="majorBidi"/>
                <w:sz w:val="20"/>
                <w:szCs w:val="20"/>
              </w:rPr>
              <w:t>Present the main results of the review. If meta-analyses are done, include for each, confidence intervals and measures of consistency</w:t>
            </w:r>
            <w:r>
              <w:rPr>
                <w:rFonts w:asciiTheme="majorBidi" w:hAnsiTheme="majorBidi" w:cstheme="majorBidi"/>
                <w:sz w:val="20"/>
                <w:szCs w:val="20"/>
              </w:rPr>
              <w:t>.</w:t>
            </w:r>
          </w:p>
        </w:tc>
        <w:tc>
          <w:tcPr>
            <w:tcW w:w="1052" w:type="dxa"/>
          </w:tcPr>
          <w:p w:rsidR="00066DB1" w:rsidRPr="00074604" w:rsidRDefault="000658D7" w:rsidP="00E52A6B">
            <w:pPr>
              <w:jc w:val="center"/>
              <w:rPr>
                <w:rFonts w:asciiTheme="majorBidi" w:hAnsiTheme="majorBidi" w:cstheme="majorBidi"/>
                <w:sz w:val="20"/>
                <w:szCs w:val="20"/>
              </w:rPr>
            </w:pPr>
            <w:r>
              <w:rPr>
                <w:rFonts w:asciiTheme="majorBidi" w:hAnsiTheme="majorBidi" w:cstheme="majorBidi"/>
                <w:sz w:val="20"/>
                <w:szCs w:val="20"/>
              </w:rPr>
              <w:t>12-18</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Risk of bias across studies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22</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Present results of any assessment of risk of bias across studies (see Item 15). </w:t>
            </w:r>
          </w:p>
        </w:tc>
        <w:tc>
          <w:tcPr>
            <w:tcW w:w="1052" w:type="dxa"/>
          </w:tcPr>
          <w:p w:rsidR="00066DB1" w:rsidRPr="00074604" w:rsidRDefault="00B10795" w:rsidP="000658D7">
            <w:pPr>
              <w:jc w:val="center"/>
              <w:rPr>
                <w:rFonts w:asciiTheme="majorBidi" w:hAnsiTheme="majorBidi" w:cstheme="majorBidi"/>
                <w:sz w:val="20"/>
                <w:szCs w:val="20"/>
              </w:rPr>
            </w:pPr>
            <w:r>
              <w:rPr>
                <w:rFonts w:asciiTheme="majorBidi" w:hAnsiTheme="majorBidi" w:cstheme="majorBidi"/>
                <w:sz w:val="20"/>
                <w:szCs w:val="20"/>
              </w:rPr>
              <w:t>1</w:t>
            </w:r>
            <w:r w:rsidR="000658D7">
              <w:rPr>
                <w:rFonts w:asciiTheme="majorBidi" w:hAnsiTheme="majorBidi" w:cstheme="majorBidi"/>
                <w:sz w:val="20"/>
                <w:szCs w:val="20"/>
              </w:rPr>
              <w:t>2-18</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Additional analysis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23</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Give results of additional analyses, if done (e.g., sensitivity or subgroup analyses, meta-regression [see Item 16]). </w:t>
            </w:r>
          </w:p>
        </w:tc>
        <w:tc>
          <w:tcPr>
            <w:tcW w:w="1052" w:type="dxa"/>
          </w:tcPr>
          <w:p w:rsidR="00066DB1" w:rsidRPr="00074604" w:rsidRDefault="00B173AA" w:rsidP="00E52A6B">
            <w:pPr>
              <w:jc w:val="center"/>
              <w:rPr>
                <w:rFonts w:asciiTheme="majorBidi" w:hAnsiTheme="majorBidi" w:cstheme="majorBidi"/>
                <w:sz w:val="20"/>
                <w:szCs w:val="20"/>
              </w:rPr>
            </w:pPr>
            <w:r>
              <w:rPr>
                <w:rFonts w:asciiTheme="majorBidi" w:hAnsiTheme="majorBidi" w:cstheme="majorBidi"/>
                <w:sz w:val="20"/>
                <w:szCs w:val="20"/>
              </w:rPr>
              <w:t>NA</w:t>
            </w:r>
          </w:p>
        </w:tc>
      </w:tr>
      <w:tr w:rsidR="00066DB1" w:rsidRPr="00074604" w:rsidTr="00E52A6B">
        <w:tc>
          <w:tcPr>
            <w:tcW w:w="14174" w:type="dxa"/>
            <w:gridSpan w:val="4"/>
          </w:tcPr>
          <w:p w:rsidR="00066DB1" w:rsidRPr="00074604" w:rsidRDefault="00066DB1" w:rsidP="00E52A6B">
            <w:pPr>
              <w:rPr>
                <w:rFonts w:asciiTheme="majorBidi" w:hAnsiTheme="majorBidi" w:cstheme="majorBidi"/>
                <w:b/>
                <w:bCs/>
                <w:sz w:val="20"/>
                <w:szCs w:val="20"/>
              </w:rPr>
            </w:pPr>
            <w:r w:rsidRPr="00074604">
              <w:rPr>
                <w:rFonts w:asciiTheme="majorBidi" w:hAnsiTheme="majorBidi" w:cstheme="majorBidi"/>
                <w:b/>
                <w:bCs/>
                <w:sz w:val="20"/>
                <w:szCs w:val="20"/>
              </w:rPr>
              <w:t>DISCUSSION</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Summary of evidence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24</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Summarize the main findings including the strength of evidence for each main outcome; consider their relevance to key groups (e.g., healthcare providers, users, and policy makers). </w:t>
            </w:r>
          </w:p>
        </w:tc>
        <w:tc>
          <w:tcPr>
            <w:tcW w:w="1052" w:type="dxa"/>
          </w:tcPr>
          <w:p w:rsidR="00066DB1" w:rsidRPr="00074604" w:rsidRDefault="000658D7" w:rsidP="00E52A6B">
            <w:pPr>
              <w:jc w:val="center"/>
              <w:rPr>
                <w:rFonts w:asciiTheme="majorBidi" w:hAnsiTheme="majorBidi" w:cstheme="majorBidi"/>
                <w:sz w:val="20"/>
                <w:szCs w:val="20"/>
              </w:rPr>
            </w:pPr>
            <w:r>
              <w:rPr>
                <w:rFonts w:asciiTheme="majorBidi" w:hAnsiTheme="majorBidi" w:cstheme="majorBidi"/>
                <w:sz w:val="20"/>
                <w:szCs w:val="20"/>
              </w:rPr>
              <w:t>18-20</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Limitations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25</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Discuss limitations at study and outcome level (e.g., risk of bias), and at review-level (e.g., incomplete retrieval of identified research, reporting bias). </w:t>
            </w:r>
          </w:p>
        </w:tc>
        <w:tc>
          <w:tcPr>
            <w:tcW w:w="1052" w:type="dxa"/>
          </w:tcPr>
          <w:p w:rsidR="00066DB1" w:rsidRPr="00074604" w:rsidRDefault="000658D7" w:rsidP="00E52A6B">
            <w:pPr>
              <w:jc w:val="center"/>
              <w:rPr>
                <w:rFonts w:asciiTheme="majorBidi" w:hAnsiTheme="majorBidi" w:cstheme="majorBidi"/>
                <w:sz w:val="20"/>
                <w:szCs w:val="20"/>
              </w:rPr>
            </w:pPr>
            <w:r>
              <w:rPr>
                <w:rFonts w:asciiTheme="majorBidi" w:hAnsiTheme="majorBidi" w:cstheme="majorBidi"/>
                <w:sz w:val="20"/>
                <w:szCs w:val="20"/>
              </w:rPr>
              <w:t>20</w:t>
            </w:r>
            <w:r w:rsidR="00B173AA">
              <w:rPr>
                <w:rFonts w:asciiTheme="majorBidi" w:hAnsiTheme="majorBidi" w:cstheme="majorBidi"/>
                <w:sz w:val="20"/>
                <w:szCs w:val="20"/>
              </w:rPr>
              <w:t>-22</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Conclusions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26</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Provide a general interpretation of the results in the context of other evidence, and implications for future research. </w:t>
            </w:r>
          </w:p>
        </w:tc>
        <w:tc>
          <w:tcPr>
            <w:tcW w:w="1052" w:type="dxa"/>
          </w:tcPr>
          <w:p w:rsidR="00066DB1" w:rsidRPr="00074604" w:rsidRDefault="00B173AA" w:rsidP="00E52A6B">
            <w:pPr>
              <w:jc w:val="center"/>
              <w:rPr>
                <w:rFonts w:asciiTheme="majorBidi" w:hAnsiTheme="majorBidi" w:cstheme="majorBidi"/>
                <w:sz w:val="20"/>
                <w:szCs w:val="20"/>
              </w:rPr>
            </w:pPr>
            <w:r>
              <w:rPr>
                <w:rFonts w:asciiTheme="majorBidi" w:hAnsiTheme="majorBidi" w:cstheme="majorBidi"/>
                <w:sz w:val="20"/>
                <w:szCs w:val="20"/>
              </w:rPr>
              <w:t>22</w:t>
            </w:r>
            <w:r w:rsidR="000658D7">
              <w:rPr>
                <w:rFonts w:asciiTheme="majorBidi" w:hAnsiTheme="majorBidi" w:cstheme="majorBidi"/>
                <w:sz w:val="20"/>
                <w:szCs w:val="20"/>
              </w:rPr>
              <w:t>-23</w:t>
            </w:r>
            <w:bookmarkStart w:id="0" w:name="_GoBack"/>
            <w:bookmarkEnd w:id="0"/>
          </w:p>
        </w:tc>
      </w:tr>
      <w:tr w:rsidR="00066DB1" w:rsidRPr="00074604" w:rsidTr="00E52A6B">
        <w:tc>
          <w:tcPr>
            <w:tcW w:w="14174" w:type="dxa"/>
            <w:gridSpan w:val="4"/>
          </w:tcPr>
          <w:p w:rsidR="00066DB1" w:rsidRPr="00074604" w:rsidRDefault="00066DB1" w:rsidP="00E52A6B">
            <w:pPr>
              <w:rPr>
                <w:rFonts w:asciiTheme="majorBidi" w:hAnsiTheme="majorBidi" w:cstheme="majorBidi"/>
                <w:sz w:val="20"/>
                <w:szCs w:val="20"/>
              </w:rPr>
            </w:pPr>
            <w:r w:rsidRPr="00074604">
              <w:rPr>
                <w:rFonts w:asciiTheme="majorBidi" w:hAnsiTheme="majorBidi" w:cstheme="majorBidi"/>
                <w:b/>
                <w:bCs/>
                <w:sz w:val="20"/>
                <w:szCs w:val="20"/>
              </w:rPr>
              <w:t>FUNDING</w:t>
            </w:r>
          </w:p>
        </w:tc>
      </w:tr>
      <w:tr w:rsidR="00066DB1" w:rsidRPr="00074604" w:rsidTr="00E52A6B">
        <w:tc>
          <w:tcPr>
            <w:tcW w:w="2660"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Funding </w:t>
            </w:r>
          </w:p>
        </w:tc>
        <w:tc>
          <w:tcPr>
            <w:tcW w:w="439" w:type="dxa"/>
          </w:tcPr>
          <w:p w:rsidR="00066DB1" w:rsidRPr="00074604" w:rsidRDefault="00066DB1" w:rsidP="00E52A6B">
            <w:pPr>
              <w:pStyle w:val="Default"/>
              <w:spacing w:before="40" w:after="40"/>
              <w:jc w:val="right"/>
              <w:rPr>
                <w:rFonts w:asciiTheme="majorBidi" w:hAnsiTheme="majorBidi" w:cstheme="majorBidi"/>
                <w:sz w:val="20"/>
                <w:szCs w:val="20"/>
              </w:rPr>
            </w:pPr>
            <w:r w:rsidRPr="00074604">
              <w:rPr>
                <w:rFonts w:asciiTheme="majorBidi" w:hAnsiTheme="majorBidi" w:cstheme="majorBidi"/>
                <w:sz w:val="20"/>
                <w:szCs w:val="20"/>
              </w:rPr>
              <w:t>27</w:t>
            </w:r>
          </w:p>
        </w:tc>
        <w:tc>
          <w:tcPr>
            <w:tcW w:w="10023" w:type="dxa"/>
          </w:tcPr>
          <w:p w:rsidR="00066DB1" w:rsidRPr="00074604" w:rsidRDefault="00066DB1" w:rsidP="00E52A6B">
            <w:pPr>
              <w:pStyle w:val="Default"/>
              <w:spacing w:before="40" w:after="40"/>
              <w:rPr>
                <w:rFonts w:asciiTheme="majorBidi" w:hAnsiTheme="majorBidi" w:cstheme="majorBidi"/>
                <w:sz w:val="20"/>
                <w:szCs w:val="20"/>
              </w:rPr>
            </w:pPr>
            <w:r w:rsidRPr="00074604">
              <w:rPr>
                <w:rFonts w:asciiTheme="majorBidi" w:hAnsiTheme="majorBidi" w:cstheme="majorBidi"/>
                <w:sz w:val="20"/>
                <w:szCs w:val="20"/>
              </w:rPr>
              <w:t xml:space="preserve">Describe sources of funding for the systematic review and other support (e.g., supply of data); role of funders for the systematic review. </w:t>
            </w:r>
          </w:p>
        </w:tc>
        <w:tc>
          <w:tcPr>
            <w:tcW w:w="1052" w:type="dxa"/>
          </w:tcPr>
          <w:p w:rsidR="00066DB1" w:rsidRPr="00074604" w:rsidRDefault="00B10795" w:rsidP="00E52A6B">
            <w:pPr>
              <w:jc w:val="center"/>
              <w:rPr>
                <w:rFonts w:asciiTheme="majorBidi" w:hAnsiTheme="majorBidi" w:cstheme="majorBidi"/>
                <w:sz w:val="20"/>
                <w:szCs w:val="20"/>
              </w:rPr>
            </w:pPr>
            <w:r>
              <w:rPr>
                <w:rFonts w:asciiTheme="majorBidi" w:hAnsiTheme="majorBidi" w:cstheme="majorBidi"/>
                <w:sz w:val="20"/>
                <w:szCs w:val="20"/>
              </w:rPr>
              <w:t>23</w:t>
            </w:r>
          </w:p>
        </w:tc>
      </w:tr>
    </w:tbl>
    <w:p w:rsidR="00066DB1" w:rsidRPr="00066DB1" w:rsidRDefault="00066DB1">
      <w:pPr>
        <w:rPr>
          <w:sz w:val="24"/>
          <w:szCs w:val="24"/>
        </w:rPr>
      </w:pPr>
    </w:p>
    <w:sectPr w:rsidR="00066DB1" w:rsidRPr="00066DB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9C5" w:rsidRDefault="000A39C5" w:rsidP="00066DB1">
      <w:pPr>
        <w:spacing w:after="0" w:line="240" w:lineRule="auto"/>
      </w:pPr>
      <w:r>
        <w:separator/>
      </w:r>
    </w:p>
  </w:endnote>
  <w:endnote w:type="continuationSeparator" w:id="0">
    <w:p w:rsidR="000A39C5" w:rsidRDefault="000A39C5" w:rsidP="00066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9C5" w:rsidRDefault="000A39C5" w:rsidP="00066DB1">
      <w:pPr>
        <w:spacing w:after="0" w:line="240" w:lineRule="auto"/>
      </w:pPr>
      <w:r>
        <w:separator/>
      </w:r>
    </w:p>
  </w:footnote>
  <w:footnote w:type="continuationSeparator" w:id="0">
    <w:p w:rsidR="000A39C5" w:rsidRDefault="000A39C5" w:rsidP="00066DB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DB1"/>
    <w:rsid w:val="00052FB9"/>
    <w:rsid w:val="000658D7"/>
    <w:rsid w:val="00066DB1"/>
    <w:rsid w:val="000A39C5"/>
    <w:rsid w:val="000E3BF3"/>
    <w:rsid w:val="002F1220"/>
    <w:rsid w:val="004E344E"/>
    <w:rsid w:val="00505C1B"/>
    <w:rsid w:val="007C32B9"/>
    <w:rsid w:val="00B10795"/>
    <w:rsid w:val="00B173AA"/>
    <w:rsid w:val="00B523E1"/>
    <w:rsid w:val="00CD2215"/>
    <w:rsid w:val="00D67F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249128-2413-43DC-BF0D-96C61CCD4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66DB1"/>
    <w:pPr>
      <w:spacing w:after="0" w:line="240" w:lineRule="auto"/>
    </w:pPr>
    <w:rPr>
      <w:rFonts w:eastAsiaTheme="minorEastAsia"/>
      <w:lang w:val="en-AU"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66DB1"/>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735</Words>
  <Characters>4191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4917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Spillane, Ailbhe</dc:creator>
  <cp:keywords/>
  <dc:description/>
  <cp:lastModifiedBy>Spillane, Ailbhe</cp:lastModifiedBy>
  <cp:revision>6</cp:revision>
  <dcterms:created xsi:type="dcterms:W3CDTF">2016-05-20T14:13:00Z</dcterms:created>
  <dcterms:modified xsi:type="dcterms:W3CDTF">2017-10-23T08:59:00Z</dcterms:modified>
</cp:coreProperties>
</file>