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0DF" w:rsidRPr="00BE6834" w:rsidRDefault="00EE20DF">
      <w:pPr>
        <w:rPr>
          <w:lang w:val="en-US"/>
        </w:rPr>
      </w:pPr>
      <w:r w:rsidRPr="00BE6834">
        <w:rPr>
          <w:lang w:val="en-US"/>
        </w:rPr>
        <w:t>S1 File</w:t>
      </w:r>
    </w:p>
    <w:p w:rsidR="00EE20DF" w:rsidRPr="00BE6834" w:rsidRDefault="009863F6" w:rsidP="00EE20DF">
      <w:pPr>
        <w:rPr>
          <w:b/>
          <w:sz w:val="28"/>
          <w:lang w:val="en-US"/>
        </w:rPr>
      </w:pPr>
      <w:r>
        <w:rPr>
          <w:b/>
          <w:sz w:val="28"/>
          <w:lang w:val="en-US"/>
        </w:rPr>
        <w:t>A</w:t>
      </w:r>
      <w:r w:rsidRPr="009863F6">
        <w:rPr>
          <w:b/>
          <w:sz w:val="28"/>
          <w:lang w:val="en-US"/>
        </w:rPr>
        <w:t>ppendix</w:t>
      </w:r>
      <w:r>
        <w:rPr>
          <w:b/>
          <w:sz w:val="28"/>
          <w:lang w:val="en-US"/>
        </w:rPr>
        <w:t>:</w:t>
      </w:r>
      <w:r w:rsidRPr="009863F6">
        <w:rPr>
          <w:b/>
          <w:sz w:val="28"/>
          <w:lang w:val="en-US"/>
        </w:rPr>
        <w:t xml:space="preserve"> </w:t>
      </w:r>
      <w:r w:rsidR="001D4225" w:rsidRPr="001D4225">
        <w:rPr>
          <w:b/>
          <w:sz w:val="28"/>
          <w:lang w:val="en-US"/>
        </w:rPr>
        <w:t>Non-skeletal health effects of vitamin D supplementation: a systematic review on findings from meta-analyses summarizing trial data</w:t>
      </w:r>
    </w:p>
    <w:p w:rsidR="004863EE" w:rsidRPr="00BE6834" w:rsidRDefault="004863EE" w:rsidP="00EE20DF">
      <w:pPr>
        <w:rPr>
          <w:lang w:val="en-US"/>
        </w:rPr>
      </w:pPr>
    </w:p>
    <w:p w:rsidR="00EE20DF" w:rsidRPr="00BE6834" w:rsidRDefault="00BE6834" w:rsidP="00EE20DF">
      <w:pPr>
        <w:rPr>
          <w:b/>
          <w:lang w:val="en-US"/>
        </w:rPr>
      </w:pPr>
      <w:r w:rsidRPr="00BE6834">
        <w:rPr>
          <w:b/>
          <w:lang w:val="en-US"/>
        </w:rPr>
        <w:t>Content of a</w:t>
      </w:r>
      <w:r w:rsidR="00EE20DF" w:rsidRPr="00BE6834">
        <w:rPr>
          <w:b/>
          <w:lang w:val="en-US"/>
        </w:rPr>
        <w:t>ppendix</w:t>
      </w:r>
    </w:p>
    <w:sdt>
      <w:sdtPr>
        <w:rPr>
          <w:rFonts w:asciiTheme="minorHAnsi" w:eastAsiaTheme="minorHAnsi" w:hAnsiTheme="minorHAnsi" w:cstheme="minorBidi"/>
          <w:b w:val="0"/>
          <w:bCs w:val="0"/>
          <w:color w:val="auto"/>
          <w:sz w:val="22"/>
          <w:szCs w:val="22"/>
          <w:lang w:val="en-US" w:eastAsia="en-US"/>
        </w:rPr>
        <w:id w:val="-1947227885"/>
        <w:docPartObj>
          <w:docPartGallery w:val="Table of Contents"/>
          <w:docPartUnique/>
        </w:docPartObj>
      </w:sdtPr>
      <w:sdtContent>
        <w:p w:rsidR="00BE6834" w:rsidRPr="00BE6834" w:rsidRDefault="00BE6834">
          <w:pPr>
            <w:pStyle w:val="Overskrift"/>
            <w:rPr>
              <w:lang w:val="en-US"/>
            </w:rPr>
          </w:pPr>
        </w:p>
        <w:p w:rsidR="000E2067" w:rsidRDefault="00BE6834">
          <w:pPr>
            <w:pStyle w:val="Indholdsfortegnelse1"/>
            <w:tabs>
              <w:tab w:val="right" w:leader="dot" w:pos="9628"/>
            </w:tabs>
            <w:rPr>
              <w:rFonts w:eastAsiaTheme="minorEastAsia"/>
              <w:noProof/>
              <w:sz w:val="22"/>
              <w:lang w:eastAsia="da-DK"/>
            </w:rPr>
          </w:pPr>
          <w:r w:rsidRPr="00BE6834">
            <w:rPr>
              <w:lang w:val="en-US"/>
            </w:rPr>
            <w:fldChar w:fldCharType="begin"/>
          </w:r>
          <w:r w:rsidRPr="00BE6834">
            <w:rPr>
              <w:lang w:val="en-US"/>
            </w:rPr>
            <w:instrText xml:space="preserve"> TOC \o "1-3" \h \z \u </w:instrText>
          </w:r>
          <w:r w:rsidRPr="00BE6834">
            <w:rPr>
              <w:lang w:val="en-US"/>
            </w:rPr>
            <w:fldChar w:fldCharType="separate"/>
          </w:r>
          <w:hyperlink w:anchor="_Toc481325007" w:history="1">
            <w:r w:rsidR="000E2067" w:rsidRPr="007E5C07">
              <w:rPr>
                <w:rStyle w:val="Hyperlink"/>
                <w:rFonts w:eastAsia="Times New Roman"/>
                <w:noProof/>
                <w:lang w:val="en-US" w:eastAsia="en-GB"/>
              </w:rPr>
              <w:t>Abbreviations</w:t>
            </w:r>
            <w:r w:rsidR="000E2067">
              <w:rPr>
                <w:noProof/>
                <w:webHidden/>
              </w:rPr>
              <w:tab/>
            </w:r>
            <w:r w:rsidR="000E2067">
              <w:rPr>
                <w:noProof/>
                <w:webHidden/>
              </w:rPr>
              <w:fldChar w:fldCharType="begin"/>
            </w:r>
            <w:r w:rsidR="000E2067">
              <w:rPr>
                <w:noProof/>
                <w:webHidden/>
              </w:rPr>
              <w:instrText xml:space="preserve"> PAGEREF _Toc481325007 \h </w:instrText>
            </w:r>
            <w:r w:rsidR="000E2067">
              <w:rPr>
                <w:noProof/>
                <w:webHidden/>
              </w:rPr>
            </w:r>
            <w:r w:rsidR="000E2067">
              <w:rPr>
                <w:noProof/>
                <w:webHidden/>
              </w:rPr>
              <w:fldChar w:fldCharType="separate"/>
            </w:r>
            <w:r w:rsidR="000E2067">
              <w:rPr>
                <w:noProof/>
                <w:webHidden/>
              </w:rPr>
              <w:t>3</w:t>
            </w:r>
            <w:r w:rsidR="000E2067">
              <w:rPr>
                <w:noProof/>
                <w:webHidden/>
              </w:rPr>
              <w:fldChar w:fldCharType="end"/>
            </w:r>
          </w:hyperlink>
        </w:p>
        <w:p w:rsidR="000E2067" w:rsidRDefault="00447AFE">
          <w:pPr>
            <w:pStyle w:val="Indholdsfortegnelse1"/>
            <w:tabs>
              <w:tab w:val="right" w:leader="dot" w:pos="9628"/>
            </w:tabs>
            <w:rPr>
              <w:rFonts w:eastAsiaTheme="minorEastAsia"/>
              <w:noProof/>
              <w:sz w:val="22"/>
              <w:lang w:eastAsia="da-DK"/>
            </w:rPr>
          </w:pPr>
          <w:hyperlink w:anchor="_Toc481325008" w:history="1">
            <w:r w:rsidR="000E2067" w:rsidRPr="007E5C07">
              <w:rPr>
                <w:rStyle w:val="Hyperlink"/>
                <w:noProof/>
                <w:lang w:val="en-US"/>
              </w:rPr>
              <w:t>Supplementary Tables</w:t>
            </w:r>
            <w:r w:rsidR="000E2067">
              <w:rPr>
                <w:noProof/>
                <w:webHidden/>
              </w:rPr>
              <w:tab/>
            </w:r>
            <w:r w:rsidR="000E2067">
              <w:rPr>
                <w:noProof/>
                <w:webHidden/>
              </w:rPr>
              <w:fldChar w:fldCharType="begin"/>
            </w:r>
            <w:r w:rsidR="000E2067">
              <w:rPr>
                <w:noProof/>
                <w:webHidden/>
              </w:rPr>
              <w:instrText xml:space="preserve"> PAGEREF _Toc481325008 \h </w:instrText>
            </w:r>
            <w:r w:rsidR="000E2067">
              <w:rPr>
                <w:noProof/>
                <w:webHidden/>
              </w:rPr>
            </w:r>
            <w:r w:rsidR="000E2067">
              <w:rPr>
                <w:noProof/>
                <w:webHidden/>
              </w:rPr>
              <w:fldChar w:fldCharType="separate"/>
            </w:r>
            <w:r w:rsidR="000E2067">
              <w:rPr>
                <w:noProof/>
                <w:webHidden/>
              </w:rPr>
              <w:t>5</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09" w:history="1">
            <w:r w:rsidR="000E2067" w:rsidRPr="007E5C07">
              <w:rPr>
                <w:rStyle w:val="Hyperlink"/>
                <w:noProof/>
                <w:lang w:val="en-US"/>
              </w:rPr>
              <w:t>Table 2A. Systematic reviews on risk of cardiovascular diseases</w:t>
            </w:r>
            <w:r w:rsidR="000E2067">
              <w:rPr>
                <w:noProof/>
                <w:webHidden/>
              </w:rPr>
              <w:tab/>
            </w:r>
            <w:r w:rsidR="000E2067">
              <w:rPr>
                <w:noProof/>
                <w:webHidden/>
              </w:rPr>
              <w:fldChar w:fldCharType="begin"/>
            </w:r>
            <w:r w:rsidR="000E2067">
              <w:rPr>
                <w:noProof/>
                <w:webHidden/>
              </w:rPr>
              <w:instrText xml:space="preserve"> PAGEREF _Toc481325009 \h </w:instrText>
            </w:r>
            <w:r w:rsidR="000E2067">
              <w:rPr>
                <w:noProof/>
                <w:webHidden/>
              </w:rPr>
            </w:r>
            <w:r w:rsidR="000E2067">
              <w:rPr>
                <w:noProof/>
                <w:webHidden/>
              </w:rPr>
              <w:fldChar w:fldCharType="separate"/>
            </w:r>
            <w:r w:rsidR="000E2067">
              <w:rPr>
                <w:noProof/>
                <w:webHidden/>
              </w:rPr>
              <w:t>5</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10" w:history="1">
            <w:r w:rsidR="000E2067" w:rsidRPr="007E5C07">
              <w:rPr>
                <w:rStyle w:val="Hyperlink"/>
                <w:noProof/>
                <w:lang w:val="en-US"/>
              </w:rPr>
              <w:t>Table 2B. RCTs on risk of cardiovascular diseases.</w:t>
            </w:r>
            <w:r w:rsidR="000E2067">
              <w:rPr>
                <w:noProof/>
                <w:webHidden/>
              </w:rPr>
              <w:tab/>
            </w:r>
            <w:r w:rsidR="000E2067">
              <w:rPr>
                <w:noProof/>
                <w:webHidden/>
              </w:rPr>
              <w:fldChar w:fldCharType="begin"/>
            </w:r>
            <w:r w:rsidR="000E2067">
              <w:rPr>
                <w:noProof/>
                <w:webHidden/>
              </w:rPr>
              <w:instrText xml:space="preserve"> PAGEREF _Toc481325010 \h </w:instrText>
            </w:r>
            <w:r w:rsidR="000E2067">
              <w:rPr>
                <w:noProof/>
                <w:webHidden/>
              </w:rPr>
            </w:r>
            <w:r w:rsidR="000E2067">
              <w:rPr>
                <w:noProof/>
                <w:webHidden/>
              </w:rPr>
              <w:fldChar w:fldCharType="separate"/>
            </w:r>
            <w:r w:rsidR="000E2067">
              <w:rPr>
                <w:noProof/>
                <w:webHidden/>
              </w:rPr>
              <w:t>8</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11" w:history="1">
            <w:r w:rsidR="000E2067" w:rsidRPr="007E5C07">
              <w:rPr>
                <w:rStyle w:val="Hyperlink"/>
                <w:noProof/>
                <w:lang w:val="en-US"/>
              </w:rPr>
              <w:t>Table 3A. Systematic reviews on effects of vitamin D on blood pressure</w:t>
            </w:r>
            <w:r w:rsidR="000E2067">
              <w:rPr>
                <w:noProof/>
                <w:webHidden/>
              </w:rPr>
              <w:tab/>
            </w:r>
            <w:r w:rsidR="000E2067">
              <w:rPr>
                <w:noProof/>
                <w:webHidden/>
              </w:rPr>
              <w:fldChar w:fldCharType="begin"/>
            </w:r>
            <w:r w:rsidR="000E2067">
              <w:rPr>
                <w:noProof/>
                <w:webHidden/>
              </w:rPr>
              <w:instrText xml:space="preserve"> PAGEREF _Toc481325011 \h </w:instrText>
            </w:r>
            <w:r w:rsidR="000E2067">
              <w:rPr>
                <w:noProof/>
                <w:webHidden/>
              </w:rPr>
            </w:r>
            <w:r w:rsidR="000E2067">
              <w:rPr>
                <w:noProof/>
                <w:webHidden/>
              </w:rPr>
              <w:fldChar w:fldCharType="separate"/>
            </w:r>
            <w:r w:rsidR="000E2067">
              <w:rPr>
                <w:noProof/>
                <w:webHidden/>
              </w:rPr>
              <w:t>13</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12" w:history="1">
            <w:r w:rsidR="000E2067" w:rsidRPr="007E5C07">
              <w:rPr>
                <w:rStyle w:val="Hyperlink"/>
                <w:noProof/>
                <w:lang w:val="en-US"/>
              </w:rPr>
              <w:t>Table 3B. RCTs on effects of vitamin D supplementation on blood pressure.</w:t>
            </w:r>
            <w:r w:rsidR="000E2067">
              <w:rPr>
                <w:noProof/>
                <w:webHidden/>
              </w:rPr>
              <w:tab/>
            </w:r>
            <w:r w:rsidR="000E2067">
              <w:rPr>
                <w:noProof/>
                <w:webHidden/>
              </w:rPr>
              <w:fldChar w:fldCharType="begin"/>
            </w:r>
            <w:r w:rsidR="000E2067">
              <w:rPr>
                <w:noProof/>
                <w:webHidden/>
              </w:rPr>
              <w:instrText xml:space="preserve"> PAGEREF _Toc481325012 \h </w:instrText>
            </w:r>
            <w:r w:rsidR="000E2067">
              <w:rPr>
                <w:noProof/>
                <w:webHidden/>
              </w:rPr>
            </w:r>
            <w:r w:rsidR="000E2067">
              <w:rPr>
                <w:noProof/>
                <w:webHidden/>
              </w:rPr>
              <w:fldChar w:fldCharType="separate"/>
            </w:r>
            <w:r w:rsidR="000E2067">
              <w:rPr>
                <w:noProof/>
                <w:webHidden/>
              </w:rPr>
              <w:t>16</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13" w:history="1">
            <w:r w:rsidR="000E2067" w:rsidRPr="007E5C07">
              <w:rPr>
                <w:rStyle w:val="Hyperlink"/>
                <w:rFonts w:eastAsiaTheme="majorEastAsia" w:cstheme="majorBidi"/>
                <w:bCs/>
                <w:noProof/>
                <w:lang w:val="en-US"/>
              </w:rPr>
              <w:t>Table 4A. Systematic reviews on risk of type 2 diabetes</w:t>
            </w:r>
            <w:r w:rsidR="000E2067">
              <w:rPr>
                <w:noProof/>
                <w:webHidden/>
              </w:rPr>
              <w:tab/>
            </w:r>
            <w:r w:rsidR="000E2067">
              <w:rPr>
                <w:noProof/>
                <w:webHidden/>
              </w:rPr>
              <w:fldChar w:fldCharType="begin"/>
            </w:r>
            <w:r w:rsidR="000E2067">
              <w:rPr>
                <w:noProof/>
                <w:webHidden/>
              </w:rPr>
              <w:instrText xml:space="preserve"> PAGEREF _Toc481325013 \h </w:instrText>
            </w:r>
            <w:r w:rsidR="000E2067">
              <w:rPr>
                <w:noProof/>
                <w:webHidden/>
              </w:rPr>
            </w:r>
            <w:r w:rsidR="000E2067">
              <w:rPr>
                <w:noProof/>
                <w:webHidden/>
              </w:rPr>
              <w:fldChar w:fldCharType="separate"/>
            </w:r>
            <w:r w:rsidR="000E2067">
              <w:rPr>
                <w:noProof/>
                <w:webHidden/>
              </w:rPr>
              <w:t>33</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14" w:history="1">
            <w:r w:rsidR="000E2067" w:rsidRPr="007E5C07">
              <w:rPr>
                <w:rStyle w:val="Hyperlink"/>
                <w:rFonts w:eastAsiaTheme="majorEastAsia" w:cstheme="majorBidi"/>
                <w:bCs/>
                <w:noProof/>
                <w:lang w:val="en-US"/>
              </w:rPr>
              <w:t>Table 4B. RCTs on risk of type 2 diabetes.</w:t>
            </w:r>
            <w:r w:rsidR="000E2067">
              <w:rPr>
                <w:noProof/>
                <w:webHidden/>
              </w:rPr>
              <w:tab/>
            </w:r>
            <w:r w:rsidR="000E2067">
              <w:rPr>
                <w:noProof/>
                <w:webHidden/>
              </w:rPr>
              <w:fldChar w:fldCharType="begin"/>
            </w:r>
            <w:r w:rsidR="000E2067">
              <w:rPr>
                <w:noProof/>
                <w:webHidden/>
              </w:rPr>
              <w:instrText xml:space="preserve"> PAGEREF _Toc481325014 \h </w:instrText>
            </w:r>
            <w:r w:rsidR="000E2067">
              <w:rPr>
                <w:noProof/>
                <w:webHidden/>
              </w:rPr>
            </w:r>
            <w:r w:rsidR="000E2067">
              <w:rPr>
                <w:noProof/>
                <w:webHidden/>
              </w:rPr>
              <w:fldChar w:fldCharType="separate"/>
            </w:r>
            <w:r w:rsidR="000E2067">
              <w:rPr>
                <w:noProof/>
                <w:webHidden/>
              </w:rPr>
              <w:t>34</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15" w:history="1">
            <w:r w:rsidR="000E2067" w:rsidRPr="007E5C07">
              <w:rPr>
                <w:rStyle w:val="Hyperlink"/>
                <w:noProof/>
                <w:lang w:val="en-US"/>
              </w:rPr>
              <w:t>Table 5A. Systematic reviews on body weight</w:t>
            </w:r>
            <w:r w:rsidR="000E2067">
              <w:rPr>
                <w:noProof/>
                <w:webHidden/>
              </w:rPr>
              <w:tab/>
            </w:r>
            <w:r w:rsidR="000E2067">
              <w:rPr>
                <w:noProof/>
                <w:webHidden/>
              </w:rPr>
              <w:fldChar w:fldCharType="begin"/>
            </w:r>
            <w:r w:rsidR="000E2067">
              <w:rPr>
                <w:noProof/>
                <w:webHidden/>
              </w:rPr>
              <w:instrText xml:space="preserve"> PAGEREF _Toc481325015 \h </w:instrText>
            </w:r>
            <w:r w:rsidR="000E2067">
              <w:rPr>
                <w:noProof/>
                <w:webHidden/>
              </w:rPr>
            </w:r>
            <w:r w:rsidR="000E2067">
              <w:rPr>
                <w:noProof/>
                <w:webHidden/>
              </w:rPr>
              <w:fldChar w:fldCharType="separate"/>
            </w:r>
            <w:r w:rsidR="000E2067">
              <w:rPr>
                <w:noProof/>
                <w:webHidden/>
              </w:rPr>
              <w:t>35</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16" w:history="1">
            <w:r w:rsidR="000E2067" w:rsidRPr="007E5C07">
              <w:rPr>
                <w:rStyle w:val="Hyperlink"/>
                <w:noProof/>
                <w:lang w:val="en-US"/>
              </w:rPr>
              <w:t>Table 5B. RCTs on body weight</w:t>
            </w:r>
            <w:r w:rsidR="000E2067">
              <w:rPr>
                <w:noProof/>
                <w:webHidden/>
              </w:rPr>
              <w:tab/>
            </w:r>
            <w:r w:rsidR="000E2067">
              <w:rPr>
                <w:noProof/>
                <w:webHidden/>
              </w:rPr>
              <w:fldChar w:fldCharType="begin"/>
            </w:r>
            <w:r w:rsidR="000E2067">
              <w:rPr>
                <w:noProof/>
                <w:webHidden/>
              </w:rPr>
              <w:instrText xml:space="preserve"> PAGEREF _Toc481325016 \h </w:instrText>
            </w:r>
            <w:r w:rsidR="000E2067">
              <w:rPr>
                <w:noProof/>
                <w:webHidden/>
              </w:rPr>
            </w:r>
            <w:r w:rsidR="000E2067">
              <w:rPr>
                <w:noProof/>
                <w:webHidden/>
              </w:rPr>
              <w:fldChar w:fldCharType="separate"/>
            </w:r>
            <w:r w:rsidR="000E2067">
              <w:rPr>
                <w:noProof/>
                <w:webHidden/>
              </w:rPr>
              <w:t>36</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17" w:history="1">
            <w:r w:rsidR="000E2067" w:rsidRPr="007E5C07">
              <w:rPr>
                <w:rStyle w:val="Hyperlink"/>
                <w:noProof/>
                <w:lang w:val="en-US"/>
              </w:rPr>
              <w:t>Table 6A. Systematic reviews on birth weight</w:t>
            </w:r>
            <w:r w:rsidR="000E2067">
              <w:rPr>
                <w:noProof/>
                <w:webHidden/>
              </w:rPr>
              <w:tab/>
            </w:r>
            <w:r w:rsidR="000E2067">
              <w:rPr>
                <w:noProof/>
                <w:webHidden/>
              </w:rPr>
              <w:fldChar w:fldCharType="begin"/>
            </w:r>
            <w:r w:rsidR="000E2067">
              <w:rPr>
                <w:noProof/>
                <w:webHidden/>
              </w:rPr>
              <w:instrText xml:space="preserve"> PAGEREF _Toc481325017 \h </w:instrText>
            </w:r>
            <w:r w:rsidR="000E2067">
              <w:rPr>
                <w:noProof/>
                <w:webHidden/>
              </w:rPr>
            </w:r>
            <w:r w:rsidR="000E2067">
              <w:rPr>
                <w:noProof/>
                <w:webHidden/>
              </w:rPr>
              <w:fldChar w:fldCharType="separate"/>
            </w:r>
            <w:r w:rsidR="000E2067">
              <w:rPr>
                <w:noProof/>
                <w:webHidden/>
              </w:rPr>
              <w:t>43</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18" w:history="1">
            <w:r w:rsidR="000E2067" w:rsidRPr="007E5C07">
              <w:rPr>
                <w:rStyle w:val="Hyperlink"/>
                <w:noProof/>
                <w:lang w:val="en-US"/>
              </w:rPr>
              <w:t>Table 6B. RCTs on birth weight.</w:t>
            </w:r>
            <w:r w:rsidR="000E2067">
              <w:rPr>
                <w:noProof/>
                <w:webHidden/>
              </w:rPr>
              <w:tab/>
            </w:r>
            <w:r w:rsidR="000E2067">
              <w:rPr>
                <w:noProof/>
                <w:webHidden/>
              </w:rPr>
              <w:fldChar w:fldCharType="begin"/>
            </w:r>
            <w:r w:rsidR="000E2067">
              <w:rPr>
                <w:noProof/>
                <w:webHidden/>
              </w:rPr>
              <w:instrText xml:space="preserve"> PAGEREF _Toc481325018 \h </w:instrText>
            </w:r>
            <w:r w:rsidR="000E2067">
              <w:rPr>
                <w:noProof/>
                <w:webHidden/>
              </w:rPr>
            </w:r>
            <w:r w:rsidR="000E2067">
              <w:rPr>
                <w:noProof/>
                <w:webHidden/>
              </w:rPr>
              <w:fldChar w:fldCharType="separate"/>
            </w:r>
            <w:r w:rsidR="000E2067">
              <w:rPr>
                <w:noProof/>
                <w:webHidden/>
              </w:rPr>
              <w:t>45</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19" w:history="1">
            <w:r w:rsidR="000E2067" w:rsidRPr="007E5C07">
              <w:rPr>
                <w:rStyle w:val="Hyperlink"/>
                <w:noProof/>
                <w:lang w:val="en-US"/>
              </w:rPr>
              <w:t>Table 7A. Systematic reviews on risk of malignant diseases</w:t>
            </w:r>
            <w:r w:rsidR="000E2067">
              <w:rPr>
                <w:noProof/>
                <w:webHidden/>
              </w:rPr>
              <w:tab/>
            </w:r>
            <w:r w:rsidR="000E2067">
              <w:rPr>
                <w:noProof/>
                <w:webHidden/>
              </w:rPr>
              <w:fldChar w:fldCharType="begin"/>
            </w:r>
            <w:r w:rsidR="000E2067">
              <w:rPr>
                <w:noProof/>
                <w:webHidden/>
              </w:rPr>
              <w:instrText xml:space="preserve"> PAGEREF _Toc481325019 \h </w:instrText>
            </w:r>
            <w:r w:rsidR="000E2067">
              <w:rPr>
                <w:noProof/>
                <w:webHidden/>
              </w:rPr>
            </w:r>
            <w:r w:rsidR="000E2067">
              <w:rPr>
                <w:noProof/>
                <w:webHidden/>
              </w:rPr>
              <w:fldChar w:fldCharType="separate"/>
            </w:r>
            <w:r w:rsidR="000E2067">
              <w:rPr>
                <w:noProof/>
                <w:webHidden/>
              </w:rPr>
              <w:t>48</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20" w:history="1">
            <w:r w:rsidR="000E2067" w:rsidRPr="007E5C07">
              <w:rPr>
                <w:rStyle w:val="Hyperlink"/>
                <w:noProof/>
                <w:lang w:val="en-US"/>
              </w:rPr>
              <w:t>Table 7B. RCTs on risk of malignant diseases</w:t>
            </w:r>
            <w:r w:rsidR="000E2067">
              <w:rPr>
                <w:noProof/>
                <w:webHidden/>
              </w:rPr>
              <w:tab/>
            </w:r>
            <w:r w:rsidR="000E2067">
              <w:rPr>
                <w:noProof/>
                <w:webHidden/>
              </w:rPr>
              <w:fldChar w:fldCharType="begin"/>
            </w:r>
            <w:r w:rsidR="000E2067">
              <w:rPr>
                <w:noProof/>
                <w:webHidden/>
              </w:rPr>
              <w:instrText xml:space="preserve"> PAGEREF _Toc481325020 \h </w:instrText>
            </w:r>
            <w:r w:rsidR="000E2067">
              <w:rPr>
                <w:noProof/>
                <w:webHidden/>
              </w:rPr>
            </w:r>
            <w:r w:rsidR="000E2067">
              <w:rPr>
                <w:noProof/>
                <w:webHidden/>
              </w:rPr>
              <w:fldChar w:fldCharType="separate"/>
            </w:r>
            <w:r w:rsidR="000E2067">
              <w:rPr>
                <w:noProof/>
                <w:webHidden/>
              </w:rPr>
              <w:t>50</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21" w:history="1">
            <w:r w:rsidR="000E2067" w:rsidRPr="007E5C07">
              <w:rPr>
                <w:rStyle w:val="Hyperlink"/>
                <w:noProof/>
                <w:lang w:val="en-US"/>
              </w:rPr>
              <w:t>Table 8A. Systematic reviews on respiratory tract infections</w:t>
            </w:r>
            <w:r w:rsidR="000E2067">
              <w:rPr>
                <w:noProof/>
                <w:webHidden/>
              </w:rPr>
              <w:tab/>
            </w:r>
            <w:r w:rsidR="000E2067">
              <w:rPr>
                <w:noProof/>
                <w:webHidden/>
              </w:rPr>
              <w:fldChar w:fldCharType="begin"/>
            </w:r>
            <w:r w:rsidR="000E2067">
              <w:rPr>
                <w:noProof/>
                <w:webHidden/>
              </w:rPr>
              <w:instrText xml:space="preserve"> PAGEREF _Toc481325021 \h </w:instrText>
            </w:r>
            <w:r w:rsidR="000E2067">
              <w:rPr>
                <w:noProof/>
                <w:webHidden/>
              </w:rPr>
            </w:r>
            <w:r w:rsidR="000E2067">
              <w:rPr>
                <w:noProof/>
                <w:webHidden/>
              </w:rPr>
              <w:fldChar w:fldCharType="separate"/>
            </w:r>
            <w:r w:rsidR="000E2067">
              <w:rPr>
                <w:noProof/>
                <w:webHidden/>
              </w:rPr>
              <w:t>55</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22" w:history="1">
            <w:r w:rsidR="000E2067" w:rsidRPr="007E5C07">
              <w:rPr>
                <w:rStyle w:val="Hyperlink"/>
                <w:noProof/>
                <w:lang w:val="en-US"/>
              </w:rPr>
              <w:t>Table 8B. RCTs on risk of respiratory tract infections.</w:t>
            </w:r>
            <w:r w:rsidR="000E2067">
              <w:rPr>
                <w:noProof/>
                <w:webHidden/>
              </w:rPr>
              <w:tab/>
            </w:r>
            <w:r w:rsidR="000E2067">
              <w:rPr>
                <w:noProof/>
                <w:webHidden/>
              </w:rPr>
              <w:fldChar w:fldCharType="begin"/>
            </w:r>
            <w:r w:rsidR="000E2067">
              <w:rPr>
                <w:noProof/>
                <w:webHidden/>
              </w:rPr>
              <w:instrText xml:space="preserve"> PAGEREF _Toc481325022 \h </w:instrText>
            </w:r>
            <w:r w:rsidR="000E2067">
              <w:rPr>
                <w:noProof/>
                <w:webHidden/>
              </w:rPr>
            </w:r>
            <w:r w:rsidR="000E2067">
              <w:rPr>
                <w:noProof/>
                <w:webHidden/>
              </w:rPr>
              <w:fldChar w:fldCharType="separate"/>
            </w:r>
            <w:r w:rsidR="000E2067">
              <w:rPr>
                <w:noProof/>
                <w:webHidden/>
              </w:rPr>
              <w:t>58</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23" w:history="1">
            <w:r w:rsidR="000E2067" w:rsidRPr="007E5C07">
              <w:rPr>
                <w:rStyle w:val="Hyperlink"/>
                <w:noProof/>
                <w:lang w:val="en-US"/>
              </w:rPr>
              <w:t>Table 9A. Systematic reviews on depression.</w:t>
            </w:r>
            <w:r w:rsidR="000E2067">
              <w:rPr>
                <w:noProof/>
                <w:webHidden/>
              </w:rPr>
              <w:tab/>
            </w:r>
            <w:r w:rsidR="000E2067">
              <w:rPr>
                <w:noProof/>
                <w:webHidden/>
              </w:rPr>
              <w:fldChar w:fldCharType="begin"/>
            </w:r>
            <w:r w:rsidR="000E2067">
              <w:rPr>
                <w:noProof/>
                <w:webHidden/>
              </w:rPr>
              <w:instrText xml:space="preserve"> PAGEREF _Toc481325023 \h </w:instrText>
            </w:r>
            <w:r w:rsidR="000E2067">
              <w:rPr>
                <w:noProof/>
                <w:webHidden/>
              </w:rPr>
            </w:r>
            <w:r w:rsidR="000E2067">
              <w:rPr>
                <w:noProof/>
                <w:webHidden/>
              </w:rPr>
              <w:fldChar w:fldCharType="separate"/>
            </w:r>
            <w:r w:rsidR="000E2067">
              <w:rPr>
                <w:noProof/>
                <w:webHidden/>
              </w:rPr>
              <w:t>67</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24" w:history="1">
            <w:r w:rsidR="000E2067" w:rsidRPr="007E5C07">
              <w:rPr>
                <w:rStyle w:val="Hyperlink"/>
                <w:noProof/>
                <w:lang w:val="en-US"/>
              </w:rPr>
              <w:t>Table 9B. RCTs on risk of depression.</w:t>
            </w:r>
            <w:r w:rsidR="000E2067">
              <w:rPr>
                <w:noProof/>
                <w:webHidden/>
              </w:rPr>
              <w:tab/>
            </w:r>
            <w:r w:rsidR="000E2067">
              <w:rPr>
                <w:noProof/>
                <w:webHidden/>
              </w:rPr>
              <w:fldChar w:fldCharType="begin"/>
            </w:r>
            <w:r w:rsidR="000E2067">
              <w:rPr>
                <w:noProof/>
                <w:webHidden/>
              </w:rPr>
              <w:instrText xml:space="preserve"> PAGEREF _Toc481325024 \h </w:instrText>
            </w:r>
            <w:r w:rsidR="000E2067">
              <w:rPr>
                <w:noProof/>
                <w:webHidden/>
              </w:rPr>
            </w:r>
            <w:r w:rsidR="000E2067">
              <w:rPr>
                <w:noProof/>
                <w:webHidden/>
              </w:rPr>
              <w:fldChar w:fldCharType="separate"/>
            </w:r>
            <w:r w:rsidR="000E2067">
              <w:rPr>
                <w:noProof/>
                <w:webHidden/>
              </w:rPr>
              <w:t>68</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25" w:history="1">
            <w:r w:rsidR="000E2067" w:rsidRPr="007E5C07">
              <w:rPr>
                <w:rStyle w:val="Hyperlink"/>
                <w:noProof/>
                <w:lang w:val="en-US"/>
              </w:rPr>
              <w:t>Table 10A. Systematic reviews on mortality</w:t>
            </w:r>
            <w:r w:rsidR="000E2067">
              <w:rPr>
                <w:noProof/>
                <w:webHidden/>
              </w:rPr>
              <w:tab/>
            </w:r>
            <w:r w:rsidR="000E2067">
              <w:rPr>
                <w:noProof/>
                <w:webHidden/>
              </w:rPr>
              <w:fldChar w:fldCharType="begin"/>
            </w:r>
            <w:r w:rsidR="000E2067">
              <w:rPr>
                <w:noProof/>
                <w:webHidden/>
              </w:rPr>
              <w:instrText xml:space="preserve"> PAGEREF _Toc481325025 \h </w:instrText>
            </w:r>
            <w:r w:rsidR="000E2067">
              <w:rPr>
                <w:noProof/>
                <w:webHidden/>
              </w:rPr>
            </w:r>
            <w:r w:rsidR="000E2067">
              <w:rPr>
                <w:noProof/>
                <w:webHidden/>
              </w:rPr>
              <w:fldChar w:fldCharType="separate"/>
            </w:r>
            <w:r w:rsidR="000E2067">
              <w:rPr>
                <w:noProof/>
                <w:webHidden/>
              </w:rPr>
              <w:t>72</w:t>
            </w:r>
            <w:r w:rsidR="000E2067">
              <w:rPr>
                <w:noProof/>
                <w:webHidden/>
              </w:rPr>
              <w:fldChar w:fldCharType="end"/>
            </w:r>
          </w:hyperlink>
        </w:p>
        <w:p w:rsidR="000E2067" w:rsidRDefault="00447AFE">
          <w:pPr>
            <w:pStyle w:val="Indholdsfortegnelse2"/>
            <w:tabs>
              <w:tab w:val="right" w:leader="dot" w:pos="9628"/>
            </w:tabs>
            <w:rPr>
              <w:rFonts w:eastAsiaTheme="minorEastAsia"/>
              <w:noProof/>
              <w:sz w:val="22"/>
              <w:lang w:eastAsia="da-DK"/>
            </w:rPr>
          </w:pPr>
          <w:hyperlink w:anchor="_Toc481325026" w:history="1">
            <w:r w:rsidR="000E2067" w:rsidRPr="007E5C07">
              <w:rPr>
                <w:rStyle w:val="Hyperlink"/>
                <w:noProof/>
                <w:lang w:val="en-US"/>
              </w:rPr>
              <w:t>Table 10B. RCTs on mortality</w:t>
            </w:r>
            <w:r w:rsidR="000E2067">
              <w:rPr>
                <w:noProof/>
                <w:webHidden/>
              </w:rPr>
              <w:tab/>
            </w:r>
            <w:r w:rsidR="000E2067">
              <w:rPr>
                <w:noProof/>
                <w:webHidden/>
              </w:rPr>
              <w:fldChar w:fldCharType="begin"/>
            </w:r>
            <w:r w:rsidR="000E2067">
              <w:rPr>
                <w:noProof/>
                <w:webHidden/>
              </w:rPr>
              <w:instrText xml:space="preserve"> PAGEREF _Toc481325026 \h </w:instrText>
            </w:r>
            <w:r w:rsidR="000E2067">
              <w:rPr>
                <w:noProof/>
                <w:webHidden/>
              </w:rPr>
            </w:r>
            <w:r w:rsidR="000E2067">
              <w:rPr>
                <w:noProof/>
                <w:webHidden/>
              </w:rPr>
              <w:fldChar w:fldCharType="separate"/>
            </w:r>
            <w:r w:rsidR="000E2067">
              <w:rPr>
                <w:noProof/>
                <w:webHidden/>
              </w:rPr>
              <w:t>76</w:t>
            </w:r>
            <w:r w:rsidR="000E2067">
              <w:rPr>
                <w:noProof/>
                <w:webHidden/>
              </w:rPr>
              <w:fldChar w:fldCharType="end"/>
            </w:r>
          </w:hyperlink>
        </w:p>
        <w:p w:rsidR="000E2067" w:rsidRDefault="00447AFE">
          <w:pPr>
            <w:pStyle w:val="Indholdsfortegnelse1"/>
            <w:tabs>
              <w:tab w:val="right" w:leader="dot" w:pos="9628"/>
            </w:tabs>
            <w:rPr>
              <w:rFonts w:eastAsiaTheme="minorEastAsia"/>
              <w:noProof/>
              <w:sz w:val="22"/>
              <w:lang w:eastAsia="da-DK"/>
            </w:rPr>
          </w:pPr>
          <w:hyperlink w:anchor="_Toc481325027" w:history="1">
            <w:r w:rsidR="000E2067" w:rsidRPr="007E5C07">
              <w:rPr>
                <w:rStyle w:val="Hyperlink"/>
                <w:noProof/>
                <w:lang w:val="en-US"/>
              </w:rPr>
              <w:t>Search string</w:t>
            </w:r>
            <w:r w:rsidR="000E2067">
              <w:rPr>
                <w:noProof/>
                <w:webHidden/>
              </w:rPr>
              <w:tab/>
            </w:r>
            <w:r w:rsidR="000E2067">
              <w:rPr>
                <w:noProof/>
                <w:webHidden/>
              </w:rPr>
              <w:fldChar w:fldCharType="begin"/>
            </w:r>
            <w:r w:rsidR="000E2067">
              <w:rPr>
                <w:noProof/>
                <w:webHidden/>
              </w:rPr>
              <w:instrText xml:space="preserve"> PAGEREF _Toc481325027 \h </w:instrText>
            </w:r>
            <w:r w:rsidR="000E2067">
              <w:rPr>
                <w:noProof/>
                <w:webHidden/>
              </w:rPr>
            </w:r>
            <w:r w:rsidR="000E2067">
              <w:rPr>
                <w:noProof/>
                <w:webHidden/>
              </w:rPr>
              <w:fldChar w:fldCharType="separate"/>
            </w:r>
            <w:r w:rsidR="000E2067">
              <w:rPr>
                <w:noProof/>
                <w:webHidden/>
              </w:rPr>
              <w:t>90</w:t>
            </w:r>
            <w:r w:rsidR="000E2067">
              <w:rPr>
                <w:noProof/>
                <w:webHidden/>
              </w:rPr>
              <w:fldChar w:fldCharType="end"/>
            </w:r>
          </w:hyperlink>
        </w:p>
        <w:p w:rsidR="000E2067" w:rsidRDefault="00447AFE">
          <w:pPr>
            <w:pStyle w:val="Indholdsfortegnelse1"/>
            <w:tabs>
              <w:tab w:val="right" w:leader="dot" w:pos="9628"/>
            </w:tabs>
            <w:rPr>
              <w:rFonts w:eastAsiaTheme="minorEastAsia"/>
              <w:noProof/>
              <w:sz w:val="22"/>
              <w:lang w:eastAsia="da-DK"/>
            </w:rPr>
          </w:pPr>
          <w:hyperlink w:anchor="_Toc481325028" w:history="1">
            <w:r w:rsidR="000E2067" w:rsidRPr="007E5C07">
              <w:rPr>
                <w:rStyle w:val="Hyperlink"/>
                <w:noProof/>
                <w:lang w:val="en-US"/>
              </w:rPr>
              <w:t>PRISMA Checklist</w:t>
            </w:r>
            <w:r w:rsidR="000E2067">
              <w:rPr>
                <w:noProof/>
                <w:webHidden/>
              </w:rPr>
              <w:tab/>
            </w:r>
            <w:r w:rsidR="000E2067">
              <w:rPr>
                <w:noProof/>
                <w:webHidden/>
              </w:rPr>
              <w:fldChar w:fldCharType="begin"/>
            </w:r>
            <w:r w:rsidR="000E2067">
              <w:rPr>
                <w:noProof/>
                <w:webHidden/>
              </w:rPr>
              <w:instrText xml:space="preserve"> PAGEREF _Toc481325028 \h </w:instrText>
            </w:r>
            <w:r w:rsidR="000E2067">
              <w:rPr>
                <w:noProof/>
                <w:webHidden/>
              </w:rPr>
            </w:r>
            <w:r w:rsidR="000E2067">
              <w:rPr>
                <w:noProof/>
                <w:webHidden/>
              </w:rPr>
              <w:fldChar w:fldCharType="separate"/>
            </w:r>
            <w:r w:rsidR="000E2067">
              <w:rPr>
                <w:noProof/>
                <w:webHidden/>
              </w:rPr>
              <w:t>91</w:t>
            </w:r>
            <w:r w:rsidR="000E2067">
              <w:rPr>
                <w:noProof/>
                <w:webHidden/>
              </w:rPr>
              <w:fldChar w:fldCharType="end"/>
            </w:r>
          </w:hyperlink>
        </w:p>
        <w:p w:rsidR="000E2067" w:rsidRDefault="00447AFE">
          <w:pPr>
            <w:pStyle w:val="Indholdsfortegnelse1"/>
            <w:tabs>
              <w:tab w:val="right" w:leader="dot" w:pos="9628"/>
            </w:tabs>
            <w:rPr>
              <w:rFonts w:eastAsiaTheme="minorEastAsia"/>
              <w:noProof/>
              <w:sz w:val="22"/>
              <w:lang w:eastAsia="da-DK"/>
            </w:rPr>
          </w:pPr>
          <w:hyperlink w:anchor="_Toc481325029" w:history="1">
            <w:r w:rsidR="000E2067" w:rsidRPr="007E5C07">
              <w:rPr>
                <w:rStyle w:val="Hyperlink"/>
                <w:noProof/>
                <w:lang w:val="en-US"/>
              </w:rPr>
              <w:t>Flow Chart (PRISMA) showing identification of included systematic reviews</w:t>
            </w:r>
            <w:r w:rsidR="000E2067">
              <w:rPr>
                <w:noProof/>
                <w:webHidden/>
              </w:rPr>
              <w:tab/>
            </w:r>
            <w:r w:rsidR="000E2067">
              <w:rPr>
                <w:noProof/>
                <w:webHidden/>
              </w:rPr>
              <w:fldChar w:fldCharType="begin"/>
            </w:r>
            <w:r w:rsidR="000E2067">
              <w:rPr>
                <w:noProof/>
                <w:webHidden/>
              </w:rPr>
              <w:instrText xml:space="preserve"> PAGEREF _Toc481325029 \h </w:instrText>
            </w:r>
            <w:r w:rsidR="000E2067">
              <w:rPr>
                <w:noProof/>
                <w:webHidden/>
              </w:rPr>
            </w:r>
            <w:r w:rsidR="000E2067">
              <w:rPr>
                <w:noProof/>
                <w:webHidden/>
              </w:rPr>
              <w:fldChar w:fldCharType="separate"/>
            </w:r>
            <w:r w:rsidR="000E2067">
              <w:rPr>
                <w:noProof/>
                <w:webHidden/>
              </w:rPr>
              <w:t>94</w:t>
            </w:r>
            <w:r w:rsidR="000E2067">
              <w:rPr>
                <w:noProof/>
                <w:webHidden/>
              </w:rPr>
              <w:fldChar w:fldCharType="end"/>
            </w:r>
          </w:hyperlink>
        </w:p>
        <w:p w:rsidR="000E2067" w:rsidRDefault="00447AFE">
          <w:pPr>
            <w:pStyle w:val="Indholdsfortegnelse1"/>
            <w:tabs>
              <w:tab w:val="right" w:leader="dot" w:pos="9628"/>
            </w:tabs>
            <w:rPr>
              <w:rFonts w:eastAsiaTheme="minorEastAsia"/>
              <w:noProof/>
              <w:sz w:val="22"/>
              <w:lang w:eastAsia="da-DK"/>
            </w:rPr>
          </w:pPr>
          <w:hyperlink w:anchor="_Toc481325030" w:history="1">
            <w:r w:rsidR="000E2067" w:rsidRPr="007E5C07">
              <w:rPr>
                <w:rStyle w:val="Hyperlink"/>
                <w:noProof/>
                <w:lang w:val="en-US"/>
              </w:rPr>
              <w:t>References for the appendix</w:t>
            </w:r>
            <w:r w:rsidR="000E2067">
              <w:rPr>
                <w:noProof/>
                <w:webHidden/>
              </w:rPr>
              <w:tab/>
            </w:r>
            <w:r w:rsidR="000E2067">
              <w:rPr>
                <w:noProof/>
                <w:webHidden/>
              </w:rPr>
              <w:fldChar w:fldCharType="begin"/>
            </w:r>
            <w:r w:rsidR="000E2067">
              <w:rPr>
                <w:noProof/>
                <w:webHidden/>
              </w:rPr>
              <w:instrText xml:space="preserve"> PAGEREF _Toc481325030 \h </w:instrText>
            </w:r>
            <w:r w:rsidR="000E2067">
              <w:rPr>
                <w:noProof/>
                <w:webHidden/>
              </w:rPr>
            </w:r>
            <w:r w:rsidR="000E2067">
              <w:rPr>
                <w:noProof/>
                <w:webHidden/>
              </w:rPr>
              <w:fldChar w:fldCharType="separate"/>
            </w:r>
            <w:r w:rsidR="000E2067">
              <w:rPr>
                <w:noProof/>
                <w:webHidden/>
              </w:rPr>
              <w:t>95</w:t>
            </w:r>
            <w:r w:rsidR="000E2067">
              <w:rPr>
                <w:noProof/>
                <w:webHidden/>
              </w:rPr>
              <w:fldChar w:fldCharType="end"/>
            </w:r>
          </w:hyperlink>
        </w:p>
        <w:p w:rsidR="00BE6834" w:rsidRPr="00BE6834" w:rsidRDefault="00BE6834">
          <w:pPr>
            <w:rPr>
              <w:lang w:val="en-US"/>
            </w:rPr>
          </w:pPr>
          <w:r w:rsidRPr="00BE6834">
            <w:rPr>
              <w:b/>
              <w:bCs/>
              <w:lang w:val="en-US"/>
            </w:rPr>
            <w:fldChar w:fldCharType="end"/>
          </w:r>
        </w:p>
      </w:sdtContent>
    </w:sdt>
    <w:p w:rsidR="00BE6834" w:rsidRPr="00BE6834" w:rsidRDefault="00BE6834" w:rsidP="00EE20DF">
      <w:pPr>
        <w:rPr>
          <w:lang w:val="en-US"/>
        </w:rPr>
      </w:pPr>
    </w:p>
    <w:p w:rsidR="00BE6834" w:rsidRPr="00BE6834" w:rsidRDefault="00BE6834" w:rsidP="00EE20DF">
      <w:pPr>
        <w:rPr>
          <w:lang w:val="en-US"/>
        </w:rPr>
      </w:pPr>
    </w:p>
    <w:p w:rsidR="00BE6834" w:rsidRPr="00BE6834" w:rsidRDefault="00BE6834" w:rsidP="00EE20DF">
      <w:pPr>
        <w:rPr>
          <w:lang w:val="en-US"/>
        </w:rPr>
      </w:pPr>
    </w:p>
    <w:p w:rsidR="00BE6834" w:rsidRPr="00BE6834" w:rsidRDefault="00BE6834" w:rsidP="00EE20DF">
      <w:pPr>
        <w:rPr>
          <w:lang w:val="en-US"/>
        </w:rPr>
      </w:pPr>
    </w:p>
    <w:p w:rsidR="00BE6834" w:rsidRPr="00BE6834" w:rsidRDefault="00BE6834" w:rsidP="00EE20DF">
      <w:pPr>
        <w:rPr>
          <w:lang w:val="en-US"/>
        </w:rPr>
      </w:pPr>
    </w:p>
    <w:p w:rsidR="00685B6E" w:rsidRDefault="00685B6E">
      <w:pPr>
        <w:rPr>
          <w:lang w:val="en-US"/>
        </w:rPr>
      </w:pPr>
      <w:r>
        <w:rPr>
          <w:lang w:val="en-US"/>
        </w:rPr>
        <w:br w:type="page"/>
      </w:r>
    </w:p>
    <w:p w:rsidR="00685B6E" w:rsidRPr="00D81721" w:rsidRDefault="00685B6E" w:rsidP="00685B6E">
      <w:pPr>
        <w:pStyle w:val="Overskrift1"/>
        <w:rPr>
          <w:rFonts w:eastAsia="Times New Roman"/>
          <w:lang w:val="en-US" w:eastAsia="en-GB"/>
        </w:rPr>
      </w:pPr>
      <w:bookmarkStart w:id="0" w:name="_Toc481325007"/>
      <w:r w:rsidRPr="00D81721">
        <w:rPr>
          <w:rFonts w:eastAsia="Times New Roman"/>
          <w:lang w:val="en-US" w:eastAsia="en-GB"/>
        </w:rPr>
        <w:lastRenderedPageBreak/>
        <w:t>Abbreviations</w:t>
      </w:r>
      <w:bookmarkEnd w:id="0"/>
    </w:p>
    <w:p w:rsidR="00685B6E" w:rsidRPr="00D81721" w:rsidRDefault="00685B6E" w:rsidP="00685B6E">
      <w:pPr>
        <w:spacing w:after="0" w:line="240" w:lineRule="auto"/>
        <w:rPr>
          <w:lang w:val="en-US"/>
        </w:rPr>
      </w:pPr>
      <w:r w:rsidRPr="00D81721">
        <w:rPr>
          <w:lang w:val="en-US"/>
        </w:rPr>
        <w:t>B-25OHD: Plasma levels of 25OHD at baseline</w:t>
      </w:r>
    </w:p>
    <w:p w:rsidR="00685B6E" w:rsidRPr="00D81721" w:rsidRDefault="00685B6E" w:rsidP="00685B6E">
      <w:pPr>
        <w:spacing w:after="0" w:line="240" w:lineRule="auto"/>
        <w:rPr>
          <w:lang w:val="en-US"/>
        </w:rPr>
      </w:pPr>
      <w:r w:rsidRPr="00D81721">
        <w:rPr>
          <w:lang w:val="en-US"/>
        </w:rPr>
        <w:t>BDI: Beck Depression Inventory</w:t>
      </w:r>
    </w:p>
    <w:p w:rsidR="00685B6E" w:rsidRPr="00D81721" w:rsidRDefault="00685B6E" w:rsidP="00685B6E">
      <w:pPr>
        <w:spacing w:after="0" w:line="240" w:lineRule="auto"/>
        <w:rPr>
          <w:lang w:val="en-US"/>
        </w:rPr>
      </w:pPr>
      <w:r w:rsidRPr="00D81721">
        <w:rPr>
          <w:lang w:val="en-US"/>
        </w:rPr>
        <w:t>BMI: Body mass index</w:t>
      </w:r>
    </w:p>
    <w:p w:rsidR="00685B6E" w:rsidRPr="00D81721" w:rsidRDefault="00685B6E" w:rsidP="00685B6E">
      <w:pPr>
        <w:spacing w:after="0" w:line="240" w:lineRule="auto"/>
        <w:rPr>
          <w:lang w:val="en-US"/>
        </w:rPr>
      </w:pPr>
      <w:r w:rsidRPr="00D81721">
        <w:rPr>
          <w:lang w:val="en-US"/>
        </w:rPr>
        <w:t>BP: Blood pressure</w:t>
      </w:r>
    </w:p>
    <w:p w:rsidR="00685B6E" w:rsidRPr="00D81721" w:rsidRDefault="00685B6E" w:rsidP="00685B6E">
      <w:pPr>
        <w:spacing w:after="0" w:line="240" w:lineRule="auto"/>
        <w:rPr>
          <w:lang w:val="en-US"/>
        </w:rPr>
      </w:pPr>
      <w:r w:rsidRPr="00D81721">
        <w:rPr>
          <w:lang w:val="en-US"/>
        </w:rPr>
        <w:t>Ca: Calcium</w:t>
      </w:r>
    </w:p>
    <w:p w:rsidR="00685B6E" w:rsidRPr="00D81721" w:rsidRDefault="00685B6E" w:rsidP="00685B6E">
      <w:pPr>
        <w:spacing w:after="0" w:line="240" w:lineRule="auto"/>
        <w:rPr>
          <w:lang w:val="en-US"/>
        </w:rPr>
      </w:pPr>
      <w:proofErr w:type="spellStart"/>
      <w:r w:rsidRPr="00D81721">
        <w:rPr>
          <w:lang w:val="en-US"/>
        </w:rPr>
        <w:t>CaD</w:t>
      </w:r>
      <w:proofErr w:type="spellEnd"/>
      <w:r w:rsidRPr="00D81721">
        <w:rPr>
          <w:lang w:val="en-US"/>
        </w:rPr>
        <w:t>: Calcium + vitamin D supplementation</w:t>
      </w:r>
    </w:p>
    <w:p w:rsidR="00685B6E" w:rsidRPr="00D81721" w:rsidRDefault="00685B6E" w:rsidP="00685B6E">
      <w:pPr>
        <w:spacing w:after="0" w:line="240" w:lineRule="auto"/>
        <w:rPr>
          <w:lang w:val="en-US"/>
        </w:rPr>
      </w:pPr>
      <w:r w:rsidRPr="00D81721">
        <w:rPr>
          <w:lang w:val="en-US"/>
        </w:rPr>
        <w:t>CHF: Chronic heart failure</w:t>
      </w:r>
    </w:p>
    <w:p w:rsidR="00685B6E" w:rsidRPr="00D81721" w:rsidRDefault="00685B6E" w:rsidP="00685B6E">
      <w:pPr>
        <w:spacing w:after="0" w:line="240" w:lineRule="auto"/>
        <w:rPr>
          <w:lang w:val="en-US"/>
        </w:rPr>
      </w:pPr>
      <w:r w:rsidRPr="00D81721">
        <w:rPr>
          <w:lang w:val="en-US"/>
        </w:rPr>
        <w:t>CKD: Chronic kidney disease.</w:t>
      </w:r>
    </w:p>
    <w:p w:rsidR="00685B6E" w:rsidRPr="00D81721" w:rsidRDefault="00685B6E" w:rsidP="00685B6E">
      <w:pPr>
        <w:spacing w:after="0" w:line="240" w:lineRule="auto"/>
        <w:rPr>
          <w:lang w:val="en-US"/>
        </w:rPr>
      </w:pPr>
      <w:r w:rsidRPr="00D81721">
        <w:rPr>
          <w:lang w:val="en-US"/>
        </w:rPr>
        <w:t>CNS: Central nervous system</w:t>
      </w:r>
    </w:p>
    <w:p w:rsidR="00685B6E" w:rsidRPr="00D81721" w:rsidRDefault="00685B6E" w:rsidP="00685B6E">
      <w:pPr>
        <w:spacing w:after="0" w:line="240" w:lineRule="auto"/>
        <w:rPr>
          <w:lang w:val="en-US"/>
        </w:rPr>
      </w:pPr>
      <w:r w:rsidRPr="00D81721">
        <w:rPr>
          <w:lang w:val="en-US"/>
        </w:rPr>
        <w:t>CV: cardiovascular</w:t>
      </w:r>
    </w:p>
    <w:p w:rsidR="00685B6E" w:rsidRPr="00D81721" w:rsidRDefault="00685B6E" w:rsidP="00685B6E">
      <w:pPr>
        <w:spacing w:after="0" w:line="240" w:lineRule="auto"/>
        <w:rPr>
          <w:lang w:val="en-US"/>
        </w:rPr>
      </w:pPr>
      <w:r w:rsidRPr="00D81721">
        <w:rPr>
          <w:lang w:val="en-US"/>
        </w:rPr>
        <w:t>CVD: Cardiovascular disease</w:t>
      </w:r>
    </w:p>
    <w:p w:rsidR="00685B6E" w:rsidRPr="00D81721" w:rsidRDefault="00685B6E" w:rsidP="00685B6E">
      <w:pPr>
        <w:spacing w:after="0" w:line="240" w:lineRule="auto"/>
        <w:rPr>
          <w:lang w:val="en-US"/>
        </w:rPr>
      </w:pPr>
      <w:r w:rsidRPr="00D81721">
        <w:rPr>
          <w:lang w:val="en-US"/>
        </w:rPr>
        <w:t xml:space="preserve">D2: </w:t>
      </w:r>
      <w:proofErr w:type="spellStart"/>
      <w:r w:rsidRPr="00D81721">
        <w:rPr>
          <w:lang w:val="en-US"/>
        </w:rPr>
        <w:t>Ergocalciferol</w:t>
      </w:r>
      <w:proofErr w:type="spellEnd"/>
    </w:p>
    <w:p w:rsidR="00685B6E" w:rsidRPr="00D81721" w:rsidRDefault="00685B6E" w:rsidP="00685B6E">
      <w:pPr>
        <w:spacing w:after="0" w:line="240" w:lineRule="auto"/>
        <w:rPr>
          <w:lang w:val="en-US"/>
        </w:rPr>
      </w:pPr>
      <w:r w:rsidRPr="00D81721">
        <w:rPr>
          <w:lang w:val="en-US"/>
        </w:rPr>
        <w:t>D3: Cholecalciferol</w:t>
      </w:r>
    </w:p>
    <w:p w:rsidR="00685B6E" w:rsidRPr="00D81721" w:rsidRDefault="00685B6E" w:rsidP="00685B6E">
      <w:pPr>
        <w:spacing w:after="0" w:line="240" w:lineRule="auto"/>
        <w:rPr>
          <w:lang w:val="en-US"/>
        </w:rPr>
      </w:pPr>
      <w:r w:rsidRPr="00D81721">
        <w:rPr>
          <w:lang w:val="en-US"/>
        </w:rPr>
        <w:t>DB: Double blind study</w:t>
      </w:r>
    </w:p>
    <w:p w:rsidR="00685B6E" w:rsidRPr="00D81721" w:rsidRDefault="00685B6E" w:rsidP="00685B6E">
      <w:pPr>
        <w:spacing w:after="0" w:line="240" w:lineRule="auto"/>
        <w:rPr>
          <w:lang w:val="en-US"/>
        </w:rPr>
      </w:pPr>
      <w:r w:rsidRPr="00D81721">
        <w:rPr>
          <w:lang w:val="en-US"/>
        </w:rPr>
        <w:t>DBP: diastolic blood pressure</w:t>
      </w:r>
    </w:p>
    <w:p w:rsidR="00685B6E" w:rsidRPr="00D81721" w:rsidRDefault="00685B6E" w:rsidP="00685B6E">
      <w:pPr>
        <w:spacing w:after="0" w:line="240" w:lineRule="auto"/>
        <w:rPr>
          <w:lang w:val="en-US"/>
        </w:rPr>
      </w:pPr>
      <w:r w:rsidRPr="00D81721">
        <w:rPr>
          <w:lang w:val="en-US"/>
        </w:rPr>
        <w:t>EOS: End of study</w:t>
      </w:r>
    </w:p>
    <w:p w:rsidR="00685B6E" w:rsidRPr="0024278F" w:rsidRDefault="00685B6E" w:rsidP="00685B6E">
      <w:pPr>
        <w:spacing w:after="0" w:line="240" w:lineRule="auto"/>
        <w:rPr>
          <w:lang w:val="en-US"/>
        </w:rPr>
      </w:pPr>
      <w:r w:rsidRPr="0024278F">
        <w:rPr>
          <w:lang w:val="en-US"/>
        </w:rPr>
        <w:t>FIQ: Fibromyalgia Impact Questionnaire</w:t>
      </w:r>
    </w:p>
    <w:p w:rsidR="00685B6E" w:rsidRPr="0024278F" w:rsidRDefault="00685B6E" w:rsidP="00685B6E">
      <w:pPr>
        <w:spacing w:after="0" w:line="240" w:lineRule="auto"/>
        <w:rPr>
          <w:rFonts w:cs="Lucida Sans Unicode"/>
          <w:lang w:val="en-US"/>
        </w:rPr>
      </w:pPr>
      <w:r w:rsidRPr="0024278F">
        <w:rPr>
          <w:rFonts w:cs="Lucida Sans Unicode"/>
          <w:lang w:val="en-US"/>
        </w:rPr>
        <w:t>FM: Fat mass</w:t>
      </w:r>
    </w:p>
    <w:p w:rsidR="00685B6E" w:rsidRPr="00D81721" w:rsidRDefault="00685B6E" w:rsidP="00685B6E">
      <w:pPr>
        <w:spacing w:after="0" w:line="240" w:lineRule="auto"/>
        <w:rPr>
          <w:lang w:val="en-US"/>
        </w:rPr>
      </w:pPr>
      <w:r w:rsidRPr="00D81721">
        <w:rPr>
          <w:lang w:val="en-US"/>
        </w:rPr>
        <w:t>GDS: Geriatric Depression Scale</w:t>
      </w:r>
    </w:p>
    <w:p w:rsidR="00685B6E" w:rsidRPr="00D81721" w:rsidRDefault="00685B6E" w:rsidP="00685B6E">
      <w:pPr>
        <w:spacing w:after="0" w:line="240" w:lineRule="auto"/>
        <w:rPr>
          <w:lang w:val="en-US"/>
        </w:rPr>
      </w:pPr>
      <w:r w:rsidRPr="00D81721">
        <w:rPr>
          <w:lang w:val="en-US"/>
        </w:rPr>
        <w:t>GHQ: General Health Questionnaire</w:t>
      </w:r>
    </w:p>
    <w:p w:rsidR="00685B6E" w:rsidRPr="00D81721" w:rsidRDefault="00685B6E" w:rsidP="00685B6E">
      <w:pPr>
        <w:spacing w:after="0" w:line="240" w:lineRule="auto"/>
        <w:rPr>
          <w:lang w:val="en-US"/>
        </w:rPr>
      </w:pPr>
      <w:proofErr w:type="gramStart"/>
      <w:r w:rsidRPr="00D81721">
        <w:rPr>
          <w:lang w:val="en-US"/>
        </w:rPr>
        <w:t>HA</w:t>
      </w:r>
      <w:r>
        <w:rPr>
          <w:lang w:val="en-US"/>
        </w:rPr>
        <w:t>:</w:t>
      </w:r>
      <w:proofErr w:type="gramEnd"/>
      <w:r w:rsidRPr="00D81721">
        <w:rPr>
          <w:lang w:val="en-US"/>
        </w:rPr>
        <w:t xml:space="preserve"> Arterial hypertension</w:t>
      </w:r>
    </w:p>
    <w:p w:rsidR="00685B6E" w:rsidRPr="00D81721" w:rsidRDefault="00685B6E" w:rsidP="00685B6E">
      <w:pPr>
        <w:spacing w:after="0" w:line="240" w:lineRule="auto"/>
        <w:rPr>
          <w:lang w:val="en-US"/>
        </w:rPr>
      </w:pPr>
      <w:r w:rsidRPr="00D81721">
        <w:rPr>
          <w:lang w:val="en-US"/>
        </w:rPr>
        <w:t>HADS: The Hospital Anxiety and Depression Scale</w:t>
      </w:r>
    </w:p>
    <w:p w:rsidR="00685B6E" w:rsidRDefault="00685B6E" w:rsidP="00685B6E">
      <w:pPr>
        <w:spacing w:after="0" w:line="240" w:lineRule="auto"/>
        <w:rPr>
          <w:lang w:val="en-US"/>
        </w:rPr>
      </w:pPr>
      <w:r w:rsidRPr="00D81721">
        <w:rPr>
          <w:lang w:val="en-US"/>
        </w:rPr>
        <w:t xml:space="preserve">HbA1c: Hemoglobin </w:t>
      </w:r>
      <w:proofErr w:type="gramStart"/>
      <w:r w:rsidRPr="00D81721">
        <w:rPr>
          <w:lang w:val="en-US"/>
        </w:rPr>
        <w:t>A1c</w:t>
      </w:r>
      <w:proofErr w:type="gramEnd"/>
    </w:p>
    <w:p w:rsidR="00685B6E" w:rsidRPr="00D81721" w:rsidRDefault="00685B6E" w:rsidP="00685B6E">
      <w:pPr>
        <w:spacing w:after="0" w:line="240" w:lineRule="auto"/>
        <w:rPr>
          <w:lang w:val="en-US"/>
        </w:rPr>
      </w:pPr>
      <w:r>
        <w:rPr>
          <w:lang w:val="en-US"/>
        </w:rPr>
        <w:t>HR: Hazard ratio</w:t>
      </w:r>
    </w:p>
    <w:p w:rsidR="00685B6E" w:rsidRPr="00D81721" w:rsidRDefault="00685B6E" w:rsidP="00685B6E">
      <w:pPr>
        <w:spacing w:after="0" w:line="240" w:lineRule="auto"/>
        <w:rPr>
          <w:lang w:val="en-US"/>
        </w:rPr>
      </w:pPr>
      <w:r w:rsidRPr="00D81721">
        <w:rPr>
          <w:lang w:val="en-US"/>
        </w:rPr>
        <w:t>HRT: Hormone replacement therapy</w:t>
      </w:r>
    </w:p>
    <w:p w:rsidR="00685B6E" w:rsidRPr="00D81721" w:rsidRDefault="00685B6E" w:rsidP="00685B6E">
      <w:pPr>
        <w:spacing w:after="0" w:line="240" w:lineRule="auto"/>
        <w:rPr>
          <w:lang w:val="en-US"/>
        </w:rPr>
      </w:pPr>
      <w:r w:rsidRPr="00D81721">
        <w:rPr>
          <w:lang w:val="en-US"/>
        </w:rPr>
        <w:t>IC-25OHD: low 25OHD levels required for study inclusion (Yes/No)</w:t>
      </w:r>
    </w:p>
    <w:p w:rsidR="00685B6E" w:rsidRPr="00D81721" w:rsidRDefault="00685B6E" w:rsidP="00685B6E">
      <w:pPr>
        <w:spacing w:after="0" w:line="240" w:lineRule="auto"/>
        <w:rPr>
          <w:lang w:val="en-US"/>
        </w:rPr>
      </w:pPr>
      <w:r w:rsidRPr="00D81721">
        <w:rPr>
          <w:lang w:val="en-US"/>
        </w:rPr>
        <w:t>IFG: Impaired fasting glucose</w:t>
      </w:r>
    </w:p>
    <w:p w:rsidR="00685B6E" w:rsidRPr="00D81721" w:rsidRDefault="00685B6E" w:rsidP="00685B6E">
      <w:pPr>
        <w:spacing w:after="0" w:line="240" w:lineRule="auto"/>
        <w:rPr>
          <w:lang w:val="en-US"/>
        </w:rPr>
      </w:pPr>
      <w:r w:rsidRPr="00D81721">
        <w:rPr>
          <w:lang w:val="en-US"/>
        </w:rPr>
        <w:t>IM: intramuscular injection</w:t>
      </w:r>
    </w:p>
    <w:p w:rsidR="00685B6E" w:rsidRPr="00D81721" w:rsidRDefault="00685B6E" w:rsidP="00685B6E">
      <w:pPr>
        <w:spacing w:after="0" w:line="240" w:lineRule="auto"/>
        <w:rPr>
          <w:lang w:val="en-US"/>
        </w:rPr>
      </w:pPr>
      <w:r w:rsidRPr="00D81721">
        <w:rPr>
          <w:lang w:val="en-US"/>
        </w:rPr>
        <w:t>IQR: Interquartile range</w:t>
      </w:r>
    </w:p>
    <w:p w:rsidR="00685B6E" w:rsidRPr="00D81721" w:rsidRDefault="00685B6E" w:rsidP="00685B6E">
      <w:pPr>
        <w:spacing w:after="0" w:line="240" w:lineRule="auto"/>
        <w:rPr>
          <w:lang w:val="en-US"/>
        </w:rPr>
      </w:pPr>
      <w:r w:rsidRPr="00D81721">
        <w:rPr>
          <w:lang w:val="en-US"/>
        </w:rPr>
        <w:t xml:space="preserve">ITT: intention to treat </w:t>
      </w:r>
    </w:p>
    <w:p w:rsidR="00685B6E" w:rsidRPr="00D81721" w:rsidRDefault="00685B6E" w:rsidP="00685B6E">
      <w:pPr>
        <w:spacing w:after="0" w:line="240" w:lineRule="auto"/>
        <w:rPr>
          <w:lang w:val="en-US"/>
        </w:rPr>
      </w:pPr>
      <w:r w:rsidRPr="00D81721">
        <w:rPr>
          <w:lang w:val="en-US"/>
        </w:rPr>
        <w:t>IU: international unit</w:t>
      </w:r>
    </w:p>
    <w:p w:rsidR="00685B6E" w:rsidRPr="00D81721" w:rsidRDefault="00685B6E" w:rsidP="00685B6E">
      <w:pPr>
        <w:spacing w:after="0" w:line="240" w:lineRule="auto"/>
        <w:rPr>
          <w:lang w:val="en-US"/>
        </w:rPr>
      </w:pPr>
      <w:r w:rsidRPr="00D81721">
        <w:rPr>
          <w:lang w:val="en-US"/>
        </w:rPr>
        <w:t>MA: meta-analysis</w:t>
      </w:r>
    </w:p>
    <w:p w:rsidR="00685B6E" w:rsidRPr="00D81721" w:rsidRDefault="00685B6E" w:rsidP="00685B6E">
      <w:pPr>
        <w:spacing w:after="0" w:line="240" w:lineRule="auto"/>
        <w:rPr>
          <w:lang w:val="en-US"/>
        </w:rPr>
      </w:pPr>
      <w:r w:rsidRPr="00D81721">
        <w:rPr>
          <w:lang w:val="en-US"/>
        </w:rPr>
        <w:t>MADRS: The Montgomery–</w:t>
      </w:r>
      <w:proofErr w:type="spellStart"/>
      <w:r w:rsidRPr="00D81721">
        <w:rPr>
          <w:lang w:val="en-US"/>
        </w:rPr>
        <w:t>Åsberg</w:t>
      </w:r>
      <w:proofErr w:type="spellEnd"/>
      <w:r w:rsidRPr="00D81721">
        <w:rPr>
          <w:lang w:val="en-US"/>
        </w:rPr>
        <w:t xml:space="preserve"> Depression Rating Scale</w:t>
      </w:r>
    </w:p>
    <w:p w:rsidR="00685B6E" w:rsidRPr="0024278F" w:rsidRDefault="00685B6E" w:rsidP="00685B6E">
      <w:pPr>
        <w:spacing w:after="0" w:line="240" w:lineRule="auto"/>
        <w:rPr>
          <w:lang w:val="en-US"/>
        </w:rPr>
      </w:pPr>
      <w:r w:rsidRPr="0024278F">
        <w:rPr>
          <w:lang w:val="en-US"/>
        </w:rPr>
        <w:t>MCS: mental component score</w:t>
      </w:r>
    </w:p>
    <w:p w:rsidR="00685B6E" w:rsidRPr="0024278F" w:rsidRDefault="00685B6E" w:rsidP="00685B6E">
      <w:pPr>
        <w:spacing w:after="0" w:line="240" w:lineRule="auto"/>
        <w:rPr>
          <w:lang w:val="en-US"/>
        </w:rPr>
      </w:pPr>
      <w:r w:rsidRPr="0024278F">
        <w:rPr>
          <w:lang w:val="en-US"/>
        </w:rPr>
        <w:t>MI: myocardial infarction</w:t>
      </w:r>
    </w:p>
    <w:p w:rsidR="00685B6E" w:rsidRPr="00D81721" w:rsidRDefault="00685B6E" w:rsidP="00685B6E">
      <w:pPr>
        <w:spacing w:after="0" w:line="240" w:lineRule="auto"/>
        <w:rPr>
          <w:lang w:val="en-US"/>
        </w:rPr>
      </w:pPr>
      <w:r w:rsidRPr="00D81721">
        <w:rPr>
          <w:lang w:val="en-US"/>
        </w:rPr>
        <w:t>NB: No</w:t>
      </w:r>
      <w:r>
        <w:rPr>
          <w:lang w:val="en-US"/>
        </w:rPr>
        <w:t>ne</w:t>
      </w:r>
      <w:r w:rsidRPr="00D81721">
        <w:rPr>
          <w:lang w:val="en-US"/>
        </w:rPr>
        <w:t xml:space="preserve"> blinded (open label) study</w:t>
      </w:r>
    </w:p>
    <w:p w:rsidR="00685B6E" w:rsidRPr="00D81721" w:rsidRDefault="00685B6E" w:rsidP="00685B6E">
      <w:pPr>
        <w:spacing w:after="0" w:line="240" w:lineRule="auto"/>
        <w:rPr>
          <w:lang w:val="en-US"/>
        </w:rPr>
      </w:pPr>
      <w:r w:rsidRPr="00D81721">
        <w:rPr>
          <w:lang w:val="en-US"/>
        </w:rPr>
        <w:t xml:space="preserve">NFG: Normal fasting glucose </w:t>
      </w:r>
    </w:p>
    <w:p w:rsidR="00685B6E" w:rsidRPr="00D81721" w:rsidRDefault="00685B6E" w:rsidP="00685B6E">
      <w:pPr>
        <w:spacing w:after="0" w:line="240" w:lineRule="auto"/>
        <w:rPr>
          <w:lang w:val="en-US"/>
        </w:rPr>
      </w:pPr>
      <w:r w:rsidRPr="00D81721">
        <w:rPr>
          <w:lang w:val="en-US"/>
        </w:rPr>
        <w:t>NR: Not reported</w:t>
      </w:r>
    </w:p>
    <w:p w:rsidR="00685B6E" w:rsidRPr="00D81721" w:rsidRDefault="00685B6E" w:rsidP="00685B6E">
      <w:pPr>
        <w:spacing w:after="0" w:line="240" w:lineRule="auto"/>
        <w:rPr>
          <w:lang w:val="en-US"/>
        </w:rPr>
      </w:pPr>
      <w:r w:rsidRPr="00D81721">
        <w:rPr>
          <w:lang w:val="en-US"/>
        </w:rPr>
        <w:t>P</w:t>
      </w:r>
      <w:r w:rsidRPr="00D81721">
        <w:rPr>
          <w:vertAlign w:val="subscript"/>
          <w:lang w:val="en-US"/>
        </w:rPr>
        <w:t>i</w:t>
      </w:r>
      <w:r w:rsidRPr="00D81721">
        <w:rPr>
          <w:lang w:val="en-US"/>
        </w:rPr>
        <w:t>: P-value for interaction analysis</w:t>
      </w:r>
    </w:p>
    <w:p w:rsidR="00685B6E" w:rsidRPr="00D81721" w:rsidRDefault="00685B6E" w:rsidP="00685B6E">
      <w:pPr>
        <w:spacing w:after="0" w:line="240" w:lineRule="auto"/>
        <w:rPr>
          <w:lang w:val="en-US"/>
        </w:rPr>
      </w:pPr>
      <w:r w:rsidRPr="00D81721">
        <w:rPr>
          <w:lang w:val="en-US"/>
        </w:rPr>
        <w:t>RTI: Respiratory tract infections</w:t>
      </w:r>
    </w:p>
    <w:p w:rsidR="00685B6E" w:rsidRPr="00D81721" w:rsidRDefault="00685B6E" w:rsidP="00685B6E">
      <w:pPr>
        <w:spacing w:after="0" w:line="240" w:lineRule="auto"/>
        <w:rPr>
          <w:lang w:val="en-US"/>
        </w:rPr>
      </w:pPr>
      <w:r w:rsidRPr="00D81721">
        <w:rPr>
          <w:lang w:val="en-US"/>
        </w:rPr>
        <w:t>SB: single blind study</w:t>
      </w:r>
    </w:p>
    <w:p w:rsidR="00685B6E" w:rsidRPr="00D81721" w:rsidRDefault="00685B6E" w:rsidP="00685B6E">
      <w:pPr>
        <w:spacing w:after="0" w:line="240" w:lineRule="auto"/>
        <w:rPr>
          <w:lang w:val="en-US"/>
        </w:rPr>
      </w:pPr>
      <w:r w:rsidRPr="00D81721">
        <w:rPr>
          <w:lang w:val="en-US"/>
        </w:rPr>
        <w:t>SBP: systolic blood pressure</w:t>
      </w:r>
    </w:p>
    <w:p w:rsidR="00685B6E" w:rsidRPr="00D81721" w:rsidRDefault="00685B6E" w:rsidP="00685B6E">
      <w:pPr>
        <w:spacing w:after="0" w:line="240" w:lineRule="auto"/>
        <w:rPr>
          <w:lang w:val="en-US"/>
        </w:rPr>
      </w:pPr>
      <w:r>
        <w:rPr>
          <w:lang w:val="en-US"/>
        </w:rPr>
        <w:t>SR: systematic review</w:t>
      </w:r>
    </w:p>
    <w:p w:rsidR="00685B6E" w:rsidRPr="00D81721" w:rsidRDefault="00685B6E" w:rsidP="00685B6E">
      <w:pPr>
        <w:spacing w:after="0" w:line="240" w:lineRule="auto"/>
        <w:rPr>
          <w:lang w:val="en-US"/>
        </w:rPr>
      </w:pPr>
      <w:r w:rsidRPr="00D81721">
        <w:rPr>
          <w:lang w:val="en-US"/>
        </w:rPr>
        <w:t>SCID-CV: The Structured Clinical Interview for DSM-IV Axis I Disorders – Clinician Version</w:t>
      </w:r>
    </w:p>
    <w:p w:rsidR="00685B6E" w:rsidRPr="00D81721" w:rsidRDefault="00685B6E" w:rsidP="00685B6E">
      <w:pPr>
        <w:spacing w:after="0" w:line="240" w:lineRule="auto"/>
        <w:rPr>
          <w:lang w:val="en-US"/>
        </w:rPr>
      </w:pPr>
      <w:r w:rsidRPr="00D81721">
        <w:rPr>
          <w:lang w:val="en-US"/>
        </w:rPr>
        <w:t>SF-12: 12-item Short Form Health Survey</w:t>
      </w:r>
    </w:p>
    <w:p w:rsidR="00685B6E" w:rsidRPr="00D81721" w:rsidRDefault="00685B6E" w:rsidP="00685B6E">
      <w:pPr>
        <w:spacing w:after="0" w:line="240" w:lineRule="auto"/>
        <w:rPr>
          <w:lang w:val="en-US"/>
        </w:rPr>
      </w:pPr>
      <w:r w:rsidRPr="00D81721">
        <w:rPr>
          <w:lang w:val="en-US"/>
        </w:rPr>
        <w:t>SMD: standard mean difference</w:t>
      </w:r>
    </w:p>
    <w:p w:rsidR="00685B6E" w:rsidRPr="00D81721" w:rsidRDefault="00685B6E" w:rsidP="00685B6E">
      <w:pPr>
        <w:spacing w:after="0" w:line="240" w:lineRule="auto"/>
        <w:rPr>
          <w:lang w:val="en-US"/>
        </w:rPr>
      </w:pPr>
      <w:r w:rsidRPr="00D81721">
        <w:rPr>
          <w:lang w:val="en-US"/>
        </w:rPr>
        <w:t>SPAQ: Seasonal Pattern Assessment Scale</w:t>
      </w:r>
    </w:p>
    <w:p w:rsidR="00685B6E" w:rsidRPr="0024278F" w:rsidRDefault="00685B6E" w:rsidP="00685B6E">
      <w:pPr>
        <w:spacing w:after="0" w:line="240" w:lineRule="auto"/>
        <w:rPr>
          <w:lang w:val="en-US"/>
        </w:rPr>
      </w:pPr>
      <w:r w:rsidRPr="0024278F">
        <w:rPr>
          <w:lang w:val="en-US"/>
        </w:rPr>
        <w:lastRenderedPageBreak/>
        <w:t>SR: Systematic review</w:t>
      </w:r>
    </w:p>
    <w:p w:rsidR="00685B6E" w:rsidRPr="0024278F" w:rsidRDefault="00685B6E" w:rsidP="00685B6E">
      <w:pPr>
        <w:spacing w:after="0" w:line="240" w:lineRule="auto"/>
        <w:rPr>
          <w:rFonts w:cs="AdvStone"/>
          <w:lang w:val="en-US"/>
        </w:rPr>
      </w:pPr>
      <w:r w:rsidRPr="0024278F">
        <w:rPr>
          <w:lang w:val="en-US"/>
        </w:rPr>
        <w:t xml:space="preserve">T2D: </w:t>
      </w:r>
      <w:r w:rsidRPr="0024278F">
        <w:rPr>
          <w:rFonts w:cs="AdvStone"/>
          <w:lang w:val="en-US"/>
        </w:rPr>
        <w:t>Type 2 diabetes</w:t>
      </w:r>
    </w:p>
    <w:p w:rsidR="00685B6E" w:rsidRPr="00D81721" w:rsidRDefault="00685B6E" w:rsidP="00685B6E">
      <w:pPr>
        <w:spacing w:after="0" w:line="240" w:lineRule="auto"/>
        <w:rPr>
          <w:lang w:val="en-US"/>
        </w:rPr>
      </w:pPr>
      <w:r w:rsidRPr="00D81721">
        <w:rPr>
          <w:lang w:val="en-US"/>
        </w:rPr>
        <w:t>URI: Upper respiratory tract infections</w:t>
      </w:r>
    </w:p>
    <w:p w:rsidR="00685B6E" w:rsidRPr="00D81721" w:rsidRDefault="00685B6E" w:rsidP="00685B6E">
      <w:pPr>
        <w:spacing w:after="0" w:line="240" w:lineRule="auto"/>
        <w:rPr>
          <w:lang w:val="en-US"/>
        </w:rPr>
      </w:pPr>
      <w:proofErr w:type="spellStart"/>
      <w:r w:rsidRPr="00D81721">
        <w:rPr>
          <w:lang w:val="en-US"/>
        </w:rPr>
        <w:t>VitD</w:t>
      </w:r>
      <w:proofErr w:type="spellEnd"/>
      <w:r w:rsidRPr="00D81721">
        <w:rPr>
          <w:lang w:val="en-US"/>
        </w:rPr>
        <w:t>: Vitamin D</w:t>
      </w:r>
    </w:p>
    <w:p w:rsidR="00685B6E" w:rsidRPr="00D81721" w:rsidRDefault="00685B6E" w:rsidP="00685B6E">
      <w:pPr>
        <w:spacing w:after="0" w:line="240" w:lineRule="auto"/>
        <w:rPr>
          <w:lang w:val="en-US"/>
        </w:rPr>
      </w:pPr>
      <w:r>
        <w:rPr>
          <w:lang w:val="en-US"/>
        </w:rPr>
        <w:t xml:space="preserve">WHI: </w:t>
      </w:r>
      <w:proofErr w:type="spellStart"/>
      <w:r>
        <w:rPr>
          <w:lang w:val="en-US"/>
        </w:rPr>
        <w:t>Womens</w:t>
      </w:r>
      <w:proofErr w:type="spellEnd"/>
      <w:r>
        <w:rPr>
          <w:lang w:val="en-US"/>
        </w:rPr>
        <w:t xml:space="preserve"> health initiative</w:t>
      </w:r>
    </w:p>
    <w:p w:rsidR="00685B6E" w:rsidRPr="00D81721" w:rsidRDefault="00685B6E" w:rsidP="00685B6E">
      <w:pPr>
        <w:spacing w:after="0" w:line="240" w:lineRule="auto"/>
        <w:rPr>
          <w:lang w:val="en-US"/>
        </w:rPr>
      </w:pPr>
      <w:r w:rsidRPr="00D81721">
        <w:rPr>
          <w:lang w:val="en-US"/>
        </w:rPr>
        <w:t>WHO-5: The WHO 5-Well-Being Index</w:t>
      </w:r>
    </w:p>
    <w:p w:rsidR="00685B6E" w:rsidRPr="00D81721" w:rsidRDefault="00685B6E" w:rsidP="00685B6E">
      <w:pPr>
        <w:spacing w:after="0" w:line="240" w:lineRule="auto"/>
        <w:rPr>
          <w:lang w:val="en-US"/>
        </w:rPr>
      </w:pPr>
      <w:r w:rsidRPr="00932CEE">
        <w:t>Δ</w:t>
      </w:r>
      <w:r w:rsidRPr="00D81721">
        <w:rPr>
          <w:lang w:val="en-US"/>
        </w:rPr>
        <w:t xml:space="preserve"> 25OHD &gt;50%: Whether the intervention increased plasma 25OHD levels &gt;50% (Yes/No)</w:t>
      </w:r>
    </w:p>
    <w:p w:rsidR="00EE20DF" w:rsidRPr="00BE6834" w:rsidRDefault="00EE20DF" w:rsidP="00EE20DF">
      <w:pPr>
        <w:rPr>
          <w:lang w:val="en-US"/>
        </w:rPr>
      </w:pPr>
    </w:p>
    <w:p w:rsidR="00EE20DF" w:rsidRPr="00BE6834" w:rsidRDefault="00EE20DF">
      <w:pPr>
        <w:rPr>
          <w:lang w:val="en-US"/>
        </w:rPr>
      </w:pPr>
    </w:p>
    <w:p w:rsidR="00C84D96" w:rsidRDefault="00C84D96" w:rsidP="00717CAD">
      <w:pPr>
        <w:pStyle w:val="Overskrift1"/>
        <w:rPr>
          <w:lang w:val="en-US"/>
        </w:rPr>
        <w:sectPr w:rsidR="00C84D96" w:rsidSect="00C84D96">
          <w:footerReference w:type="default" r:id="rId8"/>
          <w:pgSz w:w="11906" w:h="16838"/>
          <w:pgMar w:top="1701" w:right="1134" w:bottom="1701" w:left="1134" w:header="709" w:footer="709" w:gutter="0"/>
          <w:cols w:space="708"/>
          <w:docGrid w:linePitch="360"/>
        </w:sectPr>
      </w:pPr>
      <w:bookmarkStart w:id="1" w:name="_Toc480042116"/>
    </w:p>
    <w:p w:rsidR="00717CAD" w:rsidRPr="00BE6834" w:rsidRDefault="00717CAD" w:rsidP="00717CAD">
      <w:pPr>
        <w:pStyle w:val="Overskrift1"/>
        <w:rPr>
          <w:lang w:val="en-US"/>
        </w:rPr>
      </w:pPr>
      <w:bookmarkStart w:id="2" w:name="_Toc481325008"/>
      <w:r w:rsidRPr="00BE6834">
        <w:rPr>
          <w:lang w:val="en-US"/>
        </w:rPr>
        <w:lastRenderedPageBreak/>
        <w:t>Supplementary Tables</w:t>
      </w:r>
      <w:bookmarkEnd w:id="2"/>
    </w:p>
    <w:p w:rsidR="00BE6834" w:rsidRPr="00BE6834" w:rsidRDefault="00BE6834" w:rsidP="00BE6834">
      <w:pPr>
        <w:rPr>
          <w:lang w:val="en-US"/>
        </w:rPr>
      </w:pPr>
      <w:r w:rsidRPr="00BE6834">
        <w:rPr>
          <w:lang w:val="en-US"/>
        </w:rPr>
        <w:t>Please note</w:t>
      </w:r>
      <w:proofErr w:type="gramStart"/>
      <w:r w:rsidRPr="00BE6834">
        <w:rPr>
          <w:lang w:val="en-US"/>
        </w:rPr>
        <w:t>,</w:t>
      </w:r>
      <w:proofErr w:type="gramEnd"/>
      <w:r w:rsidRPr="00BE6834">
        <w:rPr>
          <w:lang w:val="en-US"/>
        </w:rPr>
        <w:t xml:space="preserve"> Table 1 is shown in the main paper.</w:t>
      </w:r>
    </w:p>
    <w:p w:rsidR="00EE20DF" w:rsidRPr="00BE6834" w:rsidRDefault="00EE20DF" w:rsidP="00EE20DF">
      <w:pPr>
        <w:pStyle w:val="Overskrift2"/>
        <w:rPr>
          <w:lang w:val="en-US"/>
        </w:rPr>
      </w:pPr>
      <w:bookmarkStart w:id="3" w:name="_Toc481325009"/>
      <w:r w:rsidRPr="00BE6834">
        <w:rPr>
          <w:lang w:val="en-US"/>
        </w:rPr>
        <w:t xml:space="preserve">Table </w:t>
      </w:r>
      <w:proofErr w:type="gramStart"/>
      <w:r w:rsidRPr="00BE6834">
        <w:rPr>
          <w:lang w:val="en-US"/>
        </w:rPr>
        <w:t>A</w:t>
      </w:r>
      <w:r w:rsidR="00447AFE">
        <w:rPr>
          <w:lang w:val="en-US"/>
        </w:rPr>
        <w:t>a</w:t>
      </w:r>
      <w:proofErr w:type="gramEnd"/>
      <w:r w:rsidRPr="00BE6834">
        <w:rPr>
          <w:lang w:val="en-US"/>
        </w:rPr>
        <w:t>. Systematic reviews on risk of cardiovascular diseases</w:t>
      </w:r>
      <w:bookmarkEnd w:id="1"/>
      <w:bookmarkEnd w:id="3"/>
    </w:p>
    <w:p w:rsidR="00EE20DF" w:rsidRPr="00BE6834" w:rsidRDefault="00EE20DF" w:rsidP="00EE20DF">
      <w:pPr>
        <w:spacing w:line="240" w:lineRule="auto"/>
        <w:rPr>
          <w:lang w:val="en-US"/>
        </w:rPr>
      </w:pPr>
      <w:r w:rsidRPr="00BE6834">
        <w:rPr>
          <w:lang w:val="en-US"/>
        </w:rPr>
        <w:t>SR with MA reporting summary data on findings from RCT on effects of vitamin D supplementation on risk of cardiovascular diseases (CVD).</w:t>
      </w:r>
    </w:p>
    <w:p w:rsidR="00EE20DF" w:rsidRPr="00BE6834" w:rsidRDefault="00EE20DF" w:rsidP="00EE20DF">
      <w:pPr>
        <w:spacing w:line="240" w:lineRule="auto"/>
        <w:rPr>
          <w:lang w:val="en-US"/>
        </w:rPr>
      </w:pPr>
    </w:p>
    <w:tbl>
      <w:tblPr>
        <w:tblStyle w:val="Tabel-Gitter"/>
        <w:tblW w:w="13716" w:type="dxa"/>
        <w:tblLayout w:type="fixed"/>
        <w:tblLook w:val="04A0" w:firstRow="1" w:lastRow="0" w:firstColumn="1" w:lastColumn="0" w:noHBand="0" w:noVBand="1"/>
      </w:tblPr>
      <w:tblGrid>
        <w:gridCol w:w="1128"/>
        <w:gridCol w:w="1519"/>
        <w:gridCol w:w="2990"/>
        <w:gridCol w:w="3598"/>
        <w:gridCol w:w="4481"/>
      </w:tblGrid>
      <w:tr w:rsidR="00EE20DF" w:rsidRPr="00447AFE" w:rsidTr="004863EE">
        <w:trPr>
          <w:tblHeader/>
        </w:trPr>
        <w:tc>
          <w:tcPr>
            <w:tcW w:w="13716" w:type="dxa"/>
            <w:gridSpan w:val="5"/>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Systematic reviews on effects of vitamin D supplementation on risk of cardiovascular diseases</w:t>
            </w:r>
          </w:p>
        </w:tc>
      </w:tr>
      <w:tr w:rsidR="00EE20DF" w:rsidRPr="00BE6834" w:rsidTr="004863EE">
        <w:trPr>
          <w:tblHeader/>
        </w:trPr>
        <w:tc>
          <w:tcPr>
            <w:tcW w:w="1128"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MA#</w:t>
            </w:r>
          </w:p>
        </w:tc>
        <w:tc>
          <w:tcPr>
            <w:tcW w:w="1519"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Reference, publication year</w:t>
            </w:r>
          </w:p>
        </w:tc>
        <w:tc>
          <w:tcPr>
            <w:tcW w:w="2990"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Papers included</w:t>
            </w:r>
          </w:p>
        </w:tc>
        <w:tc>
          <w:tcPr>
            <w:tcW w:w="3598"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Criteria for inclusion of studies</w:t>
            </w:r>
          </w:p>
        </w:tc>
        <w:tc>
          <w:tcPr>
            <w:tcW w:w="4481"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Results</w:t>
            </w:r>
          </w:p>
        </w:tc>
      </w:tr>
      <w:tr w:rsidR="00EE20DF" w:rsidRPr="00447AFE" w:rsidTr="004863EE">
        <w:tc>
          <w:tcPr>
            <w:tcW w:w="1128" w:type="dxa"/>
          </w:tcPr>
          <w:p w:rsidR="00EE20DF" w:rsidRPr="00BE6834" w:rsidRDefault="00EE20DF" w:rsidP="004863EE">
            <w:pPr>
              <w:spacing w:after="60"/>
              <w:rPr>
                <w:sz w:val="18"/>
                <w:szCs w:val="18"/>
                <w:lang w:val="en-US"/>
              </w:rPr>
            </w:pPr>
            <w:r w:rsidRPr="00BE6834">
              <w:rPr>
                <w:sz w:val="18"/>
                <w:szCs w:val="18"/>
                <w:lang w:val="en-US"/>
              </w:rPr>
              <w:t>CV1</w:t>
            </w:r>
          </w:p>
        </w:tc>
        <w:tc>
          <w:tcPr>
            <w:tcW w:w="1519" w:type="dxa"/>
          </w:tcPr>
          <w:p w:rsidR="00EE20DF" w:rsidRPr="00BE6834" w:rsidRDefault="00EE20DF" w:rsidP="002F35DD">
            <w:pPr>
              <w:spacing w:after="60"/>
              <w:rPr>
                <w:sz w:val="18"/>
                <w:szCs w:val="18"/>
                <w:lang w:val="en-US"/>
              </w:rPr>
            </w:pPr>
            <w:r w:rsidRPr="00BE6834">
              <w:rPr>
                <w:sz w:val="18"/>
                <w:szCs w:val="18"/>
                <w:lang w:val="en-US"/>
              </w:rPr>
              <w:t xml:space="preserve">Wang, 2010 </w:t>
            </w:r>
            <w:r w:rsidRPr="00BE6834">
              <w:rPr>
                <w:sz w:val="18"/>
                <w:szCs w:val="18"/>
                <w:lang w:val="en-US"/>
              </w:rPr>
              <w:fldChar w:fldCharType="begin">
                <w:fldData xml:space="preserve">PFJlZm1hbj48Q2l0ZT48QXV0aG9yPldhbmc8L0F1dGhvcj48WWVhcj4yMDEwPC9ZZWFyPjxSZWNO
dW0+MTAyODQ8L1JlY051bT48SURUZXh0PlN5c3RlbWF0aWMgcmV2aWV3OiBWaXRhbWluIEQgYW5k
IGNhbGNpdW0gc3VwcGxlbWVudGF0aW9uIGluIHByZXZlbnRpb24gb2YgY2FyZGlvdmFzY3VsYXIg
ZXZlbnRzPC9JRFRleHQ+PE1ETCBSZWZfVHlwZT0iSm91cm5hbCI+PFJlZl9UeXBlPkpvdXJuYWw8
L1JlZl9UeXBlPjxSZWZfSUQ+MTAyODQ8L1JlZl9JRD48VGl0bGVfUHJpbWFyeT5TeXN0ZW1hdGlj
IHJldmlldzogVml0YW1pbiBEIGFuZCBjYWxjaXVtIHN1cHBsZW1lbnRhdGlvbiBpbiBwcmV2ZW50
aW9uIG9mIGNhcmRpb3Zhc2N1bGFyIGV2ZW50czwvVGl0bGVfUHJpbWFyeT48QXV0aG9yc19Qcmlt
YXJ5PldhbmcsTC48L0F1dGhvcnNfUHJpbWFyeT48QXV0aG9yc19QcmltYXJ5Pk1hbnNvbixKLkUu
PC9BdXRob3JzX1ByaW1hcnk+PEF1dGhvcnNfUHJpbWFyeT5Tb25nLFkuPC9BdXRob3JzX1ByaW1h
cnk+PEF1dGhvcnNfUHJpbWFyeT5TZXNzbyxILkQuPC9BdXRob3JzX1ByaW1hcnk+PERhdGVfUHJp
bWFyeT4yMDEwLzMvMjwvRGF0ZV9QcmltYXJ5PjxLZXl3b3Jkcz5hZG1pbmlzdHJhdGlvbiAmYW1w
OyBkb3NhZ2U8L0tleXdvcmRzPjxLZXl3b3Jkcz5BZHVsdDwvS2V5d29yZHM+PEtleXdvcmRzPkFm
ZmVjdDwvS2V5d29yZHM+PEtleXdvcmRzPmFzc29jaWF0aW9uPC9LZXl3b3Jkcz48S2V5d29yZHM+
Ymxvb2Q8L0tleXdvcmRzPjxLZXl3b3Jkcz5DYWxjaXVtPC9LZXl3b3Jkcz48S2V5d29yZHM+Q0FM
Q0lVTSBTVVBQTEVNRU5UQVRJT048L0tleXdvcmRzPjxLZXl3b3Jkcz5DYWxjaXVtIFN1cHBsZW1l
bnRzPC9LZXl3b3Jkcz48S2V5d29yZHM+Q2FsY2l1bSxEaWV0YXJ5PC9LZXl3b3Jkcz48S2V5d29y
ZHM+Q2FyZGlvdmFzY3VsYXI8L0tleXdvcmRzPjxLZXl3b3Jkcz5jYXJkaW92YXNjdWxhciBkaXNl
YXNlPC9LZXl3b3Jkcz48S2V5d29yZHM+Q2FyZGlvdmFzY3VsYXIgRGlzZWFzZXM8L0tleXdvcmRz
PjxLZXl3b3Jkcz5DYXJkaW92YXNjdWxhciBTeXN0ZW08L0tleXdvcmRzPjxLZXl3b3Jkcz5DaTwv
S2V5d29yZHM+PEtleXdvcmRzPmNvbXBsaWNhdGlvbnM8L0tleXdvcmRzPjxLZXl3b3Jkcz5DT05U
Uk9MTEVEIFRSSUFMPC9LZXl3b3Jkcz48S2V5d29yZHM+RGlhbHlzaXM8L0tleXdvcmRzPjxLZXl3
b3Jkcz5EaWV0YXJ5IFN1cHBsZW1lbnRzPC9LZXl3b3Jkcz48S2V5d29yZHM+RGlzZWFzZTwvS2V5
d29yZHM+PEtleXdvcmRzPkZlbWFsZTwvS2V5d29yZHM+PEtleXdvcmRzPkhlYXJ0PC9LZXl3b3Jk
cz48S2V5d29yZHM+SHVtYW5zPC9LZXl3b3Jkcz48S2V5d29yZHM+aW08L0tleXdvcmRzPjxLZXl3
b3Jkcz5JbmNpZGVuY2U8L0tleXdvcmRzPjxLZXl3b3Jkcz5JczwvS2V5d29yZHM+PEtleXdvcmRz
PktpZG5leSBEaXNlYXNlczwvS2V5d29yZHM+PEtleXdvcmRzPkx1bmc8L0tleXdvcmRzPjxLZXl3
b3Jkcz5NYWxlPC9LZXl3b3Jkcz48S2V5d29yZHM+TWVkbGluZTwvS2V5d29yZHM+PEtleXdvcmRz
Pk1ldGEgQW5hbHlzaXM8L0tleXdvcmRzPjxLZXl3b3Jkcz5NZXRhLUFuYWx5c2lzPC9LZXl3b3Jk
cz48S2V5d29yZHM+TW9ydGFsaXR5PC9LZXl3b3Jkcz48S2V5d29yZHM+UGF0aWVudHM8L0tleXdv
cmRzPjxLZXl3b3Jkcz5Qb3B1bGF0aW9uPC9LZXl3b3Jkcz48S2V5d29yZHM+UHJldmVudGlvbjwv
S2V5d29yZHM+PEtleXdvcmRzPnByZXZlbnRpb24gJmFtcDsgY29udHJvbDwvS2V5d29yZHM+PEtl
eXdvcmRzPnByaW1hcnk8L0tleXdvcmRzPjxLZXl3b3Jkcz5Qcm9zcGVjdGl2ZSBTdHVkaWVzPC9L
ZXl3b3Jkcz48S2V5d29yZHM+UHJvc3BlY3RpdmUgc3R1ZHk8L0tleXdvcmRzPjxLZXl3b3Jkcz5x
dWFsaXR5PC9LZXl3b3Jkcz48S2V5d29yZHM+UkFORE9NSVpFRDwvS2V5d29yZHM+PEtleXdvcmRz
PlJlbmFsIERpYWx5c2lzPC9LZXl3b3Jkcz48S2V5d29yZHM+UmVzZWFyY2g8L0tleXdvcmRzPjxL
ZXl3b3Jkcz5SaXNrPC9LZXl3b3Jkcz48S2V5d29yZHM+Um9sZTwvS2V5d29yZHM+PEtleXdvcmRz
PnNlY29uZGFyeTwvS2V5d29yZHM+PEtleXdvcmRzPlN5c3RlbWF0aWMgcmV2aWV3PC9LZXl3b3Jk
cz48S2V5d29yZHM+dGhlcmFweTwvS2V5d29yZHM+PEtleXdvcmRzPlRvPC9LZXl3b3Jkcz48S2V5
d29yZHM+Vml0YW1pbiBEPC9LZXl3b3Jkcz48S2V5d29yZHM+Vml0YW1pbiBEIHN1cHBsZW1lbnRh
dGlvbjwvS2V5d29yZHM+PEtleXdvcmRzPlZJVEFNSU4tRDwvS2V5d29yZHM+PFJlcHJpbnQ+SW4g
RmlsZTwvUmVwcmludD48U3RhcnRfUGFnZT4zMTU8L1N0YXJ0X1BhZ2U+PEVuZF9QYWdlPjMyMzwv
RW5kX1BhZ2U+PFBlcmlvZGljYWw+QW5uLkludGVybi5NZWQuPC9QZXJpb2RpY2FsPjxWb2x1bWU+
MTUyPC9Wb2x1bWU+PElzc3VlPjU8L0lzc3VlPjxXZWJfVVJMPlBNOjIwMTk0MjM4PC9XZWJfVVJM
PjxXZWJfVVJMX0xpbmsxPjx1PmZpbGU6Ly9DOlxEb2t1bWVudGVyXFJNLlJlZlxELXZpdFxDVkRc
UmV2aWV3XEFubl9JbnRlcm5fTWVkXzIwMTBfMTUyXzMxNWZmLnBkZjwvdT48L1dlYl9VUkxfTGlu
azE+PFdlYl9VUkxfTGluazI+PHU+aHR0cDovL2FubmFscy5vcmcuZXouc3RhdHNiaWJsaW90ZWtl
dC5kazoyMDQ4L2FydGljbGUuYXNweD9hcnRpY2xlaWQ9NzQ1NjM4PC91PjwvV2ViX1VSTF9MaW5r
Mj48WlpfSm91cm5hbFN0ZEFiYnJldj48ZiBuYW1lPSJTeXN0ZW0iPkFubi5JbnRlcm4uTWVkLjwv
Zj48L1paX0pvdXJuYWxTdGRBYmJyZXY+PFpaX1dvcmtmb3JtSUQ+MTwvWlpfV29ya2Zvcm1JRD48
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PFJlZm1hbj48Q2l0ZT48QXV0aG9yPldhbmc8L0F1dGhvcj48WWVhcj4yMDEwPC9ZZWFyPjxSZWNO
dW0+MTAyODQ8L1JlY051bT48SURUZXh0PlN5c3RlbWF0aWMgcmV2aWV3OiBWaXRhbWluIEQgYW5k
IGNhbGNpdW0gc3VwcGxlbWVudGF0aW9uIGluIHByZXZlbnRpb24gb2YgY2FyZGlvdmFzY3VsYXIg
ZXZlbnRzPC9JRFRleHQ+PE1ETCBSZWZfVHlwZT0iSm91cm5hbCI+PFJlZl9UeXBlPkpvdXJuYWw8
L1JlZl9UeXBlPjxSZWZfSUQ+MTAyODQ8L1JlZl9JRD48VGl0bGVfUHJpbWFyeT5TeXN0ZW1hdGlj
IHJldmlldzogVml0YW1pbiBEIGFuZCBjYWxjaXVtIHN1cHBsZW1lbnRhdGlvbiBpbiBwcmV2ZW50
aW9uIG9mIGNhcmRpb3Zhc2N1bGFyIGV2ZW50czwvVGl0bGVfUHJpbWFyeT48QXV0aG9yc19Qcmlt
YXJ5PldhbmcsTC48L0F1dGhvcnNfUHJpbWFyeT48QXV0aG9yc19QcmltYXJ5Pk1hbnNvbixKLkUu
PC9BdXRob3JzX1ByaW1hcnk+PEF1dGhvcnNfUHJpbWFyeT5Tb25nLFkuPC9BdXRob3JzX1ByaW1h
cnk+PEF1dGhvcnNfUHJpbWFyeT5TZXNzbyxILkQuPC9BdXRob3JzX1ByaW1hcnk+PERhdGVfUHJp
bWFyeT4yMDEwLzMvMjwvRGF0ZV9QcmltYXJ5PjxLZXl3b3Jkcz5hZG1pbmlzdHJhdGlvbiAmYW1w
OyBkb3NhZ2U8L0tleXdvcmRzPjxLZXl3b3Jkcz5BZHVsdDwvS2V5d29yZHM+PEtleXdvcmRzPkFm
ZmVjdDwvS2V5d29yZHM+PEtleXdvcmRzPmFzc29jaWF0aW9uPC9LZXl3b3Jkcz48S2V5d29yZHM+
Ymxvb2Q8L0tleXdvcmRzPjxLZXl3b3Jkcz5DYWxjaXVtPC9LZXl3b3Jkcz48S2V5d29yZHM+Q0FM
Q0lVTSBTVVBQTEVNRU5UQVRJT048L0tleXdvcmRzPjxLZXl3b3Jkcz5DYWxjaXVtIFN1cHBsZW1l
bnRzPC9LZXl3b3Jkcz48S2V5d29yZHM+Q2FsY2l1bSxEaWV0YXJ5PC9LZXl3b3Jkcz48S2V5d29y
ZHM+Q2FyZGlvdmFzY3VsYXI8L0tleXdvcmRzPjxLZXl3b3Jkcz5jYXJkaW92YXNjdWxhciBkaXNl
YXNlPC9LZXl3b3Jkcz48S2V5d29yZHM+Q2FyZGlvdmFzY3VsYXIgRGlzZWFzZXM8L0tleXdvcmRz
PjxLZXl3b3Jkcz5DYXJkaW92YXNjdWxhciBTeXN0ZW08L0tleXdvcmRzPjxLZXl3b3Jkcz5DaTwv
S2V5d29yZHM+PEtleXdvcmRzPmNvbXBsaWNhdGlvbnM8L0tleXdvcmRzPjxLZXl3b3Jkcz5DT05U
Uk9MTEVEIFRSSUFMPC9LZXl3b3Jkcz48S2V5d29yZHM+RGlhbHlzaXM8L0tleXdvcmRzPjxLZXl3
b3Jkcz5EaWV0YXJ5IFN1cHBsZW1lbnRzPC9LZXl3b3Jkcz48S2V5d29yZHM+RGlzZWFzZTwvS2V5
d29yZHM+PEtleXdvcmRzPkZlbWFsZTwvS2V5d29yZHM+PEtleXdvcmRzPkhlYXJ0PC9LZXl3b3Jk
cz48S2V5d29yZHM+SHVtYW5zPC9LZXl3b3Jkcz48S2V5d29yZHM+aW08L0tleXdvcmRzPjxLZXl3
b3Jkcz5JbmNpZGVuY2U8L0tleXdvcmRzPjxLZXl3b3Jkcz5JczwvS2V5d29yZHM+PEtleXdvcmRz
PktpZG5leSBEaXNlYXNlczwvS2V5d29yZHM+PEtleXdvcmRzPkx1bmc8L0tleXdvcmRzPjxLZXl3
b3Jkcz5NYWxlPC9LZXl3b3Jkcz48S2V5d29yZHM+TWVkbGluZTwvS2V5d29yZHM+PEtleXdvcmRz
Pk1ldGEgQW5hbHlzaXM8L0tleXdvcmRzPjxLZXl3b3Jkcz5NZXRhLUFuYWx5c2lzPC9LZXl3b3Jk
cz48S2V5d29yZHM+TW9ydGFsaXR5PC9LZXl3b3Jkcz48S2V5d29yZHM+UGF0aWVudHM8L0tleXdv
cmRzPjxLZXl3b3Jkcz5Qb3B1bGF0aW9uPC9LZXl3b3Jkcz48S2V5d29yZHM+UHJldmVudGlvbjwv
S2V5d29yZHM+PEtleXdvcmRzPnByZXZlbnRpb24gJmFtcDsgY29udHJvbDwvS2V5d29yZHM+PEtl
eXdvcmRzPnByaW1hcnk8L0tleXdvcmRzPjxLZXl3b3Jkcz5Qcm9zcGVjdGl2ZSBTdHVkaWVzPC9L
ZXl3b3Jkcz48S2V5d29yZHM+UHJvc3BlY3RpdmUgc3R1ZHk8L0tleXdvcmRzPjxLZXl3b3Jkcz5x
dWFsaXR5PC9LZXl3b3Jkcz48S2V5d29yZHM+UkFORE9NSVpFRDwvS2V5d29yZHM+PEtleXdvcmRz
PlJlbmFsIERpYWx5c2lzPC9LZXl3b3Jkcz48S2V5d29yZHM+UmVzZWFyY2g8L0tleXdvcmRzPjxL
ZXl3b3Jkcz5SaXNrPC9LZXl3b3Jkcz48S2V5d29yZHM+Um9sZTwvS2V5d29yZHM+PEtleXdvcmRz
PnNlY29uZGFyeTwvS2V5d29yZHM+PEtleXdvcmRzPlN5c3RlbWF0aWMgcmV2aWV3PC9LZXl3b3Jk
cz48S2V5d29yZHM+dGhlcmFweTwvS2V5d29yZHM+PEtleXdvcmRzPlRvPC9LZXl3b3Jkcz48S2V5
d29yZHM+Vml0YW1pbiBEPC9LZXl3b3Jkcz48S2V5d29yZHM+Vml0YW1pbiBEIHN1cHBsZW1lbnRh
dGlvbjwvS2V5d29yZHM+PEtleXdvcmRzPlZJVEFNSU4tRDwvS2V5d29yZHM+PFJlcHJpbnQ+SW4g
RmlsZTwvUmVwcmludD48U3RhcnRfUGFnZT4zMTU8L1N0YXJ0X1BhZ2U+PEVuZF9QYWdlPjMyMzwv
RW5kX1BhZ2U+PFBlcmlvZGljYWw+QW5uLkludGVybi5NZWQuPC9QZXJpb2RpY2FsPjxWb2x1bWU+
MTUyPC9Wb2x1bWU+PElzc3VlPjU8L0lzc3VlPjxXZWJfVVJMPlBNOjIwMTk0MjM4PC9XZWJfVVJM
PjxXZWJfVVJMX0xpbmsxPjx1PmZpbGU6Ly9DOlxEb2t1bWVudGVyXFJNLlJlZlxELXZpdFxDVkRc
UmV2aWV3XEFubl9JbnRlcm5fTWVkXzIwMTBfMTUyXzMxNWZmLnBkZjwvdT48L1dlYl9VUkxfTGlu
azE+PFdlYl9VUkxfTGluazI+PHU+aHR0cDovL2FubmFscy5vcmcuZXouc3RhdHNiaWJsaW90ZWtl
dC5kazoyMDQ4L2FydGljbGUuYXNweD9hcnRpY2xlaWQ9NzQ1NjM4PC91PjwvV2ViX1VSTF9MaW5r
Mj48WlpfSm91cm5hbFN0ZEFiYnJldj48ZiBuYW1lPSJTeXN0ZW0iPkFubi5JbnRlcm4uTWVkLjwv
Zj48L1paX0pvdXJuYWxTdGRBYmJyZXY+PFpaX1dvcmtmb3JtSUQ+MTwvWlpfV29ya2Zvcm1JRD48
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w:t>
            </w:r>
            <w:r w:rsidRPr="00BE6834">
              <w:rPr>
                <w:sz w:val="18"/>
                <w:szCs w:val="18"/>
                <w:lang w:val="en-US"/>
              </w:rPr>
              <w:fldChar w:fldCharType="end"/>
            </w:r>
          </w:p>
        </w:tc>
        <w:tc>
          <w:tcPr>
            <w:tcW w:w="2990" w:type="dxa"/>
          </w:tcPr>
          <w:p w:rsidR="00EE20DF" w:rsidRPr="00BE6834" w:rsidRDefault="00EE20DF" w:rsidP="004863EE">
            <w:pPr>
              <w:spacing w:after="60"/>
              <w:rPr>
                <w:sz w:val="18"/>
                <w:szCs w:val="18"/>
                <w:lang w:val="en-US"/>
              </w:rPr>
            </w:pPr>
            <w:r w:rsidRPr="00BE6834">
              <w:rPr>
                <w:sz w:val="18"/>
                <w:szCs w:val="18"/>
                <w:lang w:val="en-US"/>
              </w:rPr>
              <w:t>4 RCT:</w:t>
            </w: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-alone: (2 RCT with N=2,988 participants </w:t>
            </w:r>
            <w:r w:rsidRPr="00BE6834">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PC9aWl9Xb3JrZm9ybUlEPjwvTURMPjwvQ2l0ZT48Q2l0ZT48QXV0aG9yPlByaW5jZTwvQXV0aG9y
PjxZZWFyPjIwMDg8L1llYXI+PFJlY051bT45MDY0PC9SZWNOdW0+PElEVGV4dD5FZmZlY3RzIG9m
IEVyZ29jYWxjaWZlcm9sIEFkZGVkIHRvIENhbGNpdW0gb24gdGhlIFJpc2sgb2YgRmFsbHMgaW4g
RWxkZXJseSBIaWdoLVJpc2sgV29tZW48L0lEVGV4dD48TURMIFJlZl9UeXBlPSJKb3VybmFsIj48
UmVmX1R5cGU+Sm91cm5hbDwvUmVmX1R5cGU+PFJlZl9JRD45MDY0PC9SZWZfSUQ+PFRpdGxlX1By
aW1hcnk+RWZmZWN0cyBvZiBFcmdvY2FsY2lmZXJvbCBBZGRlZCB0byBDYWxjaXVtIG9uIHRoZSBS
aXNrIG9mIEZhbGxzIGluIEVsZGVybHkgSGlnaC1SaXNrIFdvbWVuPC9UaXRsZV9QcmltYXJ5PjxB
dXRob3JzX1ByaW1hcnk+UHJpbmNlLFJpY2hhcmQgTC48L0F1dGhvcnNfUHJpbWFyeT48QXV0aG9y
c19QcmltYXJ5PkF1c3RpbixOaWNvbGU8L0F1dGhvcnNfUHJpbWFyeT48QXV0aG9yc19QcmltYXJ5
PkRldmluZSxBbWFuZGE8L0F1dGhvcnNfUHJpbWFyeT48QXV0aG9yc19QcmltYXJ5PkRpY2ssSWFu
IE0uPC9BdXRob3JzX1ByaW1hcnk+PEF1dGhvcnNfUHJpbWFyeT5CcnVjZSxEYXZpZDwvQXV0aG9y
c19QcmltYXJ5PjxBdXRob3JzX1ByaW1hcnk+Wmh1LEt1bjwvQXV0aG9yc19QcmltYXJ5PjxEYXRl
X1ByaW1hcnk+MjAwOC8xLzE0PC9EYXRlX1ByaW1hcnk+PEtleXdvcmRzPjI1IGh5ZHJveHl2aXRh
bWluIEQ8L0tleXdvcmRzPjxLZXl3b3Jkcz4yNS1IeWRyb3h5dml0YW1pbiBEPC9LZXl3b3Jkcz48
S2V5d29yZHM+QWdlZDwvS2V5d29yZHM+PEtleXdvcmRzPkF1c3RyYWxpYTwvS2V5d29yZHM+PEtl
eXdvcmRzPkNhbGNpdW08L0tleXdvcmRzPjxLZXl3b3Jkcz5DYWxjaXVtIENpdHJhdGU8L0tleXdv
cmRzPjxLZXl3b3Jkcz5DaTwvS2V5d29yZHM+PEtleXdvcmRzPmNvbnRyb2w8L0tleXdvcmRzPjxL
ZXl3b3Jkcz5FbGRlcmx5PC9LZXl3b3Jkcz48S2V5d29yZHM+ZmFsbHM8L0tleXdvcmRzPjxLZXl3
b3Jkcz5oaXN0b3J5PC9LZXl3b3Jkcz48S2V5d29yZHM+SXM8L0tleXdvcmRzPjxLZXl3b3Jkcz5N
ZXRob2RzPC9LZXl3b3Jkcz48S2V5d29yZHM+T2RkcyBSYXRpbzwvS2V5d29yZHM+PEtleXdvcmRz
PlBhdGllbnRzPC9LZXl3b3Jkcz48S2V5d29yZHM+UHJldmVudGlvbjwvS2V5d29yZHM+PEtleXdv
cmRzPlJpc2s8L0tleXdvcmRzPjxLZXl3b3Jkcz5Sb2xlPC9LZXl3b3Jkcz48S2V5d29yZHM+U2Vy
dW08L0tleXdvcmRzPjxLZXl3b3Jkcz50aGVyYXB5PC9LZXl3b3Jkcz48S2V5d29yZHM+VG88L0tl
eXdvcmRzPjxLZXl3b3Jkcz50cmVhdG1lbnQ8L0tleXdvcmRzPjxLZXl3b3Jkcz5WaXRhbWluIEQ8
L0tleXdvcmRzPjxSZXByaW50PkluIEZpbGU8L1JlcHJpbnQ+PFN0YXJ0X1BhZ2U+MTAzPC9TdGFy
dF9QYWdlPjxFbmRfUGFnZT4xMDg8L0VuZF9QYWdlPjxQZXJpb2RpY2FsPkFyY2ggSW50ZXJuIE1l
ZDwvUGVyaW9kaWNhbD48Vm9sdW1lPjE2ODwvVm9sdW1lPjxJc3N1ZT4xPC9Jc3N1ZT48V2ViX1VS
TD5odHRwOi8vYXJjaGludGUuYW1hLWFzc24ub3JnL2NnaS9jb250ZW50L2Fic3RyYWN0LzE2OC8x
LzEwMzwvV2ViX1VSTD48V2ViX1VSTF9MaW5rMT48dT5maWxlOi8vQzpcRG9rdW1lbnRlclxSTS5S
ZWZcRmFsbHNcQXJjaCBJbnRlcm4gTWVkLiAyMDA4LiAxNjgoMSkuIDEwM2ZmLlBERjwvdT48L1dl
Yl9VUkxfTGluazE+PFdlYl9VUkxfTGluazI+PHU+aHR0cDovL2FyY2hpbnRlLmFtYS1hc3NuLm9y
Zy5lei5zdGF0c2JpYmxpb3Rla2V0LmRrOjIwNDgvY2dpL2NvbnRlbnQvZnVsbC8xNjgvMS8xMDM8
L3U+PC9XZWJfVVJMX0xpbmsyPjxaWl9Kb3VybmFsRnVsbD48ZiBuYW1lPSJTeXN0ZW0iPkFyY2hp
dmVzIG9mIEludGVybmFsIE1lZGljaW5lPC9mPjwvWlpfSm91cm5hbEZ1bGw+PFpaX0pvdXJuYWxT
dGRBYmJyZXY+PGYgbmFtZT0iU3lzdGVtIj5BcmNoIEludGVybiBNZWQ8L2Y+PC9aWl9Kb3VybmFs
U3RkQWJicmV2PjxaWl9Xb3JrZm9ybUlEPjE8L1paX1dvcmtmb3JtSUQ+PC9NREw+PC9DaXRlPjwv
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PC9aWl9Xb3JrZm9ybUlEPjwvTURMPjwvQ2l0ZT48Q2l0ZT48QXV0aG9yPlByaW5jZTwvQXV0aG9y
PjxZZWFyPjIwMDg8L1llYXI+PFJlY051bT45MDY0PC9SZWNOdW0+PElEVGV4dD5FZmZlY3RzIG9m
IEVyZ29jYWxjaWZlcm9sIEFkZGVkIHRvIENhbGNpdW0gb24gdGhlIFJpc2sgb2YgRmFsbHMgaW4g
RWxkZXJseSBIaWdoLVJpc2sgV29tZW48L0lEVGV4dD48TURMIFJlZl9UeXBlPSJKb3VybmFsIj48
UmVmX1R5cGU+Sm91cm5hbDwvUmVmX1R5cGU+PFJlZl9JRD45MDY0PC9SZWZfSUQ+PFRpdGxlX1By
aW1hcnk+RWZmZWN0cyBvZiBFcmdvY2FsY2lmZXJvbCBBZGRlZCB0byBDYWxjaXVtIG9uIHRoZSBS
aXNrIG9mIEZhbGxzIGluIEVsZGVybHkgSGlnaC1SaXNrIFdvbWVuPC9UaXRsZV9QcmltYXJ5PjxB
dXRob3JzX1ByaW1hcnk+UHJpbmNlLFJpY2hhcmQgTC48L0F1dGhvcnNfUHJpbWFyeT48QXV0aG9y
c19QcmltYXJ5PkF1c3RpbixOaWNvbGU8L0F1dGhvcnNfUHJpbWFyeT48QXV0aG9yc19QcmltYXJ5
PkRldmluZSxBbWFuZGE8L0F1dGhvcnNfUHJpbWFyeT48QXV0aG9yc19QcmltYXJ5PkRpY2ssSWFu
IE0uPC9BdXRob3JzX1ByaW1hcnk+PEF1dGhvcnNfUHJpbWFyeT5CcnVjZSxEYXZpZDwvQXV0aG9y
c19QcmltYXJ5PjxBdXRob3JzX1ByaW1hcnk+Wmh1LEt1bjwvQXV0aG9yc19QcmltYXJ5PjxEYXRl
X1ByaW1hcnk+MjAwOC8xLzE0PC9EYXRlX1ByaW1hcnk+PEtleXdvcmRzPjI1IGh5ZHJveHl2aXRh
bWluIEQ8L0tleXdvcmRzPjxLZXl3b3Jkcz4yNS1IeWRyb3h5dml0YW1pbiBEPC9LZXl3b3Jkcz48
S2V5d29yZHM+QWdlZDwvS2V5d29yZHM+PEtleXdvcmRzPkF1c3RyYWxpYTwvS2V5d29yZHM+PEtl
eXdvcmRzPkNhbGNpdW08L0tleXdvcmRzPjxLZXl3b3Jkcz5DYWxjaXVtIENpdHJhdGU8L0tleXdv
cmRzPjxLZXl3b3Jkcz5DaTwvS2V5d29yZHM+PEtleXdvcmRzPmNvbnRyb2w8L0tleXdvcmRzPjxL
ZXl3b3Jkcz5FbGRlcmx5PC9LZXl3b3Jkcz48S2V5d29yZHM+ZmFsbHM8L0tleXdvcmRzPjxLZXl3
b3Jkcz5oaXN0b3J5PC9LZXl3b3Jkcz48S2V5d29yZHM+SXM8L0tleXdvcmRzPjxLZXl3b3Jkcz5N
ZXRob2RzPC9LZXl3b3Jkcz48S2V5d29yZHM+T2RkcyBSYXRpbzwvS2V5d29yZHM+PEtleXdvcmRz
PlBhdGllbnRzPC9LZXl3b3Jkcz48S2V5d29yZHM+UHJldmVudGlvbjwvS2V5d29yZHM+PEtleXdv
cmRzPlJpc2s8L0tleXdvcmRzPjxLZXl3b3Jkcz5Sb2xlPC9LZXl3b3Jkcz48S2V5d29yZHM+U2Vy
dW08L0tleXdvcmRzPjxLZXl3b3Jkcz50aGVyYXB5PC9LZXl3b3Jkcz48S2V5d29yZHM+VG88L0tl
eXdvcmRzPjxLZXl3b3Jkcz50cmVhdG1lbnQ8L0tleXdvcmRzPjxLZXl3b3Jkcz5WaXRhbWluIEQ8
L0tleXdvcmRzPjxSZXByaW50PkluIEZpbGU8L1JlcHJpbnQ+PFN0YXJ0X1BhZ2U+MTAzPC9TdGFy
dF9QYWdlPjxFbmRfUGFnZT4xMDg8L0VuZF9QYWdlPjxQZXJpb2RpY2FsPkFyY2ggSW50ZXJuIE1l
ZDwvUGVyaW9kaWNhbD48Vm9sdW1lPjE2ODwvVm9sdW1lPjxJc3N1ZT4xPC9Jc3N1ZT48V2ViX1VS
TD5odHRwOi8vYXJjaGludGUuYW1hLWFzc24ub3JnL2NnaS9jb250ZW50L2Fic3RyYWN0LzE2OC8x
LzEwMzwvV2ViX1VSTD48V2ViX1VSTF9MaW5rMT48dT5maWxlOi8vQzpcRG9rdW1lbnRlclxSTS5S
ZWZcRmFsbHNcQXJjaCBJbnRlcm4gTWVkLiAyMDA4LiAxNjgoMSkuIDEwM2ZmLlBERjwvdT48L1dl
Yl9VUkxfTGluazE+PFdlYl9VUkxfTGluazI+PHU+aHR0cDovL2FyY2hpbnRlLmFtYS1hc3NuLm9y
Zy5lei5zdGF0c2JpYmxpb3Rla2V0LmRrOjIwNDgvY2dpL2NvbnRlbnQvZnVsbC8xNjgvMS8xMDM8
L3U+PC9XZWJfVVJMX0xpbmsyPjxaWl9Kb3VybmFsRnVsbD48ZiBuYW1lPSJTeXN0ZW0iPkFyY2hp
dmVzIG9mIEludGVybmFsIE1lZGljaW5lPC9mPjwvWlpfSm91cm5hbEZ1bGw+PFpaX0pvdXJuYWxT
dGRBYmJyZXY+PGYgbmFtZT0iU3lzdGVtIj5BcmNoIEludGVybiBNZWQ8L2Y+PC9aWl9Kb3VybmFs
U3RkQWJicmV2PjxaWl9Xb3JrZm9ybUlEPjE8L1paX1dvcmtmb3JtSUQ+PC9NREw+PC9DaXRlPjwv
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w:t>
            </w:r>
            <w:r w:rsidRPr="00BE6834">
              <w:rPr>
                <w:sz w:val="18"/>
                <w:szCs w:val="18"/>
                <w:lang w:val="en-US"/>
              </w:rPr>
              <w:fldChar w:fldCharType="end"/>
            </w:r>
            <w:r w:rsidRPr="00BE6834">
              <w:rPr>
                <w:sz w:val="18"/>
                <w:szCs w:val="18"/>
                <w:lang w:val="en-US"/>
              </w:rPr>
              <w:t>.</w:t>
            </w:r>
          </w:p>
          <w:p w:rsidR="00EE20DF" w:rsidRPr="00BE6834" w:rsidRDefault="00EE20DF" w:rsidP="002F35DD">
            <w:pPr>
              <w:spacing w:after="60"/>
              <w:rPr>
                <w:sz w:val="18"/>
                <w:szCs w:val="18"/>
                <w:lang w:val="en-US"/>
              </w:rPr>
            </w:pPr>
            <w:proofErr w:type="spellStart"/>
            <w:r w:rsidRPr="00BE6834">
              <w:rPr>
                <w:sz w:val="18"/>
                <w:szCs w:val="18"/>
                <w:lang w:val="en-US"/>
              </w:rPr>
              <w:t>CaD</w:t>
            </w:r>
            <w:proofErr w:type="spellEnd"/>
            <w:r w:rsidRPr="00BE6834">
              <w:rPr>
                <w:sz w:val="18"/>
                <w:szCs w:val="18"/>
                <w:lang w:val="en-US"/>
              </w:rPr>
              <w:t xml:space="preserve">: 2 RCT with N=36,474 participants </w:t>
            </w:r>
            <w:r w:rsidRPr="00BE6834">
              <w:rPr>
                <w:sz w:val="18"/>
                <w:szCs w:val="18"/>
                <w:lang w:val="en-US"/>
              </w:rPr>
              <w:fldChar w:fldCharType="begin">
                <w:fldData xml:space="preserve">PFJlZm1hbj48Q2l0ZT48QXV0aG9yPkJyYXppZXI8L0F1dGhvcj48WWVhcj4yMDA1PC9ZZWFyPjxS
ZWNOdW0+OTkzMjwvUmVjTnVtPjxJRFRleHQ+Q2xpbmljYWwgYW5kIGxhYm9yYXRvcnkgc2FmZXR5
IG9mIG9uZSB5ZWFyJmFwb3M7cyB1c2Ugb2YgYWNvbWJpbmF0aW9uIGNhbGNpdW0gKyB2aXRhbWlu
IEQgdGFibGV0IGluIGFtYnVsYXRvcnkgZWxkZXJseSB3b21lbiB3aXRoIHZpdGFtaW4gRCBpbnN1
ZmZpY2llbmN5OiBSZXN1bHRzIG9mIGEgbWx0aWNlbnRlciwgcm5kb21pemVkLCBkb3VibGUtYmxp
bmQsIHBsYWNlYm8tY29udHJvbGxlZCBzdHVkeTwvSURUZXh0PjxNREwgUmVmX1R5cGU9IkpvdXJu
YWwiPjxSZWZfVHlwZT5Kb3VybmFsPC9SZWZfVHlwZT48UmVmX0lEPjk5MzI8L1JlZl9JRD48VGl0
bGVfUHJpbWFyeT5DbGluaWNhbCBhbmQgbGFib3JhdG9yeSBzYWZldHkgb2Ygb25lIHllYXImYXBv
cztzIHVzZSBvZiBhY29tYmluYXRpb24gY2FsY2l1bSArIHZpdGFtaW4gRCB0YWJsZXQgaW4gYW1i
dWxhdG9yeSBlbGRlcmx5IHdvbWVuIHdpdGggdml0YW1pbiBEIGluc3VmZmljaWVuY3k6IFJlc3Vs
dHMgb2YgYSBtbHRpY2VudGVyLCBybmRvbWl6ZWQsIGRvdWJsZS1ibGluZCwgcGxhY2Viby1jb250
cm9sbGVkIHN0dWR5PC9UaXRsZV9QcmltYXJ5PjxBdXRob3JzX1ByaW1hcnk+QnJhemllcixNaWNo
ZWw8L0F1dGhvcnNfUHJpbWFyeT48QXV0aG9yc19QcmltYXJ5PkdyYWRvcyxGcmFuY2s8L0F1dGhv
cnNfUHJpbWFyeT48QXV0aG9yc19QcmltYXJ5PkthbWVsLFNhPGYgbmFtZT0iU3ltYm9sIj4mI3hD
Nzs8L2Y+ZDwvQXV0aG9yc19QcmltYXJ5PjxBdXRob3JzX1ByaW1hcnk+TWF0aGlldSxNYXJjPC9B
dXRob3JzX1ByaW1hcnk+PEF1dGhvcnNfUHJpbWFyeT5Nb3JlbCxBbGFpbjwvQXV0aG9yc19Qcmlt
YXJ5PjxBdXRob3JzX1ByaW1hcnk+TWFhbWVyLE1vaGFtZWQ8L0F1dGhvcnNfUHJpbWFyeT48QXV0
aG9yc19QcmltYXJ5PlNlYmVydCxKZWFuIEx1YzwvQXV0aG9yc19QcmltYXJ5PjxBdXRob3JzX1By
aW1hcnk+RmFyZGVsbG9uZSxQYXRyaWNlPC9BdXRob3JzX1ByaW1hcnk+PERhdGVfUHJpbWFyeT4y
MDA1LzEyPC9EYXRlX1ByaW1hcnk+PEtleXdvcmRzPjI1IGh5ZHJveHl2aXRhbWluIEQ8L0tleXdv
cmRzPjxLZXl3b3Jkcz4yNS1IeWRyb3h5dml0YW1pbiBEPC9LZXl3b3Jkcz48S2V5d29yZHM+YWdl
PC9LZXl3b3Jkcz48S2V5d29yZHM+QWdlZDwvS2V5d29yZHM+PEtleXdvcmRzPmFuPC9LZXl3b3Jk
cz48S2V5d29yZHM+Ymxvb2Q8L0tleXdvcmRzPjxLZXl3b3Jkcz5DYWxjaXVtPC9LZXl3b3Jkcz48
S2V5d29yZHM+Q2FsY2l1bSBDYXJib25hdGU8L0tleXdvcmRzPjxLZXl3b3Jkcz5jb21wbGljYXRp
b25zPC9LZXl3b3Jkcz48S2V5d29yZHM+Q3JlYXRpbmluZTwvS2V5d29yZHM+PEtleXdvcmRzPmRl
ZmljaWVuY3k8L0tleXdvcmRzPjxLZXl3b3Jkcz5ET1VCTEUtQkxJTkQ8L0tleXdvcmRzPjxLZXl3
b3Jkcz5FbGRlcmx5PC9LZXl3b3Jkcz48S2V5d29yZHM+RWxkZXJseSB3b21lbjwvS2V5d29yZHM+
PEtleXdvcmRzPkZyYW5jZTwvS2V5d29yZHM+PEtleXdvcmRzPkh5cGVyY2FsY2VtaWE8L0tleXdv
cmRzPjxLZXl3b3Jkcz5sb25nLXRlcm0gZWZmZWN0czwvS2V5d29yZHM+PEtleXdvcmRzPlNhZmV0
eTwvS2V5d29yZHM+PEtleXdvcmRzPlNlcnVtPC9LZXl3b3Jkcz48S2V5d29yZHM+VGltZTwvS2V5
d29yZHM+PEtleXdvcmRzPlRvPC9LZXl3b3Jkcz48S2V5d29yZHM+dHJlYXRtZW50PC9LZXl3b3Jk
cz48S2V5d29yZHM+VXJpYyBBY2lkPC9LZXl3b3Jkcz48S2V5d29yZHM+VXJpbmU8L0tleXdvcmRz
PjxLZXl3b3Jkcz5WaXRhbWluIEQ8L0tleXdvcmRzPjxLZXl3b3Jkcz5WaXRhbWluIEQgRGVmaWNp
ZW5jeTwvS2V5d29yZHM+PEtleXdvcmRzPlZpdGFtaW4gRCBzdXBwbGVtZW50YXRpb248L0tleXdv
cmRzPjxLZXl3b3Jkcz5WaXRhbWluIEQzPC9LZXl3b3Jkcz48S2V5d29yZHM+VklUQU1JTi1EPC9L
ZXl3b3Jkcz48S2V5d29yZHM+V29tZW48L0tleXdvcmRzPjxSZXByaW50PkluIEZpbGU8L1JlcHJp
bnQ+PFN0YXJ0X1BhZ2U+MTg4NTwvU3RhcnRfUGFnZT48RW5kX1BhZ2U+MTg5MzwvRW5kX1BhZ2U+
PFBlcmlvZGljYWw+Q2xpbiBUaGVyPC9QZXJpb2RpY2FsPjxWb2x1bWU+Mjc8L1ZvbHVtZT48SXNz
dWU+MTI8L0lzc3VlPjxJU1NOX0lTQk4+MDE0OS0yOTE4PC9JU1NOX0lTQk4+PFdlYl9VUkw+aHR0
cDovL3d3dy5zY2llbmNlZGlyZWN0LmNvbS9zY2llbmNlL2FydGljbGUvQjZWUlMtNEpDQzNXWS0y
LzIvNDRhNzFhZmI0MWJjOTc4YWEyYjY5ZTcyZDE1MzE1NDA8L1dlYl9VUkw+PFdlYl9VUkxfTGlu
azE+PHU+ZmlsZTovL0M6XERva3VtZW50ZXJcUk0uUmVmXEQtdml0XE1vcnRhbGl0ZXRcQ2xpbiB0
aGVyIDIwMDUuIDI3LiAxODg1ZmYucGRmPC91PjwvV2ViX1VSTF9MaW5rMT48WlpfSm91cm5hbFN0
ZEFiYnJldj48ZiBuYW1lPSJTeXN0ZW0iPkNsaW4gVGhlcjwvZj48L1paX0pvdXJuYWxTdGRBYmJy
ZXY+PFpaX1dvcmtmb3JtSUQ+MTwvWlpfV29ya2Zvcm1JRD48L01ETD48L0NpdGU+PENpdGU+PEF1
dGhvcj5Ic2lhPC9BdXRob3I+PFllYXI+MjAwNzwvWWVhcj48UmVjTnVtPjc2NTk8L1JlY051bT48
SURUZXh0PkNhbGNpdW0vdml0YW1pbiBEIHN1cHBsZW1lbnRhdGlvbiBhbmQgY2FyZGlvdmFzY3Vs
YXIgZXZlbnRzPC9JRFRleHQ+PE1ETCBSZWZfVHlwZT0iSm91cm5hbCI+PFJlZl9UeXBlPkpvdXJu
YWw8L1JlZl9UeXBlPjxSZWZfSUQ+NzY1OTwvUmVmX0lEPjxUaXRsZV9QcmltYXJ5PkNhbGNpdW0v
dml0YW1pbiBEIHN1cHBsZW1lbnRhdGlvbiBhbmQgY2FyZGlvdmFzY3VsYXIgZXZlbnRzPC9UaXRs
ZV9QcmltYXJ5PjxBdXRob3JzX1ByaW1hcnk+SHNpYSxKLjwvQXV0aG9yc19QcmltYXJ5PjxBdXRo
b3JzX1ByaW1hcnk+SGVpc3MsRy48L0F1dGhvcnNfUHJpbWFyeT48QXV0aG9yc19QcmltYXJ5PlJl
bixILjwvQXV0aG9yc19QcmltYXJ5PjxBdXRob3JzX1ByaW1hcnk+QWxsaXNvbixNLjwvQXV0aG9y
c19QcmltYXJ5PjxBdXRob3JzX1ByaW1hcnk+RG9sYW4sTi5DLjwvQXV0aG9yc19QcmltYXJ5PjxB
dXRob3JzX1ByaW1hcnk+R3JlZW5sYW5kLFAuPC9BdXRob3JzX1ByaW1hcnk+PEF1dGhvcnNfUHJp
bWFyeT5IZWNrYmVydCxTLlIuPC9BdXRob3JzX1ByaW1hcnk+PEF1dGhvcnNfUHJpbWFyeT5Kb2hu
c29uLEsuQy48L0F1dGhvcnNfUHJpbWFyeT48QXV0aG9yc19QcmltYXJ5Pk1hbnNvbixKLkUuPC9B
dXRob3JzX1ByaW1hcnk+PEF1dGhvcnNfUHJpbWFyeT5TaWRuZXksUy48L0F1dGhvcnNfUHJpbWFy
eT48QXV0aG9yc19QcmltYXJ5PlRyZXZpc2FuLE0uPC9BdXRob3JzX1ByaW1hcnk+PERhdGVfUHJp
bWFyeT4yMDA3LzIvMjA8L0RhdGVfUHJpbWFyeT48S2V5d29yZHM+YWR2ZXJzZSBlZmZlY3RzPC9L
ZXl3b3Jkcz48S2V5d29yZHM+YWdlPC9LZXl3b3Jkcz48S2V5d29yZHM+QWdlZDwvS2V5d29yZHM+
PEtleXdvcmRzPkNhbGNpdW08L0tleXdvcmRzPjxLZXl3b3Jkcz5DYWxjaXVtIENhcmJvbmF0ZTwv
S2V5d29yZHM+PEtleXdvcmRzPkNhbGNpdW0gaW50YWtlPC9LZXl3b3Jkcz48S2V5d29yZHM+Q2Fy
ZGlvdmFzY3VsYXI8L0tleXdvcmRzPjxLZXl3b3Jkcz5DYXJkaW92YXNjdWxhciBEaXNlYXNlczwv
S2V5d29yZHM+PEtleXdvcmRzPkNlcmVicm92YXNjdWxhciBEaXNvcmRlcnM8L0tleXdvcmRzPjxL
ZXl3b3Jkcz5jb250cm9sPC9LZXl3b3Jkcz48S2V5d29yZHM+RGlldDwvS2V5d29yZHM+PEtleXdv
cmRzPkRpZXRhcnkgU3VwcGxlbWVudHM8L0tleXdvcmRzPjxLZXl3b3Jkcz5EaXNlYXNlPC9LZXl3
b3Jkcz48S2V5d29yZHM+ZXBpZGVtaW9sb2d5PC9LZXl3b3Jkcz48S2V5d29yZHM+ZXRpb2xvZ3k8
L0tleXdvcmRzPjxLZXl3b3Jkcz5GZW1hbGU8L0tleXdvcmRzPjxLZXl3b3Jkcz5GcmFuY2U8L0tl
eXdvcmRzPjxLZXl3b3Jkcz5IZWFsdGg8L0tleXdvcmRzPjxLZXl3b3Jkcz5IZWFydDwvS2V5d29y
ZHM+PEtleXdvcmRzPkh1bWFuczwvS2V5d29yZHM+PEtleXdvcmRzPmltPC9LZXl3b3Jkcz48S2V5
d29yZHM+SXM8L0tleXdvcmRzPjxLZXl3b3Jkcz5NZXRob2RzPC9LZXl3b3Jkcz48S2V5d29yZHM+
TWlkZGxlIEFnZWQ8L0tleXdvcmRzPjxLZXl3b3Jkcz5NdWx0aWNlbnRlciBTdHVkaWVzPC9LZXl3
b3Jkcz48S2V5d29yZHM+TXlvY2FyZGlhbCBJbmZhcmN0aW9uPC9LZXl3b3Jkcz48S2V5d29yZHM+
UG9zdG1lbm9wYXVzZTwvS2V5d29yZHM+PEtleXdvcmRzPnByZXZlbnRpb24gJmFtcDthbXA8L0tl
eXdvcmRzPjxLZXl3b3Jkcz5SZXNlYXJjaDwvS2V5d29yZHM+PEtleXdvcmRzPlJpc2s8L0tleXdv
cmRzPjxLZXl3b3Jkcz5zZWNvbmRhcnk8L0tleXdvcmRzPjxLZXl3b3Jkcz50aGVyYXBldXRpYyB1
c2U8L0tleXdvcmRzPjxLZXl3b3Jkcz5UbzwvS2V5d29yZHM+PEtleXdvcmRzPlZpdGFtaW4gRDwv
S2V5d29yZHM+PEtleXdvcmRzPldvbWVuJmFwb3M7cyBIZWFsdGg8L0tleXdvcmRzPjxSZXByaW50
PkluIEZpbGU8L1JlcHJpbnQ+PFN0YXJ0X1BhZ2U+ODQ2PC9TdGFydF9QYWdlPjxFbmRfUGFnZT44
NTQ8L0VuZF9QYWdlPjxQZXJpb2RpY2FsPkNpcmN1bGF0aW9uPC9QZXJpb2RpY2FsPjxWb2x1bWU+
MTE1PC9Wb2x1bWU+PElzc3VlPjc8L0lzc3VlPjxXZWJfVVJMPlBNOjE3MzA5OTM1PC9XZWJfVVJM
PjxXZWJfVVJMX0xpbmsxPjx1PmZpbGU6Ly9DOlxEb2t1bWVudGVyXFJNLlJlZlxELXZpdFxDaXJj
dWxhdGlvbi4gMjAwNy4gMTE1LiA4NDZmZi5wZGY8L3U+PC9XZWJfVVJMX0xpbmsxPjxXZWJfVVJM
X0xpbmsyPjx1Pmh0dHA6Ly9jaXJjLmFoYWpvdXJuYWxzLm9yZy5lei5zdGF0c2JpYmxpb3Rla2V0
LmRrOjIwNDgvY2dpL2NvbnRlbnQvZnVsbC8xMTUvNy84NDY/aWprZXk9YzFiZjdhZTdlYTY3YmJj
YTEyNTQzZjljMjBkYmI4ZWI2MWYxOTRlZDwvdT48L1dlYl9VUkxfTGluazI+PFpaX0pvdXJuYWxG
dWxsPjxmIG5hbWU9IlN5c3RlbSI+Q2lyY3VsYXRpb248L2Y+PC9aWl9Kb3VybmFsRnVsbD48Wlpf
V29ya2Zvcm1JRD4xPC9aWl9Xb3JrZm9ybUlEPjwvTURMPjwvQ2l0ZT48L1JlZm1hbj5=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PFJlZm1hbj48Q2l0ZT48QXV0aG9yPkJyYXppZXI8L0F1dGhvcj48WWVhcj4yMDA1PC9ZZWFyPjxS
ZWNOdW0+OTkzMjwvUmVjTnVtPjxJRFRleHQ+Q2xpbmljYWwgYW5kIGxhYm9yYXRvcnkgc2FmZXR5
IG9mIG9uZSB5ZWFyJmFwb3M7cyB1c2Ugb2YgYWNvbWJpbmF0aW9uIGNhbGNpdW0gKyB2aXRhbWlu
IEQgdGFibGV0IGluIGFtYnVsYXRvcnkgZWxkZXJseSB3b21lbiB3aXRoIHZpdGFtaW4gRCBpbnN1
ZmZpY2llbmN5OiBSZXN1bHRzIG9mIGEgbWx0aWNlbnRlciwgcm5kb21pemVkLCBkb3VibGUtYmxp
bmQsIHBsYWNlYm8tY29udHJvbGxlZCBzdHVkeTwvSURUZXh0PjxNREwgUmVmX1R5cGU9IkpvdXJu
YWwiPjxSZWZfVHlwZT5Kb3VybmFsPC9SZWZfVHlwZT48UmVmX0lEPjk5MzI8L1JlZl9JRD48VGl0
bGVfUHJpbWFyeT5DbGluaWNhbCBhbmQgbGFib3JhdG9yeSBzYWZldHkgb2Ygb25lIHllYXImYXBv
cztzIHVzZSBvZiBhY29tYmluYXRpb24gY2FsY2l1bSArIHZpdGFtaW4gRCB0YWJsZXQgaW4gYW1i
dWxhdG9yeSBlbGRlcmx5IHdvbWVuIHdpdGggdml0YW1pbiBEIGluc3VmZmljaWVuY3k6IFJlc3Vs
dHMgb2YgYSBtbHRpY2VudGVyLCBybmRvbWl6ZWQsIGRvdWJsZS1ibGluZCwgcGxhY2Viby1jb250
cm9sbGVkIHN0dWR5PC9UaXRsZV9QcmltYXJ5PjxBdXRob3JzX1ByaW1hcnk+QnJhemllcixNaWNo
ZWw8L0F1dGhvcnNfUHJpbWFyeT48QXV0aG9yc19QcmltYXJ5PkdyYWRvcyxGcmFuY2s8L0F1dGhv
cnNfUHJpbWFyeT48QXV0aG9yc19QcmltYXJ5PkthbWVsLFNhPGYgbmFtZT0iU3ltYm9sIj4mI3hD
Nzs8L2Y+ZDwvQXV0aG9yc19QcmltYXJ5PjxBdXRob3JzX1ByaW1hcnk+TWF0aGlldSxNYXJjPC9B
dXRob3JzX1ByaW1hcnk+PEF1dGhvcnNfUHJpbWFyeT5Nb3JlbCxBbGFpbjwvQXV0aG9yc19Qcmlt
YXJ5PjxBdXRob3JzX1ByaW1hcnk+TWFhbWVyLE1vaGFtZWQ8L0F1dGhvcnNfUHJpbWFyeT48QXV0
aG9yc19QcmltYXJ5PlNlYmVydCxKZWFuIEx1YzwvQXV0aG9yc19QcmltYXJ5PjxBdXRob3JzX1By
aW1hcnk+RmFyZGVsbG9uZSxQYXRyaWNlPC9BdXRob3JzX1ByaW1hcnk+PERhdGVfUHJpbWFyeT4y
MDA1LzEyPC9EYXRlX1ByaW1hcnk+PEtleXdvcmRzPjI1IGh5ZHJveHl2aXRhbWluIEQ8L0tleXdv
cmRzPjxLZXl3b3Jkcz4yNS1IeWRyb3h5dml0YW1pbiBEPC9LZXl3b3Jkcz48S2V5d29yZHM+YWdl
PC9LZXl3b3Jkcz48S2V5d29yZHM+QWdlZDwvS2V5d29yZHM+PEtleXdvcmRzPmFuPC9LZXl3b3Jk
cz48S2V5d29yZHM+Ymxvb2Q8L0tleXdvcmRzPjxLZXl3b3Jkcz5DYWxjaXVtPC9LZXl3b3Jkcz48
S2V5d29yZHM+Q2FsY2l1bSBDYXJib25hdGU8L0tleXdvcmRzPjxLZXl3b3Jkcz5jb21wbGljYXRp
b25zPC9LZXl3b3Jkcz48S2V5d29yZHM+Q3JlYXRpbmluZTwvS2V5d29yZHM+PEtleXdvcmRzPmRl
ZmljaWVuY3k8L0tleXdvcmRzPjxLZXl3b3Jkcz5ET1VCTEUtQkxJTkQ8L0tleXdvcmRzPjxLZXl3
b3Jkcz5FbGRlcmx5PC9LZXl3b3Jkcz48S2V5d29yZHM+RWxkZXJseSB3b21lbjwvS2V5d29yZHM+
PEtleXdvcmRzPkZyYW5jZTwvS2V5d29yZHM+PEtleXdvcmRzPkh5cGVyY2FsY2VtaWE8L0tleXdv
cmRzPjxLZXl3b3Jkcz5sb25nLXRlcm0gZWZmZWN0czwvS2V5d29yZHM+PEtleXdvcmRzPlNhZmV0
eTwvS2V5d29yZHM+PEtleXdvcmRzPlNlcnVtPC9LZXl3b3Jkcz48S2V5d29yZHM+VGltZTwvS2V5
d29yZHM+PEtleXdvcmRzPlRvPC9LZXl3b3Jkcz48S2V5d29yZHM+dHJlYXRtZW50PC9LZXl3b3Jk
cz48S2V5d29yZHM+VXJpYyBBY2lkPC9LZXl3b3Jkcz48S2V5d29yZHM+VXJpbmU8L0tleXdvcmRz
PjxLZXl3b3Jkcz5WaXRhbWluIEQ8L0tleXdvcmRzPjxLZXl3b3Jkcz5WaXRhbWluIEQgRGVmaWNp
ZW5jeTwvS2V5d29yZHM+PEtleXdvcmRzPlZpdGFtaW4gRCBzdXBwbGVtZW50YXRpb248L0tleXdv
cmRzPjxLZXl3b3Jkcz5WaXRhbWluIEQzPC9LZXl3b3Jkcz48S2V5d29yZHM+VklUQU1JTi1EPC9L
ZXl3b3Jkcz48S2V5d29yZHM+V29tZW48L0tleXdvcmRzPjxSZXByaW50PkluIEZpbGU8L1JlcHJp
bnQ+PFN0YXJ0X1BhZ2U+MTg4NTwvU3RhcnRfUGFnZT48RW5kX1BhZ2U+MTg5MzwvRW5kX1BhZ2U+
PFBlcmlvZGljYWw+Q2xpbiBUaGVyPC9QZXJpb2RpY2FsPjxWb2x1bWU+Mjc8L1ZvbHVtZT48SXNz
dWU+MTI8L0lzc3VlPjxJU1NOX0lTQk4+MDE0OS0yOTE4PC9JU1NOX0lTQk4+PFdlYl9VUkw+aHR0
cDovL3d3dy5zY2llbmNlZGlyZWN0LmNvbS9zY2llbmNlL2FydGljbGUvQjZWUlMtNEpDQzNXWS0y
LzIvNDRhNzFhZmI0MWJjOTc4YWEyYjY5ZTcyZDE1MzE1NDA8L1dlYl9VUkw+PFdlYl9VUkxfTGlu
azE+PHU+ZmlsZTovL0M6XERva3VtZW50ZXJcUk0uUmVmXEQtdml0XE1vcnRhbGl0ZXRcQ2xpbiB0
aGVyIDIwMDUuIDI3LiAxODg1ZmYucGRmPC91PjwvV2ViX1VSTF9MaW5rMT48WlpfSm91cm5hbFN0
ZEFiYnJldj48ZiBuYW1lPSJTeXN0ZW0iPkNsaW4gVGhlcjwvZj48L1paX0pvdXJuYWxTdGRBYmJy
ZXY+PFpaX1dvcmtmb3JtSUQ+MTwvWlpfV29ya2Zvcm1JRD48L01ETD48L0NpdGU+PENpdGU+PEF1
dGhvcj5Ic2lhPC9BdXRob3I+PFllYXI+MjAwNzwvWWVhcj48UmVjTnVtPjc2NTk8L1JlY051bT48
SURUZXh0PkNhbGNpdW0vdml0YW1pbiBEIHN1cHBsZW1lbnRhdGlvbiBhbmQgY2FyZGlvdmFzY3Vs
YXIgZXZlbnRzPC9JRFRleHQ+PE1ETCBSZWZfVHlwZT0iSm91cm5hbCI+PFJlZl9UeXBlPkpvdXJu
YWw8L1JlZl9UeXBlPjxSZWZfSUQ+NzY1OTwvUmVmX0lEPjxUaXRsZV9QcmltYXJ5PkNhbGNpdW0v
dml0YW1pbiBEIHN1cHBsZW1lbnRhdGlvbiBhbmQgY2FyZGlvdmFzY3VsYXIgZXZlbnRzPC9UaXRs
ZV9QcmltYXJ5PjxBdXRob3JzX1ByaW1hcnk+SHNpYSxKLjwvQXV0aG9yc19QcmltYXJ5PjxBdXRo
b3JzX1ByaW1hcnk+SGVpc3MsRy48L0F1dGhvcnNfUHJpbWFyeT48QXV0aG9yc19QcmltYXJ5PlJl
bixILjwvQXV0aG9yc19QcmltYXJ5PjxBdXRob3JzX1ByaW1hcnk+QWxsaXNvbixNLjwvQXV0aG9y
c19QcmltYXJ5PjxBdXRob3JzX1ByaW1hcnk+RG9sYW4sTi5DLjwvQXV0aG9yc19QcmltYXJ5PjxB
dXRob3JzX1ByaW1hcnk+R3JlZW5sYW5kLFAuPC9BdXRob3JzX1ByaW1hcnk+PEF1dGhvcnNfUHJp
bWFyeT5IZWNrYmVydCxTLlIuPC9BdXRob3JzX1ByaW1hcnk+PEF1dGhvcnNfUHJpbWFyeT5Kb2hu
c29uLEsuQy48L0F1dGhvcnNfUHJpbWFyeT48QXV0aG9yc19QcmltYXJ5Pk1hbnNvbixKLkUuPC9B
dXRob3JzX1ByaW1hcnk+PEF1dGhvcnNfUHJpbWFyeT5TaWRuZXksUy48L0F1dGhvcnNfUHJpbWFy
eT48QXV0aG9yc19QcmltYXJ5PlRyZXZpc2FuLE0uPC9BdXRob3JzX1ByaW1hcnk+PERhdGVfUHJp
bWFyeT4yMDA3LzIvMjA8L0RhdGVfUHJpbWFyeT48S2V5d29yZHM+YWR2ZXJzZSBlZmZlY3RzPC9L
ZXl3b3Jkcz48S2V5d29yZHM+YWdlPC9LZXl3b3Jkcz48S2V5d29yZHM+QWdlZDwvS2V5d29yZHM+
PEtleXdvcmRzPkNhbGNpdW08L0tleXdvcmRzPjxLZXl3b3Jkcz5DYWxjaXVtIENhcmJvbmF0ZTwv
S2V5d29yZHM+PEtleXdvcmRzPkNhbGNpdW0gaW50YWtlPC9LZXl3b3Jkcz48S2V5d29yZHM+Q2Fy
ZGlvdmFzY3VsYXI8L0tleXdvcmRzPjxLZXl3b3Jkcz5DYXJkaW92YXNjdWxhciBEaXNlYXNlczwv
S2V5d29yZHM+PEtleXdvcmRzPkNlcmVicm92YXNjdWxhciBEaXNvcmRlcnM8L0tleXdvcmRzPjxL
ZXl3b3Jkcz5jb250cm9sPC9LZXl3b3Jkcz48S2V5d29yZHM+RGlldDwvS2V5d29yZHM+PEtleXdv
cmRzPkRpZXRhcnkgU3VwcGxlbWVudHM8L0tleXdvcmRzPjxLZXl3b3Jkcz5EaXNlYXNlPC9LZXl3
b3Jkcz48S2V5d29yZHM+ZXBpZGVtaW9sb2d5PC9LZXl3b3Jkcz48S2V5d29yZHM+ZXRpb2xvZ3k8
L0tleXdvcmRzPjxLZXl3b3Jkcz5GZW1hbGU8L0tleXdvcmRzPjxLZXl3b3Jkcz5GcmFuY2U8L0tl
eXdvcmRzPjxLZXl3b3Jkcz5IZWFsdGg8L0tleXdvcmRzPjxLZXl3b3Jkcz5IZWFydDwvS2V5d29y
ZHM+PEtleXdvcmRzPkh1bWFuczwvS2V5d29yZHM+PEtleXdvcmRzPmltPC9LZXl3b3Jkcz48S2V5
d29yZHM+SXM8L0tleXdvcmRzPjxLZXl3b3Jkcz5NZXRob2RzPC9LZXl3b3Jkcz48S2V5d29yZHM+
TWlkZGxlIEFnZWQ8L0tleXdvcmRzPjxLZXl3b3Jkcz5NdWx0aWNlbnRlciBTdHVkaWVzPC9LZXl3
b3Jkcz48S2V5d29yZHM+TXlvY2FyZGlhbCBJbmZhcmN0aW9uPC9LZXl3b3Jkcz48S2V5d29yZHM+
UG9zdG1lbm9wYXVzZTwvS2V5d29yZHM+PEtleXdvcmRzPnByZXZlbnRpb24gJmFtcDthbXA8L0tl
eXdvcmRzPjxLZXl3b3Jkcz5SZXNlYXJjaDwvS2V5d29yZHM+PEtleXdvcmRzPlJpc2s8L0tleXdv
cmRzPjxLZXl3b3Jkcz5zZWNvbmRhcnk8L0tleXdvcmRzPjxLZXl3b3Jkcz50aGVyYXBldXRpYyB1
c2U8L0tleXdvcmRzPjxLZXl3b3Jkcz5UbzwvS2V5d29yZHM+PEtleXdvcmRzPlZpdGFtaW4gRDwv
S2V5d29yZHM+PEtleXdvcmRzPldvbWVuJmFwb3M7cyBIZWFsdGg8L0tleXdvcmRzPjxSZXByaW50
PkluIEZpbGU8L1JlcHJpbnQ+PFN0YXJ0X1BhZ2U+ODQ2PC9TdGFydF9QYWdlPjxFbmRfUGFnZT44
NTQ8L0VuZF9QYWdlPjxQZXJpb2RpY2FsPkNpcmN1bGF0aW9uPC9QZXJpb2RpY2FsPjxWb2x1bWU+
MTE1PC9Wb2x1bWU+PElzc3VlPjc8L0lzc3VlPjxXZWJfVVJMPlBNOjE3MzA5OTM1PC9XZWJfVVJM
PjxXZWJfVVJMX0xpbmsxPjx1PmZpbGU6Ly9DOlxEb2t1bWVudGVyXFJNLlJlZlxELXZpdFxDaXJj
dWxhdGlvbi4gMjAwNy4gMTE1LiA4NDZmZi5wZGY8L3U+PC9XZWJfVVJMX0xpbmsxPjxXZWJfVVJM
X0xpbmsyPjx1Pmh0dHA6Ly9jaXJjLmFoYWpvdXJuYWxzLm9yZy5lei5zdGF0c2JpYmxpb3Rla2V0
LmRrOjIwNDgvY2dpL2NvbnRlbnQvZnVsbC8xMTUvNy84NDY/aWprZXk9YzFiZjdhZTdlYTY3YmJj
YTEyNTQzZjljMjBkYmI4ZWI2MWYxOTRlZDwvdT48L1dlYl9VUkxfTGluazI+PFpaX0pvdXJuYWxG
dWxsPjxmIG5hbWU9IlN5c3RlbSI+Q2lyY3VsYXRpb248L2Y+PC9aWl9Kb3VybmFsRnVsbD48Wlpf
V29ya2Zvcm1JRD4xPC9aWl9Xb3JrZm9ybUlEPjwvTURMPjwvQ2l0ZT48L1JlZm1hbj5=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[4,5]</w:t>
            </w:r>
            <w:r w:rsidRPr="00BE6834">
              <w:rPr>
                <w:sz w:val="18"/>
                <w:szCs w:val="18"/>
                <w:lang w:val="en-US"/>
              </w:rPr>
              <w:fldChar w:fldCharType="end"/>
            </w:r>
            <w:r w:rsidRPr="00BE6834">
              <w:rPr>
                <w:sz w:val="18"/>
                <w:szCs w:val="18"/>
                <w:lang w:val="en-US"/>
              </w:rPr>
              <w:t>.</w:t>
            </w:r>
          </w:p>
        </w:tc>
        <w:tc>
          <w:tcPr>
            <w:tcW w:w="3598" w:type="dxa"/>
          </w:tcPr>
          <w:p w:rsidR="00EE20DF" w:rsidRPr="00BE6834" w:rsidRDefault="00EE20DF" w:rsidP="004863EE">
            <w:pPr>
              <w:spacing w:after="60"/>
              <w:rPr>
                <w:sz w:val="18"/>
                <w:szCs w:val="18"/>
                <w:lang w:val="en-US"/>
              </w:rPr>
            </w:pPr>
            <w:r w:rsidRPr="00BE6834">
              <w:rPr>
                <w:sz w:val="18"/>
                <w:szCs w:val="18"/>
                <w:lang w:val="en-US"/>
              </w:rPr>
              <w:t xml:space="preserve">Systematic search identifying RCT reporting effects of treatment with </w:t>
            </w:r>
            <w:proofErr w:type="spellStart"/>
            <w:r w:rsidRPr="00BE6834">
              <w:rPr>
                <w:sz w:val="18"/>
                <w:szCs w:val="18"/>
                <w:lang w:val="en-US"/>
              </w:rPr>
              <w:t>VitD</w:t>
            </w:r>
            <w:proofErr w:type="spellEnd"/>
            <w:r w:rsidRPr="00BE6834">
              <w:rPr>
                <w:sz w:val="18"/>
                <w:szCs w:val="18"/>
                <w:lang w:val="en-US"/>
              </w:rPr>
              <w:t xml:space="preserve">-alone or </w:t>
            </w:r>
            <w:proofErr w:type="spellStart"/>
            <w:r w:rsidRPr="00BE6834">
              <w:rPr>
                <w:sz w:val="18"/>
                <w:szCs w:val="18"/>
                <w:lang w:val="en-US"/>
              </w:rPr>
              <w:t>CaD</w:t>
            </w:r>
            <w:proofErr w:type="spellEnd"/>
            <w:r w:rsidRPr="00BE6834">
              <w:rPr>
                <w:sz w:val="18"/>
                <w:szCs w:val="18"/>
                <w:lang w:val="en-US"/>
              </w:rPr>
              <w:t xml:space="preserve"> on risk of CV events in adults.</w:t>
            </w:r>
          </w:p>
          <w:p w:rsidR="00EE20DF" w:rsidRPr="00BE6834" w:rsidRDefault="00EE20DF" w:rsidP="004863EE">
            <w:pPr>
              <w:spacing w:after="60"/>
              <w:rPr>
                <w:sz w:val="18"/>
                <w:szCs w:val="18"/>
                <w:lang w:val="en-US"/>
              </w:rPr>
            </w:pPr>
          </w:p>
          <w:p w:rsidR="00EE20DF" w:rsidRPr="00BE6834" w:rsidRDefault="00EE20DF" w:rsidP="004863EE">
            <w:pPr>
              <w:spacing w:after="60"/>
              <w:jc w:val="center"/>
              <w:rPr>
                <w:sz w:val="18"/>
                <w:szCs w:val="18"/>
                <w:lang w:val="en-US"/>
              </w:rPr>
            </w:pPr>
          </w:p>
        </w:tc>
        <w:tc>
          <w:tcPr>
            <w:tcW w:w="4481" w:type="dxa"/>
          </w:tcPr>
          <w:p w:rsidR="00EE20DF" w:rsidRPr="00BE6834" w:rsidRDefault="00EE20DF" w:rsidP="004863EE">
            <w:pPr>
              <w:spacing w:after="60"/>
              <w:rPr>
                <w:sz w:val="18"/>
                <w:szCs w:val="18"/>
                <w:lang w:val="en-US"/>
              </w:rPr>
            </w:pPr>
            <w:r w:rsidRPr="00BE6834">
              <w:rPr>
                <w:sz w:val="18"/>
                <w:szCs w:val="18"/>
                <w:lang w:val="en-US"/>
              </w:rPr>
              <w:t>No effects on CVD:</w:t>
            </w: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alone: RR 0.90 (95% CI, 0.77 to 1.05)</w:t>
            </w:r>
          </w:p>
          <w:p w:rsidR="00EE20DF" w:rsidRPr="00BE6834" w:rsidRDefault="00EE20DF" w:rsidP="004863EE">
            <w:pPr>
              <w:spacing w:after="60"/>
              <w:rPr>
                <w:sz w:val="18"/>
                <w:szCs w:val="18"/>
                <w:lang w:val="en-US"/>
              </w:rPr>
            </w:pPr>
            <w:proofErr w:type="spellStart"/>
            <w:r w:rsidRPr="00BE6834">
              <w:rPr>
                <w:sz w:val="18"/>
                <w:szCs w:val="18"/>
                <w:lang w:val="en-US"/>
              </w:rPr>
              <w:t>CaD</w:t>
            </w:r>
            <w:proofErr w:type="spellEnd"/>
            <w:r w:rsidRPr="00BE6834">
              <w:rPr>
                <w:sz w:val="18"/>
                <w:szCs w:val="18"/>
                <w:lang w:val="en-US"/>
              </w:rPr>
              <w:t>: RR 1.04 (95% CI, 0.92 to 1.18)</w:t>
            </w:r>
          </w:p>
          <w:p w:rsidR="00EE20DF" w:rsidRPr="00BE6834" w:rsidRDefault="00EE20DF" w:rsidP="004863EE">
            <w:pPr>
              <w:spacing w:after="60"/>
              <w:rPr>
                <w:sz w:val="18"/>
                <w:szCs w:val="18"/>
                <w:lang w:val="en-US"/>
              </w:rPr>
            </w:pPr>
            <w:r w:rsidRPr="00BE6834">
              <w:rPr>
                <w:sz w:val="18"/>
                <w:szCs w:val="18"/>
                <w:lang w:val="en-US"/>
              </w:rPr>
              <w:t>I</w:t>
            </w:r>
            <w:r w:rsidRPr="00BE6834">
              <w:rPr>
                <w:sz w:val="18"/>
                <w:szCs w:val="18"/>
                <w:vertAlign w:val="superscript"/>
                <w:lang w:val="en-US"/>
              </w:rPr>
              <w:t>2</w:t>
            </w:r>
            <w:r w:rsidRPr="00BE6834">
              <w:rPr>
                <w:sz w:val="18"/>
                <w:szCs w:val="18"/>
                <w:lang w:val="en-US"/>
              </w:rPr>
              <w:t xml:space="preserve"> not reported</w:t>
            </w:r>
          </w:p>
        </w:tc>
      </w:tr>
      <w:tr w:rsidR="00EE20DF" w:rsidRPr="00447AFE" w:rsidTr="004863EE">
        <w:tc>
          <w:tcPr>
            <w:tcW w:w="1128" w:type="dxa"/>
          </w:tcPr>
          <w:p w:rsidR="00EE20DF" w:rsidRPr="00BE6834" w:rsidRDefault="00EE20DF" w:rsidP="004863EE">
            <w:pPr>
              <w:spacing w:after="60"/>
              <w:rPr>
                <w:sz w:val="18"/>
                <w:szCs w:val="18"/>
                <w:lang w:val="en-US"/>
              </w:rPr>
            </w:pPr>
            <w:r w:rsidRPr="00BE6834">
              <w:rPr>
                <w:sz w:val="18"/>
                <w:szCs w:val="18"/>
                <w:lang w:val="en-US"/>
              </w:rPr>
              <w:t>CV2</w:t>
            </w:r>
          </w:p>
        </w:tc>
        <w:tc>
          <w:tcPr>
            <w:tcW w:w="1519" w:type="dxa"/>
          </w:tcPr>
          <w:p w:rsidR="00EE20DF" w:rsidRPr="00BE6834" w:rsidRDefault="00EE20DF" w:rsidP="002F35DD">
            <w:pPr>
              <w:spacing w:after="60"/>
              <w:rPr>
                <w:sz w:val="18"/>
                <w:szCs w:val="18"/>
                <w:lang w:val="en-US"/>
              </w:rPr>
            </w:pPr>
            <w:proofErr w:type="spellStart"/>
            <w:r w:rsidRPr="00BE6834">
              <w:rPr>
                <w:sz w:val="18"/>
                <w:szCs w:val="18"/>
                <w:lang w:val="en-US"/>
              </w:rPr>
              <w:t>Elamin</w:t>
            </w:r>
            <w:proofErr w:type="spellEnd"/>
            <w:r w:rsidRPr="00BE6834">
              <w:rPr>
                <w:sz w:val="18"/>
                <w:szCs w:val="18"/>
                <w:lang w:val="en-US"/>
              </w:rPr>
              <w:t xml:space="preserve">, 2011 </w:t>
            </w:r>
            <w:r w:rsidRPr="00BE6834">
              <w:rPr>
                <w:sz w:val="18"/>
                <w:szCs w:val="18"/>
                <w:lang w:val="en-US"/>
              </w:rPr>
              <w:fldChar w:fldCharType="begin">
                <w:fldData xml:space="preserve">PFJlZm1hbj48Q2l0ZT48QXV0aG9yPkVsYW1pbjwvQXV0aG9yPjxZZWFyPjIwMTE8L1llYXI+PFJl
Y051bT4xMjQyMTwvUmVjTnVtPjxJRFRleHQ+Vml0YW1pbiBEIGFuZCBjYXJkaW92YXNjdWxhciBv
dXRjb21lczogYSBzeXN0ZW1hdGljIHJldmlldyBhbmQgbWV0YS1hbmFseXNpczwvSURUZXh0PjxN
REwgUmVmX1R5cGU9IkpvdXJuYWwiPjxSZWZfVHlwZT5Kb3VybmFsPC9SZWZfVHlwZT48UmVmX0lE
PjEyNDIxPC9SZWZfSUQ+PFRpdGxlX1ByaW1hcnk+Vml0YW1pbiBEIGFuZCBjYXJkaW92YXNjdWxh
ciBvdXRjb21lczogYSBzeXN0ZW1hdGljIHJldmlldyBhbmQgbWV0YS1hbmFseXNpczwvVGl0bGVf
UHJpbWFyeT48QXV0aG9yc19QcmltYXJ5PkVsYW1pbixNLkIuPC9BdXRob3JzX1ByaW1hcnk+PEF1
dGhvcnNfUHJpbWFyeT5idSBFbG5vdXIsTi5PLjwvQXV0aG9yc19QcmltYXJ5PjxBdXRob3JzX1By
aW1hcnk+RWxhbWluLEsuQi48L0F1dGhvcnNfUHJpbWFyeT48QXV0aG9yc19QcmltYXJ5PkZhdG91
cmVjaGksTS5NLjwvQXV0aG9yc19QcmltYXJ5PjxBdXRob3JzX1ByaW1hcnk+QWxrYXRpYixBLkEu
PC9BdXRob3JzX1ByaW1hcnk+PEF1dGhvcnNfUHJpbWFyeT5BbG1hbmRveixKLlAuPC9BdXRob3Jz
X1ByaW1hcnk+PEF1dGhvcnNfUHJpbWFyeT5MaXUsSC48L0F1dGhvcnNfUHJpbWFyeT48QXV0aG9y
c19QcmltYXJ5PkxhbmUsTS5BLjwvQXV0aG9yc19QcmltYXJ5PjxBdXRob3JzX1ByaW1hcnk+TXVs
bGFuLFIuSi48L0F1dGhvcnNfUHJpbWFyeT48QXV0aG9yc19QcmltYXJ5PkhhemVtLEEuPC9BdXRo
b3JzX1ByaW1hcnk+PEF1dGhvcnNfUHJpbWFyeT5FcndpbixQLkouPC9BdXRob3JzX1ByaW1hcnk+
PEF1dGhvcnNfUHJpbWFyeT5IZW5zcnVkLEQuRC48L0F1dGhvcnNfUHJpbWFyeT48QXV0aG9yc19Q
cmltYXJ5Pk11cmFkLE0uSC48L0F1dGhvcnNfUHJpbWFyeT48QXV0aG9yc19QcmltYXJ5Pk1vbnRv
cmksVi5NLjwvQXV0aG9yc19QcmltYXJ5PjxEYXRlX1ByaW1hcnk+MjAxMS83PC9EYXRlX1ByaW1h
cnk+PEtleXdvcmRzPkFydGVyaWVzPC9LZXl3b3Jkcz48S2V5d29yZHM+YXNzb2NpYXRpb248L0tl
eXdvcmRzPjxLZXl3b3Jkcz5ibG9vZDwvS2V5d29yZHM+PEtleXdvcmRzPkJsb29kIFByZXNzdXJl
PC9LZXl3b3Jkcz48S2V5d29yZHM+QkxPT0QtUFJFU1NVUkU8L0tleXdvcmRzPjxLZXl3b3Jkcz5D
YWxjaWZpY2F0aW9uPC9LZXl3b3Jkcz48S2V5d29yZHM+Q2FyZGlvdmFzY3VsYXI8L0tleXdvcmRz
PjxLZXl3b3Jkcz5DYXJkaW92YXNjdWxhciBEaXNlYXNlczwvS2V5d29yZHM+PEtleXdvcmRzPkNp
PC9LZXl3b3Jkcz48S2V5d29yZHM+Q29yb25hcnkgYXJ0ZXJ5IGNhbGNpZmljYXRpb248L0tleXdv
cmRzPjxLZXl3b3Jkcz5kYXRhYmFzZTwvS2V5d29yZHM+PEtleXdvcmRzPkRpc2Vhc2U8L0tleXdv
cmRzPjxLZXl3b3Jkcz5HbHVjb3NlPC9LZXl3b3Jkcz48S2V5d29yZHM+SGVhcnQ8L0tleXdvcmRz
PjxLZXl3b3Jkcz5IZWFydCBkaXNlYXNlPC9LZXl3b3Jkcz48S2V5d29yZHM+SHVtYW5zPC9LZXl3
b3Jkcz48S2V5d29yZHM+SHlwZXJ0ZW5zaW9uPC9LZXl3b3Jkcz48S2V5d29yZHM+aW08L0tleXdv
cmRzPjxLZXl3b3Jkcz5JczwvS2V5d29yZHM+PEtleXdvcmRzPkxBPC9LZXl3b3Jkcz48S2V5d29y
ZHM+TWV0YSBBbmFseXNpczwvS2V5d29yZHM+PEtleXdvcmRzPk1ldGEtQW5hbHlzaXM8L0tleXdv
cmRzPjxLZXl3b3Jkcz5NZXRob2RzPC9LZXl3b3Jkcz48S2V5d29yZHM+TW9ydGFsaXR5PC9LZXl3
b3Jkcz48S2V5d29yZHM+TXlvY2FyZGlhbCBJbmZhcmN0aW9uPC9LZXl3b3Jkcz48S2V5d29yZHM+
T3V0Y29tZTwvS2V5d29yZHM+PEtleXdvcmRzPm91dGNvbWVzPC9LZXl3b3Jkcz48S2V5d29yZHM+
UHJlc3N1cmU8L0tleXdvcmRzPjxLZXl3b3Jkcz5xdWFsaXR5PC9LZXl3b3Jkcz48S2V5d29yZHM+
UkFORE9NSVpFRDwvS2V5d29yZHM+PEtleXdvcmRzPlJlc2VhcmNoPC9LZXl3b3Jkcz48S2V5d29y
ZHM+UmV2aWV3PC9LZXl3b3Jkcz48S2V5d29yZHM+UmlzazwvS2V5d29yZHM+PEtleXdvcmRzPlN0
cm9rZTwvS2V5d29yZHM+PEtleXdvcmRzPlN5c3RlbWF0aWMgcmV2aWV3PC9LZXl3b3Jkcz48S2V5
d29yZHM+VG88L0tleXdvcmRzPjxLZXl3b3Jkcz50cmlhbDwvS2V5d29yZHM+PEtleXdvcmRzPlZp
dGFtaW4gRDwvS2V5d29yZHM+PEtleXdvcmRzPlZJVEFNSU4tRDwvS2V5d29yZHM+PFJlcHJpbnQ+
SW4gRmlsZTwvUmVwcmludD48U3RhcnRfUGFnZT4xOTMxPC9TdGFydF9QYWdlPjxFbmRfUGFnZT4x
OTQyPC9FbmRfUGFnZT48UGVyaW9kaWNhbD5KIENsaW4gRW5kb2NyaW5vbCBNZXRhYjwvUGVyaW9k
aWNhbD48Vm9sdW1lPjk2PC9Wb2x1bWU+PElzc3VlPjc8L0lzc3VlPjxXZWJfVVJMPlBNOjIxNjc3
MDM3PC9XZWJfVVJMPjxXZWJfVVJMX0xpbmsxPjx1PmZpbGU6Ly9DOlxEb2t1bWVudGVyXFJNLlJl
ZlxELXZpdFxIeXBlcnRlbnNpb25cSkNFTV8yMDExXzk2XzE5MzFmZi5wZGY8L3U+PC9XZWJfVVJM
X0xpbmsxPjxXZWJfVVJMX0xpbmsyPjx1Pmh0dHA6Ly9wcmVzcy5lbmRvY3JpbmUub3JnL2RvaS9m
dWxsLzEwLjEyMTAvamMuMjAxMS0wMzk4PC91PjwvV2ViX1VSTF9MaW5rMj48WlpfSm91cm5hbEZ1
bGw+PGYgbmFtZT0iU3lzdGVtIj5KIENsaW4gRW5kb2NyaW5vbCBNZXRhYjwvZj48L1paX0pvdXJu
YWxGdWxsPjxaWl9Xb3JrZm9ybUlEPjE8L1paX1dvcmtmb3JtSUQ+PC9NREw+PC9DaXRlPjwvUmVm
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PFJlZm1hbj48Q2l0ZT48QXV0aG9yPkVsYW1pbjwvQXV0aG9yPjxZZWFyPjIwMTE8L1llYXI+PFJl
Y051bT4xMjQyMTwvUmVjTnVtPjxJRFRleHQ+Vml0YW1pbiBEIGFuZCBjYXJkaW92YXNjdWxhciBv
dXRjb21lczogYSBzeXN0ZW1hdGljIHJldmlldyBhbmQgbWV0YS1hbmFseXNpczwvSURUZXh0PjxN
REwgUmVmX1R5cGU9IkpvdXJuYWwiPjxSZWZfVHlwZT5Kb3VybmFsPC9SZWZfVHlwZT48UmVmX0lE
PjEyNDIxPC9SZWZfSUQ+PFRpdGxlX1ByaW1hcnk+Vml0YW1pbiBEIGFuZCBjYXJkaW92YXNjdWxh
ciBvdXRjb21lczogYSBzeXN0ZW1hdGljIHJldmlldyBhbmQgbWV0YS1hbmFseXNpczwvVGl0bGVf
UHJpbWFyeT48QXV0aG9yc19QcmltYXJ5PkVsYW1pbixNLkIuPC9BdXRob3JzX1ByaW1hcnk+PEF1
dGhvcnNfUHJpbWFyeT5idSBFbG5vdXIsTi5PLjwvQXV0aG9yc19QcmltYXJ5PjxBdXRob3JzX1By
aW1hcnk+RWxhbWluLEsuQi48L0F1dGhvcnNfUHJpbWFyeT48QXV0aG9yc19QcmltYXJ5PkZhdG91
cmVjaGksTS5NLjwvQXV0aG9yc19QcmltYXJ5PjxBdXRob3JzX1ByaW1hcnk+QWxrYXRpYixBLkEu
PC9BdXRob3JzX1ByaW1hcnk+PEF1dGhvcnNfUHJpbWFyeT5BbG1hbmRveixKLlAuPC9BdXRob3Jz
X1ByaW1hcnk+PEF1dGhvcnNfUHJpbWFyeT5MaXUsSC48L0F1dGhvcnNfUHJpbWFyeT48QXV0aG9y
c19QcmltYXJ5PkxhbmUsTS5BLjwvQXV0aG9yc19QcmltYXJ5PjxBdXRob3JzX1ByaW1hcnk+TXVs
bGFuLFIuSi48L0F1dGhvcnNfUHJpbWFyeT48QXV0aG9yc19QcmltYXJ5PkhhemVtLEEuPC9BdXRo
b3JzX1ByaW1hcnk+PEF1dGhvcnNfUHJpbWFyeT5FcndpbixQLkouPC9BdXRob3JzX1ByaW1hcnk+
PEF1dGhvcnNfUHJpbWFyeT5IZW5zcnVkLEQuRC48L0F1dGhvcnNfUHJpbWFyeT48QXV0aG9yc19Q
cmltYXJ5Pk11cmFkLE0uSC48L0F1dGhvcnNfUHJpbWFyeT48QXV0aG9yc19QcmltYXJ5Pk1vbnRv
cmksVi5NLjwvQXV0aG9yc19QcmltYXJ5PjxEYXRlX1ByaW1hcnk+MjAxMS83PC9EYXRlX1ByaW1h
cnk+PEtleXdvcmRzPkFydGVyaWVzPC9LZXl3b3Jkcz48S2V5d29yZHM+YXNzb2NpYXRpb248L0tl
eXdvcmRzPjxLZXl3b3Jkcz5ibG9vZDwvS2V5d29yZHM+PEtleXdvcmRzPkJsb29kIFByZXNzdXJl
PC9LZXl3b3Jkcz48S2V5d29yZHM+QkxPT0QtUFJFU1NVUkU8L0tleXdvcmRzPjxLZXl3b3Jkcz5D
YWxjaWZpY2F0aW9uPC9LZXl3b3Jkcz48S2V5d29yZHM+Q2FyZGlvdmFzY3VsYXI8L0tleXdvcmRz
PjxLZXl3b3Jkcz5DYXJkaW92YXNjdWxhciBEaXNlYXNlczwvS2V5d29yZHM+PEtleXdvcmRzPkNp
PC9LZXl3b3Jkcz48S2V5d29yZHM+Q29yb25hcnkgYXJ0ZXJ5IGNhbGNpZmljYXRpb248L0tleXdv
cmRzPjxLZXl3b3Jkcz5kYXRhYmFzZTwvS2V5d29yZHM+PEtleXdvcmRzPkRpc2Vhc2U8L0tleXdv
cmRzPjxLZXl3b3Jkcz5HbHVjb3NlPC9LZXl3b3Jkcz48S2V5d29yZHM+SGVhcnQ8L0tleXdvcmRz
PjxLZXl3b3Jkcz5IZWFydCBkaXNlYXNlPC9LZXl3b3Jkcz48S2V5d29yZHM+SHVtYW5zPC9LZXl3
b3Jkcz48S2V5d29yZHM+SHlwZXJ0ZW5zaW9uPC9LZXl3b3Jkcz48S2V5d29yZHM+aW08L0tleXdv
cmRzPjxLZXl3b3Jkcz5JczwvS2V5d29yZHM+PEtleXdvcmRzPkxBPC9LZXl3b3Jkcz48S2V5d29y
ZHM+TWV0YSBBbmFseXNpczwvS2V5d29yZHM+PEtleXdvcmRzPk1ldGEtQW5hbHlzaXM8L0tleXdv
cmRzPjxLZXl3b3Jkcz5NZXRob2RzPC9LZXl3b3Jkcz48S2V5d29yZHM+TW9ydGFsaXR5PC9LZXl3
b3Jkcz48S2V5d29yZHM+TXlvY2FyZGlhbCBJbmZhcmN0aW9uPC9LZXl3b3Jkcz48S2V5d29yZHM+
T3V0Y29tZTwvS2V5d29yZHM+PEtleXdvcmRzPm91dGNvbWVzPC9LZXl3b3Jkcz48S2V5d29yZHM+
UHJlc3N1cmU8L0tleXdvcmRzPjxLZXl3b3Jkcz5xdWFsaXR5PC9LZXl3b3Jkcz48S2V5d29yZHM+
UkFORE9NSVpFRDwvS2V5d29yZHM+PEtleXdvcmRzPlJlc2VhcmNoPC9LZXl3b3Jkcz48S2V5d29y
ZHM+UmV2aWV3PC9LZXl3b3Jkcz48S2V5d29yZHM+UmlzazwvS2V5d29yZHM+PEtleXdvcmRzPlN0
cm9rZTwvS2V5d29yZHM+PEtleXdvcmRzPlN5c3RlbWF0aWMgcmV2aWV3PC9LZXl3b3Jkcz48S2V5
d29yZHM+VG88L0tleXdvcmRzPjxLZXl3b3Jkcz50cmlhbDwvS2V5d29yZHM+PEtleXdvcmRzPlZp
dGFtaW4gRDwvS2V5d29yZHM+PEtleXdvcmRzPlZJVEFNSU4tRDwvS2V5d29yZHM+PFJlcHJpbnQ+
SW4gRmlsZTwvUmVwcmludD48U3RhcnRfUGFnZT4xOTMxPC9TdGFydF9QYWdlPjxFbmRfUGFnZT4x
OTQyPC9FbmRfUGFnZT48UGVyaW9kaWNhbD5KIENsaW4gRW5kb2NyaW5vbCBNZXRhYjwvUGVyaW9k
aWNhbD48Vm9sdW1lPjk2PC9Wb2x1bWU+PElzc3VlPjc8L0lzc3VlPjxXZWJfVVJMPlBNOjIxNjc3
MDM3PC9XZWJfVVJMPjxXZWJfVVJMX0xpbmsxPjx1PmZpbGU6Ly9DOlxEb2t1bWVudGVyXFJNLlJl
ZlxELXZpdFxIeXBlcnRlbnNpb25cSkNFTV8yMDExXzk2XzE5MzFmZi5wZGY8L3U+PC9XZWJfVVJM
X0xpbmsxPjxXZWJfVVJMX0xpbmsyPjx1Pmh0dHA6Ly9wcmVzcy5lbmRvY3JpbmUub3JnL2RvaS9m
dWxsLzEwLjEyMTAvamMuMjAxMS0wMzk4PC91PjwvV2ViX1VSTF9MaW5rMj48WlpfSm91cm5hbEZ1
bGw+PGYgbmFtZT0iU3lzdGVtIj5KIENsaW4gRW5kb2NyaW5vbCBNZXRhYjwvZj48L1paX0pvdXJu
YWxGdWxsPjxaWl9Xb3JrZm9ybUlEPjE8L1paX1dvcmtmb3JtSUQ+PC9NREw+PC9DaXRlPjwvUmVm
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w:t>
            </w:r>
            <w:r w:rsidRPr="00BE6834">
              <w:rPr>
                <w:sz w:val="18"/>
                <w:szCs w:val="18"/>
                <w:lang w:val="en-US"/>
              </w:rPr>
              <w:fldChar w:fldCharType="end"/>
            </w:r>
          </w:p>
        </w:tc>
        <w:tc>
          <w:tcPr>
            <w:tcW w:w="2990" w:type="dxa"/>
          </w:tcPr>
          <w:p w:rsidR="00EE20DF" w:rsidRPr="00BE6834" w:rsidRDefault="00EE20DF" w:rsidP="004863EE">
            <w:pPr>
              <w:spacing w:after="60"/>
              <w:rPr>
                <w:sz w:val="18"/>
                <w:szCs w:val="18"/>
                <w:lang w:val="en-US"/>
              </w:rPr>
            </w:pPr>
            <w:r w:rsidRPr="00BE6834">
              <w:rPr>
                <w:sz w:val="18"/>
                <w:szCs w:val="18"/>
                <w:lang w:val="en-US"/>
              </w:rPr>
              <w:t xml:space="preserve">7 RCT: </w:t>
            </w:r>
          </w:p>
          <w:p w:rsidR="00EE20DF" w:rsidRPr="00BE6834" w:rsidRDefault="00EE20DF" w:rsidP="004863EE">
            <w:pPr>
              <w:spacing w:after="60"/>
              <w:rPr>
                <w:sz w:val="18"/>
                <w:szCs w:val="18"/>
                <w:lang w:val="en-US"/>
              </w:rPr>
            </w:pPr>
            <w:r w:rsidRPr="00BE6834">
              <w:rPr>
                <w:sz w:val="18"/>
                <w:szCs w:val="18"/>
                <w:lang w:val="en-US"/>
              </w:rPr>
              <w:t>MI (6 RCT, N=39,879 participants):</w:t>
            </w:r>
          </w:p>
          <w:p w:rsidR="00EE20DF" w:rsidRPr="00BE6834" w:rsidRDefault="00EE20DF" w:rsidP="004863EE">
            <w:pPr>
              <w:spacing w:after="60"/>
              <w:rPr>
                <w:sz w:val="18"/>
                <w:szCs w:val="18"/>
                <w:lang w:val="en-US"/>
              </w:rPr>
            </w:pPr>
            <w:r w:rsidRPr="00BE6834">
              <w:rPr>
                <w:sz w:val="18"/>
                <w:szCs w:val="18"/>
                <w:lang w:val="en-US"/>
              </w:rPr>
              <w:fldChar w:fldCharType="begin">
                <w:fldData xml:space="preserve">PFJlZm1hbj48Q2l0ZT48QXV0aG9yPktvbXVsYWluZW48L0F1dGhvcj48WWVhcj4xOTk5PC9ZZWFy
PjxSZWNOdW0+MTc3NDwvUmVjTnVtPjxJRFRleHQ+UHJldmVudGlvbiBvZiBmZW1vcmFsIGFuZCBs
dW1iYXIgYm9uZSBsb3NzIHdpdGggaG9ybW9uZSByZXBsYWNlbWVudCB0aGVyYXB5IGFuZCB2aXRh
bWluIEQzIGluIGVhcmx5IHBvc3RtZW5vcGF1c2FsIHdvbWVuOiBhIHBvcHVsYXRpb24tYmFzZWQg
NS15ZWFyIHJhbmRvbWl6ZWQgdHJpYWw8L0lEVGV4dD48TURMIFJlZl9UeXBlPSJKb3VybmFsIj48
UmVmX1R5cGU+Sm91cm5hbDwvUmVmX1R5cGU+PFJlZl9JRD4xNzc0PC9SZWZfSUQ+PFRpdGxlX1By
aW1hcnk+UHJldmVudGlvbiBvZiBmZW1vcmFsIGFuZCBsdW1iYXIgYm9uZSBsb3NzIHdpdGggaG9y
bW9uZSByZXBsYWNlbWVudCB0aGVyYXB5IGFuZCB2aXRhbWluIEQzIGluIGVhcmx5IHBvc3RtZW5v
cGF1c2FsIHdvbWVuOiBhIHBvcHVsYXRpb24tYmFzZWQgNS15ZWFyIHJhbmRvbWl6ZWQgdHJpYWw8
L1RpdGxlX1ByaW1hcnk+PEF1dGhvcnNfUHJpbWFyeT5Lb211bGFpbmVuLE0uPC9BdXRob3JzX1By
aW1hcnk+PEF1dGhvcnNfUHJpbWFyeT5LciYjeEY2O2dlcixILjwvQXV0aG9yc19QcmltYXJ5PjxB
dXRob3JzX1ByaW1hcnk+VHVwcHVyYWluZW4sTS5ULjwvQXV0aG9yc19QcmltYXJ5PjxBdXRob3Jz
X1ByaW1hcnk+SGVpa2tpbmVuLEEuTS48L0F1dGhvcnNfUHJpbWFyeT48QXV0aG9yc19QcmltYXJ5
PkFsaGF2YSxFLjwvQXV0aG9yc19QcmltYXJ5PjxBdXRob3JzX1ByaW1hcnk+SG9ua2FuZW4sUi48
L0F1dGhvcnNfUHJpbWFyeT48QXV0aG9yc19QcmltYXJ5Pkp1cnZlbGluLEouPC9BdXRob3JzX1By
aW1hcnk+PEF1dGhvcnNfUHJpbWFyeT5TYWFyaWtvc2tpLFMuPC9BdXRob3JzX1ByaW1hcnk+PERh
dGVfUHJpbWFyeT4xOTk5LzI8L0RhdGVfUHJpbWFyeT48S2V5d29yZHM+Q2hvbGVjYWxjaWZlcm9s
fEFEPC9LZXl3b3Jkcz48S2V5d29yZHM+dHU8L0tleXdvcmRzPjxLZXl3b3Jkcz5Fc3Ryb2dlbiBS
ZXBsYWNlbWVudCBUaGVyYXB5fDwvS2V5d29yZHM+PEtleXdvcmRzPkZlbXVyfDwvS2V5d29yZHM+
PEtleXdvcmRzPkx1bWJhciBWZXJ0ZWJyYWV8PC9LZXl3b3Jkcz48S2V5d29yZHM+T3N0ZW9wb3Jv
c2lzLFBvc3RtZW5vcGF1c2FsfFBDPC9LZXl3b3Jkcz48S2V5d29yZHM+cG9zdG1lbm9wYXVzZXw8
L0tleXdvcmRzPjxLZXl3b3Jkcz5Pc3Rlb3Bvcm9zaXM8L0tleXdvcmRzPjxLZXl3b3Jkcz5Fc3Ry
YWRpb2w8L0tleXdvcmRzPjxSZXByaW50Pk5vdCBpbiBGaWxlPC9SZXByaW50PjxTdGFydF9QYWdl
PjU0NjwvU3RhcnRfUGFnZT48RW5kX1BhZ2U+NTUyPC9FbmRfUGFnZT48UGVyaW9kaWNhbD5KIENs
aW4gRW5kb2NyaW5vbCBNZXRhYjwvUGVyaW9kaWNhbD48Vm9sdW1lPjg0PC9Wb2x1bWU+PElzc3Vl
PjI8L0lzc3VlPjxXZWJfVVJMPjx1Pmh0dHA6Ly9qY2VtLmVuZG9qb3VybmFscy5vcmcuZXouc3Rh
dHNiaWJsaW90ZWtldC5kazoyMDQ4L2NnaS9jb250ZW50L2Z1bGwvODQvMi81NDY/aWprZXk9MDU4
Y2JlOTY4YmE3NGE0ZGE3ODIyZGNiOTljZTlmODZjMDdkN2ZjMjwvdT48L1dlYl9VUkw+PFdlYl9V
UkxfTGluazE+PHU+ZmlsZTovL0M6XERva3VtZW50ZXJcUk0uUmVmXEQtdml0XE1vcnRhbGl0ZXRc
SkNFTSAxOTk5IDg0LiA1NDZmZi5wZGY8L3U+PC9XZWJfVVJMX0xpbmsxPjxaWl9Kb3VybmFsRnVs
bD48ZiBuYW1lPSJTeXN0ZW0iPkogQ2xpbiBFbmRvY3Jpbm9sIE1ldGFiPC9mPjwvWlpfSm91cm5h
bEZ1bGw+PFpaX1dvcmtmb3JtSUQ+MTwvWlpfV29ya2Zvcm1JRD48L01ETD48L0NpdGU+PENpdGU+
PEF1dGhvcj5Ucml2ZWRpPC9BdXRob3I+PFllYXI+MjAwMzwvWWVhcj48UmVjTnVtPjU2MjY8L1Jl
Y051bT48SURUZXh0PkVmZmVjdCBvZiBmb3VyIG1vbnRobHkgb3JhbCB2aXRhbWluIEQzIChjaG9s
ZWNhbGNpZmVyb2wpIHN1cHBsZW1lbnRhdGlvbiBvbiBmcmFjdHVyZXMgYW5kIG1vcnRhbGl0eSBp
biBtZW4gYW5kIHdvbWVuIGxpdmluZyBpbiB0aGUgY29tbXVuaXR5OiByYW5kb21pc2VkIGRvdWJs
ZSBibGluZCBjb250cm9sbGVkIHRyaWFsPC9JRFRleHQ+PE1ETCBSZWZfVHlwZT0iSm91cm5hbCI+
PFJlZl9UeXBlPkpvdXJuYWw8L1JlZl9UeXBlPjxSZWZfSUQ+NTYyNjwvUmVmX0lEPjxUaXRsZV9Q
cmltYXJ5PkVmZmVjdCBvZiBmb3VyIG1vbnRobHkgb3JhbCB2aXRhbWluIEQzIChjaG9sZWNhbGNp
ZmVyb2wpIHN1cHBsZW1lbnRhdGlvbiBvbiBmcmFjdHVyZXMgYW5kIG1vcnRhbGl0eSBpbiBtZW4g
YW5kIHdvbWVuIGxpdmluZyBpbiB0aGUgY29tbXVuaXR5OiByYW5kb21pc2VkIGRvdWJsZSBibGlu
ZCBjb250cm9sbGVkIHRyaWFsPC9UaXRsZV9QcmltYXJ5PjxBdXRob3JzX1ByaW1hcnk+VHJpdmVk
aSxEYWtzaGEgUC48L0F1dGhvcnNfUHJpbWFyeT48QXV0aG9yc19QcmltYXJ5PkRvbGwsUmljaGFy
ZDwvQXV0aG9yc19QcmltYXJ5PjxBdXRob3JzX1ByaW1hcnk+S2hhdyxLYXkgVGVlPC9BdXRob3Jz
X1ByaW1hcnk+PERhdGVfUHJpbWFyeT4yMDAzLzMvMTwvRGF0ZV9QcmltYXJ5PjxLZXl3b3Jkcz5h
ZHZlcnNlIGVmZmVjdHM8L0tleXdvcmRzPjxLZXl3b3Jkcz5BZ2VkPC9LZXl3b3Jkcz48S2V5d29y
ZHM+Q2FsY2l1bTwvS2V5d29yZHM+PEtleXdvcmRzPkNob2xlY2FsY2lmZXJvbDwvS2V5d29yZHM+
PEtleXdvcmRzPkZvcmVhcm08L0tleXdvcmRzPjxLZXl3b3Jkcz5GcmFjdHVyZXM8L0tleXdvcmRz
PjxLZXl3b3Jkcz5IaXA8L0tleXdvcmRzPjxLZXl3b3Jkcz5JbmNpZGVuY2U8L0tleXdvcmRzPjxL
ZXl3b3Jkcz5JczwvS2V5d29yZHM+PEtleXdvcmRzPk1vcnRhbGl0eTwvS2V5d29yZHM+PEtleXdv
cmRzPlJpc2s8L0tleXdvcmRzPjxLZXl3b3Jkcz5UbzwvS2V5d29yZHM+PEtleXdvcmRzPlZpdGFt
aW4gRDwvS2V5d29yZHM+PEtleXdvcmRzPldyaXN0PC9LZXl3b3Jkcz48UmVwcmludD5JbiBGaWxl
PC9SZXByaW50PjxTdGFydF9QYWdlPjQ2OTwvU3RhcnRfUGFnZT48UGVyaW9kaWNhbD5CTUo8L1Bl
cmlvZGljYWw+PFZvbHVtZT4zMjY8L1ZvbHVtZT48SXNzdWU+NzM4NzwvSXNzdWU+PFdlYl9VUkw+
aHR0cDovL2Jtai5jb20vY2dpL2NvbnRlbnQvYWJzdHJhY3QvMzI2LzczODcvNDY5PC9XZWJfVVJM
PjxXZWJfVVJMX0xpbmsxPjx1PmZpbGU6Ly9DOlxEb2t1bWVudGVyXFJNLlJlZlxELXZpdFxUcmV2
aWRpLnBkZjwvdT48L1dlYl9VUkxfTGluazE+PFpaX0pvdXJuYWxGdWxsPjxmIG5hbWU9IlN5c3Rl
bSI+Qk1KPC9mPjwvWlpfSm91cm5hbEZ1bGw+PFpaX1dvcmtmb3JtSUQ+MTwvWlpfV29ya2Zvcm1J
RD48L01ETD48L0NpdGU+PENpdGU+PEF1dGhvcj5CcmF6aWVyPC9BdXRob3I+PFllYXI+MjAwNTwv
WWVhcj48UmVjTnVtPjk5MzI8L1JlY051bT48SURUZXh0PkNsaW5pY2FsIGFuZCBsYWJvcmF0b3J5
IHNhZmV0eSBvZiBvbmUgeWVhciZhcG9zO3MgdXNlIG9mIGFjb21iaW5hdGlvbiBjYWxjaXVtICsg
dml0YW1pbiBEIHRhYmxldCBpbiBhbWJ1bGF0b3J5IGVsZGVybHkgd29tZW4gd2l0aCB2aXRhbWlu
IEQgaW5zdWZmaWNpZW5jeTogUmVzdWx0cyBvZiBhIG1sdGljZW50ZXIsIHJuZG9taXplZCwgZG91
YmxlLWJsaW5kLCBwbGFjZWJvLWNvbnRyb2xsZWQgc3R1ZHk8L0lEVGV4dD48TURMIFJlZl9UeXBl
PSJKb3VybmFsIj48UmVmX1R5cGU+Sm91cm5hbDwvUmVmX1R5cGU+PFJlZl9JRD45OTMyPC9SZWZf
SUQ+PFRpdGxlX1ByaW1hcnk+Q2xpbmljYWwgYW5kIGxhYm9yYXRvcnkgc2FmZXR5IG9mIG9uZSB5
ZWFyJmFwb3M7cyB1c2Ugb2YgYWNvbWJpbmF0aW9uIGNhbGNpdW0gKyB2aXRhbWluIEQgdGFibGV0
IGluIGFtYnVsYXRvcnkgZWxkZXJseSB3b21lbiB3aXRoIHZpdGFtaW4gRCBpbnN1ZmZpY2llbmN5
OiBSZXN1bHRzIG9mIGEgbWx0aWNlbnRlciwgcm5kb21pemVkLCBkb3VibGUtYmxpbmQsIHBsYWNl
Ym8tY29udHJvbGxlZCBzdHVkeTwvVGl0bGVfUHJpbWFyeT48QXV0aG9yc19QcmltYXJ5PkJyYXpp
ZXIsTWljaGVsPC9BdXRob3JzX1ByaW1hcnk+PEF1dGhvcnNfUHJpbWFyeT5HcmFkb3MsRnJhbmNr
PC9BdXRob3JzX1ByaW1hcnk+PEF1dGhvcnNfUHJpbWFyeT5LYW1lbCxTYTxmIG5hbWU9IlN5bWJv
bCI+JiN4Qzc7PC9mPmQ8L0F1dGhvcnNfUHJpbWFyeT48QXV0aG9yc19QcmltYXJ5Pk1hdGhpZXUs
TWFyYzwvQXV0aG9yc19QcmltYXJ5PjxBdXRob3JzX1ByaW1hcnk+TW9yZWwsQWxhaW48L0F1dGhv
cnNfUHJpbWFyeT48QXV0aG9yc19QcmltYXJ5Pk1hYW1lcixNb2hhbWVkPC9BdXRob3JzX1ByaW1h
cnk+PEF1dGhvcnNfUHJpbWFyeT5TZWJlcnQsSmVhbiBMdWM8L0F1dGhvcnNfUHJpbWFyeT48QXV0
aG9yc19QcmltYXJ5PkZhcmRlbGxvbmUsUGF0cmljZTwvQXV0aG9yc19QcmltYXJ5PjxEYXRlX1By
aW1hcnk+MjAwNS8xMjwvRGF0ZV9QcmltYXJ5PjxLZXl3b3Jkcz4yNSBoeWRyb3h5dml0YW1pbiBE
PC9LZXl3b3Jkcz48S2V5d29yZHM+MjUtSHlkcm94eXZpdGFtaW4gRDwvS2V5d29yZHM+PEtleXdv
cmRzPmFnZTwvS2V5d29yZHM+PEtleXdvcmRzPkFnZWQ8L0tleXdvcmRzPjxLZXl3b3Jkcz5hbjwv
S2V5d29yZHM+PEtleXdvcmRzPmJsb29kPC9LZXl3b3Jkcz48S2V5d29yZHM+Q2FsY2l1bTwvS2V5
d29yZHM+PEtleXdvcmRzPkNhbGNpdW0gQ2FyYm9uYXRlPC9LZXl3b3Jkcz48S2V5d29yZHM+Y29t
cGxpY2F0aW9uczwvS2V5d29yZHM+PEtleXdvcmRzPkNyZWF0aW5pbmU8L0tleXdvcmRzPjxLZXl3
b3Jkcz5kZWZpY2llbmN5PC9LZXl3b3Jkcz48S2V5d29yZHM+RE9VQkxFLUJMSU5EPC9LZXl3b3Jk
cz48S2V5d29yZHM+RWxkZXJseTwvS2V5d29yZHM+PEtleXdvcmRzPkVsZGVybHkgd29tZW48L0tl
eXdvcmRzPjxLZXl3b3Jkcz5GcmFuY2U8L0tleXdvcmRzPjxLZXl3b3Jkcz5IeXBlcmNhbGNlbWlh
PC9LZXl3b3Jkcz48S2V5d29yZHM+bG9uZy10ZXJtIGVmZmVjdHM8L0tleXdvcmRzPjxLZXl3b3Jk
cz5TYWZldHk8L0tleXdvcmRzPjxLZXl3b3Jkcz5TZXJ1bTwvS2V5d29yZHM+PEtleXdvcmRzPlRp
bWU8L0tleXdvcmRzPjxLZXl3b3Jkcz5UbzwvS2V5d29yZHM+PEtleXdvcmRzPnRyZWF0bWVudDwv
S2V5d29yZHM+PEtleXdvcmRzPlVyaWMgQWNpZDwvS2V5d29yZHM+PEtleXdvcmRzPlVyaW5lPC9L
ZXl3b3Jkcz48S2V5d29yZHM+Vml0YW1pbiBEPC9LZXl3b3Jkcz48S2V5d29yZHM+Vml0YW1pbiBE
IERlZmljaWVuY3k8L0tleXdvcmRzPjxLZXl3b3Jkcz5WaXRhbWluIEQgc3VwcGxlbWVudGF0aW9u
PC9LZXl3b3Jkcz48S2V5d29yZHM+Vml0YW1pbiBEMzwvS2V5d29yZHM+PEtleXdvcmRzPlZJVEFN
SU4tRDwvS2V5d29yZHM+PEtleXdvcmRzPldvbWVuPC9LZXl3b3Jkcz48UmVwcmludD5JbiBGaWxl
PC9SZXByaW50PjxTdGFydF9QYWdlPjE4ODU8L1N0YXJ0X1BhZ2U+PEVuZF9QYWdlPjE4OTM8L0Vu
ZF9QYWdlPjxQZXJpb2RpY2FsPkNsaW4gVGhlcjwvUGVyaW9kaWNhbD48Vm9sdW1lPjI3PC9Wb2x1
bWU+PElzc3VlPjEyPC9Jc3N1ZT48SVNTTl9JU0JOPjAxNDktMjkxODwvSVNTTl9JU0JOPjxXZWJf
VVJMPmh0dHA6Ly93d3cuc2NpZW5jZWRpcmVjdC5jb20vc2NpZW5jZS9hcnRpY2xlL0I2VlJTLTRK
Q0MzV1ktMi8yLzQ0YTcxYWZiNDFiYzk3OGFhMmI2OWU3MmQxNTMxNTQwPC9XZWJfVVJMPjxXZWJf
VVJMX0xpbmsxPjx1PmZpbGU6Ly9DOlxEb2t1bWVudGVyXFJNLlJlZlxELXZpdFxNb3J0YWxpdGV0
XENsaW4gdGhlciAyMDA1LiAyNy4gMTg4NWZmLnBkZjwvdT48L1dlYl9VUkxfTGluazE+PFpaX0pv
dXJuYWxTdGRBYmJyZXY+PGYgbmFtZT0iU3lzdGVtIj5DbGluIFRoZXI8L2Y+PC9aWl9Kb3VybmFs
U3RkQWJicmV2PjxaWl9Xb3JrZm9ybUlEPjE8L1paX1dvcmtmb3JtSUQ+PC9NREw+PC9DaXRlPjxD
aXRlPjxBdXRob3I+SmFja3NvbjwvQXV0aG9yPjxZZWFyPjIwMDY8L1llYXI+PFJlY051bT43Nzk1
PC9SZWNOdW0+PElEVGV4dD5DYWxjaXVtIHBsdXMgdml0YW1pbiBEIHN1cHBsZW1lbnRhdGlvbiBh
bmQgdGhlIHJpc2sgb2YgZnJhY3R1cmVzPC9JRFRleHQ+PE1ETCBSZWZfVHlwZT0iSm91cm5hbCI+
PFJlZl9UeXBlPkpvdXJuYWw8L1JlZl9UeXBlPjxSZWZfSUQ+Nzc5NTwvUmVmX0lEPjxUaXRsZV9Q
cmltYXJ5PkNhbGNpdW0gcGx1cyB2aXRhbWluIEQgc3VwcGxlbWVudGF0aW9uIGFuZCB0aGUgcmlz
ayBvZiBmcmFjdHVyZXM8L1RpdGxlX1ByaW1hcnk+PEF1dGhvcnNfUHJpbWFyeT5KYWNrc29uLFIu
RC48L0F1dGhvcnNfUHJpbWFyeT48QXV0aG9yc19QcmltYXJ5PkxhQ3JvaXgsQS5aLjwvQXV0aG9y
c19QcmltYXJ5PjxBdXRob3JzX1ByaW1hcnk+R2FzcyxNLjwvQXV0aG9yc19QcmltYXJ5PjxBdXRo
b3JzX1ByaW1hcnk+V2FsbGFjZSxSLkIuPC9BdXRob3JzX1ByaW1hcnk+PEF1dGhvcnNfUHJpbWFy
eT5Sb2JiaW5zLEouPC9BdXRob3JzX1ByaW1hcnk+PEF1dGhvcnNfUHJpbWFyeT5MZXdpcyxDLkUu
PC9BdXRob3JzX1ByaW1hcnk+PEF1dGhvcnNfUHJpbWFyeT5CYXNzZm9yZCxULjwvQXV0aG9yc19Q
cmltYXJ5PjxBdXRob3JzX1ByaW1hcnk+QmVyZXNmb3JkLFMuQS48L0F1dGhvcnNfUHJpbWFyeT48
QXV0aG9yc19QcmltYXJ5PkJsYWNrLEguUi48L0F1dGhvcnNfUHJpbWFyeT48QXV0aG9yc19Qcmlt
YXJ5PkJsYW5jaGV0dGUsUC48L0F1dGhvcnNfUHJpbWFyeT48QXV0aG9yc19QcmltYXJ5PkJvbmRz
LEQuRS48L0F1dGhvcnNfUHJpbWFyeT48QXV0aG9yc19QcmltYXJ5PkJydW5uZXIsUi5MLjwvQXV0
aG9yc19QcmltYXJ5PjxBdXRob3JzX1ByaW1hcnk+QnJ6eXNraSxSLkcuPC9BdXRob3JzX1ByaW1h
cnk+PEF1dGhvcnNfUHJpbWFyeT5DYWFuLEIuPC9BdXRob3JzX1ByaW1hcnk+PEF1dGhvcnNfUHJp
bWFyeT5DYXVsZXksSi5BLjwvQXV0aG9yc19QcmltYXJ5PjxBdXRob3JzX1ByaW1hcnk+Q2hsZWJv
d3NraSxSLlQuPC9BdXRob3JzX1ByaW1hcnk+PEF1dGhvcnNfUHJpbWFyeT5DdW1taW5ncyxTLlIu
PC9BdXRob3JzX1ByaW1hcnk+PEF1dGhvcnNfUHJpbWFyeT5HcmFuZWssSS48L0F1dGhvcnNfUHJp
bWFyeT48QXV0aG9yc19QcmltYXJ5PkhheXMsSi48L0F1dGhvcnNfUHJpbWFyeT48QXV0aG9yc19Q
cmltYXJ5PkhlaXNzLEcuPC9BdXRob3JzX1ByaW1hcnk+PEF1dGhvcnNfUHJpbWFyeT5IZW5kcml4
LFMuTC48L0F1dGhvcnNfUHJpbWFyeT48QXV0aG9yc19QcmltYXJ5Pkhvd2FyZCxCLlYuPC9BdXRo
b3JzX1ByaW1hcnk+PEF1dGhvcnNfUHJpbWFyeT5Ic2lhLEouPC9BdXRob3JzX1ByaW1hcnk+PEF1
dGhvcnNfUHJpbWFyeT5IdWJiZWxsLEYuQS48L0F1dGhvcnNfUHJpbWFyeT48QXV0aG9yc19Qcmlt
YXJ5PkpvaG5zb24sSy5DLjwvQXV0aG9yc19QcmltYXJ5PjxBdXRob3JzX1ByaW1hcnk+SnVkZCxI
LjwvQXV0aG9yc19QcmltYXJ5PjxBdXRob3JzX1ByaW1hcnk+S290Y2hlbixKLk0uPC9BdXRob3Jz
X1ByaW1hcnk+PEF1dGhvcnNfUHJpbWFyeT5LdWxsZXIsTC5ILjwvQXV0aG9yc19QcmltYXJ5PjxB
dXRob3JzX1ByaW1hcnk+TGFuZ2VyLFIuRC48L0F1dGhvcnNfUHJpbWFyeT48QXV0aG9yc19Qcmlt
YXJ5Pkxhc3NlcixOLkwuPC9BdXRob3JzX1ByaW1hcnk+PEF1dGhvcnNfUHJpbWFyeT5MaW1hY2hl
cixNLkMuPC9BdXRob3JzX1ByaW1hcnk+PEF1dGhvcnNfUHJpbWFyeT5MdWRsYW0sUy48L0F1dGhv
cnNfUHJpbWFyeT48QXV0aG9yc19QcmltYXJ5Pk1hbnNvbixKLkUuPC9BdXRob3JzX1ByaW1hcnk+
PEF1dGhvcnNfUHJpbWFyeT5NYXJnb2xpcyxLLkwuPC9BdXRob3JzX1ByaW1hcnk+PEF1dGhvcnNf
UHJpbWFyeT5NY0dvd2FuLEouPC9BdXRob3JzX1ByaW1hcnk+PEF1dGhvcnNfUHJpbWFyeT5PY2tl
bmUsSi5LLjwvQXV0aG9yc19QcmltYXJ5PjxBdXRob3JzX1ByaW1hcnk+TyZhcG9zO1N1bGxpdmFu
LE0uSi48L0F1dGhvcnNfUHJpbWFyeT48QXV0aG9yc19QcmltYXJ5PlBoaWxsaXBzLEwuPC9BdXRo
b3JzX1ByaW1hcnk+PEF1dGhvcnNfUHJpbWFyeT5QcmVudGljZSxSLkwuPC9BdXRob3JzX1ByaW1h
cnk+PEF1dGhvcnNfUHJpbWFyeT5TYXJ0byxHLkUuPC9BdXRob3JzX1ByaW1hcnk+PEF1dGhvcnNf
UHJpbWFyeT5TdGVmYW5pY2ssTS5MLjwvQXV0aG9yc19QcmltYXJ5PjxBdXRob3JzX1ByaW1hcnk+
VmFuIEhvcm4sTC48L0F1dGhvcnNfUHJpbWFyeT48QXV0aG9yc19QcmltYXJ5PldhY3Rhd3NraS1X
ZW5kZSxKLjwvQXV0aG9yc19QcmltYXJ5PjxBdXRob3JzX1ByaW1hcnk+V2hpdGxvY2ssRS48L0F1
dGhvcnNfUHJpbWFyeT48QXV0aG9yc19QcmltYXJ5PkFuZGVyc29uLEcuTC48L0F1dGhvcnNfUHJp
bWFyeT48QXV0aG9yc19QcmltYXJ5PkFzc2FmLEEuUi48L0F1dGhvcnNfUHJpbWFyeT48QXV0aG9y
c19QcmltYXJ5PkJhcmFkLEQuPC9BdXRob3JzX1ByaW1hcnk+PERhdGVfUHJpbWFyeT4yMDA2LzIv
MTY8L0RhdGVfUHJpbWFyeT48S2V5d29yZHM+YWR2ZXJzZSBlZmZlY3RzPC9LZXl3b3Jkcz48S2V5
d29yZHM+YWdlPC9LZXl3b3Jkcz48S2V5d29yZHM+QWdlZDwvS2V5d29yZHM+PEtleXdvcmRzPmFu
PC9LZXl3b3Jkcz48S2V5d29yZHM+YW5hbHlzaXM8L0tleXdvcmRzPjxLZXl3b3Jkcz5ibG9vZDwv
S2V5d29yZHM+PEtleXdvcmRzPmJvbmU8L0tleXdvcmRzPjxLZXl3b3Jkcz5Cb25lIERlbnNpdHk8
L0tleXdvcmRzPjxLZXl3b3Jkcz5DYWxjaXVtPC9LZXl3b3Jkcz48S2V5d29yZHM+Q2FsY2l1bSBD
YXJib25hdGU8L0tleXdvcmRzPjxLZXl3b3Jkcz5jaGVtaWNhbGx5IGluZHVjZWQ8L0tleXdvcmRz
PjxLZXl3b3Jkcz5jb250cm9sPC9LZXl3b3Jkcz48S2V5d29yZHM+RG91YmxlLUJsaW5kIE1ldGhv
ZDwvS2V5d29yZHM+PEtleXdvcmRzPkRydWcgQ29tYmluYXRpb25zPC9LZXl3b3Jkcz48S2V5d29y
ZHM+ZHJ1ZyBlZmZlY3RzPC9LZXl3b3Jkcz48S2V5d29yZHM+RHJ1ZyBJbnRlcmFjdGlvbnM8L0tl
eXdvcmRzPjxLZXl3b3Jkcz5lcGlkZW1pb2xvZ3k8L0tleXdvcmRzPjxLZXl3b3Jkcz5Fc3Ryb2dl
biBSZXBsYWNlbWVudCBUaGVyYXB5PC9LZXl3b3Jkcz48S2V5d29yZHM+RmVtYWxlPC9LZXl3b3Jk
cz48S2V5d29yZHM+Rm9sbG93LVVwIFN0dWRpZXM8L0tleXdvcmRzPjxLZXl3b3Jkcz5GcmFjdHVy
ZTwvS2V5d29yZHM+PEtleXdvcmRzPkZyYWN0dXJlczwvS2V5d29yZHM+PEtleXdvcmRzPkZyYWN0
dXJlcyxCb25lPC9LZXl3b3Jkcz48S2V5d29yZHM+SGVhbHRoPC9LZXl3b3Jkcz48S2V5d29yZHM+
SGlwPC9LZXl3b3Jkcz48S2V5d29yZHM+SGlwIGZyYWN0dXJlPC9LZXl3b3Jkcz48S2V5d29yZHM+
SGlwIEZyYWN0dXJlczwvS2V5d29yZHM+PEtleXdvcmRzPkh1bWFuczwvS2V5d29yZHM+PEtleXdv
cmRzPmltPC9LZXl3b3Jkcz48S2V5d29yZHM+SXM8L0tleXdvcmRzPjxLZXl3b3Jkcz5LaWRuZXk8
L0tleXdvcmRzPjxLZXl3b3Jkcz5LaWRuZXkgQ2FsY3VsaTwvS2V5d29yZHM+PEtleXdvcmRzPk1l
dGhvZHM8L0tleXdvcmRzPjxLZXl3b3Jkcz5NaWRkbGUgQWdlZDwvS2V5d29yZHM+PEtleXdvcmRz
Pk11bHRpY2VudGVyIFN0dWRpZXM8L0tleXdvcmRzPjxLZXl3b3Jkcz5QYXRpZW50IENvbXBsaWFu
Y2U8L0tleXdvcmRzPjxLZXl3b3Jkcz5waGFybWFjb2xvZ3k8L0tleXdvcmRzPjxLZXl3b3Jkcz5Q
b3N0bWVub3BhdXNlPC9LZXl3b3Jkcz48S2V5d29yZHM+cHJldmVudGlvbiAmYW1wO2FtcDwvS2V5
d29yZHM+PEtleXdvcmRzPlByb3BvcnRpb25hbCBIYXphcmRzIE1vZGVsczwvS2V5d29yZHM+PEtl
eXdvcmRzPlJlc2VhcmNoPC9LZXl3b3Jkcz48S2V5d29yZHM+UmlzazwvS2V5d29yZHM+PEtleXdv
cmRzPlNlcnVtPC9LZXl3b3Jkcz48S2V5d29yZHM+U3BpbmFsIEZyYWN0dXJlczwvS2V5d29yZHM+
PEtleXdvcmRzPlNwaW5lPC9LZXl3b3Jkcz48S2V5d29yZHM+dGhlcmFwZXV0aWMgdXNlPC9LZXl3
b3Jkcz48S2V5d29yZHM+VG88L0tleXdvcmRzPjxLZXl3b3Jkcz5WaXRhbWluIEQ8L0tleXdvcmRz
PjxLZXl3b3Jkcz5Xb21lbiZhcG9zO3MgSGVhbHRoPC9LZXl3b3Jkcz48UmVwcmludD5JbiBGaWxl
PC9SZXByaW50PjxTdGFydF9QYWdlPjY2OTwvU3RhcnRfUGFnZT48RW5kX1BhZ2U+NjgzPC9FbmRf
UGFnZT48UGVyaW9kaWNhbD5OIEVuZ2wgSiBNZWQ8L1BlcmlvZGljYWw+PFZvbHVtZT4zNTQ8L1Zv
bHVtZT48SXNzdWU+NzwvSXNzdWU+PFdlYl9VUkw+UE06MTY0ODE2MzU8L1dlYl9VUkw+PFdlYl9V
UkxfTGluazE+PHU+ZmlsZTovL0M6XERva3VtZW50ZXJcUk0uUmVmXEZyYWN0dXJlUmlza1xOIEVu
Z2wgSiBNZWQgMjAwNi4gMzU0LiA2NjlmZi4gV0hJLlBERjwvdT48L1dlYl9VUkxfTGluazE+PFdl
Yl9VUkxfTGluazI+PHU+aHR0cDovL2NvbnRlbnQubmVqbS5vcmcvY2dpL2NvbnRlbnQvYWJzdHJh
Y3QvMzU0LzcvNjY5PC91PjwvV2ViX1VSTF9MaW5rMj48WlpfSm91cm5hbEZ1bGw+PGYgbmFtZT0i
U3lzdGVtIj5UaGUgTmV3IEVuZ2xhbmQgSm91cm5hbCBvZiBNZWRpY2luZTwvZj48L1paX0pvdXJu
YWxGdWxsPjxaWl9Kb3VybmFsU3RkQWJicmV2PjxmIG5hbWU9IlN5c3RlbSI+TiBFbmdsIEogTWVk
PC9mPjwvWlpfSm91cm5hbFN0ZEFiYnJldj48WlpfV29ya2Zvcm1JRD4xPC9aWl9Xb3JrZm9ybUlE
PjwvTURMPjwvQ2l0ZT48Q2l0ZT48QXV0aG9yPkJlcmdncmVuPC9BdXRob3I+PFllYXI+MjAwODwv
WWVhcj48UmVjTnVtPjEyNDkyPC9SZWNOdW0+PElEVGV4dD5FdmFsdWF0aW9uIG9mIGEgZmFsbC1w
cmV2ZW50aW9uIHByb2dyYW0gaW4gb2xkZXIgcGVvcGxlIGFmdGVyIGZlbW9yYWwgbmVjayBmcmFj
dHVyZTogYSBvbmUteWVhciBmb2xsb3ctdXA8L0lEVGV4dD48TURMIFJlZl9UeXBlPSJKb3VybmFs
Ij48UmVmX1R5cGU+Sm91cm5hbDwvUmVmX1R5cGU+PFJlZl9JRD4xMjQ5MjwvUmVmX0lEPjxUaXRs
ZV9QcmltYXJ5PkV2YWx1YXRpb24gb2YgYSBmYWxsLXByZXZlbnRpb24gcHJvZ3JhbSBpbiBvbGRl
ciBwZW9wbGUgYWZ0ZXIgZmVtb3JhbCBuZWNrIGZyYWN0dXJlOiBhIG9uZS15ZWFyIGZvbGxvdy11
cDwvVGl0bGVfUHJpbWFyeT48QXV0aG9yc19QcmltYXJ5PkJlcmdncmVuLE0uPC9BdXRob3JzX1By
aW1hcnk+PEF1dGhvcnNfUHJpbWFyeT5TdGVudmFsbCxNLjwvQXV0aG9yc19QcmltYXJ5PjxBdXRo
b3JzX1ByaW1hcnk+T2xvZnNzb24sQi48L0F1dGhvcnNfUHJpbWFyeT48QXV0aG9yc19QcmltYXJ5
Pkd1c3RhZnNvbixZLjwvQXV0aG9yc19QcmltYXJ5PjxEYXRlX1ByaW1hcnk+MjAwODwvRGF0ZV9Q
cmltYXJ5PjxLZXl3b3Jkcz5BY2NpZGVudGFsIEZhbGxzPC9LZXl3b3Jkcz48S2V5d29yZHM+RXZh
bHVhdGlvbjwvS2V5d29yZHM+PEtleXdvcmRzPkZlbW9yYWwgbmVjayBmcmFjdHVyZTwvS2V5d29y
ZHM+PEtleXdvcmRzPkZyYWN0dXJlPC9LZXl3b3Jkcz48S2V5d29yZHM+R2VyaWF0cmljIGNhcmU8
L0tleXdvcmRzPjxLZXl3b3Jkcz5IaXAgZnJhY3R1cmU8L0tleXdvcmRzPjxLZXl3b3Jkcz5JbnRl
cnZlbnRpb248L0tleXdvcmRzPjxLZXl3b3Jkcz5OZWNrPC9LZXl3b3Jkcz48S2V5d29yZHM+b2xk
ZXIgcGVvcGxlPC9LZXl3b3Jkcz48S2V5d29yZHM+T3N0ZW9wb3Jvc2lzPC9LZXl3b3Jkcz48S2V5
d29yZHM+UmFuZG9taXplZCBjb250cm9sIHRyaWFsPC9LZXl3b3Jkcz48UmVwcmludD5JbiBGaWxl
PC9SZXByaW50PjxTdGFydF9QYWdlPjgwMTwvU3RhcnRfUGFnZT48RW5kX1BhZ2U+ODA5PC9FbmRf
UGFnZT48UGVyaW9kaWNhbD5Pc3Rlb3Bvcm9zIEludDwvUGVyaW9kaWNhbD48Vm9sdW1lPjE5PC9W
b2x1bWU+PFRpdGxlX1NlY29uZGFyeT5Pc3Rlb3Bvcm9zaXMgSW50ZXJuYXRpb25hbDwvVGl0bGVf
U2Vjb25kYXJ5PjxJc3N1ZT42PC9Jc3N1ZT48UHVibGlzaGVyPlNwcmluZ2VyLVZlcmxhZzwvUHVi
bGlzaGVyPjxJU1NOX0lTQk4+MDkzNy05NDFYPC9JU1NOX0lTQk4+PFdlYl9VUkw+aHR0cDovL2R4
LmRvaS5vcmcvMTAuMTAwNy9zMDAxOTgtMDA3LTA1MDctOTwvV2ViX1VSTD48V2ViX1VSTF9MaW5r
MT48dT5maWxlOi8vQzpcRG9rdW1lbnRlclxSTS5SZWZcRC12aXRcRmFsZFxPc3Rlb3Bvcm9zX0lu
dF8oMjAwOClfMTlfODAxZmYucGRmPC91PjwvV2ViX1VSTF9MaW5rMT48V2ViX1VSTF9MaW5rMj48
dT5odHRwOi8vbGluay5zcHJpbmdlci5jb20uZXouc3RhdHNiaWJsaW90ZWtldC5kazoyMDQ4L2Fy
dGljbGUvMTAuMTAwNyUyRnMwMDE5OC0wMDctMDUwNy05PC91PjwvV2ViX1VSTF9MaW5rMj48V2Vi
X1VSTF9MaW5rMz48dT5odHRwOi8vbGluay5zcHJpbmdlci5jb20uZXouc3RhdHNiaWJsaW90ZWtl
dC5kazoyMDQ4L2FydGljbGUvMTAuMTAwNyUyRnMwMDE5OC0wMDYtMDIyNi03IzwvdT48L1dlYl9V
UkxfTGluazM+PFpaX0pvdXJuYWxGdWxsPjxmIG5hbWU9IlN5c3RlbSI+T3N0ZW9wb3Jvc2lzIGlu
dGVybmF0aW9uYWwgOiBhIGpvdXJuYWwgZXN0YWJsaXNoZWQgYXMgcmVzdWx0IG9mIGNvb3BlcmF0
aW9uIGJldHdlZW4gdGhlIEV1cm9wZWFuIEZvdW5kYXRpb24gZm9yIE9zdGVvcG9yb3NpcyBhbmQg
dGhlIE5hdGlvbmFsIE9zdGVvcG9yb3NpcyBGb3VuZGF0aW9uIG9mIHRoZSBVU0E8L2Y+PC9aWl9K
b3VybmFsRnVsbD48WlpfSm91cm5hbFN0ZEFiYnJldj48ZiBuYW1lPSJTeXN0ZW0iPk9zdGVvcG9y
b3MgSW50PC9mPjwvWlpfSm91cm5hbFN0ZEFiYnJldj48WlpfV29ya2Zvcm1JRD4xPC9aWl9Xb3Jr
Zm9ybUlEPjwvTURMPjwvQ2l0ZT48Q2l0ZT48QXV0aG9yPlByaW5jZTwvQXV0aG9yPjxZZWFyPjIw
MDg8L1llYXI+PFJlY051bT45MDY0PC9SZWNOdW0+PElEVGV4dD5FZmZlY3RzIG9mIEVyZ29jYWxj
aWZlcm9sIEFkZGVkIHRvIENhbGNpdW0gb24gdGhlIFJpc2sgb2YgRmFsbHMgaW4gRWxkZXJseSBI
aWdoLVJpc2sgV29tZW48L0lEVGV4dD48TURMIFJlZl9UeXBlPSJKb3VybmFsIj48UmVmX1R5cGU+
Sm91cm5hbDwvUmVmX1R5cGU+PFJlZl9JRD45MDY0PC9SZWZfSUQ+PFRpdGxlX1ByaW1hcnk+RWZm
ZWN0cyBvZiBFcmdvY2FsY2lmZXJvbCBBZGRlZCB0byBDYWxjaXVtIG9uIHRoZSBSaXNrIG9mIEZh
bGxzIGluIEVsZGVybHkgSGlnaC1SaXNrIFdvbWVuPC9UaXRsZV9QcmltYXJ5PjxBdXRob3JzX1By
aW1hcnk+UHJpbmNlLFJpY2hhcmQgTC48L0F1dGhvcnNfUHJpbWFyeT48QXV0aG9yc19QcmltYXJ5
PkF1c3RpbixOaWNvbGU8L0F1dGhvcnNfUHJpbWFyeT48QXV0aG9yc19QcmltYXJ5PkRldmluZSxB
bWFuZGE8L0F1dGhvcnNfUHJpbWFyeT48QXV0aG9yc19QcmltYXJ5PkRpY2ssSWFuIE0uPC9BdXRo
b3JzX1ByaW1hcnk+PEF1dGhvcnNfUHJpbWFyeT5CcnVjZSxEYXZpZDwvQXV0aG9yc19QcmltYXJ5
PjxBdXRob3JzX1ByaW1hcnk+Wmh1LEt1bjwvQXV0aG9yc19QcmltYXJ5PjxEYXRlX1ByaW1hcnk+
MjAwOC8xLzE0PC9EYXRlX1ByaW1hcnk+PEtleXdvcmRzPjI1IGh5ZHJveHl2aXRhbWluIEQ8L0tl
eXdvcmRzPjxLZXl3b3Jkcz4yNS1IeWRyb3h5dml0YW1pbiBEPC9LZXl3b3Jkcz48S2V5d29yZHM+
QWdlZDwvS2V5d29yZHM+PEtleXdvcmRzPkF1c3RyYWxpYTwvS2V5d29yZHM+PEtleXdvcmRzPkNh
bGNpdW08L0tleXdvcmRzPjxLZXl3b3Jkcz5DYWxjaXVtIENpdHJhdGU8L0tleXdvcmRzPjxLZXl3
b3Jkcz5DaTwvS2V5d29yZHM+PEtleXdvcmRzPmNvbnRyb2w8L0tleXdvcmRzPjxLZXl3b3Jkcz5F
bGRlcmx5PC9LZXl3b3Jkcz48S2V5d29yZHM+ZmFsbHM8L0tleXdvcmRzPjxLZXl3b3Jkcz5oaXN0
b3J5PC9LZXl3b3Jkcz48S2V5d29yZHM+SXM8L0tleXdvcmRzPjxLZXl3b3Jkcz5NZXRob2RzPC9L
ZXl3b3Jkcz48S2V5d29yZHM+T2RkcyBSYXRpbzwvS2V5d29yZHM+PEtleXdvcmRzPlBhdGllbnRz
PC9LZXl3b3Jkcz48S2V5d29yZHM+UHJldmVudGlvbjwvS2V5d29yZHM+PEtleXdvcmRzPlJpc2s8
L0tleXdvcmRzPjxLZXl3b3Jkcz5Sb2xlPC9LZXl3b3Jkcz48S2V5d29yZHM+U2VydW08L0tleXdv
cmRzPjxLZXl3b3Jkcz50aGVyYXB5PC9LZXl3b3Jkcz48S2V5d29yZHM+VG88L0tleXdvcmRzPjxL
ZXl3b3Jkcz50cmVhdG1lbnQ8L0tleXdvcmRzPjxLZXl3b3Jkcz5WaXRhbWluIEQ8L0tleXdvcmRz
PjxSZXByaW50PkluIEZpbGU8L1JlcHJpbnQ+PFN0YXJ0X1BhZ2U+MTAzPC9TdGFydF9QYWdlPjxF
bmRfUGFnZT4xMDg8L0VuZF9QYWdlPjxQZXJpb2RpY2FsPkFyY2ggSW50ZXJuIE1lZDwvUGVyaW9k
aWNhbD48Vm9sdW1lPjE2ODwvVm9sdW1lPjxJc3N1ZT4xPC9Jc3N1ZT48V2ViX1VSTD5odHRwOi8v
YXJjaGludGUuYW1hLWFzc24ub3JnL2NnaS9jb250ZW50L2Fic3RyYWN0LzE2OC8xLzEwMzwvV2Vi
X1VSTD48V2ViX1VSTF9MaW5rMT48dT5maWxlOi8vQzpcRG9rdW1lbnRlclxSTS5SZWZcRmFsbHNc
QXJjaCBJbnRlcm4gTWVkLiAyMDA4LiAxNjgoMSkuIDEwM2ZmLlBERjwvdT48L1dlYl9VUkxfTGlu
azE+PFdlYl9VUkxfTGluazI+PHU+aHR0cDovL2FyY2hpbnRlLmFtYS1hc3NuLm9yZy5lei5zdGF0
c2JpYmxpb3Rla2V0LmRrOjIwNDgvY2dpL2NvbnRlbnQvZnVsbC8xNjgvMS8xMDM8L3U+PC9XZWJf
VVJMX0xpbmsyPjxaWl9Kb3VybmFsRnVsbD48ZiBuYW1lPSJTeXN0ZW0iPkFyY2hpdmVzIG9mIElu
dGVybmFsIE1lZGljaW5lPC9mPjwvWlpfSm91cm5hbEZ1bGw+PFpaX0pvdXJuYWxTdGRBYmJyZXY+
PGYgbmFtZT0iU3lzdGVtIj5BcmNoIEludGVybiBNZWQ8L2Y+PC9aWl9Kb3VybmFsU3RkQWJicmV2
PjxaWl9Xb3JrZm9ybUlEPjE8L1paX1dvcmtmb3JtSUQ+PC9NREw+PC9DaXRlPjwvUmVmbWFuPgB=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PFJlZm1hbj48Q2l0ZT48QXV0aG9yPktvbXVsYWluZW48L0F1dGhvcj48WWVhcj4xOTk5PC9ZZWFy
PjxSZWNOdW0+MTc3NDwvUmVjTnVtPjxJRFRleHQ+UHJldmVudGlvbiBvZiBmZW1vcmFsIGFuZCBs
dW1iYXIgYm9uZSBsb3NzIHdpdGggaG9ybW9uZSByZXBsYWNlbWVudCB0aGVyYXB5IGFuZCB2aXRh
bWluIEQzIGluIGVhcmx5IHBvc3RtZW5vcGF1c2FsIHdvbWVuOiBhIHBvcHVsYXRpb24tYmFzZWQg
NS15ZWFyIHJhbmRvbWl6ZWQgdHJpYWw8L0lEVGV4dD48TURMIFJlZl9UeXBlPSJKb3VybmFsIj48
UmVmX1R5cGU+Sm91cm5hbDwvUmVmX1R5cGU+PFJlZl9JRD4xNzc0PC9SZWZfSUQ+PFRpdGxlX1By
aW1hcnk+UHJldmVudGlvbiBvZiBmZW1vcmFsIGFuZCBsdW1iYXIgYm9uZSBsb3NzIHdpdGggaG9y
bW9uZSByZXBsYWNlbWVudCB0aGVyYXB5IGFuZCB2aXRhbWluIEQzIGluIGVhcmx5IHBvc3RtZW5v
cGF1c2FsIHdvbWVuOiBhIHBvcHVsYXRpb24tYmFzZWQgNS15ZWFyIHJhbmRvbWl6ZWQgdHJpYWw8
L1RpdGxlX1ByaW1hcnk+PEF1dGhvcnNfUHJpbWFyeT5Lb211bGFpbmVuLE0uPC9BdXRob3JzX1By
aW1hcnk+PEF1dGhvcnNfUHJpbWFyeT5LciYjeEY2O2dlcixILjwvQXV0aG9yc19QcmltYXJ5PjxB
dXRob3JzX1ByaW1hcnk+VHVwcHVyYWluZW4sTS5ULjwvQXV0aG9yc19QcmltYXJ5PjxBdXRob3Jz
X1ByaW1hcnk+SGVpa2tpbmVuLEEuTS48L0F1dGhvcnNfUHJpbWFyeT48QXV0aG9yc19QcmltYXJ5
PkFsaGF2YSxFLjwvQXV0aG9yc19QcmltYXJ5PjxBdXRob3JzX1ByaW1hcnk+SG9ua2FuZW4sUi48
L0F1dGhvcnNfUHJpbWFyeT48QXV0aG9yc19QcmltYXJ5Pkp1cnZlbGluLEouPC9BdXRob3JzX1By
aW1hcnk+PEF1dGhvcnNfUHJpbWFyeT5TYWFyaWtvc2tpLFMuPC9BdXRob3JzX1ByaW1hcnk+PERh
dGVfUHJpbWFyeT4xOTk5LzI8L0RhdGVfUHJpbWFyeT48S2V5d29yZHM+Q2hvbGVjYWxjaWZlcm9s
fEFEPC9LZXl3b3Jkcz48S2V5d29yZHM+dHU8L0tleXdvcmRzPjxLZXl3b3Jkcz5Fc3Ryb2dlbiBS
ZXBsYWNlbWVudCBUaGVyYXB5fDwvS2V5d29yZHM+PEtleXdvcmRzPkZlbXVyfDwvS2V5d29yZHM+
PEtleXdvcmRzPkx1bWJhciBWZXJ0ZWJyYWV8PC9LZXl3b3Jkcz48S2V5d29yZHM+T3N0ZW9wb3Jv
c2lzLFBvc3RtZW5vcGF1c2FsfFBDPC9LZXl3b3Jkcz48S2V5d29yZHM+cG9zdG1lbm9wYXVzZXw8
L0tleXdvcmRzPjxLZXl3b3Jkcz5Pc3Rlb3Bvcm9zaXM8L0tleXdvcmRzPjxLZXl3b3Jkcz5Fc3Ry
YWRpb2w8L0tleXdvcmRzPjxSZXByaW50Pk5vdCBpbiBGaWxlPC9SZXByaW50PjxTdGFydF9QYWdl
PjU0NjwvU3RhcnRfUGFnZT48RW5kX1BhZ2U+NTUyPC9FbmRfUGFnZT48UGVyaW9kaWNhbD5KIENs
aW4gRW5kb2NyaW5vbCBNZXRhYjwvUGVyaW9kaWNhbD48Vm9sdW1lPjg0PC9Wb2x1bWU+PElzc3Vl
PjI8L0lzc3VlPjxXZWJfVVJMPjx1Pmh0dHA6Ly9qY2VtLmVuZG9qb3VybmFscy5vcmcuZXouc3Rh
dHNiaWJsaW90ZWtldC5kazoyMDQ4L2NnaS9jb250ZW50L2Z1bGwvODQvMi81NDY/aWprZXk9MDU4
Y2JlOTY4YmE3NGE0ZGE3ODIyZGNiOTljZTlmODZjMDdkN2ZjMjwvdT48L1dlYl9VUkw+PFdlYl9V
UkxfTGluazE+PHU+ZmlsZTovL0M6XERva3VtZW50ZXJcUk0uUmVmXEQtdml0XE1vcnRhbGl0ZXRc
SkNFTSAxOTk5IDg0LiA1NDZmZi5wZGY8L3U+PC9XZWJfVVJMX0xpbmsxPjxaWl9Kb3VybmFsRnVs
bD48ZiBuYW1lPSJTeXN0ZW0iPkogQ2xpbiBFbmRvY3Jpbm9sIE1ldGFiPC9mPjwvWlpfSm91cm5h
bEZ1bGw+PFpaX1dvcmtmb3JtSUQ+MTwvWlpfV29ya2Zvcm1JRD48L01ETD48L0NpdGU+PENpdGU+
PEF1dGhvcj5Ucml2ZWRpPC9BdXRob3I+PFllYXI+MjAwMzwvWWVhcj48UmVjTnVtPjU2MjY8L1Jl
Y051bT48SURUZXh0PkVmZmVjdCBvZiBmb3VyIG1vbnRobHkgb3JhbCB2aXRhbWluIEQzIChjaG9s
ZWNhbGNpZmVyb2wpIHN1cHBsZW1lbnRhdGlvbiBvbiBmcmFjdHVyZXMgYW5kIG1vcnRhbGl0eSBp
biBtZW4gYW5kIHdvbWVuIGxpdmluZyBpbiB0aGUgY29tbXVuaXR5OiByYW5kb21pc2VkIGRvdWJs
ZSBibGluZCBjb250cm9sbGVkIHRyaWFsPC9JRFRleHQ+PE1ETCBSZWZfVHlwZT0iSm91cm5hbCI+
PFJlZl9UeXBlPkpvdXJuYWw8L1JlZl9UeXBlPjxSZWZfSUQ+NTYyNjwvUmVmX0lEPjxUaXRsZV9Q
cmltYXJ5PkVmZmVjdCBvZiBmb3VyIG1vbnRobHkgb3JhbCB2aXRhbWluIEQzIChjaG9sZWNhbGNp
ZmVyb2wpIHN1cHBsZW1lbnRhdGlvbiBvbiBmcmFjdHVyZXMgYW5kIG1vcnRhbGl0eSBpbiBtZW4g
YW5kIHdvbWVuIGxpdmluZyBpbiB0aGUgY29tbXVuaXR5OiByYW5kb21pc2VkIGRvdWJsZSBibGlu
ZCBjb250cm9sbGVkIHRyaWFsPC9UaXRsZV9QcmltYXJ5PjxBdXRob3JzX1ByaW1hcnk+VHJpdmVk
aSxEYWtzaGEgUC48L0F1dGhvcnNfUHJpbWFyeT48QXV0aG9yc19QcmltYXJ5PkRvbGwsUmljaGFy
ZDwvQXV0aG9yc19QcmltYXJ5PjxBdXRob3JzX1ByaW1hcnk+S2hhdyxLYXkgVGVlPC9BdXRob3Jz
X1ByaW1hcnk+PERhdGVfUHJpbWFyeT4yMDAzLzMvMTwvRGF0ZV9QcmltYXJ5PjxLZXl3b3Jkcz5h
ZHZlcnNlIGVmZmVjdHM8L0tleXdvcmRzPjxLZXl3b3Jkcz5BZ2VkPC9LZXl3b3Jkcz48S2V5d29y
ZHM+Q2FsY2l1bTwvS2V5d29yZHM+PEtleXdvcmRzPkNob2xlY2FsY2lmZXJvbDwvS2V5d29yZHM+
PEtleXdvcmRzPkZvcmVhcm08L0tleXdvcmRzPjxLZXl3b3Jkcz5GcmFjdHVyZXM8L0tleXdvcmRz
PjxLZXl3b3Jkcz5IaXA8L0tleXdvcmRzPjxLZXl3b3Jkcz5JbmNpZGVuY2U8L0tleXdvcmRzPjxL
ZXl3b3Jkcz5JczwvS2V5d29yZHM+PEtleXdvcmRzPk1vcnRhbGl0eTwvS2V5d29yZHM+PEtleXdv
cmRzPlJpc2s8L0tleXdvcmRzPjxLZXl3b3Jkcz5UbzwvS2V5d29yZHM+PEtleXdvcmRzPlZpdGFt
aW4gRDwvS2V5d29yZHM+PEtleXdvcmRzPldyaXN0PC9LZXl3b3Jkcz48UmVwcmludD5JbiBGaWxl
PC9SZXByaW50PjxTdGFydF9QYWdlPjQ2OTwvU3RhcnRfUGFnZT48UGVyaW9kaWNhbD5CTUo8L1Bl
cmlvZGljYWw+PFZvbHVtZT4zMjY8L1ZvbHVtZT48SXNzdWU+NzM4NzwvSXNzdWU+PFdlYl9VUkw+
aHR0cDovL2Jtai5jb20vY2dpL2NvbnRlbnQvYWJzdHJhY3QvMzI2LzczODcvNDY5PC9XZWJfVVJM
PjxXZWJfVVJMX0xpbmsxPjx1PmZpbGU6Ly9DOlxEb2t1bWVudGVyXFJNLlJlZlxELXZpdFxUcmV2
aWRpLnBkZjwvdT48L1dlYl9VUkxfTGluazE+PFpaX0pvdXJuYWxGdWxsPjxmIG5hbWU9IlN5c3Rl
bSI+Qk1KPC9mPjwvWlpfSm91cm5hbEZ1bGw+PFpaX1dvcmtmb3JtSUQ+MTwvWlpfV29ya2Zvcm1J
RD48L01ETD48L0NpdGU+PENpdGU+PEF1dGhvcj5CcmF6aWVyPC9BdXRob3I+PFllYXI+MjAwNTwv
WWVhcj48UmVjTnVtPjk5MzI8L1JlY051bT48SURUZXh0PkNsaW5pY2FsIGFuZCBsYWJvcmF0b3J5
IHNhZmV0eSBvZiBvbmUgeWVhciZhcG9zO3MgdXNlIG9mIGFjb21iaW5hdGlvbiBjYWxjaXVtICsg
dml0YW1pbiBEIHRhYmxldCBpbiBhbWJ1bGF0b3J5IGVsZGVybHkgd29tZW4gd2l0aCB2aXRhbWlu
IEQgaW5zdWZmaWNpZW5jeTogUmVzdWx0cyBvZiBhIG1sdGljZW50ZXIsIHJuZG9taXplZCwgZG91
YmxlLWJsaW5kLCBwbGFjZWJvLWNvbnRyb2xsZWQgc3R1ZHk8L0lEVGV4dD48TURMIFJlZl9UeXBl
PSJKb3VybmFsIj48UmVmX1R5cGU+Sm91cm5hbDwvUmVmX1R5cGU+PFJlZl9JRD45OTMyPC9SZWZf
SUQ+PFRpdGxlX1ByaW1hcnk+Q2xpbmljYWwgYW5kIGxhYm9yYXRvcnkgc2FmZXR5IG9mIG9uZSB5
ZWFyJmFwb3M7cyB1c2Ugb2YgYWNvbWJpbmF0aW9uIGNhbGNpdW0gKyB2aXRhbWluIEQgdGFibGV0
IGluIGFtYnVsYXRvcnkgZWxkZXJseSB3b21lbiB3aXRoIHZpdGFtaW4gRCBpbnN1ZmZpY2llbmN5
OiBSZXN1bHRzIG9mIGEgbWx0aWNlbnRlciwgcm5kb21pemVkLCBkb3VibGUtYmxpbmQsIHBsYWNl
Ym8tY29udHJvbGxlZCBzdHVkeTwvVGl0bGVfUHJpbWFyeT48QXV0aG9yc19QcmltYXJ5PkJyYXpp
ZXIsTWljaGVsPC9BdXRob3JzX1ByaW1hcnk+PEF1dGhvcnNfUHJpbWFyeT5HcmFkb3MsRnJhbmNr
PC9BdXRob3JzX1ByaW1hcnk+PEF1dGhvcnNfUHJpbWFyeT5LYW1lbCxTYTxmIG5hbWU9IlN5bWJv
bCI+JiN4Qzc7PC9mPmQ8L0F1dGhvcnNfUHJpbWFyeT48QXV0aG9yc19QcmltYXJ5Pk1hdGhpZXUs
TWFyYzwvQXV0aG9yc19QcmltYXJ5PjxBdXRob3JzX1ByaW1hcnk+TW9yZWwsQWxhaW48L0F1dGhv
cnNfUHJpbWFyeT48QXV0aG9yc19QcmltYXJ5Pk1hYW1lcixNb2hhbWVkPC9BdXRob3JzX1ByaW1h
cnk+PEF1dGhvcnNfUHJpbWFyeT5TZWJlcnQsSmVhbiBMdWM8L0F1dGhvcnNfUHJpbWFyeT48QXV0
aG9yc19QcmltYXJ5PkZhcmRlbGxvbmUsUGF0cmljZTwvQXV0aG9yc19QcmltYXJ5PjxEYXRlX1By
aW1hcnk+MjAwNS8xMjwvRGF0ZV9QcmltYXJ5PjxLZXl3b3Jkcz4yNSBoeWRyb3h5dml0YW1pbiBE
PC9LZXl3b3Jkcz48S2V5d29yZHM+MjUtSHlkcm94eXZpdGFtaW4gRDwvS2V5d29yZHM+PEtleXdv
cmRzPmFnZTwvS2V5d29yZHM+PEtleXdvcmRzPkFnZWQ8L0tleXdvcmRzPjxLZXl3b3Jkcz5hbjwv
S2V5d29yZHM+PEtleXdvcmRzPmJsb29kPC9LZXl3b3Jkcz48S2V5d29yZHM+Q2FsY2l1bTwvS2V5
d29yZHM+PEtleXdvcmRzPkNhbGNpdW0gQ2FyYm9uYXRlPC9LZXl3b3Jkcz48S2V5d29yZHM+Y29t
cGxpY2F0aW9uczwvS2V5d29yZHM+PEtleXdvcmRzPkNyZWF0aW5pbmU8L0tleXdvcmRzPjxLZXl3
b3Jkcz5kZWZpY2llbmN5PC9LZXl3b3Jkcz48S2V5d29yZHM+RE9VQkxFLUJMSU5EPC9LZXl3b3Jk
cz48S2V5d29yZHM+RWxkZXJseTwvS2V5d29yZHM+PEtleXdvcmRzPkVsZGVybHkgd29tZW48L0tl
eXdvcmRzPjxLZXl3b3Jkcz5GcmFuY2U8L0tleXdvcmRzPjxLZXl3b3Jkcz5IeXBlcmNhbGNlbWlh
PC9LZXl3b3Jkcz48S2V5d29yZHM+bG9uZy10ZXJtIGVmZmVjdHM8L0tleXdvcmRzPjxLZXl3b3Jk
cz5TYWZldHk8L0tleXdvcmRzPjxLZXl3b3Jkcz5TZXJ1bTwvS2V5d29yZHM+PEtleXdvcmRzPlRp
bWU8L0tleXdvcmRzPjxLZXl3b3Jkcz5UbzwvS2V5d29yZHM+PEtleXdvcmRzPnRyZWF0bWVudDwv
S2V5d29yZHM+PEtleXdvcmRzPlVyaWMgQWNpZDwvS2V5d29yZHM+PEtleXdvcmRzPlVyaW5lPC9L
ZXl3b3Jkcz48S2V5d29yZHM+Vml0YW1pbiBEPC9LZXl3b3Jkcz48S2V5d29yZHM+Vml0YW1pbiBE
IERlZmljaWVuY3k8L0tleXdvcmRzPjxLZXl3b3Jkcz5WaXRhbWluIEQgc3VwcGxlbWVudGF0aW9u
PC9LZXl3b3Jkcz48S2V5d29yZHM+Vml0YW1pbiBEMzwvS2V5d29yZHM+PEtleXdvcmRzPlZJVEFN
SU4tRDwvS2V5d29yZHM+PEtleXdvcmRzPldvbWVuPC9LZXl3b3Jkcz48UmVwcmludD5JbiBGaWxl
PC9SZXByaW50PjxTdGFydF9QYWdlPjE4ODU8L1N0YXJ0X1BhZ2U+PEVuZF9QYWdlPjE4OTM8L0Vu
ZF9QYWdlPjxQZXJpb2RpY2FsPkNsaW4gVGhlcjwvUGVyaW9kaWNhbD48Vm9sdW1lPjI3PC9Wb2x1
bWU+PElzc3VlPjEyPC9Jc3N1ZT48SVNTTl9JU0JOPjAxNDktMjkxODwvSVNTTl9JU0JOPjxXZWJf
VVJMPmh0dHA6Ly93d3cuc2NpZW5jZWRpcmVjdC5jb20vc2NpZW5jZS9hcnRpY2xlL0I2VlJTLTRK
Q0MzV1ktMi8yLzQ0YTcxYWZiNDFiYzk3OGFhMmI2OWU3MmQxNTMxNTQwPC9XZWJfVVJMPjxXZWJf
VVJMX0xpbmsxPjx1PmZpbGU6Ly9DOlxEb2t1bWVudGVyXFJNLlJlZlxELXZpdFxNb3J0YWxpdGV0
XENsaW4gdGhlciAyMDA1LiAyNy4gMTg4NWZmLnBkZjwvdT48L1dlYl9VUkxfTGluazE+PFpaX0pv
dXJuYWxTdGRBYmJyZXY+PGYgbmFtZT0iU3lzdGVtIj5DbGluIFRoZXI8L2Y+PC9aWl9Kb3VybmFs
U3RkQWJicmV2PjxaWl9Xb3JrZm9ybUlEPjE8L1paX1dvcmtmb3JtSUQ+PC9NREw+PC9DaXRlPjxD
aXRlPjxBdXRob3I+SmFja3NvbjwvQXV0aG9yPjxZZWFyPjIwMDY8L1llYXI+PFJlY051bT43Nzk1
PC9SZWNOdW0+PElEVGV4dD5DYWxjaXVtIHBsdXMgdml0YW1pbiBEIHN1cHBsZW1lbnRhdGlvbiBh
bmQgdGhlIHJpc2sgb2YgZnJhY3R1cmVzPC9JRFRleHQ+PE1ETCBSZWZfVHlwZT0iSm91cm5hbCI+
PFJlZl9UeXBlPkpvdXJuYWw8L1JlZl9UeXBlPjxSZWZfSUQ+Nzc5NTwvUmVmX0lEPjxUaXRsZV9Q
cmltYXJ5PkNhbGNpdW0gcGx1cyB2aXRhbWluIEQgc3VwcGxlbWVudGF0aW9uIGFuZCB0aGUgcmlz
ayBvZiBmcmFjdHVyZXM8L1RpdGxlX1ByaW1hcnk+PEF1dGhvcnNfUHJpbWFyeT5KYWNrc29uLFIu
RC48L0F1dGhvcnNfUHJpbWFyeT48QXV0aG9yc19QcmltYXJ5PkxhQ3JvaXgsQS5aLjwvQXV0aG9y
c19QcmltYXJ5PjxBdXRob3JzX1ByaW1hcnk+R2FzcyxNLjwvQXV0aG9yc19QcmltYXJ5PjxBdXRo
b3JzX1ByaW1hcnk+V2FsbGFjZSxSLkIuPC9BdXRob3JzX1ByaW1hcnk+PEF1dGhvcnNfUHJpbWFy
eT5Sb2JiaW5zLEouPC9BdXRob3JzX1ByaW1hcnk+PEF1dGhvcnNfUHJpbWFyeT5MZXdpcyxDLkUu
PC9BdXRob3JzX1ByaW1hcnk+PEF1dGhvcnNfUHJpbWFyeT5CYXNzZm9yZCxULjwvQXV0aG9yc19Q
cmltYXJ5PjxBdXRob3JzX1ByaW1hcnk+QmVyZXNmb3JkLFMuQS48L0F1dGhvcnNfUHJpbWFyeT48
QXV0aG9yc19QcmltYXJ5PkJsYWNrLEguUi48L0F1dGhvcnNfUHJpbWFyeT48QXV0aG9yc19Qcmlt
YXJ5PkJsYW5jaGV0dGUsUC48L0F1dGhvcnNfUHJpbWFyeT48QXV0aG9yc19QcmltYXJ5PkJvbmRz
LEQuRS48L0F1dGhvcnNfUHJpbWFyeT48QXV0aG9yc19QcmltYXJ5PkJydW5uZXIsUi5MLjwvQXV0
aG9yc19QcmltYXJ5PjxBdXRob3JzX1ByaW1hcnk+QnJ6eXNraSxSLkcuPC9BdXRob3JzX1ByaW1h
cnk+PEF1dGhvcnNfUHJpbWFyeT5DYWFuLEIuPC9BdXRob3JzX1ByaW1hcnk+PEF1dGhvcnNfUHJp
bWFyeT5DYXVsZXksSi5BLjwvQXV0aG9yc19QcmltYXJ5PjxBdXRob3JzX1ByaW1hcnk+Q2hsZWJv
d3NraSxSLlQuPC9BdXRob3JzX1ByaW1hcnk+PEF1dGhvcnNfUHJpbWFyeT5DdW1taW5ncyxTLlIu
PC9BdXRob3JzX1ByaW1hcnk+PEF1dGhvcnNfUHJpbWFyeT5HcmFuZWssSS48L0F1dGhvcnNfUHJp
bWFyeT48QXV0aG9yc19QcmltYXJ5PkhheXMsSi48L0F1dGhvcnNfUHJpbWFyeT48QXV0aG9yc19Q
cmltYXJ5PkhlaXNzLEcuPC9BdXRob3JzX1ByaW1hcnk+PEF1dGhvcnNfUHJpbWFyeT5IZW5kcml4
LFMuTC48L0F1dGhvcnNfUHJpbWFyeT48QXV0aG9yc19QcmltYXJ5Pkhvd2FyZCxCLlYuPC9BdXRo
b3JzX1ByaW1hcnk+PEF1dGhvcnNfUHJpbWFyeT5Ic2lhLEouPC9BdXRob3JzX1ByaW1hcnk+PEF1
dGhvcnNfUHJpbWFyeT5IdWJiZWxsLEYuQS48L0F1dGhvcnNfUHJpbWFyeT48QXV0aG9yc19Qcmlt
YXJ5PkpvaG5zb24sSy5DLjwvQXV0aG9yc19QcmltYXJ5PjxBdXRob3JzX1ByaW1hcnk+SnVkZCxI
LjwvQXV0aG9yc19QcmltYXJ5PjxBdXRob3JzX1ByaW1hcnk+S290Y2hlbixKLk0uPC9BdXRob3Jz
X1ByaW1hcnk+PEF1dGhvcnNfUHJpbWFyeT5LdWxsZXIsTC5ILjwvQXV0aG9yc19QcmltYXJ5PjxB
dXRob3JzX1ByaW1hcnk+TGFuZ2VyLFIuRC48L0F1dGhvcnNfUHJpbWFyeT48QXV0aG9yc19Qcmlt
YXJ5Pkxhc3NlcixOLkwuPC9BdXRob3JzX1ByaW1hcnk+PEF1dGhvcnNfUHJpbWFyeT5MaW1hY2hl
cixNLkMuPC9BdXRob3JzX1ByaW1hcnk+PEF1dGhvcnNfUHJpbWFyeT5MdWRsYW0sUy48L0F1dGhv
cnNfUHJpbWFyeT48QXV0aG9yc19QcmltYXJ5Pk1hbnNvbixKLkUuPC9BdXRob3JzX1ByaW1hcnk+
PEF1dGhvcnNfUHJpbWFyeT5NYXJnb2xpcyxLLkwuPC9BdXRob3JzX1ByaW1hcnk+PEF1dGhvcnNf
UHJpbWFyeT5NY0dvd2FuLEouPC9BdXRob3JzX1ByaW1hcnk+PEF1dGhvcnNfUHJpbWFyeT5PY2tl
bmUsSi5LLjwvQXV0aG9yc19QcmltYXJ5PjxBdXRob3JzX1ByaW1hcnk+TyZhcG9zO1N1bGxpdmFu
LE0uSi48L0F1dGhvcnNfUHJpbWFyeT48QXV0aG9yc19QcmltYXJ5PlBoaWxsaXBzLEwuPC9BdXRo
b3JzX1ByaW1hcnk+PEF1dGhvcnNfUHJpbWFyeT5QcmVudGljZSxSLkwuPC9BdXRob3JzX1ByaW1h
cnk+PEF1dGhvcnNfUHJpbWFyeT5TYXJ0byxHLkUuPC9BdXRob3JzX1ByaW1hcnk+PEF1dGhvcnNf
UHJpbWFyeT5TdGVmYW5pY2ssTS5MLjwvQXV0aG9yc19QcmltYXJ5PjxBdXRob3JzX1ByaW1hcnk+
VmFuIEhvcm4sTC48L0F1dGhvcnNfUHJpbWFyeT48QXV0aG9yc19QcmltYXJ5PldhY3Rhd3NraS1X
ZW5kZSxKLjwvQXV0aG9yc19QcmltYXJ5PjxBdXRob3JzX1ByaW1hcnk+V2hpdGxvY2ssRS48L0F1
dGhvcnNfUHJpbWFyeT48QXV0aG9yc19QcmltYXJ5PkFuZGVyc29uLEcuTC48L0F1dGhvcnNfUHJp
bWFyeT48QXV0aG9yc19QcmltYXJ5PkFzc2FmLEEuUi48L0F1dGhvcnNfUHJpbWFyeT48QXV0aG9y
c19QcmltYXJ5PkJhcmFkLEQuPC9BdXRob3JzX1ByaW1hcnk+PERhdGVfUHJpbWFyeT4yMDA2LzIv
MTY8L0RhdGVfUHJpbWFyeT48S2V5d29yZHM+YWR2ZXJzZSBlZmZlY3RzPC9LZXl3b3Jkcz48S2V5
d29yZHM+YWdlPC9LZXl3b3Jkcz48S2V5d29yZHM+QWdlZDwvS2V5d29yZHM+PEtleXdvcmRzPmFu
PC9LZXl3b3Jkcz48S2V5d29yZHM+YW5hbHlzaXM8L0tleXdvcmRzPjxLZXl3b3Jkcz5ibG9vZDwv
S2V5d29yZHM+PEtleXdvcmRzPmJvbmU8L0tleXdvcmRzPjxLZXl3b3Jkcz5Cb25lIERlbnNpdHk8
L0tleXdvcmRzPjxLZXl3b3Jkcz5DYWxjaXVtPC9LZXl3b3Jkcz48S2V5d29yZHM+Q2FsY2l1bSBD
YXJib25hdGU8L0tleXdvcmRzPjxLZXl3b3Jkcz5jaGVtaWNhbGx5IGluZHVjZWQ8L0tleXdvcmRz
PjxLZXl3b3Jkcz5jb250cm9sPC9LZXl3b3Jkcz48S2V5d29yZHM+RG91YmxlLUJsaW5kIE1ldGhv
ZDwvS2V5d29yZHM+PEtleXdvcmRzPkRydWcgQ29tYmluYXRpb25zPC9LZXl3b3Jkcz48S2V5d29y
ZHM+ZHJ1ZyBlZmZlY3RzPC9LZXl3b3Jkcz48S2V5d29yZHM+RHJ1ZyBJbnRlcmFjdGlvbnM8L0tl
eXdvcmRzPjxLZXl3b3Jkcz5lcGlkZW1pb2xvZ3k8L0tleXdvcmRzPjxLZXl3b3Jkcz5Fc3Ryb2dl
biBSZXBsYWNlbWVudCBUaGVyYXB5PC9LZXl3b3Jkcz48S2V5d29yZHM+RmVtYWxlPC9LZXl3b3Jk
cz48S2V5d29yZHM+Rm9sbG93LVVwIFN0dWRpZXM8L0tleXdvcmRzPjxLZXl3b3Jkcz5GcmFjdHVy
ZTwvS2V5d29yZHM+PEtleXdvcmRzPkZyYWN0dXJlczwvS2V5d29yZHM+PEtleXdvcmRzPkZyYWN0
dXJlcyxCb25lPC9LZXl3b3Jkcz48S2V5d29yZHM+SGVhbHRoPC9LZXl3b3Jkcz48S2V5d29yZHM+
SGlwPC9LZXl3b3Jkcz48S2V5d29yZHM+SGlwIGZyYWN0dXJlPC9LZXl3b3Jkcz48S2V5d29yZHM+
SGlwIEZyYWN0dXJlczwvS2V5d29yZHM+PEtleXdvcmRzPkh1bWFuczwvS2V5d29yZHM+PEtleXdv
cmRzPmltPC9LZXl3b3Jkcz48S2V5d29yZHM+SXM8L0tleXdvcmRzPjxLZXl3b3Jkcz5LaWRuZXk8
L0tleXdvcmRzPjxLZXl3b3Jkcz5LaWRuZXkgQ2FsY3VsaTwvS2V5d29yZHM+PEtleXdvcmRzPk1l
dGhvZHM8L0tleXdvcmRzPjxLZXl3b3Jkcz5NaWRkbGUgQWdlZDwvS2V5d29yZHM+PEtleXdvcmRz
Pk11bHRpY2VudGVyIFN0dWRpZXM8L0tleXdvcmRzPjxLZXl3b3Jkcz5QYXRpZW50IENvbXBsaWFu
Y2U8L0tleXdvcmRzPjxLZXl3b3Jkcz5waGFybWFjb2xvZ3k8L0tleXdvcmRzPjxLZXl3b3Jkcz5Q
b3N0bWVub3BhdXNlPC9LZXl3b3Jkcz48S2V5d29yZHM+cHJldmVudGlvbiAmYW1wO2FtcDwvS2V5
d29yZHM+PEtleXdvcmRzPlByb3BvcnRpb25hbCBIYXphcmRzIE1vZGVsczwvS2V5d29yZHM+PEtl
eXdvcmRzPlJlc2VhcmNoPC9LZXl3b3Jkcz48S2V5d29yZHM+UmlzazwvS2V5d29yZHM+PEtleXdv
cmRzPlNlcnVtPC9LZXl3b3Jkcz48S2V5d29yZHM+U3BpbmFsIEZyYWN0dXJlczwvS2V5d29yZHM+
PEtleXdvcmRzPlNwaW5lPC9LZXl3b3Jkcz48S2V5d29yZHM+dGhlcmFwZXV0aWMgdXNlPC9LZXl3
b3Jkcz48S2V5d29yZHM+VG88L0tleXdvcmRzPjxLZXl3b3Jkcz5WaXRhbWluIEQ8L0tleXdvcmRz
PjxLZXl3b3Jkcz5Xb21lbiZhcG9zO3MgSGVhbHRoPC9LZXl3b3Jkcz48UmVwcmludD5JbiBGaWxl
PC9SZXByaW50PjxTdGFydF9QYWdlPjY2OTwvU3RhcnRfUGFnZT48RW5kX1BhZ2U+NjgzPC9FbmRf
UGFnZT48UGVyaW9kaWNhbD5OIEVuZ2wgSiBNZWQ8L1BlcmlvZGljYWw+PFZvbHVtZT4zNTQ8L1Zv
bHVtZT48SXNzdWU+NzwvSXNzdWU+PFdlYl9VUkw+UE06MTY0ODE2MzU8L1dlYl9VUkw+PFdlYl9V
UkxfTGluazE+PHU+ZmlsZTovL0M6XERva3VtZW50ZXJcUk0uUmVmXEZyYWN0dXJlUmlza1xOIEVu
Z2wgSiBNZWQgMjAwNi4gMzU0LiA2NjlmZi4gV0hJLlBERjwvdT48L1dlYl9VUkxfTGluazE+PFdl
Yl9VUkxfTGluazI+PHU+aHR0cDovL2NvbnRlbnQubmVqbS5vcmcvY2dpL2NvbnRlbnQvYWJzdHJh
Y3QvMzU0LzcvNjY5PC91PjwvV2ViX1VSTF9MaW5rMj48WlpfSm91cm5hbEZ1bGw+PGYgbmFtZT0i
U3lzdGVtIj5UaGUgTmV3IEVuZ2xhbmQgSm91cm5hbCBvZiBNZWRpY2luZTwvZj48L1paX0pvdXJu
YWxGdWxsPjxaWl9Kb3VybmFsU3RkQWJicmV2PjxmIG5hbWU9IlN5c3RlbSI+TiBFbmdsIEogTWVk
PC9mPjwvWlpfSm91cm5hbFN0ZEFiYnJldj48WlpfV29ya2Zvcm1JRD4xPC9aWl9Xb3JrZm9ybUlE
PjwvTURMPjwvQ2l0ZT48Q2l0ZT48QXV0aG9yPkJlcmdncmVuPC9BdXRob3I+PFllYXI+MjAwODwv
WWVhcj48UmVjTnVtPjEyNDkyPC9SZWNOdW0+PElEVGV4dD5FdmFsdWF0aW9uIG9mIGEgZmFsbC1w
cmV2ZW50aW9uIHByb2dyYW0gaW4gb2xkZXIgcGVvcGxlIGFmdGVyIGZlbW9yYWwgbmVjayBmcmFj
dHVyZTogYSBvbmUteWVhciBmb2xsb3ctdXA8L0lEVGV4dD48TURMIFJlZl9UeXBlPSJKb3VybmFs
Ij48UmVmX1R5cGU+Sm91cm5hbDwvUmVmX1R5cGU+PFJlZl9JRD4xMjQ5MjwvUmVmX0lEPjxUaXRs
ZV9QcmltYXJ5PkV2YWx1YXRpb24gb2YgYSBmYWxsLXByZXZlbnRpb24gcHJvZ3JhbSBpbiBvbGRl
ciBwZW9wbGUgYWZ0ZXIgZmVtb3JhbCBuZWNrIGZyYWN0dXJlOiBhIG9uZS15ZWFyIGZvbGxvdy11
cDwvVGl0bGVfUHJpbWFyeT48QXV0aG9yc19QcmltYXJ5PkJlcmdncmVuLE0uPC9BdXRob3JzX1By
aW1hcnk+PEF1dGhvcnNfUHJpbWFyeT5TdGVudmFsbCxNLjwvQXV0aG9yc19QcmltYXJ5PjxBdXRo
b3JzX1ByaW1hcnk+T2xvZnNzb24sQi48L0F1dGhvcnNfUHJpbWFyeT48QXV0aG9yc19QcmltYXJ5
Pkd1c3RhZnNvbixZLjwvQXV0aG9yc19QcmltYXJ5PjxEYXRlX1ByaW1hcnk+MjAwODwvRGF0ZV9Q
cmltYXJ5PjxLZXl3b3Jkcz5BY2NpZGVudGFsIEZhbGxzPC9LZXl3b3Jkcz48S2V5d29yZHM+RXZh
bHVhdGlvbjwvS2V5d29yZHM+PEtleXdvcmRzPkZlbW9yYWwgbmVjayBmcmFjdHVyZTwvS2V5d29y
ZHM+PEtleXdvcmRzPkZyYWN0dXJlPC9LZXl3b3Jkcz48S2V5d29yZHM+R2VyaWF0cmljIGNhcmU8
L0tleXdvcmRzPjxLZXl3b3Jkcz5IaXAgZnJhY3R1cmU8L0tleXdvcmRzPjxLZXl3b3Jkcz5JbnRl
cnZlbnRpb248L0tleXdvcmRzPjxLZXl3b3Jkcz5OZWNrPC9LZXl3b3Jkcz48S2V5d29yZHM+b2xk
ZXIgcGVvcGxlPC9LZXl3b3Jkcz48S2V5d29yZHM+T3N0ZW9wb3Jvc2lzPC9LZXl3b3Jkcz48S2V5
d29yZHM+UmFuZG9taXplZCBjb250cm9sIHRyaWFsPC9LZXl3b3Jkcz48UmVwcmludD5JbiBGaWxl
PC9SZXByaW50PjxTdGFydF9QYWdlPjgwMTwvU3RhcnRfUGFnZT48RW5kX1BhZ2U+ODA5PC9FbmRf
UGFnZT48UGVyaW9kaWNhbD5Pc3Rlb3Bvcm9zIEludDwvUGVyaW9kaWNhbD48Vm9sdW1lPjE5PC9W
b2x1bWU+PFRpdGxlX1NlY29uZGFyeT5Pc3Rlb3Bvcm9zaXMgSW50ZXJuYXRpb25hbDwvVGl0bGVf
U2Vjb25kYXJ5PjxJc3N1ZT42PC9Jc3N1ZT48UHVibGlzaGVyPlNwcmluZ2VyLVZlcmxhZzwvUHVi
bGlzaGVyPjxJU1NOX0lTQk4+MDkzNy05NDFYPC9JU1NOX0lTQk4+PFdlYl9VUkw+aHR0cDovL2R4
LmRvaS5vcmcvMTAuMTAwNy9zMDAxOTgtMDA3LTA1MDctOTwvV2ViX1VSTD48V2ViX1VSTF9MaW5r
MT48dT5maWxlOi8vQzpcRG9rdW1lbnRlclxSTS5SZWZcRC12aXRcRmFsZFxPc3Rlb3Bvcm9zX0lu
dF8oMjAwOClfMTlfODAxZmYucGRmPC91PjwvV2ViX1VSTF9MaW5rMT48V2ViX1VSTF9MaW5rMj48
dT5odHRwOi8vbGluay5zcHJpbmdlci5jb20uZXouc3RhdHNiaWJsaW90ZWtldC5kazoyMDQ4L2Fy
dGljbGUvMTAuMTAwNyUyRnMwMDE5OC0wMDctMDUwNy05PC91PjwvV2ViX1VSTF9MaW5rMj48V2Vi
X1VSTF9MaW5rMz48dT5odHRwOi8vbGluay5zcHJpbmdlci5jb20uZXouc3RhdHNiaWJsaW90ZWtl
dC5kazoyMDQ4L2FydGljbGUvMTAuMTAwNyUyRnMwMDE5OC0wMDYtMDIyNi03IzwvdT48L1dlYl9V
UkxfTGluazM+PFpaX0pvdXJuYWxGdWxsPjxmIG5hbWU9IlN5c3RlbSI+T3N0ZW9wb3Jvc2lzIGlu
dGVybmF0aW9uYWwgOiBhIGpvdXJuYWwgZXN0YWJsaXNoZWQgYXMgcmVzdWx0IG9mIGNvb3BlcmF0
aW9uIGJldHdlZW4gdGhlIEV1cm9wZWFuIEZvdW5kYXRpb24gZm9yIE9zdGVvcG9yb3NpcyBhbmQg
dGhlIE5hdGlvbmFsIE9zdGVvcG9yb3NpcyBGb3VuZGF0aW9uIG9mIHRoZSBVU0E8L2Y+PC9aWl9K
b3VybmFsRnVsbD48WlpfSm91cm5hbFN0ZEFiYnJldj48ZiBuYW1lPSJTeXN0ZW0iPk9zdGVvcG9y
b3MgSW50PC9mPjwvWlpfSm91cm5hbFN0ZEFiYnJldj48WlpfV29ya2Zvcm1JRD4xPC9aWl9Xb3Jr
Zm9ybUlEPjwvTURMPjwvQ2l0ZT48Q2l0ZT48QXV0aG9yPlByaW5jZTwvQXV0aG9yPjxZZWFyPjIw
MDg8L1llYXI+PFJlY051bT45MDY0PC9SZWNOdW0+PElEVGV4dD5FZmZlY3RzIG9mIEVyZ29jYWxj
aWZlcm9sIEFkZGVkIHRvIENhbGNpdW0gb24gdGhlIFJpc2sgb2YgRmFsbHMgaW4gRWxkZXJseSBI
aWdoLVJpc2sgV29tZW48L0lEVGV4dD48TURMIFJlZl9UeXBlPSJKb3VybmFsIj48UmVmX1R5cGU+
Sm91cm5hbDwvUmVmX1R5cGU+PFJlZl9JRD45MDY0PC9SZWZfSUQ+PFRpdGxlX1ByaW1hcnk+RWZm
ZWN0cyBvZiBFcmdvY2FsY2lmZXJvbCBBZGRlZCB0byBDYWxjaXVtIG9uIHRoZSBSaXNrIG9mIEZh
bGxzIGluIEVsZGVybHkgSGlnaC1SaXNrIFdvbWVuPC9UaXRsZV9QcmltYXJ5PjxBdXRob3JzX1By
aW1hcnk+UHJpbmNlLFJpY2hhcmQgTC48L0F1dGhvcnNfUHJpbWFyeT48QXV0aG9yc19QcmltYXJ5
PkF1c3RpbixOaWNvbGU8L0F1dGhvcnNfUHJpbWFyeT48QXV0aG9yc19QcmltYXJ5PkRldmluZSxB
bWFuZGE8L0F1dGhvcnNfUHJpbWFyeT48QXV0aG9yc19QcmltYXJ5PkRpY2ssSWFuIE0uPC9BdXRo
b3JzX1ByaW1hcnk+PEF1dGhvcnNfUHJpbWFyeT5CcnVjZSxEYXZpZDwvQXV0aG9yc19QcmltYXJ5
PjxBdXRob3JzX1ByaW1hcnk+Wmh1LEt1bjwvQXV0aG9yc19QcmltYXJ5PjxEYXRlX1ByaW1hcnk+
MjAwOC8xLzE0PC9EYXRlX1ByaW1hcnk+PEtleXdvcmRzPjI1IGh5ZHJveHl2aXRhbWluIEQ8L0tl
eXdvcmRzPjxLZXl3b3Jkcz4yNS1IeWRyb3h5dml0YW1pbiBEPC9LZXl3b3Jkcz48S2V5d29yZHM+
QWdlZDwvS2V5d29yZHM+PEtleXdvcmRzPkF1c3RyYWxpYTwvS2V5d29yZHM+PEtleXdvcmRzPkNh
bGNpdW08L0tleXdvcmRzPjxLZXl3b3Jkcz5DYWxjaXVtIENpdHJhdGU8L0tleXdvcmRzPjxLZXl3
b3Jkcz5DaTwvS2V5d29yZHM+PEtleXdvcmRzPmNvbnRyb2w8L0tleXdvcmRzPjxLZXl3b3Jkcz5F
bGRlcmx5PC9LZXl3b3Jkcz48S2V5d29yZHM+ZmFsbHM8L0tleXdvcmRzPjxLZXl3b3Jkcz5oaXN0
b3J5PC9LZXl3b3Jkcz48S2V5d29yZHM+SXM8L0tleXdvcmRzPjxLZXl3b3Jkcz5NZXRob2RzPC9L
ZXl3b3Jkcz48S2V5d29yZHM+T2RkcyBSYXRpbzwvS2V5d29yZHM+PEtleXdvcmRzPlBhdGllbnRz
PC9LZXl3b3Jkcz48S2V5d29yZHM+UHJldmVudGlvbjwvS2V5d29yZHM+PEtleXdvcmRzPlJpc2s8
L0tleXdvcmRzPjxLZXl3b3Jkcz5Sb2xlPC9LZXl3b3Jkcz48S2V5d29yZHM+U2VydW08L0tleXdv
cmRzPjxLZXl3b3Jkcz50aGVyYXB5PC9LZXl3b3Jkcz48S2V5d29yZHM+VG88L0tleXdvcmRzPjxL
ZXl3b3Jkcz50cmVhdG1lbnQ8L0tleXdvcmRzPjxLZXl3b3Jkcz5WaXRhbWluIEQ8L0tleXdvcmRz
PjxSZXByaW50PkluIEZpbGU8L1JlcHJpbnQ+PFN0YXJ0X1BhZ2U+MTAzPC9TdGFydF9QYWdlPjxF
bmRfUGFnZT4xMDg8L0VuZF9QYWdlPjxQZXJpb2RpY2FsPkFyY2ggSW50ZXJuIE1lZDwvUGVyaW9k
aWNhbD48Vm9sdW1lPjE2ODwvVm9sdW1lPjxJc3N1ZT4xPC9Jc3N1ZT48V2ViX1VSTD5odHRwOi8v
YXJjaGludGUuYW1hLWFzc24ub3JnL2NnaS9jb250ZW50L2Fic3RyYWN0LzE2OC8xLzEwMzwvV2Vi
X1VSTD48V2ViX1VSTF9MaW5rMT48dT5maWxlOi8vQzpcRG9rdW1lbnRlclxSTS5SZWZcRmFsbHNc
QXJjaCBJbnRlcm4gTWVkLiAyMDA4LiAxNjgoMSkuIDEwM2ZmLlBERjwvdT48L1dlYl9VUkxfTGlu
azE+PFdlYl9VUkxfTGluazI+PHU+aHR0cDovL2FyY2hpbnRlLmFtYS1hc3NuLm9yZy5lei5zdGF0
c2JpYmxpb3Rla2V0LmRrOjIwNDgvY2dpL2NvbnRlbnQvZnVsbC8xNjgvMS8xMDM8L3U+PC9XZWJf
VVJMX0xpbmsyPjxaWl9Kb3VybmFsRnVsbD48ZiBuYW1lPSJTeXN0ZW0iPkFyY2hpdmVzIG9mIElu
dGVybmFsIE1lZGljaW5lPC9mPjwvWlpfSm91cm5hbEZ1bGw+PFpaX0pvdXJuYWxTdGRBYmJyZXY+
PGYgbmFtZT0iU3lzdGVtIj5BcmNoIEludGVybiBNZWQ8L2Y+PC9aWl9Kb3VybmFsU3RkQWJicmV2
PjxaWl9Xb3JrZm9ybUlEPjE8L1paX1dvcmtmb3JtSUQ+PC9NREw+PC9DaXRlPjwvUmVmbWFuPgB=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[2–4,7–9]</w:t>
            </w:r>
            <w:r w:rsidRPr="00BE6834">
              <w:rPr>
                <w:sz w:val="18"/>
                <w:szCs w:val="18"/>
                <w:lang w:val="en-US"/>
              </w:rPr>
              <w:fldChar w:fldCharType="end"/>
            </w:r>
          </w:p>
          <w:p w:rsidR="00EE20DF" w:rsidRPr="00BE6834" w:rsidRDefault="00EE20DF" w:rsidP="002F35DD">
            <w:pPr>
              <w:spacing w:after="60"/>
              <w:rPr>
                <w:sz w:val="18"/>
                <w:szCs w:val="18"/>
                <w:lang w:val="en-US"/>
              </w:rPr>
            </w:pPr>
            <w:r w:rsidRPr="00BE6834">
              <w:rPr>
                <w:sz w:val="18"/>
                <w:szCs w:val="18"/>
                <w:lang w:val="en-US"/>
              </w:rPr>
              <w:t xml:space="preserve">Stroke (6 RCT, N=39,739 participants): </w:t>
            </w:r>
            <w:r w:rsidRPr="00BE6834">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ZXY+PFpaX1dvcmtmb3JtSUQ+MTwvWlpfV29ya2Zvcm1JRD48L01ETD48L0NpdGU+PENpdGU+PEF1
dGhvcj5Ucml2ZWRpPC9BdXRob3I+PFllYXI+MjAwMzwvWWVhcj48UmVjTnVtPjU2MjY8L1JlY051
bT48SURUZXh0PkVmZmVjdCBvZiBmb3VyIG1vbnRobHkgb3JhbCB2aXRhbWluIEQzIChjaG9sZWNh
bGNpZmVyb2wpIHN1cHBsZW1lbnRhdGlvbiBvbiBmcmFjdHVyZXMgYW5kIG1vcnRhbGl0eSBpbiBt
ZW4gYW5kIHdvbWVuIGxpdmluZyBpbiB0aGUgY29tbXVuaXR5OiByYW5kb21pc2VkIGRvdWJsZSBi
bGluZCBjb250cm9sbGVkIHRyaWFsPC9JRFRleHQ+PE1ETCBSZWZfVHlwZT0iSm91cm5hbCI+PFJl
Zl9UeXBlPkpvdXJuYWw8L1JlZl9UeXBlPjxSZWZfSUQ+NTYyNjwvUmVmX0lEPjxUaXRsZV9Qcmlt
YXJ5PkVmZmVjdCBvZiBmb3VyIG1vbnRobHkgb3JhbCB2aXRhbWluIEQzIChjaG9sZWNhbGNpZmVy
b2wpIHN1cHBsZW1lbnRhdGlvbiBvbiBmcmFjdHVyZXMgYW5kIG1vcnRhbGl0eSBpbiBtZW4gYW5k
IHdvbWVuIGxpdmluZyBpbiB0aGUgY29tbXVuaXR5OiByYW5kb21pc2VkIGRvdWJsZSBibGluZCBj
b250cm9sbGVkIHRyaWFsPC9UaXRsZV9QcmltYXJ5PjxBdXRob3JzX1ByaW1hcnk+VHJpdmVkaSxE
YWtzaGEgUC48L0F1dGhvcnNfUHJpbWFyeT48QXV0aG9yc19QcmltYXJ5PkRvbGwsUmljaGFyZDwv
QXV0aG9yc19QcmltYXJ5PjxBdXRob3JzX1ByaW1hcnk+S2hhdyxLYXkgVGVlPC9BdXRob3JzX1By
aW1hcnk+PERhdGVfUHJpbWFyeT4yMDAzLzMvMTwvRGF0ZV9QcmltYXJ5PjxLZXl3b3Jkcz5hZHZl
cnNlIGVmZmVjdHM8L0tleXdvcmRzPjxLZXl3b3Jkcz5BZ2VkPC9LZXl3b3Jkcz48S2V5d29yZHM+
Q2FsY2l1bTwvS2V5d29yZHM+PEtleXdvcmRzPkNob2xlY2FsY2lmZXJvbDwvS2V5d29yZHM+PEtl
eXdvcmRzPkZvcmVhcm08L0tleXdvcmRzPjxLZXl3b3Jkcz5GcmFjdHVyZXM8L0tleXdvcmRzPjxL
ZXl3b3Jkcz5IaXA8L0tleXdvcmRzPjxLZXl3b3Jkcz5JbmNpZGVuY2U8L0tleXdvcmRzPjxLZXl3
b3Jkcz5JczwvS2V5d29yZHM+PEtleXdvcmRzPk1vcnRhbGl0eTwvS2V5d29yZHM+PEtleXdvcmRz
PlJpc2s8L0tleXdvcmRzPjxLZXl3b3Jkcz5UbzwvS2V5d29yZHM+PEtleXdvcmRzPlZpdGFtaW4g
RDwvS2V5d29yZHM+PEtleXdvcmRzPldyaXN0PC9LZXl3b3Jkcz48UmVwcmludD5JbiBGaWxlPC9S
ZXByaW50PjxTdGFydF9QYWdlPjQ2OTwvU3RhcnRfUGFnZT48UGVyaW9kaWNhbD5CTUo8L1Blcmlv
ZGljYWw+PFZvbHVtZT4zMjY8L1ZvbHVtZT48SXNzdWU+NzM4NzwvSXNzdWU+PFdlYl9VUkw+aHR0
cDovL2Jtai5jb20vY2dpL2NvbnRlbnQvYWJzdHJhY3QvMzI2LzczODcvNDY5PC9XZWJfVVJMPjxX
ZWJfVVJMX0xpbmsxPjx1PmZpbGU6Ly9DOlxEb2t1bWVudGVyXFJNLlJlZlxELXZpdFxUcmV2aWRp
LnBkZjwvdT48L1dlYl9VUkxfTGluazE+PFpaX0pvdXJuYWxGdWxsPjxmIG5hbWU9IlN5c3RlbSI+
Qk1KPC9mPjwvWlpfSm91cm5hbEZ1bGw+PFpaX1dvcmtmb3JtSUQ+MTwvWlpfV29ya2Zvcm1JRD48
L01ETD48L0NpdGU+PENpdGU+PEF1dGhvcj5CcmF6aWVyPC9BdXRob3I+PFllYXI+MjAwNTwvWWVh
cj48UmVjTnVtPjk5MzI8L1JlY051bT48SURUZXh0PkNsaW5pY2FsIGFuZCBsYWJvcmF0b3J5IHNh
ZmV0eSBvZiBvbmUgeWVhciZhcG9zO3MgdXNlIG9mIGFjb21iaW5hdGlvbiBjYWxjaXVtICsgdml0
YW1pbiBEIHRhYmxldCBpbiBhbWJ1bGF0b3J5IGVsZGVybHkgd29tZW4gd2l0aCB2aXRhbWluIEQg
aW5zdWZmaWNpZW5jeTogUmVzdWx0cyBvZiBhIG1sdGljZW50ZXIsIHJuZG9taXplZCwgZG91Ymxl
LWJsaW5kLCBwbGFjZWJvLWNvbnRyb2xsZWQgc3R1ZHk8L0lEVGV4dD48TURMIFJlZl9UeXBlPSJK
b3VybmFsIj48UmVmX1R5cGU+Sm91cm5hbDwvUmVmX1R5cGU+PFJlZl9JRD45OTMyPC9SZWZfSUQ+
PFRpdGxlX1ByaW1hcnk+Q2xpbmljYWwgYW5kIGxhYm9yYXRvcnkgc2FmZXR5IG9mIG9uZSB5ZWFy
JmFwb3M7cyB1c2Ugb2YgYWNvbWJpbmF0aW9uIGNhbGNpdW0gKyB2aXRhbWluIEQgdGFibGV0IGlu
IGFtYnVsYXRvcnkgZWxkZXJseSB3b21lbiB3aXRoIHZpdGFtaW4gRCBpbnN1ZmZpY2llbmN5OiBS
ZXN1bHRzIG9mIGEgbWx0aWNlbnRlciwgcm5kb21pemVkLCBkb3VibGUtYmxpbmQsIHBsYWNlYm8t
Y29udHJvbGxlZCBzdHVkeTwvVGl0bGVfUHJpbWFyeT48QXV0aG9yc19QcmltYXJ5PkJyYXppZXIs
TWljaGVsPC9BdXRob3JzX1ByaW1hcnk+PEF1dGhvcnNfUHJpbWFyeT5HcmFkb3MsRnJhbmNrPC9B
dXRob3JzX1ByaW1hcnk+PEF1dGhvcnNfUHJpbWFyeT5LYW1lbCxTYTxmIG5hbWU9IlN5bWJvbCI+
JiN4Qzc7PC9mPmQ8L0F1dGhvcnNfUHJpbWFyeT48QXV0aG9yc19QcmltYXJ5Pk1hdGhpZXUsTWFy
YzwvQXV0aG9yc19QcmltYXJ5PjxBdXRob3JzX1ByaW1hcnk+TW9yZWwsQWxhaW48L0F1dGhvcnNf
UHJpbWFyeT48QXV0aG9yc19QcmltYXJ5Pk1hYW1lcixNb2hhbWVkPC9BdXRob3JzX1ByaW1hcnk+
PEF1dGhvcnNfUHJpbWFyeT5TZWJlcnQsSmVhbiBMdWM8L0F1dGhvcnNfUHJpbWFyeT48QXV0aG9y
c19QcmltYXJ5PkZhcmRlbGxvbmUsUGF0cmljZTwvQXV0aG9yc19QcmltYXJ5PjxEYXRlX1ByaW1h
cnk+MjAwNS8xMjwvRGF0ZV9QcmltYXJ5PjxLZXl3b3Jkcz4yNSBoeWRyb3h5dml0YW1pbiBEPC9L
ZXl3b3Jkcz48S2V5d29yZHM+MjUtSHlkcm94eXZpdGFtaW4gRDwvS2V5d29yZHM+PEtleXdvcmRz
PmFnZTwvS2V5d29yZHM+PEtleXdvcmRzPkFnZWQ8L0tleXdvcmRzPjxLZXl3b3Jkcz5hbjwvS2V5
d29yZHM+PEtleXdvcmRzPmJsb29kPC9LZXl3b3Jkcz48S2V5d29yZHM+Q2FsY2l1bTwvS2V5d29y
ZHM+PEtleXdvcmRzPkNhbGNpdW0gQ2FyYm9uYXRlPC9LZXl3b3Jkcz48S2V5d29yZHM+Y29tcGxp
Y2F0aW9uczwvS2V5d29yZHM+PEtleXdvcmRzPkNyZWF0aW5pbmU8L0tleXdvcmRzPjxLZXl3b3Jk
cz5kZWZpY2llbmN5PC9LZXl3b3Jkcz48S2V5d29yZHM+RE9VQkxFLUJMSU5EPC9LZXl3b3Jkcz48
S2V5d29yZHM+RWxkZXJseTwvS2V5d29yZHM+PEtleXdvcmRzPkVsZGVybHkgd29tZW48L0tleXdv
cmRzPjxLZXl3b3Jkcz5GcmFuY2U8L0tleXdvcmRzPjxLZXl3b3Jkcz5IeXBlcmNhbGNlbWlhPC9L
ZXl3b3Jkcz48S2V5d29yZHM+bG9uZy10ZXJtIGVmZmVjdHM8L0tleXdvcmRzPjxLZXl3b3Jkcz5T
YWZldHk8L0tleXdvcmRzPjxLZXl3b3Jkcz5TZXJ1bTwvS2V5d29yZHM+PEtleXdvcmRzPlRpbWU8
L0tleXdvcmRzPjxLZXl3b3Jkcz5UbzwvS2V5d29yZHM+PEtleXdvcmRzPnRyZWF0bWVudDwvS2V5
d29yZHM+PEtleXdvcmRzPlVyaWMgQWNpZDwvS2V5d29yZHM+PEtleXdvcmRzPlVyaW5lPC9LZXl3
b3Jkcz48S2V5d29yZHM+Vml0YW1pbiBEPC9LZXl3b3Jkcz48S2V5d29yZHM+Vml0YW1pbiBEIERl
ZmljaWVuY3k8L0tleXdvcmRzPjxLZXl3b3Jkcz5WaXRhbWluIEQgc3VwcGxlbWVudGF0aW9uPC9L
ZXl3b3Jkcz48S2V5d29yZHM+Vml0YW1pbiBEMzwvS2V5d29yZHM+PEtleXdvcmRzPlZJVEFNSU4t
RDwvS2V5d29yZHM+PEtleXdvcmRzPldvbWVuPC9LZXl3b3Jkcz48UmVwcmludD5JbiBGaWxlPC9S
ZXByaW50PjxTdGFydF9QYWdlPjE4ODU8L1N0YXJ0X1BhZ2U+PEVuZF9QYWdlPjE4OTM8L0VuZF9Q
YWdlPjxQZXJpb2RpY2FsPkNsaW4gVGhlcjwvUGVyaW9kaWNhbD48Vm9sdW1lPjI3PC9Wb2x1bWU+
PElzc3VlPjEyPC9Jc3N1ZT48SVNTTl9JU0JOPjAxNDktMjkxODwvSVNTTl9JU0JOPjxXZWJfVVJM
Pmh0dHA6Ly93d3cuc2NpZW5jZWRpcmVjdC5jb20vc2NpZW5jZS9hcnRpY2xlL0I2VlJTLTRKQ0Mz
V1ktMi8yLzQ0YTcxYWZiNDFiYzk3OGFhMmI2OWU3MmQxNTMxNTQwPC9XZWJfVVJMPjxXZWJfVVJM
X0xpbmsxPjx1PmZpbGU6Ly9DOlxEb2t1bWVudGVyXFJNLlJlZlxELXZpdFxNb3J0YWxpdGV0XENs
aW4gdGhlciAyMDA1LiAyNy4gMTg4NWZmLnBkZjwvdT48L1dlYl9VUkxfTGluazE+PFpaX0pvdXJu
YWxTdGRBYmJyZXY+PGYgbmFtZT0iU3lzdGVtIj5DbGluIFRoZXI8L2Y+PC9aWl9Kb3VybmFsU3Rk
QWJicmV2PjxaWl9Xb3JrZm9ybUlEPjE8L1paX1dvcmtmb3JtSUQ+PC9NREw+PC9DaXRlPjxDaXRl
PjxBdXRob3I+SmFja3NvbjwvQXV0aG9yPjxZZWFyPjIwMDY8L1llYXI+PFJlY051bT43Nzk1PC9S
ZWNOdW0+PElEVGV4dD5DYWxjaXVtIHBsdXMgdml0YW1pbiBEIHN1cHBsZW1lbnRhdGlvbiBhbmQg
dGhlIHJpc2sgb2YgZnJhY3R1cmVzPC9JRFRleHQ+PE1ETCBSZWZfVHlwZT0iSm91cm5hbCI+PFJl
Zl9UeXBlPkpvdXJuYWw8L1JlZl9UeXBlPjxSZWZfSUQ+Nzc5NTwvUmVmX0lEPjxUaXRsZV9Qcmlt
YXJ5PkNhbGNpdW0gcGx1cyB2aXRhbWluIEQgc3VwcGxlbWVudGF0aW9uIGFuZCB0aGUgcmlzayBv
ZiBmcmFjdHVyZXM8L1RpdGxlX1ByaW1hcnk+PEF1dGhvcnNfUHJpbWFyeT5KYWNrc29uLFIuRC48
L0F1dGhvcnNfUHJpbWFyeT48QXV0aG9yc19QcmltYXJ5PkxhQ3JvaXgsQS5aLjwvQXV0aG9yc19Q
cmltYXJ5PjxBdXRob3JzX1ByaW1hcnk+R2FzcyxNLjwvQXV0aG9yc19QcmltYXJ5PjxBdXRob3Jz
X1ByaW1hcnk+V2FsbGFjZSxSLkIuPC9BdXRob3JzX1ByaW1hcnk+PEF1dGhvcnNfUHJpbWFyeT5S
b2JiaW5zLEouPC9BdXRob3JzX1ByaW1hcnk+PEF1dGhvcnNfUHJpbWFyeT5MZXdpcyxDLkUuPC9B
dXRob3JzX1ByaW1hcnk+PEF1dGhvcnNfUHJpbWFyeT5CYXNzZm9yZCxULjwvQXV0aG9yc19Qcmlt
YXJ5PjxBdXRob3JzX1ByaW1hcnk+QmVyZXNmb3JkLFMuQS48L0F1dGhvcnNfUHJpbWFyeT48QXV0
aG9yc19QcmltYXJ5PkJsYWNrLEguUi48L0F1dGhvcnNfUHJpbWFyeT48QXV0aG9yc19QcmltYXJ5
PkJsYW5jaGV0dGUsUC48L0F1dGhvcnNfUHJpbWFyeT48QXV0aG9yc19QcmltYXJ5PkJvbmRzLEQu
RS48L0F1dGhvcnNfUHJpbWFyeT48QXV0aG9yc19QcmltYXJ5PkJydW5uZXIsUi5MLjwvQXV0aG9y
c19QcmltYXJ5PjxBdXRob3JzX1ByaW1hcnk+QnJ6eXNraSxSLkcuPC9BdXRob3JzX1ByaW1hcnk+
PEF1dGhvcnNfUHJpbWFyeT5DYWFuLEIuPC9BdXRob3JzX1ByaW1hcnk+PEF1dGhvcnNfUHJpbWFy
eT5DYXVsZXksSi5BLjwvQXV0aG9yc19QcmltYXJ5PjxBdXRob3JzX1ByaW1hcnk+Q2hsZWJvd3Nr
aSxSLlQuPC9BdXRob3JzX1ByaW1hcnk+PEF1dGhvcnNfUHJpbWFyeT5DdW1taW5ncyxTLlIuPC9B
dXRob3JzX1ByaW1hcnk+PEF1dGhvcnNfUHJpbWFyeT5HcmFuZWssSS48L0F1dGhvcnNfUHJpbWFy
eT48QXV0aG9yc19QcmltYXJ5PkhheXMsSi48L0F1dGhvcnNfUHJpbWFyeT48QXV0aG9yc19Qcmlt
YXJ5PkhlaXNzLEcuPC9BdXRob3JzX1ByaW1hcnk+PEF1dGhvcnNfUHJpbWFyeT5IZW5kcml4LFMu
TC48L0F1dGhvcnNfUHJpbWFyeT48QXV0aG9yc19QcmltYXJ5Pkhvd2FyZCxCLlYuPC9BdXRob3Jz
X1ByaW1hcnk+PEF1dGhvcnNfUHJpbWFyeT5Ic2lhLEouPC9BdXRob3JzX1ByaW1hcnk+PEF1dGhv
cnNfUHJpbWFyeT5IdWJiZWxsLEYuQS48L0F1dGhvcnNfUHJpbWFyeT48QXV0aG9yc19QcmltYXJ5
PkpvaG5zb24sSy5DLjwvQXV0aG9yc19QcmltYXJ5PjxBdXRob3JzX1ByaW1hcnk+SnVkZCxILjwv
QXV0aG9yc19QcmltYXJ5PjxBdXRob3JzX1ByaW1hcnk+S290Y2hlbixKLk0uPC9BdXRob3JzX1By
aW1hcnk+PEF1dGhvcnNfUHJpbWFyeT5LdWxsZXIsTC5ILjwvQXV0aG9yc19QcmltYXJ5PjxBdXRo
b3JzX1ByaW1hcnk+TGFuZ2VyLFIuRC48L0F1dGhvcnNfUHJpbWFyeT48QXV0aG9yc19QcmltYXJ5
Pkxhc3NlcixOLkwuPC9BdXRob3JzX1ByaW1hcnk+PEF1dGhvcnNfUHJpbWFyeT5MaW1hY2hlcixN
LkMuPC9BdXRob3JzX1ByaW1hcnk+PEF1dGhvcnNfUHJpbWFyeT5MdWRsYW0sUy48L0F1dGhvcnNf
UHJpbWFyeT48QXV0aG9yc19QcmltYXJ5Pk1hbnNvbixKLkUuPC9BdXRob3JzX1ByaW1hcnk+PEF1
dGhvcnNfUHJpbWFyeT5NYXJnb2xpcyxLLkwuPC9BdXRob3JzX1ByaW1hcnk+PEF1dGhvcnNfUHJp
bWFyeT5NY0dvd2FuLEouPC9BdXRob3JzX1ByaW1hcnk+PEF1dGhvcnNfUHJpbWFyeT5PY2tlbmUs
Si5LLjwvQXV0aG9yc19QcmltYXJ5PjxBdXRob3JzX1ByaW1hcnk+TyZhcG9zO1N1bGxpdmFuLE0u
Si48L0F1dGhvcnNfUHJpbWFyeT48QXV0aG9yc19QcmltYXJ5PlBoaWxsaXBzLEwuPC9BdXRob3Jz
X1ByaW1hcnk+PEF1dGhvcnNfUHJpbWFyeT5QcmVudGljZSxSLkwuPC9BdXRob3JzX1ByaW1hcnk+
PEF1dGhvcnNfUHJpbWFyeT5TYXJ0byxHLkUuPC9BdXRob3JzX1ByaW1hcnk+PEF1dGhvcnNfUHJp
bWFyeT5TdGVmYW5pY2ssTS5MLjwvQXV0aG9yc19QcmltYXJ5PjxBdXRob3JzX1ByaW1hcnk+VmFu
IEhvcm4sTC48L0F1dGhvcnNfUHJpbWFyeT48QXV0aG9yc19QcmltYXJ5PldhY3Rhd3NraS1XZW5k
ZSxKLjwvQXV0aG9yc19QcmltYXJ5PjxBdXRob3JzX1ByaW1hcnk+V2hpdGxvY2ssRS48L0F1dGhv
cnNfUHJpbWFyeT48QXV0aG9yc19QcmltYXJ5PkFuZGVyc29uLEcuTC48L0F1dGhvcnNfUHJpbWFy
eT48QXV0aG9yc19QcmltYXJ5PkFzc2FmLEEuUi48L0F1dGhvcnNfUHJpbWFyeT48QXV0aG9yc19Q
cmltYXJ5PkJhcmFkLEQuPC9BdXRob3JzX1ByaW1hcnk+PERhdGVfUHJpbWFyeT4yMDA2LzIvMTY8
L0RhdGVfUHJpbWFyeT48S2V5d29yZHM+YWR2ZXJzZSBlZmZlY3RzPC9LZXl3b3Jkcz48S2V5d29y
ZHM+YWdlPC9LZXl3b3Jkcz48S2V5d29yZHM+QWdlZDwvS2V5d29yZHM+PEtleXdvcmRzPmFuPC9L
ZXl3b3Jkcz48S2V5d29yZHM+YW5hbHlzaXM8L0tleXdvcmRzPjxLZXl3b3Jkcz5ibG9vZDwvS2V5
d29yZHM+PEtleXdvcmRzPmJvbmU8L0tleXdvcmRzPjxLZXl3b3Jkcz5Cb25lIERlbnNpdHk8L0tl
eXdvcmRzPjxLZXl3b3Jkcz5DYWxjaXVtPC9LZXl3b3Jkcz48S2V5d29yZHM+Q2FsY2l1bSBDYXJi
b25hdGU8L0tleXdvcmRzPjxLZXl3b3Jkcz5jaGVtaWNhbGx5IGluZHVjZWQ8L0tleXdvcmRzPjxL
ZXl3b3Jkcz5jb250cm9sPC9LZXl3b3Jkcz48S2V5d29yZHM+RG91YmxlLUJsaW5kIE1ldGhvZDwv
S2V5d29yZHM+PEtleXdvcmRzPkRydWcgQ29tYmluYXRpb25zPC9LZXl3b3Jkcz48S2V5d29yZHM+
ZHJ1ZyBlZmZlY3RzPC9LZXl3b3Jkcz48S2V5d29yZHM+RHJ1ZyBJbnRlcmFjdGlvbnM8L0tleXdv
cmRzPjxLZXl3b3Jkcz5lcGlkZW1pb2xvZ3k8L0tleXdvcmRzPjxLZXl3b3Jkcz5Fc3Ryb2dlbiBS
ZXBsYWNlbWVudCBUaGVyYXB5PC9LZXl3b3Jkcz48S2V5d29yZHM+RmVtYWxlPC9LZXl3b3Jkcz48
S2V5d29yZHM+Rm9sbG93LVVwIFN0dWRpZXM8L0tleXdvcmRzPjxLZXl3b3Jkcz5GcmFjdHVyZTwv
S2V5d29yZHM+PEtleXdvcmRzPkZyYWN0dXJlczwvS2V5d29yZHM+PEtleXdvcmRzPkZyYWN0dXJl
cyxCb25lPC9LZXl3b3Jkcz48S2V5d29yZHM+SGVhbHRoPC9LZXl3b3Jkcz48S2V5d29yZHM+SGlw
PC9LZXl3b3Jkcz48S2V5d29yZHM+SGlwIGZyYWN0dXJlPC9LZXl3b3Jkcz48S2V5d29yZHM+SGlw
IEZyYWN0dXJlczwvS2V5d29yZHM+PEtleXdvcmRzPkh1bWFuczwvS2V5d29yZHM+PEtleXdvcmRz
PmltPC9LZXl3b3Jkcz48S2V5d29yZHM+SXM8L0tleXdvcmRzPjxLZXl3b3Jkcz5LaWRuZXk8L0tl
eXdvcmRzPjxLZXl3b3Jkcz5LaWRuZXkgQ2FsY3VsaTwvS2V5d29yZHM+PEtleXdvcmRzPk1ldGhv
ZHM8L0tleXdvcmRzPjxLZXl3b3Jkcz5NaWRkbGUgQWdlZDwvS2V5d29yZHM+PEtleXdvcmRzPk11
bHRpY2VudGVyIFN0dWRpZXM8L0tleXdvcmRzPjxLZXl3b3Jkcz5QYXRpZW50IENvbXBsaWFuY2U8
L0tleXdvcmRzPjxLZXl3b3Jkcz5waGFybWFjb2xvZ3k8L0tleXdvcmRzPjxLZXl3b3Jkcz5Qb3N0
bWVub3BhdXNlPC9LZXl3b3Jkcz48S2V5d29yZHM+cHJldmVudGlvbiAmYW1wO2FtcDwvS2V5d29y
ZHM+PEtleXdvcmRzPlByb3BvcnRpb25hbCBIYXphcmRzIE1vZGVsczwvS2V5d29yZHM+PEtleXdv
cmRzPlJlc2VhcmNoPC9LZXl3b3Jkcz48S2V5d29yZHM+UmlzazwvS2V5d29yZHM+PEtleXdvcmRz
PlNlcnVtPC9LZXl3b3Jkcz48S2V5d29yZHM+U3BpbmFsIEZyYWN0dXJlczwvS2V5d29yZHM+PEtl
eXdvcmRzPlNwaW5lPC9LZXl3b3Jkcz48S2V5d29yZHM+dGhlcmFwZXV0aWMgdXNlPC9LZXl3b3Jk
cz48S2V5d29yZHM+VG88L0tleXdvcmRzPjxLZXl3b3Jkcz5WaXRhbWluIEQ8L0tleXdvcmRzPjxL
ZXl3b3Jkcz5Xb21lbiZhcG9zO3MgSGVhbHRoPC9LZXl3b3Jkcz48UmVwcmludD5JbiBGaWxlPC9S
ZXByaW50PjxTdGFydF9QYWdlPjY2OTwvU3RhcnRfUGFnZT48RW5kX1BhZ2U+NjgzPC9FbmRfUGFn
ZT48UGVyaW9kaWNhbD5OIEVuZ2wgSiBNZWQ8L1BlcmlvZGljYWw+PFZvbHVtZT4zNTQ8L1ZvbHVt
ZT48SXNzdWU+NzwvSXNzdWU+PFdlYl9VUkw+UE06MTY0ODE2MzU8L1dlYl9VUkw+PFdlYl9VUkxf
TGluazE+PHU+ZmlsZTovL0M6XERva3VtZW50ZXJcUk0uUmVmXEZyYWN0dXJlUmlza1xOIEVuZ2wg
SiBNZWQgMjAwNi4gMzU0LiA2NjlmZi4gV0hJLlBERjwvdT48L1dlYl9VUkxfTGluazE+PFdlYl9V
UkxfTGluazI+PHU+aHR0cDovL2NvbnRlbnQubmVqbS5vcmcvY2dpL2NvbnRlbnQvYWJzdHJhY3Qv
MzU0LzcvNjY5PC91PjwvV2ViX1VSTF9MaW5rMj48WlpfSm91cm5hbEZ1bGw+PGYgbmFtZT0iU3lz
dGVtIj5UaGUgTmV3IEVuZ2xhbmQgSm91cm5hbCBvZiBNZWRpY2luZTwvZj48L1paX0pvdXJuYWxG
dWxsPjxaWl9Kb3VybmFsU3RkQWJicmV2PjxmIG5hbWU9IlN5c3RlbSI+TiBFbmdsIEogTWVkPC9m
PjwvWlpfSm91cm5hbFN0ZEFiYnJldj48WlpfV29ya2Zvcm1JRD4xPC9aWl9Xb3JrZm9ybUlEPjwv
TURMPjwvQ2l0ZT48Q2l0ZT48QXV0aG9yPkJlcmdncmVuPC9BdXRob3I+PFllYXI+MjAwODwvWWVh
cj48UmVjTnVtPjEyNDkyPC9SZWNOdW0+PElEVGV4dD5FdmFsdWF0aW9uIG9mIGEgZmFsbC1wcmV2
ZW50aW9uIHByb2dyYW0gaW4gb2xkZXIgcGVvcGxlIGFmdGVyIGZlbW9yYWwgbmVjayBmcmFjdHVy
ZTogYSBvbmUteWVhciBmb2xsb3ctdXA8L0lEVGV4dD48TURMIFJlZl9UeXBlPSJKb3VybmFsIj48
UmVmX1R5cGU+Sm91cm5hbDwvUmVmX1R5cGU+PFJlZl9JRD4xMjQ5MjwvUmVmX0lEPjxUaXRsZV9Q
cmltYXJ5PkV2YWx1YXRpb24gb2YgYSBmYWxsLXByZXZlbnRpb24gcHJvZ3JhbSBpbiBvbGRlciBw
ZW9wbGUgYWZ0ZXIgZmVtb3JhbCBuZWNrIGZyYWN0dXJlOiBhIG9uZS15ZWFyIGZvbGxvdy11cDwv
VGl0bGVfUHJpbWFyeT48QXV0aG9yc19QcmltYXJ5PkJlcmdncmVuLE0uPC9BdXRob3JzX1ByaW1h
cnk+PEF1dGhvcnNfUHJpbWFyeT5TdGVudmFsbCxNLjwvQXV0aG9yc19QcmltYXJ5PjxBdXRob3Jz
X1ByaW1hcnk+T2xvZnNzb24sQi48L0F1dGhvcnNfUHJpbWFyeT48QXV0aG9yc19QcmltYXJ5Pkd1
c3RhZnNvbixZLjwvQXV0aG9yc19QcmltYXJ5PjxEYXRlX1ByaW1hcnk+MjAwODwvRGF0ZV9Qcmlt
YXJ5PjxLZXl3b3Jkcz5BY2NpZGVudGFsIEZhbGxzPC9LZXl3b3Jkcz48S2V5d29yZHM+RXZhbHVh
dGlvbjwvS2V5d29yZHM+PEtleXdvcmRzPkZlbW9yYWwgbmVjayBmcmFjdHVyZTwvS2V5d29yZHM+
PEtleXdvcmRzPkZyYWN0dXJlPC9LZXl3b3Jkcz48S2V5d29yZHM+R2VyaWF0cmljIGNhcmU8L0tl
eXdvcmRzPjxLZXl3b3Jkcz5IaXAgZnJhY3R1cmU8L0tleXdvcmRzPjxLZXl3b3Jkcz5JbnRlcnZl
bnRpb248L0tleXdvcmRzPjxLZXl3b3Jkcz5OZWNrPC9LZXl3b3Jkcz48S2V5d29yZHM+b2xkZXIg
cGVvcGxlPC9LZXl3b3Jkcz48S2V5d29yZHM+T3N0ZW9wb3Jvc2lzPC9LZXl3b3Jkcz48S2V5d29y
ZHM+UmFuZG9taXplZCBjb250cm9sIHRyaWFsPC9LZXl3b3Jkcz48UmVwcmludD5JbiBGaWxlPC9S
ZXByaW50PjxTdGFydF9QYWdlPjgwMTwvU3RhcnRfUGFnZT48RW5kX1BhZ2U+ODA5PC9FbmRfUGFn
ZT48UGVyaW9kaWNhbD5Pc3Rlb3Bvcm9zIEludDwvUGVyaW9kaWNhbD48Vm9sdW1lPjE5PC9Wb2x1
bWU+PFRpdGxlX1NlY29uZGFyeT5Pc3Rlb3Bvcm9zaXMgSW50ZXJuYXRpb25hbDwvVGl0bGVfU2Vj
b25kYXJ5PjxJc3N1ZT42PC9Jc3N1ZT48UHVibGlzaGVyPlNwcmluZ2VyLVZlcmxhZzwvUHVibGlz
aGVyPjxJU1NOX0lTQk4+MDkzNy05NDFYPC9JU1NOX0lTQk4+PFdlYl9VUkw+aHR0cDovL2R4LmRv
aS5vcmcvMTAuMTAwNy9zMDAxOTgtMDA3LTA1MDctOTwvV2ViX1VSTD48V2ViX1VSTF9MaW5rMT48
dT5maWxlOi8vQzpcRG9rdW1lbnRlclxSTS5SZWZcRC12aXRcRmFsZFxPc3Rlb3Bvcm9zX0ludF8o
MjAwOClfMTlfODAxZmYucGRmPC91PjwvV2ViX1VSTF9MaW5rMT48V2ViX1VSTF9MaW5rMj48dT5o
dHRwOi8vbGluay5zcHJpbmdlci5jb20uZXouc3RhdHNiaWJsaW90ZWtldC5kazoyMDQ4L2FydGlj
bGUvMTAuMTAwNyUyRnMwMDE5OC0wMDctMDUwNy05PC91PjwvV2ViX1VSTF9MaW5rMj48V2ViX1VS
TF9MaW5rMz48dT5odHRwOi8vbGluay5zcHJpbmdlci5jb20uZXouc3RhdHNiaWJsaW90ZWtldC5k
azoyMDQ4L2FydGljbGUvMTAuMTAwNyUyRnMwMDE5OC0wMDYtMDIyNi03IzwvdT48L1dlYl9VUkxf
TGluazM+PFpaX0pvdXJuYWxGdWxsPjxmIG5hbWU9IlN5c3RlbSI+T3N0ZW9wb3Jvc2lzIGludGVy
bmF0aW9uYWwgOiBhIGpvdXJuYWwgZXN0YWJsaXNoZWQgYXMgcmVzdWx0IG9mIGNvb3BlcmF0aW9u
IGJldHdlZW4gdGhlIEV1cm9wZWFuIEZvdW5kYXRpb24gZm9yIE9zdGVvcG9yb3NpcyBhbmQgdGhl
IE5hdGlvbmFsIE9zdGVvcG9yb3NpcyBGb3VuZGF0aW9uIG9mIHRoZSBVU0E8L2Y+PC9aWl9Kb3Vy
bmFsRnVsbD48WlpfSm91cm5hbFN0ZEFiYnJldj48ZiBuYW1lPSJTeXN0ZW0iPk9zdGVvcG9yb3Mg
SW50PC9mPjwvWlpfSm91cm5hbFN0ZEFiYnJldj48WlpfV29ya2Zvcm1JRD4xPC9aWl9Xb3JrZm9y
bUlEPjwvTURMPjwvQ2l0ZT48Q2l0ZT48QXV0aG9yPlByaW5jZTwvQXV0aG9yPjxZZWFyPjIwMDg8
L1llYXI+PFJlY051bT45MDY0PC9SZWNOdW0+PElEVGV4dD5FZmZlY3RzIG9mIEVyZ29jYWxjaWZl
cm9sIEFkZGVkIHRvIENhbGNpdW0gb24gdGhlIFJpc2sgb2YgRmFsbHMgaW4gRWxkZXJseSBIaWdo
LVJpc2sgV29tZW48L0lEVGV4dD48TURMIFJlZl9UeXBlPSJKb3VybmFsIj48UmVmX1R5cGU+Sm91
cm5hbDwvUmVmX1R5cGU+PFJlZl9JRD45MDY0PC9SZWZfSUQ+PFRpdGxlX1ByaW1hcnk+RWZmZWN0
cyBvZiBFcmdvY2FsY2lmZXJvbCBBZGRlZCB0byBDYWxjaXVtIG9uIHRoZSBSaXNrIG9mIEZhbGxz
IGluIEVsZGVybHkgSGlnaC1SaXNrIFdvbWVuPC9UaXRsZV9QcmltYXJ5PjxBdXRob3JzX1ByaW1h
cnk+UHJpbmNlLFJpY2hhcmQgTC48L0F1dGhvcnNfUHJpbWFyeT48QXV0aG9yc19QcmltYXJ5PkF1
c3RpbixOaWNvbGU8L0F1dGhvcnNfUHJpbWFyeT48QXV0aG9yc19QcmltYXJ5PkRldmluZSxBbWFu
ZGE8L0F1dGhvcnNfUHJpbWFyeT48QXV0aG9yc19QcmltYXJ5PkRpY2ssSWFuIE0uPC9BdXRob3Jz
X1ByaW1hcnk+PEF1dGhvcnNfUHJpbWFyeT5CcnVjZSxEYXZpZDwvQXV0aG9yc19QcmltYXJ5PjxB
dXRob3JzX1ByaW1hcnk+Wmh1LEt1bjwvQXV0aG9yc19QcmltYXJ5PjxEYXRlX1ByaW1hcnk+MjAw
OC8xLzE0PC9EYXRlX1ByaW1hcnk+PEtleXdvcmRzPjI1IGh5ZHJveHl2aXRhbWluIEQ8L0tleXdv
cmRzPjxLZXl3b3Jkcz4yNS1IeWRyb3h5dml0YW1pbiBEPC9LZXl3b3Jkcz48S2V5d29yZHM+QWdl
ZDwvS2V5d29yZHM+PEtleXdvcmRzPkF1c3RyYWxpYTwvS2V5d29yZHM+PEtleXdvcmRzPkNhbGNp
dW08L0tleXdvcmRzPjxLZXl3b3Jkcz5DYWxjaXVtIENpdHJhdGU8L0tleXdvcmRzPjxLZXl3b3Jk
cz5DaTwvS2V5d29yZHM+PEtleXdvcmRzPmNvbnRyb2w8L0tleXdvcmRzPjxLZXl3b3Jkcz5FbGRl
cmx5PC9LZXl3b3Jkcz48S2V5d29yZHM+ZmFsbHM8L0tleXdvcmRzPjxLZXl3b3Jkcz5oaXN0b3J5
PC9LZXl3b3Jkcz48S2V5d29yZHM+SXM8L0tleXdvcmRzPjxLZXl3b3Jkcz5NZXRob2RzPC9LZXl3
b3Jkcz48S2V5d29yZHM+T2RkcyBSYXRpbzwvS2V5d29yZHM+PEtleXdvcmRzPlBhdGllbnRzPC9L
ZXl3b3Jkcz48S2V5d29yZHM+UHJldmVudGlvbjwvS2V5d29yZHM+PEtleXdvcmRzPlJpc2s8L0tl
eXdvcmRzPjxLZXl3b3Jkcz5Sb2xlPC9LZXl3b3Jkcz48S2V5d29yZHM+U2VydW08L0tleXdvcmRz
PjxLZXl3b3Jkcz50aGVyYXB5PC9LZXl3b3Jkcz48S2V5d29yZHM+VG88L0tleXdvcmRzPjxLZXl3
b3Jkcz50cmVhdG1lbnQ8L0tleXdvcmRzPjxLZXl3b3Jkcz5WaXRhbWluIEQ8L0tleXdvcmRzPjxS
ZXByaW50PkluIEZpbGU8L1JlcHJpbnQ+PFN0YXJ0X1BhZ2U+MTAzPC9TdGFydF9QYWdlPjxFbmRf
UGFnZT4xMDg8L0VuZF9QYWdlPjxQZXJpb2RpY2FsPkFyY2ggSW50ZXJuIE1lZDwvUGVyaW9kaWNh
bD48Vm9sdW1lPjE2ODwvVm9sdW1lPjxJc3N1ZT4xPC9Jc3N1ZT48V2ViX1VSTD5odHRwOi8vYXJj
aGludGUuYW1hLWFzc24ub3JnL2NnaS9jb250ZW50L2Fic3RyYWN0LzE2OC8xLzEwMzwvV2ViX1VS
TD48V2ViX1VSTF9MaW5rMT48dT5maWxlOi8vQzpcRG9rdW1lbnRlclxSTS5SZWZcRmFsbHNcQXJj
aCBJbnRlcm4gTWVkLiAyMDA4LiAxNjgoMSkuIDEwM2ZmLlBERjwvdT48L1dlYl9VUkxfTGluazE+
PFdlYl9VUkxfTGluazI+PHU+aHR0cDovL2FyY2hpbnRlLmFtYS1hc3NuLm9yZy5lei5zdGF0c2Jp
Ymxpb3Rla2V0LmRrOjIwNDgvY2dpL2NvbnRlbnQvZnVsbC8xNjgvMS8xMDM8L3U+PC9XZWJfVVJM
X0xpbmsyPjxaWl9Kb3VybmFsRnVsbD48ZiBuYW1lPSJTeXN0ZW0iPkFyY2hpdmVzIG9mIEludGVy
bmFsIE1lZGljaW5lPC9mPjwvWlpfSm91cm5hbEZ1bGw+PFpaX0pvdXJuYWxTdGRBYmJyZXY+PGYg
bmFtZT0iU3lzdGVtIj5BcmNoIEludGVybiBNZWQ8L2Y+PC9aWl9Kb3VybmFsU3RkQWJicmV2Pjxa
Wl9Xb3JrZm9ybUlEPjE8L1paX1dvcmtmb3JtSUQ+PC9NREw+PC9DaXRlPjwvUmVmbWFuPm==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ZXY+PFpaX1dvcmtmb3JtSUQ+MTwvWlpfV29ya2Zvcm1JRD48L01ETD48L0NpdGU+PENpdGU+PEF1
dGhvcj5Ucml2ZWRpPC9BdXRob3I+PFllYXI+MjAwMzwvWWVhcj48UmVjTnVtPjU2MjY8L1JlY051
bT48SURUZXh0PkVmZmVjdCBvZiBmb3VyIG1vbnRobHkgb3JhbCB2aXRhbWluIEQzIChjaG9sZWNh
bGNpZmVyb2wpIHN1cHBsZW1lbnRhdGlvbiBvbiBmcmFjdHVyZXMgYW5kIG1vcnRhbGl0eSBpbiBt
ZW4gYW5kIHdvbWVuIGxpdmluZyBpbiB0aGUgY29tbXVuaXR5OiByYW5kb21pc2VkIGRvdWJsZSBi
bGluZCBjb250cm9sbGVkIHRyaWFsPC9JRFRleHQ+PE1ETCBSZWZfVHlwZT0iSm91cm5hbCI+PFJl
Zl9UeXBlPkpvdXJuYWw8L1JlZl9UeXBlPjxSZWZfSUQ+NTYyNjwvUmVmX0lEPjxUaXRsZV9Qcmlt
YXJ5PkVmZmVjdCBvZiBmb3VyIG1vbnRobHkgb3JhbCB2aXRhbWluIEQzIChjaG9sZWNhbGNpZmVy
b2wpIHN1cHBsZW1lbnRhdGlvbiBvbiBmcmFjdHVyZXMgYW5kIG1vcnRhbGl0eSBpbiBtZW4gYW5k
IHdvbWVuIGxpdmluZyBpbiB0aGUgY29tbXVuaXR5OiByYW5kb21pc2VkIGRvdWJsZSBibGluZCBj
b250cm9sbGVkIHRyaWFsPC9UaXRsZV9QcmltYXJ5PjxBdXRob3JzX1ByaW1hcnk+VHJpdmVkaSxE
YWtzaGEgUC48L0F1dGhvcnNfUHJpbWFyeT48QXV0aG9yc19QcmltYXJ5PkRvbGwsUmljaGFyZDwv
QXV0aG9yc19QcmltYXJ5PjxBdXRob3JzX1ByaW1hcnk+S2hhdyxLYXkgVGVlPC9BdXRob3JzX1By
aW1hcnk+PERhdGVfUHJpbWFyeT4yMDAzLzMvMTwvRGF0ZV9QcmltYXJ5PjxLZXl3b3Jkcz5hZHZl
cnNlIGVmZmVjdHM8L0tleXdvcmRzPjxLZXl3b3Jkcz5BZ2VkPC9LZXl3b3Jkcz48S2V5d29yZHM+
Q2FsY2l1bTwvS2V5d29yZHM+PEtleXdvcmRzPkNob2xlY2FsY2lmZXJvbDwvS2V5d29yZHM+PEtl
eXdvcmRzPkZvcmVhcm08L0tleXdvcmRzPjxLZXl3b3Jkcz5GcmFjdHVyZXM8L0tleXdvcmRzPjxL
ZXl3b3Jkcz5IaXA8L0tleXdvcmRzPjxLZXl3b3Jkcz5JbmNpZGVuY2U8L0tleXdvcmRzPjxLZXl3
b3Jkcz5JczwvS2V5d29yZHM+PEtleXdvcmRzPk1vcnRhbGl0eTwvS2V5d29yZHM+PEtleXdvcmRz
PlJpc2s8L0tleXdvcmRzPjxLZXl3b3Jkcz5UbzwvS2V5d29yZHM+PEtleXdvcmRzPlZpdGFtaW4g
RDwvS2V5d29yZHM+PEtleXdvcmRzPldyaXN0PC9LZXl3b3Jkcz48UmVwcmludD5JbiBGaWxlPC9S
ZXByaW50PjxTdGFydF9QYWdlPjQ2OTwvU3RhcnRfUGFnZT48UGVyaW9kaWNhbD5CTUo8L1Blcmlv
ZGljYWw+PFZvbHVtZT4zMjY8L1ZvbHVtZT48SXNzdWU+NzM4NzwvSXNzdWU+PFdlYl9VUkw+aHR0
cDovL2Jtai5jb20vY2dpL2NvbnRlbnQvYWJzdHJhY3QvMzI2LzczODcvNDY5PC9XZWJfVVJMPjxX
ZWJfVVJMX0xpbmsxPjx1PmZpbGU6Ly9DOlxEb2t1bWVudGVyXFJNLlJlZlxELXZpdFxUcmV2aWRp
LnBkZjwvdT48L1dlYl9VUkxfTGluazE+PFpaX0pvdXJuYWxGdWxsPjxmIG5hbWU9IlN5c3RlbSI+
Qk1KPC9mPjwvWlpfSm91cm5hbEZ1bGw+PFpaX1dvcmtmb3JtSUQ+MTwvWlpfV29ya2Zvcm1JRD48
L01ETD48L0NpdGU+PENpdGU+PEF1dGhvcj5CcmF6aWVyPC9BdXRob3I+PFllYXI+MjAwNTwvWWVh
cj48UmVjTnVtPjk5MzI8L1JlY051bT48SURUZXh0PkNsaW5pY2FsIGFuZCBsYWJvcmF0b3J5IHNh
ZmV0eSBvZiBvbmUgeWVhciZhcG9zO3MgdXNlIG9mIGFjb21iaW5hdGlvbiBjYWxjaXVtICsgdml0
YW1pbiBEIHRhYmxldCBpbiBhbWJ1bGF0b3J5IGVsZGVybHkgd29tZW4gd2l0aCB2aXRhbWluIEQg
aW5zdWZmaWNpZW5jeTogUmVzdWx0cyBvZiBhIG1sdGljZW50ZXIsIHJuZG9taXplZCwgZG91Ymxl
LWJsaW5kLCBwbGFjZWJvLWNvbnRyb2xsZWQgc3R1ZHk8L0lEVGV4dD48TURMIFJlZl9UeXBlPSJK
b3VybmFsIj48UmVmX1R5cGU+Sm91cm5hbDwvUmVmX1R5cGU+PFJlZl9JRD45OTMyPC9SZWZfSUQ+
PFRpdGxlX1ByaW1hcnk+Q2xpbmljYWwgYW5kIGxhYm9yYXRvcnkgc2FmZXR5IG9mIG9uZSB5ZWFy
JmFwb3M7cyB1c2Ugb2YgYWNvbWJpbmF0aW9uIGNhbGNpdW0gKyB2aXRhbWluIEQgdGFibGV0IGlu
IGFtYnVsYXRvcnkgZWxkZXJseSB3b21lbiB3aXRoIHZpdGFtaW4gRCBpbnN1ZmZpY2llbmN5OiBS
ZXN1bHRzIG9mIGEgbWx0aWNlbnRlciwgcm5kb21pemVkLCBkb3VibGUtYmxpbmQsIHBsYWNlYm8t
Y29udHJvbGxlZCBzdHVkeTwvVGl0bGVfUHJpbWFyeT48QXV0aG9yc19QcmltYXJ5PkJyYXppZXIs
TWljaGVsPC9BdXRob3JzX1ByaW1hcnk+PEF1dGhvcnNfUHJpbWFyeT5HcmFkb3MsRnJhbmNrPC9B
dXRob3JzX1ByaW1hcnk+PEF1dGhvcnNfUHJpbWFyeT5LYW1lbCxTYTxmIG5hbWU9IlN5bWJvbCI+
JiN4Qzc7PC9mPmQ8L0F1dGhvcnNfUHJpbWFyeT48QXV0aG9yc19QcmltYXJ5Pk1hdGhpZXUsTWFy
YzwvQXV0aG9yc19QcmltYXJ5PjxBdXRob3JzX1ByaW1hcnk+TW9yZWwsQWxhaW48L0F1dGhvcnNf
UHJpbWFyeT48QXV0aG9yc19QcmltYXJ5Pk1hYW1lcixNb2hhbWVkPC9BdXRob3JzX1ByaW1hcnk+
PEF1dGhvcnNfUHJpbWFyeT5TZWJlcnQsSmVhbiBMdWM8L0F1dGhvcnNfUHJpbWFyeT48QXV0aG9y
c19QcmltYXJ5PkZhcmRlbGxvbmUsUGF0cmljZTwvQXV0aG9yc19QcmltYXJ5PjxEYXRlX1ByaW1h
cnk+MjAwNS8xMjwvRGF0ZV9QcmltYXJ5PjxLZXl3b3Jkcz4yNSBoeWRyb3h5dml0YW1pbiBEPC9L
ZXl3b3Jkcz48S2V5d29yZHM+MjUtSHlkcm94eXZpdGFtaW4gRDwvS2V5d29yZHM+PEtleXdvcmRz
PmFnZTwvS2V5d29yZHM+PEtleXdvcmRzPkFnZWQ8L0tleXdvcmRzPjxLZXl3b3Jkcz5hbjwvS2V5
d29yZHM+PEtleXdvcmRzPmJsb29kPC9LZXl3b3Jkcz48S2V5d29yZHM+Q2FsY2l1bTwvS2V5d29y
ZHM+PEtleXdvcmRzPkNhbGNpdW0gQ2FyYm9uYXRlPC9LZXl3b3Jkcz48S2V5d29yZHM+Y29tcGxp
Y2F0aW9uczwvS2V5d29yZHM+PEtleXdvcmRzPkNyZWF0aW5pbmU8L0tleXdvcmRzPjxLZXl3b3Jk
cz5kZWZpY2llbmN5PC9LZXl3b3Jkcz48S2V5d29yZHM+RE9VQkxFLUJMSU5EPC9LZXl3b3Jkcz48
S2V5d29yZHM+RWxkZXJseTwvS2V5d29yZHM+PEtleXdvcmRzPkVsZGVybHkgd29tZW48L0tleXdv
cmRzPjxLZXl3b3Jkcz5GcmFuY2U8L0tleXdvcmRzPjxLZXl3b3Jkcz5IeXBlcmNhbGNlbWlhPC9L
ZXl3b3Jkcz48S2V5d29yZHM+bG9uZy10ZXJtIGVmZmVjdHM8L0tleXdvcmRzPjxLZXl3b3Jkcz5T
YWZldHk8L0tleXdvcmRzPjxLZXl3b3Jkcz5TZXJ1bTwvS2V5d29yZHM+PEtleXdvcmRzPlRpbWU8
L0tleXdvcmRzPjxLZXl3b3Jkcz5UbzwvS2V5d29yZHM+PEtleXdvcmRzPnRyZWF0bWVudDwvS2V5
d29yZHM+PEtleXdvcmRzPlVyaWMgQWNpZDwvS2V5d29yZHM+PEtleXdvcmRzPlVyaW5lPC9LZXl3
b3Jkcz48S2V5d29yZHM+Vml0YW1pbiBEPC9LZXl3b3Jkcz48S2V5d29yZHM+Vml0YW1pbiBEIERl
ZmljaWVuY3k8L0tleXdvcmRzPjxLZXl3b3Jkcz5WaXRhbWluIEQgc3VwcGxlbWVudGF0aW9uPC9L
ZXl3b3Jkcz48S2V5d29yZHM+Vml0YW1pbiBEMzwvS2V5d29yZHM+PEtleXdvcmRzPlZJVEFNSU4t
RDwvS2V5d29yZHM+PEtleXdvcmRzPldvbWVuPC9LZXl3b3Jkcz48UmVwcmludD5JbiBGaWxlPC9S
ZXByaW50PjxTdGFydF9QYWdlPjE4ODU8L1N0YXJ0X1BhZ2U+PEVuZF9QYWdlPjE4OTM8L0VuZF9Q
YWdlPjxQZXJpb2RpY2FsPkNsaW4gVGhlcjwvUGVyaW9kaWNhbD48Vm9sdW1lPjI3PC9Wb2x1bWU+
PElzc3VlPjEyPC9Jc3N1ZT48SVNTTl9JU0JOPjAxNDktMjkxODwvSVNTTl9JU0JOPjxXZWJfVVJM
Pmh0dHA6Ly93d3cuc2NpZW5jZWRpcmVjdC5jb20vc2NpZW5jZS9hcnRpY2xlL0I2VlJTLTRKQ0Mz
V1ktMi8yLzQ0YTcxYWZiNDFiYzk3OGFhMmI2OWU3MmQxNTMxNTQwPC9XZWJfVVJMPjxXZWJfVVJM
X0xpbmsxPjx1PmZpbGU6Ly9DOlxEb2t1bWVudGVyXFJNLlJlZlxELXZpdFxNb3J0YWxpdGV0XENs
aW4gdGhlciAyMDA1LiAyNy4gMTg4NWZmLnBkZjwvdT48L1dlYl9VUkxfTGluazE+PFpaX0pvdXJu
YWxTdGRBYmJyZXY+PGYgbmFtZT0iU3lzdGVtIj5DbGluIFRoZXI8L2Y+PC9aWl9Kb3VybmFsU3Rk
QWJicmV2PjxaWl9Xb3JrZm9ybUlEPjE8L1paX1dvcmtmb3JtSUQ+PC9NREw+PC9DaXRlPjxDaXRl
PjxBdXRob3I+SmFja3NvbjwvQXV0aG9yPjxZZWFyPjIwMDY8L1llYXI+PFJlY051bT43Nzk1PC9S
ZWNOdW0+PElEVGV4dD5DYWxjaXVtIHBsdXMgdml0YW1pbiBEIHN1cHBsZW1lbnRhdGlvbiBhbmQg
dGhlIHJpc2sgb2YgZnJhY3R1cmVzPC9JRFRleHQ+PE1ETCBSZWZfVHlwZT0iSm91cm5hbCI+PFJl
Zl9UeXBlPkpvdXJuYWw8L1JlZl9UeXBlPjxSZWZfSUQ+Nzc5NTwvUmVmX0lEPjxUaXRsZV9Qcmlt
YXJ5PkNhbGNpdW0gcGx1cyB2aXRhbWluIEQgc3VwcGxlbWVudGF0aW9uIGFuZCB0aGUgcmlzayBv
ZiBmcmFjdHVyZXM8L1RpdGxlX1ByaW1hcnk+PEF1dGhvcnNfUHJpbWFyeT5KYWNrc29uLFIuRC48
L0F1dGhvcnNfUHJpbWFyeT48QXV0aG9yc19QcmltYXJ5PkxhQ3JvaXgsQS5aLjwvQXV0aG9yc19Q
cmltYXJ5PjxBdXRob3JzX1ByaW1hcnk+R2FzcyxNLjwvQXV0aG9yc19QcmltYXJ5PjxBdXRob3Jz
X1ByaW1hcnk+V2FsbGFjZSxSLkIuPC9BdXRob3JzX1ByaW1hcnk+PEF1dGhvcnNfUHJpbWFyeT5S
b2JiaW5zLEouPC9BdXRob3JzX1ByaW1hcnk+PEF1dGhvcnNfUHJpbWFyeT5MZXdpcyxDLkUuPC9B
dXRob3JzX1ByaW1hcnk+PEF1dGhvcnNfUHJpbWFyeT5CYXNzZm9yZCxULjwvQXV0aG9yc19Qcmlt
YXJ5PjxBdXRob3JzX1ByaW1hcnk+QmVyZXNmb3JkLFMuQS48L0F1dGhvcnNfUHJpbWFyeT48QXV0
aG9yc19QcmltYXJ5PkJsYWNrLEguUi48L0F1dGhvcnNfUHJpbWFyeT48QXV0aG9yc19QcmltYXJ5
PkJsYW5jaGV0dGUsUC48L0F1dGhvcnNfUHJpbWFyeT48QXV0aG9yc19QcmltYXJ5PkJvbmRzLEQu
RS48L0F1dGhvcnNfUHJpbWFyeT48QXV0aG9yc19QcmltYXJ5PkJydW5uZXIsUi5MLjwvQXV0aG9y
c19QcmltYXJ5PjxBdXRob3JzX1ByaW1hcnk+QnJ6eXNraSxSLkcuPC9BdXRob3JzX1ByaW1hcnk+
PEF1dGhvcnNfUHJpbWFyeT5DYWFuLEIuPC9BdXRob3JzX1ByaW1hcnk+PEF1dGhvcnNfUHJpbWFy
eT5DYXVsZXksSi5BLjwvQXV0aG9yc19QcmltYXJ5PjxBdXRob3JzX1ByaW1hcnk+Q2hsZWJvd3Nr
aSxSLlQuPC9BdXRob3JzX1ByaW1hcnk+PEF1dGhvcnNfUHJpbWFyeT5DdW1taW5ncyxTLlIuPC9B
dXRob3JzX1ByaW1hcnk+PEF1dGhvcnNfUHJpbWFyeT5HcmFuZWssSS48L0F1dGhvcnNfUHJpbWFy
eT48QXV0aG9yc19QcmltYXJ5PkhheXMsSi48L0F1dGhvcnNfUHJpbWFyeT48QXV0aG9yc19Qcmlt
YXJ5PkhlaXNzLEcuPC9BdXRob3JzX1ByaW1hcnk+PEF1dGhvcnNfUHJpbWFyeT5IZW5kcml4LFMu
TC48L0F1dGhvcnNfUHJpbWFyeT48QXV0aG9yc19QcmltYXJ5Pkhvd2FyZCxCLlYuPC9BdXRob3Jz
X1ByaW1hcnk+PEF1dGhvcnNfUHJpbWFyeT5Ic2lhLEouPC9BdXRob3JzX1ByaW1hcnk+PEF1dGhv
cnNfUHJpbWFyeT5IdWJiZWxsLEYuQS48L0F1dGhvcnNfUHJpbWFyeT48QXV0aG9yc19QcmltYXJ5
PkpvaG5zb24sSy5DLjwvQXV0aG9yc19QcmltYXJ5PjxBdXRob3JzX1ByaW1hcnk+SnVkZCxILjwv
QXV0aG9yc19QcmltYXJ5PjxBdXRob3JzX1ByaW1hcnk+S290Y2hlbixKLk0uPC9BdXRob3JzX1By
aW1hcnk+PEF1dGhvcnNfUHJpbWFyeT5LdWxsZXIsTC5ILjwvQXV0aG9yc19QcmltYXJ5PjxBdXRo
b3JzX1ByaW1hcnk+TGFuZ2VyLFIuRC48L0F1dGhvcnNfUHJpbWFyeT48QXV0aG9yc19QcmltYXJ5
Pkxhc3NlcixOLkwuPC9BdXRob3JzX1ByaW1hcnk+PEF1dGhvcnNfUHJpbWFyeT5MaW1hY2hlcixN
LkMuPC9BdXRob3JzX1ByaW1hcnk+PEF1dGhvcnNfUHJpbWFyeT5MdWRsYW0sUy48L0F1dGhvcnNf
UHJpbWFyeT48QXV0aG9yc19QcmltYXJ5Pk1hbnNvbixKLkUuPC9BdXRob3JzX1ByaW1hcnk+PEF1
dGhvcnNfUHJpbWFyeT5NYXJnb2xpcyxLLkwuPC9BdXRob3JzX1ByaW1hcnk+PEF1dGhvcnNfUHJp
bWFyeT5NY0dvd2FuLEouPC9BdXRob3JzX1ByaW1hcnk+PEF1dGhvcnNfUHJpbWFyeT5PY2tlbmUs
Si5LLjwvQXV0aG9yc19QcmltYXJ5PjxBdXRob3JzX1ByaW1hcnk+TyZhcG9zO1N1bGxpdmFuLE0u
Si48L0F1dGhvcnNfUHJpbWFyeT48QXV0aG9yc19QcmltYXJ5PlBoaWxsaXBzLEwuPC9BdXRob3Jz
X1ByaW1hcnk+PEF1dGhvcnNfUHJpbWFyeT5QcmVudGljZSxSLkwuPC9BdXRob3JzX1ByaW1hcnk+
PEF1dGhvcnNfUHJpbWFyeT5TYXJ0byxHLkUuPC9BdXRob3JzX1ByaW1hcnk+PEF1dGhvcnNfUHJp
bWFyeT5TdGVmYW5pY2ssTS5MLjwvQXV0aG9yc19QcmltYXJ5PjxBdXRob3JzX1ByaW1hcnk+VmFu
IEhvcm4sTC48L0F1dGhvcnNfUHJpbWFyeT48QXV0aG9yc19QcmltYXJ5PldhY3Rhd3NraS1XZW5k
ZSxKLjwvQXV0aG9yc19QcmltYXJ5PjxBdXRob3JzX1ByaW1hcnk+V2hpdGxvY2ssRS48L0F1dGhv
cnNfUHJpbWFyeT48QXV0aG9yc19QcmltYXJ5PkFuZGVyc29uLEcuTC48L0F1dGhvcnNfUHJpbWFy
eT48QXV0aG9yc19QcmltYXJ5PkFzc2FmLEEuUi48L0F1dGhvcnNfUHJpbWFyeT48QXV0aG9yc19Q
cmltYXJ5PkJhcmFkLEQuPC9BdXRob3JzX1ByaW1hcnk+PERhdGVfUHJpbWFyeT4yMDA2LzIvMTY8
L0RhdGVfUHJpbWFyeT48S2V5d29yZHM+YWR2ZXJzZSBlZmZlY3RzPC9LZXl3b3Jkcz48S2V5d29y
ZHM+YWdlPC9LZXl3b3Jkcz48S2V5d29yZHM+QWdlZDwvS2V5d29yZHM+PEtleXdvcmRzPmFuPC9L
ZXl3b3Jkcz48S2V5d29yZHM+YW5hbHlzaXM8L0tleXdvcmRzPjxLZXl3b3Jkcz5ibG9vZDwvS2V5
d29yZHM+PEtleXdvcmRzPmJvbmU8L0tleXdvcmRzPjxLZXl3b3Jkcz5Cb25lIERlbnNpdHk8L0tl
eXdvcmRzPjxLZXl3b3Jkcz5DYWxjaXVtPC9LZXl3b3Jkcz48S2V5d29yZHM+Q2FsY2l1bSBDYXJi
b25hdGU8L0tleXdvcmRzPjxLZXl3b3Jkcz5jaGVtaWNhbGx5IGluZHVjZWQ8L0tleXdvcmRzPjxL
ZXl3b3Jkcz5jb250cm9sPC9LZXl3b3Jkcz48S2V5d29yZHM+RG91YmxlLUJsaW5kIE1ldGhvZDwv
S2V5d29yZHM+PEtleXdvcmRzPkRydWcgQ29tYmluYXRpb25zPC9LZXl3b3Jkcz48S2V5d29yZHM+
ZHJ1ZyBlZmZlY3RzPC9LZXl3b3Jkcz48S2V5d29yZHM+RHJ1ZyBJbnRlcmFjdGlvbnM8L0tleXdv
cmRzPjxLZXl3b3Jkcz5lcGlkZW1pb2xvZ3k8L0tleXdvcmRzPjxLZXl3b3Jkcz5Fc3Ryb2dlbiBS
ZXBsYWNlbWVudCBUaGVyYXB5PC9LZXl3b3Jkcz48S2V5d29yZHM+RmVtYWxlPC9LZXl3b3Jkcz48
S2V5d29yZHM+Rm9sbG93LVVwIFN0dWRpZXM8L0tleXdvcmRzPjxLZXl3b3Jkcz5GcmFjdHVyZTwv
S2V5d29yZHM+PEtleXdvcmRzPkZyYWN0dXJlczwvS2V5d29yZHM+PEtleXdvcmRzPkZyYWN0dXJl
cyxCb25lPC9LZXl3b3Jkcz48S2V5d29yZHM+SGVhbHRoPC9LZXl3b3Jkcz48S2V5d29yZHM+SGlw
PC9LZXl3b3Jkcz48S2V5d29yZHM+SGlwIGZyYWN0dXJlPC9LZXl3b3Jkcz48S2V5d29yZHM+SGlw
IEZyYWN0dXJlczwvS2V5d29yZHM+PEtleXdvcmRzPkh1bWFuczwvS2V5d29yZHM+PEtleXdvcmRz
PmltPC9LZXl3b3Jkcz48S2V5d29yZHM+SXM8L0tleXdvcmRzPjxLZXl3b3Jkcz5LaWRuZXk8L0tl
eXdvcmRzPjxLZXl3b3Jkcz5LaWRuZXkgQ2FsY3VsaTwvS2V5d29yZHM+PEtleXdvcmRzPk1ldGhv
ZHM8L0tleXdvcmRzPjxLZXl3b3Jkcz5NaWRkbGUgQWdlZDwvS2V5d29yZHM+PEtleXdvcmRzPk11
bHRpY2VudGVyIFN0dWRpZXM8L0tleXdvcmRzPjxLZXl3b3Jkcz5QYXRpZW50IENvbXBsaWFuY2U8
L0tleXdvcmRzPjxLZXl3b3Jkcz5waGFybWFjb2xvZ3k8L0tleXdvcmRzPjxLZXl3b3Jkcz5Qb3N0
bWVub3BhdXNlPC9LZXl3b3Jkcz48S2V5d29yZHM+cHJldmVudGlvbiAmYW1wO2FtcDwvS2V5d29y
ZHM+PEtleXdvcmRzPlByb3BvcnRpb25hbCBIYXphcmRzIE1vZGVsczwvS2V5d29yZHM+PEtleXdv
cmRzPlJlc2VhcmNoPC9LZXl3b3Jkcz48S2V5d29yZHM+UmlzazwvS2V5d29yZHM+PEtleXdvcmRz
PlNlcnVtPC9LZXl3b3Jkcz48S2V5d29yZHM+U3BpbmFsIEZyYWN0dXJlczwvS2V5d29yZHM+PEtl
eXdvcmRzPlNwaW5lPC9LZXl3b3Jkcz48S2V5d29yZHM+dGhlcmFwZXV0aWMgdXNlPC9LZXl3b3Jk
cz48S2V5d29yZHM+VG88L0tleXdvcmRzPjxLZXl3b3Jkcz5WaXRhbWluIEQ8L0tleXdvcmRzPjxL
ZXl3b3Jkcz5Xb21lbiZhcG9zO3MgSGVhbHRoPC9LZXl3b3Jkcz48UmVwcmludD5JbiBGaWxlPC9S
ZXByaW50PjxTdGFydF9QYWdlPjY2OTwvU3RhcnRfUGFnZT48RW5kX1BhZ2U+NjgzPC9FbmRfUGFn
ZT48UGVyaW9kaWNhbD5OIEVuZ2wgSiBNZWQ8L1BlcmlvZGljYWw+PFZvbHVtZT4zNTQ8L1ZvbHVt
ZT48SXNzdWU+NzwvSXNzdWU+PFdlYl9VUkw+UE06MTY0ODE2MzU8L1dlYl9VUkw+PFdlYl9VUkxf
TGluazE+PHU+ZmlsZTovL0M6XERva3VtZW50ZXJcUk0uUmVmXEZyYWN0dXJlUmlza1xOIEVuZ2wg
SiBNZWQgMjAwNi4gMzU0LiA2NjlmZi4gV0hJLlBERjwvdT48L1dlYl9VUkxfTGluazE+PFdlYl9V
UkxfTGluazI+PHU+aHR0cDovL2NvbnRlbnQubmVqbS5vcmcvY2dpL2NvbnRlbnQvYWJzdHJhY3Qv
MzU0LzcvNjY5PC91PjwvV2ViX1VSTF9MaW5rMj48WlpfSm91cm5hbEZ1bGw+PGYgbmFtZT0iU3lz
dGVtIj5UaGUgTmV3IEVuZ2xhbmQgSm91cm5hbCBvZiBNZWRpY2luZTwvZj48L1paX0pvdXJuYWxG
dWxsPjxaWl9Kb3VybmFsU3RkQWJicmV2PjxmIG5hbWU9IlN5c3RlbSI+TiBFbmdsIEogTWVkPC9m
PjwvWlpfSm91cm5hbFN0ZEFiYnJldj48WlpfV29ya2Zvcm1JRD4xPC9aWl9Xb3JrZm9ybUlEPjwv
TURMPjwvQ2l0ZT48Q2l0ZT48QXV0aG9yPkJlcmdncmVuPC9BdXRob3I+PFllYXI+MjAwODwvWWVh
cj48UmVjTnVtPjEyNDkyPC9SZWNOdW0+PElEVGV4dD5FdmFsdWF0aW9uIG9mIGEgZmFsbC1wcmV2
ZW50aW9uIHByb2dyYW0gaW4gb2xkZXIgcGVvcGxlIGFmdGVyIGZlbW9yYWwgbmVjayBmcmFjdHVy
ZTogYSBvbmUteWVhciBmb2xsb3ctdXA8L0lEVGV4dD48TURMIFJlZl9UeXBlPSJKb3VybmFsIj48
UmVmX1R5cGU+Sm91cm5hbDwvUmVmX1R5cGU+PFJlZl9JRD4xMjQ5MjwvUmVmX0lEPjxUaXRsZV9Q
cmltYXJ5PkV2YWx1YXRpb24gb2YgYSBmYWxsLXByZXZlbnRpb24gcHJvZ3JhbSBpbiBvbGRlciBw
ZW9wbGUgYWZ0ZXIgZmVtb3JhbCBuZWNrIGZyYWN0dXJlOiBhIG9uZS15ZWFyIGZvbGxvdy11cDwv
VGl0bGVfUHJpbWFyeT48QXV0aG9yc19QcmltYXJ5PkJlcmdncmVuLE0uPC9BdXRob3JzX1ByaW1h
cnk+PEF1dGhvcnNfUHJpbWFyeT5TdGVudmFsbCxNLjwvQXV0aG9yc19QcmltYXJ5PjxBdXRob3Jz
X1ByaW1hcnk+T2xvZnNzb24sQi48L0F1dGhvcnNfUHJpbWFyeT48QXV0aG9yc19QcmltYXJ5Pkd1
c3RhZnNvbixZLjwvQXV0aG9yc19QcmltYXJ5PjxEYXRlX1ByaW1hcnk+MjAwODwvRGF0ZV9Qcmlt
YXJ5PjxLZXl3b3Jkcz5BY2NpZGVudGFsIEZhbGxzPC9LZXl3b3Jkcz48S2V5d29yZHM+RXZhbHVh
dGlvbjwvS2V5d29yZHM+PEtleXdvcmRzPkZlbW9yYWwgbmVjayBmcmFjdHVyZTwvS2V5d29yZHM+
PEtleXdvcmRzPkZyYWN0dXJlPC9LZXl3b3Jkcz48S2V5d29yZHM+R2VyaWF0cmljIGNhcmU8L0tl
eXdvcmRzPjxLZXl3b3Jkcz5IaXAgZnJhY3R1cmU8L0tleXdvcmRzPjxLZXl3b3Jkcz5JbnRlcnZl
bnRpb248L0tleXdvcmRzPjxLZXl3b3Jkcz5OZWNrPC9LZXl3b3Jkcz48S2V5d29yZHM+b2xkZXIg
cGVvcGxlPC9LZXl3b3Jkcz48S2V5d29yZHM+T3N0ZW9wb3Jvc2lzPC9LZXl3b3Jkcz48S2V5d29y
ZHM+UmFuZG9taXplZCBjb250cm9sIHRyaWFsPC9LZXl3b3Jkcz48UmVwcmludD5JbiBGaWxlPC9S
ZXByaW50PjxTdGFydF9QYWdlPjgwMTwvU3RhcnRfUGFnZT48RW5kX1BhZ2U+ODA5PC9FbmRfUGFn
ZT48UGVyaW9kaWNhbD5Pc3Rlb3Bvcm9zIEludDwvUGVyaW9kaWNhbD48Vm9sdW1lPjE5PC9Wb2x1
bWU+PFRpdGxlX1NlY29uZGFyeT5Pc3Rlb3Bvcm9zaXMgSW50ZXJuYXRpb25hbDwvVGl0bGVfU2Vj
b25kYXJ5PjxJc3N1ZT42PC9Jc3N1ZT48UHVibGlzaGVyPlNwcmluZ2VyLVZlcmxhZzwvUHVibGlz
aGVyPjxJU1NOX0lTQk4+MDkzNy05NDFYPC9JU1NOX0lTQk4+PFdlYl9VUkw+aHR0cDovL2R4LmRv
aS5vcmcvMTAuMTAwNy9zMDAxOTgtMDA3LTA1MDctOTwvV2ViX1VSTD48V2ViX1VSTF9MaW5rMT48
dT5maWxlOi8vQzpcRG9rdW1lbnRlclxSTS5SZWZcRC12aXRcRmFsZFxPc3Rlb3Bvcm9zX0ludF8o
MjAwOClfMTlfODAxZmYucGRmPC91PjwvV2ViX1VSTF9MaW5rMT48V2ViX1VSTF9MaW5rMj48dT5o
dHRwOi8vbGluay5zcHJpbmdlci5jb20uZXouc3RhdHNiaWJsaW90ZWtldC5kazoyMDQ4L2FydGlj
bGUvMTAuMTAwNyUyRnMwMDE5OC0wMDctMDUwNy05PC91PjwvV2ViX1VSTF9MaW5rMj48V2ViX1VS
TF9MaW5rMz48dT5odHRwOi8vbGluay5zcHJpbmdlci5jb20uZXouc3RhdHNiaWJsaW90ZWtldC5k
azoyMDQ4L2FydGljbGUvMTAuMTAwNyUyRnMwMDE5OC0wMDYtMDIyNi03IzwvdT48L1dlYl9VUkxf
TGluazM+PFpaX0pvdXJuYWxGdWxsPjxmIG5hbWU9IlN5c3RlbSI+T3N0ZW9wb3Jvc2lzIGludGVy
bmF0aW9uYWwgOiBhIGpvdXJuYWwgZXN0YWJsaXNoZWQgYXMgcmVzdWx0IG9mIGNvb3BlcmF0aW9u
IGJldHdlZW4gdGhlIEV1cm9wZWFuIEZvdW5kYXRpb24gZm9yIE9zdGVvcG9yb3NpcyBhbmQgdGhl
IE5hdGlvbmFsIE9zdGVvcG9yb3NpcyBGb3VuZGF0aW9uIG9mIHRoZSBVU0E8L2Y+PC9aWl9Kb3Vy
bmFsRnVsbD48WlpfSm91cm5hbFN0ZEFiYnJldj48ZiBuYW1lPSJTeXN0ZW0iPk9zdGVvcG9yb3Mg
SW50PC9mPjwvWlpfSm91cm5hbFN0ZEFiYnJldj48WlpfV29ya2Zvcm1JRD4xPC9aWl9Xb3JrZm9y
bUlEPjwvTURMPjwvQ2l0ZT48Q2l0ZT48QXV0aG9yPlByaW5jZTwvQXV0aG9yPjxZZWFyPjIwMDg8
L1llYXI+PFJlY051bT45MDY0PC9SZWNOdW0+PElEVGV4dD5FZmZlY3RzIG9mIEVyZ29jYWxjaWZl
cm9sIEFkZGVkIHRvIENhbGNpdW0gb24gdGhlIFJpc2sgb2YgRmFsbHMgaW4gRWxkZXJseSBIaWdo
LVJpc2sgV29tZW48L0lEVGV4dD48TURMIFJlZl9UeXBlPSJKb3VybmFsIj48UmVmX1R5cGU+Sm91
cm5hbDwvUmVmX1R5cGU+PFJlZl9JRD45MDY0PC9SZWZfSUQ+PFRpdGxlX1ByaW1hcnk+RWZmZWN0
cyBvZiBFcmdvY2FsY2lmZXJvbCBBZGRlZCB0byBDYWxjaXVtIG9uIHRoZSBSaXNrIG9mIEZhbGxz
IGluIEVsZGVybHkgSGlnaC1SaXNrIFdvbWVuPC9UaXRsZV9QcmltYXJ5PjxBdXRob3JzX1ByaW1h
cnk+UHJpbmNlLFJpY2hhcmQgTC48L0F1dGhvcnNfUHJpbWFyeT48QXV0aG9yc19QcmltYXJ5PkF1
c3RpbixOaWNvbGU8L0F1dGhvcnNfUHJpbWFyeT48QXV0aG9yc19QcmltYXJ5PkRldmluZSxBbWFu
ZGE8L0F1dGhvcnNfUHJpbWFyeT48QXV0aG9yc19QcmltYXJ5PkRpY2ssSWFuIE0uPC9BdXRob3Jz
X1ByaW1hcnk+PEF1dGhvcnNfUHJpbWFyeT5CcnVjZSxEYXZpZDwvQXV0aG9yc19QcmltYXJ5PjxB
dXRob3JzX1ByaW1hcnk+Wmh1LEt1bjwvQXV0aG9yc19QcmltYXJ5PjxEYXRlX1ByaW1hcnk+MjAw
OC8xLzE0PC9EYXRlX1ByaW1hcnk+PEtleXdvcmRzPjI1IGh5ZHJveHl2aXRhbWluIEQ8L0tleXdv
cmRzPjxLZXl3b3Jkcz4yNS1IeWRyb3h5dml0YW1pbiBEPC9LZXl3b3Jkcz48S2V5d29yZHM+QWdl
ZDwvS2V5d29yZHM+PEtleXdvcmRzPkF1c3RyYWxpYTwvS2V5d29yZHM+PEtleXdvcmRzPkNhbGNp
dW08L0tleXdvcmRzPjxLZXl3b3Jkcz5DYWxjaXVtIENpdHJhdGU8L0tleXdvcmRzPjxLZXl3b3Jk
cz5DaTwvS2V5d29yZHM+PEtleXdvcmRzPmNvbnRyb2w8L0tleXdvcmRzPjxLZXl3b3Jkcz5FbGRl
cmx5PC9LZXl3b3Jkcz48S2V5d29yZHM+ZmFsbHM8L0tleXdvcmRzPjxLZXl3b3Jkcz5oaXN0b3J5
PC9LZXl3b3Jkcz48S2V5d29yZHM+SXM8L0tleXdvcmRzPjxLZXl3b3Jkcz5NZXRob2RzPC9LZXl3
b3Jkcz48S2V5d29yZHM+T2RkcyBSYXRpbzwvS2V5d29yZHM+PEtleXdvcmRzPlBhdGllbnRzPC9L
ZXl3b3Jkcz48S2V5d29yZHM+UHJldmVudGlvbjwvS2V5d29yZHM+PEtleXdvcmRzPlJpc2s8L0tl
eXdvcmRzPjxLZXl3b3Jkcz5Sb2xlPC9LZXl3b3Jkcz48S2V5d29yZHM+U2VydW08L0tleXdvcmRz
PjxLZXl3b3Jkcz50aGVyYXB5PC9LZXl3b3Jkcz48S2V5d29yZHM+VG88L0tleXdvcmRzPjxLZXl3
b3Jkcz50cmVhdG1lbnQ8L0tleXdvcmRzPjxLZXl3b3Jkcz5WaXRhbWluIEQ8L0tleXdvcmRzPjxS
ZXByaW50PkluIEZpbGU8L1JlcHJpbnQ+PFN0YXJ0X1BhZ2U+MTAzPC9TdGFydF9QYWdlPjxFbmRf
UGFnZT4xMDg8L0VuZF9QYWdlPjxQZXJpb2RpY2FsPkFyY2ggSW50ZXJuIE1lZDwvUGVyaW9kaWNh
bD48Vm9sdW1lPjE2ODwvVm9sdW1lPjxJc3N1ZT4xPC9Jc3N1ZT48V2ViX1VSTD5odHRwOi8vYXJj
aGludGUuYW1hLWFzc24ub3JnL2NnaS9jb250ZW50L2Fic3RyYWN0LzE2OC8xLzEwMzwvV2ViX1VS
TD48V2ViX1VSTF9MaW5rMT48dT5maWxlOi8vQzpcRG9rdW1lbnRlclxSTS5SZWZcRmFsbHNcQXJj
aCBJbnRlcm4gTWVkLiAyMDA4LiAxNjgoMSkuIDEwM2ZmLlBERjwvdT48L1dlYl9VUkxfTGluazE+
PFdlYl9VUkxfTGluazI+PHU+aHR0cDovL2FyY2hpbnRlLmFtYS1hc3NuLm9yZy5lei5zdGF0c2Jp
Ymxpb3Rla2V0LmRrOjIwNDgvY2dpL2NvbnRlbnQvZnVsbC8xNjgvMS8xMDM8L3U+PC9XZWJfVVJM
X0xpbmsyPjxaWl9Kb3VybmFsRnVsbD48ZiBuYW1lPSJTeXN0ZW0iPkFyY2hpdmVzIG9mIEludGVy
bmFsIE1lZGljaW5lPC9mPjwvWlpfSm91cm5hbEZ1bGw+PFpaX0pvdXJuYWxTdGRBYmJyZXY+PGYg
bmFtZT0iU3lzdGVtIj5BcmNoIEludGVybiBNZWQ8L2Y+PC9aWl9Kb3VybmFsU3RkQWJicmV2Pjxa
Wl9Xb3JrZm9ybUlEPjE8L1paX1dvcmtmb3JtSUQ+PC9NREw+PC9DaXRlPjwvUmVmbWFuPm==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[2–4,8–10]</w:t>
            </w:r>
            <w:r w:rsidRPr="00BE6834">
              <w:rPr>
                <w:sz w:val="18"/>
                <w:szCs w:val="18"/>
                <w:lang w:val="en-US"/>
              </w:rPr>
              <w:fldChar w:fldCharType="end"/>
            </w:r>
          </w:p>
        </w:tc>
        <w:tc>
          <w:tcPr>
            <w:tcW w:w="3598" w:type="dxa"/>
          </w:tcPr>
          <w:p w:rsidR="00EE20DF" w:rsidRPr="00BE6834" w:rsidRDefault="00EE20DF" w:rsidP="004863EE">
            <w:pPr>
              <w:spacing w:after="60"/>
              <w:rPr>
                <w:sz w:val="18"/>
                <w:szCs w:val="18"/>
                <w:lang w:val="en-US"/>
              </w:rPr>
            </w:pPr>
            <w:r w:rsidRPr="00BE6834">
              <w:rPr>
                <w:sz w:val="18"/>
                <w:szCs w:val="18"/>
                <w:lang w:val="en-US"/>
              </w:rPr>
              <w:t xml:space="preserve">RCT that enrolled adults who received </w:t>
            </w:r>
            <w:proofErr w:type="spellStart"/>
            <w:r w:rsidRPr="00BE6834">
              <w:rPr>
                <w:sz w:val="18"/>
                <w:szCs w:val="18"/>
                <w:lang w:val="en-US"/>
              </w:rPr>
              <w:t>VitD</w:t>
            </w:r>
            <w:proofErr w:type="spellEnd"/>
            <w:r w:rsidRPr="00BE6834">
              <w:rPr>
                <w:sz w:val="18"/>
                <w:szCs w:val="18"/>
                <w:lang w:val="en-US"/>
              </w:rPr>
              <w:t xml:space="preserve"> supplementation and a concurrent comparison group that did not receive </w:t>
            </w:r>
            <w:proofErr w:type="spellStart"/>
            <w:r w:rsidRPr="00BE6834">
              <w:rPr>
                <w:sz w:val="18"/>
                <w:szCs w:val="18"/>
                <w:lang w:val="en-US"/>
              </w:rPr>
              <w:t>VitD</w:t>
            </w:r>
            <w:proofErr w:type="spellEnd"/>
            <w:r w:rsidRPr="00BE6834">
              <w:rPr>
                <w:sz w:val="18"/>
                <w:szCs w:val="18"/>
                <w:lang w:val="en-US"/>
              </w:rPr>
              <w:t xml:space="preserve">. </w:t>
            </w:r>
          </w:p>
          <w:p w:rsidR="00EE20DF" w:rsidRPr="00BE6834" w:rsidRDefault="00EE20DF" w:rsidP="004863EE">
            <w:pPr>
              <w:spacing w:after="60"/>
              <w:rPr>
                <w:sz w:val="18"/>
                <w:szCs w:val="18"/>
                <w:lang w:val="en-US"/>
              </w:rPr>
            </w:pPr>
            <w:r w:rsidRPr="00BE6834">
              <w:rPr>
                <w:sz w:val="18"/>
                <w:szCs w:val="18"/>
                <w:lang w:val="en-US"/>
              </w:rPr>
              <w:t>Studies were included regardless of their language, size, or duration of follow-up.</w:t>
            </w:r>
          </w:p>
          <w:p w:rsidR="00EE20DF" w:rsidRPr="00BE6834" w:rsidRDefault="00EE20DF" w:rsidP="004863EE">
            <w:pPr>
              <w:spacing w:after="60"/>
              <w:rPr>
                <w:sz w:val="18"/>
                <w:szCs w:val="18"/>
                <w:lang w:val="en-US"/>
              </w:rPr>
            </w:pPr>
            <w:r w:rsidRPr="00BE6834">
              <w:rPr>
                <w:sz w:val="18"/>
                <w:szCs w:val="18"/>
                <w:lang w:val="en-US"/>
              </w:rPr>
              <w:t xml:space="preserve">Excluded studies with activated </w:t>
            </w:r>
            <w:proofErr w:type="spellStart"/>
            <w:r w:rsidRPr="00BE6834">
              <w:rPr>
                <w:sz w:val="18"/>
                <w:szCs w:val="18"/>
                <w:lang w:val="en-US"/>
              </w:rPr>
              <w:t>VitD</w:t>
            </w:r>
            <w:proofErr w:type="spellEnd"/>
            <w:r w:rsidRPr="00BE6834">
              <w:rPr>
                <w:sz w:val="18"/>
                <w:szCs w:val="18"/>
                <w:lang w:val="en-US"/>
              </w:rPr>
              <w:t xml:space="preserve"> analogues</w:t>
            </w:r>
          </w:p>
        </w:tc>
        <w:tc>
          <w:tcPr>
            <w:tcW w:w="4481" w:type="dxa"/>
          </w:tcPr>
          <w:p w:rsidR="00EE20DF" w:rsidRPr="00BE6834" w:rsidRDefault="00EE20DF" w:rsidP="004863EE">
            <w:pPr>
              <w:spacing w:after="60"/>
              <w:rPr>
                <w:sz w:val="18"/>
                <w:szCs w:val="18"/>
                <w:lang w:val="en-US"/>
              </w:rPr>
            </w:pPr>
            <w:r w:rsidRPr="00BE6834">
              <w:rPr>
                <w:sz w:val="18"/>
                <w:szCs w:val="18"/>
                <w:lang w:val="en-US"/>
              </w:rPr>
              <w:t>No effects on CVD:</w:t>
            </w:r>
          </w:p>
          <w:p w:rsidR="00EE20DF" w:rsidRPr="00BE6834" w:rsidRDefault="00EE20DF" w:rsidP="004863EE">
            <w:pPr>
              <w:spacing w:after="60"/>
              <w:rPr>
                <w:sz w:val="18"/>
                <w:szCs w:val="18"/>
                <w:lang w:val="en-US"/>
              </w:rPr>
            </w:pPr>
            <w:r w:rsidRPr="00BE6834">
              <w:rPr>
                <w:sz w:val="18"/>
                <w:szCs w:val="18"/>
                <w:lang w:val="en-US"/>
              </w:rPr>
              <w:t>MI: RR 1.02 (95% CI, 0.93 to 1.13; I</w:t>
            </w:r>
            <w:r w:rsidRPr="00BE6834">
              <w:rPr>
                <w:sz w:val="18"/>
                <w:szCs w:val="18"/>
                <w:vertAlign w:val="superscript"/>
                <w:lang w:val="en-US"/>
              </w:rPr>
              <w:t>2</w:t>
            </w:r>
            <w:r w:rsidRPr="00BE6834">
              <w:rPr>
                <w:sz w:val="18"/>
                <w:szCs w:val="18"/>
                <w:lang w:val="en-US"/>
              </w:rPr>
              <w:t xml:space="preserve"> = 0%)</w:t>
            </w:r>
          </w:p>
          <w:p w:rsidR="00EE20DF" w:rsidRPr="00BE6834" w:rsidRDefault="00EE20DF" w:rsidP="004863EE">
            <w:pPr>
              <w:spacing w:after="60"/>
              <w:rPr>
                <w:sz w:val="18"/>
                <w:szCs w:val="18"/>
                <w:lang w:val="en-US"/>
              </w:rPr>
            </w:pPr>
            <w:r w:rsidRPr="00BE6834">
              <w:rPr>
                <w:sz w:val="18"/>
                <w:szCs w:val="18"/>
                <w:lang w:val="en-US"/>
              </w:rPr>
              <w:t>Stroke: RR 1.05 (95% CI, 0.88 to 1.25; I</w:t>
            </w:r>
            <w:r w:rsidRPr="00BE6834">
              <w:rPr>
                <w:sz w:val="18"/>
                <w:szCs w:val="18"/>
                <w:vertAlign w:val="superscript"/>
                <w:lang w:val="en-US"/>
              </w:rPr>
              <w:t>2</w:t>
            </w:r>
            <w:r w:rsidRPr="00BE6834">
              <w:rPr>
                <w:sz w:val="18"/>
                <w:szCs w:val="18"/>
                <w:lang w:val="en-US"/>
              </w:rPr>
              <w:t xml:space="preserve"> = 15%)</w:t>
            </w:r>
          </w:p>
        </w:tc>
      </w:tr>
      <w:tr w:rsidR="00EE20DF" w:rsidRPr="00BE6834" w:rsidTr="004863EE">
        <w:tc>
          <w:tcPr>
            <w:tcW w:w="1128" w:type="dxa"/>
          </w:tcPr>
          <w:p w:rsidR="00EE20DF" w:rsidRPr="00BE6834" w:rsidRDefault="00EE20DF" w:rsidP="004863EE">
            <w:pPr>
              <w:spacing w:after="60"/>
              <w:rPr>
                <w:sz w:val="18"/>
                <w:szCs w:val="18"/>
                <w:lang w:val="en-US"/>
              </w:rPr>
            </w:pPr>
            <w:r w:rsidRPr="00BE6834">
              <w:rPr>
                <w:sz w:val="18"/>
                <w:szCs w:val="18"/>
                <w:lang w:val="en-US"/>
              </w:rPr>
              <w:t>CV3</w:t>
            </w:r>
          </w:p>
        </w:tc>
        <w:tc>
          <w:tcPr>
            <w:tcW w:w="1519" w:type="dxa"/>
          </w:tcPr>
          <w:p w:rsidR="00EE20DF" w:rsidRPr="00BE6834" w:rsidRDefault="00EE20DF" w:rsidP="002F35DD">
            <w:pPr>
              <w:spacing w:after="60"/>
              <w:rPr>
                <w:sz w:val="18"/>
                <w:szCs w:val="18"/>
                <w:lang w:val="en-US"/>
              </w:rPr>
            </w:pPr>
            <w:r w:rsidRPr="00BE6834">
              <w:rPr>
                <w:sz w:val="18"/>
                <w:szCs w:val="18"/>
                <w:lang w:val="en-US"/>
              </w:rPr>
              <w:t xml:space="preserve">Myung, 2013 </w:t>
            </w:r>
            <w:r w:rsidRPr="00BE6834">
              <w:rPr>
                <w:sz w:val="18"/>
                <w:szCs w:val="18"/>
                <w:lang w:val="en-US"/>
              </w:rPr>
              <w:fldChar w:fldCharType="begin">
                <w:fldData xml:space="preserve">PFJlZm1hbj48Q2l0ZT48QXV0aG9yPk15dW5nPC9BdXRob3I+PFllYXI+MjAxMzwvWWVhcj48UmVj
TnVtPjEyNDkwPC9SZWNOdW0+PElEVGV4dD5FZmZpY2FjeSBvZiB2aXRhbWluIGFuZCBhbnRpb3hp
ZGFudCBzdXBwbGVtZW50cyBpbiBwcmV2ZW50aW9uIG9mIGNhcmRpb3Zhc2N1bGFyIGRpc2Vhc2U6
IHN5c3RlbWF0aWMgcmV2aWV3IGFuZCBtZXRhLWFuYWx5c2lzIG9mIHJhbmRvbWlzZWQgY29udHJv
bGxlZCB0cmlhbHM8L0lEVGV4dD48TURMIFJlZl9UeXBlPSJKb3VybmFsIj48UmVmX1R5cGU+Sm91
cm5hbDwvUmVmX1R5cGU+PFJlZl9JRD4xMjQ5MDwvUmVmX0lEPjxUaXRsZV9QcmltYXJ5PkVmZmlj
YWN5IG9mIHZpdGFtaW4gYW5kIGFudGlveGlkYW50IHN1cHBsZW1lbnRzIGluIHByZXZlbnRpb24g
b2YgY2FyZGlvdmFzY3VsYXIgZGlzZWFzZTogc3lzdGVtYXRpYyByZXZpZXcgYW5kIG1ldGEtYW5h
bHlzaXMgb2YgcmFuZG9taXNlZCBjb250cm9sbGVkIHRyaWFsczwvVGl0bGVfUHJpbWFyeT48QXV0
aG9yc19QcmltYXJ5Pk15dW5nLFNldW5nLUt3b248L0F1dGhvcnNfUHJpbWFyeT48QXV0aG9yc19Q
cmltYXJ5Pkp1LFdvb25nPC9BdXRob3JzX1ByaW1hcnk+PEF1dGhvcnNfUHJpbWFyeT5DaG8sQmVs
b25nPC9BdXRob3JzX1ByaW1hcnk+PEF1dGhvcnNfUHJpbWFyeT5PaCxTZXVuZy1Xb248L0F1dGhv
cnNfUHJpbWFyeT48QXV0aG9yc19QcmltYXJ5PlBhcmssU2FuZyBNaW48L0F1dGhvcnNfUHJpbWFy
eT48QXV0aG9yc19QcmltYXJ5PktvbyxCb24tS3dvbjwvQXV0aG9yc19QcmltYXJ5PjxBdXRob3Jz
X1ByaW1hcnk+UGFyayxCeXVuZy1Kb288L0F1dGhvcnNfUHJpbWFyeT48RGF0ZV9QcmltYXJ5PjIw
MTMvMS8xODwvRGF0ZV9QcmltYXJ5PjxLZXl3b3Jkcz5hbjwvS2V5d29yZHM+PEtleXdvcmRzPmFu
YWx5c2lzPC9LZXl3b3Jkcz48S2V5d29yZHM+QW5naW5hIFBlY3RvcmlzPC9LZXl3b3Jkcz48S2V5
d29yZHM+QW50aW94aWRhbnQ8L0tleXdvcmRzPjxLZXl3b3Jkcz5BbnRpb3hpZGFudHM8L0tleXdv
cmRzPjxLZXl3b3Jkcz5DYW5jZXI8L0tleXdvcmRzPjxLZXl3b3Jkcz5DYXJkaW92YXNjdWxhcjwv
S2V5d29yZHM+PEtleXdvcmRzPmNhcmRpb3Zhc2N1bGFyIGRlYXRoPC9LZXl3b3Jkcz48S2V5d29y
ZHM+Y2FyZGlvdmFzY3VsYXIgZGlzZWFzZTwvS2V5d29yZHM+PEtleXdvcmRzPkNvbGxlY3Rpb248
L0tleXdvcmRzPjxLZXl3b3Jkcz5Db21wbGlhbmNlPC9LZXl3b3Jkcz48S2V5d29yZHM+Y29udHJv
bDwvS2V5d29yZHM+PEtleXdvcmRzPkNPTlRST0xMRUQgVFJJQUw8L0tleXdvcmRzPjxLZXl3b3Jk
cz5EYXRhIENvbGxlY3Rpb248L0tleXdvcmRzPjxLZXl3b3Jkcz5kYXRhYmFzZTwvS2V5d29yZHM+
PEtleXdvcmRzPkRpc2Nsb3N1cmU8L0tleXdvcmRzPjxLZXl3b3Jkcz5EaXNlYXNlPC9LZXl3b3Jk
cz48S2V5d29yZHM+ZGlzdHJpYnV0aW9uPC9LZXl3b3Jkcz48S2V5d29yZHM+RHVyYXRpb248L0tl
eXdvcmRzPjxLZXl3b3Jkcz5lZmZpY2FjeTwvS2V5d29yZHM+PEtleXdvcmRzPkZhbWlseTwvS2V5
d29yZHM+PEtleXdvcmRzPkludGVybmFsIE1lZGljaW5lPC9LZXl3b3Jkcz48S2V5d29yZHM+SXM8
L0tleXdvcmRzPjxLZXl3b3Jkcz5Lb3JlYTwvS2V5d29yZHM+PEtleXdvcmRzPk1lZGljaW5lPC9L
ZXl3b3Jkcz48S2V5d29yZHM+TWV0YSBBbmFseXNpczwvS2V5d29yZHM+PEtleXdvcmRzPk1ldGEt
QW5hbHlzaXM8L0tleXdvcmRzPjxLZXl3b3Jkcz5NeW9jYXJkaWFsIEluZmFyY3Rpb248L0tleXdv
cmRzPjxLZXl3b3Jkcz5PdXRjb21lPC9LZXl3b3Jkcz48S2V5d29yZHM+b3V0Y29tZXM8L0tleXdv
cmRzPjxLZXl3b3Jkcz5QcmV2ZW50aW9uPC9LZXl3b3Jkcz48S2V5d29yZHM+UHJldmVudGl2ZSBN
ZWRpY2luZTwvS2V5d29yZHM+PEtleXdvcmRzPnF1YWxpdHk8L0tleXdvcmRzPjxLZXl3b3Jkcz5S
YW5kb21pc2VkIGNvbnRyb2xsZWQgdHJpYWw8L0tleXdvcmRzPjxLZXl3b3Jkcz5SZXByb2R1Y3Rp
b248L0tleXdvcmRzPjxLZXl3b3Jkcz5SZXNlYXJjaDwvS2V5d29yZHM+PEtleXdvcmRzPlJldmll
dzwvS2V5d29yZHM+PEtleXdvcmRzPlJpc2s8L0tleXdvcmRzPjxLZXl3b3Jkcz5TdXBwbGVtZW50
YXRpb248L0tleXdvcmRzPjxLZXl3b3Jkcz5TeXN0ZW1hdGljIHJldmlldzwvS2V5d29yZHM+PEtl
eXdvcmRzPlRvPC9LZXl3b3Jkcz48S2V5d29yZHM+dHJlYXRtZW50PC9LZXl3b3Jkcz48S2V5d29y
ZHM+dHJpYWw8L0tleXdvcmRzPjxLZXl3b3Jkcz5WaXRhbWluIEU8L0tleXdvcmRzPjxLZXl3b3Jk
cz5WaXRhbWluczwvS2V5d29yZHM+PFJlcHJpbnQ+SW4gRmlsZTwvUmVwcmludD48UGVyaW9kaWNh
bD5CTUo8L1BlcmlvZGljYWw+PFZvbHVtZT4zNDY8L1ZvbHVtZT48V2ViX1VSTD5odHRwOi8vd3d3
LmJtai5jb20vY29udGVudC8zNDYvYm1qLmYxMC5hYnN0cmFjdDwvV2ViX1VSTD48V2ViX1VSTF9M
aW5rMT48dT5maWxlOi8vQzpcRG9rdW1lbnRlclxSTS5SZWZcRC12aXRcQ1ZEXFJldmlld1xCTUpf
MjAxM18zNDZmZi5wZGY8L3U+PC9XZWJfVVJMX0xpbmsxPjxXZWJfVVJMX0xpbmsyPjx1Pmh0dHA6
Ly93d3cuYm1qLmNvbS9jb250ZW50LzM0Ni9ibWouZjEwP2lqa2V5PWJkYjQ2OWY0OTYzMDE3YzU0
ZDcwYzViZjQyYzVjNDJhZWY0ZDhlM2QmYW1wO2tleXR5cGUyPXRmX2lwc2Vjc2hhPC91PjwvV2Vi
X1VSTF9MaW5rMj48V2ViX1VSTF9MaW5rMz48dT5maWxlOi8vQzpcRG9rdW1lbnRlclxSTS5SZWZc
RC12aXRcQ1ZEXFJldmlld1xCTUpfMjAxM18zNDZmZl9TdXBwbC5wZGY8L3U+PC9XZWJfVVJMX0xp
bmszPjxaWl9Kb3VybmFsRnVsbD48ZiBuYW1lPSJTeXN0ZW0iPkJNSjwvZj48L1paX0pvdXJuYWxG
dWxsPjxaWl9Xb3JrZm9ybUlEPjE8L1paX1dvcmtmb3JtSUQ+PC9NREw+PC9DaXRlPjwvUmVmbWFu
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PFJlZm1hbj48Q2l0ZT48QXV0aG9yPk15dW5nPC9BdXRob3I+PFllYXI+MjAxMzwvWWVhcj48UmVj
TnVtPjEyNDkwPC9SZWNOdW0+PElEVGV4dD5FZmZpY2FjeSBvZiB2aXRhbWluIGFuZCBhbnRpb3hp
ZGFudCBzdXBwbGVtZW50cyBpbiBwcmV2ZW50aW9uIG9mIGNhcmRpb3Zhc2N1bGFyIGRpc2Vhc2U6
IHN5c3RlbWF0aWMgcmV2aWV3IGFuZCBtZXRhLWFuYWx5c2lzIG9mIHJhbmRvbWlzZWQgY29udHJv
bGxlZCB0cmlhbHM8L0lEVGV4dD48TURMIFJlZl9UeXBlPSJKb3VybmFsIj48UmVmX1R5cGU+Sm91
cm5hbDwvUmVmX1R5cGU+PFJlZl9JRD4xMjQ5MDwvUmVmX0lEPjxUaXRsZV9QcmltYXJ5PkVmZmlj
YWN5IG9mIHZpdGFtaW4gYW5kIGFudGlveGlkYW50IHN1cHBsZW1lbnRzIGluIHByZXZlbnRpb24g
b2YgY2FyZGlvdmFzY3VsYXIgZGlzZWFzZTogc3lzdGVtYXRpYyByZXZpZXcgYW5kIG1ldGEtYW5h
bHlzaXMgb2YgcmFuZG9taXNlZCBjb250cm9sbGVkIHRyaWFsczwvVGl0bGVfUHJpbWFyeT48QXV0
aG9yc19QcmltYXJ5Pk15dW5nLFNldW5nLUt3b248L0F1dGhvcnNfUHJpbWFyeT48QXV0aG9yc19Q
cmltYXJ5Pkp1LFdvb25nPC9BdXRob3JzX1ByaW1hcnk+PEF1dGhvcnNfUHJpbWFyeT5DaG8sQmVs
b25nPC9BdXRob3JzX1ByaW1hcnk+PEF1dGhvcnNfUHJpbWFyeT5PaCxTZXVuZy1Xb248L0F1dGhv
cnNfUHJpbWFyeT48QXV0aG9yc19QcmltYXJ5PlBhcmssU2FuZyBNaW48L0F1dGhvcnNfUHJpbWFy
eT48QXV0aG9yc19QcmltYXJ5PktvbyxCb24tS3dvbjwvQXV0aG9yc19QcmltYXJ5PjxBdXRob3Jz
X1ByaW1hcnk+UGFyayxCeXVuZy1Kb288L0F1dGhvcnNfUHJpbWFyeT48RGF0ZV9QcmltYXJ5PjIw
MTMvMS8xODwvRGF0ZV9QcmltYXJ5PjxLZXl3b3Jkcz5hbjwvS2V5d29yZHM+PEtleXdvcmRzPmFu
YWx5c2lzPC9LZXl3b3Jkcz48S2V5d29yZHM+QW5naW5hIFBlY3RvcmlzPC9LZXl3b3Jkcz48S2V5
d29yZHM+QW50aW94aWRhbnQ8L0tleXdvcmRzPjxLZXl3b3Jkcz5BbnRpb3hpZGFudHM8L0tleXdv
cmRzPjxLZXl3b3Jkcz5DYW5jZXI8L0tleXdvcmRzPjxLZXl3b3Jkcz5DYXJkaW92YXNjdWxhcjwv
S2V5d29yZHM+PEtleXdvcmRzPmNhcmRpb3Zhc2N1bGFyIGRlYXRoPC9LZXl3b3Jkcz48S2V5d29y
ZHM+Y2FyZGlvdmFzY3VsYXIgZGlzZWFzZTwvS2V5d29yZHM+PEtleXdvcmRzPkNvbGxlY3Rpb248
L0tleXdvcmRzPjxLZXl3b3Jkcz5Db21wbGlhbmNlPC9LZXl3b3Jkcz48S2V5d29yZHM+Y29udHJv
bDwvS2V5d29yZHM+PEtleXdvcmRzPkNPTlRST0xMRUQgVFJJQUw8L0tleXdvcmRzPjxLZXl3b3Jk
cz5EYXRhIENvbGxlY3Rpb248L0tleXdvcmRzPjxLZXl3b3Jkcz5kYXRhYmFzZTwvS2V5d29yZHM+
PEtleXdvcmRzPkRpc2Nsb3N1cmU8L0tleXdvcmRzPjxLZXl3b3Jkcz5EaXNlYXNlPC9LZXl3b3Jk
cz48S2V5d29yZHM+ZGlzdHJpYnV0aW9uPC9LZXl3b3Jkcz48S2V5d29yZHM+RHVyYXRpb248L0tl
eXdvcmRzPjxLZXl3b3Jkcz5lZmZpY2FjeTwvS2V5d29yZHM+PEtleXdvcmRzPkZhbWlseTwvS2V5
d29yZHM+PEtleXdvcmRzPkludGVybmFsIE1lZGljaW5lPC9LZXl3b3Jkcz48S2V5d29yZHM+SXM8
L0tleXdvcmRzPjxLZXl3b3Jkcz5Lb3JlYTwvS2V5d29yZHM+PEtleXdvcmRzPk1lZGljaW5lPC9L
ZXl3b3Jkcz48S2V5d29yZHM+TWV0YSBBbmFseXNpczwvS2V5d29yZHM+PEtleXdvcmRzPk1ldGEt
QW5hbHlzaXM8L0tleXdvcmRzPjxLZXl3b3Jkcz5NeW9jYXJkaWFsIEluZmFyY3Rpb248L0tleXdv
cmRzPjxLZXl3b3Jkcz5PdXRjb21lPC9LZXl3b3Jkcz48S2V5d29yZHM+b3V0Y29tZXM8L0tleXdv
cmRzPjxLZXl3b3Jkcz5QcmV2ZW50aW9uPC9LZXl3b3Jkcz48S2V5d29yZHM+UHJldmVudGl2ZSBN
ZWRpY2luZTwvS2V5d29yZHM+PEtleXdvcmRzPnF1YWxpdHk8L0tleXdvcmRzPjxLZXl3b3Jkcz5S
YW5kb21pc2VkIGNvbnRyb2xsZWQgdHJpYWw8L0tleXdvcmRzPjxLZXl3b3Jkcz5SZXByb2R1Y3Rp
b248L0tleXdvcmRzPjxLZXl3b3Jkcz5SZXNlYXJjaDwvS2V5d29yZHM+PEtleXdvcmRzPlJldmll
dzwvS2V5d29yZHM+PEtleXdvcmRzPlJpc2s8L0tleXdvcmRzPjxLZXl3b3Jkcz5TdXBwbGVtZW50
YXRpb248L0tleXdvcmRzPjxLZXl3b3Jkcz5TeXN0ZW1hdGljIHJldmlldzwvS2V5d29yZHM+PEtl
eXdvcmRzPlRvPC9LZXl3b3Jkcz48S2V5d29yZHM+dHJlYXRtZW50PC9LZXl3b3Jkcz48S2V5d29y
ZHM+dHJpYWw8L0tleXdvcmRzPjxLZXl3b3Jkcz5WaXRhbWluIEU8L0tleXdvcmRzPjxLZXl3b3Jk
cz5WaXRhbWluczwvS2V5d29yZHM+PFJlcHJpbnQ+SW4gRmlsZTwvUmVwcmludD48UGVyaW9kaWNh
bD5CTUo8L1BlcmlvZGljYWw+PFZvbHVtZT4zNDY8L1ZvbHVtZT48V2ViX1VSTD5odHRwOi8vd3d3
LmJtai5jb20vY29udGVudC8zNDYvYm1qLmYxMC5hYnN0cmFjdDwvV2ViX1VSTD48V2ViX1VSTF9M
aW5rMT48dT5maWxlOi8vQzpcRG9rdW1lbnRlclxSTS5SZWZcRC12aXRcQ1ZEXFJldmlld1xCTUpf
MjAxM18zNDZmZi5wZGY8L3U+PC9XZWJfVVJMX0xpbmsxPjxXZWJfVVJMX0xpbmsyPjx1Pmh0dHA6
Ly93d3cuYm1qLmNvbS9jb250ZW50LzM0Ni9ibWouZjEwP2lqa2V5PWJkYjQ2OWY0OTYzMDE3YzU0
ZDcwYzViZjQyYzVjNDJhZWY0ZDhlM2QmYW1wO2tleXR5cGUyPXRmX2lwc2Vjc2hhPC91PjwvV2Vi
X1VSTF9MaW5rMj48V2ViX1VSTF9MaW5rMz48dT5maWxlOi8vQzpcRG9rdW1lbnRlclxSTS5SZWZc
RC12aXRcQ1ZEXFJldmlld1xCTUpfMjAxM18zNDZmZl9TdXBwbC5wZGY8L3U+PC9XZWJfVVJMX0xp
bmszPjxaWl9Kb3VybmFsRnVsbD48ZiBuYW1lPSJTeXN0ZW0iPkJNSjwvZj48L1paX0pvdXJuYWxG
dWxsPjxaWl9Xb3JrZm9ybUlEPjE8L1paX1dvcmtmb3JtSUQ+PC9NREw+PC9DaXRlPjwvUmVmbWFu
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[11]</w:t>
            </w:r>
            <w:r w:rsidRPr="00BE6834">
              <w:rPr>
                <w:sz w:val="18"/>
                <w:szCs w:val="18"/>
                <w:lang w:val="en-US"/>
              </w:rPr>
              <w:fldChar w:fldCharType="end"/>
            </w:r>
          </w:p>
        </w:tc>
        <w:tc>
          <w:tcPr>
            <w:tcW w:w="2990" w:type="dxa"/>
          </w:tcPr>
          <w:p w:rsidR="00EE20DF" w:rsidRPr="00BE6834" w:rsidRDefault="00EE20DF" w:rsidP="004863EE">
            <w:pPr>
              <w:spacing w:after="60"/>
              <w:rPr>
                <w:sz w:val="18"/>
                <w:szCs w:val="18"/>
                <w:lang w:val="en-US"/>
              </w:rPr>
            </w:pPr>
            <w:r w:rsidRPr="00BE6834">
              <w:rPr>
                <w:sz w:val="18"/>
                <w:szCs w:val="18"/>
                <w:lang w:val="en-US"/>
              </w:rPr>
              <w:t>7 RCT with N=43,443 participants</w:t>
            </w:r>
          </w:p>
          <w:p w:rsidR="00EE20DF" w:rsidRPr="00BE6834" w:rsidRDefault="00EE20DF" w:rsidP="004863EE">
            <w:pPr>
              <w:spacing w:after="60"/>
              <w:rPr>
                <w:sz w:val="18"/>
                <w:szCs w:val="18"/>
                <w:lang w:val="en-US"/>
              </w:rPr>
            </w:pPr>
            <w:r w:rsidRPr="00BE6834">
              <w:rPr>
                <w:sz w:val="18"/>
                <w:szCs w:val="18"/>
                <w:lang w:val="en-US"/>
              </w:rPr>
              <w:fldChar w:fldCharType="begin">
                <w:fldData xml:space="preserve">PFJlZm1hbj48Q2l0ZT48QXV0aG9yPk1hcms8L0F1dGhvcj48WWVhcj4xOTk2PC9ZZWFyPjxSZWNO
dW0+MTI0OTE8L1JlY051bT48SURUZXh0Pkxvd2VyZWQgUmlza3Mgb2YgSHlwZXJ0ZW5zaW9uIGFu
ZCBDZXJlYnJvdmFzY3VsYXIgRGlzZWFzZSBhZnRlciBWaXRhbWluL01pbmVyYWwgU3VwcGxlbWVu
dGF0aW9uOiBUaGUgTGlueGlhbiBOdXRyaXRpb24gSW50ZXJ2ZW50aW9uIFRyaWFsPC9JRFRleHQ+
PE1ETCBSZWZfVHlwZT0iSm91cm5hbCI+PFJlZl9UeXBlPkpvdXJuYWw8L1JlZl9UeXBlPjxSZWZf
SUQ+MTI0OTE8L1JlZl9JRD48VGl0bGVfUHJpbWFyeT5Mb3dlcmVkIFJpc2tzIG9mIEh5cGVydGVu
c2lvbiBhbmQgQ2VyZWJyb3Zhc2N1bGFyIERpc2Vhc2UgYWZ0ZXIgVml0YW1pbi9NaW5lcmFsIFN1
cHBsZW1lbnRhdGlvbjogVGhlIExpbnhpYW4gTnV0cml0aW9uIEludGVydmVudGlvbiBUcmlhbDwv
VGl0bGVfUHJpbWFyeT48QXV0aG9yc19QcmltYXJ5Pk1hcmssU3RldmVuIEQuPC9BdXRob3JzX1By
aW1hcnk+PEF1dGhvcnNfUHJpbWFyeT5XYW5nLFdlbjwvQXV0aG9yc19QcmltYXJ5PjxBdXRob3Jz
X1ByaW1hcnk+RnJhdW1lbmksSm9zZXBoIEYuPC9BdXRob3JzX1ByaW1hcnk+PEF1dGhvcnNfUHJp
bWFyeT5MaSxKdW4gWWFvPC9BdXRob3JzX1ByaW1hcnk+PEF1dGhvcnNfUHJpbWFyeT5UYXlsb3Is
UGhpbGlwIFIuPC9BdXRob3JzX1ByaW1hcnk+PEF1dGhvcnNfUHJpbWFyeT5XYW5nLEd1byBRaW5n
PC9BdXRob3JzX1ByaW1hcnk+PEF1dGhvcnNfUHJpbWFyeT5HdW8sV2FuZGU8L0F1dGhvcnNfUHJp
bWFyeT48QXV0aG9yc19QcmltYXJ5PkRhd3NleSxTYW5mb3JkIE0uPC9BdXRob3JzX1ByaW1hcnk+
PEF1dGhvcnNfUHJpbWFyeT5MaSxCaW5nPC9BdXRob3JzX1ByaW1hcnk+PEF1dGhvcnNfUHJpbWFy
eT5CbG90LFdpbGxpYW0gSi48L0F1dGhvcnNfUHJpbWFyeT48RGF0ZV9QcmltYXJ5PjE5OTYvNC8x
PC9EYXRlX1ByaW1hcnk+PEtleXdvcmRzPmJsb29kPC9LZXl3b3Jkcz48S2V5d29yZHM+Qmxvb2Qg
UHJlc3N1cmU8L0tleXdvcmRzPjxLZXl3b3Jkcz5CTE9PRC1QUkVTU1VSRTwvS2V5d29yZHM+PEtl
eXdvcmRzPkNhdXNlPC9LZXl3b3Jkcz48S2V5d29yZHM+Q2hpbmE8L0tleXdvcmRzPjxLZXl3b3Jk
cz5DbDwvS2V5d29yZHM+PEtleXdvcmRzPkRpZXQ8L0tleXdvcmRzPjxLZXl3b3Jkcz5EaXNlYXNl
PC9LZXl3b3Jkcz48S2V5d29yZHM+SHlwZXJ0ZW5zaW9uPC9LZXl3b3Jkcz48S2V5d29yZHM+bWVu
PC9LZXl3b3Jkcz48S2V5d29yZHM+TW9ydGFsaXR5PC9LZXl3b3Jkcz48S2V5d29yZHM+TnV0cml0
aW9uPC9LZXl3b3Jkcz48S2V5d29yZHM+cGxhY2VibzwvS2V5d29yZHM+PEtleXdvcmRzPlBvcHVs
YXRpb248L0tleXdvcmRzPjxLZXl3b3Jkcz5QcmVzc3VyZTwvS2V5d29yZHM+PEtleXdvcmRzPlBy
ZXZhbGVuY2U8L0tleXdvcmRzPjxLZXl3b3Jkcz5SQU5ET01JWkVEPC9LZXl3b3Jkcz48S2V5d29y
ZHM+UmlzazwvS2V5d29yZHM+PEtleXdvcmRzPlJ1cmFsIFBvcHVsYXRpb248L0tleXdvcmRzPjxL
ZXl3b3Jkcz5TdXBwbGVtZW50YXRpb248L0tleXdvcmRzPjxLZXl3b3Jkcz5UbzwvS2V5d29yZHM+
PEtleXdvcmRzPnRyaWFsPC9LZXl3b3Jkcz48S2V5d29yZHM+V0hPPC9LZXl3b3Jkcz48S2V5d29y
ZHM+V29tZW48L0tleXdvcmRzPjxSZXByaW50PkluIEZpbGU8L1JlcHJpbnQ+PFN0YXJ0X1BhZ2U+
NjU4PC9TdGFydF9QYWdlPjxFbmRfUGFnZT42NjQ8L0VuZF9QYWdlPjxQZXJpb2RpY2FsPkFtIEog
RXBpZGVtaW9sPC9QZXJpb2RpY2FsPjxWb2x1bWU+MTQzPC9Wb2x1bWU+PElzc3VlPjc8L0lzc3Vl
PjxXZWJfVVJMPmh0dHA6Ly9hamUub3hmb3Jkam91cm5hbHMub3JnL2NvbnRlbnQvMTQzLzcvNjU4
LmFic3RyYWN0PC9XZWJfVVJMPjxXZWJfVVJMX0xpbmsxPjx1PmZpbGU6Ly9DOlxEb2t1bWVudGVy
XFJNLlJlZlxELXZpdFxDVkRcQW1fSl9FcGlkZW1pb2xfMTk5Nl8xNDNfNjU4XzY0ZmYucGRmPC91
PjwvV2ViX1VSTF9MaW5rMT48V2ViX1VSTF9MaW5rMj48dT5odHRwOi8vYWplLm94Zm9yZGpvdXJu
YWxzLm9yZy9jb250ZW50LzE0My83LzY1OC5hYnN0cmFjdDwvdT48L1dlYl9VUkxfTGluazI+PFpa
X0pvdXJuYWxGdWxsPjxmIG5hbWU9IlN5c3RlbSI+QW0gSiBFcGlkZW1pb2w8L2Y+PC9aWl9Kb3Vy
bmFsRnVsbD48WlpfV29ya2Zvcm1JRD4xPC9aWl9Xb3JrZm9ybUlEPjwvTURMPjwvQ2l0ZT48Q2l0
ZT48QXV0aG9yPktvbXVsYWluZW48L0F1dGhvcj48WWVhcj4xOTk5PC9ZZWFyPjxSZWNOdW0+MTc3
NDwvUmVjTnVtPjxJRFRleHQ+UHJldmVudGlvbiBvZiBmZW1vcmFsIGFuZCBsdW1iYXIgYm9uZSBs
b3NzIHdpdGggaG9ybW9uZSByZXBsYWNlbWVudCB0aGVyYXB5IGFuZCB2aXRhbWluIEQzIGluIGVh
cmx5IHBvc3RtZW5vcGF1c2FsIHdvbWVuOiBhIHBvcHVsYXRpb24tYmFzZWQgNS15ZWFyIHJhbmRv
bWl6ZWQgdHJpYWw8L0lEVGV4dD48TURMIFJlZl9UeXBlPSJKb3VybmFsIj48UmVmX1R5cGU+Sm91
cm5hbDwvUmVmX1R5cGU+PFJlZl9JRD4xNzc0PC9SZWZfSUQ+PFRpdGxlX1ByaW1hcnk+UHJldmVu
dGlvbiBvZiBmZW1vcmFsIGFuZCBsdW1iYXIgYm9uZSBsb3NzIHdpdGggaG9ybW9uZSByZXBsYWNl
bWVudCB0aGVyYXB5IGFuZCB2aXRhbWluIEQzIGluIGVhcmx5IHBvc3RtZW5vcGF1c2FsIHdvbWVu
OiBhIHBvcHVsYXRpb24tYmFzZWQgNS15ZWFyIHJhbmRvbWl6ZWQgdHJpYWw8L1RpdGxlX1ByaW1h
cnk+PEF1dGhvcnNfUHJpbWFyeT5Lb211bGFpbmVuLE0uPC9BdXRob3JzX1ByaW1hcnk+PEF1dGhv
cnNfUHJpbWFyeT5LciYjeEY2O2dlcixILjwvQXV0aG9yc19QcmltYXJ5PjxBdXRob3JzX1ByaW1h
cnk+VHVwcHVyYWluZW4sTS5ULjwvQXV0aG9yc19QcmltYXJ5PjxBdXRob3JzX1ByaW1hcnk+SGVp
a2tpbmVuLEEuTS48L0F1dGhvcnNfUHJpbWFyeT48QXV0aG9yc19QcmltYXJ5PkFsaGF2YSxFLjwv
QXV0aG9yc19QcmltYXJ5PjxBdXRob3JzX1ByaW1hcnk+SG9ua2FuZW4sUi48L0F1dGhvcnNfUHJp
bWFyeT48QXV0aG9yc19QcmltYXJ5Pkp1cnZlbGluLEouPC9BdXRob3JzX1ByaW1hcnk+PEF1dGhv
cnNfUHJpbWFyeT5TYWFyaWtvc2tpLFMuPC9BdXRob3JzX1ByaW1hcnk+PERhdGVfUHJpbWFyeT4x
OTk5LzI8L0RhdGVfUHJpbWFyeT48S2V5d29yZHM+Q2hvbGVjYWxjaWZlcm9sfEFEPC9LZXl3b3Jk
cz48S2V5d29yZHM+dHU8L0tleXdvcmRzPjxLZXl3b3Jkcz5Fc3Ryb2dlbiBSZXBsYWNlbWVudCBU
aGVyYXB5fDwvS2V5d29yZHM+PEtleXdvcmRzPkZlbXVyfDwvS2V5d29yZHM+PEtleXdvcmRzPkx1
bWJhciBWZXJ0ZWJyYWV8PC9LZXl3b3Jkcz48S2V5d29yZHM+T3N0ZW9wb3Jvc2lzLFBvc3RtZW5v
cGF1c2FsfFBDPC9LZXl3b3Jkcz48S2V5d29yZHM+cG9zdG1lbm9wYXVzZXw8L0tleXdvcmRzPjxL
ZXl3b3Jkcz5Pc3Rlb3Bvcm9zaXM8L0tleXdvcmRzPjxLZXl3b3Jkcz5Fc3RyYWRpb2w8L0tleXdv
cmRzPjxSZXByaW50Pk5vdCBpbiBGaWxlPC9SZXByaW50PjxTdGFydF9QYWdlPjU0NjwvU3RhcnRf
UGFnZT48RW5kX1BhZ2U+NTUyPC9FbmRfUGFnZT48UGVyaW9kaWNhbD5KIENsaW4gRW5kb2NyaW5v
bCBNZXRhYjwvUGVyaW9kaWNhbD48Vm9sdW1lPjg0PC9Wb2x1bWU+PElzc3VlPjI8L0lzc3VlPjxX
ZWJfVVJMPjx1Pmh0dHA6Ly9qY2VtLmVuZG9qb3VybmFscy5vcmcuZXouc3RhdHNiaWJsaW90ZWtl
dC5kazoyMDQ4L2NnaS9jb250ZW50L2Z1bGwvODQvMi81NDY/aWprZXk9MDU4Y2JlOTY4YmE3NGE0
ZGE3ODIyZGNiOTljZTlmODZjMDdkN2ZjMjwvdT48L1dlYl9VUkw+PFdlYl9VUkxfTGluazE+PHU+
ZmlsZTovL0M6XERva3VtZW50ZXJcUk0uUmVmXEQtdml0XE1vcnRhbGl0ZXRcSkNFTSAxOTk5IDg0
LiA1NDZmZi5wZGY8L3U+PC9XZWJfVVJMX0xpbmsxPjxaWl9Kb3VybmFsRnVsbD48ZiBuYW1lPSJT
eXN0ZW0iPkogQ2xpbiBFbmRvY3Jpbm9sIE1ldGFiPC9mPjwvWlpfSm91cm5hbEZ1bGw+PFpaX1dv
cmtmb3JtSUQ+MTwvWlpfV29ya2Zvcm1JRD48L01ETD48L0NpdGU+PENpdGU+PEF1dGhvcj5Ucml2
ZWRpPC9BdXRob3I+PFllYXI+MjAwMzwvWWVhcj48UmVjTnVtPjU2MjY8L1JlY051bT48SURUZXh0
PkVmZmVjdCBvZiBmb3VyIG1vbnRobHkgb3JhbCB2aXRhbWluIEQzIChjaG9sZWNhbGNpZmVyb2wp
IHN1cHBsZW1lbnRhdGlvbiBvbiBmcmFjdHVyZXMgYW5kIG1vcnRhbGl0eSBpbiBtZW4gYW5kIHdv
bWVuIGxpdmluZyBpbiB0aGUgY29tbXVuaXR5OiByYW5kb21pc2VkIGRvdWJsZSBibGluZCBjb250
cm9sbGVkIHRyaWFsPC9JRFRleHQ+PE1ETCBSZWZfVHlwZT0iSm91cm5hbCI+PFJlZl9UeXBlPkpv
dXJuYWw8L1JlZl9UeXBlPjxSZWZfSUQ+NTYyNjwvUmVmX0lEPjxUaXRsZV9QcmltYXJ5PkVmZmVj
dCBvZiBmb3VyIG1vbnRobHkgb3JhbCB2aXRhbWluIEQzIChjaG9sZWNhbGNpZmVyb2wpIHN1cHBs
ZW1lbnRhdGlvbiBvbiBmcmFjdHVyZXMgYW5kIG1vcnRhbGl0eSBpbiBtZW4gYW5kIHdvbWVuIGxp
dmluZyBpbiB0aGUgY29tbXVuaXR5OiByYW5kb21pc2VkIGRvdWJsZSBibGluZCBjb250cm9sbGVk
IHRyaWFsPC9UaXRsZV9QcmltYXJ5PjxBdXRob3JzX1ByaW1hcnk+VHJpdmVkaSxEYWtzaGEgUC48
L0F1dGhvcnNfUHJpbWFyeT48QXV0aG9yc19QcmltYXJ5PkRvbGwsUmljaGFyZDwvQXV0aG9yc19Q
cmltYXJ5PjxBdXRob3JzX1ByaW1hcnk+S2hhdyxLYXkgVGVlPC9BdXRob3JzX1ByaW1hcnk+PERh
dGVfUHJpbWFyeT4yMDAzLzMvMTwvRGF0ZV9QcmltYXJ5PjxLZXl3b3Jkcz5hZHZlcnNlIGVmZmVj
dHM8L0tleXdvcmRzPjxLZXl3b3Jkcz5BZ2VkPC9LZXl3b3Jkcz48S2V5d29yZHM+Q2FsY2l1bTwv
S2V5d29yZHM+PEtleXdvcmRzPkNob2xlY2FsY2lmZXJvbDwvS2V5d29yZHM+PEtleXdvcmRzPkZv
cmVhcm08L0tleXdvcmRzPjxLZXl3b3Jkcz5GcmFjdHVyZXM8L0tleXdvcmRzPjxLZXl3b3Jkcz5I
aXA8L0tleXdvcmRzPjxLZXl3b3Jkcz5JbmNpZGVuY2U8L0tleXdvcmRzPjxLZXl3b3Jkcz5Jczwv
S2V5d29yZHM+PEtleXdvcmRzPk1vcnRhbGl0eTwvS2V5d29yZHM+PEtleXdvcmRzPlJpc2s8L0tl
eXdvcmRzPjxLZXl3b3Jkcz5UbzwvS2V5d29yZHM+PEtleXdvcmRzPlZpdGFtaW4gRDwvS2V5d29y
ZHM+PEtleXdvcmRzPldyaXN0PC9LZXl3b3Jkcz48UmVwcmludD5JbiBGaWxlPC9SZXByaW50PjxT
dGFydF9QYWdlPjQ2OTwvU3RhcnRfUGFnZT48UGVyaW9kaWNhbD5CTUo8L1BlcmlvZGljYWw+PFZv
bHVtZT4zMjY8L1ZvbHVtZT48SXNzdWU+NzM4NzwvSXNzdWU+PFdlYl9VUkw+aHR0cDovL2Jtai5j
b20vY2dpL2NvbnRlbnQvYWJzdHJhY3QvMzI2LzczODcvNDY5PC9XZWJfVVJMPjxXZWJfVVJMX0xp
bmsxPjx1PmZpbGU6Ly9DOlxEb2t1bWVudGVyXFJNLlJlZlxELXZpdFxUcmV2aWRpLnBkZjwvdT48
L1dlYl9VUkxfTGluazE+PFpaX0pvdXJuYWxGdWxsPjxmIG5hbWU9IlN5c3RlbSI+Qk1KPC9mPjwv
WlpfSm91cm5hbEZ1bGw+PFpaX1dvcmtmb3JtSUQ+MTwvWlpfV29ya2Zvcm1JRD48L01ETD48L0Np
dGU+PENpdGU+PEF1dGhvcj5CcmF6aWVyPC9BdXRob3I+PFllYXI+MjAwNTwvWWVhcj48UmVjTnVt
Pjk5MzI8L1JlY051bT48SURUZXh0PkNsaW5pY2FsIGFuZCBsYWJvcmF0b3J5IHNhZmV0eSBvZiBv
bmUgeWVhciZhcG9zO3MgdXNlIG9mIGFjb21iaW5hdGlvbiBjYWxjaXVtICsgdml0YW1pbiBEIHRh
YmxldCBpbiBhbWJ1bGF0b3J5IGVsZGVybHkgd29tZW4gd2l0aCB2aXRhbWluIEQgaW5zdWZmaWNp
ZW5jeTogUmVzdWx0cyBvZiBhIG1sdGljZW50ZXIsIHJuZG9taXplZCwgZG91YmxlLWJsaW5kLCBw
bGFjZWJvLWNvbnRyb2xsZWQgc3R1ZHk8L0lEVGV4dD48TURMIFJlZl9UeXBlPSJKb3VybmFsIj48
UmVmX1R5cGU+Sm91cm5hbDwvUmVmX1R5cGU+PFJlZl9JRD45OTMyPC9SZWZfSUQ+PFRpdGxlX1By
aW1hcnk+Q2xpbmljYWwgYW5kIGxhYm9yYXRvcnkgc2FmZXR5IG9mIG9uZSB5ZWFyJmFwb3M7cyB1
c2Ugb2YgYWNvbWJpbmF0aW9uIGNhbGNpdW0gKyB2aXRhbWluIEQgdGFibGV0IGluIGFtYnVsYXRv
cnkgZWxkZXJseSB3b21lbiB3aXRoIHZpdGFtaW4gRCBpbnN1ZmZpY2llbmN5OiBSZXN1bHRzIG9m
IGEgbWx0aWNlbnRlciwgcm5kb21pemVkLCBkb3VibGUtYmxpbmQsIHBsYWNlYm8tY29udHJvbGxl
ZCBzdHVkeTwvVGl0bGVfUHJpbWFyeT48QXV0aG9yc19QcmltYXJ5PkJyYXppZXIsTWljaGVsPC9B
dXRob3JzX1ByaW1hcnk+PEF1dGhvcnNfUHJpbWFyeT5HcmFkb3MsRnJhbmNrPC9BdXRob3JzX1By
aW1hcnk+PEF1dGhvcnNfUHJpbWFyeT5LYW1lbCxTYTxmIG5hbWU9IlN5bWJvbCI+JiN4Qzc7PC9m
PmQ8L0F1dGhvcnNfUHJpbWFyeT48QXV0aG9yc19QcmltYXJ5Pk1hdGhpZXUsTWFyYzwvQXV0aG9y
c19QcmltYXJ5PjxBdXRob3JzX1ByaW1hcnk+TW9yZWwsQWxhaW48L0F1dGhvcnNfUHJpbWFyeT48
QXV0aG9yc19QcmltYXJ5Pk1hYW1lcixNb2hhbWVkPC9BdXRob3JzX1ByaW1hcnk+PEF1dGhvcnNf
UHJpbWFyeT5TZWJlcnQsSmVhbiBMdWM8L0F1dGhvcnNfUHJpbWFyeT48QXV0aG9yc19QcmltYXJ5
PkZhcmRlbGxvbmUsUGF0cmljZTwvQXV0aG9yc19QcmltYXJ5PjxEYXRlX1ByaW1hcnk+MjAwNS8x
MjwvRGF0ZV9QcmltYXJ5PjxLZXl3b3Jkcz4yNSBoeWRyb3h5dml0YW1pbiBEPC9LZXl3b3Jkcz48
S2V5d29yZHM+MjUtSHlkcm94eXZpdGFtaW4gRDwvS2V5d29yZHM+PEtleXdvcmRzPmFnZTwvS2V5
d29yZHM+PEtleXdvcmRzPkFnZWQ8L0tleXdvcmRzPjxLZXl3b3Jkcz5hbjwvS2V5d29yZHM+PEtl
eXdvcmRzPmJsb29kPC9LZXl3b3Jkcz48S2V5d29yZHM+Q2FsY2l1bTwvS2V5d29yZHM+PEtleXdv
cmRzPkNhbGNpdW0gQ2FyYm9uYXRlPC9LZXl3b3Jkcz48S2V5d29yZHM+Y29tcGxpY2F0aW9uczwv
S2V5d29yZHM+PEtleXdvcmRzPkNyZWF0aW5pbmU8L0tleXdvcmRzPjxLZXl3b3Jkcz5kZWZpY2ll
bmN5PC9LZXl3b3Jkcz48S2V5d29yZHM+RE9VQkxFLUJMSU5EPC9LZXl3b3Jkcz48S2V5d29yZHM+
RWxkZXJseTwvS2V5d29yZHM+PEtleXdvcmRzPkVsZGVybHkgd29tZW48L0tleXdvcmRzPjxLZXl3
b3Jkcz5GcmFuY2U8L0tleXdvcmRzPjxLZXl3b3Jkcz5IeXBlcmNhbGNlbWlhPC9LZXl3b3Jkcz48
S2V5d29yZHM+bG9uZy10ZXJtIGVmZmVjdHM8L0tleXdvcmRzPjxLZXl3b3Jkcz5TYWZldHk8L0tl
eXdvcmRzPjxLZXl3b3Jkcz5TZXJ1bTwvS2V5d29yZHM+PEtleXdvcmRzPlRpbWU8L0tleXdvcmRz
PjxLZXl3b3Jkcz5UbzwvS2V5d29yZHM+PEtleXdvcmRzPnRyZWF0bWVudDwvS2V5d29yZHM+PEtl
eXdvcmRzPlVyaWMgQWNpZDwvS2V5d29yZHM+PEtleXdvcmRzPlVyaW5lPC9LZXl3b3Jkcz48S2V5
d29yZHM+Vml0YW1pbiBEPC9LZXl3b3Jkcz48S2V5d29yZHM+Vml0YW1pbiBEIERlZmljaWVuY3k8
L0tleXdvcmRzPjxLZXl3b3Jkcz5WaXRhbWluIEQgc3VwcGxlbWVudGF0aW9uPC9LZXl3b3Jkcz48
S2V5d29yZHM+Vml0YW1pbiBEMzwvS2V5d29yZHM+PEtleXdvcmRzPlZJVEFNSU4tRDwvS2V5d29y
ZHM+PEtleXdvcmRzPldvbWVuPC9LZXl3b3Jkcz48UmVwcmludD5JbiBGaWxlPC9SZXByaW50PjxT
dGFydF9QYWdlPjE4ODU8L1N0YXJ0X1BhZ2U+PEVuZF9QYWdlPjE4OTM8L0VuZF9QYWdlPjxQZXJp
b2RpY2FsPkNsaW4gVGhlcjwvUGVyaW9kaWNhbD48Vm9sdW1lPjI3PC9Wb2x1bWU+PElzc3VlPjEy
PC9Jc3N1ZT48SVNTTl9JU0JOPjAxNDktMjkxODwvSVNTTl9JU0JOPjxXZWJfVVJMPmh0dHA6Ly93
d3cuc2NpZW5jZWRpcmVjdC5jb20vc2NpZW5jZS9hcnRpY2xlL0I2VlJTLTRKQ0MzV1ktMi8yLzQ0
YTcxYWZiNDFiYzk3OGFhMmI2OWU3MmQxNTMxNTQwPC9XZWJfVVJMPjxXZWJfVVJMX0xpbmsxPjx1
PmZpbGU6Ly9DOlxEb2t1bWVudGVyXFJNLlJlZlxELXZpdFxNb3J0YWxpdGV0XENsaW4gdGhlciAy
MDA1LiAyNy4gMTg4NWZmLnBkZjwvdT48L1dlYl9VUkxfTGluazE+PFpaX0pvdXJuYWxTdGRBYmJy
ZXY+PGYgbmFtZT0iU3lzdGVtIj5DbGluIFRoZXI8L2Y+PC9aWl9Kb3VybmFsU3RkQWJicmV2Pjxa
Wl9Xb3JrZm9ybUlEPjE8L1paX1dvcmtmb3JtSUQ+PC9NREw+PC9DaXRlPjxDaXRlPjxBdXRob3I+
SHNpYTwvQXV0aG9yPjxZZWFyPjIwMDc8L1llYXI+PFJlY051bT43NjU5PC9SZWNOdW0+PElEVGV4
dD5DYWxjaXVtL3ZpdGFtaW4gRCBzdXBwbGVtZW50YXRpb24gYW5kIGNhcmRpb3Zhc2N1bGFyIGV2
ZW50czwvSURUZXh0PjxNREwgUmVmX1R5cGU9IkpvdXJuYWwiPjxSZWZfVHlwZT5Kb3VybmFsPC9S
ZWZfVHlwZT48UmVmX0lEPjc2NTk8L1JlZl9JRD48VGl0bGVfUHJpbWFyeT5DYWxjaXVtL3ZpdGFt
aW4gRCBzdXBwbGVtZW50YXRpb24gYW5kIGNhcmRpb3Zhc2N1bGFyIGV2ZW50czwvVGl0bGVfUHJp
bWFyeT48QXV0aG9yc19QcmltYXJ5PkhzaWEsSi48L0F1dGhvcnNfUHJpbWFyeT48QXV0aG9yc19Q
cmltYXJ5PkhlaXNzLEcuPC9BdXRob3JzX1ByaW1hcnk+PEF1dGhvcnNfUHJpbWFyeT5SZW4sSC48
L0F1dGhvcnNfUHJpbWFyeT48QXV0aG9yc19QcmltYXJ5PkFsbGlzb24sTS48L0F1dGhvcnNfUHJp
bWFyeT48QXV0aG9yc19QcmltYXJ5PkRvbGFuLE4uQy48L0F1dGhvcnNfUHJpbWFyeT48QXV0aG9y
c19QcmltYXJ5PkdyZWVubGFuZCxQLjwvQXV0aG9yc19QcmltYXJ5PjxBdXRob3JzX1ByaW1hcnk+
SGVja2JlcnQsUy5SLjwvQXV0aG9yc19QcmltYXJ5PjxBdXRob3JzX1ByaW1hcnk+Sm9obnNvbixL
LkMuPC9BdXRob3JzX1ByaW1hcnk+PEF1dGhvcnNfUHJpbWFyeT5NYW5zb24sSi5FLjwvQXV0aG9y
c19QcmltYXJ5PjxBdXRob3JzX1ByaW1hcnk+U2lkbmV5LFMuPC9BdXRob3JzX1ByaW1hcnk+PEF1
dGhvcnNfUHJpbWFyeT5UcmV2aXNhbixNLjwvQXV0aG9yc19QcmltYXJ5PjxEYXRlX1ByaW1hcnk+
MjAwNy8yLzIwPC9EYXRlX1ByaW1hcnk+PEtleXdvcmRzPmFkdmVyc2UgZWZmZWN0czwvS2V5d29y
ZHM+PEtleXdvcmRzPmFnZTwvS2V5d29yZHM+PEtleXdvcmRzPkFnZWQ8L0tleXdvcmRzPjxLZXl3
b3Jkcz5DYWxjaXVtPC9LZXl3b3Jkcz48S2V5d29yZHM+Q2FsY2l1bSBDYXJib25hdGU8L0tleXdv
cmRzPjxLZXl3b3Jkcz5DYWxjaXVtIGludGFrZTwvS2V5d29yZHM+PEtleXdvcmRzPkNhcmRpb3Zh
c2N1bGFyPC9LZXl3b3Jkcz48S2V5d29yZHM+Q2FyZGlvdmFzY3VsYXIgRGlzZWFzZXM8L0tleXdv
cmRzPjxLZXl3b3Jkcz5DZXJlYnJvdmFzY3VsYXIgRGlzb3JkZXJzPC9LZXl3b3Jkcz48S2V5d29y
ZHM+Y29udHJvbDwvS2V5d29yZHM+PEtleXdvcmRzPkRpZXQ8L0tleXdvcmRzPjxLZXl3b3Jkcz5E
aWV0YXJ5IFN1cHBsZW1lbnRzPC9LZXl3b3Jkcz48S2V5d29yZHM+RGlzZWFzZTwvS2V5d29yZHM+
PEtleXdvcmRzPmVwaWRlbWlvbG9neTwvS2V5d29yZHM+PEtleXdvcmRzPmV0aW9sb2d5PC9LZXl3
b3Jkcz48S2V5d29yZHM+RmVtYWxlPC9LZXl3b3Jkcz48S2V5d29yZHM+RnJhbmNlPC9LZXl3b3Jk
cz48S2V5d29yZHM+SGVhbHRoPC9LZXl3b3Jkcz48S2V5d29yZHM+SGVhcnQ8L0tleXdvcmRzPjxL
ZXl3b3Jkcz5IdW1hbnM8L0tleXdvcmRzPjxLZXl3b3Jkcz5pbTwvS2V5d29yZHM+PEtleXdvcmRz
PklzPC9LZXl3b3Jkcz48S2V5d29yZHM+TWV0aG9kczwvS2V5d29yZHM+PEtleXdvcmRzPk1pZGRs
ZSBBZ2VkPC9LZXl3b3Jkcz48S2V5d29yZHM+TXVsdGljZW50ZXIgU3R1ZGllczwvS2V5d29yZHM+
PEtleXdvcmRzPk15b2NhcmRpYWwgSW5mYXJjdGlvbjwvS2V5d29yZHM+PEtleXdvcmRzPlBvc3Rt
ZW5vcGF1c2U8L0tleXdvcmRzPjxLZXl3b3Jkcz5wcmV2ZW50aW9uICZhbXA7YW1wPC9LZXl3b3Jk
cz48S2V5d29yZHM+UmVzZWFyY2g8L0tleXdvcmRzPjxLZXl3b3Jkcz5SaXNrPC9LZXl3b3Jkcz48
S2V5d29yZHM+c2Vjb25kYXJ5PC9LZXl3b3Jkcz48S2V5d29yZHM+dGhlcmFwZXV0aWMgdXNlPC9L
ZXl3b3Jkcz48S2V5d29yZHM+VG88L0tleXdvcmRzPjxLZXl3b3Jkcz5WaXRhbWluIEQ8L0tleXdv
cmRzPjxLZXl3b3Jkcz5Xb21lbiZhcG9zO3MgSGVhbHRoPC9LZXl3b3Jkcz48UmVwcmludD5JbiBG
aWxlPC9SZXByaW50PjxTdGFydF9QYWdlPjg0NjwvU3RhcnRfUGFnZT48RW5kX1BhZ2U+ODU0PC9F
bmRfUGFnZT48UGVyaW9kaWNhbD5DaXJjdWxhdGlvbjwvUGVyaW9kaWNhbD48Vm9sdW1lPjExNTwv
Vm9sdW1lPjxJc3N1ZT43PC9Jc3N1ZT48V2ViX1VSTD5QTToxNzMwOTkzNTwvV2ViX1VSTD48V2Vi
X1VSTF9MaW5rMT48dT5maWxlOi8vQzpcRG9rdW1lbnRlclxSTS5SZWZcRC12aXRcQ2lyY3VsYXRp
b24uIDIwMDcuIDExNS4gODQ2ZmYucGRmPC91PjwvV2ViX1VSTF9MaW5rMT48V2ViX1VSTF9MaW5r
Mj48dT5odHRwOi8vY2lyYy5haGFqb3VybmFscy5vcmcuZXouc3RhdHNiaWJsaW90ZWtldC5kazoy
MDQ4L2NnaS9jb250ZW50L2Z1bGwvMTE1LzcvODQ2P2lqa2V5PWMxYmY3YWU3ZWE2N2JiY2ExMjU0
M2Y5YzIwZGJiOGViNjFmMTk0ZWQ8L3U+PC9XZWJfVVJMX0xpbmsyPjxaWl9Kb3VybmFsRnVsbD48
ZiBuYW1lPSJTeXN0ZW0iPkNpcmN1bGF0aW9uPC9mPjwvWlpfSm91cm5hbEZ1bGw+PFpaX1dvcmtm
b3JtSUQ+MTwvWlpfV29ya2Zvcm1JRD48L01ETD48L0NpdGU+PENpdGU+PEF1dGhvcj5CZXJnZ3Jl
bjwvQXV0aG9yPjxZZWFyPjIwMDg8L1llYXI+PFJlY051bT4xMjQ5MjwvUmVjTnVtPjxJRFRleHQ+
RXZhbHVhdGlvbiBvZiBhIGZhbGwtcHJldmVudGlvbiBwcm9ncmFtIGluIG9sZGVyIHBlb3BsZSBh
ZnRlciBmZW1vcmFsIG5lY2sgZnJhY3R1cmU6IGEgb25lLXllYXIgZm9sbG93LXVwPC9JRFRleHQ+
PE1ETCBSZWZfVHlwZT0iSm91cm5hbCI+PFJlZl9UeXBlPkpvdXJuYWw8L1JlZl9UeXBlPjxSZWZf
SUQ+MTI0OTI8L1JlZl9JRD48VGl0bGVfUHJpbWFyeT5FdmFsdWF0aW9uIG9mIGEgZmFsbC1wcmV2
ZW50aW9uIHByb2dyYW0gaW4gb2xkZXIgcGVvcGxlIGFmdGVyIGZlbW9yYWwgbmVjayBmcmFjdHVy
ZTogYSBvbmUteWVhciBmb2xsb3ctdXA8L1RpdGxlX1ByaW1hcnk+PEF1dGhvcnNfUHJpbWFyeT5C
ZXJnZ3JlbixNLjwvQXV0aG9yc19QcmltYXJ5PjxBdXRob3JzX1ByaW1hcnk+U3RlbnZhbGwsTS48
L0F1dGhvcnNfUHJpbWFyeT48QXV0aG9yc19QcmltYXJ5Pk9sb2Zzc29uLEIuPC9BdXRob3JzX1By
aW1hcnk+PEF1dGhvcnNfUHJpbWFyeT5HdXN0YWZzb24sWS48L0F1dGhvcnNfUHJpbWFyeT48RGF0
ZV9QcmltYXJ5PjIwMDg8L0RhdGVfUHJpbWFyeT48S2V5d29yZHM+QWNjaWRlbnRhbCBGYWxsczwv
S2V5d29yZHM+PEtleXdvcmRzPkV2YWx1YXRpb248L0tleXdvcmRzPjxLZXl3b3Jkcz5GZW1vcmFs
IG5lY2sgZnJhY3R1cmU8L0tleXdvcmRzPjxLZXl3b3Jkcz5GcmFjdHVyZTwvS2V5d29yZHM+PEtl
eXdvcmRzPkdlcmlhdHJpYyBjYXJlPC9LZXl3b3Jkcz48S2V5d29yZHM+SGlwIGZyYWN0dXJlPC9L
ZXl3b3Jkcz48S2V5d29yZHM+SW50ZXJ2ZW50aW9uPC9LZXl3b3Jkcz48S2V5d29yZHM+TmVjazwv
S2V5d29yZHM+PEtleXdvcmRzPm9sZGVyIHBlb3BsZTwvS2V5d29yZHM+PEtleXdvcmRzPk9zdGVv
cG9yb3NpczwvS2V5d29yZHM+PEtleXdvcmRzPlJhbmRvbWl6ZWQgY29udHJvbCB0cmlhbDwvS2V5
d29yZHM+PFJlcHJpbnQ+SW4gRmlsZTwvUmVwcmludD48U3RhcnRfUGFnZT44MDE8L1N0YXJ0X1Bh
Z2U+PEVuZF9QYWdlPjgwOTwvRW5kX1BhZ2U+PFBlcmlvZGljYWw+T3N0ZW9wb3JvcyBJbnQ8L1Bl
cmlvZGljYWw+PFZvbHVtZT4xOTwvVm9sdW1lPjxUaXRsZV9TZWNvbmRhcnk+T3N0ZW9wb3Jvc2lz
IEludGVybmF0aW9uYWw8L1RpdGxlX1NlY29uZGFyeT48SXNzdWU+NjwvSXNzdWU+PFB1Ymxpc2hl
cj5TcHJpbmdlci1WZXJsYWc8L1B1Ymxpc2hlcj48SVNTTl9JU0JOPjA5MzctOTQxWDwvSVNTTl9J
U0JOPjxXZWJfVVJMPmh0dHA6Ly9keC5kb2kub3JnLzEwLjEwMDcvczAwMTk4LTAwNy0wNTA3LTk8
L1dlYl9VUkw+PFdlYl9VUkxfTGluazE+PHU+ZmlsZTovL0M6XERva3VtZW50ZXJcUk0uUmVmXEQt
dml0XEZhbGRcT3N0ZW9wb3Jvc19JbnRfKDIwMDgpXzE5XzgwMWZmLnBkZjwvdT48L1dlYl9VUkxf
TGluazE+PFdlYl9VUkxfTGluazI+PHU+aHR0cDovL2xpbmsuc3ByaW5nZXIuY29tLmV6LnN0YXRz
YmlibGlvdGVrZXQuZGs6MjA0OC9hcnRpY2xlLzEwLjEwMDclMkZzMDAxOTgtMDA3LTA1MDctOTwv
dT48L1dlYl9VUkxfTGluazI+PFdlYl9VUkxfTGluazM+PHU+aHR0cDovL2xpbmsuc3ByaW5nZXIu
Y29tLmV6LnN0YXRzYmlibGlvdGVrZXQuZGs6MjA0OC9hcnRpY2xlLzEwLjEwMDclMkZzMDAxOTgt
MDA2LTAyMjYtNyM8L3U+PC9XZWJfVVJMX0xpbmszPjxaWl9Kb3VybmFsRnVsbD48ZiBuYW1lPSJT
eXN0ZW0iPk9zdGVvcG9yb3NpcyBpbnRlcm5hdGlvbmFsIDogYSBqb3VybmFsIGVzdGFibGlzaGVk
IGFzIHJlc3VsdCBvZiBjb29wZXJhdGlvbiBiZXR3ZWVuIHRoZSBFdXJvcGVhbiBGb3VuZGF0aW9u
IGZvciBPc3Rlb3Bvcm9zaXMgYW5kIHRoZSBOYXRpb25hbCBPc3Rlb3Bvcm9zaXMgRm91bmRhdGlv
biBvZiB0aGUgVVNBPC9mPjwvWlpfSm91cm5hbEZ1bGw+PFpaX0pvdXJuYWxTdGRBYmJyZXY+PGYg
bmFtZT0iU3lzdGVtIj5Pc3Rlb3Bvcm9zIEludDwvZj48L1paX0pvdXJuYWxTdGRBYmJyZXY+PFpa
X1dvcmtmb3JtSUQ+MTwvWlpfV29ya2Zvcm1JRD48L01ETD48L0NpdGU+PENpdGU+PEF1dGhvcj5Q
cmluY2U8L0F1dGhvcj48WWVhcj4yMDA4PC9ZZWFyPjxSZWNOdW0+OTA2NDwvUmVjTnVtPjxJRFRl
eHQ+RWZmZWN0cyBvZiBFcmdvY2FsY2lmZXJvbCBBZGRlZCB0byBDYWxjaXVtIG9uIHRoZSBSaXNr
IG9mIEZhbGxzIGluIEVsZGVybHkgSGlnaC1SaXNrIFdvbWVuPC9JRFRleHQ+PE1ETCBSZWZfVHlw
ZT0iSm91cm5hbCI+PFJlZl9UeXBlPkpvdXJuYWw8L1JlZl9UeXBlPjxSZWZfSUQ+OTA2NDwvUmVm
X0lEPjxUaXRsZV9QcmltYXJ5PkVmZmVjdHMgb2YgRXJnb2NhbGNpZmVyb2wgQWRkZWQgdG8gQ2Fs
Y2l1bSBvbiB0aGUgUmlzayBvZiBGYWxscyBpbiBFbGRlcmx5IEhpZ2gtUmlzayBXb21lbjwvVGl0
bGVfUHJpbWFyeT48QXV0aG9yc19QcmltYXJ5PlByaW5jZSxSaWNoYXJkIEwuPC9BdXRob3JzX1By
aW1hcnk+PEF1dGhvcnNfUHJpbWFyeT5BdXN0aW4sTmljb2xlPC9BdXRob3JzX1ByaW1hcnk+PEF1
dGhvcnNfUHJpbWFyeT5EZXZpbmUsQW1hbmRhPC9BdXRob3JzX1ByaW1hcnk+PEF1dGhvcnNfUHJp
bWFyeT5EaWNrLElhbiBNLjwvQXV0aG9yc19QcmltYXJ5PjxBdXRob3JzX1ByaW1hcnk+QnJ1Y2Us
RGF2aWQ8L0F1dGhvcnNfUHJpbWFyeT48QXV0aG9yc19QcmltYXJ5PlpodSxLdW48L0F1dGhvcnNf
UHJpbWFyeT48RGF0ZV9QcmltYXJ5PjIwMDgvMS8xNDwvRGF0ZV9QcmltYXJ5PjxLZXl3b3Jkcz4y
NSBoeWRyb3h5dml0YW1pbiBEPC9LZXl3b3Jkcz48S2V5d29yZHM+MjUtSHlkcm94eXZpdGFtaW4g
RDwvS2V5d29yZHM+PEtleXdvcmRzPkFnZWQ8L0tleXdvcmRzPjxLZXl3b3Jkcz5BdXN0cmFsaWE8
L0tleXdvcmRzPjxLZXl3b3Jkcz5DYWxjaXVtPC9LZXl3b3Jkcz48S2V5d29yZHM+Q2FsY2l1bSBD
aXRyYXRlPC9LZXl3b3Jkcz48S2V5d29yZHM+Q2k8L0tleXdvcmRzPjxLZXl3b3Jkcz5jb250cm9s
PC9LZXl3b3Jkcz48S2V5d29yZHM+RWxkZXJseTwvS2V5d29yZHM+PEtleXdvcmRzPmZhbGxzPC9L
ZXl3b3Jkcz48S2V5d29yZHM+aGlzdG9yeTwvS2V5d29yZHM+PEtleXdvcmRzPklzPC9LZXl3b3Jk
cz48S2V5d29yZHM+TWV0aG9kczwvS2V5d29yZHM+PEtleXdvcmRzPk9kZHMgUmF0aW88L0tleXdv
cmRzPjxLZXl3b3Jkcz5QYXRpZW50czwvS2V5d29yZHM+PEtleXdvcmRzPlByZXZlbnRpb248L0tl
eXdvcmRzPjxLZXl3b3Jkcz5SaXNrPC9LZXl3b3Jkcz48S2V5d29yZHM+Um9sZTwvS2V5d29yZHM+
PEtleXdvcmRzPlNlcnVtPC9LZXl3b3Jkcz48S2V5d29yZHM+dGhlcmFweTwvS2V5d29yZHM+PEtl
eXdvcmRzPlRvPC9LZXl3b3Jkcz48S2V5d29yZHM+dHJlYXRtZW50PC9LZXl3b3Jkcz48S2V5d29y
ZHM+Vml0YW1pbiBEPC9LZXl3b3Jkcz48UmVwcmludD5JbiBGaWxlPC9SZXByaW50PjxTdGFydF9Q
YWdlPjEwMzwvU3RhcnRfUGFnZT48RW5kX1BhZ2U+MTA4PC9FbmRfUGFnZT48UGVyaW9kaWNhbD5B
cmNoIEludGVybiBNZWQ8L1BlcmlvZGljYWw+PFZvbHVtZT4xNjg8L1ZvbHVtZT48SXNzdWU+MTwv
SXNzdWU+PFdlYl9VUkw+aHR0cDovL2FyY2hpbnRlLmFtYS1hc3NuLm9yZy9jZ2kvY29udGVudC9h
YnN0cmFjdC8xNjgvMS8xMDM8L1dlYl9VUkw+PFdlYl9VUkxfTGluazE+PHU+ZmlsZTovL0M6XERv
a3VtZW50ZXJcUk0uUmVmXEZhbGxzXEFyY2ggSW50ZXJuIE1lZC4gMjAwOC4gMTY4KDEpLiAxMDNm
Zi5QREY8L3U+PC9XZWJfVVJMX0xpbmsxPjxXZWJfVVJMX0xpbmsyPjx1Pmh0dHA6Ly9hcmNoaW50
ZS5hbWEtYXNzbi5vcmcuZXouc3RhdHNiaWJsaW90ZWtldC5kazoyMDQ4L2NnaS9jb250ZW50L2Z1
bGwvMTY4LzEvMTAzPC91PjwvV2ViX1VSTF9MaW5rMj48WlpfSm91cm5hbEZ1bGw+PGYgbmFtZT0i
U3lzdGVtIj5BcmNoaXZlcyBvZiBJbnRlcm5hbCBNZWRpY2luZTwvZj48L1paX0pvdXJuYWxGdWxs
PjxaWl9Kb3VybmFsU3RkQWJicmV2PjxmIG5hbWU9IlN5c3RlbSI+QXJjaCBJbnRlcm4gTWVkPC9m
PjwvWlpfSm91cm5hbFN0ZEFiYnJldj48WlpfV29ya2Zvcm1JRD4xPC9aWl9Xb3JrZm9ybUlEPjwv
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PFJlZm1hbj48Q2l0ZT48QXV0aG9yPk1hcms8L0F1dGhvcj48WWVhcj4xOTk2PC9ZZWFyPjxSZWNO
dW0+MTI0OTE8L1JlY051bT48SURUZXh0Pkxvd2VyZWQgUmlza3Mgb2YgSHlwZXJ0ZW5zaW9uIGFu
ZCBDZXJlYnJvdmFzY3VsYXIgRGlzZWFzZSBhZnRlciBWaXRhbWluL01pbmVyYWwgU3VwcGxlbWVu
dGF0aW9uOiBUaGUgTGlueGlhbiBOdXRyaXRpb24gSW50ZXJ2ZW50aW9uIFRyaWFsPC9JRFRleHQ+
PE1ETCBSZWZfVHlwZT0iSm91cm5hbCI+PFJlZl9UeXBlPkpvdXJuYWw8L1JlZl9UeXBlPjxSZWZf
SUQ+MTI0OTE8L1JlZl9JRD48VGl0bGVfUHJpbWFyeT5Mb3dlcmVkIFJpc2tzIG9mIEh5cGVydGVu
c2lvbiBhbmQgQ2VyZWJyb3Zhc2N1bGFyIERpc2Vhc2UgYWZ0ZXIgVml0YW1pbi9NaW5lcmFsIFN1
cHBsZW1lbnRhdGlvbjogVGhlIExpbnhpYW4gTnV0cml0aW9uIEludGVydmVudGlvbiBUcmlhbDwv
VGl0bGVfUHJpbWFyeT48QXV0aG9yc19QcmltYXJ5Pk1hcmssU3RldmVuIEQuPC9BdXRob3JzX1By
aW1hcnk+PEF1dGhvcnNfUHJpbWFyeT5XYW5nLFdlbjwvQXV0aG9yc19QcmltYXJ5PjxBdXRob3Jz
X1ByaW1hcnk+RnJhdW1lbmksSm9zZXBoIEYuPC9BdXRob3JzX1ByaW1hcnk+PEF1dGhvcnNfUHJp
bWFyeT5MaSxKdW4gWWFvPC9BdXRob3JzX1ByaW1hcnk+PEF1dGhvcnNfUHJpbWFyeT5UYXlsb3Is
UGhpbGlwIFIuPC9BdXRob3JzX1ByaW1hcnk+PEF1dGhvcnNfUHJpbWFyeT5XYW5nLEd1byBRaW5n
PC9BdXRob3JzX1ByaW1hcnk+PEF1dGhvcnNfUHJpbWFyeT5HdW8sV2FuZGU8L0F1dGhvcnNfUHJp
bWFyeT48QXV0aG9yc19QcmltYXJ5PkRhd3NleSxTYW5mb3JkIE0uPC9BdXRob3JzX1ByaW1hcnk+
PEF1dGhvcnNfUHJpbWFyeT5MaSxCaW5nPC9BdXRob3JzX1ByaW1hcnk+PEF1dGhvcnNfUHJpbWFy
eT5CbG90LFdpbGxpYW0gSi48L0F1dGhvcnNfUHJpbWFyeT48RGF0ZV9QcmltYXJ5PjE5OTYvNC8x
PC9EYXRlX1ByaW1hcnk+PEtleXdvcmRzPmJsb29kPC9LZXl3b3Jkcz48S2V5d29yZHM+Qmxvb2Qg
UHJlc3N1cmU8L0tleXdvcmRzPjxLZXl3b3Jkcz5CTE9PRC1QUkVTU1VSRTwvS2V5d29yZHM+PEtl
eXdvcmRzPkNhdXNlPC9LZXl3b3Jkcz48S2V5d29yZHM+Q2hpbmE8L0tleXdvcmRzPjxLZXl3b3Jk
cz5DbDwvS2V5d29yZHM+PEtleXdvcmRzPkRpZXQ8L0tleXdvcmRzPjxLZXl3b3Jkcz5EaXNlYXNl
PC9LZXl3b3Jkcz48S2V5d29yZHM+SHlwZXJ0ZW5zaW9uPC9LZXl3b3Jkcz48S2V5d29yZHM+bWVu
PC9LZXl3b3Jkcz48S2V5d29yZHM+TW9ydGFsaXR5PC9LZXl3b3Jkcz48S2V5d29yZHM+TnV0cml0
aW9uPC9LZXl3b3Jkcz48S2V5d29yZHM+cGxhY2VibzwvS2V5d29yZHM+PEtleXdvcmRzPlBvcHVs
YXRpb248L0tleXdvcmRzPjxLZXl3b3Jkcz5QcmVzc3VyZTwvS2V5d29yZHM+PEtleXdvcmRzPlBy
ZXZhbGVuY2U8L0tleXdvcmRzPjxLZXl3b3Jkcz5SQU5ET01JWkVEPC9LZXl3b3Jkcz48S2V5d29y
ZHM+UmlzazwvS2V5d29yZHM+PEtleXdvcmRzPlJ1cmFsIFBvcHVsYXRpb248L0tleXdvcmRzPjxL
ZXl3b3Jkcz5TdXBwbGVtZW50YXRpb248L0tleXdvcmRzPjxLZXl3b3Jkcz5UbzwvS2V5d29yZHM+
PEtleXdvcmRzPnRyaWFsPC9LZXl3b3Jkcz48S2V5d29yZHM+V0hPPC9LZXl3b3Jkcz48S2V5d29y
ZHM+V29tZW48L0tleXdvcmRzPjxSZXByaW50PkluIEZpbGU8L1JlcHJpbnQ+PFN0YXJ0X1BhZ2U+
NjU4PC9TdGFydF9QYWdlPjxFbmRfUGFnZT42NjQ8L0VuZF9QYWdlPjxQZXJpb2RpY2FsPkFtIEog
RXBpZGVtaW9sPC9QZXJpb2RpY2FsPjxWb2x1bWU+MTQzPC9Wb2x1bWU+PElzc3VlPjc8L0lzc3Vl
PjxXZWJfVVJMPmh0dHA6Ly9hamUub3hmb3Jkam91cm5hbHMub3JnL2NvbnRlbnQvMTQzLzcvNjU4
LmFic3RyYWN0PC9XZWJfVVJMPjxXZWJfVVJMX0xpbmsxPjx1PmZpbGU6Ly9DOlxEb2t1bWVudGVy
XFJNLlJlZlxELXZpdFxDVkRcQW1fSl9FcGlkZW1pb2xfMTk5Nl8xNDNfNjU4XzY0ZmYucGRmPC91
PjwvV2ViX1VSTF9MaW5rMT48V2ViX1VSTF9MaW5rMj48dT5odHRwOi8vYWplLm94Zm9yZGpvdXJu
YWxzLm9yZy9jb250ZW50LzE0My83LzY1OC5hYnN0cmFjdDwvdT48L1dlYl9VUkxfTGluazI+PFpa
X0pvdXJuYWxGdWxsPjxmIG5hbWU9IlN5c3RlbSI+QW0gSiBFcGlkZW1pb2w8L2Y+PC9aWl9Kb3Vy
bmFsRnVsbD48WlpfV29ya2Zvcm1JRD4xPC9aWl9Xb3JrZm9ybUlEPjwvTURMPjwvQ2l0ZT48Q2l0
ZT48QXV0aG9yPktvbXVsYWluZW48L0F1dGhvcj48WWVhcj4xOTk5PC9ZZWFyPjxSZWNOdW0+MTc3
NDwvUmVjTnVtPjxJRFRleHQ+UHJldmVudGlvbiBvZiBmZW1vcmFsIGFuZCBsdW1iYXIgYm9uZSBs
b3NzIHdpdGggaG9ybW9uZSByZXBsYWNlbWVudCB0aGVyYXB5IGFuZCB2aXRhbWluIEQzIGluIGVh
cmx5IHBvc3RtZW5vcGF1c2FsIHdvbWVuOiBhIHBvcHVsYXRpb24tYmFzZWQgNS15ZWFyIHJhbmRv
bWl6ZWQgdHJpYWw8L0lEVGV4dD48TURMIFJlZl9UeXBlPSJKb3VybmFsIj48UmVmX1R5cGU+Sm91
cm5hbDwvUmVmX1R5cGU+PFJlZl9JRD4xNzc0PC9SZWZfSUQ+PFRpdGxlX1ByaW1hcnk+UHJldmVu
dGlvbiBvZiBmZW1vcmFsIGFuZCBsdW1iYXIgYm9uZSBsb3NzIHdpdGggaG9ybW9uZSByZXBsYWNl
bWVudCB0aGVyYXB5IGFuZCB2aXRhbWluIEQzIGluIGVhcmx5IHBvc3RtZW5vcGF1c2FsIHdvbWVu
OiBhIHBvcHVsYXRpb24tYmFzZWQgNS15ZWFyIHJhbmRvbWl6ZWQgdHJpYWw8L1RpdGxlX1ByaW1h
cnk+PEF1dGhvcnNfUHJpbWFyeT5Lb211bGFpbmVuLE0uPC9BdXRob3JzX1ByaW1hcnk+PEF1dGhv
cnNfUHJpbWFyeT5LciYjeEY2O2dlcixILjwvQXV0aG9yc19QcmltYXJ5PjxBdXRob3JzX1ByaW1h
cnk+VHVwcHVyYWluZW4sTS5ULjwvQXV0aG9yc19QcmltYXJ5PjxBdXRob3JzX1ByaW1hcnk+SGVp
a2tpbmVuLEEuTS48L0F1dGhvcnNfUHJpbWFyeT48QXV0aG9yc19QcmltYXJ5PkFsaGF2YSxFLjwv
QXV0aG9yc19QcmltYXJ5PjxBdXRob3JzX1ByaW1hcnk+SG9ua2FuZW4sUi48L0F1dGhvcnNfUHJp
bWFyeT48QXV0aG9yc19QcmltYXJ5Pkp1cnZlbGluLEouPC9BdXRob3JzX1ByaW1hcnk+PEF1dGhv
cnNfUHJpbWFyeT5TYWFyaWtvc2tpLFMuPC9BdXRob3JzX1ByaW1hcnk+PERhdGVfUHJpbWFyeT4x
OTk5LzI8L0RhdGVfUHJpbWFyeT48S2V5d29yZHM+Q2hvbGVjYWxjaWZlcm9sfEFEPC9LZXl3b3Jk
cz48S2V5d29yZHM+dHU8L0tleXdvcmRzPjxLZXl3b3Jkcz5Fc3Ryb2dlbiBSZXBsYWNlbWVudCBU
aGVyYXB5fDwvS2V5d29yZHM+PEtleXdvcmRzPkZlbXVyfDwvS2V5d29yZHM+PEtleXdvcmRzPkx1
bWJhciBWZXJ0ZWJyYWV8PC9LZXl3b3Jkcz48S2V5d29yZHM+T3N0ZW9wb3Jvc2lzLFBvc3RtZW5v
cGF1c2FsfFBDPC9LZXl3b3Jkcz48S2V5d29yZHM+cG9zdG1lbm9wYXVzZXw8L0tleXdvcmRzPjxL
ZXl3b3Jkcz5Pc3Rlb3Bvcm9zaXM8L0tleXdvcmRzPjxLZXl3b3Jkcz5Fc3RyYWRpb2w8L0tleXdv
cmRzPjxSZXByaW50Pk5vdCBpbiBGaWxlPC9SZXByaW50PjxTdGFydF9QYWdlPjU0NjwvU3RhcnRf
UGFnZT48RW5kX1BhZ2U+NTUyPC9FbmRfUGFnZT48UGVyaW9kaWNhbD5KIENsaW4gRW5kb2NyaW5v
bCBNZXRhYjwvUGVyaW9kaWNhbD48Vm9sdW1lPjg0PC9Wb2x1bWU+PElzc3VlPjI8L0lzc3VlPjxX
ZWJfVVJMPjx1Pmh0dHA6Ly9qY2VtLmVuZG9qb3VybmFscy5vcmcuZXouc3RhdHNiaWJsaW90ZWtl
dC5kazoyMDQ4L2NnaS9jb250ZW50L2Z1bGwvODQvMi81NDY/aWprZXk9MDU4Y2JlOTY4YmE3NGE0
ZGE3ODIyZGNiOTljZTlmODZjMDdkN2ZjMjwvdT48L1dlYl9VUkw+PFdlYl9VUkxfTGluazE+PHU+
ZmlsZTovL0M6XERva3VtZW50ZXJcUk0uUmVmXEQtdml0XE1vcnRhbGl0ZXRcSkNFTSAxOTk5IDg0
LiA1NDZmZi5wZGY8L3U+PC9XZWJfVVJMX0xpbmsxPjxaWl9Kb3VybmFsRnVsbD48ZiBuYW1lPSJT
eXN0ZW0iPkogQ2xpbiBFbmRvY3Jpbm9sIE1ldGFiPC9mPjwvWlpfSm91cm5hbEZ1bGw+PFpaX1dv
cmtmb3JtSUQ+MTwvWlpfV29ya2Zvcm1JRD48L01ETD48L0NpdGU+PENpdGU+PEF1dGhvcj5Ucml2
ZWRpPC9BdXRob3I+PFllYXI+MjAwMzwvWWVhcj48UmVjTnVtPjU2MjY8L1JlY051bT48SURUZXh0
PkVmZmVjdCBvZiBmb3VyIG1vbnRobHkgb3JhbCB2aXRhbWluIEQzIChjaG9sZWNhbGNpZmVyb2wp
IHN1cHBsZW1lbnRhdGlvbiBvbiBmcmFjdHVyZXMgYW5kIG1vcnRhbGl0eSBpbiBtZW4gYW5kIHdv
bWVuIGxpdmluZyBpbiB0aGUgY29tbXVuaXR5OiByYW5kb21pc2VkIGRvdWJsZSBibGluZCBjb250
cm9sbGVkIHRyaWFsPC9JRFRleHQ+PE1ETCBSZWZfVHlwZT0iSm91cm5hbCI+PFJlZl9UeXBlPkpv
dXJuYWw8L1JlZl9UeXBlPjxSZWZfSUQ+NTYyNjwvUmVmX0lEPjxUaXRsZV9QcmltYXJ5PkVmZmVj
dCBvZiBmb3VyIG1vbnRobHkgb3JhbCB2aXRhbWluIEQzIChjaG9sZWNhbGNpZmVyb2wpIHN1cHBs
ZW1lbnRhdGlvbiBvbiBmcmFjdHVyZXMgYW5kIG1vcnRhbGl0eSBpbiBtZW4gYW5kIHdvbWVuIGxp
dmluZyBpbiB0aGUgY29tbXVuaXR5OiByYW5kb21pc2VkIGRvdWJsZSBibGluZCBjb250cm9sbGVk
IHRyaWFsPC9UaXRsZV9QcmltYXJ5PjxBdXRob3JzX1ByaW1hcnk+VHJpdmVkaSxEYWtzaGEgUC48
L0F1dGhvcnNfUHJpbWFyeT48QXV0aG9yc19QcmltYXJ5PkRvbGwsUmljaGFyZDwvQXV0aG9yc19Q
cmltYXJ5PjxBdXRob3JzX1ByaW1hcnk+S2hhdyxLYXkgVGVlPC9BdXRob3JzX1ByaW1hcnk+PERh
dGVfUHJpbWFyeT4yMDAzLzMvMTwvRGF0ZV9QcmltYXJ5PjxLZXl3b3Jkcz5hZHZlcnNlIGVmZmVj
dHM8L0tleXdvcmRzPjxLZXl3b3Jkcz5BZ2VkPC9LZXl3b3Jkcz48S2V5d29yZHM+Q2FsY2l1bTwv
S2V5d29yZHM+PEtleXdvcmRzPkNob2xlY2FsY2lmZXJvbDwvS2V5d29yZHM+PEtleXdvcmRzPkZv
cmVhcm08L0tleXdvcmRzPjxLZXl3b3Jkcz5GcmFjdHVyZXM8L0tleXdvcmRzPjxLZXl3b3Jkcz5I
aXA8L0tleXdvcmRzPjxLZXl3b3Jkcz5JbmNpZGVuY2U8L0tleXdvcmRzPjxLZXl3b3Jkcz5Jczwv
S2V5d29yZHM+PEtleXdvcmRzPk1vcnRhbGl0eTwvS2V5d29yZHM+PEtleXdvcmRzPlJpc2s8L0tl
eXdvcmRzPjxLZXl3b3Jkcz5UbzwvS2V5d29yZHM+PEtleXdvcmRzPlZpdGFtaW4gRDwvS2V5d29y
ZHM+PEtleXdvcmRzPldyaXN0PC9LZXl3b3Jkcz48UmVwcmludD5JbiBGaWxlPC9SZXByaW50PjxT
dGFydF9QYWdlPjQ2OTwvU3RhcnRfUGFnZT48UGVyaW9kaWNhbD5CTUo8L1BlcmlvZGljYWw+PFZv
bHVtZT4zMjY8L1ZvbHVtZT48SXNzdWU+NzM4NzwvSXNzdWU+PFdlYl9VUkw+aHR0cDovL2Jtai5j
b20vY2dpL2NvbnRlbnQvYWJzdHJhY3QvMzI2LzczODcvNDY5PC9XZWJfVVJMPjxXZWJfVVJMX0xp
bmsxPjx1PmZpbGU6Ly9DOlxEb2t1bWVudGVyXFJNLlJlZlxELXZpdFxUcmV2aWRpLnBkZjwvdT48
L1dlYl9VUkxfTGluazE+PFpaX0pvdXJuYWxGdWxsPjxmIG5hbWU9IlN5c3RlbSI+Qk1KPC9mPjwv
WlpfSm91cm5hbEZ1bGw+PFpaX1dvcmtmb3JtSUQ+MTwvWlpfV29ya2Zvcm1JRD48L01ETD48L0Np
dGU+PENpdGU+PEF1dGhvcj5CcmF6aWVyPC9BdXRob3I+PFllYXI+MjAwNTwvWWVhcj48UmVjTnVt
Pjk5MzI8L1JlY051bT48SURUZXh0PkNsaW5pY2FsIGFuZCBsYWJvcmF0b3J5IHNhZmV0eSBvZiBv
bmUgeWVhciZhcG9zO3MgdXNlIG9mIGFjb21iaW5hdGlvbiBjYWxjaXVtICsgdml0YW1pbiBEIHRh
YmxldCBpbiBhbWJ1bGF0b3J5IGVsZGVybHkgd29tZW4gd2l0aCB2aXRhbWluIEQgaW5zdWZmaWNp
ZW5jeTogUmVzdWx0cyBvZiBhIG1sdGljZW50ZXIsIHJuZG9taXplZCwgZG91YmxlLWJsaW5kLCBw
bGFjZWJvLWNvbnRyb2xsZWQgc3R1ZHk8L0lEVGV4dD48TURMIFJlZl9UeXBlPSJKb3VybmFsIj48
UmVmX1R5cGU+Sm91cm5hbDwvUmVmX1R5cGU+PFJlZl9JRD45OTMyPC9SZWZfSUQ+PFRpdGxlX1By
aW1hcnk+Q2xpbmljYWwgYW5kIGxhYm9yYXRvcnkgc2FmZXR5IG9mIG9uZSB5ZWFyJmFwb3M7cyB1
c2Ugb2YgYWNvbWJpbmF0aW9uIGNhbGNpdW0gKyB2aXRhbWluIEQgdGFibGV0IGluIGFtYnVsYXRv
cnkgZWxkZXJseSB3b21lbiB3aXRoIHZpdGFtaW4gRCBpbnN1ZmZpY2llbmN5OiBSZXN1bHRzIG9m
IGEgbWx0aWNlbnRlciwgcm5kb21pemVkLCBkb3VibGUtYmxpbmQsIHBsYWNlYm8tY29udHJvbGxl
ZCBzdHVkeTwvVGl0bGVfUHJpbWFyeT48QXV0aG9yc19QcmltYXJ5PkJyYXppZXIsTWljaGVsPC9B
dXRob3JzX1ByaW1hcnk+PEF1dGhvcnNfUHJpbWFyeT5HcmFkb3MsRnJhbmNrPC9BdXRob3JzX1By
aW1hcnk+PEF1dGhvcnNfUHJpbWFyeT5LYW1lbCxTYTxmIG5hbWU9IlN5bWJvbCI+JiN4Qzc7PC9m
PmQ8L0F1dGhvcnNfUHJpbWFyeT48QXV0aG9yc19QcmltYXJ5Pk1hdGhpZXUsTWFyYzwvQXV0aG9y
c19QcmltYXJ5PjxBdXRob3JzX1ByaW1hcnk+TW9yZWwsQWxhaW48L0F1dGhvcnNfUHJpbWFyeT48
QXV0aG9yc19QcmltYXJ5Pk1hYW1lcixNb2hhbWVkPC9BdXRob3JzX1ByaW1hcnk+PEF1dGhvcnNf
UHJpbWFyeT5TZWJlcnQsSmVhbiBMdWM8L0F1dGhvcnNfUHJpbWFyeT48QXV0aG9yc19QcmltYXJ5
PkZhcmRlbGxvbmUsUGF0cmljZTwvQXV0aG9yc19QcmltYXJ5PjxEYXRlX1ByaW1hcnk+MjAwNS8x
MjwvRGF0ZV9QcmltYXJ5PjxLZXl3b3Jkcz4yNSBoeWRyb3h5dml0YW1pbiBEPC9LZXl3b3Jkcz48
S2V5d29yZHM+MjUtSHlkcm94eXZpdGFtaW4gRDwvS2V5d29yZHM+PEtleXdvcmRzPmFnZTwvS2V5
d29yZHM+PEtleXdvcmRzPkFnZWQ8L0tleXdvcmRzPjxLZXl3b3Jkcz5hbjwvS2V5d29yZHM+PEtl
eXdvcmRzPmJsb29kPC9LZXl3b3Jkcz48S2V5d29yZHM+Q2FsY2l1bTwvS2V5d29yZHM+PEtleXdv
cmRzPkNhbGNpdW0gQ2FyYm9uYXRlPC9LZXl3b3Jkcz48S2V5d29yZHM+Y29tcGxpY2F0aW9uczwv
S2V5d29yZHM+PEtleXdvcmRzPkNyZWF0aW5pbmU8L0tleXdvcmRzPjxLZXl3b3Jkcz5kZWZpY2ll
bmN5PC9LZXl3b3Jkcz48S2V5d29yZHM+RE9VQkxFLUJMSU5EPC9LZXl3b3Jkcz48S2V5d29yZHM+
RWxkZXJseTwvS2V5d29yZHM+PEtleXdvcmRzPkVsZGVybHkgd29tZW48L0tleXdvcmRzPjxLZXl3
b3Jkcz5GcmFuY2U8L0tleXdvcmRzPjxLZXl3b3Jkcz5IeXBlcmNhbGNlbWlhPC9LZXl3b3Jkcz48
S2V5d29yZHM+bG9uZy10ZXJtIGVmZmVjdHM8L0tleXdvcmRzPjxLZXl3b3Jkcz5TYWZldHk8L0tl
eXdvcmRzPjxLZXl3b3Jkcz5TZXJ1bTwvS2V5d29yZHM+PEtleXdvcmRzPlRpbWU8L0tleXdvcmRz
PjxLZXl3b3Jkcz5UbzwvS2V5d29yZHM+PEtleXdvcmRzPnRyZWF0bWVudDwvS2V5d29yZHM+PEtl
eXdvcmRzPlVyaWMgQWNpZDwvS2V5d29yZHM+PEtleXdvcmRzPlVyaW5lPC9LZXl3b3Jkcz48S2V5
d29yZHM+Vml0YW1pbiBEPC9LZXl3b3Jkcz48S2V5d29yZHM+Vml0YW1pbiBEIERlZmljaWVuY3k8
L0tleXdvcmRzPjxLZXl3b3Jkcz5WaXRhbWluIEQgc3VwcGxlbWVudGF0aW9uPC9LZXl3b3Jkcz48
S2V5d29yZHM+Vml0YW1pbiBEMzwvS2V5d29yZHM+PEtleXdvcmRzPlZJVEFNSU4tRDwvS2V5d29y
ZHM+PEtleXdvcmRzPldvbWVuPC9LZXl3b3Jkcz48UmVwcmludD5JbiBGaWxlPC9SZXByaW50PjxT
dGFydF9QYWdlPjE4ODU8L1N0YXJ0X1BhZ2U+PEVuZF9QYWdlPjE4OTM8L0VuZF9QYWdlPjxQZXJp
b2RpY2FsPkNsaW4gVGhlcjwvUGVyaW9kaWNhbD48Vm9sdW1lPjI3PC9Wb2x1bWU+PElzc3VlPjEy
PC9Jc3N1ZT48SVNTTl9JU0JOPjAxNDktMjkxODwvSVNTTl9JU0JOPjxXZWJfVVJMPmh0dHA6Ly93
d3cuc2NpZW5jZWRpcmVjdC5jb20vc2NpZW5jZS9hcnRpY2xlL0I2VlJTLTRKQ0MzV1ktMi8yLzQ0
YTcxYWZiNDFiYzk3OGFhMmI2OWU3MmQxNTMxNTQwPC9XZWJfVVJMPjxXZWJfVVJMX0xpbmsxPjx1
PmZpbGU6Ly9DOlxEb2t1bWVudGVyXFJNLlJlZlxELXZpdFxNb3J0YWxpdGV0XENsaW4gdGhlciAy
MDA1LiAyNy4gMTg4NWZmLnBkZjwvdT48L1dlYl9VUkxfTGluazE+PFpaX0pvdXJuYWxTdGRBYmJy
ZXY+PGYgbmFtZT0iU3lzdGVtIj5DbGluIFRoZXI8L2Y+PC9aWl9Kb3VybmFsU3RkQWJicmV2Pjxa
Wl9Xb3JrZm9ybUlEPjE8L1paX1dvcmtmb3JtSUQ+PC9NREw+PC9DaXRlPjxDaXRlPjxBdXRob3I+
SHNpYTwvQXV0aG9yPjxZZWFyPjIwMDc8L1llYXI+PFJlY051bT43NjU5PC9SZWNOdW0+PElEVGV4
dD5DYWxjaXVtL3ZpdGFtaW4gRCBzdXBwbGVtZW50YXRpb24gYW5kIGNhcmRpb3Zhc2N1bGFyIGV2
ZW50czwvSURUZXh0PjxNREwgUmVmX1R5cGU9IkpvdXJuYWwiPjxSZWZfVHlwZT5Kb3VybmFsPC9S
ZWZfVHlwZT48UmVmX0lEPjc2NTk8L1JlZl9JRD48VGl0bGVfUHJpbWFyeT5DYWxjaXVtL3ZpdGFt
aW4gRCBzdXBwbGVtZW50YXRpb24gYW5kIGNhcmRpb3Zhc2N1bGFyIGV2ZW50czwvVGl0bGVfUHJp
bWFyeT48QXV0aG9yc19QcmltYXJ5PkhzaWEsSi48L0F1dGhvcnNfUHJpbWFyeT48QXV0aG9yc19Q
cmltYXJ5PkhlaXNzLEcuPC9BdXRob3JzX1ByaW1hcnk+PEF1dGhvcnNfUHJpbWFyeT5SZW4sSC48
L0F1dGhvcnNfUHJpbWFyeT48QXV0aG9yc19QcmltYXJ5PkFsbGlzb24sTS48L0F1dGhvcnNfUHJp
bWFyeT48QXV0aG9yc19QcmltYXJ5PkRvbGFuLE4uQy48L0F1dGhvcnNfUHJpbWFyeT48QXV0aG9y
c19QcmltYXJ5PkdyZWVubGFuZCxQLjwvQXV0aG9yc19QcmltYXJ5PjxBdXRob3JzX1ByaW1hcnk+
SGVja2JlcnQsUy5SLjwvQXV0aG9yc19QcmltYXJ5PjxBdXRob3JzX1ByaW1hcnk+Sm9obnNvbixL
LkMuPC9BdXRob3JzX1ByaW1hcnk+PEF1dGhvcnNfUHJpbWFyeT5NYW5zb24sSi5FLjwvQXV0aG9y
c19QcmltYXJ5PjxBdXRob3JzX1ByaW1hcnk+U2lkbmV5LFMuPC9BdXRob3JzX1ByaW1hcnk+PEF1
dGhvcnNfUHJpbWFyeT5UcmV2aXNhbixNLjwvQXV0aG9yc19QcmltYXJ5PjxEYXRlX1ByaW1hcnk+
MjAwNy8yLzIwPC9EYXRlX1ByaW1hcnk+PEtleXdvcmRzPmFkdmVyc2UgZWZmZWN0czwvS2V5d29y
ZHM+PEtleXdvcmRzPmFnZTwvS2V5d29yZHM+PEtleXdvcmRzPkFnZWQ8L0tleXdvcmRzPjxLZXl3
b3Jkcz5DYWxjaXVtPC9LZXl3b3Jkcz48S2V5d29yZHM+Q2FsY2l1bSBDYXJib25hdGU8L0tleXdv
cmRzPjxLZXl3b3Jkcz5DYWxjaXVtIGludGFrZTwvS2V5d29yZHM+PEtleXdvcmRzPkNhcmRpb3Zh
c2N1bGFyPC9LZXl3b3Jkcz48S2V5d29yZHM+Q2FyZGlvdmFzY3VsYXIgRGlzZWFzZXM8L0tleXdv
cmRzPjxLZXl3b3Jkcz5DZXJlYnJvdmFzY3VsYXIgRGlzb3JkZXJzPC9LZXl3b3Jkcz48S2V5d29y
ZHM+Y29udHJvbDwvS2V5d29yZHM+PEtleXdvcmRzPkRpZXQ8L0tleXdvcmRzPjxLZXl3b3Jkcz5E
aWV0YXJ5IFN1cHBsZW1lbnRzPC9LZXl3b3Jkcz48S2V5d29yZHM+RGlzZWFzZTwvS2V5d29yZHM+
PEtleXdvcmRzPmVwaWRlbWlvbG9neTwvS2V5d29yZHM+PEtleXdvcmRzPmV0aW9sb2d5PC9LZXl3
b3Jkcz48S2V5d29yZHM+RmVtYWxlPC9LZXl3b3Jkcz48S2V5d29yZHM+RnJhbmNlPC9LZXl3b3Jk
cz48S2V5d29yZHM+SGVhbHRoPC9LZXl3b3Jkcz48S2V5d29yZHM+SGVhcnQ8L0tleXdvcmRzPjxL
ZXl3b3Jkcz5IdW1hbnM8L0tleXdvcmRzPjxLZXl3b3Jkcz5pbTwvS2V5d29yZHM+PEtleXdvcmRz
PklzPC9LZXl3b3Jkcz48S2V5d29yZHM+TWV0aG9kczwvS2V5d29yZHM+PEtleXdvcmRzPk1pZGRs
ZSBBZ2VkPC9LZXl3b3Jkcz48S2V5d29yZHM+TXVsdGljZW50ZXIgU3R1ZGllczwvS2V5d29yZHM+
PEtleXdvcmRzPk15b2NhcmRpYWwgSW5mYXJjdGlvbjwvS2V5d29yZHM+PEtleXdvcmRzPlBvc3Rt
ZW5vcGF1c2U8L0tleXdvcmRzPjxLZXl3b3Jkcz5wcmV2ZW50aW9uICZhbXA7YW1wPC9LZXl3b3Jk
cz48S2V5d29yZHM+UmVzZWFyY2g8L0tleXdvcmRzPjxLZXl3b3Jkcz5SaXNrPC9LZXl3b3Jkcz48
S2V5d29yZHM+c2Vjb25kYXJ5PC9LZXl3b3Jkcz48S2V5d29yZHM+dGhlcmFwZXV0aWMgdXNlPC9L
ZXl3b3Jkcz48S2V5d29yZHM+VG88L0tleXdvcmRzPjxLZXl3b3Jkcz5WaXRhbWluIEQ8L0tleXdv
cmRzPjxLZXl3b3Jkcz5Xb21lbiZhcG9zO3MgSGVhbHRoPC9LZXl3b3Jkcz48UmVwcmludD5JbiBG
aWxlPC9SZXByaW50PjxTdGFydF9QYWdlPjg0NjwvU3RhcnRfUGFnZT48RW5kX1BhZ2U+ODU0PC9F
bmRfUGFnZT48UGVyaW9kaWNhbD5DaXJjdWxhdGlvbjwvUGVyaW9kaWNhbD48Vm9sdW1lPjExNTwv
Vm9sdW1lPjxJc3N1ZT43PC9Jc3N1ZT48V2ViX1VSTD5QTToxNzMwOTkzNTwvV2ViX1VSTD48V2Vi
X1VSTF9MaW5rMT48dT5maWxlOi8vQzpcRG9rdW1lbnRlclxSTS5SZWZcRC12aXRcQ2lyY3VsYXRp
b24uIDIwMDcuIDExNS4gODQ2ZmYucGRmPC91PjwvV2ViX1VSTF9MaW5rMT48V2ViX1VSTF9MaW5r
Mj48dT5odHRwOi8vY2lyYy5haGFqb3VybmFscy5vcmcuZXouc3RhdHNiaWJsaW90ZWtldC5kazoy
MDQ4L2NnaS9jb250ZW50L2Z1bGwvMTE1LzcvODQ2P2lqa2V5PWMxYmY3YWU3ZWE2N2JiY2ExMjU0
M2Y5YzIwZGJiOGViNjFmMTk0ZWQ8L3U+PC9XZWJfVVJMX0xpbmsyPjxaWl9Kb3VybmFsRnVsbD48
ZiBuYW1lPSJTeXN0ZW0iPkNpcmN1bGF0aW9uPC9mPjwvWlpfSm91cm5hbEZ1bGw+PFpaX1dvcmtm
b3JtSUQ+MTwvWlpfV29ya2Zvcm1JRD48L01ETD48L0NpdGU+PENpdGU+PEF1dGhvcj5CZXJnZ3Jl
bjwvQXV0aG9yPjxZZWFyPjIwMDg8L1llYXI+PFJlY051bT4xMjQ5MjwvUmVjTnVtPjxJRFRleHQ+
RXZhbHVhdGlvbiBvZiBhIGZhbGwtcHJldmVudGlvbiBwcm9ncmFtIGluIG9sZGVyIHBlb3BsZSBh
ZnRlciBmZW1vcmFsIG5lY2sgZnJhY3R1cmU6IGEgb25lLXllYXIgZm9sbG93LXVwPC9JRFRleHQ+
PE1ETCBSZWZfVHlwZT0iSm91cm5hbCI+PFJlZl9UeXBlPkpvdXJuYWw8L1JlZl9UeXBlPjxSZWZf
SUQ+MTI0OTI8L1JlZl9JRD48VGl0bGVfUHJpbWFyeT5FdmFsdWF0aW9uIG9mIGEgZmFsbC1wcmV2
ZW50aW9uIHByb2dyYW0gaW4gb2xkZXIgcGVvcGxlIGFmdGVyIGZlbW9yYWwgbmVjayBmcmFjdHVy
ZTogYSBvbmUteWVhciBmb2xsb3ctdXA8L1RpdGxlX1ByaW1hcnk+PEF1dGhvcnNfUHJpbWFyeT5C
ZXJnZ3JlbixNLjwvQXV0aG9yc19QcmltYXJ5PjxBdXRob3JzX1ByaW1hcnk+U3RlbnZhbGwsTS48
L0F1dGhvcnNfUHJpbWFyeT48QXV0aG9yc19QcmltYXJ5Pk9sb2Zzc29uLEIuPC9BdXRob3JzX1By
aW1hcnk+PEF1dGhvcnNfUHJpbWFyeT5HdXN0YWZzb24sWS48L0F1dGhvcnNfUHJpbWFyeT48RGF0
ZV9QcmltYXJ5PjIwMDg8L0RhdGVfUHJpbWFyeT48S2V5d29yZHM+QWNjaWRlbnRhbCBGYWxsczwv
S2V5d29yZHM+PEtleXdvcmRzPkV2YWx1YXRpb248L0tleXdvcmRzPjxLZXl3b3Jkcz5GZW1vcmFs
IG5lY2sgZnJhY3R1cmU8L0tleXdvcmRzPjxLZXl3b3Jkcz5GcmFjdHVyZTwvS2V5d29yZHM+PEtl
eXdvcmRzPkdlcmlhdHJpYyBjYXJlPC9LZXl3b3Jkcz48S2V5d29yZHM+SGlwIGZyYWN0dXJlPC9L
ZXl3b3Jkcz48S2V5d29yZHM+SW50ZXJ2ZW50aW9uPC9LZXl3b3Jkcz48S2V5d29yZHM+TmVjazwv
S2V5d29yZHM+PEtleXdvcmRzPm9sZGVyIHBlb3BsZTwvS2V5d29yZHM+PEtleXdvcmRzPk9zdGVv
cG9yb3NpczwvS2V5d29yZHM+PEtleXdvcmRzPlJhbmRvbWl6ZWQgY29udHJvbCB0cmlhbDwvS2V5
d29yZHM+PFJlcHJpbnQ+SW4gRmlsZTwvUmVwcmludD48U3RhcnRfUGFnZT44MDE8L1N0YXJ0X1Bh
Z2U+PEVuZF9QYWdlPjgwOTwvRW5kX1BhZ2U+PFBlcmlvZGljYWw+T3N0ZW9wb3JvcyBJbnQ8L1Bl
cmlvZGljYWw+PFZvbHVtZT4xOTwvVm9sdW1lPjxUaXRsZV9TZWNvbmRhcnk+T3N0ZW9wb3Jvc2lz
IEludGVybmF0aW9uYWw8L1RpdGxlX1NlY29uZGFyeT48SXNzdWU+NjwvSXNzdWU+PFB1Ymxpc2hl
cj5TcHJpbmdlci1WZXJsYWc8L1B1Ymxpc2hlcj48SVNTTl9JU0JOPjA5MzctOTQxWDwvSVNTTl9J
U0JOPjxXZWJfVVJMPmh0dHA6Ly9keC5kb2kub3JnLzEwLjEwMDcvczAwMTk4LTAwNy0wNTA3LTk8
L1dlYl9VUkw+PFdlYl9VUkxfTGluazE+PHU+ZmlsZTovL0M6XERva3VtZW50ZXJcUk0uUmVmXEQt
dml0XEZhbGRcT3N0ZW9wb3Jvc19JbnRfKDIwMDgpXzE5XzgwMWZmLnBkZjwvdT48L1dlYl9VUkxf
TGluazE+PFdlYl9VUkxfTGluazI+PHU+aHR0cDovL2xpbmsuc3ByaW5nZXIuY29tLmV6LnN0YXRz
YmlibGlvdGVrZXQuZGs6MjA0OC9hcnRpY2xlLzEwLjEwMDclMkZzMDAxOTgtMDA3LTA1MDctOTwv
dT48L1dlYl9VUkxfTGluazI+PFdlYl9VUkxfTGluazM+PHU+aHR0cDovL2xpbmsuc3ByaW5nZXIu
Y29tLmV6LnN0YXRzYmlibGlvdGVrZXQuZGs6MjA0OC9hcnRpY2xlLzEwLjEwMDclMkZzMDAxOTgt
MDA2LTAyMjYtNyM8L3U+PC9XZWJfVVJMX0xpbmszPjxaWl9Kb3VybmFsRnVsbD48ZiBuYW1lPSJT
eXN0ZW0iPk9zdGVvcG9yb3NpcyBpbnRlcm5hdGlvbmFsIDogYSBqb3VybmFsIGVzdGFibGlzaGVk
IGFzIHJlc3VsdCBvZiBjb29wZXJhdGlvbiBiZXR3ZWVuIHRoZSBFdXJvcGVhbiBGb3VuZGF0aW9u
IGZvciBPc3Rlb3Bvcm9zaXMgYW5kIHRoZSBOYXRpb25hbCBPc3Rlb3Bvcm9zaXMgRm91bmRhdGlv
biBvZiB0aGUgVVNBPC9mPjwvWlpfSm91cm5hbEZ1bGw+PFpaX0pvdXJuYWxTdGRBYmJyZXY+PGYg
bmFtZT0iU3lzdGVtIj5Pc3Rlb3Bvcm9zIEludDwvZj48L1paX0pvdXJuYWxTdGRBYmJyZXY+PFpa
X1dvcmtmb3JtSUQ+MTwvWlpfV29ya2Zvcm1JRD48L01ETD48L0NpdGU+PENpdGU+PEF1dGhvcj5Q
cmluY2U8L0F1dGhvcj48WWVhcj4yMDA4PC9ZZWFyPjxSZWNOdW0+OTA2NDwvUmVjTnVtPjxJRFRl
eHQ+RWZmZWN0cyBvZiBFcmdvY2FsY2lmZXJvbCBBZGRlZCB0byBDYWxjaXVtIG9uIHRoZSBSaXNr
IG9mIEZhbGxzIGluIEVsZGVybHkgSGlnaC1SaXNrIFdvbWVuPC9JRFRleHQ+PE1ETCBSZWZfVHlw
ZT0iSm91cm5hbCI+PFJlZl9UeXBlPkpvdXJuYWw8L1JlZl9UeXBlPjxSZWZfSUQ+OTA2NDwvUmVm
X0lEPjxUaXRsZV9QcmltYXJ5PkVmZmVjdHMgb2YgRXJnb2NhbGNpZmVyb2wgQWRkZWQgdG8gQ2Fs
Y2l1bSBvbiB0aGUgUmlzayBvZiBGYWxscyBpbiBFbGRlcmx5IEhpZ2gtUmlzayBXb21lbjwvVGl0
bGVfUHJpbWFyeT48QXV0aG9yc19QcmltYXJ5PlByaW5jZSxSaWNoYXJkIEwuPC9BdXRob3JzX1By
aW1hcnk+PEF1dGhvcnNfUHJpbWFyeT5BdXN0aW4sTmljb2xlPC9BdXRob3JzX1ByaW1hcnk+PEF1
dGhvcnNfUHJpbWFyeT5EZXZpbmUsQW1hbmRhPC9BdXRob3JzX1ByaW1hcnk+PEF1dGhvcnNfUHJp
bWFyeT5EaWNrLElhbiBNLjwvQXV0aG9yc19QcmltYXJ5PjxBdXRob3JzX1ByaW1hcnk+QnJ1Y2Us
RGF2aWQ8L0F1dGhvcnNfUHJpbWFyeT48QXV0aG9yc19QcmltYXJ5PlpodSxLdW48L0F1dGhvcnNf
UHJpbWFyeT48RGF0ZV9QcmltYXJ5PjIwMDgvMS8xNDwvRGF0ZV9QcmltYXJ5PjxLZXl3b3Jkcz4y
NSBoeWRyb3h5dml0YW1pbiBEPC9LZXl3b3Jkcz48S2V5d29yZHM+MjUtSHlkcm94eXZpdGFtaW4g
RDwvS2V5d29yZHM+PEtleXdvcmRzPkFnZWQ8L0tleXdvcmRzPjxLZXl3b3Jkcz5BdXN0cmFsaWE8
L0tleXdvcmRzPjxLZXl3b3Jkcz5DYWxjaXVtPC9LZXl3b3Jkcz48S2V5d29yZHM+Q2FsY2l1bSBD
aXRyYXRlPC9LZXl3b3Jkcz48S2V5d29yZHM+Q2k8L0tleXdvcmRzPjxLZXl3b3Jkcz5jb250cm9s
PC9LZXl3b3Jkcz48S2V5d29yZHM+RWxkZXJseTwvS2V5d29yZHM+PEtleXdvcmRzPmZhbGxzPC9L
ZXl3b3Jkcz48S2V5d29yZHM+aGlzdG9yeTwvS2V5d29yZHM+PEtleXdvcmRzPklzPC9LZXl3b3Jk
cz48S2V5d29yZHM+TWV0aG9kczwvS2V5d29yZHM+PEtleXdvcmRzPk9kZHMgUmF0aW88L0tleXdv
cmRzPjxLZXl3b3Jkcz5QYXRpZW50czwvS2V5d29yZHM+PEtleXdvcmRzPlByZXZlbnRpb248L0tl
eXdvcmRzPjxLZXl3b3Jkcz5SaXNrPC9LZXl3b3Jkcz48S2V5d29yZHM+Um9sZTwvS2V5d29yZHM+
PEtleXdvcmRzPlNlcnVtPC9LZXl3b3Jkcz48S2V5d29yZHM+dGhlcmFweTwvS2V5d29yZHM+PEtl
eXdvcmRzPlRvPC9LZXl3b3Jkcz48S2V5d29yZHM+dHJlYXRtZW50PC9LZXl3b3Jkcz48S2V5d29y
ZHM+Vml0YW1pbiBEPC9LZXl3b3Jkcz48UmVwcmludD5JbiBGaWxlPC9SZXByaW50PjxTdGFydF9Q
YWdlPjEwMzwvU3RhcnRfUGFnZT48RW5kX1BhZ2U+MTA4PC9FbmRfUGFnZT48UGVyaW9kaWNhbD5B
cmNoIEludGVybiBNZWQ8L1BlcmlvZGljYWw+PFZvbHVtZT4xNjg8L1ZvbHVtZT48SXNzdWU+MTwv
SXNzdWU+PFdlYl9VUkw+aHR0cDovL2FyY2hpbnRlLmFtYS1hc3NuLm9yZy9jZ2kvY29udGVudC9h
YnN0cmFjdC8xNjgvMS8xMDM8L1dlYl9VUkw+PFdlYl9VUkxfTGluazE+PHU+ZmlsZTovL0M6XERv
a3VtZW50ZXJcUk0uUmVmXEZhbGxzXEFyY2ggSW50ZXJuIE1lZC4gMjAwOC4gMTY4KDEpLiAxMDNm
Zi5QREY8L3U+PC9XZWJfVVJMX0xpbmsxPjxXZWJfVVJMX0xpbmsyPjx1Pmh0dHA6Ly9hcmNoaW50
ZS5hbWEtYXNzbi5vcmcuZXouc3RhdHNiaWJsaW90ZWtldC5kazoyMDQ4L2NnaS9jb250ZW50L2Z1
bGwvMTY4LzEvMTAzPC91PjwvV2ViX1VSTF9MaW5rMj48WlpfSm91cm5hbEZ1bGw+PGYgbmFtZT0i
U3lzdGVtIj5BcmNoaXZlcyBvZiBJbnRlcm5hbCBNZWRpY2luZTwvZj48L1paX0pvdXJuYWxGdWxs
PjxaWl9Kb3VybmFsU3RkQWJicmV2PjxmIG5hbWU9IlN5c3RlbSI+QXJjaCBJbnRlcm4gTWVkPC9m
PjwvWlpfSm91cm5hbFN0ZEFiYnJldj48WlpfV29ya2Zvcm1JRD4xPC9aWl9Xb3JrZm9ybUlEPjwv
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[2–5,7,9,12]</w:t>
            </w:r>
            <w:r w:rsidRPr="00BE6834">
              <w:rPr>
                <w:sz w:val="18"/>
                <w:szCs w:val="18"/>
                <w:lang w:val="en-US"/>
              </w:rPr>
              <w:fldChar w:fldCharType="end"/>
            </w:r>
          </w:p>
          <w:p w:rsidR="00EE20DF" w:rsidRPr="00BE6834" w:rsidRDefault="00EE20DF" w:rsidP="004863EE">
            <w:pPr>
              <w:spacing w:after="60"/>
              <w:rPr>
                <w:sz w:val="18"/>
                <w:szCs w:val="18"/>
                <w:lang w:val="en-US"/>
              </w:rPr>
            </w:pPr>
          </w:p>
        </w:tc>
        <w:tc>
          <w:tcPr>
            <w:tcW w:w="3598" w:type="dxa"/>
          </w:tcPr>
          <w:p w:rsidR="00EE20DF" w:rsidRPr="00BE6834" w:rsidRDefault="00EE20DF" w:rsidP="004863EE">
            <w:pPr>
              <w:spacing w:after="60"/>
              <w:rPr>
                <w:sz w:val="18"/>
                <w:szCs w:val="18"/>
                <w:lang w:val="en-US"/>
              </w:rPr>
            </w:pPr>
            <w:r w:rsidRPr="00BE6834">
              <w:rPr>
                <w:sz w:val="18"/>
                <w:szCs w:val="18"/>
                <w:lang w:val="en-US"/>
              </w:rPr>
              <w:t xml:space="preserve">RCT reporting efficacy of </w:t>
            </w:r>
            <w:proofErr w:type="spellStart"/>
            <w:r w:rsidRPr="00BE6834">
              <w:rPr>
                <w:sz w:val="18"/>
                <w:szCs w:val="18"/>
                <w:lang w:val="en-US"/>
              </w:rPr>
              <w:t>VitD</w:t>
            </w:r>
            <w:proofErr w:type="spellEnd"/>
            <w:r w:rsidRPr="00BE6834">
              <w:rPr>
                <w:sz w:val="18"/>
                <w:szCs w:val="18"/>
                <w:lang w:val="en-US"/>
              </w:rPr>
              <w:t xml:space="preserve"> supplements for the prevention of CVD.</w:t>
            </w:r>
          </w:p>
          <w:p w:rsidR="00EE20DF" w:rsidRPr="00BE6834" w:rsidRDefault="00EE20DF" w:rsidP="004863EE">
            <w:pPr>
              <w:spacing w:after="60"/>
              <w:rPr>
                <w:sz w:val="18"/>
                <w:szCs w:val="18"/>
                <w:lang w:val="en-US"/>
              </w:rPr>
            </w:pPr>
            <w:r w:rsidRPr="00BE6834">
              <w:rPr>
                <w:sz w:val="18"/>
                <w:szCs w:val="18"/>
                <w:lang w:val="en-US"/>
              </w:rPr>
              <w:t xml:space="preserve">At least 6 mo. of follow-up </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tc>
        <w:tc>
          <w:tcPr>
            <w:tcW w:w="4481" w:type="dxa"/>
          </w:tcPr>
          <w:p w:rsidR="00EE20DF" w:rsidRPr="00BE6834" w:rsidRDefault="00EE20DF" w:rsidP="004863EE">
            <w:pPr>
              <w:spacing w:after="60"/>
              <w:rPr>
                <w:sz w:val="18"/>
                <w:szCs w:val="18"/>
                <w:lang w:val="en-US"/>
              </w:rPr>
            </w:pPr>
            <w:r w:rsidRPr="00BE6834">
              <w:rPr>
                <w:sz w:val="18"/>
                <w:szCs w:val="18"/>
                <w:lang w:val="en-US"/>
              </w:rPr>
              <w:t>No effects on CVD:</w:t>
            </w:r>
          </w:p>
          <w:p w:rsidR="00EE20DF" w:rsidRPr="00BE6834" w:rsidRDefault="00EE20DF" w:rsidP="004863EE">
            <w:pPr>
              <w:spacing w:after="60"/>
              <w:rPr>
                <w:sz w:val="18"/>
                <w:szCs w:val="18"/>
                <w:lang w:val="en-US"/>
              </w:rPr>
            </w:pPr>
            <w:r w:rsidRPr="00BE6834">
              <w:rPr>
                <w:sz w:val="18"/>
                <w:szCs w:val="18"/>
                <w:lang w:val="en-US"/>
              </w:rPr>
              <w:t>Major CV events:</w:t>
            </w: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alone (N=2 RCT): RR 0.95 (95% CI, 0.86 to 1.05, I</w:t>
            </w:r>
            <w:r w:rsidRPr="00BE6834">
              <w:rPr>
                <w:sz w:val="18"/>
                <w:szCs w:val="18"/>
                <w:vertAlign w:val="superscript"/>
                <w:lang w:val="en-US"/>
              </w:rPr>
              <w:t>2</w:t>
            </w:r>
            <w:r w:rsidRPr="00BE6834">
              <w:rPr>
                <w:sz w:val="18"/>
                <w:szCs w:val="18"/>
                <w:lang w:val="en-US"/>
              </w:rPr>
              <w:t xml:space="preserve">=5%) </w:t>
            </w: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combined with others (N=5 RC): RR 1.04 (95% CI, 0.99 to 1.10, I</w:t>
            </w:r>
            <w:r w:rsidRPr="00BE6834">
              <w:rPr>
                <w:sz w:val="18"/>
                <w:szCs w:val="18"/>
                <w:vertAlign w:val="superscript"/>
                <w:lang w:val="en-US"/>
              </w:rPr>
              <w:t>2</w:t>
            </w:r>
            <w:r w:rsidRPr="00BE6834">
              <w:rPr>
                <w:sz w:val="18"/>
                <w:szCs w:val="18"/>
                <w:lang w:val="en-US"/>
              </w:rPr>
              <w:t xml:space="preserve">=0%) </w:t>
            </w: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alone or combined (N=7 RCT): RR 1.02 (95% CI, 0.98 to 1.07, I</w:t>
            </w:r>
            <w:r w:rsidRPr="00BE6834">
              <w:rPr>
                <w:sz w:val="18"/>
                <w:szCs w:val="18"/>
                <w:vertAlign w:val="superscript"/>
                <w:lang w:val="en-US"/>
              </w:rPr>
              <w:t>2</w:t>
            </w:r>
            <w:r w:rsidRPr="00BE6834">
              <w:rPr>
                <w:sz w:val="18"/>
                <w:szCs w:val="18"/>
                <w:lang w:val="en-US"/>
              </w:rPr>
              <w:t xml:space="preserve">=23%) </w:t>
            </w:r>
          </w:p>
          <w:p w:rsidR="00EE20DF" w:rsidRPr="00BE6834" w:rsidRDefault="00EE20DF" w:rsidP="004863EE">
            <w:pPr>
              <w:spacing w:after="60"/>
              <w:rPr>
                <w:sz w:val="18"/>
                <w:szCs w:val="18"/>
                <w:lang w:val="en-US"/>
              </w:rPr>
            </w:pPr>
            <w:r w:rsidRPr="00BE6834">
              <w:rPr>
                <w:sz w:val="18"/>
                <w:szCs w:val="18"/>
                <w:lang w:val="en-US"/>
              </w:rPr>
              <w:t>CV death (N=3 RCT): RR 0.90 (95% CI, 0.76 to 1.07, I</w:t>
            </w:r>
            <w:r w:rsidRPr="00BE6834">
              <w:rPr>
                <w:sz w:val="18"/>
                <w:szCs w:val="18"/>
                <w:vertAlign w:val="superscript"/>
                <w:lang w:val="en-US"/>
              </w:rPr>
              <w:t>2</w:t>
            </w:r>
            <w:r w:rsidRPr="00BE6834">
              <w:rPr>
                <w:sz w:val="18"/>
                <w:szCs w:val="18"/>
                <w:lang w:val="en-US"/>
              </w:rPr>
              <w:t>=27%)</w:t>
            </w:r>
          </w:p>
          <w:p w:rsidR="00EE20DF" w:rsidRPr="00BE6834" w:rsidRDefault="00EE20DF" w:rsidP="004863EE">
            <w:pPr>
              <w:spacing w:after="60"/>
              <w:rPr>
                <w:sz w:val="18"/>
                <w:szCs w:val="18"/>
                <w:lang w:val="en-US"/>
              </w:rPr>
            </w:pPr>
            <w:r w:rsidRPr="00BE6834">
              <w:rPr>
                <w:sz w:val="18"/>
                <w:szCs w:val="18"/>
                <w:lang w:val="en-US"/>
              </w:rPr>
              <w:lastRenderedPageBreak/>
              <w:t>MI (N=2 RCT): RR 1.06 (95% CI, 0.92 to 1.21, I</w:t>
            </w:r>
            <w:r w:rsidRPr="00BE6834">
              <w:rPr>
                <w:sz w:val="18"/>
                <w:szCs w:val="18"/>
                <w:vertAlign w:val="superscript"/>
                <w:lang w:val="en-US"/>
              </w:rPr>
              <w:t>2</w:t>
            </w:r>
            <w:r w:rsidRPr="00BE6834">
              <w:rPr>
                <w:sz w:val="18"/>
                <w:szCs w:val="18"/>
                <w:lang w:val="en-US"/>
              </w:rPr>
              <w:t>=0%)</w:t>
            </w:r>
          </w:p>
          <w:p w:rsidR="00EE20DF" w:rsidRPr="00BE6834" w:rsidRDefault="00EE20DF" w:rsidP="004863EE">
            <w:pPr>
              <w:spacing w:after="60"/>
              <w:rPr>
                <w:sz w:val="18"/>
                <w:szCs w:val="18"/>
                <w:lang w:val="en-US"/>
              </w:rPr>
            </w:pPr>
            <w:r w:rsidRPr="00BE6834">
              <w:rPr>
                <w:sz w:val="18"/>
                <w:szCs w:val="18"/>
                <w:lang w:val="en-US"/>
              </w:rPr>
              <w:t>Stroke (N=5 RCT): RR 1.00 (95% CI, 0.88 to 1.13, I</w:t>
            </w:r>
            <w:r w:rsidRPr="00BE6834">
              <w:rPr>
                <w:sz w:val="18"/>
                <w:szCs w:val="18"/>
                <w:vertAlign w:val="superscript"/>
                <w:lang w:val="en-US"/>
              </w:rPr>
              <w:t>2</w:t>
            </w:r>
            <w:r w:rsidRPr="00BE6834">
              <w:rPr>
                <w:sz w:val="18"/>
                <w:szCs w:val="18"/>
                <w:lang w:val="en-US"/>
              </w:rPr>
              <w:t>=6%)</w:t>
            </w:r>
          </w:p>
        </w:tc>
      </w:tr>
      <w:tr w:rsidR="00EE20DF" w:rsidRPr="00447AFE" w:rsidTr="004863EE">
        <w:tc>
          <w:tcPr>
            <w:tcW w:w="1128" w:type="dxa"/>
          </w:tcPr>
          <w:p w:rsidR="00EE20DF" w:rsidRPr="00BE6834" w:rsidRDefault="00EE20DF" w:rsidP="004863EE">
            <w:pPr>
              <w:spacing w:after="60"/>
              <w:rPr>
                <w:sz w:val="18"/>
                <w:szCs w:val="18"/>
                <w:lang w:val="en-US"/>
              </w:rPr>
            </w:pPr>
            <w:r w:rsidRPr="00BE6834">
              <w:rPr>
                <w:sz w:val="18"/>
                <w:szCs w:val="18"/>
                <w:lang w:val="en-US"/>
              </w:rPr>
              <w:lastRenderedPageBreak/>
              <w:t>CV4</w:t>
            </w:r>
          </w:p>
        </w:tc>
        <w:tc>
          <w:tcPr>
            <w:tcW w:w="1519" w:type="dxa"/>
          </w:tcPr>
          <w:p w:rsidR="00EE20DF" w:rsidRPr="00BE6834" w:rsidRDefault="00EE20DF" w:rsidP="002F35DD">
            <w:pPr>
              <w:spacing w:after="60"/>
              <w:rPr>
                <w:sz w:val="18"/>
                <w:szCs w:val="18"/>
                <w:lang w:val="en-US"/>
              </w:rPr>
            </w:pPr>
            <w:r w:rsidRPr="00BE6834">
              <w:rPr>
                <w:sz w:val="18"/>
                <w:szCs w:val="18"/>
                <w:lang w:val="en-US"/>
              </w:rPr>
              <w:t xml:space="preserve">Mao, 2013 </w:t>
            </w:r>
            <w:r w:rsidRPr="00BE6834">
              <w:rPr>
                <w:sz w:val="18"/>
                <w:szCs w:val="18"/>
                <w:lang w:val="en-US"/>
              </w:rPr>
              <w:fldChar w:fldCharType="begin">
                <w:fldData xml:space="preserve">PFJlZm1hbj48Q2l0ZT48QXV0aG9yPk1hbzwvQXV0aG9yPjxZZWFyPjIwMTM8L1llYXI+PFJlY051
bT4xMjQ3NDwvUmVjTnVtPjxJRFRleHQ+RWZmZWN0IG9mIGNhbGNpdW0gb3Igdml0YW1pbiBEIHN1
cHBsZW1lbnRhdGlvbiBvbiB2YXNjdWxhciBvdXRjb21lczogQSBtZXRhLWFuYWx5c2lzIG9mIHJh
bmRvbWl6ZWQgY29udHJvbGxlZCB0cmlhbHM8L0lEVGV4dD48TURMIFJlZl9UeXBlPSJKb3VybmFs
Ij48UmVmX1R5cGU+Sm91cm5hbDwvUmVmX1R5cGU+PFJlZl9JRD4xMjQ3NDwvUmVmX0lEPjxUaXRs
ZV9QcmltYXJ5PkVmZmVjdCBvZiBjYWxjaXVtIG9yIHZpdGFtaW4gRCBzdXBwbGVtZW50YXRpb24g
b24gdmFzY3VsYXIgb3V0Y29tZXM6IEEgbWV0YS1hbmFseXNpcyBvZiByYW5kb21pemVkIGNvbnRy
b2xsZWQgdHJpYWxzPC9UaXRsZV9QcmltYXJ5PjxBdXRob3JzX1ByaW1hcnk+TWFvLFBlaSBKdWFu
PC9BdXRob3JzX1ByaW1hcnk+PEF1dGhvcnNfUHJpbWFyeT5aaGFuZyxDaGk8L0F1dGhvcnNfUHJp
bWFyeT48QXV0aG9yc19QcmltYXJ5PlRhbmcsTGFuPC9BdXRob3JzX1ByaW1hcnk+PEF1dGhvcnNf
UHJpbWFyeT5YaWFuLFl1IFFpb25nPC9BdXRob3JzX1ByaW1hcnk+PEF1dGhvcnNfUHJpbWFyeT5M
aSxZYW4gU29uZzwvQXV0aG9yc19QcmltYXJ5PjxBdXRob3JzX1ByaW1hcnk+V2FuZyxXZWkgRG9u
ZzwvQXV0aG9yc19QcmltYXJ5PjxBdXRob3JzX1ByaW1hcnk+Wmh1LFhpdSBIdWE8L0F1dGhvcnNf
UHJpbWFyeT48QXV0aG9yc19QcmltYXJ5PlFpdSxIdWEgTGk8L0F1dGhvcnNfUHJpbWFyeT48QXV0
aG9yc19QcmltYXJ5PkhlLEppYTwvQXV0aG9yc19QcmltYXJ5PjxBdXRob3JzX1ByaW1hcnk+Wmhv
dSxZdSBIYW88L0F1dGhvcnNfUHJpbWFyeT48RGF0ZV9QcmltYXJ5PjIwMTMvMTAvMzA8L0RhdGVf
UHJpbWFyeT48S2V5d29yZHM+YW48L0tleXdvcmRzPjxLZXl3b3Jkcz5hbmFseXNpczwvS2V5d29y
ZHM+PEtleXdvcmRzPkNhbGNpdW08L0tleXdvcmRzPjxLZXl3b3Jkcz5DQUxDSVVNIFNVUFBMRU1F
TlRBVElPTjwvS2V5d29yZHM+PEtleXdvcmRzPkNhcmRpb3Zhc2N1bGFyPC9LZXl3b3Jkcz48S2V5
d29yZHM+Q2k8L0tleXdvcmRzPjxLZXl3b3Jkcz5DT05UUk9MTEVEIFRSSUFMPC9LZXl3b3Jkcz48
S2V5d29yZHM+RmVtYWxlPC9LZXl3b3Jkcz48S2V5d29yZHM+TWFsZTwvS2V5d29yZHM+PEtleXdv
cmRzPk1ldGEgQW5hbHlzaXM8L0tleXdvcmRzPjxLZXl3b3Jkcz5NZXRhLUFuYWx5c2lzPC9LZXl3
b3Jkcz48S2V5d29yZHM+TWV0aG9kczwvS2V5d29yZHM+PEtleXdvcmRzPk15b2NhcmRpYWwgSW5m
YXJjdGlvbjwvS2V5d29yZHM+PEtleXdvcmRzPk9kZHMgUmF0aW88L0tleXdvcmRzPjxLZXl3b3Jk
cz5vbGRlciBwZW9wbGU8L0tleXdvcmRzPjxLZXl3b3Jkcz5PdXRjb21lPC9LZXl3b3Jkcz48S2V5
d29yZHM+b3V0Y29tZXM8L0tleXdvcmRzPjxLZXl3b3Jkcz5wbGFjZWJvPC9LZXl3b3Jkcz48S2V5
d29yZHM+UkFORE9NSVpFRDwvS2V5d29yZHM+PEtleXdvcmRzPlJhbmRvbWl6ZWQgY29udHJvbGxl
ZCB0cmlhbDwvS2V5d29yZHM+PEtleXdvcmRzPlJhbmRvbWl6ZWQgQ29udHJvbGxlZCBUcmlhbHM8
L0tleXdvcmRzPjxLZXl3b3Jkcz5SaXNrPC9LZXl3b3Jkcz48S2V5d29yZHM+Um9sZTwvS2V5d29y
ZHM+PEtleXdvcmRzPlN0cm9rZTwvS2V5d29yZHM+PEtleXdvcmRzPlN1cHBsZW1lbnRhdGlvbjwv
S2V5d29yZHM+PEtleXdvcmRzPlRvPC9LZXl3b3Jkcz48S2V5d29yZHM+dHJpYWw8L0tleXdvcmRz
PjxLZXl3b3Jkcz5WaXRhbWluIEQ8L0tleXdvcmRzPjxLZXl3b3Jkcz5WaXRhbWluIEQgc3VwcGxl
bWVudGF0aW9uPC9LZXl3b3Jkcz48S2V5d29yZHM+VklUQU1JTi1EPC9LZXl3b3Jkcz48UmVwcmlu
dD5JbiBGaWxlPC9SZXByaW50PjxTdGFydF9QYWdlPjEwNjwvU3RhcnRfUGFnZT48RW5kX1BhZ2U+
MTExPC9FbmRfUGFnZT48UGVyaW9kaWNhbD5JbnQgSiBDYXJkaW9sLjwvUGVyaW9kaWNhbD48Vm9s
dW1lPjE2OTwvVm9sdW1lPjxJc3N1ZT4yPC9Jc3N1ZT48SVNTTl9JU0JOPjAxNjctNTI3MzwvSVNT
Tl9JU0JOPjxXZWJfVVJMPmh0dHA6Ly93d3cuc2NpZW5jZWRpcmVjdC5jb20vc2NpZW5jZS9hcnRp
Y2xlL3BpaS9TMDE2NzUyNzMxMzAxNjE3MzwvV2ViX1VSTD48V2ViX1VSTF9MaW5rMT48dT5maWxl
Oi8vQzpcRG9rdW1lbnRlclxSTS5SZWZcRC12aXRcQ1ZEXFJldmlld1xJbnRlcm5hdGlvbmFsLUpv
dXJuYWxfQ2FyZGlvbG9neV8yMDEzXzE2OV8xMDZmZi5wZGY8L3U+PC9XZWJfVVJMX0xpbmsxPjxX
ZWJfVVJMX0xpbmsyPjx1Pmh0dHA6Ly93d3cuc2NpZW5jZWRpcmVjdC5jb20uZXouc3RhdHNiaWJs
aW90ZWtldC5kazoyMDQ4L3NjaWVuY2UvYXJ0aWNsZS9waWkvUzAxNjc1MjczMTMwMTYxNzM8L3U+
PC9XZWJfVVJMX0xpbmsyPjxaWl9Kb3VybmFsU3RkQWJicmV2PjxmIG5hbWU9IlN5c3RlbSI+SW50
IEogQ2FyZGlvbC48L2Y+PC9aWl9Kb3VybmFsU3RkQWJicmV2PjxaWl9Xb3JrZm9ybUlEPjE8L1pa
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PFJlZm1hbj48Q2l0ZT48QXV0aG9yPk1hbzwvQXV0aG9yPjxZZWFyPjIwMTM8L1llYXI+PFJlY051
bT4xMjQ3NDwvUmVjTnVtPjxJRFRleHQ+RWZmZWN0IG9mIGNhbGNpdW0gb3Igdml0YW1pbiBEIHN1
cHBsZW1lbnRhdGlvbiBvbiB2YXNjdWxhciBvdXRjb21lczogQSBtZXRhLWFuYWx5c2lzIG9mIHJh
bmRvbWl6ZWQgY29udHJvbGxlZCB0cmlhbHM8L0lEVGV4dD48TURMIFJlZl9UeXBlPSJKb3VybmFs
Ij48UmVmX1R5cGU+Sm91cm5hbDwvUmVmX1R5cGU+PFJlZl9JRD4xMjQ3NDwvUmVmX0lEPjxUaXRs
ZV9QcmltYXJ5PkVmZmVjdCBvZiBjYWxjaXVtIG9yIHZpdGFtaW4gRCBzdXBwbGVtZW50YXRpb24g
b24gdmFzY3VsYXIgb3V0Y29tZXM6IEEgbWV0YS1hbmFseXNpcyBvZiByYW5kb21pemVkIGNvbnRy
b2xsZWQgdHJpYWxzPC9UaXRsZV9QcmltYXJ5PjxBdXRob3JzX1ByaW1hcnk+TWFvLFBlaSBKdWFu
PC9BdXRob3JzX1ByaW1hcnk+PEF1dGhvcnNfUHJpbWFyeT5aaGFuZyxDaGk8L0F1dGhvcnNfUHJp
bWFyeT48QXV0aG9yc19QcmltYXJ5PlRhbmcsTGFuPC9BdXRob3JzX1ByaW1hcnk+PEF1dGhvcnNf
UHJpbWFyeT5YaWFuLFl1IFFpb25nPC9BdXRob3JzX1ByaW1hcnk+PEF1dGhvcnNfUHJpbWFyeT5M
aSxZYW4gU29uZzwvQXV0aG9yc19QcmltYXJ5PjxBdXRob3JzX1ByaW1hcnk+V2FuZyxXZWkgRG9u
ZzwvQXV0aG9yc19QcmltYXJ5PjxBdXRob3JzX1ByaW1hcnk+Wmh1LFhpdSBIdWE8L0F1dGhvcnNf
UHJpbWFyeT48QXV0aG9yc19QcmltYXJ5PlFpdSxIdWEgTGk8L0F1dGhvcnNfUHJpbWFyeT48QXV0
aG9yc19QcmltYXJ5PkhlLEppYTwvQXV0aG9yc19QcmltYXJ5PjxBdXRob3JzX1ByaW1hcnk+Wmhv
dSxZdSBIYW88L0F1dGhvcnNfUHJpbWFyeT48RGF0ZV9QcmltYXJ5PjIwMTMvMTAvMzA8L0RhdGVf
UHJpbWFyeT48S2V5d29yZHM+YW48L0tleXdvcmRzPjxLZXl3b3Jkcz5hbmFseXNpczwvS2V5d29y
ZHM+PEtleXdvcmRzPkNhbGNpdW08L0tleXdvcmRzPjxLZXl3b3Jkcz5DQUxDSVVNIFNVUFBMRU1F
TlRBVElPTjwvS2V5d29yZHM+PEtleXdvcmRzPkNhcmRpb3Zhc2N1bGFyPC9LZXl3b3Jkcz48S2V5
d29yZHM+Q2k8L0tleXdvcmRzPjxLZXl3b3Jkcz5DT05UUk9MTEVEIFRSSUFMPC9LZXl3b3Jkcz48
S2V5d29yZHM+RmVtYWxlPC9LZXl3b3Jkcz48S2V5d29yZHM+TWFsZTwvS2V5d29yZHM+PEtleXdv
cmRzPk1ldGEgQW5hbHlzaXM8L0tleXdvcmRzPjxLZXl3b3Jkcz5NZXRhLUFuYWx5c2lzPC9LZXl3
b3Jkcz48S2V5d29yZHM+TWV0aG9kczwvS2V5d29yZHM+PEtleXdvcmRzPk15b2NhcmRpYWwgSW5m
YXJjdGlvbjwvS2V5d29yZHM+PEtleXdvcmRzPk9kZHMgUmF0aW88L0tleXdvcmRzPjxLZXl3b3Jk
cz5vbGRlciBwZW9wbGU8L0tleXdvcmRzPjxLZXl3b3Jkcz5PdXRjb21lPC9LZXl3b3Jkcz48S2V5
d29yZHM+b3V0Y29tZXM8L0tleXdvcmRzPjxLZXl3b3Jkcz5wbGFjZWJvPC9LZXl3b3Jkcz48S2V5
d29yZHM+UkFORE9NSVpFRDwvS2V5d29yZHM+PEtleXdvcmRzPlJhbmRvbWl6ZWQgY29udHJvbGxl
ZCB0cmlhbDwvS2V5d29yZHM+PEtleXdvcmRzPlJhbmRvbWl6ZWQgQ29udHJvbGxlZCBUcmlhbHM8
L0tleXdvcmRzPjxLZXl3b3Jkcz5SaXNrPC9LZXl3b3Jkcz48S2V5d29yZHM+Um9sZTwvS2V5d29y
ZHM+PEtleXdvcmRzPlN0cm9rZTwvS2V5d29yZHM+PEtleXdvcmRzPlN1cHBsZW1lbnRhdGlvbjwv
S2V5d29yZHM+PEtleXdvcmRzPlRvPC9LZXl3b3Jkcz48S2V5d29yZHM+dHJpYWw8L0tleXdvcmRz
PjxLZXl3b3Jkcz5WaXRhbWluIEQ8L0tleXdvcmRzPjxLZXl3b3Jkcz5WaXRhbWluIEQgc3VwcGxl
bWVudGF0aW9uPC9LZXl3b3Jkcz48S2V5d29yZHM+VklUQU1JTi1EPC9LZXl3b3Jkcz48UmVwcmlu
dD5JbiBGaWxlPC9SZXByaW50PjxTdGFydF9QYWdlPjEwNjwvU3RhcnRfUGFnZT48RW5kX1BhZ2U+
MTExPC9FbmRfUGFnZT48UGVyaW9kaWNhbD5JbnQgSiBDYXJkaW9sLjwvUGVyaW9kaWNhbD48Vm9s
dW1lPjE2OTwvVm9sdW1lPjxJc3N1ZT4yPC9Jc3N1ZT48SVNTTl9JU0JOPjAxNjctNTI3MzwvSVNT
Tl9JU0JOPjxXZWJfVVJMPmh0dHA6Ly93d3cuc2NpZW5jZWRpcmVjdC5jb20vc2NpZW5jZS9hcnRp
Y2xlL3BpaS9TMDE2NzUyNzMxMzAxNjE3MzwvV2ViX1VSTD48V2ViX1VSTF9MaW5rMT48dT5maWxl
Oi8vQzpcRG9rdW1lbnRlclxSTS5SZWZcRC12aXRcQ1ZEXFJldmlld1xJbnRlcm5hdGlvbmFsLUpv
dXJuYWxfQ2FyZGlvbG9neV8yMDEzXzE2OV8xMDZmZi5wZGY8L3U+PC9XZWJfVVJMX0xpbmsxPjxX
ZWJfVVJMX0xpbmsyPjx1Pmh0dHA6Ly93d3cuc2NpZW5jZWRpcmVjdC5jb20uZXouc3RhdHNiaWJs
aW90ZWtldC5kazoyMDQ4L3NjaWVuY2UvYXJ0aWNsZS9waWkvUzAxNjc1MjczMTMwMTYxNzM8L3U+
PC9XZWJfVVJMX0xpbmsyPjxaWl9Kb3VybmFsU3RkQWJicmV2PjxmIG5hbWU9IlN5c3RlbSI+SW50
IEogQ2FyZGlvbC48L2Y+PC9aWl9Kb3VybmFsU3RkQWJicmV2PjxaWl9Xb3JrZm9ybUlEPjE8L1pa
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[13]</w:t>
            </w:r>
            <w:r w:rsidRPr="00BE6834">
              <w:rPr>
                <w:sz w:val="18"/>
                <w:szCs w:val="18"/>
                <w:lang w:val="en-US"/>
              </w:rPr>
              <w:fldChar w:fldCharType="end"/>
            </w:r>
          </w:p>
        </w:tc>
        <w:tc>
          <w:tcPr>
            <w:tcW w:w="2990" w:type="dxa"/>
          </w:tcPr>
          <w:p w:rsidR="00EE20DF" w:rsidRPr="00BE6834" w:rsidRDefault="00EE20DF" w:rsidP="004863EE">
            <w:pPr>
              <w:spacing w:after="60"/>
              <w:rPr>
                <w:sz w:val="18"/>
                <w:szCs w:val="18"/>
                <w:lang w:val="en-US"/>
              </w:rPr>
            </w:pPr>
            <w:r w:rsidRPr="00BE6834">
              <w:rPr>
                <w:sz w:val="18"/>
                <w:szCs w:val="18"/>
                <w:lang w:val="en-US"/>
              </w:rPr>
              <w:t xml:space="preserve">6 RCT with N=45,933 participants </w:t>
            </w:r>
          </w:p>
          <w:p w:rsidR="00EE20DF" w:rsidRPr="00BE6834" w:rsidRDefault="00EE20DF" w:rsidP="004863EE">
            <w:pPr>
              <w:spacing w:after="60"/>
              <w:rPr>
                <w:sz w:val="18"/>
                <w:szCs w:val="18"/>
                <w:lang w:val="en-US"/>
              </w:rPr>
            </w:pPr>
            <w:r w:rsidRPr="00BE6834">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PC9aWl9Xb3JrZm9ybUlEPjwvTURMPjwvQ2l0ZT48Q2l0ZT48QXV0aG9yPkJyYXppZXI8L0F1dGhv
cj48WWVhcj4yMDA1PC9ZZWFyPjxSZWNOdW0+OTkzMjwvUmVjTnVtPjxJRFRleHQ+Q2xpbmljYWwg
YW5kIGxhYm9yYXRvcnkgc2FmZXR5IG9mIG9uZSB5ZWFyJmFwb3M7cyB1c2Ugb2YgYWNvbWJpbmF0
aW9uIGNhbGNpdW0gKyB2aXRhbWluIEQgdGFibGV0IGluIGFtYnVsYXRvcnkgZWxkZXJseSB3b21l
biB3aXRoIHZpdGFtaW4gRCBpbnN1ZmZpY2llbmN5OiBSZXN1bHRzIG9mIGEgbWx0aWNlbnRlciwg
cm5kb21pemVkLCBkb3VibGUtYmxpbmQsIHBsYWNlYm8tY29udHJvbGxlZCBzdHVkeTwvSURUZXh0
PjxNREwgUmVmX1R5cGU9IkpvdXJuYWwiPjxSZWZfVHlwZT5Kb3VybmFsPC9SZWZfVHlwZT48UmVm
X0lEPjk5MzI8L1JlZl9JRD48VGl0bGVfUHJpbWFyeT5DbGluaWNhbCBhbmQgbGFib3JhdG9yeSBz
YWZldHkgb2Ygb25lIHllYXImYXBvcztzIHVzZSBvZiBhY29tYmluYXRpb24gY2FsY2l1bSArIHZp
dGFtaW4gRCB0YWJsZXQgaW4gYW1idWxhdG9yeSBlbGRlcmx5IHdvbWVuIHdpdGggdml0YW1pbiBE
IGluc3VmZmljaWVuY3k6IFJlc3VsdHMgb2YgYSBtbHRpY2VudGVyLCBybmRvbWl6ZWQsIGRvdWJs
ZS1ibGluZCwgcGxhY2Viby1jb250cm9sbGVkIHN0dWR5PC9UaXRsZV9QcmltYXJ5PjxBdXRob3Jz
X1ByaW1hcnk+QnJhemllcixNaWNoZWw8L0F1dGhvcnNfUHJpbWFyeT48QXV0aG9yc19QcmltYXJ5
PkdyYWRvcyxGcmFuY2s8L0F1dGhvcnNfUHJpbWFyeT48QXV0aG9yc19QcmltYXJ5PkthbWVsLFNh
PGYgbmFtZT0iU3ltYm9sIj4mI3hDNzs8L2Y+ZDwvQXV0aG9yc19QcmltYXJ5PjxBdXRob3JzX1By
aW1hcnk+TWF0aGlldSxNYXJjPC9BdXRob3JzX1ByaW1hcnk+PEF1dGhvcnNfUHJpbWFyeT5Nb3Jl
bCxBbGFpbjwvQXV0aG9yc19QcmltYXJ5PjxBdXRob3JzX1ByaW1hcnk+TWFhbWVyLE1vaGFtZWQ8
L0F1dGhvcnNfUHJpbWFyeT48QXV0aG9yc19QcmltYXJ5PlNlYmVydCxKZWFuIEx1YzwvQXV0aG9y
c19QcmltYXJ5PjxBdXRob3JzX1ByaW1hcnk+RmFyZGVsbG9uZSxQYXRyaWNlPC9BdXRob3JzX1By
aW1hcnk+PERhdGVfUHJpbWFyeT4yMDA1LzEyPC9EYXRlX1ByaW1hcnk+PEtleXdvcmRzPjI1IGh5
ZHJveHl2aXRhbWluIEQ8L0tleXdvcmRzPjxLZXl3b3Jkcz4yNS1IeWRyb3h5dml0YW1pbiBEPC9L
ZXl3b3Jkcz48S2V5d29yZHM+YWdlPC9LZXl3b3Jkcz48S2V5d29yZHM+QWdlZDwvS2V5d29yZHM+
PEtleXdvcmRzPmFuPC9LZXl3b3Jkcz48S2V5d29yZHM+Ymxvb2Q8L0tleXdvcmRzPjxLZXl3b3Jk
cz5DYWxjaXVtPC9LZXl3b3Jkcz48S2V5d29yZHM+Q2FsY2l1bSBDYXJib25hdGU8L0tleXdvcmRz
PjxLZXl3b3Jkcz5jb21wbGljYXRpb25zPC9LZXl3b3Jkcz48S2V5d29yZHM+Q3JlYXRpbmluZTwv
S2V5d29yZHM+PEtleXdvcmRzPmRlZmljaWVuY3k8L0tleXdvcmRzPjxLZXl3b3Jkcz5ET1VCTEUt
QkxJTkQ8L0tleXdvcmRzPjxLZXl3b3Jkcz5FbGRlcmx5PC9LZXl3b3Jkcz48S2V5d29yZHM+RWxk
ZXJseSB3b21lbjwvS2V5d29yZHM+PEtleXdvcmRzPkZyYW5jZTwvS2V5d29yZHM+PEtleXdvcmRz
Pkh5cGVyY2FsY2VtaWE8L0tleXdvcmRzPjxLZXl3b3Jkcz5sb25nLXRlcm0gZWZmZWN0czwvS2V5
d29yZHM+PEtleXdvcmRzPlNhZmV0eTwvS2V5d29yZHM+PEtleXdvcmRzPlNlcnVtPC9LZXl3b3Jk
cz48S2V5d29yZHM+VGltZTwvS2V5d29yZHM+PEtleXdvcmRzPlRvPC9LZXl3b3Jkcz48S2V5d29y
ZHM+dHJlYXRtZW50PC9LZXl3b3Jkcz48S2V5d29yZHM+VXJpYyBBY2lkPC9LZXl3b3Jkcz48S2V5
d29yZHM+VXJpbmU8L0tleXdvcmRzPjxLZXl3b3Jkcz5WaXRhbWluIEQ8L0tleXdvcmRzPjxLZXl3
b3Jkcz5WaXRhbWluIEQgRGVmaWNpZW5jeTwvS2V5d29yZHM+PEtleXdvcmRzPlZpdGFtaW4gRCBz
dXBwbGVtZW50YXRpb248L0tleXdvcmRzPjxLZXl3b3Jkcz5WaXRhbWluIEQzPC9LZXl3b3Jkcz48
S2V5d29yZHM+VklUQU1JTi1EPC9LZXl3b3Jkcz48S2V5d29yZHM+V29tZW48L0tleXdvcmRzPjxS
ZXByaW50PkluIEZpbGU8L1JlcHJpbnQ+PFN0YXJ0X1BhZ2U+MTg4NTwvU3RhcnRfUGFnZT48RW5k
X1BhZ2U+MTg5MzwvRW5kX1BhZ2U+PFBlcmlvZGljYWw+Q2xpbiBUaGVyPC9QZXJpb2RpY2FsPjxW
b2x1bWU+Mjc8L1ZvbHVtZT48SXNzdWU+MTI8L0lzc3VlPjxJU1NOX0lTQk4+MDE0OS0yOTE4PC9J
U1NOX0lTQk4+PFdlYl9VUkw+aHR0cDovL3d3dy5zY2llbmNlZGlyZWN0LmNvbS9zY2llbmNlL2Fy
dGljbGUvQjZWUlMtNEpDQzNXWS0yLzIvNDRhNzFhZmI0MWJjOTc4YWEyYjY5ZTcyZDE1MzE1NDA8
L1dlYl9VUkw+PFdlYl9VUkxfTGluazE+PHU+ZmlsZTovL0M6XERva3VtZW50ZXJcUk0uUmVmXEQt
dml0XE1vcnRhbGl0ZXRcQ2xpbiB0aGVyIDIwMDUuIDI3LiAxODg1ZmYucGRmPC91PjwvV2ViX1VS
TF9MaW5rMT48WlpfSm91cm5hbFN0ZEFiYnJldj48ZiBuYW1lPSJTeXN0ZW0iPkNsaW4gVGhlcjwv
Zj48L1paX0pvdXJuYWxTdGRBYmJyZXY+PFpaX1dvcmtmb3JtSUQ+MTwvWlpfV29ya2Zvcm1JRD48
L01ETD48L0NpdGU+PENpdGU+PEF1dGhvcj5HcmFudDwvQXV0aG9yPjxZZWFyPjIwMDU8L1llYXI+
PFJlY051bT42MjQwPC9SZWNOdW0+PElEVGV4dD5PcmFsIHZpdGFtaW4gRDMgYW5kIGNhbGNpdW0g
Zm9yIHNlY29uZGFyeSBwcmV2ZW50aW9uIG9mIGxvdy10cmF1bWEgZnJhY3R1cmVzIGluIGVsZGVy
bHkgcGVvcGxlIChSYW5kb21pc2VkIEV2YWx1YXRpb24gb2YgQ2FsY2l1bSBPciB2aXRhbWluIEQs
IFJFQ09SRCk6IGEgcmFuZG9taXNlZCBwbGFjZWJvLWNvbnRyb2xsZWQgdHJpYWw8L0lEVGV4dD48
TURMIFJlZl9UeXBlPSJKb3VybmFsIj48UmVmX1R5cGU+Sm91cm5hbDwvUmVmX1R5cGU+PFJlZl9J
RD42MjQwPC9SZWZfSUQ+PFRpdGxlX1ByaW1hcnk+T3JhbCB2aXRhbWluIEQzIGFuZCBjYWxjaXVt
IGZvciBzZWNvbmRhcnkgcHJldmVudGlvbiBvZiBsb3ctdHJhdW1hIGZyYWN0dXJlcyBpbiBlbGRl
cmx5IHBlb3BsZSAoUmFuZG9taXNlZCBFdmFsdWF0aW9uIG9mIENhbGNpdW0gT3Igdml0YW1pbiBE
LCBSRUNPUkQpOiBhIHJhbmRvbWlzZWQgcGxhY2Viby1jb250cm9sbGVkIHRyaWFsPC9UaXRsZV9Q
cmltYXJ5PjxBdXRob3JzX1ByaW1hcnk+R3JhbnQsQS5NLjwvQXV0aG9yc19QcmltYXJ5PjxBdXRo
b3JzX1ByaW1hcnk+QXZlbmVsbCxBLjwvQXV0aG9yc19QcmltYXJ5PjxBdXRob3JzX1ByaW1hcnk+
Q2FtcGJlbGwsTS5LLjwvQXV0aG9yc19QcmltYXJ5PjxBdXRob3JzX1ByaW1hcnk+TWNEb25hbGQs
QS5NLjwvQXV0aG9yc19QcmltYXJ5PjxBdXRob3JzX1ByaW1hcnk+TWFjTGVubmFuLEcuUy48L0F1
dGhvcnNfUHJpbWFyeT48QXV0aG9yc19QcmltYXJ5Pk1jUGhlcnNvbixHLkMuPC9BdXRob3JzX1By
aW1hcnk+PEF1dGhvcnNfUHJpbWFyeT5BbmRlcnNvbixGLkguPC9BdXRob3JzX1ByaW1hcnk+PEF1
dGhvcnNfUHJpbWFyeT5Db29wZXIsQy48L0F1dGhvcnNfUHJpbWFyeT48QXV0aG9yc19QcmltYXJ5
PkZyYW5jaXMsUi5NLjwvQXV0aG9yc19QcmltYXJ5PjxBdXRob3JzX1ByaW1hcnk+RG9uYWxkc29u
LEMuPC9BdXRob3JzX1ByaW1hcnk+PEF1dGhvcnNfUHJpbWFyeT5HaWxsZXNwaWUsVy5KLjwvQXV0
aG9yc19QcmltYXJ5PjxBdXRob3JzX1ByaW1hcnk+Um9iaW5zb24sQy5NLjwvQXV0aG9yc19Qcmlt
YXJ5PjxBdXRob3JzX1ByaW1hcnk+VG9yZ2Vyc29uLEQuSi48L0F1dGhvcnNfUHJpbWFyeT48QXV0
aG9yc19QcmltYXJ5PldhbGxhY2UsVy5BLjwvQXV0aG9yc19QcmltYXJ5PjxEYXRlX1ByaW1hcnk+
MjAwNS81Lzc8L0RhdGVfUHJpbWFyeT48S2V5d29yZHM+QWNjaWRlbnRhbCBGYWxsczwvS2V5d29y
ZHM+PEtleXdvcmRzPmFkbWluaXN0cmF0aW9uICZhbXA7YW1wPC9LZXl3b3Jkcz48S2V5d29yZHM+
QWRtaW5pc3RyYXRpb24sT3JhbDwvS2V5d29yZHM+PEtleXdvcmRzPmFkdmVyc2UgZWZmZWN0czwv
S2V5d29yZHM+PEtleXdvcmRzPkFnZWQ8L0tleXdvcmRzPjxLZXl3b3Jkcz5hbmFseXNpczwvS2V5
d29yZHM+PEtleXdvcmRzPkNhbGNpdW08L0tleXdvcmRzPjxLZXl3b3Jkcz5DaG9sZWNhbGNpZmVy
b2w8L0tleXdvcmRzPjxLZXl3b3Jkcz5DaTwvS2V5d29yZHM+PEtleXdvcmRzPkNvbXBsaWFuY2U8
L0tleXdvcmRzPjxLZXl3b3Jkcz5jb21wbGljYXRpb25zPC9LZXl3b3Jkcz48S2V5d29yZHM+Y29u
dHJvbDwvS2V5d29yZHM+PEtleXdvcmRzPmRvc2FnZTwvS2V5d29yZHM+PEtleXdvcmRzPmV0aW9s
b2d5PC9LZXl3b3Jkcz48S2V5d29yZHM+RmVtYWxlPC9LZXl3b3Jkcz48S2V5d29yZHM+RnJhY3R1
cmVzPC9LZXl3b3Jkcz48S2V5d29yZHM+SGlwPC9LZXl3b3Jkcz48S2V5d29yZHM+SGlwIEZyYWN0
dXJlczwvS2V5d29yZHM+PEtleXdvcmRzPkhvc3BpdGFsczwvS2V5d29yZHM+PEtleXdvcmRzPkh1
bWFuczwvS2V5d29yZHM+PEtleXdvcmRzPmltPC9LZXl3b3Jkcz48S2V5d29yZHM+SW5jaWRlbmNl
PC9LZXl3b3Jkcz48S2V5d29yZHM+SXM8L0tleXdvcmRzPjxLZXl3b3Jkcz5NYWxlPC9LZXl3b3Jk
cz48S2V5d29yZHM+TWV0aG9kczwvS2V5d29yZHM+PEtleXdvcmRzPk11bHRpY2VudGVyIFN0dWRp
ZXM8L0tleXdvcmRzPjxLZXl3b3Jkcz5Pc3Rlb3Bvcm9zaXM8L0tleXdvcmRzPjxLZXl3b3Jkcz5w
cmV2ZW50aW9uICZhbXA7YW1wPC9LZXl3b3Jkcz48S2V5d29yZHM+UXVhbGl0eSBvZiBMaWZlPC9L
ZXl3b3Jkcz48S2V5d29yZHM+cmFkaW9ncmFwaHk8L0tleXdvcmRzPjxLZXl3b3Jkcz5SZXNlYXJj
aCBTdXBwb3J0LE5vbi1VLlMuR292JmFwb3M7dDwvS2V5d29yZHM+PEtleXdvcmRzPlJpc2s8L0tl
eXdvcmRzPjxLZXl3b3Jkcz5zZWNvbmRhcnk8L0tleXdvcmRzPjxLZXl3b3Jkcz5UYWJsZXRzPC9L
ZXl3b3Jkcz48S2V5d29yZHM+VG88L0tleXdvcmRzPjxLZXl3b3Jkcz5WaXRhbWluIEQ8L0tleXdv
cmRzPjxSZXByaW50PkluIEZpbGU8L1JlcHJpbnQ+PFN0YXJ0X1BhZ2U+MTYyMTwvU3RhcnRfUGFn
ZT48RW5kX1BhZ2U+MTYyODwvRW5kX1BhZ2U+PFBlcmlvZGljYWw+TGFuY2V0PC9QZXJpb2RpY2Fs
PjxWb2x1bWU+MzY1PC9Wb2x1bWU+PElzc3VlPjk0NzE8L0lzc3VlPjxXZWJfVVJMPlBNOjE1ODg1
Mjk0PC9XZWJfVVJMPjxXZWJfVVJMX0xpbmsxPjx1PmZpbGU6Ly9DOlxEb2t1bWVudGVyXFJNLlJl
ZlxDYWxjdW1cTGFuY2V0IFZpdCBEIENhbGNpdW0ucGRmPC91PjwvV2ViX1VSTF9MaW5rMT48Wlpf
Sm91cm5hbEZ1bGw+PGYgbmFtZT0iU3lzdGVtIj5MYW5jZXQ8L2Y+PC9aWl9Kb3VybmFsRnVsbD48
WlpfV29ya2Zvcm1JRD4xPC9aWl9Xb3JrZm9ybUlEPjwvTURMPjwvQ2l0ZT48Q2l0ZT48QXV0aG9y
PkxhcHBlPC9BdXRob3I+PFllYXI+MjAwNzwvWWVhcj48UmVjTnVtPjczNTU8L1JlY051bT48SURU
ZXh0PlZpdGFtaW4gRCBhbmQgY2FsY2l1bSBzdXBwbGVtZW50YXRpb24gcmVkdWNlcyBjYW5jZXIg
cmlzazogcmVzdWx0cyBvZiBhIHJhbmRvbWl6ZWQgdHJpYWw8L0lEVGV4dD48TURMIFJlZl9UeXBl
PSJKb3VybmFsIj48UmVmX1R5cGU+Sm91cm5hbDwvUmVmX1R5cGU+PFJlZl9JRD43MzU1PC9SZWZf
SUQ+PFRpdGxlX1ByaW1hcnk+Vml0YW1pbiBEIGFuZCBjYWxjaXVtIHN1cHBsZW1lbnRhdGlvbiBy
ZWR1Y2VzIGNhbmNlciByaXNrOiByZXN1bHRzIG9mIGEgcmFuZG9taXplZCB0cmlhbDwvVGl0bGVf
UHJpbWFyeT48QXV0aG9yc19QcmltYXJ5PkxhcHBlLEpvYW4gTS48L0F1dGhvcnNfUHJpbWFyeT48
QXV0aG9yc19QcmltYXJ5PlRyYXZlcnMtR3VzdGFmc29uLERpYW5uZTwvQXV0aG9yc19QcmltYXJ5
PjxBdXRob3JzX1ByaW1hcnk+RGF2aWVzLEsuTWljaGFlbDwvQXV0aG9yc19QcmltYXJ5PjxBdXRo
b3JzX1ByaW1hcnk+UmVja2VyLFJvYmVydCBSLjwvQXV0aG9yc19QcmltYXJ5PjxBdXRob3JzX1By
aW1hcnk+SGVhbmV5LFJvYmVydCBQLjwvQXV0aG9yc19QcmltYXJ5PjxEYXRlX1ByaW1hcnk+MjAw
Ny82LzE8L0RhdGVfUHJpbWFyeT48S2V5d29yZHM+MjUgaHlkcm94eXZpdGFtaW4gRDwvS2V5d29y
ZHM+PEtleXdvcmRzPjI1LUh5ZHJveHl2aXRhbWluIEQ8L0tleXdvcmRzPjxLZXl3b3Jkcz5BZ2Vk
PC9LZXl3b3Jkcz48S2V5d29yZHM+YW5hbHlzaXM8L0tleXdvcmRzPjxLZXl3b3Jkcz5DYWxjaXVt
PC9LZXl3b3Jkcz48S2V5d29yZHM+Q2FuY2VyPC9LZXl3b3Jkcz48S2V5d29yZHM+Q2k8L0tleXdv
cmRzPjxLZXl3b3Jkcz5jb250cm9sPC9LZXl3b3Jkcz48S2V5d29yZHM+RnJhY3R1cmU8L0tleXdv
cmRzPjxLZXl3b3Jkcz5JbmNpZGVuY2U8L0tleXdvcmRzPjxLZXl3b3Jkcz5tbzwvS2V5d29yZHM+
PEtleXdvcmRzPk51dHJpdGlvbmFsIFN0YXR1czwvS2V5d29yZHM+PEtleXdvcmRzPlBvcHVsYXRp
b248L0tleXdvcmRzPjxLZXl3b3Jkcz5SaXNrPC9LZXl3b3Jkcz48S2V5d29yZHM+c2Vjb25kYXJ5
PC9LZXl3b3Jkcz48S2V5d29yZHM+U2VydW08L0tleXdvcmRzPjxLZXl3b3Jkcz5UbzwvS2V5d29y
ZHM+PEtleXdvcmRzPnRyZWF0bWVudDwvS2V5d29yZHM+PEtleXdvcmRzPlZpdGFtaW4gRDwvS2V5
d29yZHM+PFJlcHJpbnQ+SW4gRmlsZTwvUmVwcmludD48U3RhcnRfUGFnZT4xNTg2PC9TdGFydF9Q
YWdlPjxFbmRfUGFnZT4xNTkxPC9FbmRfUGFnZT48UGVyaW9kaWNhbD5BbSBKIENsaW4gTnV0cjwv
UGVyaW9kaWNhbD48Vm9sdW1lPjg1PC9Wb2x1bWU+PElzc3VlPjY8L0lzc3VlPjxXZWJfVVJMPmh0
dHA6Ly93d3cuYWpjbi5vcmcvY2dpL2NvbnRlbnQvYWJzdHJhY3QvODUvNi8xNTg2PC9XZWJfVVJM
PjxXZWJfVVJMX0xpbmsxPjx1PmZpbGU6Ly9DOlxEb2t1bWVudGVyXFJNLlJlZlxjYW5jZXJcQW1K
Q2xpbk51dHIyMDA3IFZpdEQucGRmPC91PjwvV2ViX1VSTF9MaW5rMT48V2ViX1VSTF9MaW5rMj48
dT5odHRwOi8vd3d3LmFqY24ub3JnLmV6LnN0YXRzYmlibGlvdGVrZXQuZGs6MjA0OC9jZ2kvY29u
dGVudC9mdWxsLzg1LzYvMTU4NiNUMjwvdT48L1dlYl9VUkxfTGluazI+PFpaX0pvdXJuYWxGdWxs
PjxmIG5hbWU9IlN5c3RlbSI+QW0gSiBDbGluIE51dHI8L2Y+PC9aWl9Kb3VybmFsRnVsbD48Wlpf
V29ya2Zvcm1JRD4xPC9aWl9Xb3JrZm9ybUlEPjwvTURMPjwvQ2l0ZT48Q2l0ZT48QXV0aG9yPkhz
aWE8L0F1dGhvcj48WWVhcj4yMDA3PC9ZZWFyPjxSZWNOdW0+NzY1OTwvUmVjTnVtPjxJRFRleHQ+
Q2FsY2l1bS92aXRhbWluIEQgc3VwcGxlbWVudGF0aW9uIGFuZCBjYXJkaW92YXNjdWxhciBldmVu
dHM8L0lEVGV4dD48TURMIFJlZl9UeXBlPSJKb3VybmFsIj48UmVmX1R5cGU+Sm91cm5hbDwvUmVm
X1R5cGU+PFJlZl9JRD43NjU5PC9SZWZfSUQ+PFRpdGxlX1ByaW1hcnk+Q2FsY2l1bS92aXRhbWlu
IEQgc3VwcGxlbWVudGF0aW9uIGFuZCBjYXJkaW92YXNjdWxhciBldmVudHM8L1RpdGxlX1ByaW1h
cnk+PEF1dGhvcnNfUHJpbWFyeT5Ic2lhLEouPC9BdXRob3JzX1ByaW1hcnk+PEF1dGhvcnNfUHJp
bWFyeT5IZWlzcyxHLjwvQXV0aG9yc19QcmltYXJ5PjxBdXRob3JzX1ByaW1hcnk+UmVuLEguPC9B
dXRob3JzX1ByaW1hcnk+PEF1dGhvcnNfUHJpbWFyeT5BbGxpc29uLE0uPC9BdXRob3JzX1ByaW1h
cnk+PEF1dGhvcnNfUHJpbWFyeT5Eb2xhbixOLkMuPC9BdXRob3JzX1ByaW1hcnk+PEF1dGhvcnNf
UHJpbWFyeT5HcmVlbmxhbmQsUC48L0F1dGhvcnNfUHJpbWFyeT48QXV0aG9yc19QcmltYXJ5Pkhl
Y2tiZXJ0LFMuUi48L0F1dGhvcnNfUHJpbWFyeT48QXV0aG9yc19QcmltYXJ5PkpvaG5zb24sSy5D
LjwvQXV0aG9yc19QcmltYXJ5PjxBdXRob3JzX1ByaW1hcnk+TWFuc29uLEouRS48L0F1dGhvcnNf
UHJpbWFyeT48QXV0aG9yc19QcmltYXJ5PlNpZG5leSxTLjwvQXV0aG9yc19QcmltYXJ5PjxBdXRo
b3JzX1ByaW1hcnk+VHJldmlzYW4sTS48L0F1dGhvcnNfUHJpbWFyeT48RGF0ZV9QcmltYXJ5PjIw
MDcvMi8yMDwvRGF0ZV9QcmltYXJ5PjxLZXl3b3Jkcz5hZHZlcnNlIGVmZmVjdHM8L0tleXdvcmRz
PjxLZXl3b3Jkcz5hZ2U8L0tleXdvcmRzPjxLZXl3b3Jkcz5BZ2VkPC9LZXl3b3Jkcz48S2V5d29y
ZHM+Q2FsY2l1bTwvS2V5d29yZHM+PEtleXdvcmRzPkNhbGNpdW0gQ2FyYm9uYXRlPC9LZXl3b3Jk
cz48S2V5d29yZHM+Q2FsY2l1bSBpbnRha2U8L0tleXdvcmRzPjxLZXl3b3Jkcz5DYXJkaW92YXNj
dWxhcjwvS2V5d29yZHM+PEtleXdvcmRzPkNhcmRpb3Zhc2N1bGFyIERpc2Vhc2VzPC9LZXl3b3Jk
cz48S2V5d29yZHM+Q2VyZWJyb3Zhc2N1bGFyIERpc29yZGVyczwvS2V5d29yZHM+PEtleXdvcmRz
PmNvbnRyb2w8L0tleXdvcmRzPjxLZXl3b3Jkcz5EaWV0PC9LZXl3b3Jkcz48S2V5d29yZHM+RGll
dGFyeSBTdXBwbGVtZW50czwvS2V5d29yZHM+PEtleXdvcmRzPkRpc2Vhc2U8L0tleXdvcmRzPjxL
ZXl3b3Jkcz5lcGlkZW1pb2xvZ3k8L0tleXdvcmRzPjxLZXl3b3Jkcz5ldGlvbG9neTwvS2V5d29y
ZHM+PEtleXdvcmRzPkZlbWFsZTwvS2V5d29yZHM+PEtleXdvcmRzPkZyYW5jZTwvS2V5d29yZHM+
PEtleXdvcmRzPkhlYWx0aDwvS2V5d29yZHM+PEtleXdvcmRzPkhlYXJ0PC9LZXl3b3Jkcz48S2V5
d29yZHM+SHVtYW5zPC9LZXl3b3Jkcz48S2V5d29yZHM+aW08L0tleXdvcmRzPjxLZXl3b3Jkcz5J
czwvS2V5d29yZHM+PEtleXdvcmRzPk1ldGhvZHM8L0tleXdvcmRzPjxLZXl3b3Jkcz5NaWRkbGUg
QWdlZDwvS2V5d29yZHM+PEtleXdvcmRzPk11bHRpY2VudGVyIFN0dWRpZXM8L0tleXdvcmRzPjxL
ZXl3b3Jkcz5NeW9jYXJkaWFsIEluZmFyY3Rpb248L0tleXdvcmRzPjxLZXl3b3Jkcz5Qb3N0bWVu
b3BhdXNlPC9LZXl3b3Jkcz48S2V5d29yZHM+cHJldmVudGlvbiAmYW1wO2FtcDwvS2V5d29yZHM+
PEtleXdvcmRzPlJlc2VhcmNoPC9LZXl3b3Jkcz48S2V5d29yZHM+UmlzazwvS2V5d29yZHM+PEtl
eXdvcmRzPnNlY29uZGFyeTwvS2V5d29yZHM+PEtleXdvcmRzPnRoZXJhcGV1dGljIHVzZTwvS2V5
d29yZHM+PEtleXdvcmRzPlRvPC9LZXl3b3Jkcz48S2V5d29yZHM+Vml0YW1pbiBEPC9LZXl3b3Jk
cz48S2V5d29yZHM+V29tZW4mYXBvcztzIEhlYWx0aDwvS2V5d29yZHM+PFJlcHJpbnQ+SW4gRmls
ZTwvUmVwcmludD48U3RhcnRfUGFnZT44NDY8L1N0YXJ0X1BhZ2U+PEVuZF9QYWdlPjg1NDwvRW5k
X1BhZ2U+PFBlcmlvZGljYWw+Q2lyY3VsYXRpb248L1BlcmlvZGljYWw+PFZvbHVtZT4xMTU8L1Zv
bHVtZT48SXNzdWU+NzwvSXNzdWU+PFdlYl9VUkw+UE06MTczMDk5MzU8L1dlYl9VUkw+PFdlYl9V
UkxfTGluazE+PHU+ZmlsZTovL0M6XERva3VtZW50ZXJcUk0uUmVmXEQtdml0XENpcmN1bGF0aW9u
LiAyMDA3LiAxMTUuIDg0NmZmLnBkZjwvdT48L1dlYl9VUkxfTGluazE+PFdlYl9VUkxfTGluazI+
PHU+aHR0cDovL2NpcmMuYWhham91cm5hbHMub3JnLmV6LnN0YXRzYmlibGlvdGVrZXQuZGs6MjA0
OC9jZ2kvY29udGVudC9mdWxsLzExNS83Lzg0Nj9pamtleT1jMWJmN2FlN2VhNjdiYmNhMTI1NDNm
OWMyMGRiYjhlYjYxZjE5NGVkPC91PjwvV2ViX1VSTF9MaW5rMj48WlpfSm91cm5hbEZ1bGw+PGYg
bmFtZT0iU3lzdGVtIj5DaXJjdWxhdGlvbjwvZj48L1paX0pvdXJuYWxGdWxsPjxaWl9Xb3JrZm9y
bUlEPjE8L1paX1dvcmtmb3JtSUQ+PC9NREw+PC9DaXRlPjxDaXRlPjxBdXRob3I+UHJpbmNlPC9B
dXRob3I+PFllYXI+MjAwODwvWWVhcj48UmVjTnVtPjkwNjQ8L1JlY051bT48SURUZXh0PkVmZmVj
dHMgb2YgRXJnb2NhbGNpZmVyb2wgQWRkZWQgdG8gQ2FsY2l1bSBvbiB0aGUgUmlzayBvZiBGYWxs
cyBpbiBFbGRlcmx5IEhpZ2gtUmlzayBXb21lbjwvSURUZXh0PjxNREwgUmVmX1R5cGU9IkpvdXJu
YWwiPjxSZWZfVHlwZT5Kb3VybmFsPC9SZWZfVHlwZT48UmVmX0lEPjkwNjQ8L1JlZl9JRD48VGl0
bGVfUHJpbWFyeT5FZmZlY3RzIG9mIEVyZ29jYWxjaWZlcm9sIEFkZGVkIHRvIENhbGNpdW0gb24g
dGhlIFJpc2sgb2YgRmFsbHMgaW4gRWxkZXJseSBIaWdoLVJpc2sgV29tZW48L1RpdGxlX1ByaW1h
cnk+PEF1dGhvcnNfUHJpbWFyeT5QcmluY2UsUmljaGFyZCBMLjwvQXV0aG9yc19QcmltYXJ5PjxB
dXRob3JzX1ByaW1hcnk+QXVzdGluLE5pY29sZTwvQXV0aG9yc19QcmltYXJ5PjxBdXRob3JzX1By
aW1hcnk+RGV2aW5lLEFtYW5kYTwvQXV0aG9yc19QcmltYXJ5PjxBdXRob3JzX1ByaW1hcnk+RGlj
ayxJYW4gTS48L0F1dGhvcnNfUHJpbWFyeT48QXV0aG9yc19QcmltYXJ5PkJydWNlLERhdmlkPC9B
dXRob3JzX1ByaW1hcnk+PEF1dGhvcnNfUHJpbWFyeT5aaHUsS3VuPC9BdXRob3JzX1ByaW1hcnk+
PERhdGVfUHJpbWFyeT4yMDA4LzEvMTQ8L0RhdGVfUHJpbWFyeT48S2V5d29yZHM+MjUgaHlkcm94
eXZpdGFtaW4gRDwvS2V5d29yZHM+PEtleXdvcmRzPjI1LUh5ZHJveHl2aXRhbWluIEQ8L0tleXdv
cmRzPjxLZXl3b3Jkcz5BZ2VkPC9LZXl3b3Jkcz48S2V5d29yZHM+QXVzdHJhbGlhPC9LZXl3b3Jk
cz48S2V5d29yZHM+Q2FsY2l1bTwvS2V5d29yZHM+PEtleXdvcmRzPkNhbGNpdW0gQ2l0cmF0ZTwv
S2V5d29yZHM+PEtleXdvcmRzPkNpPC9LZXl3b3Jkcz48S2V5d29yZHM+Y29udHJvbDwvS2V5d29y
ZHM+PEtleXdvcmRzPkVsZGVybHk8L0tleXdvcmRzPjxLZXl3b3Jkcz5mYWxsczwvS2V5d29yZHM+
PEtleXdvcmRzPmhpc3Rvcnk8L0tleXdvcmRzPjxLZXl3b3Jkcz5JczwvS2V5d29yZHM+PEtleXdv
cmRzPk1ldGhvZHM8L0tleXdvcmRzPjxLZXl3b3Jkcz5PZGRzIFJhdGlvPC9LZXl3b3Jkcz48S2V5
d29yZHM+UGF0aWVudHM8L0tleXdvcmRzPjxLZXl3b3Jkcz5QcmV2ZW50aW9uPC9LZXl3b3Jkcz48
S2V5d29yZHM+UmlzazwvS2V5d29yZHM+PEtleXdvcmRzPlJvbGU8L0tleXdvcmRzPjxLZXl3b3Jk
cz5TZXJ1bTwvS2V5d29yZHM+PEtleXdvcmRzPnRoZXJhcHk8L0tleXdvcmRzPjxLZXl3b3Jkcz5U
bzwvS2V5d29yZHM+PEtleXdvcmRzPnRyZWF0bWVudDwvS2V5d29yZHM+PEtleXdvcmRzPlZpdGFt
aW4gRDwvS2V5d29yZHM+PFJlcHJpbnQ+SW4gRmlsZTwvUmVwcmludD48U3RhcnRfUGFnZT4xMDM8
L1N0YXJ0X1BhZ2U+PEVuZF9QYWdlPjEwODwvRW5kX1BhZ2U+PFBlcmlvZGljYWw+QXJjaCBJbnRl
cm4gTWVkPC9QZXJpb2RpY2FsPjxWb2x1bWU+MTY4PC9Wb2x1bWU+PElzc3VlPjE8L0lzc3VlPjxX
ZWJfVVJMPmh0dHA6Ly9hcmNoaW50ZS5hbWEtYXNzbi5vcmcvY2dpL2NvbnRlbnQvYWJzdHJhY3Qv
MTY4LzEvMTAzPC9XZWJfVVJMPjxXZWJfVVJMX0xpbmsxPjx1PmZpbGU6Ly9DOlxEb2t1bWVudGVy
XFJNLlJlZlxGYWxsc1xBcmNoIEludGVybiBNZWQuIDIwMDguIDE2OCgxKS4gMTAzZmYuUERGPC91
PjwvV2ViX1VSTF9MaW5rMT48V2ViX1VSTF9MaW5rMj48dT5odHRwOi8vYXJjaGludGUuYW1hLWFz
c24ub3JnLmV6LnN0YXRzYmlibGlvdGVrZXQuZGs6MjA0OC9jZ2kvY29udGVudC9mdWxsLzE2OC8x
LzEwMzwvdT48L1dlYl9VUkxfTGluazI+PFpaX0pvdXJuYWxGdWxsPjxmIG5hbWU9IlN5c3RlbSI+
QXJjaGl2ZXMgb2YgSW50ZXJuYWwgTWVkaWNpbmU8L2Y+PC9aWl9Kb3VybmFsRnVsbD48WlpfSm91
cm5hbFN0ZEFiYnJldj48ZiBuYW1lPSJTeXN0ZW0iPkFyY2ggSW50ZXJuIE1lZDwvZj48L1paX0pv
dXJuYWxTdGRBYmJyZXY+PFpaX1dvcmtmb3JtSUQ+MTwvWlpfV29ya2Zvcm1JRD48L01ETD48L0Np
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PC9aWl9Xb3JrZm9ybUlEPjwvTURMPjwvQ2l0ZT48Q2l0ZT48QXV0aG9yPkJyYXppZXI8L0F1dGhv
cj48WWVhcj4yMDA1PC9ZZWFyPjxSZWNOdW0+OTkzMjwvUmVjTnVtPjxJRFRleHQ+Q2xpbmljYWwg
YW5kIGxhYm9yYXRvcnkgc2FmZXR5IG9mIG9uZSB5ZWFyJmFwb3M7cyB1c2Ugb2YgYWNvbWJpbmF0
aW9uIGNhbGNpdW0gKyB2aXRhbWluIEQgdGFibGV0IGluIGFtYnVsYXRvcnkgZWxkZXJseSB3b21l
biB3aXRoIHZpdGFtaW4gRCBpbnN1ZmZpY2llbmN5OiBSZXN1bHRzIG9mIGEgbWx0aWNlbnRlciwg
cm5kb21pemVkLCBkb3VibGUtYmxpbmQsIHBsYWNlYm8tY29udHJvbGxlZCBzdHVkeTwvSURUZXh0
PjxNREwgUmVmX1R5cGU9IkpvdXJuYWwiPjxSZWZfVHlwZT5Kb3VybmFsPC9SZWZfVHlwZT48UmVm
X0lEPjk5MzI8L1JlZl9JRD48VGl0bGVfUHJpbWFyeT5DbGluaWNhbCBhbmQgbGFib3JhdG9yeSBz
YWZldHkgb2Ygb25lIHllYXImYXBvcztzIHVzZSBvZiBhY29tYmluYXRpb24gY2FsY2l1bSArIHZp
dGFtaW4gRCB0YWJsZXQgaW4gYW1idWxhdG9yeSBlbGRlcmx5IHdvbWVuIHdpdGggdml0YW1pbiBE
IGluc3VmZmljaWVuY3k6IFJlc3VsdHMgb2YgYSBtbHRpY2VudGVyLCBybmRvbWl6ZWQsIGRvdWJs
ZS1ibGluZCwgcGxhY2Viby1jb250cm9sbGVkIHN0dWR5PC9UaXRsZV9QcmltYXJ5PjxBdXRob3Jz
X1ByaW1hcnk+QnJhemllcixNaWNoZWw8L0F1dGhvcnNfUHJpbWFyeT48QXV0aG9yc19QcmltYXJ5
PkdyYWRvcyxGcmFuY2s8L0F1dGhvcnNfUHJpbWFyeT48QXV0aG9yc19QcmltYXJ5PkthbWVsLFNh
PGYgbmFtZT0iU3ltYm9sIj4mI3hDNzs8L2Y+ZDwvQXV0aG9yc19QcmltYXJ5PjxBdXRob3JzX1By
aW1hcnk+TWF0aGlldSxNYXJjPC9BdXRob3JzX1ByaW1hcnk+PEF1dGhvcnNfUHJpbWFyeT5Nb3Jl
bCxBbGFpbjwvQXV0aG9yc19QcmltYXJ5PjxBdXRob3JzX1ByaW1hcnk+TWFhbWVyLE1vaGFtZWQ8
L0F1dGhvcnNfUHJpbWFyeT48QXV0aG9yc19QcmltYXJ5PlNlYmVydCxKZWFuIEx1YzwvQXV0aG9y
c19QcmltYXJ5PjxBdXRob3JzX1ByaW1hcnk+RmFyZGVsbG9uZSxQYXRyaWNlPC9BdXRob3JzX1By
aW1hcnk+PERhdGVfUHJpbWFyeT4yMDA1LzEyPC9EYXRlX1ByaW1hcnk+PEtleXdvcmRzPjI1IGh5
ZHJveHl2aXRhbWluIEQ8L0tleXdvcmRzPjxLZXl3b3Jkcz4yNS1IeWRyb3h5dml0YW1pbiBEPC9L
ZXl3b3Jkcz48S2V5d29yZHM+YWdlPC9LZXl3b3Jkcz48S2V5d29yZHM+QWdlZDwvS2V5d29yZHM+
PEtleXdvcmRzPmFuPC9LZXl3b3Jkcz48S2V5d29yZHM+Ymxvb2Q8L0tleXdvcmRzPjxLZXl3b3Jk
cz5DYWxjaXVtPC9LZXl3b3Jkcz48S2V5d29yZHM+Q2FsY2l1bSBDYXJib25hdGU8L0tleXdvcmRz
PjxLZXl3b3Jkcz5jb21wbGljYXRpb25zPC9LZXl3b3Jkcz48S2V5d29yZHM+Q3JlYXRpbmluZTwv
S2V5d29yZHM+PEtleXdvcmRzPmRlZmljaWVuY3k8L0tleXdvcmRzPjxLZXl3b3Jkcz5ET1VCTEUt
QkxJTkQ8L0tleXdvcmRzPjxLZXl3b3Jkcz5FbGRlcmx5PC9LZXl3b3Jkcz48S2V5d29yZHM+RWxk
ZXJseSB3b21lbjwvS2V5d29yZHM+PEtleXdvcmRzPkZyYW5jZTwvS2V5d29yZHM+PEtleXdvcmRz
Pkh5cGVyY2FsY2VtaWE8L0tleXdvcmRzPjxLZXl3b3Jkcz5sb25nLXRlcm0gZWZmZWN0czwvS2V5
d29yZHM+PEtleXdvcmRzPlNhZmV0eTwvS2V5d29yZHM+PEtleXdvcmRzPlNlcnVtPC9LZXl3b3Jk
cz48S2V5d29yZHM+VGltZTwvS2V5d29yZHM+PEtleXdvcmRzPlRvPC9LZXl3b3Jkcz48S2V5d29y
ZHM+dHJlYXRtZW50PC9LZXl3b3Jkcz48S2V5d29yZHM+VXJpYyBBY2lkPC9LZXl3b3Jkcz48S2V5
d29yZHM+VXJpbmU8L0tleXdvcmRzPjxLZXl3b3Jkcz5WaXRhbWluIEQ8L0tleXdvcmRzPjxLZXl3
b3Jkcz5WaXRhbWluIEQgRGVmaWNpZW5jeTwvS2V5d29yZHM+PEtleXdvcmRzPlZpdGFtaW4gRCBz
dXBwbGVtZW50YXRpb248L0tleXdvcmRzPjxLZXl3b3Jkcz5WaXRhbWluIEQzPC9LZXl3b3Jkcz48
S2V5d29yZHM+VklUQU1JTi1EPC9LZXl3b3Jkcz48S2V5d29yZHM+V29tZW48L0tleXdvcmRzPjxS
ZXByaW50PkluIEZpbGU8L1JlcHJpbnQ+PFN0YXJ0X1BhZ2U+MTg4NTwvU3RhcnRfUGFnZT48RW5k
X1BhZ2U+MTg5MzwvRW5kX1BhZ2U+PFBlcmlvZGljYWw+Q2xpbiBUaGVyPC9QZXJpb2RpY2FsPjxW
b2x1bWU+Mjc8L1ZvbHVtZT48SXNzdWU+MTI8L0lzc3VlPjxJU1NOX0lTQk4+MDE0OS0yOTE4PC9J
U1NOX0lTQk4+PFdlYl9VUkw+aHR0cDovL3d3dy5zY2llbmNlZGlyZWN0LmNvbS9zY2llbmNlL2Fy
dGljbGUvQjZWUlMtNEpDQzNXWS0yLzIvNDRhNzFhZmI0MWJjOTc4YWEyYjY5ZTcyZDE1MzE1NDA8
L1dlYl9VUkw+PFdlYl9VUkxfTGluazE+PHU+ZmlsZTovL0M6XERva3VtZW50ZXJcUk0uUmVmXEQt
dml0XE1vcnRhbGl0ZXRcQ2xpbiB0aGVyIDIwMDUuIDI3LiAxODg1ZmYucGRmPC91PjwvV2ViX1VS
TF9MaW5rMT48WlpfSm91cm5hbFN0ZEFiYnJldj48ZiBuYW1lPSJTeXN0ZW0iPkNsaW4gVGhlcjwv
Zj48L1paX0pvdXJuYWxTdGRBYmJyZXY+PFpaX1dvcmtmb3JtSUQ+MTwvWlpfV29ya2Zvcm1JRD48
L01ETD48L0NpdGU+PENpdGU+PEF1dGhvcj5HcmFudDwvQXV0aG9yPjxZZWFyPjIwMDU8L1llYXI+
PFJlY051bT42MjQwPC9SZWNOdW0+PElEVGV4dD5PcmFsIHZpdGFtaW4gRDMgYW5kIGNhbGNpdW0g
Zm9yIHNlY29uZGFyeSBwcmV2ZW50aW9uIG9mIGxvdy10cmF1bWEgZnJhY3R1cmVzIGluIGVsZGVy
bHkgcGVvcGxlIChSYW5kb21pc2VkIEV2YWx1YXRpb24gb2YgQ2FsY2l1bSBPciB2aXRhbWluIEQs
IFJFQ09SRCk6IGEgcmFuZG9taXNlZCBwbGFjZWJvLWNvbnRyb2xsZWQgdHJpYWw8L0lEVGV4dD48
TURMIFJlZl9UeXBlPSJKb3VybmFsIj48UmVmX1R5cGU+Sm91cm5hbDwvUmVmX1R5cGU+PFJlZl9J
RD42MjQwPC9SZWZfSUQ+PFRpdGxlX1ByaW1hcnk+T3JhbCB2aXRhbWluIEQzIGFuZCBjYWxjaXVt
IGZvciBzZWNvbmRhcnkgcHJldmVudGlvbiBvZiBsb3ctdHJhdW1hIGZyYWN0dXJlcyBpbiBlbGRl
cmx5IHBlb3BsZSAoUmFuZG9taXNlZCBFdmFsdWF0aW9uIG9mIENhbGNpdW0gT3Igdml0YW1pbiBE
LCBSRUNPUkQpOiBhIHJhbmRvbWlzZWQgcGxhY2Viby1jb250cm9sbGVkIHRyaWFsPC9UaXRsZV9Q
cmltYXJ5PjxBdXRob3JzX1ByaW1hcnk+R3JhbnQsQS5NLjwvQXV0aG9yc19QcmltYXJ5PjxBdXRo
b3JzX1ByaW1hcnk+QXZlbmVsbCxBLjwvQXV0aG9yc19QcmltYXJ5PjxBdXRob3JzX1ByaW1hcnk+
Q2FtcGJlbGwsTS5LLjwvQXV0aG9yc19QcmltYXJ5PjxBdXRob3JzX1ByaW1hcnk+TWNEb25hbGQs
QS5NLjwvQXV0aG9yc19QcmltYXJ5PjxBdXRob3JzX1ByaW1hcnk+TWFjTGVubmFuLEcuUy48L0F1
dGhvcnNfUHJpbWFyeT48QXV0aG9yc19QcmltYXJ5Pk1jUGhlcnNvbixHLkMuPC9BdXRob3JzX1By
aW1hcnk+PEF1dGhvcnNfUHJpbWFyeT5BbmRlcnNvbixGLkguPC9BdXRob3JzX1ByaW1hcnk+PEF1
dGhvcnNfUHJpbWFyeT5Db29wZXIsQy48L0F1dGhvcnNfUHJpbWFyeT48QXV0aG9yc19QcmltYXJ5
PkZyYW5jaXMsUi5NLjwvQXV0aG9yc19QcmltYXJ5PjxBdXRob3JzX1ByaW1hcnk+RG9uYWxkc29u
LEMuPC9BdXRob3JzX1ByaW1hcnk+PEF1dGhvcnNfUHJpbWFyeT5HaWxsZXNwaWUsVy5KLjwvQXV0
aG9yc19QcmltYXJ5PjxBdXRob3JzX1ByaW1hcnk+Um9iaW5zb24sQy5NLjwvQXV0aG9yc19Qcmlt
YXJ5PjxBdXRob3JzX1ByaW1hcnk+VG9yZ2Vyc29uLEQuSi48L0F1dGhvcnNfUHJpbWFyeT48QXV0
aG9yc19QcmltYXJ5PldhbGxhY2UsVy5BLjwvQXV0aG9yc19QcmltYXJ5PjxEYXRlX1ByaW1hcnk+
MjAwNS81Lzc8L0RhdGVfUHJpbWFyeT48S2V5d29yZHM+QWNjaWRlbnRhbCBGYWxsczwvS2V5d29y
ZHM+PEtleXdvcmRzPmFkbWluaXN0cmF0aW9uICZhbXA7YW1wPC9LZXl3b3Jkcz48S2V5d29yZHM+
QWRtaW5pc3RyYXRpb24sT3JhbDwvS2V5d29yZHM+PEtleXdvcmRzPmFkdmVyc2UgZWZmZWN0czwv
S2V5d29yZHM+PEtleXdvcmRzPkFnZWQ8L0tleXdvcmRzPjxLZXl3b3Jkcz5hbmFseXNpczwvS2V5
d29yZHM+PEtleXdvcmRzPkNhbGNpdW08L0tleXdvcmRzPjxLZXl3b3Jkcz5DaG9sZWNhbGNpZmVy
b2w8L0tleXdvcmRzPjxLZXl3b3Jkcz5DaTwvS2V5d29yZHM+PEtleXdvcmRzPkNvbXBsaWFuY2U8
L0tleXdvcmRzPjxLZXl3b3Jkcz5jb21wbGljYXRpb25zPC9LZXl3b3Jkcz48S2V5d29yZHM+Y29u
dHJvbDwvS2V5d29yZHM+PEtleXdvcmRzPmRvc2FnZTwvS2V5d29yZHM+PEtleXdvcmRzPmV0aW9s
b2d5PC9LZXl3b3Jkcz48S2V5d29yZHM+RmVtYWxlPC9LZXl3b3Jkcz48S2V5d29yZHM+RnJhY3R1
cmVzPC9LZXl3b3Jkcz48S2V5d29yZHM+SGlwPC9LZXl3b3Jkcz48S2V5d29yZHM+SGlwIEZyYWN0
dXJlczwvS2V5d29yZHM+PEtleXdvcmRzPkhvc3BpdGFsczwvS2V5d29yZHM+PEtleXdvcmRzPkh1
bWFuczwvS2V5d29yZHM+PEtleXdvcmRzPmltPC9LZXl3b3Jkcz48S2V5d29yZHM+SW5jaWRlbmNl
PC9LZXl3b3Jkcz48S2V5d29yZHM+SXM8L0tleXdvcmRzPjxLZXl3b3Jkcz5NYWxlPC9LZXl3b3Jk
cz48S2V5d29yZHM+TWV0aG9kczwvS2V5d29yZHM+PEtleXdvcmRzPk11bHRpY2VudGVyIFN0dWRp
ZXM8L0tleXdvcmRzPjxLZXl3b3Jkcz5Pc3Rlb3Bvcm9zaXM8L0tleXdvcmRzPjxLZXl3b3Jkcz5w
cmV2ZW50aW9uICZhbXA7YW1wPC9LZXl3b3Jkcz48S2V5d29yZHM+UXVhbGl0eSBvZiBMaWZlPC9L
ZXl3b3Jkcz48S2V5d29yZHM+cmFkaW9ncmFwaHk8L0tleXdvcmRzPjxLZXl3b3Jkcz5SZXNlYXJj
aCBTdXBwb3J0LE5vbi1VLlMuR292JmFwb3M7dDwvS2V5d29yZHM+PEtleXdvcmRzPlJpc2s8L0tl
eXdvcmRzPjxLZXl3b3Jkcz5zZWNvbmRhcnk8L0tleXdvcmRzPjxLZXl3b3Jkcz5UYWJsZXRzPC9L
ZXl3b3Jkcz48S2V5d29yZHM+VG88L0tleXdvcmRzPjxLZXl3b3Jkcz5WaXRhbWluIEQ8L0tleXdv
cmRzPjxSZXByaW50PkluIEZpbGU8L1JlcHJpbnQ+PFN0YXJ0X1BhZ2U+MTYyMTwvU3RhcnRfUGFn
ZT48RW5kX1BhZ2U+MTYyODwvRW5kX1BhZ2U+PFBlcmlvZGljYWw+TGFuY2V0PC9QZXJpb2RpY2Fs
PjxWb2x1bWU+MzY1PC9Wb2x1bWU+PElzc3VlPjk0NzE8L0lzc3VlPjxXZWJfVVJMPlBNOjE1ODg1
Mjk0PC9XZWJfVVJMPjxXZWJfVVJMX0xpbmsxPjx1PmZpbGU6Ly9DOlxEb2t1bWVudGVyXFJNLlJl
ZlxDYWxjdW1cTGFuY2V0IFZpdCBEIENhbGNpdW0ucGRmPC91PjwvV2ViX1VSTF9MaW5rMT48Wlpf
Sm91cm5hbEZ1bGw+PGYgbmFtZT0iU3lzdGVtIj5MYW5jZXQ8L2Y+PC9aWl9Kb3VybmFsRnVsbD48
WlpfV29ya2Zvcm1JRD4xPC9aWl9Xb3JrZm9ybUlEPjwvTURMPjwvQ2l0ZT48Q2l0ZT48QXV0aG9y
PkxhcHBlPC9BdXRob3I+PFllYXI+MjAwNzwvWWVhcj48UmVjTnVtPjczNTU8L1JlY051bT48SURU
ZXh0PlZpdGFtaW4gRCBhbmQgY2FsY2l1bSBzdXBwbGVtZW50YXRpb24gcmVkdWNlcyBjYW5jZXIg
cmlzazogcmVzdWx0cyBvZiBhIHJhbmRvbWl6ZWQgdHJpYWw8L0lEVGV4dD48TURMIFJlZl9UeXBl
PSJKb3VybmFsIj48UmVmX1R5cGU+Sm91cm5hbDwvUmVmX1R5cGU+PFJlZl9JRD43MzU1PC9SZWZf
SUQ+PFRpdGxlX1ByaW1hcnk+Vml0YW1pbiBEIGFuZCBjYWxjaXVtIHN1cHBsZW1lbnRhdGlvbiBy
ZWR1Y2VzIGNhbmNlciByaXNrOiByZXN1bHRzIG9mIGEgcmFuZG9taXplZCB0cmlhbDwvVGl0bGVf
UHJpbWFyeT48QXV0aG9yc19QcmltYXJ5PkxhcHBlLEpvYW4gTS48L0F1dGhvcnNfUHJpbWFyeT48
QXV0aG9yc19QcmltYXJ5PlRyYXZlcnMtR3VzdGFmc29uLERpYW5uZTwvQXV0aG9yc19QcmltYXJ5
PjxBdXRob3JzX1ByaW1hcnk+RGF2aWVzLEsuTWljaGFlbDwvQXV0aG9yc19QcmltYXJ5PjxBdXRo
b3JzX1ByaW1hcnk+UmVja2VyLFJvYmVydCBSLjwvQXV0aG9yc19QcmltYXJ5PjxBdXRob3JzX1By
aW1hcnk+SGVhbmV5LFJvYmVydCBQLjwvQXV0aG9yc19QcmltYXJ5PjxEYXRlX1ByaW1hcnk+MjAw
Ny82LzE8L0RhdGVfUHJpbWFyeT48S2V5d29yZHM+MjUgaHlkcm94eXZpdGFtaW4gRDwvS2V5d29y
ZHM+PEtleXdvcmRzPjI1LUh5ZHJveHl2aXRhbWluIEQ8L0tleXdvcmRzPjxLZXl3b3Jkcz5BZ2Vk
PC9LZXl3b3Jkcz48S2V5d29yZHM+YW5hbHlzaXM8L0tleXdvcmRzPjxLZXl3b3Jkcz5DYWxjaXVt
PC9LZXl3b3Jkcz48S2V5d29yZHM+Q2FuY2VyPC9LZXl3b3Jkcz48S2V5d29yZHM+Q2k8L0tleXdv
cmRzPjxLZXl3b3Jkcz5jb250cm9sPC9LZXl3b3Jkcz48S2V5d29yZHM+RnJhY3R1cmU8L0tleXdv
cmRzPjxLZXl3b3Jkcz5JbmNpZGVuY2U8L0tleXdvcmRzPjxLZXl3b3Jkcz5tbzwvS2V5d29yZHM+
PEtleXdvcmRzPk51dHJpdGlvbmFsIFN0YXR1czwvS2V5d29yZHM+PEtleXdvcmRzPlBvcHVsYXRp
b248L0tleXdvcmRzPjxLZXl3b3Jkcz5SaXNrPC9LZXl3b3Jkcz48S2V5d29yZHM+c2Vjb25kYXJ5
PC9LZXl3b3Jkcz48S2V5d29yZHM+U2VydW08L0tleXdvcmRzPjxLZXl3b3Jkcz5UbzwvS2V5d29y
ZHM+PEtleXdvcmRzPnRyZWF0bWVudDwvS2V5d29yZHM+PEtleXdvcmRzPlZpdGFtaW4gRDwvS2V5
d29yZHM+PFJlcHJpbnQ+SW4gRmlsZTwvUmVwcmludD48U3RhcnRfUGFnZT4xNTg2PC9TdGFydF9Q
YWdlPjxFbmRfUGFnZT4xNTkxPC9FbmRfUGFnZT48UGVyaW9kaWNhbD5BbSBKIENsaW4gTnV0cjwv
UGVyaW9kaWNhbD48Vm9sdW1lPjg1PC9Wb2x1bWU+PElzc3VlPjY8L0lzc3VlPjxXZWJfVVJMPmh0
dHA6Ly93d3cuYWpjbi5vcmcvY2dpL2NvbnRlbnQvYWJzdHJhY3QvODUvNi8xNTg2PC9XZWJfVVJM
PjxXZWJfVVJMX0xpbmsxPjx1PmZpbGU6Ly9DOlxEb2t1bWVudGVyXFJNLlJlZlxjYW5jZXJcQW1K
Q2xpbk51dHIyMDA3IFZpdEQucGRmPC91PjwvV2ViX1VSTF9MaW5rMT48V2ViX1VSTF9MaW5rMj48
dT5odHRwOi8vd3d3LmFqY24ub3JnLmV6LnN0YXRzYmlibGlvdGVrZXQuZGs6MjA0OC9jZ2kvY29u
dGVudC9mdWxsLzg1LzYvMTU4NiNUMjwvdT48L1dlYl9VUkxfTGluazI+PFpaX0pvdXJuYWxGdWxs
PjxmIG5hbWU9IlN5c3RlbSI+QW0gSiBDbGluIE51dHI8L2Y+PC9aWl9Kb3VybmFsRnVsbD48Wlpf
V29ya2Zvcm1JRD4xPC9aWl9Xb3JrZm9ybUlEPjwvTURMPjwvQ2l0ZT48Q2l0ZT48QXV0aG9yPkhz
aWE8L0F1dGhvcj48WWVhcj4yMDA3PC9ZZWFyPjxSZWNOdW0+NzY1OTwvUmVjTnVtPjxJRFRleHQ+
Q2FsY2l1bS92aXRhbWluIEQgc3VwcGxlbWVudGF0aW9uIGFuZCBjYXJkaW92YXNjdWxhciBldmVu
dHM8L0lEVGV4dD48TURMIFJlZl9UeXBlPSJKb3VybmFsIj48UmVmX1R5cGU+Sm91cm5hbDwvUmVm
X1R5cGU+PFJlZl9JRD43NjU5PC9SZWZfSUQ+PFRpdGxlX1ByaW1hcnk+Q2FsY2l1bS92aXRhbWlu
IEQgc3VwcGxlbWVudGF0aW9uIGFuZCBjYXJkaW92YXNjdWxhciBldmVudHM8L1RpdGxlX1ByaW1h
cnk+PEF1dGhvcnNfUHJpbWFyeT5Ic2lhLEouPC9BdXRob3JzX1ByaW1hcnk+PEF1dGhvcnNfUHJp
bWFyeT5IZWlzcyxHLjwvQXV0aG9yc19QcmltYXJ5PjxBdXRob3JzX1ByaW1hcnk+UmVuLEguPC9B
dXRob3JzX1ByaW1hcnk+PEF1dGhvcnNfUHJpbWFyeT5BbGxpc29uLE0uPC9BdXRob3JzX1ByaW1h
cnk+PEF1dGhvcnNfUHJpbWFyeT5Eb2xhbixOLkMuPC9BdXRob3JzX1ByaW1hcnk+PEF1dGhvcnNf
UHJpbWFyeT5HcmVlbmxhbmQsUC48L0F1dGhvcnNfUHJpbWFyeT48QXV0aG9yc19QcmltYXJ5Pkhl
Y2tiZXJ0LFMuUi48L0F1dGhvcnNfUHJpbWFyeT48QXV0aG9yc19QcmltYXJ5PkpvaG5zb24sSy5D
LjwvQXV0aG9yc19QcmltYXJ5PjxBdXRob3JzX1ByaW1hcnk+TWFuc29uLEouRS48L0F1dGhvcnNf
UHJpbWFyeT48QXV0aG9yc19QcmltYXJ5PlNpZG5leSxTLjwvQXV0aG9yc19QcmltYXJ5PjxBdXRo
b3JzX1ByaW1hcnk+VHJldmlzYW4sTS48L0F1dGhvcnNfUHJpbWFyeT48RGF0ZV9QcmltYXJ5PjIw
MDcvMi8yMDwvRGF0ZV9QcmltYXJ5PjxLZXl3b3Jkcz5hZHZlcnNlIGVmZmVjdHM8L0tleXdvcmRz
PjxLZXl3b3Jkcz5hZ2U8L0tleXdvcmRzPjxLZXl3b3Jkcz5BZ2VkPC9LZXl3b3Jkcz48S2V5d29y
ZHM+Q2FsY2l1bTwvS2V5d29yZHM+PEtleXdvcmRzPkNhbGNpdW0gQ2FyYm9uYXRlPC9LZXl3b3Jk
cz48S2V5d29yZHM+Q2FsY2l1bSBpbnRha2U8L0tleXdvcmRzPjxLZXl3b3Jkcz5DYXJkaW92YXNj
dWxhcjwvS2V5d29yZHM+PEtleXdvcmRzPkNhcmRpb3Zhc2N1bGFyIERpc2Vhc2VzPC9LZXl3b3Jk
cz48S2V5d29yZHM+Q2VyZWJyb3Zhc2N1bGFyIERpc29yZGVyczwvS2V5d29yZHM+PEtleXdvcmRz
PmNvbnRyb2w8L0tleXdvcmRzPjxLZXl3b3Jkcz5EaWV0PC9LZXl3b3Jkcz48S2V5d29yZHM+RGll
dGFyeSBTdXBwbGVtZW50czwvS2V5d29yZHM+PEtleXdvcmRzPkRpc2Vhc2U8L0tleXdvcmRzPjxL
ZXl3b3Jkcz5lcGlkZW1pb2xvZ3k8L0tleXdvcmRzPjxLZXl3b3Jkcz5ldGlvbG9neTwvS2V5d29y
ZHM+PEtleXdvcmRzPkZlbWFsZTwvS2V5d29yZHM+PEtleXdvcmRzPkZyYW5jZTwvS2V5d29yZHM+
PEtleXdvcmRzPkhlYWx0aDwvS2V5d29yZHM+PEtleXdvcmRzPkhlYXJ0PC9LZXl3b3Jkcz48S2V5
d29yZHM+SHVtYW5zPC9LZXl3b3Jkcz48S2V5d29yZHM+aW08L0tleXdvcmRzPjxLZXl3b3Jkcz5J
czwvS2V5d29yZHM+PEtleXdvcmRzPk1ldGhvZHM8L0tleXdvcmRzPjxLZXl3b3Jkcz5NaWRkbGUg
QWdlZDwvS2V5d29yZHM+PEtleXdvcmRzPk11bHRpY2VudGVyIFN0dWRpZXM8L0tleXdvcmRzPjxL
ZXl3b3Jkcz5NeW9jYXJkaWFsIEluZmFyY3Rpb248L0tleXdvcmRzPjxLZXl3b3Jkcz5Qb3N0bWVu
b3BhdXNlPC9LZXl3b3Jkcz48S2V5d29yZHM+cHJldmVudGlvbiAmYW1wO2FtcDwvS2V5d29yZHM+
PEtleXdvcmRzPlJlc2VhcmNoPC9LZXl3b3Jkcz48S2V5d29yZHM+UmlzazwvS2V5d29yZHM+PEtl
eXdvcmRzPnNlY29uZGFyeTwvS2V5d29yZHM+PEtleXdvcmRzPnRoZXJhcGV1dGljIHVzZTwvS2V5
d29yZHM+PEtleXdvcmRzPlRvPC9LZXl3b3Jkcz48S2V5d29yZHM+Vml0YW1pbiBEPC9LZXl3b3Jk
cz48S2V5d29yZHM+V29tZW4mYXBvcztzIEhlYWx0aDwvS2V5d29yZHM+PFJlcHJpbnQ+SW4gRmls
ZTwvUmVwcmludD48U3RhcnRfUGFnZT44NDY8L1N0YXJ0X1BhZ2U+PEVuZF9QYWdlPjg1NDwvRW5k
X1BhZ2U+PFBlcmlvZGljYWw+Q2lyY3VsYXRpb248L1BlcmlvZGljYWw+PFZvbHVtZT4xMTU8L1Zv
bHVtZT48SXNzdWU+NzwvSXNzdWU+PFdlYl9VUkw+UE06MTczMDk5MzU8L1dlYl9VUkw+PFdlYl9V
UkxfTGluazE+PHU+ZmlsZTovL0M6XERva3VtZW50ZXJcUk0uUmVmXEQtdml0XENpcmN1bGF0aW9u
LiAyMDA3LiAxMTUuIDg0NmZmLnBkZjwvdT48L1dlYl9VUkxfTGluazE+PFdlYl9VUkxfTGluazI+
PHU+aHR0cDovL2NpcmMuYWhham91cm5hbHMub3JnLmV6LnN0YXRzYmlibGlvdGVrZXQuZGs6MjA0
OC9jZ2kvY29udGVudC9mdWxsLzExNS83Lzg0Nj9pamtleT1jMWJmN2FlN2VhNjdiYmNhMTI1NDNm
OWMyMGRiYjhlYjYxZjE5NGVkPC91PjwvV2ViX1VSTF9MaW5rMj48WlpfSm91cm5hbEZ1bGw+PGYg
bmFtZT0iU3lzdGVtIj5DaXJjdWxhdGlvbjwvZj48L1paX0pvdXJuYWxGdWxsPjxaWl9Xb3JrZm9y
bUlEPjE8L1paX1dvcmtmb3JtSUQ+PC9NREw+PC9DaXRlPjxDaXRlPjxBdXRob3I+UHJpbmNlPC9B
dXRob3I+PFllYXI+MjAwODwvWWVhcj48UmVjTnVtPjkwNjQ8L1JlY051bT48SURUZXh0PkVmZmVj
dHMgb2YgRXJnb2NhbGNpZmVyb2wgQWRkZWQgdG8gQ2FsY2l1bSBvbiB0aGUgUmlzayBvZiBGYWxs
cyBpbiBFbGRlcmx5IEhpZ2gtUmlzayBXb21lbjwvSURUZXh0PjxNREwgUmVmX1R5cGU9IkpvdXJu
YWwiPjxSZWZfVHlwZT5Kb3VybmFsPC9SZWZfVHlwZT48UmVmX0lEPjkwNjQ8L1JlZl9JRD48VGl0
bGVfUHJpbWFyeT5FZmZlY3RzIG9mIEVyZ29jYWxjaWZlcm9sIEFkZGVkIHRvIENhbGNpdW0gb24g
dGhlIFJpc2sgb2YgRmFsbHMgaW4gRWxkZXJseSBIaWdoLVJpc2sgV29tZW48L1RpdGxlX1ByaW1h
cnk+PEF1dGhvcnNfUHJpbWFyeT5QcmluY2UsUmljaGFyZCBMLjwvQXV0aG9yc19QcmltYXJ5PjxB
dXRob3JzX1ByaW1hcnk+QXVzdGluLE5pY29sZTwvQXV0aG9yc19QcmltYXJ5PjxBdXRob3JzX1By
aW1hcnk+RGV2aW5lLEFtYW5kYTwvQXV0aG9yc19QcmltYXJ5PjxBdXRob3JzX1ByaW1hcnk+RGlj
ayxJYW4gTS48L0F1dGhvcnNfUHJpbWFyeT48QXV0aG9yc19QcmltYXJ5PkJydWNlLERhdmlkPC9B
dXRob3JzX1ByaW1hcnk+PEF1dGhvcnNfUHJpbWFyeT5aaHUsS3VuPC9BdXRob3JzX1ByaW1hcnk+
PERhdGVfUHJpbWFyeT4yMDA4LzEvMTQ8L0RhdGVfUHJpbWFyeT48S2V5d29yZHM+MjUgaHlkcm94
eXZpdGFtaW4gRDwvS2V5d29yZHM+PEtleXdvcmRzPjI1LUh5ZHJveHl2aXRhbWluIEQ8L0tleXdv
cmRzPjxLZXl3b3Jkcz5BZ2VkPC9LZXl3b3Jkcz48S2V5d29yZHM+QXVzdHJhbGlhPC9LZXl3b3Jk
cz48S2V5d29yZHM+Q2FsY2l1bTwvS2V5d29yZHM+PEtleXdvcmRzPkNhbGNpdW0gQ2l0cmF0ZTwv
S2V5d29yZHM+PEtleXdvcmRzPkNpPC9LZXl3b3Jkcz48S2V5d29yZHM+Y29udHJvbDwvS2V5d29y
ZHM+PEtleXdvcmRzPkVsZGVybHk8L0tleXdvcmRzPjxLZXl3b3Jkcz5mYWxsczwvS2V5d29yZHM+
PEtleXdvcmRzPmhpc3Rvcnk8L0tleXdvcmRzPjxLZXl3b3Jkcz5JczwvS2V5d29yZHM+PEtleXdv
cmRzPk1ldGhvZHM8L0tleXdvcmRzPjxLZXl3b3Jkcz5PZGRzIFJhdGlvPC9LZXl3b3Jkcz48S2V5
d29yZHM+UGF0aWVudHM8L0tleXdvcmRzPjxLZXl3b3Jkcz5QcmV2ZW50aW9uPC9LZXl3b3Jkcz48
S2V5d29yZHM+UmlzazwvS2V5d29yZHM+PEtleXdvcmRzPlJvbGU8L0tleXdvcmRzPjxLZXl3b3Jk
cz5TZXJ1bTwvS2V5d29yZHM+PEtleXdvcmRzPnRoZXJhcHk8L0tleXdvcmRzPjxLZXl3b3Jkcz5U
bzwvS2V5d29yZHM+PEtleXdvcmRzPnRyZWF0bWVudDwvS2V5d29yZHM+PEtleXdvcmRzPlZpdGFt
aW4gRDwvS2V5d29yZHM+PFJlcHJpbnQ+SW4gRmlsZTwvUmVwcmludD48U3RhcnRfUGFnZT4xMDM8
L1N0YXJ0X1BhZ2U+PEVuZF9QYWdlPjEwODwvRW5kX1BhZ2U+PFBlcmlvZGljYWw+QXJjaCBJbnRl
cm4gTWVkPC9QZXJpb2RpY2FsPjxWb2x1bWU+MTY4PC9Wb2x1bWU+PElzc3VlPjE8L0lzc3VlPjxX
ZWJfVVJMPmh0dHA6Ly9hcmNoaW50ZS5hbWEtYXNzbi5vcmcvY2dpL2NvbnRlbnQvYWJzdHJhY3Qv
MTY4LzEvMTAzPC9XZWJfVVJMPjxXZWJfVVJMX0xpbmsxPjx1PmZpbGU6Ly9DOlxEb2t1bWVudGVy
XFJNLlJlZlxGYWxsc1xBcmNoIEludGVybiBNZWQuIDIwMDguIDE2OCgxKS4gMTAzZmYuUERGPC91
PjwvV2ViX1VSTF9MaW5rMT48V2ViX1VSTF9MaW5rMj48dT5odHRwOi8vYXJjaGludGUuYW1hLWFz
c24ub3JnLmV6LnN0YXRzYmlibGlvdGVrZXQuZGs6MjA0OC9jZ2kvY29udGVudC9mdWxsLzE2OC8x
LzEwMzwvdT48L1dlYl9VUkxfTGluazI+PFpaX0pvdXJuYWxGdWxsPjxmIG5hbWU9IlN5c3RlbSI+
QXJjaGl2ZXMgb2YgSW50ZXJuYWwgTWVkaWNpbmU8L2Y+PC9aWl9Kb3VybmFsRnVsbD48WlpfSm91
cm5hbFN0ZEFiYnJldj48ZiBuYW1lPSJTeXN0ZW0iPkFyY2ggSW50ZXJuIE1lZDwvZj48L1paX0pv
dXJuYWxTdGRBYmJyZXY+PFpaX1dvcmtmb3JtSUQ+MTwvWlpfV29ya2Zvcm1JRD48L01ETD48L0Np
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[2–5,14,15]</w:t>
            </w:r>
            <w:r w:rsidRPr="00BE6834">
              <w:rPr>
                <w:sz w:val="18"/>
                <w:szCs w:val="18"/>
                <w:lang w:val="en-US"/>
              </w:rPr>
              <w:fldChar w:fldCharType="end"/>
            </w:r>
          </w:p>
          <w:p w:rsidR="00EE20DF" w:rsidRPr="00BE6834" w:rsidRDefault="00EE20DF" w:rsidP="004863EE">
            <w:pPr>
              <w:spacing w:after="60"/>
              <w:rPr>
                <w:sz w:val="18"/>
                <w:szCs w:val="18"/>
                <w:lang w:val="en-US"/>
              </w:rPr>
            </w:pPr>
          </w:p>
        </w:tc>
        <w:tc>
          <w:tcPr>
            <w:tcW w:w="3598" w:type="dxa"/>
          </w:tcPr>
          <w:p w:rsidR="00EE20DF" w:rsidRPr="00BE6834" w:rsidRDefault="00EE20DF" w:rsidP="004863EE">
            <w:pPr>
              <w:spacing w:after="60"/>
              <w:rPr>
                <w:sz w:val="18"/>
                <w:szCs w:val="18"/>
                <w:lang w:val="en-US"/>
              </w:rPr>
            </w:pPr>
            <w:r w:rsidRPr="00BE6834">
              <w:rPr>
                <w:sz w:val="18"/>
                <w:szCs w:val="18"/>
                <w:lang w:val="en-US"/>
              </w:rPr>
              <w:t xml:space="preserve">The MA included RCT published between 1980 – 2012, with a minimum of 12 months of follow-up, and in which intervention with </w:t>
            </w:r>
            <w:proofErr w:type="spellStart"/>
            <w:r w:rsidRPr="00BE6834">
              <w:rPr>
                <w:sz w:val="18"/>
                <w:szCs w:val="18"/>
                <w:lang w:val="en-US"/>
              </w:rPr>
              <w:t>VitD</w:t>
            </w:r>
            <w:proofErr w:type="spellEnd"/>
            <w:r w:rsidRPr="00BE6834">
              <w:rPr>
                <w:sz w:val="18"/>
                <w:szCs w:val="18"/>
                <w:lang w:val="en-US"/>
              </w:rPr>
              <w:t xml:space="preserve"> </w:t>
            </w:r>
            <w:proofErr w:type="gramStart"/>
            <w:r w:rsidRPr="00BE6834">
              <w:rPr>
                <w:sz w:val="18"/>
                <w:szCs w:val="18"/>
                <w:lang w:val="en-US"/>
              </w:rPr>
              <w:t>was compared</w:t>
            </w:r>
            <w:proofErr w:type="gramEnd"/>
            <w:r w:rsidRPr="00BE6834">
              <w:rPr>
                <w:sz w:val="18"/>
                <w:szCs w:val="18"/>
                <w:lang w:val="en-US"/>
              </w:rPr>
              <w:t xml:space="preserve"> with placebo. </w:t>
            </w:r>
          </w:p>
        </w:tc>
        <w:tc>
          <w:tcPr>
            <w:tcW w:w="4481" w:type="dxa"/>
          </w:tcPr>
          <w:p w:rsidR="00EE20DF" w:rsidRPr="00BE6834" w:rsidRDefault="00EE20DF" w:rsidP="004863EE">
            <w:pPr>
              <w:spacing w:after="60"/>
              <w:rPr>
                <w:sz w:val="18"/>
                <w:szCs w:val="18"/>
                <w:lang w:val="en-US"/>
              </w:rPr>
            </w:pPr>
            <w:r w:rsidRPr="00BE6834">
              <w:rPr>
                <w:sz w:val="18"/>
                <w:szCs w:val="18"/>
                <w:lang w:val="en-US"/>
              </w:rPr>
              <w:t>No effects on CVD:</w:t>
            </w: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alone:</w:t>
            </w:r>
          </w:p>
          <w:p w:rsidR="00EE20DF" w:rsidRPr="00BE6834" w:rsidRDefault="00EE20DF" w:rsidP="004863EE">
            <w:pPr>
              <w:spacing w:after="60"/>
              <w:rPr>
                <w:sz w:val="18"/>
                <w:szCs w:val="18"/>
                <w:lang w:val="en-US"/>
              </w:rPr>
            </w:pPr>
            <w:r w:rsidRPr="00BE6834">
              <w:rPr>
                <w:sz w:val="18"/>
                <w:szCs w:val="18"/>
                <w:lang w:val="en-US"/>
              </w:rPr>
              <w:t>Major CVD events: OR 0.94 (95% CI, 0.81 to 1.08, I</w:t>
            </w:r>
            <w:r w:rsidRPr="00BE6834">
              <w:rPr>
                <w:sz w:val="18"/>
                <w:szCs w:val="18"/>
                <w:vertAlign w:val="superscript"/>
                <w:lang w:val="en-US"/>
              </w:rPr>
              <w:t>2</w:t>
            </w:r>
            <w:r w:rsidRPr="00BE6834">
              <w:rPr>
                <w:sz w:val="18"/>
                <w:szCs w:val="18"/>
                <w:lang w:val="en-US"/>
              </w:rPr>
              <w:t>=0%)</w:t>
            </w:r>
          </w:p>
          <w:p w:rsidR="00EE20DF" w:rsidRPr="00BE6834" w:rsidRDefault="00EE20DF" w:rsidP="004863EE">
            <w:pPr>
              <w:spacing w:after="60"/>
              <w:rPr>
                <w:sz w:val="18"/>
                <w:szCs w:val="18"/>
                <w:lang w:val="en-US"/>
              </w:rPr>
            </w:pPr>
            <w:r w:rsidRPr="00BE6834">
              <w:rPr>
                <w:sz w:val="18"/>
                <w:szCs w:val="18"/>
                <w:lang w:val="en-US"/>
              </w:rPr>
              <w:t>MI: OR 0.86 (95% CI, 0.54 to 1.37, I</w:t>
            </w:r>
            <w:r w:rsidRPr="00BE6834">
              <w:rPr>
                <w:sz w:val="18"/>
                <w:szCs w:val="18"/>
                <w:vertAlign w:val="superscript"/>
                <w:lang w:val="en-US"/>
              </w:rPr>
              <w:t>2</w:t>
            </w:r>
            <w:r w:rsidRPr="00BE6834">
              <w:rPr>
                <w:sz w:val="18"/>
                <w:szCs w:val="18"/>
                <w:lang w:val="en-US"/>
              </w:rPr>
              <w:t xml:space="preserve">=0%) </w:t>
            </w:r>
          </w:p>
          <w:p w:rsidR="00EE20DF" w:rsidRPr="00BE6834" w:rsidRDefault="00EE20DF" w:rsidP="004863EE">
            <w:pPr>
              <w:spacing w:after="60"/>
              <w:rPr>
                <w:sz w:val="18"/>
                <w:szCs w:val="18"/>
                <w:lang w:val="en-US"/>
              </w:rPr>
            </w:pPr>
            <w:r w:rsidRPr="00BE6834">
              <w:rPr>
                <w:sz w:val="18"/>
                <w:szCs w:val="18"/>
                <w:lang w:val="en-US"/>
              </w:rPr>
              <w:t>Stroke: OR 1.09 (95% CI, 0.87 to 1.37, I</w:t>
            </w:r>
            <w:r w:rsidRPr="00BE6834">
              <w:rPr>
                <w:sz w:val="18"/>
                <w:szCs w:val="18"/>
                <w:vertAlign w:val="superscript"/>
                <w:lang w:val="en-US"/>
              </w:rPr>
              <w:t>2</w:t>
            </w:r>
            <w:r w:rsidRPr="00BE6834">
              <w:rPr>
                <w:sz w:val="18"/>
                <w:szCs w:val="18"/>
                <w:lang w:val="en-US"/>
              </w:rPr>
              <w:t>=0%)</w:t>
            </w:r>
          </w:p>
          <w:p w:rsidR="00EE20DF" w:rsidRPr="00BE6834" w:rsidRDefault="00EE20DF" w:rsidP="004863EE">
            <w:pPr>
              <w:spacing w:after="60"/>
              <w:rPr>
                <w:sz w:val="18"/>
                <w:szCs w:val="18"/>
                <w:lang w:val="en-US"/>
              </w:rPr>
            </w:pPr>
            <w:proofErr w:type="spellStart"/>
            <w:r w:rsidRPr="00BE6834">
              <w:rPr>
                <w:sz w:val="18"/>
                <w:szCs w:val="18"/>
                <w:lang w:val="en-US"/>
              </w:rPr>
              <w:t>CaD</w:t>
            </w:r>
            <w:proofErr w:type="spellEnd"/>
            <w:r w:rsidRPr="00BE6834">
              <w:rPr>
                <w:sz w:val="18"/>
                <w:szCs w:val="18"/>
                <w:lang w:val="en-US"/>
              </w:rPr>
              <w:t>:</w:t>
            </w:r>
          </w:p>
          <w:p w:rsidR="00EE20DF" w:rsidRPr="00BE6834" w:rsidRDefault="00EE20DF" w:rsidP="004863EE">
            <w:pPr>
              <w:spacing w:after="60"/>
              <w:rPr>
                <w:sz w:val="18"/>
                <w:szCs w:val="18"/>
                <w:vertAlign w:val="superscript"/>
                <w:lang w:val="en-US"/>
              </w:rPr>
            </w:pPr>
            <w:r w:rsidRPr="00BE6834">
              <w:rPr>
                <w:sz w:val="18"/>
                <w:szCs w:val="18"/>
                <w:lang w:val="en-US"/>
              </w:rPr>
              <w:t>Major CVD events: OR, 1.06 (95% CI, 0.94 to 1.19; I</w:t>
            </w:r>
            <w:r w:rsidRPr="00BE6834">
              <w:rPr>
                <w:sz w:val="18"/>
                <w:szCs w:val="18"/>
                <w:vertAlign w:val="superscript"/>
                <w:lang w:val="en-US"/>
              </w:rPr>
              <w:t>2</w:t>
            </w:r>
            <w:r w:rsidRPr="00BE6834">
              <w:rPr>
                <w:sz w:val="18"/>
                <w:szCs w:val="18"/>
                <w:lang w:val="en-US"/>
              </w:rPr>
              <w:t>=0%)</w:t>
            </w:r>
          </w:p>
          <w:p w:rsidR="00EE20DF" w:rsidRPr="00BE6834" w:rsidRDefault="00EE20DF" w:rsidP="004863EE">
            <w:pPr>
              <w:spacing w:after="60"/>
              <w:rPr>
                <w:sz w:val="18"/>
                <w:szCs w:val="18"/>
                <w:lang w:val="en-US"/>
              </w:rPr>
            </w:pPr>
            <w:r w:rsidRPr="00BE6834">
              <w:rPr>
                <w:sz w:val="18"/>
                <w:szCs w:val="18"/>
                <w:lang w:val="en-US"/>
              </w:rPr>
              <w:t>MI: OR 1.06 (95% CI, 0.92 to 1.21, I</w:t>
            </w:r>
            <w:r w:rsidRPr="00BE6834">
              <w:rPr>
                <w:sz w:val="18"/>
                <w:szCs w:val="18"/>
                <w:vertAlign w:val="superscript"/>
                <w:lang w:val="en-US"/>
              </w:rPr>
              <w:t>2</w:t>
            </w:r>
            <w:r w:rsidRPr="00BE6834">
              <w:rPr>
                <w:sz w:val="18"/>
                <w:szCs w:val="18"/>
                <w:lang w:val="en-US"/>
              </w:rPr>
              <w:t xml:space="preserve">=0%) </w:t>
            </w:r>
          </w:p>
          <w:p w:rsidR="00EE20DF" w:rsidRPr="00BE6834" w:rsidRDefault="00EE20DF" w:rsidP="004863EE">
            <w:pPr>
              <w:spacing w:after="60"/>
              <w:rPr>
                <w:sz w:val="18"/>
                <w:szCs w:val="18"/>
                <w:lang w:val="en-US"/>
              </w:rPr>
            </w:pPr>
            <w:r w:rsidRPr="00BE6834">
              <w:rPr>
                <w:sz w:val="18"/>
                <w:szCs w:val="18"/>
                <w:lang w:val="en-US"/>
              </w:rPr>
              <w:t>Stroke: OR 0.98 (95% CI, 0.86 to 1.13; I</w:t>
            </w:r>
            <w:r w:rsidRPr="00BE6834">
              <w:rPr>
                <w:sz w:val="18"/>
                <w:szCs w:val="18"/>
                <w:vertAlign w:val="superscript"/>
                <w:lang w:val="en-US"/>
              </w:rPr>
              <w:t>2</w:t>
            </w:r>
            <w:r w:rsidRPr="00BE6834">
              <w:rPr>
                <w:sz w:val="18"/>
                <w:szCs w:val="18"/>
                <w:lang w:val="en-US"/>
              </w:rPr>
              <w:t>=0%)</w:t>
            </w:r>
          </w:p>
        </w:tc>
      </w:tr>
      <w:tr w:rsidR="00EE20DF" w:rsidRPr="00447AFE" w:rsidTr="004863EE">
        <w:tc>
          <w:tcPr>
            <w:tcW w:w="1128" w:type="dxa"/>
          </w:tcPr>
          <w:p w:rsidR="00EE20DF" w:rsidRPr="00BE6834" w:rsidRDefault="00EE20DF" w:rsidP="004863EE">
            <w:pPr>
              <w:spacing w:after="60"/>
              <w:rPr>
                <w:sz w:val="18"/>
                <w:szCs w:val="18"/>
                <w:lang w:val="en-US"/>
              </w:rPr>
            </w:pPr>
            <w:r w:rsidRPr="00BE6834">
              <w:rPr>
                <w:sz w:val="18"/>
                <w:szCs w:val="18"/>
                <w:lang w:val="en-US"/>
              </w:rPr>
              <w:t>CV5</w:t>
            </w:r>
          </w:p>
        </w:tc>
        <w:tc>
          <w:tcPr>
            <w:tcW w:w="1519" w:type="dxa"/>
          </w:tcPr>
          <w:p w:rsidR="00EE20DF" w:rsidRPr="00BE6834" w:rsidRDefault="00EE20DF" w:rsidP="002F35DD">
            <w:pPr>
              <w:spacing w:after="60"/>
              <w:rPr>
                <w:sz w:val="18"/>
                <w:szCs w:val="18"/>
                <w:lang w:val="en-US"/>
              </w:rPr>
            </w:pPr>
            <w:proofErr w:type="spellStart"/>
            <w:r w:rsidRPr="00BE6834">
              <w:rPr>
                <w:sz w:val="18"/>
                <w:szCs w:val="18"/>
                <w:lang w:val="en-US"/>
              </w:rPr>
              <w:t>Fortmann</w:t>
            </w:r>
            <w:proofErr w:type="spellEnd"/>
            <w:r w:rsidRPr="00BE6834">
              <w:rPr>
                <w:sz w:val="18"/>
                <w:szCs w:val="18"/>
                <w:lang w:val="en-US"/>
              </w:rPr>
              <w:t xml:space="preserve">, 2013 </w:t>
            </w:r>
            <w:r w:rsidRPr="00BE6834">
              <w:rPr>
                <w:sz w:val="18"/>
                <w:szCs w:val="18"/>
                <w:lang w:val="en-US"/>
              </w:rPr>
              <w:fldChar w:fldCharType="begin">
                <w:fldData xml:space="preserve">PFJlZm1hbj48Q2l0ZT48QXV0aG9yPkZvcnRtYW5uPC9BdXRob3I+PFllYXI+MjAxMzwvWWVhcj48
UmVjTnVtPjEyNTAyPC9SZWNOdW0+PElEVGV4dD5WaXRhbWluIGFuZCBNaW5lcmFsIFN1cHBsZW1l
bnRzIGluIHRoZSBQcmltYXJ5IFByZXZlbnRpb24gb2YgQ2FyZGlvdmFzY3VsYXIgRGlzZWFzZSBh
bmQgQ2FuY2VyOiBBbiBVcGRhdGVkIFN5c3RlbWF0aWMgRXZpZGVuY2UgUmV2aWV3IGZvciB0aGUg
VS5TLiBQcmV2ZW50aXZlIFNlcnZpY2VzIFRhc2sgRm9yY2U8L0lEVGV4dD48TURMIFJlZl9UeXBl
PSJKb3VybmFsIj48UmVmX1R5cGU+Sm91cm5hbDwvUmVmX1R5cGU+PFJlZl9JRD4xMjUwMjwvUmVm
X0lEPjxUaXRsZV9QcmltYXJ5PlZpdGFtaW4gYW5kIE1pbmVyYWwgU3VwcGxlbWVudHMgaW4gdGhl
IFByaW1hcnkgUHJldmVudGlvbiBvZiBDYXJkaW92YXNjdWxhciBEaXNlYXNlIGFuZCBDYW5jZXI6
IEFuIFVwZGF0ZWQgU3lzdGVtYXRpYyBFdmlkZW5jZSBSZXZpZXcgZm9yIHRoZSBVLlMuIFByZXZl
bnRpdmUgU2VydmljZXMgVGFzayBGb3JjZTwvVGl0bGVfUHJpbWFyeT48QXV0aG9yc19QcmltYXJ5
PkZvcnRtYW5uLFN0ZXBoZW4gUC48L0F1dGhvcnNfUHJpbWFyeT48QXV0aG9yc19QcmltYXJ5PkJ1
cmRhLEJyaXR0YW55IFUuPC9BdXRob3JzX1ByaW1hcnk+PEF1dGhvcnNfUHJpbWFyeT5TZW5nZXIs
Q2FpdGx5biBBLjwvQXV0aG9yc19QcmltYXJ5PjxBdXRob3JzX1ByaW1hcnk+TGluLEplbm5pZmVy
IFMuPC9BdXRob3JzX1ByaW1hcnk+PEF1dGhvcnNfUHJpbWFyeT5XaGl0bG9jayxFdmVseW4gUC48
L0F1dGhvcnNfUHJpbWFyeT48RGF0ZV9QcmltYXJ5PjIwMTMvMTIvMTc8L0RhdGVfUHJpbWFyeT48
S2V5d29yZHM+QWNpZDwvS2V5d29yZHM+PEtleXdvcmRzPkFkdWx0PC9LZXl3b3Jkcz48S2V5d29y
ZHM+YW48L0tleXdvcmRzPjxLZXl3b3Jkcz5hbmFseXNpczwvS2V5d29yZHM+PEtleXdvcmRzPkNh
bGNpdW08L0tleXdvcmRzPjxLZXl3b3Jkcz5DYW5jZXI8L0tleXdvcmRzPjxLZXl3b3Jkcz5DYXJk
aW92YXNjdWxhcjwvS2V5d29yZHM+PEtleXdvcmRzPmNhcmRpb3Zhc2N1bGFyIGRpc2Vhc2U8L0tl
eXdvcmRzPjxLZXl3b3Jkcz5DaTwvS2V5d29yZHM+PEtleXdvcmRzPkNPTlRST0xMRUQgVFJJQUw8
L0tleXdvcmRzPjxLZXl3b3Jkcz5kYXRhYmFzZTwvS2V5d29yZHM+PEtleXdvcmRzPmRlZmljaWVu
Y3k8L0tleXdvcmRzPjxLZXl3b3Jkcz5EaXNlYXNlPC9LZXl3b3Jkcz48S2V5d29yZHM+RHVyYXRp
b248L0tleXdvcmRzPjxLZXl3b3Jkcz5Gb2xpYyBBY2lkPC9LZXl3b3Jkcz48S2V5d29yZHM+SW5j
aWRlbmNlPC9LZXl3b3Jkcz48S2V5d29yZHM+THVuZzwvS2V5d29yZHM+PEtleXdvcmRzPk1lZGxp
bmU8L0tleXdvcmRzPjxLZXl3b3Jkcz5tZW48L0tleXdvcmRzPjxLZXl3b3Jkcz5NaW5lcmFsPC9L
ZXl3b3Jkcz48S2V5d29yZHM+UHJldmVudGlvbjwvS2V5d29yZHM+PEtleXdvcmRzPnByaW1hcnk8
L0tleXdvcmRzPjxLZXl3b3Jkcz5QcmltYXJ5IFByZXZlbnRpb248L0tleXdvcmRzPjxLZXl3b3Jk
cz5xdWFsaXR5PC9LZXl3b3Jkcz48S2V5d29yZHM+UmVzZWFyY2g8L0tleXdvcmRzPjxLZXl3b3Jk
cz5SZXZpZXc8L0tleXdvcmRzPjxLZXl3b3Jkcz5SaXNrPC9LZXl3b3Jkcz48S2V5d29yZHM+U2Vs
ZW5pdW08L0tleXdvcmRzPjxLZXl3b3Jkcz5TdXBwbGVtZW50YXRpb248L0tleXdvcmRzPjxLZXl3
b3Jkcz5TeXN0ZW1hdGljIHJldmlldzwvS2V5d29yZHM+PEtleXdvcmRzPlRvPC9LZXl3b3Jkcz48
S2V5d29yZHM+dHJpYWw8L0tleXdvcmRzPjxLZXl3b3Jkcz5WaXRhbWluIEU8L0tleXdvcmRzPjxL
ZXl3b3Jkcz5WaXRhbWluczwvS2V5d29yZHM+PEtleXdvcmRzPldvbWVuPC9LZXl3b3Jkcz48UmVw
cmludD5JbiBGaWxlPC9SZXByaW50PjxTdGFydF9QYWdlPjgyNDwvU3RhcnRfUGFnZT48RW5kX1Bh
Z2U+ODM0PC9FbmRfUGFnZT48UGVyaW9kaWNhbD5Bbm4gSW50ZXJuIE1lZDwvUGVyaW9kaWNhbD48
Vm9sdW1lPjE1OTwvVm9sdW1lPjxJc3N1ZT4xMjwvSXNzdWU+PElTU05fSVNCTj4wMDAzLTQ4MTk8
L0lTU05fSVNCTj48V2ViX1VSTD5odHRwOi8vZHguZG9pLm9yZy8xMC43MzI2LzAwMDMtNDgxOS0x
NTktMTItMjAxMzEyMTcwLTAwNzI5PC9XZWJfVVJMPjxXZWJfVVJMX0xpbmsxPjx1PmZpbGU6Ly9D
OlxEb2t1bWVudGVyXFJNLlJlZlxELXZpdFxDVkRcUmV2aWV3XEFubl9JbnRlcm5fTWVkXzIwMTNf
MTU5XzgyNGZmLnBkZjwvdT48L1dlYl9VUkxfTGluazE+PFdlYl9VUkxfTGluazI+PHU+aHR0cDov
L2FubmFscy5vcmcuZXouc3RhdHNiaWJsaW90ZWtldC5kazoyMDQ4L2FydGljbGUuYXNweD9hcnRp
Y2xlaWQ9MTc2Nzg1NTwvdT48L1dlYl9VUkxfTGluazI+PFpaX0pvdXJuYWxGdWxsPjxmIG5hbWU9
IlN5c3RlbSI+QW5uYWxzIG9mIEludGVybmFsIE1lZGljaW5lPC9mPjwvWlpfSm91cm5hbEZ1bGw+
PFpaX0pvdXJuYWxTdGRBYmJyZXY+PGYgbmFtZT0iU3lzdGVtIj5Bbm4gSW50ZXJuIE1lZDwvZj48
L1paX0pvdXJuYWxTdGRBYmJyZXY+PFpaX1dvcmtmb3JtSUQ+MTwvWlpfV29ya2Zvcm1JRD48L01E
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PFJlZm1hbj48Q2l0ZT48QXV0aG9yPkZvcnRtYW5uPC9BdXRob3I+PFllYXI+MjAxMzwvWWVhcj48
UmVjTnVtPjEyNTAyPC9SZWNOdW0+PElEVGV4dD5WaXRhbWluIGFuZCBNaW5lcmFsIFN1cHBsZW1l
bnRzIGluIHRoZSBQcmltYXJ5IFByZXZlbnRpb24gb2YgQ2FyZGlvdmFzY3VsYXIgRGlzZWFzZSBh
bmQgQ2FuY2VyOiBBbiBVcGRhdGVkIFN5c3RlbWF0aWMgRXZpZGVuY2UgUmV2aWV3IGZvciB0aGUg
VS5TLiBQcmV2ZW50aXZlIFNlcnZpY2VzIFRhc2sgRm9yY2U8L0lEVGV4dD48TURMIFJlZl9UeXBl
PSJKb3VybmFsIj48UmVmX1R5cGU+Sm91cm5hbDwvUmVmX1R5cGU+PFJlZl9JRD4xMjUwMjwvUmVm
X0lEPjxUaXRsZV9QcmltYXJ5PlZpdGFtaW4gYW5kIE1pbmVyYWwgU3VwcGxlbWVudHMgaW4gdGhl
IFByaW1hcnkgUHJldmVudGlvbiBvZiBDYXJkaW92YXNjdWxhciBEaXNlYXNlIGFuZCBDYW5jZXI6
IEFuIFVwZGF0ZWQgU3lzdGVtYXRpYyBFdmlkZW5jZSBSZXZpZXcgZm9yIHRoZSBVLlMuIFByZXZl
bnRpdmUgU2VydmljZXMgVGFzayBGb3JjZTwvVGl0bGVfUHJpbWFyeT48QXV0aG9yc19QcmltYXJ5
PkZvcnRtYW5uLFN0ZXBoZW4gUC48L0F1dGhvcnNfUHJpbWFyeT48QXV0aG9yc19QcmltYXJ5PkJ1
cmRhLEJyaXR0YW55IFUuPC9BdXRob3JzX1ByaW1hcnk+PEF1dGhvcnNfUHJpbWFyeT5TZW5nZXIs
Q2FpdGx5biBBLjwvQXV0aG9yc19QcmltYXJ5PjxBdXRob3JzX1ByaW1hcnk+TGluLEplbm5pZmVy
IFMuPC9BdXRob3JzX1ByaW1hcnk+PEF1dGhvcnNfUHJpbWFyeT5XaGl0bG9jayxFdmVseW4gUC48
L0F1dGhvcnNfUHJpbWFyeT48RGF0ZV9QcmltYXJ5PjIwMTMvMTIvMTc8L0RhdGVfUHJpbWFyeT48
S2V5d29yZHM+QWNpZDwvS2V5d29yZHM+PEtleXdvcmRzPkFkdWx0PC9LZXl3b3Jkcz48S2V5d29y
ZHM+YW48L0tleXdvcmRzPjxLZXl3b3Jkcz5hbmFseXNpczwvS2V5d29yZHM+PEtleXdvcmRzPkNh
bGNpdW08L0tleXdvcmRzPjxLZXl3b3Jkcz5DYW5jZXI8L0tleXdvcmRzPjxLZXl3b3Jkcz5DYXJk
aW92YXNjdWxhcjwvS2V5d29yZHM+PEtleXdvcmRzPmNhcmRpb3Zhc2N1bGFyIGRpc2Vhc2U8L0tl
eXdvcmRzPjxLZXl3b3Jkcz5DaTwvS2V5d29yZHM+PEtleXdvcmRzPkNPTlRST0xMRUQgVFJJQUw8
L0tleXdvcmRzPjxLZXl3b3Jkcz5kYXRhYmFzZTwvS2V5d29yZHM+PEtleXdvcmRzPmRlZmljaWVu
Y3k8L0tleXdvcmRzPjxLZXl3b3Jkcz5EaXNlYXNlPC9LZXl3b3Jkcz48S2V5d29yZHM+RHVyYXRp
b248L0tleXdvcmRzPjxLZXl3b3Jkcz5Gb2xpYyBBY2lkPC9LZXl3b3Jkcz48S2V5d29yZHM+SW5j
aWRlbmNlPC9LZXl3b3Jkcz48S2V5d29yZHM+THVuZzwvS2V5d29yZHM+PEtleXdvcmRzPk1lZGxp
bmU8L0tleXdvcmRzPjxLZXl3b3Jkcz5tZW48L0tleXdvcmRzPjxLZXl3b3Jkcz5NaW5lcmFsPC9L
ZXl3b3Jkcz48S2V5d29yZHM+UHJldmVudGlvbjwvS2V5d29yZHM+PEtleXdvcmRzPnByaW1hcnk8
L0tleXdvcmRzPjxLZXl3b3Jkcz5QcmltYXJ5IFByZXZlbnRpb248L0tleXdvcmRzPjxLZXl3b3Jk
cz5xdWFsaXR5PC9LZXl3b3Jkcz48S2V5d29yZHM+UmVzZWFyY2g8L0tleXdvcmRzPjxLZXl3b3Jk
cz5SZXZpZXc8L0tleXdvcmRzPjxLZXl3b3Jkcz5SaXNrPC9LZXl3b3Jkcz48S2V5d29yZHM+U2Vs
ZW5pdW08L0tleXdvcmRzPjxLZXl3b3Jkcz5TdXBwbGVtZW50YXRpb248L0tleXdvcmRzPjxLZXl3
b3Jkcz5TeXN0ZW1hdGljIHJldmlldzwvS2V5d29yZHM+PEtleXdvcmRzPlRvPC9LZXl3b3Jkcz48
S2V5d29yZHM+dHJpYWw8L0tleXdvcmRzPjxLZXl3b3Jkcz5WaXRhbWluIEU8L0tleXdvcmRzPjxL
ZXl3b3Jkcz5WaXRhbWluczwvS2V5d29yZHM+PEtleXdvcmRzPldvbWVuPC9LZXl3b3Jkcz48UmVw
cmludD5JbiBGaWxlPC9SZXByaW50PjxTdGFydF9QYWdlPjgyNDwvU3RhcnRfUGFnZT48RW5kX1Bh
Z2U+ODM0PC9FbmRfUGFnZT48UGVyaW9kaWNhbD5Bbm4gSW50ZXJuIE1lZDwvUGVyaW9kaWNhbD48
Vm9sdW1lPjE1OTwvVm9sdW1lPjxJc3N1ZT4xMjwvSXNzdWU+PElTU05fSVNCTj4wMDAzLTQ4MTk8
L0lTU05fSVNCTj48V2ViX1VSTD5odHRwOi8vZHguZG9pLm9yZy8xMC43MzI2LzAwMDMtNDgxOS0x
NTktMTItMjAxMzEyMTcwLTAwNzI5PC9XZWJfVVJMPjxXZWJfVVJMX0xpbmsxPjx1PmZpbGU6Ly9D
OlxEb2t1bWVudGVyXFJNLlJlZlxELXZpdFxDVkRcUmV2aWV3XEFubl9JbnRlcm5fTWVkXzIwMTNf
MTU5XzgyNGZmLnBkZjwvdT48L1dlYl9VUkxfTGluazE+PFdlYl9VUkxfTGluazI+PHU+aHR0cDov
L2FubmFscy5vcmcuZXouc3RhdHNiaWJsaW90ZWtldC5kazoyMDQ4L2FydGljbGUuYXNweD9hcnRp
Y2xlaWQ9MTc2Nzg1NTwvdT48L1dlYl9VUkxfTGluazI+PFpaX0pvdXJuYWxGdWxsPjxmIG5hbWU9
IlN5c3RlbSI+QW5uYWxzIG9mIEludGVybmFsIE1lZGljaW5lPC9mPjwvWlpfSm91cm5hbEZ1bGw+
PFpaX0pvdXJuYWxTdGRBYmJyZXY+PGYgbmFtZT0iU3lzdGVtIj5Bbm4gSW50ZXJuIE1lZDwvZj48
L1paX0pvdXJuYWxTdGRBYmJyZXY+PFpaX1dvcmtmb3JtSUQ+MTwvWlpfV29ya2Zvcm1JRD48L01E
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w:t>
            </w:r>
            <w:r w:rsidRPr="00BE6834">
              <w:rPr>
                <w:sz w:val="18"/>
                <w:szCs w:val="18"/>
                <w:lang w:val="en-US"/>
              </w:rPr>
              <w:fldChar w:fldCharType="end"/>
            </w:r>
          </w:p>
        </w:tc>
        <w:tc>
          <w:tcPr>
            <w:tcW w:w="2990" w:type="dxa"/>
          </w:tcPr>
          <w:p w:rsidR="00EE20DF" w:rsidRPr="00BE6834" w:rsidRDefault="00EE20DF" w:rsidP="004863EE">
            <w:pPr>
              <w:spacing w:after="60"/>
              <w:rPr>
                <w:sz w:val="18"/>
                <w:szCs w:val="18"/>
                <w:lang w:val="en-US"/>
              </w:rPr>
            </w:pPr>
            <w:proofErr w:type="spellStart"/>
            <w:r w:rsidRPr="00BE6834">
              <w:rPr>
                <w:i/>
                <w:sz w:val="18"/>
                <w:szCs w:val="18"/>
                <w:lang w:val="en-US"/>
              </w:rPr>
              <w:t>VitD</w:t>
            </w:r>
            <w:proofErr w:type="spellEnd"/>
            <w:r w:rsidRPr="00BE6834">
              <w:rPr>
                <w:i/>
                <w:sz w:val="18"/>
                <w:szCs w:val="18"/>
                <w:lang w:val="en-US"/>
              </w:rPr>
              <w:t xml:space="preserve">-alone: </w:t>
            </w:r>
            <w:r w:rsidRPr="00BE6834">
              <w:rPr>
                <w:sz w:val="18"/>
                <w:szCs w:val="18"/>
                <w:lang w:val="en-US"/>
              </w:rPr>
              <w:t xml:space="preserve">2 RCT with N=7,978 participants </w:t>
            </w:r>
            <w:r w:rsidRPr="00BE6834">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PC9aWl9Xb3JrZm9ybUlEPjwvTURMPjwvQ2l0ZT48Q2l0ZT48QXV0aG9yPkZvcmQ8L0F1dGhvcj48
WWVhcj4yMDE0PC9ZZWFyPjxSZWNOdW0+MTI0NzE8L1JlY051bT48SURUZXh0PkNhcmRpb3Zhc2N1
bGFyIGRpc2Vhc2UgYW5kIHZpdGFtaW4gRCBzdXBwbGVtZW50YXRpb246IHRyaWFsIGFuYWx5c2lz
LCBzeXN0ZW1hdGljIHJldmlldywgYW5kIG1ldGEtYW5hbHlzaXM8L0lEVGV4dD48TURMIFJlZl9U
eXBlPSJKb3VybmFsIj48UmVmX1R5cGU+Sm91cm5hbDwvUmVmX1R5cGU+PFJlZl9JRD4xMjQ3MTwv
UmVmX0lEPjxUaXRsZV9QcmltYXJ5PkNhcmRpb3Zhc2N1bGFyIGRpc2Vhc2UgYW5kIHZpdGFtaW4g
RCBzdXBwbGVtZW50YXRpb246IHRyaWFsIGFuYWx5c2lzLCBzeXN0ZW1hdGljIHJldmlldywgYW5k
IG1ldGEtYW5hbHlzaXM8L1RpdGxlX1ByaW1hcnk+PEF1dGhvcnNfUHJpbWFyeT5Gb3JkLEpvaG4g
QS48L0F1dGhvcnNfUHJpbWFyeT48QXV0aG9yc19QcmltYXJ5Pk1hY0xlbm5hbixHcmFlbWUgUy48
L0F1dGhvcnNfUHJpbWFyeT48QXV0aG9yc19QcmltYXJ5PkF2ZW5lbGwsQWxpc29uPC9BdXRob3Jz
X1ByaW1hcnk+PEF1dGhvcnNfUHJpbWFyeT5Cb2xsYW5kLE1hcms8L0F1dGhvcnNfUHJpbWFyeT48
QXV0aG9yc19QcmltYXJ5PkdyZXksQW5kcmV3PC9BdXRob3JzX1ByaW1hcnk+PEF1dGhvcnNfUHJp
bWFyeT5XaXRoYW0sTWlsZXM8L0F1dGhvcnNfUHJpbWFyeT48QXV0aG9yc19QcmltYXJ5PmZvciB0
aGUgUkVDT1JEIFRyaWFsIEdyb3VwPC9BdXRob3JzX1ByaW1hcnk+PERhdGVfUHJpbWFyeT4yMDE0
LzkvMTwvRGF0ZV9QcmltYXJ5PjxLZXl3b3Jkcz4yNSBoeWRyb3h5dml0YW1pbiBEPC9LZXl3b3Jk
cz48S2V5d29yZHM+MjUtSHlkcm94eXZpdGFtaW4gRDwvS2V5d29yZHM+PEtleXdvcmRzPmFnZTwv
S2V5d29yZHM+PEtleXdvcmRzPmFuPC9LZXl3b3Jkcz48S2V5d29yZHM+YW5hbHlzaXM8L0tleXdv
cmRzPjxLZXl3b3Jkcz5DYWxjaXVtPC9LZXl3b3Jkcz48S2V5d29yZHM+Y2FyZGlhYzwvS2V5d29y
ZHM+PEtleXdvcmRzPkNhcmRpb3Zhc2N1bGFyPC9LZXl3b3Jkcz48S2V5d29yZHM+Y2FyZGlvdmFz
Y3VsYXIgZGlzZWFzZTwvS2V5d29yZHM+PEtleXdvcmRzPkNpPC9LZXl3b3Jkcz48S2V5d29yZHM+
Y29udHJvbDwvS2V5d29yZHM+PEtleXdvcmRzPkNPTlRST0xMRUQgVFJJQUw8L0tleXdvcmRzPjxL
ZXl3b3Jkcz5EaXNlYXNlPC9LZXl3b3Jkcz48S2V5d29yZHM+RXZhbHVhdGlvbjwvS2V5d29yZHM+
PEtleXdvcmRzPk1lZGxpbmU8L0tleXdvcmRzPjxLZXl3b3Jkcz5NZXRhIEFuYWx5c2lzPC9LZXl3
b3Jkcz48S2V5d29yZHM+TWV0YS1BbmFseXNpczwvS2V5d29yZHM+PEtleXdvcmRzPk1pPC9LZXl3
b3Jkcz48S2V5d29yZHM+TXlvY2FyZGlhbCBJbmZhcmN0aW9uPC9LZXl3b3Jkcz48S2V5d29yZHM+
b2xkZXIgcGVvcGxlPC9LZXl3b3Jkcz48S2V5d29yZHM+cGxhY2VibzwvS2V5d29yZHM+PEtleXdv
cmRzPlJBTkRPTUlaRUQ8L0tleXdvcmRzPjxLZXl3b3Jkcz5SYW5kb21pemVkIGNvbnRyb2xsZWQg
dHJpYWw8L0tleXdvcmRzPjxLZXl3b3Jkcz5SQ1RzPC9LZXl3b3Jkcz48S2V5d29yZHM+UmV2aWV3
PC9LZXl3b3Jkcz48S2V5d29yZHM+U3Ryb2tlPC9LZXl3b3Jkcz48S2V5d29yZHM+U3VwcGxlbWVu
dGF0aW9uPC9LZXl3b3Jkcz48S2V5d29yZHM+U3lzdGVtYXRpYyByZXZpZXc8L0tleXdvcmRzPjxL
ZXl3b3Jkcz5UbzwvS2V5d29yZHM+PEtleXdvcmRzPnRyaWFsPC9LZXl3b3Jkcz48S2V5d29yZHM+
Vml0YW1pbiBEPC9LZXl3b3Jkcz48S2V5d29yZHM+Vml0YW1pbiBEIHN1cHBsZW1lbnRhdGlvbjwv
S2V5d29yZHM+PEtleXdvcmRzPlZpdGFtaW4gRDM8L0tleXdvcmRzPjxLZXl3b3Jkcz5WSVRBTUlO
LUQ8L0tleXdvcmRzPjxSZXByaW50PkluIEZpbGU8L1JlcHJpbnQ+PFN0YXJ0X1BhZ2U+NzQ2PC9T
dGFydF9QYWdlPjxFbmRfUGFnZT43NTU8L0VuZF9QYWdlPjxQZXJpb2RpY2FsPkFtIEogQ2xpbiBO
dXRyPC9QZXJpb2RpY2FsPjxWb2x1bWU+MTAwPC9Wb2x1bWU+PElzc3VlPjM8L0lzc3VlPjxXZWJf
VVJMPmh0dHA6Ly9hamNuLm51dHJpdGlvbi5vcmcvY29udGVudC9lYXJseS8yMDE0LzA3LzIzL2Fq
Y24uMTEzLjA4MjYwMi5hYnN0cmFjdDwvV2ViX1VSTD48V2ViX1VSTF9MaW5rMT48dT5maWxlOi8v
QzpcRG9rdW1lbnRlclxSTS5SZWZcRC12aXRcQ1ZEXFJldmlld1xBbSBKIENsaW4gTnV0cl8yMDE0
X01BLnBkZjwvdT48L1dlYl9VUkxfTGluazE+PFdlYl9VUkxfTGluazI+PHU+aHR0cDovL2FqY24u
bnV0cml0aW9uLm9yZy5lei5zdGF0c2JpYmxpb3Rla2V0LmRrOjIwNDgvY29udGVudC9lYXJseS8y
MDE0LzA3LzIzL2FqY24uMTEzLjA4MjYwMi5hYnN0cmFjdDwvdT48L1dlYl9VUkxfTGluazI+PFdl
Yl9VUkxfTGluazM+PHU+ZmlsZTovL0M6XERva3VtZW50ZXJcUk0uUmVmXEQtdml0XENWRFxSZXZp
ZXdcQU1fSl9DbGluX051dHJfMjAxNF9TdXBwbGUuZG9jeDwvdT48L1dlYl9VUkxfTGluazM+PFpa
X0pvdXJuYWxGdWxsPjxmIG5hbWU9IlN5c3RlbSI+QW0gSiBDbGluIE51dHI8L2Y+PC9aWl9Kb3Vy
bmFsRnVsbD48WlpfV29ya2Zvcm1JRD4xPC9aWl9Xb3JrZm9ybUlEPjwvTURMPjwvQ2l0ZT48L1Jl
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PC9aWl9Xb3JrZm9ybUlEPjwvTURMPjwvQ2l0ZT48Q2l0ZT48QXV0aG9yPkZvcmQ8L0F1dGhvcj48
WWVhcj4yMDE0PC9ZZWFyPjxSZWNOdW0+MTI0NzE8L1JlY051bT48SURUZXh0PkNhcmRpb3Zhc2N1
bGFyIGRpc2Vhc2UgYW5kIHZpdGFtaW4gRCBzdXBwbGVtZW50YXRpb246IHRyaWFsIGFuYWx5c2lz
LCBzeXN0ZW1hdGljIHJldmlldywgYW5kIG1ldGEtYW5hbHlzaXM8L0lEVGV4dD48TURMIFJlZl9U
eXBlPSJKb3VybmFsIj48UmVmX1R5cGU+Sm91cm5hbDwvUmVmX1R5cGU+PFJlZl9JRD4xMjQ3MTwv
UmVmX0lEPjxUaXRsZV9QcmltYXJ5PkNhcmRpb3Zhc2N1bGFyIGRpc2Vhc2UgYW5kIHZpdGFtaW4g
RCBzdXBwbGVtZW50YXRpb246IHRyaWFsIGFuYWx5c2lzLCBzeXN0ZW1hdGljIHJldmlldywgYW5k
IG1ldGEtYW5hbHlzaXM8L1RpdGxlX1ByaW1hcnk+PEF1dGhvcnNfUHJpbWFyeT5Gb3JkLEpvaG4g
QS48L0F1dGhvcnNfUHJpbWFyeT48QXV0aG9yc19QcmltYXJ5Pk1hY0xlbm5hbixHcmFlbWUgUy48
L0F1dGhvcnNfUHJpbWFyeT48QXV0aG9yc19QcmltYXJ5PkF2ZW5lbGwsQWxpc29uPC9BdXRob3Jz
X1ByaW1hcnk+PEF1dGhvcnNfUHJpbWFyeT5Cb2xsYW5kLE1hcms8L0F1dGhvcnNfUHJpbWFyeT48
QXV0aG9yc19QcmltYXJ5PkdyZXksQW5kcmV3PC9BdXRob3JzX1ByaW1hcnk+PEF1dGhvcnNfUHJp
bWFyeT5XaXRoYW0sTWlsZXM8L0F1dGhvcnNfUHJpbWFyeT48QXV0aG9yc19QcmltYXJ5PmZvciB0
aGUgUkVDT1JEIFRyaWFsIEdyb3VwPC9BdXRob3JzX1ByaW1hcnk+PERhdGVfUHJpbWFyeT4yMDE0
LzkvMTwvRGF0ZV9QcmltYXJ5PjxLZXl3b3Jkcz4yNSBoeWRyb3h5dml0YW1pbiBEPC9LZXl3b3Jk
cz48S2V5d29yZHM+MjUtSHlkcm94eXZpdGFtaW4gRDwvS2V5d29yZHM+PEtleXdvcmRzPmFnZTwv
S2V5d29yZHM+PEtleXdvcmRzPmFuPC9LZXl3b3Jkcz48S2V5d29yZHM+YW5hbHlzaXM8L0tleXdv
cmRzPjxLZXl3b3Jkcz5DYWxjaXVtPC9LZXl3b3Jkcz48S2V5d29yZHM+Y2FyZGlhYzwvS2V5d29y
ZHM+PEtleXdvcmRzPkNhcmRpb3Zhc2N1bGFyPC9LZXl3b3Jkcz48S2V5d29yZHM+Y2FyZGlvdmFz
Y3VsYXIgZGlzZWFzZTwvS2V5d29yZHM+PEtleXdvcmRzPkNpPC9LZXl3b3Jkcz48S2V5d29yZHM+
Y29udHJvbDwvS2V5d29yZHM+PEtleXdvcmRzPkNPTlRST0xMRUQgVFJJQUw8L0tleXdvcmRzPjxL
ZXl3b3Jkcz5EaXNlYXNlPC9LZXl3b3Jkcz48S2V5d29yZHM+RXZhbHVhdGlvbjwvS2V5d29yZHM+
PEtleXdvcmRzPk1lZGxpbmU8L0tleXdvcmRzPjxLZXl3b3Jkcz5NZXRhIEFuYWx5c2lzPC9LZXl3
b3Jkcz48S2V5d29yZHM+TWV0YS1BbmFseXNpczwvS2V5d29yZHM+PEtleXdvcmRzPk1pPC9LZXl3
b3Jkcz48S2V5d29yZHM+TXlvY2FyZGlhbCBJbmZhcmN0aW9uPC9LZXl3b3Jkcz48S2V5d29yZHM+
b2xkZXIgcGVvcGxlPC9LZXl3b3Jkcz48S2V5d29yZHM+cGxhY2VibzwvS2V5d29yZHM+PEtleXdv
cmRzPlJBTkRPTUlaRUQ8L0tleXdvcmRzPjxLZXl3b3Jkcz5SYW5kb21pemVkIGNvbnRyb2xsZWQg
dHJpYWw8L0tleXdvcmRzPjxLZXl3b3Jkcz5SQ1RzPC9LZXl3b3Jkcz48S2V5d29yZHM+UmV2aWV3
PC9LZXl3b3Jkcz48S2V5d29yZHM+U3Ryb2tlPC9LZXl3b3Jkcz48S2V5d29yZHM+U3VwcGxlbWVu
dGF0aW9uPC9LZXl3b3Jkcz48S2V5d29yZHM+U3lzdGVtYXRpYyByZXZpZXc8L0tleXdvcmRzPjxL
ZXl3b3Jkcz5UbzwvS2V5d29yZHM+PEtleXdvcmRzPnRyaWFsPC9LZXl3b3Jkcz48S2V5d29yZHM+
Vml0YW1pbiBEPC9LZXl3b3Jkcz48S2V5d29yZHM+Vml0YW1pbiBEIHN1cHBsZW1lbnRhdGlvbjwv
S2V5d29yZHM+PEtleXdvcmRzPlZpdGFtaW4gRDM8L0tleXdvcmRzPjxLZXl3b3Jkcz5WSVRBTUlO
LUQ8L0tleXdvcmRzPjxSZXByaW50PkluIEZpbGU8L1JlcHJpbnQ+PFN0YXJ0X1BhZ2U+NzQ2PC9T
dGFydF9QYWdlPjxFbmRfUGFnZT43NTU8L0VuZF9QYWdlPjxQZXJpb2RpY2FsPkFtIEogQ2xpbiBO
dXRyPC9QZXJpb2RpY2FsPjxWb2x1bWU+MTAwPC9Wb2x1bWU+PElzc3VlPjM8L0lzc3VlPjxXZWJf
VVJMPmh0dHA6Ly9hamNuLm51dHJpdGlvbi5vcmcvY29udGVudC9lYXJseS8yMDE0LzA3LzIzL2Fq
Y24uMTEzLjA4MjYwMi5hYnN0cmFjdDwvV2ViX1VSTD48V2ViX1VSTF9MaW5rMT48dT5maWxlOi8v
QzpcRG9rdW1lbnRlclxSTS5SZWZcRC12aXRcQ1ZEXFJldmlld1xBbSBKIENsaW4gTnV0cl8yMDE0
X01BLnBkZjwvdT48L1dlYl9VUkxfTGluazE+PFdlYl9VUkxfTGluazI+PHU+aHR0cDovL2FqY24u
bnV0cml0aW9uLm9yZy5lei5zdGF0c2JpYmxpb3Rla2V0LmRrOjIwNDgvY29udGVudC9lYXJseS8y
MDE0LzA3LzIzL2FqY24uMTEzLjA4MjYwMi5hYnN0cmFjdDwvdT48L1dlYl9VUkxfTGluazI+PFdl
Yl9VUkxfTGluazM+PHU+ZmlsZTovL0M6XERva3VtZW50ZXJcUk0uUmVmXEQtdml0XENWRFxSZXZp
ZXdcQU1fSl9DbGluX051dHJfMjAxNF9TdXBwbGUuZG9jeDwvdT48L1dlYl9VUkxfTGluazM+PFpa
X0pvdXJuYWxGdWxsPjxmIG5hbWU9IlN5c3RlbSI+QW0gSiBDbGluIE51dHI8L2Y+PC9aWl9Kb3Vy
bmFsRnVsbD48WlpfV29ya2Zvcm1JRD4xPC9aWl9Xb3JrZm9ybUlEPjwvTURMPjwvQ2l0ZT48L1Jl
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[2,17]</w:t>
            </w:r>
            <w:r w:rsidRPr="00BE6834">
              <w:rPr>
                <w:sz w:val="18"/>
                <w:szCs w:val="18"/>
                <w:lang w:val="en-US"/>
              </w:rPr>
              <w:fldChar w:fldCharType="end"/>
            </w:r>
            <w:r w:rsidRPr="00BE6834">
              <w:rPr>
                <w:sz w:val="18"/>
                <w:szCs w:val="18"/>
                <w:lang w:val="en-US"/>
              </w:rPr>
              <w:t>.</w:t>
            </w:r>
          </w:p>
          <w:p w:rsidR="00EE20DF" w:rsidRPr="00BE6834" w:rsidRDefault="00EE20DF" w:rsidP="004863EE">
            <w:pPr>
              <w:spacing w:after="60"/>
              <w:rPr>
                <w:sz w:val="18"/>
                <w:szCs w:val="18"/>
                <w:lang w:val="en-US"/>
              </w:rPr>
            </w:pPr>
            <w:proofErr w:type="spellStart"/>
            <w:r w:rsidRPr="00BE6834">
              <w:rPr>
                <w:i/>
                <w:sz w:val="18"/>
                <w:szCs w:val="18"/>
                <w:lang w:val="en-US"/>
              </w:rPr>
              <w:t>CaD</w:t>
            </w:r>
            <w:proofErr w:type="spellEnd"/>
            <w:r w:rsidRPr="00BE6834">
              <w:rPr>
                <w:i/>
                <w:sz w:val="18"/>
                <w:szCs w:val="18"/>
                <w:lang w:val="en-US"/>
              </w:rPr>
              <w:t xml:space="preserve">: </w:t>
            </w:r>
            <w:r w:rsidRPr="00BE6834">
              <w:rPr>
                <w:sz w:val="18"/>
                <w:szCs w:val="18"/>
                <w:lang w:val="en-US"/>
              </w:rPr>
              <w:t xml:space="preserve">1 RCT (WHI) with N=36,282 participants </w:t>
            </w:r>
            <w:r w:rsidRPr="00BE6834">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[18]</w:t>
            </w:r>
            <w:r w:rsidRPr="00BE6834">
              <w:rPr>
                <w:sz w:val="18"/>
                <w:szCs w:val="18"/>
                <w:lang w:val="en-US"/>
              </w:rPr>
              <w:fldChar w:fldCharType="end"/>
            </w:r>
            <w:r w:rsidRPr="00BE6834">
              <w:rPr>
                <w:sz w:val="18"/>
                <w:szCs w:val="18"/>
                <w:lang w:val="en-US"/>
              </w:rPr>
              <w:t xml:space="preserve">. </w:t>
            </w:r>
          </w:p>
          <w:p w:rsidR="00EE20DF" w:rsidRPr="00BE6834" w:rsidRDefault="00EE20DF" w:rsidP="004863EE">
            <w:pPr>
              <w:spacing w:after="60"/>
              <w:rPr>
                <w:sz w:val="18"/>
                <w:szCs w:val="18"/>
                <w:lang w:val="en-US"/>
              </w:rPr>
            </w:pPr>
          </w:p>
        </w:tc>
        <w:tc>
          <w:tcPr>
            <w:tcW w:w="3598" w:type="dxa"/>
          </w:tcPr>
          <w:p w:rsidR="00EE20DF" w:rsidRPr="00BE6834" w:rsidRDefault="00EE20DF" w:rsidP="004863EE">
            <w:pPr>
              <w:spacing w:after="60"/>
              <w:rPr>
                <w:sz w:val="18"/>
                <w:szCs w:val="18"/>
                <w:lang w:val="en-US"/>
              </w:rPr>
            </w:pPr>
            <w:r w:rsidRPr="00BE6834">
              <w:rPr>
                <w:sz w:val="18"/>
                <w:szCs w:val="18"/>
                <w:lang w:val="en-US"/>
              </w:rPr>
              <w:t xml:space="preserve">Included only RCT considered as having fair- and good-quality assessing effects of supplements in the </w:t>
            </w:r>
            <w:r w:rsidRPr="00BE6834">
              <w:rPr>
                <w:i/>
                <w:sz w:val="18"/>
                <w:szCs w:val="18"/>
                <w:lang w:val="en-US"/>
              </w:rPr>
              <w:t>primary prevention</w:t>
            </w:r>
            <w:r w:rsidRPr="00BE6834">
              <w:rPr>
                <w:sz w:val="18"/>
                <w:szCs w:val="18"/>
                <w:lang w:val="en-US"/>
              </w:rPr>
              <w:t xml:space="preserve"> of CVD in </w:t>
            </w:r>
            <w:r w:rsidRPr="00BE6834">
              <w:rPr>
                <w:i/>
                <w:sz w:val="18"/>
                <w:szCs w:val="18"/>
                <w:lang w:val="en-US"/>
              </w:rPr>
              <w:t>the general adult population</w:t>
            </w:r>
            <w:r w:rsidRPr="00BE6834">
              <w:rPr>
                <w:sz w:val="18"/>
                <w:szCs w:val="18"/>
                <w:lang w:val="en-US"/>
              </w:rPr>
              <w:t xml:space="preserve"> (community-dwelling, nutrient-sufficient adults) without a history of CVD.</w:t>
            </w:r>
          </w:p>
          <w:p w:rsidR="00EE20DF" w:rsidRPr="00BE6834" w:rsidRDefault="00EE20DF" w:rsidP="004863EE">
            <w:pPr>
              <w:spacing w:after="60"/>
              <w:rPr>
                <w:sz w:val="18"/>
                <w:szCs w:val="18"/>
                <w:lang w:val="en-US"/>
              </w:rPr>
            </w:pPr>
            <w:r w:rsidRPr="00BE6834">
              <w:rPr>
                <w:sz w:val="18"/>
                <w:szCs w:val="18"/>
                <w:lang w:val="en-US"/>
              </w:rPr>
              <w:t>Excluded supplement doses higher than the upper tolerable limit set by the U.S. Food and Nutrition Board</w:t>
            </w:r>
          </w:p>
        </w:tc>
        <w:tc>
          <w:tcPr>
            <w:tcW w:w="4481" w:type="dxa"/>
          </w:tcPr>
          <w:p w:rsidR="00EE20DF" w:rsidRPr="00BE6834" w:rsidRDefault="00EE20DF" w:rsidP="004863EE">
            <w:pPr>
              <w:spacing w:after="60"/>
              <w:rPr>
                <w:sz w:val="18"/>
                <w:szCs w:val="18"/>
                <w:lang w:val="en-US"/>
              </w:rPr>
            </w:pPr>
            <w:r w:rsidRPr="00BE6834">
              <w:rPr>
                <w:sz w:val="18"/>
                <w:szCs w:val="18"/>
                <w:lang w:val="en-US"/>
              </w:rPr>
              <w:t>No effects on CVD:</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alone: RR 0.94 (95% CI, 0.87 to 1.02)</w:t>
            </w:r>
          </w:p>
          <w:p w:rsidR="00EE20DF" w:rsidRPr="00BE6834" w:rsidRDefault="00EE20DF" w:rsidP="004863EE">
            <w:pPr>
              <w:spacing w:after="60"/>
              <w:rPr>
                <w:sz w:val="18"/>
                <w:szCs w:val="18"/>
                <w:lang w:val="en-US"/>
              </w:rPr>
            </w:pPr>
            <w:proofErr w:type="spellStart"/>
            <w:r w:rsidRPr="00BE6834">
              <w:rPr>
                <w:sz w:val="18"/>
                <w:szCs w:val="18"/>
                <w:lang w:val="en-US"/>
              </w:rPr>
              <w:t>CaD</w:t>
            </w:r>
            <w:proofErr w:type="spellEnd"/>
            <w:r w:rsidRPr="00BE6834">
              <w:rPr>
                <w:sz w:val="18"/>
                <w:szCs w:val="18"/>
                <w:lang w:val="en-US"/>
              </w:rPr>
              <w:t>:  RR 1.01 (95% CI, 0.95 to 1.07)</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I</w:t>
            </w:r>
            <w:r w:rsidRPr="00BE6834">
              <w:rPr>
                <w:sz w:val="18"/>
                <w:szCs w:val="18"/>
                <w:vertAlign w:val="superscript"/>
                <w:lang w:val="en-US"/>
              </w:rPr>
              <w:t>2</w:t>
            </w:r>
            <w:r w:rsidRPr="00BE6834">
              <w:rPr>
                <w:sz w:val="18"/>
                <w:szCs w:val="18"/>
                <w:lang w:val="en-US"/>
              </w:rPr>
              <w:t xml:space="preserve"> not reported</w:t>
            </w:r>
          </w:p>
        </w:tc>
      </w:tr>
      <w:tr w:rsidR="00EE20DF" w:rsidRPr="00BE6834" w:rsidTr="004863EE">
        <w:tc>
          <w:tcPr>
            <w:tcW w:w="1128" w:type="dxa"/>
          </w:tcPr>
          <w:p w:rsidR="00EE20DF" w:rsidRPr="00BE6834" w:rsidRDefault="00EE20DF" w:rsidP="004863EE">
            <w:pPr>
              <w:spacing w:after="60"/>
              <w:rPr>
                <w:sz w:val="18"/>
                <w:szCs w:val="18"/>
                <w:lang w:val="en-US"/>
              </w:rPr>
            </w:pPr>
            <w:r w:rsidRPr="00BE6834">
              <w:rPr>
                <w:sz w:val="18"/>
                <w:szCs w:val="18"/>
                <w:lang w:val="en-US"/>
              </w:rPr>
              <w:t>CV6</w:t>
            </w:r>
          </w:p>
        </w:tc>
        <w:tc>
          <w:tcPr>
            <w:tcW w:w="1519" w:type="dxa"/>
          </w:tcPr>
          <w:p w:rsidR="00EE20DF" w:rsidRPr="00BE6834" w:rsidRDefault="00EE20DF" w:rsidP="002F35DD">
            <w:pPr>
              <w:spacing w:after="60"/>
              <w:rPr>
                <w:sz w:val="18"/>
                <w:szCs w:val="18"/>
                <w:lang w:val="en-US"/>
              </w:rPr>
            </w:pPr>
            <w:r w:rsidRPr="00BE6834">
              <w:rPr>
                <w:sz w:val="18"/>
                <w:szCs w:val="18"/>
                <w:lang w:val="en-US"/>
              </w:rPr>
              <w:t xml:space="preserve">Ford, 2014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tc>
        <w:tc>
          <w:tcPr>
            <w:tcW w:w="2990" w:type="dxa"/>
          </w:tcPr>
          <w:p w:rsidR="00EE20DF" w:rsidRPr="00BE6834" w:rsidRDefault="00EE20DF" w:rsidP="004863EE">
            <w:pPr>
              <w:rPr>
                <w:sz w:val="18"/>
                <w:szCs w:val="18"/>
                <w:lang w:val="en-US"/>
              </w:rPr>
            </w:pPr>
            <w:r w:rsidRPr="00BE6834">
              <w:rPr>
                <w:sz w:val="18"/>
                <w:szCs w:val="18"/>
                <w:lang w:val="en-US"/>
              </w:rPr>
              <w:t>MI: 11 RCT with N= 11,717 participants</w:t>
            </w:r>
          </w:p>
          <w:p w:rsidR="00EE20DF" w:rsidRPr="00BE6834" w:rsidRDefault="00EE20DF" w:rsidP="004863EE">
            <w:pPr>
              <w:rPr>
                <w:sz w:val="18"/>
                <w:szCs w:val="18"/>
                <w:lang w:val="en-US"/>
              </w:rPr>
            </w:pPr>
            <w:r w:rsidRPr="00BE6834">
              <w:rPr>
                <w:sz w:val="18"/>
                <w:szCs w:val="18"/>
                <w:lang w:val="en-US"/>
              </w:rPr>
              <w:fldChar w:fldCharType="begin">
                <w:fldData xml:space="preserve">PFJlZm1hbj48Q2l0ZT48QXV0aG9yPkFsb2lhPC9BdXRob3I+PFllYXI+MTk4ODwvWWVhcj48UmVj
TnVtPjEyNjUyPC9SZWNOdW0+PElEVGV4dD5DYWxjaXRyaW9sIGluIHRoZSB0cmVhdG1lbnQgb2Yg
cG9zdG1lbm9wYXVzYWwgb3N0ZW9wb3Jvc2lzPC9JRFRleHQ+PE1ETCBSZWZfVHlwZT0iSm91cm5h
bCI+PFJlZl9UeXBlPkpvdXJuYWw8L1JlZl9UeXBlPjxSZWZfSUQ+MTI2NTI8L1JlZl9JRD48VGl0
bGVfUHJpbWFyeT5DYWxjaXRyaW9sIGluIHRoZSB0cmVhdG1lbnQgb2YgcG9zdG1lbm9wYXVzYWwg
b3N0ZW9wb3Jvc2lzPC9UaXRsZV9QcmltYXJ5PjxBdXRob3JzX1ByaW1hcnk+QWxvaWEsSm9obiBG
LjwvQXV0aG9yc19QcmltYXJ5PjxBdXRob3JzX1ByaW1hcnk+VmFzd2FuaSxBc2hvazwvQXV0aG9y
c19QcmltYXJ5PjxBdXRob3JzX1ByaW1hcnk+WWVoLEphbWVzIEsuPC9BdXRob3JzX1ByaW1hcnk+
PEF1dGhvcnNfUHJpbWFyeT5FbGxpcyxLZW5uZXRoPC9BdXRob3JzX1ByaW1hcnk+PEF1dGhvcnNf
UHJpbWFyeT5ZYXN1bXVyYSxTZWlpY2hpPC9BdXRob3JzX1ByaW1hcnk+PEF1dGhvcnNfUHJpbWFy
eT5Db2huLFN0YW50b24gSC48L0F1dGhvcnNfUHJpbWFyeT48RGF0ZV9QcmltYXJ5PjE5ODgvMzwv
RGF0ZV9QcmltYXJ5PjxLZXl3b3Jkcz5BYnNvcnB0aW9tZXRyeTwvS2V5d29yZHM+PEtleXdvcmRz
PmFkbWluaXN0cmF0aW9uPC9LZXl3b3Jkcz48S2V5d29yZHM+Ym9uZTwvS2V5d29yZHM+PEtleXdv
cmRzPkJvbmUgZm9ybWF0aW9uPC9LZXl3b3Jkcz48S2V5d29yZHM+Qm9uZSBtaW5lcmFsPC9LZXl3
b3Jkcz48S2V5d29yZHM+Ym9uZSBtaW5lcmFsIGNvbnRlbnQ8L0tleXdvcmRzPjxLZXl3b3Jkcz5C
b25lIG1pbmVyYWwgZGVuc2l0eTwvS2V5d29yZHM+PEtleXdvcmRzPkJvbmUgUmVzb3JwdGlvbjwv
S2V5d29yZHM+PEtleXdvcmRzPkNhbGNpdHJpb2w8L0tleXdvcmRzPjxLZXl3b3Jkcz5DYWxjaXVt
PC9LZXl3b3Jkcz48S2V5d29yZHM+Y2xpbmljYWwgdHJpYWw8L0tleXdvcmRzPjxLZXl3b3Jkcz5D
b21wbGljYXRpb248L0tleXdvcmRzPjxLZXl3b3Jkcz5jb21wbGljYXRpb25zPC9LZXl3b3Jkcz48
S2V5d29yZHM+RGVuc2l0eTwvS2V5d29yZHM+PEtleXdvcmRzPkRPVUJMRS1CTElORDwvS2V5d29y
ZHM+PEtleXdvcmRzPkRydWc8L0tleXdvcmRzPjxLZXl3b3Jkcz5EdXJhdGlvbjwvS2V5d29yZHM+
PEtleXdvcmRzPkZvcm1hdGlvbjwvS2V5d29yZHM+PEtleXdvcmRzPkZyYWN0dXJlPC9LZXl3b3Jk
cz48S2V5d29yZHM+SHlwZXJjYWxjZW1pYTwvS2V5d29yZHM+PEtleXdvcmRzPmh5cGVyY2FsY2l1
cmlhPC9LZXl3b3Jkcz48S2V5d29yZHM+SXM8L0tleXdvcmRzPjxLZXl3b3Jkcz5sdW1iYXIgc3Bp
bmU8L0tleXdvcmRzPjxLZXl3b3Jkcz5NaW5lcmFsPC9LZXl3b3Jkcz48S2V5d29yZHM+TmVwaHJv
bGl0aGlhc2lzPC9LZXl3b3Jkcz48S2V5d29yZHM+T3N0ZW9wb3Jvc2lzPC9LZXl3b3Jkcz48S2V5
d29yZHM+UGF0aWVudHM8L0tleXdvcmRzPjxLZXl3b3Jkcz5wbGFjZWJvPC9LZXl3b3Jkcz48S2V5
d29yZHM+cG9zdG1lbm9wYXVzYWw8L0tleXdvcmRzPjxLZXl3b3Jkcz5QT1NUTUVOT1BBVVNBTCBP
U1RFT1BPUk9TSVM8L0tleXdvcmRzPjxLZXl3b3Jkcz5SYWRpdXM8L0tleXdvcmRzPjxLZXl3b3Jk
cz5SQU5ET01JWkVEPC9LZXl3b3Jkcz48S2V5d29yZHM+UmVzb3JwdGlvbjwvS2V5d29yZHM+PEtl
eXdvcmRzPlNlcnVtPC9LZXl3b3Jkcz48S2V5d29yZHM+U3BpbmU8L0tleXdvcmRzPjxLZXl3b3Jk
cz5UbzwvS2V5d29yZHM+PEtleXdvcmRzPnRyZWF0bWVudDwvS2V5d29yZHM+PEtleXdvcmRzPnRy
aWFsPC9LZXl3b3Jkcz48S2V5d29yZHM+V0hPPC9LZXl3b3Jkcz48UmVwcmludD5Ob3QgaW4gRmls
ZTwvUmVwcmludD48U3RhcnRfUGFnZT40MDE8L1N0YXJ0X1BhZ2U+PEVuZF9QYWdlPjQwODwvRW5k
X1BhZ2U+PFBlcmlvZGljYWw+QW0gSiBNZWQ8L1BlcmlvZGljYWw+PFZvbHVtZT44NDwvVm9sdW1l
PjxJc3N1ZT4zLCBQYXJ0IDE8L0lzc3VlPjxJU1NOX0lTQk4+MDAwMi05MzQzPC9JU1NOX0lTQk4+
PFdlYl9VUkw+aHR0cDovL3d3dy5zY2llbmNlZGlyZWN0LmNvbS9zY2llbmNlL2FydGljbGUvcGlp
LzAwMDI5MzQzODg5MDI1OTg8L1dlYl9VUkw+PFdlYl9VUkxfTGluazE+PHU+ZmlsZTovL0M6XERv
a3VtZW50ZXJcUk0uUmVmXEQtdml0XENWRFxBbV9KX01lZF8xOTg4Xzg0XzQwMWZmLnBkZjwvdT48
L1dlYl9VUkxfTGluazE+PFdlYl9VUkxfTGluazI+PHU+aHR0cDovL3d3dy5zY2llbmNlZGlyZWN0
LmNvbS5lei5zdGF0c2JpYmxpb3Rla2V0LmRrOjIwNDgvc2NpZW5jZS9hcnRpY2xlL3BpaS8wMDAy
OTM0Mzg4OTAyNTk4PC91PjwvV2ViX1VSTF9MaW5rMj48WlpfSm91cm5hbFN0ZEFiYnJldj48ZiBu
YW1lPSJTeXN0ZW0iPkFtIEogTWVkPC9mPjwvWlpfSm91cm5hbFN0ZEFiYnJldj48WlpfV29ya2Zv
cm1JRD4xPC9aWl9Xb3JrZm9ybUlEPjwvTURMPjwvQ2l0ZT48Q2l0ZT48QXV0aG9yPk90dDwvQXV0
aG9yPjxZZWFyPjE5ODk8L1llYXI+PFJlY051bT4xMjUzOTwvUmVjTnVtPjxJRFRleHQ+Q2FsY2l0
cmlvbCBUcmVhdG1lbnQgSXMgTm90IEVmZmVjdGl2ZSBpbiBQb3N0bWVub3BhdXNhbCBPc3Rlb3Bv
cm9zaXM8L0lEVGV4dD48TURMIFJlZl9UeXBlPSJKb3VybmFsIj48UmVmX1R5cGU+Sm91cm5hbDwv
UmVmX1R5cGU+PFJlZl9JRD4xMjUzOTwvUmVmX0lEPjxUaXRsZV9QcmltYXJ5PkNhbGNpdHJpb2wg
VHJlYXRtZW50IElzIE5vdCBFZmZlY3RpdmUgaW4gUG9zdG1lbm9wYXVzYWwgT3N0ZW9wb3Jvc2lz
PC9UaXRsZV9QcmltYXJ5PjxBdXRob3JzX1ByaW1hcnk+T3R0LFN1c2FuIE0uPC9BdXRob3JzX1By
aW1hcnk+PEF1dGhvcnNfUHJpbWFyeT5DaGVzbnV0LEkuSS5JLjwvQXV0aG9yc19QcmltYXJ5PjxE
YXRlX1ByaW1hcnk+MTk4OS8yLzE1PC9EYXRlX1ByaW1hcnk+PEtleXdvcmRzPkFic29ycHRpb21l
dHJ5PC9LZXl3b3Jkcz48S2V5d29yZHM+YW48L0tleXdvcmRzPjxLZXl3b3Jkcz5CaW9wc3k8L0tl
eXdvcmRzPjxLZXl3b3Jkcz5ib25lPC9LZXl3b3Jkcz48S2V5d29yZHM+Q2FsY2l0cmlvbDwvS2V5
d29yZHM+PEtleXdvcmRzPkNhbGNpdW08L0tleXdvcmRzPjxLZXl3b3Jkcz5DaTwvS2V5d29yZHM+
PEtleXdvcmRzPmNsaW5pY2FsIHRyaWFsPC9LZXl3b3Jkcz48S2V5d29yZHM+Y29udHJvbDwvS2V5
d29yZHM+PEtleXdvcmRzPkRPVUJMRS1CTElORDwvS2V5d29yZHM+PEtleXdvcmRzPkZyYWN0dXJl
PC9LZXl3b3Jkcz48S2V5d29yZHM+RnJhY3R1cmVzPC9LZXl3b3Jkcz48S2V5d29yZHM+aHlwZXJj
YWxjaXVyaWE8L0tleXdvcmRzPjxLZXl3b3Jkcz5JczwvS2V5d29yZHM+PEtleXdvcmRzPm1lZGlj
YXRpb248L0tleXdvcmRzPjxLZXl3b3Jkcz5Pc3Rlb3Bvcm9zaXM8L0tleXdvcmRzPjxLZXl3b3Jk
cz5QYXRpZW50czwvS2V5d29yZHM+PEtleXdvcmRzPnBsYWNlYm88L0tleXdvcmRzPjxLZXl3b3Jk
cz5wb3N0bWVub3BhdXNhbDwvS2V5d29yZHM+PEtleXdvcmRzPlBPU1RNRU5PUEFVU0FMIE9TVEVP
UE9ST1NJUzwvS2V5d29yZHM+PEtleXdvcmRzPlBvc3RtZW5vcGF1c2FsIHdvbWVuPC9LZXl3b3Jk
cz48S2V5d29yZHM+UkFORE9NSVpFRDwvS2V5d29yZHM+PEtleXdvcmRzPnJlbmFsIGZ1bmN0aW9u
PC9LZXl3b3Jkcz48S2V5d29yZHM+U2VydW08L0tleXdvcmRzPjxLZXl3b3Jkcz5TTzwvS2V5d29y
ZHM+PEtleXdvcmRzPlRvPC9LZXl3b3Jkcz48S2V5d29yZHM+dHJlYXRtZW50PC9LZXl3b3Jkcz48
S2V5d29yZHM+dHJpYWw8L0tleXdvcmRzPjxLZXl3b3Jkcz5VcmluZTwvS2V5d29yZHM+PEtleXdv
cmRzPnVyaW5lIGNhbGNpdW08L0tleXdvcmRzPjxLZXl3b3Jkcz5WZXJ0ZWJyYWw8L0tleXdvcmRz
PjxLZXl3b3Jkcz5Xb21lbjwvS2V5d29yZHM+PFJlcHJpbnQ+SW4gRmlsZTwvUmVwcmludD48U3Rh
cnRfUGFnZT4yNjc8L1N0YXJ0X1BhZ2U+PEVuZF9QYWdlPjI3NDwvRW5kX1BhZ2U+PFBlcmlvZGlj
YWw+QW5uIEludGVybiBNZWQ8L1BlcmlvZGljYWw+PFZvbHVtZT4xMTA8L1ZvbHVtZT48SXNzdWU+
NDwvSXNzdWU+PElTU05fSVNCTj4wMDAzLTQ4MTk8L0lTU05fSVNCTj48V2ViX1VSTD5odHRwOi8v
ZHguZG9pLm9yZy8xMC43MzI2LzAwMDMtNDgxOS0xMTAtNC0yNjc8L1dlYl9VUkw+PFdlYl9VUkxf
TGluazE+PHU+ZmlsZTovL0M6XERva3VtZW50ZXJcUk0uUmVmXENhbGNpdHJpb2xcQW5uX0ludGVy
bl9NZWRfMTk4OV8xNV8xMTAoNClfMjY3ZmYucGRmPC91PjwvV2ViX1VSTF9MaW5rMT48V2ViX1VS
TF9MaW5rMj48dT5odHRwOi8vYW5uYWxzLm9yZy5lei5zdGF0c2JpYmxpb3Rla2V0LmRrOjIwNDgv
YXJ0aWNsZS5hc3B4P2FydGljbGVpZD03MDI5MTU8L3U+PC9XZWJfVVJMX0xpbmsyPjxaWl9Kb3Vy
bmFsRnVsbD48ZiBuYW1lPSJTeXN0ZW0iPkFubmFscyBvZiBJbnRlcm5hbCBNZWRpY2luZTwvZj48
L1paX0pvdXJuYWxGdWxsPjxaWl9Kb3VybmFsU3RkQWJicmV2PjxmIG5hbWU9IlN5c3RlbSI+QW5u
IEludGVybiBNZWQ8L2Y+PC9aWl9Kb3VybmFsU3RkQWJicmV2PjxaWl9Xb3JrZm9ybUlEPjE8L1pa
X1dvcmtmb3JtSUQ+PC9NREw+PC9DaXRlPjxDaXRlPjxBdXRob3I+R2FsbGFnaGVyPC9BdXRob3I+
PFllYXI+MjAwMTwvWWVhcj48UmVjTnVtPjEyNTM3PC9SZWNOdW0+PElEVGV4dD5Db21iaW5hdGlv
biB0cmVhdG1lbnQgd2l0aCBlc3Ryb2dlbiBhbmQgY2FsY2l0cmlvbCBpbiB0aGUgcHJldmVudGlv
biBvZiBhZ2UtcmVsYXRlZCBib25lIGxvc3M8L0lEVGV4dD48TURMIFJlZl9UeXBlPSJKb3VybmFs
Ij48UmVmX1R5cGU+Sm91cm5hbDwvUmVmX1R5cGU+PFJlZl9JRD4xMjUzNzwvUmVmX0lEPjxUaXRs
ZV9QcmltYXJ5PkNvbWJpbmF0aW9uIHRyZWF0bWVudCB3aXRoIGVzdHJvZ2VuIGFuZCBjYWxjaXRy
aW9sIGluIHRoZSBwcmV2ZW50aW9uIG9mIGFnZS1yZWxhdGVkIGJvbmUgbG9zczwvVGl0bGVfUHJp
bWFyeT48QXV0aG9yc19QcmltYXJ5PkdhbGxhZ2hlcixKLkMuPC9BdXRob3JzX1ByaW1hcnk+PEF1
dGhvcnNfUHJpbWFyeT5Gb3dsZXIsUy5FLjwvQXV0aG9yc19QcmltYXJ5PjxBdXRob3JzX1ByaW1h
cnk+RGV0dGVyLEouUi48L0F1dGhvcnNfUHJpbWFyeT48QXV0aG9yc19QcmltYXJ5PlNoZXJtYW4s
Uy5TLjwvQXV0aG9yc19QcmltYXJ5PjxEYXRlX1ByaW1hcnk+MjAwMS84PC9EYXRlX1ByaW1hcnk+
PEtleXdvcmRzPjEsMjUtRGloeWRyb3h5dml0YW1pbiBEPC9LZXl3b3Jkcz48S2V5d29yZHM+QWJz
b3JwdGlvbWV0cnksUGhvdG9uPC9LZXl3b3Jkcz48S2V5d29yZHM+QWJzb3JwdGlvbjwvS2V5d29y
ZHM+PEtleXdvcmRzPmFnZTwvS2V5d29yZHM+PEtleXdvcmRzPkFnZWQ8L0tleXdvcmRzPjxLZXl3
b3Jkcz5hbmFseXNpczwvS2V5d29yZHM+PEtleXdvcmRzPmJsb29kPC9LZXl3b3Jkcz48S2V5d29y
ZHM+Ym9uZTwvS2V5d29yZHM+PEtleXdvcmRzPkJvbmUgRGVuc2l0eTwvS2V5d29yZHM+PEtleXdv
cmRzPmJvbmUgbG9zczwvS2V5d29yZHM+PEtleXdvcmRzPkJvbmUgbWluZXJhbDwvS2V5d29yZHM+
PEtleXdvcmRzPkJvbmUgbWluZXJhbCBkZW5zaXR5PC9LZXl3b3Jkcz48S2V5d29yZHM+Qm9uZSBS
ZXNvcnB0aW9uPC9LZXl3b3Jkcz48S2V5d29yZHM+Q2FsY2lmZWRpb2w8L0tleXdvcmRzPjxLZXl3
b3Jkcz5DYWxjaXRyaW9sPC9LZXl3b3Jkcz48S2V5d29yZHM+Q2FsY2l1bTwvS2V5d29yZHM+PEtl
eXdvcmRzPkNBTENJVU0gQUJTT1JQVElPTjwvS2V5d29yZHM+PEtleXdvcmRzPkNhbGNpdW0sRGll
dGFyeTwvS2V5d29yZHM+PEtleXdvcmRzPmNsaW5pY2FsIHRyaWFsPC9LZXl3b3Jkcz48S2V5d29y
ZHM+Q29tYmluYXRpb24gdGhlcmFweTwvS2V5d29yZHM+PEtleXdvcmRzPkNvbXBhcmF0aXZlIFN0
dWR5PC9LZXl3b3Jkcz48S2V5d29yZHM+Y29uanVnYXRlZCBlc3Ryb2dlbnM8L0tleXdvcmRzPjxL
ZXl3b3Jkcz5DT05UUk9MTEVEIFRSSUFMPC9LZXl3b3Jkcz48S2V5d29yZHM+ZGVmaWNpZW5jeTwv
S2V5d29yZHM+PEtleXdvcmRzPkRlbnNpdHk8L0tleXdvcmRzPjxLZXl3b3Jkcz5ET1VCTEUtQkxJ
TkQ8L0tleXdvcmRzPjxLZXl3b3Jkcz5Eb3VibGUtQmxpbmQgTWV0aG9kPC9LZXl3b3Jkcz48S2V5
d29yZHM+ZHJ1ZyBlZmZlY3RzPC9LZXl3b3Jkcz48S2V5d29yZHM+RHJ1ZyBUaGVyYXB5LENvbWJp
bmF0aW9uPC9LZXl3b3Jkcz48S2V5d29yZHM+RWxkZXJseTwvS2V5d29yZHM+PEtleXdvcmRzPkVs
ZGVybHkgd29tZW48L0tleXdvcmRzPjxLZXl3b3Jkcz5Fc3Ryb2dlbjwvS2V5d29yZHM+PEtleXdv
cmRzPkVzdHJvZ2VuIGRlZmljaWVuY3k8L0tleXdvcmRzPjxLZXl3b3Jkcz5Fc3Ryb2dlbiBSZXBs
YWNlbWVudCBUaGVyYXB5PC9LZXl3b3Jkcz48S2V5d29yZHM+RXN0cm9nZW5zPC9LZXl3b3Jkcz48
S2V5d29yZHM+RmVtYWxlPC9LZXl3b3Jkcz48S2V5d29yZHM+RmVtdXI8L0tleXdvcmRzPjxLZXl3
b3Jkcz5IaXA8L0tleXdvcmRzPjxLZXl3b3Jkcz5Ib3Jtb25lIHJlcGxhY2VtZW50PC9LZXl3b3Jk
cz48S2V5d29yZHM+SG9ybW9uZSBSZXBsYWNlbWVudCBUaGVyYXB5PC9LZXl3b3Jkcz48S2V5d29y
ZHM+aG9ybW9uZSB0aGVyYXB5PC9LZXl3b3Jkcz48S2V5d29yZHM+SHVtYW5zPC9LZXl3b3Jkcz48
S2V5d29yZHM+SHlzdGVyZWN0b215PC9LZXl3b3Jkcz48S2V5d29yZHM+aW08L0tleXdvcmRzPjxL
ZXl3b3Jkcz5JczwvS2V5d29yZHM+PEtleXdvcmRzPkxBPC9LZXl3b3Jkcz48S2V5d29yZHM+TWVk
cm94eXByb2dlc3Rlcm9uZTwvS2V5d29yZHM+PEtleXdvcmRzPk1lZHJveHlwcm9nZXN0ZXJvbmUg
QWNldGF0ZTwvS2V5d29yZHM+PEtleXdvcmRzPk1pbmVyYWw8L0tleXdvcmRzPjxLZXl3b3Jkcz5O
ZWNrPC9LZXl3b3Jkcz48S2V5d29yZHM+T3N0ZW9jYWxjaW48L0tleXdvcmRzPjxLZXl3b3Jkcz5P
c3Rlb3Bvcm9zaXM8L0tleXdvcmRzPjxLZXl3b3Jkcz5Pc3Rlb3Bvcm9zaXMsUG9zdG1lbm9wYXVz
YWw8L0tleXdvcmRzPjxLZXl3b3Jkcz5PdXRjb21lPC9LZXl3b3Jkcz48S2V5d29yZHM+UGFyYXRo
eXJvaWQ8L0tleXdvcmRzPjxLZXl3b3Jkcz5QYXJhdGh5cm9pZCBIb3Jtb25lPC9LZXl3b3Jkcz48
S2V5d29yZHM+cGxhY2VibzwvS2V5d29yZHM+PEtleXdvcmRzPlBsYWNlYm9zPC9LZXl3b3Jkcz48
S2V5d29yZHM+UHJldmVudGlvbjwvS2V5d29yZHM+PEtleXdvcmRzPnByZXZlbnRpb24gJmFtcDsg
Y29udHJvbDwvS2V5d29yZHM+PEtleXdvcmRzPnByaW1hcnk8L0tleXdvcmRzPjxLZXl3b3Jkcz5Q
cm9nZXN0ZXJvbmU8L0tleXdvcmRzPjxLZXl3b3Jkcz5Qcm9nZXN0ZXJvbmUgQ29uZ2VuZXJzPC9L
ZXl3b3Jkcz48S2V5d29yZHM+UkFORE9NSVpFRDwvS2V5d29yZHM+PEtleXdvcmRzPlJhbmRvbWl6
ZWQgY29udHJvbGxlZCB0cmlhbDwvS2V5d29yZHM+PEtleXdvcmRzPlJlcGxhY2VtZW50PC9LZXl3
b3Jkcz48S2V5d29yZHM+UmVzZWFyY2g8L0tleXdvcmRzPjxLZXl3b3Jkcz5SZXNvcnB0aW9uPC9L
ZXl3b3Jkcz48S2V5d29yZHM+UmVzcG9uc2U8L0tleXdvcmRzPjxLZXl3b3Jkcz5zZWNvbmRhcnk8
L0tleXdvcmRzPjxLZXl3b3Jkcz5TcGluZTwvS2V5d29yZHM+PEtleXdvcmRzPnRoZXJhcGV1dGlj
IHVzZTwvS2V5d29yZHM+PEtleXdvcmRzPnRoZXJhcHk8L0tleXdvcmRzPjxLZXl3b3Jkcz5UaW1l
IEZhY3RvcnM8L0tleXdvcmRzPjxLZXl3b3Jkcz5UbzwvS2V5d29yZHM+PEtleXdvcmRzPnRyZWF0
bWVudDwvS2V5d29yZHM+PEtleXdvcmRzPnRyaWFsPC9LZXl3b3Jkcz48S2V5d29yZHM+VXJpbmU8
L0tleXdvcmRzPjxLZXl3b3Jkcz5VdGVydXM8L0tleXdvcmRzPjxLZXl3b3Jkcz5XSE88L0tleXdv
cmRzPjxLZXl3b3Jkcz5Xb21lbjwvS2V5d29yZHM+PFJlcHJpbnQ+SW4gRmlsZTwvUmVwcmludD48
U3RhcnRfUGFnZT4zNjE4PC9TdGFydF9QYWdlPjxFbmRfUGFnZT4zNjI4PC9FbmRfUGFnZT48UGVy
aW9kaWNhbD5KIENsaW4gRW5kb2NyaW5vbCBNZXRhYjwvUGVyaW9kaWNhbD48Vm9sdW1lPjg2PC9W
b2x1bWU+PElzc3VlPjg8L0lzc3VlPjxXZWJfVVJMPlBNOjExNTAyNzg3PC9XZWJfVVJMPjxXZWJf
VVJMX0xpbmsxPjx1PmZpbGU6Ly9DOlxEb2t1bWVudGVyXFJNLlJlZlxELXZpdFxDYW5jZXJcSkNF
TV8yMDAxXzg2XzI2MjhmZi5wZGY8L3U+PC9XZWJfVVJMX0xpbmsxPjxXZWJfVVJMX0xpbmsyPjx1
Pmh0dHA6Ly9wcmVzcy5lbmRvY3JpbmUub3JnLmV6LnN0YXRzYmlibGlvdGVrZXQuZGs6MjA0OC9k
b2kvYWJzLzEwLjEyMTAvamNlbS44Ni44Ljc3MDM8L3U+PC9XZWJfVVJMX0xpbmsyPjxaWl9Kb3Vy
bmFsRnVsbD48ZiBuYW1lPSJTeXN0ZW0iPkogQ2xpbiBFbmRvY3Jpbm9sIE1ldGFiPC9mPjwvWlpf
Sm91cm5hbEZ1bGw+PFpaX1dvcmtmb3JtSUQ+MTwvWlpfV29ya2Zvcm1JRD48L01ETD48L0NpdGU+
PENpdGU+PEF1dGhvcj5Ucml2ZWRpPC9BdXRob3I+PFllYXI+MjAwMzwvWWVhcj48UmVjTnVtPjU2
MjY8L1JlY051bT48SURUZXh0PkVmZmVjdCBvZiBmb3VyIG1vbnRobHkgb3JhbCB2aXRhbWluIEQz
IChjaG9sZWNhbGNpZmVyb2wpIHN1cHBsZW1lbnRhdGlvbiBvbiBmcmFjdHVyZXMgYW5kIG1vcnRh
bGl0eSBpbiBtZW4gYW5kIHdvbWVuIGxpdmluZyBpbiB0aGUgY29tbXVuaXR5OiByYW5kb21pc2Vk
IGRvdWJsZSBibGluZCBjb250cm9sbGVkIHRyaWFsPC9JRFRleHQ+PE1ETCBSZWZfVHlwZT0iSm91
cm5hbCI+PFJlZl9UeXBlPkpvdXJuYWw8L1JlZl9UeXBlPjxSZWZfSUQ+NTYyNjwvUmVmX0lEPjxU
aXRsZV9QcmltYXJ5PkVmZmVjdCBvZiBmb3VyIG1vbnRobHkgb3JhbCB2aXRhbWluIEQzIChjaG9s
ZWNhbGNpZmVyb2wpIHN1cHBsZW1lbnRhdGlvbiBvbiBmcmFjdHVyZXMgYW5kIG1vcnRhbGl0eSBp
biBtZW4gYW5kIHdvbWVuIGxpdmluZyBpbiB0aGUgY29tbXVuaXR5OiByYW5kb21pc2VkIGRvdWJs
ZSBibGluZCBjb250cm9sbGVkIHRyaWFsPC9UaXRsZV9QcmltYXJ5PjxBdXRob3JzX1ByaW1hcnk+
VHJpdmVkaSxEYWtzaGEgUC48L0F1dGhvcnNfUHJpbWFyeT48QXV0aG9yc19QcmltYXJ5PkRvbGws
UmljaGFyZDwvQXV0aG9yc19QcmltYXJ5PjxBdXRob3JzX1ByaW1hcnk+S2hhdyxLYXkgVGVlPC9B
dXRob3JzX1ByaW1hcnk+PERhdGVfUHJpbWFyeT4yMDAzLzMvMTwvRGF0ZV9QcmltYXJ5PjxLZXl3
b3Jkcz5hZHZlcnNlIGVmZmVjdHM8L0tleXdvcmRzPjxLZXl3b3Jkcz5BZ2VkPC9LZXl3b3Jkcz48
S2V5d29yZHM+Q2FsY2l1bTwvS2V5d29yZHM+PEtleXdvcmRzPkNob2xlY2FsY2lmZXJvbDwvS2V5
d29yZHM+PEtleXdvcmRzPkZvcmVhcm08L0tleXdvcmRzPjxLZXl3b3Jkcz5GcmFjdHVyZXM8L0tl
eXdvcmRzPjxLZXl3b3Jkcz5IaXA8L0tleXdvcmRzPjxLZXl3b3Jkcz5JbmNpZGVuY2U8L0tleXdv
cmRzPjxLZXl3b3Jkcz5JczwvS2V5d29yZHM+PEtleXdvcmRzPk1vcnRhbGl0eTwvS2V5d29yZHM+
PEtleXdvcmRzPlJpc2s8L0tleXdvcmRzPjxLZXl3b3Jkcz5UbzwvS2V5d29yZHM+PEtleXdvcmRz
PlZpdGFtaW4gRDwvS2V5d29yZHM+PEtleXdvcmRzPldyaXN0PC9LZXl3b3Jkcz48UmVwcmludD5J
biBGaWxlPC9SZXByaW50PjxTdGFydF9QYWdlPjQ2OTwvU3RhcnRfUGFnZT48UGVyaW9kaWNhbD5C
TUo8L1BlcmlvZGljYWw+PFZvbHVtZT4zMjY8L1ZvbHVtZT48SXNzdWU+NzM4NzwvSXNzdWU+PFdl
Yl9VUkw+aHR0cDovL2Jtai5jb20vY2dpL2NvbnRlbnQvYWJzdHJhY3QvMzI2LzczODcvNDY5PC9X
ZWJfVVJMPjxXZWJfVVJMX0xpbmsxPjx1PmZpbGU6Ly9DOlxEb2t1bWVudGVyXFJNLlJlZlxELXZp
dFxUcmV2aWRpLnBkZjwvdT48L1dlYl9VUkxfTGluazE+PFpaX0pvdXJuYWxGdWxsPjxmIG5hbWU9
IlN5c3RlbSI+Qk1KPC9mPjwvWlpfSm91cm5hbEZ1bGw+PFpaX1dvcmtmb3JtSUQ+MTwvWlpfV29y
a2Zvcm1JRD48L01ETD48L0NpdGU+PENpdGU+PEF1dGhvcj5HcmFudDwvQXV0aG9yPjxZZWFyPjIw
MDU8L1llYXI+PFJlY051bT42MjQwPC9SZWNOdW0+PElEVGV4dD5PcmFsIHZpdGFtaW4gRDMgYW5k
IGNhbGNpdW0gZm9yIHNlY29uZGFyeSBwcmV2ZW50aW9uIG9mIGxvdy10cmF1bWEgZnJhY3R1cmVz
IGluIGVsZGVybHkgcGVvcGxlIChSYW5kb21pc2VkIEV2YWx1YXRpb24gb2YgQ2FsY2l1bSBPciB2
aXRhbWluIEQsIFJFQ09SRCk6IGEgcmFuZG9taXNlZCBwbGFjZWJvLWNvbnRyb2xsZWQgdHJpYWw8
L0lEVGV4dD48TURMIFJlZl9UeXBlPSJKb3VybmFsIj48UmVmX1R5cGU+Sm91cm5hbDwvUmVmX1R5
cGU+PFJlZl9JRD42MjQwPC9SZWZfSUQ+PFRpdGxlX1ByaW1hcnk+T3JhbCB2aXRhbWluIEQzIGFu
ZCBjYWxjaXVtIGZvciBzZWNvbmRhcnkgcHJldmVudGlvbiBvZiBsb3ctdHJhdW1hIGZyYWN0dXJl
cyBpbiBlbGRlcmx5IHBlb3BsZSAoUmFuZG9taXNlZCBFdmFsdWF0aW9uIG9mIENhbGNpdW0gT3Ig
dml0YW1pbiBELCBSRUNPUkQpOiBhIHJhbmRvbWlzZWQgcGxhY2Viby1jb250cm9sbGVkIHRyaWFs
PC9UaXRsZV9QcmltYXJ5PjxBdXRob3JzX1ByaW1hcnk+R3JhbnQsQS5NLjwvQXV0aG9yc19Qcmlt
YXJ5PjxBdXRob3JzX1ByaW1hcnk+QXZlbmVsbCxBLjwvQXV0aG9yc19QcmltYXJ5PjxBdXRob3Jz
X1ByaW1hcnk+Q2FtcGJlbGwsTS5LLjwvQXV0aG9yc19QcmltYXJ5PjxBdXRob3JzX1ByaW1hcnk+
TWNEb25hbGQsQS5NLjwvQXV0aG9yc19QcmltYXJ5PjxBdXRob3JzX1ByaW1hcnk+TWFjTGVubmFu
LEcuUy48L0F1dGhvcnNfUHJpbWFyeT48QXV0aG9yc19QcmltYXJ5Pk1jUGhlcnNvbixHLkMuPC9B
dXRob3JzX1ByaW1hcnk+PEF1dGhvcnNfUHJpbWFyeT5BbmRlcnNvbixGLkguPC9BdXRob3JzX1By
aW1hcnk+PEF1dGhvcnNfUHJpbWFyeT5Db29wZXIsQy48L0F1dGhvcnNfUHJpbWFyeT48QXV0aG9y
c19QcmltYXJ5PkZyYW5jaXMsUi5NLjwvQXV0aG9yc19QcmltYXJ5PjxBdXRob3JzX1ByaW1hcnk+
RG9uYWxkc29uLEMuPC9BdXRob3JzX1ByaW1hcnk+PEF1dGhvcnNfUHJpbWFyeT5HaWxsZXNwaWUs
Vy5KLjwvQXV0aG9yc19QcmltYXJ5PjxBdXRob3JzX1ByaW1hcnk+Um9iaW5zb24sQy5NLjwvQXV0
aG9yc19QcmltYXJ5PjxBdXRob3JzX1ByaW1hcnk+VG9yZ2Vyc29uLEQuSi48L0F1dGhvcnNfUHJp
bWFyeT48QXV0aG9yc19QcmltYXJ5PldhbGxhY2UsVy5BLjwvQXV0aG9yc19QcmltYXJ5PjxEYXRl
X1ByaW1hcnk+MjAwNS81Lzc8L0RhdGVfUHJpbWFyeT48S2V5d29yZHM+QWNjaWRlbnRhbCBGYWxs
czwvS2V5d29yZHM+PEtleXdvcmRzPmFkbWluaXN0cmF0aW9uICZhbXA7YW1wPC9LZXl3b3Jkcz48
S2V5d29yZHM+QWRtaW5pc3RyYXRpb24sT3JhbDwvS2V5d29yZHM+PEtleXdvcmRzPmFkdmVyc2Ug
ZWZmZWN0czwvS2V5d29yZHM+PEtleXdvcmRzPkFnZWQ8L0tleXdvcmRzPjxLZXl3b3Jkcz5hbmFs
eXNpczwvS2V5d29yZHM+PEtleXdvcmRzPkNhbGNpdW08L0tleXdvcmRzPjxLZXl3b3Jkcz5DaG9s
ZWNhbGNpZmVyb2w8L0tleXdvcmRzPjxLZXl3b3Jkcz5DaTwvS2V5d29yZHM+PEtleXdvcmRzPkNv
bXBsaWFuY2U8L0tleXdvcmRzPjxLZXl3b3Jkcz5jb21wbGljYXRpb25zPC9LZXl3b3Jkcz48S2V5
d29yZHM+Y29udHJvbDwvS2V5d29yZHM+PEtleXdvcmRzPmRvc2FnZTwvS2V5d29yZHM+PEtleXdv
cmRzPmV0aW9sb2d5PC9LZXl3b3Jkcz48S2V5d29yZHM+RmVtYWxlPC9LZXl3b3Jkcz48S2V5d29y
ZHM+RnJhY3R1cmVzPC9LZXl3b3Jkcz48S2V5d29yZHM+SGlwPC9LZXl3b3Jkcz48S2V5d29yZHM+
SGlwIEZyYWN0dXJlczwvS2V5d29yZHM+PEtleXdvcmRzPkhvc3BpdGFsczwvS2V5d29yZHM+PEtl
eXdvcmRzPkh1bWFuczwvS2V5d29yZHM+PEtleXdvcmRzPmltPC9LZXl3b3Jkcz48S2V5d29yZHM+
SW5jaWRlbmNlPC9LZXl3b3Jkcz48S2V5d29yZHM+SXM8L0tleXdvcmRzPjxLZXl3b3Jkcz5NYWxl
PC9LZXl3b3Jkcz48S2V5d29yZHM+TWV0aG9kczwvS2V5d29yZHM+PEtleXdvcmRzPk11bHRpY2Vu
dGVyIFN0dWRpZXM8L0tleXdvcmRzPjxLZXl3b3Jkcz5Pc3Rlb3Bvcm9zaXM8L0tleXdvcmRzPjxL
ZXl3b3Jkcz5wcmV2ZW50aW9uICZhbXA7YW1wPC9LZXl3b3Jkcz48S2V5d29yZHM+UXVhbGl0eSBv
ZiBMaWZlPC9LZXl3b3Jkcz48S2V5d29yZHM+cmFkaW9ncmFwaHk8L0tleXdvcmRzPjxLZXl3b3Jk
cz5SZXNlYXJjaCBTdXBwb3J0LE5vbi1VLlMuR292JmFwb3M7dDwvS2V5d29yZHM+PEtleXdvcmRz
PlJpc2s8L0tleXdvcmRzPjxLZXl3b3Jkcz5zZWNvbmRhcnk8L0tleXdvcmRzPjxLZXl3b3Jkcz5U
YWJsZXRzPC9LZXl3b3Jkcz48S2V5d29yZHM+VG88L0tleXdvcmRzPjxLZXl3b3Jkcz5WaXRhbWlu
IEQ8L0tleXdvcmRzPjxSZXByaW50PkluIEZpbGU8L1JlcHJpbnQ+PFN0YXJ0X1BhZ2U+MTYyMTwv
U3RhcnRfUGFnZT48RW5kX1BhZ2U+MTYyODwvRW5kX1BhZ2U+PFBlcmlvZGljYWw+TGFuY2V0PC9Q
ZXJpb2RpY2FsPjxWb2x1bWU+MzY1PC9Wb2x1bWU+PElzc3VlPjk0NzE8L0lzc3VlPjxXZWJfVVJM
PlBNOjE1ODg1Mjk0PC9XZWJfVVJMPjxXZWJfVVJMX0xpbmsxPjx1PmZpbGU6Ly9DOlxEb2t1bWVu
dGVyXFJNLlJlZlxDYWxjdW1cTGFuY2V0IFZpdCBEIENhbGNpdW0ucGRmPC91PjwvV2ViX1VSTF9M
aW5rMT48WlpfSm91cm5hbEZ1bGw+PGYgbmFtZT0iU3lzdGVtIj5MYW5jZXQ8L2Y+PC9aWl9Kb3Vy
bmFsRnVsbD48WlpfV29ya2Zvcm1JRD4xPC9aWl9Xb3JrZm9ybUlEPjwvTURMPjwvQ2l0ZT48Q2l0
ZT48QXV0aG9yPlByaW5jZTwvQXV0aG9yPjxZZWFyPjIwMDg8L1llYXI+PFJlY051bT45MDY0PC9S
ZWNOdW0+PElEVGV4dD5FZmZlY3RzIG9mIEVyZ29jYWxjaWZlcm9sIEFkZGVkIHRvIENhbGNpdW0g
b24gdGhlIFJpc2sgb2YgRmFsbHMgaW4gRWxkZXJseSBIaWdoLVJpc2sgV29tZW48L0lEVGV4dD48
TURMIFJlZl9UeXBlPSJKb3VybmFsIj48UmVmX1R5cGU+Sm91cm5hbDwvUmVmX1R5cGU+PFJlZl9J
RD45MDY0PC9SZWZfSUQ+PFRpdGxlX1ByaW1hcnk+RWZmZWN0cyBvZiBFcmdvY2FsY2lmZXJvbCBB
ZGRlZCB0byBDYWxjaXVtIG9uIHRoZSBSaXNrIG9mIEZhbGxzIGluIEVsZGVybHkgSGlnaC1SaXNr
IFdvbWVuPC9UaXRsZV9QcmltYXJ5PjxBdXRob3JzX1ByaW1hcnk+UHJpbmNlLFJpY2hhcmQgTC48
L0F1dGhvcnNfUHJpbWFyeT48QXV0aG9yc19QcmltYXJ5PkF1c3RpbixOaWNvbGU8L0F1dGhvcnNf
UHJpbWFyeT48QXV0aG9yc19QcmltYXJ5PkRldmluZSxBbWFuZGE8L0F1dGhvcnNfUHJpbWFyeT48
QXV0aG9yc19QcmltYXJ5PkRpY2ssSWFuIE0uPC9BdXRob3JzX1ByaW1hcnk+PEF1dGhvcnNfUHJp
bWFyeT5CcnVjZSxEYXZpZDwvQXV0aG9yc19QcmltYXJ5PjxBdXRob3JzX1ByaW1hcnk+Wmh1LEt1
bjwvQXV0aG9yc19QcmltYXJ5PjxEYXRlX1ByaW1hcnk+MjAwOC8xLzE0PC9EYXRlX1ByaW1hcnk+
PEtleXdvcmRzPjI1IGh5ZHJveHl2aXRhbWluIEQ8L0tleXdvcmRzPjxLZXl3b3Jkcz4yNS1IeWRy
b3h5dml0YW1pbiBEPC9LZXl3b3Jkcz48S2V5d29yZHM+QWdlZDwvS2V5d29yZHM+PEtleXdvcmRz
PkF1c3RyYWxpYTwvS2V5d29yZHM+PEtleXdvcmRzPkNhbGNpdW08L0tleXdvcmRzPjxLZXl3b3Jk
cz5DYWxjaXVtIENpdHJhdGU8L0tleXdvcmRzPjxLZXl3b3Jkcz5DaTwvS2V5d29yZHM+PEtleXdv
cmRzPmNvbnRyb2w8L0tleXdvcmRzPjxLZXl3b3Jkcz5FbGRlcmx5PC9LZXl3b3Jkcz48S2V5d29y
ZHM+ZmFsbHM8L0tleXdvcmRzPjxLZXl3b3Jkcz5oaXN0b3J5PC9LZXl3b3Jkcz48S2V5d29yZHM+
SXM8L0tleXdvcmRzPjxLZXl3b3Jkcz5NZXRob2RzPC9LZXl3b3Jkcz48S2V5d29yZHM+T2RkcyBS
YXRpbzwvS2V5d29yZHM+PEtleXdvcmRzPlBhdGllbnRzPC9LZXl3b3Jkcz48S2V5d29yZHM+UHJl
dmVudGlvbjwvS2V5d29yZHM+PEtleXdvcmRzPlJpc2s8L0tleXdvcmRzPjxLZXl3b3Jkcz5Sb2xl
PC9LZXl3b3Jkcz48S2V5d29yZHM+U2VydW08L0tleXdvcmRzPjxLZXl3b3Jkcz50aGVyYXB5PC9L
ZXl3b3Jkcz48S2V5d29yZHM+VG88L0tleXdvcmRzPjxLZXl3b3Jkcz50cmVhdG1lbnQ8L0tleXdv
cmRzPjxLZXl3b3Jkcz5WaXRhbWluIEQ8L0tleXdvcmRzPjxSZXByaW50PkluIEZpbGU8L1JlcHJp
bnQ+PFN0YXJ0X1BhZ2U+MTAzPC9TdGFydF9QYWdlPjxFbmRfUGFnZT4xMDg8L0VuZF9QYWdlPjxQ
ZXJpb2RpY2FsPkFyY2ggSW50ZXJuIE1lZDwvUGVyaW9kaWNhbD48Vm9sdW1lPjE2ODwvVm9sdW1l
PjxJc3N1ZT4xPC9Jc3N1ZT48V2ViX1VSTD5odHRwOi8vYXJjaGludGUuYW1hLWFzc24ub3JnL2Nn
aS9jb250ZW50L2Fic3RyYWN0LzE2OC8xLzEwMzwvV2ViX1VSTD48V2ViX1VSTF9MaW5rMT48dT5m
aWxlOi8vQzpcRG9rdW1lbnRlclxSTS5SZWZcRmFsbHNcQXJjaCBJbnRlcm4gTWVkLiAyMDA4LiAx
NjgoMSkuIDEwM2ZmLlBERjwvdT48L1dlYl9VUkxfTGluazE+PFdlYl9VUkxfTGluazI+PHU+aHR0
cDovL2FyY2hpbnRlLmFtYS1hc3NuLm9yZy5lei5zdGF0c2JpYmxpb3Rla2V0LmRrOjIwNDgvY2dp
L2NvbnRlbnQvZnVsbC8xNjgvMS8xMDM8L3U+PC9XZWJfVVJMX0xpbmsyPjxaWl9Kb3VybmFsRnVs
bD48ZiBuYW1lPSJTeXN0ZW0iPkFyY2hpdmVzIG9mIEludGVybmFsIE1lZGljaW5lPC9mPjwvWlpf
Sm91cm5hbEZ1bGw+PFpaX0pvdXJuYWxTdGRBYmJyZXY+PGYgbmFtZT0iU3lzdGVtIj5BcmNoIElu
dGVybiBNZWQ8L2Y+PC9aWl9Kb3VybmFsU3RkQWJicmV2PjxaWl9Xb3JrZm9ybUlEPjE8L1paX1dv
cmtmb3JtSUQ+PC9NREw+PC9DaXRlPjxDaXRlPjxBdXRob3I+Wmh1PC9BdXRob3I+PFllYXI+MjAw
ODwvWWVhcj48UmVjTnVtPjg2NDk8L1JlY051bT48SURUZXh0PkVmZmVjdHMgb2YgQ2FsY2l1bSBh
bmQgVml0YW1pbiBEIFN1cHBsZW1lbnRhdGlvbiBvbiBIaXAgQm9uZSBNaW5lcmFsIERlbnNpdHkg
YW5kIENhbGNpdW0tUmVsYXRlZCBBbmFseXRlcyBpbiBFbGRlcmx5IEFtYnVsYXRvcnkgQXVzdHJh
bGlhbiBXb21lbjogQSBGaXZlLVllYXIgUmFuZG9taXplZCBDb250cm9sbGVkIFRyaWFsPC9JRFRl
eHQ+PE1ETCBSZWZfVHlwZT0iSm91cm5hbCI+PFJlZl9UeXBlPkpvdXJuYWw8L1JlZl9UeXBlPjxS
ZWZfSUQ+ODY0OTwvUmVmX0lEPjxUaXRsZV9QcmltYXJ5PkVmZmVjdHMgb2YgQ2FsY2l1bSBhbmQg
Vml0YW1pbiBEIFN1cHBsZW1lbnRhdGlvbiBvbiBIaXAgQm9uZSBNaW5lcmFsIERlbnNpdHkgYW5k
IENhbGNpdW0tUmVsYXRlZCBBbmFseXRlcyBpbiBFbGRlcmx5IEFtYnVsYXRvcnkgQXVzdHJhbGlh
biBXb21lbjogQSBGaXZlLVllYXIgUmFuZG9taXplZCBDb250cm9sbGVkIFRyaWFsPC9UaXRsZV9Q
cmltYXJ5PjxBdXRob3JzX1ByaW1hcnk+Wmh1LEt1bjwvQXV0aG9yc19QcmltYXJ5PjxBdXRob3Jz
X1ByaW1hcnk+RGV2aW5lLEFtYW5kYTwvQXV0aG9yc19QcmltYXJ5PjxBdXRob3JzX1ByaW1hcnk+
RGljayxJYW4gTS48L0F1dGhvcnNfUHJpbWFyeT48QXV0aG9yc19QcmltYXJ5PldpbHNvbixTY290
dCBHLjwvQXV0aG9yc19QcmltYXJ5PjxBdXRob3JzX1ByaW1hcnk+UHJpbmNlLFJpY2hhcmQgTC48
L0F1dGhvcnNfUHJpbWFyeT48RGF0ZV9QcmltYXJ5PjIwMDgvMy8xPC9EYXRlX1ByaW1hcnk+PEtl
eXdvcmRzPjI1IGh5ZHJveHl2aXRhbWluIEQ8L0tleXdvcmRzPjxLZXl3b3Jkcz4yNS1IeWRyb3h5
dml0YW1pbiBEPC9LZXl3b3Jkcz48S2V5d29yZHM+QWJzb3JwdGlvbjwvS2V5d29yZHM+PEtleXdv
cmRzPkFmZmVjdDwvS2V5d29yZHM+PEtleXdvcmRzPkFnZWQ8L0tleXdvcmRzPjxLZXl3b3Jkcz5B
bGthbGluZSBQaG9zcGhhdGFzZTwvS2V5d29yZHM+PEtleXdvcmRzPkJNRDwvS2V5d29yZHM+PEtl
eXdvcmRzPmJvbmU8L0tleXdvcmRzPjxLZXl3b3Jkcz5Cb25lIERlbnNpdHk8L0tleXdvcmRzPjxL
ZXl3b3Jkcz5Cb25lIG1pbmVyYWwgZGVuc2l0eTwvS2V5d29yZHM+PEtleXdvcmRzPkJvbmUgdHVy
bm92ZXI8L0tleXdvcmRzPjxLZXl3b3Jkcz5DYWxjaXVtPC9LZXl3b3Jkcz48S2V5d29yZHM+Q2Y8
L0tleXdvcmRzPjxLZXl3b3Jkcz5jb250cm9sPC9LZXl3b3Jkcz48S2V5d29yZHM+Q3JlYXRpbmlu
ZTwvS2V5d29yZHM+PEtleXdvcmRzPmR1YWwtZW5lcmd5IFgtcmF5IGFic29ycHRpb21ldHJ5PC9L
ZXl3b3Jkcz48S2V5d29yZHM+RWxkZXJseTwvS2V5d29yZHM+PEtleXdvcmRzPkhpcDwvS2V5d29y
ZHM+PEtleXdvcmRzPlBsYXNtYTwvS2V5d29yZHM+PEtleXdvcmRzPlBUSDwvS2V5d29yZHM+PEtl
eXdvcmRzPnRoZXJhcHk8L0tleXdvcmRzPjxLZXl3b3Jkcz5UbzwvS2V5d29yZHM+PEtleXdvcmRz
PlZpdGFtaW4gRDwvS2V5d29yZHM+PFJlcHJpbnQ+SW4gRmlsZTwvUmVwcmludD48U3RhcnRfUGFn
ZT43NDM8L1N0YXJ0X1BhZ2U+PEVuZF9QYWdlPjc0OTwvRW5kX1BhZ2U+PFBlcmlvZGljYWw+SiBD
bGluIEVuZG9jcmlub2wgTWV0YWI8L1BlcmlvZGljYWw+PFZvbHVtZT45MzwvVm9sdW1lPjxJc3N1
ZT4zPC9Jc3N1ZT48V2ViX1VSTD5odHRwOi8vamNlbS5lbmRvam91cm5hbHMub3JnL2NnaS9jb250
ZW50L2Fic3RyYWN0LzkzLzMvNzQzPC9XZWJfVVJMPjxXZWJfVVJMX0xpbmsxPjx1PmZpbGU6Ly9D
OlxEb2t1bWVudGVyXFJNLlJlZlxELXZpdFxDVkRcSkNFTV8yMDA4XzkzXzc0M2ZmLnBkZjwvdT48
L1dlYl9VUkxfTGluazE+PFdlYl9VUkxfTGluazI+PHU+aHR0cDovL3ByZXNzLmVuZG9jcmluZS5v
cmcuZXouc3RhdHNiaWJsaW90ZWtldC5kazoyMDQ4L2RvaS9hYnMvMTAuMTIxMC9qYy4yMDA3LTE0
NjY/dXJsX3Zlcj1aMzkuODgtMjAwMyZhbXA7cmZyX2lkPW9yaTpyaWQ6Y3Jvc3NyZWYub3JnJmFt
cDtyZnJfZGF0PWNyX3B1YiUzZHB1Ym1lZDwvdT48L1dlYl9VUkxfTGluazI+PFpaX0pvdXJuYWxG
dWxsPjxmIG5hbWU9IlN5c3RlbSI+SiBDbGluIEVuZG9jcmlub2wgTWV0YWI8L2Y+PC9aWl9Kb3Vy
bmFsRnVsbD48WlpfV29ya2Zvcm1JRD4xPC9aWl9Xb3JrZm9ybUlEPjwvTURMPjwvQ2l0ZT48Q2l0
ZT48QXV0aG9yPlhpYTwvQXV0aG9yPjxZZWFyPjIwMDk8L1llYXI+PFJlY051bT4xMjY1MzwvUmVj
TnVtPjxJRFRleHQ+VGhlIGVmZmljYWN5IGFuZCBzYWZldHkgb2YgY2FsY2l0cmlvbCBhbmQvb3Ig
Q2FsdHJhdGUgRCBpbiBlbGRlcmx5IENoaW5lc2Ugd29tZW4gd2l0aCBsb3cgYm9uZSBtYXNzPC9J
RFRleHQ+PE1ETCBSZWZfVHlwZT0iSm91cm5hbCI+PFJlZl9UeXBlPkpvdXJuYWw8L1JlZl9UeXBl
PjxSZWZfSUQ+MTI2NTM8L1JlZl9JRD48VGl0bGVfUHJpbWFyeT5UaGUgZWZmaWNhY3kgYW5kIHNh
ZmV0eSBvZiBjYWxjaXRyaW9sIGFuZC9vciBDYWx0cmF0ZSBEIGluIGVsZGVybHkgQ2hpbmVzZSB3
b21lbiB3aXRoIGxvdyBib25lIG1hc3M8L1RpdGxlX1ByaW1hcnk+PEF1dGhvcnNfUHJpbWFyeT5Y
aWEsV2VpIGJvPC9BdXRob3JzX1ByaW1hcnk+PEF1dGhvcnNfUHJpbWFyeT5aaGFuZyxaaG9uZyBs
YW48L0F1dGhvcnNfUHJpbWFyeT48QXV0aG9yc19QcmltYXJ5PldhbmcsSG9uZyBmdTwvQXV0aG9y
c19QcmltYXJ5PjxBdXRob3JzX1ByaW1hcnk+TWVuZyxYdW4gd3U8L0F1dGhvcnNfUHJpbWFyeT48
QXV0aG9yc19QcmltYXJ5PlpoYW5nLFlpbmc8L0F1dGhvcnNfUHJpbWFyeT48QXV0aG9yc19Qcmlt
YXJ5PlpodSxHdW8geWluZzwvQXV0aG9yc19QcmltYXJ5PjxBdXRob3JzX1ByaW1hcnk+WGluZyxY
aWFvIHBpbmc8L0F1dGhvcnNfUHJpbWFyeT48QXV0aG9yc19QcmltYXJ5PkxpdSxKaWFuIGxpPC9B
dXRob3JzX1ByaW1hcnk+PEF1dGhvcnNfUHJpbWFyeT5XYW5nLExpIGh1YTwvQXV0aG9yc19Qcmlt
YXJ5PjxBdXRob3JzX1ByaW1hcnk+SmlhbmcsWWFuPC9BdXRob3JzX1ByaW1hcnk+PEF1dGhvcnNf
UHJpbWFyeT5XZW5nLFNoaSBmYW5nPC9BdXRob3JzX1ByaW1hcnk+PEF1dGhvcnNfUHJpbWFyeT5Y
dSxUYW88L0F1dGhvcnNfUHJpbWFyeT48QXV0aG9yc19QcmltYXJ5Pkh1LFlpbmcgeWluZzwvQXV0
aG9yc19QcmltYXJ5PjxBdXRob3JzX1ByaW1hcnk+WXUsV2VpPC9BdXRob3JzX1ByaW1hcnk+PEF1
dGhvcnNfUHJpbWFyeT5UaWFuLEp1biBwaW5nPC9BdXRob3JzX1ByaW1hcnk+PERhdGVfUHJpbWFy
eT4yMDA5PXByaW50PC9EYXRlX1ByaW1hcnk+PEtleXdvcmRzPmJvbmU8L0tleXdvcmRzPjxLZXl3
b3Jkcz5Cb25lIG1hc3M8L0tleXdvcmRzPjxLZXl3b3Jkcz5DYWxjaXRyaW9sPC9LZXl3b3Jkcz48
S2V5d29yZHM+Q2hpbmVzZTwvS2V5d29yZHM+PEtleXdvcmRzPmVmZmljYWN5PC9LZXl3b3Jkcz48
S2V5d29yZHM+RWxkZXJseTwvS2V5d29yZHM+PEtleXdvcmRzPkxvdyBib25lIG1hc3M8L0tleXdv
cmRzPjxLZXl3b3Jkcz5TYWZldHk8L0tleXdvcmRzPjxLZXl3b3Jkcz5Xb21lbjwvS2V5d29yZHM+
PFJlcHJpbnQ+SW4gRmlsZTwvUmVwcmludD48U3RhcnRfUGFnZT4zNzI8L1N0YXJ0X1BhZ2U+PEVu
ZF9QYWdlPjM3ODwvRW5kX1BhZ2U+PFBlcmlvZGljYWw+QWN0YSBQaGFybWFjb2wgU2luPC9QZXJp
b2RpY2FsPjxWb2x1bWU+MzA8L1ZvbHVtZT48SXNzdWU+MzwvSXNzdWU+PFB1Ymxpc2hlcj5DUFMg
YW5kIFNJTU08L1B1Ymxpc2hlcj48SVNTTl9JU0JOPjE2NzEtNDA4MzwvSVNTTl9JU0JOPjxXZWJf
VVJMPmh0dHA6Ly9keC5kb2kub3JnLzEwLjEwMzgvYXBzLjIwMDkuMTI8L1dlYl9VUkw+PFdlYl9V
UkxfTGluazE+PHU+ZmlsZTovL0M6XERva3VtZW50ZXJcUk0uUmVmXEQtdml0XENWRFxBY3RhIFBo
YXJtYWNvbG9naWNhIFNpbmljYV8yMDA5XzMwXzM3MmZmLnBkZjwvdT48L1dlYl9VUkxfTGluazE+
PFdlYl9VUkxfTGluazI+PHU+aHR0cDovL3d3dy5uYXR1cmUuY29tLmV6LnN0YXRzYmlibGlvdGVr
ZXQuZGs6MjA0OC9hcHMvam91cm5hbC92MzAvbjMvZnVsbC9hcHMyMDA5MTJhLmh0bWw8L3U+PC9X
ZWJfVVJMX0xpbmsyPjxaWl9Kb3VybmFsU3RkQWJicmV2PjxmIG5hbWU9IlN5c3RlbSI+QWN0YSBQ
aGFybWFjb2wgU2luPC9mPjwvWlpfSm91cm5hbFN0ZEFiYnJldj48WlpfV29ya2Zvcm1JRD4xPC9a
Wl9Xb3JrZm9ybUlEPjwvTURMPjwvQ2l0ZT48Q2l0ZT48QXV0aG9yPlNhbmRlcnM8L0F1dGhvcj48
WWVhcj4yMDExPC9ZZWFyPjxSZWNOdW0+MTI0NjM8L1JlY051bT48SURUZXh0PkFubnVhbCBoaWdo
LWRvc2Ugdml0YW1pbiBEMyBhbmQgbWVudGFsIHdlbGwtYmVpbmc6IHJhbmRvbWlzZWQgY29udHJv
bGxlZCB0cmlhbDwvSURUZXh0PjxNREwgUmVmX1R5cGU9IkpvdXJuYWwiPjxSZWZfVHlwZT5Kb3Vy
bmFsPC9SZWZfVHlwZT48UmVmX0lEPjEyNDYzPC9SZWZfSUQ+PFRpdGxlX1ByaW1hcnk+QW5udWFs
IGhpZ2gtZG9zZSB2aXRhbWluIEQzIGFuZCBtZW50YWwgd2VsbC1iZWluZzogcmFuZG9taXNlZCBj
b250cm9sbGVkIHRyaWFsPC9UaXRsZV9QcmltYXJ5PjxBdXRob3JzX1ByaW1hcnk+U2FuZGVycyxL
ZXJyaWUgTS48L0F1dGhvcnNfUHJpbWFyeT48QXV0aG9yc19QcmltYXJ5PlN0dWFydCxBbWFuZGEg
TC48L0F1dGhvcnNfUHJpbWFyeT48QXV0aG9yc19QcmltYXJ5PldpbGxpYW1zb24sRWxpemFiZXRo
IEouPC9BdXRob3JzX1ByaW1hcnk+PEF1dGhvcnNfUHJpbWFyeT5KYWNrYSxGZWxpY2UgTi48L0F1
dGhvcnNfUHJpbWFyeT48QXV0aG9yc19QcmltYXJ5PkRvZGQsU2VldGFsPC9BdXRob3JzX1ByaW1h
cnk+PEF1dGhvcnNfUHJpbWFyeT5OaWNob2xzb24sR2VvZmY8L0F1dGhvcnNfUHJpbWFyeT48QXV0
aG9yc19QcmltYXJ5PkJlcmssTWljaGFlbDwvQXV0aG9yc19QcmltYXJ5PjxEYXRlX1ByaW1hcnk+
MjAxMS81LzE8L0RhdGVfUHJpbWFyeT48S2V5d29yZHM+MjUgaHlkcm94eXZpdGFtaW4gRDwvS2V5
d29yZHM+PEtleXdvcmRzPjI1LUh5ZHJveHl2aXRhbWluIEQ8L0tleXdvcmRzPjxLZXl3b3Jkcz5B
Z2VkPC9LZXl3b3Jkcz48S2V5d29yZHM+YW48L0tleXdvcmRzPjxLZXl3b3Jkcz5hc3NvY2lhdGlv
bjwvS2V5d29yZHM+PEtleXdvcmRzPkNob2xlY2FsY2lmZXJvbDwvS2V5d29yZHM+PEtleXdvcmRz
PkNPTlRST0xMRUQgVFJJQUw8L0tleXdvcmRzPjxLZXl3b3Jkcz5ET1VCTEUtQkxJTkQ8L0tleXdv
cmRzPjxLZXl3b3Jkcz5IZWFsdGg8L0tleXdvcmRzPjxLZXl3b3Jkcz5JTlRFUkFDVElPTjwvS2V5
d29yZHM+PEtleXdvcmRzPklzPC9LZXl3b3Jkcz48S2V5d29yZHM+bWVkaWNhdGlvbjwvS2V5d29y
ZHM+PEtleXdvcmRzPk1lbnRhbCBIZWFsdGg8L0tleXdvcmRzPjxLZXl3b3Jkcz5PTERFUiBXT01F
TjwvS2V5d29yZHM+PEtleXdvcmRzPk91dGNvbWU8L0tleXdvcmRzPjxLZXl3b3Jkcz5vdXRjb21l
czwvS2V5d29yZHM+PEtleXdvcmRzPnBsYWNlYm88L0tleXdvcmRzPjxLZXl3b3Jkcz5Qb3B1bGF0
aW9uPC9LZXl3b3Jkcz48S2V5d29yZHM+UHJldmVudGlvbjwvS2V5d29yZHM+PEtleXdvcmRzPlF1
ZXN0aW9ubmFpcmVzPC9LZXl3b3Jkcz48S2V5d29yZHM+UmFuZG9taXNlZCBjb250cm9sbGVkIHRy
aWFsPC9LZXl3b3Jkcz48S2V5d29yZHM+Um9sZTwvS2V5d29yZHM+PEtleXdvcmRzPlNlcnVtPC9L
ZXl3b3Jkcz48S2V5d29yZHM+U0VSVU0gMjUtSFlEUk9YWVZJVEFNSU4gRDwvS2V5d29yZHM+PEtl
eXdvcmRzPlN1cHBsZW1lbnRhdGlvbjwvS2V5d29yZHM+PEtleXdvcmRzPlRpbWU8L0tleXdvcmRz
PjxLZXl3b3Jkcz5UbzwvS2V5d29yZHM+PEtleXdvcmRzPnRyZWF0bWVudDwvS2V5d29yZHM+PEtl
eXdvcmRzPnRyaWFsPC9LZXl3b3Jkcz48S2V5d29yZHM+Vml0YW1pbiBEPC9LZXl3b3Jkcz48S2V5
d29yZHM+Vml0YW1pbiBEIHN1cHBsZW1lbnRhdGlvbjwvS2V5d29yZHM+PEtleXdvcmRzPlZpdGFt
aW4gRDM8L0tleXdvcmRzPjxLZXl3b3Jkcz5WSVRBTUlOLUQ8L0tleXdvcmRzPjxLZXl3b3Jkcz5X
SE88L0tleXdvcmRzPjxLZXl3b3Jkcz5Xb21lbjwvS2V5d29yZHM+PFJlcHJpbnQ+SW4gRmlsZTwv
UmVwcmludD48U3RhcnRfUGFnZT4zNTc8L1N0YXJ0X1BhZ2U+PEVuZF9QYWdlPjM2NDwvRW5kX1Bh
Z2U+PFBlcmlvZGljYWw+QnIuSiBQc3ljaGlhdHJ5PC9QZXJpb2RpY2FsPjxWb2x1bWU+MTk4PC9W
b2x1bWU+PElzc3VlPjU8L0lzc3VlPjxXZWJfVVJMPmh0dHA6Ly9ianAucmNwc3ljaC5vcmcvY29u
dGVudC8xOTgvNS8zNTcuYWJzdHJhY3Q8L1dlYl9VUkw+PFdlYl9VUkxfTGluazE+PHU+ZmlsZTov
L0M6XERva3VtZW50ZXJcUk0uUmVmXEQtdml0XERlcHJlc3Npb25cQkpQXzIwMTFfMTk4XzM1N2Zm
LnBkZjwvdT48L1dlYl9VUkxfTGluazE+PFdlYl9VUkxfTGluazI+PHU+aHR0cDovL2JqcC5yY3Bz
eWNoLm9yZy5lei5zdGF0c2JpYmxpb3Rla2V0LmRrOjIwNDgvY29udGVudC8xOTgvNS8zNTcuYWJz
dHJhY3Q8L3U+PC9XZWJfVVJMX0xpbmsyPjxaWl9Kb3VybmFsU3RkQWJicmV2PjxmIG5hbWU9IlN5
c3RlbSI+QnIuSiBQc3ljaGlhdHJ5PC9mPjwvWlpfSm91cm5hbFN0ZEFiYnJldj48WlpfV29ya2Zv
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PFJlZm1hbj48Q2l0ZT48QXV0aG9yPkFsb2lhPC9BdXRob3I+PFllYXI+MTk4ODwvWWVhcj48UmVj
TnVtPjEyNjUyPC9SZWNOdW0+PElEVGV4dD5DYWxjaXRyaW9sIGluIHRoZSB0cmVhdG1lbnQgb2Yg
cG9zdG1lbm9wYXVzYWwgb3N0ZW9wb3Jvc2lzPC9JRFRleHQ+PE1ETCBSZWZfVHlwZT0iSm91cm5h
bCI+PFJlZl9UeXBlPkpvdXJuYWw8L1JlZl9UeXBlPjxSZWZfSUQ+MTI2NTI8L1JlZl9JRD48VGl0
bGVfUHJpbWFyeT5DYWxjaXRyaW9sIGluIHRoZSB0cmVhdG1lbnQgb2YgcG9zdG1lbm9wYXVzYWwg
b3N0ZW9wb3Jvc2lzPC9UaXRsZV9QcmltYXJ5PjxBdXRob3JzX1ByaW1hcnk+QWxvaWEsSm9obiBG
LjwvQXV0aG9yc19QcmltYXJ5PjxBdXRob3JzX1ByaW1hcnk+VmFzd2FuaSxBc2hvazwvQXV0aG9y
c19QcmltYXJ5PjxBdXRob3JzX1ByaW1hcnk+WWVoLEphbWVzIEsuPC9BdXRob3JzX1ByaW1hcnk+
PEF1dGhvcnNfUHJpbWFyeT5FbGxpcyxLZW5uZXRoPC9BdXRob3JzX1ByaW1hcnk+PEF1dGhvcnNf
UHJpbWFyeT5ZYXN1bXVyYSxTZWlpY2hpPC9BdXRob3JzX1ByaW1hcnk+PEF1dGhvcnNfUHJpbWFy
eT5Db2huLFN0YW50b24gSC48L0F1dGhvcnNfUHJpbWFyeT48RGF0ZV9QcmltYXJ5PjE5ODgvMzwv
RGF0ZV9QcmltYXJ5PjxLZXl3b3Jkcz5BYnNvcnB0aW9tZXRyeTwvS2V5d29yZHM+PEtleXdvcmRz
PmFkbWluaXN0cmF0aW9uPC9LZXl3b3Jkcz48S2V5d29yZHM+Ym9uZTwvS2V5d29yZHM+PEtleXdv
cmRzPkJvbmUgZm9ybWF0aW9uPC9LZXl3b3Jkcz48S2V5d29yZHM+Qm9uZSBtaW5lcmFsPC9LZXl3
b3Jkcz48S2V5d29yZHM+Ym9uZSBtaW5lcmFsIGNvbnRlbnQ8L0tleXdvcmRzPjxLZXl3b3Jkcz5C
b25lIG1pbmVyYWwgZGVuc2l0eTwvS2V5d29yZHM+PEtleXdvcmRzPkJvbmUgUmVzb3JwdGlvbjwv
S2V5d29yZHM+PEtleXdvcmRzPkNhbGNpdHJpb2w8L0tleXdvcmRzPjxLZXl3b3Jkcz5DYWxjaXVt
PC9LZXl3b3Jkcz48S2V5d29yZHM+Y2xpbmljYWwgdHJpYWw8L0tleXdvcmRzPjxLZXl3b3Jkcz5D
b21wbGljYXRpb248L0tleXdvcmRzPjxLZXl3b3Jkcz5jb21wbGljYXRpb25zPC9LZXl3b3Jkcz48
S2V5d29yZHM+RGVuc2l0eTwvS2V5d29yZHM+PEtleXdvcmRzPkRPVUJMRS1CTElORDwvS2V5d29y
ZHM+PEtleXdvcmRzPkRydWc8L0tleXdvcmRzPjxLZXl3b3Jkcz5EdXJhdGlvbjwvS2V5d29yZHM+
PEtleXdvcmRzPkZvcm1hdGlvbjwvS2V5d29yZHM+PEtleXdvcmRzPkZyYWN0dXJlPC9LZXl3b3Jk
cz48S2V5d29yZHM+SHlwZXJjYWxjZW1pYTwvS2V5d29yZHM+PEtleXdvcmRzPmh5cGVyY2FsY2l1
cmlhPC9LZXl3b3Jkcz48S2V5d29yZHM+SXM8L0tleXdvcmRzPjxLZXl3b3Jkcz5sdW1iYXIgc3Bp
bmU8L0tleXdvcmRzPjxLZXl3b3Jkcz5NaW5lcmFsPC9LZXl3b3Jkcz48S2V5d29yZHM+TmVwaHJv
bGl0aGlhc2lzPC9LZXl3b3Jkcz48S2V5d29yZHM+T3N0ZW9wb3Jvc2lzPC9LZXl3b3Jkcz48S2V5
d29yZHM+UGF0aWVudHM8L0tleXdvcmRzPjxLZXl3b3Jkcz5wbGFjZWJvPC9LZXl3b3Jkcz48S2V5
d29yZHM+cG9zdG1lbm9wYXVzYWw8L0tleXdvcmRzPjxLZXl3b3Jkcz5QT1NUTUVOT1BBVVNBTCBP
U1RFT1BPUk9TSVM8L0tleXdvcmRzPjxLZXl3b3Jkcz5SYWRpdXM8L0tleXdvcmRzPjxLZXl3b3Jk
cz5SQU5ET01JWkVEPC9LZXl3b3Jkcz48S2V5d29yZHM+UmVzb3JwdGlvbjwvS2V5d29yZHM+PEtl
eXdvcmRzPlNlcnVtPC9LZXl3b3Jkcz48S2V5d29yZHM+U3BpbmU8L0tleXdvcmRzPjxLZXl3b3Jk
cz5UbzwvS2V5d29yZHM+PEtleXdvcmRzPnRyZWF0bWVudDwvS2V5d29yZHM+PEtleXdvcmRzPnRy
aWFsPC9LZXl3b3Jkcz48S2V5d29yZHM+V0hPPC9LZXl3b3Jkcz48UmVwcmludD5Ob3QgaW4gRmls
ZTwvUmVwcmludD48U3RhcnRfUGFnZT40MDE8L1N0YXJ0X1BhZ2U+PEVuZF9QYWdlPjQwODwvRW5k
X1BhZ2U+PFBlcmlvZGljYWw+QW0gSiBNZWQ8L1BlcmlvZGljYWw+PFZvbHVtZT44NDwvVm9sdW1l
PjxJc3N1ZT4zLCBQYXJ0IDE8L0lzc3VlPjxJU1NOX0lTQk4+MDAwMi05MzQzPC9JU1NOX0lTQk4+
PFdlYl9VUkw+aHR0cDovL3d3dy5zY2llbmNlZGlyZWN0LmNvbS9zY2llbmNlL2FydGljbGUvcGlp
LzAwMDI5MzQzODg5MDI1OTg8L1dlYl9VUkw+PFdlYl9VUkxfTGluazE+PHU+ZmlsZTovL0M6XERv
a3VtZW50ZXJcUk0uUmVmXEQtdml0XENWRFxBbV9KX01lZF8xOTg4Xzg0XzQwMWZmLnBkZjwvdT48
L1dlYl9VUkxfTGluazE+PFdlYl9VUkxfTGluazI+PHU+aHR0cDovL3d3dy5zY2llbmNlZGlyZWN0
LmNvbS5lei5zdGF0c2JpYmxpb3Rla2V0LmRrOjIwNDgvc2NpZW5jZS9hcnRpY2xlL3BpaS8wMDAy
OTM0Mzg4OTAyNTk4PC91PjwvV2ViX1VSTF9MaW5rMj48WlpfSm91cm5hbFN0ZEFiYnJldj48ZiBu
YW1lPSJTeXN0ZW0iPkFtIEogTWVkPC9mPjwvWlpfSm91cm5hbFN0ZEFiYnJldj48WlpfV29ya2Zv
cm1JRD4xPC9aWl9Xb3JrZm9ybUlEPjwvTURMPjwvQ2l0ZT48Q2l0ZT48QXV0aG9yPk90dDwvQXV0
aG9yPjxZZWFyPjE5ODk8L1llYXI+PFJlY051bT4xMjUzOTwvUmVjTnVtPjxJRFRleHQ+Q2FsY2l0
cmlvbCBUcmVhdG1lbnQgSXMgTm90IEVmZmVjdGl2ZSBpbiBQb3N0bWVub3BhdXNhbCBPc3Rlb3Bv
cm9zaXM8L0lEVGV4dD48TURMIFJlZl9UeXBlPSJKb3VybmFsIj48UmVmX1R5cGU+Sm91cm5hbDwv
UmVmX1R5cGU+PFJlZl9JRD4xMjUzOTwvUmVmX0lEPjxUaXRsZV9QcmltYXJ5PkNhbGNpdHJpb2wg
VHJlYXRtZW50IElzIE5vdCBFZmZlY3RpdmUgaW4gUG9zdG1lbm9wYXVzYWwgT3N0ZW9wb3Jvc2lz
PC9UaXRsZV9QcmltYXJ5PjxBdXRob3JzX1ByaW1hcnk+T3R0LFN1c2FuIE0uPC9BdXRob3JzX1By
aW1hcnk+PEF1dGhvcnNfUHJpbWFyeT5DaGVzbnV0LEkuSS5JLjwvQXV0aG9yc19QcmltYXJ5PjxE
YXRlX1ByaW1hcnk+MTk4OS8yLzE1PC9EYXRlX1ByaW1hcnk+PEtleXdvcmRzPkFic29ycHRpb21l
dHJ5PC9LZXl3b3Jkcz48S2V5d29yZHM+YW48L0tleXdvcmRzPjxLZXl3b3Jkcz5CaW9wc3k8L0tl
eXdvcmRzPjxLZXl3b3Jkcz5ib25lPC9LZXl3b3Jkcz48S2V5d29yZHM+Q2FsY2l0cmlvbDwvS2V5
d29yZHM+PEtleXdvcmRzPkNhbGNpdW08L0tleXdvcmRzPjxLZXl3b3Jkcz5DaTwvS2V5d29yZHM+
PEtleXdvcmRzPmNsaW5pY2FsIHRyaWFsPC9LZXl3b3Jkcz48S2V5d29yZHM+Y29udHJvbDwvS2V5
d29yZHM+PEtleXdvcmRzPkRPVUJMRS1CTElORDwvS2V5d29yZHM+PEtleXdvcmRzPkZyYWN0dXJl
PC9LZXl3b3Jkcz48S2V5d29yZHM+RnJhY3R1cmVzPC9LZXl3b3Jkcz48S2V5d29yZHM+aHlwZXJj
YWxjaXVyaWE8L0tleXdvcmRzPjxLZXl3b3Jkcz5JczwvS2V5d29yZHM+PEtleXdvcmRzPm1lZGlj
YXRpb248L0tleXdvcmRzPjxLZXl3b3Jkcz5Pc3Rlb3Bvcm9zaXM8L0tleXdvcmRzPjxLZXl3b3Jk
cz5QYXRpZW50czwvS2V5d29yZHM+PEtleXdvcmRzPnBsYWNlYm88L0tleXdvcmRzPjxLZXl3b3Jk
cz5wb3N0bWVub3BhdXNhbDwvS2V5d29yZHM+PEtleXdvcmRzPlBPU1RNRU5PUEFVU0FMIE9TVEVP
UE9ST1NJUzwvS2V5d29yZHM+PEtleXdvcmRzPlBvc3RtZW5vcGF1c2FsIHdvbWVuPC9LZXl3b3Jk
cz48S2V5d29yZHM+UkFORE9NSVpFRDwvS2V5d29yZHM+PEtleXdvcmRzPnJlbmFsIGZ1bmN0aW9u
PC9LZXl3b3Jkcz48S2V5d29yZHM+U2VydW08L0tleXdvcmRzPjxLZXl3b3Jkcz5TTzwvS2V5d29y
ZHM+PEtleXdvcmRzPlRvPC9LZXl3b3Jkcz48S2V5d29yZHM+dHJlYXRtZW50PC9LZXl3b3Jkcz48
S2V5d29yZHM+dHJpYWw8L0tleXdvcmRzPjxLZXl3b3Jkcz5VcmluZTwvS2V5d29yZHM+PEtleXdv
cmRzPnVyaW5lIGNhbGNpdW08L0tleXdvcmRzPjxLZXl3b3Jkcz5WZXJ0ZWJyYWw8L0tleXdvcmRz
PjxLZXl3b3Jkcz5Xb21lbjwvS2V5d29yZHM+PFJlcHJpbnQ+SW4gRmlsZTwvUmVwcmludD48U3Rh
cnRfUGFnZT4yNjc8L1N0YXJ0X1BhZ2U+PEVuZF9QYWdlPjI3NDwvRW5kX1BhZ2U+PFBlcmlvZGlj
YWw+QW5uIEludGVybiBNZWQ8L1BlcmlvZGljYWw+PFZvbHVtZT4xMTA8L1ZvbHVtZT48SXNzdWU+
NDwvSXNzdWU+PElTU05fSVNCTj4wMDAzLTQ4MTk8L0lTU05fSVNCTj48V2ViX1VSTD5odHRwOi8v
ZHguZG9pLm9yZy8xMC43MzI2LzAwMDMtNDgxOS0xMTAtNC0yNjc8L1dlYl9VUkw+PFdlYl9VUkxf
TGluazE+PHU+ZmlsZTovL0M6XERva3VtZW50ZXJcUk0uUmVmXENhbGNpdHJpb2xcQW5uX0ludGVy
bl9NZWRfMTk4OV8xNV8xMTAoNClfMjY3ZmYucGRmPC91PjwvV2ViX1VSTF9MaW5rMT48V2ViX1VS
TF9MaW5rMj48dT5odHRwOi8vYW5uYWxzLm9yZy5lei5zdGF0c2JpYmxpb3Rla2V0LmRrOjIwNDgv
YXJ0aWNsZS5hc3B4P2FydGljbGVpZD03MDI5MTU8L3U+PC9XZWJfVVJMX0xpbmsyPjxaWl9Kb3Vy
bmFsRnVsbD48ZiBuYW1lPSJTeXN0ZW0iPkFubmFscyBvZiBJbnRlcm5hbCBNZWRpY2luZTwvZj48
L1paX0pvdXJuYWxGdWxsPjxaWl9Kb3VybmFsU3RkQWJicmV2PjxmIG5hbWU9IlN5c3RlbSI+QW5u
IEludGVybiBNZWQ8L2Y+PC9aWl9Kb3VybmFsU3RkQWJicmV2PjxaWl9Xb3JrZm9ybUlEPjE8L1pa
X1dvcmtmb3JtSUQ+PC9NREw+PC9DaXRlPjxDaXRlPjxBdXRob3I+R2FsbGFnaGVyPC9BdXRob3I+
PFllYXI+MjAwMTwvWWVhcj48UmVjTnVtPjEyNTM3PC9SZWNOdW0+PElEVGV4dD5Db21iaW5hdGlv
biB0cmVhdG1lbnQgd2l0aCBlc3Ryb2dlbiBhbmQgY2FsY2l0cmlvbCBpbiB0aGUgcHJldmVudGlv
biBvZiBhZ2UtcmVsYXRlZCBib25lIGxvc3M8L0lEVGV4dD48TURMIFJlZl9UeXBlPSJKb3VybmFs
Ij48UmVmX1R5cGU+Sm91cm5hbDwvUmVmX1R5cGU+PFJlZl9JRD4xMjUzNzwvUmVmX0lEPjxUaXRs
ZV9QcmltYXJ5PkNvbWJpbmF0aW9uIHRyZWF0bWVudCB3aXRoIGVzdHJvZ2VuIGFuZCBjYWxjaXRy
aW9sIGluIHRoZSBwcmV2ZW50aW9uIG9mIGFnZS1yZWxhdGVkIGJvbmUgbG9zczwvVGl0bGVfUHJp
bWFyeT48QXV0aG9yc19QcmltYXJ5PkdhbGxhZ2hlcixKLkMuPC9BdXRob3JzX1ByaW1hcnk+PEF1
dGhvcnNfUHJpbWFyeT5Gb3dsZXIsUy5FLjwvQXV0aG9yc19QcmltYXJ5PjxBdXRob3JzX1ByaW1h
cnk+RGV0dGVyLEouUi48L0F1dGhvcnNfUHJpbWFyeT48QXV0aG9yc19QcmltYXJ5PlNoZXJtYW4s
Uy5TLjwvQXV0aG9yc19QcmltYXJ5PjxEYXRlX1ByaW1hcnk+MjAwMS84PC9EYXRlX1ByaW1hcnk+
PEtleXdvcmRzPjEsMjUtRGloeWRyb3h5dml0YW1pbiBEPC9LZXl3b3Jkcz48S2V5d29yZHM+QWJz
b3JwdGlvbWV0cnksUGhvdG9uPC9LZXl3b3Jkcz48S2V5d29yZHM+QWJzb3JwdGlvbjwvS2V5d29y
ZHM+PEtleXdvcmRzPmFnZTwvS2V5d29yZHM+PEtleXdvcmRzPkFnZWQ8L0tleXdvcmRzPjxLZXl3
b3Jkcz5hbmFseXNpczwvS2V5d29yZHM+PEtleXdvcmRzPmJsb29kPC9LZXl3b3Jkcz48S2V5d29y
ZHM+Ym9uZTwvS2V5d29yZHM+PEtleXdvcmRzPkJvbmUgRGVuc2l0eTwvS2V5d29yZHM+PEtleXdv
cmRzPmJvbmUgbG9zczwvS2V5d29yZHM+PEtleXdvcmRzPkJvbmUgbWluZXJhbDwvS2V5d29yZHM+
PEtleXdvcmRzPkJvbmUgbWluZXJhbCBkZW5zaXR5PC9LZXl3b3Jkcz48S2V5d29yZHM+Qm9uZSBS
ZXNvcnB0aW9uPC9LZXl3b3Jkcz48S2V5d29yZHM+Q2FsY2lmZWRpb2w8L0tleXdvcmRzPjxLZXl3
b3Jkcz5DYWxjaXRyaW9sPC9LZXl3b3Jkcz48S2V5d29yZHM+Q2FsY2l1bTwvS2V5d29yZHM+PEtl
eXdvcmRzPkNBTENJVU0gQUJTT1JQVElPTjwvS2V5d29yZHM+PEtleXdvcmRzPkNhbGNpdW0sRGll
dGFyeTwvS2V5d29yZHM+PEtleXdvcmRzPmNsaW5pY2FsIHRyaWFsPC9LZXl3b3Jkcz48S2V5d29y
ZHM+Q29tYmluYXRpb24gdGhlcmFweTwvS2V5d29yZHM+PEtleXdvcmRzPkNvbXBhcmF0aXZlIFN0
dWR5PC9LZXl3b3Jkcz48S2V5d29yZHM+Y29uanVnYXRlZCBlc3Ryb2dlbnM8L0tleXdvcmRzPjxL
ZXl3b3Jkcz5DT05UUk9MTEVEIFRSSUFMPC9LZXl3b3Jkcz48S2V5d29yZHM+ZGVmaWNpZW5jeTwv
S2V5d29yZHM+PEtleXdvcmRzPkRlbnNpdHk8L0tleXdvcmRzPjxLZXl3b3Jkcz5ET1VCTEUtQkxJ
TkQ8L0tleXdvcmRzPjxLZXl3b3Jkcz5Eb3VibGUtQmxpbmQgTWV0aG9kPC9LZXl3b3Jkcz48S2V5
d29yZHM+ZHJ1ZyBlZmZlY3RzPC9LZXl3b3Jkcz48S2V5d29yZHM+RHJ1ZyBUaGVyYXB5LENvbWJp
bmF0aW9uPC9LZXl3b3Jkcz48S2V5d29yZHM+RWxkZXJseTwvS2V5d29yZHM+PEtleXdvcmRzPkVs
ZGVybHkgd29tZW48L0tleXdvcmRzPjxLZXl3b3Jkcz5Fc3Ryb2dlbjwvS2V5d29yZHM+PEtleXdv
cmRzPkVzdHJvZ2VuIGRlZmljaWVuY3k8L0tleXdvcmRzPjxLZXl3b3Jkcz5Fc3Ryb2dlbiBSZXBs
YWNlbWVudCBUaGVyYXB5PC9LZXl3b3Jkcz48S2V5d29yZHM+RXN0cm9nZW5zPC9LZXl3b3Jkcz48
S2V5d29yZHM+RmVtYWxlPC9LZXl3b3Jkcz48S2V5d29yZHM+RmVtdXI8L0tleXdvcmRzPjxLZXl3
b3Jkcz5IaXA8L0tleXdvcmRzPjxLZXl3b3Jkcz5Ib3Jtb25lIHJlcGxhY2VtZW50PC9LZXl3b3Jk
cz48S2V5d29yZHM+SG9ybW9uZSBSZXBsYWNlbWVudCBUaGVyYXB5PC9LZXl3b3Jkcz48S2V5d29y
ZHM+aG9ybW9uZSB0aGVyYXB5PC9LZXl3b3Jkcz48S2V5d29yZHM+SHVtYW5zPC9LZXl3b3Jkcz48
S2V5d29yZHM+SHlzdGVyZWN0b215PC9LZXl3b3Jkcz48S2V5d29yZHM+aW08L0tleXdvcmRzPjxL
ZXl3b3Jkcz5JczwvS2V5d29yZHM+PEtleXdvcmRzPkxBPC9LZXl3b3Jkcz48S2V5d29yZHM+TWVk
cm94eXByb2dlc3Rlcm9uZTwvS2V5d29yZHM+PEtleXdvcmRzPk1lZHJveHlwcm9nZXN0ZXJvbmUg
QWNldGF0ZTwvS2V5d29yZHM+PEtleXdvcmRzPk1pbmVyYWw8L0tleXdvcmRzPjxLZXl3b3Jkcz5O
ZWNrPC9LZXl3b3Jkcz48S2V5d29yZHM+T3N0ZW9jYWxjaW48L0tleXdvcmRzPjxLZXl3b3Jkcz5P
c3Rlb3Bvcm9zaXM8L0tleXdvcmRzPjxLZXl3b3Jkcz5Pc3Rlb3Bvcm9zaXMsUG9zdG1lbm9wYXVz
YWw8L0tleXdvcmRzPjxLZXl3b3Jkcz5PdXRjb21lPC9LZXl3b3Jkcz48S2V5d29yZHM+UGFyYXRo
eXJvaWQ8L0tleXdvcmRzPjxLZXl3b3Jkcz5QYXJhdGh5cm9pZCBIb3Jtb25lPC9LZXl3b3Jkcz48
S2V5d29yZHM+cGxhY2VibzwvS2V5d29yZHM+PEtleXdvcmRzPlBsYWNlYm9zPC9LZXl3b3Jkcz48
S2V5d29yZHM+UHJldmVudGlvbjwvS2V5d29yZHM+PEtleXdvcmRzPnByZXZlbnRpb24gJmFtcDsg
Y29udHJvbDwvS2V5d29yZHM+PEtleXdvcmRzPnByaW1hcnk8L0tleXdvcmRzPjxLZXl3b3Jkcz5Q
cm9nZXN0ZXJvbmU8L0tleXdvcmRzPjxLZXl3b3Jkcz5Qcm9nZXN0ZXJvbmUgQ29uZ2VuZXJzPC9L
ZXl3b3Jkcz48S2V5d29yZHM+UkFORE9NSVpFRDwvS2V5d29yZHM+PEtleXdvcmRzPlJhbmRvbWl6
ZWQgY29udHJvbGxlZCB0cmlhbDwvS2V5d29yZHM+PEtleXdvcmRzPlJlcGxhY2VtZW50PC9LZXl3
b3Jkcz48S2V5d29yZHM+UmVzZWFyY2g8L0tleXdvcmRzPjxLZXl3b3Jkcz5SZXNvcnB0aW9uPC9L
ZXl3b3Jkcz48S2V5d29yZHM+UmVzcG9uc2U8L0tleXdvcmRzPjxLZXl3b3Jkcz5zZWNvbmRhcnk8
L0tleXdvcmRzPjxLZXl3b3Jkcz5TcGluZTwvS2V5d29yZHM+PEtleXdvcmRzPnRoZXJhcGV1dGlj
IHVzZTwvS2V5d29yZHM+PEtleXdvcmRzPnRoZXJhcHk8L0tleXdvcmRzPjxLZXl3b3Jkcz5UaW1l
IEZhY3RvcnM8L0tleXdvcmRzPjxLZXl3b3Jkcz5UbzwvS2V5d29yZHM+PEtleXdvcmRzPnRyZWF0
bWVudDwvS2V5d29yZHM+PEtleXdvcmRzPnRyaWFsPC9LZXl3b3Jkcz48S2V5d29yZHM+VXJpbmU8
L0tleXdvcmRzPjxLZXl3b3Jkcz5VdGVydXM8L0tleXdvcmRzPjxLZXl3b3Jkcz5XSE88L0tleXdv
cmRzPjxLZXl3b3Jkcz5Xb21lbjwvS2V5d29yZHM+PFJlcHJpbnQ+SW4gRmlsZTwvUmVwcmludD48
U3RhcnRfUGFnZT4zNjE4PC9TdGFydF9QYWdlPjxFbmRfUGFnZT4zNjI4PC9FbmRfUGFnZT48UGVy
aW9kaWNhbD5KIENsaW4gRW5kb2NyaW5vbCBNZXRhYjwvUGVyaW9kaWNhbD48Vm9sdW1lPjg2PC9W
b2x1bWU+PElzc3VlPjg8L0lzc3VlPjxXZWJfVVJMPlBNOjExNTAyNzg3PC9XZWJfVVJMPjxXZWJf
VVJMX0xpbmsxPjx1PmZpbGU6Ly9DOlxEb2t1bWVudGVyXFJNLlJlZlxELXZpdFxDYW5jZXJcSkNF
TV8yMDAxXzg2XzI2MjhmZi5wZGY8L3U+PC9XZWJfVVJMX0xpbmsxPjxXZWJfVVJMX0xpbmsyPjx1
Pmh0dHA6Ly9wcmVzcy5lbmRvY3JpbmUub3JnLmV6LnN0YXRzYmlibGlvdGVrZXQuZGs6MjA0OC9k
b2kvYWJzLzEwLjEyMTAvamNlbS44Ni44Ljc3MDM8L3U+PC9XZWJfVVJMX0xpbmsyPjxaWl9Kb3Vy
bmFsRnVsbD48ZiBuYW1lPSJTeXN0ZW0iPkogQ2xpbiBFbmRvY3Jpbm9sIE1ldGFiPC9mPjwvWlpf
Sm91cm5hbEZ1bGw+PFpaX1dvcmtmb3JtSUQ+MTwvWlpfV29ya2Zvcm1JRD48L01ETD48L0NpdGU+
PENpdGU+PEF1dGhvcj5Ucml2ZWRpPC9BdXRob3I+PFllYXI+MjAwMzwvWWVhcj48UmVjTnVtPjU2
MjY8L1JlY051bT48SURUZXh0PkVmZmVjdCBvZiBmb3VyIG1vbnRobHkgb3JhbCB2aXRhbWluIEQz
IChjaG9sZWNhbGNpZmVyb2wpIHN1cHBsZW1lbnRhdGlvbiBvbiBmcmFjdHVyZXMgYW5kIG1vcnRh
bGl0eSBpbiBtZW4gYW5kIHdvbWVuIGxpdmluZyBpbiB0aGUgY29tbXVuaXR5OiByYW5kb21pc2Vk
IGRvdWJsZSBibGluZCBjb250cm9sbGVkIHRyaWFsPC9JRFRleHQ+PE1ETCBSZWZfVHlwZT0iSm91
cm5hbCI+PFJlZl9UeXBlPkpvdXJuYWw8L1JlZl9UeXBlPjxSZWZfSUQ+NTYyNjwvUmVmX0lEPjxU
aXRsZV9QcmltYXJ5PkVmZmVjdCBvZiBmb3VyIG1vbnRobHkgb3JhbCB2aXRhbWluIEQzIChjaG9s
ZWNhbGNpZmVyb2wpIHN1cHBsZW1lbnRhdGlvbiBvbiBmcmFjdHVyZXMgYW5kIG1vcnRhbGl0eSBp
biBtZW4gYW5kIHdvbWVuIGxpdmluZyBpbiB0aGUgY29tbXVuaXR5OiByYW5kb21pc2VkIGRvdWJs
ZSBibGluZCBjb250cm9sbGVkIHRyaWFsPC9UaXRsZV9QcmltYXJ5PjxBdXRob3JzX1ByaW1hcnk+
VHJpdmVkaSxEYWtzaGEgUC48L0F1dGhvcnNfUHJpbWFyeT48QXV0aG9yc19QcmltYXJ5PkRvbGws
UmljaGFyZDwvQXV0aG9yc19QcmltYXJ5PjxBdXRob3JzX1ByaW1hcnk+S2hhdyxLYXkgVGVlPC9B
dXRob3JzX1ByaW1hcnk+PERhdGVfUHJpbWFyeT4yMDAzLzMvMTwvRGF0ZV9QcmltYXJ5PjxLZXl3
b3Jkcz5hZHZlcnNlIGVmZmVjdHM8L0tleXdvcmRzPjxLZXl3b3Jkcz5BZ2VkPC9LZXl3b3Jkcz48
S2V5d29yZHM+Q2FsY2l1bTwvS2V5d29yZHM+PEtleXdvcmRzPkNob2xlY2FsY2lmZXJvbDwvS2V5
d29yZHM+PEtleXdvcmRzPkZvcmVhcm08L0tleXdvcmRzPjxLZXl3b3Jkcz5GcmFjdHVyZXM8L0tl
eXdvcmRzPjxLZXl3b3Jkcz5IaXA8L0tleXdvcmRzPjxLZXl3b3Jkcz5JbmNpZGVuY2U8L0tleXdv
cmRzPjxLZXl3b3Jkcz5JczwvS2V5d29yZHM+PEtleXdvcmRzPk1vcnRhbGl0eTwvS2V5d29yZHM+
PEtleXdvcmRzPlJpc2s8L0tleXdvcmRzPjxLZXl3b3Jkcz5UbzwvS2V5d29yZHM+PEtleXdvcmRz
PlZpdGFtaW4gRDwvS2V5d29yZHM+PEtleXdvcmRzPldyaXN0PC9LZXl3b3Jkcz48UmVwcmludD5J
biBGaWxlPC9SZXByaW50PjxTdGFydF9QYWdlPjQ2OTwvU3RhcnRfUGFnZT48UGVyaW9kaWNhbD5C
TUo8L1BlcmlvZGljYWw+PFZvbHVtZT4zMjY8L1ZvbHVtZT48SXNzdWU+NzM4NzwvSXNzdWU+PFdl
Yl9VUkw+aHR0cDovL2Jtai5jb20vY2dpL2NvbnRlbnQvYWJzdHJhY3QvMzI2LzczODcvNDY5PC9X
ZWJfVVJMPjxXZWJfVVJMX0xpbmsxPjx1PmZpbGU6Ly9DOlxEb2t1bWVudGVyXFJNLlJlZlxELXZp
dFxUcmV2aWRpLnBkZjwvdT48L1dlYl9VUkxfTGluazE+PFpaX0pvdXJuYWxGdWxsPjxmIG5hbWU9
IlN5c3RlbSI+Qk1KPC9mPjwvWlpfSm91cm5hbEZ1bGw+PFpaX1dvcmtmb3JtSUQ+MTwvWlpfV29y
a2Zvcm1JRD48L01ETD48L0NpdGU+PENpdGU+PEF1dGhvcj5HcmFudDwvQXV0aG9yPjxZZWFyPjIw
MDU8L1llYXI+PFJlY051bT42MjQwPC9SZWNOdW0+PElEVGV4dD5PcmFsIHZpdGFtaW4gRDMgYW5k
IGNhbGNpdW0gZm9yIHNlY29uZGFyeSBwcmV2ZW50aW9uIG9mIGxvdy10cmF1bWEgZnJhY3R1cmVz
IGluIGVsZGVybHkgcGVvcGxlIChSYW5kb21pc2VkIEV2YWx1YXRpb24gb2YgQ2FsY2l1bSBPciB2
aXRhbWluIEQsIFJFQ09SRCk6IGEgcmFuZG9taXNlZCBwbGFjZWJvLWNvbnRyb2xsZWQgdHJpYWw8
L0lEVGV4dD48TURMIFJlZl9UeXBlPSJKb3VybmFsIj48UmVmX1R5cGU+Sm91cm5hbDwvUmVmX1R5
cGU+PFJlZl9JRD42MjQwPC9SZWZfSUQ+PFRpdGxlX1ByaW1hcnk+T3JhbCB2aXRhbWluIEQzIGFu
ZCBjYWxjaXVtIGZvciBzZWNvbmRhcnkgcHJldmVudGlvbiBvZiBsb3ctdHJhdW1hIGZyYWN0dXJl
cyBpbiBlbGRlcmx5IHBlb3BsZSAoUmFuZG9taXNlZCBFdmFsdWF0aW9uIG9mIENhbGNpdW0gT3Ig
dml0YW1pbiBELCBSRUNPUkQpOiBhIHJhbmRvbWlzZWQgcGxhY2Viby1jb250cm9sbGVkIHRyaWFs
PC9UaXRsZV9QcmltYXJ5PjxBdXRob3JzX1ByaW1hcnk+R3JhbnQsQS5NLjwvQXV0aG9yc19Qcmlt
YXJ5PjxBdXRob3JzX1ByaW1hcnk+QXZlbmVsbCxBLjwvQXV0aG9yc19QcmltYXJ5PjxBdXRob3Jz
X1ByaW1hcnk+Q2FtcGJlbGwsTS5LLjwvQXV0aG9yc19QcmltYXJ5PjxBdXRob3JzX1ByaW1hcnk+
TWNEb25hbGQsQS5NLjwvQXV0aG9yc19QcmltYXJ5PjxBdXRob3JzX1ByaW1hcnk+TWFjTGVubmFu
LEcuUy48L0F1dGhvcnNfUHJpbWFyeT48QXV0aG9yc19QcmltYXJ5Pk1jUGhlcnNvbixHLkMuPC9B
dXRob3JzX1ByaW1hcnk+PEF1dGhvcnNfUHJpbWFyeT5BbmRlcnNvbixGLkguPC9BdXRob3JzX1By
aW1hcnk+PEF1dGhvcnNfUHJpbWFyeT5Db29wZXIsQy48L0F1dGhvcnNfUHJpbWFyeT48QXV0aG9y
c19QcmltYXJ5PkZyYW5jaXMsUi5NLjwvQXV0aG9yc19QcmltYXJ5PjxBdXRob3JzX1ByaW1hcnk+
RG9uYWxkc29uLEMuPC9BdXRob3JzX1ByaW1hcnk+PEF1dGhvcnNfUHJpbWFyeT5HaWxsZXNwaWUs
Vy5KLjwvQXV0aG9yc19QcmltYXJ5PjxBdXRob3JzX1ByaW1hcnk+Um9iaW5zb24sQy5NLjwvQXV0
aG9yc19QcmltYXJ5PjxBdXRob3JzX1ByaW1hcnk+VG9yZ2Vyc29uLEQuSi48L0F1dGhvcnNfUHJp
bWFyeT48QXV0aG9yc19QcmltYXJ5PldhbGxhY2UsVy5BLjwvQXV0aG9yc19QcmltYXJ5PjxEYXRl
X1ByaW1hcnk+MjAwNS81Lzc8L0RhdGVfUHJpbWFyeT48S2V5d29yZHM+QWNjaWRlbnRhbCBGYWxs
czwvS2V5d29yZHM+PEtleXdvcmRzPmFkbWluaXN0cmF0aW9uICZhbXA7YW1wPC9LZXl3b3Jkcz48
S2V5d29yZHM+QWRtaW5pc3RyYXRpb24sT3JhbDwvS2V5d29yZHM+PEtleXdvcmRzPmFkdmVyc2Ug
ZWZmZWN0czwvS2V5d29yZHM+PEtleXdvcmRzPkFnZWQ8L0tleXdvcmRzPjxLZXl3b3Jkcz5hbmFs
eXNpczwvS2V5d29yZHM+PEtleXdvcmRzPkNhbGNpdW08L0tleXdvcmRzPjxLZXl3b3Jkcz5DaG9s
ZWNhbGNpZmVyb2w8L0tleXdvcmRzPjxLZXl3b3Jkcz5DaTwvS2V5d29yZHM+PEtleXdvcmRzPkNv
bXBsaWFuY2U8L0tleXdvcmRzPjxLZXl3b3Jkcz5jb21wbGljYXRpb25zPC9LZXl3b3Jkcz48S2V5
d29yZHM+Y29udHJvbDwvS2V5d29yZHM+PEtleXdvcmRzPmRvc2FnZTwvS2V5d29yZHM+PEtleXdv
cmRzPmV0aW9sb2d5PC9LZXl3b3Jkcz48S2V5d29yZHM+RmVtYWxlPC9LZXl3b3Jkcz48S2V5d29y
ZHM+RnJhY3R1cmVzPC9LZXl3b3Jkcz48S2V5d29yZHM+SGlwPC9LZXl3b3Jkcz48S2V5d29yZHM+
SGlwIEZyYWN0dXJlczwvS2V5d29yZHM+PEtleXdvcmRzPkhvc3BpdGFsczwvS2V5d29yZHM+PEtl
eXdvcmRzPkh1bWFuczwvS2V5d29yZHM+PEtleXdvcmRzPmltPC9LZXl3b3Jkcz48S2V5d29yZHM+
SW5jaWRlbmNlPC9LZXl3b3Jkcz48S2V5d29yZHM+SXM8L0tleXdvcmRzPjxLZXl3b3Jkcz5NYWxl
PC9LZXl3b3Jkcz48S2V5d29yZHM+TWV0aG9kczwvS2V5d29yZHM+PEtleXdvcmRzPk11bHRpY2Vu
dGVyIFN0dWRpZXM8L0tleXdvcmRzPjxLZXl3b3Jkcz5Pc3Rlb3Bvcm9zaXM8L0tleXdvcmRzPjxL
ZXl3b3Jkcz5wcmV2ZW50aW9uICZhbXA7YW1wPC9LZXl3b3Jkcz48S2V5d29yZHM+UXVhbGl0eSBv
ZiBMaWZlPC9LZXl3b3Jkcz48S2V5d29yZHM+cmFkaW9ncmFwaHk8L0tleXdvcmRzPjxLZXl3b3Jk
cz5SZXNlYXJjaCBTdXBwb3J0LE5vbi1VLlMuR292JmFwb3M7dDwvS2V5d29yZHM+PEtleXdvcmRz
PlJpc2s8L0tleXdvcmRzPjxLZXl3b3Jkcz5zZWNvbmRhcnk8L0tleXdvcmRzPjxLZXl3b3Jkcz5U
YWJsZXRzPC9LZXl3b3Jkcz48S2V5d29yZHM+VG88L0tleXdvcmRzPjxLZXl3b3Jkcz5WaXRhbWlu
IEQ8L0tleXdvcmRzPjxSZXByaW50PkluIEZpbGU8L1JlcHJpbnQ+PFN0YXJ0X1BhZ2U+MTYyMTwv
U3RhcnRfUGFnZT48RW5kX1BhZ2U+MTYyODwvRW5kX1BhZ2U+PFBlcmlvZGljYWw+TGFuY2V0PC9Q
ZXJpb2RpY2FsPjxWb2x1bWU+MzY1PC9Wb2x1bWU+PElzc3VlPjk0NzE8L0lzc3VlPjxXZWJfVVJM
PlBNOjE1ODg1Mjk0PC9XZWJfVVJMPjxXZWJfVVJMX0xpbmsxPjx1PmZpbGU6Ly9DOlxEb2t1bWVu
dGVyXFJNLlJlZlxDYWxjdW1cTGFuY2V0IFZpdCBEIENhbGNpdW0ucGRmPC91PjwvV2ViX1VSTF9M
aW5rMT48WlpfSm91cm5hbEZ1bGw+PGYgbmFtZT0iU3lzdGVtIj5MYW5jZXQ8L2Y+PC9aWl9Kb3Vy
bmFsRnVsbD48WlpfV29ya2Zvcm1JRD4xPC9aWl9Xb3JrZm9ybUlEPjwvTURMPjwvQ2l0ZT48Q2l0
ZT48QXV0aG9yPlByaW5jZTwvQXV0aG9yPjxZZWFyPjIwMDg8L1llYXI+PFJlY051bT45MDY0PC9S
ZWNOdW0+PElEVGV4dD5FZmZlY3RzIG9mIEVyZ29jYWxjaWZlcm9sIEFkZGVkIHRvIENhbGNpdW0g
b24gdGhlIFJpc2sgb2YgRmFsbHMgaW4gRWxkZXJseSBIaWdoLVJpc2sgV29tZW48L0lEVGV4dD48
TURMIFJlZl9UeXBlPSJKb3VybmFsIj48UmVmX1R5cGU+Sm91cm5hbDwvUmVmX1R5cGU+PFJlZl9J
RD45MDY0PC9SZWZfSUQ+PFRpdGxlX1ByaW1hcnk+RWZmZWN0cyBvZiBFcmdvY2FsY2lmZXJvbCBB
ZGRlZCB0byBDYWxjaXVtIG9uIHRoZSBSaXNrIG9mIEZhbGxzIGluIEVsZGVybHkgSGlnaC1SaXNr
IFdvbWVuPC9UaXRsZV9QcmltYXJ5PjxBdXRob3JzX1ByaW1hcnk+UHJpbmNlLFJpY2hhcmQgTC48
L0F1dGhvcnNfUHJpbWFyeT48QXV0aG9yc19QcmltYXJ5PkF1c3RpbixOaWNvbGU8L0F1dGhvcnNf
UHJpbWFyeT48QXV0aG9yc19QcmltYXJ5PkRldmluZSxBbWFuZGE8L0F1dGhvcnNfUHJpbWFyeT48
QXV0aG9yc19QcmltYXJ5PkRpY2ssSWFuIE0uPC9BdXRob3JzX1ByaW1hcnk+PEF1dGhvcnNfUHJp
bWFyeT5CcnVjZSxEYXZpZDwvQXV0aG9yc19QcmltYXJ5PjxBdXRob3JzX1ByaW1hcnk+Wmh1LEt1
bjwvQXV0aG9yc19QcmltYXJ5PjxEYXRlX1ByaW1hcnk+MjAwOC8xLzE0PC9EYXRlX1ByaW1hcnk+
PEtleXdvcmRzPjI1IGh5ZHJveHl2aXRhbWluIEQ8L0tleXdvcmRzPjxLZXl3b3Jkcz4yNS1IeWRy
b3h5dml0YW1pbiBEPC9LZXl3b3Jkcz48S2V5d29yZHM+QWdlZDwvS2V5d29yZHM+PEtleXdvcmRz
PkF1c3RyYWxpYTwvS2V5d29yZHM+PEtleXdvcmRzPkNhbGNpdW08L0tleXdvcmRzPjxLZXl3b3Jk
cz5DYWxjaXVtIENpdHJhdGU8L0tleXdvcmRzPjxLZXl3b3Jkcz5DaTwvS2V5d29yZHM+PEtleXdv
cmRzPmNvbnRyb2w8L0tleXdvcmRzPjxLZXl3b3Jkcz5FbGRlcmx5PC9LZXl3b3Jkcz48S2V5d29y
ZHM+ZmFsbHM8L0tleXdvcmRzPjxLZXl3b3Jkcz5oaXN0b3J5PC9LZXl3b3Jkcz48S2V5d29yZHM+
SXM8L0tleXdvcmRzPjxLZXl3b3Jkcz5NZXRob2RzPC9LZXl3b3Jkcz48S2V5d29yZHM+T2RkcyBS
YXRpbzwvS2V5d29yZHM+PEtleXdvcmRzPlBhdGllbnRzPC9LZXl3b3Jkcz48S2V5d29yZHM+UHJl
dmVudGlvbjwvS2V5d29yZHM+PEtleXdvcmRzPlJpc2s8L0tleXdvcmRzPjxLZXl3b3Jkcz5Sb2xl
PC9LZXl3b3Jkcz48S2V5d29yZHM+U2VydW08L0tleXdvcmRzPjxLZXl3b3Jkcz50aGVyYXB5PC9L
ZXl3b3Jkcz48S2V5d29yZHM+VG88L0tleXdvcmRzPjxLZXl3b3Jkcz50cmVhdG1lbnQ8L0tleXdv
cmRzPjxLZXl3b3Jkcz5WaXRhbWluIEQ8L0tleXdvcmRzPjxSZXByaW50PkluIEZpbGU8L1JlcHJp
bnQ+PFN0YXJ0X1BhZ2U+MTAzPC9TdGFydF9QYWdlPjxFbmRfUGFnZT4xMDg8L0VuZF9QYWdlPjxQ
ZXJpb2RpY2FsPkFyY2ggSW50ZXJuIE1lZDwvUGVyaW9kaWNhbD48Vm9sdW1lPjE2ODwvVm9sdW1l
PjxJc3N1ZT4xPC9Jc3N1ZT48V2ViX1VSTD5odHRwOi8vYXJjaGludGUuYW1hLWFzc24ub3JnL2Nn
aS9jb250ZW50L2Fic3RyYWN0LzE2OC8xLzEwMzwvV2ViX1VSTD48V2ViX1VSTF9MaW5rMT48dT5m
aWxlOi8vQzpcRG9rdW1lbnRlclxSTS5SZWZcRmFsbHNcQXJjaCBJbnRlcm4gTWVkLiAyMDA4LiAx
NjgoMSkuIDEwM2ZmLlBERjwvdT48L1dlYl9VUkxfTGluazE+PFdlYl9VUkxfTGluazI+PHU+aHR0
cDovL2FyY2hpbnRlLmFtYS1hc3NuLm9yZy5lei5zdGF0c2JpYmxpb3Rla2V0LmRrOjIwNDgvY2dp
L2NvbnRlbnQvZnVsbC8xNjgvMS8xMDM8L3U+PC9XZWJfVVJMX0xpbmsyPjxaWl9Kb3VybmFsRnVs
bD48ZiBuYW1lPSJTeXN0ZW0iPkFyY2hpdmVzIG9mIEludGVybmFsIE1lZGljaW5lPC9mPjwvWlpf
Sm91cm5hbEZ1bGw+PFpaX0pvdXJuYWxTdGRBYmJyZXY+PGYgbmFtZT0iU3lzdGVtIj5BcmNoIElu
dGVybiBNZWQ8L2Y+PC9aWl9Kb3VybmFsU3RkQWJicmV2PjxaWl9Xb3JrZm9ybUlEPjE8L1paX1dv
cmtmb3JtSUQ+PC9NREw+PC9DaXRlPjxDaXRlPjxBdXRob3I+Wmh1PC9BdXRob3I+PFllYXI+MjAw
ODwvWWVhcj48UmVjTnVtPjg2NDk8L1JlY051bT48SURUZXh0PkVmZmVjdHMgb2YgQ2FsY2l1bSBh
bmQgVml0YW1pbiBEIFN1cHBsZW1lbnRhdGlvbiBvbiBIaXAgQm9uZSBNaW5lcmFsIERlbnNpdHkg
YW5kIENhbGNpdW0tUmVsYXRlZCBBbmFseXRlcyBpbiBFbGRlcmx5IEFtYnVsYXRvcnkgQXVzdHJh
bGlhbiBXb21lbjogQSBGaXZlLVllYXIgUmFuZG9taXplZCBDb250cm9sbGVkIFRyaWFsPC9JRFRl
eHQ+PE1ETCBSZWZfVHlwZT0iSm91cm5hbCI+PFJlZl9UeXBlPkpvdXJuYWw8L1JlZl9UeXBlPjxS
ZWZfSUQ+ODY0OTwvUmVmX0lEPjxUaXRsZV9QcmltYXJ5PkVmZmVjdHMgb2YgQ2FsY2l1bSBhbmQg
Vml0YW1pbiBEIFN1cHBsZW1lbnRhdGlvbiBvbiBIaXAgQm9uZSBNaW5lcmFsIERlbnNpdHkgYW5k
IENhbGNpdW0tUmVsYXRlZCBBbmFseXRlcyBpbiBFbGRlcmx5IEFtYnVsYXRvcnkgQXVzdHJhbGlh
biBXb21lbjogQSBGaXZlLVllYXIgUmFuZG9taXplZCBDb250cm9sbGVkIFRyaWFsPC9UaXRsZV9Q
cmltYXJ5PjxBdXRob3JzX1ByaW1hcnk+Wmh1LEt1bjwvQXV0aG9yc19QcmltYXJ5PjxBdXRob3Jz
X1ByaW1hcnk+RGV2aW5lLEFtYW5kYTwvQXV0aG9yc19QcmltYXJ5PjxBdXRob3JzX1ByaW1hcnk+
RGljayxJYW4gTS48L0F1dGhvcnNfUHJpbWFyeT48QXV0aG9yc19QcmltYXJ5PldpbHNvbixTY290
dCBHLjwvQXV0aG9yc19QcmltYXJ5PjxBdXRob3JzX1ByaW1hcnk+UHJpbmNlLFJpY2hhcmQgTC48
L0F1dGhvcnNfUHJpbWFyeT48RGF0ZV9QcmltYXJ5PjIwMDgvMy8xPC9EYXRlX1ByaW1hcnk+PEtl
eXdvcmRzPjI1IGh5ZHJveHl2aXRhbWluIEQ8L0tleXdvcmRzPjxLZXl3b3Jkcz4yNS1IeWRyb3h5
dml0YW1pbiBEPC9LZXl3b3Jkcz48S2V5d29yZHM+QWJzb3JwdGlvbjwvS2V5d29yZHM+PEtleXdv
cmRzPkFmZmVjdDwvS2V5d29yZHM+PEtleXdvcmRzPkFnZWQ8L0tleXdvcmRzPjxLZXl3b3Jkcz5B
bGthbGluZSBQaG9zcGhhdGFzZTwvS2V5d29yZHM+PEtleXdvcmRzPkJNRDwvS2V5d29yZHM+PEtl
eXdvcmRzPmJvbmU8L0tleXdvcmRzPjxLZXl3b3Jkcz5Cb25lIERlbnNpdHk8L0tleXdvcmRzPjxL
ZXl3b3Jkcz5Cb25lIG1pbmVyYWwgZGVuc2l0eTwvS2V5d29yZHM+PEtleXdvcmRzPkJvbmUgdHVy
bm92ZXI8L0tleXdvcmRzPjxLZXl3b3Jkcz5DYWxjaXVtPC9LZXl3b3Jkcz48S2V5d29yZHM+Q2Y8
L0tleXdvcmRzPjxLZXl3b3Jkcz5jb250cm9sPC9LZXl3b3Jkcz48S2V5d29yZHM+Q3JlYXRpbmlu
ZTwvS2V5d29yZHM+PEtleXdvcmRzPmR1YWwtZW5lcmd5IFgtcmF5IGFic29ycHRpb21ldHJ5PC9L
ZXl3b3Jkcz48S2V5d29yZHM+RWxkZXJseTwvS2V5d29yZHM+PEtleXdvcmRzPkhpcDwvS2V5d29y
ZHM+PEtleXdvcmRzPlBsYXNtYTwvS2V5d29yZHM+PEtleXdvcmRzPlBUSDwvS2V5d29yZHM+PEtl
eXdvcmRzPnRoZXJhcHk8L0tleXdvcmRzPjxLZXl3b3Jkcz5UbzwvS2V5d29yZHM+PEtleXdvcmRz
PlZpdGFtaW4gRDwvS2V5d29yZHM+PFJlcHJpbnQ+SW4gRmlsZTwvUmVwcmludD48U3RhcnRfUGFn
ZT43NDM8L1N0YXJ0X1BhZ2U+PEVuZF9QYWdlPjc0OTwvRW5kX1BhZ2U+PFBlcmlvZGljYWw+SiBD
bGluIEVuZG9jcmlub2wgTWV0YWI8L1BlcmlvZGljYWw+PFZvbHVtZT45MzwvVm9sdW1lPjxJc3N1
ZT4zPC9Jc3N1ZT48V2ViX1VSTD5odHRwOi8vamNlbS5lbmRvam91cm5hbHMub3JnL2NnaS9jb250
ZW50L2Fic3RyYWN0LzkzLzMvNzQzPC9XZWJfVVJMPjxXZWJfVVJMX0xpbmsxPjx1PmZpbGU6Ly9D
OlxEb2t1bWVudGVyXFJNLlJlZlxELXZpdFxDVkRcSkNFTV8yMDA4XzkzXzc0M2ZmLnBkZjwvdT48
L1dlYl9VUkxfTGluazE+PFdlYl9VUkxfTGluazI+PHU+aHR0cDovL3ByZXNzLmVuZG9jcmluZS5v
cmcuZXouc3RhdHNiaWJsaW90ZWtldC5kazoyMDQ4L2RvaS9hYnMvMTAuMTIxMC9qYy4yMDA3LTE0
NjY/dXJsX3Zlcj1aMzkuODgtMjAwMyZhbXA7cmZyX2lkPW9yaTpyaWQ6Y3Jvc3NyZWYub3JnJmFt
cDtyZnJfZGF0PWNyX3B1YiUzZHB1Ym1lZDwvdT48L1dlYl9VUkxfTGluazI+PFpaX0pvdXJuYWxG
dWxsPjxmIG5hbWU9IlN5c3RlbSI+SiBDbGluIEVuZG9jcmlub2wgTWV0YWI8L2Y+PC9aWl9Kb3Vy
bmFsRnVsbD48WlpfV29ya2Zvcm1JRD4xPC9aWl9Xb3JrZm9ybUlEPjwvTURMPjwvQ2l0ZT48Q2l0
ZT48QXV0aG9yPlhpYTwvQXV0aG9yPjxZZWFyPjIwMDk8L1llYXI+PFJlY051bT4xMjY1MzwvUmVj
TnVtPjxJRFRleHQ+VGhlIGVmZmljYWN5IGFuZCBzYWZldHkgb2YgY2FsY2l0cmlvbCBhbmQvb3Ig
Q2FsdHJhdGUgRCBpbiBlbGRlcmx5IENoaW5lc2Ugd29tZW4gd2l0aCBsb3cgYm9uZSBtYXNzPC9J
RFRleHQ+PE1ETCBSZWZfVHlwZT0iSm91cm5hbCI+PFJlZl9UeXBlPkpvdXJuYWw8L1JlZl9UeXBl
PjxSZWZfSUQ+MTI2NTM8L1JlZl9JRD48VGl0bGVfUHJpbWFyeT5UaGUgZWZmaWNhY3kgYW5kIHNh
ZmV0eSBvZiBjYWxjaXRyaW9sIGFuZC9vciBDYWx0cmF0ZSBEIGluIGVsZGVybHkgQ2hpbmVzZSB3
b21lbiB3aXRoIGxvdyBib25lIG1hc3M8L1RpdGxlX1ByaW1hcnk+PEF1dGhvcnNfUHJpbWFyeT5Y
aWEsV2VpIGJvPC9BdXRob3JzX1ByaW1hcnk+PEF1dGhvcnNfUHJpbWFyeT5aaGFuZyxaaG9uZyBs
YW48L0F1dGhvcnNfUHJpbWFyeT48QXV0aG9yc19QcmltYXJ5PldhbmcsSG9uZyBmdTwvQXV0aG9y
c19QcmltYXJ5PjxBdXRob3JzX1ByaW1hcnk+TWVuZyxYdW4gd3U8L0F1dGhvcnNfUHJpbWFyeT48
QXV0aG9yc19QcmltYXJ5PlpoYW5nLFlpbmc8L0F1dGhvcnNfUHJpbWFyeT48QXV0aG9yc19Qcmlt
YXJ5PlpodSxHdW8geWluZzwvQXV0aG9yc19QcmltYXJ5PjxBdXRob3JzX1ByaW1hcnk+WGluZyxY
aWFvIHBpbmc8L0F1dGhvcnNfUHJpbWFyeT48QXV0aG9yc19QcmltYXJ5PkxpdSxKaWFuIGxpPC9B
dXRob3JzX1ByaW1hcnk+PEF1dGhvcnNfUHJpbWFyeT5XYW5nLExpIGh1YTwvQXV0aG9yc19Qcmlt
YXJ5PjxBdXRob3JzX1ByaW1hcnk+SmlhbmcsWWFuPC9BdXRob3JzX1ByaW1hcnk+PEF1dGhvcnNf
UHJpbWFyeT5XZW5nLFNoaSBmYW5nPC9BdXRob3JzX1ByaW1hcnk+PEF1dGhvcnNfUHJpbWFyeT5Y
dSxUYW88L0F1dGhvcnNfUHJpbWFyeT48QXV0aG9yc19QcmltYXJ5Pkh1LFlpbmcgeWluZzwvQXV0
aG9yc19QcmltYXJ5PjxBdXRob3JzX1ByaW1hcnk+WXUsV2VpPC9BdXRob3JzX1ByaW1hcnk+PEF1
dGhvcnNfUHJpbWFyeT5UaWFuLEp1biBwaW5nPC9BdXRob3JzX1ByaW1hcnk+PERhdGVfUHJpbWFy
eT4yMDA5PXByaW50PC9EYXRlX1ByaW1hcnk+PEtleXdvcmRzPmJvbmU8L0tleXdvcmRzPjxLZXl3
b3Jkcz5Cb25lIG1hc3M8L0tleXdvcmRzPjxLZXl3b3Jkcz5DYWxjaXRyaW9sPC9LZXl3b3Jkcz48
S2V5d29yZHM+Q2hpbmVzZTwvS2V5d29yZHM+PEtleXdvcmRzPmVmZmljYWN5PC9LZXl3b3Jkcz48
S2V5d29yZHM+RWxkZXJseTwvS2V5d29yZHM+PEtleXdvcmRzPkxvdyBib25lIG1hc3M8L0tleXdv
cmRzPjxLZXl3b3Jkcz5TYWZldHk8L0tleXdvcmRzPjxLZXl3b3Jkcz5Xb21lbjwvS2V5d29yZHM+
PFJlcHJpbnQ+SW4gRmlsZTwvUmVwcmludD48U3RhcnRfUGFnZT4zNzI8L1N0YXJ0X1BhZ2U+PEVu
ZF9QYWdlPjM3ODwvRW5kX1BhZ2U+PFBlcmlvZGljYWw+QWN0YSBQaGFybWFjb2wgU2luPC9QZXJp
b2RpY2FsPjxWb2x1bWU+MzA8L1ZvbHVtZT48SXNzdWU+MzwvSXNzdWU+PFB1Ymxpc2hlcj5DUFMg
YW5kIFNJTU08L1B1Ymxpc2hlcj48SVNTTl9JU0JOPjE2NzEtNDA4MzwvSVNTTl9JU0JOPjxXZWJf
VVJMPmh0dHA6Ly9keC5kb2kub3JnLzEwLjEwMzgvYXBzLjIwMDkuMTI8L1dlYl9VUkw+PFdlYl9V
UkxfTGluazE+PHU+ZmlsZTovL0M6XERva3VtZW50ZXJcUk0uUmVmXEQtdml0XENWRFxBY3RhIFBo
YXJtYWNvbG9naWNhIFNpbmljYV8yMDA5XzMwXzM3MmZmLnBkZjwvdT48L1dlYl9VUkxfTGluazE+
PFdlYl9VUkxfTGluazI+PHU+aHR0cDovL3d3dy5uYXR1cmUuY29tLmV6LnN0YXRzYmlibGlvdGVr
ZXQuZGs6MjA0OC9hcHMvam91cm5hbC92MzAvbjMvZnVsbC9hcHMyMDA5MTJhLmh0bWw8L3U+PC9X
ZWJfVVJMX0xpbmsyPjxaWl9Kb3VybmFsU3RkQWJicmV2PjxmIG5hbWU9IlN5c3RlbSI+QWN0YSBQ
aGFybWFjb2wgU2luPC9mPjwvWlpfSm91cm5hbFN0ZEFiYnJldj48WlpfV29ya2Zvcm1JRD4xPC9a
Wl9Xb3JrZm9ybUlEPjwvTURMPjwvQ2l0ZT48Q2l0ZT48QXV0aG9yPlNhbmRlcnM8L0F1dGhvcj48
WWVhcj4yMDExPC9ZZWFyPjxSZWNOdW0+MTI0NjM8L1JlY051bT48SURUZXh0PkFubnVhbCBoaWdo
LWRvc2Ugdml0YW1pbiBEMyBhbmQgbWVudGFsIHdlbGwtYmVpbmc6IHJhbmRvbWlzZWQgY29udHJv
bGxlZCB0cmlhbDwvSURUZXh0PjxNREwgUmVmX1R5cGU9IkpvdXJuYWwiPjxSZWZfVHlwZT5Kb3Vy
bmFsPC9SZWZfVHlwZT48UmVmX0lEPjEyNDYzPC9SZWZfSUQ+PFRpdGxlX1ByaW1hcnk+QW5udWFs
IGhpZ2gtZG9zZSB2aXRhbWluIEQzIGFuZCBtZW50YWwgd2VsbC1iZWluZzogcmFuZG9taXNlZCBj
b250cm9sbGVkIHRyaWFsPC9UaXRsZV9QcmltYXJ5PjxBdXRob3JzX1ByaW1hcnk+U2FuZGVycyxL
ZXJyaWUgTS48L0F1dGhvcnNfUHJpbWFyeT48QXV0aG9yc19QcmltYXJ5PlN0dWFydCxBbWFuZGEg
TC48L0F1dGhvcnNfUHJpbWFyeT48QXV0aG9yc19QcmltYXJ5PldpbGxpYW1zb24sRWxpemFiZXRo
IEouPC9BdXRob3JzX1ByaW1hcnk+PEF1dGhvcnNfUHJpbWFyeT5KYWNrYSxGZWxpY2UgTi48L0F1
dGhvcnNfUHJpbWFyeT48QXV0aG9yc19QcmltYXJ5PkRvZGQsU2VldGFsPC9BdXRob3JzX1ByaW1h
cnk+PEF1dGhvcnNfUHJpbWFyeT5OaWNob2xzb24sR2VvZmY8L0F1dGhvcnNfUHJpbWFyeT48QXV0
aG9yc19QcmltYXJ5PkJlcmssTWljaGFlbDwvQXV0aG9yc19QcmltYXJ5PjxEYXRlX1ByaW1hcnk+
MjAxMS81LzE8L0RhdGVfUHJpbWFyeT48S2V5d29yZHM+MjUgaHlkcm94eXZpdGFtaW4gRDwvS2V5
d29yZHM+PEtleXdvcmRzPjI1LUh5ZHJveHl2aXRhbWluIEQ8L0tleXdvcmRzPjxLZXl3b3Jkcz5B
Z2VkPC9LZXl3b3Jkcz48S2V5d29yZHM+YW48L0tleXdvcmRzPjxLZXl3b3Jkcz5hc3NvY2lhdGlv
bjwvS2V5d29yZHM+PEtleXdvcmRzPkNob2xlY2FsY2lmZXJvbDwvS2V5d29yZHM+PEtleXdvcmRz
PkNPTlRST0xMRUQgVFJJQUw8L0tleXdvcmRzPjxLZXl3b3Jkcz5ET1VCTEUtQkxJTkQ8L0tleXdv
cmRzPjxLZXl3b3Jkcz5IZWFsdGg8L0tleXdvcmRzPjxLZXl3b3Jkcz5JTlRFUkFDVElPTjwvS2V5
d29yZHM+PEtleXdvcmRzPklzPC9LZXl3b3Jkcz48S2V5d29yZHM+bWVkaWNhdGlvbjwvS2V5d29y
ZHM+PEtleXdvcmRzPk1lbnRhbCBIZWFsdGg8L0tleXdvcmRzPjxLZXl3b3Jkcz5PTERFUiBXT01F
TjwvS2V5d29yZHM+PEtleXdvcmRzPk91dGNvbWU8L0tleXdvcmRzPjxLZXl3b3Jkcz5vdXRjb21l
czwvS2V5d29yZHM+PEtleXdvcmRzPnBsYWNlYm88L0tleXdvcmRzPjxLZXl3b3Jkcz5Qb3B1bGF0
aW9uPC9LZXl3b3Jkcz48S2V5d29yZHM+UHJldmVudGlvbjwvS2V5d29yZHM+PEtleXdvcmRzPlF1
ZXN0aW9ubmFpcmVzPC9LZXl3b3Jkcz48S2V5d29yZHM+UmFuZG9taXNlZCBjb250cm9sbGVkIHRy
aWFsPC9LZXl3b3Jkcz48S2V5d29yZHM+Um9sZTwvS2V5d29yZHM+PEtleXdvcmRzPlNlcnVtPC9L
ZXl3b3Jkcz48S2V5d29yZHM+U0VSVU0gMjUtSFlEUk9YWVZJVEFNSU4gRDwvS2V5d29yZHM+PEtl
eXdvcmRzPlN1cHBsZW1lbnRhdGlvbjwvS2V5d29yZHM+PEtleXdvcmRzPlRpbWU8L0tleXdvcmRz
PjxLZXl3b3Jkcz5UbzwvS2V5d29yZHM+PEtleXdvcmRzPnRyZWF0bWVudDwvS2V5d29yZHM+PEtl
eXdvcmRzPnRyaWFsPC9LZXl3b3Jkcz48S2V5d29yZHM+Vml0YW1pbiBEPC9LZXl3b3Jkcz48S2V5
d29yZHM+Vml0YW1pbiBEIHN1cHBsZW1lbnRhdGlvbjwvS2V5d29yZHM+PEtleXdvcmRzPlZpdGFt
aW4gRDM8L0tleXdvcmRzPjxLZXl3b3Jkcz5WSVRBTUlOLUQ8L0tleXdvcmRzPjxLZXl3b3Jkcz5X
SE88L0tleXdvcmRzPjxLZXl3b3Jkcz5Xb21lbjwvS2V5d29yZHM+PFJlcHJpbnQ+SW4gRmlsZTwv
UmVwcmludD48U3RhcnRfUGFnZT4zNTc8L1N0YXJ0X1BhZ2U+PEVuZF9QYWdlPjM2NDwvRW5kX1Bh
Z2U+PFBlcmlvZGljYWw+QnIuSiBQc3ljaGlhdHJ5PC9QZXJpb2RpY2FsPjxWb2x1bWU+MTk4PC9W
b2x1bWU+PElzc3VlPjU8L0lzc3VlPjxXZWJfVVJMPmh0dHA6Ly9ianAucmNwc3ljaC5vcmcvY29u
dGVudC8xOTgvNS8zNTcuYWJzdHJhY3Q8L1dlYl9VUkw+PFdlYl9VUkxfTGluazE+PHU+ZmlsZTov
L0M6XERva3VtZW50ZXJcUk0uUmVmXEQtdml0XERlcHJlc3Npb25cQkpQXzIwMTFfMTk4XzM1N2Zm
LnBkZjwvdT48L1dlYl9VUkxfTGluazE+PFdlYl9VUkxfTGluazI+PHU+aHR0cDovL2JqcC5yY3Bz
eWNoLm9yZy5lei5zdGF0c2JpYmxpb3Rla2V0LmRrOjIwNDgvY29udGVudC8xOTgvNS8zNTcuYWJz
dHJhY3Q8L3U+PC9XZWJfVVJMX0xpbmsyPjxaWl9Kb3VybmFsU3RkQWJicmV2PjxmIG5hbWU9IlN5
c3RlbSI+QnIuSiBQc3ljaGlhdHJ5PC9mPjwvWlpfSm91cm5hbFN0ZEFiYnJldj48WlpfV29ya2Zv
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[2,3,14,19–24]</w:t>
            </w:r>
            <w:r w:rsidRPr="00BE6834">
              <w:rPr>
                <w:sz w:val="18"/>
                <w:szCs w:val="18"/>
                <w:lang w:val="en-US"/>
              </w:rPr>
              <w:fldChar w:fldCharType="end"/>
            </w:r>
          </w:p>
          <w:p w:rsidR="00EE20DF" w:rsidRPr="00BE6834" w:rsidRDefault="00EE20DF" w:rsidP="004863EE">
            <w:pPr>
              <w:rPr>
                <w:sz w:val="18"/>
                <w:szCs w:val="18"/>
                <w:lang w:val="en-US"/>
              </w:rPr>
            </w:pPr>
            <w:r w:rsidRPr="00BE6834">
              <w:rPr>
                <w:sz w:val="18"/>
                <w:szCs w:val="18"/>
                <w:lang w:val="en-US"/>
              </w:rPr>
              <w:fldChar w:fldCharType="begin">
                <w:fldData xml:space="preserve">PFJlZm1hbj48Q2l0ZT48QXV0aG9yPkxlaG91Y2s8L0F1dGhvcj48WWVhcj4yMDEyPC9ZZWFyPjxS
ZWNOdW0+MTI1MTk8L1JlY051bT48SURUZXh0PkhpZ2ggRG9zZXMgb2YgVml0YW1pbiBEIHRvIFJl
ZHVjZSBFeGFjZXJiYXRpb25zIGluIENocm9uaWMgT2JzdHJ1Y3RpdmUgUHVsbW9uYXJ5IERpc2Vh
c2VBIFJhbmRvbWl6ZWQgVHJpYWw8L0lEVGV4dD48TURMIFJlZl9UeXBlPSJKb3VybmFsIj48UmVm
X1R5cGU+Sm91cm5hbDwvUmVmX1R5cGU+PFJlZl9JRD4xMjUxOTwvUmVmX0lEPjxUaXRsZV9Qcmlt
YXJ5PkhpZ2ggRG9zZXMgb2YgVml0YW1pbiBEIHRvIFJlZHVjZSBFeGFjZXJiYXRpb25zIGluIENo
cm9uaWMgT2JzdHJ1Y3RpdmUgUHVsbW9uYXJ5IERpc2Vhc2VBIFJhbmRvbWl6ZWQgVHJpYWw8L1Rp
dGxlX1ByaW1hcnk+PEF1dGhvcnNfUHJpbWFyeT5MZWhvdWNrLEFuPC9BdXRob3JzX1ByaW1hcnk+
PEF1dGhvcnNfUHJpbWFyeT5NYXRoaWV1LENoYW50YWw8L0F1dGhvcnNfUHJpbWFyeT48QXV0aG9y
c19QcmltYXJ5PkNhcnJlbWFucyxDbGF1ZGlhPC9BdXRob3JzX1ByaW1hcnk+PEF1dGhvcnNfUHJp
bWFyeT5CYWVrZSxGZW1rZTwvQXV0aG9yc19QcmltYXJ5PjxBdXRob3JzX1ByaW1hcnk+VmVyaGFl
Z2VuLEphbjwvQXV0aG9yc19QcmltYXJ5PjxBdXRob3JzX1ByaW1hcnk+VmFuIEVsZGVyZSxKb2hh
bjwvQXV0aG9yc19QcmltYXJ5PjxBdXRob3JzX1ByaW1hcnk+RGVjYWxsb25uZSxCcmlnaXR0ZTwv
QXV0aG9yc19QcmltYXJ5PjxBdXRob3JzX1ByaW1hcnk+Qm91aWxsb24sUm9nZXI8L0F1dGhvcnNf
UHJpbWFyeT48QXV0aG9yc19QcmltYXJ5PkRlY3JhbWVyLE1hcmM8L0F1dGhvcnNfUHJpbWFyeT48
QXV0aG9yc19QcmltYXJ5PkphbnNzZW5zLFdpbTwvQXV0aG9yc19QcmltYXJ5PjxEYXRlX1ByaW1h
cnk+MjAxMi8xLzE3PC9EYXRlX1ByaW1hcnk+PEtleXdvcmRzPjE8L0tleXdvcmRzPjxLZXl3b3Jk
cz4yNSBoeWRyb3h5dml0YW1pbiBEPC9LZXl3b3Jkcz48S2V5d29yZHM+MjUoT0gpRDwvS2V5d29y
ZHM+PEtleXdvcmRzPjI1KE9IKUQgbGV2ZWw8L0tleXdvcmRzPjxLZXl3b3Jkcz4yNS1IeWRyb3h5
dml0YW1pbiBEPC9LZXl3b3Jkcz48S2V5d29yZHM+YW5hbHlzaXM8L0tleXdvcmRzPjxLZXl3b3Jk
cz5CaW9tZWRpY2FsIFJlc2VhcmNoPC9LZXl3b3Jkcz48S2V5d29yZHM+Q2hyb25pYyBvYnN0cnVj
dGl2ZSBwdWxtb25hcnkgZGlzZWFzZTwvS2V5d29yZHM+PEtleXdvcmRzPkNpPC9LZXl3b3Jkcz48
S2V5d29yZHM+Y29udHJvbDwvS2V5d29yZHM+PEtleXdvcmRzPmRlZmljaWVuY3k8L0tleXdvcmRz
PjxLZXl3b3Jkcz5EaXNlYXNlPC9LZXl3b3Jkcz48S2V5d29yZHM+RE9VQkxFLUJMSU5EPC9LZXl3
b3Jkcz48S2V5d29yZHM+aGlzdG9yeTwvS2V5d29yZHM+PEtleXdvcmRzPkhvc3BpdGFsaXphdGlv
bjwvS2V5d29yZHM+PEtleXdvcmRzPkhvc3BpdGFsczwvS2V5d29yZHM+PEtleXdvcmRzPkluY2lk
ZW5jZTwvS2V5d29yZHM+PEtleXdvcmRzPkluZmxhbW1hdGlvbjwvS2V5d29yZHM+PEtleXdvcmRz
Pk91dGNvbWU8L0tleXdvcmRzPjxLZXl3b3Jkcz5vdXRjb21lczwvS2V5d29yZHM+PEtleXdvcmRz
PlBhdGllbnRzPC9LZXl3b3Jkcz48S2V5d29yZHM+cGxhY2VibzwvS2V5d29yZHM+PEtleXdvcmRz
PnByaW1hcnk8L0tleXdvcmRzPjxLZXl3b3Jkcz5xdWFsaXR5PC9LZXl3b3Jkcz48S2V5d29yZHM+
UXVhbGl0eSBvZiBMaWZlPC9LZXl3b3Jkcz48S2V5d29yZHM+UkFORE9NSVpFRDwvS2V5d29yZHM+
PEtleXdvcmRzPlJlc2VhcmNoPC9LZXl3b3Jkcz48S2V5d29yZHM+c2Vjb25kYXJ5PC9LZXl3b3Jk
cz48S2V5d29yZHM+U2VydW08L0tleXdvcmRzPjxLZXl3b3Jkcz5TRVJVTSAyNS1IWURST1hZVklU
QU1JTiBEPC9LZXl3b3Jkcz48S2V5d29yZHM+U3VwcGxlbWVudGF0aW9uPC9LZXl3b3Jkcz48S2V5
d29yZHM+VGltZTwvS2V5d29yZHM+PEtleXdvcmRzPlRvPC9LZXl3b3Jkcz48S2V5d29yZHM+dHJp
YWw8L0tleXdvcmRzPjxLZXl3b3Jkcz5WaXRhbWluIEQ8L0tleXdvcmRzPjxLZXl3b3Jkcz5WaXRh
bWluIEQgRGVmaWNpZW5jeTwvS2V5d29yZHM+PEtleXdvcmRzPlZpdGFtaW4gRCBzdXBwbGVtZW50
YXRpb248L0tleXdvcmRzPjxLZXl3b3Jkcz5WSVRBTUlOLUQ8L0tleXdvcmRzPjxSZXByaW50Pklu
IEZpbGU8L1JlcHJpbnQ+PFN0YXJ0X1BhZ2U+MTA1PC9TdGFydF9QYWdlPjxFbmRfUGFnZT4xMTQ8
L0VuZF9QYWdlPjxQZXJpb2RpY2FsPkFubiBJbnRlcm4gTWVkPC9QZXJpb2RpY2FsPjxWb2x1bWU+
MTU2PC9Wb2x1bWU+PElzc3VlPjI8L0lzc3VlPjxJU1NOX0lTQk4+MDAwMy00ODE5PC9JU1NOX0lT
Qk4+PFdlYl9VUkw+aHR0cDovL2R4LmRvaS5vcmcvMTAuNzMyNi8wMDAzLTQ4MTktMTU2LTItMjAx
MjAxMTcwLTAwMDA0PC9XZWJfVVJMPjxXZWJfVVJMX0xpbmsxPjx1PmZpbGU6Ly9DOlxEb2t1bWVu
dGVyXFJNLlJlZlxELXZpdFxJbmZla3Rpb25lclxBbm5fSW50ZXJuX01lZF8yMDEyXzE1Nl8xMDVm
Zi5wZGY8L3U+PC9XZWJfVVJMX0xpbmsxPjxXZWJfVVJMX0xpbmsyPjx1Pmh0dHA6Ly9hbm5hbHMu
b3JnLmV6LnN0YXRzYmlibGlvdGVrZXQuZGs6MjA0OC9hcnRpY2xlLmFzcHg/YXJ0aWNsZWlkPTEw
MzMyOTA8L3U+PC9XZWJfVVJMX0xpbmsyPjxaWl9Kb3VybmFsRnVsbD48ZiBuYW1lPSJTeXN0ZW0i
PkFubmFscyBvZiBJbnRlcm5hbCBNZWRpY2luZTwvZj48L1paX0pvdXJuYWxGdWxsPjxaWl9Kb3Vy
bmFsU3RkQWJicmV2PjxmIG5hbWU9IlN5c3RlbSI+QW5uIEludGVybiBNZWQ8L2Y+PC9aWl9Kb3Vy
bmFsU3RkQWJicmV2PjxaWl9Xb3JrZm9ybUlEPjE8L1paX1dvcmtmb3JtSUQ+PC9NREw+PC9DaXRl
PjxDaXRlPjxBdXRob3I+V2l0aGFtPC9BdXRob3I+PFllYXI+MjAxMzwvWWVhcj48UmVjTnVtPjEy
NDI1PC9SZWNOdW0+PElEVGV4dD5DaG9sZWNhbGNpZmVyb2wgdHJlYXRtZW50IHRvIHJlZHVjZSBi
bG9vZCBwcmVzc3VyZSBpbiBvbGRlciBwYXRpZW50cyB3aXRoIGlzb2xhdGVkIHN5c3RvbGljIGh5
cGVydGVuc2lvbjogVGhlIFZpdERJU0ggcmFuZG9taXplZCBjb250cm9sbGVkIHRyaWFsPC9JRFRl
eHQ+PE1ETCBSZWZfVHlwZT0iSm91cm5hbCI+PFJlZl9UeXBlPkpvdXJuYWw8L1JlZl9UeXBlPjxS
ZWZfSUQ+MTI0MjU8L1JlZl9JRD48VGl0bGVfUHJpbWFyeT5DaG9sZWNhbGNpZmVyb2wgdHJlYXRt
ZW50IHRvIHJlZHVjZSBibG9vZCBwcmVzc3VyZSBpbiBvbGRlciBwYXRpZW50cyB3aXRoIGlzb2xh
dGVkIHN5c3RvbGljIGh5cGVydGVuc2lvbjogVGhlIFZpdERJU0ggcmFuZG9taXplZCBjb250cm9s
bGVkIHRyaWFsPC9UaXRsZV9QcmltYXJ5PjxBdXRob3JzX1ByaW1hcnk+V2l0aGFtLE0uRC48L0F1
dGhvcnNfUHJpbWFyeT48QXV0aG9yc19QcmltYXJ5PlByaWNlLFIuRy48L0F1dGhvcnNfUHJpbWFy
eT48QXV0aG9yc19QcmltYXJ5PlN0cnV0aGVycyxBLkQuPC9BdXRob3JzX1ByaW1hcnk+PERhdGVf
UHJpbWFyeT4yMDEzLzEwLzE0PC9EYXRlX1ByaW1hcnk+PEtleXdvcmRzPjE8L0tleXdvcmRzPjxL
ZXl3b3Jkcz4yNSBoeWRyb3h5dml0YW1pbiBEPC9LZXl3b3Jkcz48S2V5d29yZHM+MjUtSHlkcm94
eXZpdGFtaW4gRDwvS2V5d29yZHM+PEtleXdvcmRzPmFnZTwvS2V5d29yZHM+PEtleXdvcmRzPkFy
dGVyaWFsIHN0aWZmbmVzczwvS2V5d29yZHM+PEtleXdvcmRzPmJsb29kPC9LZXl3b3Jkcz48S2V5
d29yZHM+Qmxvb2QgUHJlc3N1cmU8L0tleXdvcmRzPjxLZXl3b3Jkcz5CTE9PRC1QUkVTU1VSRTwv
S2V5d29yZHM+PEtleXdvcmRzPkNob2xlY2FsY2lmZXJvbDwvS2V5d29yZHM+PEtleXdvcmRzPkNI
T0xFQ0FMQ0lGRVJPTCBTVVBQTEVNRU5UQVRJT048L0tleXdvcmRzPjxLZXl3b3Jkcz5DaG9sZXN0
ZXJvbDwvS2V5d29yZHM+PEtleXdvcmRzPkNpPC9LZXl3b3Jkcz48S2V5d29yZHM+Y2xpbmljYWwg
dHJpYWw8L0tleXdvcmRzPjxLZXl3b3Jkcz5DT05UUk9MTEVEIFRSSUFMPC9LZXl3b3Jkcz48S2V5
d29yZHM+RE9VQkxFLUJMSU5EPC9LZXl3b3Jkcz48S2V5d29yZHM+RW5kb3RoZWxpYWwgZnVuY3Rp
b248L0tleXdvcmRzPjxLZXl3b3Jkcz5mYWxsczwvS2V5d29yZHM+PEtleXdvcmRzPkdsdWNvc2U8
L0tleXdvcmRzPjxLZXl3b3Jkcz5IZWFsdGg8L0tleXdvcmRzPjxLZXl3b3Jkcz5IeXBlcnRlbnNp
b248L0tleXdvcmRzPjxLZXl3b3Jkcz5JbnN1bGluPC9LZXl3b3Jkcz48S2V5d29yZHM+SW5zdWxp
biBSZXNpc3RhbmNlPC9LZXl3b3Jkcz48S2V5d29yZHM+T3V0Y29tZTwvS2V5d29yZHM+PEtleXdv
cmRzPm91dGNvbWVzPC9LZXl3b3Jkcz48S2V5d29yZHM+UGF0aWVudHM8L0tleXdvcmRzPjxLZXl3
b3Jkcz5wbGFjZWJvPC9LZXl3b3Jkcz48S2V5d29yZHM+UHJlc3N1cmU8L0tleXdvcmRzPjxLZXl3
b3Jkcz5wcmltYXJ5PC9LZXl3b3Jkcz48S2V5d29yZHM+UkFORE9NSVpFRDwvS2V5d29yZHM+PEtl
eXdvcmRzPlJhbmRvbWl6ZWQgY29udHJvbGxlZCB0cmlhbDwvS2V5d29yZHM+PEtleXdvcmRzPnNl
Y29uZGFyeTwvS2V5d29yZHM+PEtleXdvcmRzPlN1cHBsZW1lbnRhdGlvbjwvS2V5d29yZHM+PEtl
eXdvcmRzPlRvPC9LZXl3b3Jkcz48S2V5d29yZHM+dHJlYXRtZW50PC9LZXl3b3Jkcz48S2V5d29y
ZHM+dHJpYWw8L0tleXdvcmRzPjxLZXl3b3Jkcz5WaXRhbWluIEQ8L0tleXdvcmRzPjxLZXl3b3Jk
cz5WaXRhbWluIEQgc3VwcGxlbWVudGF0aW9uPC9LZXl3b3Jkcz48S2V5d29yZHM+VklUQU1JTi1E
PC9LZXl3b3Jkcz48S2V5d29yZHM+V2Fsa2luZzwvS2V5d29yZHM+PFJlcHJpbnQ+Tm90IGluIEZp
bGU8L1JlcHJpbnQ+PFN0YXJ0X1BhZ2U+MTY3MjwvU3RhcnRfUGFnZT48RW5kX1BhZ2U+MTY3OTwv
RW5kX1BhZ2U+PFBlcmlvZGljYWw+SkFNQSBJbnRlcm5hbCBNZWRpY2luZTwvUGVyaW9kaWNhbD48
Vm9sdW1lPjE3MzwvVm9sdW1lPjxJc3N1ZT4xODwvSXNzdWU+PElTU05fSVNCTj4yMTY4LTYxMDY8
L0lTU05fSVNCTj48V2ViX1VSTD5odHRwOi8vZHguZG9pLm9yZy8xMC4xMDAxL2phbWFpbnRlcm5t
ZWQuMjAxMy45MDQzPC9XZWJfVVJMPjxXZWJfVVJMX0xpbmsxPjx1PmZpbGU6Ly9DOlxEb2t1bWVu
dGVyXFJNLlJlZlxELXZpdFxIeXBlcnRlbnNpb25cSkFNQV9JbnRlcm5fTWVkXzIwMTNfMTczKDE4
KV8xNjcyZmYucGRmPC91PjwvV2ViX1VSTF9MaW5rMT48WlpfSm91cm5hbFN0ZEFiYnJldj48ZiBu
YW1lPSJTeXN0ZW0iPkpBTUEgSW50ZXJuYWwgTWVkaWNpbmU8L2Y+PC9aWl9Kb3VybmFsU3RkQWJi
cmV2PjxaWl9Xb3JrZm9ybUlEPjE8L1paX1dvcmtmb3JtSUQ+PC9NREw+PC9DaXRlPjwvUmVmbWFu
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PFJlZm1hbj48Q2l0ZT48QXV0aG9yPkxlaG91Y2s8L0F1dGhvcj48WWVhcj4yMDEyPC9ZZWFyPjxS
ZWNOdW0+MTI1MTk8L1JlY051bT48SURUZXh0PkhpZ2ggRG9zZXMgb2YgVml0YW1pbiBEIHRvIFJl
ZHVjZSBFeGFjZXJiYXRpb25zIGluIENocm9uaWMgT2JzdHJ1Y3RpdmUgUHVsbW9uYXJ5IERpc2Vh
c2VBIFJhbmRvbWl6ZWQgVHJpYWw8L0lEVGV4dD48TURMIFJlZl9UeXBlPSJKb3VybmFsIj48UmVm
X1R5cGU+Sm91cm5hbDwvUmVmX1R5cGU+PFJlZl9JRD4xMjUxOTwvUmVmX0lEPjxUaXRsZV9Qcmlt
YXJ5PkhpZ2ggRG9zZXMgb2YgVml0YW1pbiBEIHRvIFJlZHVjZSBFeGFjZXJiYXRpb25zIGluIENo
cm9uaWMgT2JzdHJ1Y3RpdmUgUHVsbW9uYXJ5IERpc2Vhc2VBIFJhbmRvbWl6ZWQgVHJpYWw8L1Rp
dGxlX1ByaW1hcnk+PEF1dGhvcnNfUHJpbWFyeT5MZWhvdWNrLEFuPC9BdXRob3JzX1ByaW1hcnk+
PEF1dGhvcnNfUHJpbWFyeT5NYXRoaWV1LENoYW50YWw8L0F1dGhvcnNfUHJpbWFyeT48QXV0aG9y
c19QcmltYXJ5PkNhcnJlbWFucyxDbGF1ZGlhPC9BdXRob3JzX1ByaW1hcnk+PEF1dGhvcnNfUHJp
bWFyeT5CYWVrZSxGZW1rZTwvQXV0aG9yc19QcmltYXJ5PjxBdXRob3JzX1ByaW1hcnk+VmVyaGFl
Z2VuLEphbjwvQXV0aG9yc19QcmltYXJ5PjxBdXRob3JzX1ByaW1hcnk+VmFuIEVsZGVyZSxKb2hh
bjwvQXV0aG9yc19QcmltYXJ5PjxBdXRob3JzX1ByaW1hcnk+RGVjYWxsb25uZSxCcmlnaXR0ZTwv
QXV0aG9yc19QcmltYXJ5PjxBdXRob3JzX1ByaW1hcnk+Qm91aWxsb24sUm9nZXI8L0F1dGhvcnNf
UHJpbWFyeT48QXV0aG9yc19QcmltYXJ5PkRlY3JhbWVyLE1hcmM8L0F1dGhvcnNfUHJpbWFyeT48
QXV0aG9yc19QcmltYXJ5PkphbnNzZW5zLFdpbTwvQXV0aG9yc19QcmltYXJ5PjxEYXRlX1ByaW1h
cnk+MjAxMi8xLzE3PC9EYXRlX1ByaW1hcnk+PEtleXdvcmRzPjE8L0tleXdvcmRzPjxLZXl3b3Jk
cz4yNSBoeWRyb3h5dml0YW1pbiBEPC9LZXl3b3Jkcz48S2V5d29yZHM+MjUoT0gpRDwvS2V5d29y
ZHM+PEtleXdvcmRzPjI1KE9IKUQgbGV2ZWw8L0tleXdvcmRzPjxLZXl3b3Jkcz4yNS1IeWRyb3h5
dml0YW1pbiBEPC9LZXl3b3Jkcz48S2V5d29yZHM+YW5hbHlzaXM8L0tleXdvcmRzPjxLZXl3b3Jk
cz5CaW9tZWRpY2FsIFJlc2VhcmNoPC9LZXl3b3Jkcz48S2V5d29yZHM+Q2hyb25pYyBvYnN0cnVj
dGl2ZSBwdWxtb25hcnkgZGlzZWFzZTwvS2V5d29yZHM+PEtleXdvcmRzPkNpPC9LZXl3b3Jkcz48
S2V5d29yZHM+Y29udHJvbDwvS2V5d29yZHM+PEtleXdvcmRzPmRlZmljaWVuY3k8L0tleXdvcmRz
PjxLZXl3b3Jkcz5EaXNlYXNlPC9LZXl3b3Jkcz48S2V5d29yZHM+RE9VQkxFLUJMSU5EPC9LZXl3
b3Jkcz48S2V5d29yZHM+aGlzdG9yeTwvS2V5d29yZHM+PEtleXdvcmRzPkhvc3BpdGFsaXphdGlv
bjwvS2V5d29yZHM+PEtleXdvcmRzPkhvc3BpdGFsczwvS2V5d29yZHM+PEtleXdvcmRzPkluY2lk
ZW5jZTwvS2V5d29yZHM+PEtleXdvcmRzPkluZmxhbW1hdGlvbjwvS2V5d29yZHM+PEtleXdvcmRz
Pk91dGNvbWU8L0tleXdvcmRzPjxLZXl3b3Jkcz5vdXRjb21lczwvS2V5d29yZHM+PEtleXdvcmRz
PlBhdGllbnRzPC9LZXl3b3Jkcz48S2V5d29yZHM+cGxhY2VibzwvS2V5d29yZHM+PEtleXdvcmRz
PnByaW1hcnk8L0tleXdvcmRzPjxLZXl3b3Jkcz5xdWFsaXR5PC9LZXl3b3Jkcz48S2V5d29yZHM+
UXVhbGl0eSBvZiBMaWZlPC9LZXl3b3Jkcz48S2V5d29yZHM+UkFORE9NSVpFRDwvS2V5d29yZHM+
PEtleXdvcmRzPlJlc2VhcmNoPC9LZXl3b3Jkcz48S2V5d29yZHM+c2Vjb25kYXJ5PC9LZXl3b3Jk
cz48S2V5d29yZHM+U2VydW08L0tleXdvcmRzPjxLZXl3b3Jkcz5TRVJVTSAyNS1IWURST1hZVklU
QU1JTiBEPC9LZXl3b3Jkcz48S2V5d29yZHM+U3VwcGxlbWVudGF0aW9uPC9LZXl3b3Jkcz48S2V5
d29yZHM+VGltZTwvS2V5d29yZHM+PEtleXdvcmRzPlRvPC9LZXl3b3Jkcz48S2V5d29yZHM+dHJp
YWw8L0tleXdvcmRzPjxLZXl3b3Jkcz5WaXRhbWluIEQ8L0tleXdvcmRzPjxLZXl3b3Jkcz5WaXRh
bWluIEQgRGVmaWNpZW5jeTwvS2V5d29yZHM+PEtleXdvcmRzPlZpdGFtaW4gRCBzdXBwbGVtZW50
YXRpb248L0tleXdvcmRzPjxLZXl3b3Jkcz5WSVRBTUlOLUQ8L0tleXdvcmRzPjxSZXByaW50Pklu
IEZpbGU8L1JlcHJpbnQ+PFN0YXJ0X1BhZ2U+MTA1PC9TdGFydF9QYWdlPjxFbmRfUGFnZT4xMTQ8
L0VuZF9QYWdlPjxQZXJpb2RpY2FsPkFubiBJbnRlcm4gTWVkPC9QZXJpb2RpY2FsPjxWb2x1bWU+
MTU2PC9Wb2x1bWU+PElzc3VlPjI8L0lzc3VlPjxJU1NOX0lTQk4+MDAwMy00ODE5PC9JU1NOX0lT
Qk4+PFdlYl9VUkw+aHR0cDovL2R4LmRvaS5vcmcvMTAuNzMyNi8wMDAzLTQ4MTktMTU2LTItMjAx
MjAxMTcwLTAwMDA0PC9XZWJfVVJMPjxXZWJfVVJMX0xpbmsxPjx1PmZpbGU6Ly9DOlxEb2t1bWVu
dGVyXFJNLlJlZlxELXZpdFxJbmZla3Rpb25lclxBbm5fSW50ZXJuX01lZF8yMDEyXzE1Nl8xMDVm
Zi5wZGY8L3U+PC9XZWJfVVJMX0xpbmsxPjxXZWJfVVJMX0xpbmsyPjx1Pmh0dHA6Ly9hbm5hbHMu
b3JnLmV6LnN0YXRzYmlibGlvdGVrZXQuZGs6MjA0OC9hcnRpY2xlLmFzcHg/YXJ0aWNsZWlkPTEw
MzMyOTA8L3U+PC9XZWJfVVJMX0xpbmsyPjxaWl9Kb3VybmFsRnVsbD48ZiBuYW1lPSJTeXN0ZW0i
PkFubmFscyBvZiBJbnRlcm5hbCBNZWRpY2luZTwvZj48L1paX0pvdXJuYWxGdWxsPjxaWl9Kb3Vy
bmFsU3RkQWJicmV2PjxmIG5hbWU9IlN5c3RlbSI+QW5uIEludGVybiBNZWQ8L2Y+PC9aWl9Kb3Vy
bmFsU3RkQWJicmV2PjxaWl9Xb3JrZm9ybUlEPjE8L1paX1dvcmtmb3JtSUQ+PC9NREw+PC9DaXRl
PjxDaXRlPjxBdXRob3I+V2l0aGFtPC9BdXRob3I+PFllYXI+MjAxMzwvWWVhcj48UmVjTnVtPjEy
NDI1PC9SZWNOdW0+PElEVGV4dD5DaG9sZWNhbGNpZmVyb2wgdHJlYXRtZW50IHRvIHJlZHVjZSBi
bG9vZCBwcmVzc3VyZSBpbiBvbGRlciBwYXRpZW50cyB3aXRoIGlzb2xhdGVkIHN5c3RvbGljIGh5
cGVydGVuc2lvbjogVGhlIFZpdERJU0ggcmFuZG9taXplZCBjb250cm9sbGVkIHRyaWFsPC9JRFRl
eHQ+PE1ETCBSZWZfVHlwZT0iSm91cm5hbCI+PFJlZl9UeXBlPkpvdXJuYWw8L1JlZl9UeXBlPjxS
ZWZfSUQ+MTI0MjU8L1JlZl9JRD48VGl0bGVfUHJpbWFyeT5DaG9sZWNhbGNpZmVyb2wgdHJlYXRt
ZW50IHRvIHJlZHVjZSBibG9vZCBwcmVzc3VyZSBpbiBvbGRlciBwYXRpZW50cyB3aXRoIGlzb2xh
dGVkIHN5c3RvbGljIGh5cGVydGVuc2lvbjogVGhlIFZpdERJU0ggcmFuZG9taXplZCBjb250cm9s
bGVkIHRyaWFsPC9UaXRsZV9QcmltYXJ5PjxBdXRob3JzX1ByaW1hcnk+V2l0aGFtLE0uRC48L0F1
dGhvcnNfUHJpbWFyeT48QXV0aG9yc19QcmltYXJ5PlByaWNlLFIuRy48L0F1dGhvcnNfUHJpbWFy
eT48QXV0aG9yc19QcmltYXJ5PlN0cnV0aGVycyxBLkQuPC9BdXRob3JzX1ByaW1hcnk+PERhdGVf
UHJpbWFyeT4yMDEzLzEwLzE0PC9EYXRlX1ByaW1hcnk+PEtleXdvcmRzPjE8L0tleXdvcmRzPjxL
ZXl3b3Jkcz4yNSBoeWRyb3h5dml0YW1pbiBEPC9LZXl3b3Jkcz48S2V5d29yZHM+MjUtSHlkcm94
eXZpdGFtaW4gRDwvS2V5d29yZHM+PEtleXdvcmRzPmFnZTwvS2V5d29yZHM+PEtleXdvcmRzPkFy
dGVyaWFsIHN0aWZmbmVzczwvS2V5d29yZHM+PEtleXdvcmRzPmJsb29kPC9LZXl3b3Jkcz48S2V5
d29yZHM+Qmxvb2QgUHJlc3N1cmU8L0tleXdvcmRzPjxLZXl3b3Jkcz5CTE9PRC1QUkVTU1VSRTwv
S2V5d29yZHM+PEtleXdvcmRzPkNob2xlY2FsY2lmZXJvbDwvS2V5d29yZHM+PEtleXdvcmRzPkNI
T0xFQ0FMQ0lGRVJPTCBTVVBQTEVNRU5UQVRJT048L0tleXdvcmRzPjxLZXl3b3Jkcz5DaG9sZXN0
ZXJvbDwvS2V5d29yZHM+PEtleXdvcmRzPkNpPC9LZXl3b3Jkcz48S2V5d29yZHM+Y2xpbmljYWwg
dHJpYWw8L0tleXdvcmRzPjxLZXl3b3Jkcz5DT05UUk9MTEVEIFRSSUFMPC9LZXl3b3Jkcz48S2V5
d29yZHM+RE9VQkxFLUJMSU5EPC9LZXl3b3Jkcz48S2V5d29yZHM+RW5kb3RoZWxpYWwgZnVuY3Rp
b248L0tleXdvcmRzPjxLZXl3b3Jkcz5mYWxsczwvS2V5d29yZHM+PEtleXdvcmRzPkdsdWNvc2U8
L0tleXdvcmRzPjxLZXl3b3Jkcz5IZWFsdGg8L0tleXdvcmRzPjxLZXl3b3Jkcz5IeXBlcnRlbnNp
b248L0tleXdvcmRzPjxLZXl3b3Jkcz5JbnN1bGluPC9LZXl3b3Jkcz48S2V5d29yZHM+SW5zdWxp
biBSZXNpc3RhbmNlPC9LZXl3b3Jkcz48S2V5d29yZHM+T3V0Y29tZTwvS2V5d29yZHM+PEtleXdv
cmRzPm91dGNvbWVzPC9LZXl3b3Jkcz48S2V5d29yZHM+UGF0aWVudHM8L0tleXdvcmRzPjxLZXl3
b3Jkcz5wbGFjZWJvPC9LZXl3b3Jkcz48S2V5d29yZHM+UHJlc3N1cmU8L0tleXdvcmRzPjxLZXl3
b3Jkcz5wcmltYXJ5PC9LZXl3b3Jkcz48S2V5d29yZHM+UkFORE9NSVpFRDwvS2V5d29yZHM+PEtl
eXdvcmRzPlJhbmRvbWl6ZWQgY29udHJvbGxlZCB0cmlhbDwvS2V5d29yZHM+PEtleXdvcmRzPnNl
Y29uZGFyeTwvS2V5d29yZHM+PEtleXdvcmRzPlN1cHBsZW1lbnRhdGlvbjwvS2V5d29yZHM+PEtl
eXdvcmRzPlRvPC9LZXl3b3Jkcz48S2V5d29yZHM+dHJlYXRtZW50PC9LZXl3b3Jkcz48S2V5d29y
ZHM+dHJpYWw8L0tleXdvcmRzPjxLZXl3b3Jkcz5WaXRhbWluIEQ8L0tleXdvcmRzPjxLZXl3b3Jk
cz5WaXRhbWluIEQgc3VwcGxlbWVudGF0aW9uPC9LZXl3b3Jkcz48S2V5d29yZHM+VklUQU1JTi1E
PC9LZXl3b3Jkcz48S2V5d29yZHM+V2Fsa2luZzwvS2V5d29yZHM+PFJlcHJpbnQ+Tm90IGluIEZp
bGU8L1JlcHJpbnQ+PFN0YXJ0X1BhZ2U+MTY3MjwvU3RhcnRfUGFnZT48RW5kX1BhZ2U+MTY3OTwv
RW5kX1BhZ2U+PFBlcmlvZGljYWw+SkFNQSBJbnRlcm5hbCBNZWRpY2luZTwvUGVyaW9kaWNhbD48
Vm9sdW1lPjE3MzwvVm9sdW1lPjxJc3N1ZT4xODwvSXNzdWU+PElTU05fSVNCTj4yMTY4LTYxMDY8
L0lTU05fSVNCTj48V2ViX1VSTD5odHRwOi8vZHguZG9pLm9yZy8xMC4xMDAxL2phbWFpbnRlcm5t
ZWQuMjAxMy45MDQzPC9XZWJfVVJMPjxXZWJfVVJMX0xpbmsxPjx1PmZpbGU6Ly9DOlxEb2t1bWVu
dGVyXFJNLlJlZlxELXZpdFxIeXBlcnRlbnNpb25cSkFNQV9JbnRlcm5fTWVkXzIwMTNfMTczKDE4
KV8xNjcyZmYucGRmPC91PjwvV2ViX1VSTF9MaW5rMT48WlpfSm91cm5hbFN0ZEFiYnJldj48ZiBu
YW1lPSJTeXN0ZW0iPkpBTUEgSW50ZXJuYWwgTWVkaWNpbmU8L2Y+PC9aWl9Kb3VybmFsU3RkQWJi
cmV2PjxaWl9Xb3JrZm9ybUlEPjE8L1paX1dvcmtmb3JtSUQ+PC9NREw+PC9DaXRlPjwvUmVmbWFu
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[25,26]</w:t>
            </w:r>
            <w:r w:rsidRPr="00BE6834">
              <w:rPr>
                <w:sz w:val="18"/>
                <w:szCs w:val="18"/>
                <w:lang w:val="en-US"/>
              </w:rPr>
              <w:fldChar w:fldCharType="end"/>
            </w:r>
            <w:r w:rsidRPr="00BE6834">
              <w:rPr>
                <w:sz w:val="18"/>
                <w:szCs w:val="18"/>
                <w:lang w:val="en-US"/>
              </w:rPr>
              <w: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Stroke: 11 RCT with N=11,841 participants</w:t>
            </w:r>
          </w:p>
          <w:p w:rsidR="00EE20DF" w:rsidRPr="00BE6834" w:rsidRDefault="00EE20DF" w:rsidP="004863EE">
            <w:pPr>
              <w:rPr>
                <w:sz w:val="18"/>
                <w:szCs w:val="18"/>
                <w:lang w:val="en-US"/>
              </w:rPr>
            </w:pPr>
            <w:r w:rsidRPr="00BE6834">
              <w:rPr>
                <w:sz w:val="18"/>
                <w:szCs w:val="18"/>
                <w:lang w:val="en-US"/>
              </w:rPr>
              <w:fldChar w:fldCharType="begin">
                <w:fldData xml:space="preserve">PFJlZm1hbj48Q2l0ZT48QXV0aG9yPkdhbGxhZ2hlcjwvQXV0aG9yPjxZZWFyPjIwMDE8L1llYXI+
PFJlY051bT4xMjUzNzwvUmVjTnVtPjxJRFRleHQ+Q29tYmluYXRpb24gdHJlYXRtZW50IHdpdGgg
ZXN0cm9nZW4gYW5kIGNhbGNpdHJpb2wgaW4gdGhlIHByZXZlbnRpb24gb2YgYWdlLXJlbGF0ZWQg
Ym9uZSBsb3NzPC9JRFRleHQ+PE1ETCBSZWZfVHlwZT0iSm91cm5hbCI+PFJlZl9UeXBlPkpvdXJu
YWw8L1JlZl9UeXBlPjxSZWZfSUQ+MTI1Mzc8L1JlZl9JRD48VGl0bGVfUHJpbWFyeT5Db21iaW5h
dGlvbiB0cmVhdG1lbnQgd2l0aCBlc3Ryb2dlbiBhbmQgY2FsY2l0cmlvbCBpbiB0aGUgcHJldmVu
dGlvbiBvZiBhZ2UtcmVsYXRlZCBib25lIGxvc3M8L1RpdGxlX1ByaW1hcnk+PEF1dGhvcnNfUHJp
bWFyeT5HYWxsYWdoZXIsSi5DLjwvQXV0aG9yc19QcmltYXJ5PjxBdXRob3JzX1ByaW1hcnk+Rm93
bGVyLFMuRS48L0F1dGhvcnNfUHJpbWFyeT48QXV0aG9yc19QcmltYXJ5PkRldHRlcixKLlIuPC9B
dXRob3JzX1ByaW1hcnk+PEF1dGhvcnNfUHJpbWFyeT5TaGVybWFuLFMuUy48L0F1dGhvcnNfUHJp
bWFyeT48RGF0ZV9QcmltYXJ5PjIwMDEvODwvRGF0ZV9QcmltYXJ5PjxLZXl3b3Jkcz4xLDI1LURp
aHlkcm94eXZpdGFtaW4gRDwvS2V5d29yZHM+PEtleXdvcmRzPkFic29ycHRpb21ldHJ5LFBob3Rv
bjwvS2V5d29yZHM+PEtleXdvcmRzPkFic29ycHRpb248L0tleXdvcmRzPjxLZXl3b3Jkcz5hZ2U8
L0tleXdvcmRzPjxLZXl3b3Jkcz5BZ2VkPC9LZXl3b3Jkcz48S2V5d29yZHM+YW5hbHlzaXM8L0tl
eXdvcmRzPjxLZXl3b3Jkcz5ibG9vZDwvS2V5d29yZHM+PEtleXdvcmRzPmJvbmU8L0tleXdvcmRz
PjxLZXl3b3Jkcz5Cb25lIERlbnNpdHk8L0tleXdvcmRzPjxLZXl3b3Jkcz5ib25lIGxvc3M8L0tl
eXdvcmRzPjxLZXl3b3Jkcz5Cb25lIG1pbmVyYWw8L0tleXdvcmRzPjxLZXl3b3Jkcz5Cb25lIG1p
bmVyYWwgZGVuc2l0eTwvS2V5d29yZHM+PEtleXdvcmRzPkJvbmUgUmVzb3JwdGlvbjwvS2V5d29y
ZHM+PEtleXdvcmRzPkNhbGNpZmVkaW9sPC9LZXl3b3Jkcz48S2V5d29yZHM+Q2FsY2l0cmlvbDwv
S2V5d29yZHM+PEtleXdvcmRzPkNhbGNpdW08L0tleXdvcmRzPjxLZXl3b3Jkcz5DQUxDSVVNIEFC
U09SUFRJT048L0tleXdvcmRzPjxLZXl3b3Jkcz5DYWxjaXVtLERpZXRhcnk8L0tleXdvcmRzPjxL
ZXl3b3Jkcz5jbGluaWNhbCB0cmlhbDwvS2V5d29yZHM+PEtleXdvcmRzPkNvbWJpbmF0aW9uIHRo
ZXJhcHk8L0tleXdvcmRzPjxLZXl3b3Jkcz5Db21wYXJhdGl2ZSBTdHVkeTwvS2V5d29yZHM+PEtl
eXdvcmRzPmNvbmp1Z2F0ZWQgZXN0cm9nZW5zPC9LZXl3b3Jkcz48S2V5d29yZHM+Q09OVFJPTExF
RCBUUklBTDwvS2V5d29yZHM+PEtleXdvcmRzPmRlZmljaWVuY3k8L0tleXdvcmRzPjxLZXl3b3Jk
cz5EZW5zaXR5PC9LZXl3b3Jkcz48S2V5d29yZHM+RE9VQkxFLUJMSU5EPC9LZXl3b3Jkcz48S2V5
d29yZHM+RG91YmxlLUJsaW5kIE1ldGhvZDwvS2V5d29yZHM+PEtleXdvcmRzPmRydWcgZWZmZWN0
czwvS2V5d29yZHM+PEtleXdvcmRzPkRydWcgVGhlcmFweSxDb21iaW5hdGlvbjwvS2V5d29yZHM+
PEtleXdvcmRzPkVsZGVybHk8L0tleXdvcmRzPjxLZXl3b3Jkcz5FbGRlcmx5IHdvbWVuPC9LZXl3
b3Jkcz48S2V5d29yZHM+RXN0cm9nZW48L0tleXdvcmRzPjxLZXl3b3Jkcz5Fc3Ryb2dlbiBkZWZp
Y2llbmN5PC9LZXl3b3Jkcz48S2V5d29yZHM+RXN0cm9nZW4gUmVwbGFjZW1lbnQgVGhlcmFweTwv
S2V5d29yZHM+PEtleXdvcmRzPkVzdHJvZ2VuczwvS2V5d29yZHM+PEtleXdvcmRzPkZlbWFsZTwv
S2V5d29yZHM+PEtleXdvcmRzPkZlbXVyPC9LZXl3b3Jkcz48S2V5d29yZHM+SGlwPC9LZXl3b3Jk
cz48S2V5d29yZHM+SG9ybW9uZSByZXBsYWNlbWVudDwvS2V5d29yZHM+PEtleXdvcmRzPkhvcm1v
bmUgUmVwbGFjZW1lbnQgVGhlcmFweTwvS2V5d29yZHM+PEtleXdvcmRzPmhvcm1vbmUgdGhlcmFw
eTwvS2V5d29yZHM+PEtleXdvcmRzPkh1bWFuczwvS2V5d29yZHM+PEtleXdvcmRzPkh5c3RlcmVj
dG9teTwvS2V5d29yZHM+PEtleXdvcmRzPmltPC9LZXl3b3Jkcz48S2V5d29yZHM+SXM8L0tleXdv
cmRzPjxLZXl3b3Jkcz5MQTwvS2V5d29yZHM+PEtleXdvcmRzPk1lZHJveHlwcm9nZXN0ZXJvbmU8
L0tleXdvcmRzPjxLZXl3b3Jkcz5NZWRyb3h5cHJvZ2VzdGVyb25lIEFjZXRhdGU8L0tleXdvcmRz
PjxLZXl3b3Jkcz5NaW5lcmFsPC9LZXl3b3Jkcz48S2V5d29yZHM+TmVjazwvS2V5d29yZHM+PEtl
eXdvcmRzPk9zdGVvY2FsY2luPC9LZXl3b3Jkcz48S2V5d29yZHM+T3N0ZW9wb3Jvc2lzPC9LZXl3
b3Jkcz48S2V5d29yZHM+T3N0ZW9wb3Jvc2lzLFBvc3RtZW5vcGF1c2FsPC9LZXl3b3Jkcz48S2V5
d29yZHM+T3V0Y29tZTwvS2V5d29yZHM+PEtleXdvcmRzPlBhcmF0aHlyb2lkPC9LZXl3b3Jkcz48
S2V5d29yZHM+UGFyYXRoeXJvaWQgSG9ybW9uZTwvS2V5d29yZHM+PEtleXdvcmRzPnBsYWNlYm88
L0tleXdvcmRzPjxLZXl3b3Jkcz5QbGFjZWJvczwvS2V5d29yZHM+PEtleXdvcmRzPlByZXZlbnRp
b248L0tleXdvcmRzPjxLZXl3b3Jkcz5wcmV2ZW50aW9uICZhbXA7IGNvbnRyb2w8L0tleXdvcmRz
PjxLZXl3b3Jkcz5wcmltYXJ5PC9LZXl3b3Jkcz48S2V5d29yZHM+UHJvZ2VzdGVyb25lPC9LZXl3
b3Jkcz48S2V5d29yZHM+UHJvZ2VzdGVyb25lIENvbmdlbmVyczwvS2V5d29yZHM+PEtleXdvcmRz
PlJBTkRPTUlaRUQ8L0tleXdvcmRzPjxLZXl3b3Jkcz5SYW5kb21pemVkIGNvbnRyb2xsZWQgdHJp
YWw8L0tleXdvcmRzPjxLZXl3b3Jkcz5SZXBsYWNlbWVudDwvS2V5d29yZHM+PEtleXdvcmRzPlJl
c2VhcmNoPC9LZXl3b3Jkcz48S2V5d29yZHM+UmVzb3JwdGlvbjwvS2V5d29yZHM+PEtleXdvcmRz
PlJlc3BvbnNlPC9LZXl3b3Jkcz48S2V5d29yZHM+c2Vjb25kYXJ5PC9LZXl3b3Jkcz48S2V5d29y
ZHM+U3BpbmU8L0tleXdvcmRzPjxLZXl3b3Jkcz50aGVyYXBldXRpYyB1c2U8L0tleXdvcmRzPjxL
ZXl3b3Jkcz50aGVyYXB5PC9LZXl3b3Jkcz48S2V5d29yZHM+VGltZSBGYWN0b3JzPC9LZXl3b3Jk
cz48S2V5d29yZHM+VG88L0tleXdvcmRzPjxLZXl3b3Jkcz50cmVhdG1lbnQ8L0tleXdvcmRzPjxL
ZXl3b3Jkcz50cmlhbDwvS2V5d29yZHM+PEtleXdvcmRzPlVyaW5lPC9LZXl3b3Jkcz48S2V5d29y
ZHM+VXRlcnVzPC9LZXl3b3Jkcz48S2V5d29yZHM+V0hPPC9LZXl3b3Jkcz48S2V5d29yZHM+V29t
ZW48L0tleXdvcmRzPjxSZXByaW50PkluIEZpbGU8L1JlcHJpbnQ+PFN0YXJ0X1BhZ2U+MzYxODwv
U3RhcnRfUGFnZT48RW5kX1BhZ2U+MzYyODwvRW5kX1BhZ2U+PFBlcmlvZGljYWw+SiBDbGluIEVu
ZG9jcmlub2wgTWV0YWI8L1BlcmlvZGljYWw+PFZvbHVtZT44NjwvVm9sdW1lPjxJc3N1ZT44PC9J
c3N1ZT48V2ViX1VSTD5QTToxMTUwMjc4NzwvV2ViX1VSTD48V2ViX1VSTF9MaW5rMT48dT5maWxl
Oi8vQzpcRG9rdW1lbnRlclxSTS5SZWZcRC12aXRcQ2FuY2VyXEpDRU1fMjAwMV84Nl8yNjI4ZmYu
cGRmPC91PjwvV2ViX1VSTF9MaW5rMT48V2ViX1VSTF9MaW5rMj48dT5odHRwOi8vcHJlc3MuZW5k
b2NyaW5lLm9yZy5lei5zdGF0c2JpYmxpb3Rla2V0LmRrOjIwNDgvZG9pL2Ficy8xMC4xMjEwL2pj
ZW0uODYuOC43NzAzPC91PjwvV2ViX1VSTF9MaW5rMj48WlpfSm91cm5hbEZ1bGw+PGYgbmFtZT0i
U3lzdGVtIj5KIENsaW4gRW5kb2NyaW5vbCBNZXRhYjwvZj48L1paX0pvdXJuYWxGdWxsPjxaWl9X
b3JrZm9ybUlEPjE8L1paX1dvcmtmb3JtSUQ+PC9NREw+PC9DaXRlPjxDaXRlPjxBdXRob3I+VHJp
dmVkaTwvQXV0aG9yPjxZZWFyPjIwMDM8L1llYXI+PFJlY051bT41NjI2PC9SZWNOdW0+PElEVGV4
dD5FZmZlY3Qgb2YgZm91ciBtb250aGx5IG9yYWwgdml0YW1pbiBEMyAoY2hvbGVjYWxjaWZlcm9s
KSBzdXBwbGVtZW50YXRpb24gb24gZnJhY3R1cmVzIGFuZCBtb3J0YWxpdHkgaW4gbWVuIGFuZCB3
b21lbiBsaXZpbmcgaW4gdGhlIGNvbW11bml0eTogcmFuZG9taXNlZCBkb3VibGUgYmxpbmQgY29u
dHJvbGxlZCB0cmlhbDwvSURUZXh0PjxNREwgUmVmX1R5cGU9IkpvdXJuYWwiPjxSZWZfVHlwZT5K
b3VybmFsPC9SZWZfVHlwZT48UmVmX0lEPjU2MjY8L1JlZl9JRD48VGl0bGVfUHJpbWFyeT5FZmZl
Y3Qgb2YgZm91ciBtb250aGx5IG9yYWwgdml0YW1pbiBEMyAoY2hvbGVjYWxjaWZlcm9sKSBzdXBw
bGVtZW50YXRpb24gb24gZnJhY3R1cmVzIGFuZCBtb3J0YWxpdHkgaW4gbWVuIGFuZCB3b21lbiBs
aXZpbmcgaW4gdGhlIGNvbW11bml0eTogcmFuZG9taXNlZCBkb3VibGUgYmxpbmQgY29udHJvbGxl
ZCB0cmlhbDwvVGl0bGVfUHJpbWFyeT48QXV0aG9yc19QcmltYXJ5PlRyaXZlZGksRGFrc2hhIFAu
PC9BdXRob3JzX1ByaW1hcnk+PEF1dGhvcnNfUHJpbWFyeT5Eb2xsLFJpY2hhcmQ8L0F1dGhvcnNf
UHJpbWFyeT48QXV0aG9yc19QcmltYXJ5PktoYXcsS2F5IFRlZTwvQXV0aG9yc19QcmltYXJ5PjxE
YXRlX1ByaW1hcnk+MjAwMy8zLzE8L0RhdGVfUHJpbWFyeT48S2V5d29yZHM+YWR2ZXJzZSBlZmZl
Y3RzPC9LZXl3b3Jkcz48S2V5d29yZHM+QWdlZDwvS2V5d29yZHM+PEtleXdvcmRzPkNhbGNpdW08
L0tleXdvcmRzPjxLZXl3b3Jkcz5DaG9sZWNhbGNpZmVyb2w8L0tleXdvcmRzPjxLZXl3b3Jkcz5G
b3JlYXJtPC9LZXl3b3Jkcz48S2V5d29yZHM+RnJhY3R1cmVzPC9LZXl3b3Jkcz48S2V5d29yZHM+
SGlwPC9LZXl3b3Jkcz48S2V5d29yZHM+SW5jaWRlbmNlPC9LZXl3b3Jkcz48S2V5d29yZHM+SXM8
L0tleXdvcmRzPjxLZXl3b3Jkcz5Nb3J0YWxpdHk8L0tleXdvcmRzPjxLZXl3b3Jkcz5SaXNrPC9L
ZXl3b3Jkcz48S2V5d29yZHM+VG88L0tleXdvcmRzPjxLZXl3b3Jkcz5WaXRhbWluIEQ8L0tleXdv
cmRzPjxLZXl3b3Jkcz5XcmlzdDwvS2V5d29yZHM+PFJlcHJpbnQ+SW4gRmlsZTwvUmVwcmludD48
U3RhcnRfUGFnZT40Njk8L1N0YXJ0X1BhZ2U+PFBlcmlvZGljYWw+Qk1KPC9QZXJpb2RpY2FsPjxW
b2x1bWU+MzI2PC9Wb2x1bWU+PElzc3VlPjczODc8L0lzc3VlPjxXZWJfVVJMPmh0dHA6Ly9ibWou
Y29tL2NnaS9jb250ZW50L2Fic3RyYWN0LzMyNi83Mzg3LzQ2OTwvV2ViX1VSTD48V2ViX1VSTF9M
aW5rMT48dT5maWxlOi8vQzpcRG9rdW1lbnRlclxSTS5SZWZcRC12aXRcVHJldmlkaS5wZGY8L3U+
PC9XZWJfVVJMX0xpbmsxPjxaWl9Kb3VybmFsRnVsbD48ZiBuYW1lPSJTeXN0ZW0iPkJNSjwvZj48
L1paX0pvdXJuYWxGdWxsPjxaWl9Xb3JrZm9ybUlEPjE8L1paX1dvcmtmb3JtSUQ+PC9NREw+PC9D
aXRlPjxDaXRlPjxBdXRob3I+QXZlbmVsbDwvQXV0aG9yPjxZZWFyPjIwMDQ8L1llYXI+PFJlY051
bT45MDYzPC9SZWNOdW0+PElEVGV4dD5UaGUgZWZmZWN0cyBvZiBhbiBvcGVuIGRlc2lnbiBvbiB0
cmlhbCBwYXJ0aWNpcGFudCByZWNydWl0bWVudCwgY29tcGxpYW5jZSBhbmQgcmV0ZW50aW9uIC0g
YSByYW5kb21pemVkIGNvbnRyb2xsZWQgdHJpYWwgY29tcGFyaXNvbiB3aXRoIGEgYmxpbmRlZCwg
cGxhY2Viby1jb250cm9sbGVkIGRlc2lnbjwvSURUZXh0PjxNREwgUmVmX1R5cGU9IkpvdXJuYWwi
PjxSZWZfVHlwZT5Kb3VybmFsPC9SZWZfVHlwZT48UmVmX0lEPjkwNjM8L1JlZl9JRD48VGl0bGVf
UHJpbWFyeT5UaGUgZWZmZWN0cyBvZiBhbiBvcGVuIGRlc2lnbiBvbiB0cmlhbCBwYXJ0aWNpcGFu
dCByZWNydWl0bWVudCwgY29tcGxpYW5jZSBhbmQgcmV0ZW50aW9uIC0gYSByYW5kb21pemVkIGNv
bnRyb2xsZWQgdHJpYWwgY29tcGFyaXNvbiB3aXRoIGEgYmxpbmRlZCwgcGxhY2Viby1jb250cm9s
bGVkIGRlc2lnbjwvVGl0bGVfUHJpbWFyeT48QXV0aG9yc19QcmltYXJ5PkF2ZW5lbGwsQWxpc29u
PC9BdXRob3JzX1ByaW1hcnk+PEF1dGhvcnNfUHJpbWFyeT5HcmFudCxBZHJpYW4gTS48L0F1dGhv
cnNfUHJpbWFyeT48QXV0aG9yc19QcmltYXJ5Pk1jR2VlLE1hdXJlZW48L0F1dGhvcnNfUHJpbWFy
eT48QXV0aG9yc19QcmltYXJ5Pk1jUGhlcnNvbixHbGFkeXM8L0F1dGhvcnNfUHJpbWFyeT48QXV0
aG9yc19QcmltYXJ5PkNhbXBiZWxsLE1hcmlvbiBLLjwvQXV0aG9yc19QcmltYXJ5PjxBdXRob3Jz
X1ByaW1hcnk+TWNHZWUsTWFnbnVzIEEuPC9BdXRob3JzX1ByaW1hcnk+PEF1dGhvcnNfUHJpbWFy
eT5SRUNPUkQgVHJpYWwgTWFuYWdlbWVudCBHcm91cCw8L0F1dGhvcnNfUHJpbWFyeT48RGF0ZV9Q
cmltYXJ5PjIwMDQvMTIvMTwvRGF0ZV9QcmltYXJ5PjxLZXl3b3Jkcz5BZ2VkPC9LZXl3b3Jkcz48
S2V5d29yZHM+YW48L0tleXdvcmRzPjxLZXl3b3Jkcz5Db21wbGlhbmNlPC9LZXl3b3Jkcz48S2V5
d29yZHM+Y29udHJvbDwvS2V5d29yZHM+PEtleXdvcmRzPkZyYWN0dXJlPC9LZXl3b3Jkcz48S2V5
d29yZHM+TWV0aG9kczwvS2V5d29yZHM+PEtleXdvcmRzPk9kZHMgUmF0aW88L0tleXdvcmRzPjxL
ZXl3b3Jkcz5Pc3Rlb3Bvcm90aWMgZnJhY3R1cmU8L0tleXdvcmRzPjxLZXl3b3Jkcz5QcmV2ZW50
aW9uPC9LZXl3b3Jkcz48S2V5d29yZHM+c2Vjb25kYXJ5PC9LZXl3b3Jkcz48S2V5d29yZHM+VGFi
bGV0czwvS2V5d29yZHM+PEtleXdvcmRzPlRvPC9LZXl3b3Jkcz48S2V5d29yZHM+dmFsaWRpdHk8
L0tleXdvcmRzPjxSZXByaW50PkluIEZpbGU8L1JlcHJpbnQ+PFN0YXJ0X1BhZ2U+NDkwPC9TdGFy
dF9QYWdlPjxFbmRfUGFnZT40OTg8L0VuZF9QYWdlPjxQZXJpb2RpY2FsPkNsaW5pY2FsIFRyaWFs
czwvUGVyaW9kaWNhbD48Vm9sdW1lPjE8L1ZvbHVtZT48SXNzdWU+NjwvSXNzdWU+PFdlYl9VUkw+
aHR0cDovL2N0ai5zYWdlcHViLmNvbS9jZ2kvY29udGVudC9hYnN0cmFjdC8xLzYvNDkwPC9XZWJf
VVJMPjxXZWJfVVJMX0xpbmsxPjx1PmZpbGU6Ly9DOlxEb2t1bWVudGVyXFJNLlJlZlxGcmFjdHVy
ZVJpc2tcQ2xpbiBUcmlhbHMgMjAwNC4gMS4gNDkwZmYuUERGPC91PjwvV2ViX1VSTF9MaW5rMT48
WlpfSm91cm5hbEZ1bGw+PGYgbmFtZT0iU3lzdGVtIj5DbGluaWNhbCBUcmlhbHM8L2Y+PC9aWl9K
b3VybmFsRnVsbD48WlpfV29ya2Zvcm1JRD4xPC9aWl9Xb3JrZm9ybUlEPjwvTURMPjwvQ2l0ZT48
Q2l0ZT48QXV0aG9yPk1hdHN1bW90bzwvQXV0aG9yPjxZZWFyPjIwMDU8L1llYXI+PFJlY051bT4x
MjY1NDwvUmVjTnVtPjxJRFRleHQ+QSBuZXcgYWN0aXZlIHZpdGFtaW4gRCwgRUQtNzEsIGluY3Jl
YXNlcyBib25lIG1hc3MgaW4gb3N0ZW9wb3JvdGljIHBhdGllbnRzIHVuZGVyIHZpdGFtaW4gRCBz
dXBwbGVtZW50YXRpb246IGEgcmFuZG9taXplZCwgZG91YmxlLWJsaW5kLCBwbGFjZWJvLWNvbnRy
b2xsZWQgY2xpbmljYWwgdHJpYWw8L0lEVGV4dD48TURMIFJlZl9UeXBlPSJKb3VybmFsIj48UmVm
X1R5cGU+Sm91cm5hbDwvUmVmX1R5cGU+PFJlZl9JRD4xMjY1NDwvUmVmX0lEPjxUaXRsZV9Qcmlt
YXJ5PkEgbmV3IGFjdGl2ZSB2aXRhbWluIEQsIEVELTcxLCBpbmNyZWFzZXMgYm9uZSBtYXNzIGlu
IG9zdGVvcG9yb3RpYyBwYXRpZW50cyB1bmRlciB2aXRhbWluIEQgc3VwcGxlbWVudGF0aW9uOiBh
IHJhbmRvbWl6ZWQsIGRvdWJsZS1ibGluZCwgcGxhY2Viby1jb250cm9sbGVkIGNsaW5pY2FsIHRy
aWFsPC9UaXRsZV9QcmltYXJ5PjxBdXRob3JzX1ByaW1hcnk+TWF0c3Vtb3RvLFQuPC9BdXRob3Jz
X1ByaW1hcnk+PEF1dGhvcnNfUHJpbWFyeT5NaWtpLFQuPC9BdXRob3JzX1ByaW1hcnk+PEF1dGhv
cnNfUHJpbWFyeT5IYWdpbm8sSC48L0F1dGhvcnNfUHJpbWFyeT48QXV0aG9yc19QcmltYXJ5PlN1
Z2ltb3RvLFQuPC9BdXRob3JzX1ByaW1hcnk+PEF1dGhvcnNfUHJpbWFyeT5Pa2Ftb3RvLFMuPC9B
dXRob3JzX1ByaW1hcnk+PEF1dGhvcnNfUHJpbWFyeT5IaXJvdGEsVC48L0F1dGhvcnNfUHJpbWFy
eT48QXV0aG9yc19QcmltYXJ5PlRhbmlnYXdhcmEsWS48L0F1dGhvcnNfUHJpbWFyeT48QXV0aG9y
c19QcmltYXJ5PkhheWFzaGksWS48L0F1dGhvcnNfUHJpbWFyeT48QXV0aG9yc19QcmltYXJ5PkZ1
a3VuYWdhLE0uPC9BdXRob3JzX1ByaW1hcnk+PEF1dGhvcnNfUHJpbWFyeT5TaGlyYWtpLE0uPC9B
dXRob3JzX1ByaW1hcnk+PEF1dGhvcnNfUHJpbWFyeT5OYWthbXVyYSxULjwvQXV0aG9yc19Qcmlt
YXJ5PjxEYXRlX1ByaW1hcnk+MjAwNS85PC9EYXRlX1ByaW1hcnk+PEtleXdvcmRzPkFic29ycHRp
b21ldHJ5LFBob3RvbjwvS2V5d29yZHM+PEtleXdvcmRzPmFkbWluaXN0cmF0aW9uICZhbXA7IGRv
c2FnZTwvS2V5d29yZHM+PEtleXdvcmRzPmFkdmVyc2UgZWZmZWN0czwvS2V5d29yZHM+PEtleXdv
cmRzPmFnZTwvS2V5d29yZHM+PEtleXdvcmRzPkFnZWQ8L0tleXdvcmRzPjxLZXl3b3Jkcz5BZ2Vk
LDgwIGFuZCBvdmVyPC9LZXl3b3Jkcz48S2V5d29yZHM+YW5hbG9ncyAmYW1wOyBkZXJpdmF0aXZl
czwvS2V5d29yZHM+PEtleXdvcmRzPkJpb2xvZ2ljYWwgTWFya2VyczwvS2V5d29yZHM+PEtleXdv
cmRzPmJsb29kPC9LZXl3b3Jkcz48S2V5d29yZHM+Qk1EPC9LZXl3b3Jkcz48S2V5d29yZHM+Ym9u
ZTwvS2V5d29yZHM+PEtleXdvcmRzPkJvbmUgRGVuc2l0eTwvS2V5d29yZHM+PEtleXdvcmRzPkJv
bmUgZm9ybWF0aW9uPC9LZXl3b3Jkcz48S2V5d29yZHM+Ym9uZSBmb3JtYXRpb24gYW5kIHJlc29y
cHRpb248L0tleXdvcmRzPjxLZXl3b3Jkcz5Cb25lIG1hc3M8L0tleXdvcmRzPjxLZXl3b3Jkcz5C
b25lIG1pbmVyYWw8L0tleXdvcmRzPjxLZXl3b3Jkcz5Cb25lIG1pbmVyYWwgZGVuc2l0eTwvS2V5
d29yZHM+PEtleXdvcmRzPkJvbmUgUmVtb2RlbGluZzwvS2V5d29yZHM+PEtleXdvcmRzPkJvbmUg
dHVybm92ZXI8L0tleXdvcmRzPjxLZXl3b3Jkcz5ib25lIHR1cm5vdmVyIG1hcmtlcjwvS2V5d29y
ZHM+PEtleXdvcmRzPkJvbmUgdHVybm92ZXIgbWFya2VyczwvS2V5d29yZHM+PEtleXdvcmRzPkNh
bGNpdHJpb2w8L0tleXdvcmRzPjxLZXl3b3Jkcz5DYWxjaXVtPC9LZXl3b3Jkcz48S2V5d29yZHM+
Y2hlbWljYWxseSBpbmR1Y2VkPC9LZXl3b3Jkcz48S2V5d29yZHM+Y2xpbmljYWwgdHJpYWw8L0tl
eXdvcmRzPjxLZXl3b3Jkcz5DT05UUk9MTEVEIFRSSUFMPC9LZXl3b3Jkcz48S2V5d29yZHM+RGVu
c2l0eTwvS2V5d29yZHM+PEtleXdvcmRzPkRvc2UtUmVzcG9uc2UgUmVsYXRpb25zaGlwLERydWc8
L0tleXdvcmRzPjxLZXl3b3Jkcz5ET1VCTEUtQkxJTkQ8L0tleXdvcmRzPjxLZXl3b3Jkcz5Eb3Vi
bGUtQmxpbmQgTWV0aG9kPC9LZXl3b3Jkcz48S2V5d29yZHM+ZHJ1ZyBlZmZlY3RzPC9LZXl3b3Jk
cz48S2V5d29yZHM+ZHJ1ZyB0aGVyYXB5PC9LZXl3b3Jkcz48S2V5d29yZHM+RmVtYWxlPC9LZXl3
b3Jkcz48S2V5d29yZHM+Rm9ybWF0aW9uPC9LZXl3b3Jkcz48S2V5d29yZHM+SGlwPC9LZXl3b3Jk
cz48S2V5d29yZHM+SGlwIEJNRDwvS2V5d29yZHM+PEtleXdvcmRzPkhpcCBKb2ludDwvS2V5d29y
ZHM+PEtleXdvcmRzPkhvcm1vbmVzPC9LZXl3b3Jkcz48S2V5d29yZHM+SHVtYW5zPC9LZXl3b3Jk
cz48S2V5d29yZHM+SHlwZXJjYWxjZW1pYTwvS2V5d29yZHM+PEtleXdvcmRzPmltPC9LZXl3b3Jk
cz48S2V5d29yZHM+aW5zdWZmaWNpZW5jeTwvS2V5d29yZHM+PEtleXdvcmRzPkludGVydmVudGlv
bjwvS2V5d29yZHM+PEtleXdvcmRzPklzPC9LZXl3b3Jkcz48S2V5d29yZHM+TEE8L0tleXdvcmRz
PjxLZXl3b3Jkcz5MdW1iYXIgVmVydGVicmFlPC9LZXl3b3Jkcz48S2V5d29yZHM+TWFsZTwvS2V5
d29yZHM+PEtleXdvcmRzPm1ldGFib2xpc208L0tleXdvcmRzPjxLZXl3b3Jkcz5NaWRkbGUgQWdl
ZDwvS2V5d29yZHM+PEtleXdvcmRzPk1pbmVyYWw8L0tleXdvcmRzPjxLZXl3b3Jkcz5Pc3Rlb3Bv
cm9zaXM8L0tleXdvcmRzPjxLZXl3b3Jkcz5PdXRjb21lPC9LZXl3b3Jkcz48S2V5d29yZHM+UGF0
aWVudCBDb21wbGlhbmNlPC9LZXl3b3Jkcz48S2V5d29yZHM+UGF0aWVudHM8L0tleXdvcmRzPjxL
ZXl3b3Jkcz5wbGFjZWJvPC9LZXl3b3Jkcz48S2V5d29yZHM+cmFkaW9ncmFwaHk8L0tleXdvcmRz
PjxLZXl3b3Jkcz5SQU5ET01JWkVEPC9LZXl3b3Jkcz48S2V5d29yZHM+UmFuZG9taXplZCBjb250
cm9sbGVkIHRyaWFsPC9LZXl3b3Jkcz48S2V5d29yZHM+UmVzb3JwdGlvbjwvS2V5d29yZHM+PEtl
eXdvcmRzPlN1cHBsZW1lbnRhdGlvbjwvS2V5d29yZHM+PEtleXdvcmRzPnRoZXJhcGV1dGljIHVz
ZTwvS2V5d29yZHM+PEtleXdvcmRzPlRvPC9LZXl3b3Jkcz48S2V5d29yZHM+dHJlYXRtZW50PC9L
ZXl3b3Jkcz48S2V5d29yZHM+dHJpYWw8L0tleXdvcmRzPjxLZXl3b3Jkcz50dXJub3ZlcjwvS2V5
d29yZHM+PEtleXdvcmRzPlVyaW5lPC9LZXl3b3Jkcz48S2V5d29yZHM+Vml0YW1pbiBEPC9LZXl3
b3Jkcz48S2V5d29yZHM+Vml0YW1pbiBEIHN1cHBsZW1lbnRhdGlvbjwvS2V5d29yZHM+PEtleXdv
cmRzPlZJVEFNSU4tRDwvS2V5d29yZHM+PFJlcHJpbnQ+Tm90IGluIEZpbGU8L1JlcHJpbnQ+PFN0
YXJ0X1BhZ2U+NTAzMTwvU3RhcnRfUGFnZT48RW5kX1BhZ2U+NTAzNjwvRW5kX1BhZ2U+PFBlcmlv
ZGljYWw+SiBDbGluIEVuZG9jcmlub2wgTWV0YWI8L1BlcmlvZGljYWw+PFZvbHVtZT45MDwvVm9s
dW1lPjxJc3N1ZT45PC9Jc3N1ZT48V2ViX1VSTD5QTToxNTk3MjU4MDwvV2ViX1VSTD48V2ViX1VS
TF9MaW5rMT48dT5maWxlOi8vQzpcRG9rdW1lbnRlclxSTS5SZWZcRC12aXRcQ1ZEXEpDRU1fMjAw
NV85MF81MDMxLnBkZjwvdT48L1dlYl9VUkxfTGluazE+PFdlYl9VUkxfTGluazI+PHU+aHR0cDov
L3ByZXNzLmVuZG9jcmluZS5vcmcuZXouc3RhdHNiaWJsaW90ZWtldC5kazoyMDQ4L2RvaS9hYnMv
MTAuMTIxMC9qYy4yMDA0LTI1NTI/dXJsX3Zlcj1aMzkuODgtMjAwMyZhbXA7cmZyX2lkPW9yaTpy
aWQ6Y3Jvc3NyZWYub3JnJmFtcDtyZnJfZGF0PWNyX3B1YiUzZHB1Ym1lZDwvdT48L1dlYl9VUkxf
TGluazI+PFpaX0pvdXJuYWxGdWxsPjxmIG5hbWU9IlN5c3RlbSI+SiBDbGluIEVuZG9jcmlub2wg
TWV0YWI8L2Y+PC9aWl9Kb3VybmFsRnVsbD48WlpfV29ya2Zvcm1JRD4xPC9aWl9Xb3JrZm9ybUlE
PjwvTURMPjwvQ2l0ZT48Q2l0ZT48QXV0aG9yPkdyYW50PC9BdXRob3I+PFllYXI+MjAwNTwvWWVh
cj48UmVjTnVtPjYyNDA8L1JlY051bT48SURUZXh0Pk9yYWwgdml0YW1pbiBEMyBhbmQgY2FsY2l1
bSBmb3Igc2Vjb25kYXJ5IHByZXZlbnRpb24gb2YgbG93LXRyYXVtYSBmcmFjdHVyZXMgaW4gZWxk
ZXJseSBwZW9wbGUgKFJhbmRvbWlzZWQgRXZhbHVhdGlvbiBvZiBDYWxjaXVtIE9yIHZpdGFtaW4g
RCwgUkVDT1JEKTogYSByYW5kb21pc2VkIHBsYWNlYm8tY29udHJvbGxlZCB0cmlhbDwvSURUZXh0
PjxNREwgUmVmX1R5cGU9IkpvdXJuYWwiPjxSZWZfVHlwZT5Kb3VybmFsPC9SZWZfVHlwZT48UmVm
X0lEPjYyNDA8L1JlZl9JRD48VGl0bGVfUHJpbWFyeT5PcmFsIHZpdGFtaW4gRDMgYW5kIGNhbGNp
dW0gZm9yIHNlY29uZGFyeSBwcmV2ZW50aW9uIG9mIGxvdy10cmF1bWEgZnJhY3R1cmVzIGluIGVs
ZGVybHkgcGVvcGxlIChSYW5kb21pc2VkIEV2YWx1YXRpb24gb2YgQ2FsY2l1bSBPciB2aXRhbWlu
IEQsIFJFQ09SRCk6IGEgcmFuZG9taXNlZCBwbGFjZWJvLWNvbnRyb2xsZWQgdHJpYWw8L1RpdGxl
X1ByaW1hcnk+PEF1dGhvcnNfUHJpbWFyeT5HcmFudCxBLk0uPC9BdXRob3JzX1ByaW1hcnk+PEF1
dGhvcnNfUHJpbWFyeT5BdmVuZWxsLEEuPC9BdXRob3JzX1ByaW1hcnk+PEF1dGhvcnNfUHJpbWFy
eT5DYW1wYmVsbCxNLksuPC9BdXRob3JzX1ByaW1hcnk+PEF1dGhvcnNfUHJpbWFyeT5NY0RvbmFs
ZCxBLk0uPC9BdXRob3JzX1ByaW1hcnk+PEF1dGhvcnNfUHJpbWFyeT5NYWNMZW5uYW4sRy5TLjwv
QXV0aG9yc19QcmltYXJ5PjxBdXRob3JzX1ByaW1hcnk+TWNQaGVyc29uLEcuQy48L0F1dGhvcnNf
UHJpbWFyeT48QXV0aG9yc19QcmltYXJ5PkFuZGVyc29uLEYuSC48L0F1dGhvcnNfUHJpbWFyeT48
QXV0aG9yc19QcmltYXJ5PkNvb3BlcixDLjwvQXV0aG9yc19QcmltYXJ5PjxBdXRob3JzX1ByaW1h
cnk+RnJhbmNpcyxSLk0uPC9BdXRob3JzX1ByaW1hcnk+PEF1dGhvcnNfUHJpbWFyeT5Eb25hbGRz
b24sQy48L0F1dGhvcnNfUHJpbWFyeT48QXV0aG9yc19QcmltYXJ5PkdpbGxlc3BpZSxXLkouPC9B
dXRob3JzX1ByaW1hcnk+PEF1dGhvcnNfUHJpbWFyeT5Sb2JpbnNvbixDLk0uPC9BdXRob3JzX1By
aW1hcnk+PEF1dGhvcnNfUHJpbWFyeT5Ub3JnZXJzb24sRC5KLjwvQXV0aG9yc19QcmltYXJ5PjxB
dXRob3JzX1ByaW1hcnk+V2FsbGFjZSxXLkEuPC9BdXRob3JzX1ByaW1hcnk+PERhdGVfUHJpbWFy
eT4yMDA1LzUvNzwvRGF0ZV9QcmltYXJ5PjxLZXl3b3Jkcz5BY2NpZGVudGFsIEZhbGxzPC9LZXl3
b3Jkcz48S2V5d29yZHM+YWRtaW5pc3RyYXRpb24gJmFtcDthbXA8L0tleXdvcmRzPjxLZXl3b3Jk
cz5BZG1pbmlzdHJhdGlvbixPcmFsPC9LZXl3b3Jkcz48S2V5d29yZHM+YWR2ZXJzZSBlZmZlY3Rz
PC9LZXl3b3Jkcz48S2V5d29yZHM+QWdlZDwvS2V5d29yZHM+PEtleXdvcmRzPmFuYWx5c2lzPC9L
ZXl3b3Jkcz48S2V5d29yZHM+Q2FsY2l1bTwvS2V5d29yZHM+PEtleXdvcmRzPkNob2xlY2FsY2lm
ZXJvbDwvS2V5d29yZHM+PEtleXdvcmRzPkNpPC9LZXl3b3Jkcz48S2V5d29yZHM+Q29tcGxpYW5j
ZTwvS2V5d29yZHM+PEtleXdvcmRzPmNvbXBsaWNhdGlvbnM8L0tleXdvcmRzPjxLZXl3b3Jkcz5j
b250cm9sPC9LZXl3b3Jkcz48S2V5d29yZHM+ZG9zYWdlPC9LZXl3b3Jkcz48S2V5d29yZHM+ZXRp
b2xvZ3k8L0tleXdvcmRzPjxLZXl3b3Jkcz5GZW1hbGU8L0tleXdvcmRzPjxLZXl3b3Jkcz5GcmFj
dHVyZXM8L0tleXdvcmRzPjxLZXl3b3Jkcz5IaXA8L0tleXdvcmRzPjxLZXl3b3Jkcz5IaXAgRnJh
Y3R1cmVzPC9LZXl3b3Jkcz48S2V5d29yZHM+SG9zcGl0YWxzPC9LZXl3b3Jkcz48S2V5d29yZHM+
SHVtYW5zPC9LZXl3b3Jkcz48S2V5d29yZHM+aW08L0tleXdvcmRzPjxLZXl3b3Jkcz5JbmNpZGVu
Y2U8L0tleXdvcmRzPjxLZXl3b3Jkcz5JczwvS2V5d29yZHM+PEtleXdvcmRzPk1hbGU8L0tleXdv
cmRzPjxLZXl3b3Jkcz5NZXRob2RzPC9LZXl3b3Jkcz48S2V5d29yZHM+TXVsdGljZW50ZXIgU3R1
ZGllczwvS2V5d29yZHM+PEtleXdvcmRzPk9zdGVvcG9yb3NpczwvS2V5d29yZHM+PEtleXdvcmRz
PnByZXZlbnRpb24gJmFtcDthbXA8L0tleXdvcmRzPjxLZXl3b3Jkcz5RdWFsaXR5IG9mIExpZmU8
L0tleXdvcmRzPjxLZXl3b3Jkcz5yYWRpb2dyYXBoeTwvS2V5d29yZHM+PEtleXdvcmRzPlJlc2Vh
cmNoIFN1cHBvcnQsTm9uLVUuUy5Hb3YmYXBvczt0PC9LZXl3b3Jkcz48S2V5d29yZHM+Umlzazwv
S2V5d29yZHM+PEtleXdvcmRzPnNlY29uZGFyeTwvS2V5d29yZHM+PEtleXdvcmRzPlRhYmxldHM8
L0tleXdvcmRzPjxLZXl3b3Jkcz5UbzwvS2V5d29yZHM+PEtleXdvcmRzPlZpdGFtaW4gRDwvS2V5
d29yZHM+PFJlcHJpbnQ+SW4gRmlsZTwvUmVwcmludD48U3RhcnRfUGFnZT4xNjIxPC9TdGFydF9Q
YWdlPjxFbmRfUGFnZT4xNjI4PC9FbmRfUGFnZT48UGVyaW9kaWNhbD5MYW5jZXQ8L1BlcmlvZGlj
YWw+PFZvbHVtZT4zNjU8L1ZvbHVtZT48SXNzdWU+OTQ3MTwvSXNzdWU+PFdlYl9VUkw+UE06MTU4
ODUyOTQ8L1dlYl9VUkw+PFdlYl9VUkxfTGluazE+PHU+ZmlsZTovL0M6XERva3VtZW50ZXJcUk0u
UmVmXENhbGN1bVxMYW5jZXQgVml0IEQgQ2FsY2l1bS5wZGY8L3U+PC9XZWJfVVJMX0xpbmsxPjxa
Wl9Kb3VybmFsRnVsbD48ZiBuYW1lPSJTeXN0ZW0iPkxhbmNldDwvZj48L1paX0pvdXJuYWxGdWxs
PjxaWl9Xb3JrZm9ybUlEPjE8L1paX1dvcmtmb3JtSUQ+PC9NREw+PC9DaXRlPjxDaXRlPjxBdXRo
b3I+UHJpbmNlPC9BdXRob3I+PFllYXI+MjAwODwvWWVhcj48UmVjTnVtPjkwNjQ8L1JlY051bT48
SURUZXh0PkVmZmVjdHMgb2YgRXJnb2NhbGNpZmVyb2wgQWRkZWQgdG8gQ2FsY2l1bSBvbiB0aGUg
UmlzayBvZiBGYWxscyBpbiBFbGRlcmx5IEhpZ2gtUmlzayBXb21lbjwvSURUZXh0PjxNREwgUmVm
X1R5cGU9IkpvdXJuYWwiPjxSZWZfVHlwZT5Kb3VybmFsPC9SZWZfVHlwZT48UmVmX0lEPjkwNjQ8
L1JlZl9JRD48VGl0bGVfUHJpbWFyeT5FZmZlY3RzIG9mIEVyZ29jYWxjaWZlcm9sIEFkZGVkIHRv
IENhbGNpdW0gb24gdGhlIFJpc2sgb2YgRmFsbHMgaW4gRWxkZXJseSBIaWdoLVJpc2sgV29tZW48
L1RpdGxlX1ByaW1hcnk+PEF1dGhvcnNfUHJpbWFyeT5QcmluY2UsUmljaGFyZCBMLjwvQXV0aG9y
c19QcmltYXJ5PjxBdXRob3JzX1ByaW1hcnk+QXVzdGluLE5pY29sZTwvQXV0aG9yc19QcmltYXJ5
PjxBdXRob3JzX1ByaW1hcnk+RGV2aW5lLEFtYW5kYTwvQXV0aG9yc19QcmltYXJ5PjxBdXRob3Jz
X1ByaW1hcnk+RGljayxJYW4gTS48L0F1dGhvcnNfUHJpbWFyeT48QXV0aG9yc19QcmltYXJ5PkJy
dWNlLERhdmlkPC9BdXRob3JzX1ByaW1hcnk+PEF1dGhvcnNfUHJpbWFyeT5aaHUsS3VuPC9BdXRo
b3JzX1ByaW1hcnk+PERhdGVfUHJpbWFyeT4yMDA4LzEvMTQ8L0RhdGVfUHJpbWFyeT48S2V5d29y
ZHM+MjUgaHlkcm94eXZpdGFtaW4gRDwvS2V5d29yZHM+PEtleXdvcmRzPjI1LUh5ZHJveHl2aXRh
bWluIEQ8L0tleXdvcmRzPjxLZXl3b3Jkcz5BZ2VkPC9LZXl3b3Jkcz48S2V5d29yZHM+QXVzdHJh
bGlhPC9LZXl3b3Jkcz48S2V5d29yZHM+Q2FsY2l1bTwvS2V5d29yZHM+PEtleXdvcmRzPkNhbGNp
dW0gQ2l0cmF0ZTwvS2V5d29yZHM+PEtleXdvcmRzPkNpPC9LZXl3b3Jkcz48S2V5d29yZHM+Y29u
dHJvbDwvS2V5d29yZHM+PEtleXdvcmRzPkVsZGVybHk8L0tleXdvcmRzPjxLZXl3b3Jkcz5mYWxs
czwvS2V5d29yZHM+PEtleXdvcmRzPmhpc3Rvcnk8L0tleXdvcmRzPjxLZXl3b3Jkcz5JczwvS2V5
d29yZHM+PEtleXdvcmRzPk1ldGhvZHM8L0tleXdvcmRzPjxLZXl3b3Jkcz5PZGRzIFJhdGlvPC9L
ZXl3b3Jkcz48S2V5d29yZHM+UGF0aWVudHM8L0tleXdvcmRzPjxLZXl3b3Jkcz5QcmV2ZW50aW9u
PC9LZXl3b3Jkcz48S2V5d29yZHM+UmlzazwvS2V5d29yZHM+PEtleXdvcmRzPlJvbGU8L0tleXdv
cmRzPjxLZXl3b3Jkcz5TZXJ1bTwvS2V5d29yZHM+PEtleXdvcmRzPnRoZXJhcHk8L0tleXdvcmRz
PjxLZXl3b3Jkcz5UbzwvS2V5d29yZHM+PEtleXdvcmRzPnRyZWF0bWVudDwvS2V5d29yZHM+PEtl
eXdvcmRzPlZpdGFtaW4gRDwvS2V5d29yZHM+PFJlcHJpbnQ+SW4gRmlsZTwvUmVwcmludD48U3Rh
cnRfUGFnZT4xMDM8L1N0YXJ0X1BhZ2U+PEVuZF9QYWdlPjEwODwvRW5kX1BhZ2U+PFBlcmlvZGlj
YWw+QXJjaCBJbnRlcm4gTWVkPC9QZXJpb2RpY2FsPjxWb2x1bWU+MTY4PC9Wb2x1bWU+PElzc3Vl
PjE8L0lzc3VlPjxXZWJfVVJMPmh0dHA6Ly9hcmNoaW50ZS5hbWEtYXNzbi5vcmcvY2dpL2NvbnRl
bnQvYWJzdHJhY3QvMTY4LzEvMTAzPC9XZWJfVVJMPjxXZWJfVVJMX0xpbmsxPjx1PmZpbGU6Ly9D
OlxEb2t1bWVudGVyXFJNLlJlZlxGYWxsc1xBcmNoIEludGVybiBNZWQuIDIwMDguIDE2OCgxKS4g
MTAzZmYuUERGPC91PjwvV2ViX1VSTF9MaW5rMT48V2ViX1VSTF9MaW5rMj48dT5odHRwOi8vYXJj
aGludGUuYW1hLWFzc24ub3JnLmV6LnN0YXRzYmlibGlvdGVrZXQuZGs6MjA0OC9jZ2kvY29udGVu
dC9mdWxsLzE2OC8xLzEwMzwvdT48L1dlYl9VUkxfTGluazI+PFpaX0pvdXJuYWxGdWxsPjxmIG5h
bWU9IlN5c3RlbSI+QXJjaGl2ZXMgb2YgSW50ZXJuYWwgTWVkaWNpbmU8L2Y+PC9aWl9Kb3VybmFs
RnVsbD48WlpfSm91cm5hbFN0ZEFiYnJldj48ZiBuYW1lPSJTeXN0ZW0iPkFyY2ggSW50ZXJuIE1l
ZDwvZj48L1paX0pvdXJuYWxTdGRBYmJyZXY+PFpaX1dvcmtmb3JtSUQ+MTwvWlpfV29ya2Zvcm1J
RD48L01ETD48L0NpdGU+PENpdGU+PEF1dGhvcj5aaHU8L0F1dGhvcj48WWVhcj4yMDA4PC9ZZWFy
PjxSZWNOdW0+ODY0OTwvUmVjTnVtPjxJRFRleHQ+RWZmZWN0cyBvZiBDYWxjaXVtIGFuZCBWaXRh
bWluIEQgU3VwcGxlbWVudGF0aW9uIG9uIEhpcCBCb25lIE1pbmVyYWwgRGVuc2l0eSBhbmQgQ2Fs
Y2l1bS1SZWxhdGVkIEFuYWx5dGVzIGluIEVsZGVybHkgQW1idWxhdG9yeSBBdXN0cmFsaWFuIFdv
bWVuOiBBIEZpdmUtWWVhciBSYW5kb21pemVkIENvbnRyb2xsZWQgVHJpYWw8L0lEVGV4dD48TURM
IFJlZl9UeXBlPSJKb3VybmFsIj48UmVmX1R5cGU+Sm91cm5hbDwvUmVmX1R5cGU+PFJlZl9JRD44
NjQ5PC9SZWZfSUQ+PFRpdGxlX1ByaW1hcnk+RWZmZWN0cyBvZiBDYWxjaXVtIGFuZCBWaXRhbWlu
IEQgU3VwcGxlbWVudGF0aW9uIG9uIEhpcCBCb25lIE1pbmVyYWwgRGVuc2l0eSBhbmQgQ2FsY2l1
bS1SZWxhdGVkIEFuYWx5dGVzIGluIEVsZGVybHkgQW1idWxhdG9yeSBBdXN0cmFsaWFuIFdvbWVu
OiBBIEZpdmUtWWVhciBSYW5kb21pemVkIENvbnRyb2xsZWQgVHJpYWw8L1RpdGxlX1ByaW1hcnk+
PEF1dGhvcnNfUHJpbWFyeT5aaHUsS3VuPC9BdXRob3JzX1ByaW1hcnk+PEF1dGhvcnNfUHJpbWFy
eT5EZXZpbmUsQW1hbmRhPC9BdXRob3JzX1ByaW1hcnk+PEF1dGhvcnNfUHJpbWFyeT5EaWNrLElh
biBNLjwvQXV0aG9yc19QcmltYXJ5PjxBdXRob3JzX1ByaW1hcnk+V2lsc29uLFNjb3R0IEcuPC9B
dXRob3JzX1ByaW1hcnk+PEF1dGhvcnNfUHJpbWFyeT5QcmluY2UsUmljaGFyZCBMLjwvQXV0aG9y
c19QcmltYXJ5PjxEYXRlX1ByaW1hcnk+MjAwOC8zLzE8L0RhdGVfUHJpbWFyeT48S2V5d29yZHM+
MjUgaHlkcm94eXZpdGFtaW4gRDwvS2V5d29yZHM+PEtleXdvcmRzPjI1LUh5ZHJveHl2aXRhbWlu
IEQ8L0tleXdvcmRzPjxLZXl3b3Jkcz5BYnNvcnB0aW9uPC9LZXl3b3Jkcz48S2V5d29yZHM+QWZm
ZWN0PC9LZXl3b3Jkcz48S2V5d29yZHM+QWdlZDwvS2V5d29yZHM+PEtleXdvcmRzPkFsa2FsaW5l
IFBob3NwaGF0YXNlPC9LZXl3b3Jkcz48S2V5d29yZHM+Qk1EPC9LZXl3b3Jkcz48S2V5d29yZHM+
Ym9uZTwvS2V5d29yZHM+PEtleXdvcmRzPkJvbmUgRGVuc2l0eTwvS2V5d29yZHM+PEtleXdvcmRz
PkJvbmUgbWluZXJhbCBkZW5zaXR5PC9LZXl3b3Jkcz48S2V5d29yZHM+Qm9uZSB0dXJub3Zlcjwv
S2V5d29yZHM+PEtleXdvcmRzPkNhbGNpdW08L0tleXdvcmRzPjxLZXl3b3Jkcz5DZjwvS2V5d29y
ZHM+PEtleXdvcmRzPmNvbnRyb2w8L0tleXdvcmRzPjxLZXl3b3Jkcz5DcmVhdGluaW5lPC9LZXl3
b3Jkcz48S2V5d29yZHM+ZHVhbC1lbmVyZ3kgWC1yYXkgYWJzb3JwdGlvbWV0cnk8L0tleXdvcmRz
PjxLZXl3b3Jkcz5FbGRlcmx5PC9LZXl3b3Jkcz48S2V5d29yZHM+SGlwPC9LZXl3b3Jkcz48S2V5
d29yZHM+UGxhc21hPC9LZXl3b3Jkcz48S2V5d29yZHM+UFRIPC9LZXl3b3Jkcz48S2V5d29yZHM+
dGhlcmFweTwvS2V5d29yZHM+PEtleXdvcmRzPlRvPC9LZXl3b3Jkcz48S2V5d29yZHM+Vml0YW1p
biBEPC9LZXl3b3Jkcz48UmVwcmludD5JbiBGaWxlPC9SZXByaW50PjxTdGFydF9QYWdlPjc0Mzwv
U3RhcnRfUGFnZT48RW5kX1BhZ2U+NzQ5PC9FbmRfUGFnZT48UGVyaW9kaWNhbD5KIENsaW4gRW5k
b2NyaW5vbCBNZXRhYjwvUGVyaW9kaWNhbD48Vm9sdW1lPjkzPC9Wb2x1bWU+PElzc3VlPjM8L0lz
c3VlPjxXZWJfVVJMPmh0dHA6Ly9qY2VtLmVuZG9qb3VybmFscy5vcmcvY2dpL2NvbnRlbnQvYWJz
dHJhY3QvOTMvMy83NDM8L1dlYl9VUkw+PFdlYl9VUkxfTGluazE+PHU+ZmlsZTovL0M6XERva3Vt
ZW50ZXJcUk0uUmVmXEQtdml0XENWRFxKQ0VNXzIwMDhfOTNfNzQzZmYucGRmPC91PjwvV2ViX1VS
TF9MaW5rMT48V2ViX1VSTF9MaW5rMj48dT5odHRwOi8vcHJlc3MuZW5kb2NyaW5lLm9yZy5lei5z
dGF0c2JpYmxpb3Rla2V0LmRrOjIwNDgvZG9pL2Ficy8xMC4xMjEwL2pjLjIwMDctMTQ2Nj91cmxf
dmVyPVozOS44OC0yMDAzJmFtcDtyZnJfaWQ9b3JpOnJpZDpjcm9zc3JlZi5vcmcmYW1wO3Jmcl9k
YXQ9Y3JfcHViJTNkcHVibWVkPC91PjwvV2ViX1VSTF9MaW5rMj48WlpfSm91cm5hbEZ1bGw+PGYg
bmFtZT0iU3lzdGVtIj5KIENsaW4gRW5kb2NyaW5vbCBNZXRhYjwvZj48L1paX0pvdXJuYWxGdWxs
PjxaWl9Xb3JrZm9ybUlEPjE8L1paX1dvcmtmb3JtSUQ+PC9NREw+PC9DaXRlPjxDaXRlPjxBdXRo
b3I+U2FuZGVyczwvQXV0aG9yPjxZZWFyPjIwMTE8L1llYXI+PFJlY051bT4xMjQ2MzwvUmVjTnVt
PjxJRFRleHQ+QW5udWFsIGhpZ2gtZG9zZSB2aXRhbWluIEQzIGFuZCBtZW50YWwgd2VsbC1iZWlu
ZzogcmFuZG9taXNlZCBjb250cm9sbGVkIHRyaWFsPC9JRFRleHQ+PE1ETCBSZWZfVHlwZT0iSm91
cm5hbCI+PFJlZl9UeXBlPkpvdXJuYWw8L1JlZl9UeXBlPjxSZWZfSUQ+MTI0NjM8L1JlZl9JRD48
VGl0bGVfUHJpbWFyeT5Bbm51YWwgaGlnaC1kb3NlIHZpdGFtaW4gRDMgYW5kIG1lbnRhbCB3ZWxs
LWJlaW5nOiByYW5kb21pc2VkIGNvbnRyb2xsZWQgdHJpYWw8L1RpdGxlX1ByaW1hcnk+PEF1dGhv
cnNfUHJpbWFyeT5TYW5kZXJzLEtlcnJpZSBNLjwvQXV0aG9yc19QcmltYXJ5PjxBdXRob3JzX1By
aW1hcnk+U3R1YXJ0LEFtYW5kYSBMLjwvQXV0aG9yc19QcmltYXJ5PjxBdXRob3JzX1ByaW1hcnk+
V2lsbGlhbXNvbixFbGl6YWJldGggSi48L0F1dGhvcnNfUHJpbWFyeT48QXV0aG9yc19QcmltYXJ5
PkphY2thLEZlbGljZSBOLjwvQXV0aG9yc19QcmltYXJ5PjxBdXRob3JzX1ByaW1hcnk+RG9kZCxT
ZWV0YWw8L0F1dGhvcnNfUHJpbWFyeT48QXV0aG9yc19QcmltYXJ5Pk5pY2hvbHNvbixHZW9mZjwv
QXV0aG9yc19QcmltYXJ5PjxBdXRob3JzX1ByaW1hcnk+QmVyayxNaWNoYWVsPC9BdXRob3JzX1By
aW1hcnk+PERhdGVfUHJpbWFyeT4yMDExLzUvMTwvRGF0ZV9QcmltYXJ5PjxLZXl3b3Jkcz4yNSBo
eWRyb3h5dml0YW1pbiBEPC9LZXl3b3Jkcz48S2V5d29yZHM+MjUtSHlkcm94eXZpdGFtaW4gRDwv
S2V5d29yZHM+PEtleXdvcmRzPkFnZWQ8L0tleXdvcmRzPjxLZXl3b3Jkcz5hbjwvS2V5d29yZHM+
PEtleXdvcmRzPmFzc29jaWF0aW9uPC9LZXl3b3Jkcz48S2V5d29yZHM+Q2hvbGVjYWxjaWZlcm9s
PC9LZXl3b3Jkcz48S2V5d29yZHM+Q09OVFJPTExFRCBUUklBTDwvS2V5d29yZHM+PEtleXdvcmRz
PkRPVUJMRS1CTElORDwvS2V5d29yZHM+PEtleXdvcmRzPkhlYWx0aDwvS2V5d29yZHM+PEtleXdv
cmRzPklOVEVSQUNUSU9OPC9LZXl3b3Jkcz48S2V5d29yZHM+SXM8L0tleXdvcmRzPjxLZXl3b3Jk
cz5tZWRpY2F0aW9uPC9LZXl3b3Jkcz48S2V5d29yZHM+TWVudGFsIEhlYWx0aDwvS2V5d29yZHM+
PEtleXdvcmRzPk9MREVSIFdPTUVOPC9LZXl3b3Jkcz48S2V5d29yZHM+T3V0Y29tZTwvS2V5d29y
ZHM+PEtleXdvcmRzPm91dGNvbWVzPC9LZXl3b3Jkcz48S2V5d29yZHM+cGxhY2VibzwvS2V5d29y
ZHM+PEtleXdvcmRzPlBvcHVsYXRpb248L0tleXdvcmRzPjxLZXl3b3Jkcz5QcmV2ZW50aW9uPC9L
ZXl3b3Jkcz48S2V5d29yZHM+UXVlc3Rpb25uYWlyZXM8L0tleXdvcmRzPjxLZXl3b3Jkcz5SYW5k
b21pc2VkIGNvbnRyb2xsZWQgdHJpYWw8L0tleXdvcmRzPjxLZXl3b3Jkcz5Sb2xlPC9LZXl3b3Jk
cz48S2V5d29yZHM+U2VydW08L0tleXdvcmRzPjxLZXl3b3Jkcz5TRVJVTSAyNS1IWURST1hZVklU
QU1JTiBEPC9LZXl3b3Jkcz48S2V5d29yZHM+U3VwcGxlbWVudGF0aW9uPC9LZXl3b3Jkcz48S2V5
d29yZHM+VGltZTwvS2V5d29yZHM+PEtleXdvcmRzPlRvPC9LZXl3b3Jkcz48S2V5d29yZHM+dHJl
YXRtZW50PC9LZXl3b3Jkcz48S2V5d29yZHM+dHJpYWw8L0tleXdvcmRzPjxLZXl3b3Jkcz5WaXRh
bWluIEQ8L0tleXdvcmRzPjxLZXl3b3Jkcz5WaXRhbWluIEQgc3VwcGxlbWVudGF0aW9uPC9LZXl3
b3Jkcz48S2V5d29yZHM+Vml0YW1pbiBEMzwvS2V5d29yZHM+PEtleXdvcmRzPlZJVEFNSU4tRDwv
S2V5d29yZHM+PEtleXdvcmRzPldITzwvS2V5d29yZHM+PEtleXdvcmRzPldvbWVuPC9LZXl3b3Jk
cz48UmVwcmludD5JbiBGaWxlPC9SZXByaW50PjxTdGFydF9QYWdlPjM1NzwvU3RhcnRfUGFnZT48
RW5kX1BhZ2U+MzY0PC9FbmRfUGFnZT48UGVyaW9kaWNhbD5Cci5KIFBzeWNoaWF0cnk8L1Blcmlv
ZGljYWw+PFZvbHVtZT4xOTg8L1ZvbHVtZT48SXNzdWU+NTwvSXNzdWU+PFdlYl9VUkw+aHR0cDov
L2JqcC5yY3BzeWNoLm9yZy9jb250ZW50LzE5OC81LzM1Ny5hYnN0cmFjdDwvV2ViX1VSTD48V2Vi
X1VSTF9MaW5rMT48dT5maWxlOi8vQzpcRG9rdW1lbnRlclxSTS5SZWZcRC12aXRcRGVwcmVzc2lv
blxCSlBfMjAxMV8xOThfMzU3ZmYucGRmPC91PjwvV2ViX1VSTF9MaW5rMT48V2ViX1VSTF9MaW5r
Mj48dT5odHRwOi8vYmpwLnJjcHN5Y2gub3JnLmV6LnN0YXRzYmlibGlvdGVrZXQuZGs6MjA0OC9j
b250ZW50LzE5OC81LzM1Ny5hYnN0cmFjdDwvdT48L1dlYl9VUkxfTGluazI+PFpaX0pvdXJuYWxT
dGRBYmJyZXY+PGYgbmFtZT0iU3lzdGVtIj5Cci5KIFBzeWNoaWF0cnk8L2Y+PC9aWl9Kb3VybmFs
U3RkQWJicmV2PjxaWl9Xb3JrZm9ybUlEPjE8L1paX1dvcmtmb3JtSUQ+PC9NREw+PC9DaXRlPjxD
aXRlPjxBdXRob3I+R2FsbGFnaGVyPC9BdXRob3I+PFllYXI+MjAxMjwvWWVhcj48UmVjTnVtPjEx
MDMyPC9SZWNOdW0+PElEVGV4dD5Eb3NlIFJlc3BvbnNlIHRvIFZpdGFtaW4gRCBTdXBwbGVtZW50
YXRpb24gaW4gUG9zdG1lbm9wYXVzYWwgV29tZW4gLSBBIFJhbmRvbWl6ZWQgVHJpYWw8L0lEVGV4
dD48TURMIFJlZl9UeXBlPSJKb3VybmFsIj48UmVmX1R5cGU+Sm91cm5hbDwvUmVmX1R5cGU+PFJl
Zl9JRD4xMTAzMjwvUmVmX0lEPjxUaXRsZV9QcmltYXJ5PkRvc2UgUmVzcG9uc2UgdG8gVml0YW1p
biBEIFN1cHBsZW1lbnRhdGlvbiBpbiBQb3N0bWVub3BhdXNhbCBXb21lbiAtIEEgUmFuZG9taXpl
ZCBUcmlhbDwvVGl0bGVfUHJpbWFyeT48QXV0aG9yc19QcmltYXJ5PkdhbGxhZ2hlcixKLkNocmlz
dG9waGVyPC9BdXRob3JzX1ByaW1hcnk+PEF1dGhvcnNfUHJpbWFyeT5TYWksQWRhcnNoPC9BdXRo
b3JzX1ByaW1hcnk+PEF1dGhvcnNfUHJpbWFyeT5UZW1wbGluLEkuSS48L0F1dGhvcnNfUHJpbWFy
eT48QXV0aG9yc19QcmltYXJ5PlNtaXRoLEx5bmV0dGU8L0F1dGhvcnNfUHJpbWFyeT48RGF0ZV9Q
cmltYXJ5PjIwMTIvMy8yMDwvRGF0ZV9QcmltYXJ5PjxLZXl3b3Jkcz4yNSBoeWRyb3h5dml0YW1p
biBEPC9LZXl3b3Jkcz48S2V5d29yZHM+MjUoT0gpRDwvS2V5d29yZHM+PEtleXdvcmRzPjI1LUh5
ZHJveHl2aXRhbWluIEQ8L0tleXdvcmRzPjxLZXl3b3Jkcz5hZ2U8L0tleXdvcmRzPjxLZXl3b3Jk
cz5BZ2luZzwvS2V5d29yZHM+PEtleXdvcmRzPmFuPC9LZXl3b3Jkcz48S2V5d29yZHM+Qm9keSBN
YXNzIEluZGV4PC9LZXl3b3Jkcz48S2V5d29yZHM+Q2FsY2l1bTwvS2V5d29yZHM+PEtleXdvcmRz
PkNhbGNpdW0gaW50YWtlPC9LZXl3b3Jkcz48S2V5d29yZHM+Q2FsY2l1bSBTdXBwbGVtZW50czwv
S2V5d29yZHM+PEtleXdvcmRzPmRvc2FnZTwvS2V5d29yZHM+PEtleXdvcmRzPkh5cGVyY2FsY2Vt
aWE8L0tleXdvcmRzPjxLZXl3b3Jkcz5oeXBlcmNhbGNpdXJpYTwvS2V5d29yZHM+PEtleXdvcmRz
Pmluc3VmZmljaWVuY3k8L0tleXdvcmRzPjxLZXl3b3Jkcz5JczwvS2V5d29yZHM+PEtleXdvcmRz
Pk91dGNvbWU8L0tleXdvcmRzPjxLZXl3b3Jkcz5vdXRjb21lczwvS2V5d29yZHM+PEtleXdvcmRz
PlBhcmF0aHlyb2lkPC9LZXl3b3Jkcz48S2V5d29yZHM+UGFyYXRoeXJvaWQgSG9ybW9uZTwvS2V5
d29yZHM+PEtleXdvcmRzPlBhdGllbnRzPC9LZXl3b3Jkcz48S2V5d29yZHM+cGxhY2VibzwvS2V5
d29yZHM+PEtleXdvcmRzPlBvcHVsYXRpb248L0tleXdvcmRzPjxLZXl3b3Jkcz5wb3N0bWVub3Bh
dXNhbDwvS2V5d29yZHM+PEtleXdvcmRzPnByaW1hcnk8L0tleXdvcmRzPjxLZXl3b3Jkcz5QVEg8
L0tleXdvcmRzPjxLZXl3b3Jkcz5SQU5ET01JWkVEPC9LZXl3b3Jkcz48S2V5d29yZHM+U2VydW08
L0tleXdvcmRzPjxLZXl3b3Jkcz5TRVJVTSAyNS1IWURST1hZVklUQU1JTiBEPC9LZXl3b3Jkcz48
S2V5d29yZHM+VG88L0tleXdvcmRzPjxLZXl3b3Jkcz5WaXRhbWluIEQ8L0tleXdvcmRzPjxLZXl3
b3Jkcz5WaXRhbWluIEQgc3VwcGxlbWVudGF0aW9uPC9LZXl3b3Jkcz48S2V5d29yZHM+Vml0YW1p
biBEMzwvS2V5d29yZHM+PEtleXdvcmRzPlZJVEFNSU4tRDwvS2V5d29yZHM+PEtleXdvcmRzPldv
bWVuPC9LZXl3b3Jkcz48S2V5d29yZHM+UmVzcG9uc2U8L0tleXdvcmRzPjxLZXl3b3Jkcz5TdXBw
bGVtZW50YXRpb248L0tleXdvcmRzPjxLZXl3b3Jkcz5Qb3N0bWVub3BhdXNhbCB3b21lbjwvS2V5
d29yZHM+PEtleXdvcmRzPnRyaWFsPC9LZXl3b3Jkcz48UmVwcmludD5JbiBGaWxlPC9SZXByaW50
PjxTdGFydF9QYWdlPjQyNTwvU3RhcnRfUGFnZT48RW5kX1BhZ2U+NDM3PC9FbmRfUGFnZT48UGVy
aW9kaWNhbD5Bbm4gSW50ZXJuIE1lZDwvUGVyaW9kaWNhbD48Vm9sdW1lPjE1NjwvVm9sdW1lPjxJ
c3N1ZT42PC9Jc3N1ZT48SVNTTl9JU0JOPjAwMDMtNDgxOTwvSVNTTl9JU0JOPjxXZWJfVVJMPjx1
Pmh0dHA6Ly9keC5kb2kub3JnLzEwLjczMjYvMDAwMy00ODE5LTE1Ni02LTIwMTIwMzIwMC0wMDAw
NTwvdT48L1dlYl9VUkw+PFdlYl9VUkxfTGluazE+PHU+ZmlsZTovL0M6XERva3VtZW50ZXJcUk0u
UmVmXEQtdml0XERvc2UtcmVzcG9uc2VcQW5uIEludGVybiBNZWQuIDIwMTIuIDE1Nig2KS4gNDI1
ZmYucGRmPC91PjwvV2ViX1VSTF9MaW5rMT48V2ViX1VSTF9MaW5rMj48dT5odHRwOi8vYW5uYWxz
Lm9yZy5lei5zdGF0c2JpYmxpb3Rla2V0LmRrOjIwNDgvYXJ0aWNsZS5hc3B4P3ZvbHVtZT0xNTYm
YW1wO3BhZ2U9NDI1PC91PjwvV2ViX1VSTF9MaW5rMj48V2ViX1VSTF9MaW5rMz48dT5maWxlOi8v
QzpcRG9rdW1lbnRlclxSTS5SZWZcRC12aXRcRG9zZS1yZXNwb25zZVxBbm4gSW50ZXJuIE1lZC4g
MjAxMi4gMTU2KDYpLiA0MjVfRmlndXJlLnBwdDwvdT48L1dlYl9VUkxfTGluazM+PFpaX0pvdXJu
YWxGdWxsPjxmIG5hbWU9IlN5c3RlbSI+QW5uYWxzIG9mIEludGVybmFsIE1lZGljaW5lPC9mPjwv
WlpfSm91cm5hbEZ1bGw+PFpaX0pvdXJuYWxTdGRBYmJyZXY+PGYgbmFtZT0iU3lzdGVtIj5Bbm4g
SW50ZXJuIE1lZDwvZj48L1paX0pvdXJuYWxTdGRBYmJyZXY+PFpaX1dvcmtmb3JtSUQ+MTwvWlpf
V29ya2Zvcm1JRD48L01ETD48L0NpdGU+PENpdGU+PEF1dGhvcj5XaXRoYW08L0F1dGhvcj48WWVh
cj4yMDEzPC9ZZWFyPjxSZWNOdW0+MTI0MjU8L1JlY051bT48SURUZXh0PkNob2xlY2FsY2lmZXJv
bCB0cmVhdG1lbnQgdG8gcmVkdWNlIGJsb29kIHByZXNzdXJlIGluIG9sZGVyIHBhdGllbnRzIHdp
dGggaXNvbGF0ZWQgc3lzdG9saWMgaHlwZXJ0ZW5zaW9uOiBUaGUgVml0RElTSCByYW5kb21pemVk
IGNvbnRyb2xsZWQgdHJpYWw8L0lEVGV4dD48TURMIFJlZl9UeXBlPSJKb3VybmFsIj48UmVmX1R5
cGU+Sm91cm5hbDwvUmVmX1R5cGU+PFJlZl9JRD4xMjQyNTwvUmVmX0lEPjxUaXRsZV9QcmltYXJ5
PkNob2xlY2FsY2lmZXJvbCB0cmVhdG1lbnQgdG8gcmVkdWNlIGJsb29kIHByZXNzdXJlIGluIG9s
ZGVyIHBhdGllbnRzIHdpdGggaXNvbGF0ZWQgc3lzdG9saWMgaHlwZXJ0ZW5zaW9uOiBUaGUgVml0
RElTSCByYW5kb21pemVkIGNvbnRyb2xsZWQgdHJpYWw8L1RpdGxlX1ByaW1hcnk+PEF1dGhvcnNf
UHJpbWFyeT5XaXRoYW0sTS5ELjwvQXV0aG9yc19QcmltYXJ5PjxBdXRob3JzX1ByaW1hcnk+UHJp
Y2UsUi5HLjwvQXV0aG9yc19QcmltYXJ5PjxBdXRob3JzX1ByaW1hcnk+U3RydXRoZXJzLEEuRC48
L0F1dGhvcnNfUHJpbWFyeT48RGF0ZV9QcmltYXJ5PjIwMTMvMTAvMTQ8L0RhdGVfUHJpbWFyeT48
S2V5d29yZHM+MTwvS2V5d29yZHM+PEtleXdvcmRzPjI1IGh5ZHJveHl2aXRhbWluIEQ8L0tleXdv
cmRzPjxLZXl3b3Jkcz4yNS1IeWRyb3h5dml0YW1pbiBEPC9LZXl3b3Jkcz48S2V5d29yZHM+YWdl
PC9LZXl3b3Jkcz48S2V5d29yZHM+QXJ0ZXJpYWwgc3RpZmZuZXNzPC9LZXl3b3Jkcz48S2V5d29y
ZHM+Ymxvb2Q8L0tleXdvcmRzPjxLZXl3b3Jkcz5CbG9vZCBQcmVzc3VyZTwvS2V5d29yZHM+PEtl
eXdvcmRzPkJMT09ELVBSRVNTVVJFPC9LZXl3b3Jkcz48S2V5d29yZHM+Q2hvbGVjYWxjaWZlcm9s
PC9LZXl3b3Jkcz48S2V5d29yZHM+Q0hPTEVDQUxDSUZFUk9MIFNVUFBMRU1FTlRBVElPTjwvS2V5
d29yZHM+PEtleXdvcmRzPkNob2xlc3Rlcm9sPC9LZXl3b3Jkcz48S2V5d29yZHM+Q2k8L0tleXdv
cmRzPjxLZXl3b3Jkcz5jbGluaWNhbCB0cmlhbDwvS2V5d29yZHM+PEtleXdvcmRzPkNPTlRST0xM
RUQgVFJJQUw8L0tleXdvcmRzPjxLZXl3b3Jkcz5ET1VCTEUtQkxJTkQ8L0tleXdvcmRzPjxLZXl3
b3Jkcz5FbmRvdGhlbGlhbCBmdW5jdGlvbjwvS2V5d29yZHM+PEtleXdvcmRzPmZhbGxzPC9LZXl3
b3Jkcz48S2V5d29yZHM+R2x1Y29zZTwvS2V5d29yZHM+PEtleXdvcmRzPkhlYWx0aDwvS2V5d29y
ZHM+PEtleXdvcmRzPkh5cGVydGVuc2lvbjwvS2V5d29yZHM+PEtleXdvcmRzPkluc3VsaW48L0tl
eXdvcmRzPjxLZXl3b3Jkcz5JbnN1bGluIFJlc2lzdGFuY2U8L0tleXdvcmRzPjxLZXl3b3Jkcz5P
dXRjb21lPC9LZXl3b3Jkcz48S2V5d29yZHM+b3V0Y29tZXM8L0tleXdvcmRzPjxLZXl3b3Jkcz5Q
YXRpZW50czwvS2V5d29yZHM+PEtleXdvcmRzPnBsYWNlYm88L0tleXdvcmRzPjxLZXl3b3Jkcz5Q
cmVzc3VyZTwvS2V5d29yZHM+PEtleXdvcmRzPnByaW1hcnk8L0tleXdvcmRzPjxLZXl3b3Jkcz5S
QU5ET01JWkVEPC9LZXl3b3Jkcz48S2V5d29yZHM+UmFuZG9taXplZCBjb250cm9sbGVkIHRyaWFs
PC9LZXl3b3Jkcz48S2V5d29yZHM+c2Vjb25kYXJ5PC9LZXl3b3Jkcz48S2V5d29yZHM+U3VwcGxl
bWVudGF0aW9uPC9LZXl3b3Jkcz48S2V5d29yZHM+VG88L0tleXdvcmRzPjxLZXl3b3Jkcz50cmVh
dG1lbnQ8L0tleXdvcmRzPjxLZXl3b3Jkcz50cmlhbDwvS2V5d29yZHM+PEtleXdvcmRzPlZpdGFt
aW4gRDwvS2V5d29yZHM+PEtleXdvcmRzPlZpdGFtaW4gRCBzdXBwbGVtZW50YXRpb248L0tleXdv
cmRzPjxLZXl3b3Jkcz5WSVRBTUlOLUQ8L0tleXdvcmRzPjxLZXl3b3Jkcz5XYWxraW5nPC9LZXl3
b3Jkcz48UmVwcmludD5Ob3QgaW4gRmlsZTwvUmVwcmludD48U3RhcnRfUGFnZT4xNjcyPC9TdGFy
dF9QYWdlPjxFbmRfUGFnZT4xNjc5PC9FbmRfUGFnZT48UGVyaW9kaWNhbD5KQU1BIEludGVybmFs
IE1lZGljaW5lPC9QZXJpb2RpY2FsPjxWb2x1bWU+MTczPC9Wb2x1bWU+PElzc3VlPjE4PC9Jc3N1
ZT48SVNTTl9JU0JOPjIxNjgtNjEwNjwvSVNTTl9JU0JOPjxXZWJfVVJMPmh0dHA6Ly9keC5kb2ku
b3JnLzEwLjEwMDEvamFtYWludGVybm1lZC4yMDEzLjkwNDM8L1dlYl9VUkw+PFdlYl9VUkxfTGlu
azE+PHU+ZmlsZTovL0M6XERva3VtZW50ZXJcUk0uUmVmXEQtdml0XEh5cGVydGVuc2lvblxKQU1B
X0ludGVybl9NZWRfMjAxM18xNzMoMTgpXzE2NzJmZi5wZGY8L3U+PC9XZWJfVVJMX0xpbmsxPjxa
Wl9Kb3VybmFsU3RkQWJicmV2PjxmIG5hbWU9IlN5c3RlbSI+SkFNQSBJbnRlcm5hbCBNZWRpY2lu
ZTwvZj48L1paX0pvdXJuYWxTdGRBYmJyZXY+PFpaX1dvcmtmb3JtSUQ+MTwvWlpfV29ya2Zvcm1J
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PFJlZm1hbj48Q2l0ZT48QXV0aG9yPkdhbGxhZ2hlcjwvQXV0aG9yPjxZZWFyPjIwMDE8L1llYXI+
PFJlY051bT4xMjUzNzwvUmVjTnVtPjxJRFRleHQ+Q29tYmluYXRpb24gdHJlYXRtZW50IHdpdGgg
ZXN0cm9nZW4gYW5kIGNhbGNpdHJpb2wgaW4gdGhlIHByZXZlbnRpb24gb2YgYWdlLXJlbGF0ZWQg
Ym9uZSBsb3NzPC9JRFRleHQ+PE1ETCBSZWZfVHlwZT0iSm91cm5hbCI+PFJlZl9UeXBlPkpvdXJu
YWw8L1JlZl9UeXBlPjxSZWZfSUQ+MTI1Mzc8L1JlZl9JRD48VGl0bGVfUHJpbWFyeT5Db21iaW5h
dGlvbiB0cmVhdG1lbnQgd2l0aCBlc3Ryb2dlbiBhbmQgY2FsY2l0cmlvbCBpbiB0aGUgcHJldmVu
dGlvbiBvZiBhZ2UtcmVsYXRlZCBib25lIGxvc3M8L1RpdGxlX1ByaW1hcnk+PEF1dGhvcnNfUHJp
bWFyeT5HYWxsYWdoZXIsSi5DLjwvQXV0aG9yc19QcmltYXJ5PjxBdXRob3JzX1ByaW1hcnk+Rm93
bGVyLFMuRS48L0F1dGhvcnNfUHJpbWFyeT48QXV0aG9yc19QcmltYXJ5PkRldHRlcixKLlIuPC9B
dXRob3JzX1ByaW1hcnk+PEF1dGhvcnNfUHJpbWFyeT5TaGVybWFuLFMuUy48L0F1dGhvcnNfUHJp
bWFyeT48RGF0ZV9QcmltYXJ5PjIwMDEvODwvRGF0ZV9QcmltYXJ5PjxLZXl3b3Jkcz4xLDI1LURp
aHlkcm94eXZpdGFtaW4gRDwvS2V5d29yZHM+PEtleXdvcmRzPkFic29ycHRpb21ldHJ5LFBob3Rv
bjwvS2V5d29yZHM+PEtleXdvcmRzPkFic29ycHRpb248L0tleXdvcmRzPjxLZXl3b3Jkcz5hZ2U8
L0tleXdvcmRzPjxLZXl3b3Jkcz5BZ2VkPC9LZXl3b3Jkcz48S2V5d29yZHM+YW5hbHlzaXM8L0tl
eXdvcmRzPjxLZXl3b3Jkcz5ibG9vZDwvS2V5d29yZHM+PEtleXdvcmRzPmJvbmU8L0tleXdvcmRz
PjxLZXl3b3Jkcz5Cb25lIERlbnNpdHk8L0tleXdvcmRzPjxLZXl3b3Jkcz5ib25lIGxvc3M8L0tl
eXdvcmRzPjxLZXl3b3Jkcz5Cb25lIG1pbmVyYWw8L0tleXdvcmRzPjxLZXl3b3Jkcz5Cb25lIG1p
bmVyYWwgZGVuc2l0eTwvS2V5d29yZHM+PEtleXdvcmRzPkJvbmUgUmVzb3JwdGlvbjwvS2V5d29y
ZHM+PEtleXdvcmRzPkNhbGNpZmVkaW9sPC9LZXl3b3Jkcz48S2V5d29yZHM+Q2FsY2l0cmlvbDwv
S2V5d29yZHM+PEtleXdvcmRzPkNhbGNpdW08L0tleXdvcmRzPjxLZXl3b3Jkcz5DQUxDSVVNIEFC
U09SUFRJT048L0tleXdvcmRzPjxLZXl3b3Jkcz5DYWxjaXVtLERpZXRhcnk8L0tleXdvcmRzPjxL
ZXl3b3Jkcz5jbGluaWNhbCB0cmlhbDwvS2V5d29yZHM+PEtleXdvcmRzPkNvbWJpbmF0aW9uIHRo
ZXJhcHk8L0tleXdvcmRzPjxLZXl3b3Jkcz5Db21wYXJhdGl2ZSBTdHVkeTwvS2V5d29yZHM+PEtl
eXdvcmRzPmNvbmp1Z2F0ZWQgZXN0cm9nZW5zPC9LZXl3b3Jkcz48S2V5d29yZHM+Q09OVFJPTExF
RCBUUklBTDwvS2V5d29yZHM+PEtleXdvcmRzPmRlZmljaWVuY3k8L0tleXdvcmRzPjxLZXl3b3Jk
cz5EZW5zaXR5PC9LZXl3b3Jkcz48S2V5d29yZHM+RE9VQkxFLUJMSU5EPC9LZXl3b3Jkcz48S2V5
d29yZHM+RG91YmxlLUJsaW5kIE1ldGhvZDwvS2V5d29yZHM+PEtleXdvcmRzPmRydWcgZWZmZWN0
czwvS2V5d29yZHM+PEtleXdvcmRzPkRydWcgVGhlcmFweSxDb21iaW5hdGlvbjwvS2V5d29yZHM+
PEtleXdvcmRzPkVsZGVybHk8L0tleXdvcmRzPjxLZXl3b3Jkcz5FbGRlcmx5IHdvbWVuPC9LZXl3
b3Jkcz48S2V5d29yZHM+RXN0cm9nZW48L0tleXdvcmRzPjxLZXl3b3Jkcz5Fc3Ryb2dlbiBkZWZp
Y2llbmN5PC9LZXl3b3Jkcz48S2V5d29yZHM+RXN0cm9nZW4gUmVwbGFjZW1lbnQgVGhlcmFweTwv
S2V5d29yZHM+PEtleXdvcmRzPkVzdHJvZ2VuczwvS2V5d29yZHM+PEtleXdvcmRzPkZlbWFsZTwv
S2V5d29yZHM+PEtleXdvcmRzPkZlbXVyPC9LZXl3b3Jkcz48S2V5d29yZHM+SGlwPC9LZXl3b3Jk
cz48S2V5d29yZHM+SG9ybW9uZSByZXBsYWNlbWVudDwvS2V5d29yZHM+PEtleXdvcmRzPkhvcm1v
bmUgUmVwbGFjZW1lbnQgVGhlcmFweTwvS2V5d29yZHM+PEtleXdvcmRzPmhvcm1vbmUgdGhlcmFw
eTwvS2V5d29yZHM+PEtleXdvcmRzPkh1bWFuczwvS2V5d29yZHM+PEtleXdvcmRzPkh5c3RlcmVj
dG9teTwvS2V5d29yZHM+PEtleXdvcmRzPmltPC9LZXl3b3Jkcz48S2V5d29yZHM+SXM8L0tleXdv
cmRzPjxLZXl3b3Jkcz5MQTwvS2V5d29yZHM+PEtleXdvcmRzPk1lZHJveHlwcm9nZXN0ZXJvbmU8
L0tleXdvcmRzPjxLZXl3b3Jkcz5NZWRyb3h5cHJvZ2VzdGVyb25lIEFjZXRhdGU8L0tleXdvcmRz
PjxLZXl3b3Jkcz5NaW5lcmFsPC9LZXl3b3Jkcz48S2V5d29yZHM+TmVjazwvS2V5d29yZHM+PEtl
eXdvcmRzPk9zdGVvY2FsY2luPC9LZXl3b3Jkcz48S2V5d29yZHM+T3N0ZW9wb3Jvc2lzPC9LZXl3
b3Jkcz48S2V5d29yZHM+T3N0ZW9wb3Jvc2lzLFBvc3RtZW5vcGF1c2FsPC9LZXl3b3Jkcz48S2V5
d29yZHM+T3V0Y29tZTwvS2V5d29yZHM+PEtleXdvcmRzPlBhcmF0aHlyb2lkPC9LZXl3b3Jkcz48
S2V5d29yZHM+UGFyYXRoeXJvaWQgSG9ybW9uZTwvS2V5d29yZHM+PEtleXdvcmRzPnBsYWNlYm88
L0tleXdvcmRzPjxLZXl3b3Jkcz5QbGFjZWJvczwvS2V5d29yZHM+PEtleXdvcmRzPlByZXZlbnRp
b248L0tleXdvcmRzPjxLZXl3b3Jkcz5wcmV2ZW50aW9uICZhbXA7IGNvbnRyb2w8L0tleXdvcmRz
PjxLZXl3b3Jkcz5wcmltYXJ5PC9LZXl3b3Jkcz48S2V5d29yZHM+UHJvZ2VzdGVyb25lPC9LZXl3
b3Jkcz48S2V5d29yZHM+UHJvZ2VzdGVyb25lIENvbmdlbmVyczwvS2V5d29yZHM+PEtleXdvcmRz
PlJBTkRPTUlaRUQ8L0tleXdvcmRzPjxLZXl3b3Jkcz5SYW5kb21pemVkIGNvbnRyb2xsZWQgdHJp
YWw8L0tleXdvcmRzPjxLZXl3b3Jkcz5SZXBsYWNlbWVudDwvS2V5d29yZHM+PEtleXdvcmRzPlJl
c2VhcmNoPC9LZXl3b3Jkcz48S2V5d29yZHM+UmVzb3JwdGlvbjwvS2V5d29yZHM+PEtleXdvcmRz
PlJlc3BvbnNlPC9LZXl3b3Jkcz48S2V5d29yZHM+c2Vjb25kYXJ5PC9LZXl3b3Jkcz48S2V5d29y
ZHM+U3BpbmU8L0tleXdvcmRzPjxLZXl3b3Jkcz50aGVyYXBldXRpYyB1c2U8L0tleXdvcmRzPjxL
ZXl3b3Jkcz50aGVyYXB5PC9LZXl3b3Jkcz48S2V5d29yZHM+VGltZSBGYWN0b3JzPC9LZXl3b3Jk
cz48S2V5d29yZHM+VG88L0tleXdvcmRzPjxLZXl3b3Jkcz50cmVhdG1lbnQ8L0tleXdvcmRzPjxL
ZXl3b3Jkcz50cmlhbDwvS2V5d29yZHM+PEtleXdvcmRzPlVyaW5lPC9LZXl3b3Jkcz48S2V5d29y
ZHM+VXRlcnVzPC9LZXl3b3Jkcz48S2V5d29yZHM+V0hPPC9LZXl3b3Jkcz48S2V5d29yZHM+V29t
ZW48L0tleXdvcmRzPjxSZXByaW50PkluIEZpbGU8L1JlcHJpbnQ+PFN0YXJ0X1BhZ2U+MzYxODwv
U3RhcnRfUGFnZT48RW5kX1BhZ2U+MzYyODwvRW5kX1BhZ2U+PFBlcmlvZGljYWw+SiBDbGluIEVu
ZG9jcmlub2wgTWV0YWI8L1BlcmlvZGljYWw+PFZvbHVtZT44NjwvVm9sdW1lPjxJc3N1ZT44PC9J
c3N1ZT48V2ViX1VSTD5QTToxMTUwMjc4NzwvV2ViX1VSTD48V2ViX1VSTF9MaW5rMT48dT5maWxl
Oi8vQzpcRG9rdW1lbnRlclxSTS5SZWZcRC12aXRcQ2FuY2VyXEpDRU1fMjAwMV84Nl8yNjI4ZmYu
cGRmPC91PjwvV2ViX1VSTF9MaW5rMT48V2ViX1VSTF9MaW5rMj48dT5odHRwOi8vcHJlc3MuZW5k
b2NyaW5lLm9yZy5lei5zdGF0c2JpYmxpb3Rla2V0LmRrOjIwNDgvZG9pL2Ficy8xMC4xMjEwL2pj
ZW0uODYuOC43NzAzPC91PjwvV2ViX1VSTF9MaW5rMj48WlpfSm91cm5hbEZ1bGw+PGYgbmFtZT0i
U3lzdGVtIj5KIENsaW4gRW5kb2NyaW5vbCBNZXRhYjwvZj48L1paX0pvdXJuYWxGdWxsPjxaWl9X
b3JrZm9ybUlEPjE8L1paX1dvcmtmb3JtSUQ+PC9NREw+PC9DaXRlPjxDaXRlPjxBdXRob3I+VHJp
dmVkaTwvQXV0aG9yPjxZZWFyPjIwMDM8L1llYXI+PFJlY051bT41NjI2PC9SZWNOdW0+PElEVGV4
dD5FZmZlY3Qgb2YgZm91ciBtb250aGx5IG9yYWwgdml0YW1pbiBEMyAoY2hvbGVjYWxjaWZlcm9s
KSBzdXBwbGVtZW50YXRpb24gb24gZnJhY3R1cmVzIGFuZCBtb3J0YWxpdHkgaW4gbWVuIGFuZCB3
b21lbiBsaXZpbmcgaW4gdGhlIGNvbW11bml0eTogcmFuZG9taXNlZCBkb3VibGUgYmxpbmQgY29u
dHJvbGxlZCB0cmlhbDwvSURUZXh0PjxNREwgUmVmX1R5cGU9IkpvdXJuYWwiPjxSZWZfVHlwZT5K
b3VybmFsPC9SZWZfVHlwZT48UmVmX0lEPjU2MjY8L1JlZl9JRD48VGl0bGVfUHJpbWFyeT5FZmZl
Y3Qgb2YgZm91ciBtb250aGx5IG9yYWwgdml0YW1pbiBEMyAoY2hvbGVjYWxjaWZlcm9sKSBzdXBw
bGVtZW50YXRpb24gb24gZnJhY3R1cmVzIGFuZCBtb3J0YWxpdHkgaW4gbWVuIGFuZCB3b21lbiBs
aXZpbmcgaW4gdGhlIGNvbW11bml0eTogcmFuZG9taXNlZCBkb3VibGUgYmxpbmQgY29udHJvbGxl
ZCB0cmlhbDwvVGl0bGVfUHJpbWFyeT48QXV0aG9yc19QcmltYXJ5PlRyaXZlZGksRGFrc2hhIFAu
PC9BdXRob3JzX1ByaW1hcnk+PEF1dGhvcnNfUHJpbWFyeT5Eb2xsLFJpY2hhcmQ8L0F1dGhvcnNf
UHJpbWFyeT48QXV0aG9yc19QcmltYXJ5PktoYXcsS2F5IFRlZTwvQXV0aG9yc19QcmltYXJ5PjxE
YXRlX1ByaW1hcnk+MjAwMy8zLzE8L0RhdGVfUHJpbWFyeT48S2V5d29yZHM+YWR2ZXJzZSBlZmZl
Y3RzPC9LZXl3b3Jkcz48S2V5d29yZHM+QWdlZDwvS2V5d29yZHM+PEtleXdvcmRzPkNhbGNpdW08
L0tleXdvcmRzPjxLZXl3b3Jkcz5DaG9sZWNhbGNpZmVyb2w8L0tleXdvcmRzPjxLZXl3b3Jkcz5G
b3JlYXJtPC9LZXl3b3Jkcz48S2V5d29yZHM+RnJhY3R1cmVzPC9LZXl3b3Jkcz48S2V5d29yZHM+
SGlwPC9LZXl3b3Jkcz48S2V5d29yZHM+SW5jaWRlbmNlPC9LZXl3b3Jkcz48S2V5d29yZHM+SXM8
L0tleXdvcmRzPjxLZXl3b3Jkcz5Nb3J0YWxpdHk8L0tleXdvcmRzPjxLZXl3b3Jkcz5SaXNrPC9L
ZXl3b3Jkcz48S2V5d29yZHM+VG88L0tleXdvcmRzPjxLZXl3b3Jkcz5WaXRhbWluIEQ8L0tleXdv
cmRzPjxLZXl3b3Jkcz5XcmlzdDwvS2V5d29yZHM+PFJlcHJpbnQ+SW4gRmlsZTwvUmVwcmludD48
U3RhcnRfUGFnZT40Njk8L1N0YXJ0X1BhZ2U+PFBlcmlvZGljYWw+Qk1KPC9QZXJpb2RpY2FsPjxW
b2x1bWU+MzI2PC9Wb2x1bWU+PElzc3VlPjczODc8L0lzc3VlPjxXZWJfVVJMPmh0dHA6Ly9ibWou
Y29tL2NnaS9jb250ZW50L2Fic3RyYWN0LzMyNi83Mzg3LzQ2OTwvV2ViX1VSTD48V2ViX1VSTF9M
aW5rMT48dT5maWxlOi8vQzpcRG9rdW1lbnRlclxSTS5SZWZcRC12aXRcVHJldmlkaS5wZGY8L3U+
PC9XZWJfVVJMX0xpbmsxPjxaWl9Kb3VybmFsRnVsbD48ZiBuYW1lPSJTeXN0ZW0iPkJNSjwvZj48
L1paX0pvdXJuYWxGdWxsPjxaWl9Xb3JrZm9ybUlEPjE8L1paX1dvcmtmb3JtSUQ+PC9NREw+PC9D
aXRlPjxDaXRlPjxBdXRob3I+QXZlbmVsbDwvQXV0aG9yPjxZZWFyPjIwMDQ8L1llYXI+PFJlY051
bT45MDYzPC9SZWNOdW0+PElEVGV4dD5UaGUgZWZmZWN0cyBvZiBhbiBvcGVuIGRlc2lnbiBvbiB0
cmlhbCBwYXJ0aWNpcGFudCByZWNydWl0bWVudCwgY29tcGxpYW5jZSBhbmQgcmV0ZW50aW9uIC0g
YSByYW5kb21pemVkIGNvbnRyb2xsZWQgdHJpYWwgY29tcGFyaXNvbiB3aXRoIGEgYmxpbmRlZCwg
cGxhY2Viby1jb250cm9sbGVkIGRlc2lnbjwvSURUZXh0PjxNREwgUmVmX1R5cGU9IkpvdXJuYWwi
PjxSZWZfVHlwZT5Kb3VybmFsPC9SZWZfVHlwZT48UmVmX0lEPjkwNjM8L1JlZl9JRD48VGl0bGVf
UHJpbWFyeT5UaGUgZWZmZWN0cyBvZiBhbiBvcGVuIGRlc2lnbiBvbiB0cmlhbCBwYXJ0aWNpcGFu
dCByZWNydWl0bWVudCwgY29tcGxpYW5jZSBhbmQgcmV0ZW50aW9uIC0gYSByYW5kb21pemVkIGNv
bnRyb2xsZWQgdHJpYWwgY29tcGFyaXNvbiB3aXRoIGEgYmxpbmRlZCwgcGxhY2Viby1jb250cm9s
bGVkIGRlc2lnbjwvVGl0bGVfUHJpbWFyeT48QXV0aG9yc19QcmltYXJ5PkF2ZW5lbGwsQWxpc29u
PC9BdXRob3JzX1ByaW1hcnk+PEF1dGhvcnNfUHJpbWFyeT5HcmFudCxBZHJpYW4gTS48L0F1dGhv
cnNfUHJpbWFyeT48QXV0aG9yc19QcmltYXJ5Pk1jR2VlLE1hdXJlZW48L0F1dGhvcnNfUHJpbWFy
eT48QXV0aG9yc19QcmltYXJ5Pk1jUGhlcnNvbixHbGFkeXM8L0F1dGhvcnNfUHJpbWFyeT48QXV0
aG9yc19QcmltYXJ5PkNhbXBiZWxsLE1hcmlvbiBLLjwvQXV0aG9yc19QcmltYXJ5PjxBdXRob3Jz
X1ByaW1hcnk+TWNHZWUsTWFnbnVzIEEuPC9BdXRob3JzX1ByaW1hcnk+PEF1dGhvcnNfUHJpbWFy
eT5SRUNPUkQgVHJpYWwgTWFuYWdlbWVudCBHcm91cCw8L0F1dGhvcnNfUHJpbWFyeT48RGF0ZV9Q
cmltYXJ5PjIwMDQvMTIvMTwvRGF0ZV9QcmltYXJ5PjxLZXl3b3Jkcz5BZ2VkPC9LZXl3b3Jkcz48
S2V5d29yZHM+YW48L0tleXdvcmRzPjxLZXl3b3Jkcz5Db21wbGlhbmNlPC9LZXl3b3Jkcz48S2V5
d29yZHM+Y29udHJvbDwvS2V5d29yZHM+PEtleXdvcmRzPkZyYWN0dXJlPC9LZXl3b3Jkcz48S2V5
d29yZHM+TWV0aG9kczwvS2V5d29yZHM+PEtleXdvcmRzPk9kZHMgUmF0aW88L0tleXdvcmRzPjxL
ZXl3b3Jkcz5Pc3Rlb3Bvcm90aWMgZnJhY3R1cmU8L0tleXdvcmRzPjxLZXl3b3Jkcz5QcmV2ZW50
aW9uPC9LZXl3b3Jkcz48S2V5d29yZHM+c2Vjb25kYXJ5PC9LZXl3b3Jkcz48S2V5d29yZHM+VGFi
bGV0czwvS2V5d29yZHM+PEtleXdvcmRzPlRvPC9LZXl3b3Jkcz48S2V5d29yZHM+dmFsaWRpdHk8
L0tleXdvcmRzPjxSZXByaW50PkluIEZpbGU8L1JlcHJpbnQ+PFN0YXJ0X1BhZ2U+NDkwPC9TdGFy
dF9QYWdlPjxFbmRfUGFnZT40OTg8L0VuZF9QYWdlPjxQZXJpb2RpY2FsPkNsaW5pY2FsIFRyaWFs
czwvUGVyaW9kaWNhbD48Vm9sdW1lPjE8L1ZvbHVtZT48SXNzdWU+NjwvSXNzdWU+PFdlYl9VUkw+
aHR0cDovL2N0ai5zYWdlcHViLmNvbS9jZ2kvY29udGVudC9hYnN0cmFjdC8xLzYvNDkwPC9XZWJf
VVJMPjxXZWJfVVJMX0xpbmsxPjx1PmZpbGU6Ly9DOlxEb2t1bWVudGVyXFJNLlJlZlxGcmFjdHVy
ZVJpc2tcQ2xpbiBUcmlhbHMgMjAwNC4gMS4gNDkwZmYuUERGPC91PjwvV2ViX1VSTF9MaW5rMT48
WlpfSm91cm5hbEZ1bGw+PGYgbmFtZT0iU3lzdGVtIj5DbGluaWNhbCBUcmlhbHM8L2Y+PC9aWl9K
b3VybmFsRnVsbD48WlpfV29ya2Zvcm1JRD4xPC9aWl9Xb3JrZm9ybUlEPjwvTURMPjwvQ2l0ZT48
Q2l0ZT48QXV0aG9yPk1hdHN1bW90bzwvQXV0aG9yPjxZZWFyPjIwMDU8L1llYXI+PFJlY051bT4x
MjY1NDwvUmVjTnVtPjxJRFRleHQ+QSBuZXcgYWN0aXZlIHZpdGFtaW4gRCwgRUQtNzEsIGluY3Jl
YXNlcyBib25lIG1hc3MgaW4gb3N0ZW9wb3JvdGljIHBhdGllbnRzIHVuZGVyIHZpdGFtaW4gRCBz
dXBwbGVtZW50YXRpb246IGEgcmFuZG9taXplZCwgZG91YmxlLWJsaW5kLCBwbGFjZWJvLWNvbnRy
b2xsZWQgY2xpbmljYWwgdHJpYWw8L0lEVGV4dD48TURMIFJlZl9UeXBlPSJKb3VybmFsIj48UmVm
X1R5cGU+Sm91cm5hbDwvUmVmX1R5cGU+PFJlZl9JRD4xMjY1NDwvUmVmX0lEPjxUaXRsZV9Qcmlt
YXJ5PkEgbmV3IGFjdGl2ZSB2aXRhbWluIEQsIEVELTcxLCBpbmNyZWFzZXMgYm9uZSBtYXNzIGlu
IG9zdGVvcG9yb3RpYyBwYXRpZW50cyB1bmRlciB2aXRhbWluIEQgc3VwcGxlbWVudGF0aW9uOiBh
IHJhbmRvbWl6ZWQsIGRvdWJsZS1ibGluZCwgcGxhY2Viby1jb250cm9sbGVkIGNsaW5pY2FsIHRy
aWFsPC9UaXRsZV9QcmltYXJ5PjxBdXRob3JzX1ByaW1hcnk+TWF0c3Vtb3RvLFQuPC9BdXRob3Jz
X1ByaW1hcnk+PEF1dGhvcnNfUHJpbWFyeT5NaWtpLFQuPC9BdXRob3JzX1ByaW1hcnk+PEF1dGhv
cnNfUHJpbWFyeT5IYWdpbm8sSC48L0F1dGhvcnNfUHJpbWFyeT48QXV0aG9yc19QcmltYXJ5PlN1
Z2ltb3RvLFQuPC9BdXRob3JzX1ByaW1hcnk+PEF1dGhvcnNfUHJpbWFyeT5Pa2Ftb3RvLFMuPC9B
dXRob3JzX1ByaW1hcnk+PEF1dGhvcnNfUHJpbWFyeT5IaXJvdGEsVC48L0F1dGhvcnNfUHJpbWFy
eT48QXV0aG9yc19QcmltYXJ5PlRhbmlnYXdhcmEsWS48L0F1dGhvcnNfUHJpbWFyeT48QXV0aG9y
c19QcmltYXJ5PkhheWFzaGksWS48L0F1dGhvcnNfUHJpbWFyeT48QXV0aG9yc19QcmltYXJ5PkZ1
a3VuYWdhLE0uPC9BdXRob3JzX1ByaW1hcnk+PEF1dGhvcnNfUHJpbWFyeT5TaGlyYWtpLE0uPC9B
dXRob3JzX1ByaW1hcnk+PEF1dGhvcnNfUHJpbWFyeT5OYWthbXVyYSxULjwvQXV0aG9yc19Qcmlt
YXJ5PjxEYXRlX1ByaW1hcnk+MjAwNS85PC9EYXRlX1ByaW1hcnk+PEtleXdvcmRzPkFic29ycHRp
b21ldHJ5LFBob3RvbjwvS2V5d29yZHM+PEtleXdvcmRzPmFkbWluaXN0cmF0aW9uICZhbXA7IGRv
c2FnZTwvS2V5d29yZHM+PEtleXdvcmRzPmFkdmVyc2UgZWZmZWN0czwvS2V5d29yZHM+PEtleXdv
cmRzPmFnZTwvS2V5d29yZHM+PEtleXdvcmRzPkFnZWQ8L0tleXdvcmRzPjxLZXl3b3Jkcz5BZ2Vk
LDgwIGFuZCBvdmVyPC9LZXl3b3Jkcz48S2V5d29yZHM+YW5hbG9ncyAmYW1wOyBkZXJpdmF0aXZl
czwvS2V5d29yZHM+PEtleXdvcmRzPkJpb2xvZ2ljYWwgTWFya2VyczwvS2V5d29yZHM+PEtleXdv
cmRzPmJsb29kPC9LZXl3b3Jkcz48S2V5d29yZHM+Qk1EPC9LZXl3b3Jkcz48S2V5d29yZHM+Ym9u
ZTwvS2V5d29yZHM+PEtleXdvcmRzPkJvbmUgRGVuc2l0eTwvS2V5d29yZHM+PEtleXdvcmRzPkJv
bmUgZm9ybWF0aW9uPC9LZXl3b3Jkcz48S2V5d29yZHM+Ym9uZSBmb3JtYXRpb24gYW5kIHJlc29y
cHRpb248L0tleXdvcmRzPjxLZXl3b3Jkcz5Cb25lIG1hc3M8L0tleXdvcmRzPjxLZXl3b3Jkcz5C
b25lIG1pbmVyYWw8L0tleXdvcmRzPjxLZXl3b3Jkcz5Cb25lIG1pbmVyYWwgZGVuc2l0eTwvS2V5
d29yZHM+PEtleXdvcmRzPkJvbmUgUmVtb2RlbGluZzwvS2V5d29yZHM+PEtleXdvcmRzPkJvbmUg
dHVybm92ZXI8L0tleXdvcmRzPjxLZXl3b3Jkcz5ib25lIHR1cm5vdmVyIG1hcmtlcjwvS2V5d29y
ZHM+PEtleXdvcmRzPkJvbmUgdHVybm92ZXIgbWFya2VyczwvS2V5d29yZHM+PEtleXdvcmRzPkNh
bGNpdHJpb2w8L0tleXdvcmRzPjxLZXl3b3Jkcz5DYWxjaXVtPC9LZXl3b3Jkcz48S2V5d29yZHM+
Y2hlbWljYWxseSBpbmR1Y2VkPC9LZXl3b3Jkcz48S2V5d29yZHM+Y2xpbmljYWwgdHJpYWw8L0tl
eXdvcmRzPjxLZXl3b3Jkcz5DT05UUk9MTEVEIFRSSUFMPC9LZXl3b3Jkcz48S2V5d29yZHM+RGVu
c2l0eTwvS2V5d29yZHM+PEtleXdvcmRzPkRvc2UtUmVzcG9uc2UgUmVsYXRpb25zaGlwLERydWc8
L0tleXdvcmRzPjxLZXl3b3Jkcz5ET1VCTEUtQkxJTkQ8L0tleXdvcmRzPjxLZXl3b3Jkcz5Eb3Vi
bGUtQmxpbmQgTWV0aG9kPC9LZXl3b3Jkcz48S2V5d29yZHM+ZHJ1ZyBlZmZlY3RzPC9LZXl3b3Jk
cz48S2V5d29yZHM+ZHJ1ZyB0aGVyYXB5PC9LZXl3b3Jkcz48S2V5d29yZHM+RmVtYWxlPC9LZXl3
b3Jkcz48S2V5d29yZHM+Rm9ybWF0aW9uPC9LZXl3b3Jkcz48S2V5d29yZHM+SGlwPC9LZXl3b3Jk
cz48S2V5d29yZHM+SGlwIEJNRDwvS2V5d29yZHM+PEtleXdvcmRzPkhpcCBKb2ludDwvS2V5d29y
ZHM+PEtleXdvcmRzPkhvcm1vbmVzPC9LZXl3b3Jkcz48S2V5d29yZHM+SHVtYW5zPC9LZXl3b3Jk
cz48S2V5d29yZHM+SHlwZXJjYWxjZW1pYTwvS2V5d29yZHM+PEtleXdvcmRzPmltPC9LZXl3b3Jk
cz48S2V5d29yZHM+aW5zdWZmaWNpZW5jeTwvS2V5d29yZHM+PEtleXdvcmRzPkludGVydmVudGlv
bjwvS2V5d29yZHM+PEtleXdvcmRzPklzPC9LZXl3b3Jkcz48S2V5d29yZHM+TEE8L0tleXdvcmRz
PjxLZXl3b3Jkcz5MdW1iYXIgVmVydGVicmFlPC9LZXl3b3Jkcz48S2V5d29yZHM+TWFsZTwvS2V5
d29yZHM+PEtleXdvcmRzPm1ldGFib2xpc208L0tleXdvcmRzPjxLZXl3b3Jkcz5NaWRkbGUgQWdl
ZDwvS2V5d29yZHM+PEtleXdvcmRzPk1pbmVyYWw8L0tleXdvcmRzPjxLZXl3b3Jkcz5Pc3Rlb3Bv
cm9zaXM8L0tleXdvcmRzPjxLZXl3b3Jkcz5PdXRjb21lPC9LZXl3b3Jkcz48S2V5d29yZHM+UGF0
aWVudCBDb21wbGlhbmNlPC9LZXl3b3Jkcz48S2V5d29yZHM+UGF0aWVudHM8L0tleXdvcmRzPjxL
ZXl3b3Jkcz5wbGFjZWJvPC9LZXl3b3Jkcz48S2V5d29yZHM+cmFkaW9ncmFwaHk8L0tleXdvcmRz
PjxLZXl3b3Jkcz5SQU5ET01JWkVEPC9LZXl3b3Jkcz48S2V5d29yZHM+UmFuZG9taXplZCBjb250
cm9sbGVkIHRyaWFsPC9LZXl3b3Jkcz48S2V5d29yZHM+UmVzb3JwdGlvbjwvS2V5d29yZHM+PEtl
eXdvcmRzPlN1cHBsZW1lbnRhdGlvbjwvS2V5d29yZHM+PEtleXdvcmRzPnRoZXJhcGV1dGljIHVz
ZTwvS2V5d29yZHM+PEtleXdvcmRzPlRvPC9LZXl3b3Jkcz48S2V5d29yZHM+dHJlYXRtZW50PC9L
ZXl3b3Jkcz48S2V5d29yZHM+dHJpYWw8L0tleXdvcmRzPjxLZXl3b3Jkcz50dXJub3ZlcjwvS2V5
d29yZHM+PEtleXdvcmRzPlVyaW5lPC9LZXl3b3Jkcz48S2V5d29yZHM+Vml0YW1pbiBEPC9LZXl3
b3Jkcz48S2V5d29yZHM+Vml0YW1pbiBEIHN1cHBsZW1lbnRhdGlvbjwvS2V5d29yZHM+PEtleXdv
cmRzPlZJVEFNSU4tRDwvS2V5d29yZHM+PFJlcHJpbnQ+Tm90IGluIEZpbGU8L1JlcHJpbnQ+PFN0
YXJ0X1BhZ2U+NTAzMTwvU3RhcnRfUGFnZT48RW5kX1BhZ2U+NTAzNjwvRW5kX1BhZ2U+PFBlcmlv
ZGljYWw+SiBDbGluIEVuZG9jcmlub2wgTWV0YWI8L1BlcmlvZGljYWw+PFZvbHVtZT45MDwvVm9s
dW1lPjxJc3N1ZT45PC9Jc3N1ZT48V2ViX1VSTD5QTToxNTk3MjU4MDwvV2ViX1VSTD48V2ViX1VS
TF9MaW5rMT48dT5maWxlOi8vQzpcRG9rdW1lbnRlclxSTS5SZWZcRC12aXRcQ1ZEXEpDRU1fMjAw
NV85MF81MDMxLnBkZjwvdT48L1dlYl9VUkxfTGluazE+PFdlYl9VUkxfTGluazI+PHU+aHR0cDov
L3ByZXNzLmVuZG9jcmluZS5vcmcuZXouc3RhdHNiaWJsaW90ZWtldC5kazoyMDQ4L2RvaS9hYnMv
MTAuMTIxMC9qYy4yMDA0LTI1NTI/dXJsX3Zlcj1aMzkuODgtMjAwMyZhbXA7cmZyX2lkPW9yaTpy
aWQ6Y3Jvc3NyZWYub3JnJmFtcDtyZnJfZGF0PWNyX3B1YiUzZHB1Ym1lZDwvdT48L1dlYl9VUkxf
TGluazI+PFpaX0pvdXJuYWxGdWxsPjxmIG5hbWU9IlN5c3RlbSI+SiBDbGluIEVuZG9jcmlub2wg
TWV0YWI8L2Y+PC9aWl9Kb3VybmFsRnVsbD48WlpfV29ya2Zvcm1JRD4xPC9aWl9Xb3JrZm9ybUlE
PjwvTURMPjwvQ2l0ZT48Q2l0ZT48QXV0aG9yPkdyYW50PC9BdXRob3I+PFllYXI+MjAwNTwvWWVh
cj48UmVjTnVtPjYyNDA8L1JlY051bT48SURUZXh0Pk9yYWwgdml0YW1pbiBEMyBhbmQgY2FsY2l1
bSBmb3Igc2Vjb25kYXJ5IHByZXZlbnRpb24gb2YgbG93LXRyYXVtYSBmcmFjdHVyZXMgaW4gZWxk
ZXJseSBwZW9wbGUgKFJhbmRvbWlzZWQgRXZhbHVhdGlvbiBvZiBDYWxjaXVtIE9yIHZpdGFtaW4g
RCwgUkVDT1JEKTogYSByYW5kb21pc2VkIHBsYWNlYm8tY29udHJvbGxlZCB0cmlhbDwvSURUZXh0
PjxNREwgUmVmX1R5cGU9IkpvdXJuYWwiPjxSZWZfVHlwZT5Kb3VybmFsPC9SZWZfVHlwZT48UmVm
X0lEPjYyNDA8L1JlZl9JRD48VGl0bGVfUHJpbWFyeT5PcmFsIHZpdGFtaW4gRDMgYW5kIGNhbGNp
dW0gZm9yIHNlY29uZGFyeSBwcmV2ZW50aW9uIG9mIGxvdy10cmF1bWEgZnJhY3R1cmVzIGluIGVs
ZGVybHkgcGVvcGxlIChSYW5kb21pc2VkIEV2YWx1YXRpb24gb2YgQ2FsY2l1bSBPciB2aXRhbWlu
IEQsIFJFQ09SRCk6IGEgcmFuZG9taXNlZCBwbGFjZWJvLWNvbnRyb2xsZWQgdHJpYWw8L1RpdGxl
X1ByaW1hcnk+PEF1dGhvcnNfUHJpbWFyeT5HcmFudCxBLk0uPC9BdXRob3JzX1ByaW1hcnk+PEF1
dGhvcnNfUHJpbWFyeT5BdmVuZWxsLEEuPC9BdXRob3JzX1ByaW1hcnk+PEF1dGhvcnNfUHJpbWFy
eT5DYW1wYmVsbCxNLksuPC9BdXRob3JzX1ByaW1hcnk+PEF1dGhvcnNfUHJpbWFyeT5NY0RvbmFs
ZCxBLk0uPC9BdXRob3JzX1ByaW1hcnk+PEF1dGhvcnNfUHJpbWFyeT5NYWNMZW5uYW4sRy5TLjwv
QXV0aG9yc19QcmltYXJ5PjxBdXRob3JzX1ByaW1hcnk+TWNQaGVyc29uLEcuQy48L0F1dGhvcnNf
UHJpbWFyeT48QXV0aG9yc19QcmltYXJ5PkFuZGVyc29uLEYuSC48L0F1dGhvcnNfUHJpbWFyeT48
QXV0aG9yc19QcmltYXJ5PkNvb3BlcixDLjwvQXV0aG9yc19QcmltYXJ5PjxBdXRob3JzX1ByaW1h
cnk+RnJhbmNpcyxSLk0uPC9BdXRob3JzX1ByaW1hcnk+PEF1dGhvcnNfUHJpbWFyeT5Eb25hbGRz
b24sQy48L0F1dGhvcnNfUHJpbWFyeT48QXV0aG9yc19QcmltYXJ5PkdpbGxlc3BpZSxXLkouPC9B
dXRob3JzX1ByaW1hcnk+PEF1dGhvcnNfUHJpbWFyeT5Sb2JpbnNvbixDLk0uPC9BdXRob3JzX1By
aW1hcnk+PEF1dGhvcnNfUHJpbWFyeT5Ub3JnZXJzb24sRC5KLjwvQXV0aG9yc19QcmltYXJ5PjxB
dXRob3JzX1ByaW1hcnk+V2FsbGFjZSxXLkEuPC9BdXRob3JzX1ByaW1hcnk+PERhdGVfUHJpbWFy
eT4yMDA1LzUvNzwvRGF0ZV9QcmltYXJ5PjxLZXl3b3Jkcz5BY2NpZGVudGFsIEZhbGxzPC9LZXl3
b3Jkcz48S2V5d29yZHM+YWRtaW5pc3RyYXRpb24gJmFtcDthbXA8L0tleXdvcmRzPjxLZXl3b3Jk
cz5BZG1pbmlzdHJhdGlvbixPcmFsPC9LZXl3b3Jkcz48S2V5d29yZHM+YWR2ZXJzZSBlZmZlY3Rz
PC9LZXl3b3Jkcz48S2V5d29yZHM+QWdlZDwvS2V5d29yZHM+PEtleXdvcmRzPmFuYWx5c2lzPC9L
ZXl3b3Jkcz48S2V5d29yZHM+Q2FsY2l1bTwvS2V5d29yZHM+PEtleXdvcmRzPkNob2xlY2FsY2lm
ZXJvbDwvS2V5d29yZHM+PEtleXdvcmRzPkNpPC9LZXl3b3Jkcz48S2V5d29yZHM+Q29tcGxpYW5j
ZTwvS2V5d29yZHM+PEtleXdvcmRzPmNvbXBsaWNhdGlvbnM8L0tleXdvcmRzPjxLZXl3b3Jkcz5j
b250cm9sPC9LZXl3b3Jkcz48S2V5d29yZHM+ZG9zYWdlPC9LZXl3b3Jkcz48S2V5d29yZHM+ZXRp
b2xvZ3k8L0tleXdvcmRzPjxLZXl3b3Jkcz5GZW1hbGU8L0tleXdvcmRzPjxLZXl3b3Jkcz5GcmFj
dHVyZXM8L0tleXdvcmRzPjxLZXl3b3Jkcz5IaXA8L0tleXdvcmRzPjxLZXl3b3Jkcz5IaXAgRnJh
Y3R1cmVzPC9LZXl3b3Jkcz48S2V5d29yZHM+SG9zcGl0YWxzPC9LZXl3b3Jkcz48S2V5d29yZHM+
SHVtYW5zPC9LZXl3b3Jkcz48S2V5d29yZHM+aW08L0tleXdvcmRzPjxLZXl3b3Jkcz5JbmNpZGVu
Y2U8L0tleXdvcmRzPjxLZXl3b3Jkcz5JczwvS2V5d29yZHM+PEtleXdvcmRzPk1hbGU8L0tleXdv
cmRzPjxLZXl3b3Jkcz5NZXRob2RzPC9LZXl3b3Jkcz48S2V5d29yZHM+TXVsdGljZW50ZXIgU3R1
ZGllczwvS2V5d29yZHM+PEtleXdvcmRzPk9zdGVvcG9yb3NpczwvS2V5d29yZHM+PEtleXdvcmRz
PnByZXZlbnRpb24gJmFtcDthbXA8L0tleXdvcmRzPjxLZXl3b3Jkcz5RdWFsaXR5IG9mIExpZmU8
L0tleXdvcmRzPjxLZXl3b3Jkcz5yYWRpb2dyYXBoeTwvS2V5d29yZHM+PEtleXdvcmRzPlJlc2Vh
cmNoIFN1cHBvcnQsTm9uLVUuUy5Hb3YmYXBvczt0PC9LZXl3b3Jkcz48S2V5d29yZHM+Umlzazwv
S2V5d29yZHM+PEtleXdvcmRzPnNlY29uZGFyeTwvS2V5d29yZHM+PEtleXdvcmRzPlRhYmxldHM8
L0tleXdvcmRzPjxLZXl3b3Jkcz5UbzwvS2V5d29yZHM+PEtleXdvcmRzPlZpdGFtaW4gRDwvS2V5
d29yZHM+PFJlcHJpbnQ+SW4gRmlsZTwvUmVwcmludD48U3RhcnRfUGFnZT4xNjIxPC9TdGFydF9Q
YWdlPjxFbmRfUGFnZT4xNjI4PC9FbmRfUGFnZT48UGVyaW9kaWNhbD5MYW5jZXQ8L1BlcmlvZGlj
YWw+PFZvbHVtZT4zNjU8L1ZvbHVtZT48SXNzdWU+OTQ3MTwvSXNzdWU+PFdlYl9VUkw+UE06MTU4
ODUyOTQ8L1dlYl9VUkw+PFdlYl9VUkxfTGluazE+PHU+ZmlsZTovL0M6XERva3VtZW50ZXJcUk0u
UmVmXENhbGN1bVxMYW5jZXQgVml0IEQgQ2FsY2l1bS5wZGY8L3U+PC9XZWJfVVJMX0xpbmsxPjxa
Wl9Kb3VybmFsRnVsbD48ZiBuYW1lPSJTeXN0ZW0iPkxhbmNldDwvZj48L1paX0pvdXJuYWxGdWxs
PjxaWl9Xb3JrZm9ybUlEPjE8L1paX1dvcmtmb3JtSUQ+PC9NREw+PC9DaXRlPjxDaXRlPjxBdXRo
b3I+UHJpbmNlPC9BdXRob3I+PFllYXI+MjAwODwvWWVhcj48UmVjTnVtPjkwNjQ8L1JlY051bT48
SURUZXh0PkVmZmVjdHMgb2YgRXJnb2NhbGNpZmVyb2wgQWRkZWQgdG8gQ2FsY2l1bSBvbiB0aGUg
UmlzayBvZiBGYWxscyBpbiBFbGRlcmx5IEhpZ2gtUmlzayBXb21lbjwvSURUZXh0PjxNREwgUmVm
X1R5cGU9IkpvdXJuYWwiPjxSZWZfVHlwZT5Kb3VybmFsPC9SZWZfVHlwZT48UmVmX0lEPjkwNjQ8
L1JlZl9JRD48VGl0bGVfUHJpbWFyeT5FZmZlY3RzIG9mIEVyZ29jYWxjaWZlcm9sIEFkZGVkIHRv
IENhbGNpdW0gb24gdGhlIFJpc2sgb2YgRmFsbHMgaW4gRWxkZXJseSBIaWdoLVJpc2sgV29tZW48
L1RpdGxlX1ByaW1hcnk+PEF1dGhvcnNfUHJpbWFyeT5QcmluY2UsUmljaGFyZCBMLjwvQXV0aG9y
c19QcmltYXJ5PjxBdXRob3JzX1ByaW1hcnk+QXVzdGluLE5pY29sZTwvQXV0aG9yc19QcmltYXJ5
PjxBdXRob3JzX1ByaW1hcnk+RGV2aW5lLEFtYW5kYTwvQXV0aG9yc19QcmltYXJ5PjxBdXRob3Jz
X1ByaW1hcnk+RGljayxJYW4gTS48L0F1dGhvcnNfUHJpbWFyeT48QXV0aG9yc19QcmltYXJ5PkJy
dWNlLERhdmlkPC9BdXRob3JzX1ByaW1hcnk+PEF1dGhvcnNfUHJpbWFyeT5aaHUsS3VuPC9BdXRo
b3JzX1ByaW1hcnk+PERhdGVfUHJpbWFyeT4yMDA4LzEvMTQ8L0RhdGVfUHJpbWFyeT48S2V5d29y
ZHM+MjUgaHlkcm94eXZpdGFtaW4gRDwvS2V5d29yZHM+PEtleXdvcmRzPjI1LUh5ZHJveHl2aXRh
bWluIEQ8L0tleXdvcmRzPjxLZXl3b3Jkcz5BZ2VkPC9LZXl3b3Jkcz48S2V5d29yZHM+QXVzdHJh
bGlhPC9LZXl3b3Jkcz48S2V5d29yZHM+Q2FsY2l1bTwvS2V5d29yZHM+PEtleXdvcmRzPkNhbGNp
dW0gQ2l0cmF0ZTwvS2V5d29yZHM+PEtleXdvcmRzPkNpPC9LZXl3b3Jkcz48S2V5d29yZHM+Y29u
dHJvbDwvS2V5d29yZHM+PEtleXdvcmRzPkVsZGVybHk8L0tleXdvcmRzPjxLZXl3b3Jkcz5mYWxs
czwvS2V5d29yZHM+PEtleXdvcmRzPmhpc3Rvcnk8L0tleXdvcmRzPjxLZXl3b3Jkcz5JczwvS2V5
d29yZHM+PEtleXdvcmRzPk1ldGhvZHM8L0tleXdvcmRzPjxLZXl3b3Jkcz5PZGRzIFJhdGlvPC9L
ZXl3b3Jkcz48S2V5d29yZHM+UGF0aWVudHM8L0tleXdvcmRzPjxLZXl3b3Jkcz5QcmV2ZW50aW9u
PC9LZXl3b3Jkcz48S2V5d29yZHM+UmlzazwvS2V5d29yZHM+PEtleXdvcmRzPlJvbGU8L0tleXdv
cmRzPjxLZXl3b3Jkcz5TZXJ1bTwvS2V5d29yZHM+PEtleXdvcmRzPnRoZXJhcHk8L0tleXdvcmRz
PjxLZXl3b3Jkcz5UbzwvS2V5d29yZHM+PEtleXdvcmRzPnRyZWF0bWVudDwvS2V5d29yZHM+PEtl
eXdvcmRzPlZpdGFtaW4gRDwvS2V5d29yZHM+PFJlcHJpbnQ+SW4gRmlsZTwvUmVwcmludD48U3Rh
cnRfUGFnZT4xMDM8L1N0YXJ0X1BhZ2U+PEVuZF9QYWdlPjEwODwvRW5kX1BhZ2U+PFBlcmlvZGlj
YWw+QXJjaCBJbnRlcm4gTWVkPC9QZXJpb2RpY2FsPjxWb2x1bWU+MTY4PC9Wb2x1bWU+PElzc3Vl
PjE8L0lzc3VlPjxXZWJfVVJMPmh0dHA6Ly9hcmNoaW50ZS5hbWEtYXNzbi5vcmcvY2dpL2NvbnRl
bnQvYWJzdHJhY3QvMTY4LzEvMTAzPC9XZWJfVVJMPjxXZWJfVVJMX0xpbmsxPjx1PmZpbGU6Ly9D
OlxEb2t1bWVudGVyXFJNLlJlZlxGYWxsc1xBcmNoIEludGVybiBNZWQuIDIwMDguIDE2OCgxKS4g
MTAzZmYuUERGPC91PjwvV2ViX1VSTF9MaW5rMT48V2ViX1VSTF9MaW5rMj48dT5odHRwOi8vYXJj
aGludGUuYW1hLWFzc24ub3JnLmV6LnN0YXRzYmlibGlvdGVrZXQuZGs6MjA0OC9jZ2kvY29udGVu
dC9mdWxsLzE2OC8xLzEwMzwvdT48L1dlYl9VUkxfTGluazI+PFpaX0pvdXJuYWxGdWxsPjxmIG5h
bWU9IlN5c3RlbSI+QXJjaGl2ZXMgb2YgSW50ZXJuYWwgTWVkaWNpbmU8L2Y+PC9aWl9Kb3VybmFs
RnVsbD48WlpfSm91cm5hbFN0ZEFiYnJldj48ZiBuYW1lPSJTeXN0ZW0iPkFyY2ggSW50ZXJuIE1l
ZDwvZj48L1paX0pvdXJuYWxTdGRBYmJyZXY+PFpaX1dvcmtmb3JtSUQ+MTwvWlpfV29ya2Zvcm1J
RD48L01ETD48L0NpdGU+PENpdGU+PEF1dGhvcj5aaHU8L0F1dGhvcj48WWVhcj4yMDA4PC9ZZWFy
PjxSZWNOdW0+ODY0OTwvUmVjTnVtPjxJRFRleHQ+RWZmZWN0cyBvZiBDYWxjaXVtIGFuZCBWaXRh
bWluIEQgU3VwcGxlbWVudGF0aW9uIG9uIEhpcCBCb25lIE1pbmVyYWwgRGVuc2l0eSBhbmQgQ2Fs
Y2l1bS1SZWxhdGVkIEFuYWx5dGVzIGluIEVsZGVybHkgQW1idWxhdG9yeSBBdXN0cmFsaWFuIFdv
bWVuOiBBIEZpdmUtWWVhciBSYW5kb21pemVkIENvbnRyb2xsZWQgVHJpYWw8L0lEVGV4dD48TURM
IFJlZl9UeXBlPSJKb3VybmFsIj48UmVmX1R5cGU+Sm91cm5hbDwvUmVmX1R5cGU+PFJlZl9JRD44
NjQ5PC9SZWZfSUQ+PFRpdGxlX1ByaW1hcnk+RWZmZWN0cyBvZiBDYWxjaXVtIGFuZCBWaXRhbWlu
IEQgU3VwcGxlbWVudGF0aW9uIG9uIEhpcCBCb25lIE1pbmVyYWwgRGVuc2l0eSBhbmQgQ2FsY2l1
bS1SZWxhdGVkIEFuYWx5dGVzIGluIEVsZGVybHkgQW1idWxhdG9yeSBBdXN0cmFsaWFuIFdvbWVu
OiBBIEZpdmUtWWVhciBSYW5kb21pemVkIENvbnRyb2xsZWQgVHJpYWw8L1RpdGxlX1ByaW1hcnk+
PEF1dGhvcnNfUHJpbWFyeT5aaHUsS3VuPC9BdXRob3JzX1ByaW1hcnk+PEF1dGhvcnNfUHJpbWFy
eT5EZXZpbmUsQW1hbmRhPC9BdXRob3JzX1ByaW1hcnk+PEF1dGhvcnNfUHJpbWFyeT5EaWNrLElh
biBNLjwvQXV0aG9yc19QcmltYXJ5PjxBdXRob3JzX1ByaW1hcnk+V2lsc29uLFNjb3R0IEcuPC9B
dXRob3JzX1ByaW1hcnk+PEF1dGhvcnNfUHJpbWFyeT5QcmluY2UsUmljaGFyZCBMLjwvQXV0aG9y
c19QcmltYXJ5PjxEYXRlX1ByaW1hcnk+MjAwOC8zLzE8L0RhdGVfUHJpbWFyeT48S2V5d29yZHM+
MjUgaHlkcm94eXZpdGFtaW4gRDwvS2V5d29yZHM+PEtleXdvcmRzPjI1LUh5ZHJveHl2aXRhbWlu
IEQ8L0tleXdvcmRzPjxLZXl3b3Jkcz5BYnNvcnB0aW9uPC9LZXl3b3Jkcz48S2V5d29yZHM+QWZm
ZWN0PC9LZXl3b3Jkcz48S2V5d29yZHM+QWdlZDwvS2V5d29yZHM+PEtleXdvcmRzPkFsa2FsaW5l
IFBob3NwaGF0YXNlPC9LZXl3b3Jkcz48S2V5d29yZHM+Qk1EPC9LZXl3b3Jkcz48S2V5d29yZHM+
Ym9uZTwvS2V5d29yZHM+PEtleXdvcmRzPkJvbmUgRGVuc2l0eTwvS2V5d29yZHM+PEtleXdvcmRz
PkJvbmUgbWluZXJhbCBkZW5zaXR5PC9LZXl3b3Jkcz48S2V5d29yZHM+Qm9uZSB0dXJub3Zlcjwv
S2V5d29yZHM+PEtleXdvcmRzPkNhbGNpdW08L0tleXdvcmRzPjxLZXl3b3Jkcz5DZjwvS2V5d29y
ZHM+PEtleXdvcmRzPmNvbnRyb2w8L0tleXdvcmRzPjxLZXl3b3Jkcz5DcmVhdGluaW5lPC9LZXl3
b3Jkcz48S2V5d29yZHM+ZHVhbC1lbmVyZ3kgWC1yYXkgYWJzb3JwdGlvbWV0cnk8L0tleXdvcmRz
PjxLZXl3b3Jkcz5FbGRlcmx5PC9LZXl3b3Jkcz48S2V5d29yZHM+SGlwPC9LZXl3b3Jkcz48S2V5
d29yZHM+UGxhc21hPC9LZXl3b3Jkcz48S2V5d29yZHM+UFRIPC9LZXl3b3Jkcz48S2V5d29yZHM+
dGhlcmFweTwvS2V5d29yZHM+PEtleXdvcmRzPlRvPC9LZXl3b3Jkcz48S2V5d29yZHM+Vml0YW1p
biBEPC9LZXl3b3Jkcz48UmVwcmludD5JbiBGaWxlPC9SZXByaW50PjxTdGFydF9QYWdlPjc0Mzwv
U3RhcnRfUGFnZT48RW5kX1BhZ2U+NzQ5PC9FbmRfUGFnZT48UGVyaW9kaWNhbD5KIENsaW4gRW5k
b2NyaW5vbCBNZXRhYjwvUGVyaW9kaWNhbD48Vm9sdW1lPjkzPC9Wb2x1bWU+PElzc3VlPjM8L0lz
c3VlPjxXZWJfVVJMPmh0dHA6Ly9qY2VtLmVuZG9qb3VybmFscy5vcmcvY2dpL2NvbnRlbnQvYWJz
dHJhY3QvOTMvMy83NDM8L1dlYl9VUkw+PFdlYl9VUkxfTGluazE+PHU+ZmlsZTovL0M6XERva3Vt
ZW50ZXJcUk0uUmVmXEQtdml0XENWRFxKQ0VNXzIwMDhfOTNfNzQzZmYucGRmPC91PjwvV2ViX1VS
TF9MaW5rMT48V2ViX1VSTF9MaW5rMj48dT5odHRwOi8vcHJlc3MuZW5kb2NyaW5lLm9yZy5lei5z
dGF0c2JpYmxpb3Rla2V0LmRrOjIwNDgvZG9pL2Ficy8xMC4xMjEwL2pjLjIwMDctMTQ2Nj91cmxf
dmVyPVozOS44OC0yMDAzJmFtcDtyZnJfaWQ9b3JpOnJpZDpjcm9zc3JlZi5vcmcmYW1wO3Jmcl9k
YXQ9Y3JfcHViJTNkcHVibWVkPC91PjwvV2ViX1VSTF9MaW5rMj48WlpfSm91cm5hbEZ1bGw+PGYg
bmFtZT0iU3lzdGVtIj5KIENsaW4gRW5kb2NyaW5vbCBNZXRhYjwvZj48L1paX0pvdXJuYWxGdWxs
PjxaWl9Xb3JrZm9ybUlEPjE8L1paX1dvcmtmb3JtSUQ+PC9NREw+PC9DaXRlPjxDaXRlPjxBdXRo
b3I+U2FuZGVyczwvQXV0aG9yPjxZZWFyPjIwMTE8L1llYXI+PFJlY051bT4xMjQ2MzwvUmVjTnVt
PjxJRFRleHQ+QW5udWFsIGhpZ2gtZG9zZSB2aXRhbWluIEQzIGFuZCBtZW50YWwgd2VsbC1iZWlu
ZzogcmFuZG9taXNlZCBjb250cm9sbGVkIHRyaWFsPC9JRFRleHQ+PE1ETCBSZWZfVHlwZT0iSm91
cm5hbCI+PFJlZl9UeXBlPkpvdXJuYWw8L1JlZl9UeXBlPjxSZWZfSUQ+MTI0NjM8L1JlZl9JRD48
VGl0bGVfUHJpbWFyeT5Bbm51YWwgaGlnaC1kb3NlIHZpdGFtaW4gRDMgYW5kIG1lbnRhbCB3ZWxs
LWJlaW5nOiByYW5kb21pc2VkIGNvbnRyb2xsZWQgdHJpYWw8L1RpdGxlX1ByaW1hcnk+PEF1dGhv
cnNfUHJpbWFyeT5TYW5kZXJzLEtlcnJpZSBNLjwvQXV0aG9yc19QcmltYXJ5PjxBdXRob3JzX1By
aW1hcnk+U3R1YXJ0LEFtYW5kYSBMLjwvQXV0aG9yc19QcmltYXJ5PjxBdXRob3JzX1ByaW1hcnk+
V2lsbGlhbXNvbixFbGl6YWJldGggSi48L0F1dGhvcnNfUHJpbWFyeT48QXV0aG9yc19QcmltYXJ5
PkphY2thLEZlbGljZSBOLjwvQXV0aG9yc19QcmltYXJ5PjxBdXRob3JzX1ByaW1hcnk+RG9kZCxT
ZWV0YWw8L0F1dGhvcnNfUHJpbWFyeT48QXV0aG9yc19QcmltYXJ5Pk5pY2hvbHNvbixHZW9mZjwv
QXV0aG9yc19QcmltYXJ5PjxBdXRob3JzX1ByaW1hcnk+QmVyayxNaWNoYWVsPC9BdXRob3JzX1By
aW1hcnk+PERhdGVfUHJpbWFyeT4yMDExLzUvMTwvRGF0ZV9QcmltYXJ5PjxLZXl3b3Jkcz4yNSBo
eWRyb3h5dml0YW1pbiBEPC9LZXl3b3Jkcz48S2V5d29yZHM+MjUtSHlkcm94eXZpdGFtaW4gRDwv
S2V5d29yZHM+PEtleXdvcmRzPkFnZWQ8L0tleXdvcmRzPjxLZXl3b3Jkcz5hbjwvS2V5d29yZHM+
PEtleXdvcmRzPmFzc29jaWF0aW9uPC9LZXl3b3Jkcz48S2V5d29yZHM+Q2hvbGVjYWxjaWZlcm9s
PC9LZXl3b3Jkcz48S2V5d29yZHM+Q09OVFJPTExFRCBUUklBTDwvS2V5d29yZHM+PEtleXdvcmRz
PkRPVUJMRS1CTElORDwvS2V5d29yZHM+PEtleXdvcmRzPkhlYWx0aDwvS2V5d29yZHM+PEtleXdv
cmRzPklOVEVSQUNUSU9OPC9LZXl3b3Jkcz48S2V5d29yZHM+SXM8L0tleXdvcmRzPjxLZXl3b3Jk
cz5tZWRpY2F0aW9uPC9LZXl3b3Jkcz48S2V5d29yZHM+TWVudGFsIEhlYWx0aDwvS2V5d29yZHM+
PEtleXdvcmRzPk9MREVSIFdPTUVOPC9LZXl3b3Jkcz48S2V5d29yZHM+T3V0Y29tZTwvS2V5d29y
ZHM+PEtleXdvcmRzPm91dGNvbWVzPC9LZXl3b3Jkcz48S2V5d29yZHM+cGxhY2VibzwvS2V5d29y
ZHM+PEtleXdvcmRzPlBvcHVsYXRpb248L0tleXdvcmRzPjxLZXl3b3Jkcz5QcmV2ZW50aW9uPC9L
ZXl3b3Jkcz48S2V5d29yZHM+UXVlc3Rpb25uYWlyZXM8L0tleXdvcmRzPjxLZXl3b3Jkcz5SYW5k
b21pc2VkIGNvbnRyb2xsZWQgdHJpYWw8L0tleXdvcmRzPjxLZXl3b3Jkcz5Sb2xlPC9LZXl3b3Jk
cz48S2V5d29yZHM+U2VydW08L0tleXdvcmRzPjxLZXl3b3Jkcz5TRVJVTSAyNS1IWURST1hZVklU
QU1JTiBEPC9LZXl3b3Jkcz48S2V5d29yZHM+U3VwcGxlbWVudGF0aW9uPC9LZXl3b3Jkcz48S2V5
d29yZHM+VGltZTwvS2V5d29yZHM+PEtleXdvcmRzPlRvPC9LZXl3b3Jkcz48S2V5d29yZHM+dHJl
YXRtZW50PC9LZXl3b3Jkcz48S2V5d29yZHM+dHJpYWw8L0tleXdvcmRzPjxLZXl3b3Jkcz5WaXRh
bWluIEQ8L0tleXdvcmRzPjxLZXl3b3Jkcz5WaXRhbWluIEQgc3VwcGxlbWVudGF0aW9uPC9LZXl3
b3Jkcz48S2V5d29yZHM+Vml0YW1pbiBEMzwvS2V5d29yZHM+PEtleXdvcmRzPlZJVEFNSU4tRDwv
S2V5d29yZHM+PEtleXdvcmRzPldITzwvS2V5d29yZHM+PEtleXdvcmRzPldvbWVuPC9LZXl3b3Jk
cz48UmVwcmludD5JbiBGaWxlPC9SZXByaW50PjxTdGFydF9QYWdlPjM1NzwvU3RhcnRfUGFnZT48
RW5kX1BhZ2U+MzY0PC9FbmRfUGFnZT48UGVyaW9kaWNhbD5Cci5KIFBzeWNoaWF0cnk8L1Blcmlv
ZGljYWw+PFZvbHVtZT4xOTg8L1ZvbHVtZT48SXNzdWU+NTwvSXNzdWU+PFdlYl9VUkw+aHR0cDov
L2JqcC5yY3BzeWNoLm9yZy9jb250ZW50LzE5OC81LzM1Ny5hYnN0cmFjdDwvV2ViX1VSTD48V2Vi
X1VSTF9MaW5rMT48dT5maWxlOi8vQzpcRG9rdW1lbnRlclxSTS5SZWZcRC12aXRcRGVwcmVzc2lv
blxCSlBfMjAxMV8xOThfMzU3ZmYucGRmPC91PjwvV2ViX1VSTF9MaW5rMT48V2ViX1VSTF9MaW5r
Mj48dT5odHRwOi8vYmpwLnJjcHN5Y2gub3JnLmV6LnN0YXRzYmlibGlvdGVrZXQuZGs6MjA0OC9j
b250ZW50LzE5OC81LzM1Ny5hYnN0cmFjdDwvdT48L1dlYl9VUkxfTGluazI+PFpaX0pvdXJuYWxT
dGRBYmJyZXY+PGYgbmFtZT0iU3lzdGVtIj5Cci5KIFBzeWNoaWF0cnk8L2Y+PC9aWl9Kb3VybmFs
U3RkQWJicmV2PjxaWl9Xb3JrZm9ybUlEPjE8L1paX1dvcmtmb3JtSUQ+PC9NREw+PC9DaXRlPjxD
aXRlPjxBdXRob3I+R2FsbGFnaGVyPC9BdXRob3I+PFllYXI+MjAxMjwvWWVhcj48UmVjTnVtPjEx
MDMyPC9SZWNOdW0+PElEVGV4dD5Eb3NlIFJlc3BvbnNlIHRvIFZpdGFtaW4gRCBTdXBwbGVtZW50
YXRpb24gaW4gUG9zdG1lbm9wYXVzYWwgV29tZW4gLSBBIFJhbmRvbWl6ZWQgVHJpYWw8L0lEVGV4
dD48TURMIFJlZl9UeXBlPSJKb3VybmFsIj48UmVmX1R5cGU+Sm91cm5hbDwvUmVmX1R5cGU+PFJl
Zl9JRD4xMTAzMjwvUmVmX0lEPjxUaXRsZV9QcmltYXJ5PkRvc2UgUmVzcG9uc2UgdG8gVml0YW1p
biBEIFN1cHBsZW1lbnRhdGlvbiBpbiBQb3N0bWVub3BhdXNhbCBXb21lbiAtIEEgUmFuZG9taXpl
ZCBUcmlhbDwvVGl0bGVfUHJpbWFyeT48QXV0aG9yc19QcmltYXJ5PkdhbGxhZ2hlcixKLkNocmlz
dG9waGVyPC9BdXRob3JzX1ByaW1hcnk+PEF1dGhvcnNfUHJpbWFyeT5TYWksQWRhcnNoPC9BdXRo
b3JzX1ByaW1hcnk+PEF1dGhvcnNfUHJpbWFyeT5UZW1wbGluLEkuSS48L0F1dGhvcnNfUHJpbWFy
eT48QXV0aG9yc19QcmltYXJ5PlNtaXRoLEx5bmV0dGU8L0F1dGhvcnNfUHJpbWFyeT48RGF0ZV9Q
cmltYXJ5PjIwMTIvMy8yMDwvRGF0ZV9QcmltYXJ5PjxLZXl3b3Jkcz4yNSBoeWRyb3h5dml0YW1p
biBEPC9LZXl3b3Jkcz48S2V5d29yZHM+MjUoT0gpRDwvS2V5d29yZHM+PEtleXdvcmRzPjI1LUh5
ZHJveHl2aXRhbWluIEQ8L0tleXdvcmRzPjxLZXl3b3Jkcz5hZ2U8L0tleXdvcmRzPjxLZXl3b3Jk
cz5BZ2luZzwvS2V5d29yZHM+PEtleXdvcmRzPmFuPC9LZXl3b3Jkcz48S2V5d29yZHM+Qm9keSBN
YXNzIEluZGV4PC9LZXl3b3Jkcz48S2V5d29yZHM+Q2FsY2l1bTwvS2V5d29yZHM+PEtleXdvcmRz
PkNhbGNpdW0gaW50YWtlPC9LZXl3b3Jkcz48S2V5d29yZHM+Q2FsY2l1bSBTdXBwbGVtZW50czwv
S2V5d29yZHM+PEtleXdvcmRzPmRvc2FnZTwvS2V5d29yZHM+PEtleXdvcmRzPkh5cGVyY2FsY2Vt
aWE8L0tleXdvcmRzPjxLZXl3b3Jkcz5oeXBlcmNhbGNpdXJpYTwvS2V5d29yZHM+PEtleXdvcmRz
Pmluc3VmZmljaWVuY3k8L0tleXdvcmRzPjxLZXl3b3Jkcz5JczwvS2V5d29yZHM+PEtleXdvcmRz
Pk91dGNvbWU8L0tleXdvcmRzPjxLZXl3b3Jkcz5vdXRjb21lczwvS2V5d29yZHM+PEtleXdvcmRz
PlBhcmF0aHlyb2lkPC9LZXl3b3Jkcz48S2V5d29yZHM+UGFyYXRoeXJvaWQgSG9ybW9uZTwvS2V5
d29yZHM+PEtleXdvcmRzPlBhdGllbnRzPC9LZXl3b3Jkcz48S2V5d29yZHM+cGxhY2VibzwvS2V5
d29yZHM+PEtleXdvcmRzPlBvcHVsYXRpb248L0tleXdvcmRzPjxLZXl3b3Jkcz5wb3N0bWVub3Bh
dXNhbDwvS2V5d29yZHM+PEtleXdvcmRzPnByaW1hcnk8L0tleXdvcmRzPjxLZXl3b3Jkcz5QVEg8
L0tleXdvcmRzPjxLZXl3b3Jkcz5SQU5ET01JWkVEPC9LZXl3b3Jkcz48S2V5d29yZHM+U2VydW08
L0tleXdvcmRzPjxLZXl3b3Jkcz5TRVJVTSAyNS1IWURST1hZVklUQU1JTiBEPC9LZXl3b3Jkcz48
S2V5d29yZHM+VG88L0tleXdvcmRzPjxLZXl3b3Jkcz5WaXRhbWluIEQ8L0tleXdvcmRzPjxLZXl3
b3Jkcz5WaXRhbWluIEQgc3VwcGxlbWVudGF0aW9uPC9LZXl3b3Jkcz48S2V5d29yZHM+Vml0YW1p
biBEMzwvS2V5d29yZHM+PEtleXdvcmRzPlZJVEFNSU4tRDwvS2V5d29yZHM+PEtleXdvcmRzPldv
bWVuPC9LZXl3b3Jkcz48S2V5d29yZHM+UmVzcG9uc2U8L0tleXdvcmRzPjxLZXl3b3Jkcz5TdXBw
bGVtZW50YXRpb248L0tleXdvcmRzPjxLZXl3b3Jkcz5Qb3N0bWVub3BhdXNhbCB3b21lbjwvS2V5
d29yZHM+PEtleXdvcmRzPnRyaWFsPC9LZXl3b3Jkcz48UmVwcmludD5JbiBGaWxlPC9SZXByaW50
PjxTdGFydF9QYWdlPjQyNTwvU3RhcnRfUGFnZT48RW5kX1BhZ2U+NDM3PC9FbmRfUGFnZT48UGVy
aW9kaWNhbD5Bbm4gSW50ZXJuIE1lZDwvUGVyaW9kaWNhbD48Vm9sdW1lPjE1NjwvVm9sdW1lPjxJ
c3N1ZT42PC9Jc3N1ZT48SVNTTl9JU0JOPjAwMDMtNDgxOTwvSVNTTl9JU0JOPjxXZWJfVVJMPjx1
Pmh0dHA6Ly9keC5kb2kub3JnLzEwLjczMjYvMDAwMy00ODE5LTE1Ni02LTIwMTIwMzIwMC0wMDAw
NTwvdT48L1dlYl9VUkw+PFdlYl9VUkxfTGluazE+PHU+ZmlsZTovL0M6XERva3VtZW50ZXJcUk0u
UmVmXEQtdml0XERvc2UtcmVzcG9uc2VcQW5uIEludGVybiBNZWQuIDIwMTIuIDE1Nig2KS4gNDI1
ZmYucGRmPC91PjwvV2ViX1VSTF9MaW5rMT48V2ViX1VSTF9MaW5rMj48dT5odHRwOi8vYW5uYWxz
Lm9yZy5lei5zdGF0c2JpYmxpb3Rla2V0LmRrOjIwNDgvYXJ0aWNsZS5hc3B4P3ZvbHVtZT0xNTYm
YW1wO3BhZ2U9NDI1PC91PjwvV2ViX1VSTF9MaW5rMj48V2ViX1VSTF9MaW5rMz48dT5maWxlOi8v
QzpcRG9rdW1lbnRlclxSTS5SZWZcRC12aXRcRG9zZS1yZXNwb25zZVxBbm4gSW50ZXJuIE1lZC4g
MjAxMi4gMTU2KDYpLiA0MjVfRmlndXJlLnBwdDwvdT48L1dlYl9VUkxfTGluazM+PFpaX0pvdXJu
YWxGdWxsPjxmIG5hbWU9IlN5c3RlbSI+QW5uYWxzIG9mIEludGVybmFsIE1lZGljaW5lPC9mPjwv
WlpfSm91cm5hbEZ1bGw+PFpaX0pvdXJuYWxTdGRBYmJyZXY+PGYgbmFtZT0iU3lzdGVtIj5Bbm4g
SW50ZXJuIE1lZDwvZj48L1paX0pvdXJuYWxTdGRBYmJyZXY+PFpaX1dvcmtmb3JtSUQ+MTwvWlpf
V29ya2Zvcm1JRD48L01ETD48L0NpdGU+PENpdGU+PEF1dGhvcj5XaXRoYW08L0F1dGhvcj48WWVh
cj4yMDEzPC9ZZWFyPjxSZWNOdW0+MTI0MjU8L1JlY051bT48SURUZXh0PkNob2xlY2FsY2lmZXJv
bCB0cmVhdG1lbnQgdG8gcmVkdWNlIGJsb29kIHByZXNzdXJlIGluIG9sZGVyIHBhdGllbnRzIHdp
dGggaXNvbGF0ZWQgc3lzdG9saWMgaHlwZXJ0ZW5zaW9uOiBUaGUgVml0RElTSCByYW5kb21pemVk
IGNvbnRyb2xsZWQgdHJpYWw8L0lEVGV4dD48TURMIFJlZl9UeXBlPSJKb3VybmFsIj48UmVmX1R5
cGU+Sm91cm5hbDwvUmVmX1R5cGU+PFJlZl9JRD4xMjQyNTwvUmVmX0lEPjxUaXRsZV9QcmltYXJ5
PkNob2xlY2FsY2lmZXJvbCB0cmVhdG1lbnQgdG8gcmVkdWNlIGJsb29kIHByZXNzdXJlIGluIG9s
ZGVyIHBhdGllbnRzIHdpdGggaXNvbGF0ZWQgc3lzdG9saWMgaHlwZXJ0ZW5zaW9uOiBUaGUgVml0
RElTSCByYW5kb21pemVkIGNvbnRyb2xsZWQgdHJpYWw8L1RpdGxlX1ByaW1hcnk+PEF1dGhvcnNf
UHJpbWFyeT5XaXRoYW0sTS5ELjwvQXV0aG9yc19QcmltYXJ5PjxBdXRob3JzX1ByaW1hcnk+UHJp
Y2UsUi5HLjwvQXV0aG9yc19QcmltYXJ5PjxBdXRob3JzX1ByaW1hcnk+U3RydXRoZXJzLEEuRC48
L0F1dGhvcnNfUHJpbWFyeT48RGF0ZV9QcmltYXJ5PjIwMTMvMTAvMTQ8L0RhdGVfUHJpbWFyeT48
S2V5d29yZHM+MTwvS2V5d29yZHM+PEtleXdvcmRzPjI1IGh5ZHJveHl2aXRhbWluIEQ8L0tleXdv
cmRzPjxLZXl3b3Jkcz4yNS1IeWRyb3h5dml0YW1pbiBEPC9LZXl3b3Jkcz48S2V5d29yZHM+YWdl
PC9LZXl3b3Jkcz48S2V5d29yZHM+QXJ0ZXJpYWwgc3RpZmZuZXNzPC9LZXl3b3Jkcz48S2V5d29y
ZHM+Ymxvb2Q8L0tleXdvcmRzPjxLZXl3b3Jkcz5CbG9vZCBQcmVzc3VyZTwvS2V5d29yZHM+PEtl
eXdvcmRzPkJMT09ELVBSRVNTVVJFPC9LZXl3b3Jkcz48S2V5d29yZHM+Q2hvbGVjYWxjaWZlcm9s
PC9LZXl3b3Jkcz48S2V5d29yZHM+Q0hPTEVDQUxDSUZFUk9MIFNVUFBMRU1FTlRBVElPTjwvS2V5
d29yZHM+PEtleXdvcmRzPkNob2xlc3Rlcm9sPC9LZXl3b3Jkcz48S2V5d29yZHM+Q2k8L0tleXdv
cmRzPjxLZXl3b3Jkcz5jbGluaWNhbCB0cmlhbDwvS2V5d29yZHM+PEtleXdvcmRzPkNPTlRST0xM
RUQgVFJJQUw8L0tleXdvcmRzPjxLZXl3b3Jkcz5ET1VCTEUtQkxJTkQ8L0tleXdvcmRzPjxLZXl3
b3Jkcz5FbmRvdGhlbGlhbCBmdW5jdGlvbjwvS2V5d29yZHM+PEtleXdvcmRzPmZhbGxzPC9LZXl3
b3Jkcz48S2V5d29yZHM+R2x1Y29zZTwvS2V5d29yZHM+PEtleXdvcmRzPkhlYWx0aDwvS2V5d29y
ZHM+PEtleXdvcmRzPkh5cGVydGVuc2lvbjwvS2V5d29yZHM+PEtleXdvcmRzPkluc3VsaW48L0tl
eXdvcmRzPjxLZXl3b3Jkcz5JbnN1bGluIFJlc2lzdGFuY2U8L0tleXdvcmRzPjxLZXl3b3Jkcz5P
dXRjb21lPC9LZXl3b3Jkcz48S2V5d29yZHM+b3V0Y29tZXM8L0tleXdvcmRzPjxLZXl3b3Jkcz5Q
YXRpZW50czwvS2V5d29yZHM+PEtleXdvcmRzPnBsYWNlYm88L0tleXdvcmRzPjxLZXl3b3Jkcz5Q
cmVzc3VyZTwvS2V5d29yZHM+PEtleXdvcmRzPnByaW1hcnk8L0tleXdvcmRzPjxLZXl3b3Jkcz5S
QU5ET01JWkVEPC9LZXl3b3Jkcz48S2V5d29yZHM+UmFuZG9taXplZCBjb250cm9sbGVkIHRyaWFs
PC9LZXl3b3Jkcz48S2V5d29yZHM+c2Vjb25kYXJ5PC9LZXl3b3Jkcz48S2V5d29yZHM+U3VwcGxl
bWVudGF0aW9uPC9LZXl3b3Jkcz48S2V5d29yZHM+VG88L0tleXdvcmRzPjxLZXl3b3Jkcz50cmVh
dG1lbnQ8L0tleXdvcmRzPjxLZXl3b3Jkcz50cmlhbDwvS2V5d29yZHM+PEtleXdvcmRzPlZpdGFt
aW4gRDwvS2V5d29yZHM+PEtleXdvcmRzPlZpdGFtaW4gRCBzdXBwbGVtZW50YXRpb248L0tleXdv
cmRzPjxLZXl3b3Jkcz5WSVRBTUlOLUQ8L0tleXdvcmRzPjxLZXl3b3Jkcz5XYWxraW5nPC9LZXl3
b3Jkcz48UmVwcmludD5Ob3QgaW4gRmlsZTwvUmVwcmludD48U3RhcnRfUGFnZT4xNjcyPC9TdGFy
dF9QYWdlPjxFbmRfUGFnZT4xNjc5PC9FbmRfUGFnZT48UGVyaW9kaWNhbD5KQU1BIEludGVybmFs
IE1lZGljaW5lPC9QZXJpb2RpY2FsPjxWb2x1bWU+MTczPC9Wb2x1bWU+PElzc3VlPjE4PC9Jc3N1
ZT48SVNTTl9JU0JOPjIxNjgtNjEwNjwvSVNTTl9JU0JOPjxXZWJfVVJMPmh0dHA6Ly9keC5kb2ku
b3JnLzEwLjEwMDEvamFtYWludGVybm1lZC4yMDEzLjkwNDM8L1dlYl9VUkw+PFdlYl9VUkxfTGlu
azE+PHU+ZmlsZTovL0M6XERva3VtZW50ZXJcUk0uUmVmXEQtdml0XEh5cGVydGVuc2lvblxKQU1B
X0ludGVybl9NZWRfMjAxM18xNzMoMTgpXzE2NzJmZi5wZGY8L3U+PC9XZWJfVVJMX0xpbmsxPjxa
Wl9Kb3VybmFsU3RkQWJicmV2PjxmIG5hbWU9IlN5c3RlbSI+SkFNQSBJbnRlcm5hbCBNZWRpY2lu
ZTwvZj48L1paX0pvdXJuYWxTdGRBYmJyZXY+PFpaX1dvcmtmb3JtSUQ+MTwvWlpfV29ya2Zvcm1J
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[2,3,14,21,22,24,26–29]</w:t>
            </w:r>
            <w:r w:rsidRPr="00BE6834">
              <w:rPr>
                <w:sz w:val="18"/>
                <w:szCs w:val="18"/>
                <w:lang w:val="en-US"/>
              </w:rPr>
              <w:fldChar w:fldCharType="end"/>
            </w:r>
            <w:r w:rsidRPr="00BE6834">
              <w:rPr>
                <w:sz w:val="18"/>
                <w:szCs w:val="18"/>
                <w:lang w:val="en-US"/>
              </w:rPr>
              <w:t>.</w:t>
            </w:r>
          </w:p>
          <w:p w:rsidR="00EE20DF" w:rsidRPr="00BE6834" w:rsidRDefault="00EE20DF" w:rsidP="004863EE">
            <w:pPr>
              <w:spacing w:after="60"/>
              <w:rPr>
                <w:sz w:val="18"/>
                <w:szCs w:val="18"/>
                <w:lang w:val="en-US"/>
              </w:rPr>
            </w:pPr>
          </w:p>
        </w:tc>
        <w:tc>
          <w:tcPr>
            <w:tcW w:w="3598" w:type="dxa"/>
          </w:tcPr>
          <w:p w:rsidR="00EE20DF" w:rsidRPr="00BE6834" w:rsidRDefault="00EE20DF" w:rsidP="004863EE">
            <w:pPr>
              <w:spacing w:after="60"/>
              <w:rPr>
                <w:sz w:val="18"/>
                <w:szCs w:val="18"/>
                <w:lang w:val="en-US"/>
              </w:rPr>
            </w:pPr>
            <w:r w:rsidRPr="00BE6834">
              <w:rPr>
                <w:sz w:val="18"/>
                <w:szCs w:val="18"/>
                <w:lang w:val="en-US"/>
              </w:rPr>
              <w:t>Included only RCTs that studied participants aged &gt;60 y and with at least 1 yr. of follow-up.</w:t>
            </w:r>
          </w:p>
          <w:p w:rsidR="00EE20DF" w:rsidRPr="00BE6834" w:rsidRDefault="00EE20DF" w:rsidP="004863EE">
            <w:pPr>
              <w:spacing w:after="60"/>
              <w:rPr>
                <w:sz w:val="18"/>
                <w:szCs w:val="18"/>
                <w:lang w:val="en-US"/>
              </w:rPr>
            </w:pPr>
            <w:r w:rsidRPr="00BE6834">
              <w:rPr>
                <w:sz w:val="18"/>
                <w:szCs w:val="18"/>
                <w:lang w:val="en-US"/>
              </w:rPr>
              <w:t xml:space="preserve">Treatment with any </w:t>
            </w:r>
            <w:proofErr w:type="spellStart"/>
            <w:r w:rsidRPr="00BE6834">
              <w:rPr>
                <w:sz w:val="18"/>
                <w:szCs w:val="18"/>
                <w:lang w:val="en-US"/>
              </w:rPr>
              <w:t>VitD</w:t>
            </w:r>
            <w:proofErr w:type="spellEnd"/>
            <w:r w:rsidRPr="00BE6834">
              <w:rPr>
                <w:sz w:val="18"/>
                <w:szCs w:val="18"/>
                <w:lang w:val="en-US"/>
              </w:rPr>
              <w:t xml:space="preserve"> or </w:t>
            </w:r>
            <w:proofErr w:type="spellStart"/>
            <w:r w:rsidRPr="00BE6834">
              <w:rPr>
                <w:sz w:val="18"/>
                <w:szCs w:val="18"/>
                <w:lang w:val="en-US"/>
              </w:rPr>
              <w:t>VitD</w:t>
            </w:r>
            <w:proofErr w:type="spellEnd"/>
            <w:r w:rsidRPr="00BE6834">
              <w:rPr>
                <w:sz w:val="18"/>
                <w:szCs w:val="18"/>
                <w:lang w:val="en-US"/>
              </w:rPr>
              <w:t xml:space="preserve"> analogue </w:t>
            </w:r>
            <w:proofErr w:type="gramStart"/>
            <w:r w:rsidRPr="00BE6834">
              <w:rPr>
                <w:sz w:val="18"/>
                <w:szCs w:val="18"/>
                <w:lang w:val="en-US"/>
              </w:rPr>
              <w:t>was allowed</w:t>
            </w:r>
            <w:proofErr w:type="gramEnd"/>
            <w:r w:rsidRPr="00BE6834">
              <w:rPr>
                <w:sz w:val="18"/>
                <w:szCs w:val="18"/>
                <w:lang w:val="en-US"/>
              </w:rPr>
              <w:t xml:space="preserve">. </w:t>
            </w:r>
          </w:p>
          <w:p w:rsidR="00EE20DF" w:rsidRPr="00BE6834" w:rsidRDefault="00EE20DF" w:rsidP="004863EE">
            <w:pPr>
              <w:spacing w:after="60"/>
              <w:rPr>
                <w:sz w:val="18"/>
                <w:szCs w:val="18"/>
                <w:lang w:val="en-US"/>
              </w:rPr>
            </w:pPr>
            <w:r w:rsidRPr="00BE6834">
              <w:rPr>
                <w:sz w:val="18"/>
                <w:szCs w:val="18"/>
                <w:lang w:val="en-US"/>
              </w:rPr>
              <w:t>Co-administration with other medications, such as calcium, was allowed provided that the comparator group received the same medication</w:t>
            </w:r>
          </w:p>
          <w:p w:rsidR="00EE20DF" w:rsidRPr="00BE6834" w:rsidRDefault="00EE20DF" w:rsidP="004863EE">
            <w:pPr>
              <w:spacing w:after="60"/>
              <w:rPr>
                <w:sz w:val="18"/>
                <w:szCs w:val="18"/>
                <w:lang w:val="en-US"/>
              </w:rPr>
            </w:pPr>
            <w:r w:rsidRPr="00BE6834">
              <w:rPr>
                <w:sz w:val="18"/>
                <w:szCs w:val="18"/>
                <w:lang w:val="en-US"/>
              </w:rPr>
              <w:t>Excluded studies solely assessing effects in patients with kidney diseases, steroid induced osteoporosis and psoriasis.</w:t>
            </w:r>
          </w:p>
        </w:tc>
        <w:tc>
          <w:tcPr>
            <w:tcW w:w="4481" w:type="dxa"/>
          </w:tcPr>
          <w:p w:rsidR="00EE20DF" w:rsidRPr="00BE6834" w:rsidRDefault="00EE20DF" w:rsidP="004863EE">
            <w:pPr>
              <w:spacing w:after="60"/>
              <w:rPr>
                <w:sz w:val="18"/>
                <w:szCs w:val="18"/>
                <w:lang w:val="en-US"/>
              </w:rPr>
            </w:pPr>
            <w:r w:rsidRPr="00BE6834">
              <w:rPr>
                <w:sz w:val="18"/>
                <w:szCs w:val="18"/>
                <w:lang w:val="en-US"/>
              </w:rPr>
              <w:t>No effect on CVD</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MI: RR 0.96 (95% CI, 0.83 to 1.10)</w:t>
            </w:r>
          </w:p>
          <w:p w:rsidR="00EE20DF" w:rsidRPr="00BE6834" w:rsidRDefault="00EE20DF" w:rsidP="004863EE">
            <w:pPr>
              <w:spacing w:after="60"/>
              <w:rPr>
                <w:sz w:val="18"/>
                <w:szCs w:val="18"/>
                <w:lang w:val="en-US"/>
              </w:rPr>
            </w:pPr>
            <w:r w:rsidRPr="00BE6834">
              <w:rPr>
                <w:sz w:val="18"/>
                <w:szCs w:val="18"/>
                <w:lang w:val="en-US"/>
              </w:rPr>
              <w:t>Stroke: RR 1.07 (95% CI, 0.91 to 1.29)</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Risk estimates represents pooled estimates form studies on vitamin D2/D3 as well as from studies on effects of activated vitamin D analogs </w:t>
            </w:r>
            <w:r w:rsidRPr="00BE6834">
              <w:rPr>
                <w:sz w:val="18"/>
                <w:szCs w:val="18"/>
                <w:lang w:val="en-US"/>
              </w:rPr>
              <w:fldChar w:fldCharType="begin">
                <w:fldData xml:space="preserve">PFJlZm1hbj48Q2l0ZT48QXV0aG9yPkFsb2lhPC9BdXRob3I+PFllYXI+MTk4ODwvWWVhcj48UmVj
TnVtPjEyNjUyPC9SZWNOdW0+PElEVGV4dD5DYWxjaXRyaW9sIGluIHRoZSB0cmVhdG1lbnQgb2Yg
cG9zdG1lbm9wYXVzYWwgb3N0ZW9wb3Jvc2lzPC9JRFRleHQ+PE1ETCBSZWZfVHlwZT0iSm91cm5h
bCI+PFJlZl9UeXBlPkpvdXJuYWw8L1JlZl9UeXBlPjxSZWZfSUQ+MTI2NTI8L1JlZl9JRD48VGl0
bGVfUHJpbWFyeT5DYWxjaXRyaW9sIGluIHRoZSB0cmVhdG1lbnQgb2YgcG9zdG1lbm9wYXVzYWwg
b3N0ZW9wb3Jvc2lzPC9UaXRsZV9QcmltYXJ5PjxBdXRob3JzX1ByaW1hcnk+QWxvaWEsSm9obiBG
LjwvQXV0aG9yc19QcmltYXJ5PjxBdXRob3JzX1ByaW1hcnk+VmFzd2FuaSxBc2hvazwvQXV0aG9y
c19QcmltYXJ5PjxBdXRob3JzX1ByaW1hcnk+WWVoLEphbWVzIEsuPC9BdXRob3JzX1ByaW1hcnk+
PEF1dGhvcnNfUHJpbWFyeT5FbGxpcyxLZW5uZXRoPC9BdXRob3JzX1ByaW1hcnk+PEF1dGhvcnNf
UHJpbWFyeT5ZYXN1bXVyYSxTZWlpY2hpPC9BdXRob3JzX1ByaW1hcnk+PEF1dGhvcnNfUHJpbWFy
eT5Db2huLFN0YW50b24gSC48L0F1dGhvcnNfUHJpbWFyeT48RGF0ZV9QcmltYXJ5PjE5ODgvMzwv
RGF0ZV9QcmltYXJ5PjxLZXl3b3Jkcz5BYnNvcnB0aW9tZXRyeTwvS2V5d29yZHM+PEtleXdvcmRz
PmFkbWluaXN0cmF0aW9uPC9LZXl3b3Jkcz48S2V5d29yZHM+Ym9uZTwvS2V5d29yZHM+PEtleXdv
cmRzPkJvbmUgZm9ybWF0aW9uPC9LZXl3b3Jkcz48S2V5d29yZHM+Qm9uZSBtaW5lcmFsPC9LZXl3
b3Jkcz48S2V5d29yZHM+Ym9uZSBtaW5lcmFsIGNvbnRlbnQ8L0tleXdvcmRzPjxLZXl3b3Jkcz5C
b25lIG1pbmVyYWwgZGVuc2l0eTwvS2V5d29yZHM+PEtleXdvcmRzPkJvbmUgUmVzb3JwdGlvbjwv
S2V5d29yZHM+PEtleXdvcmRzPkNhbGNpdHJpb2w8L0tleXdvcmRzPjxLZXl3b3Jkcz5DYWxjaXVt
PC9LZXl3b3Jkcz48S2V5d29yZHM+Y2xpbmljYWwgdHJpYWw8L0tleXdvcmRzPjxLZXl3b3Jkcz5D
b21wbGljYXRpb248L0tleXdvcmRzPjxLZXl3b3Jkcz5jb21wbGljYXRpb25zPC9LZXl3b3Jkcz48
S2V5d29yZHM+RGVuc2l0eTwvS2V5d29yZHM+PEtleXdvcmRzPkRPVUJMRS1CTElORDwvS2V5d29y
ZHM+PEtleXdvcmRzPkRydWc8L0tleXdvcmRzPjxLZXl3b3Jkcz5EdXJhdGlvbjwvS2V5d29yZHM+
PEtleXdvcmRzPkZvcm1hdGlvbjwvS2V5d29yZHM+PEtleXdvcmRzPkZyYWN0dXJlPC9LZXl3b3Jk
cz48S2V5d29yZHM+SHlwZXJjYWxjZW1pYTwvS2V5d29yZHM+PEtleXdvcmRzPmh5cGVyY2FsY2l1
cmlhPC9LZXl3b3Jkcz48S2V5d29yZHM+SXM8L0tleXdvcmRzPjxLZXl3b3Jkcz5sdW1iYXIgc3Bp
bmU8L0tleXdvcmRzPjxLZXl3b3Jkcz5NaW5lcmFsPC9LZXl3b3Jkcz48S2V5d29yZHM+TmVwaHJv
bGl0aGlhc2lzPC9LZXl3b3Jkcz48S2V5d29yZHM+T3N0ZW9wb3Jvc2lzPC9LZXl3b3Jkcz48S2V5
d29yZHM+UGF0aWVudHM8L0tleXdvcmRzPjxLZXl3b3Jkcz5wbGFjZWJvPC9LZXl3b3Jkcz48S2V5
d29yZHM+cG9zdG1lbm9wYXVzYWw8L0tleXdvcmRzPjxLZXl3b3Jkcz5QT1NUTUVOT1BBVVNBTCBP
U1RFT1BPUk9TSVM8L0tleXdvcmRzPjxLZXl3b3Jkcz5SYWRpdXM8L0tleXdvcmRzPjxLZXl3b3Jk
cz5SQU5ET01JWkVEPC9LZXl3b3Jkcz48S2V5d29yZHM+UmVzb3JwdGlvbjwvS2V5d29yZHM+PEtl
eXdvcmRzPlNlcnVtPC9LZXl3b3Jkcz48S2V5d29yZHM+U3BpbmU8L0tleXdvcmRzPjxLZXl3b3Jk
cz5UbzwvS2V5d29yZHM+PEtleXdvcmRzPnRyZWF0bWVudDwvS2V5d29yZHM+PEtleXdvcmRzPnRy
aWFsPC9LZXl3b3Jkcz48S2V5d29yZHM+V0hPPC9LZXl3b3Jkcz48UmVwcmludD5Ob3QgaW4gRmls
ZTwvUmVwcmludD48U3RhcnRfUGFnZT40MDE8L1N0YXJ0X1BhZ2U+PEVuZF9QYWdlPjQwODwvRW5k
X1BhZ2U+PFBlcmlvZGljYWw+QW0gSiBNZWQ8L1BlcmlvZGljYWw+PFZvbHVtZT44NDwvVm9sdW1l
PjxJc3N1ZT4zLCBQYXJ0IDE8L0lzc3VlPjxJU1NOX0lTQk4+MDAwMi05MzQzPC9JU1NOX0lTQk4+
PFdlYl9VUkw+aHR0cDovL3d3dy5zY2llbmNlZGlyZWN0LmNvbS9zY2llbmNlL2FydGljbGUvcGlp
LzAwMDI5MzQzODg5MDI1OTg8L1dlYl9VUkw+PFdlYl9VUkxfTGluazE+PHU+ZmlsZTovL0M6XERv
a3VtZW50ZXJcUk0uUmVmXEQtdml0XENWRFxBbV9KX01lZF8xOTg4Xzg0XzQwMWZmLnBkZjwvdT48
L1dlYl9VUkxfTGluazE+PFdlYl9VUkxfTGluazI+PHU+aHR0cDovL3d3dy5zY2llbmNlZGlyZWN0
LmNvbS5lei5zdGF0c2JpYmxpb3Rla2V0LmRrOjIwNDgvc2NpZW5jZS9hcnRpY2xlL3BpaS8wMDAy
OTM0Mzg4OTAyNTk4PC91PjwvV2ViX1VSTF9MaW5rMj48WlpfSm91cm5hbFN0ZEFiYnJldj48ZiBu
YW1lPSJTeXN0ZW0iPkFtIEogTWVkPC9mPjwvWlpfSm91cm5hbFN0ZEFiYnJldj48WlpfV29ya2Zv
cm1JRD4xPC9aWl9Xb3JrZm9ybUlEPjwvTURMPjwvQ2l0ZT48Q2l0ZT48QXV0aG9yPk90dDwvQXV0
aG9yPjxZZWFyPjE5ODk8L1llYXI+PFJlY051bT4xMjUzOTwvUmVjTnVtPjxJRFRleHQ+Q2FsY2l0
cmlvbCBUcmVhdG1lbnQgSXMgTm90IEVmZmVjdGl2ZSBpbiBQb3N0bWVub3BhdXNhbCBPc3Rlb3Bv
cm9zaXM8L0lEVGV4dD48TURMIFJlZl9UeXBlPSJKb3VybmFsIj48UmVmX1R5cGU+Sm91cm5hbDwv
UmVmX1R5cGU+PFJlZl9JRD4xMjUzOTwvUmVmX0lEPjxUaXRsZV9QcmltYXJ5PkNhbGNpdHJpb2wg
VHJlYXRtZW50IElzIE5vdCBFZmZlY3RpdmUgaW4gUG9zdG1lbm9wYXVzYWwgT3N0ZW9wb3Jvc2lz
PC9UaXRsZV9QcmltYXJ5PjxBdXRob3JzX1ByaW1hcnk+T3R0LFN1c2FuIE0uPC9BdXRob3JzX1By
aW1hcnk+PEF1dGhvcnNfUHJpbWFyeT5DaGVzbnV0LEkuSS5JLjwvQXV0aG9yc19QcmltYXJ5PjxE
YXRlX1ByaW1hcnk+MTk4OS8yLzE1PC9EYXRlX1ByaW1hcnk+PEtleXdvcmRzPkFic29ycHRpb21l
dHJ5PC9LZXl3b3Jkcz48S2V5d29yZHM+YW48L0tleXdvcmRzPjxLZXl3b3Jkcz5CaW9wc3k8L0tl
eXdvcmRzPjxLZXl3b3Jkcz5ib25lPC9LZXl3b3Jkcz48S2V5d29yZHM+Q2FsY2l0cmlvbDwvS2V5
d29yZHM+PEtleXdvcmRzPkNhbGNpdW08L0tleXdvcmRzPjxLZXl3b3Jkcz5DaTwvS2V5d29yZHM+
PEtleXdvcmRzPmNsaW5pY2FsIHRyaWFsPC9LZXl3b3Jkcz48S2V5d29yZHM+Y29udHJvbDwvS2V5
d29yZHM+PEtleXdvcmRzPkRPVUJMRS1CTElORDwvS2V5d29yZHM+PEtleXdvcmRzPkZyYWN0dXJl
PC9LZXl3b3Jkcz48S2V5d29yZHM+RnJhY3R1cmVzPC9LZXl3b3Jkcz48S2V5d29yZHM+aHlwZXJj
YWxjaXVyaWE8L0tleXdvcmRzPjxLZXl3b3Jkcz5JczwvS2V5d29yZHM+PEtleXdvcmRzPm1lZGlj
YXRpb248L0tleXdvcmRzPjxLZXl3b3Jkcz5Pc3Rlb3Bvcm9zaXM8L0tleXdvcmRzPjxLZXl3b3Jk
cz5QYXRpZW50czwvS2V5d29yZHM+PEtleXdvcmRzPnBsYWNlYm88L0tleXdvcmRzPjxLZXl3b3Jk
cz5wb3N0bWVub3BhdXNhbDwvS2V5d29yZHM+PEtleXdvcmRzPlBPU1RNRU5PUEFVU0FMIE9TVEVP
UE9ST1NJUzwvS2V5d29yZHM+PEtleXdvcmRzPlBvc3RtZW5vcGF1c2FsIHdvbWVuPC9LZXl3b3Jk
cz48S2V5d29yZHM+UkFORE9NSVpFRDwvS2V5d29yZHM+PEtleXdvcmRzPnJlbmFsIGZ1bmN0aW9u
PC9LZXl3b3Jkcz48S2V5d29yZHM+U2VydW08L0tleXdvcmRzPjxLZXl3b3Jkcz5TTzwvS2V5d29y
ZHM+PEtleXdvcmRzPlRvPC9LZXl3b3Jkcz48S2V5d29yZHM+dHJlYXRtZW50PC9LZXl3b3Jkcz48
S2V5d29yZHM+dHJpYWw8L0tleXdvcmRzPjxLZXl3b3Jkcz5VcmluZTwvS2V5d29yZHM+PEtleXdv
cmRzPnVyaW5lIGNhbGNpdW08L0tleXdvcmRzPjxLZXl3b3Jkcz5WZXJ0ZWJyYWw8L0tleXdvcmRz
PjxLZXl3b3Jkcz5Xb21lbjwvS2V5d29yZHM+PFJlcHJpbnQ+SW4gRmlsZTwvUmVwcmludD48U3Rh
cnRfUGFnZT4yNjc8L1N0YXJ0X1BhZ2U+PEVuZF9QYWdlPjI3NDwvRW5kX1BhZ2U+PFBlcmlvZGlj
YWw+QW5uIEludGVybiBNZWQ8L1BlcmlvZGljYWw+PFZvbHVtZT4xMTA8L1ZvbHVtZT48SXNzdWU+
NDwvSXNzdWU+PElTU05fSVNCTj4wMDAzLTQ4MTk8L0lTU05fSVNCTj48V2ViX1VSTD5odHRwOi8v
ZHguZG9pLm9yZy8xMC43MzI2LzAwMDMtNDgxOS0xMTAtNC0yNjc8L1dlYl9VUkw+PFdlYl9VUkxf
TGluazE+PHU+ZmlsZTovL0M6XERva3VtZW50ZXJcUk0uUmVmXENhbGNpdHJpb2xcQW5uX0ludGVy
bl9NZWRfMTk4OV8xNV8xMTAoNClfMjY3ZmYucGRmPC91PjwvV2ViX1VSTF9MaW5rMT48V2ViX1VS
TF9MaW5rMj48dT5odHRwOi8vYW5uYWxzLm9yZy5lei5zdGF0c2JpYmxpb3Rla2V0LmRrOjIwNDgv
YXJ0aWNsZS5hc3B4P2FydGljbGVpZD03MDI5MTU8L3U+PC9XZWJfVVJMX0xpbmsyPjxaWl9Kb3Vy
bmFsRnVsbD48ZiBuYW1lPSJTeXN0ZW0iPkFubmFscyBvZiBJbnRlcm5hbCBNZWRpY2luZTwvZj48
L1paX0pvdXJuYWxGdWxsPjxaWl9Kb3VybmFsU3RkQWJicmV2PjxmIG5hbWU9IlN5c3RlbSI+QW5u
IEludGVybiBNZWQ8L2Y+PC9aWl9Kb3VybmFsU3RkQWJicmV2PjxaWl9Xb3JrZm9ybUlEPjE8L1pa
X1dvcmtmb3JtSUQ+PC9NREw+PC9DaXRlPjxDaXRlPjxBdXRob3I+R2FsbGFnaGVyPC9BdXRob3I+
PFllYXI+MjAwMTwvWWVhcj48UmVjTnVtPjEyNTM3PC9SZWNOdW0+PElEVGV4dD5Db21iaW5hdGlv
biB0cmVhdG1lbnQgd2l0aCBlc3Ryb2dlbiBhbmQgY2FsY2l0cmlvbCBpbiB0aGUgcHJldmVudGlv
biBvZiBhZ2UtcmVsYXRlZCBib25lIGxvc3M8L0lEVGV4dD48TURMIFJlZl9UeXBlPSJKb3VybmFs
Ij48UmVmX1R5cGU+Sm91cm5hbDwvUmVmX1R5cGU+PFJlZl9JRD4xMjUzNzwvUmVmX0lEPjxUaXRs
ZV9QcmltYXJ5PkNvbWJpbmF0aW9uIHRyZWF0bWVudCB3aXRoIGVzdHJvZ2VuIGFuZCBjYWxjaXRy
aW9sIGluIHRoZSBwcmV2ZW50aW9uIG9mIGFnZS1yZWxhdGVkIGJvbmUgbG9zczwvVGl0bGVfUHJp
bWFyeT48QXV0aG9yc19QcmltYXJ5PkdhbGxhZ2hlcixKLkMuPC9BdXRob3JzX1ByaW1hcnk+PEF1
dGhvcnNfUHJpbWFyeT5Gb3dsZXIsUy5FLjwvQXV0aG9yc19QcmltYXJ5PjxBdXRob3JzX1ByaW1h
cnk+RGV0dGVyLEouUi48L0F1dGhvcnNfUHJpbWFyeT48QXV0aG9yc19QcmltYXJ5PlNoZXJtYW4s
Uy5TLjwvQXV0aG9yc19QcmltYXJ5PjxEYXRlX1ByaW1hcnk+MjAwMS84PC9EYXRlX1ByaW1hcnk+
PEtleXdvcmRzPjEsMjUtRGloeWRyb3h5dml0YW1pbiBEPC9LZXl3b3Jkcz48S2V5d29yZHM+QWJz
b3JwdGlvbWV0cnksUGhvdG9uPC9LZXl3b3Jkcz48S2V5d29yZHM+QWJzb3JwdGlvbjwvS2V5d29y
ZHM+PEtleXdvcmRzPmFnZTwvS2V5d29yZHM+PEtleXdvcmRzPkFnZWQ8L0tleXdvcmRzPjxLZXl3
b3Jkcz5hbmFseXNpczwvS2V5d29yZHM+PEtleXdvcmRzPmJsb29kPC9LZXl3b3Jkcz48S2V5d29y
ZHM+Ym9uZTwvS2V5d29yZHM+PEtleXdvcmRzPkJvbmUgRGVuc2l0eTwvS2V5d29yZHM+PEtleXdv
cmRzPmJvbmUgbG9zczwvS2V5d29yZHM+PEtleXdvcmRzPkJvbmUgbWluZXJhbDwvS2V5d29yZHM+
PEtleXdvcmRzPkJvbmUgbWluZXJhbCBkZW5zaXR5PC9LZXl3b3Jkcz48S2V5d29yZHM+Qm9uZSBS
ZXNvcnB0aW9uPC9LZXl3b3Jkcz48S2V5d29yZHM+Q2FsY2lmZWRpb2w8L0tleXdvcmRzPjxLZXl3
b3Jkcz5DYWxjaXRyaW9sPC9LZXl3b3Jkcz48S2V5d29yZHM+Q2FsY2l1bTwvS2V5d29yZHM+PEtl
eXdvcmRzPkNBTENJVU0gQUJTT1JQVElPTjwvS2V5d29yZHM+PEtleXdvcmRzPkNhbGNpdW0sRGll
dGFyeTwvS2V5d29yZHM+PEtleXdvcmRzPmNsaW5pY2FsIHRyaWFsPC9LZXl3b3Jkcz48S2V5d29y
ZHM+Q29tYmluYXRpb24gdGhlcmFweTwvS2V5d29yZHM+PEtleXdvcmRzPkNvbXBhcmF0aXZlIFN0
dWR5PC9LZXl3b3Jkcz48S2V5d29yZHM+Y29uanVnYXRlZCBlc3Ryb2dlbnM8L0tleXdvcmRzPjxL
ZXl3b3Jkcz5DT05UUk9MTEVEIFRSSUFMPC9LZXl3b3Jkcz48S2V5d29yZHM+ZGVmaWNpZW5jeTwv
S2V5d29yZHM+PEtleXdvcmRzPkRlbnNpdHk8L0tleXdvcmRzPjxLZXl3b3Jkcz5ET1VCTEUtQkxJ
TkQ8L0tleXdvcmRzPjxLZXl3b3Jkcz5Eb3VibGUtQmxpbmQgTWV0aG9kPC9LZXl3b3Jkcz48S2V5
d29yZHM+ZHJ1ZyBlZmZlY3RzPC9LZXl3b3Jkcz48S2V5d29yZHM+RHJ1ZyBUaGVyYXB5LENvbWJp
bmF0aW9uPC9LZXl3b3Jkcz48S2V5d29yZHM+RWxkZXJseTwvS2V5d29yZHM+PEtleXdvcmRzPkVs
ZGVybHkgd29tZW48L0tleXdvcmRzPjxLZXl3b3Jkcz5Fc3Ryb2dlbjwvS2V5d29yZHM+PEtleXdv
cmRzPkVzdHJvZ2VuIGRlZmljaWVuY3k8L0tleXdvcmRzPjxLZXl3b3Jkcz5Fc3Ryb2dlbiBSZXBs
YWNlbWVudCBUaGVyYXB5PC9LZXl3b3Jkcz48S2V5d29yZHM+RXN0cm9nZW5zPC9LZXl3b3Jkcz48
S2V5d29yZHM+RmVtYWxlPC9LZXl3b3Jkcz48S2V5d29yZHM+RmVtdXI8L0tleXdvcmRzPjxLZXl3
b3Jkcz5IaXA8L0tleXdvcmRzPjxLZXl3b3Jkcz5Ib3Jtb25lIHJlcGxhY2VtZW50PC9LZXl3b3Jk
cz48S2V5d29yZHM+SG9ybW9uZSBSZXBsYWNlbWVudCBUaGVyYXB5PC9LZXl3b3Jkcz48S2V5d29y
ZHM+aG9ybW9uZSB0aGVyYXB5PC9LZXl3b3Jkcz48S2V5d29yZHM+SHVtYW5zPC9LZXl3b3Jkcz48
S2V5d29yZHM+SHlzdGVyZWN0b215PC9LZXl3b3Jkcz48S2V5d29yZHM+aW08L0tleXdvcmRzPjxL
ZXl3b3Jkcz5JczwvS2V5d29yZHM+PEtleXdvcmRzPkxBPC9LZXl3b3Jkcz48S2V5d29yZHM+TWVk
cm94eXByb2dlc3Rlcm9uZTwvS2V5d29yZHM+PEtleXdvcmRzPk1lZHJveHlwcm9nZXN0ZXJvbmUg
QWNldGF0ZTwvS2V5d29yZHM+PEtleXdvcmRzPk1pbmVyYWw8L0tleXdvcmRzPjxLZXl3b3Jkcz5O
ZWNrPC9LZXl3b3Jkcz48S2V5d29yZHM+T3N0ZW9jYWxjaW48L0tleXdvcmRzPjxLZXl3b3Jkcz5P
c3Rlb3Bvcm9zaXM8L0tleXdvcmRzPjxLZXl3b3Jkcz5Pc3Rlb3Bvcm9zaXMsUG9zdG1lbm9wYXVz
YWw8L0tleXdvcmRzPjxLZXl3b3Jkcz5PdXRjb21lPC9LZXl3b3Jkcz48S2V5d29yZHM+UGFyYXRo
eXJvaWQ8L0tleXdvcmRzPjxLZXl3b3Jkcz5QYXJhdGh5cm9pZCBIb3Jtb25lPC9LZXl3b3Jkcz48
S2V5d29yZHM+cGxhY2VibzwvS2V5d29yZHM+PEtleXdvcmRzPlBsYWNlYm9zPC9LZXl3b3Jkcz48
S2V5d29yZHM+UHJldmVudGlvbjwvS2V5d29yZHM+PEtleXdvcmRzPnByZXZlbnRpb24gJmFtcDsg
Y29udHJvbDwvS2V5d29yZHM+PEtleXdvcmRzPnByaW1hcnk8L0tleXdvcmRzPjxLZXl3b3Jkcz5Q
cm9nZXN0ZXJvbmU8L0tleXdvcmRzPjxLZXl3b3Jkcz5Qcm9nZXN0ZXJvbmUgQ29uZ2VuZXJzPC9L
ZXl3b3Jkcz48S2V5d29yZHM+UkFORE9NSVpFRDwvS2V5d29yZHM+PEtleXdvcmRzPlJhbmRvbWl6
ZWQgY29udHJvbGxlZCB0cmlhbDwvS2V5d29yZHM+PEtleXdvcmRzPlJlcGxhY2VtZW50PC9LZXl3
b3Jkcz48S2V5d29yZHM+UmVzZWFyY2g8L0tleXdvcmRzPjxLZXl3b3Jkcz5SZXNvcnB0aW9uPC9L
ZXl3b3Jkcz48S2V5d29yZHM+UmVzcG9uc2U8L0tleXdvcmRzPjxLZXl3b3Jkcz5zZWNvbmRhcnk8
L0tleXdvcmRzPjxLZXl3b3Jkcz5TcGluZTwvS2V5d29yZHM+PEtleXdvcmRzPnRoZXJhcGV1dGlj
IHVzZTwvS2V5d29yZHM+PEtleXdvcmRzPnRoZXJhcHk8L0tleXdvcmRzPjxLZXl3b3Jkcz5UaW1l
IEZhY3RvcnM8L0tleXdvcmRzPjxLZXl3b3Jkcz5UbzwvS2V5d29yZHM+PEtleXdvcmRzPnRyZWF0
bWVudDwvS2V5d29yZHM+PEtleXdvcmRzPnRyaWFsPC9LZXl3b3Jkcz48S2V5d29yZHM+VXJpbmU8
L0tleXdvcmRzPjxLZXl3b3Jkcz5VdGVydXM8L0tleXdvcmRzPjxLZXl3b3Jkcz5XSE88L0tleXdv
cmRzPjxLZXl3b3Jkcz5Xb21lbjwvS2V5d29yZHM+PFJlcHJpbnQ+SW4gRmlsZTwvUmVwcmludD48
U3RhcnRfUGFnZT4zNjE4PC9TdGFydF9QYWdlPjxFbmRfUGFnZT4zNjI4PC9FbmRfUGFnZT48UGVy
aW9kaWNhbD5KIENsaW4gRW5kb2NyaW5vbCBNZXRhYjwvUGVyaW9kaWNhbD48Vm9sdW1lPjg2PC9W
b2x1bWU+PElzc3VlPjg8L0lzc3VlPjxXZWJfVVJMPlBNOjExNTAyNzg3PC9XZWJfVVJMPjxXZWJf
VVJMX0xpbmsxPjx1PmZpbGU6Ly9DOlxEb2t1bWVudGVyXFJNLlJlZlxELXZpdFxDYW5jZXJcSkNF
TV8yMDAxXzg2XzI2MjhmZi5wZGY8L3U+PC9XZWJfVVJMX0xpbmsxPjxXZWJfVVJMX0xpbmsyPjx1
Pmh0dHA6Ly9wcmVzcy5lbmRvY3JpbmUub3JnLmV6LnN0YXRzYmlibGlvdGVrZXQuZGs6MjA0OC9k
b2kvYWJzLzEwLjEyMTAvamNlbS44Ni44Ljc3MDM8L3U+PC9XZWJfVVJMX0xpbmsyPjxaWl9Kb3Vy
bmFsRnVsbD48ZiBuYW1lPSJTeXN0ZW0iPkogQ2xpbiBFbmRvY3Jpbm9sIE1ldGFiPC9mPjwvWlpf
Sm91cm5hbEZ1bGw+PFpaX1dvcmtmb3JtSUQ+MTwvWlpfV29ya2Zvcm1JRD48L01ETD48L0NpdGU+
PENpdGU+PEF1dGhvcj5NYXRzdW1vdG88L0F1dGhvcj48WWVhcj4yMDA1PC9ZZWFyPjxSZWNOdW0+
MTI2NTQ8L1JlY051bT48SURUZXh0PkEgbmV3IGFjdGl2ZSB2aXRhbWluIEQsIEVELTcxLCBpbmNy
ZWFzZXMgYm9uZSBtYXNzIGluIG9zdGVvcG9yb3RpYyBwYXRpZW50cyB1bmRlciB2aXRhbWluIEQg
c3VwcGxlbWVudGF0aW9uOiBhIHJhbmRvbWl6ZWQsIGRvdWJsZS1ibGluZCwgcGxhY2Viby1jb250
cm9sbGVkIGNsaW5pY2FsIHRyaWFsPC9JRFRleHQ+PE1ETCBSZWZfVHlwZT0iSm91cm5hbCI+PFJl
Zl9UeXBlPkpvdXJuYWw8L1JlZl9UeXBlPjxSZWZfSUQ+MTI2NTQ8L1JlZl9JRD48VGl0bGVfUHJp
bWFyeT5BIG5ldyBhY3RpdmUgdml0YW1pbiBELCBFRC03MSwgaW5jcmVhc2VzIGJvbmUgbWFzcyBp
biBvc3Rlb3Bvcm90aWMgcGF0aWVudHMgdW5kZXIgdml0YW1pbiBEIHN1cHBsZW1lbnRhdGlvbjog
YSByYW5kb21pemVkLCBkb3VibGUtYmxpbmQsIHBsYWNlYm8tY29udHJvbGxlZCBjbGluaWNhbCB0
cmlhbDwvVGl0bGVfUHJpbWFyeT48QXV0aG9yc19QcmltYXJ5Pk1hdHN1bW90byxULjwvQXV0aG9y
c19QcmltYXJ5PjxBdXRob3JzX1ByaW1hcnk+TWlraSxULjwvQXV0aG9yc19QcmltYXJ5PjxBdXRo
b3JzX1ByaW1hcnk+SGFnaW5vLEguPC9BdXRob3JzX1ByaW1hcnk+PEF1dGhvcnNfUHJpbWFyeT5T
dWdpbW90byxULjwvQXV0aG9yc19QcmltYXJ5PjxBdXRob3JzX1ByaW1hcnk+T2thbW90byxTLjwv
QXV0aG9yc19QcmltYXJ5PjxBdXRob3JzX1ByaW1hcnk+SGlyb3RhLFQuPC9BdXRob3JzX1ByaW1h
cnk+PEF1dGhvcnNfUHJpbWFyeT5UYW5pZ2F3YXJhLFkuPC9BdXRob3JzX1ByaW1hcnk+PEF1dGhv
cnNfUHJpbWFyeT5IYXlhc2hpLFkuPC9BdXRob3JzX1ByaW1hcnk+PEF1dGhvcnNfUHJpbWFyeT5G
dWt1bmFnYSxNLjwvQXV0aG9yc19QcmltYXJ5PjxBdXRob3JzX1ByaW1hcnk+U2hpcmFraSxNLjwv
QXV0aG9yc19QcmltYXJ5PjxBdXRob3JzX1ByaW1hcnk+TmFrYW11cmEsVC48L0F1dGhvcnNfUHJp
bWFyeT48RGF0ZV9QcmltYXJ5PjIwMDUvOTwvRGF0ZV9QcmltYXJ5PjxLZXl3b3Jkcz5BYnNvcnB0
aW9tZXRyeSxQaG90b248L0tleXdvcmRzPjxLZXl3b3Jkcz5hZG1pbmlzdHJhdGlvbiAmYW1wOyBk
b3NhZ2U8L0tleXdvcmRzPjxLZXl3b3Jkcz5hZHZlcnNlIGVmZmVjdHM8L0tleXdvcmRzPjxLZXl3
b3Jkcz5hZ2U8L0tleXdvcmRzPjxLZXl3b3Jkcz5BZ2VkPC9LZXl3b3Jkcz48S2V5d29yZHM+QWdl
ZCw4MCBhbmQgb3ZlcjwvS2V5d29yZHM+PEtleXdvcmRzPmFuYWxvZ3MgJmFtcDsgZGVyaXZhdGl2
ZXM8L0tleXdvcmRzPjxLZXl3b3Jkcz5CaW9sb2dpY2FsIE1hcmtlcnM8L0tleXdvcmRzPjxLZXl3
b3Jkcz5ibG9vZDwvS2V5d29yZHM+PEtleXdvcmRzPkJNRDwvS2V5d29yZHM+PEtleXdvcmRzPmJv
bmU8L0tleXdvcmRzPjxLZXl3b3Jkcz5Cb25lIERlbnNpdHk8L0tleXdvcmRzPjxLZXl3b3Jkcz5C
b25lIGZvcm1hdGlvbjwvS2V5d29yZHM+PEtleXdvcmRzPmJvbmUgZm9ybWF0aW9uIGFuZCByZXNv
cnB0aW9uPC9LZXl3b3Jkcz48S2V5d29yZHM+Qm9uZSBtYXNzPC9LZXl3b3Jkcz48S2V5d29yZHM+
Qm9uZSBtaW5lcmFsPC9LZXl3b3Jkcz48S2V5d29yZHM+Qm9uZSBtaW5lcmFsIGRlbnNpdHk8L0tl
eXdvcmRzPjxLZXl3b3Jkcz5Cb25lIFJlbW9kZWxpbmc8L0tleXdvcmRzPjxLZXl3b3Jkcz5Cb25l
IHR1cm5vdmVyPC9LZXl3b3Jkcz48S2V5d29yZHM+Ym9uZSB0dXJub3ZlciBtYXJrZXI8L0tleXdv
cmRzPjxLZXl3b3Jkcz5Cb25lIHR1cm5vdmVyIG1hcmtlcnM8L0tleXdvcmRzPjxLZXl3b3Jkcz5D
YWxjaXRyaW9sPC9LZXl3b3Jkcz48S2V5d29yZHM+Q2FsY2l1bTwvS2V5d29yZHM+PEtleXdvcmRz
PmNoZW1pY2FsbHkgaW5kdWNlZDwvS2V5d29yZHM+PEtleXdvcmRzPmNsaW5pY2FsIHRyaWFsPC9L
ZXl3b3Jkcz48S2V5d29yZHM+Q09OVFJPTExFRCBUUklBTDwvS2V5d29yZHM+PEtleXdvcmRzPkRl
bnNpdHk8L0tleXdvcmRzPjxLZXl3b3Jkcz5Eb3NlLVJlc3BvbnNlIFJlbGF0aW9uc2hpcCxEcnVn
PC9LZXl3b3Jkcz48S2V5d29yZHM+RE9VQkxFLUJMSU5EPC9LZXl3b3Jkcz48S2V5d29yZHM+RG91
YmxlLUJsaW5kIE1ldGhvZDwvS2V5d29yZHM+PEtleXdvcmRzPmRydWcgZWZmZWN0czwvS2V5d29y
ZHM+PEtleXdvcmRzPmRydWcgdGhlcmFweTwvS2V5d29yZHM+PEtleXdvcmRzPkZlbWFsZTwvS2V5
d29yZHM+PEtleXdvcmRzPkZvcm1hdGlvbjwvS2V5d29yZHM+PEtleXdvcmRzPkhpcDwvS2V5d29y
ZHM+PEtleXdvcmRzPkhpcCBCTUQ8L0tleXdvcmRzPjxLZXl3b3Jkcz5IaXAgSm9pbnQ8L0tleXdv
cmRzPjxLZXl3b3Jkcz5Ib3Jtb25lczwvS2V5d29yZHM+PEtleXdvcmRzPkh1bWFuczwvS2V5d29y
ZHM+PEtleXdvcmRzPkh5cGVyY2FsY2VtaWE8L0tleXdvcmRzPjxLZXl3b3Jkcz5pbTwvS2V5d29y
ZHM+PEtleXdvcmRzPmluc3VmZmljaWVuY3k8L0tleXdvcmRzPjxLZXl3b3Jkcz5JbnRlcnZlbnRp
b248L0tleXdvcmRzPjxLZXl3b3Jkcz5JczwvS2V5d29yZHM+PEtleXdvcmRzPkxBPC9LZXl3b3Jk
cz48S2V5d29yZHM+THVtYmFyIFZlcnRlYnJhZTwvS2V5d29yZHM+PEtleXdvcmRzPk1hbGU8L0tl
eXdvcmRzPjxLZXl3b3Jkcz5tZXRhYm9saXNtPC9LZXl3b3Jkcz48S2V5d29yZHM+TWlkZGxlIEFn
ZWQ8L0tleXdvcmRzPjxLZXl3b3Jkcz5NaW5lcmFsPC9LZXl3b3Jkcz48S2V5d29yZHM+T3N0ZW9w
b3Jvc2lzPC9LZXl3b3Jkcz48S2V5d29yZHM+T3V0Y29tZTwvS2V5d29yZHM+PEtleXdvcmRzPlBh
dGllbnQgQ29tcGxpYW5jZTwvS2V5d29yZHM+PEtleXdvcmRzPlBhdGllbnRzPC9LZXl3b3Jkcz48
S2V5d29yZHM+cGxhY2VibzwvS2V5d29yZHM+PEtleXdvcmRzPnJhZGlvZ3JhcGh5PC9LZXl3b3Jk
cz48S2V5d29yZHM+UkFORE9NSVpFRDwvS2V5d29yZHM+PEtleXdvcmRzPlJhbmRvbWl6ZWQgY29u
dHJvbGxlZCB0cmlhbDwvS2V5d29yZHM+PEtleXdvcmRzPlJlc29ycHRpb248L0tleXdvcmRzPjxL
ZXl3b3Jkcz5TdXBwbGVtZW50YXRpb248L0tleXdvcmRzPjxLZXl3b3Jkcz50aGVyYXBldXRpYyB1
c2U8L0tleXdvcmRzPjxLZXl3b3Jkcz5UbzwvS2V5d29yZHM+PEtleXdvcmRzPnRyZWF0bWVudDwv
S2V5d29yZHM+PEtleXdvcmRzPnRyaWFsPC9LZXl3b3Jkcz48S2V5d29yZHM+dHVybm92ZXI8L0tl
eXdvcmRzPjxLZXl3b3Jkcz5VcmluZTwvS2V5d29yZHM+PEtleXdvcmRzPlZpdGFtaW4gRDwvS2V5
d29yZHM+PEtleXdvcmRzPlZpdGFtaW4gRCBzdXBwbGVtZW50YXRpb248L0tleXdvcmRzPjxLZXl3
b3Jkcz5WSVRBTUlOLUQ8L0tleXdvcmRzPjxSZXByaW50Pk5vdCBpbiBGaWxlPC9SZXByaW50PjxT
dGFydF9QYWdlPjUwMzE8L1N0YXJ0X1BhZ2U+PEVuZF9QYWdlPjUwMzY8L0VuZF9QYWdlPjxQZXJp
b2RpY2FsPkogQ2xpbiBFbmRvY3Jpbm9sIE1ldGFiPC9QZXJpb2RpY2FsPjxWb2x1bWU+OTA8L1Zv
bHVtZT48SXNzdWU+OTwvSXNzdWU+PFdlYl9VUkw+UE06MTU5NzI1ODA8L1dlYl9VUkw+PFdlYl9V
UkxfTGluazE+PHU+ZmlsZTovL0M6XERva3VtZW50ZXJcUk0uUmVmXEQtdml0XENWRFxKQ0VNXzIw
MDVfOTBfNTAzMS5wZGY8L3U+PC9XZWJfVVJMX0xpbmsxPjxXZWJfVVJMX0xpbmsyPjx1Pmh0dHA6
Ly9wcmVzcy5lbmRvY3JpbmUub3JnLmV6LnN0YXRzYmlibGlvdGVrZXQuZGs6MjA0OC9kb2kvYWJz
LzEwLjEyMTAvamMuMjAwNC0yNTUyP3VybF92ZXI9WjM5Ljg4LTIwMDMmYW1wO3Jmcl9pZD1vcmk6
cmlkOmNyb3NzcmVmLm9yZyZhbXA7cmZyX2RhdD1jcl9wdWIlM2RwdWJtZWQ8L3U+PC9XZWJfVVJM
X0xpbmsyPjxaWl9Kb3VybmFsRnVsbD48ZiBuYW1lPSJTeXN0ZW0iPkogQ2xpbiBFbmRvY3Jpbm9s
IE1ldGFiPC9mPjwvWlpfSm91cm5hbEZ1bGw+PFpaX1dvcmtmb3JtSUQ+MTwvWlpfV29ya2Zvcm1J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PFJlZm1hbj48Q2l0ZT48QXV0aG9yPkFsb2lhPC9BdXRob3I+PFllYXI+MTk4ODwvWWVhcj48UmVj
TnVtPjEyNjUyPC9SZWNOdW0+PElEVGV4dD5DYWxjaXRyaW9sIGluIHRoZSB0cmVhdG1lbnQgb2Yg
cG9zdG1lbm9wYXVzYWwgb3N0ZW9wb3Jvc2lzPC9JRFRleHQ+PE1ETCBSZWZfVHlwZT0iSm91cm5h
bCI+PFJlZl9UeXBlPkpvdXJuYWw8L1JlZl9UeXBlPjxSZWZfSUQ+MTI2NTI8L1JlZl9JRD48VGl0
bGVfUHJpbWFyeT5DYWxjaXRyaW9sIGluIHRoZSB0cmVhdG1lbnQgb2YgcG9zdG1lbm9wYXVzYWwg
b3N0ZW9wb3Jvc2lzPC9UaXRsZV9QcmltYXJ5PjxBdXRob3JzX1ByaW1hcnk+QWxvaWEsSm9obiBG
LjwvQXV0aG9yc19QcmltYXJ5PjxBdXRob3JzX1ByaW1hcnk+VmFzd2FuaSxBc2hvazwvQXV0aG9y
c19QcmltYXJ5PjxBdXRob3JzX1ByaW1hcnk+WWVoLEphbWVzIEsuPC9BdXRob3JzX1ByaW1hcnk+
PEF1dGhvcnNfUHJpbWFyeT5FbGxpcyxLZW5uZXRoPC9BdXRob3JzX1ByaW1hcnk+PEF1dGhvcnNf
UHJpbWFyeT5ZYXN1bXVyYSxTZWlpY2hpPC9BdXRob3JzX1ByaW1hcnk+PEF1dGhvcnNfUHJpbWFy
eT5Db2huLFN0YW50b24gSC48L0F1dGhvcnNfUHJpbWFyeT48RGF0ZV9QcmltYXJ5PjE5ODgvMzwv
RGF0ZV9QcmltYXJ5PjxLZXl3b3Jkcz5BYnNvcnB0aW9tZXRyeTwvS2V5d29yZHM+PEtleXdvcmRz
PmFkbWluaXN0cmF0aW9uPC9LZXl3b3Jkcz48S2V5d29yZHM+Ym9uZTwvS2V5d29yZHM+PEtleXdv
cmRzPkJvbmUgZm9ybWF0aW9uPC9LZXl3b3Jkcz48S2V5d29yZHM+Qm9uZSBtaW5lcmFsPC9LZXl3
b3Jkcz48S2V5d29yZHM+Ym9uZSBtaW5lcmFsIGNvbnRlbnQ8L0tleXdvcmRzPjxLZXl3b3Jkcz5C
b25lIG1pbmVyYWwgZGVuc2l0eTwvS2V5d29yZHM+PEtleXdvcmRzPkJvbmUgUmVzb3JwdGlvbjwv
S2V5d29yZHM+PEtleXdvcmRzPkNhbGNpdHJpb2w8L0tleXdvcmRzPjxLZXl3b3Jkcz5DYWxjaXVt
PC9LZXl3b3Jkcz48S2V5d29yZHM+Y2xpbmljYWwgdHJpYWw8L0tleXdvcmRzPjxLZXl3b3Jkcz5D
b21wbGljYXRpb248L0tleXdvcmRzPjxLZXl3b3Jkcz5jb21wbGljYXRpb25zPC9LZXl3b3Jkcz48
S2V5d29yZHM+RGVuc2l0eTwvS2V5d29yZHM+PEtleXdvcmRzPkRPVUJMRS1CTElORDwvS2V5d29y
ZHM+PEtleXdvcmRzPkRydWc8L0tleXdvcmRzPjxLZXl3b3Jkcz5EdXJhdGlvbjwvS2V5d29yZHM+
PEtleXdvcmRzPkZvcm1hdGlvbjwvS2V5d29yZHM+PEtleXdvcmRzPkZyYWN0dXJlPC9LZXl3b3Jk
cz48S2V5d29yZHM+SHlwZXJjYWxjZW1pYTwvS2V5d29yZHM+PEtleXdvcmRzPmh5cGVyY2FsY2l1
cmlhPC9LZXl3b3Jkcz48S2V5d29yZHM+SXM8L0tleXdvcmRzPjxLZXl3b3Jkcz5sdW1iYXIgc3Bp
bmU8L0tleXdvcmRzPjxLZXl3b3Jkcz5NaW5lcmFsPC9LZXl3b3Jkcz48S2V5d29yZHM+TmVwaHJv
bGl0aGlhc2lzPC9LZXl3b3Jkcz48S2V5d29yZHM+T3N0ZW9wb3Jvc2lzPC9LZXl3b3Jkcz48S2V5
d29yZHM+UGF0aWVudHM8L0tleXdvcmRzPjxLZXl3b3Jkcz5wbGFjZWJvPC9LZXl3b3Jkcz48S2V5
d29yZHM+cG9zdG1lbm9wYXVzYWw8L0tleXdvcmRzPjxLZXl3b3Jkcz5QT1NUTUVOT1BBVVNBTCBP
U1RFT1BPUk9TSVM8L0tleXdvcmRzPjxLZXl3b3Jkcz5SYWRpdXM8L0tleXdvcmRzPjxLZXl3b3Jk
cz5SQU5ET01JWkVEPC9LZXl3b3Jkcz48S2V5d29yZHM+UmVzb3JwdGlvbjwvS2V5d29yZHM+PEtl
eXdvcmRzPlNlcnVtPC9LZXl3b3Jkcz48S2V5d29yZHM+U3BpbmU8L0tleXdvcmRzPjxLZXl3b3Jk
cz5UbzwvS2V5d29yZHM+PEtleXdvcmRzPnRyZWF0bWVudDwvS2V5d29yZHM+PEtleXdvcmRzPnRy
aWFsPC9LZXl3b3Jkcz48S2V5d29yZHM+V0hPPC9LZXl3b3Jkcz48UmVwcmludD5Ob3QgaW4gRmls
ZTwvUmVwcmludD48U3RhcnRfUGFnZT40MDE8L1N0YXJ0X1BhZ2U+PEVuZF9QYWdlPjQwODwvRW5k
X1BhZ2U+PFBlcmlvZGljYWw+QW0gSiBNZWQ8L1BlcmlvZGljYWw+PFZvbHVtZT44NDwvVm9sdW1l
PjxJc3N1ZT4zLCBQYXJ0IDE8L0lzc3VlPjxJU1NOX0lTQk4+MDAwMi05MzQzPC9JU1NOX0lTQk4+
PFdlYl9VUkw+aHR0cDovL3d3dy5zY2llbmNlZGlyZWN0LmNvbS9zY2llbmNlL2FydGljbGUvcGlp
LzAwMDI5MzQzODg5MDI1OTg8L1dlYl9VUkw+PFdlYl9VUkxfTGluazE+PHU+ZmlsZTovL0M6XERv
a3VtZW50ZXJcUk0uUmVmXEQtdml0XENWRFxBbV9KX01lZF8xOTg4Xzg0XzQwMWZmLnBkZjwvdT48
L1dlYl9VUkxfTGluazE+PFdlYl9VUkxfTGluazI+PHU+aHR0cDovL3d3dy5zY2llbmNlZGlyZWN0
LmNvbS5lei5zdGF0c2JpYmxpb3Rla2V0LmRrOjIwNDgvc2NpZW5jZS9hcnRpY2xlL3BpaS8wMDAy
OTM0Mzg4OTAyNTk4PC91PjwvV2ViX1VSTF9MaW5rMj48WlpfSm91cm5hbFN0ZEFiYnJldj48ZiBu
YW1lPSJTeXN0ZW0iPkFtIEogTWVkPC9mPjwvWlpfSm91cm5hbFN0ZEFiYnJldj48WlpfV29ya2Zv
cm1JRD4xPC9aWl9Xb3JrZm9ybUlEPjwvTURMPjwvQ2l0ZT48Q2l0ZT48QXV0aG9yPk90dDwvQXV0
aG9yPjxZZWFyPjE5ODk8L1llYXI+PFJlY051bT4xMjUzOTwvUmVjTnVtPjxJRFRleHQ+Q2FsY2l0
cmlvbCBUcmVhdG1lbnQgSXMgTm90IEVmZmVjdGl2ZSBpbiBQb3N0bWVub3BhdXNhbCBPc3Rlb3Bv
cm9zaXM8L0lEVGV4dD48TURMIFJlZl9UeXBlPSJKb3VybmFsIj48UmVmX1R5cGU+Sm91cm5hbDwv
UmVmX1R5cGU+PFJlZl9JRD4xMjUzOTwvUmVmX0lEPjxUaXRsZV9QcmltYXJ5PkNhbGNpdHJpb2wg
VHJlYXRtZW50IElzIE5vdCBFZmZlY3RpdmUgaW4gUG9zdG1lbm9wYXVzYWwgT3N0ZW9wb3Jvc2lz
PC9UaXRsZV9QcmltYXJ5PjxBdXRob3JzX1ByaW1hcnk+T3R0LFN1c2FuIE0uPC9BdXRob3JzX1By
aW1hcnk+PEF1dGhvcnNfUHJpbWFyeT5DaGVzbnV0LEkuSS5JLjwvQXV0aG9yc19QcmltYXJ5PjxE
YXRlX1ByaW1hcnk+MTk4OS8yLzE1PC9EYXRlX1ByaW1hcnk+PEtleXdvcmRzPkFic29ycHRpb21l
dHJ5PC9LZXl3b3Jkcz48S2V5d29yZHM+YW48L0tleXdvcmRzPjxLZXl3b3Jkcz5CaW9wc3k8L0tl
eXdvcmRzPjxLZXl3b3Jkcz5ib25lPC9LZXl3b3Jkcz48S2V5d29yZHM+Q2FsY2l0cmlvbDwvS2V5
d29yZHM+PEtleXdvcmRzPkNhbGNpdW08L0tleXdvcmRzPjxLZXl3b3Jkcz5DaTwvS2V5d29yZHM+
PEtleXdvcmRzPmNsaW5pY2FsIHRyaWFsPC9LZXl3b3Jkcz48S2V5d29yZHM+Y29udHJvbDwvS2V5
d29yZHM+PEtleXdvcmRzPkRPVUJMRS1CTElORDwvS2V5d29yZHM+PEtleXdvcmRzPkZyYWN0dXJl
PC9LZXl3b3Jkcz48S2V5d29yZHM+RnJhY3R1cmVzPC9LZXl3b3Jkcz48S2V5d29yZHM+aHlwZXJj
YWxjaXVyaWE8L0tleXdvcmRzPjxLZXl3b3Jkcz5JczwvS2V5d29yZHM+PEtleXdvcmRzPm1lZGlj
YXRpb248L0tleXdvcmRzPjxLZXl3b3Jkcz5Pc3Rlb3Bvcm9zaXM8L0tleXdvcmRzPjxLZXl3b3Jk
cz5QYXRpZW50czwvS2V5d29yZHM+PEtleXdvcmRzPnBsYWNlYm88L0tleXdvcmRzPjxLZXl3b3Jk
cz5wb3N0bWVub3BhdXNhbDwvS2V5d29yZHM+PEtleXdvcmRzPlBPU1RNRU5PUEFVU0FMIE9TVEVP
UE9ST1NJUzwvS2V5d29yZHM+PEtleXdvcmRzPlBvc3RtZW5vcGF1c2FsIHdvbWVuPC9LZXl3b3Jk
cz48S2V5d29yZHM+UkFORE9NSVpFRDwvS2V5d29yZHM+PEtleXdvcmRzPnJlbmFsIGZ1bmN0aW9u
PC9LZXl3b3Jkcz48S2V5d29yZHM+U2VydW08L0tleXdvcmRzPjxLZXl3b3Jkcz5TTzwvS2V5d29y
ZHM+PEtleXdvcmRzPlRvPC9LZXl3b3Jkcz48S2V5d29yZHM+dHJlYXRtZW50PC9LZXl3b3Jkcz48
S2V5d29yZHM+dHJpYWw8L0tleXdvcmRzPjxLZXl3b3Jkcz5VcmluZTwvS2V5d29yZHM+PEtleXdv
cmRzPnVyaW5lIGNhbGNpdW08L0tleXdvcmRzPjxLZXl3b3Jkcz5WZXJ0ZWJyYWw8L0tleXdvcmRz
PjxLZXl3b3Jkcz5Xb21lbjwvS2V5d29yZHM+PFJlcHJpbnQ+SW4gRmlsZTwvUmVwcmludD48U3Rh
cnRfUGFnZT4yNjc8L1N0YXJ0X1BhZ2U+PEVuZF9QYWdlPjI3NDwvRW5kX1BhZ2U+PFBlcmlvZGlj
YWw+QW5uIEludGVybiBNZWQ8L1BlcmlvZGljYWw+PFZvbHVtZT4xMTA8L1ZvbHVtZT48SXNzdWU+
NDwvSXNzdWU+PElTU05fSVNCTj4wMDAzLTQ4MTk8L0lTU05fSVNCTj48V2ViX1VSTD5odHRwOi8v
ZHguZG9pLm9yZy8xMC43MzI2LzAwMDMtNDgxOS0xMTAtNC0yNjc8L1dlYl9VUkw+PFdlYl9VUkxf
TGluazE+PHU+ZmlsZTovL0M6XERva3VtZW50ZXJcUk0uUmVmXENhbGNpdHJpb2xcQW5uX0ludGVy
bl9NZWRfMTk4OV8xNV8xMTAoNClfMjY3ZmYucGRmPC91PjwvV2ViX1VSTF9MaW5rMT48V2ViX1VS
TF9MaW5rMj48dT5odHRwOi8vYW5uYWxzLm9yZy5lei5zdGF0c2JpYmxpb3Rla2V0LmRrOjIwNDgv
YXJ0aWNsZS5hc3B4P2FydGljbGVpZD03MDI5MTU8L3U+PC9XZWJfVVJMX0xpbmsyPjxaWl9Kb3Vy
bmFsRnVsbD48ZiBuYW1lPSJTeXN0ZW0iPkFubmFscyBvZiBJbnRlcm5hbCBNZWRpY2luZTwvZj48
L1paX0pvdXJuYWxGdWxsPjxaWl9Kb3VybmFsU3RkQWJicmV2PjxmIG5hbWU9IlN5c3RlbSI+QW5u
IEludGVybiBNZWQ8L2Y+PC9aWl9Kb3VybmFsU3RkQWJicmV2PjxaWl9Xb3JrZm9ybUlEPjE8L1pa
X1dvcmtmb3JtSUQ+PC9NREw+PC9DaXRlPjxDaXRlPjxBdXRob3I+R2FsbGFnaGVyPC9BdXRob3I+
PFllYXI+MjAwMTwvWWVhcj48UmVjTnVtPjEyNTM3PC9SZWNOdW0+PElEVGV4dD5Db21iaW5hdGlv
biB0cmVhdG1lbnQgd2l0aCBlc3Ryb2dlbiBhbmQgY2FsY2l0cmlvbCBpbiB0aGUgcHJldmVudGlv
biBvZiBhZ2UtcmVsYXRlZCBib25lIGxvc3M8L0lEVGV4dD48TURMIFJlZl9UeXBlPSJKb3VybmFs
Ij48UmVmX1R5cGU+Sm91cm5hbDwvUmVmX1R5cGU+PFJlZl9JRD4xMjUzNzwvUmVmX0lEPjxUaXRs
ZV9QcmltYXJ5PkNvbWJpbmF0aW9uIHRyZWF0bWVudCB3aXRoIGVzdHJvZ2VuIGFuZCBjYWxjaXRy
aW9sIGluIHRoZSBwcmV2ZW50aW9uIG9mIGFnZS1yZWxhdGVkIGJvbmUgbG9zczwvVGl0bGVfUHJp
bWFyeT48QXV0aG9yc19QcmltYXJ5PkdhbGxhZ2hlcixKLkMuPC9BdXRob3JzX1ByaW1hcnk+PEF1
dGhvcnNfUHJpbWFyeT5Gb3dsZXIsUy5FLjwvQXV0aG9yc19QcmltYXJ5PjxBdXRob3JzX1ByaW1h
cnk+RGV0dGVyLEouUi48L0F1dGhvcnNfUHJpbWFyeT48QXV0aG9yc19QcmltYXJ5PlNoZXJtYW4s
Uy5TLjwvQXV0aG9yc19QcmltYXJ5PjxEYXRlX1ByaW1hcnk+MjAwMS84PC9EYXRlX1ByaW1hcnk+
PEtleXdvcmRzPjEsMjUtRGloeWRyb3h5dml0YW1pbiBEPC9LZXl3b3Jkcz48S2V5d29yZHM+QWJz
b3JwdGlvbWV0cnksUGhvdG9uPC9LZXl3b3Jkcz48S2V5d29yZHM+QWJzb3JwdGlvbjwvS2V5d29y
ZHM+PEtleXdvcmRzPmFnZTwvS2V5d29yZHM+PEtleXdvcmRzPkFnZWQ8L0tleXdvcmRzPjxLZXl3
b3Jkcz5hbmFseXNpczwvS2V5d29yZHM+PEtleXdvcmRzPmJsb29kPC9LZXl3b3Jkcz48S2V5d29y
ZHM+Ym9uZTwvS2V5d29yZHM+PEtleXdvcmRzPkJvbmUgRGVuc2l0eTwvS2V5d29yZHM+PEtleXdv
cmRzPmJvbmUgbG9zczwvS2V5d29yZHM+PEtleXdvcmRzPkJvbmUgbWluZXJhbDwvS2V5d29yZHM+
PEtleXdvcmRzPkJvbmUgbWluZXJhbCBkZW5zaXR5PC9LZXl3b3Jkcz48S2V5d29yZHM+Qm9uZSBS
ZXNvcnB0aW9uPC9LZXl3b3Jkcz48S2V5d29yZHM+Q2FsY2lmZWRpb2w8L0tleXdvcmRzPjxLZXl3
b3Jkcz5DYWxjaXRyaW9sPC9LZXl3b3Jkcz48S2V5d29yZHM+Q2FsY2l1bTwvS2V5d29yZHM+PEtl
eXdvcmRzPkNBTENJVU0gQUJTT1JQVElPTjwvS2V5d29yZHM+PEtleXdvcmRzPkNhbGNpdW0sRGll
dGFyeTwvS2V5d29yZHM+PEtleXdvcmRzPmNsaW5pY2FsIHRyaWFsPC9LZXl3b3Jkcz48S2V5d29y
ZHM+Q29tYmluYXRpb24gdGhlcmFweTwvS2V5d29yZHM+PEtleXdvcmRzPkNvbXBhcmF0aXZlIFN0
dWR5PC9LZXl3b3Jkcz48S2V5d29yZHM+Y29uanVnYXRlZCBlc3Ryb2dlbnM8L0tleXdvcmRzPjxL
ZXl3b3Jkcz5DT05UUk9MTEVEIFRSSUFMPC9LZXl3b3Jkcz48S2V5d29yZHM+ZGVmaWNpZW5jeTwv
S2V5d29yZHM+PEtleXdvcmRzPkRlbnNpdHk8L0tleXdvcmRzPjxLZXl3b3Jkcz5ET1VCTEUtQkxJ
TkQ8L0tleXdvcmRzPjxLZXl3b3Jkcz5Eb3VibGUtQmxpbmQgTWV0aG9kPC9LZXl3b3Jkcz48S2V5
d29yZHM+ZHJ1ZyBlZmZlY3RzPC9LZXl3b3Jkcz48S2V5d29yZHM+RHJ1ZyBUaGVyYXB5LENvbWJp
bmF0aW9uPC9LZXl3b3Jkcz48S2V5d29yZHM+RWxkZXJseTwvS2V5d29yZHM+PEtleXdvcmRzPkVs
ZGVybHkgd29tZW48L0tleXdvcmRzPjxLZXl3b3Jkcz5Fc3Ryb2dlbjwvS2V5d29yZHM+PEtleXdv
cmRzPkVzdHJvZ2VuIGRlZmljaWVuY3k8L0tleXdvcmRzPjxLZXl3b3Jkcz5Fc3Ryb2dlbiBSZXBs
YWNlbWVudCBUaGVyYXB5PC9LZXl3b3Jkcz48S2V5d29yZHM+RXN0cm9nZW5zPC9LZXl3b3Jkcz48
S2V5d29yZHM+RmVtYWxlPC9LZXl3b3Jkcz48S2V5d29yZHM+RmVtdXI8L0tleXdvcmRzPjxLZXl3
b3Jkcz5IaXA8L0tleXdvcmRzPjxLZXl3b3Jkcz5Ib3Jtb25lIHJlcGxhY2VtZW50PC9LZXl3b3Jk
cz48S2V5d29yZHM+SG9ybW9uZSBSZXBsYWNlbWVudCBUaGVyYXB5PC9LZXl3b3Jkcz48S2V5d29y
ZHM+aG9ybW9uZSB0aGVyYXB5PC9LZXl3b3Jkcz48S2V5d29yZHM+SHVtYW5zPC9LZXl3b3Jkcz48
S2V5d29yZHM+SHlzdGVyZWN0b215PC9LZXl3b3Jkcz48S2V5d29yZHM+aW08L0tleXdvcmRzPjxL
ZXl3b3Jkcz5JczwvS2V5d29yZHM+PEtleXdvcmRzPkxBPC9LZXl3b3Jkcz48S2V5d29yZHM+TWVk
cm94eXByb2dlc3Rlcm9uZTwvS2V5d29yZHM+PEtleXdvcmRzPk1lZHJveHlwcm9nZXN0ZXJvbmUg
QWNldGF0ZTwvS2V5d29yZHM+PEtleXdvcmRzPk1pbmVyYWw8L0tleXdvcmRzPjxLZXl3b3Jkcz5O
ZWNrPC9LZXl3b3Jkcz48S2V5d29yZHM+T3N0ZW9jYWxjaW48L0tleXdvcmRzPjxLZXl3b3Jkcz5P
c3Rlb3Bvcm9zaXM8L0tleXdvcmRzPjxLZXl3b3Jkcz5Pc3Rlb3Bvcm9zaXMsUG9zdG1lbm9wYXVz
YWw8L0tleXdvcmRzPjxLZXl3b3Jkcz5PdXRjb21lPC9LZXl3b3Jkcz48S2V5d29yZHM+UGFyYXRo
eXJvaWQ8L0tleXdvcmRzPjxLZXl3b3Jkcz5QYXJhdGh5cm9pZCBIb3Jtb25lPC9LZXl3b3Jkcz48
S2V5d29yZHM+cGxhY2VibzwvS2V5d29yZHM+PEtleXdvcmRzPlBsYWNlYm9zPC9LZXl3b3Jkcz48
S2V5d29yZHM+UHJldmVudGlvbjwvS2V5d29yZHM+PEtleXdvcmRzPnByZXZlbnRpb24gJmFtcDsg
Y29udHJvbDwvS2V5d29yZHM+PEtleXdvcmRzPnByaW1hcnk8L0tleXdvcmRzPjxLZXl3b3Jkcz5Q
cm9nZXN0ZXJvbmU8L0tleXdvcmRzPjxLZXl3b3Jkcz5Qcm9nZXN0ZXJvbmUgQ29uZ2VuZXJzPC9L
ZXl3b3Jkcz48S2V5d29yZHM+UkFORE9NSVpFRDwvS2V5d29yZHM+PEtleXdvcmRzPlJhbmRvbWl6
ZWQgY29udHJvbGxlZCB0cmlhbDwvS2V5d29yZHM+PEtleXdvcmRzPlJlcGxhY2VtZW50PC9LZXl3
b3Jkcz48S2V5d29yZHM+UmVzZWFyY2g8L0tleXdvcmRzPjxLZXl3b3Jkcz5SZXNvcnB0aW9uPC9L
ZXl3b3Jkcz48S2V5d29yZHM+UmVzcG9uc2U8L0tleXdvcmRzPjxLZXl3b3Jkcz5zZWNvbmRhcnk8
L0tleXdvcmRzPjxLZXl3b3Jkcz5TcGluZTwvS2V5d29yZHM+PEtleXdvcmRzPnRoZXJhcGV1dGlj
IHVzZTwvS2V5d29yZHM+PEtleXdvcmRzPnRoZXJhcHk8L0tleXdvcmRzPjxLZXl3b3Jkcz5UaW1l
IEZhY3RvcnM8L0tleXdvcmRzPjxLZXl3b3Jkcz5UbzwvS2V5d29yZHM+PEtleXdvcmRzPnRyZWF0
bWVudDwvS2V5d29yZHM+PEtleXdvcmRzPnRyaWFsPC9LZXl3b3Jkcz48S2V5d29yZHM+VXJpbmU8
L0tleXdvcmRzPjxLZXl3b3Jkcz5VdGVydXM8L0tleXdvcmRzPjxLZXl3b3Jkcz5XSE88L0tleXdv
cmRzPjxLZXl3b3Jkcz5Xb21lbjwvS2V5d29yZHM+PFJlcHJpbnQ+SW4gRmlsZTwvUmVwcmludD48
U3RhcnRfUGFnZT4zNjE4PC9TdGFydF9QYWdlPjxFbmRfUGFnZT4zNjI4PC9FbmRfUGFnZT48UGVy
aW9kaWNhbD5KIENsaW4gRW5kb2NyaW5vbCBNZXRhYjwvUGVyaW9kaWNhbD48Vm9sdW1lPjg2PC9W
b2x1bWU+PElzc3VlPjg8L0lzc3VlPjxXZWJfVVJMPlBNOjExNTAyNzg3PC9XZWJfVVJMPjxXZWJf
VVJMX0xpbmsxPjx1PmZpbGU6Ly9DOlxEb2t1bWVudGVyXFJNLlJlZlxELXZpdFxDYW5jZXJcSkNF
TV8yMDAxXzg2XzI2MjhmZi5wZGY8L3U+PC9XZWJfVVJMX0xpbmsxPjxXZWJfVVJMX0xpbmsyPjx1
Pmh0dHA6Ly9wcmVzcy5lbmRvY3JpbmUub3JnLmV6LnN0YXRzYmlibGlvdGVrZXQuZGs6MjA0OC9k
b2kvYWJzLzEwLjEyMTAvamNlbS44Ni44Ljc3MDM8L3U+PC9XZWJfVVJMX0xpbmsyPjxaWl9Kb3Vy
bmFsRnVsbD48ZiBuYW1lPSJTeXN0ZW0iPkogQ2xpbiBFbmRvY3Jpbm9sIE1ldGFiPC9mPjwvWlpf
Sm91cm5hbEZ1bGw+PFpaX1dvcmtmb3JtSUQ+MTwvWlpfV29ya2Zvcm1JRD48L01ETD48L0NpdGU+
PENpdGU+PEF1dGhvcj5NYXRzdW1vdG88L0F1dGhvcj48WWVhcj4yMDA1PC9ZZWFyPjxSZWNOdW0+
MTI2NTQ8L1JlY051bT48SURUZXh0PkEgbmV3IGFjdGl2ZSB2aXRhbWluIEQsIEVELTcxLCBpbmNy
ZWFzZXMgYm9uZSBtYXNzIGluIG9zdGVvcG9yb3RpYyBwYXRpZW50cyB1bmRlciB2aXRhbWluIEQg
c3VwcGxlbWVudGF0aW9uOiBhIHJhbmRvbWl6ZWQsIGRvdWJsZS1ibGluZCwgcGxhY2Viby1jb250
cm9sbGVkIGNsaW5pY2FsIHRyaWFsPC9JRFRleHQ+PE1ETCBSZWZfVHlwZT0iSm91cm5hbCI+PFJl
Zl9UeXBlPkpvdXJuYWw8L1JlZl9UeXBlPjxSZWZfSUQ+MTI2NTQ8L1JlZl9JRD48VGl0bGVfUHJp
bWFyeT5BIG5ldyBhY3RpdmUgdml0YW1pbiBELCBFRC03MSwgaW5jcmVhc2VzIGJvbmUgbWFzcyBp
biBvc3Rlb3Bvcm90aWMgcGF0aWVudHMgdW5kZXIgdml0YW1pbiBEIHN1cHBsZW1lbnRhdGlvbjog
YSByYW5kb21pemVkLCBkb3VibGUtYmxpbmQsIHBsYWNlYm8tY29udHJvbGxlZCBjbGluaWNhbCB0
cmlhbDwvVGl0bGVfUHJpbWFyeT48QXV0aG9yc19QcmltYXJ5Pk1hdHN1bW90byxULjwvQXV0aG9y
c19QcmltYXJ5PjxBdXRob3JzX1ByaW1hcnk+TWlraSxULjwvQXV0aG9yc19QcmltYXJ5PjxBdXRo
b3JzX1ByaW1hcnk+SGFnaW5vLEguPC9BdXRob3JzX1ByaW1hcnk+PEF1dGhvcnNfUHJpbWFyeT5T
dWdpbW90byxULjwvQXV0aG9yc19QcmltYXJ5PjxBdXRob3JzX1ByaW1hcnk+T2thbW90byxTLjwv
QXV0aG9yc19QcmltYXJ5PjxBdXRob3JzX1ByaW1hcnk+SGlyb3RhLFQuPC9BdXRob3JzX1ByaW1h
cnk+PEF1dGhvcnNfUHJpbWFyeT5UYW5pZ2F3YXJhLFkuPC9BdXRob3JzX1ByaW1hcnk+PEF1dGhv
cnNfUHJpbWFyeT5IYXlhc2hpLFkuPC9BdXRob3JzX1ByaW1hcnk+PEF1dGhvcnNfUHJpbWFyeT5G
dWt1bmFnYSxNLjwvQXV0aG9yc19QcmltYXJ5PjxBdXRob3JzX1ByaW1hcnk+U2hpcmFraSxNLjwv
QXV0aG9yc19QcmltYXJ5PjxBdXRob3JzX1ByaW1hcnk+TmFrYW11cmEsVC48L0F1dGhvcnNfUHJp
bWFyeT48RGF0ZV9QcmltYXJ5PjIwMDUvOTwvRGF0ZV9QcmltYXJ5PjxLZXl3b3Jkcz5BYnNvcnB0
aW9tZXRyeSxQaG90b248L0tleXdvcmRzPjxLZXl3b3Jkcz5hZG1pbmlzdHJhdGlvbiAmYW1wOyBk
b3NhZ2U8L0tleXdvcmRzPjxLZXl3b3Jkcz5hZHZlcnNlIGVmZmVjdHM8L0tleXdvcmRzPjxLZXl3
b3Jkcz5hZ2U8L0tleXdvcmRzPjxLZXl3b3Jkcz5BZ2VkPC9LZXl3b3Jkcz48S2V5d29yZHM+QWdl
ZCw4MCBhbmQgb3ZlcjwvS2V5d29yZHM+PEtleXdvcmRzPmFuYWxvZ3MgJmFtcDsgZGVyaXZhdGl2
ZXM8L0tleXdvcmRzPjxLZXl3b3Jkcz5CaW9sb2dpY2FsIE1hcmtlcnM8L0tleXdvcmRzPjxLZXl3
b3Jkcz5ibG9vZDwvS2V5d29yZHM+PEtleXdvcmRzPkJNRDwvS2V5d29yZHM+PEtleXdvcmRzPmJv
bmU8L0tleXdvcmRzPjxLZXl3b3Jkcz5Cb25lIERlbnNpdHk8L0tleXdvcmRzPjxLZXl3b3Jkcz5C
b25lIGZvcm1hdGlvbjwvS2V5d29yZHM+PEtleXdvcmRzPmJvbmUgZm9ybWF0aW9uIGFuZCByZXNv
cnB0aW9uPC9LZXl3b3Jkcz48S2V5d29yZHM+Qm9uZSBtYXNzPC9LZXl3b3Jkcz48S2V5d29yZHM+
Qm9uZSBtaW5lcmFsPC9LZXl3b3Jkcz48S2V5d29yZHM+Qm9uZSBtaW5lcmFsIGRlbnNpdHk8L0tl
eXdvcmRzPjxLZXl3b3Jkcz5Cb25lIFJlbW9kZWxpbmc8L0tleXdvcmRzPjxLZXl3b3Jkcz5Cb25l
IHR1cm5vdmVyPC9LZXl3b3Jkcz48S2V5d29yZHM+Ym9uZSB0dXJub3ZlciBtYXJrZXI8L0tleXdv
cmRzPjxLZXl3b3Jkcz5Cb25lIHR1cm5vdmVyIG1hcmtlcnM8L0tleXdvcmRzPjxLZXl3b3Jkcz5D
YWxjaXRyaW9sPC9LZXl3b3Jkcz48S2V5d29yZHM+Q2FsY2l1bTwvS2V5d29yZHM+PEtleXdvcmRz
PmNoZW1pY2FsbHkgaW5kdWNlZDwvS2V5d29yZHM+PEtleXdvcmRzPmNsaW5pY2FsIHRyaWFsPC9L
ZXl3b3Jkcz48S2V5d29yZHM+Q09OVFJPTExFRCBUUklBTDwvS2V5d29yZHM+PEtleXdvcmRzPkRl
bnNpdHk8L0tleXdvcmRzPjxLZXl3b3Jkcz5Eb3NlLVJlc3BvbnNlIFJlbGF0aW9uc2hpcCxEcnVn
PC9LZXl3b3Jkcz48S2V5d29yZHM+RE9VQkxFLUJMSU5EPC9LZXl3b3Jkcz48S2V5d29yZHM+RG91
YmxlLUJsaW5kIE1ldGhvZDwvS2V5d29yZHM+PEtleXdvcmRzPmRydWcgZWZmZWN0czwvS2V5d29y
ZHM+PEtleXdvcmRzPmRydWcgdGhlcmFweTwvS2V5d29yZHM+PEtleXdvcmRzPkZlbWFsZTwvS2V5
d29yZHM+PEtleXdvcmRzPkZvcm1hdGlvbjwvS2V5d29yZHM+PEtleXdvcmRzPkhpcDwvS2V5d29y
ZHM+PEtleXdvcmRzPkhpcCBCTUQ8L0tleXdvcmRzPjxLZXl3b3Jkcz5IaXAgSm9pbnQ8L0tleXdv
cmRzPjxLZXl3b3Jkcz5Ib3Jtb25lczwvS2V5d29yZHM+PEtleXdvcmRzPkh1bWFuczwvS2V5d29y
ZHM+PEtleXdvcmRzPkh5cGVyY2FsY2VtaWE8L0tleXdvcmRzPjxLZXl3b3Jkcz5pbTwvS2V5d29y
ZHM+PEtleXdvcmRzPmluc3VmZmljaWVuY3k8L0tleXdvcmRzPjxLZXl3b3Jkcz5JbnRlcnZlbnRp
b248L0tleXdvcmRzPjxLZXl3b3Jkcz5JczwvS2V5d29yZHM+PEtleXdvcmRzPkxBPC9LZXl3b3Jk
cz48S2V5d29yZHM+THVtYmFyIFZlcnRlYnJhZTwvS2V5d29yZHM+PEtleXdvcmRzPk1hbGU8L0tl
eXdvcmRzPjxLZXl3b3Jkcz5tZXRhYm9saXNtPC9LZXl3b3Jkcz48S2V5d29yZHM+TWlkZGxlIEFn
ZWQ8L0tleXdvcmRzPjxLZXl3b3Jkcz5NaW5lcmFsPC9LZXl3b3Jkcz48S2V5d29yZHM+T3N0ZW9w
b3Jvc2lzPC9LZXl3b3Jkcz48S2V5d29yZHM+T3V0Y29tZTwvS2V5d29yZHM+PEtleXdvcmRzPlBh
dGllbnQgQ29tcGxpYW5jZTwvS2V5d29yZHM+PEtleXdvcmRzPlBhdGllbnRzPC9LZXl3b3Jkcz48
S2V5d29yZHM+cGxhY2VibzwvS2V5d29yZHM+PEtleXdvcmRzPnJhZGlvZ3JhcGh5PC9LZXl3b3Jk
cz48S2V5d29yZHM+UkFORE9NSVpFRDwvS2V5d29yZHM+PEtleXdvcmRzPlJhbmRvbWl6ZWQgY29u
dHJvbGxlZCB0cmlhbDwvS2V5d29yZHM+PEtleXdvcmRzPlJlc29ycHRpb248L0tleXdvcmRzPjxL
ZXl3b3Jkcz5TdXBwbGVtZW50YXRpb248L0tleXdvcmRzPjxLZXl3b3Jkcz50aGVyYXBldXRpYyB1
c2U8L0tleXdvcmRzPjxLZXl3b3Jkcz5UbzwvS2V5d29yZHM+PEtleXdvcmRzPnRyZWF0bWVudDwv
S2V5d29yZHM+PEtleXdvcmRzPnRyaWFsPC9LZXl3b3Jkcz48S2V5d29yZHM+dHVybm92ZXI8L0tl
eXdvcmRzPjxLZXl3b3Jkcz5VcmluZTwvS2V5d29yZHM+PEtleXdvcmRzPlZpdGFtaW4gRDwvS2V5
d29yZHM+PEtleXdvcmRzPlZpdGFtaW4gRCBzdXBwbGVtZW50YXRpb248L0tleXdvcmRzPjxLZXl3
b3Jkcz5WSVRBTUlOLUQ8L0tleXdvcmRzPjxSZXByaW50Pk5vdCBpbiBGaWxlPC9SZXByaW50PjxT
dGFydF9QYWdlPjUwMzE8L1N0YXJ0X1BhZ2U+PEVuZF9QYWdlPjUwMzY8L0VuZF9QYWdlPjxQZXJp
b2RpY2FsPkogQ2xpbiBFbmRvY3Jpbm9sIE1ldGFiPC9QZXJpb2RpY2FsPjxWb2x1bWU+OTA8L1Zv
bHVtZT48SXNzdWU+OTwvSXNzdWU+PFdlYl9VUkw+UE06MTU5NzI1ODA8L1dlYl9VUkw+PFdlYl9V
UkxfTGluazE+PHU+ZmlsZTovL0M6XERva3VtZW50ZXJcUk0uUmVmXEQtdml0XENWRFxKQ0VNXzIw
MDVfOTBfNTAzMS5wZGY8L3U+PC9XZWJfVVJMX0xpbmsxPjxXZWJfVVJMX0xpbmsyPjx1Pmh0dHA6
Ly9wcmVzcy5lbmRvY3JpbmUub3JnLmV6LnN0YXRzYmlibGlvdGVrZXQuZGs6MjA0OC9kb2kvYWJz
LzEwLjEyMTAvamMuMjAwNC0yNTUyP3VybF92ZXI9WjM5Ljg4LTIwMDMmYW1wO3Jmcl9pZD1vcmk6
cmlkOmNyb3NzcmVmLm9yZyZhbXA7cmZyX2RhdD1jcl9wdWIlM2RwdWJtZWQ8L3U+PC9XZWJfVVJM
X0xpbmsyPjxaWl9Kb3VybmFsRnVsbD48ZiBuYW1lPSJTeXN0ZW0iPkogQ2xpbiBFbmRvY3Jpbm9s
IE1ldGFiPC9mPjwvWlpfSm91cm5hbEZ1bGw+PFpaX1dvcmtmb3JtSUQ+MTwvWlpfV29ya2Zvcm1J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[19–21,28]</w:t>
            </w:r>
            <w:r w:rsidRPr="00BE6834">
              <w:rPr>
                <w:sz w:val="18"/>
                <w:szCs w:val="18"/>
                <w:lang w:val="en-US"/>
              </w:rPr>
              <w:fldChar w:fldCharType="end"/>
            </w:r>
          </w:p>
          <w:p w:rsidR="00EE20DF" w:rsidRPr="00BE6834" w:rsidRDefault="00EE20DF" w:rsidP="004863EE">
            <w:pPr>
              <w:spacing w:after="60"/>
              <w:rPr>
                <w:sz w:val="18"/>
                <w:szCs w:val="18"/>
                <w:lang w:val="en-US"/>
              </w:rPr>
            </w:pPr>
            <w:r w:rsidRPr="00BE6834">
              <w:rPr>
                <w:sz w:val="18"/>
                <w:szCs w:val="18"/>
                <w:lang w:val="en-US"/>
              </w:rPr>
              <w:t>.</w:t>
            </w:r>
          </w:p>
        </w:tc>
      </w:tr>
      <w:tr w:rsidR="00EE20DF" w:rsidRPr="00447AFE" w:rsidTr="004863EE">
        <w:tc>
          <w:tcPr>
            <w:tcW w:w="1128" w:type="dxa"/>
          </w:tcPr>
          <w:p w:rsidR="00EE20DF" w:rsidRPr="00BE6834" w:rsidRDefault="00EE20DF" w:rsidP="004863EE">
            <w:pPr>
              <w:spacing w:after="60"/>
              <w:rPr>
                <w:sz w:val="18"/>
                <w:szCs w:val="18"/>
                <w:lang w:val="en-US"/>
              </w:rPr>
            </w:pPr>
            <w:r w:rsidRPr="00BE6834">
              <w:rPr>
                <w:sz w:val="18"/>
                <w:szCs w:val="18"/>
                <w:lang w:val="en-US"/>
              </w:rPr>
              <w:lastRenderedPageBreak/>
              <w:t>CV7</w:t>
            </w:r>
          </w:p>
        </w:tc>
        <w:tc>
          <w:tcPr>
            <w:tcW w:w="1519" w:type="dxa"/>
          </w:tcPr>
          <w:p w:rsidR="00EE20DF" w:rsidRPr="00BE6834" w:rsidRDefault="00EE20DF" w:rsidP="002F35DD">
            <w:pPr>
              <w:spacing w:after="60"/>
              <w:rPr>
                <w:sz w:val="18"/>
                <w:szCs w:val="18"/>
                <w:lang w:val="en-US"/>
              </w:rPr>
            </w:pPr>
            <w:proofErr w:type="spellStart"/>
            <w:r w:rsidRPr="00BE6834">
              <w:rPr>
                <w:sz w:val="18"/>
                <w:szCs w:val="18"/>
                <w:lang w:val="en-US"/>
              </w:rPr>
              <w:t>Bolland</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PFJlZm1hbj48Q2l0ZT48QXV0aG9yPkJvbGxhbmQ8L0F1dGhvcj48WWVhcj4yMDE0PC9ZZWFyPjxS
ZWNOdW0+MTI1NTE8L1JlY051bT48SURUZXh0PlRoZSBlZmZlY3Qgb2Ygdml0YW1pbiBEIHN1cHBs
ZW1lbnRhdGlvbiBvbiBza2VsZXRhbCwgdmFzY3VsYXIsIG9yIGNhbmNlciBvdXRjb21lczogYSB0
cmlhbCBzZXF1ZW50aWFsIG1ldGEtYW5hbHlzaXM8L0lEVGV4dD48TURMIFJlZl9UeXBlPSJKb3Vy
bmFsIj48UmVmX1R5cGU+Sm91cm5hbDwvUmVmX1R5cGU+PFJlZl9JRD4xMjU1MTwvUmVmX0lEPjxU
aXRsZV9QcmltYXJ5PlRoZSBlZmZlY3Qgb2Ygdml0YW1pbiBEIHN1cHBsZW1lbnRhdGlvbiBvbiBz
a2VsZXRhbCwgdmFzY3VsYXIsIG9yIGNhbmNlciBvdXRjb21lczogYSB0cmlhbCBzZXF1ZW50aWFs
IG1ldGEtYW5hbHlzaXM8L1RpdGxlX1ByaW1hcnk+PEF1dGhvcnNfUHJpbWFyeT5Cb2xsYW5kLE1h
cmsgSi48L0F1dGhvcnNfUHJpbWFyeT48QXV0aG9yc19QcmltYXJ5PkdyZXksQW5kcmV3PC9BdXRo
b3JzX1ByaW1hcnk+PEF1dGhvcnNfUHJpbWFyeT5HYW1ibGUsR3JlZyBELjwvQXV0aG9yc19Qcmlt
YXJ5PjxBdXRob3JzX1ByaW1hcnk+UmVpZCxJYW4gUi48L0F1dGhvcnNfUHJpbWFyeT48RGF0ZV9Q
cmltYXJ5PjIwMTQvNDwvRGF0ZV9QcmltYXJ5PjxLZXl3b3Jkcz5DYWxjaXVtPC9LZXl3b3Jkcz48
S2V5d29yZHM+Q2FuY2VyPC9LZXl3b3Jkcz48S2V5d29yZHM+Y2xpbmljYWwgdHJpYWw8L0tleXdv
cmRzPjxLZXl3b3Jkcz5DbGluaWNhbCBUcmlhbHM8L0tleXdvcmRzPjxLZXl3b3Jkcz5DT05UUk9M
TEVEIFRSSUFMPC9LZXl3b3Jkcz48S2V5d29yZHM+RGlzZWFzZTwvS2V5d29yZHM+PEtleXdvcmRz
PkZyYWN0dXJlPC9LZXl3b3Jkcz48S2V5d29yZHM+SGVhbHRoPC9LZXl3b3Jkcz48S2V5d29yZHM+
SGVhcnQ8L0tleXdvcmRzPjxLZXl3b3Jkcz5IZWFydCBkaXNlYXNlPC9LZXl3b3Jkcz48S2V5d29y
ZHM+SGlwPC9LZXl3b3Jkcz48S2V5d29yZHM+SGlwIGZyYWN0dXJlPC9LZXl3b3Jkcz48S2V5d29y
ZHM+aW5zdWZmaWNpZW5jeTwvS2V5d29yZHM+PEtleXdvcmRzPklzPC9LZXl3b3Jkcz48S2V5d29y
ZHM+SXNjaGFlbWljIGhlYXJ0IGRpc2Vhc2U8L0tleXdvcmRzPjxLZXl3b3Jkcz5NZXRhIEFuYWx5
c2lzPC9LZXl3b3Jkcz48S2V5d29yZHM+TWV0YS1BbmFseXNpczwvS2V5d29yZHM+PEtleXdvcmRz
Pk1ldGhvZHM8L0tleXdvcmRzPjxLZXl3b3Jkcz5Nb3J0YWxpdHk8L0tleXdvcmRzPjxLZXl3b3Jk
cz5NeW9jYXJkaWFsIEluZmFyY3Rpb248L0tleXdvcmRzPjxLZXl3b3Jkcz5OZXcgWmVhbGFuZDwv
S2V5d29yZHM+PEtleXdvcmRzPk91dGNvbWU8L0tleXdvcmRzPjxLZXl3b3Jkcz5vdXRjb21lczwv
S2V5d29yZHM+PEtleXdvcmRzPlBhdGllbnRzPC9LZXl3b3Jkcz48S2V5d29yZHM+UmFuZG9taXNl
ZCBjb250cm9sbGVkIHRyaWFsPC9LZXl3b3Jkcz48S2V5d29yZHM+UmVzZWFyY2g8L0tleXdvcmRz
PjxLZXl3b3Jkcz5SaXNrPC9LZXl3b3Jkcz48S2V5d29yZHM+U3Ryb2tlPC9LZXl3b3Jkcz48S2V5
d29yZHM+U3VwcGxlbWVudGF0aW9uPC9LZXl3b3Jkcz48S2V5d29yZHM+VG88L0tleXdvcmRzPjxL
ZXl3b3Jkcz50cmlhbDwvS2V5d29yZHM+PEtleXdvcmRzPlZpdGFtaW4gRDwvS2V5d29yZHM+PEtl
eXdvcmRzPlZpdGFtaW4gRCBzdXBwbGVtZW50YXRpb248L0tleXdvcmRzPjxLZXl3b3Jkcz5WaXRh
bWluIEQgc3VwcGxlbWVudHM8L0tleXdvcmRzPjxLZXl3b3Jkcz5WSVRBTUlOLUQ8L0tleXdvcmRz
PjxSZXByaW50PkluIEZpbGU8L1JlcHJpbnQ+PFN0YXJ0X1BhZ2U+MzA3PC9TdGFydF9QYWdlPjxF
bmRfUGFnZT4zMjA8L0VuZF9QYWdlPjxQZXJpb2RpY2FsPkxhbmNldCBEaWFiZXRlcyBFbmRvY3Jp
bm9sPC9QZXJpb2RpY2FsPjxWb2x1bWU+MjwvVm9sdW1lPjxJc3N1ZT40PC9Jc3N1ZT48SVNTTl9J
U0JOPjIyMTMtODU4NzwvSVNTTl9JU0JOPjxXZWJfVVJMPmh0dHA6Ly93d3cuc2NpZW5jZWRpcmVj
dC5jb20vc2NpZW5jZS9hcnRpY2xlL3BpaS9TMjIxMzg1ODcxMzcwMjEyMjwvV2ViX1VSTD48V2Vi
X1VSTF9MaW5rMT48dT5maWxlOi8vQzpcRG9rdW1lbnRlclxSTS5SZWZcRC12aXRcUmV2aWV3c1xM
YW5jZXQgRGlhYmV0ZXMgRW5kb2NyaW5vbCAyMDE0XzJfMzA3ZmYucGRmPC91PjwvV2ViX1VSTF9M
aW5rMT48V2ViX1VSTF9MaW5rMz48dT5maWxlOi8vQzpcRG9rdW1lbnRlclxSTS5SZWZcRC12aXRc
UmV2aWV3c1xTdXBwbGVtZW50IHRvIEJvbGxhbmQgMjAxNC5wZGY8L3U+PC9XZWJfVVJMX0xpbmsz
PjxaWl9Kb3VybmFsU3RkQWJicmV2PjxmIG5hbWU9IlN5c3RlbSI+TGFuY2V0IERpYWJldGVzIEVu
ZG9jcmlub2w8L2Y+PC9aWl9Kb3VybmFsU3RkQWJicmV2PjxaWl9Xb3JrZm9ybUlEPjE8L1paX1dv
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PFJlZm1hbj48Q2l0ZT48QXV0aG9yPkJvbGxhbmQ8L0F1dGhvcj48WWVhcj4yMDE0PC9ZZWFyPjxS
ZWNOdW0+MTI1NTE8L1JlY051bT48SURUZXh0PlRoZSBlZmZlY3Qgb2Ygdml0YW1pbiBEIHN1cHBs
ZW1lbnRhdGlvbiBvbiBza2VsZXRhbCwgdmFzY3VsYXIsIG9yIGNhbmNlciBvdXRjb21lczogYSB0
cmlhbCBzZXF1ZW50aWFsIG1ldGEtYW5hbHlzaXM8L0lEVGV4dD48TURMIFJlZl9UeXBlPSJKb3Vy
bmFsIj48UmVmX1R5cGU+Sm91cm5hbDwvUmVmX1R5cGU+PFJlZl9JRD4xMjU1MTwvUmVmX0lEPjxU
aXRsZV9QcmltYXJ5PlRoZSBlZmZlY3Qgb2Ygdml0YW1pbiBEIHN1cHBsZW1lbnRhdGlvbiBvbiBz
a2VsZXRhbCwgdmFzY3VsYXIsIG9yIGNhbmNlciBvdXRjb21lczogYSB0cmlhbCBzZXF1ZW50aWFs
IG1ldGEtYW5hbHlzaXM8L1RpdGxlX1ByaW1hcnk+PEF1dGhvcnNfUHJpbWFyeT5Cb2xsYW5kLE1h
cmsgSi48L0F1dGhvcnNfUHJpbWFyeT48QXV0aG9yc19QcmltYXJ5PkdyZXksQW5kcmV3PC9BdXRo
b3JzX1ByaW1hcnk+PEF1dGhvcnNfUHJpbWFyeT5HYW1ibGUsR3JlZyBELjwvQXV0aG9yc19Qcmlt
YXJ5PjxBdXRob3JzX1ByaW1hcnk+UmVpZCxJYW4gUi48L0F1dGhvcnNfUHJpbWFyeT48RGF0ZV9Q
cmltYXJ5PjIwMTQvNDwvRGF0ZV9QcmltYXJ5PjxLZXl3b3Jkcz5DYWxjaXVtPC9LZXl3b3Jkcz48
S2V5d29yZHM+Q2FuY2VyPC9LZXl3b3Jkcz48S2V5d29yZHM+Y2xpbmljYWwgdHJpYWw8L0tleXdv
cmRzPjxLZXl3b3Jkcz5DbGluaWNhbCBUcmlhbHM8L0tleXdvcmRzPjxLZXl3b3Jkcz5DT05UUk9M
TEVEIFRSSUFMPC9LZXl3b3Jkcz48S2V5d29yZHM+RGlzZWFzZTwvS2V5d29yZHM+PEtleXdvcmRz
PkZyYWN0dXJlPC9LZXl3b3Jkcz48S2V5d29yZHM+SGVhbHRoPC9LZXl3b3Jkcz48S2V5d29yZHM+
SGVhcnQ8L0tleXdvcmRzPjxLZXl3b3Jkcz5IZWFydCBkaXNlYXNlPC9LZXl3b3Jkcz48S2V5d29y
ZHM+SGlwPC9LZXl3b3Jkcz48S2V5d29yZHM+SGlwIGZyYWN0dXJlPC9LZXl3b3Jkcz48S2V5d29y
ZHM+aW5zdWZmaWNpZW5jeTwvS2V5d29yZHM+PEtleXdvcmRzPklzPC9LZXl3b3Jkcz48S2V5d29y
ZHM+SXNjaGFlbWljIGhlYXJ0IGRpc2Vhc2U8L0tleXdvcmRzPjxLZXl3b3Jkcz5NZXRhIEFuYWx5
c2lzPC9LZXl3b3Jkcz48S2V5d29yZHM+TWV0YS1BbmFseXNpczwvS2V5d29yZHM+PEtleXdvcmRz
Pk1ldGhvZHM8L0tleXdvcmRzPjxLZXl3b3Jkcz5Nb3J0YWxpdHk8L0tleXdvcmRzPjxLZXl3b3Jk
cz5NeW9jYXJkaWFsIEluZmFyY3Rpb248L0tleXdvcmRzPjxLZXl3b3Jkcz5OZXcgWmVhbGFuZDwv
S2V5d29yZHM+PEtleXdvcmRzPk91dGNvbWU8L0tleXdvcmRzPjxLZXl3b3Jkcz5vdXRjb21lczwv
S2V5d29yZHM+PEtleXdvcmRzPlBhdGllbnRzPC9LZXl3b3Jkcz48S2V5d29yZHM+UmFuZG9taXNl
ZCBjb250cm9sbGVkIHRyaWFsPC9LZXl3b3Jkcz48S2V5d29yZHM+UmVzZWFyY2g8L0tleXdvcmRz
PjxLZXl3b3Jkcz5SaXNrPC9LZXl3b3Jkcz48S2V5d29yZHM+U3Ryb2tlPC9LZXl3b3Jkcz48S2V5
d29yZHM+U3VwcGxlbWVudGF0aW9uPC9LZXl3b3Jkcz48S2V5d29yZHM+VG88L0tleXdvcmRzPjxL
ZXl3b3Jkcz50cmlhbDwvS2V5d29yZHM+PEtleXdvcmRzPlZpdGFtaW4gRDwvS2V5d29yZHM+PEtl
eXdvcmRzPlZpdGFtaW4gRCBzdXBwbGVtZW50YXRpb248L0tleXdvcmRzPjxLZXl3b3Jkcz5WaXRh
bWluIEQgc3VwcGxlbWVudHM8L0tleXdvcmRzPjxLZXl3b3Jkcz5WSVRBTUlOLUQ8L0tleXdvcmRz
PjxSZXByaW50PkluIEZpbGU8L1JlcHJpbnQ+PFN0YXJ0X1BhZ2U+MzA3PC9TdGFydF9QYWdlPjxF
bmRfUGFnZT4zMjA8L0VuZF9QYWdlPjxQZXJpb2RpY2FsPkxhbmNldCBEaWFiZXRlcyBFbmRvY3Jp
bm9sPC9QZXJpb2RpY2FsPjxWb2x1bWU+MjwvVm9sdW1lPjxJc3N1ZT40PC9Jc3N1ZT48SVNTTl9J
U0JOPjIyMTMtODU4NzwvSVNTTl9JU0JOPjxXZWJfVVJMPmh0dHA6Ly93d3cuc2NpZW5jZWRpcmVj
dC5jb20vc2NpZW5jZS9hcnRpY2xlL3BpaS9TMjIxMzg1ODcxMzcwMjEyMjwvV2ViX1VSTD48V2Vi
X1VSTF9MaW5rMT48dT5maWxlOi8vQzpcRG9rdW1lbnRlclxSTS5SZWZcRC12aXRcUmV2aWV3c1xM
YW5jZXQgRGlhYmV0ZXMgRW5kb2NyaW5vbCAyMDE0XzJfMzA3ZmYucGRmPC91PjwvV2ViX1VSTF9M
aW5rMT48V2ViX1VSTF9MaW5rMz48dT5maWxlOi8vQzpcRG9rdW1lbnRlclxSTS5SZWZcRC12aXRc
UmV2aWV3c1xTdXBwbGVtZW50IHRvIEJvbGxhbmQgMjAxNC5wZGY8L3U+PC9XZWJfVVJMX0xpbmsz
PjxaWl9Kb3VybmFsU3RkQWJicmV2PjxmIG5hbWU9IlN5c3RlbSI+TGFuY2V0IERpYWJldGVzIEVu
ZG9jcmlub2w8L2Y+PC9aWl9Kb3VybmFsU3RkQWJicmV2PjxaWl9Xb3JrZm9ybUlEPjE8L1paX1dv
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[30]</w:t>
            </w:r>
            <w:r w:rsidRPr="00BE6834">
              <w:rPr>
                <w:sz w:val="18"/>
                <w:szCs w:val="18"/>
                <w:lang w:val="en-US"/>
              </w:rPr>
              <w:fldChar w:fldCharType="end"/>
            </w:r>
          </w:p>
        </w:tc>
        <w:tc>
          <w:tcPr>
            <w:tcW w:w="2990" w:type="dxa"/>
          </w:tcPr>
          <w:p w:rsidR="00EE20DF" w:rsidRPr="00BE6834" w:rsidRDefault="00EE20DF" w:rsidP="004863EE">
            <w:pPr>
              <w:spacing w:after="60"/>
              <w:rPr>
                <w:rFonts w:cs="Shaker2Lancet-Regular"/>
                <w:sz w:val="18"/>
                <w:szCs w:val="18"/>
                <w:lang w:val="en-US"/>
              </w:rPr>
            </w:pPr>
            <w:r w:rsidRPr="00BE6834">
              <w:rPr>
                <w:sz w:val="18"/>
                <w:szCs w:val="18"/>
                <w:lang w:val="en-US"/>
              </w:rPr>
              <w:t xml:space="preserve">MI: 9 RCT with N=48,647 participants </w:t>
            </w:r>
            <w:r w:rsidRPr="00BE6834">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ZXY+PFpaX1dvcmtmb3JtSUQ+MTwvWlpfV29ya2Zvcm1JRD48L01ETD48L0NpdGU+PENpdGU+PEF1
dGhvcj5Lb211bGFpbmVuPC9BdXRob3I+PFllYXI+MTk5OTwvWWVhcj48UmVjTnVtPjE3NzQ8L1Jl
Y051bT48SURUZXh0PlByZXZlbnRpb24gb2YgZmVtb3JhbCBhbmQgbHVtYmFyIGJvbmUgbG9zcyB3
aXRoIGhvcm1vbmUgcmVwbGFjZW1lbnQgdGhlcmFweSBhbmQgdml0YW1pbiBEMyBpbiBlYXJseSBw
b3N0bWVub3BhdXNhbCB3b21lbjogYSBwb3B1bGF0aW9uLWJhc2VkIDUteWVhciByYW5kb21pemVk
IHRyaWFsPC9JRFRleHQ+PE1ETCBSZWZfVHlwZT0iSm91cm5hbCI+PFJlZl9UeXBlPkpvdXJuYWw8
L1JlZl9UeXBlPjxSZWZfSUQ+MTc3NDwvUmVmX0lEPjxUaXRsZV9QcmltYXJ5PlByZXZlbnRpb24g
b2YgZmVtb3JhbCBhbmQgbHVtYmFyIGJvbmUgbG9zcyB3aXRoIGhvcm1vbmUgcmVwbGFjZW1lbnQg
dGhlcmFweSBhbmQgdml0YW1pbiBEMyBpbiBlYXJseSBwb3N0bWVub3BhdXNhbCB3b21lbjogYSBw
b3B1bGF0aW9uLWJhc2VkIDUteWVhciByYW5kb21pemVkIHRyaWFsPC9UaXRsZV9QcmltYXJ5PjxB
dXRob3JzX1ByaW1hcnk+S29tdWxhaW5lbixNLjwvQXV0aG9yc19QcmltYXJ5PjxBdXRob3JzX1By
aW1hcnk+S3ImI3hGNjtnZXIsSC48L0F1dGhvcnNfUHJpbWFyeT48QXV0aG9yc19QcmltYXJ5PlR1
cHB1cmFpbmVuLE0uVC48L0F1dGhvcnNfUHJpbWFyeT48QXV0aG9yc19QcmltYXJ5PkhlaWtraW5l
bixBLk0uPC9BdXRob3JzX1ByaW1hcnk+PEF1dGhvcnNfUHJpbWFyeT5BbGhhdmEsRS48L0F1dGhv
cnNfUHJpbWFyeT48QXV0aG9yc19QcmltYXJ5PkhvbmthbmVuLFIuPC9BdXRob3JzX1ByaW1hcnk+
PEF1dGhvcnNfUHJpbWFyeT5KdXJ2ZWxpbixKLjwvQXV0aG9yc19QcmltYXJ5PjxBdXRob3JzX1By
aW1hcnk+U2Fhcmlrb3NraSxTLjwvQXV0aG9yc19QcmltYXJ5PjxEYXRlX1ByaW1hcnk+MTk5OS8y
PC9EYXRlX1ByaW1hcnk+PEtleXdvcmRzPkNob2xlY2FsY2lmZXJvbHxBRDwvS2V5d29yZHM+PEtl
eXdvcmRzPnR1PC9LZXl3b3Jkcz48S2V5d29yZHM+RXN0cm9nZW4gUmVwbGFjZW1lbnQgVGhlcmFw
eXw8L0tleXdvcmRzPjxLZXl3b3Jkcz5GZW11cnw8L0tleXdvcmRzPjxLZXl3b3Jkcz5MdW1iYXIg
VmVydGVicmFlfDwvS2V5d29yZHM+PEtleXdvcmRzPk9zdGVvcG9yb3NpcyxQb3N0bWVub3BhdXNh
bHxQQzwvS2V5d29yZHM+PEtleXdvcmRzPnBvc3RtZW5vcGF1c2V8PC9LZXl3b3Jkcz48S2V5d29y
ZHM+T3N0ZW9wb3Jvc2lzPC9LZXl3b3Jkcz48S2V5d29yZHM+RXN0cmFkaW9sPC9LZXl3b3Jkcz48
UmVwcmludD5Ob3QgaW4gRmlsZTwvUmVwcmludD48U3RhcnRfUGFnZT41NDY8L1N0YXJ0X1BhZ2U+
PEVuZF9QYWdlPjU1MjwvRW5kX1BhZ2U+PFBlcmlvZGljYWw+SiBDbGluIEVuZG9jcmlub2wgTWV0
YWI8L1BlcmlvZGljYWw+PFZvbHVtZT44NDwvVm9sdW1lPjxJc3N1ZT4yPC9Jc3N1ZT48V2ViX1VS
TD48dT5odHRwOi8vamNlbS5lbmRvam91cm5hbHMub3JnLmV6LnN0YXRzYmlibGlvdGVrZXQuZGs6
MjA0OC9jZ2kvY29udGVudC9mdWxsLzg0LzIvNTQ2P2lqa2V5PTA1OGNiZTk2OGJhNzRhNGRhNzgy
MmRjYjk5Y2U5Zjg2YzA3ZDdmYzI8L3U+PC9XZWJfVVJMPjxXZWJfVVJMX0xpbmsxPjx1PmZpbGU6
Ly9DOlxEb2t1bWVudGVyXFJNLlJlZlxELXZpdFxNb3J0YWxpdGV0XEpDRU0gMTk5OSA4NC4gNTQ2
ZmYucGRmPC91PjwvV2ViX1VSTF9MaW5rMT48WlpfSm91cm5hbEZ1bGw+PGYgbmFtZT0iU3lzdGVt
Ij5KIENsaW4gRW5kb2NyaW5vbCBNZXRhYjwvZj48L1paX0pvdXJuYWxGdWxsPjxaWl9Xb3JrZm9y
bUlEPjE8L1paX1dvcmtmb3JtSUQ+PC9NREw+PC9DaXRlPjxDaXRlPjxBdXRob3I+VHJpdmVkaTwv
QXV0aG9yPjxZZWFyPjIwMDM8L1llYXI+PFJlY051bT41NjI2PC9SZWNOdW0+PElEVGV4dD5FZmZl
Y3Qgb2YgZm91ciBtb250aGx5IG9yYWwgdml0YW1pbiBEMyAoY2hvbGVjYWxjaWZlcm9sKSBzdXBw
bGVtZW50YXRpb24gb24gZnJhY3R1cmVzIGFuZCBtb3J0YWxpdHkgaW4gbWVuIGFuZCB3b21lbiBs
aXZpbmcgaW4gdGhlIGNvbW11bml0eTogcmFuZG9taXNlZCBkb3VibGUgYmxpbmQgY29udHJvbGxl
ZCB0cmlhbDwvSURUZXh0PjxNREwgUmVmX1R5cGU9IkpvdXJuYWwiPjxSZWZfVHlwZT5Kb3VybmFs
PC9SZWZfVHlwZT48UmVmX0lEPjU2MjY8L1JlZl9JRD48VGl0bGVfUHJpbWFyeT5FZmZlY3Qgb2Yg
Zm91ciBtb250aGx5IG9yYWwgdml0YW1pbiBEMyAoY2hvbGVjYWxjaWZlcm9sKSBzdXBwbGVtZW50
YXRpb24gb24gZnJhY3R1cmVzIGFuZCBtb3J0YWxpdHkgaW4gbWVuIGFuZCB3b21lbiBsaXZpbmcg
aW4gdGhlIGNvbW11bml0eTogcmFuZG9taXNlZCBkb3VibGUgYmxpbmQgY29udHJvbGxlZCB0cmlh
bDwvVGl0bGVfUHJpbWFyeT48QXV0aG9yc19QcmltYXJ5PlRyaXZlZGksRGFrc2hhIFAuPC9BdXRo
b3JzX1ByaW1hcnk+PEF1dGhvcnNfUHJpbWFyeT5Eb2xsLFJpY2hhcmQ8L0F1dGhvcnNfUHJpbWFy
eT48QXV0aG9yc19QcmltYXJ5PktoYXcsS2F5IFRlZTwvQXV0aG9yc19QcmltYXJ5PjxEYXRlX1By
aW1hcnk+MjAwMy8zLzE8L0RhdGVfUHJpbWFyeT48S2V5d29yZHM+YWR2ZXJzZSBlZmZlY3RzPC9L
ZXl3b3Jkcz48S2V5d29yZHM+QWdlZDwvS2V5d29yZHM+PEtleXdvcmRzPkNhbGNpdW08L0tleXdv
cmRzPjxLZXl3b3Jkcz5DaG9sZWNhbGNpZmVyb2w8L0tleXdvcmRzPjxLZXl3b3Jkcz5Gb3JlYXJt
PC9LZXl3b3Jkcz48S2V5d29yZHM+RnJhY3R1cmVzPC9LZXl3b3Jkcz48S2V5d29yZHM+SGlwPC9L
ZXl3b3Jkcz48S2V5d29yZHM+SW5jaWRlbmNlPC9LZXl3b3Jkcz48S2V5d29yZHM+SXM8L0tleXdv
cmRzPjxLZXl3b3Jkcz5Nb3J0YWxpdHk8L0tleXdvcmRzPjxLZXl3b3Jkcz5SaXNrPC9LZXl3b3Jk
cz48S2V5d29yZHM+VG88L0tleXdvcmRzPjxLZXl3b3Jkcz5WaXRhbWluIEQ8L0tleXdvcmRzPjxL
ZXl3b3Jkcz5XcmlzdDwvS2V5d29yZHM+PFJlcHJpbnQ+SW4gRmlsZTwvUmVwcmludD48U3RhcnRf
UGFnZT40Njk8L1N0YXJ0X1BhZ2U+PFBlcmlvZGljYWw+Qk1KPC9QZXJpb2RpY2FsPjxWb2x1bWU+
MzI2PC9Wb2x1bWU+PElzc3VlPjczODc8L0lzc3VlPjxXZWJfVVJMPmh0dHA6Ly9ibWouY29tL2Nn
aS9jb250ZW50L2Fic3RyYWN0LzMyNi83Mzg3LzQ2OTwvV2ViX1VSTD48V2ViX1VSTF9MaW5rMT48
dT5maWxlOi8vQzpcRG9rdW1lbnRlclxSTS5SZWZcRC12aXRcVHJldmlkaS5wZGY8L3U+PC9XZWJf
VVJMX0xpbmsxPjxaWl9Kb3VybmFsRnVsbD48ZiBuYW1lPSJTeXN0ZW0iPkJNSjwvZj48L1paX0pv
dXJuYWxGdWxsPjxaWl9Xb3JrZm9ybUlEPjE8L1paX1dvcmtmb3JtSUQ+PC9NREw+PC9DaXRlPjxD
aXRlPjxBdXRob3I+R3JhbnQ8L0F1dGhvcj48WWVhcj4yMDA1PC9ZZWFyPjxSZWNOdW0+NjI0MDwv
UmVjTnVtPjxJRFRleHQ+T3JhbCB2aXRhbWluIEQzIGFuZCBjYWxjaXVtIGZvciBzZWNvbmRhcnkg
cHJldmVudGlvbiBvZiBsb3ctdHJhdW1hIGZyYWN0dXJlcyBpbiBlbGRlcmx5IHBlb3BsZSAoUmFu
ZG9taXNlZCBFdmFsdWF0aW9uIG9mIENhbGNpdW0gT3Igdml0YW1pbiBELCBSRUNPUkQpOiBhIHJh
bmRvbWlzZWQgcGxhY2Viby1jb250cm9sbGVkIHRyaWFsPC9JRFRleHQ+PE1ETCBSZWZfVHlwZT0i
Sm91cm5hbCI+PFJlZl9UeXBlPkpvdXJuYWw8L1JlZl9UeXBlPjxSZWZfSUQ+NjI0MDwvUmVmX0lE
PjxUaXRsZV9QcmltYXJ5Pk9yYWwgdml0YW1pbiBEMyBhbmQgY2FsY2l1bSBmb3Igc2Vjb25kYXJ5
IHByZXZlbnRpb24gb2YgbG93LXRyYXVtYSBmcmFjdHVyZXMgaW4gZWxkZXJseSBwZW9wbGUgKFJh
bmRvbWlzZWQgRXZhbHVhdGlvbiBvZiBDYWxjaXVtIE9yIHZpdGFtaW4gRCwgUkVDT1JEKTogYSBy
YW5kb21pc2VkIHBsYWNlYm8tY29udHJvbGxlZCB0cmlhbDwvVGl0bGVfUHJpbWFyeT48QXV0aG9y
c19QcmltYXJ5PkdyYW50LEEuTS48L0F1dGhvcnNfUHJpbWFyeT48QXV0aG9yc19QcmltYXJ5PkF2
ZW5lbGwsQS48L0F1dGhvcnNfUHJpbWFyeT48QXV0aG9yc19QcmltYXJ5PkNhbXBiZWxsLE0uSy48
L0F1dGhvcnNfUHJpbWFyeT48QXV0aG9yc19QcmltYXJ5Pk1jRG9uYWxkLEEuTS48L0F1dGhvcnNf
UHJpbWFyeT48QXV0aG9yc19QcmltYXJ5Pk1hY0xlbm5hbixHLlMuPC9BdXRob3JzX1ByaW1hcnk+
PEF1dGhvcnNfUHJpbWFyeT5NY1BoZXJzb24sRy5DLjwvQXV0aG9yc19QcmltYXJ5PjxBdXRob3Jz
X1ByaW1hcnk+QW5kZXJzb24sRi5ILjwvQXV0aG9yc19QcmltYXJ5PjxBdXRob3JzX1ByaW1hcnk+
Q29vcGVyLEMuPC9BdXRob3JzX1ByaW1hcnk+PEF1dGhvcnNfUHJpbWFyeT5GcmFuY2lzLFIuTS48
L0F1dGhvcnNfUHJpbWFyeT48QXV0aG9yc19QcmltYXJ5PkRvbmFsZHNvbixDLjwvQXV0aG9yc19Q
cmltYXJ5PjxBdXRob3JzX1ByaW1hcnk+R2lsbGVzcGllLFcuSi48L0F1dGhvcnNfUHJpbWFyeT48
QXV0aG9yc19QcmltYXJ5PlJvYmluc29uLEMuTS48L0F1dGhvcnNfUHJpbWFyeT48QXV0aG9yc19Q
cmltYXJ5PlRvcmdlcnNvbixELkouPC9BdXRob3JzX1ByaW1hcnk+PEF1dGhvcnNfUHJpbWFyeT5X
YWxsYWNlLFcuQS48L0F1dGhvcnNfUHJpbWFyeT48RGF0ZV9QcmltYXJ5PjIwMDUvNS83PC9EYXRl
X1ByaW1hcnk+PEtleXdvcmRzPkFjY2lkZW50YWwgRmFsbHM8L0tleXdvcmRzPjxLZXl3b3Jkcz5h
ZG1pbmlzdHJhdGlvbiAmYW1wO2FtcDwvS2V5d29yZHM+PEtleXdvcmRzPkFkbWluaXN0cmF0aW9u
LE9yYWw8L0tleXdvcmRzPjxLZXl3b3Jkcz5hZHZlcnNlIGVmZmVjdHM8L0tleXdvcmRzPjxLZXl3
b3Jkcz5BZ2VkPC9LZXl3b3Jkcz48S2V5d29yZHM+YW5hbHlzaXM8L0tleXdvcmRzPjxLZXl3b3Jk
cz5DYWxjaXVtPC9LZXl3b3Jkcz48S2V5d29yZHM+Q2hvbGVjYWxjaWZlcm9sPC9LZXl3b3Jkcz48
S2V5d29yZHM+Q2k8L0tleXdvcmRzPjxLZXl3b3Jkcz5Db21wbGlhbmNlPC9LZXl3b3Jkcz48S2V5
d29yZHM+Y29tcGxpY2F0aW9uczwvS2V5d29yZHM+PEtleXdvcmRzPmNvbnRyb2w8L0tleXdvcmRz
PjxLZXl3b3Jkcz5kb3NhZ2U8L0tleXdvcmRzPjxLZXl3b3Jkcz5ldGlvbG9neTwvS2V5d29yZHM+
PEtleXdvcmRzPkZlbWFsZTwvS2V5d29yZHM+PEtleXdvcmRzPkZyYWN0dXJlczwvS2V5d29yZHM+
PEtleXdvcmRzPkhpcDwvS2V5d29yZHM+PEtleXdvcmRzPkhpcCBGcmFjdHVyZXM8L0tleXdvcmRz
PjxLZXl3b3Jkcz5Ib3NwaXRhbHM8L0tleXdvcmRzPjxLZXl3b3Jkcz5IdW1hbnM8L0tleXdvcmRz
PjxLZXl3b3Jkcz5pbTwvS2V5d29yZHM+PEtleXdvcmRzPkluY2lkZW5jZTwvS2V5d29yZHM+PEtl
eXdvcmRzPklzPC9LZXl3b3Jkcz48S2V5d29yZHM+TWFsZTwvS2V5d29yZHM+PEtleXdvcmRzPk1l
dGhvZHM8L0tleXdvcmRzPjxLZXl3b3Jkcz5NdWx0aWNlbnRlciBTdHVkaWVzPC9LZXl3b3Jkcz48
S2V5d29yZHM+T3N0ZW9wb3Jvc2lzPC9LZXl3b3Jkcz48S2V5d29yZHM+cHJldmVudGlvbiAmYW1w
O2FtcDwvS2V5d29yZHM+PEtleXdvcmRzPlF1YWxpdHkgb2YgTGlmZTwvS2V5d29yZHM+PEtleXdv
cmRzPnJhZGlvZ3JhcGh5PC9LZXl3b3Jkcz48S2V5d29yZHM+UmVzZWFyY2ggU3VwcG9ydCxOb24t
VS5TLkdvdiZhcG9zO3Q8L0tleXdvcmRzPjxLZXl3b3Jkcz5SaXNrPC9LZXl3b3Jkcz48S2V5d29y
ZHM+c2Vjb25kYXJ5PC9LZXl3b3Jkcz48S2V5d29yZHM+VGFibGV0czwvS2V5d29yZHM+PEtleXdv
cmRzPlRvPC9LZXl3b3Jkcz48S2V5d29yZHM+Vml0YW1pbiBEPC9LZXl3b3Jkcz48UmVwcmludD5J
biBGaWxlPC9SZXByaW50PjxTdGFydF9QYWdlPjE2MjE8L1N0YXJ0X1BhZ2U+PEVuZF9QYWdlPjE2
Mjg8L0VuZF9QYWdlPjxQZXJpb2RpY2FsPkxhbmNldDwvUGVyaW9kaWNhbD48Vm9sdW1lPjM2NTwv
Vm9sdW1lPjxJc3N1ZT45NDcxPC9Jc3N1ZT48V2ViX1VSTD5QTToxNTg4NTI5NDwvV2ViX1VSTD48
V2ViX1VSTF9MaW5rMT48dT5maWxlOi8vQzpcRG9rdW1lbnRlclxSTS5SZWZcQ2FsY3VtXExhbmNl
dCBWaXQgRCBDYWxjaXVtLnBkZjwvdT48L1dlYl9VUkxfTGluazE+PFpaX0pvdXJuYWxGdWxsPjxm
IG5hbWU9IlN5c3RlbSI+TGFuY2V0PC9mPjwvWlpfSm91cm5hbEZ1bGw+PFpaX1dvcmtmb3JtSUQ+
MTwvWlpfV29ya2Zvcm1JRD48L01ETD48L0NpdGU+PENpdGU+PEF1dGhvcj5CcmF6aWVyPC9BdXRo
b3I+PFllYXI+MjAwNTwvWWVhcj48UmVjTnVtPjk5MzI8L1JlY051bT48SURUZXh0PkNsaW5pY2Fs
IGFuZCBsYWJvcmF0b3J5IHNhZmV0eSBvZiBvbmUgeWVhciZhcG9zO3MgdXNlIG9mIGFjb21iaW5h
dGlvbiBjYWxjaXVtICsgdml0YW1pbiBEIHRhYmxldCBpbiBhbWJ1bGF0b3J5IGVsZGVybHkgd29t
ZW4gd2l0aCB2aXRhbWluIEQgaW5zdWZmaWNpZW5jeTogUmVzdWx0cyBvZiBhIG1sdGljZW50ZXIs
IHJuZG9taXplZCwgZG91YmxlLWJsaW5kLCBwbGFjZWJvLWNvbnRyb2xsZWQgc3R1ZHk8L0lEVGV4
dD48TURMIFJlZl9UeXBlPSJKb3VybmFsIj48UmVmX1R5cGU+Sm91cm5hbDwvUmVmX1R5cGU+PFJl
Zl9JRD45OTMyPC9SZWZfSUQ+PFRpdGxlX1ByaW1hcnk+Q2xpbmljYWwgYW5kIGxhYm9yYXRvcnkg
c2FmZXR5IG9mIG9uZSB5ZWFyJmFwb3M7cyB1c2Ugb2YgYWNvbWJpbmF0aW9uIGNhbGNpdW0gKyB2
aXRhbWluIEQgdGFibGV0IGluIGFtYnVsYXRvcnkgZWxkZXJseSB3b21lbiB3aXRoIHZpdGFtaW4g
RCBpbnN1ZmZpY2llbmN5OiBSZXN1bHRzIG9mIGEgbWx0aWNlbnRlciwgcm5kb21pemVkLCBkb3Vi
bGUtYmxpbmQsIHBsYWNlYm8tY29udHJvbGxlZCBzdHVkeTwvVGl0bGVfUHJpbWFyeT48QXV0aG9y
c19QcmltYXJ5PkJyYXppZXIsTWljaGVsPC9BdXRob3JzX1ByaW1hcnk+PEF1dGhvcnNfUHJpbWFy
eT5HcmFkb3MsRnJhbmNrPC9BdXRob3JzX1ByaW1hcnk+PEF1dGhvcnNfUHJpbWFyeT5LYW1lbCxT
YTxmIG5hbWU9IlN5bWJvbCI+JiN4Qzc7PC9mPmQ8L0F1dGhvcnNfUHJpbWFyeT48QXV0aG9yc19Q
cmltYXJ5Pk1hdGhpZXUsTWFyYzwvQXV0aG9yc19QcmltYXJ5PjxBdXRob3JzX1ByaW1hcnk+TW9y
ZWwsQWxhaW48L0F1dGhvcnNfUHJpbWFyeT48QXV0aG9yc19QcmltYXJ5Pk1hYW1lcixNb2hhbWVk
PC9BdXRob3JzX1ByaW1hcnk+PEF1dGhvcnNfUHJpbWFyeT5TZWJlcnQsSmVhbiBMdWM8L0F1dGhv
cnNfUHJpbWFyeT48QXV0aG9yc19QcmltYXJ5PkZhcmRlbGxvbmUsUGF0cmljZTwvQXV0aG9yc19Q
cmltYXJ5PjxEYXRlX1ByaW1hcnk+MjAwNS8xMjwvRGF0ZV9QcmltYXJ5PjxLZXl3b3Jkcz4yNSBo
eWRyb3h5dml0YW1pbiBEPC9LZXl3b3Jkcz48S2V5d29yZHM+MjUtSHlkcm94eXZpdGFtaW4gRDwv
S2V5d29yZHM+PEtleXdvcmRzPmFnZTwvS2V5d29yZHM+PEtleXdvcmRzPkFnZWQ8L0tleXdvcmRz
PjxLZXl3b3Jkcz5hbjwvS2V5d29yZHM+PEtleXdvcmRzPmJsb29kPC9LZXl3b3Jkcz48S2V5d29y
ZHM+Q2FsY2l1bTwvS2V5d29yZHM+PEtleXdvcmRzPkNhbGNpdW0gQ2FyYm9uYXRlPC9LZXl3b3Jk
cz48S2V5d29yZHM+Y29tcGxpY2F0aW9uczwvS2V5d29yZHM+PEtleXdvcmRzPkNyZWF0aW5pbmU8
L0tleXdvcmRzPjxLZXl3b3Jkcz5kZWZpY2llbmN5PC9LZXl3b3Jkcz48S2V5d29yZHM+RE9VQkxF
LUJMSU5EPC9LZXl3b3Jkcz48S2V5d29yZHM+RWxkZXJseTwvS2V5d29yZHM+PEtleXdvcmRzPkVs
ZGVybHkgd29tZW48L0tleXdvcmRzPjxLZXl3b3Jkcz5GcmFuY2U8L0tleXdvcmRzPjxLZXl3b3Jk
cz5IeXBlcmNhbGNlbWlhPC9LZXl3b3Jkcz48S2V5d29yZHM+bG9uZy10ZXJtIGVmZmVjdHM8L0tl
eXdvcmRzPjxLZXl3b3Jkcz5TYWZldHk8L0tleXdvcmRzPjxLZXl3b3Jkcz5TZXJ1bTwvS2V5d29y
ZHM+PEtleXdvcmRzPlRpbWU8L0tleXdvcmRzPjxLZXl3b3Jkcz5UbzwvS2V5d29yZHM+PEtleXdv
cmRzPnRyZWF0bWVudDwvS2V5d29yZHM+PEtleXdvcmRzPlVyaWMgQWNpZDwvS2V5d29yZHM+PEtl
eXdvcmRzPlVyaW5lPC9LZXl3b3Jkcz48S2V5d29yZHM+Vml0YW1pbiBEPC9LZXl3b3Jkcz48S2V5
d29yZHM+Vml0YW1pbiBEIERlZmljaWVuY3k8L0tleXdvcmRzPjxLZXl3b3Jkcz5WaXRhbWluIEQg
c3VwcGxlbWVudGF0aW9uPC9LZXl3b3Jkcz48S2V5d29yZHM+Vml0YW1pbiBEMzwvS2V5d29yZHM+
PEtleXdvcmRzPlZJVEFNSU4tRDwvS2V5d29yZHM+PEtleXdvcmRzPldvbWVuPC9LZXl3b3Jkcz48
UmVwcmludD5JbiBGaWxlPC9SZXByaW50PjxTdGFydF9QYWdlPjE4ODU8L1N0YXJ0X1BhZ2U+PEVu
ZF9QYWdlPjE4OTM8L0VuZF9QYWdlPjxQZXJpb2RpY2FsPkNsaW4gVGhlcjwvUGVyaW9kaWNhbD48
Vm9sdW1lPjI3PC9Wb2x1bWU+PElzc3VlPjEyPC9Jc3N1ZT48SVNTTl9JU0JOPjAxNDktMjkxODwv
SVNTTl9JU0JOPjxXZWJfVVJMPmh0dHA6Ly93d3cuc2NpZW5jZWRpcmVjdC5jb20vc2NpZW5jZS9h
cnRpY2xlL0I2VlJTLTRKQ0MzV1ktMi8yLzQ0YTcxYWZiNDFiYzk3OGFhMmI2OWU3MmQxNTMxNTQw
PC9XZWJfVVJMPjxXZWJfVVJMX0xpbmsxPjx1PmZpbGU6Ly9DOlxEb2t1bWVudGVyXFJNLlJlZlxE
LXZpdFxNb3J0YWxpdGV0XENsaW4gdGhlciAyMDA1LiAyNy4gMTg4NWZmLnBkZjwvdT48L1dlYl9V
UkxfTGluazE+PFpaX0pvdXJuYWxTdGRBYmJyZXY+PGYgbmFtZT0iU3lzdGVtIj5DbGluIFRoZXI8
L2Y+PC9aWl9Kb3VybmFsU3RkQWJicmV2PjxaWl9Xb3JrZm9ybUlEPjE8L1paX1dvcmtmb3JtSUQ+
PC9NREw+PC9DaXRlPjxDaXRlPjxBdXRob3I+V2FjdGF3c2tpLVdlbmRlPC9BdXRob3I+PFllYXI+
MjAwNjwvWWVhcj48UmVjTnVtPjgwMTI8L1JlY051bT48SURUZXh0PkNhbGNpdW0gcGx1cyBWaXRh
bWluIEQgU3VwcGxlbWVudGF0aW9uIGFuZCB0aGUgUmlzayBvZiBDb2xvcmVjdGFsIENhbmNlcjwv
SURUZXh0PjxNREwgUmVmX1R5cGU9IkpvdXJuYWwiPjxSZWZfVHlwZT5Kb3VybmFsPC9SZWZfVHlw
ZT48UmVmX0lEPjgwMTI8L1JlZl9JRD48VGl0bGVfUHJpbWFyeT5DYWxjaXVtIHBsdXMgVml0YW1p
biBEIFN1cHBsZW1lbnRhdGlvbiBhbmQgdGhlIFJpc2sgb2YgQ29sb3JlY3RhbCBDYW5jZXI8L1Rp
dGxlX1ByaW1hcnk+PEF1dGhvcnNfUHJpbWFyeT5XYWN0YXdza2ktV2VuZGUsSmVhbjwvQXV0aG9y
c19QcmltYXJ5PjxBdXRob3JzX1ByaW1hcnk+S290Y2hlbixKYW5lIE1vcmxleTwvQXV0aG9yc19Q
cmltYXJ5PjxBdXRob3JzX1ByaW1hcnk+QW5kZXJzb24sR2FybmV0IEwuPC9BdXRob3JzX1ByaW1h
cnk+PEF1dGhvcnNfUHJpbWFyeT5Bc3NhZixBbm5sb3Vpc2UgUi48L0F1dGhvcnNfUHJpbWFyeT48
QXV0aG9yc19QcmltYXJ5PkJydW5uZXIsUm9iZXJ0IEwuPC9BdXRob3JzX1ByaW1hcnk+PEF1dGhv
cnNfUHJpbWFyeT5PJmFwb3M7U3VsbGl2YW4sTWFyeSBKbzwvQXV0aG9yc19QcmltYXJ5PjxBdXRo
b3JzX1ByaW1hcnk+TWFyZ29saXMsS2FyZW4gTC48L0F1dGhvcnNfUHJpbWFyeT48QXV0aG9yc19Q
cmltYXJ5Pk9ja2VuZSxKdWRpdGggSy48L0F1dGhvcnNfUHJpbWFyeT48QXV0aG9yc19QcmltYXJ5
PlBoaWxsaXBzLExhd3JlbmNlPC9BdXRob3JzX1ByaW1hcnk+PEF1dGhvcnNfUHJpbWFyeT5Qb3R0
ZXJuLExpbmRhPC9BdXRob3JzX1ByaW1hcnk+PEF1dGhvcnNfUHJpbWFyeT5QcmVudGljZSxSb3Nz
IEwuPC9BdXRob3JzX1ByaW1hcnk+PEF1dGhvcnNfUHJpbWFyeT5Sb2JiaW5zLEpvaG48L0F1dGhv
cnNfUHJpbWFyeT48QXV0aG9yc19QcmltYXJ5PlJvaGFuLFRob21hcyBFLjwvQXV0aG9yc19Qcmlt
YXJ5PjxBdXRob3JzX1ByaW1hcnk+U2FydG8sR2xvcmlhIEUuPC9BdXRob3JzX1ByaW1hcnk+PEF1
dGhvcnNfUHJpbWFyeT5TaGFybWEsU2FudG9zaDwvQXV0aG9yc19QcmltYXJ5PjxBdXRob3JzX1By
aW1hcnk+U3RlZmFuaWNrLE1hcmNpYSBMLjwvQXV0aG9yc19QcmltYXJ5PjxBdXRob3JzX1ByaW1h
cnk+VmFuIEhvcm4sTGluZGE8L0F1dGhvcnNfUHJpbWFyeT48QXV0aG9yc19QcmltYXJ5PldhbGxh
Y2UsUm9iZXJ0IEIuPC9BdXRob3JzX1ByaW1hcnk+PEF1dGhvcnNfUHJpbWFyeT5XaGl0bG9jayxF
dmVseW48L0F1dGhvcnNfUHJpbWFyeT48QXV0aG9yc19QcmltYXJ5PkJhc3Nmb3JkLFRhbXNlbjwv
QXV0aG9yc19QcmltYXJ5PjxBdXRob3JzX1ByaW1hcnk+QmVyZXNmb3JkLFNoaXJsZXkgQS5BLjwv
QXV0aG9yc19QcmltYXJ5PjxBdXRob3JzX1ByaW1hcnk+QmxhY2ssSGVucnkgUi48L0F1dGhvcnNf
UHJpbWFyeT48QXV0aG9yc19QcmltYXJ5PkJvbmRzLERlbmlzZSBFLjwvQXV0aG9yc19QcmltYXJ5
PjxBdXRob3JzX1ByaW1hcnk+QnJ6eXNraSxSb2JlcnQgRy48L0F1dGhvcnNfUHJpbWFyeT48QXV0
aG9yc19QcmltYXJ5PkNhYW4sQmV0dGU8L0F1dGhvcnNfUHJpbWFyeT48QXV0aG9yc19QcmltYXJ5
PkNobGVib3dza2ksUm93YW4gVC48L0F1dGhvcnNfUHJpbWFyeT48QXV0aG9yc19QcmltYXJ5PkNv
Y2hyYW5lLEJhcmJhcmE8L0F1dGhvcnNfUHJpbWFyeT48QXV0aG9yc19QcmltYXJ5PkdhcmxhbmQs
Q2VkcmljPC9BdXRob3JzX1ByaW1hcnk+PEF1dGhvcnNfUHJpbWFyeT5HYXNzLE1hcmdlcnk8L0F1
dGhvcnNfUHJpbWFyeT48QXV0aG9yc19QcmltYXJ5PkhheXMsSmVubmlmZXI8L0F1dGhvcnNfUHJp
bWFyeT48QXV0aG9yc19QcmltYXJ5PkhlaXNzLEdlcmFyZG88L0F1dGhvcnNfUHJpbWFyeT48QXV0
aG9yc19QcmltYXJ5PkhlbmRyaXgsU3VzYW4gTC48L0F1dGhvcnNfUHJpbWFyeT48QXV0aG9yc19Q
cmltYXJ5Pkhvd2FyZCxCYXJiYXJhIFYuPC9BdXRob3JzX1ByaW1hcnk+PEF1dGhvcnNfUHJpbWFy
eT5Ic2lhLEp1ZGl0aDwvQXV0aG9yc19QcmltYXJ5PjxBdXRob3JzX1ByaW1hcnk+SHViYmVsbCxG
LkFsbGFuPC9BdXRob3JzX1ByaW1hcnk+PEF1dGhvcnNfUHJpbWFyeT5KYWNrc29uLFJlYmVjY2Eg
RC48L0F1dGhvcnNfUHJpbWFyeT48QXV0aG9yc19QcmltYXJ5PkpvaG5zb24sS2FyZW4gQy48L0F1
dGhvcnNfUHJpbWFyeT48QXV0aG9yc19QcmltYXJ5Pkp1ZGQsSG93YXJkPC9BdXRob3JzX1ByaW1h
cnk+PEF1dGhvcnNfUHJpbWFyeT5Lb29wZXJiZXJnLENoYXJsZXMgTC48L0F1dGhvcnNfUHJpbWFy
eT48QXV0aG9yc19QcmltYXJ5Pkt1bGxlcixMZXdpcyBILjwvQXV0aG9yc19QcmltYXJ5PjxBdXRo
b3JzX1ByaW1hcnk+TGFDcm9peCxBbmRyZWEgWi48L0F1dGhvcnNfUHJpbWFyeT48QXV0aG9yc19Q
cmltYXJ5PkxhbmUsRG9yb3RoeSBTLjwvQXV0aG9yc19QcmltYXJ5PjxBdXRob3JzX1ByaW1hcnk+
TGFuZ2VyLFJvYmVydCBELjwvQXV0aG9yc19QcmltYXJ5PjxBdXRob3JzX1ByaW1hcnk+TGFzc2Vy
LE5vcm1hbiBMLjwvQXV0aG9yc19QcmltYXJ5PjxBdXRob3JzX1ByaW1hcnk+TGV3aXMsQ29yYSBF
LjwvQXV0aG9yc19QcmltYXJ5PjxBdXRob3JzX1ByaW1hcnk+TGltYWNoZXIsTWFyaWFuIEMuPC9B
dXRob3JzX1ByaW1hcnk+PEF1dGhvcnNfUHJpbWFyeT5NYW5zb24sSm9Bbm4gRS48L0F1dGhvcnNf
UHJpbWFyeT48QXV0aG9yc19QcmltYXJ5PnRoZSBXb21lbiZhcG9zO3MgSGVhbHRoIEluaXRpYXRp
dmUgSW52ZXN0aWdhdG9ycyw8L0F1dGhvcnNfUHJpbWFyeT48RGF0ZV9QcmltYXJ5PjIwMDYvMi8x
NjwvRGF0ZV9QcmltYXJ5PjxLZXl3b3Jkcz4yNSBoeWRyb3h5dml0YW1pbiBEPC9LZXl3b3Jkcz48
S2V5d29yZHM+MjUtSHlkcm94eXZpdGFtaW4gRDwvS2V5d29yZHM+PEtleXdvcmRzPmFuPC9LZXl3
b3Jkcz48S2V5d29yZHM+Q2FsY2l1bTwvS2V5d29yZHM+PEtleXdvcmRzPkNhbGNpdW0gQ2FyYm9u
YXRlPC9LZXl3b3Jkcz48S2V5d29yZHM+Q2FuY2VyPC9LZXl3b3Jkcz48S2V5d29yZHM+Q2FzZSBD
b250cm9sIFN0dWRpZXM8L0tleXdvcmRzPjxLZXl3b3Jkcz5DYXNlLUNvbnRyb2wgU3R1ZGllczwv
S2V5d29yZHM+PEtleXdvcmRzPkNhc2UtY29udHJvbCBzdHVkeTwvS2V5d29yZHM+PEtleXdvcmRz
PkNvbG9yZWN0YWwgY2FuY2VyPC9LZXl3b3Jkcz48S2V5d29yZHM+ZGV2ZWxvcG1lbnQ8L0tleXdv
cmRzPjxLZXl3b3Jkcz5FcGlkZW1pb2xvZ2ljIFN0dWRpZXM8L0tleXdvcmRzPjxLZXl3b3Jkcz5I
ZWFsdGg8L0tleXdvcmRzPjxLZXl3b3Jkcz5JbmNpZGVuY2U8L0tleXdvcmRzPjxLZXl3b3Jkcz5J
czwvS2V5d29yZHM+PEtleXdvcmRzPk1ldGhvZHM8L0tleXdvcmRzPjxLZXl3b3Jkcz5QcmV2ZW50
aW9uPC9LZXl3b3Jkcz48S2V5d29yZHM+UHJpbWFyeSBQcmV2ZW50aW9uPC9LZXl3b3Jkcz48S2V5
d29yZHM+UmVjdXJyZW5jZTwvS2V5d29yZHM+PEtleXdvcmRzPlJpc2s8L0tleXdvcmRzPjxLZXl3
b3Jkcz5zY3JlZW5pbmc8L0tleXdvcmRzPjxLZXl3b3Jkcz5zZWNvbmRhcnk8L0tleXdvcmRzPjxL
ZXl3b3Jkcz5TZXJ1bTwvS2V5d29yZHM+PEtleXdvcmRzPlRvPC9LZXl3b3Jkcz48S2V5d29yZHM+
dHJlYXRtZW50PC9LZXl3b3Jkcz48S2V5d29yZHM+Vml0YW1pbiBEPC9LZXl3b3Jkcz48S2V5d29y
ZHM+V29tZW4mYXBvcztzIEhlYWx0aDwvS2V5d29yZHM+PFJlcHJpbnQ+SW4gRmlsZTwvUmVwcmlu
dD48U3RhcnRfUGFnZT42ODQ8L1N0YXJ0X1BhZ2U+PEVuZF9QYWdlPjY5NjwvRW5kX1BhZ2U+PFBl
cmlvZGljYWw+TiBFbmdsIEogTWVkPC9QZXJpb2RpY2FsPjxWb2x1bWU+MzU0PC9Wb2x1bWU+PElz
c3VlPjc8L0lzc3VlPjxXZWJfVVJMPmh0dHA6Ly9jb250ZW50Lm5lam0ub3JnL2NnaS9jb250ZW50
L2Fic3RyYWN0LzM1NC83LzY4NDwvV2ViX1VSTD48V2ViX1VSTF9MaW5rMT48dT5maWxlOi8vQzpc
RG9rdW1lbnRlclxSTS5SZWZcY2FuY2VyXE4gRW5nbCBKIE1lZCAyMDA2LiAzNTQuIDY4NGZmLnBk
ZjwvdT48L1dlYl9VUkxfTGluazE+PFdlYl9VUkxfTGluazI+PHU+aHR0cDovL2NvbnRlbnQubmVq
bS5vcmcuZXouc3RhdHNiaWJsaW90ZWtldC5kazoyMDQ4L2NnaS9jb250ZW50L2Z1bGwvMzU0Lzcv
Njg0P2lqa2V5PTVmNDllZGU5ZjdiMDdmOGFlMTQ5M2Q5N2NiOWY0YWIyMWZhMmYzYzU8L3U+PC9X
ZWJfVVJMX0xpbmsyPjxaWl9Kb3VybmFsRnVsbD48ZiBuYW1lPSJTeXN0ZW0iPlRoZSBOZXcgRW5n
bGFuZCBKb3VybmFsIG9mIE1lZGljaW5lPC9mPjwvWlpfSm91cm5hbEZ1bGw+PFpaX0pvdXJuYWxT
dGRBYmJyZXY+PGYgbmFtZT0iU3lzdGVtIj5OIEVuZ2wgSiBNZWQ8L2Y+PC9aWl9Kb3VybmFsU3Rk
QWJicmV2PjxaWl9Xb3JrZm9ybUlEPjE8L1paX1dvcmtmb3JtSUQ+PC9NREw+PC9DaXRlPjxDaXRl
PjxBdXRob3I+TGFwcGU8L0F1dGhvcj48WWVhcj4yMDA3PC9ZZWFyPjxSZWNOdW0+NzM1NTwvUmVj
TnVtPjxJRFRleHQ+Vml0YW1pbiBEIGFuZCBjYWxjaXVtIHN1cHBsZW1lbnRhdGlvbiByZWR1Y2Vz
IGNhbmNlciByaXNrOiByZXN1bHRzIG9mIGEgcmFuZG9taXplZCB0cmlhbDwvSURUZXh0PjxNREwg
UmVmX1R5cGU9IkpvdXJuYWwiPjxSZWZfVHlwZT5Kb3VybmFsPC9SZWZfVHlwZT48UmVmX0lEPjcz
NTU8L1JlZl9JRD48VGl0bGVfUHJpbWFyeT5WaXRhbWluIEQgYW5kIGNhbGNpdW0gc3VwcGxlbWVu
dGF0aW9uIHJlZHVjZXMgY2FuY2VyIHJpc2s6IHJlc3VsdHMgb2YgYSByYW5kb21pemVkIHRyaWFs
PC9UaXRsZV9QcmltYXJ5PjxBdXRob3JzX1ByaW1hcnk+TGFwcGUsSm9hbiBNLjwvQXV0aG9yc19Q
cmltYXJ5PjxBdXRob3JzX1ByaW1hcnk+VHJhdmVycy1HdXN0YWZzb24sRGlhbm5lPC9BdXRob3Jz
X1ByaW1hcnk+PEF1dGhvcnNfUHJpbWFyeT5EYXZpZXMsSy5NaWNoYWVsPC9BdXRob3JzX1ByaW1h
cnk+PEF1dGhvcnNfUHJpbWFyeT5SZWNrZXIsUm9iZXJ0IFIuPC9BdXRob3JzX1ByaW1hcnk+PEF1
dGhvcnNfUHJpbWFyeT5IZWFuZXksUm9iZXJ0IFAuPC9BdXRob3JzX1ByaW1hcnk+PERhdGVfUHJp
bWFyeT4yMDA3LzYvMTwvRGF0ZV9QcmltYXJ5PjxLZXl3b3Jkcz4yNSBoeWRyb3h5dml0YW1pbiBE
PC9LZXl3b3Jkcz48S2V5d29yZHM+MjUtSHlkcm94eXZpdGFtaW4gRDwvS2V5d29yZHM+PEtleXdv
cmRzPkFnZWQ8L0tleXdvcmRzPjxLZXl3b3Jkcz5hbmFseXNpczwvS2V5d29yZHM+PEtleXdvcmRz
PkNhbGNpdW08L0tleXdvcmRzPjxLZXl3b3Jkcz5DYW5jZXI8L0tleXdvcmRzPjxLZXl3b3Jkcz5D
aTwvS2V5d29yZHM+PEtleXdvcmRzPmNvbnRyb2w8L0tleXdvcmRzPjxLZXl3b3Jkcz5GcmFjdHVy
ZTwvS2V5d29yZHM+PEtleXdvcmRzPkluY2lkZW5jZTwvS2V5d29yZHM+PEtleXdvcmRzPm1vPC9L
ZXl3b3Jkcz48S2V5d29yZHM+TnV0cml0aW9uYWwgU3RhdHVzPC9LZXl3b3Jkcz48S2V5d29yZHM+
UG9wdWxhdGlvbjwvS2V5d29yZHM+PEtleXdvcmRzPlJpc2s8L0tleXdvcmRzPjxLZXl3b3Jkcz5z
ZWNvbmRhcnk8L0tleXdvcmRzPjxLZXl3b3Jkcz5TZXJ1bTwvS2V5d29yZHM+PEtleXdvcmRzPlRv
PC9LZXl3b3Jkcz48S2V5d29yZHM+dHJlYXRtZW50PC9LZXl3b3Jkcz48S2V5d29yZHM+Vml0YW1p
biBEPC9LZXl3b3Jkcz48UmVwcmludD5JbiBGaWxlPC9SZXByaW50PjxTdGFydF9QYWdlPjE1ODY8
L1N0YXJ0X1BhZ2U+PEVuZF9QYWdlPjE1OTE8L0VuZF9QYWdlPjxQZXJpb2RpY2FsPkFtIEogQ2xp
biBOdXRyPC9QZXJpb2RpY2FsPjxWb2x1bWU+ODU8L1ZvbHVtZT48SXNzdWU+NjwvSXNzdWU+PFdl
Yl9VUkw+aHR0cDovL3d3dy5hamNuLm9yZy9jZ2kvY29udGVudC9hYnN0cmFjdC84NS82LzE1ODY8
L1dlYl9VUkw+PFdlYl9VUkxfTGluazE+PHU+ZmlsZTovL0M6XERva3VtZW50ZXJcUk0uUmVmXGNh
bmNlclxBbUpDbGluTnV0cjIwMDcgVml0RC5wZGY8L3U+PC9XZWJfVVJMX0xpbmsxPjxXZWJfVVJM
X0xpbmsyPjx1Pmh0dHA6Ly93d3cuYWpjbi5vcmcuZXouc3RhdHNiaWJsaW90ZWtldC5kazoyMDQ4
L2NnaS9jb250ZW50L2Z1bGwvODUvNi8xNTg2I1QyPC91PjwvV2ViX1VSTF9MaW5rMj48WlpfSm91
cm5hbEZ1bGw+PGYgbmFtZT0iU3lzdGVtIj5BbSBKIENsaW4gTnV0cjwvZj48L1paX0pvdXJuYWxG
dWxsPjxaWl9Xb3JrZm9ybUlEPjE8L1paX1dvcmtmb3JtSUQ+PC9NREw+PC9DaXRlPjxDaXRlPjxB
dXRob3I+UHJpbmNlPC9BdXRob3I+PFllYXI+MjAwODwvWWVhcj48UmVjTnVtPjkwNjQ8L1JlY051
bT48SURUZXh0PkVmZmVjdHMgb2YgRXJnb2NhbGNpZmVyb2wgQWRkZWQgdG8gQ2FsY2l1bSBvbiB0
aGUgUmlzayBvZiBGYWxscyBpbiBFbGRlcmx5IEhpZ2gtUmlzayBXb21lbjwvSURUZXh0PjxNREwg
UmVmX1R5cGU9IkpvdXJuYWwiPjxSZWZfVHlwZT5Kb3VybmFsPC9SZWZfVHlwZT48UmVmX0lEPjkw
NjQ8L1JlZl9JRD48VGl0bGVfUHJpbWFyeT5FZmZlY3RzIG9mIEVyZ29jYWxjaWZlcm9sIEFkZGVk
IHRvIENhbGNpdW0gb24gdGhlIFJpc2sgb2YgRmFsbHMgaW4gRWxkZXJseSBIaWdoLVJpc2sgV29t
ZW48L1RpdGxlX1ByaW1hcnk+PEF1dGhvcnNfUHJpbWFyeT5QcmluY2UsUmljaGFyZCBMLjwvQXV0
aG9yc19QcmltYXJ5PjxBdXRob3JzX1ByaW1hcnk+QXVzdGluLE5pY29sZTwvQXV0aG9yc19Qcmlt
YXJ5PjxBdXRob3JzX1ByaW1hcnk+RGV2aW5lLEFtYW5kYTwvQXV0aG9yc19QcmltYXJ5PjxBdXRo
b3JzX1ByaW1hcnk+RGljayxJYW4gTS48L0F1dGhvcnNfUHJpbWFyeT48QXV0aG9yc19QcmltYXJ5
PkJydWNlLERhdmlkPC9BdXRob3JzX1ByaW1hcnk+PEF1dGhvcnNfUHJpbWFyeT5aaHUsS3VuPC9B
dXRob3JzX1ByaW1hcnk+PERhdGVfUHJpbWFyeT4yMDA4LzEvMTQ8L0RhdGVfUHJpbWFyeT48S2V5
d29yZHM+MjUgaHlkcm94eXZpdGFtaW4gRDwvS2V5d29yZHM+PEtleXdvcmRzPjI1LUh5ZHJveHl2
aXRhbWluIEQ8L0tleXdvcmRzPjxLZXl3b3Jkcz5BZ2VkPC9LZXl3b3Jkcz48S2V5d29yZHM+QXVz
dHJhbGlhPC9LZXl3b3Jkcz48S2V5d29yZHM+Q2FsY2l1bTwvS2V5d29yZHM+PEtleXdvcmRzPkNh
bGNpdW0gQ2l0cmF0ZTwvS2V5d29yZHM+PEtleXdvcmRzPkNpPC9LZXl3b3Jkcz48S2V5d29yZHM+
Y29udHJvbDwvS2V5d29yZHM+PEtleXdvcmRzPkVsZGVybHk8L0tleXdvcmRzPjxLZXl3b3Jkcz5m
YWxsczwvS2V5d29yZHM+PEtleXdvcmRzPmhpc3Rvcnk8L0tleXdvcmRzPjxLZXl3b3Jkcz5Jczwv
S2V5d29yZHM+PEtleXdvcmRzPk1ldGhvZHM8L0tleXdvcmRzPjxLZXl3b3Jkcz5PZGRzIFJhdGlv
PC9LZXl3b3Jkcz48S2V5d29yZHM+UGF0aWVudHM8L0tleXdvcmRzPjxLZXl3b3Jkcz5QcmV2ZW50
aW9uPC9LZXl3b3Jkcz48S2V5d29yZHM+UmlzazwvS2V5d29yZHM+PEtleXdvcmRzPlJvbGU8L0tl
eXdvcmRzPjxLZXl3b3Jkcz5TZXJ1bTwvS2V5d29yZHM+PEtleXdvcmRzPnRoZXJhcHk8L0tleXdv
cmRzPjxLZXl3b3Jkcz5UbzwvS2V5d29yZHM+PEtleXdvcmRzPnRyZWF0bWVudDwvS2V5d29yZHM+
PEtleXdvcmRzPlZpdGFtaW4gRDwvS2V5d29yZHM+PFJlcHJpbnQ+SW4gRmlsZTwvUmVwcmludD48
U3RhcnRfUGFnZT4xMDM8L1N0YXJ0X1BhZ2U+PEVuZF9QYWdlPjEwODwvRW5kX1BhZ2U+PFBlcmlv
ZGljYWw+QXJjaCBJbnRlcm4gTWVkPC9QZXJpb2RpY2FsPjxWb2x1bWU+MTY4PC9Wb2x1bWU+PElz
c3VlPjE8L0lzc3VlPjxXZWJfVVJMPmh0dHA6Ly9hcmNoaW50ZS5hbWEtYXNzbi5vcmcvY2dpL2Nv
bnRlbnQvYWJzdHJhY3QvMTY4LzEvMTAzPC9XZWJfVVJMPjxXZWJfVVJMX0xpbmsxPjx1PmZpbGU6
Ly9DOlxEb2t1bWVudGVyXFJNLlJlZlxGYWxsc1xBcmNoIEludGVybiBNZWQuIDIwMDguIDE2OCgx
KS4gMTAzZmYuUERGPC91PjwvV2ViX1VSTF9MaW5rMT48V2ViX1VSTF9MaW5rMj48dT5odHRwOi8v
YXJjaGludGUuYW1hLWFzc24ub3JnLmV6LnN0YXRzYmlibGlvdGVrZXQuZGs6MjA0OC9jZ2kvY29u
dGVudC9mdWxsLzE2OC8xLzEwMzwvdT48L1dlYl9VUkxfTGluazI+PFpaX0pvdXJuYWxGdWxsPjxm
IG5hbWU9IlN5c3RlbSI+QXJjaGl2ZXMgb2YgSW50ZXJuYWwgTWVkaWNpbmU8L2Y+PC9aWl9Kb3Vy
bmFsRnVsbD48WlpfSm91cm5hbFN0ZEFiYnJldj48ZiBuYW1lPSJTeXN0ZW0iPkFyY2ggSW50ZXJu
IE1lZDwvZj48L1paX0pvdXJuYWxTdGRBYmJyZXY+PFpaX1dvcmtmb3JtSUQ+MTwvWlpfV29ya2Zv
cm1JRD48L01ETD48L0NpdGU+PENpdGU+PEF1dGhvcj5TYW5kZXJzPC9BdXRob3I+PFllYXI+MjAx
MTwvWWVhcj48UmVjTnVtPjEyNDYzPC9SZWNOdW0+PElEVGV4dD5Bbm51YWwgaGlnaC1kb3NlIHZp
dGFtaW4gRDMgYW5kIG1lbnRhbCB3ZWxsLWJlaW5nOiByYW5kb21pc2VkIGNvbnRyb2xsZWQgdHJp
YWw8L0lEVGV4dD48TURMIFJlZl9UeXBlPSJKb3VybmFsIj48UmVmX1R5cGU+Sm91cm5hbDwvUmVm
X1R5cGU+PFJlZl9JRD4xMjQ2MzwvUmVmX0lEPjxUaXRsZV9QcmltYXJ5PkFubnVhbCBoaWdoLWRv
c2Ugdml0YW1pbiBEMyBhbmQgbWVudGFsIHdlbGwtYmVpbmc6IHJhbmRvbWlzZWQgY29udHJvbGxl
ZCB0cmlhbDwvVGl0bGVfUHJpbWFyeT48QXV0aG9yc19QcmltYXJ5PlNhbmRlcnMsS2VycmllIE0u
PC9BdXRob3JzX1ByaW1hcnk+PEF1dGhvcnNfUHJpbWFyeT5TdHVhcnQsQW1hbmRhIEwuPC9BdXRo
b3JzX1ByaW1hcnk+PEF1dGhvcnNfUHJpbWFyeT5XaWxsaWFtc29uLEVsaXphYmV0aCBKLjwvQXV0
aG9yc19QcmltYXJ5PjxBdXRob3JzX1ByaW1hcnk+SmFja2EsRmVsaWNlIE4uPC9BdXRob3JzX1By
aW1hcnk+PEF1dGhvcnNfUHJpbWFyeT5Eb2RkLFNlZXRhbDwvQXV0aG9yc19QcmltYXJ5PjxBdXRo
b3JzX1ByaW1hcnk+TmljaG9sc29uLEdlb2ZmPC9BdXRob3JzX1ByaW1hcnk+PEF1dGhvcnNfUHJp
bWFyeT5CZXJrLE1pY2hhZWw8L0F1dGhvcnNfUHJpbWFyeT48RGF0ZV9QcmltYXJ5PjIwMTEvNS8x
PC9EYXRlX1ByaW1hcnk+PEtleXdvcmRzPjI1IGh5ZHJveHl2aXRhbWluIEQ8L0tleXdvcmRzPjxL
ZXl3b3Jkcz4yNS1IeWRyb3h5dml0YW1pbiBEPC9LZXl3b3Jkcz48S2V5d29yZHM+QWdlZDwvS2V5
d29yZHM+PEtleXdvcmRzPmFuPC9LZXl3b3Jkcz48S2V5d29yZHM+YXNzb2NpYXRpb248L0tleXdv
cmRzPjxLZXl3b3Jkcz5DaG9sZWNhbGNpZmVyb2w8L0tleXdvcmRzPjxLZXl3b3Jkcz5DT05UUk9M
TEVEIFRSSUFMPC9LZXl3b3Jkcz48S2V5d29yZHM+RE9VQkxFLUJMSU5EPC9LZXl3b3Jkcz48S2V5
d29yZHM+SGVhbHRoPC9LZXl3b3Jkcz48S2V5d29yZHM+SU5URVJBQ1RJT048L0tleXdvcmRzPjxL
ZXl3b3Jkcz5JczwvS2V5d29yZHM+PEtleXdvcmRzPm1lZGljYXRpb248L0tleXdvcmRzPjxLZXl3
b3Jkcz5NZW50YWwgSGVhbHRoPC9LZXl3b3Jkcz48S2V5d29yZHM+T0xERVIgV09NRU48L0tleXdv
cmRzPjxLZXl3b3Jkcz5PdXRjb21lPC9LZXl3b3Jkcz48S2V5d29yZHM+b3V0Y29tZXM8L0tleXdv
cmRzPjxLZXl3b3Jkcz5wbGFjZWJvPC9LZXl3b3Jkcz48S2V5d29yZHM+UG9wdWxhdGlvbjwvS2V5
d29yZHM+PEtleXdvcmRzPlByZXZlbnRpb248L0tleXdvcmRzPjxLZXl3b3Jkcz5RdWVzdGlvbm5h
aXJlczwvS2V5d29yZHM+PEtleXdvcmRzPlJhbmRvbWlzZWQgY29udHJvbGxlZCB0cmlhbDwvS2V5
d29yZHM+PEtleXdvcmRzPlJvbGU8L0tleXdvcmRzPjxLZXl3b3Jkcz5TZXJ1bTwvS2V5d29yZHM+
PEtleXdvcmRzPlNFUlVNIDI1LUhZRFJPWFlWSVRBTUlOIEQ8L0tleXdvcmRzPjxLZXl3b3Jkcz5T
dXBwbGVtZW50YXRpb248L0tleXdvcmRzPjxLZXl3b3Jkcz5UaW1lPC9LZXl3b3Jkcz48S2V5d29y
ZHM+VG88L0tleXdvcmRzPjxLZXl3b3Jkcz50cmVhdG1lbnQ8L0tleXdvcmRzPjxLZXl3b3Jkcz50
cmlhbDwvS2V5d29yZHM+PEtleXdvcmRzPlZpdGFtaW4gRDwvS2V5d29yZHM+PEtleXdvcmRzPlZp
dGFtaW4gRCBzdXBwbGVtZW50YXRpb248L0tleXdvcmRzPjxLZXl3b3Jkcz5WaXRhbWluIEQzPC9L
ZXl3b3Jkcz48S2V5d29yZHM+VklUQU1JTi1EPC9LZXl3b3Jkcz48S2V5d29yZHM+V0hPPC9LZXl3
b3Jkcz48S2V5d29yZHM+V29tZW48L0tleXdvcmRzPjxSZXByaW50PkluIEZpbGU8L1JlcHJpbnQ+
PFN0YXJ0X1BhZ2U+MzU3PC9TdGFydF9QYWdlPjxFbmRfUGFnZT4zNjQ8L0VuZF9QYWdlPjxQZXJp
b2RpY2FsPkJyLkogUHN5Y2hpYXRyeTwvUGVyaW9kaWNhbD48Vm9sdW1lPjE5ODwvVm9sdW1lPjxJ
c3N1ZT41PC9Jc3N1ZT48V2ViX1VSTD5odHRwOi8vYmpwLnJjcHN5Y2gub3JnL2NvbnRlbnQvMTk4
LzUvMzU3LmFic3RyYWN0PC9XZWJfVVJMPjxXZWJfVVJMX0xpbmsxPjx1PmZpbGU6Ly9DOlxEb2t1
bWVudGVyXFJNLlJlZlxELXZpdFxEZXByZXNzaW9uXEJKUF8yMDExXzE5OF8zNTdmZi5wZGY8L3U+
PC9XZWJfVVJMX0xpbmsxPjxXZWJfVVJMX0xpbmsyPjx1Pmh0dHA6Ly9ianAucmNwc3ljaC5vcmcu
ZXouc3RhdHNiaWJsaW90ZWtldC5kazoyMDQ4L2NvbnRlbnQvMTk4LzUvMzU3LmFic3RyYWN0PC91
PjwvV2ViX1VSTF9MaW5rMj48WlpfSm91cm5hbFN0ZEFiYnJldj48ZiBuYW1lPSJTeXN0ZW0iPkJy
LkogUHN5Y2hpYXRyeTwvZj48L1paX0pvdXJuYWxTdGRBYmJyZXY+PFpaX1dvcmtmb3JtSUQ+MTwv
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ZXY+PFpaX1dvcmtmb3JtSUQ+MTwvWlpfV29ya2Zvcm1JRD48L01ETD48L0NpdGU+PENpdGU+PEF1
dGhvcj5Lb211bGFpbmVuPC9BdXRob3I+PFllYXI+MTk5OTwvWWVhcj48UmVjTnVtPjE3NzQ8L1Jl
Y051bT48SURUZXh0PlByZXZlbnRpb24gb2YgZmVtb3JhbCBhbmQgbHVtYmFyIGJvbmUgbG9zcyB3
aXRoIGhvcm1vbmUgcmVwbGFjZW1lbnQgdGhlcmFweSBhbmQgdml0YW1pbiBEMyBpbiBlYXJseSBw
b3N0bWVub3BhdXNhbCB3b21lbjogYSBwb3B1bGF0aW9uLWJhc2VkIDUteWVhciByYW5kb21pemVk
IHRyaWFsPC9JRFRleHQ+PE1ETCBSZWZfVHlwZT0iSm91cm5hbCI+PFJlZl9UeXBlPkpvdXJuYWw8
L1JlZl9UeXBlPjxSZWZfSUQ+MTc3NDwvUmVmX0lEPjxUaXRsZV9QcmltYXJ5PlByZXZlbnRpb24g
b2YgZmVtb3JhbCBhbmQgbHVtYmFyIGJvbmUgbG9zcyB3aXRoIGhvcm1vbmUgcmVwbGFjZW1lbnQg
dGhlcmFweSBhbmQgdml0YW1pbiBEMyBpbiBlYXJseSBwb3N0bWVub3BhdXNhbCB3b21lbjogYSBw
b3B1bGF0aW9uLWJhc2VkIDUteWVhciByYW5kb21pemVkIHRyaWFsPC9UaXRsZV9QcmltYXJ5PjxB
dXRob3JzX1ByaW1hcnk+S29tdWxhaW5lbixNLjwvQXV0aG9yc19QcmltYXJ5PjxBdXRob3JzX1By
aW1hcnk+S3ImI3hGNjtnZXIsSC48L0F1dGhvcnNfUHJpbWFyeT48QXV0aG9yc19QcmltYXJ5PlR1
cHB1cmFpbmVuLE0uVC48L0F1dGhvcnNfUHJpbWFyeT48QXV0aG9yc19QcmltYXJ5PkhlaWtraW5l
bixBLk0uPC9BdXRob3JzX1ByaW1hcnk+PEF1dGhvcnNfUHJpbWFyeT5BbGhhdmEsRS48L0F1dGhv
cnNfUHJpbWFyeT48QXV0aG9yc19QcmltYXJ5PkhvbmthbmVuLFIuPC9BdXRob3JzX1ByaW1hcnk+
PEF1dGhvcnNfUHJpbWFyeT5KdXJ2ZWxpbixKLjwvQXV0aG9yc19QcmltYXJ5PjxBdXRob3JzX1By
aW1hcnk+U2Fhcmlrb3NraSxTLjwvQXV0aG9yc19QcmltYXJ5PjxEYXRlX1ByaW1hcnk+MTk5OS8y
PC9EYXRlX1ByaW1hcnk+PEtleXdvcmRzPkNob2xlY2FsY2lmZXJvbHxBRDwvS2V5d29yZHM+PEtl
eXdvcmRzPnR1PC9LZXl3b3Jkcz48S2V5d29yZHM+RXN0cm9nZW4gUmVwbGFjZW1lbnQgVGhlcmFw
eXw8L0tleXdvcmRzPjxLZXl3b3Jkcz5GZW11cnw8L0tleXdvcmRzPjxLZXl3b3Jkcz5MdW1iYXIg
VmVydGVicmFlfDwvS2V5d29yZHM+PEtleXdvcmRzPk9zdGVvcG9yb3NpcyxQb3N0bWVub3BhdXNh
bHxQQzwvS2V5d29yZHM+PEtleXdvcmRzPnBvc3RtZW5vcGF1c2V8PC9LZXl3b3Jkcz48S2V5d29y
ZHM+T3N0ZW9wb3Jvc2lzPC9LZXl3b3Jkcz48S2V5d29yZHM+RXN0cmFkaW9sPC9LZXl3b3Jkcz48
UmVwcmludD5Ob3QgaW4gRmlsZTwvUmVwcmludD48U3RhcnRfUGFnZT41NDY8L1N0YXJ0X1BhZ2U+
PEVuZF9QYWdlPjU1MjwvRW5kX1BhZ2U+PFBlcmlvZGljYWw+SiBDbGluIEVuZG9jcmlub2wgTWV0
YWI8L1BlcmlvZGljYWw+PFZvbHVtZT44NDwvVm9sdW1lPjxJc3N1ZT4yPC9Jc3N1ZT48V2ViX1VS
TD48dT5odHRwOi8vamNlbS5lbmRvam91cm5hbHMub3JnLmV6LnN0YXRzYmlibGlvdGVrZXQuZGs6
MjA0OC9jZ2kvY29udGVudC9mdWxsLzg0LzIvNTQ2P2lqa2V5PTA1OGNiZTk2OGJhNzRhNGRhNzgy
MmRjYjk5Y2U5Zjg2YzA3ZDdmYzI8L3U+PC9XZWJfVVJMPjxXZWJfVVJMX0xpbmsxPjx1PmZpbGU6
Ly9DOlxEb2t1bWVudGVyXFJNLlJlZlxELXZpdFxNb3J0YWxpdGV0XEpDRU0gMTk5OSA4NC4gNTQ2
ZmYucGRmPC91PjwvV2ViX1VSTF9MaW5rMT48WlpfSm91cm5hbEZ1bGw+PGYgbmFtZT0iU3lzdGVt
Ij5KIENsaW4gRW5kb2NyaW5vbCBNZXRhYjwvZj48L1paX0pvdXJuYWxGdWxsPjxaWl9Xb3JrZm9y
bUlEPjE8L1paX1dvcmtmb3JtSUQ+PC9NREw+PC9DaXRlPjxDaXRlPjxBdXRob3I+VHJpdmVkaTwv
QXV0aG9yPjxZZWFyPjIwMDM8L1llYXI+PFJlY051bT41NjI2PC9SZWNOdW0+PElEVGV4dD5FZmZl
Y3Qgb2YgZm91ciBtb250aGx5IG9yYWwgdml0YW1pbiBEMyAoY2hvbGVjYWxjaWZlcm9sKSBzdXBw
bGVtZW50YXRpb24gb24gZnJhY3R1cmVzIGFuZCBtb3J0YWxpdHkgaW4gbWVuIGFuZCB3b21lbiBs
aXZpbmcgaW4gdGhlIGNvbW11bml0eTogcmFuZG9taXNlZCBkb3VibGUgYmxpbmQgY29udHJvbGxl
ZCB0cmlhbDwvSURUZXh0PjxNREwgUmVmX1R5cGU9IkpvdXJuYWwiPjxSZWZfVHlwZT5Kb3VybmFs
PC9SZWZfVHlwZT48UmVmX0lEPjU2MjY8L1JlZl9JRD48VGl0bGVfUHJpbWFyeT5FZmZlY3Qgb2Yg
Zm91ciBtb250aGx5IG9yYWwgdml0YW1pbiBEMyAoY2hvbGVjYWxjaWZlcm9sKSBzdXBwbGVtZW50
YXRpb24gb24gZnJhY3R1cmVzIGFuZCBtb3J0YWxpdHkgaW4gbWVuIGFuZCB3b21lbiBsaXZpbmcg
aW4gdGhlIGNvbW11bml0eTogcmFuZG9taXNlZCBkb3VibGUgYmxpbmQgY29udHJvbGxlZCB0cmlh
bDwvVGl0bGVfUHJpbWFyeT48QXV0aG9yc19QcmltYXJ5PlRyaXZlZGksRGFrc2hhIFAuPC9BdXRo
b3JzX1ByaW1hcnk+PEF1dGhvcnNfUHJpbWFyeT5Eb2xsLFJpY2hhcmQ8L0F1dGhvcnNfUHJpbWFy
eT48QXV0aG9yc19QcmltYXJ5PktoYXcsS2F5IFRlZTwvQXV0aG9yc19QcmltYXJ5PjxEYXRlX1By
aW1hcnk+MjAwMy8zLzE8L0RhdGVfUHJpbWFyeT48S2V5d29yZHM+YWR2ZXJzZSBlZmZlY3RzPC9L
ZXl3b3Jkcz48S2V5d29yZHM+QWdlZDwvS2V5d29yZHM+PEtleXdvcmRzPkNhbGNpdW08L0tleXdv
cmRzPjxLZXl3b3Jkcz5DaG9sZWNhbGNpZmVyb2w8L0tleXdvcmRzPjxLZXl3b3Jkcz5Gb3JlYXJt
PC9LZXl3b3Jkcz48S2V5d29yZHM+RnJhY3R1cmVzPC9LZXl3b3Jkcz48S2V5d29yZHM+SGlwPC9L
ZXl3b3Jkcz48S2V5d29yZHM+SW5jaWRlbmNlPC9LZXl3b3Jkcz48S2V5d29yZHM+SXM8L0tleXdv
cmRzPjxLZXl3b3Jkcz5Nb3J0YWxpdHk8L0tleXdvcmRzPjxLZXl3b3Jkcz5SaXNrPC9LZXl3b3Jk
cz48S2V5d29yZHM+VG88L0tleXdvcmRzPjxLZXl3b3Jkcz5WaXRhbWluIEQ8L0tleXdvcmRzPjxL
ZXl3b3Jkcz5XcmlzdDwvS2V5d29yZHM+PFJlcHJpbnQ+SW4gRmlsZTwvUmVwcmludD48U3RhcnRf
UGFnZT40Njk8L1N0YXJ0X1BhZ2U+PFBlcmlvZGljYWw+Qk1KPC9QZXJpb2RpY2FsPjxWb2x1bWU+
MzI2PC9Wb2x1bWU+PElzc3VlPjczODc8L0lzc3VlPjxXZWJfVVJMPmh0dHA6Ly9ibWouY29tL2Nn
aS9jb250ZW50L2Fic3RyYWN0LzMyNi83Mzg3LzQ2OTwvV2ViX1VSTD48V2ViX1VSTF9MaW5rMT48
dT5maWxlOi8vQzpcRG9rdW1lbnRlclxSTS5SZWZcRC12aXRcVHJldmlkaS5wZGY8L3U+PC9XZWJf
VVJMX0xpbmsxPjxaWl9Kb3VybmFsRnVsbD48ZiBuYW1lPSJTeXN0ZW0iPkJNSjwvZj48L1paX0pv
dXJuYWxGdWxsPjxaWl9Xb3JrZm9ybUlEPjE8L1paX1dvcmtmb3JtSUQ+PC9NREw+PC9DaXRlPjxD
aXRlPjxBdXRob3I+R3JhbnQ8L0F1dGhvcj48WWVhcj4yMDA1PC9ZZWFyPjxSZWNOdW0+NjI0MDwv
UmVjTnVtPjxJRFRleHQ+T3JhbCB2aXRhbWluIEQzIGFuZCBjYWxjaXVtIGZvciBzZWNvbmRhcnkg
cHJldmVudGlvbiBvZiBsb3ctdHJhdW1hIGZyYWN0dXJlcyBpbiBlbGRlcmx5IHBlb3BsZSAoUmFu
ZG9taXNlZCBFdmFsdWF0aW9uIG9mIENhbGNpdW0gT3Igdml0YW1pbiBELCBSRUNPUkQpOiBhIHJh
bmRvbWlzZWQgcGxhY2Viby1jb250cm9sbGVkIHRyaWFsPC9JRFRleHQ+PE1ETCBSZWZfVHlwZT0i
Sm91cm5hbCI+PFJlZl9UeXBlPkpvdXJuYWw8L1JlZl9UeXBlPjxSZWZfSUQ+NjI0MDwvUmVmX0lE
PjxUaXRsZV9QcmltYXJ5Pk9yYWwgdml0YW1pbiBEMyBhbmQgY2FsY2l1bSBmb3Igc2Vjb25kYXJ5
IHByZXZlbnRpb24gb2YgbG93LXRyYXVtYSBmcmFjdHVyZXMgaW4gZWxkZXJseSBwZW9wbGUgKFJh
bmRvbWlzZWQgRXZhbHVhdGlvbiBvZiBDYWxjaXVtIE9yIHZpdGFtaW4gRCwgUkVDT1JEKTogYSBy
YW5kb21pc2VkIHBsYWNlYm8tY29udHJvbGxlZCB0cmlhbDwvVGl0bGVfUHJpbWFyeT48QXV0aG9y
c19QcmltYXJ5PkdyYW50LEEuTS48L0F1dGhvcnNfUHJpbWFyeT48QXV0aG9yc19QcmltYXJ5PkF2
ZW5lbGwsQS48L0F1dGhvcnNfUHJpbWFyeT48QXV0aG9yc19QcmltYXJ5PkNhbXBiZWxsLE0uSy48
L0F1dGhvcnNfUHJpbWFyeT48QXV0aG9yc19QcmltYXJ5Pk1jRG9uYWxkLEEuTS48L0F1dGhvcnNf
UHJpbWFyeT48QXV0aG9yc19QcmltYXJ5Pk1hY0xlbm5hbixHLlMuPC9BdXRob3JzX1ByaW1hcnk+
PEF1dGhvcnNfUHJpbWFyeT5NY1BoZXJzb24sRy5DLjwvQXV0aG9yc19QcmltYXJ5PjxBdXRob3Jz
X1ByaW1hcnk+QW5kZXJzb24sRi5ILjwvQXV0aG9yc19QcmltYXJ5PjxBdXRob3JzX1ByaW1hcnk+
Q29vcGVyLEMuPC9BdXRob3JzX1ByaW1hcnk+PEF1dGhvcnNfUHJpbWFyeT5GcmFuY2lzLFIuTS48
L0F1dGhvcnNfUHJpbWFyeT48QXV0aG9yc19QcmltYXJ5PkRvbmFsZHNvbixDLjwvQXV0aG9yc19Q
cmltYXJ5PjxBdXRob3JzX1ByaW1hcnk+R2lsbGVzcGllLFcuSi48L0F1dGhvcnNfUHJpbWFyeT48
QXV0aG9yc19QcmltYXJ5PlJvYmluc29uLEMuTS48L0F1dGhvcnNfUHJpbWFyeT48QXV0aG9yc19Q
cmltYXJ5PlRvcmdlcnNvbixELkouPC9BdXRob3JzX1ByaW1hcnk+PEF1dGhvcnNfUHJpbWFyeT5X
YWxsYWNlLFcuQS48L0F1dGhvcnNfUHJpbWFyeT48RGF0ZV9QcmltYXJ5PjIwMDUvNS83PC9EYXRl
X1ByaW1hcnk+PEtleXdvcmRzPkFjY2lkZW50YWwgRmFsbHM8L0tleXdvcmRzPjxLZXl3b3Jkcz5h
ZG1pbmlzdHJhdGlvbiAmYW1wO2FtcDwvS2V5d29yZHM+PEtleXdvcmRzPkFkbWluaXN0cmF0aW9u
LE9yYWw8L0tleXdvcmRzPjxLZXl3b3Jkcz5hZHZlcnNlIGVmZmVjdHM8L0tleXdvcmRzPjxLZXl3
b3Jkcz5BZ2VkPC9LZXl3b3Jkcz48S2V5d29yZHM+YW5hbHlzaXM8L0tleXdvcmRzPjxLZXl3b3Jk
cz5DYWxjaXVtPC9LZXl3b3Jkcz48S2V5d29yZHM+Q2hvbGVjYWxjaWZlcm9sPC9LZXl3b3Jkcz48
S2V5d29yZHM+Q2k8L0tleXdvcmRzPjxLZXl3b3Jkcz5Db21wbGlhbmNlPC9LZXl3b3Jkcz48S2V5
d29yZHM+Y29tcGxpY2F0aW9uczwvS2V5d29yZHM+PEtleXdvcmRzPmNvbnRyb2w8L0tleXdvcmRz
PjxLZXl3b3Jkcz5kb3NhZ2U8L0tleXdvcmRzPjxLZXl3b3Jkcz5ldGlvbG9neTwvS2V5d29yZHM+
PEtleXdvcmRzPkZlbWFsZTwvS2V5d29yZHM+PEtleXdvcmRzPkZyYWN0dXJlczwvS2V5d29yZHM+
PEtleXdvcmRzPkhpcDwvS2V5d29yZHM+PEtleXdvcmRzPkhpcCBGcmFjdHVyZXM8L0tleXdvcmRz
PjxLZXl3b3Jkcz5Ib3NwaXRhbHM8L0tleXdvcmRzPjxLZXl3b3Jkcz5IdW1hbnM8L0tleXdvcmRz
PjxLZXl3b3Jkcz5pbTwvS2V5d29yZHM+PEtleXdvcmRzPkluY2lkZW5jZTwvS2V5d29yZHM+PEtl
eXdvcmRzPklzPC9LZXl3b3Jkcz48S2V5d29yZHM+TWFsZTwvS2V5d29yZHM+PEtleXdvcmRzPk1l
dGhvZHM8L0tleXdvcmRzPjxLZXl3b3Jkcz5NdWx0aWNlbnRlciBTdHVkaWVzPC9LZXl3b3Jkcz48
S2V5d29yZHM+T3N0ZW9wb3Jvc2lzPC9LZXl3b3Jkcz48S2V5d29yZHM+cHJldmVudGlvbiAmYW1w
O2FtcDwvS2V5d29yZHM+PEtleXdvcmRzPlF1YWxpdHkgb2YgTGlmZTwvS2V5d29yZHM+PEtleXdv
cmRzPnJhZGlvZ3JhcGh5PC9LZXl3b3Jkcz48S2V5d29yZHM+UmVzZWFyY2ggU3VwcG9ydCxOb24t
VS5TLkdvdiZhcG9zO3Q8L0tleXdvcmRzPjxLZXl3b3Jkcz5SaXNrPC9LZXl3b3Jkcz48S2V5d29y
ZHM+c2Vjb25kYXJ5PC9LZXl3b3Jkcz48S2V5d29yZHM+VGFibGV0czwvS2V5d29yZHM+PEtleXdv
cmRzPlRvPC9LZXl3b3Jkcz48S2V5d29yZHM+Vml0YW1pbiBEPC9LZXl3b3Jkcz48UmVwcmludD5J
biBGaWxlPC9SZXByaW50PjxTdGFydF9QYWdlPjE2MjE8L1N0YXJ0X1BhZ2U+PEVuZF9QYWdlPjE2
Mjg8L0VuZF9QYWdlPjxQZXJpb2RpY2FsPkxhbmNldDwvUGVyaW9kaWNhbD48Vm9sdW1lPjM2NTwv
Vm9sdW1lPjxJc3N1ZT45NDcxPC9Jc3N1ZT48V2ViX1VSTD5QTToxNTg4NTI5NDwvV2ViX1VSTD48
V2ViX1VSTF9MaW5rMT48dT5maWxlOi8vQzpcRG9rdW1lbnRlclxSTS5SZWZcQ2FsY3VtXExhbmNl
dCBWaXQgRCBDYWxjaXVtLnBkZjwvdT48L1dlYl9VUkxfTGluazE+PFpaX0pvdXJuYWxGdWxsPjxm
IG5hbWU9IlN5c3RlbSI+TGFuY2V0PC9mPjwvWlpfSm91cm5hbEZ1bGw+PFpaX1dvcmtmb3JtSUQ+
MTwvWlpfV29ya2Zvcm1JRD48L01ETD48L0NpdGU+PENpdGU+PEF1dGhvcj5CcmF6aWVyPC9BdXRo
b3I+PFllYXI+MjAwNTwvWWVhcj48UmVjTnVtPjk5MzI8L1JlY051bT48SURUZXh0PkNsaW5pY2Fs
IGFuZCBsYWJvcmF0b3J5IHNhZmV0eSBvZiBvbmUgeWVhciZhcG9zO3MgdXNlIG9mIGFjb21iaW5h
dGlvbiBjYWxjaXVtICsgdml0YW1pbiBEIHRhYmxldCBpbiBhbWJ1bGF0b3J5IGVsZGVybHkgd29t
ZW4gd2l0aCB2aXRhbWluIEQgaW5zdWZmaWNpZW5jeTogUmVzdWx0cyBvZiBhIG1sdGljZW50ZXIs
IHJuZG9taXplZCwgZG91YmxlLWJsaW5kLCBwbGFjZWJvLWNvbnRyb2xsZWQgc3R1ZHk8L0lEVGV4
dD48TURMIFJlZl9UeXBlPSJKb3VybmFsIj48UmVmX1R5cGU+Sm91cm5hbDwvUmVmX1R5cGU+PFJl
Zl9JRD45OTMyPC9SZWZfSUQ+PFRpdGxlX1ByaW1hcnk+Q2xpbmljYWwgYW5kIGxhYm9yYXRvcnkg
c2FmZXR5IG9mIG9uZSB5ZWFyJmFwb3M7cyB1c2Ugb2YgYWNvbWJpbmF0aW9uIGNhbGNpdW0gKyB2
aXRhbWluIEQgdGFibGV0IGluIGFtYnVsYXRvcnkgZWxkZXJseSB3b21lbiB3aXRoIHZpdGFtaW4g
RCBpbnN1ZmZpY2llbmN5OiBSZXN1bHRzIG9mIGEgbWx0aWNlbnRlciwgcm5kb21pemVkLCBkb3Vi
bGUtYmxpbmQsIHBsYWNlYm8tY29udHJvbGxlZCBzdHVkeTwvVGl0bGVfUHJpbWFyeT48QXV0aG9y
c19QcmltYXJ5PkJyYXppZXIsTWljaGVsPC9BdXRob3JzX1ByaW1hcnk+PEF1dGhvcnNfUHJpbWFy
eT5HcmFkb3MsRnJhbmNrPC9BdXRob3JzX1ByaW1hcnk+PEF1dGhvcnNfUHJpbWFyeT5LYW1lbCxT
YTxmIG5hbWU9IlN5bWJvbCI+JiN4Qzc7PC9mPmQ8L0F1dGhvcnNfUHJpbWFyeT48QXV0aG9yc19Q
cmltYXJ5Pk1hdGhpZXUsTWFyYzwvQXV0aG9yc19QcmltYXJ5PjxBdXRob3JzX1ByaW1hcnk+TW9y
ZWwsQWxhaW48L0F1dGhvcnNfUHJpbWFyeT48QXV0aG9yc19QcmltYXJ5Pk1hYW1lcixNb2hhbWVk
PC9BdXRob3JzX1ByaW1hcnk+PEF1dGhvcnNfUHJpbWFyeT5TZWJlcnQsSmVhbiBMdWM8L0F1dGhv
cnNfUHJpbWFyeT48QXV0aG9yc19QcmltYXJ5PkZhcmRlbGxvbmUsUGF0cmljZTwvQXV0aG9yc19Q
cmltYXJ5PjxEYXRlX1ByaW1hcnk+MjAwNS8xMjwvRGF0ZV9QcmltYXJ5PjxLZXl3b3Jkcz4yNSBo
eWRyb3h5dml0YW1pbiBEPC9LZXl3b3Jkcz48S2V5d29yZHM+MjUtSHlkcm94eXZpdGFtaW4gRDwv
S2V5d29yZHM+PEtleXdvcmRzPmFnZTwvS2V5d29yZHM+PEtleXdvcmRzPkFnZWQ8L0tleXdvcmRz
PjxLZXl3b3Jkcz5hbjwvS2V5d29yZHM+PEtleXdvcmRzPmJsb29kPC9LZXl3b3Jkcz48S2V5d29y
ZHM+Q2FsY2l1bTwvS2V5d29yZHM+PEtleXdvcmRzPkNhbGNpdW0gQ2FyYm9uYXRlPC9LZXl3b3Jk
cz48S2V5d29yZHM+Y29tcGxpY2F0aW9uczwvS2V5d29yZHM+PEtleXdvcmRzPkNyZWF0aW5pbmU8
L0tleXdvcmRzPjxLZXl3b3Jkcz5kZWZpY2llbmN5PC9LZXl3b3Jkcz48S2V5d29yZHM+RE9VQkxF
LUJMSU5EPC9LZXl3b3Jkcz48S2V5d29yZHM+RWxkZXJseTwvS2V5d29yZHM+PEtleXdvcmRzPkVs
ZGVybHkgd29tZW48L0tleXdvcmRzPjxLZXl3b3Jkcz5GcmFuY2U8L0tleXdvcmRzPjxLZXl3b3Jk
cz5IeXBlcmNhbGNlbWlhPC9LZXl3b3Jkcz48S2V5d29yZHM+bG9uZy10ZXJtIGVmZmVjdHM8L0tl
eXdvcmRzPjxLZXl3b3Jkcz5TYWZldHk8L0tleXdvcmRzPjxLZXl3b3Jkcz5TZXJ1bTwvS2V5d29y
ZHM+PEtleXdvcmRzPlRpbWU8L0tleXdvcmRzPjxLZXl3b3Jkcz5UbzwvS2V5d29yZHM+PEtleXdv
cmRzPnRyZWF0bWVudDwvS2V5d29yZHM+PEtleXdvcmRzPlVyaWMgQWNpZDwvS2V5d29yZHM+PEtl
eXdvcmRzPlVyaW5lPC9LZXl3b3Jkcz48S2V5d29yZHM+Vml0YW1pbiBEPC9LZXl3b3Jkcz48S2V5
d29yZHM+Vml0YW1pbiBEIERlZmljaWVuY3k8L0tleXdvcmRzPjxLZXl3b3Jkcz5WaXRhbWluIEQg
c3VwcGxlbWVudGF0aW9uPC9LZXl3b3Jkcz48S2V5d29yZHM+Vml0YW1pbiBEMzwvS2V5d29yZHM+
PEtleXdvcmRzPlZJVEFNSU4tRDwvS2V5d29yZHM+PEtleXdvcmRzPldvbWVuPC9LZXl3b3Jkcz48
UmVwcmludD5JbiBGaWxlPC9SZXByaW50PjxTdGFydF9QYWdlPjE4ODU8L1N0YXJ0X1BhZ2U+PEVu
ZF9QYWdlPjE4OTM8L0VuZF9QYWdlPjxQZXJpb2RpY2FsPkNsaW4gVGhlcjwvUGVyaW9kaWNhbD48
Vm9sdW1lPjI3PC9Wb2x1bWU+PElzc3VlPjEyPC9Jc3N1ZT48SVNTTl9JU0JOPjAxNDktMjkxODwv
SVNTTl9JU0JOPjxXZWJfVVJMPmh0dHA6Ly93d3cuc2NpZW5jZWRpcmVjdC5jb20vc2NpZW5jZS9h
cnRpY2xlL0I2VlJTLTRKQ0MzV1ktMi8yLzQ0YTcxYWZiNDFiYzk3OGFhMmI2OWU3MmQxNTMxNTQw
PC9XZWJfVVJMPjxXZWJfVVJMX0xpbmsxPjx1PmZpbGU6Ly9DOlxEb2t1bWVudGVyXFJNLlJlZlxE
LXZpdFxNb3J0YWxpdGV0XENsaW4gdGhlciAyMDA1LiAyNy4gMTg4NWZmLnBkZjwvdT48L1dlYl9V
UkxfTGluazE+PFpaX0pvdXJuYWxTdGRBYmJyZXY+PGYgbmFtZT0iU3lzdGVtIj5DbGluIFRoZXI8
L2Y+PC9aWl9Kb3VybmFsU3RkQWJicmV2PjxaWl9Xb3JrZm9ybUlEPjE8L1paX1dvcmtmb3JtSUQ+
PC9NREw+PC9DaXRlPjxDaXRlPjxBdXRob3I+V2FjdGF3c2tpLVdlbmRlPC9BdXRob3I+PFllYXI+
MjAwNjwvWWVhcj48UmVjTnVtPjgwMTI8L1JlY051bT48SURUZXh0PkNhbGNpdW0gcGx1cyBWaXRh
bWluIEQgU3VwcGxlbWVudGF0aW9uIGFuZCB0aGUgUmlzayBvZiBDb2xvcmVjdGFsIENhbmNlcjwv
SURUZXh0PjxNREwgUmVmX1R5cGU9IkpvdXJuYWwiPjxSZWZfVHlwZT5Kb3VybmFsPC9SZWZfVHlw
ZT48UmVmX0lEPjgwMTI8L1JlZl9JRD48VGl0bGVfUHJpbWFyeT5DYWxjaXVtIHBsdXMgVml0YW1p
biBEIFN1cHBsZW1lbnRhdGlvbiBhbmQgdGhlIFJpc2sgb2YgQ29sb3JlY3RhbCBDYW5jZXI8L1Rp
dGxlX1ByaW1hcnk+PEF1dGhvcnNfUHJpbWFyeT5XYWN0YXdza2ktV2VuZGUsSmVhbjwvQXV0aG9y
c19QcmltYXJ5PjxBdXRob3JzX1ByaW1hcnk+S290Y2hlbixKYW5lIE1vcmxleTwvQXV0aG9yc19Q
cmltYXJ5PjxBdXRob3JzX1ByaW1hcnk+QW5kZXJzb24sR2FybmV0IEwuPC9BdXRob3JzX1ByaW1h
cnk+PEF1dGhvcnNfUHJpbWFyeT5Bc3NhZixBbm5sb3Vpc2UgUi48L0F1dGhvcnNfUHJpbWFyeT48
QXV0aG9yc19QcmltYXJ5PkJydW5uZXIsUm9iZXJ0IEwuPC9BdXRob3JzX1ByaW1hcnk+PEF1dGhv
cnNfUHJpbWFyeT5PJmFwb3M7U3VsbGl2YW4sTWFyeSBKbzwvQXV0aG9yc19QcmltYXJ5PjxBdXRo
b3JzX1ByaW1hcnk+TWFyZ29saXMsS2FyZW4gTC48L0F1dGhvcnNfUHJpbWFyeT48QXV0aG9yc19Q
cmltYXJ5Pk9ja2VuZSxKdWRpdGggSy48L0F1dGhvcnNfUHJpbWFyeT48QXV0aG9yc19QcmltYXJ5
PlBoaWxsaXBzLExhd3JlbmNlPC9BdXRob3JzX1ByaW1hcnk+PEF1dGhvcnNfUHJpbWFyeT5Qb3R0
ZXJuLExpbmRhPC9BdXRob3JzX1ByaW1hcnk+PEF1dGhvcnNfUHJpbWFyeT5QcmVudGljZSxSb3Nz
IEwuPC9BdXRob3JzX1ByaW1hcnk+PEF1dGhvcnNfUHJpbWFyeT5Sb2JiaW5zLEpvaG48L0F1dGhv
cnNfUHJpbWFyeT48QXV0aG9yc19QcmltYXJ5PlJvaGFuLFRob21hcyBFLjwvQXV0aG9yc19Qcmlt
YXJ5PjxBdXRob3JzX1ByaW1hcnk+U2FydG8sR2xvcmlhIEUuPC9BdXRob3JzX1ByaW1hcnk+PEF1
dGhvcnNfUHJpbWFyeT5TaGFybWEsU2FudG9zaDwvQXV0aG9yc19QcmltYXJ5PjxBdXRob3JzX1By
aW1hcnk+U3RlZmFuaWNrLE1hcmNpYSBMLjwvQXV0aG9yc19QcmltYXJ5PjxBdXRob3JzX1ByaW1h
cnk+VmFuIEhvcm4sTGluZGE8L0F1dGhvcnNfUHJpbWFyeT48QXV0aG9yc19QcmltYXJ5PldhbGxh
Y2UsUm9iZXJ0IEIuPC9BdXRob3JzX1ByaW1hcnk+PEF1dGhvcnNfUHJpbWFyeT5XaGl0bG9jayxF
dmVseW48L0F1dGhvcnNfUHJpbWFyeT48QXV0aG9yc19QcmltYXJ5PkJhc3Nmb3JkLFRhbXNlbjwv
QXV0aG9yc19QcmltYXJ5PjxBdXRob3JzX1ByaW1hcnk+QmVyZXNmb3JkLFNoaXJsZXkgQS5BLjwv
QXV0aG9yc19QcmltYXJ5PjxBdXRob3JzX1ByaW1hcnk+QmxhY2ssSGVucnkgUi48L0F1dGhvcnNf
UHJpbWFyeT48QXV0aG9yc19QcmltYXJ5PkJvbmRzLERlbmlzZSBFLjwvQXV0aG9yc19QcmltYXJ5
PjxBdXRob3JzX1ByaW1hcnk+QnJ6eXNraSxSb2JlcnQgRy48L0F1dGhvcnNfUHJpbWFyeT48QXV0
aG9yc19QcmltYXJ5PkNhYW4sQmV0dGU8L0F1dGhvcnNfUHJpbWFyeT48QXV0aG9yc19QcmltYXJ5
PkNobGVib3dza2ksUm93YW4gVC48L0F1dGhvcnNfUHJpbWFyeT48QXV0aG9yc19QcmltYXJ5PkNv
Y2hyYW5lLEJhcmJhcmE8L0F1dGhvcnNfUHJpbWFyeT48QXV0aG9yc19QcmltYXJ5PkdhcmxhbmQs
Q2VkcmljPC9BdXRob3JzX1ByaW1hcnk+PEF1dGhvcnNfUHJpbWFyeT5HYXNzLE1hcmdlcnk8L0F1
dGhvcnNfUHJpbWFyeT48QXV0aG9yc19QcmltYXJ5PkhheXMsSmVubmlmZXI8L0F1dGhvcnNfUHJp
bWFyeT48QXV0aG9yc19QcmltYXJ5PkhlaXNzLEdlcmFyZG88L0F1dGhvcnNfUHJpbWFyeT48QXV0
aG9yc19QcmltYXJ5PkhlbmRyaXgsU3VzYW4gTC48L0F1dGhvcnNfUHJpbWFyeT48QXV0aG9yc19Q
cmltYXJ5Pkhvd2FyZCxCYXJiYXJhIFYuPC9BdXRob3JzX1ByaW1hcnk+PEF1dGhvcnNfUHJpbWFy
eT5Ic2lhLEp1ZGl0aDwvQXV0aG9yc19QcmltYXJ5PjxBdXRob3JzX1ByaW1hcnk+SHViYmVsbCxG
LkFsbGFuPC9BdXRob3JzX1ByaW1hcnk+PEF1dGhvcnNfUHJpbWFyeT5KYWNrc29uLFJlYmVjY2Eg
RC48L0F1dGhvcnNfUHJpbWFyeT48QXV0aG9yc19QcmltYXJ5PkpvaG5zb24sS2FyZW4gQy48L0F1
dGhvcnNfUHJpbWFyeT48QXV0aG9yc19QcmltYXJ5Pkp1ZGQsSG93YXJkPC9BdXRob3JzX1ByaW1h
cnk+PEF1dGhvcnNfUHJpbWFyeT5Lb29wZXJiZXJnLENoYXJsZXMgTC48L0F1dGhvcnNfUHJpbWFy
eT48QXV0aG9yc19QcmltYXJ5Pkt1bGxlcixMZXdpcyBILjwvQXV0aG9yc19QcmltYXJ5PjxBdXRo
b3JzX1ByaW1hcnk+TGFDcm9peCxBbmRyZWEgWi48L0F1dGhvcnNfUHJpbWFyeT48QXV0aG9yc19Q
cmltYXJ5PkxhbmUsRG9yb3RoeSBTLjwvQXV0aG9yc19QcmltYXJ5PjxBdXRob3JzX1ByaW1hcnk+
TGFuZ2VyLFJvYmVydCBELjwvQXV0aG9yc19QcmltYXJ5PjxBdXRob3JzX1ByaW1hcnk+TGFzc2Vy
LE5vcm1hbiBMLjwvQXV0aG9yc19QcmltYXJ5PjxBdXRob3JzX1ByaW1hcnk+TGV3aXMsQ29yYSBF
LjwvQXV0aG9yc19QcmltYXJ5PjxBdXRob3JzX1ByaW1hcnk+TGltYWNoZXIsTWFyaWFuIEMuPC9B
dXRob3JzX1ByaW1hcnk+PEF1dGhvcnNfUHJpbWFyeT5NYW5zb24sSm9Bbm4gRS48L0F1dGhvcnNf
UHJpbWFyeT48QXV0aG9yc19QcmltYXJ5PnRoZSBXb21lbiZhcG9zO3MgSGVhbHRoIEluaXRpYXRp
dmUgSW52ZXN0aWdhdG9ycyw8L0F1dGhvcnNfUHJpbWFyeT48RGF0ZV9QcmltYXJ5PjIwMDYvMi8x
NjwvRGF0ZV9QcmltYXJ5PjxLZXl3b3Jkcz4yNSBoeWRyb3h5dml0YW1pbiBEPC9LZXl3b3Jkcz48
S2V5d29yZHM+MjUtSHlkcm94eXZpdGFtaW4gRDwvS2V5d29yZHM+PEtleXdvcmRzPmFuPC9LZXl3
b3Jkcz48S2V5d29yZHM+Q2FsY2l1bTwvS2V5d29yZHM+PEtleXdvcmRzPkNhbGNpdW0gQ2FyYm9u
YXRlPC9LZXl3b3Jkcz48S2V5d29yZHM+Q2FuY2VyPC9LZXl3b3Jkcz48S2V5d29yZHM+Q2FzZSBD
b250cm9sIFN0dWRpZXM8L0tleXdvcmRzPjxLZXl3b3Jkcz5DYXNlLUNvbnRyb2wgU3R1ZGllczwv
S2V5d29yZHM+PEtleXdvcmRzPkNhc2UtY29udHJvbCBzdHVkeTwvS2V5d29yZHM+PEtleXdvcmRz
PkNvbG9yZWN0YWwgY2FuY2VyPC9LZXl3b3Jkcz48S2V5d29yZHM+ZGV2ZWxvcG1lbnQ8L0tleXdv
cmRzPjxLZXl3b3Jkcz5FcGlkZW1pb2xvZ2ljIFN0dWRpZXM8L0tleXdvcmRzPjxLZXl3b3Jkcz5I
ZWFsdGg8L0tleXdvcmRzPjxLZXl3b3Jkcz5JbmNpZGVuY2U8L0tleXdvcmRzPjxLZXl3b3Jkcz5J
czwvS2V5d29yZHM+PEtleXdvcmRzPk1ldGhvZHM8L0tleXdvcmRzPjxLZXl3b3Jkcz5QcmV2ZW50
aW9uPC9LZXl3b3Jkcz48S2V5d29yZHM+UHJpbWFyeSBQcmV2ZW50aW9uPC9LZXl3b3Jkcz48S2V5
d29yZHM+UmVjdXJyZW5jZTwvS2V5d29yZHM+PEtleXdvcmRzPlJpc2s8L0tleXdvcmRzPjxLZXl3
b3Jkcz5zY3JlZW5pbmc8L0tleXdvcmRzPjxLZXl3b3Jkcz5zZWNvbmRhcnk8L0tleXdvcmRzPjxL
ZXl3b3Jkcz5TZXJ1bTwvS2V5d29yZHM+PEtleXdvcmRzPlRvPC9LZXl3b3Jkcz48S2V5d29yZHM+
dHJlYXRtZW50PC9LZXl3b3Jkcz48S2V5d29yZHM+Vml0YW1pbiBEPC9LZXl3b3Jkcz48S2V5d29y
ZHM+V29tZW4mYXBvcztzIEhlYWx0aDwvS2V5d29yZHM+PFJlcHJpbnQ+SW4gRmlsZTwvUmVwcmlu
dD48U3RhcnRfUGFnZT42ODQ8L1N0YXJ0X1BhZ2U+PEVuZF9QYWdlPjY5NjwvRW5kX1BhZ2U+PFBl
cmlvZGljYWw+TiBFbmdsIEogTWVkPC9QZXJpb2RpY2FsPjxWb2x1bWU+MzU0PC9Wb2x1bWU+PElz
c3VlPjc8L0lzc3VlPjxXZWJfVVJMPmh0dHA6Ly9jb250ZW50Lm5lam0ub3JnL2NnaS9jb250ZW50
L2Fic3RyYWN0LzM1NC83LzY4NDwvV2ViX1VSTD48V2ViX1VSTF9MaW5rMT48dT5maWxlOi8vQzpc
RG9rdW1lbnRlclxSTS5SZWZcY2FuY2VyXE4gRW5nbCBKIE1lZCAyMDA2LiAzNTQuIDY4NGZmLnBk
ZjwvdT48L1dlYl9VUkxfTGluazE+PFdlYl9VUkxfTGluazI+PHU+aHR0cDovL2NvbnRlbnQubmVq
bS5vcmcuZXouc3RhdHNiaWJsaW90ZWtldC5kazoyMDQ4L2NnaS9jb250ZW50L2Z1bGwvMzU0Lzcv
Njg0P2lqa2V5PTVmNDllZGU5ZjdiMDdmOGFlMTQ5M2Q5N2NiOWY0YWIyMWZhMmYzYzU8L3U+PC9X
ZWJfVVJMX0xpbmsyPjxaWl9Kb3VybmFsRnVsbD48ZiBuYW1lPSJTeXN0ZW0iPlRoZSBOZXcgRW5n
bGFuZCBKb3VybmFsIG9mIE1lZGljaW5lPC9mPjwvWlpfSm91cm5hbEZ1bGw+PFpaX0pvdXJuYWxT
dGRBYmJyZXY+PGYgbmFtZT0iU3lzdGVtIj5OIEVuZ2wgSiBNZWQ8L2Y+PC9aWl9Kb3VybmFsU3Rk
QWJicmV2PjxaWl9Xb3JrZm9ybUlEPjE8L1paX1dvcmtmb3JtSUQ+PC9NREw+PC9DaXRlPjxDaXRl
PjxBdXRob3I+TGFwcGU8L0F1dGhvcj48WWVhcj4yMDA3PC9ZZWFyPjxSZWNOdW0+NzM1NTwvUmVj
TnVtPjxJRFRleHQ+Vml0YW1pbiBEIGFuZCBjYWxjaXVtIHN1cHBsZW1lbnRhdGlvbiByZWR1Y2Vz
IGNhbmNlciByaXNrOiByZXN1bHRzIG9mIGEgcmFuZG9taXplZCB0cmlhbDwvSURUZXh0PjxNREwg
UmVmX1R5cGU9IkpvdXJuYWwiPjxSZWZfVHlwZT5Kb3VybmFsPC9SZWZfVHlwZT48UmVmX0lEPjcz
NTU8L1JlZl9JRD48VGl0bGVfUHJpbWFyeT5WaXRhbWluIEQgYW5kIGNhbGNpdW0gc3VwcGxlbWVu
dGF0aW9uIHJlZHVjZXMgY2FuY2VyIHJpc2s6IHJlc3VsdHMgb2YgYSByYW5kb21pemVkIHRyaWFs
PC9UaXRsZV9QcmltYXJ5PjxBdXRob3JzX1ByaW1hcnk+TGFwcGUsSm9hbiBNLjwvQXV0aG9yc19Q
cmltYXJ5PjxBdXRob3JzX1ByaW1hcnk+VHJhdmVycy1HdXN0YWZzb24sRGlhbm5lPC9BdXRob3Jz
X1ByaW1hcnk+PEF1dGhvcnNfUHJpbWFyeT5EYXZpZXMsSy5NaWNoYWVsPC9BdXRob3JzX1ByaW1h
cnk+PEF1dGhvcnNfUHJpbWFyeT5SZWNrZXIsUm9iZXJ0IFIuPC9BdXRob3JzX1ByaW1hcnk+PEF1
dGhvcnNfUHJpbWFyeT5IZWFuZXksUm9iZXJ0IFAuPC9BdXRob3JzX1ByaW1hcnk+PERhdGVfUHJp
bWFyeT4yMDA3LzYvMTwvRGF0ZV9QcmltYXJ5PjxLZXl3b3Jkcz4yNSBoeWRyb3h5dml0YW1pbiBE
PC9LZXl3b3Jkcz48S2V5d29yZHM+MjUtSHlkcm94eXZpdGFtaW4gRDwvS2V5d29yZHM+PEtleXdv
cmRzPkFnZWQ8L0tleXdvcmRzPjxLZXl3b3Jkcz5hbmFseXNpczwvS2V5d29yZHM+PEtleXdvcmRz
PkNhbGNpdW08L0tleXdvcmRzPjxLZXl3b3Jkcz5DYW5jZXI8L0tleXdvcmRzPjxLZXl3b3Jkcz5D
aTwvS2V5d29yZHM+PEtleXdvcmRzPmNvbnRyb2w8L0tleXdvcmRzPjxLZXl3b3Jkcz5GcmFjdHVy
ZTwvS2V5d29yZHM+PEtleXdvcmRzPkluY2lkZW5jZTwvS2V5d29yZHM+PEtleXdvcmRzPm1vPC9L
ZXl3b3Jkcz48S2V5d29yZHM+TnV0cml0aW9uYWwgU3RhdHVzPC9LZXl3b3Jkcz48S2V5d29yZHM+
UG9wdWxhdGlvbjwvS2V5d29yZHM+PEtleXdvcmRzPlJpc2s8L0tleXdvcmRzPjxLZXl3b3Jkcz5z
ZWNvbmRhcnk8L0tleXdvcmRzPjxLZXl3b3Jkcz5TZXJ1bTwvS2V5d29yZHM+PEtleXdvcmRzPlRv
PC9LZXl3b3Jkcz48S2V5d29yZHM+dHJlYXRtZW50PC9LZXl3b3Jkcz48S2V5d29yZHM+Vml0YW1p
biBEPC9LZXl3b3Jkcz48UmVwcmludD5JbiBGaWxlPC9SZXByaW50PjxTdGFydF9QYWdlPjE1ODY8
L1N0YXJ0X1BhZ2U+PEVuZF9QYWdlPjE1OTE8L0VuZF9QYWdlPjxQZXJpb2RpY2FsPkFtIEogQ2xp
biBOdXRyPC9QZXJpb2RpY2FsPjxWb2x1bWU+ODU8L1ZvbHVtZT48SXNzdWU+NjwvSXNzdWU+PFdl
Yl9VUkw+aHR0cDovL3d3dy5hamNuLm9yZy9jZ2kvY29udGVudC9hYnN0cmFjdC84NS82LzE1ODY8
L1dlYl9VUkw+PFdlYl9VUkxfTGluazE+PHU+ZmlsZTovL0M6XERva3VtZW50ZXJcUk0uUmVmXGNh
bmNlclxBbUpDbGluTnV0cjIwMDcgVml0RC5wZGY8L3U+PC9XZWJfVVJMX0xpbmsxPjxXZWJfVVJM
X0xpbmsyPjx1Pmh0dHA6Ly93d3cuYWpjbi5vcmcuZXouc3RhdHNiaWJsaW90ZWtldC5kazoyMDQ4
L2NnaS9jb250ZW50L2Z1bGwvODUvNi8xNTg2I1QyPC91PjwvV2ViX1VSTF9MaW5rMj48WlpfSm91
cm5hbEZ1bGw+PGYgbmFtZT0iU3lzdGVtIj5BbSBKIENsaW4gTnV0cjwvZj48L1paX0pvdXJuYWxG
dWxsPjxaWl9Xb3JrZm9ybUlEPjE8L1paX1dvcmtmb3JtSUQ+PC9NREw+PC9DaXRlPjxDaXRlPjxB
dXRob3I+UHJpbmNlPC9BdXRob3I+PFllYXI+MjAwODwvWWVhcj48UmVjTnVtPjkwNjQ8L1JlY051
bT48SURUZXh0PkVmZmVjdHMgb2YgRXJnb2NhbGNpZmVyb2wgQWRkZWQgdG8gQ2FsY2l1bSBvbiB0
aGUgUmlzayBvZiBGYWxscyBpbiBFbGRlcmx5IEhpZ2gtUmlzayBXb21lbjwvSURUZXh0PjxNREwg
UmVmX1R5cGU9IkpvdXJuYWwiPjxSZWZfVHlwZT5Kb3VybmFsPC9SZWZfVHlwZT48UmVmX0lEPjkw
NjQ8L1JlZl9JRD48VGl0bGVfUHJpbWFyeT5FZmZlY3RzIG9mIEVyZ29jYWxjaWZlcm9sIEFkZGVk
IHRvIENhbGNpdW0gb24gdGhlIFJpc2sgb2YgRmFsbHMgaW4gRWxkZXJseSBIaWdoLVJpc2sgV29t
ZW48L1RpdGxlX1ByaW1hcnk+PEF1dGhvcnNfUHJpbWFyeT5QcmluY2UsUmljaGFyZCBMLjwvQXV0
aG9yc19QcmltYXJ5PjxBdXRob3JzX1ByaW1hcnk+QXVzdGluLE5pY29sZTwvQXV0aG9yc19Qcmlt
YXJ5PjxBdXRob3JzX1ByaW1hcnk+RGV2aW5lLEFtYW5kYTwvQXV0aG9yc19QcmltYXJ5PjxBdXRo
b3JzX1ByaW1hcnk+RGljayxJYW4gTS48L0F1dGhvcnNfUHJpbWFyeT48QXV0aG9yc19QcmltYXJ5
PkJydWNlLERhdmlkPC9BdXRob3JzX1ByaW1hcnk+PEF1dGhvcnNfUHJpbWFyeT5aaHUsS3VuPC9B
dXRob3JzX1ByaW1hcnk+PERhdGVfUHJpbWFyeT4yMDA4LzEvMTQ8L0RhdGVfUHJpbWFyeT48S2V5
d29yZHM+MjUgaHlkcm94eXZpdGFtaW4gRDwvS2V5d29yZHM+PEtleXdvcmRzPjI1LUh5ZHJveHl2
aXRhbWluIEQ8L0tleXdvcmRzPjxLZXl3b3Jkcz5BZ2VkPC9LZXl3b3Jkcz48S2V5d29yZHM+QXVz
dHJhbGlhPC9LZXl3b3Jkcz48S2V5d29yZHM+Q2FsY2l1bTwvS2V5d29yZHM+PEtleXdvcmRzPkNh
bGNpdW0gQ2l0cmF0ZTwvS2V5d29yZHM+PEtleXdvcmRzPkNpPC9LZXl3b3Jkcz48S2V5d29yZHM+
Y29udHJvbDwvS2V5d29yZHM+PEtleXdvcmRzPkVsZGVybHk8L0tleXdvcmRzPjxLZXl3b3Jkcz5m
YWxsczwvS2V5d29yZHM+PEtleXdvcmRzPmhpc3Rvcnk8L0tleXdvcmRzPjxLZXl3b3Jkcz5Jczwv
S2V5d29yZHM+PEtleXdvcmRzPk1ldGhvZHM8L0tleXdvcmRzPjxLZXl3b3Jkcz5PZGRzIFJhdGlv
PC9LZXl3b3Jkcz48S2V5d29yZHM+UGF0aWVudHM8L0tleXdvcmRzPjxLZXl3b3Jkcz5QcmV2ZW50
aW9uPC9LZXl3b3Jkcz48S2V5d29yZHM+UmlzazwvS2V5d29yZHM+PEtleXdvcmRzPlJvbGU8L0tl
eXdvcmRzPjxLZXl3b3Jkcz5TZXJ1bTwvS2V5d29yZHM+PEtleXdvcmRzPnRoZXJhcHk8L0tleXdv
cmRzPjxLZXl3b3Jkcz5UbzwvS2V5d29yZHM+PEtleXdvcmRzPnRyZWF0bWVudDwvS2V5d29yZHM+
PEtleXdvcmRzPlZpdGFtaW4gRDwvS2V5d29yZHM+PFJlcHJpbnQ+SW4gRmlsZTwvUmVwcmludD48
U3RhcnRfUGFnZT4xMDM8L1N0YXJ0X1BhZ2U+PEVuZF9QYWdlPjEwODwvRW5kX1BhZ2U+PFBlcmlv
ZGljYWw+QXJjaCBJbnRlcm4gTWVkPC9QZXJpb2RpY2FsPjxWb2x1bWU+MTY4PC9Wb2x1bWU+PElz
c3VlPjE8L0lzc3VlPjxXZWJfVVJMPmh0dHA6Ly9hcmNoaW50ZS5hbWEtYXNzbi5vcmcvY2dpL2Nv
bnRlbnQvYWJzdHJhY3QvMTY4LzEvMTAzPC9XZWJfVVJMPjxXZWJfVVJMX0xpbmsxPjx1PmZpbGU6
Ly9DOlxEb2t1bWVudGVyXFJNLlJlZlxGYWxsc1xBcmNoIEludGVybiBNZWQuIDIwMDguIDE2OCgx
KS4gMTAzZmYuUERGPC91PjwvV2ViX1VSTF9MaW5rMT48V2ViX1VSTF9MaW5rMj48dT5odHRwOi8v
YXJjaGludGUuYW1hLWFzc24ub3JnLmV6LnN0YXRzYmlibGlvdGVrZXQuZGs6MjA0OC9jZ2kvY29u
dGVudC9mdWxsLzE2OC8xLzEwMzwvdT48L1dlYl9VUkxfTGluazI+PFpaX0pvdXJuYWxGdWxsPjxm
IG5hbWU9IlN5c3RlbSI+QXJjaGl2ZXMgb2YgSW50ZXJuYWwgTWVkaWNpbmU8L2Y+PC9aWl9Kb3Vy
bmFsRnVsbD48WlpfSm91cm5hbFN0ZEFiYnJldj48ZiBuYW1lPSJTeXN0ZW0iPkFyY2ggSW50ZXJu
IE1lZDwvZj48L1paX0pvdXJuYWxTdGRBYmJyZXY+PFpaX1dvcmtmb3JtSUQ+MTwvWlpfV29ya2Zv
cm1JRD48L01ETD48L0NpdGU+PENpdGU+PEF1dGhvcj5TYW5kZXJzPC9BdXRob3I+PFllYXI+MjAx
MTwvWWVhcj48UmVjTnVtPjEyNDYzPC9SZWNOdW0+PElEVGV4dD5Bbm51YWwgaGlnaC1kb3NlIHZp
dGFtaW4gRDMgYW5kIG1lbnRhbCB3ZWxsLWJlaW5nOiByYW5kb21pc2VkIGNvbnRyb2xsZWQgdHJp
YWw8L0lEVGV4dD48TURMIFJlZl9UeXBlPSJKb3VybmFsIj48UmVmX1R5cGU+Sm91cm5hbDwvUmVm
X1R5cGU+PFJlZl9JRD4xMjQ2MzwvUmVmX0lEPjxUaXRsZV9QcmltYXJ5PkFubnVhbCBoaWdoLWRv
c2Ugdml0YW1pbiBEMyBhbmQgbWVudGFsIHdlbGwtYmVpbmc6IHJhbmRvbWlzZWQgY29udHJvbGxl
ZCB0cmlhbDwvVGl0bGVfUHJpbWFyeT48QXV0aG9yc19QcmltYXJ5PlNhbmRlcnMsS2VycmllIE0u
PC9BdXRob3JzX1ByaW1hcnk+PEF1dGhvcnNfUHJpbWFyeT5TdHVhcnQsQW1hbmRhIEwuPC9BdXRo
b3JzX1ByaW1hcnk+PEF1dGhvcnNfUHJpbWFyeT5XaWxsaWFtc29uLEVsaXphYmV0aCBKLjwvQXV0
aG9yc19QcmltYXJ5PjxBdXRob3JzX1ByaW1hcnk+SmFja2EsRmVsaWNlIE4uPC9BdXRob3JzX1By
aW1hcnk+PEF1dGhvcnNfUHJpbWFyeT5Eb2RkLFNlZXRhbDwvQXV0aG9yc19QcmltYXJ5PjxBdXRo
b3JzX1ByaW1hcnk+TmljaG9sc29uLEdlb2ZmPC9BdXRob3JzX1ByaW1hcnk+PEF1dGhvcnNfUHJp
bWFyeT5CZXJrLE1pY2hhZWw8L0F1dGhvcnNfUHJpbWFyeT48RGF0ZV9QcmltYXJ5PjIwMTEvNS8x
PC9EYXRlX1ByaW1hcnk+PEtleXdvcmRzPjI1IGh5ZHJveHl2aXRhbWluIEQ8L0tleXdvcmRzPjxL
ZXl3b3Jkcz4yNS1IeWRyb3h5dml0YW1pbiBEPC9LZXl3b3Jkcz48S2V5d29yZHM+QWdlZDwvS2V5
d29yZHM+PEtleXdvcmRzPmFuPC9LZXl3b3Jkcz48S2V5d29yZHM+YXNzb2NpYXRpb248L0tleXdv
cmRzPjxLZXl3b3Jkcz5DaG9sZWNhbGNpZmVyb2w8L0tleXdvcmRzPjxLZXl3b3Jkcz5DT05UUk9M
TEVEIFRSSUFMPC9LZXl3b3Jkcz48S2V5d29yZHM+RE9VQkxFLUJMSU5EPC9LZXl3b3Jkcz48S2V5
d29yZHM+SGVhbHRoPC9LZXl3b3Jkcz48S2V5d29yZHM+SU5URVJBQ1RJT048L0tleXdvcmRzPjxL
ZXl3b3Jkcz5JczwvS2V5d29yZHM+PEtleXdvcmRzPm1lZGljYXRpb248L0tleXdvcmRzPjxLZXl3
b3Jkcz5NZW50YWwgSGVhbHRoPC9LZXl3b3Jkcz48S2V5d29yZHM+T0xERVIgV09NRU48L0tleXdv
cmRzPjxLZXl3b3Jkcz5PdXRjb21lPC9LZXl3b3Jkcz48S2V5d29yZHM+b3V0Y29tZXM8L0tleXdv
cmRzPjxLZXl3b3Jkcz5wbGFjZWJvPC9LZXl3b3Jkcz48S2V5d29yZHM+UG9wdWxhdGlvbjwvS2V5
d29yZHM+PEtleXdvcmRzPlByZXZlbnRpb248L0tleXdvcmRzPjxLZXl3b3Jkcz5RdWVzdGlvbm5h
aXJlczwvS2V5d29yZHM+PEtleXdvcmRzPlJhbmRvbWlzZWQgY29udHJvbGxlZCB0cmlhbDwvS2V5
d29yZHM+PEtleXdvcmRzPlJvbGU8L0tleXdvcmRzPjxLZXl3b3Jkcz5TZXJ1bTwvS2V5d29yZHM+
PEtleXdvcmRzPlNFUlVNIDI1LUhZRFJPWFlWSVRBTUlOIEQ8L0tleXdvcmRzPjxLZXl3b3Jkcz5T
dXBwbGVtZW50YXRpb248L0tleXdvcmRzPjxLZXl3b3Jkcz5UaW1lPC9LZXl3b3Jkcz48S2V5d29y
ZHM+VG88L0tleXdvcmRzPjxLZXl3b3Jkcz50cmVhdG1lbnQ8L0tleXdvcmRzPjxLZXl3b3Jkcz50
cmlhbDwvS2V5d29yZHM+PEtleXdvcmRzPlZpdGFtaW4gRDwvS2V5d29yZHM+PEtleXdvcmRzPlZp
dGFtaW4gRCBzdXBwbGVtZW50YXRpb248L0tleXdvcmRzPjxLZXl3b3Jkcz5WaXRhbWluIEQzPC9L
ZXl3b3Jkcz48S2V5d29yZHM+VklUQU1JTi1EPC9LZXl3b3Jkcz48S2V5d29yZHM+V0hPPC9LZXl3
b3Jkcz48S2V5d29yZHM+V29tZW48L0tleXdvcmRzPjxSZXByaW50PkluIEZpbGU8L1JlcHJpbnQ+
PFN0YXJ0X1BhZ2U+MzU3PC9TdGFydF9QYWdlPjxFbmRfUGFnZT4zNjQ8L0VuZF9QYWdlPjxQZXJp
b2RpY2FsPkJyLkogUHN5Y2hpYXRyeTwvUGVyaW9kaWNhbD48Vm9sdW1lPjE5ODwvVm9sdW1lPjxJ
c3N1ZT41PC9Jc3N1ZT48V2ViX1VSTD5odHRwOi8vYmpwLnJjcHN5Y2gub3JnL2NvbnRlbnQvMTk4
LzUvMzU3LmFic3RyYWN0PC9XZWJfVVJMPjxXZWJfVVJMX0xpbmsxPjx1PmZpbGU6Ly9DOlxEb2t1
bWVudGVyXFJNLlJlZlxELXZpdFxEZXByZXNzaW9uXEJKUF8yMDExXzE5OF8zNTdmZi5wZGY8L3U+
PC9XZWJfVVJMX0xpbmsxPjxXZWJfVVJMX0xpbmsyPjx1Pmh0dHA6Ly9ianAucmNwc3ljaC5vcmcu
ZXouc3RhdHNiaWJsaW90ZWtldC5kazoyMDQ4L2NvbnRlbnQvMTk4LzUvMzU3LmFic3RyYWN0PC91
PjwvV2ViX1VSTF9MaW5rMj48WlpfSm91cm5hbFN0ZEFiYnJldj48ZiBuYW1lPSJTeXN0ZW0iPkJy
LkogUHN5Y2hpYXRyeTwvZj48L1paX0pvdXJuYWxTdGRBYmJyZXY+PFpaX1dvcmtmb3JtSUQ+MTwv
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[2–4,7,10,14,15,18,24]</w:t>
            </w:r>
            <w:r w:rsidRPr="00BE6834">
              <w:rPr>
                <w:sz w:val="18"/>
                <w:szCs w:val="18"/>
                <w:lang w:val="en-US"/>
              </w:rPr>
              <w:fldChar w:fldCharType="end"/>
            </w:r>
          </w:p>
          <w:p w:rsidR="00EE20DF" w:rsidRPr="00BE6834" w:rsidRDefault="00EE20DF" w:rsidP="004863EE">
            <w:pPr>
              <w:spacing w:after="60"/>
              <w:rPr>
                <w:sz w:val="18"/>
                <w:szCs w:val="18"/>
                <w:lang w:val="en-US"/>
              </w:rPr>
            </w:pPr>
            <w:r w:rsidRPr="00BE6834">
              <w:rPr>
                <w:sz w:val="18"/>
                <w:szCs w:val="18"/>
                <w:lang w:val="en-US"/>
              </w:rPr>
              <w:t xml:space="preserve">Stroke: 8 RCT with N=46,431 participants </w:t>
            </w:r>
            <w:r w:rsidRPr="00BE6834">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ZXY+PFpaX1dvcmtmb3JtSUQ+MTwvWlpfV29ya2Zvcm1JRD48L01ETD48L0NpdGU+PENpdGU+PEF1
dGhvcj5Lb211bGFpbmVuPC9BdXRob3I+PFllYXI+MTk5OTwvWWVhcj48UmVjTnVtPjE3NzQ8L1Jl
Y051bT48SURUZXh0PlByZXZlbnRpb24gb2YgZmVtb3JhbCBhbmQgbHVtYmFyIGJvbmUgbG9zcyB3
aXRoIGhvcm1vbmUgcmVwbGFjZW1lbnQgdGhlcmFweSBhbmQgdml0YW1pbiBEMyBpbiBlYXJseSBw
b3N0bWVub3BhdXNhbCB3b21lbjogYSBwb3B1bGF0aW9uLWJhc2VkIDUteWVhciByYW5kb21pemVk
IHRyaWFsPC9JRFRleHQ+PE1ETCBSZWZfVHlwZT0iSm91cm5hbCI+PFJlZl9UeXBlPkpvdXJuYWw8
L1JlZl9UeXBlPjxSZWZfSUQ+MTc3NDwvUmVmX0lEPjxUaXRsZV9QcmltYXJ5PlByZXZlbnRpb24g
b2YgZmVtb3JhbCBhbmQgbHVtYmFyIGJvbmUgbG9zcyB3aXRoIGhvcm1vbmUgcmVwbGFjZW1lbnQg
dGhlcmFweSBhbmQgdml0YW1pbiBEMyBpbiBlYXJseSBwb3N0bWVub3BhdXNhbCB3b21lbjogYSBw
b3B1bGF0aW9uLWJhc2VkIDUteWVhciByYW5kb21pemVkIHRyaWFsPC9UaXRsZV9QcmltYXJ5PjxB
dXRob3JzX1ByaW1hcnk+S29tdWxhaW5lbixNLjwvQXV0aG9yc19QcmltYXJ5PjxBdXRob3JzX1By
aW1hcnk+S3ImI3hGNjtnZXIsSC48L0F1dGhvcnNfUHJpbWFyeT48QXV0aG9yc19QcmltYXJ5PlR1
cHB1cmFpbmVuLE0uVC48L0F1dGhvcnNfUHJpbWFyeT48QXV0aG9yc19QcmltYXJ5PkhlaWtraW5l
bixBLk0uPC9BdXRob3JzX1ByaW1hcnk+PEF1dGhvcnNfUHJpbWFyeT5BbGhhdmEsRS48L0F1dGhv
cnNfUHJpbWFyeT48QXV0aG9yc19QcmltYXJ5PkhvbmthbmVuLFIuPC9BdXRob3JzX1ByaW1hcnk+
PEF1dGhvcnNfUHJpbWFyeT5KdXJ2ZWxpbixKLjwvQXV0aG9yc19QcmltYXJ5PjxBdXRob3JzX1By
aW1hcnk+U2Fhcmlrb3NraSxTLjwvQXV0aG9yc19QcmltYXJ5PjxEYXRlX1ByaW1hcnk+MTk5OS8y
PC9EYXRlX1ByaW1hcnk+PEtleXdvcmRzPkNob2xlY2FsY2lmZXJvbHxBRDwvS2V5d29yZHM+PEtl
eXdvcmRzPnR1PC9LZXl3b3Jkcz48S2V5d29yZHM+RXN0cm9nZW4gUmVwbGFjZW1lbnQgVGhlcmFw
eXw8L0tleXdvcmRzPjxLZXl3b3Jkcz5GZW11cnw8L0tleXdvcmRzPjxLZXl3b3Jkcz5MdW1iYXIg
VmVydGVicmFlfDwvS2V5d29yZHM+PEtleXdvcmRzPk9zdGVvcG9yb3NpcyxQb3N0bWVub3BhdXNh
bHxQQzwvS2V5d29yZHM+PEtleXdvcmRzPnBvc3RtZW5vcGF1c2V8PC9LZXl3b3Jkcz48S2V5d29y
ZHM+T3N0ZW9wb3Jvc2lzPC9LZXl3b3Jkcz48S2V5d29yZHM+RXN0cmFkaW9sPC9LZXl3b3Jkcz48
UmVwcmludD5Ob3QgaW4gRmlsZTwvUmVwcmludD48U3RhcnRfUGFnZT41NDY8L1N0YXJ0X1BhZ2U+
PEVuZF9QYWdlPjU1MjwvRW5kX1BhZ2U+PFBlcmlvZGljYWw+SiBDbGluIEVuZG9jcmlub2wgTWV0
YWI8L1BlcmlvZGljYWw+PFZvbHVtZT44NDwvVm9sdW1lPjxJc3N1ZT4yPC9Jc3N1ZT48V2ViX1VS
TD48dT5odHRwOi8vamNlbS5lbmRvam91cm5hbHMub3JnLmV6LnN0YXRzYmlibGlvdGVrZXQuZGs6
MjA0OC9jZ2kvY29udGVudC9mdWxsLzg0LzIvNTQ2P2lqa2V5PTA1OGNiZTk2OGJhNzRhNGRhNzgy
MmRjYjk5Y2U5Zjg2YzA3ZDdmYzI8L3U+PC9XZWJfVVJMPjxXZWJfVVJMX0xpbmsxPjx1PmZpbGU6
Ly9DOlxEb2t1bWVudGVyXFJNLlJlZlxELXZpdFxNb3J0YWxpdGV0XEpDRU0gMTk5OSA4NC4gNTQ2
ZmYucGRmPC91PjwvV2ViX1VSTF9MaW5rMT48WlpfSm91cm5hbEZ1bGw+PGYgbmFtZT0iU3lzdGVt
Ij5KIENsaW4gRW5kb2NyaW5vbCBNZXRhYjwvZj48L1paX0pvdXJuYWxGdWxsPjxaWl9Xb3JrZm9y
bUlEPjE8L1paX1dvcmtmb3JtSUQ+PC9NREw+PC9DaXRlPjxDaXRlPjxBdXRob3I+VHJpdmVkaTwv
QXV0aG9yPjxZZWFyPjIwMDM8L1llYXI+PFJlY051bT41NjI2PC9SZWNOdW0+PElEVGV4dD5FZmZl
Y3Qgb2YgZm91ciBtb250aGx5IG9yYWwgdml0YW1pbiBEMyAoY2hvbGVjYWxjaWZlcm9sKSBzdXBw
bGVtZW50YXRpb24gb24gZnJhY3R1cmVzIGFuZCBtb3J0YWxpdHkgaW4gbWVuIGFuZCB3b21lbiBs
aXZpbmcgaW4gdGhlIGNvbW11bml0eTogcmFuZG9taXNlZCBkb3VibGUgYmxpbmQgY29udHJvbGxl
ZCB0cmlhbDwvSURUZXh0PjxNREwgUmVmX1R5cGU9IkpvdXJuYWwiPjxSZWZfVHlwZT5Kb3VybmFs
PC9SZWZfVHlwZT48UmVmX0lEPjU2MjY8L1JlZl9JRD48VGl0bGVfUHJpbWFyeT5FZmZlY3Qgb2Yg
Zm91ciBtb250aGx5IG9yYWwgdml0YW1pbiBEMyAoY2hvbGVjYWxjaWZlcm9sKSBzdXBwbGVtZW50
YXRpb24gb24gZnJhY3R1cmVzIGFuZCBtb3J0YWxpdHkgaW4gbWVuIGFuZCB3b21lbiBsaXZpbmcg
aW4gdGhlIGNvbW11bml0eTogcmFuZG9taXNlZCBkb3VibGUgYmxpbmQgY29udHJvbGxlZCB0cmlh
bDwvVGl0bGVfUHJpbWFyeT48QXV0aG9yc19QcmltYXJ5PlRyaXZlZGksRGFrc2hhIFAuPC9BdXRo
b3JzX1ByaW1hcnk+PEF1dGhvcnNfUHJpbWFyeT5Eb2xsLFJpY2hhcmQ8L0F1dGhvcnNfUHJpbWFy
eT48QXV0aG9yc19QcmltYXJ5PktoYXcsS2F5IFRlZTwvQXV0aG9yc19QcmltYXJ5PjxEYXRlX1By
aW1hcnk+MjAwMy8zLzE8L0RhdGVfUHJpbWFyeT48S2V5d29yZHM+YWR2ZXJzZSBlZmZlY3RzPC9L
ZXl3b3Jkcz48S2V5d29yZHM+QWdlZDwvS2V5d29yZHM+PEtleXdvcmRzPkNhbGNpdW08L0tleXdv
cmRzPjxLZXl3b3Jkcz5DaG9sZWNhbGNpZmVyb2w8L0tleXdvcmRzPjxLZXl3b3Jkcz5Gb3JlYXJt
PC9LZXl3b3Jkcz48S2V5d29yZHM+RnJhY3R1cmVzPC9LZXl3b3Jkcz48S2V5d29yZHM+SGlwPC9L
ZXl3b3Jkcz48S2V5d29yZHM+SW5jaWRlbmNlPC9LZXl3b3Jkcz48S2V5d29yZHM+SXM8L0tleXdv
cmRzPjxLZXl3b3Jkcz5Nb3J0YWxpdHk8L0tleXdvcmRzPjxLZXl3b3Jkcz5SaXNrPC9LZXl3b3Jk
cz48S2V5d29yZHM+VG88L0tleXdvcmRzPjxLZXl3b3Jkcz5WaXRhbWluIEQ8L0tleXdvcmRzPjxL
ZXl3b3Jkcz5XcmlzdDwvS2V5d29yZHM+PFJlcHJpbnQ+SW4gRmlsZTwvUmVwcmludD48U3RhcnRf
UGFnZT40Njk8L1N0YXJ0X1BhZ2U+PFBlcmlvZGljYWw+Qk1KPC9QZXJpb2RpY2FsPjxWb2x1bWU+
MzI2PC9Wb2x1bWU+PElzc3VlPjczODc8L0lzc3VlPjxXZWJfVVJMPmh0dHA6Ly9ibWouY29tL2Nn
aS9jb250ZW50L2Fic3RyYWN0LzMyNi83Mzg3LzQ2OTwvV2ViX1VSTD48V2ViX1VSTF9MaW5rMT48
dT5maWxlOi8vQzpcRG9rdW1lbnRlclxSTS5SZWZcRC12aXRcVHJldmlkaS5wZGY8L3U+PC9XZWJf
VVJMX0xpbmsxPjxaWl9Kb3VybmFsRnVsbD48ZiBuYW1lPSJTeXN0ZW0iPkJNSjwvZj48L1paX0pv
dXJuYWxGdWxsPjxaWl9Xb3JrZm9ybUlEPjE8L1paX1dvcmtmb3JtSUQ+PC9NREw+PC9DaXRlPjxD
aXRlPjxBdXRob3I+QnJhemllcjwvQXV0aG9yPjxZZWFyPjIwMDU8L1llYXI+PFJlY051bT45OTMy
PC9SZWNOdW0+PElEVGV4dD5DbGluaWNhbCBhbmQgbGFib3JhdG9yeSBzYWZldHkgb2Ygb25lIHll
YXImYXBvcztzIHVzZSBvZiBhY29tYmluYXRpb24gY2FsY2l1bSArIHZpdGFtaW4gRCB0YWJsZXQg
aW4gYW1idWxhdG9yeSBlbGRlcmx5IHdvbWVuIHdpdGggdml0YW1pbiBEIGluc3VmZmljaWVuY3k6
IFJlc3VsdHMgb2YgYSBtbHRpY2VudGVyLCBybmRvbWl6ZWQsIGRvdWJsZS1ibGluZCwgcGxhY2Vi
by1jb250cm9sbGVkIHN0dWR5PC9JRFRleHQ+PE1ETCBSZWZfVHlwZT0iSm91cm5hbCI+PFJlZl9U
eXBlPkpvdXJuYWw8L1JlZl9UeXBlPjxSZWZfSUQ+OTkzMjwvUmVmX0lEPjxUaXRsZV9QcmltYXJ5
PkNsaW5pY2FsIGFuZCBsYWJvcmF0b3J5IHNhZmV0eSBvZiBvbmUgeWVhciZhcG9zO3MgdXNlIG9m
IGFjb21iaW5hdGlvbiBjYWxjaXVtICsgdml0YW1pbiBEIHRhYmxldCBpbiBhbWJ1bGF0b3J5IGVs
ZGVybHkgd29tZW4gd2l0aCB2aXRhbWluIEQgaW5zdWZmaWNpZW5jeTogUmVzdWx0cyBvZiBhIG1s
dGljZW50ZXIsIHJuZG9taXplZCwgZG91YmxlLWJsaW5kLCBwbGFjZWJvLWNvbnRyb2xsZWQgc3R1
ZHk8L1RpdGxlX1ByaW1hcnk+PEF1dGhvcnNfUHJpbWFyeT5CcmF6aWVyLE1pY2hlbDwvQXV0aG9y
c19QcmltYXJ5PjxBdXRob3JzX1ByaW1hcnk+R3JhZG9zLEZyYW5jazwvQXV0aG9yc19QcmltYXJ5
PjxBdXRob3JzX1ByaW1hcnk+S2FtZWwsU2E8ZiBuYW1lPSJTeW1ib2wiPiYjeEM3OzwvZj5kPC9B
dXRob3JzX1ByaW1hcnk+PEF1dGhvcnNfUHJpbWFyeT5NYXRoaWV1LE1hcmM8L0F1dGhvcnNfUHJp
bWFyeT48QXV0aG9yc19QcmltYXJ5Pk1vcmVsLEFsYWluPC9BdXRob3JzX1ByaW1hcnk+PEF1dGhv
cnNfUHJpbWFyeT5NYWFtZXIsTW9oYW1lZDwvQXV0aG9yc19QcmltYXJ5PjxBdXRob3JzX1ByaW1h
cnk+U2ViZXJ0LEplYW4gTHVjPC9BdXRob3JzX1ByaW1hcnk+PEF1dGhvcnNfUHJpbWFyeT5GYXJk
ZWxsb25lLFBhdHJpY2U8L0F1dGhvcnNfUHJpbWFyeT48RGF0ZV9QcmltYXJ5PjIwMDUvMTI8L0Rh
dGVfUHJpbWFyeT48S2V5d29yZHM+MjUgaHlkcm94eXZpdGFtaW4gRDwvS2V5d29yZHM+PEtleXdv
cmRzPjI1LUh5ZHJveHl2aXRhbWluIEQ8L0tleXdvcmRzPjxLZXl3b3Jkcz5hZ2U8L0tleXdvcmRz
PjxLZXl3b3Jkcz5BZ2VkPC9LZXl3b3Jkcz48S2V5d29yZHM+YW48L0tleXdvcmRzPjxLZXl3b3Jk
cz5ibG9vZDwvS2V5d29yZHM+PEtleXdvcmRzPkNhbGNpdW08L0tleXdvcmRzPjxLZXl3b3Jkcz5D
YWxjaXVtIENhcmJvbmF0ZTwvS2V5d29yZHM+PEtleXdvcmRzPmNvbXBsaWNhdGlvbnM8L0tleXdv
cmRzPjxLZXl3b3Jkcz5DcmVhdGluaW5lPC9LZXl3b3Jkcz48S2V5d29yZHM+ZGVmaWNpZW5jeTwv
S2V5d29yZHM+PEtleXdvcmRzPkRPVUJMRS1CTElORDwvS2V5d29yZHM+PEtleXdvcmRzPkVsZGVy
bHk8L0tleXdvcmRzPjxLZXl3b3Jkcz5FbGRlcmx5IHdvbWVuPC9LZXl3b3Jkcz48S2V5d29yZHM+
RnJhbmNlPC9LZXl3b3Jkcz48S2V5d29yZHM+SHlwZXJjYWxjZW1pYTwvS2V5d29yZHM+PEtleXdv
cmRzPmxvbmctdGVybSBlZmZlY3RzPC9LZXl3b3Jkcz48S2V5d29yZHM+U2FmZXR5PC9LZXl3b3Jk
cz48S2V5d29yZHM+U2VydW08L0tleXdvcmRzPjxLZXl3b3Jkcz5UaW1lPC9LZXl3b3Jkcz48S2V5
d29yZHM+VG88L0tleXdvcmRzPjxLZXl3b3Jkcz50cmVhdG1lbnQ8L0tleXdvcmRzPjxLZXl3b3Jk
cz5VcmljIEFjaWQ8L0tleXdvcmRzPjxLZXl3b3Jkcz5VcmluZTwvS2V5d29yZHM+PEtleXdvcmRz
PlZpdGFtaW4gRDwvS2V5d29yZHM+PEtleXdvcmRzPlZpdGFtaW4gRCBEZWZpY2llbmN5PC9LZXl3
b3Jkcz48S2V5d29yZHM+Vml0YW1pbiBEIHN1cHBsZW1lbnRhdGlvbjwvS2V5d29yZHM+PEtleXdv
cmRzPlZpdGFtaW4gRDM8L0tleXdvcmRzPjxLZXl3b3Jkcz5WSVRBTUlOLUQ8L0tleXdvcmRzPjxL
ZXl3b3Jkcz5Xb21lbjwvS2V5d29yZHM+PFJlcHJpbnQ+SW4gRmlsZTwvUmVwcmludD48U3RhcnRf
UGFnZT4xODg1PC9TdGFydF9QYWdlPjxFbmRfUGFnZT4xODkzPC9FbmRfUGFnZT48UGVyaW9kaWNh
bD5DbGluIFRoZXI8L1BlcmlvZGljYWw+PFZvbHVtZT4yNzwvVm9sdW1lPjxJc3N1ZT4xMjwvSXNz
dWU+PElTU05fSVNCTj4wMTQ5LTI5MTg8L0lTU05fSVNCTj48V2ViX1VSTD5odHRwOi8vd3d3LnNj
aWVuY2VkaXJlY3QuY29tL3NjaWVuY2UvYXJ0aWNsZS9CNlZSUy00SkNDM1dZLTIvMi80NGE3MWFm
YjQxYmM5NzhhYTJiNjllNzJkMTUzMTU0MDwvV2ViX1VSTD48V2ViX1VSTF9MaW5rMT48dT5maWxl
Oi8vQzpcRG9rdW1lbnRlclxSTS5SZWZcRC12aXRcTW9ydGFsaXRldFxDbGluIHRoZXIgMjAwNS4g
MjcuIDE4ODVmZi5wZGY8L3U+PC9XZWJfVVJMX0xpbmsxPjxaWl9Kb3VybmFsU3RkQWJicmV2Pjxm
IG5hbWU9IlN5c3RlbSI+Q2xpbiBUaGVyPC9mPjwvWlpfSm91cm5hbFN0ZEFiYnJldj48WlpfV29y
a2Zvcm1JRD4xPC9aWl9Xb3JrZm9ybUlEPjwvTURMPjwvQ2l0ZT48Q2l0ZT48QXV0aG9yPkphY2tz
b248L0F1dGhvcj48WWVhcj4yMDA2PC9ZZWFyPjxSZWNOdW0+Nzc5NTwvUmVjTnVtPjxJRFRleHQ+
Q2FsY2l1bSBwbHVzIHZpdGFtaW4gRCBzdXBwbGVtZW50YXRpb24gYW5kIHRoZSByaXNrIG9mIGZy
YWN0dXJlczwvSURUZXh0PjxNREwgUmVmX1R5cGU9IkpvdXJuYWwiPjxSZWZfVHlwZT5Kb3VybmFs
PC9SZWZfVHlwZT48UmVmX0lEPjc3OTU8L1JlZl9JRD48VGl0bGVfUHJpbWFyeT5DYWxjaXVtIHBs
dXMgdml0YW1pbiBEIHN1cHBsZW1lbnRhdGlvbiBhbmQgdGhlIHJpc2sgb2YgZnJhY3R1cmVzPC9U
aXRsZV9QcmltYXJ5PjxBdXRob3JzX1ByaW1hcnk+SmFja3NvbixSLkQuPC9BdXRob3JzX1ByaW1h
cnk+PEF1dGhvcnNfUHJpbWFyeT5MYUNyb2l4LEEuWi48L0F1dGhvcnNfUHJpbWFyeT48QXV0aG9y
c19QcmltYXJ5Pkdhc3MsTS48L0F1dGhvcnNfUHJpbWFyeT48QXV0aG9yc19QcmltYXJ5PldhbGxh
Y2UsUi5CLjwvQXV0aG9yc19QcmltYXJ5PjxBdXRob3JzX1ByaW1hcnk+Um9iYmlucyxKLjwvQXV0
aG9yc19QcmltYXJ5PjxBdXRob3JzX1ByaW1hcnk+TGV3aXMsQy5FLjwvQXV0aG9yc19QcmltYXJ5
PjxBdXRob3JzX1ByaW1hcnk+QmFzc2ZvcmQsVC48L0F1dGhvcnNfUHJpbWFyeT48QXV0aG9yc19Q
cmltYXJ5PkJlcmVzZm9yZCxTLkEuPC9BdXRob3JzX1ByaW1hcnk+PEF1dGhvcnNfUHJpbWFyeT5C
bGFjayxILlIuPC9BdXRob3JzX1ByaW1hcnk+PEF1dGhvcnNfUHJpbWFyeT5CbGFuY2hldHRlLFAu
PC9BdXRob3JzX1ByaW1hcnk+PEF1dGhvcnNfUHJpbWFyeT5Cb25kcyxELkUuPC9BdXRob3JzX1By
aW1hcnk+PEF1dGhvcnNfUHJpbWFyeT5CcnVubmVyLFIuTC48L0F1dGhvcnNfUHJpbWFyeT48QXV0
aG9yc19QcmltYXJ5PkJyenlza2ksUi5HLjwvQXV0aG9yc19QcmltYXJ5PjxBdXRob3JzX1ByaW1h
cnk+Q2FhbixCLjwvQXV0aG9yc19QcmltYXJ5PjxBdXRob3JzX1ByaW1hcnk+Q2F1bGV5LEouQS48
L0F1dGhvcnNfUHJpbWFyeT48QXV0aG9yc19QcmltYXJ5PkNobGVib3dza2ksUi5ULjwvQXV0aG9y
c19QcmltYXJ5PjxBdXRob3JzX1ByaW1hcnk+Q3VtbWluZ3MsUy5SLjwvQXV0aG9yc19QcmltYXJ5
PjxBdXRob3JzX1ByaW1hcnk+R3JhbmVrLEkuPC9BdXRob3JzX1ByaW1hcnk+PEF1dGhvcnNfUHJp
bWFyeT5IYXlzLEouPC9BdXRob3JzX1ByaW1hcnk+PEF1dGhvcnNfUHJpbWFyeT5IZWlzcyxHLjwv
QXV0aG9yc19QcmltYXJ5PjxBdXRob3JzX1ByaW1hcnk+SGVuZHJpeCxTLkwuPC9BdXRob3JzX1By
aW1hcnk+PEF1dGhvcnNfUHJpbWFyeT5Ib3dhcmQsQi5WLjwvQXV0aG9yc19QcmltYXJ5PjxBdXRo
b3JzX1ByaW1hcnk+SHNpYSxKLjwvQXV0aG9yc19QcmltYXJ5PjxBdXRob3JzX1ByaW1hcnk+SHVi
YmVsbCxGLkEuPC9BdXRob3JzX1ByaW1hcnk+PEF1dGhvcnNfUHJpbWFyeT5Kb2huc29uLEsuQy48
L0F1dGhvcnNfUHJpbWFyeT48QXV0aG9yc19QcmltYXJ5Pkp1ZGQsSC48L0F1dGhvcnNfUHJpbWFy
eT48QXV0aG9yc19QcmltYXJ5PktvdGNoZW4sSi5NLjwvQXV0aG9yc19QcmltYXJ5PjxBdXRob3Jz
X1ByaW1hcnk+S3VsbGVyLEwuSC48L0F1dGhvcnNfUHJpbWFyeT48QXV0aG9yc19QcmltYXJ5Pkxh
bmdlcixSLkQuPC9BdXRob3JzX1ByaW1hcnk+PEF1dGhvcnNfUHJpbWFyeT5MYXNzZXIsTi5MLjwv
QXV0aG9yc19QcmltYXJ5PjxBdXRob3JzX1ByaW1hcnk+TGltYWNoZXIsTS5DLjwvQXV0aG9yc19Q
cmltYXJ5PjxBdXRob3JzX1ByaW1hcnk+THVkbGFtLFMuPC9BdXRob3JzX1ByaW1hcnk+PEF1dGhv
cnNfUHJpbWFyeT5NYW5zb24sSi5FLjwvQXV0aG9yc19QcmltYXJ5PjxBdXRob3JzX1ByaW1hcnk+
TWFyZ29saXMsSy5MLjwvQXV0aG9yc19QcmltYXJ5PjxBdXRob3JzX1ByaW1hcnk+TWNHb3dhbixK
LjwvQXV0aG9yc19QcmltYXJ5PjxBdXRob3JzX1ByaW1hcnk+T2NrZW5lLEouSy48L0F1dGhvcnNf
UHJpbWFyeT48QXV0aG9yc19QcmltYXJ5Pk8mYXBvcztTdWxsaXZhbixNLkouPC9BdXRob3JzX1By
aW1hcnk+PEF1dGhvcnNfUHJpbWFyeT5QaGlsbGlwcyxMLjwvQXV0aG9yc19QcmltYXJ5PjxBdXRo
b3JzX1ByaW1hcnk+UHJlbnRpY2UsUi5MLjwvQXV0aG9yc19QcmltYXJ5PjxBdXRob3JzX1ByaW1h
cnk+U2FydG8sRy5FLjwvQXV0aG9yc19QcmltYXJ5PjxBdXRob3JzX1ByaW1hcnk+U3RlZmFuaWNr
LE0uTC48L0F1dGhvcnNfUHJpbWFyeT48QXV0aG9yc19QcmltYXJ5PlZhbiBIb3JuLEwuPC9BdXRo
b3JzX1ByaW1hcnk+PEF1dGhvcnNfUHJpbWFyeT5XYWN0YXdza2ktV2VuZGUsSi48L0F1dGhvcnNf
UHJpbWFyeT48QXV0aG9yc19QcmltYXJ5PldoaXRsb2NrLEUuPC9BdXRob3JzX1ByaW1hcnk+PEF1
dGhvcnNfUHJpbWFyeT5BbmRlcnNvbixHLkwuPC9BdXRob3JzX1ByaW1hcnk+PEF1dGhvcnNfUHJp
bWFyeT5Bc3NhZixBLlIuPC9BdXRob3JzX1ByaW1hcnk+PEF1dGhvcnNfUHJpbWFyeT5CYXJhZCxE
LjwvQXV0aG9yc19QcmltYXJ5PjxEYXRlX1ByaW1hcnk+MjAwNi8yLzE2PC9EYXRlX1ByaW1hcnk+
PEtleXdvcmRzPmFkdmVyc2UgZWZmZWN0czwvS2V5d29yZHM+PEtleXdvcmRzPmFnZTwvS2V5d29y
ZHM+PEtleXdvcmRzPkFnZWQ8L0tleXdvcmRzPjxLZXl3b3Jkcz5hbjwvS2V5d29yZHM+PEtleXdv
cmRzPmFuYWx5c2lzPC9LZXl3b3Jkcz48S2V5d29yZHM+Ymxvb2Q8L0tleXdvcmRzPjxLZXl3b3Jk
cz5ib25lPC9LZXl3b3Jkcz48S2V5d29yZHM+Qm9uZSBEZW5zaXR5PC9LZXl3b3Jkcz48S2V5d29y
ZHM+Q2FsY2l1bTwvS2V5d29yZHM+PEtleXdvcmRzPkNhbGNpdW0gQ2FyYm9uYXRlPC9LZXl3b3Jk
cz48S2V5d29yZHM+Y2hlbWljYWxseSBpbmR1Y2VkPC9LZXl3b3Jkcz48S2V5d29yZHM+Y29udHJv
bDwvS2V5d29yZHM+PEtleXdvcmRzPkRvdWJsZS1CbGluZCBNZXRob2Q8L0tleXdvcmRzPjxLZXl3
b3Jkcz5EcnVnIENvbWJpbmF0aW9uczwvS2V5d29yZHM+PEtleXdvcmRzPmRydWcgZWZmZWN0czwv
S2V5d29yZHM+PEtleXdvcmRzPkRydWcgSW50ZXJhY3Rpb25zPC9LZXl3b3Jkcz48S2V5d29yZHM+
ZXBpZGVtaW9sb2d5PC9LZXl3b3Jkcz48S2V5d29yZHM+RXN0cm9nZW4gUmVwbGFjZW1lbnQgVGhl
cmFweTwvS2V5d29yZHM+PEtleXdvcmRzPkZlbWFsZTwvS2V5d29yZHM+PEtleXdvcmRzPkZvbGxv
dy1VcCBTdHVkaWVzPC9LZXl3b3Jkcz48S2V5d29yZHM+RnJhY3R1cmU8L0tleXdvcmRzPjxLZXl3
b3Jkcz5GcmFjdHVyZXM8L0tleXdvcmRzPjxLZXl3b3Jkcz5GcmFjdHVyZXMsQm9uZTwvS2V5d29y
ZHM+PEtleXdvcmRzPkhlYWx0aDwvS2V5d29yZHM+PEtleXdvcmRzPkhpcDwvS2V5d29yZHM+PEtl
eXdvcmRzPkhpcCBmcmFjdHVyZTwvS2V5d29yZHM+PEtleXdvcmRzPkhpcCBGcmFjdHVyZXM8L0tl
eXdvcmRzPjxLZXl3b3Jkcz5IdW1hbnM8L0tleXdvcmRzPjxLZXl3b3Jkcz5pbTwvS2V5d29yZHM+
PEtleXdvcmRzPklzPC9LZXl3b3Jkcz48S2V5d29yZHM+S2lkbmV5PC9LZXl3b3Jkcz48S2V5d29y
ZHM+S2lkbmV5IENhbGN1bGk8L0tleXdvcmRzPjxLZXl3b3Jkcz5NZXRob2RzPC9LZXl3b3Jkcz48
S2V5d29yZHM+TWlkZGxlIEFnZWQ8L0tleXdvcmRzPjxLZXl3b3Jkcz5NdWx0aWNlbnRlciBTdHVk
aWVzPC9LZXl3b3Jkcz48S2V5d29yZHM+UGF0aWVudCBDb21wbGlhbmNlPC9LZXl3b3Jkcz48S2V5
d29yZHM+cGhhcm1hY29sb2d5PC9LZXl3b3Jkcz48S2V5d29yZHM+UG9zdG1lbm9wYXVzZTwvS2V5
d29yZHM+PEtleXdvcmRzPnByZXZlbnRpb24gJmFtcDthbXA8L0tleXdvcmRzPjxLZXl3b3Jkcz5Q
cm9wb3J0aW9uYWwgSGF6YXJkcyBNb2RlbHM8L0tleXdvcmRzPjxLZXl3b3Jkcz5SZXNlYXJjaDwv
S2V5d29yZHM+PEtleXdvcmRzPlJpc2s8L0tleXdvcmRzPjxLZXl3b3Jkcz5TZXJ1bTwvS2V5d29y
ZHM+PEtleXdvcmRzPlNwaW5hbCBGcmFjdHVyZXM8L0tleXdvcmRzPjxLZXl3b3Jkcz5TcGluZTwv
S2V5d29yZHM+PEtleXdvcmRzPnRoZXJhcGV1dGljIHVzZTwvS2V5d29yZHM+PEtleXdvcmRzPlRv
PC9LZXl3b3Jkcz48S2V5d29yZHM+Vml0YW1pbiBEPC9LZXl3b3Jkcz48S2V5d29yZHM+V29tZW4m
YXBvcztzIEhlYWx0aDwvS2V5d29yZHM+PFJlcHJpbnQ+SW4gRmlsZTwvUmVwcmludD48U3RhcnRf
UGFnZT42Njk8L1N0YXJ0X1BhZ2U+PEVuZF9QYWdlPjY4MzwvRW5kX1BhZ2U+PFBlcmlvZGljYWw+
TiBFbmdsIEogTWVkPC9QZXJpb2RpY2FsPjxWb2x1bWU+MzU0PC9Wb2x1bWU+PElzc3VlPjc8L0lz
c3VlPjxXZWJfVVJMPlBNOjE2NDgxNjM1PC9XZWJfVVJMPjxXZWJfVVJMX0xpbmsxPjx1PmZpbGU6
Ly9DOlxEb2t1bWVudGVyXFJNLlJlZlxGcmFjdHVyZVJpc2tcTiBFbmdsIEogTWVkIDIwMDYuIDM1
NC4gNjY5ZmYuIFdISS5QREY8L3U+PC9XZWJfVVJMX0xpbmsxPjxXZWJfVVJMX0xpbmsyPjx1Pmh0
dHA6Ly9jb250ZW50Lm5lam0ub3JnL2NnaS9jb250ZW50L2Fic3RyYWN0LzM1NC83LzY2OTwvdT48
L1dlYl9VUkxfTGluazI+PFpaX0pvdXJuYWxGdWxsPjxmIG5hbWU9IlN5c3RlbSI+VGhlIE5ldyBF
bmdsYW5kIEpvdXJuYWwgb2YgTWVkaWNpbmU8L2Y+PC9aWl9Kb3VybmFsRnVsbD48WlpfSm91cm5h
bFN0ZEFiYnJldj48ZiBuYW1lPSJTeXN0ZW0iPk4gRW5nbCBKIE1lZDwvZj48L1paX0pvdXJuYWxT
dGRBYmJyZXY+PFpaX1dvcmtmb3JtSUQ+MTwvWlpfV29ya2Zvcm1JRD48L01ETD48L0NpdGU+PENp
dGU+PEF1dGhvcj5HcmFudDwvQXV0aG9yPjxZZWFyPjIwMDU8L1llYXI+PFJlY051bT42MjQwPC9S
ZWNOdW0+PElEVGV4dD5PcmFsIHZpdGFtaW4gRDMgYW5kIGNhbGNpdW0gZm9yIHNlY29uZGFyeSBw
cmV2ZW50aW9uIG9mIGxvdy10cmF1bWEgZnJhY3R1cmVzIGluIGVsZGVybHkgcGVvcGxlIChSYW5k
b21pc2VkIEV2YWx1YXRpb24gb2YgQ2FsY2l1bSBPciB2aXRhbWluIEQsIFJFQ09SRCk6IGEgcmFu
ZG9taXNlZCBwbGFjZWJvLWNvbnRyb2xsZWQgdHJpYWw8L0lEVGV4dD48TURMIFJlZl9UeXBlPSJK
b3VybmFsIj48UmVmX1R5cGU+Sm91cm5hbDwvUmVmX1R5cGU+PFJlZl9JRD42MjQwPC9SZWZfSUQ+
PFRpdGxlX1ByaW1hcnk+T3JhbCB2aXRhbWluIEQzIGFuZCBjYWxjaXVtIGZvciBzZWNvbmRhcnkg
cHJldmVudGlvbiBvZiBsb3ctdHJhdW1hIGZyYWN0dXJlcyBpbiBlbGRlcmx5IHBlb3BsZSAoUmFu
ZG9taXNlZCBFdmFsdWF0aW9uIG9mIENhbGNpdW0gT3Igdml0YW1pbiBELCBSRUNPUkQpOiBhIHJh
bmRvbWlzZWQgcGxhY2Viby1jb250cm9sbGVkIHRyaWFsPC9UaXRsZV9QcmltYXJ5PjxBdXRob3Jz
X1ByaW1hcnk+R3JhbnQsQS5NLjwvQXV0aG9yc19QcmltYXJ5PjxBdXRob3JzX1ByaW1hcnk+QXZl
bmVsbCxBLjwvQXV0aG9yc19QcmltYXJ5PjxBdXRob3JzX1ByaW1hcnk+Q2FtcGJlbGwsTS5LLjwv
QXV0aG9yc19QcmltYXJ5PjxBdXRob3JzX1ByaW1hcnk+TWNEb25hbGQsQS5NLjwvQXV0aG9yc19Q
cmltYXJ5PjxBdXRob3JzX1ByaW1hcnk+TWFjTGVubmFuLEcuUy48L0F1dGhvcnNfUHJpbWFyeT48
QXV0aG9yc19QcmltYXJ5Pk1jUGhlcnNvbixHLkMuPC9BdXRob3JzX1ByaW1hcnk+PEF1dGhvcnNf
UHJpbWFyeT5BbmRlcnNvbixGLkguPC9BdXRob3JzX1ByaW1hcnk+PEF1dGhvcnNfUHJpbWFyeT5D
b29wZXIsQy48L0F1dGhvcnNfUHJpbWFyeT48QXV0aG9yc19QcmltYXJ5PkZyYW5jaXMsUi5NLjwv
QXV0aG9yc19QcmltYXJ5PjxBdXRob3JzX1ByaW1hcnk+RG9uYWxkc29uLEMuPC9BdXRob3JzX1By
aW1hcnk+PEF1dGhvcnNfUHJpbWFyeT5HaWxsZXNwaWUsVy5KLjwvQXV0aG9yc19QcmltYXJ5PjxB
dXRob3JzX1ByaW1hcnk+Um9iaW5zb24sQy5NLjwvQXV0aG9yc19QcmltYXJ5PjxBdXRob3JzX1By
aW1hcnk+VG9yZ2Vyc29uLEQuSi48L0F1dGhvcnNfUHJpbWFyeT48QXV0aG9yc19QcmltYXJ5Pldh
bGxhY2UsVy5BLjwvQXV0aG9yc19QcmltYXJ5PjxEYXRlX1ByaW1hcnk+MjAwNS81Lzc8L0RhdGVf
UHJpbWFyeT48S2V5d29yZHM+QWNjaWRlbnRhbCBGYWxsczwvS2V5d29yZHM+PEtleXdvcmRzPmFk
bWluaXN0cmF0aW9uICZhbXA7YW1wPC9LZXl3b3Jkcz48S2V5d29yZHM+QWRtaW5pc3RyYXRpb24s
T3JhbDwvS2V5d29yZHM+PEtleXdvcmRzPmFkdmVyc2UgZWZmZWN0czwvS2V5d29yZHM+PEtleXdv
cmRzPkFnZWQ8L0tleXdvcmRzPjxLZXl3b3Jkcz5hbmFseXNpczwvS2V5d29yZHM+PEtleXdvcmRz
PkNhbGNpdW08L0tleXdvcmRzPjxLZXl3b3Jkcz5DaG9sZWNhbGNpZmVyb2w8L0tleXdvcmRzPjxL
ZXl3b3Jkcz5DaTwvS2V5d29yZHM+PEtleXdvcmRzPkNvbXBsaWFuY2U8L0tleXdvcmRzPjxLZXl3
b3Jkcz5jb21wbGljYXRpb25zPC9LZXl3b3Jkcz48S2V5d29yZHM+Y29udHJvbDwvS2V5d29yZHM+
PEtleXdvcmRzPmRvc2FnZTwvS2V5d29yZHM+PEtleXdvcmRzPmV0aW9sb2d5PC9LZXl3b3Jkcz48
S2V5d29yZHM+RmVtYWxlPC9LZXl3b3Jkcz48S2V5d29yZHM+RnJhY3R1cmVzPC9LZXl3b3Jkcz48
S2V5d29yZHM+SGlwPC9LZXl3b3Jkcz48S2V5d29yZHM+SGlwIEZyYWN0dXJlczwvS2V5d29yZHM+
PEtleXdvcmRzPkhvc3BpdGFsczwvS2V5d29yZHM+PEtleXdvcmRzPkh1bWFuczwvS2V5d29yZHM+
PEtleXdvcmRzPmltPC9LZXl3b3Jkcz48S2V5d29yZHM+SW5jaWRlbmNlPC9LZXl3b3Jkcz48S2V5
d29yZHM+SXM8L0tleXdvcmRzPjxLZXl3b3Jkcz5NYWxlPC9LZXl3b3Jkcz48S2V5d29yZHM+TWV0
aG9kczwvS2V5d29yZHM+PEtleXdvcmRzPk11bHRpY2VudGVyIFN0dWRpZXM8L0tleXdvcmRzPjxL
ZXl3b3Jkcz5Pc3Rlb3Bvcm9zaXM8L0tleXdvcmRzPjxLZXl3b3Jkcz5wcmV2ZW50aW9uICZhbXA7
YW1wPC9LZXl3b3Jkcz48S2V5d29yZHM+UXVhbGl0eSBvZiBMaWZlPC9LZXl3b3Jkcz48S2V5d29y
ZHM+cmFkaW9ncmFwaHk8L0tleXdvcmRzPjxLZXl3b3Jkcz5SZXNlYXJjaCBTdXBwb3J0LE5vbi1V
LlMuR292JmFwb3M7dDwvS2V5d29yZHM+PEtleXdvcmRzPlJpc2s8L0tleXdvcmRzPjxLZXl3b3Jk
cz5zZWNvbmRhcnk8L0tleXdvcmRzPjxLZXl3b3Jkcz5UYWJsZXRzPC9LZXl3b3Jkcz48S2V5d29y
ZHM+VG88L0tleXdvcmRzPjxLZXl3b3Jkcz5WaXRhbWluIEQ8L0tleXdvcmRzPjxSZXByaW50Pklu
IEZpbGU8L1JlcHJpbnQ+PFN0YXJ0X1BhZ2U+MTYyMTwvU3RhcnRfUGFnZT48RW5kX1BhZ2U+MTYy
ODwvRW5kX1BhZ2U+PFBlcmlvZGljYWw+TGFuY2V0PC9QZXJpb2RpY2FsPjxWb2x1bWU+MzY1PC9W
b2x1bWU+PElzc3VlPjk0NzE8L0lzc3VlPjxXZWJfVVJMPlBNOjE1ODg1Mjk0PC9XZWJfVVJMPjxX
ZWJfVVJMX0xpbmsxPjx1PmZpbGU6Ly9DOlxEb2t1bWVudGVyXFJNLlJlZlxDYWxjdW1cTGFuY2V0
IFZpdCBEIENhbGNpdW0ucGRmPC91PjwvV2ViX1VSTF9MaW5rMT48WlpfSm91cm5hbEZ1bGw+PGYg
bmFtZT0iU3lzdGVtIj5MYW5jZXQ8L2Y+PC9aWl9Kb3VybmFsRnVsbD48WlpfV29ya2Zvcm1JRD4x
PC9aWl9Xb3JrZm9ybUlEPjwvTURMPjwvQ2l0ZT48Q2l0ZT48QXV0aG9yPkxhcHBlPC9BdXRob3I+
PFllYXI+MjAwNzwvWWVhcj48UmVjTnVtPjczNTU8L1JlY051bT48SURUZXh0PlZpdGFtaW4gRCBh
bmQgY2FsY2l1bSBzdXBwbGVtZW50YXRpb24gcmVkdWNlcyBjYW5jZXIgcmlzazogcmVzdWx0cyBv
ZiBhIHJhbmRvbWl6ZWQgdHJpYWw8L0lEVGV4dD48TURMIFJlZl9UeXBlPSJKb3VybmFsIj48UmVm
X1R5cGU+Sm91cm5hbDwvUmVmX1R5cGU+PFJlZl9JRD43MzU1PC9SZWZfSUQ+PFRpdGxlX1ByaW1h
cnk+Vml0YW1pbiBEIGFuZCBjYWxjaXVtIHN1cHBsZW1lbnRhdGlvbiByZWR1Y2VzIGNhbmNlciBy
aXNrOiByZXN1bHRzIG9mIGEgcmFuZG9taXplZCB0cmlhbDwvVGl0bGVfUHJpbWFyeT48QXV0aG9y
c19QcmltYXJ5PkxhcHBlLEpvYW4gTS48L0F1dGhvcnNfUHJpbWFyeT48QXV0aG9yc19QcmltYXJ5
PlRyYXZlcnMtR3VzdGFmc29uLERpYW5uZTwvQXV0aG9yc19QcmltYXJ5PjxBdXRob3JzX1ByaW1h
cnk+RGF2aWVzLEsuTWljaGFlbDwvQXV0aG9yc19QcmltYXJ5PjxBdXRob3JzX1ByaW1hcnk+UmVj
a2VyLFJvYmVydCBSLjwvQXV0aG9yc19QcmltYXJ5PjxBdXRob3JzX1ByaW1hcnk+SGVhbmV5LFJv
YmVydCBQLjwvQXV0aG9yc19QcmltYXJ5PjxEYXRlX1ByaW1hcnk+MjAwNy82LzE8L0RhdGVfUHJp
bWFyeT48S2V5d29yZHM+MjUgaHlkcm94eXZpdGFtaW4gRDwvS2V5d29yZHM+PEtleXdvcmRzPjI1
LUh5ZHJveHl2aXRhbWluIEQ8L0tleXdvcmRzPjxLZXl3b3Jkcz5BZ2VkPC9LZXl3b3Jkcz48S2V5
d29yZHM+YW5hbHlzaXM8L0tleXdvcmRzPjxLZXl3b3Jkcz5DYWxjaXVtPC9LZXl3b3Jkcz48S2V5
d29yZHM+Q2FuY2VyPC9LZXl3b3Jkcz48S2V5d29yZHM+Q2k8L0tleXdvcmRzPjxLZXl3b3Jkcz5j
b250cm9sPC9LZXl3b3Jkcz48S2V5d29yZHM+RnJhY3R1cmU8L0tleXdvcmRzPjxLZXl3b3Jkcz5J
bmNpZGVuY2U8L0tleXdvcmRzPjxLZXl3b3Jkcz5tbzwvS2V5d29yZHM+PEtleXdvcmRzPk51dHJp
dGlvbmFsIFN0YXR1czwvS2V5d29yZHM+PEtleXdvcmRzPlBvcHVsYXRpb248L0tleXdvcmRzPjxL
ZXl3b3Jkcz5SaXNrPC9LZXl3b3Jkcz48S2V5d29yZHM+c2Vjb25kYXJ5PC9LZXl3b3Jkcz48S2V5
d29yZHM+U2VydW08L0tleXdvcmRzPjxLZXl3b3Jkcz5UbzwvS2V5d29yZHM+PEtleXdvcmRzPnRy
ZWF0bWVudDwvS2V5d29yZHM+PEtleXdvcmRzPlZpdGFtaW4gRDwvS2V5d29yZHM+PFJlcHJpbnQ+
SW4gRmlsZTwvUmVwcmludD48U3RhcnRfUGFnZT4xNTg2PC9TdGFydF9QYWdlPjxFbmRfUGFnZT4x
NTkxPC9FbmRfUGFnZT48UGVyaW9kaWNhbD5BbSBKIENsaW4gTnV0cjwvUGVyaW9kaWNhbD48Vm9s
dW1lPjg1PC9Wb2x1bWU+PElzc3VlPjY8L0lzc3VlPjxXZWJfVVJMPmh0dHA6Ly93d3cuYWpjbi5v
cmcvY2dpL2NvbnRlbnQvYWJzdHJhY3QvODUvNi8xNTg2PC9XZWJfVVJMPjxXZWJfVVJMX0xpbmsx
Pjx1PmZpbGU6Ly9DOlxEb2t1bWVudGVyXFJNLlJlZlxjYW5jZXJcQW1KQ2xpbk51dHIyMDA3IFZp
dEQucGRmPC91PjwvV2ViX1VSTF9MaW5rMT48V2ViX1VSTF9MaW5rMj48dT5odHRwOi8vd3d3LmFq
Y24ub3JnLmV6LnN0YXRzYmlibGlvdGVrZXQuZGs6MjA0OC9jZ2kvY29udGVudC9mdWxsLzg1LzYv
MTU4NiNUMjwvdT48L1dlYl9VUkxfTGluazI+PFpaX0pvdXJuYWxGdWxsPjxmIG5hbWU9IlN5c3Rl
bSI+QW0gSiBDbGluIE51dHI8L2Y+PC9aWl9Kb3VybmFsRnVsbD48WlpfV29ya2Zvcm1JRD4xPC9a
Wl9Xb3JrZm9ybUlEPjwvTURMPjwvQ2l0ZT48Q2l0ZT48QXV0aG9yPlByaW5jZTwvQXV0aG9yPjxZ
ZWFyPjIwMDg8L1llYXI+PFJlY051bT45MDY0PC9SZWNOdW0+PElEVGV4dD5FZmZlY3RzIG9mIEVy
Z29jYWxjaWZlcm9sIEFkZGVkIHRvIENhbGNpdW0gb24gdGhlIFJpc2sgb2YgRmFsbHMgaW4gRWxk
ZXJseSBIaWdoLVJpc2sgV29tZW48L0lEVGV4dD48TURMIFJlZl9UeXBlPSJKb3VybmFsIj48UmVm
X1R5cGU+Sm91cm5hbDwvUmVmX1R5cGU+PFJlZl9JRD45MDY0PC9SZWZfSUQ+PFRpdGxlX1ByaW1h
cnk+RWZmZWN0cyBvZiBFcmdvY2FsY2lmZXJvbCBBZGRlZCB0byBDYWxjaXVtIG9uIHRoZSBSaXNr
IG9mIEZhbGxzIGluIEVsZGVybHkgSGlnaC1SaXNrIFdvbWVuPC9UaXRsZV9QcmltYXJ5PjxBdXRo
b3JzX1ByaW1hcnk+UHJpbmNlLFJpY2hhcmQgTC48L0F1dGhvcnNfUHJpbWFyeT48QXV0aG9yc19Q
cmltYXJ5PkF1c3RpbixOaWNvbGU8L0F1dGhvcnNfUHJpbWFyeT48QXV0aG9yc19QcmltYXJ5PkRl
dmluZSxBbWFuZGE8L0F1dGhvcnNfUHJpbWFyeT48QXV0aG9yc19QcmltYXJ5PkRpY2ssSWFuIE0u
PC9BdXRob3JzX1ByaW1hcnk+PEF1dGhvcnNfUHJpbWFyeT5CcnVjZSxEYXZpZDwvQXV0aG9yc19Q
cmltYXJ5PjxBdXRob3JzX1ByaW1hcnk+Wmh1LEt1bjwvQXV0aG9yc19QcmltYXJ5PjxEYXRlX1By
aW1hcnk+MjAwOC8xLzE0PC9EYXRlX1ByaW1hcnk+PEtleXdvcmRzPjI1IGh5ZHJveHl2aXRhbWlu
IEQ8L0tleXdvcmRzPjxLZXl3b3Jkcz4yNS1IeWRyb3h5dml0YW1pbiBEPC9LZXl3b3Jkcz48S2V5
d29yZHM+QWdlZDwvS2V5d29yZHM+PEtleXdvcmRzPkF1c3RyYWxpYTwvS2V5d29yZHM+PEtleXdv
cmRzPkNhbGNpdW08L0tleXdvcmRzPjxLZXl3b3Jkcz5DYWxjaXVtIENpdHJhdGU8L0tleXdvcmRz
PjxLZXl3b3Jkcz5DaTwvS2V5d29yZHM+PEtleXdvcmRzPmNvbnRyb2w8L0tleXdvcmRzPjxLZXl3
b3Jkcz5FbGRlcmx5PC9LZXl3b3Jkcz48S2V5d29yZHM+ZmFsbHM8L0tleXdvcmRzPjxLZXl3b3Jk
cz5oaXN0b3J5PC9LZXl3b3Jkcz48S2V5d29yZHM+SXM8L0tleXdvcmRzPjxLZXl3b3Jkcz5NZXRo
b2RzPC9LZXl3b3Jkcz48S2V5d29yZHM+T2RkcyBSYXRpbzwvS2V5d29yZHM+PEtleXdvcmRzPlBh
dGllbnRzPC9LZXl3b3Jkcz48S2V5d29yZHM+UHJldmVudGlvbjwvS2V5d29yZHM+PEtleXdvcmRz
PlJpc2s8L0tleXdvcmRzPjxLZXl3b3Jkcz5Sb2xlPC9LZXl3b3Jkcz48S2V5d29yZHM+U2VydW08
L0tleXdvcmRzPjxLZXl3b3Jkcz50aGVyYXB5PC9LZXl3b3Jkcz48S2V5d29yZHM+VG88L0tleXdv
cmRzPjxLZXl3b3Jkcz50cmVhdG1lbnQ8L0tleXdvcmRzPjxLZXl3b3Jkcz5WaXRhbWluIEQ8L0tl
eXdvcmRzPjxSZXByaW50PkluIEZpbGU8L1JlcHJpbnQ+PFN0YXJ0X1BhZ2U+MTAzPC9TdGFydF9Q
YWdlPjxFbmRfUGFnZT4xMDg8L0VuZF9QYWdlPjxQZXJpb2RpY2FsPkFyY2ggSW50ZXJuIE1lZDwv
UGVyaW9kaWNhbD48Vm9sdW1lPjE2ODwvVm9sdW1lPjxJc3N1ZT4xPC9Jc3N1ZT48V2ViX1VSTD5o
dHRwOi8vYXJjaGludGUuYW1hLWFzc24ub3JnL2NnaS9jb250ZW50L2Fic3RyYWN0LzE2OC8xLzEw
MzwvV2ViX1VSTD48V2ViX1VSTF9MaW5rMT48dT5maWxlOi8vQzpcRG9rdW1lbnRlclxSTS5SZWZc
RmFsbHNcQXJjaCBJbnRlcm4gTWVkLiAyMDA4LiAxNjgoMSkuIDEwM2ZmLlBERjwvdT48L1dlYl9V
UkxfTGluazE+PFdlYl9VUkxfTGluazI+PHU+aHR0cDovL2FyY2hpbnRlLmFtYS1hc3NuLm9yZy5l
ei5zdGF0c2JpYmxpb3Rla2V0LmRrOjIwNDgvY2dpL2NvbnRlbnQvZnVsbC8xNjgvMS8xMDM8L3U+
PC9XZWJfVVJMX0xpbmsyPjxaWl9Kb3VybmFsRnVsbD48ZiBuYW1lPSJTeXN0ZW0iPkFyY2hpdmVz
IG9mIEludGVybmFsIE1lZGljaW5lPC9mPjwvWlpfSm91cm5hbEZ1bGw+PFpaX0pvdXJuYWxTdGRB
YmJyZXY+PGYgbmFtZT0iU3lzdGVtIj5BcmNoIEludGVybiBNZWQ8L2Y+PC9aWl9Kb3VybmFsU3Rk
QWJicmV2PjxaWl9Xb3JrZm9ybUlEPjE8L1paX1dvcmtmb3JtSUQ+PC9NREw+PC9DaXRlPjwvUmVm
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ZXY+PFpaX1dvcmtmb3JtSUQ+MTwvWlpfV29ya2Zvcm1JRD48L01ETD48L0NpdGU+PENpdGU+PEF1
dGhvcj5Lb211bGFpbmVuPC9BdXRob3I+PFllYXI+MTk5OTwvWWVhcj48UmVjTnVtPjE3NzQ8L1Jl
Y051bT48SURUZXh0PlByZXZlbnRpb24gb2YgZmVtb3JhbCBhbmQgbHVtYmFyIGJvbmUgbG9zcyB3
aXRoIGhvcm1vbmUgcmVwbGFjZW1lbnQgdGhlcmFweSBhbmQgdml0YW1pbiBEMyBpbiBlYXJseSBw
b3N0bWVub3BhdXNhbCB3b21lbjogYSBwb3B1bGF0aW9uLWJhc2VkIDUteWVhciByYW5kb21pemVk
IHRyaWFsPC9JRFRleHQ+PE1ETCBSZWZfVHlwZT0iSm91cm5hbCI+PFJlZl9UeXBlPkpvdXJuYWw8
L1JlZl9UeXBlPjxSZWZfSUQ+MTc3NDwvUmVmX0lEPjxUaXRsZV9QcmltYXJ5PlByZXZlbnRpb24g
b2YgZmVtb3JhbCBhbmQgbHVtYmFyIGJvbmUgbG9zcyB3aXRoIGhvcm1vbmUgcmVwbGFjZW1lbnQg
dGhlcmFweSBhbmQgdml0YW1pbiBEMyBpbiBlYXJseSBwb3N0bWVub3BhdXNhbCB3b21lbjogYSBw
b3B1bGF0aW9uLWJhc2VkIDUteWVhciByYW5kb21pemVkIHRyaWFsPC9UaXRsZV9QcmltYXJ5PjxB
dXRob3JzX1ByaW1hcnk+S29tdWxhaW5lbixNLjwvQXV0aG9yc19QcmltYXJ5PjxBdXRob3JzX1By
aW1hcnk+S3ImI3hGNjtnZXIsSC48L0F1dGhvcnNfUHJpbWFyeT48QXV0aG9yc19QcmltYXJ5PlR1
cHB1cmFpbmVuLE0uVC48L0F1dGhvcnNfUHJpbWFyeT48QXV0aG9yc19QcmltYXJ5PkhlaWtraW5l
bixBLk0uPC9BdXRob3JzX1ByaW1hcnk+PEF1dGhvcnNfUHJpbWFyeT5BbGhhdmEsRS48L0F1dGhv
cnNfUHJpbWFyeT48QXV0aG9yc19QcmltYXJ5PkhvbmthbmVuLFIuPC9BdXRob3JzX1ByaW1hcnk+
PEF1dGhvcnNfUHJpbWFyeT5KdXJ2ZWxpbixKLjwvQXV0aG9yc19QcmltYXJ5PjxBdXRob3JzX1By
aW1hcnk+U2Fhcmlrb3NraSxTLjwvQXV0aG9yc19QcmltYXJ5PjxEYXRlX1ByaW1hcnk+MTk5OS8y
PC9EYXRlX1ByaW1hcnk+PEtleXdvcmRzPkNob2xlY2FsY2lmZXJvbHxBRDwvS2V5d29yZHM+PEtl
eXdvcmRzPnR1PC9LZXl3b3Jkcz48S2V5d29yZHM+RXN0cm9nZW4gUmVwbGFjZW1lbnQgVGhlcmFw
eXw8L0tleXdvcmRzPjxLZXl3b3Jkcz5GZW11cnw8L0tleXdvcmRzPjxLZXl3b3Jkcz5MdW1iYXIg
VmVydGVicmFlfDwvS2V5d29yZHM+PEtleXdvcmRzPk9zdGVvcG9yb3NpcyxQb3N0bWVub3BhdXNh
bHxQQzwvS2V5d29yZHM+PEtleXdvcmRzPnBvc3RtZW5vcGF1c2V8PC9LZXl3b3Jkcz48S2V5d29y
ZHM+T3N0ZW9wb3Jvc2lzPC9LZXl3b3Jkcz48S2V5d29yZHM+RXN0cmFkaW9sPC9LZXl3b3Jkcz48
UmVwcmludD5Ob3QgaW4gRmlsZTwvUmVwcmludD48U3RhcnRfUGFnZT41NDY8L1N0YXJ0X1BhZ2U+
PEVuZF9QYWdlPjU1MjwvRW5kX1BhZ2U+PFBlcmlvZGljYWw+SiBDbGluIEVuZG9jcmlub2wgTWV0
YWI8L1BlcmlvZGljYWw+PFZvbHVtZT44NDwvVm9sdW1lPjxJc3N1ZT4yPC9Jc3N1ZT48V2ViX1VS
TD48dT5odHRwOi8vamNlbS5lbmRvam91cm5hbHMub3JnLmV6LnN0YXRzYmlibGlvdGVrZXQuZGs6
MjA0OC9jZ2kvY29udGVudC9mdWxsLzg0LzIvNTQ2P2lqa2V5PTA1OGNiZTk2OGJhNzRhNGRhNzgy
MmRjYjk5Y2U5Zjg2YzA3ZDdmYzI8L3U+PC9XZWJfVVJMPjxXZWJfVVJMX0xpbmsxPjx1PmZpbGU6
Ly9DOlxEb2t1bWVudGVyXFJNLlJlZlxELXZpdFxNb3J0YWxpdGV0XEpDRU0gMTk5OSA4NC4gNTQ2
ZmYucGRmPC91PjwvV2ViX1VSTF9MaW5rMT48WlpfSm91cm5hbEZ1bGw+PGYgbmFtZT0iU3lzdGVt
Ij5KIENsaW4gRW5kb2NyaW5vbCBNZXRhYjwvZj48L1paX0pvdXJuYWxGdWxsPjxaWl9Xb3JrZm9y
bUlEPjE8L1paX1dvcmtmb3JtSUQ+PC9NREw+PC9DaXRlPjxDaXRlPjxBdXRob3I+VHJpdmVkaTwv
QXV0aG9yPjxZZWFyPjIwMDM8L1llYXI+PFJlY051bT41NjI2PC9SZWNOdW0+PElEVGV4dD5FZmZl
Y3Qgb2YgZm91ciBtb250aGx5IG9yYWwgdml0YW1pbiBEMyAoY2hvbGVjYWxjaWZlcm9sKSBzdXBw
bGVtZW50YXRpb24gb24gZnJhY3R1cmVzIGFuZCBtb3J0YWxpdHkgaW4gbWVuIGFuZCB3b21lbiBs
aXZpbmcgaW4gdGhlIGNvbW11bml0eTogcmFuZG9taXNlZCBkb3VibGUgYmxpbmQgY29udHJvbGxl
ZCB0cmlhbDwvSURUZXh0PjxNREwgUmVmX1R5cGU9IkpvdXJuYWwiPjxSZWZfVHlwZT5Kb3VybmFs
PC9SZWZfVHlwZT48UmVmX0lEPjU2MjY8L1JlZl9JRD48VGl0bGVfUHJpbWFyeT5FZmZlY3Qgb2Yg
Zm91ciBtb250aGx5IG9yYWwgdml0YW1pbiBEMyAoY2hvbGVjYWxjaWZlcm9sKSBzdXBwbGVtZW50
YXRpb24gb24gZnJhY3R1cmVzIGFuZCBtb3J0YWxpdHkgaW4gbWVuIGFuZCB3b21lbiBsaXZpbmcg
aW4gdGhlIGNvbW11bml0eTogcmFuZG9taXNlZCBkb3VibGUgYmxpbmQgY29udHJvbGxlZCB0cmlh
bDwvVGl0bGVfUHJpbWFyeT48QXV0aG9yc19QcmltYXJ5PlRyaXZlZGksRGFrc2hhIFAuPC9BdXRo
b3JzX1ByaW1hcnk+PEF1dGhvcnNfUHJpbWFyeT5Eb2xsLFJpY2hhcmQ8L0F1dGhvcnNfUHJpbWFy
eT48QXV0aG9yc19QcmltYXJ5PktoYXcsS2F5IFRlZTwvQXV0aG9yc19QcmltYXJ5PjxEYXRlX1By
aW1hcnk+MjAwMy8zLzE8L0RhdGVfUHJpbWFyeT48S2V5d29yZHM+YWR2ZXJzZSBlZmZlY3RzPC9L
ZXl3b3Jkcz48S2V5d29yZHM+QWdlZDwvS2V5d29yZHM+PEtleXdvcmRzPkNhbGNpdW08L0tleXdv
cmRzPjxLZXl3b3Jkcz5DaG9sZWNhbGNpZmVyb2w8L0tleXdvcmRzPjxLZXl3b3Jkcz5Gb3JlYXJt
PC9LZXl3b3Jkcz48S2V5d29yZHM+RnJhY3R1cmVzPC9LZXl3b3Jkcz48S2V5d29yZHM+SGlwPC9L
ZXl3b3Jkcz48S2V5d29yZHM+SW5jaWRlbmNlPC9LZXl3b3Jkcz48S2V5d29yZHM+SXM8L0tleXdv
cmRzPjxLZXl3b3Jkcz5Nb3J0YWxpdHk8L0tleXdvcmRzPjxLZXl3b3Jkcz5SaXNrPC9LZXl3b3Jk
cz48S2V5d29yZHM+VG88L0tleXdvcmRzPjxLZXl3b3Jkcz5WaXRhbWluIEQ8L0tleXdvcmRzPjxL
ZXl3b3Jkcz5XcmlzdDwvS2V5d29yZHM+PFJlcHJpbnQ+SW4gRmlsZTwvUmVwcmludD48U3RhcnRf
UGFnZT40Njk8L1N0YXJ0X1BhZ2U+PFBlcmlvZGljYWw+Qk1KPC9QZXJpb2RpY2FsPjxWb2x1bWU+
MzI2PC9Wb2x1bWU+PElzc3VlPjczODc8L0lzc3VlPjxXZWJfVVJMPmh0dHA6Ly9ibWouY29tL2Nn
aS9jb250ZW50L2Fic3RyYWN0LzMyNi83Mzg3LzQ2OTwvV2ViX1VSTD48V2ViX1VSTF9MaW5rMT48
dT5maWxlOi8vQzpcRG9rdW1lbnRlclxSTS5SZWZcRC12aXRcVHJldmlkaS5wZGY8L3U+PC9XZWJf
VVJMX0xpbmsxPjxaWl9Kb3VybmFsRnVsbD48ZiBuYW1lPSJTeXN0ZW0iPkJNSjwvZj48L1paX0pv
dXJuYWxGdWxsPjxaWl9Xb3JrZm9ybUlEPjE8L1paX1dvcmtmb3JtSUQ+PC9NREw+PC9DaXRlPjxD
aXRlPjxBdXRob3I+QnJhemllcjwvQXV0aG9yPjxZZWFyPjIwMDU8L1llYXI+PFJlY051bT45OTMy
PC9SZWNOdW0+PElEVGV4dD5DbGluaWNhbCBhbmQgbGFib3JhdG9yeSBzYWZldHkgb2Ygb25lIHll
YXImYXBvcztzIHVzZSBvZiBhY29tYmluYXRpb24gY2FsY2l1bSArIHZpdGFtaW4gRCB0YWJsZXQg
aW4gYW1idWxhdG9yeSBlbGRlcmx5IHdvbWVuIHdpdGggdml0YW1pbiBEIGluc3VmZmljaWVuY3k6
IFJlc3VsdHMgb2YgYSBtbHRpY2VudGVyLCBybmRvbWl6ZWQsIGRvdWJsZS1ibGluZCwgcGxhY2Vi
by1jb250cm9sbGVkIHN0dWR5PC9JRFRleHQ+PE1ETCBSZWZfVHlwZT0iSm91cm5hbCI+PFJlZl9U
eXBlPkpvdXJuYWw8L1JlZl9UeXBlPjxSZWZfSUQ+OTkzMjwvUmVmX0lEPjxUaXRsZV9QcmltYXJ5
PkNsaW5pY2FsIGFuZCBsYWJvcmF0b3J5IHNhZmV0eSBvZiBvbmUgeWVhciZhcG9zO3MgdXNlIG9m
IGFjb21iaW5hdGlvbiBjYWxjaXVtICsgdml0YW1pbiBEIHRhYmxldCBpbiBhbWJ1bGF0b3J5IGVs
ZGVybHkgd29tZW4gd2l0aCB2aXRhbWluIEQgaW5zdWZmaWNpZW5jeTogUmVzdWx0cyBvZiBhIG1s
dGljZW50ZXIsIHJuZG9taXplZCwgZG91YmxlLWJsaW5kLCBwbGFjZWJvLWNvbnRyb2xsZWQgc3R1
ZHk8L1RpdGxlX1ByaW1hcnk+PEF1dGhvcnNfUHJpbWFyeT5CcmF6aWVyLE1pY2hlbDwvQXV0aG9y
c19QcmltYXJ5PjxBdXRob3JzX1ByaW1hcnk+R3JhZG9zLEZyYW5jazwvQXV0aG9yc19QcmltYXJ5
PjxBdXRob3JzX1ByaW1hcnk+S2FtZWwsU2E8ZiBuYW1lPSJTeW1ib2wiPiYjeEM3OzwvZj5kPC9B
dXRob3JzX1ByaW1hcnk+PEF1dGhvcnNfUHJpbWFyeT5NYXRoaWV1LE1hcmM8L0F1dGhvcnNfUHJp
bWFyeT48QXV0aG9yc19QcmltYXJ5Pk1vcmVsLEFsYWluPC9BdXRob3JzX1ByaW1hcnk+PEF1dGhv
cnNfUHJpbWFyeT5NYWFtZXIsTW9oYW1lZDwvQXV0aG9yc19QcmltYXJ5PjxBdXRob3JzX1ByaW1h
cnk+U2ViZXJ0LEplYW4gTHVjPC9BdXRob3JzX1ByaW1hcnk+PEF1dGhvcnNfUHJpbWFyeT5GYXJk
ZWxsb25lLFBhdHJpY2U8L0F1dGhvcnNfUHJpbWFyeT48RGF0ZV9QcmltYXJ5PjIwMDUvMTI8L0Rh
dGVfUHJpbWFyeT48S2V5d29yZHM+MjUgaHlkcm94eXZpdGFtaW4gRDwvS2V5d29yZHM+PEtleXdv
cmRzPjI1LUh5ZHJveHl2aXRhbWluIEQ8L0tleXdvcmRzPjxLZXl3b3Jkcz5hZ2U8L0tleXdvcmRz
PjxLZXl3b3Jkcz5BZ2VkPC9LZXl3b3Jkcz48S2V5d29yZHM+YW48L0tleXdvcmRzPjxLZXl3b3Jk
cz5ibG9vZDwvS2V5d29yZHM+PEtleXdvcmRzPkNhbGNpdW08L0tleXdvcmRzPjxLZXl3b3Jkcz5D
YWxjaXVtIENhcmJvbmF0ZTwvS2V5d29yZHM+PEtleXdvcmRzPmNvbXBsaWNhdGlvbnM8L0tleXdv
cmRzPjxLZXl3b3Jkcz5DcmVhdGluaW5lPC9LZXl3b3Jkcz48S2V5d29yZHM+ZGVmaWNpZW5jeTwv
S2V5d29yZHM+PEtleXdvcmRzPkRPVUJMRS1CTElORDwvS2V5d29yZHM+PEtleXdvcmRzPkVsZGVy
bHk8L0tleXdvcmRzPjxLZXl3b3Jkcz5FbGRlcmx5IHdvbWVuPC9LZXl3b3Jkcz48S2V5d29yZHM+
RnJhbmNlPC9LZXl3b3Jkcz48S2V5d29yZHM+SHlwZXJjYWxjZW1pYTwvS2V5d29yZHM+PEtleXdv
cmRzPmxvbmctdGVybSBlZmZlY3RzPC9LZXl3b3Jkcz48S2V5d29yZHM+U2FmZXR5PC9LZXl3b3Jk
cz48S2V5d29yZHM+U2VydW08L0tleXdvcmRzPjxLZXl3b3Jkcz5UaW1lPC9LZXl3b3Jkcz48S2V5
d29yZHM+VG88L0tleXdvcmRzPjxLZXl3b3Jkcz50cmVhdG1lbnQ8L0tleXdvcmRzPjxLZXl3b3Jk
cz5VcmljIEFjaWQ8L0tleXdvcmRzPjxLZXl3b3Jkcz5VcmluZTwvS2V5d29yZHM+PEtleXdvcmRz
PlZpdGFtaW4gRDwvS2V5d29yZHM+PEtleXdvcmRzPlZpdGFtaW4gRCBEZWZpY2llbmN5PC9LZXl3
b3Jkcz48S2V5d29yZHM+Vml0YW1pbiBEIHN1cHBsZW1lbnRhdGlvbjwvS2V5d29yZHM+PEtleXdv
cmRzPlZpdGFtaW4gRDM8L0tleXdvcmRzPjxLZXl3b3Jkcz5WSVRBTUlOLUQ8L0tleXdvcmRzPjxL
ZXl3b3Jkcz5Xb21lbjwvS2V5d29yZHM+PFJlcHJpbnQ+SW4gRmlsZTwvUmVwcmludD48U3RhcnRf
UGFnZT4xODg1PC9TdGFydF9QYWdlPjxFbmRfUGFnZT4xODkzPC9FbmRfUGFnZT48UGVyaW9kaWNh
bD5DbGluIFRoZXI8L1BlcmlvZGljYWw+PFZvbHVtZT4yNzwvVm9sdW1lPjxJc3N1ZT4xMjwvSXNz
dWU+PElTU05fSVNCTj4wMTQ5LTI5MTg8L0lTU05fSVNCTj48V2ViX1VSTD5odHRwOi8vd3d3LnNj
aWVuY2VkaXJlY3QuY29tL3NjaWVuY2UvYXJ0aWNsZS9CNlZSUy00SkNDM1dZLTIvMi80NGE3MWFm
YjQxYmM5NzhhYTJiNjllNzJkMTUzMTU0MDwvV2ViX1VSTD48V2ViX1VSTF9MaW5rMT48dT5maWxl
Oi8vQzpcRG9rdW1lbnRlclxSTS5SZWZcRC12aXRcTW9ydGFsaXRldFxDbGluIHRoZXIgMjAwNS4g
MjcuIDE4ODVmZi5wZGY8L3U+PC9XZWJfVVJMX0xpbmsxPjxaWl9Kb3VybmFsU3RkQWJicmV2Pjxm
IG5hbWU9IlN5c3RlbSI+Q2xpbiBUaGVyPC9mPjwvWlpfSm91cm5hbFN0ZEFiYnJldj48WlpfV29y
a2Zvcm1JRD4xPC9aWl9Xb3JrZm9ybUlEPjwvTURMPjwvQ2l0ZT48Q2l0ZT48QXV0aG9yPkphY2tz
b248L0F1dGhvcj48WWVhcj4yMDA2PC9ZZWFyPjxSZWNOdW0+Nzc5NTwvUmVjTnVtPjxJRFRleHQ+
Q2FsY2l1bSBwbHVzIHZpdGFtaW4gRCBzdXBwbGVtZW50YXRpb24gYW5kIHRoZSByaXNrIG9mIGZy
YWN0dXJlczwvSURUZXh0PjxNREwgUmVmX1R5cGU9IkpvdXJuYWwiPjxSZWZfVHlwZT5Kb3VybmFs
PC9SZWZfVHlwZT48UmVmX0lEPjc3OTU8L1JlZl9JRD48VGl0bGVfUHJpbWFyeT5DYWxjaXVtIHBs
dXMgdml0YW1pbiBEIHN1cHBsZW1lbnRhdGlvbiBhbmQgdGhlIHJpc2sgb2YgZnJhY3R1cmVzPC9U
aXRsZV9QcmltYXJ5PjxBdXRob3JzX1ByaW1hcnk+SmFja3NvbixSLkQuPC9BdXRob3JzX1ByaW1h
cnk+PEF1dGhvcnNfUHJpbWFyeT5MYUNyb2l4LEEuWi48L0F1dGhvcnNfUHJpbWFyeT48QXV0aG9y
c19QcmltYXJ5Pkdhc3MsTS48L0F1dGhvcnNfUHJpbWFyeT48QXV0aG9yc19QcmltYXJ5PldhbGxh
Y2UsUi5CLjwvQXV0aG9yc19QcmltYXJ5PjxBdXRob3JzX1ByaW1hcnk+Um9iYmlucyxKLjwvQXV0
aG9yc19QcmltYXJ5PjxBdXRob3JzX1ByaW1hcnk+TGV3aXMsQy5FLjwvQXV0aG9yc19QcmltYXJ5
PjxBdXRob3JzX1ByaW1hcnk+QmFzc2ZvcmQsVC48L0F1dGhvcnNfUHJpbWFyeT48QXV0aG9yc19Q
cmltYXJ5PkJlcmVzZm9yZCxTLkEuPC9BdXRob3JzX1ByaW1hcnk+PEF1dGhvcnNfUHJpbWFyeT5C
bGFjayxILlIuPC9BdXRob3JzX1ByaW1hcnk+PEF1dGhvcnNfUHJpbWFyeT5CbGFuY2hldHRlLFAu
PC9BdXRob3JzX1ByaW1hcnk+PEF1dGhvcnNfUHJpbWFyeT5Cb25kcyxELkUuPC9BdXRob3JzX1By
aW1hcnk+PEF1dGhvcnNfUHJpbWFyeT5CcnVubmVyLFIuTC48L0F1dGhvcnNfUHJpbWFyeT48QXV0
aG9yc19QcmltYXJ5PkJyenlza2ksUi5HLjwvQXV0aG9yc19QcmltYXJ5PjxBdXRob3JzX1ByaW1h
cnk+Q2FhbixCLjwvQXV0aG9yc19QcmltYXJ5PjxBdXRob3JzX1ByaW1hcnk+Q2F1bGV5LEouQS48
L0F1dGhvcnNfUHJpbWFyeT48QXV0aG9yc19QcmltYXJ5PkNobGVib3dza2ksUi5ULjwvQXV0aG9y
c19QcmltYXJ5PjxBdXRob3JzX1ByaW1hcnk+Q3VtbWluZ3MsUy5SLjwvQXV0aG9yc19QcmltYXJ5
PjxBdXRob3JzX1ByaW1hcnk+R3JhbmVrLEkuPC9BdXRob3JzX1ByaW1hcnk+PEF1dGhvcnNfUHJp
bWFyeT5IYXlzLEouPC9BdXRob3JzX1ByaW1hcnk+PEF1dGhvcnNfUHJpbWFyeT5IZWlzcyxHLjwv
QXV0aG9yc19QcmltYXJ5PjxBdXRob3JzX1ByaW1hcnk+SGVuZHJpeCxTLkwuPC9BdXRob3JzX1By
aW1hcnk+PEF1dGhvcnNfUHJpbWFyeT5Ib3dhcmQsQi5WLjwvQXV0aG9yc19QcmltYXJ5PjxBdXRo
b3JzX1ByaW1hcnk+SHNpYSxKLjwvQXV0aG9yc19QcmltYXJ5PjxBdXRob3JzX1ByaW1hcnk+SHVi
YmVsbCxGLkEuPC9BdXRob3JzX1ByaW1hcnk+PEF1dGhvcnNfUHJpbWFyeT5Kb2huc29uLEsuQy48
L0F1dGhvcnNfUHJpbWFyeT48QXV0aG9yc19QcmltYXJ5Pkp1ZGQsSC48L0F1dGhvcnNfUHJpbWFy
eT48QXV0aG9yc19QcmltYXJ5PktvdGNoZW4sSi5NLjwvQXV0aG9yc19QcmltYXJ5PjxBdXRob3Jz
X1ByaW1hcnk+S3VsbGVyLEwuSC48L0F1dGhvcnNfUHJpbWFyeT48QXV0aG9yc19QcmltYXJ5Pkxh
bmdlcixSLkQuPC9BdXRob3JzX1ByaW1hcnk+PEF1dGhvcnNfUHJpbWFyeT5MYXNzZXIsTi5MLjwv
QXV0aG9yc19QcmltYXJ5PjxBdXRob3JzX1ByaW1hcnk+TGltYWNoZXIsTS5DLjwvQXV0aG9yc19Q
cmltYXJ5PjxBdXRob3JzX1ByaW1hcnk+THVkbGFtLFMuPC9BdXRob3JzX1ByaW1hcnk+PEF1dGhv
cnNfUHJpbWFyeT5NYW5zb24sSi5FLjwvQXV0aG9yc19QcmltYXJ5PjxBdXRob3JzX1ByaW1hcnk+
TWFyZ29saXMsSy5MLjwvQXV0aG9yc19QcmltYXJ5PjxBdXRob3JzX1ByaW1hcnk+TWNHb3dhbixK
LjwvQXV0aG9yc19QcmltYXJ5PjxBdXRob3JzX1ByaW1hcnk+T2NrZW5lLEouSy48L0F1dGhvcnNf
UHJpbWFyeT48QXV0aG9yc19QcmltYXJ5Pk8mYXBvcztTdWxsaXZhbixNLkouPC9BdXRob3JzX1By
aW1hcnk+PEF1dGhvcnNfUHJpbWFyeT5QaGlsbGlwcyxMLjwvQXV0aG9yc19QcmltYXJ5PjxBdXRo
b3JzX1ByaW1hcnk+UHJlbnRpY2UsUi5MLjwvQXV0aG9yc19QcmltYXJ5PjxBdXRob3JzX1ByaW1h
cnk+U2FydG8sRy5FLjwvQXV0aG9yc19QcmltYXJ5PjxBdXRob3JzX1ByaW1hcnk+U3RlZmFuaWNr
LE0uTC48L0F1dGhvcnNfUHJpbWFyeT48QXV0aG9yc19QcmltYXJ5PlZhbiBIb3JuLEwuPC9BdXRo
b3JzX1ByaW1hcnk+PEF1dGhvcnNfUHJpbWFyeT5XYWN0YXdza2ktV2VuZGUsSi48L0F1dGhvcnNf
UHJpbWFyeT48QXV0aG9yc19QcmltYXJ5PldoaXRsb2NrLEUuPC9BdXRob3JzX1ByaW1hcnk+PEF1
dGhvcnNfUHJpbWFyeT5BbmRlcnNvbixHLkwuPC9BdXRob3JzX1ByaW1hcnk+PEF1dGhvcnNfUHJp
bWFyeT5Bc3NhZixBLlIuPC9BdXRob3JzX1ByaW1hcnk+PEF1dGhvcnNfUHJpbWFyeT5CYXJhZCxE
LjwvQXV0aG9yc19QcmltYXJ5PjxEYXRlX1ByaW1hcnk+MjAwNi8yLzE2PC9EYXRlX1ByaW1hcnk+
PEtleXdvcmRzPmFkdmVyc2UgZWZmZWN0czwvS2V5d29yZHM+PEtleXdvcmRzPmFnZTwvS2V5d29y
ZHM+PEtleXdvcmRzPkFnZWQ8L0tleXdvcmRzPjxLZXl3b3Jkcz5hbjwvS2V5d29yZHM+PEtleXdv
cmRzPmFuYWx5c2lzPC9LZXl3b3Jkcz48S2V5d29yZHM+Ymxvb2Q8L0tleXdvcmRzPjxLZXl3b3Jk
cz5ib25lPC9LZXl3b3Jkcz48S2V5d29yZHM+Qm9uZSBEZW5zaXR5PC9LZXl3b3Jkcz48S2V5d29y
ZHM+Q2FsY2l1bTwvS2V5d29yZHM+PEtleXdvcmRzPkNhbGNpdW0gQ2FyYm9uYXRlPC9LZXl3b3Jk
cz48S2V5d29yZHM+Y2hlbWljYWxseSBpbmR1Y2VkPC9LZXl3b3Jkcz48S2V5d29yZHM+Y29udHJv
bDwvS2V5d29yZHM+PEtleXdvcmRzPkRvdWJsZS1CbGluZCBNZXRob2Q8L0tleXdvcmRzPjxLZXl3
b3Jkcz5EcnVnIENvbWJpbmF0aW9uczwvS2V5d29yZHM+PEtleXdvcmRzPmRydWcgZWZmZWN0czwv
S2V5d29yZHM+PEtleXdvcmRzPkRydWcgSW50ZXJhY3Rpb25zPC9LZXl3b3Jkcz48S2V5d29yZHM+
ZXBpZGVtaW9sb2d5PC9LZXl3b3Jkcz48S2V5d29yZHM+RXN0cm9nZW4gUmVwbGFjZW1lbnQgVGhl
cmFweTwvS2V5d29yZHM+PEtleXdvcmRzPkZlbWFsZTwvS2V5d29yZHM+PEtleXdvcmRzPkZvbGxv
dy1VcCBTdHVkaWVzPC9LZXl3b3Jkcz48S2V5d29yZHM+RnJhY3R1cmU8L0tleXdvcmRzPjxLZXl3
b3Jkcz5GcmFjdHVyZXM8L0tleXdvcmRzPjxLZXl3b3Jkcz5GcmFjdHVyZXMsQm9uZTwvS2V5d29y
ZHM+PEtleXdvcmRzPkhlYWx0aDwvS2V5d29yZHM+PEtleXdvcmRzPkhpcDwvS2V5d29yZHM+PEtl
eXdvcmRzPkhpcCBmcmFjdHVyZTwvS2V5d29yZHM+PEtleXdvcmRzPkhpcCBGcmFjdHVyZXM8L0tl
eXdvcmRzPjxLZXl3b3Jkcz5IdW1hbnM8L0tleXdvcmRzPjxLZXl3b3Jkcz5pbTwvS2V5d29yZHM+
PEtleXdvcmRzPklzPC9LZXl3b3Jkcz48S2V5d29yZHM+S2lkbmV5PC9LZXl3b3Jkcz48S2V5d29y
ZHM+S2lkbmV5IENhbGN1bGk8L0tleXdvcmRzPjxLZXl3b3Jkcz5NZXRob2RzPC9LZXl3b3Jkcz48
S2V5d29yZHM+TWlkZGxlIEFnZWQ8L0tleXdvcmRzPjxLZXl3b3Jkcz5NdWx0aWNlbnRlciBTdHVk
aWVzPC9LZXl3b3Jkcz48S2V5d29yZHM+UGF0aWVudCBDb21wbGlhbmNlPC9LZXl3b3Jkcz48S2V5
d29yZHM+cGhhcm1hY29sb2d5PC9LZXl3b3Jkcz48S2V5d29yZHM+UG9zdG1lbm9wYXVzZTwvS2V5
d29yZHM+PEtleXdvcmRzPnByZXZlbnRpb24gJmFtcDthbXA8L0tleXdvcmRzPjxLZXl3b3Jkcz5Q
cm9wb3J0aW9uYWwgSGF6YXJkcyBNb2RlbHM8L0tleXdvcmRzPjxLZXl3b3Jkcz5SZXNlYXJjaDwv
S2V5d29yZHM+PEtleXdvcmRzPlJpc2s8L0tleXdvcmRzPjxLZXl3b3Jkcz5TZXJ1bTwvS2V5d29y
ZHM+PEtleXdvcmRzPlNwaW5hbCBGcmFjdHVyZXM8L0tleXdvcmRzPjxLZXl3b3Jkcz5TcGluZTwv
S2V5d29yZHM+PEtleXdvcmRzPnRoZXJhcGV1dGljIHVzZTwvS2V5d29yZHM+PEtleXdvcmRzPlRv
PC9LZXl3b3Jkcz48S2V5d29yZHM+Vml0YW1pbiBEPC9LZXl3b3Jkcz48S2V5d29yZHM+V29tZW4m
YXBvcztzIEhlYWx0aDwvS2V5d29yZHM+PFJlcHJpbnQ+SW4gRmlsZTwvUmVwcmludD48U3RhcnRf
UGFnZT42Njk8L1N0YXJ0X1BhZ2U+PEVuZF9QYWdlPjY4MzwvRW5kX1BhZ2U+PFBlcmlvZGljYWw+
TiBFbmdsIEogTWVkPC9QZXJpb2RpY2FsPjxWb2x1bWU+MzU0PC9Wb2x1bWU+PElzc3VlPjc8L0lz
c3VlPjxXZWJfVVJMPlBNOjE2NDgxNjM1PC9XZWJfVVJMPjxXZWJfVVJMX0xpbmsxPjx1PmZpbGU6
Ly9DOlxEb2t1bWVudGVyXFJNLlJlZlxGcmFjdHVyZVJpc2tcTiBFbmdsIEogTWVkIDIwMDYuIDM1
NC4gNjY5ZmYuIFdISS5QREY8L3U+PC9XZWJfVVJMX0xpbmsxPjxXZWJfVVJMX0xpbmsyPjx1Pmh0
dHA6Ly9jb250ZW50Lm5lam0ub3JnL2NnaS9jb250ZW50L2Fic3RyYWN0LzM1NC83LzY2OTwvdT48
L1dlYl9VUkxfTGluazI+PFpaX0pvdXJuYWxGdWxsPjxmIG5hbWU9IlN5c3RlbSI+VGhlIE5ldyBF
bmdsYW5kIEpvdXJuYWwgb2YgTWVkaWNpbmU8L2Y+PC9aWl9Kb3VybmFsRnVsbD48WlpfSm91cm5h
bFN0ZEFiYnJldj48ZiBuYW1lPSJTeXN0ZW0iPk4gRW5nbCBKIE1lZDwvZj48L1paX0pvdXJuYWxT
dGRBYmJyZXY+PFpaX1dvcmtmb3JtSUQ+MTwvWlpfV29ya2Zvcm1JRD48L01ETD48L0NpdGU+PENp
dGU+PEF1dGhvcj5HcmFudDwvQXV0aG9yPjxZZWFyPjIwMDU8L1llYXI+PFJlY051bT42MjQwPC9S
ZWNOdW0+PElEVGV4dD5PcmFsIHZpdGFtaW4gRDMgYW5kIGNhbGNpdW0gZm9yIHNlY29uZGFyeSBw
cmV2ZW50aW9uIG9mIGxvdy10cmF1bWEgZnJhY3R1cmVzIGluIGVsZGVybHkgcGVvcGxlIChSYW5k
b21pc2VkIEV2YWx1YXRpb24gb2YgQ2FsY2l1bSBPciB2aXRhbWluIEQsIFJFQ09SRCk6IGEgcmFu
ZG9taXNlZCBwbGFjZWJvLWNvbnRyb2xsZWQgdHJpYWw8L0lEVGV4dD48TURMIFJlZl9UeXBlPSJK
b3VybmFsIj48UmVmX1R5cGU+Sm91cm5hbDwvUmVmX1R5cGU+PFJlZl9JRD42MjQwPC9SZWZfSUQ+
PFRpdGxlX1ByaW1hcnk+T3JhbCB2aXRhbWluIEQzIGFuZCBjYWxjaXVtIGZvciBzZWNvbmRhcnkg
cHJldmVudGlvbiBvZiBsb3ctdHJhdW1hIGZyYWN0dXJlcyBpbiBlbGRlcmx5IHBlb3BsZSAoUmFu
ZG9taXNlZCBFdmFsdWF0aW9uIG9mIENhbGNpdW0gT3Igdml0YW1pbiBELCBSRUNPUkQpOiBhIHJh
bmRvbWlzZWQgcGxhY2Viby1jb250cm9sbGVkIHRyaWFsPC9UaXRsZV9QcmltYXJ5PjxBdXRob3Jz
X1ByaW1hcnk+R3JhbnQsQS5NLjwvQXV0aG9yc19QcmltYXJ5PjxBdXRob3JzX1ByaW1hcnk+QXZl
bmVsbCxBLjwvQXV0aG9yc19QcmltYXJ5PjxBdXRob3JzX1ByaW1hcnk+Q2FtcGJlbGwsTS5LLjwv
QXV0aG9yc19QcmltYXJ5PjxBdXRob3JzX1ByaW1hcnk+TWNEb25hbGQsQS5NLjwvQXV0aG9yc19Q
cmltYXJ5PjxBdXRob3JzX1ByaW1hcnk+TWFjTGVubmFuLEcuUy48L0F1dGhvcnNfUHJpbWFyeT48
QXV0aG9yc19QcmltYXJ5Pk1jUGhlcnNvbixHLkMuPC9BdXRob3JzX1ByaW1hcnk+PEF1dGhvcnNf
UHJpbWFyeT5BbmRlcnNvbixGLkguPC9BdXRob3JzX1ByaW1hcnk+PEF1dGhvcnNfUHJpbWFyeT5D
b29wZXIsQy48L0F1dGhvcnNfUHJpbWFyeT48QXV0aG9yc19QcmltYXJ5PkZyYW5jaXMsUi5NLjwv
QXV0aG9yc19QcmltYXJ5PjxBdXRob3JzX1ByaW1hcnk+RG9uYWxkc29uLEMuPC9BdXRob3JzX1By
aW1hcnk+PEF1dGhvcnNfUHJpbWFyeT5HaWxsZXNwaWUsVy5KLjwvQXV0aG9yc19QcmltYXJ5PjxB
dXRob3JzX1ByaW1hcnk+Um9iaW5zb24sQy5NLjwvQXV0aG9yc19QcmltYXJ5PjxBdXRob3JzX1By
aW1hcnk+VG9yZ2Vyc29uLEQuSi48L0F1dGhvcnNfUHJpbWFyeT48QXV0aG9yc19QcmltYXJ5Pldh
bGxhY2UsVy5BLjwvQXV0aG9yc19QcmltYXJ5PjxEYXRlX1ByaW1hcnk+MjAwNS81Lzc8L0RhdGVf
UHJpbWFyeT48S2V5d29yZHM+QWNjaWRlbnRhbCBGYWxsczwvS2V5d29yZHM+PEtleXdvcmRzPmFk
bWluaXN0cmF0aW9uICZhbXA7YW1wPC9LZXl3b3Jkcz48S2V5d29yZHM+QWRtaW5pc3RyYXRpb24s
T3JhbDwvS2V5d29yZHM+PEtleXdvcmRzPmFkdmVyc2UgZWZmZWN0czwvS2V5d29yZHM+PEtleXdv
cmRzPkFnZWQ8L0tleXdvcmRzPjxLZXl3b3Jkcz5hbmFseXNpczwvS2V5d29yZHM+PEtleXdvcmRz
PkNhbGNpdW08L0tleXdvcmRzPjxLZXl3b3Jkcz5DaG9sZWNhbGNpZmVyb2w8L0tleXdvcmRzPjxL
ZXl3b3Jkcz5DaTwvS2V5d29yZHM+PEtleXdvcmRzPkNvbXBsaWFuY2U8L0tleXdvcmRzPjxLZXl3
b3Jkcz5jb21wbGljYXRpb25zPC9LZXl3b3Jkcz48S2V5d29yZHM+Y29udHJvbDwvS2V5d29yZHM+
PEtleXdvcmRzPmRvc2FnZTwvS2V5d29yZHM+PEtleXdvcmRzPmV0aW9sb2d5PC9LZXl3b3Jkcz48
S2V5d29yZHM+RmVtYWxlPC9LZXl3b3Jkcz48S2V5d29yZHM+RnJhY3R1cmVzPC9LZXl3b3Jkcz48
S2V5d29yZHM+SGlwPC9LZXl3b3Jkcz48S2V5d29yZHM+SGlwIEZyYWN0dXJlczwvS2V5d29yZHM+
PEtleXdvcmRzPkhvc3BpdGFsczwvS2V5d29yZHM+PEtleXdvcmRzPkh1bWFuczwvS2V5d29yZHM+
PEtleXdvcmRzPmltPC9LZXl3b3Jkcz48S2V5d29yZHM+SW5jaWRlbmNlPC9LZXl3b3Jkcz48S2V5
d29yZHM+SXM8L0tleXdvcmRzPjxLZXl3b3Jkcz5NYWxlPC9LZXl3b3Jkcz48S2V5d29yZHM+TWV0
aG9kczwvS2V5d29yZHM+PEtleXdvcmRzPk11bHRpY2VudGVyIFN0dWRpZXM8L0tleXdvcmRzPjxL
ZXl3b3Jkcz5Pc3Rlb3Bvcm9zaXM8L0tleXdvcmRzPjxLZXl3b3Jkcz5wcmV2ZW50aW9uICZhbXA7
YW1wPC9LZXl3b3Jkcz48S2V5d29yZHM+UXVhbGl0eSBvZiBMaWZlPC9LZXl3b3Jkcz48S2V5d29y
ZHM+cmFkaW9ncmFwaHk8L0tleXdvcmRzPjxLZXl3b3Jkcz5SZXNlYXJjaCBTdXBwb3J0LE5vbi1V
LlMuR292JmFwb3M7dDwvS2V5d29yZHM+PEtleXdvcmRzPlJpc2s8L0tleXdvcmRzPjxLZXl3b3Jk
cz5zZWNvbmRhcnk8L0tleXdvcmRzPjxLZXl3b3Jkcz5UYWJsZXRzPC9LZXl3b3Jkcz48S2V5d29y
ZHM+VG88L0tleXdvcmRzPjxLZXl3b3Jkcz5WaXRhbWluIEQ8L0tleXdvcmRzPjxSZXByaW50Pklu
IEZpbGU8L1JlcHJpbnQ+PFN0YXJ0X1BhZ2U+MTYyMTwvU3RhcnRfUGFnZT48RW5kX1BhZ2U+MTYy
ODwvRW5kX1BhZ2U+PFBlcmlvZGljYWw+TGFuY2V0PC9QZXJpb2RpY2FsPjxWb2x1bWU+MzY1PC9W
b2x1bWU+PElzc3VlPjk0NzE8L0lzc3VlPjxXZWJfVVJMPlBNOjE1ODg1Mjk0PC9XZWJfVVJMPjxX
ZWJfVVJMX0xpbmsxPjx1PmZpbGU6Ly9DOlxEb2t1bWVudGVyXFJNLlJlZlxDYWxjdW1cTGFuY2V0
IFZpdCBEIENhbGNpdW0ucGRmPC91PjwvV2ViX1VSTF9MaW5rMT48WlpfSm91cm5hbEZ1bGw+PGYg
bmFtZT0iU3lzdGVtIj5MYW5jZXQ8L2Y+PC9aWl9Kb3VybmFsRnVsbD48WlpfV29ya2Zvcm1JRD4x
PC9aWl9Xb3JrZm9ybUlEPjwvTURMPjwvQ2l0ZT48Q2l0ZT48QXV0aG9yPkxhcHBlPC9BdXRob3I+
PFllYXI+MjAwNzwvWWVhcj48UmVjTnVtPjczNTU8L1JlY051bT48SURUZXh0PlZpdGFtaW4gRCBh
bmQgY2FsY2l1bSBzdXBwbGVtZW50YXRpb24gcmVkdWNlcyBjYW5jZXIgcmlzazogcmVzdWx0cyBv
ZiBhIHJhbmRvbWl6ZWQgdHJpYWw8L0lEVGV4dD48TURMIFJlZl9UeXBlPSJKb3VybmFsIj48UmVm
X1R5cGU+Sm91cm5hbDwvUmVmX1R5cGU+PFJlZl9JRD43MzU1PC9SZWZfSUQ+PFRpdGxlX1ByaW1h
cnk+Vml0YW1pbiBEIGFuZCBjYWxjaXVtIHN1cHBsZW1lbnRhdGlvbiByZWR1Y2VzIGNhbmNlciBy
aXNrOiByZXN1bHRzIG9mIGEgcmFuZG9taXplZCB0cmlhbDwvVGl0bGVfUHJpbWFyeT48QXV0aG9y
c19QcmltYXJ5PkxhcHBlLEpvYW4gTS48L0F1dGhvcnNfUHJpbWFyeT48QXV0aG9yc19QcmltYXJ5
PlRyYXZlcnMtR3VzdGFmc29uLERpYW5uZTwvQXV0aG9yc19QcmltYXJ5PjxBdXRob3JzX1ByaW1h
cnk+RGF2aWVzLEsuTWljaGFlbDwvQXV0aG9yc19QcmltYXJ5PjxBdXRob3JzX1ByaW1hcnk+UmVj
a2VyLFJvYmVydCBSLjwvQXV0aG9yc19QcmltYXJ5PjxBdXRob3JzX1ByaW1hcnk+SGVhbmV5LFJv
YmVydCBQLjwvQXV0aG9yc19QcmltYXJ5PjxEYXRlX1ByaW1hcnk+MjAwNy82LzE8L0RhdGVfUHJp
bWFyeT48S2V5d29yZHM+MjUgaHlkcm94eXZpdGFtaW4gRDwvS2V5d29yZHM+PEtleXdvcmRzPjI1
LUh5ZHJveHl2aXRhbWluIEQ8L0tleXdvcmRzPjxLZXl3b3Jkcz5BZ2VkPC9LZXl3b3Jkcz48S2V5
d29yZHM+YW5hbHlzaXM8L0tleXdvcmRzPjxLZXl3b3Jkcz5DYWxjaXVtPC9LZXl3b3Jkcz48S2V5
d29yZHM+Q2FuY2VyPC9LZXl3b3Jkcz48S2V5d29yZHM+Q2k8L0tleXdvcmRzPjxLZXl3b3Jkcz5j
b250cm9sPC9LZXl3b3Jkcz48S2V5d29yZHM+RnJhY3R1cmU8L0tleXdvcmRzPjxLZXl3b3Jkcz5J
bmNpZGVuY2U8L0tleXdvcmRzPjxLZXl3b3Jkcz5tbzwvS2V5d29yZHM+PEtleXdvcmRzPk51dHJp
dGlvbmFsIFN0YXR1czwvS2V5d29yZHM+PEtleXdvcmRzPlBvcHVsYXRpb248L0tleXdvcmRzPjxL
ZXl3b3Jkcz5SaXNrPC9LZXl3b3Jkcz48S2V5d29yZHM+c2Vjb25kYXJ5PC9LZXl3b3Jkcz48S2V5
d29yZHM+U2VydW08L0tleXdvcmRzPjxLZXl3b3Jkcz5UbzwvS2V5d29yZHM+PEtleXdvcmRzPnRy
ZWF0bWVudDwvS2V5d29yZHM+PEtleXdvcmRzPlZpdGFtaW4gRDwvS2V5d29yZHM+PFJlcHJpbnQ+
SW4gRmlsZTwvUmVwcmludD48U3RhcnRfUGFnZT4xNTg2PC9TdGFydF9QYWdlPjxFbmRfUGFnZT4x
NTkxPC9FbmRfUGFnZT48UGVyaW9kaWNhbD5BbSBKIENsaW4gTnV0cjwvUGVyaW9kaWNhbD48Vm9s
dW1lPjg1PC9Wb2x1bWU+PElzc3VlPjY8L0lzc3VlPjxXZWJfVVJMPmh0dHA6Ly93d3cuYWpjbi5v
cmcvY2dpL2NvbnRlbnQvYWJzdHJhY3QvODUvNi8xNTg2PC9XZWJfVVJMPjxXZWJfVVJMX0xpbmsx
Pjx1PmZpbGU6Ly9DOlxEb2t1bWVudGVyXFJNLlJlZlxjYW5jZXJcQW1KQ2xpbk51dHIyMDA3IFZp
dEQucGRmPC91PjwvV2ViX1VSTF9MaW5rMT48V2ViX1VSTF9MaW5rMj48dT5odHRwOi8vd3d3LmFq
Y24ub3JnLmV6LnN0YXRzYmlibGlvdGVrZXQuZGs6MjA0OC9jZ2kvY29udGVudC9mdWxsLzg1LzYv
MTU4NiNUMjwvdT48L1dlYl9VUkxfTGluazI+PFpaX0pvdXJuYWxGdWxsPjxmIG5hbWU9IlN5c3Rl
bSI+QW0gSiBDbGluIE51dHI8L2Y+PC9aWl9Kb3VybmFsRnVsbD48WlpfV29ya2Zvcm1JRD4xPC9a
Wl9Xb3JrZm9ybUlEPjwvTURMPjwvQ2l0ZT48Q2l0ZT48QXV0aG9yPlByaW5jZTwvQXV0aG9yPjxZ
ZWFyPjIwMDg8L1llYXI+PFJlY051bT45MDY0PC9SZWNOdW0+PElEVGV4dD5FZmZlY3RzIG9mIEVy
Z29jYWxjaWZlcm9sIEFkZGVkIHRvIENhbGNpdW0gb24gdGhlIFJpc2sgb2YgRmFsbHMgaW4gRWxk
ZXJseSBIaWdoLVJpc2sgV29tZW48L0lEVGV4dD48TURMIFJlZl9UeXBlPSJKb3VybmFsIj48UmVm
X1R5cGU+Sm91cm5hbDwvUmVmX1R5cGU+PFJlZl9JRD45MDY0PC9SZWZfSUQ+PFRpdGxlX1ByaW1h
cnk+RWZmZWN0cyBvZiBFcmdvY2FsY2lmZXJvbCBBZGRlZCB0byBDYWxjaXVtIG9uIHRoZSBSaXNr
IG9mIEZhbGxzIGluIEVsZGVybHkgSGlnaC1SaXNrIFdvbWVuPC9UaXRsZV9QcmltYXJ5PjxBdXRo
b3JzX1ByaW1hcnk+UHJpbmNlLFJpY2hhcmQgTC48L0F1dGhvcnNfUHJpbWFyeT48QXV0aG9yc19Q
cmltYXJ5PkF1c3RpbixOaWNvbGU8L0F1dGhvcnNfUHJpbWFyeT48QXV0aG9yc19QcmltYXJ5PkRl
dmluZSxBbWFuZGE8L0F1dGhvcnNfUHJpbWFyeT48QXV0aG9yc19QcmltYXJ5PkRpY2ssSWFuIE0u
PC9BdXRob3JzX1ByaW1hcnk+PEF1dGhvcnNfUHJpbWFyeT5CcnVjZSxEYXZpZDwvQXV0aG9yc19Q
cmltYXJ5PjxBdXRob3JzX1ByaW1hcnk+Wmh1LEt1bjwvQXV0aG9yc19QcmltYXJ5PjxEYXRlX1By
aW1hcnk+MjAwOC8xLzE0PC9EYXRlX1ByaW1hcnk+PEtleXdvcmRzPjI1IGh5ZHJveHl2aXRhbWlu
IEQ8L0tleXdvcmRzPjxLZXl3b3Jkcz4yNS1IeWRyb3h5dml0YW1pbiBEPC9LZXl3b3Jkcz48S2V5
d29yZHM+QWdlZDwvS2V5d29yZHM+PEtleXdvcmRzPkF1c3RyYWxpYTwvS2V5d29yZHM+PEtleXdv
cmRzPkNhbGNpdW08L0tleXdvcmRzPjxLZXl3b3Jkcz5DYWxjaXVtIENpdHJhdGU8L0tleXdvcmRz
PjxLZXl3b3Jkcz5DaTwvS2V5d29yZHM+PEtleXdvcmRzPmNvbnRyb2w8L0tleXdvcmRzPjxLZXl3
b3Jkcz5FbGRlcmx5PC9LZXl3b3Jkcz48S2V5d29yZHM+ZmFsbHM8L0tleXdvcmRzPjxLZXl3b3Jk
cz5oaXN0b3J5PC9LZXl3b3Jkcz48S2V5d29yZHM+SXM8L0tleXdvcmRzPjxLZXl3b3Jkcz5NZXRo
b2RzPC9LZXl3b3Jkcz48S2V5d29yZHM+T2RkcyBSYXRpbzwvS2V5d29yZHM+PEtleXdvcmRzPlBh
dGllbnRzPC9LZXl3b3Jkcz48S2V5d29yZHM+UHJldmVudGlvbjwvS2V5d29yZHM+PEtleXdvcmRz
PlJpc2s8L0tleXdvcmRzPjxLZXl3b3Jkcz5Sb2xlPC9LZXl3b3Jkcz48S2V5d29yZHM+U2VydW08
L0tleXdvcmRzPjxLZXl3b3Jkcz50aGVyYXB5PC9LZXl3b3Jkcz48S2V5d29yZHM+VG88L0tleXdv
cmRzPjxLZXl3b3Jkcz50cmVhdG1lbnQ8L0tleXdvcmRzPjxLZXl3b3Jkcz5WaXRhbWluIEQ8L0tl
eXdvcmRzPjxSZXByaW50PkluIEZpbGU8L1JlcHJpbnQ+PFN0YXJ0X1BhZ2U+MTAzPC9TdGFydF9Q
YWdlPjxFbmRfUGFnZT4xMDg8L0VuZF9QYWdlPjxQZXJpb2RpY2FsPkFyY2ggSW50ZXJuIE1lZDwv
UGVyaW9kaWNhbD48Vm9sdW1lPjE2ODwvVm9sdW1lPjxJc3N1ZT4xPC9Jc3N1ZT48V2ViX1VSTD5o
dHRwOi8vYXJjaGludGUuYW1hLWFzc24ub3JnL2NnaS9jb250ZW50L2Fic3RyYWN0LzE2OC8xLzEw
MzwvV2ViX1VSTD48V2ViX1VSTF9MaW5rMT48dT5maWxlOi8vQzpcRG9rdW1lbnRlclxSTS5SZWZc
RmFsbHNcQXJjaCBJbnRlcm4gTWVkLiAyMDA4LiAxNjgoMSkuIDEwM2ZmLlBERjwvdT48L1dlYl9V
UkxfTGluazE+PFdlYl9VUkxfTGluazI+PHU+aHR0cDovL2FyY2hpbnRlLmFtYS1hc3NuLm9yZy5l
ei5zdGF0c2JpYmxpb3Rla2V0LmRrOjIwNDgvY2dpL2NvbnRlbnQvZnVsbC8xNjgvMS8xMDM8L3U+
PC9XZWJfVVJMX0xpbmsyPjxaWl9Kb3VybmFsRnVsbD48ZiBuYW1lPSJTeXN0ZW0iPkFyY2hpdmVz
IG9mIEludGVybmFsIE1lZGljaW5lPC9mPjwvWlpfSm91cm5hbEZ1bGw+PFpaX0pvdXJuYWxTdGRB
YmJyZXY+PGYgbmFtZT0iU3lzdGVtIj5BcmNoIEludGVybiBNZWQ8L2Y+PC9aWl9Kb3VybmFsU3Rk
QWJicmV2PjxaWl9Xb3JrZm9ybUlEPjE8L1paX1dvcmtmb3JtSUQ+PC9NREw+PC9DaXRlPjwvUmVm
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[2–4,7,8,10,14,15]</w:t>
            </w:r>
            <w:r w:rsidRPr="00BE6834">
              <w:rPr>
                <w:sz w:val="18"/>
                <w:szCs w:val="18"/>
                <w:lang w:val="en-US"/>
              </w:rPr>
              <w:fldChar w:fldCharType="end"/>
            </w:r>
            <w:r w:rsidRPr="00BE6834">
              <w:rPr>
                <w:sz w:val="18"/>
                <w:szCs w:val="18"/>
                <w:lang w:val="en-US"/>
              </w:rPr>
              <w:t>.</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tc>
        <w:tc>
          <w:tcPr>
            <w:tcW w:w="3598" w:type="dxa"/>
          </w:tcPr>
          <w:p w:rsidR="00EE20DF" w:rsidRPr="00BE6834" w:rsidRDefault="00EE20DF" w:rsidP="004863EE">
            <w:pPr>
              <w:spacing w:after="60"/>
              <w:rPr>
                <w:sz w:val="18"/>
                <w:szCs w:val="18"/>
                <w:lang w:val="en-US"/>
              </w:rPr>
            </w:pPr>
            <w:r w:rsidRPr="00BE6834">
              <w:rPr>
                <w:sz w:val="18"/>
                <w:szCs w:val="18"/>
                <w:lang w:val="en-US"/>
              </w:rPr>
              <w:t xml:space="preserve">Through a systematic search on PubMed, the authors identified MA, published since </w:t>
            </w:r>
            <w:proofErr w:type="gramStart"/>
            <w:r w:rsidRPr="00BE6834">
              <w:rPr>
                <w:sz w:val="18"/>
                <w:szCs w:val="18"/>
                <w:lang w:val="en-US"/>
              </w:rPr>
              <w:t>January,</w:t>
            </w:r>
            <w:proofErr w:type="gramEnd"/>
            <w:r w:rsidRPr="00BE6834">
              <w:rPr>
                <w:sz w:val="18"/>
                <w:szCs w:val="18"/>
                <w:lang w:val="en-US"/>
              </w:rPr>
              <w:t xml:space="preserve"> 2009, reporting data from RCT on effects of </w:t>
            </w:r>
            <w:proofErr w:type="spellStart"/>
            <w:r w:rsidRPr="00BE6834">
              <w:rPr>
                <w:sz w:val="18"/>
                <w:szCs w:val="18"/>
                <w:lang w:val="en-US"/>
              </w:rPr>
              <w:t>VitD</w:t>
            </w:r>
            <w:proofErr w:type="spellEnd"/>
            <w:r w:rsidRPr="00BE6834">
              <w:rPr>
                <w:sz w:val="18"/>
                <w:szCs w:val="18"/>
                <w:lang w:val="en-US"/>
              </w:rPr>
              <w:t xml:space="preserve"> supplementation on risk of CVD. Four MA were identified </w:t>
            </w:r>
            <w:r w:rsidRPr="00BE6834">
              <w:rPr>
                <w:sz w:val="18"/>
                <w:szCs w:val="18"/>
                <w:lang w:val="en-US"/>
              </w:rPr>
              <w:fldChar w:fldCharType="begin">
                <w:fldData xml:space="preserve">PFJlZm1hbj48Q2l0ZT48QXV0aG9yPkNodW5nPC9BdXRob3I+PFllYXI+MjAwOTwvWWVhcj48UmVj
TnVtPjk4MDY8L1JlY051bT48SURUZXh0PlZpdGFtaW4gRCBhbmQgY2FsY2l1bTogYSBzeXN0ZW1h
dGljIHJldmlldyBvZiBoZWFsdGggb3V0Y29tZXM8L0lEVGV4dD48TURMIFJlZl9UeXBlPSJKb3Vy
bmFsIj48UmVmX1R5cGU+Sm91cm5hbDwvUmVmX1R5cGU+PFJlZl9JRD45ODA2PC9SZWZfSUQ+PFRp
dGxlX1ByaW1hcnk+Vml0YW1pbiBEIGFuZCBjYWxjaXVtOiBhIHN5c3RlbWF0aWMgcmV2aWV3IG9m
IGhlYWx0aCBvdXRjb21lczwvVGl0bGVfUHJpbWFyeT48QXV0aG9yc19QcmltYXJ5PkNodW5nLE0u
PC9BdXRob3JzX1ByaW1hcnk+PEF1dGhvcnNfUHJpbWFyeT5CYWxrLEUuTS48L0F1dGhvcnNfUHJp
bWFyeT48QXV0aG9yc19QcmltYXJ5PkJyZW5kZWwsTS48L0F1dGhvcnNfUHJpbWFyeT48QXV0aG9y
c19QcmltYXJ5PklwLFMuPC9BdXRob3JzX1ByaW1hcnk+PEF1dGhvcnNfUHJpbWFyeT5MYXUsSi48
L0F1dGhvcnNfUHJpbWFyeT48QXV0aG9yc19QcmltYXJ5PkxlZSxKLjwvQXV0aG9yc19QcmltYXJ5
PjxBdXRob3JzX1ByaW1hcnk+TGljaHRlbnN0ZWluLEEuPC9BdXRob3JzX1ByaW1hcnk+PEF1dGhv
cnNfUHJpbWFyeT5QYXRlbCxLLjwvQXV0aG9yc19QcmltYXJ5PjxBdXRob3JzX1ByaW1hcnk+UmFt
YW4sRy48L0F1dGhvcnNfUHJpbWFyeT48QXV0aG9yc19QcmltYXJ5PlRhdHNpb25pLEEuPC9BdXRo
b3JzX1ByaW1hcnk+PEF1dGhvcnNfUHJpbWFyeT5UZXJhc2F3YSxULjwvQXV0aG9yc19QcmltYXJ5
PjxBdXRob3JzX1ByaW1hcnk+VHJpa2FsaW5vcyxULkEuPC9BdXRob3JzX1ByaW1hcnk+PERhdGVf
UHJpbWFyeT4yMDA5Lzg8L0RhdGVfUHJpbWFyeT48S2V5d29yZHM+YWRtaW5pc3RyYXRpb24gJmFt
cDsgZG9zYWdlPC9LZXl3b3Jkcz48S2V5d29yZHM+QWR1bHQ8L0tleXdvcmRzPjxLZXl3b3Jkcz5h
bjwvS2V5d29yZHM+PEtleXdvcmRzPmJsb29kPC9LZXl3b3Jkcz48S2V5d29yZHM+Qmxvb2QgUHJl
c3N1cmU8L0tleXdvcmRzPjxLZXl3b3Jkcz5CTE9PRC1QUkVTU1VSRTwvS2V5d29yZHM+PEtleXdv
cmRzPkJNRDwvS2V5d29yZHM+PEtleXdvcmRzPkJvZHkgV2VpZ2h0PC9LZXl3b3Jkcz48S2V5d29y
ZHM+Ym9uZTwvS2V5d29yZHM+PEtleXdvcmRzPkJyZWFzdDwvS2V5d29yZHM+PEtleXdvcmRzPkJy
ZWFzdCBjYW5jZXI8L0tleXdvcmRzPjxLZXl3b3Jkcz5DYWxjaXVtPC9LZXl3b3Jkcz48S2V5d29y
ZHM+Q2FsY2l1bSBpbnRha2U8L0tleXdvcmRzPjxLZXl3b3Jkcz5DYWxjaXVtLERpZXRhcnk8L0tl
eXdvcmRzPjxLZXl3b3Jkcz5DYW5jZXI8L0tleXdvcmRzPjxLZXl3b3Jkcz5DYXJkaW92YXNjdWxh
cjwvS2V5d29yZHM+PEtleXdvcmRzPmNhcmRpb3Zhc2N1bGFyIGRpc2Vhc2U8L0tleXdvcmRzPjxL
ZXl3b3Jkcz5DYXJkaW92YXNjdWxhciBEaXNlYXNlczwvS2V5d29yZHM+PEtleXdvcmRzPkNhc2Ug
Q29udHJvbCBTdHVkaWVzPC9LZXl3b3Jkcz48S2V5d29yZHM+Q2FzZS1Db250cm9sIFN0dWRpZXM8
L0tleXdvcmRzPjxLZXl3b3Jkcz5DYXNlLWNvbnRyb2wgc3R1ZHk8L0tleXdvcmRzPjxLZXl3b3Jk
cz5EaXNlYXNlPC9LZXl3b3Jkcz48S2V5d29yZHM+RmVtYWxlPC9LZXl3b3Jkcz48S2V5d29yZHM+
R3Jvd3RoPC9LZXl3b3Jkcz48S2V5d29yZHM+SGVhbHRoPC9LZXl3b3Jkcz48S2V5d29yZHM+aGVh
bHRoIHRlY2hub2xvZ3kgYXNzZXNzbWVudDwvS2V5d29yZHM+PEtleXdvcmRzPkh1bWFuPC9LZXl3
b3Jkcz48S2V5d29yZHM+SHVtYW5zPC9LZXl3b3Jkcz48S2V5d29yZHM+aW08L0tleXdvcmRzPjxL
ZXl3b3Jkcz5JczwvS2V5d29yZHM+PEtleXdvcmRzPk1hbGU8L0tleXdvcmRzPjxLZXl3b3Jkcz5N
ZWRsaW5lPC9LZXl3b3Jkcz48S2V5d29yZHM+TWV0YSBBbmFseXNpczwvS2V5d29yZHM+PEtleXdv
cmRzPk1ldGEtQW5hbHlzaXM8L0tleXdvcmRzPjxLZXl3b3Jkcz5OdXRyaXRpb248L0tleXdvcmRz
PjxLZXl3b3Jkcz5OdXRyaXRpb25hbCBSZXF1aXJlbWVudHM8L0tleXdvcmRzPjxLZXl3b3Jkcz5w
b3N0bWVub3BhdXNhbDwvS2V5d29yZHM+PEtleXdvcmRzPlBvc3RtZW5vcGF1c2FsIHdvbWVuPC9L
ZXl3b3Jkcz48S2V5d29yZHM+UHJlZ25hbmN5PC9LZXl3b3Jkcz48S2V5d29yZHM+UHJlc3N1cmU8
L0tleXdvcmRzPjxLZXl3b3Jkcz5Qcm9zdGF0ZTwvS2V5d29yZHM+PEtleXdvcmRzPnByb3N0YXRl
IGNhbmNlcjwvS2V5d29yZHM+PEtleXdvcmRzPnF1YWxpdHk8L0tleXdvcmRzPjxLZXl3b3Jkcz5S
YW5kb21pemVkIENvbnRyb2xsZWQgVHJpYWxzIGFzIFRvcGljPC9LZXl3b3Jkcz48S2V5d29yZHM+
UmlzazwvS2V5d29yZHM+PEtleXdvcmRzPlNlcnVtPC9LZXl3b3Jkcz48S2V5d29yZHM+U3BpbmU8
L0tleXdvcmRzPjxLZXl3b3Jkcz5TeXN0ZW1hdGljIHJldmlldzwvS2V5d29yZHM+PEtleXdvcmRz
PlRvPC9LZXl3b3Jkcz48S2V5d29yZHM+VHJlYXRtZW50IE91dGNvbWU8L0tleXdvcmRzPjxLZXl3
b3Jkcz5VczwvS2V5d29yZHM+PEtleXdvcmRzPlZpdGFtaW4gRDwvS2V5d29yZHM+PEtleXdvcmRz
PlZJVEFNSU4tRDwvS2V5d29yZHM+PEtleXdvcmRzPldvbWVuPC9LZXl3b3Jkcz48UmVwcmludD5J
biBGaWxlPC9SZXByaW50PjxTdGFydF9QYWdlPjE8L1N0YXJ0X1BhZ2U+PEVuZF9QYWdlPjQyMDwv
RW5kX1BhZ2U+PFBlcmlvZGljYWw+RXZpZC5SZXAuVGVjaG5vbC5Bc3Nlc3MuKEZ1bGwuUmVwLik8
L1BlcmlvZGljYWw+PFZvbHVtZT4xODM8L1ZvbHVtZT48V2ViX1VSTD5QTToyMDYyOTQ3OTwvV2Vi
X1VSTD48V2ViX1VSTF9MaW5rMT48dT5maWxlOi8vQzpcRG9rdW1lbnRlclxSTS5SZWZcRC12aXRc
RXZpZGVuY2UgUmVwb3J0X0NodW5nXzIwMTAucGRmPC91PjwvV2ViX1VSTF9MaW5rMT48WlpfSm91
cm5hbFN0ZEFiYnJldj48ZiBuYW1lPSJTeXN0ZW0iPkV2aWQuUmVwLlRlY2hub2wuQXNzZXNzLihG
dWxsLlJlcC4pPC9mPjwvWlpfSm91cm5hbFN0ZEFiYnJldj48WlpfV29ya2Zvcm1JRD4xPC9aWl9X
b3JrZm9ybUlEPjwvTURMPjwvQ2l0ZT48Q2l0ZT48QXV0aG9yPldhbmc8L0F1dGhvcj48WWVhcj4y
MDEwPC9ZZWFyPjxSZWNOdW0+MTAyODQ8L1JlY051bT48SURUZXh0PlN5c3RlbWF0aWMgcmV2aWV3
OiBWaXRhbWluIEQgYW5kIGNhbGNpdW0gc3VwcGxlbWVudGF0aW9uIGluIHByZXZlbnRpb24gb2Yg
Y2FyZGlvdmFzY3VsYXIgZXZlbnRzPC9JRFRleHQ+PE1ETCBSZWZfVHlwZT0iSm91cm5hbCI+PFJl
Zl9UeXBlPkpvdXJuYWw8L1JlZl9UeXBlPjxSZWZfSUQ+MTAyODQ8L1JlZl9JRD48VGl0bGVfUHJp
bWFyeT5TeXN0ZW1hdGljIHJldmlldzogVml0YW1pbiBEIGFuZCBjYWxjaXVtIHN1cHBsZW1lbnRh
dGlvbiBpbiBwcmV2ZW50aW9uIG9mIGNhcmRpb3Zhc2N1bGFyIGV2ZW50czwvVGl0bGVfUHJpbWFy
eT48QXV0aG9yc19QcmltYXJ5PldhbmcsTC48L0F1dGhvcnNfUHJpbWFyeT48QXV0aG9yc19Qcmlt
YXJ5Pk1hbnNvbixKLkUuPC9BdXRob3JzX1ByaW1hcnk+PEF1dGhvcnNfUHJpbWFyeT5Tb25nLFku
PC9BdXRob3JzX1ByaW1hcnk+PEF1dGhvcnNfUHJpbWFyeT5TZXNzbyxILkQuPC9BdXRob3JzX1By
aW1hcnk+PERhdGVfUHJpbWFyeT4yMDEwLzMvMjwvRGF0ZV9QcmltYXJ5PjxLZXl3b3Jkcz5hZG1p
bmlzdHJhdGlvbiAmYW1wOyBkb3NhZ2U8L0tleXdvcmRzPjxLZXl3b3Jkcz5BZHVsdDwvS2V5d29y
ZHM+PEtleXdvcmRzPkFmZmVjdDwvS2V5d29yZHM+PEtleXdvcmRzPmFzc29jaWF0aW9uPC9LZXl3
b3Jkcz48S2V5d29yZHM+Ymxvb2Q8L0tleXdvcmRzPjxLZXl3b3Jkcz5DYWxjaXVtPC9LZXl3b3Jk
cz48S2V5d29yZHM+Q0FMQ0lVTSBTVVBQTEVNRU5UQVRJT048L0tleXdvcmRzPjxLZXl3b3Jkcz5D
YWxjaXVtIFN1cHBsZW1lbnRzPC9LZXl3b3Jkcz48S2V5d29yZHM+Q2FsY2l1bSxEaWV0YXJ5PC9L
ZXl3b3Jkcz48S2V5d29yZHM+Q2FyZGlvdmFzY3VsYXI8L0tleXdvcmRzPjxLZXl3b3Jkcz5jYXJk
aW92YXNjdWxhciBkaXNlYXNlPC9LZXl3b3Jkcz48S2V5d29yZHM+Q2FyZGlvdmFzY3VsYXIgRGlz
ZWFzZXM8L0tleXdvcmRzPjxLZXl3b3Jkcz5DYXJkaW92YXNjdWxhciBTeXN0ZW08L0tleXdvcmRz
PjxLZXl3b3Jkcz5DaTwvS2V5d29yZHM+PEtleXdvcmRzPmNvbXBsaWNhdGlvbnM8L0tleXdvcmRz
PjxLZXl3b3Jkcz5DT05UUk9MTEVEIFRSSUFMPC9LZXl3b3Jkcz48S2V5d29yZHM+RGlhbHlzaXM8
L0tleXdvcmRzPjxLZXl3b3Jkcz5EaWV0YXJ5IFN1cHBsZW1lbnRzPC9LZXl3b3Jkcz48S2V5d29y
ZHM+RGlzZWFzZTwvS2V5d29yZHM+PEtleXdvcmRzPkZlbWFsZTwvS2V5d29yZHM+PEtleXdvcmRz
PkhlYXJ0PC9LZXl3b3Jkcz48S2V5d29yZHM+SHVtYW5zPC9LZXl3b3Jkcz48S2V5d29yZHM+aW08
L0tleXdvcmRzPjxLZXl3b3Jkcz5JbmNpZGVuY2U8L0tleXdvcmRzPjxLZXl3b3Jkcz5JczwvS2V5
d29yZHM+PEtleXdvcmRzPktpZG5leSBEaXNlYXNlczwvS2V5d29yZHM+PEtleXdvcmRzPkx1bmc8
L0tleXdvcmRzPjxLZXl3b3Jkcz5NYWxlPC9LZXl3b3Jkcz48S2V5d29yZHM+TWVkbGluZTwvS2V5
d29yZHM+PEtleXdvcmRzPk1ldGEgQW5hbHlzaXM8L0tleXdvcmRzPjxLZXl3b3Jkcz5NZXRhLUFu
YWx5c2lzPC9LZXl3b3Jkcz48S2V5d29yZHM+TW9ydGFsaXR5PC9LZXl3b3Jkcz48S2V5d29yZHM+
UGF0aWVudHM8L0tleXdvcmRzPjxLZXl3b3Jkcz5Qb3B1bGF0aW9uPC9LZXl3b3Jkcz48S2V5d29y
ZHM+UHJldmVudGlvbjwvS2V5d29yZHM+PEtleXdvcmRzPnByZXZlbnRpb24gJmFtcDsgY29udHJv
bDwvS2V5d29yZHM+PEtleXdvcmRzPnByaW1hcnk8L0tleXdvcmRzPjxLZXl3b3Jkcz5Qcm9zcGVj
dGl2ZSBTdHVkaWVzPC9LZXl3b3Jkcz48S2V5d29yZHM+UHJvc3BlY3RpdmUgc3R1ZHk8L0tleXdv
cmRzPjxLZXl3b3Jkcz5xdWFsaXR5PC9LZXl3b3Jkcz48S2V5d29yZHM+UkFORE9NSVpFRDwvS2V5
d29yZHM+PEtleXdvcmRzPlJlbmFsIERpYWx5c2lzPC9LZXl3b3Jkcz48S2V5d29yZHM+UmVzZWFy
Y2g8L0tleXdvcmRzPjxLZXl3b3Jkcz5SaXNrPC9LZXl3b3Jkcz48S2V5d29yZHM+Um9sZTwvS2V5
d29yZHM+PEtleXdvcmRzPnNlY29uZGFyeTwvS2V5d29yZHM+PEtleXdvcmRzPlN5c3RlbWF0aWMg
cmV2aWV3PC9LZXl3b3Jkcz48S2V5d29yZHM+dGhlcmFweTwvS2V5d29yZHM+PEtleXdvcmRzPlRv
PC9LZXl3b3Jkcz48S2V5d29yZHM+Vml0YW1pbiBEPC9LZXl3b3Jkcz48S2V5d29yZHM+Vml0YW1p
biBEIHN1cHBsZW1lbnRhdGlvbjwvS2V5d29yZHM+PEtleXdvcmRzPlZJVEFNSU4tRDwvS2V5d29y
ZHM+PFJlcHJpbnQ+SW4gRmlsZTwvUmVwcmludD48U3RhcnRfUGFnZT4zMTU8L1N0YXJ0X1BhZ2U+
PEVuZF9QYWdlPjMyMzwvRW5kX1BhZ2U+PFBlcmlvZGljYWw+QW5uLkludGVybi5NZWQuPC9QZXJp
b2RpY2FsPjxWb2x1bWU+MTUyPC9Wb2x1bWU+PElzc3VlPjU8L0lzc3VlPjxXZWJfVVJMPlBNOjIw
MTk0MjM4PC9XZWJfVVJMPjxXZWJfVVJMX0xpbmsxPjx1PmZpbGU6Ly9DOlxEb2t1bWVudGVyXFJN
LlJlZlxELXZpdFxDVkRcUmV2aWV3XEFubl9JbnRlcm5fTWVkXzIwMTBfMTUyXzMxNWZmLnBkZjwv
dT48L1dlYl9VUkxfTGluazE+PFdlYl9VUkxfTGluazI+PHU+aHR0cDovL2FubmFscy5vcmcuZXou
c3RhdHNiaWJsaW90ZWtldC5kazoyMDQ4L2FydGljbGUuYXNweD9hcnRpY2xlaWQ9NzQ1NjM4PC91
PjwvV2ViX1VSTF9MaW5rMj48WlpfSm91cm5hbFN0ZEFiYnJldj48ZiBuYW1lPSJTeXN0ZW0iPkFu
bi5JbnRlcm4uTWVkLjwvZj48L1paX0pvdXJuYWxTdGRBYmJyZXY+PFpaX1dvcmtmb3JtSUQ+MTwv
WlpfV29ya2Zvcm1JRD48L01ETD48L0NpdGU+PENpdGU+PEF1dGhvcj5FbGFtaW48L0F1dGhvcj48
WWVhcj4yMDExPC9ZZWFyPjxSZWNOdW0+MTI0MjE8L1JlY051bT48SURUZXh0PlZpdGFtaW4gRCBh
bmQgY2FyZGlvdmFzY3VsYXIgb3V0Y29tZXM6IGEgc3lzdGVtYXRpYyByZXZpZXcgYW5kIG1ldGEt
YW5hbHlzaXM8L0lEVGV4dD48TURMIFJlZl9UeXBlPSJKb3VybmFsIj48UmVmX1R5cGU+Sm91cm5h
bDwvUmVmX1R5cGU+PFJlZl9JRD4xMjQyMTwvUmVmX0lEPjxUaXRsZV9QcmltYXJ5PlZpdGFtaW4g
RCBhbmQgY2FyZGlvdmFzY3VsYXIgb3V0Y29tZXM6IGEgc3lzdGVtYXRpYyByZXZpZXcgYW5kIG1l
dGEtYW5hbHlzaXM8L1RpdGxlX1ByaW1hcnk+PEF1dGhvcnNfUHJpbWFyeT5FbGFtaW4sTS5CLjwv
QXV0aG9yc19QcmltYXJ5PjxBdXRob3JzX1ByaW1hcnk+YnUgRWxub3VyLE4uTy48L0F1dGhvcnNf
UHJpbWFyeT48QXV0aG9yc19QcmltYXJ5PkVsYW1pbixLLkIuPC9BdXRob3JzX1ByaW1hcnk+PEF1
dGhvcnNfUHJpbWFyeT5GYXRvdXJlY2hpLE0uTS48L0F1dGhvcnNfUHJpbWFyeT48QXV0aG9yc19Q
cmltYXJ5PkFsa2F0aWIsQS5BLjwvQXV0aG9yc19QcmltYXJ5PjxBdXRob3JzX1ByaW1hcnk+QWxt
YW5kb3osSi5QLjwvQXV0aG9yc19QcmltYXJ5PjxBdXRob3JzX1ByaW1hcnk+TGl1LEguPC9BdXRo
b3JzX1ByaW1hcnk+PEF1dGhvcnNfUHJpbWFyeT5MYW5lLE0uQS48L0F1dGhvcnNfUHJpbWFyeT48
QXV0aG9yc19QcmltYXJ5Pk11bGxhbixSLkouPC9BdXRob3JzX1ByaW1hcnk+PEF1dGhvcnNfUHJp
bWFyeT5IYXplbSxBLjwvQXV0aG9yc19QcmltYXJ5PjxBdXRob3JzX1ByaW1hcnk+RXJ3aW4sUC5K
LjwvQXV0aG9yc19QcmltYXJ5PjxBdXRob3JzX1ByaW1hcnk+SGVuc3J1ZCxELkQuPC9BdXRob3Jz
X1ByaW1hcnk+PEF1dGhvcnNfUHJpbWFyeT5NdXJhZCxNLkguPC9BdXRob3JzX1ByaW1hcnk+PEF1
dGhvcnNfUHJpbWFyeT5Nb250b3JpLFYuTS48L0F1dGhvcnNfUHJpbWFyeT48RGF0ZV9QcmltYXJ5
PjIwMTEvNzwvRGF0ZV9QcmltYXJ5PjxLZXl3b3Jkcz5BcnRlcmllczwvS2V5d29yZHM+PEtleXdv
cmRzPmFzc29jaWF0aW9uPC9LZXl3b3Jkcz48S2V5d29yZHM+Ymxvb2Q8L0tleXdvcmRzPjxLZXl3
b3Jkcz5CbG9vZCBQcmVzc3VyZTwvS2V5d29yZHM+PEtleXdvcmRzPkJMT09ELVBSRVNTVVJFPC9L
ZXl3b3Jkcz48S2V5d29yZHM+Q2FsY2lmaWNhdGlvbjwvS2V5d29yZHM+PEtleXdvcmRzPkNhcmRp
b3Zhc2N1bGFyPC9LZXl3b3Jkcz48S2V5d29yZHM+Q2FyZGlvdmFzY3VsYXIgRGlzZWFzZXM8L0tl
eXdvcmRzPjxLZXl3b3Jkcz5DaTwvS2V5d29yZHM+PEtleXdvcmRzPkNvcm9uYXJ5IGFydGVyeSBj
YWxjaWZpY2F0aW9uPC9LZXl3b3Jkcz48S2V5d29yZHM+ZGF0YWJhc2U8L0tleXdvcmRzPjxLZXl3
b3Jkcz5EaXNlYXNlPC9LZXl3b3Jkcz48S2V5d29yZHM+R2x1Y29zZTwvS2V5d29yZHM+PEtleXdv
cmRzPkhlYXJ0PC9LZXl3b3Jkcz48S2V5d29yZHM+SGVhcnQgZGlzZWFzZTwvS2V5d29yZHM+PEtl
eXdvcmRzPkh1bWFuczwvS2V5d29yZHM+PEtleXdvcmRzPkh5cGVydGVuc2lvbjwvS2V5d29yZHM+
PEtleXdvcmRzPmltPC9LZXl3b3Jkcz48S2V5d29yZHM+SXM8L0tleXdvcmRzPjxLZXl3b3Jkcz5M
QTwvS2V5d29yZHM+PEtleXdvcmRzPk1ldGEgQW5hbHlzaXM8L0tleXdvcmRzPjxLZXl3b3Jkcz5N
ZXRhLUFuYWx5c2lzPC9LZXl3b3Jkcz48S2V5d29yZHM+TWV0aG9kczwvS2V5d29yZHM+PEtleXdv
cmRzPk1vcnRhbGl0eTwvS2V5d29yZHM+PEtleXdvcmRzPk15b2NhcmRpYWwgSW5mYXJjdGlvbjwv
S2V5d29yZHM+PEtleXdvcmRzPk91dGNvbWU8L0tleXdvcmRzPjxLZXl3b3Jkcz5vdXRjb21lczwv
S2V5d29yZHM+PEtleXdvcmRzPlByZXNzdXJlPC9LZXl3b3Jkcz48S2V5d29yZHM+cXVhbGl0eTwv
S2V5d29yZHM+PEtleXdvcmRzPlJBTkRPTUlaRUQ8L0tleXdvcmRzPjxLZXl3b3Jkcz5SZXNlYXJj
aDwvS2V5d29yZHM+PEtleXdvcmRzPlJldmlldzwvS2V5d29yZHM+PEtleXdvcmRzPlJpc2s8L0tl
eXdvcmRzPjxLZXl3b3Jkcz5TdHJva2U8L0tleXdvcmRzPjxLZXl3b3Jkcz5TeXN0ZW1hdGljIHJl
dmlldzwvS2V5d29yZHM+PEtleXdvcmRzPlRvPC9LZXl3b3Jkcz48S2V5d29yZHM+dHJpYWw8L0tl
eXdvcmRzPjxLZXl3b3Jkcz5WaXRhbWluIEQ8L0tleXdvcmRzPjxLZXl3b3Jkcz5WSVRBTUlOLUQ8
L0tleXdvcmRzPjxSZXByaW50PkluIEZpbGU8L1JlcHJpbnQ+PFN0YXJ0X1BhZ2U+MTkzMTwvU3Rh
cnRfUGFnZT48RW5kX1BhZ2U+MTk0MjwvRW5kX1BhZ2U+PFBlcmlvZGljYWw+SiBDbGluIEVuZG9j
cmlub2wgTWV0YWI8L1BlcmlvZGljYWw+PFZvbHVtZT45NjwvVm9sdW1lPjxJc3N1ZT43PC9Jc3N1
ZT48V2ViX1VSTD5QTToyMTY3NzAzNzwvV2ViX1VSTD48V2ViX1VSTF9MaW5rMT48dT5maWxlOi8v
QzpcRG9rdW1lbnRlclxSTS5SZWZcRC12aXRcSHlwZXJ0ZW5zaW9uXEpDRU1fMjAxMV85Nl8xOTMx
ZmYucGRmPC91PjwvV2ViX1VSTF9MaW5rMT48V2ViX1VSTF9MaW5rMj48dT5odHRwOi8vcHJlc3Mu
ZW5kb2NyaW5lLm9yZy9kb2kvZnVsbC8xMC4xMjEwL2pjLjIwMTEtMDM5ODwvdT48L1dlYl9VUkxf
TGluazI+PFpaX0pvdXJuYWxGdWxsPjxmIG5hbWU9IlN5c3RlbSI+SiBDbGluIEVuZG9jcmlub2wg
TWV0YWI8L2Y+PC9aWl9Kb3VybmFsRnVsbD48WlpfV29ya2Zvcm1JRD4xPC9aWl9Xb3JrZm9ybUlE
PjwvTURMPjwvQ2l0ZT48Q2l0ZT48QXV0aG9yPkNodW5nPC9BdXRob3I+PFllYXI+MjAxMTwvWWVh
cj48UmVjTnVtPjExMzc1PC9SZWNOdW0+PElEVGV4dD5WaXRhbWluIEQgV2l0aCBvciBXaXRob3V0
IENhbGNpdW0gU3VwcGxlbWVudGF0aW9uIGZvciBQcmV2ZW50aW9uIG9mIENhbmNlciBhbmQgRnJh
Y3R1cmVzOiBBbiBVcGRhdGVkIE1ldGEtYW5hbHlzaXMgZm9yIHRoZSBVLlMuIFByZXZlbnRpdmUg
U2VydmljZXMgVGFzayBGb3JjZTwvSURUZXh0PjxNREwgUmVmX1R5cGU9IkpvdXJuYWwiPjxSZWZf
VHlwZT5Kb3VybmFsPC9SZWZfVHlwZT48UmVmX0lEPjExMzc1PC9SZWZfSUQ+PFRpdGxlX1ByaW1h
cnk+Vml0YW1pbiBEIFdpdGggb3IgV2l0aG91dCBDYWxjaXVtIFN1cHBsZW1lbnRhdGlvbiBmb3Ig
UHJldmVudGlvbiBvZiBDYW5jZXIgYW5kIEZyYWN0dXJlczogQW4gVXBkYXRlZCBNZXRhLWFuYWx5
c2lzIGZvciB0aGUgVS5TLiBQcmV2ZW50aXZlIFNlcnZpY2VzIFRhc2sgRm9yY2U8L1RpdGxlX1By
aW1hcnk+PEF1dGhvcnNfUHJpbWFyeT5DaHVuZyxNZWk8L0F1dGhvcnNfUHJpbWFyeT48QXV0aG9y
c19QcmltYXJ5PkxlZSxKb3VuZ2hlZTwvQXV0aG9yc19QcmltYXJ5PjxBdXRob3JzX1ByaW1hcnk+
VGVyYXNhd2EsVGVydWhpa288L0F1dGhvcnNfUHJpbWFyeT48QXV0aG9yc19QcmltYXJ5PkxhdSxK
b3NlcGg8L0F1dGhvcnNfUHJpbWFyeT48QXV0aG9yc19QcmltYXJ5PlRyaWthbGlub3MsVGhvbWFz
IEEuPC9BdXRob3JzX1ByaW1hcnk+PERhdGVfUHJpbWFyeT4yMDExLzEyLzIwPC9EYXRlX1ByaW1h
cnk+PEtleXdvcmRzPjI1IGh5ZHJveHl2aXRhbWluIEQ8L0tleXdvcmRzPjxLZXl3b3Jkcz4yNShP
SClEPC9LZXl3b3Jkcz48S2V5d29yZHM+MjUtSHlkcm94eXZpdGFtaW4gRDwvS2V5d29yZHM+PEtl
eXdvcmRzPkFkdWx0PC9LZXl3b3Jkcz48S2V5d29yZHM+QWdlZDwvS2V5d29yZHM+PEtleXdvcmRz
PmFuPC9LZXl3b3Jkcz48S2V5d29yZHM+Ymxvb2Q8L0tleXdvcmRzPjxLZXl3b3Jkcz5CcmVhc3Q8
L0tleXdvcmRzPjxLZXl3b3Jkcz5CcmVhc3QgY2FuY2VyPC9LZXl3b3Jkcz48S2V5d29yZHM+Q2Fs
Y2l1bTwvS2V5d29yZHM+PEtleXdvcmRzPkNBTENJVU0gU1VQUExFTUVOVEFUSU9OPC9LZXl3b3Jk
cz48S2V5d29yZHM+Q2FuY2VyPC9LZXl3b3Jkcz48S2V5d29yZHM+Q2k8L0tleXdvcmRzPjxLZXl3
b3Jkcz5Db2hvcnQgU3R1ZGllczwvS2V5d29yZHM+PEtleXdvcmRzPkNvaG9ydCBzdHVkeTwvS2V5
d29yZHM+PEtleXdvcmRzPkNvbG9yZWN0YWwgY2FuY2VyPC9LZXl3b3Jkcz48S2V5d29yZHM+Q09O
VFJPTExFRCBUUklBTDwvS2V5d29yZHM+PEtleXdvcmRzPkVsZGVybHk8L0tleXdvcmRzPjxLZXl3
b3Jkcz5GcmFjdHVyZTwvS2V5d29yZHM+PEtleXdvcmRzPmZyYWN0dXJlIHJpc2s8L0tleXdvcmRz
PjxLZXl3b3Jkcz5GcmFjdHVyZXM8L0tleXdvcmRzPjxLZXl3b3Jkcz5JbmNpZGVuY2U8L0tleXdv
cmRzPjxLZXl3b3Jkcz5JczwvS2V5d29yZHM+PEtleXdvcmRzPk1lZGxpbmU8L0tleXdvcmRzPjxL
ZXl3b3Jkcz5NZXRhIEFuYWx5c2lzPC9LZXl3b3Jkcz48S2V5d29yZHM+TWV0YS1BbmFseXNpczwv
S2V5d29yZHM+PEtleXdvcmRzPm9sZGVyIGFkdWx0czwvS2V5d29yZHM+PEtleXdvcmRzPk91dGNv
bWU8L0tleXdvcmRzPjxLZXl3b3Jkcz5vdXRjb21lczwvS2V5d29yZHM+PEtleXdvcmRzPnBvc3Rt
ZW5vcGF1c2FsPC9LZXl3b3Jkcz48S2V5d29yZHM+UG9zdG1lbm9wYXVzYWwgd29tZW48L0tleXdv
cmRzPjxLZXl3b3Jkcz5QcmV2ZW50aW9uPC9LZXl3b3Jkcz48S2V5d29yZHM+UHJvc3RhdGU8L0tl
eXdvcmRzPjxLZXl3b3Jkcz5xdWFsaXR5PC9LZXl3b3Jkcz48S2V5d29yZHM+UkFORE9NSVpFRDwv
S2V5d29yZHM+PEtleXdvcmRzPlJDVHM8L0tleXdvcmRzPjxLZXl3b3Jkcz5SZXNlYXJjaDwvS2V5
d29yZHM+PEtleXdvcmRzPlJpc2s8L0tleXdvcmRzPjxLZXl3b3Jkcz5UbzwvS2V5d29yZHM+PEtl
eXdvcmRzPlZpdGFtaW4gRDwvS2V5d29yZHM+PEtleXdvcmRzPlZpdGFtaW4gRCBzdGF0dXM8L0tl
eXdvcmRzPjxLZXl3b3Jkcz5WaXRhbWluIEQgc3VwcGxlbWVudGF0aW9uPC9LZXl3b3Jkcz48S2V5
d29yZHM+VklUQU1JTi1EPC9LZXl3b3Jkcz48S2V5d29yZHM+V29tZW48L0tleXdvcmRzPjxSZXBy
aW50PkluIEZpbGU8L1JlcHJpbnQ+PFN0YXJ0X1BhZ2U+ODI3PC9TdGFydF9QYWdlPjxFbmRfUGFn
ZT44Mzg8L0VuZF9QYWdlPjxQZXJpb2RpY2FsPkFubiBJbnRlcm4gTWVkPC9QZXJpb2RpY2FsPjxW
b2x1bWU+MTU1PC9Wb2x1bWU+PElzc3VlPjEyPC9Jc3N1ZT48SVNTTl9JU0JOPjAwMDMtNDgxOTwv
SVNTTl9JU0JOPjxXZWJfVVJMPmh0dHA6Ly9keC5kb2kub3JnLzEwLjEwNTkvMDAwMy00ODE5LTE1
NS0xMi0yMDExMTIyMDAtMDAwMDU8L1dlYl9VUkw+PFdlYl9VUkxfTGluazI+PHU+aHR0cDovL2Fu
bmFscy5vcmcuZXouc3RhdHNiaWJsaW90ZWtldC5kazoyMDQ4L2FydGljbGUuYXNweD9hcnRpY2xl
aWQ9MTAzMzIyMjwvdT48L1dlYl9VUkxfTGluazI+PFpaX0pvdXJuYWxGdWxsPjxmIG5hbWU9IlN5
c3RlbSI+QW5uYWxzIG9mIEludGVybmFsIE1lZGljaW5lPC9mPjwvWlpfSm91cm5hbEZ1bGw+PFpa
X0pvdXJuYWxTdGRBYmJyZXY+PGYgbmFtZT0iU3lzdGVtIj5Bbm4gSW50ZXJuIE1lZDwvZj48L1pa
X0pvdXJuYWxTdGRBYmJyZXY+PFpaX1dvcmtmb3JtSUQ+MTwvWlpfV29ya2Zvcm1JRD48L01ETD48
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PFJlZm1hbj48Q2l0ZT48QXV0aG9yPkNodW5nPC9BdXRob3I+PFllYXI+MjAwOTwvWWVhcj48UmVj
TnVtPjk4MDY8L1JlY051bT48SURUZXh0PlZpdGFtaW4gRCBhbmQgY2FsY2l1bTogYSBzeXN0ZW1h
dGljIHJldmlldyBvZiBoZWFsdGggb3V0Y29tZXM8L0lEVGV4dD48TURMIFJlZl9UeXBlPSJKb3Vy
bmFsIj48UmVmX1R5cGU+Sm91cm5hbDwvUmVmX1R5cGU+PFJlZl9JRD45ODA2PC9SZWZfSUQ+PFRp
dGxlX1ByaW1hcnk+Vml0YW1pbiBEIGFuZCBjYWxjaXVtOiBhIHN5c3RlbWF0aWMgcmV2aWV3IG9m
IGhlYWx0aCBvdXRjb21lczwvVGl0bGVfUHJpbWFyeT48QXV0aG9yc19QcmltYXJ5PkNodW5nLE0u
PC9BdXRob3JzX1ByaW1hcnk+PEF1dGhvcnNfUHJpbWFyeT5CYWxrLEUuTS48L0F1dGhvcnNfUHJp
bWFyeT48QXV0aG9yc19QcmltYXJ5PkJyZW5kZWwsTS48L0F1dGhvcnNfUHJpbWFyeT48QXV0aG9y
c19QcmltYXJ5PklwLFMuPC9BdXRob3JzX1ByaW1hcnk+PEF1dGhvcnNfUHJpbWFyeT5MYXUsSi48
L0F1dGhvcnNfUHJpbWFyeT48QXV0aG9yc19QcmltYXJ5PkxlZSxKLjwvQXV0aG9yc19QcmltYXJ5
PjxBdXRob3JzX1ByaW1hcnk+TGljaHRlbnN0ZWluLEEuPC9BdXRob3JzX1ByaW1hcnk+PEF1dGhv
cnNfUHJpbWFyeT5QYXRlbCxLLjwvQXV0aG9yc19QcmltYXJ5PjxBdXRob3JzX1ByaW1hcnk+UmFt
YW4sRy48L0F1dGhvcnNfUHJpbWFyeT48QXV0aG9yc19QcmltYXJ5PlRhdHNpb25pLEEuPC9BdXRo
b3JzX1ByaW1hcnk+PEF1dGhvcnNfUHJpbWFyeT5UZXJhc2F3YSxULjwvQXV0aG9yc19QcmltYXJ5
PjxBdXRob3JzX1ByaW1hcnk+VHJpa2FsaW5vcyxULkEuPC9BdXRob3JzX1ByaW1hcnk+PERhdGVf
UHJpbWFyeT4yMDA5Lzg8L0RhdGVfUHJpbWFyeT48S2V5d29yZHM+YWRtaW5pc3RyYXRpb24gJmFt
cDsgZG9zYWdlPC9LZXl3b3Jkcz48S2V5d29yZHM+QWR1bHQ8L0tleXdvcmRzPjxLZXl3b3Jkcz5h
bjwvS2V5d29yZHM+PEtleXdvcmRzPmJsb29kPC9LZXl3b3Jkcz48S2V5d29yZHM+Qmxvb2QgUHJl
c3N1cmU8L0tleXdvcmRzPjxLZXl3b3Jkcz5CTE9PRC1QUkVTU1VSRTwvS2V5d29yZHM+PEtleXdv
cmRzPkJNRDwvS2V5d29yZHM+PEtleXdvcmRzPkJvZHkgV2VpZ2h0PC9LZXl3b3Jkcz48S2V5d29y
ZHM+Ym9uZTwvS2V5d29yZHM+PEtleXdvcmRzPkJyZWFzdDwvS2V5d29yZHM+PEtleXdvcmRzPkJy
ZWFzdCBjYW5jZXI8L0tleXdvcmRzPjxLZXl3b3Jkcz5DYWxjaXVtPC9LZXl3b3Jkcz48S2V5d29y
ZHM+Q2FsY2l1bSBpbnRha2U8L0tleXdvcmRzPjxLZXl3b3Jkcz5DYWxjaXVtLERpZXRhcnk8L0tl
eXdvcmRzPjxLZXl3b3Jkcz5DYW5jZXI8L0tleXdvcmRzPjxLZXl3b3Jkcz5DYXJkaW92YXNjdWxh
cjwvS2V5d29yZHM+PEtleXdvcmRzPmNhcmRpb3Zhc2N1bGFyIGRpc2Vhc2U8L0tleXdvcmRzPjxL
ZXl3b3Jkcz5DYXJkaW92YXNjdWxhciBEaXNlYXNlczwvS2V5d29yZHM+PEtleXdvcmRzPkNhc2Ug
Q29udHJvbCBTdHVkaWVzPC9LZXl3b3Jkcz48S2V5d29yZHM+Q2FzZS1Db250cm9sIFN0dWRpZXM8
L0tleXdvcmRzPjxLZXl3b3Jkcz5DYXNlLWNvbnRyb2wgc3R1ZHk8L0tleXdvcmRzPjxLZXl3b3Jk
cz5EaXNlYXNlPC9LZXl3b3Jkcz48S2V5d29yZHM+RmVtYWxlPC9LZXl3b3Jkcz48S2V5d29yZHM+
R3Jvd3RoPC9LZXl3b3Jkcz48S2V5d29yZHM+SGVhbHRoPC9LZXl3b3Jkcz48S2V5d29yZHM+aGVh
bHRoIHRlY2hub2xvZ3kgYXNzZXNzbWVudDwvS2V5d29yZHM+PEtleXdvcmRzPkh1bWFuPC9LZXl3
b3Jkcz48S2V5d29yZHM+SHVtYW5zPC9LZXl3b3Jkcz48S2V5d29yZHM+aW08L0tleXdvcmRzPjxL
ZXl3b3Jkcz5JczwvS2V5d29yZHM+PEtleXdvcmRzPk1hbGU8L0tleXdvcmRzPjxLZXl3b3Jkcz5N
ZWRsaW5lPC9LZXl3b3Jkcz48S2V5d29yZHM+TWV0YSBBbmFseXNpczwvS2V5d29yZHM+PEtleXdv
cmRzPk1ldGEtQW5hbHlzaXM8L0tleXdvcmRzPjxLZXl3b3Jkcz5OdXRyaXRpb248L0tleXdvcmRz
PjxLZXl3b3Jkcz5OdXRyaXRpb25hbCBSZXF1aXJlbWVudHM8L0tleXdvcmRzPjxLZXl3b3Jkcz5w
b3N0bWVub3BhdXNhbDwvS2V5d29yZHM+PEtleXdvcmRzPlBvc3RtZW5vcGF1c2FsIHdvbWVuPC9L
ZXl3b3Jkcz48S2V5d29yZHM+UHJlZ25hbmN5PC9LZXl3b3Jkcz48S2V5d29yZHM+UHJlc3N1cmU8
L0tleXdvcmRzPjxLZXl3b3Jkcz5Qcm9zdGF0ZTwvS2V5d29yZHM+PEtleXdvcmRzPnByb3N0YXRl
IGNhbmNlcjwvS2V5d29yZHM+PEtleXdvcmRzPnF1YWxpdHk8L0tleXdvcmRzPjxLZXl3b3Jkcz5S
YW5kb21pemVkIENvbnRyb2xsZWQgVHJpYWxzIGFzIFRvcGljPC9LZXl3b3Jkcz48S2V5d29yZHM+
UmlzazwvS2V5d29yZHM+PEtleXdvcmRzPlNlcnVtPC9LZXl3b3Jkcz48S2V5d29yZHM+U3BpbmU8
L0tleXdvcmRzPjxLZXl3b3Jkcz5TeXN0ZW1hdGljIHJldmlldzwvS2V5d29yZHM+PEtleXdvcmRz
PlRvPC9LZXl3b3Jkcz48S2V5d29yZHM+VHJlYXRtZW50IE91dGNvbWU8L0tleXdvcmRzPjxLZXl3
b3Jkcz5VczwvS2V5d29yZHM+PEtleXdvcmRzPlZpdGFtaW4gRDwvS2V5d29yZHM+PEtleXdvcmRz
PlZJVEFNSU4tRDwvS2V5d29yZHM+PEtleXdvcmRzPldvbWVuPC9LZXl3b3Jkcz48UmVwcmludD5J
biBGaWxlPC9SZXByaW50PjxTdGFydF9QYWdlPjE8L1N0YXJ0X1BhZ2U+PEVuZF9QYWdlPjQyMDwv
RW5kX1BhZ2U+PFBlcmlvZGljYWw+RXZpZC5SZXAuVGVjaG5vbC5Bc3Nlc3MuKEZ1bGwuUmVwLik8
L1BlcmlvZGljYWw+PFZvbHVtZT4xODM8L1ZvbHVtZT48V2ViX1VSTD5QTToyMDYyOTQ3OTwvV2Vi
X1VSTD48V2ViX1VSTF9MaW5rMT48dT5maWxlOi8vQzpcRG9rdW1lbnRlclxSTS5SZWZcRC12aXRc
RXZpZGVuY2UgUmVwb3J0X0NodW5nXzIwMTAucGRmPC91PjwvV2ViX1VSTF9MaW5rMT48WlpfSm91
cm5hbFN0ZEFiYnJldj48ZiBuYW1lPSJTeXN0ZW0iPkV2aWQuUmVwLlRlY2hub2wuQXNzZXNzLihG
dWxsLlJlcC4pPC9mPjwvWlpfSm91cm5hbFN0ZEFiYnJldj48WlpfV29ya2Zvcm1JRD4xPC9aWl9X
b3JrZm9ybUlEPjwvTURMPjwvQ2l0ZT48Q2l0ZT48QXV0aG9yPldhbmc8L0F1dGhvcj48WWVhcj4y
MDEwPC9ZZWFyPjxSZWNOdW0+MTAyODQ8L1JlY051bT48SURUZXh0PlN5c3RlbWF0aWMgcmV2aWV3
OiBWaXRhbWluIEQgYW5kIGNhbGNpdW0gc3VwcGxlbWVudGF0aW9uIGluIHByZXZlbnRpb24gb2Yg
Y2FyZGlvdmFzY3VsYXIgZXZlbnRzPC9JRFRleHQ+PE1ETCBSZWZfVHlwZT0iSm91cm5hbCI+PFJl
Zl9UeXBlPkpvdXJuYWw8L1JlZl9UeXBlPjxSZWZfSUQ+MTAyODQ8L1JlZl9JRD48VGl0bGVfUHJp
bWFyeT5TeXN0ZW1hdGljIHJldmlldzogVml0YW1pbiBEIGFuZCBjYWxjaXVtIHN1cHBsZW1lbnRh
dGlvbiBpbiBwcmV2ZW50aW9uIG9mIGNhcmRpb3Zhc2N1bGFyIGV2ZW50czwvVGl0bGVfUHJpbWFy
eT48QXV0aG9yc19QcmltYXJ5PldhbmcsTC48L0F1dGhvcnNfUHJpbWFyeT48QXV0aG9yc19Qcmlt
YXJ5Pk1hbnNvbixKLkUuPC9BdXRob3JzX1ByaW1hcnk+PEF1dGhvcnNfUHJpbWFyeT5Tb25nLFku
PC9BdXRob3JzX1ByaW1hcnk+PEF1dGhvcnNfUHJpbWFyeT5TZXNzbyxILkQuPC9BdXRob3JzX1By
aW1hcnk+PERhdGVfUHJpbWFyeT4yMDEwLzMvMjwvRGF0ZV9QcmltYXJ5PjxLZXl3b3Jkcz5hZG1p
bmlzdHJhdGlvbiAmYW1wOyBkb3NhZ2U8L0tleXdvcmRzPjxLZXl3b3Jkcz5BZHVsdDwvS2V5d29y
ZHM+PEtleXdvcmRzPkFmZmVjdDwvS2V5d29yZHM+PEtleXdvcmRzPmFzc29jaWF0aW9uPC9LZXl3
b3Jkcz48S2V5d29yZHM+Ymxvb2Q8L0tleXdvcmRzPjxLZXl3b3Jkcz5DYWxjaXVtPC9LZXl3b3Jk
cz48S2V5d29yZHM+Q0FMQ0lVTSBTVVBQTEVNRU5UQVRJT048L0tleXdvcmRzPjxLZXl3b3Jkcz5D
YWxjaXVtIFN1cHBsZW1lbnRzPC9LZXl3b3Jkcz48S2V5d29yZHM+Q2FsY2l1bSxEaWV0YXJ5PC9L
ZXl3b3Jkcz48S2V5d29yZHM+Q2FyZGlvdmFzY3VsYXI8L0tleXdvcmRzPjxLZXl3b3Jkcz5jYXJk
aW92YXNjdWxhciBkaXNlYXNlPC9LZXl3b3Jkcz48S2V5d29yZHM+Q2FyZGlvdmFzY3VsYXIgRGlz
ZWFzZXM8L0tleXdvcmRzPjxLZXl3b3Jkcz5DYXJkaW92YXNjdWxhciBTeXN0ZW08L0tleXdvcmRz
PjxLZXl3b3Jkcz5DaTwvS2V5d29yZHM+PEtleXdvcmRzPmNvbXBsaWNhdGlvbnM8L0tleXdvcmRz
PjxLZXl3b3Jkcz5DT05UUk9MTEVEIFRSSUFMPC9LZXl3b3Jkcz48S2V5d29yZHM+RGlhbHlzaXM8
L0tleXdvcmRzPjxLZXl3b3Jkcz5EaWV0YXJ5IFN1cHBsZW1lbnRzPC9LZXl3b3Jkcz48S2V5d29y
ZHM+RGlzZWFzZTwvS2V5d29yZHM+PEtleXdvcmRzPkZlbWFsZTwvS2V5d29yZHM+PEtleXdvcmRz
PkhlYXJ0PC9LZXl3b3Jkcz48S2V5d29yZHM+SHVtYW5zPC9LZXl3b3Jkcz48S2V5d29yZHM+aW08
L0tleXdvcmRzPjxLZXl3b3Jkcz5JbmNpZGVuY2U8L0tleXdvcmRzPjxLZXl3b3Jkcz5JczwvS2V5
d29yZHM+PEtleXdvcmRzPktpZG5leSBEaXNlYXNlczwvS2V5d29yZHM+PEtleXdvcmRzPkx1bmc8
L0tleXdvcmRzPjxLZXl3b3Jkcz5NYWxlPC9LZXl3b3Jkcz48S2V5d29yZHM+TWVkbGluZTwvS2V5
d29yZHM+PEtleXdvcmRzPk1ldGEgQW5hbHlzaXM8L0tleXdvcmRzPjxLZXl3b3Jkcz5NZXRhLUFu
YWx5c2lzPC9LZXl3b3Jkcz48S2V5d29yZHM+TW9ydGFsaXR5PC9LZXl3b3Jkcz48S2V5d29yZHM+
UGF0aWVudHM8L0tleXdvcmRzPjxLZXl3b3Jkcz5Qb3B1bGF0aW9uPC9LZXl3b3Jkcz48S2V5d29y
ZHM+UHJldmVudGlvbjwvS2V5d29yZHM+PEtleXdvcmRzPnByZXZlbnRpb24gJmFtcDsgY29udHJv
bDwvS2V5d29yZHM+PEtleXdvcmRzPnByaW1hcnk8L0tleXdvcmRzPjxLZXl3b3Jkcz5Qcm9zcGVj
dGl2ZSBTdHVkaWVzPC9LZXl3b3Jkcz48S2V5d29yZHM+UHJvc3BlY3RpdmUgc3R1ZHk8L0tleXdv
cmRzPjxLZXl3b3Jkcz5xdWFsaXR5PC9LZXl3b3Jkcz48S2V5d29yZHM+UkFORE9NSVpFRDwvS2V5
d29yZHM+PEtleXdvcmRzPlJlbmFsIERpYWx5c2lzPC9LZXl3b3Jkcz48S2V5d29yZHM+UmVzZWFy
Y2g8L0tleXdvcmRzPjxLZXl3b3Jkcz5SaXNrPC9LZXl3b3Jkcz48S2V5d29yZHM+Um9sZTwvS2V5
d29yZHM+PEtleXdvcmRzPnNlY29uZGFyeTwvS2V5d29yZHM+PEtleXdvcmRzPlN5c3RlbWF0aWMg
cmV2aWV3PC9LZXl3b3Jkcz48S2V5d29yZHM+dGhlcmFweTwvS2V5d29yZHM+PEtleXdvcmRzPlRv
PC9LZXl3b3Jkcz48S2V5d29yZHM+Vml0YW1pbiBEPC9LZXl3b3Jkcz48S2V5d29yZHM+Vml0YW1p
biBEIHN1cHBsZW1lbnRhdGlvbjwvS2V5d29yZHM+PEtleXdvcmRzPlZJVEFNSU4tRDwvS2V5d29y
ZHM+PFJlcHJpbnQ+SW4gRmlsZTwvUmVwcmludD48U3RhcnRfUGFnZT4zMTU8L1N0YXJ0X1BhZ2U+
PEVuZF9QYWdlPjMyMzwvRW5kX1BhZ2U+PFBlcmlvZGljYWw+QW5uLkludGVybi5NZWQuPC9QZXJp
b2RpY2FsPjxWb2x1bWU+MTUyPC9Wb2x1bWU+PElzc3VlPjU8L0lzc3VlPjxXZWJfVVJMPlBNOjIw
MTk0MjM4PC9XZWJfVVJMPjxXZWJfVVJMX0xpbmsxPjx1PmZpbGU6Ly9DOlxEb2t1bWVudGVyXFJN
LlJlZlxELXZpdFxDVkRcUmV2aWV3XEFubl9JbnRlcm5fTWVkXzIwMTBfMTUyXzMxNWZmLnBkZjwv
dT48L1dlYl9VUkxfTGluazE+PFdlYl9VUkxfTGluazI+PHU+aHR0cDovL2FubmFscy5vcmcuZXou
c3RhdHNiaWJsaW90ZWtldC5kazoyMDQ4L2FydGljbGUuYXNweD9hcnRpY2xlaWQ9NzQ1NjM4PC91
PjwvV2ViX1VSTF9MaW5rMj48WlpfSm91cm5hbFN0ZEFiYnJldj48ZiBuYW1lPSJTeXN0ZW0iPkFu
bi5JbnRlcm4uTWVkLjwvZj48L1paX0pvdXJuYWxTdGRBYmJyZXY+PFpaX1dvcmtmb3JtSUQ+MTwv
WlpfV29ya2Zvcm1JRD48L01ETD48L0NpdGU+PENpdGU+PEF1dGhvcj5FbGFtaW48L0F1dGhvcj48
WWVhcj4yMDExPC9ZZWFyPjxSZWNOdW0+MTI0MjE8L1JlY051bT48SURUZXh0PlZpdGFtaW4gRCBh
bmQgY2FyZGlvdmFzY3VsYXIgb3V0Y29tZXM6IGEgc3lzdGVtYXRpYyByZXZpZXcgYW5kIG1ldGEt
YW5hbHlzaXM8L0lEVGV4dD48TURMIFJlZl9UeXBlPSJKb3VybmFsIj48UmVmX1R5cGU+Sm91cm5h
bDwvUmVmX1R5cGU+PFJlZl9JRD4xMjQyMTwvUmVmX0lEPjxUaXRsZV9QcmltYXJ5PlZpdGFtaW4g
RCBhbmQgY2FyZGlvdmFzY3VsYXIgb3V0Y29tZXM6IGEgc3lzdGVtYXRpYyByZXZpZXcgYW5kIG1l
dGEtYW5hbHlzaXM8L1RpdGxlX1ByaW1hcnk+PEF1dGhvcnNfUHJpbWFyeT5FbGFtaW4sTS5CLjwv
QXV0aG9yc19QcmltYXJ5PjxBdXRob3JzX1ByaW1hcnk+YnUgRWxub3VyLE4uTy48L0F1dGhvcnNf
UHJpbWFyeT48QXV0aG9yc19QcmltYXJ5PkVsYW1pbixLLkIuPC9BdXRob3JzX1ByaW1hcnk+PEF1
dGhvcnNfUHJpbWFyeT5GYXRvdXJlY2hpLE0uTS48L0F1dGhvcnNfUHJpbWFyeT48QXV0aG9yc19Q
cmltYXJ5PkFsa2F0aWIsQS5BLjwvQXV0aG9yc19QcmltYXJ5PjxBdXRob3JzX1ByaW1hcnk+QWxt
YW5kb3osSi5QLjwvQXV0aG9yc19QcmltYXJ5PjxBdXRob3JzX1ByaW1hcnk+TGl1LEguPC9BdXRo
b3JzX1ByaW1hcnk+PEF1dGhvcnNfUHJpbWFyeT5MYW5lLE0uQS48L0F1dGhvcnNfUHJpbWFyeT48
QXV0aG9yc19QcmltYXJ5Pk11bGxhbixSLkouPC9BdXRob3JzX1ByaW1hcnk+PEF1dGhvcnNfUHJp
bWFyeT5IYXplbSxBLjwvQXV0aG9yc19QcmltYXJ5PjxBdXRob3JzX1ByaW1hcnk+RXJ3aW4sUC5K
LjwvQXV0aG9yc19QcmltYXJ5PjxBdXRob3JzX1ByaW1hcnk+SGVuc3J1ZCxELkQuPC9BdXRob3Jz
X1ByaW1hcnk+PEF1dGhvcnNfUHJpbWFyeT5NdXJhZCxNLkguPC9BdXRob3JzX1ByaW1hcnk+PEF1
dGhvcnNfUHJpbWFyeT5Nb250b3JpLFYuTS48L0F1dGhvcnNfUHJpbWFyeT48RGF0ZV9QcmltYXJ5
PjIwMTEvNzwvRGF0ZV9QcmltYXJ5PjxLZXl3b3Jkcz5BcnRlcmllczwvS2V5d29yZHM+PEtleXdv
cmRzPmFzc29jaWF0aW9uPC9LZXl3b3Jkcz48S2V5d29yZHM+Ymxvb2Q8L0tleXdvcmRzPjxLZXl3
b3Jkcz5CbG9vZCBQcmVzc3VyZTwvS2V5d29yZHM+PEtleXdvcmRzPkJMT09ELVBSRVNTVVJFPC9L
ZXl3b3Jkcz48S2V5d29yZHM+Q2FsY2lmaWNhdGlvbjwvS2V5d29yZHM+PEtleXdvcmRzPkNhcmRp
b3Zhc2N1bGFyPC9LZXl3b3Jkcz48S2V5d29yZHM+Q2FyZGlvdmFzY3VsYXIgRGlzZWFzZXM8L0tl
eXdvcmRzPjxLZXl3b3Jkcz5DaTwvS2V5d29yZHM+PEtleXdvcmRzPkNvcm9uYXJ5IGFydGVyeSBj
YWxjaWZpY2F0aW9uPC9LZXl3b3Jkcz48S2V5d29yZHM+ZGF0YWJhc2U8L0tleXdvcmRzPjxLZXl3
b3Jkcz5EaXNlYXNlPC9LZXl3b3Jkcz48S2V5d29yZHM+R2x1Y29zZTwvS2V5d29yZHM+PEtleXdv
cmRzPkhlYXJ0PC9LZXl3b3Jkcz48S2V5d29yZHM+SGVhcnQgZGlzZWFzZTwvS2V5d29yZHM+PEtl
eXdvcmRzPkh1bWFuczwvS2V5d29yZHM+PEtleXdvcmRzPkh5cGVydGVuc2lvbjwvS2V5d29yZHM+
PEtleXdvcmRzPmltPC9LZXl3b3Jkcz48S2V5d29yZHM+SXM8L0tleXdvcmRzPjxLZXl3b3Jkcz5M
QTwvS2V5d29yZHM+PEtleXdvcmRzPk1ldGEgQW5hbHlzaXM8L0tleXdvcmRzPjxLZXl3b3Jkcz5N
ZXRhLUFuYWx5c2lzPC9LZXl3b3Jkcz48S2V5d29yZHM+TWV0aG9kczwvS2V5d29yZHM+PEtleXdv
cmRzPk1vcnRhbGl0eTwvS2V5d29yZHM+PEtleXdvcmRzPk15b2NhcmRpYWwgSW5mYXJjdGlvbjwv
S2V5d29yZHM+PEtleXdvcmRzPk91dGNvbWU8L0tleXdvcmRzPjxLZXl3b3Jkcz5vdXRjb21lczwv
S2V5d29yZHM+PEtleXdvcmRzPlByZXNzdXJlPC9LZXl3b3Jkcz48S2V5d29yZHM+cXVhbGl0eTwv
S2V5d29yZHM+PEtleXdvcmRzPlJBTkRPTUlaRUQ8L0tleXdvcmRzPjxLZXl3b3Jkcz5SZXNlYXJj
aDwvS2V5d29yZHM+PEtleXdvcmRzPlJldmlldzwvS2V5d29yZHM+PEtleXdvcmRzPlJpc2s8L0tl
eXdvcmRzPjxLZXl3b3Jkcz5TdHJva2U8L0tleXdvcmRzPjxLZXl3b3Jkcz5TeXN0ZW1hdGljIHJl
dmlldzwvS2V5d29yZHM+PEtleXdvcmRzPlRvPC9LZXl3b3Jkcz48S2V5d29yZHM+dHJpYWw8L0tl
eXdvcmRzPjxLZXl3b3Jkcz5WaXRhbWluIEQ8L0tleXdvcmRzPjxLZXl3b3Jkcz5WSVRBTUlOLUQ8
L0tleXdvcmRzPjxSZXByaW50PkluIEZpbGU8L1JlcHJpbnQ+PFN0YXJ0X1BhZ2U+MTkzMTwvU3Rh
cnRfUGFnZT48RW5kX1BhZ2U+MTk0MjwvRW5kX1BhZ2U+PFBlcmlvZGljYWw+SiBDbGluIEVuZG9j
cmlub2wgTWV0YWI8L1BlcmlvZGljYWw+PFZvbHVtZT45NjwvVm9sdW1lPjxJc3N1ZT43PC9Jc3N1
ZT48V2ViX1VSTD5QTToyMTY3NzAzNzwvV2ViX1VSTD48V2ViX1VSTF9MaW5rMT48dT5maWxlOi8v
QzpcRG9rdW1lbnRlclxSTS5SZWZcRC12aXRcSHlwZXJ0ZW5zaW9uXEpDRU1fMjAxMV85Nl8xOTMx
ZmYucGRmPC91PjwvV2ViX1VSTF9MaW5rMT48V2ViX1VSTF9MaW5rMj48dT5odHRwOi8vcHJlc3Mu
ZW5kb2NyaW5lLm9yZy9kb2kvZnVsbC8xMC4xMjEwL2pjLjIwMTEtMDM5ODwvdT48L1dlYl9VUkxf
TGluazI+PFpaX0pvdXJuYWxGdWxsPjxmIG5hbWU9IlN5c3RlbSI+SiBDbGluIEVuZG9jcmlub2wg
TWV0YWI8L2Y+PC9aWl9Kb3VybmFsRnVsbD48WlpfV29ya2Zvcm1JRD4xPC9aWl9Xb3JrZm9ybUlE
PjwvTURMPjwvQ2l0ZT48Q2l0ZT48QXV0aG9yPkNodW5nPC9BdXRob3I+PFllYXI+MjAxMTwvWWVh
cj48UmVjTnVtPjExMzc1PC9SZWNOdW0+PElEVGV4dD5WaXRhbWluIEQgV2l0aCBvciBXaXRob3V0
IENhbGNpdW0gU3VwcGxlbWVudGF0aW9uIGZvciBQcmV2ZW50aW9uIG9mIENhbmNlciBhbmQgRnJh
Y3R1cmVzOiBBbiBVcGRhdGVkIE1ldGEtYW5hbHlzaXMgZm9yIHRoZSBVLlMuIFByZXZlbnRpdmUg
U2VydmljZXMgVGFzayBGb3JjZTwvSURUZXh0PjxNREwgUmVmX1R5cGU9IkpvdXJuYWwiPjxSZWZf
VHlwZT5Kb3VybmFsPC9SZWZfVHlwZT48UmVmX0lEPjExMzc1PC9SZWZfSUQ+PFRpdGxlX1ByaW1h
cnk+Vml0YW1pbiBEIFdpdGggb3IgV2l0aG91dCBDYWxjaXVtIFN1cHBsZW1lbnRhdGlvbiBmb3Ig
UHJldmVudGlvbiBvZiBDYW5jZXIgYW5kIEZyYWN0dXJlczogQW4gVXBkYXRlZCBNZXRhLWFuYWx5
c2lzIGZvciB0aGUgVS5TLiBQcmV2ZW50aXZlIFNlcnZpY2VzIFRhc2sgRm9yY2U8L1RpdGxlX1By
aW1hcnk+PEF1dGhvcnNfUHJpbWFyeT5DaHVuZyxNZWk8L0F1dGhvcnNfUHJpbWFyeT48QXV0aG9y
c19QcmltYXJ5PkxlZSxKb3VuZ2hlZTwvQXV0aG9yc19QcmltYXJ5PjxBdXRob3JzX1ByaW1hcnk+
VGVyYXNhd2EsVGVydWhpa288L0F1dGhvcnNfUHJpbWFyeT48QXV0aG9yc19QcmltYXJ5PkxhdSxK
b3NlcGg8L0F1dGhvcnNfUHJpbWFyeT48QXV0aG9yc19QcmltYXJ5PlRyaWthbGlub3MsVGhvbWFz
IEEuPC9BdXRob3JzX1ByaW1hcnk+PERhdGVfUHJpbWFyeT4yMDExLzEyLzIwPC9EYXRlX1ByaW1h
cnk+PEtleXdvcmRzPjI1IGh5ZHJveHl2aXRhbWluIEQ8L0tleXdvcmRzPjxLZXl3b3Jkcz4yNShP
SClEPC9LZXl3b3Jkcz48S2V5d29yZHM+MjUtSHlkcm94eXZpdGFtaW4gRDwvS2V5d29yZHM+PEtl
eXdvcmRzPkFkdWx0PC9LZXl3b3Jkcz48S2V5d29yZHM+QWdlZDwvS2V5d29yZHM+PEtleXdvcmRz
PmFuPC9LZXl3b3Jkcz48S2V5d29yZHM+Ymxvb2Q8L0tleXdvcmRzPjxLZXl3b3Jkcz5CcmVhc3Q8
L0tleXdvcmRzPjxLZXl3b3Jkcz5CcmVhc3QgY2FuY2VyPC9LZXl3b3Jkcz48S2V5d29yZHM+Q2Fs
Y2l1bTwvS2V5d29yZHM+PEtleXdvcmRzPkNBTENJVU0gU1VQUExFTUVOVEFUSU9OPC9LZXl3b3Jk
cz48S2V5d29yZHM+Q2FuY2VyPC9LZXl3b3Jkcz48S2V5d29yZHM+Q2k8L0tleXdvcmRzPjxLZXl3
b3Jkcz5Db2hvcnQgU3R1ZGllczwvS2V5d29yZHM+PEtleXdvcmRzPkNvaG9ydCBzdHVkeTwvS2V5
d29yZHM+PEtleXdvcmRzPkNvbG9yZWN0YWwgY2FuY2VyPC9LZXl3b3Jkcz48S2V5d29yZHM+Q09O
VFJPTExFRCBUUklBTDwvS2V5d29yZHM+PEtleXdvcmRzPkVsZGVybHk8L0tleXdvcmRzPjxLZXl3
b3Jkcz5GcmFjdHVyZTwvS2V5d29yZHM+PEtleXdvcmRzPmZyYWN0dXJlIHJpc2s8L0tleXdvcmRz
PjxLZXl3b3Jkcz5GcmFjdHVyZXM8L0tleXdvcmRzPjxLZXl3b3Jkcz5JbmNpZGVuY2U8L0tleXdv
cmRzPjxLZXl3b3Jkcz5JczwvS2V5d29yZHM+PEtleXdvcmRzPk1lZGxpbmU8L0tleXdvcmRzPjxL
ZXl3b3Jkcz5NZXRhIEFuYWx5c2lzPC9LZXl3b3Jkcz48S2V5d29yZHM+TWV0YS1BbmFseXNpczwv
S2V5d29yZHM+PEtleXdvcmRzPm9sZGVyIGFkdWx0czwvS2V5d29yZHM+PEtleXdvcmRzPk91dGNv
bWU8L0tleXdvcmRzPjxLZXl3b3Jkcz5vdXRjb21lczwvS2V5d29yZHM+PEtleXdvcmRzPnBvc3Rt
ZW5vcGF1c2FsPC9LZXl3b3Jkcz48S2V5d29yZHM+UG9zdG1lbm9wYXVzYWwgd29tZW48L0tleXdv
cmRzPjxLZXl3b3Jkcz5QcmV2ZW50aW9uPC9LZXl3b3Jkcz48S2V5d29yZHM+UHJvc3RhdGU8L0tl
eXdvcmRzPjxLZXl3b3Jkcz5xdWFsaXR5PC9LZXl3b3Jkcz48S2V5d29yZHM+UkFORE9NSVpFRDwv
S2V5d29yZHM+PEtleXdvcmRzPlJDVHM8L0tleXdvcmRzPjxLZXl3b3Jkcz5SZXNlYXJjaDwvS2V5
d29yZHM+PEtleXdvcmRzPlJpc2s8L0tleXdvcmRzPjxLZXl3b3Jkcz5UbzwvS2V5d29yZHM+PEtl
eXdvcmRzPlZpdGFtaW4gRDwvS2V5d29yZHM+PEtleXdvcmRzPlZpdGFtaW4gRCBzdGF0dXM8L0tl
eXdvcmRzPjxLZXl3b3Jkcz5WaXRhbWluIEQgc3VwcGxlbWVudGF0aW9uPC9LZXl3b3Jkcz48S2V5
d29yZHM+VklUQU1JTi1EPC9LZXl3b3Jkcz48S2V5d29yZHM+V29tZW48L0tleXdvcmRzPjxSZXBy
aW50PkluIEZpbGU8L1JlcHJpbnQ+PFN0YXJ0X1BhZ2U+ODI3PC9TdGFydF9QYWdlPjxFbmRfUGFn
ZT44Mzg8L0VuZF9QYWdlPjxQZXJpb2RpY2FsPkFubiBJbnRlcm4gTWVkPC9QZXJpb2RpY2FsPjxW
b2x1bWU+MTU1PC9Wb2x1bWU+PElzc3VlPjEyPC9Jc3N1ZT48SVNTTl9JU0JOPjAwMDMtNDgxOTwv
SVNTTl9JU0JOPjxXZWJfVVJMPmh0dHA6Ly9keC5kb2kub3JnLzEwLjEwNTkvMDAwMy00ODE5LTE1
NS0xMi0yMDExMTIyMDAtMDAwMDU8L1dlYl9VUkw+PFdlYl9VUkxfTGluazI+PHU+aHR0cDovL2Fu
bmFscy5vcmcuZXouc3RhdHNiaWJsaW90ZWtldC5kazoyMDQ4L2FydGljbGUuYXNweD9hcnRpY2xl
aWQ9MTAzMzIyMjwvdT48L1dlYl9VUkxfTGluazI+PFpaX0pvdXJuYWxGdWxsPjxmIG5hbWU9IlN5
c3RlbSI+QW5uYWxzIG9mIEludGVybmFsIE1lZGljaW5lPC9mPjwvWlpfSm91cm5hbEZ1bGw+PFpa
X0pvdXJuYWxTdGRBYmJyZXY+PGYgbmFtZT0iU3lzdGVtIj5Bbm4gSW50ZXJuIE1lZDwvZj48L1pa
X0pvdXJuYWxTdGRBYmJyZXY+PFpaX1dvcmtmb3JtSUQ+MTwvWlpfV29ya2Zvcm1JRD48L01ETD48
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[1,6,31,32]</w:t>
            </w:r>
            <w:r w:rsidRPr="00BE6834">
              <w:rPr>
                <w:sz w:val="18"/>
                <w:szCs w:val="18"/>
                <w:lang w:val="en-US"/>
              </w:rPr>
              <w:fldChar w:fldCharType="end"/>
            </w:r>
            <w:r w:rsidRPr="00BE6834">
              <w:rPr>
                <w:sz w:val="18"/>
                <w:szCs w:val="18"/>
                <w:lang w:val="en-US"/>
              </w:rPr>
              <w:t xml:space="preserve"> reporting data from 7 RCT. A new MA </w:t>
            </w:r>
            <w:proofErr w:type="gramStart"/>
            <w:r w:rsidRPr="00BE6834">
              <w:rPr>
                <w:sz w:val="18"/>
                <w:szCs w:val="18"/>
                <w:lang w:val="en-US"/>
              </w:rPr>
              <w:t>was performed</w:t>
            </w:r>
            <w:proofErr w:type="gramEnd"/>
            <w:r w:rsidRPr="00BE6834">
              <w:rPr>
                <w:sz w:val="18"/>
                <w:szCs w:val="18"/>
                <w:lang w:val="en-US"/>
              </w:rPr>
              <w:t xml:space="preserve"> on data from the 7 RCT.</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Studies were excluded if they were cluster randomized or investigated effects of hydroxylated </w:t>
            </w:r>
            <w:proofErr w:type="spellStart"/>
            <w:r w:rsidRPr="00BE6834">
              <w:rPr>
                <w:sz w:val="18"/>
                <w:szCs w:val="18"/>
                <w:lang w:val="en-US"/>
              </w:rPr>
              <w:t>VitD</w:t>
            </w:r>
            <w:proofErr w:type="spellEnd"/>
            <w:r w:rsidRPr="00BE6834">
              <w:rPr>
                <w:sz w:val="18"/>
                <w:szCs w:val="18"/>
                <w:lang w:val="en-US"/>
              </w:rPr>
              <w:t xml:space="preserve"> or </w:t>
            </w:r>
            <w:proofErr w:type="spellStart"/>
            <w:r w:rsidRPr="00BE6834">
              <w:rPr>
                <w:sz w:val="18"/>
                <w:szCs w:val="18"/>
                <w:lang w:val="en-US"/>
              </w:rPr>
              <w:t>VitD</w:t>
            </w:r>
            <w:proofErr w:type="spellEnd"/>
            <w:r w:rsidRPr="00BE6834">
              <w:rPr>
                <w:sz w:val="18"/>
                <w:szCs w:val="18"/>
                <w:lang w:val="en-US"/>
              </w:rPr>
              <w:t xml:space="preserve"> analogues. The analyses also excluded trials that included other interventions only in the </w:t>
            </w:r>
            <w:proofErr w:type="spellStart"/>
            <w:r w:rsidRPr="00BE6834">
              <w:rPr>
                <w:sz w:val="18"/>
                <w:szCs w:val="18"/>
                <w:lang w:val="en-US"/>
              </w:rPr>
              <w:t>VitD</w:t>
            </w:r>
            <w:proofErr w:type="spellEnd"/>
            <w:r w:rsidRPr="00BE6834">
              <w:rPr>
                <w:sz w:val="18"/>
                <w:szCs w:val="18"/>
                <w:lang w:val="en-US"/>
              </w:rPr>
              <w:t xml:space="preserve"> group, trials of fortified dairy products, and trials in populations with chronic comorbidity other than osteoporosis or frailty</w:t>
            </w:r>
          </w:p>
        </w:tc>
        <w:tc>
          <w:tcPr>
            <w:tcW w:w="4481" w:type="dxa"/>
          </w:tcPr>
          <w:p w:rsidR="00EE20DF" w:rsidRPr="00BE6834" w:rsidRDefault="00EE20DF" w:rsidP="004863EE">
            <w:pPr>
              <w:spacing w:after="60"/>
              <w:rPr>
                <w:sz w:val="18"/>
                <w:szCs w:val="18"/>
                <w:lang w:val="en-US"/>
              </w:rPr>
            </w:pPr>
            <w:r w:rsidRPr="00BE6834">
              <w:rPr>
                <w:sz w:val="18"/>
                <w:szCs w:val="18"/>
                <w:lang w:val="en-US"/>
              </w:rPr>
              <w:t>No effects on CVD:</w:t>
            </w:r>
          </w:p>
          <w:p w:rsidR="00EE20DF" w:rsidRPr="00BE6834" w:rsidRDefault="00EE20DF" w:rsidP="004863EE">
            <w:pPr>
              <w:spacing w:after="60"/>
              <w:rPr>
                <w:sz w:val="18"/>
                <w:szCs w:val="18"/>
                <w:lang w:val="en-US"/>
              </w:rPr>
            </w:pPr>
            <w:r w:rsidRPr="00BE6834">
              <w:rPr>
                <w:i/>
                <w:sz w:val="18"/>
                <w:szCs w:val="18"/>
                <w:lang w:val="en-US"/>
              </w:rPr>
              <w:t>Myocardial infarction or ischemic heart disease</w:t>
            </w:r>
            <w:r w:rsidRPr="00BE6834">
              <w:rPr>
                <w:sz w:val="18"/>
                <w:szCs w:val="18"/>
                <w:lang w:val="en-US"/>
              </w:rPr>
              <w:t>:</w:t>
            </w: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alone: RR 0.99 (95% CI, 0.86 to 1.13; I</w:t>
            </w:r>
            <w:r w:rsidRPr="00BE6834">
              <w:rPr>
                <w:sz w:val="18"/>
                <w:szCs w:val="18"/>
                <w:vertAlign w:val="superscript"/>
                <w:lang w:val="en-US"/>
              </w:rPr>
              <w:t>2</w:t>
            </w:r>
            <w:r w:rsidRPr="00BE6834">
              <w:rPr>
                <w:sz w:val="18"/>
                <w:szCs w:val="18"/>
                <w:lang w:val="en-US"/>
              </w:rPr>
              <w:t>=0%)</w:t>
            </w:r>
          </w:p>
          <w:p w:rsidR="00EE20DF" w:rsidRPr="00BE6834" w:rsidRDefault="00EE20DF" w:rsidP="004863EE">
            <w:pPr>
              <w:spacing w:after="60"/>
              <w:rPr>
                <w:sz w:val="18"/>
                <w:szCs w:val="18"/>
                <w:lang w:val="en-US"/>
              </w:rPr>
            </w:pPr>
            <w:proofErr w:type="spellStart"/>
            <w:r w:rsidRPr="00BE6834">
              <w:rPr>
                <w:sz w:val="18"/>
                <w:szCs w:val="18"/>
                <w:lang w:val="en-US"/>
              </w:rPr>
              <w:t>CaD</w:t>
            </w:r>
            <w:proofErr w:type="spellEnd"/>
            <w:r w:rsidRPr="00BE6834">
              <w:rPr>
                <w:sz w:val="18"/>
                <w:szCs w:val="18"/>
                <w:lang w:val="en-US"/>
              </w:rPr>
              <w:t>: RR 1.18 (95% CI, 0.86 to 1.63; I</w:t>
            </w:r>
            <w:r w:rsidRPr="00BE6834">
              <w:rPr>
                <w:sz w:val="18"/>
                <w:szCs w:val="18"/>
                <w:vertAlign w:val="superscript"/>
                <w:lang w:val="en-US"/>
              </w:rPr>
              <w:t>2</w:t>
            </w:r>
            <w:r w:rsidRPr="00BE6834">
              <w:rPr>
                <w:sz w:val="18"/>
                <w:szCs w:val="18"/>
                <w:lang w:val="en-US"/>
              </w:rPr>
              <w:t>=31%)</w:t>
            </w: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with or without Ca: RR 1.02 (95% CI, 0.93 to 1.13; I</w:t>
            </w:r>
            <w:r w:rsidRPr="00BE6834">
              <w:rPr>
                <w:sz w:val="18"/>
                <w:szCs w:val="18"/>
                <w:vertAlign w:val="superscript"/>
                <w:lang w:val="en-US"/>
              </w:rPr>
              <w:t>2</w:t>
            </w:r>
            <w:r w:rsidRPr="00BE6834">
              <w:rPr>
                <w:sz w:val="18"/>
                <w:szCs w:val="18"/>
                <w:lang w:val="en-US"/>
              </w:rPr>
              <w:t>=0%)</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i/>
                <w:sz w:val="18"/>
                <w:szCs w:val="18"/>
                <w:lang w:val="en-US"/>
              </w:rPr>
              <w:t>Stroke or cerebrovascular disease</w:t>
            </w:r>
            <w:r w:rsidRPr="00BE6834">
              <w:rPr>
                <w:sz w:val="18"/>
                <w:szCs w:val="18"/>
                <w:lang w:val="en-US"/>
              </w:rPr>
              <w:t>:</w:t>
            </w: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alone: RR 1.09 (95% CI, 0.92 to 1.30; I</w:t>
            </w:r>
            <w:r w:rsidRPr="00BE6834">
              <w:rPr>
                <w:sz w:val="18"/>
                <w:szCs w:val="18"/>
                <w:vertAlign w:val="superscript"/>
                <w:lang w:val="en-US"/>
              </w:rPr>
              <w:t>2</w:t>
            </w:r>
            <w:r w:rsidRPr="00BE6834">
              <w:rPr>
                <w:sz w:val="18"/>
                <w:szCs w:val="18"/>
                <w:lang w:val="en-US"/>
              </w:rPr>
              <w:t>=0%)</w:t>
            </w:r>
          </w:p>
          <w:p w:rsidR="00EE20DF" w:rsidRPr="00BE6834" w:rsidRDefault="00EE20DF" w:rsidP="004863EE">
            <w:pPr>
              <w:spacing w:after="60"/>
              <w:rPr>
                <w:sz w:val="18"/>
                <w:szCs w:val="18"/>
                <w:lang w:val="en-US"/>
              </w:rPr>
            </w:pPr>
            <w:proofErr w:type="spellStart"/>
            <w:r w:rsidRPr="00BE6834">
              <w:rPr>
                <w:sz w:val="18"/>
                <w:szCs w:val="18"/>
                <w:lang w:val="en-US"/>
              </w:rPr>
              <w:t>CaD</w:t>
            </w:r>
            <w:proofErr w:type="spellEnd"/>
            <w:r w:rsidRPr="00BE6834">
              <w:rPr>
                <w:sz w:val="18"/>
                <w:szCs w:val="18"/>
                <w:lang w:val="en-US"/>
              </w:rPr>
              <w:t>: RR 0.99 (95% CI, 0.87 to 1.13; I</w:t>
            </w:r>
            <w:r w:rsidRPr="00BE6834">
              <w:rPr>
                <w:sz w:val="18"/>
                <w:szCs w:val="18"/>
                <w:vertAlign w:val="superscript"/>
                <w:lang w:val="en-US"/>
              </w:rPr>
              <w:t>2</w:t>
            </w:r>
            <w:r w:rsidRPr="00BE6834">
              <w:rPr>
                <w:sz w:val="18"/>
                <w:szCs w:val="18"/>
                <w:lang w:val="en-US"/>
              </w:rPr>
              <w:t>=0%)</w:t>
            </w: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with or without Ca: RR 1.01 (95% CI, 0.90 to 1.13; I</w:t>
            </w:r>
            <w:r w:rsidRPr="00BE6834">
              <w:rPr>
                <w:sz w:val="18"/>
                <w:szCs w:val="18"/>
                <w:vertAlign w:val="superscript"/>
                <w:lang w:val="en-US"/>
              </w:rPr>
              <w:t>2</w:t>
            </w:r>
            <w:r w:rsidRPr="00BE6834">
              <w:rPr>
                <w:sz w:val="18"/>
                <w:szCs w:val="18"/>
                <w:lang w:val="en-US"/>
              </w:rPr>
              <w:t>=0%)</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tc>
      </w:tr>
    </w:tbl>
    <w:p w:rsidR="00EE20DF" w:rsidRPr="00BE6834" w:rsidRDefault="00EE20DF" w:rsidP="00EE20DF">
      <w:pPr>
        <w:spacing w:line="240" w:lineRule="auto"/>
        <w:rPr>
          <w:b/>
          <w:sz w:val="18"/>
          <w:szCs w:val="18"/>
          <w:lang w:val="en-US"/>
        </w:rPr>
      </w:pPr>
    </w:p>
    <w:p w:rsidR="00EE20DF" w:rsidRPr="00BE6834" w:rsidRDefault="00EE20DF" w:rsidP="00EE20DF">
      <w:pPr>
        <w:spacing w:line="240" w:lineRule="auto"/>
        <w:rPr>
          <w:sz w:val="18"/>
          <w:szCs w:val="18"/>
          <w:lang w:val="en-US"/>
        </w:rPr>
      </w:pPr>
    </w:p>
    <w:p w:rsidR="00EE20DF" w:rsidRPr="00BE6834" w:rsidRDefault="00EE20DF" w:rsidP="00EE20DF">
      <w:pPr>
        <w:spacing w:line="240" w:lineRule="auto"/>
        <w:rPr>
          <w:sz w:val="18"/>
          <w:szCs w:val="18"/>
          <w:lang w:val="en-US"/>
        </w:rPr>
      </w:pPr>
    </w:p>
    <w:p w:rsidR="00EE20DF" w:rsidRPr="00BE6834" w:rsidRDefault="00EE20DF" w:rsidP="00EE20DF">
      <w:pPr>
        <w:spacing w:after="200" w:line="276" w:lineRule="auto"/>
        <w:rPr>
          <w:rFonts w:eastAsiaTheme="majorEastAsia" w:cstheme="majorBidi"/>
          <w:b/>
          <w:bCs/>
          <w:i/>
          <w:sz w:val="26"/>
          <w:szCs w:val="26"/>
          <w:lang w:val="en-US"/>
        </w:rPr>
      </w:pPr>
      <w:r w:rsidRPr="00BE6834">
        <w:rPr>
          <w:lang w:val="en-US"/>
        </w:rPr>
        <w:br w:type="page"/>
      </w:r>
    </w:p>
    <w:p w:rsidR="00EE20DF" w:rsidRPr="00BE6834" w:rsidRDefault="00EE20DF" w:rsidP="00EE20DF">
      <w:pPr>
        <w:pStyle w:val="Overskrift2"/>
        <w:spacing w:line="240" w:lineRule="auto"/>
        <w:rPr>
          <w:lang w:val="en-US"/>
        </w:rPr>
      </w:pPr>
      <w:bookmarkStart w:id="4" w:name="_Toc480042117"/>
      <w:bookmarkStart w:id="5" w:name="_Toc481325010"/>
      <w:r w:rsidRPr="00BE6834">
        <w:rPr>
          <w:lang w:val="en-US"/>
        </w:rPr>
        <w:lastRenderedPageBreak/>
        <w:t xml:space="preserve">Table </w:t>
      </w:r>
      <w:r w:rsidR="00447AFE">
        <w:rPr>
          <w:lang w:val="en-US"/>
        </w:rPr>
        <w:t>Ab</w:t>
      </w:r>
      <w:r w:rsidRPr="00BE6834">
        <w:rPr>
          <w:lang w:val="en-US"/>
        </w:rPr>
        <w:t>. RCTs on risk of cardiovascular diseases.</w:t>
      </w:r>
      <w:bookmarkEnd w:id="4"/>
      <w:bookmarkEnd w:id="5"/>
    </w:p>
    <w:p w:rsidR="00EE20DF" w:rsidRPr="00BE6834" w:rsidRDefault="00EE20DF" w:rsidP="00EE20DF">
      <w:pPr>
        <w:spacing w:line="240" w:lineRule="auto"/>
        <w:rPr>
          <w:lang w:val="en-US"/>
        </w:rPr>
      </w:pPr>
      <w:r w:rsidRPr="00BE6834">
        <w:rPr>
          <w:lang w:val="en-US"/>
        </w:rPr>
        <w:t>Characteristics of randomized clinical trials included in MAs (Table 2A) on effects of vitamin D supplementation on risk of cardiovascular diseases (CVD).</w:t>
      </w:r>
    </w:p>
    <w:tbl>
      <w:tblPr>
        <w:tblStyle w:val="Tabel-Gitter"/>
        <w:tblW w:w="14425" w:type="dxa"/>
        <w:tblLayout w:type="fixed"/>
        <w:tblLook w:val="04A0" w:firstRow="1" w:lastRow="0" w:firstColumn="1" w:lastColumn="0" w:noHBand="0" w:noVBand="1"/>
      </w:tblPr>
      <w:tblGrid>
        <w:gridCol w:w="1441"/>
        <w:gridCol w:w="510"/>
        <w:gridCol w:w="634"/>
        <w:gridCol w:w="595"/>
        <w:gridCol w:w="595"/>
        <w:gridCol w:w="595"/>
        <w:gridCol w:w="558"/>
        <w:gridCol w:w="567"/>
        <w:gridCol w:w="2693"/>
        <w:gridCol w:w="3260"/>
        <w:gridCol w:w="2977"/>
      </w:tblGrid>
      <w:tr w:rsidR="00EE20DF" w:rsidRPr="00447AFE" w:rsidTr="004863EE">
        <w:trPr>
          <w:tblHeader/>
        </w:trPr>
        <w:tc>
          <w:tcPr>
            <w:tcW w:w="14425" w:type="dxa"/>
            <w:gridSpan w:val="11"/>
            <w:shd w:val="clear" w:color="auto" w:fill="D9D9D9" w:themeFill="background1" w:themeFillShade="D9"/>
          </w:tcPr>
          <w:p w:rsidR="00EE20DF" w:rsidRPr="00BE6834" w:rsidRDefault="00EE20DF" w:rsidP="004863EE">
            <w:pPr>
              <w:spacing w:before="120"/>
              <w:rPr>
                <w:b/>
                <w:sz w:val="18"/>
                <w:szCs w:val="18"/>
                <w:lang w:val="en-US"/>
              </w:rPr>
            </w:pPr>
            <w:r w:rsidRPr="00BE6834">
              <w:rPr>
                <w:b/>
                <w:sz w:val="18"/>
                <w:szCs w:val="18"/>
                <w:lang w:val="en-US"/>
              </w:rPr>
              <w:t>Characteristics of RCTs included in MAs on effects of vitamin D supplementation on risk of cardiovascular diseases</w:t>
            </w:r>
          </w:p>
        </w:tc>
      </w:tr>
      <w:tr w:rsidR="00EE20DF" w:rsidRPr="00BE6834" w:rsidTr="004863EE">
        <w:trPr>
          <w:tblHeader/>
        </w:trPr>
        <w:tc>
          <w:tcPr>
            <w:tcW w:w="1441"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 country</w:t>
            </w:r>
          </w:p>
        </w:tc>
        <w:tc>
          <w:tcPr>
            <w:tcW w:w="4054" w:type="dxa"/>
            <w:gridSpan w:val="7"/>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Included in MA</w:t>
            </w:r>
          </w:p>
        </w:tc>
        <w:tc>
          <w:tcPr>
            <w:tcW w:w="2693"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Population</w:t>
            </w:r>
          </w:p>
          <w:p w:rsidR="00EE20DF" w:rsidRPr="00BE6834" w:rsidRDefault="00EE20DF" w:rsidP="004863EE">
            <w:pPr>
              <w:rPr>
                <w:sz w:val="18"/>
                <w:szCs w:val="18"/>
                <w:lang w:val="en-US"/>
              </w:rPr>
            </w:pPr>
            <w:r w:rsidRPr="00BE6834">
              <w:rPr>
                <w:sz w:val="18"/>
                <w:szCs w:val="18"/>
                <w:lang w:val="en-US"/>
              </w:rPr>
              <w:t>No. of randomized (% females), Characteristics of study</w:t>
            </w:r>
          </w:p>
        </w:tc>
        <w:tc>
          <w:tcPr>
            <w:tcW w:w="3260"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 xml:space="preserve">Intervention </w:t>
            </w:r>
          </w:p>
          <w:p w:rsidR="00EE20DF" w:rsidRPr="00BE6834" w:rsidRDefault="00EE20DF" w:rsidP="004863EE">
            <w:pPr>
              <w:rPr>
                <w:b/>
                <w:sz w:val="18"/>
                <w:szCs w:val="18"/>
                <w:lang w:val="en-US"/>
              </w:rPr>
            </w:pPr>
          </w:p>
        </w:tc>
        <w:tc>
          <w:tcPr>
            <w:tcW w:w="2977"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BE6834" w:rsidTr="004863EE">
        <w:trPr>
          <w:tblHeader/>
        </w:trPr>
        <w:tc>
          <w:tcPr>
            <w:tcW w:w="1441" w:type="dxa"/>
            <w:vMerge/>
            <w:shd w:val="clear" w:color="auto" w:fill="D9D9D9" w:themeFill="background1" w:themeFillShade="D9"/>
          </w:tcPr>
          <w:p w:rsidR="00EE20DF" w:rsidRPr="00BE6834" w:rsidRDefault="00EE20DF" w:rsidP="004863EE">
            <w:pPr>
              <w:rPr>
                <w:b/>
                <w:sz w:val="18"/>
                <w:szCs w:val="18"/>
                <w:lang w:val="en-US"/>
              </w:rPr>
            </w:pPr>
          </w:p>
        </w:tc>
        <w:tc>
          <w:tcPr>
            <w:tcW w:w="510"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CV1</w:t>
            </w:r>
          </w:p>
        </w:tc>
        <w:tc>
          <w:tcPr>
            <w:tcW w:w="634"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CV2</w:t>
            </w:r>
          </w:p>
        </w:tc>
        <w:tc>
          <w:tcPr>
            <w:tcW w:w="595"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CV3</w:t>
            </w:r>
          </w:p>
        </w:tc>
        <w:tc>
          <w:tcPr>
            <w:tcW w:w="595"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CV4</w:t>
            </w:r>
          </w:p>
        </w:tc>
        <w:tc>
          <w:tcPr>
            <w:tcW w:w="595"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CV5</w:t>
            </w:r>
          </w:p>
        </w:tc>
        <w:tc>
          <w:tcPr>
            <w:tcW w:w="558"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CV6</w:t>
            </w:r>
          </w:p>
        </w:tc>
        <w:tc>
          <w:tcPr>
            <w:tcW w:w="567"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CV7</w:t>
            </w:r>
          </w:p>
        </w:tc>
        <w:tc>
          <w:tcPr>
            <w:tcW w:w="2693" w:type="dxa"/>
            <w:vMerge/>
            <w:shd w:val="clear" w:color="auto" w:fill="D9D9D9" w:themeFill="background1" w:themeFillShade="D9"/>
          </w:tcPr>
          <w:p w:rsidR="00EE20DF" w:rsidRPr="00BE6834" w:rsidRDefault="00EE20DF" w:rsidP="004863EE">
            <w:pPr>
              <w:rPr>
                <w:sz w:val="18"/>
                <w:szCs w:val="18"/>
                <w:lang w:val="en-US"/>
              </w:rPr>
            </w:pPr>
          </w:p>
        </w:tc>
        <w:tc>
          <w:tcPr>
            <w:tcW w:w="3260" w:type="dxa"/>
            <w:vMerge/>
            <w:shd w:val="clear" w:color="auto" w:fill="D9D9D9" w:themeFill="background1" w:themeFillShade="D9"/>
          </w:tcPr>
          <w:p w:rsidR="00EE20DF" w:rsidRPr="00BE6834" w:rsidRDefault="00EE20DF" w:rsidP="004863EE">
            <w:pPr>
              <w:rPr>
                <w:sz w:val="18"/>
                <w:szCs w:val="18"/>
                <w:lang w:val="en-US"/>
              </w:rPr>
            </w:pPr>
          </w:p>
        </w:tc>
        <w:tc>
          <w:tcPr>
            <w:tcW w:w="2977" w:type="dxa"/>
            <w:vMerge/>
            <w:shd w:val="clear" w:color="auto" w:fill="D9D9D9" w:themeFill="background1" w:themeFillShade="D9"/>
          </w:tcPr>
          <w:p w:rsidR="00EE20DF" w:rsidRPr="00BE6834" w:rsidRDefault="00EE20DF" w:rsidP="004863EE">
            <w:pPr>
              <w:rPr>
                <w:b/>
                <w:sz w:val="18"/>
                <w:szCs w:val="18"/>
                <w:lang w:val="en-US"/>
              </w:rPr>
            </w:pP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Inkovaara</w:t>
            </w:r>
            <w:proofErr w:type="spellEnd"/>
            <w:r w:rsidRPr="00BE6834">
              <w:rPr>
                <w:sz w:val="18"/>
                <w:szCs w:val="18"/>
                <w:lang w:val="en-US"/>
              </w:rPr>
              <w:t xml:space="preserve">, 1983 </w:t>
            </w:r>
            <w:r w:rsidRPr="00BE6834">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w:t>
            </w:r>
            <w:r w:rsidRPr="00BE6834">
              <w:rPr>
                <w:sz w:val="18"/>
                <w:szCs w:val="18"/>
                <w:lang w:val="en-US"/>
              </w:rPr>
              <w:fldChar w:fldCharType="end"/>
            </w:r>
            <w:r w:rsidRPr="00BE6834">
              <w:rPr>
                <w:sz w:val="18"/>
                <w:szCs w:val="18"/>
                <w:lang w:val="en-US"/>
              </w:rPr>
              <w:t>, Finland</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2693" w:type="dxa"/>
          </w:tcPr>
          <w:p w:rsidR="00EE20DF" w:rsidRPr="00BE6834" w:rsidRDefault="00EE20DF" w:rsidP="004863EE">
            <w:pPr>
              <w:rPr>
                <w:sz w:val="18"/>
                <w:szCs w:val="18"/>
                <w:lang w:val="en-US"/>
              </w:rPr>
            </w:pPr>
            <w:r w:rsidRPr="00BE6834">
              <w:rPr>
                <w:sz w:val="18"/>
                <w:szCs w:val="18"/>
                <w:lang w:val="en-US"/>
              </w:rPr>
              <w:t>N=87 (82% F) living at elderly care homes, aged &gt; 65 yr.</w:t>
            </w:r>
          </w:p>
          <w:p w:rsidR="00EE20DF" w:rsidRPr="00BE6834" w:rsidRDefault="00EE20DF" w:rsidP="004863EE">
            <w:pPr>
              <w:rPr>
                <w:sz w:val="18"/>
                <w:szCs w:val="18"/>
                <w:lang w:val="en-US"/>
              </w:rPr>
            </w:pPr>
            <w:r w:rsidRPr="00BE6834">
              <w:rPr>
                <w:sz w:val="18"/>
                <w:szCs w:val="18"/>
                <w:lang w:val="en-US"/>
              </w:rPr>
              <w:t>Mean age ≈79±6 yr.</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3260" w:type="dxa"/>
          </w:tcPr>
          <w:p w:rsidR="00EE20DF" w:rsidRPr="00BE6834" w:rsidRDefault="00EE20DF" w:rsidP="004863EE">
            <w:pPr>
              <w:rPr>
                <w:sz w:val="18"/>
                <w:szCs w:val="18"/>
                <w:lang w:val="en-US"/>
              </w:rPr>
            </w:pPr>
            <w:r w:rsidRPr="00BE6834">
              <w:rPr>
                <w:sz w:val="18"/>
                <w:szCs w:val="18"/>
                <w:lang w:val="en-US"/>
              </w:rPr>
              <w:t>9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1000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Stroke: RR 2.49 (95% CI, 0.71 to 8.76)</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Aloia</w:t>
            </w:r>
            <w:proofErr w:type="spellEnd"/>
            <w:r w:rsidRPr="00BE6834">
              <w:rPr>
                <w:sz w:val="18"/>
                <w:szCs w:val="18"/>
                <w:lang w:val="en-US"/>
              </w:rPr>
              <w:t xml:space="preserve">, 1988 </w:t>
            </w:r>
            <w:r w:rsidRPr="00BE6834">
              <w:rPr>
                <w:sz w:val="18"/>
                <w:szCs w:val="18"/>
                <w:lang w:val="en-US"/>
              </w:rPr>
              <w:fldChar w:fldCharType="begin">
                <w:fldData xml:space="preserve">PFJlZm1hbj48Q2l0ZT48QXV0aG9yPkFsb2lhPC9BdXRob3I+PFllYXI+MTk4ODwvWWVhcj48UmVj
TnVtPjEyNjUyPC9SZWNOdW0+PElEVGV4dD5DYWxjaXRyaW9sIGluIHRoZSB0cmVhdG1lbnQgb2Yg
cG9zdG1lbm9wYXVzYWwgb3N0ZW9wb3Jvc2lzPC9JRFRleHQ+PE1ETCBSZWZfVHlwZT0iSm91cm5h
bCI+PFJlZl9UeXBlPkpvdXJuYWw8L1JlZl9UeXBlPjxSZWZfSUQ+MTI2NTI8L1JlZl9JRD48VGl0
bGVfUHJpbWFyeT5DYWxjaXRyaW9sIGluIHRoZSB0cmVhdG1lbnQgb2YgcG9zdG1lbm9wYXVzYWwg
b3N0ZW9wb3Jvc2lzPC9UaXRsZV9QcmltYXJ5PjxBdXRob3JzX1ByaW1hcnk+QWxvaWEsSm9obiBG
LjwvQXV0aG9yc19QcmltYXJ5PjxBdXRob3JzX1ByaW1hcnk+VmFzd2FuaSxBc2hvazwvQXV0aG9y
c19QcmltYXJ5PjxBdXRob3JzX1ByaW1hcnk+WWVoLEphbWVzIEsuPC9BdXRob3JzX1ByaW1hcnk+
PEF1dGhvcnNfUHJpbWFyeT5FbGxpcyxLZW5uZXRoPC9BdXRob3JzX1ByaW1hcnk+PEF1dGhvcnNf
UHJpbWFyeT5ZYXN1bXVyYSxTZWlpY2hpPC9BdXRob3JzX1ByaW1hcnk+PEF1dGhvcnNfUHJpbWFy
eT5Db2huLFN0YW50b24gSC48L0F1dGhvcnNfUHJpbWFyeT48RGF0ZV9QcmltYXJ5PjE5ODgvMzwv
RGF0ZV9QcmltYXJ5PjxLZXl3b3Jkcz5BYnNvcnB0aW9tZXRyeTwvS2V5d29yZHM+PEtleXdvcmRz
PmFkbWluaXN0cmF0aW9uPC9LZXl3b3Jkcz48S2V5d29yZHM+Ym9uZTwvS2V5d29yZHM+PEtleXdv
cmRzPkJvbmUgZm9ybWF0aW9uPC9LZXl3b3Jkcz48S2V5d29yZHM+Qm9uZSBtaW5lcmFsPC9LZXl3
b3Jkcz48S2V5d29yZHM+Ym9uZSBtaW5lcmFsIGNvbnRlbnQ8L0tleXdvcmRzPjxLZXl3b3Jkcz5C
b25lIG1pbmVyYWwgZGVuc2l0eTwvS2V5d29yZHM+PEtleXdvcmRzPkJvbmUgUmVzb3JwdGlvbjwv
S2V5d29yZHM+PEtleXdvcmRzPkNhbGNpdHJpb2w8L0tleXdvcmRzPjxLZXl3b3Jkcz5DYWxjaXVt
PC9LZXl3b3Jkcz48S2V5d29yZHM+Y2xpbmljYWwgdHJpYWw8L0tleXdvcmRzPjxLZXl3b3Jkcz5D
b21wbGljYXRpb248L0tleXdvcmRzPjxLZXl3b3Jkcz5jb21wbGljYXRpb25zPC9LZXl3b3Jkcz48
S2V5d29yZHM+RGVuc2l0eTwvS2V5d29yZHM+PEtleXdvcmRzPkRPVUJMRS1CTElORDwvS2V5d29y
ZHM+PEtleXdvcmRzPkRydWc8L0tleXdvcmRzPjxLZXl3b3Jkcz5EdXJhdGlvbjwvS2V5d29yZHM+
PEtleXdvcmRzPkZvcm1hdGlvbjwvS2V5d29yZHM+PEtleXdvcmRzPkZyYWN0dXJlPC9LZXl3b3Jk
cz48S2V5d29yZHM+SHlwZXJjYWxjZW1pYTwvS2V5d29yZHM+PEtleXdvcmRzPmh5cGVyY2FsY2l1
cmlhPC9LZXl3b3Jkcz48S2V5d29yZHM+SXM8L0tleXdvcmRzPjxLZXl3b3Jkcz5sdW1iYXIgc3Bp
bmU8L0tleXdvcmRzPjxLZXl3b3Jkcz5NaW5lcmFsPC9LZXl3b3Jkcz48S2V5d29yZHM+TmVwaHJv
bGl0aGlhc2lzPC9LZXl3b3Jkcz48S2V5d29yZHM+T3N0ZW9wb3Jvc2lzPC9LZXl3b3Jkcz48S2V5
d29yZHM+UGF0aWVudHM8L0tleXdvcmRzPjxLZXl3b3Jkcz5wbGFjZWJvPC9LZXl3b3Jkcz48S2V5
d29yZHM+cG9zdG1lbm9wYXVzYWw8L0tleXdvcmRzPjxLZXl3b3Jkcz5QT1NUTUVOT1BBVVNBTCBP
U1RFT1BPUk9TSVM8L0tleXdvcmRzPjxLZXl3b3Jkcz5SYWRpdXM8L0tleXdvcmRzPjxLZXl3b3Jk
cz5SQU5ET01JWkVEPC9LZXl3b3Jkcz48S2V5d29yZHM+UmVzb3JwdGlvbjwvS2V5d29yZHM+PEtl
eXdvcmRzPlNlcnVtPC9LZXl3b3Jkcz48S2V5d29yZHM+U3BpbmU8L0tleXdvcmRzPjxLZXl3b3Jk
cz5UbzwvS2V5d29yZHM+PEtleXdvcmRzPnRyZWF0bWVudDwvS2V5d29yZHM+PEtleXdvcmRzPnRy
aWFsPC9LZXl3b3Jkcz48S2V5d29yZHM+V0hPPC9LZXl3b3Jkcz48UmVwcmludD5Ob3QgaW4gRmls
ZTwvUmVwcmludD48U3RhcnRfUGFnZT40MDE8L1N0YXJ0X1BhZ2U+PEVuZF9QYWdlPjQwODwvRW5k
X1BhZ2U+PFBlcmlvZGljYWw+QW0gSiBNZWQ8L1BlcmlvZGljYWw+PFZvbHVtZT44NDwvVm9sdW1l
PjxJc3N1ZT4zLCBQYXJ0IDE8L0lzc3VlPjxJU1NOX0lTQk4+MDAwMi05MzQzPC9JU1NOX0lTQk4+
PFdlYl9VUkw+aHR0cDovL3d3dy5zY2llbmNlZGlyZWN0LmNvbS9zY2llbmNlL2FydGljbGUvcGlp
LzAwMDI5MzQzODg5MDI1OTg8L1dlYl9VUkw+PFdlYl9VUkxfTGluazE+PHU+ZmlsZTovL0M6XERv
a3VtZW50ZXJcUk0uUmVmXEQtdml0XENWRFxBbV9KX01lZF8xOTg4Xzg0XzQwMWZmLnBkZjwvdT48
L1dlYl9VUkxfTGluazE+PFdlYl9VUkxfTGluazI+PHU+aHR0cDovL3d3dy5zY2llbmNlZGlyZWN0
LmNvbS5lei5zdGF0c2JpYmxpb3Rla2V0LmRrOjIwNDgvc2NpZW5jZS9hcnRpY2xlL3BpaS8wMDAy
OTM0Mzg4OTAyNTk4PC91PjwvV2ViX1VSTF9MaW5rMj48WlpfSm91cm5hbFN0ZEFiYnJldj48ZiBu
YW1lPSJTeXN0ZW0iPkFtIEogTWVkPC9mPjwvWlpfSm91cm5hbFN0ZEFiYnJldj48WlpfV29ya2Zv
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PFJlZm1hbj48Q2l0ZT48QXV0aG9yPkFsb2lhPC9BdXRob3I+PFllYXI+MTk4ODwvWWVhcj48UmVj
TnVtPjEyNjUyPC9SZWNOdW0+PElEVGV4dD5DYWxjaXRyaW9sIGluIHRoZSB0cmVhdG1lbnQgb2Yg
cG9zdG1lbm9wYXVzYWwgb3N0ZW9wb3Jvc2lzPC9JRFRleHQ+PE1ETCBSZWZfVHlwZT0iSm91cm5h
bCI+PFJlZl9UeXBlPkpvdXJuYWw8L1JlZl9UeXBlPjxSZWZfSUQ+MTI2NTI8L1JlZl9JRD48VGl0
bGVfUHJpbWFyeT5DYWxjaXRyaW9sIGluIHRoZSB0cmVhdG1lbnQgb2YgcG9zdG1lbm9wYXVzYWwg
b3N0ZW9wb3Jvc2lzPC9UaXRsZV9QcmltYXJ5PjxBdXRob3JzX1ByaW1hcnk+QWxvaWEsSm9obiBG
LjwvQXV0aG9yc19QcmltYXJ5PjxBdXRob3JzX1ByaW1hcnk+VmFzd2FuaSxBc2hvazwvQXV0aG9y
c19QcmltYXJ5PjxBdXRob3JzX1ByaW1hcnk+WWVoLEphbWVzIEsuPC9BdXRob3JzX1ByaW1hcnk+
PEF1dGhvcnNfUHJpbWFyeT5FbGxpcyxLZW5uZXRoPC9BdXRob3JzX1ByaW1hcnk+PEF1dGhvcnNf
UHJpbWFyeT5ZYXN1bXVyYSxTZWlpY2hpPC9BdXRob3JzX1ByaW1hcnk+PEF1dGhvcnNfUHJpbWFy
eT5Db2huLFN0YW50b24gSC48L0F1dGhvcnNfUHJpbWFyeT48RGF0ZV9QcmltYXJ5PjE5ODgvMzwv
RGF0ZV9QcmltYXJ5PjxLZXl3b3Jkcz5BYnNvcnB0aW9tZXRyeTwvS2V5d29yZHM+PEtleXdvcmRz
PmFkbWluaXN0cmF0aW9uPC9LZXl3b3Jkcz48S2V5d29yZHM+Ym9uZTwvS2V5d29yZHM+PEtleXdv
cmRzPkJvbmUgZm9ybWF0aW9uPC9LZXl3b3Jkcz48S2V5d29yZHM+Qm9uZSBtaW5lcmFsPC9LZXl3
b3Jkcz48S2V5d29yZHM+Ym9uZSBtaW5lcmFsIGNvbnRlbnQ8L0tleXdvcmRzPjxLZXl3b3Jkcz5C
b25lIG1pbmVyYWwgZGVuc2l0eTwvS2V5d29yZHM+PEtleXdvcmRzPkJvbmUgUmVzb3JwdGlvbjwv
S2V5d29yZHM+PEtleXdvcmRzPkNhbGNpdHJpb2w8L0tleXdvcmRzPjxLZXl3b3Jkcz5DYWxjaXVt
PC9LZXl3b3Jkcz48S2V5d29yZHM+Y2xpbmljYWwgdHJpYWw8L0tleXdvcmRzPjxLZXl3b3Jkcz5D
b21wbGljYXRpb248L0tleXdvcmRzPjxLZXl3b3Jkcz5jb21wbGljYXRpb25zPC9LZXl3b3Jkcz48
S2V5d29yZHM+RGVuc2l0eTwvS2V5d29yZHM+PEtleXdvcmRzPkRPVUJMRS1CTElORDwvS2V5d29y
ZHM+PEtleXdvcmRzPkRydWc8L0tleXdvcmRzPjxLZXl3b3Jkcz5EdXJhdGlvbjwvS2V5d29yZHM+
PEtleXdvcmRzPkZvcm1hdGlvbjwvS2V5d29yZHM+PEtleXdvcmRzPkZyYWN0dXJlPC9LZXl3b3Jk
cz48S2V5d29yZHM+SHlwZXJjYWxjZW1pYTwvS2V5d29yZHM+PEtleXdvcmRzPmh5cGVyY2FsY2l1
cmlhPC9LZXl3b3Jkcz48S2V5d29yZHM+SXM8L0tleXdvcmRzPjxLZXl3b3Jkcz5sdW1iYXIgc3Bp
bmU8L0tleXdvcmRzPjxLZXl3b3Jkcz5NaW5lcmFsPC9LZXl3b3Jkcz48S2V5d29yZHM+TmVwaHJv
bGl0aGlhc2lzPC9LZXl3b3Jkcz48S2V5d29yZHM+T3N0ZW9wb3Jvc2lzPC9LZXl3b3Jkcz48S2V5
d29yZHM+UGF0aWVudHM8L0tleXdvcmRzPjxLZXl3b3Jkcz5wbGFjZWJvPC9LZXl3b3Jkcz48S2V5
d29yZHM+cG9zdG1lbm9wYXVzYWw8L0tleXdvcmRzPjxLZXl3b3Jkcz5QT1NUTUVOT1BBVVNBTCBP
U1RFT1BPUk9TSVM8L0tleXdvcmRzPjxLZXl3b3Jkcz5SYWRpdXM8L0tleXdvcmRzPjxLZXl3b3Jk
cz5SQU5ET01JWkVEPC9LZXl3b3Jkcz48S2V5d29yZHM+UmVzb3JwdGlvbjwvS2V5d29yZHM+PEtl
eXdvcmRzPlNlcnVtPC9LZXl3b3Jkcz48S2V5d29yZHM+U3BpbmU8L0tleXdvcmRzPjxLZXl3b3Jk
cz5UbzwvS2V5d29yZHM+PEtleXdvcmRzPnRyZWF0bWVudDwvS2V5d29yZHM+PEtleXdvcmRzPnRy
aWFsPC9LZXl3b3Jkcz48S2V5d29yZHM+V0hPPC9LZXl3b3Jkcz48UmVwcmludD5Ob3QgaW4gRmls
ZTwvUmVwcmludD48U3RhcnRfUGFnZT40MDE8L1N0YXJ0X1BhZ2U+PEVuZF9QYWdlPjQwODwvRW5k
X1BhZ2U+PFBlcmlvZGljYWw+QW0gSiBNZWQ8L1BlcmlvZGljYWw+PFZvbHVtZT44NDwvVm9sdW1l
PjxJc3N1ZT4zLCBQYXJ0IDE8L0lzc3VlPjxJU1NOX0lTQk4+MDAwMi05MzQzPC9JU1NOX0lTQk4+
PFdlYl9VUkw+aHR0cDovL3d3dy5zY2llbmNlZGlyZWN0LmNvbS9zY2llbmNlL2FydGljbGUvcGlp
LzAwMDI5MzQzODg5MDI1OTg8L1dlYl9VUkw+PFdlYl9VUkxfTGluazE+PHU+ZmlsZTovL0M6XERv
a3VtZW50ZXJcUk0uUmVmXEQtdml0XENWRFxBbV9KX01lZF8xOTg4Xzg0XzQwMWZmLnBkZjwvdT48
L1dlYl9VUkxfTGluazE+PFdlYl9VUkxfTGluazI+PHU+aHR0cDovL3d3dy5zY2llbmNlZGlyZWN0
LmNvbS5lei5zdGF0c2JpYmxpb3Rla2V0LmRrOjIwNDgvc2NpZW5jZS9hcnRpY2xlL3BpaS8wMDAy
OTM0Mzg4OTAyNTk4PC91PjwvV2ViX1VSTF9MaW5rMj48WlpfSm91cm5hbFN0ZEFiYnJldj48ZiBu
YW1lPSJTeXN0ZW0iPkFtIEogTWVkPC9mPjwvWlpfSm91cm5hbFN0ZEFiYnJldj48WlpfV29ya2Zv
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[19]</w:t>
            </w:r>
            <w:r w:rsidRPr="00BE6834">
              <w:rPr>
                <w:sz w:val="18"/>
                <w:szCs w:val="18"/>
                <w:lang w:val="en-US"/>
              </w:rPr>
              <w:fldChar w:fldCharType="end"/>
            </w:r>
            <w:r w:rsidRPr="00BE6834">
              <w:rPr>
                <w:sz w:val="18"/>
                <w:szCs w:val="18"/>
                <w:lang w:val="en-US"/>
              </w:rPr>
              <w:t>, USA</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N=27 postmenopausal women with osteoporosis, aged 50–80 y</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≈58±20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tc>
        <w:tc>
          <w:tcPr>
            <w:tcW w:w="3260" w:type="dxa"/>
          </w:tcPr>
          <w:p w:rsidR="00EE20DF" w:rsidRPr="00BE6834" w:rsidRDefault="00EE20DF" w:rsidP="004863EE">
            <w:pPr>
              <w:rPr>
                <w:sz w:val="18"/>
                <w:szCs w:val="18"/>
                <w:lang w:val="en-US"/>
              </w:rPr>
            </w:pPr>
            <w:r w:rsidRPr="00BE6834">
              <w:rPr>
                <w:sz w:val="18"/>
                <w:szCs w:val="18"/>
                <w:lang w:val="en-US"/>
              </w:rPr>
              <w:t>2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0.50 </w:t>
            </w:r>
            <w:r w:rsidRPr="00BE6834">
              <w:rPr>
                <w:sz w:val="18"/>
                <w:szCs w:val="18"/>
                <w:lang w:val="en-US"/>
              </w:rPr>
              <w:sym w:font="Symbol" w:char="F06D"/>
            </w:r>
            <w:r w:rsidRPr="00BE6834">
              <w:rPr>
                <w:sz w:val="18"/>
                <w:szCs w:val="18"/>
                <w:lang w:val="en-US"/>
              </w:rPr>
              <w:t>g calcitriol/d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r w:rsidRPr="00BE6834">
              <w:rPr>
                <w:sz w:val="18"/>
                <w:szCs w:val="18"/>
                <w:lang w:val="en-US"/>
              </w:rPr>
              <w:t>All received D3 400 IU/d and had a calcium intake of at least1000 mg/d</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2F35DD">
            <w:pPr>
              <w:rPr>
                <w:sz w:val="18"/>
                <w:szCs w:val="18"/>
                <w:lang w:val="en-US"/>
              </w:rPr>
            </w:pPr>
            <w:r w:rsidRPr="00BE6834">
              <w:rPr>
                <w:sz w:val="18"/>
                <w:szCs w:val="18"/>
                <w:lang w:val="en-US"/>
              </w:rPr>
              <w:t xml:space="preserve">MI: RR 1.00 (95% CI, 0.07 to 14.72) by comparing calcitriol with placebo,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Ott</w:t>
            </w:r>
            <w:proofErr w:type="spellEnd"/>
            <w:r w:rsidRPr="00BE6834">
              <w:rPr>
                <w:sz w:val="18"/>
                <w:szCs w:val="18"/>
                <w:lang w:val="en-US"/>
              </w:rPr>
              <w:t xml:space="preserve">, 1989 </w:t>
            </w:r>
            <w:r w:rsidRPr="00BE6834">
              <w:rPr>
                <w:sz w:val="18"/>
                <w:szCs w:val="18"/>
                <w:lang w:val="en-US"/>
              </w:rPr>
              <w:fldChar w:fldCharType="begin">
                <w:fldData xml:space="preserve">PFJlZm1hbj48Q2l0ZT48QXV0aG9yPk90dDwvQXV0aG9yPjxZZWFyPjE5ODk8L1llYXI+PFJlY051
bT4xMjUzOTwvUmVjTnVtPjxJRFRleHQ+Q2FsY2l0cmlvbCBUcmVhdG1lbnQgSXMgTm90IEVmZmVj
dGl2ZSBpbiBQb3N0bWVub3BhdXNhbCBPc3Rlb3Bvcm9zaXM8L0lEVGV4dD48TURMIFJlZl9UeXBl
PSJKb3VybmFsIj48UmVmX1R5cGU+Sm91cm5hbDwvUmVmX1R5cGU+PFJlZl9JRD4xMjUzOTwvUmVm
X0lEPjxUaXRsZV9QcmltYXJ5PkNhbGNpdHJpb2wgVHJlYXRtZW50IElzIE5vdCBFZmZlY3RpdmUg
aW4gUG9zdG1lbm9wYXVzYWwgT3N0ZW9wb3Jvc2lzPC9UaXRsZV9QcmltYXJ5PjxBdXRob3JzX1By
aW1hcnk+T3R0LFN1c2FuIE0uPC9BdXRob3JzX1ByaW1hcnk+PEF1dGhvcnNfUHJpbWFyeT5DaGVz
bnV0LEkuSS5JLjwvQXV0aG9yc19QcmltYXJ5PjxEYXRlX1ByaW1hcnk+MTk4OS8yLzE1PC9EYXRl
X1ByaW1hcnk+PEtleXdvcmRzPkFic29ycHRpb21ldHJ5PC9LZXl3b3Jkcz48S2V5d29yZHM+YW48
L0tleXdvcmRzPjxLZXl3b3Jkcz5CaW9wc3k8L0tleXdvcmRzPjxLZXl3b3Jkcz5ib25lPC9LZXl3
b3Jkcz48S2V5d29yZHM+Q2FsY2l0cmlvbDwvS2V5d29yZHM+PEtleXdvcmRzPkNhbGNpdW08L0tl
eXdvcmRzPjxLZXl3b3Jkcz5DaTwvS2V5d29yZHM+PEtleXdvcmRzPmNsaW5pY2FsIHRyaWFsPC9L
ZXl3b3Jkcz48S2V5d29yZHM+Y29udHJvbDwvS2V5d29yZHM+PEtleXdvcmRzPkRPVUJMRS1CTElO
RDwvS2V5d29yZHM+PEtleXdvcmRzPkZyYWN0dXJlPC9LZXl3b3Jkcz48S2V5d29yZHM+RnJhY3R1
cmVzPC9LZXl3b3Jkcz48S2V5d29yZHM+aHlwZXJjYWxjaXVyaWE8L0tleXdvcmRzPjxLZXl3b3Jk
cz5JczwvS2V5d29yZHM+PEtleXdvcmRzPm1lZGljYXRpb248L0tleXdvcmRzPjxLZXl3b3Jkcz5P
c3Rlb3Bvcm9zaXM8L0tleXdvcmRzPjxLZXl3b3Jkcz5QYXRpZW50czwvS2V5d29yZHM+PEtleXdv
cmRzPnBsYWNlYm88L0tleXdvcmRzPjxLZXl3b3Jkcz5wb3N0bWVub3BhdXNhbDwvS2V5d29yZHM+
PEtleXdvcmRzPlBPU1RNRU5PUEFVU0FMIE9TVEVPUE9ST1NJUzwvS2V5d29yZHM+PEtleXdvcmRz
PlBvc3RtZW5vcGF1c2FsIHdvbWVuPC9LZXl3b3Jkcz48S2V5d29yZHM+UkFORE9NSVpFRDwvS2V5
d29yZHM+PEtleXdvcmRzPnJlbmFsIGZ1bmN0aW9uPC9LZXl3b3Jkcz48S2V5d29yZHM+U2VydW08
L0tleXdvcmRzPjxLZXl3b3Jkcz5TTzwvS2V5d29yZHM+PEtleXdvcmRzPlRvPC9LZXl3b3Jkcz48
S2V5d29yZHM+dHJlYXRtZW50PC9LZXl3b3Jkcz48S2V5d29yZHM+dHJpYWw8L0tleXdvcmRzPjxL
ZXl3b3Jkcz5VcmluZTwvS2V5d29yZHM+PEtleXdvcmRzPnVyaW5lIGNhbGNpdW08L0tleXdvcmRz
PjxLZXl3b3Jkcz5WZXJ0ZWJyYWw8L0tleXdvcmRzPjxLZXl3b3Jkcz5Xb21lbjwvS2V5d29yZHM+
PFJlcHJpbnQ+SW4gRmlsZTwvUmVwcmludD48U3RhcnRfUGFnZT4yNjc8L1N0YXJ0X1BhZ2U+PEVu
ZF9QYWdlPjI3NDwvRW5kX1BhZ2U+PFBlcmlvZGljYWw+QW5uIEludGVybiBNZWQ8L1BlcmlvZGlj
YWw+PFZvbHVtZT4xMTA8L1ZvbHVtZT48SXNzdWU+NDwvSXNzdWU+PElTU05fSVNCTj4wMDAzLTQ4
MTk8L0lTU05fSVNCTj48V2ViX1VSTD5odHRwOi8vZHguZG9pLm9yZy8xMC43MzI2LzAwMDMtNDgx
OS0xMTAtNC0yNjc8L1dlYl9VUkw+PFdlYl9VUkxfTGluazE+PHU+ZmlsZTovL0M6XERva3VtZW50
ZXJcUk0uUmVmXENhbGNpdHJpb2xcQW5uX0ludGVybl9NZWRfMTk4OV8xNV8xMTAoNClfMjY3ZmYu
cGRmPC91PjwvV2ViX1VSTF9MaW5rMT48V2ViX1VSTF9MaW5rMj48dT5odHRwOi8vYW5uYWxzLm9y
Zy5lei5zdGF0c2JpYmxpb3Rla2V0LmRrOjIwNDgvYXJ0aWNsZS5hc3B4P2FydGljbGVpZD03MDI5
MTU8L3U+PC9XZWJfVVJMX0xpbmsyPjxaWl9Kb3VybmFsRnVsbD48ZiBuYW1lPSJTeXN0ZW0iPkFu
bmFscyBvZiBJbnRlcm5hbCBNZWRpY2luZTwvZj48L1paX0pvdXJuYWxGdWxsPjxaWl9Kb3VybmFs
U3RkQWJicmV2PjxmIG5hbWU9IlN5c3RlbSI+QW5uIEludGVybiBNZWQ8L2Y+PC9aWl9Kb3VybmFs
U3RkQWJicmV2PjxaWl9Xb3JrZm9ybUlEPjE8L1paX1dvcmtmb3JtSUQ+PC9NREw+PC9DaXRlPjwv
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PFJlZm1hbj48Q2l0ZT48QXV0aG9yPk90dDwvQXV0aG9yPjxZZWFyPjE5ODk8L1llYXI+PFJlY051
bT4xMjUzOTwvUmVjTnVtPjxJRFRleHQ+Q2FsY2l0cmlvbCBUcmVhdG1lbnQgSXMgTm90IEVmZmVj
dGl2ZSBpbiBQb3N0bWVub3BhdXNhbCBPc3Rlb3Bvcm9zaXM8L0lEVGV4dD48TURMIFJlZl9UeXBl
PSJKb3VybmFsIj48UmVmX1R5cGU+Sm91cm5hbDwvUmVmX1R5cGU+PFJlZl9JRD4xMjUzOTwvUmVm
X0lEPjxUaXRsZV9QcmltYXJ5PkNhbGNpdHJpb2wgVHJlYXRtZW50IElzIE5vdCBFZmZlY3RpdmUg
aW4gUG9zdG1lbm9wYXVzYWwgT3N0ZW9wb3Jvc2lzPC9UaXRsZV9QcmltYXJ5PjxBdXRob3JzX1By
aW1hcnk+T3R0LFN1c2FuIE0uPC9BdXRob3JzX1ByaW1hcnk+PEF1dGhvcnNfUHJpbWFyeT5DaGVz
bnV0LEkuSS5JLjwvQXV0aG9yc19QcmltYXJ5PjxEYXRlX1ByaW1hcnk+MTk4OS8yLzE1PC9EYXRl
X1ByaW1hcnk+PEtleXdvcmRzPkFic29ycHRpb21ldHJ5PC9LZXl3b3Jkcz48S2V5d29yZHM+YW48
L0tleXdvcmRzPjxLZXl3b3Jkcz5CaW9wc3k8L0tleXdvcmRzPjxLZXl3b3Jkcz5ib25lPC9LZXl3
b3Jkcz48S2V5d29yZHM+Q2FsY2l0cmlvbDwvS2V5d29yZHM+PEtleXdvcmRzPkNhbGNpdW08L0tl
eXdvcmRzPjxLZXl3b3Jkcz5DaTwvS2V5d29yZHM+PEtleXdvcmRzPmNsaW5pY2FsIHRyaWFsPC9L
ZXl3b3Jkcz48S2V5d29yZHM+Y29udHJvbDwvS2V5d29yZHM+PEtleXdvcmRzPkRPVUJMRS1CTElO
RDwvS2V5d29yZHM+PEtleXdvcmRzPkZyYWN0dXJlPC9LZXl3b3Jkcz48S2V5d29yZHM+RnJhY3R1
cmVzPC9LZXl3b3Jkcz48S2V5d29yZHM+aHlwZXJjYWxjaXVyaWE8L0tleXdvcmRzPjxLZXl3b3Jk
cz5JczwvS2V5d29yZHM+PEtleXdvcmRzPm1lZGljYXRpb248L0tleXdvcmRzPjxLZXl3b3Jkcz5P
c3Rlb3Bvcm9zaXM8L0tleXdvcmRzPjxLZXl3b3Jkcz5QYXRpZW50czwvS2V5d29yZHM+PEtleXdv
cmRzPnBsYWNlYm88L0tleXdvcmRzPjxLZXl3b3Jkcz5wb3N0bWVub3BhdXNhbDwvS2V5d29yZHM+
PEtleXdvcmRzPlBPU1RNRU5PUEFVU0FMIE9TVEVPUE9ST1NJUzwvS2V5d29yZHM+PEtleXdvcmRz
PlBvc3RtZW5vcGF1c2FsIHdvbWVuPC9LZXl3b3Jkcz48S2V5d29yZHM+UkFORE9NSVpFRDwvS2V5
d29yZHM+PEtleXdvcmRzPnJlbmFsIGZ1bmN0aW9uPC9LZXl3b3Jkcz48S2V5d29yZHM+U2VydW08
L0tleXdvcmRzPjxLZXl3b3Jkcz5TTzwvS2V5d29yZHM+PEtleXdvcmRzPlRvPC9LZXl3b3Jkcz48
S2V5d29yZHM+dHJlYXRtZW50PC9LZXl3b3Jkcz48S2V5d29yZHM+dHJpYWw8L0tleXdvcmRzPjxL
ZXl3b3Jkcz5VcmluZTwvS2V5d29yZHM+PEtleXdvcmRzPnVyaW5lIGNhbGNpdW08L0tleXdvcmRz
PjxLZXl3b3Jkcz5WZXJ0ZWJyYWw8L0tleXdvcmRzPjxLZXl3b3Jkcz5Xb21lbjwvS2V5d29yZHM+
PFJlcHJpbnQ+SW4gRmlsZTwvUmVwcmludD48U3RhcnRfUGFnZT4yNjc8L1N0YXJ0X1BhZ2U+PEVu
ZF9QYWdlPjI3NDwvRW5kX1BhZ2U+PFBlcmlvZGljYWw+QW5uIEludGVybiBNZWQ8L1BlcmlvZGlj
YWw+PFZvbHVtZT4xMTA8L1ZvbHVtZT48SXNzdWU+NDwvSXNzdWU+PElTU05fSVNCTj4wMDAzLTQ4
MTk8L0lTU05fSVNCTj48V2ViX1VSTD5odHRwOi8vZHguZG9pLm9yZy8xMC43MzI2LzAwMDMtNDgx
OS0xMTAtNC0yNjc8L1dlYl9VUkw+PFdlYl9VUkxfTGluazE+PHU+ZmlsZTovL0M6XERva3VtZW50
ZXJcUk0uUmVmXENhbGNpdHJpb2xcQW5uX0ludGVybl9NZWRfMTk4OV8xNV8xMTAoNClfMjY3ZmYu
cGRmPC91PjwvV2ViX1VSTF9MaW5rMT48V2ViX1VSTF9MaW5rMj48dT5odHRwOi8vYW5uYWxzLm9y
Zy5lei5zdGF0c2JpYmxpb3Rla2V0LmRrOjIwNDgvYXJ0aWNsZS5hc3B4P2FydGljbGVpZD03MDI5
MTU8L3U+PC9XZWJfVVJMX0xpbmsyPjxaWl9Kb3VybmFsRnVsbD48ZiBuYW1lPSJTeXN0ZW0iPkFu
bmFscyBvZiBJbnRlcm5hbCBNZWRpY2luZTwvZj48L1paX0pvdXJuYWxGdWxsPjxaWl9Kb3VybmFs
U3RkQWJicmV2PjxmIG5hbWU9IlN5c3RlbSI+QW5uIEludGVybiBNZWQ8L2Y+PC9aWl9Kb3VybmFs
U3RkQWJicmV2PjxaWl9Xb3JrZm9ybUlEPjE8L1paX1dvcmtmb3JtSUQ+PC9NREw+PC9DaXRlPjwv
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[20]</w:t>
            </w:r>
            <w:r w:rsidRPr="00BE6834">
              <w:rPr>
                <w:sz w:val="18"/>
                <w:szCs w:val="18"/>
                <w:lang w:val="en-US"/>
              </w:rPr>
              <w:fldChar w:fldCharType="end"/>
            </w:r>
            <w:r w:rsidRPr="00BE6834">
              <w:rPr>
                <w:sz w:val="18"/>
                <w:szCs w:val="18"/>
                <w:lang w:val="en-US"/>
              </w:rPr>
              <w:t>, USA</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N=86 postmenopausal women with vertebral compression fractures.</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66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NR</w:t>
            </w:r>
          </w:p>
          <w:p w:rsidR="00EE20DF" w:rsidRPr="00BE6834" w:rsidRDefault="00EE20DF" w:rsidP="004863EE">
            <w:pPr>
              <w:rPr>
                <w:sz w:val="18"/>
                <w:szCs w:val="18"/>
                <w:lang w:val="en-US"/>
              </w:rPr>
            </w:pPr>
          </w:p>
        </w:tc>
        <w:tc>
          <w:tcPr>
            <w:tcW w:w="3260" w:type="dxa"/>
          </w:tcPr>
          <w:p w:rsidR="00EE20DF" w:rsidRPr="00BE6834" w:rsidRDefault="00EE20DF" w:rsidP="004863EE">
            <w:pPr>
              <w:rPr>
                <w:sz w:val="18"/>
                <w:szCs w:val="18"/>
                <w:lang w:val="en-US"/>
              </w:rPr>
            </w:pPr>
            <w:r w:rsidRPr="00BE6834">
              <w:rPr>
                <w:sz w:val="18"/>
                <w:szCs w:val="18"/>
                <w:lang w:val="en-US"/>
              </w:rPr>
              <w:t>2 yr. of treatment (DB)</w:t>
            </w:r>
          </w:p>
          <w:p w:rsidR="00EE20DF" w:rsidRPr="00BE6834" w:rsidRDefault="00EE20DF" w:rsidP="004863EE">
            <w:pPr>
              <w:rPr>
                <w:sz w:val="18"/>
                <w:szCs w:val="18"/>
                <w:lang w:val="en-US"/>
              </w:rPr>
            </w:pPr>
            <w:r w:rsidRPr="00BE6834">
              <w:rPr>
                <w:sz w:val="18"/>
                <w:szCs w:val="18"/>
                <w:lang w:val="en-US"/>
              </w:rPr>
              <w:t xml:space="preserve">Calcitriol, mean dose 0.43 µg/d.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Dose and dietary calcium </w:t>
            </w:r>
            <w:proofErr w:type="gramStart"/>
            <w:r w:rsidRPr="00BE6834">
              <w:rPr>
                <w:sz w:val="18"/>
                <w:szCs w:val="18"/>
                <w:lang w:val="en-US"/>
              </w:rPr>
              <w:t>were adjusted</w:t>
            </w:r>
            <w:proofErr w:type="gramEnd"/>
            <w:r w:rsidRPr="00BE6834">
              <w:rPr>
                <w:sz w:val="18"/>
                <w:szCs w:val="18"/>
                <w:lang w:val="en-US"/>
              </w:rPr>
              <w:t xml:space="preserve"> for </w:t>
            </w:r>
            <w:proofErr w:type="spellStart"/>
            <w:r w:rsidRPr="00BE6834">
              <w:rPr>
                <w:sz w:val="18"/>
                <w:szCs w:val="18"/>
                <w:lang w:val="en-US"/>
              </w:rPr>
              <w:t>hypercalciuria</w:t>
            </w:r>
            <w:proofErr w:type="spellEnd"/>
            <w:r w:rsidRPr="00BE6834">
              <w:rPr>
                <w:sz w:val="18"/>
                <w:szCs w:val="18"/>
                <w:lang w:val="en-US"/>
              </w:rPr>
              <w:t xml:space="preserve"> or hypercalcemia.</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2F35DD">
            <w:pPr>
              <w:rPr>
                <w:sz w:val="18"/>
                <w:szCs w:val="18"/>
                <w:lang w:val="en-US"/>
              </w:rPr>
            </w:pPr>
            <w:r w:rsidRPr="00BE6834">
              <w:rPr>
                <w:sz w:val="18"/>
                <w:szCs w:val="18"/>
                <w:lang w:val="en-US"/>
              </w:rPr>
              <w:t xml:space="preserve">MI: RR 0.33 (95% CI, 0.01 to 7.96) by comparing calcitriol with placebo,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Mark, 1996 </w:t>
            </w:r>
            <w:r w:rsidRPr="00BE6834">
              <w:rPr>
                <w:sz w:val="18"/>
                <w:szCs w:val="18"/>
                <w:lang w:val="en-US"/>
              </w:rPr>
              <w:fldChar w:fldCharType="begin">
                <w:fldData xml:space="preserve">PFJlZm1hbj48Q2l0ZT48QXV0aG9yPk1hcms8L0F1dGhvcj48WWVhcj4xOTk2PC9ZZWFyPjxSZWNO
dW0+MTI0OTE8L1JlY051bT48SURUZXh0Pkxvd2VyZWQgUmlza3Mgb2YgSHlwZXJ0ZW5zaW9uIGFu
ZCBDZXJlYnJvdmFzY3VsYXIgRGlzZWFzZSBhZnRlciBWaXRhbWluL01pbmVyYWwgU3VwcGxlbWVu
dGF0aW9uOiBUaGUgTGlueGlhbiBOdXRyaXRpb24gSW50ZXJ2ZW50aW9uIFRyaWFsPC9JRFRleHQ+
PE1ETCBSZWZfVHlwZT0iSm91cm5hbCI+PFJlZl9UeXBlPkpvdXJuYWw8L1JlZl9UeXBlPjxSZWZf
SUQ+MTI0OTE8L1JlZl9JRD48VGl0bGVfUHJpbWFyeT5Mb3dlcmVkIFJpc2tzIG9mIEh5cGVydGVu
c2lvbiBhbmQgQ2VyZWJyb3Zhc2N1bGFyIERpc2Vhc2UgYWZ0ZXIgVml0YW1pbi9NaW5lcmFsIFN1
cHBsZW1lbnRhdGlvbjogVGhlIExpbnhpYW4gTnV0cml0aW9uIEludGVydmVudGlvbiBUcmlhbDwv
VGl0bGVfUHJpbWFyeT48QXV0aG9yc19QcmltYXJ5Pk1hcmssU3RldmVuIEQuPC9BdXRob3JzX1By
aW1hcnk+PEF1dGhvcnNfUHJpbWFyeT5XYW5nLFdlbjwvQXV0aG9yc19QcmltYXJ5PjxBdXRob3Jz
X1ByaW1hcnk+RnJhdW1lbmksSm9zZXBoIEYuPC9BdXRob3JzX1ByaW1hcnk+PEF1dGhvcnNfUHJp
bWFyeT5MaSxKdW4gWWFvPC9BdXRob3JzX1ByaW1hcnk+PEF1dGhvcnNfUHJpbWFyeT5UYXlsb3Is
UGhpbGlwIFIuPC9BdXRob3JzX1ByaW1hcnk+PEF1dGhvcnNfUHJpbWFyeT5XYW5nLEd1byBRaW5n
PC9BdXRob3JzX1ByaW1hcnk+PEF1dGhvcnNfUHJpbWFyeT5HdW8sV2FuZGU8L0F1dGhvcnNfUHJp
bWFyeT48QXV0aG9yc19QcmltYXJ5PkRhd3NleSxTYW5mb3JkIE0uPC9BdXRob3JzX1ByaW1hcnk+
PEF1dGhvcnNfUHJpbWFyeT5MaSxCaW5nPC9BdXRob3JzX1ByaW1hcnk+PEF1dGhvcnNfUHJpbWFy
eT5CbG90LFdpbGxpYW0gSi48L0F1dGhvcnNfUHJpbWFyeT48RGF0ZV9QcmltYXJ5PjE5OTYvNC8x
PC9EYXRlX1ByaW1hcnk+PEtleXdvcmRzPmJsb29kPC9LZXl3b3Jkcz48S2V5d29yZHM+Qmxvb2Qg
UHJlc3N1cmU8L0tleXdvcmRzPjxLZXl3b3Jkcz5CTE9PRC1QUkVTU1VSRTwvS2V5d29yZHM+PEtl
eXdvcmRzPkNhdXNlPC9LZXl3b3Jkcz48S2V5d29yZHM+Q2hpbmE8L0tleXdvcmRzPjxLZXl3b3Jk
cz5DbDwvS2V5d29yZHM+PEtleXdvcmRzPkRpZXQ8L0tleXdvcmRzPjxLZXl3b3Jkcz5EaXNlYXNl
PC9LZXl3b3Jkcz48S2V5d29yZHM+SHlwZXJ0ZW5zaW9uPC9LZXl3b3Jkcz48S2V5d29yZHM+bWVu
PC9LZXl3b3Jkcz48S2V5d29yZHM+TW9ydGFsaXR5PC9LZXl3b3Jkcz48S2V5d29yZHM+TnV0cml0
aW9uPC9LZXl3b3Jkcz48S2V5d29yZHM+cGxhY2VibzwvS2V5d29yZHM+PEtleXdvcmRzPlBvcHVs
YXRpb248L0tleXdvcmRzPjxLZXl3b3Jkcz5QcmVzc3VyZTwvS2V5d29yZHM+PEtleXdvcmRzPlBy
ZXZhbGVuY2U8L0tleXdvcmRzPjxLZXl3b3Jkcz5SQU5ET01JWkVEPC9LZXl3b3Jkcz48S2V5d29y
ZHM+UmlzazwvS2V5d29yZHM+PEtleXdvcmRzPlJ1cmFsIFBvcHVsYXRpb248L0tleXdvcmRzPjxL
ZXl3b3Jkcz5TdXBwbGVtZW50YXRpb248L0tleXdvcmRzPjxLZXl3b3Jkcz5UbzwvS2V5d29yZHM+
PEtleXdvcmRzPnRyaWFsPC9LZXl3b3Jkcz48S2V5d29yZHM+V0hPPC9LZXl3b3Jkcz48S2V5d29y
ZHM+V29tZW48L0tleXdvcmRzPjxSZXByaW50PkluIEZpbGU8L1JlcHJpbnQ+PFN0YXJ0X1BhZ2U+
NjU4PC9TdGFydF9QYWdlPjxFbmRfUGFnZT42NjQ8L0VuZF9QYWdlPjxQZXJpb2RpY2FsPkFtIEog
RXBpZGVtaW9sPC9QZXJpb2RpY2FsPjxWb2x1bWU+MTQzPC9Wb2x1bWU+PElzc3VlPjc8L0lzc3Vl
PjxXZWJfVVJMPmh0dHA6Ly9hamUub3hmb3Jkam91cm5hbHMub3JnL2NvbnRlbnQvMTQzLzcvNjU4
LmFic3RyYWN0PC9XZWJfVVJMPjxXZWJfVVJMX0xpbmsxPjx1PmZpbGU6Ly9DOlxEb2t1bWVudGVy
XFJNLlJlZlxELXZpdFxDVkRcQW1fSl9FcGlkZW1pb2xfMTk5Nl8xNDNfNjU4XzY0ZmYucGRmPC91
PjwvV2ViX1VSTF9MaW5rMT48V2ViX1VSTF9MaW5rMj48dT5odHRwOi8vYWplLm94Zm9yZGpvdXJu
YWxzLm9yZy9jb250ZW50LzE0My83LzY1OC5hYnN0cmFjdDwvdT48L1dlYl9VUkxfTGluazI+PFpa
X0pvdXJuYWxGdWxsPjxmIG5hbWU9IlN5c3RlbSI+QW0gSiBFcGlkZW1pb2w8L2Y+PC9aWl9Kb3Vy
bmFsRnVsbD48WlpfV29ya2Zvcm1JRD4xPC9aWl9Xb3JrZm9ybUlEPjwvTURMPjwvQ2l0ZT48L1Jl
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PFJlZm1hbj48Q2l0ZT48QXV0aG9yPk1hcms8L0F1dGhvcj48WWVhcj4xOTk2PC9ZZWFyPjxSZWNO
dW0+MTI0OTE8L1JlY051bT48SURUZXh0Pkxvd2VyZWQgUmlza3Mgb2YgSHlwZXJ0ZW5zaW9uIGFu
ZCBDZXJlYnJvdmFzY3VsYXIgRGlzZWFzZSBhZnRlciBWaXRhbWluL01pbmVyYWwgU3VwcGxlbWVu
dGF0aW9uOiBUaGUgTGlueGlhbiBOdXRyaXRpb24gSW50ZXJ2ZW50aW9uIFRyaWFsPC9JRFRleHQ+
PE1ETCBSZWZfVHlwZT0iSm91cm5hbCI+PFJlZl9UeXBlPkpvdXJuYWw8L1JlZl9UeXBlPjxSZWZf
SUQ+MTI0OTE8L1JlZl9JRD48VGl0bGVfUHJpbWFyeT5Mb3dlcmVkIFJpc2tzIG9mIEh5cGVydGVu
c2lvbiBhbmQgQ2VyZWJyb3Zhc2N1bGFyIERpc2Vhc2UgYWZ0ZXIgVml0YW1pbi9NaW5lcmFsIFN1
cHBsZW1lbnRhdGlvbjogVGhlIExpbnhpYW4gTnV0cml0aW9uIEludGVydmVudGlvbiBUcmlhbDwv
VGl0bGVfUHJpbWFyeT48QXV0aG9yc19QcmltYXJ5Pk1hcmssU3RldmVuIEQuPC9BdXRob3JzX1By
aW1hcnk+PEF1dGhvcnNfUHJpbWFyeT5XYW5nLFdlbjwvQXV0aG9yc19QcmltYXJ5PjxBdXRob3Jz
X1ByaW1hcnk+RnJhdW1lbmksSm9zZXBoIEYuPC9BdXRob3JzX1ByaW1hcnk+PEF1dGhvcnNfUHJp
bWFyeT5MaSxKdW4gWWFvPC9BdXRob3JzX1ByaW1hcnk+PEF1dGhvcnNfUHJpbWFyeT5UYXlsb3Is
UGhpbGlwIFIuPC9BdXRob3JzX1ByaW1hcnk+PEF1dGhvcnNfUHJpbWFyeT5XYW5nLEd1byBRaW5n
PC9BdXRob3JzX1ByaW1hcnk+PEF1dGhvcnNfUHJpbWFyeT5HdW8sV2FuZGU8L0F1dGhvcnNfUHJp
bWFyeT48QXV0aG9yc19QcmltYXJ5PkRhd3NleSxTYW5mb3JkIE0uPC9BdXRob3JzX1ByaW1hcnk+
PEF1dGhvcnNfUHJpbWFyeT5MaSxCaW5nPC9BdXRob3JzX1ByaW1hcnk+PEF1dGhvcnNfUHJpbWFy
eT5CbG90LFdpbGxpYW0gSi48L0F1dGhvcnNfUHJpbWFyeT48RGF0ZV9QcmltYXJ5PjE5OTYvNC8x
PC9EYXRlX1ByaW1hcnk+PEtleXdvcmRzPmJsb29kPC9LZXl3b3Jkcz48S2V5d29yZHM+Qmxvb2Qg
UHJlc3N1cmU8L0tleXdvcmRzPjxLZXl3b3Jkcz5CTE9PRC1QUkVTU1VSRTwvS2V5d29yZHM+PEtl
eXdvcmRzPkNhdXNlPC9LZXl3b3Jkcz48S2V5d29yZHM+Q2hpbmE8L0tleXdvcmRzPjxLZXl3b3Jk
cz5DbDwvS2V5d29yZHM+PEtleXdvcmRzPkRpZXQ8L0tleXdvcmRzPjxLZXl3b3Jkcz5EaXNlYXNl
PC9LZXl3b3Jkcz48S2V5d29yZHM+SHlwZXJ0ZW5zaW9uPC9LZXl3b3Jkcz48S2V5d29yZHM+bWVu
PC9LZXl3b3Jkcz48S2V5d29yZHM+TW9ydGFsaXR5PC9LZXl3b3Jkcz48S2V5d29yZHM+TnV0cml0
aW9uPC9LZXl3b3Jkcz48S2V5d29yZHM+cGxhY2VibzwvS2V5d29yZHM+PEtleXdvcmRzPlBvcHVs
YXRpb248L0tleXdvcmRzPjxLZXl3b3Jkcz5QcmVzc3VyZTwvS2V5d29yZHM+PEtleXdvcmRzPlBy
ZXZhbGVuY2U8L0tleXdvcmRzPjxLZXl3b3Jkcz5SQU5ET01JWkVEPC9LZXl3b3Jkcz48S2V5d29y
ZHM+UmlzazwvS2V5d29yZHM+PEtleXdvcmRzPlJ1cmFsIFBvcHVsYXRpb248L0tleXdvcmRzPjxL
ZXl3b3Jkcz5TdXBwbGVtZW50YXRpb248L0tleXdvcmRzPjxLZXl3b3Jkcz5UbzwvS2V5d29yZHM+
PEtleXdvcmRzPnRyaWFsPC9LZXl3b3Jkcz48S2V5d29yZHM+V0hPPC9LZXl3b3Jkcz48S2V5d29y
ZHM+V29tZW48L0tleXdvcmRzPjxSZXByaW50PkluIEZpbGU8L1JlcHJpbnQ+PFN0YXJ0X1BhZ2U+
NjU4PC9TdGFydF9QYWdlPjxFbmRfUGFnZT42NjQ8L0VuZF9QYWdlPjxQZXJpb2RpY2FsPkFtIEog
RXBpZGVtaW9sPC9QZXJpb2RpY2FsPjxWb2x1bWU+MTQzPC9Wb2x1bWU+PElzc3VlPjc8L0lzc3Vl
PjxXZWJfVVJMPmh0dHA6Ly9hamUub3hmb3Jkam91cm5hbHMub3JnL2NvbnRlbnQvMTQzLzcvNjU4
LmFic3RyYWN0PC9XZWJfVVJMPjxXZWJfVVJMX0xpbmsxPjx1PmZpbGU6Ly9DOlxEb2t1bWVudGVy
XFJNLlJlZlxELXZpdFxDVkRcQW1fSl9FcGlkZW1pb2xfMTk5Nl8xNDNfNjU4XzY0ZmYucGRmPC91
PjwvV2ViX1VSTF9MaW5rMT48V2ViX1VSTF9MaW5rMj48dT5odHRwOi8vYWplLm94Zm9yZGpvdXJu
YWxzLm9yZy9jb250ZW50LzE0My83LzY1OC5hYnN0cmFjdDwvdT48L1dlYl9VUkxfTGluazI+PFpa
X0pvdXJuYWxGdWxsPjxmIG5hbWU9IlN5c3RlbSI+QW0gSiBFcGlkZW1pb2w8L2Y+PC9aWl9Kb3Vy
bmFsRnVsbD48WlpfV29ya2Zvcm1JRD4xPC9aWl9Xb3JrZm9ybUlEPjwvTURMPjwvQ2l0ZT48L1Jl
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w:t>
            </w:r>
            <w:r w:rsidRPr="00BE6834">
              <w:rPr>
                <w:sz w:val="18"/>
                <w:szCs w:val="18"/>
                <w:lang w:val="en-US"/>
              </w:rPr>
              <w:fldChar w:fldCharType="end"/>
            </w:r>
            <w:r w:rsidRPr="00BE6834">
              <w:rPr>
                <w:sz w:val="18"/>
                <w:szCs w:val="18"/>
                <w:lang w:val="en-US"/>
              </w:rPr>
              <w:t>, China</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N=3,318 (56% F) diagnosed with esophageal dysplasia, aged 40-69 yr., from rural China</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3260" w:type="dxa"/>
          </w:tcPr>
          <w:p w:rsidR="00EE20DF" w:rsidRPr="00BE6834" w:rsidRDefault="00EE20DF" w:rsidP="004863EE">
            <w:pPr>
              <w:rPr>
                <w:sz w:val="18"/>
                <w:szCs w:val="18"/>
                <w:lang w:val="en-US"/>
              </w:rPr>
            </w:pPr>
            <w:r w:rsidRPr="00BE6834">
              <w:rPr>
                <w:sz w:val="18"/>
                <w:szCs w:val="18"/>
                <w:lang w:val="en-US"/>
              </w:rPr>
              <w:t>6 yr. of treatment (DB):</w:t>
            </w:r>
          </w:p>
          <w:p w:rsidR="00EE20DF" w:rsidRPr="00BE6834" w:rsidRDefault="00EE20DF" w:rsidP="004863EE">
            <w:pPr>
              <w:rPr>
                <w:sz w:val="18"/>
                <w:szCs w:val="18"/>
                <w:lang w:val="en-US"/>
              </w:rPr>
            </w:pPr>
            <w:r w:rsidRPr="00BE6834">
              <w:rPr>
                <w:sz w:val="18"/>
                <w:szCs w:val="18"/>
                <w:lang w:val="en-US"/>
              </w:rPr>
              <w:t xml:space="preserve">Multiple vitamin/mineral supplement containing </w:t>
            </w:r>
            <w:proofErr w:type="spellStart"/>
            <w:r w:rsidRPr="00BE6834">
              <w:rPr>
                <w:sz w:val="18"/>
                <w:szCs w:val="18"/>
                <w:lang w:val="en-US"/>
              </w:rPr>
              <w:t>vitD</w:t>
            </w:r>
            <w:proofErr w:type="spellEnd"/>
            <w:r w:rsidRPr="00BE6834">
              <w:rPr>
                <w:sz w:val="18"/>
                <w:szCs w:val="18"/>
                <w:lang w:val="en-US"/>
              </w:rPr>
              <w:t xml:space="preserve"> 800 IU/d + Ca 324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Cerebrovascular mortality: RR 0.63 (95% CI, 0.37 to 1.07)</w:t>
            </w:r>
          </w:p>
          <w:p w:rsidR="00EE20DF" w:rsidRPr="00BE6834" w:rsidRDefault="00EE20DF" w:rsidP="004863EE">
            <w:pPr>
              <w:rPr>
                <w:sz w:val="18"/>
                <w:szCs w:val="18"/>
                <w:lang w:val="en-US"/>
              </w:rPr>
            </w:pP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Komulainen</w:t>
            </w:r>
            <w:proofErr w:type="spellEnd"/>
            <w:r w:rsidRPr="00BE6834">
              <w:rPr>
                <w:sz w:val="18"/>
                <w:szCs w:val="18"/>
                <w:lang w:val="en-US"/>
              </w:rPr>
              <w:t xml:space="preserve">, 1999 </w:t>
            </w:r>
            <w:r w:rsidRPr="00BE6834">
              <w:rPr>
                <w:sz w:val="18"/>
                <w:szCs w:val="18"/>
                <w:lang w:val="en-US"/>
              </w:rPr>
              <w:fldChar w:fldCharType="begin"/>
            </w:r>
            <w:r w:rsidR="00D3687A">
              <w:rPr>
                <w:sz w:val="18"/>
                <w:szCs w:val="18"/>
                <w:lang w:val="en-US"/>
              </w:rPr>
              <w:instrText xml:space="preserve"> ADDIN REFMGR.CITE &lt;Refman&gt;&lt;Cite&gt;&lt;Author&gt;Komulainen&lt;/Author&gt;&lt;Year&gt;1999&lt;/Year&gt;&lt;RecNum&gt;1774&lt;/RecNum&gt;&lt;IDText&gt;Prevention of femoral and lumbar bone loss with hormone replacement therapy and vitamin D3 in early postmenopausal women: a population-based 5-year randomized trial&lt;/IDText&gt;&lt;MDL Ref_Type="Journal"&gt;&lt;Ref_Type&gt;Journal&lt;/Ref_Type&gt;&lt;Ref_ID&gt;1774&lt;/Ref_ID&gt;&lt;Title_Primary&gt;Prevention of femoral and lumbar bone loss with hormone replacement therapy and vitamin D3 in early postmenopausal women: a population-based 5-year randomized trial&lt;/Title_Primary&gt;&lt;Authors_Primary&gt;Komulainen,M.&lt;/Authors_Primary&gt;&lt;Authors_Primary&gt;Kr&amp;#xF6;ger,H.&lt;/Authors_Primary&gt;&lt;Authors_Primary&gt;Tuppurainen,M.T.&lt;/Authors_Primary&gt;&lt;Authors_Primary&gt;Heikkinen,A.M.&lt;/Authors_Primary&gt;&lt;Authors_Primary&gt;Alhava,E.&lt;/Authors_Primary&gt;&lt;Authors_Primary&gt;Honkanen,R.&lt;/Authors_Primary&gt;&lt;Authors_Primary&gt;Jurvelin,J.&lt;/Authors_Primary&gt;&lt;Authors_Primary&gt;Saarikoski,S.&lt;/Authors_Primary&gt;&lt;Date_Primary&gt;1999/2&lt;/Date_Primary&gt;&lt;Keywords&gt;Cholecalciferol|AD&lt;/Keywords&gt;&lt;Keywords&gt;tu&lt;/Keywords&gt;&lt;Keywords&gt;Estrogen Replacement Therapy|&lt;/Keywords&gt;&lt;Keywords&gt;Femur|&lt;/Keywords&gt;&lt;Keywords&gt;Lumbar Vertebrae|&lt;/Keywords&gt;&lt;Keywords&gt;Osteoporosis,Postmenopausal|PC&lt;/Keywords&gt;&lt;Keywords&gt;postmenopause|&lt;/Keywords&gt;&lt;Keywords&gt;Osteoporosis&lt;/Keywords&gt;&lt;Keywords&gt;Estradiol&lt;/Keywords&gt;&lt;Reprint&gt;Not in File&lt;/Reprint&gt;&lt;Start_Page&gt;546&lt;/Start_Page&gt;&lt;End_Page&gt;552&lt;/End_Page&gt;&lt;Periodical&gt;J Clin Endocrinol Metab&lt;/Periodical&gt;&lt;Volume&gt;84&lt;/Volume&gt;&lt;Issue&gt;2&lt;/Issue&gt;&lt;Web_URL&gt;&lt;u&gt;http://jcem.endojournals.org.ez.statsbiblioteket.dk:2048/cgi/content/full/84/2/546?ijkey=058cbe968ba74a4da7822dcb99ce9f86c07d7fc2&lt;/u&gt;&lt;/Web_URL&gt;&lt;Web_URL_Link1&gt;&lt;u&gt;file://C:\Dokumenter\RM.Ref\D-vit\Mortalitet\JCEM 1999 84. 546ff.pdf&lt;/u&gt;&lt;/Web_URL_Link1&gt;&lt;ZZ_JournalFull&gt;&lt;f name="System"&gt;J Clin Endocrinol Metab&lt;/f&gt;&lt;/ZZ_JournalFull&gt;&lt;ZZ_WorkformID&gt;1&lt;/ZZ_WorkformID&gt;&lt;/MDL&gt;&lt;/Cite&gt;&lt;/Refman&gt;</w:instrText>
            </w:r>
            <w:r w:rsidRPr="00BE6834">
              <w:rPr>
                <w:sz w:val="18"/>
                <w:szCs w:val="18"/>
                <w:lang w:val="en-US"/>
              </w:rPr>
              <w:fldChar w:fldCharType="separate"/>
            </w:r>
            <w:r w:rsidR="002F35DD">
              <w:rPr>
                <w:noProof/>
                <w:sz w:val="18"/>
                <w:szCs w:val="18"/>
                <w:lang w:val="en-US"/>
              </w:rPr>
              <w:t>[7]</w:t>
            </w:r>
            <w:r w:rsidRPr="00BE6834">
              <w:rPr>
                <w:sz w:val="18"/>
                <w:szCs w:val="18"/>
                <w:lang w:val="en-US"/>
              </w:rPr>
              <w:fldChar w:fldCharType="end"/>
            </w:r>
            <w:r w:rsidRPr="00BE6834">
              <w:rPr>
                <w:sz w:val="18"/>
                <w:szCs w:val="18"/>
                <w:lang w:val="en-US"/>
              </w:rPr>
              <w:t>, Finland</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2693" w:type="dxa"/>
          </w:tcPr>
          <w:p w:rsidR="00EE20DF" w:rsidRPr="00BE6834" w:rsidRDefault="00EE20DF" w:rsidP="004863EE">
            <w:pPr>
              <w:rPr>
                <w:sz w:val="18"/>
                <w:szCs w:val="18"/>
                <w:lang w:val="en-US"/>
              </w:rPr>
            </w:pPr>
            <w:r w:rsidRPr="00BE6834">
              <w:rPr>
                <w:sz w:val="18"/>
                <w:szCs w:val="18"/>
                <w:lang w:val="en-US"/>
              </w:rPr>
              <w:t>N= 464 non-osteoporotic early postmenopausal women aged 47-56-yr.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Median age: 53 yr.</w:t>
            </w:r>
          </w:p>
          <w:p w:rsidR="00EE20DF" w:rsidRPr="00BE6834" w:rsidRDefault="00EE20DF" w:rsidP="004863EE">
            <w:pPr>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p w:rsidR="00EE20DF" w:rsidRPr="00BE6834" w:rsidRDefault="00EE20DF" w:rsidP="004863EE">
            <w:pPr>
              <w:rPr>
                <w:sz w:val="18"/>
                <w:szCs w:val="18"/>
                <w:lang w:val="en-US"/>
              </w:rPr>
            </w:pPr>
          </w:p>
        </w:tc>
        <w:tc>
          <w:tcPr>
            <w:tcW w:w="3260" w:type="dxa"/>
          </w:tcPr>
          <w:p w:rsidR="00EE20DF" w:rsidRPr="00BE6834" w:rsidRDefault="00EE20DF" w:rsidP="004863EE">
            <w:pPr>
              <w:rPr>
                <w:sz w:val="18"/>
                <w:szCs w:val="18"/>
                <w:lang w:val="en-US"/>
              </w:rPr>
            </w:pPr>
            <w:r w:rsidRPr="00BE6834">
              <w:rPr>
                <w:sz w:val="18"/>
                <w:szCs w:val="18"/>
                <w:lang w:val="en-US"/>
              </w:rPr>
              <w:lastRenderedPageBreak/>
              <w:t>5 yr. of treatment: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HRT</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lastRenderedPageBreak/>
              <w:t>D3 (300 IU/d → 100 IU/d during the fifth year)</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3) HRT + D3 combined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r w:rsidRPr="00BE6834">
              <w:rPr>
                <w:sz w:val="18"/>
                <w:szCs w:val="18"/>
                <w:lang w:val="en-US"/>
              </w:rPr>
              <w:t>Women randomized to D3 and placebo also received Ca 93 mg/d</w:t>
            </w:r>
          </w:p>
        </w:tc>
        <w:tc>
          <w:tcPr>
            <w:tcW w:w="2977" w:type="dxa"/>
          </w:tcPr>
          <w:p w:rsidR="00EE20DF" w:rsidRPr="00BE6834" w:rsidRDefault="00EE20DF" w:rsidP="004863EE">
            <w:pPr>
              <w:rPr>
                <w:sz w:val="18"/>
                <w:szCs w:val="18"/>
                <w:lang w:val="en-US"/>
              </w:rPr>
            </w:pPr>
            <w:r w:rsidRPr="00BE6834">
              <w:rPr>
                <w:sz w:val="18"/>
                <w:szCs w:val="18"/>
                <w:lang w:val="en-US"/>
              </w:rPr>
              <w:lastRenderedPageBreak/>
              <w:t>CVD was not primary outcome.</w:t>
            </w:r>
          </w:p>
          <w:p w:rsidR="00EE20DF" w:rsidRPr="00BE6834" w:rsidRDefault="00EE20DF" w:rsidP="004863EE">
            <w:pPr>
              <w:rPr>
                <w:sz w:val="18"/>
                <w:szCs w:val="18"/>
                <w:lang w:val="en-US"/>
              </w:rPr>
            </w:pPr>
            <w:r w:rsidRPr="00BE6834">
              <w:rPr>
                <w:sz w:val="18"/>
                <w:szCs w:val="18"/>
                <w:lang w:val="en-US"/>
              </w:rPr>
              <w:t xml:space="preserve">CVD reported as adverse </w:t>
            </w:r>
            <w:proofErr w:type="gramStart"/>
            <w:r w:rsidRPr="00BE6834">
              <w:rPr>
                <w:sz w:val="18"/>
                <w:szCs w:val="18"/>
                <w:lang w:val="en-US"/>
              </w:rPr>
              <w:t>events:</w:t>
            </w:r>
            <w:proofErr w:type="gramEnd"/>
            <w:r w:rsidRPr="00BE6834">
              <w:rPr>
                <w:sz w:val="18"/>
                <w:szCs w:val="18"/>
                <w:lang w:val="en-US"/>
              </w:rPr>
              <w:t xml:space="preserve"> No significant effects on risk of MI or stroke.</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Gallagher, 2001/2004 </w:t>
            </w:r>
            <w:r w:rsidRPr="00BE6834">
              <w:rPr>
                <w:sz w:val="18"/>
                <w:szCs w:val="18"/>
                <w:lang w:val="en-US"/>
              </w:rPr>
              <w:fldChar w:fldCharType="begin">
                <w:fldData xml:space="preserve">PFJlZm1hbj48Q2l0ZT48QXV0aG9yPkdhbGxhZ2hlcjwvQXV0aG9yPjxZZWFyPjIwMDE8L1llYXI+
PFJlY051bT4xMjUzNzwvUmVjTnVtPjxJRFRleHQ+Q29tYmluYXRpb24gdHJlYXRtZW50IHdpdGgg
ZXN0cm9nZW4gYW5kIGNhbGNpdHJpb2wgaW4gdGhlIHByZXZlbnRpb24gb2YgYWdlLXJlbGF0ZWQg
Ym9uZSBsb3NzPC9JRFRleHQ+PE1ETCBSZWZfVHlwZT0iSm91cm5hbCI+PFJlZl9UeXBlPkpvdXJu
YWw8L1JlZl9UeXBlPjxSZWZfSUQ+MTI1Mzc8L1JlZl9JRD48VGl0bGVfUHJpbWFyeT5Db21iaW5h
dGlvbiB0cmVhdG1lbnQgd2l0aCBlc3Ryb2dlbiBhbmQgY2FsY2l0cmlvbCBpbiB0aGUgcHJldmVu
dGlvbiBvZiBhZ2UtcmVsYXRlZCBib25lIGxvc3M8L1RpdGxlX1ByaW1hcnk+PEF1dGhvcnNfUHJp
bWFyeT5HYWxsYWdoZXIsSi5DLjwvQXV0aG9yc19QcmltYXJ5PjxBdXRob3JzX1ByaW1hcnk+Rm93
bGVyLFMuRS48L0F1dGhvcnNfUHJpbWFyeT48QXV0aG9yc19QcmltYXJ5PkRldHRlcixKLlIuPC9B
dXRob3JzX1ByaW1hcnk+PEF1dGhvcnNfUHJpbWFyeT5TaGVybWFuLFMuUy48L0F1dGhvcnNfUHJp
bWFyeT48RGF0ZV9QcmltYXJ5PjIwMDEvODwvRGF0ZV9QcmltYXJ5PjxLZXl3b3Jkcz4xLDI1LURp
aHlkcm94eXZpdGFtaW4gRDwvS2V5d29yZHM+PEtleXdvcmRzPkFic29ycHRpb21ldHJ5LFBob3Rv
bjwvS2V5d29yZHM+PEtleXdvcmRzPkFic29ycHRpb248L0tleXdvcmRzPjxLZXl3b3Jkcz5hZ2U8
L0tleXdvcmRzPjxLZXl3b3Jkcz5BZ2VkPC9LZXl3b3Jkcz48S2V5d29yZHM+YW5hbHlzaXM8L0tl
eXdvcmRzPjxLZXl3b3Jkcz5ibG9vZDwvS2V5d29yZHM+PEtleXdvcmRzPmJvbmU8L0tleXdvcmRz
PjxLZXl3b3Jkcz5Cb25lIERlbnNpdHk8L0tleXdvcmRzPjxLZXl3b3Jkcz5ib25lIGxvc3M8L0tl
eXdvcmRzPjxLZXl3b3Jkcz5Cb25lIG1pbmVyYWw8L0tleXdvcmRzPjxLZXl3b3Jkcz5Cb25lIG1p
bmVyYWwgZGVuc2l0eTwvS2V5d29yZHM+PEtleXdvcmRzPkJvbmUgUmVzb3JwdGlvbjwvS2V5d29y
ZHM+PEtleXdvcmRzPkNhbGNpZmVkaW9sPC9LZXl3b3Jkcz48S2V5d29yZHM+Q2FsY2l0cmlvbDwv
S2V5d29yZHM+PEtleXdvcmRzPkNhbGNpdW08L0tleXdvcmRzPjxLZXl3b3Jkcz5DQUxDSVVNIEFC
U09SUFRJT048L0tleXdvcmRzPjxLZXl3b3Jkcz5DYWxjaXVtLERpZXRhcnk8L0tleXdvcmRzPjxL
ZXl3b3Jkcz5jbGluaWNhbCB0cmlhbDwvS2V5d29yZHM+PEtleXdvcmRzPkNvbWJpbmF0aW9uIHRo
ZXJhcHk8L0tleXdvcmRzPjxLZXl3b3Jkcz5Db21wYXJhdGl2ZSBTdHVkeTwvS2V5d29yZHM+PEtl
eXdvcmRzPmNvbmp1Z2F0ZWQgZXN0cm9nZW5zPC9LZXl3b3Jkcz48S2V5d29yZHM+Q09OVFJPTExF
RCBUUklBTDwvS2V5d29yZHM+PEtleXdvcmRzPmRlZmljaWVuY3k8L0tleXdvcmRzPjxLZXl3b3Jk
cz5EZW5zaXR5PC9LZXl3b3Jkcz48S2V5d29yZHM+RE9VQkxFLUJMSU5EPC9LZXl3b3Jkcz48S2V5
d29yZHM+RG91YmxlLUJsaW5kIE1ldGhvZDwvS2V5d29yZHM+PEtleXdvcmRzPmRydWcgZWZmZWN0
czwvS2V5d29yZHM+PEtleXdvcmRzPkRydWcgVGhlcmFweSxDb21iaW5hdGlvbjwvS2V5d29yZHM+
PEtleXdvcmRzPkVsZGVybHk8L0tleXdvcmRzPjxLZXl3b3Jkcz5FbGRlcmx5IHdvbWVuPC9LZXl3
b3Jkcz48S2V5d29yZHM+RXN0cm9nZW48L0tleXdvcmRzPjxLZXl3b3Jkcz5Fc3Ryb2dlbiBkZWZp
Y2llbmN5PC9LZXl3b3Jkcz48S2V5d29yZHM+RXN0cm9nZW4gUmVwbGFjZW1lbnQgVGhlcmFweTwv
S2V5d29yZHM+PEtleXdvcmRzPkVzdHJvZ2VuczwvS2V5d29yZHM+PEtleXdvcmRzPkZlbWFsZTwv
S2V5d29yZHM+PEtleXdvcmRzPkZlbXVyPC9LZXl3b3Jkcz48S2V5d29yZHM+SGlwPC9LZXl3b3Jk
cz48S2V5d29yZHM+SG9ybW9uZSByZXBsYWNlbWVudDwvS2V5d29yZHM+PEtleXdvcmRzPkhvcm1v
bmUgUmVwbGFjZW1lbnQgVGhlcmFweTwvS2V5d29yZHM+PEtleXdvcmRzPmhvcm1vbmUgdGhlcmFw
eTwvS2V5d29yZHM+PEtleXdvcmRzPkh1bWFuczwvS2V5d29yZHM+PEtleXdvcmRzPkh5c3RlcmVj
dG9teTwvS2V5d29yZHM+PEtleXdvcmRzPmltPC9LZXl3b3Jkcz48S2V5d29yZHM+SXM8L0tleXdv
cmRzPjxLZXl3b3Jkcz5MQTwvS2V5d29yZHM+PEtleXdvcmRzPk1lZHJveHlwcm9nZXN0ZXJvbmU8
L0tleXdvcmRzPjxLZXl3b3Jkcz5NZWRyb3h5cHJvZ2VzdGVyb25lIEFjZXRhdGU8L0tleXdvcmRz
PjxLZXl3b3Jkcz5NaW5lcmFsPC9LZXl3b3Jkcz48S2V5d29yZHM+TmVjazwvS2V5d29yZHM+PEtl
eXdvcmRzPk9zdGVvY2FsY2luPC9LZXl3b3Jkcz48S2V5d29yZHM+T3N0ZW9wb3Jvc2lzPC9LZXl3
b3Jkcz48S2V5d29yZHM+T3N0ZW9wb3Jvc2lzLFBvc3RtZW5vcGF1c2FsPC9LZXl3b3Jkcz48S2V5
d29yZHM+T3V0Y29tZTwvS2V5d29yZHM+PEtleXdvcmRzPlBhcmF0aHlyb2lkPC9LZXl3b3Jkcz48
S2V5d29yZHM+UGFyYXRoeXJvaWQgSG9ybW9uZTwvS2V5d29yZHM+PEtleXdvcmRzPnBsYWNlYm88
L0tleXdvcmRzPjxLZXl3b3Jkcz5QbGFjZWJvczwvS2V5d29yZHM+PEtleXdvcmRzPlByZXZlbnRp
b248L0tleXdvcmRzPjxLZXl3b3Jkcz5wcmV2ZW50aW9uICZhbXA7IGNvbnRyb2w8L0tleXdvcmRz
PjxLZXl3b3Jkcz5wcmltYXJ5PC9LZXl3b3Jkcz48S2V5d29yZHM+UHJvZ2VzdGVyb25lPC9LZXl3
b3Jkcz48S2V5d29yZHM+UHJvZ2VzdGVyb25lIENvbmdlbmVyczwvS2V5d29yZHM+PEtleXdvcmRz
PlJBTkRPTUlaRUQ8L0tleXdvcmRzPjxLZXl3b3Jkcz5SYW5kb21pemVkIGNvbnRyb2xsZWQgdHJp
YWw8L0tleXdvcmRzPjxLZXl3b3Jkcz5SZXBsYWNlbWVudDwvS2V5d29yZHM+PEtleXdvcmRzPlJl
c2VhcmNoPC9LZXl3b3Jkcz48S2V5d29yZHM+UmVzb3JwdGlvbjwvS2V5d29yZHM+PEtleXdvcmRz
PlJlc3BvbnNlPC9LZXl3b3Jkcz48S2V5d29yZHM+c2Vjb25kYXJ5PC9LZXl3b3Jkcz48S2V5d29y
ZHM+U3BpbmU8L0tleXdvcmRzPjxLZXl3b3Jkcz50aGVyYXBldXRpYyB1c2U8L0tleXdvcmRzPjxL
ZXl3b3Jkcz50aGVyYXB5PC9LZXl3b3Jkcz48S2V5d29yZHM+VGltZSBGYWN0b3JzPC9LZXl3b3Jk
cz48S2V5d29yZHM+VG88L0tleXdvcmRzPjxLZXl3b3Jkcz50cmVhdG1lbnQ8L0tleXdvcmRzPjxL
ZXl3b3Jkcz50cmlhbDwvS2V5d29yZHM+PEtleXdvcmRzPlVyaW5lPC9LZXl3b3Jkcz48S2V5d29y
ZHM+VXRlcnVzPC9LZXl3b3Jkcz48S2V5d29yZHM+V0hPPC9LZXl3b3Jkcz48S2V5d29yZHM+V29t
ZW48L0tleXdvcmRzPjxSZXByaW50PkluIEZpbGU8L1JlcHJpbnQ+PFN0YXJ0X1BhZ2U+MzYxODwv
U3RhcnRfUGFnZT48RW5kX1BhZ2U+MzYyODwvRW5kX1BhZ2U+PFBlcmlvZGljYWw+SiBDbGluIEVu
ZG9jcmlub2wgTWV0YWI8L1BlcmlvZGljYWw+PFZvbHVtZT44NjwvVm9sdW1lPjxJc3N1ZT44PC9J
c3N1ZT48V2ViX1VSTD5QTToxMTUwMjc4NzwvV2ViX1VSTD48V2ViX1VSTF9MaW5rMT48dT5maWxl
Oi8vQzpcRG9rdW1lbnRlclxSTS5SZWZcRC12aXRcQ2FuY2VyXEpDRU1fMjAwMV84Nl8yNjI4ZmYu
cGRmPC91PjwvV2ViX1VSTF9MaW5rMT48V2ViX1VSTF9MaW5rMj48dT5odHRwOi8vcHJlc3MuZW5k
b2NyaW5lLm9yZy5lei5zdGF0c2JpYmxpb3Rla2V0LmRrOjIwNDgvZG9pL2Ficy8xMC4xMjEwL2pj
ZW0uODYuOC43NzAzPC91PjwvV2ViX1VSTF9MaW5rMj48WlpfSm91cm5hbEZ1bGw+PGYgbmFtZT0i
U3lzdGVtIj5KIENsaW4gRW5kb2NyaW5vbCBNZXRhYjwvZj48L1paX0pvdXJuYWxGdWxsPjxaWl9X
b3JrZm9ybUlEPjE8L1paX1dvcmtmb3JtSUQ+PC9NREw+PC9DaXRlPjxDaXRlPjxBdXRob3I+R2Fs
bGFnaGVyPC9BdXRob3I+PFllYXI+MjAwNDwvWWVhcj48UmVjTnVtPjEyNzc2PC9SZWNOdW0+PElE
VGV4dD5UaGUgZWZmZWN0cyBvZiBjYWxjaXRyaW9sIG9uIGZhbGxzIGFuZCBmcmFjdHVyZXMgYW5k
IHBoeXNpY2FsIHBlcmZvcm1hbmNlIHRlc3RzPC9JRFRleHQ+PE1ETCBSZWZfVHlwZT0iSm91cm5h
bCI+PFJlZl9UeXBlPkpvdXJuYWw8L1JlZl9UeXBlPjxSZWZfSUQ+MTI3NzY8L1JlZl9JRD48VGl0
bGVfUHJpbWFyeT5UaGUgZWZmZWN0cyBvZiBjYWxjaXRyaW9sIG9uIGZhbGxzIGFuZCBmcmFjdHVy
ZXMgYW5kIHBoeXNpY2FsIHBlcmZvcm1hbmNlIHRlc3RzPC9UaXRsZV9QcmltYXJ5PjxBdXRob3Jz
X1ByaW1hcnk+R2FsbGFnaGVyLEouQy48L0F1dGhvcnNfUHJpbWFyeT48RGF0ZV9QcmltYXJ5PjIw
MDQvNTwvRGF0ZV9QcmltYXJ5PjxLZXl3b3Jkcz5BZ2luZzwvS2V5d29yZHM+PEtleXdvcmRzPmFu
PC9LZXl3b3Jkcz48S2V5d29yZHM+QW5hbG9nczwvS2V5d29yZHM+PEtleXdvcmRzPmJhbGFuY2U8
L0tleXdvcmRzPjxLZXl3b3Jkcz5DYWxjaXRyaW9sPC9LZXl3b3Jkcz48S2V5d29yZHM+Q2VudHJh
bCBOZXJ2b3VzIFN5c3RlbTwvS2V5d29yZHM+PEtleXdvcmRzPmNsaW5pY2FsIHRyaWFsPC9LZXl3
b3Jkcz48S2V5d29yZHM+Q2xpbmljYWwgVHJpYWxzPC9LZXl3b3Jkcz48S2V5d29yZHM+Y29udHJv
bDwvS2V5d29yZHM+PEtleXdvcmRzPmRlZmljaWVuY3k8L0tleXdvcmRzPjxLZXl3b3Jkcz5lZmZp
Y2FjeTwvS2V5d29yZHM+PEtleXdvcmRzPkVsZGVybHk8L0tleXdvcmRzPjxLZXl3b3Jkcz5mYWxs
czwvS2V5d29yZHM+PEtleXdvcmRzPkZhbGxzIGZyYWN0dXJlczwvS2V5d29yZHM+PEtleXdvcmRz
PkZyYWN0dXJlPC9LZXl3b3Jkcz48S2V5d29yZHM+RnJhY3R1cmVzPC9LZXl3b3Jkcz48S2V5d29y
ZHM+SGlwPC9LZXl3b3Jkcz48S2V5d29yZHM+SGlwIGZyYWN0dXJlPC9LZXl3b3Jkcz48S2V5d29y
ZHM+SGlwIEZyYWN0dXJlczwvS2V5d29yZHM+PEtleXdvcmRzPkluY2lkZW5jZTwvS2V5d29yZHM+
PEtleXdvcmRzPklzPC9LZXl3b3Jkcz48S2V5d29yZHM+bWV0YWJvbGlzbTwvS2V5d29yZHM+PEtl
eXdvcmRzPk1vcnRhbGl0eTwvS2V5d29yZHM+PEtleXdvcmRzPk11c2NsZTwvS2V5d29yZHM+PEtl
eXdvcmRzPk11c2NsZSBTdHJlbmd0aDwvS2V5d29yZHM+PEtleXdvcmRzPk11c2NsZSBXZWFrbmVz
czwvS2V5d29yZHM+PEtleXdvcmRzPk5lcnZvdXMgU3lzdGVtPC9LZXl3b3Jkcz48S2V5d29yZHM+
T3N0ZW9wb3JvdGljIGZyYWN0dXJlPC9LZXl3b3Jkcz48S2V5d29yZHM+T3N0ZW9wb3JvdGljIEZy
YWN0dXJlczwvS2V5d29yZHM+PEtleXdvcmRzPlBoeXNpY2FsIHBlcmZvcm1hbmNlIHRlc3RzPC9L
ZXl3b3Jkcz48S2V5d29yZHM+Um9sZTwvS2V5d29yZHM+PEtleXdvcmRzPlNPPC9LZXl3b3Jkcz48
S2V5d29yZHM+U3RyZW5ndGg8L0tleXdvcmRzPjxLZXl3b3Jkcz5UbzwvS2V5d29yZHM+PEtleXdv
cmRzPnRyaWFsPC9LZXl3b3Jkcz48S2V5d29yZHM+VXM8L0tleXdvcmRzPjxLZXl3b3Jkcz5WaXRh
bWluIEQ8L0tleXdvcmRzPjxLZXl3b3Jkcz5WaXRhbWluIEQgY2FsY2l0cmlvbDwvS2V5d29yZHM+
PEtleXdvcmRzPlZpdGFtaW4gRCBEZWZpY2llbmN5PC9LZXl3b3Jkcz48S2V5d29yZHM+Vml0YW1p
biBEIG1ldGFib2xpc208L0tleXdvcmRzPjxLZXl3b3Jkcz5WSVRBTUlOLUQ8L0tleXdvcmRzPjxL
ZXl3b3Jkcz5CaW9jaGVtaXN0cnk8L0tleXdvcmRzPjxLZXl3b3Jkcz5Nb2xlY3VsYXIgQmlvbG9n
eTwvS2V5d29yZHM+PFJlcHJpbnQ+Tm90IGluIEZpbGU8L1JlcHJpbnQ+PFN0YXJ0X1BhZ2U+NDk3
PC9TdGFydF9QYWdlPjxFbmRfUGFnZT41MDE8L0VuZF9QYWdlPjxQZXJpb2RpY2FsPkogU3Rlcm9p
ZCBCaW9jaGVtIE1vbCBCaW9sPC9QZXJpb2RpY2FsPjxWb2x1bWU+ODk8ZiBuYW1lPSJTeW1ib2wi
Pi08L2Y+OTA8L1ZvbHVtZT48VGl0bGVfU2Vjb25kYXJ5PlByb2NlZWRpbmdzIG9mIHRoZSAxMnRo
IFdvcmtzaG9wIG9uIFZpdGFtaW4gRDwvVGl0bGVfU2Vjb25kYXJ5PjxJU1NOX0lTQk4+MDk2MC0w
NzYwPC9JU1NOX0lTQk4+PFdlYl9VUkw+aHR0cDovL3d3dy5zY2llbmNlZGlyZWN0LmNvbS9zY2ll
bmNlL2FydGljbGUvcGlpL1MwOTYwMDc2MDA0MDAxMTQxPC9XZWJfVVJMPjxXZWJfVVJMX0xpbmsy
Pjx1Pmh0dHA6Ly93d3cuc2NpZW5jZWRpcmVjdC5jb20uZXouc3RhdHNiaWJsaW90ZWtldC5kazoy
MDQ4L3NjaWVuY2UvYXJ0aWNsZS9waWkvUzA5NjAwNzYwMDQwMDExNDE8L3U+PC9XZWJfVVJMX0xp
bmsyPjxaWl9Kb3VybmFsU3RkQWJicmV2PjxmIG5hbWU9IlN5c3RlbSI+SiBTdGVyb2lkIEJpb2No
ZW0gTW9sIEJpb2w8L2Y+PC9aWl9Kb3VybmFsU3RkQWJicmV2PjxaWl9Xb3JrZm9ybUlEPjE8L1pa
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PFJlZm1hbj48Q2l0ZT48QXV0aG9yPkdhbGxhZ2hlcjwvQXV0aG9yPjxZZWFyPjIwMDE8L1llYXI+
PFJlY051bT4xMjUzNzwvUmVjTnVtPjxJRFRleHQ+Q29tYmluYXRpb24gdHJlYXRtZW50IHdpdGgg
ZXN0cm9nZW4gYW5kIGNhbGNpdHJpb2wgaW4gdGhlIHByZXZlbnRpb24gb2YgYWdlLXJlbGF0ZWQg
Ym9uZSBsb3NzPC9JRFRleHQ+PE1ETCBSZWZfVHlwZT0iSm91cm5hbCI+PFJlZl9UeXBlPkpvdXJu
YWw8L1JlZl9UeXBlPjxSZWZfSUQ+MTI1Mzc8L1JlZl9JRD48VGl0bGVfUHJpbWFyeT5Db21iaW5h
dGlvbiB0cmVhdG1lbnQgd2l0aCBlc3Ryb2dlbiBhbmQgY2FsY2l0cmlvbCBpbiB0aGUgcHJldmVu
dGlvbiBvZiBhZ2UtcmVsYXRlZCBib25lIGxvc3M8L1RpdGxlX1ByaW1hcnk+PEF1dGhvcnNfUHJp
bWFyeT5HYWxsYWdoZXIsSi5DLjwvQXV0aG9yc19QcmltYXJ5PjxBdXRob3JzX1ByaW1hcnk+Rm93
bGVyLFMuRS48L0F1dGhvcnNfUHJpbWFyeT48QXV0aG9yc19QcmltYXJ5PkRldHRlcixKLlIuPC9B
dXRob3JzX1ByaW1hcnk+PEF1dGhvcnNfUHJpbWFyeT5TaGVybWFuLFMuUy48L0F1dGhvcnNfUHJp
bWFyeT48RGF0ZV9QcmltYXJ5PjIwMDEvODwvRGF0ZV9QcmltYXJ5PjxLZXl3b3Jkcz4xLDI1LURp
aHlkcm94eXZpdGFtaW4gRDwvS2V5d29yZHM+PEtleXdvcmRzPkFic29ycHRpb21ldHJ5LFBob3Rv
bjwvS2V5d29yZHM+PEtleXdvcmRzPkFic29ycHRpb248L0tleXdvcmRzPjxLZXl3b3Jkcz5hZ2U8
L0tleXdvcmRzPjxLZXl3b3Jkcz5BZ2VkPC9LZXl3b3Jkcz48S2V5d29yZHM+YW5hbHlzaXM8L0tl
eXdvcmRzPjxLZXl3b3Jkcz5ibG9vZDwvS2V5d29yZHM+PEtleXdvcmRzPmJvbmU8L0tleXdvcmRz
PjxLZXl3b3Jkcz5Cb25lIERlbnNpdHk8L0tleXdvcmRzPjxLZXl3b3Jkcz5ib25lIGxvc3M8L0tl
eXdvcmRzPjxLZXl3b3Jkcz5Cb25lIG1pbmVyYWw8L0tleXdvcmRzPjxLZXl3b3Jkcz5Cb25lIG1p
bmVyYWwgZGVuc2l0eTwvS2V5d29yZHM+PEtleXdvcmRzPkJvbmUgUmVzb3JwdGlvbjwvS2V5d29y
ZHM+PEtleXdvcmRzPkNhbGNpZmVkaW9sPC9LZXl3b3Jkcz48S2V5d29yZHM+Q2FsY2l0cmlvbDwv
S2V5d29yZHM+PEtleXdvcmRzPkNhbGNpdW08L0tleXdvcmRzPjxLZXl3b3Jkcz5DQUxDSVVNIEFC
U09SUFRJT048L0tleXdvcmRzPjxLZXl3b3Jkcz5DYWxjaXVtLERpZXRhcnk8L0tleXdvcmRzPjxL
ZXl3b3Jkcz5jbGluaWNhbCB0cmlhbDwvS2V5d29yZHM+PEtleXdvcmRzPkNvbWJpbmF0aW9uIHRo
ZXJhcHk8L0tleXdvcmRzPjxLZXl3b3Jkcz5Db21wYXJhdGl2ZSBTdHVkeTwvS2V5d29yZHM+PEtl
eXdvcmRzPmNvbmp1Z2F0ZWQgZXN0cm9nZW5zPC9LZXl3b3Jkcz48S2V5d29yZHM+Q09OVFJPTExF
RCBUUklBTDwvS2V5d29yZHM+PEtleXdvcmRzPmRlZmljaWVuY3k8L0tleXdvcmRzPjxLZXl3b3Jk
cz5EZW5zaXR5PC9LZXl3b3Jkcz48S2V5d29yZHM+RE9VQkxFLUJMSU5EPC9LZXl3b3Jkcz48S2V5
d29yZHM+RG91YmxlLUJsaW5kIE1ldGhvZDwvS2V5d29yZHM+PEtleXdvcmRzPmRydWcgZWZmZWN0
czwvS2V5d29yZHM+PEtleXdvcmRzPkRydWcgVGhlcmFweSxDb21iaW5hdGlvbjwvS2V5d29yZHM+
PEtleXdvcmRzPkVsZGVybHk8L0tleXdvcmRzPjxLZXl3b3Jkcz5FbGRlcmx5IHdvbWVuPC9LZXl3
b3Jkcz48S2V5d29yZHM+RXN0cm9nZW48L0tleXdvcmRzPjxLZXl3b3Jkcz5Fc3Ryb2dlbiBkZWZp
Y2llbmN5PC9LZXl3b3Jkcz48S2V5d29yZHM+RXN0cm9nZW4gUmVwbGFjZW1lbnQgVGhlcmFweTwv
S2V5d29yZHM+PEtleXdvcmRzPkVzdHJvZ2VuczwvS2V5d29yZHM+PEtleXdvcmRzPkZlbWFsZTwv
S2V5d29yZHM+PEtleXdvcmRzPkZlbXVyPC9LZXl3b3Jkcz48S2V5d29yZHM+SGlwPC9LZXl3b3Jk
cz48S2V5d29yZHM+SG9ybW9uZSByZXBsYWNlbWVudDwvS2V5d29yZHM+PEtleXdvcmRzPkhvcm1v
bmUgUmVwbGFjZW1lbnQgVGhlcmFweTwvS2V5d29yZHM+PEtleXdvcmRzPmhvcm1vbmUgdGhlcmFw
eTwvS2V5d29yZHM+PEtleXdvcmRzPkh1bWFuczwvS2V5d29yZHM+PEtleXdvcmRzPkh5c3RlcmVj
dG9teTwvS2V5d29yZHM+PEtleXdvcmRzPmltPC9LZXl3b3Jkcz48S2V5d29yZHM+SXM8L0tleXdv
cmRzPjxLZXl3b3Jkcz5MQTwvS2V5d29yZHM+PEtleXdvcmRzPk1lZHJveHlwcm9nZXN0ZXJvbmU8
L0tleXdvcmRzPjxLZXl3b3Jkcz5NZWRyb3h5cHJvZ2VzdGVyb25lIEFjZXRhdGU8L0tleXdvcmRz
PjxLZXl3b3Jkcz5NaW5lcmFsPC9LZXl3b3Jkcz48S2V5d29yZHM+TmVjazwvS2V5d29yZHM+PEtl
eXdvcmRzPk9zdGVvY2FsY2luPC9LZXl3b3Jkcz48S2V5d29yZHM+T3N0ZW9wb3Jvc2lzPC9LZXl3
b3Jkcz48S2V5d29yZHM+T3N0ZW9wb3Jvc2lzLFBvc3RtZW5vcGF1c2FsPC9LZXl3b3Jkcz48S2V5
d29yZHM+T3V0Y29tZTwvS2V5d29yZHM+PEtleXdvcmRzPlBhcmF0aHlyb2lkPC9LZXl3b3Jkcz48
S2V5d29yZHM+UGFyYXRoeXJvaWQgSG9ybW9uZTwvS2V5d29yZHM+PEtleXdvcmRzPnBsYWNlYm88
L0tleXdvcmRzPjxLZXl3b3Jkcz5QbGFjZWJvczwvS2V5d29yZHM+PEtleXdvcmRzPlByZXZlbnRp
b248L0tleXdvcmRzPjxLZXl3b3Jkcz5wcmV2ZW50aW9uICZhbXA7IGNvbnRyb2w8L0tleXdvcmRz
PjxLZXl3b3Jkcz5wcmltYXJ5PC9LZXl3b3Jkcz48S2V5d29yZHM+UHJvZ2VzdGVyb25lPC9LZXl3
b3Jkcz48S2V5d29yZHM+UHJvZ2VzdGVyb25lIENvbmdlbmVyczwvS2V5d29yZHM+PEtleXdvcmRz
PlJBTkRPTUlaRUQ8L0tleXdvcmRzPjxLZXl3b3Jkcz5SYW5kb21pemVkIGNvbnRyb2xsZWQgdHJp
YWw8L0tleXdvcmRzPjxLZXl3b3Jkcz5SZXBsYWNlbWVudDwvS2V5d29yZHM+PEtleXdvcmRzPlJl
c2VhcmNoPC9LZXl3b3Jkcz48S2V5d29yZHM+UmVzb3JwdGlvbjwvS2V5d29yZHM+PEtleXdvcmRz
PlJlc3BvbnNlPC9LZXl3b3Jkcz48S2V5d29yZHM+c2Vjb25kYXJ5PC9LZXl3b3Jkcz48S2V5d29y
ZHM+U3BpbmU8L0tleXdvcmRzPjxLZXl3b3Jkcz50aGVyYXBldXRpYyB1c2U8L0tleXdvcmRzPjxL
ZXl3b3Jkcz50aGVyYXB5PC9LZXl3b3Jkcz48S2V5d29yZHM+VGltZSBGYWN0b3JzPC9LZXl3b3Jk
cz48S2V5d29yZHM+VG88L0tleXdvcmRzPjxLZXl3b3Jkcz50cmVhdG1lbnQ8L0tleXdvcmRzPjxL
ZXl3b3Jkcz50cmlhbDwvS2V5d29yZHM+PEtleXdvcmRzPlVyaW5lPC9LZXl3b3Jkcz48S2V5d29y
ZHM+VXRlcnVzPC9LZXl3b3Jkcz48S2V5d29yZHM+V0hPPC9LZXl3b3Jkcz48S2V5d29yZHM+V29t
ZW48L0tleXdvcmRzPjxSZXByaW50PkluIEZpbGU8L1JlcHJpbnQ+PFN0YXJ0X1BhZ2U+MzYxODwv
U3RhcnRfUGFnZT48RW5kX1BhZ2U+MzYyODwvRW5kX1BhZ2U+PFBlcmlvZGljYWw+SiBDbGluIEVu
ZG9jcmlub2wgTWV0YWI8L1BlcmlvZGljYWw+PFZvbHVtZT44NjwvVm9sdW1lPjxJc3N1ZT44PC9J
c3N1ZT48V2ViX1VSTD5QTToxMTUwMjc4NzwvV2ViX1VSTD48V2ViX1VSTF9MaW5rMT48dT5maWxl
Oi8vQzpcRG9rdW1lbnRlclxSTS5SZWZcRC12aXRcQ2FuY2VyXEpDRU1fMjAwMV84Nl8yNjI4ZmYu
cGRmPC91PjwvV2ViX1VSTF9MaW5rMT48V2ViX1VSTF9MaW5rMj48dT5odHRwOi8vcHJlc3MuZW5k
b2NyaW5lLm9yZy5lei5zdGF0c2JpYmxpb3Rla2V0LmRrOjIwNDgvZG9pL2Ficy8xMC4xMjEwL2pj
ZW0uODYuOC43NzAzPC91PjwvV2ViX1VSTF9MaW5rMj48WlpfSm91cm5hbEZ1bGw+PGYgbmFtZT0i
U3lzdGVtIj5KIENsaW4gRW5kb2NyaW5vbCBNZXRhYjwvZj48L1paX0pvdXJuYWxGdWxsPjxaWl9X
b3JrZm9ybUlEPjE8L1paX1dvcmtmb3JtSUQ+PC9NREw+PC9DaXRlPjxDaXRlPjxBdXRob3I+R2Fs
bGFnaGVyPC9BdXRob3I+PFllYXI+MjAwNDwvWWVhcj48UmVjTnVtPjEyNzc2PC9SZWNOdW0+PElE
VGV4dD5UaGUgZWZmZWN0cyBvZiBjYWxjaXRyaW9sIG9uIGZhbGxzIGFuZCBmcmFjdHVyZXMgYW5k
IHBoeXNpY2FsIHBlcmZvcm1hbmNlIHRlc3RzPC9JRFRleHQ+PE1ETCBSZWZfVHlwZT0iSm91cm5h
bCI+PFJlZl9UeXBlPkpvdXJuYWw8L1JlZl9UeXBlPjxSZWZfSUQ+MTI3NzY8L1JlZl9JRD48VGl0
bGVfUHJpbWFyeT5UaGUgZWZmZWN0cyBvZiBjYWxjaXRyaW9sIG9uIGZhbGxzIGFuZCBmcmFjdHVy
ZXMgYW5kIHBoeXNpY2FsIHBlcmZvcm1hbmNlIHRlc3RzPC9UaXRsZV9QcmltYXJ5PjxBdXRob3Jz
X1ByaW1hcnk+R2FsbGFnaGVyLEouQy48L0F1dGhvcnNfUHJpbWFyeT48RGF0ZV9QcmltYXJ5PjIw
MDQvNTwvRGF0ZV9QcmltYXJ5PjxLZXl3b3Jkcz5BZ2luZzwvS2V5d29yZHM+PEtleXdvcmRzPmFu
PC9LZXl3b3Jkcz48S2V5d29yZHM+QW5hbG9nczwvS2V5d29yZHM+PEtleXdvcmRzPmJhbGFuY2U8
L0tleXdvcmRzPjxLZXl3b3Jkcz5DYWxjaXRyaW9sPC9LZXl3b3Jkcz48S2V5d29yZHM+Q2VudHJh
bCBOZXJ2b3VzIFN5c3RlbTwvS2V5d29yZHM+PEtleXdvcmRzPmNsaW5pY2FsIHRyaWFsPC9LZXl3
b3Jkcz48S2V5d29yZHM+Q2xpbmljYWwgVHJpYWxzPC9LZXl3b3Jkcz48S2V5d29yZHM+Y29udHJv
bDwvS2V5d29yZHM+PEtleXdvcmRzPmRlZmljaWVuY3k8L0tleXdvcmRzPjxLZXl3b3Jkcz5lZmZp
Y2FjeTwvS2V5d29yZHM+PEtleXdvcmRzPkVsZGVybHk8L0tleXdvcmRzPjxLZXl3b3Jkcz5mYWxs
czwvS2V5d29yZHM+PEtleXdvcmRzPkZhbGxzIGZyYWN0dXJlczwvS2V5d29yZHM+PEtleXdvcmRz
PkZyYWN0dXJlPC9LZXl3b3Jkcz48S2V5d29yZHM+RnJhY3R1cmVzPC9LZXl3b3Jkcz48S2V5d29y
ZHM+SGlwPC9LZXl3b3Jkcz48S2V5d29yZHM+SGlwIGZyYWN0dXJlPC9LZXl3b3Jkcz48S2V5d29y
ZHM+SGlwIEZyYWN0dXJlczwvS2V5d29yZHM+PEtleXdvcmRzPkluY2lkZW5jZTwvS2V5d29yZHM+
PEtleXdvcmRzPklzPC9LZXl3b3Jkcz48S2V5d29yZHM+bWV0YWJvbGlzbTwvS2V5d29yZHM+PEtl
eXdvcmRzPk1vcnRhbGl0eTwvS2V5d29yZHM+PEtleXdvcmRzPk11c2NsZTwvS2V5d29yZHM+PEtl
eXdvcmRzPk11c2NsZSBTdHJlbmd0aDwvS2V5d29yZHM+PEtleXdvcmRzPk11c2NsZSBXZWFrbmVz
czwvS2V5d29yZHM+PEtleXdvcmRzPk5lcnZvdXMgU3lzdGVtPC9LZXl3b3Jkcz48S2V5d29yZHM+
T3N0ZW9wb3JvdGljIGZyYWN0dXJlPC9LZXl3b3Jkcz48S2V5d29yZHM+T3N0ZW9wb3JvdGljIEZy
YWN0dXJlczwvS2V5d29yZHM+PEtleXdvcmRzPlBoeXNpY2FsIHBlcmZvcm1hbmNlIHRlc3RzPC9L
ZXl3b3Jkcz48S2V5d29yZHM+Um9sZTwvS2V5d29yZHM+PEtleXdvcmRzPlNPPC9LZXl3b3Jkcz48
S2V5d29yZHM+U3RyZW5ndGg8L0tleXdvcmRzPjxLZXl3b3Jkcz5UbzwvS2V5d29yZHM+PEtleXdv
cmRzPnRyaWFsPC9LZXl3b3Jkcz48S2V5d29yZHM+VXM8L0tleXdvcmRzPjxLZXl3b3Jkcz5WaXRh
bWluIEQ8L0tleXdvcmRzPjxLZXl3b3Jkcz5WaXRhbWluIEQgY2FsY2l0cmlvbDwvS2V5d29yZHM+
PEtleXdvcmRzPlZpdGFtaW4gRCBEZWZpY2llbmN5PC9LZXl3b3Jkcz48S2V5d29yZHM+Vml0YW1p
biBEIG1ldGFib2xpc208L0tleXdvcmRzPjxLZXl3b3Jkcz5WSVRBTUlOLUQ8L0tleXdvcmRzPjxL
ZXl3b3Jkcz5CaW9jaGVtaXN0cnk8L0tleXdvcmRzPjxLZXl3b3Jkcz5Nb2xlY3VsYXIgQmlvbG9n
eTwvS2V5d29yZHM+PFJlcHJpbnQ+Tm90IGluIEZpbGU8L1JlcHJpbnQ+PFN0YXJ0X1BhZ2U+NDk3
PC9TdGFydF9QYWdlPjxFbmRfUGFnZT41MDE8L0VuZF9QYWdlPjxQZXJpb2RpY2FsPkogU3Rlcm9p
ZCBCaW9jaGVtIE1vbCBCaW9sPC9QZXJpb2RpY2FsPjxWb2x1bWU+ODk8ZiBuYW1lPSJTeW1ib2wi
Pi08L2Y+OTA8L1ZvbHVtZT48VGl0bGVfU2Vjb25kYXJ5PlByb2NlZWRpbmdzIG9mIHRoZSAxMnRo
IFdvcmtzaG9wIG9uIFZpdGFtaW4gRDwvVGl0bGVfU2Vjb25kYXJ5PjxJU1NOX0lTQk4+MDk2MC0w
NzYwPC9JU1NOX0lTQk4+PFdlYl9VUkw+aHR0cDovL3d3dy5zY2llbmNlZGlyZWN0LmNvbS9zY2ll
bmNlL2FydGljbGUvcGlpL1MwOTYwMDc2MDA0MDAxMTQxPC9XZWJfVVJMPjxXZWJfVVJMX0xpbmsy
Pjx1Pmh0dHA6Ly93d3cuc2NpZW5jZWRpcmVjdC5jb20uZXouc3RhdHNiaWJsaW90ZWtldC5kazoy
MDQ4L3NjaWVuY2UvYXJ0aWNsZS9waWkvUzA5NjAwNzYwMDQwMDExNDE8L3U+PC9XZWJfVVJMX0xp
bmsyPjxaWl9Kb3VybmFsU3RkQWJicmV2PjxmIG5hbWU9IlN5c3RlbSI+SiBTdGVyb2lkIEJpb2No
ZW0gTW9sIEJpb2w8L2Y+PC9aWl9Kb3VybmFsU3RkQWJicmV2PjxaWl9Xb3JrZm9ybUlEPjE8L1pa
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[21,33]</w:t>
            </w:r>
            <w:r w:rsidRPr="00BE6834">
              <w:rPr>
                <w:sz w:val="18"/>
                <w:szCs w:val="18"/>
                <w:lang w:val="en-US"/>
              </w:rPr>
              <w:fldChar w:fldCharType="end"/>
            </w:r>
            <w:r w:rsidRPr="00BE6834">
              <w:rPr>
                <w:sz w:val="18"/>
                <w:szCs w:val="18"/>
                <w:lang w:val="en-US"/>
              </w:rPr>
              <w:t>, USA</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N=246 women with normal age-adjusted bone mineral density, aged 65–77 yr.</w:t>
            </w:r>
          </w:p>
          <w:p w:rsidR="00EE20DF" w:rsidRPr="00BE6834" w:rsidRDefault="00EE20DF" w:rsidP="004863EE">
            <w:pPr>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≈80±27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3260" w:type="dxa"/>
          </w:tcPr>
          <w:p w:rsidR="00EE20DF" w:rsidRPr="00BE6834" w:rsidRDefault="00EE20DF" w:rsidP="004863EE">
            <w:pPr>
              <w:rPr>
                <w:sz w:val="18"/>
                <w:szCs w:val="18"/>
                <w:lang w:val="en-US"/>
              </w:rPr>
            </w:pPr>
            <w:r w:rsidRPr="00BE6834">
              <w:rPr>
                <w:sz w:val="18"/>
                <w:szCs w:val="18"/>
                <w:lang w:val="en-US"/>
              </w:rPr>
              <w:t>3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Calcitriol 0.5 </w:t>
            </w:r>
            <w:r w:rsidRPr="00BE6834">
              <w:rPr>
                <w:sz w:val="18"/>
                <w:szCs w:val="18"/>
                <w:lang w:val="en-US"/>
              </w:rPr>
              <w:sym w:font="Symbol" w:char="F06D"/>
            </w:r>
            <w:r w:rsidRPr="00BE6834">
              <w:rPr>
                <w:sz w:val="18"/>
                <w:szCs w:val="18"/>
                <w:lang w:val="en-US"/>
              </w:rPr>
              <w:t xml:space="preserve">g/d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MI: RR 1.49 (95% CI, 0.54 to</w:t>
            </w:r>
            <w:ins w:id="6" w:author="Grübler, Martin" w:date="2017-04-23T14:20:00Z">
              <w:r w:rsidRPr="00BE6834">
                <w:rPr>
                  <w:sz w:val="18"/>
                  <w:szCs w:val="18"/>
                  <w:lang w:val="en-US"/>
                </w:rPr>
                <w:t xml:space="preserve"> </w:t>
              </w:r>
            </w:ins>
            <w:r w:rsidRPr="00BE6834">
              <w:rPr>
                <w:sz w:val="18"/>
                <w:szCs w:val="18"/>
                <w:lang w:val="en-US"/>
              </w:rPr>
              <w:t xml:space="preserve">4.13) by comparing calcitriol with placebo,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p w:rsidR="00EE20DF" w:rsidRPr="00BE6834" w:rsidRDefault="00EE20DF" w:rsidP="002F35DD">
            <w:pPr>
              <w:rPr>
                <w:sz w:val="18"/>
                <w:szCs w:val="18"/>
                <w:lang w:val="en-US"/>
              </w:rPr>
            </w:pPr>
            <w:r w:rsidRPr="00BE6834">
              <w:rPr>
                <w:sz w:val="18"/>
                <w:szCs w:val="18"/>
                <w:lang w:val="en-US"/>
              </w:rPr>
              <w:t xml:space="preserve">Stroke: RR 1.42 (95% CI, 0.55 to 3.68) by comparing calcitriol with placebo,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Trivedi, 2003 </w:t>
            </w:r>
            <w:r w:rsidRPr="00BE6834">
              <w:rPr>
                <w:sz w:val="18"/>
                <w:szCs w:val="18"/>
                <w:lang w:val="en-US"/>
              </w:rPr>
              <w:fldChar w:fldCharType="begin"/>
            </w:r>
            <w:r w:rsidR="00D3687A">
              <w:rPr>
                <w:sz w:val="18"/>
                <w:szCs w:val="18"/>
                <w:lang w:val="en-US"/>
              </w:rPr>
              <w:instrText xml:space="preserve"> ADDIN REFMGR.CITE &lt;Refman&gt;&lt;Cite&gt;&lt;Author&gt;Trivedi&lt;/Author&gt;&lt;Year&gt;2003&lt;/Year&gt;&lt;RecNum&gt;5626&lt;/RecNum&gt;&lt;IDText&gt;Effect of four monthly oral vitamin D3 (cholecalciferol) supplementation on fractures and mortality in men and women living in the community: randomised double blind controlled trial&lt;/IDText&gt;&lt;MDL Ref_Type="Journal"&gt;&lt;Ref_Type&gt;Journal&lt;/Ref_Type&gt;&lt;Ref_ID&gt;5626&lt;/Ref_ID&gt;&lt;Title_Primary&gt;Effect of four monthly oral vitamin D3 (cholecalciferol) supplementation on fractures and mortality in men and women living in the community: randomised double blind controlled trial&lt;/Title_Primary&gt;&lt;Authors_Primary&gt;Trivedi,Daksha P.&lt;/Authors_Primary&gt;&lt;Authors_Primary&gt;Doll,Richard&lt;/Authors_Primary&gt;&lt;Authors_Primary&gt;Khaw,Kay Tee&lt;/Authors_Primary&gt;&lt;Date_Primary&gt;2003/3/1&lt;/Date_Primary&gt;&lt;Keywords&gt;adverse effects&lt;/Keywords&gt;&lt;Keywords&gt;Aged&lt;/Keywords&gt;&lt;Keywords&gt;Calcium&lt;/Keywords&gt;&lt;Keywords&gt;Cholecalciferol&lt;/Keywords&gt;&lt;Keywords&gt;Forearm&lt;/Keywords&gt;&lt;Keywords&gt;Fractures&lt;/Keywords&gt;&lt;Keywords&gt;Hip&lt;/Keywords&gt;&lt;Keywords&gt;Incidence&lt;/Keywords&gt;&lt;Keywords&gt;Is&lt;/Keywords&gt;&lt;Keywords&gt;Mortality&lt;/Keywords&gt;&lt;Keywords&gt;Risk&lt;/Keywords&gt;&lt;Keywords&gt;To&lt;/Keywords&gt;&lt;Keywords&gt;Vitamin D&lt;/Keywords&gt;&lt;Keywords&gt;Wrist&lt;/Keywords&gt;&lt;Reprint&gt;In File&lt;/Reprint&gt;&lt;Start_Page&gt;469&lt;/Start_Page&gt;&lt;Periodical&gt;BMJ&lt;/Periodical&gt;&lt;Volume&gt;326&lt;/Volume&gt;&lt;Issue&gt;7387&lt;/Issue&gt;&lt;Web_URL&gt;http://bmj.com/cgi/content/abstract/326/7387/469&lt;/Web_URL&gt;&lt;Web_URL_Link1&gt;&lt;u&gt;file://C:\Dokumenter\RM.Ref\D-vit\Trevidi.pdf&lt;/u&gt;&lt;/Web_URL_Link1&gt;&lt;ZZ_JournalFull&gt;&lt;f name="System"&gt;BMJ&lt;/f&gt;&lt;/ZZ_JournalFull&gt;&lt;ZZ_WorkformID&gt;1&lt;/ZZ_WorkformID&gt;&lt;/MDL&gt;&lt;/Cite&gt;&lt;/Refman&gt;</w:instrText>
            </w:r>
            <w:r w:rsidRPr="00BE6834">
              <w:rPr>
                <w:sz w:val="18"/>
                <w:szCs w:val="18"/>
                <w:lang w:val="en-US"/>
              </w:rPr>
              <w:fldChar w:fldCharType="separate"/>
            </w:r>
            <w:r w:rsidR="002F35DD">
              <w:rPr>
                <w:noProof/>
                <w:sz w:val="18"/>
                <w:szCs w:val="18"/>
                <w:lang w:val="en-US"/>
              </w:rPr>
              <w:t>[2]</w:t>
            </w:r>
            <w:r w:rsidRPr="00BE6834">
              <w:rPr>
                <w:sz w:val="18"/>
                <w:szCs w:val="18"/>
                <w:lang w:val="en-US"/>
              </w:rPr>
              <w:fldChar w:fldCharType="end"/>
            </w:r>
            <w:r w:rsidRPr="00BE6834">
              <w:rPr>
                <w:sz w:val="18"/>
                <w:szCs w:val="18"/>
                <w:lang w:val="en-US"/>
              </w:rPr>
              <w:t>,</w:t>
            </w:r>
            <w:ins w:id="7" w:author="Grübler, Martin" w:date="2017-04-23T14:20:00Z">
              <w:r w:rsidRPr="00BE6834">
                <w:rPr>
                  <w:sz w:val="18"/>
                  <w:szCs w:val="18"/>
                  <w:lang w:val="en-US"/>
                </w:rPr>
                <w:t xml:space="preserve"> </w:t>
              </w:r>
            </w:ins>
            <w:r w:rsidRPr="00BE6834">
              <w:rPr>
                <w:sz w:val="18"/>
                <w:szCs w:val="18"/>
                <w:lang w:val="en-US"/>
              </w:rPr>
              <w:t>UK</w:t>
            </w:r>
          </w:p>
        </w:tc>
        <w:tc>
          <w:tcPr>
            <w:tcW w:w="510" w:type="dxa"/>
          </w:tcPr>
          <w:p w:rsidR="00EE20DF" w:rsidRPr="00BE6834" w:rsidRDefault="00EE20DF" w:rsidP="004863EE">
            <w:pPr>
              <w:rPr>
                <w:sz w:val="18"/>
                <w:szCs w:val="18"/>
                <w:lang w:val="en-US"/>
              </w:rPr>
            </w:pPr>
            <w:r w:rsidRPr="00BE6834">
              <w:rPr>
                <w:sz w:val="18"/>
                <w:szCs w:val="18"/>
                <w:lang w:val="en-US"/>
              </w:rPr>
              <w:t>X</w:t>
            </w:r>
          </w:p>
        </w:tc>
        <w:tc>
          <w:tcPr>
            <w:tcW w:w="63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r w:rsidRPr="00BE6834">
              <w:rPr>
                <w:sz w:val="18"/>
                <w:szCs w:val="18"/>
                <w:lang w:val="en-US"/>
              </w:rPr>
              <w:t>X</w:t>
            </w: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2693" w:type="dxa"/>
          </w:tcPr>
          <w:p w:rsidR="00EE20DF" w:rsidRPr="00BE6834" w:rsidRDefault="00EE20DF" w:rsidP="004863EE">
            <w:pPr>
              <w:rPr>
                <w:sz w:val="18"/>
                <w:szCs w:val="18"/>
                <w:lang w:val="en-US"/>
              </w:rPr>
            </w:pPr>
            <w:r w:rsidRPr="00BE6834">
              <w:rPr>
                <w:sz w:val="18"/>
                <w:szCs w:val="18"/>
                <w:lang w:val="en-US"/>
              </w:rPr>
              <w:t>N=2,686 (24% F) community-dwelling aged 65­85 yr.</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B-25OHD: ≈ NR</w:t>
            </w:r>
          </w:p>
          <w:p w:rsidR="00EE20DF" w:rsidRPr="00BE6834" w:rsidRDefault="00EE20DF" w:rsidP="004863EE">
            <w:pPr>
              <w:spacing w:after="60"/>
              <w:rPr>
                <w:sz w:val="18"/>
                <w:szCs w:val="18"/>
                <w:lang w:val="en-US"/>
              </w:rPr>
            </w:pPr>
            <w:r w:rsidRPr="00BE6834">
              <w:rPr>
                <w:sz w:val="18"/>
                <w:szCs w:val="18"/>
                <w:lang w:val="en-US"/>
              </w:rPr>
              <w:t>Δ 25OHD &gt; 50%: NR</w:t>
            </w:r>
          </w:p>
        </w:tc>
        <w:tc>
          <w:tcPr>
            <w:tcW w:w="3260" w:type="dxa"/>
          </w:tcPr>
          <w:p w:rsidR="00EE20DF" w:rsidRPr="00BE6834" w:rsidRDefault="00EE20DF" w:rsidP="004863EE">
            <w:pPr>
              <w:rPr>
                <w:sz w:val="18"/>
                <w:szCs w:val="18"/>
                <w:lang w:val="en-US"/>
              </w:rPr>
            </w:pPr>
            <w:r w:rsidRPr="00BE6834">
              <w:rPr>
                <w:sz w:val="18"/>
                <w:szCs w:val="18"/>
                <w:lang w:val="en-US"/>
              </w:rPr>
              <w:t>5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D3 100 000 IU/ 4</w:t>
            </w:r>
            <w:r w:rsidRPr="00BE6834">
              <w:rPr>
                <w:sz w:val="18"/>
                <w:szCs w:val="18"/>
                <w:vertAlign w:val="superscript"/>
                <w:lang w:val="en-US"/>
              </w:rPr>
              <w:t>th</w:t>
            </w:r>
            <w:r w:rsidRPr="00BE6834">
              <w:rPr>
                <w:sz w:val="18"/>
                <w:szCs w:val="18"/>
                <w:lang w:val="en-US"/>
              </w:rPr>
              <w:t xml:space="preserve"> mo.</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 / 4</w:t>
            </w:r>
            <w:r w:rsidRPr="00BE6834">
              <w:rPr>
                <w:sz w:val="18"/>
                <w:szCs w:val="18"/>
                <w:vertAlign w:val="superscript"/>
                <w:lang w:val="en-US"/>
              </w:rPr>
              <w:t>th</w:t>
            </w:r>
            <w:r w:rsidRPr="00BE6834">
              <w:rPr>
                <w:sz w:val="18"/>
                <w:szCs w:val="18"/>
                <w:lang w:val="en-US"/>
              </w:rPr>
              <w:t xml:space="preserve"> mo.,</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Total CVD: RR 0.90 (95% CI, 0.77 to 1.06)</w:t>
            </w:r>
          </w:p>
          <w:p w:rsidR="00EE20DF" w:rsidRPr="00BE6834" w:rsidRDefault="00EE20DF" w:rsidP="004863EE">
            <w:pPr>
              <w:rPr>
                <w:sz w:val="18"/>
                <w:szCs w:val="18"/>
                <w:lang w:val="en-US"/>
              </w:rPr>
            </w:pPr>
            <w:r w:rsidRPr="00BE6834">
              <w:rPr>
                <w:sz w:val="18"/>
                <w:szCs w:val="18"/>
                <w:lang w:val="en-US"/>
              </w:rPr>
              <w:t>CV deaths: RR 0.84 (95% CI, 0.65 to 1.10)</w:t>
            </w:r>
          </w:p>
          <w:p w:rsidR="00EE20DF" w:rsidRPr="00BE6834" w:rsidRDefault="00EE20DF" w:rsidP="004863EE">
            <w:pPr>
              <w:rPr>
                <w:sz w:val="18"/>
                <w:szCs w:val="18"/>
                <w:lang w:val="en-US"/>
              </w:rPr>
            </w:pPr>
          </w:p>
        </w:tc>
      </w:tr>
      <w:tr w:rsidR="00EE20DF" w:rsidRPr="00447AFE" w:rsidTr="004863EE">
        <w:tc>
          <w:tcPr>
            <w:tcW w:w="1441" w:type="dxa"/>
          </w:tcPr>
          <w:p w:rsidR="00EE20DF" w:rsidRPr="00BE6834" w:rsidRDefault="00EE20DF" w:rsidP="004863EE">
            <w:pPr>
              <w:rPr>
                <w:sz w:val="18"/>
                <w:szCs w:val="18"/>
                <w:lang w:val="en-US"/>
              </w:rPr>
            </w:pPr>
            <w:proofErr w:type="spellStart"/>
            <w:r w:rsidRPr="00BE6834">
              <w:rPr>
                <w:sz w:val="18"/>
                <w:szCs w:val="18"/>
                <w:lang w:val="en-US"/>
              </w:rPr>
              <w:t>Avenell</w:t>
            </w:r>
            <w:proofErr w:type="spellEnd"/>
            <w:r w:rsidRPr="00BE6834">
              <w:rPr>
                <w:sz w:val="18"/>
                <w:szCs w:val="18"/>
                <w:lang w:val="en-US"/>
              </w:rPr>
              <w:t xml:space="preserve">, 2004 </w:t>
            </w:r>
            <w:r w:rsidRPr="00BE6834">
              <w:rPr>
                <w:sz w:val="18"/>
                <w:szCs w:val="18"/>
                <w:lang w:val="en-US"/>
              </w:rPr>
              <w:fldChar w:fldCharType="begin"/>
            </w:r>
            <w:r w:rsidR="00D3687A">
              <w:rPr>
                <w:sz w:val="18"/>
                <w:szCs w:val="18"/>
                <w:lang w:val="en-US"/>
              </w:rPr>
              <w:instrText xml:space="preserve"> ADDIN REFMGR.CITE &lt;Refman&gt;&lt;Cite&gt;&lt;Author&gt;Avenell&lt;/Author&gt;&lt;Year&gt;2004&lt;/Year&gt;&lt;RecNum&gt;9063&lt;/RecNum&gt;&lt;IDText&gt;The effects of an open design on trial participant recruitment, compliance and retention - a randomized controlled trial comparison with a blinded, placebo-controlled design&lt;/IDText&gt;&lt;MDL Ref_Type="Journal"&gt;&lt;Ref_Type&gt;Journal&lt;/Ref_Type&gt;&lt;Ref_ID&gt;9063&lt;/Ref_ID&gt;&lt;Title_Primary&gt;The effects of an open design on trial participant recruitment, compliance and retention - a randomized controlled trial comparison with a blinded, placebo-controlled design&lt;/Title_Primary&gt;&lt;Authors_Primary&gt;Avenell,Alison&lt;/Authors_Primary&gt;&lt;Authors_Primary&gt;Grant,Adrian M.&lt;/Authors_Primary&gt;&lt;Authors_Primary&gt;McGee,Maureen&lt;/Authors_Primary&gt;&lt;Authors_Primary&gt;McPherson,Gladys&lt;/Authors_Primary&gt;&lt;Authors_Primary&gt;Campbell,Marion K.&lt;/Authors_Primary&gt;&lt;Authors_Primary&gt;McGee,Magnus A.&lt;/Authors_Primary&gt;&lt;Authors_Primary&gt;RECORD Trial Management Group,&lt;/Authors_Primary&gt;&lt;Date_Primary&gt;2004/12/1&lt;/Date_Primary&gt;&lt;Keywords&gt;Aged&lt;/Keywords&gt;&lt;Keywords&gt;an&lt;/Keywords&gt;&lt;Keywords&gt;Compliance&lt;/Keywords&gt;&lt;Keywords&gt;control&lt;/Keywords&gt;&lt;Keywords&gt;Fracture&lt;/Keywords&gt;&lt;Keywords&gt;Methods&lt;/Keywords&gt;&lt;Keywords&gt;Odds Ratio&lt;/Keywords&gt;&lt;Keywords&gt;Osteoporotic fracture&lt;/Keywords&gt;&lt;Keywords&gt;Prevention&lt;/Keywords&gt;&lt;Keywords&gt;secondary&lt;/Keywords&gt;&lt;Keywords&gt;Tablets&lt;/Keywords&gt;&lt;Keywords&gt;To&lt;/Keywords&gt;&lt;Keywords&gt;validity&lt;/Keywords&gt;&lt;Reprint&gt;In File&lt;/Reprint&gt;&lt;Start_Page&gt;490&lt;/Start_Page&gt;&lt;End_Page&gt;498&lt;/End_Page&gt;&lt;Periodical&gt;Clinical Trials&lt;/Periodical&gt;&lt;Volume&gt;1&lt;/Volume&gt;&lt;Issue&gt;6&lt;/Issue&gt;&lt;Web_URL&gt;http://ctj.sagepub.com/cgi/content/abstract/1/6/490&lt;/Web_URL&gt;&lt;Web_URL_Link1&gt;&lt;u&gt;file://C:\Dokumenter\RM.Ref\FractureRisk\Clin Trials 2004. 1. 490ff.PDF&lt;/u&gt;&lt;/Web_URL_Link1&gt;&lt;ZZ_JournalFull&gt;&lt;f name="System"&gt;Clinical Trials&lt;/f&gt;&lt;/ZZ_JournalFull&gt;&lt;ZZ_WorkformID&gt;1&lt;/ZZ_WorkformID&gt;&lt;/MDL&gt;&lt;/Cite&gt;&lt;/Refman&gt;</w:instrText>
            </w:r>
            <w:r w:rsidRPr="00BE6834">
              <w:rPr>
                <w:sz w:val="18"/>
                <w:szCs w:val="18"/>
                <w:lang w:val="en-US"/>
              </w:rPr>
              <w:fldChar w:fldCharType="separate"/>
            </w:r>
            <w:r w:rsidR="002F35DD">
              <w:rPr>
                <w:noProof/>
                <w:sz w:val="18"/>
                <w:szCs w:val="18"/>
                <w:lang w:val="en-US"/>
              </w:rPr>
              <w:t>[27]</w:t>
            </w:r>
            <w:r w:rsidRPr="00BE6834">
              <w:rPr>
                <w:sz w:val="18"/>
                <w:szCs w:val="18"/>
                <w:lang w:val="en-US"/>
              </w:rPr>
              <w:fldChar w:fldCharType="end"/>
            </w:r>
            <w:r w:rsidRPr="00BE6834">
              <w:rPr>
                <w:sz w:val="18"/>
                <w:szCs w:val="18"/>
                <w:lang w:val="en-US"/>
              </w:rPr>
              <w:t>, UK</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N=134 (84% F) patients with a previous low-trauma fracture, aged &gt; 70 yr.</w:t>
            </w:r>
          </w:p>
          <w:p w:rsidR="00EE20DF" w:rsidRPr="00BE6834" w:rsidRDefault="00EE20DF" w:rsidP="004863EE">
            <w:pPr>
              <w:rPr>
                <w:sz w:val="18"/>
                <w:szCs w:val="18"/>
                <w:lang w:val="en-US"/>
              </w:rPr>
            </w:pPr>
            <w:r w:rsidRPr="00BE6834">
              <w:rPr>
                <w:sz w:val="18"/>
                <w:szCs w:val="18"/>
                <w:lang w:val="en-US"/>
              </w:rPr>
              <w:t>Mean age ≈77±6 yr.</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NR </w:t>
            </w:r>
          </w:p>
          <w:p w:rsidR="00EE20DF" w:rsidRPr="00BE6834" w:rsidRDefault="00EE20DF" w:rsidP="004863EE">
            <w:pPr>
              <w:rPr>
                <w:sz w:val="18"/>
                <w:szCs w:val="18"/>
                <w:lang w:val="en-US"/>
              </w:rPr>
            </w:pPr>
            <w:r w:rsidRPr="00BE6834">
              <w:rPr>
                <w:sz w:val="18"/>
                <w:szCs w:val="18"/>
                <w:lang w:val="en-US"/>
              </w:rPr>
              <w:t>Δ 25OHD &gt; 50%: NR</w:t>
            </w:r>
          </w:p>
        </w:tc>
        <w:tc>
          <w:tcPr>
            <w:tcW w:w="3260" w:type="dxa"/>
          </w:tcPr>
          <w:p w:rsidR="00EE20DF" w:rsidRPr="00BE6834" w:rsidRDefault="00EE20DF" w:rsidP="004863EE">
            <w:pPr>
              <w:rPr>
                <w:sz w:val="18"/>
                <w:szCs w:val="18"/>
                <w:lang w:val="en-US"/>
              </w:rPr>
            </w:pPr>
            <w:r w:rsidRPr="00BE6834">
              <w:rPr>
                <w:sz w:val="18"/>
                <w:szCs w:val="18"/>
                <w:lang w:val="en-US"/>
              </w:rPr>
              <w:t>1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D3 800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D3 800 IU/d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 xml:space="preserve">Stroke: RR 0.31 (95% CI, 0.01 to 7.36)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p w:rsidR="00EE20DF" w:rsidRPr="00BE6834" w:rsidRDefault="00EE20DF" w:rsidP="004863EE">
            <w:pPr>
              <w:rPr>
                <w:sz w:val="18"/>
                <w:szCs w:val="18"/>
                <w:lang w:val="en-US"/>
              </w:rPr>
            </w:pP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Matsumoto, 2005 </w:t>
            </w:r>
            <w:r w:rsidRPr="00BE6834">
              <w:rPr>
                <w:sz w:val="18"/>
                <w:szCs w:val="18"/>
                <w:lang w:val="en-US"/>
              </w:rPr>
              <w:fldChar w:fldCharType="begin">
                <w:fldData xml:space="preserve">PFJlZm1hbj48Q2l0ZT48QXV0aG9yPk1hdHN1bW90bzwvQXV0aG9yPjxZZWFyPjIwMDU8L1llYXI+
PFJlY051bT4xMjY1NDwvUmVjTnVtPjxJRFRleHQ+QSBuZXcgYWN0aXZlIHZpdGFtaW4gRCwgRUQt
NzEsIGluY3JlYXNlcyBib25lIG1hc3MgaW4gb3N0ZW9wb3JvdGljIHBhdGllbnRzIHVuZGVyIHZp
dGFtaW4gRCBzdXBwbGVtZW50YXRpb246IGEgcmFuZG9taXplZCwgZG91YmxlLWJsaW5kLCBwbGFj
ZWJvLWNvbnRyb2xsZWQgY2xpbmljYWwgdHJpYWw8L0lEVGV4dD48TURMIFJlZl9UeXBlPSJKb3Vy
bmFsIj48UmVmX1R5cGU+Sm91cm5hbDwvUmVmX1R5cGU+PFJlZl9JRD4xMjY1NDwvUmVmX0lEPjxU
aXRsZV9QcmltYXJ5PkEgbmV3IGFjdGl2ZSB2aXRhbWluIEQsIEVELTcxLCBpbmNyZWFzZXMgYm9u
ZSBtYXNzIGluIG9zdGVvcG9yb3RpYyBwYXRpZW50cyB1bmRlciB2aXRhbWluIEQgc3VwcGxlbWVu
dGF0aW9uOiBhIHJhbmRvbWl6ZWQsIGRvdWJsZS1ibGluZCwgcGxhY2Viby1jb250cm9sbGVkIGNs
aW5pY2FsIHRyaWFsPC9UaXRsZV9QcmltYXJ5PjxBdXRob3JzX1ByaW1hcnk+TWF0c3Vtb3RvLFQu
PC9BdXRob3JzX1ByaW1hcnk+PEF1dGhvcnNfUHJpbWFyeT5NaWtpLFQuPC9BdXRob3JzX1ByaW1h
cnk+PEF1dGhvcnNfUHJpbWFyeT5IYWdpbm8sSC48L0F1dGhvcnNfUHJpbWFyeT48QXV0aG9yc19Q
cmltYXJ5PlN1Z2ltb3RvLFQuPC9BdXRob3JzX1ByaW1hcnk+PEF1dGhvcnNfUHJpbWFyeT5Pa2Ft
b3RvLFMuPC9BdXRob3JzX1ByaW1hcnk+PEF1dGhvcnNfUHJpbWFyeT5IaXJvdGEsVC48L0F1dGhv
cnNfUHJpbWFyeT48QXV0aG9yc19QcmltYXJ5PlRhbmlnYXdhcmEsWS48L0F1dGhvcnNfUHJpbWFy
eT48QXV0aG9yc19QcmltYXJ5PkhheWFzaGksWS48L0F1dGhvcnNfUHJpbWFyeT48QXV0aG9yc19Q
cmltYXJ5PkZ1a3VuYWdhLE0uPC9BdXRob3JzX1ByaW1hcnk+PEF1dGhvcnNfUHJpbWFyeT5TaGly
YWtpLE0uPC9BdXRob3JzX1ByaW1hcnk+PEF1dGhvcnNfUHJpbWFyeT5OYWthbXVyYSxULjwvQXV0
aG9yc19QcmltYXJ5PjxEYXRlX1ByaW1hcnk+MjAwNS85PC9EYXRlX1ByaW1hcnk+PEtleXdvcmRz
PkFic29ycHRpb21ldHJ5LFBob3RvbjwvS2V5d29yZHM+PEtleXdvcmRzPmFkbWluaXN0cmF0aW9u
ICZhbXA7IGRvc2FnZTwvS2V5d29yZHM+PEtleXdvcmRzPmFkdmVyc2UgZWZmZWN0czwvS2V5d29y
ZHM+PEtleXdvcmRzPmFnZTwvS2V5d29yZHM+PEtleXdvcmRzPkFnZWQ8L0tleXdvcmRzPjxLZXl3
b3Jkcz5BZ2VkLDgwIGFuZCBvdmVyPC9LZXl3b3Jkcz48S2V5d29yZHM+YW5hbG9ncyAmYW1wOyBk
ZXJpdmF0aXZlczwvS2V5d29yZHM+PEtleXdvcmRzPkJpb2xvZ2ljYWwgTWFya2VyczwvS2V5d29y
ZHM+PEtleXdvcmRzPmJsb29kPC9LZXl3b3Jkcz48S2V5d29yZHM+Qk1EPC9LZXl3b3Jkcz48S2V5
d29yZHM+Ym9uZTwvS2V5d29yZHM+PEtleXdvcmRzPkJvbmUgRGVuc2l0eTwvS2V5d29yZHM+PEtl
eXdvcmRzPkJvbmUgZm9ybWF0aW9uPC9LZXl3b3Jkcz48S2V5d29yZHM+Ym9uZSBmb3JtYXRpb24g
YW5kIHJlc29ycHRpb248L0tleXdvcmRzPjxLZXl3b3Jkcz5Cb25lIG1hc3M8L0tleXdvcmRzPjxL
ZXl3b3Jkcz5Cb25lIG1pbmVyYWw8L0tleXdvcmRzPjxLZXl3b3Jkcz5Cb25lIG1pbmVyYWwgZGVu
c2l0eTwvS2V5d29yZHM+PEtleXdvcmRzPkJvbmUgUmVtb2RlbGluZzwvS2V5d29yZHM+PEtleXdv
cmRzPkJvbmUgdHVybm92ZXI8L0tleXdvcmRzPjxLZXl3b3Jkcz5ib25lIHR1cm5vdmVyIG1hcmtl
cjwvS2V5d29yZHM+PEtleXdvcmRzPkJvbmUgdHVybm92ZXIgbWFya2VyczwvS2V5d29yZHM+PEtl
eXdvcmRzPkNhbGNpdHJpb2w8L0tleXdvcmRzPjxLZXl3b3Jkcz5DYWxjaXVtPC9LZXl3b3Jkcz48
S2V5d29yZHM+Y2hlbWljYWxseSBpbmR1Y2VkPC9LZXl3b3Jkcz48S2V5d29yZHM+Y2xpbmljYWwg
dHJpYWw8L0tleXdvcmRzPjxLZXl3b3Jkcz5DT05UUk9MTEVEIFRSSUFMPC9LZXl3b3Jkcz48S2V5
d29yZHM+RGVuc2l0eTwvS2V5d29yZHM+PEtleXdvcmRzPkRvc2UtUmVzcG9uc2UgUmVsYXRpb25z
aGlwLERydWc8L0tleXdvcmRzPjxLZXl3b3Jkcz5ET1VCTEUtQkxJTkQ8L0tleXdvcmRzPjxLZXl3
b3Jkcz5Eb3VibGUtQmxpbmQgTWV0aG9kPC9LZXl3b3Jkcz48S2V5d29yZHM+ZHJ1ZyBlZmZlY3Rz
PC9LZXl3b3Jkcz48S2V5d29yZHM+ZHJ1ZyB0aGVyYXB5PC9LZXl3b3Jkcz48S2V5d29yZHM+RmVt
YWxlPC9LZXl3b3Jkcz48S2V5d29yZHM+Rm9ybWF0aW9uPC9LZXl3b3Jkcz48S2V5d29yZHM+SGlw
PC9LZXl3b3Jkcz48S2V5d29yZHM+SGlwIEJNRDwvS2V5d29yZHM+PEtleXdvcmRzPkhpcCBKb2lu
dDwvS2V5d29yZHM+PEtleXdvcmRzPkhvcm1vbmVzPC9LZXl3b3Jkcz48S2V5d29yZHM+SHVtYW5z
PC9LZXl3b3Jkcz48S2V5d29yZHM+SHlwZXJjYWxjZW1pYTwvS2V5d29yZHM+PEtleXdvcmRzPmlt
PC9LZXl3b3Jkcz48S2V5d29yZHM+aW5zdWZmaWNpZW5jeTwvS2V5d29yZHM+PEtleXdvcmRzPklu
dGVydmVudGlvbjwvS2V5d29yZHM+PEtleXdvcmRzPklzPC9LZXl3b3Jkcz48S2V5d29yZHM+TEE8
L0tleXdvcmRzPjxLZXl3b3Jkcz5MdW1iYXIgVmVydGVicmFlPC9LZXl3b3Jkcz48S2V5d29yZHM+
TWFsZTwvS2V5d29yZHM+PEtleXdvcmRzPm1ldGFib2xpc208L0tleXdvcmRzPjxLZXl3b3Jkcz5N
aWRkbGUgQWdlZDwvS2V5d29yZHM+PEtleXdvcmRzPk1pbmVyYWw8L0tleXdvcmRzPjxLZXl3b3Jk
cz5Pc3Rlb3Bvcm9zaXM8L0tleXdvcmRzPjxLZXl3b3Jkcz5PdXRjb21lPC9LZXl3b3Jkcz48S2V5
d29yZHM+UGF0aWVudCBDb21wbGlhbmNlPC9LZXl3b3Jkcz48S2V5d29yZHM+UGF0aWVudHM8L0tl
eXdvcmRzPjxLZXl3b3Jkcz5wbGFjZWJvPC9LZXl3b3Jkcz48S2V5d29yZHM+cmFkaW9ncmFwaHk8
L0tleXdvcmRzPjxLZXl3b3Jkcz5SQU5ET01JWkVEPC9LZXl3b3Jkcz48S2V5d29yZHM+UmFuZG9t
aXplZCBjb250cm9sbGVkIHRyaWFsPC9LZXl3b3Jkcz48S2V5d29yZHM+UmVzb3JwdGlvbjwvS2V5
d29yZHM+PEtleXdvcmRzPlN1cHBsZW1lbnRhdGlvbjwvS2V5d29yZHM+PEtleXdvcmRzPnRoZXJh
cGV1dGljIHVzZTwvS2V5d29yZHM+PEtleXdvcmRzPlRvPC9LZXl3b3Jkcz48S2V5d29yZHM+dHJl
YXRtZW50PC9LZXl3b3Jkcz48S2V5d29yZHM+dHJpYWw8L0tleXdvcmRzPjxLZXl3b3Jkcz50dXJu
b3ZlcjwvS2V5d29yZHM+PEtleXdvcmRzPlVyaW5lPC9LZXl3b3Jkcz48S2V5d29yZHM+Vml0YW1p
biBEPC9LZXl3b3Jkcz48S2V5d29yZHM+Vml0YW1pbiBEIHN1cHBsZW1lbnRhdGlvbjwvS2V5d29y
ZHM+PEtleXdvcmRzPlZJVEFNSU4tRDwvS2V5d29yZHM+PFJlcHJpbnQ+Tm90IGluIEZpbGU8L1Jl
cHJpbnQ+PFN0YXJ0X1BhZ2U+NTAzMTwvU3RhcnRfUGFnZT48RW5kX1BhZ2U+NTAzNjwvRW5kX1Bh
Z2U+PFBlcmlvZGljYWw+SiBDbGluIEVuZG9jcmlub2wgTWV0YWI8L1BlcmlvZGljYWw+PFZvbHVt
ZT45MDwvVm9sdW1lPjxJc3N1ZT45PC9Jc3N1ZT48V2ViX1VSTD5QTToxNTk3MjU4MDwvV2ViX1VS
TD48V2ViX1VSTF9MaW5rMT48dT5maWxlOi8vQzpcRG9rdW1lbnRlclxSTS5SZWZcRC12aXRcQ1ZE
XEpDRU1fMjAwNV85MF81MDMxLnBkZjwvdT48L1dlYl9VUkxfTGluazE+PFdlYl9VUkxfTGluazI+
PHU+aHR0cDovL3ByZXNzLmVuZG9jcmluZS5vcmcuZXouc3RhdHNiaWJsaW90ZWtldC5kazoyMDQ4
L2RvaS9hYnMvMTAuMTIxMC9qYy4yMDA0LTI1NTI/dXJsX3Zlcj1aMzkuODgtMjAwMyZhbXA7cmZy
X2lkPW9yaTpyaWQ6Y3Jvc3NyZWYub3JnJmFtcDtyZnJfZGF0PWNyX3B1YiUzZHB1Ym1lZDwvdT48
L1dlYl9VUkxfTGluazI+PFpaX0pvdXJuYWxGdWxsPjxmIG5hbWU9IlN5c3RlbSI+SiBDbGluIEVu
ZG9jcmlub2wgTWV0YWI8L2Y+PC9aWl9Kb3VybmFsRnVsbD48WlpfV29ya2Zvcm1JRD4xPC9aWl9X
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PFJlZm1hbj48Q2l0ZT48QXV0aG9yPk1hdHN1bW90bzwvQXV0aG9yPjxZZWFyPjIwMDU8L1llYXI+
PFJlY051bT4xMjY1NDwvUmVjTnVtPjxJRFRleHQ+QSBuZXcgYWN0aXZlIHZpdGFtaW4gRCwgRUQt
NzEsIGluY3JlYXNlcyBib25lIG1hc3MgaW4gb3N0ZW9wb3JvdGljIHBhdGllbnRzIHVuZGVyIHZp
dGFtaW4gRCBzdXBwbGVtZW50YXRpb246IGEgcmFuZG9taXplZCwgZG91YmxlLWJsaW5kLCBwbGFj
ZWJvLWNvbnRyb2xsZWQgY2xpbmljYWwgdHJpYWw8L0lEVGV4dD48TURMIFJlZl9UeXBlPSJKb3Vy
bmFsIj48UmVmX1R5cGU+Sm91cm5hbDwvUmVmX1R5cGU+PFJlZl9JRD4xMjY1NDwvUmVmX0lEPjxU
aXRsZV9QcmltYXJ5PkEgbmV3IGFjdGl2ZSB2aXRhbWluIEQsIEVELTcxLCBpbmNyZWFzZXMgYm9u
ZSBtYXNzIGluIG9zdGVvcG9yb3RpYyBwYXRpZW50cyB1bmRlciB2aXRhbWluIEQgc3VwcGxlbWVu
dGF0aW9uOiBhIHJhbmRvbWl6ZWQsIGRvdWJsZS1ibGluZCwgcGxhY2Viby1jb250cm9sbGVkIGNs
aW5pY2FsIHRyaWFsPC9UaXRsZV9QcmltYXJ5PjxBdXRob3JzX1ByaW1hcnk+TWF0c3Vtb3RvLFQu
PC9BdXRob3JzX1ByaW1hcnk+PEF1dGhvcnNfUHJpbWFyeT5NaWtpLFQuPC9BdXRob3JzX1ByaW1h
cnk+PEF1dGhvcnNfUHJpbWFyeT5IYWdpbm8sSC48L0F1dGhvcnNfUHJpbWFyeT48QXV0aG9yc19Q
cmltYXJ5PlN1Z2ltb3RvLFQuPC9BdXRob3JzX1ByaW1hcnk+PEF1dGhvcnNfUHJpbWFyeT5Pa2Ft
b3RvLFMuPC9BdXRob3JzX1ByaW1hcnk+PEF1dGhvcnNfUHJpbWFyeT5IaXJvdGEsVC48L0F1dGhv
cnNfUHJpbWFyeT48QXV0aG9yc19QcmltYXJ5PlRhbmlnYXdhcmEsWS48L0F1dGhvcnNfUHJpbWFy
eT48QXV0aG9yc19QcmltYXJ5PkhheWFzaGksWS48L0F1dGhvcnNfUHJpbWFyeT48QXV0aG9yc19Q
cmltYXJ5PkZ1a3VuYWdhLE0uPC9BdXRob3JzX1ByaW1hcnk+PEF1dGhvcnNfUHJpbWFyeT5TaGly
YWtpLE0uPC9BdXRob3JzX1ByaW1hcnk+PEF1dGhvcnNfUHJpbWFyeT5OYWthbXVyYSxULjwvQXV0
aG9yc19QcmltYXJ5PjxEYXRlX1ByaW1hcnk+MjAwNS85PC9EYXRlX1ByaW1hcnk+PEtleXdvcmRz
PkFic29ycHRpb21ldHJ5LFBob3RvbjwvS2V5d29yZHM+PEtleXdvcmRzPmFkbWluaXN0cmF0aW9u
ICZhbXA7IGRvc2FnZTwvS2V5d29yZHM+PEtleXdvcmRzPmFkdmVyc2UgZWZmZWN0czwvS2V5d29y
ZHM+PEtleXdvcmRzPmFnZTwvS2V5d29yZHM+PEtleXdvcmRzPkFnZWQ8L0tleXdvcmRzPjxLZXl3
b3Jkcz5BZ2VkLDgwIGFuZCBvdmVyPC9LZXl3b3Jkcz48S2V5d29yZHM+YW5hbG9ncyAmYW1wOyBk
ZXJpdmF0aXZlczwvS2V5d29yZHM+PEtleXdvcmRzPkJpb2xvZ2ljYWwgTWFya2VyczwvS2V5d29y
ZHM+PEtleXdvcmRzPmJsb29kPC9LZXl3b3Jkcz48S2V5d29yZHM+Qk1EPC9LZXl3b3Jkcz48S2V5
d29yZHM+Ym9uZTwvS2V5d29yZHM+PEtleXdvcmRzPkJvbmUgRGVuc2l0eTwvS2V5d29yZHM+PEtl
eXdvcmRzPkJvbmUgZm9ybWF0aW9uPC9LZXl3b3Jkcz48S2V5d29yZHM+Ym9uZSBmb3JtYXRpb24g
YW5kIHJlc29ycHRpb248L0tleXdvcmRzPjxLZXl3b3Jkcz5Cb25lIG1hc3M8L0tleXdvcmRzPjxL
ZXl3b3Jkcz5Cb25lIG1pbmVyYWw8L0tleXdvcmRzPjxLZXl3b3Jkcz5Cb25lIG1pbmVyYWwgZGVu
c2l0eTwvS2V5d29yZHM+PEtleXdvcmRzPkJvbmUgUmVtb2RlbGluZzwvS2V5d29yZHM+PEtleXdv
cmRzPkJvbmUgdHVybm92ZXI8L0tleXdvcmRzPjxLZXl3b3Jkcz5ib25lIHR1cm5vdmVyIG1hcmtl
cjwvS2V5d29yZHM+PEtleXdvcmRzPkJvbmUgdHVybm92ZXIgbWFya2VyczwvS2V5d29yZHM+PEtl
eXdvcmRzPkNhbGNpdHJpb2w8L0tleXdvcmRzPjxLZXl3b3Jkcz5DYWxjaXVtPC9LZXl3b3Jkcz48
S2V5d29yZHM+Y2hlbWljYWxseSBpbmR1Y2VkPC9LZXl3b3Jkcz48S2V5d29yZHM+Y2xpbmljYWwg
dHJpYWw8L0tleXdvcmRzPjxLZXl3b3Jkcz5DT05UUk9MTEVEIFRSSUFMPC9LZXl3b3Jkcz48S2V5
d29yZHM+RGVuc2l0eTwvS2V5d29yZHM+PEtleXdvcmRzPkRvc2UtUmVzcG9uc2UgUmVsYXRpb25z
aGlwLERydWc8L0tleXdvcmRzPjxLZXl3b3Jkcz5ET1VCTEUtQkxJTkQ8L0tleXdvcmRzPjxLZXl3
b3Jkcz5Eb3VibGUtQmxpbmQgTWV0aG9kPC9LZXl3b3Jkcz48S2V5d29yZHM+ZHJ1ZyBlZmZlY3Rz
PC9LZXl3b3Jkcz48S2V5d29yZHM+ZHJ1ZyB0aGVyYXB5PC9LZXl3b3Jkcz48S2V5d29yZHM+RmVt
YWxlPC9LZXl3b3Jkcz48S2V5d29yZHM+Rm9ybWF0aW9uPC9LZXl3b3Jkcz48S2V5d29yZHM+SGlw
PC9LZXl3b3Jkcz48S2V5d29yZHM+SGlwIEJNRDwvS2V5d29yZHM+PEtleXdvcmRzPkhpcCBKb2lu
dDwvS2V5d29yZHM+PEtleXdvcmRzPkhvcm1vbmVzPC9LZXl3b3Jkcz48S2V5d29yZHM+SHVtYW5z
PC9LZXl3b3Jkcz48S2V5d29yZHM+SHlwZXJjYWxjZW1pYTwvS2V5d29yZHM+PEtleXdvcmRzPmlt
PC9LZXl3b3Jkcz48S2V5d29yZHM+aW5zdWZmaWNpZW5jeTwvS2V5d29yZHM+PEtleXdvcmRzPklu
dGVydmVudGlvbjwvS2V5d29yZHM+PEtleXdvcmRzPklzPC9LZXl3b3Jkcz48S2V5d29yZHM+TEE8
L0tleXdvcmRzPjxLZXl3b3Jkcz5MdW1iYXIgVmVydGVicmFlPC9LZXl3b3Jkcz48S2V5d29yZHM+
TWFsZTwvS2V5d29yZHM+PEtleXdvcmRzPm1ldGFib2xpc208L0tleXdvcmRzPjxLZXl3b3Jkcz5N
aWRkbGUgQWdlZDwvS2V5d29yZHM+PEtleXdvcmRzPk1pbmVyYWw8L0tleXdvcmRzPjxLZXl3b3Jk
cz5Pc3Rlb3Bvcm9zaXM8L0tleXdvcmRzPjxLZXl3b3Jkcz5PdXRjb21lPC9LZXl3b3Jkcz48S2V5
d29yZHM+UGF0aWVudCBDb21wbGlhbmNlPC9LZXl3b3Jkcz48S2V5d29yZHM+UGF0aWVudHM8L0tl
eXdvcmRzPjxLZXl3b3Jkcz5wbGFjZWJvPC9LZXl3b3Jkcz48S2V5d29yZHM+cmFkaW9ncmFwaHk8
L0tleXdvcmRzPjxLZXl3b3Jkcz5SQU5ET01JWkVEPC9LZXl3b3Jkcz48S2V5d29yZHM+UmFuZG9t
aXplZCBjb250cm9sbGVkIHRyaWFsPC9LZXl3b3Jkcz48S2V5d29yZHM+UmVzb3JwdGlvbjwvS2V5
d29yZHM+PEtleXdvcmRzPlN1cHBsZW1lbnRhdGlvbjwvS2V5d29yZHM+PEtleXdvcmRzPnRoZXJh
cGV1dGljIHVzZTwvS2V5d29yZHM+PEtleXdvcmRzPlRvPC9LZXl3b3Jkcz48S2V5d29yZHM+dHJl
YXRtZW50PC9LZXl3b3Jkcz48S2V5d29yZHM+dHJpYWw8L0tleXdvcmRzPjxLZXl3b3Jkcz50dXJu
b3ZlcjwvS2V5d29yZHM+PEtleXdvcmRzPlVyaW5lPC9LZXl3b3Jkcz48S2V5d29yZHM+Vml0YW1p
biBEPC9LZXl3b3Jkcz48S2V5d29yZHM+Vml0YW1pbiBEIHN1cHBsZW1lbnRhdGlvbjwvS2V5d29y
ZHM+PEtleXdvcmRzPlZJVEFNSU4tRDwvS2V5d29yZHM+PFJlcHJpbnQ+Tm90IGluIEZpbGU8L1Jl
cHJpbnQ+PFN0YXJ0X1BhZ2U+NTAzMTwvU3RhcnRfUGFnZT48RW5kX1BhZ2U+NTAzNjwvRW5kX1Bh
Z2U+PFBlcmlvZGljYWw+SiBDbGluIEVuZG9jcmlub2wgTWV0YWI8L1BlcmlvZGljYWw+PFZvbHVt
ZT45MDwvVm9sdW1lPjxJc3N1ZT45PC9Jc3N1ZT48V2ViX1VSTD5QTToxNTk3MjU4MDwvV2ViX1VS
TD48V2ViX1VSTF9MaW5rMT48dT5maWxlOi8vQzpcRG9rdW1lbnRlclxSTS5SZWZcRC12aXRcQ1ZE
XEpDRU1fMjAwNV85MF81MDMxLnBkZjwvdT48L1dlYl9VUkxfTGluazE+PFdlYl9VUkxfTGluazI+
PHU+aHR0cDovL3ByZXNzLmVuZG9jcmluZS5vcmcuZXouc3RhdHNiaWJsaW90ZWtldC5kazoyMDQ4
L2RvaS9hYnMvMTAuMTIxMC9qYy4yMDA0LTI1NTI/dXJsX3Zlcj1aMzkuODgtMjAwMyZhbXA7cmZy
X2lkPW9yaTpyaWQ6Y3Jvc3NyZWYub3JnJmFtcDtyZnJfZGF0PWNyX3B1YiUzZHB1Ym1lZDwvdT48
L1dlYl9VUkxfTGluazI+PFpaX0pvdXJuYWxGdWxsPjxmIG5hbWU9IlN5c3RlbSI+SiBDbGluIEVu
ZG9jcmlub2wgTWV0YWI8L2Y+PC9aWl9Kb3VybmFsRnVsbD48WlpfV29ya2Zvcm1JRD4xPC9aWl9X
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[28]</w:t>
            </w:r>
            <w:r w:rsidRPr="00BE6834">
              <w:rPr>
                <w:sz w:val="18"/>
                <w:szCs w:val="18"/>
                <w:lang w:val="en-US"/>
              </w:rPr>
              <w:fldChar w:fldCharType="end"/>
            </w:r>
            <w:r w:rsidRPr="00BE6834">
              <w:rPr>
                <w:sz w:val="18"/>
                <w:szCs w:val="18"/>
                <w:lang w:val="en-US"/>
              </w:rPr>
              <w:t>, Japan</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N=219 (98% F) osteoporotic patients aged 49–87 yr.</w:t>
            </w:r>
          </w:p>
          <w:p w:rsidR="00EE20DF" w:rsidRPr="00BE6834" w:rsidRDefault="00EE20DF" w:rsidP="004863EE">
            <w:pPr>
              <w:rPr>
                <w:sz w:val="18"/>
                <w:szCs w:val="18"/>
                <w:lang w:val="en-US"/>
              </w:rPr>
            </w:pPr>
            <w:r w:rsidRPr="00BE6834">
              <w:rPr>
                <w:sz w:val="18"/>
                <w:szCs w:val="18"/>
                <w:lang w:val="en-US"/>
              </w:rPr>
              <w:t>Mean age ≈68±7 yr.</w:t>
            </w:r>
          </w:p>
          <w:p w:rsidR="00EE20DF" w:rsidRPr="00BE6834" w:rsidRDefault="00EE20DF" w:rsidP="004863EE">
            <w:pPr>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≈43±15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lastRenderedPageBreak/>
              <w:t>Δ 25OHD &gt; 50%: NR</w:t>
            </w:r>
          </w:p>
        </w:tc>
        <w:tc>
          <w:tcPr>
            <w:tcW w:w="3260" w:type="dxa"/>
          </w:tcPr>
          <w:p w:rsidR="00EE20DF" w:rsidRPr="00BE6834" w:rsidRDefault="00EE20DF" w:rsidP="004863EE">
            <w:pPr>
              <w:rPr>
                <w:sz w:val="18"/>
                <w:szCs w:val="18"/>
                <w:lang w:val="en-US"/>
              </w:rPr>
            </w:pPr>
            <w:r w:rsidRPr="00BE6834">
              <w:rPr>
                <w:sz w:val="18"/>
                <w:szCs w:val="18"/>
                <w:lang w:val="en-US"/>
              </w:rPr>
              <w:lastRenderedPageBreak/>
              <w:t xml:space="preserve">1 yr. of treatment (DB) withED-71 (an activated </w:t>
            </w:r>
            <w:proofErr w:type="spellStart"/>
            <w:r w:rsidRPr="00BE6834">
              <w:rPr>
                <w:sz w:val="18"/>
                <w:szCs w:val="18"/>
                <w:lang w:val="en-US"/>
              </w:rPr>
              <w:t>vitD</w:t>
            </w:r>
            <w:proofErr w:type="spellEnd"/>
            <w:r w:rsidRPr="00BE6834">
              <w:rPr>
                <w:sz w:val="18"/>
                <w:szCs w:val="18"/>
                <w:lang w:val="en-US"/>
              </w:rPr>
              <w:t xml:space="preserve"> analog):</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ED-71 0.5 </w:t>
            </w:r>
            <w:r w:rsidRPr="00BE6834">
              <w:rPr>
                <w:sz w:val="18"/>
                <w:szCs w:val="18"/>
                <w:lang w:val="en-US"/>
              </w:rPr>
              <w:sym w:font="Symbol" w:char="F06D"/>
            </w:r>
            <w:r w:rsidRPr="00BE6834">
              <w:rPr>
                <w:sz w:val="18"/>
                <w:szCs w:val="18"/>
                <w:lang w:val="en-US"/>
              </w:rPr>
              <w:t>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 xml:space="preserve">ED-71 0.75 </w:t>
            </w:r>
            <w:r w:rsidRPr="00BE6834">
              <w:rPr>
                <w:sz w:val="18"/>
                <w:szCs w:val="18"/>
                <w:lang w:val="en-US"/>
              </w:rPr>
              <w:sym w:font="Symbol" w:char="F06D"/>
            </w:r>
            <w:r w:rsidRPr="00BE6834">
              <w:rPr>
                <w:sz w:val="18"/>
                <w:szCs w:val="18"/>
                <w:lang w:val="en-US"/>
              </w:rPr>
              <w:t>g/d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lastRenderedPageBreak/>
              <w:t xml:space="preserve">ED-71 1.0 </w:t>
            </w:r>
            <w:r w:rsidRPr="00BE6834">
              <w:rPr>
                <w:sz w:val="18"/>
                <w:szCs w:val="18"/>
                <w:lang w:val="en-US"/>
              </w:rPr>
              <w:sym w:font="Symbol" w:char="F06D"/>
            </w:r>
            <w:r w:rsidRPr="00BE6834">
              <w:rPr>
                <w:sz w:val="18"/>
                <w:szCs w:val="18"/>
                <w:lang w:val="en-US"/>
              </w:rPr>
              <w:t>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p w:rsidR="00EE20DF" w:rsidRPr="00BE6834" w:rsidRDefault="00EE20DF" w:rsidP="004863EE">
            <w:pPr>
              <w:rPr>
                <w:sz w:val="18"/>
                <w:szCs w:val="18"/>
                <w:lang w:val="en-US"/>
              </w:rPr>
            </w:pPr>
            <w:r w:rsidRPr="00BE6834">
              <w:rPr>
                <w:sz w:val="18"/>
                <w:szCs w:val="18"/>
                <w:lang w:val="en-US"/>
              </w:rPr>
              <w:t xml:space="preserve">All received D3 in a dose of 400 IU/d if 25OHD&lt;50 </w:t>
            </w:r>
            <w:proofErr w:type="spellStart"/>
            <w:r w:rsidRPr="00BE6834">
              <w:rPr>
                <w:sz w:val="18"/>
                <w:szCs w:val="18"/>
                <w:lang w:val="en-US"/>
              </w:rPr>
              <w:t>nmol</w:t>
            </w:r>
            <w:proofErr w:type="spellEnd"/>
            <w:r w:rsidRPr="00BE6834">
              <w:rPr>
                <w:sz w:val="18"/>
                <w:szCs w:val="18"/>
                <w:lang w:val="en-US"/>
              </w:rPr>
              <w:t xml:space="preserve">/L and 200 IU/d if 25OHD ≥ 50 </w:t>
            </w:r>
            <w:proofErr w:type="spellStart"/>
            <w:r w:rsidRPr="00BE6834">
              <w:rPr>
                <w:sz w:val="18"/>
                <w:szCs w:val="18"/>
                <w:lang w:val="en-US"/>
              </w:rPr>
              <w:t>nmol</w:t>
            </w:r>
            <w:proofErr w:type="spellEnd"/>
            <w:r w:rsidRPr="00BE6834">
              <w:rPr>
                <w:sz w:val="18"/>
                <w:szCs w:val="18"/>
                <w:lang w:val="en-US"/>
              </w:rPr>
              <w:t>/L</w:t>
            </w:r>
          </w:p>
        </w:tc>
        <w:tc>
          <w:tcPr>
            <w:tcW w:w="2977" w:type="dxa"/>
          </w:tcPr>
          <w:p w:rsidR="00EE20DF" w:rsidRPr="00BE6834" w:rsidRDefault="00EE20DF" w:rsidP="004863EE">
            <w:pPr>
              <w:rPr>
                <w:sz w:val="18"/>
                <w:szCs w:val="18"/>
                <w:lang w:val="en-US"/>
              </w:rPr>
            </w:pPr>
            <w:r w:rsidRPr="00BE6834">
              <w:rPr>
                <w:sz w:val="18"/>
                <w:szCs w:val="18"/>
                <w:lang w:val="en-US"/>
              </w:rPr>
              <w:lastRenderedPageBreak/>
              <w:t>CVD was not primary outcome.</w:t>
            </w:r>
          </w:p>
          <w:p w:rsidR="00EE20DF" w:rsidRPr="00BE6834" w:rsidRDefault="00EE20DF" w:rsidP="002F35DD">
            <w:pPr>
              <w:rPr>
                <w:sz w:val="18"/>
                <w:szCs w:val="18"/>
                <w:lang w:val="en-US"/>
              </w:rPr>
            </w:pPr>
            <w:r w:rsidRPr="00BE6834">
              <w:rPr>
                <w:sz w:val="18"/>
                <w:szCs w:val="18"/>
                <w:lang w:val="en-US"/>
              </w:rPr>
              <w:t xml:space="preserve">Stroke: RR 0.32 (95% CI, 0.02 to 5.02) by comparing ED-71 with placebo,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Brazier, 2005</w:t>
            </w:r>
            <w:ins w:id="8" w:author="Grübler, Martin" w:date="2017-04-23T14:20:00Z">
              <w:r w:rsidRPr="00BE6834">
                <w:rPr>
                  <w:sz w:val="18"/>
                  <w:szCs w:val="18"/>
                  <w:lang w:val="en-US"/>
                </w:rPr>
                <w:t xml:space="preserve"> </w:t>
              </w:r>
            </w:ins>
            <w:r w:rsidRPr="00BE6834">
              <w:rPr>
                <w:sz w:val="18"/>
                <w:szCs w:val="18"/>
                <w:lang w:val="en-US"/>
              </w:rPr>
              <w:fldChar w:fldCharType="begin">
                <w:fldData xml:space="preserve">PFJlZm1hbj48Q2l0ZT48QXV0aG9yPkJyYXppZXI8L0F1dGhvcj48WWVhcj4yMDA1PC9ZZWFyPjxS
ZWNOdW0+OTkzMjwvUmVjTnVtPjxJRFRleHQ+Q2xpbmljYWwgYW5kIGxhYm9yYXRvcnkgc2FmZXR5
IG9mIG9uZSB5ZWFyJmFwb3M7cyB1c2Ugb2YgYWNvbWJpbmF0aW9uIGNhbGNpdW0gKyB2aXRhbWlu
IEQgdGFibGV0IGluIGFtYnVsYXRvcnkgZWxkZXJseSB3b21lbiB3aXRoIHZpdGFtaW4gRCBpbnN1
ZmZpY2llbmN5OiBSZXN1bHRzIG9mIGEgbWx0aWNlbnRlciwgcm5kb21pemVkLCBkb3VibGUtYmxp
bmQsIHBsYWNlYm8tY29udHJvbGxlZCBzdHVkeTwvSURUZXh0PjxNREwgUmVmX1R5cGU9IkpvdXJu
YWwiPjxSZWZfVHlwZT5Kb3VybmFsPC9SZWZfVHlwZT48UmVmX0lEPjk5MzI8L1JlZl9JRD48VGl0
bGVfUHJpbWFyeT5DbGluaWNhbCBhbmQgbGFib3JhdG9yeSBzYWZldHkgb2Ygb25lIHllYXImYXBv
cztzIHVzZSBvZiBhY29tYmluYXRpb24gY2FsY2l1bSArIHZpdGFtaW4gRCB0YWJsZXQgaW4gYW1i
dWxhdG9yeSBlbGRlcmx5IHdvbWVuIHdpdGggdml0YW1pbiBEIGluc3VmZmljaWVuY3k6IFJlc3Vs
dHMgb2YgYSBtbHRpY2VudGVyLCBybmRvbWl6ZWQsIGRvdWJsZS1ibGluZCwgcGxhY2Viby1jb250
cm9sbGVkIHN0dWR5PC9UaXRsZV9QcmltYXJ5PjxBdXRob3JzX1ByaW1hcnk+QnJhemllcixNaWNo
ZWw8L0F1dGhvcnNfUHJpbWFyeT48QXV0aG9yc19QcmltYXJ5PkdyYWRvcyxGcmFuY2s8L0F1dGhv
cnNfUHJpbWFyeT48QXV0aG9yc19QcmltYXJ5PkthbWVsLFNhPGYgbmFtZT0iU3ltYm9sIj4mI3hD
Nzs8L2Y+ZDwvQXV0aG9yc19QcmltYXJ5PjxBdXRob3JzX1ByaW1hcnk+TWF0aGlldSxNYXJjPC9B
dXRob3JzX1ByaW1hcnk+PEF1dGhvcnNfUHJpbWFyeT5Nb3JlbCxBbGFpbjwvQXV0aG9yc19Qcmlt
YXJ5PjxBdXRob3JzX1ByaW1hcnk+TWFhbWVyLE1vaGFtZWQ8L0F1dGhvcnNfUHJpbWFyeT48QXV0
aG9yc19QcmltYXJ5PlNlYmVydCxKZWFuIEx1YzwvQXV0aG9yc19QcmltYXJ5PjxBdXRob3JzX1By
aW1hcnk+RmFyZGVsbG9uZSxQYXRyaWNlPC9BdXRob3JzX1ByaW1hcnk+PERhdGVfUHJpbWFyeT4y
MDA1LzEyPC9EYXRlX1ByaW1hcnk+PEtleXdvcmRzPjI1IGh5ZHJveHl2aXRhbWluIEQ8L0tleXdv
cmRzPjxLZXl3b3Jkcz4yNS1IeWRyb3h5dml0YW1pbiBEPC9LZXl3b3Jkcz48S2V5d29yZHM+YWdl
PC9LZXl3b3Jkcz48S2V5d29yZHM+QWdlZDwvS2V5d29yZHM+PEtleXdvcmRzPmFuPC9LZXl3b3Jk
cz48S2V5d29yZHM+Ymxvb2Q8L0tleXdvcmRzPjxLZXl3b3Jkcz5DYWxjaXVtPC9LZXl3b3Jkcz48
S2V5d29yZHM+Q2FsY2l1bSBDYXJib25hdGU8L0tleXdvcmRzPjxLZXl3b3Jkcz5jb21wbGljYXRp
b25zPC9LZXl3b3Jkcz48S2V5d29yZHM+Q3JlYXRpbmluZTwvS2V5d29yZHM+PEtleXdvcmRzPmRl
ZmljaWVuY3k8L0tleXdvcmRzPjxLZXl3b3Jkcz5ET1VCTEUtQkxJTkQ8L0tleXdvcmRzPjxLZXl3
b3Jkcz5FbGRlcmx5PC9LZXl3b3Jkcz48S2V5d29yZHM+RWxkZXJseSB3b21lbjwvS2V5d29yZHM+
PEtleXdvcmRzPkZyYW5jZTwvS2V5d29yZHM+PEtleXdvcmRzPkh5cGVyY2FsY2VtaWE8L0tleXdv
cmRzPjxLZXl3b3Jkcz5sb25nLXRlcm0gZWZmZWN0czwvS2V5d29yZHM+PEtleXdvcmRzPlNhZmV0
eTwvS2V5d29yZHM+PEtleXdvcmRzPlNlcnVtPC9LZXl3b3Jkcz48S2V5d29yZHM+VGltZTwvS2V5
d29yZHM+PEtleXdvcmRzPlRvPC9LZXl3b3Jkcz48S2V5d29yZHM+dHJlYXRtZW50PC9LZXl3b3Jk
cz48S2V5d29yZHM+VXJpYyBBY2lkPC9LZXl3b3Jkcz48S2V5d29yZHM+VXJpbmU8L0tleXdvcmRz
PjxLZXl3b3Jkcz5WaXRhbWluIEQ8L0tleXdvcmRzPjxLZXl3b3Jkcz5WaXRhbWluIEQgRGVmaWNp
ZW5jeTwvS2V5d29yZHM+PEtleXdvcmRzPlZpdGFtaW4gRCBzdXBwbGVtZW50YXRpb248L0tleXdv
cmRzPjxLZXl3b3Jkcz5WaXRhbWluIEQzPC9LZXl3b3Jkcz48S2V5d29yZHM+VklUQU1JTi1EPC9L
ZXl3b3Jkcz48S2V5d29yZHM+V29tZW48L0tleXdvcmRzPjxSZXByaW50PkluIEZpbGU8L1JlcHJp
bnQ+PFN0YXJ0X1BhZ2U+MTg4NTwvU3RhcnRfUGFnZT48RW5kX1BhZ2U+MTg5MzwvRW5kX1BhZ2U+
PFBlcmlvZGljYWw+Q2xpbiBUaGVyPC9QZXJpb2RpY2FsPjxWb2x1bWU+Mjc8L1ZvbHVtZT48SXNz
dWU+MTI8L0lzc3VlPjxJU1NOX0lTQk4+MDE0OS0yOTE4PC9JU1NOX0lTQk4+PFdlYl9VUkw+aHR0
cDovL3d3dy5zY2llbmNlZGlyZWN0LmNvbS9zY2llbmNlL2FydGljbGUvQjZWUlMtNEpDQzNXWS0y
LzIvNDRhNzFhZmI0MWJjOTc4YWEyYjY5ZTcyZDE1MzE1NDA8L1dlYl9VUkw+PFdlYl9VUkxfTGlu
azE+PHU+ZmlsZTovL0M6XERva3VtZW50ZXJcUk0uUmVmXEQtdml0XE1vcnRhbGl0ZXRcQ2xpbiB0
aGVyIDIwMDUuIDI3LiAxODg1ZmYucGRmPC91PjwvV2ViX1VSTF9MaW5rMT48WlpfSm91cm5hbFN0
ZEFiYnJldj48ZiBuYW1lPSJTeXN0ZW0iPkNsaW4gVGhlcjwvZj48L1paX0pvdXJuYWxTdGRBYmJy
ZXY+PFpaX1dvcmtmb3JtSUQ+MTwvWlpfV29ya2Zvcm1JRD48L01ETD48L0NpdGU+PC9SZWZtYW4+
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PFJlZm1hbj48Q2l0ZT48QXV0aG9yPkJyYXppZXI8L0F1dGhvcj48WWVhcj4yMDA1PC9ZZWFyPjxS
ZWNOdW0+OTkzMjwvUmVjTnVtPjxJRFRleHQ+Q2xpbmljYWwgYW5kIGxhYm9yYXRvcnkgc2FmZXR5
IG9mIG9uZSB5ZWFyJmFwb3M7cyB1c2Ugb2YgYWNvbWJpbmF0aW9uIGNhbGNpdW0gKyB2aXRhbWlu
IEQgdGFibGV0IGluIGFtYnVsYXRvcnkgZWxkZXJseSB3b21lbiB3aXRoIHZpdGFtaW4gRCBpbnN1
ZmZpY2llbmN5OiBSZXN1bHRzIG9mIGEgbWx0aWNlbnRlciwgcm5kb21pemVkLCBkb3VibGUtYmxp
bmQsIHBsYWNlYm8tY29udHJvbGxlZCBzdHVkeTwvSURUZXh0PjxNREwgUmVmX1R5cGU9IkpvdXJu
YWwiPjxSZWZfVHlwZT5Kb3VybmFsPC9SZWZfVHlwZT48UmVmX0lEPjk5MzI8L1JlZl9JRD48VGl0
bGVfUHJpbWFyeT5DbGluaWNhbCBhbmQgbGFib3JhdG9yeSBzYWZldHkgb2Ygb25lIHllYXImYXBv
cztzIHVzZSBvZiBhY29tYmluYXRpb24gY2FsY2l1bSArIHZpdGFtaW4gRCB0YWJsZXQgaW4gYW1i
dWxhdG9yeSBlbGRlcmx5IHdvbWVuIHdpdGggdml0YW1pbiBEIGluc3VmZmljaWVuY3k6IFJlc3Vs
dHMgb2YgYSBtbHRpY2VudGVyLCBybmRvbWl6ZWQsIGRvdWJsZS1ibGluZCwgcGxhY2Viby1jb250
cm9sbGVkIHN0dWR5PC9UaXRsZV9QcmltYXJ5PjxBdXRob3JzX1ByaW1hcnk+QnJhemllcixNaWNo
ZWw8L0F1dGhvcnNfUHJpbWFyeT48QXV0aG9yc19QcmltYXJ5PkdyYWRvcyxGcmFuY2s8L0F1dGhv
cnNfUHJpbWFyeT48QXV0aG9yc19QcmltYXJ5PkthbWVsLFNhPGYgbmFtZT0iU3ltYm9sIj4mI3hD
Nzs8L2Y+ZDwvQXV0aG9yc19QcmltYXJ5PjxBdXRob3JzX1ByaW1hcnk+TWF0aGlldSxNYXJjPC9B
dXRob3JzX1ByaW1hcnk+PEF1dGhvcnNfUHJpbWFyeT5Nb3JlbCxBbGFpbjwvQXV0aG9yc19Qcmlt
YXJ5PjxBdXRob3JzX1ByaW1hcnk+TWFhbWVyLE1vaGFtZWQ8L0F1dGhvcnNfUHJpbWFyeT48QXV0
aG9yc19QcmltYXJ5PlNlYmVydCxKZWFuIEx1YzwvQXV0aG9yc19QcmltYXJ5PjxBdXRob3JzX1By
aW1hcnk+RmFyZGVsbG9uZSxQYXRyaWNlPC9BdXRob3JzX1ByaW1hcnk+PERhdGVfUHJpbWFyeT4y
MDA1LzEyPC9EYXRlX1ByaW1hcnk+PEtleXdvcmRzPjI1IGh5ZHJveHl2aXRhbWluIEQ8L0tleXdv
cmRzPjxLZXl3b3Jkcz4yNS1IeWRyb3h5dml0YW1pbiBEPC9LZXl3b3Jkcz48S2V5d29yZHM+YWdl
PC9LZXl3b3Jkcz48S2V5d29yZHM+QWdlZDwvS2V5d29yZHM+PEtleXdvcmRzPmFuPC9LZXl3b3Jk
cz48S2V5d29yZHM+Ymxvb2Q8L0tleXdvcmRzPjxLZXl3b3Jkcz5DYWxjaXVtPC9LZXl3b3Jkcz48
S2V5d29yZHM+Q2FsY2l1bSBDYXJib25hdGU8L0tleXdvcmRzPjxLZXl3b3Jkcz5jb21wbGljYXRp
b25zPC9LZXl3b3Jkcz48S2V5d29yZHM+Q3JlYXRpbmluZTwvS2V5d29yZHM+PEtleXdvcmRzPmRl
ZmljaWVuY3k8L0tleXdvcmRzPjxLZXl3b3Jkcz5ET1VCTEUtQkxJTkQ8L0tleXdvcmRzPjxLZXl3
b3Jkcz5FbGRlcmx5PC9LZXl3b3Jkcz48S2V5d29yZHM+RWxkZXJseSB3b21lbjwvS2V5d29yZHM+
PEtleXdvcmRzPkZyYW5jZTwvS2V5d29yZHM+PEtleXdvcmRzPkh5cGVyY2FsY2VtaWE8L0tleXdv
cmRzPjxLZXl3b3Jkcz5sb25nLXRlcm0gZWZmZWN0czwvS2V5d29yZHM+PEtleXdvcmRzPlNhZmV0
eTwvS2V5d29yZHM+PEtleXdvcmRzPlNlcnVtPC9LZXl3b3Jkcz48S2V5d29yZHM+VGltZTwvS2V5
d29yZHM+PEtleXdvcmRzPlRvPC9LZXl3b3Jkcz48S2V5d29yZHM+dHJlYXRtZW50PC9LZXl3b3Jk
cz48S2V5d29yZHM+VXJpYyBBY2lkPC9LZXl3b3Jkcz48S2V5d29yZHM+VXJpbmU8L0tleXdvcmRz
PjxLZXl3b3Jkcz5WaXRhbWluIEQ8L0tleXdvcmRzPjxLZXl3b3Jkcz5WaXRhbWluIEQgRGVmaWNp
ZW5jeTwvS2V5d29yZHM+PEtleXdvcmRzPlZpdGFtaW4gRCBzdXBwbGVtZW50YXRpb248L0tleXdv
cmRzPjxLZXl3b3Jkcz5WaXRhbWluIEQzPC9LZXl3b3Jkcz48S2V5d29yZHM+VklUQU1JTi1EPC9L
ZXl3b3Jkcz48S2V5d29yZHM+V29tZW48L0tleXdvcmRzPjxSZXByaW50PkluIEZpbGU8L1JlcHJp
bnQ+PFN0YXJ0X1BhZ2U+MTg4NTwvU3RhcnRfUGFnZT48RW5kX1BhZ2U+MTg5MzwvRW5kX1BhZ2U+
PFBlcmlvZGljYWw+Q2xpbiBUaGVyPC9QZXJpb2RpY2FsPjxWb2x1bWU+Mjc8L1ZvbHVtZT48SXNz
dWU+MTI8L0lzc3VlPjxJU1NOX0lTQk4+MDE0OS0yOTE4PC9JU1NOX0lTQk4+PFdlYl9VUkw+aHR0
cDovL3d3dy5zY2llbmNlZGlyZWN0LmNvbS9zY2llbmNlL2FydGljbGUvQjZWUlMtNEpDQzNXWS0y
LzIvNDRhNzFhZmI0MWJjOTc4YWEyYjY5ZTcyZDE1MzE1NDA8L1dlYl9VUkw+PFdlYl9VUkxfTGlu
azE+PHU+ZmlsZTovL0M6XERva3VtZW50ZXJcUk0uUmVmXEQtdml0XE1vcnRhbGl0ZXRcQ2xpbiB0
aGVyIDIwMDUuIDI3LiAxODg1ZmYucGRmPC91PjwvV2ViX1VSTF9MaW5rMT48WlpfSm91cm5hbFN0
ZEFiYnJldj48ZiBuYW1lPSJTeXN0ZW0iPkNsaW4gVGhlcjwvZj48L1paX0pvdXJuYWxTdGRBYmJy
ZXY+PFpaX1dvcmtmb3JtSUQ+MTwvWlpfV29ya2Zvcm1JRD48L01ETD48L0NpdGU+PC9SZWZtYW4+
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w:t>
            </w:r>
            <w:r w:rsidRPr="00BE6834">
              <w:rPr>
                <w:sz w:val="18"/>
                <w:szCs w:val="18"/>
                <w:lang w:val="en-US"/>
              </w:rPr>
              <w:fldChar w:fldCharType="end"/>
            </w:r>
            <w:r w:rsidRPr="00BE6834">
              <w:rPr>
                <w:sz w:val="18"/>
                <w:szCs w:val="18"/>
                <w:lang w:val="en-US"/>
              </w:rPr>
              <w:t>, France</w:t>
            </w:r>
          </w:p>
        </w:tc>
        <w:tc>
          <w:tcPr>
            <w:tcW w:w="510" w:type="dxa"/>
          </w:tcPr>
          <w:p w:rsidR="00EE20DF" w:rsidRPr="00BE6834" w:rsidRDefault="00EE20DF" w:rsidP="004863EE">
            <w:pPr>
              <w:rPr>
                <w:sz w:val="18"/>
                <w:szCs w:val="18"/>
                <w:lang w:val="en-US"/>
              </w:rPr>
            </w:pPr>
            <w:r w:rsidRPr="00BE6834">
              <w:rPr>
                <w:sz w:val="18"/>
                <w:szCs w:val="18"/>
                <w:lang w:val="en-US"/>
              </w:rPr>
              <w:t>X</w:t>
            </w:r>
          </w:p>
        </w:tc>
        <w:tc>
          <w:tcPr>
            <w:tcW w:w="63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2693" w:type="dxa"/>
          </w:tcPr>
          <w:p w:rsidR="00EE20DF" w:rsidRPr="00BE6834" w:rsidRDefault="00EE20DF" w:rsidP="004863EE">
            <w:pPr>
              <w:rPr>
                <w:sz w:val="18"/>
                <w:szCs w:val="18"/>
                <w:lang w:val="en-US"/>
              </w:rPr>
            </w:pPr>
            <w:r w:rsidRPr="00BE6834">
              <w:rPr>
                <w:sz w:val="18"/>
                <w:szCs w:val="18"/>
                <w:lang w:val="en-US"/>
              </w:rPr>
              <w:t>N=192 community-dwelling ambulatory women aged &gt;65 years with low 25OHD levels</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Mean age 75±7 yr.</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spacing w:after="60"/>
              <w:rPr>
                <w:sz w:val="18"/>
                <w:szCs w:val="18"/>
                <w:lang w:val="en-US"/>
              </w:rPr>
            </w:pPr>
            <w:r w:rsidRPr="00BE6834">
              <w:rPr>
                <w:sz w:val="18"/>
                <w:szCs w:val="18"/>
                <w:lang w:val="en-US"/>
              </w:rPr>
              <w:t xml:space="preserve">B-25OHD: 18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3260" w:type="dxa"/>
          </w:tcPr>
          <w:p w:rsidR="00EE20DF" w:rsidRPr="00BE6834" w:rsidRDefault="00EE20DF" w:rsidP="004863EE">
            <w:pPr>
              <w:rPr>
                <w:sz w:val="18"/>
                <w:szCs w:val="18"/>
                <w:lang w:val="en-US"/>
              </w:rPr>
            </w:pPr>
            <w:r w:rsidRPr="00BE6834">
              <w:rPr>
                <w:sz w:val="18"/>
                <w:szCs w:val="18"/>
                <w:lang w:val="en-US"/>
              </w:rPr>
              <w:t>1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D3 800 IU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CVD are reported as adverse events</w:t>
            </w:r>
          </w:p>
          <w:p w:rsidR="00EE20DF" w:rsidRPr="00BE6834" w:rsidRDefault="00EE20DF" w:rsidP="004863EE">
            <w:pPr>
              <w:rPr>
                <w:sz w:val="18"/>
                <w:szCs w:val="18"/>
                <w:lang w:val="en-US"/>
              </w:rPr>
            </w:pPr>
            <w:r w:rsidRPr="00BE6834">
              <w:rPr>
                <w:sz w:val="18"/>
                <w:szCs w:val="18"/>
                <w:lang w:val="en-US"/>
              </w:rPr>
              <w:t>No effects on CVD risk - similar number of CV events in both groups: (N=6 vs. N=6)</w:t>
            </w:r>
          </w:p>
          <w:p w:rsidR="00EE20DF" w:rsidRPr="00BE6834" w:rsidRDefault="00EE20DF" w:rsidP="004863EE">
            <w:pPr>
              <w:rPr>
                <w:sz w:val="18"/>
                <w:szCs w:val="18"/>
                <w:lang w:val="en-US"/>
              </w:rPr>
            </w:pP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RECORD study as reported by Grant, 2005 </w:t>
            </w:r>
            <w:r w:rsidRPr="00BE6834">
              <w:rPr>
                <w:sz w:val="18"/>
                <w:szCs w:val="18"/>
                <w:lang w:val="en-US"/>
              </w:rPr>
              <w:fldChar w:fldCharType="begin">
                <w:fldData xml:space="preserve">PFJlZm1hbj48Q2l0ZT48QXV0aG9yPkdyYW50PC9BdXRob3I+PFllYXI+MjAwNTwvWWVhcj48UmVj
TnVtPjYyNDA8L1JlY051bT48SURUZXh0Pk9yYWwgdml0YW1pbiBEMyBhbmQgY2FsY2l1bSBmb3Ig
c2Vjb25kYXJ5IHByZXZlbnRpb24gb2YgbG93LXRyYXVtYSBmcmFjdHVyZXMgaW4gZWxkZXJseSBw
ZW9wbGUgKFJhbmRvbWlzZWQgRXZhbHVhdGlvbiBvZiBDYWxjaXVtIE9yIHZpdGFtaW4gRCwgUkVD
T1JEKTogYSByYW5kb21pc2VkIHBsYWNlYm8tY29udHJvbGxlZCB0cmlhbDwvSURUZXh0PjxNREwg
UmVmX1R5cGU9IkpvdXJuYWwiPjxSZWZfVHlwZT5Kb3VybmFsPC9SZWZfVHlwZT48UmVmX0lEPjYy
NDA8L1JlZl9JRD48VGl0bGVfUHJpbWFyeT5PcmFsIHZpdGFtaW4gRDMgYW5kIGNhbGNpdW0gZm9y
IHNlY29uZGFyeSBwcmV2ZW50aW9uIG9mIGxvdy10cmF1bWEgZnJhY3R1cmVzIGluIGVsZGVybHkg
cGVvcGxlIChSYW5kb21pc2VkIEV2YWx1YXRpb24gb2YgQ2FsY2l1bSBPciB2aXRhbWluIEQsIFJF
Q09SRCk6IGEgcmFuZG9taXNlZCBwbGFjZWJvLWNvbnRyb2xsZWQgdHJpYWw8L1RpdGxlX1ByaW1h
cnk+PEF1dGhvcnNfUHJpbWFyeT5HcmFudCxBLk0uPC9BdXRob3JzX1ByaW1hcnk+PEF1dGhvcnNf
UHJpbWFyeT5BdmVuZWxsLEEuPC9BdXRob3JzX1ByaW1hcnk+PEF1dGhvcnNfUHJpbWFyeT5DYW1w
YmVsbCxNLksuPC9BdXRob3JzX1ByaW1hcnk+PEF1dGhvcnNfUHJpbWFyeT5NY0RvbmFsZCxBLk0u
PC9BdXRob3JzX1ByaW1hcnk+PEF1dGhvcnNfUHJpbWFyeT5NYWNMZW5uYW4sRy5TLjwvQXV0aG9y
c19QcmltYXJ5PjxBdXRob3JzX1ByaW1hcnk+TWNQaGVyc29uLEcuQy48L0F1dGhvcnNfUHJpbWFy
eT48QXV0aG9yc19QcmltYXJ5PkFuZGVyc29uLEYuSC48L0F1dGhvcnNfUHJpbWFyeT48QXV0aG9y
c19QcmltYXJ5PkNvb3BlcixDLjwvQXV0aG9yc19QcmltYXJ5PjxBdXRob3JzX1ByaW1hcnk+RnJh
bmNpcyxSLk0uPC9BdXRob3JzX1ByaW1hcnk+PEF1dGhvcnNfUHJpbWFyeT5Eb25hbGRzb24sQy48
L0F1dGhvcnNfUHJpbWFyeT48QXV0aG9yc19QcmltYXJ5PkdpbGxlc3BpZSxXLkouPC9BdXRob3Jz
X1ByaW1hcnk+PEF1dGhvcnNfUHJpbWFyeT5Sb2JpbnNvbixDLk0uPC9BdXRob3JzX1ByaW1hcnk+
PEF1dGhvcnNfUHJpbWFyeT5Ub3JnZXJzb24sRC5KLjwvQXV0aG9yc19QcmltYXJ5PjxBdXRob3Jz
X1ByaW1hcnk+V2FsbGFjZSxXLkEuPC9BdXRob3JzX1ByaW1hcnk+PERhdGVfUHJpbWFyeT4yMDA1
LzUvNzwvRGF0ZV9QcmltYXJ5PjxLZXl3b3Jkcz5BY2NpZGVudGFsIEZhbGxzPC9LZXl3b3Jkcz48
S2V5d29yZHM+YWRtaW5pc3RyYXRpb24gJmFtcDthbXA8L0tleXdvcmRzPjxLZXl3b3Jkcz5BZG1p
bmlzdHJhdGlvbixPcmFsPC9LZXl3b3Jkcz48S2V5d29yZHM+YWR2ZXJzZSBlZmZlY3RzPC9LZXl3
b3Jkcz48S2V5d29yZHM+QWdlZDwvS2V5d29yZHM+PEtleXdvcmRzPmFuYWx5c2lzPC9LZXl3b3Jk
cz48S2V5d29yZHM+Q2FsY2l1bTwvS2V5d29yZHM+PEtleXdvcmRzPkNob2xlY2FsY2lmZXJvbDwv
S2V5d29yZHM+PEtleXdvcmRzPkNpPC9LZXl3b3Jkcz48S2V5d29yZHM+Q29tcGxpYW5jZTwvS2V5
d29yZHM+PEtleXdvcmRzPmNvbXBsaWNhdGlvbnM8L0tleXdvcmRzPjxLZXl3b3Jkcz5jb250cm9s
PC9LZXl3b3Jkcz48S2V5d29yZHM+ZG9zYWdlPC9LZXl3b3Jkcz48S2V5d29yZHM+ZXRpb2xvZ3k8
L0tleXdvcmRzPjxLZXl3b3Jkcz5GZW1hbGU8L0tleXdvcmRzPjxLZXl3b3Jkcz5GcmFjdHVyZXM8
L0tleXdvcmRzPjxLZXl3b3Jkcz5IaXA8L0tleXdvcmRzPjxLZXl3b3Jkcz5IaXAgRnJhY3R1cmVz
PC9LZXl3b3Jkcz48S2V5d29yZHM+SG9zcGl0YWxzPC9LZXl3b3Jkcz48S2V5d29yZHM+SHVtYW5z
PC9LZXl3b3Jkcz48S2V5d29yZHM+aW08L0tleXdvcmRzPjxLZXl3b3Jkcz5JbmNpZGVuY2U8L0tl
eXdvcmRzPjxLZXl3b3Jkcz5JczwvS2V5d29yZHM+PEtleXdvcmRzPk1hbGU8L0tleXdvcmRzPjxL
ZXl3b3Jkcz5NZXRob2RzPC9LZXl3b3Jkcz48S2V5d29yZHM+TXVsdGljZW50ZXIgU3R1ZGllczwv
S2V5d29yZHM+PEtleXdvcmRzPk9zdGVvcG9yb3NpczwvS2V5d29yZHM+PEtleXdvcmRzPnByZXZl
bnRpb24gJmFtcDthbXA8L0tleXdvcmRzPjxLZXl3b3Jkcz5RdWFsaXR5IG9mIExpZmU8L0tleXdv
cmRzPjxLZXl3b3Jkcz5yYWRpb2dyYXBoeTwvS2V5d29yZHM+PEtleXdvcmRzPlJlc2VhcmNoIFN1
cHBvcnQsTm9uLVUuUy5Hb3YmYXBvczt0PC9LZXl3b3Jkcz48S2V5d29yZHM+UmlzazwvS2V5d29y
ZHM+PEtleXdvcmRzPnNlY29uZGFyeTwvS2V5d29yZHM+PEtleXdvcmRzPlRhYmxldHM8L0tleXdv
cmRzPjxLZXl3b3Jkcz5UbzwvS2V5d29yZHM+PEtleXdvcmRzPlZpdGFtaW4gRDwvS2V5d29yZHM+
PFJlcHJpbnQ+SW4gRmlsZTwvUmVwcmludD48U3RhcnRfUGFnZT4xNjIxPC9TdGFydF9QYWdlPjxF
bmRfUGFnZT4xNjI4PC9FbmRfUGFnZT48UGVyaW9kaWNhbD5MYW5jZXQ8L1BlcmlvZGljYWw+PFZv
bHVtZT4zNjU8L1ZvbHVtZT48SXNzdWU+OTQ3MTwvSXNzdWU+PFdlYl9VUkw+UE06MTU4ODUyOTQ8
L1dlYl9VUkw+PFdlYl9VUkxfTGluazE+PHU+ZmlsZTovL0M6XERva3VtZW50ZXJcUk0uUmVmXENh
bGN1bVxMYW5jZXQgVml0IEQgQ2FsY2l1bS5wZGY8L3U+PC9XZWJfVVJMX0xpbmsxPjxaWl9Kb3Vy
bmFsRnVsbD48ZiBuYW1lPSJTeXN0ZW0iPkxhbmNldDwvZj48L1paX0pvdXJuYWxGdWxsPjxaWl9X
b3JrZm9ybUlEPjE8L1paX1dvcmtmb3JtSUQ+PC9NREw+PC9DaXRlPjwvUmVmbWFuPgB=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PFJlZm1hbj48Q2l0ZT48QXV0aG9yPkdyYW50PC9BdXRob3I+PFllYXI+MjAwNTwvWWVhcj48UmVj
TnVtPjYyNDA8L1JlY051bT48SURUZXh0Pk9yYWwgdml0YW1pbiBEMyBhbmQgY2FsY2l1bSBmb3Ig
c2Vjb25kYXJ5IHByZXZlbnRpb24gb2YgbG93LXRyYXVtYSBmcmFjdHVyZXMgaW4gZWxkZXJseSBw
ZW9wbGUgKFJhbmRvbWlzZWQgRXZhbHVhdGlvbiBvZiBDYWxjaXVtIE9yIHZpdGFtaW4gRCwgUkVD
T1JEKTogYSByYW5kb21pc2VkIHBsYWNlYm8tY29udHJvbGxlZCB0cmlhbDwvSURUZXh0PjxNREwg
UmVmX1R5cGU9IkpvdXJuYWwiPjxSZWZfVHlwZT5Kb3VybmFsPC9SZWZfVHlwZT48UmVmX0lEPjYy
NDA8L1JlZl9JRD48VGl0bGVfUHJpbWFyeT5PcmFsIHZpdGFtaW4gRDMgYW5kIGNhbGNpdW0gZm9y
IHNlY29uZGFyeSBwcmV2ZW50aW9uIG9mIGxvdy10cmF1bWEgZnJhY3R1cmVzIGluIGVsZGVybHkg
cGVvcGxlIChSYW5kb21pc2VkIEV2YWx1YXRpb24gb2YgQ2FsY2l1bSBPciB2aXRhbWluIEQsIFJF
Q09SRCk6IGEgcmFuZG9taXNlZCBwbGFjZWJvLWNvbnRyb2xsZWQgdHJpYWw8L1RpdGxlX1ByaW1h
cnk+PEF1dGhvcnNfUHJpbWFyeT5HcmFudCxBLk0uPC9BdXRob3JzX1ByaW1hcnk+PEF1dGhvcnNf
UHJpbWFyeT5BdmVuZWxsLEEuPC9BdXRob3JzX1ByaW1hcnk+PEF1dGhvcnNfUHJpbWFyeT5DYW1w
YmVsbCxNLksuPC9BdXRob3JzX1ByaW1hcnk+PEF1dGhvcnNfUHJpbWFyeT5NY0RvbmFsZCxBLk0u
PC9BdXRob3JzX1ByaW1hcnk+PEF1dGhvcnNfUHJpbWFyeT5NYWNMZW5uYW4sRy5TLjwvQXV0aG9y
c19QcmltYXJ5PjxBdXRob3JzX1ByaW1hcnk+TWNQaGVyc29uLEcuQy48L0F1dGhvcnNfUHJpbWFy
eT48QXV0aG9yc19QcmltYXJ5PkFuZGVyc29uLEYuSC48L0F1dGhvcnNfUHJpbWFyeT48QXV0aG9y
c19QcmltYXJ5PkNvb3BlcixDLjwvQXV0aG9yc19QcmltYXJ5PjxBdXRob3JzX1ByaW1hcnk+RnJh
bmNpcyxSLk0uPC9BdXRob3JzX1ByaW1hcnk+PEF1dGhvcnNfUHJpbWFyeT5Eb25hbGRzb24sQy48
L0F1dGhvcnNfUHJpbWFyeT48QXV0aG9yc19QcmltYXJ5PkdpbGxlc3BpZSxXLkouPC9BdXRob3Jz
X1ByaW1hcnk+PEF1dGhvcnNfUHJpbWFyeT5Sb2JpbnNvbixDLk0uPC9BdXRob3JzX1ByaW1hcnk+
PEF1dGhvcnNfUHJpbWFyeT5Ub3JnZXJzb24sRC5KLjwvQXV0aG9yc19QcmltYXJ5PjxBdXRob3Jz
X1ByaW1hcnk+V2FsbGFjZSxXLkEuPC9BdXRob3JzX1ByaW1hcnk+PERhdGVfUHJpbWFyeT4yMDA1
LzUvNzwvRGF0ZV9QcmltYXJ5PjxLZXl3b3Jkcz5BY2NpZGVudGFsIEZhbGxzPC9LZXl3b3Jkcz48
S2V5d29yZHM+YWRtaW5pc3RyYXRpb24gJmFtcDthbXA8L0tleXdvcmRzPjxLZXl3b3Jkcz5BZG1p
bmlzdHJhdGlvbixPcmFsPC9LZXl3b3Jkcz48S2V5d29yZHM+YWR2ZXJzZSBlZmZlY3RzPC9LZXl3
b3Jkcz48S2V5d29yZHM+QWdlZDwvS2V5d29yZHM+PEtleXdvcmRzPmFuYWx5c2lzPC9LZXl3b3Jk
cz48S2V5d29yZHM+Q2FsY2l1bTwvS2V5d29yZHM+PEtleXdvcmRzPkNob2xlY2FsY2lmZXJvbDwv
S2V5d29yZHM+PEtleXdvcmRzPkNpPC9LZXl3b3Jkcz48S2V5d29yZHM+Q29tcGxpYW5jZTwvS2V5
d29yZHM+PEtleXdvcmRzPmNvbXBsaWNhdGlvbnM8L0tleXdvcmRzPjxLZXl3b3Jkcz5jb250cm9s
PC9LZXl3b3Jkcz48S2V5d29yZHM+ZG9zYWdlPC9LZXl3b3Jkcz48S2V5d29yZHM+ZXRpb2xvZ3k8
L0tleXdvcmRzPjxLZXl3b3Jkcz5GZW1hbGU8L0tleXdvcmRzPjxLZXl3b3Jkcz5GcmFjdHVyZXM8
L0tleXdvcmRzPjxLZXl3b3Jkcz5IaXA8L0tleXdvcmRzPjxLZXl3b3Jkcz5IaXAgRnJhY3R1cmVz
PC9LZXl3b3Jkcz48S2V5d29yZHM+SG9zcGl0YWxzPC9LZXl3b3Jkcz48S2V5d29yZHM+SHVtYW5z
PC9LZXl3b3Jkcz48S2V5d29yZHM+aW08L0tleXdvcmRzPjxLZXl3b3Jkcz5JbmNpZGVuY2U8L0tl
eXdvcmRzPjxLZXl3b3Jkcz5JczwvS2V5d29yZHM+PEtleXdvcmRzPk1hbGU8L0tleXdvcmRzPjxL
ZXl3b3Jkcz5NZXRob2RzPC9LZXl3b3Jkcz48S2V5d29yZHM+TXVsdGljZW50ZXIgU3R1ZGllczwv
S2V5d29yZHM+PEtleXdvcmRzPk9zdGVvcG9yb3NpczwvS2V5d29yZHM+PEtleXdvcmRzPnByZXZl
bnRpb24gJmFtcDthbXA8L0tleXdvcmRzPjxLZXl3b3Jkcz5RdWFsaXR5IG9mIExpZmU8L0tleXdv
cmRzPjxLZXl3b3Jkcz5yYWRpb2dyYXBoeTwvS2V5d29yZHM+PEtleXdvcmRzPlJlc2VhcmNoIFN1
cHBvcnQsTm9uLVUuUy5Hb3YmYXBvczt0PC9LZXl3b3Jkcz48S2V5d29yZHM+UmlzazwvS2V5d29y
ZHM+PEtleXdvcmRzPnNlY29uZGFyeTwvS2V5d29yZHM+PEtleXdvcmRzPlRhYmxldHM8L0tleXdv
cmRzPjxLZXl3b3Jkcz5UbzwvS2V5d29yZHM+PEtleXdvcmRzPlZpdGFtaW4gRDwvS2V5d29yZHM+
PFJlcHJpbnQ+SW4gRmlsZTwvUmVwcmludD48U3RhcnRfUGFnZT4xNjIxPC9TdGFydF9QYWdlPjxF
bmRfUGFnZT4xNjI4PC9FbmRfUGFnZT48UGVyaW9kaWNhbD5MYW5jZXQ8L1BlcmlvZGljYWw+PFZv
bHVtZT4zNjU8L1ZvbHVtZT48SXNzdWU+OTQ3MTwvSXNzdWU+PFdlYl9VUkw+UE06MTU4ODUyOTQ8
L1dlYl9VUkw+PFdlYl9VUkxfTGluazE+PHU+ZmlsZTovL0M6XERva3VtZW50ZXJcUk0uUmVmXENh
bGN1bVxMYW5jZXQgVml0IEQgQ2FsY2l1bS5wZGY8L3U+PC9XZWJfVVJMX0xpbmsxPjxaWl9Kb3Vy
bmFsRnVsbD48ZiBuYW1lPSJTeXN0ZW0iPkxhbmNldDwvZj48L1paX0pvdXJuYWxGdWxsPjxaWl9X
b3JrZm9ybUlEPjE8L1paX1dvcmtmb3JtSUQ+PC9NREw+PC9DaXRlPjwvUmVmbWFuPgB=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w:t>
            </w:r>
            <w:r w:rsidRPr="00BE6834">
              <w:rPr>
                <w:sz w:val="18"/>
                <w:szCs w:val="18"/>
                <w:lang w:val="en-US"/>
              </w:rPr>
              <w:fldChar w:fldCharType="end"/>
            </w:r>
            <w:r w:rsidRPr="00BE6834">
              <w:rPr>
                <w:sz w:val="18"/>
                <w:szCs w:val="18"/>
                <w:lang w:val="en-US"/>
              </w:rPr>
              <w:t xml:space="preserve"> and Ford, 2014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r w:rsidRPr="00BE6834">
              <w:rPr>
                <w:sz w:val="18"/>
                <w:szCs w:val="18"/>
                <w:lang w:val="en-US"/>
              </w:rPr>
              <w:t>, UK</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r w:rsidRPr="00BE6834">
              <w:rPr>
                <w:sz w:val="18"/>
                <w:szCs w:val="18"/>
                <w:lang w:val="en-US"/>
              </w:rPr>
              <w:t>X</w:t>
            </w: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2693" w:type="dxa"/>
          </w:tcPr>
          <w:p w:rsidR="00EE20DF" w:rsidRPr="00BE6834" w:rsidRDefault="00EE20DF" w:rsidP="004863EE">
            <w:pPr>
              <w:rPr>
                <w:sz w:val="18"/>
                <w:szCs w:val="18"/>
                <w:lang w:val="en-US"/>
              </w:rPr>
            </w:pPr>
            <w:r w:rsidRPr="00BE6834">
              <w:rPr>
                <w:sz w:val="18"/>
                <w:szCs w:val="18"/>
                <w:lang w:val="en-US"/>
              </w:rPr>
              <w:t>N=5,292 (85% women) aged &gt; 70 yr. with a previous low-trauma fracture.</w:t>
            </w:r>
          </w:p>
          <w:p w:rsidR="00EE20DF" w:rsidRPr="00BE6834" w:rsidRDefault="00EE20DF" w:rsidP="004863EE">
            <w:pPr>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38±16 </w:t>
            </w:r>
            <w:proofErr w:type="spellStart"/>
            <w:r w:rsidRPr="00BE6834">
              <w:rPr>
                <w:sz w:val="18"/>
                <w:szCs w:val="18"/>
                <w:lang w:val="en-US"/>
              </w:rPr>
              <w:t>nmol</w:t>
            </w:r>
            <w:proofErr w:type="spellEnd"/>
            <w:r w:rsidRPr="00BE6834">
              <w:rPr>
                <w:sz w:val="18"/>
                <w:szCs w:val="18"/>
                <w:lang w:val="en-US"/>
              </w:rPr>
              <w:t>/L (subgroup)</w:t>
            </w:r>
          </w:p>
          <w:p w:rsidR="00EE20DF" w:rsidRPr="00BE6834" w:rsidRDefault="00EE20DF" w:rsidP="004863EE">
            <w:pPr>
              <w:rPr>
                <w:sz w:val="18"/>
                <w:szCs w:val="18"/>
                <w:lang w:val="en-US"/>
              </w:rPr>
            </w:pPr>
            <w:r w:rsidRPr="00BE6834">
              <w:rPr>
                <w:sz w:val="18"/>
                <w:szCs w:val="18"/>
                <w:lang w:val="en-US"/>
              </w:rPr>
              <w:t>Δ 25OHD &gt; 50%: Yes (subgroup following</w:t>
            </w:r>
            <w:ins w:id="9" w:author="Grübler, Martin" w:date="2017-04-23T14:20:00Z">
              <w:r w:rsidRPr="00BE6834">
                <w:rPr>
                  <w:sz w:val="18"/>
                  <w:szCs w:val="18"/>
                  <w:lang w:val="en-US"/>
                </w:rPr>
                <w:t xml:space="preserve"> </w:t>
              </w:r>
            </w:ins>
            <w:r w:rsidRPr="00BE6834">
              <w:rPr>
                <w:sz w:val="18"/>
                <w:szCs w:val="18"/>
                <w:lang w:val="en-US"/>
              </w:rPr>
              <w:t>one year of treatment)</w:t>
            </w:r>
          </w:p>
        </w:tc>
        <w:tc>
          <w:tcPr>
            <w:tcW w:w="3260" w:type="dxa"/>
          </w:tcPr>
          <w:p w:rsidR="00EE20DF" w:rsidRPr="00BE6834" w:rsidRDefault="00EE20DF" w:rsidP="004863EE">
            <w:pPr>
              <w:rPr>
                <w:sz w:val="18"/>
                <w:szCs w:val="18"/>
                <w:lang w:val="en-US"/>
              </w:rPr>
            </w:pPr>
            <w:r w:rsidRPr="00BE6834">
              <w:rPr>
                <w:sz w:val="18"/>
                <w:szCs w:val="18"/>
                <w:lang w:val="en-US"/>
              </w:rPr>
              <w:t>Mean 45 (range 24-62) mo. of treatment (DB):</w:t>
            </w:r>
          </w:p>
          <w:p w:rsidR="00EE20DF" w:rsidRPr="00BE6834" w:rsidRDefault="00EE20DF" w:rsidP="004863EE">
            <w:pPr>
              <w:rPr>
                <w:sz w:val="18"/>
                <w:szCs w:val="18"/>
                <w:lang w:val="en-US"/>
              </w:rPr>
            </w:pPr>
          </w:p>
          <w:p w:rsidR="00EE20DF" w:rsidRPr="00A74BFB" w:rsidRDefault="00EE20DF" w:rsidP="004863EE">
            <w:pPr>
              <w:rPr>
                <w:sz w:val="18"/>
                <w:szCs w:val="18"/>
              </w:rPr>
            </w:pPr>
            <w:r w:rsidRPr="00A74BFB">
              <w:rPr>
                <w:sz w:val="18"/>
                <w:szCs w:val="18"/>
              </w:rPr>
              <w:t>D3 800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proofErr w:type="spellStart"/>
            <w:r w:rsidRPr="00A74BFB">
              <w:rPr>
                <w:sz w:val="18"/>
                <w:szCs w:val="18"/>
              </w:rPr>
              <w:t>Ca</w:t>
            </w:r>
            <w:proofErr w:type="spellEnd"/>
            <w:r w:rsidRPr="00A74BFB">
              <w:rPr>
                <w:sz w:val="18"/>
                <w:szCs w:val="18"/>
              </w:rPr>
              <w:t xml:space="preserve"> 1000 mg/d</w:t>
            </w:r>
          </w:p>
          <w:p w:rsidR="00EE20DF" w:rsidRPr="00A74BFB" w:rsidRDefault="00EE20DF" w:rsidP="004863EE">
            <w:pPr>
              <w:rPr>
                <w:sz w:val="18"/>
                <w:szCs w:val="18"/>
              </w:rPr>
            </w:pPr>
            <w:r w:rsidRPr="00A74BFB">
              <w:rPr>
                <w:sz w:val="18"/>
                <w:szCs w:val="18"/>
              </w:rPr>
              <w:t>Vs.</w:t>
            </w:r>
          </w:p>
          <w:p w:rsidR="00EE20DF" w:rsidRPr="00BE6834" w:rsidRDefault="00EE20DF" w:rsidP="004863EE">
            <w:pPr>
              <w:rPr>
                <w:sz w:val="18"/>
                <w:szCs w:val="18"/>
                <w:lang w:val="en-US"/>
              </w:rPr>
            </w:pPr>
            <w:r w:rsidRPr="00BE6834">
              <w:rPr>
                <w:sz w:val="18"/>
                <w:szCs w:val="18"/>
                <w:lang w:val="en-US"/>
              </w:rPr>
              <w:t>D3 800 IU/d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2F35DD">
            <w:pPr>
              <w:rPr>
                <w:sz w:val="18"/>
                <w:szCs w:val="18"/>
                <w:lang w:val="en-US"/>
              </w:rPr>
            </w:pPr>
            <w:r w:rsidRPr="00BE6834">
              <w:rPr>
                <w:sz w:val="18"/>
                <w:szCs w:val="18"/>
                <w:lang w:val="en-US"/>
              </w:rPr>
              <w:t xml:space="preserve">No effects on CVD events : RR 0.93 (95% CI, 0.81 to 1.07) as reported by </w:t>
            </w:r>
            <w:proofErr w:type="spellStart"/>
            <w:r w:rsidRPr="00BE6834">
              <w:rPr>
                <w:sz w:val="18"/>
                <w:szCs w:val="18"/>
                <w:lang w:val="en-US"/>
              </w:rPr>
              <w:t>Fortmann</w:t>
            </w:r>
            <w:proofErr w:type="spellEnd"/>
            <w:ins w:id="10" w:author="Grübler, Martin" w:date="2017-04-23T14:20:00Z">
              <w:r w:rsidRPr="00BE6834">
                <w:rPr>
                  <w:sz w:val="18"/>
                  <w:szCs w:val="18"/>
                  <w:lang w:val="en-US"/>
                </w:rPr>
                <w:t xml:space="preserve"> </w:t>
              </w:r>
            </w:ins>
            <w:r w:rsidRPr="00BE6834">
              <w:rPr>
                <w:sz w:val="18"/>
                <w:szCs w:val="18"/>
                <w:lang w:val="en-US"/>
              </w:rPr>
              <w:t xml:space="preserve">et al </w:t>
            </w:r>
            <w:r w:rsidRPr="00BE6834">
              <w:rPr>
                <w:sz w:val="18"/>
                <w:szCs w:val="18"/>
                <w:lang w:val="en-US"/>
              </w:rPr>
              <w:fldChar w:fldCharType="begin">
                <w:fldData xml:space="preserve">PFJlZm1hbj48Q2l0ZT48QXV0aG9yPkZvcnRtYW5uPC9BdXRob3I+PFllYXI+MjAxMzwvWWVhcj48
UmVjTnVtPjEyNTAyPC9SZWNOdW0+PElEVGV4dD5WaXRhbWluIGFuZCBNaW5lcmFsIFN1cHBsZW1l
bnRzIGluIHRoZSBQcmltYXJ5IFByZXZlbnRpb24gb2YgQ2FyZGlvdmFzY3VsYXIgRGlzZWFzZSBh
bmQgQ2FuY2VyOiBBbiBVcGRhdGVkIFN5c3RlbWF0aWMgRXZpZGVuY2UgUmV2aWV3IGZvciB0aGUg
VS5TLiBQcmV2ZW50aXZlIFNlcnZpY2VzIFRhc2sgRm9yY2U8L0lEVGV4dD48TURMIFJlZl9UeXBl
PSJKb3VybmFsIj48UmVmX1R5cGU+Sm91cm5hbDwvUmVmX1R5cGU+PFJlZl9JRD4xMjUwMjwvUmVm
X0lEPjxUaXRsZV9QcmltYXJ5PlZpdGFtaW4gYW5kIE1pbmVyYWwgU3VwcGxlbWVudHMgaW4gdGhl
IFByaW1hcnkgUHJldmVudGlvbiBvZiBDYXJkaW92YXNjdWxhciBEaXNlYXNlIGFuZCBDYW5jZXI6
IEFuIFVwZGF0ZWQgU3lzdGVtYXRpYyBFdmlkZW5jZSBSZXZpZXcgZm9yIHRoZSBVLlMuIFByZXZl
bnRpdmUgU2VydmljZXMgVGFzayBGb3JjZTwvVGl0bGVfUHJpbWFyeT48QXV0aG9yc19QcmltYXJ5
PkZvcnRtYW5uLFN0ZXBoZW4gUC48L0F1dGhvcnNfUHJpbWFyeT48QXV0aG9yc19QcmltYXJ5PkJ1
cmRhLEJyaXR0YW55IFUuPC9BdXRob3JzX1ByaW1hcnk+PEF1dGhvcnNfUHJpbWFyeT5TZW5nZXIs
Q2FpdGx5biBBLjwvQXV0aG9yc19QcmltYXJ5PjxBdXRob3JzX1ByaW1hcnk+TGluLEplbm5pZmVy
IFMuPC9BdXRob3JzX1ByaW1hcnk+PEF1dGhvcnNfUHJpbWFyeT5XaGl0bG9jayxFdmVseW4gUC48
L0F1dGhvcnNfUHJpbWFyeT48RGF0ZV9QcmltYXJ5PjIwMTMvMTIvMTc8L0RhdGVfUHJpbWFyeT48
S2V5d29yZHM+QWNpZDwvS2V5d29yZHM+PEtleXdvcmRzPkFkdWx0PC9LZXl3b3Jkcz48S2V5d29y
ZHM+YW48L0tleXdvcmRzPjxLZXl3b3Jkcz5hbmFseXNpczwvS2V5d29yZHM+PEtleXdvcmRzPkNh
bGNpdW08L0tleXdvcmRzPjxLZXl3b3Jkcz5DYW5jZXI8L0tleXdvcmRzPjxLZXl3b3Jkcz5DYXJk
aW92YXNjdWxhcjwvS2V5d29yZHM+PEtleXdvcmRzPmNhcmRpb3Zhc2N1bGFyIGRpc2Vhc2U8L0tl
eXdvcmRzPjxLZXl3b3Jkcz5DaTwvS2V5d29yZHM+PEtleXdvcmRzPkNPTlRST0xMRUQgVFJJQUw8
L0tleXdvcmRzPjxLZXl3b3Jkcz5kYXRhYmFzZTwvS2V5d29yZHM+PEtleXdvcmRzPmRlZmljaWVu
Y3k8L0tleXdvcmRzPjxLZXl3b3Jkcz5EaXNlYXNlPC9LZXl3b3Jkcz48S2V5d29yZHM+RHVyYXRp
b248L0tleXdvcmRzPjxLZXl3b3Jkcz5Gb2xpYyBBY2lkPC9LZXl3b3Jkcz48S2V5d29yZHM+SW5j
aWRlbmNlPC9LZXl3b3Jkcz48S2V5d29yZHM+THVuZzwvS2V5d29yZHM+PEtleXdvcmRzPk1lZGxp
bmU8L0tleXdvcmRzPjxLZXl3b3Jkcz5tZW48L0tleXdvcmRzPjxLZXl3b3Jkcz5NaW5lcmFsPC9L
ZXl3b3Jkcz48S2V5d29yZHM+UHJldmVudGlvbjwvS2V5d29yZHM+PEtleXdvcmRzPnByaW1hcnk8
L0tleXdvcmRzPjxLZXl3b3Jkcz5QcmltYXJ5IFByZXZlbnRpb248L0tleXdvcmRzPjxLZXl3b3Jk
cz5xdWFsaXR5PC9LZXl3b3Jkcz48S2V5d29yZHM+UmVzZWFyY2g8L0tleXdvcmRzPjxLZXl3b3Jk
cz5SZXZpZXc8L0tleXdvcmRzPjxLZXl3b3Jkcz5SaXNrPC9LZXl3b3Jkcz48S2V5d29yZHM+U2Vs
ZW5pdW08L0tleXdvcmRzPjxLZXl3b3Jkcz5TdXBwbGVtZW50YXRpb248L0tleXdvcmRzPjxLZXl3
b3Jkcz5TeXN0ZW1hdGljIHJldmlldzwvS2V5d29yZHM+PEtleXdvcmRzPlRvPC9LZXl3b3Jkcz48
S2V5d29yZHM+dHJpYWw8L0tleXdvcmRzPjxLZXl3b3Jkcz5WaXRhbWluIEU8L0tleXdvcmRzPjxL
ZXl3b3Jkcz5WaXRhbWluczwvS2V5d29yZHM+PEtleXdvcmRzPldvbWVuPC9LZXl3b3Jkcz48UmVw
cmludD5JbiBGaWxlPC9SZXByaW50PjxTdGFydF9QYWdlPjgyNDwvU3RhcnRfUGFnZT48RW5kX1Bh
Z2U+ODM0PC9FbmRfUGFnZT48UGVyaW9kaWNhbD5Bbm4gSW50ZXJuIE1lZDwvUGVyaW9kaWNhbD48
Vm9sdW1lPjE1OTwvVm9sdW1lPjxJc3N1ZT4xMjwvSXNzdWU+PElTU05fSVNCTj4wMDAzLTQ4MTk8
L0lTU05fSVNCTj48V2ViX1VSTD5odHRwOi8vZHguZG9pLm9yZy8xMC43MzI2LzAwMDMtNDgxOS0x
NTktMTItMjAxMzEyMTcwLTAwNzI5PC9XZWJfVVJMPjxXZWJfVVJMX0xpbmsxPjx1PmZpbGU6Ly9D
OlxEb2t1bWVudGVyXFJNLlJlZlxELXZpdFxDVkRcUmV2aWV3XEFubl9JbnRlcm5fTWVkXzIwMTNf
MTU5XzgyNGZmLnBkZjwvdT48L1dlYl9VUkxfTGluazE+PFdlYl9VUkxfTGluazI+PHU+aHR0cDov
L2FubmFscy5vcmcuZXouc3RhdHNiaWJsaW90ZWtldC5kazoyMDQ4L2FydGljbGUuYXNweD9hcnRp
Y2xlaWQ9MTc2Nzg1NTwvdT48L1dlYl9VUkxfTGluazI+PFpaX0pvdXJuYWxGdWxsPjxmIG5hbWU9
IlN5c3RlbSI+QW5uYWxzIG9mIEludGVybmFsIE1lZGljaW5lPC9mPjwvWlpfSm91cm5hbEZ1bGw+
PFpaX0pvdXJuYWxTdGRBYmJyZXY+PGYgbmFtZT0iU3lzdGVtIj5Bbm4gSW50ZXJuIE1lZDwvZj48
L1paX0pvdXJuYWxTdGRBYmJyZXY+PFpaX1dvcmtmb3JtSUQ+MTwvWlpfV29ya2Zvcm1JRD48L01E
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PFJlZm1hbj48Q2l0ZT48QXV0aG9yPkZvcnRtYW5uPC9BdXRob3I+PFllYXI+MjAxMzwvWWVhcj48
UmVjTnVtPjEyNTAyPC9SZWNOdW0+PElEVGV4dD5WaXRhbWluIGFuZCBNaW5lcmFsIFN1cHBsZW1l
bnRzIGluIHRoZSBQcmltYXJ5IFByZXZlbnRpb24gb2YgQ2FyZGlvdmFzY3VsYXIgRGlzZWFzZSBh
bmQgQ2FuY2VyOiBBbiBVcGRhdGVkIFN5c3RlbWF0aWMgRXZpZGVuY2UgUmV2aWV3IGZvciB0aGUg
VS5TLiBQcmV2ZW50aXZlIFNlcnZpY2VzIFRhc2sgRm9yY2U8L0lEVGV4dD48TURMIFJlZl9UeXBl
PSJKb3VybmFsIj48UmVmX1R5cGU+Sm91cm5hbDwvUmVmX1R5cGU+PFJlZl9JRD4xMjUwMjwvUmVm
X0lEPjxUaXRsZV9QcmltYXJ5PlZpdGFtaW4gYW5kIE1pbmVyYWwgU3VwcGxlbWVudHMgaW4gdGhl
IFByaW1hcnkgUHJldmVudGlvbiBvZiBDYXJkaW92YXNjdWxhciBEaXNlYXNlIGFuZCBDYW5jZXI6
IEFuIFVwZGF0ZWQgU3lzdGVtYXRpYyBFdmlkZW5jZSBSZXZpZXcgZm9yIHRoZSBVLlMuIFByZXZl
bnRpdmUgU2VydmljZXMgVGFzayBGb3JjZTwvVGl0bGVfUHJpbWFyeT48QXV0aG9yc19QcmltYXJ5
PkZvcnRtYW5uLFN0ZXBoZW4gUC48L0F1dGhvcnNfUHJpbWFyeT48QXV0aG9yc19QcmltYXJ5PkJ1
cmRhLEJyaXR0YW55IFUuPC9BdXRob3JzX1ByaW1hcnk+PEF1dGhvcnNfUHJpbWFyeT5TZW5nZXIs
Q2FpdGx5biBBLjwvQXV0aG9yc19QcmltYXJ5PjxBdXRob3JzX1ByaW1hcnk+TGluLEplbm5pZmVy
IFMuPC9BdXRob3JzX1ByaW1hcnk+PEF1dGhvcnNfUHJpbWFyeT5XaGl0bG9jayxFdmVseW4gUC48
L0F1dGhvcnNfUHJpbWFyeT48RGF0ZV9QcmltYXJ5PjIwMTMvMTIvMTc8L0RhdGVfUHJpbWFyeT48
S2V5d29yZHM+QWNpZDwvS2V5d29yZHM+PEtleXdvcmRzPkFkdWx0PC9LZXl3b3Jkcz48S2V5d29y
ZHM+YW48L0tleXdvcmRzPjxLZXl3b3Jkcz5hbmFseXNpczwvS2V5d29yZHM+PEtleXdvcmRzPkNh
bGNpdW08L0tleXdvcmRzPjxLZXl3b3Jkcz5DYW5jZXI8L0tleXdvcmRzPjxLZXl3b3Jkcz5DYXJk
aW92YXNjdWxhcjwvS2V5d29yZHM+PEtleXdvcmRzPmNhcmRpb3Zhc2N1bGFyIGRpc2Vhc2U8L0tl
eXdvcmRzPjxLZXl3b3Jkcz5DaTwvS2V5d29yZHM+PEtleXdvcmRzPkNPTlRST0xMRUQgVFJJQUw8
L0tleXdvcmRzPjxLZXl3b3Jkcz5kYXRhYmFzZTwvS2V5d29yZHM+PEtleXdvcmRzPmRlZmljaWVu
Y3k8L0tleXdvcmRzPjxLZXl3b3Jkcz5EaXNlYXNlPC9LZXl3b3Jkcz48S2V5d29yZHM+RHVyYXRp
b248L0tleXdvcmRzPjxLZXl3b3Jkcz5Gb2xpYyBBY2lkPC9LZXl3b3Jkcz48S2V5d29yZHM+SW5j
aWRlbmNlPC9LZXl3b3Jkcz48S2V5d29yZHM+THVuZzwvS2V5d29yZHM+PEtleXdvcmRzPk1lZGxp
bmU8L0tleXdvcmRzPjxLZXl3b3Jkcz5tZW48L0tleXdvcmRzPjxLZXl3b3Jkcz5NaW5lcmFsPC9L
ZXl3b3Jkcz48S2V5d29yZHM+UHJldmVudGlvbjwvS2V5d29yZHM+PEtleXdvcmRzPnByaW1hcnk8
L0tleXdvcmRzPjxLZXl3b3Jkcz5QcmltYXJ5IFByZXZlbnRpb248L0tleXdvcmRzPjxLZXl3b3Jk
cz5xdWFsaXR5PC9LZXl3b3Jkcz48S2V5d29yZHM+UmVzZWFyY2g8L0tleXdvcmRzPjxLZXl3b3Jk
cz5SZXZpZXc8L0tleXdvcmRzPjxLZXl3b3Jkcz5SaXNrPC9LZXl3b3Jkcz48S2V5d29yZHM+U2Vs
ZW5pdW08L0tleXdvcmRzPjxLZXl3b3Jkcz5TdXBwbGVtZW50YXRpb248L0tleXdvcmRzPjxLZXl3
b3Jkcz5TeXN0ZW1hdGljIHJldmlldzwvS2V5d29yZHM+PEtleXdvcmRzPlRvPC9LZXl3b3Jkcz48
S2V5d29yZHM+dHJpYWw8L0tleXdvcmRzPjxLZXl3b3Jkcz5WaXRhbWluIEU8L0tleXdvcmRzPjxL
ZXl3b3Jkcz5WaXRhbWluczwvS2V5d29yZHM+PEtleXdvcmRzPldvbWVuPC9LZXl3b3Jkcz48UmVw
cmludD5JbiBGaWxlPC9SZXByaW50PjxTdGFydF9QYWdlPjgyNDwvU3RhcnRfUGFnZT48RW5kX1Bh
Z2U+ODM0PC9FbmRfUGFnZT48UGVyaW9kaWNhbD5Bbm4gSW50ZXJuIE1lZDwvUGVyaW9kaWNhbD48
Vm9sdW1lPjE1OTwvVm9sdW1lPjxJc3N1ZT4xMjwvSXNzdWU+PElTU05fSVNCTj4wMDAzLTQ4MTk8
L0lTU05fSVNCTj48V2ViX1VSTD5odHRwOi8vZHguZG9pLm9yZy8xMC43MzI2LzAwMDMtNDgxOS0x
NTktMTItMjAxMzEyMTcwLTAwNzI5PC9XZWJfVVJMPjxXZWJfVVJMX0xpbmsxPjx1PmZpbGU6Ly9D
OlxEb2t1bWVudGVyXFJNLlJlZlxELXZpdFxDVkRcUmV2aWV3XEFubl9JbnRlcm5fTWVkXzIwMTNf
MTU5XzgyNGZmLnBkZjwvdT48L1dlYl9VUkxfTGluazE+PFdlYl9VUkxfTGluazI+PHU+aHR0cDov
L2FubmFscy5vcmcuZXouc3RhdHNiaWJsaW90ZWtldC5kazoyMDQ4L2FydGljbGUuYXNweD9hcnRp
Y2xlaWQ9MTc2Nzg1NTwvdT48L1dlYl9VUkxfTGluazI+PFpaX0pvdXJuYWxGdWxsPjxmIG5hbWU9
IlN5c3RlbSI+QW5uYWxzIG9mIEludGVybmFsIE1lZGljaW5lPC9mPjwvWlpfSm91cm5hbEZ1bGw+
PFpaX0pvdXJuYWxTdGRBYmJyZXY+PGYgbmFtZT0iU3lzdGVtIj5Bbm4gSW50ZXJuIE1lZDwvZj48
L1paX0pvdXJuYWxTdGRBYmJyZXY+PFpaX1dvcmtmb3JtSUQ+MTwvWlpfV29ya2Zvcm1JRD48L01E
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w:t>
            </w:r>
            <w:r w:rsidRPr="00BE6834">
              <w:rPr>
                <w:sz w:val="18"/>
                <w:szCs w:val="18"/>
                <w:lang w:val="en-US"/>
              </w:rPr>
              <w:fldChar w:fldCharType="end"/>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WHI study (USA) as reported by Jackson, 2006 </w:t>
            </w:r>
            <w:r w:rsidRPr="00BE6834">
              <w:rPr>
                <w:sz w:val="18"/>
                <w:szCs w:val="18"/>
                <w:lang w:val="en-US"/>
              </w:rPr>
              <w:fldChar w:fldCharType="begin">
                <w:fldData xml:space="preserve">PFJlZm1hbj48Q2l0ZT48QXV0aG9yPkphY2tzb248L0F1dGhvcj48WWVhcj4yMDA2PC9ZZWFyPjxS
ZWNOdW0+Nzc5NTwvUmVjTnVtPjxJRFRleHQ+Q2FsY2l1bSBwbHVzIHZpdGFtaW4gRCBzdXBwbGVt
ZW50YXRpb24gYW5kIHRoZSByaXNrIG9mIGZyYWN0dXJlczwvSURUZXh0PjxNREwgUmVmX1R5cGU9
IkpvdXJuYWwiPjxSZWZfVHlwZT5Kb3VybmFsPC9SZWZfVHlwZT48UmVmX0lEPjc3OTU8L1JlZl9J
RD48VGl0bGVfUHJpbWFyeT5DYWxjaXVtIHBsdXMgdml0YW1pbiBEIHN1cHBsZW1lbnRhdGlvbiBh
bmQgdGhlIHJpc2sgb2YgZnJhY3R1cmVzPC9UaXRsZV9QcmltYXJ5PjxBdXRob3JzX1ByaW1hcnk+
SmFja3NvbixSLkQuPC9BdXRob3JzX1ByaW1hcnk+PEF1dGhvcnNfUHJpbWFyeT5MYUNyb2l4LEEu
Wi48L0F1dGhvcnNfUHJpbWFyeT48QXV0aG9yc19QcmltYXJ5Pkdhc3MsTS48L0F1dGhvcnNfUHJp
bWFyeT48QXV0aG9yc19QcmltYXJ5PldhbGxhY2UsUi5CLjwvQXV0aG9yc19QcmltYXJ5PjxBdXRo
b3JzX1ByaW1hcnk+Um9iYmlucyxKLjwvQXV0aG9yc19QcmltYXJ5PjxBdXRob3JzX1ByaW1hcnk+
TGV3aXMsQy5FLjwvQXV0aG9yc19QcmltYXJ5PjxBdXRob3JzX1ByaW1hcnk+QmFzc2ZvcmQsVC48
L0F1dGhvcnNfUHJpbWFyeT48QXV0aG9yc19QcmltYXJ5PkJlcmVzZm9yZCxTLkEuPC9BdXRob3Jz
X1ByaW1hcnk+PEF1dGhvcnNfUHJpbWFyeT5CbGFjayxILlIuPC9BdXRob3JzX1ByaW1hcnk+PEF1
dGhvcnNfUHJpbWFyeT5CbGFuY2hldHRlLFAuPC9BdXRob3JzX1ByaW1hcnk+PEF1dGhvcnNfUHJp
bWFyeT5Cb25kcyxELkUuPC9BdXRob3JzX1ByaW1hcnk+PEF1dGhvcnNfUHJpbWFyeT5CcnVubmVy
LFIuTC48L0F1dGhvcnNfUHJpbWFyeT48QXV0aG9yc19QcmltYXJ5PkJyenlza2ksUi5HLjwvQXV0
aG9yc19QcmltYXJ5PjxBdXRob3JzX1ByaW1hcnk+Q2FhbixCLjwvQXV0aG9yc19QcmltYXJ5PjxB
dXRob3JzX1ByaW1hcnk+Q2F1bGV5LEouQS48L0F1dGhvcnNfUHJpbWFyeT48QXV0aG9yc19Qcmlt
YXJ5PkNobGVib3dza2ksUi5ULjwvQXV0aG9yc19QcmltYXJ5PjxBdXRob3JzX1ByaW1hcnk+Q3Vt
bWluZ3MsUy5SLjwvQXV0aG9yc19QcmltYXJ5PjxBdXRob3JzX1ByaW1hcnk+R3JhbmVrLEkuPC9B
dXRob3JzX1ByaW1hcnk+PEF1dGhvcnNfUHJpbWFyeT5IYXlzLEouPC9BdXRob3JzX1ByaW1hcnk+
PEF1dGhvcnNfUHJpbWFyeT5IZWlzcyxHLjwvQXV0aG9yc19QcmltYXJ5PjxBdXRob3JzX1ByaW1h
cnk+SGVuZHJpeCxTLkwuPC9BdXRob3JzX1ByaW1hcnk+PEF1dGhvcnNfUHJpbWFyeT5Ib3dhcmQs
Qi5WLjwvQXV0aG9yc19QcmltYXJ5PjxBdXRob3JzX1ByaW1hcnk+SHNpYSxKLjwvQXV0aG9yc19Q
cmltYXJ5PjxBdXRob3JzX1ByaW1hcnk+SHViYmVsbCxGLkEuPC9BdXRob3JzX1ByaW1hcnk+PEF1
dGhvcnNfUHJpbWFyeT5Kb2huc29uLEsuQy48L0F1dGhvcnNfUHJpbWFyeT48QXV0aG9yc19Qcmlt
YXJ5Pkp1ZGQsSC48L0F1dGhvcnNfUHJpbWFyeT48QXV0aG9yc19QcmltYXJ5PktvdGNoZW4sSi5N
LjwvQXV0aG9yc19QcmltYXJ5PjxBdXRob3JzX1ByaW1hcnk+S3VsbGVyLEwuSC48L0F1dGhvcnNf
UHJpbWFyeT48QXV0aG9yc19QcmltYXJ5PkxhbmdlcixSLkQuPC9BdXRob3JzX1ByaW1hcnk+PEF1
dGhvcnNfUHJpbWFyeT5MYXNzZXIsTi5MLjwvQXV0aG9yc19QcmltYXJ5PjxBdXRob3JzX1ByaW1h
cnk+TGltYWNoZXIsTS5DLjwvQXV0aG9yc19QcmltYXJ5PjxBdXRob3JzX1ByaW1hcnk+THVkbGFt
LFMuPC9BdXRob3JzX1ByaW1hcnk+PEF1dGhvcnNfUHJpbWFyeT5NYW5zb24sSi5FLjwvQXV0aG9y
c19QcmltYXJ5PjxBdXRob3JzX1ByaW1hcnk+TWFyZ29saXMsSy5MLjwvQXV0aG9yc19QcmltYXJ5
PjxBdXRob3JzX1ByaW1hcnk+TWNHb3dhbixKLjwvQXV0aG9yc19QcmltYXJ5PjxBdXRob3JzX1By
aW1hcnk+T2NrZW5lLEouSy48L0F1dGhvcnNfUHJpbWFyeT48QXV0aG9yc19QcmltYXJ5Pk8mYXBv
cztTdWxsaXZhbixNLkouPC9BdXRob3JzX1ByaW1hcnk+PEF1dGhvcnNfUHJpbWFyeT5QaGlsbGlw
cyxMLjwvQXV0aG9yc19QcmltYXJ5PjxBdXRob3JzX1ByaW1hcnk+UHJlbnRpY2UsUi5MLjwvQXV0
aG9yc19QcmltYXJ5PjxBdXRob3JzX1ByaW1hcnk+U2FydG8sRy5FLjwvQXV0aG9yc19QcmltYXJ5
PjxBdXRob3JzX1ByaW1hcnk+U3RlZmFuaWNrLE0uTC48L0F1dGhvcnNfUHJpbWFyeT48QXV0aG9y
c19QcmltYXJ5PlZhbiBIb3JuLEwuPC9BdXRob3JzX1ByaW1hcnk+PEF1dGhvcnNfUHJpbWFyeT5X
YWN0YXdza2ktV2VuZGUsSi48L0F1dGhvcnNfUHJpbWFyeT48QXV0aG9yc19QcmltYXJ5PldoaXRs
b2NrLEUuPC9BdXRob3JzX1ByaW1hcnk+PEF1dGhvcnNfUHJpbWFyeT5BbmRlcnNvbixHLkwuPC9B
dXRob3JzX1ByaW1hcnk+PEF1dGhvcnNfUHJpbWFyeT5Bc3NhZixBLlIuPC9BdXRob3JzX1ByaW1h
cnk+PEF1dGhvcnNfUHJpbWFyeT5CYXJhZCxELjwvQXV0aG9yc19QcmltYXJ5PjxEYXRlX1ByaW1h
cnk+MjAwNi8yLzE2PC9EYXRlX1ByaW1hcnk+PEtleXdvcmRzPmFkdmVyc2UgZWZmZWN0czwvS2V5
d29yZHM+PEtleXdvcmRzPmFnZTwvS2V5d29yZHM+PEtleXdvcmRzPkFnZWQ8L0tleXdvcmRzPjxL
ZXl3b3Jkcz5hbjwvS2V5d29yZHM+PEtleXdvcmRzPmFuYWx5c2lzPC9LZXl3b3Jkcz48S2V5d29y
ZHM+Ymxvb2Q8L0tleXdvcmRzPjxLZXl3b3Jkcz5ib25lPC9LZXl3b3Jkcz48S2V5d29yZHM+Qm9u
ZSBEZW5zaXR5PC9LZXl3b3Jkcz48S2V5d29yZHM+Q2FsY2l1bTwvS2V5d29yZHM+PEtleXdvcmRz
PkNhbGNpdW0gQ2FyYm9uYXRlPC9LZXl3b3Jkcz48S2V5d29yZHM+Y2hlbWljYWxseSBpbmR1Y2Vk
PC9LZXl3b3Jkcz48S2V5d29yZHM+Y29udHJvbDwvS2V5d29yZHM+PEtleXdvcmRzPkRvdWJsZS1C
bGluZCBNZXRob2Q8L0tleXdvcmRzPjxLZXl3b3Jkcz5EcnVnIENvbWJpbmF0aW9uczwvS2V5d29y
ZHM+PEtleXdvcmRzPmRydWcgZWZmZWN0czwvS2V5d29yZHM+PEtleXdvcmRzPkRydWcgSW50ZXJh
Y3Rpb25zPC9LZXl3b3Jkcz48S2V5d29yZHM+ZXBpZGVtaW9sb2d5PC9LZXl3b3Jkcz48S2V5d29y
ZHM+RXN0cm9nZW4gUmVwbGFjZW1lbnQgVGhlcmFweTwvS2V5d29yZHM+PEtleXdvcmRzPkZlbWFs
ZTwvS2V5d29yZHM+PEtleXdvcmRzPkZvbGxvdy1VcCBTdHVkaWVzPC9LZXl3b3Jkcz48S2V5d29y
ZHM+RnJhY3R1cmU8L0tleXdvcmRzPjxLZXl3b3Jkcz5GcmFjdHVyZXM8L0tleXdvcmRzPjxLZXl3
b3Jkcz5GcmFjdHVyZXMsQm9uZTwvS2V5d29yZHM+PEtleXdvcmRzPkhlYWx0aDwvS2V5d29yZHM+
PEtleXdvcmRzPkhpcDwvS2V5d29yZHM+PEtleXdvcmRzPkhpcCBmcmFjdHVyZTwvS2V5d29yZHM+
PEtleXdvcmRzPkhpcCBGcmFjdHVyZXM8L0tleXdvcmRzPjxLZXl3b3Jkcz5IdW1hbnM8L0tleXdv
cmRzPjxLZXl3b3Jkcz5pbTwvS2V5d29yZHM+PEtleXdvcmRzPklzPC9LZXl3b3Jkcz48S2V5d29y
ZHM+S2lkbmV5PC9LZXl3b3Jkcz48S2V5d29yZHM+S2lkbmV5IENhbGN1bGk8L0tleXdvcmRzPjxL
ZXl3b3Jkcz5NZXRob2RzPC9LZXl3b3Jkcz48S2V5d29yZHM+TWlkZGxlIEFnZWQ8L0tleXdvcmRz
PjxLZXl3b3Jkcz5NdWx0aWNlbnRlciBTdHVkaWVzPC9LZXl3b3Jkcz48S2V5d29yZHM+UGF0aWVu
dCBDb21wbGlhbmNlPC9LZXl3b3Jkcz48S2V5d29yZHM+cGhhcm1hY29sb2d5PC9LZXl3b3Jkcz48
S2V5d29yZHM+UG9zdG1lbm9wYXVzZTwvS2V5d29yZHM+PEtleXdvcmRzPnByZXZlbnRpb24gJmFt
cDthbXA8L0tleXdvcmRzPjxLZXl3b3Jkcz5Qcm9wb3J0aW9uYWwgSGF6YXJkcyBNb2RlbHM8L0tl
eXdvcmRzPjxLZXl3b3Jkcz5SZXNlYXJjaDwvS2V5d29yZHM+PEtleXdvcmRzPlJpc2s8L0tleXdv
cmRzPjxLZXl3b3Jkcz5TZXJ1bTwvS2V5d29yZHM+PEtleXdvcmRzPlNwaW5hbCBGcmFjdHVyZXM8
L0tleXdvcmRzPjxLZXl3b3Jkcz5TcGluZTwvS2V5d29yZHM+PEtleXdvcmRzPnRoZXJhcGV1dGlj
IHVzZTwvS2V5d29yZHM+PEtleXdvcmRzPlRvPC9LZXl3b3Jkcz48S2V5d29yZHM+Vml0YW1pbiBE
PC9LZXl3b3Jkcz48S2V5d29yZHM+V29tZW4mYXBvcztzIEhlYWx0aDwvS2V5d29yZHM+PFJlcHJp
bnQ+SW4gRmlsZTwvUmVwcmludD48U3RhcnRfUGFnZT42Njk8L1N0YXJ0X1BhZ2U+PEVuZF9QYWdl
PjY4MzwvRW5kX1BhZ2U+PFBlcmlvZGljYWw+TiBFbmdsIEogTWVkPC9QZXJpb2RpY2FsPjxWb2x1
bWU+MzU0PC9Wb2x1bWU+PElzc3VlPjc8L0lzc3VlPjxXZWJfVVJMPlBNOjE2NDgxNjM1PC9XZWJf
VVJMPjxXZWJfVVJMX0xpbmsxPjx1PmZpbGU6Ly9DOlxEb2t1bWVudGVyXFJNLlJlZlxGcmFjdHVy
ZVJpc2tcTiBFbmdsIEogTWVkIDIwMDYuIDM1NC4gNjY5ZmYuIFdISS5QREY8L3U+PC9XZWJfVVJM
X0xpbmsxPjxXZWJfVVJMX0xpbmsyPjx1Pmh0dHA6Ly9jb250ZW50Lm5lam0ub3JnL2NnaS9jb250
ZW50L2Fic3RyYWN0LzM1NC83LzY2OTwvdT48L1dlYl9VUkxfTGluazI+PFpaX0pvdXJuYWxGdWxs
PjxmIG5hbWU9IlN5c3RlbSI+VGhlIE5ldyBFbmdsYW5kIEpvdXJuYWwgb2YgTWVkaWNpbmU8L2Y+
PC9aWl9Kb3VybmFsRnVsbD48WlpfSm91cm5hbFN0ZEFiYnJldj48ZiBuYW1lPSJTeXN0ZW0iPk4g
RW5nbCBKIE1lZDwvZj48L1paX0pvdXJuYWxTdGRBYmJyZXY+PFpaX1dvcmtmb3JtSUQ+MTwvWlpf
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PFJlZm1hbj48Q2l0ZT48QXV0aG9yPkphY2tzb248L0F1dGhvcj48WWVhcj4yMDA2PC9ZZWFyPjxS
ZWNOdW0+Nzc5NTwvUmVjTnVtPjxJRFRleHQ+Q2FsY2l1bSBwbHVzIHZpdGFtaW4gRCBzdXBwbGVt
ZW50YXRpb24gYW5kIHRoZSByaXNrIG9mIGZyYWN0dXJlczwvSURUZXh0PjxNREwgUmVmX1R5cGU9
IkpvdXJuYWwiPjxSZWZfVHlwZT5Kb3VybmFsPC9SZWZfVHlwZT48UmVmX0lEPjc3OTU8L1JlZl9J
RD48VGl0bGVfUHJpbWFyeT5DYWxjaXVtIHBsdXMgdml0YW1pbiBEIHN1cHBsZW1lbnRhdGlvbiBh
bmQgdGhlIHJpc2sgb2YgZnJhY3R1cmVzPC9UaXRsZV9QcmltYXJ5PjxBdXRob3JzX1ByaW1hcnk+
SmFja3NvbixSLkQuPC9BdXRob3JzX1ByaW1hcnk+PEF1dGhvcnNfUHJpbWFyeT5MYUNyb2l4LEEu
Wi48L0F1dGhvcnNfUHJpbWFyeT48QXV0aG9yc19QcmltYXJ5Pkdhc3MsTS48L0F1dGhvcnNfUHJp
bWFyeT48QXV0aG9yc19QcmltYXJ5PldhbGxhY2UsUi5CLjwvQXV0aG9yc19QcmltYXJ5PjxBdXRo
b3JzX1ByaW1hcnk+Um9iYmlucyxKLjwvQXV0aG9yc19QcmltYXJ5PjxBdXRob3JzX1ByaW1hcnk+
TGV3aXMsQy5FLjwvQXV0aG9yc19QcmltYXJ5PjxBdXRob3JzX1ByaW1hcnk+QmFzc2ZvcmQsVC48
L0F1dGhvcnNfUHJpbWFyeT48QXV0aG9yc19QcmltYXJ5PkJlcmVzZm9yZCxTLkEuPC9BdXRob3Jz
X1ByaW1hcnk+PEF1dGhvcnNfUHJpbWFyeT5CbGFjayxILlIuPC9BdXRob3JzX1ByaW1hcnk+PEF1
dGhvcnNfUHJpbWFyeT5CbGFuY2hldHRlLFAuPC9BdXRob3JzX1ByaW1hcnk+PEF1dGhvcnNfUHJp
bWFyeT5Cb25kcyxELkUuPC9BdXRob3JzX1ByaW1hcnk+PEF1dGhvcnNfUHJpbWFyeT5CcnVubmVy
LFIuTC48L0F1dGhvcnNfUHJpbWFyeT48QXV0aG9yc19QcmltYXJ5PkJyenlza2ksUi5HLjwvQXV0
aG9yc19QcmltYXJ5PjxBdXRob3JzX1ByaW1hcnk+Q2FhbixCLjwvQXV0aG9yc19QcmltYXJ5PjxB
dXRob3JzX1ByaW1hcnk+Q2F1bGV5LEouQS48L0F1dGhvcnNfUHJpbWFyeT48QXV0aG9yc19Qcmlt
YXJ5PkNobGVib3dza2ksUi5ULjwvQXV0aG9yc19QcmltYXJ5PjxBdXRob3JzX1ByaW1hcnk+Q3Vt
bWluZ3MsUy5SLjwvQXV0aG9yc19QcmltYXJ5PjxBdXRob3JzX1ByaW1hcnk+R3JhbmVrLEkuPC9B
dXRob3JzX1ByaW1hcnk+PEF1dGhvcnNfUHJpbWFyeT5IYXlzLEouPC9BdXRob3JzX1ByaW1hcnk+
PEF1dGhvcnNfUHJpbWFyeT5IZWlzcyxHLjwvQXV0aG9yc19QcmltYXJ5PjxBdXRob3JzX1ByaW1h
cnk+SGVuZHJpeCxTLkwuPC9BdXRob3JzX1ByaW1hcnk+PEF1dGhvcnNfUHJpbWFyeT5Ib3dhcmQs
Qi5WLjwvQXV0aG9yc19QcmltYXJ5PjxBdXRob3JzX1ByaW1hcnk+SHNpYSxKLjwvQXV0aG9yc19Q
cmltYXJ5PjxBdXRob3JzX1ByaW1hcnk+SHViYmVsbCxGLkEuPC9BdXRob3JzX1ByaW1hcnk+PEF1
dGhvcnNfUHJpbWFyeT5Kb2huc29uLEsuQy48L0F1dGhvcnNfUHJpbWFyeT48QXV0aG9yc19Qcmlt
YXJ5Pkp1ZGQsSC48L0F1dGhvcnNfUHJpbWFyeT48QXV0aG9yc19QcmltYXJ5PktvdGNoZW4sSi5N
LjwvQXV0aG9yc19QcmltYXJ5PjxBdXRob3JzX1ByaW1hcnk+S3VsbGVyLEwuSC48L0F1dGhvcnNf
UHJpbWFyeT48QXV0aG9yc19QcmltYXJ5PkxhbmdlcixSLkQuPC9BdXRob3JzX1ByaW1hcnk+PEF1
dGhvcnNfUHJpbWFyeT5MYXNzZXIsTi5MLjwvQXV0aG9yc19QcmltYXJ5PjxBdXRob3JzX1ByaW1h
cnk+TGltYWNoZXIsTS5DLjwvQXV0aG9yc19QcmltYXJ5PjxBdXRob3JzX1ByaW1hcnk+THVkbGFt
LFMuPC9BdXRob3JzX1ByaW1hcnk+PEF1dGhvcnNfUHJpbWFyeT5NYW5zb24sSi5FLjwvQXV0aG9y
c19QcmltYXJ5PjxBdXRob3JzX1ByaW1hcnk+TWFyZ29saXMsSy5MLjwvQXV0aG9yc19QcmltYXJ5
PjxBdXRob3JzX1ByaW1hcnk+TWNHb3dhbixKLjwvQXV0aG9yc19QcmltYXJ5PjxBdXRob3JzX1By
aW1hcnk+T2NrZW5lLEouSy48L0F1dGhvcnNfUHJpbWFyeT48QXV0aG9yc19QcmltYXJ5Pk8mYXBv
cztTdWxsaXZhbixNLkouPC9BdXRob3JzX1ByaW1hcnk+PEF1dGhvcnNfUHJpbWFyeT5QaGlsbGlw
cyxMLjwvQXV0aG9yc19QcmltYXJ5PjxBdXRob3JzX1ByaW1hcnk+UHJlbnRpY2UsUi5MLjwvQXV0
aG9yc19QcmltYXJ5PjxBdXRob3JzX1ByaW1hcnk+U2FydG8sRy5FLjwvQXV0aG9yc19QcmltYXJ5
PjxBdXRob3JzX1ByaW1hcnk+U3RlZmFuaWNrLE0uTC48L0F1dGhvcnNfUHJpbWFyeT48QXV0aG9y
c19QcmltYXJ5PlZhbiBIb3JuLEwuPC9BdXRob3JzX1ByaW1hcnk+PEF1dGhvcnNfUHJpbWFyeT5X
YWN0YXdza2ktV2VuZGUsSi48L0F1dGhvcnNfUHJpbWFyeT48QXV0aG9yc19QcmltYXJ5PldoaXRs
b2NrLEUuPC9BdXRob3JzX1ByaW1hcnk+PEF1dGhvcnNfUHJpbWFyeT5BbmRlcnNvbixHLkwuPC9B
dXRob3JzX1ByaW1hcnk+PEF1dGhvcnNfUHJpbWFyeT5Bc3NhZixBLlIuPC9BdXRob3JzX1ByaW1h
cnk+PEF1dGhvcnNfUHJpbWFyeT5CYXJhZCxELjwvQXV0aG9yc19QcmltYXJ5PjxEYXRlX1ByaW1h
cnk+MjAwNi8yLzE2PC9EYXRlX1ByaW1hcnk+PEtleXdvcmRzPmFkdmVyc2UgZWZmZWN0czwvS2V5
d29yZHM+PEtleXdvcmRzPmFnZTwvS2V5d29yZHM+PEtleXdvcmRzPkFnZWQ8L0tleXdvcmRzPjxL
ZXl3b3Jkcz5hbjwvS2V5d29yZHM+PEtleXdvcmRzPmFuYWx5c2lzPC9LZXl3b3Jkcz48S2V5d29y
ZHM+Ymxvb2Q8L0tleXdvcmRzPjxLZXl3b3Jkcz5ib25lPC9LZXl3b3Jkcz48S2V5d29yZHM+Qm9u
ZSBEZW5zaXR5PC9LZXl3b3Jkcz48S2V5d29yZHM+Q2FsY2l1bTwvS2V5d29yZHM+PEtleXdvcmRz
PkNhbGNpdW0gQ2FyYm9uYXRlPC9LZXl3b3Jkcz48S2V5d29yZHM+Y2hlbWljYWxseSBpbmR1Y2Vk
PC9LZXl3b3Jkcz48S2V5d29yZHM+Y29udHJvbDwvS2V5d29yZHM+PEtleXdvcmRzPkRvdWJsZS1C
bGluZCBNZXRob2Q8L0tleXdvcmRzPjxLZXl3b3Jkcz5EcnVnIENvbWJpbmF0aW9uczwvS2V5d29y
ZHM+PEtleXdvcmRzPmRydWcgZWZmZWN0czwvS2V5d29yZHM+PEtleXdvcmRzPkRydWcgSW50ZXJh
Y3Rpb25zPC9LZXl3b3Jkcz48S2V5d29yZHM+ZXBpZGVtaW9sb2d5PC9LZXl3b3Jkcz48S2V5d29y
ZHM+RXN0cm9nZW4gUmVwbGFjZW1lbnQgVGhlcmFweTwvS2V5d29yZHM+PEtleXdvcmRzPkZlbWFs
ZTwvS2V5d29yZHM+PEtleXdvcmRzPkZvbGxvdy1VcCBTdHVkaWVzPC9LZXl3b3Jkcz48S2V5d29y
ZHM+RnJhY3R1cmU8L0tleXdvcmRzPjxLZXl3b3Jkcz5GcmFjdHVyZXM8L0tleXdvcmRzPjxLZXl3
b3Jkcz5GcmFjdHVyZXMsQm9uZTwvS2V5d29yZHM+PEtleXdvcmRzPkhlYWx0aDwvS2V5d29yZHM+
PEtleXdvcmRzPkhpcDwvS2V5d29yZHM+PEtleXdvcmRzPkhpcCBmcmFjdHVyZTwvS2V5d29yZHM+
PEtleXdvcmRzPkhpcCBGcmFjdHVyZXM8L0tleXdvcmRzPjxLZXl3b3Jkcz5IdW1hbnM8L0tleXdv
cmRzPjxLZXl3b3Jkcz5pbTwvS2V5d29yZHM+PEtleXdvcmRzPklzPC9LZXl3b3Jkcz48S2V5d29y
ZHM+S2lkbmV5PC9LZXl3b3Jkcz48S2V5d29yZHM+S2lkbmV5IENhbGN1bGk8L0tleXdvcmRzPjxL
ZXl3b3Jkcz5NZXRob2RzPC9LZXl3b3Jkcz48S2V5d29yZHM+TWlkZGxlIEFnZWQ8L0tleXdvcmRz
PjxLZXl3b3Jkcz5NdWx0aWNlbnRlciBTdHVkaWVzPC9LZXl3b3Jkcz48S2V5d29yZHM+UGF0aWVu
dCBDb21wbGlhbmNlPC9LZXl3b3Jkcz48S2V5d29yZHM+cGhhcm1hY29sb2d5PC9LZXl3b3Jkcz48
S2V5d29yZHM+UG9zdG1lbm9wYXVzZTwvS2V5d29yZHM+PEtleXdvcmRzPnByZXZlbnRpb24gJmFt
cDthbXA8L0tleXdvcmRzPjxLZXl3b3Jkcz5Qcm9wb3J0aW9uYWwgSGF6YXJkcyBNb2RlbHM8L0tl
eXdvcmRzPjxLZXl3b3Jkcz5SZXNlYXJjaDwvS2V5d29yZHM+PEtleXdvcmRzPlJpc2s8L0tleXdv
cmRzPjxLZXl3b3Jkcz5TZXJ1bTwvS2V5d29yZHM+PEtleXdvcmRzPlNwaW5hbCBGcmFjdHVyZXM8
L0tleXdvcmRzPjxLZXl3b3Jkcz5TcGluZTwvS2V5d29yZHM+PEtleXdvcmRzPnRoZXJhcGV1dGlj
IHVzZTwvS2V5d29yZHM+PEtleXdvcmRzPlRvPC9LZXl3b3Jkcz48S2V5d29yZHM+Vml0YW1pbiBE
PC9LZXl3b3Jkcz48S2V5d29yZHM+V29tZW4mYXBvcztzIEhlYWx0aDwvS2V5d29yZHM+PFJlcHJp
bnQ+SW4gRmlsZTwvUmVwcmludD48U3RhcnRfUGFnZT42Njk8L1N0YXJ0X1BhZ2U+PEVuZF9QYWdl
PjY4MzwvRW5kX1BhZ2U+PFBlcmlvZGljYWw+TiBFbmdsIEogTWVkPC9QZXJpb2RpY2FsPjxWb2x1
bWU+MzU0PC9Wb2x1bWU+PElzc3VlPjc8L0lzc3VlPjxXZWJfVVJMPlBNOjE2NDgxNjM1PC9XZWJf
VVJMPjxXZWJfVVJMX0xpbmsxPjx1PmZpbGU6Ly9DOlxEb2t1bWVudGVyXFJNLlJlZlxGcmFjdHVy
ZVJpc2tcTiBFbmdsIEogTWVkIDIwMDYuIDM1NC4gNjY5ZmYuIFdISS5QREY8L3U+PC9XZWJfVVJM
X0xpbmsxPjxXZWJfVVJMX0xpbmsyPjx1Pmh0dHA6Ly9jb250ZW50Lm5lam0ub3JnL2NnaS9jb250
ZW50L2Fic3RyYWN0LzM1NC83LzY2OTwvdT48L1dlYl9VUkxfTGluazI+PFpaX0pvdXJuYWxGdWxs
PjxmIG5hbWU9IlN5c3RlbSI+VGhlIE5ldyBFbmdsYW5kIEpvdXJuYWwgb2YgTWVkaWNpbmU8L2Y+
PC9aWl9Kb3VybmFsRnVsbD48WlpfSm91cm5hbFN0ZEFiYnJldj48ZiBuYW1lPSJTeXN0ZW0iPk4g
RW5nbCBKIE1lZDwvZj48L1paX0pvdXJuYWxTdGRBYmJyZXY+PFpaX1dvcmtmb3JtSUQ+MTwvWlpf
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w:t>
            </w:r>
            <w:r w:rsidRPr="00BE6834">
              <w:rPr>
                <w:sz w:val="18"/>
                <w:szCs w:val="18"/>
                <w:lang w:val="en-US"/>
              </w:rPr>
              <w:fldChar w:fldCharType="end"/>
            </w:r>
            <w:r w:rsidRPr="00BE6834">
              <w:rPr>
                <w:sz w:val="18"/>
                <w:szCs w:val="18"/>
                <w:lang w:val="en-US"/>
              </w:rPr>
              <w:t xml:space="preserve">, </w:t>
            </w:r>
            <w:proofErr w:type="spellStart"/>
            <w:r w:rsidRPr="00BE6834">
              <w:rPr>
                <w:sz w:val="18"/>
                <w:szCs w:val="18"/>
                <w:lang w:val="en-US"/>
              </w:rPr>
              <w:t>Wactawski-Wende</w:t>
            </w:r>
            <w:proofErr w:type="spellEnd"/>
            <w:r w:rsidRPr="00BE6834">
              <w:rPr>
                <w:sz w:val="18"/>
                <w:szCs w:val="18"/>
                <w:lang w:val="en-US"/>
              </w:rPr>
              <w:t xml:space="preserve">, 2006 </w:t>
            </w:r>
            <w:r w:rsidRPr="00BE6834">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[18]</w:t>
            </w:r>
            <w:r w:rsidRPr="00BE6834">
              <w:rPr>
                <w:sz w:val="18"/>
                <w:szCs w:val="18"/>
                <w:lang w:val="en-US"/>
              </w:rPr>
              <w:fldChar w:fldCharType="end"/>
            </w:r>
            <w:r w:rsidRPr="00BE6834">
              <w:rPr>
                <w:sz w:val="18"/>
                <w:szCs w:val="18"/>
                <w:lang w:val="en-US"/>
              </w:rPr>
              <w:t>, and</w:t>
            </w:r>
            <w:ins w:id="11" w:author="Grübler, Martin" w:date="2017-04-23T14:20:00Z">
              <w:r w:rsidRPr="00BE6834">
                <w:rPr>
                  <w:sz w:val="18"/>
                  <w:szCs w:val="18"/>
                  <w:lang w:val="en-US"/>
                </w:rPr>
                <w:t xml:space="preserve"> </w:t>
              </w:r>
            </w:ins>
            <w:r w:rsidRPr="00BE6834">
              <w:rPr>
                <w:sz w:val="18"/>
                <w:szCs w:val="18"/>
                <w:lang w:val="en-US"/>
              </w:rPr>
              <w:t xml:space="preserve">Hsia, 2007 </w:t>
            </w:r>
            <w:r w:rsidRPr="00BE6834">
              <w:rPr>
                <w:sz w:val="18"/>
                <w:szCs w:val="18"/>
                <w:lang w:val="en-US"/>
              </w:rPr>
              <w:fldChar w:fldCharType="begin">
                <w:fldData xml:space="preserve">PFJlZm1hbj48Q2l0ZT48QXV0aG9yPkhzaWE8L0F1dGhvcj48WWVhcj4yMDA3PC9ZZWFyPjxSZWNO
dW0+NzY1OTwvUmVjTnVtPjxJRFRleHQ+Q2FsY2l1bS92aXRhbWluIEQgc3VwcGxlbWVudGF0aW9u
IGFuZCBjYXJkaW92YXNjdWxhciBldmVudHM8L0lEVGV4dD48TURMIFJlZl9UeXBlPSJKb3VybmFs
Ij48UmVmX1R5cGU+Sm91cm5hbDwvUmVmX1R5cGU+PFJlZl9JRD43NjU5PC9SZWZfSUQ+PFRpdGxl
X1ByaW1hcnk+Q2FsY2l1bS92aXRhbWluIEQgc3VwcGxlbWVudGF0aW9uIGFuZCBjYXJkaW92YXNj
dWxhciBldmVudHM8L1RpdGxlX1ByaW1hcnk+PEF1dGhvcnNfUHJpbWFyeT5Ic2lhLEouPC9BdXRo
b3JzX1ByaW1hcnk+PEF1dGhvcnNfUHJpbWFyeT5IZWlzcyxHLjwvQXV0aG9yc19QcmltYXJ5PjxB
dXRob3JzX1ByaW1hcnk+UmVuLEguPC9BdXRob3JzX1ByaW1hcnk+PEF1dGhvcnNfUHJpbWFyeT5B
bGxpc29uLE0uPC9BdXRob3JzX1ByaW1hcnk+PEF1dGhvcnNfUHJpbWFyeT5Eb2xhbixOLkMuPC9B
dXRob3JzX1ByaW1hcnk+PEF1dGhvcnNfUHJpbWFyeT5HcmVlbmxhbmQsUC48L0F1dGhvcnNfUHJp
bWFyeT48QXV0aG9yc19QcmltYXJ5PkhlY2tiZXJ0LFMuUi48L0F1dGhvcnNfUHJpbWFyeT48QXV0
aG9yc19QcmltYXJ5PkpvaG5zb24sSy5DLjwvQXV0aG9yc19QcmltYXJ5PjxBdXRob3JzX1ByaW1h
cnk+TWFuc29uLEouRS48L0F1dGhvcnNfUHJpbWFyeT48QXV0aG9yc19QcmltYXJ5PlNpZG5leSxT
LjwvQXV0aG9yc19QcmltYXJ5PjxBdXRob3JzX1ByaW1hcnk+VHJldmlzYW4sTS48L0F1dGhvcnNf
UHJpbWFyeT48RGF0ZV9QcmltYXJ5PjIwMDcvMi8yMDwvRGF0ZV9QcmltYXJ5PjxLZXl3b3Jkcz5h
ZHZlcnNlIGVmZmVjdHM8L0tleXdvcmRzPjxLZXl3b3Jkcz5hZ2U8L0tleXdvcmRzPjxLZXl3b3Jk
cz5BZ2VkPC9LZXl3b3Jkcz48S2V5d29yZHM+Q2FsY2l1bTwvS2V5d29yZHM+PEtleXdvcmRzPkNh
bGNpdW0gQ2FyYm9uYXRlPC9LZXl3b3Jkcz48S2V5d29yZHM+Q2FsY2l1bSBpbnRha2U8L0tleXdv
cmRzPjxLZXl3b3Jkcz5DYXJkaW92YXNjdWxhcjwvS2V5d29yZHM+PEtleXdvcmRzPkNhcmRpb3Zh
c2N1bGFyIERpc2Vhc2VzPC9LZXl3b3Jkcz48S2V5d29yZHM+Q2VyZWJyb3Zhc2N1bGFyIERpc29y
ZGVyczwvS2V5d29yZHM+PEtleXdvcmRzPmNvbnRyb2w8L0tleXdvcmRzPjxLZXl3b3Jkcz5EaWV0
PC9LZXl3b3Jkcz48S2V5d29yZHM+RGlldGFyeSBTdXBwbGVtZW50czwvS2V5d29yZHM+PEtleXdv
cmRzPkRpc2Vhc2U8L0tleXdvcmRzPjxLZXl3b3Jkcz5lcGlkZW1pb2xvZ3k8L0tleXdvcmRzPjxL
ZXl3b3Jkcz5ldGlvbG9neTwvS2V5d29yZHM+PEtleXdvcmRzPkZlbWFsZTwvS2V5d29yZHM+PEtl
eXdvcmRzPkZyYW5jZTwvS2V5d29yZHM+PEtleXdvcmRzPkhlYWx0aDwvS2V5d29yZHM+PEtleXdv
cmRzPkhlYXJ0PC9LZXl3b3Jkcz48S2V5d29yZHM+SHVtYW5zPC9LZXl3b3Jkcz48S2V5d29yZHM+
aW08L0tleXdvcmRzPjxLZXl3b3Jkcz5JczwvS2V5d29yZHM+PEtleXdvcmRzPk1ldGhvZHM8L0tl
eXdvcmRzPjxLZXl3b3Jkcz5NaWRkbGUgQWdlZDwvS2V5d29yZHM+PEtleXdvcmRzPk11bHRpY2Vu
dGVyIFN0dWRpZXM8L0tleXdvcmRzPjxLZXl3b3Jkcz5NeW9jYXJkaWFsIEluZmFyY3Rpb248L0tl
eXdvcmRzPjxLZXl3b3Jkcz5Qb3N0bWVub3BhdXNlPC9LZXl3b3Jkcz48S2V5d29yZHM+cHJldmVu
dGlvbiAmYW1wO2FtcDwvS2V5d29yZHM+PEtleXdvcmRzPlJlc2VhcmNoPC9LZXl3b3Jkcz48S2V5
d29yZHM+UmlzazwvS2V5d29yZHM+PEtleXdvcmRzPnNlY29uZGFyeTwvS2V5d29yZHM+PEtleXdv
cmRzPnRoZXJhcGV1dGljIHVzZTwvS2V5d29yZHM+PEtleXdvcmRzPlRvPC9LZXl3b3Jkcz48S2V5
d29yZHM+Vml0YW1pbiBEPC9LZXl3b3Jkcz48S2V5d29yZHM+V29tZW4mYXBvcztzIEhlYWx0aDwv
S2V5d29yZHM+PFJlcHJpbnQ+SW4gRmlsZTwvUmVwcmludD48U3RhcnRfUGFnZT44NDY8L1N0YXJ0
X1BhZ2U+PEVuZF9QYWdlPjg1NDwvRW5kX1BhZ2U+PFBlcmlvZGljYWw+Q2lyY3VsYXRpb248L1Bl
cmlvZGljYWw+PFZvbHVtZT4xMTU8L1ZvbHVtZT48SXNzdWU+NzwvSXNzdWU+PFdlYl9VUkw+UE06
MTczMDk5MzU8L1dlYl9VUkw+PFdlYl9VUkxfTGluazE+PHU+ZmlsZTovL0M6XERva3VtZW50ZXJc
Uk0uUmVmXEQtdml0XENpcmN1bGF0aW9uLiAyMDA3LiAxMTUuIDg0NmZmLnBkZjwvdT48L1dlYl9V
UkxfTGluazE+PFdlYl9VUkxfTGluazI+PHU+aHR0cDovL2NpcmMuYWhham91cm5hbHMub3JnLmV6
LnN0YXRzYmlibGlvdGVrZXQuZGs6MjA0OC9jZ2kvY29udGVudC9mdWxsLzExNS83Lzg0Nj9pamtl
eT1jMWJmN2FlN2VhNjdiYmNhMTI1NDNmOWMyMGRiYjhlYjYxZjE5NGVkPC91PjwvV2ViX1VSTF9M
aW5rMj48WlpfSm91cm5hbEZ1bGw+PGYgbmFtZT0iU3lzdGVtIj5DaXJjdWxhdGlvbjwvZj48L1pa
X0pvdXJuYWxGdWxsPjxaWl9Xb3JrZm9ybUlEPjE8L1paX1dvcmtmb3JtSUQ+PC9NREw+PC9DaXRl
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PFJlZm1hbj48Q2l0ZT48QXV0aG9yPkhzaWE8L0F1dGhvcj48WWVhcj4yMDA3PC9ZZWFyPjxSZWNO
dW0+NzY1OTwvUmVjTnVtPjxJRFRleHQ+Q2FsY2l1bS92aXRhbWluIEQgc3VwcGxlbWVudGF0aW9u
IGFuZCBjYXJkaW92YXNjdWxhciBldmVudHM8L0lEVGV4dD48TURMIFJlZl9UeXBlPSJKb3VybmFs
Ij48UmVmX1R5cGU+Sm91cm5hbDwvUmVmX1R5cGU+PFJlZl9JRD43NjU5PC9SZWZfSUQ+PFRpdGxl
X1ByaW1hcnk+Q2FsY2l1bS92aXRhbWluIEQgc3VwcGxlbWVudGF0aW9uIGFuZCBjYXJkaW92YXNj
dWxhciBldmVudHM8L1RpdGxlX1ByaW1hcnk+PEF1dGhvcnNfUHJpbWFyeT5Ic2lhLEouPC9BdXRo
b3JzX1ByaW1hcnk+PEF1dGhvcnNfUHJpbWFyeT5IZWlzcyxHLjwvQXV0aG9yc19QcmltYXJ5PjxB
dXRob3JzX1ByaW1hcnk+UmVuLEguPC9BdXRob3JzX1ByaW1hcnk+PEF1dGhvcnNfUHJpbWFyeT5B
bGxpc29uLE0uPC9BdXRob3JzX1ByaW1hcnk+PEF1dGhvcnNfUHJpbWFyeT5Eb2xhbixOLkMuPC9B
dXRob3JzX1ByaW1hcnk+PEF1dGhvcnNfUHJpbWFyeT5HcmVlbmxhbmQsUC48L0F1dGhvcnNfUHJp
bWFyeT48QXV0aG9yc19QcmltYXJ5PkhlY2tiZXJ0LFMuUi48L0F1dGhvcnNfUHJpbWFyeT48QXV0
aG9yc19QcmltYXJ5PkpvaG5zb24sSy5DLjwvQXV0aG9yc19QcmltYXJ5PjxBdXRob3JzX1ByaW1h
cnk+TWFuc29uLEouRS48L0F1dGhvcnNfUHJpbWFyeT48QXV0aG9yc19QcmltYXJ5PlNpZG5leSxT
LjwvQXV0aG9yc19QcmltYXJ5PjxBdXRob3JzX1ByaW1hcnk+VHJldmlzYW4sTS48L0F1dGhvcnNf
UHJpbWFyeT48RGF0ZV9QcmltYXJ5PjIwMDcvMi8yMDwvRGF0ZV9QcmltYXJ5PjxLZXl3b3Jkcz5h
ZHZlcnNlIGVmZmVjdHM8L0tleXdvcmRzPjxLZXl3b3Jkcz5hZ2U8L0tleXdvcmRzPjxLZXl3b3Jk
cz5BZ2VkPC9LZXl3b3Jkcz48S2V5d29yZHM+Q2FsY2l1bTwvS2V5d29yZHM+PEtleXdvcmRzPkNh
bGNpdW0gQ2FyYm9uYXRlPC9LZXl3b3Jkcz48S2V5d29yZHM+Q2FsY2l1bSBpbnRha2U8L0tleXdv
cmRzPjxLZXl3b3Jkcz5DYXJkaW92YXNjdWxhcjwvS2V5d29yZHM+PEtleXdvcmRzPkNhcmRpb3Zh
c2N1bGFyIERpc2Vhc2VzPC9LZXl3b3Jkcz48S2V5d29yZHM+Q2VyZWJyb3Zhc2N1bGFyIERpc29y
ZGVyczwvS2V5d29yZHM+PEtleXdvcmRzPmNvbnRyb2w8L0tleXdvcmRzPjxLZXl3b3Jkcz5EaWV0
PC9LZXl3b3Jkcz48S2V5d29yZHM+RGlldGFyeSBTdXBwbGVtZW50czwvS2V5d29yZHM+PEtleXdv
cmRzPkRpc2Vhc2U8L0tleXdvcmRzPjxLZXl3b3Jkcz5lcGlkZW1pb2xvZ3k8L0tleXdvcmRzPjxL
ZXl3b3Jkcz5ldGlvbG9neTwvS2V5d29yZHM+PEtleXdvcmRzPkZlbWFsZTwvS2V5d29yZHM+PEtl
eXdvcmRzPkZyYW5jZTwvS2V5d29yZHM+PEtleXdvcmRzPkhlYWx0aDwvS2V5d29yZHM+PEtleXdv
cmRzPkhlYXJ0PC9LZXl3b3Jkcz48S2V5d29yZHM+SHVtYW5zPC9LZXl3b3Jkcz48S2V5d29yZHM+
aW08L0tleXdvcmRzPjxLZXl3b3Jkcz5JczwvS2V5d29yZHM+PEtleXdvcmRzPk1ldGhvZHM8L0tl
eXdvcmRzPjxLZXl3b3Jkcz5NaWRkbGUgQWdlZDwvS2V5d29yZHM+PEtleXdvcmRzPk11bHRpY2Vu
dGVyIFN0dWRpZXM8L0tleXdvcmRzPjxLZXl3b3Jkcz5NeW9jYXJkaWFsIEluZmFyY3Rpb248L0tl
eXdvcmRzPjxLZXl3b3Jkcz5Qb3N0bWVub3BhdXNlPC9LZXl3b3Jkcz48S2V5d29yZHM+cHJldmVu
dGlvbiAmYW1wO2FtcDwvS2V5d29yZHM+PEtleXdvcmRzPlJlc2VhcmNoPC9LZXl3b3Jkcz48S2V5
d29yZHM+UmlzazwvS2V5d29yZHM+PEtleXdvcmRzPnNlY29uZGFyeTwvS2V5d29yZHM+PEtleXdv
cmRzPnRoZXJhcGV1dGljIHVzZTwvS2V5d29yZHM+PEtleXdvcmRzPlRvPC9LZXl3b3Jkcz48S2V5
d29yZHM+Vml0YW1pbiBEPC9LZXl3b3Jkcz48S2V5d29yZHM+V29tZW4mYXBvcztzIEhlYWx0aDwv
S2V5d29yZHM+PFJlcHJpbnQ+SW4gRmlsZTwvUmVwcmludD48U3RhcnRfUGFnZT44NDY8L1N0YXJ0
X1BhZ2U+PEVuZF9QYWdlPjg1NDwvRW5kX1BhZ2U+PFBlcmlvZGljYWw+Q2lyY3VsYXRpb248L1Bl
cmlvZGljYWw+PFZvbHVtZT4xMTU8L1ZvbHVtZT48SXNzdWU+NzwvSXNzdWU+PFdlYl9VUkw+UE06
MTczMDk5MzU8L1dlYl9VUkw+PFdlYl9VUkxfTGluazE+PHU+ZmlsZTovL0M6XERva3VtZW50ZXJc
Uk0uUmVmXEQtdml0XENpcmN1bGF0aW9uLiAyMDA3LiAxMTUuIDg0NmZmLnBkZjwvdT48L1dlYl9V
UkxfTGluazE+PFdlYl9VUkxfTGluazI+PHU+aHR0cDovL2NpcmMuYWhham91cm5hbHMub3JnLmV6
LnN0YXRzYmlibGlvdGVrZXQuZGs6MjA0OC9jZ2kvY29udGVudC9mdWxsLzExNS83Lzg0Nj9pamtl
eT1jMWJmN2FlN2VhNjdiYmNhMTI1NDNmOWMyMGRiYjhlYjYxZjE5NGVkPC91PjwvV2ViX1VSTF9M
aW5rMj48WlpfSm91cm5hbEZ1bGw+PGYgbmFtZT0iU3lzdGVtIj5DaXJjdWxhdGlvbjwvZj48L1pa
X0pvdXJuYWxGdWxsPjxaWl9Xb3JrZm9ybUlEPjE8L1paX1dvcmtmb3JtSUQ+PC9NREw+PC9DaXRl
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w:t>
            </w:r>
            <w:r w:rsidRPr="00BE6834">
              <w:rPr>
                <w:sz w:val="18"/>
                <w:szCs w:val="18"/>
                <w:lang w:val="en-US"/>
              </w:rPr>
              <w:fldChar w:fldCharType="end"/>
            </w:r>
          </w:p>
        </w:tc>
        <w:tc>
          <w:tcPr>
            <w:tcW w:w="510" w:type="dxa"/>
          </w:tcPr>
          <w:p w:rsidR="00EE20DF" w:rsidRPr="00BE6834" w:rsidRDefault="00EE20DF" w:rsidP="004863EE">
            <w:pPr>
              <w:rPr>
                <w:sz w:val="18"/>
                <w:szCs w:val="18"/>
                <w:lang w:val="en-US"/>
              </w:rPr>
            </w:pPr>
            <w:r w:rsidRPr="00BE6834">
              <w:rPr>
                <w:sz w:val="18"/>
                <w:szCs w:val="18"/>
                <w:lang w:val="en-US"/>
              </w:rPr>
              <w:t>X</w:t>
            </w:r>
          </w:p>
        </w:tc>
        <w:tc>
          <w:tcPr>
            <w:tcW w:w="63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r w:rsidRPr="00BE6834">
              <w:rPr>
                <w:sz w:val="18"/>
                <w:szCs w:val="18"/>
                <w:lang w:val="en-US"/>
              </w:rPr>
              <w:t>X</w:t>
            </w:r>
          </w:p>
        </w:tc>
        <w:tc>
          <w:tcPr>
            <w:tcW w:w="558"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2693" w:type="dxa"/>
          </w:tcPr>
          <w:p w:rsidR="00EE20DF" w:rsidRPr="00BE6834" w:rsidRDefault="00EE20DF" w:rsidP="004863EE">
            <w:pPr>
              <w:rPr>
                <w:sz w:val="18"/>
                <w:szCs w:val="18"/>
                <w:lang w:val="en-US"/>
              </w:rPr>
            </w:pPr>
            <w:r w:rsidRPr="00BE6834">
              <w:rPr>
                <w:sz w:val="18"/>
                <w:szCs w:val="18"/>
                <w:lang w:val="en-US"/>
              </w:rPr>
              <w:t>N=36,282 post-menopausal women</w:t>
            </w:r>
          </w:p>
          <w:p w:rsidR="00EE20DF" w:rsidRPr="00BE6834" w:rsidRDefault="00EE20DF" w:rsidP="004863EE">
            <w:pPr>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3260" w:type="dxa"/>
          </w:tcPr>
          <w:p w:rsidR="00EE20DF" w:rsidRPr="00BE6834" w:rsidRDefault="00EE20DF" w:rsidP="004863EE">
            <w:pPr>
              <w:rPr>
                <w:sz w:val="18"/>
                <w:szCs w:val="18"/>
                <w:lang w:val="en-US"/>
              </w:rPr>
            </w:pPr>
            <w:r w:rsidRPr="00BE6834">
              <w:rPr>
                <w:sz w:val="18"/>
                <w:szCs w:val="18"/>
                <w:lang w:val="en-US"/>
              </w:rPr>
              <w:t>7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D3 400 IU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Major cardiovascular events: RR 1.05 (95% CI, 0.92 to 1.19)</w:t>
            </w:r>
          </w:p>
          <w:p w:rsidR="00EE20DF" w:rsidRPr="00BE6834" w:rsidRDefault="00EE20DF" w:rsidP="004863EE">
            <w:pPr>
              <w:rPr>
                <w:sz w:val="18"/>
                <w:szCs w:val="18"/>
                <w:lang w:val="en-US"/>
              </w:rPr>
            </w:pPr>
            <w:r w:rsidRPr="00BE6834">
              <w:rPr>
                <w:sz w:val="18"/>
                <w:szCs w:val="18"/>
                <w:lang w:val="en-US"/>
              </w:rPr>
              <w:t>MI: RR 1.05 (95% CI, 0.91 to 1.21)</w:t>
            </w:r>
          </w:p>
          <w:p w:rsidR="00EE20DF" w:rsidRPr="00BE6834" w:rsidRDefault="00EE20DF" w:rsidP="004863EE">
            <w:pPr>
              <w:rPr>
                <w:sz w:val="18"/>
                <w:szCs w:val="18"/>
                <w:lang w:val="en-US"/>
              </w:rPr>
            </w:pPr>
            <w:r w:rsidRPr="00BE6834">
              <w:rPr>
                <w:sz w:val="18"/>
                <w:szCs w:val="18"/>
                <w:lang w:val="en-US"/>
              </w:rPr>
              <w:t>Stroke: RR 0.96 (95% CI, 0.83 to 1.11)</w:t>
            </w:r>
          </w:p>
          <w:p w:rsidR="00EE20DF" w:rsidRPr="00BE6834" w:rsidRDefault="00EE20DF" w:rsidP="004863EE">
            <w:pPr>
              <w:rPr>
                <w:sz w:val="18"/>
                <w:szCs w:val="18"/>
                <w:lang w:val="en-US"/>
              </w:rPr>
            </w:pPr>
            <w:r w:rsidRPr="00BE6834">
              <w:rPr>
                <w:sz w:val="18"/>
                <w:szCs w:val="18"/>
                <w:lang w:val="en-US"/>
              </w:rPr>
              <w:t>CVD death (RR 1.01).</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Lappe</w:t>
            </w:r>
            <w:proofErr w:type="spellEnd"/>
            <w:r w:rsidRPr="00BE6834">
              <w:rPr>
                <w:sz w:val="18"/>
                <w:szCs w:val="18"/>
                <w:lang w:val="en-US"/>
              </w:rPr>
              <w:t xml:space="preserve">, 2007 </w:t>
            </w:r>
            <w:r w:rsidRPr="00BE6834">
              <w:rPr>
                <w:sz w:val="18"/>
                <w:szCs w:val="18"/>
                <w:lang w:val="en-US"/>
              </w:rPr>
              <w:fldChar w:fldCharType="begin"/>
            </w:r>
            <w:r w:rsidR="00D3687A">
              <w:rPr>
                <w:sz w:val="18"/>
                <w:szCs w:val="18"/>
                <w:lang w:val="en-US"/>
              </w:rPr>
              <w:instrText xml:space="preserve"> ADDIN REFMGR.CITE &lt;Refman&gt;&lt;Cite&gt;&lt;Author&gt;Lappe&lt;/Author&gt;&lt;Year&gt;2007&lt;/Year&gt;&lt;RecNum&gt;7355&lt;/RecNum&gt;&lt;IDText&gt;Vitamin D and calcium supplementation reduces cancer risk: results of a randomized trial&lt;/IDText&gt;&lt;MDL Ref_Type="Journal"&gt;&lt;Ref_Type&gt;Journal&lt;/Ref_Type&gt;&lt;Ref_ID&gt;7355&lt;/Ref_ID&gt;&lt;Title_Primary&gt;Vitamin D and calcium supplementation reduces cancer risk: results of a randomized trial&lt;/Title_Primary&gt;&lt;Authors_Primary&gt;Lappe,Joan M.&lt;/Authors_Primary&gt;&lt;Authors_Primary&gt;Travers-Gustafson,Dianne&lt;/Authors_Primary&gt;&lt;Authors_Primary&gt;Davies,K.Michael&lt;/Authors_Primary&gt;&lt;Authors_Primary&gt;Recker,Robert R.&lt;/Authors_Primary&gt;&lt;Authors_Primary&gt;Heaney,Robert P.&lt;/Authors_Primary&gt;&lt;Date_Primary&gt;2007/6/1&lt;/Date_Primary&gt;&lt;Keywords&gt;25 hydroxyvitamin D&lt;/Keywords&gt;&lt;Keywords&gt;25-Hydroxyvitamin D&lt;/Keywords&gt;&lt;Keywords&gt;Aged&lt;/Keywords&gt;&lt;Keywords&gt;analysis&lt;/Keywords&gt;&lt;Keywords&gt;Calcium&lt;/Keywords&gt;&lt;Keywords&gt;Cancer&lt;/Keywords&gt;&lt;Keywords&gt;Ci&lt;/Keywords&gt;&lt;Keywords&gt;control&lt;/Keywords&gt;&lt;Keywords&gt;Fracture&lt;/Keywords&gt;&lt;Keywords&gt;Incidence&lt;/Keywords&gt;&lt;Keywords&gt;mo&lt;/Keywords&gt;&lt;Keywords&gt;Nutritional Status&lt;/Keywords&gt;&lt;Keywords&gt;Population&lt;/Keywords&gt;&lt;Keywords&gt;Risk&lt;/Keywords&gt;&lt;Keywords&gt;secondary&lt;/Keywords&gt;&lt;Keywords&gt;Serum&lt;/Keywords&gt;&lt;Keywords&gt;To&lt;/Keywords&gt;&lt;Keywords&gt;treatment&lt;/Keywords&gt;&lt;Keywords&gt;Vitamin D&lt;/Keywords&gt;&lt;Reprint&gt;In File&lt;/Reprint&gt;&lt;Start_Page&gt;1586&lt;/Start_Page&gt;&lt;End_Page&gt;1591&lt;/End_Page&gt;&lt;Periodical&gt;Am J Clin Nutr&lt;/Periodical&gt;&lt;Volume&gt;85&lt;/Volume&gt;&lt;Issue&gt;6&lt;/Issue&gt;&lt;Web_URL&gt;http://www.ajcn.org/cgi/content/abstract/85/6/1586&lt;/Web_URL&gt;&lt;Web_URL_Link1&gt;&lt;u&gt;file://C:\Dokumenter\RM.Ref\cancer\AmJClinNutr2007 VitD.pdf&lt;/u&gt;&lt;/Web_URL_Link1&gt;&lt;Web_URL_Link2&gt;&lt;u&gt;http://www.ajcn.org.ez.statsbiblioteket.dk:2048/cgi/content/full/85/6/1586#T2&lt;/u&gt;&lt;/Web_URL_Link2&gt;&lt;ZZ_JournalFull&gt;&lt;f name="System"&gt;Am J Clin Nutr&lt;/f&gt;&lt;/ZZ_JournalFull&gt;&lt;ZZ_WorkformID&gt;1&lt;/ZZ_WorkformID&gt;&lt;/MDL&gt;&lt;/Cite&gt;&lt;/Refman&gt;</w:instrText>
            </w:r>
            <w:r w:rsidRPr="00BE6834">
              <w:rPr>
                <w:sz w:val="18"/>
                <w:szCs w:val="18"/>
                <w:lang w:val="en-US"/>
              </w:rPr>
              <w:fldChar w:fldCharType="separate"/>
            </w:r>
            <w:r w:rsidR="002F35DD">
              <w:rPr>
                <w:noProof/>
                <w:sz w:val="18"/>
                <w:szCs w:val="18"/>
                <w:lang w:val="en-US"/>
              </w:rPr>
              <w:t>[15]</w:t>
            </w:r>
            <w:r w:rsidRPr="00BE6834">
              <w:rPr>
                <w:sz w:val="18"/>
                <w:szCs w:val="18"/>
                <w:lang w:val="en-US"/>
              </w:rPr>
              <w:fldChar w:fldCharType="end"/>
            </w:r>
            <w:r w:rsidRPr="00BE6834">
              <w:rPr>
                <w:sz w:val="18"/>
                <w:szCs w:val="18"/>
                <w:lang w:val="en-US"/>
              </w:rPr>
              <w:t>, USA</w:t>
            </w:r>
          </w:p>
        </w:tc>
        <w:tc>
          <w:tcPr>
            <w:tcW w:w="510"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2693" w:type="dxa"/>
          </w:tcPr>
          <w:p w:rsidR="00EE20DF" w:rsidRPr="00BE6834" w:rsidRDefault="00EE20DF" w:rsidP="004863EE">
            <w:pPr>
              <w:rPr>
                <w:sz w:val="18"/>
                <w:szCs w:val="18"/>
                <w:lang w:val="en-US"/>
              </w:rPr>
            </w:pPr>
            <w:r w:rsidRPr="00BE6834">
              <w:rPr>
                <w:sz w:val="18"/>
                <w:szCs w:val="18"/>
                <w:lang w:val="en-US"/>
              </w:rPr>
              <w:t>N=1,179 healthy community-dwelling women aged &gt; 55 yr.</w:t>
            </w:r>
          </w:p>
          <w:p w:rsidR="00EE20DF" w:rsidRPr="00BE6834" w:rsidRDefault="00EE20DF" w:rsidP="004863EE">
            <w:pPr>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≈72±20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lastRenderedPageBreak/>
              <w:t>Δ 25OHD &gt; 50%: No</w:t>
            </w:r>
          </w:p>
          <w:p w:rsidR="00EE20DF" w:rsidRPr="00BE6834" w:rsidRDefault="00EE20DF" w:rsidP="004863EE">
            <w:pPr>
              <w:rPr>
                <w:sz w:val="18"/>
                <w:szCs w:val="18"/>
                <w:lang w:val="en-US"/>
              </w:rPr>
            </w:pPr>
          </w:p>
        </w:tc>
        <w:tc>
          <w:tcPr>
            <w:tcW w:w="3260" w:type="dxa"/>
          </w:tcPr>
          <w:p w:rsidR="00EE20DF" w:rsidRPr="00BE6834" w:rsidRDefault="00EE20DF" w:rsidP="004863EE">
            <w:pPr>
              <w:rPr>
                <w:sz w:val="18"/>
                <w:szCs w:val="18"/>
                <w:lang w:val="en-US"/>
              </w:rPr>
            </w:pPr>
            <w:r w:rsidRPr="00BE6834">
              <w:rPr>
                <w:sz w:val="18"/>
                <w:szCs w:val="18"/>
                <w:lang w:val="en-US"/>
              </w:rPr>
              <w:lastRenderedPageBreak/>
              <w:t>4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1100 IU + Ca 1500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Ca-only:</w:t>
            </w:r>
            <w:ins w:id="12" w:author="Grübler, Martin" w:date="2017-04-23T14:20:00Z">
              <w:r w:rsidRPr="00BE6834">
                <w:rPr>
                  <w:sz w:val="18"/>
                  <w:szCs w:val="18"/>
                  <w:lang w:val="en-US"/>
                </w:rPr>
                <w:t xml:space="preserve"> </w:t>
              </w:r>
            </w:ins>
            <w:r w:rsidRPr="00BE6834">
              <w:rPr>
                <w:sz w:val="18"/>
                <w:szCs w:val="18"/>
                <w:lang w:val="en-US"/>
              </w:rPr>
              <w:t xml:space="preserve">1500 mg/d </w:t>
            </w:r>
          </w:p>
          <w:p w:rsidR="00EE20DF" w:rsidRPr="00BE6834" w:rsidRDefault="00EE20DF" w:rsidP="004863EE">
            <w:pPr>
              <w:rPr>
                <w:sz w:val="18"/>
                <w:szCs w:val="18"/>
                <w:lang w:val="en-US"/>
              </w:rPr>
            </w:pPr>
            <w:r w:rsidRPr="00BE6834">
              <w:rPr>
                <w:sz w:val="18"/>
                <w:szCs w:val="18"/>
                <w:lang w:val="en-US"/>
              </w:rPr>
              <w:lastRenderedPageBreak/>
              <w:t>Vs</w:t>
            </w:r>
          </w:p>
          <w:p w:rsidR="00EE20DF" w:rsidRPr="00BE6834" w:rsidRDefault="00EE20DF" w:rsidP="004863EE">
            <w:pPr>
              <w:rPr>
                <w:sz w:val="18"/>
                <w:szCs w:val="18"/>
                <w:lang w:val="en-US"/>
              </w:rPr>
            </w:pPr>
            <w:r w:rsidRPr="00BE6834">
              <w:rPr>
                <w:sz w:val="18"/>
                <w:szCs w:val="18"/>
                <w:lang w:val="en-US"/>
              </w:rPr>
              <w:t>Placebo</w:t>
            </w:r>
          </w:p>
        </w:tc>
        <w:tc>
          <w:tcPr>
            <w:tcW w:w="2977" w:type="dxa"/>
          </w:tcPr>
          <w:p w:rsidR="00EE20DF" w:rsidRPr="00BE6834" w:rsidRDefault="00EE20DF" w:rsidP="004863EE">
            <w:pPr>
              <w:rPr>
                <w:sz w:val="18"/>
                <w:szCs w:val="18"/>
                <w:lang w:val="en-US"/>
              </w:rPr>
            </w:pPr>
            <w:r w:rsidRPr="00BE6834">
              <w:rPr>
                <w:sz w:val="18"/>
                <w:szCs w:val="18"/>
                <w:lang w:val="en-US"/>
              </w:rPr>
              <w:lastRenderedPageBreak/>
              <w:t>CVD was not primary outcome.</w:t>
            </w:r>
          </w:p>
          <w:p w:rsidR="00EE20DF" w:rsidRPr="00BE6834" w:rsidRDefault="00EE20DF" w:rsidP="004863EE">
            <w:pPr>
              <w:rPr>
                <w:sz w:val="18"/>
                <w:szCs w:val="18"/>
                <w:lang w:val="en-US"/>
              </w:rPr>
            </w:pPr>
            <w:r w:rsidRPr="00BE6834">
              <w:rPr>
                <w:sz w:val="18"/>
                <w:szCs w:val="18"/>
                <w:lang w:val="en-US"/>
              </w:rPr>
              <w:t xml:space="preserve">No effects on risk of CVD, according to analyses by </w:t>
            </w:r>
            <w:r w:rsidRPr="00BE6834">
              <w:rPr>
                <w:sz w:val="18"/>
                <w:szCs w:val="18"/>
                <w:lang w:val="en-US"/>
              </w:rPr>
              <w:fldChar w:fldCharType="begin">
                <w:fldData xml:space="preserve">PFJlZm1hbj48Q2l0ZT48QXV0aG9yPkVsYW1pbjwvQXV0aG9yPjxZZWFyPjIwMTE8L1llYXI+PFJl
Y051bT4xMjQyMTwvUmVjTnVtPjxJRFRleHQ+Vml0YW1pbiBEIGFuZCBjYXJkaW92YXNjdWxhciBv
dXRjb21lczogYSBzeXN0ZW1hdGljIHJldmlldyBhbmQgbWV0YS1hbmFseXNpczwvSURUZXh0PjxN
REwgUmVmX1R5cGU9IkpvdXJuYWwiPjxSZWZfVHlwZT5Kb3VybmFsPC9SZWZfVHlwZT48UmVmX0lE
PjEyNDIxPC9SZWZfSUQ+PFRpdGxlX1ByaW1hcnk+Vml0YW1pbiBEIGFuZCBjYXJkaW92YXNjdWxh
ciBvdXRjb21lczogYSBzeXN0ZW1hdGljIHJldmlldyBhbmQgbWV0YS1hbmFseXNpczwvVGl0bGVf
UHJpbWFyeT48QXV0aG9yc19QcmltYXJ5PkVsYW1pbixNLkIuPC9BdXRob3JzX1ByaW1hcnk+PEF1
dGhvcnNfUHJpbWFyeT5idSBFbG5vdXIsTi5PLjwvQXV0aG9yc19QcmltYXJ5PjxBdXRob3JzX1By
aW1hcnk+RWxhbWluLEsuQi48L0F1dGhvcnNfUHJpbWFyeT48QXV0aG9yc19QcmltYXJ5PkZhdG91
cmVjaGksTS5NLjwvQXV0aG9yc19QcmltYXJ5PjxBdXRob3JzX1ByaW1hcnk+QWxrYXRpYixBLkEu
PC9BdXRob3JzX1ByaW1hcnk+PEF1dGhvcnNfUHJpbWFyeT5BbG1hbmRveixKLlAuPC9BdXRob3Jz
X1ByaW1hcnk+PEF1dGhvcnNfUHJpbWFyeT5MaXUsSC48L0F1dGhvcnNfUHJpbWFyeT48QXV0aG9y
c19QcmltYXJ5PkxhbmUsTS5BLjwvQXV0aG9yc19QcmltYXJ5PjxBdXRob3JzX1ByaW1hcnk+TXVs
bGFuLFIuSi48L0F1dGhvcnNfUHJpbWFyeT48QXV0aG9yc19QcmltYXJ5PkhhemVtLEEuPC9BdXRo
b3JzX1ByaW1hcnk+PEF1dGhvcnNfUHJpbWFyeT5FcndpbixQLkouPC9BdXRob3JzX1ByaW1hcnk+
PEF1dGhvcnNfUHJpbWFyeT5IZW5zcnVkLEQuRC48L0F1dGhvcnNfUHJpbWFyeT48QXV0aG9yc19Q
cmltYXJ5Pk11cmFkLE0uSC48L0F1dGhvcnNfUHJpbWFyeT48QXV0aG9yc19QcmltYXJ5Pk1vbnRv
cmksVi5NLjwvQXV0aG9yc19QcmltYXJ5PjxEYXRlX1ByaW1hcnk+MjAxMS83PC9EYXRlX1ByaW1h
cnk+PEtleXdvcmRzPkFydGVyaWVzPC9LZXl3b3Jkcz48S2V5d29yZHM+YXNzb2NpYXRpb248L0tl
eXdvcmRzPjxLZXl3b3Jkcz5ibG9vZDwvS2V5d29yZHM+PEtleXdvcmRzPkJsb29kIFByZXNzdXJl
PC9LZXl3b3Jkcz48S2V5d29yZHM+QkxPT0QtUFJFU1NVUkU8L0tleXdvcmRzPjxLZXl3b3Jkcz5D
YWxjaWZpY2F0aW9uPC9LZXl3b3Jkcz48S2V5d29yZHM+Q2FyZGlvdmFzY3VsYXI8L0tleXdvcmRz
PjxLZXl3b3Jkcz5DYXJkaW92YXNjdWxhciBEaXNlYXNlczwvS2V5d29yZHM+PEtleXdvcmRzPkNp
PC9LZXl3b3Jkcz48S2V5d29yZHM+Q29yb25hcnkgYXJ0ZXJ5IGNhbGNpZmljYXRpb248L0tleXdv
cmRzPjxLZXl3b3Jkcz5kYXRhYmFzZTwvS2V5d29yZHM+PEtleXdvcmRzPkRpc2Vhc2U8L0tleXdv
cmRzPjxLZXl3b3Jkcz5HbHVjb3NlPC9LZXl3b3Jkcz48S2V5d29yZHM+SGVhcnQ8L0tleXdvcmRz
PjxLZXl3b3Jkcz5IZWFydCBkaXNlYXNlPC9LZXl3b3Jkcz48S2V5d29yZHM+SHVtYW5zPC9LZXl3
b3Jkcz48S2V5d29yZHM+SHlwZXJ0ZW5zaW9uPC9LZXl3b3Jkcz48S2V5d29yZHM+aW08L0tleXdv
cmRzPjxLZXl3b3Jkcz5JczwvS2V5d29yZHM+PEtleXdvcmRzPkxBPC9LZXl3b3Jkcz48S2V5d29y
ZHM+TWV0YSBBbmFseXNpczwvS2V5d29yZHM+PEtleXdvcmRzPk1ldGEtQW5hbHlzaXM8L0tleXdv
cmRzPjxLZXl3b3Jkcz5NZXRob2RzPC9LZXl3b3Jkcz48S2V5d29yZHM+TW9ydGFsaXR5PC9LZXl3
b3Jkcz48S2V5d29yZHM+TXlvY2FyZGlhbCBJbmZhcmN0aW9uPC9LZXl3b3Jkcz48S2V5d29yZHM+
T3V0Y29tZTwvS2V5d29yZHM+PEtleXdvcmRzPm91dGNvbWVzPC9LZXl3b3Jkcz48S2V5d29yZHM+
UHJlc3N1cmU8L0tleXdvcmRzPjxLZXl3b3Jkcz5xdWFsaXR5PC9LZXl3b3Jkcz48S2V5d29yZHM+
UkFORE9NSVpFRDwvS2V5d29yZHM+PEtleXdvcmRzPlJlc2VhcmNoPC9LZXl3b3Jkcz48S2V5d29y
ZHM+UmV2aWV3PC9LZXl3b3Jkcz48S2V5d29yZHM+UmlzazwvS2V5d29yZHM+PEtleXdvcmRzPlN0
cm9rZTwvS2V5d29yZHM+PEtleXdvcmRzPlN5c3RlbWF0aWMgcmV2aWV3PC9LZXl3b3Jkcz48S2V5
d29yZHM+VG88L0tleXdvcmRzPjxLZXl3b3Jkcz50cmlhbDwvS2V5d29yZHM+PEtleXdvcmRzPlZp
dGFtaW4gRDwvS2V5d29yZHM+PEtleXdvcmRzPlZJVEFNSU4tRDwvS2V5d29yZHM+PFJlcHJpbnQ+
SW4gRmlsZTwvUmVwcmludD48U3RhcnRfUGFnZT4xOTMxPC9TdGFydF9QYWdlPjxFbmRfUGFnZT4x
OTQyPC9FbmRfUGFnZT48UGVyaW9kaWNhbD5KIENsaW4gRW5kb2NyaW5vbCBNZXRhYjwvUGVyaW9k
aWNhbD48Vm9sdW1lPjk2PC9Wb2x1bWU+PElzc3VlPjc8L0lzc3VlPjxXZWJfVVJMPlBNOjIxNjc3
MDM3PC9XZWJfVVJMPjxXZWJfVVJMX0xpbmsxPjx1PmZpbGU6Ly9DOlxEb2t1bWVudGVyXFJNLlJl
ZlxELXZpdFxIeXBlcnRlbnNpb25cSkNFTV8yMDExXzk2XzE5MzFmZi5wZGY8L3U+PC9XZWJfVVJM
X0xpbmsxPjxXZWJfVVJMX0xpbmsyPjx1Pmh0dHA6Ly9wcmVzcy5lbmRvY3JpbmUub3JnL2RvaS9m
dWxsLzEwLjEyMTAvamMuMjAxMS0wMzk4PC91PjwvV2ViX1VSTF9MaW5rMj48WlpfSm91cm5hbEZ1
bGw+PGYgbmFtZT0iU3lzdGVtIj5KIENsaW4gRW5kb2NyaW5vbCBNZXRhYjwvZj48L1paX0pvdXJu
YWxGdWxsPjxaWl9Xb3JrZm9ybUlEPjE8L1paX1dvcmtmb3JtSUQ+PC9NREw+PC9DaXRlPjxDaXRl
PjxBdXRob3I+TWFvPC9BdXRob3I+PFllYXI+MjAxMzwvWWVhcj48UmVjTnVtPjEyNDc0PC9SZWNO
dW0+PElEVGV4dD5FZmZlY3Qgb2YgY2FsY2l1bSBvciB2aXRhbWluIEQgc3VwcGxlbWVudGF0aW9u
IG9uIHZhc2N1bGFyIG91dGNvbWVzOiBBIG1ldGEtYW5hbHlzaXMgb2YgcmFuZG9taXplZCBjb250
cm9sbGVkIHRyaWFsczwvSURUZXh0PjxNREwgUmVmX1R5cGU9IkpvdXJuYWwiPjxSZWZfVHlwZT5K
b3VybmFsPC9SZWZfVHlwZT48UmVmX0lEPjEyNDc0PC9SZWZfSUQ+PFRpdGxlX1ByaW1hcnk+RWZm
ZWN0IG9mIGNhbGNpdW0gb3Igdml0YW1pbiBEIHN1cHBsZW1lbnRhdGlvbiBvbiB2YXNjdWxhciBv
dXRjb21lczogQSBtZXRhLWFuYWx5c2lzIG9mIHJhbmRvbWl6ZWQgY29udHJvbGxlZCB0cmlhbHM8
L1RpdGxlX1ByaW1hcnk+PEF1dGhvcnNfUHJpbWFyeT5NYW8sUGVpIEp1YW48L0F1dGhvcnNfUHJp
bWFyeT48QXV0aG9yc19QcmltYXJ5PlpoYW5nLENoaTwvQXV0aG9yc19QcmltYXJ5PjxBdXRob3Jz
X1ByaW1hcnk+VGFuZyxMYW48L0F1dGhvcnNfUHJpbWFyeT48QXV0aG9yc19QcmltYXJ5PlhpYW4s
WXUgUWlvbmc8L0F1dGhvcnNfUHJpbWFyeT48QXV0aG9yc19QcmltYXJ5PkxpLFlhbiBTb25nPC9B
dXRob3JzX1ByaW1hcnk+PEF1dGhvcnNfUHJpbWFyeT5XYW5nLFdlaSBEb25nPC9BdXRob3JzX1By
aW1hcnk+PEF1dGhvcnNfUHJpbWFyeT5aaHUsWGl1IEh1YTwvQXV0aG9yc19QcmltYXJ5PjxBdXRo
b3JzX1ByaW1hcnk+UWl1LEh1YSBMaTwvQXV0aG9yc19QcmltYXJ5PjxBdXRob3JzX1ByaW1hcnk+
SGUsSmlhPC9BdXRob3JzX1ByaW1hcnk+PEF1dGhvcnNfUHJpbWFyeT5aaG91LFl1IEhhbzwvQXV0
aG9yc19QcmltYXJ5PjxEYXRlX1ByaW1hcnk+MjAxMy8xMC8zMDwvRGF0ZV9QcmltYXJ5PjxLZXl3
b3Jkcz5hbjwvS2V5d29yZHM+PEtleXdvcmRzPmFuYWx5c2lzPC9LZXl3b3Jkcz48S2V5d29yZHM+
Q2FsY2l1bTwvS2V5d29yZHM+PEtleXdvcmRzPkNBTENJVU0gU1VQUExFTUVOVEFUSU9OPC9LZXl3
b3Jkcz48S2V5d29yZHM+Q2FyZGlvdmFzY3VsYXI8L0tleXdvcmRzPjxLZXl3b3Jkcz5DaTwvS2V5
d29yZHM+PEtleXdvcmRzPkNPTlRST0xMRUQgVFJJQUw8L0tleXdvcmRzPjxLZXl3b3Jkcz5GZW1h
bGU8L0tleXdvcmRzPjxLZXl3b3Jkcz5NYWxlPC9LZXl3b3Jkcz48S2V5d29yZHM+TWV0YSBBbmFs
eXNpczwvS2V5d29yZHM+PEtleXdvcmRzPk1ldGEtQW5hbHlzaXM8L0tleXdvcmRzPjxLZXl3b3Jk
cz5NZXRob2RzPC9LZXl3b3Jkcz48S2V5d29yZHM+TXlvY2FyZGlhbCBJbmZhcmN0aW9uPC9LZXl3
b3Jkcz48S2V5d29yZHM+T2RkcyBSYXRpbzwvS2V5d29yZHM+PEtleXdvcmRzPm9sZGVyIHBlb3Bs
ZTwvS2V5d29yZHM+PEtleXdvcmRzPk91dGNvbWU8L0tleXdvcmRzPjxLZXl3b3Jkcz5vdXRjb21l
czwvS2V5d29yZHM+PEtleXdvcmRzPnBsYWNlYm88L0tleXdvcmRzPjxLZXl3b3Jkcz5SQU5ET01J
WkVEPC9LZXl3b3Jkcz48S2V5d29yZHM+UmFuZG9taXplZCBjb250cm9sbGVkIHRyaWFsPC9LZXl3
b3Jkcz48S2V5d29yZHM+UmFuZG9taXplZCBDb250cm9sbGVkIFRyaWFsczwvS2V5d29yZHM+PEtl
eXdvcmRzPlJpc2s8L0tleXdvcmRzPjxLZXl3b3Jkcz5Sb2xlPC9LZXl3b3Jkcz48S2V5d29yZHM+
U3Ryb2tlPC9LZXl3b3Jkcz48S2V5d29yZHM+U3VwcGxlbWVudGF0aW9uPC9LZXl3b3Jkcz48S2V5
d29yZHM+VG88L0tleXdvcmRzPjxLZXl3b3Jkcz50cmlhbDwvS2V5d29yZHM+PEtleXdvcmRzPlZp
dGFtaW4gRDwvS2V5d29yZHM+PEtleXdvcmRzPlZpdGFtaW4gRCBzdXBwbGVtZW50YXRpb248L0tl
eXdvcmRzPjxLZXl3b3Jkcz5WSVRBTUlOLUQ8L0tleXdvcmRzPjxSZXByaW50PkluIEZpbGU8L1Jl
cHJpbnQ+PFN0YXJ0X1BhZ2U+MTA2PC9TdGFydF9QYWdlPjxFbmRfUGFnZT4xMTE8L0VuZF9QYWdl
PjxQZXJpb2RpY2FsPkludCBKIENhcmRpb2wuPC9QZXJpb2RpY2FsPjxWb2x1bWU+MTY5PC9Wb2x1
bWU+PElzc3VlPjI8L0lzc3VlPjxJU1NOX0lTQk4+MDE2Ny01MjczPC9JU1NOX0lTQk4+PFdlYl9V
Ukw+aHR0cDovL3d3dy5zY2llbmNlZGlyZWN0LmNvbS9zY2llbmNlL2FydGljbGUvcGlpL1MwMTY3
NTI3MzEzMDE2MTczPC9XZWJfVVJMPjxXZWJfVVJMX0xpbmsxPjx1PmZpbGU6Ly9DOlxEb2t1bWVu
dGVyXFJNLlJlZlxELXZpdFxDVkRcUmV2aWV3XEludGVybmF0aW9uYWwtSm91cm5hbF9DYXJkaW9s
b2d5XzIwMTNfMTY5XzEwNmZmLnBkZjwvdT48L1dlYl9VUkxfTGluazE+PFdlYl9VUkxfTGluazI+
PHU+aHR0cDovL3d3dy5zY2llbmNlZGlyZWN0LmNvbS5lei5zdGF0c2JpYmxpb3Rla2V0LmRrOjIw
NDgvc2NpZW5jZS9hcnRpY2xlL3BpaS9TMDE2NzUyNzMxMzAxNjE3MzwvdT48L1dlYl9VUkxfTGlu
azI+PFpaX0pvdXJuYWxTdGRBYmJyZXY+PGYgbmFtZT0iU3lzdGVtIj5JbnQgSiBDYXJkaW9sLjwv
Zj48L1paX0pvdXJuYWxTdGRBYmJyZXY+PFpaX1dvcmtmb3JtSUQ+MTwvWlpfV29ya2Zvcm1JRD48
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PFJlZm1hbj48Q2l0ZT48QXV0aG9yPkVsYW1pbjwvQXV0aG9yPjxZZWFyPjIwMTE8L1llYXI+PFJl
Y051bT4xMjQyMTwvUmVjTnVtPjxJRFRleHQ+Vml0YW1pbiBEIGFuZCBjYXJkaW92YXNjdWxhciBv
dXRjb21lczogYSBzeXN0ZW1hdGljIHJldmlldyBhbmQgbWV0YS1hbmFseXNpczwvSURUZXh0PjxN
REwgUmVmX1R5cGU9IkpvdXJuYWwiPjxSZWZfVHlwZT5Kb3VybmFsPC9SZWZfVHlwZT48UmVmX0lE
PjEyNDIxPC9SZWZfSUQ+PFRpdGxlX1ByaW1hcnk+Vml0YW1pbiBEIGFuZCBjYXJkaW92YXNjdWxh
ciBvdXRjb21lczogYSBzeXN0ZW1hdGljIHJldmlldyBhbmQgbWV0YS1hbmFseXNpczwvVGl0bGVf
UHJpbWFyeT48QXV0aG9yc19QcmltYXJ5PkVsYW1pbixNLkIuPC9BdXRob3JzX1ByaW1hcnk+PEF1
dGhvcnNfUHJpbWFyeT5idSBFbG5vdXIsTi5PLjwvQXV0aG9yc19QcmltYXJ5PjxBdXRob3JzX1By
aW1hcnk+RWxhbWluLEsuQi48L0F1dGhvcnNfUHJpbWFyeT48QXV0aG9yc19QcmltYXJ5PkZhdG91
cmVjaGksTS5NLjwvQXV0aG9yc19QcmltYXJ5PjxBdXRob3JzX1ByaW1hcnk+QWxrYXRpYixBLkEu
PC9BdXRob3JzX1ByaW1hcnk+PEF1dGhvcnNfUHJpbWFyeT5BbG1hbmRveixKLlAuPC9BdXRob3Jz
X1ByaW1hcnk+PEF1dGhvcnNfUHJpbWFyeT5MaXUsSC48L0F1dGhvcnNfUHJpbWFyeT48QXV0aG9y
c19QcmltYXJ5PkxhbmUsTS5BLjwvQXV0aG9yc19QcmltYXJ5PjxBdXRob3JzX1ByaW1hcnk+TXVs
bGFuLFIuSi48L0F1dGhvcnNfUHJpbWFyeT48QXV0aG9yc19QcmltYXJ5PkhhemVtLEEuPC9BdXRo
b3JzX1ByaW1hcnk+PEF1dGhvcnNfUHJpbWFyeT5FcndpbixQLkouPC9BdXRob3JzX1ByaW1hcnk+
PEF1dGhvcnNfUHJpbWFyeT5IZW5zcnVkLEQuRC48L0F1dGhvcnNfUHJpbWFyeT48QXV0aG9yc19Q
cmltYXJ5Pk11cmFkLE0uSC48L0F1dGhvcnNfUHJpbWFyeT48QXV0aG9yc19QcmltYXJ5Pk1vbnRv
cmksVi5NLjwvQXV0aG9yc19QcmltYXJ5PjxEYXRlX1ByaW1hcnk+MjAxMS83PC9EYXRlX1ByaW1h
cnk+PEtleXdvcmRzPkFydGVyaWVzPC9LZXl3b3Jkcz48S2V5d29yZHM+YXNzb2NpYXRpb248L0tl
eXdvcmRzPjxLZXl3b3Jkcz5ibG9vZDwvS2V5d29yZHM+PEtleXdvcmRzPkJsb29kIFByZXNzdXJl
PC9LZXl3b3Jkcz48S2V5d29yZHM+QkxPT0QtUFJFU1NVUkU8L0tleXdvcmRzPjxLZXl3b3Jkcz5D
YWxjaWZpY2F0aW9uPC9LZXl3b3Jkcz48S2V5d29yZHM+Q2FyZGlvdmFzY3VsYXI8L0tleXdvcmRz
PjxLZXl3b3Jkcz5DYXJkaW92YXNjdWxhciBEaXNlYXNlczwvS2V5d29yZHM+PEtleXdvcmRzPkNp
PC9LZXl3b3Jkcz48S2V5d29yZHM+Q29yb25hcnkgYXJ0ZXJ5IGNhbGNpZmljYXRpb248L0tleXdv
cmRzPjxLZXl3b3Jkcz5kYXRhYmFzZTwvS2V5d29yZHM+PEtleXdvcmRzPkRpc2Vhc2U8L0tleXdv
cmRzPjxLZXl3b3Jkcz5HbHVjb3NlPC9LZXl3b3Jkcz48S2V5d29yZHM+SGVhcnQ8L0tleXdvcmRz
PjxLZXl3b3Jkcz5IZWFydCBkaXNlYXNlPC9LZXl3b3Jkcz48S2V5d29yZHM+SHVtYW5zPC9LZXl3
b3Jkcz48S2V5d29yZHM+SHlwZXJ0ZW5zaW9uPC9LZXl3b3Jkcz48S2V5d29yZHM+aW08L0tleXdv
cmRzPjxLZXl3b3Jkcz5JczwvS2V5d29yZHM+PEtleXdvcmRzPkxBPC9LZXl3b3Jkcz48S2V5d29y
ZHM+TWV0YSBBbmFseXNpczwvS2V5d29yZHM+PEtleXdvcmRzPk1ldGEtQW5hbHlzaXM8L0tleXdv
cmRzPjxLZXl3b3Jkcz5NZXRob2RzPC9LZXl3b3Jkcz48S2V5d29yZHM+TW9ydGFsaXR5PC9LZXl3
b3Jkcz48S2V5d29yZHM+TXlvY2FyZGlhbCBJbmZhcmN0aW9uPC9LZXl3b3Jkcz48S2V5d29yZHM+
T3V0Y29tZTwvS2V5d29yZHM+PEtleXdvcmRzPm91dGNvbWVzPC9LZXl3b3Jkcz48S2V5d29yZHM+
UHJlc3N1cmU8L0tleXdvcmRzPjxLZXl3b3Jkcz5xdWFsaXR5PC9LZXl3b3Jkcz48S2V5d29yZHM+
UkFORE9NSVpFRDwvS2V5d29yZHM+PEtleXdvcmRzPlJlc2VhcmNoPC9LZXl3b3Jkcz48S2V5d29y
ZHM+UmV2aWV3PC9LZXl3b3Jkcz48S2V5d29yZHM+UmlzazwvS2V5d29yZHM+PEtleXdvcmRzPlN0
cm9rZTwvS2V5d29yZHM+PEtleXdvcmRzPlN5c3RlbWF0aWMgcmV2aWV3PC9LZXl3b3Jkcz48S2V5
d29yZHM+VG88L0tleXdvcmRzPjxLZXl3b3Jkcz50cmlhbDwvS2V5d29yZHM+PEtleXdvcmRzPlZp
dGFtaW4gRDwvS2V5d29yZHM+PEtleXdvcmRzPlZJVEFNSU4tRDwvS2V5d29yZHM+PFJlcHJpbnQ+
SW4gRmlsZTwvUmVwcmludD48U3RhcnRfUGFnZT4xOTMxPC9TdGFydF9QYWdlPjxFbmRfUGFnZT4x
OTQyPC9FbmRfUGFnZT48UGVyaW9kaWNhbD5KIENsaW4gRW5kb2NyaW5vbCBNZXRhYjwvUGVyaW9k
aWNhbD48Vm9sdW1lPjk2PC9Wb2x1bWU+PElzc3VlPjc8L0lzc3VlPjxXZWJfVVJMPlBNOjIxNjc3
MDM3PC9XZWJfVVJMPjxXZWJfVVJMX0xpbmsxPjx1PmZpbGU6Ly9DOlxEb2t1bWVudGVyXFJNLlJl
ZlxELXZpdFxIeXBlcnRlbnNpb25cSkNFTV8yMDExXzk2XzE5MzFmZi5wZGY8L3U+PC9XZWJfVVJM
X0xpbmsxPjxXZWJfVVJMX0xpbmsyPjx1Pmh0dHA6Ly9wcmVzcy5lbmRvY3JpbmUub3JnL2RvaS9m
dWxsLzEwLjEyMTAvamMuMjAxMS0wMzk4PC91PjwvV2ViX1VSTF9MaW5rMj48WlpfSm91cm5hbEZ1
bGw+PGYgbmFtZT0iU3lzdGVtIj5KIENsaW4gRW5kb2NyaW5vbCBNZXRhYjwvZj48L1paX0pvdXJu
YWxGdWxsPjxaWl9Xb3JrZm9ybUlEPjE8L1paX1dvcmtmb3JtSUQ+PC9NREw+PC9DaXRlPjxDaXRl
PjxBdXRob3I+TWFvPC9BdXRob3I+PFllYXI+MjAxMzwvWWVhcj48UmVjTnVtPjEyNDc0PC9SZWNO
dW0+PElEVGV4dD5FZmZlY3Qgb2YgY2FsY2l1bSBvciB2aXRhbWluIEQgc3VwcGxlbWVudGF0aW9u
IG9uIHZhc2N1bGFyIG91dGNvbWVzOiBBIG1ldGEtYW5hbHlzaXMgb2YgcmFuZG9taXplZCBjb250
cm9sbGVkIHRyaWFsczwvSURUZXh0PjxNREwgUmVmX1R5cGU9IkpvdXJuYWwiPjxSZWZfVHlwZT5K
b3VybmFsPC9SZWZfVHlwZT48UmVmX0lEPjEyNDc0PC9SZWZfSUQ+PFRpdGxlX1ByaW1hcnk+RWZm
ZWN0IG9mIGNhbGNpdW0gb3Igdml0YW1pbiBEIHN1cHBsZW1lbnRhdGlvbiBvbiB2YXNjdWxhciBv
dXRjb21lczogQSBtZXRhLWFuYWx5c2lzIG9mIHJhbmRvbWl6ZWQgY29udHJvbGxlZCB0cmlhbHM8
L1RpdGxlX1ByaW1hcnk+PEF1dGhvcnNfUHJpbWFyeT5NYW8sUGVpIEp1YW48L0F1dGhvcnNfUHJp
bWFyeT48QXV0aG9yc19QcmltYXJ5PlpoYW5nLENoaTwvQXV0aG9yc19QcmltYXJ5PjxBdXRob3Jz
X1ByaW1hcnk+VGFuZyxMYW48L0F1dGhvcnNfUHJpbWFyeT48QXV0aG9yc19QcmltYXJ5PlhpYW4s
WXUgUWlvbmc8L0F1dGhvcnNfUHJpbWFyeT48QXV0aG9yc19QcmltYXJ5PkxpLFlhbiBTb25nPC9B
dXRob3JzX1ByaW1hcnk+PEF1dGhvcnNfUHJpbWFyeT5XYW5nLFdlaSBEb25nPC9BdXRob3JzX1By
aW1hcnk+PEF1dGhvcnNfUHJpbWFyeT5aaHUsWGl1IEh1YTwvQXV0aG9yc19QcmltYXJ5PjxBdXRo
b3JzX1ByaW1hcnk+UWl1LEh1YSBMaTwvQXV0aG9yc19QcmltYXJ5PjxBdXRob3JzX1ByaW1hcnk+
SGUsSmlhPC9BdXRob3JzX1ByaW1hcnk+PEF1dGhvcnNfUHJpbWFyeT5aaG91LFl1IEhhbzwvQXV0
aG9yc19QcmltYXJ5PjxEYXRlX1ByaW1hcnk+MjAxMy8xMC8zMDwvRGF0ZV9QcmltYXJ5PjxLZXl3
b3Jkcz5hbjwvS2V5d29yZHM+PEtleXdvcmRzPmFuYWx5c2lzPC9LZXl3b3Jkcz48S2V5d29yZHM+
Q2FsY2l1bTwvS2V5d29yZHM+PEtleXdvcmRzPkNBTENJVU0gU1VQUExFTUVOVEFUSU9OPC9LZXl3
b3Jkcz48S2V5d29yZHM+Q2FyZGlvdmFzY3VsYXI8L0tleXdvcmRzPjxLZXl3b3Jkcz5DaTwvS2V5
d29yZHM+PEtleXdvcmRzPkNPTlRST0xMRUQgVFJJQUw8L0tleXdvcmRzPjxLZXl3b3Jkcz5GZW1h
bGU8L0tleXdvcmRzPjxLZXl3b3Jkcz5NYWxlPC9LZXl3b3Jkcz48S2V5d29yZHM+TWV0YSBBbmFs
eXNpczwvS2V5d29yZHM+PEtleXdvcmRzPk1ldGEtQW5hbHlzaXM8L0tleXdvcmRzPjxLZXl3b3Jk
cz5NZXRob2RzPC9LZXl3b3Jkcz48S2V5d29yZHM+TXlvY2FyZGlhbCBJbmZhcmN0aW9uPC9LZXl3
b3Jkcz48S2V5d29yZHM+T2RkcyBSYXRpbzwvS2V5d29yZHM+PEtleXdvcmRzPm9sZGVyIHBlb3Bs
ZTwvS2V5d29yZHM+PEtleXdvcmRzPk91dGNvbWU8L0tleXdvcmRzPjxLZXl3b3Jkcz5vdXRjb21l
czwvS2V5d29yZHM+PEtleXdvcmRzPnBsYWNlYm88L0tleXdvcmRzPjxLZXl3b3Jkcz5SQU5ET01J
WkVEPC9LZXl3b3Jkcz48S2V5d29yZHM+UmFuZG9taXplZCBjb250cm9sbGVkIHRyaWFsPC9LZXl3
b3Jkcz48S2V5d29yZHM+UmFuZG9taXplZCBDb250cm9sbGVkIFRyaWFsczwvS2V5d29yZHM+PEtl
eXdvcmRzPlJpc2s8L0tleXdvcmRzPjxLZXl3b3Jkcz5Sb2xlPC9LZXl3b3Jkcz48S2V5d29yZHM+
U3Ryb2tlPC9LZXl3b3Jkcz48S2V5d29yZHM+U3VwcGxlbWVudGF0aW9uPC9LZXl3b3Jkcz48S2V5
d29yZHM+VG88L0tleXdvcmRzPjxLZXl3b3Jkcz50cmlhbDwvS2V5d29yZHM+PEtleXdvcmRzPlZp
dGFtaW4gRDwvS2V5d29yZHM+PEtleXdvcmRzPlZpdGFtaW4gRCBzdXBwbGVtZW50YXRpb248L0tl
eXdvcmRzPjxLZXl3b3Jkcz5WSVRBTUlOLUQ8L0tleXdvcmRzPjxSZXByaW50PkluIEZpbGU8L1Jl
cHJpbnQ+PFN0YXJ0X1BhZ2U+MTA2PC9TdGFydF9QYWdlPjxFbmRfUGFnZT4xMTE8L0VuZF9QYWdl
PjxQZXJpb2RpY2FsPkludCBKIENhcmRpb2wuPC9QZXJpb2RpY2FsPjxWb2x1bWU+MTY5PC9Wb2x1
bWU+PElzc3VlPjI8L0lzc3VlPjxJU1NOX0lTQk4+MDE2Ny01MjczPC9JU1NOX0lTQk4+PFdlYl9V
Ukw+aHR0cDovL3d3dy5zY2llbmNlZGlyZWN0LmNvbS9zY2llbmNlL2FydGljbGUvcGlpL1MwMTY3
NTI3MzEzMDE2MTczPC9XZWJfVVJMPjxXZWJfVVJMX0xpbmsxPjx1PmZpbGU6Ly9DOlxEb2t1bWVu
dGVyXFJNLlJlZlxELXZpdFxDVkRcUmV2aWV3XEludGVybmF0aW9uYWwtSm91cm5hbF9DYXJkaW9s
b2d5XzIwMTNfMTY5XzEwNmZmLnBkZjwvdT48L1dlYl9VUkxfTGluazE+PFdlYl9VUkxfTGluazI+
PHU+aHR0cDovL3d3dy5zY2llbmNlZGlyZWN0LmNvbS5lei5zdGF0c2JpYmxpb3Rla2V0LmRrOjIw
NDgvc2NpZW5jZS9hcnRpY2xlL3BpaS9TMDE2NzUyNzMxMzAxNjE3MzwvdT48L1dlYl9VUkxfTGlu
azI+PFpaX0pvdXJuYWxTdGRBYmJyZXY+PGYgbmFtZT0iU3lzdGVtIj5JbnQgSiBDYXJkaW9sLjwv
Zj48L1paX0pvdXJuYWxTdGRBYmJyZXY+PFpaX1dvcmtmb3JtSUQ+MTwvWlpfV29ya2Zvcm1JRD48
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[6,13]</w:t>
            </w:r>
            <w:r w:rsidRPr="00BE6834">
              <w:rPr>
                <w:sz w:val="18"/>
                <w:szCs w:val="18"/>
                <w:lang w:val="en-US"/>
              </w:rPr>
              <w:fldChar w:fldCharType="end"/>
            </w:r>
            <w:r w:rsidRPr="00BE6834">
              <w:rPr>
                <w:sz w:val="18"/>
                <w:szCs w:val="18"/>
                <w:lang w:val="en-US"/>
              </w:rPr>
              <w:t>, risk estimates are:</w:t>
            </w:r>
          </w:p>
          <w:p w:rsidR="00EE20DF" w:rsidRPr="00BE6834" w:rsidRDefault="00EE20DF" w:rsidP="004863EE">
            <w:pPr>
              <w:rPr>
                <w:sz w:val="18"/>
                <w:szCs w:val="18"/>
                <w:lang w:val="en-US"/>
              </w:rPr>
            </w:pPr>
            <w:r w:rsidRPr="00BE6834">
              <w:rPr>
                <w:sz w:val="18"/>
                <w:szCs w:val="18"/>
                <w:lang w:val="en-US"/>
              </w:rPr>
              <w:lastRenderedPageBreak/>
              <w:t>Major cardiovascular events: OR 0.64 (95% CI,</w:t>
            </w:r>
            <w:ins w:id="13" w:author="Grübler, Martin" w:date="2017-04-23T14:20:00Z">
              <w:r w:rsidRPr="00BE6834">
                <w:rPr>
                  <w:sz w:val="18"/>
                  <w:szCs w:val="18"/>
                  <w:lang w:val="en-US"/>
                </w:rPr>
                <w:t xml:space="preserve"> </w:t>
              </w:r>
            </w:ins>
            <w:r w:rsidRPr="00BE6834">
              <w:rPr>
                <w:sz w:val="18"/>
                <w:szCs w:val="18"/>
                <w:lang w:val="en-US"/>
              </w:rPr>
              <w:t>0.24 to 1.72)</w:t>
            </w:r>
          </w:p>
          <w:p w:rsidR="00EE20DF" w:rsidRPr="00BE6834" w:rsidRDefault="00EE20DF" w:rsidP="004863EE">
            <w:pPr>
              <w:rPr>
                <w:sz w:val="18"/>
                <w:szCs w:val="18"/>
                <w:lang w:val="en-US"/>
              </w:rPr>
            </w:pPr>
            <w:r w:rsidRPr="00BE6834">
              <w:rPr>
                <w:sz w:val="18"/>
                <w:szCs w:val="18"/>
                <w:lang w:val="en-US"/>
              </w:rPr>
              <w:t>MI: OR 0.64 (95% CI, 0.09 to 4.60)</w:t>
            </w:r>
          </w:p>
          <w:p w:rsidR="00EE20DF" w:rsidRPr="00BE6834" w:rsidRDefault="00EE20DF" w:rsidP="004863EE">
            <w:pPr>
              <w:rPr>
                <w:sz w:val="18"/>
                <w:szCs w:val="18"/>
                <w:lang w:val="en-US"/>
              </w:rPr>
            </w:pPr>
            <w:r w:rsidRPr="00BE6834">
              <w:rPr>
                <w:sz w:val="18"/>
                <w:szCs w:val="18"/>
                <w:lang w:val="en-US"/>
              </w:rPr>
              <w:t>Stroke: OR 0.80 (95% CI, 0.21 to 3.02)</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lastRenderedPageBreak/>
              <w:t xml:space="preserve">Berggren, 2008 </w:t>
            </w:r>
            <w:r w:rsidRPr="00BE6834">
              <w:rPr>
                <w:sz w:val="18"/>
                <w:szCs w:val="18"/>
                <w:lang w:val="en-US"/>
              </w:rPr>
              <w:fldChar w:fldCharType="begin">
                <w:fldData xml:space="preserve">PFJlZm1hbj48Q2l0ZT48QXV0aG9yPkJlcmdncmVuPC9BdXRob3I+PFllYXI+MjAwODwvWWVhcj48
UmVjTnVtPjEyNDkyPC9SZWNOdW0+PElEVGV4dD5FdmFsdWF0aW9uIG9mIGEgZmFsbC1wcmV2ZW50
aW9uIHByb2dyYW0gaW4gb2xkZXIgcGVvcGxlIGFmdGVyIGZlbW9yYWwgbmVjayBmcmFjdHVyZTog
YSBvbmUteWVhciBmb2xsb3ctdXA8L0lEVGV4dD48TURMIFJlZl9UeXBlPSJKb3VybmFsIj48UmVm
X1R5cGU+Sm91cm5hbDwvUmVmX1R5cGU+PFJlZl9JRD4xMjQ5MjwvUmVmX0lEPjxUaXRsZV9Qcmlt
YXJ5PkV2YWx1YXRpb24gb2YgYSBmYWxsLXByZXZlbnRpb24gcHJvZ3JhbSBpbiBvbGRlciBwZW9w
bGUgYWZ0ZXIgZmVtb3JhbCBuZWNrIGZyYWN0dXJlOiBhIG9uZS15ZWFyIGZvbGxvdy11cDwvVGl0
bGVfUHJpbWFyeT48QXV0aG9yc19QcmltYXJ5PkJlcmdncmVuLE0uPC9BdXRob3JzX1ByaW1hcnk+
PEF1dGhvcnNfUHJpbWFyeT5TdGVudmFsbCxNLjwvQXV0aG9yc19QcmltYXJ5PjxBdXRob3JzX1By
aW1hcnk+T2xvZnNzb24sQi48L0F1dGhvcnNfUHJpbWFyeT48QXV0aG9yc19QcmltYXJ5Pkd1c3Rh
ZnNvbixZLjwvQXV0aG9yc19QcmltYXJ5PjxEYXRlX1ByaW1hcnk+MjAwODwvRGF0ZV9QcmltYXJ5
PjxLZXl3b3Jkcz5BY2NpZGVudGFsIEZhbGxzPC9LZXl3b3Jkcz48S2V5d29yZHM+RXZhbHVhdGlv
bjwvS2V5d29yZHM+PEtleXdvcmRzPkZlbW9yYWwgbmVjayBmcmFjdHVyZTwvS2V5d29yZHM+PEtl
eXdvcmRzPkZyYWN0dXJlPC9LZXl3b3Jkcz48S2V5d29yZHM+R2VyaWF0cmljIGNhcmU8L0tleXdv
cmRzPjxLZXl3b3Jkcz5IaXAgZnJhY3R1cmU8L0tleXdvcmRzPjxLZXl3b3Jkcz5JbnRlcnZlbnRp
b248L0tleXdvcmRzPjxLZXl3b3Jkcz5OZWNrPC9LZXl3b3Jkcz48S2V5d29yZHM+b2xkZXIgcGVv
cGxlPC9LZXl3b3Jkcz48S2V5d29yZHM+T3N0ZW9wb3Jvc2lzPC9LZXl3b3Jkcz48S2V5d29yZHM+
UmFuZG9taXplZCBjb250cm9sIHRyaWFsPC9LZXl3b3Jkcz48UmVwcmludD5JbiBGaWxlPC9SZXBy
aW50PjxTdGFydF9QYWdlPjgwMTwvU3RhcnRfUGFnZT48RW5kX1BhZ2U+ODA5PC9FbmRfUGFnZT48
UGVyaW9kaWNhbD5Pc3Rlb3Bvcm9zIEludDwvUGVyaW9kaWNhbD48Vm9sdW1lPjE5PC9Wb2x1bWU+
PFRpdGxlX1NlY29uZGFyeT5Pc3Rlb3Bvcm9zaXMgSW50ZXJuYXRpb25hbDwvVGl0bGVfU2Vjb25k
YXJ5PjxJc3N1ZT42PC9Jc3N1ZT48UHVibGlzaGVyPlNwcmluZ2VyLVZlcmxhZzwvUHVibGlzaGVy
PjxJU1NOX0lTQk4+MDkzNy05NDFYPC9JU1NOX0lTQk4+PFdlYl9VUkw+aHR0cDovL2R4LmRvaS5v
cmcvMTAuMTAwNy9zMDAxOTgtMDA3LTA1MDctOTwvV2ViX1VSTD48V2ViX1VSTF9MaW5rMT48dT5m
aWxlOi8vQzpcRG9rdW1lbnRlclxSTS5SZWZcRC12aXRcRmFsZFxPc3Rlb3Bvcm9zX0ludF8oMjAw
OClfMTlfODAxZmYucGRmPC91PjwvV2ViX1VSTF9MaW5rMT48V2ViX1VSTF9MaW5rMj48dT5odHRw
Oi8vbGluay5zcHJpbmdlci5jb20uZXouc3RhdHNiaWJsaW90ZWtldC5kazoyMDQ4L2FydGljbGUv
MTAuMTAwNyUyRnMwMDE5OC0wMDctMDUwNy05PC91PjwvV2ViX1VSTF9MaW5rMj48V2ViX1VSTF9M
aW5rMz48dT5odHRwOi8vbGluay5zcHJpbmdlci5jb20uZXouc3RhdHNiaWJsaW90ZWtldC5kazoy
MDQ4L2FydGljbGUvMTAuMTAwNyUyRnMwMDE5OC0wMDYtMDIyNi03IzwvdT48L1dlYl9VUkxfTGlu
azM+PFpaX0pvdXJuYWxGdWxsPjxmIG5hbWU9IlN5c3RlbSI+T3N0ZW9wb3Jvc2lzIGludGVybmF0
aW9uYWwgOiBhIGpvdXJuYWwgZXN0YWJsaXNoZWQgYXMgcmVzdWx0IG9mIGNvb3BlcmF0aW9uIGJl
dHdlZW4gdGhlIEV1cm9wZWFuIEZvdW5kYXRpb24gZm9yIE9zdGVvcG9yb3NpcyBhbmQgdGhlIE5h
dGlvbmFsIE9zdGVvcG9yb3NpcyBGb3VuZGF0aW9uIG9mIHRoZSBVU0E8L2Y+PC9aWl9Kb3VybmFs
RnVsbD48WlpfSm91cm5hbFN0ZEFiYnJldj48ZiBuYW1lPSJTeXN0ZW0iPk9zdGVvcG9yb3MgSW50
PC9mPjwvWlpfSm91cm5hbFN0ZEFiYnJldj48WlpfV29ya2Zvcm1JRD4xPC9aWl9Xb3JrZm9ybUlE
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PFJlZm1hbj48Q2l0ZT48QXV0aG9yPkJlcmdncmVuPC9BdXRob3I+PFllYXI+MjAwODwvWWVhcj48
UmVjTnVtPjEyNDkyPC9SZWNOdW0+PElEVGV4dD5FdmFsdWF0aW9uIG9mIGEgZmFsbC1wcmV2ZW50
aW9uIHByb2dyYW0gaW4gb2xkZXIgcGVvcGxlIGFmdGVyIGZlbW9yYWwgbmVjayBmcmFjdHVyZTog
YSBvbmUteWVhciBmb2xsb3ctdXA8L0lEVGV4dD48TURMIFJlZl9UeXBlPSJKb3VybmFsIj48UmVm
X1R5cGU+Sm91cm5hbDwvUmVmX1R5cGU+PFJlZl9JRD4xMjQ5MjwvUmVmX0lEPjxUaXRsZV9Qcmlt
YXJ5PkV2YWx1YXRpb24gb2YgYSBmYWxsLXByZXZlbnRpb24gcHJvZ3JhbSBpbiBvbGRlciBwZW9w
bGUgYWZ0ZXIgZmVtb3JhbCBuZWNrIGZyYWN0dXJlOiBhIG9uZS15ZWFyIGZvbGxvdy11cDwvVGl0
bGVfUHJpbWFyeT48QXV0aG9yc19QcmltYXJ5PkJlcmdncmVuLE0uPC9BdXRob3JzX1ByaW1hcnk+
PEF1dGhvcnNfUHJpbWFyeT5TdGVudmFsbCxNLjwvQXV0aG9yc19QcmltYXJ5PjxBdXRob3JzX1By
aW1hcnk+T2xvZnNzb24sQi48L0F1dGhvcnNfUHJpbWFyeT48QXV0aG9yc19QcmltYXJ5Pkd1c3Rh
ZnNvbixZLjwvQXV0aG9yc19QcmltYXJ5PjxEYXRlX1ByaW1hcnk+MjAwODwvRGF0ZV9QcmltYXJ5
PjxLZXl3b3Jkcz5BY2NpZGVudGFsIEZhbGxzPC9LZXl3b3Jkcz48S2V5d29yZHM+RXZhbHVhdGlv
bjwvS2V5d29yZHM+PEtleXdvcmRzPkZlbW9yYWwgbmVjayBmcmFjdHVyZTwvS2V5d29yZHM+PEtl
eXdvcmRzPkZyYWN0dXJlPC9LZXl3b3Jkcz48S2V5d29yZHM+R2VyaWF0cmljIGNhcmU8L0tleXdv
cmRzPjxLZXl3b3Jkcz5IaXAgZnJhY3R1cmU8L0tleXdvcmRzPjxLZXl3b3Jkcz5JbnRlcnZlbnRp
b248L0tleXdvcmRzPjxLZXl3b3Jkcz5OZWNrPC9LZXl3b3Jkcz48S2V5d29yZHM+b2xkZXIgcGVv
cGxlPC9LZXl3b3Jkcz48S2V5d29yZHM+T3N0ZW9wb3Jvc2lzPC9LZXl3b3Jkcz48S2V5d29yZHM+
UmFuZG9taXplZCBjb250cm9sIHRyaWFsPC9LZXl3b3Jkcz48UmVwcmludD5JbiBGaWxlPC9SZXBy
aW50PjxTdGFydF9QYWdlPjgwMTwvU3RhcnRfUGFnZT48RW5kX1BhZ2U+ODA5PC9FbmRfUGFnZT48
UGVyaW9kaWNhbD5Pc3Rlb3Bvcm9zIEludDwvUGVyaW9kaWNhbD48Vm9sdW1lPjE5PC9Wb2x1bWU+
PFRpdGxlX1NlY29uZGFyeT5Pc3Rlb3Bvcm9zaXMgSW50ZXJuYXRpb25hbDwvVGl0bGVfU2Vjb25k
YXJ5PjxJc3N1ZT42PC9Jc3N1ZT48UHVibGlzaGVyPlNwcmluZ2VyLVZlcmxhZzwvUHVibGlzaGVy
PjxJU1NOX0lTQk4+MDkzNy05NDFYPC9JU1NOX0lTQk4+PFdlYl9VUkw+aHR0cDovL2R4LmRvaS5v
cmcvMTAuMTAwNy9zMDAxOTgtMDA3LTA1MDctOTwvV2ViX1VSTD48V2ViX1VSTF9MaW5rMT48dT5m
aWxlOi8vQzpcRG9rdW1lbnRlclxSTS5SZWZcRC12aXRcRmFsZFxPc3Rlb3Bvcm9zX0ludF8oMjAw
OClfMTlfODAxZmYucGRmPC91PjwvV2ViX1VSTF9MaW5rMT48V2ViX1VSTF9MaW5rMj48dT5odHRw
Oi8vbGluay5zcHJpbmdlci5jb20uZXouc3RhdHNiaWJsaW90ZWtldC5kazoyMDQ4L2FydGljbGUv
MTAuMTAwNyUyRnMwMDE5OC0wMDctMDUwNy05PC91PjwvV2ViX1VSTF9MaW5rMj48V2ViX1VSTF9M
aW5rMz48dT5odHRwOi8vbGluay5zcHJpbmdlci5jb20uZXouc3RhdHNiaWJsaW90ZWtldC5kazoy
MDQ4L2FydGljbGUvMTAuMTAwNyUyRnMwMDE5OC0wMDYtMDIyNi03IzwvdT48L1dlYl9VUkxfTGlu
azM+PFpaX0pvdXJuYWxGdWxsPjxmIG5hbWU9IlN5c3RlbSI+T3N0ZW9wb3Jvc2lzIGludGVybmF0
aW9uYWwgOiBhIGpvdXJuYWwgZXN0YWJsaXNoZWQgYXMgcmVzdWx0IG9mIGNvb3BlcmF0aW9uIGJl
dHdlZW4gdGhlIEV1cm9wZWFuIEZvdW5kYXRpb24gZm9yIE9zdGVvcG9yb3NpcyBhbmQgdGhlIE5h
dGlvbmFsIE9zdGVvcG9yb3NpcyBGb3VuZGF0aW9uIG9mIHRoZSBVU0E8L2Y+PC9aWl9Kb3VybmFs
RnVsbD48WlpfSm91cm5hbFN0ZEFiYnJldj48ZiBuYW1lPSJTeXN0ZW0iPk9zdGVvcG9yb3MgSW50
PC9mPjwvWlpfSm91cm5hbFN0ZEFiYnJldj48WlpfV29ya2Zvcm1JRD4xPC9aWl9Xb3JrZm9ybUlE
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[9]</w:t>
            </w:r>
            <w:r w:rsidRPr="00BE6834">
              <w:rPr>
                <w:sz w:val="18"/>
                <w:szCs w:val="18"/>
                <w:lang w:val="en-US"/>
              </w:rPr>
              <w:fldChar w:fldCharType="end"/>
            </w:r>
            <w:r w:rsidRPr="00BE6834">
              <w:rPr>
                <w:sz w:val="18"/>
                <w:szCs w:val="18"/>
                <w:lang w:val="en-US"/>
              </w:rPr>
              <w:t>, Sweden</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N= 199 (74% F) patients operated on for femoral neck fracture, aged ≥70 years</w:t>
            </w:r>
          </w:p>
          <w:p w:rsidR="00EE20DF" w:rsidRPr="00BE6834" w:rsidRDefault="00EE20DF" w:rsidP="004863EE">
            <w:pPr>
              <w:rPr>
                <w:sz w:val="18"/>
                <w:szCs w:val="18"/>
                <w:lang w:val="en-US"/>
              </w:rPr>
            </w:pPr>
            <w:r w:rsidRPr="00BE6834">
              <w:rPr>
                <w:sz w:val="18"/>
                <w:szCs w:val="18"/>
                <w:lang w:val="en-US"/>
              </w:rPr>
              <w:t>Mean age 87 yr.</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3260" w:type="dxa"/>
          </w:tcPr>
          <w:p w:rsidR="00EE20DF" w:rsidRPr="00BE6834" w:rsidRDefault="00EE20DF" w:rsidP="004863EE">
            <w:pPr>
              <w:rPr>
                <w:sz w:val="18"/>
                <w:szCs w:val="18"/>
                <w:lang w:val="en-US"/>
              </w:rPr>
            </w:pPr>
            <w:r w:rsidRPr="00BE6834">
              <w:rPr>
                <w:sz w:val="18"/>
                <w:szCs w:val="18"/>
                <w:lang w:val="en-US"/>
              </w:rPr>
              <w:t>1 yr. of treatment: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D3 800 IU/d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None</w:t>
            </w:r>
          </w:p>
          <w:p w:rsidR="00EE20DF" w:rsidRPr="00BE6834" w:rsidRDefault="00EE20DF" w:rsidP="004863EE">
            <w:pPr>
              <w:rPr>
                <w:sz w:val="18"/>
                <w:szCs w:val="18"/>
                <w:lang w:val="en-US"/>
              </w:rPr>
            </w:pPr>
            <w:r w:rsidRPr="00BE6834">
              <w:rPr>
                <w:sz w:val="18"/>
                <w:szCs w:val="18"/>
                <w:lang w:val="en-US"/>
              </w:rPr>
              <w:t xml:space="preserve">A multidisciplinary, multifactorial fall-prevention program </w:t>
            </w:r>
            <w:proofErr w:type="gramStart"/>
            <w:r w:rsidRPr="00BE6834">
              <w:rPr>
                <w:sz w:val="18"/>
                <w:szCs w:val="18"/>
                <w:lang w:val="en-US"/>
              </w:rPr>
              <w:t>was applied</w:t>
            </w:r>
            <w:proofErr w:type="gramEnd"/>
            <w:r w:rsidRPr="00BE6834">
              <w:rPr>
                <w:sz w:val="18"/>
                <w:szCs w:val="18"/>
                <w:lang w:val="en-US"/>
              </w:rPr>
              <w:t xml:space="preserve"> in the intervention group.</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 xml:space="preserve">No effects on risk of CVD. According to analyses by </w:t>
            </w:r>
            <w:proofErr w:type="spellStart"/>
            <w:r w:rsidRPr="00BE6834">
              <w:rPr>
                <w:sz w:val="18"/>
                <w:szCs w:val="18"/>
                <w:lang w:val="en-US"/>
              </w:rPr>
              <w:t>Elamin</w:t>
            </w:r>
            <w:proofErr w:type="spellEnd"/>
            <w:r w:rsidRPr="00BE6834">
              <w:rPr>
                <w:sz w:val="18"/>
                <w:szCs w:val="18"/>
                <w:lang w:val="en-US"/>
              </w:rPr>
              <w:t xml:space="preserve"> et al. </w:t>
            </w:r>
            <w:r w:rsidRPr="00BE6834">
              <w:rPr>
                <w:sz w:val="18"/>
                <w:szCs w:val="18"/>
                <w:lang w:val="en-US"/>
              </w:rPr>
              <w:fldChar w:fldCharType="begin">
                <w:fldData xml:space="preserve">PFJlZm1hbj48Q2l0ZT48QXV0aG9yPkVsYW1pbjwvQXV0aG9yPjxZZWFyPjIwMTE8L1llYXI+PFJl
Y051bT4xMjQyMTwvUmVjTnVtPjxJRFRleHQ+Vml0YW1pbiBEIGFuZCBjYXJkaW92YXNjdWxhciBv
dXRjb21lczogYSBzeXN0ZW1hdGljIHJldmlldyBhbmQgbWV0YS1hbmFseXNpczwvSURUZXh0PjxN
REwgUmVmX1R5cGU9IkpvdXJuYWwiPjxSZWZfVHlwZT5Kb3VybmFsPC9SZWZfVHlwZT48UmVmX0lE
PjEyNDIxPC9SZWZfSUQ+PFRpdGxlX1ByaW1hcnk+Vml0YW1pbiBEIGFuZCBjYXJkaW92YXNjdWxh
ciBvdXRjb21lczogYSBzeXN0ZW1hdGljIHJldmlldyBhbmQgbWV0YS1hbmFseXNpczwvVGl0bGVf
UHJpbWFyeT48QXV0aG9yc19QcmltYXJ5PkVsYW1pbixNLkIuPC9BdXRob3JzX1ByaW1hcnk+PEF1
dGhvcnNfUHJpbWFyeT5idSBFbG5vdXIsTi5PLjwvQXV0aG9yc19QcmltYXJ5PjxBdXRob3JzX1By
aW1hcnk+RWxhbWluLEsuQi48L0F1dGhvcnNfUHJpbWFyeT48QXV0aG9yc19QcmltYXJ5PkZhdG91
cmVjaGksTS5NLjwvQXV0aG9yc19QcmltYXJ5PjxBdXRob3JzX1ByaW1hcnk+QWxrYXRpYixBLkEu
PC9BdXRob3JzX1ByaW1hcnk+PEF1dGhvcnNfUHJpbWFyeT5BbG1hbmRveixKLlAuPC9BdXRob3Jz
X1ByaW1hcnk+PEF1dGhvcnNfUHJpbWFyeT5MaXUsSC48L0F1dGhvcnNfUHJpbWFyeT48QXV0aG9y
c19QcmltYXJ5PkxhbmUsTS5BLjwvQXV0aG9yc19QcmltYXJ5PjxBdXRob3JzX1ByaW1hcnk+TXVs
bGFuLFIuSi48L0F1dGhvcnNfUHJpbWFyeT48QXV0aG9yc19QcmltYXJ5PkhhemVtLEEuPC9BdXRo
b3JzX1ByaW1hcnk+PEF1dGhvcnNfUHJpbWFyeT5FcndpbixQLkouPC9BdXRob3JzX1ByaW1hcnk+
PEF1dGhvcnNfUHJpbWFyeT5IZW5zcnVkLEQuRC48L0F1dGhvcnNfUHJpbWFyeT48QXV0aG9yc19Q
cmltYXJ5Pk11cmFkLE0uSC48L0F1dGhvcnNfUHJpbWFyeT48QXV0aG9yc19QcmltYXJ5Pk1vbnRv
cmksVi5NLjwvQXV0aG9yc19QcmltYXJ5PjxEYXRlX1ByaW1hcnk+MjAxMS83PC9EYXRlX1ByaW1h
cnk+PEtleXdvcmRzPkFydGVyaWVzPC9LZXl3b3Jkcz48S2V5d29yZHM+YXNzb2NpYXRpb248L0tl
eXdvcmRzPjxLZXl3b3Jkcz5ibG9vZDwvS2V5d29yZHM+PEtleXdvcmRzPkJsb29kIFByZXNzdXJl
PC9LZXl3b3Jkcz48S2V5d29yZHM+QkxPT0QtUFJFU1NVUkU8L0tleXdvcmRzPjxLZXl3b3Jkcz5D
YWxjaWZpY2F0aW9uPC9LZXl3b3Jkcz48S2V5d29yZHM+Q2FyZGlvdmFzY3VsYXI8L0tleXdvcmRz
PjxLZXl3b3Jkcz5DYXJkaW92YXNjdWxhciBEaXNlYXNlczwvS2V5d29yZHM+PEtleXdvcmRzPkNp
PC9LZXl3b3Jkcz48S2V5d29yZHM+Q29yb25hcnkgYXJ0ZXJ5IGNhbGNpZmljYXRpb248L0tleXdv
cmRzPjxLZXl3b3Jkcz5kYXRhYmFzZTwvS2V5d29yZHM+PEtleXdvcmRzPkRpc2Vhc2U8L0tleXdv
cmRzPjxLZXl3b3Jkcz5HbHVjb3NlPC9LZXl3b3Jkcz48S2V5d29yZHM+SGVhcnQ8L0tleXdvcmRz
PjxLZXl3b3Jkcz5IZWFydCBkaXNlYXNlPC9LZXl3b3Jkcz48S2V5d29yZHM+SHVtYW5zPC9LZXl3
b3Jkcz48S2V5d29yZHM+SHlwZXJ0ZW5zaW9uPC9LZXl3b3Jkcz48S2V5d29yZHM+aW08L0tleXdv
cmRzPjxLZXl3b3Jkcz5JczwvS2V5d29yZHM+PEtleXdvcmRzPkxBPC9LZXl3b3Jkcz48S2V5d29y
ZHM+TWV0YSBBbmFseXNpczwvS2V5d29yZHM+PEtleXdvcmRzPk1ldGEtQW5hbHlzaXM8L0tleXdv
cmRzPjxLZXl3b3Jkcz5NZXRob2RzPC9LZXl3b3Jkcz48S2V5d29yZHM+TW9ydGFsaXR5PC9LZXl3
b3Jkcz48S2V5d29yZHM+TXlvY2FyZGlhbCBJbmZhcmN0aW9uPC9LZXl3b3Jkcz48S2V5d29yZHM+
T3V0Y29tZTwvS2V5d29yZHM+PEtleXdvcmRzPm91dGNvbWVzPC9LZXl3b3Jkcz48S2V5d29yZHM+
UHJlc3N1cmU8L0tleXdvcmRzPjxLZXl3b3Jkcz5xdWFsaXR5PC9LZXl3b3Jkcz48S2V5d29yZHM+
UkFORE9NSVpFRDwvS2V5d29yZHM+PEtleXdvcmRzPlJlc2VhcmNoPC9LZXl3b3Jkcz48S2V5d29y
ZHM+UmV2aWV3PC9LZXl3b3Jkcz48S2V5d29yZHM+UmlzazwvS2V5d29yZHM+PEtleXdvcmRzPlN0
cm9rZTwvS2V5d29yZHM+PEtleXdvcmRzPlN5c3RlbWF0aWMgcmV2aWV3PC9LZXl3b3Jkcz48S2V5
d29yZHM+VG88L0tleXdvcmRzPjxLZXl3b3Jkcz50cmlhbDwvS2V5d29yZHM+PEtleXdvcmRzPlZp
dGFtaW4gRDwvS2V5d29yZHM+PEtleXdvcmRzPlZJVEFNSU4tRDwvS2V5d29yZHM+PFJlcHJpbnQ+
SW4gRmlsZTwvUmVwcmludD48U3RhcnRfUGFnZT4xOTMxPC9TdGFydF9QYWdlPjxFbmRfUGFnZT4x
OTQyPC9FbmRfUGFnZT48UGVyaW9kaWNhbD5KIENsaW4gRW5kb2NyaW5vbCBNZXRhYjwvUGVyaW9k
aWNhbD48Vm9sdW1lPjk2PC9Wb2x1bWU+PElzc3VlPjc8L0lzc3VlPjxXZWJfVVJMPlBNOjIxNjc3
MDM3PC9XZWJfVVJMPjxXZWJfVVJMX0xpbmsxPjx1PmZpbGU6Ly9DOlxEb2t1bWVudGVyXFJNLlJl
ZlxELXZpdFxIeXBlcnRlbnNpb25cSkNFTV8yMDExXzk2XzE5MzFmZi5wZGY8L3U+PC9XZWJfVVJM
X0xpbmsxPjxXZWJfVVJMX0xpbmsyPjx1Pmh0dHA6Ly9wcmVzcy5lbmRvY3JpbmUub3JnL2RvaS9m
dWxsLzEwLjEyMTAvamMuMjAxMS0wMzk4PC91PjwvV2ViX1VSTF9MaW5rMj48WlpfSm91cm5hbEZ1
bGw+PGYgbmFtZT0iU3lzdGVtIj5KIENsaW4gRW5kb2NyaW5vbCBNZXRhYjwvZj48L1paX0pvdXJu
YWxGdWxsPjxaWl9Xb3JrZm9ybUlEPjE8L1paX1dvcmtmb3JtSUQ+PC9NREw+PC9DaXRlPjwvUmVm
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PFJlZm1hbj48Q2l0ZT48QXV0aG9yPkVsYW1pbjwvQXV0aG9yPjxZZWFyPjIwMTE8L1llYXI+PFJl
Y051bT4xMjQyMTwvUmVjTnVtPjxJRFRleHQ+Vml0YW1pbiBEIGFuZCBjYXJkaW92YXNjdWxhciBv
dXRjb21lczogYSBzeXN0ZW1hdGljIHJldmlldyBhbmQgbWV0YS1hbmFseXNpczwvSURUZXh0PjxN
REwgUmVmX1R5cGU9IkpvdXJuYWwiPjxSZWZfVHlwZT5Kb3VybmFsPC9SZWZfVHlwZT48UmVmX0lE
PjEyNDIxPC9SZWZfSUQ+PFRpdGxlX1ByaW1hcnk+Vml0YW1pbiBEIGFuZCBjYXJkaW92YXNjdWxh
ciBvdXRjb21lczogYSBzeXN0ZW1hdGljIHJldmlldyBhbmQgbWV0YS1hbmFseXNpczwvVGl0bGVf
UHJpbWFyeT48QXV0aG9yc19QcmltYXJ5PkVsYW1pbixNLkIuPC9BdXRob3JzX1ByaW1hcnk+PEF1
dGhvcnNfUHJpbWFyeT5idSBFbG5vdXIsTi5PLjwvQXV0aG9yc19QcmltYXJ5PjxBdXRob3JzX1By
aW1hcnk+RWxhbWluLEsuQi48L0F1dGhvcnNfUHJpbWFyeT48QXV0aG9yc19QcmltYXJ5PkZhdG91
cmVjaGksTS5NLjwvQXV0aG9yc19QcmltYXJ5PjxBdXRob3JzX1ByaW1hcnk+QWxrYXRpYixBLkEu
PC9BdXRob3JzX1ByaW1hcnk+PEF1dGhvcnNfUHJpbWFyeT5BbG1hbmRveixKLlAuPC9BdXRob3Jz
X1ByaW1hcnk+PEF1dGhvcnNfUHJpbWFyeT5MaXUsSC48L0F1dGhvcnNfUHJpbWFyeT48QXV0aG9y
c19QcmltYXJ5PkxhbmUsTS5BLjwvQXV0aG9yc19QcmltYXJ5PjxBdXRob3JzX1ByaW1hcnk+TXVs
bGFuLFIuSi48L0F1dGhvcnNfUHJpbWFyeT48QXV0aG9yc19QcmltYXJ5PkhhemVtLEEuPC9BdXRo
b3JzX1ByaW1hcnk+PEF1dGhvcnNfUHJpbWFyeT5FcndpbixQLkouPC9BdXRob3JzX1ByaW1hcnk+
PEF1dGhvcnNfUHJpbWFyeT5IZW5zcnVkLEQuRC48L0F1dGhvcnNfUHJpbWFyeT48QXV0aG9yc19Q
cmltYXJ5Pk11cmFkLE0uSC48L0F1dGhvcnNfUHJpbWFyeT48QXV0aG9yc19QcmltYXJ5Pk1vbnRv
cmksVi5NLjwvQXV0aG9yc19QcmltYXJ5PjxEYXRlX1ByaW1hcnk+MjAxMS83PC9EYXRlX1ByaW1h
cnk+PEtleXdvcmRzPkFydGVyaWVzPC9LZXl3b3Jkcz48S2V5d29yZHM+YXNzb2NpYXRpb248L0tl
eXdvcmRzPjxLZXl3b3Jkcz5ibG9vZDwvS2V5d29yZHM+PEtleXdvcmRzPkJsb29kIFByZXNzdXJl
PC9LZXl3b3Jkcz48S2V5d29yZHM+QkxPT0QtUFJFU1NVUkU8L0tleXdvcmRzPjxLZXl3b3Jkcz5D
YWxjaWZpY2F0aW9uPC9LZXl3b3Jkcz48S2V5d29yZHM+Q2FyZGlvdmFzY3VsYXI8L0tleXdvcmRz
PjxLZXl3b3Jkcz5DYXJkaW92YXNjdWxhciBEaXNlYXNlczwvS2V5d29yZHM+PEtleXdvcmRzPkNp
PC9LZXl3b3Jkcz48S2V5d29yZHM+Q29yb25hcnkgYXJ0ZXJ5IGNhbGNpZmljYXRpb248L0tleXdv
cmRzPjxLZXl3b3Jkcz5kYXRhYmFzZTwvS2V5d29yZHM+PEtleXdvcmRzPkRpc2Vhc2U8L0tleXdv
cmRzPjxLZXl3b3Jkcz5HbHVjb3NlPC9LZXl3b3Jkcz48S2V5d29yZHM+SGVhcnQ8L0tleXdvcmRz
PjxLZXl3b3Jkcz5IZWFydCBkaXNlYXNlPC9LZXl3b3Jkcz48S2V5d29yZHM+SHVtYW5zPC9LZXl3
b3Jkcz48S2V5d29yZHM+SHlwZXJ0ZW5zaW9uPC9LZXl3b3Jkcz48S2V5d29yZHM+aW08L0tleXdv
cmRzPjxLZXl3b3Jkcz5JczwvS2V5d29yZHM+PEtleXdvcmRzPkxBPC9LZXl3b3Jkcz48S2V5d29y
ZHM+TWV0YSBBbmFseXNpczwvS2V5d29yZHM+PEtleXdvcmRzPk1ldGEtQW5hbHlzaXM8L0tleXdv
cmRzPjxLZXl3b3Jkcz5NZXRob2RzPC9LZXl3b3Jkcz48S2V5d29yZHM+TW9ydGFsaXR5PC9LZXl3
b3Jkcz48S2V5d29yZHM+TXlvY2FyZGlhbCBJbmZhcmN0aW9uPC9LZXl3b3Jkcz48S2V5d29yZHM+
T3V0Y29tZTwvS2V5d29yZHM+PEtleXdvcmRzPm91dGNvbWVzPC9LZXl3b3Jkcz48S2V5d29yZHM+
UHJlc3N1cmU8L0tleXdvcmRzPjxLZXl3b3Jkcz5xdWFsaXR5PC9LZXl3b3Jkcz48S2V5d29yZHM+
UkFORE9NSVpFRDwvS2V5d29yZHM+PEtleXdvcmRzPlJlc2VhcmNoPC9LZXl3b3Jkcz48S2V5d29y
ZHM+UmV2aWV3PC9LZXl3b3Jkcz48S2V5d29yZHM+UmlzazwvS2V5d29yZHM+PEtleXdvcmRzPlN0
cm9rZTwvS2V5d29yZHM+PEtleXdvcmRzPlN5c3RlbWF0aWMgcmV2aWV3PC9LZXl3b3Jkcz48S2V5
d29yZHM+VG88L0tleXdvcmRzPjxLZXl3b3Jkcz50cmlhbDwvS2V5d29yZHM+PEtleXdvcmRzPlZp
dGFtaW4gRDwvS2V5d29yZHM+PEtleXdvcmRzPlZJVEFNSU4tRDwvS2V5d29yZHM+PFJlcHJpbnQ+
SW4gRmlsZTwvUmVwcmludD48U3RhcnRfUGFnZT4xOTMxPC9TdGFydF9QYWdlPjxFbmRfUGFnZT4x
OTQyPC9FbmRfUGFnZT48UGVyaW9kaWNhbD5KIENsaW4gRW5kb2NyaW5vbCBNZXRhYjwvUGVyaW9k
aWNhbD48Vm9sdW1lPjk2PC9Wb2x1bWU+PElzc3VlPjc8L0lzc3VlPjxXZWJfVVJMPlBNOjIxNjc3
MDM3PC9XZWJfVVJMPjxXZWJfVVJMX0xpbmsxPjx1PmZpbGU6Ly9DOlxEb2t1bWVudGVyXFJNLlJl
ZlxELXZpdFxIeXBlcnRlbnNpb25cSkNFTV8yMDExXzk2XzE5MzFmZi5wZGY8L3U+PC9XZWJfVVJM
X0xpbmsxPjxXZWJfVVJMX0xpbmsyPjx1Pmh0dHA6Ly9wcmVzcy5lbmRvY3JpbmUub3JnL2RvaS9m
dWxsLzEwLjEyMTAvamMuMjAxMS0wMzk4PC91PjwvV2ViX1VSTF9MaW5rMj48WlpfSm91cm5hbEZ1
bGw+PGYgbmFtZT0iU3lzdGVtIj5KIENsaW4gRW5kb2NyaW5vbCBNZXRhYjwvZj48L1paX0pvdXJu
YWxGdWxsPjxaWl9Xb3JrZm9ybUlEPjE8L1paX1dvcmtmb3JtSUQ+PC9NREw+PC9DaXRlPjwvUmVm
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w:t>
            </w:r>
            <w:r w:rsidRPr="00BE6834">
              <w:rPr>
                <w:sz w:val="18"/>
                <w:szCs w:val="18"/>
                <w:lang w:val="en-US"/>
              </w:rPr>
              <w:fldChar w:fldCharType="end"/>
            </w:r>
            <w:r w:rsidRPr="00BE6834">
              <w:rPr>
                <w:sz w:val="18"/>
                <w:szCs w:val="18"/>
                <w:lang w:val="en-US"/>
              </w:rPr>
              <w:t>, risk estimates are:</w:t>
            </w:r>
          </w:p>
          <w:p w:rsidR="00EE20DF" w:rsidRPr="00BE6834" w:rsidRDefault="00EE20DF" w:rsidP="004863EE">
            <w:pPr>
              <w:rPr>
                <w:sz w:val="18"/>
                <w:szCs w:val="18"/>
                <w:lang w:val="en-US"/>
              </w:rPr>
            </w:pPr>
            <w:r w:rsidRPr="00BE6834">
              <w:rPr>
                <w:sz w:val="18"/>
                <w:szCs w:val="18"/>
                <w:lang w:val="en-US"/>
              </w:rPr>
              <w:t>MI: RR 1.12 (95% CI, 0.81 to 1.53)</w:t>
            </w:r>
          </w:p>
          <w:p w:rsidR="00EE20DF" w:rsidRPr="00BE6834" w:rsidRDefault="00EE20DF" w:rsidP="004863EE">
            <w:pPr>
              <w:rPr>
                <w:sz w:val="18"/>
                <w:szCs w:val="18"/>
                <w:lang w:val="en-US"/>
              </w:rPr>
            </w:pPr>
            <w:r w:rsidRPr="00BE6834">
              <w:rPr>
                <w:sz w:val="18"/>
                <w:szCs w:val="18"/>
                <w:lang w:val="en-US"/>
              </w:rPr>
              <w:t>Stroke: RR 1.71 (95% CI, 0.97 to 3.02)</w:t>
            </w:r>
          </w:p>
          <w:p w:rsidR="00EE20DF" w:rsidRPr="00BE6834" w:rsidRDefault="00EE20DF" w:rsidP="004863EE">
            <w:pPr>
              <w:rPr>
                <w:sz w:val="18"/>
                <w:szCs w:val="18"/>
                <w:lang w:val="en-US"/>
              </w:rPr>
            </w:pPr>
            <w:r w:rsidRPr="00BE6834">
              <w:rPr>
                <w:sz w:val="18"/>
                <w:szCs w:val="18"/>
                <w:lang w:val="en-US"/>
              </w:rPr>
              <w:t>The intervention group had a high prescription of calcium and vitamin D (66%) than the control group (22%)</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Prince, 2008 </w:t>
            </w:r>
            <w:r w:rsidRPr="00BE6834">
              <w:rPr>
                <w:sz w:val="18"/>
                <w:szCs w:val="18"/>
                <w:lang w:val="en-US"/>
              </w:rPr>
              <w:fldChar w:fldCharType="begin"/>
            </w:r>
            <w:r w:rsidR="00D3687A">
              <w:rPr>
                <w:sz w:val="18"/>
                <w:szCs w:val="18"/>
                <w:lang w:val="en-US"/>
              </w:rPr>
              <w:instrText xml:space="preserve"> ADDIN REFMGR.CITE &lt;Refman&gt;&lt;Cite&gt;&lt;Author&gt;Prince&lt;/Author&gt;&lt;Year&gt;2008&lt;/Year&gt;&lt;RecNum&gt;9064&lt;/RecNum&gt;&lt;IDText&gt;Effects of Ergocalciferol Added to Calcium on the Risk of Falls in Elderly High-Risk Women&lt;/IDText&gt;&lt;MDL Ref_Type="Journal"&gt;&lt;Ref_Type&gt;Journal&lt;/Ref_Type&gt;&lt;Ref_ID&gt;9064&lt;/Ref_ID&gt;&lt;Title_Primary&gt;Effects of Ergocalciferol Added to Calcium on the Risk of Falls in Elderly High-Risk Women&lt;/Title_Primary&gt;&lt;Authors_Primary&gt;Prince,Richard L.&lt;/Authors_Primary&gt;&lt;Authors_Primary&gt;Austin,Nicole&lt;/Authors_Primary&gt;&lt;Authors_Primary&gt;Devine,Amanda&lt;/Authors_Primary&gt;&lt;Authors_Primary&gt;Dick,Ian M.&lt;/Authors_Primary&gt;&lt;Authors_Primary&gt;Bruce,David&lt;/Authors_Primary&gt;&lt;Authors_Primary&gt;Zhu,Kun&lt;/Authors_Primary&gt;&lt;Date_Primary&gt;2008/1/14&lt;/Date_Primary&gt;&lt;Keywords&gt;25 hydroxyvitamin D&lt;/Keywords&gt;&lt;Keywords&gt;25-Hydroxyvitamin D&lt;/Keywords&gt;&lt;Keywords&gt;Aged&lt;/Keywords&gt;&lt;Keywords&gt;Australia&lt;/Keywords&gt;&lt;Keywords&gt;Calcium&lt;/Keywords&gt;&lt;Keywords&gt;Calcium Citrate&lt;/Keywords&gt;&lt;Keywords&gt;Ci&lt;/Keywords&gt;&lt;Keywords&gt;control&lt;/Keywords&gt;&lt;Keywords&gt;Elderly&lt;/Keywords&gt;&lt;Keywords&gt;falls&lt;/Keywords&gt;&lt;Keywords&gt;history&lt;/Keywords&gt;&lt;Keywords&gt;Is&lt;/Keywords&gt;&lt;Keywords&gt;Methods&lt;/Keywords&gt;&lt;Keywords&gt;Odds Ratio&lt;/Keywords&gt;&lt;Keywords&gt;Patients&lt;/Keywords&gt;&lt;Keywords&gt;Prevention&lt;/Keywords&gt;&lt;Keywords&gt;Risk&lt;/Keywords&gt;&lt;Keywords&gt;Role&lt;/Keywords&gt;&lt;Keywords&gt;Serum&lt;/Keywords&gt;&lt;Keywords&gt;therapy&lt;/Keywords&gt;&lt;Keywords&gt;To&lt;/Keywords&gt;&lt;Keywords&gt;treatment&lt;/Keywords&gt;&lt;Keywords&gt;Vitamin D&lt;/Keywords&gt;&lt;Reprint&gt;In File&lt;/Reprint&gt;&lt;Start_Page&gt;103&lt;/Start_Page&gt;&lt;End_Page&gt;108&lt;/End_Page&gt;&lt;Periodical&gt;Arch Intern Med&lt;/Periodical&gt;&lt;Volume&gt;168&lt;/Volume&gt;&lt;Issue&gt;1&lt;/Issue&gt;&lt;Web_URL&gt;http://archinte.ama-assn.org/cgi/content/abstract/168/1/103&lt;/Web_URL&gt;&lt;Web_URL_Link1&gt;&lt;u&gt;file://C:\Dokumenter\RM.Ref\Falls\Arch Intern Med. 2008. 168(1). 103ff.PDF&lt;/u&gt;&lt;/Web_URL_Link1&gt;&lt;Web_URL_Link2&gt;&lt;u&gt;http://archinte.ama-assn.org.ez.statsbiblioteket.dk:2048/cgi/content/full/168/1/103&lt;/u&gt;&lt;/Web_URL_Link2&gt;&lt;ZZ_JournalFull&gt;&lt;f name="System"&gt;Archives of Internal Medicine&lt;/f&gt;&lt;/ZZ_JournalFull&gt;&lt;ZZ_JournalStdAbbrev&gt;&lt;f name="System"&gt;Arch Intern Med&lt;/f&gt;&lt;/ZZ_JournalStdAbbrev&gt;&lt;ZZ_WorkformID&gt;1&lt;/ZZ_WorkformID&gt;&lt;/MDL&gt;&lt;/Cite&gt;&lt;/Refman&gt;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[3]</w:t>
            </w:r>
            <w:r w:rsidRPr="00BE6834">
              <w:rPr>
                <w:sz w:val="18"/>
                <w:szCs w:val="18"/>
                <w:lang w:val="en-US"/>
              </w:rPr>
              <w:fldChar w:fldCharType="end"/>
            </w:r>
            <w:r w:rsidRPr="00BE6834">
              <w:rPr>
                <w:sz w:val="18"/>
                <w:szCs w:val="18"/>
                <w:lang w:val="en-US"/>
              </w:rPr>
              <w:t>, AU</w:t>
            </w:r>
          </w:p>
        </w:tc>
        <w:tc>
          <w:tcPr>
            <w:tcW w:w="510" w:type="dxa"/>
          </w:tcPr>
          <w:p w:rsidR="00EE20DF" w:rsidRPr="00BE6834" w:rsidRDefault="00EE20DF" w:rsidP="004863EE">
            <w:pPr>
              <w:rPr>
                <w:sz w:val="18"/>
                <w:szCs w:val="18"/>
                <w:lang w:val="en-US"/>
              </w:rPr>
            </w:pPr>
            <w:r w:rsidRPr="00BE6834">
              <w:rPr>
                <w:sz w:val="18"/>
                <w:szCs w:val="18"/>
                <w:lang w:val="en-US"/>
              </w:rPr>
              <w:t>X</w:t>
            </w:r>
          </w:p>
        </w:tc>
        <w:tc>
          <w:tcPr>
            <w:tcW w:w="63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2693" w:type="dxa"/>
          </w:tcPr>
          <w:p w:rsidR="00EE20DF" w:rsidRPr="00BE6834" w:rsidRDefault="00EE20DF" w:rsidP="004863EE">
            <w:pPr>
              <w:rPr>
                <w:sz w:val="18"/>
                <w:szCs w:val="18"/>
                <w:lang w:val="en-US"/>
              </w:rPr>
            </w:pPr>
            <w:r w:rsidRPr="00BE6834">
              <w:rPr>
                <w:sz w:val="18"/>
                <w:szCs w:val="18"/>
                <w:lang w:val="en-US"/>
              </w:rPr>
              <w:t>302 community-dwelling ambulant women with a history of falling in the past 12 months, aged 70-90 yr.</w:t>
            </w:r>
          </w:p>
          <w:p w:rsidR="00EE20DF" w:rsidRPr="00BE6834" w:rsidRDefault="00EE20DF" w:rsidP="004863EE">
            <w:pPr>
              <w:rPr>
                <w:sz w:val="18"/>
                <w:szCs w:val="18"/>
                <w:lang w:val="en-US"/>
              </w:rPr>
            </w:pPr>
            <w:r w:rsidRPr="00BE6834">
              <w:rPr>
                <w:sz w:val="18"/>
                <w:szCs w:val="18"/>
                <w:lang w:val="en-US"/>
              </w:rPr>
              <w:t>Mean age ≈77±5 yr.</w:t>
            </w:r>
          </w:p>
          <w:p w:rsidR="00EE20DF" w:rsidRPr="00BE6834" w:rsidRDefault="00EE20DF" w:rsidP="004863EE">
            <w:pPr>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B-25OHD:</w:t>
            </w:r>
            <w:ins w:id="14" w:author="Grübler, Martin" w:date="2017-04-23T14:20:00Z">
              <w:r w:rsidRPr="00BE6834">
                <w:rPr>
                  <w:sz w:val="18"/>
                  <w:szCs w:val="18"/>
                  <w:lang w:val="en-US"/>
                </w:rPr>
                <w:t xml:space="preserve"> </w:t>
              </w:r>
            </w:ins>
            <w:r w:rsidRPr="00BE6834">
              <w:rPr>
                <w:sz w:val="18"/>
                <w:szCs w:val="18"/>
                <w:lang w:val="en-US"/>
              </w:rPr>
              <w:t xml:space="preserve">≈45±12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3260" w:type="dxa"/>
          </w:tcPr>
          <w:p w:rsidR="00EE20DF" w:rsidRPr="00BE6834" w:rsidRDefault="00EE20DF" w:rsidP="004863EE">
            <w:pPr>
              <w:rPr>
                <w:sz w:val="18"/>
                <w:szCs w:val="18"/>
                <w:lang w:val="en-US"/>
              </w:rPr>
            </w:pPr>
            <w:r w:rsidRPr="00BE6834">
              <w:rPr>
                <w:sz w:val="18"/>
                <w:szCs w:val="18"/>
                <w:lang w:val="en-US"/>
              </w:rPr>
              <w:t>12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D2 1000 IU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 + Ca 1000 mg/d</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Ischemic heart diseases: RR 0.67 (95% CI, 0.11 to 3.93)</w:t>
            </w:r>
          </w:p>
          <w:p w:rsidR="00EE20DF" w:rsidRPr="00BE6834" w:rsidRDefault="00EE20DF" w:rsidP="004863EE">
            <w:pPr>
              <w:rPr>
                <w:sz w:val="18"/>
                <w:szCs w:val="18"/>
                <w:lang w:val="en-US"/>
              </w:rPr>
            </w:pPr>
            <w:r w:rsidRPr="00BE6834">
              <w:rPr>
                <w:sz w:val="18"/>
                <w:szCs w:val="18"/>
                <w:lang w:val="en-US"/>
              </w:rPr>
              <w:t>Stroke: RR 1.00 (95% CI, 0.21 to 4.88)</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Zhu, 2008 </w:t>
            </w:r>
            <w:r w:rsidRPr="00BE6834">
              <w:rPr>
                <w:sz w:val="18"/>
                <w:szCs w:val="18"/>
                <w:lang w:val="en-US"/>
              </w:rPr>
              <w:fldChar w:fldCharType="begin">
                <w:fldData xml:space="preserve">PFJlZm1hbj48Q2l0ZT48QXV0aG9yPlpodTwvQXV0aG9yPjxZZWFyPjIwMDg8L1llYXI+PFJlY051
bT44NjQ5PC9SZWNOdW0+PElEVGV4dD5FZmZlY3RzIG9mIENhbGNpdW0gYW5kIFZpdGFtaW4gRCBT
dXBwbGVtZW50YXRpb24gb24gSGlwIEJvbmUgTWluZXJhbCBEZW5zaXR5IGFuZCBDYWxjaXVtLVJl
bGF0ZWQgQW5hbHl0ZXMgaW4gRWxkZXJseSBBbWJ1bGF0b3J5IEF1c3RyYWxpYW4gV29tZW46IEEg
Rml2ZS1ZZWFyIFJhbmRvbWl6ZWQgQ29udHJvbGxlZCBUcmlhbDwvSURUZXh0PjxNREwgUmVmX1R5
cGU9IkpvdXJuYWwiPjxSZWZfVHlwZT5Kb3VybmFsPC9SZWZfVHlwZT48UmVmX0lEPjg2NDk8L1Jl
Zl9JRD48VGl0bGVfUHJpbWFyeT5FZmZlY3RzIG9mIENhbGNpdW0gYW5kIFZpdGFtaW4gRCBTdXBw
bGVtZW50YXRpb24gb24gSGlwIEJvbmUgTWluZXJhbCBEZW5zaXR5IGFuZCBDYWxjaXVtLVJlbGF0
ZWQgQW5hbHl0ZXMgaW4gRWxkZXJseSBBbWJ1bGF0b3J5IEF1c3RyYWxpYW4gV29tZW46IEEgRml2
ZS1ZZWFyIFJhbmRvbWl6ZWQgQ29udHJvbGxlZCBUcmlhbDwvVGl0bGVfUHJpbWFyeT48QXV0aG9y
c19QcmltYXJ5PlpodSxLdW48L0F1dGhvcnNfUHJpbWFyeT48QXV0aG9yc19QcmltYXJ5PkRldmlu
ZSxBbWFuZGE8L0F1dGhvcnNfUHJpbWFyeT48QXV0aG9yc19QcmltYXJ5PkRpY2ssSWFuIE0uPC9B
dXRob3JzX1ByaW1hcnk+PEF1dGhvcnNfUHJpbWFyeT5XaWxzb24sU2NvdHQgRy48L0F1dGhvcnNf
UHJpbWFyeT48QXV0aG9yc19QcmltYXJ5PlByaW5jZSxSaWNoYXJkIEwuPC9BdXRob3JzX1ByaW1h
cnk+PERhdGVfUHJpbWFyeT4yMDA4LzMvMTwvRGF0ZV9QcmltYXJ5PjxLZXl3b3Jkcz4yNSBoeWRy
b3h5dml0YW1pbiBEPC9LZXl3b3Jkcz48S2V5d29yZHM+MjUtSHlkcm94eXZpdGFtaW4gRDwvS2V5
d29yZHM+PEtleXdvcmRzPkFic29ycHRpb248L0tleXdvcmRzPjxLZXl3b3Jkcz5BZmZlY3Q8L0tl
eXdvcmRzPjxLZXl3b3Jkcz5BZ2VkPC9LZXl3b3Jkcz48S2V5d29yZHM+QWxrYWxpbmUgUGhvc3Bo
YXRhc2U8L0tleXdvcmRzPjxLZXl3b3Jkcz5CTUQ8L0tleXdvcmRzPjxLZXl3b3Jkcz5ib25lPC9L
ZXl3b3Jkcz48S2V5d29yZHM+Qm9uZSBEZW5zaXR5PC9LZXl3b3Jkcz48S2V5d29yZHM+Qm9uZSBt
aW5lcmFsIGRlbnNpdHk8L0tleXdvcmRzPjxLZXl3b3Jkcz5Cb25lIHR1cm5vdmVyPC9LZXl3b3Jk
cz48S2V5d29yZHM+Q2FsY2l1bTwvS2V5d29yZHM+PEtleXdvcmRzPkNmPC9LZXl3b3Jkcz48S2V5
d29yZHM+Y29udHJvbDwvS2V5d29yZHM+PEtleXdvcmRzPkNyZWF0aW5pbmU8L0tleXdvcmRzPjxL
ZXl3b3Jkcz5kdWFsLWVuZXJneSBYLXJheSBhYnNvcnB0aW9tZXRyeTwvS2V5d29yZHM+PEtleXdv
cmRzPkVsZGVybHk8L0tleXdvcmRzPjxLZXl3b3Jkcz5IaXA8L0tleXdvcmRzPjxLZXl3b3Jkcz5Q
bGFzbWE8L0tleXdvcmRzPjxLZXl3b3Jkcz5QVEg8L0tleXdvcmRzPjxLZXl3b3Jkcz50aGVyYXB5
PC9LZXl3b3Jkcz48S2V5d29yZHM+VG88L0tleXdvcmRzPjxLZXl3b3Jkcz5WaXRhbWluIEQ8L0tl
eXdvcmRzPjxSZXByaW50PkluIEZpbGU8L1JlcHJpbnQ+PFN0YXJ0X1BhZ2U+NzQzPC9TdGFydF9Q
YWdlPjxFbmRfUGFnZT43NDk8L0VuZF9QYWdlPjxQZXJpb2RpY2FsPkogQ2xpbiBFbmRvY3Jpbm9s
IE1ldGFiPC9QZXJpb2RpY2FsPjxWb2x1bWU+OTM8L1ZvbHVtZT48SXNzdWU+MzwvSXNzdWU+PFdl
Yl9VUkw+aHR0cDovL2pjZW0uZW5kb2pvdXJuYWxzLm9yZy9jZ2kvY29udGVudC9hYnN0cmFjdC85
My8zLzc0MzwvV2ViX1VSTD48V2ViX1VSTF9MaW5rMT48dT5maWxlOi8vQzpcRG9rdW1lbnRlclxS
TS5SZWZcRC12aXRcQ1ZEXEpDRU1fMjAwOF85M183NDNmZi5wZGY8L3U+PC9XZWJfVVJMX0xpbmsx
PjxXZWJfVVJMX0xpbmsyPjx1Pmh0dHA6Ly9wcmVzcy5lbmRvY3JpbmUub3JnLmV6LnN0YXRzYmli
bGlvdGVrZXQuZGs6MjA0OC9kb2kvYWJzLzEwLjEyMTAvamMuMjAwNy0xNDY2P3VybF92ZXI9WjM5
Ljg4LTIwMDMmYW1wO3Jmcl9pZD1vcmk6cmlkOmNyb3NzcmVmLm9yZyZhbXA7cmZyX2RhdD1jcl9w
dWIlM2RwdWJtZWQ8L3U+PC9XZWJfVVJMX0xpbmsyPjxaWl9Kb3VybmFsRnVsbD48ZiBuYW1lPSJT
eXN0ZW0iPkogQ2xpbiBFbmRvY3Jpbm9sIE1ldGFiPC9mPjwvWlpfSm91cm5hbEZ1bGw+PFpaX1dv
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PFJlZm1hbj48Q2l0ZT48QXV0aG9yPlpodTwvQXV0aG9yPjxZZWFyPjIwMDg8L1llYXI+PFJlY051
bT44NjQ5PC9SZWNOdW0+PElEVGV4dD5FZmZlY3RzIG9mIENhbGNpdW0gYW5kIFZpdGFtaW4gRCBT
dXBwbGVtZW50YXRpb24gb24gSGlwIEJvbmUgTWluZXJhbCBEZW5zaXR5IGFuZCBDYWxjaXVtLVJl
bGF0ZWQgQW5hbHl0ZXMgaW4gRWxkZXJseSBBbWJ1bGF0b3J5IEF1c3RyYWxpYW4gV29tZW46IEEg
Rml2ZS1ZZWFyIFJhbmRvbWl6ZWQgQ29udHJvbGxlZCBUcmlhbDwvSURUZXh0PjxNREwgUmVmX1R5
cGU9IkpvdXJuYWwiPjxSZWZfVHlwZT5Kb3VybmFsPC9SZWZfVHlwZT48UmVmX0lEPjg2NDk8L1Jl
Zl9JRD48VGl0bGVfUHJpbWFyeT5FZmZlY3RzIG9mIENhbGNpdW0gYW5kIFZpdGFtaW4gRCBTdXBw
bGVtZW50YXRpb24gb24gSGlwIEJvbmUgTWluZXJhbCBEZW5zaXR5IGFuZCBDYWxjaXVtLVJlbGF0
ZWQgQW5hbHl0ZXMgaW4gRWxkZXJseSBBbWJ1bGF0b3J5IEF1c3RyYWxpYW4gV29tZW46IEEgRml2
ZS1ZZWFyIFJhbmRvbWl6ZWQgQ29udHJvbGxlZCBUcmlhbDwvVGl0bGVfUHJpbWFyeT48QXV0aG9y
c19QcmltYXJ5PlpodSxLdW48L0F1dGhvcnNfUHJpbWFyeT48QXV0aG9yc19QcmltYXJ5PkRldmlu
ZSxBbWFuZGE8L0F1dGhvcnNfUHJpbWFyeT48QXV0aG9yc19QcmltYXJ5PkRpY2ssSWFuIE0uPC9B
dXRob3JzX1ByaW1hcnk+PEF1dGhvcnNfUHJpbWFyeT5XaWxzb24sU2NvdHQgRy48L0F1dGhvcnNf
UHJpbWFyeT48QXV0aG9yc19QcmltYXJ5PlByaW5jZSxSaWNoYXJkIEwuPC9BdXRob3JzX1ByaW1h
cnk+PERhdGVfUHJpbWFyeT4yMDA4LzMvMTwvRGF0ZV9QcmltYXJ5PjxLZXl3b3Jkcz4yNSBoeWRy
b3h5dml0YW1pbiBEPC9LZXl3b3Jkcz48S2V5d29yZHM+MjUtSHlkcm94eXZpdGFtaW4gRDwvS2V5
d29yZHM+PEtleXdvcmRzPkFic29ycHRpb248L0tleXdvcmRzPjxLZXl3b3Jkcz5BZmZlY3Q8L0tl
eXdvcmRzPjxLZXl3b3Jkcz5BZ2VkPC9LZXl3b3Jkcz48S2V5d29yZHM+QWxrYWxpbmUgUGhvc3Bo
YXRhc2U8L0tleXdvcmRzPjxLZXl3b3Jkcz5CTUQ8L0tleXdvcmRzPjxLZXl3b3Jkcz5ib25lPC9L
ZXl3b3Jkcz48S2V5d29yZHM+Qm9uZSBEZW5zaXR5PC9LZXl3b3Jkcz48S2V5d29yZHM+Qm9uZSBt
aW5lcmFsIGRlbnNpdHk8L0tleXdvcmRzPjxLZXl3b3Jkcz5Cb25lIHR1cm5vdmVyPC9LZXl3b3Jk
cz48S2V5d29yZHM+Q2FsY2l1bTwvS2V5d29yZHM+PEtleXdvcmRzPkNmPC9LZXl3b3Jkcz48S2V5
d29yZHM+Y29udHJvbDwvS2V5d29yZHM+PEtleXdvcmRzPkNyZWF0aW5pbmU8L0tleXdvcmRzPjxL
ZXl3b3Jkcz5kdWFsLWVuZXJneSBYLXJheSBhYnNvcnB0aW9tZXRyeTwvS2V5d29yZHM+PEtleXdv
cmRzPkVsZGVybHk8L0tleXdvcmRzPjxLZXl3b3Jkcz5IaXA8L0tleXdvcmRzPjxLZXl3b3Jkcz5Q
bGFzbWE8L0tleXdvcmRzPjxLZXl3b3Jkcz5QVEg8L0tleXdvcmRzPjxLZXl3b3Jkcz50aGVyYXB5
PC9LZXl3b3Jkcz48S2V5d29yZHM+VG88L0tleXdvcmRzPjxLZXl3b3Jkcz5WaXRhbWluIEQ8L0tl
eXdvcmRzPjxSZXByaW50PkluIEZpbGU8L1JlcHJpbnQ+PFN0YXJ0X1BhZ2U+NzQzPC9TdGFydF9Q
YWdlPjxFbmRfUGFnZT43NDk8L0VuZF9QYWdlPjxQZXJpb2RpY2FsPkogQ2xpbiBFbmRvY3Jpbm9s
IE1ldGFiPC9QZXJpb2RpY2FsPjxWb2x1bWU+OTM8L1ZvbHVtZT48SXNzdWU+MzwvSXNzdWU+PFdl
Yl9VUkw+aHR0cDovL2pjZW0uZW5kb2pvdXJuYWxzLm9yZy9jZ2kvY29udGVudC9hYnN0cmFjdC85
My8zLzc0MzwvV2ViX1VSTD48V2ViX1VSTF9MaW5rMT48dT5maWxlOi8vQzpcRG9rdW1lbnRlclxS
TS5SZWZcRC12aXRcQ1ZEXEpDRU1fMjAwOF85M183NDNmZi5wZGY8L3U+PC9XZWJfVVJMX0xpbmsx
PjxXZWJfVVJMX0xpbmsyPjx1Pmh0dHA6Ly9wcmVzcy5lbmRvY3JpbmUub3JnLmV6LnN0YXRzYmli
bGlvdGVrZXQuZGs6MjA0OC9kb2kvYWJzLzEwLjEyMTAvamMuMjAwNy0xNDY2P3VybF92ZXI9WjM5
Ljg4LTIwMDMmYW1wO3Jmcl9pZD1vcmk6cmlkOmNyb3NzcmVmLm9yZyZhbXA7cmZyX2RhdD1jcl9w
dWIlM2RwdWJtZWQ8L3U+PC9XZWJfVVJMX0xpbmsyPjxaWl9Kb3VybmFsRnVsbD48ZiBuYW1lPSJT
eXN0ZW0iPkogQ2xpbiBFbmRvY3Jpbm9sIE1ldGFiPC9mPjwvWlpfSm91cm5hbEZ1bGw+PFpaX1dv
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[22]</w:t>
            </w:r>
            <w:r w:rsidRPr="00BE6834">
              <w:rPr>
                <w:sz w:val="18"/>
                <w:szCs w:val="18"/>
                <w:lang w:val="en-US"/>
              </w:rPr>
              <w:fldChar w:fldCharType="end"/>
            </w:r>
            <w:r w:rsidRPr="00BE6834">
              <w:rPr>
                <w:sz w:val="18"/>
                <w:szCs w:val="18"/>
                <w:lang w:val="en-US"/>
              </w:rPr>
              <w:t>, AU</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120 community-dwelling women aged 70–80 yr.</w:t>
            </w:r>
          </w:p>
          <w:p w:rsidR="00EE20DF" w:rsidRPr="00BE6834" w:rsidRDefault="00EE20DF" w:rsidP="004863EE">
            <w:pPr>
              <w:rPr>
                <w:sz w:val="18"/>
                <w:szCs w:val="18"/>
                <w:lang w:val="en-US"/>
              </w:rPr>
            </w:pPr>
            <w:r w:rsidRPr="00BE6834">
              <w:rPr>
                <w:sz w:val="18"/>
                <w:szCs w:val="18"/>
                <w:lang w:val="en-US"/>
              </w:rPr>
              <w:t>Mean age 74.8±2.6 yr.</w:t>
            </w:r>
          </w:p>
          <w:p w:rsidR="00EE20DF" w:rsidRPr="00BE6834" w:rsidRDefault="00EE20DF" w:rsidP="004863EE">
            <w:pPr>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B-25OHD 68±29</w:t>
            </w:r>
            <w:ins w:id="15" w:author="Grübler, Martin" w:date="2017-04-23T14:20:00Z">
              <w:r w:rsidRPr="00BE6834">
                <w:rPr>
                  <w:sz w:val="18"/>
                  <w:szCs w:val="18"/>
                  <w:lang w:val="en-US"/>
                </w:rPr>
                <w:t xml:space="preserve"> </w:t>
              </w:r>
            </w:ins>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3260" w:type="dxa"/>
          </w:tcPr>
          <w:p w:rsidR="00EE20DF" w:rsidRPr="00BE6834" w:rsidRDefault="00EE20DF" w:rsidP="004863EE">
            <w:pPr>
              <w:rPr>
                <w:sz w:val="18"/>
                <w:szCs w:val="18"/>
                <w:lang w:val="en-US"/>
              </w:rPr>
            </w:pPr>
            <w:r w:rsidRPr="00BE6834">
              <w:rPr>
                <w:sz w:val="18"/>
                <w:szCs w:val="18"/>
                <w:lang w:val="en-US"/>
              </w:rPr>
              <w:t>5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D2 1000 IU + Ca 1200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roofErr w:type="spellStart"/>
            <w:r w:rsidRPr="00BE6834">
              <w:rPr>
                <w:sz w:val="18"/>
                <w:szCs w:val="18"/>
                <w:lang w:val="en-US"/>
              </w:rPr>
              <w:t>VitD</w:t>
            </w:r>
            <w:proofErr w:type="spellEnd"/>
            <w:r w:rsidRPr="00BE6834">
              <w:rPr>
                <w:sz w:val="18"/>
                <w:szCs w:val="18"/>
                <w:lang w:val="en-US"/>
              </w:rPr>
              <w:t xml:space="preserve"> + placebo-Ca</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 xml:space="preserve">MI: RR 3.08 (95% CI, 0.13 to 74.42)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p w:rsidR="00EE20DF" w:rsidRPr="00BE6834" w:rsidRDefault="00EE20DF" w:rsidP="004863EE">
            <w:pPr>
              <w:rPr>
                <w:sz w:val="18"/>
                <w:szCs w:val="18"/>
                <w:lang w:val="en-US"/>
              </w:rPr>
            </w:pPr>
            <w:r w:rsidRPr="00BE6834">
              <w:rPr>
                <w:sz w:val="18"/>
                <w:szCs w:val="18"/>
                <w:lang w:val="en-US"/>
              </w:rPr>
              <w:t xml:space="preserve">Stroke: RR 0.51 (95% CI, 0.05 to 5.43)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p w:rsidR="00EE20DF" w:rsidRPr="00BE6834" w:rsidRDefault="00EE20DF" w:rsidP="004863EE">
            <w:pPr>
              <w:rPr>
                <w:sz w:val="18"/>
                <w:szCs w:val="18"/>
                <w:lang w:val="en-US"/>
              </w:rPr>
            </w:pP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Xia, 2009 </w:t>
            </w:r>
            <w:r w:rsidRPr="00BE6834">
              <w:rPr>
                <w:sz w:val="18"/>
                <w:szCs w:val="18"/>
                <w:lang w:val="en-US"/>
              </w:rPr>
              <w:fldChar w:fldCharType="begin"/>
            </w:r>
            <w:r w:rsidR="00D3687A">
              <w:rPr>
                <w:sz w:val="18"/>
                <w:szCs w:val="18"/>
                <w:lang w:val="en-US"/>
              </w:rPr>
              <w:instrText xml:space="preserve"> ADDIN REFMGR.CITE &lt;Refman&gt;&lt;Cite&gt;&lt;Author&gt;Xia&lt;/Author&gt;&lt;Year&gt;2009&lt;/Year&gt;&lt;RecNum&gt;12653&lt;/RecNum&gt;&lt;IDText&gt;The efficacy and safety of calcitriol and/or Caltrate D in elderly Chinese women with low bone mass&lt;/IDText&gt;&lt;MDL Ref_Type="Journal"&gt;&lt;Ref_Type&gt;Journal&lt;/Ref_Type&gt;&lt;Ref_ID&gt;12653&lt;/Ref_ID&gt;&lt;Title_Primary&gt;The efficacy and safety of calcitriol and/or Caltrate D in elderly Chinese women with low bone mass&lt;/Title_Primary&gt;&lt;Authors_Primary&gt;Xia,Wei bo&lt;/Authors_Primary&gt;&lt;Authors_Primary&gt;Zhang,Zhong lan&lt;/Authors_Primary&gt;&lt;Authors_Primary&gt;Wang,Hong fu&lt;/Authors_Primary&gt;&lt;Authors_Primary&gt;Meng,Xun wu&lt;/Authors_Primary&gt;&lt;Authors_Primary&gt;Zhang,Ying&lt;/Authors_Primary&gt;&lt;Authors_Primary&gt;Zhu,Guo ying&lt;/Authors_Primary&gt;&lt;Authors_Primary&gt;Xing,Xiao ping&lt;/Authors_Primary&gt;&lt;Authors_Primary&gt;Liu,Jian li&lt;/Authors_Primary&gt;&lt;Authors_Primary&gt;Wang,Li hua&lt;/Authors_Primary&gt;&lt;Authors_Primary&gt;Jiang,Yan&lt;/Authors_Primary&gt;&lt;Authors_Primary&gt;Weng,Shi fang&lt;/Authors_Primary&gt;&lt;Authors_Primary&gt;Xu,Tao&lt;/Authors_Primary&gt;&lt;Authors_Primary&gt;Hu,Ying ying&lt;/Authors_Primary&gt;&lt;Authors_Primary&gt;Yu,Wei&lt;/Authors_Primary&gt;&lt;Authors_Primary&gt;Tian,Jun ping&lt;/Authors_Primary&gt;&lt;Date_Primary&gt;2009=print&lt;/Date_Primary&gt;&lt;Keywords&gt;bone&lt;/Keywords&gt;&lt;Keywords&gt;Bone mass&lt;/Keywords&gt;&lt;Keywords&gt;Calcitriol&lt;/Keywords&gt;&lt;Keywords&gt;Chinese&lt;/Keywords&gt;&lt;Keywords&gt;efficacy&lt;/Keywords&gt;&lt;Keywords&gt;Elderly&lt;/Keywords&gt;&lt;Keywords&gt;Low bone mass&lt;/Keywords&gt;&lt;Keywords&gt;Safety&lt;/Keywords&gt;&lt;Keywords&gt;Women&lt;/Keywords&gt;&lt;Reprint&gt;In File&lt;/Reprint&gt;&lt;Start_Page&gt;372&lt;/Start_Page&gt;&lt;End_Page&gt;378&lt;/End_Page&gt;&lt;Periodical&gt;Acta Pharmacol Sin&lt;/Periodical&gt;&lt;Volume&gt;30&lt;/Volume&gt;&lt;Issue&gt;3&lt;/Issue&gt;&lt;Publisher&gt;CPS and SIMM&lt;/Publisher&gt;&lt;ISSN_ISBN&gt;1671-4083&lt;/ISSN_ISBN&gt;&lt;Web_URL&gt;http://dx.doi.org/10.1038/aps.2009.12&lt;/Web_URL&gt;&lt;Web_URL_Link1&gt;&lt;u&gt;file://C:\Dokumenter\RM.Ref\D-vit\CVD\Acta Pharmacologica Sinica_2009_30_372ff.pdf&lt;/u&gt;&lt;/Web_URL_Link1&gt;&lt;Web_URL_Link2&gt;&lt;u&gt;http://www.nature.com.ez.statsbiblioteket.dk:2048/aps/journal/v30/n3/full/aps200912a.html&lt;/u&gt;&lt;/Web_URL_Link2&gt;&lt;ZZ_JournalStdAbbrev&gt;&lt;f name="System"&gt;Acta Pharmacol Sin&lt;/f&gt;&lt;/ZZ_JournalStdAbbrev&gt;&lt;ZZ_WorkformID&gt;1&lt;/ZZ_WorkformID&gt;&lt;/MDL&gt;&lt;/Cite&gt;&lt;/Refman&gt;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[23]</w:t>
            </w:r>
            <w:r w:rsidRPr="00BE6834">
              <w:rPr>
                <w:sz w:val="18"/>
                <w:szCs w:val="18"/>
                <w:lang w:val="en-US"/>
              </w:rPr>
              <w:fldChar w:fldCharType="end"/>
            </w:r>
            <w:r w:rsidRPr="00BE6834">
              <w:rPr>
                <w:sz w:val="18"/>
                <w:szCs w:val="18"/>
                <w:lang w:val="en-US"/>
              </w:rPr>
              <w:t xml:space="preserve">, China </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150 Chinese women with osteopenia/osteoporosis aged &gt; 65 yr.</w:t>
            </w:r>
          </w:p>
          <w:p w:rsidR="00EE20DF" w:rsidRPr="00BE6834" w:rsidRDefault="00EE20DF" w:rsidP="004863EE">
            <w:pPr>
              <w:rPr>
                <w:sz w:val="18"/>
                <w:szCs w:val="18"/>
                <w:lang w:val="en-US"/>
              </w:rPr>
            </w:pPr>
            <w:r w:rsidRPr="00BE6834">
              <w:rPr>
                <w:sz w:val="18"/>
                <w:szCs w:val="18"/>
                <w:lang w:val="en-US"/>
              </w:rPr>
              <w:t>Mean age ≈70±4 yr.</w:t>
            </w:r>
          </w:p>
          <w:p w:rsidR="00EE20DF" w:rsidRPr="00BE6834" w:rsidRDefault="00EE20DF" w:rsidP="004863EE">
            <w:pPr>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spacing w:after="60"/>
              <w:rPr>
                <w:sz w:val="18"/>
                <w:szCs w:val="18"/>
                <w:lang w:val="en-US"/>
              </w:rPr>
            </w:pPr>
            <w:r w:rsidRPr="00BE6834">
              <w:rPr>
                <w:sz w:val="18"/>
                <w:szCs w:val="18"/>
                <w:lang w:val="en-US"/>
              </w:rPr>
              <w:lastRenderedPageBreak/>
              <w:t>Δ 25OHD &gt; 50%: NA</w:t>
            </w:r>
          </w:p>
        </w:tc>
        <w:tc>
          <w:tcPr>
            <w:tcW w:w="3260" w:type="dxa"/>
          </w:tcPr>
          <w:p w:rsidR="00EE20DF" w:rsidRPr="00BE6834" w:rsidRDefault="00EE20DF" w:rsidP="004863EE">
            <w:pPr>
              <w:rPr>
                <w:sz w:val="18"/>
                <w:szCs w:val="18"/>
                <w:lang w:val="en-US"/>
              </w:rPr>
            </w:pPr>
            <w:r w:rsidRPr="00BE6834">
              <w:rPr>
                <w:sz w:val="18"/>
                <w:szCs w:val="18"/>
                <w:lang w:val="en-US"/>
              </w:rPr>
              <w:lastRenderedPageBreak/>
              <w:t>12 mo. of treatment (not-DB):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0.25 </w:t>
            </w:r>
            <w:r w:rsidRPr="00BE6834">
              <w:rPr>
                <w:sz w:val="18"/>
                <w:szCs w:val="18"/>
                <w:lang w:val="en-US"/>
              </w:rPr>
              <w:sym w:font="Symbol" w:char="F06D"/>
            </w:r>
            <w:r w:rsidRPr="00BE6834">
              <w:rPr>
                <w:sz w:val="18"/>
                <w:szCs w:val="18"/>
                <w:lang w:val="en-US"/>
              </w:rPr>
              <w:t xml:space="preserve">g calcitriol + Ca 600 mg/d + D3 125 IU/d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 xml:space="preserve">Ca 600 mg/d + D3 125 IU/d </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2F35DD">
            <w:pPr>
              <w:rPr>
                <w:sz w:val="18"/>
                <w:szCs w:val="18"/>
                <w:lang w:val="en-US"/>
              </w:rPr>
            </w:pPr>
            <w:r w:rsidRPr="00BE6834">
              <w:rPr>
                <w:sz w:val="18"/>
                <w:szCs w:val="18"/>
                <w:lang w:val="en-US"/>
              </w:rPr>
              <w:t xml:space="preserve">MI: RR 3.08 (95% CI, 0.13 to 74.42)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r w:rsidRPr="00BE6834">
              <w:rPr>
                <w:sz w:val="18"/>
                <w:szCs w:val="18"/>
                <w:lang w:val="en-US"/>
              </w:rPr>
              <w:t xml:space="preserve"> (comparing calcitriol with no calcitriol)</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Sanders, 2011 </w:t>
            </w:r>
            <w:r w:rsidRPr="00BE6834">
              <w:rPr>
                <w:sz w:val="18"/>
                <w:szCs w:val="18"/>
                <w:lang w:val="en-US"/>
              </w:rPr>
              <w:fldChar w:fldCharType="begin">
                <w:fldData xml:space="preserve">PFJlZm1hbj48Q2l0ZT48QXV0aG9yPlNhbmRlcnM8L0F1dGhvcj48WWVhcj4yMDExPC9ZZWFyPjxS
ZWNOdW0+MTI0NjM8L1JlY051bT48SURUZXh0PkFubnVhbCBoaWdoLWRvc2Ugdml0YW1pbiBEMyBh
bmQgbWVudGFsIHdlbGwtYmVpbmc6IHJhbmRvbWlzZWQgY29udHJvbGxlZCB0cmlhbDwvSURUZXh0
PjxNREwgUmVmX1R5cGU9IkpvdXJuYWwiPjxSZWZfVHlwZT5Kb3VybmFsPC9SZWZfVHlwZT48UmVm
X0lEPjEyNDYzPC9SZWZfSUQ+PFRpdGxlX1ByaW1hcnk+QW5udWFsIGhpZ2gtZG9zZSB2aXRhbWlu
IEQzIGFuZCBtZW50YWwgd2VsbC1iZWluZzogcmFuZG9taXNlZCBjb250cm9sbGVkIHRyaWFsPC9U
aXRsZV9QcmltYXJ5PjxBdXRob3JzX1ByaW1hcnk+U2FuZGVycyxLZXJyaWUgTS48L0F1dGhvcnNf
UHJpbWFyeT48QXV0aG9yc19QcmltYXJ5PlN0dWFydCxBbWFuZGEgTC48L0F1dGhvcnNfUHJpbWFy
eT48QXV0aG9yc19QcmltYXJ5PldpbGxpYW1zb24sRWxpemFiZXRoIEouPC9BdXRob3JzX1ByaW1h
cnk+PEF1dGhvcnNfUHJpbWFyeT5KYWNrYSxGZWxpY2UgTi48L0F1dGhvcnNfUHJpbWFyeT48QXV0
aG9yc19QcmltYXJ5PkRvZGQsU2VldGFsPC9BdXRob3JzX1ByaW1hcnk+PEF1dGhvcnNfUHJpbWFy
eT5OaWNob2xzb24sR2VvZmY8L0F1dGhvcnNfUHJpbWFyeT48QXV0aG9yc19QcmltYXJ5PkJlcmss
TWljaGFlbDwvQXV0aG9yc19QcmltYXJ5PjxEYXRlX1ByaW1hcnk+MjAxMS81LzE8L0RhdGVfUHJp
bWFyeT48S2V5d29yZHM+MjUgaHlkcm94eXZpdGFtaW4gRDwvS2V5d29yZHM+PEtleXdvcmRzPjI1
LUh5ZHJveHl2aXRhbWluIEQ8L0tleXdvcmRzPjxLZXl3b3Jkcz5BZ2VkPC9LZXl3b3Jkcz48S2V5
d29yZHM+YW48L0tleXdvcmRzPjxLZXl3b3Jkcz5hc3NvY2lhdGlvbjwvS2V5d29yZHM+PEtleXdv
cmRzPkNob2xlY2FsY2lmZXJvbDwvS2V5d29yZHM+PEtleXdvcmRzPkNPTlRST0xMRUQgVFJJQUw8
L0tleXdvcmRzPjxLZXl3b3Jkcz5ET1VCTEUtQkxJTkQ8L0tleXdvcmRzPjxLZXl3b3Jkcz5IZWFs
dGg8L0tleXdvcmRzPjxLZXl3b3Jkcz5JTlRFUkFDVElPTjwvS2V5d29yZHM+PEtleXdvcmRzPklz
PC9LZXl3b3Jkcz48S2V5d29yZHM+bWVkaWNhdGlvbjwvS2V5d29yZHM+PEtleXdvcmRzPk1lbnRh
bCBIZWFsdGg8L0tleXdvcmRzPjxLZXl3b3Jkcz5PTERFUiBXT01FTjwvS2V5d29yZHM+PEtleXdv
cmRzPk91dGNvbWU8L0tleXdvcmRzPjxLZXl3b3Jkcz5vdXRjb21lczwvS2V5d29yZHM+PEtleXdv
cmRzPnBsYWNlYm88L0tleXdvcmRzPjxLZXl3b3Jkcz5Qb3B1bGF0aW9uPC9LZXl3b3Jkcz48S2V5
d29yZHM+UHJldmVudGlvbjwvS2V5d29yZHM+PEtleXdvcmRzPlF1ZXN0aW9ubmFpcmVzPC9LZXl3
b3Jkcz48S2V5d29yZHM+UmFuZG9taXNlZCBjb250cm9sbGVkIHRyaWFsPC9LZXl3b3Jkcz48S2V5
d29yZHM+Um9sZTwvS2V5d29yZHM+PEtleXdvcmRzPlNlcnVtPC9LZXl3b3Jkcz48S2V5d29yZHM+
U0VSVU0gMjUtSFlEUk9YWVZJVEFNSU4gRDwvS2V5d29yZHM+PEtleXdvcmRzPlN1cHBsZW1lbnRh
dGlvbjwvS2V5d29yZHM+PEtleXdvcmRzPlRpbWU8L0tleXdvcmRzPjxLZXl3b3Jkcz5UbzwvS2V5
d29yZHM+PEtleXdvcmRzPnRyZWF0bWVudDwvS2V5d29yZHM+PEtleXdvcmRzPnRyaWFsPC9LZXl3
b3Jkcz48S2V5d29yZHM+Vml0YW1pbiBEPC9LZXl3b3Jkcz48S2V5d29yZHM+Vml0YW1pbiBEIHN1
cHBsZW1lbnRhdGlvbjwvS2V5d29yZHM+PEtleXdvcmRzPlZpdGFtaW4gRDM8L0tleXdvcmRzPjxL
ZXl3b3Jkcz5WSVRBTUlOLUQ8L0tleXdvcmRzPjxLZXl3b3Jkcz5XSE88L0tleXdvcmRzPjxLZXl3
b3Jkcz5Xb21lbjwvS2V5d29yZHM+PFJlcHJpbnQ+SW4gRmlsZTwvUmVwcmludD48U3RhcnRfUGFn
ZT4zNTc8L1N0YXJ0X1BhZ2U+PEVuZF9QYWdlPjM2NDwvRW5kX1BhZ2U+PFBlcmlvZGljYWw+QnIu
SiBQc3ljaGlhdHJ5PC9QZXJpb2RpY2FsPjxWb2x1bWU+MTk4PC9Wb2x1bWU+PElzc3VlPjU8L0lz
c3VlPjxXZWJfVVJMPmh0dHA6Ly9ianAucmNwc3ljaC5vcmcvY29udGVudC8xOTgvNS8zNTcuYWJz
dHJhY3Q8L1dlYl9VUkw+PFdlYl9VUkxfTGluazE+PHU+ZmlsZTovL0M6XERva3VtZW50ZXJcUk0u
UmVmXEQtdml0XERlcHJlc3Npb25cQkpQXzIwMTFfMTk4XzM1N2ZmLnBkZjwvdT48L1dlYl9VUkxf
TGluazE+PFdlYl9VUkxfTGluazI+PHU+aHR0cDovL2JqcC5yY3BzeWNoLm9yZy5lei5zdGF0c2Jp
Ymxpb3Rla2V0LmRrOjIwNDgvY29udGVudC8xOTgvNS8zNTcuYWJzdHJhY3Q8L3U+PC9XZWJfVVJM
X0xpbmsyPjxaWl9Kb3VybmFsU3RkQWJicmV2PjxmIG5hbWU9IlN5c3RlbSI+QnIuSiBQc3ljaGlh
dHJ5PC9mPjwvWlpfSm91cm5hbFN0ZEFiYnJldj48WlpfV29ya2Zvcm1JRD4xPC9aWl9Xb3JrZm9y
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PFJlZm1hbj48Q2l0ZT48QXV0aG9yPlNhbmRlcnM8L0F1dGhvcj48WWVhcj4yMDExPC9ZZWFyPjxS
ZWNOdW0+MTI0NjM8L1JlY051bT48SURUZXh0PkFubnVhbCBoaWdoLWRvc2Ugdml0YW1pbiBEMyBh
bmQgbWVudGFsIHdlbGwtYmVpbmc6IHJhbmRvbWlzZWQgY29udHJvbGxlZCB0cmlhbDwvSURUZXh0
PjxNREwgUmVmX1R5cGU9IkpvdXJuYWwiPjxSZWZfVHlwZT5Kb3VybmFsPC9SZWZfVHlwZT48UmVm
X0lEPjEyNDYzPC9SZWZfSUQ+PFRpdGxlX1ByaW1hcnk+QW5udWFsIGhpZ2gtZG9zZSB2aXRhbWlu
IEQzIGFuZCBtZW50YWwgd2VsbC1iZWluZzogcmFuZG9taXNlZCBjb250cm9sbGVkIHRyaWFsPC9U
aXRsZV9QcmltYXJ5PjxBdXRob3JzX1ByaW1hcnk+U2FuZGVycyxLZXJyaWUgTS48L0F1dGhvcnNf
UHJpbWFyeT48QXV0aG9yc19QcmltYXJ5PlN0dWFydCxBbWFuZGEgTC48L0F1dGhvcnNfUHJpbWFy
eT48QXV0aG9yc19QcmltYXJ5PldpbGxpYW1zb24sRWxpemFiZXRoIEouPC9BdXRob3JzX1ByaW1h
cnk+PEF1dGhvcnNfUHJpbWFyeT5KYWNrYSxGZWxpY2UgTi48L0F1dGhvcnNfUHJpbWFyeT48QXV0
aG9yc19QcmltYXJ5PkRvZGQsU2VldGFsPC9BdXRob3JzX1ByaW1hcnk+PEF1dGhvcnNfUHJpbWFy
eT5OaWNob2xzb24sR2VvZmY8L0F1dGhvcnNfUHJpbWFyeT48QXV0aG9yc19QcmltYXJ5PkJlcmss
TWljaGFlbDwvQXV0aG9yc19QcmltYXJ5PjxEYXRlX1ByaW1hcnk+MjAxMS81LzE8L0RhdGVfUHJp
bWFyeT48S2V5d29yZHM+MjUgaHlkcm94eXZpdGFtaW4gRDwvS2V5d29yZHM+PEtleXdvcmRzPjI1
LUh5ZHJveHl2aXRhbWluIEQ8L0tleXdvcmRzPjxLZXl3b3Jkcz5BZ2VkPC9LZXl3b3Jkcz48S2V5
d29yZHM+YW48L0tleXdvcmRzPjxLZXl3b3Jkcz5hc3NvY2lhdGlvbjwvS2V5d29yZHM+PEtleXdv
cmRzPkNob2xlY2FsY2lmZXJvbDwvS2V5d29yZHM+PEtleXdvcmRzPkNPTlRST0xMRUQgVFJJQUw8
L0tleXdvcmRzPjxLZXl3b3Jkcz5ET1VCTEUtQkxJTkQ8L0tleXdvcmRzPjxLZXl3b3Jkcz5IZWFs
dGg8L0tleXdvcmRzPjxLZXl3b3Jkcz5JTlRFUkFDVElPTjwvS2V5d29yZHM+PEtleXdvcmRzPklz
PC9LZXl3b3Jkcz48S2V5d29yZHM+bWVkaWNhdGlvbjwvS2V5d29yZHM+PEtleXdvcmRzPk1lbnRh
bCBIZWFsdGg8L0tleXdvcmRzPjxLZXl3b3Jkcz5PTERFUiBXT01FTjwvS2V5d29yZHM+PEtleXdv
cmRzPk91dGNvbWU8L0tleXdvcmRzPjxLZXl3b3Jkcz5vdXRjb21lczwvS2V5d29yZHM+PEtleXdv
cmRzPnBsYWNlYm88L0tleXdvcmRzPjxLZXl3b3Jkcz5Qb3B1bGF0aW9uPC9LZXl3b3Jkcz48S2V5
d29yZHM+UHJldmVudGlvbjwvS2V5d29yZHM+PEtleXdvcmRzPlF1ZXN0aW9ubmFpcmVzPC9LZXl3
b3Jkcz48S2V5d29yZHM+UmFuZG9taXNlZCBjb250cm9sbGVkIHRyaWFsPC9LZXl3b3Jkcz48S2V5
d29yZHM+Um9sZTwvS2V5d29yZHM+PEtleXdvcmRzPlNlcnVtPC9LZXl3b3Jkcz48S2V5d29yZHM+
U0VSVU0gMjUtSFlEUk9YWVZJVEFNSU4gRDwvS2V5d29yZHM+PEtleXdvcmRzPlN1cHBsZW1lbnRh
dGlvbjwvS2V5d29yZHM+PEtleXdvcmRzPlRpbWU8L0tleXdvcmRzPjxLZXl3b3Jkcz5UbzwvS2V5
d29yZHM+PEtleXdvcmRzPnRyZWF0bWVudDwvS2V5d29yZHM+PEtleXdvcmRzPnRyaWFsPC9LZXl3
b3Jkcz48S2V5d29yZHM+Vml0YW1pbiBEPC9LZXl3b3Jkcz48S2V5d29yZHM+Vml0YW1pbiBEIHN1
cHBsZW1lbnRhdGlvbjwvS2V5d29yZHM+PEtleXdvcmRzPlZpdGFtaW4gRDM8L0tleXdvcmRzPjxL
ZXl3b3Jkcz5WSVRBTUlOLUQ8L0tleXdvcmRzPjxLZXl3b3Jkcz5XSE88L0tleXdvcmRzPjxLZXl3
b3Jkcz5Xb21lbjwvS2V5d29yZHM+PFJlcHJpbnQ+SW4gRmlsZTwvUmVwcmludD48U3RhcnRfUGFn
ZT4zNTc8L1N0YXJ0X1BhZ2U+PEVuZF9QYWdlPjM2NDwvRW5kX1BhZ2U+PFBlcmlvZGljYWw+QnIu
SiBQc3ljaGlhdHJ5PC9QZXJpb2RpY2FsPjxWb2x1bWU+MTk4PC9Wb2x1bWU+PElzc3VlPjU8L0lz
c3VlPjxXZWJfVVJMPmh0dHA6Ly9ianAucmNwc3ljaC5vcmcvY29udGVudC8xOTgvNS8zNTcuYWJz
dHJhY3Q8L1dlYl9VUkw+PFdlYl9VUkxfTGluazE+PHU+ZmlsZTovL0M6XERva3VtZW50ZXJcUk0u
UmVmXEQtdml0XERlcHJlc3Npb25cQkpQXzIwMTFfMTk4XzM1N2ZmLnBkZjwvdT48L1dlYl9VUkxf
TGluazE+PFdlYl9VUkxfTGluazI+PHU+aHR0cDovL2JqcC5yY3BzeWNoLm9yZy5lei5zdGF0c2Jp
Ymxpb3Rla2V0LmRrOjIwNDgvY29udGVudC8xOTgvNS8zNTcuYWJzdHJhY3Q8L3U+PC9XZWJfVVJM
X0xpbmsyPjxaWl9Kb3VybmFsU3RkQWJicmV2PjxmIG5hbWU9IlN5c3RlbSI+QnIuSiBQc3ljaGlh
dHJ5PC9mPjwvWlpfSm91cm5hbFN0ZEFiYnJldj48WlpfV29ya2Zvcm1JRD4xPC9aWl9Xb3JrZm9y
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w:t>
            </w:r>
            <w:r w:rsidRPr="00BE6834">
              <w:rPr>
                <w:sz w:val="18"/>
                <w:szCs w:val="18"/>
                <w:lang w:val="en-US"/>
              </w:rPr>
              <w:fldChar w:fldCharType="end"/>
            </w:r>
            <w:r w:rsidRPr="00BE6834">
              <w:rPr>
                <w:sz w:val="18"/>
                <w:szCs w:val="18"/>
                <w:lang w:val="en-US"/>
              </w:rPr>
              <w:t>, AU</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2693" w:type="dxa"/>
          </w:tcPr>
          <w:p w:rsidR="00EE20DF" w:rsidRPr="00BE6834" w:rsidRDefault="00EE20DF" w:rsidP="004863EE">
            <w:pPr>
              <w:rPr>
                <w:sz w:val="18"/>
                <w:szCs w:val="18"/>
                <w:lang w:val="en-US"/>
              </w:rPr>
            </w:pPr>
            <w:r w:rsidRPr="00BE6834">
              <w:rPr>
                <w:sz w:val="18"/>
                <w:szCs w:val="18"/>
                <w:lang w:val="en-US"/>
              </w:rPr>
              <w:t>N=2,258 community-dwelling women aged &gt; 70 yr. and at risk of fracture</w:t>
            </w:r>
          </w:p>
          <w:p w:rsidR="00EE20DF" w:rsidRPr="00BE6834" w:rsidRDefault="00EE20DF" w:rsidP="004863EE">
            <w:pPr>
              <w:rPr>
                <w:sz w:val="18"/>
                <w:szCs w:val="18"/>
                <w:lang w:val="en-US"/>
              </w:rPr>
            </w:pPr>
            <w:r w:rsidRPr="00BE6834">
              <w:rPr>
                <w:sz w:val="18"/>
                <w:szCs w:val="18"/>
                <w:lang w:val="en-US"/>
              </w:rPr>
              <w:t>Median age 76 yr.</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49 </w:t>
            </w:r>
            <w:proofErr w:type="spellStart"/>
            <w:r w:rsidRPr="00BE6834">
              <w:rPr>
                <w:sz w:val="18"/>
                <w:szCs w:val="18"/>
                <w:lang w:val="en-US"/>
              </w:rPr>
              <w:t>nmol</w:t>
            </w:r>
            <w:proofErr w:type="spellEnd"/>
            <w:r w:rsidRPr="00BE6834">
              <w:rPr>
                <w:sz w:val="18"/>
                <w:szCs w:val="18"/>
                <w:lang w:val="en-US"/>
              </w:rPr>
              <w:t>/L (sub-study)</w:t>
            </w:r>
          </w:p>
          <w:p w:rsidR="00EE20DF" w:rsidRPr="00BE6834" w:rsidRDefault="00EE20DF" w:rsidP="004863EE">
            <w:pPr>
              <w:rPr>
                <w:sz w:val="18"/>
                <w:szCs w:val="18"/>
                <w:lang w:val="en-US"/>
              </w:rPr>
            </w:pPr>
            <w:r w:rsidRPr="00BE6834">
              <w:rPr>
                <w:sz w:val="18"/>
                <w:szCs w:val="18"/>
                <w:lang w:val="en-US"/>
              </w:rPr>
              <w:t>Δ 25OHD &gt; 50%: No (sub-study)</w:t>
            </w:r>
          </w:p>
        </w:tc>
        <w:tc>
          <w:tcPr>
            <w:tcW w:w="3260" w:type="dxa"/>
          </w:tcPr>
          <w:p w:rsidR="00EE20DF" w:rsidRPr="00BE6834" w:rsidRDefault="00EE20DF" w:rsidP="004863EE">
            <w:pPr>
              <w:rPr>
                <w:sz w:val="18"/>
                <w:szCs w:val="18"/>
                <w:lang w:val="en-US"/>
              </w:rPr>
            </w:pPr>
            <w:r w:rsidRPr="00BE6834">
              <w:rPr>
                <w:sz w:val="18"/>
                <w:szCs w:val="18"/>
                <w:lang w:val="en-US"/>
              </w:rPr>
              <w:t>3–5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D3 500,000 IU/yr.</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 xml:space="preserve">No effect of the intervention on risk of CVD. According to analyses by Ford et al.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r w:rsidRPr="00BE6834">
              <w:rPr>
                <w:sz w:val="18"/>
                <w:szCs w:val="18"/>
                <w:lang w:val="en-US"/>
              </w:rPr>
              <w:t xml:space="preserve">, risk estimates are: </w:t>
            </w:r>
          </w:p>
          <w:p w:rsidR="00EE20DF" w:rsidRPr="00BE6834" w:rsidRDefault="00EE20DF" w:rsidP="004863EE">
            <w:pPr>
              <w:rPr>
                <w:sz w:val="18"/>
                <w:szCs w:val="18"/>
                <w:lang w:val="en-US"/>
              </w:rPr>
            </w:pPr>
            <w:r w:rsidRPr="00BE6834">
              <w:rPr>
                <w:sz w:val="18"/>
                <w:szCs w:val="18"/>
                <w:lang w:val="en-US"/>
              </w:rPr>
              <w:t>Stroke: RR 1.33 (95% CI, 0.46 to 3.82)</w:t>
            </w:r>
          </w:p>
          <w:p w:rsidR="00EE20DF" w:rsidRPr="00BE6834" w:rsidRDefault="00EE20DF" w:rsidP="004863EE">
            <w:pPr>
              <w:rPr>
                <w:sz w:val="18"/>
                <w:szCs w:val="18"/>
                <w:lang w:val="en-US"/>
              </w:rPr>
            </w:pPr>
            <w:r w:rsidRPr="00BE6834">
              <w:rPr>
                <w:sz w:val="18"/>
                <w:szCs w:val="18"/>
                <w:lang w:val="en-US"/>
              </w:rPr>
              <w:t>MI: RR 1.49 (95% CI, 0.25 to 8.93)</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Lehouck</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PFJlZm1hbj48Q2l0ZT48QXV0aG9yPkxlaG91Y2s8L0F1dGhvcj48WWVhcj4yMDEyPC9ZZWFyPjxS
ZWNOdW0+MTI1MTk8L1JlY051bT48SURUZXh0PkhpZ2ggRG9zZXMgb2YgVml0YW1pbiBEIHRvIFJl
ZHVjZSBFeGFjZXJiYXRpb25zIGluIENocm9uaWMgT2JzdHJ1Y3RpdmUgUHVsbW9uYXJ5IERpc2Vh
c2VBIFJhbmRvbWl6ZWQgVHJpYWw8L0lEVGV4dD48TURMIFJlZl9UeXBlPSJKb3VybmFsIj48UmVm
X1R5cGU+Sm91cm5hbDwvUmVmX1R5cGU+PFJlZl9JRD4xMjUxOTwvUmVmX0lEPjxUaXRsZV9Qcmlt
YXJ5PkhpZ2ggRG9zZXMgb2YgVml0YW1pbiBEIHRvIFJlZHVjZSBFeGFjZXJiYXRpb25zIGluIENo
cm9uaWMgT2JzdHJ1Y3RpdmUgUHVsbW9uYXJ5IERpc2Vhc2VBIFJhbmRvbWl6ZWQgVHJpYWw8L1Rp
dGxlX1ByaW1hcnk+PEF1dGhvcnNfUHJpbWFyeT5MZWhvdWNrLEFuPC9BdXRob3JzX1ByaW1hcnk+
PEF1dGhvcnNfUHJpbWFyeT5NYXRoaWV1LENoYW50YWw8L0F1dGhvcnNfUHJpbWFyeT48QXV0aG9y
c19QcmltYXJ5PkNhcnJlbWFucyxDbGF1ZGlhPC9BdXRob3JzX1ByaW1hcnk+PEF1dGhvcnNfUHJp
bWFyeT5CYWVrZSxGZW1rZTwvQXV0aG9yc19QcmltYXJ5PjxBdXRob3JzX1ByaW1hcnk+VmVyaGFl
Z2VuLEphbjwvQXV0aG9yc19QcmltYXJ5PjxBdXRob3JzX1ByaW1hcnk+VmFuIEVsZGVyZSxKb2hh
bjwvQXV0aG9yc19QcmltYXJ5PjxBdXRob3JzX1ByaW1hcnk+RGVjYWxsb25uZSxCcmlnaXR0ZTwv
QXV0aG9yc19QcmltYXJ5PjxBdXRob3JzX1ByaW1hcnk+Qm91aWxsb24sUm9nZXI8L0F1dGhvcnNf
UHJpbWFyeT48QXV0aG9yc19QcmltYXJ5PkRlY3JhbWVyLE1hcmM8L0F1dGhvcnNfUHJpbWFyeT48
QXV0aG9yc19QcmltYXJ5PkphbnNzZW5zLFdpbTwvQXV0aG9yc19QcmltYXJ5PjxEYXRlX1ByaW1h
cnk+MjAxMi8xLzE3PC9EYXRlX1ByaW1hcnk+PEtleXdvcmRzPjE8L0tleXdvcmRzPjxLZXl3b3Jk
cz4yNSBoeWRyb3h5dml0YW1pbiBEPC9LZXl3b3Jkcz48S2V5d29yZHM+MjUoT0gpRDwvS2V5d29y
ZHM+PEtleXdvcmRzPjI1KE9IKUQgbGV2ZWw8L0tleXdvcmRzPjxLZXl3b3Jkcz4yNS1IeWRyb3h5
dml0YW1pbiBEPC9LZXl3b3Jkcz48S2V5d29yZHM+YW5hbHlzaXM8L0tleXdvcmRzPjxLZXl3b3Jk
cz5CaW9tZWRpY2FsIFJlc2VhcmNoPC9LZXl3b3Jkcz48S2V5d29yZHM+Q2hyb25pYyBvYnN0cnVj
dGl2ZSBwdWxtb25hcnkgZGlzZWFzZTwvS2V5d29yZHM+PEtleXdvcmRzPkNpPC9LZXl3b3Jkcz48
S2V5d29yZHM+Y29udHJvbDwvS2V5d29yZHM+PEtleXdvcmRzPmRlZmljaWVuY3k8L0tleXdvcmRz
PjxLZXl3b3Jkcz5EaXNlYXNlPC9LZXl3b3Jkcz48S2V5d29yZHM+RE9VQkxFLUJMSU5EPC9LZXl3
b3Jkcz48S2V5d29yZHM+aGlzdG9yeTwvS2V5d29yZHM+PEtleXdvcmRzPkhvc3BpdGFsaXphdGlv
bjwvS2V5d29yZHM+PEtleXdvcmRzPkhvc3BpdGFsczwvS2V5d29yZHM+PEtleXdvcmRzPkluY2lk
ZW5jZTwvS2V5d29yZHM+PEtleXdvcmRzPkluZmxhbW1hdGlvbjwvS2V5d29yZHM+PEtleXdvcmRz
Pk91dGNvbWU8L0tleXdvcmRzPjxLZXl3b3Jkcz5vdXRjb21lczwvS2V5d29yZHM+PEtleXdvcmRz
PlBhdGllbnRzPC9LZXl3b3Jkcz48S2V5d29yZHM+cGxhY2VibzwvS2V5d29yZHM+PEtleXdvcmRz
PnByaW1hcnk8L0tleXdvcmRzPjxLZXl3b3Jkcz5xdWFsaXR5PC9LZXl3b3Jkcz48S2V5d29yZHM+
UXVhbGl0eSBvZiBMaWZlPC9LZXl3b3Jkcz48S2V5d29yZHM+UkFORE9NSVpFRDwvS2V5d29yZHM+
PEtleXdvcmRzPlJlc2VhcmNoPC9LZXl3b3Jkcz48S2V5d29yZHM+c2Vjb25kYXJ5PC9LZXl3b3Jk
cz48S2V5d29yZHM+U2VydW08L0tleXdvcmRzPjxLZXl3b3Jkcz5TRVJVTSAyNS1IWURST1hZVklU
QU1JTiBEPC9LZXl3b3Jkcz48S2V5d29yZHM+U3VwcGxlbWVudGF0aW9uPC9LZXl3b3Jkcz48S2V5
d29yZHM+VGltZTwvS2V5d29yZHM+PEtleXdvcmRzPlRvPC9LZXl3b3Jkcz48S2V5d29yZHM+dHJp
YWw8L0tleXdvcmRzPjxLZXl3b3Jkcz5WaXRhbWluIEQ8L0tleXdvcmRzPjxLZXl3b3Jkcz5WaXRh
bWluIEQgRGVmaWNpZW5jeTwvS2V5d29yZHM+PEtleXdvcmRzPlZpdGFtaW4gRCBzdXBwbGVtZW50
YXRpb248L0tleXdvcmRzPjxLZXl3b3Jkcz5WSVRBTUlOLUQ8L0tleXdvcmRzPjxSZXByaW50Pklu
IEZpbGU8L1JlcHJpbnQ+PFN0YXJ0X1BhZ2U+MTA1PC9TdGFydF9QYWdlPjxFbmRfUGFnZT4xMTQ8
L0VuZF9QYWdlPjxQZXJpb2RpY2FsPkFubiBJbnRlcm4gTWVkPC9QZXJpb2RpY2FsPjxWb2x1bWU+
MTU2PC9Wb2x1bWU+PElzc3VlPjI8L0lzc3VlPjxJU1NOX0lTQk4+MDAwMy00ODE5PC9JU1NOX0lT
Qk4+PFdlYl9VUkw+aHR0cDovL2R4LmRvaS5vcmcvMTAuNzMyNi8wMDAzLTQ4MTktMTU2LTItMjAx
MjAxMTcwLTAwMDA0PC9XZWJfVVJMPjxXZWJfVVJMX0xpbmsxPjx1PmZpbGU6Ly9DOlxEb2t1bWVu
dGVyXFJNLlJlZlxELXZpdFxJbmZla3Rpb25lclxBbm5fSW50ZXJuX01lZF8yMDEyXzE1Nl8xMDVm
Zi5wZGY8L3U+PC9XZWJfVVJMX0xpbmsxPjxXZWJfVVJMX0xpbmsyPjx1Pmh0dHA6Ly9hbm5hbHMu
b3JnLmV6LnN0YXRzYmlibGlvdGVrZXQuZGs6MjA0OC9hcnRpY2xlLmFzcHg/YXJ0aWNsZWlkPTEw
MzMyOTA8L3U+PC9XZWJfVVJMX0xpbmsyPjxaWl9Kb3VybmFsRnVsbD48ZiBuYW1lPSJTeXN0ZW0i
PkFubmFscyBvZiBJbnRlcm5hbCBNZWRpY2luZTwvZj48L1paX0pvdXJuYWxGdWxsPjxaWl9Kb3Vy
bmFsU3RkQWJicmV2PjxmIG5hbWU9IlN5c3RlbSI+QW5uIEludGVybiBNZWQ8L2Y+PC9aWl9Kb3Vy
bmFsU3RkQWJicmV2PjxaWl9Xb3JrZm9ybUlEPjE8L1paX1dvcmtmb3JtSUQ+PC9NREw+PC9DaXRl
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PFJlZm1hbj48Q2l0ZT48QXV0aG9yPkxlaG91Y2s8L0F1dGhvcj48WWVhcj4yMDEyPC9ZZWFyPjxS
ZWNOdW0+MTI1MTk8L1JlY051bT48SURUZXh0PkhpZ2ggRG9zZXMgb2YgVml0YW1pbiBEIHRvIFJl
ZHVjZSBFeGFjZXJiYXRpb25zIGluIENocm9uaWMgT2JzdHJ1Y3RpdmUgUHVsbW9uYXJ5IERpc2Vh
c2VBIFJhbmRvbWl6ZWQgVHJpYWw8L0lEVGV4dD48TURMIFJlZl9UeXBlPSJKb3VybmFsIj48UmVm
X1R5cGU+Sm91cm5hbDwvUmVmX1R5cGU+PFJlZl9JRD4xMjUxOTwvUmVmX0lEPjxUaXRsZV9Qcmlt
YXJ5PkhpZ2ggRG9zZXMgb2YgVml0YW1pbiBEIHRvIFJlZHVjZSBFeGFjZXJiYXRpb25zIGluIENo
cm9uaWMgT2JzdHJ1Y3RpdmUgUHVsbW9uYXJ5IERpc2Vhc2VBIFJhbmRvbWl6ZWQgVHJpYWw8L1Rp
dGxlX1ByaW1hcnk+PEF1dGhvcnNfUHJpbWFyeT5MZWhvdWNrLEFuPC9BdXRob3JzX1ByaW1hcnk+
PEF1dGhvcnNfUHJpbWFyeT5NYXRoaWV1LENoYW50YWw8L0F1dGhvcnNfUHJpbWFyeT48QXV0aG9y
c19QcmltYXJ5PkNhcnJlbWFucyxDbGF1ZGlhPC9BdXRob3JzX1ByaW1hcnk+PEF1dGhvcnNfUHJp
bWFyeT5CYWVrZSxGZW1rZTwvQXV0aG9yc19QcmltYXJ5PjxBdXRob3JzX1ByaW1hcnk+VmVyaGFl
Z2VuLEphbjwvQXV0aG9yc19QcmltYXJ5PjxBdXRob3JzX1ByaW1hcnk+VmFuIEVsZGVyZSxKb2hh
bjwvQXV0aG9yc19QcmltYXJ5PjxBdXRob3JzX1ByaW1hcnk+RGVjYWxsb25uZSxCcmlnaXR0ZTwv
QXV0aG9yc19QcmltYXJ5PjxBdXRob3JzX1ByaW1hcnk+Qm91aWxsb24sUm9nZXI8L0F1dGhvcnNf
UHJpbWFyeT48QXV0aG9yc19QcmltYXJ5PkRlY3JhbWVyLE1hcmM8L0F1dGhvcnNfUHJpbWFyeT48
QXV0aG9yc19QcmltYXJ5PkphbnNzZW5zLFdpbTwvQXV0aG9yc19QcmltYXJ5PjxEYXRlX1ByaW1h
cnk+MjAxMi8xLzE3PC9EYXRlX1ByaW1hcnk+PEtleXdvcmRzPjE8L0tleXdvcmRzPjxLZXl3b3Jk
cz4yNSBoeWRyb3h5dml0YW1pbiBEPC9LZXl3b3Jkcz48S2V5d29yZHM+MjUoT0gpRDwvS2V5d29y
ZHM+PEtleXdvcmRzPjI1KE9IKUQgbGV2ZWw8L0tleXdvcmRzPjxLZXl3b3Jkcz4yNS1IeWRyb3h5
dml0YW1pbiBEPC9LZXl3b3Jkcz48S2V5d29yZHM+YW5hbHlzaXM8L0tleXdvcmRzPjxLZXl3b3Jk
cz5CaW9tZWRpY2FsIFJlc2VhcmNoPC9LZXl3b3Jkcz48S2V5d29yZHM+Q2hyb25pYyBvYnN0cnVj
dGl2ZSBwdWxtb25hcnkgZGlzZWFzZTwvS2V5d29yZHM+PEtleXdvcmRzPkNpPC9LZXl3b3Jkcz48
S2V5d29yZHM+Y29udHJvbDwvS2V5d29yZHM+PEtleXdvcmRzPmRlZmljaWVuY3k8L0tleXdvcmRz
PjxLZXl3b3Jkcz5EaXNlYXNlPC9LZXl3b3Jkcz48S2V5d29yZHM+RE9VQkxFLUJMSU5EPC9LZXl3
b3Jkcz48S2V5d29yZHM+aGlzdG9yeTwvS2V5d29yZHM+PEtleXdvcmRzPkhvc3BpdGFsaXphdGlv
bjwvS2V5d29yZHM+PEtleXdvcmRzPkhvc3BpdGFsczwvS2V5d29yZHM+PEtleXdvcmRzPkluY2lk
ZW5jZTwvS2V5d29yZHM+PEtleXdvcmRzPkluZmxhbW1hdGlvbjwvS2V5d29yZHM+PEtleXdvcmRz
Pk91dGNvbWU8L0tleXdvcmRzPjxLZXl3b3Jkcz5vdXRjb21lczwvS2V5d29yZHM+PEtleXdvcmRz
PlBhdGllbnRzPC9LZXl3b3Jkcz48S2V5d29yZHM+cGxhY2VibzwvS2V5d29yZHM+PEtleXdvcmRz
PnByaW1hcnk8L0tleXdvcmRzPjxLZXl3b3Jkcz5xdWFsaXR5PC9LZXl3b3Jkcz48S2V5d29yZHM+
UXVhbGl0eSBvZiBMaWZlPC9LZXl3b3Jkcz48S2V5d29yZHM+UkFORE9NSVpFRDwvS2V5d29yZHM+
PEtleXdvcmRzPlJlc2VhcmNoPC9LZXl3b3Jkcz48S2V5d29yZHM+c2Vjb25kYXJ5PC9LZXl3b3Jk
cz48S2V5d29yZHM+U2VydW08L0tleXdvcmRzPjxLZXl3b3Jkcz5TRVJVTSAyNS1IWURST1hZVklU
QU1JTiBEPC9LZXl3b3Jkcz48S2V5d29yZHM+U3VwcGxlbWVudGF0aW9uPC9LZXl3b3Jkcz48S2V5
d29yZHM+VGltZTwvS2V5d29yZHM+PEtleXdvcmRzPlRvPC9LZXl3b3Jkcz48S2V5d29yZHM+dHJp
YWw8L0tleXdvcmRzPjxLZXl3b3Jkcz5WaXRhbWluIEQ8L0tleXdvcmRzPjxLZXl3b3Jkcz5WaXRh
bWluIEQgRGVmaWNpZW5jeTwvS2V5d29yZHM+PEtleXdvcmRzPlZpdGFtaW4gRCBzdXBwbGVtZW50
YXRpb248L0tleXdvcmRzPjxLZXl3b3Jkcz5WSVRBTUlOLUQ8L0tleXdvcmRzPjxSZXByaW50Pklu
IEZpbGU8L1JlcHJpbnQ+PFN0YXJ0X1BhZ2U+MTA1PC9TdGFydF9QYWdlPjxFbmRfUGFnZT4xMTQ8
L0VuZF9QYWdlPjxQZXJpb2RpY2FsPkFubiBJbnRlcm4gTWVkPC9QZXJpb2RpY2FsPjxWb2x1bWU+
MTU2PC9Wb2x1bWU+PElzc3VlPjI8L0lzc3VlPjxJU1NOX0lTQk4+MDAwMy00ODE5PC9JU1NOX0lT
Qk4+PFdlYl9VUkw+aHR0cDovL2R4LmRvaS5vcmcvMTAuNzMyNi8wMDAzLTQ4MTktMTU2LTItMjAx
MjAxMTcwLTAwMDA0PC9XZWJfVVJMPjxXZWJfVVJMX0xpbmsxPjx1PmZpbGU6Ly9DOlxEb2t1bWVu
dGVyXFJNLlJlZlxELXZpdFxJbmZla3Rpb25lclxBbm5fSW50ZXJuX01lZF8yMDEyXzE1Nl8xMDVm
Zi5wZGY8L3U+PC9XZWJfVVJMX0xpbmsxPjxXZWJfVVJMX0xpbmsyPjx1Pmh0dHA6Ly9hbm5hbHMu
b3JnLmV6LnN0YXRzYmlibGlvdGVrZXQuZGs6MjA0OC9hcnRpY2xlLmFzcHg/YXJ0aWNsZWlkPTEw
MzMyOTA8L3U+PC9XZWJfVVJMX0xpbmsyPjxaWl9Kb3VybmFsRnVsbD48ZiBuYW1lPSJTeXN0ZW0i
PkFubmFscyBvZiBJbnRlcm5hbCBNZWRpY2luZTwvZj48L1paX0pvdXJuYWxGdWxsPjxaWl9Kb3Vy
bmFsU3RkQWJicmV2PjxmIG5hbWU9IlN5c3RlbSI+QW5uIEludGVybiBNZWQ8L2Y+PC9aWl9Kb3Vy
bmFsU3RkQWJicmV2PjxaWl9Xb3JrZm9ybUlEPjE8L1paX1dvcmtmb3JtSUQ+PC9NREw+PC9DaXRl
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w:t>
            </w:r>
            <w:r w:rsidRPr="00BE6834">
              <w:rPr>
                <w:sz w:val="18"/>
                <w:szCs w:val="18"/>
                <w:lang w:val="en-US"/>
              </w:rPr>
              <w:fldChar w:fldCharType="end"/>
            </w:r>
            <w:r w:rsidRPr="00BE6834">
              <w:rPr>
                <w:sz w:val="18"/>
                <w:szCs w:val="18"/>
                <w:lang w:val="en-US"/>
              </w:rPr>
              <w:t>, Belgium</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182 patients (20% F) with moderate to very severe COPD and a history of recent exacerbations</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Mean age: 68±8 yr.</w:t>
            </w:r>
          </w:p>
          <w:p w:rsidR="00EE20DF" w:rsidRPr="00BE6834" w:rsidRDefault="00EE20DF" w:rsidP="004863EE">
            <w:pPr>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50±28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3260" w:type="dxa"/>
          </w:tcPr>
          <w:p w:rsidR="00EE20DF" w:rsidRPr="00BE6834" w:rsidRDefault="00EE20DF" w:rsidP="004863EE">
            <w:pPr>
              <w:rPr>
                <w:sz w:val="18"/>
                <w:szCs w:val="18"/>
                <w:lang w:val="en-US"/>
              </w:rPr>
            </w:pPr>
            <w:r w:rsidRPr="00BE6834">
              <w:rPr>
                <w:sz w:val="18"/>
                <w:szCs w:val="18"/>
                <w:lang w:val="en-US"/>
              </w:rPr>
              <w:t>1 year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D3 100 000 IU/month</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proofErr w:type="spellStart"/>
            <w:r w:rsidRPr="00BE6834">
              <w:rPr>
                <w:sz w:val="18"/>
                <w:szCs w:val="18"/>
                <w:lang w:val="en-US"/>
              </w:rPr>
              <w:t>VitD</w:t>
            </w:r>
            <w:proofErr w:type="spellEnd"/>
            <w:r w:rsidRPr="00BE6834">
              <w:rPr>
                <w:sz w:val="18"/>
                <w:szCs w:val="18"/>
                <w:lang w:val="en-US"/>
              </w:rPr>
              <w:t>-Placebo/month</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2F35DD">
            <w:pPr>
              <w:rPr>
                <w:sz w:val="18"/>
                <w:szCs w:val="18"/>
                <w:lang w:val="en-US"/>
              </w:rPr>
            </w:pPr>
            <w:r w:rsidRPr="00BE6834">
              <w:rPr>
                <w:sz w:val="18"/>
                <w:szCs w:val="18"/>
                <w:lang w:val="en-US"/>
              </w:rPr>
              <w:t xml:space="preserve">MI: RR 0.33 (95% CI, 0.04 to 3.15)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Gallagher, 2012</w:t>
            </w:r>
            <w:ins w:id="16" w:author="Grübler, Martin" w:date="2017-04-23T14:21:00Z">
              <w:r w:rsidRPr="00BE6834">
                <w:rPr>
                  <w:sz w:val="18"/>
                  <w:szCs w:val="18"/>
                  <w:lang w:val="en-US"/>
                </w:rPr>
                <w:t xml:space="preserve"> </w:t>
              </w:r>
            </w:ins>
            <w:r w:rsidRPr="00BE6834">
              <w:rPr>
                <w:sz w:val="18"/>
                <w:szCs w:val="18"/>
                <w:lang w:val="en-US"/>
              </w:rPr>
              <w:fldChar w:fldCharType="begin">
                <w:fldData xml:space="preserve">PFJlZm1hbj48Q2l0ZT48QXV0aG9yPkdhbGxhZ2hlcjwvQXV0aG9yPjxZZWFyPjIwMTI8L1llYXI+
PFJlY051bT4xMTAzMjwvUmVjTnVtPjxJRFRleHQ+RG9zZSBSZXNwb25zZSB0byBWaXRhbWluIEQg
U3VwcGxlbWVudGF0aW9uIGluIFBvc3RtZW5vcGF1c2FsIFdvbWVuIC0gQSBSYW5kb21pemVkIFRy
aWFsPC9JRFRleHQ+PE1ETCBSZWZfVHlwZT0iSm91cm5hbCI+PFJlZl9UeXBlPkpvdXJuYWw8L1Jl
Zl9UeXBlPjxSZWZfSUQ+MTEwMzI8L1JlZl9JRD48VGl0bGVfUHJpbWFyeT5Eb3NlIFJlc3BvbnNl
IHRvIFZpdGFtaW4gRCBTdXBwbGVtZW50YXRpb24gaW4gUG9zdG1lbm9wYXVzYWwgV29tZW4gLSBB
IFJhbmRvbWl6ZWQgVHJpYWw8L1RpdGxlX1ByaW1hcnk+PEF1dGhvcnNfUHJpbWFyeT5HYWxsYWdo
ZXIsSi5DaHJpc3RvcGhlcjwvQXV0aG9yc19QcmltYXJ5PjxBdXRob3JzX1ByaW1hcnk+U2FpLEFk
YXJzaDwvQXV0aG9yc19QcmltYXJ5PjxBdXRob3JzX1ByaW1hcnk+VGVtcGxpbixJLkkuPC9BdXRo
b3JzX1ByaW1hcnk+PEF1dGhvcnNfUHJpbWFyeT5TbWl0aCxMeW5ldHRlPC9BdXRob3JzX1ByaW1h
cnk+PERhdGVfUHJpbWFyeT4yMDEyLzMvMjA8L0RhdGVfUHJpbWFyeT48S2V5d29yZHM+MjUgaHlk
cm94eXZpdGFtaW4gRDwvS2V5d29yZHM+PEtleXdvcmRzPjI1KE9IKUQ8L0tleXdvcmRzPjxLZXl3
b3Jkcz4yNS1IeWRyb3h5dml0YW1pbiBEPC9LZXl3b3Jkcz48S2V5d29yZHM+YWdlPC9LZXl3b3Jk
cz48S2V5d29yZHM+QWdpbmc8L0tleXdvcmRzPjxLZXl3b3Jkcz5hbjwvS2V5d29yZHM+PEtleXdv
cmRzPkJvZHkgTWFzcyBJbmRleDwvS2V5d29yZHM+PEtleXdvcmRzPkNhbGNpdW08L0tleXdvcmRz
PjxLZXl3b3Jkcz5DYWxjaXVtIGludGFrZTwvS2V5d29yZHM+PEtleXdvcmRzPkNhbGNpdW0gU3Vw
cGxlbWVudHM8L0tleXdvcmRzPjxLZXl3b3Jkcz5kb3NhZ2U8L0tleXdvcmRzPjxLZXl3b3Jkcz5I
eXBlcmNhbGNlbWlhPC9LZXl3b3Jkcz48S2V5d29yZHM+aHlwZXJjYWxjaXVyaWE8L0tleXdvcmRz
PjxLZXl3b3Jkcz5pbnN1ZmZpY2llbmN5PC9LZXl3b3Jkcz48S2V5d29yZHM+SXM8L0tleXdvcmRz
PjxLZXl3b3Jkcz5PdXRjb21lPC9LZXl3b3Jkcz48S2V5d29yZHM+b3V0Y29tZXM8L0tleXdvcmRz
PjxLZXl3b3Jkcz5QYXJhdGh5cm9pZDwvS2V5d29yZHM+PEtleXdvcmRzPlBhcmF0aHlyb2lkIEhv
cm1vbmU8L0tleXdvcmRzPjxLZXl3b3Jkcz5QYXRpZW50czwvS2V5d29yZHM+PEtleXdvcmRzPnBs
YWNlYm88L0tleXdvcmRzPjxLZXl3b3Jkcz5Qb3B1bGF0aW9uPC9LZXl3b3Jkcz48S2V5d29yZHM+
cG9zdG1lbm9wYXVzYWw8L0tleXdvcmRzPjxLZXl3b3Jkcz5wcmltYXJ5PC9LZXl3b3Jkcz48S2V5
d29yZHM+UFRIPC9LZXl3b3Jkcz48S2V5d29yZHM+UkFORE9NSVpFRDwvS2V5d29yZHM+PEtleXdv
cmRzPlNlcnVtPC9LZXl3b3Jkcz48S2V5d29yZHM+U0VSVU0gMjUtSFlEUk9YWVZJVEFNSU4gRDwv
S2V5d29yZHM+PEtleXdvcmRzPlRvPC9LZXl3b3Jkcz48S2V5d29yZHM+Vml0YW1pbiBEPC9LZXl3
b3Jkcz48S2V5d29yZHM+Vml0YW1pbiBEIHN1cHBsZW1lbnRhdGlvbjwvS2V5d29yZHM+PEtleXdv
cmRzPlZpdGFtaW4gRDM8L0tleXdvcmRzPjxLZXl3b3Jkcz5WSVRBTUlOLUQ8L0tleXdvcmRzPjxL
ZXl3b3Jkcz5Xb21lbjwvS2V5d29yZHM+PEtleXdvcmRzPlJlc3BvbnNlPC9LZXl3b3Jkcz48S2V5
d29yZHM+U3VwcGxlbWVudGF0aW9uPC9LZXl3b3Jkcz48S2V5d29yZHM+UG9zdG1lbm9wYXVzYWwg
d29tZW48L0tleXdvcmRzPjxLZXl3b3Jkcz50cmlhbDwvS2V5d29yZHM+PFJlcHJpbnQ+SW4gRmls
ZTwvUmVwcmludD48U3RhcnRfUGFnZT40MjU8L1N0YXJ0X1BhZ2U+PEVuZF9QYWdlPjQzNzwvRW5k
X1BhZ2U+PFBlcmlvZGljYWw+QW5uIEludGVybiBNZWQ8L1BlcmlvZGljYWw+PFZvbHVtZT4xNTY8
L1ZvbHVtZT48SXNzdWU+NjwvSXNzdWU+PElTU05fSVNCTj4wMDAzLTQ4MTk8L0lTU05fSVNCTj48
V2ViX1VSTD48dT5odHRwOi8vZHguZG9pLm9yZy8xMC43MzI2LzAwMDMtNDgxOS0xNTYtNi0yMDEy
MDMyMDAtMDAwMDU8L3U+PC9XZWJfVVJMPjxXZWJfVVJMX0xpbmsxPjx1PmZpbGU6Ly9DOlxEb2t1
bWVudGVyXFJNLlJlZlxELXZpdFxEb3NlLXJlc3BvbnNlXEFubiBJbnRlcm4gTWVkLiAyMDEyLiAx
NTYoNikuIDQyNWZmLnBkZjwvdT48L1dlYl9VUkxfTGluazE+PFdlYl9VUkxfTGluazI+PHU+aHR0
cDovL2FubmFscy5vcmcuZXouc3RhdHNiaWJsaW90ZWtldC5kazoyMDQ4L2FydGljbGUuYXNweD92
b2x1bWU9MTU2JmFtcDtwYWdlPTQyNTwvdT48L1dlYl9VUkxfTGluazI+PFdlYl9VUkxfTGluazM+
PHU+ZmlsZTovL0M6XERva3VtZW50ZXJcUk0uUmVmXEQtdml0XERvc2UtcmVzcG9uc2VcQW5uIElu
dGVybiBNZWQuIDIwMTIuIDE1Nig2KS4gNDI1X0ZpZ3VyZS5wcHQ8L3U+PC9XZWJfVVJMX0xpbmsz
PjxaWl9Kb3VybmFsRnVsbD48ZiBuYW1lPSJTeXN0ZW0iPkFubmFscyBvZiBJbnRlcm5hbCBNZWRp
Y2luZTwvZj48L1paX0pvdXJuYWxGdWxsPjxaWl9Kb3VybmFsU3RkQWJicmV2PjxmIG5hbWU9IlN5
c3RlbSI+QW5uIEludGVybiBNZWQ8L2Y+PC9aWl9Kb3VybmFsU3RkQWJicmV2PjxaWl9Xb3JrZm9y
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PFJlZm1hbj48Q2l0ZT48QXV0aG9yPkdhbGxhZ2hlcjwvQXV0aG9yPjxZZWFyPjIwMTI8L1llYXI+
PFJlY051bT4xMTAzMjwvUmVjTnVtPjxJRFRleHQ+RG9zZSBSZXNwb25zZSB0byBWaXRhbWluIEQg
U3VwcGxlbWVudGF0aW9uIGluIFBvc3RtZW5vcGF1c2FsIFdvbWVuIC0gQSBSYW5kb21pemVkIFRy
aWFsPC9JRFRleHQ+PE1ETCBSZWZfVHlwZT0iSm91cm5hbCI+PFJlZl9UeXBlPkpvdXJuYWw8L1Jl
Zl9UeXBlPjxSZWZfSUQ+MTEwMzI8L1JlZl9JRD48VGl0bGVfUHJpbWFyeT5Eb3NlIFJlc3BvbnNl
IHRvIFZpdGFtaW4gRCBTdXBwbGVtZW50YXRpb24gaW4gUG9zdG1lbm9wYXVzYWwgV29tZW4gLSBB
IFJhbmRvbWl6ZWQgVHJpYWw8L1RpdGxlX1ByaW1hcnk+PEF1dGhvcnNfUHJpbWFyeT5HYWxsYWdo
ZXIsSi5DaHJpc3RvcGhlcjwvQXV0aG9yc19QcmltYXJ5PjxBdXRob3JzX1ByaW1hcnk+U2FpLEFk
YXJzaDwvQXV0aG9yc19QcmltYXJ5PjxBdXRob3JzX1ByaW1hcnk+VGVtcGxpbixJLkkuPC9BdXRo
b3JzX1ByaW1hcnk+PEF1dGhvcnNfUHJpbWFyeT5TbWl0aCxMeW5ldHRlPC9BdXRob3JzX1ByaW1h
cnk+PERhdGVfUHJpbWFyeT4yMDEyLzMvMjA8L0RhdGVfUHJpbWFyeT48S2V5d29yZHM+MjUgaHlk
cm94eXZpdGFtaW4gRDwvS2V5d29yZHM+PEtleXdvcmRzPjI1KE9IKUQ8L0tleXdvcmRzPjxLZXl3
b3Jkcz4yNS1IeWRyb3h5dml0YW1pbiBEPC9LZXl3b3Jkcz48S2V5d29yZHM+YWdlPC9LZXl3b3Jk
cz48S2V5d29yZHM+QWdpbmc8L0tleXdvcmRzPjxLZXl3b3Jkcz5hbjwvS2V5d29yZHM+PEtleXdv
cmRzPkJvZHkgTWFzcyBJbmRleDwvS2V5d29yZHM+PEtleXdvcmRzPkNhbGNpdW08L0tleXdvcmRz
PjxLZXl3b3Jkcz5DYWxjaXVtIGludGFrZTwvS2V5d29yZHM+PEtleXdvcmRzPkNhbGNpdW0gU3Vw
cGxlbWVudHM8L0tleXdvcmRzPjxLZXl3b3Jkcz5kb3NhZ2U8L0tleXdvcmRzPjxLZXl3b3Jkcz5I
eXBlcmNhbGNlbWlhPC9LZXl3b3Jkcz48S2V5d29yZHM+aHlwZXJjYWxjaXVyaWE8L0tleXdvcmRz
PjxLZXl3b3Jkcz5pbnN1ZmZpY2llbmN5PC9LZXl3b3Jkcz48S2V5d29yZHM+SXM8L0tleXdvcmRz
PjxLZXl3b3Jkcz5PdXRjb21lPC9LZXl3b3Jkcz48S2V5d29yZHM+b3V0Y29tZXM8L0tleXdvcmRz
PjxLZXl3b3Jkcz5QYXJhdGh5cm9pZDwvS2V5d29yZHM+PEtleXdvcmRzPlBhcmF0aHlyb2lkIEhv
cm1vbmU8L0tleXdvcmRzPjxLZXl3b3Jkcz5QYXRpZW50czwvS2V5d29yZHM+PEtleXdvcmRzPnBs
YWNlYm88L0tleXdvcmRzPjxLZXl3b3Jkcz5Qb3B1bGF0aW9uPC9LZXl3b3Jkcz48S2V5d29yZHM+
cG9zdG1lbm9wYXVzYWw8L0tleXdvcmRzPjxLZXl3b3Jkcz5wcmltYXJ5PC9LZXl3b3Jkcz48S2V5
d29yZHM+UFRIPC9LZXl3b3Jkcz48S2V5d29yZHM+UkFORE9NSVpFRDwvS2V5d29yZHM+PEtleXdv
cmRzPlNlcnVtPC9LZXl3b3Jkcz48S2V5d29yZHM+U0VSVU0gMjUtSFlEUk9YWVZJVEFNSU4gRDwv
S2V5d29yZHM+PEtleXdvcmRzPlRvPC9LZXl3b3Jkcz48S2V5d29yZHM+Vml0YW1pbiBEPC9LZXl3
b3Jkcz48S2V5d29yZHM+Vml0YW1pbiBEIHN1cHBsZW1lbnRhdGlvbjwvS2V5d29yZHM+PEtleXdv
cmRzPlZpdGFtaW4gRDM8L0tleXdvcmRzPjxLZXl3b3Jkcz5WSVRBTUlOLUQ8L0tleXdvcmRzPjxL
ZXl3b3Jkcz5Xb21lbjwvS2V5d29yZHM+PEtleXdvcmRzPlJlc3BvbnNlPC9LZXl3b3Jkcz48S2V5
d29yZHM+U3VwcGxlbWVudGF0aW9uPC9LZXl3b3Jkcz48S2V5d29yZHM+UG9zdG1lbm9wYXVzYWwg
d29tZW48L0tleXdvcmRzPjxLZXl3b3Jkcz50cmlhbDwvS2V5d29yZHM+PFJlcHJpbnQ+SW4gRmls
ZTwvUmVwcmludD48U3RhcnRfUGFnZT40MjU8L1N0YXJ0X1BhZ2U+PEVuZF9QYWdlPjQzNzwvRW5k
X1BhZ2U+PFBlcmlvZGljYWw+QW5uIEludGVybiBNZWQ8L1BlcmlvZGljYWw+PFZvbHVtZT4xNTY8
L1ZvbHVtZT48SXNzdWU+NjwvSXNzdWU+PElTU05fSVNCTj4wMDAzLTQ4MTk8L0lTU05fSVNCTj48
V2ViX1VSTD48dT5odHRwOi8vZHguZG9pLm9yZy8xMC43MzI2LzAwMDMtNDgxOS0xNTYtNi0yMDEy
MDMyMDAtMDAwMDU8L3U+PC9XZWJfVVJMPjxXZWJfVVJMX0xpbmsxPjx1PmZpbGU6Ly9DOlxEb2t1
bWVudGVyXFJNLlJlZlxELXZpdFxEb3NlLXJlc3BvbnNlXEFubiBJbnRlcm4gTWVkLiAyMDEyLiAx
NTYoNikuIDQyNWZmLnBkZjwvdT48L1dlYl9VUkxfTGluazE+PFdlYl9VUkxfTGluazI+PHU+aHR0
cDovL2FubmFscy5vcmcuZXouc3RhdHNiaWJsaW90ZWtldC5kazoyMDQ4L2FydGljbGUuYXNweD92
b2x1bWU9MTU2JmFtcDtwYWdlPTQyNTwvdT48L1dlYl9VUkxfTGluazI+PFdlYl9VUkxfTGluazM+
PHU+ZmlsZTovL0M6XERva3VtZW50ZXJcUk0uUmVmXEQtdml0XERvc2UtcmVzcG9uc2VcQW5uIElu
dGVybiBNZWQuIDIwMTIuIDE1Nig2KS4gNDI1X0ZpZ3VyZS5wcHQ8L3U+PC9XZWJfVVJMX0xpbmsz
PjxaWl9Kb3VybmFsRnVsbD48ZiBuYW1lPSJTeXN0ZW0iPkFubmFscyBvZiBJbnRlcm5hbCBNZWRp
Y2luZTwvZj48L1paX0pvdXJuYWxGdWxsPjxaWl9Kb3VybmFsU3RkQWJicmV2PjxmIG5hbWU9IlN5
c3RlbSI+QW5uIEludGVybiBNZWQ8L2Y+PC9aWl9Kb3VybmFsU3RkQWJicmV2PjxaWl9Xb3JrZm9y
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[29]</w:t>
            </w:r>
            <w:r w:rsidRPr="00BE6834">
              <w:rPr>
                <w:sz w:val="18"/>
                <w:szCs w:val="18"/>
                <w:lang w:val="en-US"/>
              </w:rPr>
              <w:fldChar w:fldCharType="end"/>
            </w:r>
            <w:r w:rsidRPr="00BE6834">
              <w:rPr>
                <w:sz w:val="18"/>
                <w:szCs w:val="18"/>
                <w:lang w:val="en-US"/>
              </w:rPr>
              <w:t>, USA</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163 healthy postmenopausal white women aged 57–90 yr.</w:t>
            </w:r>
          </w:p>
          <w:p w:rsidR="00EE20DF" w:rsidRPr="00BE6834" w:rsidRDefault="00EE20DF" w:rsidP="004863EE">
            <w:pPr>
              <w:rPr>
                <w:sz w:val="18"/>
                <w:szCs w:val="18"/>
                <w:lang w:val="en-US"/>
              </w:rPr>
            </w:pPr>
            <w:r w:rsidRPr="00BE6834">
              <w:rPr>
                <w:sz w:val="18"/>
                <w:szCs w:val="18"/>
                <w:lang w:val="en-US"/>
              </w:rPr>
              <w:t>Mean age: 68±8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rPr>
                <w:sz w:val="18"/>
                <w:szCs w:val="18"/>
                <w:lang w:val="en-US"/>
              </w:rPr>
            </w:pPr>
            <w:r w:rsidRPr="00BE6834">
              <w:rPr>
                <w:sz w:val="18"/>
                <w:szCs w:val="18"/>
                <w:lang w:val="en-US"/>
              </w:rPr>
              <w:t xml:space="preserve">B-25OHD: 39±10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3260" w:type="dxa"/>
          </w:tcPr>
          <w:p w:rsidR="00EE20DF" w:rsidRPr="00BE6834" w:rsidRDefault="00EE20DF" w:rsidP="004863EE">
            <w:pPr>
              <w:rPr>
                <w:sz w:val="18"/>
                <w:szCs w:val="18"/>
                <w:lang w:val="en-US"/>
              </w:rPr>
            </w:pPr>
            <w:r w:rsidRPr="00BE6834">
              <w:rPr>
                <w:sz w:val="18"/>
                <w:szCs w:val="18"/>
                <w:lang w:val="en-US"/>
              </w:rPr>
              <w:t>1 year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Placebo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 xml:space="preserve">D3 in different doses: </w:t>
            </w:r>
          </w:p>
          <w:p w:rsidR="00EE20DF" w:rsidRPr="00BE6834" w:rsidRDefault="00EE20DF" w:rsidP="004863EE">
            <w:pPr>
              <w:spacing w:after="60"/>
              <w:rPr>
                <w:sz w:val="18"/>
                <w:szCs w:val="18"/>
                <w:lang w:val="en-US"/>
              </w:rPr>
            </w:pPr>
            <w:r w:rsidRPr="00BE6834">
              <w:rPr>
                <w:sz w:val="18"/>
                <w:szCs w:val="18"/>
                <w:lang w:val="en-US"/>
              </w:rPr>
              <w:t>400, 800, 1600, 2400, 3200, 4000, and 4800 IU/d.</w:t>
            </w:r>
          </w:p>
          <w:p w:rsidR="00EE20DF" w:rsidRPr="00BE6834" w:rsidRDefault="00EE20DF" w:rsidP="004863EE">
            <w:pPr>
              <w:rPr>
                <w:sz w:val="18"/>
                <w:szCs w:val="18"/>
                <w:lang w:val="en-US"/>
              </w:rPr>
            </w:pPr>
            <w:r w:rsidRPr="00BE6834">
              <w:rPr>
                <w:sz w:val="18"/>
                <w:szCs w:val="18"/>
                <w:lang w:val="en-US"/>
              </w:rPr>
              <w:t>All received daily calcium to maintain intake of 1200–1400 mg</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2F35DD">
            <w:pPr>
              <w:rPr>
                <w:sz w:val="18"/>
                <w:szCs w:val="18"/>
                <w:lang w:val="en-US"/>
              </w:rPr>
            </w:pPr>
            <w:r w:rsidRPr="00BE6834">
              <w:rPr>
                <w:sz w:val="18"/>
                <w:szCs w:val="18"/>
                <w:lang w:val="en-US"/>
              </w:rPr>
              <w:t xml:space="preserve">Stroke: RR 0.46 (95% CI, 0.02 to 10.98)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Witham, 2013 </w:t>
            </w:r>
            <w:r w:rsidRPr="00BE6834">
              <w:rPr>
                <w:sz w:val="18"/>
                <w:szCs w:val="18"/>
                <w:lang w:val="en-US"/>
              </w:rPr>
              <w:fldChar w:fldCharType="begin">
                <w:fldData xml:space="preserve">PFJlZm1hbj48Q2l0ZT48QXV0aG9yPldpdGhhbTwvQXV0aG9yPjxZZWFyPjIwMTM8L1llYXI+PFJl
Y051bT4xMjQyNTwvUmVjTnVtPjxJRFRleHQ+Q2hvbGVjYWxjaWZlcm9sIHRyZWF0bWVudCB0byBy
ZWR1Y2UgYmxvb2QgcHJlc3N1cmUgaW4gb2xkZXIgcGF0aWVudHMgd2l0aCBpc29sYXRlZCBzeXN0
b2xpYyBoeXBlcnRlbnNpb246IFRoZSBWaXRESVNIIHJhbmRvbWl6ZWQgY29udHJvbGxlZCB0cmlh
bDwvSURUZXh0PjxNREwgUmVmX1R5cGU9IkpvdXJuYWwiPjxSZWZfVHlwZT5Kb3VybmFsPC9SZWZf
VHlwZT48UmVmX0lEPjEyNDI1PC9SZWZfSUQ+PFRpdGxlX1ByaW1hcnk+Q2hvbGVjYWxjaWZlcm9s
IHRyZWF0bWVudCB0byByZWR1Y2UgYmxvb2QgcHJlc3N1cmUgaW4gb2xkZXIgcGF0aWVudHMgd2l0
aCBpc29sYXRlZCBzeXN0b2xpYyBoeXBlcnRlbnNpb246IFRoZSBWaXRESVNIIHJhbmRvbWl6ZWQg
Y29udHJvbGxlZCB0cmlhbDwvVGl0bGVfUHJpbWFyeT48QXV0aG9yc19QcmltYXJ5PldpdGhhbSxN
LkQuPC9BdXRob3JzX1ByaW1hcnk+PEF1dGhvcnNfUHJpbWFyeT5QcmljZSxSLkcuPC9BdXRob3Jz
X1ByaW1hcnk+PEF1dGhvcnNfUHJpbWFyeT5TdHJ1dGhlcnMsQS5ELjwvQXV0aG9yc19QcmltYXJ5
PjxEYXRlX1ByaW1hcnk+MjAxMy8xMC8xNDwvRGF0ZV9QcmltYXJ5PjxLZXl3b3Jkcz4xPC9LZXl3
b3Jkcz48S2V5d29yZHM+MjUgaHlkcm94eXZpdGFtaW4gRDwvS2V5d29yZHM+PEtleXdvcmRzPjI1
LUh5ZHJveHl2aXRhbWluIEQ8L0tleXdvcmRzPjxLZXl3b3Jkcz5hZ2U8L0tleXdvcmRzPjxLZXl3
b3Jkcz5BcnRlcmlhbCBzdGlmZm5lc3M8L0tleXdvcmRzPjxLZXl3b3Jkcz5ibG9vZDwvS2V5d29y
ZHM+PEtleXdvcmRzPkJsb29kIFByZXNzdXJlPC9LZXl3b3Jkcz48S2V5d29yZHM+QkxPT0QtUFJF
U1NVUkU8L0tleXdvcmRzPjxLZXl3b3Jkcz5DaG9sZWNhbGNpZmVyb2w8L0tleXdvcmRzPjxLZXl3
b3Jkcz5DSE9MRUNBTENJRkVST0wgU1VQUExFTUVOVEFUSU9OPC9LZXl3b3Jkcz48S2V5d29yZHM+
Q2hvbGVzdGVyb2w8L0tleXdvcmRzPjxLZXl3b3Jkcz5DaTwvS2V5d29yZHM+PEtleXdvcmRzPmNs
aW5pY2FsIHRyaWFsPC9LZXl3b3Jkcz48S2V5d29yZHM+Q09OVFJPTExFRCBUUklBTDwvS2V5d29y
ZHM+PEtleXdvcmRzPkRPVUJMRS1CTElORDwvS2V5d29yZHM+PEtleXdvcmRzPkVuZG90aGVsaWFs
IGZ1bmN0aW9uPC9LZXl3b3Jkcz48S2V5d29yZHM+ZmFsbHM8L0tleXdvcmRzPjxLZXl3b3Jkcz5H
bHVjb3NlPC9LZXl3b3Jkcz48S2V5d29yZHM+SGVhbHRoPC9LZXl3b3Jkcz48S2V5d29yZHM+SHlw
ZXJ0ZW5zaW9uPC9LZXl3b3Jkcz48S2V5d29yZHM+SW5zdWxpbjwvS2V5d29yZHM+PEtleXdvcmRz
Pkluc3VsaW4gUmVzaXN0YW5jZTwvS2V5d29yZHM+PEtleXdvcmRzPk91dGNvbWU8L0tleXdvcmRz
PjxLZXl3b3Jkcz5vdXRjb21lczwvS2V5d29yZHM+PEtleXdvcmRzPlBhdGllbnRzPC9LZXl3b3Jk
cz48S2V5d29yZHM+cGxhY2VibzwvS2V5d29yZHM+PEtleXdvcmRzPlByZXNzdXJlPC9LZXl3b3Jk
cz48S2V5d29yZHM+cHJpbWFyeTwvS2V5d29yZHM+PEtleXdvcmRzPlJBTkRPTUlaRUQ8L0tleXdv
cmRzPjxLZXl3b3Jkcz5SYW5kb21pemVkIGNvbnRyb2xsZWQgdHJpYWw8L0tleXdvcmRzPjxLZXl3
b3Jkcz5zZWNvbmRhcnk8L0tleXdvcmRzPjxLZXl3b3Jkcz5TdXBwbGVtZW50YXRpb248L0tleXdv
cmRzPjxLZXl3b3Jkcz5UbzwvS2V5d29yZHM+PEtleXdvcmRzPnRyZWF0bWVudDwvS2V5d29yZHM+
PEtleXdvcmRzPnRyaWFsPC9LZXl3b3Jkcz48S2V5d29yZHM+Vml0YW1pbiBEPC9LZXl3b3Jkcz48
S2V5d29yZHM+Vml0YW1pbiBEIHN1cHBsZW1lbnRhdGlvbjwvS2V5d29yZHM+PEtleXdvcmRzPlZJ
VEFNSU4tRDwvS2V5d29yZHM+PEtleXdvcmRzPldhbGtpbmc8L0tleXdvcmRzPjxSZXByaW50Pk5v
dCBpbiBGaWxlPC9SZXByaW50PjxTdGFydF9QYWdlPjE2NzI8L1N0YXJ0X1BhZ2U+PEVuZF9QYWdl
PjE2Nzk8L0VuZF9QYWdlPjxQZXJpb2RpY2FsPkpBTUEgSW50ZXJuYWwgTWVkaWNpbmU8L1Blcmlv
ZGljYWw+PFZvbHVtZT4xNzM8L1ZvbHVtZT48SXNzdWU+MTg8L0lzc3VlPjxJU1NOX0lTQk4+MjE2
OC02MTA2PC9JU1NOX0lTQk4+PFdlYl9VUkw+aHR0cDovL2R4LmRvaS5vcmcvMTAuMTAwMS9qYW1h
aW50ZXJubWVkLjIwMTMuOTA0MzwvV2ViX1VSTD48V2ViX1VSTF9MaW5rMT48dT5maWxlOi8vQzpc
RG9rdW1lbnRlclxSTS5SZWZcRC12aXRcSHlwZXJ0ZW5zaW9uXEpBTUFfSW50ZXJuX01lZF8yMDEz
XzE3MygxOClfMTY3MmZmLnBkZjwvdT48L1dlYl9VUkxfTGluazE+PFpaX0pvdXJuYWxTdGRBYmJy
ZXY+PGYgbmFtZT0iU3lzdGVtIj5KQU1BIEludGVybmFsIE1lZGljaW5lPC9mPjwvWlpfSm91cm5h
bFN0ZEFiYnJldj48WlpfV29ya2Zvcm1JRD4xPC9aWl9Xb3JrZm9ybUlEPjwvTURMPjwvQ2l0ZT48
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PFJlZm1hbj48Q2l0ZT48QXV0aG9yPldpdGhhbTwvQXV0aG9yPjxZZWFyPjIwMTM8L1llYXI+PFJl
Y051bT4xMjQyNTwvUmVjTnVtPjxJRFRleHQ+Q2hvbGVjYWxjaWZlcm9sIHRyZWF0bWVudCB0byBy
ZWR1Y2UgYmxvb2QgcHJlc3N1cmUgaW4gb2xkZXIgcGF0aWVudHMgd2l0aCBpc29sYXRlZCBzeXN0
b2xpYyBoeXBlcnRlbnNpb246IFRoZSBWaXRESVNIIHJhbmRvbWl6ZWQgY29udHJvbGxlZCB0cmlh
bDwvSURUZXh0PjxNREwgUmVmX1R5cGU9IkpvdXJuYWwiPjxSZWZfVHlwZT5Kb3VybmFsPC9SZWZf
VHlwZT48UmVmX0lEPjEyNDI1PC9SZWZfSUQ+PFRpdGxlX1ByaW1hcnk+Q2hvbGVjYWxjaWZlcm9s
IHRyZWF0bWVudCB0byByZWR1Y2UgYmxvb2QgcHJlc3N1cmUgaW4gb2xkZXIgcGF0aWVudHMgd2l0
aCBpc29sYXRlZCBzeXN0b2xpYyBoeXBlcnRlbnNpb246IFRoZSBWaXRESVNIIHJhbmRvbWl6ZWQg
Y29udHJvbGxlZCB0cmlhbDwvVGl0bGVfUHJpbWFyeT48QXV0aG9yc19QcmltYXJ5PldpdGhhbSxN
LkQuPC9BdXRob3JzX1ByaW1hcnk+PEF1dGhvcnNfUHJpbWFyeT5QcmljZSxSLkcuPC9BdXRob3Jz
X1ByaW1hcnk+PEF1dGhvcnNfUHJpbWFyeT5TdHJ1dGhlcnMsQS5ELjwvQXV0aG9yc19QcmltYXJ5
PjxEYXRlX1ByaW1hcnk+MjAxMy8xMC8xNDwvRGF0ZV9QcmltYXJ5PjxLZXl3b3Jkcz4xPC9LZXl3
b3Jkcz48S2V5d29yZHM+MjUgaHlkcm94eXZpdGFtaW4gRDwvS2V5d29yZHM+PEtleXdvcmRzPjI1
LUh5ZHJveHl2aXRhbWluIEQ8L0tleXdvcmRzPjxLZXl3b3Jkcz5hZ2U8L0tleXdvcmRzPjxLZXl3
b3Jkcz5BcnRlcmlhbCBzdGlmZm5lc3M8L0tleXdvcmRzPjxLZXl3b3Jkcz5ibG9vZDwvS2V5d29y
ZHM+PEtleXdvcmRzPkJsb29kIFByZXNzdXJlPC9LZXl3b3Jkcz48S2V5d29yZHM+QkxPT0QtUFJF
U1NVUkU8L0tleXdvcmRzPjxLZXl3b3Jkcz5DaG9sZWNhbGNpZmVyb2w8L0tleXdvcmRzPjxLZXl3
b3Jkcz5DSE9MRUNBTENJRkVST0wgU1VQUExFTUVOVEFUSU9OPC9LZXl3b3Jkcz48S2V5d29yZHM+
Q2hvbGVzdGVyb2w8L0tleXdvcmRzPjxLZXl3b3Jkcz5DaTwvS2V5d29yZHM+PEtleXdvcmRzPmNs
aW5pY2FsIHRyaWFsPC9LZXl3b3Jkcz48S2V5d29yZHM+Q09OVFJPTExFRCBUUklBTDwvS2V5d29y
ZHM+PEtleXdvcmRzPkRPVUJMRS1CTElORDwvS2V5d29yZHM+PEtleXdvcmRzPkVuZG90aGVsaWFs
IGZ1bmN0aW9uPC9LZXl3b3Jkcz48S2V5d29yZHM+ZmFsbHM8L0tleXdvcmRzPjxLZXl3b3Jkcz5H
bHVjb3NlPC9LZXl3b3Jkcz48S2V5d29yZHM+SGVhbHRoPC9LZXl3b3Jkcz48S2V5d29yZHM+SHlw
ZXJ0ZW5zaW9uPC9LZXl3b3Jkcz48S2V5d29yZHM+SW5zdWxpbjwvS2V5d29yZHM+PEtleXdvcmRz
Pkluc3VsaW4gUmVzaXN0YW5jZTwvS2V5d29yZHM+PEtleXdvcmRzPk91dGNvbWU8L0tleXdvcmRz
PjxLZXl3b3Jkcz5vdXRjb21lczwvS2V5d29yZHM+PEtleXdvcmRzPlBhdGllbnRzPC9LZXl3b3Jk
cz48S2V5d29yZHM+cGxhY2VibzwvS2V5d29yZHM+PEtleXdvcmRzPlByZXNzdXJlPC9LZXl3b3Jk
cz48S2V5d29yZHM+cHJpbWFyeTwvS2V5d29yZHM+PEtleXdvcmRzPlJBTkRPTUlaRUQ8L0tleXdv
cmRzPjxLZXl3b3Jkcz5SYW5kb21pemVkIGNvbnRyb2xsZWQgdHJpYWw8L0tleXdvcmRzPjxLZXl3
b3Jkcz5zZWNvbmRhcnk8L0tleXdvcmRzPjxLZXl3b3Jkcz5TdXBwbGVtZW50YXRpb248L0tleXdv
cmRzPjxLZXl3b3Jkcz5UbzwvS2V5d29yZHM+PEtleXdvcmRzPnRyZWF0bWVudDwvS2V5d29yZHM+
PEtleXdvcmRzPnRyaWFsPC9LZXl3b3Jkcz48S2V5d29yZHM+Vml0YW1pbiBEPC9LZXl3b3Jkcz48
S2V5d29yZHM+Vml0YW1pbiBEIHN1cHBsZW1lbnRhdGlvbjwvS2V5d29yZHM+PEtleXdvcmRzPlZJ
VEFNSU4tRDwvS2V5d29yZHM+PEtleXdvcmRzPldhbGtpbmc8L0tleXdvcmRzPjxSZXByaW50Pk5v
dCBpbiBGaWxlPC9SZXByaW50PjxTdGFydF9QYWdlPjE2NzI8L1N0YXJ0X1BhZ2U+PEVuZF9QYWdl
PjE2Nzk8L0VuZF9QYWdlPjxQZXJpb2RpY2FsPkpBTUEgSW50ZXJuYWwgTWVkaWNpbmU8L1Blcmlv
ZGljYWw+PFZvbHVtZT4xNzM8L1ZvbHVtZT48SXNzdWU+MTg8L0lzc3VlPjxJU1NOX0lTQk4+MjE2
OC02MTA2PC9JU1NOX0lTQk4+PFdlYl9VUkw+aHR0cDovL2R4LmRvaS5vcmcvMTAuMTAwMS9qYW1h
aW50ZXJubWVkLjIwMTMuOTA0MzwvV2ViX1VSTD48V2ViX1VSTF9MaW5rMT48dT5maWxlOi8vQzpc
RG9rdW1lbnRlclxSTS5SZWZcRC12aXRcSHlwZXJ0ZW5zaW9uXEpBTUFfSW50ZXJuX01lZF8yMDEz
XzE3MygxOClfMTY3MmZmLnBkZjwvdT48L1dlYl9VUkxfTGluazE+PFpaX0pvdXJuYWxTdGRBYmJy
ZXY+PGYgbmFtZT0iU3lzdGVtIj5KQU1BIEludGVybmFsIE1lZGljaW5lPC9mPjwvWlpfSm91cm5h
bFN0ZEFiYnJldj48WlpfV29ya2Zvcm1JRD4xPC9aWl9Xb3JrZm9ybUlEPjwvTURMPjwvQ2l0ZT48
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[26]</w:t>
            </w:r>
            <w:r w:rsidRPr="00BE6834">
              <w:rPr>
                <w:sz w:val="18"/>
                <w:szCs w:val="18"/>
                <w:lang w:val="en-US"/>
              </w:rPr>
              <w:fldChar w:fldCharType="end"/>
            </w:r>
            <w:r w:rsidRPr="00BE6834">
              <w:rPr>
                <w:sz w:val="18"/>
                <w:szCs w:val="18"/>
                <w:lang w:val="en-US"/>
              </w:rPr>
              <w:t>, UK</w:t>
            </w:r>
          </w:p>
        </w:tc>
        <w:tc>
          <w:tcPr>
            <w:tcW w:w="510" w:type="dxa"/>
          </w:tcPr>
          <w:p w:rsidR="00EE20DF" w:rsidRPr="00BE6834" w:rsidRDefault="00EE20DF" w:rsidP="004863EE">
            <w:pPr>
              <w:rPr>
                <w:sz w:val="18"/>
                <w:szCs w:val="18"/>
                <w:lang w:val="en-US"/>
              </w:rPr>
            </w:pP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58"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N=159 (48% F) with isolated systolic hypertension aged &gt;70 yr.</w:t>
            </w:r>
          </w:p>
          <w:p w:rsidR="00EE20DF" w:rsidRPr="00BE6834" w:rsidRDefault="00EE20DF" w:rsidP="004863EE">
            <w:pPr>
              <w:rPr>
                <w:sz w:val="18"/>
                <w:szCs w:val="18"/>
                <w:lang w:val="en-US"/>
              </w:rPr>
            </w:pPr>
            <w:r w:rsidRPr="00BE6834">
              <w:rPr>
                <w:sz w:val="18"/>
                <w:szCs w:val="18"/>
                <w:lang w:val="en-US"/>
              </w:rPr>
              <w:t xml:space="preserve">Mean age 77±4.6 yr. </w:t>
            </w:r>
          </w:p>
          <w:p w:rsidR="00EE20DF" w:rsidRPr="00BE6834" w:rsidRDefault="00EE20DF" w:rsidP="004863EE">
            <w:pPr>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45±15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3260" w:type="dxa"/>
          </w:tcPr>
          <w:p w:rsidR="00EE20DF" w:rsidRPr="00BE6834" w:rsidRDefault="00EE20DF" w:rsidP="004863EE">
            <w:pPr>
              <w:rPr>
                <w:sz w:val="18"/>
                <w:szCs w:val="18"/>
                <w:lang w:val="en-US"/>
              </w:rPr>
            </w:pPr>
            <w:r w:rsidRPr="00BE6834">
              <w:rPr>
                <w:sz w:val="18"/>
                <w:szCs w:val="18"/>
                <w:lang w:val="en-US"/>
              </w:rPr>
              <w:t>1 year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D3 100,000 IU/every 3</w:t>
            </w:r>
            <w:r w:rsidRPr="00BE6834">
              <w:rPr>
                <w:sz w:val="18"/>
                <w:szCs w:val="18"/>
                <w:vertAlign w:val="superscript"/>
                <w:lang w:val="en-US"/>
              </w:rPr>
              <w:t>rd</w:t>
            </w:r>
            <w:r w:rsidRPr="00BE6834">
              <w:rPr>
                <w:sz w:val="18"/>
                <w:szCs w:val="18"/>
                <w:lang w:val="en-US"/>
              </w:rPr>
              <w:t xml:space="preserve"> mo.</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Placebo/every 3</w:t>
            </w:r>
            <w:r w:rsidRPr="00BE6834">
              <w:rPr>
                <w:sz w:val="18"/>
                <w:szCs w:val="18"/>
                <w:vertAlign w:val="superscript"/>
                <w:lang w:val="en-US"/>
              </w:rPr>
              <w:t>rd</w:t>
            </w:r>
            <w:r w:rsidRPr="00BE6834">
              <w:rPr>
                <w:sz w:val="18"/>
                <w:szCs w:val="18"/>
                <w:lang w:val="en-US"/>
              </w:rPr>
              <w:t xml:space="preserve"> mo.</w:t>
            </w:r>
          </w:p>
        </w:tc>
        <w:tc>
          <w:tcPr>
            <w:tcW w:w="2977" w:type="dxa"/>
          </w:tcPr>
          <w:p w:rsidR="00EE20DF" w:rsidRPr="00BE6834" w:rsidRDefault="00EE20DF" w:rsidP="004863EE">
            <w:pPr>
              <w:rPr>
                <w:sz w:val="18"/>
                <w:szCs w:val="18"/>
                <w:lang w:val="en-US"/>
              </w:rPr>
            </w:pPr>
            <w:r w:rsidRPr="00BE6834">
              <w:rPr>
                <w:sz w:val="18"/>
                <w:szCs w:val="18"/>
                <w:lang w:val="en-US"/>
              </w:rPr>
              <w:t>CVD was not primary outcome.</w:t>
            </w:r>
          </w:p>
          <w:p w:rsidR="00EE20DF" w:rsidRPr="00BE6834" w:rsidRDefault="00EE20DF" w:rsidP="004863EE">
            <w:pPr>
              <w:rPr>
                <w:sz w:val="18"/>
                <w:szCs w:val="18"/>
                <w:lang w:val="en-US"/>
              </w:rPr>
            </w:pPr>
            <w:r w:rsidRPr="00BE6834">
              <w:rPr>
                <w:sz w:val="18"/>
                <w:szCs w:val="18"/>
                <w:lang w:val="en-US"/>
              </w:rPr>
              <w:t xml:space="preserve">MI: RR 0.20 (95% CI, 0.01 to 4.05)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p w:rsidR="00EE20DF" w:rsidRPr="00BE6834" w:rsidRDefault="00EE20DF" w:rsidP="002F35DD">
            <w:pPr>
              <w:rPr>
                <w:sz w:val="18"/>
                <w:szCs w:val="18"/>
                <w:lang w:val="en-US"/>
              </w:rPr>
            </w:pPr>
            <w:r w:rsidRPr="00BE6834">
              <w:rPr>
                <w:sz w:val="18"/>
                <w:szCs w:val="18"/>
                <w:lang w:val="en-US"/>
              </w:rPr>
              <w:t xml:space="preserve">Stroke: RR 2.96 (95% CI, 0.31 to 27.88) as reported by </w:t>
            </w:r>
            <w:r w:rsidRPr="00BE6834">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PFJlZm1hbj48Q2l0ZT48QXV0aG9yPkZvcmQ8L0F1dGhvcj48WWVhcj4yMDE0PC9ZZWFyPjxSZWNO
dW0+MTI0NzE8L1JlY051bT48SURUZXh0PkNhcmRpb3Zhc2N1bGFyIGRpc2Vhc2UgYW5kIHZpdGFt
aW4gRCBzdXBwbGVtZW50YXRpb246IHRyaWFsIGFuYWx5c2lzLCBzeXN0ZW1hdGljIHJldmlldywg
YW5kIG1ldGEtYW5hbHlzaXM8L0lEVGV4dD48TURMIFJlZl9UeXBlPSJKb3VybmFsIj48UmVmX1R5
cGU+Sm91cm5hbDwvUmVmX1R5cGU+PFJlZl9JRD4xMjQ3MTwvUmVmX0lEPjxUaXRsZV9QcmltYXJ5
PkNhcmRpb3Zhc2N1bGFyIGRpc2Vhc2UgYW5kIHZpdGFtaW4gRCBzdXBwbGVtZW50YXRpb246IHRy
aWFsIGFuYWx5c2lzLCBzeXN0ZW1hdGljIHJldmlldywgYW5kIG1ldGEtYW5hbHlzaXM8L1RpdGxl
X1ByaW1hcnk+PEF1dGhvcnNfUHJpbWFyeT5Gb3JkLEpvaG4gQS48L0F1dGhvcnNfUHJpbWFyeT48
QXV0aG9yc19QcmltYXJ5Pk1hY0xlbm5hbixHcmFlbWUgUy48L0F1dGhvcnNfUHJpbWFyeT48QXV0
aG9yc19QcmltYXJ5PkF2ZW5lbGwsQWxpc29uPC9BdXRob3JzX1ByaW1hcnk+PEF1dGhvcnNfUHJp
bWFyeT5Cb2xsYW5kLE1hcms8L0F1dGhvcnNfUHJpbWFyeT48QXV0aG9yc19QcmltYXJ5PkdyZXks
QW5kcmV3PC9BdXRob3JzX1ByaW1hcnk+PEF1dGhvcnNfUHJpbWFyeT5XaXRoYW0sTWlsZXM8L0F1
dGhvcnNfUHJpbWFyeT48QXV0aG9yc19QcmltYXJ5PmZvciB0aGUgUkVDT1JEIFRyaWFsIEdyb3Vw
PC9BdXRob3JzX1ByaW1hcnk+PERhdGVfUHJpbWFyeT4yMDE0LzkvMTwvRGF0ZV9QcmltYXJ5PjxL
ZXl3b3Jkcz4yNSBoeWRyb3h5dml0YW1pbiBEPC9LZXl3b3Jkcz48S2V5d29yZHM+MjUtSHlkcm94
eXZpdGFtaW4gRDwvS2V5d29yZHM+PEtleXdvcmRzPmFnZTwvS2V5d29yZHM+PEtleXdvcmRzPmFu
PC9LZXl3b3Jkcz48S2V5d29yZHM+YW5hbHlzaXM8L0tleXdvcmRzPjxLZXl3b3Jkcz5DYWxjaXVt
PC9LZXl3b3Jkcz48S2V5d29yZHM+Y2FyZGlhYzwvS2V5d29yZHM+PEtleXdvcmRzPkNhcmRpb3Zh
c2N1bGFyPC9LZXl3b3Jkcz48S2V5d29yZHM+Y2FyZGlvdmFzY3VsYXIgZGlzZWFzZTwvS2V5d29y
ZHM+PEtleXdvcmRzPkNpPC9LZXl3b3Jkcz48S2V5d29yZHM+Y29udHJvbDwvS2V5d29yZHM+PEtl
eXdvcmRzPkNPTlRST0xMRUQgVFJJQUw8L0tleXdvcmRzPjxLZXl3b3Jkcz5EaXNlYXNlPC9LZXl3
b3Jkcz48S2V5d29yZHM+RXZhbHVhdGlvbjwvS2V5d29yZHM+PEtleXdvcmRzPk1lZGxpbmU8L0tl
eXdvcmRzPjxLZXl3b3Jkcz5NZXRhIEFuYWx5c2lzPC9LZXl3b3Jkcz48S2V5d29yZHM+TWV0YS1B
bmFseXNpczwvS2V5d29yZHM+PEtleXdvcmRzPk1pPC9LZXl3b3Jkcz48S2V5d29yZHM+TXlvY2Fy
ZGlhbCBJbmZhcmN0aW9uPC9LZXl3b3Jkcz48S2V5d29yZHM+b2xkZXIgcGVvcGxlPC9LZXl3b3Jk
cz48S2V5d29yZHM+cGxhY2VibzwvS2V5d29yZHM+PEtleXdvcmRzPlJBTkRPTUlaRUQ8L0tleXdv
cmRzPjxLZXl3b3Jkcz5SYW5kb21pemVkIGNvbnRyb2xsZWQgdHJpYWw8L0tleXdvcmRzPjxLZXl3
b3Jkcz5SQ1RzPC9LZXl3b3Jkcz48S2V5d29yZHM+UmV2aWV3PC9LZXl3b3Jkcz48S2V5d29yZHM+
U3Ryb2tlPC9LZXl3b3Jkcz48S2V5d29yZHM+U3VwcGxlbWVudGF0aW9uPC9LZXl3b3Jkcz48S2V5
d29yZHM+U3lzdGVtYXRpYyByZXZpZXc8L0tleXdvcmRzPjxLZXl3b3Jkcz5UbzwvS2V5d29yZHM+
PEtleXdvcmRzPnRyaWFsPC9LZXl3b3Jkcz48S2V5d29yZHM+Vml0YW1pbiBEPC9LZXl3b3Jkcz48
S2V5d29yZHM+Vml0YW1pbiBEIHN1cHBsZW1lbnRhdGlvbjwvS2V5d29yZHM+PEtleXdvcmRzPlZp
dGFtaW4gRDM8L0tleXdvcmRzPjxLZXl3b3Jkcz5WSVRBTUlOLUQ8L0tleXdvcmRzPjxSZXByaW50
PkluIEZpbGU8L1JlcHJpbnQ+PFN0YXJ0X1BhZ2U+NzQ2PC9TdGFydF9QYWdlPjxFbmRfUGFnZT43
NTU8L0VuZF9QYWdlPjxQZXJpb2RpY2FsPkFtIEogQ2xpbiBOdXRyPC9QZXJpb2RpY2FsPjxWb2x1
bWU+MTAwPC9Wb2x1bWU+PElzc3VlPjM8L0lzc3VlPjxXZWJfVVJMPmh0dHA6Ly9hamNuLm51dHJp
dGlvbi5vcmcvY29udGVudC9lYXJseS8yMDE0LzA3LzIzL2FqY24uMTEzLjA4MjYwMi5hYnN0cmFj
dDwvV2ViX1VSTD48V2ViX1VSTF9MaW5rMT48dT5maWxlOi8vQzpcRG9rdW1lbnRlclxSTS5SZWZc
RC12aXRcQ1ZEXFJldmlld1xBbSBKIENsaW4gTnV0cl8yMDE0X01BLnBkZjwvdT48L1dlYl9VUkxf
TGluazE+PFdlYl9VUkxfTGluazI+PHU+aHR0cDovL2FqY24ubnV0cml0aW9uLm9yZy5lei5zdGF0
c2JpYmxpb3Rla2V0LmRrOjIwNDgvY29udGVudC9lYXJseS8yMDE0LzA3LzIzL2FqY24uMTEzLjA4
MjYwMi5hYnN0cmFjdDwvdT48L1dlYl9VUkxfTGluazI+PFdlYl9VUkxfTGluazM+PHU+ZmlsZTov
L0M6XERva3VtZW50ZXJcUk0uUmVmXEQtdml0XENWRFxSZXZpZXdcQU1fSl9DbGluX051dHJfMjAx
NF9TdXBwbGUuZG9jeDwvdT48L1dlYl9VUkxfTGluazM+PFpaX0pvdXJuYWxGdWxsPjxmIG5hbWU9
IlN5c3RlbSI+QW0gSiBDbGluIE51dHI8L2Y+PC9aWl9Kb3VybmFsRnVsbD48WlpfV29ya2Zvcm1J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w:t>
            </w:r>
            <w:r w:rsidRPr="00BE6834">
              <w:rPr>
                <w:sz w:val="18"/>
                <w:szCs w:val="18"/>
                <w:lang w:val="en-US"/>
              </w:rPr>
              <w:fldChar w:fldCharType="end"/>
            </w:r>
          </w:p>
        </w:tc>
      </w:tr>
    </w:tbl>
    <w:p w:rsidR="00EE20DF" w:rsidRPr="00BE6834" w:rsidRDefault="00EE20DF" w:rsidP="00EE20DF">
      <w:pPr>
        <w:spacing w:line="240" w:lineRule="auto"/>
        <w:rPr>
          <w:sz w:val="18"/>
          <w:szCs w:val="18"/>
          <w:lang w:val="en-US"/>
        </w:rPr>
      </w:pPr>
    </w:p>
    <w:p w:rsidR="00EE20DF" w:rsidRPr="00BE6834" w:rsidRDefault="00EE20DF" w:rsidP="00EE20DF">
      <w:pPr>
        <w:spacing w:line="240" w:lineRule="auto"/>
        <w:rPr>
          <w:sz w:val="18"/>
          <w:szCs w:val="18"/>
          <w:lang w:val="en-US"/>
        </w:rPr>
      </w:pPr>
    </w:p>
    <w:p w:rsidR="00EE20DF" w:rsidRPr="00213A9C" w:rsidRDefault="00EE20DF" w:rsidP="00EE20DF">
      <w:pPr>
        <w:pStyle w:val="Overskrift2"/>
        <w:rPr>
          <w:lang w:val="en-US"/>
        </w:rPr>
      </w:pPr>
      <w:bookmarkStart w:id="17" w:name="_Toc480042118"/>
      <w:bookmarkStart w:id="18" w:name="_Toc481325011"/>
      <w:r w:rsidRPr="00213A9C">
        <w:rPr>
          <w:lang w:val="en-US"/>
        </w:rPr>
        <w:t xml:space="preserve">Table </w:t>
      </w:r>
      <w:r w:rsidR="00447AFE" w:rsidRPr="00213A9C">
        <w:rPr>
          <w:lang w:val="en-US"/>
        </w:rPr>
        <w:t>Ba</w:t>
      </w:r>
      <w:r w:rsidRPr="00213A9C">
        <w:rPr>
          <w:lang w:val="en-US"/>
        </w:rPr>
        <w:t>. Systematic reviews on effects of vitamin D on blood pressure</w:t>
      </w:r>
      <w:bookmarkEnd w:id="17"/>
      <w:bookmarkEnd w:id="18"/>
    </w:p>
    <w:p w:rsidR="00EE20DF" w:rsidRPr="00BE6834" w:rsidRDefault="00EE20DF" w:rsidP="00EE20DF">
      <w:pPr>
        <w:spacing w:line="240" w:lineRule="auto"/>
        <w:rPr>
          <w:lang w:val="en-US"/>
        </w:rPr>
      </w:pPr>
      <w:r w:rsidRPr="00BE6834">
        <w:rPr>
          <w:lang w:val="en-US"/>
        </w:rPr>
        <w:t>SR with MA reporting summary data on findings from RCTs on effects of vitamin D supplementation on blood pressure.</w:t>
      </w:r>
    </w:p>
    <w:p w:rsidR="00EE20DF" w:rsidRPr="00BE6834" w:rsidRDefault="00EE20DF" w:rsidP="00EE20DF">
      <w:pPr>
        <w:spacing w:line="240" w:lineRule="auto"/>
        <w:rPr>
          <w:b/>
          <w:sz w:val="18"/>
          <w:szCs w:val="18"/>
          <w:lang w:val="en-US"/>
        </w:rPr>
      </w:pPr>
    </w:p>
    <w:tbl>
      <w:tblPr>
        <w:tblStyle w:val="Tabel-Gitter"/>
        <w:tblW w:w="13745" w:type="dxa"/>
        <w:tblLook w:val="04A0" w:firstRow="1" w:lastRow="0" w:firstColumn="1" w:lastColumn="0" w:noHBand="0" w:noVBand="1"/>
      </w:tblPr>
      <w:tblGrid>
        <w:gridCol w:w="648"/>
        <w:gridCol w:w="1525"/>
        <w:gridCol w:w="3496"/>
        <w:gridCol w:w="3398"/>
        <w:gridCol w:w="4678"/>
      </w:tblGrid>
      <w:tr w:rsidR="00EE20DF" w:rsidRPr="00447AFE" w:rsidTr="004863EE">
        <w:trPr>
          <w:tblHeader/>
        </w:trPr>
        <w:tc>
          <w:tcPr>
            <w:tcW w:w="13745" w:type="dxa"/>
            <w:gridSpan w:val="5"/>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SR on effects of vitamin D supplementation on blood pressure.</w:t>
            </w:r>
          </w:p>
        </w:tc>
      </w:tr>
      <w:tr w:rsidR="00EE20DF" w:rsidRPr="00BE6834" w:rsidTr="004863EE">
        <w:trPr>
          <w:tblHeader/>
        </w:trPr>
        <w:tc>
          <w:tcPr>
            <w:tcW w:w="648"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MA#</w:t>
            </w:r>
          </w:p>
        </w:tc>
        <w:tc>
          <w:tcPr>
            <w:tcW w:w="1525"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Reference, publication year</w:t>
            </w:r>
          </w:p>
        </w:tc>
        <w:tc>
          <w:tcPr>
            <w:tcW w:w="3496"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Papers included</w:t>
            </w:r>
          </w:p>
        </w:tc>
        <w:tc>
          <w:tcPr>
            <w:tcW w:w="3398"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Criteria for inclusion of studies</w:t>
            </w:r>
          </w:p>
        </w:tc>
        <w:tc>
          <w:tcPr>
            <w:tcW w:w="4678"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Results</w:t>
            </w:r>
          </w:p>
        </w:tc>
      </w:tr>
      <w:tr w:rsidR="00EE20DF" w:rsidRPr="00BE6834" w:rsidTr="004863EE">
        <w:trPr>
          <w:trHeight w:val="1532"/>
        </w:trPr>
        <w:tc>
          <w:tcPr>
            <w:tcW w:w="648" w:type="dxa"/>
          </w:tcPr>
          <w:p w:rsidR="00EE20DF" w:rsidRPr="00BE6834" w:rsidRDefault="00EE20DF" w:rsidP="004863EE">
            <w:pPr>
              <w:spacing w:after="60"/>
              <w:rPr>
                <w:sz w:val="18"/>
                <w:szCs w:val="18"/>
                <w:lang w:val="en-US"/>
              </w:rPr>
            </w:pPr>
            <w:r w:rsidRPr="00BE6834">
              <w:rPr>
                <w:sz w:val="18"/>
                <w:szCs w:val="18"/>
                <w:lang w:val="en-US"/>
              </w:rPr>
              <w:t>BP1</w:t>
            </w:r>
          </w:p>
        </w:tc>
        <w:tc>
          <w:tcPr>
            <w:tcW w:w="1525" w:type="dxa"/>
          </w:tcPr>
          <w:p w:rsidR="00EE20DF" w:rsidRPr="00BE6834" w:rsidRDefault="00EE20DF" w:rsidP="002F35DD">
            <w:pPr>
              <w:spacing w:after="60"/>
              <w:rPr>
                <w:sz w:val="18"/>
                <w:szCs w:val="18"/>
                <w:lang w:val="en-US"/>
              </w:rPr>
            </w:pPr>
            <w:r w:rsidRPr="00BE6834">
              <w:rPr>
                <w:sz w:val="18"/>
                <w:szCs w:val="18"/>
                <w:lang w:val="en-US"/>
              </w:rPr>
              <w:t xml:space="preserve">Witham, 2009 </w:t>
            </w:r>
            <w:r w:rsidRPr="00BE6834">
              <w:rPr>
                <w:sz w:val="18"/>
                <w:szCs w:val="18"/>
                <w:lang w:val="en-US"/>
              </w:rPr>
              <w:fldChar w:fldCharType="begin">
                <w:fldData xml:space="preserve">PFJlZm1hbj48Q2l0ZT48QXV0aG9yPldpdGhhbTwvQXV0aG9yPjxZZWFyPjIwMDk8L1llYXI+PFJl
Y051bT4xMjQ4NjwvUmVjTnVtPjxJRFRleHQ+RWZmZWN0IG9mIHZpdGFtaW4gRCBvbiBibG9vZCBw
cmVzc3VyZTogYSBzeXN0ZW1hdGljIHJldmlldyBhbmQgbWV0YS1hbmFseXNpczwvSURUZXh0PjxN
REwgUmVmX1R5cGU9IkpvdXJuYWwiPjxSZWZfVHlwZT5Kb3VybmFsPC9SZWZfVHlwZT48UmVmX0lE
PjEyNDg2PC9SZWZfSUQ+PFRpdGxlX1ByaW1hcnk+RWZmZWN0IG9mIHZpdGFtaW4gRCBvbiBibG9v
ZCBwcmVzc3VyZTogYSBzeXN0ZW1hdGljIHJldmlldyBhbmQgbWV0YS1hbmFseXNpczwvVGl0bGVf
UHJpbWFyeT48QXV0aG9yc19QcmltYXJ5PldpdGhhbSxNLkQuPC9BdXRob3JzX1ByaW1hcnk+PEF1
dGhvcnNfUHJpbWFyeT5OYWRpcixNLkEuPC9BdXRob3JzX1ByaW1hcnk+PEF1dGhvcnNfUHJpbWFy
eT5TdHJ1dGhlcnMsQS5ELjwvQXV0aG9yc19QcmltYXJ5PjxEYXRlX1ByaW1hcnk+MjAwOS8xMDwv
RGF0ZV9QcmltYXJ5PjxLZXl3b3Jkcz5hZG1pbmlzdHJhdGlvbiAmYW1wOyBkb3NhZ2U8L0tleXdv
cmRzPjxLZXl3b3Jkcz5hbmFseXNpczwvS2V5d29yZHM+PEtleXdvcmRzPmJsb29kPC9LZXl3b3Jk
cz48S2V5d29yZHM+Qmxvb2QgUHJlc3N1cmU8L0tleXdvcmRzPjxLZXl3b3Jkcz5CTE9PRC1QUkVT
U1VSRTwvS2V5d29yZHM+PEtleXdvcmRzPkNhcmRpb3Zhc2N1bGFyPC9LZXl3b3Jkcz48S2V5d29y
ZHM+Q2k8L0tleXdvcmRzPjxLZXl3b3Jkcz5jb21wbGljYXRpb25zPC9LZXl3b3Jkcz48S2V5d29y
ZHM+Q09OVFJPTExFRCBUUklBTDwvS2V5d29yZHM+PEtleXdvcmRzPmRhdGFiYXNlPC9LZXl3b3Jk
cz48S2V5d29yZHM+ZHJ1ZyBlZmZlY3RzPC9LZXl3b3Jkcz48S2V5d29yZHM+ZHJ1ZyB0aGVyYXB5
PC9LZXl3b3Jkcz48S2V5d29yZHM+SGVhbHRoPC9LZXl3b3Jkcz48S2V5d29yZHM+SHVtYW5zPC9L
ZXl3b3Jkcz48S2V5d29yZHM+SHlwZXJ0ZW5zaW9uPC9LZXl3b3Jkcz48S2V5d29yZHM+aW08L0tl
eXdvcmRzPjxLZXl3b3Jkcz5pbnN1ZmZpY2llbmN5PC9LZXl3b3Jkcz48S2V5d29yZHM+SXM8L0tl
eXdvcmRzPjxLZXl3b3Jkcz5MQTwvS2V5d29yZHM+PEtleXdvcmRzPk1lZGxpbmU8L0tleXdvcmRz
PjxLZXl3b3Jkcz5NZXRhIEFuYWx5c2lzPC9LZXl3b3Jkcz48S2V5d29yZHM+TWV0YS1BbmFseXNp
czwvS2V5d29yZHM+PEtleXdvcmRzPk1ldGhvZHM8L0tleXdvcmRzPjxLZXl3b3Jkcz5udXJzaW5n
PC9LZXl3b3Jkcz48S2V5d29yZHM+UGF0aWVudHM8L0tleXdvcmRzPjxLZXl3b3Jkcz5wbGFjZWJv
PC9LZXl3b3Jkcz48S2V5d29yZHM+UHJlc3N1cmU8L0tleXdvcmRzPjxLZXl3b3Jkcz5xdWFsaXR5
PC9LZXl3b3Jkcz48S2V5d29yZHM+cmFkaWF0aW9uPC9LZXl3b3Jkcz48S2V5d29yZHM+UkFORE9N
SVpFRDwvS2V5d29yZHM+PEtleXdvcmRzPlJlc2VhcmNoPC9LZXl3b3Jkcz48S2V5d29yZHM+UmV2
aWV3PC9LZXl3b3Jkcz48S2V5d29yZHM+U088L0tleXdvcmRzPjxLZXl3b3Jkcz5TdXBwbGVtZW50
YXRpb248L0tleXdvcmRzPjxLZXl3b3Jkcz5TeXN0ZW1hdGljIHJldmlldzwvS2V5d29yZHM+PEtl
eXdvcmRzPlRvPC9LZXl3b3Jkcz48S2V5d29yZHM+dHJpYWw8L0tleXdvcmRzPjxLZXl3b3Jkcz5V
bHRyYXZpb2xldDwvS2V5d29yZHM+PEtleXdvcmRzPlZpdGFtaW4gRDwvS2V5d29yZHM+PEtleXdv
cmRzPlZpdGFtaW4gRCBEZWZpY2llbmN5PC9LZXl3b3Jkcz48S2V5d29yZHM+Vml0YW1pbiBEIHN1
cHBsZW1lbnRhdGlvbjwvS2V5d29yZHM+PEtleXdvcmRzPlZJVEFNSU4tRDwvS2V5d29yZHM+PEtl
eXdvcmRzPlZpdGFtaW5zPC9LZXl3b3Jkcz48S2V5d29yZHM+V0hPPC9LZXl3b3Jkcz48UmVwcmlu
dD5Ob3QgaW4gRmlsZTwvUmVwcmludD48U3RhcnRfUGFnZT4xOTQ4PC9TdGFydF9QYWdlPjxFbmRf
UGFnZT4xOTU0PC9FbmRfUGFnZT48UGVyaW9kaWNhbD5KIEh5cGVydGVuczwvUGVyaW9kaWNhbD48
Vm9sdW1lPjI3PC9Wb2x1bWU+PElzc3VlPjEwPC9Jc3N1ZT48V2ViX1VSTD5QTToxOTU4NzYwOTwv
V2ViX1VSTD48V2ViX1VSTF9MaW5rMT48dT5maWxlOi8vQzpcRG9rdW1lbnRlclxSTS5SZWZcRC12
aXRcSHlwZXJ0ZW5zaW9uXFJldmlld19IeXBlcnRlbnNpb25cSl9IeXBlcnRlbnNpb25fMjAwOV8y
N18xOTQ4ZmYucGRmPC91PjwvV2ViX1VSTF9MaW5rMT48WlpfSm91cm5hbFN0ZEFiYnJldj48ZiBu
YW1lPSJTeXN0ZW0iPkogSHlwZXJ0ZW5zPC9mPjwvWlpfSm91cm5hbFN0ZEFiYnJldj48WlpfV29y
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PFJlZm1hbj48Q2l0ZT48QXV0aG9yPldpdGhhbTwvQXV0aG9yPjxZZWFyPjIwMDk8L1llYXI+PFJl
Y051bT4xMjQ4NjwvUmVjTnVtPjxJRFRleHQ+RWZmZWN0IG9mIHZpdGFtaW4gRCBvbiBibG9vZCBw
cmVzc3VyZTogYSBzeXN0ZW1hdGljIHJldmlldyBhbmQgbWV0YS1hbmFseXNpczwvSURUZXh0PjxN
REwgUmVmX1R5cGU9IkpvdXJuYWwiPjxSZWZfVHlwZT5Kb3VybmFsPC9SZWZfVHlwZT48UmVmX0lE
PjEyNDg2PC9SZWZfSUQ+PFRpdGxlX1ByaW1hcnk+RWZmZWN0IG9mIHZpdGFtaW4gRCBvbiBibG9v
ZCBwcmVzc3VyZTogYSBzeXN0ZW1hdGljIHJldmlldyBhbmQgbWV0YS1hbmFseXNpczwvVGl0bGVf
UHJpbWFyeT48QXV0aG9yc19QcmltYXJ5PldpdGhhbSxNLkQuPC9BdXRob3JzX1ByaW1hcnk+PEF1
dGhvcnNfUHJpbWFyeT5OYWRpcixNLkEuPC9BdXRob3JzX1ByaW1hcnk+PEF1dGhvcnNfUHJpbWFy
eT5TdHJ1dGhlcnMsQS5ELjwvQXV0aG9yc19QcmltYXJ5PjxEYXRlX1ByaW1hcnk+MjAwOS8xMDwv
RGF0ZV9QcmltYXJ5PjxLZXl3b3Jkcz5hZG1pbmlzdHJhdGlvbiAmYW1wOyBkb3NhZ2U8L0tleXdv
cmRzPjxLZXl3b3Jkcz5hbmFseXNpczwvS2V5d29yZHM+PEtleXdvcmRzPmJsb29kPC9LZXl3b3Jk
cz48S2V5d29yZHM+Qmxvb2QgUHJlc3N1cmU8L0tleXdvcmRzPjxLZXl3b3Jkcz5CTE9PRC1QUkVT
U1VSRTwvS2V5d29yZHM+PEtleXdvcmRzPkNhcmRpb3Zhc2N1bGFyPC9LZXl3b3Jkcz48S2V5d29y
ZHM+Q2k8L0tleXdvcmRzPjxLZXl3b3Jkcz5jb21wbGljYXRpb25zPC9LZXl3b3Jkcz48S2V5d29y
ZHM+Q09OVFJPTExFRCBUUklBTDwvS2V5d29yZHM+PEtleXdvcmRzPmRhdGFiYXNlPC9LZXl3b3Jk
cz48S2V5d29yZHM+ZHJ1ZyBlZmZlY3RzPC9LZXl3b3Jkcz48S2V5d29yZHM+ZHJ1ZyB0aGVyYXB5
PC9LZXl3b3Jkcz48S2V5d29yZHM+SGVhbHRoPC9LZXl3b3Jkcz48S2V5d29yZHM+SHVtYW5zPC9L
ZXl3b3Jkcz48S2V5d29yZHM+SHlwZXJ0ZW5zaW9uPC9LZXl3b3Jkcz48S2V5d29yZHM+aW08L0tl
eXdvcmRzPjxLZXl3b3Jkcz5pbnN1ZmZpY2llbmN5PC9LZXl3b3Jkcz48S2V5d29yZHM+SXM8L0tl
eXdvcmRzPjxLZXl3b3Jkcz5MQTwvS2V5d29yZHM+PEtleXdvcmRzPk1lZGxpbmU8L0tleXdvcmRz
PjxLZXl3b3Jkcz5NZXRhIEFuYWx5c2lzPC9LZXl3b3Jkcz48S2V5d29yZHM+TWV0YS1BbmFseXNp
czwvS2V5d29yZHM+PEtleXdvcmRzPk1ldGhvZHM8L0tleXdvcmRzPjxLZXl3b3Jkcz5udXJzaW5n
PC9LZXl3b3Jkcz48S2V5d29yZHM+UGF0aWVudHM8L0tleXdvcmRzPjxLZXl3b3Jkcz5wbGFjZWJv
PC9LZXl3b3Jkcz48S2V5d29yZHM+UHJlc3N1cmU8L0tleXdvcmRzPjxLZXl3b3Jkcz5xdWFsaXR5
PC9LZXl3b3Jkcz48S2V5d29yZHM+cmFkaWF0aW9uPC9LZXl3b3Jkcz48S2V5d29yZHM+UkFORE9N
SVpFRDwvS2V5d29yZHM+PEtleXdvcmRzPlJlc2VhcmNoPC9LZXl3b3Jkcz48S2V5d29yZHM+UmV2
aWV3PC9LZXl3b3Jkcz48S2V5d29yZHM+U088L0tleXdvcmRzPjxLZXl3b3Jkcz5TdXBwbGVtZW50
YXRpb248L0tleXdvcmRzPjxLZXl3b3Jkcz5TeXN0ZW1hdGljIHJldmlldzwvS2V5d29yZHM+PEtl
eXdvcmRzPlRvPC9LZXl3b3Jkcz48S2V5d29yZHM+dHJpYWw8L0tleXdvcmRzPjxLZXl3b3Jkcz5V
bHRyYXZpb2xldDwvS2V5d29yZHM+PEtleXdvcmRzPlZpdGFtaW4gRDwvS2V5d29yZHM+PEtleXdv
cmRzPlZpdGFtaW4gRCBEZWZpY2llbmN5PC9LZXl3b3Jkcz48S2V5d29yZHM+Vml0YW1pbiBEIHN1
cHBsZW1lbnRhdGlvbjwvS2V5d29yZHM+PEtleXdvcmRzPlZJVEFNSU4tRDwvS2V5d29yZHM+PEtl
eXdvcmRzPlZpdGFtaW5zPC9LZXl3b3Jkcz48S2V5d29yZHM+V0hPPC9LZXl3b3Jkcz48UmVwcmlu
dD5Ob3QgaW4gRmlsZTwvUmVwcmludD48U3RhcnRfUGFnZT4xOTQ4PC9TdGFydF9QYWdlPjxFbmRf
UGFnZT4xOTU0PC9FbmRfUGFnZT48UGVyaW9kaWNhbD5KIEh5cGVydGVuczwvUGVyaW9kaWNhbD48
Vm9sdW1lPjI3PC9Wb2x1bWU+PElzc3VlPjEwPC9Jc3N1ZT48V2ViX1VSTD5QTToxOTU4NzYwOTwv
V2ViX1VSTD48V2ViX1VSTF9MaW5rMT48dT5maWxlOi8vQzpcRG9rdW1lbnRlclxSTS5SZWZcRC12
aXRcSHlwZXJ0ZW5zaW9uXFJldmlld19IeXBlcnRlbnNpb25cSl9IeXBlcnRlbnNpb25fMjAwOV8y
N18xOTQ4ZmYucGRmPC91PjwvV2ViX1VSTF9MaW5rMT48WlpfSm91cm5hbFN0ZEFiYnJldj48ZiBu
YW1lPSJTeXN0ZW0iPkogSHlwZXJ0ZW5zPC9mPjwvWlpfSm91cm5hbFN0ZEFiYnJldj48WlpfV29y
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[34]</w:t>
            </w:r>
            <w:r w:rsidRPr="00BE6834">
              <w:rPr>
                <w:sz w:val="18"/>
                <w:szCs w:val="18"/>
                <w:lang w:val="en-US"/>
              </w:rPr>
              <w:fldChar w:fldCharType="end"/>
            </w:r>
          </w:p>
        </w:tc>
        <w:tc>
          <w:tcPr>
            <w:tcW w:w="3496" w:type="dxa"/>
          </w:tcPr>
          <w:p w:rsidR="00EE20DF" w:rsidRPr="00BE6834" w:rsidRDefault="00EE20DF" w:rsidP="004863EE">
            <w:pPr>
              <w:spacing w:after="60"/>
              <w:rPr>
                <w:sz w:val="18"/>
                <w:szCs w:val="18"/>
                <w:lang w:val="en-US"/>
              </w:rPr>
            </w:pPr>
            <w:r w:rsidRPr="00BE6834">
              <w:rPr>
                <w:sz w:val="18"/>
                <w:szCs w:val="18"/>
                <w:lang w:val="en-US"/>
              </w:rPr>
              <w:t>4 RCT with N= 389 participants</w:t>
            </w:r>
          </w:p>
          <w:p w:rsidR="00EE20DF" w:rsidRPr="00BE6834" w:rsidRDefault="00EE20DF" w:rsidP="002F35DD">
            <w:pPr>
              <w:spacing w:after="60"/>
              <w:rPr>
                <w:sz w:val="18"/>
                <w:szCs w:val="18"/>
                <w:lang w:val="en-US"/>
              </w:rPr>
            </w:pPr>
            <w:r w:rsidRPr="00BE6834">
              <w:rPr>
                <w:sz w:val="18"/>
                <w:szCs w:val="18"/>
                <w:lang w:val="en-US"/>
              </w:rPr>
              <w:fldChar w:fldCharType="begin">
                <w:fldData xml:space="preserve">PFJlZm1hbj48Q2l0ZT48QXV0aG9yPlNjcmFnZzwvQXV0aG9yPjxZZWFyPjE5OTU8L1llYXI+PFJl
Y051bT44MzY0PC9SZWNOdW0+PElEVGV4dD5FZmZlY3Qgb2Ygd2ludGVyIG9yYWwgdml0YW1pbiBE
MyBzdXBwbGVtZW50YXRpb24gb24gY2FyZGlvdmFzY3VsYXIgcmlzayBmYWN0b3JzIGluIGVsZGVy
bHkgYWR1bHRzPC9JRFRleHQ+PE1ETCBSZWZfVHlwZT0iSm91cm5hbCI+PFJlZl9UeXBlPkpvdXJu
YWw8L1JlZl9UeXBlPjxSZWZfSUQ+ODM2NDwvUmVmX0lEPjxUaXRsZV9QcmltYXJ5PkVmZmVjdCBv
ZiB3aW50ZXIgb3JhbCB2aXRhbWluIEQzIHN1cHBsZW1lbnRhdGlvbiBvbiBjYXJkaW92YXNjdWxh
ciByaXNrIGZhY3RvcnMgaW4gZWxkZXJseSBhZHVsdHM8L1RpdGxlX1ByaW1hcnk+PEF1dGhvcnNf
UHJpbWFyeT5TY3JhZ2csUi48L0F1dGhvcnNfUHJpbWFyeT48QXV0aG9yc19QcmltYXJ5PktoYXcs
Sy5ULjwvQXV0aG9yc19QcmltYXJ5PjxBdXRob3JzX1ByaW1hcnk+TXVycGh5LFMuPC9BdXRob3Jz
X1ByaW1hcnk+PERhdGVfUHJpbWFyeT4xOTk1Lzk8L0RhdGVfUHJpbWFyeT48S2V5d29yZHM+MjUg
aHlkcm94eXZpdGFtaW4gRDwvS2V5d29yZHM+PEtleXdvcmRzPjI1LUh5ZHJveHl2aXRhbWluIEQ8
L0tleXdvcmRzPjxLZXl3b3Jkcz5BZHVsdDwvS2V5d29yZHM+PEtleXdvcmRzPmFnZTwvS2V5d29y
ZHM+PEtleXdvcmRzPkFnZWQ8L0tleXdvcmRzPjxLZXl3b3Jkcz5ibG9vZDwvS2V5d29yZHM+PEtl
eXdvcmRzPkJsb29kIFByZXNzdXJlPC9LZXl3b3Jkcz48S2V5d29yZHM+Q2FyZGlvdmFzY3VsYXI8
L0tleXdvcmRzPjxLZXl3b3Jkcz5DYXJkaW92YXNjdWxhciBEaXNlYXNlczwvS2V5d29yZHM+PEtl
eXdvcmRzPkNob2xlY2FsY2lmZXJvbDwvS2V5d29yZHM+PEtleXdvcmRzPkNob2xlc3Rlcm9sPC9L
ZXl3b3Jkcz48S2V5d29yZHM+Y29tcGxpY2F0aW9uczwvS2V5d29yZHM+PEtleXdvcmRzPmRlZmlj
aWVuY3k8L0tleXdvcmRzPjxLZXl3b3Jkcz5EaXNlYXNlPC9LZXl3b3Jkcz48S2V5d29yZHM+RG91
YmxlLUJsaW5kIE1ldGhvZDwvS2V5d29yZHM+PEtleXdvcmRzPmRydWcgdGhlcmFweTwvS2V5d29y
ZHM+PEtleXdvcmRzPkVsZGVybHk8L0tleXdvcmRzPjxLZXl3b3Jkcz5ldGlvbG9neTwvS2V5d29y
ZHM+PEtleXdvcmRzPkZlbWFsZTwvS2V5d29yZHM+PEtleXdvcmRzPkZvbGxvdy1VcCBTdHVkaWVz
PC9LZXl3b3Jkcz48S2V5d29yZHM+SHVtYW5zPC9LZXl3b3Jkcz48S2V5d29yZHM+aW08L0tleXdv
cmRzPjxLZXl3b3Jkcz5JbnRlcnZpZXdzPC9LZXl3b3Jkcz48S2V5d29yZHM+SXM8L0tleXdvcmRz
PjxLZXl3b3Jkcz5NYWxlPC9LZXl3b3Jkcz48S2V5d29yZHM+TWlkZGxlIEFnZWQ8L0tleXdvcmRz
PjxLZXl3b3Jkcz5Nb3J0YWxpdHk8L0tleXdvcmRzPjxLZXl3b3Jkcz5QYXJhdGh5cm9pZDwvS2V5
d29yZHM+PEtleXdvcmRzPlBhcmF0aHlyb2lkIEhvcm1vbmU8L0tleXdvcmRzPjxLZXl3b3Jkcz5Q
cmVzc3VyZTwvS2V5d29yZHM+PEtleXdvcmRzPlB1bHNlPC9LZXl3b3Jkcz48S2V5d29yZHM+UmVz
ZWFyY2g8L0tleXdvcmRzPjxLZXl3b3Jkcz5SaXNrPC9LZXl3b3Jkcz48S2V5d29yZHM+UmlzayBm
YWN0b3I8L0tleXdvcmRzPjxLZXl3b3Jkcz5SaXNrIEZhY3RvcnM8L0tleXdvcmRzPjxLZXl3b3Jk
cz5Sb2xlPC9LZXl3b3Jkcz48S2V5d29yZHM+U2Vhc29uczwvS2V5d29yZHM+PEtleXdvcmRzPlNl
cnVtPC9LZXl3b3Jkcz48S2V5d29yZHM+dGhlcmFwZXV0aWMgdXNlPC9LZXl3b3Jkcz48S2V5d29y
ZHM+VG88L0tleXdvcmRzPjxLZXl3b3Jkcz5WaXRhbWluIEQ8L0tleXdvcmRzPjxLZXl3b3Jkcz5W
aXRhbWluIEQgRGVmaWNpZW5jeTwvS2V5d29yZHM+PFJlcHJpbnQ+SW4gRmlsZTwvUmVwcmludD48
U3RhcnRfUGFnZT42NDA8L1N0YXJ0X1BhZ2U+PEVuZF9QYWdlPjY0NjwvRW5kX1BhZ2U+PFBlcmlv
ZGljYWw+RXVyIEogQ2xpbiBOdXRyPC9QZXJpb2RpY2FsPjxWb2x1bWU+NDk8L1ZvbHVtZT48SXNz
dWU+OTwvSXNzdWU+PFdlYl9VUkw+UE06NzQ5ODEwMDwvV2ViX1VSTD48V2ViX1VSTF9MaW5rMT48
dT5maWxlOi8vQzpcRG9rdW1lbnRlclxSTS5SZWZcRC12aXRcQ1ZEXFNjcmFhZ19FdXJfSl8gQ2xp
bl9OdXRyXzE5OTVfNDkuNjQwZmYucGRmPC91PjwvV2ViX1VSTF9MaW5rMT48WlpfSm91cm5hbFN0
ZEFiYnJldj48ZiBuYW1lPSJTeXN0ZW0iPkV1ciBKIENsaW4gTnV0cjwvZj48L1paX0pvdXJuYWxT
dGRBYmJyZXY+PFpaX1dvcmtmb3JtSUQ+MTwvWlpfV29ya2Zvcm1JRD48L01ETD48L0NpdGU+PENp
dGU+PEF1dGhvcj5LcmF1c2U8L0F1dGhvcj48WWVhcj4xOTk4PC9ZZWFyPjxSZWNOdW0+NzY2MTwv
UmVjTnVtPjxJRFRleHQ+VWx0cmF2aW9sZXQgQiBhbmQgYmxvb2QgcHJlc3N1cmU8L0lEVGV4dD48
TURMIFJlZl9UeXBlPSJKb3VybmFsIj48UmVmX1R5cGU+Sm91cm5hbDwvUmVmX1R5cGU+PFJlZl9J
RD43NjYxPC9SZWZfSUQ+PFRpdGxlX1ByaW1hcnk+VWx0cmF2aW9sZXQgQiBhbmQgYmxvb2QgcHJl
c3N1cmU8L1RpdGxlX1ByaW1hcnk+PEF1dGhvcnNfUHJpbWFyeT5LcmF1c2UsUm9sZmRpZXRlcjwv
QXV0aG9yc19QcmltYXJ5PjxBdXRob3JzX1ByaW1hcnk+QnVocmluZyxNYWx0ZTwvQXV0aG9yc19Q
cmltYXJ5PjxBdXRob3JzX1ByaW1hcnk+SG9wZmVubXVsbGVyLFdlcm5lcjwvQXV0aG9yc19Qcmlt
YXJ5PjxBdXRob3JzX1ByaW1hcnk+SG9saWNrLE1pY2hhZWwgRi48L0F1dGhvcnNfUHJpbWFyeT48
QXV0aG9yc19QcmltYXJ5PlNoYXJtYSxBcnlhIE0uPC9BdXRob3JzX1ByaW1hcnk+PERhdGVfUHJp
bWFyeT4xOTk4LzgvMjk8L0RhdGVfUHJpbWFyeT48S2V5d29yZHM+Ymxvb2Q8L0tleXdvcmRzPjxL
ZXl3b3Jkcz5CbG9vZCBQcmVzc3VyZTwvS2V5d29yZHM+PEtleXdvcmRzPlByZXNzdXJlPC9LZXl3
b3Jkcz48UmVwcmludD5JbiBGaWxlPC9SZXByaW50PjxTdGFydF9QYWdlPjcwOTwvU3RhcnRfUGFn
ZT48RW5kX1BhZ2U+NzEwPC9FbmRfUGFnZT48UGVyaW9kaWNhbD5UaGUgTGFuY2V0PC9QZXJpb2Rp
Y2FsPjxWb2x1bWU+MzUyPC9Wb2x1bWU+PElzc3VlPjkxMjk8L0lzc3VlPjxXZWJfVVJMPmh0dHA6
Ly93d3cuc2NpZW5jZWRpcmVjdC5jb20vc2NpZW5jZS9hcnRpY2xlL0I2VDFCLTRGWFkxNlktSC8y
L2Y3Y2ZiYjk3YjY1Njg3YzY2MTQwZmJkMjA4ZTBjODZhPC9XZWJfVVJMPjxXZWJfVVJMX0xpbmsx
Pjx1PmZpbGU6Ly9DOlxEb2t1bWVudGVyXFJNLlJlZlxELXZpdFxMQU5DRVQgMTk5OC4gVm9sIDM1
Mi4gNzA5ZmYucGRmPC91PjwvV2ViX1VSTF9MaW5rMT48WlpfSm91cm5hbFN0ZEFiYnJldj48ZiBu
YW1lPSJTeXN0ZW0iPlRoZSBMYW5jZXQ8L2Y+PC9aWl9Kb3VybmFsU3RkQWJicmV2PjxaWl9Xb3Jr
Zm9ybUlEPjE8L1paX1dvcmtmb3JtSUQ+PC9NREw+PC9DaXRlPjxDaXRlPjxBdXRob3I+UGZlaWZl
cjwvQXV0aG9yPjxZZWFyPjIwMDE8L1llYXI+PFJlY051bT42OTYwPC9SZWNOdW0+PElEVGV4dD5F
ZmZlY3RzIG9mIGEgU2hvcnQtVGVybSBWaXRhbWluIEQzIGFuZCBDYWxjaXVtIFN1cHBsZW1lbnRh
dGlvbiBvbiBCbG9vZCBQcmVzc3VyZSBhbmQgUGFyYXRoeXJvaWQgSG9ybW9uZSBMZXZlbHMgaW4g
RWxkZXJseSBXb21lbjwvSURUZXh0PjxNREwgUmVmX1R5cGU9IkpvdXJuYWwiPjxSZWZfVHlwZT5K
b3VybmFsPC9SZWZfVHlwZT48UmVmX0lEPjY5NjA8L1JlZl9JRD48VGl0bGVfUHJpbWFyeT5FZmZl
Y3RzIG9mIGEgU2hvcnQtVGVybSBWaXRhbWluIEQzIGFuZCBDYWxjaXVtIFN1cHBsZW1lbnRhdGlv
biBvbiBCbG9vZCBQcmVzc3VyZSBhbmQgUGFyYXRoeXJvaWQgSG9ybW9uZSBMZXZlbHMgaW4gRWxk
ZXJseSBXb21lbjwvVGl0bGVfUHJpbWFyeT48QXV0aG9yc19QcmltYXJ5PlBmZWlmZXIsTWljaGFl
bDwvQXV0aG9yc19QcmltYXJ5PjxBdXRob3JzX1ByaW1hcnk+QmVnZXJvdyxCZXR0aW5hPC9BdXRo
b3JzX1ByaW1hcnk+PEF1dGhvcnNfUHJpbWFyeT5NaW5uZSxIZWxtdXQgVy48L0F1dGhvcnNfUHJp
bWFyeT48QXV0aG9yc19QcmltYXJ5Pk5hY2h0aWdhbGwsRGV0bGVmPC9BdXRob3JzX1ByaW1hcnk+
PEF1dGhvcnNfUHJpbWFyeT5IYW5zZW4sQ29yaW5uYTwvQXV0aG9yc19QcmltYXJ5PjxEYXRlX1By
aW1hcnk+MjAwMS80LzE8L0RhdGVfUHJpbWFyeT48S2V5d29yZHM+MSwyNS1EaWh5ZHJveHl2aXRh
bWluIEQzPC9LZXl3b3Jkcz48S2V5d29yZHM+MSwyNURpaHlkcm94eXZpdGFtaW4gRDM8L0tleXdv
cmRzPjxLZXl3b3Jkcz5hZ2U8L0tleXdvcmRzPjxLZXl3b3Jkcz5hbjwvS2V5d29yZHM+PEtleXdv
cmRzPmJsb29kPC9LZXl3b3Jkcz48S2V5d29yZHM+Qmxvb2QgUHJlc3N1cmU8L0tleXdvcmRzPjxL
ZXl3b3Jkcz5ib25lPC9LZXl3b3Jkcz48S2V5d29yZHM+Q2FsY2l1bTwvS2V5d29yZHM+PEtleXdv
cmRzPkNob2xlY2FsY2lmZXJvbDwvS2V5d29yZHM+PEtleXdvcmRzPkRpc2Vhc2U8L0tleXdvcmRz
PjxLZXl3b3Jkcz5IZWFydDwvS2V5d29yZHM+PEtleXdvcmRzPkhlYXJ0IFJhdGU8L0tleXdvcmRz
PjxLZXl3b3Jkcz5Ib3Jtb25lczwvS2V5d29yZHM+PEtleXdvcmRzPkh5cGVycGFyYXRoeXJvaWRp
c208L0tleXdvcmRzPjxLZXl3b3Jkcz5IeXBlcnRlbnNpb248L0tleXdvcmRzPjxLZXl3b3Jkcz5J
czwvS2V5d29yZHM+PEtleXdvcmRzPm1ldGFib2xpc208L0tleXdvcmRzPjxLZXl3b3Jkcz5QYXJh
dGh5cm9pZCBIb3Jtb25lPC9LZXl3b3Jkcz48S2V5d29yZHM+UHJlc3N1cmU8L0tleXdvcmRzPjxL
ZXl3b3Jkcz5zZWNvbmRhcnk8L0tleXdvcmRzPjxLZXl3b3Jkcz5TZXJ1bTwvS2V5d29yZHM+PEtl
eXdvcmRzPnRoZXJhcHk8L0tleXdvcmRzPjxLZXl3b3Jkcz50cmVhdG1lbnQ8L0tleXdvcmRzPjxS
ZXByaW50PkluIEZpbGU8L1JlcHJpbnQ+PFN0YXJ0X1BhZ2U+MTYzMzwvU3RhcnRfUGFnZT48RW5k
X1BhZ2U+MTYzNzwvRW5kX1BhZ2U+PFBlcmlvZGljYWw+SiBDbGluIEVuZG9jcmlub2wgTWV0YWI8
L1BlcmlvZGljYWw+PFZvbHVtZT44NjwvVm9sdW1lPjxJc3N1ZT40PC9Jc3N1ZT48V2ViX1VSTD5o
dHRwOi8vamNlbS5lbmRvam91cm5hbHMub3JnL2NnaS9jb250ZW50L2Fic3RyYWN0Lzg2LzQvMTYz
MzwvV2ViX1VSTD48V2ViX1VSTF9MaW5rMT48dT5maWxlOi8vQzpcRG9rdW1lbnRlclxSTS5SZWZc
RC12aXRcTGlwaWRcVml0YW1pbiBEMyBhbmQgQ2FsY2l1bSBTdXBwbGVtZW50YXRpb24gb24gQmxv
b2QgUHJlc3N1cmUucGRmPC91PjwvV2ViX1VSTF9MaW5rMT48V2ViX1VSTF9MaW5rMj48dT5odHRw
Oi8vamNlbS5lbmRvam91cm5hbHMub3JnLmV6LnN0YXRzYmlibGlvdGVrZXQuZGs6MjA0OC9jZ2kv
Y29udGVudC9mdWxsLzg2LzQvMTYzMz9pamtleT04OGZkMTllMzliYWNhZWI0N2UzMjFiZmNkYjY2
OGQ3ZDEyZDJiODY4PC91PjwvV2ViX1VSTF9MaW5rMj48WlpfSm91cm5hbEZ1bGw+PGYgbmFtZT0i
U3lzdGVtIj5KIENsaW4gRW5kb2NyaW5vbCBNZXRhYjwvZj48L1paX0pvdXJuYWxGdWxsPjxaWl9X
b3JrZm9ybUlEPjE8L1paX1dvcmtmb3JtSUQ+PC9NREw+PC9DaXRlPjxDaXRlPjxBdXRob3I+U3Vn
ZGVuPC9BdXRob3I+PFllYXI+MjAwODwvWWVhcj48UmVjTnVtPjEyMzkxPC9SZWNOdW0+PElEVGV4
dD5WaXRhbWluLUQgaW1wcm92ZXMgZW5kb3RoZWxpYWwgZnVuY3Rpb24gaW4gcGF0aWVudHMgd2l0
aCBUeXBlLTIgZGlhYmV0ZXMgbWVsbGl0dXMgYW5kIGxvdyB2aXRhbWluLUQgbGV2ZWxzPC9JRFRl
eHQ+PE1ETCBSZWZfVHlwZT0iSm91cm5hbCI+PFJlZl9UeXBlPkpvdXJuYWw8L1JlZl9UeXBlPjxS
ZWZfSUQ+MTIzOTE8L1JlZl9JRD48VGl0bGVfUHJpbWFyeT5WaXRhbWluLUQgaW1wcm92ZXMgZW5k
b3RoZWxpYWwgZnVuY3Rpb24gaW4gcGF0aWVudHMgd2l0aCBUeXBlLTIgZGlhYmV0ZXMgbWVsbGl0
dXMgYW5kIGxvdyB2aXRhbWluLUQgbGV2ZWxzPC9UaXRsZV9QcmltYXJ5PjxBdXRob3JzX1ByaW1h
cnk+U3VnZGVuLEouQS48L0F1dGhvcnNfUHJpbWFyeT48QXV0aG9yc19QcmltYXJ5PkRhdmllcyxK
LkkuPC9BdXRob3JzX1ByaW1hcnk+PEF1dGhvcnNfUHJpbWFyeT5XaXRoYW0sTS5ELjwvQXV0aG9y
c19QcmltYXJ5PjxBdXRob3JzX1ByaW1hcnk+TW9ycmlzLEEuRC48L0F1dGhvcnNfUHJpbWFyeT48
QXV0aG9yc19QcmltYXJ5PlN0cnV0aGVycyxBLkQuPC9BdXRob3JzX1ByaW1hcnk+PERhdGVfUHJp
bWFyeT4yMDA4LzMvMTwvRGF0ZV9QcmltYXJ5PjxLZXl3b3Jkcz4yNSBoeWRyb3h5dml0YW1pbiBE
PC9LZXl3b3Jkcz48S2V5d29yZHM+MjUtSHlkcm94eXZpdGFtaW4gRDwvS2V5d29yZHM+PEtleXdv
cmRzPmFkbWluaXN0cmF0aW9uPC9LZXl3b3Jkcz48S2V5d29yZHM+YWdlPC9LZXl3b3Jkcz48S2V5
d29yZHM+QXJ0ZXJpZXM8L0tleXdvcmRzPjxLZXl3b3Jkcz5ibG9vZDwvS2V5d29yZHM+PEtleXdv
cmRzPkJsb29kIFByZXNzdXJlPC9LZXl3b3Jkcz48S2V5d29yZHM+QkxPT0QtUFJFU1NVUkU8L0tl
eXdvcmRzPjxLZXl3b3Jkcz5CcmFjaGlhbCBBcnRlcnk8L0tleXdvcmRzPjxLZXl3b3Jkcz5EaWFi
ZXRlczwvS2V5d29yZHM+PEtleXdvcmRzPkRpYWJldGVzIE1lbGxpdHVzPC9LZXl3b3Jkcz48S2V5
d29yZHM+RElBQkVURVMtTUVMTElUVVM8L0tleXdvcmRzPjxLZXl3b3Jkcz5ET1VCTEUtQkxJTkQ8
L0tleXdvcmRzPjxLZXl3b3Jkcz5FbmRvdGhlbGlhbCBmdW5jdGlvbjwvS2V5d29yZHM+PEtleXdv
cmRzPkZhc3Rpbmc8L0tleXdvcmRzPjxLZXl3b3Jkcz5pbnN1ZmZpY2llbmN5PC9LZXl3b3Jkcz48
S2V5d29yZHM+SXM8L0tleXdvcmRzPjxLZXl3b3Jkcz5QYXRpZW50czwvS2V5d29yZHM+PEtleXdv
cmRzPnBsYWNlYm88L0tleXdvcmRzPjxLZXl3b3Jkcz5QcmVzc3VyZTwvS2V5d29yZHM+PEtleXdv
cmRzPlJBTkRPTUlaRUQ8L0tleXdvcmRzPjxLZXl3b3Jkcz5TY290bGFuZDwvS2V5d29yZHM+PEtl
eXdvcmRzPlNlcnVtPC9LZXl3b3Jkcz48S2V5d29yZHM+U3VwcGxlbWVudGF0aW9uPC9LZXl3b3Jk
cz48S2V5d29yZHM+VG88L0tleXdvcmRzPjxLZXl3b3Jkcz50cmlhbDwvS2V5d29yZHM+PEtleXdv
cmRzPnZpdGFtaW4tJiN4RTE7RDwvS2V5d29yZHM+PEtleXdvcmRzPlZJVEFNSU4tRDwvS2V5d29y
ZHM+PEtleXdvcmRzPlZpdGFtaW4gRDwvS2V5d29yZHM+PEtleXdvcmRzPnR5cGUgMiBkaWFiZXRl
czwvS2V5d29yZHM+PEtleXdvcmRzPlR5cGUgMiBkaWFiZXRlcyBtZWxsaXR1czwvS2V5d29yZHM+
PFJlcHJpbnQ+SW4gRmlsZTwvUmVwcmludD48U3RhcnRfUGFnZT4zMjA8L1N0YXJ0X1BhZ2U+PEVu
ZF9QYWdlPjMyNTwvRW5kX1BhZ2U+PFBlcmlvZGljYWw+RGlhYmV0Lk1lZC48L1BlcmlvZGljYWw+
PFZvbHVtZT4yNTwvVm9sdW1lPjxJc3N1ZT4zPC9Jc3N1ZT48UHVibGlzaGVyPkJsYWNrd2VsbCBQ
dWJsaXNoaW5nIEx0ZDwvUHVibGlzaGVyPjxJU1NOX0lTQk4+MTQ2NC01NDkxPC9JU1NOX0lTQk4+
PFdlYl9VUkw+aHR0cDovL2R4LmRvaS5vcmcvMTAuMTExMS9qLjE0NjQtNTQ5MS4yMDA3LjAyMzYw
Lng8L1dlYl9VUkw+PFdlYl9VUkxfTGluazE+PHU+ZmlsZTovL0M6XERva3VtZW50ZXJcUk0uUmVm
XEQtdml0XEh5cGVydGVuc2lvblxEaWFiZXRpY19NZWRpY2luZV8yMDA4XzI1XzMyMGZmLnBkZjwv
dT48L1dlYl9VUkxfTGluazE+PFdlYl9VUkxfTGluazI+PHU+aHR0cDovL29ubGluZWxpYnJhcnku
d2lsZXkuY29tL2RvaS8xMC4xMTExL2ouMTQ2NC01NDkxLjIwMDcuMDIzNjAueC9mdWxsPC91Pjwv
V2ViX1VSTF9MaW5rMj48WlpfSm91cm5hbEZ1bGw+PGYgbmFtZT0iU3lzdGVtIj5EaWFiZXRpYyBN
ZWRpY2luZTwvZj48L1paX0pvdXJuYWxGdWxsPjxaWl9Kb3VybmFsU3RkQWJicmV2PjxmIG5hbWU9
IlN5c3RlbSI+RGlhYmV0Lk1lZC48L2Y+PC9aWl9Kb3VybmFsU3RkQWJicmV2PjxaWl9Xb3JrZm9y
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PFJlZm1hbj48Q2l0ZT48QXV0aG9yPlNjcmFnZzwvQXV0aG9yPjxZZWFyPjE5OTU8L1llYXI+PFJl
Y051bT44MzY0PC9SZWNOdW0+PElEVGV4dD5FZmZlY3Qgb2Ygd2ludGVyIG9yYWwgdml0YW1pbiBE
MyBzdXBwbGVtZW50YXRpb24gb24gY2FyZGlvdmFzY3VsYXIgcmlzayBmYWN0b3JzIGluIGVsZGVy
bHkgYWR1bHRzPC9JRFRleHQ+PE1ETCBSZWZfVHlwZT0iSm91cm5hbCI+PFJlZl9UeXBlPkpvdXJu
YWw8L1JlZl9UeXBlPjxSZWZfSUQ+ODM2NDwvUmVmX0lEPjxUaXRsZV9QcmltYXJ5PkVmZmVjdCBv
ZiB3aW50ZXIgb3JhbCB2aXRhbWluIEQzIHN1cHBsZW1lbnRhdGlvbiBvbiBjYXJkaW92YXNjdWxh
ciByaXNrIGZhY3RvcnMgaW4gZWxkZXJseSBhZHVsdHM8L1RpdGxlX1ByaW1hcnk+PEF1dGhvcnNf
UHJpbWFyeT5TY3JhZ2csUi48L0F1dGhvcnNfUHJpbWFyeT48QXV0aG9yc19QcmltYXJ5PktoYXcs
Sy5ULjwvQXV0aG9yc19QcmltYXJ5PjxBdXRob3JzX1ByaW1hcnk+TXVycGh5LFMuPC9BdXRob3Jz
X1ByaW1hcnk+PERhdGVfUHJpbWFyeT4xOTk1Lzk8L0RhdGVfUHJpbWFyeT48S2V5d29yZHM+MjUg
aHlkcm94eXZpdGFtaW4gRDwvS2V5d29yZHM+PEtleXdvcmRzPjI1LUh5ZHJveHl2aXRhbWluIEQ8
L0tleXdvcmRzPjxLZXl3b3Jkcz5BZHVsdDwvS2V5d29yZHM+PEtleXdvcmRzPmFnZTwvS2V5d29y
ZHM+PEtleXdvcmRzPkFnZWQ8L0tleXdvcmRzPjxLZXl3b3Jkcz5ibG9vZDwvS2V5d29yZHM+PEtl
eXdvcmRzPkJsb29kIFByZXNzdXJlPC9LZXl3b3Jkcz48S2V5d29yZHM+Q2FyZGlvdmFzY3VsYXI8
L0tleXdvcmRzPjxLZXl3b3Jkcz5DYXJkaW92YXNjdWxhciBEaXNlYXNlczwvS2V5d29yZHM+PEtl
eXdvcmRzPkNob2xlY2FsY2lmZXJvbDwvS2V5d29yZHM+PEtleXdvcmRzPkNob2xlc3Rlcm9sPC9L
ZXl3b3Jkcz48S2V5d29yZHM+Y29tcGxpY2F0aW9uczwvS2V5d29yZHM+PEtleXdvcmRzPmRlZmlj
aWVuY3k8L0tleXdvcmRzPjxLZXl3b3Jkcz5EaXNlYXNlPC9LZXl3b3Jkcz48S2V5d29yZHM+RG91
YmxlLUJsaW5kIE1ldGhvZDwvS2V5d29yZHM+PEtleXdvcmRzPmRydWcgdGhlcmFweTwvS2V5d29y
ZHM+PEtleXdvcmRzPkVsZGVybHk8L0tleXdvcmRzPjxLZXl3b3Jkcz5ldGlvbG9neTwvS2V5d29y
ZHM+PEtleXdvcmRzPkZlbWFsZTwvS2V5d29yZHM+PEtleXdvcmRzPkZvbGxvdy1VcCBTdHVkaWVz
PC9LZXl3b3Jkcz48S2V5d29yZHM+SHVtYW5zPC9LZXl3b3Jkcz48S2V5d29yZHM+aW08L0tleXdv
cmRzPjxLZXl3b3Jkcz5JbnRlcnZpZXdzPC9LZXl3b3Jkcz48S2V5d29yZHM+SXM8L0tleXdvcmRz
PjxLZXl3b3Jkcz5NYWxlPC9LZXl3b3Jkcz48S2V5d29yZHM+TWlkZGxlIEFnZWQ8L0tleXdvcmRz
PjxLZXl3b3Jkcz5Nb3J0YWxpdHk8L0tleXdvcmRzPjxLZXl3b3Jkcz5QYXJhdGh5cm9pZDwvS2V5
d29yZHM+PEtleXdvcmRzPlBhcmF0aHlyb2lkIEhvcm1vbmU8L0tleXdvcmRzPjxLZXl3b3Jkcz5Q
cmVzc3VyZTwvS2V5d29yZHM+PEtleXdvcmRzPlB1bHNlPC9LZXl3b3Jkcz48S2V5d29yZHM+UmVz
ZWFyY2g8L0tleXdvcmRzPjxLZXl3b3Jkcz5SaXNrPC9LZXl3b3Jkcz48S2V5d29yZHM+UmlzayBm
YWN0b3I8L0tleXdvcmRzPjxLZXl3b3Jkcz5SaXNrIEZhY3RvcnM8L0tleXdvcmRzPjxLZXl3b3Jk
cz5Sb2xlPC9LZXl3b3Jkcz48S2V5d29yZHM+U2Vhc29uczwvS2V5d29yZHM+PEtleXdvcmRzPlNl
cnVtPC9LZXl3b3Jkcz48S2V5d29yZHM+dGhlcmFwZXV0aWMgdXNlPC9LZXl3b3Jkcz48S2V5d29y
ZHM+VG88L0tleXdvcmRzPjxLZXl3b3Jkcz5WaXRhbWluIEQ8L0tleXdvcmRzPjxLZXl3b3Jkcz5W
aXRhbWluIEQgRGVmaWNpZW5jeTwvS2V5d29yZHM+PFJlcHJpbnQ+SW4gRmlsZTwvUmVwcmludD48
U3RhcnRfUGFnZT42NDA8L1N0YXJ0X1BhZ2U+PEVuZF9QYWdlPjY0NjwvRW5kX1BhZ2U+PFBlcmlv
ZGljYWw+RXVyIEogQ2xpbiBOdXRyPC9QZXJpb2RpY2FsPjxWb2x1bWU+NDk8L1ZvbHVtZT48SXNz
dWU+OTwvSXNzdWU+PFdlYl9VUkw+UE06NzQ5ODEwMDwvV2ViX1VSTD48V2ViX1VSTF9MaW5rMT48
dT5maWxlOi8vQzpcRG9rdW1lbnRlclxSTS5SZWZcRC12aXRcQ1ZEXFNjcmFhZ19FdXJfSl8gQ2xp
bl9OdXRyXzE5OTVfNDkuNjQwZmYucGRmPC91PjwvV2ViX1VSTF9MaW5rMT48WlpfSm91cm5hbFN0
ZEFiYnJldj48ZiBuYW1lPSJTeXN0ZW0iPkV1ciBKIENsaW4gTnV0cjwvZj48L1paX0pvdXJuYWxT
dGRBYmJyZXY+PFpaX1dvcmtmb3JtSUQ+MTwvWlpfV29ya2Zvcm1JRD48L01ETD48L0NpdGU+PENp
dGU+PEF1dGhvcj5LcmF1c2U8L0F1dGhvcj48WWVhcj4xOTk4PC9ZZWFyPjxSZWNOdW0+NzY2MTwv
UmVjTnVtPjxJRFRleHQ+VWx0cmF2aW9sZXQgQiBhbmQgYmxvb2QgcHJlc3N1cmU8L0lEVGV4dD48
TURMIFJlZl9UeXBlPSJKb3VybmFsIj48UmVmX1R5cGU+Sm91cm5hbDwvUmVmX1R5cGU+PFJlZl9J
RD43NjYxPC9SZWZfSUQ+PFRpdGxlX1ByaW1hcnk+VWx0cmF2aW9sZXQgQiBhbmQgYmxvb2QgcHJl
c3N1cmU8L1RpdGxlX1ByaW1hcnk+PEF1dGhvcnNfUHJpbWFyeT5LcmF1c2UsUm9sZmRpZXRlcjwv
QXV0aG9yc19QcmltYXJ5PjxBdXRob3JzX1ByaW1hcnk+QnVocmluZyxNYWx0ZTwvQXV0aG9yc19Q
cmltYXJ5PjxBdXRob3JzX1ByaW1hcnk+SG9wZmVubXVsbGVyLFdlcm5lcjwvQXV0aG9yc19Qcmlt
YXJ5PjxBdXRob3JzX1ByaW1hcnk+SG9saWNrLE1pY2hhZWwgRi48L0F1dGhvcnNfUHJpbWFyeT48
QXV0aG9yc19QcmltYXJ5PlNoYXJtYSxBcnlhIE0uPC9BdXRob3JzX1ByaW1hcnk+PERhdGVfUHJp
bWFyeT4xOTk4LzgvMjk8L0RhdGVfUHJpbWFyeT48S2V5d29yZHM+Ymxvb2Q8L0tleXdvcmRzPjxL
ZXl3b3Jkcz5CbG9vZCBQcmVzc3VyZTwvS2V5d29yZHM+PEtleXdvcmRzPlByZXNzdXJlPC9LZXl3
b3Jkcz48UmVwcmludD5JbiBGaWxlPC9SZXByaW50PjxTdGFydF9QYWdlPjcwOTwvU3RhcnRfUGFn
ZT48RW5kX1BhZ2U+NzEwPC9FbmRfUGFnZT48UGVyaW9kaWNhbD5UaGUgTGFuY2V0PC9QZXJpb2Rp
Y2FsPjxWb2x1bWU+MzUyPC9Wb2x1bWU+PElzc3VlPjkxMjk8L0lzc3VlPjxXZWJfVVJMPmh0dHA6
Ly93d3cuc2NpZW5jZWRpcmVjdC5jb20vc2NpZW5jZS9hcnRpY2xlL0I2VDFCLTRGWFkxNlktSC8y
L2Y3Y2ZiYjk3YjY1Njg3YzY2MTQwZmJkMjA4ZTBjODZhPC9XZWJfVVJMPjxXZWJfVVJMX0xpbmsx
Pjx1PmZpbGU6Ly9DOlxEb2t1bWVudGVyXFJNLlJlZlxELXZpdFxMQU5DRVQgMTk5OC4gVm9sIDM1
Mi4gNzA5ZmYucGRmPC91PjwvV2ViX1VSTF9MaW5rMT48WlpfSm91cm5hbFN0ZEFiYnJldj48ZiBu
YW1lPSJTeXN0ZW0iPlRoZSBMYW5jZXQ8L2Y+PC9aWl9Kb3VybmFsU3RkQWJicmV2PjxaWl9Xb3Jr
Zm9ybUlEPjE8L1paX1dvcmtmb3JtSUQ+PC9NREw+PC9DaXRlPjxDaXRlPjxBdXRob3I+UGZlaWZl
cjwvQXV0aG9yPjxZZWFyPjIwMDE8L1llYXI+PFJlY051bT42OTYwPC9SZWNOdW0+PElEVGV4dD5F
ZmZlY3RzIG9mIGEgU2hvcnQtVGVybSBWaXRhbWluIEQzIGFuZCBDYWxjaXVtIFN1cHBsZW1lbnRh
dGlvbiBvbiBCbG9vZCBQcmVzc3VyZSBhbmQgUGFyYXRoeXJvaWQgSG9ybW9uZSBMZXZlbHMgaW4g
RWxkZXJseSBXb21lbjwvSURUZXh0PjxNREwgUmVmX1R5cGU9IkpvdXJuYWwiPjxSZWZfVHlwZT5K
b3VybmFsPC9SZWZfVHlwZT48UmVmX0lEPjY5NjA8L1JlZl9JRD48VGl0bGVfUHJpbWFyeT5FZmZl
Y3RzIG9mIGEgU2hvcnQtVGVybSBWaXRhbWluIEQzIGFuZCBDYWxjaXVtIFN1cHBsZW1lbnRhdGlv
biBvbiBCbG9vZCBQcmVzc3VyZSBhbmQgUGFyYXRoeXJvaWQgSG9ybW9uZSBMZXZlbHMgaW4gRWxk
ZXJseSBXb21lbjwvVGl0bGVfUHJpbWFyeT48QXV0aG9yc19QcmltYXJ5PlBmZWlmZXIsTWljaGFl
bDwvQXV0aG9yc19QcmltYXJ5PjxBdXRob3JzX1ByaW1hcnk+QmVnZXJvdyxCZXR0aW5hPC9BdXRo
b3JzX1ByaW1hcnk+PEF1dGhvcnNfUHJpbWFyeT5NaW5uZSxIZWxtdXQgVy48L0F1dGhvcnNfUHJp
bWFyeT48QXV0aG9yc19QcmltYXJ5Pk5hY2h0aWdhbGwsRGV0bGVmPC9BdXRob3JzX1ByaW1hcnk+
PEF1dGhvcnNfUHJpbWFyeT5IYW5zZW4sQ29yaW5uYTwvQXV0aG9yc19QcmltYXJ5PjxEYXRlX1By
aW1hcnk+MjAwMS80LzE8L0RhdGVfUHJpbWFyeT48S2V5d29yZHM+MSwyNS1EaWh5ZHJveHl2aXRh
bWluIEQzPC9LZXl3b3Jkcz48S2V5d29yZHM+MSwyNURpaHlkcm94eXZpdGFtaW4gRDM8L0tleXdv
cmRzPjxLZXl3b3Jkcz5hZ2U8L0tleXdvcmRzPjxLZXl3b3Jkcz5hbjwvS2V5d29yZHM+PEtleXdv
cmRzPmJsb29kPC9LZXl3b3Jkcz48S2V5d29yZHM+Qmxvb2QgUHJlc3N1cmU8L0tleXdvcmRzPjxL
ZXl3b3Jkcz5ib25lPC9LZXl3b3Jkcz48S2V5d29yZHM+Q2FsY2l1bTwvS2V5d29yZHM+PEtleXdv
cmRzPkNob2xlY2FsY2lmZXJvbDwvS2V5d29yZHM+PEtleXdvcmRzPkRpc2Vhc2U8L0tleXdvcmRz
PjxLZXl3b3Jkcz5IZWFydDwvS2V5d29yZHM+PEtleXdvcmRzPkhlYXJ0IFJhdGU8L0tleXdvcmRz
PjxLZXl3b3Jkcz5Ib3Jtb25lczwvS2V5d29yZHM+PEtleXdvcmRzPkh5cGVycGFyYXRoeXJvaWRp
c208L0tleXdvcmRzPjxLZXl3b3Jkcz5IeXBlcnRlbnNpb248L0tleXdvcmRzPjxLZXl3b3Jkcz5J
czwvS2V5d29yZHM+PEtleXdvcmRzPm1ldGFib2xpc208L0tleXdvcmRzPjxLZXl3b3Jkcz5QYXJh
dGh5cm9pZCBIb3Jtb25lPC9LZXl3b3Jkcz48S2V5d29yZHM+UHJlc3N1cmU8L0tleXdvcmRzPjxL
ZXl3b3Jkcz5zZWNvbmRhcnk8L0tleXdvcmRzPjxLZXl3b3Jkcz5TZXJ1bTwvS2V5d29yZHM+PEtl
eXdvcmRzPnRoZXJhcHk8L0tleXdvcmRzPjxLZXl3b3Jkcz50cmVhdG1lbnQ8L0tleXdvcmRzPjxS
ZXByaW50PkluIEZpbGU8L1JlcHJpbnQ+PFN0YXJ0X1BhZ2U+MTYzMzwvU3RhcnRfUGFnZT48RW5k
X1BhZ2U+MTYzNzwvRW5kX1BhZ2U+PFBlcmlvZGljYWw+SiBDbGluIEVuZG9jcmlub2wgTWV0YWI8
L1BlcmlvZGljYWw+PFZvbHVtZT44NjwvVm9sdW1lPjxJc3N1ZT40PC9Jc3N1ZT48V2ViX1VSTD5o
dHRwOi8vamNlbS5lbmRvam91cm5hbHMub3JnL2NnaS9jb250ZW50L2Fic3RyYWN0Lzg2LzQvMTYz
MzwvV2ViX1VSTD48V2ViX1VSTF9MaW5rMT48dT5maWxlOi8vQzpcRG9rdW1lbnRlclxSTS5SZWZc
RC12aXRcTGlwaWRcVml0YW1pbiBEMyBhbmQgQ2FsY2l1bSBTdXBwbGVtZW50YXRpb24gb24gQmxv
b2QgUHJlc3N1cmUucGRmPC91PjwvV2ViX1VSTF9MaW5rMT48V2ViX1VSTF9MaW5rMj48dT5odHRw
Oi8vamNlbS5lbmRvam91cm5hbHMub3JnLmV6LnN0YXRzYmlibGlvdGVrZXQuZGs6MjA0OC9jZ2kv
Y29udGVudC9mdWxsLzg2LzQvMTYzMz9pamtleT04OGZkMTllMzliYWNhZWI0N2UzMjFiZmNkYjY2
OGQ3ZDEyZDJiODY4PC91PjwvV2ViX1VSTF9MaW5rMj48WlpfSm91cm5hbEZ1bGw+PGYgbmFtZT0i
U3lzdGVtIj5KIENsaW4gRW5kb2NyaW5vbCBNZXRhYjwvZj48L1paX0pvdXJuYWxGdWxsPjxaWl9X
b3JrZm9ybUlEPjE8L1paX1dvcmtmb3JtSUQ+PC9NREw+PC9DaXRlPjxDaXRlPjxBdXRob3I+U3Vn
ZGVuPC9BdXRob3I+PFllYXI+MjAwODwvWWVhcj48UmVjTnVtPjEyMzkxPC9SZWNOdW0+PElEVGV4
dD5WaXRhbWluLUQgaW1wcm92ZXMgZW5kb3RoZWxpYWwgZnVuY3Rpb24gaW4gcGF0aWVudHMgd2l0
aCBUeXBlLTIgZGlhYmV0ZXMgbWVsbGl0dXMgYW5kIGxvdyB2aXRhbWluLUQgbGV2ZWxzPC9JRFRl
eHQ+PE1ETCBSZWZfVHlwZT0iSm91cm5hbCI+PFJlZl9UeXBlPkpvdXJuYWw8L1JlZl9UeXBlPjxS
ZWZfSUQ+MTIzOTE8L1JlZl9JRD48VGl0bGVfUHJpbWFyeT5WaXRhbWluLUQgaW1wcm92ZXMgZW5k
b3RoZWxpYWwgZnVuY3Rpb24gaW4gcGF0aWVudHMgd2l0aCBUeXBlLTIgZGlhYmV0ZXMgbWVsbGl0
dXMgYW5kIGxvdyB2aXRhbWluLUQgbGV2ZWxzPC9UaXRsZV9QcmltYXJ5PjxBdXRob3JzX1ByaW1h
cnk+U3VnZGVuLEouQS48L0F1dGhvcnNfUHJpbWFyeT48QXV0aG9yc19QcmltYXJ5PkRhdmllcyxK
LkkuPC9BdXRob3JzX1ByaW1hcnk+PEF1dGhvcnNfUHJpbWFyeT5XaXRoYW0sTS5ELjwvQXV0aG9y
c19QcmltYXJ5PjxBdXRob3JzX1ByaW1hcnk+TW9ycmlzLEEuRC48L0F1dGhvcnNfUHJpbWFyeT48
QXV0aG9yc19QcmltYXJ5PlN0cnV0aGVycyxBLkQuPC9BdXRob3JzX1ByaW1hcnk+PERhdGVfUHJp
bWFyeT4yMDA4LzMvMTwvRGF0ZV9QcmltYXJ5PjxLZXl3b3Jkcz4yNSBoeWRyb3h5dml0YW1pbiBE
PC9LZXl3b3Jkcz48S2V5d29yZHM+MjUtSHlkcm94eXZpdGFtaW4gRDwvS2V5d29yZHM+PEtleXdv
cmRzPmFkbWluaXN0cmF0aW9uPC9LZXl3b3Jkcz48S2V5d29yZHM+YWdlPC9LZXl3b3Jkcz48S2V5
d29yZHM+QXJ0ZXJpZXM8L0tleXdvcmRzPjxLZXl3b3Jkcz5ibG9vZDwvS2V5d29yZHM+PEtleXdv
cmRzPkJsb29kIFByZXNzdXJlPC9LZXl3b3Jkcz48S2V5d29yZHM+QkxPT0QtUFJFU1NVUkU8L0tl
eXdvcmRzPjxLZXl3b3Jkcz5CcmFjaGlhbCBBcnRlcnk8L0tleXdvcmRzPjxLZXl3b3Jkcz5EaWFi
ZXRlczwvS2V5d29yZHM+PEtleXdvcmRzPkRpYWJldGVzIE1lbGxpdHVzPC9LZXl3b3Jkcz48S2V5
d29yZHM+RElBQkVURVMtTUVMTElUVVM8L0tleXdvcmRzPjxLZXl3b3Jkcz5ET1VCTEUtQkxJTkQ8
L0tleXdvcmRzPjxLZXl3b3Jkcz5FbmRvdGhlbGlhbCBmdW5jdGlvbjwvS2V5d29yZHM+PEtleXdv
cmRzPkZhc3Rpbmc8L0tleXdvcmRzPjxLZXl3b3Jkcz5pbnN1ZmZpY2llbmN5PC9LZXl3b3Jkcz48
S2V5d29yZHM+SXM8L0tleXdvcmRzPjxLZXl3b3Jkcz5QYXRpZW50czwvS2V5d29yZHM+PEtleXdv
cmRzPnBsYWNlYm88L0tleXdvcmRzPjxLZXl3b3Jkcz5QcmVzc3VyZTwvS2V5d29yZHM+PEtleXdv
cmRzPlJBTkRPTUlaRUQ8L0tleXdvcmRzPjxLZXl3b3Jkcz5TY290bGFuZDwvS2V5d29yZHM+PEtl
eXdvcmRzPlNlcnVtPC9LZXl3b3Jkcz48S2V5d29yZHM+U3VwcGxlbWVudGF0aW9uPC9LZXl3b3Jk
cz48S2V5d29yZHM+VG88L0tleXdvcmRzPjxLZXl3b3Jkcz50cmlhbDwvS2V5d29yZHM+PEtleXdv
cmRzPnZpdGFtaW4tJiN4RTE7RDwvS2V5d29yZHM+PEtleXdvcmRzPlZJVEFNSU4tRDwvS2V5d29y
ZHM+PEtleXdvcmRzPlZpdGFtaW4gRDwvS2V5d29yZHM+PEtleXdvcmRzPnR5cGUgMiBkaWFiZXRl
czwvS2V5d29yZHM+PEtleXdvcmRzPlR5cGUgMiBkaWFiZXRlcyBtZWxsaXR1czwvS2V5d29yZHM+
PFJlcHJpbnQ+SW4gRmlsZTwvUmVwcmludD48U3RhcnRfUGFnZT4zMjA8L1N0YXJ0X1BhZ2U+PEVu
ZF9QYWdlPjMyNTwvRW5kX1BhZ2U+PFBlcmlvZGljYWw+RGlhYmV0Lk1lZC48L1BlcmlvZGljYWw+
PFZvbHVtZT4yNTwvVm9sdW1lPjxJc3N1ZT4zPC9Jc3N1ZT48UHVibGlzaGVyPkJsYWNrd2VsbCBQ
dWJsaXNoaW5nIEx0ZDwvUHVibGlzaGVyPjxJU1NOX0lTQk4+MTQ2NC01NDkxPC9JU1NOX0lTQk4+
PFdlYl9VUkw+aHR0cDovL2R4LmRvaS5vcmcvMTAuMTExMS9qLjE0NjQtNTQ5MS4yMDA3LjAyMzYw
Lng8L1dlYl9VUkw+PFdlYl9VUkxfTGluazE+PHU+ZmlsZTovL0M6XERva3VtZW50ZXJcUk0uUmVm
XEQtdml0XEh5cGVydGVuc2lvblxEaWFiZXRpY19NZWRpY2luZV8yMDA4XzI1XzMyMGZmLnBkZjwv
dT48L1dlYl9VUkxfTGluazE+PFdlYl9VUkxfTGluazI+PHU+aHR0cDovL29ubGluZWxpYnJhcnku
d2lsZXkuY29tL2RvaS8xMC4xMTExL2ouMTQ2NC01NDkxLjIwMDcuMDIzNjAueC9mdWxsPC91Pjwv
V2ViX1VSTF9MaW5rMj48WlpfSm91cm5hbEZ1bGw+PGYgbmFtZT0iU3lzdGVtIj5EaWFiZXRpYyBN
ZWRpY2luZTwvZj48L1paX0pvdXJuYWxGdWxsPjxaWl9Kb3VybmFsU3RkQWJicmV2PjxmIG5hbWU9
IlN5c3RlbSI+RGlhYmV0Lk1lZC48L2Y+PC9aWl9Kb3VybmFsU3RkQWJicmV2PjxaWl9Xb3JrZm9y
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[35–38]</w:t>
            </w:r>
            <w:r w:rsidRPr="00BE6834">
              <w:rPr>
                <w:sz w:val="18"/>
                <w:szCs w:val="18"/>
                <w:lang w:val="en-US"/>
              </w:rPr>
              <w:fldChar w:fldCharType="end"/>
            </w:r>
            <w:r w:rsidRPr="00BE6834">
              <w:rPr>
                <w:sz w:val="18"/>
                <w:szCs w:val="18"/>
                <w:lang w:val="en-US"/>
              </w:rPr>
              <w:t>.</w:t>
            </w:r>
          </w:p>
        </w:tc>
        <w:tc>
          <w:tcPr>
            <w:tcW w:w="3398" w:type="dxa"/>
          </w:tcPr>
          <w:p w:rsidR="00EE20DF" w:rsidRPr="00BE6834" w:rsidRDefault="00EE20DF" w:rsidP="004863EE">
            <w:pPr>
              <w:spacing w:after="60"/>
              <w:rPr>
                <w:sz w:val="18"/>
                <w:szCs w:val="18"/>
                <w:lang w:val="en-US"/>
              </w:rPr>
            </w:pPr>
            <w:r w:rsidRPr="00BE6834">
              <w:rPr>
                <w:sz w:val="18"/>
                <w:szCs w:val="18"/>
                <w:lang w:val="en-US"/>
              </w:rPr>
              <w:t xml:space="preserve">Only RCT comparing </w:t>
            </w:r>
            <w:proofErr w:type="spellStart"/>
            <w:r w:rsidRPr="00BE6834">
              <w:rPr>
                <w:sz w:val="18"/>
                <w:szCs w:val="18"/>
                <w:lang w:val="en-US"/>
              </w:rPr>
              <w:t>VitD</w:t>
            </w:r>
            <w:proofErr w:type="spellEnd"/>
            <w:r w:rsidRPr="00BE6834">
              <w:rPr>
                <w:sz w:val="18"/>
                <w:szCs w:val="18"/>
                <w:lang w:val="en-US"/>
              </w:rPr>
              <w:t xml:space="preserve"> with placebo – co-treatment with Ca in both arms was permitted - trials on </w:t>
            </w:r>
            <w:proofErr w:type="spellStart"/>
            <w:r w:rsidRPr="00BE6834">
              <w:rPr>
                <w:sz w:val="18"/>
                <w:szCs w:val="18"/>
                <w:lang w:val="en-US"/>
              </w:rPr>
              <w:t>CaD</w:t>
            </w:r>
            <w:proofErr w:type="spellEnd"/>
            <w:r w:rsidRPr="00BE6834">
              <w:rPr>
                <w:sz w:val="18"/>
                <w:szCs w:val="18"/>
                <w:lang w:val="en-US"/>
              </w:rPr>
              <w:t xml:space="preserve"> vs. placebo were excluded</w:t>
            </w:r>
          </w:p>
          <w:p w:rsidR="00EE20DF" w:rsidRPr="00BE6834" w:rsidRDefault="00EE20DF" w:rsidP="002F35DD">
            <w:pPr>
              <w:spacing w:after="60"/>
              <w:rPr>
                <w:sz w:val="18"/>
                <w:szCs w:val="18"/>
                <w:lang w:val="en-US"/>
              </w:rPr>
            </w:pPr>
            <w:r w:rsidRPr="00BE6834">
              <w:rPr>
                <w:sz w:val="18"/>
                <w:szCs w:val="18"/>
                <w:lang w:val="en-US"/>
              </w:rPr>
              <w:t xml:space="preserve">Included UVB study </w:t>
            </w:r>
            <w:r w:rsidRPr="00BE6834">
              <w:rPr>
                <w:sz w:val="18"/>
                <w:szCs w:val="18"/>
                <w:lang w:val="en-US"/>
              </w:rPr>
              <w:fldChar w:fldCharType="begin"/>
            </w:r>
            <w:r w:rsidR="00D3687A">
              <w:rPr>
                <w:sz w:val="18"/>
                <w:szCs w:val="18"/>
                <w:lang w:val="en-US"/>
              </w:rPr>
              <w:instrText xml:space="preserve"> ADDIN REFMGR.CITE &lt;Refman&gt;&lt;Cite&gt;&lt;Author&gt;Krause&lt;/Author&gt;&lt;Year&gt;1998&lt;/Year&gt;&lt;RecNum&gt;7661&lt;/RecNum&gt;&lt;IDText&gt;Ultraviolet B and blood pressure&lt;/IDText&gt;&lt;MDL Ref_Type="Journal"&gt;&lt;Ref_Type&gt;Journal&lt;/Ref_Type&gt;&lt;Ref_ID&gt;7661&lt;/Ref_ID&gt;&lt;Title_Primary&gt;Ultraviolet B and blood pressure&lt;/Title_Primary&gt;&lt;Authors_Primary&gt;Krause,Rolfdieter&lt;/Authors_Primary&gt;&lt;Authors_Primary&gt;Buhring,Malte&lt;/Authors_Primary&gt;&lt;Authors_Primary&gt;Hopfenmuller,Werner&lt;/Authors_Primary&gt;&lt;Authors_Primary&gt;Holick,Michael F.&lt;/Authors_Primary&gt;&lt;Authors_Primary&gt;Sharma,Arya M.&lt;/Authors_Primary&gt;&lt;Date_Primary&gt;1998/8/29&lt;/Date_Primary&gt;&lt;Keywords&gt;blood&lt;/Keywords&gt;&lt;Keywords&gt;Blood Pressure&lt;/Keywords&gt;&lt;Keywords&gt;Pressure&lt;/Keywords&gt;&lt;Reprint&gt;In File&lt;/Reprint&gt;&lt;Start_Page&gt;709&lt;/Start_Page&gt;&lt;End_Page&gt;710&lt;/End_Page&gt;&lt;Periodical&gt;The Lancet&lt;/Periodical&gt;&lt;Volume&gt;352&lt;/Volume&gt;&lt;Issue&gt;9129&lt;/Issue&gt;&lt;Web_URL&gt;http://www.sciencedirect.com/science/article/B6T1B-4FXY16Y-H/2/f7cfbb97b65687c66140fbd208e0c86a&lt;/Web_URL&gt;&lt;Web_URL_Link1&gt;&lt;u&gt;file://C:\Dokumenter\RM.Ref\D-vit\LANCET 1998. Vol 352. 709ff.pdf&lt;/u&gt;&lt;/Web_URL_Link1&gt;&lt;ZZ_JournalStdAbbrev&gt;&lt;f name="System"&gt;The Lancet&lt;/f&gt;&lt;/ZZ_JournalStdAbbrev&gt;&lt;ZZ_WorkformID&gt;1&lt;/ZZ_WorkformID&gt;&lt;/MDL&gt;&lt;/Cite&gt;&lt;/Refman&gt;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[36]</w:t>
            </w:r>
            <w:r w:rsidRPr="00BE6834">
              <w:rPr>
                <w:sz w:val="18"/>
                <w:szCs w:val="18"/>
                <w:lang w:val="en-US"/>
              </w:rPr>
              <w:fldChar w:fldCharType="end"/>
            </w:r>
            <w:r w:rsidRPr="00BE6834">
              <w:rPr>
                <w:sz w:val="18"/>
                <w:szCs w:val="18"/>
                <w:lang w:val="en-US"/>
              </w:rPr>
              <w:t>.</w:t>
            </w:r>
          </w:p>
        </w:tc>
        <w:tc>
          <w:tcPr>
            <w:tcW w:w="4678" w:type="dxa"/>
          </w:tcPr>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compared with controls (WMD):</w:t>
            </w:r>
          </w:p>
          <w:p w:rsidR="00EE20DF" w:rsidRPr="00A74BFB" w:rsidRDefault="00EE20DF" w:rsidP="004863EE">
            <w:pPr>
              <w:spacing w:after="60"/>
              <w:rPr>
                <w:b/>
                <w:sz w:val="18"/>
                <w:szCs w:val="18"/>
              </w:rPr>
            </w:pPr>
            <w:r w:rsidRPr="00A74BFB">
              <w:rPr>
                <w:b/>
                <w:sz w:val="18"/>
                <w:szCs w:val="18"/>
              </w:rPr>
              <w:t xml:space="preserve">SBP: -6.18 (95% CI, -12.32 to -0.04) </w:t>
            </w:r>
            <w:proofErr w:type="spellStart"/>
            <w:r w:rsidRPr="00A74BFB">
              <w:rPr>
                <w:b/>
                <w:sz w:val="18"/>
                <w:szCs w:val="18"/>
              </w:rPr>
              <w:t>mmHg</w:t>
            </w:r>
            <w:proofErr w:type="spellEnd"/>
            <w:r w:rsidRPr="00A74BFB">
              <w:rPr>
                <w:b/>
                <w:sz w:val="18"/>
                <w:szCs w:val="18"/>
              </w:rPr>
              <w:t xml:space="preserve"> (</w:t>
            </w:r>
            <w:r w:rsidRPr="00A74BFB">
              <w:rPr>
                <w:rStyle w:val="Fremhv"/>
                <w:b/>
                <w:sz w:val="18"/>
                <w:szCs w:val="18"/>
              </w:rPr>
              <w:t>I</w:t>
            </w:r>
            <w:r w:rsidRPr="00A74BFB">
              <w:rPr>
                <w:b/>
                <w:sz w:val="18"/>
                <w:szCs w:val="18"/>
                <w:vertAlign w:val="superscript"/>
              </w:rPr>
              <w:t>2</w:t>
            </w:r>
            <w:r w:rsidRPr="00A74BFB">
              <w:rPr>
                <w:b/>
                <w:sz w:val="18"/>
                <w:szCs w:val="18"/>
              </w:rPr>
              <w:t> = 74%)</w:t>
            </w:r>
          </w:p>
          <w:p w:rsidR="00EE20DF" w:rsidRPr="00A74BFB" w:rsidRDefault="00EE20DF" w:rsidP="004863EE">
            <w:pPr>
              <w:spacing w:after="60"/>
              <w:rPr>
                <w:sz w:val="18"/>
                <w:szCs w:val="18"/>
              </w:rPr>
            </w:pPr>
            <w:r w:rsidRPr="00A74BFB">
              <w:rPr>
                <w:sz w:val="18"/>
                <w:szCs w:val="18"/>
              </w:rPr>
              <w:t xml:space="preserve">DBP: -2.56 (95% CI, -5.83 to 0.72) </w:t>
            </w:r>
            <w:proofErr w:type="spellStart"/>
            <w:r w:rsidRPr="00A74BFB">
              <w:rPr>
                <w:sz w:val="18"/>
                <w:szCs w:val="18"/>
              </w:rPr>
              <w:t>mmHg</w:t>
            </w:r>
            <w:proofErr w:type="spellEnd"/>
            <w:r w:rsidRPr="00A74BFB">
              <w:rPr>
                <w:sz w:val="18"/>
                <w:szCs w:val="18"/>
              </w:rPr>
              <w:t xml:space="preserve"> (</w:t>
            </w:r>
            <w:r w:rsidRPr="00A74BFB">
              <w:rPr>
                <w:rStyle w:val="Fremhv"/>
                <w:sz w:val="18"/>
                <w:szCs w:val="18"/>
              </w:rPr>
              <w:t>I</w:t>
            </w:r>
            <w:r w:rsidRPr="00A74BFB">
              <w:rPr>
                <w:sz w:val="18"/>
                <w:szCs w:val="18"/>
                <w:vertAlign w:val="superscript"/>
              </w:rPr>
              <w:t>2</w:t>
            </w:r>
            <w:r w:rsidRPr="00A74BFB">
              <w:rPr>
                <w:sz w:val="18"/>
                <w:szCs w:val="18"/>
              </w:rPr>
              <w:t> = 67%)</w:t>
            </w:r>
          </w:p>
        </w:tc>
      </w:tr>
      <w:tr w:rsidR="00EE20DF" w:rsidRPr="00447AFE" w:rsidTr="004863EE">
        <w:tc>
          <w:tcPr>
            <w:tcW w:w="648" w:type="dxa"/>
          </w:tcPr>
          <w:p w:rsidR="00EE20DF" w:rsidRPr="00BE6834" w:rsidRDefault="00EE20DF" w:rsidP="004863EE">
            <w:pPr>
              <w:spacing w:after="60"/>
              <w:rPr>
                <w:sz w:val="18"/>
                <w:szCs w:val="18"/>
                <w:lang w:val="en-US"/>
              </w:rPr>
            </w:pPr>
            <w:r w:rsidRPr="00BE6834">
              <w:rPr>
                <w:sz w:val="18"/>
                <w:szCs w:val="18"/>
                <w:lang w:val="en-US"/>
              </w:rPr>
              <w:t>BP2</w:t>
            </w:r>
          </w:p>
        </w:tc>
        <w:tc>
          <w:tcPr>
            <w:tcW w:w="1525" w:type="dxa"/>
          </w:tcPr>
          <w:p w:rsidR="00EE20DF" w:rsidRPr="00BE6834" w:rsidRDefault="00EE20DF" w:rsidP="002F35DD">
            <w:pPr>
              <w:spacing w:after="60"/>
              <w:rPr>
                <w:sz w:val="18"/>
                <w:szCs w:val="18"/>
                <w:lang w:val="en-US"/>
              </w:rPr>
            </w:pPr>
            <w:r w:rsidRPr="00BE6834">
              <w:rPr>
                <w:sz w:val="18"/>
                <w:szCs w:val="18"/>
                <w:lang w:val="en-US"/>
              </w:rPr>
              <w:t xml:space="preserve">Wu, 2010 </w:t>
            </w:r>
            <w:r w:rsidRPr="00BE6834">
              <w:rPr>
                <w:sz w:val="18"/>
                <w:szCs w:val="18"/>
                <w:lang w:val="en-US"/>
              </w:rPr>
              <w:fldChar w:fldCharType="begin"/>
            </w:r>
            <w:r w:rsidR="00D3687A">
              <w:rPr>
                <w:sz w:val="18"/>
                <w:szCs w:val="18"/>
                <w:lang w:val="en-US"/>
              </w:rPr>
              <w:instrText xml:space="preserve"> ADDIN REFMGR.CITE &lt;Refman&gt;&lt;Cite&gt;&lt;Author&gt;Wu&lt;/Author&gt;&lt;Year&gt;2010&lt;/Year&gt;&lt;RecNum&gt;9941&lt;/RecNum&gt;&lt;IDText&gt;Effects of vitamin D supplementation on blood pressure&lt;/IDText&gt;&lt;MDL Ref_Type="Journal"&gt;&lt;Ref_Type&gt;Journal&lt;/Ref_Type&gt;&lt;Ref_ID&gt;9941&lt;/Ref_ID&gt;&lt;Title_Primary&gt;Effects of vitamin D supplementation on blood pressure&lt;/Title_Primary&gt;&lt;Authors_Primary&gt;Wu,S.H.&lt;/Authors_Primary&gt;&lt;Authors_Primary&gt;Ho,S.C.&lt;/Authors_Primary&gt;&lt;Authors_Primary&gt;Zhong,L.&lt;/Authors_Primary&gt;&lt;Date_Primary&gt;2010/8&lt;/Date_Primary&gt;&lt;Keywords&gt;analysis&lt;/Keywords&gt;&lt;Keywords&gt;blood&lt;/Keywords&gt;&lt;Keywords&gt;Blood Pressure&lt;/Keywords&gt;&lt;Keywords&gt;BLOOD-PRESSURE&lt;/Keywords&gt;&lt;Keywords&gt;Calcium&lt;/Keywords&gt;&lt;Keywords&gt;Ci&lt;/Keywords&gt;&lt;Keywords&gt;Diastole&lt;/Keywords&gt;&lt;Keywords&gt;DOUBLE-BLIND&lt;/Keywords&gt;&lt;Keywords&gt;drug effects&lt;/Keywords&gt;&lt;Keywords&gt;drug therapy&lt;/Keywords&gt;&lt;Keywords&gt;Female&lt;/Keywords&gt;&lt;Keywords&gt;Humans&lt;/Keywords&gt;&lt;Keywords&gt;Hypertension&lt;/Keywords&gt;&lt;Keywords&gt;im&lt;/Keywords&gt;&lt;Keywords&gt;Is&lt;/Keywords&gt;&lt;Keywords&gt;Male&lt;/Keywords&gt;&lt;Keywords&gt;Meta Analysis&lt;/Keywords&gt;&lt;Keywords&gt;Meta-Analysis&lt;/Keywords&gt;&lt;Keywords&gt;Methods&lt;/Keywords&gt;&lt;Keywords&gt;Middle Aged&lt;/Keywords&gt;&lt;Keywords&gt;Population&lt;/Keywords&gt;&lt;Keywords&gt;Pressure&lt;/Keywords&gt;&lt;Keywords&gt;Randomized Controlled Trials&lt;/Keywords&gt;&lt;Keywords&gt;Randomized Controlled Trials as Topic&lt;/Keywords&gt;&lt;Keywords&gt;Role&lt;/Keywords&gt;&lt;Keywords&gt;Systole&lt;/Keywords&gt;&lt;Keywords&gt;therapeutic use&lt;/Keywords&gt;&lt;Keywords&gt;To&lt;/Keywords&gt;&lt;Keywords&gt;Vitamin D&lt;/Keywords&gt;&lt;Keywords&gt;Vitamin D supplementation&lt;/Keywords&gt;&lt;Keywords&gt;VITAMIN-D&lt;/Keywords&gt;&lt;Reprint&gt;In File&lt;/Reprint&gt;&lt;Start_Page&gt;729&lt;/Start_Page&gt;&lt;End_Page&gt;737&lt;/End_Page&gt;&lt;Periodical&gt;South.Med J&lt;/Periodical&gt;&lt;Volume&gt;103&lt;/Volume&gt;&lt;Issue&gt;8&lt;/Issue&gt;&lt;Web_URL&gt;PM:20622727&lt;/Web_URL&gt;&lt;Web_URL_Link1&gt;&lt;u&gt;file://C:\Dokumenter\RM.Ref\D-vit\CVD\Southern Medical Journal 2010. 103. 8. 729ff.PDF&lt;/u&gt;&lt;/Web_URL_Link1&gt;&lt;ZZ_JournalStdAbbrev&gt;&lt;f name="System"&gt;South.Med J&lt;/f&gt;&lt;/ZZ_JournalStdAbbrev&gt;&lt;ZZ_WorkformID&gt;1&lt;/ZZ_WorkformID&gt;&lt;/MDL&gt;&lt;/Cite&gt;&lt;/Refman&gt;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[39]</w:t>
            </w:r>
            <w:r w:rsidRPr="00BE6834">
              <w:rPr>
                <w:sz w:val="18"/>
                <w:szCs w:val="18"/>
                <w:lang w:val="en-US"/>
              </w:rPr>
              <w:fldChar w:fldCharType="end"/>
            </w:r>
          </w:p>
        </w:tc>
        <w:tc>
          <w:tcPr>
            <w:tcW w:w="3496" w:type="dxa"/>
          </w:tcPr>
          <w:p w:rsidR="00EE20DF" w:rsidRPr="00BE6834" w:rsidRDefault="00EE20DF" w:rsidP="004863EE">
            <w:pPr>
              <w:spacing w:after="60"/>
              <w:rPr>
                <w:sz w:val="18"/>
                <w:szCs w:val="18"/>
                <w:lang w:val="en-US"/>
              </w:rPr>
            </w:pPr>
            <w:r w:rsidRPr="00BE6834">
              <w:rPr>
                <w:sz w:val="18"/>
                <w:szCs w:val="18"/>
                <w:lang w:val="en-US"/>
              </w:rPr>
              <w:t>4 RCT with N= 429 participants</w:t>
            </w:r>
          </w:p>
          <w:p w:rsidR="00EE20DF" w:rsidRPr="00BE6834" w:rsidRDefault="00EE20DF" w:rsidP="004863EE">
            <w:pPr>
              <w:spacing w:after="60"/>
              <w:rPr>
                <w:sz w:val="18"/>
                <w:szCs w:val="18"/>
                <w:lang w:val="en-US"/>
              </w:rPr>
            </w:pPr>
            <w:r w:rsidRPr="00BE6834">
              <w:rPr>
                <w:sz w:val="18"/>
                <w:szCs w:val="18"/>
                <w:lang w:val="en-US"/>
              </w:rPr>
              <w:fldChar w:fldCharType="begin">
                <w:fldData xml:space="preserve">PFJlZm1hbj48Q2l0ZT48QXV0aG9yPlBhbjwvQXV0aG9yPjxZZWFyPjE5OTM8L1llYXI+PFJlY051
bT4xMjM5NjwvUmVjTnVtPjxJRFRleHQ+Tm8gc2lnbmlmaWNhbnQgZWZmZWN0IG9mIGNhbGNpdW0g
YW5kIHZpdGFtaW4gRCBzdXBwbGVtZW50YXRpb24gb24gYmxvb2QgcHJlc3N1cmUgYW5kIGNhbGNp
dW0gbWV0YWJvbGlzbSBpbiBlbGRlcmx5IENoaW5lc2U8L0lEVGV4dD48TURMIFJlZl9UeXBlPSJK
b3VybmFsIj48UmVmX1R5cGU+Sm91cm5hbDwvUmVmX1R5cGU+PFJlZl9JRD4xMjM5NjwvUmVmX0lE
PjxUaXRsZV9QcmltYXJ5Pk5vIHNpZ25pZmljYW50IGVmZmVjdCBvZiBjYWxjaXVtIGFuZCB2aXRh
bWluIEQgc3VwcGxlbWVudGF0aW9uIG9uIGJsb29kIHByZXNzdXJlIGFuZCBjYWxjaXVtIG1ldGFi
b2xpc20gaW4gZWxkZXJseSBDaGluZXNlPC9UaXRsZV9QcmltYXJ5PjxBdXRob3JzX1ByaW1hcnk+
UGFuLFcuSC48L0F1dGhvcnNfUHJpbWFyeT48QXV0aG9yc19QcmltYXJ5PldhbmcsQy5ZLjwvQXV0
aG9yc19QcmltYXJ5PjxBdXRob3JzX1ByaW1hcnk+TGksTC5BLjwvQXV0aG9yc19QcmltYXJ5PjxB
dXRob3JzX1ByaW1hcnk+S2FvLEwuUy48L0F1dGhvcnNfUHJpbWFyeT48QXV0aG9yc19QcmltYXJ5
PlllaCxTLkguPC9BdXRob3JzX1ByaW1hcnk+PERhdGVfUHJpbWFyeT4xOTkzPC9EYXRlX1ByaW1h
cnk+PEtleXdvcmRzPjE8L0tleXdvcmRzPjxLZXl3b3Jkcz5BZ2VkPC9LZXl3b3Jkcz48S2V5d29y
ZHM+QWdpbmc8L0tleXdvcmRzPjxLZXl3b3Jkcz5hbjwvS2V5d29yZHM+PEtleXdvcmRzPmJsb29k
PC9LZXl3b3Jkcz48S2V5d29yZHM+Qmxvb2QgUHJlc3N1cmU8L0tleXdvcmRzPjxLZXl3b3Jkcz5C
TE9PRC1QUkVTU1VSRTwvS2V5d29yZHM+PEtleXdvcmRzPkNhbGNpdW08L0tleXdvcmRzPjxLZXl3
b3Jkcz5DYWxjaXVtIG1ldGFib2xpc208L0tleXdvcmRzPjxLZXl3b3Jkcz5DYWxjaXVtIFN1cHBs
ZW1lbnRzPC9LZXl3b3Jkcz48S2V5d29yZHM+Q2hpbmVzZTwvS2V5d29yZHM+PEtleXdvcmRzPmNs
aW5pY2FsIHRyaWFsPC9LZXl3b3Jkcz48S2V5d29yZHM+Q29tcGFyYXRpdmUgU3R1ZHk8L0tleXdv
cmRzPjxLZXl3b3Jkcz5Db21wbGlhbmNlPC9LZXl3b3Jkcz48S2V5d29yZHM+Q09OVFJPTExFRCBU
UklBTDwvS2V5d29yZHM+PEtleXdvcmRzPkRPVUJMRS1CTElORDwvS2V5d29yZHM+PEtleXdvcmRz
PkRvdWJsZS1CbGluZCBNZXRob2Q8L0tleXdvcmRzPjxLZXl3b3Jkcz5kcnVnIGVmZmVjdHM8L0tl
eXdvcmRzPjxLZXl3b3Jkcz5FbGRlcmx5PC9LZXl3b3Jkcz48S2V5d29yZHM+RmFzdGluZzwvS2V5
d29yZHM+PEtleXdvcmRzPkZlbWFsZTwvS2V5d29yZHM+PEtleXdvcmRzPkh1bWFuczwvS2V5d29y
ZHM+PEtleXdvcmRzPmltPC9LZXl3b3Jkcz48S2V5d29yZHM+SW50ZXJ2ZW50aW9uIFN0dWRpZXM8
L0tleXdvcmRzPjxLZXl3b3Jkcz5JczwvS2V5d29yZHM+PEtleXdvcmRzPkxBPC9LZXl3b3Jkcz48
S2V5d29yZHM+TWFsZTwvS2V5d29yZHM+PEtleXdvcmRzPm1ldGFib2xpc208L0tleXdvcmRzPjxL
ZXl3b3Jkcz5NaWRkbGUgQWdlZDwvS2V5d29yZHM+PEtleXdvcmRzPnBoYXJtYWNvbG9neTwvS2V5
d29yZHM+PEtleXdvcmRzPnBsYWNlYm88L0tleXdvcmRzPjxLZXl3b3Jkcz5QbGFjZWJvczwvS2V5
d29yZHM+PEtleXdvcmRzPlBsYXNtYTwvS2V5d29yZHM+PEtleXdvcmRzPlByZXNzdXJlPC9LZXl3
b3Jkcz48S2V5d29yZHM+UkFORE9NSVpFRDwvS2V5d29yZHM+PEtleXdvcmRzPlJhbmRvbWl6ZWQg
Y29udHJvbGxlZCB0cmlhbDwvS2V5d29yZHM+PEtleXdvcmRzPlJlZ3Jlc3Npb24gQW5hbHlzaXM8
L0tleXdvcmRzPjxLZXl3b3Jkcz5SZXNlYXJjaDwvS2V5d29yZHM+PEtleXdvcmRzPlN1cHBsZW1l
bnRhdGlvbjwvS2V5d29yZHM+PEtleXdvcmRzPlRpbWU8L0tleXdvcmRzPjxLZXl3b3Jkcz5Ubzwv
S2V5d29yZHM+PEtleXdvcmRzPnRyZWF0bWVudDwvS2V5d29yZHM+PEtleXdvcmRzPlRSRUFUTUVO
VFM8L0tleXdvcmRzPjxLZXl3b3Jkcz50cmlhbDwvS2V5d29yZHM+PEtleXdvcmRzPnVyaW5hcnkg
Y2FsY2l1bTwvS2V5d29yZHM+PEtleXdvcmRzPlVyaW5lPC9LZXl3b3Jkcz48S2V5d29yZHM+Vml0
YW1pbiBEPC9LZXl3b3Jkcz48S2V5d29yZHM+Vml0YW1pbiBEIHN1cHBsZW1lbnRhdGlvbjwvS2V5
d29yZHM+PEtleXdvcmRzPlZpdGFtaW4gRDM8L0tleXdvcmRzPjxLZXl3b3Jkcz5WSVRBTUlOLUQ8
L0tleXdvcmRzPjxSZXByaW50Pk5vdCBpbiBGaWxlPC9SZXByaW50PjxTdGFydF9QYWdlPjg1PC9T
dGFydF9QYWdlPjxFbmRfUGFnZT45NDwvRW5kX1BhZ2U+PFBlcmlvZGljYWw+Q2hpbiBKIFBoeXNp
b2w8L1BlcmlvZGljYWw+PFZvbHVtZT4zNjwvVm9sdW1lPjxJc3N1ZT4yPC9Jc3N1ZT48V2ViX1VS
TD5QTTo4MTk4NjI1PC9XZWJfVVJMPjxaWl9Kb3VybmFsU3RkQWJicmV2PjxmIG5hbWU9IlN5c3Rl
bSI+Q2hpbiBKIFBoeXNpb2w8L2Y+PC9aWl9Kb3VybmFsU3RkQWJicmV2PjxaWl9Xb3JrZm9ybUlE
PjE8L1paX1dvcmtmb3JtSUQ+PC9NREw+PC9DaXRlPjxDaXRlPjxBdXRob3I+U2NyYWdnPC9BdXRo
b3I+PFllYXI+MTk5NTwvWWVhcj48UmVjTnVtPjgzNjQ8L1JlY051bT48SURUZXh0PkVmZmVjdCBv
ZiB3aW50ZXIgb3JhbCB2aXRhbWluIEQzIHN1cHBsZW1lbnRhdGlvbiBvbiBjYXJkaW92YXNjdWxh
ciByaXNrIGZhY3RvcnMgaW4gZWxkZXJseSBhZHVsdHM8L0lEVGV4dD48TURMIFJlZl9UeXBlPSJK
b3VybmFsIj48UmVmX1R5cGU+Sm91cm5hbDwvUmVmX1R5cGU+PFJlZl9JRD44MzY0PC9SZWZfSUQ+
PFRpdGxlX1ByaW1hcnk+RWZmZWN0IG9mIHdpbnRlciBvcmFsIHZpdGFtaW4gRDMgc3VwcGxlbWVu
dGF0aW9uIG9uIGNhcmRpb3Zhc2N1bGFyIHJpc2sgZmFjdG9ycyBpbiBlbGRlcmx5IGFkdWx0czwv
VGl0bGVfUHJpbWFyeT48QXV0aG9yc19QcmltYXJ5PlNjcmFnZyxSLjwvQXV0aG9yc19QcmltYXJ5
PjxBdXRob3JzX1ByaW1hcnk+S2hhdyxLLlQuPC9BdXRob3JzX1ByaW1hcnk+PEF1dGhvcnNfUHJp
bWFyeT5NdXJwaHksUy48L0F1dGhvcnNfUHJpbWFyeT48RGF0ZV9QcmltYXJ5PjE5OTUvOTwvRGF0
ZV9QcmltYXJ5PjxLZXl3b3Jkcz4yNSBoeWRyb3h5dml0YW1pbiBEPC9LZXl3b3Jkcz48S2V5d29y
ZHM+MjUtSHlkcm94eXZpdGFtaW4gRDwvS2V5d29yZHM+PEtleXdvcmRzPkFkdWx0PC9LZXl3b3Jk
cz48S2V5d29yZHM+YWdlPC9LZXl3b3Jkcz48S2V5d29yZHM+QWdlZDwvS2V5d29yZHM+PEtleXdv
cmRzPmJsb29kPC9LZXl3b3Jkcz48S2V5d29yZHM+Qmxvb2QgUHJlc3N1cmU8L0tleXdvcmRzPjxL
ZXl3b3Jkcz5DYXJkaW92YXNjdWxhcjwvS2V5d29yZHM+PEtleXdvcmRzPkNhcmRpb3Zhc2N1bGFy
IERpc2Vhc2VzPC9LZXl3b3Jkcz48S2V5d29yZHM+Q2hvbGVjYWxjaWZlcm9sPC9LZXl3b3Jkcz48
S2V5d29yZHM+Q2hvbGVzdGVyb2w8L0tleXdvcmRzPjxLZXl3b3Jkcz5jb21wbGljYXRpb25zPC9L
ZXl3b3Jkcz48S2V5d29yZHM+ZGVmaWNpZW5jeTwvS2V5d29yZHM+PEtleXdvcmRzPkRpc2Vhc2U8
L0tleXdvcmRzPjxLZXl3b3Jkcz5Eb3VibGUtQmxpbmQgTWV0aG9kPC9LZXl3b3Jkcz48S2V5d29y
ZHM+ZHJ1ZyB0aGVyYXB5PC9LZXl3b3Jkcz48S2V5d29yZHM+RWxkZXJseTwvS2V5d29yZHM+PEtl
eXdvcmRzPmV0aW9sb2d5PC9LZXl3b3Jkcz48S2V5d29yZHM+RmVtYWxlPC9LZXl3b3Jkcz48S2V5
d29yZHM+Rm9sbG93LVVwIFN0dWRpZXM8L0tleXdvcmRzPjxLZXl3b3Jkcz5IdW1hbnM8L0tleXdv
cmRzPjxLZXl3b3Jkcz5pbTwvS2V5d29yZHM+PEtleXdvcmRzPkludGVydmlld3M8L0tleXdvcmRz
PjxLZXl3b3Jkcz5JczwvS2V5d29yZHM+PEtleXdvcmRzPk1hbGU8L0tleXdvcmRzPjxLZXl3b3Jk
cz5NaWRkbGUgQWdlZDwvS2V5d29yZHM+PEtleXdvcmRzPk1vcnRhbGl0eTwvS2V5d29yZHM+PEtl
eXdvcmRzPlBhcmF0aHlyb2lkPC9LZXl3b3Jkcz48S2V5d29yZHM+UGFyYXRoeXJvaWQgSG9ybW9u
ZTwvS2V5d29yZHM+PEtleXdvcmRzPlByZXNzdXJlPC9LZXl3b3Jkcz48S2V5d29yZHM+UHVsc2U8
L0tleXdvcmRzPjxLZXl3b3Jkcz5SZXNlYXJjaDwvS2V5d29yZHM+PEtleXdvcmRzPlJpc2s8L0tl
eXdvcmRzPjxLZXl3b3Jkcz5SaXNrIGZhY3RvcjwvS2V5d29yZHM+PEtleXdvcmRzPlJpc2sgRmFj
dG9yczwvS2V5d29yZHM+PEtleXdvcmRzPlJvbGU8L0tleXdvcmRzPjxLZXl3b3Jkcz5TZWFzb25z
PC9LZXl3b3Jkcz48S2V5d29yZHM+U2VydW08L0tleXdvcmRzPjxLZXl3b3Jkcz50aGVyYXBldXRp
YyB1c2U8L0tleXdvcmRzPjxLZXl3b3Jkcz5UbzwvS2V5d29yZHM+PEtleXdvcmRzPlZpdGFtaW4g
RDwvS2V5d29yZHM+PEtleXdvcmRzPlZpdGFtaW4gRCBEZWZpY2llbmN5PC9LZXl3b3Jkcz48UmVw
cmludD5JbiBGaWxlPC9SZXByaW50PjxTdGFydF9QYWdlPjY0MDwvU3RhcnRfUGFnZT48RW5kX1Bh
Z2U+NjQ2PC9FbmRfUGFnZT48UGVyaW9kaWNhbD5FdXIgSiBDbGluIE51dHI8L1BlcmlvZGljYWw+
PFZvbHVtZT40OTwvVm9sdW1lPjxJc3N1ZT45PC9Jc3N1ZT48V2ViX1VSTD5QTTo3NDk4MTAwPC9X
ZWJfVVJMPjxXZWJfVVJMX0xpbmsxPjx1PmZpbGU6Ly9DOlxEb2t1bWVudGVyXFJNLlJlZlxELXZp
dFxDVkRcU2NyYWFnX0V1cl9KXyBDbGluX051dHJfMTk5NV80OS42NDBmZi5wZGY8L3U+PC9XZWJf
VVJMX0xpbmsxPjxaWl9Kb3VybmFsU3RkQWJicmV2PjxmIG5hbWU9IlN5c3RlbSI+RXVyIEogQ2xp
biBOdXRyPC9mPjwvWlpfSm91cm5hbFN0ZEFiYnJldj48WlpfV29ya2Zvcm1JRD4xPC9aWl9Xb3Jr
Zm9ybUlEPjwvTURMPjwvQ2l0ZT48Q2l0ZT48QXV0aG9yPlBmZWlmZXI8L0F1dGhvcj48WWVhcj4y
MDAxPC9ZZWFyPjxSZWNOdW0+Njk2MDwvUmVjTnVtPjxJRFRleHQ+RWZmZWN0cyBvZiBhIFNob3J0
LVRlcm0gVml0YW1pbiBEMyBhbmQgQ2FsY2l1bSBTdXBwbGVtZW50YXRpb24gb24gQmxvb2QgUHJl
c3N1cmUgYW5kIFBhcmF0aHlyb2lkIEhvcm1vbmUgTGV2ZWxzIGluIEVsZGVybHkgV29tZW48L0lE
VGV4dD48TURMIFJlZl9UeXBlPSJKb3VybmFsIj48UmVmX1R5cGU+Sm91cm5hbDwvUmVmX1R5cGU+
PFJlZl9JRD42OTYwPC9SZWZfSUQ+PFRpdGxlX1ByaW1hcnk+RWZmZWN0cyBvZiBhIFNob3J0LVRl
cm0gVml0YW1pbiBEMyBhbmQgQ2FsY2l1bSBTdXBwbGVtZW50YXRpb24gb24gQmxvb2QgUHJlc3N1
cmUgYW5kIFBhcmF0aHlyb2lkIEhvcm1vbmUgTGV2ZWxzIGluIEVsZGVybHkgV29tZW48L1RpdGxl
X1ByaW1hcnk+PEF1dGhvcnNfUHJpbWFyeT5QZmVpZmVyLE1pY2hhZWw8L0F1dGhvcnNfUHJpbWFy
eT48QXV0aG9yc19QcmltYXJ5PkJlZ2Vyb3csQmV0dGluYTwvQXV0aG9yc19QcmltYXJ5PjxBdXRo
b3JzX1ByaW1hcnk+TWlubmUsSGVsbXV0IFcuPC9BdXRob3JzX1ByaW1hcnk+PEF1dGhvcnNfUHJp
bWFyeT5OYWNodGlnYWxsLERldGxlZjwvQXV0aG9yc19QcmltYXJ5PjxBdXRob3JzX1ByaW1hcnk+
SGFuc2VuLENvcmlubmE8L0F1dGhvcnNfUHJpbWFyeT48RGF0ZV9QcmltYXJ5PjIwMDEvNC8xPC9E
YXRlX1ByaW1hcnk+PEtleXdvcmRzPjEsMjUtRGloeWRyb3h5dml0YW1pbiBEMzwvS2V5d29yZHM+
PEtleXdvcmRzPjEsMjVEaWh5ZHJveHl2aXRhbWluIEQzPC9LZXl3b3Jkcz48S2V5d29yZHM+YWdl
PC9LZXl3b3Jkcz48S2V5d29yZHM+YW48L0tleXdvcmRzPjxLZXl3b3Jkcz5ibG9vZDwvS2V5d29y
ZHM+PEtleXdvcmRzPkJsb29kIFByZXNzdXJlPC9LZXl3b3Jkcz48S2V5d29yZHM+Ym9uZTwvS2V5
d29yZHM+PEtleXdvcmRzPkNhbGNpdW08L0tleXdvcmRzPjxLZXl3b3Jkcz5DaG9sZWNhbGNpZmVy
b2w8L0tleXdvcmRzPjxLZXl3b3Jkcz5EaXNlYXNlPC9LZXl3b3Jkcz48S2V5d29yZHM+SGVhcnQ8
L0tleXdvcmRzPjxLZXl3b3Jkcz5IZWFydCBSYXRlPC9LZXl3b3Jkcz48S2V5d29yZHM+SG9ybW9u
ZXM8L0tleXdvcmRzPjxLZXl3b3Jkcz5IeXBlcnBhcmF0aHlyb2lkaXNtPC9LZXl3b3Jkcz48S2V5
d29yZHM+SHlwZXJ0ZW5zaW9uPC9LZXl3b3Jkcz48S2V5d29yZHM+SXM8L0tleXdvcmRzPjxLZXl3
b3Jkcz5tZXRhYm9saXNtPC9LZXl3b3Jkcz48S2V5d29yZHM+UGFyYXRoeXJvaWQgSG9ybW9uZTwv
S2V5d29yZHM+PEtleXdvcmRzPlByZXNzdXJlPC9LZXl3b3Jkcz48S2V5d29yZHM+c2Vjb25kYXJ5
PC9LZXl3b3Jkcz48S2V5d29yZHM+U2VydW08L0tleXdvcmRzPjxLZXl3b3Jkcz50aGVyYXB5PC9L
ZXl3b3Jkcz48S2V5d29yZHM+dHJlYXRtZW50PC9LZXl3b3Jkcz48UmVwcmludD5JbiBGaWxlPC9S
ZXByaW50PjxTdGFydF9QYWdlPjE2MzM8L1N0YXJ0X1BhZ2U+PEVuZF9QYWdlPjE2Mzc8L0VuZF9Q
YWdlPjxQZXJpb2RpY2FsPkogQ2xpbiBFbmRvY3Jpbm9sIE1ldGFiPC9QZXJpb2RpY2FsPjxWb2x1
bWU+ODY8L1ZvbHVtZT48SXNzdWU+NDwvSXNzdWU+PFdlYl9VUkw+aHR0cDovL2pjZW0uZW5kb2pv
dXJuYWxzLm9yZy9jZ2kvY29udGVudC9hYnN0cmFjdC84Ni80LzE2MzM8L1dlYl9VUkw+PFdlYl9V
UkxfTGluazE+PHU+ZmlsZTovL0M6XERva3VtZW50ZXJcUk0uUmVmXEQtdml0XExpcGlkXFZpdGFt
aW4gRDMgYW5kIENhbGNpdW0gU3VwcGxlbWVudGF0aW9uIG9uIEJsb29kIFByZXNzdXJlLnBkZjwv
dT48L1dlYl9VUkxfTGluazE+PFdlYl9VUkxfTGluazI+PHU+aHR0cDovL2pjZW0uZW5kb2pvdXJu
YWxzLm9yZy5lei5zdGF0c2JpYmxpb3Rla2V0LmRrOjIwNDgvY2dpL2NvbnRlbnQvZnVsbC84Ni80
LzE2MzM/aWprZXk9ODhmZDE5ZTM5YmFjYWViNDdlMzIxYmZjZGI2NjhkN2QxMmQyYjg2ODwvdT48
L1dlYl9VUkxfTGluazI+PFpaX0pvdXJuYWxGdWxsPjxmIG5hbWU9IlN5c3RlbSI+SiBDbGluIEVu
ZG9jcmlub2wgTWV0YWI8L2Y+PC9aWl9Kb3VybmFsRnVsbD48WlpfV29ya2Zvcm1JRD4xPC9aWl9X
b3JrZm9ybUlEPjwvTURMPjwvQ2l0ZT48Q2l0ZT48QXV0aG9yPk1ham9yPC9BdXRob3I+PFllYXI+
MjAwNzwvWWVhcj48UmVjTnVtPjY4NDY8L1JlY051bT48SURUZXh0PlN1cHBsZW1lbnRhdGlvbiB3
aXRoIGNhbGNpdW0gKyB2aXRhbWluIEQgZW5oYW5jZXMgdGhlIGJlbmVmaWNpYWwgZWZmZWN0IG9m
IHdlaWdodCBsb3NzIG9uIHBsYXNtYSBsaXBpZCBhbmQgbGlwb3Byb3RlaW4gY29uY2VudHJhdGlv
bnM8L0lEVGV4dD48TURMIFJlZl9UeXBlPSJKb3VybmFsIj48UmVmX1R5cGU+Sm91cm5hbDwvUmVm
X1R5cGU+PFJlZl9JRD42ODQ2PC9SZWZfSUQ+PFRpdGxlX1ByaW1hcnk+U3VwcGxlbWVudGF0aW9u
IHdpdGggY2FsY2l1bSArIHZpdGFtaW4gRCBlbmhhbmNlcyB0aGUgYmVuZWZpY2lhbCBlZmZlY3Qg
b2Ygd2VpZ2h0IGxvc3Mgb24gcGxhc21hIGxpcGlkIGFuZCBsaXBvcHJvdGVpbiBjb25jZW50cmF0
aW9uczwvVGl0bGVfUHJpbWFyeT48QXV0aG9yc19QcmltYXJ5Pk1ham9yLEdlbmV2aWV2ZSBDLjwv
QXV0aG9yc19QcmltYXJ5PjxBdXRob3JzX1ByaW1hcnk+QWxhcmllLEZyYW5jaW5lPC9BdXRob3Jz
X1ByaW1hcnk+PEF1dGhvcnNfUHJpbWFyeT5Eb3JlLEplYW48L0F1dGhvcnNfUHJpbWFyeT48QXV0
aG9yc19QcmltYXJ5PlBob3V0dGFtYSxTYWtvdW5hPC9BdXRob3JzX1ByaW1hcnk+PEF1dGhvcnNf
UHJpbWFyeT5UcmVtYmxheSxBbmdlbG88L0F1dGhvcnNfUHJpbWFyeT48RGF0ZV9QcmltYXJ5PjIw
MDcvMS8xPC9EYXRlX1ByaW1hcnk+PEtleXdvcmRzPmFuPC9LZXl3b3Jkcz48S2V5d29yZHM+Ymxv
b2Q8L0tleXdvcmRzPjxLZXl3b3Jkcz5CbG9vZCBQcmVzc3VyZTwvS2V5d29yZHM+PEtleXdvcmRz
PkJvZHkgV2VpZ2h0PC9LZXl3b3Jkcz48S2V5d29yZHM+Q2FsY2l1bTwvS2V5d29yZHM+PEtleXdv
cmRzPkNob2xlc3Rlcm9sPC9LZXl3b3Jkcz48S2V5d29yZHM+R2x1Y29zZTwvS2V5d29yZHM+PEtl
eXdvcmRzPkluc3VsaW48L0tleXdvcmRzPjxLZXl3b3Jkcz5QcmVzc3VyZTwvS2V5d29yZHM+PEtl
eXdvcmRzPlRvPC9LZXl3b3Jkcz48S2V5d29yZHM+Vml0YW1pbiBEPC9LZXl3b3Jkcz48S2V5d29y
ZHM+V2VpZ2h0IExvc3M8L0tleXdvcmRzPjxSZXByaW50PkluIEZpbGU8L1JlcHJpbnQ+PFN0YXJ0
X1BhZ2U+NTQ8L1N0YXJ0X1BhZ2U+PEVuZF9QYWdlPjU5PC9FbmRfUGFnZT48UGVyaW9kaWNhbD5B
bSBKIENsaW4gTnV0cjwvUGVyaW9kaWNhbD48Vm9sdW1lPjg1PC9Wb2x1bWU+PElzc3VlPjE8L0lz
c3VlPjxXZWJfVVJMPmh0dHA6Ly93d3cuYWpjbi5vcmcvY2dpL2NvbnRlbnQvYWJzdHJhY3QvODUv
MS81NDwvV2ViX1VSTD48V2ViX1VSTF9MaW5rMT48dT5maWxlOi8vQzpcRG9rdW1lbnRlclxSTS5S
ZWZcRC12aXRcU3VwcGxlbWVudGF0aW9uICBmYXQucGRmPC91PjwvV2ViX1VSTF9MaW5rMT48V2Vi
X1VSTF9MaW5rMj48dT5odHRwOi8vd3d3LmFqY24ub3JnLmV6LnN0YXRzYmlibGlvdGVrZXQuZGs6
MjA0OC9jZ2kvY29udGVudC9mdWxsLzg1LzEvNTQ8L3U+PC9XZWJfVVJMX0xpbmsyPjxaWl9Kb3Vy
bmFsRnVsbD48ZiBuYW1lPSJTeXN0ZW0iPkFtIEogQ2xpbiBOdXRyPC9mPjwvWlpfSm91cm5hbEZ1
bGw+PFpaX1dvcmtmb3JtSUQ+MTwvWlpfV29ya2Zvcm1JRD48L01ETD48L0NpdGU+PC9SZWZtYW4+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PFJlZm1hbj48Q2l0ZT48QXV0aG9yPlBhbjwvQXV0aG9yPjxZZWFyPjE5OTM8L1llYXI+PFJlY051
bT4xMjM5NjwvUmVjTnVtPjxJRFRleHQ+Tm8gc2lnbmlmaWNhbnQgZWZmZWN0IG9mIGNhbGNpdW0g
YW5kIHZpdGFtaW4gRCBzdXBwbGVtZW50YXRpb24gb24gYmxvb2QgcHJlc3N1cmUgYW5kIGNhbGNp
dW0gbWV0YWJvbGlzbSBpbiBlbGRlcmx5IENoaW5lc2U8L0lEVGV4dD48TURMIFJlZl9UeXBlPSJK
b3VybmFsIj48UmVmX1R5cGU+Sm91cm5hbDwvUmVmX1R5cGU+PFJlZl9JRD4xMjM5NjwvUmVmX0lE
PjxUaXRsZV9QcmltYXJ5Pk5vIHNpZ25pZmljYW50IGVmZmVjdCBvZiBjYWxjaXVtIGFuZCB2aXRh
bWluIEQgc3VwcGxlbWVudGF0aW9uIG9uIGJsb29kIHByZXNzdXJlIGFuZCBjYWxjaXVtIG1ldGFi
b2xpc20gaW4gZWxkZXJseSBDaGluZXNlPC9UaXRsZV9QcmltYXJ5PjxBdXRob3JzX1ByaW1hcnk+
UGFuLFcuSC48L0F1dGhvcnNfUHJpbWFyeT48QXV0aG9yc19QcmltYXJ5PldhbmcsQy5ZLjwvQXV0
aG9yc19QcmltYXJ5PjxBdXRob3JzX1ByaW1hcnk+TGksTC5BLjwvQXV0aG9yc19QcmltYXJ5PjxB
dXRob3JzX1ByaW1hcnk+S2FvLEwuUy48L0F1dGhvcnNfUHJpbWFyeT48QXV0aG9yc19QcmltYXJ5
PlllaCxTLkguPC9BdXRob3JzX1ByaW1hcnk+PERhdGVfUHJpbWFyeT4xOTkzPC9EYXRlX1ByaW1h
cnk+PEtleXdvcmRzPjE8L0tleXdvcmRzPjxLZXl3b3Jkcz5BZ2VkPC9LZXl3b3Jkcz48S2V5d29y
ZHM+QWdpbmc8L0tleXdvcmRzPjxLZXl3b3Jkcz5hbjwvS2V5d29yZHM+PEtleXdvcmRzPmJsb29k
PC9LZXl3b3Jkcz48S2V5d29yZHM+Qmxvb2QgUHJlc3N1cmU8L0tleXdvcmRzPjxLZXl3b3Jkcz5C
TE9PRC1QUkVTU1VSRTwvS2V5d29yZHM+PEtleXdvcmRzPkNhbGNpdW08L0tleXdvcmRzPjxLZXl3
b3Jkcz5DYWxjaXVtIG1ldGFib2xpc208L0tleXdvcmRzPjxLZXl3b3Jkcz5DYWxjaXVtIFN1cHBs
ZW1lbnRzPC9LZXl3b3Jkcz48S2V5d29yZHM+Q2hpbmVzZTwvS2V5d29yZHM+PEtleXdvcmRzPmNs
aW5pY2FsIHRyaWFsPC9LZXl3b3Jkcz48S2V5d29yZHM+Q29tcGFyYXRpdmUgU3R1ZHk8L0tleXdv
cmRzPjxLZXl3b3Jkcz5Db21wbGlhbmNlPC9LZXl3b3Jkcz48S2V5d29yZHM+Q09OVFJPTExFRCBU
UklBTDwvS2V5d29yZHM+PEtleXdvcmRzPkRPVUJMRS1CTElORDwvS2V5d29yZHM+PEtleXdvcmRz
PkRvdWJsZS1CbGluZCBNZXRob2Q8L0tleXdvcmRzPjxLZXl3b3Jkcz5kcnVnIGVmZmVjdHM8L0tl
eXdvcmRzPjxLZXl3b3Jkcz5FbGRlcmx5PC9LZXl3b3Jkcz48S2V5d29yZHM+RmFzdGluZzwvS2V5
d29yZHM+PEtleXdvcmRzPkZlbWFsZTwvS2V5d29yZHM+PEtleXdvcmRzPkh1bWFuczwvS2V5d29y
ZHM+PEtleXdvcmRzPmltPC9LZXl3b3Jkcz48S2V5d29yZHM+SW50ZXJ2ZW50aW9uIFN0dWRpZXM8
L0tleXdvcmRzPjxLZXl3b3Jkcz5JczwvS2V5d29yZHM+PEtleXdvcmRzPkxBPC9LZXl3b3Jkcz48
S2V5d29yZHM+TWFsZTwvS2V5d29yZHM+PEtleXdvcmRzPm1ldGFib2xpc208L0tleXdvcmRzPjxL
ZXl3b3Jkcz5NaWRkbGUgQWdlZDwvS2V5d29yZHM+PEtleXdvcmRzPnBoYXJtYWNvbG9neTwvS2V5
d29yZHM+PEtleXdvcmRzPnBsYWNlYm88L0tleXdvcmRzPjxLZXl3b3Jkcz5QbGFjZWJvczwvS2V5
d29yZHM+PEtleXdvcmRzPlBsYXNtYTwvS2V5d29yZHM+PEtleXdvcmRzPlByZXNzdXJlPC9LZXl3
b3Jkcz48S2V5d29yZHM+UkFORE9NSVpFRDwvS2V5d29yZHM+PEtleXdvcmRzPlJhbmRvbWl6ZWQg
Y29udHJvbGxlZCB0cmlhbDwvS2V5d29yZHM+PEtleXdvcmRzPlJlZ3Jlc3Npb24gQW5hbHlzaXM8
L0tleXdvcmRzPjxLZXl3b3Jkcz5SZXNlYXJjaDwvS2V5d29yZHM+PEtleXdvcmRzPlN1cHBsZW1l
bnRhdGlvbjwvS2V5d29yZHM+PEtleXdvcmRzPlRpbWU8L0tleXdvcmRzPjxLZXl3b3Jkcz5Ubzwv
S2V5d29yZHM+PEtleXdvcmRzPnRyZWF0bWVudDwvS2V5d29yZHM+PEtleXdvcmRzPlRSRUFUTUVO
VFM8L0tleXdvcmRzPjxLZXl3b3Jkcz50cmlhbDwvS2V5d29yZHM+PEtleXdvcmRzPnVyaW5hcnkg
Y2FsY2l1bTwvS2V5d29yZHM+PEtleXdvcmRzPlVyaW5lPC9LZXl3b3Jkcz48S2V5d29yZHM+Vml0
YW1pbiBEPC9LZXl3b3Jkcz48S2V5d29yZHM+Vml0YW1pbiBEIHN1cHBsZW1lbnRhdGlvbjwvS2V5
d29yZHM+PEtleXdvcmRzPlZpdGFtaW4gRDM8L0tleXdvcmRzPjxLZXl3b3Jkcz5WSVRBTUlOLUQ8
L0tleXdvcmRzPjxSZXByaW50Pk5vdCBpbiBGaWxlPC9SZXByaW50PjxTdGFydF9QYWdlPjg1PC9T
dGFydF9QYWdlPjxFbmRfUGFnZT45NDwvRW5kX1BhZ2U+PFBlcmlvZGljYWw+Q2hpbiBKIFBoeXNp
b2w8L1BlcmlvZGljYWw+PFZvbHVtZT4zNjwvVm9sdW1lPjxJc3N1ZT4yPC9Jc3N1ZT48V2ViX1VS
TD5QTTo4MTk4NjI1PC9XZWJfVVJMPjxaWl9Kb3VybmFsU3RkQWJicmV2PjxmIG5hbWU9IlN5c3Rl
bSI+Q2hpbiBKIFBoeXNpb2w8L2Y+PC9aWl9Kb3VybmFsU3RkQWJicmV2PjxaWl9Xb3JrZm9ybUlE
PjE8L1paX1dvcmtmb3JtSUQ+PC9NREw+PC9DaXRlPjxDaXRlPjxBdXRob3I+U2NyYWdnPC9BdXRo
b3I+PFllYXI+MTk5NTwvWWVhcj48UmVjTnVtPjgzNjQ8L1JlY051bT48SURUZXh0PkVmZmVjdCBv
ZiB3aW50ZXIgb3JhbCB2aXRhbWluIEQzIHN1cHBsZW1lbnRhdGlvbiBvbiBjYXJkaW92YXNjdWxh
ciByaXNrIGZhY3RvcnMgaW4gZWxkZXJseSBhZHVsdHM8L0lEVGV4dD48TURMIFJlZl9UeXBlPSJK
b3VybmFsIj48UmVmX1R5cGU+Sm91cm5hbDwvUmVmX1R5cGU+PFJlZl9JRD44MzY0PC9SZWZfSUQ+
PFRpdGxlX1ByaW1hcnk+RWZmZWN0IG9mIHdpbnRlciBvcmFsIHZpdGFtaW4gRDMgc3VwcGxlbWVu
dGF0aW9uIG9uIGNhcmRpb3Zhc2N1bGFyIHJpc2sgZmFjdG9ycyBpbiBlbGRlcmx5IGFkdWx0czwv
VGl0bGVfUHJpbWFyeT48QXV0aG9yc19QcmltYXJ5PlNjcmFnZyxSLjwvQXV0aG9yc19QcmltYXJ5
PjxBdXRob3JzX1ByaW1hcnk+S2hhdyxLLlQuPC9BdXRob3JzX1ByaW1hcnk+PEF1dGhvcnNfUHJp
bWFyeT5NdXJwaHksUy48L0F1dGhvcnNfUHJpbWFyeT48RGF0ZV9QcmltYXJ5PjE5OTUvOTwvRGF0
ZV9QcmltYXJ5PjxLZXl3b3Jkcz4yNSBoeWRyb3h5dml0YW1pbiBEPC9LZXl3b3Jkcz48S2V5d29y
ZHM+MjUtSHlkcm94eXZpdGFtaW4gRDwvS2V5d29yZHM+PEtleXdvcmRzPkFkdWx0PC9LZXl3b3Jk
cz48S2V5d29yZHM+YWdlPC9LZXl3b3Jkcz48S2V5d29yZHM+QWdlZDwvS2V5d29yZHM+PEtleXdv
cmRzPmJsb29kPC9LZXl3b3Jkcz48S2V5d29yZHM+Qmxvb2QgUHJlc3N1cmU8L0tleXdvcmRzPjxL
ZXl3b3Jkcz5DYXJkaW92YXNjdWxhcjwvS2V5d29yZHM+PEtleXdvcmRzPkNhcmRpb3Zhc2N1bGFy
IERpc2Vhc2VzPC9LZXl3b3Jkcz48S2V5d29yZHM+Q2hvbGVjYWxjaWZlcm9sPC9LZXl3b3Jkcz48
S2V5d29yZHM+Q2hvbGVzdGVyb2w8L0tleXdvcmRzPjxLZXl3b3Jkcz5jb21wbGljYXRpb25zPC9L
ZXl3b3Jkcz48S2V5d29yZHM+ZGVmaWNpZW5jeTwvS2V5d29yZHM+PEtleXdvcmRzPkRpc2Vhc2U8
L0tleXdvcmRzPjxLZXl3b3Jkcz5Eb3VibGUtQmxpbmQgTWV0aG9kPC9LZXl3b3Jkcz48S2V5d29y
ZHM+ZHJ1ZyB0aGVyYXB5PC9LZXl3b3Jkcz48S2V5d29yZHM+RWxkZXJseTwvS2V5d29yZHM+PEtl
eXdvcmRzPmV0aW9sb2d5PC9LZXl3b3Jkcz48S2V5d29yZHM+RmVtYWxlPC9LZXl3b3Jkcz48S2V5
d29yZHM+Rm9sbG93LVVwIFN0dWRpZXM8L0tleXdvcmRzPjxLZXl3b3Jkcz5IdW1hbnM8L0tleXdv
cmRzPjxLZXl3b3Jkcz5pbTwvS2V5d29yZHM+PEtleXdvcmRzPkludGVydmlld3M8L0tleXdvcmRz
PjxLZXl3b3Jkcz5JczwvS2V5d29yZHM+PEtleXdvcmRzPk1hbGU8L0tleXdvcmRzPjxLZXl3b3Jk
cz5NaWRkbGUgQWdlZDwvS2V5d29yZHM+PEtleXdvcmRzPk1vcnRhbGl0eTwvS2V5d29yZHM+PEtl
eXdvcmRzPlBhcmF0aHlyb2lkPC9LZXl3b3Jkcz48S2V5d29yZHM+UGFyYXRoeXJvaWQgSG9ybW9u
ZTwvS2V5d29yZHM+PEtleXdvcmRzPlByZXNzdXJlPC9LZXl3b3Jkcz48S2V5d29yZHM+UHVsc2U8
L0tleXdvcmRzPjxLZXl3b3Jkcz5SZXNlYXJjaDwvS2V5d29yZHM+PEtleXdvcmRzPlJpc2s8L0tl
eXdvcmRzPjxLZXl3b3Jkcz5SaXNrIGZhY3RvcjwvS2V5d29yZHM+PEtleXdvcmRzPlJpc2sgRmFj
dG9yczwvS2V5d29yZHM+PEtleXdvcmRzPlJvbGU8L0tleXdvcmRzPjxLZXl3b3Jkcz5TZWFzb25z
PC9LZXl3b3Jkcz48S2V5d29yZHM+U2VydW08L0tleXdvcmRzPjxLZXl3b3Jkcz50aGVyYXBldXRp
YyB1c2U8L0tleXdvcmRzPjxLZXl3b3Jkcz5UbzwvS2V5d29yZHM+PEtleXdvcmRzPlZpdGFtaW4g
RDwvS2V5d29yZHM+PEtleXdvcmRzPlZpdGFtaW4gRCBEZWZpY2llbmN5PC9LZXl3b3Jkcz48UmVw
cmludD5JbiBGaWxlPC9SZXByaW50PjxTdGFydF9QYWdlPjY0MDwvU3RhcnRfUGFnZT48RW5kX1Bh
Z2U+NjQ2PC9FbmRfUGFnZT48UGVyaW9kaWNhbD5FdXIgSiBDbGluIE51dHI8L1BlcmlvZGljYWw+
PFZvbHVtZT40OTwvVm9sdW1lPjxJc3N1ZT45PC9Jc3N1ZT48V2ViX1VSTD5QTTo3NDk4MTAwPC9X
ZWJfVVJMPjxXZWJfVVJMX0xpbmsxPjx1PmZpbGU6Ly9DOlxEb2t1bWVudGVyXFJNLlJlZlxELXZp
dFxDVkRcU2NyYWFnX0V1cl9KXyBDbGluX051dHJfMTk5NV80OS42NDBmZi5wZGY8L3U+PC9XZWJf
VVJMX0xpbmsxPjxaWl9Kb3VybmFsU3RkQWJicmV2PjxmIG5hbWU9IlN5c3RlbSI+RXVyIEogQ2xp
biBOdXRyPC9mPjwvWlpfSm91cm5hbFN0ZEFiYnJldj48WlpfV29ya2Zvcm1JRD4xPC9aWl9Xb3Jr
Zm9ybUlEPjwvTURMPjwvQ2l0ZT48Q2l0ZT48QXV0aG9yPlBmZWlmZXI8L0F1dGhvcj48WWVhcj4y
MDAxPC9ZZWFyPjxSZWNOdW0+Njk2MDwvUmVjTnVtPjxJRFRleHQ+RWZmZWN0cyBvZiBhIFNob3J0
LVRlcm0gVml0YW1pbiBEMyBhbmQgQ2FsY2l1bSBTdXBwbGVtZW50YXRpb24gb24gQmxvb2QgUHJl
c3N1cmUgYW5kIFBhcmF0aHlyb2lkIEhvcm1vbmUgTGV2ZWxzIGluIEVsZGVybHkgV29tZW48L0lE
VGV4dD48TURMIFJlZl9UeXBlPSJKb3VybmFsIj48UmVmX1R5cGU+Sm91cm5hbDwvUmVmX1R5cGU+
PFJlZl9JRD42OTYwPC9SZWZfSUQ+PFRpdGxlX1ByaW1hcnk+RWZmZWN0cyBvZiBhIFNob3J0LVRl
cm0gVml0YW1pbiBEMyBhbmQgQ2FsY2l1bSBTdXBwbGVtZW50YXRpb24gb24gQmxvb2QgUHJlc3N1
cmUgYW5kIFBhcmF0aHlyb2lkIEhvcm1vbmUgTGV2ZWxzIGluIEVsZGVybHkgV29tZW48L1RpdGxl
X1ByaW1hcnk+PEF1dGhvcnNfUHJpbWFyeT5QZmVpZmVyLE1pY2hhZWw8L0F1dGhvcnNfUHJpbWFy
eT48QXV0aG9yc19QcmltYXJ5PkJlZ2Vyb3csQmV0dGluYTwvQXV0aG9yc19QcmltYXJ5PjxBdXRo
b3JzX1ByaW1hcnk+TWlubmUsSGVsbXV0IFcuPC9BdXRob3JzX1ByaW1hcnk+PEF1dGhvcnNfUHJp
bWFyeT5OYWNodGlnYWxsLERldGxlZjwvQXV0aG9yc19QcmltYXJ5PjxBdXRob3JzX1ByaW1hcnk+
SGFuc2VuLENvcmlubmE8L0F1dGhvcnNfUHJpbWFyeT48RGF0ZV9QcmltYXJ5PjIwMDEvNC8xPC9E
YXRlX1ByaW1hcnk+PEtleXdvcmRzPjEsMjUtRGloeWRyb3h5dml0YW1pbiBEMzwvS2V5d29yZHM+
PEtleXdvcmRzPjEsMjVEaWh5ZHJveHl2aXRhbWluIEQzPC9LZXl3b3Jkcz48S2V5d29yZHM+YWdl
PC9LZXl3b3Jkcz48S2V5d29yZHM+YW48L0tleXdvcmRzPjxLZXl3b3Jkcz5ibG9vZDwvS2V5d29y
ZHM+PEtleXdvcmRzPkJsb29kIFByZXNzdXJlPC9LZXl3b3Jkcz48S2V5d29yZHM+Ym9uZTwvS2V5
d29yZHM+PEtleXdvcmRzPkNhbGNpdW08L0tleXdvcmRzPjxLZXl3b3Jkcz5DaG9sZWNhbGNpZmVy
b2w8L0tleXdvcmRzPjxLZXl3b3Jkcz5EaXNlYXNlPC9LZXl3b3Jkcz48S2V5d29yZHM+SGVhcnQ8
L0tleXdvcmRzPjxLZXl3b3Jkcz5IZWFydCBSYXRlPC9LZXl3b3Jkcz48S2V5d29yZHM+SG9ybW9u
ZXM8L0tleXdvcmRzPjxLZXl3b3Jkcz5IeXBlcnBhcmF0aHlyb2lkaXNtPC9LZXl3b3Jkcz48S2V5
d29yZHM+SHlwZXJ0ZW5zaW9uPC9LZXl3b3Jkcz48S2V5d29yZHM+SXM8L0tleXdvcmRzPjxLZXl3
b3Jkcz5tZXRhYm9saXNtPC9LZXl3b3Jkcz48S2V5d29yZHM+UGFyYXRoeXJvaWQgSG9ybW9uZTwv
S2V5d29yZHM+PEtleXdvcmRzPlByZXNzdXJlPC9LZXl3b3Jkcz48S2V5d29yZHM+c2Vjb25kYXJ5
PC9LZXl3b3Jkcz48S2V5d29yZHM+U2VydW08L0tleXdvcmRzPjxLZXl3b3Jkcz50aGVyYXB5PC9L
ZXl3b3Jkcz48S2V5d29yZHM+dHJlYXRtZW50PC9LZXl3b3Jkcz48UmVwcmludD5JbiBGaWxlPC9S
ZXByaW50PjxTdGFydF9QYWdlPjE2MzM8L1N0YXJ0X1BhZ2U+PEVuZF9QYWdlPjE2Mzc8L0VuZF9Q
YWdlPjxQZXJpb2RpY2FsPkogQ2xpbiBFbmRvY3Jpbm9sIE1ldGFiPC9QZXJpb2RpY2FsPjxWb2x1
bWU+ODY8L1ZvbHVtZT48SXNzdWU+NDwvSXNzdWU+PFdlYl9VUkw+aHR0cDovL2pjZW0uZW5kb2pv
dXJuYWxzLm9yZy9jZ2kvY29udGVudC9hYnN0cmFjdC84Ni80LzE2MzM8L1dlYl9VUkw+PFdlYl9V
UkxfTGluazE+PHU+ZmlsZTovL0M6XERva3VtZW50ZXJcUk0uUmVmXEQtdml0XExpcGlkXFZpdGFt
aW4gRDMgYW5kIENhbGNpdW0gU3VwcGxlbWVudGF0aW9uIG9uIEJsb29kIFByZXNzdXJlLnBkZjwv
dT48L1dlYl9VUkxfTGluazE+PFdlYl9VUkxfTGluazI+PHU+aHR0cDovL2pjZW0uZW5kb2pvdXJu
YWxzLm9yZy5lei5zdGF0c2JpYmxpb3Rla2V0LmRrOjIwNDgvY2dpL2NvbnRlbnQvZnVsbC84Ni80
LzE2MzM/aWprZXk9ODhmZDE5ZTM5YmFjYWViNDdlMzIxYmZjZGI2NjhkN2QxMmQyYjg2ODwvdT48
L1dlYl9VUkxfTGluazI+PFpaX0pvdXJuYWxGdWxsPjxmIG5hbWU9IlN5c3RlbSI+SiBDbGluIEVu
ZG9jcmlub2wgTWV0YWI8L2Y+PC9aWl9Kb3VybmFsRnVsbD48WlpfV29ya2Zvcm1JRD4xPC9aWl9X
b3JrZm9ybUlEPjwvTURMPjwvQ2l0ZT48Q2l0ZT48QXV0aG9yPk1ham9yPC9BdXRob3I+PFllYXI+
MjAwNzwvWWVhcj48UmVjTnVtPjY4NDY8L1JlY051bT48SURUZXh0PlN1cHBsZW1lbnRhdGlvbiB3
aXRoIGNhbGNpdW0gKyB2aXRhbWluIEQgZW5oYW5jZXMgdGhlIGJlbmVmaWNpYWwgZWZmZWN0IG9m
IHdlaWdodCBsb3NzIG9uIHBsYXNtYSBsaXBpZCBhbmQgbGlwb3Byb3RlaW4gY29uY2VudHJhdGlv
bnM8L0lEVGV4dD48TURMIFJlZl9UeXBlPSJKb3VybmFsIj48UmVmX1R5cGU+Sm91cm5hbDwvUmVm
X1R5cGU+PFJlZl9JRD42ODQ2PC9SZWZfSUQ+PFRpdGxlX1ByaW1hcnk+U3VwcGxlbWVudGF0aW9u
IHdpdGggY2FsY2l1bSArIHZpdGFtaW4gRCBlbmhhbmNlcyB0aGUgYmVuZWZpY2lhbCBlZmZlY3Qg
b2Ygd2VpZ2h0IGxvc3Mgb24gcGxhc21hIGxpcGlkIGFuZCBsaXBvcHJvdGVpbiBjb25jZW50cmF0
aW9uczwvVGl0bGVfUHJpbWFyeT48QXV0aG9yc19QcmltYXJ5Pk1ham9yLEdlbmV2aWV2ZSBDLjwv
QXV0aG9yc19QcmltYXJ5PjxBdXRob3JzX1ByaW1hcnk+QWxhcmllLEZyYW5jaW5lPC9BdXRob3Jz
X1ByaW1hcnk+PEF1dGhvcnNfUHJpbWFyeT5Eb3JlLEplYW48L0F1dGhvcnNfUHJpbWFyeT48QXV0
aG9yc19QcmltYXJ5PlBob3V0dGFtYSxTYWtvdW5hPC9BdXRob3JzX1ByaW1hcnk+PEF1dGhvcnNf
UHJpbWFyeT5UcmVtYmxheSxBbmdlbG88L0F1dGhvcnNfUHJpbWFyeT48RGF0ZV9QcmltYXJ5PjIw
MDcvMS8xPC9EYXRlX1ByaW1hcnk+PEtleXdvcmRzPmFuPC9LZXl3b3Jkcz48S2V5d29yZHM+Ymxv
b2Q8L0tleXdvcmRzPjxLZXl3b3Jkcz5CbG9vZCBQcmVzc3VyZTwvS2V5d29yZHM+PEtleXdvcmRz
PkJvZHkgV2VpZ2h0PC9LZXl3b3Jkcz48S2V5d29yZHM+Q2FsY2l1bTwvS2V5d29yZHM+PEtleXdv
cmRzPkNob2xlc3Rlcm9sPC9LZXl3b3Jkcz48S2V5d29yZHM+R2x1Y29zZTwvS2V5d29yZHM+PEtl
eXdvcmRzPkluc3VsaW48L0tleXdvcmRzPjxLZXl3b3Jkcz5QcmVzc3VyZTwvS2V5d29yZHM+PEtl
eXdvcmRzPlRvPC9LZXl3b3Jkcz48S2V5d29yZHM+Vml0YW1pbiBEPC9LZXl3b3Jkcz48S2V5d29y
ZHM+V2VpZ2h0IExvc3M8L0tleXdvcmRzPjxSZXByaW50PkluIEZpbGU8L1JlcHJpbnQ+PFN0YXJ0
X1BhZ2U+NTQ8L1N0YXJ0X1BhZ2U+PEVuZF9QYWdlPjU5PC9FbmRfUGFnZT48UGVyaW9kaWNhbD5B
bSBKIENsaW4gTnV0cjwvUGVyaW9kaWNhbD48Vm9sdW1lPjg1PC9Wb2x1bWU+PElzc3VlPjE8L0lz
c3VlPjxXZWJfVVJMPmh0dHA6Ly93d3cuYWpjbi5vcmcvY2dpL2NvbnRlbnQvYWJzdHJhY3QvODUv
MS81NDwvV2ViX1VSTD48V2ViX1VSTF9MaW5rMT48dT5maWxlOi8vQzpcRG9rdW1lbnRlclxSTS5S
ZWZcRC12aXRcU3VwcGxlbWVudGF0aW9uICBmYXQucGRmPC91PjwvV2ViX1VSTF9MaW5rMT48V2Vi
X1VSTF9MaW5rMj48dT5odHRwOi8vd3d3LmFqY24ub3JnLmV6LnN0YXRzYmlibGlvdGVrZXQuZGs6
MjA0OC9jZ2kvY29udGVudC9mdWxsLzg1LzEvNTQ8L3U+PC9XZWJfVVJMX0xpbmsyPjxaWl9Kb3Vy
bmFsRnVsbD48ZiBuYW1lPSJTeXN0ZW0iPkFtIEogQ2xpbiBOdXRyPC9mPjwvWlpfSm91cm5hbEZ1
bGw+PFpaX1dvcmtmb3JtSUQ+MTwvWlpfV29ya2Zvcm1JRD48L01ETD48L0NpdGU+PC9SZWZtYW4+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[35,37,40,41]</w:t>
            </w:r>
            <w:r w:rsidRPr="00BE6834">
              <w:rPr>
                <w:sz w:val="18"/>
                <w:szCs w:val="18"/>
                <w:lang w:val="en-US"/>
              </w:rPr>
              <w:fldChar w:fldCharType="end"/>
            </w:r>
            <w:r w:rsidRPr="00BE6834">
              <w:rPr>
                <w:sz w:val="18"/>
                <w:szCs w:val="18"/>
                <w:lang w:val="en-US"/>
              </w:rPr>
              <w:t>.</w:t>
            </w:r>
          </w:p>
          <w:p w:rsidR="00EE20DF" w:rsidRPr="00BE6834" w:rsidRDefault="00EE20DF" w:rsidP="004863EE">
            <w:pPr>
              <w:spacing w:after="60"/>
              <w:rPr>
                <w:sz w:val="18"/>
                <w:szCs w:val="18"/>
                <w:lang w:val="en-US"/>
              </w:rPr>
            </w:pPr>
          </w:p>
        </w:tc>
        <w:tc>
          <w:tcPr>
            <w:tcW w:w="3398" w:type="dxa"/>
          </w:tcPr>
          <w:p w:rsidR="00EE20DF" w:rsidRPr="00BE6834" w:rsidRDefault="00EE20DF" w:rsidP="004863EE">
            <w:pPr>
              <w:spacing w:after="60"/>
              <w:rPr>
                <w:sz w:val="18"/>
                <w:szCs w:val="18"/>
                <w:lang w:val="en-US"/>
              </w:rPr>
            </w:pPr>
            <w:r w:rsidRPr="00BE6834">
              <w:rPr>
                <w:sz w:val="18"/>
                <w:szCs w:val="18"/>
                <w:lang w:val="en-US"/>
              </w:rPr>
              <w:t xml:space="preserve">Only </w:t>
            </w:r>
            <w:proofErr w:type="gramStart"/>
            <w:r w:rsidRPr="00BE6834">
              <w:rPr>
                <w:sz w:val="18"/>
                <w:szCs w:val="18"/>
                <w:lang w:val="en-US"/>
              </w:rPr>
              <w:t>double-blind</w:t>
            </w:r>
            <w:proofErr w:type="gramEnd"/>
            <w:r w:rsidRPr="00BE6834">
              <w:rPr>
                <w:sz w:val="18"/>
                <w:szCs w:val="18"/>
                <w:lang w:val="en-US"/>
              </w:rPr>
              <w:t xml:space="preserve"> RCT of oral </w:t>
            </w:r>
            <w:proofErr w:type="spellStart"/>
            <w:r w:rsidRPr="00BE6834">
              <w:rPr>
                <w:sz w:val="18"/>
                <w:szCs w:val="18"/>
                <w:lang w:val="en-US"/>
              </w:rPr>
              <w:t>VitD</w:t>
            </w:r>
            <w:proofErr w:type="spellEnd"/>
            <w:r w:rsidRPr="00BE6834">
              <w:rPr>
                <w:sz w:val="18"/>
                <w:szCs w:val="18"/>
                <w:lang w:val="en-US"/>
              </w:rPr>
              <w:t xml:space="preserve"> supplementation in normotensive or hypertensive individuals with BP measurements were included.</w:t>
            </w:r>
          </w:p>
          <w:p w:rsidR="00EE20DF" w:rsidRPr="00BE6834" w:rsidRDefault="00EE20DF" w:rsidP="004863EE">
            <w:pPr>
              <w:spacing w:after="60"/>
              <w:rPr>
                <w:sz w:val="18"/>
                <w:szCs w:val="18"/>
                <w:lang w:val="en-US"/>
              </w:rPr>
            </w:pPr>
            <w:r w:rsidRPr="00BE6834">
              <w:rPr>
                <w:sz w:val="18"/>
                <w:szCs w:val="18"/>
                <w:lang w:val="en-US"/>
              </w:rPr>
              <w:t>Excluded patients with diseases such as</w:t>
            </w:r>
            <w:ins w:id="19" w:author="Grübler, Martin" w:date="2017-04-23T14:21:00Z">
              <w:r w:rsidRPr="00BE6834">
                <w:rPr>
                  <w:sz w:val="18"/>
                  <w:szCs w:val="18"/>
                  <w:lang w:val="en-US"/>
                </w:rPr>
                <w:t xml:space="preserve"> </w:t>
              </w:r>
            </w:ins>
            <w:r w:rsidRPr="00BE6834">
              <w:rPr>
                <w:sz w:val="18"/>
                <w:szCs w:val="18"/>
                <w:lang w:val="en-US"/>
              </w:rPr>
              <w:t>diabetes and CKD</w:t>
            </w:r>
          </w:p>
        </w:tc>
        <w:tc>
          <w:tcPr>
            <w:tcW w:w="4678" w:type="dxa"/>
          </w:tcPr>
          <w:p w:rsidR="00EE20DF" w:rsidRPr="00BE6834" w:rsidRDefault="00EE20DF" w:rsidP="004863EE">
            <w:pPr>
              <w:spacing w:after="60"/>
              <w:rPr>
                <w:sz w:val="18"/>
                <w:szCs w:val="18"/>
                <w:lang w:val="en-US"/>
              </w:rPr>
            </w:pPr>
            <w:r w:rsidRPr="00BE6834">
              <w:rPr>
                <w:sz w:val="18"/>
                <w:szCs w:val="18"/>
                <w:lang w:val="en-US"/>
              </w:rPr>
              <w:t xml:space="preserve">All studies used D3. </w:t>
            </w:r>
          </w:p>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compared with calcium or placebo (WMD):</w:t>
            </w:r>
          </w:p>
          <w:p w:rsidR="00EE20DF" w:rsidRPr="00BE6834" w:rsidRDefault="00EE20DF" w:rsidP="004863EE">
            <w:pPr>
              <w:spacing w:after="60"/>
              <w:rPr>
                <w:b/>
                <w:sz w:val="18"/>
                <w:szCs w:val="18"/>
                <w:lang w:val="en-US"/>
              </w:rPr>
            </w:pPr>
            <w:r w:rsidRPr="00BE6834">
              <w:rPr>
                <w:sz w:val="18"/>
                <w:szCs w:val="18"/>
                <w:lang w:val="en-US"/>
              </w:rPr>
              <w:t xml:space="preserve">   </w:t>
            </w:r>
            <w:r w:rsidRPr="00BE6834">
              <w:rPr>
                <w:b/>
                <w:sz w:val="18"/>
                <w:szCs w:val="18"/>
                <w:lang w:val="en-US"/>
              </w:rPr>
              <w:t xml:space="preserve"> SBP: -2.44 (</w:t>
            </w:r>
            <w:r w:rsidRPr="00BE6834">
              <w:rPr>
                <w:sz w:val="18"/>
                <w:szCs w:val="18"/>
                <w:lang w:val="en-US"/>
              </w:rPr>
              <w:t xml:space="preserve">95% CI, </w:t>
            </w:r>
            <w:r w:rsidRPr="00BE6834">
              <w:rPr>
                <w:b/>
                <w:sz w:val="18"/>
                <w:szCs w:val="18"/>
                <w:lang w:val="en-US"/>
              </w:rPr>
              <w:t xml:space="preserve">-4.86 to -0.02) mmHg </w:t>
            </w:r>
          </w:p>
          <w:p w:rsidR="00EE20DF" w:rsidRPr="00BE6834" w:rsidRDefault="00EE20DF" w:rsidP="004863EE">
            <w:pPr>
              <w:spacing w:after="60"/>
              <w:rPr>
                <w:sz w:val="18"/>
                <w:szCs w:val="18"/>
                <w:lang w:val="en-US"/>
              </w:rPr>
            </w:pPr>
            <w:r w:rsidRPr="00BE6834">
              <w:rPr>
                <w:sz w:val="18"/>
                <w:szCs w:val="18"/>
                <w:lang w:val="en-US"/>
              </w:rPr>
              <w:t xml:space="preserve">    DBP: -0.02 (95% CI, -2.19 to 1.94) mmHg</w:t>
            </w:r>
          </w:p>
          <w:p w:rsidR="00EE20DF" w:rsidRPr="00BE6834" w:rsidRDefault="00EE20DF" w:rsidP="004863EE">
            <w:pPr>
              <w:spacing w:after="60"/>
              <w:rPr>
                <w:sz w:val="18"/>
                <w:szCs w:val="18"/>
                <w:lang w:val="en-US"/>
              </w:rPr>
            </w:pPr>
            <w:r w:rsidRPr="00BE6834">
              <w:rPr>
                <w:sz w:val="18"/>
                <w:szCs w:val="18"/>
                <w:lang w:val="en-US"/>
              </w:rPr>
              <w:t>Subgroup analysis – no effects of:</w:t>
            </w:r>
          </w:p>
          <w:p w:rsidR="00EE20DF" w:rsidRPr="00BE6834" w:rsidRDefault="00EE20DF" w:rsidP="004863EE">
            <w:pPr>
              <w:spacing w:after="60"/>
              <w:rPr>
                <w:sz w:val="18"/>
                <w:szCs w:val="18"/>
                <w:lang w:val="en-US"/>
              </w:rPr>
            </w:pPr>
            <w:r w:rsidRPr="00BE6834">
              <w:rPr>
                <w:sz w:val="18"/>
                <w:szCs w:val="18"/>
                <w:lang w:val="en-US"/>
              </w:rPr>
              <w:t xml:space="preserve">- dose of </w:t>
            </w:r>
            <w:proofErr w:type="spellStart"/>
            <w:r w:rsidRPr="00BE6834">
              <w:rPr>
                <w:sz w:val="18"/>
                <w:szCs w:val="18"/>
                <w:lang w:val="en-US"/>
              </w:rPr>
              <w:t>vitD</w:t>
            </w:r>
            <w:proofErr w:type="spellEnd"/>
            <w:r w:rsidRPr="00BE6834">
              <w:rPr>
                <w:sz w:val="18"/>
                <w:szCs w:val="18"/>
                <w:lang w:val="en-US"/>
              </w:rPr>
              <w:t xml:space="preserve"> (&lt; vs. </w:t>
            </w:r>
            <w:r w:rsidRPr="00BE6834">
              <w:rPr>
                <w:i/>
                <w:sz w:val="18"/>
                <w:szCs w:val="18"/>
                <w:lang w:val="en-US"/>
              </w:rPr>
              <w:t xml:space="preserve">≥ </w:t>
            </w:r>
            <w:r w:rsidRPr="00BE6834">
              <w:rPr>
                <w:sz w:val="18"/>
                <w:szCs w:val="18"/>
                <w:lang w:val="en-US"/>
              </w:rPr>
              <w:t>400 IU/d)</w:t>
            </w:r>
          </w:p>
          <w:p w:rsidR="00EE20DF" w:rsidRPr="00BE6834" w:rsidRDefault="00EE20DF" w:rsidP="004863EE">
            <w:pPr>
              <w:spacing w:after="60"/>
              <w:rPr>
                <w:sz w:val="18"/>
                <w:szCs w:val="18"/>
                <w:lang w:val="en-US"/>
              </w:rPr>
            </w:pPr>
            <w:r w:rsidRPr="00BE6834">
              <w:rPr>
                <w:sz w:val="18"/>
                <w:szCs w:val="18"/>
                <w:lang w:val="en-US"/>
              </w:rPr>
              <w:t xml:space="preserve">- study length (&lt; vs. </w:t>
            </w:r>
            <w:r w:rsidRPr="00BE6834">
              <w:rPr>
                <w:i/>
                <w:sz w:val="18"/>
                <w:szCs w:val="18"/>
                <w:lang w:val="en-US"/>
              </w:rPr>
              <w:t>≥ 10</w:t>
            </w:r>
            <w:r w:rsidRPr="00BE6834">
              <w:rPr>
                <w:sz w:val="18"/>
                <w:szCs w:val="18"/>
                <w:lang w:val="en-US"/>
              </w:rPr>
              <w:t xml:space="preserve"> </w:t>
            </w:r>
            <w:proofErr w:type="spellStart"/>
            <w:r w:rsidRPr="00BE6834">
              <w:rPr>
                <w:sz w:val="18"/>
                <w:szCs w:val="18"/>
                <w:lang w:val="en-US"/>
              </w:rPr>
              <w:t>wk</w:t>
            </w:r>
            <w:proofErr w:type="spellEnd"/>
            <w:r w:rsidRPr="00BE6834">
              <w:rPr>
                <w:sz w:val="18"/>
                <w:szCs w:val="18"/>
                <w:lang w:val="en-US"/>
              </w:rPr>
              <w:t>)</w:t>
            </w:r>
          </w:p>
          <w:p w:rsidR="00EE20DF" w:rsidRPr="00BE6834" w:rsidRDefault="00EE20DF" w:rsidP="004863EE">
            <w:pPr>
              <w:spacing w:after="60"/>
              <w:rPr>
                <w:sz w:val="18"/>
                <w:szCs w:val="18"/>
                <w:lang w:val="en-US"/>
              </w:rPr>
            </w:pPr>
          </w:p>
          <w:p w:rsidR="00EE20DF" w:rsidRPr="00BE6834" w:rsidRDefault="00EE20DF" w:rsidP="004863EE">
            <w:pPr>
              <w:spacing w:after="60"/>
              <w:rPr>
                <w:i/>
                <w:sz w:val="18"/>
                <w:szCs w:val="18"/>
                <w:lang w:val="en-US"/>
              </w:rPr>
            </w:pPr>
            <w:proofErr w:type="spellStart"/>
            <w:r w:rsidRPr="00BE6834">
              <w:rPr>
                <w:i/>
                <w:sz w:val="18"/>
                <w:szCs w:val="18"/>
                <w:lang w:val="en-US"/>
              </w:rPr>
              <w:t>VitD</w:t>
            </w:r>
            <w:proofErr w:type="spellEnd"/>
            <w:r w:rsidRPr="00BE6834">
              <w:rPr>
                <w:i/>
                <w:sz w:val="18"/>
                <w:szCs w:val="18"/>
                <w:lang w:val="en-US"/>
              </w:rPr>
              <w:t xml:space="preserve"> alone vs. </w:t>
            </w:r>
            <w:proofErr w:type="spellStart"/>
            <w:r w:rsidRPr="00BE6834">
              <w:rPr>
                <w:i/>
                <w:sz w:val="18"/>
                <w:szCs w:val="18"/>
                <w:lang w:val="en-US"/>
              </w:rPr>
              <w:t>CaD</w:t>
            </w:r>
            <w:proofErr w:type="spellEnd"/>
            <w:r w:rsidRPr="00BE6834">
              <w:rPr>
                <w:i/>
                <w:sz w:val="18"/>
                <w:szCs w:val="18"/>
                <w:lang w:val="en-US"/>
              </w:rPr>
              <w:t xml:space="preserve"> (P</w:t>
            </w:r>
            <w:r w:rsidRPr="00BE6834">
              <w:rPr>
                <w:i/>
                <w:sz w:val="18"/>
                <w:szCs w:val="18"/>
                <w:vertAlign w:val="subscript"/>
                <w:lang w:val="en-US"/>
              </w:rPr>
              <w:t>i</w:t>
            </w:r>
            <w:r w:rsidRPr="00BE6834">
              <w:rPr>
                <w:i/>
                <w:sz w:val="18"/>
                <w:szCs w:val="18"/>
                <w:lang w:val="en-US"/>
              </w:rPr>
              <w:t>&gt;0.99):</w:t>
            </w:r>
          </w:p>
          <w:p w:rsidR="00EE20DF" w:rsidRPr="00BE6834" w:rsidRDefault="00EE20DF" w:rsidP="004863EE">
            <w:pPr>
              <w:spacing w:after="60"/>
              <w:rPr>
                <w:sz w:val="18"/>
                <w:szCs w:val="18"/>
                <w:lang w:val="en-US"/>
              </w:rPr>
            </w:pPr>
            <w:r w:rsidRPr="00BE6834">
              <w:rPr>
                <w:sz w:val="18"/>
                <w:szCs w:val="18"/>
                <w:lang w:val="en-US"/>
              </w:rPr>
              <w:t xml:space="preserve">   </w:t>
            </w:r>
            <w:proofErr w:type="spellStart"/>
            <w:r w:rsidRPr="00BE6834">
              <w:rPr>
                <w:sz w:val="18"/>
                <w:szCs w:val="18"/>
                <w:lang w:val="en-US"/>
              </w:rPr>
              <w:t>VitD</w:t>
            </w:r>
            <w:proofErr w:type="spellEnd"/>
            <w:r w:rsidRPr="00BE6834">
              <w:rPr>
                <w:sz w:val="18"/>
                <w:szCs w:val="18"/>
                <w:lang w:val="en-US"/>
              </w:rPr>
              <w:t xml:space="preserve"> alone (3 RCT, N=366): SBP -2.39 (95% CI, -5.70 to 0.92); DBP -0.03 (95% CI, -1.98 to 1.92)</w:t>
            </w:r>
          </w:p>
          <w:p w:rsidR="00EE20DF" w:rsidRPr="00BE6834" w:rsidRDefault="00EE20DF" w:rsidP="004863EE">
            <w:pPr>
              <w:spacing w:after="60"/>
              <w:rPr>
                <w:sz w:val="18"/>
                <w:szCs w:val="18"/>
                <w:lang w:val="en-US"/>
              </w:rPr>
            </w:pPr>
            <w:r w:rsidRPr="00BE6834">
              <w:rPr>
                <w:sz w:val="18"/>
                <w:szCs w:val="18"/>
                <w:lang w:val="en-US"/>
              </w:rPr>
              <w:t xml:space="preserve">   </w:t>
            </w:r>
            <w:proofErr w:type="spellStart"/>
            <w:r w:rsidRPr="00BE6834">
              <w:rPr>
                <w:sz w:val="18"/>
                <w:szCs w:val="18"/>
                <w:lang w:val="en-US"/>
              </w:rPr>
              <w:t>CaD</w:t>
            </w:r>
            <w:proofErr w:type="spellEnd"/>
            <w:r w:rsidRPr="00BE6834">
              <w:rPr>
                <w:sz w:val="18"/>
                <w:szCs w:val="18"/>
                <w:lang w:val="en-US"/>
              </w:rPr>
              <w:t xml:space="preserve"> (1 RCT):  SBP -2.50 (95% CI, -6.06 to 1.06); DBP 0.00 (95% CI, -2.67 to  2.67)</w:t>
            </w:r>
          </w:p>
        </w:tc>
      </w:tr>
      <w:tr w:rsidR="00EE20DF" w:rsidRPr="00BE6834" w:rsidTr="004863EE">
        <w:tc>
          <w:tcPr>
            <w:tcW w:w="648" w:type="dxa"/>
          </w:tcPr>
          <w:p w:rsidR="00EE20DF" w:rsidRPr="00BE6834" w:rsidRDefault="00EE20DF" w:rsidP="004863EE">
            <w:pPr>
              <w:spacing w:after="60"/>
              <w:rPr>
                <w:sz w:val="18"/>
                <w:szCs w:val="18"/>
                <w:lang w:val="en-US"/>
              </w:rPr>
            </w:pPr>
            <w:r w:rsidRPr="00BE6834">
              <w:rPr>
                <w:sz w:val="18"/>
                <w:szCs w:val="18"/>
                <w:lang w:val="en-US"/>
              </w:rPr>
              <w:t>BP3</w:t>
            </w:r>
          </w:p>
        </w:tc>
        <w:tc>
          <w:tcPr>
            <w:tcW w:w="1525" w:type="dxa"/>
          </w:tcPr>
          <w:p w:rsidR="00EE20DF" w:rsidRPr="00BE6834" w:rsidRDefault="00EE20DF" w:rsidP="004863EE">
            <w:pPr>
              <w:spacing w:after="60"/>
              <w:rPr>
                <w:sz w:val="18"/>
                <w:szCs w:val="18"/>
                <w:lang w:val="en-US"/>
              </w:rPr>
            </w:pPr>
            <w:r w:rsidRPr="00BE6834">
              <w:rPr>
                <w:sz w:val="18"/>
                <w:szCs w:val="18"/>
                <w:lang w:val="en-US"/>
              </w:rPr>
              <w:t xml:space="preserve"> Pittas, 2010 </w:t>
            </w:r>
            <w:r w:rsidRPr="00BE6834">
              <w:rPr>
                <w:sz w:val="18"/>
                <w:szCs w:val="18"/>
                <w:lang w:val="en-US"/>
              </w:rPr>
              <w:fldChar w:fldCharType="begin">
                <w:fldData xml:space="preserve">PFJlZm1hbj48Q2l0ZT48QXV0aG9yPlBpdHRhczwvQXV0aG9yPjxZZWFyPjIwMTA8L1llYXI+PFJl
Y051bT4xMjM5ODwvUmVjTnVtPjxJRFRleHQ+U3lzdGVtYXRpYyBSZXZpZXc6IFZpdGFtaW4gRCBh
bmQgQ2FyZGlvbWV0YWJvbGljIE91dGNvbWVzPC9JRFRleHQ+PE1ETCBSZWZfVHlwZT0iSm91cm5h
bCI+PFJlZl9UeXBlPkpvdXJuYWw8L1JlZl9UeXBlPjxSZWZfSUQ+MTIzOTg8L1JlZl9JRD48VGl0
bGVfUHJpbWFyeT5TeXN0ZW1hdGljIFJldmlldzogVml0YW1pbiBEIGFuZCBDYXJkaW9tZXRhYm9s
aWMgT3V0Y29tZXM8L1RpdGxlX1ByaW1hcnk+PEF1dGhvcnNfUHJpbWFyeT5QaXR0YXMsQW5hc3Rh
c3Npb3MgRy48L0F1dGhvcnNfUHJpbWFyeT48QXV0aG9yc19QcmltYXJ5PkNodW5nLE1laTwvQXV0
aG9yc19QcmltYXJ5PjxBdXRob3JzX1ByaW1hcnk+VHJpa2FsaW5vcyxUaG9tYXM8L0F1dGhvcnNf
UHJpbWFyeT48QXV0aG9yc19QcmltYXJ5Pk1pdHJpLEpvYW5uYTwvQXV0aG9yc19QcmltYXJ5PjxB
dXRob3JzX1ByaW1hcnk+QnJlbmRlbCxNaWNoYWVsPC9BdXRob3JzX1ByaW1hcnk+PEF1dGhvcnNf
UHJpbWFyeT5QYXRlbCxLYW1hbDwvQXV0aG9yc19QcmltYXJ5PjxBdXRob3JzX1ByaW1hcnk+TGlj
aHRlbnN0ZWluLEFsaWNlIEguPC9BdXRob3JzX1ByaW1hcnk+PEF1dGhvcnNfUHJpbWFyeT5MYXUs
Sm9zZXBoPC9BdXRob3JzX1ByaW1hcnk+PEF1dGhvcnNfUHJpbWFyeT5CYWxrLEV0aGFuIE0uPC9B
dXRob3JzX1ByaW1hcnk+PERhdGVfUHJpbWFyeT4yMDEwLzMvMjwvRGF0ZV9QcmltYXJ5PjxLZXl3
b3Jkcz4yNSBoeWRyb3h5dml0YW1pbiBEPC9LZXl3b3Jkcz48S2V5d29yZHM+MjUtSHlkcm94eXZp
dGFtaW4gRDwvS2V5d29yZHM+PEtleXdvcmRzPmFkbWluaXN0cmF0aW9uPC9LZXl3b3Jkcz48S2V5
d29yZHM+QWZmZWN0PC9LZXl3b3Jkcz48S2V5d29yZHM+YXNzb2NpYXRpb248L0tleXdvcmRzPjxL
ZXl3b3Jkcz5ibG9vZDwvS2V5d29yZHM+PEtleXdvcmRzPkJsb29kIFByZXNzdXJlPC9LZXl3b3Jk
cz48S2V5d29yZHM+QkxPT0QtUFJFU1NVUkU8L0tleXdvcmRzPjxLZXl3b3Jkcz5DYW5hZGE8L0tl
eXdvcmRzPjxLZXl3b3Jkcz5DYXJkaW92YXNjdWxhcjwvS2V5d29yZHM+PEtleXdvcmRzPmNhcmRp
b3Zhc2N1bGFyIGRpc2Vhc2U8L0tleXdvcmRzPjxLZXl3b3Jkcz5DaTwvS2V5d29yZHM+PEtleXdv
cmRzPmNvaG9ydDwvS2V5d29yZHM+PEtleXdvcmRzPkNvaG9ydCBTdHVkaWVzPC9LZXl3b3Jkcz48
S2V5d29yZHM+Q29ob3J0IHN0dWR5PC9LZXl3b3Jkcz48S2V5d29yZHM+Q09OVFJPTExFRCBUUklB
TDwvS2V5d29yZHM+PEtleXdvcmRzPkRpYWJldGVzPC9LZXl3b3Jkcz48S2V5d29yZHM+RGlldGFy
eSBTdXBwbGVtZW50czwvS2V5d29yZHM+PEtleXdvcmRzPkRpc2Vhc2U8L0tleXdvcmRzPjxLZXl3
b3Jkcz5kb3NhZ2U8L0tleXdvcmRzPjxLZXl3b3Jkcz5EcnVnPC9LZXl3b3Jkcz48S2V5d29yZHM+
Rm9vZDwvS2V5d29yZHM+PEtleXdvcmRzPkhlYWx0aDwvS2V5d29yZHM+PEtleXdvcmRzPkh5cGVy
dGVuc2lvbjwvS2V5d29yZHM+PEtleXdvcmRzPklzPC9LZXl3b3Jkcz48S2V5d29yZHM+S2lkbmV5
PC9LZXl3b3Jkcz48S2V5d29yZHM+TWVkbGluZTwvS2V5d29yZHM+PEtleXdvcmRzPk1ldGEgQW5h
bHlzaXM8L0tleXdvcmRzPjxLZXl3b3Jkcz5NZXRhLUFuYWx5c2lzPC9LZXl3b3Jkcz48S2V5d29y
ZHM+T3V0Y29tZTwvS2V5d29yZHM+PEtleXdvcmRzPm91dGNvbWVzPC9LZXl3b3Jkcz48S2V5d29y
ZHM+UHJlc3N1cmU8L0tleXdvcmRzPjxLZXl3b3Jkcz5QdWJsaWMgSGVhbHRoPC9LZXl3b3Jkcz48
S2V5d29yZHM+cXVhbGl0eTwvS2V5d29yZHM+PEtleXdvcmRzPlJBTkRPTUlaRUQ8L0tleXdvcmRz
PjxLZXl3b3Jkcz5SZXNlYXJjaDwvS2V5d29yZHM+PEtleXdvcmRzPlJldmlldzwvS2V5d29yZHM+
PEtleXdvcmRzPlJpc2s8L0tleXdvcmRzPjxLZXl3b3Jkcz5TdXBwbGVtZW50YXRpb248L0tleXdv
cmRzPjxLZXl3b3Jkcz5TeXN0ZW1hdGljIHJldmlldzwvS2V5d29yZHM+PEtleXdvcmRzPlRvPC9L
ZXl3b3Jkcz48S2V5d29yZHM+dHJpYWw8L0tleXdvcmRzPjxLZXl3b3Jkcz50eXBlIDIgZGlhYmV0
ZXM8L0tleXdvcmRzPjxLZXl3b3Jkcz5WaXRhbWluIEQ8L0tleXdvcmRzPjxLZXl3b3Jkcz5WaXRh
bWluIEQgc3RhdHVzPC9LZXl3b3Jkcz48S2V5d29yZHM+Vml0YW1pbiBEIHN1cHBsZW1lbnRhdGlv
bjwvS2V5d29yZHM+PEtleXdvcmRzPlZJVEFNSU4tRDwvS2V5d29yZHM+PFJlcHJpbnQ+Tm90IGlu
IEZpbGU8L1JlcHJpbnQ+PFN0YXJ0X1BhZ2U+MzA3PC9TdGFydF9QYWdlPjxFbmRfUGFnZT4zMTQ8
L0VuZF9QYWdlPjxQZXJpb2RpY2FsPkFubiBJbnRlcm4gTWVkPC9QZXJpb2RpY2FsPjxWb2x1bWU+
MTUyPC9Wb2x1bWU+PElzc3VlPjU8L0lzc3VlPjxJU1NOX0lTQk4+MDAwMy00ODE5PC9JU1NOX0lT
Qk4+PFdlYl9VUkw+aHR0cDovL2R4LmRvaS5vcmcvMTAuNzMyNi8wMDAzLTQ4MTktMTUyLTUtMjAx
MDAzMDIwLTAwMDA5PC9XZWJfVVJMPjxXZWJfVVJMX0xpbmsxPjx1PmZpbGU6Ly9DOlxEb2t1bWVu
dGVyXFJNLlJlZlxELXZpdFxDVkRcUmV2aWV3XEFubl9JbnRlcm5fTWVkXzIwMTBfMTUyXzMwN2Zm
LnBkZjwvdT48L1dlYl9VUkxfTGluazE+PFdlYl9VUkxfTGluazI+PHU+aHR0cDovL2FubmFscy5v
cmcuZXouc3RhdHNiaWJsaW90ZWtldC5kazoyMDQ4L2FydGljbGUuYXNweD9hcnRpY2xlaWQ9NzQ1
NjM3PC91PjwvV2ViX1VSTF9MaW5rMj48WlpfSm91cm5hbEZ1bGw+PGYgbmFtZT0iU3lzdGVtIj5B
bm5hbHMgb2YgSW50ZXJuYWwgTWVkaWNpbmU8L2Y+PC9aWl9Kb3VybmFsRnVsbD48WlpfSm91cm5h
bFN0ZEFiYnJldj48ZiBuYW1lPSJTeXN0ZW0iPkFubiBJbnRlcm4gTWVkPC9mPjwvWlpfSm91cm5h
bFN0ZEFiYnJldj48WlpfV29ya2Zvcm1JRD4xPC9aWl9Xb3JrZm9ybUlEPjwvTURMPjwvQ2l0ZT48
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PFJlZm1hbj48Q2l0ZT48QXV0aG9yPlBpdHRhczwvQXV0aG9yPjxZZWFyPjIwMTA8L1llYXI+PFJl
Y051bT4xMjM5ODwvUmVjTnVtPjxJRFRleHQ+U3lzdGVtYXRpYyBSZXZpZXc6IFZpdGFtaW4gRCBh
bmQgQ2FyZGlvbWV0YWJvbGljIE91dGNvbWVzPC9JRFRleHQ+PE1ETCBSZWZfVHlwZT0iSm91cm5h
bCI+PFJlZl9UeXBlPkpvdXJuYWw8L1JlZl9UeXBlPjxSZWZfSUQ+MTIzOTg8L1JlZl9JRD48VGl0
bGVfUHJpbWFyeT5TeXN0ZW1hdGljIFJldmlldzogVml0YW1pbiBEIGFuZCBDYXJkaW9tZXRhYm9s
aWMgT3V0Y29tZXM8L1RpdGxlX1ByaW1hcnk+PEF1dGhvcnNfUHJpbWFyeT5QaXR0YXMsQW5hc3Rh
c3Npb3MgRy48L0F1dGhvcnNfUHJpbWFyeT48QXV0aG9yc19QcmltYXJ5PkNodW5nLE1laTwvQXV0
aG9yc19QcmltYXJ5PjxBdXRob3JzX1ByaW1hcnk+VHJpa2FsaW5vcyxUaG9tYXM8L0F1dGhvcnNf
UHJpbWFyeT48QXV0aG9yc19QcmltYXJ5Pk1pdHJpLEpvYW5uYTwvQXV0aG9yc19QcmltYXJ5PjxB
dXRob3JzX1ByaW1hcnk+QnJlbmRlbCxNaWNoYWVsPC9BdXRob3JzX1ByaW1hcnk+PEF1dGhvcnNf
UHJpbWFyeT5QYXRlbCxLYW1hbDwvQXV0aG9yc19QcmltYXJ5PjxBdXRob3JzX1ByaW1hcnk+TGlj
aHRlbnN0ZWluLEFsaWNlIEguPC9BdXRob3JzX1ByaW1hcnk+PEF1dGhvcnNfUHJpbWFyeT5MYXUs
Sm9zZXBoPC9BdXRob3JzX1ByaW1hcnk+PEF1dGhvcnNfUHJpbWFyeT5CYWxrLEV0aGFuIE0uPC9B
dXRob3JzX1ByaW1hcnk+PERhdGVfUHJpbWFyeT4yMDEwLzMvMjwvRGF0ZV9QcmltYXJ5PjxLZXl3
b3Jkcz4yNSBoeWRyb3h5dml0YW1pbiBEPC9LZXl3b3Jkcz48S2V5d29yZHM+MjUtSHlkcm94eXZp
dGFtaW4gRDwvS2V5d29yZHM+PEtleXdvcmRzPmFkbWluaXN0cmF0aW9uPC9LZXl3b3Jkcz48S2V5
d29yZHM+QWZmZWN0PC9LZXl3b3Jkcz48S2V5d29yZHM+YXNzb2NpYXRpb248L0tleXdvcmRzPjxL
ZXl3b3Jkcz5ibG9vZDwvS2V5d29yZHM+PEtleXdvcmRzPkJsb29kIFByZXNzdXJlPC9LZXl3b3Jk
cz48S2V5d29yZHM+QkxPT0QtUFJFU1NVUkU8L0tleXdvcmRzPjxLZXl3b3Jkcz5DYW5hZGE8L0tl
eXdvcmRzPjxLZXl3b3Jkcz5DYXJkaW92YXNjdWxhcjwvS2V5d29yZHM+PEtleXdvcmRzPmNhcmRp
b3Zhc2N1bGFyIGRpc2Vhc2U8L0tleXdvcmRzPjxLZXl3b3Jkcz5DaTwvS2V5d29yZHM+PEtleXdv
cmRzPmNvaG9ydDwvS2V5d29yZHM+PEtleXdvcmRzPkNvaG9ydCBTdHVkaWVzPC9LZXl3b3Jkcz48
S2V5d29yZHM+Q29ob3J0IHN0dWR5PC9LZXl3b3Jkcz48S2V5d29yZHM+Q09OVFJPTExFRCBUUklB
TDwvS2V5d29yZHM+PEtleXdvcmRzPkRpYWJldGVzPC9LZXl3b3Jkcz48S2V5d29yZHM+RGlldGFy
eSBTdXBwbGVtZW50czwvS2V5d29yZHM+PEtleXdvcmRzPkRpc2Vhc2U8L0tleXdvcmRzPjxLZXl3
b3Jkcz5kb3NhZ2U8L0tleXdvcmRzPjxLZXl3b3Jkcz5EcnVnPC9LZXl3b3Jkcz48S2V5d29yZHM+
Rm9vZDwvS2V5d29yZHM+PEtleXdvcmRzPkhlYWx0aDwvS2V5d29yZHM+PEtleXdvcmRzPkh5cGVy
dGVuc2lvbjwvS2V5d29yZHM+PEtleXdvcmRzPklzPC9LZXl3b3Jkcz48S2V5d29yZHM+S2lkbmV5
PC9LZXl3b3Jkcz48S2V5d29yZHM+TWVkbGluZTwvS2V5d29yZHM+PEtleXdvcmRzPk1ldGEgQW5h
bHlzaXM8L0tleXdvcmRzPjxLZXl3b3Jkcz5NZXRhLUFuYWx5c2lzPC9LZXl3b3Jkcz48S2V5d29y
ZHM+T3V0Y29tZTwvS2V5d29yZHM+PEtleXdvcmRzPm91dGNvbWVzPC9LZXl3b3Jkcz48S2V5d29y
ZHM+UHJlc3N1cmU8L0tleXdvcmRzPjxLZXl3b3Jkcz5QdWJsaWMgSGVhbHRoPC9LZXl3b3Jkcz48
S2V5d29yZHM+cXVhbGl0eTwvS2V5d29yZHM+PEtleXdvcmRzPlJBTkRPTUlaRUQ8L0tleXdvcmRz
PjxLZXl3b3Jkcz5SZXNlYXJjaDwvS2V5d29yZHM+PEtleXdvcmRzPlJldmlldzwvS2V5d29yZHM+
PEtleXdvcmRzPlJpc2s8L0tleXdvcmRzPjxLZXl3b3Jkcz5TdXBwbGVtZW50YXRpb248L0tleXdv
cmRzPjxLZXl3b3Jkcz5TeXN0ZW1hdGljIHJldmlldzwvS2V5d29yZHM+PEtleXdvcmRzPlRvPC9L
ZXl3b3Jkcz48S2V5d29yZHM+dHJpYWw8L0tleXdvcmRzPjxLZXl3b3Jkcz50eXBlIDIgZGlhYmV0
ZXM8L0tleXdvcmRzPjxLZXl3b3Jkcz5WaXRhbWluIEQ8L0tleXdvcmRzPjxLZXl3b3Jkcz5WaXRh
bWluIEQgc3RhdHVzPC9LZXl3b3Jkcz48S2V5d29yZHM+Vml0YW1pbiBEIHN1cHBsZW1lbnRhdGlv
bjwvS2V5d29yZHM+PEtleXdvcmRzPlZJVEFNSU4tRDwvS2V5d29yZHM+PFJlcHJpbnQ+Tm90IGlu
IEZpbGU8L1JlcHJpbnQ+PFN0YXJ0X1BhZ2U+MzA3PC9TdGFydF9QYWdlPjxFbmRfUGFnZT4zMTQ8
L0VuZF9QYWdlPjxQZXJpb2RpY2FsPkFubiBJbnRlcm4gTWVkPC9QZXJpb2RpY2FsPjxWb2x1bWU+
MTUyPC9Wb2x1bWU+PElzc3VlPjU8L0lzc3VlPjxJU1NOX0lTQk4+MDAwMy00ODE5PC9JU1NOX0lT
Qk4+PFdlYl9VUkw+aHR0cDovL2R4LmRvaS5vcmcvMTAuNzMyNi8wMDAzLTQ4MTktMTUyLTUtMjAx
MDAzMDIwLTAwMDA5PC9XZWJfVVJMPjxXZWJfVVJMX0xpbmsxPjx1PmZpbGU6Ly9DOlxEb2t1bWVu
dGVyXFJNLlJlZlxELXZpdFxDVkRcUmV2aWV3XEFubl9JbnRlcm5fTWVkXzIwMTBfMTUyXzMwN2Zm
LnBkZjwvdT48L1dlYl9VUkxfTGluazE+PFdlYl9VUkxfTGluazI+PHU+aHR0cDovL2FubmFscy5v
cmcuZXouc3RhdHNiaWJsaW90ZWtldC5kazoyMDQ4L2FydGljbGUuYXNweD9hcnRpY2xlaWQ9NzQ1
NjM3PC91PjwvV2ViX1VSTF9MaW5rMj48WlpfSm91cm5hbEZ1bGw+PGYgbmFtZT0iU3lzdGVtIj5B
bm5hbHMgb2YgSW50ZXJuYWwgTWVkaWNpbmU8L2Y+PC9aWl9Kb3VybmFsRnVsbD48WlpfSm91cm5h
bFN0ZEFiYnJldj48ZiBuYW1lPSJTeXN0ZW0iPkFubiBJbnRlcm4gTWVkPC9mPjwvWlpfSm91cm5h
bFN0ZEFiYnJldj48WlpfV29ya2Zvcm1JRD4xPC9aWl9Xb3JrZm9ybUlEPjwvTURMPjwvQ2l0ZT48
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Pr="00BE6834">
              <w:rPr>
                <w:rFonts w:ascii="Arial" w:hAnsi="Arial" w:cs="Arial"/>
                <w:noProof/>
                <w:sz w:val="18"/>
                <w:szCs w:val="18"/>
                <w:lang w:val="en-US"/>
              </w:rPr>
              <w:t>[</w:t>
            </w:r>
            <w:r w:rsidRPr="00BE6834">
              <w:rPr>
                <w:noProof/>
                <w:sz w:val="18"/>
                <w:szCs w:val="18"/>
                <w:lang w:val="en-US"/>
              </w:rPr>
              <w:t>42</w:t>
            </w:r>
            <w:r w:rsidRPr="00BE6834">
              <w:rPr>
                <w:rFonts w:ascii="Arial" w:hAnsi="Arial" w:cs="Arial"/>
                <w:noProof/>
                <w:sz w:val="18"/>
                <w:szCs w:val="18"/>
                <w:lang w:val="en-US"/>
              </w:rPr>
              <w:t>]</w:t>
            </w:r>
            <w:r w:rsidRPr="00BE6834">
              <w:rPr>
                <w:sz w:val="18"/>
                <w:szCs w:val="18"/>
                <w:lang w:val="en-US"/>
              </w:rPr>
              <w:fldChar w:fldCharType="end"/>
            </w:r>
          </w:p>
        </w:tc>
        <w:tc>
          <w:tcPr>
            <w:tcW w:w="3496" w:type="dxa"/>
          </w:tcPr>
          <w:p w:rsidR="00EE20DF" w:rsidRPr="00BE6834" w:rsidRDefault="00EE20DF" w:rsidP="004863EE">
            <w:pPr>
              <w:spacing w:after="60"/>
              <w:rPr>
                <w:sz w:val="18"/>
                <w:szCs w:val="18"/>
                <w:lang w:val="en-US"/>
              </w:rPr>
            </w:pPr>
            <w:r w:rsidRPr="00BE6834">
              <w:rPr>
                <w:sz w:val="18"/>
                <w:szCs w:val="18"/>
                <w:lang w:val="en-US"/>
              </w:rPr>
              <w:t>10 RCT with N=37,162 participants</w:t>
            </w:r>
          </w:p>
          <w:p w:rsidR="00EE20DF" w:rsidRPr="00BE6834" w:rsidRDefault="00EE20DF" w:rsidP="002F35DD">
            <w:pPr>
              <w:spacing w:after="60"/>
              <w:rPr>
                <w:sz w:val="18"/>
                <w:szCs w:val="18"/>
                <w:lang w:val="en-US"/>
              </w:rPr>
            </w:pPr>
            <w:r w:rsidRPr="00BE6834">
              <w:rPr>
                <w:sz w:val="18"/>
                <w:szCs w:val="18"/>
                <w:lang w:val="en-US"/>
              </w:rPr>
              <w:fldChar w:fldCharType="begin">
                <w:fldData xml:space="preserve">PFJlZm1hbj48Q2l0ZT48QXV0aG9yPlNjcmFnZzwvQXV0aG9yPjxZZWFyPjE5OTU8L1llYXI+PFJl
Y051bT44MzY0PC9SZWNOdW0+PElEVGV4dD5FZmZlY3Qgb2Ygd2ludGVyIG9yYWwgdml0YW1pbiBE
MyBzdXBwbGVtZW50YXRpb24gb24gY2FyZGlvdmFzY3VsYXIgcmlzayBmYWN0b3JzIGluIGVsZGVy
bHkgYWR1bHRzPC9JRFRleHQ+PE1ETCBSZWZfVHlwZT0iSm91cm5hbCI+PFJlZl9UeXBlPkpvdXJu
YWw8L1JlZl9UeXBlPjxSZWZfSUQ+ODM2NDwvUmVmX0lEPjxUaXRsZV9QcmltYXJ5PkVmZmVjdCBv
ZiB3aW50ZXIgb3JhbCB2aXRhbWluIEQzIHN1cHBsZW1lbnRhdGlvbiBvbiBjYXJkaW92YXNjdWxh
ciByaXNrIGZhY3RvcnMgaW4gZWxkZXJseSBhZHVsdHM8L1RpdGxlX1ByaW1hcnk+PEF1dGhvcnNf
UHJpbWFyeT5TY3JhZ2csUi48L0F1dGhvcnNfUHJpbWFyeT48QXV0aG9yc19QcmltYXJ5PktoYXcs
Sy5ULjwvQXV0aG9yc19QcmltYXJ5PjxBdXRob3JzX1ByaW1hcnk+TXVycGh5LFMuPC9BdXRob3Jz
X1ByaW1hcnk+PERhdGVfUHJpbWFyeT4xOTk1Lzk8L0RhdGVfUHJpbWFyeT48S2V5d29yZHM+MjUg
aHlkcm94eXZpdGFtaW4gRDwvS2V5d29yZHM+PEtleXdvcmRzPjI1LUh5ZHJveHl2aXRhbWluIEQ8
L0tleXdvcmRzPjxLZXl3b3Jkcz5BZHVsdDwvS2V5d29yZHM+PEtleXdvcmRzPmFnZTwvS2V5d29y
ZHM+PEtleXdvcmRzPkFnZWQ8L0tleXdvcmRzPjxLZXl3b3Jkcz5ibG9vZDwvS2V5d29yZHM+PEtl
eXdvcmRzPkJsb29kIFByZXNzdXJlPC9LZXl3b3Jkcz48S2V5d29yZHM+Q2FyZGlvdmFzY3VsYXI8
L0tleXdvcmRzPjxLZXl3b3Jkcz5DYXJkaW92YXNjdWxhciBEaXNlYXNlczwvS2V5d29yZHM+PEtl
eXdvcmRzPkNob2xlY2FsY2lmZXJvbDwvS2V5d29yZHM+PEtleXdvcmRzPkNob2xlc3Rlcm9sPC9L
ZXl3b3Jkcz48S2V5d29yZHM+Y29tcGxpY2F0aW9uczwvS2V5d29yZHM+PEtleXdvcmRzPmRlZmlj
aWVuY3k8L0tleXdvcmRzPjxLZXl3b3Jkcz5EaXNlYXNlPC9LZXl3b3Jkcz48S2V5d29yZHM+RG91
YmxlLUJsaW5kIE1ldGhvZDwvS2V5d29yZHM+PEtleXdvcmRzPmRydWcgdGhlcmFweTwvS2V5d29y
ZHM+PEtleXdvcmRzPkVsZGVybHk8L0tleXdvcmRzPjxLZXl3b3Jkcz5ldGlvbG9neTwvS2V5d29y
ZHM+PEtleXdvcmRzPkZlbWFsZTwvS2V5d29yZHM+PEtleXdvcmRzPkZvbGxvdy1VcCBTdHVkaWVz
PC9LZXl3b3Jkcz48S2V5d29yZHM+SHVtYW5zPC9LZXl3b3Jkcz48S2V5d29yZHM+aW08L0tleXdv
cmRzPjxLZXl3b3Jkcz5JbnRlcnZpZXdzPC9LZXl3b3Jkcz48S2V5d29yZHM+SXM8L0tleXdvcmRz
PjxLZXl3b3Jkcz5NYWxlPC9LZXl3b3Jkcz48S2V5d29yZHM+TWlkZGxlIEFnZWQ8L0tleXdvcmRz
PjxLZXl3b3Jkcz5Nb3J0YWxpdHk8L0tleXdvcmRzPjxLZXl3b3Jkcz5QYXJhdGh5cm9pZDwvS2V5
d29yZHM+PEtleXdvcmRzPlBhcmF0aHlyb2lkIEhvcm1vbmU8L0tleXdvcmRzPjxLZXl3b3Jkcz5Q
cmVzc3VyZTwvS2V5d29yZHM+PEtleXdvcmRzPlB1bHNlPC9LZXl3b3Jkcz48S2V5d29yZHM+UmVz
ZWFyY2g8L0tleXdvcmRzPjxLZXl3b3Jkcz5SaXNrPC9LZXl3b3Jkcz48S2V5d29yZHM+UmlzayBm
YWN0b3I8L0tleXdvcmRzPjxLZXl3b3Jkcz5SaXNrIEZhY3RvcnM8L0tleXdvcmRzPjxLZXl3b3Jk
cz5Sb2xlPC9LZXl3b3Jkcz48S2V5d29yZHM+U2Vhc29uczwvS2V5d29yZHM+PEtleXdvcmRzPlNl
cnVtPC9LZXl3b3Jkcz48S2V5d29yZHM+dGhlcmFwZXV0aWMgdXNlPC9LZXl3b3Jkcz48S2V5d29y
ZHM+VG88L0tleXdvcmRzPjxLZXl3b3Jkcz5WaXRhbWluIEQ8L0tleXdvcmRzPjxLZXl3b3Jkcz5W
aXRhbWluIEQgRGVmaWNpZW5jeTwvS2V5d29yZHM+PFJlcHJpbnQ+SW4gRmlsZTwvUmVwcmludD48
U3RhcnRfUGFnZT42NDA8L1N0YXJ0X1BhZ2U+PEVuZF9QYWdlPjY0NjwvRW5kX1BhZ2U+PFBlcmlv
ZGljYWw+RXVyIEogQ2xpbiBOdXRyPC9QZXJpb2RpY2FsPjxWb2x1bWU+NDk8L1ZvbHVtZT48SXNz
dWU+OTwvSXNzdWU+PFdlYl9VUkw+UE06NzQ5ODEwMDwvV2ViX1VSTD48V2ViX1VSTF9MaW5rMT48
dT5maWxlOi8vQzpcRG9rdW1lbnRlclxSTS5SZWZcRC12aXRcQ1ZEXFNjcmFhZ19FdXJfSl8gQ2xp
bl9OdXRyXzE5OTVfNDkuNjQwZmYucGRmPC91PjwvV2ViX1VSTF9MaW5rMT48WlpfSm91cm5hbFN0
ZEFiYnJldj48ZiBuYW1lPSJTeXN0ZW0iPkV1ciBKIENsaW4gTnV0cjwvZj48L1paX0pvdXJuYWxT
dGRBYmJyZXY+PFpaX1dvcmtmb3JtSUQ+MTwvWlpfV29ya2Zvcm1JRD48L01ETD48L0NpdGU+PENp
dGU+PEF1dGhvcj5LcmF1c2U8L0F1dGhvcj48WWVhcj4xOTk4PC9ZZWFyPjxSZWNOdW0+NzY2MTwv
UmVjTnVtPjxJRFRleHQ+VWx0cmF2aW9sZXQgQiBhbmQgYmxvb2QgcHJlc3N1cmU8L0lEVGV4dD48
TURMIFJlZl9UeXBlPSJKb3VybmFsIj48UmVmX1R5cGU+Sm91cm5hbDwvUmVmX1R5cGU+PFJlZl9J
RD43NjYxPC9SZWZfSUQ+PFRpdGxlX1ByaW1hcnk+VWx0cmF2aW9sZXQgQiBhbmQgYmxvb2QgcHJl
c3N1cmU8L1RpdGxlX1ByaW1hcnk+PEF1dGhvcnNfUHJpbWFyeT5LcmF1c2UsUm9sZmRpZXRlcjwv
QXV0aG9yc19QcmltYXJ5PjxBdXRob3JzX1ByaW1hcnk+QnVocmluZyxNYWx0ZTwvQXV0aG9yc19Q
cmltYXJ5PjxBdXRob3JzX1ByaW1hcnk+SG9wZmVubXVsbGVyLFdlcm5lcjwvQXV0aG9yc19Qcmlt
YXJ5PjxBdXRob3JzX1ByaW1hcnk+SG9saWNrLE1pY2hhZWwgRi48L0F1dGhvcnNfUHJpbWFyeT48
QXV0aG9yc19QcmltYXJ5PlNoYXJtYSxBcnlhIE0uPC9BdXRob3JzX1ByaW1hcnk+PERhdGVfUHJp
bWFyeT4xOTk4LzgvMjk8L0RhdGVfUHJpbWFyeT48S2V5d29yZHM+Ymxvb2Q8L0tleXdvcmRzPjxL
ZXl3b3Jkcz5CbG9vZCBQcmVzc3VyZTwvS2V5d29yZHM+PEtleXdvcmRzPlByZXNzdXJlPC9LZXl3
b3Jkcz48UmVwcmludD5JbiBGaWxlPC9SZXByaW50PjxTdGFydF9QYWdlPjcwOTwvU3RhcnRfUGFn
ZT48RW5kX1BhZ2U+NzEwPC9FbmRfUGFnZT48UGVyaW9kaWNhbD5UaGUgTGFuY2V0PC9QZXJpb2Rp
Y2FsPjxWb2x1bWU+MzUyPC9Wb2x1bWU+PElzc3VlPjkxMjk8L0lzc3VlPjxXZWJfVVJMPmh0dHA6
Ly93d3cuc2NpZW5jZWRpcmVjdC5jb20vc2NpZW5jZS9hcnRpY2xlL0I2VDFCLTRGWFkxNlktSC8y
L2Y3Y2ZiYjk3YjY1Njg3YzY2MTQwZmJkMjA4ZTBjODZhPC9XZWJfVVJMPjxXZWJfVVJMX0xpbmsx
Pjx1PmZpbGU6Ly9DOlxEb2t1bWVudGVyXFJNLlJlZlxELXZpdFxMQU5DRVQgMTk5OC4gVm9sIDM1
Mi4gNzA5ZmYucGRmPC91PjwvV2ViX1VSTF9MaW5rMT48WlpfSm91cm5hbFN0ZEFiYnJldj48ZiBu
YW1lPSJTeXN0ZW0iPlRoZSBMYW5jZXQ8L2Y+PC9aWl9Kb3VybmFsU3RkQWJicmV2PjxaWl9Xb3Jr
Zm9ybUlEPjE8L1paX1dvcmtmb3JtSUQ+PC9NREw+PC9DaXRlPjxDaXRlPjxBdXRob3I+UGZlaWZl
cjwvQXV0aG9yPjxZZWFyPjIwMDE8L1llYXI+PFJlY051bT42OTYwPC9SZWNOdW0+PElEVGV4dD5F
ZmZlY3RzIG9mIGEgU2hvcnQtVGVybSBWaXRhbWluIEQzIGFuZCBDYWxjaXVtIFN1cHBsZW1lbnRh
dGlvbiBvbiBCbG9vZCBQcmVzc3VyZSBhbmQgUGFyYXRoeXJvaWQgSG9ybW9uZSBMZXZlbHMgaW4g
RWxkZXJseSBXb21lbjwvSURUZXh0PjxNREwgUmVmX1R5cGU9IkpvdXJuYWwiPjxSZWZfVHlwZT5K
b3VybmFsPC9SZWZfVHlwZT48UmVmX0lEPjY5NjA8L1JlZl9JRD48VGl0bGVfUHJpbWFyeT5FZmZl
Y3RzIG9mIGEgU2hvcnQtVGVybSBWaXRhbWluIEQzIGFuZCBDYWxjaXVtIFN1cHBsZW1lbnRhdGlv
biBvbiBCbG9vZCBQcmVzc3VyZSBhbmQgUGFyYXRoeXJvaWQgSG9ybW9uZSBMZXZlbHMgaW4gRWxk
ZXJseSBXb21lbjwvVGl0bGVfUHJpbWFyeT48QXV0aG9yc19QcmltYXJ5PlBmZWlmZXIsTWljaGFl
bDwvQXV0aG9yc19QcmltYXJ5PjxBdXRob3JzX1ByaW1hcnk+QmVnZXJvdyxCZXR0aW5hPC9BdXRo
b3JzX1ByaW1hcnk+PEF1dGhvcnNfUHJpbWFyeT5NaW5uZSxIZWxtdXQgVy48L0F1dGhvcnNfUHJp
bWFyeT48QXV0aG9yc19QcmltYXJ5Pk5hY2h0aWdhbGwsRGV0bGVmPC9BdXRob3JzX1ByaW1hcnk+
PEF1dGhvcnNfUHJpbWFyeT5IYW5zZW4sQ29yaW5uYTwvQXV0aG9yc19QcmltYXJ5PjxEYXRlX1By
aW1hcnk+MjAwMS80LzE8L0RhdGVfUHJpbWFyeT48S2V5d29yZHM+MSwyNS1EaWh5ZHJveHl2aXRh
bWluIEQzPC9LZXl3b3Jkcz48S2V5d29yZHM+MSwyNURpaHlkcm94eXZpdGFtaW4gRDM8L0tleXdv
cmRzPjxLZXl3b3Jkcz5hZ2U8L0tleXdvcmRzPjxLZXl3b3Jkcz5hbjwvS2V5d29yZHM+PEtleXdv
cmRzPmJsb29kPC9LZXl3b3Jkcz48S2V5d29yZHM+Qmxvb2QgUHJlc3N1cmU8L0tleXdvcmRzPjxL
ZXl3b3Jkcz5ib25lPC9LZXl3b3Jkcz48S2V5d29yZHM+Q2FsY2l1bTwvS2V5d29yZHM+PEtleXdv
cmRzPkNob2xlY2FsY2lmZXJvbDwvS2V5d29yZHM+PEtleXdvcmRzPkRpc2Vhc2U8L0tleXdvcmRz
PjxLZXl3b3Jkcz5IZWFydDwvS2V5d29yZHM+PEtleXdvcmRzPkhlYXJ0IFJhdGU8L0tleXdvcmRz
PjxLZXl3b3Jkcz5Ib3Jtb25lczwvS2V5d29yZHM+PEtleXdvcmRzPkh5cGVycGFyYXRoeXJvaWRp
c208L0tleXdvcmRzPjxLZXl3b3Jkcz5IeXBlcnRlbnNpb248L0tleXdvcmRzPjxLZXl3b3Jkcz5J
czwvS2V5d29yZHM+PEtleXdvcmRzPm1ldGFib2xpc208L0tleXdvcmRzPjxLZXl3b3Jkcz5QYXJh
dGh5cm9pZCBIb3Jtb25lPC9LZXl3b3Jkcz48S2V5d29yZHM+UHJlc3N1cmU8L0tleXdvcmRzPjxL
ZXl3b3Jkcz5zZWNvbmRhcnk8L0tleXdvcmRzPjxLZXl3b3Jkcz5TZXJ1bTwvS2V5d29yZHM+PEtl
eXdvcmRzPnRoZXJhcHk8L0tleXdvcmRzPjxLZXl3b3Jkcz50cmVhdG1lbnQ8L0tleXdvcmRzPjxS
ZXByaW50PkluIEZpbGU8L1JlcHJpbnQ+PFN0YXJ0X1BhZ2U+MTYzMzwvU3RhcnRfUGFnZT48RW5k
X1BhZ2U+MTYzNzwvRW5kX1BhZ2U+PFBlcmlvZGljYWw+SiBDbGluIEVuZG9jcmlub2wgTWV0YWI8
L1BlcmlvZGljYWw+PFZvbHVtZT44NjwvVm9sdW1lPjxJc3N1ZT40PC9Jc3N1ZT48V2ViX1VSTD5o
dHRwOi8vamNlbS5lbmRvam91cm5hbHMub3JnL2NnaS9jb250ZW50L2Fic3RyYWN0Lzg2LzQvMTYz
MzwvV2ViX1VSTD48V2ViX1VSTF9MaW5rMT48dT5maWxlOi8vQzpcRG9rdW1lbnRlclxSTS5SZWZc
RC12aXRcTGlwaWRcVml0YW1pbiBEMyBhbmQgQ2FsY2l1bSBTdXBwbGVtZW50YXRpb24gb24gQmxv
b2QgUHJlc3N1cmUucGRmPC91PjwvV2ViX1VSTF9MaW5rMT48V2ViX1VSTF9MaW5rMj48dT5odHRw
Oi8vamNlbS5lbmRvam91cm5hbHMub3JnLmV6LnN0YXRzYmlibGlvdGVrZXQuZGs6MjA0OC9jZ2kv
Y29udGVudC9mdWxsLzg2LzQvMTYzMz9pamtleT04OGZkMTllMzliYWNhZWI0N2UzMjFiZmNkYjY2
OGQ3ZDEyZDJiODY4PC91PjwvV2ViX1VSTF9MaW5rMj48WlpfSm91cm5hbEZ1bGw+PGYgbmFtZT0i
U3lzdGVtIj5KIENsaW4gRW5kb2NyaW5vbCBNZXRhYjwvZj48L1paX0pvdXJuYWxGdWxsPjxaWl9X
b3JrZm9ybUlEPjE8L1paX1dvcmtmb3JtSUQ+PC9NREw+PC9DaXRlPjxDaXRlPjxBdXRob3I+U2No
bGVpdGhvZmY8L0F1dGhvcj48WWVhcj4yMDA2PC9ZZWFyPjxSZWNOdW0+OTkzNDwvUmVjTnVtPjxJ
RFRleHQ+Vml0YW1pbiBEIHN1cHBsZW1lbnRhdGlvbiBpbXByb3ZlcyBjeXRva2luZSBwcm9maWxl
cyBpbiBwYXRpZW50cyB3aXRoIGNvbmdlc3RpdmUgaGVhcnQgZmFpbHVyZTogYSBkb3VibGUtYmxp
bmQsIHJhbmRvbWl6ZWQsIHBsYWNlYm8tY29udHJvbGxlZCB0cmlhbDwvSURUZXh0PjxNREwgUmVm
X1R5cGU9IkpvdXJuYWwiPjxSZWZfVHlwZT5Kb3VybmFsPC9SZWZfVHlwZT48UmVmX0lEPjk5MzQ8
L1JlZl9JRD48VGl0bGVfUHJpbWFyeT5WaXRhbWluIEQgc3VwcGxlbWVudGF0aW9uIGltcHJvdmVz
IGN5dG9raW5lIHByb2ZpbGVzIGluIHBhdGllbnRzIHdpdGggY29uZ2VzdGl2ZSBoZWFydCBmYWls
dXJlOiBhIGRvdWJsZS1ibGluZCwgcmFuZG9taXplZCwgcGxhY2Viby1jb250cm9sbGVkIHRyaWFs
PC9UaXRsZV9QcmltYXJ5PjxBdXRob3JzX1ByaW1hcnk+U2NobGVpdGhvZmYsU3RlZmFuaWUgUy48
L0F1dGhvcnNfUHJpbWFyeT48QXV0aG9yc19QcmltYXJ5PlppdHRlcm1hbm4sQXJtaW48L0F1dGhv
cnNfUHJpbWFyeT48QXV0aG9yc19QcmltYXJ5PlRlbmRlcmljaCxHZXJvPC9BdXRob3JzX1ByaW1h
cnk+PEF1dGhvcnNfUHJpbWFyeT5CZXJ0aG9sZCxIZWluZXIgSy48L0F1dGhvcnNfUHJpbWFyeT48
QXV0aG9yc19QcmltYXJ5PlN0ZWhsZSxQZXRlcjwvQXV0aG9yc19QcmltYXJ5PjxBdXRob3JzX1By
aW1hcnk+S29lcmZlcixSZWluZXI8L0F1dGhvcnNfUHJpbWFyeT48RGF0ZV9QcmltYXJ5PjIwMDYv
NC8xPC9EYXRlX1ByaW1hcnk+PEtleXdvcmRzPjI1IGh5ZHJveHl2aXRhbWluIEQ8L0tleXdvcmRz
PjxLZXl3b3Jkcz4yNS1IeWRyb3h5dml0YW1pbiBEPC9LZXl3b3Jkcz48S2V5d29yZHM+YW48L0tl
eXdvcmRzPjxLZXl3b3Jkcz5DeXRva2luZXM8L0tleXdvcmRzPjxLZXl3b3Jkcz5EaXNlYXNlPC9L
ZXl3b3Jkcz48S2V5d29yZHM+RE9VQkxFLUJMSU5EPC9LZXl3b3Jkcz48S2V5d29yZHM+SGVhcnQ8
L0tleXdvcmRzPjxLZXl3b3Jkcz5IZWFydCBGYWlsdXJlPC9LZXl3b3Jkcz48S2V5d29yZHM+SW4g
Vml0cm88L0tleXdvcmRzPjxLZXl3b3Jkcz5JbnRlcmxldWtpbi0xMDwvS2V5d29yZHM+PEtleXdv
cmRzPm1vPC9LZXl3b3Jkcz48S2V5d29yZHM+UGFyYXRoeXJvaWQ8L0tleXdvcmRzPjxLZXl3b3Jk
cz5QYXJhdGh5cm9pZCBIb3Jtb25lPC9LZXl3b3Jkcz48S2V5d29yZHM+UGF0aWVudHM8L0tleXdv
cmRzPjxLZXl3b3Jkcz5TZXJ1bTwvS2V5d29yZHM+PEtleXdvcmRzPlN1cnZpdmFsPC9LZXl3b3Jk
cz48S2V5d29yZHM+U3Vydml2YWwgUmF0ZTwvS2V5d29yZHM+PEtleXdvcmRzPlRvPC9LZXl3b3Jk
cz48S2V5d29yZHM+dHJlYXRtZW50PC9LZXl3b3Jkcz48S2V5d29yZHM+VHVtb3IgTmVjcm9zaXMg
RmFjdG9yPC9LZXl3b3Jkcz48S2V5d29yZHM+Vml0YW1pbiBEPC9LZXl3b3Jkcz48S2V5d29yZHM+
Vml0YW1pbiBEIHN1cHBsZW1lbnRhdGlvbjwvS2V5d29yZHM+PEtleXdvcmRzPlZJVEFNSU4tRDwv
S2V5d29yZHM+PFJlcHJpbnQ+SW4gRmlsZTwvUmVwcmludD48U3RhcnRfUGFnZT43NTQ8L1N0YXJ0
X1BhZ2U+PEVuZF9QYWdlPjc1OTwvRW5kX1BhZ2U+PFBlcmlvZGljYWw+QW0gSiBDbGluIE51dHI8
L1BlcmlvZGljYWw+PFZvbHVtZT44MzwvVm9sdW1lPjxJc3N1ZT40PC9Jc3N1ZT48V2ViX1VSTD5o
dHRwOi8vd3d3LmFqY24ub3JnL2NvbnRlbnQvODMvNC83NTQuYWJzdHJhY3Q8L1dlYl9VUkw+PFdl
Yl9VUkxfTGluazE+PHU+ZmlsZTovL0M6XERva3VtZW50ZXJcUk0uUmVmXEQtdml0XE1vcnRhbGl0
ZXRcQW0gSiBDbGluIE51dHIgMjAwNi4gODMuIDc1NGZmLnBkZjwvdT48L1dlYl9VUkxfTGluazE+
PFdlYl9VUkxfTGluazI+PHU+aHR0cDovL3d3dy5hamNuLm9yZy5lei5zdGF0c2JpYmxpb3Rla2V0
LmRrOjIwNDgvY29udGVudC84My80Lzc1NC5mdWxsPC91PjwvV2ViX1VSTF9MaW5rMj48WlpfSm91
cm5hbEZ1bGw+PGYgbmFtZT0iU3lzdGVtIj5BbSBKIENsaW4gTnV0cjwvZj48L1paX0pvdXJuYWxG
dWxsPjxaWl9Xb3JrZm9ybUlEPjE8L1paX1dvcmtmb3JtSUQ+PC9NREw+PC9DaXRlPjxDaXRlPjxB
dXRob3I+TWFqb3I8L0F1dGhvcj48WWVhcj4yMDA3PC9ZZWFyPjxSZWNOdW0+Njg0NjwvUmVjTnVt
PjxJRFRleHQ+U3VwcGxlbWVudGF0aW9uIHdpdGggY2FsY2l1bSArIHZpdGFtaW4gRCBlbmhhbmNl
cyB0aGUgYmVuZWZpY2lhbCBlZmZlY3Qgb2Ygd2VpZ2h0IGxvc3Mgb24gcGxhc21hIGxpcGlkIGFu
ZCBsaXBvcHJvdGVpbiBjb25jZW50cmF0aW9uczwvSURUZXh0PjxNREwgUmVmX1R5cGU9IkpvdXJu
YWwiPjxSZWZfVHlwZT5Kb3VybmFsPC9SZWZfVHlwZT48UmVmX0lEPjY4NDY8L1JlZl9JRD48VGl0
bGVfUHJpbWFyeT5TdXBwbGVtZW50YXRpb24gd2l0aCBjYWxjaXVtICsgdml0YW1pbiBEIGVuaGFu
Y2VzIHRoZSBiZW5lZmljaWFsIGVmZmVjdCBvZiB3ZWlnaHQgbG9zcyBvbiBwbGFzbWEgbGlwaWQg
YW5kIGxpcG9wcm90ZWluIGNvbmNlbnRyYXRpb25zPC9UaXRsZV9QcmltYXJ5PjxBdXRob3JzX1By
aW1hcnk+TWFqb3IsR2VuZXZpZXZlIEMuPC9BdXRob3JzX1ByaW1hcnk+PEF1dGhvcnNfUHJpbWFy
eT5BbGFyaWUsRnJhbmNpbmU8L0F1dGhvcnNfUHJpbWFyeT48QXV0aG9yc19QcmltYXJ5PkRvcmUs
SmVhbjwvQXV0aG9yc19QcmltYXJ5PjxBdXRob3JzX1ByaW1hcnk+UGhvdXR0YW1hLFNha291bmE8
L0F1dGhvcnNfUHJpbWFyeT48QXV0aG9yc19QcmltYXJ5PlRyZW1ibGF5LEFuZ2VsbzwvQXV0aG9y
c19QcmltYXJ5PjxEYXRlX1ByaW1hcnk+MjAwNy8xLzE8L0RhdGVfUHJpbWFyeT48S2V5d29yZHM+
YW48L0tleXdvcmRzPjxLZXl3b3Jkcz5ibG9vZDwvS2V5d29yZHM+PEtleXdvcmRzPkJsb29kIFBy
ZXNzdXJlPC9LZXl3b3Jkcz48S2V5d29yZHM+Qm9keSBXZWlnaHQ8L0tleXdvcmRzPjxLZXl3b3Jk
cz5DYWxjaXVtPC9LZXl3b3Jkcz48S2V5d29yZHM+Q2hvbGVzdGVyb2w8L0tleXdvcmRzPjxLZXl3
b3Jkcz5HbHVjb3NlPC9LZXl3b3Jkcz48S2V5d29yZHM+SW5zdWxpbjwvS2V5d29yZHM+PEtleXdv
cmRzPlByZXNzdXJlPC9LZXl3b3Jkcz48S2V5d29yZHM+VG88L0tleXdvcmRzPjxLZXl3b3Jkcz5W
aXRhbWluIEQ8L0tleXdvcmRzPjxLZXl3b3Jkcz5XZWlnaHQgTG9zczwvS2V5d29yZHM+PFJlcHJp
bnQ+SW4gRmlsZTwvUmVwcmludD48U3RhcnRfUGFnZT41NDwvU3RhcnRfUGFnZT48RW5kX1BhZ2U+
NTk8L0VuZF9QYWdlPjxQZXJpb2RpY2FsPkFtIEogQ2xpbiBOdXRyPC9QZXJpb2RpY2FsPjxWb2x1
bWU+ODU8L1ZvbHVtZT48SXNzdWU+MTwvSXNzdWU+PFdlYl9VUkw+aHR0cDovL3d3dy5hamNuLm9y
Zy9jZ2kvY29udGVudC9hYnN0cmFjdC84NS8xLzU0PC9XZWJfVVJMPjxXZWJfVVJMX0xpbmsxPjx1
PmZpbGU6Ly9DOlxEb2t1bWVudGVyXFJNLlJlZlxELXZpdFxTdXBwbGVtZW50YXRpb24gIGZhdC5w
ZGY8L3U+PC9XZWJfVVJMX0xpbmsxPjxXZWJfVVJMX0xpbmsyPjx1Pmh0dHA6Ly93d3cuYWpjbi5v
cmcuZXouc3RhdHNiaWJsaW90ZWtldC5kazoyMDQ4L2NnaS9jb250ZW50L2Z1bGwvODUvMS81NDwv
dT48L1dlYl9VUkxfTGluazI+PFpaX0pvdXJuYWxGdWxsPjxmIG5hbWU9IlN5c3RlbSI+QW0gSiBD
bGluIE51dHI8L2Y+PC9aWl9Kb3VybmFsRnVsbD48WlpfV29ya2Zvcm1JRD4xPC9aWl9Xb3JrZm9y
bUlEPjwvTURMPjwvQ2l0ZT48Q2l0ZT48QXV0aG9yPk1hcmdvbGlzPC9BdXRob3I+PFllYXI+MjAw
ODwvWWVhcj48UmVjTnVtPjEyMzk3PC9SZWNOdW0+PElEVGV4dD5FZmZlY3Qgb2YgQ2FsY2l1bSBh
bmQgVml0YW1pbiBEIFN1cHBsZW1lbnRhdGlvbiBvbiBCbG9vZCBQcmVzc3VyZTogVGhlIFdvbWVu
cyBIZWFsdGggSW5pdGlhdGl2ZSBSYW5kb21pemVkIFRyaWFsPC9JRFRleHQ+PE1ETCBSZWZfVHlw
ZT0iSm91cm5hbCI+PFJlZl9UeXBlPkpvdXJuYWw8L1JlZl9UeXBlPjxSZWZfSUQ+MTIzOTc8L1Jl
Zl9JRD48VGl0bGVfUHJpbWFyeT5FZmZlY3Qgb2YgQ2FsY2l1bSBhbmQgVml0YW1pbiBEIFN1cHBs
ZW1lbnRhdGlvbiBvbiBCbG9vZCBQcmVzc3VyZTogVGhlIFdvbWVucyBIZWFsdGggSW5pdGlhdGl2
ZSBSYW5kb21pemVkIFRyaWFsPC9UaXRsZV9QcmltYXJ5PjxBdXRob3JzX1ByaW1hcnk+TWFyZ29s
aXMsS2FyZW4gTC48L0F1dGhvcnNfUHJpbWFyeT48QXV0aG9yc19QcmltYXJ5PlJheSxSb2JlcnRh
IE0uPC9BdXRob3JzX1ByaW1hcnk+PEF1dGhvcnNfUHJpbWFyeT5WYW4gSG9ybixMaW5kYTwvQXV0
aG9yc19QcmltYXJ5PjxBdXRob3JzX1ByaW1hcnk+TWFuc29uLEpvQW5uIEUuPC9BdXRob3JzX1By
aW1hcnk+PEF1dGhvcnNfUHJpbWFyeT5BbGxpc29uLE1hdHRoZXcgQS48L0F1dGhvcnNfUHJpbWFy
eT48QXV0aG9yc19QcmltYXJ5PkJsYWNrLEhlbnJ5IFIuPC9BdXRob3JzX1ByaW1hcnk+PEF1dGhv
cnNfUHJpbWFyeT5CZXJlc2ZvcmQsU2hpcmxleSBBLkEuPC9BdXRob3JzX1ByaW1hcnk+PEF1dGhv
cnNfUHJpbWFyeT5Db25uZWxseSxTdGVwaGFuaWUgQS48L0F1dGhvcnNfUHJpbWFyeT48QXV0aG9y
c19QcmltYXJ5PkN1cmIsSi5EYXZpZDwvQXV0aG9yc19QcmltYXJ5PjxBdXRob3JzX1ByaW1hcnk+
R3JpbW0sUmljaGFyZCBILjwvQXV0aG9yc19QcmltYXJ5PjxBdXRob3JzX1ByaW1hcnk+S290Y2hl
bixUaGVvZG9yZSBBLjwvQXV0aG9yc19QcmltYXJ5PjxBdXRob3JzX1ByaW1hcnk+S3VsbGVyLExl
d2lzIEguPC9BdXRob3JzX1ByaW1hcnk+PEF1dGhvcnNfUHJpbWFyeT5XYXNzZXJ0aGVpbC1TbW9s
bGVyLFN5bHZpYTwvQXV0aG9yc19QcmltYXJ5PjxBdXRob3JzX1ByaW1hcnk+VGhvbXNvbixDeW50
aGlhIEEuPC9BdXRob3JzX1ByaW1hcnk+PEF1dGhvcnNfUHJpbWFyeT5Ub3JuZXIsSmFtZXMgQy48
L0F1dGhvcnNfUHJpbWFyeT48QXV0aG9yc19QcmltYXJ5PmZvciB0aGUgV29tZW5zIEhlYWx0aCBJ
bml0aWF0aXZlIEludmVzdGlnYXRvcnM8L0F1dGhvcnNfUHJpbWFyeT48RGF0ZV9QcmltYXJ5PjIw
MDgvMTEvMTwvRGF0ZV9QcmltYXJ5PjxLZXl3b3Jkcz5ibG9vZDwvS2V5d29yZHM+PEtleXdvcmRz
PkJsb29kIFByZXNzdXJlPC9LZXl3b3Jkcz48S2V5d29yZHM+QkxPT0QtUFJFU1NVUkU8L0tleXdv
cmRzPjxLZXl3b3Jkcz5DYWxjaXVtPC9LZXl3b3Jkcz48S2V5d29yZHM+Q2k8L0tleXdvcmRzPjxL
ZXl3b3Jkcz5ET1VCTEUtQkxJTkQ8L0tleXdvcmRzPjxLZXl3b3Jkcz5IZWFsdGg8L0tleXdvcmRz
PjxLZXl3b3Jkcz5IeXBlcnRlbnNpb248L0tleXdvcmRzPjxLZXl3b3Jkcz5JbmNpZGVuY2U8L0tl
eXdvcmRzPjxLZXl3b3Jkcz5wbGFjZWJvPC9LZXl3b3Jkcz48S2V5d29yZHM+cG9zdG1lbm9wYXVz
YWw8L0tleXdvcmRzPjxLZXl3b3Jkcz5Qb3N0bWVub3BhdXNhbCB3b21lbjwvS2V5d29yZHM+PEtl
eXdvcmRzPlByZXNzdXJlPC9LZXl3b3Jkcz48S2V5d29yZHM+UkFORE9NSVpFRDwvS2V5d29yZHM+
PEtleXdvcmRzPlJpc2s8L0tleXdvcmRzPjxLZXl3b3Jkcz5TZXJ1bTwvS2V5d29yZHM+PEtleXdv
cmRzPlN1cHBsZW1lbnRhdGlvbjwvS2V5d29yZHM+PEtleXdvcmRzPlRpbWU8L0tleXdvcmRzPjxL
ZXl3b3Jkcz5UbzwvS2V5d29yZHM+PEtleXdvcmRzPnRyZWF0bWVudDwvS2V5d29yZHM+PEtleXdv
cmRzPnRyaWFsPC9LZXl3b3Jkcz48S2V5d29yZHM+Vml0YW1pbiBEPC9LZXl3b3Jkcz48S2V5d29y
ZHM+Vml0YW1pbiBEIHN1cHBsZW1lbnRhdGlvbjwvS2V5d29yZHM+PEtleXdvcmRzPlZpdGFtaW4g
RCBzdXBwbGVtZW50czwvS2V5d29yZHM+PEtleXdvcmRzPlZpdGFtaW4gRDM8L0tleXdvcmRzPjxL
ZXl3b3Jkcz5WSVRBTUlOLUQ8L0tleXdvcmRzPjxLZXl3b3Jkcz5Xb21lbjwvS2V5d29yZHM+PEtl
eXdvcmRzPkNBTENJVU0gQU5EIFZJVEFNSU4gRCBTVVBQTEVNRU5UQVRJT048L0tleXdvcmRzPjxS
ZXByaW50PkluIEZpbGU8L1JlcHJpbnQ+PFN0YXJ0X1BhZ2U+ODQ3PC9TdGFydF9QYWdlPjxFbmRf
UGFnZT44NTU8L0VuZF9QYWdlPjxQZXJpb2RpY2FsPkh5cGVydGVuc2lvbjwvUGVyaW9kaWNhbD48
Vm9sdW1lPjUyPC9Wb2x1bWU+PElzc3VlPjU8L0lzc3VlPjxXZWJfVVJMPjx1Pmh0dHA6Ly9oeXBl
ci5haGFqb3VybmFscy5vcmcvY29udGVudC81Mi81Lzg0Ny5hYnN0cmFjdDwvdT48L1dlYl9VUkw+
PFdlYl9VUkxfTGluazE+PHU+ZmlsZTovL0M6XERva3VtZW50ZXJcUk0uUmVmXEQtdml0XEh5cGVy
dGVuc2lvblxIeXBlcnRlbnNpb25fMjAwOF81Ml84NDdmZi5wZGY8L3U+PC9XZWJfVVJMX0xpbmsx
PjxXZWJfVVJMX0xpbmsyPjx1Pmh0dHA6Ly9oeXBlci5haGFqb3VybmFscy5vcmcvY29udGVudC81
Mi81Lzg0Ny5hYnN0cmFjdDwvdT48L1dlYl9VUkxfTGluazI+PFpaX0pvdXJuYWxGdWxsPjxmIG5h
bWU9IlN5c3RlbSI+SHlwZXJ0ZW5zaW9uPC9mPjwvWlpfSm91cm5hbEZ1bGw+PFpaX1dvcmtmb3Jt
SUQ+MTwvWlpfV29ya2Zvcm1JRD48L01ETD48L0NpdGU+PENpdGU+PEF1dGhvcj5TdWdkZW48L0F1
dGhvcj48WWVhcj4yMDA4PC9ZZWFyPjxSZWNOdW0+MTIzOTE8L1JlY051bT48SURUZXh0PlZpdGFt
aW4tRCBpbXByb3ZlcyBlbmRvdGhlbGlhbCBmdW5jdGlvbiBpbiBwYXRpZW50cyB3aXRoIFR5cGUt
MiBkaWFiZXRlcyBtZWxsaXR1cyBhbmQgbG93IHZpdGFtaW4tRCBsZXZlbHM8L0lEVGV4dD48TURM
IFJlZl9UeXBlPSJKb3VybmFsIj48UmVmX1R5cGU+Sm91cm5hbDwvUmVmX1R5cGU+PFJlZl9JRD4x
MjM5MTwvUmVmX0lEPjxUaXRsZV9QcmltYXJ5PlZpdGFtaW4tRCBpbXByb3ZlcyBlbmRvdGhlbGlh
bCBmdW5jdGlvbiBpbiBwYXRpZW50cyB3aXRoIFR5cGUtMiBkaWFiZXRlcyBtZWxsaXR1cyBhbmQg
bG93IHZpdGFtaW4tRCBsZXZlbHM8L1RpdGxlX1ByaW1hcnk+PEF1dGhvcnNfUHJpbWFyeT5TdWdk
ZW4sSi5BLjwvQXV0aG9yc19QcmltYXJ5PjxBdXRob3JzX1ByaW1hcnk+RGF2aWVzLEouSS48L0F1
dGhvcnNfUHJpbWFyeT48QXV0aG9yc19QcmltYXJ5PldpdGhhbSxNLkQuPC9BdXRob3JzX1ByaW1h
cnk+PEF1dGhvcnNfUHJpbWFyeT5Nb3JyaXMsQS5ELjwvQXV0aG9yc19QcmltYXJ5PjxBdXRob3Jz
X1ByaW1hcnk+U3RydXRoZXJzLEEuRC48L0F1dGhvcnNfUHJpbWFyeT48RGF0ZV9QcmltYXJ5PjIw
MDgvMy8xPC9EYXRlX1ByaW1hcnk+PEtleXdvcmRzPjI1IGh5ZHJveHl2aXRhbWluIEQ8L0tleXdv
cmRzPjxLZXl3b3Jkcz4yNS1IeWRyb3h5dml0YW1pbiBEPC9LZXl3b3Jkcz48S2V5d29yZHM+YWRt
aW5pc3RyYXRpb248L0tleXdvcmRzPjxLZXl3b3Jkcz5hZ2U8L0tleXdvcmRzPjxLZXl3b3Jkcz5B
cnRlcmllczwvS2V5d29yZHM+PEtleXdvcmRzPmJsb29kPC9LZXl3b3Jkcz48S2V5d29yZHM+Qmxv
b2QgUHJlc3N1cmU8L0tleXdvcmRzPjxLZXl3b3Jkcz5CTE9PRC1QUkVTU1VSRTwvS2V5d29yZHM+
PEtleXdvcmRzPkJyYWNoaWFsIEFydGVyeTwvS2V5d29yZHM+PEtleXdvcmRzPkRpYWJldGVzPC9L
ZXl3b3Jkcz48S2V5d29yZHM+RGlhYmV0ZXMgTWVsbGl0dXM8L0tleXdvcmRzPjxLZXl3b3Jkcz5E
SUFCRVRFUy1NRUxMSVRVUzwvS2V5d29yZHM+PEtleXdvcmRzPkRPVUJMRS1CTElORDwvS2V5d29y
ZHM+PEtleXdvcmRzPkVuZG90aGVsaWFsIGZ1bmN0aW9uPC9LZXl3b3Jkcz48S2V5d29yZHM+RmFz
dGluZzwvS2V5d29yZHM+PEtleXdvcmRzPmluc3VmZmljaWVuY3k8L0tleXdvcmRzPjxLZXl3b3Jk
cz5JczwvS2V5d29yZHM+PEtleXdvcmRzPlBhdGllbnRzPC9LZXl3b3Jkcz48S2V5d29yZHM+cGxh
Y2VibzwvS2V5d29yZHM+PEtleXdvcmRzPlByZXNzdXJlPC9LZXl3b3Jkcz48S2V5d29yZHM+UkFO
RE9NSVpFRDwvS2V5d29yZHM+PEtleXdvcmRzPlNjb3RsYW5kPC9LZXl3b3Jkcz48S2V5d29yZHM+
U2VydW08L0tleXdvcmRzPjxLZXl3b3Jkcz5TdXBwbGVtZW50YXRpb248L0tleXdvcmRzPjxLZXl3
b3Jkcz5UbzwvS2V5d29yZHM+PEtleXdvcmRzPnRyaWFsPC9LZXl3b3Jkcz48S2V5d29yZHM+dml0
YW1pbi0mI3hFMTtEPC9LZXl3b3Jkcz48S2V5d29yZHM+VklUQU1JTi1EPC9LZXl3b3Jkcz48S2V5
d29yZHM+Vml0YW1pbiBEPC9LZXl3b3Jkcz48S2V5d29yZHM+dHlwZSAyIGRpYWJldGVzPC9LZXl3
b3Jkcz48S2V5d29yZHM+VHlwZSAyIGRpYWJldGVzIG1lbGxpdHVzPC9LZXl3b3Jkcz48UmVwcmlu
dD5JbiBGaWxlPC9SZXByaW50PjxTdGFydF9QYWdlPjMyMDwvU3RhcnRfUGFnZT48RW5kX1BhZ2U+
MzI1PC9FbmRfUGFnZT48UGVyaW9kaWNhbD5EaWFiZXQuTWVkLjwvUGVyaW9kaWNhbD48Vm9sdW1l
PjI1PC9Wb2x1bWU+PElzc3VlPjM8L0lzc3VlPjxQdWJsaXNoZXI+QmxhY2t3ZWxsIFB1Ymxpc2hp
bmcgTHRkPC9QdWJsaXNoZXI+PElTU05fSVNCTj4xNDY0LTU0OTE8L0lTU05fSVNCTj48V2ViX1VS
TD5odHRwOi8vZHguZG9pLm9yZy8xMC4xMTExL2ouMTQ2NC01NDkxLjIwMDcuMDIzNjAueDwvV2Vi
X1VSTD48V2ViX1VSTF9MaW5rMT48dT5maWxlOi8vQzpcRG9rdW1lbnRlclxSTS5SZWZcRC12aXRc
SHlwZXJ0ZW5zaW9uXERpYWJldGljX01lZGljaW5lXzIwMDhfMjVfMzIwZmYucGRmPC91PjwvV2Vi
X1VSTF9MaW5rMT48V2ViX1VSTF9MaW5rMj48dT5odHRwOi8vb25saW5lbGlicmFyeS53aWxleS5j
b20vZG9pLzEwLjExMTEvai4xNDY0LTU0OTEuMjAwNy4wMjM2MC54L2Z1bGw8L3U+PC9XZWJfVVJM
X0xpbmsyPjxaWl9Kb3VybmFsRnVsbD48ZiBuYW1lPSJTeXN0ZW0iPkRpYWJldGljIE1lZGljaW5l
PC9mPjwvWlpfSm91cm5hbEZ1bGw+PFpaX0pvdXJuYWxTdGRBYmJyZXY+PGYgbmFtZT0iU3lzdGVt
Ij5EaWFiZXQuTWVkLjwvZj48L1paX0pvdXJuYWxTdGRBYmJyZXY+PFpaX1dvcmtmb3JtSUQ+MTwv
WlpfV29ya2Zvcm1JRD48L01ETD48L0NpdGU+PENpdGU+PEF1dGhvcj5OYWdwYWw8L0F1dGhvcj48
WWVhcj4yMDA5PC9ZZWFyPjxSZWNOdW0+ODg2ODwvUmVjTnVtPjxJRFRleHQ+QSBkb3VibGUtYmxp
bmQsIHJhbmRvbWl6ZWQsIHBsYWNlYm8tY29udHJvbGxlZCB0cmlhbCBvZiB0aGUgc2hvcnQtdGVy
bSBlZmZlY3Qgb2Ygdml0YW1pbiBEMyBzdXBwbGVtZW50YXRpb24gb24gaW5zdWxpbiBzZW5zaXRp
dml0eSBpbiBhcHBhcmVudGx5IGhlYWx0aHksIG1pZGRsZS1hZ2VkLCBjZW50cmFsbHkgb2Jlc2Ug
bWVuPC9JRFRleHQ+PE1ETCBSZWZfVHlwZT0iSm91cm5hbCI+PFJlZl9UeXBlPkpvdXJuYWw8L1Jl
Zl9UeXBlPjxSZWZfSUQ+ODg2ODwvUmVmX0lEPjxUaXRsZV9QcmltYXJ5PkEgZG91YmxlLWJsaW5k
LCByYW5kb21pemVkLCBwbGFjZWJvLWNvbnRyb2xsZWQgdHJpYWwgb2YgdGhlIHNob3J0LXRlcm0g
ZWZmZWN0IG9mIHZpdGFtaW4gRDMgc3VwcGxlbWVudGF0aW9uIG9uIGluc3VsaW4gc2Vuc2l0aXZp
dHkgaW4gYXBwYXJlbnRseSBoZWFsdGh5LCBtaWRkbGUtYWdlZCwgY2VudHJhbGx5IG9iZXNlIG1l
bjwvVGl0bGVfUHJpbWFyeT48QXV0aG9yc19QcmltYXJ5Pk5hZ3BhbCxKLjwvQXV0aG9yc19Qcmlt
YXJ5PjxBdXRob3JzX1ByaW1hcnk+UGFuZGUsSi5OLjwvQXV0aG9yc19QcmltYXJ5PjxBdXRob3Jz
X1ByaW1hcnk+QmhhcnRpYSxBLjwvQXV0aG9yc19QcmltYXJ5PjxEYXRlX1ByaW1hcnk+MjAwOS8x
PC9EYXRlX1ByaW1hcnk+PEtleXdvcmRzPjI1IGh5ZHJveHl2aXRhbWluIEQ8L0tleXdvcmRzPjxL
ZXl3b3Jkcz4yNS1IeWRyb3h5dml0YW1pbiBEPC9LZXl3b3Jkcz48S2V5d29yZHM+QWJkb21pbmFs
IEZhdDwvS2V5d29yZHM+PEtleXdvcmRzPkFkdWx0PC9LZXl3b3Jkcz48S2V5d29yZHM+YWdlPC9L
ZXl3b3Jkcz48S2V5d29yZHM+QWdlZDwvS2V5d29yZHM+PEtleXdvcmRzPmFuPC9LZXl3b3Jkcz48
S2V5d29yZHM+YW5hbHlzaXM8L0tleXdvcmRzPjxLZXl3b3Jkcz5ibG9vZDwvS2V5d29yZHM+PEtl
eXdvcmRzPkJsb29kIEdsdWNvc2U8L0tleXdvcmRzPjxLZXl3b3Jkcz5CbG9vZCBQcmVzc3VyZTwv
S2V5d29yZHM+PEtleXdvcmRzPkJvZHkgRmF0IERpc3RyaWJ1dGlvbjwvS2V5d29yZHM+PEtleXdv
cmRzPkNob2xlY2FsY2lmZXJvbDwvS2V5d29yZHM+PEtleXdvcmRzPmNvbnRyb2w8L0tleXdvcmRz
PjxLZXl3b3Jkcz5Eb3VibGUtQmxpbmQgTWV0aG9kPC9LZXl3b3Jkcz48S2V5d29yZHM+ZHJ1ZyBl
ZmZlY3RzPC9LZXl3b3Jkcz48S2V5d29yZHM+ZHJ1ZyB0aGVyYXB5PC9LZXl3b3Jkcz48S2V5d29y
ZHM+RmFzdGluZzwvS2V5d29yZHM+PEtleXdvcmRzPkdsdWNvc2U8L0tleXdvcmRzPjxLZXl3b3Jk
cz5IdW1hbnM8L0tleXdvcmRzPjxLZXl3b3Jkcz5pbTwvS2V5d29yZHM+PEtleXdvcmRzPkluZGlh
PC9LZXl3b3Jkcz48S2V5d29yZHM+SW5zdWxpbjwvS2V5d29yZHM+PEtleXdvcmRzPkluc3VsaW4g
UmVzaXN0YW5jZTwvS2V5d29yZHM+PEtleXdvcmRzPkluc3VsaW4gc2VjcmV0aW9uPC9LZXl3b3Jk
cz48S2V5d29yZHM+SXM8L0tleXdvcmRzPjxLZXl3b3Jkcz5NYWxlPC9LZXl3b3Jkcz48S2V5d29y
ZHM+bWV0YWJvbGlzbTwvS2V5d29yZHM+PEtleXdvcmRzPk1ldGhvZHM8L0tleXdvcmRzPjxLZXl3
b3Jkcz5NaWRkbGUgQWdlZDwvS2V5d29yZHM+PEtleXdvcmRzPk9iZXNpdHk8L0tleXdvcmRzPjxL
ZXl3b3Jkcz5waHlzaW9sb2d5PC9LZXl3b3Jkcz48S2V5d29yZHM+UHJlc3N1cmU8L0tleXdvcmRz
PjxLZXl3b3Jkcz5SZXNlYXJjaDwvS2V5d29yZHM+PEtleXdvcmRzPnNlY29uZGFyeTwvS2V5d29y
ZHM+PEtleXdvcmRzPnNlY3JldGlvbjwvS2V5d29yZHM+PEtleXdvcmRzPlNlbnNpdGl2aXR5PC9L
ZXl3b3Jkcz48S2V5d29yZHM+U3RhdGlzdGljcyBhcyBUb3BpYzwvS2V5d29yZHM+PEtleXdvcmRz
PnRoZXJhcGV1dGljIHVzZTwvS2V5d29yZHM+PEtleXdvcmRzPlRvPC9LZXl3b3Jkcz48S2V5d29y
ZHM+Vml0YW1pbiBEMzwvS2V5d29yZHM+PEtleXdvcmRzPldhaXN0LUhpcCBSYXRpbzwvS2V5d29y
ZHM+PFJlcHJpbnQ+Tm90IGluIEZpbGU8L1JlcHJpbnQ+PFN0YXJ0X1BhZ2U+MTk8L1N0YXJ0X1Bh
Z2U+PEVuZF9QYWdlPjI3PC9FbmRfUGFnZT48UGVyaW9kaWNhbD5EaWFiZXQuTWVkPC9QZXJpb2Rp
Y2FsPjxWb2x1bWU+MjY8L1ZvbHVtZT48SXNzdWU+MTwvSXNzdWU+PFdlYl9VUkw+UE06MTkxMjU3
NTY8L1dlYl9VUkw+PFdlYl9VUkxfTGluazE+PHU+ZmlsZTovL0M6XERva3VtZW50ZXJcUk0uUmVm
XERpYWJldGVzXERpYWJldGljIE1lZGljaW5lIDIwMDkuIDI2LiAxOWZmLlBERjwvdT48L1dlYl9V
UkxfTGluazE+PFdlYl9VUkxfTGluazI+PHU+aHR0cDovL3d3dzMuaW50ZXJzY2llbmNlLndpbGV5
LmNvbS5lei5zdGF0c2JpYmxpb3Rla2V0LmRrOjIwNDgvY2dpLWJpbi9mdWxsdGV4dC8xMjE1MjQy
NDgvSFRNTFNUQVJUPC91PjwvV2ViX1VSTF9MaW5rMj48WlpfSm91cm5hbFN0ZEFiYnJldj48ZiBu
YW1lPSJTeXN0ZW0iPkRpYWJldC5NZWQ8L2Y+PC9aWl9Kb3VybmFsU3RkQWJicmV2PjxaWl9Xb3Jr
Zm9ybUlEPjE8L1paX1dvcmtmb3JtSUQ+PC9NREw+PC9DaXRlPjxDaXRlPjxBdXRob3I+Wml0dGVy
bWFubjwvQXV0aG9yPjxZZWFyPjIwMDk8L1llYXI+PFJlY051bT4xMjM5NDwvUmVjTnVtPjxJRFRl
eHQ+Vml0YW1pbiBEIHN1cHBsZW1lbnRhdGlvbiBlbmhhbmNlcyB0aGUgYmVuZWZpY2lhbCBlZmZl
Y3RzIG9mIHdlaWdodCBsb3NzIG9uIGNhcmRpb3Zhc2N1bGFyIGRpc2Vhc2UgcmlzayBtYXJrZXJz
PC9JRFRleHQ+PE1ETCBSZWZfVHlwZT0iSm91cm5hbCI+PFJlZl9UeXBlPkpvdXJuYWw8L1JlZl9U
eXBlPjxSZWZfSUQ+MTIzOTQ8L1JlZl9JRD48VGl0bGVfUHJpbWFyeT5WaXRhbWluIEQgc3VwcGxl
bWVudGF0aW9uIGVuaGFuY2VzIHRoZSBiZW5lZmljaWFsIGVmZmVjdHMgb2Ygd2VpZ2h0IGxvc3Mg
b24gY2FyZGlvdmFzY3VsYXIgZGlzZWFzZSByaXNrIG1hcmtlcnM8L1RpdGxlX1ByaW1hcnk+PEF1
dGhvcnNfUHJpbWFyeT5aaXR0ZXJtYW5uLEFybWluPC9BdXRob3JzX1ByaW1hcnk+PEF1dGhvcnNf
UHJpbWFyeT5GcmlzY2gsU2FiaW5lPC9BdXRob3JzX1ByaW1hcnk+PEF1dGhvcnNfUHJpbWFyeT5C
ZXJ0aG9sZCxIZWluZXIgSy48L0F1dGhvcnNfUHJpbWFyeT48QXV0aG9yc19QcmltYXJ5PkcmI3hG
NTt0dGluZyxDaHJpc3RpYW48L0F1dGhvcnNfUHJpbWFyeT48QXV0aG9yc19QcmltYXJ5Pkt1aG4s
Sm9hY2hpbTwvQXV0aG9yc19QcmltYXJ5PjxBdXRob3JzX1ByaW1hcnk+S2xlZXNpZWssS251dDwv
QXV0aG9yc19QcmltYXJ5PjxBdXRob3JzX1ByaW1hcnk+U3RlaGxlLFBldGVyPC9BdXRob3JzX1By
aW1hcnk+PEF1dGhvcnNfUHJpbWFyeT5Lb2VydGtlLEhlaW5yaWNoPC9BdXRob3JzX1ByaW1hcnk+
PEF1dGhvcnNfUHJpbWFyeT5Lb2VyZmVyLFJlaW5lcjwvQXV0aG9yc19QcmltYXJ5PjxEYXRlX1By
aW1hcnk+MjAwOS81LzE8L0RhdGVfUHJpbWFyeT48S2V5d29yZHM+MjUgaHlkcm94eXZpdGFtaW4g
RDwvS2V5d29yZHM+PEtleXdvcmRzPjI1KE9IKUQ8L0tleXdvcmRzPjxLZXl3b3Jkcz4yNS1IeWRy
b3h5dml0YW1pbiBEPC9LZXl3b3Jkcz48S2V5d29yZHM+QWZmZWN0PC9LZXl3b3Jkcz48S2V5d29y
ZHM+Ymxvb2Q8L0tleXdvcmRzPjxLZXl3b3Jkcz5Cb2R5IFdlaWdodDwvS2V5d29yZHM+PEtleXdv
cmRzPkNhbGNpdHJpb2w8L0tleXdvcmRzPjxLZXl3b3Jkcz5DYXJkaW92YXNjdWxhcjwvS2V5d29y
ZHM+PEtleXdvcmRzPmNhcmRpb3Zhc2N1bGFyIGRpc2Vhc2U8L0tleXdvcmRzPjxLZXl3b3Jkcz5E
aXNlYXNlPC9LZXl3b3Jkcz48S2V5d29yZHM+RE9VQkxFLUJMSU5EPC9LZXl3b3Jkcz48S2V5d29y
ZHM+RmF0IG1hc3M8L0tleXdvcmRzPjxLZXl3b3Jkcz5JbmZsYW1tYXRpb248L0tleXdvcmRzPjxL
ZXl3b3Jkcz5JczwvS2V5d29yZHM+PEtleXdvcmRzPm1vPC9LZXl3b3Jkcz48S2V5d29yZHM+T3Zl
cndlaWdodDwvS2V5d29yZHM+PEtleXdvcmRzPlBhcmF0aHlyb2lkPC9LZXl3b3Jkcz48S2V5d29y
ZHM+UGFyYXRoeXJvaWQgSG9ybW9uZTwvS2V5d29yZHM+PEtleXdvcmRzPnBsYWNlYm88L0tleXdv
cmRzPjxLZXl3b3Jkcz5SaXNrPC9LZXl3b3Jkcz48S2V5d29yZHM+U2V4PC9LZXl3b3Jkcz48S2V5
d29yZHM+U3VwcGxlbWVudGF0aW9uPC9LZXl3b3Jkcz48S2V5d29yZHM+VG88L0tleXdvcmRzPjxL
ZXl3b3Jkcz50cmlhbDwvS2V5d29yZHM+PEtleXdvcmRzPlRyaWdseWNlcmlkZTwvS2V5d29yZHM+
PEtleXdvcmRzPlRyaWdseWNlcmlkZXM8L0tleXdvcmRzPjxLZXl3b3Jkcz50dW1vciBuZWNyb3Np
cyBmYWN0b3ItKyYjeEE2OzwvS2V5d29yZHM+PEtleXdvcmRzPlZpdGFtaW4gRDwvS2V5d29yZHM+
PEtleXdvcmRzPlZpdGFtaW4gRCBtZXRhYm9saXRlczwvS2V5d29yZHM+PEtleXdvcmRzPlZpdGFt
aW4gRCBzdGF0dXM8L0tleXdvcmRzPjxLZXl3b3Jkcz5WaXRhbWluIEQgc3VwcGxlbWVudGF0aW9u
PC9LZXl3b3Jkcz48S2V5d29yZHM+VklUQU1JTi1EPC9LZXl3b3Jkcz48S2V5d29yZHM+V2VpZ2h0
IExvc3M8L0tleXdvcmRzPjxSZXByaW50PkluIEZpbGU8L1JlcHJpbnQ+PFN0YXJ0X1BhZ2U+MTMy
MTwvU3RhcnRfUGFnZT48RW5kX1BhZ2U+MTMyNzwvRW5kX1BhZ2U+PFBlcmlvZGljYWw+QW0gSiBD
bGluIE51dHI8L1BlcmlvZGljYWw+PFZvbHVtZT44OTwvVm9sdW1lPjxJc3N1ZT41PC9Jc3N1ZT48
V2ViX1VSTD48dT5odHRwOi8vYWpjbi5udXRyaXRpb24ub3JnL2NvbnRlbnQvODkvNS8xMzIxLmFi
c3RyYWN0PC91PjwvV2ViX1VSTD48V2ViX1VSTF9MaW5rMT48dT5maWxlOi8vQzpcRG9rdW1lbnRl
clxSTS5SZWZcRC12aXRcSHlwZXJ0ZW5zaW9uXEFtX0pfQ2xpbl9OdXRyXzIwMDlfODlfMTMyMWZm
LnBkZjwvdT48L1dlYl9VUkxfTGluazE+PFdlYl9VUkxfTGluazI+PHU+aHR0cDovL2FqY24ubnV0
cml0aW9uLm9yZy9jb250ZW50Lzg5LzUvMTMyMS5hYnN0cmFjdDwvdT48L1dlYl9VUkxfTGluazI+
PFpaX0pvdXJuYWxGdWxsPjxmIG5hbWU9IlN5c3RlbSI+QW0gSiBDbGluIE51dHI8L2Y+PC9aWl9K
b3VybmFsRnVsbD48WlpfV29ya2Zvcm1JRD4xPC9aWl9Xb3JrZm9ybUlEPjwvTURMPjwvQ2l0ZT48
Q2l0ZT48QXV0aG9yPkpvcmRlPC9BdXRob3I+PFllYXI+MjAwOTwvWWVhcj48UmVjTnVtPjEyNDA0
PC9SZWNOdW0+PElEVGV4dD5TdXBwbGVtZW50YXRpb24gd2l0aCBjaG9sZWNhbGNpZmVyb2wgZG9l
cyBub3QgaW1wcm92ZSBnbHljYWVtaWMgY29udHJvbCBpbiBkaWFiZXRpYyBzdWJqZWN0cyB3aXRo
IG5vcm1hbCBzZXJ1bSAyNS1oeWRyb3h5dml0YW1pbiBEIGxldmVsczwvSURUZXh0PjxNREwgUmVm
X1R5cGU9IkpvdXJuYWwiPjxSZWZfVHlwZT5Kb3VybmFsPC9SZWZfVHlwZT48UmVmX0lEPjEyNDA0
PC9SZWZfSUQ+PFRpdGxlX1ByaW1hcnk+U3VwcGxlbWVudGF0aW9uIHdpdGggY2hvbGVjYWxjaWZl
cm9sIGRvZXMgbm90IGltcHJvdmUgZ2x5Y2FlbWljIGNvbnRyb2wgaW4gZGlhYmV0aWMgc3ViamVj
dHMgd2l0aCBub3JtYWwgc2VydW0gMjUtaHlkcm94eXZpdGFtaW4gRCBsZXZlbHM8L1RpdGxlX1By
aW1hcnk+PEF1dGhvcnNfUHJpbWFyeT5Kb3JkZSxSb2xmPC9BdXRob3JzX1ByaW1hcnk+PEF1dGhv
cnNfUHJpbWFyeT5GaWdlbnNjaGF1LFluZ3ZlPC9BdXRob3JzX1ByaW1hcnk+PERhdGVfUHJpbWFy
eT4yMDA5PC9EYXRlX1ByaW1hcnk+PEtleXdvcmRzPjI1IGh5ZHJveHl2aXRhbWluIEQ8L0tleXdv
cmRzPjxLZXl3b3Jkcz4yNS1IeWRyb3h5dml0YW1pbiBEPC9LZXl3b3Jkcz48S2V5d29yZHM+Q2hv
bGVjYWxjaWZlcm9sPC9LZXl3b3Jkcz48S2V5d29yZHM+Y29udHJvbDwvS2V5d29yZHM+PEtleXdv
cmRzPkRpYWJldGVzIE1lbGxpdHVzPC9LZXl3b3Jkcz48S2V5d29yZHM+R2x1Y29zZTwvS2V5d29y
ZHM+PEtleXdvcmRzPk51dHJpdGlvbjwvS2V5d29yZHM+PEtleXdvcmRzPlBsYWNlYm8tY29udHJv
bGxlZCBzdHVkeTwvS2V5d29yZHM+PEtleXdvcmRzPlNlcnVtPC9LZXl3b3Jkcz48S2V5d29yZHM+
U0VSVU0gMjUtSFlEUk9YWVZJVEFNSU4gRDwvS2V5d29yZHM+PEtleXdvcmRzPlN1cHBsZW1lbnRh
dGlvbjwvS2V5d29yZHM+PEtleXdvcmRzPlZpdGFtaW4gRDwvS2V5d29yZHM+PFJlcHJpbnQ+Tm90
IGluIEZpbGU8L1JlcHJpbnQ+PFN0YXJ0X1BhZ2U+MzQ5PC9TdGFydF9QYWdlPjxFbmRfUGFnZT4z
NTQ8L0VuZF9QYWdlPjxQZXJpb2RpY2FsPkV1ciBKIE51dHI8L1BlcmlvZGljYWw+PFZvbHVtZT40
ODwvVm9sdW1lPjxUaXRsZV9TZWNvbmRhcnk+RXVyb3BlYW4gSm91cm5hbCBvZiBOdXRyaXRpb248
L1RpdGxlX1NlY29uZGFyeT48SXNzdWU+NjwvSXNzdWU+PFB1Ymxpc2hlcj5ELiBTdGVpbmtvcGZm
LVZlcmxhZzwvUHVibGlzaGVyPjxJU1NOX0lTQk4+MTQzNi02MjA3PC9JU1NOX0lTQk4+PFdlYl9V
Ukw+aHR0cDovL2R4LmRvaS5vcmcvMTAuMTAwNy9zMDAzOTQtMDA5LTAwMjAtMzwvV2ViX1VSTD48
V2ViX1VSTF9MaW5rMT48dT5maWxlOi8vQzpcRG9rdW1lbnRlclxSTS5SZWZcRC12aXRcSHlwZXJ0
ZW5zaW9uXEV1cl9KX051dHJfKDIwMDkpXzQ4XzM0OWZmLnBkZjwvdT48L1dlYl9VUkxfTGluazE+
PFpaX0pvdXJuYWxVc2VyMj48ZiBuYW1lPSJTeXN0ZW0iPkV1ciBKIE51dHI8L2Y+PC9aWl9Kb3Vy
bmFsVXNlcjI+PFpaX1dvcmtmb3JtSUQ+MTwvWlpfV29ya2Zvcm1JRD48L01ETD48L0NpdGU+PC9S
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PFJlZm1hbj48Q2l0ZT48QXV0aG9yPlNjcmFnZzwvQXV0aG9yPjxZZWFyPjE5OTU8L1llYXI+PFJl
Y051bT44MzY0PC9SZWNOdW0+PElEVGV4dD5FZmZlY3Qgb2Ygd2ludGVyIG9yYWwgdml0YW1pbiBE
MyBzdXBwbGVtZW50YXRpb24gb24gY2FyZGlvdmFzY3VsYXIgcmlzayBmYWN0b3JzIGluIGVsZGVy
bHkgYWR1bHRzPC9JRFRleHQ+PE1ETCBSZWZfVHlwZT0iSm91cm5hbCI+PFJlZl9UeXBlPkpvdXJu
YWw8L1JlZl9UeXBlPjxSZWZfSUQ+ODM2NDwvUmVmX0lEPjxUaXRsZV9QcmltYXJ5PkVmZmVjdCBv
ZiB3aW50ZXIgb3JhbCB2aXRhbWluIEQzIHN1cHBsZW1lbnRhdGlvbiBvbiBjYXJkaW92YXNjdWxh
ciByaXNrIGZhY3RvcnMgaW4gZWxkZXJseSBhZHVsdHM8L1RpdGxlX1ByaW1hcnk+PEF1dGhvcnNf
UHJpbWFyeT5TY3JhZ2csUi48L0F1dGhvcnNfUHJpbWFyeT48QXV0aG9yc19QcmltYXJ5PktoYXcs
Sy5ULjwvQXV0aG9yc19QcmltYXJ5PjxBdXRob3JzX1ByaW1hcnk+TXVycGh5LFMuPC9BdXRob3Jz
X1ByaW1hcnk+PERhdGVfUHJpbWFyeT4xOTk1Lzk8L0RhdGVfUHJpbWFyeT48S2V5d29yZHM+MjUg
aHlkcm94eXZpdGFtaW4gRDwvS2V5d29yZHM+PEtleXdvcmRzPjI1LUh5ZHJveHl2aXRhbWluIEQ8
L0tleXdvcmRzPjxLZXl3b3Jkcz5BZHVsdDwvS2V5d29yZHM+PEtleXdvcmRzPmFnZTwvS2V5d29y
ZHM+PEtleXdvcmRzPkFnZWQ8L0tleXdvcmRzPjxLZXl3b3Jkcz5ibG9vZDwvS2V5d29yZHM+PEtl
eXdvcmRzPkJsb29kIFByZXNzdXJlPC9LZXl3b3Jkcz48S2V5d29yZHM+Q2FyZGlvdmFzY3VsYXI8
L0tleXdvcmRzPjxLZXl3b3Jkcz5DYXJkaW92YXNjdWxhciBEaXNlYXNlczwvS2V5d29yZHM+PEtl
eXdvcmRzPkNob2xlY2FsY2lmZXJvbDwvS2V5d29yZHM+PEtleXdvcmRzPkNob2xlc3Rlcm9sPC9L
ZXl3b3Jkcz48S2V5d29yZHM+Y29tcGxpY2F0aW9uczwvS2V5d29yZHM+PEtleXdvcmRzPmRlZmlj
aWVuY3k8L0tleXdvcmRzPjxLZXl3b3Jkcz5EaXNlYXNlPC9LZXl3b3Jkcz48S2V5d29yZHM+RG91
YmxlLUJsaW5kIE1ldGhvZDwvS2V5d29yZHM+PEtleXdvcmRzPmRydWcgdGhlcmFweTwvS2V5d29y
ZHM+PEtleXdvcmRzPkVsZGVybHk8L0tleXdvcmRzPjxLZXl3b3Jkcz5ldGlvbG9neTwvS2V5d29y
ZHM+PEtleXdvcmRzPkZlbWFsZTwvS2V5d29yZHM+PEtleXdvcmRzPkZvbGxvdy1VcCBTdHVkaWVz
PC9LZXl3b3Jkcz48S2V5d29yZHM+SHVtYW5zPC9LZXl3b3Jkcz48S2V5d29yZHM+aW08L0tleXdv
cmRzPjxLZXl3b3Jkcz5JbnRlcnZpZXdzPC9LZXl3b3Jkcz48S2V5d29yZHM+SXM8L0tleXdvcmRz
PjxLZXl3b3Jkcz5NYWxlPC9LZXl3b3Jkcz48S2V5d29yZHM+TWlkZGxlIEFnZWQ8L0tleXdvcmRz
PjxLZXl3b3Jkcz5Nb3J0YWxpdHk8L0tleXdvcmRzPjxLZXl3b3Jkcz5QYXJhdGh5cm9pZDwvS2V5
d29yZHM+PEtleXdvcmRzPlBhcmF0aHlyb2lkIEhvcm1vbmU8L0tleXdvcmRzPjxLZXl3b3Jkcz5Q
cmVzc3VyZTwvS2V5d29yZHM+PEtleXdvcmRzPlB1bHNlPC9LZXl3b3Jkcz48S2V5d29yZHM+UmVz
ZWFyY2g8L0tleXdvcmRzPjxLZXl3b3Jkcz5SaXNrPC9LZXl3b3Jkcz48S2V5d29yZHM+UmlzayBm
YWN0b3I8L0tleXdvcmRzPjxLZXl3b3Jkcz5SaXNrIEZhY3RvcnM8L0tleXdvcmRzPjxLZXl3b3Jk
cz5Sb2xlPC9LZXl3b3Jkcz48S2V5d29yZHM+U2Vhc29uczwvS2V5d29yZHM+PEtleXdvcmRzPlNl
cnVtPC9LZXl3b3Jkcz48S2V5d29yZHM+dGhlcmFwZXV0aWMgdXNlPC9LZXl3b3Jkcz48S2V5d29y
ZHM+VG88L0tleXdvcmRzPjxLZXl3b3Jkcz5WaXRhbWluIEQ8L0tleXdvcmRzPjxLZXl3b3Jkcz5W
aXRhbWluIEQgRGVmaWNpZW5jeTwvS2V5d29yZHM+PFJlcHJpbnQ+SW4gRmlsZTwvUmVwcmludD48
U3RhcnRfUGFnZT42NDA8L1N0YXJ0X1BhZ2U+PEVuZF9QYWdlPjY0NjwvRW5kX1BhZ2U+PFBlcmlv
ZGljYWw+RXVyIEogQ2xpbiBOdXRyPC9QZXJpb2RpY2FsPjxWb2x1bWU+NDk8L1ZvbHVtZT48SXNz
dWU+OTwvSXNzdWU+PFdlYl9VUkw+UE06NzQ5ODEwMDwvV2ViX1VSTD48V2ViX1VSTF9MaW5rMT48
dT5maWxlOi8vQzpcRG9rdW1lbnRlclxSTS5SZWZcRC12aXRcQ1ZEXFNjcmFhZ19FdXJfSl8gQ2xp
bl9OdXRyXzE5OTVfNDkuNjQwZmYucGRmPC91PjwvV2ViX1VSTF9MaW5rMT48WlpfSm91cm5hbFN0
ZEFiYnJldj48ZiBuYW1lPSJTeXN0ZW0iPkV1ciBKIENsaW4gTnV0cjwvZj48L1paX0pvdXJuYWxT
dGRBYmJyZXY+PFpaX1dvcmtmb3JtSUQ+MTwvWlpfV29ya2Zvcm1JRD48L01ETD48L0NpdGU+PENp
dGU+PEF1dGhvcj5LcmF1c2U8L0F1dGhvcj48WWVhcj4xOTk4PC9ZZWFyPjxSZWNOdW0+NzY2MTwv
UmVjTnVtPjxJRFRleHQ+VWx0cmF2aW9sZXQgQiBhbmQgYmxvb2QgcHJlc3N1cmU8L0lEVGV4dD48
TURMIFJlZl9UeXBlPSJKb3VybmFsIj48UmVmX1R5cGU+Sm91cm5hbDwvUmVmX1R5cGU+PFJlZl9J
RD43NjYxPC9SZWZfSUQ+PFRpdGxlX1ByaW1hcnk+VWx0cmF2aW9sZXQgQiBhbmQgYmxvb2QgcHJl
c3N1cmU8L1RpdGxlX1ByaW1hcnk+PEF1dGhvcnNfUHJpbWFyeT5LcmF1c2UsUm9sZmRpZXRlcjwv
QXV0aG9yc19QcmltYXJ5PjxBdXRob3JzX1ByaW1hcnk+QnVocmluZyxNYWx0ZTwvQXV0aG9yc19Q
cmltYXJ5PjxBdXRob3JzX1ByaW1hcnk+SG9wZmVubXVsbGVyLFdlcm5lcjwvQXV0aG9yc19Qcmlt
YXJ5PjxBdXRob3JzX1ByaW1hcnk+SG9saWNrLE1pY2hhZWwgRi48L0F1dGhvcnNfUHJpbWFyeT48
QXV0aG9yc19QcmltYXJ5PlNoYXJtYSxBcnlhIE0uPC9BdXRob3JzX1ByaW1hcnk+PERhdGVfUHJp
bWFyeT4xOTk4LzgvMjk8L0RhdGVfUHJpbWFyeT48S2V5d29yZHM+Ymxvb2Q8L0tleXdvcmRzPjxL
ZXl3b3Jkcz5CbG9vZCBQcmVzc3VyZTwvS2V5d29yZHM+PEtleXdvcmRzPlByZXNzdXJlPC9LZXl3
b3Jkcz48UmVwcmludD5JbiBGaWxlPC9SZXByaW50PjxTdGFydF9QYWdlPjcwOTwvU3RhcnRfUGFn
ZT48RW5kX1BhZ2U+NzEwPC9FbmRfUGFnZT48UGVyaW9kaWNhbD5UaGUgTGFuY2V0PC9QZXJpb2Rp
Y2FsPjxWb2x1bWU+MzUyPC9Wb2x1bWU+PElzc3VlPjkxMjk8L0lzc3VlPjxXZWJfVVJMPmh0dHA6
Ly93d3cuc2NpZW5jZWRpcmVjdC5jb20vc2NpZW5jZS9hcnRpY2xlL0I2VDFCLTRGWFkxNlktSC8y
L2Y3Y2ZiYjk3YjY1Njg3YzY2MTQwZmJkMjA4ZTBjODZhPC9XZWJfVVJMPjxXZWJfVVJMX0xpbmsx
Pjx1PmZpbGU6Ly9DOlxEb2t1bWVudGVyXFJNLlJlZlxELXZpdFxMQU5DRVQgMTk5OC4gVm9sIDM1
Mi4gNzA5ZmYucGRmPC91PjwvV2ViX1VSTF9MaW5rMT48WlpfSm91cm5hbFN0ZEFiYnJldj48ZiBu
YW1lPSJTeXN0ZW0iPlRoZSBMYW5jZXQ8L2Y+PC9aWl9Kb3VybmFsU3RkQWJicmV2PjxaWl9Xb3Jr
Zm9ybUlEPjE8L1paX1dvcmtmb3JtSUQ+PC9NREw+PC9DaXRlPjxDaXRlPjxBdXRob3I+UGZlaWZl
cjwvQXV0aG9yPjxZZWFyPjIwMDE8L1llYXI+PFJlY051bT42OTYwPC9SZWNOdW0+PElEVGV4dD5F
ZmZlY3RzIG9mIGEgU2hvcnQtVGVybSBWaXRhbWluIEQzIGFuZCBDYWxjaXVtIFN1cHBsZW1lbnRh
dGlvbiBvbiBCbG9vZCBQcmVzc3VyZSBhbmQgUGFyYXRoeXJvaWQgSG9ybW9uZSBMZXZlbHMgaW4g
RWxkZXJseSBXb21lbjwvSURUZXh0PjxNREwgUmVmX1R5cGU9IkpvdXJuYWwiPjxSZWZfVHlwZT5K
b3VybmFsPC9SZWZfVHlwZT48UmVmX0lEPjY5NjA8L1JlZl9JRD48VGl0bGVfUHJpbWFyeT5FZmZl
Y3RzIG9mIGEgU2hvcnQtVGVybSBWaXRhbWluIEQzIGFuZCBDYWxjaXVtIFN1cHBsZW1lbnRhdGlv
biBvbiBCbG9vZCBQcmVzc3VyZSBhbmQgUGFyYXRoeXJvaWQgSG9ybW9uZSBMZXZlbHMgaW4gRWxk
ZXJseSBXb21lbjwvVGl0bGVfUHJpbWFyeT48QXV0aG9yc19QcmltYXJ5PlBmZWlmZXIsTWljaGFl
bDwvQXV0aG9yc19QcmltYXJ5PjxBdXRob3JzX1ByaW1hcnk+QmVnZXJvdyxCZXR0aW5hPC9BdXRo
b3JzX1ByaW1hcnk+PEF1dGhvcnNfUHJpbWFyeT5NaW5uZSxIZWxtdXQgVy48L0F1dGhvcnNfUHJp
bWFyeT48QXV0aG9yc19QcmltYXJ5Pk5hY2h0aWdhbGwsRGV0bGVmPC9BdXRob3JzX1ByaW1hcnk+
PEF1dGhvcnNfUHJpbWFyeT5IYW5zZW4sQ29yaW5uYTwvQXV0aG9yc19QcmltYXJ5PjxEYXRlX1By
aW1hcnk+MjAwMS80LzE8L0RhdGVfUHJpbWFyeT48S2V5d29yZHM+MSwyNS1EaWh5ZHJveHl2aXRh
bWluIEQzPC9LZXl3b3Jkcz48S2V5d29yZHM+MSwyNURpaHlkcm94eXZpdGFtaW4gRDM8L0tleXdv
cmRzPjxLZXl3b3Jkcz5hZ2U8L0tleXdvcmRzPjxLZXl3b3Jkcz5hbjwvS2V5d29yZHM+PEtleXdv
cmRzPmJsb29kPC9LZXl3b3Jkcz48S2V5d29yZHM+Qmxvb2QgUHJlc3N1cmU8L0tleXdvcmRzPjxL
ZXl3b3Jkcz5ib25lPC9LZXl3b3Jkcz48S2V5d29yZHM+Q2FsY2l1bTwvS2V5d29yZHM+PEtleXdv
cmRzPkNob2xlY2FsY2lmZXJvbDwvS2V5d29yZHM+PEtleXdvcmRzPkRpc2Vhc2U8L0tleXdvcmRz
PjxLZXl3b3Jkcz5IZWFydDwvS2V5d29yZHM+PEtleXdvcmRzPkhlYXJ0IFJhdGU8L0tleXdvcmRz
PjxLZXl3b3Jkcz5Ib3Jtb25lczwvS2V5d29yZHM+PEtleXdvcmRzPkh5cGVycGFyYXRoeXJvaWRp
c208L0tleXdvcmRzPjxLZXl3b3Jkcz5IeXBlcnRlbnNpb248L0tleXdvcmRzPjxLZXl3b3Jkcz5J
czwvS2V5d29yZHM+PEtleXdvcmRzPm1ldGFib2xpc208L0tleXdvcmRzPjxLZXl3b3Jkcz5QYXJh
dGh5cm9pZCBIb3Jtb25lPC9LZXl3b3Jkcz48S2V5d29yZHM+UHJlc3N1cmU8L0tleXdvcmRzPjxL
ZXl3b3Jkcz5zZWNvbmRhcnk8L0tleXdvcmRzPjxLZXl3b3Jkcz5TZXJ1bTwvS2V5d29yZHM+PEtl
eXdvcmRzPnRoZXJhcHk8L0tleXdvcmRzPjxLZXl3b3Jkcz50cmVhdG1lbnQ8L0tleXdvcmRzPjxS
ZXByaW50PkluIEZpbGU8L1JlcHJpbnQ+PFN0YXJ0X1BhZ2U+MTYzMzwvU3RhcnRfUGFnZT48RW5k
X1BhZ2U+MTYzNzwvRW5kX1BhZ2U+PFBlcmlvZGljYWw+SiBDbGluIEVuZG9jcmlub2wgTWV0YWI8
L1BlcmlvZGljYWw+PFZvbHVtZT44NjwvVm9sdW1lPjxJc3N1ZT40PC9Jc3N1ZT48V2ViX1VSTD5o
dHRwOi8vamNlbS5lbmRvam91cm5hbHMub3JnL2NnaS9jb250ZW50L2Fic3RyYWN0Lzg2LzQvMTYz
MzwvV2ViX1VSTD48V2ViX1VSTF9MaW5rMT48dT5maWxlOi8vQzpcRG9rdW1lbnRlclxSTS5SZWZc
RC12aXRcTGlwaWRcVml0YW1pbiBEMyBhbmQgQ2FsY2l1bSBTdXBwbGVtZW50YXRpb24gb24gQmxv
b2QgUHJlc3N1cmUucGRmPC91PjwvV2ViX1VSTF9MaW5rMT48V2ViX1VSTF9MaW5rMj48dT5odHRw
Oi8vamNlbS5lbmRvam91cm5hbHMub3JnLmV6LnN0YXRzYmlibGlvdGVrZXQuZGs6MjA0OC9jZ2kv
Y29udGVudC9mdWxsLzg2LzQvMTYzMz9pamtleT04OGZkMTllMzliYWNhZWI0N2UzMjFiZmNkYjY2
OGQ3ZDEyZDJiODY4PC91PjwvV2ViX1VSTF9MaW5rMj48WlpfSm91cm5hbEZ1bGw+PGYgbmFtZT0i
U3lzdGVtIj5KIENsaW4gRW5kb2NyaW5vbCBNZXRhYjwvZj48L1paX0pvdXJuYWxGdWxsPjxaWl9X
b3JrZm9ybUlEPjE8L1paX1dvcmtmb3JtSUQ+PC9NREw+PC9DaXRlPjxDaXRlPjxBdXRob3I+U2No
bGVpdGhvZmY8L0F1dGhvcj48WWVhcj4yMDA2PC9ZZWFyPjxSZWNOdW0+OTkzNDwvUmVjTnVtPjxJ
RFRleHQ+Vml0YW1pbiBEIHN1cHBsZW1lbnRhdGlvbiBpbXByb3ZlcyBjeXRva2luZSBwcm9maWxl
cyBpbiBwYXRpZW50cyB3aXRoIGNvbmdlc3RpdmUgaGVhcnQgZmFpbHVyZTogYSBkb3VibGUtYmxp
bmQsIHJhbmRvbWl6ZWQsIHBsYWNlYm8tY29udHJvbGxlZCB0cmlhbDwvSURUZXh0PjxNREwgUmVm
X1R5cGU9IkpvdXJuYWwiPjxSZWZfVHlwZT5Kb3VybmFsPC9SZWZfVHlwZT48UmVmX0lEPjk5MzQ8
L1JlZl9JRD48VGl0bGVfUHJpbWFyeT5WaXRhbWluIEQgc3VwcGxlbWVudGF0aW9uIGltcHJvdmVz
IGN5dG9raW5lIHByb2ZpbGVzIGluIHBhdGllbnRzIHdpdGggY29uZ2VzdGl2ZSBoZWFydCBmYWls
dXJlOiBhIGRvdWJsZS1ibGluZCwgcmFuZG9taXplZCwgcGxhY2Viby1jb250cm9sbGVkIHRyaWFs
PC9UaXRsZV9QcmltYXJ5PjxBdXRob3JzX1ByaW1hcnk+U2NobGVpdGhvZmYsU3RlZmFuaWUgUy48
L0F1dGhvcnNfUHJpbWFyeT48QXV0aG9yc19QcmltYXJ5PlppdHRlcm1hbm4sQXJtaW48L0F1dGhv
cnNfUHJpbWFyeT48QXV0aG9yc19QcmltYXJ5PlRlbmRlcmljaCxHZXJvPC9BdXRob3JzX1ByaW1h
cnk+PEF1dGhvcnNfUHJpbWFyeT5CZXJ0aG9sZCxIZWluZXIgSy48L0F1dGhvcnNfUHJpbWFyeT48
QXV0aG9yc19QcmltYXJ5PlN0ZWhsZSxQZXRlcjwvQXV0aG9yc19QcmltYXJ5PjxBdXRob3JzX1By
aW1hcnk+S29lcmZlcixSZWluZXI8L0F1dGhvcnNfUHJpbWFyeT48RGF0ZV9QcmltYXJ5PjIwMDYv
NC8xPC9EYXRlX1ByaW1hcnk+PEtleXdvcmRzPjI1IGh5ZHJveHl2aXRhbWluIEQ8L0tleXdvcmRz
PjxLZXl3b3Jkcz4yNS1IeWRyb3h5dml0YW1pbiBEPC9LZXl3b3Jkcz48S2V5d29yZHM+YW48L0tl
eXdvcmRzPjxLZXl3b3Jkcz5DeXRva2luZXM8L0tleXdvcmRzPjxLZXl3b3Jkcz5EaXNlYXNlPC9L
ZXl3b3Jkcz48S2V5d29yZHM+RE9VQkxFLUJMSU5EPC9LZXl3b3Jkcz48S2V5d29yZHM+SGVhcnQ8
L0tleXdvcmRzPjxLZXl3b3Jkcz5IZWFydCBGYWlsdXJlPC9LZXl3b3Jkcz48S2V5d29yZHM+SW4g
Vml0cm88L0tleXdvcmRzPjxLZXl3b3Jkcz5JbnRlcmxldWtpbi0xMDwvS2V5d29yZHM+PEtleXdv
cmRzPm1vPC9LZXl3b3Jkcz48S2V5d29yZHM+UGFyYXRoeXJvaWQ8L0tleXdvcmRzPjxLZXl3b3Jk
cz5QYXJhdGh5cm9pZCBIb3Jtb25lPC9LZXl3b3Jkcz48S2V5d29yZHM+UGF0aWVudHM8L0tleXdv
cmRzPjxLZXl3b3Jkcz5TZXJ1bTwvS2V5d29yZHM+PEtleXdvcmRzPlN1cnZpdmFsPC9LZXl3b3Jk
cz48S2V5d29yZHM+U3Vydml2YWwgUmF0ZTwvS2V5d29yZHM+PEtleXdvcmRzPlRvPC9LZXl3b3Jk
cz48S2V5d29yZHM+dHJlYXRtZW50PC9LZXl3b3Jkcz48S2V5d29yZHM+VHVtb3IgTmVjcm9zaXMg
RmFjdG9yPC9LZXl3b3Jkcz48S2V5d29yZHM+Vml0YW1pbiBEPC9LZXl3b3Jkcz48S2V5d29yZHM+
Vml0YW1pbiBEIHN1cHBsZW1lbnRhdGlvbjwvS2V5d29yZHM+PEtleXdvcmRzPlZJVEFNSU4tRDwv
S2V5d29yZHM+PFJlcHJpbnQ+SW4gRmlsZTwvUmVwcmludD48U3RhcnRfUGFnZT43NTQ8L1N0YXJ0
X1BhZ2U+PEVuZF9QYWdlPjc1OTwvRW5kX1BhZ2U+PFBlcmlvZGljYWw+QW0gSiBDbGluIE51dHI8
L1BlcmlvZGljYWw+PFZvbHVtZT44MzwvVm9sdW1lPjxJc3N1ZT40PC9Jc3N1ZT48V2ViX1VSTD5o
dHRwOi8vd3d3LmFqY24ub3JnL2NvbnRlbnQvODMvNC83NTQuYWJzdHJhY3Q8L1dlYl9VUkw+PFdl
Yl9VUkxfTGluazE+PHU+ZmlsZTovL0M6XERva3VtZW50ZXJcUk0uUmVmXEQtdml0XE1vcnRhbGl0
ZXRcQW0gSiBDbGluIE51dHIgMjAwNi4gODMuIDc1NGZmLnBkZjwvdT48L1dlYl9VUkxfTGluazE+
PFdlYl9VUkxfTGluazI+PHU+aHR0cDovL3d3dy5hamNuLm9yZy5lei5zdGF0c2JpYmxpb3Rla2V0
LmRrOjIwNDgvY29udGVudC84My80Lzc1NC5mdWxsPC91PjwvV2ViX1VSTF9MaW5rMj48WlpfSm91
cm5hbEZ1bGw+PGYgbmFtZT0iU3lzdGVtIj5BbSBKIENsaW4gTnV0cjwvZj48L1paX0pvdXJuYWxG
dWxsPjxaWl9Xb3JrZm9ybUlEPjE8L1paX1dvcmtmb3JtSUQ+PC9NREw+PC9DaXRlPjxDaXRlPjxB
dXRob3I+TWFqb3I8L0F1dGhvcj48WWVhcj4yMDA3PC9ZZWFyPjxSZWNOdW0+Njg0NjwvUmVjTnVt
PjxJRFRleHQ+U3VwcGxlbWVudGF0aW9uIHdpdGggY2FsY2l1bSArIHZpdGFtaW4gRCBlbmhhbmNl
cyB0aGUgYmVuZWZpY2lhbCBlZmZlY3Qgb2Ygd2VpZ2h0IGxvc3Mgb24gcGxhc21hIGxpcGlkIGFu
ZCBsaXBvcHJvdGVpbiBjb25jZW50cmF0aW9uczwvSURUZXh0PjxNREwgUmVmX1R5cGU9IkpvdXJu
YWwiPjxSZWZfVHlwZT5Kb3VybmFsPC9SZWZfVHlwZT48UmVmX0lEPjY4NDY8L1JlZl9JRD48VGl0
bGVfUHJpbWFyeT5TdXBwbGVtZW50YXRpb24gd2l0aCBjYWxjaXVtICsgdml0YW1pbiBEIGVuaGFu
Y2VzIHRoZSBiZW5lZmljaWFsIGVmZmVjdCBvZiB3ZWlnaHQgbG9zcyBvbiBwbGFzbWEgbGlwaWQg
YW5kIGxpcG9wcm90ZWluIGNvbmNlbnRyYXRpb25zPC9UaXRsZV9QcmltYXJ5PjxBdXRob3JzX1By
aW1hcnk+TWFqb3IsR2VuZXZpZXZlIEMuPC9BdXRob3JzX1ByaW1hcnk+PEF1dGhvcnNfUHJpbWFy
eT5BbGFyaWUsRnJhbmNpbmU8L0F1dGhvcnNfUHJpbWFyeT48QXV0aG9yc19QcmltYXJ5PkRvcmUs
SmVhbjwvQXV0aG9yc19QcmltYXJ5PjxBdXRob3JzX1ByaW1hcnk+UGhvdXR0YW1hLFNha291bmE8
L0F1dGhvcnNfUHJpbWFyeT48QXV0aG9yc19QcmltYXJ5PlRyZW1ibGF5LEFuZ2VsbzwvQXV0aG9y
c19QcmltYXJ5PjxEYXRlX1ByaW1hcnk+MjAwNy8xLzE8L0RhdGVfUHJpbWFyeT48S2V5d29yZHM+
YW48L0tleXdvcmRzPjxLZXl3b3Jkcz5ibG9vZDwvS2V5d29yZHM+PEtleXdvcmRzPkJsb29kIFBy
ZXNzdXJlPC9LZXl3b3Jkcz48S2V5d29yZHM+Qm9keSBXZWlnaHQ8L0tleXdvcmRzPjxLZXl3b3Jk
cz5DYWxjaXVtPC9LZXl3b3Jkcz48S2V5d29yZHM+Q2hvbGVzdGVyb2w8L0tleXdvcmRzPjxLZXl3
b3Jkcz5HbHVjb3NlPC9LZXl3b3Jkcz48S2V5d29yZHM+SW5zdWxpbjwvS2V5d29yZHM+PEtleXdv
cmRzPlByZXNzdXJlPC9LZXl3b3Jkcz48S2V5d29yZHM+VG88L0tleXdvcmRzPjxLZXl3b3Jkcz5W
aXRhbWluIEQ8L0tleXdvcmRzPjxLZXl3b3Jkcz5XZWlnaHQgTG9zczwvS2V5d29yZHM+PFJlcHJp
bnQ+SW4gRmlsZTwvUmVwcmludD48U3RhcnRfUGFnZT41NDwvU3RhcnRfUGFnZT48RW5kX1BhZ2U+
NTk8L0VuZF9QYWdlPjxQZXJpb2RpY2FsPkFtIEogQ2xpbiBOdXRyPC9QZXJpb2RpY2FsPjxWb2x1
bWU+ODU8L1ZvbHVtZT48SXNzdWU+MTwvSXNzdWU+PFdlYl9VUkw+aHR0cDovL3d3dy5hamNuLm9y
Zy9jZ2kvY29udGVudC9hYnN0cmFjdC84NS8xLzU0PC9XZWJfVVJMPjxXZWJfVVJMX0xpbmsxPjx1
PmZpbGU6Ly9DOlxEb2t1bWVudGVyXFJNLlJlZlxELXZpdFxTdXBwbGVtZW50YXRpb24gIGZhdC5w
ZGY8L3U+PC9XZWJfVVJMX0xpbmsxPjxXZWJfVVJMX0xpbmsyPjx1Pmh0dHA6Ly93d3cuYWpjbi5v
cmcuZXouc3RhdHNiaWJsaW90ZWtldC5kazoyMDQ4L2NnaS9jb250ZW50L2Z1bGwvODUvMS81NDwv
dT48L1dlYl9VUkxfTGluazI+PFpaX0pvdXJuYWxGdWxsPjxmIG5hbWU9IlN5c3RlbSI+QW0gSiBD
bGluIE51dHI8L2Y+PC9aWl9Kb3VybmFsRnVsbD48WlpfV29ya2Zvcm1JRD4xPC9aWl9Xb3JrZm9y
bUlEPjwvTURMPjwvQ2l0ZT48Q2l0ZT48QXV0aG9yPk1hcmdvbGlzPC9BdXRob3I+PFllYXI+MjAw
ODwvWWVhcj48UmVjTnVtPjEyMzk3PC9SZWNOdW0+PElEVGV4dD5FZmZlY3Qgb2YgQ2FsY2l1bSBh
bmQgVml0YW1pbiBEIFN1cHBsZW1lbnRhdGlvbiBvbiBCbG9vZCBQcmVzc3VyZTogVGhlIFdvbWVu
cyBIZWFsdGggSW5pdGlhdGl2ZSBSYW5kb21pemVkIFRyaWFsPC9JRFRleHQ+PE1ETCBSZWZfVHlw
ZT0iSm91cm5hbCI+PFJlZl9UeXBlPkpvdXJuYWw8L1JlZl9UeXBlPjxSZWZfSUQ+MTIzOTc8L1Jl
Zl9JRD48VGl0bGVfUHJpbWFyeT5FZmZlY3Qgb2YgQ2FsY2l1bSBhbmQgVml0YW1pbiBEIFN1cHBs
ZW1lbnRhdGlvbiBvbiBCbG9vZCBQcmVzc3VyZTogVGhlIFdvbWVucyBIZWFsdGggSW5pdGlhdGl2
ZSBSYW5kb21pemVkIFRyaWFsPC9UaXRsZV9QcmltYXJ5PjxBdXRob3JzX1ByaW1hcnk+TWFyZ29s
aXMsS2FyZW4gTC48L0F1dGhvcnNfUHJpbWFyeT48QXV0aG9yc19QcmltYXJ5PlJheSxSb2JlcnRh
IE0uPC9BdXRob3JzX1ByaW1hcnk+PEF1dGhvcnNfUHJpbWFyeT5WYW4gSG9ybixMaW5kYTwvQXV0
aG9yc19QcmltYXJ5PjxBdXRob3JzX1ByaW1hcnk+TWFuc29uLEpvQW5uIEUuPC9BdXRob3JzX1By
aW1hcnk+PEF1dGhvcnNfUHJpbWFyeT5BbGxpc29uLE1hdHRoZXcgQS48L0F1dGhvcnNfUHJpbWFy
eT48QXV0aG9yc19QcmltYXJ5PkJsYWNrLEhlbnJ5IFIuPC9BdXRob3JzX1ByaW1hcnk+PEF1dGhv
cnNfUHJpbWFyeT5CZXJlc2ZvcmQsU2hpcmxleSBBLkEuPC9BdXRob3JzX1ByaW1hcnk+PEF1dGhv
cnNfUHJpbWFyeT5Db25uZWxseSxTdGVwaGFuaWUgQS48L0F1dGhvcnNfUHJpbWFyeT48QXV0aG9y
c19QcmltYXJ5PkN1cmIsSi5EYXZpZDwvQXV0aG9yc19QcmltYXJ5PjxBdXRob3JzX1ByaW1hcnk+
R3JpbW0sUmljaGFyZCBILjwvQXV0aG9yc19QcmltYXJ5PjxBdXRob3JzX1ByaW1hcnk+S290Y2hl
bixUaGVvZG9yZSBBLjwvQXV0aG9yc19QcmltYXJ5PjxBdXRob3JzX1ByaW1hcnk+S3VsbGVyLExl
d2lzIEguPC9BdXRob3JzX1ByaW1hcnk+PEF1dGhvcnNfUHJpbWFyeT5XYXNzZXJ0aGVpbC1TbW9s
bGVyLFN5bHZpYTwvQXV0aG9yc19QcmltYXJ5PjxBdXRob3JzX1ByaW1hcnk+VGhvbXNvbixDeW50
aGlhIEEuPC9BdXRob3JzX1ByaW1hcnk+PEF1dGhvcnNfUHJpbWFyeT5Ub3JuZXIsSmFtZXMgQy48
L0F1dGhvcnNfUHJpbWFyeT48QXV0aG9yc19QcmltYXJ5PmZvciB0aGUgV29tZW5zIEhlYWx0aCBJ
bml0aWF0aXZlIEludmVzdGlnYXRvcnM8L0F1dGhvcnNfUHJpbWFyeT48RGF0ZV9QcmltYXJ5PjIw
MDgvMTEvMTwvRGF0ZV9QcmltYXJ5PjxLZXl3b3Jkcz5ibG9vZDwvS2V5d29yZHM+PEtleXdvcmRz
PkJsb29kIFByZXNzdXJlPC9LZXl3b3Jkcz48S2V5d29yZHM+QkxPT0QtUFJFU1NVUkU8L0tleXdv
cmRzPjxLZXl3b3Jkcz5DYWxjaXVtPC9LZXl3b3Jkcz48S2V5d29yZHM+Q2k8L0tleXdvcmRzPjxL
ZXl3b3Jkcz5ET1VCTEUtQkxJTkQ8L0tleXdvcmRzPjxLZXl3b3Jkcz5IZWFsdGg8L0tleXdvcmRz
PjxLZXl3b3Jkcz5IeXBlcnRlbnNpb248L0tleXdvcmRzPjxLZXl3b3Jkcz5JbmNpZGVuY2U8L0tl
eXdvcmRzPjxLZXl3b3Jkcz5wbGFjZWJvPC9LZXl3b3Jkcz48S2V5d29yZHM+cG9zdG1lbm9wYXVz
YWw8L0tleXdvcmRzPjxLZXl3b3Jkcz5Qb3N0bWVub3BhdXNhbCB3b21lbjwvS2V5d29yZHM+PEtl
eXdvcmRzPlByZXNzdXJlPC9LZXl3b3Jkcz48S2V5d29yZHM+UkFORE9NSVpFRDwvS2V5d29yZHM+
PEtleXdvcmRzPlJpc2s8L0tleXdvcmRzPjxLZXl3b3Jkcz5TZXJ1bTwvS2V5d29yZHM+PEtleXdv
cmRzPlN1cHBsZW1lbnRhdGlvbjwvS2V5d29yZHM+PEtleXdvcmRzPlRpbWU8L0tleXdvcmRzPjxL
ZXl3b3Jkcz5UbzwvS2V5d29yZHM+PEtleXdvcmRzPnRyZWF0bWVudDwvS2V5d29yZHM+PEtleXdv
cmRzPnRyaWFsPC9LZXl3b3Jkcz48S2V5d29yZHM+Vml0YW1pbiBEPC9LZXl3b3Jkcz48S2V5d29y
ZHM+Vml0YW1pbiBEIHN1cHBsZW1lbnRhdGlvbjwvS2V5d29yZHM+PEtleXdvcmRzPlZpdGFtaW4g
RCBzdXBwbGVtZW50czwvS2V5d29yZHM+PEtleXdvcmRzPlZpdGFtaW4gRDM8L0tleXdvcmRzPjxL
ZXl3b3Jkcz5WSVRBTUlOLUQ8L0tleXdvcmRzPjxLZXl3b3Jkcz5Xb21lbjwvS2V5d29yZHM+PEtl
eXdvcmRzPkNBTENJVU0gQU5EIFZJVEFNSU4gRCBTVVBQTEVNRU5UQVRJT048L0tleXdvcmRzPjxS
ZXByaW50PkluIEZpbGU8L1JlcHJpbnQ+PFN0YXJ0X1BhZ2U+ODQ3PC9TdGFydF9QYWdlPjxFbmRf
UGFnZT44NTU8L0VuZF9QYWdlPjxQZXJpb2RpY2FsPkh5cGVydGVuc2lvbjwvUGVyaW9kaWNhbD48
Vm9sdW1lPjUyPC9Wb2x1bWU+PElzc3VlPjU8L0lzc3VlPjxXZWJfVVJMPjx1Pmh0dHA6Ly9oeXBl
ci5haGFqb3VybmFscy5vcmcvY29udGVudC81Mi81Lzg0Ny5hYnN0cmFjdDwvdT48L1dlYl9VUkw+
PFdlYl9VUkxfTGluazE+PHU+ZmlsZTovL0M6XERva3VtZW50ZXJcUk0uUmVmXEQtdml0XEh5cGVy
dGVuc2lvblxIeXBlcnRlbnNpb25fMjAwOF81Ml84NDdmZi5wZGY8L3U+PC9XZWJfVVJMX0xpbmsx
PjxXZWJfVVJMX0xpbmsyPjx1Pmh0dHA6Ly9oeXBlci5haGFqb3VybmFscy5vcmcvY29udGVudC81
Mi81Lzg0Ny5hYnN0cmFjdDwvdT48L1dlYl9VUkxfTGluazI+PFpaX0pvdXJuYWxGdWxsPjxmIG5h
bWU9IlN5c3RlbSI+SHlwZXJ0ZW5zaW9uPC9mPjwvWlpfSm91cm5hbEZ1bGw+PFpaX1dvcmtmb3Jt
SUQ+MTwvWlpfV29ya2Zvcm1JRD48L01ETD48L0NpdGU+PENpdGU+PEF1dGhvcj5TdWdkZW48L0F1
dGhvcj48WWVhcj4yMDA4PC9ZZWFyPjxSZWNOdW0+MTIzOTE8L1JlY051bT48SURUZXh0PlZpdGFt
aW4tRCBpbXByb3ZlcyBlbmRvdGhlbGlhbCBmdW5jdGlvbiBpbiBwYXRpZW50cyB3aXRoIFR5cGUt
MiBkaWFiZXRlcyBtZWxsaXR1cyBhbmQgbG93IHZpdGFtaW4tRCBsZXZlbHM8L0lEVGV4dD48TURM
IFJlZl9UeXBlPSJKb3VybmFsIj48UmVmX1R5cGU+Sm91cm5hbDwvUmVmX1R5cGU+PFJlZl9JRD4x
MjM5MTwvUmVmX0lEPjxUaXRsZV9QcmltYXJ5PlZpdGFtaW4tRCBpbXByb3ZlcyBlbmRvdGhlbGlh
bCBmdW5jdGlvbiBpbiBwYXRpZW50cyB3aXRoIFR5cGUtMiBkaWFiZXRlcyBtZWxsaXR1cyBhbmQg
bG93IHZpdGFtaW4tRCBsZXZlbHM8L1RpdGxlX1ByaW1hcnk+PEF1dGhvcnNfUHJpbWFyeT5TdWdk
ZW4sSi5BLjwvQXV0aG9yc19QcmltYXJ5PjxBdXRob3JzX1ByaW1hcnk+RGF2aWVzLEouSS48L0F1
dGhvcnNfUHJpbWFyeT48QXV0aG9yc19QcmltYXJ5PldpdGhhbSxNLkQuPC9BdXRob3JzX1ByaW1h
cnk+PEF1dGhvcnNfUHJpbWFyeT5Nb3JyaXMsQS5ELjwvQXV0aG9yc19QcmltYXJ5PjxBdXRob3Jz
X1ByaW1hcnk+U3RydXRoZXJzLEEuRC48L0F1dGhvcnNfUHJpbWFyeT48RGF0ZV9QcmltYXJ5PjIw
MDgvMy8xPC9EYXRlX1ByaW1hcnk+PEtleXdvcmRzPjI1IGh5ZHJveHl2aXRhbWluIEQ8L0tleXdv
cmRzPjxLZXl3b3Jkcz4yNS1IeWRyb3h5dml0YW1pbiBEPC9LZXl3b3Jkcz48S2V5d29yZHM+YWRt
aW5pc3RyYXRpb248L0tleXdvcmRzPjxLZXl3b3Jkcz5hZ2U8L0tleXdvcmRzPjxLZXl3b3Jkcz5B
cnRlcmllczwvS2V5d29yZHM+PEtleXdvcmRzPmJsb29kPC9LZXl3b3Jkcz48S2V5d29yZHM+Qmxv
b2QgUHJlc3N1cmU8L0tleXdvcmRzPjxLZXl3b3Jkcz5CTE9PRC1QUkVTU1VSRTwvS2V5d29yZHM+
PEtleXdvcmRzPkJyYWNoaWFsIEFydGVyeTwvS2V5d29yZHM+PEtleXdvcmRzPkRpYWJldGVzPC9L
ZXl3b3Jkcz48S2V5d29yZHM+RGlhYmV0ZXMgTWVsbGl0dXM8L0tleXdvcmRzPjxLZXl3b3Jkcz5E
SUFCRVRFUy1NRUxMSVRVUzwvS2V5d29yZHM+PEtleXdvcmRzPkRPVUJMRS1CTElORDwvS2V5d29y
ZHM+PEtleXdvcmRzPkVuZG90aGVsaWFsIGZ1bmN0aW9uPC9LZXl3b3Jkcz48S2V5d29yZHM+RmFz
dGluZzwvS2V5d29yZHM+PEtleXdvcmRzPmluc3VmZmljaWVuY3k8L0tleXdvcmRzPjxLZXl3b3Jk
cz5JczwvS2V5d29yZHM+PEtleXdvcmRzPlBhdGllbnRzPC9LZXl3b3Jkcz48S2V5d29yZHM+cGxh
Y2VibzwvS2V5d29yZHM+PEtleXdvcmRzPlByZXNzdXJlPC9LZXl3b3Jkcz48S2V5d29yZHM+UkFO
RE9NSVpFRDwvS2V5d29yZHM+PEtleXdvcmRzPlNjb3RsYW5kPC9LZXl3b3Jkcz48S2V5d29yZHM+
U2VydW08L0tleXdvcmRzPjxLZXl3b3Jkcz5TdXBwbGVtZW50YXRpb248L0tleXdvcmRzPjxLZXl3
b3Jkcz5UbzwvS2V5d29yZHM+PEtleXdvcmRzPnRyaWFsPC9LZXl3b3Jkcz48S2V5d29yZHM+dml0
YW1pbi0mI3hFMTtEPC9LZXl3b3Jkcz48S2V5d29yZHM+VklUQU1JTi1EPC9LZXl3b3Jkcz48S2V5
d29yZHM+Vml0YW1pbiBEPC9LZXl3b3Jkcz48S2V5d29yZHM+dHlwZSAyIGRpYWJldGVzPC9LZXl3
b3Jkcz48S2V5d29yZHM+VHlwZSAyIGRpYWJldGVzIG1lbGxpdHVzPC9LZXl3b3Jkcz48UmVwcmlu
dD5JbiBGaWxlPC9SZXByaW50PjxTdGFydF9QYWdlPjMyMDwvU3RhcnRfUGFnZT48RW5kX1BhZ2U+
MzI1PC9FbmRfUGFnZT48UGVyaW9kaWNhbD5EaWFiZXQuTWVkLjwvUGVyaW9kaWNhbD48Vm9sdW1l
PjI1PC9Wb2x1bWU+PElzc3VlPjM8L0lzc3VlPjxQdWJsaXNoZXI+QmxhY2t3ZWxsIFB1Ymxpc2hp
bmcgTHRkPC9QdWJsaXNoZXI+PElTU05fSVNCTj4xNDY0LTU0OTE8L0lTU05fSVNCTj48V2ViX1VS
TD5odHRwOi8vZHguZG9pLm9yZy8xMC4xMTExL2ouMTQ2NC01NDkxLjIwMDcuMDIzNjAueDwvV2Vi
X1VSTD48V2ViX1VSTF9MaW5rMT48dT5maWxlOi8vQzpcRG9rdW1lbnRlclxSTS5SZWZcRC12aXRc
SHlwZXJ0ZW5zaW9uXERpYWJldGljX01lZGljaW5lXzIwMDhfMjVfMzIwZmYucGRmPC91PjwvV2Vi
X1VSTF9MaW5rMT48V2ViX1VSTF9MaW5rMj48dT5odHRwOi8vb25saW5lbGlicmFyeS53aWxleS5j
b20vZG9pLzEwLjExMTEvai4xNDY0LTU0OTEuMjAwNy4wMjM2MC54L2Z1bGw8L3U+PC9XZWJfVVJM
X0xpbmsyPjxaWl9Kb3VybmFsRnVsbD48ZiBuYW1lPSJTeXN0ZW0iPkRpYWJldGljIE1lZGljaW5l
PC9mPjwvWlpfSm91cm5hbEZ1bGw+PFpaX0pvdXJuYWxTdGRBYmJyZXY+PGYgbmFtZT0iU3lzdGVt
Ij5EaWFiZXQuTWVkLjwvZj48L1paX0pvdXJuYWxTdGRBYmJyZXY+PFpaX1dvcmtmb3JtSUQ+MTwv
WlpfV29ya2Zvcm1JRD48L01ETD48L0NpdGU+PENpdGU+PEF1dGhvcj5OYWdwYWw8L0F1dGhvcj48
WWVhcj4yMDA5PC9ZZWFyPjxSZWNOdW0+ODg2ODwvUmVjTnVtPjxJRFRleHQ+QSBkb3VibGUtYmxp
bmQsIHJhbmRvbWl6ZWQsIHBsYWNlYm8tY29udHJvbGxlZCB0cmlhbCBvZiB0aGUgc2hvcnQtdGVy
bSBlZmZlY3Qgb2Ygdml0YW1pbiBEMyBzdXBwbGVtZW50YXRpb24gb24gaW5zdWxpbiBzZW5zaXRp
dml0eSBpbiBhcHBhcmVudGx5IGhlYWx0aHksIG1pZGRsZS1hZ2VkLCBjZW50cmFsbHkgb2Jlc2Ug
bWVuPC9JRFRleHQ+PE1ETCBSZWZfVHlwZT0iSm91cm5hbCI+PFJlZl9UeXBlPkpvdXJuYWw8L1Jl
Zl9UeXBlPjxSZWZfSUQ+ODg2ODwvUmVmX0lEPjxUaXRsZV9QcmltYXJ5PkEgZG91YmxlLWJsaW5k
LCByYW5kb21pemVkLCBwbGFjZWJvLWNvbnRyb2xsZWQgdHJpYWwgb2YgdGhlIHNob3J0LXRlcm0g
ZWZmZWN0IG9mIHZpdGFtaW4gRDMgc3VwcGxlbWVudGF0aW9uIG9uIGluc3VsaW4gc2Vuc2l0aXZp
dHkgaW4gYXBwYXJlbnRseSBoZWFsdGh5LCBtaWRkbGUtYWdlZCwgY2VudHJhbGx5IG9iZXNlIG1l
bjwvVGl0bGVfUHJpbWFyeT48QXV0aG9yc19QcmltYXJ5Pk5hZ3BhbCxKLjwvQXV0aG9yc19Qcmlt
YXJ5PjxBdXRob3JzX1ByaW1hcnk+UGFuZGUsSi5OLjwvQXV0aG9yc19QcmltYXJ5PjxBdXRob3Jz
X1ByaW1hcnk+QmhhcnRpYSxBLjwvQXV0aG9yc19QcmltYXJ5PjxEYXRlX1ByaW1hcnk+MjAwOS8x
PC9EYXRlX1ByaW1hcnk+PEtleXdvcmRzPjI1IGh5ZHJveHl2aXRhbWluIEQ8L0tleXdvcmRzPjxL
ZXl3b3Jkcz4yNS1IeWRyb3h5dml0YW1pbiBEPC9LZXl3b3Jkcz48S2V5d29yZHM+QWJkb21pbmFs
IEZhdDwvS2V5d29yZHM+PEtleXdvcmRzPkFkdWx0PC9LZXl3b3Jkcz48S2V5d29yZHM+YWdlPC9L
ZXl3b3Jkcz48S2V5d29yZHM+QWdlZDwvS2V5d29yZHM+PEtleXdvcmRzPmFuPC9LZXl3b3Jkcz48
S2V5d29yZHM+YW5hbHlzaXM8L0tleXdvcmRzPjxLZXl3b3Jkcz5ibG9vZDwvS2V5d29yZHM+PEtl
eXdvcmRzPkJsb29kIEdsdWNvc2U8L0tleXdvcmRzPjxLZXl3b3Jkcz5CbG9vZCBQcmVzc3VyZTwv
S2V5d29yZHM+PEtleXdvcmRzPkJvZHkgRmF0IERpc3RyaWJ1dGlvbjwvS2V5d29yZHM+PEtleXdv
cmRzPkNob2xlY2FsY2lmZXJvbDwvS2V5d29yZHM+PEtleXdvcmRzPmNvbnRyb2w8L0tleXdvcmRz
PjxLZXl3b3Jkcz5Eb3VibGUtQmxpbmQgTWV0aG9kPC9LZXl3b3Jkcz48S2V5d29yZHM+ZHJ1ZyBl
ZmZlY3RzPC9LZXl3b3Jkcz48S2V5d29yZHM+ZHJ1ZyB0aGVyYXB5PC9LZXl3b3Jkcz48S2V5d29y
ZHM+RmFzdGluZzwvS2V5d29yZHM+PEtleXdvcmRzPkdsdWNvc2U8L0tleXdvcmRzPjxLZXl3b3Jk
cz5IdW1hbnM8L0tleXdvcmRzPjxLZXl3b3Jkcz5pbTwvS2V5d29yZHM+PEtleXdvcmRzPkluZGlh
PC9LZXl3b3Jkcz48S2V5d29yZHM+SW5zdWxpbjwvS2V5d29yZHM+PEtleXdvcmRzPkluc3VsaW4g
UmVzaXN0YW5jZTwvS2V5d29yZHM+PEtleXdvcmRzPkluc3VsaW4gc2VjcmV0aW9uPC9LZXl3b3Jk
cz48S2V5d29yZHM+SXM8L0tleXdvcmRzPjxLZXl3b3Jkcz5NYWxlPC9LZXl3b3Jkcz48S2V5d29y
ZHM+bWV0YWJvbGlzbTwvS2V5d29yZHM+PEtleXdvcmRzPk1ldGhvZHM8L0tleXdvcmRzPjxLZXl3
b3Jkcz5NaWRkbGUgQWdlZDwvS2V5d29yZHM+PEtleXdvcmRzPk9iZXNpdHk8L0tleXdvcmRzPjxL
ZXl3b3Jkcz5waHlzaW9sb2d5PC9LZXl3b3Jkcz48S2V5d29yZHM+UHJlc3N1cmU8L0tleXdvcmRz
PjxLZXl3b3Jkcz5SZXNlYXJjaDwvS2V5d29yZHM+PEtleXdvcmRzPnNlY29uZGFyeTwvS2V5d29y
ZHM+PEtleXdvcmRzPnNlY3JldGlvbjwvS2V5d29yZHM+PEtleXdvcmRzPlNlbnNpdGl2aXR5PC9L
ZXl3b3Jkcz48S2V5d29yZHM+U3RhdGlzdGljcyBhcyBUb3BpYzwvS2V5d29yZHM+PEtleXdvcmRz
PnRoZXJhcGV1dGljIHVzZTwvS2V5d29yZHM+PEtleXdvcmRzPlRvPC9LZXl3b3Jkcz48S2V5d29y
ZHM+Vml0YW1pbiBEMzwvS2V5d29yZHM+PEtleXdvcmRzPldhaXN0LUhpcCBSYXRpbzwvS2V5d29y
ZHM+PFJlcHJpbnQ+Tm90IGluIEZpbGU8L1JlcHJpbnQ+PFN0YXJ0X1BhZ2U+MTk8L1N0YXJ0X1Bh
Z2U+PEVuZF9QYWdlPjI3PC9FbmRfUGFnZT48UGVyaW9kaWNhbD5EaWFiZXQuTWVkPC9QZXJpb2Rp
Y2FsPjxWb2x1bWU+MjY8L1ZvbHVtZT48SXNzdWU+MTwvSXNzdWU+PFdlYl9VUkw+UE06MTkxMjU3
NTY8L1dlYl9VUkw+PFdlYl9VUkxfTGluazE+PHU+ZmlsZTovL0M6XERva3VtZW50ZXJcUk0uUmVm
XERpYWJldGVzXERpYWJldGljIE1lZGljaW5lIDIwMDkuIDI2LiAxOWZmLlBERjwvdT48L1dlYl9V
UkxfTGluazE+PFdlYl9VUkxfTGluazI+PHU+aHR0cDovL3d3dzMuaW50ZXJzY2llbmNlLndpbGV5
LmNvbS5lei5zdGF0c2JpYmxpb3Rla2V0LmRrOjIwNDgvY2dpLWJpbi9mdWxsdGV4dC8xMjE1MjQy
NDgvSFRNTFNUQVJUPC91PjwvV2ViX1VSTF9MaW5rMj48WlpfSm91cm5hbFN0ZEFiYnJldj48ZiBu
YW1lPSJTeXN0ZW0iPkRpYWJldC5NZWQ8L2Y+PC9aWl9Kb3VybmFsU3RkQWJicmV2PjxaWl9Xb3Jr
Zm9ybUlEPjE8L1paX1dvcmtmb3JtSUQ+PC9NREw+PC9DaXRlPjxDaXRlPjxBdXRob3I+Wml0dGVy
bWFubjwvQXV0aG9yPjxZZWFyPjIwMDk8L1llYXI+PFJlY051bT4xMjM5NDwvUmVjTnVtPjxJRFRl
eHQ+Vml0YW1pbiBEIHN1cHBsZW1lbnRhdGlvbiBlbmhhbmNlcyB0aGUgYmVuZWZpY2lhbCBlZmZl
Y3RzIG9mIHdlaWdodCBsb3NzIG9uIGNhcmRpb3Zhc2N1bGFyIGRpc2Vhc2UgcmlzayBtYXJrZXJz
PC9JRFRleHQ+PE1ETCBSZWZfVHlwZT0iSm91cm5hbCI+PFJlZl9UeXBlPkpvdXJuYWw8L1JlZl9U
eXBlPjxSZWZfSUQ+MTIzOTQ8L1JlZl9JRD48VGl0bGVfUHJpbWFyeT5WaXRhbWluIEQgc3VwcGxl
bWVudGF0aW9uIGVuaGFuY2VzIHRoZSBiZW5lZmljaWFsIGVmZmVjdHMgb2Ygd2VpZ2h0IGxvc3Mg
b24gY2FyZGlvdmFzY3VsYXIgZGlzZWFzZSByaXNrIG1hcmtlcnM8L1RpdGxlX1ByaW1hcnk+PEF1
dGhvcnNfUHJpbWFyeT5aaXR0ZXJtYW5uLEFybWluPC9BdXRob3JzX1ByaW1hcnk+PEF1dGhvcnNf
UHJpbWFyeT5GcmlzY2gsU2FiaW5lPC9BdXRob3JzX1ByaW1hcnk+PEF1dGhvcnNfUHJpbWFyeT5C
ZXJ0aG9sZCxIZWluZXIgSy48L0F1dGhvcnNfUHJpbWFyeT48QXV0aG9yc19QcmltYXJ5PkcmI3hG
NTt0dGluZyxDaHJpc3RpYW48L0F1dGhvcnNfUHJpbWFyeT48QXV0aG9yc19QcmltYXJ5Pkt1aG4s
Sm9hY2hpbTwvQXV0aG9yc19QcmltYXJ5PjxBdXRob3JzX1ByaW1hcnk+S2xlZXNpZWssS251dDwv
QXV0aG9yc19QcmltYXJ5PjxBdXRob3JzX1ByaW1hcnk+U3RlaGxlLFBldGVyPC9BdXRob3JzX1By
aW1hcnk+PEF1dGhvcnNfUHJpbWFyeT5Lb2VydGtlLEhlaW5yaWNoPC9BdXRob3JzX1ByaW1hcnk+
PEF1dGhvcnNfUHJpbWFyeT5Lb2VyZmVyLFJlaW5lcjwvQXV0aG9yc19QcmltYXJ5PjxEYXRlX1By
aW1hcnk+MjAwOS81LzE8L0RhdGVfUHJpbWFyeT48S2V5d29yZHM+MjUgaHlkcm94eXZpdGFtaW4g
RDwvS2V5d29yZHM+PEtleXdvcmRzPjI1KE9IKUQ8L0tleXdvcmRzPjxLZXl3b3Jkcz4yNS1IeWRy
b3h5dml0YW1pbiBEPC9LZXl3b3Jkcz48S2V5d29yZHM+QWZmZWN0PC9LZXl3b3Jkcz48S2V5d29y
ZHM+Ymxvb2Q8L0tleXdvcmRzPjxLZXl3b3Jkcz5Cb2R5IFdlaWdodDwvS2V5d29yZHM+PEtleXdv
cmRzPkNhbGNpdHJpb2w8L0tleXdvcmRzPjxLZXl3b3Jkcz5DYXJkaW92YXNjdWxhcjwvS2V5d29y
ZHM+PEtleXdvcmRzPmNhcmRpb3Zhc2N1bGFyIGRpc2Vhc2U8L0tleXdvcmRzPjxLZXl3b3Jkcz5E
aXNlYXNlPC9LZXl3b3Jkcz48S2V5d29yZHM+RE9VQkxFLUJMSU5EPC9LZXl3b3Jkcz48S2V5d29y
ZHM+RmF0IG1hc3M8L0tleXdvcmRzPjxLZXl3b3Jkcz5JbmZsYW1tYXRpb248L0tleXdvcmRzPjxL
ZXl3b3Jkcz5JczwvS2V5d29yZHM+PEtleXdvcmRzPm1vPC9LZXl3b3Jkcz48S2V5d29yZHM+T3Zl
cndlaWdodDwvS2V5d29yZHM+PEtleXdvcmRzPlBhcmF0aHlyb2lkPC9LZXl3b3Jkcz48S2V5d29y
ZHM+UGFyYXRoeXJvaWQgSG9ybW9uZTwvS2V5d29yZHM+PEtleXdvcmRzPnBsYWNlYm88L0tleXdv
cmRzPjxLZXl3b3Jkcz5SaXNrPC9LZXl3b3Jkcz48S2V5d29yZHM+U2V4PC9LZXl3b3Jkcz48S2V5
d29yZHM+U3VwcGxlbWVudGF0aW9uPC9LZXl3b3Jkcz48S2V5d29yZHM+VG88L0tleXdvcmRzPjxL
ZXl3b3Jkcz50cmlhbDwvS2V5d29yZHM+PEtleXdvcmRzPlRyaWdseWNlcmlkZTwvS2V5d29yZHM+
PEtleXdvcmRzPlRyaWdseWNlcmlkZXM8L0tleXdvcmRzPjxLZXl3b3Jkcz50dW1vciBuZWNyb3Np
cyBmYWN0b3ItKyYjeEE2OzwvS2V5d29yZHM+PEtleXdvcmRzPlZpdGFtaW4gRDwvS2V5d29yZHM+
PEtleXdvcmRzPlZpdGFtaW4gRCBtZXRhYm9saXRlczwvS2V5d29yZHM+PEtleXdvcmRzPlZpdGFt
aW4gRCBzdGF0dXM8L0tleXdvcmRzPjxLZXl3b3Jkcz5WaXRhbWluIEQgc3VwcGxlbWVudGF0aW9u
PC9LZXl3b3Jkcz48S2V5d29yZHM+VklUQU1JTi1EPC9LZXl3b3Jkcz48S2V5d29yZHM+V2VpZ2h0
IExvc3M8L0tleXdvcmRzPjxSZXByaW50PkluIEZpbGU8L1JlcHJpbnQ+PFN0YXJ0X1BhZ2U+MTMy
MTwvU3RhcnRfUGFnZT48RW5kX1BhZ2U+MTMyNzwvRW5kX1BhZ2U+PFBlcmlvZGljYWw+QW0gSiBD
bGluIE51dHI8L1BlcmlvZGljYWw+PFZvbHVtZT44OTwvVm9sdW1lPjxJc3N1ZT41PC9Jc3N1ZT48
V2ViX1VSTD48dT5odHRwOi8vYWpjbi5udXRyaXRpb24ub3JnL2NvbnRlbnQvODkvNS8xMzIxLmFi
c3RyYWN0PC91PjwvV2ViX1VSTD48V2ViX1VSTF9MaW5rMT48dT5maWxlOi8vQzpcRG9rdW1lbnRl
clxSTS5SZWZcRC12aXRcSHlwZXJ0ZW5zaW9uXEFtX0pfQ2xpbl9OdXRyXzIwMDlfODlfMTMyMWZm
LnBkZjwvdT48L1dlYl9VUkxfTGluazE+PFdlYl9VUkxfTGluazI+PHU+aHR0cDovL2FqY24ubnV0
cml0aW9uLm9yZy9jb250ZW50Lzg5LzUvMTMyMS5hYnN0cmFjdDwvdT48L1dlYl9VUkxfTGluazI+
PFpaX0pvdXJuYWxGdWxsPjxmIG5hbWU9IlN5c3RlbSI+QW0gSiBDbGluIE51dHI8L2Y+PC9aWl9K
b3VybmFsRnVsbD48WlpfV29ya2Zvcm1JRD4xPC9aWl9Xb3JrZm9ybUlEPjwvTURMPjwvQ2l0ZT48
Q2l0ZT48QXV0aG9yPkpvcmRlPC9BdXRob3I+PFllYXI+MjAwOTwvWWVhcj48UmVjTnVtPjEyNDA0
PC9SZWNOdW0+PElEVGV4dD5TdXBwbGVtZW50YXRpb24gd2l0aCBjaG9sZWNhbGNpZmVyb2wgZG9l
cyBub3QgaW1wcm92ZSBnbHljYWVtaWMgY29udHJvbCBpbiBkaWFiZXRpYyBzdWJqZWN0cyB3aXRo
IG5vcm1hbCBzZXJ1bSAyNS1oeWRyb3h5dml0YW1pbiBEIGxldmVsczwvSURUZXh0PjxNREwgUmVm
X1R5cGU9IkpvdXJuYWwiPjxSZWZfVHlwZT5Kb3VybmFsPC9SZWZfVHlwZT48UmVmX0lEPjEyNDA0
PC9SZWZfSUQ+PFRpdGxlX1ByaW1hcnk+U3VwcGxlbWVudGF0aW9uIHdpdGggY2hvbGVjYWxjaWZl
cm9sIGRvZXMgbm90IGltcHJvdmUgZ2x5Y2FlbWljIGNvbnRyb2wgaW4gZGlhYmV0aWMgc3ViamVj
dHMgd2l0aCBub3JtYWwgc2VydW0gMjUtaHlkcm94eXZpdGFtaW4gRCBsZXZlbHM8L1RpdGxlX1By
aW1hcnk+PEF1dGhvcnNfUHJpbWFyeT5Kb3JkZSxSb2xmPC9BdXRob3JzX1ByaW1hcnk+PEF1dGhv
cnNfUHJpbWFyeT5GaWdlbnNjaGF1LFluZ3ZlPC9BdXRob3JzX1ByaW1hcnk+PERhdGVfUHJpbWFy
eT4yMDA5PC9EYXRlX1ByaW1hcnk+PEtleXdvcmRzPjI1IGh5ZHJveHl2aXRhbWluIEQ8L0tleXdv
cmRzPjxLZXl3b3Jkcz4yNS1IeWRyb3h5dml0YW1pbiBEPC9LZXl3b3Jkcz48S2V5d29yZHM+Q2hv
bGVjYWxjaWZlcm9sPC9LZXl3b3Jkcz48S2V5d29yZHM+Y29udHJvbDwvS2V5d29yZHM+PEtleXdv
cmRzPkRpYWJldGVzIE1lbGxpdHVzPC9LZXl3b3Jkcz48S2V5d29yZHM+R2x1Y29zZTwvS2V5d29y
ZHM+PEtleXdvcmRzPk51dHJpdGlvbjwvS2V5d29yZHM+PEtleXdvcmRzPlBsYWNlYm8tY29udHJv
bGxlZCBzdHVkeTwvS2V5d29yZHM+PEtleXdvcmRzPlNlcnVtPC9LZXl3b3Jkcz48S2V5d29yZHM+
U0VSVU0gMjUtSFlEUk9YWVZJVEFNSU4gRDwvS2V5d29yZHM+PEtleXdvcmRzPlN1cHBsZW1lbnRh
dGlvbjwvS2V5d29yZHM+PEtleXdvcmRzPlZpdGFtaW4gRDwvS2V5d29yZHM+PFJlcHJpbnQ+Tm90
IGluIEZpbGU8L1JlcHJpbnQ+PFN0YXJ0X1BhZ2U+MzQ5PC9TdGFydF9QYWdlPjxFbmRfUGFnZT4z
NTQ8L0VuZF9QYWdlPjxQZXJpb2RpY2FsPkV1ciBKIE51dHI8L1BlcmlvZGljYWw+PFZvbHVtZT40
ODwvVm9sdW1lPjxUaXRsZV9TZWNvbmRhcnk+RXVyb3BlYW4gSm91cm5hbCBvZiBOdXRyaXRpb248
L1RpdGxlX1NlY29uZGFyeT48SXNzdWU+NjwvSXNzdWU+PFB1Ymxpc2hlcj5ELiBTdGVpbmtvcGZm
LVZlcmxhZzwvUHVibGlzaGVyPjxJU1NOX0lTQk4+MTQzNi02MjA3PC9JU1NOX0lTQk4+PFdlYl9V
Ukw+aHR0cDovL2R4LmRvaS5vcmcvMTAuMTAwNy9zMDAzOTQtMDA5LTAwMjAtMzwvV2ViX1VSTD48
V2ViX1VSTF9MaW5rMT48dT5maWxlOi8vQzpcRG9rdW1lbnRlclxSTS5SZWZcRC12aXRcSHlwZXJ0
ZW5zaW9uXEV1cl9KX051dHJfKDIwMDkpXzQ4XzM0OWZmLnBkZjwvdT48L1dlYl9VUkxfTGluazE+
PFpaX0pvdXJuYWxVc2VyMj48ZiBuYW1lPSJTeXN0ZW0iPkV1ciBKIE51dHI8L2Y+PC9aWl9Kb3Vy
bmFsVXNlcjI+PFpaX1dvcmtmb3JtSUQ+MTwvWlpfV29ya2Zvcm1JRD48L01ETD48L0NpdGU+PC9S
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[35–38,41,43–47]</w:t>
            </w:r>
            <w:r w:rsidRPr="00BE6834">
              <w:rPr>
                <w:sz w:val="18"/>
                <w:szCs w:val="18"/>
                <w:lang w:val="en-US"/>
              </w:rPr>
              <w:fldChar w:fldCharType="end"/>
            </w:r>
            <w:r w:rsidRPr="00BE6834">
              <w:rPr>
                <w:sz w:val="18"/>
                <w:szCs w:val="18"/>
                <w:lang w:val="en-US"/>
              </w:rPr>
              <w:t>.</w:t>
            </w:r>
          </w:p>
        </w:tc>
        <w:tc>
          <w:tcPr>
            <w:tcW w:w="3398" w:type="dxa"/>
          </w:tcPr>
          <w:p w:rsidR="00EE20DF" w:rsidRPr="00BE6834" w:rsidRDefault="00EE20DF" w:rsidP="004863EE">
            <w:pPr>
              <w:spacing w:after="60"/>
              <w:rPr>
                <w:sz w:val="18"/>
                <w:szCs w:val="18"/>
                <w:lang w:val="en-US"/>
              </w:rPr>
            </w:pPr>
            <w:r w:rsidRPr="00BE6834">
              <w:rPr>
                <w:sz w:val="18"/>
                <w:szCs w:val="18"/>
                <w:lang w:val="en-US"/>
              </w:rPr>
              <w:t xml:space="preserve">Systematic search identifying RCT reporting effects of treatment with </w:t>
            </w:r>
            <w:proofErr w:type="spellStart"/>
            <w:r w:rsidRPr="00BE6834">
              <w:rPr>
                <w:sz w:val="18"/>
                <w:szCs w:val="18"/>
                <w:lang w:val="en-US"/>
              </w:rPr>
              <w:t>VitD</w:t>
            </w:r>
            <w:proofErr w:type="spellEnd"/>
            <w:r w:rsidRPr="00BE6834">
              <w:rPr>
                <w:sz w:val="18"/>
                <w:szCs w:val="18"/>
                <w:lang w:val="en-US"/>
              </w:rPr>
              <w:t xml:space="preserve"> with or without calcium on BP in adults.</w:t>
            </w:r>
          </w:p>
          <w:p w:rsidR="00EE20DF" w:rsidRPr="00BE6834" w:rsidRDefault="00EE20DF" w:rsidP="004863EE">
            <w:pPr>
              <w:spacing w:after="60"/>
              <w:rPr>
                <w:sz w:val="18"/>
                <w:szCs w:val="18"/>
                <w:lang w:val="en-US"/>
              </w:rPr>
            </w:pPr>
            <w:r w:rsidRPr="00BE6834">
              <w:rPr>
                <w:sz w:val="18"/>
                <w:szCs w:val="18"/>
                <w:lang w:val="en-US"/>
              </w:rPr>
              <w:t xml:space="preserve">Included only studies performed in generally healthy populations (&lt;20% of study participants had major chronic </w:t>
            </w:r>
            <w:r w:rsidRPr="00BE6834">
              <w:rPr>
                <w:sz w:val="18"/>
                <w:szCs w:val="18"/>
                <w:lang w:val="en-US"/>
              </w:rPr>
              <w:lastRenderedPageBreak/>
              <w:t>diseases, such as diabetes, cancer, or CVD, at baseline).</w:t>
            </w:r>
          </w:p>
          <w:p w:rsidR="00EE20DF" w:rsidRPr="00BE6834" w:rsidRDefault="00EE20DF" w:rsidP="002F35DD">
            <w:pPr>
              <w:spacing w:after="60"/>
              <w:rPr>
                <w:sz w:val="18"/>
                <w:szCs w:val="18"/>
                <w:lang w:val="en-US"/>
              </w:rPr>
            </w:pPr>
            <w:r w:rsidRPr="00BE6834">
              <w:rPr>
                <w:sz w:val="18"/>
                <w:szCs w:val="18"/>
                <w:lang w:val="en-US"/>
              </w:rPr>
              <w:t xml:space="preserve">Included UVB study by </w:t>
            </w:r>
            <w:r w:rsidRPr="00BE6834">
              <w:rPr>
                <w:sz w:val="18"/>
                <w:szCs w:val="18"/>
                <w:lang w:val="en-US"/>
              </w:rPr>
              <w:fldChar w:fldCharType="begin"/>
            </w:r>
            <w:r w:rsidR="00D3687A">
              <w:rPr>
                <w:sz w:val="18"/>
                <w:szCs w:val="18"/>
                <w:lang w:val="en-US"/>
              </w:rPr>
              <w:instrText xml:space="preserve"> ADDIN REFMGR.CITE &lt;Refman&gt;&lt;Cite&gt;&lt;Author&gt;Krause&lt;/Author&gt;&lt;Year&gt;1998&lt;/Year&gt;&lt;RecNum&gt;7661&lt;/RecNum&gt;&lt;IDText&gt;Ultraviolet B and blood pressure&lt;/IDText&gt;&lt;MDL Ref_Type="Journal"&gt;&lt;Ref_Type&gt;Journal&lt;/Ref_Type&gt;&lt;Ref_ID&gt;7661&lt;/Ref_ID&gt;&lt;Title_Primary&gt;Ultraviolet B and blood pressure&lt;/Title_Primary&gt;&lt;Authors_Primary&gt;Krause,Rolfdieter&lt;/Authors_Primary&gt;&lt;Authors_Primary&gt;Buhring,Malte&lt;/Authors_Primary&gt;&lt;Authors_Primary&gt;Hopfenmuller,Werner&lt;/Authors_Primary&gt;&lt;Authors_Primary&gt;Holick,Michael F.&lt;/Authors_Primary&gt;&lt;Authors_Primary&gt;Sharma,Arya M.&lt;/Authors_Primary&gt;&lt;Date_Primary&gt;1998/8/29&lt;/Date_Primary&gt;&lt;Keywords&gt;blood&lt;/Keywords&gt;&lt;Keywords&gt;Blood Pressure&lt;/Keywords&gt;&lt;Keywords&gt;Pressure&lt;/Keywords&gt;&lt;Reprint&gt;In File&lt;/Reprint&gt;&lt;Start_Page&gt;709&lt;/Start_Page&gt;&lt;End_Page&gt;710&lt;/End_Page&gt;&lt;Periodical&gt;The Lancet&lt;/Periodical&gt;&lt;Volume&gt;352&lt;/Volume&gt;&lt;Issue&gt;9129&lt;/Issue&gt;&lt;Web_URL&gt;http://www.sciencedirect.com/science/article/B6T1B-4FXY16Y-H/2/f7cfbb97b65687c66140fbd208e0c86a&lt;/Web_URL&gt;&lt;Web_URL_Link1&gt;&lt;u&gt;file://C:\Dokumenter\RM.Ref\D-vit\LANCET 1998. Vol 352. 709ff.pdf&lt;/u&gt;&lt;/Web_URL_Link1&gt;&lt;ZZ_JournalStdAbbrev&gt;&lt;f name="System"&gt;The Lancet&lt;/f&gt;&lt;/ZZ_JournalStdAbbrev&gt;&lt;ZZ_WorkformID&gt;1&lt;/ZZ_WorkformID&gt;&lt;/MDL&gt;&lt;/Cite&gt;&lt;/Refman&gt;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[36]</w:t>
            </w:r>
            <w:r w:rsidRPr="00BE6834">
              <w:rPr>
                <w:sz w:val="18"/>
                <w:szCs w:val="18"/>
                <w:lang w:val="en-US"/>
              </w:rPr>
              <w:fldChar w:fldCharType="end"/>
            </w:r>
          </w:p>
        </w:tc>
        <w:tc>
          <w:tcPr>
            <w:tcW w:w="4678" w:type="dxa"/>
          </w:tcPr>
          <w:p w:rsidR="00EE20DF" w:rsidRPr="00BE6834" w:rsidRDefault="00EE20DF" w:rsidP="004863EE">
            <w:pPr>
              <w:spacing w:after="60"/>
              <w:rPr>
                <w:sz w:val="18"/>
                <w:szCs w:val="18"/>
                <w:lang w:val="en-US"/>
              </w:rPr>
            </w:pPr>
            <w:r w:rsidRPr="00BE6834">
              <w:rPr>
                <w:sz w:val="18"/>
                <w:szCs w:val="18"/>
                <w:lang w:val="en-US"/>
              </w:rPr>
              <w:lastRenderedPageBreak/>
              <w:t>In MA of 10 trials (WMD):</w:t>
            </w:r>
          </w:p>
          <w:p w:rsidR="00EE20DF" w:rsidRPr="00BE6834" w:rsidRDefault="00EE20DF" w:rsidP="004863EE">
            <w:pPr>
              <w:spacing w:after="60"/>
              <w:rPr>
                <w:sz w:val="18"/>
                <w:szCs w:val="18"/>
                <w:lang w:val="en-US"/>
              </w:rPr>
            </w:pPr>
            <w:r w:rsidRPr="00BE6834">
              <w:rPr>
                <w:sz w:val="18"/>
                <w:szCs w:val="18"/>
                <w:lang w:val="en-US"/>
              </w:rPr>
              <w:t xml:space="preserve"> SBP: -1.9 (95% CI, -4.2 to 0.4) mm Hg (</w:t>
            </w:r>
            <w:r w:rsidRPr="00BE6834">
              <w:rPr>
                <w:rStyle w:val="Fremhv"/>
                <w:sz w:val="18"/>
                <w:szCs w:val="18"/>
                <w:lang w:val="en-US"/>
              </w:rPr>
              <w:t>I</w:t>
            </w:r>
            <w:r w:rsidRPr="00BE6834">
              <w:rPr>
                <w:sz w:val="18"/>
                <w:szCs w:val="18"/>
                <w:vertAlign w:val="superscript"/>
                <w:lang w:val="en-US"/>
              </w:rPr>
              <w:t>2</w:t>
            </w:r>
            <w:r w:rsidRPr="00BE6834">
              <w:rPr>
                <w:sz w:val="18"/>
                <w:szCs w:val="18"/>
                <w:lang w:val="en-US"/>
              </w:rPr>
              <w:t> = 69%)</w:t>
            </w:r>
          </w:p>
          <w:p w:rsidR="00EE20DF" w:rsidRPr="00BE6834" w:rsidRDefault="00EE20DF" w:rsidP="004863EE">
            <w:pPr>
              <w:spacing w:after="60"/>
              <w:rPr>
                <w:sz w:val="18"/>
                <w:szCs w:val="18"/>
                <w:lang w:val="en-US"/>
              </w:rPr>
            </w:pPr>
            <w:r w:rsidRPr="00BE6834">
              <w:rPr>
                <w:sz w:val="18"/>
                <w:szCs w:val="18"/>
                <w:lang w:val="en-US"/>
              </w:rPr>
              <w:t xml:space="preserve"> DBP:-0.1 (95% CI, -0.7 to 0.5) mm Hg (</w:t>
            </w:r>
            <w:r w:rsidRPr="00BE6834">
              <w:rPr>
                <w:rStyle w:val="Fremhv"/>
                <w:sz w:val="18"/>
                <w:szCs w:val="18"/>
                <w:lang w:val="en-US"/>
              </w:rPr>
              <w:t>I</w:t>
            </w:r>
            <w:r w:rsidRPr="00BE6834">
              <w:rPr>
                <w:sz w:val="18"/>
                <w:szCs w:val="18"/>
                <w:vertAlign w:val="superscript"/>
                <w:lang w:val="en-US"/>
              </w:rPr>
              <w:t>2</w:t>
            </w:r>
            <w:r w:rsidRPr="00BE6834">
              <w:rPr>
                <w:sz w:val="18"/>
                <w:szCs w:val="18"/>
                <w:lang w:val="en-US"/>
              </w:rPr>
              <w:t> = 23%)</w:t>
            </w:r>
          </w:p>
          <w:p w:rsidR="00EE20DF" w:rsidRPr="00BE6834" w:rsidRDefault="00EE20DF" w:rsidP="004863EE">
            <w:pPr>
              <w:spacing w:after="60"/>
              <w:ind w:left="171"/>
              <w:rPr>
                <w:sz w:val="18"/>
                <w:szCs w:val="18"/>
                <w:lang w:val="en-US"/>
              </w:rPr>
            </w:pPr>
            <w:r w:rsidRPr="00BE6834">
              <w:rPr>
                <w:sz w:val="18"/>
                <w:szCs w:val="18"/>
                <w:lang w:val="en-US"/>
              </w:rPr>
              <w:t>Sensitivity: results not changed by exclusion of WHI</w:t>
            </w:r>
          </w:p>
          <w:p w:rsidR="00EE20DF" w:rsidRPr="00BE6834" w:rsidRDefault="00EE20DF" w:rsidP="004863EE">
            <w:pPr>
              <w:spacing w:after="60"/>
              <w:rPr>
                <w:i/>
                <w:sz w:val="18"/>
                <w:szCs w:val="18"/>
                <w:lang w:val="en-US"/>
              </w:rPr>
            </w:pPr>
            <w:proofErr w:type="spellStart"/>
            <w:r w:rsidRPr="00BE6834">
              <w:rPr>
                <w:i/>
                <w:sz w:val="18"/>
                <w:szCs w:val="18"/>
                <w:lang w:val="en-US"/>
              </w:rPr>
              <w:t>VitD</w:t>
            </w:r>
            <w:proofErr w:type="spellEnd"/>
            <w:r w:rsidRPr="00BE6834">
              <w:rPr>
                <w:i/>
                <w:sz w:val="18"/>
                <w:szCs w:val="18"/>
                <w:lang w:val="en-US"/>
              </w:rPr>
              <w:t xml:space="preserve"> vs. </w:t>
            </w:r>
            <w:proofErr w:type="spellStart"/>
            <w:r w:rsidRPr="00BE6834">
              <w:rPr>
                <w:i/>
                <w:sz w:val="18"/>
                <w:szCs w:val="18"/>
                <w:lang w:val="en-US"/>
              </w:rPr>
              <w:t>CaD</w:t>
            </w:r>
            <w:proofErr w:type="spellEnd"/>
            <w:r w:rsidRPr="00BE6834">
              <w:rPr>
                <w:i/>
                <w:sz w:val="18"/>
                <w:szCs w:val="18"/>
                <w:lang w:val="en-US"/>
              </w:rPr>
              <w:t>:</w:t>
            </w:r>
          </w:p>
          <w:p w:rsidR="00EE20DF" w:rsidRPr="00BE6834" w:rsidRDefault="00EE20DF" w:rsidP="004863EE">
            <w:pPr>
              <w:spacing w:after="60"/>
              <w:rPr>
                <w:sz w:val="18"/>
                <w:szCs w:val="18"/>
                <w:lang w:val="en-US"/>
              </w:rPr>
            </w:pPr>
            <w:r w:rsidRPr="00BE6834">
              <w:rPr>
                <w:sz w:val="18"/>
                <w:szCs w:val="18"/>
                <w:lang w:val="en-US"/>
              </w:rPr>
              <w:lastRenderedPageBreak/>
              <w:t xml:space="preserve">Change in SBP and DBP did not differ between trials that tested </w:t>
            </w:r>
            <w:proofErr w:type="spellStart"/>
            <w:r w:rsidRPr="00BE6834">
              <w:rPr>
                <w:sz w:val="18"/>
                <w:szCs w:val="18"/>
                <w:lang w:val="en-US"/>
              </w:rPr>
              <w:t>vitD</w:t>
            </w:r>
            <w:proofErr w:type="spellEnd"/>
            <w:r w:rsidRPr="00BE6834">
              <w:rPr>
                <w:sz w:val="18"/>
                <w:szCs w:val="18"/>
                <w:lang w:val="en-US"/>
              </w:rPr>
              <w:t xml:space="preserve"> alone and those testing </w:t>
            </w:r>
            <w:proofErr w:type="spellStart"/>
            <w:r w:rsidRPr="00BE6834">
              <w:rPr>
                <w:sz w:val="18"/>
                <w:szCs w:val="18"/>
                <w:lang w:val="en-US"/>
              </w:rPr>
              <w:t>CaD</w:t>
            </w:r>
            <w:proofErr w:type="spellEnd"/>
            <w:r w:rsidRPr="00BE6834">
              <w:rPr>
                <w:sz w:val="18"/>
                <w:szCs w:val="18"/>
                <w:lang w:val="en-US"/>
              </w:rPr>
              <w:t xml:space="preserve"> (i.e. no effects)</w:t>
            </w:r>
          </w:p>
          <w:p w:rsidR="00EE20DF" w:rsidRPr="00BE6834" w:rsidRDefault="00EE20DF" w:rsidP="004863EE">
            <w:pPr>
              <w:spacing w:after="60"/>
              <w:rPr>
                <w:i/>
                <w:sz w:val="18"/>
                <w:szCs w:val="18"/>
                <w:lang w:val="en-US"/>
              </w:rPr>
            </w:pPr>
            <w:r w:rsidRPr="00BE6834">
              <w:rPr>
                <w:i/>
                <w:sz w:val="18"/>
                <w:szCs w:val="18"/>
                <w:lang w:val="en-US"/>
              </w:rPr>
              <w:t>Dose response - dose &lt; vs. ≥1000 IU/d:</w:t>
            </w:r>
          </w:p>
          <w:p w:rsidR="00EE20DF" w:rsidRPr="00BE6834" w:rsidRDefault="00EE20DF" w:rsidP="004863EE">
            <w:pPr>
              <w:spacing w:after="60"/>
              <w:rPr>
                <w:sz w:val="18"/>
                <w:szCs w:val="18"/>
                <w:lang w:val="en-US"/>
              </w:rPr>
            </w:pPr>
            <w:r w:rsidRPr="00BE6834">
              <w:rPr>
                <w:sz w:val="18"/>
                <w:szCs w:val="18"/>
                <w:lang w:val="en-US"/>
              </w:rPr>
              <w:t xml:space="preserve">    SBP: No effect of dose</w:t>
            </w:r>
          </w:p>
          <w:p w:rsidR="00EE20DF" w:rsidRPr="00BE6834" w:rsidRDefault="00EE20DF" w:rsidP="004863EE">
            <w:pPr>
              <w:spacing w:after="60"/>
              <w:rPr>
                <w:sz w:val="18"/>
                <w:szCs w:val="18"/>
                <w:lang w:val="en-US"/>
              </w:rPr>
            </w:pPr>
            <w:r w:rsidRPr="00BE6834">
              <w:rPr>
                <w:sz w:val="18"/>
                <w:szCs w:val="18"/>
                <w:lang w:val="en-US"/>
              </w:rPr>
              <w:t xml:space="preserve">    DBP: larger reduction in response to ≥1000 IU/d  (−1.5 mm Hg) than  </w:t>
            </w:r>
          </w:p>
          <w:p w:rsidR="00EE20DF" w:rsidRPr="00BE6834" w:rsidRDefault="00EE20DF" w:rsidP="004863EE">
            <w:pPr>
              <w:spacing w:after="60"/>
              <w:rPr>
                <w:sz w:val="18"/>
                <w:szCs w:val="18"/>
                <w:lang w:val="en-US"/>
              </w:rPr>
            </w:pPr>
            <w:r w:rsidRPr="00BE6834">
              <w:rPr>
                <w:sz w:val="18"/>
                <w:szCs w:val="18"/>
                <w:lang w:val="en-US"/>
              </w:rPr>
              <w:t xml:space="preserve">             &lt;1000 IU/d (+0.1 mm Hg; P=0.04) </w:t>
            </w:r>
          </w:p>
        </w:tc>
      </w:tr>
      <w:tr w:rsidR="00EE20DF" w:rsidRPr="00BE6834" w:rsidTr="004863EE">
        <w:tc>
          <w:tcPr>
            <w:tcW w:w="648" w:type="dxa"/>
          </w:tcPr>
          <w:p w:rsidR="00EE20DF" w:rsidRPr="00BE6834" w:rsidRDefault="00EE20DF" w:rsidP="004863EE">
            <w:pPr>
              <w:spacing w:after="60"/>
              <w:rPr>
                <w:sz w:val="18"/>
                <w:szCs w:val="18"/>
                <w:lang w:val="en-US"/>
              </w:rPr>
            </w:pPr>
            <w:r w:rsidRPr="00BE6834">
              <w:rPr>
                <w:sz w:val="18"/>
                <w:szCs w:val="18"/>
                <w:lang w:val="en-US"/>
              </w:rPr>
              <w:lastRenderedPageBreak/>
              <w:t>BP4</w:t>
            </w:r>
          </w:p>
        </w:tc>
        <w:tc>
          <w:tcPr>
            <w:tcW w:w="1525" w:type="dxa"/>
          </w:tcPr>
          <w:p w:rsidR="00EE20DF" w:rsidRPr="00BE6834" w:rsidRDefault="00EE20DF" w:rsidP="002F35DD">
            <w:pPr>
              <w:spacing w:after="60"/>
              <w:rPr>
                <w:sz w:val="18"/>
                <w:szCs w:val="18"/>
                <w:lang w:val="en-US"/>
              </w:rPr>
            </w:pPr>
            <w:proofErr w:type="spellStart"/>
            <w:r w:rsidRPr="00BE6834">
              <w:rPr>
                <w:sz w:val="18"/>
                <w:szCs w:val="18"/>
                <w:lang w:val="en-US"/>
              </w:rPr>
              <w:t>Elamin</w:t>
            </w:r>
            <w:proofErr w:type="spellEnd"/>
            <w:r w:rsidRPr="00BE6834">
              <w:rPr>
                <w:sz w:val="18"/>
                <w:szCs w:val="18"/>
                <w:lang w:val="en-US"/>
              </w:rPr>
              <w:t xml:space="preserve">, 2011 </w:t>
            </w:r>
            <w:r w:rsidRPr="00BE6834">
              <w:rPr>
                <w:sz w:val="18"/>
                <w:szCs w:val="18"/>
                <w:lang w:val="en-US"/>
              </w:rPr>
              <w:fldChar w:fldCharType="begin">
                <w:fldData xml:space="preserve">PFJlZm1hbj48Q2l0ZT48QXV0aG9yPkVsYW1pbjwvQXV0aG9yPjxZZWFyPjIwMTE8L1llYXI+PFJl
Y051bT4xMjQyMTwvUmVjTnVtPjxJRFRleHQ+Vml0YW1pbiBEIGFuZCBjYXJkaW92YXNjdWxhciBv
dXRjb21lczogYSBzeXN0ZW1hdGljIHJldmlldyBhbmQgbWV0YS1hbmFseXNpczwvSURUZXh0PjxN
REwgUmVmX1R5cGU9IkpvdXJuYWwiPjxSZWZfVHlwZT5Kb3VybmFsPC9SZWZfVHlwZT48UmVmX0lE
PjEyNDIxPC9SZWZfSUQ+PFRpdGxlX1ByaW1hcnk+Vml0YW1pbiBEIGFuZCBjYXJkaW92YXNjdWxh
ciBvdXRjb21lczogYSBzeXN0ZW1hdGljIHJldmlldyBhbmQgbWV0YS1hbmFseXNpczwvVGl0bGVf
UHJpbWFyeT48QXV0aG9yc19QcmltYXJ5PkVsYW1pbixNLkIuPC9BdXRob3JzX1ByaW1hcnk+PEF1
dGhvcnNfUHJpbWFyeT5idSBFbG5vdXIsTi5PLjwvQXV0aG9yc19QcmltYXJ5PjxBdXRob3JzX1By
aW1hcnk+RWxhbWluLEsuQi48L0F1dGhvcnNfUHJpbWFyeT48QXV0aG9yc19QcmltYXJ5PkZhdG91
cmVjaGksTS5NLjwvQXV0aG9yc19QcmltYXJ5PjxBdXRob3JzX1ByaW1hcnk+QWxrYXRpYixBLkEu
PC9BdXRob3JzX1ByaW1hcnk+PEF1dGhvcnNfUHJpbWFyeT5BbG1hbmRveixKLlAuPC9BdXRob3Jz
X1ByaW1hcnk+PEF1dGhvcnNfUHJpbWFyeT5MaXUsSC48L0F1dGhvcnNfUHJpbWFyeT48QXV0aG9y
c19QcmltYXJ5PkxhbmUsTS5BLjwvQXV0aG9yc19QcmltYXJ5PjxBdXRob3JzX1ByaW1hcnk+TXVs
bGFuLFIuSi48L0F1dGhvcnNfUHJpbWFyeT48QXV0aG9yc19QcmltYXJ5PkhhemVtLEEuPC9BdXRo
b3JzX1ByaW1hcnk+PEF1dGhvcnNfUHJpbWFyeT5FcndpbixQLkouPC9BdXRob3JzX1ByaW1hcnk+
PEF1dGhvcnNfUHJpbWFyeT5IZW5zcnVkLEQuRC48L0F1dGhvcnNfUHJpbWFyeT48QXV0aG9yc19Q
cmltYXJ5Pk11cmFkLE0uSC48L0F1dGhvcnNfUHJpbWFyeT48QXV0aG9yc19QcmltYXJ5Pk1vbnRv
cmksVi5NLjwvQXV0aG9yc19QcmltYXJ5PjxEYXRlX1ByaW1hcnk+MjAxMS83PC9EYXRlX1ByaW1h
cnk+PEtleXdvcmRzPkFydGVyaWVzPC9LZXl3b3Jkcz48S2V5d29yZHM+YXNzb2NpYXRpb248L0tl
eXdvcmRzPjxLZXl3b3Jkcz5ibG9vZDwvS2V5d29yZHM+PEtleXdvcmRzPkJsb29kIFByZXNzdXJl
PC9LZXl3b3Jkcz48S2V5d29yZHM+QkxPT0QtUFJFU1NVUkU8L0tleXdvcmRzPjxLZXl3b3Jkcz5D
YWxjaWZpY2F0aW9uPC9LZXl3b3Jkcz48S2V5d29yZHM+Q2FyZGlvdmFzY3VsYXI8L0tleXdvcmRz
PjxLZXl3b3Jkcz5DYXJkaW92YXNjdWxhciBEaXNlYXNlczwvS2V5d29yZHM+PEtleXdvcmRzPkNp
PC9LZXl3b3Jkcz48S2V5d29yZHM+Q29yb25hcnkgYXJ0ZXJ5IGNhbGNpZmljYXRpb248L0tleXdv
cmRzPjxLZXl3b3Jkcz5kYXRhYmFzZTwvS2V5d29yZHM+PEtleXdvcmRzPkRpc2Vhc2U8L0tleXdv
cmRzPjxLZXl3b3Jkcz5HbHVjb3NlPC9LZXl3b3Jkcz48S2V5d29yZHM+SGVhcnQ8L0tleXdvcmRz
PjxLZXl3b3Jkcz5IZWFydCBkaXNlYXNlPC9LZXl3b3Jkcz48S2V5d29yZHM+SHVtYW5zPC9LZXl3
b3Jkcz48S2V5d29yZHM+SHlwZXJ0ZW5zaW9uPC9LZXl3b3Jkcz48S2V5d29yZHM+aW08L0tleXdv
cmRzPjxLZXl3b3Jkcz5JczwvS2V5d29yZHM+PEtleXdvcmRzPkxBPC9LZXl3b3Jkcz48S2V5d29y
ZHM+TWV0YSBBbmFseXNpczwvS2V5d29yZHM+PEtleXdvcmRzPk1ldGEtQW5hbHlzaXM8L0tleXdv
cmRzPjxLZXl3b3Jkcz5NZXRob2RzPC9LZXl3b3Jkcz48S2V5d29yZHM+TW9ydGFsaXR5PC9LZXl3
b3Jkcz48S2V5d29yZHM+TXlvY2FyZGlhbCBJbmZhcmN0aW9uPC9LZXl3b3Jkcz48S2V5d29yZHM+
T3V0Y29tZTwvS2V5d29yZHM+PEtleXdvcmRzPm91dGNvbWVzPC9LZXl3b3Jkcz48S2V5d29yZHM+
UHJlc3N1cmU8L0tleXdvcmRzPjxLZXl3b3Jkcz5xdWFsaXR5PC9LZXl3b3Jkcz48S2V5d29yZHM+
UkFORE9NSVpFRDwvS2V5d29yZHM+PEtleXdvcmRzPlJlc2VhcmNoPC9LZXl3b3Jkcz48S2V5d29y
ZHM+UmV2aWV3PC9LZXl3b3Jkcz48S2V5d29yZHM+UmlzazwvS2V5d29yZHM+PEtleXdvcmRzPlN0
cm9rZTwvS2V5d29yZHM+PEtleXdvcmRzPlN5c3RlbWF0aWMgcmV2aWV3PC9LZXl3b3Jkcz48S2V5
d29yZHM+VG88L0tleXdvcmRzPjxLZXl3b3Jkcz50cmlhbDwvS2V5d29yZHM+PEtleXdvcmRzPlZp
dGFtaW4gRDwvS2V5d29yZHM+PEtleXdvcmRzPlZJVEFNSU4tRDwvS2V5d29yZHM+PFJlcHJpbnQ+
SW4gRmlsZTwvUmVwcmludD48U3RhcnRfUGFnZT4xOTMxPC9TdGFydF9QYWdlPjxFbmRfUGFnZT4x
OTQyPC9FbmRfUGFnZT48UGVyaW9kaWNhbD5KIENsaW4gRW5kb2NyaW5vbCBNZXRhYjwvUGVyaW9k
aWNhbD48Vm9sdW1lPjk2PC9Wb2x1bWU+PElzc3VlPjc8L0lzc3VlPjxXZWJfVVJMPlBNOjIxNjc3
MDM3PC9XZWJfVVJMPjxXZWJfVVJMX0xpbmsxPjx1PmZpbGU6Ly9DOlxEb2t1bWVudGVyXFJNLlJl
ZlxELXZpdFxIeXBlcnRlbnNpb25cSkNFTV8yMDExXzk2XzE5MzFmZi5wZGY8L3U+PC9XZWJfVVJM
X0xpbmsxPjxXZWJfVVJMX0xpbmsyPjx1Pmh0dHA6Ly9wcmVzcy5lbmRvY3JpbmUub3JnL2RvaS9m
dWxsLzEwLjEyMTAvamMuMjAxMS0wMzk4PC91PjwvV2ViX1VSTF9MaW5rMj48WlpfSm91cm5hbEZ1
bGw+PGYgbmFtZT0iU3lzdGVtIj5KIENsaW4gRW5kb2NyaW5vbCBNZXRhYjwvZj48L1paX0pvdXJu
YWxGdWxsPjxaWl9Xb3JrZm9ybUlEPjE8L1paX1dvcmtmb3JtSUQ+PC9NREw+PC9DaXRlPjwvUmVm
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PFJlZm1hbj48Q2l0ZT48QXV0aG9yPkVsYW1pbjwvQXV0aG9yPjxZZWFyPjIwMTE8L1llYXI+PFJl
Y051bT4xMjQyMTwvUmVjTnVtPjxJRFRleHQ+Vml0YW1pbiBEIGFuZCBjYXJkaW92YXNjdWxhciBv
dXRjb21lczogYSBzeXN0ZW1hdGljIHJldmlldyBhbmQgbWV0YS1hbmFseXNpczwvSURUZXh0PjxN
REwgUmVmX1R5cGU9IkpvdXJuYWwiPjxSZWZfVHlwZT5Kb3VybmFsPC9SZWZfVHlwZT48UmVmX0lE
PjEyNDIxPC9SZWZfSUQ+PFRpdGxlX1ByaW1hcnk+Vml0YW1pbiBEIGFuZCBjYXJkaW92YXNjdWxh
ciBvdXRjb21lczogYSBzeXN0ZW1hdGljIHJldmlldyBhbmQgbWV0YS1hbmFseXNpczwvVGl0bGVf
UHJpbWFyeT48QXV0aG9yc19QcmltYXJ5PkVsYW1pbixNLkIuPC9BdXRob3JzX1ByaW1hcnk+PEF1
dGhvcnNfUHJpbWFyeT5idSBFbG5vdXIsTi5PLjwvQXV0aG9yc19QcmltYXJ5PjxBdXRob3JzX1By
aW1hcnk+RWxhbWluLEsuQi48L0F1dGhvcnNfUHJpbWFyeT48QXV0aG9yc19QcmltYXJ5PkZhdG91
cmVjaGksTS5NLjwvQXV0aG9yc19QcmltYXJ5PjxBdXRob3JzX1ByaW1hcnk+QWxrYXRpYixBLkEu
PC9BdXRob3JzX1ByaW1hcnk+PEF1dGhvcnNfUHJpbWFyeT5BbG1hbmRveixKLlAuPC9BdXRob3Jz
X1ByaW1hcnk+PEF1dGhvcnNfUHJpbWFyeT5MaXUsSC48L0F1dGhvcnNfUHJpbWFyeT48QXV0aG9y
c19QcmltYXJ5PkxhbmUsTS5BLjwvQXV0aG9yc19QcmltYXJ5PjxBdXRob3JzX1ByaW1hcnk+TXVs
bGFuLFIuSi48L0F1dGhvcnNfUHJpbWFyeT48QXV0aG9yc19QcmltYXJ5PkhhemVtLEEuPC9BdXRo
b3JzX1ByaW1hcnk+PEF1dGhvcnNfUHJpbWFyeT5FcndpbixQLkouPC9BdXRob3JzX1ByaW1hcnk+
PEF1dGhvcnNfUHJpbWFyeT5IZW5zcnVkLEQuRC48L0F1dGhvcnNfUHJpbWFyeT48QXV0aG9yc19Q
cmltYXJ5Pk11cmFkLE0uSC48L0F1dGhvcnNfUHJpbWFyeT48QXV0aG9yc19QcmltYXJ5Pk1vbnRv
cmksVi5NLjwvQXV0aG9yc19QcmltYXJ5PjxEYXRlX1ByaW1hcnk+MjAxMS83PC9EYXRlX1ByaW1h
cnk+PEtleXdvcmRzPkFydGVyaWVzPC9LZXl3b3Jkcz48S2V5d29yZHM+YXNzb2NpYXRpb248L0tl
eXdvcmRzPjxLZXl3b3Jkcz5ibG9vZDwvS2V5d29yZHM+PEtleXdvcmRzPkJsb29kIFByZXNzdXJl
PC9LZXl3b3Jkcz48S2V5d29yZHM+QkxPT0QtUFJFU1NVUkU8L0tleXdvcmRzPjxLZXl3b3Jkcz5D
YWxjaWZpY2F0aW9uPC9LZXl3b3Jkcz48S2V5d29yZHM+Q2FyZGlvdmFzY3VsYXI8L0tleXdvcmRz
PjxLZXl3b3Jkcz5DYXJkaW92YXNjdWxhciBEaXNlYXNlczwvS2V5d29yZHM+PEtleXdvcmRzPkNp
PC9LZXl3b3Jkcz48S2V5d29yZHM+Q29yb25hcnkgYXJ0ZXJ5IGNhbGNpZmljYXRpb248L0tleXdv
cmRzPjxLZXl3b3Jkcz5kYXRhYmFzZTwvS2V5d29yZHM+PEtleXdvcmRzPkRpc2Vhc2U8L0tleXdv
cmRzPjxLZXl3b3Jkcz5HbHVjb3NlPC9LZXl3b3Jkcz48S2V5d29yZHM+SGVhcnQ8L0tleXdvcmRz
PjxLZXl3b3Jkcz5IZWFydCBkaXNlYXNlPC9LZXl3b3Jkcz48S2V5d29yZHM+SHVtYW5zPC9LZXl3
b3Jkcz48S2V5d29yZHM+SHlwZXJ0ZW5zaW9uPC9LZXl3b3Jkcz48S2V5d29yZHM+aW08L0tleXdv
cmRzPjxLZXl3b3Jkcz5JczwvS2V5d29yZHM+PEtleXdvcmRzPkxBPC9LZXl3b3Jkcz48S2V5d29y
ZHM+TWV0YSBBbmFseXNpczwvS2V5d29yZHM+PEtleXdvcmRzPk1ldGEtQW5hbHlzaXM8L0tleXdv
cmRzPjxLZXl3b3Jkcz5NZXRob2RzPC9LZXl3b3Jkcz48S2V5d29yZHM+TW9ydGFsaXR5PC9LZXl3
b3Jkcz48S2V5d29yZHM+TXlvY2FyZGlhbCBJbmZhcmN0aW9uPC9LZXl3b3Jkcz48S2V5d29yZHM+
T3V0Y29tZTwvS2V5d29yZHM+PEtleXdvcmRzPm91dGNvbWVzPC9LZXl3b3Jkcz48S2V5d29yZHM+
UHJlc3N1cmU8L0tleXdvcmRzPjxLZXl3b3Jkcz5xdWFsaXR5PC9LZXl3b3Jkcz48S2V5d29yZHM+
UkFORE9NSVpFRDwvS2V5d29yZHM+PEtleXdvcmRzPlJlc2VhcmNoPC9LZXl3b3Jkcz48S2V5d29y
ZHM+UmV2aWV3PC9LZXl3b3Jkcz48S2V5d29yZHM+UmlzazwvS2V5d29yZHM+PEtleXdvcmRzPlN0
cm9rZTwvS2V5d29yZHM+PEtleXdvcmRzPlN5c3RlbWF0aWMgcmV2aWV3PC9LZXl3b3Jkcz48S2V5
d29yZHM+VG88L0tleXdvcmRzPjxLZXl3b3Jkcz50cmlhbDwvS2V5d29yZHM+PEtleXdvcmRzPlZp
dGFtaW4gRDwvS2V5d29yZHM+PEtleXdvcmRzPlZJVEFNSU4tRDwvS2V5d29yZHM+PFJlcHJpbnQ+
SW4gRmlsZTwvUmVwcmludD48U3RhcnRfUGFnZT4xOTMxPC9TdGFydF9QYWdlPjxFbmRfUGFnZT4x
OTQyPC9FbmRfUGFnZT48UGVyaW9kaWNhbD5KIENsaW4gRW5kb2NyaW5vbCBNZXRhYjwvUGVyaW9k
aWNhbD48Vm9sdW1lPjk2PC9Wb2x1bWU+PElzc3VlPjc8L0lzc3VlPjxXZWJfVVJMPlBNOjIxNjc3
MDM3PC9XZWJfVVJMPjxXZWJfVVJMX0xpbmsxPjx1PmZpbGU6Ly9DOlxEb2t1bWVudGVyXFJNLlJl
ZlxELXZpdFxIeXBlcnRlbnNpb25cSkNFTV8yMDExXzk2XzE5MzFmZi5wZGY8L3U+PC9XZWJfVVJM
X0xpbmsxPjxXZWJfVVJMX0xpbmsyPjx1Pmh0dHA6Ly9wcmVzcy5lbmRvY3JpbmUub3JnL2RvaS9m
dWxsLzEwLjEyMTAvamMuMjAxMS0wMzk4PC91PjwvV2ViX1VSTF9MaW5rMj48WlpfSm91cm5hbEZ1
bGw+PGYgbmFtZT0iU3lzdGVtIj5KIENsaW4gRW5kb2NyaW5vbCBNZXRhYjwvZj48L1paX0pvdXJu
YWxGdWxsPjxaWl9Xb3JrZm9ybUlEPjE8L1paX1dvcmtmb3JtSUQ+PC9NREw+PC9DaXRlPjwvUmVm
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w:t>
            </w:r>
            <w:r w:rsidRPr="00BE6834">
              <w:rPr>
                <w:sz w:val="18"/>
                <w:szCs w:val="18"/>
                <w:lang w:val="en-US"/>
              </w:rPr>
              <w:fldChar w:fldCharType="end"/>
            </w:r>
          </w:p>
        </w:tc>
        <w:tc>
          <w:tcPr>
            <w:tcW w:w="3496" w:type="dxa"/>
          </w:tcPr>
          <w:p w:rsidR="00EE20DF" w:rsidRPr="00BE6834" w:rsidRDefault="00EE20DF" w:rsidP="004863EE">
            <w:pPr>
              <w:spacing w:after="60"/>
              <w:rPr>
                <w:sz w:val="18"/>
                <w:szCs w:val="18"/>
                <w:lang w:val="en-US"/>
              </w:rPr>
            </w:pPr>
            <w:r w:rsidRPr="00BE6834">
              <w:rPr>
                <w:sz w:val="18"/>
                <w:szCs w:val="18"/>
                <w:lang w:val="en-US"/>
              </w:rPr>
              <w:t>14 RCT with N=1518 participants</w:t>
            </w:r>
          </w:p>
          <w:p w:rsidR="00EE20DF" w:rsidRPr="00BE6834" w:rsidRDefault="00EE20DF" w:rsidP="004863EE">
            <w:pPr>
              <w:spacing w:after="60"/>
              <w:rPr>
                <w:sz w:val="18"/>
                <w:szCs w:val="18"/>
                <w:lang w:val="en-US"/>
              </w:rPr>
            </w:pPr>
            <w:r w:rsidRPr="00BE6834">
              <w:rPr>
                <w:sz w:val="18"/>
                <w:szCs w:val="18"/>
                <w:lang w:val="en-US"/>
              </w:rPr>
              <w:t>The MA does not report from which trials data were extracted to compute the summary effect sizes</w:t>
            </w:r>
          </w:p>
        </w:tc>
        <w:tc>
          <w:tcPr>
            <w:tcW w:w="3398" w:type="dxa"/>
          </w:tcPr>
          <w:p w:rsidR="00EE20DF" w:rsidRPr="00BE6834" w:rsidRDefault="00EE20DF" w:rsidP="004863EE">
            <w:pPr>
              <w:spacing w:after="60"/>
              <w:rPr>
                <w:sz w:val="18"/>
                <w:szCs w:val="18"/>
                <w:lang w:val="en-US"/>
              </w:rPr>
            </w:pPr>
            <w:r w:rsidRPr="00BE6834">
              <w:rPr>
                <w:sz w:val="18"/>
                <w:szCs w:val="18"/>
                <w:lang w:val="en-US"/>
              </w:rPr>
              <w:t xml:space="preserve">RCT that enrolled adults who received </w:t>
            </w:r>
            <w:proofErr w:type="spellStart"/>
            <w:r w:rsidRPr="00BE6834">
              <w:rPr>
                <w:sz w:val="18"/>
                <w:szCs w:val="18"/>
                <w:lang w:val="en-US"/>
              </w:rPr>
              <w:t>VitD</w:t>
            </w:r>
            <w:proofErr w:type="spellEnd"/>
            <w:r w:rsidRPr="00BE6834">
              <w:rPr>
                <w:sz w:val="18"/>
                <w:szCs w:val="18"/>
                <w:lang w:val="en-US"/>
              </w:rPr>
              <w:t xml:space="preserve"> supplementation and a concurrent comparison group that did not receive </w:t>
            </w:r>
            <w:proofErr w:type="spellStart"/>
            <w:r w:rsidRPr="00BE6834">
              <w:rPr>
                <w:sz w:val="18"/>
                <w:szCs w:val="18"/>
                <w:lang w:val="en-US"/>
              </w:rPr>
              <w:t>VitD</w:t>
            </w:r>
            <w:proofErr w:type="spellEnd"/>
            <w:r w:rsidRPr="00BE6834">
              <w:rPr>
                <w:sz w:val="18"/>
                <w:szCs w:val="18"/>
                <w:lang w:val="en-US"/>
              </w:rPr>
              <w:t xml:space="preserve">. </w:t>
            </w:r>
          </w:p>
          <w:p w:rsidR="00EE20DF" w:rsidRPr="00BE6834" w:rsidRDefault="00EE20DF" w:rsidP="004863EE">
            <w:pPr>
              <w:spacing w:after="60"/>
              <w:rPr>
                <w:sz w:val="18"/>
                <w:szCs w:val="18"/>
                <w:lang w:val="en-US"/>
              </w:rPr>
            </w:pPr>
            <w:r w:rsidRPr="00BE6834">
              <w:rPr>
                <w:sz w:val="18"/>
                <w:szCs w:val="18"/>
                <w:lang w:val="en-US"/>
              </w:rPr>
              <w:t>Studies were included regardless of their language, size, or duration of follow-up.</w:t>
            </w:r>
          </w:p>
          <w:p w:rsidR="00EE20DF" w:rsidRPr="00BE6834" w:rsidRDefault="00EE20DF" w:rsidP="004863EE">
            <w:pPr>
              <w:spacing w:after="60"/>
              <w:rPr>
                <w:sz w:val="18"/>
                <w:szCs w:val="18"/>
                <w:lang w:val="en-US"/>
              </w:rPr>
            </w:pPr>
            <w:r w:rsidRPr="00BE6834">
              <w:rPr>
                <w:sz w:val="18"/>
                <w:szCs w:val="18"/>
                <w:lang w:val="en-US"/>
              </w:rPr>
              <w:t xml:space="preserve">Excluded studies with activated </w:t>
            </w:r>
            <w:proofErr w:type="spellStart"/>
            <w:r w:rsidRPr="00BE6834">
              <w:rPr>
                <w:sz w:val="18"/>
                <w:szCs w:val="18"/>
                <w:lang w:val="en-US"/>
              </w:rPr>
              <w:t>VitD</w:t>
            </w:r>
            <w:proofErr w:type="spellEnd"/>
            <w:r w:rsidRPr="00BE6834">
              <w:rPr>
                <w:sz w:val="18"/>
                <w:szCs w:val="18"/>
                <w:lang w:val="en-US"/>
              </w:rPr>
              <w:t xml:space="preserve"> analogs</w:t>
            </w:r>
          </w:p>
          <w:p w:rsidR="00EE20DF" w:rsidRPr="00BE6834" w:rsidRDefault="00EE20DF" w:rsidP="004863EE">
            <w:pPr>
              <w:spacing w:after="60"/>
              <w:rPr>
                <w:sz w:val="18"/>
                <w:szCs w:val="18"/>
                <w:lang w:val="en-US"/>
              </w:rPr>
            </w:pPr>
          </w:p>
        </w:tc>
        <w:tc>
          <w:tcPr>
            <w:tcW w:w="4678" w:type="dxa"/>
          </w:tcPr>
          <w:p w:rsidR="00EE20DF" w:rsidRPr="00BE6834" w:rsidRDefault="00EE20DF" w:rsidP="004863EE">
            <w:pPr>
              <w:spacing w:after="60"/>
              <w:rPr>
                <w:sz w:val="18"/>
                <w:szCs w:val="18"/>
                <w:lang w:val="en-US"/>
              </w:rPr>
            </w:pPr>
            <w:proofErr w:type="spellStart"/>
            <w:r w:rsidRPr="00BE6834">
              <w:rPr>
                <w:sz w:val="18"/>
                <w:szCs w:val="18"/>
                <w:lang w:val="en-US"/>
              </w:rPr>
              <w:t>VitD</w:t>
            </w:r>
            <w:proofErr w:type="spellEnd"/>
            <w:r w:rsidRPr="00BE6834">
              <w:rPr>
                <w:sz w:val="18"/>
                <w:szCs w:val="18"/>
                <w:lang w:val="en-US"/>
              </w:rPr>
              <w:t xml:space="preserve"> compared with controls (WMD):</w:t>
            </w:r>
          </w:p>
          <w:p w:rsidR="00EE20DF" w:rsidRPr="00A74BFB" w:rsidRDefault="00EE20DF" w:rsidP="004863EE">
            <w:pPr>
              <w:spacing w:after="60"/>
              <w:rPr>
                <w:sz w:val="18"/>
                <w:szCs w:val="18"/>
              </w:rPr>
            </w:pPr>
            <w:r w:rsidRPr="00A74BFB">
              <w:rPr>
                <w:sz w:val="18"/>
                <w:szCs w:val="18"/>
              </w:rPr>
              <w:t xml:space="preserve">SBP: -0.06 (95% CI, 1.98 to 1.87) </w:t>
            </w:r>
            <w:proofErr w:type="spellStart"/>
            <w:r w:rsidRPr="00A74BFB">
              <w:rPr>
                <w:sz w:val="18"/>
                <w:szCs w:val="18"/>
              </w:rPr>
              <w:t>mmHg</w:t>
            </w:r>
            <w:proofErr w:type="spellEnd"/>
            <w:r w:rsidRPr="00A74BFB">
              <w:rPr>
                <w:sz w:val="18"/>
                <w:szCs w:val="18"/>
              </w:rPr>
              <w:t xml:space="preserve"> (</w:t>
            </w:r>
            <w:r w:rsidRPr="00A74BFB">
              <w:rPr>
                <w:rStyle w:val="Fremhv"/>
                <w:sz w:val="18"/>
                <w:szCs w:val="18"/>
              </w:rPr>
              <w:t>I</w:t>
            </w:r>
            <w:r w:rsidRPr="00A74BFB">
              <w:rPr>
                <w:sz w:val="18"/>
                <w:szCs w:val="18"/>
                <w:vertAlign w:val="superscript"/>
              </w:rPr>
              <w:t>2</w:t>
            </w:r>
            <w:r w:rsidRPr="00A74BFB">
              <w:rPr>
                <w:sz w:val="18"/>
                <w:szCs w:val="18"/>
              </w:rPr>
              <w:t> = 61%)</w:t>
            </w:r>
          </w:p>
          <w:p w:rsidR="00EE20DF" w:rsidRPr="00A74BFB" w:rsidRDefault="00EE20DF" w:rsidP="004863EE">
            <w:pPr>
              <w:spacing w:after="60"/>
              <w:rPr>
                <w:sz w:val="18"/>
                <w:szCs w:val="18"/>
              </w:rPr>
            </w:pPr>
            <w:r w:rsidRPr="00A74BFB">
              <w:rPr>
                <w:sz w:val="18"/>
                <w:szCs w:val="18"/>
              </w:rPr>
              <w:t xml:space="preserve">DBP: -0.34 (95% CI, -1.03 to 0.35) </w:t>
            </w:r>
            <w:proofErr w:type="spellStart"/>
            <w:r w:rsidRPr="00A74BFB">
              <w:rPr>
                <w:sz w:val="18"/>
                <w:szCs w:val="18"/>
              </w:rPr>
              <w:t>mmHg</w:t>
            </w:r>
            <w:proofErr w:type="spellEnd"/>
            <w:r w:rsidRPr="00A74BFB">
              <w:rPr>
                <w:sz w:val="18"/>
                <w:szCs w:val="18"/>
              </w:rPr>
              <w:t xml:space="preserve"> (</w:t>
            </w:r>
            <w:r w:rsidRPr="00A74BFB">
              <w:rPr>
                <w:rStyle w:val="Fremhv"/>
                <w:sz w:val="18"/>
                <w:szCs w:val="18"/>
              </w:rPr>
              <w:t>I</w:t>
            </w:r>
            <w:r w:rsidRPr="00A74BFB">
              <w:rPr>
                <w:sz w:val="18"/>
                <w:szCs w:val="18"/>
                <w:vertAlign w:val="superscript"/>
              </w:rPr>
              <w:t>2</w:t>
            </w:r>
            <w:r w:rsidRPr="00A74BFB">
              <w:rPr>
                <w:sz w:val="18"/>
                <w:szCs w:val="18"/>
              </w:rPr>
              <w:t> = 0%)</w:t>
            </w:r>
          </w:p>
        </w:tc>
      </w:tr>
      <w:tr w:rsidR="00EE20DF" w:rsidRPr="00447AFE" w:rsidTr="004863EE">
        <w:tc>
          <w:tcPr>
            <w:tcW w:w="648" w:type="dxa"/>
          </w:tcPr>
          <w:p w:rsidR="00EE20DF" w:rsidRPr="00BE6834" w:rsidRDefault="00EE20DF" w:rsidP="004863EE">
            <w:pPr>
              <w:spacing w:after="60"/>
              <w:rPr>
                <w:sz w:val="18"/>
                <w:szCs w:val="18"/>
                <w:lang w:val="en-US"/>
              </w:rPr>
            </w:pPr>
            <w:r w:rsidRPr="00BE6834">
              <w:rPr>
                <w:sz w:val="18"/>
                <w:szCs w:val="18"/>
                <w:lang w:val="en-US"/>
              </w:rPr>
              <w:t>BP5</w:t>
            </w:r>
          </w:p>
        </w:tc>
        <w:tc>
          <w:tcPr>
            <w:tcW w:w="1525" w:type="dxa"/>
          </w:tcPr>
          <w:p w:rsidR="00EE20DF" w:rsidRPr="00BE6834" w:rsidRDefault="00EE20DF" w:rsidP="002F35DD">
            <w:pPr>
              <w:spacing w:after="60"/>
              <w:rPr>
                <w:sz w:val="18"/>
                <w:szCs w:val="18"/>
                <w:lang w:val="en-US"/>
              </w:rPr>
            </w:pPr>
            <w:proofErr w:type="spellStart"/>
            <w:r w:rsidRPr="00BE6834">
              <w:rPr>
                <w:sz w:val="18"/>
                <w:szCs w:val="18"/>
                <w:lang w:val="en-US"/>
              </w:rPr>
              <w:t>Kunutsor</w:t>
            </w:r>
            <w:proofErr w:type="spellEnd"/>
            <w:r w:rsidRPr="00BE6834">
              <w:rPr>
                <w:sz w:val="18"/>
                <w:szCs w:val="18"/>
                <w:lang w:val="en-US"/>
              </w:rPr>
              <w:t xml:space="preserve">, 2014 </w:t>
            </w:r>
            <w:r w:rsidRPr="00BE6834">
              <w:rPr>
                <w:sz w:val="18"/>
                <w:szCs w:val="18"/>
                <w:lang w:val="en-US"/>
              </w:rPr>
              <w:fldChar w:fldCharType="begin"/>
            </w:r>
            <w:r w:rsidR="00D3687A">
              <w:rPr>
                <w:sz w:val="18"/>
                <w:szCs w:val="18"/>
                <w:lang w:val="en-US"/>
              </w:rPr>
              <w:instrText xml:space="preserve"> ADDIN REFMGR.CITE &lt;Refman&gt;&lt;Cite&gt;&lt;Author&gt;Kunutsor&lt;/Author&gt;&lt;Year&gt;2014&lt;/Year&gt;&lt;RecNum&gt;12422&lt;/RecNum&gt;&lt;IDText&gt;Vitamin D and high blood pressure: causal association or epiphenomenon?&lt;/IDText&gt;&lt;MDL Ref_Type="Journal"&gt;&lt;Ref_Type&gt;Journal&lt;/Ref_Type&gt;&lt;Ref_ID&gt;12422&lt;/Ref_ID&gt;&lt;Title_Primary&gt;Vitamin D and high blood pressure: causal association or epiphenomenon?&lt;/Title_Primary&gt;&lt;Authors_Primary&gt;Kunutsor,SetorK&lt;/Authors_Primary&gt;&lt;Authors_Primary&gt;Burgess,Stephen&lt;/Authors_Primary&gt;&lt;Authors_Primary&gt;Munroe,PatriciaB&lt;/Authors_Primary&gt;&lt;Authors_Primary&gt;Khan,Hassan&lt;/Authors_Primary&gt;&lt;Date_Primary&gt;2014&lt;/Date_Primary&gt;&lt;Keywords&gt;association&lt;/Keywords&gt;&lt;Keywords&gt;blood&lt;/Keywords&gt;&lt;Keywords&gt;Blood Pressure&lt;/Keywords&gt;&lt;Keywords&gt;BLOOD-PRESSURE&lt;/Keywords&gt;&lt;Keywords&gt;clinical trial&lt;/Keywords&gt;&lt;Keywords&gt;epidemiology&lt;/Keywords&gt;&lt;Keywords&gt;Mendelian randomisation&lt;/Keywords&gt;&lt;Keywords&gt;Meta-Analysis&lt;/Keywords&gt;&lt;Keywords&gt;Pressure&lt;/Keywords&gt;&lt;Keywords&gt;Single nucleotide polymorphism&lt;/Keywords&gt;&lt;Keywords&gt;Vitamin D&lt;/Keywords&gt;&lt;Keywords&gt;VITAMIN-D&lt;/Keywords&gt;&lt;Reprint&gt;In File&lt;/Reprint&gt;&lt;Start_Page&gt;1&lt;/Start_Page&gt;&lt;End_Page&gt;14&lt;/End_Page&gt;&lt;Periodical&gt;Eur J Epidemiol&lt;/Periodical&gt;&lt;Volume&gt;29&lt;/Volume&gt;&lt;Title_Secondary&gt;European Journal of Epidemiology&lt;/Title_Secondary&gt;&lt;Issue&gt;1&lt;/Issue&gt;&lt;Publisher&gt;Springer Netherlands&lt;/Publisher&gt;&lt;ISSN_ISBN&gt;0393-2990&lt;/ISSN_ISBN&gt;&lt;Web_URL&gt;http://dx.doi.org/10.1007/s10654-013-9874-z&lt;/Web_URL&gt;&lt;Web_URL_Link1&gt;file://C:\Dokumenter\RM.Ref\D-vit\Hypertension\Review_Hypertension\Eur J Epidemiol (2014) 29_1ff.pdf&lt;/Web_URL_Link1&gt;&lt;Web_URL_Link2&gt;&lt;u&gt;http://link.springer.com.ez.statsbiblioteket.dk:2048/article/10.1007%2Fs10654-013-9874-z&lt;/u&gt;&lt;/Web_URL_Link2&gt;&lt;ZZ_JournalStdAbbrev&gt;&lt;f name="System"&gt;Eur J Epidemiol&lt;/f&gt;&lt;/ZZ_JournalStdAbbrev&gt;&lt;ZZ_WorkformID&gt;1&lt;/ZZ_WorkformID&gt;&lt;/MDL&gt;&lt;/Cite&gt;&lt;/Refman&gt;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[48]</w:t>
            </w:r>
            <w:r w:rsidRPr="00BE6834">
              <w:rPr>
                <w:sz w:val="18"/>
                <w:szCs w:val="18"/>
                <w:lang w:val="en-US"/>
              </w:rPr>
              <w:fldChar w:fldCharType="end"/>
            </w:r>
          </w:p>
        </w:tc>
        <w:tc>
          <w:tcPr>
            <w:tcW w:w="3496" w:type="dxa"/>
          </w:tcPr>
          <w:p w:rsidR="00EE20DF" w:rsidRPr="00BE6834" w:rsidRDefault="00EE20DF" w:rsidP="004863EE">
            <w:pPr>
              <w:spacing w:after="60"/>
              <w:rPr>
                <w:sz w:val="18"/>
                <w:szCs w:val="18"/>
                <w:lang w:val="en-US"/>
              </w:rPr>
            </w:pPr>
            <w:r w:rsidRPr="00BE6834">
              <w:rPr>
                <w:sz w:val="18"/>
                <w:szCs w:val="18"/>
                <w:lang w:val="en-US"/>
              </w:rPr>
              <w:t>16 RCTs with N=1,879 participants</w:t>
            </w:r>
          </w:p>
        </w:tc>
        <w:tc>
          <w:tcPr>
            <w:tcW w:w="3398" w:type="dxa"/>
          </w:tcPr>
          <w:p w:rsidR="00EE20DF" w:rsidRPr="00BE6834" w:rsidRDefault="00EE20DF" w:rsidP="004863EE">
            <w:pPr>
              <w:spacing w:after="60"/>
              <w:rPr>
                <w:sz w:val="18"/>
                <w:szCs w:val="18"/>
                <w:lang w:val="en-US"/>
              </w:rPr>
            </w:pPr>
            <w:r w:rsidRPr="00BE6834">
              <w:rPr>
                <w:sz w:val="18"/>
                <w:szCs w:val="18"/>
                <w:lang w:val="en-US"/>
              </w:rPr>
              <w:t xml:space="preserve">Only RCTs aiming to study the effects of oral </w:t>
            </w:r>
            <w:proofErr w:type="spellStart"/>
            <w:r w:rsidRPr="00BE6834">
              <w:rPr>
                <w:sz w:val="18"/>
                <w:szCs w:val="18"/>
                <w:lang w:val="en-US"/>
              </w:rPr>
              <w:t>vitD</w:t>
            </w:r>
            <w:proofErr w:type="spellEnd"/>
            <w:r w:rsidRPr="00BE6834">
              <w:rPr>
                <w:sz w:val="18"/>
                <w:szCs w:val="18"/>
                <w:lang w:val="en-US"/>
              </w:rPr>
              <w:t xml:space="preserve"> supplementation alone. </w:t>
            </w:r>
          </w:p>
          <w:p w:rsidR="00EE20DF" w:rsidRPr="00BE6834" w:rsidRDefault="00EE20DF" w:rsidP="004863EE">
            <w:pPr>
              <w:spacing w:after="60"/>
              <w:rPr>
                <w:sz w:val="18"/>
                <w:szCs w:val="18"/>
                <w:lang w:val="en-US"/>
              </w:rPr>
            </w:pPr>
            <w:r w:rsidRPr="00BE6834">
              <w:rPr>
                <w:sz w:val="18"/>
                <w:szCs w:val="18"/>
                <w:lang w:val="en-US"/>
              </w:rPr>
              <w:t xml:space="preserve">Excluded studies in which the intervention was calcitriol or one of its analogues and those with participants not receiving an intervention to raise 25OHD levels. </w:t>
            </w:r>
          </w:p>
          <w:p w:rsidR="00EE20DF" w:rsidRPr="00BE6834" w:rsidRDefault="00EE20DF" w:rsidP="004863EE">
            <w:pPr>
              <w:spacing w:after="60"/>
              <w:rPr>
                <w:sz w:val="18"/>
                <w:szCs w:val="18"/>
                <w:lang w:val="en-US"/>
              </w:rPr>
            </w:pPr>
            <w:r w:rsidRPr="00BE6834">
              <w:rPr>
                <w:sz w:val="18"/>
                <w:szCs w:val="18"/>
                <w:lang w:val="en-US"/>
              </w:rPr>
              <w:t xml:space="preserve">Primary outcome was the difference in office or ambulatory SBP and DBP among treatment and control groups. </w:t>
            </w:r>
          </w:p>
        </w:tc>
        <w:tc>
          <w:tcPr>
            <w:tcW w:w="4678" w:type="dxa"/>
          </w:tcPr>
          <w:p w:rsidR="00EE20DF" w:rsidRPr="00BE6834" w:rsidRDefault="00EE20DF" w:rsidP="004863EE">
            <w:pPr>
              <w:spacing w:after="60"/>
              <w:rPr>
                <w:sz w:val="18"/>
                <w:szCs w:val="18"/>
                <w:lang w:val="en-US"/>
              </w:rPr>
            </w:pPr>
            <w:r w:rsidRPr="00BE6834">
              <w:rPr>
                <w:sz w:val="18"/>
                <w:szCs w:val="18"/>
                <w:lang w:val="en-US"/>
              </w:rPr>
              <w:t>No overall effect in trial level meta-analyses.</w:t>
            </w:r>
          </w:p>
          <w:p w:rsidR="00EE20DF" w:rsidRPr="00BE6834" w:rsidRDefault="00EE20DF" w:rsidP="004863EE">
            <w:pPr>
              <w:spacing w:after="60"/>
              <w:rPr>
                <w:sz w:val="18"/>
                <w:szCs w:val="18"/>
                <w:lang w:val="en-US"/>
              </w:rPr>
            </w:pPr>
            <w:r w:rsidRPr="00BE6834">
              <w:rPr>
                <w:sz w:val="18"/>
                <w:szCs w:val="18"/>
                <w:lang w:val="en-US"/>
              </w:rPr>
              <w:t xml:space="preserve">Sub-analysis showed a significant reduction in DBP (95 % CI --2.28 to -0.34 mmHg, P = 0.01) in participants with pre-existing </w:t>
            </w:r>
            <w:proofErr w:type="spellStart"/>
            <w:r w:rsidRPr="00BE6834">
              <w:rPr>
                <w:sz w:val="18"/>
                <w:szCs w:val="18"/>
                <w:lang w:val="en-US"/>
              </w:rPr>
              <w:t>cardiometabolic</w:t>
            </w:r>
            <w:proofErr w:type="spellEnd"/>
            <w:r w:rsidRPr="00BE6834">
              <w:rPr>
                <w:sz w:val="18"/>
                <w:szCs w:val="18"/>
                <w:lang w:val="en-US"/>
              </w:rPr>
              <w:t xml:space="preserve"> disease.</w:t>
            </w:r>
          </w:p>
          <w:p w:rsidR="00EE20DF" w:rsidRPr="00BE6834" w:rsidRDefault="00EE20DF" w:rsidP="004863EE">
            <w:pPr>
              <w:spacing w:after="60"/>
              <w:rPr>
                <w:sz w:val="18"/>
                <w:szCs w:val="18"/>
                <w:lang w:val="en-US"/>
              </w:rPr>
            </w:pPr>
          </w:p>
        </w:tc>
      </w:tr>
      <w:tr w:rsidR="00EE20DF" w:rsidRPr="00447AFE" w:rsidTr="004863EE">
        <w:tc>
          <w:tcPr>
            <w:tcW w:w="648" w:type="dxa"/>
          </w:tcPr>
          <w:p w:rsidR="00EE20DF" w:rsidRPr="00BE6834" w:rsidRDefault="00EE20DF" w:rsidP="004863EE">
            <w:pPr>
              <w:spacing w:after="60"/>
              <w:rPr>
                <w:sz w:val="18"/>
                <w:szCs w:val="18"/>
                <w:lang w:val="en-US"/>
              </w:rPr>
            </w:pPr>
            <w:r w:rsidRPr="00BE6834">
              <w:rPr>
                <w:sz w:val="18"/>
                <w:szCs w:val="18"/>
                <w:lang w:val="en-US"/>
              </w:rPr>
              <w:t>BP6</w:t>
            </w:r>
          </w:p>
        </w:tc>
        <w:tc>
          <w:tcPr>
            <w:tcW w:w="1525" w:type="dxa"/>
          </w:tcPr>
          <w:p w:rsidR="00EE20DF" w:rsidRPr="00BE6834" w:rsidRDefault="00EE20DF" w:rsidP="002F35DD">
            <w:pPr>
              <w:spacing w:after="60"/>
              <w:rPr>
                <w:sz w:val="18"/>
                <w:szCs w:val="18"/>
                <w:lang w:val="en-US"/>
              </w:rPr>
            </w:pPr>
            <w:r w:rsidRPr="00BE6834">
              <w:rPr>
                <w:sz w:val="18"/>
                <w:szCs w:val="18"/>
                <w:lang w:val="en-US"/>
              </w:rPr>
              <w:t xml:space="preserve">Beveridge, 2015 </w:t>
            </w:r>
            <w:r w:rsidRPr="00BE6834">
              <w:rPr>
                <w:sz w:val="18"/>
                <w:szCs w:val="18"/>
                <w:lang w:val="en-US"/>
              </w:rPr>
              <w:fldChar w:fldCharType="begin">
                <w:fldData xml:space="preserve">PFJlZm1hbj48Q2l0ZT48QXV0aG9yPkJldmVyaWRnZTwvQXV0aG9yPjxZZWFyPjIwMTU8L1llYXI+
PFJlY051bT4xMzY5MTwvUmVjTnVtPjxJRFRleHQ+RWZmZWN0IG9mIFZpdGFtaW4gRCBTdXBwbGVt
ZW50YXRpb24gb24gQmxvb2QgUHJlc3N1cmU6IEEgU3lzdGVtYXRpYyBSZXZpZXcgYW5kIE1ldGEt
YW5hbHlzaXMgSW5jb3Jwb3JhdGluZyBJbmRpdmlkdWFsIFBhdGllbnQgRGF0YTwvSURUZXh0PjxN
REwgUmVmX1R5cGU9IkpvdXJuYWwiPjxSZWZfVHlwZT5Kb3VybmFsPC9SZWZfVHlwZT48UmVmX0lE
PjEzNjkxPC9SZWZfSUQ+PFRpdGxlX1ByaW1hcnk+RWZmZWN0IG9mIFZpdGFtaW4gRCBTdXBwbGVt
ZW50YXRpb24gb24gQmxvb2QgUHJlc3N1cmU6IEEgU3lzdGVtYXRpYyBSZXZpZXcgYW5kIE1ldGEt
YW5hbHlzaXMgSW5jb3Jwb3JhdGluZyBJbmRpdmlkdWFsIFBhdGllbnQgRGF0YTwvVGl0bGVfUHJp
bWFyeT48QXV0aG9yc19QcmltYXJ5PkJldmVyaWRnZSxMLkEuPC9BdXRob3JzX1ByaW1hcnk+PEF1
dGhvcnNfUHJpbWFyeT5TdHJ1dGhlcnMsQS5ELjwvQXV0aG9yc19QcmltYXJ5PjxBdXRob3JzX1By
aW1hcnk+S2hhbixGLjwvQXV0aG9yc19QcmltYXJ5PjxBdXRob3JzX1ByaW1hcnk+Sm9yZGUsUi48
L0F1dGhvcnNfUHJpbWFyeT48QXV0aG9yc19QcmltYXJ5PlNjcmFnZyxSLjwvQXV0aG9yc19Qcmlt
YXJ5PjxBdXRob3JzX1ByaW1hcnk+TWFjZG9uYWxkLEguTS48L0F1dGhvcnNfUHJpbWFyeT48QXV0
aG9yc19QcmltYXJ5PkFsdmFyZXosSi5BLjwvQXV0aG9yc19QcmltYXJ5PjxBdXRob3JzX1ByaW1h
cnk+Qm94ZXIsUi5TLjwvQXV0aG9yc19QcmltYXJ5PjxBdXRob3JzX1ByaW1hcnk+RGFsYmVuaSxB
LjwvQXV0aG9yc19QcmltYXJ5PjxBdXRob3JzX1ByaW1hcnk+R2VwbmVyLEEuRC48L0F1dGhvcnNf
UHJpbWFyeT48QXV0aG9yc19QcmltYXJ5PklzYmVsLE4uTS48L0F1dGhvcnNfUHJpbWFyeT48QXV0
aG9yc19QcmltYXJ5PkxhcnNlbixULjwvQXV0aG9yc19QcmltYXJ5PjxBdXRob3JzX1ByaW1hcnk+
TmFncGFsLEouPC9BdXRob3JzX1ByaW1hcnk+PEF1dGhvcnNfUHJpbWFyeT5QZXRjaGV5LFcuRy48
L0F1dGhvcnNfUHJpbWFyeT48QXV0aG9yc19QcmltYXJ5PlN0cmlja2VyLEguPC9BdXRob3JzX1By
aW1hcnk+PEF1dGhvcnNfUHJpbWFyeT5TdHJvYmVsLEYuPC9BdXRob3JzX1ByaW1hcnk+PEF1dGhv
cnNfUHJpbWFyeT5UYW5ncHJpY2hhLFYuPC9BdXRob3JzX1ByaW1hcnk+PEF1dGhvcnNfUHJpbWFy
eT5Ub3hxdWksTC48L0F1dGhvcnNfUHJpbWFyeT48QXV0aG9yc19QcmltYXJ5PlZhcXVlcm8sTS5Q
LjwvQXV0aG9yc19QcmltYXJ5PjxBdXRob3JzX1ByaW1hcnk+V2FtYmVyZyxMLjwvQXV0aG9yc19Q
cmltYXJ5PjxBdXRob3JzX1ByaW1hcnk+Wml0dGVybWFubixBLjwvQXV0aG9yc19QcmltYXJ5PjxB
dXRob3JzX1ByaW1hcnk+V2l0aGFtLE0uRC48L0F1dGhvcnNfUHJpbWFyeT48RGF0ZV9QcmltYXJ5
PjIwMTUvNS8xPC9EYXRlX1ByaW1hcnk+PEtleXdvcmRzPjE8L0tleXdvcmRzPjxLZXl3b3Jkcz4y
NSBoeWRyb3h5dml0YW1pbiBEPC9LZXl3b3Jkcz48S2V5d29yZHM+MjUtSHlkcm94eXZpdGFtaW4g
RDwvS2V5d29yZHM+PEtleXdvcmRzPmFnZTwvS2V5d29yZHM+PEtleXdvcmRzPmFuPC9LZXl3b3Jk
cz48S2V5d29yZHM+QW5hbG9ndWVzPC9LZXl3b3Jkcz48S2V5d29yZHM+YW5hbHlzaXM8L0tleXdv
cmRzPjxLZXl3b3Jkcz5hbnRpaHlwZXJ0ZW5zaXZlPC9LZXl3b3Jkcz48S2V5d29yZHM+QXJtPC9L
ZXl3b3Jkcz48S2V5d29yZHM+Ymxvb2Q8L0tleXdvcmRzPjxLZXl3b3Jkcz5CbG9vZCBQcmVzc3Vy
ZTwvS2V5d29yZHM+PEtleXdvcmRzPkJMT09ELVBSRVNTVVJFPC9LZXl3b3Jkcz48S2V5d29yZHM+
Q2FyZGlvdmFzY3VsYXI8L0tleXdvcmRzPjxLZXl3b3Jkcz5DaTwvS2V5d29yZHM+PEtleXdvcmRz
PmNsaW5pY2FsIHRyaWFsPC9LZXl3b3Jkcz48S2V5d29yZHM+Q2xpbmljYWwgVHJpYWxzPC9LZXl3
b3Jkcz48S2V5d29yZHM+Q09OVFJPTExFRCBUUklBTDwvS2V5d29yZHM+PEtleXdvcmRzPkRpYWJl
dGVzPC9LZXl3b3Jkcz48S2V5d29yZHM+RGlhYmV0ZXMgTWVsbGl0dXM8L0tleXdvcmRzPjxLZXl3
b3Jkcz5ESUFCRVRFUy1NRUxMSVRVUzwvS2V5d29yZHM+PEtleXdvcmRzPkV4dHJhY3Rpb248L0tl
eXdvcmRzPjxLZXl3b3Jkcz5IYW5kPC9LZXl3b3Jkcz48S2V5d29yZHM+SW5kaXZpZHVhbCBwYXRp
ZW50IGRhdGE8L0tleXdvcmRzPjxLZXl3b3Jkcz5JczwvS2V5d29yZHM+PEtleXdvcmRzPkxhbmd1
YWdlPC9LZXl3b3Jkcz48S2V5d29yZHM+bWVkaWNhdGlvbjwvS2V5d29yZHM+PEtleXdvcmRzPk1l
ZGxpbmU8L0tleXdvcmRzPjxLZXl3b3Jkcz5NZXRhIEFuYWx5c2lzPC9LZXl3b3Jkcz48S2V5d29y
ZHM+TWV0YS1BbmFseXNpczwvS2V5d29yZHM+PEtleXdvcmRzPk91dGNvbWU8L0tleXdvcmRzPjxL
ZXl3b3Jkcz5vdXRjb21lczwvS2V5d29yZHM+PEtleXdvcmRzPlByZXNzdXJlPC9LZXl3b3Jkcz48
S2V5d29yZHM+UkFORE9NSVpFRDwvS2V5d29yZHM+PEtleXdvcmRzPlJlc3BvbnNlPC9LZXl3b3Jk
cz48S2V5d29yZHM+UmV2aWV3PC9LZXl3b3Jkcz48S2V5d29yZHM+U2V4PC9LZXl3b3Jkcz48S2V5
d29yZHM+U3VwcGxlbWVudGF0aW9uPC9LZXl3b3Jkcz48S2V5d29yZHM+U3lzdGVtYXRpYyByZXZp
ZXc8L0tleXdvcmRzPjxLZXl3b3Jkcz50aGVyYXB5PC9LZXl3b3Jkcz48S2V5d29yZHM+VG88L0tl
eXdvcmRzPjxLZXl3b3Jkcz50cmVhdG1lbnQ8L0tleXdvcmRzPjxLZXl3b3Jkcz50cmlhbDwvS2V5
d29yZHM+PEtleXdvcmRzPlZpdGFtaW4gRDwvS2V5d29yZHM+PEtleXdvcmRzPlZpdGFtaW4gRCBz
dXBwbGVtZW50YXRpb248L0tleXdvcmRzPjxLZXl3b3Jkcz5WSVRBTUlOLUQ8L0tleXdvcmRzPjxS
ZXByaW50PkluIEZpbGU8L1JlcHJpbnQ+PFN0YXJ0X1BhZ2U+NzQ1PC9TdGFydF9QYWdlPjxFbmRf
UGFnZT43NTQ8L0VuZF9QYWdlPjxQZXJpb2RpY2FsPkpBTUE8L1BlcmlvZGljYWw+PFZvbHVtZT4x
NzU8L1ZvbHVtZT48SXNzdWU+NTwvSXNzdWU+PFdlYl9VUkw+PHU+aHR0cDovL2R4LmRvaS5vcmcv
MTAuMTAwMS9qYW1haW50ZXJubWVkLjIwMTUuMDIzNzwvdT48L1dlYl9VUkw+PFdlYl9VUkxfTGlu
azE+ZmlsZTovL0M6XERva3VtZW50ZXJcUk0uUmVmXEQtdml0XEh5cGVydGVuc2lvblxSZXZpZXdf
SHlwZXJ0ZW5zaW9uXEpBTUEgSW50ZXJuIE1lZC4gMjAxNV8xNzUoNSlfNzQ1ZmYucGRmPC9XZWJf
VVJMX0xpbmsxPjxXZWJfVVJMX0xpbmsyPjx1Pmh0dHA6Ly9qYW1hbmV0d29yay5jb20uZXouc3Rh
dHNiaWJsaW90ZWtldC5kazoyMDQ4L2pvdXJuYWxzL2phbWFpbnRlcm5hbG1lZGljaW5lL2Z1bGxh
cnRpY2xlLzIxOTUxMjA8L3U+PC9XZWJfVVJMX0xpbmsyPjxXZWJfVVJMX0xpbmszPjx1PmZpbGU6
Ly9DOlxEb2t1bWVudGVyXFJNLlJlZlxELXZpdFxIeXBlcnRlbnNpb25cUmV2aWV3X0h5cGVydGVu
c2lvblxKQU1BXzIwMTVfU3VwcGxfVGFibF8xLnBkZjwvdT48L1dlYl9VUkxfTGluazM+PFpaX0pv
dXJuYWxGdWxsPjxmIG5hbWU9IlN5c3RlbSI+SkFNQTwvZj48L1paX0pvdXJuYWxGdWxsPjxaWl9X
b3JrZm9ybUlEPjE8L1paX1dvcmtmb3JtSUQ+PC9NREw+PC9DaXRlPjwvUmVmbWFuPm==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PFJlZm1hbj48Q2l0ZT48QXV0aG9yPkJldmVyaWRnZTwvQXV0aG9yPjxZZWFyPjIwMTU8L1llYXI+
PFJlY051bT4xMzY5MTwvUmVjTnVtPjxJRFRleHQ+RWZmZWN0IG9mIFZpdGFtaW4gRCBTdXBwbGVt
ZW50YXRpb24gb24gQmxvb2QgUHJlc3N1cmU6IEEgU3lzdGVtYXRpYyBSZXZpZXcgYW5kIE1ldGEt
YW5hbHlzaXMgSW5jb3Jwb3JhdGluZyBJbmRpdmlkdWFsIFBhdGllbnQgRGF0YTwvSURUZXh0PjxN
REwgUmVmX1R5cGU9IkpvdXJuYWwiPjxSZWZfVHlwZT5Kb3VybmFsPC9SZWZfVHlwZT48UmVmX0lE
PjEzNjkxPC9SZWZfSUQ+PFRpdGxlX1ByaW1hcnk+RWZmZWN0IG9mIFZpdGFtaW4gRCBTdXBwbGVt
ZW50YXRpb24gb24gQmxvb2QgUHJlc3N1cmU6IEEgU3lzdGVtYXRpYyBSZXZpZXcgYW5kIE1ldGEt
YW5hbHlzaXMgSW5jb3Jwb3JhdGluZyBJbmRpdmlkdWFsIFBhdGllbnQgRGF0YTwvVGl0bGVfUHJp
bWFyeT48QXV0aG9yc19QcmltYXJ5PkJldmVyaWRnZSxMLkEuPC9BdXRob3JzX1ByaW1hcnk+PEF1
dGhvcnNfUHJpbWFyeT5TdHJ1dGhlcnMsQS5ELjwvQXV0aG9yc19QcmltYXJ5PjxBdXRob3JzX1By
aW1hcnk+S2hhbixGLjwvQXV0aG9yc19QcmltYXJ5PjxBdXRob3JzX1ByaW1hcnk+Sm9yZGUsUi48
L0F1dGhvcnNfUHJpbWFyeT48QXV0aG9yc19QcmltYXJ5PlNjcmFnZyxSLjwvQXV0aG9yc19Qcmlt
YXJ5PjxBdXRob3JzX1ByaW1hcnk+TWFjZG9uYWxkLEguTS48L0F1dGhvcnNfUHJpbWFyeT48QXV0
aG9yc19QcmltYXJ5PkFsdmFyZXosSi5BLjwvQXV0aG9yc19QcmltYXJ5PjxBdXRob3JzX1ByaW1h
cnk+Qm94ZXIsUi5TLjwvQXV0aG9yc19QcmltYXJ5PjxBdXRob3JzX1ByaW1hcnk+RGFsYmVuaSxB
LjwvQXV0aG9yc19QcmltYXJ5PjxBdXRob3JzX1ByaW1hcnk+R2VwbmVyLEEuRC48L0F1dGhvcnNf
UHJpbWFyeT48QXV0aG9yc19QcmltYXJ5PklzYmVsLE4uTS48L0F1dGhvcnNfUHJpbWFyeT48QXV0
aG9yc19QcmltYXJ5PkxhcnNlbixULjwvQXV0aG9yc19QcmltYXJ5PjxBdXRob3JzX1ByaW1hcnk+
TmFncGFsLEouPC9BdXRob3JzX1ByaW1hcnk+PEF1dGhvcnNfUHJpbWFyeT5QZXRjaGV5LFcuRy48
L0F1dGhvcnNfUHJpbWFyeT48QXV0aG9yc19QcmltYXJ5PlN0cmlja2VyLEguPC9BdXRob3JzX1By
aW1hcnk+PEF1dGhvcnNfUHJpbWFyeT5TdHJvYmVsLEYuPC9BdXRob3JzX1ByaW1hcnk+PEF1dGhv
cnNfUHJpbWFyeT5UYW5ncHJpY2hhLFYuPC9BdXRob3JzX1ByaW1hcnk+PEF1dGhvcnNfUHJpbWFy
eT5Ub3hxdWksTC48L0F1dGhvcnNfUHJpbWFyeT48QXV0aG9yc19QcmltYXJ5PlZhcXVlcm8sTS5Q
LjwvQXV0aG9yc19QcmltYXJ5PjxBdXRob3JzX1ByaW1hcnk+V2FtYmVyZyxMLjwvQXV0aG9yc19Q
cmltYXJ5PjxBdXRob3JzX1ByaW1hcnk+Wml0dGVybWFubixBLjwvQXV0aG9yc19QcmltYXJ5PjxB
dXRob3JzX1ByaW1hcnk+V2l0aGFtLE0uRC48L0F1dGhvcnNfUHJpbWFyeT48RGF0ZV9QcmltYXJ5
PjIwMTUvNS8xPC9EYXRlX1ByaW1hcnk+PEtleXdvcmRzPjE8L0tleXdvcmRzPjxLZXl3b3Jkcz4y
NSBoeWRyb3h5dml0YW1pbiBEPC9LZXl3b3Jkcz48S2V5d29yZHM+MjUtSHlkcm94eXZpdGFtaW4g
RDwvS2V5d29yZHM+PEtleXdvcmRzPmFnZTwvS2V5d29yZHM+PEtleXdvcmRzPmFuPC9LZXl3b3Jk
cz48S2V5d29yZHM+QW5hbG9ndWVzPC9LZXl3b3Jkcz48S2V5d29yZHM+YW5hbHlzaXM8L0tleXdv
cmRzPjxLZXl3b3Jkcz5hbnRpaHlwZXJ0ZW5zaXZlPC9LZXl3b3Jkcz48S2V5d29yZHM+QXJtPC9L
ZXl3b3Jkcz48S2V5d29yZHM+Ymxvb2Q8L0tleXdvcmRzPjxLZXl3b3Jkcz5CbG9vZCBQcmVzc3Vy
ZTwvS2V5d29yZHM+PEtleXdvcmRzPkJMT09ELVBSRVNTVVJFPC9LZXl3b3Jkcz48S2V5d29yZHM+
Q2FyZGlvdmFzY3VsYXI8L0tleXdvcmRzPjxLZXl3b3Jkcz5DaTwvS2V5d29yZHM+PEtleXdvcmRz
PmNsaW5pY2FsIHRyaWFsPC9LZXl3b3Jkcz48S2V5d29yZHM+Q2xpbmljYWwgVHJpYWxzPC9LZXl3
b3Jkcz48S2V5d29yZHM+Q09OVFJPTExFRCBUUklBTDwvS2V5d29yZHM+PEtleXdvcmRzPkRpYWJl
dGVzPC9LZXl3b3Jkcz48S2V5d29yZHM+RGlhYmV0ZXMgTWVsbGl0dXM8L0tleXdvcmRzPjxLZXl3
b3Jkcz5ESUFCRVRFUy1NRUxMSVRVUzwvS2V5d29yZHM+PEtleXdvcmRzPkV4dHJhY3Rpb248L0tl
eXdvcmRzPjxLZXl3b3Jkcz5IYW5kPC9LZXl3b3Jkcz48S2V5d29yZHM+SW5kaXZpZHVhbCBwYXRp
ZW50IGRhdGE8L0tleXdvcmRzPjxLZXl3b3Jkcz5JczwvS2V5d29yZHM+PEtleXdvcmRzPkxhbmd1
YWdlPC9LZXl3b3Jkcz48S2V5d29yZHM+bWVkaWNhdGlvbjwvS2V5d29yZHM+PEtleXdvcmRzPk1l
ZGxpbmU8L0tleXdvcmRzPjxLZXl3b3Jkcz5NZXRhIEFuYWx5c2lzPC9LZXl3b3Jkcz48S2V5d29y
ZHM+TWV0YS1BbmFseXNpczwvS2V5d29yZHM+PEtleXdvcmRzPk91dGNvbWU8L0tleXdvcmRzPjxL
ZXl3b3Jkcz5vdXRjb21lczwvS2V5d29yZHM+PEtleXdvcmRzPlByZXNzdXJlPC9LZXl3b3Jkcz48
S2V5d29yZHM+UkFORE9NSVpFRDwvS2V5d29yZHM+PEtleXdvcmRzPlJlc3BvbnNlPC9LZXl3b3Jk
cz48S2V5d29yZHM+UmV2aWV3PC9LZXl3b3Jkcz48S2V5d29yZHM+U2V4PC9LZXl3b3Jkcz48S2V5
d29yZHM+U3VwcGxlbWVudGF0aW9uPC9LZXl3b3Jkcz48S2V5d29yZHM+U3lzdGVtYXRpYyByZXZp
ZXc8L0tleXdvcmRzPjxLZXl3b3Jkcz50aGVyYXB5PC9LZXl3b3Jkcz48S2V5d29yZHM+VG88L0tl
eXdvcmRzPjxLZXl3b3Jkcz50cmVhdG1lbnQ8L0tleXdvcmRzPjxLZXl3b3Jkcz50cmlhbDwvS2V5
d29yZHM+PEtleXdvcmRzPlZpdGFtaW4gRDwvS2V5d29yZHM+PEtleXdvcmRzPlZpdGFtaW4gRCBz
dXBwbGVtZW50YXRpb248L0tleXdvcmRzPjxLZXl3b3Jkcz5WSVRBTUlOLUQ8L0tleXdvcmRzPjxS
ZXByaW50PkluIEZpbGU8L1JlcHJpbnQ+PFN0YXJ0X1BhZ2U+NzQ1PC9TdGFydF9QYWdlPjxFbmRf
UGFnZT43NTQ8L0VuZF9QYWdlPjxQZXJpb2RpY2FsPkpBTUE8L1BlcmlvZGljYWw+PFZvbHVtZT4x
NzU8L1ZvbHVtZT48SXNzdWU+NTwvSXNzdWU+PFdlYl9VUkw+PHU+aHR0cDovL2R4LmRvaS5vcmcv
MTAuMTAwMS9qYW1haW50ZXJubWVkLjIwMTUuMDIzNzwvdT48L1dlYl9VUkw+PFdlYl9VUkxfTGlu
azE+ZmlsZTovL0M6XERva3VtZW50ZXJcUk0uUmVmXEQtdml0XEh5cGVydGVuc2lvblxSZXZpZXdf
SHlwZXJ0ZW5zaW9uXEpBTUEgSW50ZXJuIE1lZC4gMjAxNV8xNzUoNSlfNzQ1ZmYucGRmPC9XZWJf
VVJMX0xpbmsxPjxXZWJfVVJMX0xpbmsyPjx1Pmh0dHA6Ly9qYW1hbmV0d29yay5jb20uZXouc3Rh
dHNiaWJsaW90ZWtldC5kazoyMDQ4L2pvdXJuYWxzL2phbWFpbnRlcm5hbG1lZGljaW5lL2Z1bGxh
cnRpY2xlLzIxOTUxMjA8L3U+PC9XZWJfVVJMX0xpbmsyPjxXZWJfVVJMX0xpbmszPjx1PmZpbGU6
Ly9DOlxEb2t1bWVudGVyXFJNLlJlZlxELXZpdFxIeXBlcnRlbnNpb25cUmV2aWV3X0h5cGVydGVu
c2lvblxKQU1BXzIwMTVfU3VwcGxfVGFibF8xLnBkZjwvdT48L1dlYl9VUkxfTGluazM+PFpaX0pv
dXJuYWxGdWxsPjxmIG5hbWU9IlN5c3RlbSI+SkFNQTwvZj48L1paX0pvdXJuYWxGdWxsPjxaWl9X
b3JrZm9ybUlEPjE8L1paX1dvcmtmb3JtSUQ+PC9NREw+PC9DaXRlPjwvUmVmbWFuPm==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[49]</w:t>
            </w:r>
            <w:r w:rsidRPr="00BE6834">
              <w:rPr>
                <w:sz w:val="18"/>
                <w:szCs w:val="18"/>
                <w:lang w:val="en-US"/>
              </w:rPr>
              <w:fldChar w:fldCharType="end"/>
            </w:r>
          </w:p>
        </w:tc>
        <w:tc>
          <w:tcPr>
            <w:tcW w:w="3496" w:type="dxa"/>
          </w:tcPr>
          <w:p w:rsidR="00EE20DF" w:rsidRPr="00BE6834" w:rsidRDefault="00EE20DF" w:rsidP="004863EE">
            <w:pPr>
              <w:spacing w:after="60"/>
              <w:rPr>
                <w:sz w:val="18"/>
                <w:szCs w:val="18"/>
                <w:lang w:val="en-US"/>
              </w:rPr>
            </w:pPr>
            <w:r w:rsidRPr="00BE6834">
              <w:rPr>
                <w:sz w:val="18"/>
                <w:szCs w:val="18"/>
                <w:lang w:val="en-US"/>
              </w:rPr>
              <w:t>38 RCTs (N=4058 participants) for trial level MA.</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IPD: 27 RCTs (3092 participants) – includes active </w:t>
            </w:r>
            <w:proofErr w:type="spellStart"/>
            <w:r w:rsidRPr="00BE6834">
              <w:rPr>
                <w:sz w:val="18"/>
                <w:szCs w:val="18"/>
                <w:lang w:val="en-US"/>
              </w:rPr>
              <w:t>vitD</w:t>
            </w:r>
            <w:proofErr w:type="spellEnd"/>
            <w:r w:rsidRPr="00BE6834">
              <w:rPr>
                <w:sz w:val="18"/>
                <w:szCs w:val="18"/>
                <w:lang w:val="en-US"/>
              </w:rPr>
              <w:t xml:space="preserve"> trials.</w:t>
            </w:r>
          </w:p>
          <w:p w:rsidR="00EE20DF" w:rsidRPr="00BE6834" w:rsidRDefault="00EE20DF" w:rsidP="004863EE">
            <w:pPr>
              <w:spacing w:after="60"/>
              <w:rPr>
                <w:sz w:val="18"/>
                <w:szCs w:val="18"/>
                <w:lang w:val="en-US"/>
              </w:rPr>
            </w:pPr>
          </w:p>
        </w:tc>
        <w:tc>
          <w:tcPr>
            <w:tcW w:w="3398" w:type="dxa"/>
          </w:tcPr>
          <w:p w:rsidR="00EE20DF" w:rsidRPr="00BE6834" w:rsidRDefault="00EE20DF" w:rsidP="004863EE">
            <w:pPr>
              <w:spacing w:after="60"/>
              <w:rPr>
                <w:sz w:val="18"/>
                <w:szCs w:val="18"/>
                <w:lang w:val="en-US"/>
              </w:rPr>
            </w:pPr>
            <w:r w:rsidRPr="00BE6834">
              <w:rPr>
                <w:sz w:val="18"/>
                <w:szCs w:val="18"/>
                <w:lang w:val="en-US"/>
              </w:rPr>
              <w:t xml:space="preserve">- RCTs with </w:t>
            </w:r>
            <w:proofErr w:type="spellStart"/>
            <w:r w:rsidRPr="00BE6834">
              <w:rPr>
                <w:sz w:val="18"/>
                <w:szCs w:val="18"/>
                <w:lang w:val="en-US"/>
              </w:rPr>
              <w:t>vitD</w:t>
            </w:r>
            <w:proofErr w:type="spellEnd"/>
            <w:r w:rsidRPr="00BE6834">
              <w:rPr>
                <w:sz w:val="18"/>
                <w:szCs w:val="18"/>
                <w:lang w:val="en-US"/>
              </w:rPr>
              <w:t xml:space="preserve"> for a minimum of 4 weeks</w:t>
            </w:r>
          </w:p>
          <w:p w:rsidR="00EE20DF" w:rsidRPr="00BE6834" w:rsidRDefault="00EE20DF" w:rsidP="004863EE">
            <w:pPr>
              <w:spacing w:after="60"/>
              <w:rPr>
                <w:sz w:val="18"/>
                <w:szCs w:val="18"/>
                <w:lang w:val="en-US"/>
              </w:rPr>
            </w:pPr>
            <w:r w:rsidRPr="00BE6834">
              <w:rPr>
                <w:sz w:val="18"/>
                <w:szCs w:val="18"/>
                <w:lang w:val="en-US"/>
              </w:rPr>
              <w:t>- Co-interventions were permitted if identical in all treatment arms</w:t>
            </w:r>
          </w:p>
        </w:tc>
        <w:tc>
          <w:tcPr>
            <w:tcW w:w="4678" w:type="dxa"/>
          </w:tcPr>
          <w:p w:rsidR="00EE20DF" w:rsidRPr="00BE6834" w:rsidRDefault="00EE20DF" w:rsidP="004863EE">
            <w:pPr>
              <w:spacing w:after="60"/>
              <w:rPr>
                <w:sz w:val="18"/>
                <w:szCs w:val="18"/>
                <w:lang w:val="en-US"/>
              </w:rPr>
            </w:pPr>
            <w:r w:rsidRPr="00BE6834">
              <w:rPr>
                <w:sz w:val="18"/>
                <w:szCs w:val="18"/>
                <w:lang w:val="en-US"/>
              </w:rPr>
              <w:t>No overall effect in trial level or IPD analyses.</w:t>
            </w:r>
          </w:p>
          <w:p w:rsidR="00EE20DF" w:rsidRPr="00BE6834" w:rsidRDefault="00EE20DF" w:rsidP="004863EE">
            <w:pPr>
              <w:spacing w:after="60"/>
              <w:rPr>
                <w:sz w:val="18"/>
                <w:szCs w:val="18"/>
                <w:lang w:val="en-US"/>
              </w:rPr>
            </w:pPr>
            <w:r w:rsidRPr="00BE6834">
              <w:rPr>
                <w:sz w:val="18"/>
                <w:szCs w:val="18"/>
                <w:lang w:val="en-US"/>
              </w:rPr>
              <w:t>D3 trials: no significant relationship was found on meta-regression</w:t>
            </w:r>
          </w:p>
          <w:p w:rsidR="00EE20DF" w:rsidRPr="00BE6834" w:rsidRDefault="00EE20DF" w:rsidP="004863EE">
            <w:pPr>
              <w:spacing w:after="60"/>
              <w:rPr>
                <w:sz w:val="18"/>
                <w:szCs w:val="18"/>
                <w:lang w:val="en-US"/>
              </w:rPr>
            </w:pPr>
            <w:r w:rsidRPr="00BE6834">
              <w:rPr>
                <w:sz w:val="18"/>
                <w:szCs w:val="18"/>
                <w:lang w:val="en-US"/>
              </w:rPr>
              <w:t>between SBP or DBP treatment effect and the daily dose equivalent used as treatment, baseline 25OHD-levels, baseline PTH-levels or trial duration</w:t>
            </w:r>
          </w:p>
          <w:p w:rsidR="00EE20DF" w:rsidRPr="00BE6834" w:rsidRDefault="00EE20DF" w:rsidP="004863EE">
            <w:pPr>
              <w:spacing w:after="60"/>
              <w:rPr>
                <w:sz w:val="18"/>
                <w:szCs w:val="18"/>
                <w:lang w:val="en-US"/>
              </w:rPr>
            </w:pPr>
          </w:p>
        </w:tc>
      </w:tr>
      <w:tr w:rsidR="00EE20DF" w:rsidRPr="00BE6834" w:rsidTr="004863EE">
        <w:tc>
          <w:tcPr>
            <w:tcW w:w="648" w:type="dxa"/>
          </w:tcPr>
          <w:p w:rsidR="00EE20DF" w:rsidRPr="00BE6834" w:rsidRDefault="00EE20DF" w:rsidP="004863EE">
            <w:pPr>
              <w:spacing w:after="60"/>
              <w:rPr>
                <w:sz w:val="18"/>
                <w:szCs w:val="18"/>
                <w:lang w:val="en-US"/>
              </w:rPr>
            </w:pPr>
            <w:r w:rsidRPr="00BE6834">
              <w:rPr>
                <w:sz w:val="18"/>
                <w:szCs w:val="18"/>
                <w:lang w:val="en-US"/>
              </w:rPr>
              <w:t>BP7</w:t>
            </w:r>
          </w:p>
        </w:tc>
        <w:tc>
          <w:tcPr>
            <w:tcW w:w="1525" w:type="dxa"/>
          </w:tcPr>
          <w:p w:rsidR="00EE20DF" w:rsidRPr="00BE6834" w:rsidRDefault="00EE20DF" w:rsidP="002F35DD">
            <w:pPr>
              <w:spacing w:after="60"/>
              <w:rPr>
                <w:sz w:val="18"/>
                <w:szCs w:val="18"/>
                <w:lang w:val="en-US"/>
              </w:rPr>
            </w:pPr>
            <w:proofErr w:type="spellStart"/>
            <w:r w:rsidRPr="00BE6834">
              <w:rPr>
                <w:sz w:val="18"/>
                <w:szCs w:val="18"/>
                <w:lang w:val="en-US"/>
              </w:rPr>
              <w:t>Manousopoulou</w:t>
            </w:r>
            <w:proofErr w:type="spellEnd"/>
            <w:r w:rsidRPr="00BE6834">
              <w:rPr>
                <w:sz w:val="18"/>
                <w:szCs w:val="18"/>
                <w:lang w:val="en-US"/>
              </w:rPr>
              <w:t xml:space="preserve">, 2015 </w:t>
            </w:r>
            <w:r w:rsidRPr="00BE6834">
              <w:rPr>
                <w:sz w:val="18"/>
                <w:szCs w:val="18"/>
                <w:lang w:val="en-US"/>
              </w:rPr>
              <w:fldChar w:fldCharType="begin">
                <w:fldData xml:space="preserve">PFJlZm1hbj48Q2l0ZT48QXV0aG9yPk1hbm91c29wb3Vsb3U8L0F1dGhvcj48WWVhcj4yMDE1PC9Z
ZWFyPjxSZWNOdW0+MTM2OTI8L1JlY051bT48SURUZXh0PlZpdGFtaW4gRCBhbmQgY2FyZGlvdmFz
Y3VsYXIgcmlzayBhbW9uZyBhZHVsdHMgd2l0aCBvYmVzaXR5OiBhIHN5c3RlbWF0aWMgcmV2aWV3
IGFuZCBtZXRhLWFuYWx5c2lzPC9JRFRleHQ+PE1ETCBSZWZfVHlwZT0iSm91cm5hbCI+PFJlZl9U
eXBlPkpvdXJuYWw8L1JlZl9UeXBlPjxSZWZfSUQ+MTM2OTI8L1JlZl9JRD48VGl0bGVfUHJpbWFy
eT5WaXRhbWluIEQgYW5kIGNhcmRpb3Zhc2N1bGFyIHJpc2sgYW1vbmcgYWR1bHRzIHdpdGggb2Jl
c2l0eTogYSBzeXN0ZW1hdGljIHJldmlldyBhbmQgbWV0YS1hbmFseXNpczwvVGl0bGVfUHJpbWFy
eT48QXV0aG9yc19QcmltYXJ5Pk1hbm91c29wb3Vsb3UsQW50aWdvbmk8L0F1dGhvcnNfUHJpbWFy
eT48QXV0aG9yc19QcmltYXJ5PkFsLURhZ2hyaSxOYXNzZXIgTS48L0F1dGhvcnNfUHJpbWFyeT48
QXV0aG9yc19QcmltYXJ5PkdhcmJpcyxTcGlyb3MgRC48L0F1dGhvcnNfUHJpbWFyeT48QXV0aG9y
c19QcmltYXJ5PkNocm91c29zLEdlb3JnZSBQLjwvQXV0aG9yc19QcmltYXJ5PjxEYXRlX1ByaW1h
cnk+MjAxNS8xMC8xPC9EYXRlX1ByaW1hcnk+PEtleXdvcmRzPkFkdWx0PC9LZXl3b3Jkcz48S2V5
d29yZHM+YWR1bHRzPC9LZXl3b3Jkcz48S2V5d29yZHM+Ymxvb2Q8L0tleXdvcmRzPjxLZXl3b3Jk
cz5CbG9vZCBQcmVzc3VyZTwvS2V5d29yZHM+PEtleXdvcmRzPkJMT09ELVBSRVNTVVJFPC9LZXl3
b3Jkcz48S2V5d29yZHM+Q2FyZGlvbWV0YWJvbGljIHByb2ZpbGU8L0tleXdvcmRzPjxLZXl3b3Jk
cz5DYXJkaW92YXNjdWxhcjwvS2V5d29yZHM+PEtleXdvcmRzPmNhcmRpb3Zhc2N1bGFyIGRpc2Vh
c2U8L0tleXdvcmRzPjxLZXl3b3Jkcz5DYXJkaW92YXNjdWxhciByaXNrPC9LZXl3b3Jkcz48S2V5
d29yZHM+Y2FyZGlvdmFzY3VsYXIgcmlzayBmYWN0b3JzPC9LZXl3b3Jkcz48S2V5d29yZHM+ZGVm
aWNpZW5jeTwvS2V5d29yZHM+PEtleXdvcmRzPkRpc2Vhc2U8L0tleXdvcmRzPjxLZXl3b3Jkcz5E
dXJhdGlvbjwvS2V5d29yZHM+PEtleXdvcmRzPkdsdWNvc2U8L0tleXdvcmRzPjxLZXl3b3Jkcz5H
bHVjb3NlIHRvbGVyYW5jZTwvS2V5d29yZHM+PEtleXdvcmRzPkhlYWx0aDwvS2V5d29yZHM+PEtl
eXdvcmRzPkhldGVyb2dlbmVpdHk8L0tleXdvcmRzPjxLZXl3b3Jkcz5JczwvS2V5d29yZHM+PEtl
eXdvcmRzPk1ldGEgQW5hbHlzaXM8L0tleXdvcmRzPjxLZXl3b3Jkcz5NZXRhLUFuYWx5c2lzPC9L
ZXl3b3Jkcz48S2V5d29yZHM+TWV0aG9kczwvS2V5d29yZHM+PEtleXdvcmRzPk9iZXNpdHk8L0tl
eXdvcmRzPjxLZXl3b3Jkcz5PdXRjb21lPC9LZXl3b3Jkcz48S2V5d29yZHM+b3V0Y29tZXM8L0tl
eXdvcmRzPjxLZXl3b3Jkcz5QcmVzc3VyZTwvS2V5d29yZHM+PEtleXdvcmRzPlB1YmxpYyBIZWFs
dGg8L0tleXdvcmRzPjxLZXl3b3Jkcz5SZXZpZXc8L0tleXdvcmRzPjxLZXl3b3Jkcz5SaXNrPC9L
ZXl3b3Jkcz48S2V5d29yZHM+UmlzayBmYWN0b3I8L0tleXdvcmRzPjxLZXl3b3Jkcz5SaXNrIEZh
Y3RvcnM8L0tleXdvcmRzPjxLZXl3b3Jkcz5TdW5saWdodDwvS2V5d29yZHM+PEtleXdvcmRzPlN5
c3RlbWF0aWMgcmV2aWV3PC9LZXl3b3Jkcz48S2V5d29yZHM+VG88L0tleXdvcmRzPjxLZXl3b3Jk
cz5UcmlnbHljZXJpZGU8L0tleXdvcmRzPjxLZXl3b3Jkcz5WaXRhbWluIEQ8L0tleXdvcmRzPjxL
ZXl3b3Jkcz5WaXRhbWluIEQgRGVmaWNpZW5jeTwvS2V5d29yZHM+PEtleXdvcmRzPlZpdGFtaW4g
RCBzdGF0dXM8L0tleXdvcmRzPjxLZXl3b3Jkcz5WSVRBTUlOLUQ8L0tleXdvcmRzPjxSZXByaW50
PkluIEZpbGU8L1JlcHJpbnQ+PFN0YXJ0X1BhZ2U+MTExMzwvU3RhcnRfUGFnZT48RW5kX1BhZ2U+
MTEyNjwvRW5kX1BhZ2U+PFBlcmlvZGljYWw+RXVyIEogQ2xpbiBJbnZlc3Q8L1BlcmlvZGljYWw+
PFZvbHVtZT40NTwvVm9sdW1lPjxJc3N1ZT4xMDwvSXNzdWU+PElTU05fSVNCTj4xMzY1LTIzNjI8
L0lTU05fSVNCTj48V2ViX1VSTD5odHRwOi8vZHguZG9pLm9yZy8xMC4xMTExL2VjaS4xMjUxMDwv
V2ViX1VSTD48V2ViX1VSTF9MaW5rMj48dT5odHRwOi8vb25saW5lbGlicmFyeS53aWxleS5jb20u
ZXouc3RhdHNiaWJsaW90ZWtldC5kazoyMDQ4L2RvaS8xMC4xMTExL2VjaS4xMjUxMC9hYnN0cmFj
dDwvdT47anNlc3Npb25pZD01OUNENEU1RjRFMENGN0M0OERCQUE4MDM4Q0JCNDQ0Ri5mMDF0MDE8
L1dlYl9VUkxfTGluazI+PFpaX0pvdXJuYWxTdGRBYmJyZXY+PGYgbmFtZT0iU3lzdGVtIj5FdXIg
SiBDbGluIEludmVzdDwvZj48L1paX0pvdXJuYWxTdGRBYmJyZXY+PFpaX1dvcmtmb3JtSUQ+MTwv
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PFJlZm1hbj48Q2l0ZT48QXV0aG9yPk1hbm91c29wb3Vsb3U8L0F1dGhvcj48WWVhcj4yMDE1PC9Z
ZWFyPjxSZWNOdW0+MTM2OTI8L1JlY051bT48SURUZXh0PlZpdGFtaW4gRCBhbmQgY2FyZGlvdmFz
Y3VsYXIgcmlzayBhbW9uZyBhZHVsdHMgd2l0aCBvYmVzaXR5OiBhIHN5c3RlbWF0aWMgcmV2aWV3
IGFuZCBtZXRhLWFuYWx5c2lzPC9JRFRleHQ+PE1ETCBSZWZfVHlwZT0iSm91cm5hbCI+PFJlZl9U
eXBlPkpvdXJuYWw8L1JlZl9UeXBlPjxSZWZfSUQ+MTM2OTI8L1JlZl9JRD48VGl0bGVfUHJpbWFy
eT5WaXRhbWluIEQgYW5kIGNhcmRpb3Zhc2N1bGFyIHJpc2sgYW1vbmcgYWR1bHRzIHdpdGggb2Jl
c2l0eTogYSBzeXN0ZW1hdGljIHJldmlldyBhbmQgbWV0YS1hbmFseXNpczwvVGl0bGVfUHJpbWFy
eT48QXV0aG9yc19QcmltYXJ5Pk1hbm91c29wb3Vsb3UsQW50aWdvbmk8L0F1dGhvcnNfUHJpbWFy
eT48QXV0aG9yc19QcmltYXJ5PkFsLURhZ2hyaSxOYXNzZXIgTS48L0F1dGhvcnNfUHJpbWFyeT48
QXV0aG9yc19QcmltYXJ5PkdhcmJpcyxTcGlyb3MgRC48L0F1dGhvcnNfUHJpbWFyeT48QXV0aG9y
c19QcmltYXJ5PkNocm91c29zLEdlb3JnZSBQLjwvQXV0aG9yc19QcmltYXJ5PjxEYXRlX1ByaW1h
cnk+MjAxNS8xMC8xPC9EYXRlX1ByaW1hcnk+PEtleXdvcmRzPkFkdWx0PC9LZXl3b3Jkcz48S2V5
d29yZHM+YWR1bHRzPC9LZXl3b3Jkcz48S2V5d29yZHM+Ymxvb2Q8L0tleXdvcmRzPjxLZXl3b3Jk
cz5CbG9vZCBQcmVzc3VyZTwvS2V5d29yZHM+PEtleXdvcmRzPkJMT09ELVBSRVNTVVJFPC9LZXl3
b3Jkcz48S2V5d29yZHM+Q2FyZGlvbWV0YWJvbGljIHByb2ZpbGU8L0tleXdvcmRzPjxLZXl3b3Jk
cz5DYXJkaW92YXNjdWxhcjwvS2V5d29yZHM+PEtleXdvcmRzPmNhcmRpb3Zhc2N1bGFyIGRpc2Vh
c2U8L0tleXdvcmRzPjxLZXl3b3Jkcz5DYXJkaW92YXNjdWxhciByaXNrPC9LZXl3b3Jkcz48S2V5
d29yZHM+Y2FyZGlvdmFzY3VsYXIgcmlzayBmYWN0b3JzPC9LZXl3b3Jkcz48S2V5d29yZHM+ZGVm
aWNpZW5jeTwvS2V5d29yZHM+PEtleXdvcmRzPkRpc2Vhc2U8L0tleXdvcmRzPjxLZXl3b3Jkcz5E
dXJhdGlvbjwvS2V5d29yZHM+PEtleXdvcmRzPkdsdWNvc2U8L0tleXdvcmRzPjxLZXl3b3Jkcz5H
bHVjb3NlIHRvbGVyYW5jZTwvS2V5d29yZHM+PEtleXdvcmRzPkhlYWx0aDwvS2V5d29yZHM+PEtl
eXdvcmRzPkhldGVyb2dlbmVpdHk8L0tleXdvcmRzPjxLZXl3b3Jkcz5JczwvS2V5d29yZHM+PEtl
eXdvcmRzPk1ldGEgQW5hbHlzaXM8L0tleXdvcmRzPjxLZXl3b3Jkcz5NZXRhLUFuYWx5c2lzPC9L
ZXl3b3Jkcz48S2V5d29yZHM+TWV0aG9kczwvS2V5d29yZHM+PEtleXdvcmRzPk9iZXNpdHk8L0tl
eXdvcmRzPjxLZXl3b3Jkcz5PdXRjb21lPC9LZXl3b3Jkcz48S2V5d29yZHM+b3V0Y29tZXM8L0tl
eXdvcmRzPjxLZXl3b3Jkcz5QcmVzc3VyZTwvS2V5d29yZHM+PEtleXdvcmRzPlB1YmxpYyBIZWFs
dGg8L0tleXdvcmRzPjxLZXl3b3Jkcz5SZXZpZXc8L0tleXdvcmRzPjxLZXl3b3Jkcz5SaXNrPC9L
ZXl3b3Jkcz48S2V5d29yZHM+UmlzayBmYWN0b3I8L0tleXdvcmRzPjxLZXl3b3Jkcz5SaXNrIEZh
Y3RvcnM8L0tleXdvcmRzPjxLZXl3b3Jkcz5TdW5saWdodDwvS2V5d29yZHM+PEtleXdvcmRzPlN5
c3RlbWF0aWMgcmV2aWV3PC9LZXl3b3Jkcz48S2V5d29yZHM+VG88L0tleXdvcmRzPjxLZXl3b3Jk
cz5UcmlnbHljZXJpZGU8L0tleXdvcmRzPjxLZXl3b3Jkcz5WaXRhbWluIEQ8L0tleXdvcmRzPjxL
ZXl3b3Jkcz5WaXRhbWluIEQgRGVmaWNpZW5jeTwvS2V5d29yZHM+PEtleXdvcmRzPlZpdGFtaW4g
RCBzdGF0dXM8L0tleXdvcmRzPjxLZXl3b3Jkcz5WSVRBTUlOLUQ8L0tleXdvcmRzPjxSZXByaW50
PkluIEZpbGU8L1JlcHJpbnQ+PFN0YXJ0X1BhZ2U+MTExMzwvU3RhcnRfUGFnZT48RW5kX1BhZ2U+
MTEyNjwvRW5kX1BhZ2U+PFBlcmlvZGljYWw+RXVyIEogQ2xpbiBJbnZlc3Q8L1BlcmlvZGljYWw+
PFZvbHVtZT40NTwvVm9sdW1lPjxJc3N1ZT4xMDwvSXNzdWU+PElTU05fSVNCTj4xMzY1LTIzNjI8
L0lTU05fSVNCTj48V2ViX1VSTD5odHRwOi8vZHguZG9pLm9yZy8xMC4xMTExL2VjaS4xMjUxMDwv
V2ViX1VSTD48V2ViX1VSTF9MaW5rMj48dT5odHRwOi8vb25saW5lbGlicmFyeS53aWxleS5jb20u
ZXouc3RhdHNiaWJsaW90ZWtldC5kazoyMDQ4L2RvaS8xMC4xMTExL2VjaS4xMjUxMC9hYnN0cmFj
dDwvdT47anNlc3Npb25pZD01OUNENEU1RjRFMENGN0M0OERCQUE4MDM4Q0JCNDQ0Ri5mMDF0MDE8
L1dlYl9VUkxfTGluazI+PFpaX0pvdXJuYWxTdGRBYmJyZXY+PGYgbmFtZT0iU3lzdGVtIj5FdXIg
SiBDbGluIEludmVzdDwvZj48L1paX0pvdXJuYWxTdGRBYmJyZXY+PFpaX1dvcmtmb3JtSUQ+MTwv
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[50]</w:t>
            </w:r>
            <w:r w:rsidRPr="00BE6834">
              <w:rPr>
                <w:sz w:val="18"/>
                <w:szCs w:val="18"/>
                <w:lang w:val="en-US"/>
              </w:rPr>
              <w:fldChar w:fldCharType="end"/>
            </w:r>
          </w:p>
        </w:tc>
        <w:tc>
          <w:tcPr>
            <w:tcW w:w="3496" w:type="dxa"/>
          </w:tcPr>
          <w:p w:rsidR="00EE20DF" w:rsidRPr="00BE6834" w:rsidRDefault="00EE20DF" w:rsidP="002F35DD">
            <w:pPr>
              <w:spacing w:after="60"/>
              <w:rPr>
                <w:sz w:val="18"/>
                <w:szCs w:val="18"/>
                <w:lang w:val="en-US"/>
              </w:rPr>
            </w:pPr>
            <w:r w:rsidRPr="00BE6834">
              <w:rPr>
                <w:sz w:val="18"/>
                <w:szCs w:val="18"/>
                <w:lang w:val="en-US"/>
              </w:rPr>
              <w:t xml:space="preserve">5 RCTs with N=819 participants </w:t>
            </w:r>
            <w:r w:rsidRPr="00BE6834">
              <w:rPr>
                <w:sz w:val="18"/>
                <w:szCs w:val="18"/>
                <w:lang w:val="en-US"/>
              </w:rPr>
              <w:fldChar w:fldCharType="begin">
                <w:fldData xml:space="preserve">PFJlZm1hbj48Q2l0ZT48QXV0aG9yPlNhbGVocG91cjwvQXV0aG9yPjxZZWFyPjIwMTI8L1llYXI+
PFJlY051bT4xMjY2OTwvUmVjTnVtPjxJRFRleHQ+QSAxMi13ZWVrIGRvdWJsZS1ibGluZCByYW5k
b21pemVkIGNsaW5pY2FsIHRyaWFsIG9mIHZpdGFtaW4gRDMgc3VwcGxlbWVudGF0aW9uIG9uIGJv
ZHkgZmF0IG1hc3MgaW4gaGVhbHRoeSBvdmVyd2VpZ2h0IGFuZCBvYmVzZSB3b21lbjwvSURUZXh0
PjxNREwgUmVmX1R5cGU9IkpvdXJuYWwiPjxSZWZfVHlwZT5Kb3VybmFsPC9SZWZfVHlwZT48UmVm
X0lEPjEyNjY5PC9SZWZfSUQ+PFRpdGxlX1ByaW1hcnk+QSAxMi13ZWVrIGRvdWJsZS1ibGluZCBy
YW5kb21pemVkIGNsaW5pY2FsIHRyaWFsIG9mIHZpdGFtaW4gRDMgc3VwcGxlbWVudGF0aW9uIG9u
IGJvZHkgZmF0IG1hc3MgaW4gaGVhbHRoeSBvdmVyd2VpZ2h0IGFuZCBvYmVzZSB3b21lbjwvVGl0
bGVfUHJpbWFyeT48QXV0aG9yc19QcmltYXJ5PlNhbGVocG91cixBbWluPC9BdXRob3JzX1ByaW1h
cnk+PEF1dGhvcnNfUHJpbWFyeT5Ib3NzZWlucGFuYWgsRmFyaGFkPC9BdXRob3JzX1ByaW1hcnk+
PEF1dGhvcnNfUHJpbWFyeT5TaGlkZmFyLEZhcnphZDwvQXV0aG9yc19QcmltYXJ5PjxBdXRob3Jz
X1ByaW1hcnk+VmFmYSxNb2hhbW1hZHJlemE8L0F1dGhvcnNfUHJpbWFyeT48QXV0aG9yc19Qcmlt
YXJ5PlJhemFnaGksTWFyeWFtPC9BdXRob3JzX1ByaW1hcnk+PEF1dGhvcnNfUHJpbWFyeT5EZWhn
aGFuaSxTYWhhcjwvQXV0aG9yc19QcmltYXJ5PjxBdXRob3JzX1ByaW1hcnk+SG9zaGlhcnJhZCxB
bmFoaXRhPC9BdXRob3JzX1ByaW1hcnk+PEF1dGhvcnNfUHJpbWFyeT5Hb2hhcmksTWFobW9vZHJl
emE8L0F1dGhvcnNfUHJpbWFyeT48RGF0ZV9QcmltYXJ5PjIwMTI8L0RhdGVfUHJpbWFyeT48S2V5
d29yZHM+MjUoT0gpRDwvS2V5d29yZHM+PEtleXdvcmRzPmFnZTwvS2V5d29yZHM+PEtleXdvcmRz
PkJNSTwvS2V5d29yZHM+PEtleXdvcmRzPkJvZHkgQ29tcG9zaXRpb248L0tleXdvcmRzPjxLZXl3
b3Jkcz5ib2R5IGZhdDwvS2V5d29yZHM+PEtleXdvcmRzPkJvZHkgV2VpZ2h0PC9LZXl3b3Jkcz48
S2V5d29yZHM+Q2hvbGVjYWxjaWZlcm9sPC9LZXl3b3Jkcz48S2V5d29yZHM+Y2xpbmljYWwgdHJp
YWw8L0tleXdvcmRzPjxLZXl3b3Jkcz5ET1VCTEUtQkxJTkQ8L0tleXdvcmRzPjxLZXl3b3Jkcz5G
YXQgbWFzczwvS2V5d29yZHM+PEtleXdvcmRzPkhpcDwvS2V5d29yZHM+PEtleXdvcmRzPkh5cG92
aXRhbWlub3NpcyBEPC9LZXl3b3Jkcz48S2V5d29yZHM+SXM8L0tleXdvcmRzPjxLZXl3b3Jkcz5M
YWN0b3NlPC9LZXl3b3Jkcz48S2V5d29yZHM+T2Jlc2l0eTwvS2V5d29yZHM+PEtleXdvcmRzPk92
ZXJ3ZWlnaHQ8L0tleXdvcmRzPjxLZXl3b3Jkcz5wbGFjZWJvPC9LZXl3b3Jkcz48S2V5d29yZHM+
UkFORE9NSVpFRDwvS2V5d29yZHM+PEtleXdvcmRzPlNlcnVtPC9LZXl3b3Jkcz48S2V5d29yZHM+
U3VwcGxlbWVudGF0aW9uPC9LZXl3b3Jkcz48S2V5d29yZHM+VG88L0tleXdvcmRzPjxLZXl3b3Jk
cz50cmlhbDwvS2V5d29yZHM+PEtleXdvcmRzPlZpdGFtaW4gRDwvS2V5d29yZHM+PEtleXdvcmRz
PlZpdGFtaW4gRDM8L0tleXdvcmRzPjxLZXl3b3Jkcz5WSVRBTUlOLUQ8L0tleXdvcmRzPjxLZXl3
b3Jkcz5Xb21lbjwvS2V5d29yZHM+PFJlcHJpbnQ+Tm90IGluIEZpbGU8L1JlcHJpbnQ+PFN0YXJ0
X1BhZ2U+Nzg8L1N0YXJ0X1BhZ2U+PFBlcmlvZGljYWw+TnV0cml0aW9uIEpvdXJuYWw8L1Blcmlv
ZGljYWw+PFZvbHVtZT4xMTwvVm9sdW1lPjxJc3N1ZT4xPC9Jc3N1ZT48SVNTTl9JU0JOPjE0NzUt
Mjg5MTwvSVNTTl9JU0JOPjxXZWJfVVJMPmh0dHA6Ly93d3cubnV0cml0aW9uai5jb20vY29udGVu
dC8xMS8xLzc4PC9XZWJfVVJMPjxXZWJfVVJMX0xpbmsxPjx1PmZpbGU6Ly9DOlxEb2t1bWVudGVy
XFJNLlJlZlxELXZpdFxCTUlcTnV0cml0aW9uIEpvdXJuYWwgMjAxMl8xMV83OGZmLnBkZjwvdT48
L1dlYl9VUkxfTGluazE+PFdlYl9VUkxfTGluazI+PHU+aHR0cDovL3d3dy5udXRyaXRpb25qLmNv
bS5lei5zdGF0c2JpYmxpb3Rla2V0LmRrOjIwNDgvY29udGVudC8xMS8xLzc4PC91PjwvV2ViX1VS
TF9MaW5rMj48WlpfSm91cm5hbFN0ZEFiYnJldj48ZiBuYW1lPSJTeXN0ZW0iPk51dHJpdGlvbiBK
b3VybmFsPC9mPjwvWlpfSm91cm5hbFN0ZEFiYnJldj48WlpfV29ya2Zvcm1JRD4xPC9aWl9Xb3Jr
Zm9ybUlEPjwvTURMPjwvQ2l0ZT48Q2l0ZT48QXV0aG9yPk1ha2k8L0F1dGhvcj48WWVhcj4yMDEx
PC9ZZWFyPjxSZWNOdW0+MTI1MDU8L1JlY051bT48SURUZXh0PkVmZmVjdHMgb2Ygdml0YW1pbiBE
IHN1cHBsZW1lbnRhdGlvbiBvbiAyNS1oeWRyb3h5dml0YW1pbiBELCBoaWdoLWRlbnNpdHkgbGlw
b3Byb3RlaW4gY2hvbGVzdGVyb2wsIGFuZCBvdGhlciBjYXJkaW92YXNjdWxhciBkaXNlYXNlIHJp
c2sgbWFya2VycyBpbiBzdWJqZWN0cyB3aXRoIGVsZXZhdGVkIHdhaXN0IGNpcmN1bWZlcmVuY2U8
L0lEVGV4dD48TURMIFJlZl9UeXBlPSJKb3VybmFsIj48UmVmX1R5cGU+Sm91cm5hbDwvUmVmX1R5
cGU+PFJlZl9JRD4xMjUwNTwvUmVmX0lEPjxUaXRsZV9QcmltYXJ5PkVmZmVjdHMgb2Ygdml0YW1p
biBEIHN1cHBsZW1lbnRhdGlvbiBvbiAyNS1oeWRyb3h5dml0YW1pbiBELCBoaWdoLWRlbnNpdHkg
bGlwb3Byb3RlaW4gY2hvbGVzdGVyb2wsIGFuZCBvdGhlciBjYXJkaW92YXNjdWxhciBkaXNlYXNl
IHJpc2sgbWFya2VycyBpbiBzdWJqZWN0cyB3aXRoIGVsZXZhdGVkIHdhaXN0IGNpcmN1bWZlcmVu
Y2U8L1RpdGxlX1ByaW1hcnk+PEF1dGhvcnNfUHJpbWFyeT5NYWtpLEtldmluIEMuPC9BdXRob3Jz
X1ByaW1hcnk+PEF1dGhvcnNfUHJpbWFyeT5SdWJpbixNYXJ0eW4gUi48L0F1dGhvcnNfUHJpbWFy
eT48QXV0aG9yc19QcmltYXJ5PldvbmcsTGVzIEcuPC9BdXRob3JzX1ByaW1hcnk+PEF1dGhvcnNf
UHJpbWFyeT5NY01hbnVzLEphbWllIEYuPC9BdXRob3JzX1ByaW1hcnk+PEF1dGhvcnNfUHJpbWFy
eT5KZW5zZW4sQ2hyaXN0b3BoZXIgRC48L0F1dGhvcnNfUHJpbWFyeT48QXV0aG9yc19QcmltYXJ5
Pkxhd2xlc3MsQW5kcmVhPC9BdXRob3JzX1ByaW1hcnk+PERhdGVfUHJpbWFyeT4yMDExLzEvMjA8
L0RhdGVfUHJpbWFyeT48S2V5d29yZHM+MjUgaHlkcm94eXZpdGFtaW4gRDwvS2V5d29yZHM+PEtl
eXdvcmRzPjI1LUh5ZHJveHl2aXRhbWluIEQ8L0tleXdvcmRzPjxLZXl3b3Jkcz5DYXJkaW92YXNj
dWxhcjwvS2V5d29yZHM+PEtleXdvcmRzPmNhcmRpb3Zhc2N1bGFyIGRpc2Vhc2U8L0tleXdvcmRz
PjxLZXl3b3Jkcz5DaG9sZXN0ZXJvbDwvS2V5d29yZHM+PEtleXdvcmRzPkRpc2Vhc2U8L0tleXdv
cmRzPjxLZXl3b3Jkcz5Gb29kPC9LZXl3b3Jkcz48S2V5d29yZHM+TnV0cml0aW9uPC9LZXl3b3Jk
cz48S2V5d29yZHM+UmlzazwvS2V5d29yZHM+PEtleXdvcmRzPlN1cHBsZW1lbnRhdGlvbjwvS2V5
d29yZHM+PEtleXdvcmRzPlZpdGFtaW4gRDwvS2V5d29yZHM+PEtleXdvcmRzPlZpdGFtaW4gRCBz
dXBwbGVtZW50YXRpb248L0tleXdvcmRzPjxLZXl3b3Jkcz5WSVRBTUlOLUQ8L0tleXdvcmRzPjxS
ZXByaW50PkluIEZpbGU8L1JlcHJpbnQ+PFN0YXJ0X1BhZ2U+MzE4PC9TdGFydF9QYWdlPjxFbmRf
UGFnZT4zMjc8L0VuZF9QYWdlPjxQZXJpb2RpY2FsPkludCBKIEZvb2QgU2NpIE51dHI8L1Blcmlv
ZGljYWw+PFZvbHVtZT42MjwvVm9sdW1lPjxUaXRsZV9TZWNvbmRhcnk+SW50ZXJuYXRpb25hbCBK
b3VybmFsIG9mIEZvb2QgU2NpZW5jZXMgYW5kIE51dHJpdGlvbjwvVGl0bGVfU2Vjb25kYXJ5PjxJ
c3N1ZT40PC9Jc3N1ZT48UHVibGlzaGVyPkluZm9ybWEgTGlmZSBTY2k8L1B1Ymxpc2hlcj48SVNT
Tl9JU0JOPjA5NjMtNzQ4NjwvSVNTTl9JU0JOPjxXZWJfVVJMPmh0dHA6Ly9keC5kb2kub3JnLzEw
LjMxMDkvMDk2Mzc0ODYuMjAxMC41MzYxNDY8L1dlYl9VUkw+PFdlYl9VUkxfTGluazE+PHU+Zmls
ZTovL0M6XERva3VtZW50ZXJcUk0uUmVmXEQtdml0XENWRFxJbnRfSl9Gb29kX1NjaV9OdXRyXzIw
MTFfNjIoNClfMzE4ZmYucGRmPC91PjwvV2ViX1VSTF9MaW5rMT48WlpfSm91cm5hbEZ1bGw+PGYg
bmFtZT0iU3lzdGVtIj5JbnRlcm5hdGlvbmFsIEpvdXJuYWwgb2YgRm9vZCBTY2llbmNlcyBhbmQg
TnV0cml0aW9uPC9mPjwvWlpfSm91cm5hbEZ1bGw+PFpaX0pvdXJuYWxTdGRBYmJyZXY+PGYgbmFt
ZT0iU3lzdGVtIj5JbnQgSiBGb29kIFNjaSBOdXRyPC9mPjwvWlpfSm91cm5hbFN0ZEFiYnJldj48
WlpfV29ya2Zvcm1JRD4xPC9aWl9Xb3JrZm9ybUlEPjwvTURMPjwvQ2l0ZT48Q2l0ZT48QXV0aG9y
Pk5hZ3BhbDwvQXV0aG9yPjxZZWFyPjIwMDk8L1llYXI+PFJlY051bT44ODY4PC9SZWNOdW0+PElE
VGV4dD5BIGRvdWJsZS1ibGluZCwgcmFuZG9taXplZCwgcGxhY2Viby1jb250cm9sbGVkIHRyaWFs
IG9mIHRoZSBzaG9ydC10ZXJtIGVmZmVjdCBvZiB2aXRhbWluIEQzIHN1cHBsZW1lbnRhdGlvbiBv
biBpbnN1bGluIHNlbnNpdGl2aXR5IGluIGFwcGFyZW50bHkgaGVhbHRoeSwgbWlkZGxlLWFnZWQs
IGNlbnRyYWxseSBvYmVzZSBtZW48L0lEVGV4dD48TURMIFJlZl9UeXBlPSJKb3VybmFsIj48UmVm
X1R5cGU+Sm91cm5hbDwvUmVmX1R5cGU+PFJlZl9JRD44ODY4PC9SZWZfSUQ+PFRpdGxlX1ByaW1h
cnk+QSBkb3VibGUtYmxpbmQsIHJhbmRvbWl6ZWQsIHBsYWNlYm8tY29udHJvbGxlZCB0cmlhbCBv
ZiB0aGUgc2hvcnQtdGVybSBlZmZlY3Qgb2Ygdml0YW1pbiBEMyBzdXBwbGVtZW50YXRpb24gb24g
aW5zdWxpbiBzZW5zaXRpdml0eSBpbiBhcHBhcmVudGx5IGhlYWx0aHksIG1pZGRsZS1hZ2VkLCBj
ZW50cmFsbHkgb2Jlc2UgbWVuPC9UaXRsZV9QcmltYXJ5PjxBdXRob3JzX1ByaW1hcnk+TmFncGFs
LEouPC9BdXRob3JzX1ByaW1hcnk+PEF1dGhvcnNfUHJpbWFyeT5QYW5kZSxKLk4uPC9BdXRob3Jz
X1ByaW1hcnk+PEF1dGhvcnNfUHJpbWFyeT5CaGFydGlhLEEuPC9BdXRob3JzX1ByaW1hcnk+PERh
dGVfUHJpbWFyeT4yMDA5LzE8L0RhdGVfUHJpbWFyeT48S2V5d29yZHM+MjUgaHlkcm94eXZpdGFt
aW4gRDwvS2V5d29yZHM+PEtleXdvcmRzPjI1LUh5ZHJveHl2aXRhbWluIEQ8L0tleXdvcmRzPjxL
ZXl3b3Jkcz5BYmRvbWluYWwgRmF0PC9LZXl3b3Jkcz48S2V5d29yZHM+QWR1bHQ8L0tleXdvcmRz
PjxLZXl3b3Jkcz5hZ2U8L0tleXdvcmRzPjxLZXl3b3Jkcz5BZ2VkPC9LZXl3b3Jkcz48S2V5d29y
ZHM+YW48L0tleXdvcmRzPjxLZXl3b3Jkcz5hbmFseXNpczwvS2V5d29yZHM+PEtleXdvcmRzPmJs
b29kPC9LZXl3b3Jkcz48S2V5d29yZHM+Qmxvb2QgR2x1Y29zZTwvS2V5d29yZHM+PEtleXdvcmRz
PkJsb29kIFByZXNzdXJlPC9LZXl3b3Jkcz48S2V5d29yZHM+Qm9keSBGYXQgRGlzdHJpYnV0aW9u
PC9LZXl3b3Jkcz48S2V5d29yZHM+Q2hvbGVjYWxjaWZlcm9sPC9LZXl3b3Jkcz48S2V5d29yZHM+
Y29udHJvbDwvS2V5d29yZHM+PEtleXdvcmRzPkRvdWJsZS1CbGluZCBNZXRob2Q8L0tleXdvcmRz
PjxLZXl3b3Jkcz5kcnVnIGVmZmVjdHM8L0tleXdvcmRzPjxLZXl3b3Jkcz5kcnVnIHRoZXJhcHk8
L0tleXdvcmRzPjxLZXl3b3Jkcz5GYXN0aW5nPC9LZXl3b3Jkcz48S2V5d29yZHM+R2x1Y29zZTwv
S2V5d29yZHM+PEtleXdvcmRzPkh1bWFuczwvS2V5d29yZHM+PEtleXdvcmRzPmltPC9LZXl3b3Jk
cz48S2V5d29yZHM+SW5kaWE8L0tleXdvcmRzPjxLZXl3b3Jkcz5JbnN1bGluPC9LZXl3b3Jkcz48
S2V5d29yZHM+SW5zdWxpbiBSZXNpc3RhbmNlPC9LZXl3b3Jkcz48S2V5d29yZHM+SW5zdWxpbiBz
ZWNyZXRpb248L0tleXdvcmRzPjxLZXl3b3Jkcz5JczwvS2V5d29yZHM+PEtleXdvcmRzPk1hbGU8
L0tleXdvcmRzPjxLZXl3b3Jkcz5tZXRhYm9saXNtPC9LZXl3b3Jkcz48S2V5d29yZHM+TWV0aG9k
czwvS2V5d29yZHM+PEtleXdvcmRzPk1pZGRsZSBBZ2VkPC9LZXl3b3Jkcz48S2V5d29yZHM+T2Jl
c2l0eTwvS2V5d29yZHM+PEtleXdvcmRzPnBoeXNpb2xvZ3k8L0tleXdvcmRzPjxLZXl3b3Jkcz5Q
cmVzc3VyZTwvS2V5d29yZHM+PEtleXdvcmRzPlJlc2VhcmNoPC9LZXl3b3Jkcz48S2V5d29yZHM+
c2Vjb25kYXJ5PC9LZXl3b3Jkcz48S2V5d29yZHM+c2VjcmV0aW9uPC9LZXl3b3Jkcz48S2V5d29y
ZHM+U2Vuc2l0aXZpdHk8L0tleXdvcmRzPjxLZXl3b3Jkcz5TdGF0aXN0aWNzIGFzIFRvcGljPC9L
ZXl3b3Jkcz48S2V5d29yZHM+dGhlcmFwZXV0aWMgdXNlPC9LZXl3b3Jkcz48S2V5d29yZHM+VG88
L0tleXdvcmRzPjxLZXl3b3Jkcz5WaXRhbWluIEQzPC9LZXl3b3Jkcz48S2V5d29yZHM+V2Fpc3Qt
SGlwIFJhdGlvPC9LZXl3b3Jkcz48UmVwcmludD5Ob3QgaW4gRmlsZTwvUmVwcmludD48U3RhcnRf
UGFnZT4xOTwvU3RhcnRfUGFnZT48RW5kX1BhZ2U+Mjc8L0VuZF9QYWdlPjxQZXJpb2RpY2FsPkRp
YWJldC5NZWQ8L1BlcmlvZGljYWw+PFZvbHVtZT4yNjwvVm9sdW1lPjxJc3N1ZT4xPC9Jc3N1ZT48
V2ViX1VSTD5QTToxOTEyNTc1NjwvV2ViX1VSTD48V2ViX1VSTF9MaW5rMT48dT5maWxlOi8vQzpc
RG9rdW1lbnRlclxSTS5SZWZcRGlhYmV0ZXNcRGlhYmV0aWMgTWVkaWNpbmUgMjAwOS4gMjYuIDE5
ZmYuUERGPC91PjwvV2ViX1VSTF9MaW5rMT48V2ViX1VSTF9MaW5rMj48dT5odHRwOi8vd3d3My5p
bnRlcnNjaWVuY2Uud2lsZXkuY29tLmV6LnN0YXRzYmlibGlvdGVrZXQuZGs6MjA0OC9jZ2ktYmlu
L2Z1bGx0ZXh0LzEyMTUyNDI0OC9IVE1MU1RBUlQ8L3U+PC9XZWJfVVJMX0xpbmsyPjxaWl9Kb3Vy
bmFsU3RkQWJicmV2PjxmIG5hbWU9IlN5c3RlbSI+RGlhYmV0Lk1lZDwvZj48L1paX0pvdXJuYWxT
dGRBYmJyZXY+PFpaX1dvcmtmb3JtSUQ+MTwvWlpfV29ya2Zvcm1JRD48L01ETD48L0NpdGU+PENp
dGU+PEF1dGhvcj5aaXR0ZXJtYW5uPC9BdXRob3I+PFllYXI+MjAwOTwvWWVhcj48UmVjTnVtPjEy
Mzk0PC9SZWNOdW0+PElEVGV4dD5WaXRhbWluIEQgc3VwcGxlbWVudGF0aW9uIGVuaGFuY2VzIHRo
ZSBiZW5lZmljaWFsIGVmZmVjdHMgb2Ygd2VpZ2h0IGxvc3Mgb24gY2FyZGlvdmFzY3VsYXIgZGlz
ZWFzZSByaXNrIG1hcmtlcnM8L0lEVGV4dD48TURMIFJlZl9UeXBlPSJKb3VybmFsIj48UmVmX1R5
cGU+Sm91cm5hbDwvUmVmX1R5cGU+PFJlZl9JRD4xMjM5NDwvUmVmX0lEPjxUaXRsZV9QcmltYXJ5
PlZpdGFtaW4gRCBzdXBwbGVtZW50YXRpb24gZW5oYW5jZXMgdGhlIGJlbmVmaWNpYWwgZWZmZWN0
cyBvZiB3ZWlnaHQgbG9zcyBvbiBjYXJkaW92YXNjdWxhciBkaXNlYXNlIHJpc2sgbWFya2Vyczwv
VGl0bGVfUHJpbWFyeT48QXV0aG9yc19QcmltYXJ5PlppdHRlcm1hbm4sQXJtaW48L0F1dGhvcnNf
UHJpbWFyeT48QXV0aG9yc19QcmltYXJ5PkZyaXNjaCxTYWJpbmU8L0F1dGhvcnNfUHJpbWFyeT48
QXV0aG9yc19QcmltYXJ5PkJlcnRob2xkLEhlaW5lciBLLjwvQXV0aG9yc19QcmltYXJ5PjxBdXRo
b3JzX1ByaW1hcnk+RyYjeEY1O3R0aW5nLENocmlzdGlhbjwvQXV0aG9yc19QcmltYXJ5PjxBdXRo
b3JzX1ByaW1hcnk+S3VobixKb2FjaGltPC9BdXRob3JzX1ByaW1hcnk+PEF1dGhvcnNfUHJpbWFy
eT5LbGVlc2llayxLbnV0PC9BdXRob3JzX1ByaW1hcnk+PEF1dGhvcnNfUHJpbWFyeT5TdGVobGUs
UGV0ZXI8L0F1dGhvcnNfUHJpbWFyeT48QXV0aG9yc19QcmltYXJ5PktvZXJ0a2UsSGVpbnJpY2g8
L0F1dGhvcnNfUHJpbWFyeT48QXV0aG9yc19QcmltYXJ5PktvZXJmZXIsUmVpbmVyPC9BdXRob3Jz
X1ByaW1hcnk+PERhdGVfUHJpbWFyeT4yMDA5LzUvMTwvRGF0ZV9QcmltYXJ5PjxLZXl3b3Jkcz4y
NSBoeWRyb3h5dml0YW1pbiBEPC9LZXl3b3Jkcz48S2V5d29yZHM+MjUoT0gpRDwvS2V5d29yZHM+
PEtleXdvcmRzPjI1LUh5ZHJveHl2aXRhbWluIEQ8L0tleXdvcmRzPjxLZXl3b3Jkcz5BZmZlY3Q8
L0tleXdvcmRzPjxLZXl3b3Jkcz5ibG9vZDwvS2V5d29yZHM+PEtleXdvcmRzPkJvZHkgV2VpZ2h0
PC9LZXl3b3Jkcz48S2V5d29yZHM+Q2FsY2l0cmlvbDwvS2V5d29yZHM+PEtleXdvcmRzPkNhcmRp
b3Zhc2N1bGFyPC9LZXl3b3Jkcz48S2V5d29yZHM+Y2FyZGlvdmFzY3VsYXIgZGlzZWFzZTwvS2V5
d29yZHM+PEtleXdvcmRzPkRpc2Vhc2U8L0tleXdvcmRzPjxLZXl3b3Jkcz5ET1VCTEUtQkxJTkQ8
L0tleXdvcmRzPjxLZXl3b3Jkcz5GYXQgbWFzczwvS2V5d29yZHM+PEtleXdvcmRzPkluZmxhbW1h
dGlvbjwvS2V5d29yZHM+PEtleXdvcmRzPklzPC9LZXl3b3Jkcz48S2V5d29yZHM+bW88L0tleXdv
cmRzPjxLZXl3b3Jkcz5PdmVyd2VpZ2h0PC9LZXl3b3Jkcz48S2V5d29yZHM+UGFyYXRoeXJvaWQ8
L0tleXdvcmRzPjxLZXl3b3Jkcz5QYXJhdGh5cm9pZCBIb3Jtb25lPC9LZXl3b3Jkcz48S2V5d29y
ZHM+cGxhY2VibzwvS2V5d29yZHM+PEtleXdvcmRzPlJpc2s8L0tleXdvcmRzPjxLZXl3b3Jkcz5T
ZXg8L0tleXdvcmRzPjxLZXl3b3Jkcz5TdXBwbGVtZW50YXRpb248L0tleXdvcmRzPjxLZXl3b3Jk
cz5UbzwvS2V5d29yZHM+PEtleXdvcmRzPnRyaWFsPC9LZXl3b3Jkcz48S2V5d29yZHM+VHJpZ2x5
Y2VyaWRlPC9LZXl3b3Jkcz48S2V5d29yZHM+VHJpZ2x5Y2VyaWRlczwvS2V5d29yZHM+PEtleXdv
cmRzPnR1bW9yIG5lY3Jvc2lzIGZhY3Rvci0rJiN4QTY7PC9LZXl3b3Jkcz48S2V5d29yZHM+Vml0
YW1pbiBEPC9LZXl3b3Jkcz48S2V5d29yZHM+Vml0YW1pbiBEIG1ldGFib2xpdGVzPC9LZXl3b3Jk
cz48S2V5d29yZHM+Vml0YW1pbiBEIHN0YXR1czwvS2V5d29yZHM+PEtleXdvcmRzPlZpdGFtaW4g
RCBzdXBwbGVtZW50YXRpb248L0tleXdvcmRzPjxLZXl3b3Jkcz5WSVRBTUlOLUQ8L0tleXdvcmRz
PjxLZXl3b3Jkcz5XZWlnaHQgTG9zczwvS2V5d29yZHM+PFJlcHJpbnQ+SW4gRmlsZTwvUmVwcmlu
dD48U3RhcnRfUGFnZT4xMzIxPC9TdGFydF9QYWdlPjxFbmRfUGFnZT4xMzI3PC9FbmRfUGFnZT48
UGVyaW9kaWNhbD5BbSBKIENsaW4gTnV0cjwvUGVyaW9kaWNhbD48Vm9sdW1lPjg5PC9Wb2x1bWU+
PElzc3VlPjU8L0lzc3VlPjxXZWJfVVJMPjx1Pmh0dHA6Ly9hamNuLm51dHJpdGlvbi5vcmcvY29u
dGVudC84OS81LzEzMjEuYWJzdHJhY3Q8L3U+PC9XZWJfVVJMPjxXZWJfVVJMX0xpbmsxPjx1PmZp
bGU6Ly9DOlxEb2t1bWVudGVyXFJNLlJlZlxELXZpdFxIeXBlcnRlbnNpb25cQW1fSl9DbGluX051
dHJfMjAwOV84OV8xMzIxZmYucGRmPC91PjwvV2ViX1VSTF9MaW5rMT48V2ViX1VSTF9MaW5rMj48
dT5odHRwOi8vYWpjbi5udXRyaXRpb24ub3JnL2NvbnRlbnQvODkvNS8xMzIxLmFic3RyYWN0PC91
PjwvV2ViX1VSTF9MaW5rMj48WlpfSm91cm5hbEZ1bGw+PGYgbmFtZT0iU3lzdGVtIj5BbSBKIENs
aW4gTnV0cjwvZj48L1paX0pvdXJuYWxGdWxsPjxaWl9Xb3JrZm9ybUlEPjE8L1paX1dvcmtmb3Jt
SUQ+PC9NREw+PC9DaXRlPjxDaXRlPjxBdXRob3I+Sm9yZGU8L0F1dGhvcj48WWVhcj4yMDEwPC9Z
ZWFyPjxSZWNOdW0+MTIzOTI8L1JlY051bT48SURUZXh0Pk5vIGltcHJvdmVtZW50IGluIGNhcmRp
b3Zhc2N1bGFyIHJpc2sgZmFjdG9ycyBpbiBvdmVyd2VpZ2h0IGFuZCBvYmVzZSBzdWJqZWN0cyBh
ZnRlciBzdXBwbGVtZW50YXRpb24gd2l0aCB2aXRhbWluIEQzIGZvciAxLXllYXI8L0lEVGV4dD48
TURMIFJlZl9UeXBlPSJKb3VybmFsIj48UmVmX1R5cGU+Sm91cm5hbDwvUmVmX1R5cGU+PFJlZl9J
RD4xMjM5MjwvUmVmX0lEPjxUaXRsZV9QcmltYXJ5Pk5vIGltcHJvdmVtZW50IGluIGNhcmRpb3Zh
c2N1bGFyIHJpc2sgZmFjdG9ycyBpbiBvdmVyd2VpZ2h0IGFuZCBvYmVzZSBzdWJqZWN0cyBhZnRl
ciBzdXBwbGVtZW50YXRpb24gd2l0aCB2aXRhbWluIEQzIGZvciAxLXllYXI8L1RpdGxlX1ByaW1h
cnk+PEF1dGhvcnNfUHJpbWFyeT5Kb3JkZSxSLjwvQXV0aG9yc19QcmltYXJ5PjxBdXRob3JzX1By
aW1hcnk+U25ldmUsTS48L0F1dGhvcnNfUHJpbWFyeT48QXV0aG9yc19QcmltYXJ5PlRvcmplc2Vu
LFAuPC9BdXRob3JzX1ByaW1hcnk+PEF1dGhvcnNfUHJpbWFyeT5GaWdlbnNjaGF1LFkuPC9BdXRo
b3JzX1ByaW1hcnk+PERhdGVfUHJpbWFyeT4yMDEwLzUvMTwvRGF0ZV9QcmltYXJ5PjxLZXl3b3Jk
cz4yNShPSClEPC9LZXl3b3Jkcz48S2V5d29yZHM+YW48L0tleXdvcmRzPjxLZXl3b3Jkcz5ibG9v
ZDwvS2V5d29yZHM+PEtleXdvcmRzPkJsb29kIFByZXNzdXJlPC9LZXl3b3Jkcz48S2V5d29yZHM+
Ymxvb2QgcHJlc3N1cmUgY29udHJvbDwvS2V5d29yZHM+PEtleXdvcmRzPkJMT09ELVBSRVNTVVJF
PC9LZXl3b3Jkcz48S2V5d29yZHM+Q2FsY2l1bTwvS2V5d29yZHM+PEtleXdvcmRzPkNhcmRpb3Zh
c2N1bGFyPC9LZXl3b3Jkcz48S2V5d29yZHM+Q2hvbGVjYWxjaWZlcm9sPC9LZXl3b3Jkcz48S2V5
d29yZHM+Q3Jvc3MgU2VjdGlvbmFsIFN0dWRpZXM8L0tleXdvcmRzPjxLZXl3b3Jkcz5Dcm9zcy1T
ZWN0aW9uYWwgU3R1ZGllczwvS2V5d29yZHM+PEtleXdvcmRzPkRPVUJMRS1CTElORDwvS2V5d29y
ZHM+PEtleXdvcmRzPkZhc3Rpbmc8L0tleXdvcmRzPjxLZXl3b3Jkcz5HbHVjb3NlPC9LZXl3b3Jk
cz48S2V5d29yZHM+R2x1Y29zZSBtZXRhYm9saXNtPC9LZXl3b3Jkcz48S2V5d29yZHM+R2x1Y29z
ZSBUb2xlcmFuY2UgVGVzdDwvS2V5d29yZHM+PEtleXdvcmRzPkh5cGVydGVuc2lvbjwvS2V5d29y
ZHM+PEtleXdvcmRzPmltcGFpcmVkIGdsdWNvc2UgdG9sZXJhbmNlPC9LZXl3b3Jkcz48S2V5d29y
ZHM+SXM8L0tleXdvcmRzPjxLZXl3b3Jkcz5MaXBpZHM8L0tleXdvcmRzPjxLZXl3b3Jkcz5tZXRh
Ym9saXNtPC9LZXl3b3Jkcz48S2V5d29yZHM+Tm9yd2F5PC9LZXl3b3Jkcz48S2V5d29yZHM+T2Jl
c2l0eTwvS2V5d29yZHM+PEtleXdvcmRzPk91dGNvbWU8L0tleXdvcmRzPjxLZXl3b3Jkcz5PdmVy
d2VpZ2h0PC9LZXl3b3Jkcz48S2V5d29yZHM+cGxhY2VibzwvS2V5d29yZHM+PEtleXdvcmRzPnBw
PC9LZXl3b3Jkcz48S2V5d29yZHM+UHJlc3N1cmU8L0tleXdvcmRzPjxLZXl3b3Jkcz5SQU5ET01J
WkVEPC9LZXl3b3Jkcz48S2V5d29yZHM+UmlzazwvS2V5d29yZHM+PEtleXdvcmRzPlJpc2sgZmFj
dG9yPC9LZXl3b3Jkcz48S2V5d29yZHM+UmlzayBGYWN0b3JzPC9LZXl3b3Jkcz48S2V5d29yZHM+
U2VydW08L0tleXdvcmRzPjxLZXl3b3Jkcz5TdXBwbGVtZW50YXRpb248L0tleXdvcmRzPjxLZXl3
b3Jkcz5UbzwvS2V5d29yZHM+PEtleXdvcmRzPnRyaWFsPC9LZXl3b3Jkcz48S2V5d29yZHM+Vml0
YW1pbiBEPC9LZXl3b3Jkcz48S2V5d29yZHM+Vml0YW1pbiBEMzwvS2V5d29yZHM+PEtleXdvcmRz
PlZJVEFNSU4tRDwvS2V5d29yZHM+PEtleXdvcmRzPlZpdGFtaW5zPC9LZXl3b3Jkcz48S2V5d29y
ZHM+Q2FyZGlvdmFzY3VsYXIgcmlzazwvS2V5d29yZHM+PFJlcHJpbnQ+SW4gRmlsZTwvUmVwcmlu
dD48U3RhcnRfUGFnZT40NjI8L1N0YXJ0X1BhZ2U+PEVuZF9QYWdlPjQ3MjwvRW5kX1BhZ2U+PFBl
cmlvZGljYWw+SiBJbnQgTWVkPC9QZXJpb2RpY2FsPjxWb2x1bWU+MjY3PC9Wb2x1bWU+PElzc3Vl
PjU8L0lzc3VlPjxQdWJsaXNoZXI+QmxhY2t3ZWxsIFB1Ymxpc2hpbmcgTHRkPC9QdWJsaXNoZXI+
PElTU05fSVNCTj4xMzY1LTI3OTY8L0lTU05fSVNCTj48V2ViX1VSTD48dT5odHRwOi8vZHguZG9p
Lm9yZy8xMC4xMTExL2ouMTM2NS0yNzk2LjIwMDkuMDIxODEueDwvdT48L1dlYl9VUkw+PFdlYl9V
UkxfTGluazE+PHU+ZmlsZTovL0M6XERva3VtZW50ZXJcUk0uUmVmXEQtdml0XEh5cGVydGVuc2lv
blxKX0ludGVybmFsX01lZF8yMDA5XzI2N180NjJmZi5wZGY8L3U+PC9XZWJfVVJMX0xpbmsxPjxX
ZWJfVVJMX0xpbmsyPjx1Pmh0dHA6Ly9vbmxpbmVsaWJyYXJ5LndpbGV5LmNvbS9kb2kvMTAuMTEx
MS9qLjEzNjUtMjc5Ni4yMDA5LjAyMTgxLngvZnVsbDwvdT48L1dlYl9VUkxfTGluazI+PFpaX0pv
dXJuYWxTdGRBYmJyZXY+PGYgbmFtZT0iU3lzdGVtIj5KIEludCBNZWQ8L2Y+PC9aWl9Kb3VybmFs
U3RkQWJicmV2PjxaWl9Xb3JrZm9ybUlEPjE8L1paX1dvcmtmb3JtSUQ+PC9NREw+PC9DaXRlPjwv
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PFJlZm1hbj48Q2l0ZT48QXV0aG9yPlNhbGVocG91cjwvQXV0aG9yPjxZZWFyPjIwMTI8L1llYXI+
PFJlY051bT4xMjY2OTwvUmVjTnVtPjxJRFRleHQ+QSAxMi13ZWVrIGRvdWJsZS1ibGluZCByYW5k
b21pemVkIGNsaW5pY2FsIHRyaWFsIG9mIHZpdGFtaW4gRDMgc3VwcGxlbWVudGF0aW9uIG9uIGJv
ZHkgZmF0IG1hc3MgaW4gaGVhbHRoeSBvdmVyd2VpZ2h0IGFuZCBvYmVzZSB3b21lbjwvSURUZXh0
PjxNREwgUmVmX1R5cGU9IkpvdXJuYWwiPjxSZWZfVHlwZT5Kb3VybmFsPC9SZWZfVHlwZT48UmVm
X0lEPjEyNjY5PC9SZWZfSUQ+PFRpdGxlX1ByaW1hcnk+QSAxMi13ZWVrIGRvdWJsZS1ibGluZCBy
YW5kb21pemVkIGNsaW5pY2FsIHRyaWFsIG9mIHZpdGFtaW4gRDMgc3VwcGxlbWVudGF0aW9uIG9u
IGJvZHkgZmF0IG1hc3MgaW4gaGVhbHRoeSBvdmVyd2VpZ2h0IGFuZCBvYmVzZSB3b21lbjwvVGl0
bGVfUHJpbWFyeT48QXV0aG9yc19QcmltYXJ5PlNhbGVocG91cixBbWluPC9BdXRob3JzX1ByaW1h
cnk+PEF1dGhvcnNfUHJpbWFyeT5Ib3NzZWlucGFuYWgsRmFyaGFkPC9BdXRob3JzX1ByaW1hcnk+
PEF1dGhvcnNfUHJpbWFyeT5TaGlkZmFyLEZhcnphZDwvQXV0aG9yc19QcmltYXJ5PjxBdXRob3Jz
X1ByaW1hcnk+VmFmYSxNb2hhbW1hZHJlemE8L0F1dGhvcnNfUHJpbWFyeT48QXV0aG9yc19Qcmlt
YXJ5PlJhemFnaGksTWFyeWFtPC9BdXRob3JzX1ByaW1hcnk+PEF1dGhvcnNfUHJpbWFyeT5EZWhn
aGFuaSxTYWhhcjwvQXV0aG9yc19QcmltYXJ5PjxBdXRob3JzX1ByaW1hcnk+SG9zaGlhcnJhZCxB
bmFoaXRhPC9BdXRob3JzX1ByaW1hcnk+PEF1dGhvcnNfUHJpbWFyeT5Hb2hhcmksTWFobW9vZHJl
emE8L0F1dGhvcnNfUHJpbWFyeT48RGF0ZV9QcmltYXJ5PjIwMTI8L0RhdGVfUHJpbWFyeT48S2V5
d29yZHM+MjUoT0gpRDwvS2V5d29yZHM+PEtleXdvcmRzPmFnZTwvS2V5d29yZHM+PEtleXdvcmRz
PkJNSTwvS2V5d29yZHM+PEtleXdvcmRzPkJvZHkgQ29tcG9zaXRpb248L0tleXdvcmRzPjxLZXl3
b3Jkcz5ib2R5IGZhdDwvS2V5d29yZHM+PEtleXdvcmRzPkJvZHkgV2VpZ2h0PC9LZXl3b3Jkcz48
S2V5d29yZHM+Q2hvbGVjYWxjaWZlcm9sPC9LZXl3b3Jkcz48S2V5d29yZHM+Y2xpbmljYWwgdHJp
YWw8L0tleXdvcmRzPjxLZXl3b3Jkcz5ET1VCTEUtQkxJTkQ8L0tleXdvcmRzPjxLZXl3b3Jkcz5G
YXQgbWFzczwvS2V5d29yZHM+PEtleXdvcmRzPkhpcDwvS2V5d29yZHM+PEtleXdvcmRzPkh5cG92
aXRhbWlub3NpcyBEPC9LZXl3b3Jkcz48S2V5d29yZHM+SXM8L0tleXdvcmRzPjxLZXl3b3Jkcz5M
YWN0b3NlPC9LZXl3b3Jkcz48S2V5d29yZHM+T2Jlc2l0eTwvS2V5d29yZHM+PEtleXdvcmRzPk92
ZXJ3ZWlnaHQ8L0tleXdvcmRzPjxLZXl3b3Jkcz5wbGFjZWJvPC9LZXl3b3Jkcz48S2V5d29yZHM+
UkFORE9NSVpFRDwvS2V5d29yZHM+PEtleXdvcmRzPlNlcnVtPC9LZXl3b3Jkcz48S2V5d29yZHM+
U3VwcGxlbWVudGF0aW9uPC9LZXl3b3Jkcz48S2V5d29yZHM+VG88L0tleXdvcmRzPjxLZXl3b3Jk
cz50cmlhbDwvS2V5d29yZHM+PEtleXdvcmRzPlZpdGFtaW4gRDwvS2V5d29yZHM+PEtleXdvcmRz
PlZpdGFtaW4gRDM8L0tleXdvcmRzPjxLZXl3b3Jkcz5WSVRBTUlOLUQ8L0tleXdvcmRzPjxLZXl3
b3Jkcz5Xb21lbjwvS2V5d29yZHM+PFJlcHJpbnQ+Tm90IGluIEZpbGU8L1JlcHJpbnQ+PFN0YXJ0
X1BhZ2U+Nzg8L1N0YXJ0X1BhZ2U+PFBlcmlvZGljYWw+TnV0cml0aW9uIEpvdXJuYWw8L1Blcmlv
ZGljYWw+PFZvbHVtZT4xMTwvVm9sdW1lPjxJc3N1ZT4xPC9Jc3N1ZT48SVNTTl9JU0JOPjE0NzUt
Mjg5MTwvSVNTTl9JU0JOPjxXZWJfVVJMPmh0dHA6Ly93d3cubnV0cml0aW9uai5jb20vY29udGVu
dC8xMS8xLzc4PC9XZWJfVVJMPjxXZWJfVVJMX0xpbmsxPjx1PmZpbGU6Ly9DOlxEb2t1bWVudGVy
XFJNLlJlZlxELXZpdFxCTUlcTnV0cml0aW9uIEpvdXJuYWwgMjAxMl8xMV83OGZmLnBkZjwvdT48
L1dlYl9VUkxfTGluazE+PFdlYl9VUkxfTGluazI+PHU+aHR0cDovL3d3dy5udXRyaXRpb25qLmNv
bS5lei5zdGF0c2JpYmxpb3Rla2V0LmRrOjIwNDgvY29udGVudC8xMS8xLzc4PC91PjwvV2ViX1VS
TF9MaW5rMj48WlpfSm91cm5hbFN0ZEFiYnJldj48ZiBuYW1lPSJTeXN0ZW0iPk51dHJpdGlvbiBK
b3VybmFsPC9mPjwvWlpfSm91cm5hbFN0ZEFiYnJldj48WlpfV29ya2Zvcm1JRD4xPC9aWl9Xb3Jr
Zm9ybUlEPjwvTURMPjwvQ2l0ZT48Q2l0ZT48QXV0aG9yPk1ha2k8L0F1dGhvcj48WWVhcj4yMDEx
PC9ZZWFyPjxSZWNOdW0+MTI1MDU8L1JlY051bT48SURUZXh0PkVmZmVjdHMgb2Ygdml0YW1pbiBE
IHN1cHBsZW1lbnRhdGlvbiBvbiAyNS1oeWRyb3h5dml0YW1pbiBELCBoaWdoLWRlbnNpdHkgbGlw
b3Byb3RlaW4gY2hvbGVzdGVyb2wsIGFuZCBvdGhlciBjYXJkaW92YXNjdWxhciBkaXNlYXNlIHJp
c2sgbWFya2VycyBpbiBzdWJqZWN0cyB3aXRoIGVsZXZhdGVkIHdhaXN0IGNpcmN1bWZlcmVuY2U8
L0lEVGV4dD48TURMIFJlZl9UeXBlPSJKb3VybmFsIj48UmVmX1R5cGU+Sm91cm5hbDwvUmVmX1R5
cGU+PFJlZl9JRD4xMjUwNTwvUmVmX0lEPjxUaXRsZV9QcmltYXJ5PkVmZmVjdHMgb2Ygdml0YW1p
biBEIHN1cHBsZW1lbnRhdGlvbiBvbiAyNS1oeWRyb3h5dml0YW1pbiBELCBoaWdoLWRlbnNpdHkg
bGlwb3Byb3RlaW4gY2hvbGVzdGVyb2wsIGFuZCBvdGhlciBjYXJkaW92YXNjdWxhciBkaXNlYXNl
IHJpc2sgbWFya2VycyBpbiBzdWJqZWN0cyB3aXRoIGVsZXZhdGVkIHdhaXN0IGNpcmN1bWZlcmVu
Y2U8L1RpdGxlX1ByaW1hcnk+PEF1dGhvcnNfUHJpbWFyeT5NYWtpLEtldmluIEMuPC9BdXRob3Jz
X1ByaW1hcnk+PEF1dGhvcnNfUHJpbWFyeT5SdWJpbixNYXJ0eW4gUi48L0F1dGhvcnNfUHJpbWFy
eT48QXV0aG9yc19QcmltYXJ5PldvbmcsTGVzIEcuPC9BdXRob3JzX1ByaW1hcnk+PEF1dGhvcnNf
UHJpbWFyeT5NY01hbnVzLEphbWllIEYuPC9BdXRob3JzX1ByaW1hcnk+PEF1dGhvcnNfUHJpbWFy
eT5KZW5zZW4sQ2hyaXN0b3BoZXIgRC48L0F1dGhvcnNfUHJpbWFyeT48QXV0aG9yc19QcmltYXJ5
Pkxhd2xlc3MsQW5kcmVhPC9BdXRob3JzX1ByaW1hcnk+PERhdGVfUHJpbWFyeT4yMDExLzEvMjA8
L0RhdGVfUHJpbWFyeT48S2V5d29yZHM+MjUgaHlkcm94eXZpdGFtaW4gRDwvS2V5d29yZHM+PEtl
eXdvcmRzPjI1LUh5ZHJveHl2aXRhbWluIEQ8L0tleXdvcmRzPjxLZXl3b3Jkcz5DYXJkaW92YXNj
dWxhcjwvS2V5d29yZHM+PEtleXdvcmRzPmNhcmRpb3Zhc2N1bGFyIGRpc2Vhc2U8L0tleXdvcmRz
PjxLZXl3b3Jkcz5DaG9sZXN0ZXJvbDwvS2V5d29yZHM+PEtleXdvcmRzPkRpc2Vhc2U8L0tleXdv
cmRzPjxLZXl3b3Jkcz5Gb29kPC9LZXl3b3Jkcz48S2V5d29yZHM+TnV0cml0aW9uPC9LZXl3b3Jk
cz48S2V5d29yZHM+UmlzazwvS2V5d29yZHM+PEtleXdvcmRzPlN1cHBsZW1lbnRhdGlvbjwvS2V5
d29yZHM+PEtleXdvcmRzPlZpdGFtaW4gRDwvS2V5d29yZHM+PEtleXdvcmRzPlZpdGFtaW4gRCBz
dXBwbGVtZW50YXRpb248L0tleXdvcmRzPjxLZXl3b3Jkcz5WSVRBTUlOLUQ8L0tleXdvcmRzPjxS
ZXByaW50PkluIEZpbGU8L1JlcHJpbnQ+PFN0YXJ0X1BhZ2U+MzE4PC9TdGFydF9QYWdlPjxFbmRf
UGFnZT4zMjc8L0VuZF9QYWdlPjxQZXJpb2RpY2FsPkludCBKIEZvb2QgU2NpIE51dHI8L1Blcmlv
ZGljYWw+PFZvbHVtZT42MjwvVm9sdW1lPjxUaXRsZV9TZWNvbmRhcnk+SW50ZXJuYXRpb25hbCBK
b3VybmFsIG9mIEZvb2QgU2NpZW5jZXMgYW5kIE51dHJpdGlvbjwvVGl0bGVfU2Vjb25kYXJ5PjxJ
c3N1ZT40PC9Jc3N1ZT48UHVibGlzaGVyPkluZm9ybWEgTGlmZSBTY2k8L1B1Ymxpc2hlcj48SVNT
Tl9JU0JOPjA5NjMtNzQ4NjwvSVNTTl9JU0JOPjxXZWJfVVJMPmh0dHA6Ly9keC5kb2kub3JnLzEw
LjMxMDkvMDk2Mzc0ODYuMjAxMC41MzYxNDY8L1dlYl9VUkw+PFdlYl9VUkxfTGluazE+PHU+Zmls
ZTovL0M6XERva3VtZW50ZXJcUk0uUmVmXEQtdml0XENWRFxJbnRfSl9Gb29kX1NjaV9OdXRyXzIw
MTFfNjIoNClfMzE4ZmYucGRmPC91PjwvV2ViX1VSTF9MaW5rMT48WlpfSm91cm5hbEZ1bGw+PGYg
bmFtZT0iU3lzdGVtIj5JbnRlcm5hdGlvbmFsIEpvdXJuYWwgb2YgRm9vZCBTY2llbmNlcyBhbmQg
TnV0cml0aW9uPC9mPjwvWlpfSm91cm5hbEZ1bGw+PFpaX0pvdXJuYWxTdGRBYmJyZXY+PGYgbmFt
ZT0iU3lzdGVtIj5JbnQgSiBGb29kIFNjaSBOdXRyPC9mPjwvWlpfSm91cm5hbFN0ZEFiYnJldj48
WlpfV29ya2Zvcm1JRD4xPC9aWl9Xb3JrZm9ybUlEPjwvTURMPjwvQ2l0ZT48Q2l0ZT48QXV0aG9y
Pk5hZ3BhbDwvQXV0aG9yPjxZZWFyPjIwMDk8L1llYXI+PFJlY051bT44ODY4PC9SZWNOdW0+PElE
VGV4dD5BIGRvdWJsZS1ibGluZCwgcmFuZG9taXplZCwgcGxhY2Viby1jb250cm9sbGVkIHRyaWFs
IG9mIHRoZSBzaG9ydC10ZXJtIGVmZmVjdCBvZiB2aXRhbWluIEQzIHN1cHBsZW1lbnRhdGlvbiBv
biBpbnN1bGluIHNlbnNpdGl2aXR5IGluIGFwcGFyZW50bHkgaGVhbHRoeSwgbWlkZGxlLWFnZWQs
IGNlbnRyYWxseSBvYmVzZSBtZW48L0lEVGV4dD48TURMIFJlZl9UeXBlPSJKb3VybmFsIj48UmVm
X1R5cGU+Sm91cm5hbDwvUmVmX1R5cGU+PFJlZl9JRD44ODY4PC9SZWZfSUQ+PFRpdGxlX1ByaW1h
cnk+QSBkb3VibGUtYmxpbmQsIHJhbmRvbWl6ZWQsIHBsYWNlYm8tY29udHJvbGxlZCB0cmlhbCBv
ZiB0aGUgc2hvcnQtdGVybSBlZmZlY3Qgb2Ygdml0YW1pbiBEMyBzdXBwbGVtZW50YXRpb24gb24g
aW5zdWxpbiBzZW5zaXRpdml0eSBpbiBhcHBhcmVudGx5IGhlYWx0aHksIG1pZGRsZS1hZ2VkLCBj
ZW50cmFsbHkgb2Jlc2UgbWVuPC9UaXRsZV9QcmltYXJ5PjxBdXRob3JzX1ByaW1hcnk+TmFncGFs
LEouPC9BdXRob3JzX1ByaW1hcnk+PEF1dGhvcnNfUHJpbWFyeT5QYW5kZSxKLk4uPC9BdXRob3Jz
X1ByaW1hcnk+PEF1dGhvcnNfUHJpbWFyeT5CaGFydGlhLEEuPC9BdXRob3JzX1ByaW1hcnk+PERh
dGVfUHJpbWFyeT4yMDA5LzE8L0RhdGVfUHJpbWFyeT48S2V5d29yZHM+MjUgaHlkcm94eXZpdGFt
aW4gRDwvS2V5d29yZHM+PEtleXdvcmRzPjI1LUh5ZHJveHl2aXRhbWluIEQ8L0tleXdvcmRzPjxL
ZXl3b3Jkcz5BYmRvbWluYWwgRmF0PC9LZXl3b3Jkcz48S2V5d29yZHM+QWR1bHQ8L0tleXdvcmRz
PjxLZXl3b3Jkcz5hZ2U8L0tleXdvcmRzPjxLZXl3b3Jkcz5BZ2VkPC9LZXl3b3Jkcz48S2V5d29y
ZHM+YW48L0tleXdvcmRzPjxLZXl3b3Jkcz5hbmFseXNpczwvS2V5d29yZHM+PEtleXdvcmRzPmJs
b29kPC9LZXl3b3Jkcz48S2V5d29yZHM+Qmxvb2QgR2x1Y29zZTwvS2V5d29yZHM+PEtleXdvcmRz
PkJsb29kIFByZXNzdXJlPC9LZXl3b3Jkcz48S2V5d29yZHM+Qm9keSBGYXQgRGlzdHJpYnV0aW9u
PC9LZXl3b3Jkcz48S2V5d29yZHM+Q2hvbGVjYWxjaWZlcm9sPC9LZXl3b3Jkcz48S2V5d29yZHM+
Y29udHJvbDwvS2V5d29yZHM+PEtleXdvcmRzPkRvdWJsZS1CbGluZCBNZXRob2Q8L0tleXdvcmRz
PjxLZXl3b3Jkcz5kcnVnIGVmZmVjdHM8L0tleXdvcmRzPjxLZXl3b3Jkcz5kcnVnIHRoZXJhcHk8
L0tleXdvcmRzPjxLZXl3b3Jkcz5GYXN0aW5nPC9LZXl3b3Jkcz48S2V5d29yZHM+R2x1Y29zZTwv
S2V5d29yZHM+PEtleXdvcmRzPkh1bWFuczwvS2V5d29yZHM+PEtleXdvcmRzPmltPC9LZXl3b3Jk
cz48S2V5d29yZHM+SW5kaWE8L0tleXdvcmRzPjxLZXl3b3Jkcz5JbnN1bGluPC9LZXl3b3Jkcz48
S2V5d29yZHM+SW5zdWxpbiBSZXNpc3RhbmNlPC9LZXl3b3Jkcz48S2V5d29yZHM+SW5zdWxpbiBz
ZWNyZXRpb248L0tleXdvcmRzPjxLZXl3b3Jkcz5JczwvS2V5d29yZHM+PEtleXdvcmRzPk1hbGU8
L0tleXdvcmRzPjxLZXl3b3Jkcz5tZXRhYm9saXNtPC9LZXl3b3Jkcz48S2V5d29yZHM+TWV0aG9k
czwvS2V5d29yZHM+PEtleXdvcmRzPk1pZGRsZSBBZ2VkPC9LZXl3b3Jkcz48S2V5d29yZHM+T2Jl
c2l0eTwvS2V5d29yZHM+PEtleXdvcmRzPnBoeXNpb2xvZ3k8L0tleXdvcmRzPjxLZXl3b3Jkcz5Q
cmVzc3VyZTwvS2V5d29yZHM+PEtleXdvcmRzPlJlc2VhcmNoPC9LZXl3b3Jkcz48S2V5d29yZHM+
c2Vjb25kYXJ5PC9LZXl3b3Jkcz48S2V5d29yZHM+c2VjcmV0aW9uPC9LZXl3b3Jkcz48S2V5d29y
ZHM+U2Vuc2l0aXZpdHk8L0tleXdvcmRzPjxLZXl3b3Jkcz5TdGF0aXN0aWNzIGFzIFRvcGljPC9L
ZXl3b3Jkcz48S2V5d29yZHM+dGhlcmFwZXV0aWMgdXNlPC9LZXl3b3Jkcz48S2V5d29yZHM+VG88
L0tleXdvcmRzPjxLZXl3b3Jkcz5WaXRhbWluIEQzPC9LZXl3b3Jkcz48S2V5d29yZHM+V2Fpc3Qt
SGlwIFJhdGlvPC9LZXl3b3Jkcz48UmVwcmludD5Ob3QgaW4gRmlsZTwvUmVwcmludD48U3RhcnRf
UGFnZT4xOTwvU3RhcnRfUGFnZT48RW5kX1BhZ2U+Mjc8L0VuZF9QYWdlPjxQZXJpb2RpY2FsPkRp
YWJldC5NZWQ8L1BlcmlvZGljYWw+PFZvbHVtZT4yNjwvVm9sdW1lPjxJc3N1ZT4xPC9Jc3N1ZT48
V2ViX1VSTD5QTToxOTEyNTc1NjwvV2ViX1VSTD48V2ViX1VSTF9MaW5rMT48dT5maWxlOi8vQzpc
RG9rdW1lbnRlclxSTS5SZWZcRGlhYmV0ZXNcRGlhYmV0aWMgTWVkaWNpbmUgMjAwOS4gMjYuIDE5
ZmYuUERGPC91PjwvV2ViX1VSTF9MaW5rMT48V2ViX1VSTF9MaW5rMj48dT5odHRwOi8vd3d3My5p
bnRlcnNjaWVuY2Uud2lsZXkuY29tLmV6LnN0YXRzYmlibGlvdGVrZXQuZGs6MjA0OC9jZ2ktYmlu
L2Z1bGx0ZXh0LzEyMTUyNDI0OC9IVE1MU1RBUlQ8L3U+PC9XZWJfVVJMX0xpbmsyPjxaWl9Kb3Vy
bmFsU3RkQWJicmV2PjxmIG5hbWU9IlN5c3RlbSI+RGlhYmV0Lk1lZDwvZj48L1paX0pvdXJuYWxT
dGRBYmJyZXY+PFpaX1dvcmtmb3JtSUQ+MTwvWlpfV29ya2Zvcm1JRD48L01ETD48L0NpdGU+PENp
dGU+PEF1dGhvcj5aaXR0ZXJtYW5uPC9BdXRob3I+PFllYXI+MjAwOTwvWWVhcj48UmVjTnVtPjEy
Mzk0PC9SZWNOdW0+PElEVGV4dD5WaXRhbWluIEQgc3VwcGxlbWVudGF0aW9uIGVuaGFuY2VzIHRo
ZSBiZW5lZmljaWFsIGVmZmVjdHMgb2Ygd2VpZ2h0IGxvc3Mgb24gY2FyZGlvdmFzY3VsYXIgZGlz
ZWFzZSByaXNrIG1hcmtlcnM8L0lEVGV4dD48TURMIFJlZl9UeXBlPSJKb3VybmFsIj48UmVmX1R5
cGU+Sm91cm5hbDwvUmVmX1R5cGU+PFJlZl9JRD4xMjM5NDwvUmVmX0lEPjxUaXRsZV9QcmltYXJ5
PlZpdGFtaW4gRCBzdXBwbGVtZW50YXRpb24gZW5oYW5jZXMgdGhlIGJlbmVmaWNpYWwgZWZmZWN0
cyBvZiB3ZWlnaHQgbG9zcyBvbiBjYXJkaW92YXNjdWxhciBkaXNlYXNlIHJpc2sgbWFya2Vyczwv
VGl0bGVfUHJpbWFyeT48QXV0aG9yc19QcmltYXJ5PlppdHRlcm1hbm4sQXJtaW48L0F1dGhvcnNf
UHJpbWFyeT48QXV0aG9yc19QcmltYXJ5PkZyaXNjaCxTYWJpbmU8L0F1dGhvcnNfUHJpbWFyeT48
QXV0aG9yc19QcmltYXJ5PkJlcnRob2xkLEhlaW5lciBLLjwvQXV0aG9yc19QcmltYXJ5PjxBdXRo
b3JzX1ByaW1hcnk+RyYjeEY1O3R0aW5nLENocmlzdGlhbjwvQXV0aG9yc19QcmltYXJ5PjxBdXRo
b3JzX1ByaW1hcnk+S3VobixKb2FjaGltPC9BdXRob3JzX1ByaW1hcnk+PEF1dGhvcnNfUHJpbWFy
eT5LbGVlc2llayxLbnV0PC9BdXRob3JzX1ByaW1hcnk+PEF1dGhvcnNfUHJpbWFyeT5TdGVobGUs
UGV0ZXI8L0F1dGhvcnNfUHJpbWFyeT48QXV0aG9yc19QcmltYXJ5PktvZXJ0a2UsSGVpbnJpY2g8
L0F1dGhvcnNfUHJpbWFyeT48QXV0aG9yc19QcmltYXJ5PktvZXJmZXIsUmVpbmVyPC9BdXRob3Jz
X1ByaW1hcnk+PERhdGVfUHJpbWFyeT4yMDA5LzUvMTwvRGF0ZV9QcmltYXJ5PjxLZXl3b3Jkcz4y
NSBoeWRyb3h5dml0YW1pbiBEPC9LZXl3b3Jkcz48S2V5d29yZHM+MjUoT0gpRDwvS2V5d29yZHM+
PEtleXdvcmRzPjI1LUh5ZHJveHl2aXRhbWluIEQ8L0tleXdvcmRzPjxLZXl3b3Jkcz5BZmZlY3Q8
L0tleXdvcmRzPjxLZXl3b3Jkcz5ibG9vZDwvS2V5d29yZHM+PEtleXdvcmRzPkJvZHkgV2VpZ2h0
PC9LZXl3b3Jkcz48S2V5d29yZHM+Q2FsY2l0cmlvbDwvS2V5d29yZHM+PEtleXdvcmRzPkNhcmRp
b3Zhc2N1bGFyPC9LZXl3b3Jkcz48S2V5d29yZHM+Y2FyZGlvdmFzY3VsYXIgZGlzZWFzZTwvS2V5
d29yZHM+PEtleXdvcmRzPkRpc2Vhc2U8L0tleXdvcmRzPjxLZXl3b3Jkcz5ET1VCTEUtQkxJTkQ8
L0tleXdvcmRzPjxLZXl3b3Jkcz5GYXQgbWFzczwvS2V5d29yZHM+PEtleXdvcmRzPkluZmxhbW1h
dGlvbjwvS2V5d29yZHM+PEtleXdvcmRzPklzPC9LZXl3b3Jkcz48S2V5d29yZHM+bW88L0tleXdv
cmRzPjxLZXl3b3Jkcz5PdmVyd2VpZ2h0PC9LZXl3b3Jkcz48S2V5d29yZHM+UGFyYXRoeXJvaWQ8
L0tleXdvcmRzPjxLZXl3b3Jkcz5QYXJhdGh5cm9pZCBIb3Jtb25lPC9LZXl3b3Jkcz48S2V5d29y
ZHM+cGxhY2VibzwvS2V5d29yZHM+PEtleXdvcmRzPlJpc2s8L0tleXdvcmRzPjxLZXl3b3Jkcz5T
ZXg8L0tleXdvcmRzPjxLZXl3b3Jkcz5TdXBwbGVtZW50YXRpb248L0tleXdvcmRzPjxLZXl3b3Jk
cz5UbzwvS2V5d29yZHM+PEtleXdvcmRzPnRyaWFsPC9LZXl3b3Jkcz48S2V5d29yZHM+VHJpZ2x5
Y2VyaWRlPC9LZXl3b3Jkcz48S2V5d29yZHM+VHJpZ2x5Y2VyaWRlczwvS2V5d29yZHM+PEtleXdv
cmRzPnR1bW9yIG5lY3Jvc2lzIGZhY3Rvci0rJiN4QTY7PC9LZXl3b3Jkcz48S2V5d29yZHM+Vml0
YW1pbiBEPC9LZXl3b3Jkcz48S2V5d29yZHM+Vml0YW1pbiBEIG1ldGFib2xpdGVzPC9LZXl3b3Jk
cz48S2V5d29yZHM+Vml0YW1pbiBEIHN0YXR1czwvS2V5d29yZHM+PEtleXdvcmRzPlZpdGFtaW4g
RCBzdXBwbGVtZW50YXRpb248L0tleXdvcmRzPjxLZXl3b3Jkcz5WSVRBTUlOLUQ8L0tleXdvcmRz
PjxLZXl3b3Jkcz5XZWlnaHQgTG9zczwvS2V5d29yZHM+PFJlcHJpbnQ+SW4gRmlsZTwvUmVwcmlu
dD48U3RhcnRfUGFnZT4xMzIxPC9TdGFydF9QYWdlPjxFbmRfUGFnZT4xMzI3PC9FbmRfUGFnZT48
UGVyaW9kaWNhbD5BbSBKIENsaW4gTnV0cjwvUGVyaW9kaWNhbD48Vm9sdW1lPjg5PC9Wb2x1bWU+
PElzc3VlPjU8L0lzc3VlPjxXZWJfVVJMPjx1Pmh0dHA6Ly9hamNuLm51dHJpdGlvbi5vcmcvY29u
dGVudC84OS81LzEzMjEuYWJzdHJhY3Q8L3U+PC9XZWJfVVJMPjxXZWJfVVJMX0xpbmsxPjx1PmZp
bGU6Ly9DOlxEb2t1bWVudGVyXFJNLlJlZlxELXZpdFxIeXBlcnRlbnNpb25cQW1fSl9DbGluX051
dHJfMjAwOV84OV8xMzIxZmYucGRmPC91PjwvV2ViX1VSTF9MaW5rMT48V2ViX1VSTF9MaW5rMj48
dT5odHRwOi8vYWpjbi5udXRyaXRpb24ub3JnL2NvbnRlbnQvODkvNS8xMzIxLmFic3RyYWN0PC91
PjwvV2ViX1VSTF9MaW5rMj48WlpfSm91cm5hbEZ1bGw+PGYgbmFtZT0iU3lzdGVtIj5BbSBKIENs
aW4gTnV0cjwvZj48L1paX0pvdXJuYWxGdWxsPjxaWl9Xb3JrZm9ybUlEPjE8L1paX1dvcmtmb3Jt
SUQ+PC9NREw+PC9DaXRlPjxDaXRlPjxBdXRob3I+Sm9yZGU8L0F1dGhvcj48WWVhcj4yMDEwPC9Z
ZWFyPjxSZWNOdW0+MTIzOTI8L1JlY051bT48SURUZXh0Pk5vIGltcHJvdmVtZW50IGluIGNhcmRp
b3Zhc2N1bGFyIHJpc2sgZmFjdG9ycyBpbiBvdmVyd2VpZ2h0IGFuZCBvYmVzZSBzdWJqZWN0cyBh
ZnRlciBzdXBwbGVtZW50YXRpb24gd2l0aCB2aXRhbWluIEQzIGZvciAxLXllYXI8L0lEVGV4dD48
TURMIFJlZl9UeXBlPSJKb3VybmFsIj48UmVmX1R5cGU+Sm91cm5hbDwvUmVmX1R5cGU+PFJlZl9J
RD4xMjM5MjwvUmVmX0lEPjxUaXRsZV9QcmltYXJ5Pk5vIGltcHJvdmVtZW50IGluIGNhcmRpb3Zh
c2N1bGFyIHJpc2sgZmFjdG9ycyBpbiBvdmVyd2VpZ2h0IGFuZCBvYmVzZSBzdWJqZWN0cyBhZnRl
ciBzdXBwbGVtZW50YXRpb24gd2l0aCB2aXRhbWluIEQzIGZvciAxLXllYXI8L1RpdGxlX1ByaW1h
cnk+PEF1dGhvcnNfUHJpbWFyeT5Kb3JkZSxSLjwvQXV0aG9yc19QcmltYXJ5PjxBdXRob3JzX1By
aW1hcnk+U25ldmUsTS48L0F1dGhvcnNfUHJpbWFyeT48QXV0aG9yc19QcmltYXJ5PlRvcmplc2Vu
LFAuPC9BdXRob3JzX1ByaW1hcnk+PEF1dGhvcnNfUHJpbWFyeT5GaWdlbnNjaGF1LFkuPC9BdXRo
b3JzX1ByaW1hcnk+PERhdGVfUHJpbWFyeT4yMDEwLzUvMTwvRGF0ZV9QcmltYXJ5PjxLZXl3b3Jk
cz4yNShPSClEPC9LZXl3b3Jkcz48S2V5d29yZHM+YW48L0tleXdvcmRzPjxLZXl3b3Jkcz5ibG9v
ZDwvS2V5d29yZHM+PEtleXdvcmRzPkJsb29kIFByZXNzdXJlPC9LZXl3b3Jkcz48S2V5d29yZHM+
Ymxvb2QgcHJlc3N1cmUgY29udHJvbDwvS2V5d29yZHM+PEtleXdvcmRzPkJMT09ELVBSRVNTVVJF
PC9LZXl3b3Jkcz48S2V5d29yZHM+Q2FsY2l1bTwvS2V5d29yZHM+PEtleXdvcmRzPkNhcmRpb3Zh
c2N1bGFyPC9LZXl3b3Jkcz48S2V5d29yZHM+Q2hvbGVjYWxjaWZlcm9sPC9LZXl3b3Jkcz48S2V5
d29yZHM+Q3Jvc3MgU2VjdGlvbmFsIFN0dWRpZXM8L0tleXdvcmRzPjxLZXl3b3Jkcz5Dcm9zcy1T
ZWN0aW9uYWwgU3R1ZGllczwvS2V5d29yZHM+PEtleXdvcmRzPkRPVUJMRS1CTElORDwvS2V5d29y
ZHM+PEtleXdvcmRzPkZhc3Rpbmc8L0tleXdvcmRzPjxLZXl3b3Jkcz5HbHVjb3NlPC9LZXl3b3Jk
cz48S2V5d29yZHM+R2x1Y29zZSBtZXRhYm9saXNtPC9LZXl3b3Jkcz48S2V5d29yZHM+R2x1Y29z
ZSBUb2xlcmFuY2UgVGVzdDwvS2V5d29yZHM+PEtleXdvcmRzPkh5cGVydGVuc2lvbjwvS2V5d29y
ZHM+PEtleXdvcmRzPmltcGFpcmVkIGdsdWNvc2UgdG9sZXJhbmNlPC9LZXl3b3Jkcz48S2V5d29y
ZHM+SXM8L0tleXdvcmRzPjxLZXl3b3Jkcz5MaXBpZHM8L0tleXdvcmRzPjxLZXl3b3Jkcz5tZXRh
Ym9saXNtPC9LZXl3b3Jkcz48S2V5d29yZHM+Tm9yd2F5PC9LZXl3b3Jkcz48S2V5d29yZHM+T2Jl
c2l0eTwvS2V5d29yZHM+PEtleXdvcmRzPk91dGNvbWU8L0tleXdvcmRzPjxLZXl3b3Jkcz5PdmVy
d2VpZ2h0PC9LZXl3b3Jkcz48S2V5d29yZHM+cGxhY2VibzwvS2V5d29yZHM+PEtleXdvcmRzPnBw
PC9LZXl3b3Jkcz48S2V5d29yZHM+UHJlc3N1cmU8L0tleXdvcmRzPjxLZXl3b3Jkcz5SQU5ET01J
WkVEPC9LZXl3b3Jkcz48S2V5d29yZHM+UmlzazwvS2V5d29yZHM+PEtleXdvcmRzPlJpc2sgZmFj
dG9yPC9LZXl3b3Jkcz48S2V5d29yZHM+UmlzayBGYWN0b3JzPC9LZXl3b3Jkcz48S2V5d29yZHM+
U2VydW08L0tleXdvcmRzPjxLZXl3b3Jkcz5TdXBwbGVtZW50YXRpb248L0tleXdvcmRzPjxLZXl3
b3Jkcz5UbzwvS2V5d29yZHM+PEtleXdvcmRzPnRyaWFsPC9LZXl3b3Jkcz48S2V5d29yZHM+Vml0
YW1pbiBEPC9LZXl3b3Jkcz48S2V5d29yZHM+Vml0YW1pbiBEMzwvS2V5d29yZHM+PEtleXdvcmRz
PlZJVEFNSU4tRDwvS2V5d29yZHM+PEtleXdvcmRzPlZpdGFtaW5zPC9LZXl3b3Jkcz48S2V5d29y
ZHM+Q2FyZGlvdmFzY3VsYXIgcmlzazwvS2V5d29yZHM+PFJlcHJpbnQ+SW4gRmlsZTwvUmVwcmlu
dD48U3RhcnRfUGFnZT40NjI8L1N0YXJ0X1BhZ2U+PEVuZF9QYWdlPjQ3MjwvRW5kX1BhZ2U+PFBl
cmlvZGljYWw+SiBJbnQgTWVkPC9QZXJpb2RpY2FsPjxWb2x1bWU+MjY3PC9Wb2x1bWU+PElzc3Vl
PjU8L0lzc3VlPjxQdWJsaXNoZXI+QmxhY2t3ZWxsIFB1Ymxpc2hpbmcgTHRkPC9QdWJsaXNoZXI+
PElTU05fSVNCTj4xMzY1LTI3OTY8L0lTU05fSVNCTj48V2ViX1VSTD48dT5odHRwOi8vZHguZG9p
Lm9yZy8xMC4xMTExL2ouMTM2NS0yNzk2LjIwMDkuMDIxODEueDwvdT48L1dlYl9VUkw+PFdlYl9V
UkxfTGluazE+PHU+ZmlsZTovL0M6XERva3VtZW50ZXJcUk0uUmVmXEQtdml0XEh5cGVydGVuc2lv
blxKX0ludGVybmFsX01lZF8yMDA5XzI2N180NjJmZi5wZGY8L3U+PC9XZWJfVVJMX0xpbmsxPjxX
ZWJfVVJMX0xpbmsyPjx1Pmh0dHA6Ly9vbmxpbmVsaWJyYXJ5LndpbGV5LmNvbS9kb2kvMTAuMTEx
MS9qLjEzNjUtMjc5Ni4yMDA5LjAyMTgxLngvZnVsbDwvdT48L1dlYl9VUkxfTGluazI+PFpaX0pv
dXJuYWxTdGRBYmJyZXY+PGYgbmFtZT0iU3lzdGVtIj5KIEludCBNZWQ8L2Y+PC9aWl9Kb3VybmFs
U3RkQWJicmV2PjxaWl9Xb3JrZm9ybUlEPjE8L1paX1dvcmtmb3JtSUQ+PC9NREw+PC9DaXRlPjwv
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[45,46,51–53]</w:t>
            </w:r>
            <w:r w:rsidRPr="00BE6834">
              <w:rPr>
                <w:sz w:val="18"/>
                <w:szCs w:val="18"/>
                <w:lang w:val="en-US"/>
              </w:rPr>
              <w:fldChar w:fldCharType="end"/>
            </w:r>
            <w:r w:rsidRPr="00BE6834">
              <w:rPr>
                <w:sz w:val="18"/>
                <w:szCs w:val="18"/>
                <w:lang w:val="en-US"/>
              </w:rPr>
              <w:t>.</w:t>
            </w:r>
          </w:p>
        </w:tc>
        <w:tc>
          <w:tcPr>
            <w:tcW w:w="3398" w:type="dxa"/>
          </w:tcPr>
          <w:p w:rsidR="00EE20DF" w:rsidRPr="00BE6834" w:rsidRDefault="00EE20DF" w:rsidP="004863EE">
            <w:pPr>
              <w:spacing w:after="60"/>
              <w:rPr>
                <w:sz w:val="18"/>
                <w:szCs w:val="18"/>
                <w:lang w:val="en-US"/>
              </w:rPr>
            </w:pPr>
            <w:r w:rsidRPr="00BE6834">
              <w:rPr>
                <w:sz w:val="18"/>
                <w:szCs w:val="18"/>
                <w:lang w:val="en-US"/>
              </w:rPr>
              <w:t>Only RCTs including adults with obesity</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 Interventions in addition to </w:t>
            </w:r>
            <w:proofErr w:type="spellStart"/>
            <w:r w:rsidRPr="00BE6834">
              <w:rPr>
                <w:sz w:val="18"/>
                <w:szCs w:val="18"/>
                <w:lang w:val="en-US"/>
              </w:rPr>
              <w:t>VitD</w:t>
            </w:r>
            <w:proofErr w:type="spellEnd"/>
            <w:r w:rsidRPr="00BE6834">
              <w:rPr>
                <w:sz w:val="18"/>
                <w:szCs w:val="18"/>
                <w:lang w:val="en-US"/>
              </w:rPr>
              <w:t xml:space="preserve"> (e.g. calcium co-administration, exercise program, weight loss regime) applied equally to both groups.</w:t>
            </w:r>
          </w:p>
        </w:tc>
        <w:tc>
          <w:tcPr>
            <w:tcW w:w="4678" w:type="dxa"/>
          </w:tcPr>
          <w:p w:rsidR="00EE20DF" w:rsidRPr="00BE6834" w:rsidRDefault="00EE20DF" w:rsidP="004863EE">
            <w:pPr>
              <w:spacing w:after="60"/>
              <w:rPr>
                <w:sz w:val="18"/>
                <w:szCs w:val="18"/>
                <w:lang w:val="en-US"/>
              </w:rPr>
            </w:pPr>
            <w:proofErr w:type="spellStart"/>
            <w:r w:rsidRPr="00BE6834">
              <w:rPr>
                <w:sz w:val="18"/>
                <w:szCs w:val="18"/>
                <w:lang w:val="en-US"/>
              </w:rPr>
              <w:lastRenderedPageBreak/>
              <w:t>VitD</w:t>
            </w:r>
            <w:proofErr w:type="spellEnd"/>
            <w:r w:rsidRPr="00BE6834">
              <w:rPr>
                <w:sz w:val="18"/>
                <w:szCs w:val="18"/>
                <w:lang w:val="en-US"/>
              </w:rPr>
              <w:t xml:space="preserve"> significantly </w:t>
            </w:r>
            <w:r w:rsidRPr="00BE6834">
              <w:rPr>
                <w:b/>
                <w:sz w:val="18"/>
                <w:szCs w:val="18"/>
                <w:lang w:val="en-US"/>
              </w:rPr>
              <w:t>increased</w:t>
            </w:r>
            <w:r w:rsidRPr="00BE6834">
              <w:rPr>
                <w:sz w:val="18"/>
                <w:szCs w:val="18"/>
                <w:lang w:val="en-US"/>
              </w:rPr>
              <w:t xml:space="preserve"> SBP (WMD: 0.237; 95% CI, 0.110 to 0.365).</w:t>
            </w:r>
          </w:p>
          <w:p w:rsidR="00EE20DF" w:rsidRPr="00BE6834" w:rsidRDefault="00EE20DF" w:rsidP="004863EE">
            <w:pPr>
              <w:spacing w:after="60"/>
              <w:rPr>
                <w:sz w:val="18"/>
                <w:szCs w:val="18"/>
                <w:lang w:val="en-US"/>
              </w:rPr>
            </w:pPr>
            <w:r w:rsidRPr="00BE6834">
              <w:rPr>
                <w:sz w:val="18"/>
                <w:szCs w:val="18"/>
                <w:lang w:val="en-US"/>
              </w:rPr>
              <w:lastRenderedPageBreak/>
              <w:t>No effect on DBP</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tc>
      </w:tr>
      <w:tr w:rsidR="00EE20DF" w:rsidRPr="00447AFE" w:rsidTr="004863EE">
        <w:tc>
          <w:tcPr>
            <w:tcW w:w="648" w:type="dxa"/>
          </w:tcPr>
          <w:p w:rsidR="00EE20DF" w:rsidRPr="00BE6834" w:rsidRDefault="00EE20DF" w:rsidP="004863EE">
            <w:pPr>
              <w:spacing w:after="60"/>
              <w:rPr>
                <w:sz w:val="18"/>
                <w:szCs w:val="18"/>
                <w:lang w:val="en-US"/>
              </w:rPr>
            </w:pPr>
            <w:r w:rsidRPr="00BE6834">
              <w:rPr>
                <w:sz w:val="18"/>
                <w:szCs w:val="18"/>
                <w:lang w:val="en-US"/>
              </w:rPr>
              <w:lastRenderedPageBreak/>
              <w:t>BP8</w:t>
            </w:r>
          </w:p>
        </w:tc>
        <w:tc>
          <w:tcPr>
            <w:tcW w:w="1525" w:type="dxa"/>
          </w:tcPr>
          <w:p w:rsidR="00EE20DF" w:rsidRPr="00BE6834" w:rsidRDefault="00EE20DF" w:rsidP="002F35DD">
            <w:pPr>
              <w:spacing w:after="60"/>
              <w:rPr>
                <w:sz w:val="18"/>
                <w:szCs w:val="18"/>
                <w:lang w:val="en-US"/>
              </w:rPr>
            </w:pPr>
            <w:proofErr w:type="spellStart"/>
            <w:r w:rsidRPr="00BE6834">
              <w:rPr>
                <w:sz w:val="18"/>
                <w:szCs w:val="18"/>
                <w:lang w:val="en-US"/>
              </w:rPr>
              <w:t>Golzarand</w:t>
            </w:r>
            <w:proofErr w:type="spellEnd"/>
            <w:r w:rsidRPr="00BE6834">
              <w:rPr>
                <w:sz w:val="18"/>
                <w:szCs w:val="18"/>
                <w:lang w:val="en-US"/>
              </w:rPr>
              <w:t xml:space="preserve">, 2016 </w:t>
            </w:r>
            <w:r w:rsidRPr="00BE6834">
              <w:rPr>
                <w:sz w:val="18"/>
                <w:szCs w:val="18"/>
                <w:lang w:val="en-US"/>
              </w:rPr>
              <w:fldChar w:fldCharType="begin">
                <w:fldData xml:space="preserve">PFJlZm1hbj48Q2l0ZT48QXV0aG9yPkdvbHphcmFuZDwvQXV0aG9yPjxZZWFyPjIwMTY8L1llYXI+
PFJlY051bT4xMzcxMDwvUmVjTnVtPjxJRFRleHQ+RWZmZWN0IG9mIHZpdGFtaW4gRDMgc3VwcGxl
bWVudGF0aW9uIG9uIGJsb29kIHByZXNzdXJlIGluIGFkdWx0czogQW4gdXBkYXRlZCBtZXRhLWFu
YWx5c2lzPC9JRFRleHQ+PE1ETCBSZWZfVHlwZT0iSm91cm5hbCI+PFJlZl9UeXBlPkpvdXJuYWw8
L1JlZl9UeXBlPjxSZWZfSUQ+MTM3MTA8L1JlZl9JRD48VGl0bGVfUHJpbWFyeT5FZmZlY3Qgb2Yg
dml0YW1pbiBEMyBzdXBwbGVtZW50YXRpb24gb24gYmxvb2QgcHJlc3N1cmUgaW4gYWR1bHRzOiBB
biB1cGRhdGVkIG1ldGEtYW5hbHlzaXM8L1RpdGxlX1ByaW1hcnk+PEF1dGhvcnNfUHJpbWFyeT5H
b2x6YXJhbmQsTS48L0F1dGhvcnNfUHJpbWFyeT48QXV0aG9yc19QcmltYXJ5PlNoYWItQmlkYXIs
Uy48L0F1dGhvcnNfUHJpbWFyeT48QXV0aG9yc19QcmltYXJ5Pktvb2NoYWtwb29yLEcuPC9BdXRo
b3JzX1ByaW1hcnk+PEF1dGhvcnNfUHJpbWFyeT5TcGVha21hbixKLjwvQXV0aG9yc19QcmltYXJ5
PjxBdXRob3JzX1ByaW1hcnk+RGphZmFyaWFuLEsuPC9BdXRob3JzX1ByaW1hcnk+PERhdGVfUHJp
bWFyeT4yMDE2Lzg8L0RhdGVfUHJpbWFyeT48S2V5d29yZHM+QWR1bHQ8L0tleXdvcmRzPjxLZXl3
b3Jkcz5hZHVsdHM8L0tleXdvcmRzPjxLZXl3b3Jkcz5hbjwvS2V5d29yZHM+PEtleXdvcmRzPmFu
YWx5c2lzPC9LZXl3b3Jkcz48S2V5d29yZHM+QXJtPC9LZXl3b3Jkcz48S2V5d29yZHM+Ymxvb2Q8
L0tleXdvcmRzPjxLZXl3b3Jkcz5CbG9vZCBQcmVzc3VyZTwvS2V5d29yZHM+PEtleXdvcmRzPkJM
T09ELVBSRVNTVVJFPC9LZXl3b3Jkcz48S2V5d29yZHM+Q2FsY2l1bTwvS2V5d29yZHM+PEtleXdv
cmRzPkNBTENJVU0gU1VQUExFTUVOVEFUSU9OPC9LZXl3b3Jkcz48S2V5d29yZHM+Q2hvbGVjYWxj
aWZlcm9sPC9LZXl3b3Jkcz48S2V5d29yZHM+Y2xpbmljYWwgdHJpYWw8L0tleXdvcmRzPjxLZXl3
b3Jkcz5DbGluaWNhbCBUcmlhbHM8L0tleXdvcmRzPjxLZXl3b3Jkcz5EdXJhdGlvbjwvS2V5d29y
ZHM+PEtleXdvcmRzPkh5cGVydGVuc2lvbjwvS2V5d29yZHM+PEtleXdvcmRzPk1ldGEgQW5hbHlz
aXM8L0tleXdvcmRzPjxLZXl3b3Jkcz5NZXRhLUFuYWx5c2lzPC9LZXl3b3Jkcz48S2V5d29yZHM+
T3ZlcndlaWdodDwvS2V5d29yZHM+PEtleXdvcmRzPlBhdGllbnRzPC9LZXl3b3Jkcz48S2V5d29y
ZHM+UG9wdWxhdGlvbjwvS2V5d29yZHM+PEtleXdvcmRzPlByZXNzdXJlPC9LZXl3b3Jkcz48S2V5
d29yZHM+UkFORE9NSVpFRDwvS2V5d29yZHM+PEtleXdvcmRzPlJBTkRPTUlaRUQgQ0xJTklDQUwg
VFJJQUxTPC9LZXl3b3Jkcz48S2V5d29yZHM+UkNUPC9LZXl3b3Jkcz48S2V5d29yZHM+UkNUczwv
S2V5d29yZHM+PEtleXdvcmRzPlN1cHBsZW1lbnRhdGlvbjwvS2V5d29yZHM+PEtleXdvcmRzPnRo
ZXJhcHk8L0tleXdvcmRzPjxLZXl3b3Jkcz5UbzwvS2V5d29yZHM+PEtleXdvcmRzPnRyZWF0bWVu
dDwvS2V5d29yZHM+PEtleXdvcmRzPnRyaWFsPC9LZXl3b3Jkcz48S2V5d29yZHM+Vml0YW1pbiBE
MzwvS2V5d29yZHM+PEtleXdvcmRzPlZpdGFtaW4gRDMgc3VwcGxlbWVudGF0aW9uPC9LZXl3b3Jk
cz48S2V5d29yZHM+TnV0cml0aW9uPC9LZXl3b3Jkcz48S2V5d29yZHM+bWV0YWJvbGlzbTwvS2V5
d29yZHM+PEtleXdvcmRzPkNhcmRpb3Zhc2N1bGFyPC9LZXl3b3Jkcz48S2V5d29yZHM+Q2FyZGlv
dmFzY3VsYXIgRGlzZWFzZXM8L0tleXdvcmRzPjxLZXl3b3Jkcz5jYXJkaW92YXNjdWxhciBkaXNl
YXNlPC9LZXl3b3Jkcz48S2V5d29yZHM+RGlzZWFzZTwvS2V5d29yZHM+PFJlcHJpbnQ+SW4gRmls
ZTwvUmVwcmludD48U3RhcnRfUGFnZT42NjM8L1N0YXJ0X1BhZ2U+PEVuZF9QYWdlPjY3MzwvRW5k
X1BhZ2U+PFBlcmlvZGljYWw+TnV0ciBNZXRhYiBDYXJkaW92YXNjIERpczwvUGVyaW9kaWNhbD48
Vm9sdW1lPjI2PC9Wb2x1bWU+PElzc3VlPjg8L0lzc3VlPjxJU1NOX0lTQk4+MDkzOS00NzUzPC9J
U1NOX0lTQk4+PFdlYl9VUkw+aHR0cDovL3d3dy5zY2llbmNlZGlyZWN0LmNvbS9zY2llbmNlL2Fy
dGljbGUvcGlpL1MwOTM5NDc1MzE1MzAxMjNYPC9XZWJfVVJMPjxXZWJfVVJMX0xpbmsxPmZpbGU6
Ly9DOlxEb2t1bWVudGVyXFJNLlJlZlxELXZpdFxIeXBlcnRlbnNpb25cUmV2aWV3X0h5cGVydGVu
c2lvblxOdXRyaXRpb24sIE1ldGFib2xpc20gJmFtcDsgQ2FyZGlvdmFzY3VsYXIgRGlzZWFzZXMg
KDIwMTYpIDI2XzY2M2U2NzNmZi5wZGY8L1dlYl9VUkxfTGluazE+PFdlYl9VUkxfTGluazI+PHU+
aHR0cDovL3d3dy5zY2llbmNlZGlyZWN0LmNvbS5lei5zdGF0c2JpYmxpb3Rla2V0LmRrOjIwNDgv
c2NpZW5jZS9hcnRpY2xlL3BpaS9TMDkzOTQ3NTMxNTMwMTIzWDwvdT48L1dlYl9VUkxfTGluazI+
PFpaX0pvdXJuYWxGdWxsPjxmIG5hbWU9IlN5c3RlbSI+TnV0cml0aW9uLCBtZXRhYm9saXNtLCBh
bmQgY2FyZGlvdmFzY3VsYXIgZGlzZWFzZXMgOiBOTUNEPC9mPjwvWlpfSm91cm5hbEZ1bGw+PFpa
X0pvdXJuYWxTdGRBYmJyZXY+PGYgbmFtZT0iU3lzdGVtIj5OdXRyIE1ldGFiIENhcmRpb3Zhc2Mg
RGlzPC9mPjwvWlpfSm91cm5hbFN0ZEFiYnJldj48WlpfV29ya2Zvcm1JRD4xPC9aWl9Xb3JrZm9y
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PFJlZm1hbj48Q2l0ZT48QXV0aG9yPkdvbHphcmFuZDwvQXV0aG9yPjxZZWFyPjIwMTY8L1llYXI+
PFJlY051bT4xMzcxMDwvUmVjTnVtPjxJRFRleHQ+RWZmZWN0IG9mIHZpdGFtaW4gRDMgc3VwcGxl
bWVudGF0aW9uIG9uIGJsb29kIHByZXNzdXJlIGluIGFkdWx0czogQW4gdXBkYXRlZCBtZXRhLWFu
YWx5c2lzPC9JRFRleHQ+PE1ETCBSZWZfVHlwZT0iSm91cm5hbCI+PFJlZl9UeXBlPkpvdXJuYWw8
L1JlZl9UeXBlPjxSZWZfSUQ+MTM3MTA8L1JlZl9JRD48VGl0bGVfUHJpbWFyeT5FZmZlY3Qgb2Yg
dml0YW1pbiBEMyBzdXBwbGVtZW50YXRpb24gb24gYmxvb2QgcHJlc3N1cmUgaW4gYWR1bHRzOiBB
biB1cGRhdGVkIG1ldGEtYW5hbHlzaXM8L1RpdGxlX1ByaW1hcnk+PEF1dGhvcnNfUHJpbWFyeT5H
b2x6YXJhbmQsTS48L0F1dGhvcnNfUHJpbWFyeT48QXV0aG9yc19QcmltYXJ5PlNoYWItQmlkYXIs
Uy48L0F1dGhvcnNfUHJpbWFyeT48QXV0aG9yc19QcmltYXJ5Pktvb2NoYWtwb29yLEcuPC9BdXRo
b3JzX1ByaW1hcnk+PEF1dGhvcnNfUHJpbWFyeT5TcGVha21hbixKLjwvQXV0aG9yc19QcmltYXJ5
PjxBdXRob3JzX1ByaW1hcnk+RGphZmFyaWFuLEsuPC9BdXRob3JzX1ByaW1hcnk+PERhdGVfUHJp
bWFyeT4yMDE2Lzg8L0RhdGVfUHJpbWFyeT48S2V5d29yZHM+QWR1bHQ8L0tleXdvcmRzPjxLZXl3
b3Jkcz5hZHVsdHM8L0tleXdvcmRzPjxLZXl3b3Jkcz5hbjwvS2V5d29yZHM+PEtleXdvcmRzPmFu
YWx5c2lzPC9LZXl3b3Jkcz48S2V5d29yZHM+QXJtPC9LZXl3b3Jkcz48S2V5d29yZHM+Ymxvb2Q8
L0tleXdvcmRzPjxLZXl3b3Jkcz5CbG9vZCBQcmVzc3VyZTwvS2V5d29yZHM+PEtleXdvcmRzPkJM
T09ELVBSRVNTVVJFPC9LZXl3b3Jkcz48S2V5d29yZHM+Q2FsY2l1bTwvS2V5d29yZHM+PEtleXdv
cmRzPkNBTENJVU0gU1VQUExFTUVOVEFUSU9OPC9LZXl3b3Jkcz48S2V5d29yZHM+Q2hvbGVjYWxj
aWZlcm9sPC9LZXl3b3Jkcz48S2V5d29yZHM+Y2xpbmljYWwgdHJpYWw8L0tleXdvcmRzPjxLZXl3
b3Jkcz5DbGluaWNhbCBUcmlhbHM8L0tleXdvcmRzPjxLZXl3b3Jkcz5EdXJhdGlvbjwvS2V5d29y
ZHM+PEtleXdvcmRzPkh5cGVydGVuc2lvbjwvS2V5d29yZHM+PEtleXdvcmRzPk1ldGEgQW5hbHlz
aXM8L0tleXdvcmRzPjxLZXl3b3Jkcz5NZXRhLUFuYWx5c2lzPC9LZXl3b3Jkcz48S2V5d29yZHM+
T3ZlcndlaWdodDwvS2V5d29yZHM+PEtleXdvcmRzPlBhdGllbnRzPC9LZXl3b3Jkcz48S2V5d29y
ZHM+UG9wdWxhdGlvbjwvS2V5d29yZHM+PEtleXdvcmRzPlByZXNzdXJlPC9LZXl3b3Jkcz48S2V5
d29yZHM+UkFORE9NSVpFRDwvS2V5d29yZHM+PEtleXdvcmRzPlJBTkRPTUlaRUQgQ0xJTklDQUwg
VFJJQUxTPC9LZXl3b3Jkcz48S2V5d29yZHM+UkNUPC9LZXl3b3Jkcz48S2V5d29yZHM+UkNUczwv
S2V5d29yZHM+PEtleXdvcmRzPlN1cHBsZW1lbnRhdGlvbjwvS2V5d29yZHM+PEtleXdvcmRzPnRo
ZXJhcHk8L0tleXdvcmRzPjxLZXl3b3Jkcz5UbzwvS2V5d29yZHM+PEtleXdvcmRzPnRyZWF0bWVu
dDwvS2V5d29yZHM+PEtleXdvcmRzPnRyaWFsPC9LZXl3b3Jkcz48S2V5d29yZHM+Vml0YW1pbiBE
MzwvS2V5d29yZHM+PEtleXdvcmRzPlZpdGFtaW4gRDMgc3VwcGxlbWVudGF0aW9uPC9LZXl3b3Jk
cz48S2V5d29yZHM+TnV0cml0aW9uPC9LZXl3b3Jkcz48S2V5d29yZHM+bWV0YWJvbGlzbTwvS2V5
d29yZHM+PEtleXdvcmRzPkNhcmRpb3Zhc2N1bGFyPC9LZXl3b3Jkcz48S2V5d29yZHM+Q2FyZGlv
dmFzY3VsYXIgRGlzZWFzZXM8L0tleXdvcmRzPjxLZXl3b3Jkcz5jYXJkaW92YXNjdWxhciBkaXNl
YXNlPC9LZXl3b3Jkcz48S2V5d29yZHM+RGlzZWFzZTwvS2V5d29yZHM+PFJlcHJpbnQ+SW4gRmls
ZTwvUmVwcmludD48U3RhcnRfUGFnZT42NjM8L1N0YXJ0X1BhZ2U+PEVuZF9QYWdlPjY3MzwvRW5k
X1BhZ2U+PFBlcmlvZGljYWw+TnV0ciBNZXRhYiBDYXJkaW92YXNjIERpczwvUGVyaW9kaWNhbD48
Vm9sdW1lPjI2PC9Wb2x1bWU+PElzc3VlPjg8L0lzc3VlPjxJU1NOX0lTQk4+MDkzOS00NzUzPC9J
U1NOX0lTQk4+PFdlYl9VUkw+aHR0cDovL3d3dy5zY2llbmNlZGlyZWN0LmNvbS9zY2llbmNlL2Fy
dGljbGUvcGlpL1MwOTM5NDc1MzE1MzAxMjNYPC9XZWJfVVJMPjxXZWJfVVJMX0xpbmsxPmZpbGU6
Ly9DOlxEb2t1bWVudGVyXFJNLlJlZlxELXZpdFxIeXBlcnRlbnNpb25cUmV2aWV3X0h5cGVydGVu
c2lvblxOdXRyaXRpb24sIE1ldGFib2xpc20gJmFtcDsgQ2FyZGlvdmFzY3VsYXIgRGlzZWFzZXMg
KDIwMTYpIDI2XzY2M2U2NzNmZi5wZGY8L1dlYl9VUkxfTGluazE+PFdlYl9VUkxfTGluazI+PHU+
aHR0cDovL3d3dy5zY2llbmNlZGlyZWN0LmNvbS5lei5zdGF0c2JpYmxpb3Rla2V0LmRrOjIwNDgv
c2NpZW5jZS9hcnRpY2xlL3BpaS9TMDkzOTQ3NTMxNTMwMTIzWDwvdT48L1dlYl9VUkxfTGluazI+
PFpaX0pvdXJuYWxGdWxsPjxmIG5hbWU9IlN5c3RlbSI+TnV0cml0aW9uLCBtZXRhYm9saXNtLCBh
bmQgY2FyZGlvdmFzY3VsYXIgZGlzZWFzZXMgOiBOTUNEPC9mPjwvWlpfSm91cm5hbEZ1bGw+PFpa
X0pvdXJuYWxTdGRBYmJyZXY+PGYgbmFtZT0iU3lzdGVtIj5OdXRyIE1ldGFiIENhcmRpb3Zhc2Mg
RGlzPC9mPjwvWlpfSm91cm5hbFN0ZEFiYnJldj48WlpfV29ya2Zvcm1JRD4xPC9aWl9Xb3JrZm9y
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[54]</w:t>
            </w:r>
            <w:r w:rsidRPr="00BE6834">
              <w:rPr>
                <w:sz w:val="18"/>
                <w:szCs w:val="18"/>
                <w:lang w:val="en-US"/>
              </w:rPr>
              <w:fldChar w:fldCharType="end"/>
            </w:r>
          </w:p>
        </w:tc>
        <w:tc>
          <w:tcPr>
            <w:tcW w:w="3496" w:type="dxa"/>
          </w:tcPr>
          <w:p w:rsidR="00EE20DF" w:rsidRPr="00BE6834" w:rsidRDefault="00EE20DF" w:rsidP="004863EE">
            <w:pPr>
              <w:spacing w:after="60"/>
              <w:rPr>
                <w:sz w:val="18"/>
                <w:szCs w:val="18"/>
                <w:lang w:val="en-US"/>
              </w:rPr>
            </w:pPr>
            <w:r w:rsidRPr="00BE6834">
              <w:rPr>
                <w:sz w:val="18"/>
                <w:szCs w:val="18"/>
                <w:lang w:val="en-US"/>
              </w:rPr>
              <w:t>30 RCTs with N=4744 participants</w:t>
            </w:r>
          </w:p>
        </w:tc>
        <w:tc>
          <w:tcPr>
            <w:tcW w:w="3398" w:type="dxa"/>
          </w:tcPr>
          <w:p w:rsidR="00EE20DF" w:rsidRPr="00BE6834" w:rsidRDefault="00EE20DF" w:rsidP="004863EE">
            <w:pPr>
              <w:spacing w:after="60"/>
              <w:rPr>
                <w:sz w:val="18"/>
                <w:szCs w:val="18"/>
                <w:lang w:val="en-US"/>
              </w:rPr>
            </w:pPr>
            <w:r w:rsidRPr="00BE6834">
              <w:rPr>
                <w:sz w:val="18"/>
                <w:szCs w:val="18"/>
                <w:lang w:val="en-US"/>
              </w:rPr>
              <w:t>RCTs on effect of D3 on SBP and DBP</w:t>
            </w:r>
          </w:p>
        </w:tc>
        <w:tc>
          <w:tcPr>
            <w:tcW w:w="4678" w:type="dxa"/>
          </w:tcPr>
          <w:p w:rsidR="00EE20DF" w:rsidRPr="00BE6834" w:rsidRDefault="00EE20DF" w:rsidP="004863EE">
            <w:pPr>
              <w:spacing w:after="60"/>
              <w:rPr>
                <w:sz w:val="18"/>
                <w:szCs w:val="18"/>
                <w:lang w:val="en-US"/>
              </w:rPr>
            </w:pPr>
            <w:r w:rsidRPr="00BE6834">
              <w:rPr>
                <w:sz w:val="18"/>
                <w:szCs w:val="18"/>
                <w:lang w:val="en-US"/>
              </w:rPr>
              <w:t>No effect on SBP (−0.68 mmHg, 95%CI: −2.19 to 0.84) or DBP (−0.57 mmHg, 95%CI: −1.36 to 0.22).</w:t>
            </w:r>
          </w:p>
          <w:p w:rsidR="00EE20DF" w:rsidRPr="00BE6834" w:rsidRDefault="00EE20DF" w:rsidP="004863EE">
            <w:pPr>
              <w:spacing w:after="60"/>
              <w:rPr>
                <w:sz w:val="18"/>
                <w:szCs w:val="18"/>
                <w:lang w:val="en-US"/>
              </w:rPr>
            </w:pPr>
          </w:p>
          <w:p w:rsidR="00EE20DF" w:rsidRPr="00BE6834" w:rsidRDefault="00EE20DF" w:rsidP="004863EE">
            <w:pPr>
              <w:spacing w:after="60"/>
              <w:rPr>
                <w:b/>
                <w:sz w:val="18"/>
                <w:szCs w:val="18"/>
                <w:lang w:val="en-US"/>
              </w:rPr>
            </w:pPr>
            <w:r w:rsidRPr="00BE6834">
              <w:rPr>
                <w:b/>
                <w:sz w:val="18"/>
                <w:szCs w:val="18"/>
                <w:lang w:val="en-US"/>
              </w:rPr>
              <w:t>Sub-group analyses:</w:t>
            </w:r>
          </w:p>
          <w:p w:rsidR="00EE20DF" w:rsidRPr="00BE6834" w:rsidRDefault="00EE20DF" w:rsidP="004863EE">
            <w:pPr>
              <w:spacing w:after="60"/>
              <w:rPr>
                <w:sz w:val="18"/>
                <w:szCs w:val="18"/>
                <w:lang w:val="en-US"/>
              </w:rPr>
            </w:pPr>
            <w:r w:rsidRPr="00BE6834">
              <w:rPr>
                <w:sz w:val="18"/>
                <w:szCs w:val="18"/>
                <w:lang w:val="en-US"/>
              </w:rPr>
              <w:t>- Daily vitamin D3 at a dose of &gt;800 IU/day for &lt;6 months in subjects ≥50 years reduced both SBP and DBP (p &lt; 0.001).</w:t>
            </w:r>
          </w:p>
          <w:p w:rsidR="00EE20DF" w:rsidRPr="00BE6834" w:rsidRDefault="00EE20DF" w:rsidP="004863EE">
            <w:pPr>
              <w:spacing w:after="60"/>
              <w:rPr>
                <w:lang w:val="en-US"/>
              </w:rPr>
            </w:pPr>
            <w:r w:rsidRPr="00BE6834">
              <w:rPr>
                <w:sz w:val="18"/>
                <w:szCs w:val="18"/>
                <w:lang w:val="en-US"/>
              </w:rPr>
              <w:t>- Hypertensive effect in overweight and obese subjects</w:t>
            </w:r>
            <w:r w:rsidRPr="00BE6834">
              <w:rPr>
                <w:lang w:val="en-US"/>
              </w:rPr>
              <w:t xml:space="preserve"> </w:t>
            </w:r>
          </w:p>
          <w:p w:rsidR="00EE20DF" w:rsidRPr="00BE6834" w:rsidRDefault="00EE20DF" w:rsidP="004863EE">
            <w:pPr>
              <w:spacing w:after="60"/>
              <w:rPr>
                <w:sz w:val="18"/>
                <w:szCs w:val="18"/>
                <w:lang w:val="en-US"/>
              </w:rPr>
            </w:pPr>
            <w:r w:rsidRPr="00BE6834">
              <w:rPr>
                <w:sz w:val="18"/>
                <w:szCs w:val="18"/>
                <w:lang w:val="en-US"/>
              </w:rPr>
              <w:t xml:space="preserve">           ……After excluding overweight and obese subjects, VitD3   </w:t>
            </w:r>
          </w:p>
          <w:p w:rsidR="00EE20DF" w:rsidRPr="00BE6834" w:rsidRDefault="00EE20DF" w:rsidP="004863EE">
            <w:pPr>
              <w:spacing w:after="60"/>
              <w:rPr>
                <w:sz w:val="18"/>
                <w:szCs w:val="18"/>
                <w:lang w:val="en-US"/>
              </w:rPr>
            </w:pPr>
            <w:r w:rsidRPr="00BE6834">
              <w:rPr>
                <w:sz w:val="18"/>
                <w:szCs w:val="18"/>
                <w:lang w:val="en-US"/>
              </w:rPr>
              <w:t xml:space="preserve">                 significantly reduced SBP and DBP</w:t>
            </w:r>
          </w:p>
          <w:p w:rsidR="00EE20DF" w:rsidRPr="00BE6834" w:rsidRDefault="00EE20DF" w:rsidP="004863EE">
            <w:pPr>
              <w:spacing w:after="60"/>
              <w:rPr>
                <w:sz w:val="18"/>
                <w:szCs w:val="18"/>
                <w:lang w:val="en-US"/>
              </w:rPr>
            </w:pPr>
            <w:proofErr w:type="spellStart"/>
            <w:r w:rsidRPr="00BE6834">
              <w:rPr>
                <w:sz w:val="18"/>
                <w:szCs w:val="18"/>
                <w:lang w:val="en-US"/>
              </w:rPr>
              <w:t>CaD</w:t>
            </w:r>
            <w:proofErr w:type="spellEnd"/>
            <w:r w:rsidRPr="00BE6834">
              <w:rPr>
                <w:sz w:val="18"/>
                <w:szCs w:val="18"/>
                <w:lang w:val="en-US"/>
              </w:rPr>
              <w:t>: significantly increased SBP (3.64 mmHg, 95%CI: 3.15 to 4.13) and DBP (1.71 mmHg, 95%CI: 1.25 to 2.18).</w:t>
            </w:r>
          </w:p>
          <w:p w:rsidR="00EE20DF" w:rsidRPr="00BE6834" w:rsidRDefault="00EE20DF" w:rsidP="004863EE">
            <w:pPr>
              <w:spacing w:after="60"/>
              <w:rPr>
                <w:sz w:val="18"/>
                <w:szCs w:val="18"/>
                <w:lang w:val="en-US"/>
              </w:rPr>
            </w:pPr>
          </w:p>
          <w:p w:rsidR="00EE20DF" w:rsidRPr="00BE6834" w:rsidRDefault="00EE20DF" w:rsidP="004863EE">
            <w:pPr>
              <w:autoSpaceDE w:val="0"/>
              <w:autoSpaceDN w:val="0"/>
              <w:adjustRightInd w:val="0"/>
              <w:spacing w:after="60"/>
              <w:rPr>
                <w:sz w:val="18"/>
                <w:szCs w:val="18"/>
                <w:lang w:val="en-US"/>
              </w:rPr>
            </w:pPr>
            <w:r w:rsidRPr="00BE6834">
              <w:rPr>
                <w:rFonts w:cs="AdvOT863180fb"/>
                <w:sz w:val="18"/>
                <w:szCs w:val="18"/>
                <w:lang w:val="en-US"/>
              </w:rPr>
              <w:t>Meta-regression analysis: no association between dose of vitamin D and changes in SBP and DBP</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tc>
      </w:tr>
      <w:tr w:rsidR="00EE20DF" w:rsidRPr="00447AFE" w:rsidTr="004863EE">
        <w:trPr>
          <w:trHeight w:val="1399"/>
        </w:trPr>
        <w:tc>
          <w:tcPr>
            <w:tcW w:w="648" w:type="dxa"/>
          </w:tcPr>
          <w:p w:rsidR="00EE20DF" w:rsidRPr="00BE6834" w:rsidRDefault="00EE20DF" w:rsidP="004863EE">
            <w:pPr>
              <w:spacing w:after="60"/>
              <w:rPr>
                <w:sz w:val="18"/>
                <w:szCs w:val="18"/>
                <w:lang w:val="en-US"/>
              </w:rPr>
            </w:pPr>
            <w:r w:rsidRPr="00BE6834">
              <w:rPr>
                <w:sz w:val="18"/>
                <w:szCs w:val="18"/>
                <w:lang w:val="en-US"/>
              </w:rPr>
              <w:t>BP9</w:t>
            </w:r>
          </w:p>
        </w:tc>
        <w:tc>
          <w:tcPr>
            <w:tcW w:w="1525" w:type="dxa"/>
          </w:tcPr>
          <w:p w:rsidR="00EE20DF" w:rsidRPr="00BE6834" w:rsidRDefault="00EE20DF" w:rsidP="002F35DD">
            <w:pPr>
              <w:spacing w:after="60"/>
              <w:rPr>
                <w:sz w:val="18"/>
                <w:szCs w:val="18"/>
                <w:lang w:val="en-US"/>
              </w:rPr>
            </w:pPr>
            <w:r w:rsidRPr="00BE6834">
              <w:rPr>
                <w:sz w:val="18"/>
                <w:szCs w:val="18"/>
                <w:lang w:val="en-US"/>
              </w:rPr>
              <w:t xml:space="preserve">Lee KJ , 2016 </w:t>
            </w:r>
            <w:r w:rsidRPr="00BE6834">
              <w:rPr>
                <w:sz w:val="18"/>
                <w:szCs w:val="18"/>
                <w:lang w:val="en-US"/>
              </w:rPr>
              <w:fldChar w:fldCharType="begin">
                <w:fldData xml:space="preserve">PFJlZm1hbj48Q2l0ZT48QXV0aG9yPkxlZTwvQXV0aG9yPjxZZWFyPjIwMTY8L1llYXI+PFJlY051
bT4xMzcwOTwvUmVjTnVtPjxJRFRleHQ+RWZmZWN0cyBvZiB2aXRhbWluIEQgb24gYmxvb2QgcHJl
c3N1cmUgaW4gcGF0aWVudHMgd2l0aCB0eXBlIDIgZGlhYmV0ZXMgbWVsbGl0dXM8L0lEVGV4dD48
TURMIFJlZl9UeXBlPSJKb3VybmFsIj48UmVmX1R5cGU+Sm91cm5hbDwvUmVmX1R5cGU+PFJlZl9J
RD4xMzcwOTwvUmVmX0lEPjxUaXRsZV9QcmltYXJ5PkVmZmVjdHMgb2Ygdml0YW1pbiBEIG9uIGJs
b29kIHByZXNzdXJlIGluIHBhdGllbnRzIHdpdGggdHlwZSAyIGRpYWJldGVzIG1lbGxpdHVzPC9U
aXRsZV9QcmltYXJ5PjxBdXRob3JzX1ByaW1hcnk+TGVlLEsuSi48L0F1dGhvcnNfUHJpbWFyeT48
QXV0aG9yc19QcmltYXJ5PkxlZSxZLkouPC9BdXRob3JzX1ByaW1hcnk+PERhdGVfUHJpbWFyeT4y
MDE2PC9EYXRlX1ByaW1hcnk+PEtleXdvcmRzPmFuYWx5c2lzPC9LZXl3b3Jkcz48S2V5d29yZHM+
Ymxvb2Q8L0tleXdvcmRzPjxLZXl3b3Jkcz5CbG9vZCBQcmVzc3VyZTwvS2V5d29yZHM+PEtleXdv
cmRzPkJMT09ELVBSRVNTVVJFPC9LZXl3b3Jkcz48S2V5d29yZHM+Q2k8L0tleXdvcmRzPjxLZXl3
b3Jkcz5DT05UUk9MTEVEIFRSSUFMPC9LZXl3b3Jkcz48S2V5d29yZHM+ZGF0YWJhc2U8L0tleXdv
cmRzPjxLZXl3b3Jkcz5EaWFiZXRlczwvS2V5d29yZHM+PEtleXdvcmRzPkRpYWJldGVzIE1lbGxp
dHVzPC9LZXl3b3Jkcz48S2V5d29yZHM+RElBQkVURVMtTUVMTElUVVM8L0tleXdvcmRzPjxLZXl3
b3Jkcz5EdXJhdGlvbjwvS2V5d29yZHM+PEtleXdvcmRzPkhldGVyb2dlbmVpdHk8L0tleXdvcmRz
PjxLZXl3b3Jkcz5JbnRlcnZlbnRpb248L0tleXdvcmRzPjxLZXl3b3Jkcz5JczwvS2V5d29yZHM+
PEtleXdvcmRzPk1lZGxpbmU8L0tleXdvcmRzPjxLZXl3b3Jkcz5NZXRhIEFuYWx5c2lzPC9LZXl3
b3Jkcz48S2V5d29yZHM+TWV0YS1BbmFseXNpczwvS2V5d29yZHM+PEtleXdvcmRzPk1ldGhvZHM8
L0tleXdvcmRzPjxLZXl3b3Jkcz5QYXRpZW50czwvS2V5d29yZHM+PEtleXdvcmRzPlByZXNzdXJl
PC9LZXl3b3Jkcz48S2V5d29yZHM+UkFORE9NSVpFRDwvS2V5d29yZHM+PEtleXdvcmRzPlJhbmRv
bWl6ZWQgY29udHJvbGxlZCB0cmlhbDwvS2V5d29yZHM+PEtleXdvcmRzPlJhbmRvbWl6ZWQgQ29u
dHJvbGxlZCBUcmlhbHM8L0tleXdvcmRzPjxLZXl3b3Jkcz5TdXBwbGVtZW50YXRpb248L0tleXdv
cmRzPjxLZXl3b3Jkcz5UbzwvS2V5d29yZHM+PEtleXdvcmRzPnRyZWF0bWVudDwvS2V5d29yZHM+
PEtleXdvcmRzPnRyaWFsPC9LZXl3b3Jkcz48S2V5d29yZHM+dHlwZSAyIGRpYWJldGVzPC9LZXl3
b3Jkcz48S2V5d29yZHM+VHlwZSAyIGRpYWJldGVzIG1lbGxpdHVzPC9LZXl3b3Jkcz48S2V5d29y
ZHM+Vml0YW1pbiBEPC9LZXl3b3Jkcz48S2V5d29yZHM+Vml0YW1pbiBEIHN1cHBsZW1lbnRhdGlv
bjwvS2V5d29yZHM+PEtleXdvcmRzPlZJVEFNSU4tRDwvS2V5d29yZHM+PFJlcHJpbnQ+SW4gRmls
ZTwvUmVwcmludD48U3RhcnRfUGFnZT4yMzM8L1N0YXJ0X1BhZ2U+PEVuZF9QYWdlPjI0MjwvRW5k
X1BhZ2U+PFBlcmlvZGljYWw+SW50IEogQ2xpbiBQaGFybWFjb2wgVGhlcjwvUGVyaW9kaWNhbD48
Vm9sdW1lPjU0PC9Wb2x1bWU+PElzc3VlPjQ8L0lzc3VlPjxXZWJfVVJMPjx1Pmh0dHBzOi8vd3d3
LW5jYmktbmxtLW5paC1nb3YuZXouc3RhdHNiaWJsaW90ZWtldC5kazoxMjA0OC9wdWJtZWQvMjY5
MDI1MDc8L3U+PC9XZWJfVVJMPjxXZWJfVVJMX0xpbmsxPmZpbGU6Ly9DOlxEb2t1bWVudGVyXFJN
LlJlZlxELXZpdFxIeXBlcnRlbnNpb25cUmV2aWV3X0h5cGVydGVuc2lvblxJbnQgSiBDbGlubCBQ
aGFybWFjb2wgYW5kIFRoZXJhcCAyMDE2XzU0XzRfMjMzZmYucGRmPC9XZWJfVVJMX0xpbmsxPjxX
ZWJfVVJMX0xpbmsyPjx1Pmh0dHBzOi8vd3d3LmR1c3RyaS5jb20vbmMvYXJ0aWNsZS1yZXNwb25z
ZS1wYWdlLmh0bWw/YXJ0SWQ9MTQxODYmYW1wO2RvaT08L3U+PC9XZWJfVVJMX0xpbmsyPjxaWl9K
b3VybmFsU3RkQWJicmV2PjxmIG5hbWU9IlN5c3RlbSI+SW50IEogQ2xpbiBQaGFybWFjb2wgVGhl
cjwvZj48L1paX0pvdXJuYWxTdGRBYmJyZXY+PFpaX1dvcmtmb3JtSUQ+MTwvWlpfV29ya2Zvcm1J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PFJlZm1hbj48Q2l0ZT48QXV0aG9yPkxlZTwvQXV0aG9yPjxZZWFyPjIwMTY8L1llYXI+PFJlY051
bT4xMzcwOTwvUmVjTnVtPjxJRFRleHQ+RWZmZWN0cyBvZiB2aXRhbWluIEQgb24gYmxvb2QgcHJl
c3N1cmUgaW4gcGF0aWVudHMgd2l0aCB0eXBlIDIgZGlhYmV0ZXMgbWVsbGl0dXM8L0lEVGV4dD48
TURMIFJlZl9UeXBlPSJKb3VybmFsIj48UmVmX1R5cGU+Sm91cm5hbDwvUmVmX1R5cGU+PFJlZl9J
RD4xMzcwOTwvUmVmX0lEPjxUaXRsZV9QcmltYXJ5PkVmZmVjdHMgb2Ygdml0YW1pbiBEIG9uIGJs
b29kIHByZXNzdXJlIGluIHBhdGllbnRzIHdpdGggdHlwZSAyIGRpYWJldGVzIG1lbGxpdHVzPC9U
aXRsZV9QcmltYXJ5PjxBdXRob3JzX1ByaW1hcnk+TGVlLEsuSi48L0F1dGhvcnNfUHJpbWFyeT48
QXV0aG9yc19QcmltYXJ5PkxlZSxZLkouPC9BdXRob3JzX1ByaW1hcnk+PERhdGVfUHJpbWFyeT4y
MDE2PC9EYXRlX1ByaW1hcnk+PEtleXdvcmRzPmFuYWx5c2lzPC9LZXl3b3Jkcz48S2V5d29yZHM+
Ymxvb2Q8L0tleXdvcmRzPjxLZXl3b3Jkcz5CbG9vZCBQcmVzc3VyZTwvS2V5d29yZHM+PEtleXdv
cmRzPkJMT09ELVBSRVNTVVJFPC9LZXl3b3Jkcz48S2V5d29yZHM+Q2k8L0tleXdvcmRzPjxLZXl3
b3Jkcz5DT05UUk9MTEVEIFRSSUFMPC9LZXl3b3Jkcz48S2V5d29yZHM+ZGF0YWJhc2U8L0tleXdv
cmRzPjxLZXl3b3Jkcz5EaWFiZXRlczwvS2V5d29yZHM+PEtleXdvcmRzPkRpYWJldGVzIE1lbGxp
dHVzPC9LZXl3b3Jkcz48S2V5d29yZHM+RElBQkVURVMtTUVMTElUVVM8L0tleXdvcmRzPjxLZXl3
b3Jkcz5EdXJhdGlvbjwvS2V5d29yZHM+PEtleXdvcmRzPkhldGVyb2dlbmVpdHk8L0tleXdvcmRz
PjxLZXl3b3Jkcz5JbnRlcnZlbnRpb248L0tleXdvcmRzPjxLZXl3b3Jkcz5JczwvS2V5d29yZHM+
PEtleXdvcmRzPk1lZGxpbmU8L0tleXdvcmRzPjxLZXl3b3Jkcz5NZXRhIEFuYWx5c2lzPC9LZXl3
b3Jkcz48S2V5d29yZHM+TWV0YS1BbmFseXNpczwvS2V5d29yZHM+PEtleXdvcmRzPk1ldGhvZHM8
L0tleXdvcmRzPjxLZXl3b3Jkcz5QYXRpZW50czwvS2V5d29yZHM+PEtleXdvcmRzPlByZXNzdXJl
PC9LZXl3b3Jkcz48S2V5d29yZHM+UkFORE9NSVpFRDwvS2V5d29yZHM+PEtleXdvcmRzPlJhbmRv
bWl6ZWQgY29udHJvbGxlZCB0cmlhbDwvS2V5d29yZHM+PEtleXdvcmRzPlJhbmRvbWl6ZWQgQ29u
dHJvbGxlZCBUcmlhbHM8L0tleXdvcmRzPjxLZXl3b3Jkcz5TdXBwbGVtZW50YXRpb248L0tleXdv
cmRzPjxLZXl3b3Jkcz5UbzwvS2V5d29yZHM+PEtleXdvcmRzPnRyZWF0bWVudDwvS2V5d29yZHM+
PEtleXdvcmRzPnRyaWFsPC9LZXl3b3Jkcz48S2V5d29yZHM+dHlwZSAyIGRpYWJldGVzPC9LZXl3
b3Jkcz48S2V5d29yZHM+VHlwZSAyIGRpYWJldGVzIG1lbGxpdHVzPC9LZXl3b3Jkcz48S2V5d29y
ZHM+Vml0YW1pbiBEPC9LZXl3b3Jkcz48S2V5d29yZHM+Vml0YW1pbiBEIHN1cHBsZW1lbnRhdGlv
bjwvS2V5d29yZHM+PEtleXdvcmRzPlZJVEFNSU4tRDwvS2V5d29yZHM+PFJlcHJpbnQ+SW4gRmls
ZTwvUmVwcmludD48U3RhcnRfUGFnZT4yMzM8L1N0YXJ0X1BhZ2U+PEVuZF9QYWdlPjI0MjwvRW5k
X1BhZ2U+PFBlcmlvZGljYWw+SW50IEogQ2xpbiBQaGFybWFjb2wgVGhlcjwvUGVyaW9kaWNhbD48
Vm9sdW1lPjU0PC9Wb2x1bWU+PElzc3VlPjQ8L0lzc3VlPjxXZWJfVVJMPjx1Pmh0dHBzOi8vd3d3
LW5jYmktbmxtLW5paC1nb3YuZXouc3RhdHNiaWJsaW90ZWtldC5kazoxMjA0OC9wdWJtZWQvMjY5
MDI1MDc8L3U+PC9XZWJfVVJMPjxXZWJfVVJMX0xpbmsxPmZpbGU6Ly9DOlxEb2t1bWVudGVyXFJN
LlJlZlxELXZpdFxIeXBlcnRlbnNpb25cUmV2aWV3X0h5cGVydGVuc2lvblxJbnQgSiBDbGlubCBQ
aGFybWFjb2wgYW5kIFRoZXJhcCAyMDE2XzU0XzRfMjMzZmYucGRmPC9XZWJfVVJMX0xpbmsxPjxX
ZWJfVVJMX0xpbmsyPjx1Pmh0dHBzOi8vd3d3LmR1c3RyaS5jb20vbmMvYXJ0aWNsZS1yZXNwb25z
ZS1wYWdlLmh0bWw/YXJ0SWQ9MTQxODYmYW1wO2RvaT08L3U+PC9XZWJfVVJMX0xpbmsyPjxaWl9K
b3VybmFsU3RkQWJicmV2PjxmIG5hbWU9IlN5c3RlbSI+SW50IEogQ2xpbiBQaGFybWFjb2wgVGhl
cjwvZj48L1paX0pvdXJuYWxTdGRBYmJyZXY+PFpaX1dvcmtmb3JtSUQ+MTwvWlpfV29ya2Zvcm1J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[55]</w:t>
            </w:r>
            <w:r w:rsidRPr="00BE6834">
              <w:rPr>
                <w:sz w:val="18"/>
                <w:szCs w:val="18"/>
                <w:lang w:val="en-US"/>
              </w:rPr>
              <w:fldChar w:fldCharType="end"/>
            </w:r>
          </w:p>
        </w:tc>
        <w:tc>
          <w:tcPr>
            <w:tcW w:w="3496" w:type="dxa"/>
          </w:tcPr>
          <w:p w:rsidR="00EE20DF" w:rsidRPr="00BE6834" w:rsidRDefault="00EE20DF" w:rsidP="004863EE">
            <w:pPr>
              <w:spacing w:after="60"/>
              <w:rPr>
                <w:sz w:val="18"/>
                <w:szCs w:val="18"/>
                <w:lang w:val="en-US"/>
              </w:rPr>
            </w:pPr>
            <w:r w:rsidRPr="00BE6834">
              <w:rPr>
                <w:sz w:val="18"/>
                <w:szCs w:val="18"/>
                <w:lang w:val="en-US"/>
              </w:rPr>
              <w:t>SBP: 15 RCTs with 1,134 patients</w:t>
            </w:r>
          </w:p>
          <w:p w:rsidR="00EE20DF" w:rsidRPr="00BE6834" w:rsidRDefault="00EE20DF" w:rsidP="004863EE">
            <w:pPr>
              <w:spacing w:after="60"/>
              <w:rPr>
                <w:sz w:val="18"/>
                <w:szCs w:val="18"/>
                <w:lang w:val="en-US"/>
              </w:rPr>
            </w:pPr>
            <w:r w:rsidRPr="00BE6834">
              <w:rPr>
                <w:sz w:val="18"/>
                <w:szCs w:val="18"/>
                <w:lang w:val="en-US"/>
              </w:rPr>
              <w:t>DBP: 13 RCTs with N=793 patients.</w:t>
            </w:r>
          </w:p>
        </w:tc>
        <w:tc>
          <w:tcPr>
            <w:tcW w:w="3398" w:type="dxa"/>
          </w:tcPr>
          <w:p w:rsidR="00EE20DF" w:rsidRPr="00BE6834" w:rsidRDefault="00EE20DF" w:rsidP="004863EE">
            <w:pPr>
              <w:spacing w:after="60"/>
              <w:rPr>
                <w:sz w:val="18"/>
                <w:szCs w:val="18"/>
                <w:lang w:val="en-US"/>
              </w:rPr>
            </w:pPr>
            <w:r w:rsidRPr="00BE6834">
              <w:rPr>
                <w:sz w:val="18"/>
                <w:szCs w:val="18"/>
                <w:lang w:val="en-US"/>
              </w:rPr>
              <w:t xml:space="preserve">Only T2D patients: RCTs on effects of </w:t>
            </w:r>
            <w:proofErr w:type="spellStart"/>
            <w:r w:rsidRPr="00BE6834">
              <w:rPr>
                <w:sz w:val="18"/>
                <w:szCs w:val="18"/>
                <w:lang w:val="en-US"/>
              </w:rPr>
              <w:t>VitD</w:t>
            </w:r>
            <w:proofErr w:type="spellEnd"/>
            <w:r w:rsidRPr="00BE6834">
              <w:rPr>
                <w:sz w:val="18"/>
                <w:szCs w:val="18"/>
                <w:lang w:val="en-US"/>
              </w:rPr>
              <w:t xml:space="preserve"> supplementation on BP. </w:t>
            </w:r>
          </w:p>
          <w:p w:rsidR="00EE20DF" w:rsidRPr="00BE6834" w:rsidRDefault="00EE20DF" w:rsidP="004863EE">
            <w:pPr>
              <w:spacing w:after="60"/>
              <w:rPr>
                <w:sz w:val="18"/>
                <w:szCs w:val="18"/>
                <w:lang w:val="en-US"/>
              </w:rPr>
            </w:pPr>
            <w:r w:rsidRPr="00BE6834">
              <w:rPr>
                <w:sz w:val="18"/>
                <w:szCs w:val="18"/>
                <w:lang w:val="en-US"/>
              </w:rPr>
              <w:t xml:space="preserve">Included only studies in which the efficacy of vitamin D on BP </w:t>
            </w:r>
            <w:proofErr w:type="gramStart"/>
            <w:r w:rsidRPr="00BE6834">
              <w:rPr>
                <w:sz w:val="18"/>
                <w:szCs w:val="18"/>
                <w:lang w:val="en-US"/>
              </w:rPr>
              <w:t>was expressed</w:t>
            </w:r>
            <w:proofErr w:type="gramEnd"/>
            <w:r w:rsidRPr="00BE6834">
              <w:rPr>
                <w:sz w:val="18"/>
                <w:szCs w:val="18"/>
                <w:lang w:val="en-US"/>
              </w:rPr>
              <w:t xml:space="preserve"> as mean with and standard deviation. </w:t>
            </w:r>
          </w:p>
        </w:tc>
        <w:tc>
          <w:tcPr>
            <w:tcW w:w="4678" w:type="dxa"/>
          </w:tcPr>
          <w:p w:rsidR="00EE20DF" w:rsidRPr="00BE6834" w:rsidRDefault="00EE20DF" w:rsidP="004863EE">
            <w:pPr>
              <w:spacing w:after="60"/>
              <w:rPr>
                <w:sz w:val="18"/>
                <w:szCs w:val="18"/>
                <w:lang w:val="en-US"/>
              </w:rPr>
            </w:pPr>
            <w:r w:rsidRPr="00BE6834">
              <w:rPr>
                <w:sz w:val="18"/>
                <w:szCs w:val="18"/>
                <w:lang w:val="en-US"/>
              </w:rPr>
              <w:t>No effect on SBP (SMD –0.121 (95% CI –0.355 to 0.113) mmHg</w:t>
            </w:r>
            <w:proofErr w:type="gramStart"/>
            <w:r w:rsidRPr="00BE6834">
              <w:rPr>
                <w:sz w:val="18"/>
                <w:szCs w:val="18"/>
                <w:lang w:val="en-US"/>
              </w:rPr>
              <w:t>;</w:t>
            </w:r>
            <w:proofErr w:type="gramEnd"/>
            <w:r w:rsidRPr="00BE6834">
              <w:rPr>
                <w:sz w:val="18"/>
                <w:szCs w:val="18"/>
                <w:lang w:val="en-US"/>
              </w:rPr>
              <w:t xml:space="preserve"> I</w:t>
            </w:r>
            <w:r w:rsidRPr="00BE6834">
              <w:rPr>
                <w:sz w:val="18"/>
                <w:szCs w:val="18"/>
                <w:vertAlign w:val="superscript"/>
                <w:lang w:val="en-US"/>
              </w:rPr>
              <w:t>2</w:t>
            </w:r>
            <w:r w:rsidRPr="00BE6834">
              <w:rPr>
                <w:sz w:val="18"/>
                <w:szCs w:val="18"/>
                <w:lang w:val="en-US"/>
              </w:rPr>
              <w:t xml:space="preserve"> = 74%). </w:t>
            </w:r>
          </w:p>
          <w:p w:rsidR="00EE20DF" w:rsidRPr="00BE6834" w:rsidRDefault="00EE20DF" w:rsidP="004863EE">
            <w:pPr>
              <w:spacing w:after="60"/>
              <w:rPr>
                <w:sz w:val="18"/>
                <w:szCs w:val="18"/>
                <w:lang w:val="en-US"/>
              </w:rPr>
            </w:pPr>
            <w:r w:rsidRPr="00BE6834">
              <w:rPr>
                <w:sz w:val="18"/>
                <w:szCs w:val="18"/>
                <w:lang w:val="en-US"/>
              </w:rPr>
              <w:t>Significantly (p=0.02) lower DBP (SMD –0.160 (95% CI –0.298 to –0.022) mmHg, I</w:t>
            </w:r>
            <w:r w:rsidRPr="00BE6834">
              <w:rPr>
                <w:sz w:val="18"/>
                <w:szCs w:val="18"/>
                <w:vertAlign w:val="superscript"/>
                <w:lang w:val="en-US"/>
              </w:rPr>
              <w:t>2</w:t>
            </w:r>
            <w:r w:rsidRPr="00BE6834">
              <w:rPr>
                <w:sz w:val="18"/>
                <w:szCs w:val="18"/>
                <w:lang w:val="en-US"/>
              </w:rPr>
              <w:t xml:space="preserve"> = 0%).</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In meta-regression analyses, study duration and vitamin D dose did not influence effects of vitamin D on blood pressure</w:t>
            </w:r>
          </w:p>
          <w:p w:rsidR="00EE20DF" w:rsidRPr="00BE6834" w:rsidRDefault="00EE20DF" w:rsidP="002F35DD">
            <w:pPr>
              <w:spacing w:after="60"/>
              <w:rPr>
                <w:sz w:val="18"/>
                <w:szCs w:val="18"/>
                <w:lang w:val="en-US"/>
              </w:rPr>
            </w:pPr>
            <w:r w:rsidRPr="00BE6834">
              <w:rPr>
                <w:sz w:val="18"/>
                <w:szCs w:val="18"/>
                <w:lang w:val="en-US"/>
              </w:rPr>
              <w:t xml:space="preserve">Analyses included data from one study on </w:t>
            </w:r>
            <w:proofErr w:type="spellStart"/>
            <w:r w:rsidRPr="00BE6834">
              <w:rPr>
                <w:sz w:val="18"/>
                <w:szCs w:val="18"/>
                <w:lang w:val="en-US"/>
              </w:rPr>
              <w:t>paricalcitol</w:t>
            </w:r>
            <w:proofErr w:type="spellEnd"/>
            <w:r w:rsidRPr="00BE6834">
              <w:rPr>
                <w:sz w:val="18"/>
                <w:szCs w:val="18"/>
                <w:lang w:val="en-US"/>
              </w:rPr>
              <w:t xml:space="preserve"> </w:t>
            </w:r>
            <w:r w:rsidRPr="00BE6834">
              <w:rPr>
                <w:sz w:val="18"/>
                <w:szCs w:val="18"/>
                <w:lang w:val="en-US"/>
              </w:rPr>
              <w:fldChar w:fldCharType="begin">
                <w:fldData xml:space="preserve">PFJlZm1hbj48Q2l0ZT48QXV0aG9yPmRlIFplZXV3PC9BdXRob3I+PFllYXI+MjAwNjwvWWVhcj48
UmVjTnVtPjEzODI3PC9SZWNOdW0+PElEVGV4dD5TZWxlY3RpdmUgdml0YW1pbiBEIHJlY2VwdG9y
IGFjdGl2YXRpb24gd2l0aCBwYXJpY2FsY2l0b2wgZm9yIHJlZHVjdGlvbiBvZiBhbGJ1bWludXJp
YSBpbiBwYXRpZW50cyB3aXRoIHR5cGUgMiBkaWFiZXRlcyAoVklUQUwgc3R1ZHkpOiBhIHJhbmRv
bWlzZWQgY29udHJvbGxlZCB0cmlhbDwvSURUZXh0PjxNREwgUmVmX1R5cGU9IkpvdXJuYWwiPjxS
ZWZfVHlwZT5Kb3VybmFsPC9SZWZfVHlwZT48UmVmX0lEPjEzODI3PC9SZWZfSUQ+PFRpdGxlX1By
aW1hcnk+U2VsZWN0aXZlIHZpdGFtaW4gRCByZWNlcHRvciBhY3RpdmF0aW9uIHdpdGggcGFyaWNh
bGNpdG9sIGZvciByZWR1Y3Rpb24gb2YgYWxidW1pbnVyaWEgaW4gcGF0aWVudHMgd2l0aCB0eXBl
IDIgZGlhYmV0ZXMgKFZJVEFMIHN0dWR5KTogYSByYW5kb21pc2VkIGNvbnRyb2xsZWQgdHJpYWw8
L1RpdGxlX1ByaW1hcnk+PEF1dGhvcnNfUHJpbWFyeT5kZSBaZWV1dyxEaWNrPC9BdXRob3JzX1By
aW1hcnk+PEF1dGhvcnNfUHJpbWFyeT5BZ2Fyd2FsLFJhaml2PC9BdXRob3JzX1ByaW1hcnk+PEF1
dGhvcnNfUHJpbWFyeT5BbWRhaGwsTWljaGFlbDwvQXV0aG9yc19QcmltYXJ5PjxBdXRob3JzX1By
aW1hcnk+QXVkaHlhLFBhdWw8L0F1dGhvcnNfUHJpbWFyeT48QXV0aG9yc19QcmltYXJ5PkNveW5l
LERhbmllbDwvQXV0aG9yc19QcmltYXJ5PjxBdXRob3JzX1ByaW1hcnk+R2FyaW1lbGxhLFR1c2hh
cjwvQXV0aG9yc19QcmltYXJ5PjxBdXRob3JzX1ByaW1hcnk+UGFydmluZyxIYW5zIEhlbnJpazwv
QXV0aG9yc19QcmltYXJ5PjxBdXRob3JzX1ByaW1hcnk+UHJpdGNoZXR0LFlpbGk8L0F1dGhvcnNf
UHJpbWFyeT48QXV0aG9yc19QcmltYXJ5PlJlbXV6emksR2l1c2VwcGU8L0F1dGhvcnNfUHJpbWFy
eT48QXV0aG9yc19QcmltYXJ5PlJpdHosRWJlcmhhcmQ8L0F1dGhvcnNfUHJpbWFyeT48QXV0aG9y
c19QcmltYXJ5PkFuZHJlc3MsRGVubmlzPC9BdXRob3JzX1ByaW1hcnk+PERhdGVfUHJpbWFyeT4y
MDA2PC9EYXRlX1ByaW1hcnk+PEtleXdvcmRzPjE8L0tleXdvcmRzPjxLZXl3b3Jkcz5BZHZlcnNl
IGV2ZW50czwvS2V5d29yZHM+PEtleXdvcmRzPkFsYnVtaW51cmlhPC9LZXl3b3Jkcz48S2V5d29y
ZHM+YW48L0tleXdvcmRzPjxLZXl3b3Jkcz5hbmFseXNpczwvS2V5d29yZHM+PEtleXdvcmRzPkFu
Z2lvdGVuc2luIENvbnZlcnRpbmcgRW56eW1lIEluaGliaXRvcnM8L0tleXdvcmRzPjxLZXl3b3Jk
cz5BTkdJT1RFTlNJTiBSRUNFUFRPUjwvS2V5d29yZHM+PEtleXdvcmRzPkFuZ2lvdGVuc2luLUNv
bnZlcnRpbmcgRW56eW1lIEluaGliaXRvcnM8L0tleXdvcmRzPjxLZXl3b3Jkcz5DaTwvS2V5d29y
ZHM+PEtleXdvcmRzPkNPTlRST0xMRUQgVFJJQUw8L0tleXdvcmRzPjxLZXl3b3Jkcz5EaWFiZXRl
czwvS2V5d29yZHM+PEtleXdvcmRzPkRpYWJldGljIE5lcGhyb3BhdGhpZXM8L0tleXdvcmRzPjxL
ZXl3b3Jkcz5ET1VCTEUtQkxJTkQ8L0tleXdvcmRzPjxLZXl3b3Jkcz5EcnVnPC9LZXl3b3Jkcz48
S2V5d29yZHM+RW56eW1lPC9LZXl3b3Jkcz48S2V5d29yZHM+RW56eW1lIEluaGliaXRvcnM8L0tl
eXdvcmRzPjxLZXl3b3Jkcz5oeXBlcmNhbGNhZW1pYTwvS2V5d29yZHM+PEtleXdvcmRzPkluY2lk
ZW5jZTwvS2V5d29yZHM+PEtleXdvcmRzPkluaGliaXRpb248L0tleXdvcmRzPjxLZXl3b3Jkcz5p
bmhpYml0b3JzPC9LZXl3b3Jkcz48S2V5d29yZHM+SXM8L0tleXdvcmRzPjxLZXl3b3Jkcz5NZXRo
b2RzPC9LZXl3b3Jkcz48S2V5d29yZHM+UGF0aWVudHM8L0tleXdvcmRzPjxLZXl3b3Jkcz5wbGFj
ZWJvPC9LZXl3b3Jkcz48S2V5d29yZHM+cHJpbWFyeTwvS2V5d29yZHM+PEtleXdvcmRzPlJhbmRv
bWlzZWQgY29udHJvbGxlZCB0cmlhbDwvS2V5d29yZHM+PEtleXdvcmRzPnJlY2VwdG9yPC9LZXl3
b3Jkcz48S2V5d29yZHM+cmVuYWwgZmFpbHVyZTwvS2V5d29yZHM+PEtleXdvcmRzPlJlbmluPGYg
bmFtZT0iU3ltYm9sIj5HPC9mPiYjeEM3OyYjeEY0O2FuZ2lvdGVuc2luPGYgbmFtZT0iU3ltYm9s
Ij5HPC9mPiYjeEM3OyYjeEY0O2FsZG9zdGVyb25lIHN5c3RlbTwvS2V5d29yZHM+PEtleXdvcmRz
PlJpc2s8L0tleXdvcmRzPjxLZXl3b3Jkcz5TTzwvS2V5d29yZHM+PEtleXdvcmRzPlRvPC9LZXl3
b3Jkcz48S2V5d29yZHM+dHJlYXRtZW50PC9LZXl3b3Jkcz48S2V5d29yZHM+dHJpYWw8L0tleXdv
cmRzPjxLZXl3b3Jkcz50eXBlIDIgZGlhYmV0ZXM8L0tleXdvcmRzPjxLZXl3b3Jkcz5VcmluYXJ5
PC9LZXl3b3Jkcz48S2V5d29yZHM+Vml0YW1pbiBEPC9LZXl3b3Jkcz48S2V5d29yZHM+Vml0YW1p
biBEIHJlY2VwdG9yPC9LZXl3b3Jkcz48S2V5d29yZHM+VklUQU1JTi1EPC9LZXl3b3Jkcz48S2V5
d29yZHM+V0hPPC9LZXl3b3Jkcz48UmVwcmludD5Ob3QgaW4gRmlsZTwvUmVwcmludD48U3RhcnRf
UGFnZT4xNTQzPC9TdGFydF9QYWdlPjxFbmRfUGFnZT4xNTUxPC9FbmRfUGFnZT48UGVyaW9kaWNh
bD5UaGUgTGFuY2V0PC9QZXJpb2RpY2FsPjxWb2x1bWU+Mzc2PC9Wb2x1bWU+PElzc3VlPjk3NTI8
L0lzc3VlPjxJU1NOX0lTQk4+MDE0MC02NzM2PC9JU1NOX0lTQk4+PFdlYl9VUkw+aHR0cDovL3d3
dy5zY2llbmNlZGlyZWN0LmNvbS9zY2llbmNlL2FydGljbGUvcGlpL1MwMTQwNjczNjEwNjEwMzJY
PC9XZWJfVVJMPjxXZWJfVVJMX0xpbmsyPjx1Pmh0dHA6Ly93d3cuc2NpZW5jZWRpcmVjdC5jb20v
c2NpZW5jZS9hcnRpY2xlL3BpaS9TMDE0MDY3MzYxMDYxMDMyWDwvdT48L1dlYl9VUkxfTGluazI+
PFpaX0pvdXJuYWxTdGRBYmJyZXY+PGYgbmFtZT0iU3lzdGVtIj5UaGUgTGFuY2V0PC9mPjwvWlpf
Sm91cm5hbFN0ZEFiYnJldj48WlpfV29ya2Zvcm1JRD4xPC9aWl9Xb3JrZm9ybUlEPjwvTURMPjwv
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PFJlZm1hbj48Q2l0ZT48QXV0aG9yPmRlIFplZXV3PC9BdXRob3I+PFllYXI+MjAwNjwvWWVhcj48
UmVjTnVtPjEzODI3PC9SZWNOdW0+PElEVGV4dD5TZWxlY3RpdmUgdml0YW1pbiBEIHJlY2VwdG9y
IGFjdGl2YXRpb24gd2l0aCBwYXJpY2FsY2l0b2wgZm9yIHJlZHVjdGlvbiBvZiBhbGJ1bWludXJp
YSBpbiBwYXRpZW50cyB3aXRoIHR5cGUgMiBkaWFiZXRlcyAoVklUQUwgc3R1ZHkpOiBhIHJhbmRv
bWlzZWQgY29udHJvbGxlZCB0cmlhbDwvSURUZXh0PjxNREwgUmVmX1R5cGU9IkpvdXJuYWwiPjxS
ZWZfVHlwZT5Kb3VybmFsPC9SZWZfVHlwZT48UmVmX0lEPjEzODI3PC9SZWZfSUQ+PFRpdGxlX1By
aW1hcnk+U2VsZWN0aXZlIHZpdGFtaW4gRCByZWNlcHRvciBhY3RpdmF0aW9uIHdpdGggcGFyaWNh
bGNpdG9sIGZvciByZWR1Y3Rpb24gb2YgYWxidW1pbnVyaWEgaW4gcGF0aWVudHMgd2l0aCB0eXBl
IDIgZGlhYmV0ZXMgKFZJVEFMIHN0dWR5KTogYSByYW5kb21pc2VkIGNvbnRyb2xsZWQgdHJpYWw8
L1RpdGxlX1ByaW1hcnk+PEF1dGhvcnNfUHJpbWFyeT5kZSBaZWV1dyxEaWNrPC9BdXRob3JzX1By
aW1hcnk+PEF1dGhvcnNfUHJpbWFyeT5BZ2Fyd2FsLFJhaml2PC9BdXRob3JzX1ByaW1hcnk+PEF1
dGhvcnNfUHJpbWFyeT5BbWRhaGwsTWljaGFlbDwvQXV0aG9yc19QcmltYXJ5PjxBdXRob3JzX1By
aW1hcnk+QXVkaHlhLFBhdWw8L0F1dGhvcnNfUHJpbWFyeT48QXV0aG9yc19QcmltYXJ5PkNveW5l
LERhbmllbDwvQXV0aG9yc19QcmltYXJ5PjxBdXRob3JzX1ByaW1hcnk+R2FyaW1lbGxhLFR1c2hh
cjwvQXV0aG9yc19QcmltYXJ5PjxBdXRob3JzX1ByaW1hcnk+UGFydmluZyxIYW5zIEhlbnJpazwv
QXV0aG9yc19QcmltYXJ5PjxBdXRob3JzX1ByaW1hcnk+UHJpdGNoZXR0LFlpbGk8L0F1dGhvcnNf
UHJpbWFyeT48QXV0aG9yc19QcmltYXJ5PlJlbXV6emksR2l1c2VwcGU8L0F1dGhvcnNfUHJpbWFy
eT48QXV0aG9yc19QcmltYXJ5PlJpdHosRWJlcmhhcmQ8L0F1dGhvcnNfUHJpbWFyeT48QXV0aG9y
c19QcmltYXJ5PkFuZHJlc3MsRGVubmlzPC9BdXRob3JzX1ByaW1hcnk+PERhdGVfUHJpbWFyeT4y
MDA2PC9EYXRlX1ByaW1hcnk+PEtleXdvcmRzPjE8L0tleXdvcmRzPjxLZXl3b3Jkcz5BZHZlcnNl
IGV2ZW50czwvS2V5d29yZHM+PEtleXdvcmRzPkFsYnVtaW51cmlhPC9LZXl3b3Jkcz48S2V5d29y
ZHM+YW48L0tleXdvcmRzPjxLZXl3b3Jkcz5hbmFseXNpczwvS2V5d29yZHM+PEtleXdvcmRzPkFu
Z2lvdGVuc2luIENvbnZlcnRpbmcgRW56eW1lIEluaGliaXRvcnM8L0tleXdvcmRzPjxLZXl3b3Jk
cz5BTkdJT1RFTlNJTiBSRUNFUFRPUjwvS2V5d29yZHM+PEtleXdvcmRzPkFuZ2lvdGVuc2luLUNv
bnZlcnRpbmcgRW56eW1lIEluaGliaXRvcnM8L0tleXdvcmRzPjxLZXl3b3Jkcz5DaTwvS2V5d29y
ZHM+PEtleXdvcmRzPkNPTlRST0xMRUQgVFJJQUw8L0tleXdvcmRzPjxLZXl3b3Jkcz5EaWFiZXRl
czwvS2V5d29yZHM+PEtleXdvcmRzPkRpYWJldGljIE5lcGhyb3BhdGhpZXM8L0tleXdvcmRzPjxL
ZXl3b3Jkcz5ET1VCTEUtQkxJTkQ8L0tleXdvcmRzPjxLZXl3b3Jkcz5EcnVnPC9LZXl3b3Jkcz48
S2V5d29yZHM+RW56eW1lPC9LZXl3b3Jkcz48S2V5d29yZHM+RW56eW1lIEluaGliaXRvcnM8L0tl
eXdvcmRzPjxLZXl3b3Jkcz5oeXBlcmNhbGNhZW1pYTwvS2V5d29yZHM+PEtleXdvcmRzPkluY2lk
ZW5jZTwvS2V5d29yZHM+PEtleXdvcmRzPkluaGliaXRpb248L0tleXdvcmRzPjxLZXl3b3Jkcz5p
bmhpYml0b3JzPC9LZXl3b3Jkcz48S2V5d29yZHM+SXM8L0tleXdvcmRzPjxLZXl3b3Jkcz5NZXRo
b2RzPC9LZXl3b3Jkcz48S2V5d29yZHM+UGF0aWVudHM8L0tleXdvcmRzPjxLZXl3b3Jkcz5wbGFj
ZWJvPC9LZXl3b3Jkcz48S2V5d29yZHM+cHJpbWFyeTwvS2V5d29yZHM+PEtleXdvcmRzPlJhbmRv
bWlzZWQgY29udHJvbGxlZCB0cmlhbDwvS2V5d29yZHM+PEtleXdvcmRzPnJlY2VwdG9yPC9LZXl3
b3Jkcz48S2V5d29yZHM+cmVuYWwgZmFpbHVyZTwvS2V5d29yZHM+PEtleXdvcmRzPlJlbmluPGYg
bmFtZT0iU3ltYm9sIj5HPC9mPiYjeEM3OyYjeEY0O2FuZ2lvdGVuc2luPGYgbmFtZT0iU3ltYm9s
Ij5HPC9mPiYjeEM3OyYjeEY0O2FsZG9zdGVyb25lIHN5c3RlbTwvS2V5d29yZHM+PEtleXdvcmRz
PlJpc2s8L0tleXdvcmRzPjxLZXl3b3Jkcz5TTzwvS2V5d29yZHM+PEtleXdvcmRzPlRvPC9LZXl3
b3Jkcz48S2V5d29yZHM+dHJlYXRtZW50PC9LZXl3b3Jkcz48S2V5d29yZHM+dHJpYWw8L0tleXdv
cmRzPjxLZXl3b3Jkcz50eXBlIDIgZGlhYmV0ZXM8L0tleXdvcmRzPjxLZXl3b3Jkcz5VcmluYXJ5
PC9LZXl3b3Jkcz48S2V5d29yZHM+Vml0YW1pbiBEPC9LZXl3b3Jkcz48S2V5d29yZHM+Vml0YW1p
biBEIHJlY2VwdG9yPC9LZXl3b3Jkcz48S2V5d29yZHM+VklUQU1JTi1EPC9LZXl3b3Jkcz48S2V5
d29yZHM+V0hPPC9LZXl3b3Jkcz48UmVwcmludD5Ob3QgaW4gRmlsZTwvUmVwcmludD48U3RhcnRf
UGFnZT4xNTQzPC9TdGFydF9QYWdlPjxFbmRfUGFnZT4xNTUxPC9FbmRfUGFnZT48UGVyaW9kaWNh
bD5UaGUgTGFuY2V0PC9QZXJpb2RpY2FsPjxWb2x1bWU+Mzc2PC9Wb2x1bWU+PElzc3VlPjk3NTI8
L0lzc3VlPjxJU1NOX0lTQk4+MDE0MC02NzM2PC9JU1NOX0lTQk4+PFdlYl9VUkw+aHR0cDovL3d3
dy5zY2llbmNlZGlyZWN0LmNvbS9zY2llbmNlL2FydGljbGUvcGlpL1MwMTQwNjczNjEwNjEwMzJY
PC9XZWJfVVJMPjxXZWJfVVJMX0xpbmsyPjx1Pmh0dHA6Ly93d3cuc2NpZW5jZWRpcmVjdC5jb20v
c2NpZW5jZS9hcnRpY2xlL3BpaS9TMDE0MDY3MzYxMDYxMDMyWDwvdT48L1dlYl9VUkxfTGluazI+
PFpaX0pvdXJuYWxTdGRBYmJyZXY+PGYgbmFtZT0iU3lzdGVtIj5UaGUgTGFuY2V0PC9mPjwvWlpf
Sm91cm5hbFN0ZEFiYnJldj48WlpfV29ya2Zvcm1JRD4xPC9aWl9Xb3JrZm9ybUlEPjwvTURMPjwv
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[56]</w:t>
            </w:r>
            <w:r w:rsidRPr="00BE6834">
              <w:rPr>
                <w:sz w:val="18"/>
                <w:szCs w:val="18"/>
                <w:lang w:val="en-US"/>
              </w:rPr>
              <w:fldChar w:fldCharType="end"/>
            </w:r>
          </w:p>
        </w:tc>
      </w:tr>
    </w:tbl>
    <w:p w:rsidR="00EE20DF" w:rsidRPr="00BE6834" w:rsidRDefault="00EE20DF" w:rsidP="00EE20DF">
      <w:pPr>
        <w:spacing w:line="240" w:lineRule="auto"/>
        <w:rPr>
          <w:b/>
          <w:sz w:val="18"/>
          <w:szCs w:val="18"/>
          <w:lang w:val="en-US"/>
        </w:rPr>
      </w:pPr>
    </w:p>
    <w:p w:rsidR="00EE20DF" w:rsidRPr="00BE6834" w:rsidRDefault="00EE20DF" w:rsidP="00EE20DF">
      <w:pPr>
        <w:spacing w:line="240" w:lineRule="auto"/>
        <w:rPr>
          <w:b/>
          <w:sz w:val="18"/>
          <w:szCs w:val="18"/>
          <w:lang w:val="en-US"/>
        </w:rPr>
      </w:pPr>
    </w:p>
    <w:p w:rsidR="00EE20DF" w:rsidRPr="00213A9C" w:rsidRDefault="00EE20DF" w:rsidP="00EE20DF">
      <w:pPr>
        <w:pStyle w:val="Overskrift2"/>
        <w:spacing w:line="240" w:lineRule="auto"/>
        <w:rPr>
          <w:lang w:val="en-US"/>
        </w:rPr>
      </w:pPr>
      <w:bookmarkStart w:id="20" w:name="_Toc480042119"/>
      <w:bookmarkStart w:id="21" w:name="_Toc481325012"/>
      <w:r w:rsidRPr="00213A9C">
        <w:rPr>
          <w:lang w:val="en-US"/>
        </w:rPr>
        <w:lastRenderedPageBreak/>
        <w:t>Table B</w:t>
      </w:r>
      <w:r w:rsidR="00447AFE" w:rsidRPr="00213A9C">
        <w:rPr>
          <w:lang w:val="en-US"/>
        </w:rPr>
        <w:t>b</w:t>
      </w:r>
      <w:r w:rsidRPr="00213A9C">
        <w:rPr>
          <w:lang w:val="en-US"/>
        </w:rPr>
        <w:t>. RCTs on effects of vitamin D supplementation on blood pressure.</w:t>
      </w:r>
      <w:bookmarkEnd w:id="20"/>
      <w:bookmarkEnd w:id="21"/>
    </w:p>
    <w:p w:rsidR="00EE20DF" w:rsidRPr="00BE6834" w:rsidRDefault="00EE20DF" w:rsidP="00EE20DF">
      <w:pPr>
        <w:spacing w:line="240" w:lineRule="auto"/>
        <w:rPr>
          <w:lang w:val="en-US"/>
        </w:rPr>
      </w:pPr>
      <w:r w:rsidRPr="00BE6834">
        <w:rPr>
          <w:lang w:val="en-US"/>
        </w:rPr>
        <w:t>Characteristics of randomized clinical trials included in MA (Table 3A) on effects of vitamin D supplementation on blood pressure (BP).</w:t>
      </w:r>
    </w:p>
    <w:p w:rsidR="00EE20DF" w:rsidRPr="00BE6834" w:rsidRDefault="00EE20DF" w:rsidP="00EE20DF">
      <w:pPr>
        <w:spacing w:line="240" w:lineRule="auto"/>
        <w:rPr>
          <w:lang w:val="en-US"/>
        </w:rPr>
      </w:pPr>
    </w:p>
    <w:tbl>
      <w:tblPr>
        <w:tblStyle w:val="Tabel-Gitter"/>
        <w:tblW w:w="13320" w:type="dxa"/>
        <w:tblLayout w:type="fixed"/>
        <w:tblLook w:val="04A0" w:firstRow="1" w:lastRow="0" w:firstColumn="1" w:lastColumn="0" w:noHBand="0" w:noVBand="1"/>
      </w:tblPr>
      <w:tblGrid>
        <w:gridCol w:w="1554"/>
        <w:gridCol w:w="425"/>
        <w:gridCol w:w="430"/>
        <w:gridCol w:w="425"/>
        <w:gridCol w:w="426"/>
        <w:gridCol w:w="425"/>
        <w:gridCol w:w="425"/>
        <w:gridCol w:w="425"/>
        <w:gridCol w:w="422"/>
        <w:gridCol w:w="2976"/>
        <w:gridCol w:w="2694"/>
        <w:gridCol w:w="2693"/>
      </w:tblGrid>
      <w:tr w:rsidR="00EE20DF" w:rsidRPr="00447AFE" w:rsidTr="004863EE">
        <w:trPr>
          <w:tblHeader/>
        </w:trPr>
        <w:tc>
          <w:tcPr>
            <w:tcW w:w="13320" w:type="dxa"/>
            <w:gridSpan w:val="12"/>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Characteristics of RCTs included in MAs on effects of vitamin D supplementation on blood pressure</w:t>
            </w:r>
          </w:p>
        </w:tc>
      </w:tr>
      <w:tr w:rsidR="00EE20DF" w:rsidRPr="00BE6834" w:rsidTr="004863EE">
        <w:trPr>
          <w:tblHeader/>
        </w:trPr>
        <w:tc>
          <w:tcPr>
            <w:tcW w:w="1554" w:type="dxa"/>
            <w:vMerge w:val="restart"/>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Reference, publication year, country</w:t>
            </w:r>
          </w:p>
        </w:tc>
        <w:tc>
          <w:tcPr>
            <w:tcW w:w="2981" w:type="dxa"/>
            <w:gridSpan w:val="7"/>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Included in MA *</w:t>
            </w:r>
          </w:p>
        </w:tc>
        <w:tc>
          <w:tcPr>
            <w:tcW w:w="422" w:type="dxa"/>
            <w:shd w:val="clear" w:color="auto" w:fill="D9D9D9" w:themeFill="background1" w:themeFillShade="D9"/>
          </w:tcPr>
          <w:p w:rsidR="00EE20DF" w:rsidRPr="00BE6834" w:rsidRDefault="00EE20DF" w:rsidP="004863EE">
            <w:pPr>
              <w:spacing w:after="60"/>
              <w:rPr>
                <w:b/>
                <w:sz w:val="18"/>
                <w:szCs w:val="18"/>
                <w:lang w:val="en-US"/>
              </w:rPr>
            </w:pPr>
          </w:p>
        </w:tc>
        <w:tc>
          <w:tcPr>
            <w:tcW w:w="2976" w:type="dxa"/>
            <w:vMerge w:val="restart"/>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Population</w:t>
            </w:r>
          </w:p>
          <w:p w:rsidR="00EE20DF" w:rsidRPr="00BE6834" w:rsidRDefault="00EE20DF" w:rsidP="004863EE">
            <w:pPr>
              <w:spacing w:after="60"/>
              <w:rPr>
                <w:sz w:val="18"/>
                <w:szCs w:val="18"/>
                <w:lang w:val="en-US"/>
              </w:rPr>
            </w:pPr>
            <w:r w:rsidRPr="00BE6834">
              <w:rPr>
                <w:sz w:val="18"/>
                <w:szCs w:val="18"/>
                <w:lang w:val="en-US"/>
              </w:rPr>
              <w:t>No. of randomized (% females), Characteristics of study</w:t>
            </w:r>
          </w:p>
        </w:tc>
        <w:tc>
          <w:tcPr>
            <w:tcW w:w="2694" w:type="dxa"/>
            <w:vMerge w:val="restart"/>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Intervention</w:t>
            </w:r>
          </w:p>
          <w:p w:rsidR="00EE20DF" w:rsidRPr="00BE6834" w:rsidRDefault="00EE20DF" w:rsidP="004863EE">
            <w:pPr>
              <w:spacing w:after="60"/>
              <w:rPr>
                <w:sz w:val="18"/>
                <w:szCs w:val="18"/>
                <w:lang w:val="en-US"/>
              </w:rPr>
            </w:pPr>
          </w:p>
        </w:tc>
        <w:tc>
          <w:tcPr>
            <w:tcW w:w="2693" w:type="dxa"/>
            <w:vMerge w:val="restart"/>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Results</w:t>
            </w:r>
          </w:p>
        </w:tc>
      </w:tr>
      <w:tr w:rsidR="00EE20DF" w:rsidRPr="00BE6834" w:rsidTr="004863EE">
        <w:trPr>
          <w:tblHeader/>
        </w:trPr>
        <w:tc>
          <w:tcPr>
            <w:tcW w:w="1554" w:type="dxa"/>
            <w:vMerge/>
            <w:shd w:val="clear" w:color="auto" w:fill="D9D9D9" w:themeFill="background1" w:themeFillShade="D9"/>
          </w:tcPr>
          <w:p w:rsidR="00EE20DF" w:rsidRPr="00BE6834" w:rsidRDefault="00EE20DF" w:rsidP="004863EE">
            <w:pPr>
              <w:spacing w:after="60"/>
              <w:rPr>
                <w:b/>
                <w:sz w:val="18"/>
                <w:szCs w:val="18"/>
                <w:lang w:val="en-US"/>
              </w:rPr>
            </w:pPr>
          </w:p>
        </w:tc>
        <w:tc>
          <w:tcPr>
            <w:tcW w:w="425"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BP1</w:t>
            </w:r>
          </w:p>
        </w:tc>
        <w:tc>
          <w:tcPr>
            <w:tcW w:w="430"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BP2</w:t>
            </w:r>
          </w:p>
        </w:tc>
        <w:tc>
          <w:tcPr>
            <w:tcW w:w="425"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BP3</w:t>
            </w:r>
          </w:p>
        </w:tc>
        <w:tc>
          <w:tcPr>
            <w:tcW w:w="426"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BP5</w:t>
            </w:r>
          </w:p>
        </w:tc>
        <w:tc>
          <w:tcPr>
            <w:tcW w:w="425"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BP6</w:t>
            </w:r>
          </w:p>
        </w:tc>
        <w:tc>
          <w:tcPr>
            <w:tcW w:w="425"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BP7</w:t>
            </w:r>
          </w:p>
        </w:tc>
        <w:tc>
          <w:tcPr>
            <w:tcW w:w="425"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BP8</w:t>
            </w:r>
          </w:p>
        </w:tc>
        <w:tc>
          <w:tcPr>
            <w:tcW w:w="422" w:type="dxa"/>
            <w:shd w:val="clear" w:color="auto" w:fill="D9D9D9" w:themeFill="background1" w:themeFillShade="D9"/>
          </w:tcPr>
          <w:p w:rsidR="00EE20DF" w:rsidRPr="00BE6834" w:rsidRDefault="00EE20DF" w:rsidP="004863EE">
            <w:pPr>
              <w:spacing w:after="60"/>
              <w:rPr>
                <w:b/>
                <w:sz w:val="18"/>
                <w:szCs w:val="18"/>
                <w:lang w:val="en-US"/>
              </w:rPr>
            </w:pPr>
            <w:r w:rsidRPr="00BE6834">
              <w:rPr>
                <w:b/>
                <w:sz w:val="18"/>
                <w:szCs w:val="18"/>
                <w:lang w:val="en-US"/>
              </w:rPr>
              <w:t>BP9</w:t>
            </w:r>
          </w:p>
        </w:tc>
        <w:tc>
          <w:tcPr>
            <w:tcW w:w="2976" w:type="dxa"/>
            <w:vMerge/>
            <w:shd w:val="clear" w:color="auto" w:fill="D9D9D9" w:themeFill="background1" w:themeFillShade="D9"/>
          </w:tcPr>
          <w:p w:rsidR="00EE20DF" w:rsidRPr="00BE6834" w:rsidRDefault="00EE20DF" w:rsidP="004863EE">
            <w:pPr>
              <w:spacing w:after="60"/>
              <w:rPr>
                <w:sz w:val="18"/>
                <w:szCs w:val="18"/>
                <w:lang w:val="en-US"/>
              </w:rPr>
            </w:pPr>
          </w:p>
        </w:tc>
        <w:tc>
          <w:tcPr>
            <w:tcW w:w="2694" w:type="dxa"/>
            <w:vMerge/>
            <w:shd w:val="clear" w:color="auto" w:fill="D9D9D9" w:themeFill="background1" w:themeFillShade="D9"/>
          </w:tcPr>
          <w:p w:rsidR="00EE20DF" w:rsidRPr="00BE6834" w:rsidRDefault="00EE20DF" w:rsidP="004863EE">
            <w:pPr>
              <w:spacing w:after="60"/>
              <w:rPr>
                <w:sz w:val="18"/>
                <w:szCs w:val="18"/>
                <w:lang w:val="en-US"/>
              </w:rPr>
            </w:pPr>
          </w:p>
        </w:tc>
        <w:tc>
          <w:tcPr>
            <w:tcW w:w="2693" w:type="dxa"/>
            <w:vMerge/>
            <w:shd w:val="clear" w:color="auto" w:fill="D9D9D9" w:themeFill="background1" w:themeFillShade="D9"/>
          </w:tcPr>
          <w:p w:rsidR="00EE20DF" w:rsidRPr="00BE6834" w:rsidRDefault="00EE20DF" w:rsidP="004863EE">
            <w:pPr>
              <w:spacing w:after="60"/>
              <w:rPr>
                <w:b/>
                <w:sz w:val="18"/>
                <w:szCs w:val="18"/>
                <w:lang w:val="en-US"/>
              </w:rPr>
            </w:pP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Pan, 1993 </w:t>
            </w:r>
            <w:r w:rsidRPr="00BE6834">
              <w:rPr>
                <w:sz w:val="18"/>
                <w:szCs w:val="18"/>
                <w:lang w:val="en-US"/>
              </w:rPr>
              <w:fldChar w:fldCharType="begin">
                <w:fldData xml:space="preserve">PFJlZm1hbj48Q2l0ZT48QXV0aG9yPlBhbjwvQXV0aG9yPjxZZWFyPjE5OTM8L1llYXI+PFJlY051
bT4xMjM5NjwvUmVjTnVtPjxJRFRleHQ+Tm8gc2lnbmlmaWNhbnQgZWZmZWN0IG9mIGNhbGNpdW0g
YW5kIHZpdGFtaW4gRCBzdXBwbGVtZW50YXRpb24gb24gYmxvb2QgcHJlc3N1cmUgYW5kIGNhbGNp
dW0gbWV0YWJvbGlzbSBpbiBlbGRlcmx5IENoaW5lc2U8L0lEVGV4dD48TURMIFJlZl9UeXBlPSJK
b3VybmFsIj48UmVmX1R5cGU+Sm91cm5hbDwvUmVmX1R5cGU+PFJlZl9JRD4xMjM5NjwvUmVmX0lE
PjxUaXRsZV9QcmltYXJ5Pk5vIHNpZ25pZmljYW50IGVmZmVjdCBvZiBjYWxjaXVtIGFuZCB2aXRh
bWluIEQgc3VwcGxlbWVudGF0aW9uIG9uIGJsb29kIHByZXNzdXJlIGFuZCBjYWxjaXVtIG1ldGFi
b2xpc20gaW4gZWxkZXJseSBDaGluZXNlPC9UaXRsZV9QcmltYXJ5PjxBdXRob3JzX1ByaW1hcnk+
UGFuLFcuSC48L0F1dGhvcnNfUHJpbWFyeT48QXV0aG9yc19QcmltYXJ5PldhbmcsQy5ZLjwvQXV0
aG9yc19QcmltYXJ5PjxBdXRob3JzX1ByaW1hcnk+TGksTC5BLjwvQXV0aG9yc19QcmltYXJ5PjxB
dXRob3JzX1ByaW1hcnk+S2FvLEwuUy48L0F1dGhvcnNfUHJpbWFyeT48QXV0aG9yc19QcmltYXJ5
PlllaCxTLkguPC9BdXRob3JzX1ByaW1hcnk+PERhdGVfUHJpbWFyeT4xOTkzPC9EYXRlX1ByaW1h
cnk+PEtleXdvcmRzPjE8L0tleXdvcmRzPjxLZXl3b3Jkcz5BZ2VkPC9LZXl3b3Jkcz48S2V5d29y
ZHM+QWdpbmc8L0tleXdvcmRzPjxLZXl3b3Jkcz5hbjwvS2V5d29yZHM+PEtleXdvcmRzPmJsb29k
PC9LZXl3b3Jkcz48S2V5d29yZHM+Qmxvb2QgUHJlc3N1cmU8L0tleXdvcmRzPjxLZXl3b3Jkcz5C
TE9PRC1QUkVTU1VSRTwvS2V5d29yZHM+PEtleXdvcmRzPkNhbGNpdW08L0tleXdvcmRzPjxLZXl3
b3Jkcz5DYWxjaXVtIG1ldGFib2xpc208L0tleXdvcmRzPjxLZXl3b3Jkcz5DYWxjaXVtIFN1cHBs
ZW1lbnRzPC9LZXl3b3Jkcz48S2V5d29yZHM+Q2hpbmVzZTwvS2V5d29yZHM+PEtleXdvcmRzPmNs
aW5pY2FsIHRyaWFsPC9LZXl3b3Jkcz48S2V5d29yZHM+Q29tcGFyYXRpdmUgU3R1ZHk8L0tleXdv
cmRzPjxLZXl3b3Jkcz5Db21wbGlhbmNlPC9LZXl3b3Jkcz48S2V5d29yZHM+Q09OVFJPTExFRCBU
UklBTDwvS2V5d29yZHM+PEtleXdvcmRzPkRPVUJMRS1CTElORDwvS2V5d29yZHM+PEtleXdvcmRz
PkRvdWJsZS1CbGluZCBNZXRob2Q8L0tleXdvcmRzPjxLZXl3b3Jkcz5kcnVnIGVmZmVjdHM8L0tl
eXdvcmRzPjxLZXl3b3Jkcz5FbGRlcmx5PC9LZXl3b3Jkcz48S2V5d29yZHM+RmFzdGluZzwvS2V5
d29yZHM+PEtleXdvcmRzPkZlbWFsZTwvS2V5d29yZHM+PEtleXdvcmRzPkh1bWFuczwvS2V5d29y
ZHM+PEtleXdvcmRzPmltPC9LZXl3b3Jkcz48S2V5d29yZHM+SW50ZXJ2ZW50aW9uIFN0dWRpZXM8
L0tleXdvcmRzPjxLZXl3b3Jkcz5JczwvS2V5d29yZHM+PEtleXdvcmRzPkxBPC9LZXl3b3Jkcz48
S2V5d29yZHM+TWFsZTwvS2V5d29yZHM+PEtleXdvcmRzPm1ldGFib2xpc208L0tleXdvcmRzPjxL
ZXl3b3Jkcz5NaWRkbGUgQWdlZDwvS2V5d29yZHM+PEtleXdvcmRzPnBoYXJtYWNvbG9neTwvS2V5
d29yZHM+PEtleXdvcmRzPnBsYWNlYm88L0tleXdvcmRzPjxLZXl3b3Jkcz5QbGFjZWJvczwvS2V5
d29yZHM+PEtleXdvcmRzPlBsYXNtYTwvS2V5d29yZHM+PEtleXdvcmRzPlByZXNzdXJlPC9LZXl3
b3Jkcz48S2V5d29yZHM+UkFORE9NSVpFRDwvS2V5d29yZHM+PEtleXdvcmRzPlJhbmRvbWl6ZWQg
Y29udHJvbGxlZCB0cmlhbDwvS2V5d29yZHM+PEtleXdvcmRzPlJlZ3Jlc3Npb24gQW5hbHlzaXM8
L0tleXdvcmRzPjxLZXl3b3Jkcz5SZXNlYXJjaDwvS2V5d29yZHM+PEtleXdvcmRzPlN1cHBsZW1l
bnRhdGlvbjwvS2V5d29yZHM+PEtleXdvcmRzPlRpbWU8L0tleXdvcmRzPjxLZXl3b3Jkcz5Ubzwv
S2V5d29yZHM+PEtleXdvcmRzPnRyZWF0bWVudDwvS2V5d29yZHM+PEtleXdvcmRzPlRSRUFUTUVO
VFM8L0tleXdvcmRzPjxLZXl3b3Jkcz50cmlhbDwvS2V5d29yZHM+PEtleXdvcmRzPnVyaW5hcnkg
Y2FsY2l1bTwvS2V5d29yZHM+PEtleXdvcmRzPlVyaW5lPC9LZXl3b3Jkcz48S2V5d29yZHM+Vml0
YW1pbiBEPC9LZXl3b3Jkcz48S2V5d29yZHM+Vml0YW1pbiBEIHN1cHBsZW1lbnRhdGlvbjwvS2V5
d29yZHM+PEtleXdvcmRzPlZpdGFtaW4gRDM8L0tleXdvcmRzPjxLZXl3b3Jkcz5WSVRBTUlOLUQ8
L0tleXdvcmRzPjxSZXByaW50Pk5vdCBpbiBGaWxlPC9SZXByaW50PjxTdGFydF9QYWdlPjg1PC9T
dGFydF9QYWdlPjxFbmRfUGFnZT45NDwvRW5kX1BhZ2U+PFBlcmlvZGljYWw+Q2hpbiBKIFBoeXNp
b2w8L1BlcmlvZGljYWw+PFZvbHVtZT4zNjwvVm9sdW1lPjxJc3N1ZT4yPC9Jc3N1ZT48V2ViX1VS
TD5QTTo4MTk4NjI1PC9XZWJfVVJMPjxaWl9Kb3VybmFsU3RkQWJicmV2PjxmIG5hbWU9IlN5c3Rl
bSI+Q2hpbiBKIFBoeXNpb2w8L2Y+PC9aWl9Kb3VybmFsU3RkQWJicmV2PjxaWl9Xb3JrZm9ybUlE
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PFJlZm1hbj48Q2l0ZT48QXV0aG9yPlBhbjwvQXV0aG9yPjxZZWFyPjE5OTM8L1llYXI+PFJlY051
bT4xMjM5NjwvUmVjTnVtPjxJRFRleHQ+Tm8gc2lnbmlmaWNhbnQgZWZmZWN0IG9mIGNhbGNpdW0g
YW5kIHZpdGFtaW4gRCBzdXBwbGVtZW50YXRpb24gb24gYmxvb2QgcHJlc3N1cmUgYW5kIGNhbGNp
dW0gbWV0YWJvbGlzbSBpbiBlbGRlcmx5IENoaW5lc2U8L0lEVGV4dD48TURMIFJlZl9UeXBlPSJK
b3VybmFsIj48UmVmX1R5cGU+Sm91cm5hbDwvUmVmX1R5cGU+PFJlZl9JRD4xMjM5NjwvUmVmX0lE
PjxUaXRsZV9QcmltYXJ5Pk5vIHNpZ25pZmljYW50IGVmZmVjdCBvZiBjYWxjaXVtIGFuZCB2aXRh
bWluIEQgc3VwcGxlbWVudGF0aW9uIG9uIGJsb29kIHByZXNzdXJlIGFuZCBjYWxjaXVtIG1ldGFi
b2xpc20gaW4gZWxkZXJseSBDaGluZXNlPC9UaXRsZV9QcmltYXJ5PjxBdXRob3JzX1ByaW1hcnk+
UGFuLFcuSC48L0F1dGhvcnNfUHJpbWFyeT48QXV0aG9yc19QcmltYXJ5PldhbmcsQy5ZLjwvQXV0
aG9yc19QcmltYXJ5PjxBdXRob3JzX1ByaW1hcnk+TGksTC5BLjwvQXV0aG9yc19QcmltYXJ5PjxB
dXRob3JzX1ByaW1hcnk+S2FvLEwuUy48L0F1dGhvcnNfUHJpbWFyeT48QXV0aG9yc19QcmltYXJ5
PlllaCxTLkguPC9BdXRob3JzX1ByaW1hcnk+PERhdGVfUHJpbWFyeT4xOTkzPC9EYXRlX1ByaW1h
cnk+PEtleXdvcmRzPjE8L0tleXdvcmRzPjxLZXl3b3Jkcz5BZ2VkPC9LZXl3b3Jkcz48S2V5d29y
ZHM+QWdpbmc8L0tleXdvcmRzPjxLZXl3b3Jkcz5hbjwvS2V5d29yZHM+PEtleXdvcmRzPmJsb29k
PC9LZXl3b3Jkcz48S2V5d29yZHM+Qmxvb2QgUHJlc3N1cmU8L0tleXdvcmRzPjxLZXl3b3Jkcz5C
TE9PRC1QUkVTU1VSRTwvS2V5d29yZHM+PEtleXdvcmRzPkNhbGNpdW08L0tleXdvcmRzPjxLZXl3
b3Jkcz5DYWxjaXVtIG1ldGFib2xpc208L0tleXdvcmRzPjxLZXl3b3Jkcz5DYWxjaXVtIFN1cHBs
ZW1lbnRzPC9LZXl3b3Jkcz48S2V5d29yZHM+Q2hpbmVzZTwvS2V5d29yZHM+PEtleXdvcmRzPmNs
aW5pY2FsIHRyaWFsPC9LZXl3b3Jkcz48S2V5d29yZHM+Q29tcGFyYXRpdmUgU3R1ZHk8L0tleXdv
cmRzPjxLZXl3b3Jkcz5Db21wbGlhbmNlPC9LZXl3b3Jkcz48S2V5d29yZHM+Q09OVFJPTExFRCBU
UklBTDwvS2V5d29yZHM+PEtleXdvcmRzPkRPVUJMRS1CTElORDwvS2V5d29yZHM+PEtleXdvcmRz
PkRvdWJsZS1CbGluZCBNZXRob2Q8L0tleXdvcmRzPjxLZXl3b3Jkcz5kcnVnIGVmZmVjdHM8L0tl
eXdvcmRzPjxLZXl3b3Jkcz5FbGRlcmx5PC9LZXl3b3Jkcz48S2V5d29yZHM+RmFzdGluZzwvS2V5
d29yZHM+PEtleXdvcmRzPkZlbWFsZTwvS2V5d29yZHM+PEtleXdvcmRzPkh1bWFuczwvS2V5d29y
ZHM+PEtleXdvcmRzPmltPC9LZXl3b3Jkcz48S2V5d29yZHM+SW50ZXJ2ZW50aW9uIFN0dWRpZXM8
L0tleXdvcmRzPjxLZXl3b3Jkcz5JczwvS2V5d29yZHM+PEtleXdvcmRzPkxBPC9LZXl3b3Jkcz48
S2V5d29yZHM+TWFsZTwvS2V5d29yZHM+PEtleXdvcmRzPm1ldGFib2xpc208L0tleXdvcmRzPjxL
ZXl3b3Jkcz5NaWRkbGUgQWdlZDwvS2V5d29yZHM+PEtleXdvcmRzPnBoYXJtYWNvbG9neTwvS2V5
d29yZHM+PEtleXdvcmRzPnBsYWNlYm88L0tleXdvcmRzPjxLZXl3b3Jkcz5QbGFjZWJvczwvS2V5
d29yZHM+PEtleXdvcmRzPlBsYXNtYTwvS2V5d29yZHM+PEtleXdvcmRzPlByZXNzdXJlPC9LZXl3
b3Jkcz48S2V5d29yZHM+UkFORE9NSVpFRDwvS2V5d29yZHM+PEtleXdvcmRzPlJhbmRvbWl6ZWQg
Y29udHJvbGxlZCB0cmlhbDwvS2V5d29yZHM+PEtleXdvcmRzPlJlZ3Jlc3Npb24gQW5hbHlzaXM8
L0tleXdvcmRzPjxLZXl3b3Jkcz5SZXNlYXJjaDwvS2V5d29yZHM+PEtleXdvcmRzPlN1cHBsZW1l
bnRhdGlvbjwvS2V5d29yZHM+PEtleXdvcmRzPlRpbWU8L0tleXdvcmRzPjxLZXl3b3Jkcz5Ubzwv
S2V5d29yZHM+PEtleXdvcmRzPnRyZWF0bWVudDwvS2V5d29yZHM+PEtleXdvcmRzPlRSRUFUTUVO
VFM8L0tleXdvcmRzPjxLZXl3b3Jkcz50cmlhbDwvS2V5d29yZHM+PEtleXdvcmRzPnVyaW5hcnkg
Y2FsY2l1bTwvS2V5d29yZHM+PEtleXdvcmRzPlVyaW5lPC9LZXl3b3Jkcz48S2V5d29yZHM+Vml0
YW1pbiBEPC9LZXl3b3Jkcz48S2V5d29yZHM+Vml0YW1pbiBEIHN1cHBsZW1lbnRhdGlvbjwvS2V5
d29yZHM+PEtleXdvcmRzPlZpdGFtaW4gRDM8L0tleXdvcmRzPjxLZXl3b3Jkcz5WSVRBTUlOLUQ8
L0tleXdvcmRzPjxSZXByaW50Pk5vdCBpbiBGaWxlPC9SZXByaW50PjxTdGFydF9QYWdlPjg1PC9T
dGFydF9QYWdlPjxFbmRfUGFnZT45NDwvRW5kX1BhZ2U+PFBlcmlvZGljYWw+Q2hpbiBKIFBoeXNp
b2w8L1BlcmlvZGljYWw+PFZvbHVtZT4zNjwvVm9sdW1lPjxJc3N1ZT4yPC9Jc3N1ZT48V2ViX1VS
TD5QTTo4MTk4NjI1PC9XZWJfVVJMPjxaWl9Kb3VybmFsU3RkQWJicmV2PjxmIG5hbWU9IlN5c3Rl
bSI+Q2hpbiBKIFBoeXNpb2w8L2Y+PC9aWl9Kb3VybmFsU3RkQWJicmV2PjxaWl9Xb3JrZm9ybUlE
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[40]</w:t>
            </w:r>
            <w:r w:rsidRPr="00BE6834">
              <w:rPr>
                <w:sz w:val="18"/>
                <w:szCs w:val="18"/>
                <w:lang w:val="en-US"/>
              </w:rPr>
              <w:fldChar w:fldCharType="end"/>
            </w:r>
            <w:r w:rsidRPr="00BE6834">
              <w:rPr>
                <w:sz w:val="18"/>
                <w:szCs w:val="18"/>
                <w:lang w:val="en-US"/>
              </w:rPr>
              <w:t>, Taiwan</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 xml:space="preserve">N= 58 institutionalized elderly persons (27% F) </w:t>
            </w:r>
          </w:p>
          <w:p w:rsidR="00EE20DF" w:rsidRPr="00BE6834" w:rsidRDefault="00EE20DF" w:rsidP="004863EE">
            <w:pPr>
              <w:spacing w:after="60"/>
              <w:rPr>
                <w:sz w:val="18"/>
                <w:szCs w:val="18"/>
                <w:lang w:val="en-US"/>
              </w:rPr>
            </w:pPr>
            <w:r w:rsidRPr="00BE6834">
              <w:rPr>
                <w:sz w:val="18"/>
                <w:szCs w:val="18"/>
                <w:lang w:val="en-US"/>
              </w:rPr>
              <w:t xml:space="preserve">63.8 % of the participants </w:t>
            </w:r>
            <w:proofErr w:type="gramStart"/>
            <w:r w:rsidRPr="00BE6834">
              <w:rPr>
                <w:sz w:val="18"/>
                <w:szCs w:val="18"/>
                <w:lang w:val="en-US"/>
              </w:rPr>
              <w:t>were taken</w:t>
            </w:r>
            <w:proofErr w:type="gramEnd"/>
            <w:r w:rsidRPr="00BE6834">
              <w:rPr>
                <w:sz w:val="18"/>
                <w:szCs w:val="18"/>
                <w:lang w:val="en-US"/>
              </w:rPr>
              <w:t xml:space="preserve"> antihypertensive drugs. </w:t>
            </w:r>
          </w:p>
          <w:p w:rsidR="00EE20DF" w:rsidRPr="00BE6834" w:rsidRDefault="00EE20DF" w:rsidP="004863EE">
            <w:pPr>
              <w:spacing w:after="60"/>
              <w:rPr>
                <w:sz w:val="18"/>
                <w:szCs w:val="18"/>
                <w:lang w:val="en-US"/>
              </w:rPr>
            </w:pPr>
            <w:r w:rsidRPr="00BE6834">
              <w:rPr>
                <w:sz w:val="18"/>
                <w:szCs w:val="18"/>
                <w:lang w:val="en-US"/>
              </w:rPr>
              <w:t xml:space="preserve">Mean age: 74.2 ± 4.4 yr. </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spacing w:after="60"/>
              <w:rPr>
                <w:sz w:val="18"/>
                <w:szCs w:val="18"/>
                <w:lang w:val="en-US"/>
              </w:rPr>
            </w:pPr>
            <w:r w:rsidRPr="00BE6834">
              <w:rPr>
                <w:sz w:val="18"/>
                <w:szCs w:val="18"/>
                <w:lang w:val="en-US"/>
              </w:rPr>
              <w:t xml:space="preserve">B-25OHD:  63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 xml:space="preserve">For 11 weeks treatment (DB) with : </w:t>
            </w:r>
          </w:p>
          <w:p w:rsidR="00EE20DF" w:rsidRPr="00BE6834" w:rsidRDefault="00EE20DF" w:rsidP="004863EE">
            <w:pPr>
              <w:spacing w:after="60"/>
              <w:rPr>
                <w:sz w:val="18"/>
                <w:szCs w:val="18"/>
                <w:lang w:val="en-US"/>
              </w:rPr>
            </w:pPr>
          </w:p>
          <w:p w:rsidR="00EE20DF" w:rsidRPr="00A74BFB" w:rsidRDefault="00EE20DF" w:rsidP="004863EE">
            <w:pPr>
              <w:spacing w:after="60"/>
              <w:rPr>
                <w:sz w:val="18"/>
                <w:szCs w:val="18"/>
              </w:rPr>
            </w:pPr>
            <w:proofErr w:type="spellStart"/>
            <w:r w:rsidRPr="00A74BFB">
              <w:rPr>
                <w:sz w:val="18"/>
                <w:szCs w:val="18"/>
              </w:rPr>
              <w:t>Ca</w:t>
            </w:r>
            <w:proofErr w:type="spellEnd"/>
            <w:r w:rsidRPr="00A74BFB">
              <w:rPr>
                <w:sz w:val="18"/>
                <w:szCs w:val="18"/>
              </w:rPr>
              <w:t xml:space="preserve"> 800 mg/d</w:t>
            </w:r>
          </w:p>
          <w:p w:rsidR="00EE20DF" w:rsidRPr="00A74BFB" w:rsidRDefault="00EE20DF" w:rsidP="004863EE">
            <w:pPr>
              <w:spacing w:after="60"/>
              <w:rPr>
                <w:sz w:val="18"/>
                <w:szCs w:val="18"/>
              </w:rPr>
            </w:pPr>
            <w:proofErr w:type="spellStart"/>
            <w:r w:rsidRPr="00A74BFB">
              <w:rPr>
                <w:sz w:val="18"/>
                <w:szCs w:val="18"/>
              </w:rPr>
              <w:t>Vs</w:t>
            </w:r>
            <w:proofErr w:type="spellEnd"/>
          </w:p>
          <w:p w:rsidR="00EE20DF" w:rsidRPr="00A74BFB" w:rsidRDefault="00EE20DF" w:rsidP="004863EE">
            <w:pPr>
              <w:spacing w:after="60"/>
              <w:rPr>
                <w:sz w:val="18"/>
                <w:szCs w:val="18"/>
              </w:rPr>
            </w:pPr>
            <w:r w:rsidRPr="00A74BFB">
              <w:rPr>
                <w:sz w:val="18"/>
                <w:szCs w:val="18"/>
              </w:rPr>
              <w:t>D3 200 IU/d</w:t>
            </w:r>
          </w:p>
          <w:p w:rsidR="00EE20DF" w:rsidRPr="00A74BFB" w:rsidRDefault="00EE20DF" w:rsidP="004863EE">
            <w:pPr>
              <w:spacing w:after="60"/>
              <w:rPr>
                <w:sz w:val="18"/>
                <w:szCs w:val="18"/>
              </w:rPr>
            </w:pPr>
            <w:r w:rsidRPr="00A74BFB">
              <w:rPr>
                <w:sz w:val="18"/>
                <w:szCs w:val="18"/>
              </w:rPr>
              <w:t>Vs.</w:t>
            </w:r>
          </w:p>
          <w:p w:rsidR="00EE20DF" w:rsidRPr="00BE6834" w:rsidRDefault="00EE20DF" w:rsidP="004863EE">
            <w:pPr>
              <w:spacing w:after="60"/>
              <w:rPr>
                <w:sz w:val="18"/>
                <w:szCs w:val="18"/>
                <w:lang w:val="en-US"/>
              </w:rPr>
            </w:pPr>
            <w:r w:rsidRPr="00BE6834">
              <w:rPr>
                <w:sz w:val="18"/>
                <w:szCs w:val="18"/>
                <w:lang w:val="en-US"/>
              </w:rPr>
              <w:t>D3 200 IU/d + Ca 800 mg/d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Primary outcome: hypertension</w:t>
            </w:r>
          </w:p>
          <w:p w:rsidR="00EE20DF" w:rsidRPr="00BE6834" w:rsidRDefault="00EE20DF" w:rsidP="004863EE">
            <w:pPr>
              <w:spacing w:after="60"/>
              <w:rPr>
                <w:sz w:val="18"/>
                <w:szCs w:val="18"/>
                <w:lang w:val="en-US"/>
              </w:rPr>
            </w:pPr>
            <w:r w:rsidRPr="00BE6834">
              <w:rPr>
                <w:sz w:val="18"/>
                <w:szCs w:val="18"/>
                <w:lang w:val="en-US"/>
              </w:rPr>
              <w:t>No effect on SBP or DBP</w:t>
            </w:r>
          </w:p>
          <w:p w:rsidR="00EE20DF" w:rsidRPr="00BE6834" w:rsidRDefault="00EE20DF" w:rsidP="004863EE">
            <w:pPr>
              <w:spacing w:after="60"/>
              <w:rPr>
                <w:sz w:val="18"/>
                <w:szCs w:val="18"/>
                <w:lang w:val="en-US"/>
              </w:rPr>
            </w:pPr>
            <w:r w:rsidRPr="00BE6834">
              <w:rPr>
                <w:sz w:val="18"/>
                <w:szCs w:val="18"/>
                <w:lang w:val="en-US"/>
              </w:rPr>
              <w:t>WMD SBP:  -0.23 mmHg</w:t>
            </w:r>
          </w:p>
          <w:p w:rsidR="00EE20DF" w:rsidRPr="00BE6834" w:rsidRDefault="00EE20DF" w:rsidP="004863EE">
            <w:pPr>
              <w:spacing w:after="60"/>
              <w:rPr>
                <w:sz w:val="18"/>
                <w:szCs w:val="18"/>
                <w:lang w:val="en-US"/>
              </w:rPr>
            </w:pPr>
            <w:r w:rsidRPr="00BE6834">
              <w:rPr>
                <w:sz w:val="18"/>
                <w:szCs w:val="18"/>
                <w:lang w:val="en-US"/>
              </w:rPr>
              <w:t>WMD  DBP: 1.20 mmHg</w:t>
            </w:r>
          </w:p>
          <w:p w:rsidR="00EE20DF" w:rsidRPr="00BE6834" w:rsidRDefault="00EE20DF" w:rsidP="004863EE">
            <w:pPr>
              <w:spacing w:after="60"/>
              <w:rPr>
                <w:sz w:val="18"/>
                <w:szCs w:val="18"/>
                <w:lang w:val="en-US"/>
              </w:rPr>
            </w:pP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Scragg</w:t>
            </w:r>
            <w:proofErr w:type="spellEnd"/>
            <w:r w:rsidRPr="00BE6834">
              <w:rPr>
                <w:sz w:val="18"/>
                <w:szCs w:val="18"/>
                <w:lang w:val="en-US"/>
              </w:rPr>
              <w:t xml:space="preserve">, 1995 </w:t>
            </w:r>
            <w:r w:rsidRPr="00BE6834">
              <w:rPr>
                <w:sz w:val="18"/>
                <w:szCs w:val="18"/>
                <w:lang w:val="en-US"/>
              </w:rPr>
              <w:fldChar w:fldCharType="begin">
                <w:fldData xml:space="preserve">PFJlZm1hbj48Q2l0ZT48QXV0aG9yPlNjcmFnZzwvQXV0aG9yPjxZZWFyPjE5OTU8L1llYXI+PFJl
Y051bT44MzY0PC9SZWNOdW0+PElEVGV4dD5FZmZlY3Qgb2Ygd2ludGVyIG9yYWwgdml0YW1pbiBE
MyBzdXBwbGVtZW50YXRpb24gb24gY2FyZGlvdmFzY3VsYXIgcmlzayBmYWN0b3JzIGluIGVsZGVy
bHkgYWR1bHRzPC9JRFRleHQ+PE1ETCBSZWZfVHlwZT0iSm91cm5hbCI+PFJlZl9UeXBlPkpvdXJu
YWw8L1JlZl9UeXBlPjxSZWZfSUQ+ODM2NDwvUmVmX0lEPjxUaXRsZV9QcmltYXJ5PkVmZmVjdCBv
ZiB3aW50ZXIgb3JhbCB2aXRhbWluIEQzIHN1cHBsZW1lbnRhdGlvbiBvbiBjYXJkaW92YXNjdWxh
ciByaXNrIGZhY3RvcnMgaW4gZWxkZXJseSBhZHVsdHM8L1RpdGxlX1ByaW1hcnk+PEF1dGhvcnNf
UHJpbWFyeT5TY3JhZ2csUi48L0F1dGhvcnNfUHJpbWFyeT48QXV0aG9yc19QcmltYXJ5PktoYXcs
Sy5ULjwvQXV0aG9yc19QcmltYXJ5PjxBdXRob3JzX1ByaW1hcnk+TXVycGh5LFMuPC9BdXRob3Jz
X1ByaW1hcnk+PERhdGVfUHJpbWFyeT4xOTk1Lzk8L0RhdGVfUHJpbWFyeT48S2V5d29yZHM+MjUg
aHlkcm94eXZpdGFtaW4gRDwvS2V5d29yZHM+PEtleXdvcmRzPjI1LUh5ZHJveHl2aXRhbWluIEQ8
L0tleXdvcmRzPjxLZXl3b3Jkcz5BZHVsdDwvS2V5d29yZHM+PEtleXdvcmRzPmFnZTwvS2V5d29y
ZHM+PEtleXdvcmRzPkFnZWQ8L0tleXdvcmRzPjxLZXl3b3Jkcz5ibG9vZDwvS2V5d29yZHM+PEtl
eXdvcmRzPkJsb29kIFByZXNzdXJlPC9LZXl3b3Jkcz48S2V5d29yZHM+Q2FyZGlvdmFzY3VsYXI8
L0tleXdvcmRzPjxLZXl3b3Jkcz5DYXJkaW92YXNjdWxhciBEaXNlYXNlczwvS2V5d29yZHM+PEtl
eXdvcmRzPkNob2xlY2FsY2lmZXJvbDwvS2V5d29yZHM+PEtleXdvcmRzPkNob2xlc3Rlcm9sPC9L
ZXl3b3Jkcz48S2V5d29yZHM+Y29tcGxpY2F0aW9uczwvS2V5d29yZHM+PEtleXdvcmRzPmRlZmlj
aWVuY3k8L0tleXdvcmRzPjxLZXl3b3Jkcz5EaXNlYXNlPC9LZXl3b3Jkcz48S2V5d29yZHM+RG91
YmxlLUJsaW5kIE1ldGhvZDwvS2V5d29yZHM+PEtleXdvcmRzPmRydWcgdGhlcmFweTwvS2V5d29y
ZHM+PEtleXdvcmRzPkVsZGVybHk8L0tleXdvcmRzPjxLZXl3b3Jkcz5ldGlvbG9neTwvS2V5d29y
ZHM+PEtleXdvcmRzPkZlbWFsZTwvS2V5d29yZHM+PEtleXdvcmRzPkZvbGxvdy1VcCBTdHVkaWVz
PC9LZXl3b3Jkcz48S2V5d29yZHM+SHVtYW5zPC9LZXl3b3Jkcz48S2V5d29yZHM+aW08L0tleXdv
cmRzPjxLZXl3b3Jkcz5JbnRlcnZpZXdzPC9LZXl3b3Jkcz48S2V5d29yZHM+SXM8L0tleXdvcmRz
PjxLZXl3b3Jkcz5NYWxlPC9LZXl3b3Jkcz48S2V5d29yZHM+TWlkZGxlIEFnZWQ8L0tleXdvcmRz
PjxLZXl3b3Jkcz5Nb3J0YWxpdHk8L0tleXdvcmRzPjxLZXl3b3Jkcz5QYXJhdGh5cm9pZDwvS2V5
d29yZHM+PEtleXdvcmRzPlBhcmF0aHlyb2lkIEhvcm1vbmU8L0tleXdvcmRzPjxLZXl3b3Jkcz5Q
cmVzc3VyZTwvS2V5d29yZHM+PEtleXdvcmRzPlB1bHNlPC9LZXl3b3Jkcz48S2V5d29yZHM+UmVz
ZWFyY2g8L0tleXdvcmRzPjxLZXl3b3Jkcz5SaXNrPC9LZXl3b3Jkcz48S2V5d29yZHM+UmlzayBm
YWN0b3I8L0tleXdvcmRzPjxLZXl3b3Jkcz5SaXNrIEZhY3RvcnM8L0tleXdvcmRzPjxLZXl3b3Jk
cz5Sb2xlPC9LZXl3b3Jkcz48S2V5d29yZHM+U2Vhc29uczwvS2V5d29yZHM+PEtleXdvcmRzPlNl
cnVtPC9LZXl3b3Jkcz48S2V5d29yZHM+dGhlcmFwZXV0aWMgdXNlPC9LZXl3b3Jkcz48S2V5d29y
ZHM+VG88L0tleXdvcmRzPjxLZXl3b3Jkcz5WaXRhbWluIEQ8L0tleXdvcmRzPjxLZXl3b3Jkcz5W
aXRhbWluIEQgRGVmaWNpZW5jeTwvS2V5d29yZHM+PFJlcHJpbnQ+SW4gRmlsZTwvUmVwcmludD48
U3RhcnRfUGFnZT42NDA8L1N0YXJ0X1BhZ2U+PEVuZF9QYWdlPjY0NjwvRW5kX1BhZ2U+PFBlcmlv
ZGljYWw+RXVyIEogQ2xpbiBOdXRyPC9QZXJpb2RpY2FsPjxWb2x1bWU+NDk8L1ZvbHVtZT48SXNz
dWU+OTwvSXNzdWU+PFdlYl9VUkw+UE06NzQ5ODEwMDwvV2ViX1VSTD48V2ViX1VSTF9MaW5rMT48
dT5maWxlOi8vQzpcRG9rdW1lbnRlclxSTS5SZWZcRC12aXRcQ1ZEXFNjcmFhZ19FdXJfSl8gQ2xp
bl9OdXRyXzE5OTVfNDkuNjQwZmYucGRmPC91PjwvV2ViX1VSTF9MaW5rMT48WlpfSm91cm5hbFN0
ZEFiYnJldj48ZiBuYW1lPSJTeXN0ZW0iPkV1ciBKIENsaW4gTnV0cjwvZj48L1paX0pvdXJuYWxT
dGRBYmJyZXY+PFpaX1dvcmtmb3JtSUQ+MTwvWlpfV29ya2Zvcm1JRD48L01ETD48L0NpdGU+PC9S
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PFJlZm1hbj48Q2l0ZT48QXV0aG9yPlNjcmFnZzwvQXV0aG9yPjxZZWFyPjE5OTU8L1llYXI+PFJl
Y051bT44MzY0PC9SZWNOdW0+PElEVGV4dD5FZmZlY3Qgb2Ygd2ludGVyIG9yYWwgdml0YW1pbiBE
MyBzdXBwbGVtZW50YXRpb24gb24gY2FyZGlvdmFzY3VsYXIgcmlzayBmYWN0b3JzIGluIGVsZGVy
bHkgYWR1bHRzPC9JRFRleHQ+PE1ETCBSZWZfVHlwZT0iSm91cm5hbCI+PFJlZl9UeXBlPkpvdXJu
YWw8L1JlZl9UeXBlPjxSZWZfSUQ+ODM2NDwvUmVmX0lEPjxUaXRsZV9QcmltYXJ5PkVmZmVjdCBv
ZiB3aW50ZXIgb3JhbCB2aXRhbWluIEQzIHN1cHBsZW1lbnRhdGlvbiBvbiBjYXJkaW92YXNjdWxh
ciByaXNrIGZhY3RvcnMgaW4gZWxkZXJseSBhZHVsdHM8L1RpdGxlX1ByaW1hcnk+PEF1dGhvcnNf
UHJpbWFyeT5TY3JhZ2csUi48L0F1dGhvcnNfUHJpbWFyeT48QXV0aG9yc19QcmltYXJ5PktoYXcs
Sy5ULjwvQXV0aG9yc19QcmltYXJ5PjxBdXRob3JzX1ByaW1hcnk+TXVycGh5LFMuPC9BdXRob3Jz
X1ByaW1hcnk+PERhdGVfUHJpbWFyeT4xOTk1Lzk8L0RhdGVfUHJpbWFyeT48S2V5d29yZHM+MjUg
aHlkcm94eXZpdGFtaW4gRDwvS2V5d29yZHM+PEtleXdvcmRzPjI1LUh5ZHJveHl2aXRhbWluIEQ8
L0tleXdvcmRzPjxLZXl3b3Jkcz5BZHVsdDwvS2V5d29yZHM+PEtleXdvcmRzPmFnZTwvS2V5d29y
ZHM+PEtleXdvcmRzPkFnZWQ8L0tleXdvcmRzPjxLZXl3b3Jkcz5ibG9vZDwvS2V5d29yZHM+PEtl
eXdvcmRzPkJsb29kIFByZXNzdXJlPC9LZXl3b3Jkcz48S2V5d29yZHM+Q2FyZGlvdmFzY3VsYXI8
L0tleXdvcmRzPjxLZXl3b3Jkcz5DYXJkaW92YXNjdWxhciBEaXNlYXNlczwvS2V5d29yZHM+PEtl
eXdvcmRzPkNob2xlY2FsY2lmZXJvbDwvS2V5d29yZHM+PEtleXdvcmRzPkNob2xlc3Rlcm9sPC9L
ZXl3b3Jkcz48S2V5d29yZHM+Y29tcGxpY2F0aW9uczwvS2V5d29yZHM+PEtleXdvcmRzPmRlZmlj
aWVuY3k8L0tleXdvcmRzPjxLZXl3b3Jkcz5EaXNlYXNlPC9LZXl3b3Jkcz48S2V5d29yZHM+RG91
YmxlLUJsaW5kIE1ldGhvZDwvS2V5d29yZHM+PEtleXdvcmRzPmRydWcgdGhlcmFweTwvS2V5d29y
ZHM+PEtleXdvcmRzPkVsZGVybHk8L0tleXdvcmRzPjxLZXl3b3Jkcz5ldGlvbG9neTwvS2V5d29y
ZHM+PEtleXdvcmRzPkZlbWFsZTwvS2V5d29yZHM+PEtleXdvcmRzPkZvbGxvdy1VcCBTdHVkaWVz
PC9LZXl3b3Jkcz48S2V5d29yZHM+SHVtYW5zPC9LZXl3b3Jkcz48S2V5d29yZHM+aW08L0tleXdv
cmRzPjxLZXl3b3Jkcz5JbnRlcnZpZXdzPC9LZXl3b3Jkcz48S2V5d29yZHM+SXM8L0tleXdvcmRz
PjxLZXl3b3Jkcz5NYWxlPC9LZXl3b3Jkcz48S2V5d29yZHM+TWlkZGxlIEFnZWQ8L0tleXdvcmRz
PjxLZXl3b3Jkcz5Nb3J0YWxpdHk8L0tleXdvcmRzPjxLZXl3b3Jkcz5QYXJhdGh5cm9pZDwvS2V5
d29yZHM+PEtleXdvcmRzPlBhcmF0aHlyb2lkIEhvcm1vbmU8L0tleXdvcmRzPjxLZXl3b3Jkcz5Q
cmVzc3VyZTwvS2V5d29yZHM+PEtleXdvcmRzPlB1bHNlPC9LZXl3b3Jkcz48S2V5d29yZHM+UmVz
ZWFyY2g8L0tleXdvcmRzPjxLZXl3b3Jkcz5SaXNrPC9LZXl3b3Jkcz48S2V5d29yZHM+UmlzayBm
YWN0b3I8L0tleXdvcmRzPjxLZXl3b3Jkcz5SaXNrIEZhY3RvcnM8L0tleXdvcmRzPjxLZXl3b3Jk
cz5Sb2xlPC9LZXl3b3Jkcz48S2V5d29yZHM+U2Vhc29uczwvS2V5d29yZHM+PEtleXdvcmRzPlNl
cnVtPC9LZXl3b3Jkcz48S2V5d29yZHM+dGhlcmFwZXV0aWMgdXNlPC9LZXl3b3Jkcz48S2V5d29y
ZHM+VG88L0tleXdvcmRzPjxLZXl3b3Jkcz5WaXRhbWluIEQ8L0tleXdvcmRzPjxLZXl3b3Jkcz5W
aXRhbWluIEQgRGVmaWNpZW5jeTwvS2V5d29yZHM+PFJlcHJpbnQ+SW4gRmlsZTwvUmVwcmludD48
U3RhcnRfUGFnZT42NDA8L1N0YXJ0X1BhZ2U+PEVuZF9QYWdlPjY0NjwvRW5kX1BhZ2U+PFBlcmlv
ZGljYWw+RXVyIEogQ2xpbiBOdXRyPC9QZXJpb2RpY2FsPjxWb2x1bWU+NDk8L1ZvbHVtZT48SXNz
dWU+OTwvSXNzdWU+PFdlYl9VUkw+UE06NzQ5ODEwMDwvV2ViX1VSTD48V2ViX1VSTF9MaW5rMT48
dT5maWxlOi8vQzpcRG9rdW1lbnRlclxSTS5SZWZcRC12aXRcQ1ZEXFNjcmFhZ19FdXJfSl8gQ2xp
bl9OdXRyXzE5OTVfNDkuNjQwZmYucGRmPC91PjwvV2ViX1VSTF9MaW5rMT48WlpfSm91cm5hbFN0
ZEFiYnJldj48ZiBuYW1lPSJTeXN0ZW0iPkV1ciBKIENsaW4gTnV0cjwvZj48L1paX0pvdXJuYWxT
dGRBYmJyZXY+PFpaX1dvcmtmb3JtSUQ+MTwvWlpfV29ya2Zvcm1JRD48L01ETD48L0NpdGU+PC9S
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[35]</w:t>
            </w:r>
            <w:r w:rsidRPr="00BE6834">
              <w:rPr>
                <w:sz w:val="18"/>
                <w:szCs w:val="18"/>
                <w:lang w:val="en-US"/>
              </w:rPr>
              <w:fldChar w:fldCharType="end"/>
            </w:r>
            <w:r w:rsidRPr="00BE6834">
              <w:rPr>
                <w:sz w:val="18"/>
                <w:szCs w:val="18"/>
                <w:lang w:val="en-US"/>
              </w:rPr>
              <w:t>, UK</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30"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N=189 (54 % F) recruited from the general population, aged  63-76</w:t>
            </w:r>
          </w:p>
          <w:p w:rsidR="00EE20DF" w:rsidRPr="00BE6834" w:rsidRDefault="00EE20DF" w:rsidP="004863EE">
            <w:pPr>
              <w:spacing w:after="60"/>
              <w:rPr>
                <w:sz w:val="18"/>
                <w:szCs w:val="18"/>
                <w:lang w:val="en-US"/>
              </w:rPr>
            </w:pPr>
            <w:r w:rsidRPr="00BE6834">
              <w:rPr>
                <w:sz w:val="18"/>
                <w:szCs w:val="18"/>
                <w:lang w:val="en-US"/>
              </w:rPr>
              <w:t>All had vitamin D deficiency</w:t>
            </w:r>
          </w:p>
          <w:p w:rsidR="00EE20DF" w:rsidRPr="00BE6834" w:rsidRDefault="00EE20DF" w:rsidP="004863EE">
            <w:pPr>
              <w:spacing w:after="60"/>
              <w:rPr>
                <w:sz w:val="18"/>
                <w:szCs w:val="18"/>
                <w:lang w:val="en-US"/>
              </w:rPr>
            </w:pPr>
            <w:r w:rsidRPr="00BE6834">
              <w:rPr>
                <w:sz w:val="18"/>
                <w:szCs w:val="18"/>
                <w:lang w:val="en-US"/>
              </w:rPr>
              <w:t xml:space="preserve">Excluded if using antihypertensive drugs, </w:t>
            </w:r>
          </w:p>
          <w:p w:rsidR="00EE20DF" w:rsidRPr="00BE6834" w:rsidRDefault="00EE20DF" w:rsidP="004863EE">
            <w:pPr>
              <w:spacing w:after="60"/>
              <w:rPr>
                <w:sz w:val="18"/>
                <w:szCs w:val="18"/>
                <w:lang w:val="en-US"/>
              </w:rPr>
            </w:pPr>
            <w:r w:rsidRPr="00BE6834">
              <w:rPr>
                <w:sz w:val="18"/>
                <w:szCs w:val="18"/>
                <w:lang w:val="en-US"/>
              </w:rPr>
              <w:t xml:space="preserve">Mean age 70 yr. </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spacing w:after="60"/>
              <w:rPr>
                <w:sz w:val="18"/>
                <w:szCs w:val="18"/>
                <w:lang w:val="en-US"/>
              </w:rPr>
            </w:pPr>
            <w:r w:rsidRPr="00BE6834">
              <w:rPr>
                <w:sz w:val="18"/>
                <w:szCs w:val="18"/>
                <w:lang w:val="en-US"/>
              </w:rPr>
              <w:t xml:space="preserve">B-25OHD 33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 xml:space="preserve">5 weeks of follow-up after a single oral dose (DB): </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D3 100 000 IU</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Primary outcome: Blood pressure</w:t>
            </w:r>
          </w:p>
          <w:p w:rsidR="00EE20DF" w:rsidRPr="00BE6834" w:rsidRDefault="00EE20DF" w:rsidP="004863EE">
            <w:pPr>
              <w:spacing w:after="60"/>
              <w:rPr>
                <w:sz w:val="18"/>
                <w:szCs w:val="18"/>
                <w:lang w:val="en-US"/>
              </w:rPr>
            </w:pPr>
            <w:r w:rsidRPr="00BE6834">
              <w:rPr>
                <w:sz w:val="18"/>
                <w:szCs w:val="18"/>
                <w:lang w:val="en-US"/>
              </w:rPr>
              <w:t>No effect on SBP or DBP:</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WMD DBP 0.00 mmHg (95% Cl, -2.57 to 2.57) </w:t>
            </w:r>
          </w:p>
          <w:p w:rsidR="00EE20DF" w:rsidRPr="00BE6834" w:rsidRDefault="00EE20DF" w:rsidP="004863EE">
            <w:pPr>
              <w:spacing w:after="60"/>
              <w:rPr>
                <w:sz w:val="18"/>
                <w:szCs w:val="18"/>
                <w:lang w:val="en-US"/>
              </w:rPr>
            </w:pPr>
            <w:r w:rsidRPr="00BE6834">
              <w:rPr>
                <w:sz w:val="18"/>
                <w:szCs w:val="18"/>
                <w:lang w:val="en-US"/>
              </w:rPr>
              <w:t xml:space="preserve">WMD SBP 0.00 mmHg  (95% Cl -2.15 to 2.15) </w:t>
            </w:r>
          </w:p>
          <w:p w:rsidR="00EE20DF" w:rsidRPr="00BE6834" w:rsidRDefault="00EE20DF" w:rsidP="004863EE">
            <w:pPr>
              <w:spacing w:after="60"/>
              <w:rPr>
                <w:sz w:val="18"/>
                <w:szCs w:val="18"/>
                <w:lang w:val="en-US"/>
              </w:rPr>
            </w:pP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Krause, 1998 </w:t>
            </w:r>
            <w:r w:rsidRPr="00BE6834">
              <w:rPr>
                <w:sz w:val="18"/>
                <w:szCs w:val="18"/>
                <w:lang w:val="en-US"/>
              </w:rPr>
              <w:fldChar w:fldCharType="begin"/>
            </w:r>
            <w:r w:rsidR="00D3687A">
              <w:rPr>
                <w:sz w:val="18"/>
                <w:szCs w:val="18"/>
                <w:lang w:val="en-US"/>
              </w:rPr>
              <w:instrText xml:space="preserve"> ADDIN REFMGR.CITE &lt;Refman&gt;&lt;Cite&gt;&lt;Author&gt;Krause&lt;/Author&gt;&lt;Year&gt;1998&lt;/Year&gt;&lt;RecNum&gt;7661&lt;/RecNum&gt;&lt;IDText&gt;Ultraviolet B and blood pressure&lt;/IDText&gt;&lt;MDL Ref_Type="Journal"&gt;&lt;Ref_Type&gt;Journal&lt;/Ref_Type&gt;&lt;Ref_ID&gt;7661&lt;/Ref_ID&gt;&lt;Title_Primary&gt;Ultraviolet B and blood pressure&lt;/Title_Primary&gt;&lt;Authors_Primary&gt;Krause,Rolfdieter&lt;/Authors_Primary&gt;&lt;Authors_Primary&gt;Buhring,Malte&lt;/Authors_Primary&gt;&lt;Authors_Primary&gt;Hopfenmuller,Werner&lt;/Authors_Primary&gt;&lt;Authors_Primary&gt;Holick,Michael F.&lt;/Authors_Primary&gt;&lt;Authors_Primary&gt;Sharma,Arya M.&lt;/Authors_Primary&gt;&lt;Date_Primary&gt;1998/8/29&lt;/Date_Primary&gt;&lt;Keywords&gt;blood&lt;/Keywords&gt;&lt;Keywords&gt;Blood Pressure&lt;/Keywords&gt;&lt;Keywords&gt;Pressure&lt;/Keywords&gt;&lt;Reprint&gt;In File&lt;/Reprint&gt;&lt;Start_Page&gt;709&lt;/Start_Page&gt;&lt;End_Page&gt;710&lt;/End_Page&gt;&lt;Periodical&gt;The Lancet&lt;/Periodical&gt;&lt;Volume&gt;352&lt;/Volume&gt;&lt;Issue&gt;9129&lt;/Issue&gt;&lt;Web_URL&gt;http://www.sciencedirect.com/science/article/B6T1B-4FXY16Y-H/2/f7cfbb97b65687c66140fbd208e0c86a&lt;/Web_URL&gt;&lt;Web_URL_Link1&gt;&lt;u&gt;file://C:\Dokumenter\RM.Ref\D-vit\LANCET 1998. Vol 352. 709ff.pdf&lt;/u&gt;&lt;/Web_URL_Link1&gt;&lt;ZZ_JournalStdAbbrev&gt;&lt;f name="System"&gt;The Lancet&lt;/f&gt;&lt;/ZZ_JournalStdAbbrev&gt;&lt;ZZ_WorkformID&gt;1&lt;/ZZ_WorkformID&gt;&lt;/MDL&gt;&lt;/Cite&gt;&lt;/Refman&gt;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[36]</w:t>
            </w:r>
            <w:r w:rsidRPr="00BE6834">
              <w:rPr>
                <w:sz w:val="18"/>
                <w:szCs w:val="18"/>
                <w:lang w:val="en-US"/>
              </w:rPr>
              <w:fldChar w:fldCharType="end"/>
            </w:r>
            <w:r w:rsidRPr="00BE6834">
              <w:rPr>
                <w:sz w:val="18"/>
                <w:szCs w:val="18"/>
                <w:lang w:val="en-US"/>
              </w:rPr>
              <w:t>, USA</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N=18 (34% F) patients with untreated mild essential HA, aged 26-66 yr.</w:t>
            </w:r>
          </w:p>
          <w:p w:rsidR="00EE20DF" w:rsidRPr="00BE6834" w:rsidRDefault="00EE20DF" w:rsidP="004863EE">
            <w:pPr>
              <w:spacing w:after="60"/>
              <w:rPr>
                <w:sz w:val="18"/>
                <w:szCs w:val="18"/>
                <w:lang w:val="en-US"/>
              </w:rPr>
            </w:pPr>
            <w:r w:rsidRPr="00BE6834">
              <w:rPr>
                <w:sz w:val="18"/>
                <w:szCs w:val="18"/>
                <w:lang w:val="en-US"/>
              </w:rPr>
              <w:t>Mean age: 48 yr.</w:t>
            </w:r>
          </w:p>
          <w:p w:rsidR="00EE20DF" w:rsidRPr="00BE6834" w:rsidRDefault="00EE20DF" w:rsidP="004863EE">
            <w:pPr>
              <w:spacing w:after="60"/>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spacing w:after="60"/>
              <w:rPr>
                <w:sz w:val="18"/>
                <w:szCs w:val="18"/>
                <w:lang w:val="en-US"/>
              </w:rPr>
            </w:pPr>
            <w:r w:rsidRPr="00BE6834">
              <w:rPr>
                <w:sz w:val="18"/>
                <w:szCs w:val="18"/>
                <w:lang w:val="en-US"/>
              </w:rPr>
              <w:lastRenderedPageBreak/>
              <w:t xml:space="preserve">B-25OHD: 48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lastRenderedPageBreak/>
              <w:t xml:space="preserve">6 weeks of full-body exposures to (NB): </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UVB irradiation thrice-weekly</w:t>
            </w:r>
          </w:p>
          <w:p w:rsidR="00EE20DF" w:rsidRPr="00BE6834" w:rsidRDefault="00EE20DF" w:rsidP="004863EE">
            <w:pPr>
              <w:spacing w:after="60"/>
              <w:rPr>
                <w:sz w:val="18"/>
                <w:szCs w:val="18"/>
                <w:lang w:val="en-US"/>
              </w:rPr>
            </w:pPr>
            <w:r w:rsidRPr="00BE6834">
              <w:rPr>
                <w:sz w:val="18"/>
                <w:szCs w:val="18"/>
                <w:lang w:val="en-US"/>
              </w:rPr>
              <w:lastRenderedPageBreak/>
              <w:t xml:space="preserve">Vs. </w:t>
            </w:r>
          </w:p>
          <w:p w:rsidR="00EE20DF" w:rsidRPr="00BE6834" w:rsidRDefault="00EE20DF" w:rsidP="004863EE">
            <w:pPr>
              <w:spacing w:after="60"/>
              <w:rPr>
                <w:sz w:val="18"/>
                <w:szCs w:val="18"/>
                <w:lang w:val="en-US"/>
              </w:rPr>
            </w:pPr>
            <w:r w:rsidRPr="00BE6834">
              <w:rPr>
                <w:sz w:val="18"/>
                <w:szCs w:val="18"/>
                <w:lang w:val="en-US"/>
              </w:rPr>
              <w:t>UVA irradiation thrice-weekly</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lastRenderedPageBreak/>
              <w:t>Primary outcome: blood pressure</w:t>
            </w:r>
          </w:p>
          <w:p w:rsidR="00EE20DF" w:rsidRPr="00BE6834" w:rsidRDefault="00EE20DF" w:rsidP="004863EE">
            <w:pPr>
              <w:spacing w:after="60"/>
              <w:rPr>
                <w:sz w:val="18"/>
                <w:szCs w:val="18"/>
                <w:lang w:val="en-US"/>
              </w:rPr>
            </w:pPr>
            <w:r w:rsidRPr="00BE6834">
              <w:rPr>
                <w:sz w:val="18"/>
                <w:szCs w:val="18"/>
                <w:lang w:val="en-US"/>
              </w:rPr>
              <w:t>24-h ambulatory BP</w:t>
            </w:r>
          </w:p>
          <w:p w:rsidR="00EE20DF" w:rsidRPr="008F1767" w:rsidRDefault="00EE20DF" w:rsidP="004863EE">
            <w:pPr>
              <w:spacing w:after="60"/>
              <w:rPr>
                <w:sz w:val="18"/>
                <w:szCs w:val="18"/>
              </w:rPr>
            </w:pPr>
            <w:r w:rsidRPr="008F1767">
              <w:rPr>
                <w:sz w:val="18"/>
                <w:szCs w:val="18"/>
              </w:rPr>
              <w:t xml:space="preserve">UVB: </w:t>
            </w:r>
          </w:p>
          <w:p w:rsidR="00EE20DF" w:rsidRPr="008F1767" w:rsidRDefault="00EE20DF" w:rsidP="004863EE">
            <w:pPr>
              <w:spacing w:after="60"/>
              <w:rPr>
                <w:sz w:val="18"/>
                <w:szCs w:val="18"/>
              </w:rPr>
            </w:pPr>
            <w:r w:rsidRPr="008F1767">
              <w:rPr>
                <w:sz w:val="18"/>
                <w:szCs w:val="18"/>
              </w:rPr>
              <w:lastRenderedPageBreak/>
              <w:t xml:space="preserve">WMD SBP: -6 </w:t>
            </w:r>
            <w:proofErr w:type="spellStart"/>
            <w:proofErr w:type="gramStart"/>
            <w:r w:rsidRPr="008F1767">
              <w:rPr>
                <w:sz w:val="18"/>
                <w:szCs w:val="18"/>
              </w:rPr>
              <w:t>mmHg</w:t>
            </w:r>
            <w:proofErr w:type="spellEnd"/>
            <w:r w:rsidRPr="008F1767">
              <w:rPr>
                <w:sz w:val="18"/>
                <w:szCs w:val="18"/>
              </w:rPr>
              <w:t xml:space="preserve">  (</w:t>
            </w:r>
            <w:proofErr w:type="gramEnd"/>
            <w:r w:rsidRPr="008F1767">
              <w:rPr>
                <w:sz w:val="18"/>
                <w:szCs w:val="18"/>
              </w:rPr>
              <w:t xml:space="preserve">95% CI, –14.94 to 2.94) </w:t>
            </w:r>
          </w:p>
          <w:p w:rsidR="00EE20DF" w:rsidRPr="00BE6834" w:rsidRDefault="00EE20DF" w:rsidP="004863EE">
            <w:pPr>
              <w:spacing w:after="60"/>
              <w:rPr>
                <w:b/>
                <w:sz w:val="18"/>
                <w:szCs w:val="18"/>
                <w:lang w:val="en-US"/>
              </w:rPr>
            </w:pPr>
            <w:r w:rsidRPr="00BE6834">
              <w:rPr>
                <w:b/>
                <w:sz w:val="18"/>
                <w:szCs w:val="18"/>
                <w:lang w:val="en-US"/>
              </w:rPr>
              <w:t>WMD DBP: -8 mmHg  (95% CI, –13.32 to –2.68) mmHg, P &lt; 0.001</w:t>
            </w:r>
          </w:p>
          <w:p w:rsidR="00EE20DF" w:rsidRPr="00BE6834" w:rsidRDefault="00EE20DF" w:rsidP="004863EE">
            <w:pPr>
              <w:spacing w:after="60"/>
              <w:rPr>
                <w:sz w:val="18"/>
                <w:szCs w:val="18"/>
                <w:lang w:val="en-US"/>
              </w:rPr>
            </w:pPr>
            <w:r w:rsidRPr="00BE6834">
              <w:rPr>
                <w:sz w:val="18"/>
                <w:szCs w:val="18"/>
                <w:lang w:val="en-US"/>
              </w:rPr>
              <w:t>UVA: no effect on 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lastRenderedPageBreak/>
              <w:t xml:space="preserve">Pfeifer, 2001 </w:t>
            </w:r>
            <w:r w:rsidRPr="00BE6834">
              <w:rPr>
                <w:sz w:val="18"/>
                <w:szCs w:val="18"/>
                <w:lang w:val="en-US"/>
              </w:rPr>
              <w:fldChar w:fldCharType="begin">
                <w:fldData xml:space="preserve">PFJlZm1hbj48Q2l0ZT48QXV0aG9yPlBmZWlmZXI8L0F1dGhvcj48WWVhcj4yMDAxPC9ZZWFyPjxS
ZWNOdW0+Njk2MDwvUmVjTnVtPjxJRFRleHQ+RWZmZWN0cyBvZiBhIFNob3J0LVRlcm0gVml0YW1p
biBEMyBhbmQgQ2FsY2l1bSBTdXBwbGVtZW50YXRpb24gb24gQmxvb2QgUHJlc3N1cmUgYW5kIFBh
cmF0aHlyb2lkIEhvcm1vbmUgTGV2ZWxzIGluIEVsZGVybHkgV29tZW48L0lEVGV4dD48TURMIFJl
Zl9UeXBlPSJKb3VybmFsIj48UmVmX1R5cGU+Sm91cm5hbDwvUmVmX1R5cGU+PFJlZl9JRD42OTYw
PC9SZWZfSUQ+PFRpdGxlX1ByaW1hcnk+RWZmZWN0cyBvZiBhIFNob3J0LVRlcm0gVml0YW1pbiBE
MyBhbmQgQ2FsY2l1bSBTdXBwbGVtZW50YXRpb24gb24gQmxvb2QgUHJlc3N1cmUgYW5kIFBhcmF0
aHlyb2lkIEhvcm1vbmUgTGV2ZWxzIGluIEVsZGVybHkgV29tZW48L1RpdGxlX1ByaW1hcnk+PEF1
dGhvcnNfUHJpbWFyeT5QZmVpZmVyLE1pY2hhZWw8L0F1dGhvcnNfUHJpbWFyeT48QXV0aG9yc19Q
cmltYXJ5PkJlZ2Vyb3csQmV0dGluYTwvQXV0aG9yc19QcmltYXJ5PjxBdXRob3JzX1ByaW1hcnk+
TWlubmUsSGVsbXV0IFcuPC9BdXRob3JzX1ByaW1hcnk+PEF1dGhvcnNfUHJpbWFyeT5OYWNodGln
YWxsLERldGxlZjwvQXV0aG9yc19QcmltYXJ5PjxBdXRob3JzX1ByaW1hcnk+SGFuc2VuLENvcmlu
bmE8L0F1dGhvcnNfUHJpbWFyeT48RGF0ZV9QcmltYXJ5PjIwMDEvNC8xPC9EYXRlX1ByaW1hcnk+
PEtleXdvcmRzPjEsMjUtRGloeWRyb3h5dml0YW1pbiBEMzwvS2V5d29yZHM+PEtleXdvcmRzPjEs
MjVEaWh5ZHJveHl2aXRhbWluIEQzPC9LZXl3b3Jkcz48S2V5d29yZHM+YWdlPC9LZXl3b3Jkcz48
S2V5d29yZHM+YW48L0tleXdvcmRzPjxLZXl3b3Jkcz5ibG9vZDwvS2V5d29yZHM+PEtleXdvcmRz
PkJsb29kIFByZXNzdXJlPC9LZXl3b3Jkcz48S2V5d29yZHM+Ym9uZTwvS2V5d29yZHM+PEtleXdv
cmRzPkNhbGNpdW08L0tleXdvcmRzPjxLZXl3b3Jkcz5DaG9sZWNhbGNpZmVyb2w8L0tleXdvcmRz
PjxLZXl3b3Jkcz5EaXNlYXNlPC9LZXl3b3Jkcz48S2V5d29yZHM+SGVhcnQ8L0tleXdvcmRzPjxL
ZXl3b3Jkcz5IZWFydCBSYXRlPC9LZXl3b3Jkcz48S2V5d29yZHM+SG9ybW9uZXM8L0tleXdvcmRz
PjxLZXl3b3Jkcz5IeXBlcnBhcmF0aHlyb2lkaXNtPC9LZXl3b3Jkcz48S2V5d29yZHM+SHlwZXJ0
ZW5zaW9uPC9LZXl3b3Jkcz48S2V5d29yZHM+SXM8L0tleXdvcmRzPjxLZXl3b3Jkcz5tZXRhYm9s
aXNtPC9LZXl3b3Jkcz48S2V5d29yZHM+UGFyYXRoeXJvaWQgSG9ybW9uZTwvS2V5d29yZHM+PEtl
eXdvcmRzPlByZXNzdXJlPC9LZXl3b3Jkcz48S2V5d29yZHM+c2Vjb25kYXJ5PC9LZXl3b3Jkcz48
S2V5d29yZHM+U2VydW08L0tleXdvcmRzPjxLZXl3b3Jkcz50aGVyYXB5PC9LZXl3b3Jkcz48S2V5
d29yZHM+dHJlYXRtZW50PC9LZXl3b3Jkcz48UmVwcmludD5JbiBGaWxlPC9SZXByaW50PjxTdGFy
dF9QYWdlPjE2MzM8L1N0YXJ0X1BhZ2U+PEVuZF9QYWdlPjE2Mzc8L0VuZF9QYWdlPjxQZXJpb2Rp
Y2FsPkogQ2xpbiBFbmRvY3Jpbm9sIE1ldGFiPC9QZXJpb2RpY2FsPjxWb2x1bWU+ODY8L1ZvbHVt
ZT48SXNzdWU+NDwvSXNzdWU+PFdlYl9VUkw+aHR0cDovL2pjZW0uZW5kb2pvdXJuYWxzLm9yZy9j
Z2kvY29udGVudC9hYnN0cmFjdC84Ni80LzE2MzM8L1dlYl9VUkw+PFdlYl9VUkxfTGluazE+PHU+
ZmlsZTovL0M6XERva3VtZW50ZXJcUk0uUmVmXEQtdml0XExpcGlkXFZpdGFtaW4gRDMgYW5kIENh
bGNpdW0gU3VwcGxlbWVudGF0aW9uIG9uIEJsb29kIFByZXNzdXJlLnBkZjwvdT48L1dlYl9VUkxf
TGluazE+PFdlYl9VUkxfTGluazI+PHU+aHR0cDovL2pjZW0uZW5kb2pvdXJuYWxzLm9yZy5lei5z
dGF0c2JpYmxpb3Rla2V0LmRrOjIwNDgvY2dpL2NvbnRlbnQvZnVsbC84Ni80LzE2MzM/aWprZXk9
ODhmZDE5ZTM5YmFjYWViNDdlMzIxYmZjZGI2NjhkN2QxMmQyYjg2ODwvdT48L1dlYl9VUkxfTGlu
azI+PFpaX0pvdXJuYWxGdWxsPjxmIG5hbWU9IlN5c3RlbSI+SiBDbGluIEVuZG9jcmlub2wgTWV0
YWI8L2Y+PC9aWl9Kb3VybmFsRnVsbD48WlpfV29ya2Zvcm1JRD4xPC9aWl9Xb3JrZm9ybUlEPjwv
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PFJlZm1hbj48Q2l0ZT48QXV0aG9yPlBmZWlmZXI8L0F1dGhvcj48WWVhcj4yMDAxPC9ZZWFyPjxS
ZWNOdW0+Njk2MDwvUmVjTnVtPjxJRFRleHQ+RWZmZWN0cyBvZiBhIFNob3J0LVRlcm0gVml0YW1p
biBEMyBhbmQgQ2FsY2l1bSBTdXBwbGVtZW50YXRpb24gb24gQmxvb2QgUHJlc3N1cmUgYW5kIFBh
cmF0aHlyb2lkIEhvcm1vbmUgTGV2ZWxzIGluIEVsZGVybHkgV29tZW48L0lEVGV4dD48TURMIFJl
Zl9UeXBlPSJKb3VybmFsIj48UmVmX1R5cGU+Sm91cm5hbDwvUmVmX1R5cGU+PFJlZl9JRD42OTYw
PC9SZWZfSUQ+PFRpdGxlX1ByaW1hcnk+RWZmZWN0cyBvZiBhIFNob3J0LVRlcm0gVml0YW1pbiBE
MyBhbmQgQ2FsY2l1bSBTdXBwbGVtZW50YXRpb24gb24gQmxvb2QgUHJlc3N1cmUgYW5kIFBhcmF0
aHlyb2lkIEhvcm1vbmUgTGV2ZWxzIGluIEVsZGVybHkgV29tZW48L1RpdGxlX1ByaW1hcnk+PEF1
dGhvcnNfUHJpbWFyeT5QZmVpZmVyLE1pY2hhZWw8L0F1dGhvcnNfUHJpbWFyeT48QXV0aG9yc19Q
cmltYXJ5PkJlZ2Vyb3csQmV0dGluYTwvQXV0aG9yc19QcmltYXJ5PjxBdXRob3JzX1ByaW1hcnk+
TWlubmUsSGVsbXV0IFcuPC9BdXRob3JzX1ByaW1hcnk+PEF1dGhvcnNfUHJpbWFyeT5OYWNodGln
YWxsLERldGxlZjwvQXV0aG9yc19QcmltYXJ5PjxBdXRob3JzX1ByaW1hcnk+SGFuc2VuLENvcmlu
bmE8L0F1dGhvcnNfUHJpbWFyeT48RGF0ZV9QcmltYXJ5PjIwMDEvNC8xPC9EYXRlX1ByaW1hcnk+
PEtleXdvcmRzPjEsMjUtRGloeWRyb3h5dml0YW1pbiBEMzwvS2V5d29yZHM+PEtleXdvcmRzPjEs
MjVEaWh5ZHJveHl2aXRhbWluIEQzPC9LZXl3b3Jkcz48S2V5d29yZHM+YWdlPC9LZXl3b3Jkcz48
S2V5d29yZHM+YW48L0tleXdvcmRzPjxLZXl3b3Jkcz5ibG9vZDwvS2V5d29yZHM+PEtleXdvcmRz
PkJsb29kIFByZXNzdXJlPC9LZXl3b3Jkcz48S2V5d29yZHM+Ym9uZTwvS2V5d29yZHM+PEtleXdv
cmRzPkNhbGNpdW08L0tleXdvcmRzPjxLZXl3b3Jkcz5DaG9sZWNhbGNpZmVyb2w8L0tleXdvcmRz
PjxLZXl3b3Jkcz5EaXNlYXNlPC9LZXl3b3Jkcz48S2V5d29yZHM+SGVhcnQ8L0tleXdvcmRzPjxL
ZXl3b3Jkcz5IZWFydCBSYXRlPC9LZXl3b3Jkcz48S2V5d29yZHM+SG9ybW9uZXM8L0tleXdvcmRz
PjxLZXl3b3Jkcz5IeXBlcnBhcmF0aHlyb2lkaXNtPC9LZXl3b3Jkcz48S2V5d29yZHM+SHlwZXJ0
ZW5zaW9uPC9LZXl3b3Jkcz48S2V5d29yZHM+SXM8L0tleXdvcmRzPjxLZXl3b3Jkcz5tZXRhYm9s
aXNtPC9LZXl3b3Jkcz48S2V5d29yZHM+UGFyYXRoeXJvaWQgSG9ybW9uZTwvS2V5d29yZHM+PEtl
eXdvcmRzPlByZXNzdXJlPC9LZXl3b3Jkcz48S2V5d29yZHM+c2Vjb25kYXJ5PC9LZXl3b3Jkcz48
S2V5d29yZHM+U2VydW08L0tleXdvcmRzPjxLZXl3b3Jkcz50aGVyYXB5PC9LZXl3b3Jkcz48S2V5
d29yZHM+dHJlYXRtZW50PC9LZXl3b3Jkcz48UmVwcmludD5JbiBGaWxlPC9SZXByaW50PjxTdGFy
dF9QYWdlPjE2MzM8L1N0YXJ0X1BhZ2U+PEVuZF9QYWdlPjE2Mzc8L0VuZF9QYWdlPjxQZXJpb2Rp
Y2FsPkogQ2xpbiBFbmRvY3Jpbm9sIE1ldGFiPC9QZXJpb2RpY2FsPjxWb2x1bWU+ODY8L1ZvbHVt
ZT48SXNzdWU+NDwvSXNzdWU+PFdlYl9VUkw+aHR0cDovL2pjZW0uZW5kb2pvdXJuYWxzLm9yZy9j
Z2kvY29udGVudC9hYnN0cmFjdC84Ni80LzE2MzM8L1dlYl9VUkw+PFdlYl9VUkxfTGluazE+PHU+
ZmlsZTovL0M6XERva3VtZW50ZXJcUk0uUmVmXEQtdml0XExpcGlkXFZpdGFtaW4gRDMgYW5kIENh
bGNpdW0gU3VwcGxlbWVudGF0aW9uIG9uIEJsb29kIFByZXNzdXJlLnBkZjwvdT48L1dlYl9VUkxf
TGluazE+PFdlYl9VUkxfTGluazI+PHU+aHR0cDovL2pjZW0uZW5kb2pvdXJuYWxzLm9yZy5lei5z
dGF0c2JpYmxpb3Rla2V0LmRrOjIwNDgvY2dpL2NvbnRlbnQvZnVsbC84Ni80LzE2MzM/aWprZXk9
ODhmZDE5ZTM5YmFjYWViNDdlMzIxYmZjZGI2NjhkN2QxMmQyYjg2ODwvdT48L1dlYl9VUkxfTGlu
azI+PFpaX0pvdXJuYWxGdWxsPjxmIG5hbWU9IlN5c3RlbSI+SiBDbGluIEVuZG9jcmlub2wgTWV0
YWI8L2Y+PC9aWl9Kb3VybmFsRnVsbD48WlpfV29ya2Zvcm1JRD4xPC9aWl9Xb3JrZm9ybUlEPjwv
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[37]</w:t>
            </w:r>
            <w:r w:rsidRPr="00BE6834">
              <w:rPr>
                <w:sz w:val="18"/>
                <w:szCs w:val="18"/>
                <w:lang w:val="en-US"/>
              </w:rPr>
              <w:fldChar w:fldCharType="end"/>
            </w:r>
            <w:r w:rsidRPr="00BE6834">
              <w:rPr>
                <w:sz w:val="18"/>
                <w:szCs w:val="18"/>
                <w:lang w:val="en-US"/>
              </w:rPr>
              <w:t>, Germany</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30"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N=148 women, 39% had a history of hypertension and 46% were on treatment with CVD drugs</w:t>
            </w:r>
          </w:p>
          <w:p w:rsidR="00EE20DF" w:rsidRPr="00BE6834" w:rsidRDefault="00EE20DF" w:rsidP="004863EE">
            <w:pPr>
              <w:spacing w:after="60"/>
              <w:rPr>
                <w:sz w:val="18"/>
                <w:szCs w:val="18"/>
                <w:lang w:val="en-US"/>
              </w:rPr>
            </w:pPr>
            <w:r w:rsidRPr="00BE6834">
              <w:rPr>
                <w:sz w:val="18"/>
                <w:szCs w:val="18"/>
                <w:lang w:val="en-US"/>
              </w:rPr>
              <w:t>Age 74 ± 1 yr.</w:t>
            </w:r>
          </w:p>
          <w:p w:rsidR="00EE20DF" w:rsidRPr="00BE6834" w:rsidRDefault="00EE20DF" w:rsidP="004863EE">
            <w:pPr>
              <w:spacing w:after="60"/>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Yes</w:t>
            </w:r>
          </w:p>
          <w:p w:rsidR="00EE20DF" w:rsidRPr="00BE6834" w:rsidRDefault="00EE20DF" w:rsidP="004863EE">
            <w:pPr>
              <w:spacing w:after="60"/>
              <w:rPr>
                <w:sz w:val="18"/>
                <w:szCs w:val="18"/>
                <w:lang w:val="en-US"/>
              </w:rPr>
            </w:pPr>
            <w:r w:rsidRPr="00BE6834">
              <w:rPr>
                <w:sz w:val="18"/>
                <w:szCs w:val="18"/>
                <w:lang w:val="en-US"/>
              </w:rPr>
              <w:t xml:space="preserve">B-25OHD:  25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8 weeks of treatment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D3 800 IU/d + Ca 1200 mg/d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Ca 1200 mg/d</w:t>
            </w:r>
          </w:p>
        </w:tc>
        <w:tc>
          <w:tcPr>
            <w:tcW w:w="2693" w:type="dxa"/>
          </w:tcPr>
          <w:p w:rsidR="00EE20DF" w:rsidRPr="00BE6834" w:rsidRDefault="00EE20DF" w:rsidP="004863EE">
            <w:pPr>
              <w:spacing w:after="60"/>
              <w:rPr>
                <w:sz w:val="18"/>
                <w:szCs w:val="18"/>
                <w:lang w:val="en-US"/>
              </w:rPr>
            </w:pPr>
            <w:r w:rsidRPr="00BE6834">
              <w:rPr>
                <w:sz w:val="18"/>
                <w:szCs w:val="18"/>
                <w:lang w:val="en-US"/>
              </w:rPr>
              <w:t>Primary outcome: blood pressure</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D3 significantly decreased SBP </w:t>
            </w:r>
          </w:p>
          <w:p w:rsidR="00EE20DF" w:rsidRPr="00BE6834" w:rsidRDefault="00EE20DF" w:rsidP="004863EE">
            <w:pPr>
              <w:spacing w:after="60"/>
              <w:rPr>
                <w:sz w:val="18"/>
                <w:szCs w:val="18"/>
                <w:lang w:val="en-US"/>
              </w:rPr>
            </w:pPr>
            <w:r w:rsidRPr="00BE6834">
              <w:rPr>
                <w:b/>
                <w:sz w:val="18"/>
                <w:szCs w:val="18"/>
                <w:lang w:val="en-US"/>
              </w:rPr>
              <w:t>WMD SBP -6.50 mmHg  (95%Cl -12.36 to -0.64)</w:t>
            </w:r>
          </w:p>
          <w:p w:rsidR="00EE20DF" w:rsidRPr="00BE6834" w:rsidRDefault="00EE20DF" w:rsidP="004863EE">
            <w:pPr>
              <w:spacing w:after="60"/>
              <w:rPr>
                <w:sz w:val="18"/>
                <w:szCs w:val="18"/>
                <w:lang w:val="en-US"/>
              </w:rPr>
            </w:pPr>
            <w:r w:rsidRPr="00BE6834">
              <w:rPr>
                <w:sz w:val="18"/>
                <w:szCs w:val="18"/>
                <w:lang w:val="en-US"/>
              </w:rPr>
              <w:t xml:space="preserve">WMD DBP -0.30 mmHg  (95% Cl -3.46 to 2.86)  </w:t>
            </w:r>
          </w:p>
          <w:p w:rsidR="00EE20DF" w:rsidRPr="00BE6834" w:rsidRDefault="00EE20DF" w:rsidP="004863EE">
            <w:pPr>
              <w:spacing w:after="60"/>
              <w:rPr>
                <w:b/>
                <w:sz w:val="18"/>
                <w:szCs w:val="18"/>
                <w:lang w:val="en-US"/>
              </w:rPr>
            </w:pPr>
          </w:p>
        </w:tc>
      </w:tr>
      <w:tr w:rsidR="00EE20DF" w:rsidRPr="00447AFE" w:rsidTr="004863EE">
        <w:tc>
          <w:tcPr>
            <w:tcW w:w="1554" w:type="dxa"/>
          </w:tcPr>
          <w:p w:rsidR="00EE20DF" w:rsidRPr="00BE6834" w:rsidRDefault="00EE20DF" w:rsidP="002F35DD">
            <w:pPr>
              <w:spacing w:after="60"/>
              <w:rPr>
                <w:lang w:val="en-US"/>
              </w:rPr>
            </w:pPr>
            <w:proofErr w:type="spellStart"/>
            <w:r w:rsidRPr="00BE6834">
              <w:rPr>
                <w:sz w:val="18"/>
                <w:szCs w:val="18"/>
                <w:lang w:val="en-US"/>
              </w:rPr>
              <w:t>Schleithoff</w:t>
            </w:r>
            <w:proofErr w:type="spellEnd"/>
            <w:r w:rsidRPr="00BE6834">
              <w:rPr>
                <w:sz w:val="18"/>
                <w:szCs w:val="18"/>
                <w:lang w:val="en-US"/>
              </w:rPr>
              <w:t xml:space="preserve">, 2006 </w:t>
            </w:r>
            <w:r w:rsidRPr="00BE6834">
              <w:rPr>
                <w:sz w:val="18"/>
                <w:szCs w:val="18"/>
                <w:lang w:val="en-US"/>
              </w:rPr>
              <w:fldChar w:fldCharType="begin">
                <w:fldData xml:space="preserve">PFJlZm1hbj48Q2l0ZT48QXV0aG9yPlNjaGxlaXRob2ZmPC9BdXRob3I+PFllYXI+MjAwNjwvWWVh
cj48UmVjTnVtPjk5MzQ8L1JlY051bT48SURUZXh0PlZpdGFtaW4gRCBzdXBwbGVtZW50YXRpb24g
aW1wcm92ZXMgY3l0b2tpbmUgcHJvZmlsZXMgaW4gcGF0aWVudHMgd2l0aCBjb25nZXN0aXZlIGhl
YXJ0IGZhaWx1cmU6IGEgZG91YmxlLWJsaW5kLCByYW5kb21pemVkLCBwbGFjZWJvLWNvbnRyb2xs
ZWQgdHJpYWw8L0lEVGV4dD48TURMIFJlZl9UeXBlPSJKb3VybmFsIj48UmVmX1R5cGU+Sm91cm5h
bDwvUmVmX1R5cGU+PFJlZl9JRD45OTM0PC9SZWZfSUQ+PFRpdGxlX1ByaW1hcnk+Vml0YW1pbiBE
IHN1cHBsZW1lbnRhdGlvbiBpbXByb3ZlcyBjeXRva2luZSBwcm9maWxlcyBpbiBwYXRpZW50cyB3
aXRoIGNvbmdlc3RpdmUgaGVhcnQgZmFpbHVyZTogYSBkb3VibGUtYmxpbmQsIHJhbmRvbWl6ZWQs
IHBsYWNlYm8tY29udHJvbGxlZCB0cmlhbDwvVGl0bGVfUHJpbWFyeT48QXV0aG9yc19QcmltYXJ5
PlNjaGxlaXRob2ZmLFN0ZWZhbmllIFMuPC9BdXRob3JzX1ByaW1hcnk+PEF1dGhvcnNfUHJpbWFy
eT5aaXR0ZXJtYW5uLEFybWluPC9BdXRob3JzX1ByaW1hcnk+PEF1dGhvcnNfUHJpbWFyeT5UZW5k
ZXJpY2gsR2VybzwvQXV0aG9yc19QcmltYXJ5PjxBdXRob3JzX1ByaW1hcnk+QmVydGhvbGQsSGVp
bmVyIEsuPC9BdXRob3JzX1ByaW1hcnk+PEF1dGhvcnNfUHJpbWFyeT5TdGVobGUsUGV0ZXI8L0F1
dGhvcnNfUHJpbWFyeT48QXV0aG9yc19QcmltYXJ5PktvZXJmZXIsUmVpbmVyPC9BdXRob3JzX1By
aW1hcnk+PERhdGVfUHJpbWFyeT4yMDA2LzQvMTwvRGF0ZV9QcmltYXJ5PjxLZXl3b3Jkcz4yNSBo
eWRyb3h5dml0YW1pbiBEPC9LZXl3b3Jkcz48S2V5d29yZHM+MjUtSHlkcm94eXZpdGFtaW4gRDwv
S2V5d29yZHM+PEtleXdvcmRzPmFuPC9LZXl3b3Jkcz48S2V5d29yZHM+Q3l0b2tpbmVzPC9LZXl3
b3Jkcz48S2V5d29yZHM+RGlzZWFzZTwvS2V5d29yZHM+PEtleXdvcmRzPkRPVUJMRS1CTElORDwv
S2V5d29yZHM+PEtleXdvcmRzPkhlYXJ0PC9LZXl3b3Jkcz48S2V5d29yZHM+SGVhcnQgRmFpbHVy
ZTwvS2V5d29yZHM+PEtleXdvcmRzPkluIFZpdHJvPC9LZXl3b3Jkcz48S2V5d29yZHM+SW50ZXJs
ZXVraW4tMTA8L0tleXdvcmRzPjxLZXl3b3Jkcz5tbzwvS2V5d29yZHM+PEtleXdvcmRzPlBhcmF0
aHlyb2lkPC9LZXl3b3Jkcz48S2V5d29yZHM+UGFyYXRoeXJvaWQgSG9ybW9uZTwvS2V5d29yZHM+
PEtleXdvcmRzPlBhdGllbnRzPC9LZXl3b3Jkcz48S2V5d29yZHM+U2VydW08L0tleXdvcmRzPjxL
ZXl3b3Jkcz5TdXJ2aXZhbDwvS2V5d29yZHM+PEtleXdvcmRzPlN1cnZpdmFsIFJhdGU8L0tleXdv
cmRzPjxLZXl3b3Jkcz5UbzwvS2V5d29yZHM+PEtleXdvcmRzPnRyZWF0bWVudDwvS2V5d29yZHM+
PEtleXdvcmRzPlR1bW9yIE5lY3Jvc2lzIEZhY3RvcjwvS2V5d29yZHM+PEtleXdvcmRzPlZpdGFt
aW4gRDwvS2V5d29yZHM+PEtleXdvcmRzPlZpdGFtaW4gRCBzdXBwbGVtZW50YXRpb248L0tleXdv
cmRzPjxLZXl3b3Jkcz5WSVRBTUlOLUQ8L0tleXdvcmRzPjxSZXByaW50PkluIEZpbGU8L1JlcHJp
bnQ+PFN0YXJ0X1BhZ2U+NzU0PC9TdGFydF9QYWdlPjxFbmRfUGFnZT43NTk8L0VuZF9QYWdlPjxQ
ZXJpb2RpY2FsPkFtIEogQ2xpbiBOdXRyPC9QZXJpb2RpY2FsPjxWb2x1bWU+ODM8L1ZvbHVtZT48
SXNzdWU+NDwvSXNzdWU+PFdlYl9VUkw+aHR0cDovL3d3dy5hamNuLm9yZy9jb250ZW50LzgzLzQv
NzU0LmFic3RyYWN0PC9XZWJfVVJMPjxXZWJfVVJMX0xpbmsxPjx1PmZpbGU6Ly9DOlxEb2t1bWVu
dGVyXFJNLlJlZlxELXZpdFxNb3J0YWxpdGV0XEFtIEogQ2xpbiBOdXRyIDIwMDYuIDgzLiA3NTRm
Zi5wZGY8L3U+PC9XZWJfVVJMX0xpbmsxPjxXZWJfVVJMX0xpbmsyPjx1Pmh0dHA6Ly93d3cuYWpj
bi5vcmcuZXouc3RhdHNiaWJsaW90ZWtldC5kazoyMDQ4L2NvbnRlbnQvODMvNC83NTQuZnVsbDwv
dT48L1dlYl9VUkxfTGluazI+PFpaX0pvdXJuYWxGdWxsPjxmIG5hbWU9IlN5c3RlbSI+QW0gSiBD
bGluIE51dHI8L2Y+PC9aWl9Kb3VybmFsRnVsbD48WlpfV29ya2Zvcm1JRD4xPC9aWl9Xb3JrZm9y
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PFJlZm1hbj48Q2l0ZT48QXV0aG9yPlNjaGxlaXRob2ZmPC9BdXRob3I+PFllYXI+MjAwNjwvWWVh
cj48UmVjTnVtPjk5MzQ8L1JlY051bT48SURUZXh0PlZpdGFtaW4gRCBzdXBwbGVtZW50YXRpb24g
aW1wcm92ZXMgY3l0b2tpbmUgcHJvZmlsZXMgaW4gcGF0aWVudHMgd2l0aCBjb25nZXN0aXZlIGhl
YXJ0IGZhaWx1cmU6IGEgZG91YmxlLWJsaW5kLCByYW5kb21pemVkLCBwbGFjZWJvLWNvbnRyb2xs
ZWQgdHJpYWw8L0lEVGV4dD48TURMIFJlZl9UeXBlPSJKb3VybmFsIj48UmVmX1R5cGU+Sm91cm5h
bDwvUmVmX1R5cGU+PFJlZl9JRD45OTM0PC9SZWZfSUQ+PFRpdGxlX1ByaW1hcnk+Vml0YW1pbiBE
IHN1cHBsZW1lbnRhdGlvbiBpbXByb3ZlcyBjeXRva2luZSBwcm9maWxlcyBpbiBwYXRpZW50cyB3
aXRoIGNvbmdlc3RpdmUgaGVhcnQgZmFpbHVyZTogYSBkb3VibGUtYmxpbmQsIHJhbmRvbWl6ZWQs
IHBsYWNlYm8tY29udHJvbGxlZCB0cmlhbDwvVGl0bGVfUHJpbWFyeT48QXV0aG9yc19QcmltYXJ5
PlNjaGxlaXRob2ZmLFN0ZWZhbmllIFMuPC9BdXRob3JzX1ByaW1hcnk+PEF1dGhvcnNfUHJpbWFy
eT5aaXR0ZXJtYW5uLEFybWluPC9BdXRob3JzX1ByaW1hcnk+PEF1dGhvcnNfUHJpbWFyeT5UZW5k
ZXJpY2gsR2VybzwvQXV0aG9yc19QcmltYXJ5PjxBdXRob3JzX1ByaW1hcnk+QmVydGhvbGQsSGVp
bmVyIEsuPC9BdXRob3JzX1ByaW1hcnk+PEF1dGhvcnNfUHJpbWFyeT5TdGVobGUsUGV0ZXI8L0F1
dGhvcnNfUHJpbWFyeT48QXV0aG9yc19QcmltYXJ5PktvZXJmZXIsUmVpbmVyPC9BdXRob3JzX1By
aW1hcnk+PERhdGVfUHJpbWFyeT4yMDA2LzQvMTwvRGF0ZV9QcmltYXJ5PjxLZXl3b3Jkcz4yNSBo
eWRyb3h5dml0YW1pbiBEPC9LZXl3b3Jkcz48S2V5d29yZHM+MjUtSHlkcm94eXZpdGFtaW4gRDwv
S2V5d29yZHM+PEtleXdvcmRzPmFuPC9LZXl3b3Jkcz48S2V5d29yZHM+Q3l0b2tpbmVzPC9LZXl3
b3Jkcz48S2V5d29yZHM+RGlzZWFzZTwvS2V5d29yZHM+PEtleXdvcmRzPkRPVUJMRS1CTElORDwv
S2V5d29yZHM+PEtleXdvcmRzPkhlYXJ0PC9LZXl3b3Jkcz48S2V5d29yZHM+SGVhcnQgRmFpbHVy
ZTwvS2V5d29yZHM+PEtleXdvcmRzPkluIFZpdHJvPC9LZXl3b3Jkcz48S2V5d29yZHM+SW50ZXJs
ZXVraW4tMTA8L0tleXdvcmRzPjxLZXl3b3Jkcz5tbzwvS2V5d29yZHM+PEtleXdvcmRzPlBhcmF0
aHlyb2lkPC9LZXl3b3Jkcz48S2V5d29yZHM+UGFyYXRoeXJvaWQgSG9ybW9uZTwvS2V5d29yZHM+
PEtleXdvcmRzPlBhdGllbnRzPC9LZXl3b3Jkcz48S2V5d29yZHM+U2VydW08L0tleXdvcmRzPjxL
ZXl3b3Jkcz5TdXJ2aXZhbDwvS2V5d29yZHM+PEtleXdvcmRzPlN1cnZpdmFsIFJhdGU8L0tleXdv
cmRzPjxLZXl3b3Jkcz5UbzwvS2V5d29yZHM+PEtleXdvcmRzPnRyZWF0bWVudDwvS2V5d29yZHM+
PEtleXdvcmRzPlR1bW9yIE5lY3Jvc2lzIEZhY3RvcjwvS2V5d29yZHM+PEtleXdvcmRzPlZpdGFt
aW4gRDwvS2V5d29yZHM+PEtleXdvcmRzPlZpdGFtaW4gRCBzdXBwbGVtZW50YXRpb248L0tleXdv
cmRzPjxLZXl3b3Jkcz5WSVRBTUlOLUQ8L0tleXdvcmRzPjxSZXByaW50PkluIEZpbGU8L1JlcHJp
bnQ+PFN0YXJ0X1BhZ2U+NzU0PC9TdGFydF9QYWdlPjxFbmRfUGFnZT43NTk8L0VuZF9QYWdlPjxQ
ZXJpb2RpY2FsPkFtIEogQ2xpbiBOdXRyPC9QZXJpb2RpY2FsPjxWb2x1bWU+ODM8L1ZvbHVtZT48
SXNzdWU+NDwvSXNzdWU+PFdlYl9VUkw+aHR0cDovL3d3dy5hamNuLm9yZy9jb250ZW50LzgzLzQv
NzU0LmFic3RyYWN0PC9XZWJfVVJMPjxXZWJfVVJMX0xpbmsxPjx1PmZpbGU6Ly9DOlxEb2t1bWVu
dGVyXFJNLlJlZlxELXZpdFxNb3J0YWxpdGV0XEFtIEogQ2xpbiBOdXRyIDIwMDYuIDgzLiA3NTRm
Zi5wZGY8L3U+PC9XZWJfVVJMX0xpbmsxPjxXZWJfVVJMX0xpbmsyPjx1Pmh0dHA6Ly93d3cuYWpj
bi5vcmcuZXouc3RhdHNiaWJsaW90ZWtldC5kazoyMDQ4L2NvbnRlbnQvODMvNC83NTQuZnVsbDwv
dT48L1dlYl9VUkxfTGluazI+PFpaX0pvdXJuYWxGdWxsPjxmIG5hbWU9IlN5c3RlbSI+QW0gSiBD
bGluIE51dHI8L2Y+PC9aWl9Kb3VybmFsRnVsbD48WlpfV29ya2Zvcm1JRD4xPC9aWl9Xb3JrZm9y
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[43]</w:t>
            </w:r>
            <w:r w:rsidRPr="00BE6834">
              <w:rPr>
                <w:sz w:val="18"/>
                <w:szCs w:val="18"/>
                <w:lang w:val="en-US"/>
              </w:rPr>
              <w:fldChar w:fldCharType="end"/>
            </w:r>
            <w:r w:rsidRPr="00BE6834">
              <w:rPr>
                <w:sz w:val="18"/>
                <w:szCs w:val="18"/>
                <w:lang w:val="en-US"/>
              </w:rPr>
              <w:t>, Germany</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N=123  (17%  F) with CHF, almost everyone on BP medication</w:t>
            </w:r>
          </w:p>
          <w:p w:rsidR="00EE20DF" w:rsidRPr="00BE6834" w:rsidRDefault="00EE20DF" w:rsidP="004863EE">
            <w:pPr>
              <w:spacing w:after="60"/>
              <w:rPr>
                <w:sz w:val="18"/>
                <w:szCs w:val="18"/>
                <w:lang w:val="en-US"/>
              </w:rPr>
            </w:pPr>
            <w:r w:rsidRPr="00BE6834">
              <w:rPr>
                <w:sz w:val="18"/>
                <w:szCs w:val="18"/>
                <w:lang w:val="en-US"/>
              </w:rPr>
              <w:t xml:space="preserve">Mean age ≈ 55 </w:t>
            </w:r>
            <w:proofErr w:type="spellStart"/>
            <w:r w:rsidRPr="00BE6834">
              <w:rPr>
                <w:sz w:val="18"/>
                <w:szCs w:val="18"/>
                <w:lang w:val="en-US"/>
              </w:rPr>
              <w:t>yr</w:t>
            </w:r>
            <w:proofErr w:type="spellEnd"/>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38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9 mo. of treatment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2000 IU/d + Ca 500 mg/d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 + Ca 500 mg/d</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p w:rsidR="00EE20DF" w:rsidRPr="00BE6834" w:rsidRDefault="00EE20DF" w:rsidP="004863EE">
            <w:pPr>
              <w:spacing w:after="60"/>
              <w:rPr>
                <w:sz w:val="18"/>
                <w:szCs w:val="18"/>
                <w:lang w:val="en-US"/>
              </w:rPr>
            </w:pPr>
            <w:r w:rsidRPr="00BE6834">
              <w:rPr>
                <w:sz w:val="18"/>
                <w:szCs w:val="18"/>
                <w:lang w:val="en-US"/>
              </w:rPr>
              <w:t xml:space="preserve"> </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Major, 2007 </w:t>
            </w:r>
            <w:r w:rsidRPr="00BE6834">
              <w:rPr>
                <w:sz w:val="18"/>
                <w:szCs w:val="18"/>
                <w:lang w:val="en-US"/>
              </w:rPr>
              <w:fldChar w:fldCharType="begin"/>
            </w:r>
            <w:r w:rsidR="00D3687A">
              <w:rPr>
                <w:sz w:val="18"/>
                <w:szCs w:val="18"/>
                <w:lang w:val="en-US"/>
              </w:rPr>
              <w:instrText xml:space="preserve"> ADDIN REFMGR.CITE &lt;Refman&gt;&lt;Cite&gt;&lt;Author&gt;Major&lt;/Author&gt;&lt;Year&gt;2007&lt;/Year&gt;&lt;RecNum&gt;6846&lt;/RecNum&gt;&lt;IDText&gt;Supplementation with calcium + vitamin D enhances the beneficial effect of weight loss on plasma lipid and lipoprotein concentrations&lt;/IDText&gt;&lt;MDL Ref_Type="Journal"&gt;&lt;Ref_Type&gt;Journal&lt;/Ref_Type&gt;&lt;Ref_ID&gt;6846&lt;/Ref_ID&gt;&lt;Title_Primary&gt;Supplementation with calcium + vitamin D enhances the beneficial effect of weight loss on plasma lipid and lipoprotein concentrations&lt;/Title_Primary&gt;&lt;Authors_Primary&gt;Major,Genevieve C.&lt;/Authors_Primary&gt;&lt;Authors_Primary&gt;Alarie,Francine&lt;/Authors_Primary&gt;&lt;Authors_Primary&gt;Dore,Jean&lt;/Authors_Primary&gt;&lt;Authors_Primary&gt;Phouttama,Sakouna&lt;/Authors_Primary&gt;&lt;Authors_Primary&gt;Tremblay,Angelo&lt;/Authors_Primary&gt;&lt;Date_Primary&gt;2007/1/1&lt;/Date_Primary&gt;&lt;Keywords&gt;an&lt;/Keywords&gt;&lt;Keywords&gt;blood&lt;/Keywords&gt;&lt;Keywords&gt;Blood Pressure&lt;/Keywords&gt;&lt;Keywords&gt;Body Weight&lt;/Keywords&gt;&lt;Keywords&gt;Calcium&lt;/Keywords&gt;&lt;Keywords&gt;Cholesterol&lt;/Keywords&gt;&lt;Keywords&gt;Glucose&lt;/Keywords&gt;&lt;Keywords&gt;Insulin&lt;/Keywords&gt;&lt;Keywords&gt;Pressure&lt;/Keywords&gt;&lt;Keywords&gt;To&lt;/Keywords&gt;&lt;Keywords&gt;Vitamin D&lt;/Keywords&gt;&lt;Keywords&gt;Weight Loss&lt;/Keywords&gt;&lt;Reprint&gt;In File&lt;/Reprint&gt;&lt;Start_Page&gt;54&lt;/Start_Page&gt;&lt;End_Page&gt;59&lt;/End_Page&gt;&lt;Periodical&gt;Am J Clin Nutr&lt;/Periodical&gt;&lt;Volume&gt;85&lt;/Volume&gt;&lt;Issue&gt;1&lt;/Issue&gt;&lt;Web_URL&gt;http://www.ajcn.org/cgi/content/abstract/85/1/54&lt;/Web_URL&gt;&lt;Web_URL_Link1&gt;&lt;u&gt;file://C:\Dokumenter\RM.Ref\D-vit\Supplementation  fat.pdf&lt;/u&gt;&lt;/Web_URL_Link1&gt;&lt;Web_URL_Link2&gt;&lt;u&gt;http://www.ajcn.org.ez.statsbiblioteket.dk:2048/cgi/content/full/85/1/54&lt;/u&gt;&lt;/Web_URL_Link2&gt;&lt;ZZ_JournalFull&gt;&lt;f name="System"&gt;Am J Clin Nutr&lt;/f&gt;&lt;/ZZ_JournalFull&gt;&lt;ZZ_WorkformID&gt;1&lt;/ZZ_WorkformID&gt;&lt;/MDL&gt;&lt;/Cite&gt;&lt;/Refman&gt;</w:instrText>
            </w:r>
            <w:r w:rsidRPr="00BE6834">
              <w:rPr>
                <w:sz w:val="18"/>
                <w:szCs w:val="18"/>
                <w:lang w:val="en-US"/>
              </w:rPr>
              <w:fldChar w:fldCharType="separate"/>
            </w:r>
            <w:r w:rsidR="002F35DD">
              <w:rPr>
                <w:noProof/>
                <w:sz w:val="18"/>
                <w:szCs w:val="18"/>
                <w:lang w:val="en-US"/>
              </w:rPr>
              <w:t>[41]</w:t>
            </w:r>
            <w:r w:rsidRPr="00BE6834">
              <w:rPr>
                <w:sz w:val="18"/>
                <w:szCs w:val="18"/>
                <w:lang w:val="en-US"/>
              </w:rPr>
              <w:fldChar w:fldCharType="end"/>
            </w:r>
            <w:r w:rsidRPr="00BE6834">
              <w:rPr>
                <w:sz w:val="18"/>
                <w:szCs w:val="18"/>
                <w:lang w:val="en-US"/>
              </w:rPr>
              <w:t>, CA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N=63 healthy obese/overweight normotensive (BP &lt;160/95mm Hg) premenopausal women with a Ca intake &lt; 800 mg/d</w:t>
            </w:r>
          </w:p>
          <w:p w:rsidR="00EE20DF" w:rsidRPr="00BE6834" w:rsidRDefault="00EE20DF" w:rsidP="004863EE">
            <w:pPr>
              <w:spacing w:after="60"/>
              <w:rPr>
                <w:sz w:val="18"/>
                <w:szCs w:val="18"/>
                <w:lang w:val="en-US"/>
              </w:rPr>
            </w:pPr>
            <w:r w:rsidRPr="00BE6834">
              <w:rPr>
                <w:sz w:val="18"/>
                <w:szCs w:val="18"/>
                <w:lang w:val="en-US"/>
              </w:rPr>
              <w:t>Mean age 44±5 yr.</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B-25OHD: NR</w:t>
            </w:r>
          </w:p>
          <w:p w:rsidR="00EE20DF" w:rsidRPr="00BE6834" w:rsidRDefault="00EE20DF" w:rsidP="004863EE">
            <w:pPr>
              <w:spacing w:after="60"/>
              <w:rPr>
                <w:sz w:val="18"/>
                <w:szCs w:val="18"/>
                <w:lang w:val="en-US"/>
              </w:rPr>
            </w:pPr>
            <w:r w:rsidRPr="00BE6834">
              <w:rPr>
                <w:sz w:val="18"/>
                <w:szCs w:val="18"/>
                <w:lang w:val="en-US"/>
              </w:rPr>
              <w:t>Δ 25OHD &gt; 50%: NR</w:t>
            </w:r>
          </w:p>
        </w:tc>
        <w:tc>
          <w:tcPr>
            <w:tcW w:w="2694" w:type="dxa"/>
          </w:tcPr>
          <w:p w:rsidR="00EE20DF" w:rsidRPr="00BE6834" w:rsidRDefault="00EE20DF" w:rsidP="004863EE">
            <w:pPr>
              <w:spacing w:after="60"/>
              <w:rPr>
                <w:sz w:val="18"/>
                <w:szCs w:val="18"/>
                <w:lang w:val="en-US"/>
              </w:rPr>
            </w:pPr>
            <w:r w:rsidRPr="00BE6834">
              <w:rPr>
                <w:sz w:val="18"/>
                <w:szCs w:val="18"/>
                <w:lang w:val="en-US"/>
              </w:rPr>
              <w:t>15 weeks of treatment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D3 400 IU/d  + Ca 1200 mg/d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 xml:space="preserve">Placebo </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Both groups observed a 700 kcal/d energy restriction</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effects on office SBP or DBP</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Sugden</w:t>
            </w:r>
            <w:proofErr w:type="spellEnd"/>
            <w:r w:rsidRPr="00BE6834">
              <w:rPr>
                <w:sz w:val="18"/>
                <w:szCs w:val="18"/>
                <w:lang w:val="en-US"/>
              </w:rPr>
              <w:t xml:space="preserve">, 2008 </w:t>
            </w:r>
            <w:r w:rsidRPr="00BE6834">
              <w:rPr>
                <w:sz w:val="18"/>
                <w:szCs w:val="18"/>
                <w:lang w:val="en-US"/>
              </w:rPr>
              <w:fldChar w:fldCharType="begin">
                <w:fldData xml:space="preserve">PFJlZm1hbj48Q2l0ZT48QXV0aG9yPlN1Z2RlbjwvQXV0aG9yPjxZZWFyPjIwMDg8L1llYXI+PFJl
Y051bT4xMjM5MTwvUmVjTnVtPjxJRFRleHQ+Vml0YW1pbi1EIGltcHJvdmVzIGVuZG90aGVsaWFs
IGZ1bmN0aW9uIGluIHBhdGllbnRzIHdpdGggVHlwZS0yIGRpYWJldGVzIG1lbGxpdHVzIGFuZCBs
b3cgdml0YW1pbi1EIGxldmVsczwvSURUZXh0PjxNREwgUmVmX1R5cGU9IkpvdXJuYWwiPjxSZWZf
VHlwZT5Kb3VybmFsPC9SZWZfVHlwZT48UmVmX0lEPjEyMzkxPC9SZWZfSUQ+PFRpdGxlX1ByaW1h
cnk+Vml0YW1pbi1EIGltcHJvdmVzIGVuZG90aGVsaWFsIGZ1bmN0aW9uIGluIHBhdGllbnRzIHdp
dGggVHlwZS0yIGRpYWJldGVzIG1lbGxpdHVzIGFuZCBsb3cgdml0YW1pbi1EIGxldmVsczwvVGl0
bGVfUHJpbWFyeT48QXV0aG9yc19QcmltYXJ5PlN1Z2RlbixKLkEuPC9BdXRob3JzX1ByaW1hcnk+
PEF1dGhvcnNfUHJpbWFyeT5EYXZpZXMsSi5JLjwvQXV0aG9yc19QcmltYXJ5PjxBdXRob3JzX1By
aW1hcnk+V2l0aGFtLE0uRC48L0F1dGhvcnNfUHJpbWFyeT48QXV0aG9yc19QcmltYXJ5Pk1vcnJp
cyxBLkQuPC9BdXRob3JzX1ByaW1hcnk+PEF1dGhvcnNfUHJpbWFyeT5TdHJ1dGhlcnMsQS5ELjwv
QXV0aG9yc19QcmltYXJ5PjxEYXRlX1ByaW1hcnk+MjAwOC8zLzE8L0RhdGVfUHJpbWFyeT48S2V5
d29yZHM+MjUgaHlkcm94eXZpdGFtaW4gRDwvS2V5d29yZHM+PEtleXdvcmRzPjI1LUh5ZHJveHl2
aXRhbWluIEQ8L0tleXdvcmRzPjxLZXl3b3Jkcz5hZG1pbmlzdHJhdGlvbjwvS2V5d29yZHM+PEtl
eXdvcmRzPmFnZTwvS2V5d29yZHM+PEtleXdvcmRzPkFydGVyaWVzPC9LZXl3b3Jkcz48S2V5d29y
ZHM+Ymxvb2Q8L0tleXdvcmRzPjxLZXl3b3Jkcz5CbG9vZCBQcmVzc3VyZTwvS2V5d29yZHM+PEtl
eXdvcmRzPkJMT09ELVBSRVNTVVJFPC9LZXl3b3Jkcz48S2V5d29yZHM+QnJhY2hpYWwgQXJ0ZXJ5
PC9LZXl3b3Jkcz48S2V5d29yZHM+RGlhYmV0ZXM8L0tleXdvcmRzPjxLZXl3b3Jkcz5EaWFiZXRl
cyBNZWxsaXR1czwvS2V5d29yZHM+PEtleXdvcmRzPkRJQUJFVEVTLU1FTExJVFVTPC9LZXl3b3Jk
cz48S2V5d29yZHM+RE9VQkxFLUJMSU5EPC9LZXl3b3Jkcz48S2V5d29yZHM+RW5kb3RoZWxpYWwg
ZnVuY3Rpb248L0tleXdvcmRzPjxLZXl3b3Jkcz5GYXN0aW5nPC9LZXl3b3Jkcz48S2V5d29yZHM+
aW5zdWZmaWNpZW5jeTwvS2V5d29yZHM+PEtleXdvcmRzPklzPC9LZXl3b3Jkcz48S2V5d29yZHM+
UGF0aWVudHM8L0tleXdvcmRzPjxLZXl3b3Jkcz5wbGFjZWJvPC9LZXl3b3Jkcz48S2V5d29yZHM+
UHJlc3N1cmU8L0tleXdvcmRzPjxLZXl3b3Jkcz5SQU5ET01JWkVEPC9LZXl3b3Jkcz48S2V5d29y
ZHM+U2NvdGxhbmQ8L0tleXdvcmRzPjxLZXl3b3Jkcz5TZXJ1bTwvS2V5d29yZHM+PEtleXdvcmRz
PlN1cHBsZW1lbnRhdGlvbjwvS2V5d29yZHM+PEtleXdvcmRzPlRvPC9LZXl3b3Jkcz48S2V5d29y
ZHM+dHJpYWw8L0tleXdvcmRzPjxLZXl3b3Jkcz52aXRhbWluLSYjeEUxO0Q8L0tleXdvcmRzPjxL
ZXl3b3Jkcz5WSVRBTUlOLUQ8L0tleXdvcmRzPjxLZXl3b3Jkcz5WaXRhbWluIEQ8L0tleXdvcmRz
PjxLZXl3b3Jkcz50eXBlIDIgZGlhYmV0ZXM8L0tleXdvcmRzPjxLZXl3b3Jkcz5UeXBlIDIgZGlh
YmV0ZXMgbWVsbGl0dXM8L0tleXdvcmRzPjxSZXByaW50PkluIEZpbGU8L1JlcHJpbnQ+PFN0YXJ0
X1BhZ2U+MzIwPC9TdGFydF9QYWdlPjxFbmRfUGFnZT4zMjU8L0VuZF9QYWdlPjxQZXJpb2RpY2Fs
PkRpYWJldC5NZWQuPC9QZXJpb2RpY2FsPjxWb2x1bWU+MjU8L1ZvbHVtZT48SXNzdWU+MzwvSXNz
dWU+PFB1Ymxpc2hlcj5CbGFja3dlbGwgUHVibGlzaGluZyBMdGQ8L1B1Ymxpc2hlcj48SVNTTl9J
U0JOPjE0NjQtNTQ5MTwvSVNTTl9JU0JOPjxXZWJfVVJMPmh0dHA6Ly9keC5kb2kub3JnLzEwLjEx
MTEvai4xNDY0LTU0OTEuMjAwNy4wMjM2MC54PC9XZWJfVVJMPjxXZWJfVVJMX0xpbmsxPjx1PmZp
bGU6Ly9DOlxEb2t1bWVudGVyXFJNLlJlZlxELXZpdFxIeXBlcnRlbnNpb25cRGlhYmV0aWNfTWVk
aWNpbmVfMjAwOF8yNV8zMjBmZi5wZGY8L3U+PC9XZWJfVVJMX0xpbmsxPjxXZWJfVVJMX0xpbmsy
Pjx1Pmh0dHA6Ly9vbmxpbmVsaWJyYXJ5LndpbGV5LmNvbS9kb2kvMTAuMTExMS9qLjE0NjQtNTQ5
MS4yMDA3LjAyMzYwLngvZnVsbDwvdT48L1dlYl9VUkxfTGluazI+PFpaX0pvdXJuYWxGdWxsPjxm
IG5hbWU9IlN5c3RlbSI+RGlhYmV0aWMgTWVkaWNpbmU8L2Y+PC9aWl9Kb3VybmFsRnVsbD48Wlpf
Sm91cm5hbFN0ZEFiYnJldj48ZiBuYW1lPSJTeXN0ZW0iPkRpYWJldC5NZWQuPC9mPjwvWlpfSm91
cm5hbFN0ZEFiYnJldj48WlpfV29ya2Zvcm1JRD4xPC9aWl9Xb3JrZm9ybUlEPjwvTURMPjwvQ2l0
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PFJlZm1hbj48Q2l0ZT48QXV0aG9yPlN1Z2RlbjwvQXV0aG9yPjxZZWFyPjIwMDg8L1llYXI+PFJl
Y051bT4xMjM5MTwvUmVjTnVtPjxJRFRleHQ+Vml0YW1pbi1EIGltcHJvdmVzIGVuZG90aGVsaWFs
IGZ1bmN0aW9uIGluIHBhdGllbnRzIHdpdGggVHlwZS0yIGRpYWJldGVzIG1lbGxpdHVzIGFuZCBs
b3cgdml0YW1pbi1EIGxldmVsczwvSURUZXh0PjxNREwgUmVmX1R5cGU9IkpvdXJuYWwiPjxSZWZf
VHlwZT5Kb3VybmFsPC9SZWZfVHlwZT48UmVmX0lEPjEyMzkxPC9SZWZfSUQ+PFRpdGxlX1ByaW1h
cnk+Vml0YW1pbi1EIGltcHJvdmVzIGVuZG90aGVsaWFsIGZ1bmN0aW9uIGluIHBhdGllbnRzIHdp
dGggVHlwZS0yIGRpYWJldGVzIG1lbGxpdHVzIGFuZCBsb3cgdml0YW1pbi1EIGxldmVsczwvVGl0
bGVfUHJpbWFyeT48QXV0aG9yc19QcmltYXJ5PlN1Z2RlbixKLkEuPC9BdXRob3JzX1ByaW1hcnk+
PEF1dGhvcnNfUHJpbWFyeT5EYXZpZXMsSi5JLjwvQXV0aG9yc19QcmltYXJ5PjxBdXRob3JzX1By
aW1hcnk+V2l0aGFtLE0uRC48L0F1dGhvcnNfUHJpbWFyeT48QXV0aG9yc19QcmltYXJ5Pk1vcnJp
cyxBLkQuPC9BdXRob3JzX1ByaW1hcnk+PEF1dGhvcnNfUHJpbWFyeT5TdHJ1dGhlcnMsQS5ELjwv
QXV0aG9yc19QcmltYXJ5PjxEYXRlX1ByaW1hcnk+MjAwOC8zLzE8L0RhdGVfUHJpbWFyeT48S2V5
d29yZHM+MjUgaHlkcm94eXZpdGFtaW4gRDwvS2V5d29yZHM+PEtleXdvcmRzPjI1LUh5ZHJveHl2
aXRhbWluIEQ8L0tleXdvcmRzPjxLZXl3b3Jkcz5hZG1pbmlzdHJhdGlvbjwvS2V5d29yZHM+PEtl
eXdvcmRzPmFnZTwvS2V5d29yZHM+PEtleXdvcmRzPkFydGVyaWVzPC9LZXl3b3Jkcz48S2V5d29y
ZHM+Ymxvb2Q8L0tleXdvcmRzPjxLZXl3b3Jkcz5CbG9vZCBQcmVzc3VyZTwvS2V5d29yZHM+PEtl
eXdvcmRzPkJMT09ELVBSRVNTVVJFPC9LZXl3b3Jkcz48S2V5d29yZHM+QnJhY2hpYWwgQXJ0ZXJ5
PC9LZXl3b3Jkcz48S2V5d29yZHM+RGlhYmV0ZXM8L0tleXdvcmRzPjxLZXl3b3Jkcz5EaWFiZXRl
cyBNZWxsaXR1czwvS2V5d29yZHM+PEtleXdvcmRzPkRJQUJFVEVTLU1FTExJVFVTPC9LZXl3b3Jk
cz48S2V5d29yZHM+RE9VQkxFLUJMSU5EPC9LZXl3b3Jkcz48S2V5d29yZHM+RW5kb3RoZWxpYWwg
ZnVuY3Rpb248L0tleXdvcmRzPjxLZXl3b3Jkcz5GYXN0aW5nPC9LZXl3b3Jkcz48S2V5d29yZHM+
aW5zdWZmaWNpZW5jeTwvS2V5d29yZHM+PEtleXdvcmRzPklzPC9LZXl3b3Jkcz48S2V5d29yZHM+
UGF0aWVudHM8L0tleXdvcmRzPjxLZXl3b3Jkcz5wbGFjZWJvPC9LZXl3b3Jkcz48S2V5d29yZHM+
UHJlc3N1cmU8L0tleXdvcmRzPjxLZXl3b3Jkcz5SQU5ET01JWkVEPC9LZXl3b3Jkcz48S2V5d29y
ZHM+U2NvdGxhbmQ8L0tleXdvcmRzPjxLZXl3b3Jkcz5TZXJ1bTwvS2V5d29yZHM+PEtleXdvcmRz
PlN1cHBsZW1lbnRhdGlvbjwvS2V5d29yZHM+PEtleXdvcmRzPlRvPC9LZXl3b3Jkcz48S2V5d29y
ZHM+dHJpYWw8L0tleXdvcmRzPjxLZXl3b3Jkcz52aXRhbWluLSYjeEUxO0Q8L0tleXdvcmRzPjxL
ZXl3b3Jkcz5WSVRBTUlOLUQ8L0tleXdvcmRzPjxLZXl3b3Jkcz5WaXRhbWluIEQ8L0tleXdvcmRz
PjxLZXl3b3Jkcz50eXBlIDIgZGlhYmV0ZXM8L0tleXdvcmRzPjxLZXl3b3Jkcz5UeXBlIDIgZGlh
YmV0ZXMgbWVsbGl0dXM8L0tleXdvcmRzPjxSZXByaW50PkluIEZpbGU8L1JlcHJpbnQ+PFN0YXJ0
X1BhZ2U+MzIwPC9TdGFydF9QYWdlPjxFbmRfUGFnZT4zMjU8L0VuZF9QYWdlPjxQZXJpb2RpY2Fs
PkRpYWJldC5NZWQuPC9QZXJpb2RpY2FsPjxWb2x1bWU+MjU8L1ZvbHVtZT48SXNzdWU+MzwvSXNz
dWU+PFB1Ymxpc2hlcj5CbGFja3dlbGwgUHVibGlzaGluZyBMdGQ8L1B1Ymxpc2hlcj48SVNTTl9J
U0JOPjE0NjQtNTQ5MTwvSVNTTl9JU0JOPjxXZWJfVVJMPmh0dHA6Ly9keC5kb2kub3JnLzEwLjEx
MTEvai4xNDY0LTU0OTEuMjAwNy4wMjM2MC54PC9XZWJfVVJMPjxXZWJfVVJMX0xpbmsxPjx1PmZp
bGU6Ly9DOlxEb2t1bWVudGVyXFJNLlJlZlxELXZpdFxIeXBlcnRlbnNpb25cRGlhYmV0aWNfTWVk
aWNpbmVfMjAwOF8yNV8zMjBmZi5wZGY8L3U+PC9XZWJfVVJMX0xpbmsxPjxXZWJfVVJMX0xpbmsy
Pjx1Pmh0dHA6Ly9vbmxpbmVsaWJyYXJ5LndpbGV5LmNvbS9kb2kvMTAuMTExMS9qLjE0NjQtNTQ5
MS4yMDA3LjAyMzYwLngvZnVsbDwvdT48L1dlYl9VUkxfTGluazI+PFpaX0pvdXJuYWxGdWxsPjxm
IG5hbWU9IlN5c3RlbSI+RGlhYmV0aWMgTWVkaWNpbmU8L2Y+PC9aWl9Kb3VybmFsRnVsbD48Wlpf
Sm91cm5hbFN0ZEFiYnJldj48ZiBuYW1lPSJTeXN0ZW0iPkRpYWJldC5NZWQuPC9mPjwvWlpfSm91
cm5hbFN0ZEFiYnJldj48WlpfV29ya2Zvcm1JRD4xPC9aWl9Xb3JrZm9ybUlEPjwvTURMPjwvQ2l0
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[38]</w:t>
            </w:r>
            <w:r w:rsidRPr="00BE6834">
              <w:rPr>
                <w:sz w:val="18"/>
                <w:szCs w:val="18"/>
                <w:lang w:val="en-US"/>
              </w:rPr>
              <w:fldChar w:fldCharType="end"/>
            </w:r>
            <w:r w:rsidRPr="00BE6834">
              <w:rPr>
                <w:sz w:val="18"/>
                <w:szCs w:val="18"/>
                <w:lang w:val="en-US"/>
              </w:rPr>
              <w:t>,  Scotland</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sz w:val="18"/>
                <w:szCs w:val="18"/>
                <w:lang w:val="en-US"/>
              </w:rPr>
            </w:pPr>
            <w:r w:rsidRPr="00BE6834">
              <w:rPr>
                <w:sz w:val="18"/>
                <w:szCs w:val="18"/>
                <w:lang w:val="en-US"/>
              </w:rPr>
              <w:t xml:space="preserve">N=34 (47% F) with T2D.  Most on BP medication </w:t>
            </w:r>
          </w:p>
          <w:p w:rsidR="00EE20DF" w:rsidRPr="00BE6834" w:rsidRDefault="00EE20DF" w:rsidP="004863EE">
            <w:pPr>
              <w:spacing w:after="60"/>
              <w:rPr>
                <w:sz w:val="18"/>
                <w:szCs w:val="18"/>
                <w:lang w:val="en-US"/>
              </w:rPr>
            </w:pPr>
            <w:r w:rsidRPr="00BE6834">
              <w:rPr>
                <w:sz w:val="18"/>
                <w:szCs w:val="18"/>
                <w:lang w:val="en-US"/>
              </w:rPr>
              <w:lastRenderedPageBreak/>
              <w:t>Age 64±10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spacing w:after="60"/>
              <w:rPr>
                <w:sz w:val="18"/>
                <w:szCs w:val="18"/>
                <w:lang w:val="en-US"/>
              </w:rPr>
            </w:pPr>
            <w:r w:rsidRPr="00BE6834">
              <w:rPr>
                <w:sz w:val="18"/>
                <w:szCs w:val="18"/>
                <w:lang w:val="en-US"/>
              </w:rPr>
              <w:t xml:space="preserve">B-25OHD: 38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lastRenderedPageBreak/>
              <w:t>8 weeks of follow-up after a single oral dose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D2 100 000 IU </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lastRenderedPageBreak/>
              <w:t>Primary outcome: BP/</w:t>
            </w:r>
            <w:proofErr w:type="spellStart"/>
            <w:r w:rsidRPr="00BE6834">
              <w:rPr>
                <w:sz w:val="18"/>
                <w:szCs w:val="18"/>
                <w:lang w:val="en-US"/>
              </w:rPr>
              <w:t>endothelian</w:t>
            </w:r>
            <w:proofErr w:type="spellEnd"/>
            <w:r w:rsidRPr="00BE6834">
              <w:rPr>
                <w:sz w:val="18"/>
                <w:szCs w:val="18"/>
                <w:lang w:val="en-US"/>
              </w:rPr>
              <w:t xml:space="preserve"> function</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D2 significantly decreased office SBP by 14 mm Hg compared with placebo</w:t>
            </w:r>
          </w:p>
          <w:p w:rsidR="00EE20DF" w:rsidRPr="00BE6834" w:rsidRDefault="00EE20DF" w:rsidP="004863EE">
            <w:pPr>
              <w:spacing w:after="60"/>
              <w:rPr>
                <w:sz w:val="18"/>
                <w:szCs w:val="18"/>
                <w:lang w:val="en-US"/>
              </w:rPr>
            </w:pPr>
            <w:r w:rsidRPr="00BE6834">
              <w:rPr>
                <w:sz w:val="18"/>
                <w:szCs w:val="18"/>
                <w:lang w:val="en-US"/>
              </w:rPr>
              <w:t>A non-significant fall in DBP (p=0.08)</w:t>
            </w:r>
          </w:p>
          <w:p w:rsidR="00EE20DF" w:rsidRPr="00BE6834" w:rsidRDefault="00EE20DF" w:rsidP="004863EE">
            <w:pPr>
              <w:spacing w:after="60"/>
              <w:rPr>
                <w:sz w:val="18"/>
                <w:szCs w:val="18"/>
                <w:lang w:val="en-US"/>
              </w:rPr>
            </w:pPr>
            <w:r w:rsidRPr="00BE6834">
              <w:rPr>
                <w:sz w:val="18"/>
                <w:szCs w:val="18"/>
                <w:lang w:val="en-US"/>
              </w:rPr>
              <w:t xml:space="preserve">WMD SBP: -13.90 mmHg  (95% CI, –21.16 to -6.64) </w:t>
            </w:r>
          </w:p>
          <w:p w:rsidR="00EE20DF" w:rsidRPr="00BE6834" w:rsidRDefault="00EE20DF" w:rsidP="004863EE">
            <w:pPr>
              <w:spacing w:after="60"/>
              <w:rPr>
                <w:sz w:val="18"/>
                <w:szCs w:val="18"/>
                <w:lang w:val="en-US"/>
              </w:rPr>
            </w:pPr>
            <w:r w:rsidRPr="00BE6834">
              <w:rPr>
                <w:sz w:val="18"/>
                <w:szCs w:val="18"/>
                <w:lang w:val="en-US"/>
              </w:rPr>
              <w:t>WMD DBP: -4.50 mmHg  (95% CI, –9.40 to 0.40) mmHg</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lastRenderedPageBreak/>
              <w:t xml:space="preserve">Margolis, 2008 </w:t>
            </w:r>
            <w:r w:rsidRPr="00BE6834">
              <w:rPr>
                <w:sz w:val="18"/>
                <w:szCs w:val="18"/>
                <w:lang w:val="en-US"/>
              </w:rPr>
              <w:fldChar w:fldCharType="begin">
                <w:fldData xml:space="preserve">PFJlZm1hbj48Q2l0ZT48QXV0aG9yPk1hcmdvbGlzPC9BdXRob3I+PFllYXI+MjAwODwvWWVhcj48
UmVjTnVtPjEyMzk3PC9SZWNOdW0+PElEVGV4dD5FZmZlY3Qgb2YgQ2FsY2l1bSBhbmQgVml0YW1p
biBEIFN1cHBsZW1lbnRhdGlvbiBvbiBCbG9vZCBQcmVzc3VyZTogVGhlIFdvbWVucyBIZWFsdGgg
SW5pdGlhdGl2ZSBSYW5kb21pemVkIFRyaWFsPC9JRFRleHQ+PE1ETCBSZWZfVHlwZT0iSm91cm5h
bCI+PFJlZl9UeXBlPkpvdXJuYWw8L1JlZl9UeXBlPjxSZWZfSUQ+MTIzOTc8L1JlZl9JRD48VGl0
bGVfUHJpbWFyeT5FZmZlY3Qgb2YgQ2FsY2l1bSBhbmQgVml0YW1pbiBEIFN1cHBsZW1lbnRhdGlv
biBvbiBCbG9vZCBQcmVzc3VyZTogVGhlIFdvbWVucyBIZWFsdGggSW5pdGlhdGl2ZSBSYW5kb21p
emVkIFRyaWFsPC9UaXRsZV9QcmltYXJ5PjxBdXRob3JzX1ByaW1hcnk+TWFyZ29saXMsS2FyZW4g
TC48L0F1dGhvcnNfUHJpbWFyeT48QXV0aG9yc19QcmltYXJ5PlJheSxSb2JlcnRhIE0uPC9BdXRo
b3JzX1ByaW1hcnk+PEF1dGhvcnNfUHJpbWFyeT5WYW4gSG9ybixMaW5kYTwvQXV0aG9yc19Qcmlt
YXJ5PjxBdXRob3JzX1ByaW1hcnk+TWFuc29uLEpvQW5uIEUuPC9BdXRob3JzX1ByaW1hcnk+PEF1
dGhvcnNfUHJpbWFyeT5BbGxpc29uLE1hdHRoZXcgQS48L0F1dGhvcnNfUHJpbWFyeT48QXV0aG9y
c19QcmltYXJ5PkJsYWNrLEhlbnJ5IFIuPC9BdXRob3JzX1ByaW1hcnk+PEF1dGhvcnNfUHJpbWFy
eT5CZXJlc2ZvcmQsU2hpcmxleSBBLkEuPC9BdXRob3JzX1ByaW1hcnk+PEF1dGhvcnNfUHJpbWFy
eT5Db25uZWxseSxTdGVwaGFuaWUgQS48L0F1dGhvcnNfUHJpbWFyeT48QXV0aG9yc19QcmltYXJ5
PkN1cmIsSi5EYXZpZDwvQXV0aG9yc19QcmltYXJ5PjxBdXRob3JzX1ByaW1hcnk+R3JpbW0sUmlj
aGFyZCBILjwvQXV0aG9yc19QcmltYXJ5PjxBdXRob3JzX1ByaW1hcnk+S290Y2hlbixUaGVvZG9y
ZSBBLjwvQXV0aG9yc19QcmltYXJ5PjxBdXRob3JzX1ByaW1hcnk+S3VsbGVyLExld2lzIEguPC9B
dXRob3JzX1ByaW1hcnk+PEF1dGhvcnNfUHJpbWFyeT5XYXNzZXJ0aGVpbC1TbW9sbGVyLFN5bHZp
YTwvQXV0aG9yc19QcmltYXJ5PjxBdXRob3JzX1ByaW1hcnk+VGhvbXNvbixDeW50aGlhIEEuPC9B
dXRob3JzX1ByaW1hcnk+PEF1dGhvcnNfUHJpbWFyeT5Ub3JuZXIsSmFtZXMgQy48L0F1dGhvcnNf
UHJpbWFyeT48QXV0aG9yc19QcmltYXJ5PmZvciB0aGUgV29tZW5zIEhlYWx0aCBJbml0aWF0aXZl
IEludmVzdGlnYXRvcnM8L0F1dGhvcnNfUHJpbWFyeT48RGF0ZV9QcmltYXJ5PjIwMDgvMTEvMTwv
RGF0ZV9QcmltYXJ5PjxLZXl3b3Jkcz5ibG9vZDwvS2V5d29yZHM+PEtleXdvcmRzPkJsb29kIFBy
ZXNzdXJlPC9LZXl3b3Jkcz48S2V5d29yZHM+QkxPT0QtUFJFU1NVUkU8L0tleXdvcmRzPjxLZXl3
b3Jkcz5DYWxjaXVtPC9LZXl3b3Jkcz48S2V5d29yZHM+Q2k8L0tleXdvcmRzPjxLZXl3b3Jkcz5E
T1VCTEUtQkxJTkQ8L0tleXdvcmRzPjxLZXl3b3Jkcz5IZWFsdGg8L0tleXdvcmRzPjxLZXl3b3Jk
cz5IeXBlcnRlbnNpb248L0tleXdvcmRzPjxLZXl3b3Jkcz5JbmNpZGVuY2U8L0tleXdvcmRzPjxL
ZXl3b3Jkcz5wbGFjZWJvPC9LZXl3b3Jkcz48S2V5d29yZHM+cG9zdG1lbm9wYXVzYWw8L0tleXdv
cmRzPjxLZXl3b3Jkcz5Qb3N0bWVub3BhdXNhbCB3b21lbjwvS2V5d29yZHM+PEtleXdvcmRzPlBy
ZXNzdXJlPC9LZXl3b3Jkcz48S2V5d29yZHM+UkFORE9NSVpFRDwvS2V5d29yZHM+PEtleXdvcmRz
PlJpc2s8L0tleXdvcmRzPjxLZXl3b3Jkcz5TZXJ1bTwvS2V5d29yZHM+PEtleXdvcmRzPlN1cHBs
ZW1lbnRhdGlvbjwvS2V5d29yZHM+PEtleXdvcmRzPlRpbWU8L0tleXdvcmRzPjxLZXl3b3Jkcz5U
bzwvS2V5d29yZHM+PEtleXdvcmRzPnRyZWF0bWVudDwvS2V5d29yZHM+PEtleXdvcmRzPnRyaWFs
PC9LZXl3b3Jkcz48S2V5d29yZHM+Vml0YW1pbiBEPC9LZXl3b3Jkcz48S2V5d29yZHM+Vml0YW1p
biBEIHN1cHBsZW1lbnRhdGlvbjwvS2V5d29yZHM+PEtleXdvcmRzPlZpdGFtaW4gRCBzdXBwbGVt
ZW50czwvS2V5d29yZHM+PEtleXdvcmRzPlZpdGFtaW4gRDM8L0tleXdvcmRzPjxLZXl3b3Jkcz5W
SVRBTUlOLUQ8L0tleXdvcmRzPjxLZXl3b3Jkcz5Xb21lbjwvS2V5d29yZHM+PEtleXdvcmRzPkNB
TENJVU0gQU5EIFZJVEFNSU4gRCBTVVBQTEVNRU5UQVRJT048L0tleXdvcmRzPjxSZXByaW50Pklu
IEZpbGU8L1JlcHJpbnQ+PFN0YXJ0X1BhZ2U+ODQ3PC9TdGFydF9QYWdlPjxFbmRfUGFnZT44NTU8
L0VuZF9QYWdlPjxQZXJpb2RpY2FsPkh5cGVydGVuc2lvbjwvUGVyaW9kaWNhbD48Vm9sdW1lPjUy
PC9Wb2x1bWU+PElzc3VlPjU8L0lzc3VlPjxXZWJfVVJMPjx1Pmh0dHA6Ly9oeXBlci5haGFqb3Vy
bmFscy5vcmcvY29udGVudC81Mi81Lzg0Ny5hYnN0cmFjdDwvdT48L1dlYl9VUkw+PFdlYl9VUkxf
TGluazE+PHU+ZmlsZTovL0M6XERva3VtZW50ZXJcUk0uUmVmXEQtdml0XEh5cGVydGVuc2lvblxI
eXBlcnRlbnNpb25fMjAwOF81Ml84NDdmZi5wZGY8L3U+PC9XZWJfVVJMX0xpbmsxPjxXZWJfVVJM
X0xpbmsyPjx1Pmh0dHA6Ly9oeXBlci5haGFqb3VybmFscy5vcmcvY29udGVudC81Mi81Lzg0Ny5h
YnN0cmFjdDwvdT48L1dlYl9VUkxfTGluazI+PFpaX0pvdXJuYWxGdWxsPjxmIG5hbWU9IlN5c3Rl
bSI+SHlwZXJ0ZW5zaW9uPC9mPjwvWlpfSm91cm5hbEZ1bGw+PFpaX1dvcmtmb3JtSUQ+MTwvWlpf
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PFJlZm1hbj48Q2l0ZT48QXV0aG9yPk1hcmdvbGlzPC9BdXRob3I+PFllYXI+MjAwODwvWWVhcj48
UmVjTnVtPjEyMzk3PC9SZWNOdW0+PElEVGV4dD5FZmZlY3Qgb2YgQ2FsY2l1bSBhbmQgVml0YW1p
biBEIFN1cHBsZW1lbnRhdGlvbiBvbiBCbG9vZCBQcmVzc3VyZTogVGhlIFdvbWVucyBIZWFsdGgg
SW5pdGlhdGl2ZSBSYW5kb21pemVkIFRyaWFsPC9JRFRleHQ+PE1ETCBSZWZfVHlwZT0iSm91cm5h
bCI+PFJlZl9UeXBlPkpvdXJuYWw8L1JlZl9UeXBlPjxSZWZfSUQ+MTIzOTc8L1JlZl9JRD48VGl0
bGVfUHJpbWFyeT5FZmZlY3Qgb2YgQ2FsY2l1bSBhbmQgVml0YW1pbiBEIFN1cHBsZW1lbnRhdGlv
biBvbiBCbG9vZCBQcmVzc3VyZTogVGhlIFdvbWVucyBIZWFsdGggSW5pdGlhdGl2ZSBSYW5kb21p
emVkIFRyaWFsPC9UaXRsZV9QcmltYXJ5PjxBdXRob3JzX1ByaW1hcnk+TWFyZ29saXMsS2FyZW4g
TC48L0F1dGhvcnNfUHJpbWFyeT48QXV0aG9yc19QcmltYXJ5PlJheSxSb2JlcnRhIE0uPC9BdXRo
b3JzX1ByaW1hcnk+PEF1dGhvcnNfUHJpbWFyeT5WYW4gSG9ybixMaW5kYTwvQXV0aG9yc19Qcmlt
YXJ5PjxBdXRob3JzX1ByaW1hcnk+TWFuc29uLEpvQW5uIEUuPC9BdXRob3JzX1ByaW1hcnk+PEF1
dGhvcnNfUHJpbWFyeT5BbGxpc29uLE1hdHRoZXcgQS48L0F1dGhvcnNfUHJpbWFyeT48QXV0aG9y
c19QcmltYXJ5PkJsYWNrLEhlbnJ5IFIuPC9BdXRob3JzX1ByaW1hcnk+PEF1dGhvcnNfUHJpbWFy
eT5CZXJlc2ZvcmQsU2hpcmxleSBBLkEuPC9BdXRob3JzX1ByaW1hcnk+PEF1dGhvcnNfUHJpbWFy
eT5Db25uZWxseSxTdGVwaGFuaWUgQS48L0F1dGhvcnNfUHJpbWFyeT48QXV0aG9yc19QcmltYXJ5
PkN1cmIsSi5EYXZpZDwvQXV0aG9yc19QcmltYXJ5PjxBdXRob3JzX1ByaW1hcnk+R3JpbW0sUmlj
aGFyZCBILjwvQXV0aG9yc19QcmltYXJ5PjxBdXRob3JzX1ByaW1hcnk+S290Y2hlbixUaGVvZG9y
ZSBBLjwvQXV0aG9yc19QcmltYXJ5PjxBdXRob3JzX1ByaW1hcnk+S3VsbGVyLExld2lzIEguPC9B
dXRob3JzX1ByaW1hcnk+PEF1dGhvcnNfUHJpbWFyeT5XYXNzZXJ0aGVpbC1TbW9sbGVyLFN5bHZp
YTwvQXV0aG9yc19QcmltYXJ5PjxBdXRob3JzX1ByaW1hcnk+VGhvbXNvbixDeW50aGlhIEEuPC9B
dXRob3JzX1ByaW1hcnk+PEF1dGhvcnNfUHJpbWFyeT5Ub3JuZXIsSmFtZXMgQy48L0F1dGhvcnNf
UHJpbWFyeT48QXV0aG9yc19QcmltYXJ5PmZvciB0aGUgV29tZW5zIEhlYWx0aCBJbml0aWF0aXZl
IEludmVzdGlnYXRvcnM8L0F1dGhvcnNfUHJpbWFyeT48RGF0ZV9QcmltYXJ5PjIwMDgvMTEvMTwv
RGF0ZV9QcmltYXJ5PjxLZXl3b3Jkcz5ibG9vZDwvS2V5d29yZHM+PEtleXdvcmRzPkJsb29kIFBy
ZXNzdXJlPC9LZXl3b3Jkcz48S2V5d29yZHM+QkxPT0QtUFJFU1NVUkU8L0tleXdvcmRzPjxLZXl3
b3Jkcz5DYWxjaXVtPC9LZXl3b3Jkcz48S2V5d29yZHM+Q2k8L0tleXdvcmRzPjxLZXl3b3Jkcz5E
T1VCTEUtQkxJTkQ8L0tleXdvcmRzPjxLZXl3b3Jkcz5IZWFsdGg8L0tleXdvcmRzPjxLZXl3b3Jk
cz5IeXBlcnRlbnNpb248L0tleXdvcmRzPjxLZXl3b3Jkcz5JbmNpZGVuY2U8L0tleXdvcmRzPjxL
ZXl3b3Jkcz5wbGFjZWJvPC9LZXl3b3Jkcz48S2V5d29yZHM+cG9zdG1lbm9wYXVzYWw8L0tleXdv
cmRzPjxLZXl3b3Jkcz5Qb3N0bWVub3BhdXNhbCB3b21lbjwvS2V5d29yZHM+PEtleXdvcmRzPlBy
ZXNzdXJlPC9LZXl3b3Jkcz48S2V5d29yZHM+UkFORE9NSVpFRDwvS2V5d29yZHM+PEtleXdvcmRz
PlJpc2s8L0tleXdvcmRzPjxLZXl3b3Jkcz5TZXJ1bTwvS2V5d29yZHM+PEtleXdvcmRzPlN1cHBs
ZW1lbnRhdGlvbjwvS2V5d29yZHM+PEtleXdvcmRzPlRpbWU8L0tleXdvcmRzPjxLZXl3b3Jkcz5U
bzwvS2V5d29yZHM+PEtleXdvcmRzPnRyZWF0bWVudDwvS2V5d29yZHM+PEtleXdvcmRzPnRyaWFs
PC9LZXl3b3Jkcz48S2V5d29yZHM+Vml0YW1pbiBEPC9LZXl3b3Jkcz48S2V5d29yZHM+Vml0YW1p
biBEIHN1cHBsZW1lbnRhdGlvbjwvS2V5d29yZHM+PEtleXdvcmRzPlZpdGFtaW4gRCBzdXBwbGVt
ZW50czwvS2V5d29yZHM+PEtleXdvcmRzPlZpdGFtaW4gRDM8L0tleXdvcmRzPjxLZXl3b3Jkcz5W
SVRBTUlOLUQ8L0tleXdvcmRzPjxLZXl3b3Jkcz5Xb21lbjwvS2V5d29yZHM+PEtleXdvcmRzPkNB
TENJVU0gQU5EIFZJVEFNSU4gRCBTVVBQTEVNRU5UQVRJT048L0tleXdvcmRzPjxSZXByaW50Pklu
IEZpbGU8L1JlcHJpbnQ+PFN0YXJ0X1BhZ2U+ODQ3PC9TdGFydF9QYWdlPjxFbmRfUGFnZT44NTU8
L0VuZF9QYWdlPjxQZXJpb2RpY2FsPkh5cGVydGVuc2lvbjwvUGVyaW9kaWNhbD48Vm9sdW1lPjUy
PC9Wb2x1bWU+PElzc3VlPjU8L0lzc3VlPjxXZWJfVVJMPjx1Pmh0dHA6Ly9oeXBlci5haGFqb3Vy
bmFscy5vcmcvY29udGVudC81Mi81Lzg0Ny5hYnN0cmFjdDwvdT48L1dlYl9VUkw+PFdlYl9VUkxf
TGluazE+PHU+ZmlsZTovL0M6XERva3VtZW50ZXJcUk0uUmVmXEQtdml0XEh5cGVydGVuc2lvblxI
eXBlcnRlbnNpb25fMjAwOF81Ml84NDdmZi5wZGY8L3U+PC9XZWJfVVJMX0xpbmsxPjxXZWJfVVJM
X0xpbmsyPjx1Pmh0dHA6Ly9oeXBlci5haGFqb3VybmFscy5vcmcvY29udGVudC81Mi81Lzg0Ny5h
YnN0cmFjdDwvdT48L1dlYl9VUkxfTGluazI+PFpaX0pvdXJuYWxGdWxsPjxmIG5hbWU9IlN5c3Rl
bSI+SHlwZXJ0ZW5zaW9uPC9mPjwvWlpfSm91cm5hbEZ1bGw+PFpaX1dvcmtmb3JtSUQ+MTwvWlpf
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[44]</w:t>
            </w:r>
            <w:r w:rsidRPr="00BE6834">
              <w:rPr>
                <w:sz w:val="18"/>
                <w:szCs w:val="18"/>
                <w:lang w:val="en-US"/>
              </w:rPr>
              <w:fldChar w:fldCharType="end"/>
            </w:r>
            <w:r w:rsidRPr="00BE6834">
              <w:rPr>
                <w:sz w:val="18"/>
                <w:szCs w:val="18"/>
                <w:lang w:val="en-US"/>
              </w:rPr>
              <w:t>, WHI study, USA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 36,282 post-menopausal women. 28% with self-reported antihypertensive treatment.</w:t>
            </w:r>
          </w:p>
          <w:p w:rsidR="00EE20DF" w:rsidRPr="00BE6834" w:rsidRDefault="00EE20DF" w:rsidP="004863EE">
            <w:pPr>
              <w:spacing w:after="60"/>
              <w:rPr>
                <w:sz w:val="18"/>
                <w:szCs w:val="18"/>
                <w:lang w:val="en-US"/>
              </w:rPr>
            </w:pPr>
            <w:r w:rsidRPr="00BE6834">
              <w:rPr>
                <w:sz w:val="18"/>
                <w:szCs w:val="18"/>
                <w:lang w:val="en-US"/>
              </w:rPr>
              <w:t>Age 62±7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B-25OHD: NR</w:t>
            </w:r>
          </w:p>
          <w:p w:rsidR="00EE20DF" w:rsidRPr="00BE6834" w:rsidRDefault="00EE20DF" w:rsidP="004863EE">
            <w:pPr>
              <w:spacing w:after="60"/>
              <w:rPr>
                <w:sz w:val="18"/>
                <w:szCs w:val="18"/>
                <w:lang w:val="en-US"/>
              </w:rPr>
            </w:pPr>
            <w:r w:rsidRPr="00BE6834">
              <w:rPr>
                <w:sz w:val="18"/>
                <w:szCs w:val="18"/>
                <w:lang w:val="en-US"/>
              </w:rPr>
              <w:t>Δ 25OHD &gt; 50%: NR</w:t>
            </w:r>
          </w:p>
        </w:tc>
        <w:tc>
          <w:tcPr>
            <w:tcW w:w="2694" w:type="dxa"/>
          </w:tcPr>
          <w:p w:rsidR="00EE20DF" w:rsidRPr="00BE6834" w:rsidRDefault="00EE20DF" w:rsidP="004863EE">
            <w:pPr>
              <w:spacing w:after="60"/>
              <w:rPr>
                <w:sz w:val="18"/>
                <w:szCs w:val="18"/>
                <w:lang w:val="en-US"/>
              </w:rPr>
            </w:pPr>
            <w:r w:rsidRPr="00BE6834">
              <w:rPr>
                <w:sz w:val="18"/>
                <w:szCs w:val="18"/>
                <w:lang w:val="en-US"/>
              </w:rPr>
              <w:t>7 years of treatment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D3 400 IU/d  + Ca 1000 mg/d </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 xml:space="preserve">Blood pressure was </w:t>
            </w:r>
            <w:r w:rsidRPr="00BE6834">
              <w:rPr>
                <w:i/>
                <w:sz w:val="18"/>
                <w:szCs w:val="18"/>
                <w:lang w:val="en-US"/>
              </w:rPr>
              <w:t>not</w:t>
            </w:r>
            <w:r w:rsidRPr="00BE6834">
              <w:rPr>
                <w:sz w:val="18"/>
                <w:szCs w:val="18"/>
                <w:lang w:val="en-US"/>
              </w:rPr>
              <w:t xml:space="preserve"> primary outcome</w:t>
            </w:r>
          </w:p>
          <w:p w:rsidR="00EE20DF" w:rsidRPr="00BE6834" w:rsidRDefault="00EE20DF" w:rsidP="004863EE">
            <w:pPr>
              <w:spacing w:after="60"/>
              <w:rPr>
                <w:sz w:val="18"/>
                <w:szCs w:val="18"/>
                <w:lang w:val="en-US"/>
              </w:rPr>
            </w:pPr>
            <w:r w:rsidRPr="00BE6834">
              <w:rPr>
                <w:sz w:val="18"/>
                <w:szCs w:val="18"/>
                <w:lang w:val="en-US"/>
              </w:rPr>
              <w:t>No effects on office  SBP or DBP</w:t>
            </w:r>
          </w:p>
          <w:p w:rsidR="00EE20DF" w:rsidRPr="00BE6834" w:rsidRDefault="00EE20DF" w:rsidP="004863EE">
            <w:pPr>
              <w:spacing w:after="60"/>
              <w:rPr>
                <w:sz w:val="18"/>
                <w:szCs w:val="18"/>
                <w:lang w:val="en-US"/>
              </w:rPr>
            </w:pPr>
            <w:r w:rsidRPr="00BE6834">
              <w:rPr>
                <w:sz w:val="18"/>
                <w:szCs w:val="18"/>
                <w:lang w:val="en-US"/>
              </w:rPr>
              <w:t>Sub-group analysis on women without hypertension at baseline (N=17,122): HR 1.01 (95% CI: 0.96 to 1.06.)</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Nagpal</w:t>
            </w:r>
            <w:proofErr w:type="spellEnd"/>
            <w:r w:rsidRPr="00BE6834">
              <w:rPr>
                <w:sz w:val="18"/>
                <w:szCs w:val="18"/>
                <w:lang w:val="en-US"/>
              </w:rPr>
              <w:t xml:space="preserve">, 2009 </w:t>
            </w:r>
            <w:r w:rsidRPr="00BE6834">
              <w:rPr>
                <w:sz w:val="18"/>
                <w:szCs w:val="18"/>
                <w:lang w:val="en-US"/>
              </w:rPr>
              <w:fldChar w:fldCharType="begin">
                <w:fldData xml:space="preserve">PFJlZm1hbj48Q2l0ZT48QXV0aG9yPk5hZ3BhbDwvQXV0aG9yPjxZZWFyPjIwMDk8L1llYXI+PFJl
Y051bT44ODY4PC9SZWNOdW0+PElEVGV4dD5BIGRvdWJsZS1ibGluZCwgcmFuZG9taXplZCwgcGxh
Y2Viby1jb250cm9sbGVkIHRyaWFsIG9mIHRoZSBzaG9ydC10ZXJtIGVmZmVjdCBvZiB2aXRhbWlu
IEQzIHN1cHBsZW1lbnRhdGlvbiBvbiBpbnN1bGluIHNlbnNpdGl2aXR5IGluIGFwcGFyZW50bHkg
aGVhbHRoeSwgbWlkZGxlLWFnZWQsIGNlbnRyYWxseSBvYmVzZSBtZW48L0lEVGV4dD48TURMIFJl
Zl9UeXBlPSJKb3VybmFsIj48UmVmX1R5cGU+Sm91cm5hbDwvUmVmX1R5cGU+PFJlZl9JRD44ODY4
PC9SZWZfSUQ+PFRpdGxlX1ByaW1hcnk+QSBkb3VibGUtYmxpbmQsIHJhbmRvbWl6ZWQsIHBsYWNl
Ym8tY29udHJvbGxlZCB0cmlhbCBvZiB0aGUgc2hvcnQtdGVybSBlZmZlY3Qgb2Ygdml0YW1pbiBE
MyBzdXBwbGVtZW50YXRpb24gb24gaW5zdWxpbiBzZW5zaXRpdml0eSBpbiBhcHBhcmVudGx5IGhl
YWx0aHksIG1pZGRsZS1hZ2VkLCBjZW50cmFsbHkgb2Jlc2UgbWVuPC9UaXRsZV9QcmltYXJ5PjxB
dXRob3JzX1ByaW1hcnk+TmFncGFsLEouPC9BdXRob3JzX1ByaW1hcnk+PEF1dGhvcnNfUHJpbWFy
eT5QYW5kZSxKLk4uPC9BdXRob3JzX1ByaW1hcnk+PEF1dGhvcnNfUHJpbWFyeT5CaGFydGlhLEEu
PC9BdXRob3JzX1ByaW1hcnk+PERhdGVfUHJpbWFyeT4yMDA5LzE8L0RhdGVfUHJpbWFyeT48S2V5
d29yZHM+MjUgaHlkcm94eXZpdGFtaW4gRDwvS2V5d29yZHM+PEtleXdvcmRzPjI1LUh5ZHJveHl2
aXRhbWluIEQ8L0tleXdvcmRzPjxLZXl3b3Jkcz5BYmRvbWluYWwgRmF0PC9LZXl3b3Jkcz48S2V5
d29yZHM+QWR1bHQ8L0tleXdvcmRzPjxLZXl3b3Jkcz5hZ2U8L0tleXdvcmRzPjxLZXl3b3Jkcz5B
Z2VkPC9LZXl3b3Jkcz48S2V5d29yZHM+YW48L0tleXdvcmRzPjxLZXl3b3Jkcz5hbmFseXNpczwv
S2V5d29yZHM+PEtleXdvcmRzPmJsb29kPC9LZXl3b3Jkcz48S2V5d29yZHM+Qmxvb2QgR2x1Y29z
ZTwvS2V5d29yZHM+PEtleXdvcmRzPkJsb29kIFByZXNzdXJlPC9LZXl3b3Jkcz48S2V5d29yZHM+
Qm9keSBGYXQgRGlzdHJpYnV0aW9uPC9LZXl3b3Jkcz48S2V5d29yZHM+Q2hvbGVjYWxjaWZlcm9s
PC9LZXl3b3Jkcz48S2V5d29yZHM+Y29udHJvbDwvS2V5d29yZHM+PEtleXdvcmRzPkRvdWJsZS1C
bGluZCBNZXRob2Q8L0tleXdvcmRzPjxLZXl3b3Jkcz5kcnVnIGVmZmVjdHM8L0tleXdvcmRzPjxL
ZXl3b3Jkcz5kcnVnIHRoZXJhcHk8L0tleXdvcmRzPjxLZXl3b3Jkcz5GYXN0aW5nPC9LZXl3b3Jk
cz48S2V5d29yZHM+R2x1Y29zZTwvS2V5d29yZHM+PEtleXdvcmRzPkh1bWFuczwvS2V5d29yZHM+
PEtleXdvcmRzPmltPC9LZXl3b3Jkcz48S2V5d29yZHM+SW5kaWE8L0tleXdvcmRzPjxLZXl3b3Jk
cz5JbnN1bGluPC9LZXl3b3Jkcz48S2V5d29yZHM+SW5zdWxpbiBSZXNpc3RhbmNlPC9LZXl3b3Jk
cz48S2V5d29yZHM+SW5zdWxpbiBzZWNyZXRpb248L0tleXdvcmRzPjxLZXl3b3Jkcz5JczwvS2V5
d29yZHM+PEtleXdvcmRzPk1hbGU8L0tleXdvcmRzPjxLZXl3b3Jkcz5tZXRhYm9saXNtPC9LZXl3
b3Jkcz48S2V5d29yZHM+TWV0aG9kczwvS2V5d29yZHM+PEtleXdvcmRzPk1pZGRsZSBBZ2VkPC9L
ZXl3b3Jkcz48S2V5d29yZHM+T2Jlc2l0eTwvS2V5d29yZHM+PEtleXdvcmRzPnBoeXNpb2xvZ3k8
L0tleXdvcmRzPjxLZXl3b3Jkcz5QcmVzc3VyZTwvS2V5d29yZHM+PEtleXdvcmRzPlJlc2VhcmNo
PC9LZXl3b3Jkcz48S2V5d29yZHM+c2Vjb25kYXJ5PC9LZXl3b3Jkcz48S2V5d29yZHM+c2VjcmV0
aW9uPC9LZXl3b3Jkcz48S2V5d29yZHM+U2Vuc2l0aXZpdHk8L0tleXdvcmRzPjxLZXl3b3Jkcz5T
dGF0aXN0aWNzIGFzIFRvcGljPC9LZXl3b3Jkcz48S2V5d29yZHM+dGhlcmFwZXV0aWMgdXNlPC9L
ZXl3b3Jkcz48S2V5d29yZHM+VG88L0tleXdvcmRzPjxLZXl3b3Jkcz5WaXRhbWluIEQzPC9LZXl3
b3Jkcz48S2V5d29yZHM+V2Fpc3QtSGlwIFJhdGlvPC9LZXl3b3Jkcz48UmVwcmludD5Ob3QgaW4g
RmlsZTwvUmVwcmludD48U3RhcnRfUGFnZT4xOTwvU3RhcnRfUGFnZT48RW5kX1BhZ2U+Mjc8L0Vu
ZF9QYWdlPjxQZXJpb2RpY2FsPkRpYWJldC5NZWQ8L1BlcmlvZGljYWw+PFZvbHVtZT4yNjwvVm9s
dW1lPjxJc3N1ZT4xPC9Jc3N1ZT48V2ViX1VSTD5QTToxOTEyNTc1NjwvV2ViX1VSTD48V2ViX1VS
TF9MaW5rMT48dT5maWxlOi8vQzpcRG9rdW1lbnRlclxSTS5SZWZcRGlhYmV0ZXNcRGlhYmV0aWMg
TWVkaWNpbmUgMjAwOS4gMjYuIDE5ZmYuUERGPC91PjwvV2ViX1VSTF9MaW5rMT48V2ViX1VSTF9M
aW5rMj48dT5odHRwOi8vd3d3My5pbnRlcnNjaWVuY2Uud2lsZXkuY29tLmV6LnN0YXRzYmlibGlv
dGVrZXQuZGs6MjA0OC9jZ2ktYmluL2Z1bGx0ZXh0LzEyMTUyNDI0OC9IVE1MU1RBUlQ8L3U+PC9X
ZWJfVVJMX0xpbmsyPjxaWl9Kb3VybmFsU3RkQWJicmV2PjxmIG5hbWU9IlN5c3RlbSI+RGlhYmV0
Lk1lZDwvZj48L1paX0pvdXJuYWxTdGRBYmJyZXY+PFpaX1dvcmtmb3JtSUQ+MTwvWlpfV29ya2Zv
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PFJlZm1hbj48Q2l0ZT48QXV0aG9yPk5hZ3BhbDwvQXV0aG9yPjxZZWFyPjIwMDk8L1llYXI+PFJl
Y051bT44ODY4PC9SZWNOdW0+PElEVGV4dD5BIGRvdWJsZS1ibGluZCwgcmFuZG9taXplZCwgcGxh
Y2Viby1jb250cm9sbGVkIHRyaWFsIG9mIHRoZSBzaG9ydC10ZXJtIGVmZmVjdCBvZiB2aXRhbWlu
IEQzIHN1cHBsZW1lbnRhdGlvbiBvbiBpbnN1bGluIHNlbnNpdGl2aXR5IGluIGFwcGFyZW50bHkg
aGVhbHRoeSwgbWlkZGxlLWFnZWQsIGNlbnRyYWxseSBvYmVzZSBtZW48L0lEVGV4dD48TURMIFJl
Zl9UeXBlPSJKb3VybmFsIj48UmVmX1R5cGU+Sm91cm5hbDwvUmVmX1R5cGU+PFJlZl9JRD44ODY4
PC9SZWZfSUQ+PFRpdGxlX1ByaW1hcnk+QSBkb3VibGUtYmxpbmQsIHJhbmRvbWl6ZWQsIHBsYWNl
Ym8tY29udHJvbGxlZCB0cmlhbCBvZiB0aGUgc2hvcnQtdGVybSBlZmZlY3Qgb2Ygdml0YW1pbiBE
MyBzdXBwbGVtZW50YXRpb24gb24gaW5zdWxpbiBzZW5zaXRpdml0eSBpbiBhcHBhcmVudGx5IGhl
YWx0aHksIG1pZGRsZS1hZ2VkLCBjZW50cmFsbHkgb2Jlc2UgbWVuPC9UaXRsZV9QcmltYXJ5PjxB
dXRob3JzX1ByaW1hcnk+TmFncGFsLEouPC9BdXRob3JzX1ByaW1hcnk+PEF1dGhvcnNfUHJpbWFy
eT5QYW5kZSxKLk4uPC9BdXRob3JzX1ByaW1hcnk+PEF1dGhvcnNfUHJpbWFyeT5CaGFydGlhLEEu
PC9BdXRob3JzX1ByaW1hcnk+PERhdGVfUHJpbWFyeT4yMDA5LzE8L0RhdGVfUHJpbWFyeT48S2V5
d29yZHM+MjUgaHlkcm94eXZpdGFtaW4gRDwvS2V5d29yZHM+PEtleXdvcmRzPjI1LUh5ZHJveHl2
aXRhbWluIEQ8L0tleXdvcmRzPjxLZXl3b3Jkcz5BYmRvbWluYWwgRmF0PC9LZXl3b3Jkcz48S2V5
d29yZHM+QWR1bHQ8L0tleXdvcmRzPjxLZXl3b3Jkcz5hZ2U8L0tleXdvcmRzPjxLZXl3b3Jkcz5B
Z2VkPC9LZXl3b3Jkcz48S2V5d29yZHM+YW48L0tleXdvcmRzPjxLZXl3b3Jkcz5hbmFseXNpczwv
S2V5d29yZHM+PEtleXdvcmRzPmJsb29kPC9LZXl3b3Jkcz48S2V5d29yZHM+Qmxvb2QgR2x1Y29z
ZTwvS2V5d29yZHM+PEtleXdvcmRzPkJsb29kIFByZXNzdXJlPC9LZXl3b3Jkcz48S2V5d29yZHM+
Qm9keSBGYXQgRGlzdHJpYnV0aW9uPC9LZXl3b3Jkcz48S2V5d29yZHM+Q2hvbGVjYWxjaWZlcm9s
PC9LZXl3b3Jkcz48S2V5d29yZHM+Y29udHJvbDwvS2V5d29yZHM+PEtleXdvcmRzPkRvdWJsZS1C
bGluZCBNZXRob2Q8L0tleXdvcmRzPjxLZXl3b3Jkcz5kcnVnIGVmZmVjdHM8L0tleXdvcmRzPjxL
ZXl3b3Jkcz5kcnVnIHRoZXJhcHk8L0tleXdvcmRzPjxLZXl3b3Jkcz5GYXN0aW5nPC9LZXl3b3Jk
cz48S2V5d29yZHM+R2x1Y29zZTwvS2V5d29yZHM+PEtleXdvcmRzPkh1bWFuczwvS2V5d29yZHM+
PEtleXdvcmRzPmltPC9LZXl3b3Jkcz48S2V5d29yZHM+SW5kaWE8L0tleXdvcmRzPjxLZXl3b3Jk
cz5JbnN1bGluPC9LZXl3b3Jkcz48S2V5d29yZHM+SW5zdWxpbiBSZXNpc3RhbmNlPC9LZXl3b3Jk
cz48S2V5d29yZHM+SW5zdWxpbiBzZWNyZXRpb248L0tleXdvcmRzPjxLZXl3b3Jkcz5JczwvS2V5
d29yZHM+PEtleXdvcmRzPk1hbGU8L0tleXdvcmRzPjxLZXl3b3Jkcz5tZXRhYm9saXNtPC9LZXl3
b3Jkcz48S2V5d29yZHM+TWV0aG9kczwvS2V5d29yZHM+PEtleXdvcmRzPk1pZGRsZSBBZ2VkPC9L
ZXl3b3Jkcz48S2V5d29yZHM+T2Jlc2l0eTwvS2V5d29yZHM+PEtleXdvcmRzPnBoeXNpb2xvZ3k8
L0tleXdvcmRzPjxLZXl3b3Jkcz5QcmVzc3VyZTwvS2V5d29yZHM+PEtleXdvcmRzPlJlc2VhcmNo
PC9LZXl3b3Jkcz48S2V5d29yZHM+c2Vjb25kYXJ5PC9LZXl3b3Jkcz48S2V5d29yZHM+c2VjcmV0
aW9uPC9LZXl3b3Jkcz48S2V5d29yZHM+U2Vuc2l0aXZpdHk8L0tleXdvcmRzPjxLZXl3b3Jkcz5T
dGF0aXN0aWNzIGFzIFRvcGljPC9LZXl3b3Jkcz48S2V5d29yZHM+dGhlcmFwZXV0aWMgdXNlPC9L
ZXl3b3Jkcz48S2V5d29yZHM+VG88L0tleXdvcmRzPjxLZXl3b3Jkcz5WaXRhbWluIEQzPC9LZXl3
b3Jkcz48S2V5d29yZHM+V2Fpc3QtSGlwIFJhdGlvPC9LZXl3b3Jkcz48UmVwcmludD5Ob3QgaW4g
RmlsZTwvUmVwcmludD48U3RhcnRfUGFnZT4xOTwvU3RhcnRfUGFnZT48RW5kX1BhZ2U+Mjc8L0Vu
ZF9QYWdlPjxQZXJpb2RpY2FsPkRpYWJldC5NZWQ8L1BlcmlvZGljYWw+PFZvbHVtZT4yNjwvVm9s
dW1lPjxJc3N1ZT4xPC9Jc3N1ZT48V2ViX1VSTD5QTToxOTEyNTc1NjwvV2ViX1VSTD48V2ViX1VS
TF9MaW5rMT48dT5maWxlOi8vQzpcRG9rdW1lbnRlclxSTS5SZWZcRGlhYmV0ZXNcRGlhYmV0aWMg
TWVkaWNpbmUgMjAwOS4gMjYuIDE5ZmYuUERGPC91PjwvV2ViX1VSTF9MaW5rMT48V2ViX1VSTF9M
aW5rMj48dT5odHRwOi8vd3d3My5pbnRlcnNjaWVuY2Uud2lsZXkuY29tLmV6LnN0YXRzYmlibGlv
dGVrZXQuZGs6MjA0OC9jZ2ktYmluL2Z1bGx0ZXh0LzEyMTUyNDI0OC9IVE1MU1RBUlQ8L3U+PC9X
ZWJfVVJMX0xpbmsyPjxaWl9Kb3VybmFsU3RkQWJicmV2PjxmIG5hbWU9IlN5c3RlbSI+RGlhYmV0
Lk1lZDwvZj48L1paX0pvdXJuYWxTdGRBYmJyZXY+PFpaX1dvcmtmb3JtSUQ+MTwvWlpfV29ya2Zv
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[45]</w:t>
            </w:r>
            <w:r w:rsidRPr="00BE6834">
              <w:rPr>
                <w:sz w:val="18"/>
                <w:szCs w:val="18"/>
                <w:lang w:val="en-US"/>
              </w:rPr>
              <w:fldChar w:fldCharType="end"/>
            </w:r>
            <w:r w:rsidRPr="00BE6834">
              <w:rPr>
                <w:sz w:val="18"/>
                <w:szCs w:val="18"/>
                <w:lang w:val="en-US"/>
              </w:rPr>
              <w:t>, India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 71 apparently healthy men with centrally obesity. Excluded men with hypertension.</w:t>
            </w:r>
          </w:p>
          <w:p w:rsidR="00EE20DF" w:rsidRPr="00BE6834" w:rsidRDefault="00EE20DF" w:rsidP="004863EE">
            <w:pPr>
              <w:spacing w:after="60"/>
              <w:rPr>
                <w:sz w:val="18"/>
                <w:szCs w:val="18"/>
                <w:lang w:val="en-US"/>
              </w:rPr>
            </w:pPr>
            <w:r w:rsidRPr="00BE6834">
              <w:rPr>
                <w:sz w:val="18"/>
                <w:szCs w:val="18"/>
                <w:lang w:val="en-US"/>
              </w:rPr>
              <w:t>Aged ≥ 35 yr.</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33±13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3 oral doses administrated two weeks apart (DB) – with follow-up 2 weeks after last dose:</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D3 120 000 IU</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 xml:space="preserve">Placebo </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effects on office  SBP or DBP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Zittermann</w:t>
            </w:r>
            <w:proofErr w:type="spellEnd"/>
            <w:r w:rsidRPr="00BE6834">
              <w:rPr>
                <w:sz w:val="18"/>
                <w:szCs w:val="18"/>
                <w:lang w:val="en-US"/>
              </w:rPr>
              <w:t xml:space="preserve">, 2009 </w:t>
            </w:r>
            <w:r w:rsidRPr="00BE6834">
              <w:rPr>
                <w:sz w:val="18"/>
                <w:szCs w:val="18"/>
                <w:lang w:val="en-US"/>
              </w:rPr>
              <w:fldChar w:fldCharType="begin">
                <w:fldData xml:space="preserve">PFJlZm1hbj48Q2l0ZT48QXV0aG9yPlppdHRlcm1hbm48L0F1dGhvcj48WWVhcj4yMDA5PC9ZZWFy
PjxSZWNOdW0+MTIzOTQ8L1JlY051bT48SURUZXh0PlZpdGFtaW4gRCBzdXBwbGVtZW50YXRpb24g
ZW5oYW5jZXMgdGhlIGJlbmVmaWNpYWwgZWZmZWN0cyBvZiB3ZWlnaHQgbG9zcyBvbiBjYXJkaW92
YXNjdWxhciBkaXNlYXNlIHJpc2sgbWFya2VyczwvSURUZXh0PjxNREwgUmVmX1R5cGU9IkpvdXJu
YWwiPjxSZWZfVHlwZT5Kb3VybmFsPC9SZWZfVHlwZT48UmVmX0lEPjEyMzk0PC9SZWZfSUQ+PFRp
dGxlX1ByaW1hcnk+Vml0YW1pbiBEIHN1cHBsZW1lbnRhdGlvbiBlbmhhbmNlcyB0aGUgYmVuZWZp
Y2lhbCBlZmZlY3RzIG9mIHdlaWdodCBsb3NzIG9uIGNhcmRpb3Zhc2N1bGFyIGRpc2Vhc2Ugcmlz
ayBtYXJrZXJzPC9UaXRsZV9QcmltYXJ5PjxBdXRob3JzX1ByaW1hcnk+Wml0dGVybWFubixBcm1p
bjwvQXV0aG9yc19QcmltYXJ5PjxBdXRob3JzX1ByaW1hcnk+RnJpc2NoLFNhYmluZTwvQXV0aG9y
c19QcmltYXJ5PjxBdXRob3JzX1ByaW1hcnk+QmVydGhvbGQsSGVpbmVyIEsuPC9BdXRob3JzX1By
aW1hcnk+PEF1dGhvcnNfUHJpbWFyeT5HJiN4RjU7dHRpbmcsQ2hyaXN0aWFuPC9BdXRob3JzX1By
aW1hcnk+PEF1dGhvcnNfUHJpbWFyeT5LdWhuLEpvYWNoaW08L0F1dGhvcnNfUHJpbWFyeT48QXV0
aG9yc19QcmltYXJ5PktsZWVzaWVrLEtudXQ8L0F1dGhvcnNfUHJpbWFyeT48QXV0aG9yc19Qcmlt
YXJ5PlN0ZWhsZSxQZXRlcjwvQXV0aG9yc19QcmltYXJ5PjxBdXRob3JzX1ByaW1hcnk+S29lcnRr
ZSxIZWlucmljaDwvQXV0aG9yc19QcmltYXJ5PjxBdXRob3JzX1ByaW1hcnk+S29lcmZlcixSZWlu
ZXI8L0F1dGhvcnNfUHJpbWFyeT48RGF0ZV9QcmltYXJ5PjIwMDkvNS8xPC9EYXRlX1ByaW1hcnk+
PEtleXdvcmRzPjI1IGh5ZHJveHl2aXRhbWluIEQ8L0tleXdvcmRzPjxLZXl3b3Jkcz4yNShPSClE
PC9LZXl3b3Jkcz48S2V5d29yZHM+MjUtSHlkcm94eXZpdGFtaW4gRDwvS2V5d29yZHM+PEtleXdv
cmRzPkFmZmVjdDwvS2V5d29yZHM+PEtleXdvcmRzPmJsb29kPC9LZXl3b3Jkcz48S2V5d29yZHM+
Qm9keSBXZWlnaHQ8L0tleXdvcmRzPjxLZXl3b3Jkcz5DYWxjaXRyaW9sPC9LZXl3b3Jkcz48S2V5
d29yZHM+Q2FyZGlvdmFzY3VsYXI8L0tleXdvcmRzPjxLZXl3b3Jkcz5jYXJkaW92YXNjdWxhciBk
aXNlYXNlPC9LZXl3b3Jkcz48S2V5d29yZHM+RGlzZWFzZTwvS2V5d29yZHM+PEtleXdvcmRzPkRP
VUJMRS1CTElORDwvS2V5d29yZHM+PEtleXdvcmRzPkZhdCBtYXNzPC9LZXl3b3Jkcz48S2V5d29y
ZHM+SW5mbGFtbWF0aW9uPC9LZXl3b3Jkcz48S2V5d29yZHM+SXM8L0tleXdvcmRzPjxLZXl3b3Jk
cz5tbzwvS2V5d29yZHM+PEtleXdvcmRzPk92ZXJ3ZWlnaHQ8L0tleXdvcmRzPjxLZXl3b3Jkcz5Q
YXJhdGh5cm9pZDwvS2V5d29yZHM+PEtleXdvcmRzPlBhcmF0aHlyb2lkIEhvcm1vbmU8L0tleXdv
cmRzPjxLZXl3b3Jkcz5wbGFjZWJvPC9LZXl3b3Jkcz48S2V5d29yZHM+UmlzazwvS2V5d29yZHM+
PEtleXdvcmRzPlNleDwvS2V5d29yZHM+PEtleXdvcmRzPlN1cHBsZW1lbnRhdGlvbjwvS2V5d29y
ZHM+PEtleXdvcmRzPlRvPC9LZXl3b3Jkcz48S2V5d29yZHM+dHJpYWw8L0tleXdvcmRzPjxLZXl3
b3Jkcz5UcmlnbHljZXJpZGU8L0tleXdvcmRzPjxLZXl3b3Jkcz5UcmlnbHljZXJpZGVzPC9LZXl3
b3Jkcz48S2V5d29yZHM+dHVtb3IgbmVjcm9zaXMgZmFjdG9yLSsmI3hBNjs8L0tleXdvcmRzPjxL
ZXl3b3Jkcz5WaXRhbWluIEQ8L0tleXdvcmRzPjxLZXl3b3Jkcz5WaXRhbWluIEQgbWV0YWJvbGl0
ZXM8L0tleXdvcmRzPjxLZXl3b3Jkcz5WaXRhbWluIEQgc3RhdHVzPC9LZXl3b3Jkcz48S2V5d29y
ZHM+Vml0YW1pbiBEIHN1cHBsZW1lbnRhdGlvbjwvS2V5d29yZHM+PEtleXdvcmRzPlZJVEFNSU4t
RDwvS2V5d29yZHM+PEtleXdvcmRzPldlaWdodCBMb3NzPC9LZXl3b3Jkcz48UmVwcmludD5JbiBG
aWxlPC9SZXByaW50PjxTdGFydF9QYWdlPjEzMjE8L1N0YXJ0X1BhZ2U+PEVuZF9QYWdlPjEzMjc8
L0VuZF9QYWdlPjxQZXJpb2RpY2FsPkFtIEogQ2xpbiBOdXRyPC9QZXJpb2RpY2FsPjxWb2x1bWU+
ODk8L1ZvbHVtZT48SXNzdWU+NTwvSXNzdWU+PFdlYl9VUkw+PHU+aHR0cDovL2FqY24ubnV0cml0
aW9uLm9yZy9jb250ZW50Lzg5LzUvMTMyMS5hYnN0cmFjdDwvdT48L1dlYl9VUkw+PFdlYl9VUkxf
TGluazE+PHU+ZmlsZTovL0M6XERva3VtZW50ZXJcUk0uUmVmXEQtdml0XEh5cGVydGVuc2lvblxB
bV9KX0NsaW5fTnV0cl8yMDA5Xzg5XzEzMjFmZi5wZGY8L3U+PC9XZWJfVVJMX0xpbmsxPjxXZWJf
VVJMX0xpbmsyPjx1Pmh0dHA6Ly9hamNuLm51dHJpdGlvbi5vcmcvY29udGVudC84OS81LzEzMjEu
YWJzdHJhY3Q8L3U+PC9XZWJfVVJMX0xpbmsyPjxaWl9Kb3VybmFsRnVsbD48ZiBuYW1lPSJTeXN0
ZW0iPkFtIEogQ2xpbiBOdXRyPC9mPjwvWlpfSm91cm5hbEZ1bGw+PFpaX1dvcmtmb3JtSUQ+MTwv
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PFJlZm1hbj48Q2l0ZT48QXV0aG9yPlppdHRlcm1hbm48L0F1dGhvcj48WWVhcj4yMDA5PC9ZZWFy
PjxSZWNOdW0+MTIzOTQ8L1JlY051bT48SURUZXh0PlZpdGFtaW4gRCBzdXBwbGVtZW50YXRpb24g
ZW5oYW5jZXMgdGhlIGJlbmVmaWNpYWwgZWZmZWN0cyBvZiB3ZWlnaHQgbG9zcyBvbiBjYXJkaW92
YXNjdWxhciBkaXNlYXNlIHJpc2sgbWFya2VyczwvSURUZXh0PjxNREwgUmVmX1R5cGU9IkpvdXJu
YWwiPjxSZWZfVHlwZT5Kb3VybmFsPC9SZWZfVHlwZT48UmVmX0lEPjEyMzk0PC9SZWZfSUQ+PFRp
dGxlX1ByaW1hcnk+Vml0YW1pbiBEIHN1cHBsZW1lbnRhdGlvbiBlbmhhbmNlcyB0aGUgYmVuZWZp
Y2lhbCBlZmZlY3RzIG9mIHdlaWdodCBsb3NzIG9uIGNhcmRpb3Zhc2N1bGFyIGRpc2Vhc2Ugcmlz
ayBtYXJrZXJzPC9UaXRsZV9QcmltYXJ5PjxBdXRob3JzX1ByaW1hcnk+Wml0dGVybWFubixBcm1p
bjwvQXV0aG9yc19QcmltYXJ5PjxBdXRob3JzX1ByaW1hcnk+RnJpc2NoLFNhYmluZTwvQXV0aG9y
c19QcmltYXJ5PjxBdXRob3JzX1ByaW1hcnk+QmVydGhvbGQsSGVpbmVyIEsuPC9BdXRob3JzX1By
aW1hcnk+PEF1dGhvcnNfUHJpbWFyeT5HJiN4RjU7dHRpbmcsQ2hyaXN0aWFuPC9BdXRob3JzX1By
aW1hcnk+PEF1dGhvcnNfUHJpbWFyeT5LdWhuLEpvYWNoaW08L0F1dGhvcnNfUHJpbWFyeT48QXV0
aG9yc19QcmltYXJ5PktsZWVzaWVrLEtudXQ8L0F1dGhvcnNfUHJpbWFyeT48QXV0aG9yc19Qcmlt
YXJ5PlN0ZWhsZSxQZXRlcjwvQXV0aG9yc19QcmltYXJ5PjxBdXRob3JzX1ByaW1hcnk+S29lcnRr
ZSxIZWlucmljaDwvQXV0aG9yc19QcmltYXJ5PjxBdXRob3JzX1ByaW1hcnk+S29lcmZlcixSZWlu
ZXI8L0F1dGhvcnNfUHJpbWFyeT48RGF0ZV9QcmltYXJ5PjIwMDkvNS8xPC9EYXRlX1ByaW1hcnk+
PEtleXdvcmRzPjI1IGh5ZHJveHl2aXRhbWluIEQ8L0tleXdvcmRzPjxLZXl3b3Jkcz4yNShPSClE
PC9LZXl3b3Jkcz48S2V5d29yZHM+MjUtSHlkcm94eXZpdGFtaW4gRDwvS2V5d29yZHM+PEtleXdv
cmRzPkFmZmVjdDwvS2V5d29yZHM+PEtleXdvcmRzPmJsb29kPC9LZXl3b3Jkcz48S2V5d29yZHM+
Qm9keSBXZWlnaHQ8L0tleXdvcmRzPjxLZXl3b3Jkcz5DYWxjaXRyaW9sPC9LZXl3b3Jkcz48S2V5
d29yZHM+Q2FyZGlvdmFzY3VsYXI8L0tleXdvcmRzPjxLZXl3b3Jkcz5jYXJkaW92YXNjdWxhciBk
aXNlYXNlPC9LZXl3b3Jkcz48S2V5d29yZHM+RGlzZWFzZTwvS2V5d29yZHM+PEtleXdvcmRzPkRP
VUJMRS1CTElORDwvS2V5d29yZHM+PEtleXdvcmRzPkZhdCBtYXNzPC9LZXl3b3Jkcz48S2V5d29y
ZHM+SW5mbGFtbWF0aW9uPC9LZXl3b3Jkcz48S2V5d29yZHM+SXM8L0tleXdvcmRzPjxLZXl3b3Jk
cz5tbzwvS2V5d29yZHM+PEtleXdvcmRzPk92ZXJ3ZWlnaHQ8L0tleXdvcmRzPjxLZXl3b3Jkcz5Q
YXJhdGh5cm9pZDwvS2V5d29yZHM+PEtleXdvcmRzPlBhcmF0aHlyb2lkIEhvcm1vbmU8L0tleXdv
cmRzPjxLZXl3b3Jkcz5wbGFjZWJvPC9LZXl3b3Jkcz48S2V5d29yZHM+UmlzazwvS2V5d29yZHM+
PEtleXdvcmRzPlNleDwvS2V5d29yZHM+PEtleXdvcmRzPlN1cHBsZW1lbnRhdGlvbjwvS2V5d29y
ZHM+PEtleXdvcmRzPlRvPC9LZXl3b3Jkcz48S2V5d29yZHM+dHJpYWw8L0tleXdvcmRzPjxLZXl3
b3Jkcz5UcmlnbHljZXJpZGU8L0tleXdvcmRzPjxLZXl3b3Jkcz5UcmlnbHljZXJpZGVzPC9LZXl3
b3Jkcz48S2V5d29yZHM+dHVtb3IgbmVjcm9zaXMgZmFjdG9yLSsmI3hBNjs8L0tleXdvcmRzPjxL
ZXl3b3Jkcz5WaXRhbWluIEQ8L0tleXdvcmRzPjxLZXl3b3Jkcz5WaXRhbWluIEQgbWV0YWJvbGl0
ZXM8L0tleXdvcmRzPjxLZXl3b3Jkcz5WaXRhbWluIEQgc3RhdHVzPC9LZXl3b3Jkcz48S2V5d29y
ZHM+Vml0YW1pbiBEIHN1cHBsZW1lbnRhdGlvbjwvS2V5d29yZHM+PEtleXdvcmRzPlZJVEFNSU4t
RDwvS2V5d29yZHM+PEtleXdvcmRzPldlaWdodCBMb3NzPC9LZXl3b3Jkcz48UmVwcmludD5JbiBG
aWxlPC9SZXByaW50PjxTdGFydF9QYWdlPjEzMjE8L1N0YXJ0X1BhZ2U+PEVuZF9QYWdlPjEzMjc8
L0VuZF9QYWdlPjxQZXJpb2RpY2FsPkFtIEogQ2xpbiBOdXRyPC9QZXJpb2RpY2FsPjxWb2x1bWU+
ODk8L1ZvbHVtZT48SXNzdWU+NTwvSXNzdWU+PFdlYl9VUkw+PHU+aHR0cDovL2FqY24ubnV0cml0
aW9uLm9yZy9jb250ZW50Lzg5LzUvMTMyMS5hYnN0cmFjdDwvdT48L1dlYl9VUkw+PFdlYl9VUkxf
TGluazE+PHU+ZmlsZTovL0M6XERva3VtZW50ZXJcUk0uUmVmXEQtdml0XEh5cGVydGVuc2lvblxB
bV9KX0NsaW5fTnV0cl8yMDA5Xzg5XzEzMjFmZi5wZGY8L3U+PC9XZWJfVVJMX0xpbmsxPjxXZWJf
VVJMX0xpbmsyPjx1Pmh0dHA6Ly9hamNuLm51dHJpdGlvbi5vcmcvY29udGVudC84OS81LzEzMjEu
YWJzdHJhY3Q8L3U+PC9XZWJfVVJMX0xpbmsyPjxaWl9Kb3VybmFsRnVsbD48ZiBuYW1lPSJTeXN0
ZW0iPkFtIEogQ2xpbiBOdXRyPC9mPjwvWlpfSm91cm5hbEZ1bGw+PFpaX1dvcmtmb3JtSUQ+MTwv
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[46]</w:t>
            </w:r>
            <w:r w:rsidRPr="00BE6834">
              <w:rPr>
                <w:sz w:val="18"/>
                <w:szCs w:val="18"/>
                <w:lang w:val="en-US"/>
              </w:rPr>
              <w:fldChar w:fldCharType="end"/>
            </w:r>
            <w:r w:rsidRPr="00BE6834">
              <w:rPr>
                <w:sz w:val="18"/>
                <w:szCs w:val="18"/>
                <w:lang w:val="en-US"/>
              </w:rPr>
              <w:t>, Germany</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N=165 (67% F) healthy overweight subjects recruited from the background population. Excluded subjects with CVD.</w:t>
            </w:r>
          </w:p>
          <w:p w:rsidR="00EE20DF" w:rsidRPr="00BE6834" w:rsidRDefault="00EE20DF" w:rsidP="004863EE">
            <w:pPr>
              <w:spacing w:after="60"/>
              <w:rPr>
                <w:sz w:val="18"/>
                <w:szCs w:val="18"/>
                <w:lang w:val="en-US"/>
              </w:rPr>
            </w:pPr>
            <w:r w:rsidRPr="00BE6834">
              <w:rPr>
                <w:sz w:val="18"/>
                <w:szCs w:val="18"/>
                <w:lang w:val="en-US"/>
              </w:rPr>
              <w:t>Age: 48±10 yr.</w:t>
            </w:r>
          </w:p>
          <w:p w:rsidR="00EE20DF" w:rsidRPr="00BE6834" w:rsidRDefault="00EE20DF" w:rsidP="004863EE">
            <w:pPr>
              <w:spacing w:after="60"/>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lastRenderedPageBreak/>
              <w:t xml:space="preserve">B-25OHD: 30±19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lastRenderedPageBreak/>
              <w:t>12 mo. of treatment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3320 IU/d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p w:rsidR="00EE20DF" w:rsidRPr="00BE6834" w:rsidRDefault="00EE20DF" w:rsidP="004863EE">
            <w:pPr>
              <w:spacing w:after="60"/>
              <w:rPr>
                <w:sz w:val="18"/>
                <w:szCs w:val="18"/>
                <w:lang w:val="en-US"/>
              </w:rPr>
            </w:pPr>
            <w:r w:rsidRPr="00BE6834">
              <w:rPr>
                <w:sz w:val="18"/>
                <w:szCs w:val="18"/>
                <w:lang w:val="en-US"/>
              </w:rPr>
              <w:lastRenderedPageBreak/>
              <w:t>All participated also in a weight-reduction program.</w:t>
            </w:r>
          </w:p>
        </w:tc>
        <w:tc>
          <w:tcPr>
            <w:tcW w:w="2693" w:type="dxa"/>
          </w:tcPr>
          <w:p w:rsidR="00EE20DF" w:rsidRPr="00BE6834" w:rsidRDefault="00EE20DF" w:rsidP="004863EE">
            <w:pPr>
              <w:spacing w:after="60"/>
              <w:rPr>
                <w:sz w:val="18"/>
                <w:szCs w:val="18"/>
                <w:lang w:val="en-US"/>
              </w:rPr>
            </w:pPr>
            <w:r w:rsidRPr="00BE6834">
              <w:rPr>
                <w:sz w:val="18"/>
                <w:szCs w:val="18"/>
                <w:lang w:val="en-US"/>
              </w:rPr>
              <w:lastRenderedPageBreak/>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Jorde, 2009 </w:t>
            </w:r>
            <w:r w:rsidRPr="00BE6834">
              <w:rPr>
                <w:sz w:val="18"/>
                <w:szCs w:val="18"/>
                <w:lang w:val="en-US"/>
              </w:rPr>
              <w:fldChar w:fldCharType="begin"/>
            </w:r>
            <w:r w:rsidR="00D3687A">
              <w:rPr>
                <w:sz w:val="18"/>
                <w:szCs w:val="18"/>
                <w:lang w:val="en-US"/>
              </w:rPr>
              <w:instrText xml:space="preserve"> ADDIN REFMGR.CITE &lt;Refman&gt;&lt;Cite&gt;&lt;Author&gt;Jorde&lt;/Author&gt;&lt;Year&gt;2009&lt;/Year&gt;&lt;RecNum&gt;12404&lt;/RecNum&gt;&lt;IDText&gt;Supplementation with cholecalciferol does not improve glycaemic control in diabetic subjects with normal serum 25-hydroxyvitamin D levels&lt;/IDText&gt;&lt;MDL Ref_Type="Journal"&gt;&lt;Ref_Type&gt;Journal&lt;/Ref_Type&gt;&lt;Ref_ID&gt;12404&lt;/Ref_ID&gt;&lt;Title_Primary&gt;Supplementation with cholecalciferol does not improve glycaemic control in diabetic subjects with normal serum 25-hydroxyvitamin D levels&lt;/Title_Primary&gt;&lt;Authors_Primary&gt;Jorde,Rolf&lt;/Authors_Primary&gt;&lt;Authors_Primary&gt;Figenschau,Yngve&lt;/Authors_Primary&gt;&lt;Date_Primary&gt;2009&lt;/Date_Primary&gt;&lt;Keywords&gt;25 hydroxyvitamin D&lt;/Keywords&gt;&lt;Keywords&gt;25-Hydroxyvitamin D&lt;/Keywords&gt;&lt;Keywords&gt;Cholecalciferol&lt;/Keywords&gt;&lt;Keywords&gt;control&lt;/Keywords&gt;&lt;Keywords&gt;Diabetes Mellitus&lt;/Keywords&gt;&lt;Keywords&gt;Glucose&lt;/Keywords&gt;&lt;Keywords&gt;Nutrition&lt;/Keywords&gt;&lt;Keywords&gt;Placebo-controlled study&lt;/Keywords&gt;&lt;Keywords&gt;Serum&lt;/Keywords&gt;&lt;Keywords&gt;SERUM 25-HYDROXYVITAMIN D&lt;/Keywords&gt;&lt;Keywords&gt;Supplementation&lt;/Keywords&gt;&lt;Keywords&gt;Vitamin D&lt;/Keywords&gt;&lt;Reprint&gt;Not in File&lt;/Reprint&gt;&lt;Start_Page&gt;349&lt;/Start_Page&gt;&lt;End_Page&gt;354&lt;/End_Page&gt;&lt;Periodical&gt;Eur J Nutr&lt;/Periodical&gt;&lt;Volume&gt;48&lt;/Volume&gt;&lt;Title_Secondary&gt;European Journal of Nutrition&lt;/Title_Secondary&gt;&lt;Issue&gt;6&lt;/Issue&gt;&lt;Publisher&gt;D. Steinkopff-Verlag&lt;/Publisher&gt;&lt;ISSN_ISBN&gt;1436-6207&lt;/ISSN_ISBN&gt;&lt;Web_URL&gt;http://dx.doi.org/10.1007/s00394-009-0020-3&lt;/Web_URL&gt;&lt;Web_URL_Link1&gt;&lt;u&gt;file://C:\Dokumenter\RM.Ref\D-vit\Hypertension\Eur_J_Nutr_(2009)_48_349ff.pdf&lt;/u&gt;&lt;/Web_URL_Link1&gt;&lt;ZZ_JournalUser2&gt;&lt;f name="System"&gt;Eur J Nutr&lt;/f&gt;&lt;/ZZ_JournalUser2&gt;&lt;ZZ_WorkformID&gt;1&lt;/ZZ_WorkformID&gt;&lt;/MDL&gt;&lt;/Cite&gt;&lt;/Refman&gt;</w:instrText>
            </w:r>
            <w:r w:rsidRPr="00BE6834">
              <w:rPr>
                <w:sz w:val="18"/>
                <w:szCs w:val="18"/>
                <w:lang w:val="en-US"/>
              </w:rPr>
              <w:fldChar w:fldCharType="separate"/>
            </w:r>
            <w:r w:rsidR="002F35DD">
              <w:rPr>
                <w:noProof/>
                <w:sz w:val="18"/>
                <w:szCs w:val="18"/>
                <w:lang w:val="en-US"/>
              </w:rPr>
              <w:t>[47]</w:t>
            </w:r>
            <w:r w:rsidRPr="00BE6834">
              <w:rPr>
                <w:sz w:val="18"/>
                <w:szCs w:val="18"/>
                <w:lang w:val="en-US"/>
              </w:rPr>
              <w:fldChar w:fldCharType="end"/>
            </w:r>
            <w:r w:rsidRPr="00BE6834">
              <w:rPr>
                <w:sz w:val="18"/>
                <w:szCs w:val="18"/>
                <w:lang w:val="en-US"/>
              </w:rPr>
              <w:t>, Norway</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sz w:val="18"/>
                <w:szCs w:val="18"/>
                <w:lang w:val="en-US"/>
              </w:rPr>
            </w:pPr>
            <w:r w:rsidRPr="00BE6834">
              <w:rPr>
                <w:sz w:val="18"/>
                <w:szCs w:val="18"/>
                <w:lang w:val="en-US"/>
              </w:rPr>
              <w:t>N=32 (44% F) with T2D for more than 1 yr. and on treatment with insulin and metformin, aged 21–75 yr. Excluded subjects with CVD.</w:t>
            </w:r>
          </w:p>
          <w:p w:rsidR="00EE20DF" w:rsidRPr="00BE6834" w:rsidRDefault="00EE20DF" w:rsidP="004863EE">
            <w:pPr>
              <w:spacing w:after="60"/>
              <w:rPr>
                <w:sz w:val="18"/>
                <w:szCs w:val="18"/>
                <w:lang w:val="en-US"/>
              </w:rPr>
            </w:pPr>
            <w:r w:rsidRPr="00BE6834">
              <w:rPr>
                <w:sz w:val="18"/>
                <w:szCs w:val="18"/>
                <w:lang w:val="en-US"/>
              </w:rPr>
              <w:t>Mean age ≈56±7 yr.</w:t>
            </w:r>
          </w:p>
          <w:p w:rsidR="00EE20DF" w:rsidRPr="00BE6834" w:rsidRDefault="00EE20DF" w:rsidP="004863EE">
            <w:pPr>
              <w:spacing w:after="60"/>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59±17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6 mo. of treatment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40,000 IU/week</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p w:rsidR="00EE20DF" w:rsidRPr="00BE6834" w:rsidRDefault="00EE20DF" w:rsidP="004863EE">
            <w:pPr>
              <w:spacing w:after="60"/>
              <w:rPr>
                <w:sz w:val="18"/>
                <w:szCs w:val="18"/>
                <w:lang w:val="en-US"/>
              </w:rPr>
            </w:pP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Jorde, 2010 </w:t>
            </w:r>
            <w:r w:rsidRPr="00BE6834">
              <w:rPr>
                <w:sz w:val="18"/>
                <w:szCs w:val="18"/>
                <w:lang w:val="en-US"/>
              </w:rPr>
              <w:fldChar w:fldCharType="begin">
                <w:fldData xml:space="preserve">PFJlZm1hbj48Q2l0ZT48QXV0aG9yPkpvcmRlPC9BdXRob3I+PFllYXI+MjAxMDwvWWVhcj48UmVj
TnVtPjEyMzkyPC9SZWNOdW0+PElEVGV4dD5ObyBpbXByb3ZlbWVudCBpbiBjYXJkaW92YXNjdWxh
ciByaXNrIGZhY3RvcnMgaW4gb3ZlcndlaWdodCBhbmQgb2Jlc2Ugc3ViamVjdHMgYWZ0ZXIgc3Vw
cGxlbWVudGF0aW9uIHdpdGggdml0YW1pbiBEMyBmb3IgMS15ZWFyPC9JRFRleHQ+PE1ETCBSZWZf
VHlwZT0iSm91cm5hbCI+PFJlZl9UeXBlPkpvdXJuYWw8L1JlZl9UeXBlPjxSZWZfSUQ+MTIzOTI8
L1JlZl9JRD48VGl0bGVfUHJpbWFyeT5ObyBpbXByb3ZlbWVudCBpbiBjYXJkaW92YXNjdWxhciBy
aXNrIGZhY3RvcnMgaW4gb3ZlcndlaWdodCBhbmQgb2Jlc2Ugc3ViamVjdHMgYWZ0ZXIgc3VwcGxl
bWVudGF0aW9uIHdpdGggdml0YW1pbiBEMyBmb3IgMS15ZWFyPC9UaXRsZV9QcmltYXJ5PjxBdXRo
b3JzX1ByaW1hcnk+Sm9yZGUsUi48L0F1dGhvcnNfUHJpbWFyeT48QXV0aG9yc19QcmltYXJ5PlNu
ZXZlLE0uPC9BdXRob3JzX1ByaW1hcnk+PEF1dGhvcnNfUHJpbWFyeT5Ub3JqZXNlbixQLjwvQXV0
aG9yc19QcmltYXJ5PjxBdXRob3JzX1ByaW1hcnk+RmlnZW5zY2hhdSxZLjwvQXV0aG9yc19Qcmlt
YXJ5PjxEYXRlX1ByaW1hcnk+MjAxMC81LzE8L0RhdGVfUHJpbWFyeT48S2V5d29yZHM+MjUoT0gp
RDwvS2V5d29yZHM+PEtleXdvcmRzPmFuPC9LZXl3b3Jkcz48S2V5d29yZHM+Ymxvb2Q8L0tleXdv
cmRzPjxLZXl3b3Jkcz5CbG9vZCBQcmVzc3VyZTwvS2V5d29yZHM+PEtleXdvcmRzPmJsb29kIHBy
ZXNzdXJlIGNvbnRyb2w8L0tleXdvcmRzPjxLZXl3b3Jkcz5CTE9PRC1QUkVTU1VSRTwvS2V5d29y
ZHM+PEtleXdvcmRzPkNhbGNpdW08L0tleXdvcmRzPjxLZXl3b3Jkcz5DYXJkaW92YXNjdWxhcjwv
S2V5d29yZHM+PEtleXdvcmRzPkNob2xlY2FsY2lmZXJvbDwvS2V5d29yZHM+PEtleXdvcmRzPkNy
b3NzIFNlY3Rpb25hbCBTdHVkaWVzPC9LZXl3b3Jkcz48S2V5d29yZHM+Q3Jvc3MtU2VjdGlvbmFs
IFN0dWRpZXM8L0tleXdvcmRzPjxLZXl3b3Jkcz5ET1VCTEUtQkxJTkQ8L0tleXdvcmRzPjxLZXl3
b3Jkcz5GYXN0aW5nPC9LZXl3b3Jkcz48S2V5d29yZHM+R2x1Y29zZTwvS2V5d29yZHM+PEtleXdv
cmRzPkdsdWNvc2UgbWV0YWJvbGlzbTwvS2V5d29yZHM+PEtleXdvcmRzPkdsdWNvc2UgVG9sZXJh
bmNlIFRlc3Q8L0tleXdvcmRzPjxLZXl3b3Jkcz5IeXBlcnRlbnNpb248L0tleXdvcmRzPjxLZXl3
b3Jkcz5pbXBhaXJlZCBnbHVjb3NlIHRvbGVyYW5jZTwvS2V5d29yZHM+PEtleXdvcmRzPklzPC9L
ZXl3b3Jkcz48S2V5d29yZHM+TGlwaWRzPC9LZXl3b3Jkcz48S2V5d29yZHM+bWV0YWJvbGlzbTwv
S2V5d29yZHM+PEtleXdvcmRzPk5vcndheTwvS2V5d29yZHM+PEtleXdvcmRzPk9iZXNpdHk8L0tl
eXdvcmRzPjxLZXl3b3Jkcz5PdXRjb21lPC9LZXl3b3Jkcz48S2V5d29yZHM+T3ZlcndlaWdodDwv
S2V5d29yZHM+PEtleXdvcmRzPnBsYWNlYm88L0tleXdvcmRzPjxLZXl3b3Jkcz5wcDwvS2V5d29y
ZHM+PEtleXdvcmRzPlByZXNzdXJlPC9LZXl3b3Jkcz48S2V5d29yZHM+UkFORE9NSVpFRDwvS2V5
d29yZHM+PEtleXdvcmRzPlJpc2s8L0tleXdvcmRzPjxLZXl3b3Jkcz5SaXNrIGZhY3RvcjwvS2V5
d29yZHM+PEtleXdvcmRzPlJpc2sgRmFjdG9yczwvS2V5d29yZHM+PEtleXdvcmRzPlNlcnVtPC9L
ZXl3b3Jkcz48S2V5d29yZHM+U3VwcGxlbWVudGF0aW9uPC9LZXl3b3Jkcz48S2V5d29yZHM+VG88
L0tleXdvcmRzPjxLZXl3b3Jkcz50cmlhbDwvS2V5d29yZHM+PEtleXdvcmRzPlZpdGFtaW4gRDwv
S2V5d29yZHM+PEtleXdvcmRzPlZpdGFtaW4gRDM8L0tleXdvcmRzPjxLZXl3b3Jkcz5WSVRBTUlO
LUQ8L0tleXdvcmRzPjxLZXl3b3Jkcz5WaXRhbWluczwvS2V5d29yZHM+PEtleXdvcmRzPkNhcmRp
b3Zhc2N1bGFyIHJpc2s8L0tleXdvcmRzPjxSZXByaW50PkluIEZpbGU8L1JlcHJpbnQ+PFN0YXJ0
X1BhZ2U+NDYyPC9TdGFydF9QYWdlPjxFbmRfUGFnZT40NzI8L0VuZF9QYWdlPjxQZXJpb2RpY2Fs
PkogSW50IE1lZDwvUGVyaW9kaWNhbD48Vm9sdW1lPjI2NzwvVm9sdW1lPjxJc3N1ZT41PC9Jc3N1
ZT48UHVibGlzaGVyPkJsYWNrd2VsbCBQdWJsaXNoaW5nIEx0ZDwvUHVibGlzaGVyPjxJU1NOX0lT
Qk4+MTM2NS0yNzk2PC9JU1NOX0lTQk4+PFdlYl9VUkw+PHU+aHR0cDovL2R4LmRvaS5vcmcvMTAu
MTExMS9qLjEzNjUtMjc5Ni4yMDA5LjAyMTgxLng8L3U+PC9XZWJfVVJMPjxXZWJfVVJMX0xpbmsx
Pjx1PmZpbGU6Ly9DOlxEb2t1bWVudGVyXFJNLlJlZlxELXZpdFxIeXBlcnRlbnNpb25cSl9JbnRl
cm5hbF9NZWRfMjAwOV8yNjdfNDYyZmYucGRmPC91PjwvV2ViX1VSTF9MaW5rMT48V2ViX1VSTF9M
aW5rMj48dT5odHRwOi8vb25saW5lbGlicmFyeS53aWxleS5jb20vZG9pLzEwLjExMTEvai4xMzY1
LTI3OTYuMjAwOS4wMjE4MS54L2Z1bGw8L3U+PC9XZWJfVVJMX0xpbmsyPjxaWl9Kb3VybmFsU3Rk
QWJicmV2PjxmIG5hbWU9IlN5c3RlbSI+SiBJbnQgTWVkPC9mPjwvWlpfSm91cm5hbFN0ZEFiYnJl
dj48WlpfV29ya2Zvcm1JRD4xPC9aWl9Xb3JrZm9ybUlEPjwvTURMPjwvQ2l0ZT48L1JlZm1hbj4A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PFJlZm1hbj48Q2l0ZT48QXV0aG9yPkpvcmRlPC9BdXRob3I+PFllYXI+MjAxMDwvWWVhcj48UmVj
TnVtPjEyMzkyPC9SZWNOdW0+PElEVGV4dD5ObyBpbXByb3ZlbWVudCBpbiBjYXJkaW92YXNjdWxh
ciByaXNrIGZhY3RvcnMgaW4gb3ZlcndlaWdodCBhbmQgb2Jlc2Ugc3ViamVjdHMgYWZ0ZXIgc3Vw
cGxlbWVudGF0aW9uIHdpdGggdml0YW1pbiBEMyBmb3IgMS15ZWFyPC9JRFRleHQ+PE1ETCBSZWZf
VHlwZT0iSm91cm5hbCI+PFJlZl9UeXBlPkpvdXJuYWw8L1JlZl9UeXBlPjxSZWZfSUQ+MTIzOTI8
L1JlZl9JRD48VGl0bGVfUHJpbWFyeT5ObyBpbXByb3ZlbWVudCBpbiBjYXJkaW92YXNjdWxhciBy
aXNrIGZhY3RvcnMgaW4gb3ZlcndlaWdodCBhbmQgb2Jlc2Ugc3ViamVjdHMgYWZ0ZXIgc3VwcGxl
bWVudGF0aW9uIHdpdGggdml0YW1pbiBEMyBmb3IgMS15ZWFyPC9UaXRsZV9QcmltYXJ5PjxBdXRo
b3JzX1ByaW1hcnk+Sm9yZGUsUi48L0F1dGhvcnNfUHJpbWFyeT48QXV0aG9yc19QcmltYXJ5PlNu
ZXZlLE0uPC9BdXRob3JzX1ByaW1hcnk+PEF1dGhvcnNfUHJpbWFyeT5Ub3JqZXNlbixQLjwvQXV0
aG9yc19QcmltYXJ5PjxBdXRob3JzX1ByaW1hcnk+RmlnZW5zY2hhdSxZLjwvQXV0aG9yc19Qcmlt
YXJ5PjxEYXRlX1ByaW1hcnk+MjAxMC81LzE8L0RhdGVfUHJpbWFyeT48S2V5d29yZHM+MjUoT0gp
RDwvS2V5d29yZHM+PEtleXdvcmRzPmFuPC9LZXl3b3Jkcz48S2V5d29yZHM+Ymxvb2Q8L0tleXdv
cmRzPjxLZXl3b3Jkcz5CbG9vZCBQcmVzc3VyZTwvS2V5d29yZHM+PEtleXdvcmRzPmJsb29kIHBy
ZXNzdXJlIGNvbnRyb2w8L0tleXdvcmRzPjxLZXl3b3Jkcz5CTE9PRC1QUkVTU1VSRTwvS2V5d29y
ZHM+PEtleXdvcmRzPkNhbGNpdW08L0tleXdvcmRzPjxLZXl3b3Jkcz5DYXJkaW92YXNjdWxhcjwv
S2V5d29yZHM+PEtleXdvcmRzPkNob2xlY2FsY2lmZXJvbDwvS2V5d29yZHM+PEtleXdvcmRzPkNy
b3NzIFNlY3Rpb25hbCBTdHVkaWVzPC9LZXl3b3Jkcz48S2V5d29yZHM+Q3Jvc3MtU2VjdGlvbmFs
IFN0dWRpZXM8L0tleXdvcmRzPjxLZXl3b3Jkcz5ET1VCTEUtQkxJTkQ8L0tleXdvcmRzPjxLZXl3
b3Jkcz5GYXN0aW5nPC9LZXl3b3Jkcz48S2V5d29yZHM+R2x1Y29zZTwvS2V5d29yZHM+PEtleXdv
cmRzPkdsdWNvc2UgbWV0YWJvbGlzbTwvS2V5d29yZHM+PEtleXdvcmRzPkdsdWNvc2UgVG9sZXJh
bmNlIFRlc3Q8L0tleXdvcmRzPjxLZXl3b3Jkcz5IeXBlcnRlbnNpb248L0tleXdvcmRzPjxLZXl3
b3Jkcz5pbXBhaXJlZCBnbHVjb3NlIHRvbGVyYW5jZTwvS2V5d29yZHM+PEtleXdvcmRzPklzPC9L
ZXl3b3Jkcz48S2V5d29yZHM+TGlwaWRzPC9LZXl3b3Jkcz48S2V5d29yZHM+bWV0YWJvbGlzbTwv
S2V5d29yZHM+PEtleXdvcmRzPk5vcndheTwvS2V5d29yZHM+PEtleXdvcmRzPk9iZXNpdHk8L0tl
eXdvcmRzPjxLZXl3b3Jkcz5PdXRjb21lPC9LZXl3b3Jkcz48S2V5d29yZHM+T3ZlcndlaWdodDwv
S2V5d29yZHM+PEtleXdvcmRzPnBsYWNlYm88L0tleXdvcmRzPjxLZXl3b3Jkcz5wcDwvS2V5d29y
ZHM+PEtleXdvcmRzPlByZXNzdXJlPC9LZXl3b3Jkcz48S2V5d29yZHM+UkFORE9NSVpFRDwvS2V5
d29yZHM+PEtleXdvcmRzPlJpc2s8L0tleXdvcmRzPjxLZXl3b3Jkcz5SaXNrIGZhY3RvcjwvS2V5
d29yZHM+PEtleXdvcmRzPlJpc2sgRmFjdG9yczwvS2V5d29yZHM+PEtleXdvcmRzPlNlcnVtPC9L
ZXl3b3Jkcz48S2V5d29yZHM+U3VwcGxlbWVudGF0aW9uPC9LZXl3b3Jkcz48S2V5d29yZHM+VG88
L0tleXdvcmRzPjxLZXl3b3Jkcz50cmlhbDwvS2V5d29yZHM+PEtleXdvcmRzPlZpdGFtaW4gRDwv
S2V5d29yZHM+PEtleXdvcmRzPlZpdGFtaW4gRDM8L0tleXdvcmRzPjxLZXl3b3Jkcz5WSVRBTUlO
LUQ8L0tleXdvcmRzPjxLZXl3b3Jkcz5WaXRhbWluczwvS2V5d29yZHM+PEtleXdvcmRzPkNhcmRp
b3Zhc2N1bGFyIHJpc2s8L0tleXdvcmRzPjxSZXByaW50PkluIEZpbGU8L1JlcHJpbnQ+PFN0YXJ0
X1BhZ2U+NDYyPC9TdGFydF9QYWdlPjxFbmRfUGFnZT40NzI8L0VuZF9QYWdlPjxQZXJpb2RpY2Fs
PkogSW50IE1lZDwvUGVyaW9kaWNhbD48Vm9sdW1lPjI2NzwvVm9sdW1lPjxJc3N1ZT41PC9Jc3N1
ZT48UHVibGlzaGVyPkJsYWNrd2VsbCBQdWJsaXNoaW5nIEx0ZDwvUHVibGlzaGVyPjxJU1NOX0lT
Qk4+MTM2NS0yNzk2PC9JU1NOX0lTQk4+PFdlYl9VUkw+PHU+aHR0cDovL2R4LmRvaS5vcmcvMTAu
MTExMS9qLjEzNjUtMjc5Ni4yMDA5LjAyMTgxLng8L3U+PC9XZWJfVVJMPjxXZWJfVVJMX0xpbmsx
Pjx1PmZpbGU6Ly9DOlxEb2t1bWVudGVyXFJNLlJlZlxELXZpdFxIeXBlcnRlbnNpb25cSl9JbnRl
cm5hbF9NZWRfMjAwOV8yNjdfNDYyZmYucGRmPC91PjwvV2ViX1VSTF9MaW5rMT48V2ViX1VSTF9M
aW5rMj48dT5odHRwOi8vb25saW5lbGlicmFyeS53aWxleS5jb20vZG9pLzEwLjExMTEvai4xMzY1
LTI3OTYuMjAwOS4wMjE4MS54L2Z1bGw8L3U+PC9XZWJfVVJMX0xpbmsyPjxaWl9Kb3VybmFsU3Rk
QWJicmV2PjxmIG5hbWU9IlN5c3RlbSI+SiBJbnQgTWVkPC9mPjwvWlpfSm91cm5hbFN0ZEFiYnJl
dj48WlpfV29ya2Zvcm1JRD4xPC9aWl9Xb3JrZm9ybUlEPjwvTURMPjwvQ2l0ZT48L1JlZm1hbj4A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[53]</w:t>
            </w:r>
            <w:r w:rsidRPr="00BE6834">
              <w:rPr>
                <w:sz w:val="18"/>
                <w:szCs w:val="18"/>
                <w:lang w:val="en-US"/>
              </w:rPr>
              <w:fldChar w:fldCharType="end"/>
            </w:r>
            <w:r w:rsidRPr="00BE6834">
              <w:rPr>
                <w:sz w:val="18"/>
                <w:szCs w:val="18"/>
                <w:lang w:val="en-US"/>
              </w:rPr>
              <w:t>; Norway</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 438 (64% F) overweight or obese subjects without diabetes or IHD.</w:t>
            </w:r>
          </w:p>
          <w:p w:rsidR="00EE20DF" w:rsidRPr="00BE6834" w:rsidRDefault="00EE20DF" w:rsidP="004863EE">
            <w:pPr>
              <w:spacing w:after="60"/>
              <w:rPr>
                <w:sz w:val="18"/>
                <w:szCs w:val="18"/>
                <w:lang w:val="en-US"/>
              </w:rPr>
            </w:pPr>
            <w:r w:rsidRPr="00BE6834">
              <w:rPr>
                <w:sz w:val="18"/>
                <w:szCs w:val="18"/>
                <w:lang w:val="en-US"/>
              </w:rPr>
              <w:t>Mean aged 48±11 yr.</w:t>
            </w:r>
          </w:p>
          <w:p w:rsidR="00EE20DF" w:rsidRPr="00BE6834" w:rsidRDefault="00EE20DF" w:rsidP="004863EE">
            <w:pPr>
              <w:spacing w:after="60"/>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58±21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12 mo. Of treatment (DB)</w:t>
            </w:r>
          </w:p>
          <w:p w:rsidR="00EE20DF" w:rsidRPr="00BE6834" w:rsidRDefault="00EE20DF" w:rsidP="004863EE">
            <w:pPr>
              <w:spacing w:after="60"/>
              <w:rPr>
                <w:sz w:val="18"/>
                <w:szCs w:val="18"/>
                <w:lang w:val="en-US"/>
              </w:rPr>
            </w:pPr>
            <w:r w:rsidRPr="00BE6834">
              <w:rPr>
                <w:sz w:val="18"/>
                <w:szCs w:val="18"/>
                <w:lang w:val="en-US"/>
              </w:rPr>
              <w:t>D3 20,000 IU/week + 500mg Ca/d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D3 40,000 IU/week + 500mg Ca/d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 + 500 mg Ca/d</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4863EE">
            <w:pPr>
              <w:spacing w:after="60"/>
              <w:rPr>
                <w:sz w:val="18"/>
                <w:szCs w:val="18"/>
                <w:lang w:val="en-US"/>
              </w:rPr>
            </w:pPr>
            <w:r w:rsidRPr="00BE6834">
              <w:rPr>
                <w:sz w:val="18"/>
                <w:szCs w:val="18"/>
                <w:lang w:val="en-US"/>
              </w:rPr>
              <w:t xml:space="preserve">Witham, 2010 </w:t>
            </w:r>
            <w:r w:rsidRPr="00BE6834">
              <w:rPr>
                <w:sz w:val="18"/>
                <w:szCs w:val="18"/>
                <w:lang w:val="en-US"/>
              </w:rPr>
              <w:fldChar w:fldCharType="begin"/>
            </w:r>
            <w:r w:rsidR="00D3687A">
              <w:rPr>
                <w:sz w:val="18"/>
                <w:szCs w:val="18"/>
                <w:lang w:val="en-US"/>
              </w:rPr>
              <w:instrText xml:space="preserve"> ADDIN REFMGR.CITE &lt;Refman&gt;&lt;Cite&gt;&lt;Author&gt;Witham&lt;/Author&gt;&lt;Year&gt;2010&lt;/Year&gt;&lt;RecNum&gt;12409&lt;/RecNum&gt;&lt;IDText&gt;The effect of different doses of vitamin D3 on markers of vascular health in patients with type 2 diabetes: a randomised controlled trial&lt;/IDText&gt;&lt;MDL Ref_Type="Journal"&gt;&lt;Ref_Type&gt;Journal&lt;/Ref_Type&gt;&lt;Ref_ID&gt;12409&lt;/Ref_ID&gt;&lt;Title_Primary&gt;The effect of different doses of vitamin D3 on markers of vascular health in patients with type 2 diabetes: a randomised controlled trial&lt;/Title_Primary&gt;&lt;Authors_Primary&gt;Witham,M.D.&lt;/Authors_Primary&gt;&lt;Authors_Primary&gt;Dove,F.J.&lt;/Authors_Primary&gt;&lt;Authors_Primary&gt;Dryburgh,M.&lt;/Authors_Primary&gt;&lt;Authors_Primary&gt;Sugden,J.A.&lt;/Authors_Primary&gt;&lt;Authors_Primary&gt;Morris,A.D.&lt;/Authors_Primary&gt;&lt;Authors_Primary&gt;Struthers,A.D.&lt;/Authors_Primary&gt;&lt;Date_Primary&gt;2010&lt;/Date_Primary&gt;&lt;Keywords&gt;Blood Pressure&lt;/Keywords&gt;&lt;Keywords&gt;CONTROLLED TRIAL&lt;/Keywords&gt;&lt;Keywords&gt;Diabetes&lt;/Keywords&gt;&lt;Keywords&gt;Diabetes Mellitus&lt;/Keywords&gt;&lt;Keywords&gt;Endothelial function&lt;/Keywords&gt;&lt;Keywords&gt;Health&lt;/Keywords&gt;&lt;Keywords&gt;Patients&lt;/Keywords&gt;&lt;Keywords&gt;Randomised controlled trial&lt;/Keywords&gt;&lt;Keywords&gt;trial&lt;/Keywords&gt;&lt;Keywords&gt;type 2 diabetes&lt;/Keywords&gt;&lt;Keywords&gt;Vitamin D&lt;/Keywords&gt;&lt;Keywords&gt;Vitamin D3&lt;/Keywords&gt;&lt;Reprint&gt;In File&lt;/Reprint&gt;&lt;Start_Page&gt;2112&lt;/Start_Page&gt;&lt;End_Page&gt;2119&lt;/End_Page&gt;&lt;Periodical&gt;Diabetologia&lt;/Periodical&gt;&lt;Volume&gt;53&lt;/Volume&gt;&lt;Title_Secondary&gt;Diabetologia&lt;/Title_Secondary&gt;&lt;Issue&gt;10&lt;/Issue&gt;&lt;Publisher&gt;Springer-Verlag&lt;/Publisher&gt;&lt;ISSN_ISBN&gt;0012-186X&lt;/ISSN_ISBN&gt;&lt;Web_URL&gt;http://dx.doi.org/10.1007/s00125-010-1838-1&lt;/Web_URL&gt;&lt;Web_URL_Link1&gt;&lt;u&gt;file://C:\Dokumenter\RM.Ref\D-vit\Hypertension\Diabetologia_(2010)_53_2112ff.pdf&lt;/u&gt;&lt;/Web_URL_Link1&gt;&lt;Web_URL_Link2&gt;&lt;u&gt;http://link.springer.com/article/10.1007/s00125-010-1838-1/fulltext.html&lt;/u&gt;&lt;/Web_URL_Link2&gt;&lt;ZZ_JournalFull&gt;&lt;f name="System"&gt;Diabetologia&lt;/f&gt;&lt;/ZZ_JournalFull&gt;&lt;ZZ_WorkformID&gt;1&lt;/ZZ_WorkformID&gt;&lt;/MDL&gt;&lt;/Cite&gt;&lt;/Refman&gt;</w:instrText>
            </w:r>
            <w:r w:rsidRPr="00BE6834">
              <w:rPr>
                <w:sz w:val="18"/>
                <w:szCs w:val="18"/>
                <w:lang w:val="en-US"/>
              </w:rPr>
              <w:fldChar w:fldCharType="separate"/>
            </w:r>
            <w:r w:rsidR="002F35DD">
              <w:rPr>
                <w:noProof/>
                <w:sz w:val="18"/>
                <w:szCs w:val="18"/>
                <w:lang w:val="en-US"/>
              </w:rPr>
              <w:t>[57]</w:t>
            </w:r>
            <w:r w:rsidRPr="00BE6834">
              <w:rPr>
                <w:sz w:val="18"/>
                <w:szCs w:val="18"/>
                <w:lang w:val="en-US"/>
              </w:rPr>
              <w:fldChar w:fldCharType="end"/>
            </w:r>
            <w:r w:rsidRPr="00BE6834">
              <w:rPr>
                <w:sz w:val="18"/>
                <w:szCs w:val="18"/>
                <w:lang w:val="en-US"/>
              </w:rPr>
              <w:t>, Scotland</w:t>
            </w:r>
          </w:p>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sz w:val="18"/>
                <w:szCs w:val="18"/>
                <w:lang w:val="en-US"/>
              </w:rPr>
            </w:pPr>
            <w:r w:rsidRPr="00BE6834">
              <w:rPr>
                <w:sz w:val="18"/>
                <w:szCs w:val="18"/>
                <w:lang w:val="en-US"/>
              </w:rPr>
              <w:t xml:space="preserve">N=61 (33% F) with T2D and 25OHD &lt;100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58±21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16 weeks of follow-up after a single oral dose (DB) of:</w:t>
            </w:r>
            <w:r w:rsidRPr="00BE6834">
              <w:rPr>
                <w:sz w:val="18"/>
                <w:szCs w:val="18"/>
                <w:lang w:val="en-US"/>
              </w:rPr>
              <w:br/>
              <w:t xml:space="preserve">D3 100,000 IU </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D3 200,000 IU</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Witham, 2010  </w:t>
            </w:r>
            <w:r w:rsidRPr="00BE6834">
              <w:rPr>
                <w:sz w:val="18"/>
                <w:szCs w:val="18"/>
                <w:lang w:val="en-US"/>
              </w:rPr>
              <w:fldChar w:fldCharType="begin">
                <w:fldData xml:space="preserve">PFJlZm1hbj48Q2l0ZT48QXV0aG9yPldpdGhhbTwvQXV0aG9yPjxZZWFyPjIwMTA8L1llYXI+PFJl
Y051bT45Mzk4PC9SZWNOdW0+PElEVGV4dD5UaGUgRWZmZWN0cyBvZiBWaXRhbWluIEQgU3VwcGxl
bWVudGF0aW9uIG9uIFBoeXNpY2FsIEZ1bmN0aW9uIGFuZCBRdWFsaXR5IG9mIExpZmUgaW4gT2xk
ZXIgUGF0aWVudHMgV2l0aCBIZWFydCBGYWlsdXJlOiBBIFJhbmRvbWl6ZWQgQ29udHJvbGxlZCBU
cmlhbDwvSURUZXh0PjxNREwgUmVmX1R5cGU9IkpvdXJuYWwiPjxSZWZfVHlwZT5Kb3VybmFsPC9S
ZWZfVHlwZT48UmVmX0lEPjkzOTg8L1JlZl9JRD48VGl0bGVfUHJpbWFyeT5UaGUgRWZmZWN0cyBv
ZiBWaXRhbWluIEQgU3VwcGxlbWVudGF0aW9uIG9uIFBoeXNpY2FsIEZ1bmN0aW9uIGFuZCBRdWFs
aXR5IG9mIExpZmUgaW4gT2xkZXIgUGF0aWVudHMgV2l0aCBIZWFydCBGYWlsdXJlOiBBIFJhbmRv
bWl6ZWQgQ29udHJvbGxlZCBUcmlhbDwvVGl0bGVfUHJpbWFyeT48QXV0aG9yc19QcmltYXJ5Pldp
dGhhbSxNaWxlcyBELjwvQXV0aG9yc19QcmltYXJ5PjxBdXRob3JzX1ByaW1hcnk+Q3JpZ2h0b24s
TGluZGEgSi48L0F1dGhvcnNfUHJpbWFyeT48QXV0aG9yc19QcmltYXJ5PkdpbGxlc3BpZSxOZWls
IEQuPC9BdXRob3JzX1ByaW1hcnk+PEF1dGhvcnNfUHJpbWFyeT5TdHJ1dGhlcnMsQWxsYW4gRC48
L0F1dGhvcnNfUHJpbWFyeT48QXV0aG9yc19QcmltYXJ5Pk1jTXVyZG8sTWFyaW9uIEUuVC48L0F1
dGhvcnNfUHJpbWFyeT48RGF0ZV9QcmltYXJ5PjIwMTAvMy8xPC9EYXRlX1ByaW1hcnk+PEtleXdv
cmRzPjI1IGh5ZHJveHl2aXRhbWluIEQ8L0tleXdvcmRzPjxLZXl3b3Jkcz4yNS1IeWRyb3h5dml0
YW1pbiBEPC9LZXl3b3Jkcz48S2V5d29yZHM+QWdlZDwvS2V5d29yZHM+PEtleXdvcmRzPmFuPC9L
ZXl3b3Jkcz48S2V5d29yZHM+Y2xpbmljYWwgdHJpYWw8L0tleXdvcmRzPjxLZXl3b3Jkcz5FeGVy
Y2lzZTwvS2V5d29yZHM+PEtleXdvcmRzPkhlYXJ0PC9LZXl3b3Jkcz48S2V5d29yZHM+SGVhcnQg
RmFpbHVyZTwvS2V5d29yZHM+PEtleXdvcmRzPkluZmxhbW1hdGlvbjwvS2V5d29yZHM+PEtleXdv
cmRzPk1ldGhvZHM8L0tleXdvcmRzPjxLZXl3b3Jkcz5NaW5uZXNvdGE8L0tleXdvcmRzPjxLZXl3
b3Jkcz5QYXRpZW50czwvS2V5d29yZHM+PEtleXdvcmRzPlBoeXNpY2FsIGZ1bmN0aW9uPC9LZXl3
b3Jkcz48S2V5d29yZHM+cXVhbGl0eTwvS2V5d29yZHM+PEtleXdvcmRzPlF1YWxpdHkgb2YgTGlm
ZTwvS2V5d29yZHM+PEtleXdvcmRzPlRvPC9LZXl3b3Jkcz48S2V5d29yZHM+dHJlYXRtZW50PC9L
ZXl3b3Jkcz48S2V5d29yZHM+VHVtb3IgTmVjcm9zaXMgRmFjdG9yPC9LZXl3b3Jkcz48S2V5d29y
ZHM+Vml0YW1pbiBEPC9LZXl3b3Jkcz48UmVwcmludD5JbiBGaWxlPC9SZXByaW50PjxTdGFydF9Q
YWdlPjE5NTwvU3RhcnRfUGFnZT48RW5kX1BhZ2U+MjAxPC9FbmRfUGFnZT48UGVyaW9kaWNhbD5D
aXJjIEhlYXJ0IEZhaWw8L1BlcmlvZGljYWw+PFZvbHVtZT4zPC9Wb2x1bWU+PElzc3VlPjI8L0lz
c3VlPjxXZWJfVVJMPmh0dHA6Ly9jaXJjaGVhcnRmYWlsdXJlLmFoYWpvdXJuYWxzLm9yZy9jZ2kv
Y29udGVudC9hYnN0cmFjdC8zLzIvMTk1PC9XZWJfVVJMPjxXZWJfVVJMX0xpbmsxPjx1PmZpbGU6
Ly9DOlxEb2t1bWVudGVyXFJNLlJlZlxELXZpdFxDaXJjIEhlYXJ0IEZhaWwgMjAxMC4gMy4gMTk1
ZmYucGRmPC91PjwvV2ViX1VSTF9MaW5rMT48V2ViX1VSTF9MaW5rMj48dT5odHRwOi8vY2lyY2hl
YXJ0ZmFpbHVyZS5haGFqb3VybmFscy5vcmcuZXouc3RhdHNiaWJsaW90ZWtldC5kazoyMDQ4L2Nn
aS9jb250ZW50L2Z1bGwvMy8yLzE5NTwvdT48L1dlYl9VUkxfTGluazI+PFpaX0pvdXJuYWxGdWxs
PjxmIG5hbWU9IlN5c3RlbSI+Q2lyY3VsYXRpb246IEhlYXJ0IEZhaWx1cmU8L2Y+PC9aWl9Kb3Vy
bmFsRnVsbD48WlpfSm91cm5hbFN0ZEFiYnJldj48ZiBuYW1lPSJTeXN0ZW0iPkNpcmMgSGVhcnQg
RmFpbDwvZj48L1paX0pvdXJuYWxTdGRBYmJyZXY+PFpaX1dvcmtmb3JtSUQ+MTwvWlpfV29ya2Zv
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PFJlZm1hbj48Q2l0ZT48QXV0aG9yPldpdGhhbTwvQXV0aG9yPjxZZWFyPjIwMTA8L1llYXI+PFJl
Y051bT45Mzk4PC9SZWNOdW0+PElEVGV4dD5UaGUgRWZmZWN0cyBvZiBWaXRhbWluIEQgU3VwcGxl
bWVudGF0aW9uIG9uIFBoeXNpY2FsIEZ1bmN0aW9uIGFuZCBRdWFsaXR5IG9mIExpZmUgaW4gT2xk
ZXIgUGF0aWVudHMgV2l0aCBIZWFydCBGYWlsdXJlOiBBIFJhbmRvbWl6ZWQgQ29udHJvbGxlZCBU
cmlhbDwvSURUZXh0PjxNREwgUmVmX1R5cGU9IkpvdXJuYWwiPjxSZWZfVHlwZT5Kb3VybmFsPC9S
ZWZfVHlwZT48UmVmX0lEPjkzOTg8L1JlZl9JRD48VGl0bGVfUHJpbWFyeT5UaGUgRWZmZWN0cyBv
ZiBWaXRhbWluIEQgU3VwcGxlbWVudGF0aW9uIG9uIFBoeXNpY2FsIEZ1bmN0aW9uIGFuZCBRdWFs
aXR5IG9mIExpZmUgaW4gT2xkZXIgUGF0aWVudHMgV2l0aCBIZWFydCBGYWlsdXJlOiBBIFJhbmRv
bWl6ZWQgQ29udHJvbGxlZCBUcmlhbDwvVGl0bGVfUHJpbWFyeT48QXV0aG9yc19QcmltYXJ5Pldp
dGhhbSxNaWxlcyBELjwvQXV0aG9yc19QcmltYXJ5PjxBdXRob3JzX1ByaW1hcnk+Q3JpZ2h0b24s
TGluZGEgSi48L0F1dGhvcnNfUHJpbWFyeT48QXV0aG9yc19QcmltYXJ5PkdpbGxlc3BpZSxOZWls
IEQuPC9BdXRob3JzX1ByaW1hcnk+PEF1dGhvcnNfUHJpbWFyeT5TdHJ1dGhlcnMsQWxsYW4gRC48
L0F1dGhvcnNfUHJpbWFyeT48QXV0aG9yc19QcmltYXJ5Pk1jTXVyZG8sTWFyaW9uIEUuVC48L0F1
dGhvcnNfUHJpbWFyeT48RGF0ZV9QcmltYXJ5PjIwMTAvMy8xPC9EYXRlX1ByaW1hcnk+PEtleXdv
cmRzPjI1IGh5ZHJveHl2aXRhbWluIEQ8L0tleXdvcmRzPjxLZXl3b3Jkcz4yNS1IeWRyb3h5dml0
YW1pbiBEPC9LZXl3b3Jkcz48S2V5d29yZHM+QWdlZDwvS2V5d29yZHM+PEtleXdvcmRzPmFuPC9L
ZXl3b3Jkcz48S2V5d29yZHM+Y2xpbmljYWwgdHJpYWw8L0tleXdvcmRzPjxLZXl3b3Jkcz5FeGVy
Y2lzZTwvS2V5d29yZHM+PEtleXdvcmRzPkhlYXJ0PC9LZXl3b3Jkcz48S2V5d29yZHM+SGVhcnQg
RmFpbHVyZTwvS2V5d29yZHM+PEtleXdvcmRzPkluZmxhbW1hdGlvbjwvS2V5d29yZHM+PEtleXdv
cmRzPk1ldGhvZHM8L0tleXdvcmRzPjxLZXl3b3Jkcz5NaW5uZXNvdGE8L0tleXdvcmRzPjxLZXl3
b3Jkcz5QYXRpZW50czwvS2V5d29yZHM+PEtleXdvcmRzPlBoeXNpY2FsIGZ1bmN0aW9uPC9LZXl3
b3Jkcz48S2V5d29yZHM+cXVhbGl0eTwvS2V5d29yZHM+PEtleXdvcmRzPlF1YWxpdHkgb2YgTGlm
ZTwvS2V5d29yZHM+PEtleXdvcmRzPlRvPC9LZXl3b3Jkcz48S2V5d29yZHM+dHJlYXRtZW50PC9L
ZXl3b3Jkcz48S2V5d29yZHM+VHVtb3IgTmVjcm9zaXMgRmFjdG9yPC9LZXl3b3Jkcz48S2V5d29y
ZHM+Vml0YW1pbiBEPC9LZXl3b3Jkcz48UmVwcmludD5JbiBGaWxlPC9SZXByaW50PjxTdGFydF9Q
YWdlPjE5NTwvU3RhcnRfUGFnZT48RW5kX1BhZ2U+MjAxPC9FbmRfUGFnZT48UGVyaW9kaWNhbD5D
aXJjIEhlYXJ0IEZhaWw8L1BlcmlvZGljYWw+PFZvbHVtZT4zPC9Wb2x1bWU+PElzc3VlPjI8L0lz
c3VlPjxXZWJfVVJMPmh0dHA6Ly9jaXJjaGVhcnRmYWlsdXJlLmFoYWpvdXJuYWxzLm9yZy9jZ2kv
Y29udGVudC9hYnN0cmFjdC8zLzIvMTk1PC9XZWJfVVJMPjxXZWJfVVJMX0xpbmsxPjx1PmZpbGU6
Ly9DOlxEb2t1bWVudGVyXFJNLlJlZlxELXZpdFxDaXJjIEhlYXJ0IEZhaWwgMjAxMC4gMy4gMTk1
ZmYucGRmPC91PjwvV2ViX1VSTF9MaW5rMT48V2ViX1VSTF9MaW5rMj48dT5odHRwOi8vY2lyY2hl
YXJ0ZmFpbHVyZS5haGFqb3VybmFscy5vcmcuZXouc3RhdHNiaWJsaW90ZWtldC5kazoyMDQ4L2Nn
aS9jb250ZW50L2Z1bGwvMy8yLzE5NTwvdT48L1dlYl9VUkxfTGluazI+PFpaX0pvdXJuYWxGdWxs
PjxmIG5hbWU9IlN5c3RlbSI+Q2lyY3VsYXRpb246IEhlYXJ0IEZhaWx1cmU8L2Y+PC9aWl9Kb3Vy
bmFsRnVsbD48WlpfSm91cm5hbFN0ZEFiYnJldj48ZiBuYW1lPSJTeXN0ZW0iPkNpcmMgSGVhcnQg
RmFpbDwvZj48L1paX0pvdXJuYWxTdGRBYmJyZXY+PFpaX1dvcmtmb3JtSUQ+MTwvWlpfV29ya2Zv
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[58]</w:t>
            </w:r>
            <w:r w:rsidRPr="00BE6834">
              <w:rPr>
                <w:sz w:val="18"/>
                <w:szCs w:val="18"/>
                <w:lang w:val="en-US"/>
              </w:rPr>
              <w:fldChar w:fldCharType="end"/>
            </w:r>
            <w:r w:rsidRPr="00BE6834">
              <w:rPr>
                <w:sz w:val="18"/>
                <w:szCs w:val="18"/>
                <w:lang w:val="en-US"/>
              </w:rPr>
              <w:t>, Scotland</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b/>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N=105 (23% F) older adults with heart failure</w:t>
            </w:r>
          </w:p>
          <w:p w:rsidR="00EE20DF" w:rsidRPr="00BE6834" w:rsidRDefault="00EE20DF" w:rsidP="004863EE">
            <w:pPr>
              <w:spacing w:after="60"/>
              <w:rPr>
                <w:sz w:val="18"/>
                <w:szCs w:val="18"/>
                <w:lang w:val="en-US"/>
              </w:rPr>
            </w:pPr>
            <w:r w:rsidRPr="00BE6834">
              <w:rPr>
                <w:sz w:val="18"/>
                <w:szCs w:val="18"/>
                <w:lang w:val="en-US"/>
              </w:rPr>
              <w:t>Mean age 80±6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lastRenderedPageBreak/>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Yes</w:t>
            </w:r>
          </w:p>
          <w:p w:rsidR="00EE20DF" w:rsidRPr="00BE6834" w:rsidRDefault="00EE20DF" w:rsidP="004863EE">
            <w:pPr>
              <w:spacing w:after="60"/>
              <w:rPr>
                <w:sz w:val="18"/>
                <w:szCs w:val="18"/>
                <w:lang w:val="en-US"/>
              </w:rPr>
            </w:pPr>
            <w:r w:rsidRPr="00BE6834">
              <w:rPr>
                <w:sz w:val="18"/>
                <w:szCs w:val="18"/>
                <w:lang w:val="en-US"/>
              </w:rPr>
              <w:t xml:space="preserve">B-25OHD: 22±9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lastRenderedPageBreak/>
              <w:t>20 weeks of follow-up after two doses (10 weeks apart) of (DB):</w:t>
            </w:r>
          </w:p>
          <w:p w:rsidR="00EE20DF" w:rsidRPr="00BE6834" w:rsidRDefault="00EE20DF" w:rsidP="004863EE">
            <w:pPr>
              <w:spacing w:after="60"/>
              <w:rPr>
                <w:sz w:val="18"/>
                <w:szCs w:val="18"/>
                <w:lang w:val="en-US"/>
              </w:rPr>
            </w:pPr>
          </w:p>
          <w:p w:rsidR="00EE20DF" w:rsidRPr="00BE6834" w:rsidRDefault="00EE20DF" w:rsidP="004863EE">
            <w:pPr>
              <w:autoSpaceDE w:val="0"/>
              <w:autoSpaceDN w:val="0"/>
              <w:adjustRightInd w:val="0"/>
              <w:spacing w:after="60"/>
              <w:rPr>
                <w:rFonts w:cs="TimesNewRomanPSMT"/>
                <w:sz w:val="18"/>
                <w:szCs w:val="18"/>
                <w:lang w:val="en-US"/>
              </w:rPr>
            </w:pPr>
            <w:r w:rsidRPr="00BE6834">
              <w:rPr>
                <w:rFonts w:cs="TimesNewRomanPSMT"/>
                <w:sz w:val="18"/>
                <w:szCs w:val="18"/>
                <w:lang w:val="en-US"/>
              </w:rPr>
              <w:t>D2 100,000 IU</w:t>
            </w:r>
          </w:p>
          <w:p w:rsidR="00EE20DF" w:rsidRPr="00BE6834" w:rsidRDefault="00EE20DF" w:rsidP="004863EE">
            <w:pPr>
              <w:autoSpaceDE w:val="0"/>
              <w:autoSpaceDN w:val="0"/>
              <w:adjustRightInd w:val="0"/>
              <w:spacing w:after="60"/>
              <w:rPr>
                <w:rFonts w:cs="TimesNewRomanPSMT"/>
                <w:sz w:val="18"/>
                <w:szCs w:val="18"/>
                <w:lang w:val="en-US"/>
              </w:rPr>
            </w:pPr>
            <w:r w:rsidRPr="00BE6834">
              <w:rPr>
                <w:rFonts w:cs="TimesNewRomanPSMT"/>
                <w:sz w:val="18"/>
                <w:szCs w:val="18"/>
                <w:lang w:val="en-US"/>
              </w:rPr>
              <w:lastRenderedPageBreak/>
              <w:t>Vs.</w:t>
            </w:r>
          </w:p>
          <w:p w:rsidR="00EE20DF" w:rsidRPr="00BE6834" w:rsidRDefault="00EE20DF" w:rsidP="004863EE">
            <w:pPr>
              <w:autoSpaceDE w:val="0"/>
              <w:autoSpaceDN w:val="0"/>
              <w:adjustRightInd w:val="0"/>
              <w:spacing w:after="60"/>
              <w:rPr>
                <w:sz w:val="18"/>
                <w:szCs w:val="18"/>
                <w:lang w:val="en-US"/>
              </w:rPr>
            </w:pPr>
            <w:r w:rsidRPr="00BE6834">
              <w:rPr>
                <w:rFonts w:cs="TimesNewRomanPSMT"/>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lastRenderedPageBreak/>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p w:rsidR="00EE20DF" w:rsidRPr="00BE6834" w:rsidRDefault="00EE20DF" w:rsidP="004863EE">
            <w:pPr>
              <w:spacing w:after="60"/>
              <w:jc w:val="center"/>
              <w:rPr>
                <w:sz w:val="18"/>
                <w:szCs w:val="18"/>
                <w:lang w:val="en-US"/>
              </w:rPr>
            </w:pP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lastRenderedPageBreak/>
              <w:t>Nikooyeh</w:t>
            </w:r>
            <w:proofErr w:type="spellEnd"/>
            <w:r w:rsidRPr="00BE6834">
              <w:rPr>
                <w:sz w:val="18"/>
                <w:szCs w:val="18"/>
                <w:lang w:val="en-US"/>
              </w:rPr>
              <w:t xml:space="preserve">, 2011 </w:t>
            </w:r>
            <w:r w:rsidRPr="00BE6834">
              <w:rPr>
                <w:sz w:val="18"/>
                <w:szCs w:val="18"/>
                <w:lang w:val="en-US"/>
              </w:rPr>
              <w:fldChar w:fldCharType="begin">
                <w:fldData xml:space="preserve">PFJlZm1hbj48Q2l0ZT48QXV0aG9yPk5pa29veWVoPC9BdXRob3I+PFllYXI+MjAxMTwvWWVhcj48
UmVjTnVtPjEyNjczPC9SZWNOdW0+PElEVGV4dD5EYWlseSBjb25zdW1wdGlvbiBvZiB2aXRhbWlu
IEQtIG9yIHZpdGFtaW4gRCArIGNhbGNpdW0tZm9ydGlmaWVkIHlvZ3VydCBkcmluayBpbXByb3Zl
ZCBnbHljZW1pYyBjb250cm9sIGluIHBhdGllbnRzIHdpdGggdHlwZSAyIGRpYWJldGVzOiBhIHJh
bmRvbWl6ZWQgY2xpbmljYWwgdHJpYWw8L0lEVGV4dD48TURMIFJlZl9UeXBlPSJKb3VybmFsIj48
UmVmX1R5cGU+Sm91cm5hbDwvUmVmX1R5cGU+PFJlZl9JRD4xMjY3MzwvUmVmX0lEPjxUaXRsZV9Q
cmltYXJ5PkRhaWx5IGNvbnN1bXB0aW9uIG9mIHZpdGFtaW4gRC0gb3Igdml0YW1pbiBEICsgY2Fs
Y2l1bS1mb3J0aWZpZWQgeW9ndXJ0IGRyaW5rIGltcHJvdmVkIGdseWNlbWljIGNvbnRyb2wgaW4g
cGF0aWVudHMgd2l0aCB0eXBlIDIgZGlhYmV0ZXM6IGEgcmFuZG9taXplZCBjbGluaWNhbCB0cmlh
bDwvVGl0bGVfUHJpbWFyeT48QXV0aG9yc19QcmltYXJ5Pk5pa29veWVoLEJhaGFyZWg8L0F1dGhv
cnNfUHJpbWFyeT48QXV0aG9yc19QcmltYXJ5Pk5leWVzdGFuaSxUaXJhbmcgUi48L0F1dGhvcnNf
UHJpbWFyeT48QXV0aG9yc19QcmltYXJ5PkZhcnZpZCxNYXJ5YW1vc2FkYXQ8L0F1dGhvcnNfUHJp
bWFyeT48QXV0aG9yc19QcmltYXJ5PmF2aS1NYWpkLEhhbWlkPC9BdXRob3JzX1ByaW1hcnk+PEF1
dGhvcnNfUHJpbWFyeT5Ib3VzaGlhcnJhZCxBbmFoaXRhPC9BdXRob3JzX1ByaW1hcnk+PEF1dGhv
cnNfUHJpbWFyeT5LYWxheWksQWxpPC9BdXRob3JzX1ByaW1hcnk+PEF1dGhvcnNfUHJpbWFyeT5T
aGFyaWF0emFkZWgsTmFzdGFyYW48L0F1dGhvcnNfUHJpbWFyeT48QXV0aG9yc19QcmltYXJ5Pkdo
YXJhdmksQS4mYXBvczs8L0F1dGhvcnNfUHJpbWFyeT48QXV0aG9yc19QcmltYXJ5PkhlcmF2aWZh
cmQsU291ZGFiZWg8L0F1dGhvcnNfUHJpbWFyeT48QXV0aG9yc19QcmltYXJ5PlRheWViaW5lamFk
LE5pbWE8L0F1dGhvcnNfUHJpbWFyeT48QXV0aG9yc19QcmltYXJ5PlNhbGVremFtYW5pLFNoYWJu
YW08L0F1dGhvcnNfUHJpbWFyeT48QXV0aG9yc19QcmltYXJ5PlphaGVkaXJhZCxNYWxpaGU8L0F1
dGhvcnNfUHJpbWFyeT48RGF0ZV9QcmltYXJ5PjIwMTEvNC8xPC9EYXRlX1ByaW1hcnk+PEtleXdv
cmRzPjI1IGh5ZHJveHl2aXRhbWluIEQ8L0tleXdvcmRzPjxLZXl3b3Jkcz4yNS1IeWRyb3h5dml0
YW1pbiBEPC9LZXl3b3Jkcz48S2V5d29yZHM+YW48L0tleXdvcmRzPjxLZXl3b3Jkcz5Cb2R5IE1h
c3MgSW5kZXg8L0tleXdvcmRzPjxLZXl3b3Jkcz5DYWxjaXVtPC9LZXl3b3Jkcz48S2V5d29yZHM+
Y2xpbmljYWwgdHJpYWw8L0tleXdvcmRzPjxLZXl3b3Jkcz5jb250cm9sPC9LZXl3b3Jkcz48S2V5
d29yZHM+RGlhYmV0ZXM8L0tleXdvcmRzPjxLZXl3b3Jkcz5GYXN0aW5nPC9LZXl3b3Jkcz48S2V5
d29yZHM+RmF0IG1hc3M8L0tleXdvcmRzPjxLZXl3b3Jkcz5HbHVjb3NlPC9LZXl3b3Jkcz48S2V5
d29yZHM+SG9tZW9zdGFzaXM8L0tleXdvcmRzPjxLZXl3b3Jkcz5pbXBhaXJlZCBnbHVjb3NlIHRv
bGVyYW5jZTwvS2V5d29yZHM+PEtleXdvcmRzPkluc3VsaW48L0tleXdvcmRzPjxLZXl3b3Jkcz5J
bnN1bGluIFJlc2lzdGFuY2U8L0tleXdvcmRzPjxLZXl3b3Jkcz5QYXRpZW50czwvS2V5d29yZHM+
PEtleXdvcmRzPlJBTkRPTUlaRUQ8L0tleXdvcmRzPjxLZXl3b3Jkcz5TZXJ1bTwvS2V5d29yZHM+
PEtleXdvcmRzPlRvPC9LZXl3b3Jkcz48S2V5d29yZHM+dHJpYWw8L0tleXdvcmRzPjxLZXl3b3Jk
cz50eXBlIDIgZGlhYmV0ZXM8L0tleXdvcmRzPjxLZXl3b3Jkcz5WaXRhbWluIEQ8L0tleXdvcmRz
PjxLZXl3b3Jkcz5WaXRhbWluIEQzPC9LZXl3b3Jkcz48S2V5d29yZHM+VklUQU1JTi1EPC9LZXl3
b3Jkcz48S2V5d29yZHM+WW9ndXJ0PC9LZXl3b3Jkcz48UmVwcmludD5JbiBGaWxlPC9SZXByaW50
PjxTdGFydF9QYWdlPjc2NDwvU3RhcnRfUGFnZT48RW5kX1BhZ2U+NzcxPC9FbmRfUGFnZT48UGVy
aW9kaWNhbD5BbSBKIENsaW4gTnV0cjwvUGVyaW9kaWNhbD48Vm9sdW1lPjkzPC9Wb2x1bWU+PElz
c3VlPjQ8L0lzc3VlPjxXZWJfVVJMPmh0dHA6Ly9hamNuLm51dHJpdGlvbi5vcmcvY29udGVudC85
My80Lzc2NC5hYnN0cmFjdDwvV2ViX1VSTD48V2ViX1VSTF9MaW5rMT48dT5maWxlOi8vQzpcRG9r
dW1lbnRlclxSTS5SZWZcRC12aXRcQk1JXEFtIEogQ2xpbiBOdXRyIDIwMTFfOTNfNzY0ZmYucGRm
PC91PjwvV2ViX1VSTF9MaW5rMT48V2ViX1VSTF9MaW5rMj48dT5odHRwOi8vYWpjbi5udXRyaXRp
b24ub3JnLmV6LnN0YXRzYmlibGlvdGVrZXQuZGs6MjA0OC9jb250ZW50LzkzLzQvNzY0LmFic3Ry
YWN0PC91PjwvV2ViX1VSTF9MaW5rMj48WlpfSm91cm5hbEZ1bGw+PGYgbmFtZT0iU3lzdGVtIj5B
bSBKIENsaW4gTnV0cjwvZj48L1paX0pvdXJuYWxGdWxsPjxaWl9Xb3JrZm9ybUlEPjE8L1paX1dv
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PFJlZm1hbj48Q2l0ZT48QXV0aG9yPk5pa29veWVoPC9BdXRob3I+PFllYXI+MjAxMTwvWWVhcj48
UmVjTnVtPjEyNjczPC9SZWNOdW0+PElEVGV4dD5EYWlseSBjb25zdW1wdGlvbiBvZiB2aXRhbWlu
IEQtIG9yIHZpdGFtaW4gRCArIGNhbGNpdW0tZm9ydGlmaWVkIHlvZ3VydCBkcmluayBpbXByb3Zl
ZCBnbHljZW1pYyBjb250cm9sIGluIHBhdGllbnRzIHdpdGggdHlwZSAyIGRpYWJldGVzOiBhIHJh
bmRvbWl6ZWQgY2xpbmljYWwgdHJpYWw8L0lEVGV4dD48TURMIFJlZl9UeXBlPSJKb3VybmFsIj48
UmVmX1R5cGU+Sm91cm5hbDwvUmVmX1R5cGU+PFJlZl9JRD4xMjY3MzwvUmVmX0lEPjxUaXRsZV9Q
cmltYXJ5PkRhaWx5IGNvbnN1bXB0aW9uIG9mIHZpdGFtaW4gRC0gb3Igdml0YW1pbiBEICsgY2Fs
Y2l1bS1mb3J0aWZpZWQgeW9ndXJ0IGRyaW5rIGltcHJvdmVkIGdseWNlbWljIGNvbnRyb2wgaW4g
cGF0aWVudHMgd2l0aCB0eXBlIDIgZGlhYmV0ZXM6IGEgcmFuZG9taXplZCBjbGluaWNhbCB0cmlh
bDwvVGl0bGVfUHJpbWFyeT48QXV0aG9yc19QcmltYXJ5Pk5pa29veWVoLEJhaGFyZWg8L0F1dGhv
cnNfUHJpbWFyeT48QXV0aG9yc19QcmltYXJ5Pk5leWVzdGFuaSxUaXJhbmcgUi48L0F1dGhvcnNf
UHJpbWFyeT48QXV0aG9yc19QcmltYXJ5PkZhcnZpZCxNYXJ5YW1vc2FkYXQ8L0F1dGhvcnNfUHJp
bWFyeT48QXV0aG9yc19QcmltYXJ5PmF2aS1NYWpkLEhhbWlkPC9BdXRob3JzX1ByaW1hcnk+PEF1
dGhvcnNfUHJpbWFyeT5Ib3VzaGlhcnJhZCxBbmFoaXRhPC9BdXRob3JzX1ByaW1hcnk+PEF1dGhv
cnNfUHJpbWFyeT5LYWxheWksQWxpPC9BdXRob3JzX1ByaW1hcnk+PEF1dGhvcnNfUHJpbWFyeT5T
aGFyaWF0emFkZWgsTmFzdGFyYW48L0F1dGhvcnNfUHJpbWFyeT48QXV0aG9yc19QcmltYXJ5Pkdo
YXJhdmksQS4mYXBvczs8L0F1dGhvcnNfUHJpbWFyeT48QXV0aG9yc19QcmltYXJ5PkhlcmF2aWZh
cmQsU291ZGFiZWg8L0F1dGhvcnNfUHJpbWFyeT48QXV0aG9yc19QcmltYXJ5PlRheWViaW5lamFk
LE5pbWE8L0F1dGhvcnNfUHJpbWFyeT48QXV0aG9yc19QcmltYXJ5PlNhbGVremFtYW5pLFNoYWJu
YW08L0F1dGhvcnNfUHJpbWFyeT48QXV0aG9yc19QcmltYXJ5PlphaGVkaXJhZCxNYWxpaGU8L0F1
dGhvcnNfUHJpbWFyeT48RGF0ZV9QcmltYXJ5PjIwMTEvNC8xPC9EYXRlX1ByaW1hcnk+PEtleXdv
cmRzPjI1IGh5ZHJveHl2aXRhbWluIEQ8L0tleXdvcmRzPjxLZXl3b3Jkcz4yNS1IeWRyb3h5dml0
YW1pbiBEPC9LZXl3b3Jkcz48S2V5d29yZHM+YW48L0tleXdvcmRzPjxLZXl3b3Jkcz5Cb2R5IE1h
c3MgSW5kZXg8L0tleXdvcmRzPjxLZXl3b3Jkcz5DYWxjaXVtPC9LZXl3b3Jkcz48S2V5d29yZHM+
Y2xpbmljYWwgdHJpYWw8L0tleXdvcmRzPjxLZXl3b3Jkcz5jb250cm9sPC9LZXl3b3Jkcz48S2V5
d29yZHM+RGlhYmV0ZXM8L0tleXdvcmRzPjxLZXl3b3Jkcz5GYXN0aW5nPC9LZXl3b3Jkcz48S2V5
d29yZHM+RmF0IG1hc3M8L0tleXdvcmRzPjxLZXl3b3Jkcz5HbHVjb3NlPC9LZXl3b3Jkcz48S2V5
d29yZHM+SG9tZW9zdGFzaXM8L0tleXdvcmRzPjxLZXl3b3Jkcz5pbXBhaXJlZCBnbHVjb3NlIHRv
bGVyYW5jZTwvS2V5d29yZHM+PEtleXdvcmRzPkluc3VsaW48L0tleXdvcmRzPjxLZXl3b3Jkcz5J
bnN1bGluIFJlc2lzdGFuY2U8L0tleXdvcmRzPjxLZXl3b3Jkcz5QYXRpZW50czwvS2V5d29yZHM+
PEtleXdvcmRzPlJBTkRPTUlaRUQ8L0tleXdvcmRzPjxLZXl3b3Jkcz5TZXJ1bTwvS2V5d29yZHM+
PEtleXdvcmRzPlRvPC9LZXl3b3Jkcz48S2V5d29yZHM+dHJpYWw8L0tleXdvcmRzPjxLZXl3b3Jk
cz50eXBlIDIgZGlhYmV0ZXM8L0tleXdvcmRzPjxLZXl3b3Jkcz5WaXRhbWluIEQ8L0tleXdvcmRz
PjxLZXl3b3Jkcz5WaXRhbWluIEQzPC9LZXl3b3Jkcz48S2V5d29yZHM+VklUQU1JTi1EPC9LZXl3
b3Jkcz48S2V5d29yZHM+WW9ndXJ0PC9LZXl3b3Jkcz48UmVwcmludD5JbiBGaWxlPC9SZXByaW50
PjxTdGFydF9QYWdlPjc2NDwvU3RhcnRfUGFnZT48RW5kX1BhZ2U+NzcxPC9FbmRfUGFnZT48UGVy
aW9kaWNhbD5BbSBKIENsaW4gTnV0cjwvUGVyaW9kaWNhbD48Vm9sdW1lPjkzPC9Wb2x1bWU+PElz
c3VlPjQ8L0lzc3VlPjxXZWJfVVJMPmh0dHA6Ly9hamNuLm51dHJpdGlvbi5vcmcvY29udGVudC85
My80Lzc2NC5hYnN0cmFjdDwvV2ViX1VSTD48V2ViX1VSTF9MaW5rMT48dT5maWxlOi8vQzpcRG9r
dW1lbnRlclxSTS5SZWZcRC12aXRcQk1JXEFtIEogQ2xpbiBOdXRyIDIwMTFfOTNfNzY0ZmYucGRm
PC91PjwvV2ViX1VSTF9MaW5rMT48V2ViX1VSTF9MaW5rMj48dT5odHRwOi8vYWpjbi5udXRyaXRp
b24ub3JnLmV6LnN0YXRzYmlibGlvdGVrZXQuZGs6MjA0OC9jb250ZW50LzkzLzQvNzY0LmFic3Ry
YWN0PC91PjwvV2ViX1VSTF9MaW5rMj48WlpfSm91cm5hbEZ1bGw+PGYgbmFtZT0iU3lzdGVtIj5B
bSBKIENsaW4gTnV0cjwvZj48L1paX0pvdXJuYWxGdWxsPjxaWl9Xb3JrZm9ybUlEPjE8L1paX1dv
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[59]</w:t>
            </w:r>
            <w:r w:rsidRPr="00BE6834">
              <w:rPr>
                <w:sz w:val="18"/>
                <w:szCs w:val="18"/>
                <w:lang w:val="en-US"/>
              </w:rPr>
              <w:fldChar w:fldCharType="end"/>
            </w:r>
            <w:r w:rsidRPr="00BE6834">
              <w:rPr>
                <w:sz w:val="18"/>
                <w:szCs w:val="18"/>
                <w:lang w:val="en-US"/>
              </w:rPr>
              <w:t>, Iran</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b/>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sz w:val="18"/>
                <w:szCs w:val="18"/>
                <w:lang w:val="en-US"/>
              </w:rPr>
            </w:pPr>
            <w:r w:rsidRPr="00BE6834">
              <w:rPr>
                <w:sz w:val="18"/>
                <w:szCs w:val="18"/>
                <w:lang w:val="en-US"/>
              </w:rPr>
              <w:t>N=90 (61% F) patients with T2D aged 30–60 yr.</w:t>
            </w:r>
          </w:p>
          <w:p w:rsidR="00EE20DF" w:rsidRPr="00BE6834" w:rsidRDefault="00EE20DF" w:rsidP="004863EE">
            <w:pPr>
              <w:spacing w:after="60"/>
              <w:rPr>
                <w:sz w:val="18"/>
                <w:szCs w:val="18"/>
                <w:lang w:val="en-US"/>
              </w:rPr>
            </w:pPr>
            <w:r w:rsidRPr="00BE6834">
              <w:rPr>
                <w:sz w:val="18"/>
                <w:szCs w:val="18"/>
                <w:lang w:val="en-US"/>
              </w:rPr>
              <w:t>Mean age 51±7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spacing w:after="60"/>
              <w:rPr>
                <w:sz w:val="18"/>
                <w:szCs w:val="18"/>
                <w:lang w:val="en-US"/>
              </w:rPr>
            </w:pPr>
            <w:r w:rsidRPr="00BE6834">
              <w:rPr>
                <w:sz w:val="18"/>
                <w:szCs w:val="18"/>
                <w:lang w:val="en-US"/>
              </w:rPr>
              <w:t xml:space="preserve">B-25OHD: 42±45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12 weeks of daily intake (DB) of:</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Plain yogurt drink (Ca 300 mg/d without D3)</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D3 Fortified yogurt drink (D3 1000 IU/d + Ca 300 mg/d)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proofErr w:type="spellStart"/>
            <w:r w:rsidRPr="00BE6834">
              <w:rPr>
                <w:sz w:val="18"/>
                <w:szCs w:val="18"/>
                <w:lang w:val="en-US"/>
              </w:rPr>
              <w:t>CaD</w:t>
            </w:r>
            <w:proofErr w:type="spellEnd"/>
            <w:r w:rsidRPr="00BE6834">
              <w:rPr>
                <w:sz w:val="18"/>
                <w:szCs w:val="18"/>
                <w:lang w:val="en-US"/>
              </w:rPr>
              <w:t xml:space="preserve"> fortified yogurt drink  (D3 1000 IU/d + Ca 500 mg/d)</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Maki, 2011 </w:t>
            </w:r>
            <w:r w:rsidRPr="00BE6834">
              <w:rPr>
                <w:sz w:val="18"/>
                <w:szCs w:val="18"/>
                <w:lang w:val="en-US"/>
              </w:rPr>
              <w:fldChar w:fldCharType="begin">
                <w:fldData xml:space="preserve">PFJlZm1hbj48Q2l0ZT48QXV0aG9yPk1ha2k8L0F1dGhvcj48WWVhcj4yMDExPC9ZZWFyPjxSZWNO
dW0+MTI1MDU8L1JlY051bT48SURUZXh0PkVmZmVjdHMgb2Ygdml0YW1pbiBEIHN1cHBsZW1lbnRh
dGlvbiBvbiAyNS1oeWRyb3h5dml0YW1pbiBELCBoaWdoLWRlbnNpdHkgbGlwb3Byb3RlaW4gY2hv
bGVzdGVyb2wsIGFuZCBvdGhlciBjYXJkaW92YXNjdWxhciBkaXNlYXNlIHJpc2sgbWFya2VycyBp
biBzdWJqZWN0cyB3aXRoIGVsZXZhdGVkIHdhaXN0IGNpcmN1bWZlcmVuY2U8L0lEVGV4dD48TURM
IFJlZl9UeXBlPSJKb3VybmFsIj48UmVmX1R5cGU+Sm91cm5hbDwvUmVmX1R5cGU+PFJlZl9JRD4x
MjUwNTwvUmVmX0lEPjxUaXRsZV9QcmltYXJ5PkVmZmVjdHMgb2Ygdml0YW1pbiBEIHN1cHBsZW1l
bnRhdGlvbiBvbiAyNS1oeWRyb3h5dml0YW1pbiBELCBoaWdoLWRlbnNpdHkgbGlwb3Byb3RlaW4g
Y2hvbGVzdGVyb2wsIGFuZCBvdGhlciBjYXJkaW92YXNjdWxhciBkaXNlYXNlIHJpc2sgbWFya2Vy
cyBpbiBzdWJqZWN0cyB3aXRoIGVsZXZhdGVkIHdhaXN0IGNpcmN1bWZlcmVuY2U8L1RpdGxlX1By
aW1hcnk+PEF1dGhvcnNfUHJpbWFyeT5NYWtpLEtldmluIEMuPC9BdXRob3JzX1ByaW1hcnk+PEF1
dGhvcnNfUHJpbWFyeT5SdWJpbixNYXJ0eW4gUi48L0F1dGhvcnNfUHJpbWFyeT48QXV0aG9yc19Q
cmltYXJ5PldvbmcsTGVzIEcuPC9BdXRob3JzX1ByaW1hcnk+PEF1dGhvcnNfUHJpbWFyeT5NY01h
bnVzLEphbWllIEYuPC9BdXRob3JzX1ByaW1hcnk+PEF1dGhvcnNfUHJpbWFyeT5KZW5zZW4sQ2hy
aXN0b3BoZXIgRC48L0F1dGhvcnNfUHJpbWFyeT48QXV0aG9yc19QcmltYXJ5Pkxhd2xlc3MsQW5k
cmVhPC9BdXRob3JzX1ByaW1hcnk+PERhdGVfUHJpbWFyeT4yMDExLzEvMjA8L0RhdGVfUHJpbWFy
eT48S2V5d29yZHM+MjUgaHlkcm94eXZpdGFtaW4gRDwvS2V5d29yZHM+PEtleXdvcmRzPjI1LUh5
ZHJveHl2aXRhbWluIEQ8L0tleXdvcmRzPjxLZXl3b3Jkcz5DYXJkaW92YXNjdWxhcjwvS2V5d29y
ZHM+PEtleXdvcmRzPmNhcmRpb3Zhc2N1bGFyIGRpc2Vhc2U8L0tleXdvcmRzPjxLZXl3b3Jkcz5D
aG9sZXN0ZXJvbDwvS2V5d29yZHM+PEtleXdvcmRzPkRpc2Vhc2U8L0tleXdvcmRzPjxLZXl3b3Jk
cz5Gb29kPC9LZXl3b3Jkcz48S2V5d29yZHM+TnV0cml0aW9uPC9LZXl3b3Jkcz48S2V5d29yZHM+
UmlzazwvS2V5d29yZHM+PEtleXdvcmRzPlN1cHBsZW1lbnRhdGlvbjwvS2V5d29yZHM+PEtleXdv
cmRzPlZpdGFtaW4gRDwvS2V5d29yZHM+PEtleXdvcmRzPlZpdGFtaW4gRCBzdXBwbGVtZW50YXRp
b248L0tleXdvcmRzPjxLZXl3b3Jkcz5WSVRBTUlOLUQ8L0tleXdvcmRzPjxSZXByaW50PkluIEZp
bGU8L1JlcHJpbnQ+PFN0YXJ0X1BhZ2U+MzE4PC9TdGFydF9QYWdlPjxFbmRfUGFnZT4zMjc8L0Vu
ZF9QYWdlPjxQZXJpb2RpY2FsPkludCBKIEZvb2QgU2NpIE51dHI8L1BlcmlvZGljYWw+PFZvbHVt
ZT42MjwvVm9sdW1lPjxUaXRsZV9TZWNvbmRhcnk+SW50ZXJuYXRpb25hbCBKb3VybmFsIG9mIEZv
b2QgU2NpZW5jZXMgYW5kIE51dHJpdGlvbjwvVGl0bGVfU2Vjb25kYXJ5PjxJc3N1ZT40PC9Jc3N1
ZT48UHVibGlzaGVyPkluZm9ybWEgTGlmZSBTY2k8L1B1Ymxpc2hlcj48SVNTTl9JU0JOPjA5NjMt
NzQ4NjwvSVNTTl9JU0JOPjxXZWJfVVJMPmh0dHA6Ly9keC5kb2kub3JnLzEwLjMxMDkvMDk2Mzc0
ODYuMjAxMC41MzYxNDY8L1dlYl9VUkw+PFdlYl9VUkxfTGluazE+PHU+ZmlsZTovL0M6XERva3Vt
ZW50ZXJcUk0uUmVmXEQtdml0XENWRFxJbnRfSl9Gb29kX1NjaV9OdXRyXzIwMTFfNjIoNClfMzE4
ZmYucGRmPC91PjwvV2ViX1VSTF9MaW5rMT48WlpfSm91cm5hbEZ1bGw+PGYgbmFtZT0iU3lzdGVt
Ij5JbnRlcm5hdGlvbmFsIEpvdXJuYWwgb2YgRm9vZCBTY2llbmNlcyBhbmQgTnV0cml0aW9uPC9m
PjwvWlpfSm91cm5hbEZ1bGw+PFpaX0pvdXJuYWxTdGRBYmJyZXY+PGYgbmFtZT0iU3lzdGVtIj5J
bnQgSiBGb29kIFNjaSBOdXRyPC9mPjwvWlpfSm91cm5hbFN0ZEFiYnJldj48WlpfV29ya2Zvcm1J
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PFJlZm1hbj48Q2l0ZT48QXV0aG9yPk1ha2k8L0F1dGhvcj48WWVhcj4yMDExPC9ZZWFyPjxSZWNO
dW0+MTI1MDU8L1JlY051bT48SURUZXh0PkVmZmVjdHMgb2Ygdml0YW1pbiBEIHN1cHBsZW1lbnRh
dGlvbiBvbiAyNS1oeWRyb3h5dml0YW1pbiBELCBoaWdoLWRlbnNpdHkgbGlwb3Byb3RlaW4gY2hv
bGVzdGVyb2wsIGFuZCBvdGhlciBjYXJkaW92YXNjdWxhciBkaXNlYXNlIHJpc2sgbWFya2VycyBp
biBzdWJqZWN0cyB3aXRoIGVsZXZhdGVkIHdhaXN0IGNpcmN1bWZlcmVuY2U8L0lEVGV4dD48TURM
IFJlZl9UeXBlPSJKb3VybmFsIj48UmVmX1R5cGU+Sm91cm5hbDwvUmVmX1R5cGU+PFJlZl9JRD4x
MjUwNTwvUmVmX0lEPjxUaXRsZV9QcmltYXJ5PkVmZmVjdHMgb2Ygdml0YW1pbiBEIHN1cHBsZW1l
bnRhdGlvbiBvbiAyNS1oeWRyb3h5dml0YW1pbiBELCBoaWdoLWRlbnNpdHkgbGlwb3Byb3RlaW4g
Y2hvbGVzdGVyb2wsIGFuZCBvdGhlciBjYXJkaW92YXNjdWxhciBkaXNlYXNlIHJpc2sgbWFya2Vy
cyBpbiBzdWJqZWN0cyB3aXRoIGVsZXZhdGVkIHdhaXN0IGNpcmN1bWZlcmVuY2U8L1RpdGxlX1By
aW1hcnk+PEF1dGhvcnNfUHJpbWFyeT5NYWtpLEtldmluIEMuPC9BdXRob3JzX1ByaW1hcnk+PEF1
dGhvcnNfUHJpbWFyeT5SdWJpbixNYXJ0eW4gUi48L0F1dGhvcnNfUHJpbWFyeT48QXV0aG9yc19Q
cmltYXJ5PldvbmcsTGVzIEcuPC9BdXRob3JzX1ByaW1hcnk+PEF1dGhvcnNfUHJpbWFyeT5NY01h
bnVzLEphbWllIEYuPC9BdXRob3JzX1ByaW1hcnk+PEF1dGhvcnNfUHJpbWFyeT5KZW5zZW4sQ2hy
aXN0b3BoZXIgRC48L0F1dGhvcnNfUHJpbWFyeT48QXV0aG9yc19QcmltYXJ5Pkxhd2xlc3MsQW5k
cmVhPC9BdXRob3JzX1ByaW1hcnk+PERhdGVfUHJpbWFyeT4yMDExLzEvMjA8L0RhdGVfUHJpbWFy
eT48S2V5d29yZHM+MjUgaHlkcm94eXZpdGFtaW4gRDwvS2V5d29yZHM+PEtleXdvcmRzPjI1LUh5
ZHJveHl2aXRhbWluIEQ8L0tleXdvcmRzPjxLZXl3b3Jkcz5DYXJkaW92YXNjdWxhcjwvS2V5d29y
ZHM+PEtleXdvcmRzPmNhcmRpb3Zhc2N1bGFyIGRpc2Vhc2U8L0tleXdvcmRzPjxLZXl3b3Jkcz5D
aG9sZXN0ZXJvbDwvS2V5d29yZHM+PEtleXdvcmRzPkRpc2Vhc2U8L0tleXdvcmRzPjxLZXl3b3Jk
cz5Gb29kPC9LZXl3b3Jkcz48S2V5d29yZHM+TnV0cml0aW9uPC9LZXl3b3Jkcz48S2V5d29yZHM+
UmlzazwvS2V5d29yZHM+PEtleXdvcmRzPlN1cHBsZW1lbnRhdGlvbjwvS2V5d29yZHM+PEtleXdv
cmRzPlZpdGFtaW4gRDwvS2V5d29yZHM+PEtleXdvcmRzPlZpdGFtaW4gRCBzdXBwbGVtZW50YXRp
b248L0tleXdvcmRzPjxLZXl3b3Jkcz5WSVRBTUlOLUQ8L0tleXdvcmRzPjxSZXByaW50PkluIEZp
bGU8L1JlcHJpbnQ+PFN0YXJ0X1BhZ2U+MzE4PC9TdGFydF9QYWdlPjxFbmRfUGFnZT4zMjc8L0Vu
ZF9QYWdlPjxQZXJpb2RpY2FsPkludCBKIEZvb2QgU2NpIE51dHI8L1BlcmlvZGljYWw+PFZvbHVt
ZT42MjwvVm9sdW1lPjxUaXRsZV9TZWNvbmRhcnk+SW50ZXJuYXRpb25hbCBKb3VybmFsIG9mIEZv
b2QgU2NpZW5jZXMgYW5kIE51dHJpdGlvbjwvVGl0bGVfU2Vjb25kYXJ5PjxJc3N1ZT40PC9Jc3N1
ZT48UHVibGlzaGVyPkluZm9ybWEgTGlmZSBTY2k8L1B1Ymxpc2hlcj48SVNTTl9JU0JOPjA5NjMt
NzQ4NjwvSVNTTl9JU0JOPjxXZWJfVVJMPmh0dHA6Ly9keC5kb2kub3JnLzEwLjMxMDkvMDk2Mzc0
ODYuMjAxMC41MzYxNDY8L1dlYl9VUkw+PFdlYl9VUkxfTGluazE+PHU+ZmlsZTovL0M6XERva3Vt
ZW50ZXJcUk0uUmVmXEQtdml0XENWRFxJbnRfSl9Gb29kX1NjaV9OdXRyXzIwMTFfNjIoNClfMzE4
ZmYucGRmPC91PjwvV2ViX1VSTF9MaW5rMT48WlpfSm91cm5hbEZ1bGw+PGYgbmFtZT0iU3lzdGVt
Ij5JbnRlcm5hdGlvbmFsIEpvdXJuYWwgb2YgRm9vZCBTY2llbmNlcyBhbmQgTnV0cml0aW9uPC9m
PjwvWlpfSm91cm5hbEZ1bGw+PFpaX0pvdXJuYWxTdGRBYmJyZXY+PGYgbmFtZT0iU3lzdGVtIj5J
bnQgSiBGb29kIFNjaSBOdXRyPC9mPjwvWlpfSm91cm5hbFN0ZEFiYnJldj48WlpfV29ya2Zvcm1J
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[52]</w:t>
            </w:r>
            <w:r w:rsidRPr="00BE6834">
              <w:rPr>
                <w:sz w:val="18"/>
                <w:szCs w:val="18"/>
                <w:lang w:val="en-US"/>
              </w:rPr>
              <w:fldChar w:fldCharType="end"/>
            </w:r>
            <w:r w:rsidRPr="00BE6834">
              <w:rPr>
                <w:sz w:val="18"/>
                <w:szCs w:val="18"/>
                <w:lang w:val="en-US"/>
              </w:rPr>
              <w:t>, USA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N=60 (75% F) aged 18–79 yr. with high waist circumference.</w:t>
            </w:r>
          </w:p>
          <w:p w:rsidR="00EE20DF" w:rsidRPr="00BE6834" w:rsidRDefault="00EE20DF" w:rsidP="004863EE">
            <w:pPr>
              <w:spacing w:after="60"/>
              <w:rPr>
                <w:sz w:val="18"/>
                <w:szCs w:val="18"/>
                <w:lang w:val="en-US"/>
              </w:rPr>
            </w:pPr>
            <w:r w:rsidRPr="00BE6834">
              <w:rPr>
                <w:sz w:val="18"/>
                <w:szCs w:val="18"/>
                <w:lang w:val="en-US"/>
              </w:rPr>
              <w:t>Mean age 52±2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spacing w:after="60"/>
              <w:rPr>
                <w:sz w:val="18"/>
                <w:szCs w:val="18"/>
                <w:lang w:val="en-US"/>
              </w:rPr>
            </w:pPr>
            <w:r w:rsidRPr="00BE6834">
              <w:rPr>
                <w:sz w:val="18"/>
                <w:szCs w:val="18"/>
                <w:lang w:val="en-US"/>
              </w:rPr>
              <w:t xml:space="preserve">B-25OHD: 64±4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8 weeks of treatment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1,200 IU/d + Daily multivitamin and mineral supplement</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Daily multivitamin and mineral supplement without D3</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Harris, 2011 </w:t>
            </w:r>
            <w:r w:rsidRPr="00BE6834">
              <w:rPr>
                <w:sz w:val="18"/>
                <w:szCs w:val="18"/>
                <w:lang w:val="en-US"/>
              </w:rPr>
              <w:fldChar w:fldCharType="begin">
                <w:fldData xml:space="preserve">PFJlZm1hbj48Q2l0ZT48QXV0aG9yPkhhcnJpczwvQXV0aG9yPjxZZWFyPjIwMTE8L1llYXI+PFJl
Y051bT4xMjQyNjwvUmVjTnVtPjxJRFRleHQ+Vml0YW1pbiBEMyBTdXBwbGVtZW50YXRpb24gZm9y
IDE2IFdlZWtzIEltcHJvdmVzIEZsb3ctTWVkaWF0ZWQgRGlsYXRpb24gaW4gT3ZlcndlaWdodCBB
ZnJpY2FuLUFtZXJpY2FuIEFkdWx0czwvSURUZXh0PjxNREwgUmVmX1R5cGU9IkpvdXJuYWwiPjxS
ZWZfVHlwZT5Kb3VybmFsPC9SZWZfVHlwZT48UmVmX0lEPjEyNDI2PC9SZWZfSUQ+PFRpdGxlX1By
aW1hcnk+Vml0YW1pbiBEMyBTdXBwbGVtZW50YXRpb24gZm9yIDE2IFdlZWtzIEltcHJvdmVzIEZs
b3ctTWVkaWF0ZWQgRGlsYXRpb24gaW4gT3ZlcndlaWdodCBBZnJpY2FuLUFtZXJpY2FuIEFkdWx0
czwvVGl0bGVfUHJpbWFyeT48QXV0aG9yc19QcmltYXJ5PkhhcnJpcyxSeWFuIEEuPC9BdXRob3Jz
X1ByaW1hcnk+PEF1dGhvcnNfUHJpbWFyeT5QZWRlcnNlbi1XaGl0ZSxKZW5uaWZlcjwvQXV0aG9y
c19QcmltYXJ5PjxBdXRob3JzX1ByaW1hcnk+R3VvLERlIEh1YW5nPC9BdXRob3JzX1ByaW1hcnk+
PEF1dGhvcnNfUHJpbWFyeT5TdGFsbG1hbm4tSm9yZ2Vuc2VuLEluZ2VyIFMuPC9BdXRob3JzX1By
aW1hcnk+PEF1dGhvcnNfUHJpbWFyeT5LZWV0b24sRGFuaWVsPC9BdXRob3JzX1ByaW1hcnk+PEF1
dGhvcnNfUHJpbWFyeT5IdWFuZyxZaW5nPC9BdXRob3JzX1ByaW1hcnk+PEF1dGhvcnNfUHJpbWFy
eT5TaGFoLFlhc2hlc2g8L0F1dGhvcnNfUHJpbWFyeT48QXV0aG9yc19QcmltYXJ5PlpodSxIYWlk
b25nPC9BdXRob3JzX1ByaW1hcnk+PEF1dGhvcnNfUHJpbWFyeT5Eb25nLFlhbmJpbjwvQXV0aG9y
c19QcmltYXJ5PjxEYXRlX1ByaW1hcnk+MjAxMS81LzE8L0RhdGVfUHJpbWFyeT48S2V5d29yZHM+
MjUgaHlkcm94eXZpdGFtaW4gRDwvS2V5d29yZHM+PEtleXdvcmRzPjI1LUh5ZHJveHl2aXRhbWlu
IEQ8L0tleXdvcmRzPjxLZXl3b3Jkcz5BZHVsdDwvS2V5d29yZHM+PEtleXdvcmRzPkFmcmljYW4g
QW1lcmljYW5zPC9LZXl3b3Jkcz48S2V5d29yZHM+YWdlPC9LZXl3b3Jkcz48S2V5d29yZHM+YW48
L0tleXdvcmRzPjxLZXl3b3Jkcz5DYWxjaXVtPC9LZXl3b3Jkcz48S2V5d29yZHM+Q2FyZGlvdmFz
Y3VsYXI8L0tleXdvcmRzPjxLZXl3b3Jkcz5jYXJkaW92YXNjdWxhciBkaXNlYXNlPC9LZXl3b3Jk
cz48S2V5d29yZHM+Y2xpbmljYWwgdHJpYWw8L0tleXdvcmRzPjxLZXl3b3Jkcz5kZWZpY2llbmN5
PC9LZXl3b3Jkcz48S2V5d29yZHM+RGlzZWFzZTwvS2V5d29yZHM+PEtleXdvcmRzPkRPVUJMRS1C
TElORDwvS2V5d29yZHM+PEtleXdvcmRzPkVuZG90aGVsaWFsIGZ1bmN0aW9uPC9LZXl3b3Jkcz48
S2V5d29yZHM+SHlwZXJ0ZW5zaW9uPC9LZXl3b3Jkcz48S2V5d29yZHM+SXM8L0tleXdvcmRzPjxL
ZXl3b3Jkcz5PdmVyd2VpZ2h0PC9LZXl3b3Jkcz48S2V5d29yZHM+UGFyYXRoeXJvaWQ8L0tleXdv
cmRzPjxLZXl3b3Jkcz5QYXJhdGh5cm9pZCBIb3Jtb25lPC9LZXl3b3Jkcz48S2V5d29yZHM+cGxh
Y2VibzwvS2V5d29yZHM+PEtleXdvcmRzPlBUSDwvS2V5d29yZHM+PEtleXdvcmRzPlJBTkRPTUla
RUQ8L0tleXdvcmRzPjxLZXl3b3Jkcz5SaXNrPC9LZXl3b3Jkcz48S2V5d29yZHM+U2VydW08L0tl
eXdvcmRzPjxLZXl3b3Jkcz5TZXJ1bSBjYWxjaXVtPC9LZXl3b3Jkcz48S2V5d29yZHM+U3VwcGxl
bWVudGF0aW9uPC9LZXl3b3Jkcz48S2V5d29yZHM+VG88L0tleXdvcmRzPjxLZXl3b3Jkcz50cmVh
dG1lbnQ8L0tleXdvcmRzPjxLZXl3b3Jkcz50cmlhbDwvS2V5d29yZHM+PEtleXdvcmRzPlVyaW5l
PC9LZXl3b3Jkcz48S2V5d29yZHM+Vml0YW1pbiBEPC9LZXl3b3Jkcz48S2V5d29yZHM+Vml0YW1p
biBEIERlZmljaWVuY3k8L0tleXdvcmRzPjxLZXl3b3Jkcz5WaXRhbWluIEQzPC9LZXl3b3Jkcz48
S2V5d29yZHM+VklUQU1JTi1EPC9LZXl3b3Jkcz48UmVwcmludD5JbiBGaWxlPC9SZXByaW50PjxT
dGFydF9QYWdlPjU1NzwvU3RhcnRfUGFnZT48RW5kX1BhZ2U+NTYyPC9FbmRfUGFnZT48UGVyaW9k
aWNhbD5BbSBKIEh5cGVydGVuczwvUGVyaW9kaWNhbD48Vm9sdW1lPjI0PC9Wb2x1bWU+PElzc3Vl
PjU8L0lzc3VlPjxXZWJfVVJMPmh0dHA6Ly9hamgub3hmb3Jkam91cm5hbHMub3JnL2NvbnRlbnQv
MjQvNS81NTcuYWJzdHJhY3Q8L1dlYl9VUkw+PFdlYl9VUkxfTGluazE+PHU+aHR0cDovL3d3dy5u
Y2JpLm5sbS5uaWguZ292L3BtYy9hcnRpY2xlcy9QTUMzODEyOTIxLzwvdT48L1dlYl9VUkxfTGlu
azE+PFdlYl9VUkxfTGluazI+PHU+ZmlsZTovL0M6XERva3VtZW50ZXJcUk0uUmVmXEQtdml0XEh5
cGVydGVuc2lvblxBbV9KX0h5cGVydGVuc18yMDExXzI0KDUpZmYucGRmPC91PjwvV2ViX1VSTF9M
aW5rMj48WlpfSm91cm5hbFN0ZEFiYnJldj48ZiBuYW1lPSJTeXN0ZW0iPkFtIEogSHlwZXJ0ZW5z
PC9mPjwvWlpfSm91cm5hbFN0ZEFiYnJldj48WlpfV29ya2Zvcm1JRD4xPC9aWl9Xb3JrZm9ybUlE
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PFJlZm1hbj48Q2l0ZT48QXV0aG9yPkhhcnJpczwvQXV0aG9yPjxZZWFyPjIwMTE8L1llYXI+PFJl
Y051bT4xMjQyNjwvUmVjTnVtPjxJRFRleHQ+Vml0YW1pbiBEMyBTdXBwbGVtZW50YXRpb24gZm9y
IDE2IFdlZWtzIEltcHJvdmVzIEZsb3ctTWVkaWF0ZWQgRGlsYXRpb24gaW4gT3ZlcndlaWdodCBB
ZnJpY2FuLUFtZXJpY2FuIEFkdWx0czwvSURUZXh0PjxNREwgUmVmX1R5cGU9IkpvdXJuYWwiPjxS
ZWZfVHlwZT5Kb3VybmFsPC9SZWZfVHlwZT48UmVmX0lEPjEyNDI2PC9SZWZfSUQ+PFRpdGxlX1By
aW1hcnk+Vml0YW1pbiBEMyBTdXBwbGVtZW50YXRpb24gZm9yIDE2IFdlZWtzIEltcHJvdmVzIEZs
b3ctTWVkaWF0ZWQgRGlsYXRpb24gaW4gT3ZlcndlaWdodCBBZnJpY2FuLUFtZXJpY2FuIEFkdWx0
czwvVGl0bGVfUHJpbWFyeT48QXV0aG9yc19QcmltYXJ5PkhhcnJpcyxSeWFuIEEuPC9BdXRob3Jz
X1ByaW1hcnk+PEF1dGhvcnNfUHJpbWFyeT5QZWRlcnNlbi1XaGl0ZSxKZW5uaWZlcjwvQXV0aG9y
c19QcmltYXJ5PjxBdXRob3JzX1ByaW1hcnk+R3VvLERlIEh1YW5nPC9BdXRob3JzX1ByaW1hcnk+
PEF1dGhvcnNfUHJpbWFyeT5TdGFsbG1hbm4tSm9yZ2Vuc2VuLEluZ2VyIFMuPC9BdXRob3JzX1By
aW1hcnk+PEF1dGhvcnNfUHJpbWFyeT5LZWV0b24sRGFuaWVsPC9BdXRob3JzX1ByaW1hcnk+PEF1
dGhvcnNfUHJpbWFyeT5IdWFuZyxZaW5nPC9BdXRob3JzX1ByaW1hcnk+PEF1dGhvcnNfUHJpbWFy
eT5TaGFoLFlhc2hlc2g8L0F1dGhvcnNfUHJpbWFyeT48QXV0aG9yc19QcmltYXJ5PlpodSxIYWlk
b25nPC9BdXRob3JzX1ByaW1hcnk+PEF1dGhvcnNfUHJpbWFyeT5Eb25nLFlhbmJpbjwvQXV0aG9y
c19QcmltYXJ5PjxEYXRlX1ByaW1hcnk+MjAxMS81LzE8L0RhdGVfUHJpbWFyeT48S2V5d29yZHM+
MjUgaHlkcm94eXZpdGFtaW4gRDwvS2V5d29yZHM+PEtleXdvcmRzPjI1LUh5ZHJveHl2aXRhbWlu
IEQ8L0tleXdvcmRzPjxLZXl3b3Jkcz5BZHVsdDwvS2V5d29yZHM+PEtleXdvcmRzPkFmcmljYW4g
QW1lcmljYW5zPC9LZXl3b3Jkcz48S2V5d29yZHM+YWdlPC9LZXl3b3Jkcz48S2V5d29yZHM+YW48
L0tleXdvcmRzPjxLZXl3b3Jkcz5DYWxjaXVtPC9LZXl3b3Jkcz48S2V5d29yZHM+Q2FyZGlvdmFz
Y3VsYXI8L0tleXdvcmRzPjxLZXl3b3Jkcz5jYXJkaW92YXNjdWxhciBkaXNlYXNlPC9LZXl3b3Jk
cz48S2V5d29yZHM+Y2xpbmljYWwgdHJpYWw8L0tleXdvcmRzPjxLZXl3b3Jkcz5kZWZpY2llbmN5
PC9LZXl3b3Jkcz48S2V5d29yZHM+RGlzZWFzZTwvS2V5d29yZHM+PEtleXdvcmRzPkRPVUJMRS1C
TElORDwvS2V5d29yZHM+PEtleXdvcmRzPkVuZG90aGVsaWFsIGZ1bmN0aW9uPC9LZXl3b3Jkcz48
S2V5d29yZHM+SHlwZXJ0ZW5zaW9uPC9LZXl3b3Jkcz48S2V5d29yZHM+SXM8L0tleXdvcmRzPjxL
ZXl3b3Jkcz5PdmVyd2VpZ2h0PC9LZXl3b3Jkcz48S2V5d29yZHM+UGFyYXRoeXJvaWQ8L0tleXdv
cmRzPjxLZXl3b3Jkcz5QYXJhdGh5cm9pZCBIb3Jtb25lPC9LZXl3b3Jkcz48S2V5d29yZHM+cGxh
Y2VibzwvS2V5d29yZHM+PEtleXdvcmRzPlBUSDwvS2V5d29yZHM+PEtleXdvcmRzPlJBTkRPTUla
RUQ8L0tleXdvcmRzPjxLZXl3b3Jkcz5SaXNrPC9LZXl3b3Jkcz48S2V5d29yZHM+U2VydW08L0tl
eXdvcmRzPjxLZXl3b3Jkcz5TZXJ1bSBjYWxjaXVtPC9LZXl3b3Jkcz48S2V5d29yZHM+U3VwcGxl
bWVudGF0aW9uPC9LZXl3b3Jkcz48S2V5d29yZHM+VG88L0tleXdvcmRzPjxLZXl3b3Jkcz50cmVh
dG1lbnQ8L0tleXdvcmRzPjxLZXl3b3Jkcz50cmlhbDwvS2V5d29yZHM+PEtleXdvcmRzPlVyaW5l
PC9LZXl3b3Jkcz48S2V5d29yZHM+Vml0YW1pbiBEPC9LZXl3b3Jkcz48S2V5d29yZHM+Vml0YW1p
biBEIERlZmljaWVuY3k8L0tleXdvcmRzPjxLZXl3b3Jkcz5WaXRhbWluIEQzPC9LZXl3b3Jkcz48
S2V5d29yZHM+VklUQU1JTi1EPC9LZXl3b3Jkcz48UmVwcmludD5JbiBGaWxlPC9SZXByaW50PjxT
dGFydF9QYWdlPjU1NzwvU3RhcnRfUGFnZT48RW5kX1BhZ2U+NTYyPC9FbmRfUGFnZT48UGVyaW9k
aWNhbD5BbSBKIEh5cGVydGVuczwvUGVyaW9kaWNhbD48Vm9sdW1lPjI0PC9Wb2x1bWU+PElzc3Vl
PjU8L0lzc3VlPjxXZWJfVVJMPmh0dHA6Ly9hamgub3hmb3Jkam91cm5hbHMub3JnL2NvbnRlbnQv
MjQvNS81NTcuYWJzdHJhY3Q8L1dlYl9VUkw+PFdlYl9VUkxfTGluazE+PHU+aHR0cDovL3d3dy5u
Y2JpLm5sbS5uaWguZ292L3BtYy9hcnRpY2xlcy9QTUMzODEyOTIxLzwvdT48L1dlYl9VUkxfTGlu
azE+PFdlYl9VUkxfTGluazI+PHU+ZmlsZTovL0M6XERva3VtZW50ZXJcUk0uUmVmXEQtdml0XEh5
cGVydGVuc2lvblxBbV9KX0h5cGVydGVuc18yMDExXzI0KDUpZmYucGRmPC91PjwvV2ViX1VSTF9M
aW5rMj48WlpfSm91cm5hbFN0ZEFiYnJldj48ZiBuYW1lPSJTeXN0ZW0iPkFtIEogSHlwZXJ0ZW5z
PC9mPjwvWlpfSm91cm5hbFN0ZEFiYnJldj48WlpfV29ya2Zvcm1JRD4xPC9aWl9Xb3JrZm9ybUlE
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[60]</w:t>
            </w:r>
            <w:r w:rsidRPr="00BE6834">
              <w:rPr>
                <w:sz w:val="18"/>
                <w:szCs w:val="18"/>
                <w:lang w:val="en-US"/>
              </w:rPr>
              <w:fldChar w:fldCharType="end"/>
            </w:r>
            <w:r w:rsidRPr="00BE6834">
              <w:rPr>
                <w:sz w:val="18"/>
                <w:szCs w:val="18"/>
                <w:lang w:val="en-US"/>
              </w:rPr>
              <w:t>, USA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N=45 (53% F) African-American adults with no overt cardiovascular, pulmonary or metabolic disease</w:t>
            </w:r>
          </w:p>
          <w:p w:rsidR="00EE20DF" w:rsidRPr="00BE6834" w:rsidRDefault="00EE20DF" w:rsidP="004863EE">
            <w:pPr>
              <w:spacing w:after="60"/>
              <w:rPr>
                <w:sz w:val="18"/>
                <w:szCs w:val="18"/>
                <w:lang w:val="en-US"/>
              </w:rPr>
            </w:pPr>
            <w:r w:rsidRPr="00BE6834">
              <w:rPr>
                <w:sz w:val="18"/>
                <w:szCs w:val="18"/>
                <w:lang w:val="en-US"/>
              </w:rPr>
              <w:t>Mean age 30±2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spacing w:after="60"/>
              <w:rPr>
                <w:sz w:val="18"/>
                <w:szCs w:val="18"/>
                <w:lang w:val="en-US"/>
              </w:rPr>
            </w:pPr>
            <w:r w:rsidRPr="00BE6834">
              <w:rPr>
                <w:sz w:val="18"/>
                <w:szCs w:val="18"/>
                <w:lang w:val="en-US"/>
              </w:rPr>
              <w:t xml:space="preserve">B-25OHD: 36±3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lastRenderedPageBreak/>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lastRenderedPageBreak/>
              <w:t>16 weeks of treatment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60,000 IU monthly</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Shab-Bidar</w:t>
            </w:r>
            <w:proofErr w:type="spellEnd"/>
            <w:r w:rsidRPr="00BE6834">
              <w:rPr>
                <w:sz w:val="18"/>
                <w:szCs w:val="18"/>
                <w:lang w:val="en-US"/>
              </w:rPr>
              <w:t xml:space="preserve">, 2011 </w:t>
            </w:r>
            <w:r w:rsidRPr="00BE6834">
              <w:rPr>
                <w:sz w:val="18"/>
                <w:szCs w:val="18"/>
                <w:lang w:val="en-US"/>
              </w:rPr>
              <w:fldChar w:fldCharType="begin">
                <w:fldData xml:space="preserve">PFJlZm1hbj48Q2l0ZT48QXV0aG9yPlNoYWItQmlkYXI8L0F1dGhvcj48WWVhcj4yMDExPC9ZZWFy
PjxSZWNOdW0+MTI2NzQ8L1JlY051bT48SURUZXh0PlJlZ3VsYXIgY29uc3VtcHRpb24gb2Ygdml0
YW1pbiBELWZvcnRpZmllZCB5b2d1cnQgZHJpbmsgKERvb2doKSBpbXByb3ZlZCBlbmRvdGhlbGlh
bCBiaW9tYXJrZXJzIGluIHN1YmplY3RzIHdpdGggdHlwZSAyIGRpYWJldGVzOiBhIHJhbmRvbWl6
ZWQgZG91YmxlLWJsaW5kIGNsaW5pY2FsIHRyaWFsPC9JRFRleHQ+PE1ETCBSZWZfVHlwZT0iSm91
cm5hbCI+PFJlZl9UeXBlPkpvdXJuYWw8L1JlZl9UeXBlPjxSZWZfSUQ+MTI2NzQ8L1JlZl9JRD48
VGl0bGVfUHJpbWFyeT5SZWd1bGFyIGNvbnN1bXB0aW9uIG9mIHZpdGFtaW4gRC1mb3J0aWZpZWQg
eW9ndXJ0IGRyaW5rIChEb29naCkgaW1wcm92ZWQgZW5kb3RoZWxpYWwgYmlvbWFya2VycyBpbiBz
dWJqZWN0cyB3aXRoIHR5cGUgMiBkaWFiZXRlczogYSByYW5kb21pemVkIGRvdWJsZS1ibGluZCBj
bGluaWNhbCB0cmlhbDwvVGl0bGVfUHJpbWFyeT48QXV0aG9yc19QcmltYXJ5PlNoYWItQmlkYXIs
U2FraW5laDwvQXV0aG9yc19QcmltYXJ5PjxBdXRob3JzX1ByaW1hcnk+TmV5ZXN0YW5pLFRpcmFu
ZzwvQXV0aG9yc19QcmltYXJ5PjxBdXRob3JzX1ByaW1hcnk+RGphemF5ZXJ5LEFib2xnaGFzc2Vt
PC9BdXRob3JzX1ByaW1hcnk+PEF1dGhvcnNfUHJpbWFyeT5Fc2hyYWdoaWFuLE1vaGFtbWFkIFJl
emE8L0F1dGhvcnNfUHJpbWFyeT48QXV0aG9yc19QcmltYXJ5PkhvdXNoaWFycmFkLEFuYWhpdGE8
L0F1dGhvcnNfUHJpbWFyeT48QXV0aG9yc19QcmltYXJ5PkdoYXJhdmksQS4mYXBvczs8L0F1dGhv
cnNfUHJpbWFyeT48QXV0aG9yc19QcmltYXJ5PkthbGF5aSxBbGk8L0F1dGhvcnNfUHJpbWFyeT48
QXV0aG9yc19QcmltYXJ5PlNoYXJpYXR6YWRlaCxOYXN0YXJhbjwvQXV0aG9yc19QcmltYXJ5PjxB
dXRob3JzX1ByaW1hcnk+WmFoZWRpcmFkLE1hbGloZTwvQXV0aG9yc19QcmltYXJ5PjxBdXRob3Jz
X1ByaW1hcnk+S2hhbGFqaSxOaWxvdWZhcjwvQXV0aG9yc19QcmltYXJ5PjxBdXRob3JzX1ByaW1h
cnk+SGFpZGFyaSxIb21hPC9BdXRob3JzX1ByaW1hcnk+PERhdGVfUHJpbWFyeT4yMDExPC9EYXRl
X1ByaW1hcnk+PEtleXdvcmRzPjI1KE9IKUQ8L0tleXdvcmRzPjxLZXl3b3Jkcz5iaW9tYXJrZXI8
L0tleXdvcmRzPjxLZXl3b3Jkcz5ib2R5IGZhdDwvS2V5d29yZHM+PEtleXdvcmRzPkNhbGNpdW08
L0tleXdvcmRzPjxLZXl3b3Jkcz5DYXJkaW92YXNjdWxhcjwvS2V5d29yZHM+PEtleXdvcmRzPmNh
cmRpb3Zhc2N1bGFyIGRpc2Vhc2U8L0tleXdvcmRzPjxLZXl3b3Jkcz5DYXVzZTwvS2V5d29yZHM+
PEtleXdvcmRzPkNhdXNlIG9mIERlYXRoPC9LZXl3b3Jkcz48S2V5d29yZHM+Q2hvbGVzdGVyb2w8
L0tleXdvcmRzPjxLZXl3b3Jkcz5jbGluaWNhbCB0cmlhbDwvS2V5d29yZHM+PEtleXdvcmRzPkRp
YWJldGVzPC9LZXl3b3Jkcz48S2V5d29yZHM+RGlhYmV0aWMgQW5naW9wYXRoaWVzPC9LZXl3b3Jk
cz48S2V5d29yZHM+RGlzZWFzZTwvS2V5d29yZHM+PEtleXdvcmRzPkRPVUJMRS1CTElORDwvS2V5
d29yZHM+PEtleXdvcmRzPkVuZG90aGVsaW4tMTwvS2V5d29yZHM+PEtleXdvcmRzPkZhc3Rpbmc8
L0tleXdvcmRzPjxLZXl3b3Jkcz5GYXQgbWFzczwvS2V5d29yZHM+PEtleXdvcmRzPkdsdWNvc2U8
L0tleXdvcmRzPjxLZXl3b3Jkcz5JbnN1bGluPC9LZXl3b3Jkcz48S2V5d29yZHM+SW50ZXJ2ZW50
aW9uPC9LZXl3b3Jkcz48S2V5d29yZHM+UGF0aWVudHM8L0tleXdvcmRzPjxLZXl3b3Jkcz5SQU5E
T01JWkVEPC9LZXl3b3Jkcz48S2V5d29yZHM+U2VydW08L0tleXdvcmRzPjxLZXl3b3Jkcz5Ubzwv
S2V5d29yZHM+PEtleXdvcmRzPnRyaWFsPC9LZXl3b3Jkcz48S2V5d29yZHM+dHlwZSAyIGRpYWJl
dGVzPC9LZXl3b3Jkcz48S2V5d29yZHM+Vml0YW1pbiBEPC9LZXl3b3Jkcz48S2V5d29yZHM+Vml0
YW1pbiBEIHN0YXR1czwvS2V5d29yZHM+PEtleXdvcmRzPlZJVEFNSU4tRDwvS2V5d29yZHM+PEtl
eXdvcmRzPllvZ3VydDwvS2V5d29yZHM+PFJlcHJpbnQ+Tm90IGluIEZpbGU8L1JlcHJpbnQ+PFN0
YXJ0X1BhZ2U+MTI1PC9TdGFydF9QYWdlPjxQZXJpb2RpY2FsPkJNQyBNZWRpY2luZTwvUGVyaW9k
aWNhbD48Vm9sdW1lPjk8L1ZvbHVtZT48SXNzdWU+MTwvSXNzdWU+PElTU05fSVNCTj4xNzQxLTcw
MTU8L0lTU05fSVNCTj48V2ViX1VSTD5odHRwOi8vd3d3LmJpb21lZGNlbnRyYWwuY29tLzE3NDEt
NzAxNS85LzEyNTwvV2ViX1VSTD48V2ViX1VSTF9MaW5rMT48dT5maWxlOi8vQzpcRG9rdW1lbnRl
clxSTS5SZWZcRC12aXRcQk1JXEJNQyBNZWRpY2luZSAyMDExXzlfMTI1ZmYucGRmPC91PjwvV2Vi
X1VSTF9MaW5rMT48V2ViX1VSTF9MaW5rMj48dT5odHRwOi8vd3d3LmJpb21lZGNlbnRyYWwuY29t
LmV6LnN0YXRzYmlibGlvdGVrZXQuZGs6MjA0OC8xNzQxLTcwMTUvOS8xMjU8L3U+PC9XZWJfVVJM
X0xpbmsyPjxaWl9Kb3VybmFsU3RkQWJicmV2PjxmIG5hbWU9IlN5c3RlbSI+Qk1DIE1lZGljaW5l
PC9mPjwvWlpfSm91cm5hbFN0ZEFiYnJldj48WlpfV29ya2Zvcm1JRD4xPC9aWl9Xb3JrZm9ybUlE
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PFJlZm1hbj48Q2l0ZT48QXV0aG9yPlNoYWItQmlkYXI8L0F1dGhvcj48WWVhcj4yMDExPC9ZZWFy
PjxSZWNOdW0+MTI2NzQ8L1JlY051bT48SURUZXh0PlJlZ3VsYXIgY29uc3VtcHRpb24gb2Ygdml0
YW1pbiBELWZvcnRpZmllZCB5b2d1cnQgZHJpbmsgKERvb2doKSBpbXByb3ZlZCBlbmRvdGhlbGlh
bCBiaW9tYXJrZXJzIGluIHN1YmplY3RzIHdpdGggdHlwZSAyIGRpYWJldGVzOiBhIHJhbmRvbWl6
ZWQgZG91YmxlLWJsaW5kIGNsaW5pY2FsIHRyaWFsPC9JRFRleHQ+PE1ETCBSZWZfVHlwZT0iSm91
cm5hbCI+PFJlZl9UeXBlPkpvdXJuYWw8L1JlZl9UeXBlPjxSZWZfSUQ+MTI2NzQ8L1JlZl9JRD48
VGl0bGVfUHJpbWFyeT5SZWd1bGFyIGNvbnN1bXB0aW9uIG9mIHZpdGFtaW4gRC1mb3J0aWZpZWQg
eW9ndXJ0IGRyaW5rIChEb29naCkgaW1wcm92ZWQgZW5kb3RoZWxpYWwgYmlvbWFya2VycyBpbiBz
dWJqZWN0cyB3aXRoIHR5cGUgMiBkaWFiZXRlczogYSByYW5kb21pemVkIGRvdWJsZS1ibGluZCBj
bGluaWNhbCB0cmlhbDwvVGl0bGVfUHJpbWFyeT48QXV0aG9yc19QcmltYXJ5PlNoYWItQmlkYXIs
U2FraW5laDwvQXV0aG9yc19QcmltYXJ5PjxBdXRob3JzX1ByaW1hcnk+TmV5ZXN0YW5pLFRpcmFu
ZzwvQXV0aG9yc19QcmltYXJ5PjxBdXRob3JzX1ByaW1hcnk+RGphemF5ZXJ5LEFib2xnaGFzc2Vt
PC9BdXRob3JzX1ByaW1hcnk+PEF1dGhvcnNfUHJpbWFyeT5Fc2hyYWdoaWFuLE1vaGFtbWFkIFJl
emE8L0F1dGhvcnNfUHJpbWFyeT48QXV0aG9yc19QcmltYXJ5PkhvdXNoaWFycmFkLEFuYWhpdGE8
L0F1dGhvcnNfUHJpbWFyeT48QXV0aG9yc19QcmltYXJ5PkdoYXJhdmksQS4mYXBvczs8L0F1dGhv
cnNfUHJpbWFyeT48QXV0aG9yc19QcmltYXJ5PkthbGF5aSxBbGk8L0F1dGhvcnNfUHJpbWFyeT48
QXV0aG9yc19QcmltYXJ5PlNoYXJpYXR6YWRlaCxOYXN0YXJhbjwvQXV0aG9yc19QcmltYXJ5PjxB
dXRob3JzX1ByaW1hcnk+WmFoZWRpcmFkLE1hbGloZTwvQXV0aG9yc19QcmltYXJ5PjxBdXRob3Jz
X1ByaW1hcnk+S2hhbGFqaSxOaWxvdWZhcjwvQXV0aG9yc19QcmltYXJ5PjxBdXRob3JzX1ByaW1h
cnk+SGFpZGFyaSxIb21hPC9BdXRob3JzX1ByaW1hcnk+PERhdGVfUHJpbWFyeT4yMDExPC9EYXRl
X1ByaW1hcnk+PEtleXdvcmRzPjI1KE9IKUQ8L0tleXdvcmRzPjxLZXl3b3Jkcz5iaW9tYXJrZXI8
L0tleXdvcmRzPjxLZXl3b3Jkcz5ib2R5IGZhdDwvS2V5d29yZHM+PEtleXdvcmRzPkNhbGNpdW08
L0tleXdvcmRzPjxLZXl3b3Jkcz5DYXJkaW92YXNjdWxhcjwvS2V5d29yZHM+PEtleXdvcmRzPmNh
cmRpb3Zhc2N1bGFyIGRpc2Vhc2U8L0tleXdvcmRzPjxLZXl3b3Jkcz5DYXVzZTwvS2V5d29yZHM+
PEtleXdvcmRzPkNhdXNlIG9mIERlYXRoPC9LZXl3b3Jkcz48S2V5d29yZHM+Q2hvbGVzdGVyb2w8
L0tleXdvcmRzPjxLZXl3b3Jkcz5jbGluaWNhbCB0cmlhbDwvS2V5d29yZHM+PEtleXdvcmRzPkRp
YWJldGVzPC9LZXl3b3Jkcz48S2V5d29yZHM+RGlhYmV0aWMgQW5naW9wYXRoaWVzPC9LZXl3b3Jk
cz48S2V5d29yZHM+RGlzZWFzZTwvS2V5d29yZHM+PEtleXdvcmRzPkRPVUJMRS1CTElORDwvS2V5
d29yZHM+PEtleXdvcmRzPkVuZG90aGVsaW4tMTwvS2V5d29yZHM+PEtleXdvcmRzPkZhc3Rpbmc8
L0tleXdvcmRzPjxLZXl3b3Jkcz5GYXQgbWFzczwvS2V5d29yZHM+PEtleXdvcmRzPkdsdWNvc2U8
L0tleXdvcmRzPjxLZXl3b3Jkcz5JbnN1bGluPC9LZXl3b3Jkcz48S2V5d29yZHM+SW50ZXJ2ZW50
aW9uPC9LZXl3b3Jkcz48S2V5d29yZHM+UGF0aWVudHM8L0tleXdvcmRzPjxLZXl3b3Jkcz5SQU5E
T01JWkVEPC9LZXl3b3Jkcz48S2V5d29yZHM+U2VydW08L0tleXdvcmRzPjxLZXl3b3Jkcz5Ubzwv
S2V5d29yZHM+PEtleXdvcmRzPnRyaWFsPC9LZXl3b3Jkcz48S2V5d29yZHM+dHlwZSAyIGRpYWJl
dGVzPC9LZXl3b3Jkcz48S2V5d29yZHM+Vml0YW1pbiBEPC9LZXl3b3Jkcz48S2V5d29yZHM+Vml0
YW1pbiBEIHN0YXR1czwvS2V5d29yZHM+PEtleXdvcmRzPlZJVEFNSU4tRDwvS2V5d29yZHM+PEtl
eXdvcmRzPllvZ3VydDwvS2V5d29yZHM+PFJlcHJpbnQ+Tm90IGluIEZpbGU8L1JlcHJpbnQ+PFN0
YXJ0X1BhZ2U+MTI1PC9TdGFydF9QYWdlPjxQZXJpb2RpY2FsPkJNQyBNZWRpY2luZTwvUGVyaW9k
aWNhbD48Vm9sdW1lPjk8L1ZvbHVtZT48SXNzdWU+MTwvSXNzdWU+PElTU05fSVNCTj4xNzQxLTcw
MTU8L0lTU05fSVNCTj48V2ViX1VSTD5odHRwOi8vd3d3LmJpb21lZGNlbnRyYWwuY29tLzE3NDEt
NzAxNS85LzEyNTwvV2ViX1VSTD48V2ViX1VSTF9MaW5rMT48dT5maWxlOi8vQzpcRG9rdW1lbnRl
clxSTS5SZWZcRC12aXRcQk1JXEJNQyBNZWRpY2luZSAyMDExXzlfMTI1ZmYucGRmPC91PjwvV2Vi
X1VSTF9MaW5rMT48V2ViX1VSTF9MaW5rMj48dT5odHRwOi8vd3d3LmJpb21lZGNlbnRyYWwuY29t
LmV6LnN0YXRzYmlibGlvdGVrZXQuZGs6MjA0OC8xNzQxLTcwMTUvOS8xMjU8L3U+PC9XZWJfVVJM
X0xpbmsyPjxaWl9Kb3VybmFsU3RkQWJicmV2PjxmIG5hbWU9IlN5c3RlbSI+Qk1DIE1lZGljaW5l
PC9mPjwvWlpfSm91cm5hbFN0ZEFiYnJldj48WlpfV29ya2Zvcm1JRD4xPC9aWl9Xb3JrZm9ybUlE
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[61]</w:t>
            </w:r>
            <w:r w:rsidRPr="00BE6834">
              <w:rPr>
                <w:sz w:val="18"/>
                <w:szCs w:val="18"/>
                <w:lang w:val="en-US"/>
              </w:rPr>
              <w:fldChar w:fldCharType="end"/>
            </w:r>
            <w:r w:rsidRPr="00BE6834">
              <w:rPr>
                <w:sz w:val="18"/>
                <w:szCs w:val="18"/>
                <w:lang w:val="en-US"/>
              </w:rPr>
              <w:t>, Iran</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sz w:val="18"/>
                <w:szCs w:val="18"/>
                <w:lang w:val="en-US"/>
              </w:rPr>
            </w:pPr>
            <w:r w:rsidRPr="00BE6834">
              <w:rPr>
                <w:sz w:val="18"/>
                <w:szCs w:val="18"/>
                <w:lang w:val="en-US"/>
              </w:rPr>
              <w:t>N=100% F)  (47% F) with T2D, but not on insulin treatment</w:t>
            </w:r>
          </w:p>
          <w:p w:rsidR="00EE20DF" w:rsidRPr="00BE6834" w:rsidRDefault="00EE20DF" w:rsidP="004863EE">
            <w:pPr>
              <w:spacing w:after="60"/>
              <w:rPr>
                <w:sz w:val="18"/>
                <w:szCs w:val="18"/>
                <w:lang w:val="en-US"/>
              </w:rPr>
            </w:pPr>
            <w:r w:rsidRPr="00BE6834">
              <w:rPr>
                <w:sz w:val="18"/>
                <w:szCs w:val="18"/>
                <w:lang w:val="en-US"/>
              </w:rPr>
              <w:t>Mean age 52±7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36±3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12 weeks of intervention with plain yogurt drink fortified with:</w:t>
            </w:r>
          </w:p>
          <w:p w:rsidR="00EE20DF" w:rsidRPr="00BE6834" w:rsidRDefault="00EE20DF" w:rsidP="004863EE">
            <w:pPr>
              <w:spacing w:after="60"/>
              <w:rPr>
                <w:sz w:val="18"/>
                <w:szCs w:val="18"/>
                <w:lang w:val="en-US"/>
              </w:rPr>
            </w:pPr>
          </w:p>
          <w:p w:rsidR="00EE20DF" w:rsidRPr="00BE6834" w:rsidRDefault="00EE20DF" w:rsidP="004863EE">
            <w:pPr>
              <w:autoSpaceDE w:val="0"/>
              <w:autoSpaceDN w:val="0"/>
              <w:adjustRightInd w:val="0"/>
              <w:spacing w:after="60"/>
              <w:rPr>
                <w:rFonts w:cs="TimesNewRomanPSMT"/>
                <w:sz w:val="18"/>
                <w:szCs w:val="18"/>
                <w:lang w:val="en-US"/>
              </w:rPr>
            </w:pPr>
            <w:r w:rsidRPr="00BE6834">
              <w:rPr>
                <w:rFonts w:cs="TimesNewRomanPSMT"/>
                <w:sz w:val="18"/>
                <w:szCs w:val="18"/>
                <w:lang w:val="en-US"/>
              </w:rPr>
              <w:t>D3 1000 IU/d + 340 mg Ca/d</w:t>
            </w:r>
          </w:p>
          <w:p w:rsidR="00EE20DF" w:rsidRPr="00BE6834" w:rsidRDefault="00EE20DF" w:rsidP="004863EE">
            <w:pPr>
              <w:autoSpaceDE w:val="0"/>
              <w:autoSpaceDN w:val="0"/>
              <w:adjustRightInd w:val="0"/>
              <w:spacing w:after="60"/>
              <w:rPr>
                <w:rFonts w:cs="TimesNewRomanPSMT"/>
                <w:sz w:val="18"/>
                <w:szCs w:val="18"/>
                <w:lang w:val="en-US"/>
              </w:rPr>
            </w:pPr>
            <w:r w:rsidRPr="00BE6834">
              <w:rPr>
                <w:rFonts w:cs="TimesNewRomanPSMT"/>
                <w:sz w:val="18"/>
                <w:szCs w:val="18"/>
                <w:lang w:val="en-US"/>
              </w:rPr>
              <w:t>Vs.</w:t>
            </w:r>
          </w:p>
          <w:p w:rsidR="00EE20DF" w:rsidRPr="00BE6834" w:rsidRDefault="00EE20DF" w:rsidP="004863EE">
            <w:pPr>
              <w:autoSpaceDE w:val="0"/>
              <w:autoSpaceDN w:val="0"/>
              <w:adjustRightInd w:val="0"/>
              <w:spacing w:after="60"/>
              <w:rPr>
                <w:sz w:val="18"/>
                <w:szCs w:val="18"/>
                <w:lang w:val="en-US"/>
              </w:rPr>
            </w:pPr>
            <w:r w:rsidRPr="00BE6834">
              <w:rPr>
                <w:rFonts w:cs="TimesNewRomanPSMT"/>
                <w:sz w:val="18"/>
                <w:szCs w:val="18"/>
                <w:lang w:val="en-US"/>
              </w:rPr>
              <w:t>No fortification</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Larsen, 2012 </w:t>
            </w:r>
            <w:r w:rsidRPr="00BE6834">
              <w:rPr>
                <w:sz w:val="18"/>
                <w:szCs w:val="18"/>
                <w:lang w:val="en-US"/>
              </w:rPr>
              <w:fldChar w:fldCharType="begin">
                <w:fldData xml:space="preserve">PFJlZm1hbj48Q2l0ZT48QXV0aG9yPkxhcnNlbjwvQXV0aG9yPjxZZWFyPjIwMTI8L1llYXI+PFJl
Y051bT4xMjM5MDwvUmVjTnVtPjxJRFRleHQ+RWZmZWN0IG9mIENob2xlY2FsY2lmZXJvbCBTdXBw
bGVtZW50YXRpb24gRHVyaW5nIFdpbnRlciBNb250aHMgaW4gUGF0aWVudHMgV2l0aCBIeXBlcnRl
bnNpb246IEEgUmFuZG9taXplZCwgUGxhY2Viby1Db250cm9sbGVkIFRyaWFsPC9JRFRleHQ+PE1E
TCBSZWZfVHlwZT0iSm91cm5hbCI+PFJlZl9UeXBlPkpvdXJuYWw8L1JlZl9UeXBlPjxSZWZfSUQ+
MTIzOTA8L1JlZl9JRD48VGl0bGVfUHJpbWFyeT5FZmZlY3Qgb2YgQ2hvbGVjYWxjaWZlcm9sIFN1
cHBsZW1lbnRhdGlvbiBEdXJpbmcgV2ludGVyIE1vbnRocyBpbiBQYXRpZW50cyBXaXRoIEh5cGVy
dGVuc2lvbjogQSBSYW5kb21pemVkLCBQbGFjZWJvLUNvbnRyb2xsZWQgVHJpYWw8L1RpdGxlX1By
aW1hcnk+PEF1dGhvcnNfUHJpbWFyeT5MYXJzZW4sVGhvbWFzPC9BdXRob3JzX1ByaW1hcnk+PEF1
dGhvcnNfUHJpbWFyeT5Nb3NlLEZyYW5rIEguPC9BdXRob3JzX1ByaW1hcnk+PEF1dGhvcnNfUHJp
bWFyeT5CZWNoLEplc3BlciBOLjwvQXV0aG9yc19QcmltYXJ5PjxBdXRob3JzX1ByaW1hcnk+SGFu
c2VuLEFubmViaXJ0aGUgQm88L0F1dGhvcnNfUHJpbWFyeT48QXV0aG9yc19QcmltYXJ5PlBlZGVy
c2VuLEVybGluZyBCLjwvQXV0aG9yc19QcmltYXJ5PjxEYXRlX1ByaW1hcnk+MjAxMi8xMS8xPC9E
YXRlX1ByaW1hcnk+PEtleXdvcmRzPjI1LWh5ZHJveHktdml0YW1pbiBEPC9LZXl3b3Jkcz48S2V5
d29yZHM+YWdlPC9LZXl3b3Jkcz48S2V5d29yZHM+YW5hbHlzaXM8L0tleXdvcmRzPjxLZXl3b3Jk
cz5BcnRlcmlhbCBzdGlmZm5lc3M8L0tleXdvcmRzPjxLZXl3b3Jkcz5BVUdNRU5UQVRJT04gSU5E
RVg8L0tleXdvcmRzPjxLZXl3b3Jkcz5ibG9vZDwvS2V5d29yZHM+PEtleXdvcmRzPkJsb29kIFBy
ZXNzdXJlPC9LZXl3b3Jkcz48S2V5d29yZHM+QkxPT0QtUFJFU1NVUkU8L0tleXdvcmRzPjxLZXl3
b3Jkcz5DaG9sZWNhbGNpZmVyb2w8L0tleXdvcmRzPjxLZXl3b3Jkcz5DSE9MRUNBTENJRkVST0wg
U1VQUExFTUVOVEFUSU9OPC9LZXl3b3Jkcz48S2V5d29yZHM+ZGVmaWNpZW5jeTwvS2V5d29yZHM+
PEtleXdvcmRzPkRlbm1hcms8L0tleXdvcmRzPjxLZXl3b3Jkcz5ET1VCTEUtQkxJTkQ8L0tleXdv
cmRzPjxLZXl3b3Jkcz5IeXBlcnRlbnNpb248L0tleXdvcmRzPjxLZXl3b3Jkcz5pbnN1ZmZpY2ll
bmN5PC9LZXl3b3Jkcz48S2V5d29yZHM+TGF0aXR1ZGU8L0tleXdvcmRzPjxLZXl3b3Jkcz5QYXRp
ZW50czwvS2V5d29yZHM+PEtleXdvcmRzPnBsYWNlYm88L0tleXdvcmRzPjxLZXl3b3Jkcz5QcmVz
c3VyZTwvS2V5d29yZHM+PEtleXdvcmRzPlB1bHNlPC9LZXl3b3Jkcz48S2V5d29yZHM+UHVsc2Ug
d2F2ZTwvS2V5d29yZHM+PEtleXdvcmRzPlB1bHNlIHdhdmUgdmVsb2NpdHk8L0tleXdvcmRzPjxL
ZXl3b3Jkcz5SQU5ET01JWkVEPC9LZXl3b3Jkcz48S2V5d29yZHM+UmlzazwvS2V5d29yZHM+PEtl
eXdvcmRzPlN1cHBsZW1lbnRhdGlvbjwvS2V5d29yZHM+PEtleXdvcmRzPlRvPC9LZXl3b3Jkcz48
S2V5d29yZHM+dHJlYXRtZW50PC9LZXl3b3Jkcz48S2V5d29yZHM+dHJpYWw8L0tleXdvcmRzPjxL
ZXl3b3Jkcz5WaXRhbWluIEQ8L0tleXdvcmRzPjxLZXl3b3Jkcz5WaXRhbWluIEQgRGVmaWNpZW5j
eTwvS2V5d29yZHM+PEtleXdvcmRzPlZJVEFNSU4tRDwvS2V5d29yZHM+PFJlcHJpbnQ+SW4gRmls
ZTwvUmVwcmludD48U3RhcnRfUGFnZT4xMjE1PC9TdGFydF9QYWdlPjxFbmRfUGFnZT4xMjIyPC9F
bmRfUGFnZT48UGVyaW9kaWNhbD5BbSBKIEh5cGVydGVuczwvUGVyaW9kaWNhbD48Vm9sdW1lPjI1
PC9Wb2x1bWU+PElzc3VlPjExPC9Jc3N1ZT48V2ViX1VSTD5odHRwOi8vYWpoLm94Zm9yZGpvdXJu
YWxzLm9yZy9jb250ZW50LzI1LzExLzEyMTUuYWJzdHJhY3Q8L1dlYl9VUkw+PFdlYl9VUkxfTGlu
azE+PHU+ZmlsZTovL0M6XERva3VtZW50ZXJcUk0uUmVmXEQtdml0XEh5cGVydGVuc2lvblxBbV8g
Sl9IeXBlcnRlbnNfKDIwMTIpXzI1XzEyMTVmZi5wZGY8L3U+PC9XZWJfVVJMX0xpbmsxPjxXZWJf
VVJMX0xpbmsyPjx1Pmh0dHA6Ly9hamgub3hmb3Jkam91cm5hbHMub3JnL2NvbnRlbnQvMjUvMTEv
MTIxNS5hYnN0cmFjdDwvdT48L1dlYl9VUkxfTGluazI+PFpaX0pvdXJuYWxTdGRBYmJyZXY+PGYg
bmFtZT0iU3lzdGVtIj5BbSBKIEh5cGVydGVuczwvZj48L1paX0pvdXJuYWxTdGRBYmJyZXY+PFpa
X1dvcmtmb3JtSUQ+MTwvWlpfV29ya2Zvcm1JRD48L01ETD48L0NpdGU+PC9SZWZtYW4+AG==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PFJlZm1hbj48Q2l0ZT48QXV0aG9yPkxhcnNlbjwvQXV0aG9yPjxZZWFyPjIwMTI8L1llYXI+PFJl
Y051bT4xMjM5MDwvUmVjTnVtPjxJRFRleHQ+RWZmZWN0IG9mIENob2xlY2FsY2lmZXJvbCBTdXBw
bGVtZW50YXRpb24gRHVyaW5nIFdpbnRlciBNb250aHMgaW4gUGF0aWVudHMgV2l0aCBIeXBlcnRl
bnNpb246IEEgUmFuZG9taXplZCwgUGxhY2Viby1Db250cm9sbGVkIFRyaWFsPC9JRFRleHQ+PE1E
TCBSZWZfVHlwZT0iSm91cm5hbCI+PFJlZl9UeXBlPkpvdXJuYWw8L1JlZl9UeXBlPjxSZWZfSUQ+
MTIzOTA8L1JlZl9JRD48VGl0bGVfUHJpbWFyeT5FZmZlY3Qgb2YgQ2hvbGVjYWxjaWZlcm9sIFN1
cHBsZW1lbnRhdGlvbiBEdXJpbmcgV2ludGVyIE1vbnRocyBpbiBQYXRpZW50cyBXaXRoIEh5cGVy
dGVuc2lvbjogQSBSYW5kb21pemVkLCBQbGFjZWJvLUNvbnRyb2xsZWQgVHJpYWw8L1RpdGxlX1By
aW1hcnk+PEF1dGhvcnNfUHJpbWFyeT5MYXJzZW4sVGhvbWFzPC9BdXRob3JzX1ByaW1hcnk+PEF1
dGhvcnNfUHJpbWFyeT5Nb3NlLEZyYW5rIEguPC9BdXRob3JzX1ByaW1hcnk+PEF1dGhvcnNfUHJp
bWFyeT5CZWNoLEplc3BlciBOLjwvQXV0aG9yc19QcmltYXJ5PjxBdXRob3JzX1ByaW1hcnk+SGFu
c2VuLEFubmViaXJ0aGUgQm88L0F1dGhvcnNfUHJpbWFyeT48QXV0aG9yc19QcmltYXJ5PlBlZGVy
c2VuLEVybGluZyBCLjwvQXV0aG9yc19QcmltYXJ5PjxEYXRlX1ByaW1hcnk+MjAxMi8xMS8xPC9E
YXRlX1ByaW1hcnk+PEtleXdvcmRzPjI1LWh5ZHJveHktdml0YW1pbiBEPC9LZXl3b3Jkcz48S2V5
d29yZHM+YWdlPC9LZXl3b3Jkcz48S2V5d29yZHM+YW5hbHlzaXM8L0tleXdvcmRzPjxLZXl3b3Jk
cz5BcnRlcmlhbCBzdGlmZm5lc3M8L0tleXdvcmRzPjxLZXl3b3Jkcz5BVUdNRU5UQVRJT04gSU5E
RVg8L0tleXdvcmRzPjxLZXl3b3Jkcz5ibG9vZDwvS2V5d29yZHM+PEtleXdvcmRzPkJsb29kIFBy
ZXNzdXJlPC9LZXl3b3Jkcz48S2V5d29yZHM+QkxPT0QtUFJFU1NVUkU8L0tleXdvcmRzPjxLZXl3
b3Jkcz5DaG9sZWNhbGNpZmVyb2w8L0tleXdvcmRzPjxLZXl3b3Jkcz5DSE9MRUNBTENJRkVST0wg
U1VQUExFTUVOVEFUSU9OPC9LZXl3b3Jkcz48S2V5d29yZHM+ZGVmaWNpZW5jeTwvS2V5d29yZHM+
PEtleXdvcmRzPkRlbm1hcms8L0tleXdvcmRzPjxLZXl3b3Jkcz5ET1VCTEUtQkxJTkQ8L0tleXdv
cmRzPjxLZXl3b3Jkcz5IeXBlcnRlbnNpb248L0tleXdvcmRzPjxLZXl3b3Jkcz5pbnN1ZmZpY2ll
bmN5PC9LZXl3b3Jkcz48S2V5d29yZHM+TGF0aXR1ZGU8L0tleXdvcmRzPjxLZXl3b3Jkcz5QYXRp
ZW50czwvS2V5d29yZHM+PEtleXdvcmRzPnBsYWNlYm88L0tleXdvcmRzPjxLZXl3b3Jkcz5QcmVz
c3VyZTwvS2V5d29yZHM+PEtleXdvcmRzPlB1bHNlPC9LZXl3b3Jkcz48S2V5d29yZHM+UHVsc2Ug
d2F2ZTwvS2V5d29yZHM+PEtleXdvcmRzPlB1bHNlIHdhdmUgdmVsb2NpdHk8L0tleXdvcmRzPjxL
ZXl3b3Jkcz5SQU5ET01JWkVEPC9LZXl3b3Jkcz48S2V5d29yZHM+UmlzazwvS2V5d29yZHM+PEtl
eXdvcmRzPlN1cHBsZW1lbnRhdGlvbjwvS2V5d29yZHM+PEtleXdvcmRzPlRvPC9LZXl3b3Jkcz48
S2V5d29yZHM+dHJlYXRtZW50PC9LZXl3b3Jkcz48S2V5d29yZHM+dHJpYWw8L0tleXdvcmRzPjxL
ZXl3b3Jkcz5WaXRhbWluIEQ8L0tleXdvcmRzPjxLZXl3b3Jkcz5WaXRhbWluIEQgRGVmaWNpZW5j
eTwvS2V5d29yZHM+PEtleXdvcmRzPlZJVEFNSU4tRDwvS2V5d29yZHM+PFJlcHJpbnQ+SW4gRmls
ZTwvUmVwcmludD48U3RhcnRfUGFnZT4xMjE1PC9TdGFydF9QYWdlPjxFbmRfUGFnZT4xMjIyPC9F
bmRfUGFnZT48UGVyaW9kaWNhbD5BbSBKIEh5cGVydGVuczwvUGVyaW9kaWNhbD48Vm9sdW1lPjI1
PC9Wb2x1bWU+PElzc3VlPjExPC9Jc3N1ZT48V2ViX1VSTD5odHRwOi8vYWpoLm94Zm9yZGpvdXJu
YWxzLm9yZy9jb250ZW50LzI1LzExLzEyMTUuYWJzdHJhY3Q8L1dlYl9VUkw+PFdlYl9VUkxfTGlu
azE+PHU+ZmlsZTovL0M6XERva3VtZW50ZXJcUk0uUmVmXEQtdml0XEh5cGVydGVuc2lvblxBbV8g
Sl9IeXBlcnRlbnNfKDIwMTIpXzI1XzEyMTVmZi5wZGY8L3U+PC9XZWJfVVJMX0xpbmsxPjxXZWJf
VVJMX0xpbmsyPjx1Pmh0dHA6Ly9hamgub3hmb3Jkam91cm5hbHMub3JnL2NvbnRlbnQvMjUvMTEv
MTIxNS5hYnN0cmFjdDwvdT48L1dlYl9VUkxfTGluazI+PFpaX0pvdXJuYWxTdGRBYmJyZXY+PGYg
bmFtZT0iU3lzdGVtIj5BbSBKIEh5cGVydGVuczwvZj48L1paX0pvdXJuYWxTdGRBYmJyZXY+PFpa
X1dvcmtmb3JtSUQ+MTwvWlpfV29ya2Zvcm1JRD48L01ETD48L0NpdGU+PC9SZWZtYW4+AG==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[62]</w:t>
            </w:r>
            <w:r w:rsidRPr="00BE6834">
              <w:rPr>
                <w:sz w:val="18"/>
                <w:szCs w:val="18"/>
                <w:lang w:val="en-US"/>
              </w:rPr>
              <w:fldChar w:fldCharType="end"/>
            </w:r>
            <w:r w:rsidRPr="00BE6834">
              <w:rPr>
                <w:sz w:val="18"/>
                <w:szCs w:val="18"/>
                <w:lang w:val="en-US"/>
              </w:rPr>
              <w:t>, Denmark</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N=112 (69% F) hypertensive patients</w:t>
            </w:r>
          </w:p>
          <w:p w:rsidR="00EE20DF" w:rsidRPr="00BE6834" w:rsidRDefault="00EE20DF" w:rsidP="004863EE">
            <w:pPr>
              <w:spacing w:after="60"/>
              <w:rPr>
                <w:sz w:val="18"/>
                <w:szCs w:val="18"/>
                <w:lang w:val="en-US"/>
              </w:rPr>
            </w:pPr>
            <w:r w:rsidRPr="00BE6834">
              <w:rPr>
                <w:sz w:val="18"/>
                <w:szCs w:val="18"/>
                <w:lang w:val="en-US"/>
              </w:rPr>
              <w:t>Mean age 61±10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58±25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20 weeks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3000 IU/d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primary endpoint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No effect on 24-h BP, although central systolic BP decreased significantly. </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Post-hoc subgroup analysis of</w:t>
            </w:r>
          </w:p>
          <w:p w:rsidR="00EE20DF" w:rsidRPr="00BE6834" w:rsidRDefault="00EE20DF" w:rsidP="004863EE">
            <w:pPr>
              <w:spacing w:after="60"/>
              <w:rPr>
                <w:sz w:val="18"/>
                <w:szCs w:val="18"/>
                <w:lang w:val="en-US"/>
              </w:rPr>
            </w:pPr>
            <w:r w:rsidRPr="00BE6834">
              <w:rPr>
                <w:sz w:val="18"/>
                <w:szCs w:val="18"/>
                <w:lang w:val="en-US"/>
              </w:rPr>
              <w:t xml:space="preserve">92 subjects with baseline 25OHD &lt; 80 </w:t>
            </w:r>
            <w:proofErr w:type="spellStart"/>
            <w:r w:rsidRPr="00BE6834">
              <w:rPr>
                <w:sz w:val="18"/>
                <w:szCs w:val="18"/>
                <w:lang w:val="en-US"/>
              </w:rPr>
              <w:t>nmol</w:t>
            </w:r>
            <w:proofErr w:type="spellEnd"/>
            <w:r w:rsidRPr="00BE6834">
              <w:rPr>
                <w:sz w:val="18"/>
                <w:szCs w:val="18"/>
                <w:lang w:val="en-US"/>
              </w:rPr>
              <w:t>/L showed a significant decreases in 24-h SBP and DBP.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Alvarez, 2012 </w:t>
            </w:r>
            <w:r w:rsidRPr="00BE6834">
              <w:rPr>
                <w:sz w:val="18"/>
                <w:szCs w:val="18"/>
                <w:lang w:val="en-US"/>
              </w:rPr>
              <w:fldChar w:fldCharType="begin">
                <w:fldData xml:space="preserve">PFJlZm1hbj48Q2l0ZT48QXV0aG9yPkFsdmFyZXo8L0F1dGhvcj48WWVhcj4yMDEyPC9ZZWFyPjxS
ZWNOdW0+MTI3Mzg8L1JlY051bT48SURUZXh0PkhpZ2gtZG9zZSBjaG9sZWNhbGNpZmVyb2wgcmVk
dWNlcyBwYXJhdGh5cm9pZCBob3Jtb25lIGluIHBhdGllbnRzIHdpdGggZWFybHkgY2hyb25pYyBr
aWRuZXkgZGlzZWFzZTogYSBwaWxvdCwgcmFuZG9taXplZCwgZG91YmxlLWJsaW5kLCBwbGFjZWJv
LWNvbnRyb2xsZWQgdHJpYWw8L0lEVGV4dD48TURMIFJlZl9UeXBlPSJKb3VybmFsIj48UmVmX1R5
cGU+Sm91cm5hbDwvUmVmX1R5cGU+PFJlZl9JRD4xMjczODwvUmVmX0lEPjxUaXRsZV9QcmltYXJ5
PkhpZ2gtZG9zZSBjaG9sZWNhbGNpZmVyb2wgcmVkdWNlcyBwYXJhdGh5cm9pZCBob3Jtb25lIGlu
IHBhdGllbnRzIHdpdGggZWFybHkgY2hyb25pYyBraWRuZXkgZGlzZWFzZTogYSBwaWxvdCwgcmFu
ZG9taXplZCwgZG91YmxlLWJsaW5kLCBwbGFjZWJvLWNvbnRyb2xsZWQgdHJpYWw8L1RpdGxlX1By
aW1hcnk+PEF1dGhvcnNfUHJpbWFyeT5BbHZhcmV6LEplc3NpY2EgQS48L0F1dGhvcnNfUHJpbWFy
eT48QXV0aG9yc19QcmltYXJ5PkxhdyxKZW5uaWU8L0F1dGhvcnNfUHJpbWFyeT48QXV0aG9yc19Q
cmltYXJ5PkNvYWtsZXksS2F0aHJ5biBFLjwvQXV0aG9yc19QcmltYXJ5PjxBdXRob3JzX1ByaW1h
cnk+WnVnaGFpZXIsU3VzdSBNLjwvQXV0aG9yc19QcmltYXJ5PjxBdXRob3JzX1ByaW1hcnk+SGFv
LExpPC9BdXRob3JzX1ByaW1hcnk+PEF1dGhvcnNfUHJpbWFyeT5TaGFoaWQgU2FsbGVzLEtoYWRp
amVoPC9BdXRob3JzX1ByaW1hcnk+PEF1dGhvcnNfUHJpbWFyeT5XYXNzZSxIYWltYW5vdDwvQXV0
aG9yc19QcmltYXJ5PjxBdXRob3JzX1ByaW1hcnk+R3V0aSYjeEU5O3JyZXosT3JsYW5kbyBNLjwv
QXV0aG9yc19QcmltYXJ5PjxBdXRob3JzX1ByaW1hcnk+WmllZ2xlcixUaG9tYXMgUi48L0F1dGhv
cnNfUHJpbWFyeT48QXV0aG9yc19QcmltYXJ5PlRhbmdwcmljaGEsVmluPC9BdXRob3JzX1ByaW1h
cnk+PERhdGVfUHJpbWFyeT4yMDEyLzkvMTwvRGF0ZV9QcmltYXJ5PjxLZXl3b3Jkcz4xPC9LZXl3
b3Jkcz48S2V5d29yZHM+MjUgaHlkcm94eXZpdGFtaW4gRDwvS2V5d29yZHM+PEtleXdvcmRzPjI1
KE9IKUQ8L0tleXdvcmRzPjxLZXl3b3Jkcz4yNS1IeWRyb3h5dml0YW1pbiBEPC9LZXl3b3Jkcz48
S2V5d29yZHM+Ymxvb2Q8L0tleXdvcmRzPjxLZXl3b3Jkcz5CbG9vZCBQcmVzc3VyZTwvS2V5d29y
ZHM+PEtleXdvcmRzPkJMT09ELVBSRVNTVVJFPC9LZXl3b3Jkcz48S2V5d29yZHM+Q2hvbGVjYWxj
aWZlcm9sPC9LZXl3b3Jkcz48S2V5d29yZHM+Q0hPTEVDQUxDSUZFUk9MIFNVUFBMRU1FTlRBVElP
TjwvS2V5d29yZHM+PEtleXdvcmRzPmNocm9uaWMga2lkbmV5IGRpc2Vhc2U8L0tleXdvcmRzPjxL
ZXl3b3Jkcz5DS0Q8L0tleXdvcmRzPjxLZXl3b3Jkcz5kZWZpY2llbmN5PC9LZXl3b3Jkcz48S2V5
d29yZHM+RGlzZWFzZTwvS2V5d29yZHM+PEtleXdvcmRzPkRPVUJMRS1CTElORDwvS2V5d29yZHM+
PEtleXdvcmRzPkZHRjIzPC9LZXl3b3Jkcz48S2V5d29yZHM+Zmlicm9ibGFzdCBncm93dGggZmFj
dG9yIDIzPC9LZXl3b3Jkcz48S2V5d29yZHM+Zmlicm9ibGFzdCBncm93dGggZmFjdG9yLTIzPC9L
ZXl3b3Jkcz48S2V5d29yZHM+R3Jvd3RoPC9LZXl3b3Jkcz48S2V5d29yZHM+SHlwZXJwYXJhdGh5
cm9pZGlzbTwvS2V5d29yZHM+PEtleXdvcmRzPmluc3VmZmljaWVuY3k8L0tleXdvcmRzPjxLZXl3
b3Jkcz5JTlRFUkFDVElPTjwvS2V5d29yZHM+PEtleXdvcmRzPklzPC9LZXl3b3Jkcz48S2V5d29y
ZHM+S2lkbmV5PC9LZXl3b3Jkcz48S2V5d29yZHM+UGFyYXRoeXJvaWQ8L0tleXdvcmRzPjxLZXl3
b3Jkcz5QYXJhdGh5cm9pZCBIb3Jtb25lPC9LZXl3b3Jkcz48S2V5d29yZHM+UGF0aWVudHM8L0tl
eXdvcmRzPjxLZXl3b3Jkcz5wbGFjZWJvPC9LZXl3b3Jkcz48S2V5d29yZHM+UHJlc3N1cmU8L0tl
eXdvcmRzPjxLZXl3b3Jkcz5QVEg8L0tleXdvcmRzPjxLZXl3b3Jkcz5SQU5ET01JWkVEPC9LZXl3
b3Jkcz48S2V5d29yZHM+c2Vjb25kYXJ5PC9LZXl3b3Jkcz48S2V5d29yZHM+U2Vjb25kYXJ5IGh5
cGVycGFyYXRoeXJvaWRpc208L0tleXdvcmRzPjxLZXl3b3Jkcz5TZXJ1bTwvS2V5d29yZHM+PEtl
eXdvcmRzPlNFUlVNIDI1LUhZRFJPWFlWSVRBTUlOIEQ8L0tleXdvcmRzPjxLZXl3b3Jkcz5TdXBw
bGVtZW50YXRpb248L0tleXdvcmRzPjxLZXl3b3Jkcz5UbzwvS2V5d29yZHM+PEtleXdvcmRzPnRy
ZWF0bWVudDwvS2V5d29yZHM+PEtleXdvcmRzPnRyaWFsPC9LZXl3b3Jkcz48S2V5d29yZHM+Vml0
YW1pbiBEPC9LZXl3b3Jkcz48S2V5d29yZHM+Vml0YW1pbiBEIERlZmljaWVuY3k8L0tleXdvcmRz
PjxLZXl3b3Jkcz5WaXRhbWluIEQgc3RhdHVzPC9LZXl3b3Jkcz48S2V5d29yZHM+VklUQU1JTi1E
PC9LZXl3b3Jkcz48S2V5d29yZHM+V0hPPC9LZXl3b3Jkcz48UmVwcmludD5Ob3QgaW4gRmlsZTwv
UmVwcmludD48U3RhcnRfUGFnZT42NzI8L1N0YXJ0X1BhZ2U+PEVuZF9QYWdlPjY3OTwvRW5kX1Bh
Z2U+PFBlcmlvZGljYWw+QW0gSiBDbGluIE51dHI8L1BlcmlvZGljYWw+PFZvbHVtZT45NjwvVm9s
dW1lPjxJc3N1ZT4zPC9Jc3N1ZT48V2ViX1VSTD5odHRwOi8vYWpjbi5udXRyaXRpb24ub3JnL2Nv
bnRlbnQvOTYvMy82NzIuYWJzdHJhY3Q8L1dlYl9VUkw+PFdlYl9VUkxfTGluazI+PHU+aHR0cDov
L2FqY24ubnV0cml0aW9uLm9yZy5lei5zdGF0c2JpYmxpb3Rla2V0LmRrOjIwNDgvY29udGVudC85
Ni8zLzY3Mi5sb25nPC91PjwvV2ViX1VSTF9MaW5rMj48WlpfSm91cm5hbEZ1bGw+PGYgbmFtZT0i
U3lzdGVtIj5BbSBKIENsaW4gTnV0cjwvZj48L1paX0pvdXJuYWxGdWxsPjxaWl9Xb3JrZm9ybUlE
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PFJlZm1hbj48Q2l0ZT48QXV0aG9yPkFsdmFyZXo8L0F1dGhvcj48WWVhcj4yMDEyPC9ZZWFyPjxS
ZWNOdW0+MTI3Mzg8L1JlY051bT48SURUZXh0PkhpZ2gtZG9zZSBjaG9sZWNhbGNpZmVyb2wgcmVk
dWNlcyBwYXJhdGh5cm9pZCBob3Jtb25lIGluIHBhdGllbnRzIHdpdGggZWFybHkgY2hyb25pYyBr
aWRuZXkgZGlzZWFzZTogYSBwaWxvdCwgcmFuZG9taXplZCwgZG91YmxlLWJsaW5kLCBwbGFjZWJv
LWNvbnRyb2xsZWQgdHJpYWw8L0lEVGV4dD48TURMIFJlZl9UeXBlPSJKb3VybmFsIj48UmVmX1R5
cGU+Sm91cm5hbDwvUmVmX1R5cGU+PFJlZl9JRD4xMjczODwvUmVmX0lEPjxUaXRsZV9QcmltYXJ5
PkhpZ2gtZG9zZSBjaG9sZWNhbGNpZmVyb2wgcmVkdWNlcyBwYXJhdGh5cm9pZCBob3Jtb25lIGlu
IHBhdGllbnRzIHdpdGggZWFybHkgY2hyb25pYyBraWRuZXkgZGlzZWFzZTogYSBwaWxvdCwgcmFu
ZG9taXplZCwgZG91YmxlLWJsaW5kLCBwbGFjZWJvLWNvbnRyb2xsZWQgdHJpYWw8L1RpdGxlX1By
aW1hcnk+PEF1dGhvcnNfUHJpbWFyeT5BbHZhcmV6LEplc3NpY2EgQS48L0F1dGhvcnNfUHJpbWFy
eT48QXV0aG9yc19QcmltYXJ5PkxhdyxKZW5uaWU8L0F1dGhvcnNfUHJpbWFyeT48QXV0aG9yc19Q
cmltYXJ5PkNvYWtsZXksS2F0aHJ5biBFLjwvQXV0aG9yc19QcmltYXJ5PjxBdXRob3JzX1ByaW1h
cnk+WnVnaGFpZXIsU3VzdSBNLjwvQXV0aG9yc19QcmltYXJ5PjxBdXRob3JzX1ByaW1hcnk+SGFv
LExpPC9BdXRob3JzX1ByaW1hcnk+PEF1dGhvcnNfUHJpbWFyeT5TaGFoaWQgU2FsbGVzLEtoYWRp
amVoPC9BdXRob3JzX1ByaW1hcnk+PEF1dGhvcnNfUHJpbWFyeT5XYXNzZSxIYWltYW5vdDwvQXV0
aG9yc19QcmltYXJ5PjxBdXRob3JzX1ByaW1hcnk+R3V0aSYjeEU5O3JyZXosT3JsYW5kbyBNLjwv
QXV0aG9yc19QcmltYXJ5PjxBdXRob3JzX1ByaW1hcnk+WmllZ2xlcixUaG9tYXMgUi48L0F1dGhv
cnNfUHJpbWFyeT48QXV0aG9yc19QcmltYXJ5PlRhbmdwcmljaGEsVmluPC9BdXRob3JzX1ByaW1h
cnk+PERhdGVfUHJpbWFyeT4yMDEyLzkvMTwvRGF0ZV9QcmltYXJ5PjxLZXl3b3Jkcz4xPC9LZXl3
b3Jkcz48S2V5d29yZHM+MjUgaHlkcm94eXZpdGFtaW4gRDwvS2V5d29yZHM+PEtleXdvcmRzPjI1
KE9IKUQ8L0tleXdvcmRzPjxLZXl3b3Jkcz4yNS1IeWRyb3h5dml0YW1pbiBEPC9LZXl3b3Jkcz48
S2V5d29yZHM+Ymxvb2Q8L0tleXdvcmRzPjxLZXl3b3Jkcz5CbG9vZCBQcmVzc3VyZTwvS2V5d29y
ZHM+PEtleXdvcmRzPkJMT09ELVBSRVNTVVJFPC9LZXl3b3Jkcz48S2V5d29yZHM+Q2hvbGVjYWxj
aWZlcm9sPC9LZXl3b3Jkcz48S2V5d29yZHM+Q0hPTEVDQUxDSUZFUk9MIFNVUFBMRU1FTlRBVElP
TjwvS2V5d29yZHM+PEtleXdvcmRzPmNocm9uaWMga2lkbmV5IGRpc2Vhc2U8L0tleXdvcmRzPjxL
ZXl3b3Jkcz5DS0Q8L0tleXdvcmRzPjxLZXl3b3Jkcz5kZWZpY2llbmN5PC9LZXl3b3Jkcz48S2V5
d29yZHM+RGlzZWFzZTwvS2V5d29yZHM+PEtleXdvcmRzPkRPVUJMRS1CTElORDwvS2V5d29yZHM+
PEtleXdvcmRzPkZHRjIzPC9LZXl3b3Jkcz48S2V5d29yZHM+Zmlicm9ibGFzdCBncm93dGggZmFj
dG9yIDIzPC9LZXl3b3Jkcz48S2V5d29yZHM+Zmlicm9ibGFzdCBncm93dGggZmFjdG9yLTIzPC9L
ZXl3b3Jkcz48S2V5d29yZHM+R3Jvd3RoPC9LZXl3b3Jkcz48S2V5d29yZHM+SHlwZXJwYXJhdGh5
cm9pZGlzbTwvS2V5d29yZHM+PEtleXdvcmRzPmluc3VmZmljaWVuY3k8L0tleXdvcmRzPjxLZXl3
b3Jkcz5JTlRFUkFDVElPTjwvS2V5d29yZHM+PEtleXdvcmRzPklzPC9LZXl3b3Jkcz48S2V5d29y
ZHM+S2lkbmV5PC9LZXl3b3Jkcz48S2V5d29yZHM+UGFyYXRoeXJvaWQ8L0tleXdvcmRzPjxLZXl3
b3Jkcz5QYXJhdGh5cm9pZCBIb3Jtb25lPC9LZXl3b3Jkcz48S2V5d29yZHM+UGF0aWVudHM8L0tl
eXdvcmRzPjxLZXl3b3Jkcz5wbGFjZWJvPC9LZXl3b3Jkcz48S2V5d29yZHM+UHJlc3N1cmU8L0tl
eXdvcmRzPjxLZXl3b3Jkcz5QVEg8L0tleXdvcmRzPjxLZXl3b3Jkcz5SQU5ET01JWkVEPC9LZXl3
b3Jkcz48S2V5d29yZHM+c2Vjb25kYXJ5PC9LZXl3b3Jkcz48S2V5d29yZHM+U2Vjb25kYXJ5IGh5
cGVycGFyYXRoeXJvaWRpc208L0tleXdvcmRzPjxLZXl3b3Jkcz5TZXJ1bTwvS2V5d29yZHM+PEtl
eXdvcmRzPlNFUlVNIDI1LUhZRFJPWFlWSVRBTUlOIEQ8L0tleXdvcmRzPjxLZXl3b3Jkcz5TdXBw
bGVtZW50YXRpb248L0tleXdvcmRzPjxLZXl3b3Jkcz5UbzwvS2V5d29yZHM+PEtleXdvcmRzPnRy
ZWF0bWVudDwvS2V5d29yZHM+PEtleXdvcmRzPnRyaWFsPC9LZXl3b3Jkcz48S2V5d29yZHM+Vml0
YW1pbiBEPC9LZXl3b3Jkcz48S2V5d29yZHM+Vml0YW1pbiBEIERlZmljaWVuY3k8L0tleXdvcmRz
PjxLZXl3b3Jkcz5WaXRhbWluIEQgc3RhdHVzPC9LZXl3b3Jkcz48S2V5d29yZHM+VklUQU1JTi1E
PC9LZXl3b3Jkcz48S2V5d29yZHM+V0hPPC9LZXl3b3Jkcz48UmVwcmludD5Ob3QgaW4gRmlsZTwv
UmVwcmludD48U3RhcnRfUGFnZT42NzI8L1N0YXJ0X1BhZ2U+PEVuZF9QYWdlPjY3OTwvRW5kX1Bh
Z2U+PFBlcmlvZGljYWw+QW0gSiBDbGluIE51dHI8L1BlcmlvZGljYWw+PFZvbHVtZT45NjwvVm9s
dW1lPjxJc3N1ZT4zPC9Jc3N1ZT48V2ViX1VSTD5odHRwOi8vYWpjbi5udXRyaXRpb24ub3JnL2Nv
bnRlbnQvOTYvMy82NzIuYWJzdHJhY3Q8L1dlYl9VUkw+PFdlYl9VUkxfTGluazI+PHU+aHR0cDov
L2FqY24ubnV0cml0aW9uLm9yZy5lei5zdGF0c2JpYmxpb3Rla2V0LmRrOjIwNDgvY29udGVudC85
Ni8zLzY3Mi5sb25nPC91PjwvV2ViX1VSTF9MaW5rMj48WlpfSm91cm5hbEZ1bGw+PGYgbmFtZT0i
U3lzdGVtIj5BbSBKIENsaW4gTnV0cjwvZj48L1paX0pvdXJuYWxGdWxsPjxaWl9Xb3JrZm9ybUlE
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[63]</w:t>
            </w:r>
            <w:r w:rsidRPr="00BE6834">
              <w:rPr>
                <w:sz w:val="18"/>
                <w:szCs w:val="18"/>
                <w:lang w:val="en-US"/>
              </w:rPr>
              <w:fldChar w:fldCharType="end"/>
            </w:r>
            <w:r w:rsidRPr="00BE6834">
              <w:rPr>
                <w:sz w:val="18"/>
                <w:szCs w:val="18"/>
                <w:lang w:val="en-US"/>
              </w:rPr>
              <w:t>, USA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N=46 (5% F) with mild to moderate kidney disease.</w:t>
            </w:r>
          </w:p>
          <w:p w:rsidR="00EE20DF" w:rsidRPr="00BE6834" w:rsidRDefault="00EE20DF" w:rsidP="004863EE">
            <w:pPr>
              <w:spacing w:after="60"/>
              <w:rPr>
                <w:sz w:val="18"/>
                <w:szCs w:val="18"/>
                <w:lang w:val="en-US"/>
              </w:rPr>
            </w:pPr>
            <w:r w:rsidRPr="00BE6834">
              <w:rPr>
                <w:sz w:val="18"/>
                <w:szCs w:val="18"/>
                <w:lang w:val="en-US"/>
              </w:rPr>
              <w:t>Mean age 62±9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w:t>
            </w:r>
            <w:r w:rsidRPr="00BE6834">
              <w:rPr>
                <w:rFonts w:cs="Lucida Sans Unicode"/>
                <w:color w:val="403838"/>
                <w:sz w:val="18"/>
                <w:szCs w:val="18"/>
                <w:lang w:val="en-US"/>
              </w:rPr>
              <w:t>27±7</w:t>
            </w:r>
            <w:r w:rsidRPr="00BE6834">
              <w:rPr>
                <w:sz w:val="18"/>
                <w:szCs w:val="18"/>
                <w:lang w:val="en-US"/>
              </w:rPr>
              <w:t xml:space="preserve">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1 year of oral therapy (DB):</w:t>
            </w:r>
          </w:p>
          <w:p w:rsidR="00EE20DF" w:rsidRPr="00BE6834" w:rsidRDefault="00EE20DF" w:rsidP="004863EE">
            <w:pPr>
              <w:spacing w:after="60"/>
              <w:rPr>
                <w:sz w:val="18"/>
                <w:szCs w:val="18"/>
                <w:lang w:val="en-US"/>
              </w:rPr>
            </w:pPr>
            <w:r w:rsidRPr="00BE6834">
              <w:rPr>
                <w:sz w:val="18"/>
                <w:szCs w:val="18"/>
                <w:lang w:val="en-US"/>
              </w:rPr>
              <w:t xml:space="preserve">D3 </w:t>
            </w:r>
          </w:p>
          <w:p w:rsidR="00EE20DF" w:rsidRPr="00BE6834" w:rsidRDefault="00EE20DF" w:rsidP="004863EE">
            <w:pPr>
              <w:spacing w:after="60"/>
              <w:rPr>
                <w:sz w:val="18"/>
                <w:szCs w:val="18"/>
                <w:lang w:val="en-US"/>
              </w:rPr>
            </w:pPr>
            <w:r w:rsidRPr="00BE6834">
              <w:rPr>
                <w:sz w:val="18"/>
                <w:szCs w:val="18"/>
                <w:lang w:val="en-US"/>
              </w:rPr>
              <w:t xml:space="preserve">50,000 IU/week for 12 weeks followed by 50,000 IU every other week </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Gepner</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PFJlZm1hbj48Q2l0ZT48QXV0aG9yPkdlcG5lcjwvQXV0aG9yPjxZZWFyPjIwMTI8L1llYXI+PFJl
Y051bT4xMTg3MzwvUmVjTnVtPjxJRFRleHQ+QSBwcm9zcGVjdGl2ZSByYW5kb21pemVkIGNvbnRy
b2xsZWQgdHJpYWwgb2YgdGhlIGVmZmVjdHMgb2Ygdml0YW1pbiBEIHN1cHBsZW1lbnRhdGlvbiBv
biBjYXJkaW92YXNjdWxhciBkaXNlYXNlIHJpc2s8L0lEVGV4dD48TURMIFJlZl9UeXBlPSJKb3Vy
bmFsIj48UmVmX1R5cGU+Sm91cm5hbDwvUmVmX1R5cGU+PFJlZl9JRD4xMTg3MzwvUmVmX0lEPjxU
aXRsZV9QcmltYXJ5PkEgcHJvc3BlY3RpdmUgcmFuZG9taXplZCBjb250cm9sbGVkIHRyaWFsIG9m
IHRoZSBlZmZlY3RzIG9mIHZpdGFtaW4gRCBzdXBwbGVtZW50YXRpb24gb24gY2FyZGlvdmFzY3Vs
YXIgZGlzZWFzZSByaXNrPC9UaXRsZV9QcmltYXJ5PjxBdXRob3JzX1ByaW1hcnk+R2VwbmVyLEEu
RC48L0F1dGhvcnNfUHJpbWFyeT48QXV0aG9yc19QcmltYXJ5PlJhbWFtdXJ0aHksUi48L0F1dGhv
cnNfUHJpbWFyeT48QXV0aG9yc19QcmltYXJ5PktydWVnZXIsRC5DLjwvQXV0aG9yc19QcmltYXJ5
PjxBdXRob3JzX1ByaW1hcnk+S29yY2FyeixDLkUuPC9BdXRob3JzX1ByaW1hcnk+PEF1dGhvcnNf
UHJpbWFyeT5CaW5rbGV5LE4uPC9BdXRob3JzX1ByaW1hcnk+PEF1dGhvcnNfUHJpbWFyeT5TdGVp
bixKLkguPC9BdXRob3JzX1ByaW1hcnk+PERhdGVfUHJpbWFyeT4yMDEyPC9EYXRlX1ByaW1hcnk+
PEtleXdvcmRzPjI1IGh5ZHJveHl2aXRhbWluIEQ8L0tleXdvcmRzPjxLZXl3b3Jkcz4yNS1IeWRy
b3h5dml0YW1pbiBEPC9LZXl3b3Jkcz48S2V5d29yZHM+YWRtaW5pc3RyYXRpb24gJmFtcDsgZG9z
YWdlPC9LZXl3b3Jkcz48S2V5d29yZHM+QWdlZDwvS2V5d29yZHM+PEtleXdvcmRzPmFuYWxvZ3Mg
JmFtcDsgZGVyaXZhdGl2ZXM8L0tleXdvcmRzPjxLZXl3b3Jkcz5BcnRlcmlhbCBzdGlmZm5lc3M8
L0tleXdvcmRzPjxLZXl3b3Jkcz5BcnRlcmllczwvS2V5d29yZHM+PEtleXdvcmRzPmJsb29kPC9L
ZXl3b3Jkcz48S2V5d29yZHM+Qmxvb2QgR2x1Y29zZTwvS2V5d29yZHM+PEtleXdvcmRzPkJsb29k
IFByZXNzdXJlPC9LZXl3b3Jkcz48S2V5d29yZHM+QkxPT0QtUFJFU1NVUkU8L0tleXdvcmRzPjxL
ZXl3b3Jkcz5Cb2R5IE1hc3MgSW5kZXg8L0tleXdvcmRzPjxLZXl3b3Jkcz5CcmFjaGlhbCBBcnRl
cnk8L0tleXdvcmRzPjxLZXl3b3Jkcz5DYXJkaW92YXNjdWxhcjwvS2V5d29yZHM+PEtleXdvcmRz
PmNhcmRpb3Zhc2N1bGFyIGRpc2Vhc2U8L0tleXdvcmRzPjxLZXl3b3Jkcz5DYXJkaW92YXNjdWxh
ciBEaXNlYXNlczwvS2V5d29yZHM+PEtleXdvcmRzPkNPTlRST0xMRUQgVFJJQUw8L0tleXdvcmRz
PjxLZXl3b3Jkcz5DUlA8L0tleXdvcmRzPjxLZXl3b3Jkcz5kaWV0IHRoZXJhcHk8L0tleXdvcmRz
PjxLZXl3b3Jkcz5EaWV0YXJ5IFN1cHBsZW1lbnRzPC9LZXl3b3Jkcz48S2V5d29yZHM+RGlzZWFz
ZTwvS2V5d29yZHM+PEtleXdvcmRzPkRPVUJMRS1CTElORDwvS2V5d29yZHM+PEtleXdvcmRzPkRv
dWJsZS1CbGluZCBNZXRob2Q8L0tleXdvcmRzPjxLZXl3b3Jkcz5kcnVnIGVmZmVjdHM8L0tleXdv
cmRzPjxLZXl3b3Jkcz5FbmRvdGhlbGlhbCBmdW5jdGlvbjwvS2V5d29yZHM+PEtleXdvcmRzPkZl
bWFsZTwvS2V5d29yZHM+PEtleXdvcmRzPkdsdWNvc2U8L0tleXdvcmRzPjxLZXl3b3Jkcz5IZWFy
dCBSYXRlPC9LZXl3b3Jkcz48S2V5d29yZHM+SHVtYW5zPC9LZXl3b3Jkcz48S2V5d29yZHM+aW08
L0tleXdvcmRzPjxLZXl3b3Jkcz5JbmZsYW1tYXRpb248L0tleXdvcmRzPjxLZXl3b3Jkcz5JTlRF
UkFDVElPTjwvS2V5d29yZHM+PEtleXdvcmRzPklzPC9LZXl3b3Jkcz48S2V5d29yZHM+TEE8L0tl
eXdvcmRzPjxLZXl3b3Jkcz5NaWRkbGUgQWdlZDwvS2V5d29yZHM+PEtleXdvcmRzPk9ic2VydmF0
aW9uPC9LZXl3b3Jkcz48S2V5d29yZHM+cGxhY2VibzwvS2V5d29yZHM+PEtleXdvcmRzPnBvc3Rt
ZW5vcGF1c2FsPC9LZXl3b3Jkcz48S2V5d29yZHM+UG9zdG1lbm9wYXVzYWwgd29tZW48L0tleXdv
cmRzPjxLZXl3b3Jkcz5Qb3N0bWVub3BhdXNlPC9LZXl3b3Jkcz48S2V5d29yZHM+UHJlc3N1cmU8
L0tleXdvcmRzPjxLZXl3b3Jkcz5wcmltYXJ5PC9LZXl3b3Jkcz48S2V5d29yZHM+UHJvc3BlY3Rp
dmUgU3R1ZGllczwvS2V5d29yZHM+PEtleXdvcmRzPlB1bHNlPC9LZXl3b3Jkcz48S2V5d29yZHM+
UHVsc2Ugd2F2ZTwvS2V5d29yZHM+PEtleXdvcmRzPlB1bHNlIHdhdmUgdmVsb2NpdHk8L0tleXdv
cmRzPjxLZXl3b3Jkcz5SQU5ET01JWkVEPC9LZXl3b3Jkcz48S2V5d29yZHM+UmFuZG9taXplZCBj
b250cm9sbGVkIHRyaWFsPC9LZXl3b3Jkcz48S2V5d29yZHM+UmVzZWFyY2g8L0tleXdvcmRzPjxL
ZXl3b3Jkcz5SaXNrPC9LZXl3b3Jkcz48S2V5d29yZHM+UmlzayBGYWN0b3JzPC9LZXl3b3Jkcz48
S2V5d29yZHM+U2VydW08L0tleXdvcmRzPjxLZXl3b3Jkcz5TRVJVTSAyNS1IWURST1hZVklUQU1J
TiBEPC9LZXl3b3Jkcz48S2V5d29yZHM+VG88L0tleXdvcmRzPjxLZXl3b3Jkcz50cmVhdG1lbnQ8
L0tleXdvcmRzPjxLZXl3b3Jkcz5WYXNvZGlsYXRpb248L0tleXdvcmRzPjxLZXl3b3Jkcz5WaXRh
bWluIEQ8L0tleXdvcmRzPjxLZXl3b3Jkcz5WaXRhbWluIEQgc3VwcGxlbWVudGF0aW9uPC9LZXl3
b3Jkcz48S2V5d29yZHM+Vml0YW1pbiBEMzwvS2V5d29yZHM+PEtleXdvcmRzPlZJVEFNSU4tRDwv
S2V5d29yZHM+PEtleXdvcmRzPldvbWVuPC9LZXl3b3Jkcz48UmVwcmludD5Ob3QgaW4gRmlsZTwv
UmVwcmludD48U3RhcnRfUGFnZT5lMzY2MTc8L1N0YXJ0X1BhZ2U+PFBlcmlvZGljYWw+UExvUyBP
TkU8L1BlcmlvZGljYWw+PFZvbHVtZT43PC9Wb2x1bWU+PElzc3VlPjU8L0lzc3VlPjxXZWJfVVJM
PlBNOjIyNTg2NDgzPC9XZWJfVVJMPjxXZWJfVVJMX0xpbmsxPjx1PmZpbGU6Ly9DOlxEb2t1bWVu
dGVyXFJNLlJlZlxELXZpdFxIeXBlcnRlbnNpb25cUExvU19PTkVfMjAxMl83KDUpX2UzNjYxNy5w
ZGY8L3U+PC9XZWJfVVJMX0xpbmsxPjxaWl9Kb3VybmFsRnVsbD48ZiBuYW1lPSJTeXN0ZW0iPlBM
b1MgT05FPC9mPjwvWlpfSm91cm5hbEZ1bGw+PFpaX1dvcmtmb3JtSUQ+MTwvWlpfV29ya2Zvcm1J
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PFJlZm1hbj48Q2l0ZT48QXV0aG9yPkdlcG5lcjwvQXV0aG9yPjxZZWFyPjIwMTI8L1llYXI+PFJl
Y051bT4xMTg3MzwvUmVjTnVtPjxJRFRleHQ+QSBwcm9zcGVjdGl2ZSByYW5kb21pemVkIGNvbnRy
b2xsZWQgdHJpYWwgb2YgdGhlIGVmZmVjdHMgb2Ygdml0YW1pbiBEIHN1cHBsZW1lbnRhdGlvbiBv
biBjYXJkaW92YXNjdWxhciBkaXNlYXNlIHJpc2s8L0lEVGV4dD48TURMIFJlZl9UeXBlPSJKb3Vy
bmFsIj48UmVmX1R5cGU+Sm91cm5hbDwvUmVmX1R5cGU+PFJlZl9JRD4xMTg3MzwvUmVmX0lEPjxU
aXRsZV9QcmltYXJ5PkEgcHJvc3BlY3RpdmUgcmFuZG9taXplZCBjb250cm9sbGVkIHRyaWFsIG9m
IHRoZSBlZmZlY3RzIG9mIHZpdGFtaW4gRCBzdXBwbGVtZW50YXRpb24gb24gY2FyZGlvdmFzY3Vs
YXIgZGlzZWFzZSByaXNrPC9UaXRsZV9QcmltYXJ5PjxBdXRob3JzX1ByaW1hcnk+R2VwbmVyLEEu
RC48L0F1dGhvcnNfUHJpbWFyeT48QXV0aG9yc19QcmltYXJ5PlJhbWFtdXJ0aHksUi48L0F1dGhv
cnNfUHJpbWFyeT48QXV0aG9yc19QcmltYXJ5PktydWVnZXIsRC5DLjwvQXV0aG9yc19QcmltYXJ5
PjxBdXRob3JzX1ByaW1hcnk+S29yY2FyeixDLkUuPC9BdXRob3JzX1ByaW1hcnk+PEF1dGhvcnNf
UHJpbWFyeT5CaW5rbGV5LE4uPC9BdXRob3JzX1ByaW1hcnk+PEF1dGhvcnNfUHJpbWFyeT5TdGVp
bixKLkguPC9BdXRob3JzX1ByaW1hcnk+PERhdGVfUHJpbWFyeT4yMDEyPC9EYXRlX1ByaW1hcnk+
PEtleXdvcmRzPjI1IGh5ZHJveHl2aXRhbWluIEQ8L0tleXdvcmRzPjxLZXl3b3Jkcz4yNS1IeWRy
b3h5dml0YW1pbiBEPC9LZXl3b3Jkcz48S2V5d29yZHM+YWRtaW5pc3RyYXRpb24gJmFtcDsgZG9z
YWdlPC9LZXl3b3Jkcz48S2V5d29yZHM+QWdlZDwvS2V5d29yZHM+PEtleXdvcmRzPmFuYWxvZ3Mg
JmFtcDsgZGVyaXZhdGl2ZXM8L0tleXdvcmRzPjxLZXl3b3Jkcz5BcnRlcmlhbCBzdGlmZm5lc3M8
L0tleXdvcmRzPjxLZXl3b3Jkcz5BcnRlcmllczwvS2V5d29yZHM+PEtleXdvcmRzPmJsb29kPC9L
ZXl3b3Jkcz48S2V5d29yZHM+Qmxvb2QgR2x1Y29zZTwvS2V5d29yZHM+PEtleXdvcmRzPkJsb29k
IFByZXNzdXJlPC9LZXl3b3Jkcz48S2V5d29yZHM+QkxPT0QtUFJFU1NVUkU8L0tleXdvcmRzPjxL
ZXl3b3Jkcz5Cb2R5IE1hc3MgSW5kZXg8L0tleXdvcmRzPjxLZXl3b3Jkcz5CcmFjaGlhbCBBcnRl
cnk8L0tleXdvcmRzPjxLZXl3b3Jkcz5DYXJkaW92YXNjdWxhcjwvS2V5d29yZHM+PEtleXdvcmRz
PmNhcmRpb3Zhc2N1bGFyIGRpc2Vhc2U8L0tleXdvcmRzPjxLZXl3b3Jkcz5DYXJkaW92YXNjdWxh
ciBEaXNlYXNlczwvS2V5d29yZHM+PEtleXdvcmRzPkNPTlRST0xMRUQgVFJJQUw8L0tleXdvcmRz
PjxLZXl3b3Jkcz5DUlA8L0tleXdvcmRzPjxLZXl3b3Jkcz5kaWV0IHRoZXJhcHk8L0tleXdvcmRz
PjxLZXl3b3Jkcz5EaWV0YXJ5IFN1cHBsZW1lbnRzPC9LZXl3b3Jkcz48S2V5d29yZHM+RGlzZWFz
ZTwvS2V5d29yZHM+PEtleXdvcmRzPkRPVUJMRS1CTElORDwvS2V5d29yZHM+PEtleXdvcmRzPkRv
dWJsZS1CbGluZCBNZXRob2Q8L0tleXdvcmRzPjxLZXl3b3Jkcz5kcnVnIGVmZmVjdHM8L0tleXdv
cmRzPjxLZXl3b3Jkcz5FbmRvdGhlbGlhbCBmdW5jdGlvbjwvS2V5d29yZHM+PEtleXdvcmRzPkZl
bWFsZTwvS2V5d29yZHM+PEtleXdvcmRzPkdsdWNvc2U8L0tleXdvcmRzPjxLZXl3b3Jkcz5IZWFy
dCBSYXRlPC9LZXl3b3Jkcz48S2V5d29yZHM+SHVtYW5zPC9LZXl3b3Jkcz48S2V5d29yZHM+aW08
L0tleXdvcmRzPjxLZXl3b3Jkcz5JbmZsYW1tYXRpb248L0tleXdvcmRzPjxLZXl3b3Jkcz5JTlRF
UkFDVElPTjwvS2V5d29yZHM+PEtleXdvcmRzPklzPC9LZXl3b3Jkcz48S2V5d29yZHM+TEE8L0tl
eXdvcmRzPjxLZXl3b3Jkcz5NaWRkbGUgQWdlZDwvS2V5d29yZHM+PEtleXdvcmRzPk9ic2VydmF0
aW9uPC9LZXl3b3Jkcz48S2V5d29yZHM+cGxhY2VibzwvS2V5d29yZHM+PEtleXdvcmRzPnBvc3Rt
ZW5vcGF1c2FsPC9LZXl3b3Jkcz48S2V5d29yZHM+UG9zdG1lbm9wYXVzYWwgd29tZW48L0tleXdv
cmRzPjxLZXl3b3Jkcz5Qb3N0bWVub3BhdXNlPC9LZXl3b3Jkcz48S2V5d29yZHM+UHJlc3N1cmU8
L0tleXdvcmRzPjxLZXl3b3Jkcz5wcmltYXJ5PC9LZXl3b3Jkcz48S2V5d29yZHM+UHJvc3BlY3Rp
dmUgU3R1ZGllczwvS2V5d29yZHM+PEtleXdvcmRzPlB1bHNlPC9LZXl3b3Jkcz48S2V5d29yZHM+
UHVsc2Ugd2F2ZTwvS2V5d29yZHM+PEtleXdvcmRzPlB1bHNlIHdhdmUgdmVsb2NpdHk8L0tleXdv
cmRzPjxLZXl3b3Jkcz5SQU5ET01JWkVEPC9LZXl3b3Jkcz48S2V5d29yZHM+UmFuZG9taXplZCBj
b250cm9sbGVkIHRyaWFsPC9LZXl3b3Jkcz48S2V5d29yZHM+UmVzZWFyY2g8L0tleXdvcmRzPjxL
ZXl3b3Jkcz5SaXNrPC9LZXl3b3Jkcz48S2V5d29yZHM+UmlzayBGYWN0b3JzPC9LZXl3b3Jkcz48
S2V5d29yZHM+U2VydW08L0tleXdvcmRzPjxLZXl3b3Jkcz5TRVJVTSAyNS1IWURST1hZVklUQU1J
TiBEPC9LZXl3b3Jkcz48S2V5d29yZHM+VG88L0tleXdvcmRzPjxLZXl3b3Jkcz50cmVhdG1lbnQ8
L0tleXdvcmRzPjxLZXl3b3Jkcz5WYXNvZGlsYXRpb248L0tleXdvcmRzPjxLZXl3b3Jkcz5WaXRh
bWluIEQ8L0tleXdvcmRzPjxLZXl3b3Jkcz5WaXRhbWluIEQgc3VwcGxlbWVudGF0aW9uPC9LZXl3
b3Jkcz48S2V5d29yZHM+Vml0YW1pbiBEMzwvS2V5d29yZHM+PEtleXdvcmRzPlZJVEFNSU4tRDwv
S2V5d29yZHM+PEtleXdvcmRzPldvbWVuPC9LZXl3b3Jkcz48UmVwcmludD5Ob3QgaW4gRmlsZTwv
UmVwcmludD48U3RhcnRfUGFnZT5lMzY2MTc8L1N0YXJ0X1BhZ2U+PFBlcmlvZGljYWw+UExvUyBP
TkU8L1BlcmlvZGljYWw+PFZvbHVtZT43PC9Wb2x1bWU+PElzc3VlPjU8L0lzc3VlPjxXZWJfVVJM
PlBNOjIyNTg2NDgzPC9XZWJfVVJMPjxXZWJfVVJMX0xpbmsxPjx1PmZpbGU6Ly9DOlxEb2t1bWVu
dGVyXFJNLlJlZlxELXZpdFxIeXBlcnRlbnNpb25cUExvU19PTkVfMjAxMl83KDUpX2UzNjYxNy5w
ZGY8L3U+PC9XZWJfVVJMX0xpbmsxPjxaWl9Kb3VybmFsRnVsbD48ZiBuYW1lPSJTeXN0ZW0iPlBM
b1MgT05FPC9mPjwvWlpfSm91cm5hbEZ1bGw+PFpaX1dvcmtmb3JtSUQ+MTwvWlpfV29ya2Zvcm1J
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[64]</w:t>
            </w:r>
            <w:r w:rsidRPr="00BE6834">
              <w:rPr>
                <w:sz w:val="18"/>
                <w:szCs w:val="18"/>
                <w:lang w:val="en-US"/>
              </w:rPr>
              <w:fldChar w:fldCharType="end"/>
            </w:r>
            <w:r w:rsidRPr="00BE6834">
              <w:rPr>
                <w:sz w:val="18"/>
                <w:szCs w:val="18"/>
                <w:lang w:val="en-US"/>
              </w:rPr>
              <w:t>, USA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N=114 healthy community</w:t>
            </w:r>
          </w:p>
          <w:p w:rsidR="00EE20DF" w:rsidRPr="00BE6834" w:rsidRDefault="00EE20DF" w:rsidP="004863EE">
            <w:pPr>
              <w:spacing w:after="60"/>
              <w:rPr>
                <w:sz w:val="18"/>
                <w:szCs w:val="18"/>
                <w:lang w:val="en-US"/>
              </w:rPr>
            </w:pPr>
            <w:r w:rsidRPr="00BE6834">
              <w:rPr>
                <w:sz w:val="18"/>
                <w:szCs w:val="18"/>
                <w:lang w:val="en-US"/>
              </w:rPr>
              <w:t xml:space="preserve">dwelling post-menopausal women with 25OHD between 25-150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lastRenderedPageBreak/>
              <w:t>Mean age 64±3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78±28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lastRenderedPageBreak/>
              <w:t>4 mo.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D3 2500 IU/d </w:t>
            </w:r>
          </w:p>
          <w:p w:rsidR="00EE20DF" w:rsidRPr="00BE6834" w:rsidRDefault="00EE20DF" w:rsidP="004863EE">
            <w:pPr>
              <w:spacing w:after="60"/>
              <w:rPr>
                <w:sz w:val="18"/>
                <w:szCs w:val="18"/>
                <w:lang w:val="en-US"/>
              </w:rPr>
            </w:pPr>
            <w:r w:rsidRPr="00BE6834">
              <w:rPr>
                <w:sz w:val="18"/>
                <w:szCs w:val="18"/>
                <w:lang w:val="en-US"/>
              </w:rPr>
              <w:lastRenderedPageBreak/>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lastRenderedPageBreak/>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Ahmadi, 2013 </w:t>
            </w:r>
            <w:r w:rsidRPr="00BE6834">
              <w:rPr>
                <w:sz w:val="18"/>
                <w:szCs w:val="18"/>
                <w:lang w:val="en-US"/>
              </w:rPr>
              <w:fldChar w:fldCharType="begin">
                <w:fldData xml:space="preserve">PFJlZm1hbj48Q2l0ZT48QXV0aG9yPkFobWFkaTwvQXV0aG9yPjxZZWFyPjIwMTM8L1llYXI+PFJl
Y051bT4xMzgyOTwvUmVjTnVtPjxJRFRleHQ+V2hldGhlciB2aXRhbWluIEQzIGlzIGVmZmVjdGl2
ZSBpbiByZWR1Y2luZyBwcm90ZWludXJpYSBpbiB0eXBlIDIgZGlhYmV0aWMgcGF0aWVudHM/PC9J
RFRleHQ+PE1ETCBSZWZfVHlwZT0iSm91cm5hbCI+PFJlZl9UeXBlPkpvdXJuYWw8L1JlZl9UeXBl
PjxSZWZfSUQ+MTM4Mjk8L1JlZl9JRD48VGl0bGVfUHJpbWFyeT5XaGV0aGVyIHZpdGFtaW4gRDMg
aXMgZWZmZWN0aXZlIGluIHJlZHVjaW5nIHByb3RlaW51cmlhIGluIHR5cGUgMiBkaWFiZXRpYyBw
YXRpZW50cz88L1RpdGxlX1ByaW1hcnk+PEF1dGhvcnNfUHJpbWFyeT5BaG1hZGksTm9vc2hpbjwv
QXV0aG9yc19QcmltYXJ5PjxBdXRob3JzX1ByaW1hcnk+TW9ydGF6YXZpLE1vamdhbjwvQXV0aG9y
c19QcmltYXJ5PjxBdXRob3JzX1ByaW1hcnk+SXJhaixCaWphbjwvQXV0aG9yc19QcmltYXJ5PjxB
dXRob3JzX1ByaW1hcnk+QXNrYXJpLEdob2xhbXJlemE8L0F1dGhvcnNfUHJpbWFyeT48RGF0ZV9Q
cmltYXJ5PjIwMTM8L0RhdGVfUHJpbWFyeT48S2V5d29yZHM+MjUoT0gpIEQ8L0tleXdvcmRzPjxL
ZXl3b3Jkcz5Bbmdpb3RlbnNpbiBDb252ZXJ0aW5nIEVuenltZSBJbmhpYml0b3JzPC9LZXl3b3Jk
cz48S2V5d29yZHM+QW5naW90ZW5zaW4gSUk8L0tleXdvcmRzPjxLZXl3b3Jkcz5jbGluaWNhbCB0
cmlhbDwvS2V5d29yZHM+PEtleXdvcmRzPmRlZmljaWVuY3k8L0tleXdvcmRzPjxLZXl3b3Jkcz5E
aWFiZXRlczwvS2V5d29yZHM+PEtleXdvcmRzPkRpYWJldGljIE5lcGhyb3BhdGhpZXM8L0tleXdv
cmRzPjxLZXl3b3Jkcz5EcnVnPC9LZXl3b3Jkcz48S2V5d29yZHM+RW56eW1lPC9LZXl3b3Jkcz48
S2V5d29yZHM+RW56eW1lIEluaGliaXRvcnM8L0tleXdvcmRzPjxLZXl3b3Jkcz5IeXBlcnRlbnNp
b248L0tleXdvcmRzPjxLZXl3b3Jkcz5pbmhpYml0b3JzPC9LZXl3b3Jkcz48S2V5d29yZHM+aW5q
dXJpZXM8L0tleXdvcmRzPjxLZXl3b3Jkcz5JbnRlcnZlbnRpb248L0tleXdvcmRzPjxLZXl3b3Jk
cz5JcmFuPC9LZXl3b3Jkcz48S2V5d29yZHM+SXM8L0tleXdvcmRzPjxLZXl3b3Jkcz5NZXRob2Rz
PC9LZXl3b3Jkcz48S2V5d29yZHM+Tm9ybWFsPC9LZXl3b3Jkcz48S2V5d29yZHM+UGF0aWVudHM8
L0tleXdvcmRzPjxLZXl3b3Jkcz5wbGFjZWJvPC9LZXl3b3Jkcz48S2V5d29yZHM+UHJvdGVpbnVy
aWE8L0tleXdvcmRzPjxLZXl3b3Jkcz5SQU5ET01JWkVEPC9LZXl3b3Jkcz48S2V5d29yZHM+cmVj
ZXB0b3I8L0tleXdvcmRzPjxLZXl3b3Jkcz5SZW5pbiBBbmdpb3RlbnNpbiBTeXN0ZW08L0tleXdv
cmRzPjxLZXl3b3Jkcz5yZW5pbi1hbmdpb3RlbnNpbjwvS2V5d29yZHM+PEtleXdvcmRzPlJlbmlu
LUFuZ2lvdGVuc2luIFN5c3RlbTwvS2V5d29yZHM+PEtleXdvcmRzPlNlcnVtPC9LZXl3b3Jkcz48
S2V5d29yZHM+dGg8L0tleXdvcmRzPjxLZXl3b3Jkcz50aGVyYXB5PC9LZXl3b3Jkcz48S2V5d29y
ZHM+VG88L0tleXdvcmRzPjxLZXl3b3Jkcz50cmVhdG1lbnQ8L0tleXdvcmRzPjxLZXl3b3Jkcz50
cmlhbDwvS2V5d29yZHM+PEtleXdvcmRzPlVyaW5lPC9LZXl3b3Jkcz48S2V5d29yZHM+Vml0YW1p
biBEPC9LZXl3b3Jkcz48S2V5d29yZHM+Vml0YW1pbiBEIERlZmljaWVuY3k8L0tleXdvcmRzPjxL
ZXl3b3Jkcz5WaXRhbWluIEQgbGV2ZWw8L0tleXdvcmRzPjxLZXl3b3Jkcz5WaXRhbWluIEQzPC9L
ZXl3b3Jkcz48S2V5d29yZHM+VklUQU1JTi1EPC9LZXl3b3Jkcz48S2V5d29yZHM+V0hPPC9LZXl3
b3Jkcz48UmVwcmludD5JbiBGaWxlPC9SZXByaW50PjxTdGFydF9QYWdlPjM3NDwvU3RhcnRfUGFn
ZT48RW5kX1BhZ2U+Mzc3PC9FbmRfUGFnZT48UGVyaW9kaWNhbD5KIFJlcyBNZWQgU2NpPC9QZXJp
b2RpY2FsPjxWb2x1bWU+MTg8L1ZvbHVtZT48SXNzdWU+NTwvSXNzdWU+PElTU05fSVNCTj4xNzM1
LTE5OTU8L0lTU05fSVNCTj48V2ViX1VSTD5odHRwOi8vanJtcy5tdWkuYWMuaXIvaW5kZXgucGhw
L2pybXMvYXJ0aWNsZS92aWV3LzkyMDU8L1dlYl9VUkw+PFdlYl9VUkxfTGluazI+PHU+aHR0cDov
L2pybXMubXVpLmFjLmlyLmV6LnN0YXRzYmlibGlvdGVrZXQuZGs6MjA0OC9pbmRleC5waHAvanJt
cy9hcnRpY2xlL3ZpZXcvOTIwNTwvdT48L1dlYl9VUkxfTGluazI+PFpaX0pvdXJuYWxGdWxsPjxm
IG5hbWU9IlN5c3RlbSI+SiBSZXMgTWVkIFNjaTwvZj48L1paX0pvdXJuYWxGdWxsPjxaWl9Xb3Jr
Zm9ybUlEPjE8L1paX1dvcmtmb3JtSUQ+PC9NREw+PC9DaXRlPjwvUmVmbWFuPm==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PFJlZm1hbj48Q2l0ZT48QXV0aG9yPkFobWFkaTwvQXV0aG9yPjxZZWFyPjIwMTM8L1llYXI+PFJl
Y051bT4xMzgyOTwvUmVjTnVtPjxJRFRleHQ+V2hldGhlciB2aXRhbWluIEQzIGlzIGVmZmVjdGl2
ZSBpbiByZWR1Y2luZyBwcm90ZWludXJpYSBpbiB0eXBlIDIgZGlhYmV0aWMgcGF0aWVudHM/PC9J
RFRleHQ+PE1ETCBSZWZfVHlwZT0iSm91cm5hbCI+PFJlZl9UeXBlPkpvdXJuYWw8L1JlZl9UeXBl
PjxSZWZfSUQ+MTM4Mjk8L1JlZl9JRD48VGl0bGVfUHJpbWFyeT5XaGV0aGVyIHZpdGFtaW4gRDMg
aXMgZWZmZWN0aXZlIGluIHJlZHVjaW5nIHByb3RlaW51cmlhIGluIHR5cGUgMiBkaWFiZXRpYyBw
YXRpZW50cz88L1RpdGxlX1ByaW1hcnk+PEF1dGhvcnNfUHJpbWFyeT5BaG1hZGksTm9vc2hpbjwv
QXV0aG9yc19QcmltYXJ5PjxBdXRob3JzX1ByaW1hcnk+TW9ydGF6YXZpLE1vamdhbjwvQXV0aG9y
c19QcmltYXJ5PjxBdXRob3JzX1ByaW1hcnk+SXJhaixCaWphbjwvQXV0aG9yc19QcmltYXJ5PjxB
dXRob3JzX1ByaW1hcnk+QXNrYXJpLEdob2xhbXJlemE8L0F1dGhvcnNfUHJpbWFyeT48RGF0ZV9Q
cmltYXJ5PjIwMTM8L0RhdGVfUHJpbWFyeT48S2V5d29yZHM+MjUoT0gpIEQ8L0tleXdvcmRzPjxL
ZXl3b3Jkcz5Bbmdpb3RlbnNpbiBDb252ZXJ0aW5nIEVuenltZSBJbmhpYml0b3JzPC9LZXl3b3Jk
cz48S2V5d29yZHM+QW5naW90ZW5zaW4gSUk8L0tleXdvcmRzPjxLZXl3b3Jkcz5jbGluaWNhbCB0
cmlhbDwvS2V5d29yZHM+PEtleXdvcmRzPmRlZmljaWVuY3k8L0tleXdvcmRzPjxLZXl3b3Jkcz5E
aWFiZXRlczwvS2V5d29yZHM+PEtleXdvcmRzPkRpYWJldGljIE5lcGhyb3BhdGhpZXM8L0tleXdv
cmRzPjxLZXl3b3Jkcz5EcnVnPC9LZXl3b3Jkcz48S2V5d29yZHM+RW56eW1lPC9LZXl3b3Jkcz48
S2V5d29yZHM+RW56eW1lIEluaGliaXRvcnM8L0tleXdvcmRzPjxLZXl3b3Jkcz5IeXBlcnRlbnNp
b248L0tleXdvcmRzPjxLZXl3b3Jkcz5pbmhpYml0b3JzPC9LZXl3b3Jkcz48S2V5d29yZHM+aW5q
dXJpZXM8L0tleXdvcmRzPjxLZXl3b3Jkcz5JbnRlcnZlbnRpb248L0tleXdvcmRzPjxLZXl3b3Jk
cz5JcmFuPC9LZXl3b3Jkcz48S2V5d29yZHM+SXM8L0tleXdvcmRzPjxLZXl3b3Jkcz5NZXRob2Rz
PC9LZXl3b3Jkcz48S2V5d29yZHM+Tm9ybWFsPC9LZXl3b3Jkcz48S2V5d29yZHM+UGF0aWVudHM8
L0tleXdvcmRzPjxLZXl3b3Jkcz5wbGFjZWJvPC9LZXl3b3Jkcz48S2V5d29yZHM+UHJvdGVpbnVy
aWE8L0tleXdvcmRzPjxLZXl3b3Jkcz5SQU5ET01JWkVEPC9LZXl3b3Jkcz48S2V5d29yZHM+cmVj
ZXB0b3I8L0tleXdvcmRzPjxLZXl3b3Jkcz5SZW5pbiBBbmdpb3RlbnNpbiBTeXN0ZW08L0tleXdv
cmRzPjxLZXl3b3Jkcz5yZW5pbi1hbmdpb3RlbnNpbjwvS2V5d29yZHM+PEtleXdvcmRzPlJlbmlu
LUFuZ2lvdGVuc2luIFN5c3RlbTwvS2V5d29yZHM+PEtleXdvcmRzPlNlcnVtPC9LZXl3b3Jkcz48
S2V5d29yZHM+dGg8L0tleXdvcmRzPjxLZXl3b3Jkcz50aGVyYXB5PC9LZXl3b3Jkcz48S2V5d29y
ZHM+VG88L0tleXdvcmRzPjxLZXl3b3Jkcz50cmVhdG1lbnQ8L0tleXdvcmRzPjxLZXl3b3Jkcz50
cmlhbDwvS2V5d29yZHM+PEtleXdvcmRzPlVyaW5lPC9LZXl3b3Jkcz48S2V5d29yZHM+Vml0YW1p
biBEPC9LZXl3b3Jkcz48S2V5d29yZHM+Vml0YW1pbiBEIERlZmljaWVuY3k8L0tleXdvcmRzPjxL
ZXl3b3Jkcz5WaXRhbWluIEQgbGV2ZWw8L0tleXdvcmRzPjxLZXl3b3Jkcz5WaXRhbWluIEQzPC9L
ZXl3b3Jkcz48S2V5d29yZHM+VklUQU1JTi1EPC9LZXl3b3Jkcz48S2V5d29yZHM+V0hPPC9LZXl3
b3Jkcz48UmVwcmludD5JbiBGaWxlPC9SZXByaW50PjxTdGFydF9QYWdlPjM3NDwvU3RhcnRfUGFn
ZT48RW5kX1BhZ2U+Mzc3PC9FbmRfUGFnZT48UGVyaW9kaWNhbD5KIFJlcyBNZWQgU2NpPC9QZXJp
b2RpY2FsPjxWb2x1bWU+MTg8L1ZvbHVtZT48SXNzdWU+NTwvSXNzdWU+PElTU05fSVNCTj4xNzM1
LTE5OTU8L0lTU05fSVNCTj48V2ViX1VSTD5odHRwOi8vanJtcy5tdWkuYWMuaXIvaW5kZXgucGhw
L2pybXMvYXJ0aWNsZS92aWV3LzkyMDU8L1dlYl9VUkw+PFdlYl9VUkxfTGluazI+PHU+aHR0cDov
L2pybXMubXVpLmFjLmlyLmV6LnN0YXRzYmlibGlvdGVrZXQuZGs6MjA0OC9pbmRleC5waHAvanJt
cy9hcnRpY2xlL3ZpZXcvOTIwNTwvdT48L1dlYl9VUkxfTGluazI+PFpaX0pvdXJuYWxGdWxsPjxm
IG5hbWU9IlN5c3RlbSI+SiBSZXMgTWVkIFNjaTwvZj48L1paX0pvdXJuYWxGdWxsPjxaWl9Xb3Jr
Zm9ybUlEPjE8L1paX1dvcmtmb3JtSUQ+PC9NREw+PC9DaXRlPjwvUmVmbWFuPm==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[65]</w:t>
            </w:r>
            <w:r w:rsidRPr="00BE6834">
              <w:rPr>
                <w:sz w:val="18"/>
                <w:szCs w:val="18"/>
                <w:lang w:val="en-US"/>
              </w:rPr>
              <w:fldChar w:fldCharType="end"/>
            </w:r>
            <w:r w:rsidRPr="00BE6834">
              <w:rPr>
                <w:sz w:val="18"/>
                <w:szCs w:val="18"/>
                <w:lang w:val="en-US"/>
              </w:rPr>
              <w:t>, Iran</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sz w:val="18"/>
                <w:szCs w:val="18"/>
                <w:lang w:val="en-US"/>
              </w:rPr>
            </w:pPr>
            <w:r w:rsidRPr="00BE6834">
              <w:rPr>
                <w:sz w:val="18"/>
                <w:szCs w:val="18"/>
                <w:lang w:val="en-US"/>
              </w:rPr>
              <w:t>N=60 (63% F) patients with T2D and nephropathy.</w:t>
            </w:r>
          </w:p>
          <w:p w:rsidR="00EE20DF" w:rsidRPr="00BE6834" w:rsidRDefault="00EE20DF" w:rsidP="004863EE">
            <w:pPr>
              <w:spacing w:after="60"/>
              <w:rPr>
                <w:sz w:val="18"/>
                <w:szCs w:val="18"/>
                <w:lang w:val="en-US"/>
              </w:rPr>
            </w:pPr>
            <w:r w:rsidRPr="00BE6834">
              <w:rPr>
                <w:sz w:val="18"/>
                <w:szCs w:val="18"/>
                <w:lang w:val="en-US"/>
              </w:rPr>
              <w:t>Mean age 58±11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38±18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12 weeks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50,000 IU/wk.</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Longenecker</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PFJlZm1hbj48Q2l0ZT48QXV0aG9yPkxvbmdlbmVja2VyPC9BdXRob3I+PFllYXI+MjAxMjwvWWVh
cj48UmVjTnVtPjEzODE1PC9SZWNOdW0+PElEVGV4dD5WaXRhbWluIEQgc3VwcGxlbWVudGF0aW9u
IGFuZCBlbmRvdGhlbGlhbCBmdW5jdGlvbiBpbiB2aXRhbWluIEQgZGVmaWNpZW50IEhJVi1pbmZl
Y3RlZCBwYXRpZW50czogQSByYW5kb21pemVkIHBsYWNlYm8tY29udHJvbGxlZCB0cmlhbDwvSURU
ZXh0PjxNREwgUmVmX1R5cGU9IkpvdXJuYWwiPjxSZWZfVHlwZT5Kb3VybmFsPC9SZWZfVHlwZT48
UmVmX0lEPjEzODE1PC9SZWZfSUQ+PFRpdGxlX1ByaW1hcnk+Vml0YW1pbiBEIHN1cHBsZW1lbnRh
dGlvbiBhbmQgZW5kb3RoZWxpYWwgZnVuY3Rpb24gaW4gdml0YW1pbiBEIGRlZmljaWVudCBISVYt
aW5mZWN0ZWQgcGF0aWVudHM6IEEgcmFuZG9taXplZCBwbGFjZWJvLWNvbnRyb2xsZWQgdHJpYWw8
L1RpdGxlX1ByaW1hcnk+PEF1dGhvcnNfUHJpbWFyeT5Mb25nZW5lY2tlcixDLlQuPC9BdXRob3Jz
X1ByaW1hcnk+PEF1dGhvcnNfUHJpbWFyeT5IaWxlbWFuLEMuTy48L0F1dGhvcnNfUHJpbWFyeT48
QXV0aG9yc19QcmltYXJ5PkNhcm1hbixULkwuPC9BdXRob3JzX1ByaW1hcnk+PEF1dGhvcnNfUHJp
bWFyeT5Sb3NzLEEuQy48L0F1dGhvcnNfUHJpbWFyeT48QXV0aG9yc19QcmltYXJ5PlNleWRhZmth
bixTLjwvQXV0aG9yc19QcmltYXJ5PjxBdXRob3JzX1ByaW1hcnk+QnJvd24sVC5ULjwvQXV0aG9y
c19QcmltYXJ5PjxBdXRob3JzX1ByaW1hcnk+TGFiYmF0byxELkUuPC9BdXRob3JzX1ByaW1hcnk+
PEF1dGhvcnNfUHJpbWFyeT5TdG9yZXIsTi48L0F1dGhvcnNfUHJpbWFyeT48QXV0aG9yc19Qcmlt
YXJ5PlRhbmdwcmljaGEsVi48L0F1dGhvcnNfUHJpbWFyeT48QXV0aG9yc19QcmltYXJ5Pk1jQ29t
c2V5LEcuQS48L0F1dGhvcnNfUHJpbWFyeT48RGF0ZV9QcmltYXJ5PjIwMTI8L0RhdGVfUHJpbWFy
eT48S2V5d29yZHM+MjUgaHlkcm94eXZpdGFtaW4gRDwvS2V5d29yZHM+PEtleXdvcmRzPjI1LUh5
ZHJveHl2aXRhbWluIEQ8L0tleXdvcmRzPjxLZXl3b3Jkcz5BZHVsdDwvS2V5d29yZHM+PEtleXdv
cmRzPmFkdWx0czwvS2V5d29yZHM+PEtleXdvcmRzPmFnZTwvS2V5d29yZHM+PEtleXdvcmRzPmFu
PC9LZXl3b3Jkcz48S2V5d29yZHM+YW50aXJldHJvdmlyYWwgdGhlcmFweTwvS2V5d29yZHM+PEtl
eXdvcmRzPkFydGVyaWVzPC9LZXl3b3Jkcz48S2V5d29yZHM+QnJhY2hpYWwgQXJ0ZXJ5PC9LZXl3
b3Jkcz48S2V5d29yZHM+Q2FyZGlvdmFzY3VsYXI8L0tleXdvcmRzPjxLZXl3b3Jkcz5jYXJkaW92
YXNjdWxhciBkaXNlYXNlPC9LZXl3b3Jkcz48S2V5d29yZHM+Q2FyZGlvdmFzY3VsYXIgcmlzazwv
S2V5d29yZHM+PEtleXdvcmRzPkNob2xlc3Rlcm9sPC9LZXl3b3Jkcz48S2V5d29yZHM+ZGVmaWNp
ZW5jeTwvS2V5d29yZHM+PEtleXdvcmRzPkRpYWJldGVzPC9LZXl3b3Jkcz48S2V5d29yZHM+RGlz
ZWFzZTwvS2V5d29yZHM+PEtleXdvcmRzPkRPVUJMRS1CTElORDwvS2V5d29yZHM+PEtleXdvcmRz
PkVuZG90aGVsaWFsIGZ1bmN0aW9uPC9LZXl3b3Jkcz48S2V5d29yZHM+R2x1Y29zZTwvS2V5d29y
ZHM+PEtleXdvcmRzPkdsdWNvc2UgbWV0YWJvbGlzbTwvS2V5d29yZHM+PEtleXdvcmRzPkhJVjwv
S2V5d29yZHM+PEtleXdvcmRzPkluc3VsaW48L0tleXdvcmRzPjxLZXl3b3Jkcz5JbnN1bGluIFJl
c2lzdGFuY2U8L0tleXdvcmRzPjxLZXl3b3Jkcz5JczwvS2V5d29yZHM+PEtleXdvcmRzPm1ldGFi
b2xpc208L0tleXdvcmRzPjxLZXl3b3Jkcz5NZXRob2RzPC9LZXl3b3Jkcz48S2V5d29yZHM+T3V0
Y29tZTwvS2V5d29yZHM+PEtleXdvcmRzPlBhdGllbnRzPC9LZXl3b3Jkcz48S2V5d29yZHM+cGxh
Y2VibzwvS2V5d29yZHM+PEtleXdvcmRzPlBvcHVsYXRpb248L0tleXdvcmRzPjxLZXl3b3Jkcz5w
cmltYXJ5PC9LZXl3b3Jkcz48S2V5d29yZHM+UkFORE9NSVpFRDwvS2V5d29yZHM+PEtleXdvcmRz
PnJhbmRvbWl6ZWQgcGxhY2Viby1jb250cm9sbGVkIHRyaWFsPC9LZXl3b3Jkcz48S2V5d29yZHM+
UmlzazwvS2V5d29yZHM+PEtleXdvcmRzPlJpc2sgZmFjdG9yPC9LZXl3b3Jkcz48S2V5d29yZHM+
Um9sZTwvS2V5d29yZHM+PEtleXdvcmRzPlNlcnVtPC9LZXl3b3Jkcz48S2V5d29yZHM+U0VSVU0g
MjUtSFlEUk9YWVZJVEFNSU4gRDwvS2V5d29yZHM+PEtleXdvcmRzPlN1cHBsZW1lbnRhdGlvbjwv
S2V5d29yZHM+PEtleXdvcmRzPnRoZXJhcHk8L0tleXdvcmRzPjxLZXl3b3Jkcz5UbzwvS2V5d29y
ZHM+PEtleXdvcmRzPnRyaWFsPC9LZXl3b3Jkcz48S2V5d29yZHM+Vml0YW1pbiBEPC9LZXl3b3Jk
cz48S2V5d29yZHM+Vml0YW1pbiBEIERlZmljaWVuY3k8L0tleXdvcmRzPjxLZXl3b3Jkcz5WaXRh
bWluIEQgc3RhdHVzPC9LZXl3b3Jkcz48S2V5d29yZHM+Vml0YW1pbiBEIHN1cHBsZW1lbnRhdGlv
bjwvS2V5d29yZHM+PEtleXdvcmRzPlZpdGFtaW4gRDM8L0tleXdvcmRzPjxLZXl3b3Jkcz5WSVRB
TUlOLUQ8L0tleXdvcmRzPjxSZXByaW50PkluIEZpbGU8L1JlcHJpbnQ+PFN0YXJ0X1BhZ2U+NjEz
PC9TdGFydF9QYWdlPjxFbmRfUGFnZT42MjE8L0VuZF9QYWdlPjxQZXJpb2RpY2FsPkFudGl2aXIu
VGhlcjwvUGVyaW9kaWNhbD48Vm9sdW1lPjE3PC9Wb2x1bWU+PFRpdGxlX1NlY29uZGFyeT5BbnRp
dmlyYWwgVGhlcmFweTwvVGl0bGVfU2Vjb25kYXJ5PjxJc3N1ZT40PC9Jc3N1ZT48V2ViX1VSTD5o
dHRwczovL3d3dy5zY29wdXMuY29tL2lud2FyZC9yZWNvcmQudXJpP2VpZD0yLXMyLjAtODQ4NjE3
MDE0MTgmYW1wO2RvaT0xMC4zODUxJTJmSU1QMTk4MyZhbXA7cGFydG5lcklEPTQwJmFtcDttZDU9
NjRlMTNiZDY1OTJjOTczNjdmZmRlZWZlZDNiYjEyZjk8L1dlYl9VUkw+PFdlYl9VUkxfTGluazE+
ZmlsZTovL0M6XERva3VtZW50ZXJcUk0uUmVmXEQtdml0XEh5cGVydGVuc2lvblxBbnRpdmlyYWwg
dGhlcmFweSAyMDEyXzE3XzYxM2ZmLnBkZjwvV2ViX1VSTF9MaW5rMT48V2ViX1VSTF9MaW5rMj48
dT5odHRwczovL3d3dy5pbnRtZWRwcmVzcy5jb20vam91cm5hbHMvYXZ0L2Fic3RyYWN0LmNmbT9p
ZD0xOTgzJmFtcDtwaWQ9NDg8L3U+PC9XZWJfVVJMX0xpbmsyPjxaWl9Kb3VybmFsU3RkQWJicmV2
PjxmIG5hbWU9IlN5c3RlbSI+QW50aXZpci5UaGVyPC9mPjwvWlpfSm91cm5hbFN0ZEFiYnJldj48
WlpfV29ya2Zvcm1JRD4xPC9aWl9Xb3JrZm9ybUlEPjwvTURMPjwvQ2l0ZT48L1JlZm1hbj4A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PFJlZm1hbj48Q2l0ZT48QXV0aG9yPkxvbmdlbmVja2VyPC9BdXRob3I+PFllYXI+MjAxMjwvWWVh
cj48UmVjTnVtPjEzODE1PC9SZWNOdW0+PElEVGV4dD5WaXRhbWluIEQgc3VwcGxlbWVudGF0aW9u
IGFuZCBlbmRvdGhlbGlhbCBmdW5jdGlvbiBpbiB2aXRhbWluIEQgZGVmaWNpZW50IEhJVi1pbmZl
Y3RlZCBwYXRpZW50czogQSByYW5kb21pemVkIHBsYWNlYm8tY29udHJvbGxlZCB0cmlhbDwvSURU
ZXh0PjxNREwgUmVmX1R5cGU9IkpvdXJuYWwiPjxSZWZfVHlwZT5Kb3VybmFsPC9SZWZfVHlwZT48
UmVmX0lEPjEzODE1PC9SZWZfSUQ+PFRpdGxlX1ByaW1hcnk+Vml0YW1pbiBEIHN1cHBsZW1lbnRh
dGlvbiBhbmQgZW5kb3RoZWxpYWwgZnVuY3Rpb24gaW4gdml0YW1pbiBEIGRlZmljaWVudCBISVYt
aW5mZWN0ZWQgcGF0aWVudHM6IEEgcmFuZG9taXplZCBwbGFjZWJvLWNvbnRyb2xsZWQgdHJpYWw8
L1RpdGxlX1ByaW1hcnk+PEF1dGhvcnNfUHJpbWFyeT5Mb25nZW5lY2tlcixDLlQuPC9BdXRob3Jz
X1ByaW1hcnk+PEF1dGhvcnNfUHJpbWFyeT5IaWxlbWFuLEMuTy48L0F1dGhvcnNfUHJpbWFyeT48
QXV0aG9yc19QcmltYXJ5PkNhcm1hbixULkwuPC9BdXRob3JzX1ByaW1hcnk+PEF1dGhvcnNfUHJp
bWFyeT5Sb3NzLEEuQy48L0F1dGhvcnNfUHJpbWFyeT48QXV0aG9yc19QcmltYXJ5PlNleWRhZmth
bixTLjwvQXV0aG9yc19QcmltYXJ5PjxBdXRob3JzX1ByaW1hcnk+QnJvd24sVC5ULjwvQXV0aG9y
c19QcmltYXJ5PjxBdXRob3JzX1ByaW1hcnk+TGFiYmF0byxELkUuPC9BdXRob3JzX1ByaW1hcnk+
PEF1dGhvcnNfUHJpbWFyeT5TdG9yZXIsTi48L0F1dGhvcnNfUHJpbWFyeT48QXV0aG9yc19Qcmlt
YXJ5PlRhbmdwcmljaGEsVi48L0F1dGhvcnNfUHJpbWFyeT48QXV0aG9yc19QcmltYXJ5Pk1jQ29t
c2V5LEcuQS48L0F1dGhvcnNfUHJpbWFyeT48RGF0ZV9QcmltYXJ5PjIwMTI8L0RhdGVfUHJpbWFy
eT48S2V5d29yZHM+MjUgaHlkcm94eXZpdGFtaW4gRDwvS2V5d29yZHM+PEtleXdvcmRzPjI1LUh5
ZHJveHl2aXRhbWluIEQ8L0tleXdvcmRzPjxLZXl3b3Jkcz5BZHVsdDwvS2V5d29yZHM+PEtleXdv
cmRzPmFkdWx0czwvS2V5d29yZHM+PEtleXdvcmRzPmFnZTwvS2V5d29yZHM+PEtleXdvcmRzPmFu
PC9LZXl3b3Jkcz48S2V5d29yZHM+YW50aXJldHJvdmlyYWwgdGhlcmFweTwvS2V5d29yZHM+PEtl
eXdvcmRzPkFydGVyaWVzPC9LZXl3b3Jkcz48S2V5d29yZHM+QnJhY2hpYWwgQXJ0ZXJ5PC9LZXl3
b3Jkcz48S2V5d29yZHM+Q2FyZGlvdmFzY3VsYXI8L0tleXdvcmRzPjxLZXl3b3Jkcz5jYXJkaW92
YXNjdWxhciBkaXNlYXNlPC9LZXl3b3Jkcz48S2V5d29yZHM+Q2FyZGlvdmFzY3VsYXIgcmlzazwv
S2V5d29yZHM+PEtleXdvcmRzPkNob2xlc3Rlcm9sPC9LZXl3b3Jkcz48S2V5d29yZHM+ZGVmaWNp
ZW5jeTwvS2V5d29yZHM+PEtleXdvcmRzPkRpYWJldGVzPC9LZXl3b3Jkcz48S2V5d29yZHM+RGlz
ZWFzZTwvS2V5d29yZHM+PEtleXdvcmRzPkRPVUJMRS1CTElORDwvS2V5d29yZHM+PEtleXdvcmRz
PkVuZG90aGVsaWFsIGZ1bmN0aW9uPC9LZXl3b3Jkcz48S2V5d29yZHM+R2x1Y29zZTwvS2V5d29y
ZHM+PEtleXdvcmRzPkdsdWNvc2UgbWV0YWJvbGlzbTwvS2V5d29yZHM+PEtleXdvcmRzPkhJVjwv
S2V5d29yZHM+PEtleXdvcmRzPkluc3VsaW48L0tleXdvcmRzPjxLZXl3b3Jkcz5JbnN1bGluIFJl
c2lzdGFuY2U8L0tleXdvcmRzPjxLZXl3b3Jkcz5JczwvS2V5d29yZHM+PEtleXdvcmRzPm1ldGFi
b2xpc208L0tleXdvcmRzPjxLZXl3b3Jkcz5NZXRob2RzPC9LZXl3b3Jkcz48S2V5d29yZHM+T3V0
Y29tZTwvS2V5d29yZHM+PEtleXdvcmRzPlBhdGllbnRzPC9LZXl3b3Jkcz48S2V5d29yZHM+cGxh
Y2VibzwvS2V5d29yZHM+PEtleXdvcmRzPlBvcHVsYXRpb248L0tleXdvcmRzPjxLZXl3b3Jkcz5w
cmltYXJ5PC9LZXl3b3Jkcz48S2V5d29yZHM+UkFORE9NSVpFRDwvS2V5d29yZHM+PEtleXdvcmRz
PnJhbmRvbWl6ZWQgcGxhY2Viby1jb250cm9sbGVkIHRyaWFsPC9LZXl3b3Jkcz48S2V5d29yZHM+
UmlzazwvS2V5d29yZHM+PEtleXdvcmRzPlJpc2sgZmFjdG9yPC9LZXl3b3Jkcz48S2V5d29yZHM+
Um9sZTwvS2V5d29yZHM+PEtleXdvcmRzPlNlcnVtPC9LZXl3b3Jkcz48S2V5d29yZHM+U0VSVU0g
MjUtSFlEUk9YWVZJVEFNSU4gRDwvS2V5d29yZHM+PEtleXdvcmRzPlN1cHBsZW1lbnRhdGlvbjwv
S2V5d29yZHM+PEtleXdvcmRzPnRoZXJhcHk8L0tleXdvcmRzPjxLZXl3b3Jkcz5UbzwvS2V5d29y
ZHM+PEtleXdvcmRzPnRyaWFsPC9LZXl3b3Jkcz48S2V5d29yZHM+Vml0YW1pbiBEPC9LZXl3b3Jk
cz48S2V5d29yZHM+Vml0YW1pbiBEIERlZmljaWVuY3k8L0tleXdvcmRzPjxLZXl3b3Jkcz5WaXRh
bWluIEQgc3RhdHVzPC9LZXl3b3Jkcz48S2V5d29yZHM+Vml0YW1pbiBEIHN1cHBsZW1lbnRhdGlv
bjwvS2V5d29yZHM+PEtleXdvcmRzPlZpdGFtaW4gRDM8L0tleXdvcmRzPjxLZXl3b3Jkcz5WSVRB
TUlOLUQ8L0tleXdvcmRzPjxSZXByaW50PkluIEZpbGU8L1JlcHJpbnQ+PFN0YXJ0X1BhZ2U+NjEz
PC9TdGFydF9QYWdlPjxFbmRfUGFnZT42MjE8L0VuZF9QYWdlPjxQZXJpb2RpY2FsPkFudGl2aXIu
VGhlcjwvUGVyaW9kaWNhbD48Vm9sdW1lPjE3PC9Wb2x1bWU+PFRpdGxlX1NlY29uZGFyeT5BbnRp
dmlyYWwgVGhlcmFweTwvVGl0bGVfU2Vjb25kYXJ5PjxJc3N1ZT40PC9Jc3N1ZT48V2ViX1VSTD5o
dHRwczovL3d3dy5zY29wdXMuY29tL2lud2FyZC9yZWNvcmQudXJpP2VpZD0yLXMyLjAtODQ4NjE3
MDE0MTgmYW1wO2RvaT0xMC4zODUxJTJmSU1QMTk4MyZhbXA7cGFydG5lcklEPTQwJmFtcDttZDU9
NjRlMTNiZDY1OTJjOTczNjdmZmRlZWZlZDNiYjEyZjk8L1dlYl9VUkw+PFdlYl9VUkxfTGluazE+
ZmlsZTovL0M6XERva3VtZW50ZXJcUk0uUmVmXEQtdml0XEh5cGVydGVuc2lvblxBbnRpdmlyYWwg
dGhlcmFweSAyMDEyXzE3XzYxM2ZmLnBkZjwvV2ViX1VSTF9MaW5rMT48V2ViX1VSTF9MaW5rMj48
dT5odHRwczovL3d3dy5pbnRtZWRwcmVzcy5jb20vam91cm5hbHMvYXZ0L2Fic3RyYWN0LmNmbT9p
ZD0xOTgzJmFtcDtwaWQ9NDg8L3U+PC9XZWJfVVJMX0xpbmsyPjxaWl9Kb3VybmFsU3RkQWJicmV2
PjxmIG5hbWU9IlN5c3RlbSI+QW50aXZpci5UaGVyPC9mPjwvWlpfSm91cm5hbFN0ZEFiYnJldj48
WlpfV29ya2Zvcm1JRD4xPC9aWl9Xb3JrZm9ybUlEPjwvTURMPjwvQ2l0ZT48L1JlZm1hbj4A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[66]</w:t>
            </w:r>
            <w:r w:rsidRPr="00BE6834">
              <w:rPr>
                <w:sz w:val="18"/>
                <w:szCs w:val="18"/>
                <w:lang w:val="en-US"/>
              </w:rPr>
              <w:fldChar w:fldCharType="end"/>
            </w:r>
            <w:r w:rsidRPr="00BE6834">
              <w:rPr>
                <w:sz w:val="18"/>
                <w:szCs w:val="18"/>
                <w:lang w:val="en-US"/>
              </w:rPr>
              <w:t>, USA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 45 (22% F) HIV-infected adults</w:t>
            </w:r>
          </w:p>
          <w:p w:rsidR="00EE20DF" w:rsidRPr="00BE6834" w:rsidRDefault="00EE20DF" w:rsidP="004863EE">
            <w:pPr>
              <w:spacing w:after="60"/>
              <w:rPr>
                <w:sz w:val="18"/>
                <w:szCs w:val="18"/>
                <w:lang w:val="en-US"/>
              </w:rPr>
            </w:pPr>
            <w:r w:rsidRPr="00BE6834">
              <w:rPr>
                <w:sz w:val="18"/>
                <w:szCs w:val="18"/>
                <w:lang w:val="en-US"/>
              </w:rPr>
              <w:t>Mean age 44±9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spacing w:after="60"/>
              <w:rPr>
                <w:sz w:val="18"/>
                <w:szCs w:val="18"/>
                <w:lang w:val="en-US"/>
              </w:rPr>
            </w:pPr>
            <w:r w:rsidRPr="00BE6834">
              <w:rPr>
                <w:sz w:val="18"/>
                <w:szCs w:val="18"/>
                <w:lang w:val="en-US"/>
              </w:rPr>
              <w:t xml:space="preserve">B-25OHD: 23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12 weeks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D3 4000 IU/d </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Heshmat</w:t>
            </w:r>
            <w:proofErr w:type="spellEnd"/>
            <w:r w:rsidRPr="00BE6834">
              <w:rPr>
                <w:sz w:val="18"/>
                <w:szCs w:val="18"/>
                <w:lang w:val="en-US"/>
              </w:rPr>
              <w:t xml:space="preserve">, 2012 </w:t>
            </w:r>
            <w:r w:rsidRPr="00BE6834">
              <w:rPr>
                <w:sz w:val="18"/>
                <w:szCs w:val="18"/>
                <w:lang w:val="en-US"/>
              </w:rPr>
              <w:fldChar w:fldCharType="begin"/>
            </w:r>
            <w:r w:rsidR="00D3687A">
              <w:rPr>
                <w:sz w:val="18"/>
                <w:szCs w:val="18"/>
                <w:lang w:val="en-US"/>
              </w:rPr>
              <w:instrText xml:space="preserve"> ADDIN REFMGR.CITE &lt;Refman&gt;&lt;Cite&gt;&lt;Author&gt;Heshmat&lt;/Author&gt;&lt;Year&gt;2012&lt;/Year&gt;&lt;RecNum&gt;13805&lt;/RecNum&gt;&lt;IDText&gt;Effect of vitamin D on insulin resistance and anthropometric parameters in Type 2 diabetes; a randomized double-blind clinical trial&lt;/IDText&gt;&lt;MDL Ref_Type="Journal"&gt;&lt;Ref_Type&gt;Journal&lt;/Ref_Type&gt;&lt;Ref_ID&gt;13805&lt;/Ref_ID&gt;&lt;Title_Primary&gt;Effect of vitamin D on insulin resistance and anthropometric parameters in Type 2 diabetes; a randomized double-blind clinical trial&lt;/Title_Primary&gt;&lt;Authors_Primary&gt;Heshmat,Ramin&lt;/Authors_Primary&gt;&lt;Authors_Primary&gt;Tabatabaei-Malazy,Ozra&lt;/Authors_Primary&gt;&lt;Authors_Primary&gt;Abbaszadeh-Ahranjani,Shabnam&lt;/Authors_Primary&gt;&lt;Authors_Primary&gt;Shahbazi,Samimeh&lt;/Authors_Primary&gt;&lt;Authors_Primary&gt;Khooshehchin,Ghazal&lt;/Authors_Primary&gt;&lt;Authors_Primary&gt;Bandarian,Fathemeh&lt;/Authors_Primary&gt;&lt;Authors_Primary&gt;Larijani,Bagher&lt;/Authors_Primary&gt;&lt;Date_Primary&gt;2012&lt;/Date_Primary&gt;&lt;Keywords&gt;clinical trial&lt;/Keywords&gt;&lt;Keywords&gt;Diabetes&lt;/Keywords&gt;&lt;Keywords&gt;Diabetes Mellitus&lt;/Keywords&gt;&lt;Keywords&gt;DIABETES-MELLITUS&lt;/Keywords&gt;&lt;Keywords&gt;DOUBLE-BLIND&lt;/Keywords&gt;&lt;Keywords&gt;Insulin&lt;/Keywords&gt;&lt;Keywords&gt;Insulin Resistance&lt;/Keywords&gt;&lt;Keywords&gt;Is&lt;/Keywords&gt;&lt;Keywords&gt;Prevalence&lt;/Keywords&gt;&lt;Keywords&gt;RANDOMIZED&lt;/Keywords&gt;&lt;Keywords&gt;Risk&lt;/Keywords&gt;&lt;Keywords&gt;Supplementation&lt;/Keywords&gt;&lt;Keywords&gt;To&lt;/Keywords&gt;&lt;Keywords&gt;trial&lt;/Keywords&gt;&lt;Keywords&gt;type 2 diabetes&lt;/Keywords&gt;&lt;Keywords&gt;Type 2 diabetes mellitus&lt;/Keywords&gt;&lt;Keywords&gt;Vitamin D&lt;/Keywords&gt;&lt;Keywords&gt;VITAMIN-D&lt;/Keywords&gt;&lt;Reprint&gt;Not in File&lt;/Reprint&gt;&lt;Start_Page&gt;10&lt;/Start_Page&gt;&lt;Periodical&gt;DARU&lt;/Periodical&gt;&lt;Volume&gt;20&lt;/Volume&gt;&lt;Issue&gt;1&lt;/Issue&gt;&lt;ISSN_ISBN&gt;2008-2231&lt;/ISSN_ISBN&gt;&lt;Web_URL&gt;http://dx.doi.org/10.1186/2008-2231-20-10&lt;/Web_URL&gt;&lt;Web_URL_Link2&gt;&lt;u&gt;http://darujps.biomedcentral.com.ez.statsbiblioteket.dk:2048/articles/10.1186/2008-2231-20-10&lt;/u&gt;&lt;/Web_URL_Link2&gt;&lt;ZZ_JournalFull&gt;&lt;f name="System"&gt;DARU&lt;/f&gt;&lt;/ZZ_JournalFull&gt;&lt;ZZ_WorkformID&gt;1&lt;/ZZ_WorkformID&gt;&lt;/MDL&gt;&lt;/Cite&gt;&lt;/Refman&gt;</w:instrText>
            </w:r>
            <w:r w:rsidRPr="00BE6834">
              <w:rPr>
                <w:sz w:val="18"/>
                <w:szCs w:val="18"/>
                <w:lang w:val="en-US"/>
              </w:rPr>
              <w:fldChar w:fldCharType="separate"/>
            </w:r>
            <w:r w:rsidR="002F35DD">
              <w:rPr>
                <w:noProof/>
                <w:sz w:val="18"/>
                <w:szCs w:val="18"/>
                <w:lang w:val="en-US"/>
              </w:rPr>
              <w:t>[67]</w:t>
            </w:r>
            <w:r w:rsidRPr="00BE6834">
              <w:rPr>
                <w:sz w:val="18"/>
                <w:szCs w:val="18"/>
                <w:lang w:val="en-US"/>
              </w:rPr>
              <w:fldChar w:fldCharType="end"/>
            </w:r>
            <w:r w:rsidRPr="00BE6834">
              <w:rPr>
                <w:sz w:val="18"/>
                <w:szCs w:val="18"/>
                <w:lang w:val="en-US"/>
              </w:rPr>
              <w:t>, Iran</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sz w:val="18"/>
                <w:szCs w:val="18"/>
                <w:lang w:val="en-US"/>
              </w:rPr>
            </w:pPr>
            <w:r w:rsidRPr="00BE6834">
              <w:rPr>
                <w:sz w:val="18"/>
                <w:szCs w:val="18"/>
                <w:lang w:val="en-US"/>
              </w:rPr>
              <w:t>N= 42 (36% F) patients with type 2 diabetes.</w:t>
            </w:r>
          </w:p>
          <w:p w:rsidR="00EE20DF" w:rsidRPr="00BE6834" w:rsidRDefault="00EE20DF" w:rsidP="004863EE">
            <w:pPr>
              <w:spacing w:after="60"/>
              <w:rPr>
                <w:sz w:val="18"/>
                <w:szCs w:val="18"/>
                <w:lang w:val="en-US"/>
              </w:rPr>
            </w:pPr>
            <w:r w:rsidRPr="00BE6834">
              <w:rPr>
                <w:sz w:val="18"/>
                <w:szCs w:val="18"/>
                <w:lang w:val="en-US"/>
              </w:rPr>
              <w:t>Mean age 56±10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103±35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3 mo. of follow-up after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A single intramuscular injection of D3 300,000 IU </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Kjærgaard</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PFJlZm1hbj48Q2l0ZT48QXV0aG9yPktqw6ZyZ2FhcmQ8L0F1dGhvcj48WWVhcj4yMDEyPC9ZZWFy
PjxSZWNOdW0+MTI0NTg8L1JlY051bT48SURUZXh0PkVmZmVjdCBvZiB2aXRhbWluIEQgc3VwcGxl
bWVudCBvbiBkZXByZXNzaW9uIHNjb3JlcyBpbiBwZW9wbGUgd2l0aCBsb3cgbGV2ZWxzIG9mIHNl
cnVtIDI1LWh5ZHJveHl2aXRhbWluIEQ6IG5lc3RlZCBjYXNlLWNvbnRyb2wgc3R1ZHkgYW5kIHJh
bmRvbWlzZWQgY2xpbmljYWwgdHJpYWw8L0lEVGV4dD48TURMIFJlZl9UeXBlPSJKb3VybmFsIj48
UmVmX1R5cGU+Sm91cm5hbDwvUmVmX1R5cGU+PFJlZl9JRD4xMjQ1ODwvUmVmX0lEPjxUaXRsZV9Q
cmltYXJ5PkVmZmVjdCBvZiB2aXRhbWluIEQgc3VwcGxlbWVudCBvbiBkZXByZXNzaW9uIHNjb3Jl
cyBpbiBwZW9wbGUgd2l0aCBsb3cgbGV2ZWxzIG9mIHNlcnVtIDI1LWh5ZHJveHl2aXRhbWluIEQ6
IG5lc3RlZCBjYXNlLWNvbnRyb2wgc3R1ZHkgYW5kIHJhbmRvbWlzZWQgY2xpbmljYWwgdHJpYWw8
L1RpdGxlX1ByaW1hcnk+PEF1dGhvcnNfUHJpbWFyeT5LaiYjeEU2O3JnYWFyZCxNYXJpZTwvQXV0
aG9yc19QcmltYXJ5PjxBdXRob3JzX1ByaW1hcnk+V2F0ZXJsb28sS251dDwvQXV0aG9yc19Qcmlt
YXJ5PjxBdXRob3JzX1ByaW1hcnk+V2FuZyxDYXRoYXJpbmEgRS5BLjwvQXV0aG9yc19QcmltYXJ5
PjxBdXRob3JzX1ByaW1hcnk+QWxtJiN4RTU7cyxCaiYjeEY4O3JnPC9BdXRob3JzX1ByaW1hcnk+
PEF1dGhvcnNfUHJpbWFyeT5GaWdlbnNjaGF1LFluZ3ZlPC9BdXRob3JzX1ByaW1hcnk+PEF1dGhv
cnNfUHJpbWFyeT5IdXRjaGluc29uLE1vaXJhIFMuPC9BdXRob3JzX1ByaW1hcnk+PEF1dGhvcnNf
UHJpbWFyeT5TdmFydGJlcmcsSm9oYW48L0F1dGhvcnNfUHJpbWFyeT48QXV0aG9yc19QcmltYXJ5
PkpvcmRlLFJvbGY8L0F1dGhvcnNfUHJpbWFyeT48RGF0ZV9QcmltYXJ5PjIwMTIvMTEvMTwvRGF0
ZV9QcmltYXJ5PjxLZXl3b3Jkcz4yNSBoeWRyb3h5dml0YW1pbiBEPC9LZXl3b3Jkcz48S2V5d29y
ZHM+MjUoT0gpRDwvS2V5d29yZHM+PEtleXdvcmRzPjI1LUh5ZHJveHl2aXRhbWluIEQ8L0tleXdv
cmRzPjxLZXl3b3Jkcz5BbnhpZXR5PC9LZXl3b3Jkcz48S2V5d29yZHM+Y2xpbmljYWwgdHJpYWw8
L0tleXdvcmRzPjxLZXl3b3Jkcz5jb250cm9sPC9LZXl3b3Jkcz48S2V5d29yZHM+RGVwcmVzc2lv
bjwvS2V5d29yZHM+PEtleXdvcmRzPkludGVydmVudGlvbiBTdHVkaWVzPC9LZXl3b3Jkcz48S2V5
d29yZHM+cGxhY2VibzwvS2V5d29yZHM+PEtleXdvcmRzPlNlcnVtPC9LZXl3b3Jkcz48S2V5d29y
ZHM+U0VSVU0gMjUtSFlEUk9YWVZJVEFNSU4gRDwvS2V5d29yZHM+PEtleXdvcmRzPlN1cHBsZW1l
bnRhdGlvbjwvS2V5d29yZHM+PEtleXdvcmRzPlRvPC9LZXl3b3Jkcz48S2V5d29yZHM+dHJpYWw8
L0tleXdvcmRzPjxLZXl3b3Jkcz5WaXRhbWluIEQ8L0tleXdvcmRzPjxLZXl3b3Jkcz5WaXRhbWlu
IEQgc3VwcGxlbWVudGF0aW9uPC9LZXl3b3Jkcz48S2V5d29yZHM+Vml0YW1pbiBEMzwvS2V5d29y
ZHM+PEtleXdvcmRzPlZJVEFNSU4tRDwvS2V5d29yZHM+PEtleXdvcmRzPkNhc2UtY29udHJvbCBz
dHVkeTwvS2V5d29yZHM+PEtleXdvcmRzPkNhc2UtQ29udHJvbCBTdHVkaWVzPC9LZXl3b3Jkcz48
S2V5d29yZHM+Q2FzZSBDb250cm9sIFN0dWRpZXM8L0tleXdvcmRzPjxSZXByaW50PkluIEZpbGU8
L1JlcHJpbnQ+PFN0YXJ0X1BhZ2U+MzYwPC9TdGFydF9QYWdlPjxFbmRfUGFnZT4zNjg8L0VuZF9Q
YWdlPjxQZXJpb2RpY2FsPkJyLkogUHN5Y2hpYXRyeTwvUGVyaW9kaWNhbD48Vm9sdW1lPjIwMTwv
Vm9sdW1lPjxJc3N1ZT41PC9Jc3N1ZT48V2ViX1VSTD5odHRwOi8vYmpwLnJjcHN5Y2gub3JnL2Nv
bnRlbnQvMjAxLzUvMzYwLmFic3RyYWN0PC9XZWJfVVJMPjxXZWJfVVJMX0xpbmsxPjx1PmZpbGU6
Ly9DOlxEb2t1bWVudGVyXFJNLlJlZlxELXZpdFxEZXByZXNzaW9uXEJKUF8yMDEyXzIwMV8zNjBm
Zi5wZGY8L3U+PC9XZWJfVVJMX0xpbmsxPjxXZWJfVVJMX0xpbmsyPjx1Pmh0dHA6Ly9ianAucmNw
c3ljaC5vcmcuZXouc3RhdHNiaWJsaW90ZWtldC5kazoyMDQ4L2NvbnRlbnQvMjAxLzUvMzYwLmFi
c3RyYWN0PC91PjwvV2ViX1VSTF9MaW5rMj48WlpfSm91cm5hbFN0ZEFiYnJldj48ZiBuYW1lPSJT
eXN0ZW0iPkJyLkogUHN5Y2hpYXRyeTwvZj48L1paX0pvdXJuYWxTdGRBYmJyZXY+PFpaX1dvcmtm
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PFJlZm1hbj48Q2l0ZT48QXV0aG9yPktqw6ZyZ2FhcmQ8L0F1dGhvcj48WWVhcj4yMDEyPC9ZZWFy
PjxSZWNOdW0+MTI0NTg8L1JlY051bT48SURUZXh0PkVmZmVjdCBvZiB2aXRhbWluIEQgc3VwcGxl
bWVudCBvbiBkZXByZXNzaW9uIHNjb3JlcyBpbiBwZW9wbGUgd2l0aCBsb3cgbGV2ZWxzIG9mIHNl
cnVtIDI1LWh5ZHJveHl2aXRhbWluIEQ6IG5lc3RlZCBjYXNlLWNvbnRyb2wgc3R1ZHkgYW5kIHJh
bmRvbWlzZWQgY2xpbmljYWwgdHJpYWw8L0lEVGV4dD48TURMIFJlZl9UeXBlPSJKb3VybmFsIj48
UmVmX1R5cGU+Sm91cm5hbDwvUmVmX1R5cGU+PFJlZl9JRD4xMjQ1ODwvUmVmX0lEPjxUaXRsZV9Q
cmltYXJ5PkVmZmVjdCBvZiB2aXRhbWluIEQgc3VwcGxlbWVudCBvbiBkZXByZXNzaW9uIHNjb3Jl
cyBpbiBwZW9wbGUgd2l0aCBsb3cgbGV2ZWxzIG9mIHNlcnVtIDI1LWh5ZHJveHl2aXRhbWluIEQ6
IG5lc3RlZCBjYXNlLWNvbnRyb2wgc3R1ZHkgYW5kIHJhbmRvbWlzZWQgY2xpbmljYWwgdHJpYWw8
L1RpdGxlX1ByaW1hcnk+PEF1dGhvcnNfUHJpbWFyeT5LaiYjeEU2O3JnYWFyZCxNYXJpZTwvQXV0
aG9yc19QcmltYXJ5PjxBdXRob3JzX1ByaW1hcnk+V2F0ZXJsb28sS251dDwvQXV0aG9yc19Qcmlt
YXJ5PjxBdXRob3JzX1ByaW1hcnk+V2FuZyxDYXRoYXJpbmEgRS5BLjwvQXV0aG9yc19QcmltYXJ5
PjxBdXRob3JzX1ByaW1hcnk+QWxtJiN4RTU7cyxCaiYjeEY4O3JnPC9BdXRob3JzX1ByaW1hcnk+
PEF1dGhvcnNfUHJpbWFyeT5GaWdlbnNjaGF1LFluZ3ZlPC9BdXRob3JzX1ByaW1hcnk+PEF1dGhv
cnNfUHJpbWFyeT5IdXRjaGluc29uLE1vaXJhIFMuPC9BdXRob3JzX1ByaW1hcnk+PEF1dGhvcnNf
UHJpbWFyeT5TdmFydGJlcmcsSm9oYW48L0F1dGhvcnNfUHJpbWFyeT48QXV0aG9yc19QcmltYXJ5
PkpvcmRlLFJvbGY8L0F1dGhvcnNfUHJpbWFyeT48RGF0ZV9QcmltYXJ5PjIwMTIvMTEvMTwvRGF0
ZV9QcmltYXJ5PjxLZXl3b3Jkcz4yNSBoeWRyb3h5dml0YW1pbiBEPC9LZXl3b3Jkcz48S2V5d29y
ZHM+MjUoT0gpRDwvS2V5d29yZHM+PEtleXdvcmRzPjI1LUh5ZHJveHl2aXRhbWluIEQ8L0tleXdv
cmRzPjxLZXl3b3Jkcz5BbnhpZXR5PC9LZXl3b3Jkcz48S2V5d29yZHM+Y2xpbmljYWwgdHJpYWw8
L0tleXdvcmRzPjxLZXl3b3Jkcz5jb250cm9sPC9LZXl3b3Jkcz48S2V5d29yZHM+RGVwcmVzc2lv
bjwvS2V5d29yZHM+PEtleXdvcmRzPkludGVydmVudGlvbiBTdHVkaWVzPC9LZXl3b3Jkcz48S2V5
d29yZHM+cGxhY2VibzwvS2V5d29yZHM+PEtleXdvcmRzPlNlcnVtPC9LZXl3b3Jkcz48S2V5d29y
ZHM+U0VSVU0gMjUtSFlEUk9YWVZJVEFNSU4gRDwvS2V5d29yZHM+PEtleXdvcmRzPlN1cHBsZW1l
bnRhdGlvbjwvS2V5d29yZHM+PEtleXdvcmRzPlRvPC9LZXl3b3Jkcz48S2V5d29yZHM+dHJpYWw8
L0tleXdvcmRzPjxLZXl3b3Jkcz5WaXRhbWluIEQ8L0tleXdvcmRzPjxLZXl3b3Jkcz5WaXRhbWlu
IEQgc3VwcGxlbWVudGF0aW9uPC9LZXl3b3Jkcz48S2V5d29yZHM+Vml0YW1pbiBEMzwvS2V5d29y
ZHM+PEtleXdvcmRzPlZJVEFNSU4tRDwvS2V5d29yZHM+PEtleXdvcmRzPkNhc2UtY29udHJvbCBz
dHVkeTwvS2V5d29yZHM+PEtleXdvcmRzPkNhc2UtQ29udHJvbCBTdHVkaWVzPC9LZXl3b3Jkcz48
S2V5d29yZHM+Q2FzZSBDb250cm9sIFN0dWRpZXM8L0tleXdvcmRzPjxSZXByaW50PkluIEZpbGU8
L1JlcHJpbnQ+PFN0YXJ0X1BhZ2U+MzYwPC9TdGFydF9QYWdlPjxFbmRfUGFnZT4zNjg8L0VuZF9Q
YWdlPjxQZXJpb2RpY2FsPkJyLkogUHN5Y2hpYXRyeTwvUGVyaW9kaWNhbD48Vm9sdW1lPjIwMTwv
Vm9sdW1lPjxJc3N1ZT41PC9Jc3N1ZT48V2ViX1VSTD5odHRwOi8vYmpwLnJjcHN5Y2gub3JnL2Nv
bnRlbnQvMjAxLzUvMzYwLmFic3RyYWN0PC9XZWJfVVJMPjxXZWJfVVJMX0xpbmsxPjx1PmZpbGU6
Ly9DOlxEb2t1bWVudGVyXFJNLlJlZlxELXZpdFxEZXByZXNzaW9uXEJKUF8yMDEyXzIwMV8zNjBm
Zi5wZGY8L3U+PC9XZWJfVVJMX0xpbmsxPjxXZWJfVVJMX0xpbmsyPjx1Pmh0dHA6Ly9ianAucmNw
c3ljaC5vcmcuZXouc3RhdHNiaWJsaW90ZWtldC5kazoyMDQ4L2NvbnRlbnQvMjAxLzUvMzYwLmFi
c3RyYWN0PC91PjwvV2ViX1VSTF9MaW5rMj48WlpfSm91cm5hbFN0ZEFiYnJldj48ZiBuYW1lPSJT
eXN0ZW0iPkJyLkogUHN5Y2hpYXRyeTwvZj48L1paX0pvdXJuYWxTdGRBYmJyZXY+PFpaX1dvcmtm
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[68]</w:t>
            </w:r>
            <w:r w:rsidRPr="00BE6834">
              <w:rPr>
                <w:sz w:val="18"/>
                <w:szCs w:val="18"/>
                <w:lang w:val="en-US"/>
              </w:rPr>
              <w:fldChar w:fldCharType="end"/>
            </w:r>
            <w:r w:rsidRPr="00BE6834">
              <w:rPr>
                <w:sz w:val="18"/>
                <w:szCs w:val="18"/>
                <w:lang w:val="en-US"/>
              </w:rPr>
              <w:t>, Norway</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 243 (53% F) adults</w:t>
            </w:r>
          </w:p>
          <w:p w:rsidR="00EE20DF" w:rsidRPr="00BE6834" w:rsidRDefault="00EE20DF" w:rsidP="004863EE">
            <w:pPr>
              <w:spacing w:after="60"/>
              <w:rPr>
                <w:sz w:val="18"/>
                <w:szCs w:val="18"/>
                <w:lang w:val="en-US"/>
              </w:rPr>
            </w:pPr>
            <w:r w:rsidRPr="00BE6834">
              <w:rPr>
                <w:sz w:val="18"/>
                <w:szCs w:val="18"/>
                <w:lang w:val="en-US"/>
              </w:rPr>
              <w:t>Mean age 53±10 yr.</w:t>
            </w:r>
          </w:p>
          <w:p w:rsidR="00EE20DF" w:rsidRPr="00BE6834" w:rsidRDefault="00EE20DF" w:rsidP="004863EE">
            <w:pPr>
              <w:spacing w:after="60"/>
              <w:rPr>
                <w:sz w:val="18"/>
                <w:szCs w:val="18"/>
                <w:lang w:val="en-US"/>
              </w:rPr>
            </w:pPr>
            <w:r w:rsidRPr="00BE6834">
              <w:rPr>
                <w:sz w:val="18"/>
                <w:szCs w:val="18"/>
                <w:lang w:val="en-US"/>
              </w:rPr>
              <w:lastRenderedPageBreak/>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47±16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lastRenderedPageBreak/>
              <w:t>6 mo. of oral treatment (DB) with:</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lastRenderedPageBreak/>
              <w:t>D3 40 000 IU/week</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lastRenderedPageBreak/>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Muldowney</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PFJlZm1hbj48Q2l0ZT48QXV0aG9yPk11bGRvd25leTwvQXV0aG9yPjxZZWFyPjIwMTI8L1llYXI+
PFJlY051bT4xMzgwNjwvUmVjTnVtPjxJRFRleHQ+SW5jcmVtZW50YWwgQ2hvbGVjYWxjaWZlcm9s
IFN1cHBsZW1lbnRhdGlvbiB1cCB0byAxNSBtZy9kIFRocm91Z2hvdXQgV2ludGVyIGF0IDUxLTU1
byBOIEhhcyBObyBFZmZlY3Qgb24gQmlvbWFya2VycyBvZiBDYXJkaW92YXNjdWxhciBSaXNrIGlu
IEhlYWx0aHkgWW91bmcgYW5kIE9sZGVyIEFkdWx0czwvSURUZXh0PjxNREwgUmVmX1R5cGU9Ikpv
dXJuYWwiPjxSZWZfVHlwZT5Kb3VybmFsPC9SZWZfVHlwZT48UmVmX0lEPjEzODA2PC9SZWZfSUQ+
PFRpdGxlX1ByaW1hcnk+SW5jcmVtZW50YWwgQ2hvbGVjYWxjaWZlcm9sIFN1cHBsZW1lbnRhdGlv
biB1cCB0byAxNSA8ZiBuYW1lPSJTeW1ib2wiPm08L2Y+Zy9kIFRocm91Z2hvdXQgV2ludGVyIGF0
IDUxLTU1PHN1cGVyPm88L3N1cGVyPiBOIEhhcyBObyBFZmZlY3Qgb24gQmlvbWFya2VycyBvZiBD
YXJkaW92YXNjdWxhciBSaXNrIGluIEhlYWx0aHkgWW91bmcgYW5kIE9sZGVyIEFkdWx0czwvVGl0
bGVfUHJpbWFyeT48QXV0aG9yc19QcmltYXJ5Pk11bGRvd25leSxTaW9iaGFuPC9BdXRob3JzX1By
aW1hcnk+PEF1dGhvcnNfUHJpbWFyeT5MdWNleSxBbGljZSBKLjwvQXV0aG9yc19QcmltYXJ5PjxB
dXRob3JzX1ByaW1hcnk+SGlsbCxUb20gUi48L0F1dGhvcnNfUHJpbWFyeT48QXV0aG9yc19Qcmlt
YXJ5PlNlYW1hbnMsS2VsbHkgTS48L0F1dGhvcnNfUHJpbWFyeT48QXV0aG9yc19QcmltYXJ5PlRh
eWxvcixOaWNvbGE8L0F1dGhvcnNfUHJpbWFyeT48QXV0aG9yc19QcmltYXJ5PldhbGxhY2UsSnVs
aWUgTS5XLjwvQXV0aG9yc19QcmltYXJ5PjxBdXRob3JzX1ByaW1hcnk+SG9yaWdhbixHZXJhbGRp
bmU8L0F1dGhvcnNfUHJpbWFyeT48QXV0aG9yc19QcmltYXJ5PkJhcm5lcyxNYXJpYSBTLjwvQXV0
aG9yc19QcmltYXJ5PjxBdXRob3JzX1ByaW1hcnk+Qm9uaGFtLE1heGluZSBQLjwvQXV0aG9yc19Q
cmltYXJ5PjxBdXRob3JzX1ByaW1hcnk+RHVmZnksRW1laXIgTS48L0F1dGhvcnNfUHJpbWFyeT48
QXV0aG9yc19QcmltYXJ5PlN0cmFpbixKLkouPC9BdXRob3JzX1ByaW1hcnk+PEF1dGhvcnNfUHJp
bWFyeT5DYXNobWFuLEtldmluIEQuPC9BdXRob3JzX1ByaW1hcnk+PEF1dGhvcnNfUHJpbWFyeT5L
aWVseSxNYWlyZWFkPC9BdXRob3JzX1ByaW1hcnk+PERhdGVfUHJpbWFyeT4yMDEyLzgvMTwvRGF0
ZV9QcmltYXJ5PjxLZXl3b3Jkcz4xPC9LZXl3b3Jkcz48S2V5d29yZHM+MjUgaHlkcm94eXZpdGFt
aW4gRDwvS2V5d29yZHM+PEtleXdvcmRzPjI1LUh5ZHJveHl2aXRhbWluIEQ8L0tleXdvcmRzPjxL
ZXl3b3Jkcz5BZHVsdDwvS2V5d29yZHM+PEtleXdvcmRzPmFkdWx0czwvS2V5d29yZHM+PEtleXdv
cmRzPmFnZTwvS2V5d29yZHM+PEtleXdvcmRzPkFnZWQ8L0tleXdvcmRzPjxLZXl3b3Jkcz5iaW9t
YXJrZXI8L0tleXdvcmRzPjxLZXl3b3Jkcz5CaW9tYXJrZXJzPC9LZXl3b3Jkcz48S2V5d29yZHM+
Ymxvb2Q8L0tleXdvcmRzPjxLZXl3b3Jkcz5CbG9vZCBQcmVzc3VyZTwvS2V5d29yZHM+PEtleXdv
cmRzPkJMT09ELVBSRVNTVVJFPC9LZXl3b3Jkcz48S2V5d29yZHM+Q2FsY2l1bTwvS2V5d29yZHM+
PEtleXdvcmRzPkNhcmRpb3Zhc2N1bGFyPC9LZXl3b3Jkcz48S2V5d29yZHM+Y2FyZGlvdmFzY3Vs
YXIgZGlzZWFzZTwvS2V5d29yZHM+PEtleXdvcmRzPkNhcmRpb3Zhc2N1bGFyIHJpc2s8L0tleXdv
cmRzPjxLZXl3b3Jkcz5DaG9sZWNhbGNpZmVyb2w8L0tleXdvcmRzPjxLZXl3b3Jkcz5DSE9MRUNB
TENJRkVST0wgU1VQUExFTUVOVEFUSU9OPC9LZXl3b3Jkcz48S2V5d29yZHM+Q2hvbGVzdGVyb2w8
L0tleXdvcmRzPjxLZXl3b3Jkcz5DUlA8L0tleXdvcmRzPjxLZXl3b3Jkcz5DVkQ8L0tleXdvcmRz
PjxLZXl3b3Jkcz5EaXNlYXNlPC9LZXl3b3Jkcz48S2V5d29yZHM+RE9VQkxFLUJMSU5EPC9LZXl3
b3Jkcz48S2V5d29yZHM+RmFzdGluZzwvS2V5d29yZHM+PEtleXdvcmRzPkdlbm90eXBlPC9LZXl3
b3Jkcz48S2V5d29yZHM+R2x1Y29zZTwvS2V5d29yZHM+PEtleXdvcmRzPkhETCBjaG9sZXN0ZXJv
bDwvS2V5d29yZHM+PEtleXdvcmRzPkhlYWx0aDwvS2V5d29yZHM+PEtleXdvcmRzPkluc3VsaW48
L0tleXdvcmRzPjxLZXl3b3Jkcz5JbnRlcnZlbnRpb248L0tleXdvcmRzPjxLZXl3b3Jkcz5JbnRl
cnZlbnRpb24gU3R1ZGllczwvS2V5d29yZHM+PEtleXdvcmRzPklyZWxhbmQ8L0tleXdvcmRzPjxL
ZXl3b3Jkcz5MaXBpZHM8L0tleXdvcmRzPjxLZXl3b3Jkcz5NYXRyaXggTWV0YWxsb3Byb3RlaW5h
c2UgOTwvS2V5d29yZHM+PEtleXdvcmRzPm1lbjwvS2V5d29yZHM+PEtleXdvcmRzPm9sZGVyIGFk
dWx0czwvS2V5d29yZHM+PEtleXdvcmRzPlBhcmF0aHlyb2lkPC9LZXl3b3Jkcz48S2V5d29yZHM+
UGFyYXRoeXJvaWQgSG9ybW9uZTwvS2V5d29yZHM+PEtleXdvcmRzPlByZXNzdXJlPC9LZXl3b3Jk
cz48S2V5d29yZHM+UkFORE9NSVpFRDwvS2V5d29yZHM+PEtleXdvcmRzPnJlY2VwdG9yPC9LZXl3
b3Jkcz48S2V5d29yZHM+UmlzazwvS2V5d29yZHM+PEtleXdvcmRzPlNlcnVtPC9LZXl3b3Jkcz48
S2V5d29yZHM+U0VSVU0gMjUtSFlEUk9YWVZJVEFNSU4gRDwvS2V5d29yZHM+PEtleXdvcmRzPlN1
cHBsZW1lbnRhdGlvbjwvS2V5d29yZHM+PEtleXdvcmRzPlRvPC9LZXl3b3Jkcz48S2V5d29yZHM+
Vml0YW1pbiBEPC9LZXl3b3Jkcz48S2V5d29yZHM+Vml0YW1pbiBEIHJlY2VwdG9yPC9LZXl3b3Jk
cz48S2V5d29yZHM+VklUQU1JTi1EPC9LZXl3b3Jkcz48S2V5d29yZHM+V0hPPC9LZXl3b3Jkcz48
S2V5d29yZHM+V29tZW48L0tleXdvcmRzPjxLZXl3b3Jkcz5Zb3VuZyBBZHVsdDwvS2V5d29yZHM+
PEtleXdvcmRzPnlvdW5nIGFkdWx0czwvS2V5d29yZHM+PFJlcHJpbnQ+SW4gRmlsZTwvUmVwcmlu
dD48U3RhcnRfUGFnZT4xNTE5PC9TdGFydF9QYWdlPjxFbmRfUGFnZT4xNTI1PC9FbmRfUGFnZT48
UGVyaW9kaWNhbD5KIE51dHI8L1BlcmlvZGljYWw+PFZvbHVtZT4xNDI8L1ZvbHVtZT48SXNzdWU+
ODwvSXNzdWU+PFdlYl9VUkw+aHR0cDovL2puLm51dHJpdGlvbi5vcmcvY29udGVudC8xNDIvOC8x
NTE5LmFic3RyYWN0PC9XZWJfVVJMPjxXZWJfVVJMX0xpbmsyPjx1Pmh0dHA6Ly9qbi5udXRyaXRp
b24ub3JnLmV6LnN0YXRzYmlibGlvdGVrZXQuZGs6MjA0OC9jb250ZW50LzE0Mi84LzE1MTkuYWJz
dHJhY3Q8L3U+PC9XZWJfVVJMX0xpbmsyPjxaWl9Kb3VybmFsU3RkQWJicmV2PjxmIG5hbWU9IlN5
c3RlbSI+SiBOdXRyPC9mPjwvWlpfSm91cm5hbFN0ZEFiYnJldj48WlpfV29ya2Zvcm1JRD4xPC9a
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PFJlZm1hbj48Q2l0ZT48QXV0aG9yPk11bGRvd25leTwvQXV0aG9yPjxZZWFyPjIwMTI8L1llYXI+
PFJlY051bT4xMzgwNjwvUmVjTnVtPjxJRFRleHQ+SW5jcmVtZW50YWwgQ2hvbGVjYWxjaWZlcm9s
IFN1cHBsZW1lbnRhdGlvbiB1cCB0byAxNSBtZy9kIFRocm91Z2hvdXQgV2ludGVyIGF0IDUxLTU1
byBOIEhhcyBObyBFZmZlY3Qgb24gQmlvbWFya2VycyBvZiBDYXJkaW92YXNjdWxhciBSaXNrIGlu
IEhlYWx0aHkgWW91bmcgYW5kIE9sZGVyIEFkdWx0czwvSURUZXh0PjxNREwgUmVmX1R5cGU9Ikpv
dXJuYWwiPjxSZWZfVHlwZT5Kb3VybmFsPC9SZWZfVHlwZT48UmVmX0lEPjEzODA2PC9SZWZfSUQ+
PFRpdGxlX1ByaW1hcnk+SW5jcmVtZW50YWwgQ2hvbGVjYWxjaWZlcm9sIFN1cHBsZW1lbnRhdGlv
biB1cCB0byAxNSA8ZiBuYW1lPSJTeW1ib2wiPm08L2Y+Zy9kIFRocm91Z2hvdXQgV2ludGVyIGF0
IDUxLTU1PHN1cGVyPm88L3N1cGVyPiBOIEhhcyBObyBFZmZlY3Qgb24gQmlvbWFya2VycyBvZiBD
YXJkaW92YXNjdWxhciBSaXNrIGluIEhlYWx0aHkgWW91bmcgYW5kIE9sZGVyIEFkdWx0czwvVGl0
bGVfUHJpbWFyeT48QXV0aG9yc19QcmltYXJ5Pk11bGRvd25leSxTaW9iaGFuPC9BdXRob3JzX1By
aW1hcnk+PEF1dGhvcnNfUHJpbWFyeT5MdWNleSxBbGljZSBKLjwvQXV0aG9yc19QcmltYXJ5PjxB
dXRob3JzX1ByaW1hcnk+SGlsbCxUb20gUi48L0F1dGhvcnNfUHJpbWFyeT48QXV0aG9yc19Qcmlt
YXJ5PlNlYW1hbnMsS2VsbHkgTS48L0F1dGhvcnNfUHJpbWFyeT48QXV0aG9yc19QcmltYXJ5PlRh
eWxvcixOaWNvbGE8L0F1dGhvcnNfUHJpbWFyeT48QXV0aG9yc19QcmltYXJ5PldhbGxhY2UsSnVs
aWUgTS5XLjwvQXV0aG9yc19QcmltYXJ5PjxBdXRob3JzX1ByaW1hcnk+SG9yaWdhbixHZXJhbGRp
bmU8L0F1dGhvcnNfUHJpbWFyeT48QXV0aG9yc19QcmltYXJ5PkJhcm5lcyxNYXJpYSBTLjwvQXV0
aG9yc19QcmltYXJ5PjxBdXRob3JzX1ByaW1hcnk+Qm9uaGFtLE1heGluZSBQLjwvQXV0aG9yc19Q
cmltYXJ5PjxBdXRob3JzX1ByaW1hcnk+RHVmZnksRW1laXIgTS48L0F1dGhvcnNfUHJpbWFyeT48
QXV0aG9yc19QcmltYXJ5PlN0cmFpbixKLkouPC9BdXRob3JzX1ByaW1hcnk+PEF1dGhvcnNfUHJp
bWFyeT5DYXNobWFuLEtldmluIEQuPC9BdXRob3JzX1ByaW1hcnk+PEF1dGhvcnNfUHJpbWFyeT5L
aWVseSxNYWlyZWFkPC9BdXRob3JzX1ByaW1hcnk+PERhdGVfUHJpbWFyeT4yMDEyLzgvMTwvRGF0
ZV9QcmltYXJ5PjxLZXl3b3Jkcz4xPC9LZXl3b3Jkcz48S2V5d29yZHM+MjUgaHlkcm94eXZpdGFt
aW4gRDwvS2V5d29yZHM+PEtleXdvcmRzPjI1LUh5ZHJveHl2aXRhbWluIEQ8L0tleXdvcmRzPjxL
ZXl3b3Jkcz5BZHVsdDwvS2V5d29yZHM+PEtleXdvcmRzPmFkdWx0czwvS2V5d29yZHM+PEtleXdv
cmRzPmFnZTwvS2V5d29yZHM+PEtleXdvcmRzPkFnZWQ8L0tleXdvcmRzPjxLZXl3b3Jkcz5iaW9t
YXJrZXI8L0tleXdvcmRzPjxLZXl3b3Jkcz5CaW9tYXJrZXJzPC9LZXl3b3Jkcz48S2V5d29yZHM+
Ymxvb2Q8L0tleXdvcmRzPjxLZXl3b3Jkcz5CbG9vZCBQcmVzc3VyZTwvS2V5d29yZHM+PEtleXdv
cmRzPkJMT09ELVBSRVNTVVJFPC9LZXl3b3Jkcz48S2V5d29yZHM+Q2FsY2l1bTwvS2V5d29yZHM+
PEtleXdvcmRzPkNhcmRpb3Zhc2N1bGFyPC9LZXl3b3Jkcz48S2V5d29yZHM+Y2FyZGlvdmFzY3Vs
YXIgZGlzZWFzZTwvS2V5d29yZHM+PEtleXdvcmRzPkNhcmRpb3Zhc2N1bGFyIHJpc2s8L0tleXdv
cmRzPjxLZXl3b3Jkcz5DaG9sZWNhbGNpZmVyb2w8L0tleXdvcmRzPjxLZXl3b3Jkcz5DSE9MRUNB
TENJRkVST0wgU1VQUExFTUVOVEFUSU9OPC9LZXl3b3Jkcz48S2V5d29yZHM+Q2hvbGVzdGVyb2w8
L0tleXdvcmRzPjxLZXl3b3Jkcz5DUlA8L0tleXdvcmRzPjxLZXl3b3Jkcz5DVkQ8L0tleXdvcmRz
PjxLZXl3b3Jkcz5EaXNlYXNlPC9LZXl3b3Jkcz48S2V5d29yZHM+RE9VQkxFLUJMSU5EPC9LZXl3
b3Jkcz48S2V5d29yZHM+RmFzdGluZzwvS2V5d29yZHM+PEtleXdvcmRzPkdlbm90eXBlPC9LZXl3
b3Jkcz48S2V5d29yZHM+R2x1Y29zZTwvS2V5d29yZHM+PEtleXdvcmRzPkhETCBjaG9sZXN0ZXJv
bDwvS2V5d29yZHM+PEtleXdvcmRzPkhlYWx0aDwvS2V5d29yZHM+PEtleXdvcmRzPkluc3VsaW48
L0tleXdvcmRzPjxLZXl3b3Jkcz5JbnRlcnZlbnRpb248L0tleXdvcmRzPjxLZXl3b3Jkcz5JbnRl
cnZlbnRpb24gU3R1ZGllczwvS2V5d29yZHM+PEtleXdvcmRzPklyZWxhbmQ8L0tleXdvcmRzPjxL
ZXl3b3Jkcz5MaXBpZHM8L0tleXdvcmRzPjxLZXl3b3Jkcz5NYXRyaXggTWV0YWxsb3Byb3RlaW5h
c2UgOTwvS2V5d29yZHM+PEtleXdvcmRzPm1lbjwvS2V5d29yZHM+PEtleXdvcmRzPm9sZGVyIGFk
dWx0czwvS2V5d29yZHM+PEtleXdvcmRzPlBhcmF0aHlyb2lkPC9LZXl3b3Jkcz48S2V5d29yZHM+
UGFyYXRoeXJvaWQgSG9ybW9uZTwvS2V5d29yZHM+PEtleXdvcmRzPlByZXNzdXJlPC9LZXl3b3Jk
cz48S2V5d29yZHM+UkFORE9NSVpFRDwvS2V5d29yZHM+PEtleXdvcmRzPnJlY2VwdG9yPC9LZXl3
b3Jkcz48S2V5d29yZHM+UmlzazwvS2V5d29yZHM+PEtleXdvcmRzPlNlcnVtPC9LZXl3b3Jkcz48
S2V5d29yZHM+U0VSVU0gMjUtSFlEUk9YWVZJVEFNSU4gRDwvS2V5d29yZHM+PEtleXdvcmRzPlN1
cHBsZW1lbnRhdGlvbjwvS2V5d29yZHM+PEtleXdvcmRzPlRvPC9LZXl3b3Jkcz48S2V5d29yZHM+
Vml0YW1pbiBEPC9LZXl3b3Jkcz48S2V5d29yZHM+Vml0YW1pbiBEIHJlY2VwdG9yPC9LZXl3b3Jk
cz48S2V5d29yZHM+VklUQU1JTi1EPC9LZXl3b3Jkcz48S2V5d29yZHM+V0hPPC9LZXl3b3Jkcz48
S2V5d29yZHM+V29tZW48L0tleXdvcmRzPjxLZXl3b3Jkcz5Zb3VuZyBBZHVsdDwvS2V5d29yZHM+
PEtleXdvcmRzPnlvdW5nIGFkdWx0czwvS2V5d29yZHM+PFJlcHJpbnQ+SW4gRmlsZTwvUmVwcmlu
dD48U3RhcnRfUGFnZT4xNTE5PC9TdGFydF9QYWdlPjxFbmRfUGFnZT4xNTI1PC9FbmRfUGFnZT48
UGVyaW9kaWNhbD5KIE51dHI8L1BlcmlvZGljYWw+PFZvbHVtZT4xNDI8L1ZvbHVtZT48SXNzdWU+
ODwvSXNzdWU+PFdlYl9VUkw+aHR0cDovL2puLm51dHJpdGlvbi5vcmcvY29udGVudC8xNDIvOC8x
NTE5LmFic3RyYWN0PC9XZWJfVVJMPjxXZWJfVVJMX0xpbmsyPjx1Pmh0dHA6Ly9qbi5udXRyaXRp
b24ub3JnLmV6LnN0YXRzYmlibGlvdGVrZXQuZGs6MjA0OC9jb250ZW50LzE0Mi84LzE1MTkuYWJz
dHJhY3Q8L3U+PC9XZWJfVVJMX0xpbmsyPjxaWl9Kb3VybmFsU3RkQWJicmV2PjxmIG5hbWU9IlN5
c3RlbSI+SiBOdXRyPC9mPjwvWlpfSm91cm5hbFN0ZEFiYnJldj48WlpfV29ya2Zvcm1JRD4xPC9a
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[69]</w:t>
            </w:r>
            <w:r w:rsidRPr="00BE6834">
              <w:rPr>
                <w:sz w:val="18"/>
                <w:szCs w:val="18"/>
                <w:lang w:val="en-US"/>
              </w:rPr>
              <w:fldChar w:fldCharType="end"/>
            </w:r>
            <w:r w:rsidRPr="00BE6834">
              <w:rPr>
                <w:sz w:val="18"/>
                <w:szCs w:val="18"/>
                <w:lang w:val="en-US"/>
              </w:rPr>
              <w:t>, Ireland</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 394 (54% F) adults aged 20-40 yr. or &gt; 63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70.4 </w:t>
            </w:r>
            <w:proofErr w:type="spellStart"/>
            <w:r w:rsidRPr="00BE6834">
              <w:rPr>
                <w:sz w:val="18"/>
                <w:szCs w:val="18"/>
                <w:lang w:val="en-US"/>
              </w:rPr>
              <w:t>nmol</w:t>
            </w:r>
            <w:proofErr w:type="spellEnd"/>
            <w:r w:rsidRPr="00BE6834">
              <w:rPr>
                <w:sz w:val="18"/>
                <w:szCs w:val="18"/>
                <w:lang w:val="en-US"/>
              </w:rPr>
              <w:t xml:space="preserve">/L (young group) and 54.2 </w:t>
            </w:r>
            <w:proofErr w:type="spellStart"/>
            <w:r w:rsidRPr="00BE6834">
              <w:rPr>
                <w:sz w:val="18"/>
                <w:szCs w:val="18"/>
                <w:lang w:val="en-US"/>
              </w:rPr>
              <w:t>nmol</w:t>
            </w:r>
            <w:proofErr w:type="spellEnd"/>
            <w:r w:rsidRPr="00BE6834">
              <w:rPr>
                <w:sz w:val="18"/>
                <w:szCs w:val="18"/>
                <w:lang w:val="en-US"/>
              </w:rPr>
              <w:t>/L (old group)</w:t>
            </w:r>
          </w:p>
          <w:p w:rsidR="00EE20DF" w:rsidRPr="00BE6834" w:rsidRDefault="00EE20DF" w:rsidP="004863EE">
            <w:pPr>
              <w:spacing w:after="60"/>
              <w:rPr>
                <w:sz w:val="18"/>
                <w:szCs w:val="18"/>
                <w:lang w:val="en-US"/>
              </w:rPr>
            </w:pPr>
            <w:r w:rsidRPr="00BE6834">
              <w:rPr>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22 weeks of treatment (DB) with:</w:t>
            </w:r>
          </w:p>
          <w:p w:rsidR="00EE20DF" w:rsidRPr="00BE6834" w:rsidRDefault="00EE20DF" w:rsidP="004863EE">
            <w:pPr>
              <w:spacing w:after="60"/>
              <w:rPr>
                <w:sz w:val="18"/>
                <w:szCs w:val="18"/>
                <w:lang w:val="en-US"/>
              </w:rPr>
            </w:pPr>
          </w:p>
          <w:p w:rsidR="00EE20DF" w:rsidRPr="00A74BFB" w:rsidRDefault="00EE20DF" w:rsidP="004863EE">
            <w:pPr>
              <w:spacing w:after="60"/>
              <w:rPr>
                <w:sz w:val="18"/>
                <w:szCs w:val="18"/>
              </w:rPr>
            </w:pPr>
            <w:r w:rsidRPr="00A74BFB">
              <w:rPr>
                <w:sz w:val="18"/>
                <w:szCs w:val="18"/>
              </w:rPr>
              <w:t>D3 200 IU/d</w:t>
            </w:r>
          </w:p>
          <w:p w:rsidR="00EE20DF" w:rsidRPr="00A74BFB" w:rsidRDefault="00EE20DF" w:rsidP="004863EE">
            <w:pPr>
              <w:spacing w:after="60"/>
              <w:rPr>
                <w:sz w:val="18"/>
                <w:szCs w:val="18"/>
              </w:rPr>
            </w:pPr>
            <w:r w:rsidRPr="00A74BFB">
              <w:rPr>
                <w:sz w:val="18"/>
                <w:szCs w:val="18"/>
              </w:rPr>
              <w:t xml:space="preserve">Vs. </w:t>
            </w:r>
          </w:p>
          <w:p w:rsidR="00EE20DF" w:rsidRPr="00A74BFB" w:rsidRDefault="00EE20DF" w:rsidP="004863EE">
            <w:pPr>
              <w:spacing w:after="60"/>
              <w:rPr>
                <w:sz w:val="18"/>
                <w:szCs w:val="18"/>
              </w:rPr>
            </w:pPr>
            <w:r w:rsidRPr="00A74BFB">
              <w:rPr>
                <w:sz w:val="18"/>
                <w:szCs w:val="18"/>
              </w:rPr>
              <w:t>D3 400 IU/d</w:t>
            </w:r>
          </w:p>
          <w:p w:rsidR="00EE20DF" w:rsidRPr="00A74BFB" w:rsidRDefault="00EE20DF" w:rsidP="004863EE">
            <w:pPr>
              <w:spacing w:after="60"/>
              <w:rPr>
                <w:sz w:val="18"/>
                <w:szCs w:val="18"/>
              </w:rPr>
            </w:pPr>
            <w:r w:rsidRPr="00A74BFB">
              <w:rPr>
                <w:sz w:val="18"/>
                <w:szCs w:val="18"/>
              </w:rPr>
              <w:t xml:space="preserve">Vs.  </w:t>
            </w:r>
          </w:p>
          <w:p w:rsidR="00EE20DF" w:rsidRPr="00A74BFB" w:rsidRDefault="00EE20DF" w:rsidP="004863EE">
            <w:pPr>
              <w:spacing w:after="60"/>
              <w:rPr>
                <w:sz w:val="18"/>
                <w:szCs w:val="18"/>
              </w:rPr>
            </w:pPr>
            <w:r w:rsidRPr="00A74BFB">
              <w:rPr>
                <w:sz w:val="18"/>
                <w:szCs w:val="18"/>
              </w:rPr>
              <w:t>D3 600 IU/d</w:t>
            </w:r>
          </w:p>
          <w:p w:rsidR="00EE20DF" w:rsidRPr="00A74BFB" w:rsidRDefault="00EE20DF" w:rsidP="004863EE">
            <w:pPr>
              <w:spacing w:after="60"/>
              <w:rPr>
                <w:sz w:val="18"/>
                <w:szCs w:val="18"/>
              </w:rPr>
            </w:pPr>
            <w:r w:rsidRPr="00A74BFB">
              <w:rPr>
                <w:sz w:val="18"/>
                <w:szCs w:val="18"/>
              </w:rPr>
              <w:t>Vs.</w:t>
            </w:r>
          </w:p>
          <w:p w:rsidR="00EE20DF" w:rsidRPr="00A74BFB" w:rsidRDefault="00EE20DF" w:rsidP="004863EE">
            <w:pPr>
              <w:spacing w:after="60"/>
              <w:rPr>
                <w:sz w:val="18"/>
                <w:szCs w:val="18"/>
              </w:rPr>
            </w:pPr>
            <w:r w:rsidRPr="00A74BFB">
              <w:rPr>
                <w:sz w:val="18"/>
                <w:szCs w:val="18"/>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Salehpour</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PFJlZm1hbj48Q2l0ZT48QXV0aG9yPlNhbGVocG91cjwvQXV0aG9yPjxZZWFyPjIwMTI8L1llYXI+
PFJlY051bT4xMzgwNzwvUmVjTnVtPjxJRFRleHQ+Vml0YW1pbiBEMyBhbmQgdGhlIHJpc2sgb2Yg
Q1ZEIGluIG92ZXJ3ZWlnaHQgYW5kIG9iZXNlIHdvbWVuOiBhIHJhbmRvbWlzZWQgY29udHJvbGxl
ZCB0cmlhbDwvSURUZXh0PjxNREwgUmVmX1R5cGU9IkpvdXJuYWwiPjxSZWZfVHlwZT5Kb3VybmFs
PC9SZWZfVHlwZT48UmVmX0lEPjEzODA3PC9SZWZfSUQ+PFRpdGxlX1ByaW1hcnk+Vml0YW1pbiBE
MyBhbmQgdGhlIHJpc2sgb2YgQ1ZEIGluIG92ZXJ3ZWlnaHQgYW5kIG9iZXNlIHdvbWVuOiBhIHJh
bmRvbWlzZWQgY29udHJvbGxlZCB0cmlhbDwvVGl0bGVfUHJpbWFyeT48QXV0aG9yc19QcmltYXJ5
PlNhbGVocG91cixBLjwvQXV0aG9yc19QcmltYXJ5PjxBdXRob3JzX1ByaW1hcnk+U2hpZGZhcixG
LjwvQXV0aG9yc19QcmltYXJ5PjxBdXRob3JzX1ByaW1hcnk+SG9zc2VpbnBhbmFoLEYuPC9BdXRo
b3JzX1ByaW1hcnk+PEF1dGhvcnNfUHJpbWFyeT5WYWZhLE0uPC9BdXRob3JzX1ByaW1hcnk+PEF1
dGhvcnNfUHJpbWFyeT5SYXphZ2hpLE0uPC9BdXRob3JzX1ByaW1hcnk+PEF1dGhvcnNfUHJpbWFy
eT5Ib3NoaWFycmFkLEEuPC9BdXRob3JzX1ByaW1hcnk+PEF1dGhvcnNfUHJpbWFyeT5Hb2hhcmks
TS48L0F1dGhvcnNfUHJpbWFyeT48RGF0ZV9QcmltYXJ5PjIwMTI8L0RhdGVfUHJpbWFyeT48S2V5
d29yZHM+YWdlPC9LZXl3b3Jkcz48S2V5d29yZHM+QXBvbGlwb3Byb3RlaW5zPC9LZXl3b3Jkcz48
S2V5d29yZHM+Ymxvb2Q8L0tleXdvcmRzPjxLZXl3b3Jkcz5CbG9vZCBQcmVzc3VyZTwvS2V5d29y
ZHM+PEtleXdvcmRzPkJMT09ELVBSRVNTVVJFPC9LZXl3b3Jkcz48S2V5d29yZHM+Ym9keSBmYXQ8
L0tleXdvcmRzPjxLZXl3b3Jkcz5Cb2R5IGZhdCBtYXNzPC9LZXl3b3Jkcz48S2V5d29yZHM+Q2Fy
ZGlvdmFzY3VsYXI8L0tleXdvcmRzPjxLZXl3b3Jkcz5DYXJkaW92YXNjdWxhciByaXNrPC9LZXl3
b3Jkcz48S2V5d29yZHM+Y2FyZGlvdmFzY3VsYXIgcmlzayBmYWN0b3JzPC9LZXl3b3Jkcz48S2V5
d29yZHM+Q2hvbGVjYWxjaWZlcm9sPC9LZXl3b3Jkcz48S2V5d29yZHM+Q2hvbGVzdGVyb2w8L0tl
eXdvcmRzPjxLZXl3b3Jkcz5DT05UUk9MTEVEIFRSSUFMPC9LZXl3b3Jkcz48S2V5d29yZHM+Q1ZE
PC9LZXl3b3Jkcz48S2V5d29yZHM+ZGVmaWNpZW5jeTwvS2V5d29yZHM+PEtleXdvcmRzPkRPVUJM
RS1CTElORDwvS2V5d29yZHM+PEtleXdvcmRzPkZhdCBtYXNzPC9LZXl3b3Jkcz48S2V5d29yZHM+
Rm9vZDwvS2V5d29yZHM+PEtleXdvcmRzPkhETCBjaG9sZXN0ZXJvbDwvS2V5d29yZHM+PEtleXdv
cmRzPkxpcG9wcm90ZWluczwvS2V5d29yZHM+PEtleXdvcmRzPk92ZXJ3ZWlnaHQ8L0tleXdvcmRz
PjxLZXl3b3Jkcz5waHlzaWNhbCBhY3Rpdml0eTwvS2V5d29yZHM+PEtleXdvcmRzPnBsYWNlYm88
L0tleXdvcmRzPjxLZXl3b3Jkcz5QcmVtZW5vcGF1c2FsPC9LZXl3b3Jkcz48S2V5d29yZHM+UHJl
c3N1cmU8L0tleXdvcmRzPjxLZXl3b3Jkcz5SYW5kb21pc2VkIGNvbnRyb2xsZWQgdHJpYWw8L0tl
eXdvcmRzPjxLZXl3b3Jkcz5SaXNrPC9LZXl3b3Jkcz48S2V5d29yZHM+UmlzayBmYWN0b3I8L0tl
eXdvcmRzPjxLZXl3b3Jkcz5SaXNrIEZhY3RvcnM8L0tleXdvcmRzPjxLZXl3b3Jkcz5TZXJ1bTwv
S2V5d29yZHM+PEtleXdvcmRzPlNlcnVtIGxpcG9wcm90ZWluczwvS2V5d29yZHM+PEtleXdvcmRz
PlN1cHBsZW1lbnRhdGlvbjwvS2V5d29yZHM+PEtleXdvcmRzPlRvPC9LZXl3b3Jkcz48S2V5d29y
ZHM+dHJpYWw8L0tleXdvcmRzPjxLZXl3b3Jkcz5WaXRhbWluIEQ8L0tleXdvcmRzPjxLZXl3b3Jk
cz5WaXRhbWluIEQgRGVmaWNpZW5jeTwvS2V5d29yZHM+PEtleXdvcmRzPlZpdGFtaW4gRDM8L0tl
eXdvcmRzPjxLZXl3b3Jkcz5WaXRhbWluIEQzIHN1cHBsZW1lbnRhdGlvbjwvS2V5d29yZHM+PEtl
eXdvcmRzPlZJVEFNSU4tRDwvS2V5d29yZHM+PEtleXdvcmRzPldvbWVuPC9LZXl3b3Jkcz48UmVw
cmludD5Ob3QgaW4gRmlsZTwvUmVwcmludD48U3RhcnRfUGFnZT4xODY2PC9TdGFydF9QYWdlPjxF
bmRfUGFnZT4xODczPC9FbmRfUGFnZT48UGVyaW9kaWNhbD5CciBKIE51dHI8L1BlcmlvZGljYWw+
PFZvbHVtZT4xMDg8L1ZvbHVtZT48SXNzdWU+MTA8L0lzc3VlPjxXZWJfVVJMPjx1Pmh0dHBzOi8v
d3d3LW5jYmktbmxtLW5paC1nb3YuZXouc3RhdHNiaWJsaW90ZWtldC5kazoxMjA0OC9wdWJtZWQv
P3Rlcm09Vml0YW1pbitEMythbmQrdGhlK3Jpc2srb2YrQ1ZEK2luK292ZXJ3ZWlnaHQrYW5kK29i
ZXNlK3dvbWVuJTNBK2ErcmFuZG9taXNlZCtjb250cm9sbGVkK3RyaWFsPC91PjwvV2ViX1VSTD48
WlpfSm91cm5hbFN0ZEFiYnJldj48ZiBuYW1lPSJTeXN0ZW0iPkJyIEogTnV0cjwvZj48L1paX0pv
dXJuYWxTdGRBYmJyZXY+PFpaX1dvcmtmb3JtSUQ+MTwvWlpfV29ya2Zvcm1JRD48L01ETD48L0Np
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PFJlZm1hbj48Q2l0ZT48QXV0aG9yPlNhbGVocG91cjwvQXV0aG9yPjxZZWFyPjIwMTI8L1llYXI+
PFJlY051bT4xMzgwNzwvUmVjTnVtPjxJRFRleHQ+Vml0YW1pbiBEMyBhbmQgdGhlIHJpc2sgb2Yg
Q1ZEIGluIG92ZXJ3ZWlnaHQgYW5kIG9iZXNlIHdvbWVuOiBhIHJhbmRvbWlzZWQgY29udHJvbGxl
ZCB0cmlhbDwvSURUZXh0PjxNREwgUmVmX1R5cGU9IkpvdXJuYWwiPjxSZWZfVHlwZT5Kb3VybmFs
PC9SZWZfVHlwZT48UmVmX0lEPjEzODA3PC9SZWZfSUQ+PFRpdGxlX1ByaW1hcnk+Vml0YW1pbiBE
MyBhbmQgdGhlIHJpc2sgb2YgQ1ZEIGluIG92ZXJ3ZWlnaHQgYW5kIG9iZXNlIHdvbWVuOiBhIHJh
bmRvbWlzZWQgY29udHJvbGxlZCB0cmlhbDwvVGl0bGVfUHJpbWFyeT48QXV0aG9yc19QcmltYXJ5
PlNhbGVocG91cixBLjwvQXV0aG9yc19QcmltYXJ5PjxBdXRob3JzX1ByaW1hcnk+U2hpZGZhcixG
LjwvQXV0aG9yc19QcmltYXJ5PjxBdXRob3JzX1ByaW1hcnk+SG9zc2VpbnBhbmFoLEYuPC9BdXRo
b3JzX1ByaW1hcnk+PEF1dGhvcnNfUHJpbWFyeT5WYWZhLE0uPC9BdXRob3JzX1ByaW1hcnk+PEF1
dGhvcnNfUHJpbWFyeT5SYXphZ2hpLE0uPC9BdXRob3JzX1ByaW1hcnk+PEF1dGhvcnNfUHJpbWFy
eT5Ib3NoaWFycmFkLEEuPC9BdXRob3JzX1ByaW1hcnk+PEF1dGhvcnNfUHJpbWFyeT5Hb2hhcmks
TS48L0F1dGhvcnNfUHJpbWFyeT48RGF0ZV9QcmltYXJ5PjIwMTI8L0RhdGVfUHJpbWFyeT48S2V5
d29yZHM+YWdlPC9LZXl3b3Jkcz48S2V5d29yZHM+QXBvbGlwb3Byb3RlaW5zPC9LZXl3b3Jkcz48
S2V5d29yZHM+Ymxvb2Q8L0tleXdvcmRzPjxLZXl3b3Jkcz5CbG9vZCBQcmVzc3VyZTwvS2V5d29y
ZHM+PEtleXdvcmRzPkJMT09ELVBSRVNTVVJFPC9LZXl3b3Jkcz48S2V5d29yZHM+Ym9keSBmYXQ8
L0tleXdvcmRzPjxLZXl3b3Jkcz5Cb2R5IGZhdCBtYXNzPC9LZXl3b3Jkcz48S2V5d29yZHM+Q2Fy
ZGlvdmFzY3VsYXI8L0tleXdvcmRzPjxLZXl3b3Jkcz5DYXJkaW92YXNjdWxhciByaXNrPC9LZXl3
b3Jkcz48S2V5d29yZHM+Y2FyZGlvdmFzY3VsYXIgcmlzayBmYWN0b3JzPC9LZXl3b3Jkcz48S2V5
d29yZHM+Q2hvbGVjYWxjaWZlcm9sPC9LZXl3b3Jkcz48S2V5d29yZHM+Q2hvbGVzdGVyb2w8L0tl
eXdvcmRzPjxLZXl3b3Jkcz5DT05UUk9MTEVEIFRSSUFMPC9LZXl3b3Jkcz48S2V5d29yZHM+Q1ZE
PC9LZXl3b3Jkcz48S2V5d29yZHM+ZGVmaWNpZW5jeTwvS2V5d29yZHM+PEtleXdvcmRzPkRPVUJM
RS1CTElORDwvS2V5d29yZHM+PEtleXdvcmRzPkZhdCBtYXNzPC9LZXl3b3Jkcz48S2V5d29yZHM+
Rm9vZDwvS2V5d29yZHM+PEtleXdvcmRzPkhETCBjaG9sZXN0ZXJvbDwvS2V5d29yZHM+PEtleXdv
cmRzPkxpcG9wcm90ZWluczwvS2V5d29yZHM+PEtleXdvcmRzPk92ZXJ3ZWlnaHQ8L0tleXdvcmRz
PjxLZXl3b3Jkcz5waHlzaWNhbCBhY3Rpdml0eTwvS2V5d29yZHM+PEtleXdvcmRzPnBsYWNlYm88
L0tleXdvcmRzPjxLZXl3b3Jkcz5QcmVtZW5vcGF1c2FsPC9LZXl3b3Jkcz48S2V5d29yZHM+UHJl
c3N1cmU8L0tleXdvcmRzPjxLZXl3b3Jkcz5SYW5kb21pc2VkIGNvbnRyb2xsZWQgdHJpYWw8L0tl
eXdvcmRzPjxLZXl3b3Jkcz5SaXNrPC9LZXl3b3Jkcz48S2V5d29yZHM+UmlzayBmYWN0b3I8L0tl
eXdvcmRzPjxLZXl3b3Jkcz5SaXNrIEZhY3RvcnM8L0tleXdvcmRzPjxLZXl3b3Jkcz5TZXJ1bTwv
S2V5d29yZHM+PEtleXdvcmRzPlNlcnVtIGxpcG9wcm90ZWluczwvS2V5d29yZHM+PEtleXdvcmRz
PlN1cHBsZW1lbnRhdGlvbjwvS2V5d29yZHM+PEtleXdvcmRzPlRvPC9LZXl3b3Jkcz48S2V5d29y
ZHM+dHJpYWw8L0tleXdvcmRzPjxLZXl3b3Jkcz5WaXRhbWluIEQ8L0tleXdvcmRzPjxLZXl3b3Jk
cz5WaXRhbWluIEQgRGVmaWNpZW5jeTwvS2V5d29yZHM+PEtleXdvcmRzPlZpdGFtaW4gRDM8L0tl
eXdvcmRzPjxLZXl3b3Jkcz5WaXRhbWluIEQzIHN1cHBsZW1lbnRhdGlvbjwvS2V5d29yZHM+PEtl
eXdvcmRzPlZJVEFNSU4tRDwvS2V5d29yZHM+PEtleXdvcmRzPldvbWVuPC9LZXl3b3Jkcz48UmVw
cmludD5Ob3QgaW4gRmlsZTwvUmVwcmludD48U3RhcnRfUGFnZT4xODY2PC9TdGFydF9QYWdlPjxF
bmRfUGFnZT4xODczPC9FbmRfUGFnZT48UGVyaW9kaWNhbD5CciBKIE51dHI8L1BlcmlvZGljYWw+
PFZvbHVtZT4xMDg8L1ZvbHVtZT48SXNzdWU+MTA8L0lzc3VlPjxXZWJfVVJMPjx1Pmh0dHBzOi8v
d3d3LW5jYmktbmxtLW5paC1nb3YuZXouc3RhdHNiaWJsaW90ZWtldC5kazoxMjA0OC9wdWJtZWQv
P3Rlcm09Vml0YW1pbitEMythbmQrdGhlK3Jpc2srb2YrQ1ZEK2luK292ZXJ3ZWlnaHQrYW5kK29i
ZXNlK3dvbWVuJTNBK2ErcmFuZG9taXNlZCtjb250cm9sbGVkK3RyaWFsPC91PjwvV2ViX1VSTD48
WlpfSm91cm5hbFN0ZEFiYnJldj48ZiBuYW1lPSJTeXN0ZW0iPkJyIEogTnV0cjwvZj48L1paX0pv
dXJuYWxTdGRBYmJyZXY+PFpaX1dvcmtmb3JtSUQ+MTwvWlpfV29ya2Zvcm1JRD48L01ETD48L0Np
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[70]</w:t>
            </w:r>
            <w:r w:rsidRPr="00BE6834">
              <w:rPr>
                <w:sz w:val="18"/>
                <w:szCs w:val="18"/>
                <w:lang w:val="en-US"/>
              </w:rPr>
              <w:fldChar w:fldCharType="end"/>
            </w:r>
            <w:r w:rsidRPr="00BE6834">
              <w:rPr>
                <w:sz w:val="18"/>
                <w:szCs w:val="18"/>
                <w:lang w:val="en-US"/>
              </w:rPr>
              <w:t>. Iran</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 85 healthy premenopausal overweight and obese women aged 18–50 yr.</w:t>
            </w:r>
          </w:p>
          <w:p w:rsidR="00EE20DF" w:rsidRPr="00BE6834" w:rsidRDefault="00EE20DF" w:rsidP="004863EE">
            <w:pPr>
              <w:spacing w:after="60"/>
              <w:rPr>
                <w:sz w:val="18"/>
                <w:szCs w:val="18"/>
                <w:lang w:val="en-US"/>
              </w:rPr>
            </w:pPr>
            <w:r w:rsidRPr="00BE6834">
              <w:rPr>
                <w:sz w:val="18"/>
                <w:szCs w:val="18"/>
                <w:lang w:val="en-US"/>
              </w:rPr>
              <w:t>Mean age 38±8 yr.</w:t>
            </w:r>
          </w:p>
          <w:p w:rsidR="00EE20DF" w:rsidRPr="00BE6834" w:rsidRDefault="00EE20DF" w:rsidP="004863EE">
            <w:pPr>
              <w:spacing w:after="60"/>
              <w:rPr>
                <w:sz w:val="18"/>
                <w:szCs w:val="18"/>
                <w:lang w:val="en-US"/>
              </w:rPr>
            </w:pPr>
            <w:r w:rsidRPr="00BE6834">
              <w:rPr>
                <w:sz w:val="18"/>
                <w:szCs w:val="18"/>
                <w:lang w:val="en-US"/>
              </w:rPr>
              <w:t>.</w:t>
            </w: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42±30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12 weeks of therapy (DB) with:</w:t>
            </w:r>
          </w:p>
          <w:p w:rsidR="00EE20DF" w:rsidRPr="00BE6834" w:rsidRDefault="00EE20DF" w:rsidP="004863EE">
            <w:pPr>
              <w:spacing w:after="60"/>
              <w:rPr>
                <w:sz w:val="18"/>
                <w:szCs w:val="18"/>
                <w:lang w:val="en-US"/>
              </w:rPr>
            </w:pPr>
          </w:p>
          <w:p w:rsidR="00EE20DF" w:rsidRPr="00A74BFB" w:rsidRDefault="00EE20DF" w:rsidP="004863EE">
            <w:pPr>
              <w:spacing w:after="60"/>
              <w:rPr>
                <w:sz w:val="18"/>
                <w:szCs w:val="18"/>
              </w:rPr>
            </w:pPr>
            <w:r w:rsidRPr="00A74BFB">
              <w:rPr>
                <w:sz w:val="18"/>
                <w:szCs w:val="18"/>
              </w:rPr>
              <w:t>D3 1000 IU/d</w:t>
            </w:r>
          </w:p>
          <w:p w:rsidR="00EE20DF" w:rsidRPr="00A74BFB" w:rsidRDefault="00EE20DF" w:rsidP="004863EE">
            <w:pPr>
              <w:spacing w:after="60"/>
              <w:rPr>
                <w:sz w:val="18"/>
                <w:szCs w:val="18"/>
              </w:rPr>
            </w:pPr>
            <w:r w:rsidRPr="00A74BFB">
              <w:rPr>
                <w:sz w:val="18"/>
                <w:szCs w:val="18"/>
              </w:rPr>
              <w:t>Vs.</w:t>
            </w:r>
          </w:p>
          <w:p w:rsidR="00EE20DF" w:rsidRPr="00A74BFB" w:rsidRDefault="00EE20DF" w:rsidP="004863EE">
            <w:pPr>
              <w:spacing w:after="60"/>
              <w:rPr>
                <w:sz w:val="18"/>
                <w:szCs w:val="18"/>
              </w:rPr>
            </w:pPr>
            <w:r w:rsidRPr="00A74BFB">
              <w:rPr>
                <w:sz w:val="18"/>
                <w:szCs w:val="18"/>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Stricker</w:t>
            </w:r>
            <w:proofErr w:type="spellEnd"/>
            <w:r w:rsidRPr="00BE6834">
              <w:rPr>
                <w:sz w:val="18"/>
                <w:szCs w:val="18"/>
                <w:lang w:val="en-US"/>
              </w:rPr>
              <w:t xml:space="preserve">, 2012 </w:t>
            </w:r>
            <w:r w:rsidRPr="00BE6834">
              <w:rPr>
                <w:sz w:val="18"/>
                <w:szCs w:val="18"/>
                <w:lang w:val="en-US"/>
              </w:rPr>
              <w:fldChar w:fldCharType="begin"/>
            </w:r>
            <w:r w:rsidR="00D3687A">
              <w:rPr>
                <w:sz w:val="18"/>
                <w:szCs w:val="18"/>
                <w:lang w:val="en-US"/>
              </w:rPr>
              <w:instrText xml:space="preserve"> ADDIN REFMGR.CITE &lt;Refman&gt;&lt;Cite&gt;&lt;Author&gt;Stricker&lt;/Author&gt;&lt;Year&gt;2012&lt;/Year&gt;&lt;RecNum&gt;12416&lt;/RecNum&gt;&lt;IDText&gt;Effect of a Single, Oral, High-dose Vitamin D Supplementation on Endothelial Function in Patients with Peripheral Arterial Disease: A Randomised Controlled Pilot Study&lt;/IDText&gt;&lt;MDL Ref_Type="Abstract"&gt;&lt;Ref_Type&gt;Abstract&lt;/Ref_Type&gt;&lt;Ref_ID&gt;12416&lt;/Ref_ID&gt;&lt;Title_Primary&gt;Effect of a Single, Oral, High-dose Vitamin D Supplementation on Endothelial Function in Patients with Peripheral Arterial Disease: A Randomised Controlled Pilot Study&lt;/Title_Primary&gt;&lt;Authors_Primary&gt;Stricker,H.&lt;/Authors_Primary&gt;&lt;Authors_Primary&gt;Tosi Bianda,F.&lt;/Authors_Primary&gt;&lt;Authors_Primary&gt;Guidicelli-Nicolosi,S.&lt;/Authors_Primary&gt;&lt;Authors_Primary&gt;Limoni,C.&lt;/Authors_Primary&gt;&lt;Authors_Primary&gt;Colucci,G.&lt;/Authors_Primary&gt;&lt;Date_Primary&gt;2012/9/1&lt;/Date_Primary&gt;&lt;Keywords&gt;25-Hydroxyvitamin D&lt;/Keywords&gt;&lt;Keywords&gt;Arterial stiffness&lt;/Keywords&gt;&lt;Keywords&gt;Coagulation&lt;/Keywords&gt;&lt;Keywords&gt;Disease&lt;/Keywords&gt;&lt;Keywords&gt;Endothelial function&lt;/Keywords&gt;&lt;Keywords&gt;Patients&lt;/Keywords&gt;&lt;Keywords&gt;Peripheral arterial disease&lt;/Keywords&gt;&lt;Keywords&gt;Supplementation&lt;/Keywords&gt;&lt;Keywords&gt;Vitamin D&lt;/Keywords&gt;&lt;Keywords&gt;Vitamin D supplementation&lt;/Keywords&gt;&lt;Keywords&gt;VITAMIN-D&lt;/Keywords&gt;&lt;Keywords&gt;surgery&lt;/Keywords&gt;&lt;Reprint&gt;Not in File&lt;/Reprint&gt;&lt;Start_Page&gt;307&lt;/Start_Page&gt;&lt;End_Page&gt;312&lt;/End_Page&gt;&lt;Periodical&gt;Eur J Vasc Endovasc Surg&lt;/Periodical&gt;&lt;Volume&gt;44&lt;/Volume&gt;&lt;Web_URL&gt;http://linkinghub.elsevier.com/retrieve/pii/S1078588412004352?showall=true&lt;/Web_URL&gt;&lt;Web_URL_Link1&gt;&lt;u&gt;file://C:\Dokumenter\RM.Ref\D-vit\Hypertension\E_J-Vascular and Endovascular Surgery_2012_44_307eff.pdf&lt;/u&gt;&lt;/Web_URL_Link1&gt;&lt;Web_URL_Link2&gt;&lt;u&gt;http://www.ejves.com/article/S1078-5884(12)00435-2/fulltext&lt;/u&gt;&lt;/Web_URL_Link2&gt;&lt;ZZ_JournalFull&gt;&lt;f name="System"&gt;European journal of vascular and endovascular surgery : the official journal of the European Society for Vascular Surgery&lt;/f&gt;&lt;/ZZ_JournalFull&gt;&lt;ZZ_JournalStdAbbrev&gt;&lt;f name="System"&gt;Eur J Vasc Endovasc Surg&lt;/f&gt;&lt;/ZZ_JournalStdAbbrev&gt;&lt;ZZ_WorkformID&gt;4&lt;/ZZ_WorkformID&gt;&lt;/MDL&gt;&lt;/Cite&gt;&lt;/Refman&gt;</w:instrText>
            </w:r>
            <w:r w:rsidRPr="00BE6834">
              <w:rPr>
                <w:sz w:val="18"/>
                <w:szCs w:val="18"/>
                <w:lang w:val="en-US"/>
              </w:rPr>
              <w:fldChar w:fldCharType="separate"/>
            </w:r>
            <w:r w:rsidR="002F35DD">
              <w:rPr>
                <w:noProof/>
                <w:sz w:val="18"/>
                <w:szCs w:val="18"/>
                <w:lang w:val="en-US"/>
              </w:rPr>
              <w:t>[71]</w:t>
            </w:r>
            <w:r w:rsidRPr="00BE6834">
              <w:rPr>
                <w:sz w:val="18"/>
                <w:szCs w:val="18"/>
                <w:lang w:val="en-US"/>
              </w:rPr>
              <w:fldChar w:fldCharType="end"/>
            </w:r>
            <w:r w:rsidRPr="00BE6834">
              <w:rPr>
                <w:sz w:val="18"/>
                <w:szCs w:val="18"/>
                <w:lang w:val="en-US"/>
              </w:rPr>
              <w:t>, Switzerland</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 62 (39% F) with</w:t>
            </w:r>
            <w:r w:rsidRPr="00BE6834">
              <w:rPr>
                <w:lang w:val="en-US"/>
              </w:rPr>
              <w:t xml:space="preserve"> </w:t>
            </w:r>
            <w:r w:rsidRPr="00BE6834">
              <w:rPr>
                <w:sz w:val="18"/>
                <w:szCs w:val="18"/>
                <w:lang w:val="en-US"/>
              </w:rPr>
              <w:t xml:space="preserve">chronic peripheral vascular disease and 25OHD &lt; 75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Mean age 73±9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43±15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1 mo. of follow-up after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as a single, oral dose of 100 000 IU</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lastRenderedPageBreak/>
              <w:t xml:space="preserve">Witham, 2012 </w:t>
            </w:r>
            <w:r w:rsidRPr="00BE6834">
              <w:rPr>
                <w:sz w:val="18"/>
                <w:szCs w:val="18"/>
                <w:lang w:val="en-US"/>
              </w:rPr>
              <w:fldChar w:fldCharType="begin">
                <w:fldData xml:space="preserve">PFJlZm1hbj48Q2l0ZT48QXV0aG9yPldpdGhhbTwvQXV0aG9yPjxZZWFyPjIwMTI8L1llYXI+PFJl
Y051bT4xMjQxMjwvUmVjTnVtPjxJRFRleHQ+VGhlIGVmZmVjdCBvZiB2aXRhbWluIEQgcmVwbGFj
ZW1lbnQgb24gbWFya2VycyBvZiB2YXNjdWxhciBoZWFsdGggaW4gc3Ryb2tlIHBhdGllbnRzIC0g
QSByYW5kb21pc2VkIGNvbnRyb2xsZWQgdHJpYWw8L0lEVGV4dD48TURMIFJlZl9UeXBlPSJKb3Vy
bmFsIj48UmVmX1R5cGU+Sm91cm5hbDwvUmVmX1R5cGU+PFJlZl9JRD4xMjQxMjwvUmVmX0lEPjxU
aXRsZV9QcmltYXJ5PlRoZSBlZmZlY3Qgb2Ygdml0YW1pbiBEIHJlcGxhY2VtZW50IG9uIG1hcmtl
cnMgb2YgdmFzY3VsYXIgaGVhbHRoIGluIHN0cm9rZSBwYXRpZW50cyAtIEEgcmFuZG9taXNlZCBj
b250cm9sbGVkIHRyaWFsPC9UaXRsZV9QcmltYXJ5PjxBdXRob3JzX1ByaW1hcnk+V2l0aGFtLE0u
RC48L0F1dGhvcnNfUHJpbWFyeT48QXV0aG9yc19QcmltYXJ5PkRvdmUsRi5KLjwvQXV0aG9yc19Q
cmltYXJ5PjxBdXRob3JzX1ByaW1hcnk+U3VnZGVuLEouQS48L0F1dGhvcnNfUHJpbWFyeT48QXV0
aG9yc19QcmltYXJ5PkRvbmV5LEEuUy48L0F1dGhvcnNfUHJpbWFyeT48QXV0aG9yc19QcmltYXJ5
PlN0cnV0aGVycyxBLkQuPC9BdXRob3JzX1ByaW1hcnk+PERhdGVfUHJpbWFyeT4yMDEyPC9EYXRl
X1ByaW1hcnk+PEtleXdvcmRzPmJsb29kPC9LZXl3b3Jkcz48S2V5d29yZHM+Qmxvb2QgUHJlc3N1
cmU8L0tleXdvcmRzPjxLZXl3b3Jkcz5CTE9PRC1QUkVTU1VSRTwvS2V5d29yZHM+PEtleXdvcmRz
PkNhcmRpb3Zhc2N1bGFyPC9LZXl3b3Jkcz48S2V5d29yZHM+Y2FyZGlvdmFzY3VsYXIgZGlzZWFz
ZTwvS2V5d29yZHM+PEtleXdvcmRzPkNhcmRpb3Zhc2N1bGFyIERpc2Vhc2VzPC9LZXl3b3Jkcz48
S2V5d29yZHM+Q09OVFJPTExFRCBUUklBTDwvS2V5d29yZHM+PEtleXdvcmRzPkRpc2Vhc2U8L0tl
eXdvcmRzPjxLZXl3b3Jkcz5IZWFsdGg8L0tleXdvcmRzPjxLZXl3b3Jkcz5JbmNpZGVuY2U8L0tl
eXdvcmRzPjxLZXl3b3Jkcz5tZXRhYm9saXNtPC9LZXl3b3Jkcz48S2V5d29yZHM+TnV0cml0aW9u
PC9LZXl3b3Jkcz48S2V5d29yZHM+UGF0aWVudHM8L0tleXdvcmRzPjxLZXl3b3Jkcz5QcmVzc3Vy
ZTwvS2V5d29yZHM+PEtleXdvcmRzPlJhbmRvbWlzZWQgY29udHJvbGxlZCB0cmlhbDwvS2V5d29y
ZHM+PEtleXdvcmRzPlJlcGxhY2VtZW50PC9LZXl3b3Jkcz48S2V5d29yZHM+U3Ryb2tlPC9LZXl3
b3Jkcz48S2V5d29yZHM+U3VwcGxlbWVudGF0aW9uPC9LZXl3b3Jkcz48S2V5d29yZHM+dHJpYWw8
L0tleXdvcmRzPjxLZXl3b3Jkcz5WaXRhbWluIEQ8L0tleXdvcmRzPjxLZXl3b3Jkcz5WaXRhbWlu
IEQgc3VwcGxlbWVudGF0aW9uPC9LZXl3b3Jkcz48S2V5d29yZHM+VklUQU1JTi1EPC9LZXl3b3Jk
cz48S2V5d29yZHM+V0hPPC9LZXl3b3Jkcz48UmVwcmludD5JbiBGaWxlPC9SZXByaW50PjxTdGFy
dF9QYWdlPjg2NDwvU3RhcnRfUGFnZT48RW5kX1BhZ2U+ODcwPC9FbmRfUGFnZT48UGVyaW9kaWNh
bD5OdXRyaXRpb24sIE1ldGFib2xpc20gYW5kIENhcmRpb3Zhc2N1bGFyIERpc2Vhc2VzPC9QZXJp
b2RpY2FsPjxWb2x1bWU+MjI8L1ZvbHVtZT48VGl0bGVfU2Vjb25kYXJ5Pk51dHJpdGlvbiwgTWV0
YWJvbGlzbSBhbmQgQ2FyZGlvdmFzY3VsYXIgRGlzZWFzZXM8L1RpdGxlX1NlY29uZGFyeT48SXNz
dWU+MTA8L0lzc3VlPjxQdWJsaXNoZXI+RWxzZXZpZXI8L1B1Ymxpc2hlcj48V2ViX1VSTD5odHRw
Oi8vd3d3Lm5tY2Qtam91cm5hbC5jb20vYXJ0aWNsZS9TMDkzOS00NzUzKDEwKTAwMjU2LTUvYWJz
dHJhY3Q8L1dlYl9VUkw+PFdlYl9VUkxfTGluazE+PHU+ZmlsZTovL0M6XERva3VtZW50ZXJcUk0u
UmVmXEQtdml0XEh5cGVydGVuc2lvblxOdXRyaXRpb25fTWV0YWJvbGlzbV9DYXJkaW92YXNjdWxh
cl9EaXNlYXNlc18oMjAxMilfMjJfODY0ZmYucGRmPC91PjwvV2ViX1VSTF9MaW5rMT48WlpfSm91
cm5hbEZ1bGw+PGYgbmFtZT0iU3lzdGVtIj5OdXRyaXRpb24sIE1ldGFib2xpc20gYW5kIENhcmRp
b3Zhc2N1bGFyIERpc2Vhc2VzPC9mPjwvWlpfSm91cm5hbEZ1bGw+PFpaX1dvcmtmb3JtSUQ+MTwv
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PFJlZm1hbj48Q2l0ZT48QXV0aG9yPldpdGhhbTwvQXV0aG9yPjxZZWFyPjIwMTI8L1llYXI+PFJl
Y051bT4xMjQxMjwvUmVjTnVtPjxJRFRleHQ+VGhlIGVmZmVjdCBvZiB2aXRhbWluIEQgcmVwbGFj
ZW1lbnQgb24gbWFya2VycyBvZiB2YXNjdWxhciBoZWFsdGggaW4gc3Ryb2tlIHBhdGllbnRzIC0g
QSByYW5kb21pc2VkIGNvbnRyb2xsZWQgdHJpYWw8L0lEVGV4dD48TURMIFJlZl9UeXBlPSJKb3Vy
bmFsIj48UmVmX1R5cGU+Sm91cm5hbDwvUmVmX1R5cGU+PFJlZl9JRD4xMjQxMjwvUmVmX0lEPjxU
aXRsZV9QcmltYXJ5PlRoZSBlZmZlY3Qgb2Ygdml0YW1pbiBEIHJlcGxhY2VtZW50IG9uIG1hcmtl
cnMgb2YgdmFzY3VsYXIgaGVhbHRoIGluIHN0cm9rZSBwYXRpZW50cyAtIEEgcmFuZG9taXNlZCBj
b250cm9sbGVkIHRyaWFsPC9UaXRsZV9QcmltYXJ5PjxBdXRob3JzX1ByaW1hcnk+V2l0aGFtLE0u
RC48L0F1dGhvcnNfUHJpbWFyeT48QXV0aG9yc19QcmltYXJ5PkRvdmUsRi5KLjwvQXV0aG9yc19Q
cmltYXJ5PjxBdXRob3JzX1ByaW1hcnk+U3VnZGVuLEouQS48L0F1dGhvcnNfUHJpbWFyeT48QXV0
aG9yc19QcmltYXJ5PkRvbmV5LEEuUy48L0F1dGhvcnNfUHJpbWFyeT48QXV0aG9yc19QcmltYXJ5
PlN0cnV0aGVycyxBLkQuPC9BdXRob3JzX1ByaW1hcnk+PERhdGVfUHJpbWFyeT4yMDEyPC9EYXRl
X1ByaW1hcnk+PEtleXdvcmRzPmJsb29kPC9LZXl3b3Jkcz48S2V5d29yZHM+Qmxvb2QgUHJlc3N1
cmU8L0tleXdvcmRzPjxLZXl3b3Jkcz5CTE9PRC1QUkVTU1VSRTwvS2V5d29yZHM+PEtleXdvcmRz
PkNhcmRpb3Zhc2N1bGFyPC9LZXl3b3Jkcz48S2V5d29yZHM+Y2FyZGlvdmFzY3VsYXIgZGlzZWFz
ZTwvS2V5d29yZHM+PEtleXdvcmRzPkNhcmRpb3Zhc2N1bGFyIERpc2Vhc2VzPC9LZXl3b3Jkcz48
S2V5d29yZHM+Q09OVFJPTExFRCBUUklBTDwvS2V5d29yZHM+PEtleXdvcmRzPkRpc2Vhc2U8L0tl
eXdvcmRzPjxLZXl3b3Jkcz5IZWFsdGg8L0tleXdvcmRzPjxLZXl3b3Jkcz5JbmNpZGVuY2U8L0tl
eXdvcmRzPjxLZXl3b3Jkcz5tZXRhYm9saXNtPC9LZXl3b3Jkcz48S2V5d29yZHM+TnV0cml0aW9u
PC9LZXl3b3Jkcz48S2V5d29yZHM+UGF0aWVudHM8L0tleXdvcmRzPjxLZXl3b3Jkcz5QcmVzc3Vy
ZTwvS2V5d29yZHM+PEtleXdvcmRzPlJhbmRvbWlzZWQgY29udHJvbGxlZCB0cmlhbDwvS2V5d29y
ZHM+PEtleXdvcmRzPlJlcGxhY2VtZW50PC9LZXl3b3Jkcz48S2V5d29yZHM+U3Ryb2tlPC9LZXl3
b3Jkcz48S2V5d29yZHM+U3VwcGxlbWVudGF0aW9uPC9LZXl3b3Jkcz48S2V5d29yZHM+dHJpYWw8
L0tleXdvcmRzPjxLZXl3b3Jkcz5WaXRhbWluIEQ8L0tleXdvcmRzPjxLZXl3b3Jkcz5WaXRhbWlu
IEQgc3VwcGxlbWVudGF0aW9uPC9LZXl3b3Jkcz48S2V5d29yZHM+VklUQU1JTi1EPC9LZXl3b3Jk
cz48S2V5d29yZHM+V0hPPC9LZXl3b3Jkcz48UmVwcmludD5JbiBGaWxlPC9SZXByaW50PjxTdGFy
dF9QYWdlPjg2NDwvU3RhcnRfUGFnZT48RW5kX1BhZ2U+ODcwPC9FbmRfUGFnZT48UGVyaW9kaWNh
bD5OdXRyaXRpb24sIE1ldGFib2xpc20gYW5kIENhcmRpb3Zhc2N1bGFyIERpc2Vhc2VzPC9QZXJp
b2RpY2FsPjxWb2x1bWU+MjI8L1ZvbHVtZT48VGl0bGVfU2Vjb25kYXJ5Pk51dHJpdGlvbiwgTWV0
YWJvbGlzbSBhbmQgQ2FyZGlvdmFzY3VsYXIgRGlzZWFzZXM8L1RpdGxlX1NlY29uZGFyeT48SXNz
dWU+MTA8L0lzc3VlPjxQdWJsaXNoZXI+RWxzZXZpZXI8L1B1Ymxpc2hlcj48V2ViX1VSTD5odHRw
Oi8vd3d3Lm5tY2Qtam91cm5hbC5jb20vYXJ0aWNsZS9TMDkzOS00NzUzKDEwKTAwMjU2LTUvYWJz
dHJhY3Q8L1dlYl9VUkw+PFdlYl9VUkxfTGluazE+PHU+ZmlsZTovL0M6XERva3VtZW50ZXJcUk0u
UmVmXEQtdml0XEh5cGVydGVuc2lvblxOdXRyaXRpb25fTWV0YWJvbGlzbV9DYXJkaW92YXNjdWxh
cl9EaXNlYXNlc18oMjAxMilfMjJfODY0ZmYucGRmPC91PjwvV2ViX1VSTF9MaW5rMT48WlpfSm91
cm5hbEZ1bGw+PGYgbmFtZT0iU3lzdGVtIj5OdXRyaXRpb24sIE1ldGFib2xpc20gYW5kIENhcmRp
b3Zhc2N1bGFyIERpc2Vhc2VzPC9mPjwvWlpfSm91cm5hbEZ1bGw+PFpaX1dvcmtmb3JtSUQ+MTwv
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[72]</w:t>
            </w:r>
            <w:r w:rsidRPr="00BE6834">
              <w:rPr>
                <w:sz w:val="18"/>
                <w:szCs w:val="18"/>
                <w:lang w:val="en-US"/>
              </w:rPr>
              <w:fldChar w:fldCharType="end"/>
            </w:r>
            <w:r w:rsidRPr="00BE6834">
              <w:rPr>
                <w:sz w:val="18"/>
                <w:szCs w:val="18"/>
                <w:lang w:val="en-US"/>
              </w:rPr>
              <w:t>, Scotland</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 xml:space="preserve">N=58 (72% F) community dwelling patients with a history of stroke and baseline 25OHD &lt;75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Mean age 67±10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38±18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4 mo. of follow-up after (DB) a single oral dose of:</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D2 100,000 units</w:t>
            </w:r>
          </w:p>
          <w:p w:rsidR="00EE20DF" w:rsidRPr="00BE6834" w:rsidRDefault="00EE20DF" w:rsidP="004863EE">
            <w:pPr>
              <w:spacing w:after="60"/>
              <w:rPr>
                <w:sz w:val="18"/>
                <w:szCs w:val="18"/>
                <w:lang w:val="en-US"/>
              </w:rPr>
            </w:pPr>
            <w:r w:rsidRPr="00BE6834">
              <w:rPr>
                <w:sz w:val="18"/>
                <w:szCs w:val="18"/>
                <w:lang w:val="en-US"/>
              </w:rPr>
              <w:t xml:space="preserve">Vs. </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primary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Wood, 2012 </w:t>
            </w:r>
            <w:r w:rsidRPr="00BE6834">
              <w:rPr>
                <w:sz w:val="18"/>
                <w:szCs w:val="18"/>
                <w:lang w:val="en-US"/>
              </w:rPr>
              <w:fldChar w:fldCharType="begin">
                <w:fldData xml:space="preserve">PFJlZm1hbj48Q2l0ZT48QXV0aG9yPldvb2Q8L0F1dGhvcj48WWVhcj4yMDEyPC9ZZWFyPjxSZWNO
dW0+MTExNTE8L1JlY051bT48SURUZXh0PlZpdGFtaW4gRDMgU3VwcGxlbWVudGF0aW9uIEhhcyBO
byBFZmZlY3Qgb24gQ29udmVudGlvbmFsIENhcmRpb3Zhc2N1bGFyIFJpc2sgRmFjdG9ycy4gQSBQ
YXJhbGxlbC1Hcm91cCwgRG91YmxlLUJsaW5kLCBQbGFjZWJvLUNvbnRyb2xsZWQgUkNUPC9JRFRl
eHQ+PE1ETCBSZWZfVHlwZT0iSm91cm5hbCI+PFJlZl9UeXBlPkpvdXJuYWw8L1JlZl9UeXBlPjxS
ZWZfSUQ+MTExNTE8L1JlZl9JRD48VGl0bGVfUHJpbWFyeT5WaXRhbWluIEQzIFN1cHBsZW1lbnRh
dGlvbiBIYXMgTm8gRWZmZWN0IG9uIENvbnZlbnRpb25hbCBDYXJkaW92YXNjdWxhciBSaXNrIEZh
Y3RvcnMuIEEgUGFyYWxsZWwtR3JvdXAsIERvdWJsZS1CbGluZCwgUGxhY2Viby1Db250cm9sbGVk
IFJDVDwvVGl0bGVfUHJpbWFyeT48QXV0aG9yc19QcmltYXJ5Pldvb2QsQWRyaWFuIEQuPC9BdXRo
b3JzX1ByaW1hcnk+PEF1dGhvcnNfUHJpbWFyeT5TZWNvbWJlcyxLYXJlbiBSLjwvQXV0aG9yc19Q
cmltYXJ5PjxBdXRob3JzX1ByaW1hcnk+VGhpZXMsRnJhbms8L0F1dGhvcnNfUHJpbWFyeT48QXV0
aG9yc19QcmltYXJ5PkF1Y290dCxMb3JuYTwvQXV0aG9yc19QcmltYXJ5PjxBdXRob3JzX1ByaW1h
cnk+QmxhY2ssQWxpc29uIEouPC9BdXRob3JzX1ByaW1hcnk+PEF1dGhvcnNfUHJpbWFyeT5NYXZy
b2VpZGksQWxleGFuZHJhPC9BdXRob3JzX1ByaW1hcnk+PEF1dGhvcnNfUHJpbWFyeT5TaW1wc29u
LFdpbGxpYW0gRy48L0F1dGhvcnNfUHJpbWFyeT48QXV0aG9yc19QcmltYXJ5PkZyYXNlcixXaWxs
aWFtIEQuPC9BdXRob3JzX1ByaW1hcnk+PEF1dGhvcnNfUHJpbWFyeT5SZWlkLERhdmlkIE0uPC9B
dXRob3JzX1ByaW1hcnk+PEF1dGhvcnNfUHJpbWFyeT5NYWNkb25hbGQsSGVsZW4gTS48L0F1dGhv
cnNfUHJpbWFyeT48RGF0ZV9QcmltYXJ5PjIwMTIvOC8zPC9EYXRlX1ByaW1hcnk+PEtleXdvcmRz
PjI1IGh5ZHJveHl2aXRhbWluIEQ8L0tleXdvcmRzPjxLZXl3b3Jkcz4yNS1IeWRyb3h5dml0YW1p
biBEPC9LZXl3b3Jkcz48S2V5d29yZHM+QWdlZDwvS2V5d29yZHM+PEtleXdvcmRzPmFuPC9LZXl3
b3Jkcz48S2V5d29yZHM+QXBvbGlwb3Byb3RlaW5zPC9LZXl3b3Jkcz48S2V5d29yZHM+YXNzb2Np
YXRpb248L0tleXdvcmRzPjxLZXl3b3Jkcz5iaW9tYXJrZXI8L0tleXdvcmRzPjxLZXl3b3Jkcz5i
bG9vZDwvS2V5d29yZHM+PEtleXdvcmRzPkJsb29kIFByZXNzdXJlPC9LZXl3b3Jkcz48S2V5d29y
ZHM+QkxPT0QtUFJFU1NVUkU8L0tleXdvcmRzPjxLZXl3b3Jkcz5DLVJlYWN0aXZlIFByb3RlaW48
L0tleXdvcmRzPjxLZXl3b3Jkcz5DYXJkaW92YXNjdWxhcjwvS2V5d29yZHM+PEtleXdvcmRzPmNh
cmRpb3Zhc2N1bGFyIGRpc2Vhc2U8L0tleXdvcmRzPjxLZXl3b3Jkcz5DaG9sZXN0ZXJvbDwvS2V5
d29yZHM+PEtleXdvcmRzPkNPTlRST0xMRUQgVFJJQUw8L0tleXdvcmRzPjxLZXl3b3Jkcz5EaXNl
YXNlPC9LZXl3b3Jkcz48S2V5d29yZHM+RE9VQkxFLUJMSU5EPC9LZXl3b3Jkcz48S2V5d29yZHM+
SW5zdWxpbjwvS2V5d29yZHM+PEtleXdvcmRzPkluc3VsaW4gUmVzaXN0YW5jZTwvS2V5d29yZHM+
PEtleXdvcmRzPklzPC9LZXl3b3Jkcz48S2V5d29yZHM+TW9ydGFsaXR5PC9LZXl3b3Jkcz48S2V5
d29yZHM+T3V0Y29tZTwvS2V5d29yZHM+PEtleXdvcmRzPm91dGNvbWVzPC9LZXl3b3Jkcz48S2V5
d29yZHM+cGxhY2VibzwvS2V5d29yZHM+PEtleXdvcmRzPnBvc3RtZW5vcGF1c2FsPC9LZXl3b3Jk
cz48S2V5d29yZHM+UG9zdG1lbm9wYXVzYWwgd29tZW48L0tleXdvcmRzPjxLZXl3b3Jkcz5QcmVz
c3VyZTwvS2V5d29yZHM+PEtleXdvcmRzPnByaW1hcnk8L0tleXdvcmRzPjxLZXl3b3Jkcz5yYW5k
b21pemF0aW9uPC9LZXl3b3Jkcz48S2V5d29yZHM+UkFORE9NSVpFRDwvS2V5d29yZHM+PEtleXdv
cmRzPlJhbmRvbWl6ZWQgQ29udHJvbGxlZCBUcmlhbHM8L0tleXdvcmRzPjxLZXl3b3Jkcz5SZXNl
YXJjaDwvS2V5d29yZHM+PEtleXdvcmRzPlJpc2s8L0tleXdvcmRzPjxLZXl3b3Jkcz5SaXNrIGZh
Y3RvcjwvS2V5d29yZHM+PEtleXdvcmRzPlJpc2sgRmFjdG9yczwvS2V5d29yZHM+PEtleXdvcmRz
PnNlYXNvbmFsaXR5PC9LZXl3b3Jkcz48S2V5d29yZHM+U2VydW08L0tleXdvcmRzPjxLZXl3b3Jk
cz5UbzwvS2V5d29yZHM+PEtleXdvcmRzPlRyaWdseWNlcmlkZTwvS2V5d29yZHM+PEtleXdvcmRz
PlRyaWdseWNlcmlkZXM8L0tleXdvcmRzPjxLZXl3b3Jkcz5WaXRhbWluIEQ8L0tleXdvcmRzPjxL
ZXl3b3Jkcz5WaXRhbWluIEQgc3RhdHVzPC9LZXl3b3Jkcz48S2V5d29yZHM+Vml0YW1pbiBEMzwv
S2V5d29yZHM+PEtleXdvcmRzPlZJVEFNSU4tRDwvS2V5d29yZHM+PEtleXdvcmRzPldvbWVuPC9L
ZXl3b3Jkcz48UmVwcmludD5JbiBGaWxlPC9SZXByaW50PjxTdGFydF9QYWdlPjM1NTc8L1N0YXJ0
X1BhZ2U+PEVuZF9QYWdlPjM1Njg8L0VuZF9QYWdlPjxQZXJpb2RpY2FsPkogQ2xpbiBFbmRvY3Jp
biBNZXRhYjwvUGVyaW9kaWNhbD48Vm9sdW1lPjk3PC9Wb2x1bWU+PElzc3VlPjEwPC9Jc3N1ZT48
V2ViX1VSTD5odHRwOi8vamNlbS5lbmRvam91cm5hbHMub3JnL2NvbnRlbnQvZWFybHkvMjAxMi8w
OC8wMS9qYy4yMDEyLTIxMjYuYWJzdHJhY3Q8L1dlYl9VUkw+PFdlYl9VUkxfTGluazE+PHU+Zmls
ZTovL0M6XERva3VtZW50ZXJcUk0uUmVmXENWRFxKQ0VNIDIwMTJfQ1ZEX1Jpc2tfZmFjdG9ycy5w
ZGY8L3U+PC9XZWJfVVJMX0xpbmsxPjxXZWJfVVJMX0xpbmsyPjx1Pmh0dHA6Ly9qY2VtLmVuZG9q
b3VybmFscy5vcmcuZXouc3RhdHNiaWJsaW90ZWtldC5kazoyMDQ4L2NvbnRlbnQvZWFybHkvMjAx
Mi8wOC8wMS9qYy4yMDEyLTIxMjYuYWJzdHJhY3Q8L3U+PC9XZWJfVVJMX0xpbmsyPjxaWl9Kb3Vy
bmFsU3RkQWJicmV2PjxmIG5hbWU9IlN5c3RlbSI+SiBDbGluIEVuZG9jcmluIE1ldGFiPC9mPjwv
WlpfSm91cm5hbFN0ZEFiYnJldj48WlpfV29ya2Zvcm1JRD4xPC9aWl9Xb3JrZm9ybUlEPjwvTURM
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PFJlZm1hbj48Q2l0ZT48QXV0aG9yPldvb2Q8L0F1dGhvcj48WWVhcj4yMDEyPC9ZZWFyPjxSZWNO
dW0+MTExNTE8L1JlY051bT48SURUZXh0PlZpdGFtaW4gRDMgU3VwcGxlbWVudGF0aW9uIEhhcyBO
byBFZmZlY3Qgb24gQ29udmVudGlvbmFsIENhcmRpb3Zhc2N1bGFyIFJpc2sgRmFjdG9ycy4gQSBQ
YXJhbGxlbC1Hcm91cCwgRG91YmxlLUJsaW5kLCBQbGFjZWJvLUNvbnRyb2xsZWQgUkNUPC9JRFRl
eHQ+PE1ETCBSZWZfVHlwZT0iSm91cm5hbCI+PFJlZl9UeXBlPkpvdXJuYWw8L1JlZl9UeXBlPjxS
ZWZfSUQ+MTExNTE8L1JlZl9JRD48VGl0bGVfUHJpbWFyeT5WaXRhbWluIEQzIFN1cHBsZW1lbnRh
dGlvbiBIYXMgTm8gRWZmZWN0IG9uIENvbnZlbnRpb25hbCBDYXJkaW92YXNjdWxhciBSaXNrIEZh
Y3RvcnMuIEEgUGFyYWxsZWwtR3JvdXAsIERvdWJsZS1CbGluZCwgUGxhY2Viby1Db250cm9sbGVk
IFJDVDwvVGl0bGVfUHJpbWFyeT48QXV0aG9yc19QcmltYXJ5Pldvb2QsQWRyaWFuIEQuPC9BdXRo
b3JzX1ByaW1hcnk+PEF1dGhvcnNfUHJpbWFyeT5TZWNvbWJlcyxLYXJlbiBSLjwvQXV0aG9yc19Q
cmltYXJ5PjxBdXRob3JzX1ByaW1hcnk+VGhpZXMsRnJhbms8L0F1dGhvcnNfUHJpbWFyeT48QXV0
aG9yc19QcmltYXJ5PkF1Y290dCxMb3JuYTwvQXV0aG9yc19QcmltYXJ5PjxBdXRob3JzX1ByaW1h
cnk+QmxhY2ssQWxpc29uIEouPC9BdXRob3JzX1ByaW1hcnk+PEF1dGhvcnNfUHJpbWFyeT5NYXZy
b2VpZGksQWxleGFuZHJhPC9BdXRob3JzX1ByaW1hcnk+PEF1dGhvcnNfUHJpbWFyeT5TaW1wc29u
LFdpbGxpYW0gRy48L0F1dGhvcnNfUHJpbWFyeT48QXV0aG9yc19QcmltYXJ5PkZyYXNlcixXaWxs
aWFtIEQuPC9BdXRob3JzX1ByaW1hcnk+PEF1dGhvcnNfUHJpbWFyeT5SZWlkLERhdmlkIE0uPC9B
dXRob3JzX1ByaW1hcnk+PEF1dGhvcnNfUHJpbWFyeT5NYWNkb25hbGQsSGVsZW4gTS48L0F1dGhv
cnNfUHJpbWFyeT48RGF0ZV9QcmltYXJ5PjIwMTIvOC8zPC9EYXRlX1ByaW1hcnk+PEtleXdvcmRz
PjI1IGh5ZHJveHl2aXRhbWluIEQ8L0tleXdvcmRzPjxLZXl3b3Jkcz4yNS1IeWRyb3h5dml0YW1p
biBEPC9LZXl3b3Jkcz48S2V5d29yZHM+QWdlZDwvS2V5d29yZHM+PEtleXdvcmRzPmFuPC9LZXl3
b3Jkcz48S2V5d29yZHM+QXBvbGlwb3Byb3RlaW5zPC9LZXl3b3Jkcz48S2V5d29yZHM+YXNzb2Np
YXRpb248L0tleXdvcmRzPjxLZXl3b3Jkcz5iaW9tYXJrZXI8L0tleXdvcmRzPjxLZXl3b3Jkcz5i
bG9vZDwvS2V5d29yZHM+PEtleXdvcmRzPkJsb29kIFByZXNzdXJlPC9LZXl3b3Jkcz48S2V5d29y
ZHM+QkxPT0QtUFJFU1NVUkU8L0tleXdvcmRzPjxLZXl3b3Jkcz5DLVJlYWN0aXZlIFByb3RlaW48
L0tleXdvcmRzPjxLZXl3b3Jkcz5DYXJkaW92YXNjdWxhcjwvS2V5d29yZHM+PEtleXdvcmRzPmNh
cmRpb3Zhc2N1bGFyIGRpc2Vhc2U8L0tleXdvcmRzPjxLZXl3b3Jkcz5DaG9sZXN0ZXJvbDwvS2V5
d29yZHM+PEtleXdvcmRzPkNPTlRST0xMRUQgVFJJQUw8L0tleXdvcmRzPjxLZXl3b3Jkcz5EaXNl
YXNlPC9LZXl3b3Jkcz48S2V5d29yZHM+RE9VQkxFLUJMSU5EPC9LZXl3b3Jkcz48S2V5d29yZHM+
SW5zdWxpbjwvS2V5d29yZHM+PEtleXdvcmRzPkluc3VsaW4gUmVzaXN0YW5jZTwvS2V5d29yZHM+
PEtleXdvcmRzPklzPC9LZXl3b3Jkcz48S2V5d29yZHM+TW9ydGFsaXR5PC9LZXl3b3Jkcz48S2V5
d29yZHM+T3V0Y29tZTwvS2V5d29yZHM+PEtleXdvcmRzPm91dGNvbWVzPC9LZXl3b3Jkcz48S2V5
d29yZHM+cGxhY2VibzwvS2V5d29yZHM+PEtleXdvcmRzPnBvc3RtZW5vcGF1c2FsPC9LZXl3b3Jk
cz48S2V5d29yZHM+UG9zdG1lbm9wYXVzYWwgd29tZW48L0tleXdvcmRzPjxLZXl3b3Jkcz5QcmVz
c3VyZTwvS2V5d29yZHM+PEtleXdvcmRzPnByaW1hcnk8L0tleXdvcmRzPjxLZXl3b3Jkcz5yYW5k
b21pemF0aW9uPC9LZXl3b3Jkcz48S2V5d29yZHM+UkFORE9NSVpFRDwvS2V5d29yZHM+PEtleXdv
cmRzPlJhbmRvbWl6ZWQgQ29udHJvbGxlZCBUcmlhbHM8L0tleXdvcmRzPjxLZXl3b3Jkcz5SZXNl
YXJjaDwvS2V5d29yZHM+PEtleXdvcmRzPlJpc2s8L0tleXdvcmRzPjxLZXl3b3Jkcz5SaXNrIGZh
Y3RvcjwvS2V5d29yZHM+PEtleXdvcmRzPlJpc2sgRmFjdG9yczwvS2V5d29yZHM+PEtleXdvcmRz
PnNlYXNvbmFsaXR5PC9LZXl3b3Jkcz48S2V5d29yZHM+U2VydW08L0tleXdvcmRzPjxLZXl3b3Jk
cz5UbzwvS2V5d29yZHM+PEtleXdvcmRzPlRyaWdseWNlcmlkZTwvS2V5d29yZHM+PEtleXdvcmRz
PlRyaWdseWNlcmlkZXM8L0tleXdvcmRzPjxLZXl3b3Jkcz5WaXRhbWluIEQ8L0tleXdvcmRzPjxL
ZXl3b3Jkcz5WaXRhbWluIEQgc3RhdHVzPC9LZXl3b3Jkcz48S2V5d29yZHM+Vml0YW1pbiBEMzwv
S2V5d29yZHM+PEtleXdvcmRzPlZJVEFNSU4tRDwvS2V5d29yZHM+PEtleXdvcmRzPldvbWVuPC9L
ZXl3b3Jkcz48UmVwcmludD5JbiBGaWxlPC9SZXByaW50PjxTdGFydF9QYWdlPjM1NTc8L1N0YXJ0
X1BhZ2U+PEVuZF9QYWdlPjM1Njg8L0VuZF9QYWdlPjxQZXJpb2RpY2FsPkogQ2xpbiBFbmRvY3Jp
biBNZXRhYjwvUGVyaW9kaWNhbD48Vm9sdW1lPjk3PC9Wb2x1bWU+PElzc3VlPjEwPC9Jc3N1ZT48
V2ViX1VSTD5odHRwOi8vamNlbS5lbmRvam91cm5hbHMub3JnL2NvbnRlbnQvZWFybHkvMjAxMi8w
OC8wMS9qYy4yMDEyLTIxMjYuYWJzdHJhY3Q8L1dlYl9VUkw+PFdlYl9VUkxfTGluazE+PHU+Zmls
ZTovL0M6XERva3VtZW50ZXJcUk0uUmVmXENWRFxKQ0VNIDIwMTJfQ1ZEX1Jpc2tfZmFjdG9ycy5w
ZGY8L3U+PC9XZWJfVVJMX0xpbmsxPjxXZWJfVVJMX0xpbmsyPjx1Pmh0dHA6Ly9qY2VtLmVuZG9q
b3VybmFscy5vcmcuZXouc3RhdHNiaWJsaW90ZWtldC5kazoyMDQ4L2NvbnRlbnQvZWFybHkvMjAx
Mi8wOC8wMS9qYy4yMDEyLTIxMjYuYWJzdHJhY3Q8L3U+PC9XZWJfVVJMX0xpbmsyPjxaWl9Kb3Vy
bmFsU3RkQWJicmV2PjxmIG5hbWU9IlN5c3RlbSI+SiBDbGluIEVuZG9jcmluIE1ldGFiPC9mPjwv
WlpfSm91cm5hbFN0ZEFiYnJldj48WlpfV29ya2Zvcm1JRD4xPC9aWl9Xb3JrZm9ybUlEPjwvTURM
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[73]</w:t>
            </w:r>
            <w:r w:rsidRPr="00BE6834">
              <w:rPr>
                <w:sz w:val="18"/>
                <w:szCs w:val="18"/>
                <w:lang w:val="en-US"/>
              </w:rPr>
              <w:fldChar w:fldCharType="end"/>
            </w:r>
            <w:r w:rsidRPr="00BE6834">
              <w:rPr>
                <w:sz w:val="18"/>
                <w:szCs w:val="18"/>
                <w:lang w:val="en-US"/>
              </w:rPr>
              <w:t>, UK</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N=305 healthy postmenopausal women aged 60-70 yr.</w:t>
            </w:r>
          </w:p>
          <w:p w:rsidR="00EE20DF" w:rsidRPr="00BE6834" w:rsidRDefault="00EE20DF" w:rsidP="004863EE">
            <w:pPr>
              <w:spacing w:after="60"/>
              <w:rPr>
                <w:sz w:val="18"/>
                <w:szCs w:val="18"/>
                <w:lang w:val="en-US"/>
              </w:rPr>
            </w:pPr>
            <w:r w:rsidRPr="00BE6834">
              <w:rPr>
                <w:sz w:val="18"/>
                <w:szCs w:val="18"/>
                <w:lang w:val="en-US"/>
              </w:rPr>
              <w:t>Mean age 64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34±16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1 year of therapy (DB) with:</w:t>
            </w:r>
          </w:p>
          <w:p w:rsidR="00EE20DF" w:rsidRPr="00BE6834" w:rsidRDefault="00EE20DF" w:rsidP="004863EE">
            <w:pPr>
              <w:spacing w:after="60"/>
              <w:rPr>
                <w:sz w:val="18"/>
                <w:szCs w:val="18"/>
                <w:lang w:val="en-US"/>
              </w:rPr>
            </w:pPr>
          </w:p>
          <w:p w:rsidR="00EE20DF" w:rsidRPr="00A74BFB" w:rsidRDefault="00EE20DF" w:rsidP="004863EE">
            <w:pPr>
              <w:spacing w:after="60"/>
              <w:rPr>
                <w:sz w:val="18"/>
                <w:szCs w:val="18"/>
              </w:rPr>
            </w:pPr>
            <w:r w:rsidRPr="00A74BFB">
              <w:rPr>
                <w:sz w:val="18"/>
                <w:szCs w:val="18"/>
              </w:rPr>
              <w:t>D3 400 IU/d</w:t>
            </w:r>
          </w:p>
          <w:p w:rsidR="00EE20DF" w:rsidRPr="00A74BFB" w:rsidRDefault="00EE20DF" w:rsidP="004863EE">
            <w:pPr>
              <w:spacing w:after="60"/>
              <w:rPr>
                <w:sz w:val="18"/>
                <w:szCs w:val="18"/>
              </w:rPr>
            </w:pPr>
            <w:proofErr w:type="spellStart"/>
            <w:r w:rsidRPr="00A74BFB">
              <w:rPr>
                <w:sz w:val="18"/>
                <w:szCs w:val="18"/>
              </w:rPr>
              <w:t>Vs</w:t>
            </w:r>
            <w:proofErr w:type="spellEnd"/>
          </w:p>
          <w:p w:rsidR="00EE20DF" w:rsidRPr="00A74BFB" w:rsidRDefault="00EE20DF" w:rsidP="004863EE">
            <w:pPr>
              <w:spacing w:after="60"/>
              <w:rPr>
                <w:sz w:val="18"/>
                <w:szCs w:val="18"/>
              </w:rPr>
            </w:pPr>
            <w:r w:rsidRPr="00A74BFB">
              <w:rPr>
                <w:sz w:val="18"/>
                <w:szCs w:val="18"/>
              </w:rPr>
              <w:t>D3 1000 IU/d</w:t>
            </w:r>
          </w:p>
          <w:p w:rsidR="00EE20DF" w:rsidRPr="00A74BFB" w:rsidRDefault="00EE20DF" w:rsidP="004863EE">
            <w:pPr>
              <w:spacing w:after="60"/>
              <w:rPr>
                <w:sz w:val="18"/>
                <w:szCs w:val="18"/>
              </w:rPr>
            </w:pPr>
            <w:r w:rsidRPr="00A74BFB">
              <w:rPr>
                <w:sz w:val="18"/>
                <w:szCs w:val="18"/>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co-primary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Asemi</w:t>
            </w:r>
            <w:proofErr w:type="spellEnd"/>
            <w:r w:rsidRPr="00BE6834">
              <w:rPr>
                <w:sz w:val="18"/>
                <w:szCs w:val="18"/>
                <w:lang w:val="en-US"/>
              </w:rPr>
              <w:t xml:space="preserve">, 2013 </w:t>
            </w:r>
            <w:r w:rsidRPr="00BE6834">
              <w:rPr>
                <w:sz w:val="18"/>
                <w:szCs w:val="18"/>
                <w:lang w:val="en-US"/>
              </w:rPr>
              <w:fldChar w:fldCharType="begin">
                <w:fldData xml:space="preserve">PFJlZm1hbj48Q2l0ZT48QXV0aG9yPkFzZW1pPC9BdXRob3I+PFllYXI+MjAxMzwvWWVhcj48UmVj
TnVtPjEyMjI2PC9SZWNOdW0+PElEVGV4dD5FZmZlY3RzIG9mIHZpdGFtaW4gRCBzdXBwbGVtZW50
YXRpb24gb24gZ2x1Y29zZSBtZXRhYm9saXNtLCBsaXBpZCBjb25jZW50cmF0aW9ucywgaW5mbGFt
bWF0aW9uLCBhbmQgb3hpZGF0aXZlIHN0cmVzcyBpbiBnZXN0YXRpb25hbCBkaWFiZXRlczogYSBk
b3VibGUtYmxpbmQgcmFuZG9taXplZCBjb250cm9sbGVkIGNsaW5pY2FsIHRyaWFsPC9JRFRleHQ+
PE1ETCBSZWZfVHlwZT0iSm91cm5hbCI+PFJlZl9UeXBlPkpvdXJuYWw8L1JlZl9UeXBlPjxSZWZf
SUQ+MTIyMjY8L1JlZl9JRD48VGl0bGVfUHJpbWFyeT5FZmZlY3RzIG9mIHZpdGFtaW4gRCBzdXBw
bGVtZW50YXRpb24gb24gZ2x1Y29zZSBtZXRhYm9saXNtLCBsaXBpZCBjb25jZW50cmF0aW9ucywg
aW5mbGFtbWF0aW9uLCBhbmQgb3hpZGF0aXZlIHN0cmVzcyBpbiBnZXN0YXRpb25hbCBkaWFiZXRl
czogYSBkb3VibGUtYmxpbmQgcmFuZG9taXplZCBjb250cm9sbGVkIGNsaW5pY2FsIHRyaWFsPC9U
aXRsZV9QcmltYXJ5PjxBdXRob3JzX1ByaW1hcnk+QXNlbWksWmF0b2xsYWg8L0F1dGhvcnNfUHJp
bWFyeT48QXV0aG9yc19QcmltYXJ5Pkhhc2hlbWksVGVpYmVoPC9BdXRob3JzX1ByaW1hcnk+PEF1
dGhvcnNfUHJpbWFyeT5LYXJhbWFsaSxNYXJ5YW08L0F1dGhvcnNfUHJpbWFyeT48QXV0aG9yc19Q
cmltYXJ5PlNhbWltaSxNYW5zb29yZWg8L0F1dGhvcnNfUHJpbWFyeT48QXV0aG9yc19QcmltYXJ5
PkVzbWFpbGx6YWRlaCxBaG1hZDwvQXV0aG9yc19QcmltYXJ5PjxEYXRlX1ByaW1hcnk+MjAxMy8x
Mi8xPC9EYXRlX1ByaW1hcnk+PEtleXdvcmRzPjI1IGh5ZHJveHl2aXRhbWluIEQ8L0tleXdvcmRz
PjxLZXl3b3Jkcz4yNS1IeWRyb3h5dml0YW1pbiBEPC9LZXl3b3Jkcz48S2V5d29yZHM+QWZmZWN0
PC9LZXl3b3Jkcz48S2V5d29yZHM+YmlvbWFya2VyPC9LZXl3b3Jkcz48S2V5d29yZHM+Ymxvb2Q8
L0tleXdvcmRzPjxLZXl3b3Jkcz5DLVJlYWN0aXZlIFByb3RlaW48L0tleXdvcmRzPjxLZXl3b3Jk
cz5DYXBzdWxlczwvS2V5d29yZHM+PEtleXdvcmRzPkNob2xlY2FsY2lmZXJvbDwvS2V5d29yZHM+
PEtleXdvcmRzPkNIT0xFQ0FMQ0lGRVJPTCBTVVBQTEVNRU5UQVRJT048L0tleXdvcmRzPjxLZXl3
b3Jkcz5DaG9sZXN0ZXJvbDwvS2V5d29yZHM+PEtleXdvcmRzPmNsaW5pY2FsIHRyaWFsPC9LZXl3
b3Jkcz48S2V5d29yZHM+RGlhYmV0ZXM8L0tleXdvcmRzPjxLZXl3b3Jkcz5EaWFiZXRlcyBNZWxs
aXR1czwvS2V5d29yZHM+PEtleXdvcmRzPkRJQUJFVEVTLU1FTExJVFVTPC9LZXl3b3Jkcz48S2V5
d29yZHM+RE9VQkxFLUJMSU5EPC9LZXl3b3Jkcz48S2V5d29yZHM+RmFzdGluZzwvS2V5d29yZHM+
PEtleXdvcmRzPmdlc3RhdGlvbmFsIGRpYWJldGVzPC9LZXl3b3Jkcz48S2V5d29yZHM+R2x1Y29z
ZTwvS2V5d29yZHM+PEtleXdvcmRzPkdsdWNvc2UgbWV0YWJvbGlzbTwvS2V5d29yZHM+PEtleXdv
cmRzPkhvbWVvc3Rhc2lzPC9LZXl3b3Jkcz48S2V5d29yZHM+SW5mbGFtbWF0aW9uPC9LZXl3b3Jk
cz48S2V5d29yZHM+SW5zdWxpbjwvS2V5d29yZHM+PEtleXdvcmRzPmluc3VsaW4gc2Vuc2l0aXZp
dHk8L0tleXdvcmRzPjxLZXl3b3Jkcz5JczwvS2V5d29yZHM+PEtleXdvcmRzPk1ldGFib2xpYyBw
cm9maWxlPC9LZXl3b3Jkcz48S2V5d29yZHM+bWV0YWJvbGlzbTwvS2V5d29yZHM+PEtleXdvcmRz
Pk94aWRhdGl2ZSBTdHJlc3M8L0tleXdvcmRzPjxLZXl3b3Jkcz5wbGFjZWJvPC9LZXl3b3Jkcz48
S2V5d29yZHM+UGxhY2Vib3M8L0tleXdvcmRzPjxLZXl3b3Jkcz5QbGFzbWE8L0tleXdvcmRzPjxL
ZXl3b3Jkcz5SQU5ET01JWkVEPC9LZXl3b3Jkcz48S2V5d29yZHM+U2Vuc2l0aXZpdHk8L0tleXdv
cmRzPjxLZXl3b3Jkcz5TZXJ1bTwvS2V5d29yZHM+PEtleXdvcmRzPlNFUlVNIDI1LUhZRFJPWFlW
SVRBTUlOIEQ8L0tleXdvcmRzPjxLZXl3b3Jkcz5TdXBwbGVtZW50YXRpb248L0tleXdvcmRzPjxL
ZXl3b3Jkcz5UaW1lPC9LZXl3b3Jkcz48S2V5d29yZHM+VG88L0tleXdvcmRzPjxLZXl3b3Jkcz5W
aXRhbWluIEQ8L0tleXdvcmRzPjxLZXl3b3Jkcz5WaXRhbWluIEQgc3VwcGxlbWVudGF0aW9uPC9L
ZXl3b3Jkcz48S2V5d29yZHM+Vml0YW1pbiBEIHN1cHBsZW1lbnRzPC9LZXl3b3Jkcz48S2V5d29y
ZHM+Vml0YW1pbiBEMzwvS2V5d29yZHM+PEtleXdvcmRzPlZJVEFNSU4tRDwvS2V5d29yZHM+PEtl
eXdvcmRzPldvbWVuPC9LZXl3b3Jkcz48UmVwcmludD5JbiBGaWxlPC9SZXByaW50PjxTdGFydF9Q
YWdlPjE0MjU8L1N0YXJ0X1BhZ2U+PEVuZF9QYWdlPjE0MzI8L0VuZF9QYWdlPjxQZXJpb2RpY2Fs
PkFtIEogQ2xpbiBOdXRyPC9QZXJpb2RpY2FsPjxWb2x1bWU+OTg8L1ZvbHVtZT48SXNzdWU+Njwv
SXNzdWU+PFdlYl9VUkw+aHR0cDovL2FqY24ubnV0cml0aW9uLm9yZy9jb250ZW50Lzk4LzYvMTQy
NS5hYnN0cmFjdDwvV2ViX1VSTD48V2ViX1VSTF9MaW5rMj48dT5odHRwOi8vYWpjbi5udXRyaXRp
b24ub3JnLmV6LnN0YXRzYmlibGlvdGVrZXQuZGs6MjA0OC9jb250ZW50Lzk4LzYvMTQyNS5hYnN0
cmFjdDwvdT48L1dlYl9VUkxfTGluazI+PFpaX0pvdXJuYWxGdWxsPjxmIG5hbWU9IlN5c3RlbSI+
QW0gSiBDbGluIE51dHI8L2Y+PC9aWl9Kb3VybmFsRnVsbD48WlpfV29ya2Zvcm1JRD4xPC9aWl9X
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PFJlZm1hbj48Q2l0ZT48QXV0aG9yPkFzZW1pPC9BdXRob3I+PFllYXI+MjAxMzwvWWVhcj48UmVj
TnVtPjEyMjI2PC9SZWNOdW0+PElEVGV4dD5FZmZlY3RzIG9mIHZpdGFtaW4gRCBzdXBwbGVtZW50
YXRpb24gb24gZ2x1Y29zZSBtZXRhYm9saXNtLCBsaXBpZCBjb25jZW50cmF0aW9ucywgaW5mbGFt
bWF0aW9uLCBhbmQgb3hpZGF0aXZlIHN0cmVzcyBpbiBnZXN0YXRpb25hbCBkaWFiZXRlczogYSBk
b3VibGUtYmxpbmQgcmFuZG9taXplZCBjb250cm9sbGVkIGNsaW5pY2FsIHRyaWFsPC9JRFRleHQ+
PE1ETCBSZWZfVHlwZT0iSm91cm5hbCI+PFJlZl9UeXBlPkpvdXJuYWw8L1JlZl9UeXBlPjxSZWZf
SUQ+MTIyMjY8L1JlZl9JRD48VGl0bGVfUHJpbWFyeT5FZmZlY3RzIG9mIHZpdGFtaW4gRCBzdXBw
bGVtZW50YXRpb24gb24gZ2x1Y29zZSBtZXRhYm9saXNtLCBsaXBpZCBjb25jZW50cmF0aW9ucywg
aW5mbGFtbWF0aW9uLCBhbmQgb3hpZGF0aXZlIHN0cmVzcyBpbiBnZXN0YXRpb25hbCBkaWFiZXRl
czogYSBkb3VibGUtYmxpbmQgcmFuZG9taXplZCBjb250cm9sbGVkIGNsaW5pY2FsIHRyaWFsPC9U
aXRsZV9QcmltYXJ5PjxBdXRob3JzX1ByaW1hcnk+QXNlbWksWmF0b2xsYWg8L0F1dGhvcnNfUHJp
bWFyeT48QXV0aG9yc19QcmltYXJ5Pkhhc2hlbWksVGVpYmVoPC9BdXRob3JzX1ByaW1hcnk+PEF1
dGhvcnNfUHJpbWFyeT5LYXJhbWFsaSxNYXJ5YW08L0F1dGhvcnNfUHJpbWFyeT48QXV0aG9yc19Q
cmltYXJ5PlNhbWltaSxNYW5zb29yZWg8L0F1dGhvcnNfUHJpbWFyeT48QXV0aG9yc19QcmltYXJ5
PkVzbWFpbGx6YWRlaCxBaG1hZDwvQXV0aG9yc19QcmltYXJ5PjxEYXRlX1ByaW1hcnk+MjAxMy8x
Mi8xPC9EYXRlX1ByaW1hcnk+PEtleXdvcmRzPjI1IGh5ZHJveHl2aXRhbWluIEQ8L0tleXdvcmRz
PjxLZXl3b3Jkcz4yNS1IeWRyb3h5dml0YW1pbiBEPC9LZXl3b3Jkcz48S2V5d29yZHM+QWZmZWN0
PC9LZXl3b3Jkcz48S2V5d29yZHM+YmlvbWFya2VyPC9LZXl3b3Jkcz48S2V5d29yZHM+Ymxvb2Q8
L0tleXdvcmRzPjxLZXl3b3Jkcz5DLVJlYWN0aXZlIFByb3RlaW48L0tleXdvcmRzPjxLZXl3b3Jk
cz5DYXBzdWxlczwvS2V5d29yZHM+PEtleXdvcmRzPkNob2xlY2FsY2lmZXJvbDwvS2V5d29yZHM+
PEtleXdvcmRzPkNIT0xFQ0FMQ0lGRVJPTCBTVVBQTEVNRU5UQVRJT048L0tleXdvcmRzPjxLZXl3
b3Jkcz5DaG9sZXN0ZXJvbDwvS2V5d29yZHM+PEtleXdvcmRzPmNsaW5pY2FsIHRyaWFsPC9LZXl3
b3Jkcz48S2V5d29yZHM+RGlhYmV0ZXM8L0tleXdvcmRzPjxLZXl3b3Jkcz5EaWFiZXRlcyBNZWxs
aXR1czwvS2V5d29yZHM+PEtleXdvcmRzPkRJQUJFVEVTLU1FTExJVFVTPC9LZXl3b3Jkcz48S2V5
d29yZHM+RE9VQkxFLUJMSU5EPC9LZXl3b3Jkcz48S2V5d29yZHM+RmFzdGluZzwvS2V5d29yZHM+
PEtleXdvcmRzPmdlc3RhdGlvbmFsIGRpYWJldGVzPC9LZXl3b3Jkcz48S2V5d29yZHM+R2x1Y29z
ZTwvS2V5d29yZHM+PEtleXdvcmRzPkdsdWNvc2UgbWV0YWJvbGlzbTwvS2V5d29yZHM+PEtleXdv
cmRzPkhvbWVvc3Rhc2lzPC9LZXl3b3Jkcz48S2V5d29yZHM+SW5mbGFtbWF0aW9uPC9LZXl3b3Jk
cz48S2V5d29yZHM+SW5zdWxpbjwvS2V5d29yZHM+PEtleXdvcmRzPmluc3VsaW4gc2Vuc2l0aXZp
dHk8L0tleXdvcmRzPjxLZXl3b3Jkcz5JczwvS2V5d29yZHM+PEtleXdvcmRzPk1ldGFib2xpYyBw
cm9maWxlPC9LZXl3b3Jkcz48S2V5d29yZHM+bWV0YWJvbGlzbTwvS2V5d29yZHM+PEtleXdvcmRz
Pk94aWRhdGl2ZSBTdHJlc3M8L0tleXdvcmRzPjxLZXl3b3Jkcz5wbGFjZWJvPC9LZXl3b3Jkcz48
S2V5d29yZHM+UGxhY2Vib3M8L0tleXdvcmRzPjxLZXl3b3Jkcz5QbGFzbWE8L0tleXdvcmRzPjxL
ZXl3b3Jkcz5SQU5ET01JWkVEPC9LZXl3b3Jkcz48S2V5d29yZHM+U2Vuc2l0aXZpdHk8L0tleXdv
cmRzPjxLZXl3b3Jkcz5TZXJ1bTwvS2V5d29yZHM+PEtleXdvcmRzPlNFUlVNIDI1LUhZRFJPWFlW
SVRBTUlOIEQ8L0tleXdvcmRzPjxLZXl3b3Jkcz5TdXBwbGVtZW50YXRpb248L0tleXdvcmRzPjxL
ZXl3b3Jkcz5UaW1lPC9LZXl3b3Jkcz48S2V5d29yZHM+VG88L0tleXdvcmRzPjxLZXl3b3Jkcz5W
aXRhbWluIEQ8L0tleXdvcmRzPjxLZXl3b3Jkcz5WaXRhbWluIEQgc3VwcGxlbWVudGF0aW9uPC9L
ZXl3b3Jkcz48S2V5d29yZHM+Vml0YW1pbiBEIHN1cHBsZW1lbnRzPC9LZXl3b3Jkcz48S2V5d29y
ZHM+Vml0YW1pbiBEMzwvS2V5d29yZHM+PEtleXdvcmRzPlZJVEFNSU4tRDwvS2V5d29yZHM+PEtl
eXdvcmRzPldvbWVuPC9LZXl3b3Jkcz48UmVwcmludD5JbiBGaWxlPC9SZXByaW50PjxTdGFydF9Q
YWdlPjE0MjU8L1N0YXJ0X1BhZ2U+PEVuZF9QYWdlPjE0MzI8L0VuZF9QYWdlPjxQZXJpb2RpY2Fs
PkFtIEogQ2xpbiBOdXRyPC9QZXJpb2RpY2FsPjxWb2x1bWU+OTg8L1ZvbHVtZT48SXNzdWU+Njwv
SXNzdWU+PFdlYl9VUkw+aHR0cDovL2FqY24ubnV0cml0aW9uLm9yZy9jb250ZW50Lzk4LzYvMTQy
NS5hYnN0cmFjdDwvV2ViX1VSTD48V2ViX1VSTF9MaW5rMj48dT5odHRwOi8vYWpjbi5udXRyaXRp
b24ub3JnLmV6LnN0YXRzYmlibGlvdGVrZXQuZGs6MjA0OC9jb250ZW50Lzk4LzYvMTQyNS5hYnN0
cmFjdDwvdT48L1dlYl9VUkxfTGluazI+PFpaX0pvdXJuYWxGdWxsPjxmIG5hbWU9IlN5c3RlbSI+
QW0gSiBDbGluIE51dHI8L2Y+PC9aWl9Kb3VybmFsRnVsbD48WlpfV29ya2Zvcm1JRD4xPC9aWl9X
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[74]</w:t>
            </w:r>
            <w:r w:rsidRPr="00BE6834">
              <w:rPr>
                <w:sz w:val="18"/>
                <w:szCs w:val="18"/>
                <w:lang w:val="en-US"/>
              </w:rPr>
              <w:fldChar w:fldCharType="end"/>
            </w:r>
            <w:r w:rsidRPr="00BE6834">
              <w:rPr>
                <w:sz w:val="18"/>
                <w:szCs w:val="18"/>
                <w:lang w:val="en-US"/>
              </w:rPr>
              <w:t>, Iran</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w:t>
            </w:r>
            <w:r w:rsidRPr="00BE6834">
              <w:rPr>
                <w:lang w:val="en-US"/>
              </w:rPr>
              <w:t xml:space="preserve"> </w:t>
            </w:r>
            <w:r w:rsidRPr="00BE6834">
              <w:rPr>
                <w:sz w:val="18"/>
                <w:szCs w:val="18"/>
                <w:lang w:val="en-US"/>
              </w:rPr>
              <w:t>54 pregnant women aged 18–40 yr. with gestational diabetes mellitus</w:t>
            </w:r>
          </w:p>
          <w:p w:rsidR="00EE20DF" w:rsidRPr="00BE6834" w:rsidRDefault="00EE20DF" w:rsidP="004863EE">
            <w:pPr>
              <w:spacing w:after="60"/>
              <w:rPr>
                <w:sz w:val="18"/>
                <w:szCs w:val="18"/>
                <w:lang w:val="en-US"/>
              </w:rPr>
            </w:pPr>
            <w:r w:rsidRPr="00BE6834">
              <w:rPr>
                <w:sz w:val="18"/>
                <w:szCs w:val="18"/>
                <w:lang w:val="en-US"/>
              </w:rPr>
              <w:t>Mean age 32±6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51±35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At baseline and at day 21, treatment with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D3 50,000 IU </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outcome</w:t>
            </w:r>
          </w:p>
          <w:p w:rsidR="00EE20DF" w:rsidRPr="00BE6834" w:rsidRDefault="00EE20DF" w:rsidP="004863EE">
            <w:pPr>
              <w:spacing w:after="60"/>
              <w:rPr>
                <w:sz w:val="18"/>
                <w:szCs w:val="18"/>
                <w:lang w:val="en-US"/>
              </w:rPr>
            </w:pPr>
          </w:p>
          <w:p w:rsidR="00EE20DF" w:rsidRPr="00BE6834" w:rsidRDefault="00EE20DF" w:rsidP="002F35DD">
            <w:pPr>
              <w:spacing w:after="60"/>
              <w:rPr>
                <w:sz w:val="18"/>
                <w:szCs w:val="18"/>
                <w:lang w:val="en-US"/>
              </w:rPr>
            </w:pPr>
            <w:r w:rsidRPr="00BE6834">
              <w:rPr>
                <w:sz w:val="18"/>
                <w:szCs w:val="18"/>
                <w:lang w:val="en-US"/>
              </w:rPr>
              <w:t xml:space="preserve">D3 reduced SPB significantly compared with placebo (according to reference </w:t>
            </w:r>
            <w:r w:rsidRPr="00BE6834">
              <w:rPr>
                <w:sz w:val="18"/>
                <w:szCs w:val="18"/>
                <w:lang w:val="en-US"/>
              </w:rPr>
              <w:fldChar w:fldCharType="begin">
                <w:fldData xml:space="preserve">PFJlZm1hbj48Q2l0ZT48QXV0aG9yPkJldmVyaWRnZTwvQXV0aG9yPjxZZWFyPjIwMTU8L1llYXI+
PFJlY051bT4xMzY5MTwvUmVjTnVtPjxJRFRleHQ+RWZmZWN0IG9mIFZpdGFtaW4gRCBTdXBwbGVt
ZW50YXRpb24gb24gQmxvb2QgUHJlc3N1cmU6IEEgU3lzdGVtYXRpYyBSZXZpZXcgYW5kIE1ldGEt
YW5hbHlzaXMgSW5jb3Jwb3JhdGluZyBJbmRpdmlkdWFsIFBhdGllbnQgRGF0YTwvSURUZXh0PjxN
REwgUmVmX1R5cGU9IkpvdXJuYWwiPjxSZWZfVHlwZT5Kb3VybmFsPC9SZWZfVHlwZT48UmVmX0lE
PjEzNjkxPC9SZWZfSUQ+PFRpdGxlX1ByaW1hcnk+RWZmZWN0IG9mIFZpdGFtaW4gRCBTdXBwbGVt
ZW50YXRpb24gb24gQmxvb2QgUHJlc3N1cmU6IEEgU3lzdGVtYXRpYyBSZXZpZXcgYW5kIE1ldGEt
YW5hbHlzaXMgSW5jb3Jwb3JhdGluZyBJbmRpdmlkdWFsIFBhdGllbnQgRGF0YTwvVGl0bGVfUHJp
bWFyeT48QXV0aG9yc19QcmltYXJ5PkJldmVyaWRnZSxMLkEuPC9BdXRob3JzX1ByaW1hcnk+PEF1
dGhvcnNfUHJpbWFyeT5TdHJ1dGhlcnMsQS5ELjwvQXV0aG9yc19QcmltYXJ5PjxBdXRob3JzX1By
aW1hcnk+S2hhbixGLjwvQXV0aG9yc19QcmltYXJ5PjxBdXRob3JzX1ByaW1hcnk+Sm9yZGUsUi48
L0F1dGhvcnNfUHJpbWFyeT48QXV0aG9yc19QcmltYXJ5PlNjcmFnZyxSLjwvQXV0aG9yc19Qcmlt
YXJ5PjxBdXRob3JzX1ByaW1hcnk+TWFjZG9uYWxkLEguTS48L0F1dGhvcnNfUHJpbWFyeT48QXV0
aG9yc19QcmltYXJ5PkFsdmFyZXosSi5BLjwvQXV0aG9yc19QcmltYXJ5PjxBdXRob3JzX1ByaW1h
cnk+Qm94ZXIsUi5TLjwvQXV0aG9yc19QcmltYXJ5PjxBdXRob3JzX1ByaW1hcnk+RGFsYmVuaSxB
LjwvQXV0aG9yc19QcmltYXJ5PjxBdXRob3JzX1ByaW1hcnk+R2VwbmVyLEEuRC48L0F1dGhvcnNf
UHJpbWFyeT48QXV0aG9yc19QcmltYXJ5PklzYmVsLE4uTS48L0F1dGhvcnNfUHJpbWFyeT48QXV0
aG9yc19QcmltYXJ5PkxhcnNlbixULjwvQXV0aG9yc19QcmltYXJ5PjxBdXRob3JzX1ByaW1hcnk+
TmFncGFsLEouPC9BdXRob3JzX1ByaW1hcnk+PEF1dGhvcnNfUHJpbWFyeT5QZXRjaGV5LFcuRy48
L0F1dGhvcnNfUHJpbWFyeT48QXV0aG9yc19QcmltYXJ5PlN0cmlja2VyLEguPC9BdXRob3JzX1By
aW1hcnk+PEF1dGhvcnNfUHJpbWFyeT5TdHJvYmVsLEYuPC9BdXRob3JzX1ByaW1hcnk+PEF1dGhv
cnNfUHJpbWFyeT5UYW5ncHJpY2hhLFYuPC9BdXRob3JzX1ByaW1hcnk+PEF1dGhvcnNfUHJpbWFy
eT5Ub3hxdWksTC48L0F1dGhvcnNfUHJpbWFyeT48QXV0aG9yc19QcmltYXJ5PlZhcXVlcm8sTS5Q
LjwvQXV0aG9yc19QcmltYXJ5PjxBdXRob3JzX1ByaW1hcnk+V2FtYmVyZyxMLjwvQXV0aG9yc19Q
cmltYXJ5PjxBdXRob3JzX1ByaW1hcnk+Wml0dGVybWFubixBLjwvQXV0aG9yc19QcmltYXJ5PjxB
dXRob3JzX1ByaW1hcnk+V2l0aGFtLE0uRC48L0F1dGhvcnNfUHJpbWFyeT48RGF0ZV9QcmltYXJ5
PjIwMTUvNS8xPC9EYXRlX1ByaW1hcnk+PEtleXdvcmRzPjE8L0tleXdvcmRzPjxLZXl3b3Jkcz4y
NSBoeWRyb3h5dml0YW1pbiBEPC9LZXl3b3Jkcz48S2V5d29yZHM+MjUtSHlkcm94eXZpdGFtaW4g
RDwvS2V5d29yZHM+PEtleXdvcmRzPmFnZTwvS2V5d29yZHM+PEtleXdvcmRzPmFuPC9LZXl3b3Jk
cz48S2V5d29yZHM+QW5hbG9ndWVzPC9LZXl3b3Jkcz48S2V5d29yZHM+YW5hbHlzaXM8L0tleXdv
cmRzPjxLZXl3b3Jkcz5hbnRpaHlwZXJ0ZW5zaXZlPC9LZXl3b3Jkcz48S2V5d29yZHM+QXJtPC9L
ZXl3b3Jkcz48S2V5d29yZHM+Ymxvb2Q8L0tleXdvcmRzPjxLZXl3b3Jkcz5CbG9vZCBQcmVzc3Vy
ZTwvS2V5d29yZHM+PEtleXdvcmRzPkJMT09ELVBSRVNTVVJFPC9LZXl3b3Jkcz48S2V5d29yZHM+
Q2FyZGlvdmFzY3VsYXI8L0tleXdvcmRzPjxLZXl3b3Jkcz5DaTwvS2V5d29yZHM+PEtleXdvcmRz
PmNsaW5pY2FsIHRyaWFsPC9LZXl3b3Jkcz48S2V5d29yZHM+Q2xpbmljYWwgVHJpYWxzPC9LZXl3
b3Jkcz48S2V5d29yZHM+Q09OVFJPTExFRCBUUklBTDwvS2V5d29yZHM+PEtleXdvcmRzPkRpYWJl
dGVzPC9LZXl3b3Jkcz48S2V5d29yZHM+RGlhYmV0ZXMgTWVsbGl0dXM8L0tleXdvcmRzPjxLZXl3
b3Jkcz5ESUFCRVRFUy1NRUxMSVRVUzwvS2V5d29yZHM+PEtleXdvcmRzPkV4dHJhY3Rpb248L0tl
eXdvcmRzPjxLZXl3b3Jkcz5IYW5kPC9LZXl3b3Jkcz48S2V5d29yZHM+SW5kaXZpZHVhbCBwYXRp
ZW50IGRhdGE8L0tleXdvcmRzPjxLZXl3b3Jkcz5JczwvS2V5d29yZHM+PEtleXdvcmRzPkxhbmd1
YWdlPC9LZXl3b3Jkcz48S2V5d29yZHM+bWVkaWNhdGlvbjwvS2V5d29yZHM+PEtleXdvcmRzPk1l
ZGxpbmU8L0tleXdvcmRzPjxLZXl3b3Jkcz5NZXRhIEFuYWx5c2lzPC9LZXl3b3Jkcz48S2V5d29y
ZHM+TWV0YS1BbmFseXNpczwvS2V5d29yZHM+PEtleXdvcmRzPk91dGNvbWU8L0tleXdvcmRzPjxL
ZXl3b3Jkcz5vdXRjb21lczwvS2V5d29yZHM+PEtleXdvcmRzPlByZXNzdXJlPC9LZXl3b3Jkcz48
S2V5d29yZHM+UkFORE9NSVpFRDwvS2V5d29yZHM+PEtleXdvcmRzPlJlc3BvbnNlPC9LZXl3b3Jk
cz48S2V5d29yZHM+UmV2aWV3PC9LZXl3b3Jkcz48S2V5d29yZHM+U2V4PC9LZXl3b3Jkcz48S2V5
d29yZHM+U3VwcGxlbWVudGF0aW9uPC9LZXl3b3Jkcz48S2V5d29yZHM+U3lzdGVtYXRpYyByZXZp
ZXc8L0tleXdvcmRzPjxLZXl3b3Jkcz50aGVyYXB5PC9LZXl3b3Jkcz48S2V5d29yZHM+VG88L0tl
eXdvcmRzPjxLZXl3b3Jkcz50cmVhdG1lbnQ8L0tleXdvcmRzPjxLZXl3b3Jkcz50cmlhbDwvS2V5
d29yZHM+PEtleXdvcmRzPlZpdGFtaW4gRDwvS2V5d29yZHM+PEtleXdvcmRzPlZpdGFtaW4gRCBz
dXBwbGVtZW50YXRpb248L0tleXdvcmRzPjxLZXl3b3Jkcz5WSVRBTUlOLUQ8L0tleXdvcmRzPjxS
ZXByaW50PkluIEZpbGU8L1JlcHJpbnQ+PFN0YXJ0X1BhZ2U+NzQ1PC9TdGFydF9QYWdlPjxFbmRf
UGFnZT43NTQ8L0VuZF9QYWdlPjxQZXJpb2RpY2FsPkpBTUE8L1BlcmlvZGljYWw+PFZvbHVtZT4x
NzU8L1ZvbHVtZT48SXNzdWU+NTwvSXNzdWU+PFdlYl9VUkw+PHU+aHR0cDovL2R4LmRvaS5vcmcv
MTAuMTAwMS9qYW1haW50ZXJubWVkLjIwMTUuMDIzNzwvdT48L1dlYl9VUkw+PFdlYl9VUkxfTGlu
azE+ZmlsZTovL0M6XERva3VtZW50ZXJcUk0uUmVmXEQtdml0XEh5cGVydGVuc2lvblxSZXZpZXdf
SHlwZXJ0ZW5zaW9uXEpBTUEgSW50ZXJuIE1lZC4gMjAxNV8xNzUoNSlfNzQ1ZmYucGRmPC9XZWJf
VVJMX0xpbmsxPjxXZWJfVVJMX0xpbmsyPjx1Pmh0dHA6Ly9qYW1hbmV0d29yay5jb20uZXouc3Rh
dHNiaWJsaW90ZWtldC5kazoyMDQ4L2pvdXJuYWxzL2phbWFpbnRlcm5hbG1lZGljaW5lL2Z1bGxh
cnRpY2xlLzIxOTUxMjA8L3U+PC9XZWJfVVJMX0xpbmsyPjxXZWJfVVJMX0xpbmszPjx1PmZpbGU6
Ly9DOlxEb2t1bWVudGVyXFJNLlJlZlxELXZpdFxIeXBlcnRlbnNpb25cUmV2aWV3X0h5cGVydGVu
c2lvblxKQU1BXzIwMTVfU3VwcGxfVGFibF8xLnBkZjwvdT48L1dlYl9VUkxfTGluazM+PFpaX0pv
dXJuYWxGdWxsPjxmIG5hbWU9IlN5c3RlbSI+SkFNQTwvZj48L1paX0pvdXJuYWxGdWxsPjxaWl9X
b3JrZm9ybUlEPjE8L1paX1dvcmtmb3JtSUQ+PC9NREw+PC9DaXRlPjwvUmVmbWFuPm==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PFJlZm1hbj48Q2l0ZT48QXV0aG9yPkJldmVyaWRnZTwvQXV0aG9yPjxZZWFyPjIwMTU8L1llYXI+
PFJlY051bT4xMzY5MTwvUmVjTnVtPjxJRFRleHQ+RWZmZWN0IG9mIFZpdGFtaW4gRCBTdXBwbGVt
ZW50YXRpb24gb24gQmxvb2QgUHJlc3N1cmU6IEEgU3lzdGVtYXRpYyBSZXZpZXcgYW5kIE1ldGEt
YW5hbHlzaXMgSW5jb3Jwb3JhdGluZyBJbmRpdmlkdWFsIFBhdGllbnQgRGF0YTwvSURUZXh0PjxN
REwgUmVmX1R5cGU9IkpvdXJuYWwiPjxSZWZfVHlwZT5Kb3VybmFsPC9SZWZfVHlwZT48UmVmX0lE
PjEzNjkxPC9SZWZfSUQ+PFRpdGxlX1ByaW1hcnk+RWZmZWN0IG9mIFZpdGFtaW4gRCBTdXBwbGVt
ZW50YXRpb24gb24gQmxvb2QgUHJlc3N1cmU6IEEgU3lzdGVtYXRpYyBSZXZpZXcgYW5kIE1ldGEt
YW5hbHlzaXMgSW5jb3Jwb3JhdGluZyBJbmRpdmlkdWFsIFBhdGllbnQgRGF0YTwvVGl0bGVfUHJp
bWFyeT48QXV0aG9yc19QcmltYXJ5PkJldmVyaWRnZSxMLkEuPC9BdXRob3JzX1ByaW1hcnk+PEF1
dGhvcnNfUHJpbWFyeT5TdHJ1dGhlcnMsQS5ELjwvQXV0aG9yc19QcmltYXJ5PjxBdXRob3JzX1By
aW1hcnk+S2hhbixGLjwvQXV0aG9yc19QcmltYXJ5PjxBdXRob3JzX1ByaW1hcnk+Sm9yZGUsUi48
L0F1dGhvcnNfUHJpbWFyeT48QXV0aG9yc19QcmltYXJ5PlNjcmFnZyxSLjwvQXV0aG9yc19Qcmlt
YXJ5PjxBdXRob3JzX1ByaW1hcnk+TWFjZG9uYWxkLEguTS48L0F1dGhvcnNfUHJpbWFyeT48QXV0
aG9yc19QcmltYXJ5PkFsdmFyZXosSi5BLjwvQXV0aG9yc19QcmltYXJ5PjxBdXRob3JzX1ByaW1h
cnk+Qm94ZXIsUi5TLjwvQXV0aG9yc19QcmltYXJ5PjxBdXRob3JzX1ByaW1hcnk+RGFsYmVuaSxB
LjwvQXV0aG9yc19QcmltYXJ5PjxBdXRob3JzX1ByaW1hcnk+R2VwbmVyLEEuRC48L0F1dGhvcnNf
UHJpbWFyeT48QXV0aG9yc19QcmltYXJ5PklzYmVsLE4uTS48L0F1dGhvcnNfUHJpbWFyeT48QXV0
aG9yc19QcmltYXJ5PkxhcnNlbixULjwvQXV0aG9yc19QcmltYXJ5PjxBdXRob3JzX1ByaW1hcnk+
TmFncGFsLEouPC9BdXRob3JzX1ByaW1hcnk+PEF1dGhvcnNfUHJpbWFyeT5QZXRjaGV5LFcuRy48
L0F1dGhvcnNfUHJpbWFyeT48QXV0aG9yc19QcmltYXJ5PlN0cmlja2VyLEguPC9BdXRob3JzX1By
aW1hcnk+PEF1dGhvcnNfUHJpbWFyeT5TdHJvYmVsLEYuPC9BdXRob3JzX1ByaW1hcnk+PEF1dGhv
cnNfUHJpbWFyeT5UYW5ncHJpY2hhLFYuPC9BdXRob3JzX1ByaW1hcnk+PEF1dGhvcnNfUHJpbWFy
eT5Ub3hxdWksTC48L0F1dGhvcnNfUHJpbWFyeT48QXV0aG9yc19QcmltYXJ5PlZhcXVlcm8sTS5Q
LjwvQXV0aG9yc19QcmltYXJ5PjxBdXRob3JzX1ByaW1hcnk+V2FtYmVyZyxMLjwvQXV0aG9yc19Q
cmltYXJ5PjxBdXRob3JzX1ByaW1hcnk+Wml0dGVybWFubixBLjwvQXV0aG9yc19QcmltYXJ5PjxB
dXRob3JzX1ByaW1hcnk+V2l0aGFtLE0uRC48L0F1dGhvcnNfUHJpbWFyeT48RGF0ZV9QcmltYXJ5
PjIwMTUvNS8xPC9EYXRlX1ByaW1hcnk+PEtleXdvcmRzPjE8L0tleXdvcmRzPjxLZXl3b3Jkcz4y
NSBoeWRyb3h5dml0YW1pbiBEPC9LZXl3b3Jkcz48S2V5d29yZHM+MjUtSHlkcm94eXZpdGFtaW4g
RDwvS2V5d29yZHM+PEtleXdvcmRzPmFnZTwvS2V5d29yZHM+PEtleXdvcmRzPmFuPC9LZXl3b3Jk
cz48S2V5d29yZHM+QW5hbG9ndWVzPC9LZXl3b3Jkcz48S2V5d29yZHM+YW5hbHlzaXM8L0tleXdv
cmRzPjxLZXl3b3Jkcz5hbnRpaHlwZXJ0ZW5zaXZlPC9LZXl3b3Jkcz48S2V5d29yZHM+QXJtPC9L
ZXl3b3Jkcz48S2V5d29yZHM+Ymxvb2Q8L0tleXdvcmRzPjxLZXl3b3Jkcz5CbG9vZCBQcmVzc3Vy
ZTwvS2V5d29yZHM+PEtleXdvcmRzPkJMT09ELVBSRVNTVVJFPC9LZXl3b3Jkcz48S2V5d29yZHM+
Q2FyZGlvdmFzY3VsYXI8L0tleXdvcmRzPjxLZXl3b3Jkcz5DaTwvS2V5d29yZHM+PEtleXdvcmRz
PmNsaW5pY2FsIHRyaWFsPC9LZXl3b3Jkcz48S2V5d29yZHM+Q2xpbmljYWwgVHJpYWxzPC9LZXl3
b3Jkcz48S2V5d29yZHM+Q09OVFJPTExFRCBUUklBTDwvS2V5d29yZHM+PEtleXdvcmRzPkRpYWJl
dGVzPC9LZXl3b3Jkcz48S2V5d29yZHM+RGlhYmV0ZXMgTWVsbGl0dXM8L0tleXdvcmRzPjxLZXl3
b3Jkcz5ESUFCRVRFUy1NRUxMSVRVUzwvS2V5d29yZHM+PEtleXdvcmRzPkV4dHJhY3Rpb248L0tl
eXdvcmRzPjxLZXl3b3Jkcz5IYW5kPC9LZXl3b3Jkcz48S2V5d29yZHM+SW5kaXZpZHVhbCBwYXRp
ZW50IGRhdGE8L0tleXdvcmRzPjxLZXl3b3Jkcz5JczwvS2V5d29yZHM+PEtleXdvcmRzPkxhbmd1
YWdlPC9LZXl3b3Jkcz48S2V5d29yZHM+bWVkaWNhdGlvbjwvS2V5d29yZHM+PEtleXdvcmRzPk1l
ZGxpbmU8L0tleXdvcmRzPjxLZXl3b3Jkcz5NZXRhIEFuYWx5c2lzPC9LZXl3b3Jkcz48S2V5d29y
ZHM+TWV0YS1BbmFseXNpczwvS2V5d29yZHM+PEtleXdvcmRzPk91dGNvbWU8L0tleXdvcmRzPjxL
ZXl3b3Jkcz5vdXRjb21lczwvS2V5d29yZHM+PEtleXdvcmRzPlByZXNzdXJlPC9LZXl3b3Jkcz48
S2V5d29yZHM+UkFORE9NSVpFRDwvS2V5d29yZHM+PEtleXdvcmRzPlJlc3BvbnNlPC9LZXl3b3Jk
cz48S2V5d29yZHM+UmV2aWV3PC9LZXl3b3Jkcz48S2V5d29yZHM+U2V4PC9LZXl3b3Jkcz48S2V5
d29yZHM+U3VwcGxlbWVudGF0aW9uPC9LZXl3b3Jkcz48S2V5d29yZHM+U3lzdGVtYXRpYyByZXZp
ZXc8L0tleXdvcmRzPjxLZXl3b3Jkcz50aGVyYXB5PC9LZXl3b3Jkcz48S2V5d29yZHM+VG88L0tl
eXdvcmRzPjxLZXl3b3Jkcz50cmVhdG1lbnQ8L0tleXdvcmRzPjxLZXl3b3Jkcz50cmlhbDwvS2V5
d29yZHM+PEtleXdvcmRzPlZpdGFtaW4gRDwvS2V5d29yZHM+PEtleXdvcmRzPlZpdGFtaW4gRCBz
dXBwbGVtZW50YXRpb248L0tleXdvcmRzPjxLZXl3b3Jkcz5WSVRBTUlOLUQ8L0tleXdvcmRzPjxS
ZXByaW50PkluIEZpbGU8L1JlcHJpbnQ+PFN0YXJ0X1BhZ2U+NzQ1PC9TdGFydF9QYWdlPjxFbmRf
UGFnZT43NTQ8L0VuZF9QYWdlPjxQZXJpb2RpY2FsPkpBTUE8L1BlcmlvZGljYWw+PFZvbHVtZT4x
NzU8L1ZvbHVtZT48SXNzdWU+NTwvSXNzdWU+PFdlYl9VUkw+PHU+aHR0cDovL2R4LmRvaS5vcmcv
MTAuMTAwMS9qYW1haW50ZXJubWVkLjIwMTUuMDIzNzwvdT48L1dlYl9VUkw+PFdlYl9VUkxfTGlu
azE+ZmlsZTovL0M6XERva3VtZW50ZXJcUk0uUmVmXEQtdml0XEh5cGVydGVuc2lvblxSZXZpZXdf
SHlwZXJ0ZW5zaW9uXEpBTUEgSW50ZXJuIE1lZC4gMjAxNV8xNzUoNSlfNzQ1ZmYucGRmPC9XZWJf
VVJMX0xpbmsxPjxXZWJfVVJMX0xpbmsyPjx1Pmh0dHA6Ly9qYW1hbmV0d29yay5jb20uZXouc3Rh
dHNiaWJsaW90ZWtldC5kazoyMDQ4L2pvdXJuYWxzL2phbWFpbnRlcm5hbG1lZGljaW5lL2Z1bGxh
cnRpY2xlLzIxOTUxMjA8L3U+PC9XZWJfVVJMX0xpbmsyPjxXZWJfVVJMX0xpbmszPjx1PmZpbGU6
Ly9DOlxEb2t1bWVudGVyXFJNLlJlZlxELXZpdFxIeXBlcnRlbnNpb25cUmV2aWV3X0h5cGVydGVu
c2lvblxKQU1BXzIwMTVfU3VwcGxfVGFibF8xLnBkZjwvdT48L1dlYl9VUkxfTGluazM+PFpaX0pv
dXJuYWxGdWxsPjxmIG5hbWU9IlN5c3RlbSI+SkFNQTwvZj48L1paX0pvdXJuYWxGdWxsPjxaWl9X
b3JrZm9ybUlEPjE8L1paX1dvcmtmb3JtSUQ+PC9NREw+PC9DaXRlPjwvUmVmbWFuPm==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[49]</w:t>
            </w:r>
            <w:r w:rsidRPr="00BE6834">
              <w:rPr>
                <w:sz w:val="18"/>
                <w:szCs w:val="18"/>
                <w:lang w:val="en-US"/>
              </w:rPr>
              <w:fldChar w:fldCharType="end"/>
            </w:r>
            <w:r w:rsidRPr="00BE6834">
              <w:rPr>
                <w:sz w:val="18"/>
                <w:szCs w:val="18"/>
                <w:lang w:val="en-US"/>
              </w:rPr>
              <w:t>)</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Boxer, 2013 </w:t>
            </w:r>
            <w:r w:rsidRPr="00BE6834">
              <w:rPr>
                <w:sz w:val="18"/>
                <w:szCs w:val="18"/>
                <w:lang w:val="en-US"/>
              </w:rPr>
              <w:fldChar w:fldCharType="begin">
                <w:fldData xml:space="preserve">PFJlZm1hbj48Q2l0ZT48QXV0aG9yPkJveGVyPC9BdXRob3I+PFllYXI+MjAxMzwvWWVhcj48UmVj
TnVtPjEyMzg1PC9SZWNOdW0+PElEVGV4dD5BIFJhbmRvbWl6ZWQgQ29udHJvbGxlZCBUcmlhbCBv
ZiBIaWdoLURvc2UgVml0YW1pbiBEMyBpbiBQYXRpZW50cyBXaXRoIEhlYXJ0IEZhaWx1cmU8L0lE
VGV4dD48TURMIFJlZl9UeXBlPSJKb3VybmFsIj48UmVmX1R5cGU+Sm91cm5hbDwvUmVmX1R5cGU+
PFJlZl9JRD4xMjM4NTwvUmVmX0lEPjxUaXRsZV9QcmltYXJ5PkEgUmFuZG9taXplZCBDb250cm9s
bGVkIFRyaWFsIG9mIEhpZ2gtRG9zZSBWaXRhbWluIEQzIGluIFBhdGllbnRzIFdpdGggSGVhcnQg
RmFpbHVyZTwvVGl0bGVfUHJpbWFyeT48QXV0aG9yc19QcmltYXJ5PkJveGVyLFJlYmVjY2EgUy48
L0F1dGhvcnNfUHJpbWFyeT48QXV0aG9yc19QcmltYXJ5Pktlbm55LEFubmUgTS48L0F1dGhvcnNf
UHJpbWFyeT48QXV0aG9yc19QcmltYXJ5PlNjaG1vdHplcixCcmlhbiBKLjwvQXV0aG9yc19Qcmlt
YXJ5PjxBdXRob3JzX1ByaW1hcnk+VmVzdCxNYXJpYW5uZTwvQXV0aG9yc19QcmltYXJ5PjxBdXRo
b3JzX1ByaW1hcnk+Rml1dGVtLEp1c3RpbiBKLjwvQXV0aG9yc19QcmltYXJ5PjxBdXRob3JzX1By
aW1hcnk+UGluYSxJbGVhbmEgTC48L0F1dGhvcnNfUHJpbWFyeT48RGF0ZV9QcmltYXJ5PjIwMTMv
MjwvRGF0ZV9QcmltYXJ5PjxLZXl3b3Jkcz4yNShPSClEPC9LZXl3b3Jkcz48S2V5d29yZHM+QWR1
bHQ8L0tleXdvcmRzPjxLZXl3b3Jkcz5hZ2U8L0tleXdvcmRzPjxLZXl3b3Jkcz5hc3NvY2lhdGlv
bjwvS2V5d29yZHM+PEtleXdvcmRzPkNhbGNpdW08L0tleXdvcmRzPjxLZXl3b3Jkcz5DT05UUk9M
TEVEIFRSSUFMPC9LZXl3b3Jkcz48S2V5d29yZHM+ZGVmaWNpZW5jeTwvS2V5d29yZHM+PEtleXdv
cmRzPkRPVUJMRS1CTElORDwvS2V5d29yZHM+PEtleXdvcmRzPkdPPC9LZXl3b3Jkcz48S2V5d29y
ZHM+R3VpZGVsaW5lPC9LZXl3b3Jkcz48S2V5d29yZHM+R3VpZGVsaW5lczwvS2V5d29yZHM+PEtl
eXdvcmRzPkhlYXJ0PC9LZXl3b3Jkcz48S2V5d29yZHM+SGVhcnQgRmFpbHVyZTwvS2V5d29yZHM+
PEtleXdvcmRzPklzPC9LZXl3b3Jkcz48S2V5d29yZHM+S25lZTwvS2V5d29yZHM+PEtleXdvcmRz
Pk1ldGhvZHM8L0tleXdvcmRzPjxLZXl3b3Jkcz5NdXNjbGU8L0tleXdvcmRzPjxLZXl3b3Jkcz5N
dXNjbGUgU3RyZW5ndGg8L0tleXdvcmRzPjxLZXl3b3Jkcz5OZXcgWW9yazwvS2V5d29yZHM+PEtl
eXdvcmRzPk91dGNvbWU8L0tleXdvcmRzPjxLZXl3b3Jkcz5vdXRjb21lczwvS2V5d29yZHM+PEtl
eXdvcmRzPlBhdGllbnRzPC9LZXl3b3Jkcz48S2V5d29yZHM+cGxhY2VibzwvS2V5d29yZHM+PEtl
eXdvcmRzPnByaW1hcnk8L0tleXdvcmRzPjxLZXl3b3Jkcz5SQU5ET01JWkVEPC9LZXl3b3Jkcz48
S2V5d29yZHM+UmFuZG9taXplZCBjb250cm9sbGVkIHRyaWFsPC9LZXl3b3Jkcz48S2V5d29yZHM+
c2Vjb25kYXJ5PC9LZXl3b3Jkcz48S2V5d29yZHM+U2VydW08L0tleXdvcmRzPjxLZXl3b3Jkcz5T
dHJlbmd0aDwvS2V5d29yZHM+PEtleXdvcmRzPlN1cHBsZW1lbnRhdGlvbjwvS2V5d29yZHM+PEtl
eXdvcmRzPnRoZXJhcHk8L0tleXdvcmRzPjxLZXl3b3Jkcz5UbzwvS2V5d29yZHM+PEtleXdvcmRz
PnRyaWFsPC9LZXl3b3Jkcz48S2V5d29yZHM+Vml0YW1pbiBEPC9LZXl3b3Jkcz48S2V5d29yZHM+
Vml0YW1pbiBEIERlZmljaWVuY3k8L0tleXdvcmRzPjxLZXl3b3Jkcz5WaXRhbWluIEQgc3VwcGxl
bWVudGF0aW9uPC9LZXl3b3Jkcz48S2V5d29yZHM+Vml0YW1pbiBEMzwvS2V5d29yZHM+PEtleXdv
cmRzPlZJVEFNSU4tRDwvS2V5d29yZHM+PEtleXdvcmRzPldvbWVuPC9LZXl3b3Jkcz48UmVwcmlu
dD5JbiBGaWxlPC9SZXByaW50PjxTdGFydF9QYWdlPjg0PC9TdGFydF9QYWdlPjxFbmRfUGFnZT45
MDwvRW5kX1BhZ2U+PFBlcmlvZGljYWw+SkFDQzogSGVhcnQgRmFpbHVyZTwvUGVyaW9kaWNhbD48
Vm9sdW1lPjE8L1ZvbHVtZT48SXNzdWU+MTwvSXNzdWU+PElTU05fSVNCTj4yMjEzLTE3Nzk8L0lT
U05fSVNCTj48V2ViX1VSTD5odHRwOi8vd3d3LnNjaWVuY2VkaXJlY3QuY29tL3NjaWVuY2UvYXJ0
aWNsZS9waWkvUzIyMTMxNzc5MTIwMDAxMjE8L1dlYl9VUkw+PFdlYl9VUkxfTGluazE+PHU+Zmls
ZTovL0M6XERva3VtZW50ZXJcUk0uUmVmXEQtdml0XEh5cGVydGVuc2lvblxKQUNDXzIwMTNfMWZm
LnBkZjwvdT48L1dlYl9VUkxfTGluazE+PFdlYl9VUkxfTGluazI+PHU+aHR0cDovL3d3dy5zY2ll
bmNlZGlyZWN0LmNvbS5lei5zdGF0c2JpYmxpb3Rla2V0LmRrOjIwNDgvc2NpZW5jZS9hcnRpY2xl
L3BpaS9TMjIxMzE3NzkxMjAwMDEyMTwvdT48L1dlYl9VUkxfTGluazI+PFpaX0pvdXJuYWxTdGRB
YmJyZXY+PGYgbmFtZT0iU3lzdGVtIj5KQUNDOiBIZWFydCBGYWlsdXJlPC9mPjwvWlpfSm91cm5h
bFN0ZEFiYnJldj48WlpfV29ya2Zvcm1JRD4xPC9aWl9Xb3JrZm9ybUlEPjwvTURMPjwvQ2l0ZT48
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PFJlZm1hbj48Q2l0ZT48QXV0aG9yPkJveGVyPC9BdXRob3I+PFllYXI+MjAxMzwvWWVhcj48UmVj
TnVtPjEyMzg1PC9SZWNOdW0+PElEVGV4dD5BIFJhbmRvbWl6ZWQgQ29udHJvbGxlZCBUcmlhbCBv
ZiBIaWdoLURvc2UgVml0YW1pbiBEMyBpbiBQYXRpZW50cyBXaXRoIEhlYXJ0IEZhaWx1cmU8L0lE
VGV4dD48TURMIFJlZl9UeXBlPSJKb3VybmFsIj48UmVmX1R5cGU+Sm91cm5hbDwvUmVmX1R5cGU+
PFJlZl9JRD4xMjM4NTwvUmVmX0lEPjxUaXRsZV9QcmltYXJ5PkEgUmFuZG9taXplZCBDb250cm9s
bGVkIFRyaWFsIG9mIEhpZ2gtRG9zZSBWaXRhbWluIEQzIGluIFBhdGllbnRzIFdpdGggSGVhcnQg
RmFpbHVyZTwvVGl0bGVfUHJpbWFyeT48QXV0aG9yc19QcmltYXJ5PkJveGVyLFJlYmVjY2EgUy48
L0F1dGhvcnNfUHJpbWFyeT48QXV0aG9yc19QcmltYXJ5Pktlbm55LEFubmUgTS48L0F1dGhvcnNf
UHJpbWFyeT48QXV0aG9yc19QcmltYXJ5PlNjaG1vdHplcixCcmlhbiBKLjwvQXV0aG9yc19Qcmlt
YXJ5PjxBdXRob3JzX1ByaW1hcnk+VmVzdCxNYXJpYW5uZTwvQXV0aG9yc19QcmltYXJ5PjxBdXRo
b3JzX1ByaW1hcnk+Rml1dGVtLEp1c3RpbiBKLjwvQXV0aG9yc19QcmltYXJ5PjxBdXRob3JzX1By
aW1hcnk+UGluYSxJbGVhbmEgTC48L0F1dGhvcnNfUHJpbWFyeT48RGF0ZV9QcmltYXJ5PjIwMTMv
MjwvRGF0ZV9QcmltYXJ5PjxLZXl3b3Jkcz4yNShPSClEPC9LZXl3b3Jkcz48S2V5d29yZHM+QWR1
bHQ8L0tleXdvcmRzPjxLZXl3b3Jkcz5hZ2U8L0tleXdvcmRzPjxLZXl3b3Jkcz5hc3NvY2lhdGlv
bjwvS2V5d29yZHM+PEtleXdvcmRzPkNhbGNpdW08L0tleXdvcmRzPjxLZXl3b3Jkcz5DT05UUk9M
TEVEIFRSSUFMPC9LZXl3b3Jkcz48S2V5d29yZHM+ZGVmaWNpZW5jeTwvS2V5d29yZHM+PEtleXdv
cmRzPkRPVUJMRS1CTElORDwvS2V5d29yZHM+PEtleXdvcmRzPkdPPC9LZXl3b3Jkcz48S2V5d29y
ZHM+R3VpZGVsaW5lPC9LZXl3b3Jkcz48S2V5d29yZHM+R3VpZGVsaW5lczwvS2V5d29yZHM+PEtl
eXdvcmRzPkhlYXJ0PC9LZXl3b3Jkcz48S2V5d29yZHM+SGVhcnQgRmFpbHVyZTwvS2V5d29yZHM+
PEtleXdvcmRzPklzPC9LZXl3b3Jkcz48S2V5d29yZHM+S25lZTwvS2V5d29yZHM+PEtleXdvcmRz
Pk1ldGhvZHM8L0tleXdvcmRzPjxLZXl3b3Jkcz5NdXNjbGU8L0tleXdvcmRzPjxLZXl3b3Jkcz5N
dXNjbGUgU3RyZW5ndGg8L0tleXdvcmRzPjxLZXl3b3Jkcz5OZXcgWW9yazwvS2V5d29yZHM+PEtl
eXdvcmRzPk91dGNvbWU8L0tleXdvcmRzPjxLZXl3b3Jkcz5vdXRjb21lczwvS2V5d29yZHM+PEtl
eXdvcmRzPlBhdGllbnRzPC9LZXl3b3Jkcz48S2V5d29yZHM+cGxhY2VibzwvS2V5d29yZHM+PEtl
eXdvcmRzPnByaW1hcnk8L0tleXdvcmRzPjxLZXl3b3Jkcz5SQU5ET01JWkVEPC9LZXl3b3Jkcz48
S2V5d29yZHM+UmFuZG9taXplZCBjb250cm9sbGVkIHRyaWFsPC9LZXl3b3Jkcz48S2V5d29yZHM+
c2Vjb25kYXJ5PC9LZXl3b3Jkcz48S2V5d29yZHM+U2VydW08L0tleXdvcmRzPjxLZXl3b3Jkcz5T
dHJlbmd0aDwvS2V5d29yZHM+PEtleXdvcmRzPlN1cHBsZW1lbnRhdGlvbjwvS2V5d29yZHM+PEtl
eXdvcmRzPnRoZXJhcHk8L0tleXdvcmRzPjxLZXl3b3Jkcz5UbzwvS2V5d29yZHM+PEtleXdvcmRz
PnRyaWFsPC9LZXl3b3Jkcz48S2V5d29yZHM+Vml0YW1pbiBEPC9LZXl3b3Jkcz48S2V5d29yZHM+
Vml0YW1pbiBEIERlZmljaWVuY3k8L0tleXdvcmRzPjxLZXl3b3Jkcz5WaXRhbWluIEQgc3VwcGxl
bWVudGF0aW9uPC9LZXl3b3Jkcz48S2V5d29yZHM+Vml0YW1pbiBEMzwvS2V5d29yZHM+PEtleXdv
cmRzPlZJVEFNSU4tRDwvS2V5d29yZHM+PEtleXdvcmRzPldvbWVuPC9LZXl3b3Jkcz48UmVwcmlu
dD5JbiBGaWxlPC9SZXByaW50PjxTdGFydF9QYWdlPjg0PC9TdGFydF9QYWdlPjxFbmRfUGFnZT45
MDwvRW5kX1BhZ2U+PFBlcmlvZGljYWw+SkFDQzogSGVhcnQgRmFpbHVyZTwvUGVyaW9kaWNhbD48
Vm9sdW1lPjE8L1ZvbHVtZT48SXNzdWU+MTwvSXNzdWU+PElTU05fSVNCTj4yMjEzLTE3Nzk8L0lT
U05fSVNCTj48V2ViX1VSTD5odHRwOi8vd3d3LnNjaWVuY2VkaXJlY3QuY29tL3NjaWVuY2UvYXJ0
aWNsZS9waWkvUzIyMTMxNzc5MTIwMDAxMjE8L1dlYl9VUkw+PFdlYl9VUkxfTGluazE+PHU+Zmls
ZTovL0M6XERva3VtZW50ZXJcUk0uUmVmXEQtdml0XEh5cGVydGVuc2lvblxKQUNDXzIwMTNfMWZm
LnBkZjwvdT48L1dlYl9VUkxfTGluazE+PFdlYl9VUkxfTGluazI+PHU+aHR0cDovL3d3dy5zY2ll
bmNlZGlyZWN0LmNvbS5lei5zdGF0c2JpYmxpb3Rla2V0LmRrOjIwNDgvc2NpZW5jZS9hcnRpY2xl
L3BpaS9TMjIxMzE3NzkxMjAwMDEyMTwvdT48L1dlYl9VUkxfTGluazI+PFpaX0pvdXJuYWxTdGRB
YmJyZXY+PGYgbmFtZT0iU3lzdGVtIj5KQUNDOiBIZWFydCBGYWlsdXJlPC9mPjwvWlpfSm91cm5h
bFN0ZEFiYnJldj48WlpfV29ya2Zvcm1JRD4xPC9aWl9Xb3JrZm9ybUlEPjwvTURMPjwvQ2l0ZT48
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[75]</w:t>
            </w:r>
            <w:r w:rsidRPr="00BE6834">
              <w:rPr>
                <w:sz w:val="18"/>
                <w:szCs w:val="18"/>
                <w:lang w:val="en-US"/>
              </w:rPr>
              <w:fldChar w:fldCharType="end"/>
            </w:r>
            <w:r w:rsidRPr="00BE6834">
              <w:rPr>
                <w:sz w:val="18"/>
                <w:szCs w:val="18"/>
                <w:lang w:val="en-US"/>
              </w:rPr>
              <w:t>, USA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 xml:space="preserve">N= 64 (48% F) patients with heart failure and 25OHD &lt;94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Mean age 66±10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48±23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6 mo. of therapy (DB) with:</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Vitamin D3 50,000 IU/week</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Placebo/week</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p>
          <w:p w:rsidR="00EE20DF" w:rsidRPr="00BE6834" w:rsidRDefault="00EE20DF" w:rsidP="002F35DD">
            <w:pPr>
              <w:spacing w:after="60"/>
              <w:rPr>
                <w:sz w:val="18"/>
                <w:szCs w:val="18"/>
                <w:lang w:val="en-US"/>
              </w:rPr>
            </w:pPr>
            <w:r w:rsidRPr="00BE6834">
              <w:rPr>
                <w:sz w:val="18"/>
                <w:szCs w:val="18"/>
                <w:lang w:val="en-US"/>
              </w:rPr>
              <w:t xml:space="preserve">No effect on office BP (according to reference </w:t>
            </w:r>
            <w:r w:rsidRPr="00BE6834">
              <w:rPr>
                <w:sz w:val="18"/>
                <w:szCs w:val="18"/>
                <w:lang w:val="en-US"/>
              </w:rPr>
              <w:fldChar w:fldCharType="begin">
                <w:fldData xml:space="preserve">PFJlZm1hbj48Q2l0ZT48QXV0aG9yPkJldmVyaWRnZTwvQXV0aG9yPjxZZWFyPjIwMTU8L1llYXI+
PFJlY051bT4xMzY5MTwvUmVjTnVtPjxJRFRleHQ+RWZmZWN0IG9mIFZpdGFtaW4gRCBTdXBwbGVt
ZW50YXRpb24gb24gQmxvb2QgUHJlc3N1cmU6IEEgU3lzdGVtYXRpYyBSZXZpZXcgYW5kIE1ldGEt
YW5hbHlzaXMgSW5jb3Jwb3JhdGluZyBJbmRpdmlkdWFsIFBhdGllbnQgRGF0YTwvSURUZXh0PjxN
REwgUmVmX1R5cGU9IkpvdXJuYWwiPjxSZWZfVHlwZT5Kb3VybmFsPC9SZWZfVHlwZT48UmVmX0lE
PjEzNjkxPC9SZWZfSUQ+PFRpdGxlX1ByaW1hcnk+RWZmZWN0IG9mIFZpdGFtaW4gRCBTdXBwbGVt
ZW50YXRpb24gb24gQmxvb2QgUHJlc3N1cmU6IEEgU3lzdGVtYXRpYyBSZXZpZXcgYW5kIE1ldGEt
YW5hbHlzaXMgSW5jb3Jwb3JhdGluZyBJbmRpdmlkdWFsIFBhdGllbnQgRGF0YTwvVGl0bGVfUHJp
bWFyeT48QXV0aG9yc19QcmltYXJ5PkJldmVyaWRnZSxMLkEuPC9BdXRob3JzX1ByaW1hcnk+PEF1
dGhvcnNfUHJpbWFyeT5TdHJ1dGhlcnMsQS5ELjwvQXV0aG9yc19QcmltYXJ5PjxBdXRob3JzX1By
aW1hcnk+S2hhbixGLjwvQXV0aG9yc19QcmltYXJ5PjxBdXRob3JzX1ByaW1hcnk+Sm9yZGUsUi48
L0F1dGhvcnNfUHJpbWFyeT48QXV0aG9yc19QcmltYXJ5PlNjcmFnZyxSLjwvQXV0aG9yc19Qcmlt
YXJ5PjxBdXRob3JzX1ByaW1hcnk+TWFjZG9uYWxkLEguTS48L0F1dGhvcnNfUHJpbWFyeT48QXV0
aG9yc19QcmltYXJ5PkFsdmFyZXosSi5BLjwvQXV0aG9yc19QcmltYXJ5PjxBdXRob3JzX1ByaW1h
cnk+Qm94ZXIsUi5TLjwvQXV0aG9yc19QcmltYXJ5PjxBdXRob3JzX1ByaW1hcnk+RGFsYmVuaSxB
LjwvQXV0aG9yc19QcmltYXJ5PjxBdXRob3JzX1ByaW1hcnk+R2VwbmVyLEEuRC48L0F1dGhvcnNf
UHJpbWFyeT48QXV0aG9yc19QcmltYXJ5PklzYmVsLE4uTS48L0F1dGhvcnNfUHJpbWFyeT48QXV0
aG9yc19QcmltYXJ5PkxhcnNlbixULjwvQXV0aG9yc19QcmltYXJ5PjxBdXRob3JzX1ByaW1hcnk+
TmFncGFsLEouPC9BdXRob3JzX1ByaW1hcnk+PEF1dGhvcnNfUHJpbWFyeT5QZXRjaGV5LFcuRy48
L0F1dGhvcnNfUHJpbWFyeT48QXV0aG9yc19QcmltYXJ5PlN0cmlja2VyLEguPC9BdXRob3JzX1By
aW1hcnk+PEF1dGhvcnNfUHJpbWFyeT5TdHJvYmVsLEYuPC9BdXRob3JzX1ByaW1hcnk+PEF1dGhv
cnNfUHJpbWFyeT5UYW5ncHJpY2hhLFYuPC9BdXRob3JzX1ByaW1hcnk+PEF1dGhvcnNfUHJpbWFy
eT5Ub3hxdWksTC48L0F1dGhvcnNfUHJpbWFyeT48QXV0aG9yc19QcmltYXJ5PlZhcXVlcm8sTS5Q
LjwvQXV0aG9yc19QcmltYXJ5PjxBdXRob3JzX1ByaW1hcnk+V2FtYmVyZyxMLjwvQXV0aG9yc19Q
cmltYXJ5PjxBdXRob3JzX1ByaW1hcnk+Wml0dGVybWFubixBLjwvQXV0aG9yc19QcmltYXJ5PjxB
dXRob3JzX1ByaW1hcnk+V2l0aGFtLE0uRC48L0F1dGhvcnNfUHJpbWFyeT48RGF0ZV9QcmltYXJ5
PjIwMTUvNS8xPC9EYXRlX1ByaW1hcnk+PEtleXdvcmRzPjE8L0tleXdvcmRzPjxLZXl3b3Jkcz4y
NSBoeWRyb3h5dml0YW1pbiBEPC9LZXl3b3Jkcz48S2V5d29yZHM+MjUtSHlkcm94eXZpdGFtaW4g
RDwvS2V5d29yZHM+PEtleXdvcmRzPmFnZTwvS2V5d29yZHM+PEtleXdvcmRzPmFuPC9LZXl3b3Jk
cz48S2V5d29yZHM+QW5hbG9ndWVzPC9LZXl3b3Jkcz48S2V5d29yZHM+YW5hbHlzaXM8L0tleXdv
cmRzPjxLZXl3b3Jkcz5hbnRpaHlwZXJ0ZW5zaXZlPC9LZXl3b3Jkcz48S2V5d29yZHM+QXJtPC9L
ZXl3b3Jkcz48S2V5d29yZHM+Ymxvb2Q8L0tleXdvcmRzPjxLZXl3b3Jkcz5CbG9vZCBQcmVzc3Vy
ZTwvS2V5d29yZHM+PEtleXdvcmRzPkJMT09ELVBSRVNTVVJFPC9LZXl3b3Jkcz48S2V5d29yZHM+
Q2FyZGlvdmFzY3VsYXI8L0tleXdvcmRzPjxLZXl3b3Jkcz5DaTwvS2V5d29yZHM+PEtleXdvcmRz
PmNsaW5pY2FsIHRyaWFsPC9LZXl3b3Jkcz48S2V5d29yZHM+Q2xpbmljYWwgVHJpYWxzPC9LZXl3
b3Jkcz48S2V5d29yZHM+Q09OVFJPTExFRCBUUklBTDwvS2V5d29yZHM+PEtleXdvcmRzPkRpYWJl
dGVzPC9LZXl3b3Jkcz48S2V5d29yZHM+RGlhYmV0ZXMgTWVsbGl0dXM8L0tleXdvcmRzPjxLZXl3
b3Jkcz5ESUFCRVRFUy1NRUxMSVRVUzwvS2V5d29yZHM+PEtleXdvcmRzPkV4dHJhY3Rpb248L0tl
eXdvcmRzPjxLZXl3b3Jkcz5IYW5kPC9LZXl3b3Jkcz48S2V5d29yZHM+SW5kaXZpZHVhbCBwYXRp
ZW50IGRhdGE8L0tleXdvcmRzPjxLZXl3b3Jkcz5JczwvS2V5d29yZHM+PEtleXdvcmRzPkxhbmd1
YWdlPC9LZXl3b3Jkcz48S2V5d29yZHM+bWVkaWNhdGlvbjwvS2V5d29yZHM+PEtleXdvcmRzPk1l
ZGxpbmU8L0tleXdvcmRzPjxLZXl3b3Jkcz5NZXRhIEFuYWx5c2lzPC9LZXl3b3Jkcz48S2V5d29y
ZHM+TWV0YS1BbmFseXNpczwvS2V5d29yZHM+PEtleXdvcmRzPk91dGNvbWU8L0tleXdvcmRzPjxL
ZXl3b3Jkcz5vdXRjb21lczwvS2V5d29yZHM+PEtleXdvcmRzPlByZXNzdXJlPC9LZXl3b3Jkcz48
S2V5d29yZHM+UkFORE9NSVpFRDwvS2V5d29yZHM+PEtleXdvcmRzPlJlc3BvbnNlPC9LZXl3b3Jk
cz48S2V5d29yZHM+UmV2aWV3PC9LZXl3b3Jkcz48S2V5d29yZHM+U2V4PC9LZXl3b3Jkcz48S2V5
d29yZHM+U3VwcGxlbWVudGF0aW9uPC9LZXl3b3Jkcz48S2V5d29yZHM+U3lzdGVtYXRpYyByZXZp
ZXc8L0tleXdvcmRzPjxLZXl3b3Jkcz50aGVyYXB5PC9LZXl3b3Jkcz48S2V5d29yZHM+VG88L0tl
eXdvcmRzPjxLZXl3b3Jkcz50cmVhdG1lbnQ8L0tleXdvcmRzPjxLZXl3b3Jkcz50cmlhbDwvS2V5
d29yZHM+PEtleXdvcmRzPlZpdGFtaW4gRDwvS2V5d29yZHM+PEtleXdvcmRzPlZpdGFtaW4gRCBz
dXBwbGVtZW50YXRpb248L0tleXdvcmRzPjxLZXl3b3Jkcz5WSVRBTUlOLUQ8L0tleXdvcmRzPjxS
ZXByaW50PkluIEZpbGU8L1JlcHJpbnQ+PFN0YXJ0X1BhZ2U+NzQ1PC9TdGFydF9QYWdlPjxFbmRf
UGFnZT43NTQ8L0VuZF9QYWdlPjxQZXJpb2RpY2FsPkpBTUE8L1BlcmlvZGljYWw+PFZvbHVtZT4x
NzU8L1ZvbHVtZT48SXNzdWU+NTwvSXNzdWU+PFdlYl9VUkw+PHU+aHR0cDovL2R4LmRvaS5vcmcv
MTAuMTAwMS9qYW1haW50ZXJubWVkLjIwMTUuMDIzNzwvdT48L1dlYl9VUkw+PFdlYl9VUkxfTGlu
azE+ZmlsZTovL0M6XERva3VtZW50ZXJcUk0uUmVmXEQtdml0XEh5cGVydGVuc2lvblxSZXZpZXdf
SHlwZXJ0ZW5zaW9uXEpBTUEgSW50ZXJuIE1lZC4gMjAxNV8xNzUoNSlfNzQ1ZmYucGRmPC9XZWJf
VVJMX0xpbmsxPjxXZWJfVVJMX0xpbmsyPjx1Pmh0dHA6Ly9qYW1hbmV0d29yay5jb20uZXouc3Rh
dHNiaWJsaW90ZWtldC5kazoyMDQ4L2pvdXJuYWxzL2phbWFpbnRlcm5hbG1lZGljaW5lL2Z1bGxh
cnRpY2xlLzIxOTUxMjA8L3U+PC9XZWJfVVJMX0xpbmsyPjxXZWJfVVJMX0xpbmszPjx1PmZpbGU6
Ly9DOlxEb2t1bWVudGVyXFJNLlJlZlxELXZpdFxIeXBlcnRlbnNpb25cUmV2aWV3X0h5cGVydGVu
c2lvblxKQU1BXzIwMTVfU3VwcGxfVGFibF8xLnBkZjwvdT48L1dlYl9VUkxfTGluazM+PFpaX0pv
dXJuYWxGdWxsPjxmIG5hbWU9IlN5c3RlbSI+SkFNQTwvZj48L1paX0pvdXJuYWxGdWxsPjxaWl9X
b3JrZm9ybUlEPjE8L1paX1dvcmtmb3JtSUQ+PC9NREw+PC9DaXRlPjwvUmVmbWFuPm==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PFJlZm1hbj48Q2l0ZT48QXV0aG9yPkJldmVyaWRnZTwvQXV0aG9yPjxZZWFyPjIwMTU8L1llYXI+
PFJlY051bT4xMzY5MTwvUmVjTnVtPjxJRFRleHQ+RWZmZWN0IG9mIFZpdGFtaW4gRCBTdXBwbGVt
ZW50YXRpb24gb24gQmxvb2QgUHJlc3N1cmU6IEEgU3lzdGVtYXRpYyBSZXZpZXcgYW5kIE1ldGEt
YW5hbHlzaXMgSW5jb3Jwb3JhdGluZyBJbmRpdmlkdWFsIFBhdGllbnQgRGF0YTwvSURUZXh0PjxN
REwgUmVmX1R5cGU9IkpvdXJuYWwiPjxSZWZfVHlwZT5Kb3VybmFsPC9SZWZfVHlwZT48UmVmX0lE
PjEzNjkxPC9SZWZfSUQ+PFRpdGxlX1ByaW1hcnk+RWZmZWN0IG9mIFZpdGFtaW4gRCBTdXBwbGVt
ZW50YXRpb24gb24gQmxvb2QgUHJlc3N1cmU6IEEgU3lzdGVtYXRpYyBSZXZpZXcgYW5kIE1ldGEt
YW5hbHlzaXMgSW5jb3Jwb3JhdGluZyBJbmRpdmlkdWFsIFBhdGllbnQgRGF0YTwvVGl0bGVfUHJp
bWFyeT48QXV0aG9yc19QcmltYXJ5PkJldmVyaWRnZSxMLkEuPC9BdXRob3JzX1ByaW1hcnk+PEF1
dGhvcnNfUHJpbWFyeT5TdHJ1dGhlcnMsQS5ELjwvQXV0aG9yc19QcmltYXJ5PjxBdXRob3JzX1By
aW1hcnk+S2hhbixGLjwvQXV0aG9yc19QcmltYXJ5PjxBdXRob3JzX1ByaW1hcnk+Sm9yZGUsUi48
L0F1dGhvcnNfUHJpbWFyeT48QXV0aG9yc19QcmltYXJ5PlNjcmFnZyxSLjwvQXV0aG9yc19Qcmlt
YXJ5PjxBdXRob3JzX1ByaW1hcnk+TWFjZG9uYWxkLEguTS48L0F1dGhvcnNfUHJpbWFyeT48QXV0
aG9yc19QcmltYXJ5PkFsdmFyZXosSi5BLjwvQXV0aG9yc19QcmltYXJ5PjxBdXRob3JzX1ByaW1h
cnk+Qm94ZXIsUi5TLjwvQXV0aG9yc19QcmltYXJ5PjxBdXRob3JzX1ByaW1hcnk+RGFsYmVuaSxB
LjwvQXV0aG9yc19QcmltYXJ5PjxBdXRob3JzX1ByaW1hcnk+R2VwbmVyLEEuRC48L0F1dGhvcnNf
UHJpbWFyeT48QXV0aG9yc19QcmltYXJ5PklzYmVsLE4uTS48L0F1dGhvcnNfUHJpbWFyeT48QXV0
aG9yc19QcmltYXJ5PkxhcnNlbixULjwvQXV0aG9yc19QcmltYXJ5PjxBdXRob3JzX1ByaW1hcnk+
TmFncGFsLEouPC9BdXRob3JzX1ByaW1hcnk+PEF1dGhvcnNfUHJpbWFyeT5QZXRjaGV5LFcuRy48
L0F1dGhvcnNfUHJpbWFyeT48QXV0aG9yc19QcmltYXJ5PlN0cmlja2VyLEguPC9BdXRob3JzX1By
aW1hcnk+PEF1dGhvcnNfUHJpbWFyeT5TdHJvYmVsLEYuPC9BdXRob3JzX1ByaW1hcnk+PEF1dGhv
cnNfUHJpbWFyeT5UYW5ncHJpY2hhLFYuPC9BdXRob3JzX1ByaW1hcnk+PEF1dGhvcnNfUHJpbWFy
eT5Ub3hxdWksTC48L0F1dGhvcnNfUHJpbWFyeT48QXV0aG9yc19QcmltYXJ5PlZhcXVlcm8sTS5Q
LjwvQXV0aG9yc19QcmltYXJ5PjxBdXRob3JzX1ByaW1hcnk+V2FtYmVyZyxMLjwvQXV0aG9yc19Q
cmltYXJ5PjxBdXRob3JzX1ByaW1hcnk+Wml0dGVybWFubixBLjwvQXV0aG9yc19QcmltYXJ5PjxB
dXRob3JzX1ByaW1hcnk+V2l0aGFtLE0uRC48L0F1dGhvcnNfUHJpbWFyeT48RGF0ZV9QcmltYXJ5
PjIwMTUvNS8xPC9EYXRlX1ByaW1hcnk+PEtleXdvcmRzPjE8L0tleXdvcmRzPjxLZXl3b3Jkcz4y
NSBoeWRyb3h5dml0YW1pbiBEPC9LZXl3b3Jkcz48S2V5d29yZHM+MjUtSHlkcm94eXZpdGFtaW4g
RDwvS2V5d29yZHM+PEtleXdvcmRzPmFnZTwvS2V5d29yZHM+PEtleXdvcmRzPmFuPC9LZXl3b3Jk
cz48S2V5d29yZHM+QW5hbG9ndWVzPC9LZXl3b3Jkcz48S2V5d29yZHM+YW5hbHlzaXM8L0tleXdv
cmRzPjxLZXl3b3Jkcz5hbnRpaHlwZXJ0ZW5zaXZlPC9LZXl3b3Jkcz48S2V5d29yZHM+QXJtPC9L
ZXl3b3Jkcz48S2V5d29yZHM+Ymxvb2Q8L0tleXdvcmRzPjxLZXl3b3Jkcz5CbG9vZCBQcmVzc3Vy
ZTwvS2V5d29yZHM+PEtleXdvcmRzPkJMT09ELVBSRVNTVVJFPC9LZXl3b3Jkcz48S2V5d29yZHM+
Q2FyZGlvdmFzY3VsYXI8L0tleXdvcmRzPjxLZXl3b3Jkcz5DaTwvS2V5d29yZHM+PEtleXdvcmRz
PmNsaW5pY2FsIHRyaWFsPC9LZXl3b3Jkcz48S2V5d29yZHM+Q2xpbmljYWwgVHJpYWxzPC9LZXl3
b3Jkcz48S2V5d29yZHM+Q09OVFJPTExFRCBUUklBTDwvS2V5d29yZHM+PEtleXdvcmRzPkRpYWJl
dGVzPC9LZXl3b3Jkcz48S2V5d29yZHM+RGlhYmV0ZXMgTWVsbGl0dXM8L0tleXdvcmRzPjxLZXl3
b3Jkcz5ESUFCRVRFUy1NRUxMSVRVUzwvS2V5d29yZHM+PEtleXdvcmRzPkV4dHJhY3Rpb248L0tl
eXdvcmRzPjxLZXl3b3Jkcz5IYW5kPC9LZXl3b3Jkcz48S2V5d29yZHM+SW5kaXZpZHVhbCBwYXRp
ZW50IGRhdGE8L0tleXdvcmRzPjxLZXl3b3Jkcz5JczwvS2V5d29yZHM+PEtleXdvcmRzPkxhbmd1
YWdlPC9LZXl3b3Jkcz48S2V5d29yZHM+bWVkaWNhdGlvbjwvS2V5d29yZHM+PEtleXdvcmRzPk1l
ZGxpbmU8L0tleXdvcmRzPjxLZXl3b3Jkcz5NZXRhIEFuYWx5c2lzPC9LZXl3b3Jkcz48S2V5d29y
ZHM+TWV0YS1BbmFseXNpczwvS2V5d29yZHM+PEtleXdvcmRzPk91dGNvbWU8L0tleXdvcmRzPjxL
ZXl3b3Jkcz5vdXRjb21lczwvS2V5d29yZHM+PEtleXdvcmRzPlByZXNzdXJlPC9LZXl3b3Jkcz48
S2V5d29yZHM+UkFORE9NSVpFRDwvS2V5d29yZHM+PEtleXdvcmRzPlJlc3BvbnNlPC9LZXl3b3Jk
cz48S2V5d29yZHM+UmV2aWV3PC9LZXl3b3Jkcz48S2V5d29yZHM+U2V4PC9LZXl3b3Jkcz48S2V5
d29yZHM+U3VwcGxlbWVudGF0aW9uPC9LZXl3b3Jkcz48S2V5d29yZHM+U3lzdGVtYXRpYyByZXZp
ZXc8L0tleXdvcmRzPjxLZXl3b3Jkcz50aGVyYXB5PC9LZXl3b3Jkcz48S2V5d29yZHM+VG88L0tl
eXdvcmRzPjxLZXl3b3Jkcz50cmVhdG1lbnQ8L0tleXdvcmRzPjxLZXl3b3Jkcz50cmlhbDwvS2V5
d29yZHM+PEtleXdvcmRzPlZpdGFtaW4gRDwvS2V5d29yZHM+PEtleXdvcmRzPlZpdGFtaW4gRCBz
dXBwbGVtZW50YXRpb248L0tleXdvcmRzPjxLZXl3b3Jkcz5WSVRBTUlOLUQ8L0tleXdvcmRzPjxS
ZXByaW50PkluIEZpbGU8L1JlcHJpbnQ+PFN0YXJ0X1BhZ2U+NzQ1PC9TdGFydF9QYWdlPjxFbmRf
UGFnZT43NTQ8L0VuZF9QYWdlPjxQZXJpb2RpY2FsPkpBTUE8L1BlcmlvZGljYWw+PFZvbHVtZT4x
NzU8L1ZvbHVtZT48SXNzdWU+NTwvSXNzdWU+PFdlYl9VUkw+PHU+aHR0cDovL2R4LmRvaS5vcmcv
MTAuMTAwMS9qYW1haW50ZXJubWVkLjIwMTUuMDIzNzwvdT48L1dlYl9VUkw+PFdlYl9VUkxfTGlu
azE+ZmlsZTovL0M6XERva3VtZW50ZXJcUk0uUmVmXEQtdml0XEh5cGVydGVuc2lvblxSZXZpZXdf
SHlwZXJ0ZW5zaW9uXEpBTUEgSW50ZXJuIE1lZC4gMjAxNV8xNzUoNSlfNzQ1ZmYucGRmPC9XZWJf
VVJMX0xpbmsxPjxXZWJfVVJMX0xpbmsyPjx1Pmh0dHA6Ly9qYW1hbmV0d29yay5jb20uZXouc3Rh
dHNiaWJsaW90ZWtldC5kazoyMDQ4L2pvdXJuYWxzL2phbWFpbnRlcm5hbG1lZGljaW5lL2Z1bGxh
cnRpY2xlLzIxOTUxMjA8L3U+PC9XZWJfVVJMX0xpbmsyPjxXZWJfVVJMX0xpbmszPjx1PmZpbGU6
Ly9DOlxEb2t1bWVudGVyXFJNLlJlZlxELXZpdFxIeXBlcnRlbnNpb25cUmV2aWV3X0h5cGVydGVu
c2lvblxKQU1BXzIwMTVfU3VwcGxfVGFibF8xLnBkZjwvdT48L1dlYl9VUkxfTGluazM+PFpaX0pv
dXJuYWxGdWxsPjxmIG5hbWU9IlN5c3RlbSI+SkFNQTwvZj48L1paX0pvdXJuYWxGdWxsPjxaWl9X
b3JrZm9ybUlEPjE8L1paX1dvcmtmb3JtSUQ+PC9NREw+PC9DaXRlPjwvUmVmbWFuPm==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[49]</w:t>
            </w:r>
            <w:r w:rsidRPr="00BE6834">
              <w:rPr>
                <w:sz w:val="18"/>
                <w:szCs w:val="18"/>
                <w:lang w:val="en-US"/>
              </w:rPr>
              <w:fldChar w:fldCharType="end"/>
            </w:r>
            <w:r w:rsidRPr="00BE6834">
              <w:rPr>
                <w:sz w:val="18"/>
                <w:szCs w:val="18"/>
                <w:lang w:val="en-US"/>
              </w:rPr>
              <w:t>)</w:t>
            </w:r>
          </w:p>
        </w:tc>
      </w:tr>
      <w:tr w:rsidR="00EE20DF" w:rsidRPr="00447AFE" w:rsidTr="004863EE">
        <w:tc>
          <w:tcPr>
            <w:tcW w:w="1554" w:type="dxa"/>
          </w:tcPr>
          <w:p w:rsidR="00EE20DF" w:rsidRPr="00BE6834" w:rsidRDefault="00EE20DF" w:rsidP="004863EE">
            <w:pPr>
              <w:spacing w:after="60"/>
              <w:rPr>
                <w:sz w:val="18"/>
                <w:szCs w:val="18"/>
                <w:lang w:val="en-US"/>
              </w:rPr>
            </w:pPr>
            <w:proofErr w:type="spellStart"/>
            <w:r w:rsidRPr="00BE6834">
              <w:rPr>
                <w:sz w:val="18"/>
                <w:szCs w:val="18"/>
                <w:lang w:val="en-US"/>
              </w:rPr>
              <w:lastRenderedPageBreak/>
              <w:t>Breslavsky</w:t>
            </w:r>
            <w:proofErr w:type="spellEnd"/>
            <w:r w:rsidRPr="00BE6834">
              <w:rPr>
                <w:sz w:val="18"/>
                <w:szCs w:val="18"/>
                <w:lang w:val="en-US"/>
              </w:rPr>
              <w:t xml:space="preserve">, 2013  </w:t>
            </w:r>
            <w:r w:rsidRPr="00BE6834">
              <w:rPr>
                <w:sz w:val="18"/>
                <w:szCs w:val="18"/>
                <w:lang w:val="en-US"/>
              </w:rPr>
              <w:fldChar w:fldCharType="begin"/>
            </w:r>
            <w:r w:rsidR="00D3687A">
              <w:rPr>
                <w:sz w:val="18"/>
                <w:szCs w:val="18"/>
                <w:lang w:val="en-US"/>
              </w:rPr>
              <w:instrText xml:space="preserve"> ADDIN REFMGR.CITE &lt;Refman&gt;&lt;Cite&gt;&lt;Author&gt;Breslavsky&lt;/Author&gt;&lt;Year&gt;2013&lt;/Year&gt;&lt;RecNum&gt;12415&lt;/RecNum&gt;&lt;IDText&gt;Effect of high doses of vitamin D on arterial properties, adiponectin, leptin and glucose homeostasis in type 2 diabetic patients&lt;/IDText&gt;&lt;MDL Ref_Type="Journal"&gt;&lt;Ref_Type&gt;Journal&lt;/Ref_Type&gt;&lt;Ref_ID&gt;12415&lt;/Ref_ID&gt;&lt;Title_Primary&gt;Effect of high doses of vitamin D on arterial properties, adiponectin, leptin and glucose homeostasis in type 2 diabetic patients&lt;/Title_Primary&gt;&lt;Authors_Primary&gt;Breslavsky,A.&lt;/Authors_Primary&gt;&lt;Authors_Primary&gt;Frand,J.&lt;/Authors_Primary&gt;&lt;Authors_Primary&gt;Matas,Z.&lt;/Authors_Primary&gt;&lt;Authors_Primary&gt;Boaz,M.&lt;/Authors_Primary&gt;&lt;Authors_Primary&gt;Barnea,Z.&lt;/Authors_Primary&gt;&lt;Authors_Primary&gt;Shargorodsky,M.&lt;/Authors_Primary&gt;&lt;Date_Primary&gt;2013&lt;/Date_Primary&gt;&lt;Keywords&gt;Adiponectin&lt;/Keywords&gt;&lt;Keywords&gt;Cardiovascular&lt;/Keywords&gt;&lt;Keywords&gt;Diabetes&lt;/Keywords&gt;&lt;Keywords&gt;Diabetes Mellitus&lt;/Keywords&gt;&lt;Keywords&gt;DIABETES-MELLITUS&lt;/Keywords&gt;&lt;Keywords&gt;Glucose&lt;/Keywords&gt;&lt;Keywords&gt;Homeostasis&lt;/Keywords&gt;&lt;Keywords&gt;Leptin&lt;/Keywords&gt;&lt;Keywords&gt;LONG-TERM&lt;/Keywords&gt;&lt;Keywords&gt;Nutrition&lt;/Keywords&gt;&lt;Keywords&gt;Patients&lt;/Keywords&gt;&lt;Keywords&gt;Supplementation&lt;/Keywords&gt;&lt;Keywords&gt;To&lt;/Keywords&gt;&lt;Keywords&gt;type 2 diabetes&lt;/Keywords&gt;&lt;Keywords&gt;Type 2 diabetes mellitus&lt;/Keywords&gt;&lt;Keywords&gt;Vitamin D&lt;/Keywords&gt;&lt;Keywords&gt;VITAMIN-D&lt;/Keywords&gt;&lt;Reprint&gt;In File&lt;/Reprint&gt;&lt;Start_Page&gt;970&lt;/Start_Page&gt;&lt;End_Page&gt;975&lt;/End_Page&gt;&lt;Periodical&gt;Clin Nutr&lt;/Periodical&gt;&lt;Volume&gt;32&lt;/Volume&gt;&lt;Title_Secondary&gt;Clinical Nutrition&lt;/Title_Secondary&gt;&lt;Issue&gt;6&lt;/Issue&gt;&lt;Publisher&gt;Elsevier&lt;/Publisher&gt;&lt;Web_URL&gt;http://www.clinicalnutritionjournal.com/article/S0261-5614(13)00047-2/abstract&lt;/Web_URL&gt;&lt;Web_URL_Link2&gt;&lt;u&gt;http://www.clinicalnutritionjournal.com/article/S0261-5614(13)00047-2/abstract&lt;/u&gt;&lt;/Web_URL_Link2&gt;&lt;ZZ_JournalFull&gt;&lt;f name="System"&gt;Clin Nutr&lt;/f&gt;&lt;/ZZ_JournalFull&gt;&lt;ZZ_WorkformID&gt;1&lt;/ZZ_WorkformID&gt;&lt;/MDL&gt;&lt;/Cite&gt;&lt;/Refman&gt;</w:instrText>
            </w:r>
            <w:r w:rsidRPr="00BE6834">
              <w:rPr>
                <w:sz w:val="18"/>
                <w:szCs w:val="18"/>
                <w:lang w:val="en-US"/>
              </w:rPr>
              <w:fldChar w:fldCharType="separate"/>
            </w:r>
            <w:r w:rsidR="002F35DD">
              <w:rPr>
                <w:noProof/>
                <w:sz w:val="18"/>
                <w:szCs w:val="18"/>
                <w:lang w:val="en-US"/>
              </w:rPr>
              <w:t>[76]</w:t>
            </w:r>
            <w:r w:rsidRPr="00BE6834">
              <w:rPr>
                <w:sz w:val="18"/>
                <w:szCs w:val="18"/>
                <w:lang w:val="en-US"/>
              </w:rPr>
              <w:fldChar w:fldCharType="end"/>
            </w:r>
            <w:r w:rsidRPr="00BE6834">
              <w:rPr>
                <w:sz w:val="18"/>
                <w:szCs w:val="18"/>
                <w:lang w:val="en-US"/>
              </w:rPr>
              <w:t>, Israel</w:t>
            </w:r>
          </w:p>
          <w:p w:rsidR="00EE20DF" w:rsidRPr="00BE6834" w:rsidRDefault="00EE20DF" w:rsidP="004863EE">
            <w:pPr>
              <w:spacing w:after="60"/>
              <w:rPr>
                <w:sz w:val="18"/>
                <w:szCs w:val="18"/>
                <w:lang w:val="en-US"/>
              </w:rPr>
            </w:pPr>
          </w:p>
          <w:p w:rsidR="00EE20DF" w:rsidRPr="00BE6834" w:rsidRDefault="00EE20DF" w:rsidP="002F35DD">
            <w:pPr>
              <w:spacing w:after="60"/>
              <w:rPr>
                <w:sz w:val="18"/>
                <w:szCs w:val="18"/>
                <w:lang w:val="en-US"/>
              </w:rPr>
            </w:pPr>
            <w:r w:rsidRPr="00BE6834">
              <w:rPr>
                <w:sz w:val="18"/>
                <w:szCs w:val="18"/>
                <w:lang w:val="en-US"/>
              </w:rPr>
              <w:t xml:space="preserve">Also reported in </w:t>
            </w:r>
            <w:r w:rsidRPr="00BE6834">
              <w:rPr>
                <w:sz w:val="18"/>
                <w:szCs w:val="18"/>
                <w:lang w:val="en-US"/>
              </w:rPr>
              <w:fldChar w:fldCharType="begin"/>
            </w:r>
            <w:r w:rsidR="00D3687A">
              <w:rPr>
                <w:sz w:val="18"/>
                <w:szCs w:val="18"/>
                <w:lang w:val="en-US"/>
              </w:rPr>
              <w:instrText xml:space="preserve"> ADDIN REFMGR.CITE &lt;Refman&gt;&lt;Cite&gt;&lt;Author&gt;Breslavsky&lt;/Author&gt;&lt;Year&gt;2014&lt;/Year&gt;&lt;RecNum&gt;13826&lt;/RecNum&gt;&lt;IDText&gt;The effect of vitamin D supplementation on plasma leptin/adiponectin ratio in diabetic individuals with different haptoglobin phenotypes&lt;/IDText&gt;&lt;MDL Ref_Type="Journal"&gt;&lt;Ref_Type&gt;Journal&lt;/Ref_Type&gt;&lt;Ref_ID&gt;13826&lt;/Ref_ID&gt;&lt;Title_Primary&gt;The effect of vitamin D supplementation on plasma leptin/adiponectin ratio in diabetic individuals with different haptoglobin phenotypes&lt;/Title_Primary&gt;&lt;Authors_Primary&gt;Breslavsky,A.&lt;/Authors_Primary&gt;&lt;Authors_Primary&gt;Oz,H&lt;/Authors_Primary&gt;&lt;Authors_Primary&gt;Matas,Z.&lt;/Authors_Primary&gt;&lt;Authors_Primary&gt;Shargorodsky,M.&lt;/Authors_Primary&gt;&lt;Date_Primary&gt;2014&lt;/Date_Primary&gt;&lt;Keywords&gt;Vitamin D&lt;/Keywords&gt;&lt;Keywords&gt;VITAMIN-D&lt;/Keywords&gt;&lt;Keywords&gt;Vitamin D supplementation&lt;/Keywords&gt;&lt;Keywords&gt;Supplementation&lt;/Keywords&gt;&lt;Keywords&gt;Plasma&lt;/Keywords&gt;&lt;Keywords&gt;Phenotype&lt;/Keywords&gt;&lt;Reprint&gt;In File&lt;/Reprint&gt;&lt;Start_Page&gt;74&lt;/Start_Page&gt;&lt;End_Page&gt;78&lt;/End_Page&gt;&lt;Periodical&gt;Cardiovasc Endocrinol&lt;/Periodical&gt;&lt;Volume&gt;3&lt;/Volume&gt;&lt;Web_URL_Link3&gt;&lt;u&gt;file://C:\Dokumenter\RM.Ref\D-vit\Hypertension\Cardiovasc Endocrinol 2014.pdf&lt;/u&gt;&lt;/Web_URL_Link3&gt;&lt;ZZ_JournalFull&gt;&lt;f name="System"&gt;Cardiovasc Endocrinol&lt;/f&gt;&lt;/ZZ_JournalFull&gt;&lt;ZZ_WorkformID&gt;1&lt;/ZZ_WorkformID&gt;&lt;/MDL&gt;&lt;/Cite&gt;&lt;/Refman&gt;</w:instrText>
            </w:r>
            <w:r w:rsidRPr="00BE6834">
              <w:rPr>
                <w:sz w:val="18"/>
                <w:szCs w:val="18"/>
                <w:lang w:val="en-US"/>
              </w:rPr>
              <w:fldChar w:fldCharType="separate"/>
            </w:r>
            <w:r w:rsidR="002F35DD">
              <w:rPr>
                <w:noProof/>
                <w:sz w:val="18"/>
                <w:szCs w:val="18"/>
                <w:lang w:val="en-US"/>
              </w:rPr>
              <w:t>[77]</w:t>
            </w:r>
            <w:r w:rsidRPr="00BE6834">
              <w:rPr>
                <w:sz w:val="18"/>
                <w:szCs w:val="18"/>
                <w:lang w:val="en-US"/>
              </w:rPr>
              <w:fldChar w:fldCharType="end"/>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sz w:val="18"/>
                <w:szCs w:val="18"/>
                <w:lang w:val="en-US"/>
              </w:rPr>
            </w:pPr>
            <w:r w:rsidRPr="00BE6834">
              <w:rPr>
                <w:sz w:val="18"/>
                <w:szCs w:val="18"/>
                <w:lang w:val="en-US"/>
              </w:rPr>
              <w:t>N=47 (53% F) with T2D and cardiovascular risk factors recruited from a hypertension outpatient clinic.</w:t>
            </w:r>
          </w:p>
          <w:p w:rsidR="00EE20DF" w:rsidRPr="00BE6834" w:rsidRDefault="00EE20DF" w:rsidP="004863EE">
            <w:pPr>
              <w:spacing w:after="60"/>
              <w:rPr>
                <w:sz w:val="18"/>
                <w:szCs w:val="18"/>
                <w:lang w:val="en-US"/>
              </w:rPr>
            </w:pPr>
            <w:r w:rsidRPr="00BE6834">
              <w:rPr>
                <w:sz w:val="18"/>
                <w:szCs w:val="18"/>
                <w:lang w:val="en-US"/>
              </w:rPr>
              <w:t>Mean age 66±9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44±28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1 year of therapy (DB) with:</w:t>
            </w:r>
          </w:p>
          <w:p w:rsidR="00EE20DF" w:rsidRPr="00BE6834" w:rsidRDefault="00EE20DF" w:rsidP="004863EE">
            <w:pPr>
              <w:spacing w:after="60"/>
              <w:rPr>
                <w:sz w:val="18"/>
                <w:szCs w:val="18"/>
                <w:lang w:val="en-US"/>
              </w:rPr>
            </w:pPr>
          </w:p>
          <w:p w:rsidR="00EE20DF" w:rsidRPr="00A74BFB" w:rsidRDefault="00EE20DF" w:rsidP="004863EE">
            <w:pPr>
              <w:spacing w:after="60"/>
              <w:rPr>
                <w:sz w:val="18"/>
                <w:szCs w:val="18"/>
              </w:rPr>
            </w:pPr>
            <w:r w:rsidRPr="00A74BFB">
              <w:rPr>
                <w:sz w:val="18"/>
                <w:szCs w:val="18"/>
              </w:rPr>
              <w:t>D3 1000 IU/d</w:t>
            </w:r>
          </w:p>
          <w:p w:rsidR="00EE20DF" w:rsidRPr="00A74BFB" w:rsidRDefault="00EE20DF" w:rsidP="004863EE">
            <w:pPr>
              <w:spacing w:after="60"/>
              <w:rPr>
                <w:sz w:val="18"/>
                <w:szCs w:val="18"/>
              </w:rPr>
            </w:pPr>
            <w:r w:rsidRPr="00A74BFB">
              <w:rPr>
                <w:sz w:val="18"/>
                <w:szCs w:val="18"/>
              </w:rPr>
              <w:t>Vs.</w:t>
            </w:r>
          </w:p>
          <w:p w:rsidR="00EE20DF" w:rsidRPr="00A74BFB" w:rsidRDefault="00EE20DF" w:rsidP="004863EE">
            <w:pPr>
              <w:spacing w:after="60"/>
              <w:rPr>
                <w:sz w:val="18"/>
                <w:szCs w:val="18"/>
              </w:rPr>
            </w:pPr>
            <w:r w:rsidRPr="00A74BFB">
              <w:rPr>
                <w:sz w:val="18"/>
                <w:szCs w:val="18"/>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p>
          <w:p w:rsidR="00EE20DF" w:rsidRPr="00BE6834" w:rsidRDefault="00EE20DF" w:rsidP="002F35DD">
            <w:pPr>
              <w:spacing w:after="60"/>
              <w:rPr>
                <w:sz w:val="18"/>
                <w:szCs w:val="18"/>
                <w:lang w:val="en-US"/>
              </w:rPr>
            </w:pPr>
            <w:r w:rsidRPr="00BE6834">
              <w:rPr>
                <w:sz w:val="18"/>
                <w:szCs w:val="18"/>
                <w:lang w:val="en-US"/>
              </w:rPr>
              <w:t xml:space="preserve">No effect on office BP (as reported in reference </w:t>
            </w:r>
            <w:r w:rsidRPr="00BE6834">
              <w:rPr>
                <w:sz w:val="18"/>
                <w:szCs w:val="18"/>
                <w:lang w:val="en-US"/>
              </w:rPr>
              <w:fldChar w:fldCharType="begin"/>
            </w:r>
            <w:r w:rsidR="00D3687A">
              <w:rPr>
                <w:sz w:val="18"/>
                <w:szCs w:val="18"/>
                <w:lang w:val="en-US"/>
              </w:rPr>
              <w:instrText xml:space="preserve"> ADDIN REFMGR.CITE &lt;Refman&gt;&lt;Cite&gt;&lt;Author&gt;Breslavsky&lt;/Author&gt;&lt;Year&gt;2014&lt;/Year&gt;&lt;RecNum&gt;13826&lt;/RecNum&gt;&lt;IDText&gt;The effect of vitamin D supplementation on plasma leptin/adiponectin ratio in diabetic individuals with different haptoglobin phenotypes&lt;/IDText&gt;&lt;MDL Ref_Type="Journal"&gt;&lt;Ref_Type&gt;Journal&lt;/Ref_Type&gt;&lt;Ref_ID&gt;13826&lt;/Ref_ID&gt;&lt;Title_Primary&gt;The effect of vitamin D supplementation on plasma leptin/adiponectin ratio in diabetic individuals with different haptoglobin phenotypes&lt;/Title_Primary&gt;&lt;Authors_Primary&gt;Breslavsky,A.&lt;/Authors_Primary&gt;&lt;Authors_Primary&gt;Oz,H&lt;/Authors_Primary&gt;&lt;Authors_Primary&gt;Matas,Z.&lt;/Authors_Primary&gt;&lt;Authors_Primary&gt;Shargorodsky,M.&lt;/Authors_Primary&gt;&lt;Date_Primary&gt;2014&lt;/Date_Primary&gt;&lt;Keywords&gt;Vitamin D&lt;/Keywords&gt;&lt;Keywords&gt;VITAMIN-D&lt;/Keywords&gt;&lt;Keywords&gt;Vitamin D supplementation&lt;/Keywords&gt;&lt;Keywords&gt;Supplementation&lt;/Keywords&gt;&lt;Keywords&gt;Plasma&lt;/Keywords&gt;&lt;Keywords&gt;Phenotype&lt;/Keywords&gt;&lt;Reprint&gt;In File&lt;/Reprint&gt;&lt;Start_Page&gt;74&lt;/Start_Page&gt;&lt;End_Page&gt;78&lt;/End_Page&gt;&lt;Periodical&gt;Cardiovasc Endocrinol&lt;/Periodical&gt;&lt;Volume&gt;3&lt;/Volume&gt;&lt;Web_URL_Link3&gt;&lt;u&gt;file://C:\Dokumenter\RM.Ref\D-vit\Hypertension\Cardiovasc Endocrinol 2014.pdf&lt;/u&gt;&lt;/Web_URL_Link3&gt;&lt;ZZ_JournalFull&gt;&lt;f name="System"&gt;Cardiovasc Endocrinol&lt;/f&gt;&lt;/ZZ_JournalFull&gt;&lt;ZZ_WorkformID&gt;1&lt;/ZZ_WorkformID&gt;&lt;/MDL&gt;&lt;/Cite&gt;&lt;/Refman&gt;</w:instrText>
            </w:r>
            <w:r w:rsidRPr="00BE6834">
              <w:rPr>
                <w:sz w:val="18"/>
                <w:szCs w:val="18"/>
                <w:lang w:val="en-US"/>
              </w:rPr>
              <w:fldChar w:fldCharType="separate"/>
            </w:r>
            <w:r w:rsidR="002F35DD">
              <w:rPr>
                <w:noProof/>
                <w:sz w:val="18"/>
                <w:szCs w:val="18"/>
                <w:lang w:val="en-US"/>
              </w:rPr>
              <w:t>[77]</w:t>
            </w:r>
            <w:r w:rsidRPr="00BE6834">
              <w:rPr>
                <w:sz w:val="18"/>
                <w:szCs w:val="18"/>
                <w:lang w:val="en-US"/>
              </w:rPr>
              <w:fldChar w:fldCharType="end"/>
            </w:r>
            <w:r w:rsidRPr="00BE6834">
              <w:rPr>
                <w:sz w:val="18"/>
                <w:szCs w:val="18"/>
                <w:lang w:val="en-US"/>
              </w:rPr>
              <w:t>)</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Chai, 2013 </w:t>
            </w:r>
            <w:r w:rsidRPr="00BE6834">
              <w:rPr>
                <w:sz w:val="18"/>
                <w:szCs w:val="18"/>
                <w:lang w:val="en-US"/>
              </w:rPr>
              <w:fldChar w:fldCharType="begin">
                <w:fldData xml:space="preserve">PFJlZm1hbj48Q2l0ZT48QXV0aG9yPkNoYWk8L0F1dGhvcj48WWVhcj4yMDEzPC9ZZWFyPjxSZWNO
dW0+MTM4MDk8L1JlY051bT48SURUZXh0PkVmZmVjdHMgb2YgY2FsY2l1bSBhbmQgdml0YW1pbiBE
IHN1cHBsZW1lbnRhdGlvbiBvbiBibG9vZCBwcmVzc3VyZSBhbmQgc2VydW0tw6FsaXBpZHMgYW5k
IGNhcm90ZW5vaWRzOiBhIHJhbmRvbWl6ZWQsIGRvdWJsZS1ibGluZCwgcGxhY2Viby1jb250cm9s
bGVkLCBjbGluaWNhbC3DoXRyaWFsPC9JRFRleHQ+PE1ETCBSZWZfVHlwZT0iSm91cm5hbCI+PFJl
Zl9UeXBlPkpvdXJuYWw8L1JlZl9UeXBlPjxSZWZfSUQ+MTM4MDk8L1JlZl9JRD48VGl0bGVfUHJp
bWFyeT5FZmZlY3RzIG9mIGNhbGNpdW0gYW5kIHZpdGFtaW4gRCBzdXBwbGVtZW50YXRpb24gb24g
Ymxvb2QgcHJlc3N1cmUgYW5kIHNlcnVtLSYjeEUxO2xpcGlkcyBhbmQgY2Fyb3Rlbm9pZHM6IGEg
cmFuZG9taXplZCwgZG91YmxlLWJsaW5kLCBwbGFjZWJvLWNvbnRyb2xsZWQsIGNsaW5pY2FsLSYj
eEUxO3RyaWFsPC9UaXRsZV9QcmltYXJ5PjxBdXRob3JzX1ByaW1hcnk+Q2hhaSxXZWl3ZW48L0F1
dGhvcnNfUHJpbWFyeT48QXV0aG9yc19QcmltYXJ5PkNvb25leSxSb2JlcnQgVi48L0F1dGhvcnNf
UHJpbWFyeT48QXV0aG9yc19QcmltYXJ5PkZyYW5rZSxBZHJpYW4gQS48L0F1dGhvcnNfUHJpbWFy
eT48QXV0aG9yc19QcmltYXJ5PkJvc3RpY2ssUm9iZXJkIE0uPC9BdXRob3JzX1ByaW1hcnk+PERh
dGVfUHJpbWFyeT4yMDEzLzk8L0RhdGVfUHJpbWFyeT48S2V5d29yZHM+QWRlbm9tYTwvS2V5d29y
ZHM+PEtleXdvcmRzPmJsb29kPC9LZXl3b3Jkcz48S2V5d29yZHM+Qmxvb2QgUHJlc3N1cmU8L0tl
eXdvcmRzPjxLZXl3b3Jkcz5CTE9PRC1QUkVTU1VSRTwvS2V5d29yZHM+PEtleXdvcmRzPkNhbGNp
dW08L0tleXdvcmRzPjxLZXl3b3Jkcz5DQUxDSVVNIEFORCBWSVRBTUlOIEQgU1VQUExFTUVOVEFU
SU9OPC9LZXl3b3Jkcz48S2V5d29yZHM+Q2FsY2l1bSBDYXJib25hdGU8L0tleXdvcmRzPjxLZXl3
b3Jkcz5DYXJvdGVub2lkczwvS2V5d29yZHM+PEtleXdvcmRzPkNob2xlc3Rlcm9sPC9LZXl3b3Jk
cz48S2V5d29yZHM+Y2xpbmljYWwgdHJpYWw8L0tleXdvcmRzPjxLZXl3b3Jkcz5ET1VCTEUtQkxJ
TkQ8L0tleXdvcmRzPjxLZXl3b3Jkcz5JbnRlcnZlbnRpb248L0tleXdvcmRzPjxLZXl3b3Jkcz5M
aXBpZHM8L0tleXdvcmRzPjxLZXl3b3Jkcz5NZXRob2RzPC9LZXl3b3Jkcz48S2V5d29yZHM+TWlj
cm9udXRyaWVudHM8L0tleXdvcmRzPjxLZXl3b3Jkcz5QYXRpZW50czwvS2V5d29yZHM+PEtleXdv
cmRzPnBsYWNlYm88L0tleXdvcmRzPjxLZXl3b3Jkcz5QcmVzc3VyZTwvS2V5d29yZHM+PEtleXdv
cmRzPlJBTkRPTUlaRUQ8L0tleXdvcmRzPjxLZXl3b3Jkcz5TZXJ1bTwvS2V5d29yZHM+PEtleXdv
cmRzPlN1cHBsZW1lbnRhdGlvbjwvS2V5d29yZHM+PEtleXdvcmRzPlRvPC9LZXl3b3Jkcz48S2V5
d29yZHM+dHJlYXRtZW50PC9LZXl3b3Jkcz48S2V5d29yZHM+dHJpYWw8L0tleXdvcmRzPjxLZXl3
b3Jkcz5UcmlnbHljZXJpZGU8L0tleXdvcmRzPjxLZXl3b3Jkcz5UcmlnbHljZXJpZGVzPC9LZXl3
b3Jkcz48S2V5d29yZHM+Vml0YW1pbiBEPC9LZXl3b3Jkcz48S2V5d29yZHM+Vml0YW1pbiBEIHN1
cHBsZW1lbnRhdGlvbjwvS2V5d29yZHM+PEtleXdvcmRzPlZpdGFtaW4gRDM8L0tleXdvcmRzPjxL
ZXl3b3Jkcz5WSVRBTUlOLUQ8L0tleXdvcmRzPjxSZXByaW50PkluIEZpbGU8L1JlcHJpbnQ+PFN0
YXJ0X1BhZ2U+NTY0PC9TdGFydF9QYWdlPjxFbmRfUGFnZT41NzA8L0VuZF9QYWdlPjxQZXJpb2Rp
Y2FsPkFubiBFcGlkZW1pb2w8L1BlcmlvZGljYWw+PFZvbHVtZT4yMzwvVm9sdW1lPjxJc3N1ZT45
PC9Jc3N1ZT48SVNTTl9JU0JOPjEwNDctMjc5NzwvSVNTTl9JU0JOPjxXZWJfVVJMPmh0dHA6Ly93
d3cuc2NpZW5jZWRpcmVjdC5jb20vc2NpZW5jZS9hcnRpY2xlL3BpaS9TMTA0NzI3OTcxMzAwMjcz
MTwvV2ViX1VSTD48V2ViX1VSTF9MaW5rMj48dT5odHRwOi8vd3d3LnNjaWVuY2VkaXJlY3QuY29t
LmV6LnN0YXRzYmlibGlvdGVrZXQuZGs6MjA0OC9zY2llbmNlL2FydGljbGUvcGlpL1MxMDQ3Mjc5
NzEzMDAyNzMxPC91PjwvV2ViX1VSTF9MaW5rMj48WlpfSm91cm5hbFN0ZEFiYnJldj48ZiBuYW1l
PSJTeXN0ZW0iPkFubiBFcGlkZW1pb2w8L2Y+PC9aWl9Kb3VybmFsU3RkQWJicmV2PjxaWl9Xb3Jr
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PFJlZm1hbj48Q2l0ZT48QXV0aG9yPkNoYWk8L0F1dGhvcj48WWVhcj4yMDEzPC9ZZWFyPjxSZWNO
dW0+MTM4MDk8L1JlY051bT48SURUZXh0PkVmZmVjdHMgb2YgY2FsY2l1bSBhbmQgdml0YW1pbiBE
IHN1cHBsZW1lbnRhdGlvbiBvbiBibG9vZCBwcmVzc3VyZSBhbmQgc2VydW0tw6FsaXBpZHMgYW5k
IGNhcm90ZW5vaWRzOiBhIHJhbmRvbWl6ZWQsIGRvdWJsZS1ibGluZCwgcGxhY2Viby1jb250cm9s
bGVkLCBjbGluaWNhbC3DoXRyaWFsPC9JRFRleHQ+PE1ETCBSZWZfVHlwZT0iSm91cm5hbCI+PFJl
Zl9UeXBlPkpvdXJuYWw8L1JlZl9UeXBlPjxSZWZfSUQ+MTM4MDk8L1JlZl9JRD48VGl0bGVfUHJp
bWFyeT5FZmZlY3RzIG9mIGNhbGNpdW0gYW5kIHZpdGFtaW4gRCBzdXBwbGVtZW50YXRpb24gb24g
Ymxvb2QgcHJlc3N1cmUgYW5kIHNlcnVtLSYjeEUxO2xpcGlkcyBhbmQgY2Fyb3Rlbm9pZHM6IGEg
cmFuZG9taXplZCwgZG91YmxlLWJsaW5kLCBwbGFjZWJvLWNvbnRyb2xsZWQsIGNsaW5pY2FsLSYj
eEUxO3RyaWFsPC9UaXRsZV9QcmltYXJ5PjxBdXRob3JzX1ByaW1hcnk+Q2hhaSxXZWl3ZW48L0F1
dGhvcnNfUHJpbWFyeT48QXV0aG9yc19QcmltYXJ5PkNvb25leSxSb2JlcnQgVi48L0F1dGhvcnNf
UHJpbWFyeT48QXV0aG9yc19QcmltYXJ5PkZyYW5rZSxBZHJpYW4gQS48L0F1dGhvcnNfUHJpbWFy
eT48QXV0aG9yc19QcmltYXJ5PkJvc3RpY2ssUm9iZXJkIE0uPC9BdXRob3JzX1ByaW1hcnk+PERh
dGVfUHJpbWFyeT4yMDEzLzk8L0RhdGVfUHJpbWFyeT48S2V5d29yZHM+QWRlbm9tYTwvS2V5d29y
ZHM+PEtleXdvcmRzPmJsb29kPC9LZXl3b3Jkcz48S2V5d29yZHM+Qmxvb2QgUHJlc3N1cmU8L0tl
eXdvcmRzPjxLZXl3b3Jkcz5CTE9PRC1QUkVTU1VSRTwvS2V5d29yZHM+PEtleXdvcmRzPkNhbGNp
dW08L0tleXdvcmRzPjxLZXl3b3Jkcz5DQUxDSVVNIEFORCBWSVRBTUlOIEQgU1VQUExFTUVOVEFU
SU9OPC9LZXl3b3Jkcz48S2V5d29yZHM+Q2FsY2l1bSBDYXJib25hdGU8L0tleXdvcmRzPjxLZXl3
b3Jkcz5DYXJvdGVub2lkczwvS2V5d29yZHM+PEtleXdvcmRzPkNob2xlc3Rlcm9sPC9LZXl3b3Jk
cz48S2V5d29yZHM+Y2xpbmljYWwgdHJpYWw8L0tleXdvcmRzPjxLZXl3b3Jkcz5ET1VCTEUtQkxJ
TkQ8L0tleXdvcmRzPjxLZXl3b3Jkcz5JbnRlcnZlbnRpb248L0tleXdvcmRzPjxLZXl3b3Jkcz5M
aXBpZHM8L0tleXdvcmRzPjxLZXl3b3Jkcz5NZXRob2RzPC9LZXl3b3Jkcz48S2V5d29yZHM+TWlj
cm9udXRyaWVudHM8L0tleXdvcmRzPjxLZXl3b3Jkcz5QYXRpZW50czwvS2V5d29yZHM+PEtleXdv
cmRzPnBsYWNlYm88L0tleXdvcmRzPjxLZXl3b3Jkcz5QcmVzc3VyZTwvS2V5d29yZHM+PEtleXdv
cmRzPlJBTkRPTUlaRUQ8L0tleXdvcmRzPjxLZXl3b3Jkcz5TZXJ1bTwvS2V5d29yZHM+PEtleXdv
cmRzPlN1cHBsZW1lbnRhdGlvbjwvS2V5d29yZHM+PEtleXdvcmRzPlRvPC9LZXl3b3Jkcz48S2V5
d29yZHM+dHJlYXRtZW50PC9LZXl3b3Jkcz48S2V5d29yZHM+dHJpYWw8L0tleXdvcmRzPjxLZXl3
b3Jkcz5UcmlnbHljZXJpZGU8L0tleXdvcmRzPjxLZXl3b3Jkcz5UcmlnbHljZXJpZGVzPC9LZXl3
b3Jkcz48S2V5d29yZHM+Vml0YW1pbiBEPC9LZXl3b3Jkcz48S2V5d29yZHM+Vml0YW1pbiBEIHN1
cHBsZW1lbnRhdGlvbjwvS2V5d29yZHM+PEtleXdvcmRzPlZpdGFtaW4gRDM8L0tleXdvcmRzPjxL
ZXl3b3Jkcz5WSVRBTUlOLUQ8L0tleXdvcmRzPjxSZXByaW50PkluIEZpbGU8L1JlcHJpbnQ+PFN0
YXJ0X1BhZ2U+NTY0PC9TdGFydF9QYWdlPjxFbmRfUGFnZT41NzA8L0VuZF9QYWdlPjxQZXJpb2Rp
Y2FsPkFubiBFcGlkZW1pb2w8L1BlcmlvZGljYWw+PFZvbHVtZT4yMzwvVm9sdW1lPjxJc3N1ZT45
PC9Jc3N1ZT48SVNTTl9JU0JOPjEwNDctMjc5NzwvSVNTTl9JU0JOPjxXZWJfVVJMPmh0dHA6Ly93
d3cuc2NpZW5jZWRpcmVjdC5jb20vc2NpZW5jZS9hcnRpY2xlL3BpaS9TMTA0NzI3OTcxMzAwMjcz
MTwvV2ViX1VSTD48V2ViX1VSTF9MaW5rMj48dT5odHRwOi8vd3d3LnNjaWVuY2VkaXJlY3QuY29t
LmV6LnN0YXRzYmlibGlvdGVrZXQuZGs6MjA0OC9zY2llbmNlL2FydGljbGUvcGlpL1MxMDQ3Mjc5
NzEzMDAyNzMxPC91PjwvV2ViX1VSTF9MaW5rMj48WlpfSm91cm5hbFN0ZEFiYnJldj48ZiBuYW1l
PSJTeXN0ZW0iPkFubiBFcGlkZW1pb2w8L2Y+PC9aWl9Kb3VybmFsU3RkQWJicmV2PjxaWl9Xb3Jr
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[78]</w:t>
            </w:r>
            <w:r w:rsidRPr="00BE6834">
              <w:rPr>
                <w:sz w:val="18"/>
                <w:szCs w:val="18"/>
                <w:lang w:val="en-US"/>
              </w:rPr>
              <w:fldChar w:fldCharType="end"/>
            </w:r>
            <w:r w:rsidRPr="00BE6834">
              <w:rPr>
                <w:sz w:val="18"/>
                <w:szCs w:val="18"/>
                <w:lang w:val="en-US"/>
              </w:rPr>
              <w:t>, USA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N=92 (30% F) colorectal adenoma patients</w:t>
            </w:r>
          </w:p>
          <w:p w:rsidR="00EE20DF" w:rsidRPr="00BE6834" w:rsidRDefault="00EE20DF" w:rsidP="004863EE">
            <w:pPr>
              <w:spacing w:after="60"/>
              <w:rPr>
                <w:sz w:val="18"/>
                <w:szCs w:val="18"/>
                <w:lang w:val="en-US"/>
              </w:rPr>
            </w:pPr>
            <w:r w:rsidRPr="00BE6834">
              <w:rPr>
                <w:sz w:val="18"/>
                <w:szCs w:val="18"/>
                <w:lang w:val="en-US"/>
              </w:rPr>
              <w:t>Mean age 66±10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B-25OHD: NA</w:t>
            </w:r>
          </w:p>
          <w:p w:rsidR="00EE20DF" w:rsidRPr="00BE6834" w:rsidRDefault="00EE20DF" w:rsidP="004863EE">
            <w:pPr>
              <w:spacing w:after="60"/>
              <w:rPr>
                <w:sz w:val="18"/>
                <w:szCs w:val="18"/>
                <w:lang w:val="en-US"/>
              </w:rPr>
            </w:pPr>
            <w:r w:rsidRPr="00BE6834">
              <w:rPr>
                <w:sz w:val="18"/>
                <w:szCs w:val="18"/>
                <w:lang w:val="en-US"/>
              </w:rPr>
              <w:t>Δ 25OHD &gt; 50%: NA</w:t>
            </w:r>
          </w:p>
        </w:tc>
        <w:tc>
          <w:tcPr>
            <w:tcW w:w="2694" w:type="dxa"/>
          </w:tcPr>
          <w:p w:rsidR="00EE20DF" w:rsidRPr="00BE6834" w:rsidRDefault="00EE20DF" w:rsidP="004863EE">
            <w:pPr>
              <w:spacing w:after="60"/>
              <w:rPr>
                <w:sz w:val="18"/>
                <w:szCs w:val="18"/>
                <w:lang w:val="en-US"/>
              </w:rPr>
            </w:pPr>
            <w:r w:rsidRPr="00BE6834">
              <w:rPr>
                <w:sz w:val="18"/>
                <w:szCs w:val="18"/>
                <w:lang w:val="en-US"/>
              </w:rPr>
              <w:t>6 mo. of therapy (DB) with:</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Calcium carbonate 2g/d</w:t>
            </w:r>
          </w:p>
          <w:p w:rsidR="00EE20DF" w:rsidRPr="00BE6834" w:rsidRDefault="00EE20DF" w:rsidP="004863EE">
            <w:pPr>
              <w:spacing w:after="60"/>
              <w:rPr>
                <w:sz w:val="18"/>
                <w:szCs w:val="18"/>
                <w:lang w:val="en-US"/>
              </w:rPr>
            </w:pPr>
            <w:r w:rsidRPr="00BE6834">
              <w:rPr>
                <w:sz w:val="18"/>
                <w:szCs w:val="18"/>
                <w:lang w:val="en-US"/>
              </w:rPr>
              <w:t xml:space="preserve">Vs. </w:t>
            </w:r>
          </w:p>
          <w:p w:rsidR="00EE20DF" w:rsidRPr="00BE6834" w:rsidRDefault="00EE20DF" w:rsidP="004863EE">
            <w:pPr>
              <w:spacing w:after="60"/>
              <w:rPr>
                <w:sz w:val="18"/>
                <w:szCs w:val="18"/>
                <w:lang w:val="en-US"/>
              </w:rPr>
            </w:pPr>
            <w:r w:rsidRPr="00BE6834">
              <w:rPr>
                <w:sz w:val="18"/>
                <w:szCs w:val="18"/>
                <w:lang w:val="en-US"/>
              </w:rPr>
              <w:t>D3 800 IU/d</w:t>
            </w:r>
          </w:p>
          <w:p w:rsidR="00EE20DF" w:rsidRPr="00BE6834" w:rsidRDefault="00EE20DF" w:rsidP="004863EE">
            <w:pPr>
              <w:spacing w:after="60"/>
              <w:rPr>
                <w:sz w:val="18"/>
                <w:szCs w:val="18"/>
                <w:lang w:val="en-US"/>
              </w:rPr>
            </w:pPr>
            <w:r w:rsidRPr="00BE6834">
              <w:rPr>
                <w:sz w:val="18"/>
                <w:szCs w:val="18"/>
                <w:lang w:val="en-US"/>
              </w:rPr>
              <w:t xml:space="preserve">Vs. </w:t>
            </w:r>
          </w:p>
          <w:p w:rsidR="00EE20DF" w:rsidRPr="00BE6834" w:rsidRDefault="00EE20DF" w:rsidP="004863EE">
            <w:pPr>
              <w:spacing w:after="60"/>
              <w:rPr>
                <w:sz w:val="18"/>
                <w:szCs w:val="18"/>
                <w:lang w:val="en-US"/>
              </w:rPr>
            </w:pPr>
            <w:r w:rsidRPr="00BE6834">
              <w:rPr>
                <w:sz w:val="18"/>
                <w:szCs w:val="18"/>
                <w:lang w:val="en-US"/>
              </w:rPr>
              <w:t>Calcium carbonate 2g/day +</w:t>
            </w:r>
          </w:p>
          <w:p w:rsidR="00EE20DF" w:rsidRPr="00A74BFB" w:rsidRDefault="00EE20DF" w:rsidP="004863EE">
            <w:pPr>
              <w:spacing w:after="60"/>
              <w:rPr>
                <w:sz w:val="18"/>
                <w:szCs w:val="18"/>
              </w:rPr>
            </w:pPr>
            <w:r w:rsidRPr="00A74BFB">
              <w:rPr>
                <w:sz w:val="18"/>
                <w:szCs w:val="18"/>
              </w:rPr>
              <w:t>D3 800 IU/d</w:t>
            </w:r>
          </w:p>
          <w:p w:rsidR="00EE20DF" w:rsidRPr="00A74BFB" w:rsidRDefault="00EE20DF" w:rsidP="004863EE">
            <w:pPr>
              <w:spacing w:after="60"/>
              <w:rPr>
                <w:sz w:val="18"/>
                <w:szCs w:val="18"/>
              </w:rPr>
            </w:pPr>
            <w:r w:rsidRPr="00A74BFB">
              <w:rPr>
                <w:sz w:val="18"/>
                <w:szCs w:val="18"/>
              </w:rPr>
              <w:t>Vs.</w:t>
            </w:r>
          </w:p>
          <w:p w:rsidR="00EE20DF" w:rsidRPr="00A74BFB" w:rsidRDefault="00EE20DF" w:rsidP="004863EE">
            <w:pPr>
              <w:spacing w:after="60"/>
              <w:rPr>
                <w:sz w:val="18"/>
                <w:szCs w:val="18"/>
              </w:rPr>
            </w:pPr>
            <w:r w:rsidRPr="00A74BFB">
              <w:rPr>
                <w:sz w:val="18"/>
                <w:szCs w:val="18"/>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SBP or DBP</w:t>
            </w:r>
          </w:p>
        </w:tc>
      </w:tr>
      <w:tr w:rsidR="00EE20DF" w:rsidRPr="00BE6834"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Forman, 2013 </w:t>
            </w:r>
            <w:r w:rsidRPr="00BE6834">
              <w:rPr>
                <w:sz w:val="18"/>
                <w:szCs w:val="18"/>
                <w:lang w:val="en-US"/>
              </w:rPr>
              <w:fldChar w:fldCharType="begin">
                <w:fldData xml:space="preserve">PFJlZm1hbj48Q2l0ZT48QXV0aG9yPkZvcm1hbjwvQXV0aG9yPjxZZWFyPjIwMTM8L1llYXI+PFJl
Y051bT4xMjM4ODwvUmVjTnVtPjxJRFRleHQ+RWZmZWN0IG9mIFZpdGFtaW4gRCBTdXBwbGVtZW50
YXRpb24gb24gQmxvb2QgUHJlc3N1cmUgaW4gQmxhY2tzPC9JRFRleHQ+PE1ETCBSZWZfVHlwZT0i
Sm91cm5hbCI+PFJlZl9UeXBlPkpvdXJuYWw8L1JlZl9UeXBlPjxSZWZfSUQ+MTIzODg8L1JlZl9J
RD48VGl0bGVfUHJpbWFyeT5FZmZlY3Qgb2YgVml0YW1pbiBEIFN1cHBsZW1lbnRhdGlvbiBvbiBC
bG9vZCBQcmVzc3VyZSBpbiBCbGFja3M8L1RpdGxlX1ByaW1hcnk+PEF1dGhvcnNfUHJpbWFyeT5G
b3JtYW4sSm9obiBQLjwvQXV0aG9yc19QcmltYXJ5PjxBdXRob3JzX1ByaW1hcnk+U2NvdHQsSmFt
aWwgQi48L0F1dGhvcnNfUHJpbWFyeT48QXV0aG9yc19QcmltYXJ5Pk5nLEtpbW1pZTwvQXV0aG9y
c19QcmltYXJ5PjxBdXRob3JzX1ByaW1hcnk+RHJha2UsQmV0dGluYSBGLjwvQXV0aG9yc19Qcmlt
YXJ5PjxBdXRob3JzX1ByaW1hcnk+U3VhcmV6LEVsaXphYmV0aCBHb256YWxlejwvQXV0aG9yc19Q
cmltYXJ5PjxBdXRob3JzX1ByaW1hcnk+SGF5ZGVuLERvdWdsYXMgTC48L0F1dGhvcnNfUHJpbWFy
eT48QXV0aG9yc19QcmltYXJ5PkJlbm5ldHQsR2FyeSBHLjwvQXV0aG9yc19QcmltYXJ5PjxBdXRo
b3JzX1ByaW1hcnk+Q2hhbmRsZXIsUGF1bGV0dGUgRC48L0F1dGhvcnNfUHJpbWFyeT48QXV0aG9y
c19QcmltYXJ5PkhvbGxpcyxCcnVjZSBXLjwvQXV0aG9yc19QcmltYXJ5PjxBdXRob3JzX1ByaW1h
cnk+RW1tb25zLEthcmVuIE0uPC9BdXRob3JzX1ByaW1hcnk+PEF1dGhvcnNfUHJpbWFyeT5HaW92
YW5udWNjaSxFZHdhcmQgTC48L0F1dGhvcnNfUHJpbWFyeT48QXV0aG9yc19QcmltYXJ5PkZ1Y2hz
LENoYXJsZXMgUy48L0F1dGhvcnNfUHJpbWFyeT48QXV0aG9yc19QcmltYXJ5PkNoYW4sQW5kcmV3
IFQuPC9BdXRob3JzX1ByaW1hcnk+PERhdGVfUHJpbWFyeT4yMDEzLzQvMTwvRGF0ZV9QcmltYXJ5
PjxLZXl3b3Jkcz4yNSBoeWRyb3h5dml0YW1pbiBEPC9LZXl3b3Jkcz48S2V5d29yZHM+MjUtSHlk
cm94eXZpdGFtaW4gRDwvS2V5d29yZHM+PEtleXdvcmRzPmFnZTwvS2V5d29yZHM+PEtleXdvcmRz
PmFuPC9LZXl3b3Jkcz48S2V5d29yZHM+QmxhY2tzPC9LZXl3b3Jkcz48S2V5d29yZHM+Ymxvb2Q8
L0tleXdvcmRzPjxLZXl3b3Jkcz5CbG9vZCBQcmVzc3VyZTwvS2V5d29yZHM+PEtleXdvcmRzPkJM
T09ELVBSRVNTVVJFPC9LZXl3b3Jkcz48S2V5d29yZHM+Q2hvbGVjYWxjaWZlcm9sPC9LZXl3b3Jk
cz48S2V5d29yZHM+Q0hPTEVDQUxDSUZFUk9MIFNVUFBMRU1FTlRBVElPTjwvS2V5d29yZHM+PEtl
eXdvcmRzPmRlZmljaWVuY3k8L0tleXdvcmRzPjxLZXl3b3Jkcz5ET1VCTEUtQkxJTkQ8L0tleXdv
cmRzPjxLZXl3b3Jkcz5IeXBlcnRlbnNpb248L0tleXdvcmRzPjxLZXl3b3Jkcz5wbGFjZWJvPC9L
ZXl3b3Jkcz48S2V5d29yZHM+UGxhc21hPC9LZXl3b3Jkcz48S2V5d29yZHM+UG9wdWxhdGlvbjwv
S2V5d29yZHM+PEtleXdvcmRzPlByZXNzdXJlPC9LZXl3b3Jkcz48S2V5d29yZHM+UkFORE9NSVpF
RDwvS2V5d29yZHM+PEtleXdvcmRzPlJvbGU8L0tleXdvcmRzPjxLZXl3b3Jkcz5TdXBwbGVtZW50
YXRpb248L0tleXdvcmRzPjxLZXl3b3Jkcz5UbzwvS2V5d29yZHM+PEtleXdvcmRzPnRyaWFsPC9L
ZXl3b3Jkcz48S2V5d29yZHM+Vml0YW1pbiBEPC9LZXl3b3Jkcz48S2V5d29yZHM+Vml0YW1pbiBE
IERlZmljaWVuY3k8L0tleXdvcmRzPjxLZXl3b3Jkcz5WaXRhbWluIEQgc3VwcGxlbWVudGF0aW9u
PC9LZXl3b3Jkcz48S2V5d29yZHM+Vml0YW1pbiBEMzwvS2V5d29yZHM+PEtleXdvcmRzPlZJVEFN
SU4tRDwvS2V5d29yZHM+PEtleXdvcmRzPldoaXRlczwvS2V5d29yZHM+PFJlcHJpbnQ+SW4gRmls
ZTwvUmVwcmludD48U3RhcnRfUGFnZT43Nzk8L1N0YXJ0X1BhZ2U+PEVuZF9QYWdlPjc4NTwvRW5k
X1BhZ2U+PFBlcmlvZGljYWw+SHlwZXJ0ZW5zaW9uPC9QZXJpb2RpY2FsPjxWb2x1bWU+NjE8L1Zv
bHVtZT48SXNzdWU+NDwvSXNzdWU+PFdlYl9VUkw+aHR0cDovL2h5cGVyLmFoYWpvdXJuYWxzLm9y
Zy9jb250ZW50LzYxLzQvNzc5LmFic3RyYWN0PC9XZWJfVVJMPjxXZWJfVVJMX0xpbmsxPjx1PmZp
bGU6Ly9DOlxEb2t1bWVudGVyXFJNLlJlZlxELXZpdFxIeXBlcnRlbnNpb25cSHlwZXJ0ZW5zaW9u
XzIwMTNfNjExXzc3OWZmLnBkZjwvdT48L1dlYl9VUkxfTGluazE+PFdlYl9VUkxfTGluazI+PHU+
aHR0cDovL2h5cGVyLmFoYWpvdXJuYWxzLm9yZy9jb250ZW50LzYxLzQvNzc5LmFic3RyYWN0PC91
PjwvV2ViX1VSTF9MaW5rMj48WlpfSm91cm5hbEZ1bGw+PGYgbmFtZT0iU3lzdGVtIj5IeXBlcnRl
bnNpb248L2Y+PC9aWl9Kb3VybmFsRnVsbD48WlpfV29ya2Zvcm1JRD4xPC9aWl9Xb3JrZm9ybUlE
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PFJlZm1hbj48Q2l0ZT48QXV0aG9yPkZvcm1hbjwvQXV0aG9yPjxZZWFyPjIwMTM8L1llYXI+PFJl
Y051bT4xMjM4ODwvUmVjTnVtPjxJRFRleHQ+RWZmZWN0IG9mIFZpdGFtaW4gRCBTdXBwbGVtZW50
YXRpb24gb24gQmxvb2QgUHJlc3N1cmUgaW4gQmxhY2tzPC9JRFRleHQ+PE1ETCBSZWZfVHlwZT0i
Sm91cm5hbCI+PFJlZl9UeXBlPkpvdXJuYWw8L1JlZl9UeXBlPjxSZWZfSUQ+MTIzODg8L1JlZl9J
RD48VGl0bGVfUHJpbWFyeT5FZmZlY3Qgb2YgVml0YW1pbiBEIFN1cHBsZW1lbnRhdGlvbiBvbiBC
bG9vZCBQcmVzc3VyZSBpbiBCbGFja3M8L1RpdGxlX1ByaW1hcnk+PEF1dGhvcnNfUHJpbWFyeT5G
b3JtYW4sSm9obiBQLjwvQXV0aG9yc19QcmltYXJ5PjxBdXRob3JzX1ByaW1hcnk+U2NvdHQsSmFt
aWwgQi48L0F1dGhvcnNfUHJpbWFyeT48QXV0aG9yc19QcmltYXJ5Pk5nLEtpbW1pZTwvQXV0aG9y
c19QcmltYXJ5PjxBdXRob3JzX1ByaW1hcnk+RHJha2UsQmV0dGluYSBGLjwvQXV0aG9yc19Qcmlt
YXJ5PjxBdXRob3JzX1ByaW1hcnk+U3VhcmV6LEVsaXphYmV0aCBHb256YWxlejwvQXV0aG9yc19Q
cmltYXJ5PjxBdXRob3JzX1ByaW1hcnk+SGF5ZGVuLERvdWdsYXMgTC48L0F1dGhvcnNfUHJpbWFy
eT48QXV0aG9yc19QcmltYXJ5PkJlbm5ldHQsR2FyeSBHLjwvQXV0aG9yc19QcmltYXJ5PjxBdXRo
b3JzX1ByaW1hcnk+Q2hhbmRsZXIsUGF1bGV0dGUgRC48L0F1dGhvcnNfUHJpbWFyeT48QXV0aG9y
c19QcmltYXJ5PkhvbGxpcyxCcnVjZSBXLjwvQXV0aG9yc19QcmltYXJ5PjxBdXRob3JzX1ByaW1h
cnk+RW1tb25zLEthcmVuIE0uPC9BdXRob3JzX1ByaW1hcnk+PEF1dGhvcnNfUHJpbWFyeT5HaW92
YW5udWNjaSxFZHdhcmQgTC48L0F1dGhvcnNfUHJpbWFyeT48QXV0aG9yc19QcmltYXJ5PkZ1Y2hz
LENoYXJsZXMgUy48L0F1dGhvcnNfUHJpbWFyeT48QXV0aG9yc19QcmltYXJ5PkNoYW4sQW5kcmV3
IFQuPC9BdXRob3JzX1ByaW1hcnk+PERhdGVfUHJpbWFyeT4yMDEzLzQvMTwvRGF0ZV9QcmltYXJ5
PjxLZXl3b3Jkcz4yNSBoeWRyb3h5dml0YW1pbiBEPC9LZXl3b3Jkcz48S2V5d29yZHM+MjUtSHlk
cm94eXZpdGFtaW4gRDwvS2V5d29yZHM+PEtleXdvcmRzPmFnZTwvS2V5d29yZHM+PEtleXdvcmRz
PmFuPC9LZXl3b3Jkcz48S2V5d29yZHM+QmxhY2tzPC9LZXl3b3Jkcz48S2V5d29yZHM+Ymxvb2Q8
L0tleXdvcmRzPjxLZXl3b3Jkcz5CbG9vZCBQcmVzc3VyZTwvS2V5d29yZHM+PEtleXdvcmRzPkJM
T09ELVBSRVNTVVJFPC9LZXl3b3Jkcz48S2V5d29yZHM+Q2hvbGVjYWxjaWZlcm9sPC9LZXl3b3Jk
cz48S2V5d29yZHM+Q0hPTEVDQUxDSUZFUk9MIFNVUFBMRU1FTlRBVElPTjwvS2V5d29yZHM+PEtl
eXdvcmRzPmRlZmljaWVuY3k8L0tleXdvcmRzPjxLZXl3b3Jkcz5ET1VCTEUtQkxJTkQ8L0tleXdv
cmRzPjxLZXl3b3Jkcz5IeXBlcnRlbnNpb248L0tleXdvcmRzPjxLZXl3b3Jkcz5wbGFjZWJvPC9L
ZXl3b3Jkcz48S2V5d29yZHM+UGxhc21hPC9LZXl3b3Jkcz48S2V5d29yZHM+UG9wdWxhdGlvbjwv
S2V5d29yZHM+PEtleXdvcmRzPlByZXNzdXJlPC9LZXl3b3Jkcz48S2V5d29yZHM+UkFORE9NSVpF
RDwvS2V5d29yZHM+PEtleXdvcmRzPlJvbGU8L0tleXdvcmRzPjxLZXl3b3Jkcz5TdXBwbGVtZW50
YXRpb248L0tleXdvcmRzPjxLZXl3b3Jkcz5UbzwvS2V5d29yZHM+PEtleXdvcmRzPnRyaWFsPC9L
ZXl3b3Jkcz48S2V5d29yZHM+Vml0YW1pbiBEPC9LZXl3b3Jkcz48S2V5d29yZHM+Vml0YW1pbiBE
IERlZmljaWVuY3k8L0tleXdvcmRzPjxLZXl3b3Jkcz5WaXRhbWluIEQgc3VwcGxlbWVudGF0aW9u
PC9LZXl3b3Jkcz48S2V5d29yZHM+Vml0YW1pbiBEMzwvS2V5d29yZHM+PEtleXdvcmRzPlZJVEFN
SU4tRDwvS2V5d29yZHM+PEtleXdvcmRzPldoaXRlczwvS2V5d29yZHM+PFJlcHJpbnQ+SW4gRmls
ZTwvUmVwcmludD48U3RhcnRfUGFnZT43Nzk8L1N0YXJ0X1BhZ2U+PEVuZF9QYWdlPjc4NTwvRW5k
X1BhZ2U+PFBlcmlvZGljYWw+SHlwZXJ0ZW5zaW9uPC9QZXJpb2RpY2FsPjxWb2x1bWU+NjE8L1Zv
bHVtZT48SXNzdWU+NDwvSXNzdWU+PFdlYl9VUkw+aHR0cDovL2h5cGVyLmFoYWpvdXJuYWxzLm9y
Zy9jb250ZW50LzYxLzQvNzc5LmFic3RyYWN0PC9XZWJfVVJMPjxXZWJfVVJMX0xpbmsxPjx1PmZp
bGU6Ly9DOlxEb2t1bWVudGVyXFJNLlJlZlxELXZpdFxIeXBlcnRlbnNpb25cSHlwZXJ0ZW5zaW9u
XzIwMTNfNjExXzc3OWZmLnBkZjwvdT48L1dlYl9VUkxfTGluazE+PFdlYl9VUkxfTGluazI+PHU+
aHR0cDovL2h5cGVyLmFoYWpvdXJuYWxzLm9yZy9jb250ZW50LzYxLzQvNzc5LmFic3RyYWN0PC91
PjwvV2ViX1VSTF9MaW5rMj48WlpfSm91cm5hbEZ1bGw+PGYgbmFtZT0iU3lzdGVtIj5IeXBlcnRl
bnNpb248L2Y+PC9aWl9Kb3VybmFsRnVsbD48WlpfV29ya2Zvcm1JRD4xPC9aWl9Xb3JrZm9ybUlE
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[79]</w:t>
            </w:r>
            <w:r w:rsidRPr="00BE6834">
              <w:rPr>
                <w:sz w:val="18"/>
                <w:szCs w:val="18"/>
                <w:lang w:val="en-US"/>
              </w:rPr>
              <w:fldChar w:fldCharType="end"/>
            </w:r>
            <w:r w:rsidRPr="00BE6834">
              <w:rPr>
                <w:sz w:val="18"/>
                <w:szCs w:val="18"/>
                <w:lang w:val="en-US"/>
              </w:rPr>
              <w:t>, USA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w:t>
            </w:r>
            <w:r w:rsidRPr="00BE6834">
              <w:rPr>
                <w:lang w:val="en-US"/>
              </w:rPr>
              <w:t xml:space="preserve"> </w:t>
            </w:r>
            <w:r w:rsidRPr="00BE6834">
              <w:rPr>
                <w:sz w:val="18"/>
                <w:szCs w:val="18"/>
                <w:lang w:val="en-US"/>
              </w:rPr>
              <w:t>283 (65% F) healthy blacks aged 30 to 80 years.</w:t>
            </w:r>
          </w:p>
          <w:p w:rsidR="00EE20DF" w:rsidRPr="00BE6834" w:rsidRDefault="00EE20DF" w:rsidP="004863EE">
            <w:pPr>
              <w:spacing w:after="60"/>
              <w:rPr>
                <w:sz w:val="18"/>
                <w:szCs w:val="18"/>
                <w:lang w:val="en-US"/>
              </w:rPr>
            </w:pPr>
            <w:r w:rsidRPr="00BE6834">
              <w:rPr>
                <w:sz w:val="18"/>
                <w:szCs w:val="18"/>
                <w:lang w:val="en-US"/>
              </w:rPr>
              <w:t>Median age (IQR): 51 (44–59)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median (IQR): 39 (27-59)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NA</w:t>
            </w:r>
          </w:p>
        </w:tc>
        <w:tc>
          <w:tcPr>
            <w:tcW w:w="2694" w:type="dxa"/>
          </w:tcPr>
          <w:p w:rsidR="00EE20DF" w:rsidRPr="00BE6834" w:rsidRDefault="00EE20DF" w:rsidP="004863EE">
            <w:pPr>
              <w:spacing w:after="60"/>
              <w:rPr>
                <w:sz w:val="18"/>
                <w:szCs w:val="18"/>
                <w:lang w:val="en-US"/>
              </w:rPr>
            </w:pPr>
            <w:r w:rsidRPr="00BE6834">
              <w:rPr>
                <w:sz w:val="18"/>
                <w:szCs w:val="18"/>
                <w:lang w:val="en-US"/>
              </w:rPr>
              <w:t>3 mo. of therapy (DB) with:</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1000 IU/d + 200 mg Ca/d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D3 2000 IU/d + 200 mg Ca/d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4000 IU/d + 200 mg Ca/d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 + 200 mg Ca/d</w:t>
            </w:r>
          </w:p>
        </w:tc>
        <w:tc>
          <w:tcPr>
            <w:tcW w:w="2693" w:type="dxa"/>
          </w:tcPr>
          <w:p w:rsidR="00EE20DF" w:rsidRPr="00BE6834" w:rsidRDefault="00EE20DF" w:rsidP="004863EE">
            <w:pPr>
              <w:spacing w:after="60"/>
              <w:rPr>
                <w:sz w:val="18"/>
                <w:szCs w:val="18"/>
                <w:lang w:val="en-US"/>
              </w:rPr>
            </w:pPr>
            <w:r w:rsidRPr="00BE6834">
              <w:rPr>
                <w:sz w:val="18"/>
                <w:szCs w:val="18"/>
                <w:lang w:val="en-US"/>
              </w:rPr>
              <w:t>BP was primary endpoint</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In response to D3, SBP decreased dose-dependently: For each additional 1000 IU/d of D3, SBP decreased significantly by 1.4 mm Hg (P=0.04).</w:t>
            </w:r>
          </w:p>
          <w:p w:rsidR="00EE20DF" w:rsidRPr="00BE6834" w:rsidRDefault="00EE20DF" w:rsidP="004863EE">
            <w:pPr>
              <w:spacing w:after="60"/>
              <w:rPr>
                <w:sz w:val="18"/>
                <w:szCs w:val="18"/>
                <w:lang w:val="en-US"/>
              </w:rPr>
            </w:pPr>
            <w:r w:rsidRPr="00BE6834">
              <w:rPr>
                <w:sz w:val="18"/>
                <w:szCs w:val="18"/>
                <w:lang w:val="en-US"/>
              </w:rPr>
              <w:t>No effect on office DBP</w:t>
            </w:r>
          </w:p>
          <w:p w:rsidR="00EE20DF" w:rsidRPr="00BE6834" w:rsidRDefault="00EE20DF" w:rsidP="004863EE">
            <w:pPr>
              <w:spacing w:after="60"/>
              <w:rPr>
                <w:sz w:val="18"/>
                <w:szCs w:val="18"/>
                <w:lang w:val="en-US"/>
              </w:rPr>
            </w:pP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lastRenderedPageBreak/>
              <w:t>Petchey</w:t>
            </w:r>
            <w:proofErr w:type="spellEnd"/>
            <w:r w:rsidRPr="00BE6834">
              <w:rPr>
                <w:sz w:val="18"/>
                <w:szCs w:val="18"/>
                <w:lang w:val="en-US"/>
              </w:rPr>
              <w:t xml:space="preserve">, 2013 </w:t>
            </w:r>
            <w:r w:rsidRPr="00BE6834">
              <w:rPr>
                <w:sz w:val="18"/>
                <w:szCs w:val="18"/>
                <w:lang w:val="en-US"/>
              </w:rPr>
              <w:fldChar w:fldCharType="begin">
                <w:fldData xml:space="preserve">PFJlZm1hbj48Q2l0ZT48QXV0aG9yPlBldGNoZXk8L0F1dGhvcj48WWVhcj4yMDEzPC9ZZWFyPjxS
ZWNOdW0+MTI2NzE8L1JlY051bT48SURUZXh0PlZpdGFtaW4gRCBkb2VzIG5vdCBpbXByb3ZlIHRo
ZSBtZXRhYm9saWMgaGVhbHRoIG9mIHBhdGllbnRzIHdpdGggY2hyb25pYyBraWRuZXkgZGlzZWFz
ZSBzdGFnZSAzLTQ6IEEgcmFuZG9taXplZCBjb250cm9sbGVkIHRyaWFsPC9JRFRleHQ+PE1ETCBS
ZWZfVHlwZT0iSm91cm5hbCI+PFJlZl9UeXBlPkpvdXJuYWw8L1JlZl9UeXBlPjxSZWZfSUQ+MTI2
NzE8L1JlZl9JRD48VGl0bGVfUHJpbWFyeT5WaXRhbWluIEQgZG9lcyBub3QgaW1wcm92ZSB0aGUg
bWV0YWJvbGljIGhlYWx0aCBvZiBwYXRpZW50cyB3aXRoIGNocm9uaWMga2lkbmV5IGRpc2Vhc2Ug
c3RhZ2UgMy00OiBBIHJhbmRvbWl6ZWQgY29udHJvbGxlZCB0cmlhbDwvVGl0bGVfUHJpbWFyeT48
QXV0aG9yc19QcmltYXJ5PlBldGNoZXksV2lsbGlhbSBHLjwvQXV0aG9yc19QcmltYXJ5PjxBdXRo
b3JzX1ByaW1hcnk+SGlja21hbixJbmdyaWQgSi48L0F1dGhvcnNfUHJpbWFyeT48QXV0aG9yc19Q
cmltYXJ5PlByaW5zLEpvaGFubmVzIEIuPC9BdXRob3JzX1ByaW1hcnk+PEF1dGhvcnNfUHJpbWFy
eT5IYXdsZXksQ2FybWVsIE0uPC9BdXRob3JzX1ByaW1hcnk+PEF1dGhvcnNfUHJpbWFyeT5Kb2hu
c29uLERhdmlkIFcuPC9BdXRob3JzX1ByaW1hcnk+PEF1dGhvcnNfUHJpbWFyeT5Jc2JlbCxOaWNv
bGUgTS48L0F1dGhvcnNfUHJpbWFyeT48RGF0ZV9QcmltYXJ5PjIwMTMvMS8xPC9EYXRlX1ByaW1h
cnk+PEtleXdvcmRzPjI1IGh5ZHJveHl2aXRhbWluIEQ8L0tleXdvcmRzPjxLZXl3b3Jkcz4yNS1I
eWRyb3h5dml0YW1pbiBEPC9LZXl3b3Jkcz48S2V5d29yZHM+QWR1bHQ8L0tleXdvcmRzPjxLZXl3
b3Jkcz5hZ2U8L0tleXdvcmRzPjxLZXl3b3Jkcz5hbjwvS2V5d29yZHM+PEtleXdvcmRzPkF1c3Ry
YWxpYTwvS2V5d29yZHM+PEtleXdvcmRzPkNob2xlY2FsY2lmZXJvbDwvS2V5d29yZHM+PEtleXdv
cmRzPmNocm9uaWMga2lkbmV5IGRpc2Vhc2U8L0tleXdvcmRzPjxLZXl3b3Jkcz5DS0Q8L0tleXdv
cmRzPjxLZXl3b3Jkcz5DT05UUk9MTEVEIFRSSUFMPC9LZXl3b3Jkcz48S2V5d29yZHM+RGlzZWFz
ZTwvS2V5d29yZHM+PEtleXdvcmRzPkRPVUJMRS1CTElORDwvS2V5d29yZHM+PEtleXdvcmRzPkdl
bmRlcjwvS2V5d29yZHM+PEtleXdvcmRzPkdsdWNvc2U8L0tleXdvcmRzPjxLZXl3b3Jkcz5IZWFs
dGg8L0tleXdvcmRzPjxLZXl3b3Jkcz5JbnN1bGluPC9LZXl3b3Jkcz48S2V5d29yZHM+SW5zdWxp
biBSZXNpc3RhbmNlPC9LZXl3b3Jkcz48S2V5d29yZHM+aW5zdWxpbiBzZW5zaXRpdml0eTwvS2V5
d29yZHM+PEtleXdvcmRzPktpZG5leTwvS2V5d29yZHM+PEtleXdvcmRzPk1ldGhvZHM8L0tleXdv
cmRzPjxLZXl3b3Jkcz5PdXRjb21lPC9LZXl3b3Jkcz48S2V5d29yZHM+UGF0aWVudHM8L0tleXdv
cmRzPjxLZXl3b3Jkcz5wbGFjZWJvPC9LZXl3b3Jkcz48S2V5d29yZHM+cHJpbWFyeTwvS2V5d29y
ZHM+PEtleXdvcmRzPlJBTkRPTUlaRUQ8L0tleXdvcmRzPjxLZXl3b3Jkcz5SYW5kb21pemVkIGNv
bnRyb2xsZWQgdHJpYWw8L0tleXdvcmRzPjxLZXl3b3Jkcz5zZTwvS2V5d29yZHM+PEtleXdvcmRz
PlNlbnNpdGl2aXR5PC9LZXl3b3Jkcz48S2V5d29yZHM+U2V4PC9LZXl3b3Jkcz48S2V5d29yZHM+
U3VwcGxlbWVudGF0aW9uPC9LZXl3b3Jkcz48S2V5d29yZHM+VG88L0tleXdvcmRzPjxLZXl3b3Jk
cz50cmVhdG1lbnQ8L0tleXdvcmRzPjxLZXl3b3Jkcz50cmlhbDwvS2V5d29yZHM+PEtleXdvcmRz
PlZpdGFtaW4gRDwvS2V5d29yZHM+PEtleXdvcmRzPlZpdGFtaW4gRCBzdXBwbGVtZW50YXRpb248
L0tleXdvcmRzPjxLZXl3b3Jkcz5WaXRhbWluIEQzPC9LZXl3b3Jkcz48S2V5d29yZHM+VklUQU1J
Ti1EPC9LZXl3b3Jkcz48S2V5d29yZHM+Y2hyb25pYzwvS2V5d29yZHM+PFJlcHJpbnQ+Tm90IGlu
IEZpbGU8L1JlcHJpbnQ+PFN0YXJ0X1BhZ2U+MjY8L1N0YXJ0X1BhZ2U+PEVuZF9QYWdlPjM1PC9F
bmRfUGFnZT48UGVyaW9kaWNhbD5OZXBocm9sb2d5PC9QZXJpb2RpY2FsPjxWb2x1bWU+MTg8L1Zv
bHVtZT48SXNzdWU+MTwvSXNzdWU+PElTU05fSVNCTj4xNDQwLTE3OTc8L0lTU05fSVNCTj48V2Vi
X1VSTD5odHRwOi8vZHguZG9pLm9yZy8xMC4xMTExL2ouMTQ0MC0xNzk3LjIwMTIuMDE2NjIueDwv
V2ViX1VSTD48V2ViX1VSTF9MaW5rMT48dT5maWxlOi8vQzpcRG9rdW1lbnRlclxSTS5SZWZcRC12
aXRcQk1JXE5lcGhyb2xvZ3kgMTggKDIwMTMpIDI2ZmYucGRmPC91PjwvV2ViX1VSTF9MaW5rMT48
V2ViX1VSTF9MaW5rMj48dT5odHRwOi8vb25saW5lbGlicmFyeS53aWxleS5jb20uZXouc3RhdHNi
aWJsaW90ZWtldC5kazoyMDQ4L2RvaS8xMC4xMTExL2ouMTQ0MC0xNzk3LjIwMTIuMDE2NjIueC9h
YnN0cmFjdDwvdT48L1dlYl9VUkxfTGluazI+PFpaX0pvdXJuYWxGdWxsPjxmIG5hbWU9IlN5c3Rl
bSI+TmVwaHJvbG9neTwvZj48L1paX0pvdXJuYWxGdWxsPjxaWl9Xb3JrZm9ybUlEPjE8L1paX1dv
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PFJlZm1hbj48Q2l0ZT48QXV0aG9yPlBldGNoZXk8L0F1dGhvcj48WWVhcj4yMDEzPC9ZZWFyPjxS
ZWNOdW0+MTI2NzE8L1JlY051bT48SURUZXh0PlZpdGFtaW4gRCBkb2VzIG5vdCBpbXByb3ZlIHRo
ZSBtZXRhYm9saWMgaGVhbHRoIG9mIHBhdGllbnRzIHdpdGggY2hyb25pYyBraWRuZXkgZGlzZWFz
ZSBzdGFnZSAzLTQ6IEEgcmFuZG9taXplZCBjb250cm9sbGVkIHRyaWFsPC9JRFRleHQ+PE1ETCBS
ZWZfVHlwZT0iSm91cm5hbCI+PFJlZl9UeXBlPkpvdXJuYWw8L1JlZl9UeXBlPjxSZWZfSUQ+MTI2
NzE8L1JlZl9JRD48VGl0bGVfUHJpbWFyeT5WaXRhbWluIEQgZG9lcyBub3QgaW1wcm92ZSB0aGUg
bWV0YWJvbGljIGhlYWx0aCBvZiBwYXRpZW50cyB3aXRoIGNocm9uaWMga2lkbmV5IGRpc2Vhc2Ug
c3RhZ2UgMy00OiBBIHJhbmRvbWl6ZWQgY29udHJvbGxlZCB0cmlhbDwvVGl0bGVfUHJpbWFyeT48
QXV0aG9yc19QcmltYXJ5PlBldGNoZXksV2lsbGlhbSBHLjwvQXV0aG9yc19QcmltYXJ5PjxBdXRo
b3JzX1ByaW1hcnk+SGlja21hbixJbmdyaWQgSi48L0F1dGhvcnNfUHJpbWFyeT48QXV0aG9yc19Q
cmltYXJ5PlByaW5zLEpvaGFubmVzIEIuPC9BdXRob3JzX1ByaW1hcnk+PEF1dGhvcnNfUHJpbWFy
eT5IYXdsZXksQ2FybWVsIE0uPC9BdXRob3JzX1ByaW1hcnk+PEF1dGhvcnNfUHJpbWFyeT5Kb2hu
c29uLERhdmlkIFcuPC9BdXRob3JzX1ByaW1hcnk+PEF1dGhvcnNfUHJpbWFyeT5Jc2JlbCxOaWNv
bGUgTS48L0F1dGhvcnNfUHJpbWFyeT48RGF0ZV9QcmltYXJ5PjIwMTMvMS8xPC9EYXRlX1ByaW1h
cnk+PEtleXdvcmRzPjI1IGh5ZHJveHl2aXRhbWluIEQ8L0tleXdvcmRzPjxLZXl3b3Jkcz4yNS1I
eWRyb3h5dml0YW1pbiBEPC9LZXl3b3Jkcz48S2V5d29yZHM+QWR1bHQ8L0tleXdvcmRzPjxLZXl3
b3Jkcz5hZ2U8L0tleXdvcmRzPjxLZXl3b3Jkcz5hbjwvS2V5d29yZHM+PEtleXdvcmRzPkF1c3Ry
YWxpYTwvS2V5d29yZHM+PEtleXdvcmRzPkNob2xlY2FsY2lmZXJvbDwvS2V5d29yZHM+PEtleXdv
cmRzPmNocm9uaWMga2lkbmV5IGRpc2Vhc2U8L0tleXdvcmRzPjxLZXl3b3Jkcz5DS0Q8L0tleXdv
cmRzPjxLZXl3b3Jkcz5DT05UUk9MTEVEIFRSSUFMPC9LZXl3b3Jkcz48S2V5d29yZHM+RGlzZWFz
ZTwvS2V5d29yZHM+PEtleXdvcmRzPkRPVUJMRS1CTElORDwvS2V5d29yZHM+PEtleXdvcmRzPkdl
bmRlcjwvS2V5d29yZHM+PEtleXdvcmRzPkdsdWNvc2U8L0tleXdvcmRzPjxLZXl3b3Jkcz5IZWFs
dGg8L0tleXdvcmRzPjxLZXl3b3Jkcz5JbnN1bGluPC9LZXl3b3Jkcz48S2V5d29yZHM+SW5zdWxp
biBSZXNpc3RhbmNlPC9LZXl3b3Jkcz48S2V5d29yZHM+aW5zdWxpbiBzZW5zaXRpdml0eTwvS2V5
d29yZHM+PEtleXdvcmRzPktpZG5leTwvS2V5d29yZHM+PEtleXdvcmRzPk1ldGhvZHM8L0tleXdv
cmRzPjxLZXl3b3Jkcz5PdXRjb21lPC9LZXl3b3Jkcz48S2V5d29yZHM+UGF0aWVudHM8L0tleXdv
cmRzPjxLZXl3b3Jkcz5wbGFjZWJvPC9LZXl3b3Jkcz48S2V5d29yZHM+cHJpbWFyeTwvS2V5d29y
ZHM+PEtleXdvcmRzPlJBTkRPTUlaRUQ8L0tleXdvcmRzPjxLZXl3b3Jkcz5SYW5kb21pemVkIGNv
bnRyb2xsZWQgdHJpYWw8L0tleXdvcmRzPjxLZXl3b3Jkcz5zZTwvS2V5d29yZHM+PEtleXdvcmRz
PlNlbnNpdGl2aXR5PC9LZXl3b3Jkcz48S2V5d29yZHM+U2V4PC9LZXl3b3Jkcz48S2V5d29yZHM+
U3VwcGxlbWVudGF0aW9uPC9LZXl3b3Jkcz48S2V5d29yZHM+VG88L0tleXdvcmRzPjxLZXl3b3Jk
cz50cmVhdG1lbnQ8L0tleXdvcmRzPjxLZXl3b3Jkcz50cmlhbDwvS2V5d29yZHM+PEtleXdvcmRz
PlZpdGFtaW4gRDwvS2V5d29yZHM+PEtleXdvcmRzPlZpdGFtaW4gRCBzdXBwbGVtZW50YXRpb248
L0tleXdvcmRzPjxLZXl3b3Jkcz5WaXRhbWluIEQzPC9LZXl3b3Jkcz48S2V5d29yZHM+VklUQU1J
Ti1EPC9LZXl3b3Jkcz48S2V5d29yZHM+Y2hyb25pYzwvS2V5d29yZHM+PFJlcHJpbnQ+Tm90IGlu
IEZpbGU8L1JlcHJpbnQ+PFN0YXJ0X1BhZ2U+MjY8L1N0YXJ0X1BhZ2U+PEVuZF9QYWdlPjM1PC9F
bmRfUGFnZT48UGVyaW9kaWNhbD5OZXBocm9sb2d5PC9QZXJpb2RpY2FsPjxWb2x1bWU+MTg8L1Zv
bHVtZT48SXNzdWU+MTwvSXNzdWU+PElTU05fSVNCTj4xNDQwLTE3OTc8L0lTU05fSVNCTj48V2Vi
X1VSTD5odHRwOi8vZHguZG9pLm9yZy8xMC4xMTExL2ouMTQ0MC0xNzk3LjIwMTIuMDE2NjIueDwv
V2ViX1VSTD48V2ViX1VSTF9MaW5rMT48dT5maWxlOi8vQzpcRG9rdW1lbnRlclxSTS5SZWZcRC12
aXRcQk1JXE5lcGhyb2xvZ3kgMTggKDIwMTMpIDI2ZmYucGRmPC91PjwvV2ViX1VSTF9MaW5rMT48
V2ViX1VSTF9MaW5rMj48dT5odHRwOi8vb25saW5lbGlicmFyeS53aWxleS5jb20uZXouc3RhdHNi
aWJsaW90ZWtldC5kazoyMDQ4L2RvaS8xMC4xMTExL2ouMTQ0MC0xNzk3LjIwMTIuMDE2NjIueC9h
YnN0cmFjdDwvdT48L1dlYl9VUkxfTGluazI+PFpaX0pvdXJuYWxGdWxsPjxmIG5hbWU9IlN5c3Rl
bSI+TmVwaHJvbG9neTwvZj48L1paX0pvdXJuYWxGdWxsPjxaWl9Xb3JrZm9ybUlEPjE8L1paX1dv
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[80]</w:t>
            </w:r>
            <w:r w:rsidRPr="00BE6834">
              <w:rPr>
                <w:sz w:val="18"/>
                <w:szCs w:val="18"/>
                <w:lang w:val="en-US"/>
              </w:rPr>
              <w:fldChar w:fldCharType="end"/>
            </w:r>
            <w:r w:rsidRPr="00BE6834">
              <w:rPr>
                <w:sz w:val="18"/>
                <w:szCs w:val="18"/>
                <w:lang w:val="en-US"/>
              </w:rPr>
              <w:t>, AU</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N=28 (29% F) adult patients with CKD stages 3–4 recruited from an outpatient clinic.</w:t>
            </w:r>
          </w:p>
          <w:p w:rsidR="00EE20DF" w:rsidRPr="00BE6834" w:rsidRDefault="00EE20DF" w:rsidP="004863EE">
            <w:pPr>
              <w:spacing w:after="60"/>
              <w:rPr>
                <w:sz w:val="18"/>
                <w:szCs w:val="18"/>
                <w:lang w:val="en-US"/>
              </w:rPr>
            </w:pPr>
            <w:r w:rsidRPr="00BE6834">
              <w:rPr>
                <w:sz w:val="18"/>
                <w:szCs w:val="18"/>
                <w:lang w:val="en-US"/>
              </w:rPr>
              <w:t>Mean age: 66±10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90±29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6 mo. of therapy (DB) with:</w:t>
            </w:r>
          </w:p>
          <w:p w:rsidR="00EE20DF" w:rsidRPr="00BE6834" w:rsidRDefault="00EE20DF" w:rsidP="004863EE">
            <w:pPr>
              <w:spacing w:after="60"/>
              <w:rPr>
                <w:sz w:val="18"/>
                <w:szCs w:val="18"/>
                <w:lang w:val="en-US"/>
              </w:rPr>
            </w:pPr>
          </w:p>
          <w:p w:rsidR="00EE20DF" w:rsidRPr="00A74BFB" w:rsidRDefault="00EE20DF" w:rsidP="004863EE">
            <w:pPr>
              <w:spacing w:after="60"/>
              <w:rPr>
                <w:sz w:val="18"/>
                <w:szCs w:val="18"/>
              </w:rPr>
            </w:pPr>
            <w:r w:rsidRPr="00A74BFB">
              <w:rPr>
                <w:sz w:val="18"/>
                <w:szCs w:val="18"/>
              </w:rPr>
              <w:t>D3 2000 IU/d</w:t>
            </w:r>
          </w:p>
          <w:p w:rsidR="00EE20DF" w:rsidRPr="00A74BFB" w:rsidRDefault="00EE20DF" w:rsidP="004863EE">
            <w:pPr>
              <w:spacing w:after="60"/>
              <w:rPr>
                <w:sz w:val="18"/>
                <w:szCs w:val="18"/>
              </w:rPr>
            </w:pPr>
            <w:r w:rsidRPr="00A74BFB">
              <w:rPr>
                <w:sz w:val="18"/>
                <w:szCs w:val="18"/>
              </w:rPr>
              <w:t>Vs.</w:t>
            </w:r>
          </w:p>
          <w:p w:rsidR="00EE20DF" w:rsidRPr="00A74BFB" w:rsidRDefault="00EE20DF" w:rsidP="004863EE">
            <w:pPr>
              <w:spacing w:after="60"/>
              <w:rPr>
                <w:sz w:val="18"/>
                <w:szCs w:val="18"/>
              </w:rPr>
            </w:pPr>
            <w:r w:rsidRPr="00A74BFB">
              <w:rPr>
                <w:sz w:val="18"/>
                <w:szCs w:val="18"/>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p>
          <w:p w:rsidR="00EE20DF" w:rsidRPr="00BE6834" w:rsidRDefault="00EE20DF" w:rsidP="002F35DD">
            <w:pPr>
              <w:spacing w:after="60"/>
              <w:rPr>
                <w:sz w:val="18"/>
                <w:szCs w:val="18"/>
                <w:lang w:val="en-US"/>
              </w:rPr>
            </w:pPr>
            <w:r w:rsidRPr="00BE6834">
              <w:rPr>
                <w:sz w:val="18"/>
                <w:szCs w:val="18"/>
                <w:lang w:val="en-US"/>
              </w:rPr>
              <w:t xml:space="preserve">No effect on office BP (according to reference </w:t>
            </w:r>
            <w:r w:rsidRPr="00BE6834">
              <w:rPr>
                <w:sz w:val="18"/>
                <w:szCs w:val="18"/>
                <w:lang w:val="en-US"/>
              </w:rPr>
              <w:fldChar w:fldCharType="begin">
                <w:fldData xml:space="preserve">PFJlZm1hbj48Q2l0ZT48QXV0aG9yPkJldmVyaWRnZTwvQXV0aG9yPjxZZWFyPjIwMTU8L1llYXI+
PFJlY051bT4xMzY5MTwvUmVjTnVtPjxJRFRleHQ+RWZmZWN0IG9mIFZpdGFtaW4gRCBTdXBwbGVt
ZW50YXRpb24gb24gQmxvb2QgUHJlc3N1cmU6IEEgU3lzdGVtYXRpYyBSZXZpZXcgYW5kIE1ldGEt
YW5hbHlzaXMgSW5jb3Jwb3JhdGluZyBJbmRpdmlkdWFsIFBhdGllbnQgRGF0YTwvSURUZXh0PjxN
REwgUmVmX1R5cGU9IkpvdXJuYWwiPjxSZWZfVHlwZT5Kb3VybmFsPC9SZWZfVHlwZT48UmVmX0lE
PjEzNjkxPC9SZWZfSUQ+PFRpdGxlX1ByaW1hcnk+RWZmZWN0IG9mIFZpdGFtaW4gRCBTdXBwbGVt
ZW50YXRpb24gb24gQmxvb2QgUHJlc3N1cmU6IEEgU3lzdGVtYXRpYyBSZXZpZXcgYW5kIE1ldGEt
YW5hbHlzaXMgSW5jb3Jwb3JhdGluZyBJbmRpdmlkdWFsIFBhdGllbnQgRGF0YTwvVGl0bGVfUHJp
bWFyeT48QXV0aG9yc19QcmltYXJ5PkJldmVyaWRnZSxMLkEuPC9BdXRob3JzX1ByaW1hcnk+PEF1
dGhvcnNfUHJpbWFyeT5TdHJ1dGhlcnMsQS5ELjwvQXV0aG9yc19QcmltYXJ5PjxBdXRob3JzX1By
aW1hcnk+S2hhbixGLjwvQXV0aG9yc19QcmltYXJ5PjxBdXRob3JzX1ByaW1hcnk+Sm9yZGUsUi48
L0F1dGhvcnNfUHJpbWFyeT48QXV0aG9yc19QcmltYXJ5PlNjcmFnZyxSLjwvQXV0aG9yc19Qcmlt
YXJ5PjxBdXRob3JzX1ByaW1hcnk+TWFjZG9uYWxkLEguTS48L0F1dGhvcnNfUHJpbWFyeT48QXV0
aG9yc19QcmltYXJ5PkFsdmFyZXosSi5BLjwvQXV0aG9yc19QcmltYXJ5PjxBdXRob3JzX1ByaW1h
cnk+Qm94ZXIsUi5TLjwvQXV0aG9yc19QcmltYXJ5PjxBdXRob3JzX1ByaW1hcnk+RGFsYmVuaSxB
LjwvQXV0aG9yc19QcmltYXJ5PjxBdXRob3JzX1ByaW1hcnk+R2VwbmVyLEEuRC48L0F1dGhvcnNf
UHJpbWFyeT48QXV0aG9yc19QcmltYXJ5PklzYmVsLE4uTS48L0F1dGhvcnNfUHJpbWFyeT48QXV0
aG9yc19QcmltYXJ5PkxhcnNlbixULjwvQXV0aG9yc19QcmltYXJ5PjxBdXRob3JzX1ByaW1hcnk+
TmFncGFsLEouPC9BdXRob3JzX1ByaW1hcnk+PEF1dGhvcnNfUHJpbWFyeT5QZXRjaGV5LFcuRy48
L0F1dGhvcnNfUHJpbWFyeT48QXV0aG9yc19QcmltYXJ5PlN0cmlja2VyLEguPC9BdXRob3JzX1By
aW1hcnk+PEF1dGhvcnNfUHJpbWFyeT5TdHJvYmVsLEYuPC9BdXRob3JzX1ByaW1hcnk+PEF1dGhv
cnNfUHJpbWFyeT5UYW5ncHJpY2hhLFYuPC9BdXRob3JzX1ByaW1hcnk+PEF1dGhvcnNfUHJpbWFy
eT5Ub3hxdWksTC48L0F1dGhvcnNfUHJpbWFyeT48QXV0aG9yc19QcmltYXJ5PlZhcXVlcm8sTS5Q
LjwvQXV0aG9yc19QcmltYXJ5PjxBdXRob3JzX1ByaW1hcnk+V2FtYmVyZyxMLjwvQXV0aG9yc19Q
cmltYXJ5PjxBdXRob3JzX1ByaW1hcnk+Wml0dGVybWFubixBLjwvQXV0aG9yc19QcmltYXJ5PjxB
dXRob3JzX1ByaW1hcnk+V2l0aGFtLE0uRC48L0F1dGhvcnNfUHJpbWFyeT48RGF0ZV9QcmltYXJ5
PjIwMTUvNS8xPC9EYXRlX1ByaW1hcnk+PEtleXdvcmRzPjE8L0tleXdvcmRzPjxLZXl3b3Jkcz4y
NSBoeWRyb3h5dml0YW1pbiBEPC9LZXl3b3Jkcz48S2V5d29yZHM+MjUtSHlkcm94eXZpdGFtaW4g
RDwvS2V5d29yZHM+PEtleXdvcmRzPmFnZTwvS2V5d29yZHM+PEtleXdvcmRzPmFuPC9LZXl3b3Jk
cz48S2V5d29yZHM+QW5hbG9ndWVzPC9LZXl3b3Jkcz48S2V5d29yZHM+YW5hbHlzaXM8L0tleXdv
cmRzPjxLZXl3b3Jkcz5hbnRpaHlwZXJ0ZW5zaXZlPC9LZXl3b3Jkcz48S2V5d29yZHM+QXJtPC9L
ZXl3b3Jkcz48S2V5d29yZHM+Ymxvb2Q8L0tleXdvcmRzPjxLZXl3b3Jkcz5CbG9vZCBQcmVzc3Vy
ZTwvS2V5d29yZHM+PEtleXdvcmRzPkJMT09ELVBSRVNTVVJFPC9LZXl3b3Jkcz48S2V5d29yZHM+
Q2FyZGlvdmFzY3VsYXI8L0tleXdvcmRzPjxLZXl3b3Jkcz5DaTwvS2V5d29yZHM+PEtleXdvcmRz
PmNsaW5pY2FsIHRyaWFsPC9LZXl3b3Jkcz48S2V5d29yZHM+Q2xpbmljYWwgVHJpYWxzPC9LZXl3
b3Jkcz48S2V5d29yZHM+Q09OVFJPTExFRCBUUklBTDwvS2V5d29yZHM+PEtleXdvcmRzPkRpYWJl
dGVzPC9LZXl3b3Jkcz48S2V5d29yZHM+RGlhYmV0ZXMgTWVsbGl0dXM8L0tleXdvcmRzPjxLZXl3
b3Jkcz5ESUFCRVRFUy1NRUxMSVRVUzwvS2V5d29yZHM+PEtleXdvcmRzPkV4dHJhY3Rpb248L0tl
eXdvcmRzPjxLZXl3b3Jkcz5IYW5kPC9LZXl3b3Jkcz48S2V5d29yZHM+SW5kaXZpZHVhbCBwYXRp
ZW50IGRhdGE8L0tleXdvcmRzPjxLZXl3b3Jkcz5JczwvS2V5d29yZHM+PEtleXdvcmRzPkxhbmd1
YWdlPC9LZXl3b3Jkcz48S2V5d29yZHM+bWVkaWNhdGlvbjwvS2V5d29yZHM+PEtleXdvcmRzPk1l
ZGxpbmU8L0tleXdvcmRzPjxLZXl3b3Jkcz5NZXRhIEFuYWx5c2lzPC9LZXl3b3Jkcz48S2V5d29y
ZHM+TWV0YS1BbmFseXNpczwvS2V5d29yZHM+PEtleXdvcmRzPk91dGNvbWU8L0tleXdvcmRzPjxL
ZXl3b3Jkcz5vdXRjb21lczwvS2V5d29yZHM+PEtleXdvcmRzPlByZXNzdXJlPC9LZXl3b3Jkcz48
S2V5d29yZHM+UkFORE9NSVpFRDwvS2V5d29yZHM+PEtleXdvcmRzPlJlc3BvbnNlPC9LZXl3b3Jk
cz48S2V5d29yZHM+UmV2aWV3PC9LZXl3b3Jkcz48S2V5d29yZHM+U2V4PC9LZXl3b3Jkcz48S2V5
d29yZHM+U3VwcGxlbWVudGF0aW9uPC9LZXl3b3Jkcz48S2V5d29yZHM+U3lzdGVtYXRpYyByZXZp
ZXc8L0tleXdvcmRzPjxLZXl3b3Jkcz50aGVyYXB5PC9LZXl3b3Jkcz48S2V5d29yZHM+VG88L0tl
eXdvcmRzPjxLZXl3b3Jkcz50cmVhdG1lbnQ8L0tleXdvcmRzPjxLZXl3b3Jkcz50cmlhbDwvS2V5
d29yZHM+PEtleXdvcmRzPlZpdGFtaW4gRDwvS2V5d29yZHM+PEtleXdvcmRzPlZpdGFtaW4gRCBz
dXBwbGVtZW50YXRpb248L0tleXdvcmRzPjxLZXl3b3Jkcz5WSVRBTUlOLUQ8L0tleXdvcmRzPjxS
ZXByaW50PkluIEZpbGU8L1JlcHJpbnQ+PFN0YXJ0X1BhZ2U+NzQ1PC9TdGFydF9QYWdlPjxFbmRf
UGFnZT43NTQ8L0VuZF9QYWdlPjxQZXJpb2RpY2FsPkpBTUE8L1BlcmlvZGljYWw+PFZvbHVtZT4x
NzU8L1ZvbHVtZT48SXNzdWU+NTwvSXNzdWU+PFdlYl9VUkw+PHU+aHR0cDovL2R4LmRvaS5vcmcv
MTAuMTAwMS9qYW1haW50ZXJubWVkLjIwMTUuMDIzNzwvdT48L1dlYl9VUkw+PFdlYl9VUkxfTGlu
azE+ZmlsZTovL0M6XERva3VtZW50ZXJcUk0uUmVmXEQtdml0XEh5cGVydGVuc2lvblxSZXZpZXdf
SHlwZXJ0ZW5zaW9uXEpBTUEgSW50ZXJuIE1lZC4gMjAxNV8xNzUoNSlfNzQ1ZmYucGRmPC9XZWJf
VVJMX0xpbmsxPjxXZWJfVVJMX0xpbmsyPjx1Pmh0dHA6Ly9qYW1hbmV0d29yay5jb20uZXouc3Rh
dHNiaWJsaW90ZWtldC5kazoyMDQ4L2pvdXJuYWxzL2phbWFpbnRlcm5hbG1lZGljaW5lL2Z1bGxh
cnRpY2xlLzIxOTUxMjA8L3U+PC9XZWJfVVJMX0xpbmsyPjxXZWJfVVJMX0xpbmszPjx1PmZpbGU6
Ly9DOlxEb2t1bWVudGVyXFJNLlJlZlxELXZpdFxIeXBlcnRlbnNpb25cUmV2aWV3X0h5cGVydGVu
c2lvblxKQU1BXzIwMTVfU3VwcGxfVGFibF8xLnBkZjwvdT48L1dlYl9VUkxfTGluazM+PFpaX0pv
dXJuYWxGdWxsPjxmIG5hbWU9IlN5c3RlbSI+SkFNQTwvZj48L1paX0pvdXJuYWxGdWxsPjxaWl9X
b3JrZm9ybUlEPjE8L1paX1dvcmtmb3JtSUQ+PC9NREw+PC9DaXRlPjwvUmVmbWFuPm==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PFJlZm1hbj48Q2l0ZT48QXV0aG9yPkJldmVyaWRnZTwvQXV0aG9yPjxZZWFyPjIwMTU8L1llYXI+
PFJlY051bT4xMzY5MTwvUmVjTnVtPjxJRFRleHQ+RWZmZWN0IG9mIFZpdGFtaW4gRCBTdXBwbGVt
ZW50YXRpb24gb24gQmxvb2QgUHJlc3N1cmU6IEEgU3lzdGVtYXRpYyBSZXZpZXcgYW5kIE1ldGEt
YW5hbHlzaXMgSW5jb3Jwb3JhdGluZyBJbmRpdmlkdWFsIFBhdGllbnQgRGF0YTwvSURUZXh0PjxN
REwgUmVmX1R5cGU9IkpvdXJuYWwiPjxSZWZfVHlwZT5Kb3VybmFsPC9SZWZfVHlwZT48UmVmX0lE
PjEzNjkxPC9SZWZfSUQ+PFRpdGxlX1ByaW1hcnk+RWZmZWN0IG9mIFZpdGFtaW4gRCBTdXBwbGVt
ZW50YXRpb24gb24gQmxvb2QgUHJlc3N1cmU6IEEgU3lzdGVtYXRpYyBSZXZpZXcgYW5kIE1ldGEt
YW5hbHlzaXMgSW5jb3Jwb3JhdGluZyBJbmRpdmlkdWFsIFBhdGllbnQgRGF0YTwvVGl0bGVfUHJp
bWFyeT48QXV0aG9yc19QcmltYXJ5PkJldmVyaWRnZSxMLkEuPC9BdXRob3JzX1ByaW1hcnk+PEF1
dGhvcnNfUHJpbWFyeT5TdHJ1dGhlcnMsQS5ELjwvQXV0aG9yc19QcmltYXJ5PjxBdXRob3JzX1By
aW1hcnk+S2hhbixGLjwvQXV0aG9yc19QcmltYXJ5PjxBdXRob3JzX1ByaW1hcnk+Sm9yZGUsUi48
L0F1dGhvcnNfUHJpbWFyeT48QXV0aG9yc19QcmltYXJ5PlNjcmFnZyxSLjwvQXV0aG9yc19Qcmlt
YXJ5PjxBdXRob3JzX1ByaW1hcnk+TWFjZG9uYWxkLEguTS48L0F1dGhvcnNfUHJpbWFyeT48QXV0
aG9yc19QcmltYXJ5PkFsdmFyZXosSi5BLjwvQXV0aG9yc19QcmltYXJ5PjxBdXRob3JzX1ByaW1h
cnk+Qm94ZXIsUi5TLjwvQXV0aG9yc19QcmltYXJ5PjxBdXRob3JzX1ByaW1hcnk+RGFsYmVuaSxB
LjwvQXV0aG9yc19QcmltYXJ5PjxBdXRob3JzX1ByaW1hcnk+R2VwbmVyLEEuRC48L0F1dGhvcnNf
UHJpbWFyeT48QXV0aG9yc19QcmltYXJ5PklzYmVsLE4uTS48L0F1dGhvcnNfUHJpbWFyeT48QXV0
aG9yc19QcmltYXJ5PkxhcnNlbixULjwvQXV0aG9yc19QcmltYXJ5PjxBdXRob3JzX1ByaW1hcnk+
TmFncGFsLEouPC9BdXRob3JzX1ByaW1hcnk+PEF1dGhvcnNfUHJpbWFyeT5QZXRjaGV5LFcuRy48
L0F1dGhvcnNfUHJpbWFyeT48QXV0aG9yc19QcmltYXJ5PlN0cmlja2VyLEguPC9BdXRob3JzX1By
aW1hcnk+PEF1dGhvcnNfUHJpbWFyeT5TdHJvYmVsLEYuPC9BdXRob3JzX1ByaW1hcnk+PEF1dGhv
cnNfUHJpbWFyeT5UYW5ncHJpY2hhLFYuPC9BdXRob3JzX1ByaW1hcnk+PEF1dGhvcnNfUHJpbWFy
eT5Ub3hxdWksTC48L0F1dGhvcnNfUHJpbWFyeT48QXV0aG9yc19QcmltYXJ5PlZhcXVlcm8sTS5Q
LjwvQXV0aG9yc19QcmltYXJ5PjxBdXRob3JzX1ByaW1hcnk+V2FtYmVyZyxMLjwvQXV0aG9yc19Q
cmltYXJ5PjxBdXRob3JzX1ByaW1hcnk+Wml0dGVybWFubixBLjwvQXV0aG9yc19QcmltYXJ5PjxB
dXRob3JzX1ByaW1hcnk+V2l0aGFtLE0uRC48L0F1dGhvcnNfUHJpbWFyeT48RGF0ZV9QcmltYXJ5
PjIwMTUvNS8xPC9EYXRlX1ByaW1hcnk+PEtleXdvcmRzPjE8L0tleXdvcmRzPjxLZXl3b3Jkcz4y
NSBoeWRyb3h5dml0YW1pbiBEPC9LZXl3b3Jkcz48S2V5d29yZHM+MjUtSHlkcm94eXZpdGFtaW4g
RDwvS2V5d29yZHM+PEtleXdvcmRzPmFnZTwvS2V5d29yZHM+PEtleXdvcmRzPmFuPC9LZXl3b3Jk
cz48S2V5d29yZHM+QW5hbG9ndWVzPC9LZXl3b3Jkcz48S2V5d29yZHM+YW5hbHlzaXM8L0tleXdv
cmRzPjxLZXl3b3Jkcz5hbnRpaHlwZXJ0ZW5zaXZlPC9LZXl3b3Jkcz48S2V5d29yZHM+QXJtPC9L
ZXl3b3Jkcz48S2V5d29yZHM+Ymxvb2Q8L0tleXdvcmRzPjxLZXl3b3Jkcz5CbG9vZCBQcmVzc3Vy
ZTwvS2V5d29yZHM+PEtleXdvcmRzPkJMT09ELVBSRVNTVVJFPC9LZXl3b3Jkcz48S2V5d29yZHM+
Q2FyZGlvdmFzY3VsYXI8L0tleXdvcmRzPjxLZXl3b3Jkcz5DaTwvS2V5d29yZHM+PEtleXdvcmRz
PmNsaW5pY2FsIHRyaWFsPC9LZXl3b3Jkcz48S2V5d29yZHM+Q2xpbmljYWwgVHJpYWxzPC9LZXl3
b3Jkcz48S2V5d29yZHM+Q09OVFJPTExFRCBUUklBTDwvS2V5d29yZHM+PEtleXdvcmRzPkRpYWJl
dGVzPC9LZXl3b3Jkcz48S2V5d29yZHM+RGlhYmV0ZXMgTWVsbGl0dXM8L0tleXdvcmRzPjxLZXl3
b3Jkcz5ESUFCRVRFUy1NRUxMSVRVUzwvS2V5d29yZHM+PEtleXdvcmRzPkV4dHJhY3Rpb248L0tl
eXdvcmRzPjxLZXl3b3Jkcz5IYW5kPC9LZXl3b3Jkcz48S2V5d29yZHM+SW5kaXZpZHVhbCBwYXRp
ZW50IGRhdGE8L0tleXdvcmRzPjxLZXl3b3Jkcz5JczwvS2V5d29yZHM+PEtleXdvcmRzPkxhbmd1
YWdlPC9LZXl3b3Jkcz48S2V5d29yZHM+bWVkaWNhdGlvbjwvS2V5d29yZHM+PEtleXdvcmRzPk1l
ZGxpbmU8L0tleXdvcmRzPjxLZXl3b3Jkcz5NZXRhIEFuYWx5c2lzPC9LZXl3b3Jkcz48S2V5d29y
ZHM+TWV0YS1BbmFseXNpczwvS2V5d29yZHM+PEtleXdvcmRzPk91dGNvbWU8L0tleXdvcmRzPjxL
ZXl3b3Jkcz5vdXRjb21lczwvS2V5d29yZHM+PEtleXdvcmRzPlByZXNzdXJlPC9LZXl3b3Jkcz48
S2V5d29yZHM+UkFORE9NSVpFRDwvS2V5d29yZHM+PEtleXdvcmRzPlJlc3BvbnNlPC9LZXl3b3Jk
cz48S2V5d29yZHM+UmV2aWV3PC9LZXl3b3Jkcz48S2V5d29yZHM+U2V4PC9LZXl3b3Jkcz48S2V5
d29yZHM+U3VwcGxlbWVudGF0aW9uPC9LZXl3b3Jkcz48S2V5d29yZHM+U3lzdGVtYXRpYyByZXZp
ZXc8L0tleXdvcmRzPjxLZXl3b3Jkcz50aGVyYXB5PC9LZXl3b3Jkcz48S2V5d29yZHM+VG88L0tl
eXdvcmRzPjxLZXl3b3Jkcz50cmVhdG1lbnQ8L0tleXdvcmRzPjxLZXl3b3Jkcz50cmlhbDwvS2V5
d29yZHM+PEtleXdvcmRzPlZpdGFtaW4gRDwvS2V5d29yZHM+PEtleXdvcmRzPlZpdGFtaW4gRCBz
dXBwbGVtZW50YXRpb248L0tleXdvcmRzPjxLZXl3b3Jkcz5WSVRBTUlOLUQ8L0tleXdvcmRzPjxS
ZXByaW50PkluIEZpbGU8L1JlcHJpbnQ+PFN0YXJ0X1BhZ2U+NzQ1PC9TdGFydF9QYWdlPjxFbmRf
UGFnZT43NTQ8L0VuZF9QYWdlPjxQZXJpb2RpY2FsPkpBTUE8L1BlcmlvZGljYWw+PFZvbHVtZT4x
NzU8L1ZvbHVtZT48SXNzdWU+NTwvSXNzdWU+PFdlYl9VUkw+PHU+aHR0cDovL2R4LmRvaS5vcmcv
MTAuMTAwMS9qYW1haW50ZXJubWVkLjIwMTUuMDIzNzwvdT48L1dlYl9VUkw+PFdlYl9VUkxfTGlu
azE+ZmlsZTovL0M6XERva3VtZW50ZXJcUk0uUmVmXEQtdml0XEh5cGVydGVuc2lvblxSZXZpZXdf
SHlwZXJ0ZW5zaW9uXEpBTUEgSW50ZXJuIE1lZC4gMjAxNV8xNzUoNSlfNzQ1ZmYucGRmPC9XZWJf
VVJMX0xpbmsxPjxXZWJfVVJMX0xpbmsyPjx1Pmh0dHA6Ly9qYW1hbmV0d29yay5jb20uZXouc3Rh
dHNiaWJsaW90ZWtldC5kazoyMDQ4L2pvdXJuYWxzL2phbWFpbnRlcm5hbG1lZGljaW5lL2Z1bGxh
cnRpY2xlLzIxOTUxMjA8L3U+PC9XZWJfVVJMX0xpbmsyPjxXZWJfVVJMX0xpbmszPjx1PmZpbGU6
Ly9DOlxEb2t1bWVudGVyXFJNLlJlZlxELXZpdFxIeXBlcnRlbnNpb25cUmV2aWV3X0h5cGVydGVu
c2lvblxKQU1BXzIwMTVfU3VwcGxfVGFibF8xLnBkZjwvdT48L1dlYl9VUkxfTGluazM+PFpaX0pv
dXJuYWxGdWxsPjxmIG5hbWU9IlN5c3RlbSI+SkFNQTwvZj48L1paX0pvdXJuYWxGdWxsPjxaWl9X
b3JrZm9ybUlEPjE8L1paX1dvcmtmb3JtSUQ+PC9NREw+PC9DaXRlPjwvUmVmbWFuPm==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[49]</w:t>
            </w:r>
            <w:r w:rsidRPr="00BE6834">
              <w:rPr>
                <w:sz w:val="18"/>
                <w:szCs w:val="18"/>
                <w:lang w:val="en-US"/>
              </w:rPr>
              <w:fldChar w:fldCharType="end"/>
            </w:r>
            <w:r w:rsidRPr="00BE6834">
              <w:rPr>
                <w:sz w:val="18"/>
                <w:szCs w:val="18"/>
                <w:lang w:val="en-US"/>
              </w:rPr>
              <w:t>)</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Roth, 2013 </w:t>
            </w:r>
            <w:r w:rsidRPr="00BE6834">
              <w:rPr>
                <w:sz w:val="18"/>
                <w:szCs w:val="18"/>
                <w:lang w:val="en-US"/>
              </w:rPr>
              <w:fldChar w:fldCharType="begin">
                <w:fldData xml:space="preserve">PFJlZm1hbj48Q2l0ZT48QXV0aG9yPlJvdGg8L0F1dGhvcj48WWVhcj4yMDEzPC9ZZWFyPjxSZWNO
dW0+MTI1ODU8L1JlY051bT48SURUZXh0PlJhbmRvbWl6ZWQgcGxhY2Viby1jb250cm9sbGVkIHRy
aWFsIG9mIGhpZ2gtZG9zZSBwcmVuYXRhbCB0aGlyZC10cmltZXN0ZXIgdml0YW1pbiBEMyBzdXBw
bGVtZW50YXRpb24gaW4gQmFuZ2xhZGVzaDogdGhlIEFWaUREIHRyaWFsPC9JRFRleHQ+PE1ETCBS
ZWZfVHlwZT0iSm91cm5hbCI+PFJlZl9UeXBlPkpvdXJuYWw8L1JlZl9UeXBlPjxSZWZfSUQ+MTI1
ODU8L1JlZl9JRD48VGl0bGVfUHJpbWFyeT5SYW5kb21pemVkIHBsYWNlYm8tY29udHJvbGxlZCB0
cmlhbCBvZiBoaWdoLWRvc2UgcHJlbmF0YWwgdGhpcmQtdHJpbWVzdGVyIHZpdGFtaW4gRDMgc3Vw
cGxlbWVudGF0aW9uIGluIEJhbmdsYWRlc2g6IHRoZSBBVmlERCB0cmlhbDwvVGl0bGVfUHJpbWFy
eT48QXV0aG9yc19QcmltYXJ5PlJvdGgsRGFuaWVsPC9BdXRob3JzX1ByaW1hcnk+PEF1dGhvcnNf
UHJpbWFyeT5BbCBNYWhtdWQsQWJkdWxsYWg8L0F1dGhvcnNfUHJpbWFyeT48QXV0aG9yc19Qcmlt
YXJ5PlJhcWliLFJ1YmhhbmE8L0F1dGhvcnNfUHJpbWFyeT48QXV0aG9yc19QcmltYXJ5PkFraHRh
cixFdmFuYTwvQXV0aG9yc19QcmltYXJ5PjxBdXRob3JzX1ByaW1hcnk+UGVydW1hbCxOYW5kaXRh
PC9BdXRob3JzX1ByaW1hcnk+PEF1dGhvcnNfUHJpbWFyeT5QZXp6YWNrLEJyZW5kb248L0F1dGhv
cnNfUHJpbWFyeT48QXV0aG9yc19QcmltYXJ5PkJhcXVpLEFiZHVsbGFoPC9BdXRob3JzX1ByaW1h
cnk+PERhdGVfUHJpbWFyeT4yMDEzPC9EYXRlX1ByaW1hcnk+PEtleXdvcmRzPjI1IGh5ZHJveHl2
aXRhbWluIEQ8L0tleXdvcmRzPjxLZXl3b3Jkcz4yNShPSClEPC9LZXl3b3Jkcz48S2V5d29yZHM+
MjUtSHlkcm94eXZpdGFtaW4gRDwvS2V5d29yZHM+PEtleXdvcmRzPkFnZWQ8L0tleXdvcmRzPjxL
ZXl3b3Jkcz5CYW5nbGFkZXNoPC9LZXl3b3Jkcz48S2V5d29yZHM+Ymxvb2Q8L0tleXdvcmRzPjxL
ZXl3b3Jkcz5DYWxjaXVtPC9LZXl3b3Jkcz48S2V5d29yZHM+RE9VQkxFLUJMSU5EPC9LZXl3b3Jk
cz48S2V5d29yZHM+ZWZmaWNhY3k8L0tleXdvcmRzPjxLZXl3b3Jkcz5IeXBlcmNhbGNlbWlhPC9L
ZXl3b3Jkcz48S2V5d29yZHM+SW50ZXJ2ZW50aW9uPC9LZXl3b3Jkcz48S2V5d29yZHM+TW90aGVy
PC9LZXl3b3Jkcz48S2V5d29yZHM+TW90aGVyczwvS2V5d29yZHM+PEtleXdvcmRzPk5lb25hdGFs
PC9LZXl3b3Jkcz48S2V5d29yZHM+TmVvbmF0ZTwvS2V5d29yZHM+PEtleXdvcmRzPk5ld2Jvcm48
L0tleXdvcmRzPjxLZXl3b3Jkcz5PdXRjb21lPC9LZXl3b3Jkcz48S2V5d29yZHM+b3V0Y29tZXM8
L0tleXdvcmRzPjxLZXl3b3Jkcz5wbGFjZWJvPC9LZXl3b3Jkcz48S2V5d29yZHM+UHJlZ25hbmN5
PC9LZXl3b3Jkcz48S2V5d29yZHM+UHJlZ25hbmN5IE91dGNvbWU8L0tleXdvcmRzPjxLZXl3b3Jk
cz5wcmltYXJ5PC9LZXl3b3Jkcz48S2V5d29yZHM+UkFORE9NSVpFRDwvS2V5d29yZHM+PEtleXdv
cmRzPnJhbmRvbWl6ZWQgcGxhY2Viby1jb250cm9sbGVkIHRyaWFsPC9LZXl3b3Jkcz48S2V5d29y
ZHM+UmVzZWFyY2g8L0tleXdvcmRzPjxLZXl3b3Jkcz5SaXNrPC9LZXl3b3Jkcz48S2V5d29yZHM+
U2FmZXR5PC9LZXl3b3Jkcz48S2V5d29yZHM+U2VydW08L0tleXdvcmRzPjxLZXl3b3Jkcz5TRVJV
TSAyNS1IWURST1hZVklUQU1JTiBEPC9LZXl3b3Jkcz48S2V5d29yZHM+U2VydW0gY2FsY2l1bTwv
S2V5d29yZHM+PEtleXdvcmRzPlN1cHBsZW1lbnRhdGlvbjwvS2V5d29yZHM+PEtleXdvcmRzPlRv
PC9LZXl3b3Jkcz48S2V5d29yZHM+dHJlYXRtZW50PC9LZXl3b3Jkcz48S2V5d29yZHM+dHJpYWw8
L0tleXdvcmRzPjxLZXl3b3Jkcz5WaXRhbWluIEQ8L0tleXdvcmRzPjxLZXl3b3Jkcz5WaXRhbWlu
IEQgc3RhdHVzPC9LZXl3b3Jkcz48S2V5d29yZHM+Vml0YW1pbiBEIHN1cHBsZW1lbnRhdGlvbjwv
S2V5d29yZHM+PEtleXdvcmRzPlZpdGFtaW4gRDM8L0tleXdvcmRzPjxLZXl3b3Jkcz5WSVRBTUlO
LUQ8L0tleXdvcmRzPjxLZXl3b3Jkcz5Xb21lbjwvS2V5d29yZHM+PFJlcHJpbnQ+SW4gRmlsZTwv
UmVwcmludD48U3RhcnRfUGFnZT40NzwvU3RhcnRfUGFnZT48UGVyaW9kaWNhbD5OdXRyaXRpb24g
Sm91cm5hbDwvUGVyaW9kaWNhbD48Vm9sdW1lPjEyPC9Wb2x1bWU+PElzc3VlPjE8L0lzc3VlPjxJ
U1NOX0lTQk4+MTQ3NS0yODkxPC9JU1NOX0lTQk4+PFdlYl9VUkw+aHR0cDovL3d3dy5udXRyaXRp
b25qLmNvbS9jb250ZW50LzEyLzEvNDc8L1dlYl9VUkw+PFdlYl9VUkxfTGluazI+PHU+aHR0cDov
L3d3dy5udXRyaXRpb25qLmNvbS5lei5zdGF0c2JpYmxpb3Rla2V0LmRrOjIwNDgvY29udGVudC8x
Mi8xLzQ3PC91PjwvV2ViX1VSTF9MaW5rMj48WlpfSm91cm5hbFN0ZEFiYnJldj48ZiBuYW1lPSJT
eXN0ZW0iPk51dHJpdGlvbiBKb3VybmFsPC9mPjwvWlpfSm91cm5hbFN0ZEFiYnJldj48WlpfV29y
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PFJlZm1hbj48Q2l0ZT48QXV0aG9yPlJvdGg8L0F1dGhvcj48WWVhcj4yMDEzPC9ZZWFyPjxSZWNO
dW0+MTI1ODU8L1JlY051bT48SURUZXh0PlJhbmRvbWl6ZWQgcGxhY2Viby1jb250cm9sbGVkIHRy
aWFsIG9mIGhpZ2gtZG9zZSBwcmVuYXRhbCB0aGlyZC10cmltZXN0ZXIgdml0YW1pbiBEMyBzdXBw
bGVtZW50YXRpb24gaW4gQmFuZ2xhZGVzaDogdGhlIEFWaUREIHRyaWFsPC9JRFRleHQ+PE1ETCBS
ZWZfVHlwZT0iSm91cm5hbCI+PFJlZl9UeXBlPkpvdXJuYWw8L1JlZl9UeXBlPjxSZWZfSUQ+MTI1
ODU8L1JlZl9JRD48VGl0bGVfUHJpbWFyeT5SYW5kb21pemVkIHBsYWNlYm8tY29udHJvbGxlZCB0
cmlhbCBvZiBoaWdoLWRvc2UgcHJlbmF0YWwgdGhpcmQtdHJpbWVzdGVyIHZpdGFtaW4gRDMgc3Vw
cGxlbWVudGF0aW9uIGluIEJhbmdsYWRlc2g6IHRoZSBBVmlERCB0cmlhbDwvVGl0bGVfUHJpbWFy
eT48QXV0aG9yc19QcmltYXJ5PlJvdGgsRGFuaWVsPC9BdXRob3JzX1ByaW1hcnk+PEF1dGhvcnNf
UHJpbWFyeT5BbCBNYWhtdWQsQWJkdWxsYWg8L0F1dGhvcnNfUHJpbWFyeT48QXV0aG9yc19Qcmlt
YXJ5PlJhcWliLFJ1YmhhbmE8L0F1dGhvcnNfUHJpbWFyeT48QXV0aG9yc19QcmltYXJ5PkFraHRh
cixFdmFuYTwvQXV0aG9yc19QcmltYXJ5PjxBdXRob3JzX1ByaW1hcnk+UGVydW1hbCxOYW5kaXRh
PC9BdXRob3JzX1ByaW1hcnk+PEF1dGhvcnNfUHJpbWFyeT5QZXp6YWNrLEJyZW5kb248L0F1dGhv
cnNfUHJpbWFyeT48QXV0aG9yc19QcmltYXJ5PkJhcXVpLEFiZHVsbGFoPC9BdXRob3JzX1ByaW1h
cnk+PERhdGVfUHJpbWFyeT4yMDEzPC9EYXRlX1ByaW1hcnk+PEtleXdvcmRzPjI1IGh5ZHJveHl2
aXRhbWluIEQ8L0tleXdvcmRzPjxLZXl3b3Jkcz4yNShPSClEPC9LZXl3b3Jkcz48S2V5d29yZHM+
MjUtSHlkcm94eXZpdGFtaW4gRDwvS2V5d29yZHM+PEtleXdvcmRzPkFnZWQ8L0tleXdvcmRzPjxL
ZXl3b3Jkcz5CYW5nbGFkZXNoPC9LZXl3b3Jkcz48S2V5d29yZHM+Ymxvb2Q8L0tleXdvcmRzPjxL
ZXl3b3Jkcz5DYWxjaXVtPC9LZXl3b3Jkcz48S2V5d29yZHM+RE9VQkxFLUJMSU5EPC9LZXl3b3Jk
cz48S2V5d29yZHM+ZWZmaWNhY3k8L0tleXdvcmRzPjxLZXl3b3Jkcz5IeXBlcmNhbGNlbWlhPC9L
ZXl3b3Jkcz48S2V5d29yZHM+SW50ZXJ2ZW50aW9uPC9LZXl3b3Jkcz48S2V5d29yZHM+TW90aGVy
PC9LZXl3b3Jkcz48S2V5d29yZHM+TW90aGVyczwvS2V5d29yZHM+PEtleXdvcmRzPk5lb25hdGFs
PC9LZXl3b3Jkcz48S2V5d29yZHM+TmVvbmF0ZTwvS2V5d29yZHM+PEtleXdvcmRzPk5ld2Jvcm48
L0tleXdvcmRzPjxLZXl3b3Jkcz5PdXRjb21lPC9LZXl3b3Jkcz48S2V5d29yZHM+b3V0Y29tZXM8
L0tleXdvcmRzPjxLZXl3b3Jkcz5wbGFjZWJvPC9LZXl3b3Jkcz48S2V5d29yZHM+UHJlZ25hbmN5
PC9LZXl3b3Jkcz48S2V5d29yZHM+UHJlZ25hbmN5IE91dGNvbWU8L0tleXdvcmRzPjxLZXl3b3Jk
cz5wcmltYXJ5PC9LZXl3b3Jkcz48S2V5d29yZHM+UkFORE9NSVpFRDwvS2V5d29yZHM+PEtleXdv
cmRzPnJhbmRvbWl6ZWQgcGxhY2Viby1jb250cm9sbGVkIHRyaWFsPC9LZXl3b3Jkcz48S2V5d29y
ZHM+UmVzZWFyY2g8L0tleXdvcmRzPjxLZXl3b3Jkcz5SaXNrPC9LZXl3b3Jkcz48S2V5d29yZHM+
U2FmZXR5PC9LZXl3b3Jkcz48S2V5d29yZHM+U2VydW08L0tleXdvcmRzPjxLZXl3b3Jkcz5TRVJV
TSAyNS1IWURST1hZVklUQU1JTiBEPC9LZXl3b3Jkcz48S2V5d29yZHM+U2VydW0gY2FsY2l1bTwv
S2V5d29yZHM+PEtleXdvcmRzPlN1cHBsZW1lbnRhdGlvbjwvS2V5d29yZHM+PEtleXdvcmRzPlRv
PC9LZXl3b3Jkcz48S2V5d29yZHM+dHJlYXRtZW50PC9LZXl3b3Jkcz48S2V5d29yZHM+dHJpYWw8
L0tleXdvcmRzPjxLZXl3b3Jkcz5WaXRhbWluIEQ8L0tleXdvcmRzPjxLZXl3b3Jkcz5WaXRhbWlu
IEQgc3RhdHVzPC9LZXl3b3Jkcz48S2V5d29yZHM+Vml0YW1pbiBEIHN1cHBsZW1lbnRhdGlvbjwv
S2V5d29yZHM+PEtleXdvcmRzPlZpdGFtaW4gRDM8L0tleXdvcmRzPjxLZXl3b3Jkcz5WSVRBTUlO
LUQ8L0tleXdvcmRzPjxLZXl3b3Jkcz5Xb21lbjwvS2V5d29yZHM+PFJlcHJpbnQ+SW4gRmlsZTwv
UmVwcmludD48U3RhcnRfUGFnZT40NzwvU3RhcnRfUGFnZT48UGVyaW9kaWNhbD5OdXRyaXRpb24g
Sm91cm5hbDwvUGVyaW9kaWNhbD48Vm9sdW1lPjEyPC9Wb2x1bWU+PElzc3VlPjE8L0lzc3VlPjxJ
U1NOX0lTQk4+MTQ3NS0yODkxPC9JU1NOX0lTQk4+PFdlYl9VUkw+aHR0cDovL3d3dy5udXRyaXRp
b25qLmNvbS9jb250ZW50LzEyLzEvNDc8L1dlYl9VUkw+PFdlYl9VUkxfTGluazI+PHU+aHR0cDov
L3d3dy5udXRyaXRpb25qLmNvbS5lei5zdGF0c2JpYmxpb3Rla2V0LmRrOjIwNDgvY29udGVudC8x
Mi8xLzQ3PC91PjwvV2ViX1VSTF9MaW5rMj48WlpfSm91cm5hbFN0ZEFiYnJldj48ZiBuYW1lPSJT
eXN0ZW0iPk51dHJpdGlvbiBKb3VybmFsPC9mPjwvWlpfSm91cm5hbFN0ZEFiYnJldj48WlpfV29y
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[81]</w:t>
            </w:r>
            <w:r w:rsidRPr="00BE6834">
              <w:rPr>
                <w:sz w:val="18"/>
                <w:szCs w:val="18"/>
                <w:lang w:val="en-US"/>
              </w:rPr>
              <w:fldChar w:fldCharType="end"/>
            </w:r>
            <w:r w:rsidRPr="00BE6834">
              <w:rPr>
                <w:sz w:val="18"/>
                <w:szCs w:val="18"/>
                <w:lang w:val="en-US"/>
              </w:rPr>
              <w:t>, Bangladesh</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N=160 pregnant women in 3</w:t>
            </w:r>
            <w:r w:rsidRPr="00BE6834">
              <w:rPr>
                <w:sz w:val="18"/>
                <w:szCs w:val="18"/>
                <w:vertAlign w:val="superscript"/>
                <w:lang w:val="en-US"/>
              </w:rPr>
              <w:t>rd</w:t>
            </w:r>
            <w:r w:rsidRPr="00BE6834">
              <w:rPr>
                <w:sz w:val="18"/>
                <w:szCs w:val="18"/>
                <w:lang w:val="en-US"/>
              </w:rPr>
              <w:t xml:space="preserve"> trimester aged 18 to &lt;35 years, at 26 to 29 weeks gestation, and residing in Dhaka, Bangladesh.</w:t>
            </w:r>
          </w:p>
          <w:p w:rsidR="00EE20DF" w:rsidRPr="00BE6834" w:rsidRDefault="00EE20DF" w:rsidP="004863EE">
            <w:pPr>
              <w:spacing w:after="60"/>
              <w:rPr>
                <w:sz w:val="18"/>
                <w:szCs w:val="18"/>
                <w:lang w:val="en-US"/>
              </w:rPr>
            </w:pPr>
            <w:r w:rsidRPr="00BE6834">
              <w:rPr>
                <w:sz w:val="18"/>
                <w:szCs w:val="18"/>
                <w:lang w:val="en-US"/>
              </w:rPr>
              <w:t>Mean age: 22±3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44±21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Oral treatment (DB) until delivery:</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35,000 IU/week</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p>
          <w:p w:rsidR="00EE20DF" w:rsidRPr="00BE6834" w:rsidRDefault="00EE20DF" w:rsidP="002F35DD">
            <w:pPr>
              <w:spacing w:after="60"/>
              <w:rPr>
                <w:sz w:val="18"/>
                <w:szCs w:val="18"/>
                <w:lang w:val="en-US"/>
              </w:rPr>
            </w:pPr>
            <w:r w:rsidRPr="00BE6834">
              <w:rPr>
                <w:sz w:val="18"/>
                <w:szCs w:val="18"/>
                <w:lang w:val="en-US"/>
              </w:rPr>
              <w:t xml:space="preserve">No effect on office BP (according to reference </w:t>
            </w:r>
            <w:r w:rsidRPr="00BE6834">
              <w:rPr>
                <w:sz w:val="18"/>
                <w:szCs w:val="18"/>
                <w:lang w:val="en-US"/>
              </w:rPr>
              <w:fldChar w:fldCharType="begin">
                <w:fldData xml:space="preserve">PFJlZm1hbj48Q2l0ZT48QXV0aG9yPkJldmVyaWRnZTwvQXV0aG9yPjxZZWFyPjIwMTU8L1llYXI+
PFJlY051bT4xMzY5MTwvUmVjTnVtPjxJRFRleHQ+RWZmZWN0IG9mIFZpdGFtaW4gRCBTdXBwbGVt
ZW50YXRpb24gb24gQmxvb2QgUHJlc3N1cmU6IEEgU3lzdGVtYXRpYyBSZXZpZXcgYW5kIE1ldGEt
YW5hbHlzaXMgSW5jb3Jwb3JhdGluZyBJbmRpdmlkdWFsIFBhdGllbnQgRGF0YTwvSURUZXh0PjxN
REwgUmVmX1R5cGU9IkpvdXJuYWwiPjxSZWZfVHlwZT5Kb3VybmFsPC9SZWZfVHlwZT48UmVmX0lE
PjEzNjkxPC9SZWZfSUQ+PFRpdGxlX1ByaW1hcnk+RWZmZWN0IG9mIFZpdGFtaW4gRCBTdXBwbGVt
ZW50YXRpb24gb24gQmxvb2QgUHJlc3N1cmU6IEEgU3lzdGVtYXRpYyBSZXZpZXcgYW5kIE1ldGEt
YW5hbHlzaXMgSW5jb3Jwb3JhdGluZyBJbmRpdmlkdWFsIFBhdGllbnQgRGF0YTwvVGl0bGVfUHJp
bWFyeT48QXV0aG9yc19QcmltYXJ5PkJldmVyaWRnZSxMLkEuPC9BdXRob3JzX1ByaW1hcnk+PEF1
dGhvcnNfUHJpbWFyeT5TdHJ1dGhlcnMsQS5ELjwvQXV0aG9yc19QcmltYXJ5PjxBdXRob3JzX1By
aW1hcnk+S2hhbixGLjwvQXV0aG9yc19QcmltYXJ5PjxBdXRob3JzX1ByaW1hcnk+Sm9yZGUsUi48
L0F1dGhvcnNfUHJpbWFyeT48QXV0aG9yc19QcmltYXJ5PlNjcmFnZyxSLjwvQXV0aG9yc19Qcmlt
YXJ5PjxBdXRob3JzX1ByaW1hcnk+TWFjZG9uYWxkLEguTS48L0F1dGhvcnNfUHJpbWFyeT48QXV0
aG9yc19QcmltYXJ5PkFsdmFyZXosSi5BLjwvQXV0aG9yc19QcmltYXJ5PjxBdXRob3JzX1ByaW1h
cnk+Qm94ZXIsUi5TLjwvQXV0aG9yc19QcmltYXJ5PjxBdXRob3JzX1ByaW1hcnk+RGFsYmVuaSxB
LjwvQXV0aG9yc19QcmltYXJ5PjxBdXRob3JzX1ByaW1hcnk+R2VwbmVyLEEuRC48L0F1dGhvcnNf
UHJpbWFyeT48QXV0aG9yc19QcmltYXJ5PklzYmVsLE4uTS48L0F1dGhvcnNfUHJpbWFyeT48QXV0
aG9yc19QcmltYXJ5PkxhcnNlbixULjwvQXV0aG9yc19QcmltYXJ5PjxBdXRob3JzX1ByaW1hcnk+
TmFncGFsLEouPC9BdXRob3JzX1ByaW1hcnk+PEF1dGhvcnNfUHJpbWFyeT5QZXRjaGV5LFcuRy48
L0F1dGhvcnNfUHJpbWFyeT48QXV0aG9yc19QcmltYXJ5PlN0cmlja2VyLEguPC9BdXRob3JzX1By
aW1hcnk+PEF1dGhvcnNfUHJpbWFyeT5TdHJvYmVsLEYuPC9BdXRob3JzX1ByaW1hcnk+PEF1dGhv
cnNfUHJpbWFyeT5UYW5ncHJpY2hhLFYuPC9BdXRob3JzX1ByaW1hcnk+PEF1dGhvcnNfUHJpbWFy
eT5Ub3hxdWksTC48L0F1dGhvcnNfUHJpbWFyeT48QXV0aG9yc19QcmltYXJ5PlZhcXVlcm8sTS5Q
LjwvQXV0aG9yc19QcmltYXJ5PjxBdXRob3JzX1ByaW1hcnk+V2FtYmVyZyxMLjwvQXV0aG9yc19Q
cmltYXJ5PjxBdXRob3JzX1ByaW1hcnk+Wml0dGVybWFubixBLjwvQXV0aG9yc19QcmltYXJ5PjxB
dXRob3JzX1ByaW1hcnk+V2l0aGFtLE0uRC48L0F1dGhvcnNfUHJpbWFyeT48RGF0ZV9QcmltYXJ5
PjIwMTUvNS8xPC9EYXRlX1ByaW1hcnk+PEtleXdvcmRzPjE8L0tleXdvcmRzPjxLZXl3b3Jkcz4y
NSBoeWRyb3h5dml0YW1pbiBEPC9LZXl3b3Jkcz48S2V5d29yZHM+MjUtSHlkcm94eXZpdGFtaW4g
RDwvS2V5d29yZHM+PEtleXdvcmRzPmFnZTwvS2V5d29yZHM+PEtleXdvcmRzPmFuPC9LZXl3b3Jk
cz48S2V5d29yZHM+QW5hbG9ndWVzPC9LZXl3b3Jkcz48S2V5d29yZHM+YW5hbHlzaXM8L0tleXdv
cmRzPjxLZXl3b3Jkcz5hbnRpaHlwZXJ0ZW5zaXZlPC9LZXl3b3Jkcz48S2V5d29yZHM+QXJtPC9L
ZXl3b3Jkcz48S2V5d29yZHM+Ymxvb2Q8L0tleXdvcmRzPjxLZXl3b3Jkcz5CbG9vZCBQcmVzc3Vy
ZTwvS2V5d29yZHM+PEtleXdvcmRzPkJMT09ELVBSRVNTVVJFPC9LZXl3b3Jkcz48S2V5d29yZHM+
Q2FyZGlvdmFzY3VsYXI8L0tleXdvcmRzPjxLZXl3b3Jkcz5DaTwvS2V5d29yZHM+PEtleXdvcmRz
PmNsaW5pY2FsIHRyaWFsPC9LZXl3b3Jkcz48S2V5d29yZHM+Q2xpbmljYWwgVHJpYWxzPC9LZXl3
b3Jkcz48S2V5d29yZHM+Q09OVFJPTExFRCBUUklBTDwvS2V5d29yZHM+PEtleXdvcmRzPkRpYWJl
dGVzPC9LZXl3b3Jkcz48S2V5d29yZHM+RGlhYmV0ZXMgTWVsbGl0dXM8L0tleXdvcmRzPjxLZXl3
b3Jkcz5ESUFCRVRFUy1NRUxMSVRVUzwvS2V5d29yZHM+PEtleXdvcmRzPkV4dHJhY3Rpb248L0tl
eXdvcmRzPjxLZXl3b3Jkcz5IYW5kPC9LZXl3b3Jkcz48S2V5d29yZHM+SW5kaXZpZHVhbCBwYXRp
ZW50IGRhdGE8L0tleXdvcmRzPjxLZXl3b3Jkcz5JczwvS2V5d29yZHM+PEtleXdvcmRzPkxhbmd1
YWdlPC9LZXl3b3Jkcz48S2V5d29yZHM+bWVkaWNhdGlvbjwvS2V5d29yZHM+PEtleXdvcmRzPk1l
ZGxpbmU8L0tleXdvcmRzPjxLZXl3b3Jkcz5NZXRhIEFuYWx5c2lzPC9LZXl3b3Jkcz48S2V5d29y
ZHM+TWV0YS1BbmFseXNpczwvS2V5d29yZHM+PEtleXdvcmRzPk91dGNvbWU8L0tleXdvcmRzPjxL
ZXl3b3Jkcz5vdXRjb21lczwvS2V5d29yZHM+PEtleXdvcmRzPlByZXNzdXJlPC9LZXl3b3Jkcz48
S2V5d29yZHM+UkFORE9NSVpFRDwvS2V5d29yZHM+PEtleXdvcmRzPlJlc3BvbnNlPC9LZXl3b3Jk
cz48S2V5d29yZHM+UmV2aWV3PC9LZXl3b3Jkcz48S2V5d29yZHM+U2V4PC9LZXl3b3Jkcz48S2V5
d29yZHM+U3VwcGxlbWVudGF0aW9uPC9LZXl3b3Jkcz48S2V5d29yZHM+U3lzdGVtYXRpYyByZXZp
ZXc8L0tleXdvcmRzPjxLZXl3b3Jkcz50aGVyYXB5PC9LZXl3b3Jkcz48S2V5d29yZHM+VG88L0tl
eXdvcmRzPjxLZXl3b3Jkcz50cmVhdG1lbnQ8L0tleXdvcmRzPjxLZXl3b3Jkcz50cmlhbDwvS2V5
d29yZHM+PEtleXdvcmRzPlZpdGFtaW4gRDwvS2V5d29yZHM+PEtleXdvcmRzPlZpdGFtaW4gRCBz
dXBwbGVtZW50YXRpb248L0tleXdvcmRzPjxLZXl3b3Jkcz5WSVRBTUlOLUQ8L0tleXdvcmRzPjxS
ZXByaW50PkluIEZpbGU8L1JlcHJpbnQ+PFN0YXJ0X1BhZ2U+NzQ1PC9TdGFydF9QYWdlPjxFbmRf
UGFnZT43NTQ8L0VuZF9QYWdlPjxQZXJpb2RpY2FsPkpBTUE8L1BlcmlvZGljYWw+PFZvbHVtZT4x
NzU8L1ZvbHVtZT48SXNzdWU+NTwvSXNzdWU+PFdlYl9VUkw+PHU+aHR0cDovL2R4LmRvaS5vcmcv
MTAuMTAwMS9qYW1haW50ZXJubWVkLjIwMTUuMDIzNzwvdT48L1dlYl9VUkw+PFdlYl9VUkxfTGlu
azE+ZmlsZTovL0M6XERva3VtZW50ZXJcUk0uUmVmXEQtdml0XEh5cGVydGVuc2lvblxSZXZpZXdf
SHlwZXJ0ZW5zaW9uXEpBTUEgSW50ZXJuIE1lZC4gMjAxNV8xNzUoNSlfNzQ1ZmYucGRmPC9XZWJf
VVJMX0xpbmsxPjxXZWJfVVJMX0xpbmsyPjx1Pmh0dHA6Ly9qYW1hbmV0d29yay5jb20uZXouc3Rh
dHNiaWJsaW90ZWtldC5kazoyMDQ4L2pvdXJuYWxzL2phbWFpbnRlcm5hbG1lZGljaW5lL2Z1bGxh
cnRpY2xlLzIxOTUxMjA8L3U+PC9XZWJfVVJMX0xpbmsyPjxXZWJfVVJMX0xpbmszPjx1PmZpbGU6
Ly9DOlxEb2t1bWVudGVyXFJNLlJlZlxELXZpdFxIeXBlcnRlbnNpb25cUmV2aWV3X0h5cGVydGVu
c2lvblxKQU1BXzIwMTVfU3VwcGxfVGFibF8xLnBkZjwvdT48L1dlYl9VUkxfTGluazM+PFpaX0pv
dXJuYWxGdWxsPjxmIG5hbWU9IlN5c3RlbSI+SkFNQTwvZj48L1paX0pvdXJuYWxGdWxsPjxaWl9X
b3JrZm9ybUlEPjE8L1paX1dvcmtmb3JtSUQ+PC9NREw+PC9DaXRlPjwvUmVmbWFuPm==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PFJlZm1hbj48Q2l0ZT48QXV0aG9yPkJldmVyaWRnZTwvQXV0aG9yPjxZZWFyPjIwMTU8L1llYXI+
PFJlY051bT4xMzY5MTwvUmVjTnVtPjxJRFRleHQ+RWZmZWN0IG9mIFZpdGFtaW4gRCBTdXBwbGVt
ZW50YXRpb24gb24gQmxvb2QgUHJlc3N1cmU6IEEgU3lzdGVtYXRpYyBSZXZpZXcgYW5kIE1ldGEt
YW5hbHlzaXMgSW5jb3Jwb3JhdGluZyBJbmRpdmlkdWFsIFBhdGllbnQgRGF0YTwvSURUZXh0PjxN
REwgUmVmX1R5cGU9IkpvdXJuYWwiPjxSZWZfVHlwZT5Kb3VybmFsPC9SZWZfVHlwZT48UmVmX0lE
PjEzNjkxPC9SZWZfSUQ+PFRpdGxlX1ByaW1hcnk+RWZmZWN0IG9mIFZpdGFtaW4gRCBTdXBwbGVt
ZW50YXRpb24gb24gQmxvb2QgUHJlc3N1cmU6IEEgU3lzdGVtYXRpYyBSZXZpZXcgYW5kIE1ldGEt
YW5hbHlzaXMgSW5jb3Jwb3JhdGluZyBJbmRpdmlkdWFsIFBhdGllbnQgRGF0YTwvVGl0bGVfUHJp
bWFyeT48QXV0aG9yc19QcmltYXJ5PkJldmVyaWRnZSxMLkEuPC9BdXRob3JzX1ByaW1hcnk+PEF1
dGhvcnNfUHJpbWFyeT5TdHJ1dGhlcnMsQS5ELjwvQXV0aG9yc19QcmltYXJ5PjxBdXRob3JzX1By
aW1hcnk+S2hhbixGLjwvQXV0aG9yc19QcmltYXJ5PjxBdXRob3JzX1ByaW1hcnk+Sm9yZGUsUi48
L0F1dGhvcnNfUHJpbWFyeT48QXV0aG9yc19QcmltYXJ5PlNjcmFnZyxSLjwvQXV0aG9yc19Qcmlt
YXJ5PjxBdXRob3JzX1ByaW1hcnk+TWFjZG9uYWxkLEguTS48L0F1dGhvcnNfUHJpbWFyeT48QXV0
aG9yc19QcmltYXJ5PkFsdmFyZXosSi5BLjwvQXV0aG9yc19QcmltYXJ5PjxBdXRob3JzX1ByaW1h
cnk+Qm94ZXIsUi5TLjwvQXV0aG9yc19QcmltYXJ5PjxBdXRob3JzX1ByaW1hcnk+RGFsYmVuaSxB
LjwvQXV0aG9yc19QcmltYXJ5PjxBdXRob3JzX1ByaW1hcnk+R2VwbmVyLEEuRC48L0F1dGhvcnNf
UHJpbWFyeT48QXV0aG9yc19QcmltYXJ5PklzYmVsLE4uTS48L0F1dGhvcnNfUHJpbWFyeT48QXV0
aG9yc19QcmltYXJ5PkxhcnNlbixULjwvQXV0aG9yc19QcmltYXJ5PjxBdXRob3JzX1ByaW1hcnk+
TmFncGFsLEouPC9BdXRob3JzX1ByaW1hcnk+PEF1dGhvcnNfUHJpbWFyeT5QZXRjaGV5LFcuRy48
L0F1dGhvcnNfUHJpbWFyeT48QXV0aG9yc19QcmltYXJ5PlN0cmlja2VyLEguPC9BdXRob3JzX1By
aW1hcnk+PEF1dGhvcnNfUHJpbWFyeT5TdHJvYmVsLEYuPC9BdXRob3JzX1ByaW1hcnk+PEF1dGhv
cnNfUHJpbWFyeT5UYW5ncHJpY2hhLFYuPC9BdXRob3JzX1ByaW1hcnk+PEF1dGhvcnNfUHJpbWFy
eT5Ub3hxdWksTC48L0F1dGhvcnNfUHJpbWFyeT48QXV0aG9yc19QcmltYXJ5PlZhcXVlcm8sTS5Q
LjwvQXV0aG9yc19QcmltYXJ5PjxBdXRob3JzX1ByaW1hcnk+V2FtYmVyZyxMLjwvQXV0aG9yc19Q
cmltYXJ5PjxBdXRob3JzX1ByaW1hcnk+Wml0dGVybWFubixBLjwvQXV0aG9yc19QcmltYXJ5PjxB
dXRob3JzX1ByaW1hcnk+V2l0aGFtLE0uRC48L0F1dGhvcnNfUHJpbWFyeT48RGF0ZV9QcmltYXJ5
PjIwMTUvNS8xPC9EYXRlX1ByaW1hcnk+PEtleXdvcmRzPjE8L0tleXdvcmRzPjxLZXl3b3Jkcz4y
NSBoeWRyb3h5dml0YW1pbiBEPC9LZXl3b3Jkcz48S2V5d29yZHM+MjUtSHlkcm94eXZpdGFtaW4g
RDwvS2V5d29yZHM+PEtleXdvcmRzPmFnZTwvS2V5d29yZHM+PEtleXdvcmRzPmFuPC9LZXl3b3Jk
cz48S2V5d29yZHM+QW5hbG9ndWVzPC9LZXl3b3Jkcz48S2V5d29yZHM+YW5hbHlzaXM8L0tleXdv
cmRzPjxLZXl3b3Jkcz5hbnRpaHlwZXJ0ZW5zaXZlPC9LZXl3b3Jkcz48S2V5d29yZHM+QXJtPC9L
ZXl3b3Jkcz48S2V5d29yZHM+Ymxvb2Q8L0tleXdvcmRzPjxLZXl3b3Jkcz5CbG9vZCBQcmVzc3Vy
ZTwvS2V5d29yZHM+PEtleXdvcmRzPkJMT09ELVBSRVNTVVJFPC9LZXl3b3Jkcz48S2V5d29yZHM+
Q2FyZGlvdmFzY3VsYXI8L0tleXdvcmRzPjxLZXl3b3Jkcz5DaTwvS2V5d29yZHM+PEtleXdvcmRz
PmNsaW5pY2FsIHRyaWFsPC9LZXl3b3Jkcz48S2V5d29yZHM+Q2xpbmljYWwgVHJpYWxzPC9LZXl3
b3Jkcz48S2V5d29yZHM+Q09OVFJPTExFRCBUUklBTDwvS2V5d29yZHM+PEtleXdvcmRzPkRpYWJl
dGVzPC9LZXl3b3Jkcz48S2V5d29yZHM+RGlhYmV0ZXMgTWVsbGl0dXM8L0tleXdvcmRzPjxLZXl3
b3Jkcz5ESUFCRVRFUy1NRUxMSVRVUzwvS2V5d29yZHM+PEtleXdvcmRzPkV4dHJhY3Rpb248L0tl
eXdvcmRzPjxLZXl3b3Jkcz5IYW5kPC9LZXl3b3Jkcz48S2V5d29yZHM+SW5kaXZpZHVhbCBwYXRp
ZW50IGRhdGE8L0tleXdvcmRzPjxLZXl3b3Jkcz5JczwvS2V5d29yZHM+PEtleXdvcmRzPkxhbmd1
YWdlPC9LZXl3b3Jkcz48S2V5d29yZHM+bWVkaWNhdGlvbjwvS2V5d29yZHM+PEtleXdvcmRzPk1l
ZGxpbmU8L0tleXdvcmRzPjxLZXl3b3Jkcz5NZXRhIEFuYWx5c2lzPC9LZXl3b3Jkcz48S2V5d29y
ZHM+TWV0YS1BbmFseXNpczwvS2V5d29yZHM+PEtleXdvcmRzPk91dGNvbWU8L0tleXdvcmRzPjxL
ZXl3b3Jkcz5vdXRjb21lczwvS2V5d29yZHM+PEtleXdvcmRzPlByZXNzdXJlPC9LZXl3b3Jkcz48
S2V5d29yZHM+UkFORE9NSVpFRDwvS2V5d29yZHM+PEtleXdvcmRzPlJlc3BvbnNlPC9LZXl3b3Jk
cz48S2V5d29yZHM+UmV2aWV3PC9LZXl3b3Jkcz48S2V5d29yZHM+U2V4PC9LZXl3b3Jkcz48S2V5
d29yZHM+U3VwcGxlbWVudGF0aW9uPC9LZXl3b3Jkcz48S2V5d29yZHM+U3lzdGVtYXRpYyByZXZp
ZXc8L0tleXdvcmRzPjxLZXl3b3Jkcz50aGVyYXB5PC9LZXl3b3Jkcz48S2V5d29yZHM+VG88L0tl
eXdvcmRzPjxLZXl3b3Jkcz50cmVhdG1lbnQ8L0tleXdvcmRzPjxLZXl3b3Jkcz50cmlhbDwvS2V5
d29yZHM+PEtleXdvcmRzPlZpdGFtaW4gRDwvS2V5d29yZHM+PEtleXdvcmRzPlZpdGFtaW4gRCBz
dXBwbGVtZW50YXRpb248L0tleXdvcmRzPjxLZXl3b3Jkcz5WSVRBTUlOLUQ8L0tleXdvcmRzPjxS
ZXByaW50PkluIEZpbGU8L1JlcHJpbnQ+PFN0YXJ0X1BhZ2U+NzQ1PC9TdGFydF9QYWdlPjxFbmRf
UGFnZT43NTQ8L0VuZF9QYWdlPjxQZXJpb2RpY2FsPkpBTUE8L1BlcmlvZGljYWw+PFZvbHVtZT4x
NzU8L1ZvbHVtZT48SXNzdWU+NTwvSXNzdWU+PFdlYl9VUkw+PHU+aHR0cDovL2R4LmRvaS5vcmcv
MTAuMTAwMS9qYW1haW50ZXJubWVkLjIwMTUuMDIzNzwvdT48L1dlYl9VUkw+PFdlYl9VUkxfTGlu
azE+ZmlsZTovL0M6XERva3VtZW50ZXJcUk0uUmVmXEQtdml0XEh5cGVydGVuc2lvblxSZXZpZXdf
SHlwZXJ0ZW5zaW9uXEpBTUEgSW50ZXJuIE1lZC4gMjAxNV8xNzUoNSlfNzQ1ZmYucGRmPC9XZWJf
VVJMX0xpbmsxPjxXZWJfVVJMX0xpbmsyPjx1Pmh0dHA6Ly9qYW1hbmV0d29yay5jb20uZXouc3Rh
dHNiaWJsaW90ZWtldC5kazoyMDQ4L2pvdXJuYWxzL2phbWFpbnRlcm5hbG1lZGljaW5lL2Z1bGxh
cnRpY2xlLzIxOTUxMjA8L3U+PC9XZWJfVVJMX0xpbmsyPjxXZWJfVVJMX0xpbmszPjx1PmZpbGU6
Ly9DOlxEb2t1bWVudGVyXFJNLlJlZlxELXZpdFxIeXBlcnRlbnNpb25cUmV2aWV3X0h5cGVydGVu
c2lvblxKQU1BXzIwMTVfU3VwcGxfVGFibF8xLnBkZjwvdT48L1dlYl9VUkxfTGluazM+PFpaX0pv
dXJuYWxGdWxsPjxmIG5hbWU9IlN5c3RlbSI+SkFNQTwvZj48L1paX0pvdXJuYWxGdWxsPjxaWl9X
b3JrZm9ybUlEPjE8L1paX1dvcmtmb3JtSUQ+PC9NREw+PC9DaXRlPjwvUmVmbWFuPm==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[49]</w:t>
            </w:r>
            <w:r w:rsidRPr="00BE6834">
              <w:rPr>
                <w:sz w:val="18"/>
                <w:szCs w:val="18"/>
                <w:lang w:val="en-US"/>
              </w:rPr>
              <w:fldChar w:fldCharType="end"/>
            </w:r>
            <w:r w:rsidRPr="00BE6834">
              <w:rPr>
                <w:sz w:val="18"/>
                <w:szCs w:val="18"/>
                <w:lang w:val="en-US"/>
              </w:rPr>
              <w:t>)</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Toxqui</w:t>
            </w:r>
            <w:proofErr w:type="spellEnd"/>
            <w:r w:rsidRPr="00BE6834">
              <w:rPr>
                <w:sz w:val="18"/>
                <w:szCs w:val="18"/>
                <w:lang w:val="en-US"/>
              </w:rPr>
              <w:t xml:space="preserve">, 2013 </w:t>
            </w:r>
            <w:r w:rsidRPr="00BE6834">
              <w:rPr>
                <w:sz w:val="18"/>
                <w:szCs w:val="18"/>
                <w:lang w:val="en-US"/>
              </w:rPr>
              <w:fldChar w:fldCharType="begin">
                <w:fldData xml:space="preserve">PFJlZm1hbj48Q2l0ZT48QXV0aG9yPlRveHF1aTwvQXV0aG9yPjxZZWFyPjIwMTM8L1llYXI+PFJl
Y051bT4xMzgxMDwvUmVjTnVtPjxJRFRleHQ+Q2hhbmdlcyBpbiBCbG9vZCBQcmVzc3VyZSBhbmQg
TGlwaWQgTGV2ZWxzIGluIFlvdW5nIFdvbWVuIENvbnN1bWluZyBhIFZpdGFtaW4gRC1Gb3J0aWZp
ZWQgU2tpbW1lZCBNaWxrOiBBIFJhbmRvbWlzZWQgQ29udHJvbGxlZCBUcmlhbDwvSURUZXh0PjxN
REwgUmVmX1R5cGU9IkpvdXJuYWwiPjxSZWZfVHlwZT5Kb3VybmFsPC9SZWZfVHlwZT48UmVmX0lE
PjEzODEwPC9SZWZfSUQ+PFRpdGxlX1ByaW1hcnk+Q2hhbmdlcyBpbiBCbG9vZCBQcmVzc3VyZSBh
bmQgTGlwaWQgTGV2ZWxzIGluIFlvdW5nIFdvbWVuIENvbnN1bWluZyBhIFZpdGFtaW4gRC1Gb3J0
aWZpZWQgU2tpbW1lZCBNaWxrOiBBIFJhbmRvbWlzZWQgQ29udHJvbGxlZCBUcmlhbDwvVGl0bGVf
UHJpbWFyeT48QXV0aG9yc19QcmltYXJ5PlRveHF1aSxMYXVyYTwvQXV0aG9yc19QcmltYXJ5PjxB
dXRob3JzX1ByaW1hcnk+QmxhbmNvLVJvam8sUnV0aDwvQXV0aG9yc19QcmltYXJ5PjxBdXRob3Jz
X1ByaW1hcnk+V3JpZ2h0LElvbmU8L0F1dGhvcnNfUHJpbWFyeT48QXV0aG9yc19QcmltYXJ5PlAr
JiN4QUU7cmV6LUdyYW5hZG9zLE0uQW5hPC9BdXRob3JzX1ByaW1hcnk+PEF1dGhvcnNfUHJpbWFy
eT5WYXF1ZXJvLFAuTS48L0F1dGhvcnNfUHJpbWFyeT48RGF0ZV9QcmltYXJ5PjIwMTM8L0RhdGVf
UHJpbWFyeT48S2V5d29yZHM+MjUgaHlkcm94eXZpdGFtaW4gRDwvS2V5d29yZHM+PEtleXdvcmRz
PjI1LUh5ZHJveHl2aXRhbWluIEQ8L0tleXdvcmRzPjxLZXl3b3Jkcz5ibG9vZDwvS2V5d29yZHM+
PEtleXdvcmRzPkJsb29kIFByZXNzdXJlPC9LZXl3b3Jkcz48S2V5d29yZHM+QkxPT0QtUFJFU1NV
UkU8L0tleXdvcmRzPjxLZXl3b3Jkcz5DaG9sZXN0ZXJvbDwvS2V5d29yZHM+PEtleXdvcmRzPkNP
TlRST0xMRUQgVFJJQUw8L0tleXdvcmRzPjxLZXl3b3Jkcz5EYWlyeTwvS2V5d29yZHM+PEtleXdv
cmRzPmRhaXJ5IHByb2R1Y3Q8L0tleXdvcmRzPjxLZXl3b3Jkcz5EZW5zaXR5PC9LZXl3b3Jkcz48
S2V5d29yZHM+RE9VQkxFLUJMSU5EPC9LZXl3b3Jkcz48S2V5d29yZHM+RHVyYXRpb248L0tleXdv
cmRzPjxLZXl3b3Jkcz5mb29kIGZvcnRpZmljYXRpb248L0tleXdvcmRzPjxLZXl3b3Jkcz5HbHVj
b3NlPC9LZXl3b3Jkcz48S2V5d29yZHM+SXJvbjwvS2V5d29yZHM+PEtleXdvcmRzPk1ldGhvZHM8
L0tleXdvcmRzPjxLZXl3b3Jkcz5NaWxrPC9LZXl3b3Jkcz48S2V5d29yZHM+cGxhY2VibzwvS2V5
d29yZHM+PEtleXdvcmRzPlByZXNzdXJlPC9LZXl3b3Jkcz48S2V5d29yZHM+UmFuZG9taXNlZCBj
b250cm9sbGVkIHRyaWFsPC9LZXl3b3Jkcz48S2V5d29yZHM+U2VydW08L0tleXdvcmRzPjxLZXl3
b3Jkcz5TRVJVTSAyNS1IWURST1hZVklUQU1JTiBEPC9LZXl3b3Jkcz48S2V5d29yZHM+VG88L0tl
eXdvcmRzPjxLZXl3b3Jkcz50cmlhbDwvS2V5d29yZHM+PEtleXdvcmRzPlRyaWdseWNlcmlkZTwv
S2V5d29yZHM+PEtleXdvcmRzPlRyaWdseWNlcmlkZXM8L0tleXdvcmRzPjxLZXl3b3Jkcz5WaXRh
bWluIEQ8L0tleXdvcmRzPjxLZXl3b3Jkcz5WSVRBTUlOLUQ8L0tleXdvcmRzPjxLZXl3b3Jkcz5X
SE88L0tleXdvcmRzPjxLZXl3b3Jkcz5Xb21lbjwvS2V5d29yZHM+PFJlcHJpbnQ+Tm90IGluIEZp
bGU8L1JlcHJpbnQ+PFN0YXJ0X1BhZ2U+NDk2NjwvU3RhcnRfUGFnZT48RW5kX1BhZ2U+NDk3Nzwv
RW5kX1BhZ2U+PFBlcmlvZGljYWw+TnV0cmllbnRzPC9QZXJpb2RpY2FsPjxWb2x1bWU+NTwvVm9s
dW1lPjxUaXRsZV9TZWNvbmRhcnk+TnV0cmllbnRzPC9UaXRsZV9TZWNvbmRhcnk+PElzc3VlPjEy
PC9Jc3N1ZT48SVNTTl9JU0JOPjIwNzItNjY0MzwvSVNTTl9JU0JOPjxXZWJfVVJMX0xpbmsyPjx1
Pmh0dHA6Ly93d3cubWRwaS5jb20uZXouc3RhdHNiaWJsaW90ZWtldC5kazoyMDQ4LzIwNzItNjY0
My81LzEyLzQ5NjY8L3U+PC9XZWJfVVJMX0xpbmsyPjxaWl9Kb3VybmFsRnVsbD48ZiBuYW1lPSJT
eXN0ZW0iPk51dHJpZW50czwvZj48L1paX0pvdXJuYWxGdWxsPjxaWl9Xb3JrZm9ybUlEPjE8L1pa
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PFJlZm1hbj48Q2l0ZT48QXV0aG9yPlRveHF1aTwvQXV0aG9yPjxZZWFyPjIwMTM8L1llYXI+PFJl
Y051bT4xMzgxMDwvUmVjTnVtPjxJRFRleHQ+Q2hhbmdlcyBpbiBCbG9vZCBQcmVzc3VyZSBhbmQg
TGlwaWQgTGV2ZWxzIGluIFlvdW5nIFdvbWVuIENvbnN1bWluZyBhIFZpdGFtaW4gRC1Gb3J0aWZp
ZWQgU2tpbW1lZCBNaWxrOiBBIFJhbmRvbWlzZWQgQ29udHJvbGxlZCBUcmlhbDwvSURUZXh0PjxN
REwgUmVmX1R5cGU9IkpvdXJuYWwiPjxSZWZfVHlwZT5Kb3VybmFsPC9SZWZfVHlwZT48UmVmX0lE
PjEzODEwPC9SZWZfSUQ+PFRpdGxlX1ByaW1hcnk+Q2hhbmdlcyBpbiBCbG9vZCBQcmVzc3VyZSBh
bmQgTGlwaWQgTGV2ZWxzIGluIFlvdW5nIFdvbWVuIENvbnN1bWluZyBhIFZpdGFtaW4gRC1Gb3J0
aWZpZWQgU2tpbW1lZCBNaWxrOiBBIFJhbmRvbWlzZWQgQ29udHJvbGxlZCBUcmlhbDwvVGl0bGVf
UHJpbWFyeT48QXV0aG9yc19QcmltYXJ5PlRveHF1aSxMYXVyYTwvQXV0aG9yc19QcmltYXJ5PjxB
dXRob3JzX1ByaW1hcnk+QmxhbmNvLVJvam8sUnV0aDwvQXV0aG9yc19QcmltYXJ5PjxBdXRob3Jz
X1ByaW1hcnk+V3JpZ2h0LElvbmU8L0F1dGhvcnNfUHJpbWFyeT48QXV0aG9yc19QcmltYXJ5PlAr
JiN4QUU7cmV6LUdyYW5hZG9zLE0uQW5hPC9BdXRob3JzX1ByaW1hcnk+PEF1dGhvcnNfUHJpbWFy
eT5WYXF1ZXJvLFAuTS48L0F1dGhvcnNfUHJpbWFyeT48RGF0ZV9QcmltYXJ5PjIwMTM8L0RhdGVf
UHJpbWFyeT48S2V5d29yZHM+MjUgaHlkcm94eXZpdGFtaW4gRDwvS2V5d29yZHM+PEtleXdvcmRz
PjI1LUh5ZHJveHl2aXRhbWluIEQ8L0tleXdvcmRzPjxLZXl3b3Jkcz5ibG9vZDwvS2V5d29yZHM+
PEtleXdvcmRzPkJsb29kIFByZXNzdXJlPC9LZXl3b3Jkcz48S2V5d29yZHM+QkxPT0QtUFJFU1NV
UkU8L0tleXdvcmRzPjxLZXl3b3Jkcz5DaG9sZXN0ZXJvbDwvS2V5d29yZHM+PEtleXdvcmRzPkNP
TlRST0xMRUQgVFJJQUw8L0tleXdvcmRzPjxLZXl3b3Jkcz5EYWlyeTwvS2V5d29yZHM+PEtleXdv
cmRzPmRhaXJ5IHByb2R1Y3Q8L0tleXdvcmRzPjxLZXl3b3Jkcz5EZW5zaXR5PC9LZXl3b3Jkcz48
S2V5d29yZHM+RE9VQkxFLUJMSU5EPC9LZXl3b3Jkcz48S2V5d29yZHM+RHVyYXRpb248L0tleXdv
cmRzPjxLZXl3b3Jkcz5mb29kIGZvcnRpZmljYXRpb248L0tleXdvcmRzPjxLZXl3b3Jkcz5HbHVj
b3NlPC9LZXl3b3Jkcz48S2V5d29yZHM+SXJvbjwvS2V5d29yZHM+PEtleXdvcmRzPk1ldGhvZHM8
L0tleXdvcmRzPjxLZXl3b3Jkcz5NaWxrPC9LZXl3b3Jkcz48S2V5d29yZHM+cGxhY2VibzwvS2V5
d29yZHM+PEtleXdvcmRzPlByZXNzdXJlPC9LZXl3b3Jkcz48S2V5d29yZHM+UmFuZG9taXNlZCBj
b250cm9sbGVkIHRyaWFsPC9LZXl3b3Jkcz48S2V5d29yZHM+U2VydW08L0tleXdvcmRzPjxLZXl3
b3Jkcz5TRVJVTSAyNS1IWURST1hZVklUQU1JTiBEPC9LZXl3b3Jkcz48S2V5d29yZHM+VG88L0tl
eXdvcmRzPjxLZXl3b3Jkcz50cmlhbDwvS2V5d29yZHM+PEtleXdvcmRzPlRyaWdseWNlcmlkZTwv
S2V5d29yZHM+PEtleXdvcmRzPlRyaWdseWNlcmlkZXM8L0tleXdvcmRzPjxLZXl3b3Jkcz5WaXRh
bWluIEQ8L0tleXdvcmRzPjxLZXl3b3Jkcz5WSVRBTUlOLUQ8L0tleXdvcmRzPjxLZXl3b3Jkcz5X
SE88L0tleXdvcmRzPjxLZXl3b3Jkcz5Xb21lbjwvS2V5d29yZHM+PFJlcHJpbnQ+Tm90IGluIEZp
bGU8L1JlcHJpbnQ+PFN0YXJ0X1BhZ2U+NDk2NjwvU3RhcnRfUGFnZT48RW5kX1BhZ2U+NDk3Nzwv
RW5kX1BhZ2U+PFBlcmlvZGljYWw+TnV0cmllbnRzPC9QZXJpb2RpY2FsPjxWb2x1bWU+NTwvVm9s
dW1lPjxUaXRsZV9TZWNvbmRhcnk+TnV0cmllbnRzPC9UaXRsZV9TZWNvbmRhcnk+PElzc3VlPjEy
PC9Jc3N1ZT48SVNTTl9JU0JOPjIwNzItNjY0MzwvSVNTTl9JU0JOPjxXZWJfVVJMX0xpbmsyPjx1
Pmh0dHA6Ly93d3cubWRwaS5jb20uZXouc3RhdHNiaWJsaW90ZWtldC5kazoyMDQ4LzIwNzItNjY0
My81LzEyLzQ5NjY8L3U+PC9XZWJfVVJMX0xpbmsyPjxaWl9Kb3VybmFsRnVsbD48ZiBuYW1lPSJT
eXN0ZW0iPk51dHJpZW50czwvZj48L1paX0pvdXJuYWxGdWxsPjxaWl9Xb3JrZm9ybUlEPjE8L1pa
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[82]</w:t>
            </w:r>
            <w:r w:rsidRPr="00BE6834">
              <w:rPr>
                <w:sz w:val="18"/>
                <w:szCs w:val="18"/>
                <w:lang w:val="en-US"/>
              </w:rPr>
              <w:fldChar w:fldCharType="end"/>
            </w:r>
            <w:r w:rsidRPr="00BE6834">
              <w:rPr>
                <w:sz w:val="18"/>
                <w:szCs w:val="18"/>
                <w:lang w:val="en-US"/>
              </w:rPr>
              <w:t>, Spain</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N=99 Healthy, 18–35 years old, non-smoking, non-pregnant, and non-breast-feeding Caucasian women with low iron stores.</w:t>
            </w:r>
          </w:p>
          <w:p w:rsidR="00EE20DF" w:rsidRPr="00BE6834" w:rsidRDefault="00EE20DF" w:rsidP="004863EE">
            <w:pPr>
              <w:spacing w:after="60"/>
              <w:rPr>
                <w:sz w:val="18"/>
                <w:szCs w:val="18"/>
                <w:lang w:val="en-US"/>
              </w:rPr>
            </w:pPr>
            <w:r w:rsidRPr="00BE6834">
              <w:rPr>
                <w:sz w:val="18"/>
                <w:szCs w:val="18"/>
                <w:lang w:val="en-US"/>
              </w:rPr>
              <w:t>Mean age: 22±3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63±21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4 mo. of therapy (DB) with:</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Skimmed milk fortified with iron and D3 200 IU/d</w:t>
            </w:r>
          </w:p>
          <w:p w:rsidR="00EE20DF" w:rsidRPr="00BE6834" w:rsidRDefault="00EE20DF" w:rsidP="004863EE">
            <w:pPr>
              <w:spacing w:after="60"/>
              <w:rPr>
                <w:sz w:val="18"/>
                <w:szCs w:val="18"/>
                <w:lang w:val="en-US"/>
              </w:rPr>
            </w:pPr>
            <w:r w:rsidRPr="00BE6834">
              <w:rPr>
                <w:sz w:val="18"/>
                <w:szCs w:val="18"/>
                <w:lang w:val="en-US"/>
              </w:rPr>
              <w:t xml:space="preserve">Vs. </w:t>
            </w:r>
          </w:p>
          <w:p w:rsidR="00EE20DF" w:rsidRPr="00BE6834" w:rsidRDefault="00EE20DF" w:rsidP="004863EE">
            <w:pPr>
              <w:spacing w:after="60"/>
              <w:rPr>
                <w:sz w:val="18"/>
                <w:szCs w:val="18"/>
                <w:lang w:val="en-US"/>
              </w:rPr>
            </w:pPr>
            <w:r w:rsidRPr="00BE6834">
              <w:rPr>
                <w:sz w:val="18"/>
                <w:szCs w:val="18"/>
                <w:lang w:val="en-US"/>
              </w:rPr>
              <w:t>Skimmed milk fortified with iron but no D3 (Placebo)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Wamberg</w:t>
            </w:r>
            <w:proofErr w:type="spellEnd"/>
            <w:r w:rsidRPr="00BE6834">
              <w:rPr>
                <w:sz w:val="18"/>
                <w:szCs w:val="18"/>
                <w:lang w:val="en-US"/>
              </w:rPr>
              <w:t xml:space="preserve">, 2013 </w:t>
            </w:r>
            <w:r w:rsidRPr="00BE6834">
              <w:rPr>
                <w:sz w:val="18"/>
                <w:szCs w:val="18"/>
                <w:lang w:val="en-US"/>
              </w:rPr>
              <w:fldChar w:fldCharType="begin">
                <w:fldData xml:space="preserve">PFJlZm1hbj48Q2l0ZT48QXV0aG9yPldhbWJlcmc8L0F1dGhvcj48WWVhcj4yMDEzPC9ZZWFyPjxS
ZWNOdW0+MTE0ODM8L1JlY051bT48SURUZXh0PkVmZmVjdHMgb2Ygdml0YW1pbiBEIHN1cHBsZW1l
bnRhdGlvbiBvbiBib2R5IGZhdCBhY2N1bXVsYXRpb24sIGluZmxhbW1hdGlvbiwgYW5kIG1ldGFi
b2xpYyByaXNrIGZhY3RvcnMgaW4gb2Jlc2UgYWR1bHRzIHdpdGggbG93IHZpdGFtaW4gRCBsZXZl
bHMgLSBSZXN1bHRzIGZyb20gYSByYW5kb21pemVkIHRyaWFsPC9JRFRleHQ+PE1ETCBSZWZfVHlw
ZT0iSm91cm5hbCI+PFJlZl9UeXBlPkpvdXJuYWw8L1JlZl9UeXBlPjxSZWZfSUQ+MTE0ODM8L1Jl
Zl9JRD48VGl0bGVfUHJpbWFyeT5FZmZlY3RzIG9mIHZpdGFtaW4gRCBzdXBwbGVtZW50YXRpb24g
b24gYm9keSBmYXQgYWNjdW11bGF0aW9uLCBpbmZsYW1tYXRpb24sIGFuZCBtZXRhYm9saWMgcmlz
ayBmYWN0b3JzIGluIG9iZXNlIGFkdWx0cyB3aXRoIGxvdyB2aXRhbWluIEQgbGV2ZWxzIC0gUmVz
dWx0cyBmcm9tIGEgcmFuZG9taXplZCB0cmlhbDwvVGl0bGVfUHJpbWFyeT48QXV0aG9yc19Qcmlt
YXJ5PldhbWJlcmcsTC48L0F1dGhvcnNfUHJpbWFyeT48QXV0aG9yc19QcmltYXJ5PkthbXBtYW5u
LFUuPC9BdXRob3JzX1ByaW1hcnk+PEF1dGhvcnNfUHJpbWFyeT5TdCYjeEY4O2RraWxkZS1KJiN4
Rjg7cmdlbnNlbixILjwvQXV0aG9yc19QcmltYXJ5PjxBdXRob3JzX1ByaW1hcnk+UmVqbm1hcmss
TC48L0F1dGhvcnNfUHJpbWFyeT48QXV0aG9yc19QcmltYXJ5PlBlZGVyc2VuLFMuQi48L0F1dGhv
cnNfUHJpbWFyeT48QXV0aG9yc19QcmltYXJ5PlJpY2hlbHNlbixCLjwvQXV0aG9yc19QcmltYXJ5
PjxEYXRlX1ByaW1hcnk+MjAxMzwvRGF0ZV9QcmltYXJ5PjxLZXl3b3Jkcz4yNS1oeWRyb3h5LXZp
dGFtaW4gRDwvS2V5d29yZHM+PEtleXdvcmRzPkFiZG9taW5hbCBvYmVzaXR5PC9LZXl3b3Jkcz48
S2V5d29yZHM+QWRpcG9zZSBUaXNzdWU8L0tleXdvcmRzPjxLZXl3b3Jkcz5BZHVsdDwvS2V5d29y
ZHM+PEtleXdvcmRzPkFmZmVjdDwvS2V5d29yZHM+PEtleXdvcmRzPkFnZWQ8L0tleXdvcmRzPjxL
ZXl3b3Jkcz5ibG9vZDwvS2V5d29yZHM+PEtleXdvcmRzPkJsb29kIFByZXNzdXJlPC9LZXl3b3Jk
cz48S2V5d29yZHM+QkxPT0QtUFJFU1NVUkU8L0tleXdvcmRzPjxLZXl3b3Jkcz5CTUk8L0tleXdv
cmRzPjxLZXl3b3Jkcz5Cb2R5IENvbXBvc2l0aW9uPC9LZXl3b3Jkcz48S2V5d29yZHM+Ym9keSBm
YXQ8L0tleXdvcmRzPjxLZXl3b3Jkcz5Cb2R5IEZhdCBEaXN0cmlidXRpb248L0tleXdvcmRzPjxL
ZXl3b3Jkcz5jb21wbGljYXRpb25zPC9LZXl3b3Jkcz48S2V5d29yZHM+ZGlzdHJpYnV0aW9uPC9L
ZXl3b3Jkcz48S2V5d29yZHM+RE9VQkxFLUJMSU5EPC9LZXl3b3Jkcz48S2V5d29yZHM+RFhBPC9L
ZXl3b3Jkcz48S2V5d29yZHM+RmF0IGRpc3RyaWJ1dGlvbjwvS2V5d29yZHM+PEtleXdvcmRzPkh5
cGVydGVuc2lvbjwvS2V5d29yZHM+PEtleXdvcmRzPkltYWdpbmc8L0tleXdvcmRzPjxLZXl3b3Jk
cz5JbmZsYW1tYXRpb248L0tleXdvcmRzPjxLZXl3b3Jkcz5JbnN1bGluPC9LZXl3b3Jkcz48S2V5
d29yZHM+SW5zdWxpbiBSZXNpc3RhbmNlPC9LZXl3b3Jkcz48S2V5d29yZHM+SXM8L0tleXdvcmRz
PjxLZXl3b3Jkcz5MaXBpZHM8L0tleXdvcmRzPjxLZXl3b3Jkcz5NYWduZXRpYyBSZXNvbmFuY2Ug
SW1hZ2luZzwvS2V5d29yZHM+PEtleXdvcmRzPk1hZ25ldGljIFJlc29uYW5jZSBTcGVjdHJvc2Nv
cHk8L0tleXdvcmRzPjxLZXl3b3Jkcz5NZXRob2RzPC9LZXl3b3Jkcz48S2V5d29yZHM+T2Jlc2l0
eTwvS2V5d29yZHM+PEtleXdvcmRzPk9iZXNpdHkgY29tcGxpY2F0aW9uczwvS2V5d29yZHM+PEtl
eXdvcmRzPlBhcmF0aHlyb2lkPC9LZXl3b3Jkcz48S2V5d29yZHM+UGFyYXRoeXJvaWQgSG9ybW9u
ZTwvS2V5d29yZHM+PEtleXdvcmRzPnBsYWNlYm88L0tleXdvcmRzPjxLZXl3b3Jkcz5QbGFzbWE8
L0tleXdvcmRzPjxLZXl3b3Jkcz5QcmVzc3VyZTwvS2V5d29yZHM+PEtleXdvcmRzPlJBTkRPTUla
RUQ8L0tleXdvcmRzPjxLZXl3b3Jkcz5SaXNrPC9LZXl3b3Jkcz48S2V5d29yZHM+UmlzayBmYWN0
b3I8L0tleXdvcmRzPjxLZXl3b3Jkcz5SaXNrIEZhY3RvcnM8L0tleXdvcmRzPjxLZXl3b3Jkcz5U
bzwvS2V5d29yZHM+PEtleXdvcmRzPnRyZWF0bWVudDwvS2V5d29yZHM+PEtleXdvcmRzPlZpdGFt
aW4gRDwvS2V5d29yZHM+PEtleXdvcmRzPlZpdGFtaW4gRCBzdXBwbGVtZW50YXRpb248L0tleXdv
cmRzPjxLZXl3b3Jkcz5WSVRBTUlOLUQ8L0tleXdvcmRzPjxSZXByaW50PkluIEZpbGU8L1JlcHJp
bnQ+PFN0YXJ0X1BhZ2U+NjQ0PC9TdGFydF9QYWdlPjxFbmRfUGFnZT42NDk8L0VuZF9QYWdlPjxQ
ZXJpb2RpY2FsPkV1ciBKIEludGVybiBNZWQ8L1BlcmlvZGljYWw+PFZvbHVtZT4yNDwvVm9sdW1l
PjxJc3N1ZT43PC9Jc3N1ZT48SVNTTl9JU0JOPjA5NTMtNjIwNTwvSVNTTl9JU0JOPjxXZWJfVVJM
Pmh0dHA6Ly93d3cuc2NpZW5jZWRpcmVjdC5jb20vc2NpZW5jZS9hcnRpY2xlL3BpaS9TMDk1MzYy
MDUxMzAwMDg5NzwvV2ViX1VSTD48V2ViX1VSTF9MaW5rMT48dT5maWxlOi8vQzpcRG9rdW1lbnRl
clxSTS5SZWZcUmVqbm1hcmtcTG91aXNlIFdcV2FtYmVyZyBldCBhbCBFdXIgSiBJbnRlcm4gTWVk
IDIwMTMucGRmPC91PjwvV2ViX1VSTF9MaW5rMT48V2ViX1VSTF9MaW5rMj48dT5odHRwOi8vd3d3
LnNjaWVuY2VkaXJlY3QuY29tLmV6LnN0YXRzYmlibGlvdGVrZXQuZGs6MjA0OC9zY2llbmNlL2Fy
dGljbGUvcGlpL1MwOTUzNjIwNTEzMDAwODk3PC91PjwvV2ViX1VSTF9MaW5rMj48WlpfSm91cm5h
bEZ1bGw+PGYgbmFtZT0iU3lzdGVtIj5FdXIgSiBJbnRlcm4gTWVkPC9mPjwvWlpfSm91cm5hbEZ1
bGw+PFpaX1dvcmtmb3JtSUQ+MTwvWlpfV29ya2Zvcm1JRD48L01ETD48L0NpdGU+PC9SZWZtYW4+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PFJlZm1hbj48Q2l0ZT48QXV0aG9yPldhbWJlcmc8L0F1dGhvcj48WWVhcj4yMDEzPC9ZZWFyPjxS
ZWNOdW0+MTE0ODM8L1JlY051bT48SURUZXh0PkVmZmVjdHMgb2Ygdml0YW1pbiBEIHN1cHBsZW1l
bnRhdGlvbiBvbiBib2R5IGZhdCBhY2N1bXVsYXRpb24sIGluZmxhbW1hdGlvbiwgYW5kIG1ldGFi
b2xpYyByaXNrIGZhY3RvcnMgaW4gb2Jlc2UgYWR1bHRzIHdpdGggbG93IHZpdGFtaW4gRCBsZXZl
bHMgLSBSZXN1bHRzIGZyb20gYSByYW5kb21pemVkIHRyaWFsPC9JRFRleHQ+PE1ETCBSZWZfVHlw
ZT0iSm91cm5hbCI+PFJlZl9UeXBlPkpvdXJuYWw8L1JlZl9UeXBlPjxSZWZfSUQ+MTE0ODM8L1Jl
Zl9JRD48VGl0bGVfUHJpbWFyeT5FZmZlY3RzIG9mIHZpdGFtaW4gRCBzdXBwbGVtZW50YXRpb24g
b24gYm9keSBmYXQgYWNjdW11bGF0aW9uLCBpbmZsYW1tYXRpb24sIGFuZCBtZXRhYm9saWMgcmlz
ayBmYWN0b3JzIGluIG9iZXNlIGFkdWx0cyB3aXRoIGxvdyB2aXRhbWluIEQgbGV2ZWxzIC0gUmVz
dWx0cyBmcm9tIGEgcmFuZG9taXplZCB0cmlhbDwvVGl0bGVfUHJpbWFyeT48QXV0aG9yc19Qcmlt
YXJ5PldhbWJlcmcsTC48L0F1dGhvcnNfUHJpbWFyeT48QXV0aG9yc19QcmltYXJ5PkthbXBtYW5u
LFUuPC9BdXRob3JzX1ByaW1hcnk+PEF1dGhvcnNfUHJpbWFyeT5TdCYjeEY4O2RraWxkZS1KJiN4
Rjg7cmdlbnNlbixILjwvQXV0aG9yc19QcmltYXJ5PjxBdXRob3JzX1ByaW1hcnk+UmVqbm1hcmss
TC48L0F1dGhvcnNfUHJpbWFyeT48QXV0aG9yc19QcmltYXJ5PlBlZGVyc2VuLFMuQi48L0F1dGhv
cnNfUHJpbWFyeT48QXV0aG9yc19QcmltYXJ5PlJpY2hlbHNlbixCLjwvQXV0aG9yc19QcmltYXJ5
PjxEYXRlX1ByaW1hcnk+MjAxMzwvRGF0ZV9QcmltYXJ5PjxLZXl3b3Jkcz4yNS1oeWRyb3h5LXZp
dGFtaW4gRDwvS2V5d29yZHM+PEtleXdvcmRzPkFiZG9taW5hbCBvYmVzaXR5PC9LZXl3b3Jkcz48
S2V5d29yZHM+QWRpcG9zZSBUaXNzdWU8L0tleXdvcmRzPjxLZXl3b3Jkcz5BZHVsdDwvS2V5d29y
ZHM+PEtleXdvcmRzPkFmZmVjdDwvS2V5d29yZHM+PEtleXdvcmRzPkFnZWQ8L0tleXdvcmRzPjxL
ZXl3b3Jkcz5ibG9vZDwvS2V5d29yZHM+PEtleXdvcmRzPkJsb29kIFByZXNzdXJlPC9LZXl3b3Jk
cz48S2V5d29yZHM+QkxPT0QtUFJFU1NVUkU8L0tleXdvcmRzPjxLZXl3b3Jkcz5CTUk8L0tleXdv
cmRzPjxLZXl3b3Jkcz5Cb2R5IENvbXBvc2l0aW9uPC9LZXl3b3Jkcz48S2V5d29yZHM+Ym9keSBm
YXQ8L0tleXdvcmRzPjxLZXl3b3Jkcz5Cb2R5IEZhdCBEaXN0cmlidXRpb248L0tleXdvcmRzPjxL
ZXl3b3Jkcz5jb21wbGljYXRpb25zPC9LZXl3b3Jkcz48S2V5d29yZHM+ZGlzdHJpYnV0aW9uPC9L
ZXl3b3Jkcz48S2V5d29yZHM+RE9VQkxFLUJMSU5EPC9LZXl3b3Jkcz48S2V5d29yZHM+RFhBPC9L
ZXl3b3Jkcz48S2V5d29yZHM+RmF0IGRpc3RyaWJ1dGlvbjwvS2V5d29yZHM+PEtleXdvcmRzPkh5
cGVydGVuc2lvbjwvS2V5d29yZHM+PEtleXdvcmRzPkltYWdpbmc8L0tleXdvcmRzPjxLZXl3b3Jk
cz5JbmZsYW1tYXRpb248L0tleXdvcmRzPjxLZXl3b3Jkcz5JbnN1bGluPC9LZXl3b3Jkcz48S2V5
d29yZHM+SW5zdWxpbiBSZXNpc3RhbmNlPC9LZXl3b3Jkcz48S2V5d29yZHM+SXM8L0tleXdvcmRz
PjxLZXl3b3Jkcz5MaXBpZHM8L0tleXdvcmRzPjxLZXl3b3Jkcz5NYWduZXRpYyBSZXNvbmFuY2Ug
SW1hZ2luZzwvS2V5d29yZHM+PEtleXdvcmRzPk1hZ25ldGljIFJlc29uYW5jZSBTcGVjdHJvc2Nv
cHk8L0tleXdvcmRzPjxLZXl3b3Jkcz5NZXRob2RzPC9LZXl3b3Jkcz48S2V5d29yZHM+T2Jlc2l0
eTwvS2V5d29yZHM+PEtleXdvcmRzPk9iZXNpdHkgY29tcGxpY2F0aW9uczwvS2V5d29yZHM+PEtl
eXdvcmRzPlBhcmF0aHlyb2lkPC9LZXl3b3Jkcz48S2V5d29yZHM+UGFyYXRoeXJvaWQgSG9ybW9u
ZTwvS2V5d29yZHM+PEtleXdvcmRzPnBsYWNlYm88L0tleXdvcmRzPjxLZXl3b3Jkcz5QbGFzbWE8
L0tleXdvcmRzPjxLZXl3b3Jkcz5QcmVzc3VyZTwvS2V5d29yZHM+PEtleXdvcmRzPlJBTkRPTUla
RUQ8L0tleXdvcmRzPjxLZXl3b3Jkcz5SaXNrPC9LZXl3b3Jkcz48S2V5d29yZHM+UmlzayBmYWN0
b3I8L0tleXdvcmRzPjxLZXl3b3Jkcz5SaXNrIEZhY3RvcnM8L0tleXdvcmRzPjxLZXl3b3Jkcz5U
bzwvS2V5d29yZHM+PEtleXdvcmRzPnRyZWF0bWVudDwvS2V5d29yZHM+PEtleXdvcmRzPlZpdGFt
aW4gRDwvS2V5d29yZHM+PEtleXdvcmRzPlZpdGFtaW4gRCBzdXBwbGVtZW50YXRpb248L0tleXdv
cmRzPjxLZXl3b3Jkcz5WSVRBTUlOLUQ8L0tleXdvcmRzPjxSZXByaW50PkluIEZpbGU8L1JlcHJp
bnQ+PFN0YXJ0X1BhZ2U+NjQ0PC9TdGFydF9QYWdlPjxFbmRfUGFnZT42NDk8L0VuZF9QYWdlPjxQ
ZXJpb2RpY2FsPkV1ciBKIEludGVybiBNZWQ8L1BlcmlvZGljYWw+PFZvbHVtZT4yNDwvVm9sdW1l
PjxJc3N1ZT43PC9Jc3N1ZT48SVNTTl9JU0JOPjA5NTMtNjIwNTwvSVNTTl9JU0JOPjxXZWJfVVJM
Pmh0dHA6Ly93d3cuc2NpZW5jZWRpcmVjdC5jb20vc2NpZW5jZS9hcnRpY2xlL3BpaS9TMDk1MzYy
MDUxMzAwMDg5NzwvV2ViX1VSTD48V2ViX1VSTF9MaW5rMT48dT5maWxlOi8vQzpcRG9rdW1lbnRl
clxSTS5SZWZcUmVqbm1hcmtcTG91aXNlIFdcV2FtYmVyZyBldCBhbCBFdXIgSiBJbnRlcm4gTWVk
IDIwMTMucGRmPC91PjwvV2ViX1VSTF9MaW5rMT48V2ViX1VSTF9MaW5rMj48dT5odHRwOi8vd3d3
LnNjaWVuY2VkaXJlY3QuY29tLmV6LnN0YXRzYmlibGlvdGVrZXQuZGs6MjA0OC9zY2llbmNlL2Fy
dGljbGUvcGlpL1MwOTUzNjIwNTEzMDAwODk3PC91PjwvV2ViX1VSTF9MaW5rMj48WlpfSm91cm5h
bEZ1bGw+PGYgbmFtZT0iU3lzdGVtIj5FdXIgSiBJbnRlcm4gTWVkPC9mPjwvWlpfSm91cm5hbEZ1
bGw+PFpaX1dvcmtmb3JtSUQ+MTwvWlpfV29ya2Zvcm1JRD48L01ETD48L0NpdGU+PC9SZWZtYW4+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[83]</w:t>
            </w:r>
            <w:r w:rsidRPr="00BE6834">
              <w:rPr>
                <w:sz w:val="18"/>
                <w:szCs w:val="18"/>
                <w:lang w:val="en-US"/>
              </w:rPr>
              <w:fldChar w:fldCharType="end"/>
            </w:r>
            <w:r w:rsidRPr="00BE6834">
              <w:rPr>
                <w:sz w:val="18"/>
                <w:szCs w:val="18"/>
                <w:lang w:val="en-US"/>
              </w:rPr>
              <w:t>, Denmark</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w:t>
            </w:r>
            <w:r w:rsidRPr="00BE6834">
              <w:rPr>
                <w:lang w:val="en-US"/>
              </w:rPr>
              <w:t xml:space="preserve"> </w:t>
            </w:r>
            <w:r w:rsidRPr="00BE6834">
              <w:rPr>
                <w:sz w:val="18"/>
                <w:szCs w:val="18"/>
                <w:lang w:val="en-US"/>
              </w:rPr>
              <w:t xml:space="preserve">52 (71% F) with BMI &gt; 30 kg/m2, aged 18 to 50, and with 25OHD &lt;50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Mean age: 40±7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lastRenderedPageBreak/>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spacing w:after="60"/>
              <w:rPr>
                <w:sz w:val="18"/>
                <w:szCs w:val="18"/>
                <w:lang w:val="en-US"/>
              </w:rPr>
            </w:pPr>
            <w:r w:rsidRPr="00BE6834">
              <w:rPr>
                <w:sz w:val="18"/>
                <w:szCs w:val="18"/>
                <w:lang w:val="en-US"/>
              </w:rPr>
              <w:t xml:space="preserve">B-25OHD: 33±10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lastRenderedPageBreak/>
              <w:t>26 weeks of therapy (DB) with:</w:t>
            </w:r>
          </w:p>
          <w:p w:rsidR="00EE20DF" w:rsidRPr="00BE6834" w:rsidRDefault="00EE20DF" w:rsidP="004863EE">
            <w:pPr>
              <w:spacing w:after="60"/>
              <w:rPr>
                <w:sz w:val="18"/>
                <w:szCs w:val="18"/>
                <w:lang w:val="en-US"/>
              </w:rPr>
            </w:pPr>
          </w:p>
          <w:p w:rsidR="00EE20DF" w:rsidRPr="00A74BFB" w:rsidRDefault="00EE20DF" w:rsidP="004863EE">
            <w:pPr>
              <w:spacing w:after="60"/>
              <w:rPr>
                <w:sz w:val="18"/>
                <w:szCs w:val="18"/>
              </w:rPr>
            </w:pPr>
            <w:r w:rsidRPr="00A74BFB">
              <w:rPr>
                <w:sz w:val="18"/>
                <w:szCs w:val="18"/>
              </w:rPr>
              <w:t>D3 7000 IU/d</w:t>
            </w:r>
          </w:p>
          <w:p w:rsidR="00EE20DF" w:rsidRPr="00A74BFB" w:rsidRDefault="00EE20DF" w:rsidP="004863EE">
            <w:pPr>
              <w:spacing w:after="60"/>
              <w:rPr>
                <w:sz w:val="18"/>
                <w:szCs w:val="18"/>
              </w:rPr>
            </w:pPr>
            <w:r w:rsidRPr="00A74BFB">
              <w:rPr>
                <w:sz w:val="18"/>
                <w:szCs w:val="18"/>
              </w:rPr>
              <w:t>Vs.</w:t>
            </w:r>
          </w:p>
          <w:p w:rsidR="00EE20DF" w:rsidRPr="00A74BFB" w:rsidRDefault="00EE20DF" w:rsidP="004863EE">
            <w:pPr>
              <w:spacing w:after="60"/>
              <w:rPr>
                <w:sz w:val="18"/>
                <w:szCs w:val="18"/>
              </w:rPr>
            </w:pPr>
            <w:r w:rsidRPr="00A74BFB">
              <w:rPr>
                <w:sz w:val="18"/>
                <w:szCs w:val="18"/>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co-primary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Witham, 2013 </w:t>
            </w:r>
            <w:r w:rsidRPr="00BE6834">
              <w:rPr>
                <w:sz w:val="18"/>
                <w:szCs w:val="18"/>
                <w:lang w:val="en-US"/>
              </w:rPr>
              <w:fldChar w:fldCharType="begin">
                <w:fldData xml:space="preserve">PFJlZm1hbj48Q2l0ZT48QXV0aG9yPldpdGhhbTwvQXV0aG9yPjxZZWFyPjIwMTM8L1llYXI+PFJl
Y051bT4xMjQyNTwvUmVjTnVtPjxJRFRleHQ+Q2hvbGVjYWxjaWZlcm9sIHRyZWF0bWVudCB0byBy
ZWR1Y2UgYmxvb2QgcHJlc3N1cmUgaW4gb2xkZXIgcGF0aWVudHMgd2l0aCBpc29sYXRlZCBzeXN0
b2xpYyBoeXBlcnRlbnNpb246IFRoZSBWaXRESVNIIHJhbmRvbWl6ZWQgY29udHJvbGxlZCB0cmlh
bDwvSURUZXh0PjxNREwgUmVmX1R5cGU9IkpvdXJuYWwiPjxSZWZfVHlwZT5Kb3VybmFsPC9SZWZf
VHlwZT48UmVmX0lEPjEyNDI1PC9SZWZfSUQ+PFRpdGxlX1ByaW1hcnk+Q2hvbGVjYWxjaWZlcm9s
IHRyZWF0bWVudCB0byByZWR1Y2UgYmxvb2QgcHJlc3N1cmUgaW4gb2xkZXIgcGF0aWVudHMgd2l0
aCBpc29sYXRlZCBzeXN0b2xpYyBoeXBlcnRlbnNpb246IFRoZSBWaXRESVNIIHJhbmRvbWl6ZWQg
Y29udHJvbGxlZCB0cmlhbDwvVGl0bGVfUHJpbWFyeT48QXV0aG9yc19QcmltYXJ5PldpdGhhbSxN
LkQuPC9BdXRob3JzX1ByaW1hcnk+PEF1dGhvcnNfUHJpbWFyeT5QcmljZSxSLkcuPC9BdXRob3Jz
X1ByaW1hcnk+PEF1dGhvcnNfUHJpbWFyeT5TdHJ1dGhlcnMsQS5ELjwvQXV0aG9yc19QcmltYXJ5
PjxEYXRlX1ByaW1hcnk+MjAxMy8xMC8xNDwvRGF0ZV9QcmltYXJ5PjxLZXl3b3Jkcz4xPC9LZXl3
b3Jkcz48S2V5d29yZHM+MjUgaHlkcm94eXZpdGFtaW4gRDwvS2V5d29yZHM+PEtleXdvcmRzPjI1
LUh5ZHJveHl2aXRhbWluIEQ8L0tleXdvcmRzPjxLZXl3b3Jkcz5hZ2U8L0tleXdvcmRzPjxLZXl3
b3Jkcz5BcnRlcmlhbCBzdGlmZm5lc3M8L0tleXdvcmRzPjxLZXl3b3Jkcz5ibG9vZDwvS2V5d29y
ZHM+PEtleXdvcmRzPkJsb29kIFByZXNzdXJlPC9LZXl3b3Jkcz48S2V5d29yZHM+QkxPT0QtUFJF
U1NVUkU8L0tleXdvcmRzPjxLZXl3b3Jkcz5DaG9sZWNhbGNpZmVyb2w8L0tleXdvcmRzPjxLZXl3
b3Jkcz5DSE9MRUNBTENJRkVST0wgU1VQUExFTUVOVEFUSU9OPC9LZXl3b3Jkcz48S2V5d29yZHM+
Q2hvbGVzdGVyb2w8L0tleXdvcmRzPjxLZXl3b3Jkcz5DaTwvS2V5d29yZHM+PEtleXdvcmRzPmNs
aW5pY2FsIHRyaWFsPC9LZXl3b3Jkcz48S2V5d29yZHM+Q09OVFJPTExFRCBUUklBTDwvS2V5d29y
ZHM+PEtleXdvcmRzPkRPVUJMRS1CTElORDwvS2V5d29yZHM+PEtleXdvcmRzPkVuZG90aGVsaWFs
IGZ1bmN0aW9uPC9LZXl3b3Jkcz48S2V5d29yZHM+ZmFsbHM8L0tleXdvcmRzPjxLZXl3b3Jkcz5H
bHVjb3NlPC9LZXl3b3Jkcz48S2V5d29yZHM+SGVhbHRoPC9LZXl3b3Jkcz48S2V5d29yZHM+SHlw
ZXJ0ZW5zaW9uPC9LZXl3b3Jkcz48S2V5d29yZHM+SW5zdWxpbjwvS2V5d29yZHM+PEtleXdvcmRz
Pkluc3VsaW4gUmVzaXN0YW5jZTwvS2V5d29yZHM+PEtleXdvcmRzPk91dGNvbWU8L0tleXdvcmRz
PjxLZXl3b3Jkcz5vdXRjb21lczwvS2V5d29yZHM+PEtleXdvcmRzPlBhdGllbnRzPC9LZXl3b3Jk
cz48S2V5d29yZHM+cGxhY2VibzwvS2V5d29yZHM+PEtleXdvcmRzPlByZXNzdXJlPC9LZXl3b3Jk
cz48S2V5d29yZHM+cHJpbWFyeTwvS2V5d29yZHM+PEtleXdvcmRzPlJBTkRPTUlaRUQ8L0tleXdv
cmRzPjxLZXl3b3Jkcz5SYW5kb21pemVkIGNvbnRyb2xsZWQgdHJpYWw8L0tleXdvcmRzPjxLZXl3
b3Jkcz5zZWNvbmRhcnk8L0tleXdvcmRzPjxLZXl3b3Jkcz5TdXBwbGVtZW50YXRpb248L0tleXdv
cmRzPjxLZXl3b3Jkcz5UbzwvS2V5d29yZHM+PEtleXdvcmRzPnRyZWF0bWVudDwvS2V5d29yZHM+
PEtleXdvcmRzPnRyaWFsPC9LZXl3b3Jkcz48S2V5d29yZHM+Vml0YW1pbiBEPC9LZXl3b3Jkcz48
S2V5d29yZHM+Vml0YW1pbiBEIHN1cHBsZW1lbnRhdGlvbjwvS2V5d29yZHM+PEtleXdvcmRzPlZJ
VEFNSU4tRDwvS2V5d29yZHM+PEtleXdvcmRzPldhbGtpbmc8L0tleXdvcmRzPjxSZXByaW50Pk5v
dCBpbiBGaWxlPC9SZXByaW50PjxTdGFydF9QYWdlPjE2NzI8L1N0YXJ0X1BhZ2U+PEVuZF9QYWdl
PjE2Nzk8L0VuZF9QYWdlPjxQZXJpb2RpY2FsPkpBTUEgSW50ZXJuYWwgTWVkaWNpbmU8L1Blcmlv
ZGljYWw+PFZvbHVtZT4xNzM8L1ZvbHVtZT48SXNzdWU+MTg8L0lzc3VlPjxJU1NOX0lTQk4+MjE2
OC02MTA2PC9JU1NOX0lTQk4+PFdlYl9VUkw+aHR0cDovL2R4LmRvaS5vcmcvMTAuMTAwMS9qYW1h
aW50ZXJubWVkLjIwMTMuOTA0MzwvV2ViX1VSTD48V2ViX1VSTF9MaW5rMT48dT5maWxlOi8vQzpc
RG9rdW1lbnRlclxSTS5SZWZcRC12aXRcSHlwZXJ0ZW5zaW9uXEpBTUFfSW50ZXJuX01lZF8yMDEz
XzE3MygxOClfMTY3MmZmLnBkZjwvdT48L1dlYl9VUkxfTGluazE+PFpaX0pvdXJuYWxTdGRBYmJy
ZXY+PGYgbmFtZT0iU3lzdGVtIj5KQU1BIEludGVybmFsIE1lZGljaW5lPC9mPjwvWlpfSm91cm5h
bFN0ZEFiYnJldj48WlpfV29ya2Zvcm1JRD4xPC9aWl9Xb3JrZm9ybUlEPjwvTURMPjwvQ2l0ZT48
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PFJlZm1hbj48Q2l0ZT48QXV0aG9yPldpdGhhbTwvQXV0aG9yPjxZZWFyPjIwMTM8L1llYXI+PFJl
Y051bT4xMjQyNTwvUmVjTnVtPjxJRFRleHQ+Q2hvbGVjYWxjaWZlcm9sIHRyZWF0bWVudCB0byBy
ZWR1Y2UgYmxvb2QgcHJlc3N1cmUgaW4gb2xkZXIgcGF0aWVudHMgd2l0aCBpc29sYXRlZCBzeXN0
b2xpYyBoeXBlcnRlbnNpb246IFRoZSBWaXRESVNIIHJhbmRvbWl6ZWQgY29udHJvbGxlZCB0cmlh
bDwvSURUZXh0PjxNREwgUmVmX1R5cGU9IkpvdXJuYWwiPjxSZWZfVHlwZT5Kb3VybmFsPC9SZWZf
VHlwZT48UmVmX0lEPjEyNDI1PC9SZWZfSUQ+PFRpdGxlX1ByaW1hcnk+Q2hvbGVjYWxjaWZlcm9s
IHRyZWF0bWVudCB0byByZWR1Y2UgYmxvb2QgcHJlc3N1cmUgaW4gb2xkZXIgcGF0aWVudHMgd2l0
aCBpc29sYXRlZCBzeXN0b2xpYyBoeXBlcnRlbnNpb246IFRoZSBWaXRESVNIIHJhbmRvbWl6ZWQg
Y29udHJvbGxlZCB0cmlhbDwvVGl0bGVfUHJpbWFyeT48QXV0aG9yc19QcmltYXJ5PldpdGhhbSxN
LkQuPC9BdXRob3JzX1ByaW1hcnk+PEF1dGhvcnNfUHJpbWFyeT5QcmljZSxSLkcuPC9BdXRob3Jz
X1ByaW1hcnk+PEF1dGhvcnNfUHJpbWFyeT5TdHJ1dGhlcnMsQS5ELjwvQXV0aG9yc19QcmltYXJ5
PjxEYXRlX1ByaW1hcnk+MjAxMy8xMC8xNDwvRGF0ZV9QcmltYXJ5PjxLZXl3b3Jkcz4xPC9LZXl3
b3Jkcz48S2V5d29yZHM+MjUgaHlkcm94eXZpdGFtaW4gRDwvS2V5d29yZHM+PEtleXdvcmRzPjI1
LUh5ZHJveHl2aXRhbWluIEQ8L0tleXdvcmRzPjxLZXl3b3Jkcz5hZ2U8L0tleXdvcmRzPjxLZXl3
b3Jkcz5BcnRlcmlhbCBzdGlmZm5lc3M8L0tleXdvcmRzPjxLZXl3b3Jkcz5ibG9vZDwvS2V5d29y
ZHM+PEtleXdvcmRzPkJsb29kIFByZXNzdXJlPC9LZXl3b3Jkcz48S2V5d29yZHM+QkxPT0QtUFJF
U1NVUkU8L0tleXdvcmRzPjxLZXl3b3Jkcz5DaG9sZWNhbGNpZmVyb2w8L0tleXdvcmRzPjxLZXl3
b3Jkcz5DSE9MRUNBTENJRkVST0wgU1VQUExFTUVOVEFUSU9OPC9LZXl3b3Jkcz48S2V5d29yZHM+
Q2hvbGVzdGVyb2w8L0tleXdvcmRzPjxLZXl3b3Jkcz5DaTwvS2V5d29yZHM+PEtleXdvcmRzPmNs
aW5pY2FsIHRyaWFsPC9LZXl3b3Jkcz48S2V5d29yZHM+Q09OVFJPTExFRCBUUklBTDwvS2V5d29y
ZHM+PEtleXdvcmRzPkRPVUJMRS1CTElORDwvS2V5d29yZHM+PEtleXdvcmRzPkVuZG90aGVsaWFs
IGZ1bmN0aW9uPC9LZXl3b3Jkcz48S2V5d29yZHM+ZmFsbHM8L0tleXdvcmRzPjxLZXl3b3Jkcz5H
bHVjb3NlPC9LZXl3b3Jkcz48S2V5d29yZHM+SGVhbHRoPC9LZXl3b3Jkcz48S2V5d29yZHM+SHlw
ZXJ0ZW5zaW9uPC9LZXl3b3Jkcz48S2V5d29yZHM+SW5zdWxpbjwvS2V5d29yZHM+PEtleXdvcmRz
Pkluc3VsaW4gUmVzaXN0YW5jZTwvS2V5d29yZHM+PEtleXdvcmRzPk91dGNvbWU8L0tleXdvcmRz
PjxLZXl3b3Jkcz5vdXRjb21lczwvS2V5d29yZHM+PEtleXdvcmRzPlBhdGllbnRzPC9LZXl3b3Jk
cz48S2V5d29yZHM+cGxhY2VibzwvS2V5d29yZHM+PEtleXdvcmRzPlByZXNzdXJlPC9LZXl3b3Jk
cz48S2V5d29yZHM+cHJpbWFyeTwvS2V5d29yZHM+PEtleXdvcmRzPlJBTkRPTUlaRUQ8L0tleXdv
cmRzPjxLZXl3b3Jkcz5SYW5kb21pemVkIGNvbnRyb2xsZWQgdHJpYWw8L0tleXdvcmRzPjxLZXl3
b3Jkcz5zZWNvbmRhcnk8L0tleXdvcmRzPjxLZXl3b3Jkcz5TdXBwbGVtZW50YXRpb248L0tleXdv
cmRzPjxLZXl3b3Jkcz5UbzwvS2V5d29yZHM+PEtleXdvcmRzPnRyZWF0bWVudDwvS2V5d29yZHM+
PEtleXdvcmRzPnRyaWFsPC9LZXl3b3Jkcz48S2V5d29yZHM+Vml0YW1pbiBEPC9LZXl3b3Jkcz48
S2V5d29yZHM+Vml0YW1pbiBEIHN1cHBsZW1lbnRhdGlvbjwvS2V5d29yZHM+PEtleXdvcmRzPlZJ
VEFNSU4tRDwvS2V5d29yZHM+PEtleXdvcmRzPldhbGtpbmc8L0tleXdvcmRzPjxSZXByaW50Pk5v
dCBpbiBGaWxlPC9SZXByaW50PjxTdGFydF9QYWdlPjE2NzI8L1N0YXJ0X1BhZ2U+PEVuZF9QYWdl
PjE2Nzk8L0VuZF9QYWdlPjxQZXJpb2RpY2FsPkpBTUEgSW50ZXJuYWwgTWVkaWNpbmU8L1Blcmlv
ZGljYWw+PFZvbHVtZT4xNzM8L1ZvbHVtZT48SXNzdWU+MTg8L0lzc3VlPjxJU1NOX0lTQk4+MjE2
OC02MTA2PC9JU1NOX0lTQk4+PFdlYl9VUkw+aHR0cDovL2R4LmRvaS5vcmcvMTAuMTAwMS9qYW1h
aW50ZXJubWVkLjIwMTMuOTA0MzwvV2ViX1VSTD48V2ViX1VSTF9MaW5rMT48dT5maWxlOi8vQzpc
RG9rdW1lbnRlclxSTS5SZWZcRC12aXRcSHlwZXJ0ZW5zaW9uXEpBTUFfSW50ZXJuX01lZF8yMDEz
XzE3MygxOClfMTY3MmZmLnBkZjwvdT48L1dlYl9VUkxfTGluazE+PFpaX0pvdXJuYWxTdGRBYmJy
ZXY+PGYgbmFtZT0iU3lzdGVtIj5KQU1BIEludGVybmFsIE1lZGljaW5lPC9mPjwvWlpfSm91cm5h
bFN0ZEFiYnJldj48WlpfV29ya2Zvcm1JRD4xPC9aWl9Xb3JrZm9ybUlEPjwvTURMPjwvQ2l0ZT48
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[26]</w:t>
            </w:r>
            <w:r w:rsidRPr="00BE6834">
              <w:rPr>
                <w:sz w:val="18"/>
                <w:szCs w:val="18"/>
                <w:lang w:val="en-US"/>
              </w:rPr>
              <w:fldChar w:fldCharType="end"/>
            </w:r>
            <w:r w:rsidRPr="00BE6834">
              <w:rPr>
                <w:sz w:val="18"/>
                <w:szCs w:val="18"/>
                <w:lang w:val="en-US"/>
              </w:rPr>
              <w:t>, Scotland</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N=159 (48% F) with isolated systolic hypertension, aged &gt; 70 years,</w:t>
            </w:r>
          </w:p>
          <w:p w:rsidR="00EE20DF" w:rsidRPr="00BE6834" w:rsidRDefault="00EE20DF" w:rsidP="004863EE">
            <w:pPr>
              <w:spacing w:after="60"/>
              <w:rPr>
                <w:sz w:val="18"/>
                <w:szCs w:val="18"/>
                <w:lang w:val="en-US"/>
              </w:rPr>
            </w:pPr>
            <w:r w:rsidRPr="00BE6834">
              <w:rPr>
                <w:sz w:val="18"/>
                <w:szCs w:val="18"/>
                <w:lang w:val="en-US"/>
              </w:rPr>
              <w:t xml:space="preserve"> and with 25OHD &lt; 75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Mean age: 77±7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45±15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1 year of therapy (DB) with:</w:t>
            </w:r>
          </w:p>
          <w:p w:rsidR="00EE20DF" w:rsidRPr="00BE6834" w:rsidRDefault="00EE20DF" w:rsidP="004863EE">
            <w:pPr>
              <w:spacing w:after="60"/>
              <w:rPr>
                <w:sz w:val="18"/>
                <w:szCs w:val="18"/>
                <w:lang w:val="en-US"/>
              </w:rPr>
            </w:pPr>
          </w:p>
          <w:p w:rsidR="00EE20DF" w:rsidRPr="00A74BFB" w:rsidRDefault="00EE20DF" w:rsidP="004863EE">
            <w:pPr>
              <w:spacing w:after="60"/>
              <w:rPr>
                <w:sz w:val="18"/>
                <w:szCs w:val="18"/>
              </w:rPr>
            </w:pPr>
            <w:r w:rsidRPr="00A74BFB">
              <w:rPr>
                <w:sz w:val="18"/>
                <w:szCs w:val="18"/>
              </w:rPr>
              <w:t xml:space="preserve">D3 100,000 IU evert 3 </w:t>
            </w:r>
            <w:proofErr w:type="spellStart"/>
            <w:r w:rsidRPr="00A74BFB">
              <w:rPr>
                <w:sz w:val="18"/>
                <w:szCs w:val="18"/>
              </w:rPr>
              <w:t>mo</w:t>
            </w:r>
            <w:proofErr w:type="spellEnd"/>
            <w:r w:rsidRPr="00A74BFB">
              <w:rPr>
                <w:sz w:val="18"/>
                <w:szCs w:val="18"/>
              </w:rPr>
              <w:t>.</w:t>
            </w:r>
          </w:p>
          <w:p w:rsidR="00EE20DF" w:rsidRPr="00A74BFB" w:rsidRDefault="00EE20DF" w:rsidP="004863EE">
            <w:pPr>
              <w:spacing w:after="60"/>
              <w:rPr>
                <w:sz w:val="18"/>
                <w:szCs w:val="18"/>
              </w:rPr>
            </w:pPr>
            <w:r w:rsidRPr="00A74BFB">
              <w:rPr>
                <w:sz w:val="18"/>
                <w:szCs w:val="18"/>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primary endpoint</w:t>
            </w:r>
          </w:p>
          <w:p w:rsidR="00EE20DF" w:rsidRPr="00BE6834" w:rsidRDefault="00EE20DF" w:rsidP="004863EE">
            <w:pPr>
              <w:spacing w:after="60"/>
              <w:rPr>
                <w:sz w:val="18"/>
                <w:szCs w:val="18"/>
                <w:lang w:val="en-US"/>
              </w:rPr>
            </w:pPr>
            <w:r w:rsidRPr="00BE6834">
              <w:rPr>
                <w:sz w:val="18"/>
                <w:szCs w:val="18"/>
                <w:lang w:val="en-US"/>
              </w:rPr>
              <w:t>No effect on office BP or 24h 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Witham, 2013 </w:t>
            </w:r>
            <w:r w:rsidRPr="00BE6834">
              <w:rPr>
                <w:sz w:val="18"/>
                <w:szCs w:val="18"/>
                <w:lang w:val="en-US"/>
              </w:rPr>
              <w:fldChar w:fldCharType="begin"/>
            </w:r>
            <w:r w:rsidR="00D3687A">
              <w:rPr>
                <w:sz w:val="18"/>
                <w:szCs w:val="18"/>
                <w:lang w:val="en-US"/>
              </w:rPr>
              <w:instrText xml:space="preserve"> ADDIN REFMGR.CITE &lt;Refman&gt;&lt;Cite&gt;&lt;Author&gt;Witham&lt;/Author&gt;&lt;Year&gt;2013&lt;/Year&gt;&lt;RecNum&gt;12410&lt;/RecNum&gt;&lt;IDText&gt;Effects of Vitamin D supplementation on markers of vascular function after myocardial infarction - A randomised controlled trial&lt;/IDText&gt;&lt;MDL Ref_Type="Journal"&gt;&lt;Ref_Type&gt;Journal&lt;/Ref_Type&gt;&lt;Ref_ID&gt;12410&lt;/Ref_ID&gt;&lt;Title_Primary&gt;Effects of Vitamin D supplementation on markers of vascular function after myocardial infarction&lt;f name="Symbol"&gt; - &lt;/f&gt;A randomised controlled trial&lt;/Title_Primary&gt;&lt;Authors_Primary&gt;Witham,Miles D.&lt;/Authors_Primary&gt;&lt;Authors_Primary&gt;Dove,Fiona J.&lt;/Authors_Primary&gt;&lt;Authors_Primary&gt;Khan,Faisel&lt;/Authors_Primary&gt;&lt;Authors_Primary&gt;Lang,Chim C.&lt;/Authors_Primary&gt;&lt;Authors_Primary&gt;Belch,Jill J.F.&lt;/Authors_Primary&gt;&lt;Authors_Primary&gt;Struthers,Allan D.&lt;/Authors_Primary&gt;&lt;Date_Primary&gt;2013&lt;/Date_Primary&gt;&lt;Keywords&gt;Cardiology&lt;/Keywords&gt;&lt;Keywords&gt;CONTROLLED TRIAL&lt;/Keywords&gt;&lt;Keywords&gt;Endothelial function&lt;/Keywords&gt;&lt;Keywords&gt;history&lt;/Keywords&gt;&lt;Keywords&gt;Incidence&lt;/Keywords&gt;&lt;Keywords&gt;Myocardial Infarction&lt;/Keywords&gt;&lt;Keywords&gt;Patients&lt;/Keywords&gt;&lt;Keywords&gt;Randomised controlled trial&lt;/Keywords&gt;&lt;Keywords&gt;Supplementation&lt;/Keywords&gt;&lt;Keywords&gt;trial&lt;/Keywords&gt;&lt;Keywords&gt;Vitamin D&lt;/Keywords&gt;&lt;Keywords&gt;Vitamin D supplementation&lt;/Keywords&gt;&lt;Keywords&gt;VITAMIN-D&lt;/Keywords&gt;&lt;Reprint&gt;In File&lt;/Reprint&gt;&lt;Start_Page&gt;745&lt;/Start_Page&gt;&lt;End_Page&gt;749&lt;/End_Page&gt;&lt;Periodical&gt;Int J Cardiol.&lt;/Periodical&gt;&lt;Volume&gt;167&lt;/Volume&gt;&lt;Title_Secondary&gt;International Journal of Cardiology&lt;/Title_Secondary&gt;&lt;Issue&gt;3&lt;/Issue&gt;&lt;Publisher&gt;Elsevier&lt;/Publisher&gt;&lt;Web_URL&gt;http://www.internationaljournalofcardiology.com/article/S0167-5273(12)00259-8/abstract&lt;/Web_URL&gt;&lt;Web_URL_Link1&gt;&lt;u&gt;file://C:\Dokumenter\RM.Ref\D-vit\Hypertension\Int_J_Cardiology_(2013)_167_745ff.pdf&lt;/u&gt;&lt;/Web_URL_Link1&gt;&lt;ZZ_JournalStdAbbrev&gt;&lt;f name="System"&gt;Int J Cardiol.&lt;/f&gt;&lt;/ZZ_JournalStdAbbrev&gt;&lt;ZZ_WorkformID&gt;1&lt;/ZZ_WorkformID&gt;&lt;/MDL&gt;&lt;/Cite&gt;&lt;/Refman&gt;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[84]</w:t>
            </w:r>
            <w:r w:rsidRPr="00BE6834">
              <w:rPr>
                <w:sz w:val="18"/>
                <w:szCs w:val="18"/>
                <w:lang w:val="en-US"/>
              </w:rPr>
              <w:fldChar w:fldCharType="end"/>
            </w:r>
            <w:r w:rsidRPr="00BE6834">
              <w:rPr>
                <w:sz w:val="18"/>
                <w:szCs w:val="18"/>
                <w:lang w:val="en-US"/>
              </w:rPr>
              <w:t>, Scotland</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N=75 (33% F) with a history of myocardial</w:t>
            </w:r>
          </w:p>
          <w:p w:rsidR="00EE20DF" w:rsidRPr="00BE6834" w:rsidRDefault="00EE20DF" w:rsidP="004863EE">
            <w:pPr>
              <w:spacing w:after="60"/>
              <w:rPr>
                <w:sz w:val="18"/>
                <w:szCs w:val="18"/>
                <w:lang w:val="en-US"/>
              </w:rPr>
            </w:pPr>
            <w:r w:rsidRPr="00BE6834">
              <w:rPr>
                <w:sz w:val="18"/>
                <w:szCs w:val="18"/>
                <w:lang w:val="en-US"/>
              </w:rPr>
              <w:t>Infarction more than 6 weeks prior to inclusion.</w:t>
            </w:r>
          </w:p>
          <w:p w:rsidR="00EE20DF" w:rsidRPr="00BE6834" w:rsidRDefault="00EE20DF" w:rsidP="004863EE">
            <w:pPr>
              <w:spacing w:after="60"/>
              <w:rPr>
                <w:sz w:val="18"/>
                <w:szCs w:val="18"/>
                <w:lang w:val="en-US"/>
              </w:rPr>
            </w:pPr>
            <w:r w:rsidRPr="00BE6834">
              <w:rPr>
                <w:sz w:val="18"/>
                <w:szCs w:val="18"/>
                <w:lang w:val="en-US"/>
              </w:rPr>
              <w:t>Mean age: 66±10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47±18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6 mo. of therapy (DB) with:</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D3 100,000 IU oral at baseline and after 2 and 4 months.</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Witham, 2013 </w:t>
            </w:r>
            <w:r w:rsidRPr="00BE6834">
              <w:rPr>
                <w:sz w:val="18"/>
                <w:szCs w:val="18"/>
                <w:lang w:val="en-US"/>
              </w:rPr>
              <w:fldChar w:fldCharType="begin"/>
            </w:r>
            <w:r w:rsidR="00D3687A">
              <w:rPr>
                <w:sz w:val="18"/>
                <w:szCs w:val="18"/>
                <w:lang w:val="en-US"/>
              </w:rPr>
              <w:instrText xml:space="preserve"> ADDIN REFMGR.CITE &lt;Refman&gt;&lt;Cite&gt;&lt;Author&gt;Witham&lt;/Author&gt;&lt;Year&gt;2013&lt;/Year&gt;&lt;RecNum&gt;12406&lt;/RecNum&gt;&lt;IDText&gt;Effect of short-term vitamin D supplementation on markers of vascular health in South Asian women living in the UK - A randomised controlled trial&lt;/IDText&gt;&lt;MDL Ref_Type="Journal"&gt;&lt;Ref_Type&gt;Journal&lt;/Ref_Type&gt;&lt;Ref_ID&gt;12406&lt;/Ref_ID&gt;&lt;Title_Primary&gt;Effect of short-term vitamin D supplementation on markers of vascular health in South Asian women living in the UK - A randomised controlled trial&lt;/Title_Primary&gt;&lt;Authors_Primary&gt;Witham,Miles D.&lt;/Authors_Primary&gt;&lt;Authors_Primary&gt;Adams,Fiona&lt;/Authors_Primary&gt;&lt;Authors_Primary&gt;Kabir,Golam&lt;/Authors_Primary&gt;&lt;Authors_Primary&gt;Kennedy,Gwen&lt;/Authors_Primary&gt;&lt;Authors_Primary&gt;Belch,Jill J.F.&lt;/Authors_Primary&gt;&lt;Authors_Primary&gt;Khan,Faisel&lt;/Authors_Primary&gt;&lt;Date_Primary&gt;2013&lt;/Date_Primary&gt;&lt;Keywords&gt;25 hydroxyvitamin D&lt;/Keywords&gt;&lt;Keywords&gt;25-Hydroxyvitamin D&lt;/Keywords&gt;&lt;Keywords&gt;Atherosclerosis&lt;/Keywords&gt;&lt;Keywords&gt;CONTROLLED TRIAL&lt;/Keywords&gt;&lt;Keywords&gt;Disease&lt;/Keywords&gt;&lt;Keywords&gt;Health&lt;/Keywords&gt;&lt;Keywords&gt;Randomised controlled trial&lt;/Keywords&gt;&lt;Keywords&gt;Risk&lt;/Keywords&gt;&lt;Keywords&gt;Risk factor&lt;/Keywords&gt;&lt;Keywords&gt;Risk Factors&lt;/Keywords&gt;&lt;Keywords&gt;Supplementation&lt;/Keywords&gt;&lt;Keywords&gt;trial&lt;/Keywords&gt;&lt;Keywords&gt;Vitamin D&lt;/Keywords&gt;&lt;Keywords&gt;Vitamin D supplementation&lt;/Keywords&gt;&lt;Keywords&gt;VITAMIN-D&lt;/Keywords&gt;&lt;Keywords&gt;Women&lt;/Keywords&gt;&lt;Reprint&gt;In File&lt;/Reprint&gt;&lt;Start_Page&gt;293&lt;/Start_Page&gt;&lt;End_Page&gt;299&lt;/End_Page&gt;&lt;Periodical&gt;Atherosclerosis&lt;/Periodical&gt;&lt;Volume&gt;230&lt;/Volume&gt;&lt;Title_Secondary&gt;Atherosclerosis&lt;/Title_Secondary&gt;&lt;Issue&gt;2&lt;/Issue&gt;&lt;Publisher&gt;Elsevier&lt;/Publisher&gt;&lt;Web_URL&gt;http://www.atherosclerosis-journal.com/article/S0021-9150(13)00480-2/abstract&lt;/Web_URL&gt;&lt;Web_URL_Link1&gt;&lt;u&gt;file://C:\Dokumenter\RM.Ref\D-vit\Hypertension\Atherosclerosis_(2013)_293_e299ff.pdf&lt;/u&gt;&lt;/Web_URL_Link1&gt;&lt;ZZ_JournalFull&gt;&lt;f name="System"&gt;Atherosclerosis&lt;/f&gt;&lt;/ZZ_JournalFull&gt;&lt;ZZ_WorkformID&gt;1&lt;/ZZ_WorkformID&gt;&lt;/MDL&gt;&lt;/Cite&gt;&lt;/Refman&gt;</w:instrText>
            </w:r>
            <w:r w:rsidRPr="00BE6834">
              <w:rPr>
                <w:sz w:val="18"/>
                <w:szCs w:val="18"/>
                <w:lang w:val="en-US"/>
              </w:rPr>
              <w:fldChar w:fldCharType="separate"/>
            </w:r>
            <w:r w:rsidR="002F35DD">
              <w:rPr>
                <w:noProof/>
                <w:sz w:val="18"/>
                <w:szCs w:val="18"/>
                <w:lang w:val="en-US"/>
              </w:rPr>
              <w:t>[85]</w:t>
            </w:r>
            <w:r w:rsidRPr="00BE6834">
              <w:rPr>
                <w:sz w:val="18"/>
                <w:szCs w:val="18"/>
                <w:lang w:val="en-US"/>
              </w:rPr>
              <w:fldChar w:fldCharType="end"/>
            </w:r>
            <w:r w:rsidRPr="00BE6834">
              <w:rPr>
                <w:sz w:val="18"/>
                <w:szCs w:val="18"/>
                <w:lang w:val="en-US"/>
              </w:rPr>
              <w:t>, Scotland</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 xml:space="preserve">N=50 </w:t>
            </w:r>
            <w:proofErr w:type="gramStart"/>
            <w:r w:rsidRPr="00BE6834">
              <w:rPr>
                <w:sz w:val="18"/>
                <w:szCs w:val="18"/>
                <w:lang w:val="en-US"/>
              </w:rPr>
              <w:t>South-east</w:t>
            </w:r>
            <w:proofErr w:type="gramEnd"/>
            <w:r w:rsidRPr="00BE6834">
              <w:rPr>
                <w:sz w:val="18"/>
                <w:szCs w:val="18"/>
                <w:lang w:val="en-US"/>
              </w:rPr>
              <w:t xml:space="preserve"> Asian women living in UK with 25OHD&lt; 75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Mean age: 40±12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27±14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8 weeks of follow-up after (DB) a single dose of:</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D3 100,000 IU</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lastRenderedPageBreak/>
              <w:t>Yiu</w:t>
            </w:r>
            <w:proofErr w:type="spellEnd"/>
            <w:r w:rsidRPr="00BE6834">
              <w:rPr>
                <w:sz w:val="18"/>
                <w:szCs w:val="18"/>
                <w:lang w:val="en-US"/>
              </w:rPr>
              <w:t xml:space="preserve">, 2013 </w:t>
            </w:r>
            <w:r w:rsidRPr="00BE6834">
              <w:rPr>
                <w:sz w:val="18"/>
                <w:szCs w:val="18"/>
                <w:lang w:val="en-US"/>
              </w:rPr>
              <w:fldChar w:fldCharType="begin">
                <w:fldData xml:space="preserve">PFJlZm1hbj48Q2l0ZT48QXV0aG9yPllpdTwvQXV0aG9yPjxZZWFyPjIwMTM8L1llYXI+PFJlY051
bT4xMTg3MjwvUmVjTnVtPjxJRFRleHQ+UmFuZG9taXplZCBjb250cm9sbGVkIHRyaWFsIG9mIHZp
dGFtaW4gRCBzdXBwbGVtZW50IG9uIGVuZG90aGVsaWFsIGZ1bmN0aW9uIGluIHBhdGllbnRzIHdp
dGggdHlwZSAyIGRpYWJldGVzPC9JRFRleHQ+PE1ETCBSZWZfVHlwZT0iSm91cm5hbCI+PFJlZl9U
eXBlPkpvdXJuYWw8L1JlZl9UeXBlPjxSZWZfSUQ+MTE4NzI8L1JlZl9JRD48VGl0bGVfUHJpbWFy
eT5SYW5kb21pemVkIGNvbnRyb2xsZWQgdHJpYWwgb2Ygdml0YW1pbiBEIHN1cHBsZW1lbnQgb24g
ZW5kb3RoZWxpYWwgZnVuY3Rpb24gaW4gcGF0aWVudHMgd2l0aCB0eXBlIDIgZGlhYmV0ZXM8L1Rp
dGxlX1ByaW1hcnk+PEF1dGhvcnNfUHJpbWFyeT5ZaXUsWXVlbiBGdW5nPC9BdXRob3JzX1ByaW1h
cnk+PEF1dGhvcnNfUHJpbWFyeT5ZaXUsS2FpIEhhbmc8L0F1dGhvcnNfUHJpbWFyeT48QXV0aG9y
c19QcmltYXJ5PlNpdSxDaHVuZyBXYWg8L0F1dGhvcnNfUHJpbWFyeT48QXV0aG9yc19QcmltYXJ5
PkNoYW4sWWFwIEhhbmc8L0F1dGhvcnNfUHJpbWFyeT48QXV0aG9yc19QcmltYXJ5PkxpLFNoZXVu
ZyBXYWk8L0F1dGhvcnNfUHJpbWFyeT48QXV0aG9yc19QcmltYXJ5PldvbmcsTGFpIFl1bmc8L0F1
dGhvcnNfUHJpbWFyeT48QXV0aG9yc19QcmltYXJ5PkxlZSxTdGVwaGVuIFcuTC48L0F1dGhvcnNf
UHJpbWFyeT48QXV0aG9yc19QcmltYXJ5PlRhbSxTaWRuZXk8L0F1dGhvcnNfUHJpbWFyeT48QXV0
aG9yc19QcmltYXJ5PldvbmcsRXJpYyBXLksuPC9BdXRob3JzX1ByaW1hcnk+PEF1dGhvcnNfUHJp
bWFyeT5MYXUsQ2h1IFBhazwvQXV0aG9yc19QcmltYXJ5PjxBdXRob3JzX1ByaW1hcnk+Q2hldW5n
LEJlcm5hcmQgTS5ZLjwvQXV0aG9yc19QcmltYXJ5PjxBdXRob3JzX1ByaW1hcnk+VHNlLEh1bmcg
RmF0PC9BdXRob3JzX1ByaW1hcnk+PERhdGVfUHJpbWFyeT4yMDEzLzM8L0RhdGVfUHJpbWFyeT48
S2V5d29yZHM+MjUgaHlkcm94eXZpdGFtaW4gRDwvS2V5d29yZHM+PEtleXdvcmRzPjI1LUh5ZHJv
eHl2aXRhbWluIEQ8L0tleXdvcmRzPjxLZXl3b3Jkcz5BZmZlY3Q8L0tleXdvcmRzPjxLZXl3b3Jk
cz5hbjwvS2V5d29yZHM+PEtleXdvcmRzPkFydGVyaWVzPC9LZXl3b3Jkcz48S2V5d29yZHM+Ymlv
bWFya2VyPC9LZXl3b3Jkcz48S2V5d29yZHM+QnJhY2hpYWwgQXJ0ZXJ5PC9LZXl3b3Jkcz48S2V5
d29yZHM+Qy1SZWFjdGl2ZSBQcm90ZWluPC9LZXl3b3Jkcz48S2V5d29yZHM+Q2FsY2l1bTwvS2V5
d29yZHM+PEtleXdvcmRzPkNhcmRpb3Zhc2N1bGFyPC9LZXl3b3Jkcz48S2V5d29yZHM+Y2FyZGlv
dmFzY3VsYXIgZGlzZWFzZTwvS2V5d29yZHM+PEtleXdvcmRzPkNhcmRpb3Zhc2N1bGFyIERpc2Vh
c2VzPC9LZXl3b3Jkcz48S2V5d29yZHM+Q2VsbHM8L0tleXdvcmRzPjxLZXl3b3Jkcz5DaTwvS2V5
d29yZHM+PEtleXdvcmRzPmNsaW5pY2FsIHRyaWFsPC9LZXl3b3Jkcz48S2V5d29yZHM+Y29udHJv
bDwvS2V5d29yZHM+PEtleXdvcmRzPkNPTlRST0xMRUQgVFJJQUw8L0tleXdvcmRzPjxLZXl3b3Jk
cz5EaWFiZXRlczwvS2V5d29yZHM+PEtleXdvcmRzPkRpYWJldGVzIE1lbGxpdHVzPC9LZXl3b3Jk
cz48S2V5d29yZHM+RElBQkVURVMtTUVMTElUVVM8L0tleXdvcmRzPjxLZXl3b3Jkcz5EaXNlYXNl
PC9LZXl3b3Jkcz48S2V5d29yZHM+RE9VQkxFLUJMSU5EPC9LZXl3b3Jkcz48S2V5d29yZHM+RW5k
b3RoZWxpYWwgZnVuY3Rpb248L0tleXdvcmRzPjxLZXl3b3Jkcz5JbmZsYW1tYXRpb248L0tleXdv
cmRzPjxLZXl3b3Jkcz5Jb25pemVkIGNhbGNpdW08L0tleXdvcmRzPjxLZXl3b3Jkcz5JczwvS2V5
d29yZHM+PEtleXdvcmRzPk1ldGhvZHM8L0tleXdvcmRzPjxLZXl3b3Jkcz5PeGlkYXRpdmUgU3Ry
ZXNzPC9LZXl3b3Jkcz48S2V5d29yZHM+UGFyYXRoeXJvaWQ8L0tleXdvcmRzPjxLZXl3b3Jkcz5Q
YXJhdGh5cm9pZCBIb3Jtb25lPC9LZXl3b3Jkcz48S2V5d29yZHM+UGF0aWVudHM8L0tleXdvcmRz
PjxLZXl3b3Jkcz5wbGFjZWJvPC9LZXl3b3Jkcz48S2V5d29yZHM+UHVsc2U8L0tleXdvcmRzPjxL
ZXl3b3Jkcz5QdWxzZSB3YXZlPC9LZXl3b3Jkcz48S2V5d29yZHM+UHVsc2Ugd2F2ZSB2ZWxvY2l0
eTwvS2V5d29yZHM+PEtleXdvcmRzPlJBTkRPTUlaRUQ8L0tleXdvcmRzPjxLZXl3b3Jkcz5SYW5k
b21pemVkIGNvbnRyb2xsZWQgdHJpYWw8L0tleXdvcmRzPjxLZXl3b3Jkcz5SaXNrPC9LZXl3b3Jk
cz48S2V5d29yZHM+U2VydW08L0tleXdvcmRzPjxLZXl3b3Jkcz5TRVJVTSAyNS1IWURST1hZVklU
QU1JTiBEPC9LZXl3b3Jkcz48S2V5d29yZHM+VG88L0tleXdvcmRzPjxLZXl3b3Jkcz50cmVhdG1l
bnQ8L0tleXdvcmRzPjxLZXl3b3Jkcz50eXBlIDIgZGlhYmV0ZXM8L0tleXdvcmRzPjxLZXl3b3Jk
cz5UeXBlIDIgZGlhYmV0ZXMgbWVsbGl0dXM8L0tleXdvcmRzPjxLZXl3b3Jkcz5WaXRhbWluIEQ8
L0tleXdvcmRzPjxLZXl3b3Jkcz5WaXRhbWluIEQgc3RhdHVzPC9LZXl3b3Jkcz48S2V5d29yZHM+
Vml0YW1pbiBEIHN1cHBsZW1lbnRhdGlvbjwvS2V5d29yZHM+PEtleXdvcmRzPlZJVEFNSU4tRDwv
S2V5d29yZHM+PEtleXdvcmRzPldITzwvS2V5d29yZHM+PFJlcHJpbnQ+Tm90IGluIEZpbGU8L1Jl
cHJpbnQ+PFN0YXJ0X1BhZ2U+MTQwPC9TdGFydF9QYWdlPjxFbmRfUGFnZT4xNDY8L0VuZF9QYWdl
PjxQZXJpb2RpY2FsPkF0aGVyb3NjbGVyb3NpczwvUGVyaW9kaWNhbD48Vm9sdW1lPjIyNzwvVm9s
dW1lPjxJc3N1ZT4xPC9Jc3N1ZT48SVNTTl9JU0JOPjAwMjEtOTE1MDwvSVNTTl9JU0JOPjxXZWJf
VVJMPmh0dHA6Ly93d3cuc2NpZW5jZWRpcmVjdC5jb20vc2NpZW5jZS9hcnRpY2xlL3BpaS9TMDAy
MTkxNTAxMjAwODc0WDwvV2ViX1VSTD48V2ViX1VSTF9MaW5rMT48dT5maWxlOi8vQzpcRG9rdW1l
bnRlclxSTS5SZWZcQ2FsY2lmaWthdGlvbmVyXEF0aGVyb3NjbGVyb3NpcyAyMjcgKDIwMTMpIDE0
MGUxNDZmZi5wZGY8L3U+PC9XZWJfVVJMX0xpbmsxPjxXZWJfVVJMX0xpbmsyPjx1Pmh0dHA6Ly93
d3cuc2NpZW5jZWRpcmVjdC5jb20uZXouc3RhdHNiaWJsaW90ZWtldC5kazoyMDQ4L3NjaWVuY2Uv
YXJ0aWNsZS9waWkvUzAwMjE5MTUwMTIwMDg3NFg8L3U+PC9XZWJfVVJMX0xpbmsyPjxaWl9Kb3Vy
bmFsRnVsbD48ZiBuYW1lPSJTeXN0ZW0iPkF0aGVyb3NjbGVyb3NpczwvZj48L1paX0pvdXJuYWxG
dWxsPjxaWl9Xb3JrZm9ybUlEPjE8L1paX1dvcmtmb3JtSUQ+PC9NREw+PC9DaXRlPjwvUmVmbWFu
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PFJlZm1hbj48Q2l0ZT48QXV0aG9yPllpdTwvQXV0aG9yPjxZZWFyPjIwMTM8L1llYXI+PFJlY051
bT4xMTg3MjwvUmVjTnVtPjxJRFRleHQ+UmFuZG9taXplZCBjb250cm9sbGVkIHRyaWFsIG9mIHZp
dGFtaW4gRCBzdXBwbGVtZW50IG9uIGVuZG90aGVsaWFsIGZ1bmN0aW9uIGluIHBhdGllbnRzIHdp
dGggdHlwZSAyIGRpYWJldGVzPC9JRFRleHQ+PE1ETCBSZWZfVHlwZT0iSm91cm5hbCI+PFJlZl9U
eXBlPkpvdXJuYWw8L1JlZl9UeXBlPjxSZWZfSUQ+MTE4NzI8L1JlZl9JRD48VGl0bGVfUHJpbWFy
eT5SYW5kb21pemVkIGNvbnRyb2xsZWQgdHJpYWwgb2Ygdml0YW1pbiBEIHN1cHBsZW1lbnQgb24g
ZW5kb3RoZWxpYWwgZnVuY3Rpb24gaW4gcGF0aWVudHMgd2l0aCB0eXBlIDIgZGlhYmV0ZXM8L1Rp
dGxlX1ByaW1hcnk+PEF1dGhvcnNfUHJpbWFyeT5ZaXUsWXVlbiBGdW5nPC9BdXRob3JzX1ByaW1h
cnk+PEF1dGhvcnNfUHJpbWFyeT5ZaXUsS2FpIEhhbmc8L0F1dGhvcnNfUHJpbWFyeT48QXV0aG9y
c19QcmltYXJ5PlNpdSxDaHVuZyBXYWg8L0F1dGhvcnNfUHJpbWFyeT48QXV0aG9yc19QcmltYXJ5
PkNoYW4sWWFwIEhhbmc8L0F1dGhvcnNfUHJpbWFyeT48QXV0aG9yc19QcmltYXJ5PkxpLFNoZXVu
ZyBXYWk8L0F1dGhvcnNfUHJpbWFyeT48QXV0aG9yc19QcmltYXJ5PldvbmcsTGFpIFl1bmc8L0F1
dGhvcnNfUHJpbWFyeT48QXV0aG9yc19QcmltYXJ5PkxlZSxTdGVwaGVuIFcuTC48L0F1dGhvcnNf
UHJpbWFyeT48QXV0aG9yc19QcmltYXJ5PlRhbSxTaWRuZXk8L0F1dGhvcnNfUHJpbWFyeT48QXV0
aG9yc19QcmltYXJ5PldvbmcsRXJpYyBXLksuPC9BdXRob3JzX1ByaW1hcnk+PEF1dGhvcnNfUHJp
bWFyeT5MYXUsQ2h1IFBhazwvQXV0aG9yc19QcmltYXJ5PjxBdXRob3JzX1ByaW1hcnk+Q2hldW5n
LEJlcm5hcmQgTS5ZLjwvQXV0aG9yc19QcmltYXJ5PjxBdXRob3JzX1ByaW1hcnk+VHNlLEh1bmcg
RmF0PC9BdXRob3JzX1ByaW1hcnk+PERhdGVfUHJpbWFyeT4yMDEzLzM8L0RhdGVfUHJpbWFyeT48
S2V5d29yZHM+MjUgaHlkcm94eXZpdGFtaW4gRDwvS2V5d29yZHM+PEtleXdvcmRzPjI1LUh5ZHJv
eHl2aXRhbWluIEQ8L0tleXdvcmRzPjxLZXl3b3Jkcz5BZmZlY3Q8L0tleXdvcmRzPjxLZXl3b3Jk
cz5hbjwvS2V5d29yZHM+PEtleXdvcmRzPkFydGVyaWVzPC9LZXl3b3Jkcz48S2V5d29yZHM+Ymlv
bWFya2VyPC9LZXl3b3Jkcz48S2V5d29yZHM+QnJhY2hpYWwgQXJ0ZXJ5PC9LZXl3b3Jkcz48S2V5
d29yZHM+Qy1SZWFjdGl2ZSBQcm90ZWluPC9LZXl3b3Jkcz48S2V5d29yZHM+Q2FsY2l1bTwvS2V5
d29yZHM+PEtleXdvcmRzPkNhcmRpb3Zhc2N1bGFyPC9LZXl3b3Jkcz48S2V5d29yZHM+Y2FyZGlv
dmFzY3VsYXIgZGlzZWFzZTwvS2V5d29yZHM+PEtleXdvcmRzPkNhcmRpb3Zhc2N1bGFyIERpc2Vh
c2VzPC9LZXl3b3Jkcz48S2V5d29yZHM+Q2VsbHM8L0tleXdvcmRzPjxLZXl3b3Jkcz5DaTwvS2V5
d29yZHM+PEtleXdvcmRzPmNsaW5pY2FsIHRyaWFsPC9LZXl3b3Jkcz48S2V5d29yZHM+Y29udHJv
bDwvS2V5d29yZHM+PEtleXdvcmRzPkNPTlRST0xMRUQgVFJJQUw8L0tleXdvcmRzPjxLZXl3b3Jk
cz5EaWFiZXRlczwvS2V5d29yZHM+PEtleXdvcmRzPkRpYWJldGVzIE1lbGxpdHVzPC9LZXl3b3Jk
cz48S2V5d29yZHM+RElBQkVURVMtTUVMTElUVVM8L0tleXdvcmRzPjxLZXl3b3Jkcz5EaXNlYXNl
PC9LZXl3b3Jkcz48S2V5d29yZHM+RE9VQkxFLUJMSU5EPC9LZXl3b3Jkcz48S2V5d29yZHM+RW5k
b3RoZWxpYWwgZnVuY3Rpb248L0tleXdvcmRzPjxLZXl3b3Jkcz5JbmZsYW1tYXRpb248L0tleXdv
cmRzPjxLZXl3b3Jkcz5Jb25pemVkIGNhbGNpdW08L0tleXdvcmRzPjxLZXl3b3Jkcz5JczwvS2V5
d29yZHM+PEtleXdvcmRzPk1ldGhvZHM8L0tleXdvcmRzPjxLZXl3b3Jkcz5PeGlkYXRpdmUgU3Ry
ZXNzPC9LZXl3b3Jkcz48S2V5d29yZHM+UGFyYXRoeXJvaWQ8L0tleXdvcmRzPjxLZXl3b3Jkcz5Q
YXJhdGh5cm9pZCBIb3Jtb25lPC9LZXl3b3Jkcz48S2V5d29yZHM+UGF0aWVudHM8L0tleXdvcmRz
PjxLZXl3b3Jkcz5wbGFjZWJvPC9LZXl3b3Jkcz48S2V5d29yZHM+UHVsc2U8L0tleXdvcmRzPjxL
ZXl3b3Jkcz5QdWxzZSB3YXZlPC9LZXl3b3Jkcz48S2V5d29yZHM+UHVsc2Ugd2F2ZSB2ZWxvY2l0
eTwvS2V5d29yZHM+PEtleXdvcmRzPlJBTkRPTUlaRUQ8L0tleXdvcmRzPjxLZXl3b3Jkcz5SYW5k
b21pemVkIGNvbnRyb2xsZWQgdHJpYWw8L0tleXdvcmRzPjxLZXl3b3Jkcz5SaXNrPC9LZXl3b3Jk
cz48S2V5d29yZHM+U2VydW08L0tleXdvcmRzPjxLZXl3b3Jkcz5TRVJVTSAyNS1IWURST1hZVklU
QU1JTiBEPC9LZXl3b3Jkcz48S2V5d29yZHM+VG88L0tleXdvcmRzPjxLZXl3b3Jkcz50cmVhdG1l
bnQ8L0tleXdvcmRzPjxLZXl3b3Jkcz50eXBlIDIgZGlhYmV0ZXM8L0tleXdvcmRzPjxLZXl3b3Jk
cz5UeXBlIDIgZGlhYmV0ZXMgbWVsbGl0dXM8L0tleXdvcmRzPjxLZXl3b3Jkcz5WaXRhbWluIEQ8
L0tleXdvcmRzPjxLZXl3b3Jkcz5WaXRhbWluIEQgc3RhdHVzPC9LZXl3b3Jkcz48S2V5d29yZHM+
Vml0YW1pbiBEIHN1cHBsZW1lbnRhdGlvbjwvS2V5d29yZHM+PEtleXdvcmRzPlZJVEFNSU4tRDwv
S2V5d29yZHM+PEtleXdvcmRzPldITzwvS2V5d29yZHM+PFJlcHJpbnQ+Tm90IGluIEZpbGU8L1Jl
cHJpbnQ+PFN0YXJ0X1BhZ2U+MTQwPC9TdGFydF9QYWdlPjxFbmRfUGFnZT4xNDY8L0VuZF9QYWdl
PjxQZXJpb2RpY2FsPkF0aGVyb3NjbGVyb3NpczwvUGVyaW9kaWNhbD48Vm9sdW1lPjIyNzwvVm9s
dW1lPjxJc3N1ZT4xPC9Jc3N1ZT48SVNTTl9JU0JOPjAwMjEtOTE1MDwvSVNTTl9JU0JOPjxXZWJf
VVJMPmh0dHA6Ly93d3cuc2NpZW5jZWRpcmVjdC5jb20vc2NpZW5jZS9hcnRpY2xlL3BpaS9TMDAy
MTkxNTAxMjAwODc0WDwvV2ViX1VSTD48V2ViX1VSTF9MaW5rMT48dT5maWxlOi8vQzpcRG9rdW1l
bnRlclxSTS5SZWZcQ2FsY2lmaWthdGlvbmVyXEF0aGVyb3NjbGVyb3NpcyAyMjcgKDIwMTMpIDE0
MGUxNDZmZi5wZGY8L3U+PC9XZWJfVVJMX0xpbmsxPjxXZWJfVVJMX0xpbmsyPjx1Pmh0dHA6Ly93
d3cuc2NpZW5jZWRpcmVjdC5jb20uZXouc3RhdHNiaWJsaW90ZWtldC5kazoyMDQ4L3NjaWVuY2Uv
YXJ0aWNsZS9waWkvUzAwMjE5MTUwMTIwMDg3NFg8L3U+PC9XZWJfVVJMX0xpbmsyPjxaWl9Kb3Vy
bmFsRnVsbD48ZiBuYW1lPSJTeXN0ZW0iPkF0aGVyb3NjbGVyb3NpczwvZj48L1paX0pvdXJuYWxG
dWxsPjxaWl9Xb3JrZm9ybUlEPjE8L1paX1dvcmtmb3JtSUQ+PC9NREw+PC9DaXRlPjwvUmVmbWFu
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[86]</w:t>
            </w:r>
            <w:r w:rsidRPr="00BE6834">
              <w:rPr>
                <w:sz w:val="18"/>
                <w:szCs w:val="18"/>
                <w:lang w:val="en-US"/>
              </w:rPr>
              <w:fldChar w:fldCharType="end"/>
            </w:r>
            <w:r w:rsidRPr="00BE6834">
              <w:rPr>
                <w:sz w:val="18"/>
                <w:szCs w:val="18"/>
                <w:lang w:val="en-US"/>
              </w:rPr>
              <w:t>, Hong Kong</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sz w:val="18"/>
                <w:szCs w:val="18"/>
                <w:lang w:val="en-US"/>
              </w:rPr>
            </w:pPr>
            <w:r w:rsidRPr="00BE6834">
              <w:rPr>
                <w:sz w:val="18"/>
                <w:szCs w:val="18"/>
                <w:lang w:val="en-US"/>
              </w:rPr>
              <w:t>N=</w:t>
            </w:r>
            <w:r w:rsidRPr="00BE6834">
              <w:rPr>
                <w:lang w:val="en-US"/>
              </w:rPr>
              <w:t xml:space="preserve"> </w:t>
            </w:r>
            <w:r w:rsidRPr="00BE6834">
              <w:rPr>
                <w:sz w:val="18"/>
                <w:szCs w:val="18"/>
                <w:lang w:val="en-US"/>
              </w:rPr>
              <w:t xml:space="preserve">100 (50% F) T2D patients with 25OHD&lt; 75 </w:t>
            </w:r>
            <w:proofErr w:type="spellStart"/>
            <w:r w:rsidRPr="00BE6834">
              <w:rPr>
                <w:sz w:val="18"/>
                <w:szCs w:val="18"/>
                <w:lang w:val="en-US"/>
              </w:rPr>
              <w:t>nmol</w:t>
            </w:r>
            <w:proofErr w:type="spellEnd"/>
            <w:r w:rsidRPr="00BE6834">
              <w:rPr>
                <w:sz w:val="18"/>
                <w:szCs w:val="18"/>
                <w:lang w:val="en-US"/>
              </w:rPr>
              <w:t>/L. recruited from a medical outpatient clinic</w:t>
            </w:r>
          </w:p>
          <w:p w:rsidR="00EE20DF" w:rsidRPr="00BE6834" w:rsidRDefault="00EE20DF" w:rsidP="004863EE">
            <w:pPr>
              <w:spacing w:after="60"/>
              <w:rPr>
                <w:sz w:val="18"/>
                <w:szCs w:val="18"/>
                <w:lang w:val="en-US"/>
              </w:rPr>
            </w:pPr>
            <w:r w:rsidRPr="00BE6834">
              <w:rPr>
                <w:sz w:val="18"/>
                <w:szCs w:val="18"/>
                <w:lang w:val="en-US"/>
              </w:rPr>
              <w:t>Mean age: 65±8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54±11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12 weeks of therapy (DB) with:</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5000 IU/d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Moghassemi</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PFJlZm1hbj48Q2l0ZT48QXV0aG9yPk1vZ2hhc3NlbWk8L0F1dGhvcj48WWVhcj4yMDE0PC9ZZWFy
PjxSZWNOdW0+MTM4MTY8L1JlY051bT48SURUZXh0PlRoZSBlZmZlY3Qgb2Ygc2hvcnQtdGVybSB2
aXRhbWluIEQgc3VwcGxlbWVudGF0aW9uIG9uIGxpcGlkIHByb2ZpbGUgYW5kIGJsb29kIHByZXNz
dXJlIGluIHBvc3QtbWVub3BhdXNhbCB3b21lbjogQSByYW5kb21pemVkIGNvbnRyb2xsZWQgdHJp
YWw8L0lEVGV4dD48TURMIFJlZl9UeXBlPSJKb3VybmFsIj48UmVmX1R5cGU+Sm91cm5hbDwvUmVm
X1R5cGU+PFJlZl9JRD4xMzgxNjwvUmVmX0lEPjxUaXRsZV9QcmltYXJ5PlRoZSBlZmZlY3Qgb2Yg
c2hvcnQtdGVybSB2aXRhbWluIEQgc3VwcGxlbWVudGF0aW9uIG9uIGxpcGlkIHByb2ZpbGUgYW5k
IGJsb29kIHByZXNzdXJlIGluIHBvc3QtbWVub3BhdXNhbCB3b21lbjogQSByYW5kb21pemVkIGNv
bnRyb2xsZWQgdHJpYWw8L1RpdGxlX1ByaW1hcnk+PEF1dGhvcnNfUHJpbWFyeT5Nb2doYXNzZW1p
LFMuPC9BdXRob3JzX1ByaW1hcnk+PEF1dGhvcnNfUHJpbWFyeT5NYXJqYW5pLEEuPC9BdXRob3Jz
X1ByaW1hcnk+PERhdGVfUHJpbWFyeT4yMDE0PC9EYXRlX1ByaW1hcnk+PEtleXdvcmRzPkFkdmVy
c2UgZXZlbnRzPC9LZXl3b3Jkcz48S2V5d29yZHM+QXJ0ZXJpZXM8L0tleXdvcmRzPjxLZXl3b3Jk
cz5ibG9vZDwvS2V5d29yZHM+PEtleXdvcmRzPkJsb29kIFByZXNzdXJlPC9LZXl3b3Jkcz48S2V5
d29yZHM+QkxPT0QtUFJFU1NVUkU8L0tleXdvcmRzPjxLZXl3b3Jkcz5DYXJkaW92YXNjdWxhcjwv
S2V5d29yZHM+PEtleXdvcmRzPkNhcmRpb3Zhc2N1bGFyIHJpc2s8L0tleXdvcmRzPjxLZXl3b3Jk
cz5jYXJkaW92YXNjdWxhciByaXNrIGZhY3RvcnM8L0tleXdvcmRzPjxLZXl3b3Jkcz5DT05UUk9M
TEVEIFRSSUFMPC9LZXl3b3Jkcz48S2V5d29yZHM+Q29yb25hcnkgQXJ0ZXJ5IERpc2Vhc2U8L0tl
eXdvcmRzPjxLZXl3b3Jkcz5kZWZpY2llbmN5PC9LZXl3b3Jkcz48S2V5d29yZHM+RGlzZWFzZTwv
S2V5d29yZHM+PEtleXdvcmRzPkZhc3Rpbmc8L0tleXdvcmRzPjxLZXl3b3Jkcz5IZWFsdGg8L0tl
eXdvcmRzPjxLZXl3b3Jkcz5IZWFydDwvS2V5d29yZHM+PEtleXdvcmRzPkhlYXJ0IEZhaWx1cmU8
L0tleXdvcmRzPjxLZXl3b3Jkcz5IeXBlcnRlbnNpb248L0tleXdvcmRzPjxLZXl3b3Jkcz5oeXBv
dml0YW1pbm9zaXM8L0tleXdvcmRzPjxLZXl3b3Jkcz5IeXBvdml0YW1pbm9zaXMgRDwvS2V5d29y
ZHM+PEtleXdvcmRzPmluc3VmZmljaWVuY3k8L0tleXdvcmRzPjxLZXl3b3Jkcz5JcmFuPC9LZXl3
b3Jkcz48S2V5d29yZHM+SXM8L0tleXdvcmRzPjxLZXl3b3Jkcz5NZXRob2RzPC9LZXl3b3Jkcz48
S2V5d29yZHM+TXlvY2FyZGlhbCBJbmZhcmN0aW9uPC9LZXl3b3Jkcz48S2V5d29yZHM+T2Jlc2l0
eTwvS2V5d29yZHM+PEtleXdvcmRzPlBhdGllbnRzPC9LZXl3b3Jkcz48S2V5d29yZHM+UGVyaXBo
ZXJhbCBhcnRlcnkgZGlzZWFzZTwvS2V5d29yZHM+PEtleXdvcmRzPnBsYWNlYm88L0tleXdvcmRz
PjxLZXl3b3Jkcz5wb3N0LW1lbm9wYXVzYWwgd29tZW48L0tleXdvcmRzPjxLZXl3b3Jkcz5wb3N0
bWVub3BhdXNhbDwvS2V5d29yZHM+PEtleXdvcmRzPlBvc3RtZW5vcGF1c2FsIHdvbWVuPC9LZXl3
b3Jkcz48S2V5d29yZHM+UHJlc3N1cmU8L0tleXdvcmRzPjxLZXl3b3Jkcz5SQU5ET01JWkVEPC9L
ZXl3b3Jkcz48S2V5d29yZHM+UmFuZG9taXplZCBjb250cm9sbGVkIHRyaWFsPC9LZXl3b3Jkcz48
S2V5d29yZHM+UmlzazwvS2V5d29yZHM+PEtleXdvcmRzPlJpc2sgZmFjdG9yPC9LZXl3b3Jkcz48
S2V5d29yZHM+UmlzayBGYWN0b3JzPC9LZXl3b3Jkcz48S2V5d29yZHM+U3Ryb2tlPC9LZXl3b3Jk
cz48S2V5d29yZHM+U3VwcGxlbWVudGF0aW9uPC9LZXl3b3Jkcz48S2V5d29yZHM+VG88L0tleXdv
cmRzPjxLZXl3b3Jkcz50cmVhdG1lbnQ8L0tleXdvcmRzPjxLZXl3b3Jkcz50cmlhbDwvS2V5d29y
ZHM+PEtleXdvcmRzPlZpdGFtaW4gRDwvS2V5d29yZHM+PEtleXdvcmRzPlZpdGFtaW4gRCBEZWZp
Y2llbmN5PC9LZXl3b3Jkcz48S2V5d29yZHM+dml0YW1pbiBEIGluc3VmZmljaWVuY3k8L0tleXdv
cmRzPjxLZXl3b3Jkcz5WaXRhbWluIEQgc3VwcGxlbWVudGF0aW9uPC9LZXl3b3Jkcz48S2V5d29y
ZHM+Vml0YW1pbiBEMzwvS2V5d29yZHM+PEtleXdvcmRzPlZJVEFNSU4tRDwvS2V5d29yZHM+PEtl
eXdvcmRzPldvbWVuPC9LZXl3b3Jkcz48UmVwcmludD5Ob3QgaW4gRmlsZTwvUmVwcmludD48U3Rh
cnRfUGFnZT41MTc8L1N0YXJ0X1BhZ2U+PEVuZF9QYWdlPjUyMTwvRW5kX1BhZ2U+PFBlcmlvZGlj
YWw+SXJhbiBKIE51cnMgTWlkd2lmZXJ5IFJlczwvUGVyaW9kaWNhbD48Vm9sdW1lPjU8L1ZvbHVt
ZT48SXNzdWU+MTczNS05MDY2IChQcmludCk8L0lzc3VlPjxXZWJfVVJMX0xpbmsyPjx1Pmh0dHBz
Oi8vd3d3LW5jYmktbmxtLW5paC1nb3YuZXouc3RhdHNiaWJsaW90ZWtldC5kazoxMjA0OC9wdWJt
ZWQvP3Rlcm09VGhlK2VmZmVjdCtvZitzaG9ydC10ZXJtK3ZpdGFtaW4rRCtzdXBwbGVtZW50YXRp
b24rb24rbGlwaWQrcHJvZmlsZSthbmQrYmxvb2QrcHJlc3N1cmUraW4rcG9zdC1tZW5vcGF1c2Fs
K3dvbWVuJTNBK2ErcmFuZG9taXplZCtjb250cm9sbGVkK3RyaWFsPC91PjwvV2ViX1VSTF9MaW5r
Mj48WlpfSm91cm5hbEZ1bGw+PGYgbmFtZT0iU3lzdGVtIj5JcmFuIEogTnVycyBNaWR3aWZlcnkg
UmVzPC9mPjwvWlpfSm91cm5hbEZ1bGw+PFpaX1dvcmtmb3JtSUQ+MTwvWlpfV29ya2Zvcm1JRD48
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PFJlZm1hbj48Q2l0ZT48QXV0aG9yPk1vZ2hhc3NlbWk8L0F1dGhvcj48WWVhcj4yMDE0PC9ZZWFy
PjxSZWNOdW0+MTM4MTY8L1JlY051bT48SURUZXh0PlRoZSBlZmZlY3Qgb2Ygc2hvcnQtdGVybSB2
aXRhbWluIEQgc3VwcGxlbWVudGF0aW9uIG9uIGxpcGlkIHByb2ZpbGUgYW5kIGJsb29kIHByZXNz
dXJlIGluIHBvc3QtbWVub3BhdXNhbCB3b21lbjogQSByYW5kb21pemVkIGNvbnRyb2xsZWQgdHJp
YWw8L0lEVGV4dD48TURMIFJlZl9UeXBlPSJKb3VybmFsIj48UmVmX1R5cGU+Sm91cm5hbDwvUmVm
X1R5cGU+PFJlZl9JRD4xMzgxNjwvUmVmX0lEPjxUaXRsZV9QcmltYXJ5PlRoZSBlZmZlY3Qgb2Yg
c2hvcnQtdGVybSB2aXRhbWluIEQgc3VwcGxlbWVudGF0aW9uIG9uIGxpcGlkIHByb2ZpbGUgYW5k
IGJsb29kIHByZXNzdXJlIGluIHBvc3QtbWVub3BhdXNhbCB3b21lbjogQSByYW5kb21pemVkIGNv
bnRyb2xsZWQgdHJpYWw8L1RpdGxlX1ByaW1hcnk+PEF1dGhvcnNfUHJpbWFyeT5Nb2doYXNzZW1p
LFMuPC9BdXRob3JzX1ByaW1hcnk+PEF1dGhvcnNfUHJpbWFyeT5NYXJqYW5pLEEuPC9BdXRob3Jz
X1ByaW1hcnk+PERhdGVfUHJpbWFyeT4yMDE0PC9EYXRlX1ByaW1hcnk+PEtleXdvcmRzPkFkdmVy
c2UgZXZlbnRzPC9LZXl3b3Jkcz48S2V5d29yZHM+QXJ0ZXJpZXM8L0tleXdvcmRzPjxLZXl3b3Jk
cz5ibG9vZDwvS2V5d29yZHM+PEtleXdvcmRzPkJsb29kIFByZXNzdXJlPC9LZXl3b3Jkcz48S2V5
d29yZHM+QkxPT0QtUFJFU1NVUkU8L0tleXdvcmRzPjxLZXl3b3Jkcz5DYXJkaW92YXNjdWxhcjwv
S2V5d29yZHM+PEtleXdvcmRzPkNhcmRpb3Zhc2N1bGFyIHJpc2s8L0tleXdvcmRzPjxLZXl3b3Jk
cz5jYXJkaW92YXNjdWxhciByaXNrIGZhY3RvcnM8L0tleXdvcmRzPjxLZXl3b3Jkcz5DT05UUk9M
TEVEIFRSSUFMPC9LZXl3b3Jkcz48S2V5d29yZHM+Q29yb25hcnkgQXJ0ZXJ5IERpc2Vhc2U8L0tl
eXdvcmRzPjxLZXl3b3Jkcz5kZWZpY2llbmN5PC9LZXl3b3Jkcz48S2V5d29yZHM+RGlzZWFzZTwv
S2V5d29yZHM+PEtleXdvcmRzPkZhc3Rpbmc8L0tleXdvcmRzPjxLZXl3b3Jkcz5IZWFsdGg8L0tl
eXdvcmRzPjxLZXl3b3Jkcz5IZWFydDwvS2V5d29yZHM+PEtleXdvcmRzPkhlYXJ0IEZhaWx1cmU8
L0tleXdvcmRzPjxLZXl3b3Jkcz5IeXBlcnRlbnNpb248L0tleXdvcmRzPjxLZXl3b3Jkcz5oeXBv
dml0YW1pbm9zaXM8L0tleXdvcmRzPjxLZXl3b3Jkcz5IeXBvdml0YW1pbm9zaXMgRDwvS2V5d29y
ZHM+PEtleXdvcmRzPmluc3VmZmljaWVuY3k8L0tleXdvcmRzPjxLZXl3b3Jkcz5JcmFuPC9LZXl3
b3Jkcz48S2V5d29yZHM+SXM8L0tleXdvcmRzPjxLZXl3b3Jkcz5NZXRob2RzPC9LZXl3b3Jkcz48
S2V5d29yZHM+TXlvY2FyZGlhbCBJbmZhcmN0aW9uPC9LZXl3b3Jkcz48S2V5d29yZHM+T2Jlc2l0
eTwvS2V5d29yZHM+PEtleXdvcmRzPlBhdGllbnRzPC9LZXl3b3Jkcz48S2V5d29yZHM+UGVyaXBo
ZXJhbCBhcnRlcnkgZGlzZWFzZTwvS2V5d29yZHM+PEtleXdvcmRzPnBsYWNlYm88L0tleXdvcmRz
PjxLZXl3b3Jkcz5wb3N0LW1lbm9wYXVzYWwgd29tZW48L0tleXdvcmRzPjxLZXl3b3Jkcz5wb3N0
bWVub3BhdXNhbDwvS2V5d29yZHM+PEtleXdvcmRzPlBvc3RtZW5vcGF1c2FsIHdvbWVuPC9LZXl3
b3Jkcz48S2V5d29yZHM+UHJlc3N1cmU8L0tleXdvcmRzPjxLZXl3b3Jkcz5SQU5ET01JWkVEPC9L
ZXl3b3Jkcz48S2V5d29yZHM+UmFuZG9taXplZCBjb250cm9sbGVkIHRyaWFsPC9LZXl3b3Jkcz48
S2V5d29yZHM+UmlzazwvS2V5d29yZHM+PEtleXdvcmRzPlJpc2sgZmFjdG9yPC9LZXl3b3Jkcz48
S2V5d29yZHM+UmlzayBGYWN0b3JzPC9LZXl3b3Jkcz48S2V5d29yZHM+U3Ryb2tlPC9LZXl3b3Jk
cz48S2V5d29yZHM+U3VwcGxlbWVudGF0aW9uPC9LZXl3b3Jkcz48S2V5d29yZHM+VG88L0tleXdv
cmRzPjxLZXl3b3Jkcz50cmVhdG1lbnQ8L0tleXdvcmRzPjxLZXl3b3Jkcz50cmlhbDwvS2V5d29y
ZHM+PEtleXdvcmRzPlZpdGFtaW4gRDwvS2V5d29yZHM+PEtleXdvcmRzPlZpdGFtaW4gRCBEZWZp
Y2llbmN5PC9LZXl3b3Jkcz48S2V5d29yZHM+dml0YW1pbiBEIGluc3VmZmljaWVuY3k8L0tleXdv
cmRzPjxLZXl3b3Jkcz5WaXRhbWluIEQgc3VwcGxlbWVudGF0aW9uPC9LZXl3b3Jkcz48S2V5d29y
ZHM+Vml0YW1pbiBEMzwvS2V5d29yZHM+PEtleXdvcmRzPlZJVEFNSU4tRDwvS2V5d29yZHM+PEtl
eXdvcmRzPldvbWVuPC9LZXl3b3Jkcz48UmVwcmludD5Ob3QgaW4gRmlsZTwvUmVwcmludD48U3Rh
cnRfUGFnZT41MTc8L1N0YXJ0X1BhZ2U+PEVuZF9QYWdlPjUyMTwvRW5kX1BhZ2U+PFBlcmlvZGlj
YWw+SXJhbiBKIE51cnMgTWlkd2lmZXJ5IFJlczwvUGVyaW9kaWNhbD48Vm9sdW1lPjU8L1ZvbHVt
ZT48SXNzdWU+MTczNS05MDY2IChQcmludCk8L0lzc3VlPjxXZWJfVVJMX0xpbmsyPjx1Pmh0dHBz
Oi8vd3d3LW5jYmktbmxtLW5paC1nb3YuZXouc3RhdHNiaWJsaW90ZWtldC5kazoxMjA0OC9wdWJt
ZWQvP3Rlcm09VGhlK2VmZmVjdCtvZitzaG9ydC10ZXJtK3ZpdGFtaW4rRCtzdXBwbGVtZW50YXRp
b24rb24rbGlwaWQrcHJvZmlsZSthbmQrYmxvb2QrcHJlc3N1cmUraW4rcG9zdC1tZW5vcGF1c2Fs
K3dvbWVuJTNBK2ErcmFuZG9taXplZCtjb250cm9sbGVkK3RyaWFsPC91PjwvV2ViX1VSTF9MaW5r
Mj48WlpfSm91cm5hbEZ1bGw+PGYgbmFtZT0iU3lzdGVtIj5JcmFuIEogTnVycyBNaWR3aWZlcnkg
UmVzPC9mPjwvWlpfSm91cm5hbEZ1bGw+PFpaX1dvcmtmb3JtSUQ+MTwvWlpfV29ya2Zvcm1JRD48
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[87]</w:t>
            </w:r>
            <w:r w:rsidRPr="00BE6834">
              <w:rPr>
                <w:sz w:val="18"/>
                <w:szCs w:val="18"/>
                <w:lang w:val="en-US"/>
              </w:rPr>
              <w:fldChar w:fldCharType="end"/>
            </w:r>
            <w:r w:rsidRPr="00BE6834">
              <w:rPr>
                <w:sz w:val="18"/>
                <w:szCs w:val="18"/>
                <w:lang w:val="en-US"/>
              </w:rPr>
              <w:t>, Iran</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 xml:space="preserve">N=76 healthy post-menopausal women with 25OHD &lt;75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Mean age: 52±7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34±10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NA</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12 weeks of therapy (DB) with:</w:t>
            </w:r>
          </w:p>
          <w:p w:rsidR="00EE20DF" w:rsidRPr="00BE6834" w:rsidRDefault="00EE20DF" w:rsidP="004863EE">
            <w:pPr>
              <w:spacing w:after="60"/>
              <w:rPr>
                <w:sz w:val="18"/>
                <w:szCs w:val="18"/>
                <w:lang w:val="en-US"/>
              </w:rPr>
            </w:pPr>
          </w:p>
          <w:p w:rsidR="00EE20DF" w:rsidRPr="00A74BFB" w:rsidRDefault="00EE20DF" w:rsidP="004863EE">
            <w:pPr>
              <w:spacing w:after="60"/>
              <w:rPr>
                <w:sz w:val="18"/>
                <w:szCs w:val="18"/>
              </w:rPr>
            </w:pPr>
            <w:r w:rsidRPr="00A74BFB">
              <w:rPr>
                <w:sz w:val="18"/>
                <w:szCs w:val="18"/>
              </w:rPr>
              <w:t>D3 2000 IU/d</w:t>
            </w:r>
          </w:p>
          <w:p w:rsidR="00EE20DF" w:rsidRPr="00A74BFB" w:rsidRDefault="00EE20DF" w:rsidP="004863EE">
            <w:pPr>
              <w:spacing w:after="60"/>
              <w:rPr>
                <w:sz w:val="18"/>
                <w:szCs w:val="18"/>
              </w:rPr>
            </w:pPr>
            <w:r w:rsidRPr="00A74BFB">
              <w:rPr>
                <w:sz w:val="18"/>
                <w:szCs w:val="18"/>
              </w:rPr>
              <w:t>Vs.</w:t>
            </w:r>
          </w:p>
          <w:p w:rsidR="00EE20DF" w:rsidRPr="00A74BFB" w:rsidRDefault="00EE20DF" w:rsidP="004863EE">
            <w:pPr>
              <w:spacing w:after="60"/>
              <w:rPr>
                <w:sz w:val="18"/>
                <w:szCs w:val="18"/>
              </w:rPr>
            </w:pPr>
            <w:r w:rsidRPr="00A74BFB">
              <w:rPr>
                <w:sz w:val="18"/>
                <w:szCs w:val="18"/>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Dalbeni</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PFJlZm1hbj48Q2l0ZT48QXV0aG9yPkRhbGJlbmk8L0F1dGhvcj48WWVhcj4yMDE0PC9ZZWFyPjxS
ZWNOdW0+MTM4MTE8L1JlY051bT48SURUZXh0PkVmZmVjdHMgb2Ygc2l4IG1vbnRocyBvZiB2aXRh
bWluIEQgc3VwcGxlbWVudGF0aW9uIGluIHBhdGllbnRzIHdpdGggaGVhcnQgZmFpbHVyZTogQSBy
YW5kb21pemVkIGRvdWJsZS1ibGluZCBjb250cm9sbGVkIHRyaWFsPC9JRFRleHQ+PE1ETCBSZWZf
VHlwZT0iSm91cm5hbCI+PFJlZl9UeXBlPkpvdXJuYWw8L1JlZl9UeXBlPjxSZWZfSUQ+MTM4MTE8
L1JlZl9JRD48VGl0bGVfUHJpbWFyeT5FZmZlY3RzIG9mIHNpeCBtb250aHMgb2Ygdml0YW1pbiBE
IHN1cHBsZW1lbnRhdGlvbiBpbiBwYXRpZW50cyB3aXRoIGhlYXJ0IGZhaWx1cmU6IEEgcmFuZG9t
aXplZCBkb3VibGUtYmxpbmQgY29udHJvbGxlZCB0cmlhbDwvVGl0bGVfUHJpbWFyeT48QXV0aG9y
c19QcmltYXJ5PkRhbGJlbmksQS48L0F1dGhvcnNfUHJpbWFyeT48QXV0aG9yc19QcmltYXJ5PlNj
YXR1cnJvLEcuPC9BdXRob3JzX1ByaW1hcnk+PEF1dGhvcnNfUHJpbWFyeT5EZWdhbixNLjwvQXV0
aG9yc19QcmltYXJ5PjxBdXRob3JzX1ByaW1hcnk+TWludXosUC48L0F1dGhvcnNfUHJpbWFyeT48
QXV0aG9yc19QcmltYXJ5PkRlbHZhLFAuPC9BdXRob3JzX1ByaW1hcnk+PERhdGVfUHJpbWFyeT4y
MDE0Lzg8L0RhdGVfUHJpbWFyeT48S2V5d29yZHM+MjUtSHlkcm94eSB2aXRhbWluIEQ8L0tleXdv
cmRzPjxLZXl3b3Jkcz5hZ2U8L0tleXdvcmRzPjxLZXl3b3Jkcz5iaW9tYXJrZXI8L0tleXdvcmRz
PjxLZXl3b3Jkcz5CaW9tYXJrZXJzPC9LZXl3b3Jkcz48S2V5d29yZHM+Ymxvb2Q8L0tleXdvcmRz
PjxLZXl3b3Jkcz5CbG9vZCBQcmVzc3VyZTwvS2V5d29yZHM+PEtleXdvcmRzPkJMT09ELVBSRVNT
VVJFPC9LZXl3b3Jkcz48S2V5d29yZHM+Qk1JPC9LZXl3b3Jkcz48S2V5d29yZHM+Qm9keSBNYXNz
IEluZGV4PC9LZXl3b3Jkcz48S2V5d29yZHM+Ym9uZTwvS2V5d29yZHM+PEtleXdvcmRzPkJvbmUg
TWV0YWJvbGlzbTwvS2V5d29yZHM+PEtleXdvcmRzPkNhbGNpdW08L0tleXdvcmRzPjxLZXl3b3Jk
cz5DaG9sZWNhbGNpZmVyb2w8L0tleXdvcmRzPjxLZXl3b3Jkcz5jaHJvbmljPC9LZXl3b3Jkcz48
S2V5d29yZHM+Q09OVFJPTExFRCBUUklBTDwvS2V5d29yZHM+PEtleXdvcmRzPmRlZmljaWVuY3k8
L0tleXdvcmRzPjxLZXl3b3Jkcz5ET1VCTEUtQkxJTkQ8L0tleXdvcmRzPjxLZXl3b3Jkcz5FY2hv
Y2FyZGlvZ3JhcGh5PC9LZXl3b3Jkcz48S2V5d29yZHM+RWplY3Rpb24gZnJhY3Rpb248L0tleXdv
cmRzPjxLZXl3b3Jkcz5FbGRlcmx5PC9LZXl3b3Jkcz48S2V5d29yZHM+ZWxkZXJseSBwYXRpZW50
czwvS2V5d29yZHM+PEtleXdvcmRzPkhlYXJ0PC9LZXl3b3Jkcz48S2V5d29yZHM+SGVhcnQgRmFp
bHVyZTwvS2V5d29yZHM+PEtleXdvcmRzPkludGVydmVudGlvbjwvS2V5d29yZHM+PEtleXdvcmRz
Pm1ldGFib2xpc208L0tleXdvcmRzPjxLZXl3b3Jkcz5NZXRob2RzPC9LZXl3b3Jkcz48S2V5d29y
ZHM+T3V0Y29tZTwvS2V5d29yZHM+PEtleXdvcmRzPm91dGNvbWVzPC9LZXl3b3Jkcz48S2V5d29y
ZHM+UGFyYXRoeXJvaWQ8L0tleXdvcmRzPjxLZXl3b3Jkcz5QYXJhdGh5cm9pZCBIb3Jtb25lPC9L
ZXl3b3Jkcz48S2V5d29yZHM+UGF0aWVudHM8L0tleXdvcmRzPjxLZXl3b3Jkcz5QZXB0aWRlczwv
S2V5d29yZHM+PEtleXdvcmRzPnBsYWNlYm88L0tleXdvcmRzPjxLZXl3b3Jkcz5QbGFzbWE8L0tl
eXdvcmRzPjxLZXl3b3Jkcz5QcmVzc3VyZTwvS2V5d29yZHM+PEtleXdvcmRzPlByb2NvbGxhZ2Vu
PC9LZXl3b3Jkcz48S2V5d29yZHM+UkFORE9NSVpFRDwvS2V5d29yZHM+PEtleXdvcmRzPlJlbmlu
PC9LZXl3b3Jkcz48S2V5d29yZHM+UmVzZWFyY2g8L0tleXdvcmRzPjxLZXl3b3Jkcz5Sb2xlPC9L
ZXl3b3Jkcz48S2V5d29yZHM+U2VydW08L0tleXdvcmRzPjxLZXl3b3Jkcz5TdXBwbGVtZW50YXRp
b248L0tleXdvcmRzPjxLZXl3b3Jkcz5UbzwvS2V5d29yZHM+PEtleXdvcmRzPnRyZWF0bWVudDwv
S2V5d29yZHM+PEtleXdvcmRzPnRyaWFsPC9LZXl3b3Jkcz48S2V5d29yZHM+Vml0YW1pbiBEPC9L
ZXl3b3Jkcz48S2V5d29yZHM+Vml0YW1pbiBEIERlZmljaWVuY3k8L0tleXdvcmRzPjxLZXl3b3Jk
cz5WaXRhbWluIEQgbGV2ZWw8L0tleXdvcmRzPjxLZXl3b3Jkcz5WaXRhbWluIEQgc3VwcGxlbWVu
dGF0aW9uPC9LZXl3b3Jkcz48S2V5d29yZHM+Vml0YW1pbiBEIHN1cHBsZW1lbnRzPC9LZXl3b3Jk
cz48S2V5d29yZHM+VklUQU1JTi1EPC9LZXl3b3Jkcz48UmVwcmludD5JbiBGaWxlPC9SZXByaW50
PjxTdGFydF9QYWdlPjg2MTwvU3RhcnRfUGFnZT48RW5kX1BhZ2U+ODY4PC9FbmRfUGFnZT48UGVy
aW9kaWNhbD5OdXRyLk1ldGFiLkNhcmRpb3Zhc2MuRGlzLjwvUGVyaW9kaWNhbD48Vm9sdW1lPjI0
PC9Wb2x1bWU+PElzc3VlPjg8L0lzc3VlPjxJU1NOX0lTQk4+MDkzOS00NzUzPC9JU1NOX0lTQk4+
PFdlYl9VUkw+aHR0cDovL3d3dy5zY2llbmNlZGlyZWN0LmNvbS9zY2llbmNlL2FydGljbGUvcGlp
L1MwOTM5NDc1MzE0MDAwODY2PC9XZWJfVVJMPjxXZWJfVVJMX0xpbmsyPjx1Pmh0dHA6Ly93d3cu
c2NpZW5jZWRpcmVjdC5jb20uZXouc3RhdHNiaWJsaW90ZWtldC5kazoyMDQ4L3NjaWVuY2UvYXJ0
aWNsZS9waWkvUzA5Mzk0NzUzMTQwMDA4NjY8L3U+PC9XZWJfVVJMX0xpbmsyPjxaWl9Kb3VybmFs
U3RkQWJicmV2PjxmIG5hbWU9IlN5c3RlbSI+TnV0ci5NZXRhYi5DYXJkaW92YXNjLkRpcy48L2Y+
PC9aWl9Kb3VybmFsU3RkQWJicmV2PjxaWl9Xb3JrZm9ybUlEPjE8L1paX1dvcmtmb3JtSUQ+PC9N
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PFJlZm1hbj48Q2l0ZT48QXV0aG9yPkRhbGJlbmk8L0F1dGhvcj48WWVhcj4yMDE0PC9ZZWFyPjxS
ZWNOdW0+MTM4MTE8L1JlY051bT48SURUZXh0PkVmZmVjdHMgb2Ygc2l4IG1vbnRocyBvZiB2aXRh
bWluIEQgc3VwcGxlbWVudGF0aW9uIGluIHBhdGllbnRzIHdpdGggaGVhcnQgZmFpbHVyZTogQSBy
YW5kb21pemVkIGRvdWJsZS1ibGluZCBjb250cm9sbGVkIHRyaWFsPC9JRFRleHQ+PE1ETCBSZWZf
VHlwZT0iSm91cm5hbCI+PFJlZl9UeXBlPkpvdXJuYWw8L1JlZl9UeXBlPjxSZWZfSUQ+MTM4MTE8
L1JlZl9JRD48VGl0bGVfUHJpbWFyeT5FZmZlY3RzIG9mIHNpeCBtb250aHMgb2Ygdml0YW1pbiBE
IHN1cHBsZW1lbnRhdGlvbiBpbiBwYXRpZW50cyB3aXRoIGhlYXJ0IGZhaWx1cmU6IEEgcmFuZG9t
aXplZCBkb3VibGUtYmxpbmQgY29udHJvbGxlZCB0cmlhbDwvVGl0bGVfUHJpbWFyeT48QXV0aG9y
c19QcmltYXJ5PkRhbGJlbmksQS48L0F1dGhvcnNfUHJpbWFyeT48QXV0aG9yc19QcmltYXJ5PlNj
YXR1cnJvLEcuPC9BdXRob3JzX1ByaW1hcnk+PEF1dGhvcnNfUHJpbWFyeT5EZWdhbixNLjwvQXV0
aG9yc19QcmltYXJ5PjxBdXRob3JzX1ByaW1hcnk+TWludXosUC48L0F1dGhvcnNfUHJpbWFyeT48
QXV0aG9yc19QcmltYXJ5PkRlbHZhLFAuPC9BdXRob3JzX1ByaW1hcnk+PERhdGVfUHJpbWFyeT4y
MDE0Lzg8L0RhdGVfUHJpbWFyeT48S2V5d29yZHM+MjUtSHlkcm94eSB2aXRhbWluIEQ8L0tleXdv
cmRzPjxLZXl3b3Jkcz5hZ2U8L0tleXdvcmRzPjxLZXl3b3Jkcz5iaW9tYXJrZXI8L0tleXdvcmRz
PjxLZXl3b3Jkcz5CaW9tYXJrZXJzPC9LZXl3b3Jkcz48S2V5d29yZHM+Ymxvb2Q8L0tleXdvcmRz
PjxLZXl3b3Jkcz5CbG9vZCBQcmVzc3VyZTwvS2V5d29yZHM+PEtleXdvcmRzPkJMT09ELVBSRVNT
VVJFPC9LZXl3b3Jkcz48S2V5d29yZHM+Qk1JPC9LZXl3b3Jkcz48S2V5d29yZHM+Qm9keSBNYXNz
IEluZGV4PC9LZXl3b3Jkcz48S2V5d29yZHM+Ym9uZTwvS2V5d29yZHM+PEtleXdvcmRzPkJvbmUg
TWV0YWJvbGlzbTwvS2V5d29yZHM+PEtleXdvcmRzPkNhbGNpdW08L0tleXdvcmRzPjxLZXl3b3Jk
cz5DaG9sZWNhbGNpZmVyb2w8L0tleXdvcmRzPjxLZXl3b3Jkcz5jaHJvbmljPC9LZXl3b3Jkcz48
S2V5d29yZHM+Q09OVFJPTExFRCBUUklBTDwvS2V5d29yZHM+PEtleXdvcmRzPmRlZmljaWVuY3k8
L0tleXdvcmRzPjxLZXl3b3Jkcz5ET1VCTEUtQkxJTkQ8L0tleXdvcmRzPjxLZXl3b3Jkcz5FY2hv
Y2FyZGlvZ3JhcGh5PC9LZXl3b3Jkcz48S2V5d29yZHM+RWplY3Rpb24gZnJhY3Rpb248L0tleXdv
cmRzPjxLZXl3b3Jkcz5FbGRlcmx5PC9LZXl3b3Jkcz48S2V5d29yZHM+ZWxkZXJseSBwYXRpZW50
czwvS2V5d29yZHM+PEtleXdvcmRzPkhlYXJ0PC9LZXl3b3Jkcz48S2V5d29yZHM+SGVhcnQgRmFp
bHVyZTwvS2V5d29yZHM+PEtleXdvcmRzPkludGVydmVudGlvbjwvS2V5d29yZHM+PEtleXdvcmRz
Pm1ldGFib2xpc208L0tleXdvcmRzPjxLZXl3b3Jkcz5NZXRob2RzPC9LZXl3b3Jkcz48S2V5d29y
ZHM+T3V0Y29tZTwvS2V5d29yZHM+PEtleXdvcmRzPm91dGNvbWVzPC9LZXl3b3Jkcz48S2V5d29y
ZHM+UGFyYXRoeXJvaWQ8L0tleXdvcmRzPjxLZXl3b3Jkcz5QYXJhdGh5cm9pZCBIb3Jtb25lPC9L
ZXl3b3Jkcz48S2V5d29yZHM+UGF0aWVudHM8L0tleXdvcmRzPjxLZXl3b3Jkcz5QZXB0aWRlczwv
S2V5d29yZHM+PEtleXdvcmRzPnBsYWNlYm88L0tleXdvcmRzPjxLZXl3b3Jkcz5QbGFzbWE8L0tl
eXdvcmRzPjxLZXl3b3Jkcz5QcmVzc3VyZTwvS2V5d29yZHM+PEtleXdvcmRzPlByb2NvbGxhZ2Vu
PC9LZXl3b3Jkcz48S2V5d29yZHM+UkFORE9NSVpFRDwvS2V5d29yZHM+PEtleXdvcmRzPlJlbmlu
PC9LZXl3b3Jkcz48S2V5d29yZHM+UmVzZWFyY2g8L0tleXdvcmRzPjxLZXl3b3Jkcz5Sb2xlPC9L
ZXl3b3Jkcz48S2V5d29yZHM+U2VydW08L0tleXdvcmRzPjxLZXl3b3Jkcz5TdXBwbGVtZW50YXRp
b248L0tleXdvcmRzPjxLZXl3b3Jkcz5UbzwvS2V5d29yZHM+PEtleXdvcmRzPnRyZWF0bWVudDwv
S2V5d29yZHM+PEtleXdvcmRzPnRyaWFsPC9LZXl3b3Jkcz48S2V5d29yZHM+Vml0YW1pbiBEPC9L
ZXl3b3Jkcz48S2V5d29yZHM+Vml0YW1pbiBEIERlZmljaWVuY3k8L0tleXdvcmRzPjxLZXl3b3Jk
cz5WaXRhbWluIEQgbGV2ZWw8L0tleXdvcmRzPjxLZXl3b3Jkcz5WaXRhbWluIEQgc3VwcGxlbWVu
dGF0aW9uPC9LZXl3b3Jkcz48S2V5d29yZHM+Vml0YW1pbiBEIHN1cHBsZW1lbnRzPC9LZXl3b3Jk
cz48S2V5d29yZHM+VklUQU1JTi1EPC9LZXl3b3Jkcz48UmVwcmludD5JbiBGaWxlPC9SZXByaW50
PjxTdGFydF9QYWdlPjg2MTwvU3RhcnRfUGFnZT48RW5kX1BhZ2U+ODY4PC9FbmRfUGFnZT48UGVy
aW9kaWNhbD5OdXRyLk1ldGFiLkNhcmRpb3Zhc2MuRGlzLjwvUGVyaW9kaWNhbD48Vm9sdW1lPjI0
PC9Wb2x1bWU+PElzc3VlPjg8L0lzc3VlPjxJU1NOX0lTQk4+MDkzOS00NzUzPC9JU1NOX0lTQk4+
PFdlYl9VUkw+aHR0cDovL3d3dy5zY2llbmNlZGlyZWN0LmNvbS9zY2llbmNlL2FydGljbGUvcGlp
L1MwOTM5NDc1MzE0MDAwODY2PC9XZWJfVVJMPjxXZWJfVVJMX0xpbmsyPjx1Pmh0dHA6Ly93d3cu
c2NpZW5jZWRpcmVjdC5jb20uZXouc3RhdHNiaWJsaW90ZWtldC5kazoyMDQ4L3NjaWVuY2UvYXJ0
aWNsZS9waWkvUzA5Mzk0NzUzMTQwMDA4NjY8L3U+PC9XZWJfVVJMX0xpbmsyPjxaWl9Kb3VybmFs
U3RkQWJicmV2PjxmIG5hbWU9IlN5c3RlbSI+TnV0ci5NZXRhYi5DYXJkaW92YXNjLkRpcy48L2Y+
PC9aWl9Kb3VybmFsU3RkQWJicmV2PjxaWl9Xb3JrZm9ybUlEPjE8L1paX1dvcmtmb3JtSUQ+PC9N
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[88]</w:t>
            </w:r>
            <w:r w:rsidRPr="00BE6834">
              <w:rPr>
                <w:sz w:val="18"/>
                <w:szCs w:val="18"/>
                <w:lang w:val="en-US"/>
              </w:rPr>
              <w:fldChar w:fldCharType="end"/>
            </w:r>
            <w:r w:rsidRPr="00BE6834">
              <w:rPr>
                <w:sz w:val="18"/>
                <w:szCs w:val="18"/>
                <w:lang w:val="en-US"/>
              </w:rPr>
              <w:t>, Italy</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N=36 (39% F)</w:t>
            </w:r>
            <w:r w:rsidRPr="00BE6834">
              <w:rPr>
                <w:lang w:val="en-US"/>
              </w:rPr>
              <w:t xml:space="preserve"> </w:t>
            </w:r>
            <w:r w:rsidRPr="00BE6834">
              <w:rPr>
                <w:sz w:val="18"/>
                <w:szCs w:val="18"/>
                <w:lang w:val="en-US"/>
              </w:rPr>
              <w:t xml:space="preserve">Chronic heart failure aged &gt;40 </w:t>
            </w:r>
            <w:proofErr w:type="spellStart"/>
            <w:r w:rsidRPr="00BE6834">
              <w:rPr>
                <w:sz w:val="18"/>
                <w:szCs w:val="18"/>
                <w:lang w:val="en-US"/>
              </w:rPr>
              <w:t>yr</w:t>
            </w:r>
            <w:proofErr w:type="spellEnd"/>
            <w:r w:rsidRPr="00BE6834">
              <w:rPr>
                <w:sz w:val="18"/>
                <w:szCs w:val="18"/>
                <w:lang w:val="en-US"/>
              </w:rPr>
              <w:t xml:space="preserve"> with 25OHD&lt; 75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spacing w:after="60"/>
              <w:rPr>
                <w:sz w:val="18"/>
                <w:szCs w:val="18"/>
                <w:lang w:val="en-US"/>
              </w:rPr>
            </w:pPr>
            <w:r w:rsidRPr="00BE6834">
              <w:rPr>
                <w:sz w:val="18"/>
                <w:szCs w:val="18"/>
                <w:lang w:val="en-US"/>
              </w:rPr>
              <w:t>Mean age: 74±2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44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6 mo. of therapy (DB) with:</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D3 600,000 IU at baseline + 100,000 IU after 10 and 20 wk.</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Scragg</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PFJlZm1hbj48Q2l0ZT48QXV0aG9yPlNjcmFnZzwvQXV0aG9yPjxZZWFyPjIwMTQ8L1llYXI+PFJl
Y051bT4xMzgxMjwvUmVjTnVtPjxJRFRleHQ+TG9uZy1UZXJtIEhpZ2gtRG9zZSBWaXRhbWluIEQz
IFN1cHBsZW1lbnRhdGlvbiBhbmQgQmxvb2QgUHJlc3N1cmUgaW4gSGVhbHRoeSBBZHVsdHM8L0lE
VGV4dD48TURMIFJlZl9UeXBlPSJKb3VybmFsIj48UmVmX1R5cGU+Sm91cm5hbDwvUmVmX1R5cGU+
PFJlZl9JRD4xMzgxMjwvUmVmX0lEPjxUaXRsZV9QcmltYXJ5PkxvbmctVGVybSBIaWdoLURvc2Ug
Vml0YW1pbiBEPHN1Yj4zPC9zdWI+IFN1cHBsZW1lbnRhdGlvbiBhbmQgQmxvb2QgUHJlc3N1cmUg
aW4gSGVhbHRoeSBBZHVsdHM8L1RpdGxlX1ByaW1hcnk+PEF1dGhvcnNfUHJpbWFyeT5TY3JhZ2cs
Um9iZXJ0PC9BdXRob3JzX1ByaW1hcnk+PEF1dGhvcnNfUHJpbWFyeT5TbG93LFNhbmR5PC9BdXRo
b3JzX1ByaW1hcnk+PEF1dGhvcnNfUHJpbWFyeT5TdGV3YXJ0LEFsaXN0YWlyIFcuPC9BdXRob3Jz
X1ByaW1hcnk+PEF1dGhvcnNfUHJpbWFyeT5KZW5uaW5ncyxMYW5jZSBDLjwvQXV0aG9yc19Qcmlt
YXJ5PjxBdXRob3JzX1ByaW1hcnk+Q2hhbWJlcnMsU3RlcGhlbiBULjwvQXV0aG9yc19QcmltYXJ5
PjxBdXRob3JzX1ByaW1hcnk+UHJpZXN0LFBhdHJpY2lhIEMuPC9BdXRob3JzX1ByaW1hcnk+PEF1
dGhvcnNfUHJpbWFyeT5GbG9ya293c2tpLENocmlzdG9waGVyIE0uPC9BdXRob3JzX1ByaW1hcnk+
PEF1dGhvcnNfUHJpbWFyeT5DYW1hcmdvLENhcmxvcyBBLjwvQXV0aG9yc19QcmltYXJ5PjxBdXRo
b3JzX1ByaW1hcnk+TXVyZG9jaCxEYXZpZCBSLjwvQXV0aG9yc19QcmltYXJ5PjxEYXRlX1ByaW1h
cnk+MjAxNC85LzEwPC9EYXRlX1ByaW1hcnk+PEtleXdvcmRzPjI1LUh5ZHJveHl2aXRhbWluIEQz
PC9LZXl3b3Jkcz48S2V5d29yZHM+QWR1bHQ8L0tleXdvcmRzPjxLZXl3b3Jkcz5hZHVsdHM8L0tl
eXdvcmRzPjxLZXl3b3Jkcz5hZ2U8L0tleXdvcmRzPjxLZXl3b3Jkcz5ibG9vZDwvS2V5d29yZHM+
PEtleXdvcmRzPkJsb29kIFByZXNzdXJlPC9LZXl3b3Jkcz48S2V5d29yZHM+QkxPT0QtUFJFU1NV
UkU8L0tleXdvcmRzPjxLZXl3b3Jkcz5DT05UUk9MTEVEIFRSSUFMPC9LZXl3b3Jkcz48S2V5d29y
ZHM+ZGVmaWNpZW5jeTwvS2V5d29yZHM+PEtleXdvcmRzPkRPVUJMRS1CTElORDwvS2V5d29yZHM+
PEtleXdvcmRzPkxvbmcgdGVybTwvS2V5d29yZHM+PEtleXdvcmRzPkxPTkctVEVSTTwvS2V5d29y
ZHM+PEtleXdvcmRzPnBsYWNlYm88L0tleXdvcmRzPjxLZXl3b3Jkcz5Qb3B1bGF0aW9uPC9LZXl3
b3Jkcz48S2V5d29yZHM+UHJlc3N1cmU8L0tleXdvcmRzPjxLZXl3b3Jkcz5SQU5ET01JWkVEPC9L
ZXl3b3Jkcz48S2V5d29yZHM+UmFuZG9taXplZCBjb250cm9sbGVkIHRyaWFsPC9LZXl3b3Jkcz48
S2V5d29yZHM+UmFuZG9taXplZCBDb250cm9sbGVkIFRyaWFsczwvS2V5d29yZHM+PEtleXdvcmRz
PlN1cHBsZW1lbnRhdGlvbjwvS2V5d29yZHM+PEtleXdvcmRzPlRvPC9LZXl3b3Jkcz48S2V5d29y
ZHM+dHJpYWw8L0tleXdvcmRzPjxLZXl3b3Jkcz5WaXRhbWluIEQ8L0tleXdvcmRzPjxLZXl3b3Jk
cz5WaXRhbWluIEQgRGVmaWNpZW5jeTwvS2V5d29yZHM+PEtleXdvcmRzPlZpdGFtaW4gRCBzdXBw
bGVtZW50YXRpb248L0tleXdvcmRzPjxLZXl3b3Jkcz5WaXRhbWluIEQzPC9LZXl3b3Jkcz48S2V5
d29yZHM+VklUQU1JTi1EPC9LZXl3b3Jkcz48S2V5d29yZHM+V29tZW48L0tleXdvcmRzPjxLZXl3
b3Jkcz5WaXRhbWluIEQzIHN1cHBsZW1lbnRhdGlvbjwvS2V5d29yZHM+PFJlcHJpbnQ+Tm90IGlu
IEZpbGU8L1JlcHJpbnQ+PFN0YXJ0X1BhZ2U+NzI1PC9TdGFydF9QYWdlPjxQZXJpb2RpY2FsPkh5
cGVydGVuc2lvbjwvUGVyaW9kaWNhbD48Vm9sdW1lPjY0PC9Wb2x1bWU+PElzc3VlPjQ8L0lzc3Vl
PjxXZWJfVVJMPmh0dHA6Ly9oeXBlci5haGFqb3VybmFscy5vcmcvY29udGVudC82NC80LzcyNS5h
YnN0cmFjdDwvV2ViX1VSTD48V2ViX1VSTF9MaW5rMj48dT5odHRwOi8vaHlwZXIuYWhham91cm5h
bHMub3JnLmV6LnN0YXRzYmlibGlvdGVrZXQuZGs6MjA0OC9jb250ZW50LzY0LzQvNzI1PC91Pjwv
V2ViX1VSTF9MaW5rMj48WlpfSm91cm5hbEZ1bGw+PGYgbmFtZT0iU3lzdGVtIj5IeXBlcnRlbnNp
b248L2Y+PC9aWl9Kb3VybmFsRnVsbD48WlpfV29ya2Zvcm1JRD4xPC9aWl9Xb3JrZm9ybUlEPjwv
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PFJlZm1hbj48Q2l0ZT48QXV0aG9yPlNjcmFnZzwvQXV0aG9yPjxZZWFyPjIwMTQ8L1llYXI+PFJl
Y051bT4xMzgxMjwvUmVjTnVtPjxJRFRleHQ+TG9uZy1UZXJtIEhpZ2gtRG9zZSBWaXRhbWluIEQz
IFN1cHBsZW1lbnRhdGlvbiBhbmQgQmxvb2QgUHJlc3N1cmUgaW4gSGVhbHRoeSBBZHVsdHM8L0lE
VGV4dD48TURMIFJlZl9UeXBlPSJKb3VybmFsIj48UmVmX1R5cGU+Sm91cm5hbDwvUmVmX1R5cGU+
PFJlZl9JRD4xMzgxMjwvUmVmX0lEPjxUaXRsZV9QcmltYXJ5PkxvbmctVGVybSBIaWdoLURvc2Ug
Vml0YW1pbiBEPHN1Yj4zPC9zdWI+IFN1cHBsZW1lbnRhdGlvbiBhbmQgQmxvb2QgUHJlc3N1cmUg
aW4gSGVhbHRoeSBBZHVsdHM8L1RpdGxlX1ByaW1hcnk+PEF1dGhvcnNfUHJpbWFyeT5TY3JhZ2cs
Um9iZXJ0PC9BdXRob3JzX1ByaW1hcnk+PEF1dGhvcnNfUHJpbWFyeT5TbG93LFNhbmR5PC9BdXRo
b3JzX1ByaW1hcnk+PEF1dGhvcnNfUHJpbWFyeT5TdGV3YXJ0LEFsaXN0YWlyIFcuPC9BdXRob3Jz
X1ByaW1hcnk+PEF1dGhvcnNfUHJpbWFyeT5KZW5uaW5ncyxMYW5jZSBDLjwvQXV0aG9yc19Qcmlt
YXJ5PjxBdXRob3JzX1ByaW1hcnk+Q2hhbWJlcnMsU3RlcGhlbiBULjwvQXV0aG9yc19QcmltYXJ5
PjxBdXRob3JzX1ByaW1hcnk+UHJpZXN0LFBhdHJpY2lhIEMuPC9BdXRob3JzX1ByaW1hcnk+PEF1
dGhvcnNfUHJpbWFyeT5GbG9ya293c2tpLENocmlzdG9waGVyIE0uPC9BdXRob3JzX1ByaW1hcnk+
PEF1dGhvcnNfUHJpbWFyeT5DYW1hcmdvLENhcmxvcyBBLjwvQXV0aG9yc19QcmltYXJ5PjxBdXRo
b3JzX1ByaW1hcnk+TXVyZG9jaCxEYXZpZCBSLjwvQXV0aG9yc19QcmltYXJ5PjxEYXRlX1ByaW1h
cnk+MjAxNC85LzEwPC9EYXRlX1ByaW1hcnk+PEtleXdvcmRzPjI1LUh5ZHJveHl2aXRhbWluIEQz
PC9LZXl3b3Jkcz48S2V5d29yZHM+QWR1bHQ8L0tleXdvcmRzPjxLZXl3b3Jkcz5hZHVsdHM8L0tl
eXdvcmRzPjxLZXl3b3Jkcz5hZ2U8L0tleXdvcmRzPjxLZXl3b3Jkcz5ibG9vZDwvS2V5d29yZHM+
PEtleXdvcmRzPkJsb29kIFByZXNzdXJlPC9LZXl3b3Jkcz48S2V5d29yZHM+QkxPT0QtUFJFU1NV
UkU8L0tleXdvcmRzPjxLZXl3b3Jkcz5DT05UUk9MTEVEIFRSSUFMPC9LZXl3b3Jkcz48S2V5d29y
ZHM+ZGVmaWNpZW5jeTwvS2V5d29yZHM+PEtleXdvcmRzPkRPVUJMRS1CTElORDwvS2V5d29yZHM+
PEtleXdvcmRzPkxvbmcgdGVybTwvS2V5d29yZHM+PEtleXdvcmRzPkxPTkctVEVSTTwvS2V5d29y
ZHM+PEtleXdvcmRzPnBsYWNlYm88L0tleXdvcmRzPjxLZXl3b3Jkcz5Qb3B1bGF0aW9uPC9LZXl3
b3Jkcz48S2V5d29yZHM+UHJlc3N1cmU8L0tleXdvcmRzPjxLZXl3b3Jkcz5SQU5ET01JWkVEPC9L
ZXl3b3Jkcz48S2V5d29yZHM+UmFuZG9taXplZCBjb250cm9sbGVkIHRyaWFsPC9LZXl3b3Jkcz48
S2V5d29yZHM+UmFuZG9taXplZCBDb250cm9sbGVkIFRyaWFsczwvS2V5d29yZHM+PEtleXdvcmRz
PlN1cHBsZW1lbnRhdGlvbjwvS2V5d29yZHM+PEtleXdvcmRzPlRvPC9LZXl3b3Jkcz48S2V5d29y
ZHM+dHJpYWw8L0tleXdvcmRzPjxLZXl3b3Jkcz5WaXRhbWluIEQ8L0tleXdvcmRzPjxLZXl3b3Jk
cz5WaXRhbWluIEQgRGVmaWNpZW5jeTwvS2V5d29yZHM+PEtleXdvcmRzPlZpdGFtaW4gRCBzdXBw
bGVtZW50YXRpb248L0tleXdvcmRzPjxLZXl3b3Jkcz5WaXRhbWluIEQzPC9LZXl3b3Jkcz48S2V5
d29yZHM+VklUQU1JTi1EPC9LZXl3b3Jkcz48S2V5d29yZHM+V29tZW48L0tleXdvcmRzPjxLZXl3
b3Jkcz5WaXRhbWluIEQzIHN1cHBsZW1lbnRhdGlvbjwvS2V5d29yZHM+PFJlcHJpbnQ+Tm90IGlu
IEZpbGU8L1JlcHJpbnQ+PFN0YXJ0X1BhZ2U+NzI1PC9TdGFydF9QYWdlPjxQZXJpb2RpY2FsPkh5
cGVydGVuc2lvbjwvUGVyaW9kaWNhbD48Vm9sdW1lPjY0PC9Wb2x1bWU+PElzc3VlPjQ8L0lzc3Vl
PjxXZWJfVVJMPmh0dHA6Ly9oeXBlci5haGFqb3VybmFscy5vcmcvY29udGVudC82NC80LzcyNS5h
YnN0cmFjdDwvV2ViX1VSTD48V2ViX1VSTF9MaW5rMj48dT5odHRwOi8vaHlwZXIuYWhham91cm5h
bHMub3JnLmV6LnN0YXRzYmlibGlvdGVrZXQuZGs6MjA0OC9jb250ZW50LzY0LzQvNzI1PC91Pjwv
V2ViX1VSTF9MaW5rMj48WlpfSm91cm5hbEZ1bGw+PGYgbmFtZT0iU3lzdGVtIj5IeXBlcnRlbnNp
b248L2Y+PC9aWl9Kb3VybmFsRnVsbD48WlpfV29ya2Zvcm1JRD4xPC9aWl9Xb3JrZm9ybUlEPjwv
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[89]</w:t>
            </w:r>
            <w:r w:rsidRPr="00BE6834">
              <w:rPr>
                <w:sz w:val="18"/>
                <w:szCs w:val="18"/>
                <w:lang w:val="en-US"/>
              </w:rPr>
              <w:fldChar w:fldCharType="end"/>
            </w:r>
            <w:r w:rsidRPr="00BE6834">
              <w:rPr>
                <w:sz w:val="18"/>
                <w:szCs w:val="18"/>
                <w:lang w:val="en-US"/>
              </w:rPr>
              <w:t>, NZ</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sz w:val="18"/>
                <w:szCs w:val="18"/>
                <w:lang w:val="en-US"/>
              </w:rPr>
            </w:pPr>
            <w:r w:rsidRPr="00BE6834">
              <w:rPr>
                <w:sz w:val="18"/>
                <w:szCs w:val="18"/>
                <w:lang w:val="en-US"/>
              </w:rPr>
              <w:t>N=322 (75% F) adults recruited from staff and students.</w:t>
            </w:r>
          </w:p>
          <w:p w:rsidR="00EE20DF" w:rsidRPr="00BE6834" w:rsidRDefault="00EE20DF" w:rsidP="004863EE">
            <w:pPr>
              <w:spacing w:after="60"/>
              <w:rPr>
                <w:sz w:val="18"/>
                <w:szCs w:val="18"/>
                <w:lang w:val="en-US"/>
              </w:rPr>
            </w:pPr>
            <w:r w:rsidRPr="00BE6834">
              <w:rPr>
                <w:sz w:val="18"/>
                <w:szCs w:val="18"/>
                <w:lang w:val="en-US"/>
              </w:rPr>
              <w:t>Mean age: 48±10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lastRenderedPageBreak/>
              <w:t xml:space="preserve">B-25OHD: 73±22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lastRenderedPageBreak/>
              <w:t>18 mo.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200000 IU first mo., 200000 IU 2</w:t>
            </w:r>
            <w:r w:rsidRPr="00BE6834">
              <w:rPr>
                <w:sz w:val="18"/>
                <w:szCs w:val="18"/>
                <w:vertAlign w:val="superscript"/>
                <w:lang w:val="en-US"/>
              </w:rPr>
              <w:t>nd</w:t>
            </w:r>
            <w:r w:rsidRPr="00BE6834">
              <w:rPr>
                <w:sz w:val="18"/>
                <w:szCs w:val="18"/>
                <w:lang w:val="en-US"/>
              </w:rPr>
              <w:t xml:space="preserve"> mo. then 100000 IU monthly </w:t>
            </w:r>
          </w:p>
          <w:p w:rsidR="00EE20DF" w:rsidRPr="00BE6834" w:rsidRDefault="00EE20DF" w:rsidP="004863EE">
            <w:pPr>
              <w:spacing w:after="60"/>
              <w:rPr>
                <w:sz w:val="18"/>
                <w:szCs w:val="18"/>
                <w:lang w:val="en-US"/>
              </w:rPr>
            </w:pPr>
            <w:r w:rsidRPr="00BE6834">
              <w:rPr>
                <w:sz w:val="18"/>
                <w:szCs w:val="18"/>
                <w:lang w:val="en-US"/>
              </w:rPr>
              <w:lastRenderedPageBreak/>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lastRenderedPageBreak/>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Sollid</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PFJlZm1hbj48Q2l0ZT48QXV0aG9yPlNvbGxpZDwvQXV0aG9yPjxZZWFyPjIwMTQ8L1llYXI+PFJl
Y051bT4xMzgxMzwvUmVjTnVtPjxJRFRleHQ+Tm8gRWZmZWN0IG9mIEhpZ2gtRG9zZSBWaXRhbWlu
IEQgU3VwcGxlbWVudGF0aW9uIG9uIEdseWNlbWljIFN0YXR1cyBvciBDYXJkaW92YXNjdWxhciBS
aXNrIEZhY3RvcnMgaW4gU3ViamVjdHMgV2l0aCBQcmVkaWFiZXRlczwvSURUZXh0PjxNREwgUmVm
X1R5cGU9IkpvdXJuYWwiPjxSZWZfVHlwZT5Kb3VybmFsPC9SZWZfVHlwZT48UmVmX0lEPjEzODEz
PC9SZWZfSUQ+PFRpdGxlX1ByaW1hcnk+Tm8gRWZmZWN0IG9mIEhpZ2gtRG9zZSBWaXRhbWluIEQg
U3VwcGxlbWVudGF0aW9uIG9uIEdseWNlbWljIFN0YXR1cyBvciBDYXJkaW92YXNjdWxhciBSaXNr
IEZhY3RvcnMgaW4gU3ViamVjdHMgV2l0aCBQcmVkaWFiZXRlczwvVGl0bGVfUHJpbWFyeT48QXV0
aG9yc19QcmltYXJ5PlNvbGxpZCxTdGluYSBUaGVyZXNlPC9BdXRob3JzX1ByaW1hcnk+PEF1dGhv
cnNfUHJpbWFyeT5IdXRjaGluc29uLE1vaXJhIFkuUy48L0F1dGhvcnNfUHJpbWFyeT48QXV0aG9y
c19QcmltYXJ5PkZ1c2tldismI3hEMTtnLE9sZSBNLjwvQXV0aG9yc19QcmltYXJ5PjxBdXRob3Jz
X1ByaW1hcnk+RmlnZW5zY2hhdSxZbmd2ZTwvQXV0aG9yc19QcmltYXJ5PjxBdXRob3JzX1ByaW1h
cnk+Sm9ha2ltc2VuLFJhZ25hciBNLjwvQXV0aG9yc19QcmltYXJ5PjxBdXRob3JzX1ByaW1hcnk+
U2NoaXJtZXIsSGVucmlrPC9BdXRob3JzX1ByaW1hcnk+PEF1dGhvcnNfUHJpbWFyeT5OaismI3hB
OTtsc3RhZCxJbmdlcjwvQXV0aG9yc19QcmltYXJ5PjxBdXRob3JzX1ByaW1hcnk+U3ZhcnRiZXJn
LEpvaGFuPC9BdXRob3JzX1ByaW1hcnk+PEF1dGhvcnNfUHJpbWFyeT5LYW15Y2hldmEsRWxlbmE8
L0F1dGhvcnNfUHJpbWFyeT48QXV0aG9yc19QcmltYXJ5PkpvcmRlLFJvbGY8L0F1dGhvcnNfUHJp
bWFyeT48RGF0ZV9QcmltYXJ5PjIwMTQvNy8yNDwvRGF0ZV9QcmltYXJ5PjxLZXl3b3Jkcz4xPC9L
ZXl3b3Jkcz48S2V5d29yZHM+MjUgaHlkcm94eXZpdGFtaW4gRDwvS2V5d29yZHM+PEtleXdvcmRz
PjI1KE9IKUQ8L0tleXdvcmRzPjxLZXl3b3Jkcz4yNS1IeWRyb3h5dml0YW1pbiBEPC9LZXl3b3Jk
cz48S2V5d29yZHM+YW48L0tleXdvcmRzPjxLZXl3b3Jkcz5ibG9vZDwvS2V5d29yZHM+PEtleXdv
cmRzPkJsb29kIFByZXNzdXJlPC9LZXl3b3Jkcz48S2V5d29yZHM+QkxPT0QtUFJFU1NVUkU8L0tl
eXdvcmRzPjxLZXl3b3Jkcz5DYXJkaW92YXNjdWxhcjwvS2V5d29yZHM+PEtleXdvcmRzPkNhcmRp
b3Zhc2N1bGFyIHJpc2s8L0tleXdvcmRzPjxLZXl3b3Jkcz5jYXJkaW92YXNjdWxhciByaXNrIGZh
Y3RvcnM8L0tleXdvcmRzPjxLZXl3b3Jkcz5DaG9sZXN0ZXJvbDwvS2V5d29yZHM+PEtleXdvcmRz
PkZhc3Rpbmc8L0tleXdvcmRzPjxLZXl3b3Jkcz5HbHVjb3NlPC9LZXl3b3Jkcz48S2V5d29yZHM+
R2x1Y29zZSBtZXRhYm9saXNtPC9LZXl3b3Jkcz48S2V5d29yZHM+R2x1Y29zZSB0b2xlcmFuY2U8
L0tleXdvcmRzPjxLZXl3b3Jkcz5HbHVjb3NlIFRvbGVyYW5jZSBUZXN0PC9LZXl3b3Jkcz48S2V5
d29yZHM+SERMIGNob2xlc3Rlcm9sPC9LZXl3b3Jkcz48S2V5d29yZHM+aW1wYWlyZWQgZ2x1Y29z
ZSB0b2xlcmFuY2U8L0tleXdvcmRzPjxLZXl3b3Jkcz5JbnN1bGluPC9LZXl3b3Jkcz48S2V5d29y
ZHM+SW5zdWxpbiBSZXNpc3RhbmNlPC9LZXl3b3Jkcz48S2V5d29yZHM+SW5zdWxpbiBzZWNyZXRp
b248L0tleXdvcmRzPjxLZXl3b3Jkcz5tZXRhYm9saXNtPC9LZXl3b3Jkcz48S2V5d29yZHM+TWV0
aG9kczwvS2V5d29yZHM+PEtleXdvcmRzPk9ic2VydmF0aW9uYWwgc3R1ZGllczwvS2V5d29yZHM+
PEtleXdvcmRzPnBsYWNlYm88L0tleXdvcmRzPjxLZXl3b3Jkcz5QcmVzc3VyZTwvS2V5d29yZHM+
PEtleXdvcmRzPlJpc2s8L0tleXdvcmRzPjxLZXl3b3Jkcz5SaXNrIGZhY3RvcjwvS2V5d29yZHM+
PEtleXdvcmRzPlJpc2sgRmFjdG9yczwvS2V5d29yZHM+PEtleXdvcmRzPnNlY3JldGlvbjwvS2V5
d29yZHM+PEtleXdvcmRzPlNlbnNpdGl2aXR5PC9LZXl3b3Jkcz48S2V5d29yZHM+U2VydW08L0tl
eXdvcmRzPjxLZXl3b3Jkcz5TZXJ1bSAyNShPSClEPC9LZXl3b3Jkcz48S2V5d29yZHM+U0VSVU0g
MjUtSFlEUk9YWVZJVEFNSU4gRDwvS2V5d29yZHM+PEtleXdvcmRzPlN1cHBsZW1lbnRhdGlvbjwv
S2V5d29yZHM+PEtleXdvcmRzPlRvPC9LZXl3b3Jkcz48S2V5d29yZHM+dHJpYWw8L0tleXdvcmRz
PjxLZXl3b3Jkcz5WaXRhbWluIEQ8L0tleXdvcmRzPjxLZXl3b3Jkcz5WaXRhbWluIEQgc3VwcGxl
bWVudGF0aW9uPC9LZXl3b3Jkcz48S2V5d29yZHM+Vml0YW1pbiBEMzwvS2V5d29yZHM+PEtleXdv
cmRzPlZJVEFNSU4tRDwvS2V5d29yZHM+PFJlcHJpbnQ+Tm90IGluIEZpbGU8L1JlcHJpbnQ+PFN0
YXJ0X1BhZ2U+MjEyMzwvU3RhcnRfUGFnZT48UGVyaW9kaWNhbD5EaWFiZXRlcyBDYXJlPC9QZXJp
b2RpY2FsPjxWb2x1bWU+Mzc8L1ZvbHVtZT48SXNzdWU+ODwvSXNzdWU+PFdlYl9VUkw+aHR0cDov
L2NhcmUuZGlhYmV0ZXNqb3VybmFscy5vcmcvY29udGVudC8zNy84LzIxMjMuYWJzdHJhY3Q8L1dl
Yl9VUkw+PFdlYl9VUkxfTGluazI+PHU+aHR0cDovL2NhcmUuZGlhYmV0ZXNqb3VybmFscy5vcmcu
ZXouc3RhdHNiaWJsaW90ZWtldC5kazoyMDQ4L2NvbnRlbnQvMzcvOC8yMTIzPC91PjwvV2ViX1VS
TF9MaW5rMj48WlpfSm91cm5hbEZ1bGw+PGYgbmFtZT0iU3lzdGVtIj5EaWFiZXRlcyBDYXJlPC9m
PjwvWlpfSm91cm5hbEZ1bGw+PFpaX1dvcmtmb3JtSUQ+MTwvWlpfV29ya2Zvcm1JRD48L01ETD48
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PFJlZm1hbj48Q2l0ZT48QXV0aG9yPlNvbGxpZDwvQXV0aG9yPjxZZWFyPjIwMTQ8L1llYXI+PFJl
Y051bT4xMzgxMzwvUmVjTnVtPjxJRFRleHQ+Tm8gRWZmZWN0IG9mIEhpZ2gtRG9zZSBWaXRhbWlu
IEQgU3VwcGxlbWVudGF0aW9uIG9uIEdseWNlbWljIFN0YXR1cyBvciBDYXJkaW92YXNjdWxhciBS
aXNrIEZhY3RvcnMgaW4gU3ViamVjdHMgV2l0aCBQcmVkaWFiZXRlczwvSURUZXh0PjxNREwgUmVm
X1R5cGU9IkpvdXJuYWwiPjxSZWZfVHlwZT5Kb3VybmFsPC9SZWZfVHlwZT48UmVmX0lEPjEzODEz
PC9SZWZfSUQ+PFRpdGxlX1ByaW1hcnk+Tm8gRWZmZWN0IG9mIEhpZ2gtRG9zZSBWaXRhbWluIEQg
U3VwcGxlbWVudGF0aW9uIG9uIEdseWNlbWljIFN0YXR1cyBvciBDYXJkaW92YXNjdWxhciBSaXNr
IEZhY3RvcnMgaW4gU3ViamVjdHMgV2l0aCBQcmVkaWFiZXRlczwvVGl0bGVfUHJpbWFyeT48QXV0
aG9yc19QcmltYXJ5PlNvbGxpZCxTdGluYSBUaGVyZXNlPC9BdXRob3JzX1ByaW1hcnk+PEF1dGhv
cnNfUHJpbWFyeT5IdXRjaGluc29uLE1vaXJhIFkuUy48L0F1dGhvcnNfUHJpbWFyeT48QXV0aG9y
c19QcmltYXJ5PkZ1c2tldismI3hEMTtnLE9sZSBNLjwvQXV0aG9yc19QcmltYXJ5PjxBdXRob3Jz
X1ByaW1hcnk+RmlnZW5zY2hhdSxZbmd2ZTwvQXV0aG9yc19QcmltYXJ5PjxBdXRob3JzX1ByaW1h
cnk+Sm9ha2ltc2VuLFJhZ25hciBNLjwvQXV0aG9yc19QcmltYXJ5PjxBdXRob3JzX1ByaW1hcnk+
U2NoaXJtZXIsSGVucmlrPC9BdXRob3JzX1ByaW1hcnk+PEF1dGhvcnNfUHJpbWFyeT5OaismI3hB
OTtsc3RhZCxJbmdlcjwvQXV0aG9yc19QcmltYXJ5PjxBdXRob3JzX1ByaW1hcnk+U3ZhcnRiZXJn
LEpvaGFuPC9BdXRob3JzX1ByaW1hcnk+PEF1dGhvcnNfUHJpbWFyeT5LYW15Y2hldmEsRWxlbmE8
L0F1dGhvcnNfUHJpbWFyeT48QXV0aG9yc19QcmltYXJ5PkpvcmRlLFJvbGY8L0F1dGhvcnNfUHJp
bWFyeT48RGF0ZV9QcmltYXJ5PjIwMTQvNy8yNDwvRGF0ZV9QcmltYXJ5PjxLZXl3b3Jkcz4xPC9L
ZXl3b3Jkcz48S2V5d29yZHM+MjUgaHlkcm94eXZpdGFtaW4gRDwvS2V5d29yZHM+PEtleXdvcmRz
PjI1KE9IKUQ8L0tleXdvcmRzPjxLZXl3b3Jkcz4yNS1IeWRyb3h5dml0YW1pbiBEPC9LZXl3b3Jk
cz48S2V5d29yZHM+YW48L0tleXdvcmRzPjxLZXl3b3Jkcz5ibG9vZDwvS2V5d29yZHM+PEtleXdv
cmRzPkJsb29kIFByZXNzdXJlPC9LZXl3b3Jkcz48S2V5d29yZHM+QkxPT0QtUFJFU1NVUkU8L0tl
eXdvcmRzPjxLZXl3b3Jkcz5DYXJkaW92YXNjdWxhcjwvS2V5d29yZHM+PEtleXdvcmRzPkNhcmRp
b3Zhc2N1bGFyIHJpc2s8L0tleXdvcmRzPjxLZXl3b3Jkcz5jYXJkaW92YXNjdWxhciByaXNrIGZh
Y3RvcnM8L0tleXdvcmRzPjxLZXl3b3Jkcz5DaG9sZXN0ZXJvbDwvS2V5d29yZHM+PEtleXdvcmRz
PkZhc3Rpbmc8L0tleXdvcmRzPjxLZXl3b3Jkcz5HbHVjb3NlPC9LZXl3b3Jkcz48S2V5d29yZHM+
R2x1Y29zZSBtZXRhYm9saXNtPC9LZXl3b3Jkcz48S2V5d29yZHM+R2x1Y29zZSB0b2xlcmFuY2U8
L0tleXdvcmRzPjxLZXl3b3Jkcz5HbHVjb3NlIFRvbGVyYW5jZSBUZXN0PC9LZXl3b3Jkcz48S2V5
d29yZHM+SERMIGNob2xlc3Rlcm9sPC9LZXl3b3Jkcz48S2V5d29yZHM+aW1wYWlyZWQgZ2x1Y29z
ZSB0b2xlcmFuY2U8L0tleXdvcmRzPjxLZXl3b3Jkcz5JbnN1bGluPC9LZXl3b3Jkcz48S2V5d29y
ZHM+SW5zdWxpbiBSZXNpc3RhbmNlPC9LZXl3b3Jkcz48S2V5d29yZHM+SW5zdWxpbiBzZWNyZXRp
b248L0tleXdvcmRzPjxLZXl3b3Jkcz5tZXRhYm9saXNtPC9LZXl3b3Jkcz48S2V5d29yZHM+TWV0
aG9kczwvS2V5d29yZHM+PEtleXdvcmRzPk9ic2VydmF0aW9uYWwgc3R1ZGllczwvS2V5d29yZHM+
PEtleXdvcmRzPnBsYWNlYm88L0tleXdvcmRzPjxLZXl3b3Jkcz5QcmVzc3VyZTwvS2V5d29yZHM+
PEtleXdvcmRzPlJpc2s8L0tleXdvcmRzPjxLZXl3b3Jkcz5SaXNrIGZhY3RvcjwvS2V5d29yZHM+
PEtleXdvcmRzPlJpc2sgRmFjdG9yczwvS2V5d29yZHM+PEtleXdvcmRzPnNlY3JldGlvbjwvS2V5
d29yZHM+PEtleXdvcmRzPlNlbnNpdGl2aXR5PC9LZXl3b3Jkcz48S2V5d29yZHM+U2VydW08L0tl
eXdvcmRzPjxLZXl3b3Jkcz5TZXJ1bSAyNShPSClEPC9LZXl3b3Jkcz48S2V5d29yZHM+U0VSVU0g
MjUtSFlEUk9YWVZJVEFNSU4gRDwvS2V5d29yZHM+PEtleXdvcmRzPlN1cHBsZW1lbnRhdGlvbjwv
S2V5d29yZHM+PEtleXdvcmRzPlRvPC9LZXl3b3Jkcz48S2V5d29yZHM+dHJpYWw8L0tleXdvcmRz
PjxLZXl3b3Jkcz5WaXRhbWluIEQ8L0tleXdvcmRzPjxLZXl3b3Jkcz5WaXRhbWluIEQgc3VwcGxl
bWVudGF0aW9uPC9LZXl3b3Jkcz48S2V5d29yZHM+Vml0YW1pbiBEMzwvS2V5d29yZHM+PEtleXdv
cmRzPlZJVEFNSU4tRDwvS2V5d29yZHM+PFJlcHJpbnQ+Tm90IGluIEZpbGU8L1JlcHJpbnQ+PFN0
YXJ0X1BhZ2U+MjEyMzwvU3RhcnRfUGFnZT48UGVyaW9kaWNhbD5EaWFiZXRlcyBDYXJlPC9QZXJp
b2RpY2FsPjxWb2x1bWU+Mzc8L1ZvbHVtZT48SXNzdWU+ODwvSXNzdWU+PFdlYl9VUkw+aHR0cDov
L2NhcmUuZGlhYmV0ZXNqb3VybmFscy5vcmcvY29udGVudC8zNy84LzIxMjMuYWJzdHJhY3Q8L1dl
Yl9VUkw+PFdlYl9VUkxfTGluazI+PHU+aHR0cDovL2NhcmUuZGlhYmV0ZXNqb3VybmFscy5vcmcu
ZXouc3RhdHNiaWJsaW90ZWtldC5kazoyMDQ4L2NvbnRlbnQvMzcvOC8yMTIzPC91PjwvV2ViX1VS
TF9MaW5rMj48WlpfSm91cm5hbEZ1bGw+PGYgbmFtZT0iU3lzdGVtIj5EaWFiZXRlcyBDYXJlPC9m
PjwvWlpfSm91cm5hbEZ1bGw+PFpaX1dvcmtmb3JtSUQ+MTwvWlpfV29ya2Zvcm1JRD48L01ETD48
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[90]</w:t>
            </w:r>
            <w:r w:rsidRPr="00BE6834">
              <w:rPr>
                <w:sz w:val="18"/>
                <w:szCs w:val="18"/>
                <w:lang w:val="en-US"/>
              </w:rPr>
              <w:fldChar w:fldCharType="end"/>
            </w:r>
            <w:r w:rsidRPr="00BE6834">
              <w:rPr>
                <w:sz w:val="18"/>
                <w:szCs w:val="18"/>
                <w:lang w:val="en-US"/>
              </w:rPr>
              <w:t>, Norway</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N=511 (39% F) subjects with prediabetes aged 21–80 yr.</w:t>
            </w:r>
          </w:p>
          <w:p w:rsidR="00EE20DF" w:rsidRPr="00BE6834" w:rsidRDefault="00EE20DF" w:rsidP="004863EE">
            <w:pPr>
              <w:spacing w:after="60"/>
              <w:rPr>
                <w:rFonts w:cs="Arial"/>
                <w:sz w:val="18"/>
                <w:szCs w:val="18"/>
                <w:lang w:val="en-US"/>
              </w:rPr>
            </w:pPr>
            <w:r w:rsidRPr="00BE6834">
              <w:rPr>
                <w:rFonts w:cs="Arial"/>
                <w:sz w:val="18"/>
                <w:szCs w:val="18"/>
                <w:lang w:val="en-US"/>
              </w:rPr>
              <w:t>Mean age: 62±9 yr.</w:t>
            </w:r>
          </w:p>
          <w:p w:rsidR="00EE20DF" w:rsidRPr="00BE6834" w:rsidRDefault="00EE20DF" w:rsidP="004863EE">
            <w:pPr>
              <w:spacing w:after="60"/>
              <w:rPr>
                <w:rFonts w:cs="Arial"/>
                <w:sz w:val="18"/>
                <w:szCs w:val="18"/>
                <w:lang w:val="en-US"/>
              </w:rPr>
            </w:pPr>
          </w:p>
          <w:p w:rsidR="00EE20DF" w:rsidRPr="00BE6834" w:rsidRDefault="00EE20DF" w:rsidP="004863EE">
            <w:pPr>
              <w:spacing w:after="60"/>
              <w:rPr>
                <w:rFonts w:cs="Arial"/>
                <w:sz w:val="18"/>
                <w:szCs w:val="18"/>
                <w:lang w:val="en-US"/>
              </w:rPr>
            </w:pPr>
            <w:r w:rsidRPr="00BE6834">
              <w:rPr>
                <w:rFonts w:cs="Arial"/>
                <w:sz w:val="18"/>
                <w:szCs w:val="18"/>
                <w:lang w:val="en-US"/>
              </w:rPr>
              <w:t xml:space="preserve">IC-25OHD &lt; 50 </w:t>
            </w:r>
            <w:proofErr w:type="spellStart"/>
            <w:r w:rsidRPr="00BE6834">
              <w:rPr>
                <w:rFonts w:cs="Arial"/>
                <w:sz w:val="18"/>
                <w:szCs w:val="18"/>
                <w:lang w:val="en-US"/>
              </w:rPr>
              <w:t>nmol</w:t>
            </w:r>
            <w:proofErr w:type="spellEnd"/>
            <w:r w:rsidRPr="00BE6834">
              <w:rPr>
                <w:rFonts w:cs="Arial"/>
                <w:sz w:val="18"/>
                <w:szCs w:val="18"/>
                <w:lang w:val="en-US"/>
              </w:rPr>
              <w:t>/L: No</w:t>
            </w:r>
          </w:p>
          <w:p w:rsidR="00EE20DF" w:rsidRPr="00BE6834" w:rsidRDefault="00EE20DF" w:rsidP="004863EE">
            <w:pPr>
              <w:spacing w:after="60"/>
              <w:rPr>
                <w:rFonts w:cs="Arial"/>
                <w:sz w:val="18"/>
                <w:szCs w:val="18"/>
                <w:lang w:val="en-US"/>
              </w:rPr>
            </w:pPr>
            <w:r w:rsidRPr="00BE6834">
              <w:rPr>
                <w:rFonts w:cs="Arial"/>
                <w:sz w:val="18"/>
                <w:szCs w:val="18"/>
                <w:lang w:val="en-US"/>
              </w:rPr>
              <w:t xml:space="preserve">B-25OHD: 60±21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rFonts w:cs="Arial"/>
                <w:sz w:val="18"/>
                <w:szCs w:val="18"/>
                <w:lang w:val="en-US"/>
              </w:rPr>
            </w:pPr>
            <w:r w:rsidRPr="00BE6834">
              <w:rPr>
                <w:rFonts w:cs="Arial"/>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1 yr.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20,000 IU/</w:t>
            </w:r>
            <w:proofErr w:type="spellStart"/>
            <w:r w:rsidRPr="00BE6834">
              <w:rPr>
                <w:sz w:val="18"/>
                <w:szCs w:val="18"/>
                <w:lang w:val="en-US"/>
              </w:rPr>
              <w:t>wk</w:t>
            </w:r>
            <w:proofErr w:type="spellEnd"/>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p w:rsidR="00EE20DF" w:rsidRPr="00BE6834" w:rsidRDefault="00EE20DF" w:rsidP="004863EE">
            <w:pPr>
              <w:spacing w:after="60"/>
              <w:rPr>
                <w:sz w:val="18"/>
                <w:szCs w:val="18"/>
                <w:lang w:val="en-US"/>
              </w:rPr>
            </w:pPr>
            <w:proofErr w:type="spellStart"/>
            <w:r w:rsidRPr="00BE6834">
              <w:rPr>
                <w:sz w:val="18"/>
                <w:szCs w:val="18"/>
                <w:lang w:val="en-US"/>
              </w:rPr>
              <w:t>Subanalysis</w:t>
            </w:r>
            <w:proofErr w:type="spellEnd"/>
            <w:r w:rsidRPr="00BE6834">
              <w:rPr>
                <w:sz w:val="18"/>
                <w:szCs w:val="18"/>
                <w:lang w:val="en-US"/>
              </w:rPr>
              <w:t xml:space="preserve"> on subjects with baseline 25OHD &lt;50 </w:t>
            </w:r>
            <w:proofErr w:type="spellStart"/>
            <w:r w:rsidRPr="00BE6834">
              <w:rPr>
                <w:sz w:val="18"/>
                <w:szCs w:val="18"/>
                <w:lang w:val="en-US"/>
              </w:rPr>
              <w:t>nmol</w:t>
            </w:r>
            <w:proofErr w:type="spellEnd"/>
            <w:r w:rsidRPr="00BE6834">
              <w:rPr>
                <w:sz w:val="18"/>
                <w:szCs w:val="18"/>
                <w:lang w:val="en-US"/>
              </w:rPr>
              <w:t>/L did not change the results</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Strobel, 2014 </w:t>
            </w:r>
            <w:r w:rsidRPr="00BE6834">
              <w:rPr>
                <w:sz w:val="18"/>
                <w:szCs w:val="18"/>
                <w:lang w:val="en-US"/>
              </w:rPr>
              <w:fldChar w:fldCharType="begin"/>
            </w:r>
            <w:r w:rsidR="00D3687A">
              <w:rPr>
                <w:sz w:val="18"/>
                <w:szCs w:val="18"/>
                <w:lang w:val="en-US"/>
              </w:rPr>
              <w:instrText xml:space="preserve"> ADDIN REFMGR.CITE &lt;Refman&gt;&lt;Cite&gt;&lt;Author&gt;Strobel&lt;/Author&gt;&lt;Year&gt;2014&lt;/Year&gt;&lt;RecNum&gt;13814&lt;/RecNum&gt;&lt;IDText&gt;Effect of a Randomised Controlled Vitamin D Trial on Insulin Resistance and Glucose Metabolism in Patients with Type 2 Diabetes Mellitus&lt;/IDText&gt;&lt;MDL Ref_Type="Journal"&gt;&lt;Ref_Type&gt;Journal&lt;/Ref_Type&gt;&lt;Ref_ID&gt;13814&lt;/Ref_ID&gt;&lt;Title_Primary&gt;Effect of a Randomised Controlled Vitamin D Trial on Insulin Resistance and Glucose Metabolism in Patients with Type 2 Diabetes Mellitus&lt;/Title_Primary&gt;&lt;Authors_Primary&gt;Strobel,F.&lt;/Authors_Primary&gt;&lt;Authors_Primary&gt;Reusch,J.&lt;/Authors_Primary&gt;&lt;Authors_Primary&gt;Penna-Martinez,M.&lt;/Authors_Primary&gt;&lt;Authors_Primary&gt;Ramos-Lopez,E.&lt;/Authors_Primary&gt;&lt;Authors_Primary&gt;Klahold,E.&lt;/Authors_Primary&gt;&lt;Authors_Primary&gt;Klepzig,C.&lt;/Authors_Primary&gt;&lt;Authors_Primary&gt;Wehrle,J.&lt;/Authors_Primary&gt;&lt;Authors_Primary&gt;Kahles,H.&lt;/Authors_Primary&gt;&lt;Authors_Primary&gt;Badenhoop,K.&lt;/Authors_Primary&gt;&lt;Date_Primary&gt;2014&lt;/Date_Primary&gt;&lt;Keywords&gt;Diabetes&lt;/Keywords&gt;&lt;Keywords&gt;Diabetes Mellitus&lt;/Keywords&gt;&lt;Keywords&gt;DIABETES-MELLITUS&lt;/Keywords&gt;&lt;Keywords&gt;Glucose&lt;/Keywords&gt;&lt;Keywords&gt;Glucose metabolism&lt;/Keywords&gt;&lt;Keywords&gt;Insulin&lt;/Keywords&gt;&lt;Keywords&gt;Insulin Resistance&lt;/Keywords&gt;&lt;Keywords&gt;metabolism&lt;/Keywords&gt;&lt;Keywords&gt;Patients&lt;/Keywords&gt;&lt;Keywords&gt;trial&lt;/Keywords&gt;&lt;Keywords&gt;type 2 diabetes&lt;/Keywords&gt;&lt;Keywords&gt;Type 2 diabetes mellitus&lt;/Keywords&gt;&lt;Keywords&gt;Vitamin D&lt;/Keywords&gt;&lt;Keywords&gt;VITAMIN-D&lt;/Keywords&gt;&lt;Reprint&gt;In File&lt;/Reprint&gt;&lt;Start_Page&gt;54&lt;/Start_Page&gt;&lt;End_Page&gt;58&lt;/End_Page&gt;&lt;Periodical&gt;Horm Metab Res&lt;/Periodical&gt;&lt;Volume&gt;46&lt;/Volume&gt;&lt;Issue&gt;01&lt;/Issue&gt;&lt;ISSN_ISBN&gt;0018-5043&lt;/ISSN_ISBN&gt;&lt;Web_URL&gt;&lt;u&gt;https://www-ncbi-nlm-nih-gov.ez.statsbiblioteket.dk:12048/pubmed/24198221&lt;/u&gt;&lt;/Web_URL&gt;&lt;Web_URL_Link2&gt;&lt;u&gt;https://www-thieme-connect-com.ez.statsbiblioteket.dk:12048/products/ejournals/html/10.1055/s-0033-1358453&lt;/u&gt;&lt;/Web_URL_Link2&gt;&lt;ZZ_JournalStdAbbrev&gt;&lt;f name="System"&gt;Horm Metab Res&lt;/f&gt;&lt;/ZZ_JournalStdAbbrev&gt;&lt;ZZ_WorkformID&gt;1&lt;/ZZ_WorkformID&gt;&lt;/MDL&gt;&lt;/Cite&gt;&lt;/Refman&gt;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[91]</w:t>
            </w:r>
            <w:r w:rsidRPr="00BE6834">
              <w:rPr>
                <w:sz w:val="18"/>
                <w:szCs w:val="18"/>
                <w:lang w:val="en-US"/>
              </w:rPr>
              <w:fldChar w:fldCharType="end"/>
            </w:r>
            <w:r w:rsidRPr="00BE6834">
              <w:rPr>
                <w:sz w:val="18"/>
                <w:szCs w:val="18"/>
                <w:lang w:val="en-US"/>
              </w:rPr>
              <w:t>, Germany</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N=86 (44% F) T2D patients not on insulin therapy aged 18–80 yr.</w:t>
            </w:r>
          </w:p>
          <w:p w:rsidR="00EE20DF" w:rsidRPr="00BE6834" w:rsidRDefault="00EE20DF" w:rsidP="004863EE">
            <w:pPr>
              <w:spacing w:after="60"/>
              <w:rPr>
                <w:rFonts w:cs="Arial"/>
                <w:sz w:val="18"/>
                <w:szCs w:val="18"/>
                <w:lang w:val="en-US"/>
              </w:rPr>
            </w:pPr>
            <w:r w:rsidRPr="00BE6834">
              <w:rPr>
                <w:rFonts w:cs="Arial"/>
                <w:sz w:val="18"/>
                <w:szCs w:val="18"/>
                <w:lang w:val="en-US"/>
              </w:rPr>
              <w:t>Mean age: 60 yr.</w:t>
            </w:r>
          </w:p>
          <w:p w:rsidR="00EE20DF" w:rsidRPr="00BE6834" w:rsidRDefault="00EE20DF" w:rsidP="004863EE">
            <w:pPr>
              <w:spacing w:after="60"/>
              <w:rPr>
                <w:rFonts w:cs="Arial"/>
                <w:sz w:val="18"/>
                <w:szCs w:val="18"/>
                <w:lang w:val="en-US"/>
              </w:rPr>
            </w:pPr>
          </w:p>
          <w:p w:rsidR="00EE20DF" w:rsidRPr="00BE6834" w:rsidRDefault="00EE20DF" w:rsidP="004863EE">
            <w:pPr>
              <w:spacing w:after="60"/>
              <w:rPr>
                <w:rFonts w:cs="Arial"/>
                <w:sz w:val="18"/>
                <w:szCs w:val="18"/>
                <w:lang w:val="en-US"/>
              </w:rPr>
            </w:pPr>
            <w:r w:rsidRPr="00BE6834">
              <w:rPr>
                <w:rFonts w:cs="Arial"/>
                <w:sz w:val="18"/>
                <w:szCs w:val="18"/>
                <w:lang w:val="en-US"/>
              </w:rPr>
              <w:t xml:space="preserve">IC-25OHD &lt; 50 </w:t>
            </w:r>
            <w:proofErr w:type="spellStart"/>
            <w:r w:rsidRPr="00BE6834">
              <w:rPr>
                <w:rFonts w:cs="Arial"/>
                <w:sz w:val="18"/>
                <w:szCs w:val="18"/>
                <w:lang w:val="en-US"/>
              </w:rPr>
              <w:t>nmol</w:t>
            </w:r>
            <w:proofErr w:type="spellEnd"/>
            <w:r w:rsidRPr="00BE6834">
              <w:rPr>
                <w:rFonts w:cs="Arial"/>
                <w:sz w:val="18"/>
                <w:szCs w:val="18"/>
                <w:lang w:val="en-US"/>
              </w:rPr>
              <w:t>/L: No</w:t>
            </w:r>
          </w:p>
          <w:p w:rsidR="00EE20DF" w:rsidRPr="00BE6834" w:rsidRDefault="00EE20DF" w:rsidP="004863EE">
            <w:pPr>
              <w:spacing w:after="60"/>
              <w:rPr>
                <w:rFonts w:cs="Arial"/>
                <w:sz w:val="18"/>
                <w:szCs w:val="18"/>
                <w:lang w:val="en-US"/>
              </w:rPr>
            </w:pPr>
            <w:r w:rsidRPr="00BE6834">
              <w:rPr>
                <w:rFonts w:cs="Arial"/>
                <w:sz w:val="18"/>
                <w:szCs w:val="18"/>
                <w:lang w:val="en-US"/>
              </w:rPr>
              <w:t xml:space="preserve">B-25OHD: 30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rFonts w:cs="Arial"/>
                <w:sz w:val="18"/>
                <w:szCs w:val="18"/>
                <w:lang w:val="en-US"/>
              </w:rPr>
            </w:pPr>
            <w:r w:rsidRPr="00BE6834">
              <w:rPr>
                <w:rFonts w:cs="Arial"/>
                <w:sz w:val="18"/>
                <w:szCs w:val="18"/>
                <w:lang w:val="en-US"/>
              </w:rPr>
              <w:t>Δ 25OHD &gt; 50%: No</w:t>
            </w:r>
          </w:p>
        </w:tc>
        <w:tc>
          <w:tcPr>
            <w:tcW w:w="2694" w:type="dxa"/>
          </w:tcPr>
          <w:p w:rsidR="00EE20DF" w:rsidRPr="00BE6834" w:rsidRDefault="00EE20DF" w:rsidP="004863EE">
            <w:pPr>
              <w:spacing w:after="60"/>
              <w:rPr>
                <w:sz w:val="18"/>
                <w:szCs w:val="18"/>
                <w:lang w:val="en-US"/>
              </w:rPr>
            </w:pPr>
            <w:r w:rsidRPr="00BE6834">
              <w:rPr>
                <w:sz w:val="18"/>
                <w:szCs w:val="18"/>
                <w:lang w:val="en-US"/>
              </w:rPr>
              <w:t>6 mo.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oral 13,322 IU/wk.</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Raja-Khan, 2014 </w:t>
            </w:r>
            <w:r w:rsidRPr="00BE6834">
              <w:rPr>
                <w:sz w:val="18"/>
                <w:szCs w:val="18"/>
                <w:lang w:val="en-US"/>
              </w:rPr>
              <w:fldChar w:fldCharType="begin">
                <w:fldData xml:space="preserve">PFJlZm1hbj48Q2l0ZT48QXV0aG9yPlJhamEtS2hhbjwvQXV0aG9yPjxZZWFyPjIwMTQ8L1llYXI+
PFJlY051bT4xMzgxOTwvUmVjTnVtPjxJRFRleHQ+SGlnaC1kb3NlIHZpdGFtaW4gRCBzdXBwbGVt
ZW50YXRpb24gYW5kIG1lYXN1cmVzIG9mIGluc3VsaW4gc2Vuc2l0aXZpdHkgaW4gcG9seWN5c3Rp
YyBvdmFyeSBzeW5kcm9tZTogYSByYW5kb21pemVkLCBjb250cm9sbGVkIHBpbG90IHRyaWFsPC9J
RFRleHQ+PE1ETCBSZWZfVHlwZT0iSm91cm5hbCI+PFJlZl9UeXBlPkpvdXJuYWw8L1JlZl9UeXBl
PjxSZWZfSUQ+MTM4MTk8L1JlZl9JRD48VGl0bGVfUHJpbWFyeT5IaWdoLWRvc2Ugdml0YW1pbiBE
IHN1cHBsZW1lbnRhdGlvbiBhbmQgbWVhc3VyZXMgb2YgaW5zdWxpbiBzZW5zaXRpdml0eSBpbiBw
b2x5Y3lzdGljIG92YXJ5IHN5bmRyb21lOiBhIHJhbmRvbWl6ZWQsIGNvbnRyb2xsZWQgcGlsb3Qg
dHJpYWw8L1RpdGxlX1ByaW1hcnk+PEF1dGhvcnNfUHJpbWFyeT5SYWphLUtoYW4sTmF6aWE8L0F1
dGhvcnNfUHJpbWFyeT48QXV0aG9yc19QcmltYXJ5PlNoYWgsSnVsaWU8L0F1dGhvcnNfUHJpbWFy
eT48QXV0aG9yc19QcmltYXJ5PlN0ZXR0ZXIsQ2hyaXN0eSBNLjwvQXV0aG9yc19QcmltYXJ5PjxB
dXRob3JzX1ByaW1hcnk+TG90dCxNYXJ5IEUuSi48L0F1dGhvcnNfUHJpbWFyeT48QXV0aG9yc19Q
cmltYXJ5Pkt1bnNlbG1hbixBbGxlbiBSLjwvQXV0aG9yc19QcmltYXJ5PjxBdXRob3JzX1ByaW1h
cnk+RG9kc29uLFdpbGxpYW0gQy48L0F1dGhvcnNfUHJpbWFyeT48QXV0aG9yc19QcmltYXJ5Pkxl
Z3JvLFJpY2hhcmQgUy48L0F1dGhvcnNfUHJpbWFyeT48RGF0ZV9QcmltYXJ5PjIwMTQvNjwvRGF0
ZV9QcmltYXJ5PjxLZXl3b3Jkcz4yNSBoeWRyb3h5dml0YW1pbiBEPC9LZXl3b3Jkcz48S2V5d29y
ZHM+MjUtSHlkcm94eXZpdGFtaW4gRDwvS2V5d29yZHM+PEtleXdvcmRzPmJsb29kPC9LZXl3b3Jk
cz48S2V5d29yZHM+Qmxvb2QgUHJlc3N1cmU8L0tleXdvcmRzPjxLZXl3b3Jkcz5CTE9PRC1QUkVT
U1VSRTwvS2V5d29yZHM+PEtleXdvcmRzPmNsaW5pY2FsIHRyaWFsPC9LZXl3b3Jkcz48S2V5d29y
ZHM+R2x1Y29zZTwvS2V5d29yZHM+PEtleXdvcmRzPkdsdWNvc2UgdG9sZXJhbmNlPC9LZXl3b3Jk
cz48S2V5d29yZHM+R2x1Y29zZSBUb2xlcmFuY2UgVGVzdDwvS2V5d29yZHM+PEtleXdvcmRzPklu
c3VsaW48L0tleXdvcmRzPjxLZXl3b3Jkcz5JbnN1bGluIFJlc2lzdGFuY2U8L0tleXdvcmRzPjxL
ZXl3b3Jkcz5pbnN1bGluIHNlbnNpdGl2aXR5PC9LZXl3b3Jkcz48S2V5d29yZHM+T3V0Y29tZTwv
S2V5d29yZHM+PEtleXdvcmRzPm91dGNvbWVzPC9LZXl3b3Jkcz48S2V5d29yZHM+T3Zhcnk8L0tl
eXdvcmRzPjxLZXl3b3Jkcz5wbGFjZWJvPC9LZXl3b3Jkcz48S2V5d29yZHM+UG9seWN5c3RpYyBP
dmFyeSBTeW5kcm9tZTwvS2V5d29yZHM+PEtleXdvcmRzPlByZXNzdXJlPC9LZXl3b3Jkcz48S2V5
d29yZHM+cHJpbWFyeTwvS2V5d29yZHM+PEtleXdvcmRzPlJBTkRPTUlaRUQ8L0tleXdvcmRzPjxL
ZXl3b3Jkcz5zZWNvbmRhcnk8L0tleXdvcmRzPjxLZXl3b3Jkcz5TZW5zaXRpdml0eTwvS2V5d29y
ZHM+PEtleXdvcmRzPlN1cHBsZW1lbnRhdGlvbjwvS2V5d29yZHM+PEtleXdvcmRzPlN5bmRyb21l
PC9LZXl3b3Jkcz48S2V5d29yZHM+VG88L0tleXdvcmRzPjxLZXl3b3Jkcz50cmVuZHM8L0tleXdv
cmRzPjxLZXl3b3Jkcz50cmlhbDwvS2V5d29yZHM+PEtleXdvcmRzPlZpdGFtaW4gRDwvS2V5d29y
ZHM+PEtleXdvcmRzPlZpdGFtaW4gRCBzdXBwbGVtZW50YXRpb248L0tleXdvcmRzPjxLZXl3b3Jk
cz5WaXRhbWluIEQzPC9LZXl3b3Jkcz48S2V5d29yZHM+VklUQU1JTi1EPC9LZXl3b3Jkcz48S2V5
d29yZHM+V29tZW48L0tleXdvcmRzPjxSZXByaW50Pk5vdCBpbiBGaWxlPC9SZXByaW50PjxTdGFy
dF9QYWdlPjE3NDA8L1N0YXJ0X1BhZ2U+PEVuZF9QYWdlPjE3NDY8L0VuZF9QYWdlPjxQZXJpb2Rp
Y2FsPkZlcnRpbGl0eSBhbmQgU3RlcmlsaXR5PC9QZXJpb2RpY2FsPjxWb2x1bWU+MTAxPC9Wb2x1
bWU+PElzc3VlPjY8L0lzc3VlPjxJU1NOX0lTQk4+MDAxNS0wMjgyPC9JU1NOX0lTQk4+PFdlYl9V
Ukw+aHR0cDovL3d3dy5zY2llbmNlZGlyZWN0LmNvbS9zY2llbmNlL2FydGljbGUvcGlpL1MwMDE1
MDI4MjE0MDAxNzQ1PC9XZWJfVVJMPjxXZWJfVVJMX0xpbmsyPjx1Pmh0dHA6Ly93d3cuc2NpZW5j
ZWRpcmVjdC5jb20uZXouc3RhdHNiaWJsaW90ZWtldC5kazoyMDQ4L3NjaWVuY2UvYXJ0aWNsZS9w
aWkvUzAwMTUwMjgyMTQwMDE3NDU8L3U+PC9XZWJfVVJMX0xpbmsyPjxaWl9Kb3VybmFsU3RkQWJi
cmV2PjxmIG5hbWU9IlN5c3RlbSI+RmVydGlsaXR5IGFuZCBTdGVyaWxpdHk8L2Y+PC9aWl9Kb3Vy
bmFsU3RkQWJicmV2PjxaWl9Xb3JrZm9ybUlEPjE8L1paX1dvcmtmb3JtSUQ+PC9NREw+PC9DaXRl
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PFJlZm1hbj48Q2l0ZT48QXV0aG9yPlJhamEtS2hhbjwvQXV0aG9yPjxZZWFyPjIwMTQ8L1llYXI+
PFJlY051bT4xMzgxOTwvUmVjTnVtPjxJRFRleHQ+SGlnaC1kb3NlIHZpdGFtaW4gRCBzdXBwbGVt
ZW50YXRpb24gYW5kIG1lYXN1cmVzIG9mIGluc3VsaW4gc2Vuc2l0aXZpdHkgaW4gcG9seWN5c3Rp
YyBvdmFyeSBzeW5kcm9tZTogYSByYW5kb21pemVkLCBjb250cm9sbGVkIHBpbG90IHRyaWFsPC9J
RFRleHQ+PE1ETCBSZWZfVHlwZT0iSm91cm5hbCI+PFJlZl9UeXBlPkpvdXJuYWw8L1JlZl9UeXBl
PjxSZWZfSUQ+MTM4MTk8L1JlZl9JRD48VGl0bGVfUHJpbWFyeT5IaWdoLWRvc2Ugdml0YW1pbiBE
IHN1cHBsZW1lbnRhdGlvbiBhbmQgbWVhc3VyZXMgb2YgaW5zdWxpbiBzZW5zaXRpdml0eSBpbiBw
b2x5Y3lzdGljIG92YXJ5IHN5bmRyb21lOiBhIHJhbmRvbWl6ZWQsIGNvbnRyb2xsZWQgcGlsb3Qg
dHJpYWw8L1RpdGxlX1ByaW1hcnk+PEF1dGhvcnNfUHJpbWFyeT5SYWphLUtoYW4sTmF6aWE8L0F1
dGhvcnNfUHJpbWFyeT48QXV0aG9yc19QcmltYXJ5PlNoYWgsSnVsaWU8L0F1dGhvcnNfUHJpbWFy
eT48QXV0aG9yc19QcmltYXJ5PlN0ZXR0ZXIsQ2hyaXN0eSBNLjwvQXV0aG9yc19QcmltYXJ5PjxB
dXRob3JzX1ByaW1hcnk+TG90dCxNYXJ5IEUuSi48L0F1dGhvcnNfUHJpbWFyeT48QXV0aG9yc19Q
cmltYXJ5Pkt1bnNlbG1hbixBbGxlbiBSLjwvQXV0aG9yc19QcmltYXJ5PjxBdXRob3JzX1ByaW1h
cnk+RG9kc29uLFdpbGxpYW0gQy48L0F1dGhvcnNfUHJpbWFyeT48QXV0aG9yc19QcmltYXJ5Pkxl
Z3JvLFJpY2hhcmQgUy48L0F1dGhvcnNfUHJpbWFyeT48RGF0ZV9QcmltYXJ5PjIwMTQvNjwvRGF0
ZV9QcmltYXJ5PjxLZXl3b3Jkcz4yNSBoeWRyb3h5dml0YW1pbiBEPC9LZXl3b3Jkcz48S2V5d29y
ZHM+MjUtSHlkcm94eXZpdGFtaW4gRDwvS2V5d29yZHM+PEtleXdvcmRzPmJsb29kPC9LZXl3b3Jk
cz48S2V5d29yZHM+Qmxvb2QgUHJlc3N1cmU8L0tleXdvcmRzPjxLZXl3b3Jkcz5CTE9PRC1QUkVT
U1VSRTwvS2V5d29yZHM+PEtleXdvcmRzPmNsaW5pY2FsIHRyaWFsPC9LZXl3b3Jkcz48S2V5d29y
ZHM+R2x1Y29zZTwvS2V5d29yZHM+PEtleXdvcmRzPkdsdWNvc2UgdG9sZXJhbmNlPC9LZXl3b3Jk
cz48S2V5d29yZHM+R2x1Y29zZSBUb2xlcmFuY2UgVGVzdDwvS2V5d29yZHM+PEtleXdvcmRzPklu
c3VsaW48L0tleXdvcmRzPjxLZXl3b3Jkcz5JbnN1bGluIFJlc2lzdGFuY2U8L0tleXdvcmRzPjxL
ZXl3b3Jkcz5pbnN1bGluIHNlbnNpdGl2aXR5PC9LZXl3b3Jkcz48S2V5d29yZHM+T3V0Y29tZTwv
S2V5d29yZHM+PEtleXdvcmRzPm91dGNvbWVzPC9LZXl3b3Jkcz48S2V5d29yZHM+T3Zhcnk8L0tl
eXdvcmRzPjxLZXl3b3Jkcz5wbGFjZWJvPC9LZXl3b3Jkcz48S2V5d29yZHM+UG9seWN5c3RpYyBP
dmFyeSBTeW5kcm9tZTwvS2V5d29yZHM+PEtleXdvcmRzPlByZXNzdXJlPC9LZXl3b3Jkcz48S2V5
d29yZHM+cHJpbWFyeTwvS2V5d29yZHM+PEtleXdvcmRzPlJBTkRPTUlaRUQ8L0tleXdvcmRzPjxL
ZXl3b3Jkcz5zZWNvbmRhcnk8L0tleXdvcmRzPjxLZXl3b3Jkcz5TZW5zaXRpdml0eTwvS2V5d29y
ZHM+PEtleXdvcmRzPlN1cHBsZW1lbnRhdGlvbjwvS2V5d29yZHM+PEtleXdvcmRzPlN5bmRyb21l
PC9LZXl3b3Jkcz48S2V5d29yZHM+VG88L0tleXdvcmRzPjxLZXl3b3Jkcz50cmVuZHM8L0tleXdv
cmRzPjxLZXl3b3Jkcz50cmlhbDwvS2V5d29yZHM+PEtleXdvcmRzPlZpdGFtaW4gRDwvS2V5d29y
ZHM+PEtleXdvcmRzPlZpdGFtaW4gRCBzdXBwbGVtZW50YXRpb248L0tleXdvcmRzPjxLZXl3b3Jk
cz5WaXRhbWluIEQzPC9LZXl3b3Jkcz48S2V5d29yZHM+VklUQU1JTi1EPC9LZXl3b3Jkcz48S2V5
d29yZHM+V29tZW48L0tleXdvcmRzPjxSZXByaW50Pk5vdCBpbiBGaWxlPC9SZXByaW50PjxTdGFy
dF9QYWdlPjE3NDA8L1N0YXJ0X1BhZ2U+PEVuZF9QYWdlPjE3NDY8L0VuZF9QYWdlPjxQZXJpb2Rp
Y2FsPkZlcnRpbGl0eSBhbmQgU3RlcmlsaXR5PC9QZXJpb2RpY2FsPjxWb2x1bWU+MTAxPC9Wb2x1
bWU+PElzc3VlPjY8L0lzc3VlPjxJU1NOX0lTQk4+MDAxNS0wMjgyPC9JU1NOX0lTQk4+PFdlYl9V
Ukw+aHR0cDovL3d3dy5zY2llbmNlZGlyZWN0LmNvbS9zY2llbmNlL2FydGljbGUvcGlpL1MwMDE1
MDI4MjE0MDAxNzQ1PC9XZWJfVVJMPjxXZWJfVVJMX0xpbmsyPjx1Pmh0dHA6Ly93d3cuc2NpZW5j
ZWRpcmVjdC5jb20uZXouc3RhdHNiaWJsaW90ZWtldC5kazoyMDQ4L3NjaWVuY2UvYXJ0aWNsZS9w
aWkvUzAwMTUwMjgyMTQwMDE3NDU8L3U+PC9XZWJfVVJMX0xpbmsyPjxaWl9Kb3VybmFsU3RkQWJi
cmV2PjxmIG5hbWU9IlN5c3RlbSI+RmVydGlsaXR5IGFuZCBTdGVyaWxpdHk8L2Y+PC9aWl9Kb3Vy
bmFsU3RkQWJicmV2PjxaWl9Xb3JrZm9ybUlEPjE8L1paX1dvcmtmb3JtSUQ+PC9NREw+PC9DaXRl
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[92]</w:t>
            </w:r>
            <w:r w:rsidRPr="00BE6834">
              <w:rPr>
                <w:sz w:val="18"/>
                <w:szCs w:val="18"/>
                <w:lang w:val="en-US"/>
              </w:rPr>
              <w:fldChar w:fldCharType="end"/>
            </w:r>
            <w:r w:rsidRPr="00BE6834">
              <w:rPr>
                <w:sz w:val="18"/>
                <w:szCs w:val="18"/>
                <w:lang w:val="en-US"/>
              </w:rPr>
              <w:t>, USA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N=22 women with polycystic ovary syndrome aged 18-45 yr.</w:t>
            </w:r>
          </w:p>
          <w:p w:rsidR="00EE20DF" w:rsidRPr="00BE6834" w:rsidRDefault="00EE20DF" w:rsidP="004863EE">
            <w:pPr>
              <w:spacing w:after="60"/>
              <w:rPr>
                <w:rFonts w:cs="Arial"/>
                <w:sz w:val="18"/>
                <w:szCs w:val="18"/>
                <w:lang w:val="en-US"/>
              </w:rPr>
            </w:pPr>
            <w:r w:rsidRPr="00BE6834">
              <w:rPr>
                <w:rFonts w:cs="Arial"/>
                <w:sz w:val="18"/>
                <w:szCs w:val="18"/>
                <w:lang w:val="en-US"/>
              </w:rPr>
              <w:t>Mean age: 28±5 yr.</w:t>
            </w:r>
          </w:p>
          <w:p w:rsidR="00EE20DF" w:rsidRPr="00BE6834" w:rsidRDefault="00EE20DF" w:rsidP="004863EE">
            <w:pPr>
              <w:spacing w:after="60"/>
              <w:rPr>
                <w:rFonts w:cs="Arial"/>
                <w:sz w:val="18"/>
                <w:szCs w:val="18"/>
                <w:lang w:val="en-US"/>
              </w:rPr>
            </w:pPr>
          </w:p>
          <w:p w:rsidR="00EE20DF" w:rsidRPr="00BE6834" w:rsidRDefault="00EE20DF" w:rsidP="004863EE">
            <w:pPr>
              <w:spacing w:after="60"/>
              <w:rPr>
                <w:rFonts w:cs="Arial"/>
                <w:sz w:val="18"/>
                <w:szCs w:val="18"/>
                <w:lang w:val="en-US"/>
              </w:rPr>
            </w:pPr>
            <w:r w:rsidRPr="00BE6834">
              <w:rPr>
                <w:rFonts w:cs="Arial"/>
                <w:sz w:val="18"/>
                <w:szCs w:val="18"/>
                <w:lang w:val="en-US"/>
              </w:rPr>
              <w:t xml:space="preserve">IC-25OHD &lt; 50 </w:t>
            </w:r>
            <w:proofErr w:type="spellStart"/>
            <w:r w:rsidRPr="00BE6834">
              <w:rPr>
                <w:rFonts w:cs="Arial"/>
                <w:sz w:val="18"/>
                <w:szCs w:val="18"/>
                <w:lang w:val="en-US"/>
              </w:rPr>
              <w:t>nmol</w:t>
            </w:r>
            <w:proofErr w:type="spellEnd"/>
            <w:r w:rsidRPr="00BE6834">
              <w:rPr>
                <w:rFonts w:cs="Arial"/>
                <w:sz w:val="18"/>
                <w:szCs w:val="18"/>
                <w:lang w:val="en-US"/>
              </w:rPr>
              <w:t>/L: No</w:t>
            </w:r>
          </w:p>
          <w:p w:rsidR="00EE20DF" w:rsidRPr="00BE6834" w:rsidRDefault="00EE20DF" w:rsidP="004863EE">
            <w:pPr>
              <w:spacing w:after="60"/>
              <w:rPr>
                <w:rFonts w:cs="Arial"/>
                <w:sz w:val="18"/>
                <w:szCs w:val="18"/>
                <w:lang w:val="en-US"/>
              </w:rPr>
            </w:pPr>
            <w:r w:rsidRPr="00BE6834">
              <w:rPr>
                <w:rFonts w:cs="Arial"/>
                <w:sz w:val="18"/>
                <w:szCs w:val="18"/>
                <w:lang w:val="en-US"/>
              </w:rPr>
              <w:t xml:space="preserve">B-25OHD: 50±25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rFonts w:cs="Arial"/>
                <w:sz w:val="18"/>
                <w:szCs w:val="18"/>
                <w:lang w:val="en-US"/>
              </w:rPr>
            </w:pPr>
            <w:r w:rsidRPr="00BE6834">
              <w:rPr>
                <w:rFonts w:cs="Arial"/>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12 weeks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12,000 IU/d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Chen, 2014 </w:t>
            </w:r>
            <w:r w:rsidRPr="00BE6834">
              <w:rPr>
                <w:sz w:val="18"/>
                <w:szCs w:val="18"/>
                <w:lang w:val="en-US"/>
              </w:rPr>
              <w:fldChar w:fldCharType="begin">
                <w:fldData xml:space="preserve">PFJlZm1hbj48Q2l0ZT48QXV0aG9yPkNoZW48L0F1dGhvcj48WWVhcj4yMDE0PC9ZZWFyPjxSZWNO
dW0+MTM4MTg8L1JlY051bT48SURUZXh0PlZpdGFtaW4gRCBhbmQgbmlmZWRpcGluZSBpbiB0aGUg
dHJlYXRtZW50IG9mIENoaW5lc2UgcGF0aWVudHMgd2l0aCBncmFkZXMgSS1JSSBlc3NlbnRpYWwg
aHlwZXJ0ZW5zaW9uOiBBIHJhbmRvbWl6ZWQgcGxhY2Viby1jb250cm9sbGVkIHRyaWFsPC9JRFRl
eHQ+PE1ETCBSZWZfVHlwZT0iSm91cm5hbCI+PFJlZl9UeXBlPkpvdXJuYWw8L1JlZl9UeXBlPjxS
ZWZfSUQ+MTM4MTg8L1JlZl9JRD48VGl0bGVfUHJpbWFyeT5WaXRhbWluIEQgYW5kIG5pZmVkaXBp
bmUgaW4gdGhlIHRyZWF0bWVudCBvZiBDaGluZXNlIHBhdGllbnRzIHdpdGggZ3JhZGVzIEktSUkg
ZXNzZW50aWFsIGh5cGVydGVuc2lvbjogQSByYW5kb21pemVkIHBsYWNlYm8tY29udHJvbGxlZCB0
cmlhbDwvVGl0bGVfUHJpbWFyeT48QXV0aG9yc19QcmltYXJ5PkNoZW4sV2VpIFJlbjwvQXV0aG9y
c19QcmltYXJ5PjxBdXRob3JzX1ByaW1hcnk+TGl1LFpoaSBZaW5nPC9BdXRob3JzX1ByaW1hcnk+
PEF1dGhvcnNfUHJpbWFyeT5TaGksWWFuZzwvQXV0aG9yc19QcmltYXJ5PjxBdXRob3JzX1ByaW1h
cnk+WWluLERhIFdlaTwvQXV0aG9yc19QcmltYXJ5PjxBdXRob3JzX1ByaW1hcnk+V2FuZyxIYW88
L0F1dGhvcnNfUHJpbWFyeT48QXV0aG9yc19QcmltYXJ5PlNoYSxZdWFuPC9BdXRob3JzX1ByaW1h
cnk+PEF1dGhvcnNfUHJpbWFyeT5DaGVuLFl1biBEYWk8L0F1dGhvcnNfUHJpbWFyeT48RGF0ZV9Q
cmltYXJ5PjIwMTQvNzwvRGF0ZV9QcmltYXJ5PjxLZXl3b3Jkcz4yNSBoeWRyb3h5dml0YW1pbiBE
PC9LZXl3b3Jkcz48S2V5d29yZHM+MjUtSHlkcm94eXZpdGFtaW4gRDwvS2V5d29yZHM+PEtleXdv
cmRzPkFkanV2YW50IHRoZXJhcHk8L0tleXdvcmRzPjxLZXl3b3Jkcz5hbjwvS2V5d29yZHM+PEtl
eXdvcmRzPmFuYWx5c2lzPC9LZXl3b3Jkcz48S2V5d29yZHM+YW50aWh5cGVydGVuc2l2ZTwvS2V5
d29yZHM+PEtleXdvcmRzPmJsb29kPC9LZXl3b3Jkcz48S2V5d29yZHM+Qmxvb2QgUHJlc3N1cmU8
L0tleXdvcmRzPjxLZXl3b3Jkcz5CTE9PRC1QUkVTU1VSRTwvS2V5d29yZHM+PEtleXdvcmRzPkNo
aW5lc2U8L0tleXdvcmRzPjxLZXl3b3Jkcz5jbGluaWNhbCB0cmlhbDwvS2V5d29yZHM+PEtleXdv
cmRzPkRPVUJMRS1CTElORDwvS2V5d29yZHM+PEtleXdvcmRzPkRydWc8L0tleXdvcmRzPjxLZXl3
b3Jkcz5lc3NlbnRpYWwgaHlwZXJ0ZW5zaW9uPC9LZXl3b3Jkcz48S2V5d29yZHM+SHlwZXJ0ZW5z
aW9uPC9LZXl3b3Jkcz48S2V5d29yZHM+SXM8L0tleXdvcmRzPjxLZXl3b3Jkcz5NZXRob2RzPC9L
ZXl3b3Jkcz48S2V5d29yZHM+bW9uaXRvcmluZzwvS2V5d29yZHM+PEtleXdvcmRzPk5pZmVkaXBp
bmU8L0tleXdvcmRzPjxLZXl3b3Jkcz5QYXRpZW50czwvS2V5d29yZHM+PEtleXdvcmRzPnBsYWNl
Ym88L0tleXdvcmRzPjxLZXl3b3Jkcz5QcmVzc3VyZTwvS2V5d29yZHM+PEtleXdvcmRzPnByaW1h
cnk8L0tleXdvcmRzPjxLZXl3b3Jkcz5yYW5kb21pemF0aW9uPC9LZXl3b3Jkcz48S2V5d29yZHM+
UkFORE9NSVpFRDwvS2V5d29yZHM+PEtleXdvcmRzPnJhbmRvbWl6ZWQgcGxhY2Viby1jb250cm9s
bGVkIHRyaWFsPC9LZXl3b3Jkcz48S2V5d29yZHM+UmVnaXN0cmllczwvS2V5d29yZHM+PEtleXdv
cmRzPlJlc2VhcmNoPC9LZXl3b3Jkcz48S2V5d29yZHM+U2FmZXR5PC9LZXl3b3Jkcz48S2V5d29y
ZHM+U3VwcGxlbWVudGF0aW9uPC9LZXl3b3Jkcz48S2V5d29yZHM+dGhlcmFweTwvS2V5d29yZHM+
PEtleXdvcmRzPlRvPC9LZXl3b3Jkcz48S2V5d29yZHM+dHJlYXRtZW50PC9LZXl3b3Jkcz48S2V5
d29yZHM+dHJpYWw8L0tleXdvcmRzPjxLZXl3b3Jkcz5WaXRhbWluIEQ8L0tleXdvcmRzPjxLZXl3
b3Jkcz5WaXRhbWluIEQgc3RhdHVzPC9LZXl3b3Jkcz48S2V5d29yZHM+Vml0YW1pbiBEIHN1cHBs
ZW1lbnRhdGlvbjwvS2V5d29yZHM+PEtleXdvcmRzPlZJVEFNSU4tRDwvS2V5d29yZHM+PFJlcHJp
bnQ+Tm90IGluIEZpbGU8L1JlcHJpbnQ+PFN0YXJ0X1BhZ2U+MTAyPC9TdGFydF9QYWdlPjxFbmRf
UGFnZT4xMDk8L0VuZF9QYWdlPjxQZXJpb2RpY2FsPkF0aGVyb3NjbGVyb3NpczwvUGVyaW9kaWNh
bD48Vm9sdW1lPjIzNTwvVm9sdW1lPjxJc3N1ZT4xPC9Jc3N1ZT48SVNTTl9JU0JOPjAwMjEtOTE1
MDwvSVNTTl9JU0JOPjxXZWJfVVJMPmh0dHA6Ly93d3cuc2NpZW5jZWRpcmVjdC5jb20vc2NpZW5j
ZS9hcnRpY2xlL3BpaS9TMDAyMTkxNTAxNDAwMjExMTwvV2ViX1VSTD48V2ViX1VSTF9MaW5rMT5m
aWxlOi8vQzpcRG9rdW1lbnRlclxSTS5SZWZcRC12aXRcSHlwZXJ0ZW5zaW9uXEF0aGVyb3NjbGVy
b3NpcyAyMDE0IDIzNSAxMDJlMTA5ZmYucGRmPC9XZWJfVVJMX0xpbmsxPjxXZWJfVVJMX0xpbmsy
Pjx1Pmh0dHA6Ly93d3cuc2NpZW5jZWRpcmVjdC5jb20uZXouc3RhdHNiaWJsaW90ZWtldC5kazoy
MDQ4L3NjaWVuY2UvYXJ0aWNsZS9waWkvUzAwMjE5MTUwMTQwMDIxMTE8L3U+PC9XZWJfVVJMX0xp
bmsyPjxaWl9Kb3VybmFsRnVsbD48ZiBuYW1lPSJTeXN0ZW0iPkF0aGVyb3NjbGVyb3NpczwvZj48
L1paX0pvdXJuYWxGdWxsPjxaWl9Xb3JrZm9ybUlEPjE8L1paX1dvcmtmb3JtSUQ+PC9NREw+PC9D
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PFJlZm1hbj48Q2l0ZT48QXV0aG9yPkNoZW48L0F1dGhvcj48WWVhcj4yMDE0PC9ZZWFyPjxSZWNO
dW0+MTM4MTg8L1JlY051bT48SURUZXh0PlZpdGFtaW4gRCBhbmQgbmlmZWRpcGluZSBpbiB0aGUg
dHJlYXRtZW50IG9mIENoaW5lc2UgcGF0aWVudHMgd2l0aCBncmFkZXMgSS1JSSBlc3NlbnRpYWwg
aHlwZXJ0ZW5zaW9uOiBBIHJhbmRvbWl6ZWQgcGxhY2Viby1jb250cm9sbGVkIHRyaWFsPC9JRFRl
eHQ+PE1ETCBSZWZfVHlwZT0iSm91cm5hbCI+PFJlZl9UeXBlPkpvdXJuYWw8L1JlZl9UeXBlPjxS
ZWZfSUQ+MTM4MTg8L1JlZl9JRD48VGl0bGVfUHJpbWFyeT5WaXRhbWluIEQgYW5kIG5pZmVkaXBp
bmUgaW4gdGhlIHRyZWF0bWVudCBvZiBDaGluZXNlIHBhdGllbnRzIHdpdGggZ3JhZGVzIEktSUkg
ZXNzZW50aWFsIGh5cGVydGVuc2lvbjogQSByYW5kb21pemVkIHBsYWNlYm8tY29udHJvbGxlZCB0
cmlhbDwvVGl0bGVfUHJpbWFyeT48QXV0aG9yc19QcmltYXJ5PkNoZW4sV2VpIFJlbjwvQXV0aG9y
c19QcmltYXJ5PjxBdXRob3JzX1ByaW1hcnk+TGl1LFpoaSBZaW5nPC9BdXRob3JzX1ByaW1hcnk+
PEF1dGhvcnNfUHJpbWFyeT5TaGksWWFuZzwvQXV0aG9yc19QcmltYXJ5PjxBdXRob3JzX1ByaW1h
cnk+WWluLERhIFdlaTwvQXV0aG9yc19QcmltYXJ5PjxBdXRob3JzX1ByaW1hcnk+V2FuZyxIYW88
L0F1dGhvcnNfUHJpbWFyeT48QXV0aG9yc19QcmltYXJ5PlNoYSxZdWFuPC9BdXRob3JzX1ByaW1h
cnk+PEF1dGhvcnNfUHJpbWFyeT5DaGVuLFl1biBEYWk8L0F1dGhvcnNfUHJpbWFyeT48RGF0ZV9Q
cmltYXJ5PjIwMTQvNzwvRGF0ZV9QcmltYXJ5PjxLZXl3b3Jkcz4yNSBoeWRyb3h5dml0YW1pbiBE
PC9LZXl3b3Jkcz48S2V5d29yZHM+MjUtSHlkcm94eXZpdGFtaW4gRDwvS2V5d29yZHM+PEtleXdv
cmRzPkFkanV2YW50IHRoZXJhcHk8L0tleXdvcmRzPjxLZXl3b3Jkcz5hbjwvS2V5d29yZHM+PEtl
eXdvcmRzPmFuYWx5c2lzPC9LZXl3b3Jkcz48S2V5d29yZHM+YW50aWh5cGVydGVuc2l2ZTwvS2V5
d29yZHM+PEtleXdvcmRzPmJsb29kPC9LZXl3b3Jkcz48S2V5d29yZHM+Qmxvb2QgUHJlc3N1cmU8
L0tleXdvcmRzPjxLZXl3b3Jkcz5CTE9PRC1QUkVTU1VSRTwvS2V5d29yZHM+PEtleXdvcmRzPkNo
aW5lc2U8L0tleXdvcmRzPjxLZXl3b3Jkcz5jbGluaWNhbCB0cmlhbDwvS2V5d29yZHM+PEtleXdv
cmRzPkRPVUJMRS1CTElORDwvS2V5d29yZHM+PEtleXdvcmRzPkRydWc8L0tleXdvcmRzPjxLZXl3
b3Jkcz5lc3NlbnRpYWwgaHlwZXJ0ZW5zaW9uPC9LZXl3b3Jkcz48S2V5d29yZHM+SHlwZXJ0ZW5z
aW9uPC9LZXl3b3Jkcz48S2V5d29yZHM+SXM8L0tleXdvcmRzPjxLZXl3b3Jkcz5NZXRob2RzPC9L
ZXl3b3Jkcz48S2V5d29yZHM+bW9uaXRvcmluZzwvS2V5d29yZHM+PEtleXdvcmRzPk5pZmVkaXBp
bmU8L0tleXdvcmRzPjxLZXl3b3Jkcz5QYXRpZW50czwvS2V5d29yZHM+PEtleXdvcmRzPnBsYWNl
Ym88L0tleXdvcmRzPjxLZXl3b3Jkcz5QcmVzc3VyZTwvS2V5d29yZHM+PEtleXdvcmRzPnByaW1h
cnk8L0tleXdvcmRzPjxLZXl3b3Jkcz5yYW5kb21pemF0aW9uPC9LZXl3b3Jkcz48S2V5d29yZHM+
UkFORE9NSVpFRDwvS2V5d29yZHM+PEtleXdvcmRzPnJhbmRvbWl6ZWQgcGxhY2Viby1jb250cm9s
bGVkIHRyaWFsPC9LZXl3b3Jkcz48S2V5d29yZHM+UmVnaXN0cmllczwvS2V5d29yZHM+PEtleXdv
cmRzPlJlc2VhcmNoPC9LZXl3b3Jkcz48S2V5d29yZHM+U2FmZXR5PC9LZXl3b3Jkcz48S2V5d29y
ZHM+U3VwcGxlbWVudGF0aW9uPC9LZXl3b3Jkcz48S2V5d29yZHM+dGhlcmFweTwvS2V5d29yZHM+
PEtleXdvcmRzPlRvPC9LZXl3b3Jkcz48S2V5d29yZHM+dHJlYXRtZW50PC9LZXl3b3Jkcz48S2V5
d29yZHM+dHJpYWw8L0tleXdvcmRzPjxLZXl3b3Jkcz5WaXRhbWluIEQ8L0tleXdvcmRzPjxLZXl3
b3Jkcz5WaXRhbWluIEQgc3RhdHVzPC9LZXl3b3Jkcz48S2V5d29yZHM+Vml0YW1pbiBEIHN1cHBs
ZW1lbnRhdGlvbjwvS2V5d29yZHM+PEtleXdvcmRzPlZJVEFNSU4tRDwvS2V5d29yZHM+PFJlcHJp
bnQ+Tm90IGluIEZpbGU8L1JlcHJpbnQ+PFN0YXJ0X1BhZ2U+MTAyPC9TdGFydF9QYWdlPjxFbmRf
UGFnZT4xMDk8L0VuZF9QYWdlPjxQZXJpb2RpY2FsPkF0aGVyb3NjbGVyb3NpczwvUGVyaW9kaWNh
bD48Vm9sdW1lPjIzNTwvVm9sdW1lPjxJc3N1ZT4xPC9Jc3N1ZT48SVNTTl9JU0JOPjAwMjEtOTE1
MDwvSVNTTl9JU0JOPjxXZWJfVVJMPmh0dHA6Ly93d3cuc2NpZW5jZWRpcmVjdC5jb20vc2NpZW5j
ZS9hcnRpY2xlL3BpaS9TMDAyMTkxNTAxNDAwMjExMTwvV2ViX1VSTD48V2ViX1VSTF9MaW5rMT5m
aWxlOi8vQzpcRG9rdW1lbnRlclxSTS5SZWZcRC12aXRcSHlwZXJ0ZW5zaW9uXEF0aGVyb3NjbGVy
b3NpcyAyMDE0IDIzNSAxMDJlMTA5ZmYucGRmPC9XZWJfVVJMX0xpbmsxPjxXZWJfVVJMX0xpbmsy
Pjx1Pmh0dHA6Ly93d3cuc2NpZW5jZWRpcmVjdC5jb20uZXouc3RhdHNiaWJsaW90ZWtldC5kazoy
MDQ4L3NjaWVuY2UvYXJ0aWNsZS9waWkvUzAwMjE5MTUwMTQwMDIxMTE8L3U+PC9XZWJfVVJMX0xp
bmsyPjxaWl9Kb3VybmFsRnVsbD48ZiBuYW1lPSJTeXN0ZW0iPkF0aGVyb3NjbGVyb3NpczwvZj48
L1paX0pvdXJuYWxGdWxsPjxaWl9Xb3JrZm9ybUlEPjE8L1paX1dvcmtmb3JtSUQ+PC9NREw+PC9D
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[93]</w:t>
            </w:r>
            <w:r w:rsidRPr="00BE6834">
              <w:rPr>
                <w:sz w:val="18"/>
                <w:szCs w:val="18"/>
                <w:lang w:val="en-US"/>
              </w:rPr>
              <w:fldChar w:fldCharType="end"/>
            </w:r>
            <w:r w:rsidRPr="00BE6834">
              <w:rPr>
                <w:sz w:val="18"/>
                <w:szCs w:val="18"/>
                <w:lang w:val="en-US"/>
              </w:rPr>
              <w:t>, China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N=126 (42% F) with mild essential hypertension</w:t>
            </w:r>
          </w:p>
          <w:p w:rsidR="00EE20DF" w:rsidRPr="00BE6834" w:rsidRDefault="00EE20DF" w:rsidP="004863EE">
            <w:pPr>
              <w:spacing w:after="60"/>
              <w:rPr>
                <w:rFonts w:cs="Arial"/>
                <w:sz w:val="18"/>
                <w:szCs w:val="18"/>
                <w:lang w:val="en-US"/>
              </w:rPr>
            </w:pPr>
            <w:r w:rsidRPr="00BE6834">
              <w:rPr>
                <w:rFonts w:cs="Arial"/>
                <w:sz w:val="18"/>
                <w:szCs w:val="18"/>
                <w:lang w:val="en-US"/>
              </w:rPr>
              <w:t>Mean age: 62±9 yr.</w:t>
            </w:r>
          </w:p>
          <w:p w:rsidR="00EE20DF" w:rsidRPr="00BE6834" w:rsidRDefault="00EE20DF" w:rsidP="004863EE">
            <w:pPr>
              <w:spacing w:after="60"/>
              <w:rPr>
                <w:rFonts w:cs="Arial"/>
                <w:sz w:val="18"/>
                <w:szCs w:val="18"/>
                <w:lang w:val="en-US"/>
              </w:rPr>
            </w:pPr>
          </w:p>
          <w:p w:rsidR="00EE20DF" w:rsidRPr="00BE6834" w:rsidRDefault="00EE20DF" w:rsidP="004863EE">
            <w:pPr>
              <w:spacing w:after="60"/>
              <w:rPr>
                <w:rFonts w:cs="Arial"/>
                <w:sz w:val="18"/>
                <w:szCs w:val="18"/>
                <w:lang w:val="en-US"/>
              </w:rPr>
            </w:pPr>
            <w:r w:rsidRPr="00BE6834">
              <w:rPr>
                <w:rFonts w:cs="Arial"/>
                <w:sz w:val="18"/>
                <w:szCs w:val="18"/>
                <w:lang w:val="en-US"/>
              </w:rPr>
              <w:t xml:space="preserve">IC-25OHD &lt; 50 </w:t>
            </w:r>
            <w:proofErr w:type="spellStart"/>
            <w:r w:rsidRPr="00BE6834">
              <w:rPr>
                <w:rFonts w:cs="Arial"/>
                <w:sz w:val="18"/>
                <w:szCs w:val="18"/>
                <w:lang w:val="en-US"/>
              </w:rPr>
              <w:t>nmol</w:t>
            </w:r>
            <w:proofErr w:type="spellEnd"/>
            <w:r w:rsidRPr="00BE6834">
              <w:rPr>
                <w:rFonts w:cs="Arial"/>
                <w:sz w:val="18"/>
                <w:szCs w:val="18"/>
                <w:lang w:val="en-US"/>
              </w:rPr>
              <w:t>/L: No</w:t>
            </w:r>
          </w:p>
          <w:p w:rsidR="00EE20DF" w:rsidRPr="00BE6834" w:rsidRDefault="00EE20DF" w:rsidP="004863EE">
            <w:pPr>
              <w:spacing w:after="60"/>
              <w:rPr>
                <w:rFonts w:cs="Arial"/>
                <w:sz w:val="18"/>
                <w:szCs w:val="18"/>
                <w:lang w:val="en-US"/>
              </w:rPr>
            </w:pPr>
            <w:r w:rsidRPr="00BE6834">
              <w:rPr>
                <w:rFonts w:cs="Arial"/>
                <w:sz w:val="18"/>
                <w:szCs w:val="18"/>
                <w:lang w:val="en-US"/>
              </w:rPr>
              <w:t xml:space="preserve">B-25OHD: 49±29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rFonts w:cs="Arial"/>
                <w:sz w:val="18"/>
                <w:szCs w:val="18"/>
                <w:lang w:val="en-US"/>
              </w:rPr>
            </w:pPr>
            <w:r w:rsidRPr="00BE6834">
              <w:rPr>
                <w:rFonts w:cs="Arial"/>
                <w:sz w:val="18"/>
                <w:szCs w:val="18"/>
                <w:lang w:val="en-US"/>
              </w:rPr>
              <w:lastRenderedPageBreak/>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lastRenderedPageBreak/>
              <w:t>6 mo.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2000 IU/d.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 xml:space="preserve">Placebo </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lastRenderedPageBreak/>
              <w:t xml:space="preserve">All patients were on </w:t>
            </w:r>
            <w:proofErr w:type="spellStart"/>
            <w:r w:rsidRPr="00BE6834">
              <w:rPr>
                <w:sz w:val="18"/>
                <w:szCs w:val="18"/>
                <w:lang w:val="en-US"/>
              </w:rPr>
              <w:t>nifedipine</w:t>
            </w:r>
            <w:proofErr w:type="spellEnd"/>
            <w:r w:rsidRPr="00BE6834">
              <w:rPr>
                <w:sz w:val="18"/>
                <w:szCs w:val="18"/>
                <w:lang w:val="en-US"/>
              </w:rPr>
              <w:t xml:space="preserve"> treatment 30 mg/d</w:t>
            </w:r>
          </w:p>
        </w:tc>
        <w:tc>
          <w:tcPr>
            <w:tcW w:w="2693" w:type="dxa"/>
          </w:tcPr>
          <w:p w:rsidR="00EE20DF" w:rsidRPr="00BE6834" w:rsidRDefault="00EE20DF" w:rsidP="004863EE">
            <w:pPr>
              <w:spacing w:after="60"/>
              <w:rPr>
                <w:sz w:val="18"/>
                <w:szCs w:val="18"/>
                <w:lang w:val="en-US"/>
              </w:rPr>
            </w:pPr>
            <w:r w:rsidRPr="00BE6834">
              <w:rPr>
                <w:sz w:val="18"/>
                <w:szCs w:val="18"/>
                <w:lang w:val="en-US"/>
              </w:rPr>
              <w:lastRenderedPageBreak/>
              <w:t>BP was primary endpoint</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Compared with placebo, D3 significantly reduced 24h daytime and night-time SBP and DBP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Witham, 2014 </w:t>
            </w:r>
            <w:r w:rsidRPr="00BE6834">
              <w:rPr>
                <w:sz w:val="18"/>
                <w:szCs w:val="18"/>
                <w:lang w:val="en-US"/>
              </w:rPr>
              <w:fldChar w:fldCharType="begin">
                <w:fldData xml:space="preserve">PFJlZm1hbj48Q2l0ZT48QXV0aG9yPldpdGhhbTwvQXV0aG9yPjxZZWFyPjIwMTQ8L1llYXI+PFJl
Y051bT4xMjQwNTwvUmVjTnVtPjxJRFRleHQ+Vml0YW1pbiBEIFRoZXJhcHkgdG8gUmVkdWNlIEJs
b29kIFByZXNzdXJlIGFuZCBMZWZ0IFZlbnRyaWN1bGFyIEh5cGVydHJvcGh5IGluIFJlc2lzdGFu
dCBIeXBlcnRlbnNpb246IFJhbmRvbWl6ZWQsIENvbnRyb2xsZWQgVHJpYWw8L0lEVGV4dD48TURM
IFJlZl9UeXBlPSJKb3VybmFsIj48UmVmX1R5cGU+Sm91cm5hbDwvUmVmX1R5cGU+PFJlZl9JRD4x
MjQwNTwvUmVmX0lEPjxUaXRsZV9QcmltYXJ5PlZpdGFtaW4gRCBUaGVyYXB5IHRvIFJlZHVjZSBC
bG9vZCBQcmVzc3VyZSBhbmQgTGVmdCBWZW50cmljdWxhciBIeXBlcnRyb3BoeSBpbiBSZXNpc3Rh
bnQgSHlwZXJ0ZW5zaW9uOiBSYW5kb21pemVkLCBDb250cm9sbGVkIFRyaWFsPC9UaXRsZV9Qcmlt
YXJ5PjxBdXRob3JzX1ByaW1hcnk+V2l0aGFtLE1pbGVzIEQuPC9BdXRob3JzX1ByaW1hcnk+PEF1
dGhvcnNfUHJpbWFyeT5JcmVsYW5kLFNoZWlsYTwvQXV0aG9yc19QcmltYXJ5PjxBdXRob3JzX1By
aW1hcnk+SG91c3RvbixKLkdyYWVtZTwvQXV0aG9yc19QcmltYXJ5PjxBdXRob3JzX1ByaW1hcnk+
R2FuZHksU3RlcGhlbiBKLjwvQXV0aG9yc19QcmltYXJ5PjxBdXRob3JzX1ByaW1hcnk+V2F1Z2gs
U2hlbGxleTwvQXV0aG9yc19QcmltYXJ5PjxBdXRob3JzX1ByaW1hcnk+TWFjRG9uYWxkLFRob21h
cyBNLjwvQXV0aG9yc19QcmltYXJ5PjxBdXRob3JzX1ByaW1hcnk+TWFja2VuemllLElzbGEgUy48
L0F1dGhvcnNfUHJpbWFyeT48QXV0aG9yc19QcmltYXJ5PlN0cnV0aGVycyxBbGxhbiBELjwvQXV0
aG9yc19QcmltYXJ5PjxEYXRlX1ByaW1hcnk+MjAxNC80LzE8L0RhdGVfUHJpbWFyeT48S2V5d29y
ZHM+MjUgaHlkcm94eXZpdGFtaW4gRDwvS2V5d29yZHM+PEtleXdvcmRzPjI1LUh5ZHJveHl2aXRh
bWluIEQ8L0tleXdvcmRzPjxLZXl3b3Jkcz5hZ2U8L0tleXdvcmRzPjxLZXl3b3Jkcz5hbnRpaHlw
ZXJ0ZW5zaXZlPC9LZXl3b3Jkcz48S2V5d29yZHM+QW50aWh5cGVydGVuc2l2ZSBBZ2VudHM8L0tl
eXdvcmRzPjxLZXl3b3Jkcz5ibG9vZDwvS2V5d29yZHM+PEtleXdvcmRzPkJsb29kIFByZXNzdXJl
PC9LZXl3b3Jkcz48S2V5d29yZHM+QkxPT0QtUFJFU1NVUkU8L0tleXdvcmRzPjxLZXl3b3Jkcz5j
YXJkaWFjPC9LZXl3b3Jkcz48S2V5d29yZHM+Q2hvbGVzdGVyb2w8L0tleXdvcmRzPjxLZXl3b3Jk
cz5DT05UUk9MTEVEIFRSSUFMPC9LZXl3b3Jkcz48S2V5d29yZHM+RE9VQkxFLUJMSU5EPC9LZXl3
b3Jkcz48S2V5d29yZHM+R2x1Y29zZTwvS2V5d29yZHM+PEtleXdvcmRzPkh5cGVydGVuc2lvbjwv
S2V5d29yZHM+PEtleXdvcmRzPkh5cGVydHJvcGh5PC9LZXl3b3Jkcz48S2V5d29yZHM+T3V0Y29t
ZTwvS2V5d29yZHM+PEtleXdvcmRzPlBhdGllbnRzPC9LZXl3b3Jkcz48S2V5d29yZHM+cGxhY2Vi
bzwvS2V5d29yZHM+PEtleXdvcmRzPlByZXNzdXJlPC9LZXl3b3Jkcz48S2V5d29yZHM+cHJpbWFy
eTwvS2V5d29yZHM+PEtleXdvcmRzPlJBTkRPTUlaRUQ8L0tleXdvcmRzPjxLZXl3b3Jkcz5yYW5k
b21pemVkIHBsYWNlYm8tY29udHJvbGxlZCB0cmlhbDwvS2V5d29yZHM+PEtleXdvcmRzPnRoZXJh
cHk8L0tleXdvcmRzPjxLZXl3b3Jkcz5UbzwvS2V5d29yZHM+PEtleXdvcmRzPnRyZWF0bWVudDwv
S2V5d29yZHM+PEtleXdvcmRzPnRyaWFsPC9LZXl3b3Jkcz48S2V5d29yZHM+Vml0YW1pbiBEPC9L
ZXl3b3Jkcz48S2V5d29yZHM+Vml0YW1pbiBEMzwvS2V5d29yZHM+PEtleXdvcmRzPlZJVEFNSU4t
RDwvS2V5d29yZHM+PFJlcHJpbnQ+SW4gRmlsZTwvUmVwcmludD48U3RhcnRfUGFnZT43MDY8L1N0
YXJ0X1BhZ2U+PEVuZF9QYWdlPjcxMjwvRW5kX1BhZ2U+PFBlcmlvZGljYWw+SHlwZXJ0ZW5zaW9u
PC9QZXJpb2RpY2FsPjxWb2x1bWU+NjM8L1ZvbHVtZT48SXNzdWU+NDwvSXNzdWU+PFdlYl9VUkw+
aHR0cDovL2h5cGVyLmFoYWpvdXJuYWxzLm9yZy9jb250ZW50LzYzLzQvNzA2LmFic3RyYWN0PC9X
ZWJfVVJMPjxXZWJfVVJMX0xpbmsxPjx1PmZpbGU6Ly9DOlxEb2t1bWVudGVyXFJNLlJlZlxELXZp
dFxIeXBlcnRlbnNpb25cSHlwZXJ0ZW5zaW9uXzIwMTRfNjNfNzA2ZmYucGRmPC91PjwvV2ViX1VS
TF9MaW5rMT48WlpfSm91cm5hbEZ1bGw+PGYgbmFtZT0iU3lzdGVtIj5IeXBlcnRlbnNpb248L2Y+
PC9aWl9Kb3VybmFsRnVsbD48WlpfV29ya2Zvcm1JRD4xPC9aWl9Xb3JrZm9ybUlEPjwvTURMPjwv
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PFJlZm1hbj48Q2l0ZT48QXV0aG9yPldpdGhhbTwvQXV0aG9yPjxZZWFyPjIwMTQ8L1llYXI+PFJl
Y051bT4xMjQwNTwvUmVjTnVtPjxJRFRleHQ+Vml0YW1pbiBEIFRoZXJhcHkgdG8gUmVkdWNlIEJs
b29kIFByZXNzdXJlIGFuZCBMZWZ0IFZlbnRyaWN1bGFyIEh5cGVydHJvcGh5IGluIFJlc2lzdGFu
dCBIeXBlcnRlbnNpb246IFJhbmRvbWl6ZWQsIENvbnRyb2xsZWQgVHJpYWw8L0lEVGV4dD48TURM
IFJlZl9UeXBlPSJKb3VybmFsIj48UmVmX1R5cGU+Sm91cm5hbDwvUmVmX1R5cGU+PFJlZl9JRD4x
MjQwNTwvUmVmX0lEPjxUaXRsZV9QcmltYXJ5PlZpdGFtaW4gRCBUaGVyYXB5IHRvIFJlZHVjZSBC
bG9vZCBQcmVzc3VyZSBhbmQgTGVmdCBWZW50cmljdWxhciBIeXBlcnRyb3BoeSBpbiBSZXNpc3Rh
bnQgSHlwZXJ0ZW5zaW9uOiBSYW5kb21pemVkLCBDb250cm9sbGVkIFRyaWFsPC9UaXRsZV9Qcmlt
YXJ5PjxBdXRob3JzX1ByaW1hcnk+V2l0aGFtLE1pbGVzIEQuPC9BdXRob3JzX1ByaW1hcnk+PEF1
dGhvcnNfUHJpbWFyeT5JcmVsYW5kLFNoZWlsYTwvQXV0aG9yc19QcmltYXJ5PjxBdXRob3JzX1By
aW1hcnk+SG91c3RvbixKLkdyYWVtZTwvQXV0aG9yc19QcmltYXJ5PjxBdXRob3JzX1ByaW1hcnk+
R2FuZHksU3RlcGhlbiBKLjwvQXV0aG9yc19QcmltYXJ5PjxBdXRob3JzX1ByaW1hcnk+V2F1Z2gs
U2hlbGxleTwvQXV0aG9yc19QcmltYXJ5PjxBdXRob3JzX1ByaW1hcnk+TWFjRG9uYWxkLFRob21h
cyBNLjwvQXV0aG9yc19QcmltYXJ5PjxBdXRob3JzX1ByaW1hcnk+TWFja2VuemllLElzbGEgUy48
L0F1dGhvcnNfUHJpbWFyeT48QXV0aG9yc19QcmltYXJ5PlN0cnV0aGVycyxBbGxhbiBELjwvQXV0
aG9yc19QcmltYXJ5PjxEYXRlX1ByaW1hcnk+MjAxNC80LzE8L0RhdGVfUHJpbWFyeT48S2V5d29y
ZHM+MjUgaHlkcm94eXZpdGFtaW4gRDwvS2V5d29yZHM+PEtleXdvcmRzPjI1LUh5ZHJveHl2aXRh
bWluIEQ8L0tleXdvcmRzPjxLZXl3b3Jkcz5hZ2U8L0tleXdvcmRzPjxLZXl3b3Jkcz5hbnRpaHlw
ZXJ0ZW5zaXZlPC9LZXl3b3Jkcz48S2V5d29yZHM+QW50aWh5cGVydGVuc2l2ZSBBZ2VudHM8L0tl
eXdvcmRzPjxLZXl3b3Jkcz5ibG9vZDwvS2V5d29yZHM+PEtleXdvcmRzPkJsb29kIFByZXNzdXJl
PC9LZXl3b3Jkcz48S2V5d29yZHM+QkxPT0QtUFJFU1NVUkU8L0tleXdvcmRzPjxLZXl3b3Jkcz5j
YXJkaWFjPC9LZXl3b3Jkcz48S2V5d29yZHM+Q2hvbGVzdGVyb2w8L0tleXdvcmRzPjxLZXl3b3Jk
cz5DT05UUk9MTEVEIFRSSUFMPC9LZXl3b3Jkcz48S2V5d29yZHM+RE9VQkxFLUJMSU5EPC9LZXl3
b3Jkcz48S2V5d29yZHM+R2x1Y29zZTwvS2V5d29yZHM+PEtleXdvcmRzPkh5cGVydGVuc2lvbjwv
S2V5d29yZHM+PEtleXdvcmRzPkh5cGVydHJvcGh5PC9LZXl3b3Jkcz48S2V5d29yZHM+T3V0Y29t
ZTwvS2V5d29yZHM+PEtleXdvcmRzPlBhdGllbnRzPC9LZXl3b3Jkcz48S2V5d29yZHM+cGxhY2Vi
bzwvS2V5d29yZHM+PEtleXdvcmRzPlByZXNzdXJlPC9LZXl3b3Jkcz48S2V5d29yZHM+cHJpbWFy
eTwvS2V5d29yZHM+PEtleXdvcmRzPlJBTkRPTUlaRUQ8L0tleXdvcmRzPjxLZXl3b3Jkcz5yYW5k
b21pemVkIHBsYWNlYm8tY29udHJvbGxlZCB0cmlhbDwvS2V5d29yZHM+PEtleXdvcmRzPnRoZXJh
cHk8L0tleXdvcmRzPjxLZXl3b3Jkcz5UbzwvS2V5d29yZHM+PEtleXdvcmRzPnRyZWF0bWVudDwv
S2V5d29yZHM+PEtleXdvcmRzPnRyaWFsPC9LZXl3b3Jkcz48S2V5d29yZHM+Vml0YW1pbiBEPC9L
ZXl3b3Jkcz48S2V5d29yZHM+Vml0YW1pbiBEMzwvS2V5d29yZHM+PEtleXdvcmRzPlZJVEFNSU4t
RDwvS2V5d29yZHM+PFJlcHJpbnQ+SW4gRmlsZTwvUmVwcmludD48U3RhcnRfUGFnZT43MDY8L1N0
YXJ0X1BhZ2U+PEVuZF9QYWdlPjcxMjwvRW5kX1BhZ2U+PFBlcmlvZGljYWw+SHlwZXJ0ZW5zaW9u
PC9QZXJpb2RpY2FsPjxWb2x1bWU+NjM8L1ZvbHVtZT48SXNzdWU+NDwvSXNzdWU+PFdlYl9VUkw+
aHR0cDovL2h5cGVyLmFoYWpvdXJuYWxzLm9yZy9jb250ZW50LzYzLzQvNzA2LmFic3RyYWN0PC9X
ZWJfVVJMPjxXZWJfVVJMX0xpbmsxPjx1PmZpbGU6Ly9DOlxEb2t1bWVudGVyXFJNLlJlZlxELXZp
dFxIeXBlcnRlbnNpb25cSHlwZXJ0ZW5zaW9uXzIwMTRfNjNfNzA2ZmYucGRmPC91PjwvV2ViX1VS
TF9MaW5rMT48WlpfSm91cm5hbEZ1bGw+PGYgbmFtZT0iU3lzdGVtIj5IeXBlcnRlbnNpb248L2Y+
PC9aWl9Kb3VybmFsRnVsbD48WlpfV29ya2Zvcm1JRD4xPC9aWl9Xb3JrZm9ybUlEPjwvTURMPjwv
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[94]</w:t>
            </w:r>
            <w:r w:rsidRPr="00BE6834">
              <w:rPr>
                <w:sz w:val="18"/>
                <w:szCs w:val="18"/>
                <w:lang w:val="en-US"/>
              </w:rPr>
              <w:fldChar w:fldCharType="end"/>
            </w:r>
            <w:r w:rsidRPr="00BE6834">
              <w:rPr>
                <w:sz w:val="18"/>
                <w:szCs w:val="18"/>
                <w:lang w:val="en-US"/>
              </w:rPr>
              <w:t>, Scotland</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N=68 (35% F) with resistant hypertension defined as</w:t>
            </w:r>
            <w:r w:rsidRPr="00BE6834">
              <w:rPr>
                <w:lang w:val="en-US"/>
              </w:rPr>
              <w:t xml:space="preserve"> </w:t>
            </w:r>
            <w:r w:rsidRPr="00BE6834">
              <w:rPr>
                <w:rFonts w:cs="Arial"/>
                <w:sz w:val="18"/>
                <w:szCs w:val="18"/>
                <w:lang w:val="en-US"/>
              </w:rPr>
              <w:t xml:space="preserve">office SBP &gt;140/90 mm Hg or on ≥3 anti-hypertensive agents with 25OHD &lt; 75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sz w:val="18"/>
                <w:szCs w:val="18"/>
                <w:lang w:val="en-US"/>
              </w:rPr>
            </w:pPr>
            <w:r w:rsidRPr="00BE6834">
              <w:rPr>
                <w:sz w:val="18"/>
                <w:szCs w:val="18"/>
                <w:lang w:val="en-US"/>
              </w:rPr>
              <w:t>Mean age: 63±11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42±16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NA</w:t>
            </w:r>
          </w:p>
          <w:p w:rsidR="00EE20DF" w:rsidRPr="00BE6834" w:rsidRDefault="00EE20DF" w:rsidP="004863EE">
            <w:pPr>
              <w:spacing w:after="60"/>
              <w:rPr>
                <w:rFonts w:cs="Arial"/>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6 mo.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oral 100,000 IU every 2</w:t>
            </w:r>
            <w:r w:rsidRPr="00BE6834">
              <w:rPr>
                <w:sz w:val="18"/>
                <w:szCs w:val="18"/>
                <w:vertAlign w:val="superscript"/>
                <w:lang w:val="en-US"/>
              </w:rPr>
              <w:t>nd</w:t>
            </w:r>
            <w:r w:rsidRPr="00BE6834">
              <w:rPr>
                <w:sz w:val="18"/>
                <w:szCs w:val="18"/>
                <w:lang w:val="en-US"/>
              </w:rPr>
              <w:t xml:space="preserve"> mo.</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autoSpaceDE w:val="0"/>
              <w:autoSpaceDN w:val="0"/>
              <w:adjustRightInd w:val="0"/>
              <w:spacing w:after="60"/>
              <w:rPr>
                <w:rFonts w:ascii="ArialMT" w:hAnsi="ArialMT" w:cs="ArialMT"/>
                <w:sz w:val="16"/>
                <w:szCs w:val="16"/>
                <w:lang w:val="en-US"/>
              </w:rPr>
            </w:pPr>
            <w:proofErr w:type="spellStart"/>
            <w:r w:rsidRPr="00BE6834">
              <w:rPr>
                <w:rFonts w:ascii="ArialMT" w:hAnsi="ArialMT" w:cs="ArialMT"/>
                <w:sz w:val="16"/>
                <w:szCs w:val="16"/>
                <w:lang w:val="en-US"/>
              </w:rPr>
              <w:t>Ryu</w:t>
            </w:r>
            <w:proofErr w:type="spellEnd"/>
            <w:r w:rsidRPr="00BE6834">
              <w:rPr>
                <w:rFonts w:ascii="ArialMT" w:hAnsi="ArialMT" w:cs="ArialMT"/>
                <w:sz w:val="16"/>
                <w:szCs w:val="16"/>
                <w:lang w:val="en-US"/>
              </w:rPr>
              <w:t xml:space="preserve">, 2014 </w:t>
            </w:r>
            <w:r w:rsidRPr="00BE6834">
              <w:rPr>
                <w:rFonts w:ascii="ArialMT" w:hAnsi="ArialMT" w:cs="ArialMT"/>
                <w:sz w:val="16"/>
                <w:szCs w:val="16"/>
                <w:lang w:val="en-US"/>
              </w:rPr>
              <w:fldChar w:fldCharType="begin">
                <w:fldData xml:space="preserve">PFJlZm1hbj48Q2l0ZT48QXV0aG9yPlJ5dTwvQXV0aG9yPjxZZWFyPjIwMTQ8L1llYXI+PFJlY051
bT4xMzgyMzwvUmVjTnVtPjxJRFRleHQ+VGhlIGVmZmVjdCBvZiBoaWdoLWRvc2Ugdml0YW1pbiBE
IHN1cHBsZW1lbnRhdGlvbiBvbiBpbnN1bGluIHJlc2lzdGFuY2UgYW5kIGFydGVyaWFsIHN0aWZm
bmVzcyBpbiBwYXRpZW50cyB3aXRoIHR5cGUgMiBkaWFiZXRlczwvSURUZXh0PjxNREwgUmVmX1R5
cGU9IkpvdXJuYWwiPjxSZWZfVHlwZT5Kb3VybmFsPC9SZWZfVHlwZT48UmVmX0lEPjEzODIzPC9S
ZWZfSUQ+PFRpdGxlX1ByaW1hcnk+VGhlIGVmZmVjdCBvZiBoaWdoLWRvc2Ugdml0YW1pbiBEIHN1
cHBsZW1lbnRhdGlvbiBvbiBpbnN1bGluIHJlc2lzdGFuY2UgYW5kIGFydGVyaWFsIHN0aWZmbmVz
cyBpbiBwYXRpZW50cyB3aXRoIHR5cGUgMiBkaWFiZXRlczwvVGl0bGVfUHJpbWFyeT48QXV0aG9y
c19QcmltYXJ5PlJ5dSxPLkguPC9BdXRob3JzX1ByaW1hcnk+PEF1dGhvcnNfUHJpbWFyeT5DaHVu
ZyxXLjwvQXV0aG9yc19QcmltYXJ5PjxBdXRob3JzX1ByaW1hcnk+TGVlLFMuPC9BdXRob3JzX1By
aW1hcnk+PEF1dGhvcnNfUHJpbWFyeT5Ib25nLEsuUy48L0F1dGhvcnNfUHJpbWFyeT48QXV0aG9y
c19QcmltYXJ5PkNob2ksTS5HLjwvQXV0aG9yc19QcmltYXJ5PjxBdXRob3JzX1ByaW1hcnk+WW9v
LEguSi48L0F1dGhvcnNfUHJpbWFyeT48RGF0ZV9QcmltYXJ5PjIwMTQ8L0RhdGVfUHJpbWFyeT48
S2V5d29yZHM+MjUgaHlkcm94eXZpdGFtaW4gRDwvS2V5d29yZHM+PEtleXdvcmRzPjI1KE9IKUQ8
L0tleXdvcmRzPjxLZXl3b3Jkcz4yNShPSClEIGxldmVsPC9LZXl3b3Jkcz48S2V5d29yZHM+MjUt
SHlkcm94eXZpdGFtaW4gRDwvS2V5d29yZHM+PEtleXdvcmRzPkFydGVyaWFsIHN0aWZmbmVzczwv
S2V5d29yZHM+PEtleXdvcmRzPkFVR01FTlRBVElPTiBJTkRFWDwvS2V5d29yZHM+PEtleXdvcmRz
PkNhbGNpdW08L0tleXdvcmRzPjxLZXl3b3Jkcz5DYWxjaXVtIHN1cHBsZW1lbnQ8L0tleXdvcmRz
PjxLZXl3b3Jkcz5DYWxjaXVtIFN1cHBsZW1lbnRzPC9LZXl3b3Jkcz48S2V5d29yZHM+Q2FyZGlv
dmFzY3VsYXI8L0tleXdvcmRzPjxLZXl3b3Jkcz5jYXJkaW92YXNjdWxhciBkaXNlYXNlPC9LZXl3
b3Jkcz48S2V5d29yZHM+Q2FyZGlvdmFzY3VsYXIgcmlzazwvS2V5d29yZHM+PEtleXdvcmRzPkNo
b2xlY2FsY2lmZXJvbDwvS2V5d29yZHM+PEtleXdvcmRzPkRpYWJldGVzPC9LZXl3b3Jkcz48S2V5
d29yZHM+RGlzZWFzZTwvS2V5d29yZHM+PEtleXdvcmRzPkVwaWRlbWlvbG9naWNhbCBTdHVkeTwv
S2V5d29yZHM+PEtleXdvcmRzPkdsdWNvc2U8L0tleXdvcmRzPjxLZXl3b3Jkcz5Ib21lb3N0YXNp
czwvS2V5d29yZHM+PEtleXdvcmRzPkluc3VsaW48L0tleXdvcmRzPjxLZXl3b3Jkcz5JbnN1bGlu
IFJlc2lzdGFuY2U8L0tleXdvcmRzPjxLZXl3b3Jkcz5JbnRlcnZlbnRpb248L0tleXdvcmRzPjxL
ZXl3b3Jkcz5tZWRpY2F0aW9uPC9LZXl3b3Jkcz48S2V5d29yZHM+bWVkaWNhdGlvbnM8L0tleXdv
cmRzPjxLZXl3b3Jkcz5NZXRob2RzPC9LZXl3b3Jkcz48S2V5d29yZHM+UGF0aWVudHM8L0tleXdv
cmRzPjxLZXl3b3Jkcz5wbGFjZWJvPC9LZXl3b3Jkcz48S2V5d29yZHM+UHVsc2U8L0tleXdvcmRz
PjxLZXl3b3Jkcz5QdWxzZSB3YXZlPC9LZXl3b3Jkcz48S2V5d29yZHM+UHVsc2Ugd2F2ZSB2ZWxv
Y2l0eTwvS2V5d29yZHM+PEtleXdvcmRzPlJBTkRPTUlaRUQ8L0tleXdvcmRzPjxLZXl3b3Jkcz5S
aXNrPC9LZXl3b3Jkcz48S2V5d29yZHM+Um9sZTwvS2V5d29yZHM+PEtleXdvcmRzPnN0aWZmbmVz
czwvS2V5d29yZHM+PEtleXdvcmRzPlN1cHBsZW1lbnRhdGlvbjwvS2V5d29yZHM+PEtleXdvcmRz
PlN1cHBsZW1lbnRzPC9LZXl3b3Jkcz48S2V5d29yZHM+dHlwZSAyIGRpYWJldGVzPC9LZXl3b3Jk
cz48S2V5d29yZHM+Vml0YW1pbiBEPC9LZXl3b3Jkcz48S2V5d29yZHM+Vml0YW1pbiBEIGxldmVs
PC9LZXl3b3Jkcz48S2V5d29yZHM+Vml0YW1pbiBEIHN1cHBsZW1lbnRhdGlvbjwvS2V5d29yZHM+
PEtleXdvcmRzPlZJVEFNSU4tRDwvS2V5d29yZHM+PEtleXdvcmRzPldITzwvS2V5d29yZHM+PFJl
cHJpbnQ+SW4gRmlsZTwvUmVwcmludD48U3RhcnRfUGFnZT42MjA8L1N0YXJ0X1BhZ2U+PEVuZF9Q
YWdlPjYyOTwvRW5kX1BhZ2U+PFBlcmlvZGljYWw+S29yZWFuIEogSW50ZXJuIE1lZDwvUGVyaW9k
aWNhbD48Vm9sdW1lPjI5PC9Wb2x1bWU+PElzc3VlPjU8L0lzc3VlPjxXZWJfVVJMX0xpbmsyPjx1
Pmh0dHA6Ly9ramltLm9yZy9qb3VybmFsL3ZpZXcucGhwP2RvaT0xMC4zOTA0L2tqaW0uMjAxNC4y
OS41LjYyMDwvdT48L1dlYl9VUkxfTGluazI+PFpaX0pvdXJuYWxTdGRBYmJyZXY+PGYgbmFtZT0i
U3lzdGVtIj5Lb3JlYW4gSiBJbnRlcm4gTWVkPC9mPjwvWlpfSm91cm5hbFN0ZEFiYnJldj48Wlpf
V29ya2Zvcm1JRD4xPC9aWl9Xb3JrZm9ybUlEPjwvTURMPjwvQ2l0ZT48L1JlZm1hbj4A
</w:fldData>
              </w:fldChar>
            </w:r>
            <w:r w:rsidR="00D3687A">
              <w:rPr>
                <w:rFonts w:ascii="ArialMT" w:hAnsi="ArialMT" w:cs="ArialMT"/>
                <w:sz w:val="16"/>
                <w:szCs w:val="16"/>
                <w:lang w:val="en-US"/>
              </w:rPr>
              <w:instrText xml:space="preserve"> ADDIN REFMGR.CITE </w:instrText>
            </w:r>
            <w:r w:rsidR="00D3687A">
              <w:rPr>
                <w:rFonts w:ascii="ArialMT" w:hAnsi="ArialMT" w:cs="ArialMT"/>
                <w:sz w:val="16"/>
                <w:szCs w:val="16"/>
                <w:lang w:val="en-US"/>
              </w:rPr>
              <w:fldChar w:fldCharType="begin">
                <w:fldData xml:space="preserve">PFJlZm1hbj48Q2l0ZT48QXV0aG9yPlJ5dTwvQXV0aG9yPjxZZWFyPjIwMTQ8L1llYXI+PFJlY051
bT4xMzgyMzwvUmVjTnVtPjxJRFRleHQ+VGhlIGVmZmVjdCBvZiBoaWdoLWRvc2Ugdml0YW1pbiBE
IHN1cHBsZW1lbnRhdGlvbiBvbiBpbnN1bGluIHJlc2lzdGFuY2UgYW5kIGFydGVyaWFsIHN0aWZm
bmVzcyBpbiBwYXRpZW50cyB3aXRoIHR5cGUgMiBkaWFiZXRlczwvSURUZXh0PjxNREwgUmVmX1R5
cGU9IkpvdXJuYWwiPjxSZWZfVHlwZT5Kb3VybmFsPC9SZWZfVHlwZT48UmVmX0lEPjEzODIzPC9S
ZWZfSUQ+PFRpdGxlX1ByaW1hcnk+VGhlIGVmZmVjdCBvZiBoaWdoLWRvc2Ugdml0YW1pbiBEIHN1
cHBsZW1lbnRhdGlvbiBvbiBpbnN1bGluIHJlc2lzdGFuY2UgYW5kIGFydGVyaWFsIHN0aWZmbmVz
cyBpbiBwYXRpZW50cyB3aXRoIHR5cGUgMiBkaWFiZXRlczwvVGl0bGVfUHJpbWFyeT48QXV0aG9y
c19QcmltYXJ5PlJ5dSxPLkguPC9BdXRob3JzX1ByaW1hcnk+PEF1dGhvcnNfUHJpbWFyeT5DaHVu
ZyxXLjwvQXV0aG9yc19QcmltYXJ5PjxBdXRob3JzX1ByaW1hcnk+TGVlLFMuPC9BdXRob3JzX1By
aW1hcnk+PEF1dGhvcnNfUHJpbWFyeT5Ib25nLEsuUy48L0F1dGhvcnNfUHJpbWFyeT48QXV0aG9y
c19QcmltYXJ5PkNob2ksTS5HLjwvQXV0aG9yc19QcmltYXJ5PjxBdXRob3JzX1ByaW1hcnk+WW9v
LEguSi48L0F1dGhvcnNfUHJpbWFyeT48RGF0ZV9QcmltYXJ5PjIwMTQ8L0RhdGVfUHJpbWFyeT48
S2V5d29yZHM+MjUgaHlkcm94eXZpdGFtaW4gRDwvS2V5d29yZHM+PEtleXdvcmRzPjI1KE9IKUQ8
L0tleXdvcmRzPjxLZXl3b3Jkcz4yNShPSClEIGxldmVsPC9LZXl3b3Jkcz48S2V5d29yZHM+MjUt
SHlkcm94eXZpdGFtaW4gRDwvS2V5d29yZHM+PEtleXdvcmRzPkFydGVyaWFsIHN0aWZmbmVzczwv
S2V5d29yZHM+PEtleXdvcmRzPkFVR01FTlRBVElPTiBJTkRFWDwvS2V5d29yZHM+PEtleXdvcmRz
PkNhbGNpdW08L0tleXdvcmRzPjxLZXl3b3Jkcz5DYWxjaXVtIHN1cHBsZW1lbnQ8L0tleXdvcmRz
PjxLZXl3b3Jkcz5DYWxjaXVtIFN1cHBsZW1lbnRzPC9LZXl3b3Jkcz48S2V5d29yZHM+Q2FyZGlv
dmFzY3VsYXI8L0tleXdvcmRzPjxLZXl3b3Jkcz5jYXJkaW92YXNjdWxhciBkaXNlYXNlPC9LZXl3
b3Jkcz48S2V5d29yZHM+Q2FyZGlvdmFzY3VsYXIgcmlzazwvS2V5d29yZHM+PEtleXdvcmRzPkNo
b2xlY2FsY2lmZXJvbDwvS2V5d29yZHM+PEtleXdvcmRzPkRpYWJldGVzPC9LZXl3b3Jkcz48S2V5
d29yZHM+RGlzZWFzZTwvS2V5d29yZHM+PEtleXdvcmRzPkVwaWRlbWlvbG9naWNhbCBTdHVkeTwv
S2V5d29yZHM+PEtleXdvcmRzPkdsdWNvc2U8L0tleXdvcmRzPjxLZXl3b3Jkcz5Ib21lb3N0YXNp
czwvS2V5d29yZHM+PEtleXdvcmRzPkluc3VsaW48L0tleXdvcmRzPjxLZXl3b3Jkcz5JbnN1bGlu
IFJlc2lzdGFuY2U8L0tleXdvcmRzPjxLZXl3b3Jkcz5JbnRlcnZlbnRpb248L0tleXdvcmRzPjxL
ZXl3b3Jkcz5tZWRpY2F0aW9uPC9LZXl3b3Jkcz48S2V5d29yZHM+bWVkaWNhdGlvbnM8L0tleXdv
cmRzPjxLZXl3b3Jkcz5NZXRob2RzPC9LZXl3b3Jkcz48S2V5d29yZHM+UGF0aWVudHM8L0tleXdv
cmRzPjxLZXl3b3Jkcz5wbGFjZWJvPC9LZXl3b3Jkcz48S2V5d29yZHM+UHVsc2U8L0tleXdvcmRz
PjxLZXl3b3Jkcz5QdWxzZSB3YXZlPC9LZXl3b3Jkcz48S2V5d29yZHM+UHVsc2Ugd2F2ZSB2ZWxv
Y2l0eTwvS2V5d29yZHM+PEtleXdvcmRzPlJBTkRPTUlaRUQ8L0tleXdvcmRzPjxLZXl3b3Jkcz5S
aXNrPC9LZXl3b3Jkcz48S2V5d29yZHM+Um9sZTwvS2V5d29yZHM+PEtleXdvcmRzPnN0aWZmbmVz
czwvS2V5d29yZHM+PEtleXdvcmRzPlN1cHBsZW1lbnRhdGlvbjwvS2V5d29yZHM+PEtleXdvcmRz
PlN1cHBsZW1lbnRzPC9LZXl3b3Jkcz48S2V5d29yZHM+dHlwZSAyIGRpYWJldGVzPC9LZXl3b3Jk
cz48S2V5d29yZHM+Vml0YW1pbiBEPC9LZXl3b3Jkcz48S2V5d29yZHM+Vml0YW1pbiBEIGxldmVs
PC9LZXl3b3Jkcz48S2V5d29yZHM+Vml0YW1pbiBEIHN1cHBsZW1lbnRhdGlvbjwvS2V5d29yZHM+
PEtleXdvcmRzPlZJVEFNSU4tRDwvS2V5d29yZHM+PEtleXdvcmRzPldITzwvS2V5d29yZHM+PFJl
cHJpbnQ+SW4gRmlsZTwvUmVwcmludD48U3RhcnRfUGFnZT42MjA8L1N0YXJ0X1BhZ2U+PEVuZF9Q
YWdlPjYyOTwvRW5kX1BhZ2U+PFBlcmlvZGljYWw+S29yZWFuIEogSW50ZXJuIE1lZDwvUGVyaW9k
aWNhbD48Vm9sdW1lPjI5PC9Wb2x1bWU+PElzc3VlPjU8L0lzc3VlPjxXZWJfVVJMX0xpbmsyPjx1
Pmh0dHA6Ly9ramltLm9yZy9qb3VybmFsL3ZpZXcucGhwP2RvaT0xMC4zOTA0L2tqaW0uMjAxNC4y
OS41LjYyMDwvdT48L1dlYl9VUkxfTGluazI+PFpaX0pvdXJuYWxTdGRBYmJyZXY+PGYgbmFtZT0i
U3lzdGVtIj5Lb3JlYW4gSiBJbnRlcm4gTWVkPC9mPjwvWlpfSm91cm5hbFN0ZEFiYnJldj48Wlpf
V29ya2Zvcm1JRD4xPC9aWl9Xb3JrZm9ybUlEPjwvTURMPjwvQ2l0ZT48L1JlZm1hbj4A
</w:fldData>
              </w:fldChar>
            </w:r>
            <w:r w:rsidR="00D3687A">
              <w:rPr>
                <w:rFonts w:ascii="ArialMT" w:hAnsi="ArialMT" w:cs="ArialMT"/>
                <w:sz w:val="16"/>
                <w:szCs w:val="16"/>
                <w:lang w:val="en-US"/>
              </w:rPr>
              <w:instrText xml:space="preserve"> ADDIN EN.CITE.DATA </w:instrText>
            </w:r>
            <w:r w:rsidR="00D3687A">
              <w:rPr>
                <w:rFonts w:ascii="ArialMT" w:hAnsi="ArialMT" w:cs="ArialMT"/>
                <w:sz w:val="16"/>
                <w:szCs w:val="16"/>
                <w:lang w:val="en-US"/>
              </w:rPr>
            </w:r>
            <w:r w:rsidR="00D3687A">
              <w:rPr>
                <w:rFonts w:ascii="ArialMT" w:hAnsi="ArialMT" w:cs="ArialMT"/>
                <w:sz w:val="16"/>
                <w:szCs w:val="16"/>
                <w:lang w:val="en-US"/>
              </w:rPr>
              <w:fldChar w:fldCharType="end"/>
            </w:r>
            <w:r w:rsidRPr="00BE6834">
              <w:rPr>
                <w:rFonts w:ascii="ArialMT" w:hAnsi="ArialMT" w:cs="ArialMT"/>
                <w:sz w:val="16"/>
                <w:szCs w:val="16"/>
                <w:lang w:val="en-US"/>
              </w:rPr>
            </w:r>
            <w:r w:rsidRPr="00BE6834">
              <w:rPr>
                <w:rFonts w:ascii="ArialMT" w:hAnsi="ArialMT" w:cs="ArialMT"/>
                <w:sz w:val="16"/>
                <w:szCs w:val="16"/>
                <w:lang w:val="en-US"/>
              </w:rPr>
              <w:fldChar w:fldCharType="separate"/>
            </w:r>
            <w:r w:rsidR="002F35DD">
              <w:rPr>
                <w:rFonts w:ascii="ArialMT" w:hAnsi="ArialMT" w:cs="ArialMT"/>
                <w:noProof/>
                <w:sz w:val="16"/>
                <w:szCs w:val="16"/>
                <w:lang w:val="en-US"/>
              </w:rPr>
              <w:t>[95]</w:t>
            </w:r>
            <w:r w:rsidRPr="00BE6834">
              <w:rPr>
                <w:rFonts w:ascii="ArialMT" w:hAnsi="ArialMT" w:cs="ArialMT"/>
                <w:sz w:val="16"/>
                <w:szCs w:val="16"/>
                <w:lang w:val="en-US"/>
              </w:rPr>
              <w:fldChar w:fldCharType="end"/>
            </w:r>
            <w:r w:rsidRPr="00BE6834">
              <w:rPr>
                <w:rFonts w:ascii="ArialMT" w:hAnsi="ArialMT" w:cs="ArialMT"/>
                <w:sz w:val="16"/>
                <w:szCs w:val="16"/>
                <w:lang w:val="en-US"/>
              </w:rPr>
              <w:t>, Korea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N=81 (</w:t>
            </w:r>
            <w:proofErr w:type="gramStart"/>
            <w:r w:rsidRPr="00BE6834">
              <w:rPr>
                <w:rFonts w:cs="Arial"/>
                <w:sz w:val="18"/>
                <w:szCs w:val="18"/>
                <w:lang w:val="en-US"/>
              </w:rPr>
              <w:t>?%</w:t>
            </w:r>
            <w:proofErr w:type="gramEnd"/>
            <w:r w:rsidRPr="00BE6834">
              <w:rPr>
                <w:rFonts w:cs="Arial"/>
                <w:sz w:val="18"/>
                <w:szCs w:val="18"/>
                <w:lang w:val="en-US"/>
              </w:rPr>
              <w:t xml:space="preserve"> F) patients with T2D and 25OHD &lt; 50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sz w:val="18"/>
                <w:szCs w:val="18"/>
                <w:lang w:val="en-US"/>
              </w:rPr>
            </w:pPr>
            <w:r w:rsidRPr="00BE6834">
              <w:rPr>
                <w:sz w:val="18"/>
                <w:szCs w:val="18"/>
                <w:lang w:val="en-US"/>
              </w:rPr>
              <w:t>Mean age: 55±7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spacing w:after="60"/>
              <w:rPr>
                <w:sz w:val="18"/>
                <w:szCs w:val="18"/>
                <w:lang w:val="en-US"/>
              </w:rPr>
            </w:pPr>
            <w:r w:rsidRPr="00BE6834">
              <w:rPr>
                <w:sz w:val="18"/>
                <w:szCs w:val="18"/>
                <w:lang w:val="en-US"/>
              </w:rPr>
              <w:t xml:space="preserve">B-25OHD: 28±8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rFonts w:cs="Arial"/>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12 weeks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2000 IU/d + Ca 200 mg/d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Ca 200 mg/d</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Jehle</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PFJlZm1hbj48Q2l0ZT48QXV0aG9yPkplaGxlPC9BdXRob3I+PFllYXI+MjAxNDwvWWVhcj48UmVj
TnVtPjEzODI0PC9SZWNOdW0+PElEVGV4dD5FZmZlY3Qgb2YgbGFyZ2UgZG9zZXMgb2YgcGFyZW50
ZXJhbCB2aXRhbWluIEQgb24gZ2x5Y2FlbWljIGNvbnRyb2wgYW5kIGNhbGNpdW0vcGhvc3BoYXRl
IG1ldGFib2xpc20gaW4gcGF0aWVudHMgd2l0aCBzdGFibGUgdHlwZSAyIGRpYWJldGVzIG1lbGxp
dHVzOiBhIHJhbmRvbWlzZWQsIHBsYWNlYm8tY29udHJvbGxlZCwgcHJvc3BlY3RpdmUgcGlsb3Qg
c3R1ZHk8L0lEVGV4dD48TURMIFJlZl9UeXBlPSJKb3VybmFsIj48UmVmX1R5cGU+Sm91cm5hbDwv
UmVmX1R5cGU+PFJlZl9JRD4xMzgyNDwvUmVmX0lEPjxUaXRsZV9QcmltYXJ5PkVmZmVjdCBvZiBs
YXJnZSBkb3NlcyBvZiBwYXJlbnRlcmFsIHZpdGFtaW4gRCBvbiBnbHljYWVtaWMgY29udHJvbCBh
bmQgY2FsY2l1bS9waG9zcGhhdGUgbWV0YWJvbGlzbSBpbiBwYXRpZW50cyB3aXRoIHN0YWJsZSB0
eXBlIDIgZGlhYmV0ZXMgbWVsbGl0dXM6IGEgcmFuZG9taXNlZCwgcGxhY2Viby1jb250cm9sbGVk
LCBwcm9zcGVjdGl2ZSBwaWxvdCBzdHVkeTwvVGl0bGVfUHJpbWFyeT48QXV0aG9yc19QcmltYXJ5
PkplaGxlLFMuPC9BdXRob3JzX1ByaW1hcnk+PEF1dGhvcnNfUHJpbWFyeT5MYXJkaSxBLkZBVTwv
QXV0aG9yc19QcmltYXJ5PjxBdXRob3JzX1ByaW1hcnk+RmVsaXgsQi5GQVU8L0F1dGhvcnNfUHJp
bWFyeT48QXV0aG9yc19QcmltYXJ5Pkh1bHRlciBITiBGQVUgLSBTdGV0dGxlcixDaHJpc3RvcGg8
L0F1dGhvcnNfUHJpbWFyeT48QXV0aG9yc19QcmltYXJ5PlN0ZXR0bGVyLEMuRkFVPC9BdXRob3Jz
X1ByaW1hcnk+PEF1dGhvcnNfUHJpbWFyeT5LcmFwZixSLjwvQXV0aG9yc19QcmltYXJ5PjxEYXRl
X1ByaW1hcnk+MjAxNDwvRGF0ZV9QcmltYXJ5PjxLZXl3b3Jkcz5BbGJ1bWluPC9LZXl3b3Jkcz48
S2V5d29yZHM+QWxidW1pbnVyaWE8L0tleXdvcmRzPjxLZXl3b3Jkcz5ibG9vZDwvS2V5d29yZHM+
PEtleXdvcmRzPkJsb29kIFByZXNzdXJlPC9LZXl3b3Jkcz48S2V5d29yZHM+QkxPT0QtUFJFU1NV
UkU8L0tleXdvcmRzPjxLZXl3b3Jkcz5jb250cm9sPC9LZXl3b3Jkcz48S2V5d29yZHM+RGlhYmV0
ZXM8L0tleXdvcmRzPjxLZXl3b3Jkcz5EaWFiZXRlcyBNZWxsaXR1czwvS2V5d29yZHM+PEtleXdv
cmRzPkRJQUJFVEVTLU1FTExJVFVTPC9LZXl3b3Jkcz48S2V5d29yZHM+RE9VQkxFLUJMSU5EPC9L
ZXl3b3Jkcz48S2V5d29yZHM+R2VuZGVyPC9LZXl3b3Jkcz48S2V5d29yZHM+R2x5Y2FlbWljIGNv
bnRyb2w8L0tleXdvcmRzPjxLZXl3b3Jkcz5Ib21lb3N0YXNpczwvS2V5d29yZHM+PEtleXdvcmRz
Pkluc3VsaW48L0tleXdvcmRzPjxLZXl3b3Jkcz5JbnN1bGluIFJlc2lzdGFuY2U8L0tleXdvcmRz
PjxLZXl3b3Jkcz5pbnN1bGluIHNlbnNpdGl2aXR5PC9LZXl3b3Jkcz48S2V5d29yZHM+SW50ZXJ2
ZW50aW9uPC9LZXl3b3Jkcz48S2V5d29yZHM+SXM8L0tleXdvcmRzPjxLZXl3b3Jkcz5tZXRhYm9s
aXNtPC9LZXl3b3Jkcz48S2V5d29yZHM+TWV0aG9kczwvS2V5d29yZHM+PEtleXdvcmRzPlBhdGll
bnRzPC9LZXl3b3Jkcz48S2V5d29yZHM+cGxhY2VibzwvS2V5d29yZHM+PEtleXdvcmRzPlByZXNz
dXJlPC9LZXl3b3Jkcz48S2V5d29yZHM+cHJpbWFyeTwvS2V5d29yZHM+PEtleXdvcmRzPnNlY29u
ZGFyeTwvS2V5d29yZHM+PEtleXdvcmRzPlNlbnNpdGl2aXR5PC9LZXl3b3Jkcz48S2V5d29yZHM+
U3dpdHplcmxhbmQ8L0tleXdvcmRzPjxLZXl3b3Jkcz5UbzwvS2V5d29yZHM+PEtleXdvcmRzPnR5
cGUgMiBkaWFiZXRlczwvS2V5d29yZHM+PEtleXdvcmRzPlR5cGUgMiBkaWFiZXRlcyBtZWxsaXR1
czwvS2V5d29yZHM+PEtleXdvcmRzPlVyaW5hcnk8L0tleXdvcmRzPjxLZXl3b3Jkcz5WaXRhbWlu
IEQ8L0tleXdvcmRzPjxLZXl3b3Jkcz5WSVRBTUlOLUQ8L0tleXdvcmRzPjxSZXByaW50Pk5vdCBp
biBGaWxlPC9SZXByaW50PjxTdGFydF9QYWdlPncxMzk0MjwvU3RhcnRfUGFnZT48UGVyaW9kaWNh
bD5Td2lzcyBNZWQgV2tseS48L1BlcmlvZGljYWw+PFZvbHVtZT4xNDQ8L1ZvbHVtZT48SXNzdWU+
MTQyNC0zOTk3IChFbGVjdHJvbmljKTwvSXNzdWU+PFdlYl9VUkw+PGYgbmFtZT0iVGltZXMgTmV3
IFJvbWFuIj5QTUlEOjI0NjUyNjkyPC9mPjwvV2ViX1VSTD48V2ViX1VSTF9MaW5rMj48dT5odHRw
czovL3Ntdy5jaC9pbmRleC5waHA/aWQ9NzUmYW1wO3R4X2V6bWpvdXJuYWxfYXJ0aWNsZWRldGFp
bFtpZGVudGlmaWVyXT1zbXcuMjAxNC4xMzk0MjwvdT48L1dlYl9VUkxfTGluazI+PFdlYl9VUkxf
TGluazQ+PHU+ZmlsZTovL0M6XERva3VtZW50ZXJcUk0uUmVmXEQtdml0XERpYWJldGVzXFN3aXNz
IE1lZCBXa2x5LiAyMDE0LnBkZjwvdT48L1dlYl9VUkxfTGluazQ+PFpaX0pvdXJuYWxTdGRBYmJy
ZXY+PGYgbmFtZT0iU3lzdGVtIj5Td2lzcyBNZWQgV2tseS48L2Y+PC9aWl9Kb3VybmFsU3RkQWJi
cmV2PjxaWl9Xb3JrZm9ybUlEPjE8L1paX1dvcmtmb3JtSUQ+PC9NREw+PC9DaXRlPjwvUmVmbWFu
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PFJlZm1hbj48Q2l0ZT48QXV0aG9yPkplaGxlPC9BdXRob3I+PFllYXI+MjAxNDwvWWVhcj48UmVj
TnVtPjEzODI0PC9SZWNOdW0+PElEVGV4dD5FZmZlY3Qgb2YgbGFyZ2UgZG9zZXMgb2YgcGFyZW50
ZXJhbCB2aXRhbWluIEQgb24gZ2x5Y2FlbWljIGNvbnRyb2wgYW5kIGNhbGNpdW0vcGhvc3BoYXRl
IG1ldGFib2xpc20gaW4gcGF0aWVudHMgd2l0aCBzdGFibGUgdHlwZSAyIGRpYWJldGVzIG1lbGxp
dHVzOiBhIHJhbmRvbWlzZWQsIHBsYWNlYm8tY29udHJvbGxlZCwgcHJvc3BlY3RpdmUgcGlsb3Qg
c3R1ZHk8L0lEVGV4dD48TURMIFJlZl9UeXBlPSJKb3VybmFsIj48UmVmX1R5cGU+Sm91cm5hbDwv
UmVmX1R5cGU+PFJlZl9JRD4xMzgyNDwvUmVmX0lEPjxUaXRsZV9QcmltYXJ5PkVmZmVjdCBvZiBs
YXJnZSBkb3NlcyBvZiBwYXJlbnRlcmFsIHZpdGFtaW4gRCBvbiBnbHljYWVtaWMgY29udHJvbCBh
bmQgY2FsY2l1bS9waG9zcGhhdGUgbWV0YWJvbGlzbSBpbiBwYXRpZW50cyB3aXRoIHN0YWJsZSB0
eXBlIDIgZGlhYmV0ZXMgbWVsbGl0dXM6IGEgcmFuZG9taXNlZCwgcGxhY2Viby1jb250cm9sbGVk
LCBwcm9zcGVjdGl2ZSBwaWxvdCBzdHVkeTwvVGl0bGVfUHJpbWFyeT48QXV0aG9yc19QcmltYXJ5
PkplaGxlLFMuPC9BdXRob3JzX1ByaW1hcnk+PEF1dGhvcnNfUHJpbWFyeT5MYXJkaSxBLkZBVTwv
QXV0aG9yc19QcmltYXJ5PjxBdXRob3JzX1ByaW1hcnk+RmVsaXgsQi5GQVU8L0F1dGhvcnNfUHJp
bWFyeT48QXV0aG9yc19QcmltYXJ5Pkh1bHRlciBITiBGQVUgLSBTdGV0dGxlcixDaHJpc3RvcGg8
L0F1dGhvcnNfUHJpbWFyeT48QXV0aG9yc19QcmltYXJ5PlN0ZXR0bGVyLEMuRkFVPC9BdXRob3Jz
X1ByaW1hcnk+PEF1dGhvcnNfUHJpbWFyeT5LcmFwZixSLjwvQXV0aG9yc19QcmltYXJ5PjxEYXRl
X1ByaW1hcnk+MjAxNDwvRGF0ZV9QcmltYXJ5PjxLZXl3b3Jkcz5BbGJ1bWluPC9LZXl3b3Jkcz48
S2V5d29yZHM+QWxidW1pbnVyaWE8L0tleXdvcmRzPjxLZXl3b3Jkcz5ibG9vZDwvS2V5d29yZHM+
PEtleXdvcmRzPkJsb29kIFByZXNzdXJlPC9LZXl3b3Jkcz48S2V5d29yZHM+QkxPT0QtUFJFU1NV
UkU8L0tleXdvcmRzPjxLZXl3b3Jkcz5jb250cm9sPC9LZXl3b3Jkcz48S2V5d29yZHM+RGlhYmV0
ZXM8L0tleXdvcmRzPjxLZXl3b3Jkcz5EaWFiZXRlcyBNZWxsaXR1czwvS2V5d29yZHM+PEtleXdv
cmRzPkRJQUJFVEVTLU1FTExJVFVTPC9LZXl3b3Jkcz48S2V5d29yZHM+RE9VQkxFLUJMSU5EPC9L
ZXl3b3Jkcz48S2V5d29yZHM+R2VuZGVyPC9LZXl3b3Jkcz48S2V5d29yZHM+R2x5Y2FlbWljIGNv
bnRyb2w8L0tleXdvcmRzPjxLZXl3b3Jkcz5Ib21lb3N0YXNpczwvS2V5d29yZHM+PEtleXdvcmRz
Pkluc3VsaW48L0tleXdvcmRzPjxLZXl3b3Jkcz5JbnN1bGluIFJlc2lzdGFuY2U8L0tleXdvcmRz
PjxLZXl3b3Jkcz5pbnN1bGluIHNlbnNpdGl2aXR5PC9LZXl3b3Jkcz48S2V5d29yZHM+SW50ZXJ2
ZW50aW9uPC9LZXl3b3Jkcz48S2V5d29yZHM+SXM8L0tleXdvcmRzPjxLZXl3b3Jkcz5tZXRhYm9s
aXNtPC9LZXl3b3Jkcz48S2V5d29yZHM+TWV0aG9kczwvS2V5d29yZHM+PEtleXdvcmRzPlBhdGll
bnRzPC9LZXl3b3Jkcz48S2V5d29yZHM+cGxhY2VibzwvS2V5d29yZHM+PEtleXdvcmRzPlByZXNz
dXJlPC9LZXl3b3Jkcz48S2V5d29yZHM+cHJpbWFyeTwvS2V5d29yZHM+PEtleXdvcmRzPnNlY29u
ZGFyeTwvS2V5d29yZHM+PEtleXdvcmRzPlNlbnNpdGl2aXR5PC9LZXl3b3Jkcz48S2V5d29yZHM+
U3dpdHplcmxhbmQ8L0tleXdvcmRzPjxLZXl3b3Jkcz5UbzwvS2V5d29yZHM+PEtleXdvcmRzPnR5
cGUgMiBkaWFiZXRlczwvS2V5d29yZHM+PEtleXdvcmRzPlR5cGUgMiBkaWFiZXRlcyBtZWxsaXR1
czwvS2V5d29yZHM+PEtleXdvcmRzPlVyaW5hcnk8L0tleXdvcmRzPjxLZXl3b3Jkcz5WaXRhbWlu
IEQ8L0tleXdvcmRzPjxLZXl3b3Jkcz5WSVRBTUlOLUQ8L0tleXdvcmRzPjxSZXByaW50Pk5vdCBp
biBGaWxlPC9SZXByaW50PjxTdGFydF9QYWdlPncxMzk0MjwvU3RhcnRfUGFnZT48UGVyaW9kaWNh
bD5Td2lzcyBNZWQgV2tseS48L1BlcmlvZGljYWw+PFZvbHVtZT4xNDQ8L1ZvbHVtZT48SXNzdWU+
MTQyNC0zOTk3IChFbGVjdHJvbmljKTwvSXNzdWU+PFdlYl9VUkw+PGYgbmFtZT0iVGltZXMgTmV3
IFJvbWFuIj5QTUlEOjI0NjUyNjkyPC9mPjwvV2ViX1VSTD48V2ViX1VSTF9MaW5rMj48dT5odHRw
czovL3Ntdy5jaC9pbmRleC5waHA/aWQ9NzUmYW1wO3R4X2V6bWpvdXJuYWxfYXJ0aWNsZWRldGFp
bFtpZGVudGlmaWVyXT1zbXcuMjAxNC4xMzk0MjwvdT48L1dlYl9VUkxfTGluazI+PFdlYl9VUkxf
TGluazQ+PHU+ZmlsZTovL0M6XERva3VtZW50ZXJcUk0uUmVmXEQtdml0XERpYWJldGVzXFN3aXNz
IE1lZCBXa2x5LiAyMDE0LnBkZjwvdT48L1dlYl9VUkxfTGluazQ+PFpaX0pvdXJuYWxTdGRBYmJy
ZXY+PGYgbmFtZT0iU3lzdGVtIj5Td2lzcyBNZWQgV2tseS48L2Y+PC9aWl9Kb3VybmFsU3RkQWJi
cmV2PjxaWl9Xb3JrZm9ybUlEPjE8L1paX1dvcmtmb3JtSUQ+PC9NREw+PC9DaXRlPjwvUmVmbWFu
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[96]</w:t>
            </w:r>
            <w:r w:rsidRPr="00BE6834">
              <w:rPr>
                <w:sz w:val="18"/>
                <w:szCs w:val="18"/>
                <w:lang w:val="en-US"/>
              </w:rPr>
              <w:fldChar w:fldCharType="end"/>
            </w:r>
            <w:r w:rsidRPr="00BE6834">
              <w:rPr>
                <w:sz w:val="18"/>
                <w:szCs w:val="18"/>
                <w:lang w:val="en-US"/>
              </w:rPr>
              <w:t>, Switzerland</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N=55 (64% F) patients with T2D for more than 10 yr.</w:t>
            </w:r>
          </w:p>
          <w:p w:rsidR="00EE20DF" w:rsidRPr="00BE6834" w:rsidRDefault="00EE20DF" w:rsidP="004863EE">
            <w:pPr>
              <w:spacing w:after="60"/>
              <w:rPr>
                <w:sz w:val="18"/>
                <w:szCs w:val="18"/>
                <w:lang w:val="en-US"/>
              </w:rPr>
            </w:pPr>
            <w:r w:rsidRPr="00BE6834">
              <w:rPr>
                <w:sz w:val="18"/>
                <w:szCs w:val="18"/>
                <w:lang w:val="en-US"/>
              </w:rPr>
              <w:t>Mean age: 66±9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 xml:space="preserve">B-25OHD: 32±17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rFonts w:cs="Arial"/>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6 mo. of follow-up after (DB) a single dose of:</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D3 300,000 IU IM + D3 150,000 IU IM if 25OHD was &lt; 80 </w:t>
            </w:r>
            <w:proofErr w:type="spellStart"/>
            <w:r w:rsidRPr="00BE6834">
              <w:rPr>
                <w:sz w:val="18"/>
                <w:szCs w:val="18"/>
                <w:lang w:val="en-US"/>
              </w:rPr>
              <w:t>nmol</w:t>
            </w:r>
            <w:proofErr w:type="spellEnd"/>
            <w:r w:rsidRPr="00BE6834">
              <w:rPr>
                <w:sz w:val="18"/>
                <w:szCs w:val="18"/>
                <w:lang w:val="en-US"/>
              </w:rPr>
              <w:t>/L after 3 mo.</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 xml:space="preserve">No effect on 24h ambulatory BP </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lastRenderedPageBreak/>
              <w:t>Kampmann</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PFJlZm1hbj48Q2l0ZT48QXV0aG9yPkthbXBtYW5uPC9BdXRob3I+PFllYXI+MjAxNDwvWWVhcj48
UmVjTnVtPjEyNDY1PC9SZWNOdW0+PElEVGV4dD5FZmZlY3RzIG9mIDEyIHdlZWtzIGhpZ2ggZG9z
ZSB2aXRhbWluIEQzIHRyZWF0bWVudCBvbiBpbnN1bGluIHNlbnNpdGl2aXR5LCBiZXRhIGNlbGwg
ZnVuY3Rpb24sIGFuZCBtZXRhYm9saWMgbWFya2VycyBpbiBwYXRpZW50cyB3aXRoIHR5cGUgMiBk
aWFiZXRlcyBhbmQgdml0YW1pbiBEIGluc3VmZmljaWVuY3kgLSBhIGRvdWJsZS1ibGluZCwgcmFu
ZG9taXplZCwgcGxhY2Viby1jb250cm9sbGVkIHRyaWFsPC9JRFRleHQ+PE1ETCBSZWZfVHlwZT0i
Sm91cm5hbCI+PFJlZl9UeXBlPkpvdXJuYWw8L1JlZl9UeXBlPjxSZWZfSUQ+MTI0NjU8L1JlZl9J
RD48VGl0bGVfUHJpbWFyeT5FZmZlY3RzIG9mIDEyIHdlZWtzIGhpZ2ggZG9zZSB2aXRhbWluIEQz
IHRyZWF0bWVudCBvbiBpbnN1bGluIHNlbnNpdGl2aXR5LCBiZXRhIGNlbGwgZnVuY3Rpb24sIGFu
ZCBtZXRhYm9saWMgbWFya2VycyBpbiBwYXRpZW50cyB3aXRoIHR5cGUgMiBkaWFiZXRlcyBhbmQg
dml0YW1pbiBEIGluc3VmZmljaWVuY3kgLSBhIGRvdWJsZS1ibGluZCwgcmFuZG9taXplZCwgcGxh
Y2Viby1jb250cm9sbGVkIHRyaWFsPC9UaXRsZV9QcmltYXJ5PjxBdXRob3JzX1ByaW1hcnk+S2Ft
cG1hbm4sVS48L0F1dGhvcnNfUHJpbWFyeT48QXV0aG9yc19QcmltYXJ5Pk1vc2VraWxkZSxMLjwv
QXV0aG9yc19QcmltYXJ5PjxBdXRob3JzX1ByaW1hcnk+SnVobCxDLjwvQXV0aG9yc19QcmltYXJ5
PjxBdXRob3JzX1ByaW1hcnk+TW9sbGVyLE4uPC9BdXRob3JzX1ByaW1hcnk+PEF1dGhvcnNfUHJp
bWFyeT5DaHJpc3RlbnNlbixCLjwvQXV0aG9yc19QcmltYXJ5PjxBdXRob3JzX1ByaW1hcnk+UmVq
bm1hcmssTC48L0F1dGhvcnNfUHJpbWFyeT48QXV0aG9yc19QcmltYXJ5PldhbWJlcmcsTC48L0F1
dGhvcnNfUHJpbWFyeT48QXV0aG9yc19QcmltYXJ5Pk9yc2tvdixMLjwvQXV0aG9yc19QcmltYXJ5
PjxEYXRlX1ByaW1hcnk+MjAxNC85PC9EYXRlX1ByaW1hcnk+PEtleXdvcmRzPmJsb29kPC9LZXl3
b3Jkcz48S2V5d29yZHM+Qmxvb2QgUHJlc3N1cmU8L0tleXdvcmRzPjxLZXl3b3Jkcz5CTE9PRC1Q
UkVTU1VSRTwvS2V5d29yZHM+PEtleXdvcmRzPkMtUGVwdGlkZTwvS2V5d29yZHM+PEtleXdvcmRz
PkNPTlRST0xMRUQgVFJJQUw8L0tleXdvcmRzPjxLZXl3b3Jkcz5EaWFiZXRlczwvS2V5d29yZHM+
PEtleXdvcmRzPkRPVUJMRS1CTElORDwvS2V5d29yZHM+PEtleXdvcmRzPkRYQTwvS2V5d29yZHM+
PEtleXdvcmRzPkZhc3Rpbmc8L0tleXdvcmRzPjxLZXl3b3Jkcz5IeXBlcmluc3VsaW5lbWljIGV1
Z2x5Y2VtaWMgY2xhbXA8L0tleXdvcmRzPjxLZXl3b3Jkcz5IeXBvdml0YW1pbm9zaXMgRDwvS2V5
d29yZHM+PEtleXdvcmRzPkluZmxhbW1hdGlvbjwvS2V5d29yZHM+PEtleXdvcmRzPmluc3VmZmlj
aWVuY3k8L0tleXdvcmRzPjxLZXl3b3Jkcz5JbnN1bGluPC9LZXl3b3Jkcz48S2V5d29yZHM+SW5z
dWxpbiBwdWxzYXRpbGl0eTwvS2V5d29yZHM+PEtleXdvcmRzPkluc3VsaW4gUmVzaXN0YW5jZTwv
S2V5d29yZHM+PEtleXdvcmRzPkluc3VsaW4gc2VjcmV0aW9uPC9LZXl3b3Jkcz48S2V5d29yZHM+
aW5zdWxpbiBzZW5zaXRpdml0eTwvS2V5d29yZHM+PEtleXdvcmRzPkludGVydmVudGlvbiBTdHVk
aWVzPC9LZXl3b3Jkcz48S2V5d29yZHM+SXM8L0tleXdvcmRzPjxLZXl3b3Jkcz5tb25pdG9yaW5n
PC9LZXl3b3Jkcz48S2V5d29yZHM+UGF0aWVudHM8L0tleXdvcmRzPjxLZXl3b3Jkcz5wbGFjZWJv
PC9LZXl3b3Jkcz48S2V5d29yZHM+UHJlc3N1cmU8L0tleXdvcmRzPjxLZXl3b3Jkcz5SQU5ET01J
WkVEPC9LZXl3b3Jkcz48S2V5d29yZHM+Um9sZTwvS2V5d29yZHM+PEtleXdvcmRzPnNlY3JldGlv
bjwvS2V5d29yZHM+PEtleXdvcmRzPlNlbnNpdGl2aXR5PC9LZXl3b3Jkcz48S2V5d29yZHM+VGFi
bGV0czwvS2V5d29yZHM+PEtleXdvcmRzPlRvPC9LZXl3b3Jkcz48S2V5d29yZHM+dHJlYXRtZW50
PC9LZXl3b3Jkcz48S2V5d29yZHM+dHJpYWw8L0tleXdvcmRzPjxLZXl3b3Jkcz50eXBlIDIgZGlh
YmV0ZXM8L0tleXdvcmRzPjxLZXl3b3Jkcz5WaXRhbWluIEQ8L0tleXdvcmRzPjxLZXl3b3Jkcz5W
aXRhbWluIEQgRGVmaWNpZW5jeTwvS2V5d29yZHM+PEtleXdvcmRzPlZpdGFtaW4gRCBzdGF0dXM8
L0tleXdvcmRzPjxLZXl3b3Jkcz5WaXRhbWluIEQzPC9LZXl3b3Jkcz48S2V5d29yZHM+VklUQU1J
Ti1EPC9LZXl3b3Jkcz48UmVwcmludD5JbiBGaWxlPC9SZXByaW50PjxTdGFydF9QYWdlPjExMTU8
L1N0YXJ0X1BhZ2U+PEVuZF9QYWdlPjExMjQ8L0VuZF9QYWdlPjxQZXJpb2RpY2FsPk1ldGFib2xp
c208L1BlcmlvZGljYWw+PFZvbHVtZT42MzwvVm9sdW1lPjxJc3N1ZT45PC9Jc3N1ZT48SVNTTl9J
U0JOPjAwMjYtMDQ5NTwvSVNTTl9JU0JOPjxXZWJfVVJMPmh0dHA6Ly93d3cuc2NpZW5jZWRpcmVj
dC5jb20vc2NpZW5jZS9hcnRpY2xlL3BpaS9TMDAyNjA0OTUxNDAwMTc1OTwvV2ViX1VSTD48V2Vi
X1VSTF9MaW5rMT48dT5maWxlOi8vQzpcRG9rdW1lbnRlclxSTS5SZWZcUmVqbm1hcmtcVWxsYSBL
YW1wbWFublxNZXRhYm9saXNtXzIwMTRfUzAwMjZmZi5wZGY8L3U+PC9XZWJfVVJMX0xpbmsxPjxX
ZWJfVVJMX0xpbmsyPjx1Pmh0dHA6Ly93d3cuc2NpZW5jZWRpcmVjdC5jb20uZXouc3RhdHNiaWJs
aW90ZWtldC5kazoyMDQ4L3NjaWVuY2UvYXJ0aWNsZS9waWkvUzAwMjYwNDk1MTQwMDE3NTk8L3U+
PC9XZWJfVVJMX0xpbmsyPjxaWl9Kb3VybmFsRnVsbD48ZiBuYW1lPSJTeXN0ZW0iPk1ldGFib2xp
c208L2Y+PC9aWl9Kb3VybmFsRnVsbD48WlpfV29ya2Zvcm1JRD4xPC9aWl9Xb3JrZm9ybUlEPjwv
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PFJlZm1hbj48Q2l0ZT48QXV0aG9yPkthbXBtYW5uPC9BdXRob3I+PFllYXI+MjAxNDwvWWVhcj48
UmVjTnVtPjEyNDY1PC9SZWNOdW0+PElEVGV4dD5FZmZlY3RzIG9mIDEyIHdlZWtzIGhpZ2ggZG9z
ZSB2aXRhbWluIEQzIHRyZWF0bWVudCBvbiBpbnN1bGluIHNlbnNpdGl2aXR5LCBiZXRhIGNlbGwg
ZnVuY3Rpb24sIGFuZCBtZXRhYm9saWMgbWFya2VycyBpbiBwYXRpZW50cyB3aXRoIHR5cGUgMiBk
aWFiZXRlcyBhbmQgdml0YW1pbiBEIGluc3VmZmljaWVuY3kgLSBhIGRvdWJsZS1ibGluZCwgcmFu
ZG9taXplZCwgcGxhY2Viby1jb250cm9sbGVkIHRyaWFsPC9JRFRleHQ+PE1ETCBSZWZfVHlwZT0i
Sm91cm5hbCI+PFJlZl9UeXBlPkpvdXJuYWw8L1JlZl9UeXBlPjxSZWZfSUQ+MTI0NjU8L1JlZl9J
RD48VGl0bGVfUHJpbWFyeT5FZmZlY3RzIG9mIDEyIHdlZWtzIGhpZ2ggZG9zZSB2aXRhbWluIEQz
IHRyZWF0bWVudCBvbiBpbnN1bGluIHNlbnNpdGl2aXR5LCBiZXRhIGNlbGwgZnVuY3Rpb24sIGFu
ZCBtZXRhYm9saWMgbWFya2VycyBpbiBwYXRpZW50cyB3aXRoIHR5cGUgMiBkaWFiZXRlcyBhbmQg
dml0YW1pbiBEIGluc3VmZmljaWVuY3kgLSBhIGRvdWJsZS1ibGluZCwgcmFuZG9taXplZCwgcGxh
Y2Viby1jb250cm9sbGVkIHRyaWFsPC9UaXRsZV9QcmltYXJ5PjxBdXRob3JzX1ByaW1hcnk+S2Ft
cG1hbm4sVS48L0F1dGhvcnNfUHJpbWFyeT48QXV0aG9yc19QcmltYXJ5Pk1vc2VraWxkZSxMLjwv
QXV0aG9yc19QcmltYXJ5PjxBdXRob3JzX1ByaW1hcnk+SnVobCxDLjwvQXV0aG9yc19QcmltYXJ5
PjxBdXRob3JzX1ByaW1hcnk+TW9sbGVyLE4uPC9BdXRob3JzX1ByaW1hcnk+PEF1dGhvcnNfUHJp
bWFyeT5DaHJpc3RlbnNlbixCLjwvQXV0aG9yc19QcmltYXJ5PjxBdXRob3JzX1ByaW1hcnk+UmVq
bm1hcmssTC48L0F1dGhvcnNfUHJpbWFyeT48QXV0aG9yc19QcmltYXJ5PldhbWJlcmcsTC48L0F1
dGhvcnNfUHJpbWFyeT48QXV0aG9yc19QcmltYXJ5Pk9yc2tvdixMLjwvQXV0aG9yc19QcmltYXJ5
PjxEYXRlX1ByaW1hcnk+MjAxNC85PC9EYXRlX1ByaW1hcnk+PEtleXdvcmRzPmJsb29kPC9LZXl3
b3Jkcz48S2V5d29yZHM+Qmxvb2QgUHJlc3N1cmU8L0tleXdvcmRzPjxLZXl3b3Jkcz5CTE9PRC1Q
UkVTU1VSRTwvS2V5d29yZHM+PEtleXdvcmRzPkMtUGVwdGlkZTwvS2V5d29yZHM+PEtleXdvcmRz
PkNPTlRST0xMRUQgVFJJQUw8L0tleXdvcmRzPjxLZXl3b3Jkcz5EaWFiZXRlczwvS2V5d29yZHM+
PEtleXdvcmRzPkRPVUJMRS1CTElORDwvS2V5d29yZHM+PEtleXdvcmRzPkRYQTwvS2V5d29yZHM+
PEtleXdvcmRzPkZhc3Rpbmc8L0tleXdvcmRzPjxLZXl3b3Jkcz5IeXBlcmluc3VsaW5lbWljIGV1
Z2x5Y2VtaWMgY2xhbXA8L0tleXdvcmRzPjxLZXl3b3Jkcz5IeXBvdml0YW1pbm9zaXMgRDwvS2V5
d29yZHM+PEtleXdvcmRzPkluZmxhbW1hdGlvbjwvS2V5d29yZHM+PEtleXdvcmRzPmluc3VmZmlj
aWVuY3k8L0tleXdvcmRzPjxLZXl3b3Jkcz5JbnN1bGluPC9LZXl3b3Jkcz48S2V5d29yZHM+SW5z
dWxpbiBwdWxzYXRpbGl0eTwvS2V5d29yZHM+PEtleXdvcmRzPkluc3VsaW4gUmVzaXN0YW5jZTwv
S2V5d29yZHM+PEtleXdvcmRzPkluc3VsaW4gc2VjcmV0aW9uPC9LZXl3b3Jkcz48S2V5d29yZHM+
aW5zdWxpbiBzZW5zaXRpdml0eTwvS2V5d29yZHM+PEtleXdvcmRzPkludGVydmVudGlvbiBTdHVk
aWVzPC9LZXl3b3Jkcz48S2V5d29yZHM+SXM8L0tleXdvcmRzPjxLZXl3b3Jkcz5tb25pdG9yaW5n
PC9LZXl3b3Jkcz48S2V5d29yZHM+UGF0aWVudHM8L0tleXdvcmRzPjxLZXl3b3Jkcz5wbGFjZWJv
PC9LZXl3b3Jkcz48S2V5d29yZHM+UHJlc3N1cmU8L0tleXdvcmRzPjxLZXl3b3Jkcz5SQU5ET01J
WkVEPC9LZXl3b3Jkcz48S2V5d29yZHM+Um9sZTwvS2V5d29yZHM+PEtleXdvcmRzPnNlY3JldGlv
bjwvS2V5d29yZHM+PEtleXdvcmRzPlNlbnNpdGl2aXR5PC9LZXl3b3Jkcz48S2V5d29yZHM+VGFi
bGV0czwvS2V5d29yZHM+PEtleXdvcmRzPlRvPC9LZXl3b3Jkcz48S2V5d29yZHM+dHJlYXRtZW50
PC9LZXl3b3Jkcz48S2V5d29yZHM+dHJpYWw8L0tleXdvcmRzPjxLZXl3b3Jkcz50eXBlIDIgZGlh
YmV0ZXM8L0tleXdvcmRzPjxLZXl3b3Jkcz5WaXRhbWluIEQ8L0tleXdvcmRzPjxLZXl3b3Jkcz5W
aXRhbWluIEQgRGVmaWNpZW5jeTwvS2V5d29yZHM+PEtleXdvcmRzPlZpdGFtaW4gRCBzdGF0dXM8
L0tleXdvcmRzPjxLZXl3b3Jkcz5WaXRhbWluIEQzPC9LZXl3b3Jkcz48S2V5d29yZHM+VklUQU1J
Ti1EPC9LZXl3b3Jkcz48UmVwcmludD5JbiBGaWxlPC9SZXByaW50PjxTdGFydF9QYWdlPjExMTU8
L1N0YXJ0X1BhZ2U+PEVuZF9QYWdlPjExMjQ8L0VuZF9QYWdlPjxQZXJpb2RpY2FsPk1ldGFib2xp
c208L1BlcmlvZGljYWw+PFZvbHVtZT42MzwvVm9sdW1lPjxJc3N1ZT45PC9Jc3N1ZT48SVNTTl9J
U0JOPjAwMjYtMDQ5NTwvSVNTTl9JU0JOPjxXZWJfVVJMPmh0dHA6Ly93d3cuc2NpZW5jZWRpcmVj
dC5jb20vc2NpZW5jZS9hcnRpY2xlL3BpaS9TMDAyNjA0OTUxNDAwMTc1OTwvV2ViX1VSTD48V2Vi
X1VSTF9MaW5rMT48dT5maWxlOi8vQzpcRG9rdW1lbnRlclxSTS5SZWZcUmVqbm1hcmtcVWxsYSBL
YW1wbWFublxNZXRhYm9saXNtXzIwMTRfUzAwMjZmZi5wZGY8L3U+PC9XZWJfVVJMX0xpbmsxPjxX
ZWJfVVJMX0xpbmsyPjx1Pmh0dHA6Ly93d3cuc2NpZW5jZWRpcmVjdC5jb20uZXouc3RhdHNiaWJs
aW90ZWtldC5kazoyMDQ4L3NjaWVuY2UvYXJ0aWNsZS9waWkvUzAwMjYwNDk1MTQwMDE3NTk8L3U+
PC9XZWJfVVJMX0xpbmsyPjxaWl9Kb3VybmFsRnVsbD48ZiBuYW1lPSJTeXN0ZW0iPk1ldGFib2xp
c208L2Y+PC9aWl9Kb3VybmFsRnVsbD48WlpfV29ya2Zvcm1JRD4xPC9aWl9Xb3JrZm9ybUlEPjwv
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[97]</w:t>
            </w:r>
            <w:r w:rsidRPr="00BE6834">
              <w:rPr>
                <w:sz w:val="18"/>
                <w:szCs w:val="18"/>
                <w:lang w:val="en-US"/>
              </w:rPr>
              <w:fldChar w:fldCharType="end"/>
            </w:r>
            <w:r w:rsidRPr="00BE6834">
              <w:rPr>
                <w:sz w:val="18"/>
                <w:szCs w:val="18"/>
                <w:lang w:val="en-US"/>
              </w:rPr>
              <w:t>, Denmark</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 xml:space="preserve">N=16 (50% F) patients with T2D and 25OHD &lt; 50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sz w:val="18"/>
                <w:szCs w:val="18"/>
                <w:lang w:val="en-US"/>
              </w:rPr>
            </w:pPr>
            <w:r w:rsidRPr="00BE6834">
              <w:rPr>
                <w:sz w:val="18"/>
                <w:szCs w:val="18"/>
                <w:lang w:val="en-US"/>
              </w:rPr>
              <w:t>Mean age: 60±4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spacing w:after="60"/>
              <w:rPr>
                <w:sz w:val="18"/>
                <w:szCs w:val="18"/>
                <w:lang w:val="en-US"/>
              </w:rPr>
            </w:pPr>
            <w:r w:rsidRPr="00BE6834">
              <w:rPr>
                <w:sz w:val="18"/>
                <w:szCs w:val="18"/>
                <w:lang w:val="en-US"/>
              </w:rPr>
              <w:t xml:space="preserve">B-25OHD: 31±5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p w:rsidR="00EE20DF" w:rsidRPr="00BE6834" w:rsidRDefault="00EE20DF" w:rsidP="004863EE">
            <w:pPr>
              <w:spacing w:after="60"/>
              <w:rPr>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12 weeks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11,200 IU/d for 2 wk. followed by 5,600 IU/d for 10 wk.</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Nasri</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PFJlZm1hbj48Q2l0ZT48QXV0aG9yPk5hc3JpPC9BdXRob3I+PFllYXI+MjAxNDwvWWVhcj48UmVj
TnVtPjEyNDI0PC9SZWNOdW0+PElEVGV4dD5JbXBhY3Qgb2Ygb3JhbCB2aXRhbWluIEQgKGNob2xl
Y2FsY2lmZXJvbCkgcmVwbGFjZW1lbnQgdGhlcmFweSBvbiBibG9vZCBwcmVzc3VyZSBpbiB0eXBl
IDIgZGlhYmV0ZXMgcGF0aWVudHM7IGEgcmFuZG9taXplZCwgZG91YmxlLWJsaW5kLCBwbGFjZWJv
IGNvbnRyb2xsZWQgY2xpbmljYWwgdHJpYWw8L0lEVGV4dD48TURMIFJlZl9UeXBlPSJKb3VybmFs
Ij48UmVmX1R5cGU+Sm91cm5hbDwvUmVmX1R5cGU+PFJlZl9JRD4xMjQyNDwvUmVmX0lEPjxUaXRs
ZV9QcmltYXJ5PkltcGFjdCBvZiBvcmFsIHZpdGFtaW4gRCAoY2hvbGVjYWxjaWZlcm9sKSByZXBs
YWNlbWVudCB0aGVyYXB5IG9uIGJsb29kIHByZXNzdXJlIGluIHR5cGUgMiBkaWFiZXRlcyBwYXRp
ZW50czsgYSByYW5kb21pemVkLCBkb3VibGUtYmxpbmQsIHBsYWNlYm8gY29udHJvbGxlZCBjbGlu
aWNhbCB0cmlhbDwvVGl0bGVfUHJpbWFyeT48QXV0aG9yc19QcmltYXJ5Pk5hc3JpLEguPC9BdXRo
b3JzX1ByaW1hcnk+PEF1dGhvcnNfUHJpbWFyeT5CZWhyYWRtYW5lc2gsUy48L0F1dGhvcnNfUHJp
bWFyeT48QXV0aG9yc19QcmltYXJ5PkFobWFkaSxBLjwvQXV0aG9yc19QcmltYXJ5PjxBdXRob3Jz
X1ByaW1hcnk+UmFmaWVpYW4tS29wYWVpLE0uPC9BdXRob3JzX1ByaW1hcnk+PERhdGVfUHJpbWFy
eT4yMDE0LzE8L0RhdGVfUHJpbWFyeT48S2V5d29yZHM+YW48L0tleXdvcmRzPjxLZXl3b3Jkcz5i
bG9vZDwvS2V5d29yZHM+PEtleXdvcmRzPkJsb29kIFByZXNzdXJlPC9LZXl3b3Jkcz48S2V5d29y
ZHM+QkxPT0QtUFJFU1NVUkU8L0tleXdvcmRzPjxLZXl3b3Jkcz5DYWxjaXVtPC9LZXl3b3Jkcz48
S2V5d29yZHM+Q2FsY2l1bSBtZXRhYm9saXNtPC9LZXl3b3Jkcz48S2V5d29yZHM+Q2hvbGVjYWxj
aWZlcm9sPC9LZXl3b3Jkcz48S2V5d29yZHM+Y2xpbmljYWwgdHJpYWw8L0tleXdvcmRzPjxLZXl3
b3Jkcz5jb250cm9sPC9LZXl3b3Jkcz48S2V5d29yZHM+ZGVmaWNpZW5jeTwvS2V5d29yZHM+PEtl
eXdvcmRzPkRpYWJldGVzPC9LZXl3b3Jkcz48S2V5d29yZHM+RGlhYmV0ZXMgTWVsbGl0dXM8L0tl
eXdvcmRzPjxLZXl3b3Jkcz5ESUFCRVRFUy1NRUxMSVRVUzwvS2V5d29yZHM+PEtleXdvcmRzPkRp
c2Vhc2U8L0tleXdvcmRzPjxLZXl3b3Jkcz5ET1VCTEUtQkxJTkQ8L0tleXdvcmRzPjxLZXl3b3Jk
cz5EcnVnPC9LZXl3b3Jkcz48S2V5d29yZHM+RHJ1Z3M8L0tleXdvcmRzPjxLZXl3b3Jkcz5IeXBl
cnRlbnNpb248L0tleXdvcmRzPjxLZXl3b3Jkcz5JbnN1bGluPC9LZXl3b3Jkcz48S2V5d29yZHM+
SW5zdWxpbiBSZXNpc3RhbmNlPC9LZXl3b3Jkcz48S2V5d29yZHM+SXM8L0tleXdvcmRzPjxLZXl3
b3Jkcz5MQTwvS2V5d29yZHM+PEtleXdvcmRzPm1ldGFib2xpc208L0tleXdvcmRzPjxLZXl3b3Jk
cz5NZXRob2RzPC9LZXl3b3Jkcz48S2V5d29yZHM+UGF0aWVudHM8L0tleXdvcmRzPjxLZXl3b3Jk
cz5wbGFjZWJvPC9LZXl3b3Jkcz48S2V5d29yZHM+UHJlc3N1cmU8L0tleXdvcmRzPjxLZXl3b3Jk
cz5wcmltYXJ5PC9LZXl3b3Jkcz48S2V5d29yZHM+UkFORE9NSVpFRDwvS2V5d29yZHM+PEtleXdv
cmRzPnJlbmFsIGRpc2Vhc2U8L0tleXdvcmRzPjxLZXl3b3Jkcz5SZXBsYWNlbWVudDwvS2V5d29y
ZHM+PEtleXdvcmRzPlNlcnVtPC9LZXl3b3Jkcz48S2V5d29yZHM+U3VwcGxlbWVudGF0aW9uPC9L
ZXl3b3Jkcz48S2V5d29yZHM+dGhlcmFweTwvS2V5d29yZHM+PEtleXdvcmRzPlRvPC9LZXl3b3Jk
cz48S2V5d29yZHM+dHJpYWw8L0tleXdvcmRzPjxLZXl3b3Jkcz50eXBlIDIgZGlhYmV0ZXM8L0tl
eXdvcmRzPjxLZXl3b3Jkcz5UeXBlIDIgZGlhYmV0ZXMgbWVsbGl0dXM8L0tleXdvcmRzPjxLZXl3
b3Jkcz5WaXRhbWluIEQ8L0tleXdvcmRzPjxLZXl3b3Jkcz5WaXRhbWluIEQgRGVmaWNpZW5jeTwv
S2V5d29yZHM+PEtleXdvcmRzPlZpdGFtaW4gRCBtZXRhYm9saXNtPC9LZXl3b3Jkcz48S2V5d29y
ZHM+Vml0YW1pbiBEIHN1cHBsZW1lbnRhdGlvbjwvS2V5d29yZHM+PEtleXdvcmRzPlZpdGFtaW4g
RCBzdXBwbGVtZW50czwvS2V5d29yZHM+PEtleXdvcmRzPlZJVEFNSU4tRDwvS2V5d29yZHM+PFJl
cHJpbnQ+SW4gRmlsZTwvUmVwcmludD48U3RhcnRfUGFnZT4yOTwvU3RhcnRfUGFnZT48RW5kX1Bh
Z2U+MzM8L0VuZF9QYWdlPjxQZXJpb2RpY2FsPkogTmVwaHJvcGF0aG9sLjwvUGVyaW9kaWNhbD48
Vm9sdW1lPjM8L1ZvbHVtZT48SXNzdWU+MTwvSXNzdWU+PFdlYl9VUkw+UE06MjQ2NDQ1NDE8L1dl
Yl9VUkw+PFdlYl9VUkxfTGluazE+PHU+ZmlsZTovL0M6XERva3VtZW50ZXJcUk0uUmVmXEQtdml0
XEh5cGVydGVuc2lvblxKX05lcGhyb3BhdGhvbF8yMDE0XzMoMSlfMjlmZi5wZGY8L3U+PC9XZWJf
VVJMX0xpbmsxPjxaWl9Kb3VybmFsU3RkQWJicmV2PjxmIG5hbWU9IlN5c3RlbSI+SiBOZXBocm9w
YXRob2wuPC9mPjwvWlpfSm91cm5hbFN0ZEFiYnJldj48WlpfV29ya2Zvcm1JRD4xPC9aWl9Xb3Jr
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PFJlZm1hbj48Q2l0ZT48QXV0aG9yPk5hc3JpPC9BdXRob3I+PFllYXI+MjAxNDwvWWVhcj48UmVj
TnVtPjEyNDI0PC9SZWNOdW0+PElEVGV4dD5JbXBhY3Qgb2Ygb3JhbCB2aXRhbWluIEQgKGNob2xl
Y2FsY2lmZXJvbCkgcmVwbGFjZW1lbnQgdGhlcmFweSBvbiBibG9vZCBwcmVzc3VyZSBpbiB0eXBl
IDIgZGlhYmV0ZXMgcGF0aWVudHM7IGEgcmFuZG9taXplZCwgZG91YmxlLWJsaW5kLCBwbGFjZWJv
IGNvbnRyb2xsZWQgY2xpbmljYWwgdHJpYWw8L0lEVGV4dD48TURMIFJlZl9UeXBlPSJKb3VybmFs
Ij48UmVmX1R5cGU+Sm91cm5hbDwvUmVmX1R5cGU+PFJlZl9JRD4xMjQyNDwvUmVmX0lEPjxUaXRs
ZV9QcmltYXJ5PkltcGFjdCBvZiBvcmFsIHZpdGFtaW4gRCAoY2hvbGVjYWxjaWZlcm9sKSByZXBs
YWNlbWVudCB0aGVyYXB5IG9uIGJsb29kIHByZXNzdXJlIGluIHR5cGUgMiBkaWFiZXRlcyBwYXRp
ZW50czsgYSByYW5kb21pemVkLCBkb3VibGUtYmxpbmQsIHBsYWNlYm8gY29udHJvbGxlZCBjbGlu
aWNhbCB0cmlhbDwvVGl0bGVfUHJpbWFyeT48QXV0aG9yc19QcmltYXJ5Pk5hc3JpLEguPC9BdXRo
b3JzX1ByaW1hcnk+PEF1dGhvcnNfUHJpbWFyeT5CZWhyYWRtYW5lc2gsUy48L0F1dGhvcnNfUHJp
bWFyeT48QXV0aG9yc19QcmltYXJ5PkFobWFkaSxBLjwvQXV0aG9yc19QcmltYXJ5PjxBdXRob3Jz
X1ByaW1hcnk+UmFmaWVpYW4tS29wYWVpLE0uPC9BdXRob3JzX1ByaW1hcnk+PERhdGVfUHJpbWFy
eT4yMDE0LzE8L0RhdGVfUHJpbWFyeT48S2V5d29yZHM+YW48L0tleXdvcmRzPjxLZXl3b3Jkcz5i
bG9vZDwvS2V5d29yZHM+PEtleXdvcmRzPkJsb29kIFByZXNzdXJlPC9LZXl3b3Jkcz48S2V5d29y
ZHM+QkxPT0QtUFJFU1NVUkU8L0tleXdvcmRzPjxLZXl3b3Jkcz5DYWxjaXVtPC9LZXl3b3Jkcz48
S2V5d29yZHM+Q2FsY2l1bSBtZXRhYm9saXNtPC9LZXl3b3Jkcz48S2V5d29yZHM+Q2hvbGVjYWxj
aWZlcm9sPC9LZXl3b3Jkcz48S2V5d29yZHM+Y2xpbmljYWwgdHJpYWw8L0tleXdvcmRzPjxLZXl3
b3Jkcz5jb250cm9sPC9LZXl3b3Jkcz48S2V5d29yZHM+ZGVmaWNpZW5jeTwvS2V5d29yZHM+PEtl
eXdvcmRzPkRpYWJldGVzPC9LZXl3b3Jkcz48S2V5d29yZHM+RGlhYmV0ZXMgTWVsbGl0dXM8L0tl
eXdvcmRzPjxLZXl3b3Jkcz5ESUFCRVRFUy1NRUxMSVRVUzwvS2V5d29yZHM+PEtleXdvcmRzPkRp
c2Vhc2U8L0tleXdvcmRzPjxLZXl3b3Jkcz5ET1VCTEUtQkxJTkQ8L0tleXdvcmRzPjxLZXl3b3Jk
cz5EcnVnPC9LZXl3b3Jkcz48S2V5d29yZHM+RHJ1Z3M8L0tleXdvcmRzPjxLZXl3b3Jkcz5IeXBl
cnRlbnNpb248L0tleXdvcmRzPjxLZXl3b3Jkcz5JbnN1bGluPC9LZXl3b3Jkcz48S2V5d29yZHM+
SW5zdWxpbiBSZXNpc3RhbmNlPC9LZXl3b3Jkcz48S2V5d29yZHM+SXM8L0tleXdvcmRzPjxLZXl3
b3Jkcz5MQTwvS2V5d29yZHM+PEtleXdvcmRzPm1ldGFib2xpc208L0tleXdvcmRzPjxLZXl3b3Jk
cz5NZXRob2RzPC9LZXl3b3Jkcz48S2V5d29yZHM+UGF0aWVudHM8L0tleXdvcmRzPjxLZXl3b3Jk
cz5wbGFjZWJvPC9LZXl3b3Jkcz48S2V5d29yZHM+UHJlc3N1cmU8L0tleXdvcmRzPjxLZXl3b3Jk
cz5wcmltYXJ5PC9LZXl3b3Jkcz48S2V5d29yZHM+UkFORE9NSVpFRDwvS2V5d29yZHM+PEtleXdv
cmRzPnJlbmFsIGRpc2Vhc2U8L0tleXdvcmRzPjxLZXl3b3Jkcz5SZXBsYWNlbWVudDwvS2V5d29y
ZHM+PEtleXdvcmRzPlNlcnVtPC9LZXl3b3Jkcz48S2V5d29yZHM+U3VwcGxlbWVudGF0aW9uPC9L
ZXl3b3Jkcz48S2V5d29yZHM+dGhlcmFweTwvS2V5d29yZHM+PEtleXdvcmRzPlRvPC9LZXl3b3Jk
cz48S2V5d29yZHM+dHJpYWw8L0tleXdvcmRzPjxLZXl3b3Jkcz50eXBlIDIgZGlhYmV0ZXM8L0tl
eXdvcmRzPjxLZXl3b3Jkcz5UeXBlIDIgZGlhYmV0ZXMgbWVsbGl0dXM8L0tleXdvcmRzPjxLZXl3
b3Jkcz5WaXRhbWluIEQ8L0tleXdvcmRzPjxLZXl3b3Jkcz5WaXRhbWluIEQgRGVmaWNpZW5jeTwv
S2V5d29yZHM+PEtleXdvcmRzPlZpdGFtaW4gRCBtZXRhYm9saXNtPC9LZXl3b3Jkcz48S2V5d29y
ZHM+Vml0YW1pbiBEIHN1cHBsZW1lbnRhdGlvbjwvS2V5d29yZHM+PEtleXdvcmRzPlZpdGFtaW4g
RCBzdXBwbGVtZW50czwvS2V5d29yZHM+PEtleXdvcmRzPlZJVEFNSU4tRDwvS2V5d29yZHM+PFJl
cHJpbnQ+SW4gRmlsZTwvUmVwcmludD48U3RhcnRfUGFnZT4yOTwvU3RhcnRfUGFnZT48RW5kX1Bh
Z2U+MzM8L0VuZF9QYWdlPjxQZXJpb2RpY2FsPkogTmVwaHJvcGF0aG9sLjwvUGVyaW9kaWNhbD48
Vm9sdW1lPjM8L1ZvbHVtZT48SXNzdWU+MTwvSXNzdWU+PFdlYl9VUkw+UE06MjQ2NDQ1NDE8L1dl
Yl9VUkw+PFdlYl9VUkxfTGluazE+PHU+ZmlsZTovL0M6XERva3VtZW50ZXJcUk0uUmVmXEQtdml0
XEh5cGVydGVuc2lvblxKX05lcGhyb3BhdGhvbF8yMDE0XzMoMSlfMjlmZi5wZGY8L3U+PC9XZWJf
VVJMX0xpbmsxPjxaWl9Kb3VybmFsU3RkQWJicmV2PjxmIG5hbWU9IlN5c3RlbSI+SiBOZXBocm9w
YXRob2wuPC9mPjwvWlpfSm91cm5hbFN0ZEFiYnJldj48WlpfV29ya2Zvcm1JRD4xPC9aWl9Xb3Jr
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[98]</w:t>
            </w:r>
            <w:r w:rsidRPr="00BE6834">
              <w:rPr>
                <w:sz w:val="18"/>
                <w:szCs w:val="18"/>
                <w:lang w:val="en-US"/>
              </w:rPr>
              <w:fldChar w:fldCharType="end"/>
            </w:r>
            <w:r w:rsidRPr="00BE6834">
              <w:rPr>
                <w:sz w:val="18"/>
                <w:szCs w:val="18"/>
                <w:lang w:val="en-US"/>
              </w:rPr>
              <w:t>, Iran</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N=60 (72% F) patients with T2D</w:t>
            </w:r>
          </w:p>
          <w:p w:rsidR="00EE20DF" w:rsidRPr="00BE6834" w:rsidRDefault="00EE20DF" w:rsidP="004863EE">
            <w:pPr>
              <w:spacing w:after="60"/>
              <w:rPr>
                <w:rFonts w:cs="Arial"/>
                <w:sz w:val="18"/>
                <w:szCs w:val="18"/>
                <w:lang w:val="en-US"/>
              </w:rPr>
            </w:pPr>
            <w:r w:rsidRPr="00BE6834">
              <w:rPr>
                <w:rFonts w:cs="Arial"/>
                <w:sz w:val="18"/>
                <w:szCs w:val="18"/>
                <w:lang w:val="en-US"/>
              </w:rPr>
              <w:t>Mean age: 55±11 yr.</w:t>
            </w:r>
          </w:p>
          <w:p w:rsidR="00EE20DF" w:rsidRPr="00BE6834" w:rsidRDefault="00EE20DF" w:rsidP="004863EE">
            <w:pPr>
              <w:spacing w:after="60"/>
              <w:rPr>
                <w:rFonts w:cs="Arial"/>
                <w:sz w:val="18"/>
                <w:szCs w:val="18"/>
                <w:lang w:val="en-US"/>
              </w:rPr>
            </w:pPr>
          </w:p>
          <w:p w:rsidR="00EE20DF" w:rsidRPr="00BE6834" w:rsidRDefault="00EE20DF" w:rsidP="004863EE">
            <w:pPr>
              <w:spacing w:after="60"/>
              <w:rPr>
                <w:rFonts w:cs="Arial"/>
                <w:sz w:val="18"/>
                <w:szCs w:val="18"/>
                <w:lang w:val="en-US"/>
              </w:rPr>
            </w:pPr>
            <w:r w:rsidRPr="00BE6834">
              <w:rPr>
                <w:rFonts w:cs="Arial"/>
                <w:sz w:val="18"/>
                <w:szCs w:val="18"/>
                <w:lang w:val="en-US"/>
              </w:rPr>
              <w:t xml:space="preserve">IC-25OHD &lt; 50 </w:t>
            </w:r>
            <w:proofErr w:type="spellStart"/>
            <w:r w:rsidRPr="00BE6834">
              <w:rPr>
                <w:rFonts w:cs="Arial"/>
                <w:sz w:val="18"/>
                <w:szCs w:val="18"/>
                <w:lang w:val="en-US"/>
              </w:rPr>
              <w:t>nmol</w:t>
            </w:r>
            <w:proofErr w:type="spellEnd"/>
            <w:r w:rsidRPr="00BE6834">
              <w:rPr>
                <w:rFonts w:cs="Arial"/>
                <w:sz w:val="18"/>
                <w:szCs w:val="18"/>
                <w:lang w:val="en-US"/>
              </w:rPr>
              <w:t>/L: No</w:t>
            </w:r>
          </w:p>
          <w:p w:rsidR="00EE20DF" w:rsidRPr="00BE6834" w:rsidRDefault="00EE20DF" w:rsidP="004863EE">
            <w:pPr>
              <w:spacing w:after="60"/>
              <w:rPr>
                <w:rFonts w:cs="Arial"/>
                <w:sz w:val="18"/>
                <w:szCs w:val="18"/>
                <w:lang w:val="en-US"/>
              </w:rPr>
            </w:pPr>
            <w:r w:rsidRPr="00BE6834">
              <w:rPr>
                <w:rFonts w:cs="Arial"/>
                <w:sz w:val="18"/>
                <w:szCs w:val="18"/>
                <w:lang w:val="en-US"/>
              </w:rPr>
              <w:t xml:space="preserve">B-25OHD: 82±52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rFonts w:cs="Arial"/>
                <w:sz w:val="18"/>
                <w:szCs w:val="18"/>
                <w:lang w:val="en-US"/>
              </w:rPr>
            </w:pPr>
            <w:r w:rsidRPr="00BE6834">
              <w:rPr>
                <w:rFonts w:cs="Arial"/>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12 weeks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50,000 IU/wk.</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BP was primary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4863EE">
            <w:pPr>
              <w:spacing w:after="60"/>
              <w:rPr>
                <w:sz w:val="18"/>
                <w:szCs w:val="18"/>
                <w:lang w:val="en-US"/>
              </w:rPr>
            </w:pPr>
            <w:proofErr w:type="spellStart"/>
            <w:r w:rsidRPr="00BE6834">
              <w:rPr>
                <w:sz w:val="18"/>
                <w:szCs w:val="18"/>
                <w:lang w:val="en-US"/>
              </w:rPr>
              <w:t>Tabesh</w:t>
            </w:r>
            <w:proofErr w:type="spellEnd"/>
            <w:r w:rsidRPr="00BE6834">
              <w:rPr>
                <w:sz w:val="18"/>
                <w:szCs w:val="18"/>
                <w:lang w:val="en-US"/>
              </w:rPr>
              <w:t xml:space="preserve">, 2014 </w:t>
            </w:r>
            <w:r w:rsidRPr="00BE6834">
              <w:rPr>
                <w:sz w:val="18"/>
                <w:szCs w:val="18"/>
                <w:lang w:val="en-US"/>
              </w:rPr>
              <w:fldChar w:fldCharType="begin"/>
            </w:r>
            <w:r w:rsidR="00D3687A">
              <w:rPr>
                <w:sz w:val="18"/>
                <w:szCs w:val="18"/>
                <w:lang w:val="en-US"/>
              </w:rPr>
              <w:instrText xml:space="preserve"> ADDIN REFMGR.CITE &lt;Refman&gt;&lt;Cite&gt;&lt;Author&gt;Tabesh&lt;/Author&gt;&lt;Year&gt;2014&lt;/Year&gt;&lt;RecNum&gt;13825&lt;/RecNum&gt;&lt;IDText&gt;Effects of calcium-vitamin D co-supplementation on metabolic profiles in vitamin D insufficient people with type 2 diabetes: a randomised controlled clinical trial&lt;/IDText&gt;&lt;MDL Ref_Type="Journal"&gt;&lt;Ref_Type&gt;Journal&lt;/Ref_Type&gt;&lt;Ref_ID&gt;13825&lt;/Ref_ID&gt;&lt;Title_Primary&gt;Effects of calcium-vitamin D co-supplementation on metabolic profiles in vitamin D insufficient people with type 2 diabetes: a randomised controlled clinical trial&lt;/Title_Primary&gt;&lt;Authors_Primary&gt;Tabesh,Marjan&lt;/Authors_Primary&gt;&lt;Authors_Primary&gt;Azadbakht,Leila&lt;/Authors_Primary&gt;&lt;Authors_Primary&gt;Faghihimani,Elham&lt;/Authors_Primary&gt;&lt;Authors_Primary&gt;Tabesh,Maryam&lt;/Authors_Primary&gt;&lt;Authors_Primary&gt;Esmaillzadeh,Ahmad&lt;/Authors_Primary&gt;&lt;Date_Primary&gt;2014&lt;/Date_Primary&gt;&lt;Keywords&gt;Calcium&lt;/Keywords&gt;&lt;Keywords&gt;CALCIUM SUPPLEMENTATION&lt;/Keywords&gt;&lt;Keywords&gt;clinical trial&lt;/Keywords&gt;&lt;Keywords&gt;Diabetes&lt;/Keywords&gt;&lt;Keywords&gt;Metabolic profile&lt;/Keywords&gt;&lt;Keywords&gt;Supplementation&lt;/Keywords&gt;&lt;Keywords&gt;To&lt;/Keywords&gt;&lt;Keywords&gt;trial&lt;/Keywords&gt;&lt;Keywords&gt;type 2 diabetes&lt;/Keywords&gt;&lt;Keywords&gt;Vitamin D&lt;/Keywords&gt;&lt;Keywords&gt;VITAMIN-D&lt;/Keywords&gt;&lt;Reprint&gt;In File&lt;/Reprint&gt;&lt;Start_Page&gt;2038&lt;/Start_Page&gt;&lt;End_Page&gt;2047&lt;/End_Page&gt;&lt;Periodical&gt;Diabetologia&lt;/Periodical&gt;&lt;Volume&gt;57&lt;/Volume&gt;&lt;Issue&gt;10&lt;/Issue&gt;&lt;ISSN_ISBN&gt;1432-0428&lt;/ISSN_ISBN&gt;&lt;Web_URL&gt;http://dx.doi.org/10.1007/s00125-014-3313-x&lt;/Web_URL&gt;&lt;Web_URL_Link2&gt;&lt;u&gt;http://link.springer.com/article/10.1007%2Fs00125-014-3313-x&lt;/u&gt;&lt;/Web_URL_Link2&gt;&lt;ZZ_JournalFull&gt;&lt;f name="System"&gt;Diabetologia&lt;/f&gt;&lt;/ZZ_JournalFull&gt;&lt;ZZ_WorkformID&gt;1&lt;/ZZ_WorkformID&gt;&lt;/MDL&gt;&lt;/Cite&gt;&lt;/Refman&gt;</w:instrText>
            </w:r>
            <w:r w:rsidRPr="00BE6834">
              <w:rPr>
                <w:sz w:val="18"/>
                <w:szCs w:val="18"/>
                <w:lang w:val="en-US"/>
              </w:rPr>
              <w:fldChar w:fldCharType="separate"/>
            </w:r>
            <w:r w:rsidR="002F35DD">
              <w:rPr>
                <w:noProof/>
                <w:sz w:val="18"/>
                <w:szCs w:val="18"/>
                <w:lang w:val="en-US"/>
              </w:rPr>
              <w:t>[99]</w:t>
            </w:r>
            <w:r w:rsidRPr="00BE6834">
              <w:rPr>
                <w:sz w:val="18"/>
                <w:szCs w:val="18"/>
                <w:lang w:val="en-US"/>
              </w:rPr>
              <w:fldChar w:fldCharType="end"/>
            </w:r>
            <w:r w:rsidRPr="00BE6834">
              <w:rPr>
                <w:sz w:val="18"/>
                <w:szCs w:val="18"/>
                <w:lang w:val="en-US"/>
              </w:rPr>
              <w:t>, Iran</w:t>
            </w:r>
          </w:p>
          <w:p w:rsidR="00EE20DF" w:rsidRPr="00BE6834" w:rsidRDefault="00EE20DF" w:rsidP="004863EE">
            <w:pPr>
              <w:spacing w:after="60"/>
              <w:rPr>
                <w:sz w:val="18"/>
                <w:szCs w:val="18"/>
                <w:lang w:val="en-US"/>
              </w:rPr>
            </w:pPr>
          </w:p>
          <w:p w:rsidR="00EE20DF" w:rsidRPr="00BE6834" w:rsidRDefault="00EE20DF" w:rsidP="002F35DD">
            <w:pPr>
              <w:spacing w:after="60"/>
              <w:rPr>
                <w:sz w:val="18"/>
                <w:szCs w:val="18"/>
                <w:lang w:val="en-US"/>
              </w:rPr>
            </w:pPr>
            <w:r w:rsidRPr="00BE6834">
              <w:rPr>
                <w:sz w:val="18"/>
                <w:szCs w:val="18"/>
                <w:lang w:val="en-US"/>
              </w:rPr>
              <w:t xml:space="preserve">Similar data published in </w:t>
            </w:r>
            <w:r w:rsidRPr="00BE6834">
              <w:rPr>
                <w:sz w:val="18"/>
                <w:szCs w:val="18"/>
                <w:lang w:val="en-US"/>
              </w:rPr>
              <w:fldChar w:fldCharType="begin">
                <w:fldData xml:space="preserve">PFJlZm1hbj48Q2l0ZT48QXV0aG9yPlRhYmVzaDwvQXV0aG9yPjxZZWFyPjIwMTU8L1llYXI+PFJl
Y051bT4xMzgyMDwvUmVjTnVtPjxJRFRleHQ+RWZmZWN0cyBvZiBDYWxjaXVtIFBsdXMgVml0YW1p
biBEIFN1cHBsZW1lbnRhdGlvbiBvbiBBbnRocm9wb21ldHJpYyBNZWFzdXJlbWVudHMgYW5kIEJs
b29kIFByZXNzdXJlIGluIFZpdGFtaW4gRCBJbnN1ZmZpY2llbnQgUGVvcGxlIHdpdGggVHlwZSAy
IERpYWJldGVzOiBBIFJhbmRvbWl6ZWQgQ29udHJvbGxlZCBDbGluaWNhbCBUcmlhbDwvSURUZXh0
PjxNREwgUmVmX1R5cGU9IkpvdXJuYWwiPjxSZWZfVHlwZT5Kb3VybmFsPC9SZWZfVHlwZT48UmVm
X0lEPjEzODIwPC9SZWZfSUQ+PFRpdGxlX1ByaW1hcnk+RWZmZWN0cyBvZiBDYWxjaXVtIFBsdXMg
Vml0YW1pbiBEIFN1cHBsZW1lbnRhdGlvbiBvbiBBbnRocm9wb21ldHJpYyBNZWFzdXJlbWVudHMg
YW5kIEJsb29kIFByZXNzdXJlIGluIFZpdGFtaW4gRCBJbnN1ZmZpY2llbnQgUGVvcGxlIHdpdGgg
VHlwZSAyIERpYWJldGVzOiBBIFJhbmRvbWl6ZWQgQ29udHJvbGxlZCBDbGluaWNhbCBUcmlhbDwv
VGl0bGVfUHJpbWFyeT48QXV0aG9yc19QcmltYXJ5PlRhYmVzaCxNYXJqYW48L0F1dGhvcnNfUHJp
bWFyeT48QXV0aG9yc19QcmltYXJ5PkF6YWRiYWtodCxMZWlsYTwvQXV0aG9yc19QcmltYXJ5PjxB
dXRob3JzX1ByaW1hcnk+RmFnaGloaW1hbmksRWxoYW08L0F1dGhvcnNfUHJpbWFyeT48QXV0aG9y
c19QcmltYXJ5PlRhYmVzaCxNYXJ5YW08L0F1dGhvcnNfUHJpbWFyeT48QXV0aG9yc19QcmltYXJ5
PkVzbWFpbGx6YWRlaCxBaG1hZDwvQXV0aG9yc19QcmltYXJ5PjxEYXRlX1ByaW1hcnk+MjAxNS83
LzQ8L0RhdGVfUHJpbWFyeT48S2V5d29yZHM+MTwvS2V5d29yZHM+PEtleXdvcmRzPmJsb29kPC9L
ZXl3b3Jkcz48S2V5d29yZHM+Qmxvb2QgUHJlc3N1cmU8L0tleXdvcmRzPjxLZXl3b3Jkcz5CTE9P
RC1QUkVTU1VSRTwvS2V5d29yZHM+PEtleXdvcmRzPkJNSTwvS2V5d29yZHM+PEtleXdvcmRzPkJv
ZHkgTWFzcyBJbmRleDwvS2V5d29yZHM+PEtleXdvcmRzPkNhbGNpdW08L0tleXdvcmRzPjxLZXl3
b3Jkcz5DQUxDSVVNIEFORCBWSVRBTUlOIEQgU1VQUExFTUVOVEFUSU9OPC9LZXl3b3Jkcz48S2V5
d29yZHM+Q2FsY2l1bSBwbHVzIHZpdGFtaW4gRDwvS2V5d29yZHM+PEtleXdvcmRzPkNBTENJVU0g
U1VQUExFTUVOVEFUSU9OPC9LZXl3b3Jkcz48S2V5d29yZHM+Y2xpbmljYWwgdHJpYWw8L0tleXdv
cmRzPjxLZXl3b3Jkcz5Db21wYXJpc29uPC9LZXl3b3Jkcz48S2V5d29yZHM+Y29udHJvbDwvS2V5
d29yZHM+PEtleXdvcmRzPkRpYWJldGVzPC9LZXl3b3Jkcz48S2V5d29yZHM+SGlwPC9LZXl3b3Jk
cz48S2V5d29yZHM+SXM8L0tleXdvcmRzPjxLZXl3b3Jkcz5NQU5BR0VNRU5UPC9LZXl3b3Jkcz48
S2V5d29yZHM+TnV0cml0aW9uPC9LZXl3b3Jkcz48S2V5d29yZHM+T2Jlc2l0eTwvS2V5d29yZHM+
PEtleXdvcmRzPlBhdGllbnRzPC9LZXl3b3Jkcz48S2V5d29yZHM+cGxhY2VibzwvS2V5d29yZHM+
PEtleXdvcmRzPlByZXNzdXJlPC9LZXl3b3Jkcz48S2V5d29yZHM+UkFORE9NSVpFRDwvS2V5d29y
ZHM+PEtleXdvcmRzPlJpc2s8L0tleXdvcmRzPjxLZXl3b3Jkcz5TdXBwbGVtZW50YXRpb248L0tl
eXdvcmRzPjxLZXl3b3Jkcz5UbzwvS2V5d29yZHM+PEtleXdvcmRzPnRyaWFsPC9LZXl3b3Jkcz48
S2V5d29yZHM+dHlwZSAyIGRpYWJldGVzPC9LZXl3b3Jkcz48S2V5d29yZHM+Vml0YW1pbiBEPC9L
ZXl3b3Jkcz48S2V5d29yZHM+Vml0YW1pbiBEIHN1cHBsZW1lbnRhdGlvbjwvS2V5d29yZHM+PEtl
eXdvcmRzPlZpdGFtaW4gRDM8L0tleXdvcmRzPjxLZXl3b3Jkcz5WSVRBTUlOLUQ8L0tleXdvcmRz
PjxSZXByaW50PkluIEZpbGU8L1JlcHJpbnQ+PFN0YXJ0X1BhZ2U+MjgxPC9TdGFydF9QYWdlPjxF
bmRfUGFnZT4yODk8L0VuZF9QYWdlPjxQZXJpb2RpY2FsPkogQW0gQ29sbCBOdXRyPC9QZXJpb2Rp
Y2FsPjxWb2x1bWU+MzQ8L1ZvbHVtZT48VGl0bGVfU2Vjb25kYXJ5PkpvdXJuYWwgb2YgdGhlIEFt
ZXJpY2FuIENvbGxlZ2Ugb2YgTnV0cml0aW9uPC9UaXRsZV9TZWNvbmRhcnk+PElzc3VlPjQ8L0lz
c3VlPjxQdWJsaXNoZXI+VGF5bG9yICZhbXA7IEZyYW5jaXM8L1B1Ymxpc2hlcj48SVNTTl9JU0JO
PjA3MzEtNTcyNDwvSVNTTl9JU0JOPjxXZWJfVVJMPmh0dHA6Ly9keC5kb2kub3JnLzEwLjEwODAv
MDczMTU3MjQuMjAxNC45MDU3NjE8L1dlYl9VUkw+PFdlYl9VUkxfTGluazI+PHU+aHR0cDovL3d3
dy10YW5kZm9ubGluZS1jb20uZXouc3RhdHNiaWJsaW90ZWtldC5kazoyMDQ4L2RvaS9hYnMvMTAu
MTA4MC8wNzMxNTcyNC4yMDE0LjkwNTc2MTwvdT48L1dlYl9VUkxfTGluazI+PFpaX0pvdXJuYWxG
dWxsPjxmIG5hbWU9IlN5c3RlbSI+Sm91cm5hbCBvZiB0aGUgQW1lcmljYW4gQ29sbGVnZSBvZiBO
dXRyaXRpb248L2Y+PC9aWl9Kb3VybmFsRnVsbD48WlpfSm91cm5hbFN0ZEFiYnJldj48ZiBuYW1l
PSJTeXN0ZW0iPkogQW0gQ29sbCBOdXRyPC9mPjwvWlpfSm91cm5hbFN0ZEFiYnJldj48WlpfV29y
a2Zvcm1JRD4xPC9aWl9Xb3JrZm9ybUlEPjwvTURMPjwvQ2l0ZT48L1JlZm1hbj5=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PFJlZm1hbj48Q2l0ZT48QXV0aG9yPlRhYmVzaDwvQXV0aG9yPjxZZWFyPjIwMTU8L1llYXI+PFJl
Y051bT4xMzgyMDwvUmVjTnVtPjxJRFRleHQ+RWZmZWN0cyBvZiBDYWxjaXVtIFBsdXMgVml0YW1p
biBEIFN1cHBsZW1lbnRhdGlvbiBvbiBBbnRocm9wb21ldHJpYyBNZWFzdXJlbWVudHMgYW5kIEJs
b29kIFByZXNzdXJlIGluIFZpdGFtaW4gRCBJbnN1ZmZpY2llbnQgUGVvcGxlIHdpdGggVHlwZSAy
IERpYWJldGVzOiBBIFJhbmRvbWl6ZWQgQ29udHJvbGxlZCBDbGluaWNhbCBUcmlhbDwvSURUZXh0
PjxNREwgUmVmX1R5cGU9IkpvdXJuYWwiPjxSZWZfVHlwZT5Kb3VybmFsPC9SZWZfVHlwZT48UmVm
X0lEPjEzODIwPC9SZWZfSUQ+PFRpdGxlX1ByaW1hcnk+RWZmZWN0cyBvZiBDYWxjaXVtIFBsdXMg
Vml0YW1pbiBEIFN1cHBsZW1lbnRhdGlvbiBvbiBBbnRocm9wb21ldHJpYyBNZWFzdXJlbWVudHMg
YW5kIEJsb29kIFByZXNzdXJlIGluIFZpdGFtaW4gRCBJbnN1ZmZpY2llbnQgUGVvcGxlIHdpdGgg
VHlwZSAyIERpYWJldGVzOiBBIFJhbmRvbWl6ZWQgQ29udHJvbGxlZCBDbGluaWNhbCBUcmlhbDwv
VGl0bGVfUHJpbWFyeT48QXV0aG9yc19QcmltYXJ5PlRhYmVzaCxNYXJqYW48L0F1dGhvcnNfUHJp
bWFyeT48QXV0aG9yc19QcmltYXJ5PkF6YWRiYWtodCxMZWlsYTwvQXV0aG9yc19QcmltYXJ5PjxB
dXRob3JzX1ByaW1hcnk+RmFnaGloaW1hbmksRWxoYW08L0F1dGhvcnNfUHJpbWFyeT48QXV0aG9y
c19QcmltYXJ5PlRhYmVzaCxNYXJ5YW08L0F1dGhvcnNfUHJpbWFyeT48QXV0aG9yc19QcmltYXJ5
PkVzbWFpbGx6YWRlaCxBaG1hZDwvQXV0aG9yc19QcmltYXJ5PjxEYXRlX1ByaW1hcnk+MjAxNS83
LzQ8L0RhdGVfUHJpbWFyeT48S2V5d29yZHM+MTwvS2V5d29yZHM+PEtleXdvcmRzPmJsb29kPC9L
ZXl3b3Jkcz48S2V5d29yZHM+Qmxvb2QgUHJlc3N1cmU8L0tleXdvcmRzPjxLZXl3b3Jkcz5CTE9P
RC1QUkVTU1VSRTwvS2V5d29yZHM+PEtleXdvcmRzPkJNSTwvS2V5d29yZHM+PEtleXdvcmRzPkJv
ZHkgTWFzcyBJbmRleDwvS2V5d29yZHM+PEtleXdvcmRzPkNhbGNpdW08L0tleXdvcmRzPjxLZXl3
b3Jkcz5DQUxDSVVNIEFORCBWSVRBTUlOIEQgU1VQUExFTUVOVEFUSU9OPC9LZXl3b3Jkcz48S2V5
d29yZHM+Q2FsY2l1bSBwbHVzIHZpdGFtaW4gRDwvS2V5d29yZHM+PEtleXdvcmRzPkNBTENJVU0g
U1VQUExFTUVOVEFUSU9OPC9LZXl3b3Jkcz48S2V5d29yZHM+Y2xpbmljYWwgdHJpYWw8L0tleXdv
cmRzPjxLZXl3b3Jkcz5Db21wYXJpc29uPC9LZXl3b3Jkcz48S2V5d29yZHM+Y29udHJvbDwvS2V5
d29yZHM+PEtleXdvcmRzPkRpYWJldGVzPC9LZXl3b3Jkcz48S2V5d29yZHM+SGlwPC9LZXl3b3Jk
cz48S2V5d29yZHM+SXM8L0tleXdvcmRzPjxLZXl3b3Jkcz5NQU5BR0VNRU5UPC9LZXl3b3Jkcz48
S2V5d29yZHM+TnV0cml0aW9uPC9LZXl3b3Jkcz48S2V5d29yZHM+T2Jlc2l0eTwvS2V5d29yZHM+
PEtleXdvcmRzPlBhdGllbnRzPC9LZXl3b3Jkcz48S2V5d29yZHM+cGxhY2VibzwvS2V5d29yZHM+
PEtleXdvcmRzPlByZXNzdXJlPC9LZXl3b3Jkcz48S2V5d29yZHM+UkFORE9NSVpFRDwvS2V5d29y
ZHM+PEtleXdvcmRzPlJpc2s8L0tleXdvcmRzPjxLZXl3b3Jkcz5TdXBwbGVtZW50YXRpb248L0tl
eXdvcmRzPjxLZXl3b3Jkcz5UbzwvS2V5d29yZHM+PEtleXdvcmRzPnRyaWFsPC9LZXl3b3Jkcz48
S2V5d29yZHM+dHlwZSAyIGRpYWJldGVzPC9LZXl3b3Jkcz48S2V5d29yZHM+Vml0YW1pbiBEPC9L
ZXl3b3Jkcz48S2V5d29yZHM+Vml0YW1pbiBEIHN1cHBsZW1lbnRhdGlvbjwvS2V5d29yZHM+PEtl
eXdvcmRzPlZpdGFtaW4gRDM8L0tleXdvcmRzPjxLZXl3b3Jkcz5WSVRBTUlOLUQ8L0tleXdvcmRz
PjxSZXByaW50PkluIEZpbGU8L1JlcHJpbnQ+PFN0YXJ0X1BhZ2U+MjgxPC9TdGFydF9QYWdlPjxF
bmRfUGFnZT4yODk8L0VuZF9QYWdlPjxQZXJpb2RpY2FsPkogQW0gQ29sbCBOdXRyPC9QZXJpb2Rp
Y2FsPjxWb2x1bWU+MzQ8L1ZvbHVtZT48VGl0bGVfU2Vjb25kYXJ5PkpvdXJuYWwgb2YgdGhlIEFt
ZXJpY2FuIENvbGxlZ2Ugb2YgTnV0cml0aW9uPC9UaXRsZV9TZWNvbmRhcnk+PElzc3VlPjQ8L0lz
c3VlPjxQdWJsaXNoZXI+VGF5bG9yICZhbXA7IEZyYW5jaXM8L1B1Ymxpc2hlcj48SVNTTl9JU0JO
PjA3MzEtNTcyNDwvSVNTTl9JU0JOPjxXZWJfVVJMPmh0dHA6Ly9keC5kb2kub3JnLzEwLjEwODAv
MDczMTU3MjQuMjAxNC45MDU3NjE8L1dlYl9VUkw+PFdlYl9VUkxfTGluazI+PHU+aHR0cDovL3d3
dy10YW5kZm9ubGluZS1jb20uZXouc3RhdHNiaWJsaW90ZWtldC5kazoyMDQ4L2RvaS9hYnMvMTAu
MTA4MC8wNzMxNTcyNC4yMDE0LjkwNTc2MTwvdT48L1dlYl9VUkxfTGluazI+PFpaX0pvdXJuYWxG
dWxsPjxmIG5hbWU9IlN5c3RlbSI+Sm91cm5hbCBvZiB0aGUgQW1lcmljYW4gQ29sbGVnZSBvZiBO
dXRyaXRpb248L2Y+PC9aWl9Kb3VybmFsRnVsbD48WlpfSm91cm5hbFN0ZEFiYnJldj48ZiBuYW1l
PSJTeXN0ZW0iPkogQW0gQ29sbCBOdXRyPC9mPjwvWlpfSm91cm5hbFN0ZEFiYnJldj48WlpfV29y
a2Zvcm1JRD4xPC9aWl9Xb3JrZm9ybUlEPjwvTURMPjwvQ2l0ZT48L1JlZm1hbj5=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[100]</w:t>
            </w:r>
            <w:r w:rsidRPr="00BE6834">
              <w:rPr>
                <w:sz w:val="18"/>
                <w:szCs w:val="18"/>
                <w:lang w:val="en-US"/>
              </w:rPr>
              <w:fldChar w:fldCharType="end"/>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r w:rsidRPr="00BE6834">
              <w:rPr>
                <w:sz w:val="18"/>
                <w:szCs w:val="18"/>
                <w:lang w:val="en-US"/>
              </w:rPr>
              <w:t>X</w:t>
            </w: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 xml:space="preserve">N=118 (51% F) patients with T2D aged &gt;30 years with 25OHD &lt;75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sz w:val="18"/>
                <w:szCs w:val="18"/>
                <w:lang w:val="en-US"/>
              </w:rPr>
            </w:pPr>
            <w:r w:rsidRPr="00BE6834">
              <w:rPr>
                <w:sz w:val="18"/>
                <w:szCs w:val="18"/>
                <w:lang w:val="en-US"/>
              </w:rPr>
              <w:t>Mean age: 50±6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60"/>
              <w:rPr>
                <w:sz w:val="18"/>
                <w:szCs w:val="18"/>
                <w:lang w:val="en-US"/>
              </w:rPr>
            </w:pPr>
            <w:r w:rsidRPr="00BE6834">
              <w:rPr>
                <w:sz w:val="18"/>
                <w:szCs w:val="18"/>
                <w:lang w:val="en-US"/>
              </w:rPr>
              <w:t>B-25OHD: NA</w:t>
            </w:r>
          </w:p>
          <w:p w:rsidR="00EE20DF" w:rsidRPr="00BE6834" w:rsidRDefault="00EE20DF" w:rsidP="004863EE">
            <w:pPr>
              <w:spacing w:after="60"/>
              <w:rPr>
                <w:sz w:val="18"/>
                <w:szCs w:val="18"/>
                <w:lang w:val="en-US"/>
              </w:rPr>
            </w:pPr>
            <w:r w:rsidRPr="00BE6834">
              <w:rPr>
                <w:sz w:val="18"/>
                <w:szCs w:val="18"/>
                <w:lang w:val="en-US"/>
              </w:rPr>
              <w:t>Δ 25OHD &gt; 50%: NA</w:t>
            </w:r>
          </w:p>
        </w:tc>
        <w:tc>
          <w:tcPr>
            <w:tcW w:w="2694" w:type="dxa"/>
          </w:tcPr>
          <w:p w:rsidR="00EE20DF" w:rsidRPr="00BE6834" w:rsidRDefault="00EE20DF" w:rsidP="004863EE">
            <w:pPr>
              <w:spacing w:after="60"/>
              <w:rPr>
                <w:sz w:val="18"/>
                <w:szCs w:val="18"/>
                <w:lang w:val="en-US"/>
              </w:rPr>
            </w:pPr>
            <w:r w:rsidRPr="00BE6834">
              <w:rPr>
                <w:sz w:val="18"/>
                <w:szCs w:val="18"/>
                <w:lang w:val="en-US"/>
              </w:rPr>
              <w:t>12 weeks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50,000 IU/wk. + Ca-placebo</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D3-placebo + Ca 1,000 mg/d</w:t>
            </w:r>
          </w:p>
          <w:p w:rsidR="00EE20DF" w:rsidRPr="00BE6834" w:rsidRDefault="00EE20DF" w:rsidP="004863EE">
            <w:pPr>
              <w:spacing w:after="60"/>
              <w:rPr>
                <w:sz w:val="18"/>
                <w:szCs w:val="18"/>
                <w:lang w:val="en-US"/>
              </w:rPr>
            </w:pPr>
            <w:r w:rsidRPr="00BE6834">
              <w:rPr>
                <w:sz w:val="18"/>
                <w:szCs w:val="18"/>
                <w:lang w:val="en-US"/>
              </w:rPr>
              <w:t xml:space="preserve">Vs. </w:t>
            </w:r>
          </w:p>
          <w:p w:rsidR="00EE20DF" w:rsidRPr="00BE6834" w:rsidRDefault="00EE20DF" w:rsidP="004863EE">
            <w:pPr>
              <w:spacing w:after="60"/>
              <w:rPr>
                <w:sz w:val="18"/>
                <w:szCs w:val="18"/>
                <w:lang w:val="en-US"/>
              </w:rPr>
            </w:pPr>
            <w:r w:rsidRPr="00BE6834">
              <w:rPr>
                <w:sz w:val="18"/>
                <w:szCs w:val="18"/>
                <w:lang w:val="en-US"/>
              </w:rPr>
              <w:t>D3 50,000 IU/wk. + Ca 1,000 mg/d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D3-placebo + Ca-placebo</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BP was a secondary endpoint</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 xml:space="preserve">Compared with the 3 other groups, </w:t>
            </w:r>
            <w:proofErr w:type="spellStart"/>
            <w:r w:rsidRPr="00BE6834">
              <w:rPr>
                <w:sz w:val="18"/>
                <w:szCs w:val="18"/>
                <w:lang w:val="en-US"/>
              </w:rPr>
              <w:t>CaD</w:t>
            </w:r>
            <w:proofErr w:type="spellEnd"/>
            <w:r w:rsidRPr="00BE6834">
              <w:rPr>
                <w:sz w:val="18"/>
                <w:szCs w:val="18"/>
                <w:lang w:val="en-US"/>
              </w:rPr>
              <w:t xml:space="preserve"> resulted in a greater reduction in SBP (p = 0.005) with no effect on DBP.</w:t>
            </w:r>
          </w:p>
          <w:p w:rsidR="00EE20DF" w:rsidRPr="00BE6834" w:rsidRDefault="00EE20DF" w:rsidP="004863EE">
            <w:pPr>
              <w:spacing w:after="60"/>
              <w:rPr>
                <w:sz w:val="18"/>
                <w:szCs w:val="18"/>
                <w:lang w:val="en-US"/>
              </w:rPr>
            </w:pP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Sadiya</w:t>
            </w:r>
            <w:proofErr w:type="spellEnd"/>
            <w:r w:rsidRPr="00BE6834">
              <w:rPr>
                <w:sz w:val="18"/>
                <w:szCs w:val="18"/>
                <w:lang w:val="en-US"/>
              </w:rPr>
              <w:t xml:space="preserve">, 2015 </w:t>
            </w:r>
            <w:r w:rsidRPr="00BE6834">
              <w:rPr>
                <w:sz w:val="18"/>
                <w:szCs w:val="18"/>
                <w:lang w:val="en-US"/>
              </w:rPr>
              <w:fldChar w:fldCharType="begin"/>
            </w:r>
            <w:r w:rsidR="00D3687A">
              <w:rPr>
                <w:sz w:val="18"/>
                <w:szCs w:val="18"/>
                <w:lang w:val="en-US"/>
              </w:rPr>
              <w:instrText xml:space="preserve"> ADDIN REFMGR.CITE &lt;Refman&gt;&lt;Cite&gt;&lt;Author&gt;Sadiya&lt;/Author&gt;&lt;Year&gt;2015&lt;/Year&gt;&lt;RecNum&gt;13817&lt;/RecNum&gt;&lt;IDText&gt;Vitamin D supplementation in obese type 2 diabetes subjects in Ajman, UAE: a randomized controlled double-blinded clinical trial&lt;/IDText&gt;&lt;MDL Ref_Type="Journal"&gt;&lt;Ref_Type&gt;Journal&lt;/Ref_Type&gt;&lt;Ref_ID&gt;13817&lt;/Ref_ID&gt;&lt;Title_Primary&gt;Vitamin D supplementation in obese type 2 diabetes subjects in Ajman, UAE: a randomized controlled double-blinded clinical trial&lt;/Title_Primary&gt;&lt;Authors_Primary&gt;Sadiya,A.&lt;/Authors_Primary&gt;&lt;Authors_Primary&gt;Ahmed,S.M.&lt;/Authors_Primary&gt;&lt;Authors_Primary&gt;Carlsson,M.&lt;/Authors_Primary&gt;&lt;Authors_Primary&gt;Tesfa,Y.&lt;/Authors_Primary&gt;&lt;Authors_Primary&gt;George,M.&lt;/Authors_Primary&gt;&lt;Authors_Primary&gt;Ali,S.H.&lt;/Authors_Primary&gt;&lt;Authors_Primary&gt;Siddieg,H.H.&lt;/Authors_Primary&gt;&lt;Authors_Primary&gt;Abusnana,S.&lt;/Authors_Primary&gt;&lt;Date_Primary&gt;2015/6=print&lt;/Date_Primary&gt;&lt;Keywords&gt;clinical trial&lt;/Keywords&gt;&lt;Keywords&gt;Diabetes&lt;/Keywords&gt;&lt;Keywords&gt;RANDOMIZED&lt;/Keywords&gt;&lt;Keywords&gt;Supplementation&lt;/Keywords&gt;&lt;Keywords&gt;trial&lt;/Keywords&gt;&lt;Keywords&gt;type 2 diabetes&lt;/Keywords&gt;&lt;Keywords&gt;Vitamin D&lt;/Keywords&gt;&lt;Keywords&gt;Vitamin D supplementation&lt;/Keywords&gt;&lt;Keywords&gt;VITAMIN-D&lt;/Keywords&gt;&lt;Reprint&gt;Not in File&lt;/Reprint&gt;&lt;Start_Page&gt;707&lt;/Start_Page&gt;&lt;End_Page&gt;711&lt;/End_Page&gt;&lt;Periodical&gt;Eur J Clin Nutr&lt;/Periodical&gt;&lt;Volume&gt;69&lt;/Volume&gt;&lt;Issue&gt;6&lt;/Issue&gt;&lt;Publisher&gt;Macmillan Publishers Limited&lt;/Publisher&gt;&lt;ISSN_ISBN&gt;0954-3007&lt;/ISSN_ISBN&gt;&lt;Web_URL&gt;http://dx.doi.org/10.1038/ejcn.2014.251&lt;/Web_URL&gt;&lt;Web_URL_Link2&gt;&lt;u&gt;http://www.nature.com.ez.statsbiblioteket.dk:2048/ejcn/journal/v69/n6/full/ejcn2014251a.html&lt;/u&gt;&lt;/Web_URL_Link2&gt;&lt;ZZ_JournalStdAbbrev&gt;&lt;f name="System"&gt;Eur J Clin Nutr&lt;/f&gt;&lt;/ZZ_JournalStdAbbrev&gt;&lt;ZZ_WorkformID&gt;1&lt;/ZZ_WorkformID&gt;&lt;/MDL&gt;&lt;/Cite&gt;&lt;/Refman&gt;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[101]</w:t>
            </w:r>
            <w:r w:rsidRPr="00BE6834">
              <w:rPr>
                <w:sz w:val="18"/>
                <w:szCs w:val="18"/>
                <w:lang w:val="en-US"/>
              </w:rPr>
              <w:fldChar w:fldCharType="end"/>
            </w:r>
            <w:r w:rsidRPr="00BE6834">
              <w:rPr>
                <w:sz w:val="18"/>
                <w:szCs w:val="18"/>
                <w:lang w:val="en-US"/>
              </w:rPr>
              <w:t>, UAE</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N= 87 (82% F) obese patients with T2D aged 30-60 yr. with a BMI &gt; 30 kg/m</w:t>
            </w:r>
            <w:r w:rsidRPr="00BE6834">
              <w:rPr>
                <w:rFonts w:cs="Arial"/>
                <w:sz w:val="18"/>
                <w:szCs w:val="18"/>
                <w:vertAlign w:val="superscript"/>
                <w:lang w:val="en-US"/>
              </w:rPr>
              <w:t>2</w:t>
            </w:r>
            <w:r w:rsidRPr="00BE6834">
              <w:rPr>
                <w:rFonts w:cs="Arial"/>
                <w:sz w:val="18"/>
                <w:szCs w:val="18"/>
                <w:lang w:val="en-US"/>
              </w:rPr>
              <w:t xml:space="preserve">, and 25OHD &lt; 50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sz w:val="18"/>
                <w:szCs w:val="18"/>
                <w:lang w:val="en-US"/>
              </w:rPr>
            </w:pPr>
            <w:r w:rsidRPr="00BE6834">
              <w:rPr>
                <w:sz w:val="18"/>
                <w:szCs w:val="18"/>
                <w:lang w:val="en-US"/>
              </w:rPr>
              <w:t>Mean age: 48±8 yr.</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lastRenderedPageBreak/>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spacing w:after="60"/>
              <w:rPr>
                <w:sz w:val="18"/>
                <w:szCs w:val="18"/>
                <w:lang w:val="en-US"/>
              </w:rPr>
            </w:pPr>
            <w:r w:rsidRPr="00BE6834">
              <w:rPr>
                <w:sz w:val="18"/>
                <w:szCs w:val="18"/>
                <w:lang w:val="en-US"/>
              </w:rPr>
              <w:t xml:space="preserve">B-25OHD: 29±10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rFonts w:cs="Arial"/>
                <w:sz w:val="18"/>
                <w:szCs w:val="18"/>
                <w:lang w:val="en-US"/>
              </w:rPr>
            </w:pPr>
            <w:r w:rsidRPr="00BE6834">
              <w:rPr>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lastRenderedPageBreak/>
              <w:t>6 mo.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6000 IU/d the first 3 mo. followed by 3000 IU/d the last 3 mo.</w:t>
            </w:r>
          </w:p>
          <w:p w:rsidR="00EE20DF" w:rsidRPr="00BE6834" w:rsidRDefault="00EE20DF" w:rsidP="004863EE">
            <w:pPr>
              <w:spacing w:after="60"/>
              <w:rPr>
                <w:sz w:val="18"/>
                <w:szCs w:val="18"/>
                <w:lang w:val="en-US"/>
              </w:rPr>
            </w:pPr>
            <w:r w:rsidRPr="00BE6834">
              <w:rPr>
                <w:sz w:val="18"/>
                <w:szCs w:val="18"/>
                <w:lang w:val="en-US"/>
              </w:rPr>
              <w:lastRenderedPageBreak/>
              <w:t>Vs.</w:t>
            </w:r>
          </w:p>
          <w:p w:rsidR="00EE20DF" w:rsidRPr="00BE6834" w:rsidRDefault="00EE20DF" w:rsidP="004863EE">
            <w:pPr>
              <w:spacing w:after="60"/>
              <w:rPr>
                <w:sz w:val="18"/>
                <w:szCs w:val="18"/>
                <w:lang w:val="en-US"/>
              </w:rPr>
            </w:pPr>
            <w:r w:rsidRPr="00BE6834">
              <w:rPr>
                <w:sz w:val="18"/>
                <w:szCs w:val="18"/>
                <w:lang w:val="en-US"/>
              </w:rPr>
              <w:t>Placebo</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lastRenderedPageBreak/>
              <w:t>BP was a secondary endpoint</w:t>
            </w:r>
          </w:p>
          <w:p w:rsidR="00EE20DF" w:rsidRPr="00BE6834" w:rsidRDefault="00EE20DF" w:rsidP="004863EE">
            <w:pPr>
              <w:spacing w:after="60"/>
              <w:rPr>
                <w:sz w:val="18"/>
                <w:szCs w:val="18"/>
                <w:lang w:val="en-US"/>
              </w:rPr>
            </w:pPr>
            <w:r w:rsidRPr="00BE6834">
              <w:rPr>
                <w:sz w:val="18"/>
                <w:szCs w:val="18"/>
                <w:lang w:val="en-US"/>
              </w:rPr>
              <w:t>No effect on office BP</w:t>
            </w:r>
          </w:p>
        </w:tc>
      </w:tr>
      <w:tr w:rsidR="00EE20DF" w:rsidRPr="00447AFE" w:rsidTr="004863EE">
        <w:tc>
          <w:tcPr>
            <w:tcW w:w="1554" w:type="dxa"/>
          </w:tcPr>
          <w:p w:rsidR="00EE20DF" w:rsidRPr="00BE6834" w:rsidRDefault="00EE20DF" w:rsidP="002F35DD">
            <w:pPr>
              <w:spacing w:after="60"/>
              <w:rPr>
                <w:sz w:val="18"/>
                <w:szCs w:val="18"/>
                <w:lang w:val="en-US"/>
              </w:rPr>
            </w:pPr>
            <w:r w:rsidRPr="00BE6834">
              <w:rPr>
                <w:sz w:val="18"/>
                <w:szCs w:val="18"/>
                <w:lang w:val="en-US"/>
              </w:rPr>
              <w:t xml:space="preserve">Pilz, 2015 </w:t>
            </w:r>
            <w:r w:rsidRPr="00BE6834">
              <w:rPr>
                <w:sz w:val="18"/>
                <w:szCs w:val="18"/>
                <w:lang w:val="en-US"/>
              </w:rPr>
              <w:fldChar w:fldCharType="begin">
                <w:fldData xml:space="preserve">PFJlZm1hbj48Q2l0ZT48QXV0aG9yPlBpbHo8L0F1dGhvcj48WWVhcj4yMDE1PC9ZZWFyPjxSZWNO
dW0+MTM2ODM8L1JlY051bT48SURUZXh0PkVmZmVjdHMgb2YgVml0YW1pbiBEIG9uIEJsb29kIFBy
ZXNzdXJlIGFuZCBDYXJkaW92YXNjdWxhciBSaXNrIEZhY3RvcnM6IEEgUmFuZG9taXplZCBDb250
cm9sbGVkIFRyaWFsPC9JRFRleHQ+PE1ETCBSZWZfVHlwZT0iSm91cm5hbCI+PFJlZl9UeXBlPkpv
dXJuYWw8L1JlZl9UeXBlPjxSZWZfSUQ+MTM2ODM8L1JlZl9JRD48VGl0bGVfUHJpbWFyeT5FZmZl
Y3RzIG9mIFZpdGFtaW4gRCBvbiBCbG9vZCBQcmVzc3VyZSBhbmQgQ2FyZGlvdmFzY3VsYXIgUmlz
ayBGYWN0b3JzOiBBIFJhbmRvbWl6ZWQgQ29udHJvbGxlZCBUcmlhbDwvVGl0bGVfUHJpbWFyeT48
QXV0aG9yc19QcmltYXJ5PlBpbHosU3RlZmFuPC9BdXRob3JzX1ByaW1hcnk+PEF1dGhvcnNfUHJp
bWFyeT5HYWtzY2gsTWFydGluPC9BdXRob3JzX1ByaW1hcnk+PEF1dGhvcnNfUHJpbWFyeT5LaWVu
cmVpY2gsS2F0aGFyaW5hPC9BdXRob3JzX1ByaW1hcnk+PEF1dGhvcnNfUHJpbWFyeT5HciYjeEZD
O2JsZXIsTWFydGluPC9BdXRob3JzX1ByaW1hcnk+PEF1dGhvcnNfUHJpbWFyeT5WZXJoZXllbixO
aWNvbGFzPC9BdXRob3JzX1ByaW1hcnk+PEF1dGhvcnNfUHJpbWFyeT5GYWhybGVpdG5lci1QYW1t
ZXIsQXN0cmlkPC9BdXRob3JzX1ByaW1hcnk+PEF1dGhvcnNfUHJpbWFyeT5UcmVpYmVyLEdlcmxp
ZXM8L0F1dGhvcnNfUHJpbWFyeT48QXV0aG9yc19QcmltYXJ5PkRyZWNoc2xlcixDaHJpc3RpYW5l
PC9BdXRob3JzX1ByaW1hcnk+PEF1dGhvcnNfUHJpbWFyeT4mI3hEMzsgSGFydGFpZ2gsQnJpYWlu
LjwvQXV0aG9yc19QcmltYXJ5PjxBdXRob3JzX1ByaW1hcnk+YmVybWF5ZXItUGlldHNjaCxCYXJi
YXJhPC9BdXRob3JzX1ByaW1hcnk+PEF1dGhvcnNfUHJpbWFyeT5jaHdldHosVmVyZW5hPC9BdXRo
b3JzX1ByaW1hcnk+PEF1dGhvcnNfUHJpbWFyeT5iZXJlcixGZWxpeDwvQXV0aG9yc19QcmltYXJ5
PjxBdXRob3JzX1ByaW1hcnk+YWRlcixKdWxpYTwvQXV0aG9yc19QcmltYXJ5PjxBdXRob3JzX1By
aW1hcnk+Y2hhcm5hZ2wsSHViZXJ0PC9BdXRob3JzX1ByaW1hcnk+PEF1dGhvcnNfUHJpbWFyeT5l
aW5pdHplcixBbmRyZWFzPC9BdXRob3JzX1ByaW1hcnk+PEF1dGhvcnNfUHJpbWFyeT5lcmNoYmF1
bSxFbGlzYWJldGg8L0F1dGhvcnNfUHJpbWFyeT48QXV0aG9yc19QcmltYXJ5PmVra2VyLEphY3F1
ZWxpbmUgTS48L0F1dGhvcnNfUHJpbWFyeT48QXV0aG9yc19QcmltYXJ5Pml0dGVybWFubixBcm1p
bjwvQXV0aG9yc19QcmltYXJ5PjxBdXRob3JzX1ByaW1hcnk+JiN4RTQ7cnosV2luZnJpZWQ8L0F1
dGhvcnNfUHJpbWFyeT48QXV0aG9yc19QcmltYXJ5Pm9tYXNjaGl0eixBbmRyZWFzPC9BdXRob3Jz
X1ByaW1hcnk+PERhdGVfUHJpbWFyeT4yMDE1LzUvMTM8L0RhdGVfUHJpbWFyeT48S2V5d29yZHM+
MjUgaHlkcm94eXZpdGFtaW4gRDwvS2V5d29yZHM+PEtleXdvcmRzPjI1LUh5ZHJveHl2aXRhbWlu
IEQ8L0tleXdvcmRzPjxLZXl3b3Jkcz5BZmZlY3Q8L0tleXdvcmRzPjxLZXl3b3Jkcz5hZ2U8L0tl
eXdvcmRzPjxLZXl3b3Jkcz5BbGJ1bWluPC9LZXl3b3Jkcz48S2V5d29yZHM+QWxkb3N0ZXJvbmU8
L0tleXdvcmRzPjxLZXl3b3Jkcz5ibG9vZDwvS2V5d29yZHM+PEtleXdvcmRzPkJsb29kIFByZXNz
dXJlPC9LZXl3b3Jkcz48S2V5d29yZHM+QkxPT0QtUFJFU1NVUkU8L0tleXdvcmRzPjxLZXl3b3Jk
cz5DYXJkaW92YXNjdWxhcjwvS2V5d29yZHM+PEtleXdvcmRzPkNhcmRpb3Zhc2N1bGFyIHJpc2s8
L0tleXdvcmRzPjxLZXl3b3Jkcz5jYXJkaW92YXNjdWxhciByaXNrIGZhY3RvcnM8L0tleXdvcmRz
PjxLZXl3b3Jkcz5DaG9sZXN0ZXJvbDwvS2V5d29yZHM+PEtleXdvcmRzPmNsaW5pY2FsIHRyaWFs
PC9LZXl3b3Jkcz48S2V5d29yZHM+Q09OVFJPTExFRCBUUklBTDwvS2V5d29yZHM+PEtleXdvcmRz
PmRlZmljaWVuY3k8L0tleXdvcmRzPjxLZXl3b3Jkcz5ET1VCTEUtQkxJTkQ8L0tleXdvcmRzPjxL
ZXl3b3Jkcz5FbmRvY3JpbmU8L0tleXdvcmRzPjxLZXl3b3Jkcz5Ib21lb3N0YXNpczwvS2V5d29y
ZHM+PEtleXdvcmRzPkh5cGVydGVuc2lvbjwvS2V5d29yZHM+PEtleXdvcmRzPklzPC9LZXl3b3Jk
cz48S2V5d29yZHM+bW9uaXRvcmluZzwvS2V5d29yZHM+PEtleXdvcmRzPk91dGNvbWU8L0tleXdv
cmRzPjxLZXl3b3Jkcz5vdXRjb21lczwvS2V5d29yZHM+PEtleXdvcmRzPlBhdGllbnRzPC9LZXl3
b3Jkcz48S2V5d29yZHM+cGxhY2VibzwvS2V5d29yZHM+PEtleXdvcmRzPlBsYWNlYm8tY29udHJv
bGxlZCBzdHVkeTwvS2V5d29yZHM+PEtleXdvcmRzPlByZXNzdXJlPC9LZXl3b3Jkcz48S2V5d29y
ZHM+cHJpbWFyeTwvS2V5d29yZHM+PEtleXdvcmRzPlB1bHNlPC9LZXl3b3Jkcz48S2V5d29yZHM+
UHVsc2Ugd2F2ZTwvS2V5d29yZHM+PEtleXdvcmRzPlB1bHNlIHdhdmUgdmVsb2NpdHk8L0tleXdv
cmRzPjxLZXl3b3Jkcz5SQU5ET01JWkVEPC9LZXl3b3Jkcz48S2V5d29yZHM+UmFuZG9taXplZCBj
b250cm9sbGVkIHRyaWFsPC9LZXl3b3Jkcz48S2V5d29yZHM+UmFuZG9taXplZCBDb250cm9sbGVk
IFRyaWFsczwvS2V5d29yZHM+PEtleXdvcmRzPlJlbmluPC9LZXl3b3Jkcz48S2V5d29yZHM+Umlz
azwvS2V5d29yZHM+PEtleXdvcmRzPlJpc2sgZmFjdG9yPC9LZXl3b3Jkcz48S2V5d29yZHM+Umlz
ayBGYWN0b3JzPC9LZXl3b3Jkcz48S2V5d29yZHM+c2Vjb25kYXJ5PC9LZXl3b3Jkcz48S2V5d29y
ZHM+U3VwcGxlbWVudGF0aW9uPC9LZXl3b3Jkcz48S2V5d29yZHM+VG88L0tleXdvcmRzPjxLZXl3
b3Jkcz50cmVhdG1lbnQ8L0tleXdvcmRzPjxLZXl3b3Jkcz50cmlhbDwvS2V5d29yZHM+PEtleXdv
cmRzPlRyaWdseWNlcmlkZTwvS2V5d29yZHM+PEtleXdvcmRzPlRyaWdseWNlcmlkZXM8L0tleXdv
cmRzPjxLZXl3b3Jkcz5VcmluYXJ5PC9LZXl3b3Jkcz48S2V5d29yZHM+Vml0YW1pbiBEPC9LZXl3
b3Jkcz48S2V5d29yZHM+Vml0YW1pbiBEIERlZmljaWVuY3k8L0tleXdvcmRzPjxLZXl3b3Jkcz5W
aXRhbWluIEQgc3VwcGxlbWVudGF0aW9uPC9LZXl3b3Jkcz48S2V5d29yZHM+Vml0YW1pbiBEMzwv
S2V5d29yZHM+PEtleXdvcmRzPlZJVEFNSU4tRDwvS2V5d29yZHM+PEtleXdvcmRzPldvbWVuPC9L
ZXl3b3Jkcz48UmVwcmludD5JbiBGaWxlPC9SZXByaW50PjxTdGFydF9QYWdlPjExOTU8L1N0YXJ0
X1BhZ2U+PFBlcmlvZGljYWw+SHlwZXJ0ZW5zaW9uPC9QZXJpb2RpY2FsPjxWb2x1bWU+NjU8L1Zv
bHVtZT48SXNzdWU+NjwvSXNzdWU+PFdlYl9VUkw+aHR0cDovL2h5cGVyLmFoYWpvdXJuYWxzLm9y
Zy9jb250ZW50LzY1LzYvMTE5NS5hYnN0cmFjdDwvV2ViX1VSTD48V2ViX1VSTF9MaW5rMj48dT5o
dHRwOi8vaHlwZXIuYWhham91cm5hbHMub3JnL2NvbnRlbnQvNjUvNi8xMTk1PC91PjwvV2ViX1VS
TF9MaW5rMj48WlpfSm91cm5hbEZ1bGw+PGYgbmFtZT0iU3lzdGVtIj5IeXBlcnRlbnNpb248L2Y+
PC9aWl9Kb3VybmFsRnVsbD48WlpfV29ya2Zvcm1JRD4xPC9aWl9Xb3JrZm9ybUlEPjwvTURMPjwv
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PFJlZm1hbj48Q2l0ZT48QXV0aG9yPlBpbHo8L0F1dGhvcj48WWVhcj4yMDE1PC9ZZWFyPjxSZWNO
dW0+MTM2ODM8L1JlY051bT48SURUZXh0PkVmZmVjdHMgb2YgVml0YW1pbiBEIG9uIEJsb29kIFBy
ZXNzdXJlIGFuZCBDYXJkaW92YXNjdWxhciBSaXNrIEZhY3RvcnM6IEEgUmFuZG9taXplZCBDb250
cm9sbGVkIFRyaWFsPC9JRFRleHQ+PE1ETCBSZWZfVHlwZT0iSm91cm5hbCI+PFJlZl9UeXBlPkpv
dXJuYWw8L1JlZl9UeXBlPjxSZWZfSUQ+MTM2ODM8L1JlZl9JRD48VGl0bGVfUHJpbWFyeT5FZmZl
Y3RzIG9mIFZpdGFtaW4gRCBvbiBCbG9vZCBQcmVzc3VyZSBhbmQgQ2FyZGlvdmFzY3VsYXIgUmlz
ayBGYWN0b3JzOiBBIFJhbmRvbWl6ZWQgQ29udHJvbGxlZCBUcmlhbDwvVGl0bGVfUHJpbWFyeT48
QXV0aG9yc19QcmltYXJ5PlBpbHosU3RlZmFuPC9BdXRob3JzX1ByaW1hcnk+PEF1dGhvcnNfUHJp
bWFyeT5HYWtzY2gsTWFydGluPC9BdXRob3JzX1ByaW1hcnk+PEF1dGhvcnNfUHJpbWFyeT5LaWVu
cmVpY2gsS2F0aGFyaW5hPC9BdXRob3JzX1ByaW1hcnk+PEF1dGhvcnNfUHJpbWFyeT5HciYjeEZD
O2JsZXIsTWFydGluPC9BdXRob3JzX1ByaW1hcnk+PEF1dGhvcnNfUHJpbWFyeT5WZXJoZXllbixO
aWNvbGFzPC9BdXRob3JzX1ByaW1hcnk+PEF1dGhvcnNfUHJpbWFyeT5GYWhybGVpdG5lci1QYW1t
ZXIsQXN0cmlkPC9BdXRob3JzX1ByaW1hcnk+PEF1dGhvcnNfUHJpbWFyeT5UcmVpYmVyLEdlcmxp
ZXM8L0F1dGhvcnNfUHJpbWFyeT48QXV0aG9yc19QcmltYXJ5PkRyZWNoc2xlcixDaHJpc3RpYW5l
PC9BdXRob3JzX1ByaW1hcnk+PEF1dGhvcnNfUHJpbWFyeT4mI3hEMzsgSGFydGFpZ2gsQnJpYWlu
LjwvQXV0aG9yc19QcmltYXJ5PjxBdXRob3JzX1ByaW1hcnk+YmVybWF5ZXItUGlldHNjaCxCYXJi
YXJhPC9BdXRob3JzX1ByaW1hcnk+PEF1dGhvcnNfUHJpbWFyeT5jaHdldHosVmVyZW5hPC9BdXRo
b3JzX1ByaW1hcnk+PEF1dGhvcnNfUHJpbWFyeT5iZXJlcixGZWxpeDwvQXV0aG9yc19QcmltYXJ5
PjxBdXRob3JzX1ByaW1hcnk+YWRlcixKdWxpYTwvQXV0aG9yc19QcmltYXJ5PjxBdXRob3JzX1By
aW1hcnk+Y2hhcm5hZ2wsSHViZXJ0PC9BdXRob3JzX1ByaW1hcnk+PEF1dGhvcnNfUHJpbWFyeT5l
aW5pdHplcixBbmRyZWFzPC9BdXRob3JzX1ByaW1hcnk+PEF1dGhvcnNfUHJpbWFyeT5lcmNoYmF1
bSxFbGlzYWJldGg8L0F1dGhvcnNfUHJpbWFyeT48QXV0aG9yc19QcmltYXJ5PmVra2VyLEphY3F1
ZWxpbmUgTS48L0F1dGhvcnNfUHJpbWFyeT48QXV0aG9yc19QcmltYXJ5Pml0dGVybWFubixBcm1p
bjwvQXV0aG9yc19QcmltYXJ5PjxBdXRob3JzX1ByaW1hcnk+JiN4RTQ7cnosV2luZnJpZWQ8L0F1
dGhvcnNfUHJpbWFyeT48QXV0aG9yc19QcmltYXJ5Pm9tYXNjaGl0eixBbmRyZWFzPC9BdXRob3Jz
X1ByaW1hcnk+PERhdGVfUHJpbWFyeT4yMDE1LzUvMTM8L0RhdGVfUHJpbWFyeT48S2V5d29yZHM+
MjUgaHlkcm94eXZpdGFtaW4gRDwvS2V5d29yZHM+PEtleXdvcmRzPjI1LUh5ZHJveHl2aXRhbWlu
IEQ8L0tleXdvcmRzPjxLZXl3b3Jkcz5BZmZlY3Q8L0tleXdvcmRzPjxLZXl3b3Jkcz5hZ2U8L0tl
eXdvcmRzPjxLZXl3b3Jkcz5BbGJ1bWluPC9LZXl3b3Jkcz48S2V5d29yZHM+QWxkb3N0ZXJvbmU8
L0tleXdvcmRzPjxLZXl3b3Jkcz5ibG9vZDwvS2V5d29yZHM+PEtleXdvcmRzPkJsb29kIFByZXNz
dXJlPC9LZXl3b3Jkcz48S2V5d29yZHM+QkxPT0QtUFJFU1NVUkU8L0tleXdvcmRzPjxLZXl3b3Jk
cz5DYXJkaW92YXNjdWxhcjwvS2V5d29yZHM+PEtleXdvcmRzPkNhcmRpb3Zhc2N1bGFyIHJpc2s8
L0tleXdvcmRzPjxLZXl3b3Jkcz5jYXJkaW92YXNjdWxhciByaXNrIGZhY3RvcnM8L0tleXdvcmRz
PjxLZXl3b3Jkcz5DaG9sZXN0ZXJvbDwvS2V5d29yZHM+PEtleXdvcmRzPmNsaW5pY2FsIHRyaWFs
PC9LZXl3b3Jkcz48S2V5d29yZHM+Q09OVFJPTExFRCBUUklBTDwvS2V5d29yZHM+PEtleXdvcmRz
PmRlZmljaWVuY3k8L0tleXdvcmRzPjxLZXl3b3Jkcz5ET1VCTEUtQkxJTkQ8L0tleXdvcmRzPjxL
ZXl3b3Jkcz5FbmRvY3JpbmU8L0tleXdvcmRzPjxLZXl3b3Jkcz5Ib21lb3N0YXNpczwvS2V5d29y
ZHM+PEtleXdvcmRzPkh5cGVydGVuc2lvbjwvS2V5d29yZHM+PEtleXdvcmRzPklzPC9LZXl3b3Jk
cz48S2V5d29yZHM+bW9uaXRvcmluZzwvS2V5d29yZHM+PEtleXdvcmRzPk91dGNvbWU8L0tleXdv
cmRzPjxLZXl3b3Jkcz5vdXRjb21lczwvS2V5d29yZHM+PEtleXdvcmRzPlBhdGllbnRzPC9LZXl3
b3Jkcz48S2V5d29yZHM+cGxhY2VibzwvS2V5d29yZHM+PEtleXdvcmRzPlBsYWNlYm8tY29udHJv
bGxlZCBzdHVkeTwvS2V5d29yZHM+PEtleXdvcmRzPlByZXNzdXJlPC9LZXl3b3Jkcz48S2V5d29y
ZHM+cHJpbWFyeTwvS2V5d29yZHM+PEtleXdvcmRzPlB1bHNlPC9LZXl3b3Jkcz48S2V5d29yZHM+
UHVsc2Ugd2F2ZTwvS2V5d29yZHM+PEtleXdvcmRzPlB1bHNlIHdhdmUgdmVsb2NpdHk8L0tleXdv
cmRzPjxLZXl3b3Jkcz5SQU5ET01JWkVEPC9LZXl3b3Jkcz48S2V5d29yZHM+UmFuZG9taXplZCBj
b250cm9sbGVkIHRyaWFsPC9LZXl3b3Jkcz48S2V5d29yZHM+UmFuZG9taXplZCBDb250cm9sbGVk
IFRyaWFsczwvS2V5d29yZHM+PEtleXdvcmRzPlJlbmluPC9LZXl3b3Jkcz48S2V5d29yZHM+Umlz
azwvS2V5d29yZHM+PEtleXdvcmRzPlJpc2sgZmFjdG9yPC9LZXl3b3Jkcz48S2V5d29yZHM+Umlz
ayBGYWN0b3JzPC9LZXl3b3Jkcz48S2V5d29yZHM+c2Vjb25kYXJ5PC9LZXl3b3Jkcz48S2V5d29y
ZHM+U3VwcGxlbWVudGF0aW9uPC9LZXl3b3Jkcz48S2V5d29yZHM+VG88L0tleXdvcmRzPjxLZXl3
b3Jkcz50cmVhdG1lbnQ8L0tleXdvcmRzPjxLZXl3b3Jkcz50cmlhbDwvS2V5d29yZHM+PEtleXdv
cmRzPlRyaWdseWNlcmlkZTwvS2V5d29yZHM+PEtleXdvcmRzPlRyaWdseWNlcmlkZXM8L0tleXdv
cmRzPjxLZXl3b3Jkcz5VcmluYXJ5PC9LZXl3b3Jkcz48S2V5d29yZHM+Vml0YW1pbiBEPC9LZXl3
b3Jkcz48S2V5d29yZHM+Vml0YW1pbiBEIERlZmljaWVuY3k8L0tleXdvcmRzPjxLZXl3b3Jkcz5W
aXRhbWluIEQgc3VwcGxlbWVudGF0aW9uPC9LZXl3b3Jkcz48S2V5d29yZHM+Vml0YW1pbiBEMzwv
S2V5d29yZHM+PEtleXdvcmRzPlZJVEFNSU4tRDwvS2V5d29yZHM+PEtleXdvcmRzPldvbWVuPC9L
ZXl3b3Jkcz48UmVwcmludD5JbiBGaWxlPC9SZXByaW50PjxTdGFydF9QYWdlPjExOTU8L1N0YXJ0
X1BhZ2U+PFBlcmlvZGljYWw+SHlwZXJ0ZW5zaW9uPC9QZXJpb2RpY2FsPjxWb2x1bWU+NjU8L1Zv
bHVtZT48SXNzdWU+NjwvSXNzdWU+PFdlYl9VUkw+aHR0cDovL2h5cGVyLmFoYWpvdXJuYWxzLm9y
Zy9jb250ZW50LzY1LzYvMTE5NS5hYnN0cmFjdDwvV2ViX1VSTD48V2ViX1VSTF9MaW5rMj48dT5o
dHRwOi8vaHlwZXIuYWhham91cm5hbHMub3JnL2NvbnRlbnQvNjUvNi8xMTk1PC91PjwvV2ViX1VS
TF9MaW5rMj48WlpfSm91cm5hbEZ1bGw+PGYgbmFtZT0iU3lzdGVtIj5IeXBlcnRlbnNpb248L2Y+
PC9aWl9Kb3VybmFsRnVsbD48WlpfV29ya2Zvcm1JRD4xPC9aWl9Xb3JrZm9ybUlEPjwvTURMPjwv
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[102]</w:t>
            </w:r>
            <w:r w:rsidRPr="00BE6834">
              <w:rPr>
                <w:sz w:val="18"/>
                <w:szCs w:val="18"/>
                <w:lang w:val="en-US"/>
              </w:rPr>
              <w:fldChar w:fldCharType="end"/>
            </w:r>
            <w:r w:rsidRPr="00BE6834">
              <w:rPr>
                <w:sz w:val="18"/>
                <w:szCs w:val="18"/>
                <w:lang w:val="en-US"/>
              </w:rPr>
              <w:t>, Austria</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 xml:space="preserve">N=200 (47% F) with hypertension and 25OHD &lt;75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rFonts w:cs="Arial"/>
                <w:sz w:val="18"/>
                <w:szCs w:val="18"/>
                <w:lang w:val="en-US"/>
              </w:rPr>
            </w:pPr>
            <w:r w:rsidRPr="00BE6834">
              <w:rPr>
                <w:rFonts w:cs="Arial"/>
                <w:sz w:val="18"/>
                <w:szCs w:val="18"/>
                <w:lang w:val="en-US"/>
              </w:rPr>
              <w:t>Mean age: 60±11 yr.</w:t>
            </w:r>
          </w:p>
          <w:p w:rsidR="00EE20DF" w:rsidRPr="00BE6834" w:rsidRDefault="00EE20DF" w:rsidP="004863EE">
            <w:pPr>
              <w:spacing w:after="60"/>
              <w:rPr>
                <w:rFonts w:cs="Arial"/>
                <w:sz w:val="18"/>
                <w:szCs w:val="18"/>
                <w:lang w:val="en-US"/>
              </w:rPr>
            </w:pPr>
          </w:p>
          <w:p w:rsidR="00EE20DF" w:rsidRPr="00BE6834" w:rsidRDefault="00EE20DF" w:rsidP="004863EE">
            <w:pPr>
              <w:spacing w:after="60"/>
              <w:rPr>
                <w:rFonts w:cs="Arial"/>
                <w:sz w:val="18"/>
                <w:szCs w:val="18"/>
                <w:lang w:val="en-US"/>
              </w:rPr>
            </w:pPr>
            <w:r w:rsidRPr="00BE6834">
              <w:rPr>
                <w:rFonts w:cs="Arial"/>
                <w:sz w:val="18"/>
                <w:szCs w:val="18"/>
                <w:lang w:val="en-US"/>
              </w:rPr>
              <w:t xml:space="preserve">IC-25OHD &lt; 50 </w:t>
            </w:r>
            <w:proofErr w:type="spellStart"/>
            <w:r w:rsidRPr="00BE6834">
              <w:rPr>
                <w:rFonts w:cs="Arial"/>
                <w:sz w:val="18"/>
                <w:szCs w:val="18"/>
                <w:lang w:val="en-US"/>
              </w:rPr>
              <w:t>nmol</w:t>
            </w:r>
            <w:proofErr w:type="spellEnd"/>
            <w:r w:rsidRPr="00BE6834">
              <w:rPr>
                <w:rFonts w:cs="Arial"/>
                <w:sz w:val="18"/>
                <w:szCs w:val="18"/>
                <w:lang w:val="en-US"/>
              </w:rPr>
              <w:t>/L: No</w:t>
            </w:r>
          </w:p>
          <w:p w:rsidR="00EE20DF" w:rsidRPr="00BE6834" w:rsidRDefault="00EE20DF" w:rsidP="004863EE">
            <w:pPr>
              <w:spacing w:after="60"/>
              <w:rPr>
                <w:rFonts w:cs="Arial"/>
                <w:sz w:val="18"/>
                <w:szCs w:val="18"/>
                <w:lang w:val="en-US"/>
              </w:rPr>
            </w:pPr>
            <w:r w:rsidRPr="00BE6834">
              <w:rPr>
                <w:rFonts w:cs="Arial"/>
                <w:sz w:val="18"/>
                <w:szCs w:val="18"/>
                <w:lang w:val="en-US"/>
              </w:rPr>
              <w:t xml:space="preserve">B-25OHD: 53±14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rFonts w:cs="Arial"/>
                <w:sz w:val="18"/>
                <w:szCs w:val="18"/>
                <w:lang w:val="en-US"/>
              </w:rPr>
            </w:pPr>
            <w:r w:rsidRPr="00BE6834">
              <w:rPr>
                <w:rFonts w:cs="Arial"/>
                <w:sz w:val="18"/>
                <w:szCs w:val="18"/>
                <w:lang w:val="en-US"/>
              </w:rPr>
              <w:t>Δ 25OHD &gt; 50%: Yes</w:t>
            </w:r>
          </w:p>
          <w:p w:rsidR="00EE20DF" w:rsidRPr="00BE6834" w:rsidRDefault="00EE20DF" w:rsidP="004863EE">
            <w:pPr>
              <w:spacing w:after="60"/>
              <w:rPr>
                <w:rFonts w:cs="Arial"/>
                <w:sz w:val="18"/>
                <w:szCs w:val="18"/>
                <w:lang w:val="en-US"/>
              </w:rPr>
            </w:pPr>
          </w:p>
        </w:tc>
        <w:tc>
          <w:tcPr>
            <w:tcW w:w="2694" w:type="dxa"/>
          </w:tcPr>
          <w:p w:rsidR="00EE20DF" w:rsidRPr="00BE6834" w:rsidRDefault="00EE20DF" w:rsidP="004863EE">
            <w:pPr>
              <w:spacing w:after="60"/>
              <w:rPr>
                <w:sz w:val="18"/>
                <w:szCs w:val="18"/>
                <w:lang w:val="en-US"/>
              </w:rPr>
            </w:pPr>
            <w:r w:rsidRPr="00BE6834">
              <w:rPr>
                <w:sz w:val="18"/>
                <w:szCs w:val="18"/>
                <w:lang w:val="en-US"/>
              </w:rPr>
              <w:t>8 weeks of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2800 IU/d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p w:rsidR="00EE20DF" w:rsidRPr="00BE6834" w:rsidRDefault="00EE20DF" w:rsidP="004863EE">
            <w:pPr>
              <w:spacing w:after="60"/>
              <w:rPr>
                <w:sz w:val="18"/>
                <w:szCs w:val="18"/>
                <w:lang w:val="en-US"/>
              </w:rPr>
            </w:pPr>
          </w:p>
        </w:tc>
        <w:tc>
          <w:tcPr>
            <w:tcW w:w="2693" w:type="dxa"/>
          </w:tcPr>
          <w:p w:rsidR="00EE20DF" w:rsidRPr="00BE6834" w:rsidRDefault="00EE20DF" w:rsidP="004863EE">
            <w:pPr>
              <w:spacing w:after="60"/>
              <w:rPr>
                <w:sz w:val="18"/>
                <w:szCs w:val="18"/>
                <w:lang w:val="en-US"/>
              </w:rPr>
            </w:pPr>
            <w:r w:rsidRPr="00BE6834">
              <w:rPr>
                <w:sz w:val="18"/>
                <w:szCs w:val="18"/>
                <w:lang w:val="en-US"/>
              </w:rPr>
              <w:t>BP was primary endpoint</w:t>
            </w:r>
          </w:p>
          <w:p w:rsidR="00EE20DF" w:rsidRPr="00BE6834" w:rsidRDefault="00EE20DF" w:rsidP="004863EE">
            <w:pPr>
              <w:spacing w:after="60"/>
              <w:rPr>
                <w:sz w:val="18"/>
                <w:szCs w:val="18"/>
                <w:lang w:val="en-US"/>
              </w:rPr>
            </w:pPr>
            <w:r w:rsidRPr="00BE6834">
              <w:rPr>
                <w:sz w:val="18"/>
                <w:szCs w:val="18"/>
                <w:lang w:val="en-US"/>
              </w:rPr>
              <w:t>No effect on 24h ambulatory BP</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p>
        </w:tc>
      </w:tr>
      <w:tr w:rsidR="00EE20DF" w:rsidRPr="00447AFE" w:rsidTr="004863EE">
        <w:tc>
          <w:tcPr>
            <w:tcW w:w="1554" w:type="dxa"/>
          </w:tcPr>
          <w:p w:rsidR="00EE20DF" w:rsidRPr="00BE6834" w:rsidRDefault="00EE20DF" w:rsidP="002F35DD">
            <w:pPr>
              <w:spacing w:after="60"/>
              <w:rPr>
                <w:sz w:val="18"/>
                <w:szCs w:val="18"/>
                <w:lang w:val="en-US"/>
              </w:rPr>
            </w:pPr>
            <w:proofErr w:type="spellStart"/>
            <w:r w:rsidRPr="00BE6834">
              <w:rPr>
                <w:sz w:val="18"/>
                <w:szCs w:val="18"/>
                <w:lang w:val="en-US"/>
              </w:rPr>
              <w:t>Mozaffari-Khosravi</w:t>
            </w:r>
            <w:proofErr w:type="spellEnd"/>
            <w:r w:rsidRPr="00BE6834">
              <w:rPr>
                <w:sz w:val="18"/>
                <w:szCs w:val="18"/>
                <w:lang w:val="en-US"/>
              </w:rPr>
              <w:t xml:space="preserve">  </w:t>
            </w:r>
            <w:r w:rsidRPr="00BE6834">
              <w:rPr>
                <w:sz w:val="18"/>
                <w:szCs w:val="18"/>
                <w:lang w:val="en-US"/>
              </w:rPr>
              <w:fldChar w:fldCharType="begin">
                <w:fldData xml:space="preserve">PFJlZm1hbj48Q2l0ZT48QXV0aG9yPk1vemFmZmFyaS1LaG9zcmF2aTwvQXV0aG9yPjxZZWFyPjIw
MTU8L1llYXI+PFJlY051bT4xMzgyMTwvUmVjTnVtPjxJRFRleHQ+VGhlIGVmZmVjdCBvZiB2aXRh
bWluIEQgc3VwcGxlbWVudGF0aW9uIG9uIGJsb29kIHByZXNzdXJlIGluIHBhdGllbnRzIHdpdGgg
ZWxldmF0ZWQgYmxvb2QgcHJlc3N1cmUgYW5kIHZpdGFtaW4gRCBkZWZpY2llbmN5OiBhIHJhbmRv
bWl6ZWQsIGRvdWJsZS1ibGluZCwgcGxhY2Viby1jb250cm9sbGVkIHRyaWFsPC9JRFRleHQ+PE1E
TCBSZWZfVHlwZT0iSm91cm5hbCI+PFJlZl9UeXBlPkpvdXJuYWw8L1JlZl9UeXBlPjxSZWZfSUQ+
MTM4MjE8L1JlZl9JRD48VGl0bGVfUHJpbWFyeT5UaGUgZWZmZWN0IG9mIHZpdGFtaW4gRCBzdXBw
bGVtZW50YXRpb24gb24gYmxvb2QgcHJlc3N1cmUgaW4gcGF0aWVudHMgd2l0aCBlbGV2YXRlZCBi
bG9vZCBwcmVzc3VyZSBhbmQgdml0YW1pbiBEIGRlZmljaWVuY3k6IGEgcmFuZG9taXplZCwgZG91
YmxlLWJsaW5kLCBwbGFjZWJvLWNvbnRyb2xsZWQgdHJpYWw8L1RpdGxlX1ByaW1hcnk+PEF1dGhv
cnNfUHJpbWFyeT5Nb3phZmZhcmktS2hvc3JhdmksSGFzc2FuPC9BdXRob3JzX1ByaW1hcnk+PEF1
dGhvcnNfUHJpbWFyeT5Mb2xvZWksU2FiYTwvQXV0aG9yc19QcmltYXJ5PjxBdXRob3JzX1ByaW1h
cnk+TWlyamFsaWxpLE1vaGFtbWFkIFJlemE8L0F1dGhvcnNfUHJpbWFyeT48QXV0aG9yc19Qcmlt
YXJ5PkJhcnplZ2FyLEthemVtPC9BdXRob3JzX1ByaW1hcnk+PERhdGVfUHJpbWFyeT4yMDE1PC9E
YXRlX1ByaW1hcnk+PEtleXdvcmRzPjI1IGh5ZHJveHl2aXRhbWluIEQ8L0tleXdvcmRzPjxLZXl3
b3Jkcz4yNS1IeWRyb3h5dml0YW1pbiBEPC9LZXl3b3Jkcz48S2V5d29yZHM+YWRtaW5pc3RyYXRp
b248L0tleXdvcmRzPjxLZXl3b3Jkcz5hbjwvS2V5d29yZHM+PEtleXdvcmRzPmFudGloeXBlcnRl
bnNpdmU8L0tleXdvcmRzPjxLZXl3b3Jkcz5ibG9vZDwvS2V5d29yZHM+PEtleXdvcmRzPkJsb29k
IFByZXNzdXJlPC9LZXl3b3Jkcz48S2V5d29yZHM+QkxPT0QtUFJFU1NVUkU8L0tleXdvcmRzPjxL
ZXl3b3Jkcz5DYWxjaXVtPC9LZXl3b3Jkcz48S2V5d29yZHM+Q2hvbGVjYWxjaWZlcm9sPC9LZXl3
b3Jkcz48S2V5d29yZHM+Y29udHJvbDwvS2V5d29yZHM+PEtleXdvcmRzPmRlZmljaWVuY3k8L0tl
eXdvcmRzPjxLZXl3b3Jkcz5ET1VCTEUtQkxJTkQ8L0tleXdvcmRzPjxLZXl3b3Jkcz5EcnVnPC9L
ZXl3b3Jkcz48S2V5d29yZHM+RHJ1Z3M8L0tleXdvcmRzPjxLZXl3b3Jkcz5IeXBlcnRlbnNpb248
L0tleXdvcmRzPjxLZXl3b3Jkcz5JbnRlcnZlbnRpb248L0tleXdvcmRzPjxLZXl3b3Jkcz5NYWdu
ZXNpdW08L0tleXdvcmRzPjxLZXl3b3Jkcz5NZXRob2RzPC9LZXl3b3Jkcz48S2V5d29yZHM+T3V0
cGF0aWVudHM8L0tleXdvcmRzPjxLZXl3b3Jkcz5QYXJhdGhvcm1vbmU8L0tleXdvcmRzPjxLZXl3
b3Jkcz5QYXRpZW50czwvS2V5d29yZHM+PEtleXdvcmRzPlBob3NwaG9ydXM8L0tleXdvcmRzPjxL
ZXl3b3Jkcz5wbGFjZWJvPC9LZXl3b3Jkcz48S2V5d29yZHM+UG90YXNzaXVtPC9LZXl3b3Jkcz48
S2V5d29yZHM+UHJlc3N1cmU8L0tleXdvcmRzPjxLZXl3b3Jkcz5QdWxzZTwvS2V5d29yZHM+PEtl
eXdvcmRzPlJBTkRPTUlaRUQ8L0tleXdvcmRzPjxLZXl3b3Jkcz5TZXJ1bTwvS2V5d29yZHM+PEtl
eXdvcmRzPlNFUlVNIDI1LUhZRFJPWFlWSVRBTUlOIEQ8L0tleXdvcmRzPjxLZXl3b3Jkcz5Tb2Rp
dW08L0tleXdvcmRzPjxLZXl3b3Jkcz5TdXBwbGVtZW50YXRpb248L0tleXdvcmRzPjxLZXl3b3Jk
cz5UbzwvS2V5d29yZHM+PEtleXdvcmRzPnRyaWFsPC9LZXl3b3Jkcz48S2V5d29yZHM+Vml0YW1p
biBEPC9LZXl3b3Jkcz48S2V5d29yZHM+Vml0YW1pbiBEIERlZmljaWVuY3k8L0tleXdvcmRzPjxL
ZXl3b3Jkcz5WaXRhbWluIEQgc3RhdHVzPC9LZXl3b3Jkcz48S2V5d29yZHM+Vml0YW1pbiBEIHN1
cHBsZW1lbnRhdGlvbjwvS2V5d29yZHM+PEtleXdvcmRzPlZJVEFNSU4tRDwvS2V5d29yZHM+PEtl
eXdvcmRzPldITzwvS2V5d29yZHM+PFJlcHJpbnQ+SW4gRmlsZTwvUmVwcmludD48U3RhcnRfUGFn
ZT44MzwvU3RhcnRfUGFnZT48RW5kX1BhZ2U+OTE8L0VuZF9QYWdlPjxQZXJpb2RpY2FsPkJsb29k
IFByZXNzdXJlIE1vbml0b3Jpbmc8L1BlcmlvZGljYWw+PFZvbHVtZT4yMDwvVm9sdW1lPjxJc3N1
ZT4yPC9Jc3N1ZT48SVNTTl9JU0JOPjEzNTktNTIzNzwvSVNTTl9JU0JOPjxXZWJfVVJMPmh0dHA6
Ly9qb3VybmFscy5sd3cuY29tL2JwbW9uaXRvcmluZy9GdWxsdGV4dC8yMDE1LzA0MDAwL1RoZV9l
ZmZlY3Rfb2Zfdml0YW1pbl9EX3N1cHBsZW1lbnRhdGlvbl9vbl9ibG9vZC42LmFzcHg8L1dlYl9V
Ukw+PFpaX0pvdXJuYWxGdWxsPjxmIG5hbWU9IlN5c3RlbSI+Qmxvb2QgUHJlc3N1cmUgTW9uaXRv
cmluZzwvZj48L1paX0pvdXJuYWxGdWxsPjxaWl9Xb3JrZm9ybUlEPjE8L1paX1dvcmtmb3JtSUQ+
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PFJlZm1hbj48Q2l0ZT48QXV0aG9yPk1vemFmZmFyaS1LaG9zcmF2aTwvQXV0aG9yPjxZZWFyPjIw
MTU8L1llYXI+PFJlY051bT4xMzgyMTwvUmVjTnVtPjxJRFRleHQ+VGhlIGVmZmVjdCBvZiB2aXRh
bWluIEQgc3VwcGxlbWVudGF0aW9uIG9uIGJsb29kIHByZXNzdXJlIGluIHBhdGllbnRzIHdpdGgg
ZWxldmF0ZWQgYmxvb2QgcHJlc3N1cmUgYW5kIHZpdGFtaW4gRCBkZWZpY2llbmN5OiBhIHJhbmRv
bWl6ZWQsIGRvdWJsZS1ibGluZCwgcGxhY2Viby1jb250cm9sbGVkIHRyaWFsPC9JRFRleHQ+PE1E
TCBSZWZfVHlwZT0iSm91cm5hbCI+PFJlZl9UeXBlPkpvdXJuYWw8L1JlZl9UeXBlPjxSZWZfSUQ+
MTM4MjE8L1JlZl9JRD48VGl0bGVfUHJpbWFyeT5UaGUgZWZmZWN0IG9mIHZpdGFtaW4gRCBzdXBw
bGVtZW50YXRpb24gb24gYmxvb2QgcHJlc3N1cmUgaW4gcGF0aWVudHMgd2l0aCBlbGV2YXRlZCBi
bG9vZCBwcmVzc3VyZSBhbmQgdml0YW1pbiBEIGRlZmljaWVuY3k6IGEgcmFuZG9taXplZCwgZG91
YmxlLWJsaW5kLCBwbGFjZWJvLWNvbnRyb2xsZWQgdHJpYWw8L1RpdGxlX1ByaW1hcnk+PEF1dGhv
cnNfUHJpbWFyeT5Nb3phZmZhcmktS2hvc3JhdmksSGFzc2FuPC9BdXRob3JzX1ByaW1hcnk+PEF1
dGhvcnNfUHJpbWFyeT5Mb2xvZWksU2FiYTwvQXV0aG9yc19QcmltYXJ5PjxBdXRob3JzX1ByaW1h
cnk+TWlyamFsaWxpLE1vaGFtbWFkIFJlemE8L0F1dGhvcnNfUHJpbWFyeT48QXV0aG9yc19Qcmlt
YXJ5PkJhcnplZ2FyLEthemVtPC9BdXRob3JzX1ByaW1hcnk+PERhdGVfUHJpbWFyeT4yMDE1PC9E
YXRlX1ByaW1hcnk+PEtleXdvcmRzPjI1IGh5ZHJveHl2aXRhbWluIEQ8L0tleXdvcmRzPjxLZXl3
b3Jkcz4yNS1IeWRyb3h5dml0YW1pbiBEPC9LZXl3b3Jkcz48S2V5d29yZHM+YWRtaW5pc3RyYXRp
b248L0tleXdvcmRzPjxLZXl3b3Jkcz5hbjwvS2V5d29yZHM+PEtleXdvcmRzPmFudGloeXBlcnRl
bnNpdmU8L0tleXdvcmRzPjxLZXl3b3Jkcz5ibG9vZDwvS2V5d29yZHM+PEtleXdvcmRzPkJsb29k
IFByZXNzdXJlPC9LZXl3b3Jkcz48S2V5d29yZHM+QkxPT0QtUFJFU1NVUkU8L0tleXdvcmRzPjxL
ZXl3b3Jkcz5DYWxjaXVtPC9LZXl3b3Jkcz48S2V5d29yZHM+Q2hvbGVjYWxjaWZlcm9sPC9LZXl3
b3Jkcz48S2V5d29yZHM+Y29udHJvbDwvS2V5d29yZHM+PEtleXdvcmRzPmRlZmljaWVuY3k8L0tl
eXdvcmRzPjxLZXl3b3Jkcz5ET1VCTEUtQkxJTkQ8L0tleXdvcmRzPjxLZXl3b3Jkcz5EcnVnPC9L
ZXl3b3Jkcz48S2V5d29yZHM+RHJ1Z3M8L0tleXdvcmRzPjxLZXl3b3Jkcz5IeXBlcnRlbnNpb248
L0tleXdvcmRzPjxLZXl3b3Jkcz5JbnRlcnZlbnRpb248L0tleXdvcmRzPjxLZXl3b3Jkcz5NYWdu
ZXNpdW08L0tleXdvcmRzPjxLZXl3b3Jkcz5NZXRob2RzPC9LZXl3b3Jkcz48S2V5d29yZHM+T3V0
cGF0aWVudHM8L0tleXdvcmRzPjxLZXl3b3Jkcz5QYXJhdGhvcm1vbmU8L0tleXdvcmRzPjxLZXl3
b3Jkcz5QYXRpZW50czwvS2V5d29yZHM+PEtleXdvcmRzPlBob3NwaG9ydXM8L0tleXdvcmRzPjxL
ZXl3b3Jkcz5wbGFjZWJvPC9LZXl3b3Jkcz48S2V5d29yZHM+UG90YXNzaXVtPC9LZXl3b3Jkcz48
S2V5d29yZHM+UHJlc3N1cmU8L0tleXdvcmRzPjxLZXl3b3Jkcz5QdWxzZTwvS2V5d29yZHM+PEtl
eXdvcmRzPlJBTkRPTUlaRUQ8L0tleXdvcmRzPjxLZXl3b3Jkcz5TZXJ1bTwvS2V5d29yZHM+PEtl
eXdvcmRzPlNFUlVNIDI1LUhZRFJPWFlWSVRBTUlOIEQ8L0tleXdvcmRzPjxLZXl3b3Jkcz5Tb2Rp
dW08L0tleXdvcmRzPjxLZXl3b3Jkcz5TdXBwbGVtZW50YXRpb248L0tleXdvcmRzPjxLZXl3b3Jk
cz5UbzwvS2V5d29yZHM+PEtleXdvcmRzPnRyaWFsPC9LZXl3b3Jkcz48S2V5d29yZHM+Vml0YW1p
biBEPC9LZXl3b3Jkcz48S2V5d29yZHM+Vml0YW1pbiBEIERlZmljaWVuY3k8L0tleXdvcmRzPjxL
ZXl3b3Jkcz5WaXRhbWluIEQgc3RhdHVzPC9LZXl3b3Jkcz48S2V5d29yZHM+Vml0YW1pbiBEIHN1
cHBsZW1lbnRhdGlvbjwvS2V5d29yZHM+PEtleXdvcmRzPlZJVEFNSU4tRDwvS2V5d29yZHM+PEtl
eXdvcmRzPldITzwvS2V5d29yZHM+PFJlcHJpbnQ+SW4gRmlsZTwvUmVwcmludD48U3RhcnRfUGFn
ZT44MzwvU3RhcnRfUGFnZT48RW5kX1BhZ2U+OTE8L0VuZF9QYWdlPjxQZXJpb2RpY2FsPkJsb29k
IFByZXNzdXJlIE1vbml0b3Jpbmc8L1BlcmlvZGljYWw+PFZvbHVtZT4yMDwvVm9sdW1lPjxJc3N1
ZT4yPC9Jc3N1ZT48SVNTTl9JU0JOPjEzNTktNTIzNzwvSVNTTl9JU0JOPjxXZWJfVVJMPmh0dHA6
Ly9qb3VybmFscy5sd3cuY29tL2JwbW9uaXRvcmluZy9GdWxsdGV4dC8yMDE1LzA0MDAwL1RoZV9l
ZmZlY3Rfb2Zfdml0YW1pbl9EX3N1cHBsZW1lbnRhdGlvbl9vbl9ibG9vZC42LmFzcHg8L1dlYl9V
Ukw+PFpaX0pvdXJuYWxGdWxsPjxmIG5hbWU9IlN5c3RlbSI+Qmxvb2QgUHJlc3N1cmUgTW9uaXRv
cmluZzwvZj48L1paX0pvdXJuYWxGdWxsPjxaWl9Xb3JrZm9ybUlEPjE8L1paX1dvcmtmb3JtSUQ+
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[103]</w:t>
            </w:r>
            <w:r w:rsidRPr="00BE6834">
              <w:rPr>
                <w:sz w:val="18"/>
                <w:szCs w:val="18"/>
                <w:lang w:val="en-US"/>
              </w:rPr>
              <w:fldChar w:fldCharType="end"/>
            </w:r>
            <w:r w:rsidRPr="00BE6834">
              <w:rPr>
                <w:sz w:val="18"/>
                <w:szCs w:val="18"/>
                <w:lang w:val="en-US"/>
              </w:rPr>
              <w:t>, Iran</w:t>
            </w:r>
          </w:p>
        </w:tc>
        <w:tc>
          <w:tcPr>
            <w:tcW w:w="425" w:type="dxa"/>
          </w:tcPr>
          <w:p w:rsidR="00EE20DF" w:rsidRPr="00BE6834" w:rsidRDefault="00EE20DF" w:rsidP="004863EE">
            <w:pPr>
              <w:spacing w:after="60"/>
              <w:rPr>
                <w:sz w:val="18"/>
                <w:szCs w:val="18"/>
                <w:lang w:val="en-US"/>
              </w:rPr>
            </w:pPr>
          </w:p>
        </w:tc>
        <w:tc>
          <w:tcPr>
            <w:tcW w:w="430"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6"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p>
        </w:tc>
        <w:tc>
          <w:tcPr>
            <w:tcW w:w="425" w:type="dxa"/>
          </w:tcPr>
          <w:p w:rsidR="00EE20DF" w:rsidRPr="00BE6834" w:rsidRDefault="00EE20DF" w:rsidP="004863EE">
            <w:pPr>
              <w:spacing w:after="60"/>
              <w:rPr>
                <w:sz w:val="18"/>
                <w:szCs w:val="18"/>
                <w:lang w:val="en-US"/>
              </w:rPr>
            </w:pPr>
            <w:r w:rsidRPr="00BE6834">
              <w:rPr>
                <w:sz w:val="18"/>
                <w:szCs w:val="18"/>
                <w:lang w:val="en-US"/>
              </w:rPr>
              <w:t>X</w:t>
            </w:r>
          </w:p>
        </w:tc>
        <w:tc>
          <w:tcPr>
            <w:tcW w:w="422" w:type="dxa"/>
          </w:tcPr>
          <w:p w:rsidR="00EE20DF" w:rsidRPr="00BE6834" w:rsidRDefault="00EE20DF" w:rsidP="004863EE">
            <w:pPr>
              <w:spacing w:after="60"/>
              <w:rPr>
                <w:sz w:val="18"/>
                <w:szCs w:val="18"/>
                <w:lang w:val="en-US"/>
              </w:rPr>
            </w:pPr>
          </w:p>
        </w:tc>
        <w:tc>
          <w:tcPr>
            <w:tcW w:w="2976" w:type="dxa"/>
          </w:tcPr>
          <w:p w:rsidR="00EE20DF" w:rsidRPr="00BE6834" w:rsidRDefault="00EE20DF" w:rsidP="004863EE">
            <w:pPr>
              <w:spacing w:after="60"/>
              <w:rPr>
                <w:rFonts w:cs="Arial"/>
                <w:sz w:val="18"/>
                <w:szCs w:val="18"/>
                <w:lang w:val="en-US"/>
              </w:rPr>
            </w:pPr>
            <w:r w:rsidRPr="00BE6834">
              <w:rPr>
                <w:rFonts w:cs="Arial"/>
                <w:sz w:val="18"/>
                <w:szCs w:val="18"/>
                <w:lang w:val="en-US"/>
              </w:rPr>
              <w:t xml:space="preserve">N=39 (64% F) aged 25–50 yr. with hypertension and 25OHD &lt;75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rFonts w:cs="Arial"/>
                <w:sz w:val="18"/>
                <w:szCs w:val="18"/>
                <w:lang w:val="en-US"/>
              </w:rPr>
            </w:pPr>
            <w:r w:rsidRPr="00BE6834">
              <w:rPr>
                <w:rFonts w:cs="Arial"/>
                <w:sz w:val="18"/>
                <w:szCs w:val="18"/>
                <w:lang w:val="en-US"/>
              </w:rPr>
              <w:t>Mean age: 43±6 yr.</w:t>
            </w:r>
          </w:p>
          <w:p w:rsidR="00EE20DF" w:rsidRPr="00BE6834" w:rsidRDefault="00EE20DF" w:rsidP="004863EE">
            <w:pPr>
              <w:spacing w:after="60"/>
              <w:rPr>
                <w:rFonts w:cs="Arial"/>
                <w:sz w:val="18"/>
                <w:szCs w:val="18"/>
                <w:lang w:val="en-US"/>
              </w:rPr>
            </w:pPr>
          </w:p>
          <w:p w:rsidR="00EE20DF" w:rsidRPr="00BE6834" w:rsidRDefault="00EE20DF" w:rsidP="004863EE">
            <w:pPr>
              <w:spacing w:after="60"/>
              <w:rPr>
                <w:rFonts w:cs="Arial"/>
                <w:sz w:val="18"/>
                <w:szCs w:val="18"/>
                <w:lang w:val="en-US"/>
              </w:rPr>
            </w:pPr>
            <w:r w:rsidRPr="00BE6834">
              <w:rPr>
                <w:rFonts w:cs="Arial"/>
                <w:sz w:val="18"/>
                <w:szCs w:val="18"/>
                <w:lang w:val="en-US"/>
              </w:rPr>
              <w:t xml:space="preserve">IC-25OHD &lt; 50 </w:t>
            </w:r>
            <w:proofErr w:type="spellStart"/>
            <w:r w:rsidRPr="00BE6834">
              <w:rPr>
                <w:rFonts w:cs="Arial"/>
                <w:sz w:val="18"/>
                <w:szCs w:val="18"/>
                <w:lang w:val="en-US"/>
              </w:rPr>
              <w:t>nmol</w:t>
            </w:r>
            <w:proofErr w:type="spellEnd"/>
            <w:r w:rsidRPr="00BE6834">
              <w:rPr>
                <w:rFonts w:cs="Arial"/>
                <w:sz w:val="18"/>
                <w:szCs w:val="18"/>
                <w:lang w:val="en-US"/>
              </w:rPr>
              <w:t>/L: No</w:t>
            </w:r>
          </w:p>
          <w:p w:rsidR="00EE20DF" w:rsidRPr="00BE6834" w:rsidRDefault="00EE20DF" w:rsidP="004863EE">
            <w:pPr>
              <w:spacing w:after="60"/>
              <w:rPr>
                <w:rFonts w:cs="Arial"/>
                <w:sz w:val="18"/>
                <w:szCs w:val="18"/>
                <w:lang w:val="en-US"/>
              </w:rPr>
            </w:pPr>
            <w:r w:rsidRPr="00BE6834">
              <w:rPr>
                <w:rFonts w:cs="Arial"/>
                <w:sz w:val="18"/>
                <w:szCs w:val="18"/>
                <w:lang w:val="en-US"/>
              </w:rPr>
              <w:t xml:space="preserve">B-25OHD: 45±18 </w:t>
            </w:r>
            <w:proofErr w:type="spellStart"/>
            <w:r w:rsidRPr="00BE6834">
              <w:rPr>
                <w:rFonts w:cs="Arial"/>
                <w:sz w:val="18"/>
                <w:szCs w:val="18"/>
                <w:lang w:val="en-US"/>
              </w:rPr>
              <w:t>nmol</w:t>
            </w:r>
            <w:proofErr w:type="spellEnd"/>
            <w:r w:rsidRPr="00BE6834">
              <w:rPr>
                <w:rFonts w:cs="Arial"/>
                <w:sz w:val="18"/>
                <w:szCs w:val="18"/>
                <w:lang w:val="en-US"/>
              </w:rPr>
              <w:t>/L</w:t>
            </w:r>
          </w:p>
          <w:p w:rsidR="00EE20DF" w:rsidRPr="00BE6834" w:rsidRDefault="00EE20DF" w:rsidP="004863EE">
            <w:pPr>
              <w:spacing w:after="60"/>
              <w:rPr>
                <w:rFonts w:cs="Arial"/>
                <w:sz w:val="18"/>
                <w:szCs w:val="18"/>
                <w:lang w:val="en-US"/>
              </w:rPr>
            </w:pPr>
            <w:r w:rsidRPr="00BE6834">
              <w:rPr>
                <w:rFonts w:cs="Arial"/>
                <w:sz w:val="18"/>
                <w:szCs w:val="18"/>
                <w:lang w:val="en-US"/>
              </w:rPr>
              <w:t>Δ 25OHD &gt; 50%: Yes</w:t>
            </w:r>
          </w:p>
        </w:tc>
        <w:tc>
          <w:tcPr>
            <w:tcW w:w="2694" w:type="dxa"/>
          </w:tcPr>
          <w:p w:rsidR="00EE20DF" w:rsidRPr="00BE6834" w:rsidRDefault="00EE20DF" w:rsidP="004863EE">
            <w:pPr>
              <w:spacing w:after="60"/>
              <w:rPr>
                <w:sz w:val="18"/>
                <w:szCs w:val="18"/>
                <w:lang w:val="en-US"/>
              </w:rPr>
            </w:pPr>
            <w:r w:rsidRPr="00BE6834">
              <w:rPr>
                <w:sz w:val="18"/>
                <w:szCs w:val="18"/>
                <w:lang w:val="en-US"/>
              </w:rPr>
              <w:t>8 weeks of oral therapy (DB):</w:t>
            </w:r>
          </w:p>
          <w:p w:rsidR="00EE20DF" w:rsidRPr="00BE6834" w:rsidRDefault="00EE20DF" w:rsidP="004863EE">
            <w:pPr>
              <w:spacing w:after="60"/>
              <w:rPr>
                <w:sz w:val="18"/>
                <w:szCs w:val="18"/>
                <w:lang w:val="en-US"/>
              </w:rPr>
            </w:pPr>
          </w:p>
          <w:p w:rsidR="00EE20DF" w:rsidRPr="00BE6834" w:rsidRDefault="00EE20DF" w:rsidP="004863EE">
            <w:pPr>
              <w:spacing w:after="60"/>
              <w:rPr>
                <w:sz w:val="18"/>
                <w:szCs w:val="18"/>
                <w:lang w:val="en-US"/>
              </w:rPr>
            </w:pPr>
            <w:r w:rsidRPr="00BE6834">
              <w:rPr>
                <w:sz w:val="18"/>
                <w:szCs w:val="18"/>
                <w:lang w:val="en-US"/>
              </w:rPr>
              <w:t>D3 50,000 IU/</w:t>
            </w:r>
            <w:proofErr w:type="spellStart"/>
            <w:r w:rsidRPr="00BE6834">
              <w:rPr>
                <w:sz w:val="18"/>
                <w:szCs w:val="18"/>
                <w:lang w:val="en-US"/>
              </w:rPr>
              <w:t>wk</w:t>
            </w:r>
            <w:proofErr w:type="spellEnd"/>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spacing w:after="60"/>
              <w:rPr>
                <w:sz w:val="18"/>
                <w:szCs w:val="18"/>
                <w:lang w:val="en-US"/>
              </w:rPr>
            </w:pPr>
            <w:r w:rsidRPr="00BE6834">
              <w:rPr>
                <w:sz w:val="18"/>
                <w:szCs w:val="18"/>
                <w:lang w:val="en-US"/>
              </w:rPr>
              <w:t>BP was primary endpoint.</w:t>
            </w:r>
          </w:p>
          <w:p w:rsidR="00EE20DF" w:rsidRPr="00BE6834" w:rsidRDefault="00EE20DF" w:rsidP="004863EE">
            <w:pPr>
              <w:spacing w:after="60"/>
              <w:rPr>
                <w:sz w:val="18"/>
                <w:szCs w:val="18"/>
                <w:lang w:val="en-US"/>
              </w:rPr>
            </w:pPr>
            <w:r w:rsidRPr="00BE6834">
              <w:rPr>
                <w:sz w:val="18"/>
                <w:szCs w:val="18"/>
                <w:lang w:val="en-US"/>
              </w:rPr>
              <w:t>D3 decreased office SBP and DBP significantly.</w:t>
            </w:r>
          </w:p>
        </w:tc>
      </w:tr>
    </w:tbl>
    <w:p w:rsidR="00EE20DF" w:rsidRPr="00BE6834" w:rsidRDefault="00EE20DF" w:rsidP="00EE20DF">
      <w:pPr>
        <w:spacing w:line="240" w:lineRule="auto"/>
        <w:rPr>
          <w:sz w:val="18"/>
          <w:szCs w:val="18"/>
          <w:lang w:val="en-US"/>
        </w:rPr>
      </w:pPr>
      <w:r w:rsidRPr="00BE6834">
        <w:rPr>
          <w:sz w:val="18"/>
          <w:szCs w:val="18"/>
          <w:lang w:val="en-US"/>
        </w:rPr>
        <w:t>*) MA BP4 did not specified included studies.</w:t>
      </w:r>
    </w:p>
    <w:p w:rsidR="00EE20DF" w:rsidRPr="00BE6834" w:rsidRDefault="00EE20DF" w:rsidP="00EE20DF">
      <w:pPr>
        <w:rPr>
          <w:rFonts w:eastAsiaTheme="majorEastAsia" w:cstheme="majorBidi"/>
          <w:b/>
          <w:bCs/>
          <w:i/>
          <w:sz w:val="26"/>
          <w:szCs w:val="26"/>
          <w:lang w:val="en-US"/>
        </w:rPr>
      </w:pPr>
    </w:p>
    <w:p w:rsidR="00EE20DF" w:rsidRPr="00BE6834" w:rsidRDefault="00EE20DF" w:rsidP="00EE20DF">
      <w:pPr>
        <w:rPr>
          <w:rFonts w:eastAsiaTheme="majorEastAsia" w:cstheme="majorBidi"/>
          <w:b/>
          <w:bCs/>
          <w:i/>
          <w:sz w:val="26"/>
          <w:szCs w:val="26"/>
          <w:lang w:val="en-US"/>
        </w:rPr>
      </w:pPr>
      <w:r w:rsidRPr="00BE6834">
        <w:rPr>
          <w:rFonts w:eastAsiaTheme="majorEastAsia" w:cstheme="majorBidi"/>
          <w:b/>
          <w:bCs/>
          <w:i/>
          <w:sz w:val="26"/>
          <w:szCs w:val="26"/>
          <w:lang w:val="en-US"/>
        </w:rPr>
        <w:br w:type="page"/>
      </w:r>
    </w:p>
    <w:p w:rsidR="00EE20DF" w:rsidRPr="00213A9C" w:rsidRDefault="00EE20DF" w:rsidP="00447AFE">
      <w:pPr>
        <w:pStyle w:val="Overskrift2"/>
        <w:rPr>
          <w:lang w:val="en-US"/>
        </w:rPr>
      </w:pPr>
      <w:bookmarkStart w:id="22" w:name="_Toc480042120"/>
      <w:bookmarkStart w:id="23" w:name="_Toc481325013"/>
      <w:r w:rsidRPr="00213A9C">
        <w:rPr>
          <w:lang w:val="en-US"/>
        </w:rPr>
        <w:lastRenderedPageBreak/>
        <w:t xml:space="preserve">Table </w:t>
      </w:r>
      <w:r w:rsidR="00447AFE" w:rsidRPr="00213A9C">
        <w:rPr>
          <w:lang w:val="en-US"/>
        </w:rPr>
        <w:t>Ca</w:t>
      </w:r>
      <w:r w:rsidRPr="00213A9C">
        <w:rPr>
          <w:lang w:val="en-US"/>
        </w:rPr>
        <w:t>. Systematic reviews on risk of type 2 diabetes</w:t>
      </w:r>
      <w:bookmarkEnd w:id="22"/>
      <w:bookmarkEnd w:id="23"/>
    </w:p>
    <w:p w:rsidR="00EE20DF" w:rsidRPr="00BE6834" w:rsidRDefault="00EE20DF" w:rsidP="00EE20DF">
      <w:pPr>
        <w:spacing w:line="240" w:lineRule="auto"/>
        <w:rPr>
          <w:lang w:val="en-US"/>
        </w:rPr>
      </w:pPr>
      <w:r w:rsidRPr="00BE6834">
        <w:rPr>
          <w:lang w:val="en-US"/>
        </w:rPr>
        <w:t>SR with MA reporting summary data on findings from RCT on effects of vitamin D supplementation on risk of incident type 2 diabetes (T2D)</w:t>
      </w:r>
    </w:p>
    <w:tbl>
      <w:tblPr>
        <w:tblStyle w:val="Tabel-Gitter3"/>
        <w:tblW w:w="0" w:type="auto"/>
        <w:tblLook w:val="04A0" w:firstRow="1" w:lastRow="0" w:firstColumn="1" w:lastColumn="0" w:noHBand="0" w:noVBand="1"/>
      </w:tblPr>
      <w:tblGrid>
        <w:gridCol w:w="673"/>
        <w:gridCol w:w="1537"/>
        <w:gridCol w:w="1896"/>
        <w:gridCol w:w="5125"/>
        <w:gridCol w:w="4195"/>
      </w:tblGrid>
      <w:tr w:rsidR="00EE20DF" w:rsidRPr="00447AFE" w:rsidTr="004863EE">
        <w:trPr>
          <w:tblHeader/>
        </w:trPr>
        <w:tc>
          <w:tcPr>
            <w:tcW w:w="13426" w:type="dxa"/>
            <w:gridSpan w:val="5"/>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Systematic reviews on risk of type 2 diabetes</w:t>
            </w:r>
          </w:p>
        </w:tc>
      </w:tr>
      <w:tr w:rsidR="00EE20DF" w:rsidRPr="00BE6834" w:rsidTr="004863EE">
        <w:trPr>
          <w:tblHeader/>
        </w:trPr>
        <w:tc>
          <w:tcPr>
            <w:tcW w:w="673"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MA#</w:t>
            </w:r>
          </w:p>
        </w:tc>
        <w:tc>
          <w:tcPr>
            <w:tcW w:w="1537"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w:t>
            </w:r>
          </w:p>
        </w:tc>
        <w:tc>
          <w:tcPr>
            <w:tcW w:w="1896"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Papers included</w:t>
            </w:r>
          </w:p>
        </w:tc>
        <w:tc>
          <w:tcPr>
            <w:tcW w:w="5125"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Criteria for inclusion of studies</w:t>
            </w:r>
          </w:p>
        </w:tc>
        <w:tc>
          <w:tcPr>
            <w:tcW w:w="4195"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447AFE" w:rsidTr="004863EE">
        <w:tc>
          <w:tcPr>
            <w:tcW w:w="673" w:type="dxa"/>
          </w:tcPr>
          <w:p w:rsidR="00EE20DF" w:rsidRPr="00BE6834" w:rsidRDefault="00EE20DF" w:rsidP="004863EE">
            <w:pPr>
              <w:rPr>
                <w:sz w:val="18"/>
                <w:szCs w:val="18"/>
                <w:lang w:val="en-US"/>
              </w:rPr>
            </w:pPr>
            <w:r w:rsidRPr="00BE6834">
              <w:rPr>
                <w:sz w:val="18"/>
                <w:szCs w:val="18"/>
                <w:lang w:val="en-US"/>
              </w:rPr>
              <w:t>DM1</w:t>
            </w:r>
          </w:p>
        </w:tc>
        <w:tc>
          <w:tcPr>
            <w:tcW w:w="1537" w:type="dxa"/>
          </w:tcPr>
          <w:p w:rsidR="00EE20DF" w:rsidRPr="00BE6834" w:rsidRDefault="00EE20DF" w:rsidP="002F35DD">
            <w:pPr>
              <w:rPr>
                <w:sz w:val="18"/>
                <w:szCs w:val="18"/>
                <w:lang w:val="en-US"/>
              </w:rPr>
            </w:pPr>
            <w:proofErr w:type="spellStart"/>
            <w:r w:rsidRPr="00BE6834">
              <w:rPr>
                <w:sz w:val="18"/>
                <w:szCs w:val="18"/>
                <w:lang w:val="en-US"/>
              </w:rPr>
              <w:t>Seida</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PFJlZm1hbj48Q2l0ZT48QXV0aG9yPlNlaWRhPC9BdXRob3I+PFllYXI+MjAxNDwvWWVhcj48UmVj
TnVtPjEyMzU3PC9SZWNOdW0+PElEVGV4dD5FZmZlY3Qgb2YgVml0YW1pbiBEIFN1cHBsZW1lbnRh
dGlvbiBvbiBJbXByb3ZpbmcgR2x1Y29zZSBIb21lb3N0YXNpcyBhbmQgUHJldmVudGluZyBEaWFi
ZXRlczogQSBTeXN0ZW1hdGljIFJldmlldyBhbmQgTWV0YS1BbmFseXNpczwvSURUZXh0PjxNREwg
UmVmX1R5cGU9IkpvdXJuYWwiPjxSZWZfVHlwZT5Kb3VybmFsPC9SZWZfVHlwZT48UmVmX0lEPjEy
MzU3PC9SZWZfSUQ+PFRpdGxlX1ByaW1hcnk+RWZmZWN0IG9mIFZpdGFtaW4gRCBTdXBwbGVtZW50
YXRpb24gb24gSW1wcm92aW5nIEdsdWNvc2UgSG9tZW9zdGFzaXMgYW5kIFByZXZlbnRpbmcgRGlh
YmV0ZXM6IEEgU3lzdGVtYXRpYyBSZXZpZXcgYW5kIE1ldGEtQW5hbHlzaXM8L1RpdGxlX1ByaW1h
cnk+PEF1dGhvcnNfUHJpbWFyeT5TZWlkYSxKLkMuPC9BdXRob3JzX1ByaW1hcnk+PEF1dGhvcnNf
UHJpbWFyeT5NaXRyaSxKLjwvQXV0aG9yc19QcmltYXJ5PjxBdXRob3JzX1ByaW1hcnk+Q29sbWVy
cyxJLk4uPC9BdXRob3JzX1ByaW1hcnk+PEF1dGhvcnNfUHJpbWFyeT5NYWp1bWRhcixTLlIuPC9B
dXRob3JzX1ByaW1hcnk+PEF1dGhvcnNfUHJpbWFyeT5EYXZpZHNvbixNLkIuPC9BdXRob3JzX1By
aW1hcnk+PEF1dGhvcnNfUHJpbWFyeT5FZHdhcmRzLEEuTC48L0F1dGhvcnNfUHJpbWFyeT48QXV0
aG9yc19QcmltYXJ5PkhhbmxleSxELkEuPC9BdXRob3JzX1ByaW1hcnk+PEF1dGhvcnNfUHJpbWFy
eT5QaXR0YXMsQS5HLjwvQXV0aG9yc19QcmltYXJ5PjxBdXRob3JzX1ByaW1hcnk+VGpvc3ZvbGQs
TC48L0F1dGhvcnNfUHJpbWFyeT48QXV0aG9yc19QcmltYXJ5PkpvaG5zb24sSi5BLjwvQXV0aG9y
c19QcmltYXJ5PjxEYXRlX1ByaW1hcnk+MjAxNC83LzI1PC9EYXRlX1ByaW1hcnk+PEtleXdvcmRz
PkFkdWx0PC9LZXl3b3Jkcz48S2V5d29yZHM+YXNzb2NpYXRpb248L0tleXdvcmRzPjxLZXl3b3Jk
cz5ibG9vZDwvS2V5d29yZHM+PEtleXdvcmRzPkJsb29kIEdsdWNvc2U8L0tleXdvcmRzPjxLZXl3
b3Jkcz5jb250cm9sPC9LZXl3b3Jkcz48S2V5d29yZHM+Q09OVFJPTExFRCBUUklBTDwvS2V5d29y
ZHM+PEtleXdvcmRzPmRhdGFiYXNlPC9LZXl3b3Jkcz48S2V5d29yZHM+RGlhYmV0ZXM8L0tleXdv
cmRzPjxLZXl3b3Jkcz5EdXJhdGlvbjwvS2V5d29yZHM+PEtleXdvcmRzPkZhc3Rpbmc8L0tleXdv
cmRzPjxLZXl3b3Jkcz5HbHVjb3NlPC9LZXl3b3Jkcz48S2V5d29yZHM+SGVhbHRoPC9LZXl3b3Jk
cz48S2V5d29yZHM+aGVhbHRoIHRlY2hub2xvZ3kgYXNzZXNzbWVudDwvS2V5d29yZHM+PEtleXdv
cmRzPkhvbWVvc3Rhc2lzPC9LZXl3b3Jkcz48S2V5d29yZHM+SW5zdWxpbjwvS2V5d29yZHM+PEtl
eXdvcmRzPkluc3VsaW4gUmVzaXN0YW5jZTwvS2V5d29yZHM+PEtleXdvcmRzPkluc3VsaW4gc2Vj
cmV0aW9uPC9LZXl3b3Jkcz48S2V5d29yZHM+SXM8L0tleXdvcmRzPjxLZXl3b3Jkcz5MQTwvS2V5
d29yZHM+PEtleXdvcmRzPk1lZGxpbmU8L0tleXdvcmRzPjxLZXl3b3Jkcz5NZXRhIEFuYWx5c2lz
PC9LZXl3b3Jkcz48S2V5d29yZHM+TWV0YS1BbmFseXNpczwvS2V5d29yZHM+PEtleXdvcmRzPk9k
ZHMgUmF0aW88L0tleXdvcmRzPjxLZXl3b3Jkcz5PdXRjb21lPC9LZXl3b3Jkcz48S2V5d29yZHM+
b3V0Y29tZXM8L0tleXdvcmRzPjxLZXl3b3Jkcz5QYXRpZW50czwvS2V5d29yZHM+PEtleXdvcmRz
PnBsYWNlYm88L0tleXdvcmRzPjxLZXl3b3Jkcz5QcmV2ZW50aW9uPC9LZXl3b3Jkcz48S2V5d29y
ZHM+cXVhbGl0eTwvS2V5d29yZHM+PEtleXdvcmRzPlJBTkRPTUlaRUQ8L0tleXdvcmRzPjxLZXl3
b3Jkcz5SYW5kb21pemVkIGNvbnRyb2xsZWQgdHJpYWw8L0tleXdvcmRzPjxLZXl3b3Jkcz5SYW5k
b21pemVkIENvbnRyb2xsZWQgVHJpYWxzPC9LZXl3b3Jkcz48S2V5d29yZHM+UkNUczwvS2V5d29y
ZHM+PEtleXdvcmRzPlJldmlldzwvS2V5d29yZHM+PEtleXdvcmRzPlJpc2s8L0tleXdvcmRzPjxL
ZXl3b3Jkcz5zZWNyZXRpb248L0tleXdvcmRzPjxLZXl3b3Jkcz5TdXBwbGVtZW50YXRpb248L0tl
eXdvcmRzPjxLZXl3b3Jkcz5TeXN0ZW1hdGljIHJldmlldzwvS2V5d29yZHM+PEtleXdvcmRzPlRv
PC9LZXl3b3Jkcz48S2V5d29yZHM+dHlwZSAyIGRpYWJldGVzPC9LZXl3b3Jkcz48S2V5d29yZHM+
Vml0YW1pbiBEPC9LZXl3b3Jkcz48S2V5d29yZHM+Vml0YW1pbiBEIHN1cHBsZW1lbnRhdGlvbjwv
S2V5d29yZHM+PEtleXdvcmRzPlZpdGFtaW4gRDM8L0tleXdvcmRzPjxLZXl3b3Jkcz5WSVRBTUlO
LUQ8L0tleXdvcmRzPjxSZXByaW50Pk5vdCBpbiBGaWxlPC9SZXByaW50PjxTdGFydF9QYWdlPjM1
NTE8L1N0YXJ0X1BhZ2U+PEVuZF9QYWdlPjM1NjA8L0VuZF9QYWdlPjxQZXJpb2RpY2FsPkogQ2xp
biBFbmRvY3Jpbm9sIE1ldGFiPC9QZXJpb2RpY2FsPjxWb2x1bWU+OTk8L1ZvbHVtZT48SXNzdWU+
MTA8L0lzc3VlPjxXZWJfVVJMPlBNOjI1MDYyNDYzPC9XZWJfVVJMPjxXZWJfVVJMX0xpbmsxPjx1
PmZpbGU6Ly9DOlxEb2t1bWVudGVyXFJNLlJlZlxELXZpdFxEaWFiZXRlc1xKQ0VNXzIwMTRfUmV2
aWV3LnBkZjwvdT48L1dlYl9VUkxfTGluazE+PFdlYl9VUkxfTGluazI+PHU+aHR0cDovL3ByZXNz
LmVuZG9jcmluZS5vcmcuZXouc3RhdHNiaWJsaW90ZWtldC5kazoyMDQ4L2RvaS9hYnMvMTAuMTIx
MC9qYy4yMDE0LTIxMzY/dXJsX3Zlcj1aMzkuODgtMjAwMyZhbXA7cmZyX2lkPW9yaTpyaWQ6Y3Jv
c3NyZWYub3JnJmFtcDtyZnJfZGF0PWNyX3B1YiUzZHB1Ym1lZDwvdT48L1dlYl9VUkxfTGluazI+
PFpaX0pvdXJuYWxGdWxsPjxmIG5hbWU9IlN5c3RlbSI+SiBDbGluIEVuZG9jcmlub2wgTWV0YWI8
L2Y+PC9aWl9Kb3VybmFsRnVsbD48WlpfV29ya2Zvcm1JRD4xPC9aWl9Xb3JrZm9ybUlEPjwvTURM
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PFJlZm1hbj48Q2l0ZT48QXV0aG9yPlNlaWRhPC9BdXRob3I+PFllYXI+MjAxNDwvWWVhcj48UmVj
TnVtPjEyMzU3PC9SZWNOdW0+PElEVGV4dD5FZmZlY3Qgb2YgVml0YW1pbiBEIFN1cHBsZW1lbnRh
dGlvbiBvbiBJbXByb3ZpbmcgR2x1Y29zZSBIb21lb3N0YXNpcyBhbmQgUHJldmVudGluZyBEaWFi
ZXRlczogQSBTeXN0ZW1hdGljIFJldmlldyBhbmQgTWV0YS1BbmFseXNpczwvSURUZXh0PjxNREwg
UmVmX1R5cGU9IkpvdXJuYWwiPjxSZWZfVHlwZT5Kb3VybmFsPC9SZWZfVHlwZT48UmVmX0lEPjEy
MzU3PC9SZWZfSUQ+PFRpdGxlX1ByaW1hcnk+RWZmZWN0IG9mIFZpdGFtaW4gRCBTdXBwbGVtZW50
YXRpb24gb24gSW1wcm92aW5nIEdsdWNvc2UgSG9tZW9zdGFzaXMgYW5kIFByZXZlbnRpbmcgRGlh
YmV0ZXM6IEEgU3lzdGVtYXRpYyBSZXZpZXcgYW5kIE1ldGEtQW5hbHlzaXM8L1RpdGxlX1ByaW1h
cnk+PEF1dGhvcnNfUHJpbWFyeT5TZWlkYSxKLkMuPC9BdXRob3JzX1ByaW1hcnk+PEF1dGhvcnNf
UHJpbWFyeT5NaXRyaSxKLjwvQXV0aG9yc19QcmltYXJ5PjxBdXRob3JzX1ByaW1hcnk+Q29sbWVy
cyxJLk4uPC9BdXRob3JzX1ByaW1hcnk+PEF1dGhvcnNfUHJpbWFyeT5NYWp1bWRhcixTLlIuPC9B
dXRob3JzX1ByaW1hcnk+PEF1dGhvcnNfUHJpbWFyeT5EYXZpZHNvbixNLkIuPC9BdXRob3JzX1By
aW1hcnk+PEF1dGhvcnNfUHJpbWFyeT5FZHdhcmRzLEEuTC48L0F1dGhvcnNfUHJpbWFyeT48QXV0
aG9yc19QcmltYXJ5PkhhbmxleSxELkEuPC9BdXRob3JzX1ByaW1hcnk+PEF1dGhvcnNfUHJpbWFy
eT5QaXR0YXMsQS5HLjwvQXV0aG9yc19QcmltYXJ5PjxBdXRob3JzX1ByaW1hcnk+VGpvc3ZvbGQs
TC48L0F1dGhvcnNfUHJpbWFyeT48QXV0aG9yc19QcmltYXJ5PkpvaG5zb24sSi5BLjwvQXV0aG9y
c19QcmltYXJ5PjxEYXRlX1ByaW1hcnk+MjAxNC83LzI1PC9EYXRlX1ByaW1hcnk+PEtleXdvcmRz
PkFkdWx0PC9LZXl3b3Jkcz48S2V5d29yZHM+YXNzb2NpYXRpb248L0tleXdvcmRzPjxLZXl3b3Jk
cz5ibG9vZDwvS2V5d29yZHM+PEtleXdvcmRzPkJsb29kIEdsdWNvc2U8L0tleXdvcmRzPjxLZXl3
b3Jkcz5jb250cm9sPC9LZXl3b3Jkcz48S2V5d29yZHM+Q09OVFJPTExFRCBUUklBTDwvS2V5d29y
ZHM+PEtleXdvcmRzPmRhdGFiYXNlPC9LZXl3b3Jkcz48S2V5d29yZHM+RGlhYmV0ZXM8L0tleXdv
cmRzPjxLZXl3b3Jkcz5EdXJhdGlvbjwvS2V5d29yZHM+PEtleXdvcmRzPkZhc3Rpbmc8L0tleXdv
cmRzPjxLZXl3b3Jkcz5HbHVjb3NlPC9LZXl3b3Jkcz48S2V5d29yZHM+SGVhbHRoPC9LZXl3b3Jk
cz48S2V5d29yZHM+aGVhbHRoIHRlY2hub2xvZ3kgYXNzZXNzbWVudDwvS2V5d29yZHM+PEtleXdv
cmRzPkhvbWVvc3Rhc2lzPC9LZXl3b3Jkcz48S2V5d29yZHM+SW5zdWxpbjwvS2V5d29yZHM+PEtl
eXdvcmRzPkluc3VsaW4gUmVzaXN0YW5jZTwvS2V5d29yZHM+PEtleXdvcmRzPkluc3VsaW4gc2Vj
cmV0aW9uPC9LZXl3b3Jkcz48S2V5d29yZHM+SXM8L0tleXdvcmRzPjxLZXl3b3Jkcz5MQTwvS2V5
d29yZHM+PEtleXdvcmRzPk1lZGxpbmU8L0tleXdvcmRzPjxLZXl3b3Jkcz5NZXRhIEFuYWx5c2lz
PC9LZXl3b3Jkcz48S2V5d29yZHM+TWV0YS1BbmFseXNpczwvS2V5d29yZHM+PEtleXdvcmRzPk9k
ZHMgUmF0aW88L0tleXdvcmRzPjxLZXl3b3Jkcz5PdXRjb21lPC9LZXl3b3Jkcz48S2V5d29yZHM+
b3V0Y29tZXM8L0tleXdvcmRzPjxLZXl3b3Jkcz5QYXRpZW50czwvS2V5d29yZHM+PEtleXdvcmRz
PnBsYWNlYm88L0tleXdvcmRzPjxLZXl3b3Jkcz5QcmV2ZW50aW9uPC9LZXl3b3Jkcz48S2V5d29y
ZHM+cXVhbGl0eTwvS2V5d29yZHM+PEtleXdvcmRzPlJBTkRPTUlaRUQ8L0tleXdvcmRzPjxLZXl3
b3Jkcz5SYW5kb21pemVkIGNvbnRyb2xsZWQgdHJpYWw8L0tleXdvcmRzPjxLZXl3b3Jkcz5SYW5k
b21pemVkIENvbnRyb2xsZWQgVHJpYWxzPC9LZXl3b3Jkcz48S2V5d29yZHM+UkNUczwvS2V5d29y
ZHM+PEtleXdvcmRzPlJldmlldzwvS2V5d29yZHM+PEtleXdvcmRzPlJpc2s8L0tleXdvcmRzPjxL
ZXl3b3Jkcz5zZWNyZXRpb248L0tleXdvcmRzPjxLZXl3b3Jkcz5TdXBwbGVtZW50YXRpb248L0tl
eXdvcmRzPjxLZXl3b3Jkcz5TeXN0ZW1hdGljIHJldmlldzwvS2V5d29yZHM+PEtleXdvcmRzPlRv
PC9LZXl3b3Jkcz48S2V5d29yZHM+dHlwZSAyIGRpYWJldGVzPC9LZXl3b3Jkcz48S2V5d29yZHM+
Vml0YW1pbiBEPC9LZXl3b3Jkcz48S2V5d29yZHM+Vml0YW1pbiBEIHN1cHBsZW1lbnRhdGlvbjwv
S2V5d29yZHM+PEtleXdvcmRzPlZpdGFtaW4gRDM8L0tleXdvcmRzPjxLZXl3b3Jkcz5WSVRBTUlO
LUQ8L0tleXdvcmRzPjxSZXByaW50Pk5vdCBpbiBGaWxlPC9SZXByaW50PjxTdGFydF9QYWdlPjM1
NTE8L1N0YXJ0X1BhZ2U+PEVuZF9QYWdlPjM1NjA8L0VuZF9QYWdlPjxQZXJpb2RpY2FsPkogQ2xp
biBFbmRvY3Jpbm9sIE1ldGFiPC9QZXJpb2RpY2FsPjxWb2x1bWU+OTk8L1ZvbHVtZT48SXNzdWU+
MTA8L0lzc3VlPjxXZWJfVVJMPlBNOjI1MDYyNDYzPC9XZWJfVVJMPjxXZWJfVVJMX0xpbmsxPjx1
PmZpbGU6Ly9DOlxEb2t1bWVudGVyXFJNLlJlZlxELXZpdFxEaWFiZXRlc1xKQ0VNXzIwMTRfUmV2
aWV3LnBkZjwvdT48L1dlYl9VUkxfTGluazE+PFdlYl9VUkxfTGluazI+PHU+aHR0cDovL3ByZXNz
LmVuZG9jcmluZS5vcmcuZXouc3RhdHNiaWJsaW90ZWtldC5kazoyMDQ4L2RvaS9hYnMvMTAuMTIx
MC9qYy4yMDE0LTIxMzY/dXJsX3Zlcj1aMzkuODgtMjAwMyZhbXA7cmZyX2lkPW9yaTpyaWQ6Y3Jv
c3NyZWYub3JnJmFtcDtyZnJfZGF0PWNyX3B1YiUzZHB1Ym1lZDwvdT48L1dlYl9VUkxfTGluazI+
PFpaX0pvdXJuYWxGdWxsPjxmIG5hbWU9IlN5c3RlbSI+SiBDbGluIEVuZG9jcmlub2wgTWV0YWI8
L2Y+PC9aWl9Kb3VybmFsRnVsbD48WlpfV29ya2Zvcm1JRD4xPC9aWl9Xb3JrZm9ybUlEPjwvTURM
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[104]</w:t>
            </w:r>
            <w:r w:rsidRPr="00BE6834">
              <w:rPr>
                <w:sz w:val="18"/>
                <w:szCs w:val="18"/>
                <w:lang w:val="en-US"/>
              </w:rPr>
              <w:fldChar w:fldCharType="end"/>
            </w:r>
          </w:p>
        </w:tc>
        <w:tc>
          <w:tcPr>
            <w:tcW w:w="1896" w:type="dxa"/>
          </w:tcPr>
          <w:p w:rsidR="00EE20DF" w:rsidRPr="00BE6834" w:rsidRDefault="00EE20DF" w:rsidP="002F35DD">
            <w:pPr>
              <w:rPr>
                <w:sz w:val="18"/>
                <w:szCs w:val="18"/>
                <w:lang w:val="en-US"/>
              </w:rPr>
            </w:pPr>
            <w:r w:rsidRPr="00BE6834">
              <w:rPr>
                <w:sz w:val="18"/>
                <w:szCs w:val="18"/>
                <w:lang w:val="en-US"/>
              </w:rPr>
              <w:t xml:space="preserve">4 RCT with 39,111 participants </w:t>
            </w:r>
            <w:r w:rsidRPr="00BE6834">
              <w:rPr>
                <w:sz w:val="18"/>
                <w:szCs w:val="18"/>
                <w:lang w:val="en-US"/>
              </w:rPr>
              <w:fldChar w:fldCharType="begin">
                <w:fldData xml:space="preserve">PFJlZm1hbj48Q2l0ZT48QXV0aG9yPlBpdHRhczwvQXV0aG9yPjxZZWFyPjIwMDc8L1llYXI+PFJl
Y051bT43NjYyPC9SZWNOdW0+PElEVGV4dD5UaGUgRWZmZWN0cyBvZiBDYWxjaXVtIGFuZCBWaXRh
bWluIEQgU3VwcGxlbWVudGF0aW9uIG9uIEJsb29kIEdsdWNvc2UgYW5kIE1hcmtlcnMgb2YgSW5m
bGFtbWF0aW9uIGluIE5vbmRpYWJldGljIEFkdWx0czwvSURUZXh0PjxNREwgUmVmX1R5cGU9Ikpv
dXJuYWwiPjxSZWZfVHlwZT5Kb3VybmFsPC9SZWZfVHlwZT48UmVmX0lEPjc2NjI8L1JlZl9JRD48
VGl0bGVfUHJpbWFyeT5UaGUgRWZmZWN0cyBvZiBDYWxjaXVtIGFuZCBWaXRhbWluIEQgU3VwcGxl
bWVudGF0aW9uIG9uIEJsb29kIEdsdWNvc2UgYW5kIE1hcmtlcnMgb2YgSW5mbGFtbWF0aW9uIGlu
IE5vbmRpYWJldGljIEFkdWx0czwvVGl0bGVfUHJpbWFyeT48QXV0aG9yc19QcmltYXJ5PlBpdHRh
cyxBbmFzdGFzc2lvcyBHLjwvQXV0aG9yc19QcmltYXJ5PjxBdXRob3JzX1ByaW1hcnk+SGFycmlz
LFN1c2FuIFMuPC9BdXRob3JzX1ByaW1hcnk+PEF1dGhvcnNfUHJpbWFyeT5TdGFyayxQYXVsIEMu
PC9BdXRob3JzX1ByaW1hcnk+PEF1dGhvcnNfUHJpbWFyeT5EYXdzb24tSHVnaGVzLEJlc3M8L0F1
dGhvcnNfUHJpbWFyeT48RGF0ZV9QcmltYXJ5PjIwMDcvNC8xPC9EYXRlX1ByaW1hcnk+PEtleXdv
cmRzPkFkdWx0PC9LZXl3b3Jkcz48S2V5d29yZHM+QWdlZDwvS2V5d29yZHM+PEtleXdvcmRzPmFu
YWx5c2lzPC9LZXl3b3Jkcz48S2V5d29yZHM+QXJtPC9LZXl3b3Jkcz48S2V5d29yZHM+Ymxvb2Q8
L0tleXdvcmRzPjxLZXl3b3Jkcz5CbG9vZCBHbHVjb3NlPC9LZXl3b3Jkcz48S2V5d29yZHM+Qy1S
ZWFjdGl2ZSBQcm90ZWluPC9LZXl3b3Jkcz48S2V5d29yZHM+Q2FsY2l1bTwvS2V5d29yZHM+PEtl
eXdvcmRzPkNhbGNpdW0gQ2l0cmF0ZTwvS2V5d29yZHM+PEtleXdvcmRzPkRpYWJldGVzPC9LZXl3
b3Jkcz48S2V5d29yZHM+RmFzdGluZzwvS2V5d29yZHM+PEtleXdvcmRzPkdsdWNvc2U8L0tleXdv
cmRzPjxLZXl3b3Jkcz5Ib21lb3N0YXNpczwvS2V5d29yZHM+PEtleXdvcmRzPkluZmxhbW1hdGlv
bjwvS2V5d29yZHM+PEtleXdvcmRzPkluc3VsaW48L0tleXdvcmRzPjxLZXl3b3Jkcz5JbnN1bGlu
IFJlc2lzdGFuY2U8L0tleXdvcmRzPjxLZXl3b3Jkcz5JbnRlcmxldWtpbi02PC9LZXl3b3Jkcz48
S2V5d29yZHM+UGxhY2Vib3M8L0tleXdvcmRzPjxLZXl3b3Jkcz5SZXNlYXJjaDwvS2V5d29yZHM+
PEtleXdvcmRzPlJlc2VhcmNoIERlc2lnbjwvS2V5d29yZHM+PEtleXdvcmRzPlNlbnNpdGl2aXR5
PC9LZXl3b3Jkcz48S2V5d29yZHM+VGltZTwvS2V5d29yZHM+PEtleXdvcmRzPlRvPC9LZXl3b3Jk
cz48S2V5d29yZHM+dHJlYXRtZW50PC9LZXl3b3Jkcz48S2V5d29yZHM+Vml0YW1pbiBEPC9LZXl3
b3Jkcz48UmVwcmludD5JbiBGaWxlPC9SZXByaW50PjxTdGFydF9QYWdlPjk4MDwvU3RhcnRfUGFn
ZT48RW5kX1BhZ2U+OTg2PC9FbmRfUGFnZT48UGVyaW9kaWNhbD5EaWFiZXRlcyBDYXJlPC9QZXJp
b2RpY2FsPjxWb2x1bWU+MzA8L1ZvbHVtZT48SXNzdWU+NDwvSXNzdWU+PFdlYl9VUkw+aHR0cDov
L2NhcmUuZGlhYmV0ZXNqb3VybmFscy5vcmcvY2dpL2NvbnRlbnQvYWJzdHJhY3QvMzAvNC85ODA8
L1dlYl9VUkw+PFdlYl9VUkxfTGluazE+PHU+ZmlsZTovL0M6XERva3VtZW50ZXJcUk0uUmVmXEQt
dml0XERJQUJFVEVTIENBUkUgMjAwNy4gMzAuIDk4MGZmLnBkZjwvdT48L1dlYl9VUkxfTGluazE+
PFdlYl9VUkxfTGluazI+PHU+aHR0cDovL2NhcmUuZGlhYmV0ZXNqb3VybmFscy5vcmcuZXouc3Rh
dHNiaWJsaW90ZWtldC5kazoyMDQ4L2NnaS9jb250ZW50L2Z1bGwvMzAvNC85ODA/aWprZXk9NmJj
ODI0NmE5ODI1NmZlOThiZDBmN2M5MTA4M2FkNDc0NTgxZmY1YjwvdT48L1dlYl9VUkxfTGluazI+
PFpaX0pvdXJuYWxGdWxsPjxmIG5hbWU9IlN5c3RlbSI+RGlhYmV0ZXMgQ2FyZTwvZj48L1paX0pv
dXJuYWxGdWxsPjxaWl9Xb3JrZm9ybUlEPjE8L1paX1dvcmtmb3JtSUQ+PC9NREw+PC9DaXRlPjxD
aXRlPjxBdXRob3I+ZGUgQm9lcjwvQXV0aG9yPjxZZWFyPjIwMDg8L1llYXI+PFJlY051bT44MjYz
PC9SZWNOdW0+PElEVGV4dD5DYWxjaXVtIHBsdXMgdml0YW1pbiBEIHN1cHBsZW1lbnRhdGlvbiBh
bmQgdGhlIHJpc2sgb2YgaW5jaWRlbnQgZGlhYmV0ZXMgaW4gdGhlIFdvbWVuJmFwb3M7cyBIZWFs
dGggSW5pdGlhdGl2ZTwvSURUZXh0PjxNREwgUmVmX1R5cGU9IkpvdXJuYWwiPjxSZWZfVHlwZT5K
b3VybmFsPC9SZWZfVHlwZT48UmVmX0lEPjgyNjM8L1JlZl9JRD48VGl0bGVfUHJpbWFyeT5DYWxj
aXVtIHBsdXMgdml0YW1pbiBEIHN1cHBsZW1lbnRhdGlvbiBhbmQgdGhlIHJpc2sgb2YgaW5jaWRl
bnQgZGlhYmV0ZXMgaW4gdGhlIFdvbWVuJmFwb3M7cyBIZWFsdGggSW5pdGlhdGl2ZTwvVGl0bGVf
UHJpbWFyeT48QXV0aG9yc19QcmltYXJ5PmRlIEJvZXIsSS5ILjwvQXV0aG9yc19QcmltYXJ5PjxB
dXRob3JzX1ByaW1hcnk+VGlua2VyLEwuRi48L0F1dGhvcnNfUHJpbWFyeT48QXV0aG9yc19Qcmlt
YXJ5PkNvbm5lbGx5LFMuPC9BdXRob3JzX1ByaW1hcnk+PEF1dGhvcnNfUHJpbWFyeT5DdXJiLEou
RC48L0F1dGhvcnNfUHJpbWFyeT48QXV0aG9yc19QcmltYXJ5Pkhvd2FyZCxCLlYuPC9BdXRob3Jz
X1ByaW1hcnk+PEF1dGhvcnNfUHJpbWFyeT5LZXN0ZW5iYXVtLEIuPC9BdXRob3JzX1ByaW1hcnk+
PEF1dGhvcnNfUHJpbWFyeT5MYXJzb24sSi5DLjwvQXV0aG9yc19QcmltYXJ5PjxBdXRob3JzX1By
aW1hcnk+TWFuc29uLEouRS48L0F1dGhvcnNfUHJpbWFyeT48QXV0aG9yc19QcmltYXJ5Pk1hcmdv
bGlzLEsuTC48L0F1dGhvcnNfUHJpbWFyeT48QXV0aG9yc19QcmltYXJ5PlNpc2NvdmljayxELlMu
PC9BdXRob3JzX1ByaW1hcnk+PEF1dGhvcnNfUHJpbWFyeT5XZWlzcyxOLlMuPC9BdXRob3JzX1By
aW1hcnk+PERhdGVfUHJpbWFyeT4yMDA4LzQ8L0RhdGVfUHJpbWFyeT48S2V5d29yZHM+QWZmZWN0
PC9LZXl3b3Jkcz48S2V5d29yZHM+Q2FsY2l1bTwvS2V5d29yZHM+PEtleXdvcmRzPkNpPC9LZXl3
b3Jkcz48S2V5d29yZHM+RGlhYmV0ZXM8L0tleXdvcmRzPjxLZXl3b3Jkcz5FcGlkZW1pb2xvZ2lj
IFN0dWRpZXM8L0tleXdvcmRzPjxLZXl3b3Jkcz5GYXN0aW5nPC9LZXl3b3Jkcz48S2V5d29yZHM+
Rm9vZDwvS2V5d29yZHM+PEtleXdvcmRzPkdsdWNvc2U8L0tleXdvcmRzPjxLZXl3b3Jkcz5HbHVj
b3NlIG1ldGFib2xpc208L0tleXdvcmRzPjxLZXl3b3Jkcz5IZWFsdGg8L0tleXdvcmRzPjxLZXl3
b3Jkcz5IeXBvZ2x5Y2VtaWMgQWdlbnRzPC9LZXl3b3Jkcz48S2V5d29yZHM+aW08L0tleXdvcmRz
PjxLZXl3b3Jkcz5JbmNpZGVuY2U8L0tleXdvcmRzPjxLZXl3b3Jkcz5JbnN1bGluPC9LZXl3b3Jk
cz48S2V5d29yZHM+SW5zdWxpbiBSZXNpc3RhbmNlPC9LZXl3b3Jkcz48S2V5d29yZHM+SXM8L0tl
eXdvcmRzPjxLZXl3b3Jkcz5tZXRhYm9saXNtPC9LZXl3b3Jkcz48S2V5d29yZHM+TWV0aG9kczwv
S2V5d29yZHM+PEtleXdvcmRzPlJlc2VhcmNoPC9LZXl3b3Jkcz48S2V5d29yZHM+UmVzZWFyY2gg
RGVzaWduPC9LZXl3b3Jkcz48S2V5d29yZHM+UmlzazwvS2V5d29yZHM+PEtleXdvcmRzPlRpbWU8
L0tleXdvcmRzPjxLZXl3b3Jkcz5UbzwvS2V5d29yZHM+PEtleXdvcmRzPnRyZWF0bWVudDwvS2V5
d29yZHM+PEtleXdvcmRzPlZpdGFtaW4gRDwvS2V5d29yZHM+PEtleXdvcmRzPldvbWVuJmFwb3M7
cyBIZWFsdGg8L0tleXdvcmRzPjxSZXByaW50Pk5vdCBpbiBGaWxlPC9SZXByaW50PjxTdGFydF9Q
YWdlPjcwMTwvU3RhcnRfUGFnZT48RW5kX1BhZ2U+NzA3PC9FbmRfUGFnZT48UGVyaW9kaWNhbD5E
aWFiZXRlcyBDYXJlPC9QZXJpb2RpY2FsPjxWb2x1bWU+MzE8L1ZvbHVtZT48SXNzdWU+NDwvSXNz
dWU+PFdlYl9VUkw+UE06MTgyMzUwNTI8L1dlYl9VUkw+PFdlYl9VUkxfTGluazE+PHU+ZmlsZTov
L0M6XERva3VtZW50ZXJcUk0uUmVmXEQtdml0XERpYWJldGVzIENhcmUgIDIwMDguIDMxLiA0ZmYu
cGRmPC91PjwvV2ViX1VSTF9MaW5rMT48V2ViX1VSTF9MaW5rMj48dT5odHRwOi8vcHJvcXVlc3Qu
dW1pLmNvbS5lei5zdGF0c2JpYmxpb3Rla2V0LmRrOjIwNDgvcHFkd2ViP2luZGV4PTgmYW1wO2Rp
ZD0xNDYxNDcyMTcxJmFtcDtTcmNoTW9kZT0zJmFtcDtzaWQ9MSZhbXA7Rm10PTQmYW1wO1ZJbnN0
PVBST0QmYW1wO1ZUeXBlPVBRRCZhbXA7UlFUPTMwOSZhbXA7Vk5hbWU9UFFEJmFtcDtUUz0xMjEz
MTMzNTA5JmFtcDtjbGllbnRJZD0yOTY0MSZhbXA7YWlkPTE8L3U+PC9XZWJfVVJMX0xpbmsyPjxa
Wl9Kb3VybmFsRnVsbD48ZiBuYW1lPSJTeXN0ZW0iPkRpYWJldGVzIENhcmU8L2Y+PC9aWl9Kb3Vy
bmFsRnVsbD48WlpfV29ya2Zvcm1JRD4xPC9aWl9Xb3JrZm9ybUlEPjwvTURMPjwvQ2l0ZT48Q2l0
ZT48QXV0aG9yPkF2ZW5lbGw8L0F1dGhvcj48WWVhcj4yMDA5PC9ZZWFyPjxSZWNOdW0+MTAyMTY8
L1JlY051bT48SURUZXh0PlZpdGFtaW4gRCBzdXBwbGVtZW50YXRpb24gYW5kIHR5cGUgMiBkaWFi
ZXRlczogYSBzdWJzdHVkeSBvZiBhIHJhbmRvbWlzZWQgcGxhY2Viby1jb250cm9sbGVkIHRyaWFs
IGluIG9sZGVyIHBlb3BsZSAoUkVDT1JEIHRyaWFsKTwvSURUZXh0PjxNREwgUmVmX1R5cGU9Ikpv
dXJuYWwiPjxSZWZfVHlwZT5Kb3VybmFsPC9SZWZfVHlwZT48UmVmX0lEPjEwMjE2PC9SZWZfSUQ+
PFRpdGxlX1ByaW1hcnk+Vml0YW1pbiBEIHN1cHBsZW1lbnRhdGlvbiBhbmQgdHlwZSAyIGRpYWJl
dGVzOiBhIHN1YnN0dWR5IG9mIGEgcmFuZG9taXNlZCBwbGFjZWJvLWNvbnRyb2xsZWQgdHJpYWwg
aW4gb2xkZXIgcGVvcGxlIChSRUNPUkQgdHJpYWwpPC9UaXRsZV9QcmltYXJ5PjxBdXRob3JzX1By
aW1hcnk+QXZlbmVsbCxBbGlzb248L0F1dGhvcnNfUHJpbWFyeT48QXV0aG9yc19QcmltYXJ5PkNv
b2ssSm9uYXRoYW4gQS48L0F1dGhvcnNfUHJpbWFyeT48QXV0aG9yc19QcmltYXJ5Pk1hY0xlbm5h
bixHcmFlbWUgUy48L0F1dGhvcnNfUHJpbWFyeT48QXV0aG9yc19QcmltYXJ5Pk1jUGhlcnNvbixH
bGFkeXMgQy48L0F1dGhvcnNfUHJpbWFyeT48RGF0ZV9QcmltYXJ5PjIwMDkvOS8xPC9EYXRlX1By
aW1hcnk+PEtleXdvcmRzPkRpYWJldGVzPC9LZXl3b3Jkcz48S2V5d29yZHM+Vml0YW1pbiBEPC9L
ZXl3b3Jkcz48S2V5d29yZHM+Vml0YW1pbiBEIHN1cHBsZW1lbnRhdGlvbjwvS2V5d29yZHM+PEtl
eXdvcmRzPlZJVEFNSU4tRDwvS2V5d29yZHM+PEtleXdvcmRzPlN1cHBsZW1lbnRhdGlvbjwvS2V5
d29yZHM+PEtleXdvcmRzPnR5cGUgMiBkaWFiZXRlczwvS2V5d29yZHM+PEtleXdvcmRzPnRyaWFs
PC9LZXl3b3Jkcz48S2V5d29yZHM+b2xkZXIgcGVvcGxlPC9LZXl3b3Jkcz48UmVwcmludD5JbiBG
aWxlPC9SZXByaW50PjxTdGFydF9QYWdlPjYwNjwvU3RhcnRfUGFnZT48RW5kX1BhZ2U+NjA5PC9F
bmRfUGFnZT48UGVyaW9kaWNhbD5BZ2UgQWdlaW5nPC9QZXJpb2RpY2FsPjxWb2x1bWU+Mzg8L1Zv
bHVtZT48SXNzdWU+NTwvSXNzdWU+PFdlYl9VUkw+aHR0cDovL2FnZWluZy5veGZvcmRqb3VybmFs
cy5vcmcvY29udGVudC8zOC81LzYwNi5zaG9ydDwvV2ViX1VSTD48V2ViX1VSTF9MaW5rMT48dT5m
aWxlOi8vQzpcRG9rdW1lbnRlclxSTS5SZWZcRC12aXRcRGlhYmV0ZXNcQWdlIEFnZWluZyAyMDA5
LiAzOC4gNjA5ZmYuUERGPC91PjwvV2ViX1VSTF9MaW5rMT48V2ViX1VSTF9MaW5rMj48dT5odHRw
Oi8vYWdlaW5nLm94Zm9yZGpvdXJuYWxzLm9yZy5lei5zdGF0c2JpYmxpb3Rla2V0LmRrOjIwNDgv
Y29udGVudC8zOC81LzYwNi5mdWxsPC91PjwvV2ViX1VSTF9MaW5rMj48WlpfSm91cm5hbEZ1bGw+
PGYgbmFtZT0iU3lzdGVtIj5BZ2UgYW5kIEFnZWluZzwvZj48L1paX0pvdXJuYWxGdWxsPjxaWl9K
b3VybmFsU3RkQWJicmV2PjxmIG5hbWU9IlN5c3RlbSI+QWdlIEFnZWluZzwvZj48L1paX0pvdXJu
YWxTdGRBYmJyZXY+PFpaX1dvcmtmb3JtSUQ+MTwvWlpfV29ya2Zvcm1JRD48L01ETD48L0NpdGU+
PENpdGU+PEF1dGhvcj5EYXZpZHNvbjwvQXV0aG9yPjxZZWFyPjIwMTM8L1llYXI+PFJlY051bT4x
MjUwNzwvUmVjTnVtPjxJRFRleHQ+SGlnaC1Eb3NlIFZpdGFtaW4gRCBTdXBwbGVtZW50YXRpb24g
aW4gUGVvcGxlIFdpdGggUHJlZGlhYmV0ZXMgYW5kIEh5cG92aXRhbWlub3NpcyBEPC9JRFRleHQ+
PE1ETCBSZWZfVHlwZT0iSm91cm5hbCI+PFJlZl9UeXBlPkpvdXJuYWw8L1JlZl9UeXBlPjxSZWZf
SUQ+MTI1MDc8L1JlZl9JRD48VGl0bGVfUHJpbWFyeT5IaWdoLURvc2UgVml0YW1pbiBEIFN1cHBs
ZW1lbnRhdGlvbiBpbiBQZW9wbGUgV2l0aCBQcmVkaWFiZXRlcyBhbmQgSHlwb3ZpdGFtaW5vc2lz
IEQ8L1RpdGxlX1ByaW1hcnk+PEF1dGhvcnNfUHJpbWFyeT5EYXZpZHNvbixNYXllciBCLjwvQXV0
aG9yc19QcmltYXJ5PjxBdXRob3JzX1ByaW1hcnk+RHVyYW4sUGV0cmE8L0F1dGhvcnNfUHJpbWFy
eT48QXV0aG9yc19QcmltYXJ5PkxlZSxNYXJ0aW4gTC48L0F1dGhvcnNfUHJpbWFyeT48QXV0aG9y
c19QcmltYXJ5PkZyaWVkbWFuLFRoZW9kb3JlIEMuPC9BdXRob3JzX1ByaW1hcnk+PERhdGVfUHJp
bWFyeT4yMDEzLzIvMTwvRGF0ZV9QcmltYXJ5PjxLZXl3b3Jkcz4xPC9LZXl3b3Jkcz48S2V5d29y
ZHM+MjVPSEQ8L0tleXdvcmRzPjxLZXl3b3Jkcz5hZG1pbmlzdHJhdGlvbjwvS2V5d29yZHM+PEtl
eXdvcmRzPmFnZTwvS2V5d29yZHM+PEtleXdvcmRzPmFuPC9LZXl3b3Jkcz48S2V5d29yZHM+Qm9k
eSBXZWlnaHQ8L0tleXdvcmRzPjxLZXl3b3Jkcz5DYWxjaXVtPC9LZXl3b3Jkcz48S2V5d29yZHM+
Y29udHJvbDwvS2V5d29yZHM+PEtleXdvcmRzPmRldmVsb3BtZW50PC9LZXl3b3Jkcz48S2V5d29y
ZHM+RGlhYmV0ZXM8L0tleXdvcmRzPjxLZXl3b3Jkcz5ET1VCTEUtQkxJTkQ8L0tleXdvcmRzPjxL
ZXl3b3Jkcz5GYXN0aW5nPC9LZXl3b3Jkcz48S2V5d29yZHM+R2x1Y29zZTwvS2V5d29yZHM+PEtl
eXdvcmRzPkdsdWNvc2UgVG9sZXJhbmNlIFRlc3Q8L0tleXdvcmRzPjxLZXl3b3Jkcz5IeXBvdml0
YW1pbm9zaXMgRDwvS2V5d29yZHM+PEtleXdvcmRzPkluc3VsaW48L0tleXdvcmRzPjxLZXl3b3Jk
cz5JbnN1bGluIHNlY3JldGlvbjwvS2V5d29yZHM+PEtleXdvcmRzPmluc3VsaW4gc2Vuc2l0aXZp
dHk8L0tleXdvcmRzPjxLZXl3b3Jkcz5NZXRob2RzPC9LZXl3b3Jkcz48S2V5d29yZHM+cGxhY2Vi
bzwvS2V5d29yZHM+PEtleXdvcmRzPlBsYXNtYTwvS2V5d29yZHM+PEtleXdvcmRzPlJBTkRPTUla
RUQ8L0tleXdvcmRzPjxLZXl3b3Jkcz5zZWNyZXRpb248L0tleXdvcmRzPjxLZXl3b3Jkcz5TZW5z
aXRpdml0eTwvS2V5d29yZHM+PEtleXdvcmRzPlNlcnVtPC9LZXl3b3Jkcz48S2V5d29yZHM+U3Vw
cGxlbWVudGF0aW9uPC9LZXl3b3Jkcz48S2V5d29yZHM+VG88L0tleXdvcmRzPjxLZXl3b3Jkcz51
cmluYXJ5IGNhbGNpdW08L0tleXdvcmRzPjxLZXl3b3Jkcz5WaXRhbWluIEQ8L0tleXdvcmRzPjxL
ZXl3b3Jkcz5WaXRhbWluIEQgc3VwcGxlbWVudGF0aW9uPC9LZXl3b3Jkcz48S2V5d29yZHM+VklU
QU1JTi1EPC9LZXl3b3Jkcz48UmVwcmludD5JbiBGaWxlPC9SZXByaW50PjxTdGFydF9QYWdlPjI2
MDwvU3RhcnRfUGFnZT48RW5kX1BhZ2U+MjY2PC9FbmRfUGFnZT48UGVyaW9kaWNhbD5EaWFiZXRl
cyBDYXJlPC9QZXJpb2RpY2FsPjxWb2x1bWU+MzY8L1ZvbHVtZT48SXNzdWU+MjwvSXNzdWU+PFdl
Yl9VUkw+aHR0cDovL2NhcmUuZGlhYmV0ZXNqb3VybmFscy5vcmcvY29udGVudC8zNi8yLzI2MC5h
YnN0cmFjdDwvV2ViX1VSTD48V2ViX1VSTF9MaW5rMT48dT5maWxlOi8vQzpcRG9rdW1lbnRlclxS
TS5SZWZcRC12aXRcRGlhYmV0ZXNcRGlhYmV0ZXNfQ2FyZV8yMDEzXzM2XzI2MGZmLnBkZjwvdT48
L1dlYl9VUkxfTGluazE+PFdlYl9VUkxfTGluazI+PHU+aHR0cDovL2NhcmUuZGlhYmV0ZXNqb3Vy
bmFscy5vcmcuZXouc3RhdHNiaWJsaW90ZWtldC5kazoyMDQ4L2NvbnRlbnQvMzYvMi8yNjAuYWJz
dHJhY3Q8L3U+PC9XZWJfVVJMX0xpbmsyPjxXZWJfVVJMX0xpbmszPjx1PmZpbGU6Ly9DOlxEb2t1
bWVudGVyXFJNLlJlZlxELXZpdFxEaWFiZXRlc1xEQzEyMTIwNFN1cHBsZW1lbnRhcnlEYXRhLnBk
ZjwvdT48L1dlYl9VUkxfTGluazM+PFpaX0pvdXJuYWxGdWxsPjxmIG5hbWU9IlN5c3RlbSI+RGlh
YmV0ZXMgQ2FyZTwvZj48L1paX0pvdXJuYWxGdWxsPjxaWl9Xb3JrZm9ybUlEPjE8L1paX1dvcmtm
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PFJlZm1hbj48Q2l0ZT48QXV0aG9yPlBpdHRhczwvQXV0aG9yPjxZZWFyPjIwMDc8L1llYXI+PFJl
Y051bT43NjYyPC9SZWNOdW0+PElEVGV4dD5UaGUgRWZmZWN0cyBvZiBDYWxjaXVtIGFuZCBWaXRh
bWluIEQgU3VwcGxlbWVudGF0aW9uIG9uIEJsb29kIEdsdWNvc2UgYW5kIE1hcmtlcnMgb2YgSW5m
bGFtbWF0aW9uIGluIE5vbmRpYWJldGljIEFkdWx0czwvSURUZXh0PjxNREwgUmVmX1R5cGU9Ikpv
dXJuYWwiPjxSZWZfVHlwZT5Kb3VybmFsPC9SZWZfVHlwZT48UmVmX0lEPjc2NjI8L1JlZl9JRD48
VGl0bGVfUHJpbWFyeT5UaGUgRWZmZWN0cyBvZiBDYWxjaXVtIGFuZCBWaXRhbWluIEQgU3VwcGxl
bWVudGF0aW9uIG9uIEJsb29kIEdsdWNvc2UgYW5kIE1hcmtlcnMgb2YgSW5mbGFtbWF0aW9uIGlu
IE5vbmRpYWJldGljIEFkdWx0czwvVGl0bGVfUHJpbWFyeT48QXV0aG9yc19QcmltYXJ5PlBpdHRh
cyxBbmFzdGFzc2lvcyBHLjwvQXV0aG9yc19QcmltYXJ5PjxBdXRob3JzX1ByaW1hcnk+SGFycmlz
LFN1c2FuIFMuPC9BdXRob3JzX1ByaW1hcnk+PEF1dGhvcnNfUHJpbWFyeT5TdGFyayxQYXVsIEMu
PC9BdXRob3JzX1ByaW1hcnk+PEF1dGhvcnNfUHJpbWFyeT5EYXdzb24tSHVnaGVzLEJlc3M8L0F1
dGhvcnNfUHJpbWFyeT48RGF0ZV9QcmltYXJ5PjIwMDcvNC8xPC9EYXRlX1ByaW1hcnk+PEtleXdv
cmRzPkFkdWx0PC9LZXl3b3Jkcz48S2V5d29yZHM+QWdlZDwvS2V5d29yZHM+PEtleXdvcmRzPmFu
YWx5c2lzPC9LZXl3b3Jkcz48S2V5d29yZHM+QXJtPC9LZXl3b3Jkcz48S2V5d29yZHM+Ymxvb2Q8
L0tleXdvcmRzPjxLZXl3b3Jkcz5CbG9vZCBHbHVjb3NlPC9LZXl3b3Jkcz48S2V5d29yZHM+Qy1S
ZWFjdGl2ZSBQcm90ZWluPC9LZXl3b3Jkcz48S2V5d29yZHM+Q2FsY2l1bTwvS2V5d29yZHM+PEtl
eXdvcmRzPkNhbGNpdW0gQ2l0cmF0ZTwvS2V5d29yZHM+PEtleXdvcmRzPkRpYWJldGVzPC9LZXl3
b3Jkcz48S2V5d29yZHM+RmFzdGluZzwvS2V5d29yZHM+PEtleXdvcmRzPkdsdWNvc2U8L0tleXdv
cmRzPjxLZXl3b3Jkcz5Ib21lb3N0YXNpczwvS2V5d29yZHM+PEtleXdvcmRzPkluZmxhbW1hdGlv
bjwvS2V5d29yZHM+PEtleXdvcmRzPkluc3VsaW48L0tleXdvcmRzPjxLZXl3b3Jkcz5JbnN1bGlu
IFJlc2lzdGFuY2U8L0tleXdvcmRzPjxLZXl3b3Jkcz5JbnRlcmxldWtpbi02PC9LZXl3b3Jkcz48
S2V5d29yZHM+UGxhY2Vib3M8L0tleXdvcmRzPjxLZXl3b3Jkcz5SZXNlYXJjaDwvS2V5d29yZHM+
PEtleXdvcmRzPlJlc2VhcmNoIERlc2lnbjwvS2V5d29yZHM+PEtleXdvcmRzPlNlbnNpdGl2aXR5
PC9LZXl3b3Jkcz48S2V5d29yZHM+VGltZTwvS2V5d29yZHM+PEtleXdvcmRzPlRvPC9LZXl3b3Jk
cz48S2V5d29yZHM+dHJlYXRtZW50PC9LZXl3b3Jkcz48S2V5d29yZHM+Vml0YW1pbiBEPC9LZXl3
b3Jkcz48UmVwcmludD5JbiBGaWxlPC9SZXByaW50PjxTdGFydF9QYWdlPjk4MDwvU3RhcnRfUGFn
ZT48RW5kX1BhZ2U+OTg2PC9FbmRfUGFnZT48UGVyaW9kaWNhbD5EaWFiZXRlcyBDYXJlPC9QZXJp
b2RpY2FsPjxWb2x1bWU+MzA8L1ZvbHVtZT48SXNzdWU+NDwvSXNzdWU+PFdlYl9VUkw+aHR0cDov
L2NhcmUuZGlhYmV0ZXNqb3VybmFscy5vcmcvY2dpL2NvbnRlbnQvYWJzdHJhY3QvMzAvNC85ODA8
L1dlYl9VUkw+PFdlYl9VUkxfTGluazE+PHU+ZmlsZTovL0M6XERva3VtZW50ZXJcUk0uUmVmXEQt
dml0XERJQUJFVEVTIENBUkUgMjAwNy4gMzAuIDk4MGZmLnBkZjwvdT48L1dlYl9VUkxfTGluazE+
PFdlYl9VUkxfTGluazI+PHU+aHR0cDovL2NhcmUuZGlhYmV0ZXNqb3VybmFscy5vcmcuZXouc3Rh
dHNiaWJsaW90ZWtldC5kazoyMDQ4L2NnaS9jb250ZW50L2Z1bGwvMzAvNC85ODA/aWprZXk9NmJj
ODI0NmE5ODI1NmZlOThiZDBmN2M5MTA4M2FkNDc0NTgxZmY1YjwvdT48L1dlYl9VUkxfTGluazI+
PFpaX0pvdXJuYWxGdWxsPjxmIG5hbWU9IlN5c3RlbSI+RGlhYmV0ZXMgQ2FyZTwvZj48L1paX0pv
dXJuYWxGdWxsPjxaWl9Xb3JrZm9ybUlEPjE8L1paX1dvcmtmb3JtSUQ+PC9NREw+PC9DaXRlPjxD
aXRlPjxBdXRob3I+ZGUgQm9lcjwvQXV0aG9yPjxZZWFyPjIwMDg8L1llYXI+PFJlY051bT44MjYz
PC9SZWNOdW0+PElEVGV4dD5DYWxjaXVtIHBsdXMgdml0YW1pbiBEIHN1cHBsZW1lbnRhdGlvbiBh
bmQgdGhlIHJpc2sgb2YgaW5jaWRlbnQgZGlhYmV0ZXMgaW4gdGhlIFdvbWVuJmFwb3M7cyBIZWFs
dGggSW5pdGlhdGl2ZTwvSURUZXh0PjxNREwgUmVmX1R5cGU9IkpvdXJuYWwiPjxSZWZfVHlwZT5K
b3VybmFsPC9SZWZfVHlwZT48UmVmX0lEPjgyNjM8L1JlZl9JRD48VGl0bGVfUHJpbWFyeT5DYWxj
aXVtIHBsdXMgdml0YW1pbiBEIHN1cHBsZW1lbnRhdGlvbiBhbmQgdGhlIHJpc2sgb2YgaW5jaWRl
bnQgZGlhYmV0ZXMgaW4gdGhlIFdvbWVuJmFwb3M7cyBIZWFsdGggSW5pdGlhdGl2ZTwvVGl0bGVf
UHJpbWFyeT48QXV0aG9yc19QcmltYXJ5PmRlIEJvZXIsSS5ILjwvQXV0aG9yc19QcmltYXJ5PjxB
dXRob3JzX1ByaW1hcnk+VGlua2VyLEwuRi48L0F1dGhvcnNfUHJpbWFyeT48QXV0aG9yc19Qcmlt
YXJ5PkNvbm5lbGx5LFMuPC9BdXRob3JzX1ByaW1hcnk+PEF1dGhvcnNfUHJpbWFyeT5DdXJiLEou
RC48L0F1dGhvcnNfUHJpbWFyeT48QXV0aG9yc19QcmltYXJ5Pkhvd2FyZCxCLlYuPC9BdXRob3Jz
X1ByaW1hcnk+PEF1dGhvcnNfUHJpbWFyeT5LZXN0ZW5iYXVtLEIuPC9BdXRob3JzX1ByaW1hcnk+
PEF1dGhvcnNfUHJpbWFyeT5MYXJzb24sSi5DLjwvQXV0aG9yc19QcmltYXJ5PjxBdXRob3JzX1By
aW1hcnk+TWFuc29uLEouRS48L0F1dGhvcnNfUHJpbWFyeT48QXV0aG9yc19QcmltYXJ5Pk1hcmdv
bGlzLEsuTC48L0F1dGhvcnNfUHJpbWFyeT48QXV0aG9yc19QcmltYXJ5PlNpc2NvdmljayxELlMu
PC9BdXRob3JzX1ByaW1hcnk+PEF1dGhvcnNfUHJpbWFyeT5XZWlzcyxOLlMuPC9BdXRob3JzX1By
aW1hcnk+PERhdGVfUHJpbWFyeT4yMDA4LzQ8L0RhdGVfUHJpbWFyeT48S2V5d29yZHM+QWZmZWN0
PC9LZXl3b3Jkcz48S2V5d29yZHM+Q2FsY2l1bTwvS2V5d29yZHM+PEtleXdvcmRzPkNpPC9LZXl3
b3Jkcz48S2V5d29yZHM+RGlhYmV0ZXM8L0tleXdvcmRzPjxLZXl3b3Jkcz5FcGlkZW1pb2xvZ2lj
IFN0dWRpZXM8L0tleXdvcmRzPjxLZXl3b3Jkcz5GYXN0aW5nPC9LZXl3b3Jkcz48S2V5d29yZHM+
Rm9vZDwvS2V5d29yZHM+PEtleXdvcmRzPkdsdWNvc2U8L0tleXdvcmRzPjxLZXl3b3Jkcz5HbHVj
b3NlIG1ldGFib2xpc208L0tleXdvcmRzPjxLZXl3b3Jkcz5IZWFsdGg8L0tleXdvcmRzPjxLZXl3
b3Jkcz5IeXBvZ2x5Y2VtaWMgQWdlbnRzPC9LZXl3b3Jkcz48S2V5d29yZHM+aW08L0tleXdvcmRz
PjxLZXl3b3Jkcz5JbmNpZGVuY2U8L0tleXdvcmRzPjxLZXl3b3Jkcz5JbnN1bGluPC9LZXl3b3Jk
cz48S2V5d29yZHM+SW5zdWxpbiBSZXNpc3RhbmNlPC9LZXl3b3Jkcz48S2V5d29yZHM+SXM8L0tl
eXdvcmRzPjxLZXl3b3Jkcz5tZXRhYm9saXNtPC9LZXl3b3Jkcz48S2V5d29yZHM+TWV0aG9kczwv
S2V5d29yZHM+PEtleXdvcmRzPlJlc2VhcmNoPC9LZXl3b3Jkcz48S2V5d29yZHM+UmVzZWFyY2gg
RGVzaWduPC9LZXl3b3Jkcz48S2V5d29yZHM+UmlzazwvS2V5d29yZHM+PEtleXdvcmRzPlRpbWU8
L0tleXdvcmRzPjxLZXl3b3Jkcz5UbzwvS2V5d29yZHM+PEtleXdvcmRzPnRyZWF0bWVudDwvS2V5
d29yZHM+PEtleXdvcmRzPlZpdGFtaW4gRDwvS2V5d29yZHM+PEtleXdvcmRzPldvbWVuJmFwb3M7
cyBIZWFsdGg8L0tleXdvcmRzPjxSZXByaW50Pk5vdCBpbiBGaWxlPC9SZXByaW50PjxTdGFydF9Q
YWdlPjcwMTwvU3RhcnRfUGFnZT48RW5kX1BhZ2U+NzA3PC9FbmRfUGFnZT48UGVyaW9kaWNhbD5E
aWFiZXRlcyBDYXJlPC9QZXJpb2RpY2FsPjxWb2x1bWU+MzE8L1ZvbHVtZT48SXNzdWU+NDwvSXNz
dWU+PFdlYl9VUkw+UE06MTgyMzUwNTI8L1dlYl9VUkw+PFdlYl9VUkxfTGluazE+PHU+ZmlsZTov
L0M6XERva3VtZW50ZXJcUk0uUmVmXEQtdml0XERpYWJldGVzIENhcmUgIDIwMDguIDMxLiA0ZmYu
cGRmPC91PjwvV2ViX1VSTF9MaW5rMT48V2ViX1VSTF9MaW5rMj48dT5odHRwOi8vcHJvcXVlc3Qu
dW1pLmNvbS5lei5zdGF0c2JpYmxpb3Rla2V0LmRrOjIwNDgvcHFkd2ViP2luZGV4PTgmYW1wO2Rp
ZD0xNDYxNDcyMTcxJmFtcDtTcmNoTW9kZT0zJmFtcDtzaWQ9MSZhbXA7Rm10PTQmYW1wO1ZJbnN0
PVBST0QmYW1wO1ZUeXBlPVBRRCZhbXA7UlFUPTMwOSZhbXA7Vk5hbWU9UFFEJmFtcDtUUz0xMjEz
MTMzNTA5JmFtcDtjbGllbnRJZD0yOTY0MSZhbXA7YWlkPTE8L3U+PC9XZWJfVVJMX0xpbmsyPjxa
Wl9Kb3VybmFsRnVsbD48ZiBuYW1lPSJTeXN0ZW0iPkRpYWJldGVzIENhcmU8L2Y+PC9aWl9Kb3Vy
bmFsRnVsbD48WlpfV29ya2Zvcm1JRD4xPC9aWl9Xb3JrZm9ybUlEPjwvTURMPjwvQ2l0ZT48Q2l0
ZT48QXV0aG9yPkF2ZW5lbGw8L0F1dGhvcj48WWVhcj4yMDA5PC9ZZWFyPjxSZWNOdW0+MTAyMTY8
L1JlY051bT48SURUZXh0PlZpdGFtaW4gRCBzdXBwbGVtZW50YXRpb24gYW5kIHR5cGUgMiBkaWFi
ZXRlczogYSBzdWJzdHVkeSBvZiBhIHJhbmRvbWlzZWQgcGxhY2Viby1jb250cm9sbGVkIHRyaWFs
IGluIG9sZGVyIHBlb3BsZSAoUkVDT1JEIHRyaWFsKTwvSURUZXh0PjxNREwgUmVmX1R5cGU9Ikpv
dXJuYWwiPjxSZWZfVHlwZT5Kb3VybmFsPC9SZWZfVHlwZT48UmVmX0lEPjEwMjE2PC9SZWZfSUQ+
PFRpdGxlX1ByaW1hcnk+Vml0YW1pbiBEIHN1cHBsZW1lbnRhdGlvbiBhbmQgdHlwZSAyIGRpYWJl
dGVzOiBhIHN1YnN0dWR5IG9mIGEgcmFuZG9taXNlZCBwbGFjZWJvLWNvbnRyb2xsZWQgdHJpYWwg
aW4gb2xkZXIgcGVvcGxlIChSRUNPUkQgdHJpYWwpPC9UaXRsZV9QcmltYXJ5PjxBdXRob3JzX1By
aW1hcnk+QXZlbmVsbCxBbGlzb248L0F1dGhvcnNfUHJpbWFyeT48QXV0aG9yc19QcmltYXJ5PkNv
b2ssSm9uYXRoYW4gQS48L0F1dGhvcnNfUHJpbWFyeT48QXV0aG9yc19QcmltYXJ5Pk1hY0xlbm5h
bixHcmFlbWUgUy48L0F1dGhvcnNfUHJpbWFyeT48QXV0aG9yc19QcmltYXJ5Pk1jUGhlcnNvbixH
bGFkeXMgQy48L0F1dGhvcnNfUHJpbWFyeT48RGF0ZV9QcmltYXJ5PjIwMDkvOS8xPC9EYXRlX1By
aW1hcnk+PEtleXdvcmRzPkRpYWJldGVzPC9LZXl3b3Jkcz48S2V5d29yZHM+Vml0YW1pbiBEPC9L
ZXl3b3Jkcz48S2V5d29yZHM+Vml0YW1pbiBEIHN1cHBsZW1lbnRhdGlvbjwvS2V5d29yZHM+PEtl
eXdvcmRzPlZJVEFNSU4tRDwvS2V5d29yZHM+PEtleXdvcmRzPlN1cHBsZW1lbnRhdGlvbjwvS2V5
d29yZHM+PEtleXdvcmRzPnR5cGUgMiBkaWFiZXRlczwvS2V5d29yZHM+PEtleXdvcmRzPnRyaWFs
PC9LZXl3b3Jkcz48S2V5d29yZHM+b2xkZXIgcGVvcGxlPC9LZXl3b3Jkcz48UmVwcmludD5JbiBG
aWxlPC9SZXByaW50PjxTdGFydF9QYWdlPjYwNjwvU3RhcnRfUGFnZT48RW5kX1BhZ2U+NjA5PC9F
bmRfUGFnZT48UGVyaW9kaWNhbD5BZ2UgQWdlaW5nPC9QZXJpb2RpY2FsPjxWb2x1bWU+Mzg8L1Zv
bHVtZT48SXNzdWU+NTwvSXNzdWU+PFdlYl9VUkw+aHR0cDovL2FnZWluZy5veGZvcmRqb3VybmFs
cy5vcmcvY29udGVudC8zOC81LzYwNi5zaG9ydDwvV2ViX1VSTD48V2ViX1VSTF9MaW5rMT48dT5m
aWxlOi8vQzpcRG9rdW1lbnRlclxSTS5SZWZcRC12aXRcRGlhYmV0ZXNcQWdlIEFnZWluZyAyMDA5
LiAzOC4gNjA5ZmYuUERGPC91PjwvV2ViX1VSTF9MaW5rMT48V2ViX1VSTF9MaW5rMj48dT5odHRw
Oi8vYWdlaW5nLm94Zm9yZGpvdXJuYWxzLm9yZy5lei5zdGF0c2JpYmxpb3Rla2V0LmRrOjIwNDgv
Y29udGVudC8zOC81LzYwNi5mdWxsPC91PjwvV2ViX1VSTF9MaW5rMj48WlpfSm91cm5hbEZ1bGw+
PGYgbmFtZT0iU3lzdGVtIj5BZ2UgYW5kIEFnZWluZzwvZj48L1paX0pvdXJuYWxGdWxsPjxaWl9K
b3VybmFsU3RkQWJicmV2PjxmIG5hbWU9IlN5c3RlbSI+QWdlIEFnZWluZzwvZj48L1paX0pvdXJu
YWxTdGRBYmJyZXY+PFpaX1dvcmtmb3JtSUQ+MTwvWlpfV29ya2Zvcm1JRD48L01ETD48L0NpdGU+
PENpdGU+PEF1dGhvcj5EYXZpZHNvbjwvQXV0aG9yPjxZZWFyPjIwMTM8L1llYXI+PFJlY051bT4x
MjUwNzwvUmVjTnVtPjxJRFRleHQ+SGlnaC1Eb3NlIFZpdGFtaW4gRCBTdXBwbGVtZW50YXRpb24g
aW4gUGVvcGxlIFdpdGggUHJlZGlhYmV0ZXMgYW5kIEh5cG92aXRhbWlub3NpcyBEPC9JRFRleHQ+
PE1ETCBSZWZfVHlwZT0iSm91cm5hbCI+PFJlZl9UeXBlPkpvdXJuYWw8L1JlZl9UeXBlPjxSZWZf
SUQ+MTI1MDc8L1JlZl9JRD48VGl0bGVfUHJpbWFyeT5IaWdoLURvc2UgVml0YW1pbiBEIFN1cHBs
ZW1lbnRhdGlvbiBpbiBQZW9wbGUgV2l0aCBQcmVkaWFiZXRlcyBhbmQgSHlwb3ZpdGFtaW5vc2lz
IEQ8L1RpdGxlX1ByaW1hcnk+PEF1dGhvcnNfUHJpbWFyeT5EYXZpZHNvbixNYXllciBCLjwvQXV0
aG9yc19QcmltYXJ5PjxBdXRob3JzX1ByaW1hcnk+RHVyYW4sUGV0cmE8L0F1dGhvcnNfUHJpbWFy
eT48QXV0aG9yc19QcmltYXJ5PkxlZSxNYXJ0aW4gTC48L0F1dGhvcnNfUHJpbWFyeT48QXV0aG9y
c19QcmltYXJ5PkZyaWVkbWFuLFRoZW9kb3JlIEMuPC9BdXRob3JzX1ByaW1hcnk+PERhdGVfUHJp
bWFyeT4yMDEzLzIvMTwvRGF0ZV9QcmltYXJ5PjxLZXl3b3Jkcz4xPC9LZXl3b3Jkcz48S2V5d29y
ZHM+MjVPSEQ8L0tleXdvcmRzPjxLZXl3b3Jkcz5hZG1pbmlzdHJhdGlvbjwvS2V5d29yZHM+PEtl
eXdvcmRzPmFnZTwvS2V5d29yZHM+PEtleXdvcmRzPmFuPC9LZXl3b3Jkcz48S2V5d29yZHM+Qm9k
eSBXZWlnaHQ8L0tleXdvcmRzPjxLZXl3b3Jkcz5DYWxjaXVtPC9LZXl3b3Jkcz48S2V5d29yZHM+
Y29udHJvbDwvS2V5d29yZHM+PEtleXdvcmRzPmRldmVsb3BtZW50PC9LZXl3b3Jkcz48S2V5d29y
ZHM+RGlhYmV0ZXM8L0tleXdvcmRzPjxLZXl3b3Jkcz5ET1VCTEUtQkxJTkQ8L0tleXdvcmRzPjxL
ZXl3b3Jkcz5GYXN0aW5nPC9LZXl3b3Jkcz48S2V5d29yZHM+R2x1Y29zZTwvS2V5d29yZHM+PEtl
eXdvcmRzPkdsdWNvc2UgVG9sZXJhbmNlIFRlc3Q8L0tleXdvcmRzPjxLZXl3b3Jkcz5IeXBvdml0
YW1pbm9zaXMgRDwvS2V5d29yZHM+PEtleXdvcmRzPkluc3VsaW48L0tleXdvcmRzPjxLZXl3b3Jk
cz5JbnN1bGluIHNlY3JldGlvbjwvS2V5d29yZHM+PEtleXdvcmRzPmluc3VsaW4gc2Vuc2l0aXZp
dHk8L0tleXdvcmRzPjxLZXl3b3Jkcz5NZXRob2RzPC9LZXl3b3Jkcz48S2V5d29yZHM+cGxhY2Vi
bzwvS2V5d29yZHM+PEtleXdvcmRzPlBsYXNtYTwvS2V5d29yZHM+PEtleXdvcmRzPlJBTkRPTUla
RUQ8L0tleXdvcmRzPjxLZXl3b3Jkcz5zZWNyZXRpb248L0tleXdvcmRzPjxLZXl3b3Jkcz5TZW5z
aXRpdml0eTwvS2V5d29yZHM+PEtleXdvcmRzPlNlcnVtPC9LZXl3b3Jkcz48S2V5d29yZHM+U3Vw
cGxlbWVudGF0aW9uPC9LZXl3b3Jkcz48S2V5d29yZHM+VG88L0tleXdvcmRzPjxLZXl3b3Jkcz51
cmluYXJ5IGNhbGNpdW08L0tleXdvcmRzPjxLZXl3b3Jkcz5WaXRhbWluIEQ8L0tleXdvcmRzPjxL
ZXl3b3Jkcz5WaXRhbWluIEQgc3VwcGxlbWVudGF0aW9uPC9LZXl3b3Jkcz48S2V5d29yZHM+VklU
QU1JTi1EPC9LZXl3b3Jkcz48UmVwcmludD5JbiBGaWxlPC9SZXByaW50PjxTdGFydF9QYWdlPjI2
MDwvU3RhcnRfUGFnZT48RW5kX1BhZ2U+MjY2PC9FbmRfUGFnZT48UGVyaW9kaWNhbD5EaWFiZXRl
cyBDYXJlPC9QZXJpb2RpY2FsPjxWb2x1bWU+MzY8L1ZvbHVtZT48SXNzdWU+MjwvSXNzdWU+PFdl
Yl9VUkw+aHR0cDovL2NhcmUuZGlhYmV0ZXNqb3VybmFscy5vcmcvY29udGVudC8zNi8yLzI2MC5h
YnN0cmFjdDwvV2ViX1VSTD48V2ViX1VSTF9MaW5rMT48dT5maWxlOi8vQzpcRG9rdW1lbnRlclxS
TS5SZWZcRC12aXRcRGlhYmV0ZXNcRGlhYmV0ZXNfQ2FyZV8yMDEzXzM2XzI2MGZmLnBkZjwvdT48
L1dlYl9VUkxfTGluazE+PFdlYl9VUkxfTGluazI+PHU+aHR0cDovL2NhcmUuZGlhYmV0ZXNqb3Vy
bmFscy5vcmcuZXouc3RhdHNiaWJsaW90ZWtldC5kazoyMDQ4L2NvbnRlbnQvMzYvMi8yNjAuYWJz
dHJhY3Q8L3U+PC9XZWJfVVJMX0xpbmsyPjxXZWJfVVJMX0xpbmszPjx1PmZpbGU6Ly9DOlxEb2t1
bWVudGVyXFJNLlJlZlxELXZpdFxEaWFiZXRlc1xEQzEyMTIwNFN1cHBsZW1lbnRhcnlEYXRhLnBk
ZjwvdT48L1dlYl9VUkxfTGluazM+PFpaX0pvdXJuYWxGdWxsPjxmIG5hbWU9IlN5c3RlbSI+RGlh
YmV0ZXMgQ2FyZTwvZj48L1paX0pvdXJuYWxGdWxsPjxaWl9Xb3JrZm9ybUlEPjE8L1paX1dvcmtm
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[105–108]</w:t>
            </w:r>
            <w:r w:rsidRPr="00BE6834">
              <w:rPr>
                <w:sz w:val="18"/>
                <w:szCs w:val="18"/>
                <w:lang w:val="en-US"/>
              </w:rPr>
              <w:fldChar w:fldCharType="end"/>
            </w:r>
          </w:p>
        </w:tc>
        <w:tc>
          <w:tcPr>
            <w:tcW w:w="5125" w:type="dxa"/>
          </w:tcPr>
          <w:p w:rsidR="00EE20DF" w:rsidRPr="00BE6834" w:rsidRDefault="00EE20DF" w:rsidP="004863EE">
            <w:pPr>
              <w:contextualSpacing/>
              <w:rPr>
                <w:sz w:val="18"/>
                <w:szCs w:val="18"/>
                <w:lang w:val="en-US"/>
              </w:rPr>
            </w:pPr>
            <w:r w:rsidRPr="00BE6834">
              <w:rPr>
                <w:sz w:val="18"/>
                <w:szCs w:val="18"/>
                <w:lang w:val="en-US"/>
              </w:rPr>
              <w:t>A systematic search of the literature on RCT examining the effects of vitamin D3 supplementation with or without calcium compared with placebo or other non-</w:t>
            </w:r>
            <w:proofErr w:type="spellStart"/>
            <w:r w:rsidRPr="00BE6834">
              <w:rPr>
                <w:sz w:val="18"/>
                <w:szCs w:val="18"/>
                <w:lang w:val="en-US"/>
              </w:rPr>
              <w:t>VitD</w:t>
            </w:r>
            <w:proofErr w:type="spellEnd"/>
            <w:r w:rsidRPr="00BE6834">
              <w:rPr>
                <w:sz w:val="18"/>
                <w:szCs w:val="18"/>
                <w:lang w:val="en-US"/>
              </w:rPr>
              <w:t xml:space="preserve"> supplementation in adults without known diabetes  were included </w:t>
            </w:r>
          </w:p>
          <w:p w:rsidR="00EE20DF" w:rsidRPr="00BE6834" w:rsidRDefault="00EE20DF" w:rsidP="004863EE">
            <w:pPr>
              <w:contextualSpacing/>
              <w:rPr>
                <w:sz w:val="18"/>
                <w:szCs w:val="18"/>
                <w:lang w:val="en-US"/>
              </w:rPr>
            </w:pPr>
          </w:p>
          <w:p w:rsidR="00EE20DF" w:rsidRPr="00BE6834" w:rsidRDefault="00EE20DF" w:rsidP="004863EE">
            <w:pPr>
              <w:contextualSpacing/>
              <w:rPr>
                <w:sz w:val="18"/>
                <w:szCs w:val="18"/>
                <w:lang w:val="en-US"/>
              </w:rPr>
            </w:pPr>
            <w:r w:rsidRPr="00BE6834">
              <w:rPr>
                <w:sz w:val="18"/>
                <w:szCs w:val="18"/>
                <w:lang w:val="en-US"/>
              </w:rPr>
              <w:t xml:space="preserve">Excluded trials examining active or synthetic </w:t>
            </w:r>
            <w:proofErr w:type="spellStart"/>
            <w:r w:rsidRPr="00BE6834">
              <w:rPr>
                <w:sz w:val="18"/>
                <w:szCs w:val="18"/>
                <w:lang w:val="en-US"/>
              </w:rPr>
              <w:t>VitD</w:t>
            </w:r>
            <w:proofErr w:type="spellEnd"/>
            <w:r w:rsidRPr="00BE6834">
              <w:rPr>
                <w:sz w:val="18"/>
                <w:szCs w:val="18"/>
                <w:lang w:val="en-US"/>
              </w:rPr>
              <w:t xml:space="preserve"> formulations or enrolling patients with type 1 or gestational diabetes, as well as trials with VitD2 </w:t>
            </w:r>
          </w:p>
          <w:p w:rsidR="00EE20DF" w:rsidRPr="00BE6834" w:rsidRDefault="00EE20DF" w:rsidP="004863EE">
            <w:pPr>
              <w:contextualSpacing/>
              <w:rPr>
                <w:sz w:val="18"/>
                <w:szCs w:val="18"/>
                <w:lang w:val="en-US"/>
              </w:rPr>
            </w:pPr>
          </w:p>
        </w:tc>
        <w:tc>
          <w:tcPr>
            <w:tcW w:w="4195" w:type="dxa"/>
          </w:tcPr>
          <w:p w:rsidR="00EE20DF" w:rsidRPr="00BE6834" w:rsidRDefault="00EE20DF" w:rsidP="004863EE">
            <w:pPr>
              <w:rPr>
                <w:sz w:val="18"/>
                <w:szCs w:val="18"/>
                <w:lang w:val="en-US"/>
              </w:rPr>
            </w:pPr>
            <w:r w:rsidRPr="00BE6834">
              <w:rPr>
                <w:sz w:val="18"/>
                <w:szCs w:val="18"/>
                <w:lang w:val="en-US"/>
              </w:rPr>
              <w:t xml:space="preserve">No effect of </w:t>
            </w:r>
            <w:proofErr w:type="spellStart"/>
            <w:r w:rsidRPr="00BE6834">
              <w:rPr>
                <w:sz w:val="18"/>
                <w:szCs w:val="18"/>
                <w:lang w:val="en-US"/>
              </w:rPr>
              <w:t>VitD</w:t>
            </w:r>
            <w:proofErr w:type="spellEnd"/>
            <w:r w:rsidRPr="00BE6834">
              <w:rPr>
                <w:sz w:val="18"/>
                <w:szCs w:val="18"/>
                <w:lang w:val="en-US"/>
              </w:rPr>
              <w:t>: OR 1.02 (95% CI, 0.94 to 1.10, I</w:t>
            </w:r>
            <w:r w:rsidRPr="00BE6834">
              <w:rPr>
                <w:sz w:val="18"/>
                <w:szCs w:val="18"/>
                <w:vertAlign w:val="superscript"/>
                <w:lang w:val="en-US"/>
              </w:rPr>
              <w:t>2</w:t>
            </w:r>
            <w:r w:rsidRPr="00BE6834">
              <w:rPr>
                <w:sz w:val="18"/>
                <w:szCs w:val="18"/>
                <w:lang w:val="en-US"/>
              </w:rPr>
              <w:t>=0%)</w:t>
            </w:r>
          </w:p>
          <w:p w:rsidR="00EE20DF" w:rsidRPr="00BE6834" w:rsidRDefault="00EE20DF" w:rsidP="004863EE">
            <w:pPr>
              <w:rPr>
                <w:sz w:val="18"/>
                <w:szCs w:val="18"/>
                <w:lang w:val="en-US"/>
              </w:rPr>
            </w:pPr>
            <w:r w:rsidRPr="00BE6834">
              <w:rPr>
                <w:sz w:val="18"/>
                <w:szCs w:val="18"/>
                <w:lang w:val="en-US"/>
              </w:rPr>
              <w:t>Three studies reported progression to impaired glucose tolerance or diabetes in patients with normal glucose levels at baseline: OR 1.02 (95% CI, 0.94 to 1.10; I</w:t>
            </w:r>
            <w:r w:rsidRPr="00BE6834">
              <w:rPr>
                <w:sz w:val="18"/>
                <w:szCs w:val="18"/>
                <w:vertAlign w:val="superscript"/>
                <w:lang w:val="en-US"/>
              </w:rPr>
              <w:t>2</w:t>
            </w:r>
            <w:r w:rsidRPr="00BE6834">
              <w:rPr>
                <w:sz w:val="18"/>
                <w:szCs w:val="18"/>
                <w:lang w:val="en-US"/>
              </w:rPr>
              <w:t xml:space="preserve">=0%). </w:t>
            </w:r>
          </w:p>
        </w:tc>
      </w:tr>
    </w:tbl>
    <w:p w:rsidR="00EE20DF" w:rsidRPr="00BE6834" w:rsidRDefault="00EE20DF" w:rsidP="00EE20DF">
      <w:pPr>
        <w:spacing w:line="240" w:lineRule="auto"/>
        <w:rPr>
          <w:b/>
          <w:sz w:val="18"/>
          <w:szCs w:val="18"/>
          <w:lang w:val="en-US"/>
        </w:rPr>
      </w:pPr>
    </w:p>
    <w:p w:rsidR="00EE20DF" w:rsidRPr="00BE6834" w:rsidRDefault="00EE20DF" w:rsidP="00EE20DF">
      <w:pPr>
        <w:spacing w:line="240" w:lineRule="auto"/>
        <w:rPr>
          <w:rFonts w:eastAsiaTheme="majorEastAsia" w:cstheme="majorBidi"/>
          <w:bCs/>
          <w:i/>
          <w:sz w:val="26"/>
          <w:szCs w:val="26"/>
          <w:lang w:val="en-US"/>
        </w:rPr>
      </w:pPr>
      <w:r w:rsidRPr="00BE6834">
        <w:rPr>
          <w:lang w:val="en-US"/>
        </w:rPr>
        <w:br w:type="page"/>
      </w:r>
    </w:p>
    <w:p w:rsidR="00EE20DF" w:rsidRPr="00213A9C" w:rsidRDefault="00EE20DF" w:rsidP="00447AFE">
      <w:pPr>
        <w:pStyle w:val="Overskrift2"/>
        <w:rPr>
          <w:lang w:val="en-US"/>
        </w:rPr>
      </w:pPr>
      <w:bookmarkStart w:id="24" w:name="_Toc480042121"/>
      <w:bookmarkStart w:id="25" w:name="_Toc481325014"/>
      <w:r w:rsidRPr="00213A9C">
        <w:rPr>
          <w:lang w:val="en-US"/>
        </w:rPr>
        <w:lastRenderedPageBreak/>
        <w:t xml:space="preserve">Table </w:t>
      </w:r>
      <w:proofErr w:type="spellStart"/>
      <w:r w:rsidR="00447AFE" w:rsidRPr="00213A9C">
        <w:rPr>
          <w:lang w:val="en-US"/>
        </w:rPr>
        <w:t>Cb</w:t>
      </w:r>
      <w:proofErr w:type="spellEnd"/>
      <w:r w:rsidRPr="00213A9C">
        <w:rPr>
          <w:lang w:val="en-US"/>
        </w:rPr>
        <w:t>. RCTs on risk of type 2 diabetes.</w:t>
      </w:r>
      <w:bookmarkEnd w:id="24"/>
      <w:bookmarkEnd w:id="25"/>
    </w:p>
    <w:p w:rsidR="00EE20DF" w:rsidRPr="00BE6834" w:rsidRDefault="00EE20DF" w:rsidP="00EE20DF">
      <w:pPr>
        <w:spacing w:line="240" w:lineRule="auto"/>
        <w:rPr>
          <w:lang w:val="en-US"/>
        </w:rPr>
      </w:pPr>
      <w:r w:rsidRPr="00BE6834">
        <w:rPr>
          <w:lang w:val="en-US"/>
        </w:rPr>
        <w:t xml:space="preserve">Characteristics of randomized clinical trials included in MA (Table 4A) on effects of vitamin D supplementation on risk of type </w:t>
      </w:r>
      <w:proofErr w:type="gramStart"/>
      <w:r w:rsidRPr="00BE6834">
        <w:rPr>
          <w:lang w:val="en-US"/>
        </w:rPr>
        <w:t>2</w:t>
      </w:r>
      <w:proofErr w:type="gramEnd"/>
      <w:r w:rsidRPr="00BE6834">
        <w:rPr>
          <w:lang w:val="en-US"/>
        </w:rPr>
        <w:t xml:space="preserve"> diabetes. </w:t>
      </w:r>
    </w:p>
    <w:tbl>
      <w:tblPr>
        <w:tblStyle w:val="Tabel-Gitter"/>
        <w:tblW w:w="14142" w:type="dxa"/>
        <w:tblLayout w:type="fixed"/>
        <w:tblLook w:val="04A0" w:firstRow="1" w:lastRow="0" w:firstColumn="1" w:lastColumn="0" w:noHBand="0" w:noVBand="1"/>
      </w:tblPr>
      <w:tblGrid>
        <w:gridCol w:w="1441"/>
        <w:gridCol w:w="1219"/>
        <w:gridCol w:w="2864"/>
        <w:gridCol w:w="3798"/>
        <w:gridCol w:w="4820"/>
      </w:tblGrid>
      <w:tr w:rsidR="00EE20DF" w:rsidRPr="00447AFE" w:rsidTr="004863EE">
        <w:trPr>
          <w:tblHeader/>
        </w:trPr>
        <w:tc>
          <w:tcPr>
            <w:tcW w:w="14142" w:type="dxa"/>
            <w:gridSpan w:val="5"/>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Characteristics of RCTs included in MAs on effects of vitamin D supplementation on risk of type 2 diabetes</w:t>
            </w:r>
          </w:p>
        </w:tc>
      </w:tr>
      <w:tr w:rsidR="00EE20DF" w:rsidRPr="00BE6834" w:rsidTr="004863EE">
        <w:trPr>
          <w:tblHeader/>
        </w:trPr>
        <w:tc>
          <w:tcPr>
            <w:tcW w:w="1441"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 country</w:t>
            </w:r>
          </w:p>
        </w:tc>
        <w:tc>
          <w:tcPr>
            <w:tcW w:w="1219"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Included in MA</w:t>
            </w:r>
          </w:p>
        </w:tc>
        <w:tc>
          <w:tcPr>
            <w:tcW w:w="2864"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Population</w:t>
            </w:r>
          </w:p>
          <w:p w:rsidR="00EE20DF" w:rsidRPr="00BE6834" w:rsidRDefault="00EE20DF" w:rsidP="004863EE">
            <w:pPr>
              <w:rPr>
                <w:b/>
                <w:sz w:val="18"/>
                <w:szCs w:val="18"/>
                <w:lang w:val="en-US"/>
              </w:rPr>
            </w:pPr>
            <w:r w:rsidRPr="00BE6834">
              <w:rPr>
                <w:sz w:val="18"/>
                <w:szCs w:val="18"/>
                <w:lang w:val="en-US"/>
              </w:rPr>
              <w:t>No. of randomized (% females), Characteristics of study</w:t>
            </w:r>
          </w:p>
        </w:tc>
        <w:tc>
          <w:tcPr>
            <w:tcW w:w="3798"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 xml:space="preserve">Intervention </w:t>
            </w:r>
          </w:p>
          <w:p w:rsidR="00EE20DF" w:rsidRPr="00BE6834" w:rsidRDefault="00EE20DF" w:rsidP="004863EE">
            <w:pPr>
              <w:rPr>
                <w:b/>
                <w:sz w:val="18"/>
                <w:szCs w:val="18"/>
                <w:lang w:val="en-US"/>
              </w:rPr>
            </w:pPr>
          </w:p>
        </w:tc>
        <w:tc>
          <w:tcPr>
            <w:tcW w:w="4820"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BE6834" w:rsidTr="004863EE">
        <w:trPr>
          <w:tblHeader/>
        </w:trPr>
        <w:tc>
          <w:tcPr>
            <w:tcW w:w="1441" w:type="dxa"/>
            <w:vMerge/>
            <w:shd w:val="clear" w:color="auto" w:fill="D9D9D9" w:themeFill="background1" w:themeFillShade="D9"/>
          </w:tcPr>
          <w:p w:rsidR="00EE20DF" w:rsidRPr="00BE6834" w:rsidRDefault="00EE20DF" w:rsidP="004863EE">
            <w:pPr>
              <w:rPr>
                <w:b/>
                <w:sz w:val="18"/>
                <w:szCs w:val="18"/>
                <w:lang w:val="en-US"/>
              </w:rPr>
            </w:pPr>
          </w:p>
        </w:tc>
        <w:tc>
          <w:tcPr>
            <w:tcW w:w="1219" w:type="dxa"/>
            <w:shd w:val="clear" w:color="auto" w:fill="D9D9D9" w:themeFill="background1" w:themeFillShade="D9"/>
          </w:tcPr>
          <w:p w:rsidR="00EE20DF" w:rsidRPr="00BE6834" w:rsidRDefault="00EE20DF" w:rsidP="004863EE">
            <w:pPr>
              <w:jc w:val="center"/>
              <w:rPr>
                <w:sz w:val="18"/>
                <w:szCs w:val="18"/>
                <w:lang w:val="en-US"/>
              </w:rPr>
            </w:pPr>
            <w:r w:rsidRPr="00BE6834">
              <w:rPr>
                <w:sz w:val="18"/>
                <w:szCs w:val="18"/>
                <w:lang w:val="en-US"/>
              </w:rPr>
              <w:t>DM1</w:t>
            </w:r>
          </w:p>
        </w:tc>
        <w:tc>
          <w:tcPr>
            <w:tcW w:w="2864" w:type="dxa"/>
            <w:vMerge/>
            <w:shd w:val="clear" w:color="auto" w:fill="D9D9D9" w:themeFill="background1" w:themeFillShade="D9"/>
          </w:tcPr>
          <w:p w:rsidR="00EE20DF" w:rsidRPr="00BE6834" w:rsidRDefault="00EE20DF" w:rsidP="004863EE">
            <w:pPr>
              <w:rPr>
                <w:sz w:val="18"/>
                <w:szCs w:val="18"/>
                <w:lang w:val="en-US"/>
              </w:rPr>
            </w:pPr>
          </w:p>
        </w:tc>
        <w:tc>
          <w:tcPr>
            <w:tcW w:w="3798" w:type="dxa"/>
            <w:vMerge/>
            <w:shd w:val="clear" w:color="auto" w:fill="D9D9D9" w:themeFill="background1" w:themeFillShade="D9"/>
          </w:tcPr>
          <w:p w:rsidR="00EE20DF" w:rsidRPr="00BE6834" w:rsidRDefault="00EE20DF" w:rsidP="004863EE">
            <w:pPr>
              <w:rPr>
                <w:sz w:val="18"/>
                <w:szCs w:val="18"/>
                <w:lang w:val="en-US"/>
              </w:rPr>
            </w:pPr>
          </w:p>
        </w:tc>
        <w:tc>
          <w:tcPr>
            <w:tcW w:w="4820" w:type="dxa"/>
            <w:vMerge/>
            <w:shd w:val="clear" w:color="auto" w:fill="D9D9D9" w:themeFill="background1" w:themeFillShade="D9"/>
          </w:tcPr>
          <w:p w:rsidR="00EE20DF" w:rsidRPr="00BE6834" w:rsidRDefault="00EE20DF" w:rsidP="004863EE">
            <w:pPr>
              <w:rPr>
                <w:b/>
                <w:sz w:val="18"/>
                <w:szCs w:val="18"/>
                <w:lang w:val="en-US"/>
              </w:rPr>
            </w:pP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Pittas, 2007 </w:t>
            </w:r>
            <w:r w:rsidRPr="00BE6834">
              <w:rPr>
                <w:sz w:val="18"/>
                <w:szCs w:val="18"/>
                <w:lang w:val="en-US"/>
              </w:rPr>
              <w:fldChar w:fldCharType="begin">
                <w:fldData xml:space="preserve">PFJlZm1hbj48Q2l0ZT48QXV0aG9yPlBpdHRhczwvQXV0aG9yPjxZZWFyPjIwMDc8L1llYXI+PFJl
Y051bT43NjYyPC9SZWNOdW0+PElEVGV4dD5UaGUgRWZmZWN0cyBvZiBDYWxjaXVtIGFuZCBWaXRh
bWluIEQgU3VwcGxlbWVudGF0aW9uIG9uIEJsb29kIEdsdWNvc2UgYW5kIE1hcmtlcnMgb2YgSW5m
bGFtbWF0aW9uIGluIE5vbmRpYWJldGljIEFkdWx0czwvSURUZXh0PjxNREwgUmVmX1R5cGU9Ikpv
dXJuYWwiPjxSZWZfVHlwZT5Kb3VybmFsPC9SZWZfVHlwZT48UmVmX0lEPjc2NjI8L1JlZl9JRD48
VGl0bGVfUHJpbWFyeT5UaGUgRWZmZWN0cyBvZiBDYWxjaXVtIGFuZCBWaXRhbWluIEQgU3VwcGxl
bWVudGF0aW9uIG9uIEJsb29kIEdsdWNvc2UgYW5kIE1hcmtlcnMgb2YgSW5mbGFtbWF0aW9uIGlu
IE5vbmRpYWJldGljIEFkdWx0czwvVGl0bGVfUHJpbWFyeT48QXV0aG9yc19QcmltYXJ5PlBpdHRh
cyxBbmFzdGFzc2lvcyBHLjwvQXV0aG9yc19QcmltYXJ5PjxBdXRob3JzX1ByaW1hcnk+SGFycmlz
LFN1c2FuIFMuPC9BdXRob3JzX1ByaW1hcnk+PEF1dGhvcnNfUHJpbWFyeT5TdGFyayxQYXVsIEMu
PC9BdXRob3JzX1ByaW1hcnk+PEF1dGhvcnNfUHJpbWFyeT5EYXdzb24tSHVnaGVzLEJlc3M8L0F1
dGhvcnNfUHJpbWFyeT48RGF0ZV9QcmltYXJ5PjIwMDcvNC8xPC9EYXRlX1ByaW1hcnk+PEtleXdv
cmRzPkFkdWx0PC9LZXl3b3Jkcz48S2V5d29yZHM+QWdlZDwvS2V5d29yZHM+PEtleXdvcmRzPmFu
YWx5c2lzPC9LZXl3b3Jkcz48S2V5d29yZHM+QXJtPC9LZXl3b3Jkcz48S2V5d29yZHM+Ymxvb2Q8
L0tleXdvcmRzPjxLZXl3b3Jkcz5CbG9vZCBHbHVjb3NlPC9LZXl3b3Jkcz48S2V5d29yZHM+Qy1S
ZWFjdGl2ZSBQcm90ZWluPC9LZXl3b3Jkcz48S2V5d29yZHM+Q2FsY2l1bTwvS2V5d29yZHM+PEtl
eXdvcmRzPkNhbGNpdW0gQ2l0cmF0ZTwvS2V5d29yZHM+PEtleXdvcmRzPkRpYWJldGVzPC9LZXl3
b3Jkcz48S2V5d29yZHM+RmFzdGluZzwvS2V5d29yZHM+PEtleXdvcmRzPkdsdWNvc2U8L0tleXdv
cmRzPjxLZXl3b3Jkcz5Ib21lb3N0YXNpczwvS2V5d29yZHM+PEtleXdvcmRzPkluZmxhbW1hdGlv
bjwvS2V5d29yZHM+PEtleXdvcmRzPkluc3VsaW48L0tleXdvcmRzPjxLZXl3b3Jkcz5JbnN1bGlu
IFJlc2lzdGFuY2U8L0tleXdvcmRzPjxLZXl3b3Jkcz5JbnRlcmxldWtpbi02PC9LZXl3b3Jkcz48
S2V5d29yZHM+UGxhY2Vib3M8L0tleXdvcmRzPjxLZXl3b3Jkcz5SZXNlYXJjaDwvS2V5d29yZHM+
PEtleXdvcmRzPlJlc2VhcmNoIERlc2lnbjwvS2V5d29yZHM+PEtleXdvcmRzPlNlbnNpdGl2aXR5
PC9LZXl3b3Jkcz48S2V5d29yZHM+VGltZTwvS2V5d29yZHM+PEtleXdvcmRzPlRvPC9LZXl3b3Jk
cz48S2V5d29yZHM+dHJlYXRtZW50PC9LZXl3b3Jkcz48S2V5d29yZHM+Vml0YW1pbiBEPC9LZXl3
b3Jkcz48UmVwcmludD5JbiBGaWxlPC9SZXByaW50PjxTdGFydF9QYWdlPjk4MDwvU3RhcnRfUGFn
ZT48RW5kX1BhZ2U+OTg2PC9FbmRfUGFnZT48UGVyaW9kaWNhbD5EaWFiZXRlcyBDYXJlPC9QZXJp
b2RpY2FsPjxWb2x1bWU+MzA8L1ZvbHVtZT48SXNzdWU+NDwvSXNzdWU+PFdlYl9VUkw+aHR0cDov
L2NhcmUuZGlhYmV0ZXNqb3VybmFscy5vcmcvY2dpL2NvbnRlbnQvYWJzdHJhY3QvMzAvNC85ODA8
L1dlYl9VUkw+PFdlYl9VUkxfTGluazE+PHU+ZmlsZTovL0M6XERva3VtZW50ZXJcUk0uUmVmXEQt
dml0XERJQUJFVEVTIENBUkUgMjAwNy4gMzAuIDk4MGZmLnBkZjwvdT48L1dlYl9VUkxfTGluazE+
PFdlYl9VUkxfTGluazI+PHU+aHR0cDovL2NhcmUuZGlhYmV0ZXNqb3VybmFscy5vcmcuZXouc3Rh
dHNiaWJsaW90ZWtldC5kazoyMDQ4L2NnaS9jb250ZW50L2Z1bGwvMzAvNC85ODA/aWprZXk9NmJj
ODI0NmE5ODI1NmZlOThiZDBmN2M5MTA4M2FkNDc0NTgxZmY1YjwvdT48L1dlYl9VUkxfTGluazI+
PFpaX0pvdXJuYWxGdWxsPjxmIG5hbWU9IlN5c3RlbSI+RGlhYmV0ZXMgQ2FyZTwvZj48L1paX0pv
dXJuYWxGdWxsPjxaWl9Xb3JrZm9ybUlEPjE8L1paX1dvcmtmb3JtSUQ+PC9NREw+PC9DaXRlPjwv
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PFJlZm1hbj48Q2l0ZT48QXV0aG9yPlBpdHRhczwvQXV0aG9yPjxZZWFyPjIwMDc8L1llYXI+PFJl
Y051bT43NjYyPC9SZWNOdW0+PElEVGV4dD5UaGUgRWZmZWN0cyBvZiBDYWxjaXVtIGFuZCBWaXRh
bWluIEQgU3VwcGxlbWVudGF0aW9uIG9uIEJsb29kIEdsdWNvc2UgYW5kIE1hcmtlcnMgb2YgSW5m
bGFtbWF0aW9uIGluIE5vbmRpYWJldGljIEFkdWx0czwvSURUZXh0PjxNREwgUmVmX1R5cGU9Ikpv
dXJuYWwiPjxSZWZfVHlwZT5Kb3VybmFsPC9SZWZfVHlwZT48UmVmX0lEPjc2NjI8L1JlZl9JRD48
VGl0bGVfUHJpbWFyeT5UaGUgRWZmZWN0cyBvZiBDYWxjaXVtIGFuZCBWaXRhbWluIEQgU3VwcGxl
bWVudGF0aW9uIG9uIEJsb29kIEdsdWNvc2UgYW5kIE1hcmtlcnMgb2YgSW5mbGFtbWF0aW9uIGlu
IE5vbmRpYWJldGljIEFkdWx0czwvVGl0bGVfUHJpbWFyeT48QXV0aG9yc19QcmltYXJ5PlBpdHRh
cyxBbmFzdGFzc2lvcyBHLjwvQXV0aG9yc19QcmltYXJ5PjxBdXRob3JzX1ByaW1hcnk+SGFycmlz
LFN1c2FuIFMuPC9BdXRob3JzX1ByaW1hcnk+PEF1dGhvcnNfUHJpbWFyeT5TdGFyayxQYXVsIEMu
PC9BdXRob3JzX1ByaW1hcnk+PEF1dGhvcnNfUHJpbWFyeT5EYXdzb24tSHVnaGVzLEJlc3M8L0F1
dGhvcnNfUHJpbWFyeT48RGF0ZV9QcmltYXJ5PjIwMDcvNC8xPC9EYXRlX1ByaW1hcnk+PEtleXdv
cmRzPkFkdWx0PC9LZXl3b3Jkcz48S2V5d29yZHM+QWdlZDwvS2V5d29yZHM+PEtleXdvcmRzPmFu
YWx5c2lzPC9LZXl3b3Jkcz48S2V5d29yZHM+QXJtPC9LZXl3b3Jkcz48S2V5d29yZHM+Ymxvb2Q8
L0tleXdvcmRzPjxLZXl3b3Jkcz5CbG9vZCBHbHVjb3NlPC9LZXl3b3Jkcz48S2V5d29yZHM+Qy1S
ZWFjdGl2ZSBQcm90ZWluPC9LZXl3b3Jkcz48S2V5d29yZHM+Q2FsY2l1bTwvS2V5d29yZHM+PEtl
eXdvcmRzPkNhbGNpdW0gQ2l0cmF0ZTwvS2V5d29yZHM+PEtleXdvcmRzPkRpYWJldGVzPC9LZXl3
b3Jkcz48S2V5d29yZHM+RmFzdGluZzwvS2V5d29yZHM+PEtleXdvcmRzPkdsdWNvc2U8L0tleXdv
cmRzPjxLZXl3b3Jkcz5Ib21lb3N0YXNpczwvS2V5d29yZHM+PEtleXdvcmRzPkluZmxhbW1hdGlv
bjwvS2V5d29yZHM+PEtleXdvcmRzPkluc3VsaW48L0tleXdvcmRzPjxLZXl3b3Jkcz5JbnN1bGlu
IFJlc2lzdGFuY2U8L0tleXdvcmRzPjxLZXl3b3Jkcz5JbnRlcmxldWtpbi02PC9LZXl3b3Jkcz48
S2V5d29yZHM+UGxhY2Vib3M8L0tleXdvcmRzPjxLZXl3b3Jkcz5SZXNlYXJjaDwvS2V5d29yZHM+
PEtleXdvcmRzPlJlc2VhcmNoIERlc2lnbjwvS2V5d29yZHM+PEtleXdvcmRzPlNlbnNpdGl2aXR5
PC9LZXl3b3Jkcz48S2V5d29yZHM+VGltZTwvS2V5d29yZHM+PEtleXdvcmRzPlRvPC9LZXl3b3Jk
cz48S2V5d29yZHM+dHJlYXRtZW50PC9LZXl3b3Jkcz48S2V5d29yZHM+Vml0YW1pbiBEPC9LZXl3
b3Jkcz48UmVwcmludD5JbiBGaWxlPC9SZXByaW50PjxTdGFydF9QYWdlPjk4MDwvU3RhcnRfUGFn
ZT48RW5kX1BhZ2U+OTg2PC9FbmRfUGFnZT48UGVyaW9kaWNhbD5EaWFiZXRlcyBDYXJlPC9QZXJp
b2RpY2FsPjxWb2x1bWU+MzA8L1ZvbHVtZT48SXNzdWU+NDwvSXNzdWU+PFdlYl9VUkw+aHR0cDov
L2NhcmUuZGlhYmV0ZXNqb3VybmFscy5vcmcvY2dpL2NvbnRlbnQvYWJzdHJhY3QvMzAvNC85ODA8
L1dlYl9VUkw+PFdlYl9VUkxfTGluazE+PHU+ZmlsZTovL0M6XERva3VtZW50ZXJcUk0uUmVmXEQt
dml0XERJQUJFVEVTIENBUkUgMjAwNy4gMzAuIDk4MGZmLnBkZjwvdT48L1dlYl9VUkxfTGluazE+
PFdlYl9VUkxfTGluazI+PHU+aHR0cDovL2NhcmUuZGlhYmV0ZXNqb3VybmFscy5vcmcuZXouc3Rh
dHNiaWJsaW90ZWtldC5kazoyMDQ4L2NnaS9jb250ZW50L2Z1bGwvMzAvNC85ODA/aWprZXk9NmJj
ODI0NmE5ODI1NmZlOThiZDBmN2M5MTA4M2FkNDc0NTgxZmY1YjwvdT48L1dlYl9VUkxfTGluazI+
PFpaX0pvdXJuYWxGdWxsPjxmIG5hbWU9IlN5c3RlbSI+RGlhYmV0ZXMgQ2FyZTwvZj48L1paX0pv
dXJuYWxGdWxsPjxaWl9Xb3JrZm9ybUlEPjE8L1paX1dvcmtmb3JtSUQ+PC9NREw+PC9DaXRlPjwv
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[105]</w:t>
            </w:r>
            <w:r w:rsidRPr="00BE6834">
              <w:rPr>
                <w:sz w:val="18"/>
                <w:szCs w:val="18"/>
                <w:lang w:val="en-US"/>
              </w:rPr>
              <w:fldChar w:fldCharType="end"/>
            </w:r>
            <w:r w:rsidRPr="00BE6834">
              <w:rPr>
                <w:sz w:val="18"/>
                <w:szCs w:val="18"/>
                <w:lang w:val="en-US"/>
              </w:rPr>
              <w:t>, USA</w:t>
            </w:r>
          </w:p>
        </w:tc>
        <w:tc>
          <w:tcPr>
            <w:tcW w:w="1219" w:type="dxa"/>
          </w:tcPr>
          <w:p w:rsidR="00EE20DF" w:rsidRPr="00BE6834" w:rsidRDefault="00EE20DF" w:rsidP="004863EE">
            <w:pPr>
              <w:rPr>
                <w:sz w:val="18"/>
                <w:szCs w:val="18"/>
                <w:lang w:val="en-US"/>
              </w:rPr>
            </w:pPr>
            <w:r w:rsidRPr="00BE6834">
              <w:rPr>
                <w:sz w:val="18"/>
                <w:szCs w:val="18"/>
                <w:lang w:val="en-US"/>
              </w:rPr>
              <w:t>X</w:t>
            </w:r>
          </w:p>
        </w:tc>
        <w:tc>
          <w:tcPr>
            <w:tcW w:w="2864" w:type="dxa"/>
          </w:tcPr>
          <w:p w:rsidR="00EE20DF" w:rsidRPr="00BE6834" w:rsidRDefault="00EE20DF" w:rsidP="004863EE">
            <w:pPr>
              <w:rPr>
                <w:sz w:val="18"/>
                <w:szCs w:val="18"/>
                <w:lang w:val="en-US"/>
              </w:rPr>
            </w:pPr>
            <w:r w:rsidRPr="00BE6834">
              <w:rPr>
                <w:sz w:val="18"/>
                <w:szCs w:val="18"/>
                <w:lang w:val="en-US"/>
              </w:rPr>
              <w:t>N=314 (70% F) healthy, non-diabetic community-dwelling adults, aged &gt;65 years</w:t>
            </w:r>
          </w:p>
          <w:p w:rsidR="00EE20DF" w:rsidRPr="00BE6834" w:rsidRDefault="00EE20DF" w:rsidP="004863EE">
            <w:pPr>
              <w:rPr>
                <w:sz w:val="18"/>
                <w:szCs w:val="18"/>
                <w:lang w:val="en-US"/>
              </w:rPr>
            </w:pPr>
            <w:r w:rsidRPr="00BE6834">
              <w:rPr>
                <w:sz w:val="18"/>
                <w:szCs w:val="18"/>
                <w:lang w:val="en-US"/>
              </w:rPr>
              <w:t>Mean age ≈71±1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≈76±5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3798" w:type="dxa"/>
          </w:tcPr>
          <w:p w:rsidR="00EE20DF" w:rsidRPr="00BE6834" w:rsidRDefault="00EE20DF" w:rsidP="004863EE">
            <w:pPr>
              <w:rPr>
                <w:sz w:val="18"/>
                <w:szCs w:val="18"/>
                <w:lang w:val="en-US"/>
              </w:rPr>
            </w:pPr>
            <w:r w:rsidRPr="00BE6834">
              <w:rPr>
                <w:sz w:val="18"/>
                <w:szCs w:val="18"/>
                <w:lang w:val="en-US"/>
              </w:rPr>
              <w:t>3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D3 700 IU + Ca 500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820" w:type="dxa"/>
          </w:tcPr>
          <w:p w:rsidR="00EE20DF" w:rsidRPr="00BE6834" w:rsidRDefault="00EE20DF" w:rsidP="004863EE">
            <w:pPr>
              <w:rPr>
                <w:sz w:val="18"/>
                <w:szCs w:val="18"/>
                <w:lang w:val="en-US"/>
              </w:rPr>
            </w:pPr>
            <w:r w:rsidRPr="00BE6834">
              <w:rPr>
                <w:sz w:val="18"/>
                <w:szCs w:val="18"/>
                <w:lang w:val="en-US"/>
              </w:rPr>
              <w:t>Incident T2D was not a primary endpoint.</w:t>
            </w:r>
          </w:p>
          <w:p w:rsidR="00EE20DF" w:rsidRPr="00BE6834" w:rsidRDefault="00EE20DF" w:rsidP="004863EE">
            <w:pPr>
              <w:rPr>
                <w:sz w:val="18"/>
                <w:szCs w:val="18"/>
                <w:lang w:val="en-US"/>
              </w:rPr>
            </w:pPr>
            <w:r w:rsidRPr="00BE6834">
              <w:rPr>
                <w:sz w:val="18"/>
                <w:szCs w:val="18"/>
                <w:lang w:val="en-US"/>
              </w:rPr>
              <w:t xml:space="preserve">Results analyzed by glucose status at baseline – divided into whether participants had a NFG (N=222) or an IFG (N=92) </w:t>
            </w:r>
          </w:p>
          <w:p w:rsidR="00EE20DF" w:rsidRPr="00BE6834" w:rsidRDefault="00EE20DF" w:rsidP="004863EE">
            <w:pPr>
              <w:rPr>
                <w:sz w:val="18"/>
                <w:szCs w:val="18"/>
                <w:lang w:val="en-US"/>
              </w:rPr>
            </w:pPr>
            <w:r w:rsidRPr="00BE6834">
              <w:rPr>
                <w:sz w:val="18"/>
                <w:szCs w:val="18"/>
                <w:lang w:val="en-US"/>
              </w:rPr>
              <w:t xml:space="preserve">Among participants with an IFG, a similar number of patients (p=0.28) remained with IFG or had developed T2D at EOS in the </w:t>
            </w:r>
            <w:proofErr w:type="spellStart"/>
            <w:r w:rsidRPr="00BE6834">
              <w:rPr>
                <w:sz w:val="18"/>
                <w:szCs w:val="18"/>
                <w:lang w:val="en-US"/>
              </w:rPr>
              <w:t>CaD</w:t>
            </w:r>
            <w:proofErr w:type="spellEnd"/>
            <w:r w:rsidRPr="00BE6834">
              <w:rPr>
                <w:sz w:val="18"/>
                <w:szCs w:val="18"/>
                <w:lang w:val="en-US"/>
              </w:rPr>
              <w:t xml:space="preserve"> group (70%) and in the placebo group (81%)</w:t>
            </w:r>
          </w:p>
          <w:p w:rsidR="00EE20DF" w:rsidRPr="00BE6834" w:rsidRDefault="00EE20DF" w:rsidP="004863EE">
            <w:pPr>
              <w:rPr>
                <w:sz w:val="18"/>
                <w:szCs w:val="18"/>
                <w:lang w:val="en-US"/>
              </w:rPr>
            </w:pPr>
            <w:r w:rsidRPr="00BE6834">
              <w:rPr>
                <w:sz w:val="18"/>
                <w:szCs w:val="18"/>
                <w:lang w:val="en-US"/>
              </w:rPr>
              <w:t xml:space="preserve">The proportion of participants with NFG who progressed to IFG or diabetes was similar (p=0.84) in the placebo (19%) and in the </w:t>
            </w:r>
            <w:proofErr w:type="spellStart"/>
            <w:r w:rsidRPr="00BE6834">
              <w:rPr>
                <w:sz w:val="18"/>
                <w:szCs w:val="18"/>
                <w:lang w:val="en-US"/>
              </w:rPr>
              <w:t>CaD</w:t>
            </w:r>
            <w:proofErr w:type="spellEnd"/>
            <w:r w:rsidRPr="00BE6834">
              <w:rPr>
                <w:sz w:val="18"/>
                <w:szCs w:val="18"/>
                <w:lang w:val="en-US"/>
              </w:rPr>
              <w:t xml:space="preserve"> group (20%).</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de Boer, 2008 </w:t>
            </w:r>
            <w:r w:rsidRPr="00BE6834">
              <w:rPr>
                <w:sz w:val="18"/>
                <w:szCs w:val="18"/>
                <w:lang w:val="en-US"/>
              </w:rPr>
              <w:fldChar w:fldCharType="begin">
                <w:fldData xml:space="preserve">PFJlZm1hbj48Q2l0ZT48QXV0aG9yPmRlIEJvZXI8L0F1dGhvcj48WWVhcj4yMDA4PC9ZZWFyPjxS
ZWNOdW0+ODI2MzwvUmVjTnVtPjxJRFRleHQ+Q2FsY2l1bSBwbHVzIHZpdGFtaW4gRCBzdXBwbGVt
ZW50YXRpb24gYW5kIHRoZSByaXNrIG9mIGluY2lkZW50IGRpYWJldGVzIGluIHRoZSBXb21lbiZh
cG9zO3MgSGVhbHRoIEluaXRpYXRpdmU8L0lEVGV4dD48TURMIFJlZl9UeXBlPSJKb3VybmFsIj48
UmVmX1R5cGU+Sm91cm5hbDwvUmVmX1R5cGU+PFJlZl9JRD44MjYzPC9SZWZfSUQ+PFRpdGxlX1By
aW1hcnk+Q2FsY2l1bSBwbHVzIHZpdGFtaW4gRCBzdXBwbGVtZW50YXRpb24gYW5kIHRoZSByaXNr
IG9mIGluY2lkZW50IGRpYWJldGVzIGluIHRoZSBXb21lbiZhcG9zO3MgSGVhbHRoIEluaXRpYXRp
dmU8L1RpdGxlX1ByaW1hcnk+PEF1dGhvcnNfUHJpbWFyeT5kZSBCb2VyLEkuSC48L0F1dGhvcnNf
UHJpbWFyeT48QXV0aG9yc19QcmltYXJ5PlRpbmtlcixMLkYuPC9BdXRob3JzX1ByaW1hcnk+PEF1
dGhvcnNfUHJpbWFyeT5Db25uZWxseSxTLjwvQXV0aG9yc19QcmltYXJ5PjxBdXRob3JzX1ByaW1h
cnk+Q3VyYixKLkQuPC9BdXRob3JzX1ByaW1hcnk+PEF1dGhvcnNfUHJpbWFyeT5Ib3dhcmQsQi5W
LjwvQXV0aG9yc19QcmltYXJ5PjxBdXRob3JzX1ByaW1hcnk+S2VzdGVuYmF1bSxCLjwvQXV0aG9y
c19QcmltYXJ5PjxBdXRob3JzX1ByaW1hcnk+TGFyc29uLEouQy48L0F1dGhvcnNfUHJpbWFyeT48
QXV0aG9yc19QcmltYXJ5Pk1hbnNvbixKLkUuPC9BdXRob3JzX1ByaW1hcnk+PEF1dGhvcnNfUHJp
bWFyeT5NYXJnb2xpcyxLLkwuPC9BdXRob3JzX1ByaW1hcnk+PEF1dGhvcnNfUHJpbWFyeT5TaXNj
b3ZpY2ssRC5TLjwvQXV0aG9yc19QcmltYXJ5PjxBdXRob3JzX1ByaW1hcnk+V2Vpc3MsTi5TLjwv
QXV0aG9yc19QcmltYXJ5PjxEYXRlX1ByaW1hcnk+MjAwOC80PC9EYXRlX1ByaW1hcnk+PEtleXdv
cmRzPkFmZmVjdDwvS2V5d29yZHM+PEtleXdvcmRzPkNhbGNpdW08L0tleXdvcmRzPjxLZXl3b3Jk
cz5DaTwvS2V5d29yZHM+PEtleXdvcmRzPkRpYWJldGVzPC9LZXl3b3Jkcz48S2V5d29yZHM+RXBp
ZGVtaW9sb2dpYyBTdHVkaWVzPC9LZXl3b3Jkcz48S2V5d29yZHM+RmFzdGluZzwvS2V5d29yZHM+
PEtleXdvcmRzPkZvb2Q8L0tleXdvcmRzPjxLZXl3b3Jkcz5HbHVjb3NlPC9LZXl3b3Jkcz48S2V5
d29yZHM+R2x1Y29zZSBtZXRhYm9saXNtPC9LZXl3b3Jkcz48S2V5d29yZHM+SGVhbHRoPC9LZXl3
b3Jkcz48S2V5d29yZHM+SHlwb2dseWNlbWljIEFnZW50czwvS2V5d29yZHM+PEtleXdvcmRzPmlt
PC9LZXl3b3Jkcz48S2V5d29yZHM+SW5jaWRlbmNlPC9LZXl3b3Jkcz48S2V5d29yZHM+SW5zdWxp
bjwvS2V5d29yZHM+PEtleXdvcmRzPkluc3VsaW4gUmVzaXN0YW5jZTwvS2V5d29yZHM+PEtleXdv
cmRzPklzPC9LZXl3b3Jkcz48S2V5d29yZHM+bWV0YWJvbGlzbTwvS2V5d29yZHM+PEtleXdvcmRz
Pk1ldGhvZHM8L0tleXdvcmRzPjxLZXl3b3Jkcz5SZXNlYXJjaDwvS2V5d29yZHM+PEtleXdvcmRz
PlJlc2VhcmNoIERlc2lnbjwvS2V5d29yZHM+PEtleXdvcmRzPlJpc2s8L0tleXdvcmRzPjxLZXl3
b3Jkcz5UaW1lPC9LZXl3b3Jkcz48S2V5d29yZHM+VG88L0tleXdvcmRzPjxLZXl3b3Jkcz50cmVh
dG1lbnQ8L0tleXdvcmRzPjxLZXl3b3Jkcz5WaXRhbWluIEQ8L0tleXdvcmRzPjxLZXl3b3Jkcz5X
b21lbiZhcG9zO3MgSGVhbHRoPC9LZXl3b3Jkcz48UmVwcmludD5Ob3QgaW4gRmlsZTwvUmVwcmlu
dD48U3RhcnRfUGFnZT43MDE8L1N0YXJ0X1BhZ2U+PEVuZF9QYWdlPjcwNzwvRW5kX1BhZ2U+PFBl
cmlvZGljYWw+RGlhYmV0ZXMgQ2FyZTwvUGVyaW9kaWNhbD48Vm9sdW1lPjMxPC9Wb2x1bWU+PElz
c3VlPjQ8L0lzc3VlPjxXZWJfVVJMPlBNOjE4MjM1MDUyPC9XZWJfVVJMPjxXZWJfVVJMX0xpbmsx
Pjx1PmZpbGU6Ly9DOlxEb2t1bWVudGVyXFJNLlJlZlxELXZpdFxEaWFiZXRlcyBDYXJlICAyMDA4
LiAzMS4gNGZmLnBkZjwvdT48L1dlYl9VUkxfTGluazE+PFdlYl9VUkxfTGluazI+PHU+aHR0cDov
L3Byb3F1ZXN0LnVtaS5jb20uZXouc3RhdHNiaWJsaW90ZWtldC5kazoyMDQ4L3BxZHdlYj9pbmRl
eD04JmFtcDtkaWQ9MTQ2MTQ3MjE3MSZhbXA7U3JjaE1vZGU9MyZhbXA7c2lkPTEmYW1wO0ZtdD00
JmFtcDtWSW5zdD1QUk9EJmFtcDtWVHlwZT1QUUQmYW1wO1JRVD0zMDkmYW1wO1ZOYW1lPVBRRCZh
bXA7VFM9MTIxMzEzMzUwOSZhbXA7Y2xpZW50SWQ9Mjk2NDEmYW1wO2FpZD0xPC91PjwvV2ViX1VS
TF9MaW5rMj48WlpfSm91cm5hbEZ1bGw+PGYgbmFtZT0iU3lzdGVtIj5EaWFiZXRlcyBDYXJlPC9m
PjwvWlpfSm91cm5hbEZ1bGw+PFpaX1dvcmtmb3JtSUQ+MTwvWlpfV29ya2Zvcm1JRD48L01ETD48
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PFJlZm1hbj48Q2l0ZT48QXV0aG9yPmRlIEJvZXI8L0F1dGhvcj48WWVhcj4yMDA4PC9ZZWFyPjxS
ZWNOdW0+ODI2MzwvUmVjTnVtPjxJRFRleHQ+Q2FsY2l1bSBwbHVzIHZpdGFtaW4gRCBzdXBwbGVt
ZW50YXRpb24gYW5kIHRoZSByaXNrIG9mIGluY2lkZW50IGRpYWJldGVzIGluIHRoZSBXb21lbiZh
cG9zO3MgSGVhbHRoIEluaXRpYXRpdmU8L0lEVGV4dD48TURMIFJlZl9UeXBlPSJKb3VybmFsIj48
UmVmX1R5cGU+Sm91cm5hbDwvUmVmX1R5cGU+PFJlZl9JRD44MjYzPC9SZWZfSUQ+PFRpdGxlX1By
aW1hcnk+Q2FsY2l1bSBwbHVzIHZpdGFtaW4gRCBzdXBwbGVtZW50YXRpb24gYW5kIHRoZSByaXNr
IG9mIGluY2lkZW50IGRpYWJldGVzIGluIHRoZSBXb21lbiZhcG9zO3MgSGVhbHRoIEluaXRpYXRp
dmU8L1RpdGxlX1ByaW1hcnk+PEF1dGhvcnNfUHJpbWFyeT5kZSBCb2VyLEkuSC48L0F1dGhvcnNf
UHJpbWFyeT48QXV0aG9yc19QcmltYXJ5PlRpbmtlcixMLkYuPC9BdXRob3JzX1ByaW1hcnk+PEF1
dGhvcnNfUHJpbWFyeT5Db25uZWxseSxTLjwvQXV0aG9yc19QcmltYXJ5PjxBdXRob3JzX1ByaW1h
cnk+Q3VyYixKLkQuPC9BdXRob3JzX1ByaW1hcnk+PEF1dGhvcnNfUHJpbWFyeT5Ib3dhcmQsQi5W
LjwvQXV0aG9yc19QcmltYXJ5PjxBdXRob3JzX1ByaW1hcnk+S2VzdGVuYmF1bSxCLjwvQXV0aG9y
c19QcmltYXJ5PjxBdXRob3JzX1ByaW1hcnk+TGFyc29uLEouQy48L0F1dGhvcnNfUHJpbWFyeT48
QXV0aG9yc19QcmltYXJ5Pk1hbnNvbixKLkUuPC9BdXRob3JzX1ByaW1hcnk+PEF1dGhvcnNfUHJp
bWFyeT5NYXJnb2xpcyxLLkwuPC9BdXRob3JzX1ByaW1hcnk+PEF1dGhvcnNfUHJpbWFyeT5TaXNj
b3ZpY2ssRC5TLjwvQXV0aG9yc19QcmltYXJ5PjxBdXRob3JzX1ByaW1hcnk+V2Vpc3MsTi5TLjwv
QXV0aG9yc19QcmltYXJ5PjxEYXRlX1ByaW1hcnk+MjAwOC80PC9EYXRlX1ByaW1hcnk+PEtleXdv
cmRzPkFmZmVjdDwvS2V5d29yZHM+PEtleXdvcmRzPkNhbGNpdW08L0tleXdvcmRzPjxLZXl3b3Jk
cz5DaTwvS2V5d29yZHM+PEtleXdvcmRzPkRpYWJldGVzPC9LZXl3b3Jkcz48S2V5d29yZHM+RXBp
ZGVtaW9sb2dpYyBTdHVkaWVzPC9LZXl3b3Jkcz48S2V5d29yZHM+RmFzdGluZzwvS2V5d29yZHM+
PEtleXdvcmRzPkZvb2Q8L0tleXdvcmRzPjxLZXl3b3Jkcz5HbHVjb3NlPC9LZXl3b3Jkcz48S2V5
d29yZHM+R2x1Y29zZSBtZXRhYm9saXNtPC9LZXl3b3Jkcz48S2V5d29yZHM+SGVhbHRoPC9LZXl3
b3Jkcz48S2V5d29yZHM+SHlwb2dseWNlbWljIEFnZW50czwvS2V5d29yZHM+PEtleXdvcmRzPmlt
PC9LZXl3b3Jkcz48S2V5d29yZHM+SW5jaWRlbmNlPC9LZXl3b3Jkcz48S2V5d29yZHM+SW5zdWxp
bjwvS2V5d29yZHM+PEtleXdvcmRzPkluc3VsaW4gUmVzaXN0YW5jZTwvS2V5d29yZHM+PEtleXdv
cmRzPklzPC9LZXl3b3Jkcz48S2V5d29yZHM+bWV0YWJvbGlzbTwvS2V5d29yZHM+PEtleXdvcmRz
Pk1ldGhvZHM8L0tleXdvcmRzPjxLZXl3b3Jkcz5SZXNlYXJjaDwvS2V5d29yZHM+PEtleXdvcmRz
PlJlc2VhcmNoIERlc2lnbjwvS2V5d29yZHM+PEtleXdvcmRzPlJpc2s8L0tleXdvcmRzPjxLZXl3
b3Jkcz5UaW1lPC9LZXl3b3Jkcz48S2V5d29yZHM+VG88L0tleXdvcmRzPjxLZXl3b3Jkcz50cmVh
dG1lbnQ8L0tleXdvcmRzPjxLZXl3b3Jkcz5WaXRhbWluIEQ8L0tleXdvcmRzPjxLZXl3b3Jkcz5X
b21lbiZhcG9zO3MgSGVhbHRoPC9LZXl3b3Jkcz48UmVwcmludD5Ob3QgaW4gRmlsZTwvUmVwcmlu
dD48U3RhcnRfUGFnZT43MDE8L1N0YXJ0X1BhZ2U+PEVuZF9QYWdlPjcwNzwvRW5kX1BhZ2U+PFBl
cmlvZGljYWw+RGlhYmV0ZXMgQ2FyZTwvUGVyaW9kaWNhbD48Vm9sdW1lPjMxPC9Wb2x1bWU+PElz
c3VlPjQ8L0lzc3VlPjxXZWJfVVJMPlBNOjE4MjM1MDUyPC9XZWJfVVJMPjxXZWJfVVJMX0xpbmsx
Pjx1PmZpbGU6Ly9DOlxEb2t1bWVudGVyXFJNLlJlZlxELXZpdFxEaWFiZXRlcyBDYXJlICAyMDA4
LiAzMS4gNGZmLnBkZjwvdT48L1dlYl9VUkxfTGluazE+PFdlYl9VUkxfTGluazI+PHU+aHR0cDov
L3Byb3F1ZXN0LnVtaS5jb20uZXouc3RhdHNiaWJsaW90ZWtldC5kazoyMDQ4L3BxZHdlYj9pbmRl
eD04JmFtcDtkaWQ9MTQ2MTQ3MjE3MSZhbXA7U3JjaE1vZGU9MyZhbXA7c2lkPTEmYW1wO0ZtdD00
JmFtcDtWSW5zdD1QUk9EJmFtcDtWVHlwZT1QUUQmYW1wO1JRVD0zMDkmYW1wO1ZOYW1lPVBRRCZh
bXA7VFM9MTIxMzEzMzUwOSZhbXA7Y2xpZW50SWQ9Mjk2NDEmYW1wO2FpZD0xPC91PjwvV2ViX1VS
TF9MaW5rMj48WlpfSm91cm5hbEZ1bGw+PGYgbmFtZT0iU3lzdGVtIj5EaWFiZXRlcyBDYXJlPC9m
PjwvWlpfSm91cm5hbEZ1bGw+PFpaX1dvcmtmb3JtSUQ+MTwvWlpfV29ya2Zvcm1JRD48L01ETD48
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[106]</w:t>
            </w:r>
            <w:r w:rsidRPr="00BE6834">
              <w:rPr>
                <w:sz w:val="18"/>
                <w:szCs w:val="18"/>
                <w:lang w:val="en-US"/>
              </w:rPr>
              <w:fldChar w:fldCharType="end"/>
            </w:r>
            <w:r w:rsidRPr="00BE6834">
              <w:rPr>
                <w:sz w:val="18"/>
                <w:szCs w:val="18"/>
                <w:lang w:val="en-US"/>
              </w:rPr>
              <w:t>, WHI, USA</w:t>
            </w:r>
          </w:p>
        </w:tc>
        <w:tc>
          <w:tcPr>
            <w:tcW w:w="1219" w:type="dxa"/>
          </w:tcPr>
          <w:p w:rsidR="00EE20DF" w:rsidRPr="00BE6834" w:rsidRDefault="00EE20DF" w:rsidP="004863EE">
            <w:pPr>
              <w:rPr>
                <w:sz w:val="18"/>
                <w:szCs w:val="18"/>
                <w:lang w:val="en-US"/>
              </w:rPr>
            </w:pPr>
            <w:r w:rsidRPr="00BE6834">
              <w:rPr>
                <w:sz w:val="18"/>
                <w:szCs w:val="18"/>
                <w:lang w:val="en-US"/>
              </w:rPr>
              <w:t>X</w:t>
            </w:r>
          </w:p>
        </w:tc>
        <w:tc>
          <w:tcPr>
            <w:tcW w:w="2864" w:type="dxa"/>
          </w:tcPr>
          <w:p w:rsidR="00EE20DF" w:rsidRPr="00BE6834" w:rsidRDefault="00EE20DF" w:rsidP="004863EE">
            <w:pPr>
              <w:rPr>
                <w:sz w:val="18"/>
                <w:szCs w:val="18"/>
                <w:lang w:val="en-US"/>
              </w:rPr>
            </w:pPr>
            <w:r w:rsidRPr="00BE6834">
              <w:rPr>
                <w:sz w:val="18"/>
                <w:szCs w:val="18"/>
                <w:lang w:val="en-US"/>
              </w:rPr>
              <w:t xml:space="preserve">N=36,282 postmenopausal women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Assessed self-reported incidence of T2D during the study.</w:t>
            </w:r>
          </w:p>
        </w:tc>
        <w:tc>
          <w:tcPr>
            <w:tcW w:w="3798" w:type="dxa"/>
          </w:tcPr>
          <w:p w:rsidR="00EE20DF" w:rsidRPr="00BE6834" w:rsidRDefault="00EE20DF" w:rsidP="004863EE">
            <w:pPr>
              <w:rPr>
                <w:sz w:val="18"/>
                <w:szCs w:val="18"/>
                <w:lang w:val="en-US"/>
              </w:rPr>
            </w:pPr>
            <w:r w:rsidRPr="00BE6834">
              <w:rPr>
                <w:sz w:val="18"/>
                <w:szCs w:val="18"/>
                <w:lang w:val="en-US"/>
              </w:rPr>
              <w:t>7 years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D3 400 IU  + Ca 1000 mg/d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820" w:type="dxa"/>
          </w:tcPr>
          <w:p w:rsidR="00EE20DF" w:rsidRPr="00BE6834" w:rsidRDefault="00EE20DF" w:rsidP="004863EE">
            <w:pPr>
              <w:rPr>
                <w:sz w:val="18"/>
                <w:szCs w:val="18"/>
                <w:lang w:val="en-US"/>
              </w:rPr>
            </w:pPr>
            <w:r w:rsidRPr="00BE6834">
              <w:rPr>
                <w:sz w:val="18"/>
                <w:szCs w:val="18"/>
                <w:lang w:val="en-US"/>
              </w:rPr>
              <w:t>Incident T2D was not a primary endpoint.</w:t>
            </w:r>
          </w:p>
          <w:p w:rsidR="00EE20DF" w:rsidRPr="00BE6834" w:rsidRDefault="00EE20DF" w:rsidP="004863EE">
            <w:pPr>
              <w:rPr>
                <w:sz w:val="18"/>
                <w:szCs w:val="18"/>
                <w:lang w:val="en-US"/>
              </w:rPr>
            </w:pPr>
            <w:r w:rsidRPr="00BE6834">
              <w:rPr>
                <w:sz w:val="18"/>
                <w:szCs w:val="18"/>
                <w:lang w:val="en-US"/>
              </w:rPr>
              <w:t>Incidence of diabetes: HR 1.01 (95% CI, 0.94 to 1.10)</w:t>
            </w:r>
          </w:p>
          <w:p w:rsidR="00EE20DF" w:rsidRPr="00BE6834" w:rsidRDefault="00EE20DF" w:rsidP="004863EE">
            <w:pPr>
              <w:rPr>
                <w:sz w:val="18"/>
                <w:szCs w:val="18"/>
                <w:lang w:val="en-US"/>
              </w:rPr>
            </w:pPr>
            <w:r w:rsidRPr="00BE6834">
              <w:rPr>
                <w:sz w:val="18"/>
                <w:szCs w:val="18"/>
                <w:lang w:val="en-US"/>
              </w:rPr>
              <w:t>The null result was robust in subgroup analyses, efficacy analyses accounting for non-adherence, and analyses examining change in laboratory measurements</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Avenell</w:t>
            </w:r>
            <w:proofErr w:type="spellEnd"/>
            <w:r w:rsidRPr="00BE6834">
              <w:rPr>
                <w:sz w:val="18"/>
                <w:szCs w:val="18"/>
                <w:lang w:val="en-US"/>
              </w:rPr>
              <w:t xml:space="preserve">, 2009 </w:t>
            </w:r>
            <w:r w:rsidRPr="00BE6834">
              <w:rPr>
                <w:sz w:val="18"/>
                <w:szCs w:val="18"/>
                <w:lang w:val="en-US"/>
              </w:rPr>
              <w:fldChar w:fldCharType="begin"/>
            </w:r>
            <w:r w:rsidR="00D3687A">
              <w:rPr>
                <w:sz w:val="18"/>
                <w:szCs w:val="18"/>
                <w:lang w:val="en-US"/>
              </w:rPr>
              <w:instrText xml:space="preserve"> ADDIN REFMGR.CITE &lt;Refman&gt;&lt;Cite&gt;&lt;Author&gt;Avenell&lt;/Author&gt;&lt;Year&gt;2009&lt;/Year&gt;&lt;RecNum&gt;10216&lt;/RecNum&gt;&lt;IDText&gt;Vitamin D supplementation and type 2 diabetes: a substudy of a randomised placebo-controlled trial in older people (RECORD trial)&lt;/IDText&gt;&lt;MDL Ref_Type="Journal"&gt;&lt;Ref_Type&gt;Journal&lt;/Ref_Type&gt;&lt;Ref_ID&gt;10216&lt;/Ref_ID&gt;&lt;Title_Primary&gt;Vitamin D supplementation and type 2 diabetes: a substudy of a randomised placebo-controlled trial in older people (RECORD trial)&lt;/Title_Primary&gt;&lt;Authors_Primary&gt;Avenell,Alison&lt;/Authors_Primary&gt;&lt;Authors_Primary&gt;Cook,Jonathan A.&lt;/Authors_Primary&gt;&lt;Authors_Primary&gt;MacLennan,Graeme S.&lt;/Authors_Primary&gt;&lt;Authors_Primary&gt;McPherson,Gladys C.&lt;/Authors_Primary&gt;&lt;Date_Primary&gt;2009/9/1&lt;/Date_Primary&gt;&lt;Keywords&gt;Diabetes&lt;/Keywords&gt;&lt;Keywords&gt;Vitamin D&lt;/Keywords&gt;&lt;Keywords&gt;Vitamin D supplementation&lt;/Keywords&gt;&lt;Keywords&gt;VITAMIN-D&lt;/Keywords&gt;&lt;Keywords&gt;Supplementation&lt;/Keywords&gt;&lt;Keywords&gt;type 2 diabetes&lt;/Keywords&gt;&lt;Keywords&gt;trial&lt;/Keywords&gt;&lt;Keywords&gt;older people&lt;/Keywords&gt;&lt;Reprint&gt;In File&lt;/Reprint&gt;&lt;Start_Page&gt;606&lt;/Start_Page&gt;&lt;End_Page&gt;609&lt;/End_Page&gt;&lt;Periodical&gt;Age Ageing&lt;/Periodical&gt;&lt;Volume&gt;38&lt;/Volume&gt;&lt;Issue&gt;5&lt;/Issue&gt;&lt;Web_URL&gt;http://ageing.oxfordjournals.org/content/38/5/606.short&lt;/Web_URL&gt;&lt;Web_URL_Link1&gt;&lt;u&gt;file://C:\Dokumenter\RM.Ref\D-vit\Diabetes\Age Ageing 2009. 38. 609ff.PDF&lt;/u&gt;&lt;/Web_URL_Link1&gt;&lt;Web_URL_Link2&gt;&lt;u&gt;http://ageing.oxfordjournals.org.ez.statsbiblioteket.dk:2048/content/38/5/606.full&lt;/u&gt;&lt;/Web_URL_Link2&gt;&lt;ZZ_JournalFull&gt;&lt;f name="System"&gt;Age and Ageing&lt;/f&gt;&lt;/ZZ_JournalFull&gt;&lt;ZZ_JournalStdAbbrev&gt;&lt;f name="System"&gt;Age Ageing&lt;/f&gt;&lt;/ZZ_JournalStdAbbrev&gt;&lt;ZZ_WorkformID&gt;1&lt;/ZZ_WorkformID&gt;&lt;/MDL&gt;&lt;/Cite&gt;&lt;/Refman&gt;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[107]</w:t>
            </w:r>
            <w:r w:rsidRPr="00BE6834">
              <w:rPr>
                <w:sz w:val="18"/>
                <w:szCs w:val="18"/>
                <w:lang w:val="en-US"/>
              </w:rPr>
              <w:fldChar w:fldCharType="end"/>
            </w:r>
            <w:r w:rsidRPr="00BE6834">
              <w:rPr>
                <w:sz w:val="18"/>
                <w:szCs w:val="18"/>
                <w:lang w:val="en-US"/>
              </w:rPr>
              <w:t>, UK</w:t>
            </w:r>
          </w:p>
        </w:tc>
        <w:tc>
          <w:tcPr>
            <w:tcW w:w="1219" w:type="dxa"/>
          </w:tcPr>
          <w:p w:rsidR="00EE20DF" w:rsidRPr="00BE6834" w:rsidRDefault="00EE20DF" w:rsidP="004863EE">
            <w:pPr>
              <w:rPr>
                <w:sz w:val="18"/>
                <w:szCs w:val="18"/>
                <w:lang w:val="en-US"/>
              </w:rPr>
            </w:pPr>
            <w:r w:rsidRPr="00BE6834">
              <w:rPr>
                <w:sz w:val="18"/>
                <w:szCs w:val="18"/>
                <w:lang w:val="en-US"/>
              </w:rPr>
              <w:t>X</w:t>
            </w:r>
          </w:p>
        </w:tc>
        <w:tc>
          <w:tcPr>
            <w:tcW w:w="2864" w:type="dxa"/>
          </w:tcPr>
          <w:p w:rsidR="00EE20DF" w:rsidRPr="00BE6834" w:rsidRDefault="00EE20DF" w:rsidP="004863EE">
            <w:pPr>
              <w:rPr>
                <w:sz w:val="18"/>
                <w:szCs w:val="18"/>
                <w:lang w:val="en-US"/>
              </w:rPr>
            </w:pPr>
            <w:r w:rsidRPr="00BE6834">
              <w:rPr>
                <w:sz w:val="18"/>
                <w:szCs w:val="18"/>
                <w:lang w:val="en-US"/>
              </w:rPr>
              <w:t>N=5,292 (85% women) aged &gt; 70 yr. with a previous low-trauma fracture.</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38±16 </w:t>
            </w:r>
            <w:proofErr w:type="spellStart"/>
            <w:r w:rsidRPr="00BE6834">
              <w:rPr>
                <w:sz w:val="18"/>
                <w:szCs w:val="18"/>
                <w:lang w:val="en-US"/>
              </w:rPr>
              <w:t>nmol</w:t>
            </w:r>
            <w:proofErr w:type="spellEnd"/>
            <w:r w:rsidRPr="00BE6834">
              <w:rPr>
                <w:sz w:val="18"/>
                <w:szCs w:val="18"/>
                <w:lang w:val="en-US"/>
              </w:rPr>
              <w:t>/L (subgroup)</w:t>
            </w:r>
          </w:p>
          <w:p w:rsidR="00EE20DF" w:rsidRPr="00BE6834" w:rsidRDefault="00EE20DF" w:rsidP="004863EE">
            <w:pPr>
              <w:rPr>
                <w:sz w:val="18"/>
                <w:szCs w:val="18"/>
                <w:lang w:val="en-US"/>
              </w:rPr>
            </w:pPr>
            <w:r w:rsidRPr="00BE6834">
              <w:rPr>
                <w:sz w:val="18"/>
                <w:szCs w:val="18"/>
                <w:lang w:val="en-US"/>
              </w:rPr>
              <w:t>Δ 25OHD &gt; 50%: Yes (subgroup after one year of treatment)</w:t>
            </w:r>
          </w:p>
          <w:p w:rsidR="00EE20DF" w:rsidRPr="00BE6834" w:rsidRDefault="00EE20DF" w:rsidP="004863EE">
            <w:pPr>
              <w:rPr>
                <w:sz w:val="18"/>
                <w:szCs w:val="18"/>
                <w:lang w:val="en-US"/>
              </w:rPr>
            </w:pPr>
            <w:r w:rsidRPr="00BE6834">
              <w:rPr>
                <w:sz w:val="18"/>
                <w:szCs w:val="18"/>
                <w:lang w:val="en-US"/>
              </w:rPr>
              <w:t>Assessed self-reported incidence of T2D during the study.</w:t>
            </w:r>
          </w:p>
        </w:tc>
        <w:tc>
          <w:tcPr>
            <w:tcW w:w="3798" w:type="dxa"/>
          </w:tcPr>
          <w:p w:rsidR="00EE20DF" w:rsidRPr="00BE6834" w:rsidRDefault="00EE20DF" w:rsidP="004863EE">
            <w:pPr>
              <w:rPr>
                <w:sz w:val="18"/>
                <w:szCs w:val="18"/>
                <w:lang w:val="en-US"/>
              </w:rPr>
            </w:pPr>
            <w:r w:rsidRPr="00BE6834">
              <w:rPr>
                <w:sz w:val="18"/>
                <w:szCs w:val="18"/>
                <w:lang w:val="en-US"/>
              </w:rPr>
              <w:t>Mean 45 (range 24-62) mo. of treatment (DB):</w:t>
            </w:r>
          </w:p>
          <w:p w:rsidR="00EE20DF" w:rsidRPr="00BE6834" w:rsidRDefault="00EE20DF" w:rsidP="004863EE">
            <w:pPr>
              <w:rPr>
                <w:sz w:val="18"/>
                <w:szCs w:val="18"/>
                <w:lang w:val="en-US"/>
              </w:rPr>
            </w:pPr>
          </w:p>
          <w:p w:rsidR="00EE20DF" w:rsidRPr="00A74BFB" w:rsidRDefault="00EE20DF" w:rsidP="004863EE">
            <w:pPr>
              <w:rPr>
                <w:sz w:val="18"/>
                <w:szCs w:val="18"/>
              </w:rPr>
            </w:pPr>
            <w:r w:rsidRPr="00A74BFB">
              <w:rPr>
                <w:sz w:val="18"/>
                <w:szCs w:val="18"/>
              </w:rPr>
              <w:t>D3 800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proofErr w:type="spellStart"/>
            <w:r w:rsidRPr="00A74BFB">
              <w:rPr>
                <w:sz w:val="18"/>
                <w:szCs w:val="18"/>
              </w:rPr>
              <w:t>Ca</w:t>
            </w:r>
            <w:proofErr w:type="spellEnd"/>
            <w:r w:rsidRPr="00A74BFB">
              <w:rPr>
                <w:sz w:val="18"/>
                <w:szCs w:val="18"/>
              </w:rPr>
              <w:t xml:space="preserve"> 1000 mg/d</w:t>
            </w:r>
          </w:p>
          <w:p w:rsidR="00EE20DF" w:rsidRPr="00A74BFB" w:rsidRDefault="00EE20DF" w:rsidP="004863EE">
            <w:pPr>
              <w:rPr>
                <w:sz w:val="18"/>
                <w:szCs w:val="18"/>
              </w:rPr>
            </w:pPr>
            <w:r w:rsidRPr="00A74BFB">
              <w:rPr>
                <w:sz w:val="18"/>
                <w:szCs w:val="18"/>
              </w:rPr>
              <w:t>Vs.</w:t>
            </w:r>
          </w:p>
          <w:p w:rsidR="00EE20DF" w:rsidRPr="00BE6834" w:rsidRDefault="00EE20DF" w:rsidP="004863EE">
            <w:pPr>
              <w:rPr>
                <w:sz w:val="18"/>
                <w:szCs w:val="18"/>
                <w:lang w:val="en-US"/>
              </w:rPr>
            </w:pPr>
            <w:r w:rsidRPr="00BE6834">
              <w:rPr>
                <w:sz w:val="18"/>
                <w:szCs w:val="18"/>
                <w:lang w:val="en-US"/>
              </w:rPr>
              <w:t>D3 800 IU/d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820" w:type="dxa"/>
          </w:tcPr>
          <w:p w:rsidR="00EE20DF" w:rsidRPr="00BE6834" w:rsidRDefault="00EE20DF" w:rsidP="004863EE">
            <w:pPr>
              <w:rPr>
                <w:sz w:val="18"/>
                <w:szCs w:val="18"/>
                <w:lang w:val="en-US"/>
              </w:rPr>
            </w:pPr>
            <w:r w:rsidRPr="00BE6834">
              <w:rPr>
                <w:sz w:val="18"/>
                <w:szCs w:val="18"/>
                <w:lang w:val="en-US"/>
              </w:rPr>
              <w:t>Incident T2D was not a primary endpoint.</w:t>
            </w:r>
          </w:p>
          <w:p w:rsidR="00EE20DF" w:rsidRPr="00BE6834" w:rsidRDefault="00EE20DF" w:rsidP="004863EE">
            <w:pPr>
              <w:rPr>
                <w:sz w:val="18"/>
                <w:szCs w:val="18"/>
                <w:lang w:val="en-US"/>
              </w:rPr>
            </w:pPr>
            <w:r w:rsidRPr="00BE6834">
              <w:rPr>
                <w:sz w:val="18"/>
                <w:szCs w:val="18"/>
                <w:lang w:val="en-US"/>
              </w:rPr>
              <w:t xml:space="preserve">No difference in the incidence of self-reported incident T2D: </w:t>
            </w:r>
          </w:p>
          <w:p w:rsidR="00EE20DF" w:rsidRPr="00BE6834" w:rsidRDefault="00EE20DF" w:rsidP="004863EE">
            <w:pPr>
              <w:rPr>
                <w:sz w:val="18"/>
                <w:szCs w:val="18"/>
                <w:lang w:val="en-US"/>
              </w:rPr>
            </w:pPr>
            <w:r w:rsidRPr="00BE6834">
              <w:rPr>
                <w:sz w:val="18"/>
                <w:szCs w:val="18"/>
                <w:lang w:val="en-US"/>
              </w:rPr>
              <w:t xml:space="preserve">Intention-to-treat analyses: </w:t>
            </w:r>
          </w:p>
          <w:p w:rsidR="00EE20DF" w:rsidRPr="00BE6834" w:rsidRDefault="00EE20DF" w:rsidP="004863EE">
            <w:pPr>
              <w:rPr>
                <w:sz w:val="18"/>
                <w:szCs w:val="18"/>
                <w:lang w:val="en-US"/>
              </w:rPr>
            </w:pPr>
            <w:r w:rsidRPr="00BE6834">
              <w:rPr>
                <w:sz w:val="18"/>
                <w:szCs w:val="18"/>
                <w:lang w:val="en-US"/>
              </w:rPr>
              <w:t xml:space="preserve">                     HR 1.11 (95% CI, 0.77 to 1.62)</w:t>
            </w:r>
          </w:p>
          <w:p w:rsidR="00EE20DF" w:rsidRPr="00BE6834" w:rsidRDefault="00EE20DF" w:rsidP="004863EE">
            <w:pPr>
              <w:rPr>
                <w:sz w:val="18"/>
                <w:szCs w:val="18"/>
                <w:lang w:val="en-US"/>
              </w:rPr>
            </w:pPr>
            <w:r w:rsidRPr="00BE6834">
              <w:rPr>
                <w:sz w:val="18"/>
                <w:szCs w:val="18"/>
                <w:lang w:val="en-US"/>
              </w:rPr>
              <w:t>Per protocol analyses (good compliance):</w:t>
            </w:r>
          </w:p>
          <w:p w:rsidR="00EE20DF" w:rsidRPr="00BE6834" w:rsidRDefault="00EE20DF" w:rsidP="004863EE">
            <w:pPr>
              <w:rPr>
                <w:sz w:val="18"/>
                <w:szCs w:val="18"/>
                <w:lang w:val="en-US"/>
              </w:rPr>
            </w:pPr>
            <w:r w:rsidRPr="00BE6834">
              <w:rPr>
                <w:sz w:val="18"/>
                <w:szCs w:val="18"/>
                <w:lang w:val="en-US"/>
              </w:rPr>
              <w:t xml:space="preserve">                     HR 0.68 (95% CI, 0.40 to 1.16)</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Davidson, 2013 </w:t>
            </w:r>
            <w:r w:rsidRPr="00BE6834">
              <w:rPr>
                <w:sz w:val="18"/>
                <w:szCs w:val="18"/>
                <w:lang w:val="en-US"/>
              </w:rPr>
              <w:fldChar w:fldCharType="begin">
                <w:fldData xml:space="preserve">PFJlZm1hbj48Q2l0ZT48QXV0aG9yPkRhdmlkc29uPC9BdXRob3I+PFllYXI+MjAxMzwvWWVhcj48
UmVjTnVtPjEyNTA3PC9SZWNOdW0+PElEVGV4dD5IaWdoLURvc2UgVml0YW1pbiBEIFN1cHBsZW1l
bnRhdGlvbiBpbiBQZW9wbGUgV2l0aCBQcmVkaWFiZXRlcyBhbmQgSHlwb3ZpdGFtaW5vc2lzIEQ8
L0lEVGV4dD48TURMIFJlZl9UeXBlPSJKb3VybmFsIj48UmVmX1R5cGU+Sm91cm5hbDwvUmVmX1R5
cGU+PFJlZl9JRD4xMjUwNzwvUmVmX0lEPjxUaXRsZV9QcmltYXJ5PkhpZ2gtRG9zZSBWaXRhbWlu
IEQgU3VwcGxlbWVudGF0aW9uIGluIFBlb3BsZSBXaXRoIFByZWRpYWJldGVzIGFuZCBIeXBvdml0
YW1pbm9zaXMgRDwvVGl0bGVfUHJpbWFyeT48QXV0aG9yc19QcmltYXJ5PkRhdmlkc29uLE1heWVy
IEIuPC9BdXRob3JzX1ByaW1hcnk+PEF1dGhvcnNfUHJpbWFyeT5EdXJhbixQZXRyYTwvQXV0aG9y
c19QcmltYXJ5PjxBdXRob3JzX1ByaW1hcnk+TGVlLE1hcnRpbiBMLjwvQXV0aG9yc19QcmltYXJ5
PjxBdXRob3JzX1ByaW1hcnk+RnJpZWRtYW4sVGhlb2RvcmUgQy48L0F1dGhvcnNfUHJpbWFyeT48
RGF0ZV9QcmltYXJ5PjIwMTMvMi8xPC9EYXRlX1ByaW1hcnk+PEtleXdvcmRzPjE8L0tleXdvcmRz
PjxLZXl3b3Jkcz4yNU9IRDwvS2V5d29yZHM+PEtleXdvcmRzPmFkbWluaXN0cmF0aW9uPC9LZXl3
b3Jkcz48S2V5d29yZHM+YWdlPC9LZXl3b3Jkcz48S2V5d29yZHM+YW48L0tleXdvcmRzPjxLZXl3
b3Jkcz5Cb2R5IFdlaWdodDwvS2V5d29yZHM+PEtleXdvcmRzPkNhbGNpdW08L0tleXdvcmRzPjxL
ZXl3b3Jkcz5jb250cm9sPC9LZXl3b3Jkcz48S2V5d29yZHM+ZGV2ZWxvcG1lbnQ8L0tleXdvcmRz
PjxLZXl3b3Jkcz5EaWFiZXRlczwvS2V5d29yZHM+PEtleXdvcmRzPkRPVUJMRS1CTElORDwvS2V5
d29yZHM+PEtleXdvcmRzPkZhc3Rpbmc8L0tleXdvcmRzPjxLZXl3b3Jkcz5HbHVjb3NlPC9LZXl3
b3Jkcz48S2V5d29yZHM+R2x1Y29zZSBUb2xlcmFuY2UgVGVzdDwvS2V5d29yZHM+PEtleXdvcmRz
Pkh5cG92aXRhbWlub3NpcyBEPC9LZXl3b3Jkcz48S2V5d29yZHM+SW5zdWxpbjwvS2V5d29yZHM+
PEtleXdvcmRzPkluc3VsaW4gc2VjcmV0aW9uPC9LZXl3b3Jkcz48S2V5d29yZHM+aW5zdWxpbiBz
ZW5zaXRpdml0eTwvS2V5d29yZHM+PEtleXdvcmRzPk1ldGhvZHM8L0tleXdvcmRzPjxLZXl3b3Jk
cz5wbGFjZWJvPC9LZXl3b3Jkcz48S2V5d29yZHM+UGxhc21hPC9LZXl3b3Jkcz48S2V5d29yZHM+
UkFORE9NSVpFRDwvS2V5d29yZHM+PEtleXdvcmRzPnNlY3JldGlvbjwvS2V5d29yZHM+PEtleXdv
cmRzPlNlbnNpdGl2aXR5PC9LZXl3b3Jkcz48S2V5d29yZHM+U2VydW08L0tleXdvcmRzPjxLZXl3
b3Jkcz5TdXBwbGVtZW50YXRpb248L0tleXdvcmRzPjxLZXl3b3Jkcz5UbzwvS2V5d29yZHM+PEtl
eXdvcmRzPnVyaW5hcnkgY2FsY2l1bTwvS2V5d29yZHM+PEtleXdvcmRzPlZpdGFtaW4gRDwvS2V5
d29yZHM+PEtleXdvcmRzPlZpdGFtaW4gRCBzdXBwbGVtZW50YXRpb248L0tleXdvcmRzPjxLZXl3
b3Jkcz5WSVRBTUlOLUQ8L0tleXdvcmRzPjxSZXByaW50PkluIEZpbGU8L1JlcHJpbnQ+PFN0YXJ0
X1BhZ2U+MjYwPC9TdGFydF9QYWdlPjxFbmRfUGFnZT4yNjY8L0VuZF9QYWdlPjxQZXJpb2RpY2Fs
PkRpYWJldGVzIENhcmU8L1BlcmlvZGljYWw+PFZvbHVtZT4zNjwvVm9sdW1lPjxJc3N1ZT4yPC9J
c3N1ZT48V2ViX1VSTD5odHRwOi8vY2FyZS5kaWFiZXRlc2pvdXJuYWxzLm9yZy9jb250ZW50LzM2
LzIvMjYwLmFic3RyYWN0PC9XZWJfVVJMPjxXZWJfVVJMX0xpbmsxPjx1PmZpbGU6Ly9DOlxEb2t1
bWVudGVyXFJNLlJlZlxELXZpdFxEaWFiZXRlc1xEaWFiZXRlc19DYXJlXzIwMTNfMzZfMjYwZmYu
cGRmPC91PjwvV2ViX1VSTF9MaW5rMT48V2ViX1VSTF9MaW5rMj48dT5odHRwOi8vY2FyZS5kaWFi
ZXRlc2pvdXJuYWxzLm9yZy5lei5zdGF0c2JpYmxpb3Rla2V0LmRrOjIwNDgvY29udGVudC8zNi8y
LzI2MC5hYnN0cmFjdDwvdT48L1dlYl9VUkxfTGluazI+PFdlYl9VUkxfTGluazM+PHU+ZmlsZTov
L0M6XERva3VtZW50ZXJcUk0uUmVmXEQtdml0XERpYWJldGVzXERDMTIxMjA0U3VwcGxlbWVudGFy
eURhdGEucGRmPC91PjwvV2ViX1VSTF9MaW5rMz48WlpfSm91cm5hbEZ1bGw+PGYgbmFtZT0iU3lz
dGVtIj5EaWFiZXRlcyBDYXJlPC9mPjwvWlpfSm91cm5hbEZ1bGw+PFpaX1dvcmtmb3JtSUQ+MTwv
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PFJlZm1hbj48Q2l0ZT48QXV0aG9yPkRhdmlkc29uPC9BdXRob3I+PFllYXI+MjAxMzwvWWVhcj48
UmVjTnVtPjEyNTA3PC9SZWNOdW0+PElEVGV4dD5IaWdoLURvc2UgVml0YW1pbiBEIFN1cHBsZW1l
bnRhdGlvbiBpbiBQZW9wbGUgV2l0aCBQcmVkaWFiZXRlcyBhbmQgSHlwb3ZpdGFtaW5vc2lzIEQ8
L0lEVGV4dD48TURMIFJlZl9UeXBlPSJKb3VybmFsIj48UmVmX1R5cGU+Sm91cm5hbDwvUmVmX1R5
cGU+PFJlZl9JRD4xMjUwNzwvUmVmX0lEPjxUaXRsZV9QcmltYXJ5PkhpZ2gtRG9zZSBWaXRhbWlu
IEQgU3VwcGxlbWVudGF0aW9uIGluIFBlb3BsZSBXaXRoIFByZWRpYWJldGVzIGFuZCBIeXBvdml0
YW1pbm9zaXMgRDwvVGl0bGVfUHJpbWFyeT48QXV0aG9yc19QcmltYXJ5PkRhdmlkc29uLE1heWVy
IEIuPC9BdXRob3JzX1ByaW1hcnk+PEF1dGhvcnNfUHJpbWFyeT5EdXJhbixQZXRyYTwvQXV0aG9y
c19QcmltYXJ5PjxBdXRob3JzX1ByaW1hcnk+TGVlLE1hcnRpbiBMLjwvQXV0aG9yc19QcmltYXJ5
PjxBdXRob3JzX1ByaW1hcnk+RnJpZWRtYW4sVGhlb2RvcmUgQy48L0F1dGhvcnNfUHJpbWFyeT48
RGF0ZV9QcmltYXJ5PjIwMTMvMi8xPC9EYXRlX1ByaW1hcnk+PEtleXdvcmRzPjE8L0tleXdvcmRz
PjxLZXl3b3Jkcz4yNU9IRDwvS2V5d29yZHM+PEtleXdvcmRzPmFkbWluaXN0cmF0aW9uPC9LZXl3
b3Jkcz48S2V5d29yZHM+YWdlPC9LZXl3b3Jkcz48S2V5d29yZHM+YW48L0tleXdvcmRzPjxLZXl3
b3Jkcz5Cb2R5IFdlaWdodDwvS2V5d29yZHM+PEtleXdvcmRzPkNhbGNpdW08L0tleXdvcmRzPjxL
ZXl3b3Jkcz5jb250cm9sPC9LZXl3b3Jkcz48S2V5d29yZHM+ZGV2ZWxvcG1lbnQ8L0tleXdvcmRz
PjxLZXl3b3Jkcz5EaWFiZXRlczwvS2V5d29yZHM+PEtleXdvcmRzPkRPVUJMRS1CTElORDwvS2V5
d29yZHM+PEtleXdvcmRzPkZhc3Rpbmc8L0tleXdvcmRzPjxLZXl3b3Jkcz5HbHVjb3NlPC9LZXl3
b3Jkcz48S2V5d29yZHM+R2x1Y29zZSBUb2xlcmFuY2UgVGVzdDwvS2V5d29yZHM+PEtleXdvcmRz
Pkh5cG92aXRhbWlub3NpcyBEPC9LZXl3b3Jkcz48S2V5d29yZHM+SW5zdWxpbjwvS2V5d29yZHM+
PEtleXdvcmRzPkluc3VsaW4gc2VjcmV0aW9uPC9LZXl3b3Jkcz48S2V5d29yZHM+aW5zdWxpbiBz
ZW5zaXRpdml0eTwvS2V5d29yZHM+PEtleXdvcmRzPk1ldGhvZHM8L0tleXdvcmRzPjxLZXl3b3Jk
cz5wbGFjZWJvPC9LZXl3b3Jkcz48S2V5d29yZHM+UGxhc21hPC9LZXl3b3Jkcz48S2V5d29yZHM+
UkFORE9NSVpFRDwvS2V5d29yZHM+PEtleXdvcmRzPnNlY3JldGlvbjwvS2V5d29yZHM+PEtleXdv
cmRzPlNlbnNpdGl2aXR5PC9LZXl3b3Jkcz48S2V5d29yZHM+U2VydW08L0tleXdvcmRzPjxLZXl3
b3Jkcz5TdXBwbGVtZW50YXRpb248L0tleXdvcmRzPjxLZXl3b3Jkcz5UbzwvS2V5d29yZHM+PEtl
eXdvcmRzPnVyaW5hcnkgY2FsY2l1bTwvS2V5d29yZHM+PEtleXdvcmRzPlZpdGFtaW4gRDwvS2V5
d29yZHM+PEtleXdvcmRzPlZpdGFtaW4gRCBzdXBwbGVtZW50YXRpb248L0tleXdvcmRzPjxLZXl3
b3Jkcz5WSVRBTUlOLUQ8L0tleXdvcmRzPjxSZXByaW50PkluIEZpbGU8L1JlcHJpbnQ+PFN0YXJ0
X1BhZ2U+MjYwPC9TdGFydF9QYWdlPjxFbmRfUGFnZT4yNjY8L0VuZF9QYWdlPjxQZXJpb2RpY2Fs
PkRpYWJldGVzIENhcmU8L1BlcmlvZGljYWw+PFZvbHVtZT4zNjwvVm9sdW1lPjxJc3N1ZT4yPC9J
c3N1ZT48V2ViX1VSTD5odHRwOi8vY2FyZS5kaWFiZXRlc2pvdXJuYWxzLm9yZy9jb250ZW50LzM2
LzIvMjYwLmFic3RyYWN0PC9XZWJfVVJMPjxXZWJfVVJMX0xpbmsxPjx1PmZpbGU6Ly9DOlxEb2t1
bWVudGVyXFJNLlJlZlxELXZpdFxEaWFiZXRlc1xEaWFiZXRlc19DYXJlXzIwMTNfMzZfMjYwZmYu
cGRmPC91PjwvV2ViX1VSTF9MaW5rMT48V2ViX1VSTF9MaW5rMj48dT5odHRwOi8vY2FyZS5kaWFi
ZXRlc2pvdXJuYWxzLm9yZy5lei5zdGF0c2JpYmxpb3Rla2V0LmRrOjIwNDgvY29udGVudC8zNi8y
LzI2MC5hYnN0cmFjdDwvdT48L1dlYl9VUkxfTGluazI+PFdlYl9VUkxfTGluazM+PHU+ZmlsZTov
L0M6XERva3VtZW50ZXJcUk0uUmVmXEQtdml0XERpYWJldGVzXERDMTIxMjA0U3VwcGxlbWVudGFy
eURhdGEucGRmPC91PjwvV2ViX1VSTF9MaW5rMz48WlpfSm91cm5hbEZ1bGw+PGYgbmFtZT0iU3lz
dGVtIj5EaWFiZXRlcyBDYXJlPC9mPjwvWlpfSm91cm5hbEZ1bGw+PFpaX1dvcmtmb3JtSUQ+MTwv
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[108]</w:t>
            </w:r>
            <w:r w:rsidRPr="00BE6834">
              <w:rPr>
                <w:sz w:val="18"/>
                <w:szCs w:val="18"/>
                <w:lang w:val="en-US"/>
              </w:rPr>
              <w:fldChar w:fldCharType="end"/>
            </w:r>
            <w:r w:rsidRPr="00BE6834">
              <w:rPr>
                <w:sz w:val="18"/>
                <w:szCs w:val="18"/>
                <w:lang w:val="en-US"/>
              </w:rPr>
              <w:t>, USA</w:t>
            </w:r>
          </w:p>
        </w:tc>
        <w:tc>
          <w:tcPr>
            <w:tcW w:w="1219" w:type="dxa"/>
          </w:tcPr>
          <w:p w:rsidR="00EE20DF" w:rsidRPr="00BE6834" w:rsidRDefault="00EE20DF" w:rsidP="004863EE">
            <w:pPr>
              <w:rPr>
                <w:sz w:val="18"/>
                <w:szCs w:val="18"/>
                <w:lang w:val="en-US"/>
              </w:rPr>
            </w:pPr>
            <w:r w:rsidRPr="00BE6834">
              <w:rPr>
                <w:sz w:val="18"/>
                <w:szCs w:val="18"/>
                <w:lang w:val="en-US"/>
              </w:rPr>
              <w:t>X</w:t>
            </w:r>
          </w:p>
        </w:tc>
        <w:tc>
          <w:tcPr>
            <w:tcW w:w="2864" w:type="dxa"/>
          </w:tcPr>
          <w:p w:rsidR="00EE20DF" w:rsidRPr="00BE6834" w:rsidRDefault="00EE20DF" w:rsidP="004863EE">
            <w:pPr>
              <w:rPr>
                <w:sz w:val="18"/>
                <w:szCs w:val="18"/>
                <w:lang w:val="en-US"/>
              </w:rPr>
            </w:pPr>
            <w:r w:rsidRPr="00BE6834">
              <w:rPr>
                <w:sz w:val="18"/>
                <w:szCs w:val="18"/>
                <w:lang w:val="en-US"/>
              </w:rPr>
              <w:t>N=109 (67% F) with pre-diabetes, aged &gt; 40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≈55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3798" w:type="dxa"/>
          </w:tcPr>
          <w:p w:rsidR="00EE20DF" w:rsidRPr="00BE6834" w:rsidRDefault="00EE20DF" w:rsidP="004863EE">
            <w:pPr>
              <w:rPr>
                <w:sz w:val="18"/>
                <w:szCs w:val="18"/>
                <w:lang w:val="en-US"/>
              </w:rPr>
            </w:pPr>
            <w:r w:rsidRPr="00BE6834">
              <w:rPr>
                <w:sz w:val="18"/>
                <w:szCs w:val="18"/>
                <w:lang w:val="en-US"/>
              </w:rPr>
              <w:t>1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D3: mean 88,865±16,154 (range 64,731–134,446) IU/week (individually titrated).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Placebo/week</w:t>
            </w:r>
          </w:p>
        </w:tc>
        <w:tc>
          <w:tcPr>
            <w:tcW w:w="4820" w:type="dxa"/>
          </w:tcPr>
          <w:p w:rsidR="00EE20DF" w:rsidRPr="00BE6834" w:rsidRDefault="00EE20DF" w:rsidP="004863EE">
            <w:pPr>
              <w:rPr>
                <w:sz w:val="18"/>
                <w:szCs w:val="18"/>
                <w:lang w:val="en-US"/>
              </w:rPr>
            </w:pPr>
            <w:r w:rsidRPr="00BE6834">
              <w:rPr>
                <w:sz w:val="18"/>
                <w:szCs w:val="18"/>
                <w:lang w:val="en-US"/>
              </w:rPr>
              <w:t>Development of diabetes was a co-primary endpoint</w:t>
            </w:r>
          </w:p>
          <w:p w:rsidR="00EE20DF" w:rsidRPr="00BE6834" w:rsidRDefault="00EE20DF" w:rsidP="004863EE">
            <w:pPr>
              <w:rPr>
                <w:sz w:val="18"/>
                <w:szCs w:val="18"/>
                <w:lang w:val="en-US"/>
              </w:rPr>
            </w:pPr>
            <w:r w:rsidRPr="00BE6834">
              <w:rPr>
                <w:sz w:val="18"/>
                <w:szCs w:val="18"/>
                <w:lang w:val="en-US"/>
              </w:rPr>
              <w:t xml:space="preserve">No effect of </w:t>
            </w:r>
            <w:proofErr w:type="spellStart"/>
            <w:r w:rsidRPr="00BE6834">
              <w:rPr>
                <w:sz w:val="18"/>
                <w:szCs w:val="18"/>
                <w:lang w:val="en-US"/>
              </w:rPr>
              <w:t>VitD</w:t>
            </w:r>
            <w:proofErr w:type="spellEnd"/>
            <w:r w:rsidRPr="00BE6834">
              <w:rPr>
                <w:sz w:val="18"/>
                <w:szCs w:val="18"/>
                <w:lang w:val="en-US"/>
              </w:rPr>
              <w:t xml:space="preserve"> supplementation on risk of developing T2D: OR: 1.37 (95% CI, 0.41 to 4.62)</w:t>
            </w:r>
          </w:p>
          <w:p w:rsidR="00EE20DF" w:rsidRPr="00BE6834" w:rsidRDefault="00EE20DF" w:rsidP="004863EE">
            <w:pPr>
              <w:rPr>
                <w:sz w:val="18"/>
                <w:szCs w:val="18"/>
                <w:lang w:val="en-US"/>
              </w:rPr>
            </w:pPr>
          </w:p>
        </w:tc>
      </w:tr>
    </w:tbl>
    <w:p w:rsidR="00EE20DF" w:rsidRPr="00BE6834" w:rsidRDefault="00EE20DF" w:rsidP="00EE20DF">
      <w:pPr>
        <w:spacing w:after="0" w:line="240" w:lineRule="auto"/>
        <w:rPr>
          <w:b/>
          <w:sz w:val="18"/>
          <w:szCs w:val="18"/>
          <w:lang w:val="en-US"/>
        </w:rPr>
      </w:pPr>
    </w:p>
    <w:p w:rsidR="00EE20DF" w:rsidRPr="00213A9C" w:rsidRDefault="00EE20DF" w:rsidP="00EE20DF">
      <w:pPr>
        <w:pStyle w:val="Overskrift2"/>
        <w:spacing w:line="240" w:lineRule="auto"/>
        <w:rPr>
          <w:lang w:val="en-US"/>
        </w:rPr>
      </w:pPr>
      <w:bookmarkStart w:id="26" w:name="_Toc480042122"/>
      <w:bookmarkStart w:id="27" w:name="_Toc481325015"/>
      <w:r w:rsidRPr="00213A9C">
        <w:rPr>
          <w:lang w:val="en-US"/>
        </w:rPr>
        <w:t xml:space="preserve">Table </w:t>
      </w:r>
      <w:r w:rsidR="00447AFE" w:rsidRPr="00213A9C">
        <w:rPr>
          <w:lang w:val="en-US"/>
        </w:rPr>
        <w:t>Da</w:t>
      </w:r>
      <w:r w:rsidRPr="00213A9C">
        <w:rPr>
          <w:lang w:val="en-US"/>
        </w:rPr>
        <w:t>. Systematic reviews on body weight</w:t>
      </w:r>
      <w:bookmarkEnd w:id="26"/>
      <w:bookmarkEnd w:id="27"/>
    </w:p>
    <w:p w:rsidR="00EE20DF" w:rsidRPr="00BE6834" w:rsidRDefault="00EE20DF" w:rsidP="00EE20DF">
      <w:pPr>
        <w:spacing w:line="240" w:lineRule="auto"/>
        <w:rPr>
          <w:lang w:val="en-US"/>
        </w:rPr>
      </w:pPr>
      <w:r w:rsidRPr="00BE6834">
        <w:rPr>
          <w:lang w:val="en-US"/>
        </w:rPr>
        <w:t>SR with MA reporting summary data on findings from RCT on effects of vitamin D supplementation on body weight.</w:t>
      </w:r>
    </w:p>
    <w:tbl>
      <w:tblPr>
        <w:tblStyle w:val="Tabel-Gitter"/>
        <w:tblW w:w="13745" w:type="dxa"/>
        <w:tblLayout w:type="fixed"/>
        <w:tblLook w:val="04A0" w:firstRow="1" w:lastRow="0" w:firstColumn="1" w:lastColumn="0" w:noHBand="0" w:noVBand="1"/>
      </w:tblPr>
      <w:tblGrid>
        <w:gridCol w:w="1302"/>
        <w:gridCol w:w="1466"/>
        <w:gridCol w:w="3039"/>
        <w:gridCol w:w="3544"/>
        <w:gridCol w:w="4394"/>
      </w:tblGrid>
      <w:tr w:rsidR="00EE20DF" w:rsidRPr="00BE6834" w:rsidTr="004863EE">
        <w:trPr>
          <w:tblHeader/>
        </w:trPr>
        <w:tc>
          <w:tcPr>
            <w:tcW w:w="13745" w:type="dxa"/>
            <w:gridSpan w:val="5"/>
            <w:shd w:val="clear" w:color="auto" w:fill="D9D9D9" w:themeFill="background1" w:themeFillShade="D9"/>
          </w:tcPr>
          <w:p w:rsidR="00EE20DF" w:rsidRPr="00BE6834" w:rsidRDefault="00EE20DF" w:rsidP="004863EE">
            <w:pPr>
              <w:rPr>
                <w:b/>
                <w:sz w:val="18"/>
                <w:szCs w:val="18"/>
                <w:lang w:val="en-US"/>
              </w:rPr>
            </w:pPr>
            <w:r w:rsidRPr="00BE6834">
              <w:rPr>
                <w:lang w:val="en-US"/>
              </w:rPr>
              <w:t xml:space="preserve"> </w:t>
            </w:r>
            <w:r w:rsidRPr="00BE6834">
              <w:rPr>
                <w:b/>
                <w:sz w:val="18"/>
                <w:szCs w:val="18"/>
                <w:lang w:val="en-US"/>
              </w:rPr>
              <w:t>Systematic reviews: Body weight</w:t>
            </w:r>
          </w:p>
        </w:tc>
      </w:tr>
      <w:tr w:rsidR="00EE20DF" w:rsidRPr="00BE6834" w:rsidTr="004863EE">
        <w:trPr>
          <w:tblHeader/>
        </w:trPr>
        <w:tc>
          <w:tcPr>
            <w:tcW w:w="1302"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#MA</w:t>
            </w:r>
          </w:p>
        </w:tc>
        <w:tc>
          <w:tcPr>
            <w:tcW w:w="1466"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w:t>
            </w:r>
          </w:p>
        </w:tc>
        <w:tc>
          <w:tcPr>
            <w:tcW w:w="3039"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Papers included</w:t>
            </w:r>
          </w:p>
        </w:tc>
        <w:tc>
          <w:tcPr>
            <w:tcW w:w="3544"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Criteria for inclusion of studies</w:t>
            </w:r>
          </w:p>
        </w:tc>
        <w:tc>
          <w:tcPr>
            <w:tcW w:w="4394"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447AFE" w:rsidTr="004863EE">
        <w:tc>
          <w:tcPr>
            <w:tcW w:w="1302" w:type="dxa"/>
          </w:tcPr>
          <w:p w:rsidR="00EE20DF" w:rsidRPr="00BE6834" w:rsidRDefault="00EE20DF" w:rsidP="004863EE">
            <w:pPr>
              <w:rPr>
                <w:sz w:val="18"/>
                <w:szCs w:val="18"/>
                <w:lang w:val="en-US"/>
              </w:rPr>
            </w:pPr>
            <w:r w:rsidRPr="00BE6834">
              <w:rPr>
                <w:sz w:val="18"/>
                <w:szCs w:val="18"/>
                <w:lang w:val="en-US"/>
              </w:rPr>
              <w:t>BV1</w:t>
            </w:r>
          </w:p>
        </w:tc>
        <w:tc>
          <w:tcPr>
            <w:tcW w:w="1466" w:type="dxa"/>
          </w:tcPr>
          <w:p w:rsidR="00EE20DF" w:rsidRPr="00BE6834" w:rsidRDefault="00EE20DF" w:rsidP="002F35DD">
            <w:pPr>
              <w:rPr>
                <w:sz w:val="18"/>
                <w:szCs w:val="18"/>
                <w:lang w:val="en-US"/>
              </w:rPr>
            </w:pPr>
            <w:r w:rsidRPr="00BE6834">
              <w:rPr>
                <w:sz w:val="18"/>
                <w:szCs w:val="18"/>
                <w:lang w:val="en-US"/>
              </w:rPr>
              <w:t xml:space="preserve">Pathak, 2014 </w:t>
            </w:r>
            <w:r w:rsidRPr="00BE6834">
              <w:rPr>
                <w:sz w:val="18"/>
                <w:szCs w:val="18"/>
                <w:lang w:val="en-US"/>
              </w:rPr>
              <w:fldChar w:fldCharType="begin"/>
            </w:r>
            <w:r w:rsidR="00D3687A">
              <w:rPr>
                <w:sz w:val="18"/>
                <w:szCs w:val="18"/>
                <w:lang w:val="en-US"/>
              </w:rPr>
              <w:instrText xml:space="preserve"> ADDIN REFMGR.CITE &lt;Refman&gt;&lt;Cite&gt;&lt;Author&gt;Pathak&lt;/Author&gt;&lt;Year&gt;2014&lt;/Year&gt;&lt;RecNum&gt;12472&lt;/RecNum&gt;&lt;IDText&gt;Vitamin D supplementation and body weight status: a systematic review and meta-analysis of randomized controlled trials&lt;/IDText&gt;&lt;MDL Ref_Type="Journal"&gt;&lt;Ref_Type&gt;Journal&lt;/Ref_Type&gt;&lt;Ref_ID&gt;12472&lt;/Ref_ID&gt;&lt;Title_Primary&gt;Vitamin D supplementation and body weight status: a systematic review and meta-analysis of randomized controlled trials&lt;/Title_Primary&gt;&lt;Authors_Primary&gt;Pathak,K.&lt;/Authors_Primary&gt;&lt;Authors_Primary&gt;Soares,M.J.&lt;/Authors_Primary&gt;&lt;Authors_Primary&gt;Calton,E.K.&lt;/Authors_Primary&gt;&lt;Authors_Primary&gt;Zhao,Y.&lt;/Authors_Primary&gt;&lt;Authors_Primary&gt;Hallett,J.&lt;/Authors_Primary&gt;&lt;Date_Primary&gt;2014/6/1&lt;/Date_Primary&gt;&lt;Keywords&gt;Body Weight&lt;/Keywords&gt;&lt;Keywords&gt;CONTROLLED TRIAL&lt;/Keywords&gt;&lt;Keywords&gt;Meta Analysis&lt;/Keywords&gt;&lt;Keywords&gt;Meta-Analysis&lt;/Keywords&gt;&lt;Keywords&gt;Obesity&lt;/Keywords&gt;&lt;Keywords&gt;RANDOMIZED&lt;/Keywords&gt;&lt;Keywords&gt;Randomized controlled trial&lt;/Keywords&gt;&lt;Keywords&gt;Randomized Controlled Trials&lt;/Keywords&gt;&lt;Keywords&gt;Review&lt;/Keywords&gt;&lt;Keywords&gt;Supplementation&lt;/Keywords&gt;&lt;Keywords&gt;Systematic review&lt;/Keywords&gt;&lt;Keywords&gt;trial&lt;/Keywords&gt;&lt;Keywords&gt;Vitamin D&lt;/Keywords&gt;&lt;Keywords&gt;Vitamin D supplementation&lt;/Keywords&gt;&lt;Keywords&gt;VITAMIN-D&lt;/Keywords&gt;&lt;Reprint&gt;In File&lt;/Reprint&gt;&lt;Start_Page&gt;528&lt;/Start_Page&gt;&lt;End_Page&gt;537&lt;/End_Page&gt;&lt;Periodical&gt;Obes Rev&lt;/Periodical&gt;&lt;Volume&gt;15&lt;/Volume&gt;&lt;Issue&gt;6&lt;/Issue&gt;&lt;ISSN_ISBN&gt;1467-789X&lt;/ISSN_ISBN&gt;&lt;Web_URL&gt;http://dx.doi.org/10.1111/obr.12162&lt;/Web_URL&gt;&lt;Web_URL_Link1&gt;&lt;u&gt;file://C:\Dokumenter\RM.Ref\D-vit\Adpositas\Reviews\Obesity_reviews_(2014)_15_528ff.pdf&lt;/u&gt;&lt;/Web_URL_Link1&gt;&lt;Web_URL_Link2&gt;&lt;u&gt;http://onlinelibrary.wiley.com.ez.statsbiblioteket.dk:2048/doi/10.1111/obr.12162/full&lt;/u&gt;&lt;/Web_URL_Link2&gt;&lt;ZZ_JournalFull&gt;&lt;f name="System"&gt;Obesity Reviews&lt;/f&gt;&lt;/ZZ_JournalFull&gt;&lt;ZZ_JournalStdAbbrev&gt;&lt;f name="System"&gt;Obes Rev&lt;/f&gt;&lt;/ZZ_JournalStdAbbrev&gt;&lt;ZZ_WorkformID&gt;1&lt;/ZZ_WorkformID&gt;&lt;/MDL&gt;&lt;/Cite&gt;&lt;/Refman&gt;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[109]</w:t>
            </w:r>
            <w:r w:rsidRPr="00BE6834">
              <w:rPr>
                <w:sz w:val="18"/>
                <w:szCs w:val="18"/>
                <w:lang w:val="en-US"/>
              </w:rPr>
              <w:fldChar w:fldCharType="end"/>
            </w:r>
          </w:p>
        </w:tc>
        <w:tc>
          <w:tcPr>
            <w:tcW w:w="3039" w:type="dxa"/>
          </w:tcPr>
          <w:p w:rsidR="00EE20DF" w:rsidRPr="00BE6834" w:rsidRDefault="00EE20DF" w:rsidP="004863EE">
            <w:pPr>
              <w:rPr>
                <w:sz w:val="18"/>
                <w:szCs w:val="18"/>
                <w:lang w:val="en-US"/>
              </w:rPr>
            </w:pPr>
            <w:r w:rsidRPr="00BE6834">
              <w:rPr>
                <w:sz w:val="18"/>
                <w:szCs w:val="18"/>
                <w:lang w:val="en-US"/>
              </w:rPr>
              <w:t>12 RCT with N=1,421 participants</w:t>
            </w:r>
          </w:p>
          <w:p w:rsidR="00EE20DF" w:rsidRPr="00BE6834" w:rsidRDefault="00EE20DF" w:rsidP="002F35DD">
            <w:pPr>
              <w:rPr>
                <w:sz w:val="18"/>
                <w:szCs w:val="18"/>
                <w:lang w:val="en-US"/>
              </w:rPr>
            </w:pPr>
            <w:r w:rsidRPr="00BE6834">
              <w:rPr>
                <w:sz w:val="18"/>
                <w:szCs w:val="18"/>
                <w:lang w:val="en-US"/>
              </w:rPr>
              <w:fldChar w:fldCharType="begin">
                <w:fldData xml:space="preserve">PFJlZm1hbj48Q2l0ZT48QXV0aG9yPlNuZXZlPC9BdXRob3I+PFllYXI+MjAwODwvWWVhcj48UmVj
TnVtPjg1NDU8L1JlY051bT48SURUZXh0PlN1cHBsZW1lbnRhdGlvbiB3aXRoIGNob2xlY2FsY2lm
ZXJvbCBkb2VzIG5vdCByZXN1bHQgaW4gd2VpZ2h0IHJlZHVjdGlvbiBpbiBvdmVyd2VpZ2h0IGFu
ZCBvYmVzZSBzdWJqZWN0czwvSURUZXh0PjxNREwgUmVmX1R5cGU9IkpvdXJuYWwiPjxSZWZfVHlw
ZT5Kb3VybmFsPC9SZWZfVHlwZT48UmVmX0lEPjg1NDU8L1JlZl9JRD48VGl0bGVfUHJpbWFyeT5T
dXBwbGVtZW50YXRpb24gd2l0aCBjaG9sZWNhbGNpZmVyb2wgZG9lcyBub3QgcmVzdWx0IGluIHdl
aWdodCByZWR1Y3Rpb24gaW4gb3ZlcndlaWdodCBhbmQgb2Jlc2Ugc3ViamVjdHM8L1RpdGxlX1By
aW1hcnk+PEF1dGhvcnNfUHJpbWFyeT5TbmV2ZSxNLjwvQXV0aG9yc19QcmltYXJ5PjxBdXRob3Jz
X1ByaW1hcnk+RmlnZW5zY2hhdSxZLjwvQXV0aG9yc19QcmltYXJ5PjxBdXRob3JzX1ByaW1hcnk+
Sm9yZGUsUi48L0F1dGhvcnNfUHJpbWFyeT48RGF0ZV9QcmltYXJ5PjIwMDgvMTIvMTwvRGF0ZV9Q
cmltYXJ5PjxLZXl3b3Jkcz4yNSBoeWRyb3h5dml0YW1pbiBEPC9LZXl3b3Jkcz48S2V5d29yZHM+
MjUtSHlkcm94eXZpdGFtaW4gRDwvS2V5d29yZHM+PEtleXdvcmRzPkFkdWx0PC9LZXl3b3Jkcz48
S2V5d29yZHM+YWR2ZXJzZSBlZmZlY3RzPC9LZXl3b3Jkcz48S2V5d29yZHM+YWdlPC9LZXl3b3Jk
cz48S2V5d29yZHM+QW50aHJvcG9tZXRyeTwvS2V5d29yZHM+PEtleXdvcmRzPmJsb29kPC9LZXl3
b3Jkcz48S2V5d29yZHM+Ym9keSBmYXQ8L0tleXdvcmRzPjxLZXl3b3Jkcz5Cb2R5IE1hc3MgSW5k
ZXg8L0tleXdvcmRzPjxLZXl3b3Jkcz5Cb2R5IFdlaWdodDwvS2V5d29yZHM+PEtleXdvcmRzPkNh
bGNpdW08L0tleXdvcmRzPjxLZXl3b3Jkcz5DaG9sZWNhbGNpZmVyb2w8L0tleXdvcmRzPjxLZXl3
b3Jkcz5kaXN0cmlidXRpb248L0tleXdvcmRzPjxLZXl3b3Jkcz5kb3NhZ2U8L0tleXdvcmRzPjxL
ZXl3b3Jkcz5kdWFsLWVuZXJneSBYLXJheSBhYnNvcnB0aW9tZXRyeTwvS2V5d29yZHM+PEtleXdv
cmRzPklzPC9LZXl3b3Jkcz48S2V5d29yZHM+T3ZlcndlaWdodDwvS2V5d29yZHM+PEtleXdvcmRz
PlBhcmF0aHlyb2lkPC9LZXl3b3Jkcz48S2V5d29yZHM+UGFyYXRoeXJvaWQgSG9ybW9uZTwvS2V5
d29yZHM+PEtleXdvcmRzPlJpc2s8L0tleXdvcmRzPjxLZXl3b3Jkcz5TZXJ1bTwvS2V5d29yZHM+
PEtleXdvcmRzPlRvPC9LZXl3b3Jkcz48S2V5d29yZHM+V2VpZ2h0IExvc3M8L0tleXdvcmRzPjxS
ZXByaW50PkluIEZpbGU8L1JlcHJpbnQ+PFN0YXJ0X1BhZ2U+Njc1PC9TdGFydF9QYWdlPjxFbmRf
UGFnZT42ODQ8L0VuZF9QYWdlPjxQZXJpb2RpY2FsPkV1ciBKIEVuZG9jcmlub2w8L1BlcmlvZGlj
YWw+PFZvbHVtZT4xNTk8L1ZvbHVtZT48SXNzdWU+NjwvSXNzdWU+PFdlYl9VUkw+aHR0cDovL3d3
dy5lamUtb25saW5lLm9yZy9jZ2kvY29udGVudC9hYnN0cmFjdC8xNTkvNi82NzU8L1dlYl9VUkw+
PFdlYl9VUkxfTGluazE+PHU+ZmlsZTovL0M6XERva3VtZW50ZXJcUk0uUmVmXEFkaXBvc2l0YXNc
RXVyb3BlYW4gSm91cm5hbCBvZiBFbmRvY3Jpbm9sb2d5IDIwMDguIDE1OS4gNjc1ZmYuUERGPC91
PjwvV2ViX1VSTF9MaW5rMT48V2ViX1VSTF9MaW5rMj48dT5odHRwOi8vd3d3LmVqZS1vbmxpbmUu
b3JnLmV6LnN0YXRzYmlibGlvdGVrZXQuZGs6MjA0OC9jZ2kvY29udGVudC9mdWxsLzE1OS82LzY3
NTwvdT48L1dlYl9VUkxfTGluazI+PFpaX0pvdXJuYWxGdWxsPjxmIG5hbWU9IlN5c3RlbSI+RXVy
b3BlYW4gSm91cm5hbCBvZiBFbmRvY3Jpbm9sb2d5PC9mPjwvWlpfSm91cm5hbEZ1bGw+PFpaX0pv
dXJuYWxTdGRBYmJyZXY+PGYgbmFtZT0iU3lzdGVtIj5FdXIgSiBFbmRvY3Jpbm9sPC9mPjwvWlpf
Sm91cm5hbFN0ZEFiYnJldj48WlpfV29ya2Zvcm1JRD4xPC9aWl9Xb3JrZm9ybUlEPjwvTURMPjwv
Q2l0ZT48Q2l0ZT48QXV0aG9yPlppdHRlcm1hbm48L0F1dGhvcj48WWVhcj4yMDA5PC9ZZWFyPjxS
ZWNOdW0+MTIzOTQ8L1JlY051bT48SURUZXh0PlZpdGFtaW4gRCBzdXBwbGVtZW50YXRpb24gZW5o
YW5jZXMgdGhlIGJlbmVmaWNpYWwgZWZmZWN0cyBvZiB3ZWlnaHQgbG9zcyBvbiBjYXJkaW92YXNj
dWxhciBkaXNlYXNlIHJpc2sgbWFya2VyczwvSURUZXh0PjxNREwgUmVmX1R5cGU9IkpvdXJuYWwi
PjxSZWZfVHlwZT5Kb3VybmFsPC9SZWZfVHlwZT48UmVmX0lEPjEyMzk0PC9SZWZfSUQ+PFRpdGxl
X1ByaW1hcnk+Vml0YW1pbiBEIHN1cHBsZW1lbnRhdGlvbiBlbmhhbmNlcyB0aGUgYmVuZWZpY2lh
bCBlZmZlY3RzIG9mIHdlaWdodCBsb3NzIG9uIGNhcmRpb3Zhc2N1bGFyIGRpc2Vhc2UgcmlzayBt
YXJrZXJzPC9UaXRsZV9QcmltYXJ5PjxBdXRob3JzX1ByaW1hcnk+Wml0dGVybWFubixBcm1pbjwv
QXV0aG9yc19QcmltYXJ5PjxBdXRob3JzX1ByaW1hcnk+RnJpc2NoLFNhYmluZTwvQXV0aG9yc19Q
cmltYXJ5PjxBdXRob3JzX1ByaW1hcnk+QmVydGhvbGQsSGVpbmVyIEsuPC9BdXRob3JzX1ByaW1h
cnk+PEF1dGhvcnNfUHJpbWFyeT5HJiN4RjU7dHRpbmcsQ2hyaXN0aWFuPC9BdXRob3JzX1ByaW1h
cnk+PEF1dGhvcnNfUHJpbWFyeT5LdWhuLEpvYWNoaW08L0F1dGhvcnNfUHJpbWFyeT48QXV0aG9y
c19QcmltYXJ5PktsZWVzaWVrLEtudXQ8L0F1dGhvcnNfUHJpbWFyeT48QXV0aG9yc19QcmltYXJ5
PlN0ZWhsZSxQZXRlcjwvQXV0aG9yc19QcmltYXJ5PjxBdXRob3JzX1ByaW1hcnk+S29lcnRrZSxI
ZWlucmljaDwvQXV0aG9yc19QcmltYXJ5PjxBdXRob3JzX1ByaW1hcnk+S29lcmZlcixSZWluZXI8
L0F1dGhvcnNfUHJpbWFyeT48RGF0ZV9QcmltYXJ5PjIwMDkvNS8xPC9EYXRlX1ByaW1hcnk+PEtl
eXdvcmRzPjI1IGh5ZHJveHl2aXRhbWluIEQ8L0tleXdvcmRzPjxLZXl3b3Jkcz4yNShPSClEPC9L
ZXl3b3Jkcz48S2V5d29yZHM+MjUtSHlkcm94eXZpdGFtaW4gRDwvS2V5d29yZHM+PEtleXdvcmRz
PkFmZmVjdDwvS2V5d29yZHM+PEtleXdvcmRzPmJsb29kPC9LZXl3b3Jkcz48S2V5d29yZHM+Qm9k
eSBXZWlnaHQ8L0tleXdvcmRzPjxLZXl3b3Jkcz5DYWxjaXRyaW9sPC9LZXl3b3Jkcz48S2V5d29y
ZHM+Q2FyZGlvdmFzY3VsYXI8L0tleXdvcmRzPjxLZXl3b3Jkcz5jYXJkaW92YXNjdWxhciBkaXNl
YXNlPC9LZXl3b3Jkcz48S2V5d29yZHM+RGlzZWFzZTwvS2V5d29yZHM+PEtleXdvcmRzPkRPVUJM
RS1CTElORDwvS2V5d29yZHM+PEtleXdvcmRzPkZhdCBtYXNzPC9LZXl3b3Jkcz48S2V5d29yZHM+
SW5mbGFtbWF0aW9uPC9LZXl3b3Jkcz48S2V5d29yZHM+SXM8L0tleXdvcmRzPjxLZXl3b3Jkcz5t
bzwvS2V5d29yZHM+PEtleXdvcmRzPk92ZXJ3ZWlnaHQ8L0tleXdvcmRzPjxLZXl3b3Jkcz5QYXJh
dGh5cm9pZDwvS2V5d29yZHM+PEtleXdvcmRzPlBhcmF0aHlyb2lkIEhvcm1vbmU8L0tleXdvcmRz
PjxLZXl3b3Jkcz5wbGFjZWJvPC9LZXl3b3Jkcz48S2V5d29yZHM+UmlzazwvS2V5d29yZHM+PEtl
eXdvcmRzPlNleDwvS2V5d29yZHM+PEtleXdvcmRzPlN1cHBsZW1lbnRhdGlvbjwvS2V5d29yZHM+
PEtleXdvcmRzPlRvPC9LZXl3b3Jkcz48S2V5d29yZHM+dHJpYWw8L0tleXdvcmRzPjxLZXl3b3Jk
cz5UcmlnbHljZXJpZGU8L0tleXdvcmRzPjxLZXl3b3Jkcz5UcmlnbHljZXJpZGVzPC9LZXl3b3Jk
cz48S2V5d29yZHM+dHVtb3IgbmVjcm9zaXMgZmFjdG9yLSsmI3hBNjs8L0tleXdvcmRzPjxLZXl3
b3Jkcz5WaXRhbWluIEQ8L0tleXdvcmRzPjxLZXl3b3Jkcz5WaXRhbWluIEQgbWV0YWJvbGl0ZXM8
L0tleXdvcmRzPjxLZXl3b3Jkcz5WaXRhbWluIEQgc3RhdHVzPC9LZXl3b3Jkcz48S2V5d29yZHM+
Vml0YW1pbiBEIHN1cHBsZW1lbnRhdGlvbjwvS2V5d29yZHM+PEtleXdvcmRzPlZJVEFNSU4tRDwv
S2V5d29yZHM+PEtleXdvcmRzPldlaWdodCBMb3NzPC9LZXl3b3Jkcz48UmVwcmludD5JbiBGaWxl
PC9SZXByaW50PjxTdGFydF9QYWdlPjEzMjE8L1N0YXJ0X1BhZ2U+PEVuZF9QYWdlPjEzMjc8L0Vu
ZF9QYWdlPjxQZXJpb2RpY2FsPkFtIEogQ2xpbiBOdXRyPC9QZXJpb2RpY2FsPjxWb2x1bWU+ODk8
L1ZvbHVtZT48SXNzdWU+NTwvSXNzdWU+PFdlYl9VUkw+PHU+aHR0cDovL2FqY24ubnV0cml0aW9u
Lm9yZy9jb250ZW50Lzg5LzUvMTMyMS5hYnN0cmFjdDwvdT48L1dlYl9VUkw+PFdlYl9VUkxfTGlu
azE+PHU+ZmlsZTovL0M6XERva3VtZW50ZXJcUk0uUmVmXEQtdml0XEh5cGVydGVuc2lvblxBbV9K
X0NsaW5fTnV0cl8yMDA5Xzg5XzEzMjFmZi5wZGY8L3U+PC9XZWJfVVJMX0xpbmsxPjxXZWJfVVJM
X0xpbmsyPjx1Pmh0dHA6Ly9hamNuLm51dHJpdGlvbi5vcmcvY29udGVudC84OS81LzEzMjEuYWJz
dHJhY3Q8L3U+PC9XZWJfVVJMX0xpbmsyPjxaWl9Kb3VybmFsRnVsbD48ZiBuYW1lPSJTeXN0ZW0i
PkFtIEogQ2xpbiBOdXRyPC9mPjwvWlpfSm91cm5hbEZ1bGw+PFpaX1dvcmtmb3JtSUQ+MTwvWlpf
V29ya2Zvcm1JRD48L01ETD48L0NpdGU+PENpdGU+PEF1dGhvcj5OYWdwYWw8L0F1dGhvcj48WWVh
cj4yMDA5PC9ZZWFyPjxSZWNOdW0+ODg2ODwvUmVjTnVtPjxJRFRleHQ+QSBkb3VibGUtYmxpbmQs
IHJhbmRvbWl6ZWQsIHBsYWNlYm8tY29udHJvbGxlZCB0cmlhbCBvZiB0aGUgc2hvcnQtdGVybSBl
ZmZlY3Qgb2Ygdml0YW1pbiBEMyBzdXBwbGVtZW50YXRpb24gb24gaW5zdWxpbiBzZW5zaXRpdml0
eSBpbiBhcHBhcmVudGx5IGhlYWx0aHksIG1pZGRsZS1hZ2VkLCBjZW50cmFsbHkgb2Jlc2UgbWVu
PC9JRFRleHQ+PE1ETCBSZWZfVHlwZT0iSm91cm5hbCI+PFJlZl9UeXBlPkpvdXJuYWw8L1JlZl9U
eXBlPjxSZWZfSUQ+ODg2ODwvUmVmX0lEPjxUaXRsZV9QcmltYXJ5PkEgZG91YmxlLWJsaW5kLCBy
YW5kb21pemVkLCBwbGFjZWJvLWNvbnRyb2xsZWQgdHJpYWwgb2YgdGhlIHNob3J0LXRlcm0gZWZm
ZWN0IG9mIHZpdGFtaW4gRDMgc3VwcGxlbWVudGF0aW9uIG9uIGluc3VsaW4gc2Vuc2l0aXZpdHkg
aW4gYXBwYXJlbnRseSBoZWFsdGh5LCBtaWRkbGUtYWdlZCwgY2VudHJhbGx5IG9iZXNlIG1lbjwv
VGl0bGVfUHJpbWFyeT48QXV0aG9yc19QcmltYXJ5Pk5hZ3BhbCxKLjwvQXV0aG9yc19QcmltYXJ5
PjxBdXRob3JzX1ByaW1hcnk+UGFuZGUsSi5OLjwvQXV0aG9yc19QcmltYXJ5PjxBdXRob3JzX1By
aW1hcnk+QmhhcnRpYSxBLjwvQXV0aG9yc19QcmltYXJ5PjxEYXRlX1ByaW1hcnk+MjAwOS8xPC9E
YXRlX1ByaW1hcnk+PEtleXdvcmRzPjI1IGh5ZHJveHl2aXRhbWluIEQ8L0tleXdvcmRzPjxLZXl3
b3Jkcz4yNS1IeWRyb3h5dml0YW1pbiBEPC9LZXl3b3Jkcz48S2V5d29yZHM+QWJkb21pbmFsIEZh
dDwvS2V5d29yZHM+PEtleXdvcmRzPkFkdWx0PC9LZXl3b3Jkcz48S2V5d29yZHM+YWdlPC9LZXl3
b3Jkcz48S2V5d29yZHM+QWdlZDwvS2V5d29yZHM+PEtleXdvcmRzPmFuPC9LZXl3b3Jkcz48S2V5
d29yZHM+YW5hbHlzaXM8L0tleXdvcmRzPjxLZXl3b3Jkcz5ibG9vZDwvS2V5d29yZHM+PEtleXdv
cmRzPkJsb29kIEdsdWNvc2U8L0tleXdvcmRzPjxLZXl3b3Jkcz5CbG9vZCBQcmVzc3VyZTwvS2V5
d29yZHM+PEtleXdvcmRzPkJvZHkgRmF0IERpc3RyaWJ1dGlvbjwvS2V5d29yZHM+PEtleXdvcmRz
PkNob2xlY2FsY2lmZXJvbDwvS2V5d29yZHM+PEtleXdvcmRzPmNvbnRyb2w8L0tleXdvcmRzPjxL
ZXl3b3Jkcz5Eb3VibGUtQmxpbmQgTWV0aG9kPC9LZXl3b3Jkcz48S2V5d29yZHM+ZHJ1ZyBlZmZl
Y3RzPC9LZXl3b3Jkcz48S2V5d29yZHM+ZHJ1ZyB0aGVyYXB5PC9LZXl3b3Jkcz48S2V5d29yZHM+
RmFzdGluZzwvS2V5d29yZHM+PEtleXdvcmRzPkdsdWNvc2U8L0tleXdvcmRzPjxLZXl3b3Jkcz5I
dW1hbnM8L0tleXdvcmRzPjxLZXl3b3Jkcz5pbTwvS2V5d29yZHM+PEtleXdvcmRzPkluZGlhPC9L
ZXl3b3Jkcz48S2V5d29yZHM+SW5zdWxpbjwvS2V5d29yZHM+PEtleXdvcmRzPkluc3VsaW4gUmVz
aXN0YW5jZTwvS2V5d29yZHM+PEtleXdvcmRzPkluc3VsaW4gc2VjcmV0aW9uPC9LZXl3b3Jkcz48
S2V5d29yZHM+SXM8L0tleXdvcmRzPjxLZXl3b3Jkcz5NYWxlPC9LZXl3b3Jkcz48S2V5d29yZHM+
bWV0YWJvbGlzbTwvS2V5d29yZHM+PEtleXdvcmRzPk1ldGhvZHM8L0tleXdvcmRzPjxLZXl3b3Jk
cz5NaWRkbGUgQWdlZDwvS2V5d29yZHM+PEtleXdvcmRzPk9iZXNpdHk8L0tleXdvcmRzPjxLZXl3
b3Jkcz5waHlzaW9sb2d5PC9LZXl3b3Jkcz48S2V5d29yZHM+UHJlc3N1cmU8L0tleXdvcmRzPjxL
ZXl3b3Jkcz5SZXNlYXJjaDwvS2V5d29yZHM+PEtleXdvcmRzPnNlY29uZGFyeTwvS2V5d29yZHM+
PEtleXdvcmRzPnNlY3JldGlvbjwvS2V5d29yZHM+PEtleXdvcmRzPlNlbnNpdGl2aXR5PC9LZXl3
b3Jkcz48S2V5d29yZHM+U3RhdGlzdGljcyBhcyBUb3BpYzwvS2V5d29yZHM+PEtleXdvcmRzPnRo
ZXJhcGV1dGljIHVzZTwvS2V5d29yZHM+PEtleXdvcmRzPlRvPC9LZXl3b3Jkcz48S2V5d29yZHM+
Vml0YW1pbiBEMzwvS2V5d29yZHM+PEtleXdvcmRzPldhaXN0LUhpcCBSYXRpbzwvS2V5d29yZHM+
PFJlcHJpbnQ+Tm90IGluIEZpbGU8L1JlcHJpbnQ+PFN0YXJ0X1BhZ2U+MTk8L1N0YXJ0X1BhZ2U+
PEVuZF9QYWdlPjI3PC9FbmRfUGFnZT48UGVyaW9kaWNhbD5EaWFiZXQuTWVkPC9QZXJpb2RpY2Fs
PjxWb2x1bWU+MjY8L1ZvbHVtZT48SXNzdWU+MTwvSXNzdWU+PFdlYl9VUkw+UE06MTkxMjU3NTY8
L1dlYl9VUkw+PFdlYl9VUkxfTGluazE+PHU+ZmlsZTovL0M6XERva3VtZW50ZXJcUk0uUmVmXERp
YWJldGVzXERpYWJldGljIE1lZGljaW5lIDIwMDkuIDI2LiAxOWZmLlBERjwvdT48L1dlYl9VUkxf
TGluazE+PFdlYl9VUkxfTGluazI+PHU+aHR0cDovL3d3dzMuaW50ZXJzY2llbmNlLndpbGV5LmNv
bS5lei5zdGF0c2JpYmxpb3Rla2V0LmRrOjIwNDgvY2dpLWJpbi9mdWxsdGV4dC8xMjE1MjQyNDgv
SFRNTFNUQVJUPC91PjwvV2ViX1VSTF9MaW5rMj48WlpfSm91cm5hbFN0ZEFiYnJldj48ZiBuYW1l
PSJTeXN0ZW0iPkRpYWJldC5NZWQ8L2Y+PC9aWl9Kb3VybmFsU3RkQWJicmV2PjxaWl9Xb3JrZm9y
bUlEPjE8L1paX1dvcmtmb3JtSUQ+PC9NREw+PC9DaXRlPjxDaXRlPjxBdXRob3I+dm9uIEh1cnN0
PC9BdXRob3I+PFllYXI+MjAxMDwvWWVhcj48UmVjTnVtPjEyNDA3PC9SZWNOdW0+PElEVGV4dD5W
aXRhbWluIEQgc3VwcGxlbWVudGF0aW9uIHJlZHVjZXMgaW5zdWxpbiByZXNpc3RhbmNlIGluIFNv
dXRoIEFzaWFuIHdvbWVuIGxpdmluZyBpbiBOZXcgWmVhbGFuZCB3aG8gYXJlIGluc3VsaW4gcmVz
aXN0YW50IGFuZCB2aXRhbWluIEQgZGVmaWNpZW50IC0gYSByYW5kb21pc2VkLCBwbGFjZWJvLWNv
bnRyb2xsZWQgdHJpYWw8L0lEVGV4dD48TURMIFJlZl9UeXBlPSJKb3VybmFsIj48UmVmX1R5cGU+
Sm91cm5hbDwvUmVmX1R5cGU+PFJlZl9JRD4xMjQwNzwvUmVmX0lEPjxUaXRsZV9QcmltYXJ5PlZp
dGFtaW4gRCBzdXBwbGVtZW50YXRpb24gcmVkdWNlcyBpbnN1bGluIHJlc2lzdGFuY2UgaW4gU291
dGggQXNpYW4gd29tZW4gbGl2aW5nIGluIE5ldyBaZWFsYW5kIHdobyBhcmUgaW5zdWxpbiByZXNp
c3RhbnQgYW5kIHZpdGFtaW4gRCBkZWZpY2llbnQgLSBhIHJhbmRvbWlzZWQsIHBsYWNlYm8tY29u
dHJvbGxlZCB0cmlhbDwvVGl0bGVfUHJpbWFyeT48QXV0aG9yc19QcmltYXJ5PnZvbiBIdXJzdCxQ
LlIuPC9BdXRob3JzX1ByaW1hcnk+PEF1dGhvcnNfUHJpbWFyeT5TdG9uZWhvdXNlLFcuPC9BdXRo
b3JzX1ByaW1hcnk+PEF1dGhvcnNfUHJpbWFyeT5Db2FkLEouPC9BdXRob3JzX1ByaW1hcnk+PERh
dGVfUHJpbWFyeT4yMDEwLzI8L0RhdGVfUHJpbWFyeT48S2V5d29yZHM+MTwvS2V5d29yZHM+PEtl
eXdvcmRzPjI1IGh5ZHJveHl2aXRhbWluIEQ8L0tleXdvcmRzPjxLZXl3b3Jkcz4yNShPSClEPC9L
ZXl3b3Jkcz48S2V5d29yZHM+MjUtSHlkcm94eXZpdGFtaW4gRDwvS2V5d29yZHM+PEtleXdvcmRz
PmFkbWluaXN0cmF0aW9uICZhbXA7IGRvc2FnZTwvS2V5d29yZHM+PEtleXdvcmRzPkFkdWx0PC9L
ZXl3b3Jkcz48S2V5d29yZHM+QWdlZDwvS2V5d29yZHM+PEtleXdvcmRzPmFuPC9LZXl3b3Jkcz48
S2V5d29yZHM+YW5hbG9ncyAmYW1wOyBkZXJpdmF0aXZlczwvS2V5d29yZHM+PEtleXdvcmRzPkFz
aWE8L0tleXdvcmRzPjxLZXl3b3Jkcz5Bc2lhbiBDb250aW5lbnRhbCBBbmNlc3RyeSBHcm91cDwv
S2V5d29yZHM+PEtleXdvcmRzPmJsb29kPC9LZXl3b3Jkcz48S2V5d29yZHM+Qy1QZXB0aWRlPC9L
ZXl3b3Jkcz48S2V5d29yZHM+Qy1SZWFjdGl2ZSBQcm90ZWluPC9LZXl3b3Jkcz48S2V5d29yZHM+
Q2hvbGVjYWxjaWZlcm9sPC9LZXl3b3Jkcz48S2V5d29yZHM+Q09OVFJPTExFRCBUUklBTDwvS2V5
d29yZHM+PEtleXdvcmRzPkRpYWJldGVzPC9LZXl3b3Jkcz48S2V5d29yZHM+RGlldGFyeSBTdXBw
bGVtZW50czwvS2V5d29yZHM+PEtleXdvcmRzPkRPVUJMRS1CTElORDwvS2V5d29yZHM+PEtleXdv
cmRzPkRvdWJsZS1CbGluZCBNZXRob2Q8L0tleXdvcmRzPjxLZXl3b3Jkcz5kcnVnIHRoZXJhcHk8
L0tleXdvcmRzPjxLZXl3b3Jkcz5ldGhub2xvZ3k8L0tleXdvcmRzPjxLZXl3b3Jkcz5GYXN0aW5n
PC9LZXl3b3Jkcz48S2V5d29yZHM+RmVtYWxlPC9LZXl3b3Jkcz48S2V5d29yZHM+SG9tZW9zdGFz
aXM8L0tleXdvcmRzPjxLZXl3b3Jkcz5IdW1hbnM8L0tleXdvcmRzPjxLZXl3b3Jkcz5pbTwvS2V5
d29yZHM+PEtleXdvcmRzPkluc3VsaW48L0tleXdvcmRzPjxLZXl3b3Jkcz5JbnN1bGluIFJlc2lz
dGFuY2U8L0tleXdvcmRzPjxLZXl3b3Jkcz5JbnN1bGluIHNlY3JldGlvbjwvS2V5d29yZHM+PEtl
eXdvcmRzPmluc3VsaW4gc2Vuc2l0aXZpdHk8L0tleXdvcmRzPjxLZXl3b3Jkcz5JczwvS2V5d29y
ZHM+PEtleXdvcmRzPkxBPC9LZXl3b3Jkcz48S2V5d29yZHM+bWVkaWNhdGlvbjwvS2V5d29yZHM+
PEtleXdvcmRzPm1ldGFib2xpc208L0tleXdvcmRzPjxLZXl3b3Jkcz5NaWRkbGUgQWdlZDwvS2V5
d29yZHM+PEtleXdvcmRzPk5ldyBaZWFsYW5kPC9LZXl3b3Jkcz48S2V5d29yZHM+TnV0cml0aW9u
YWwgU3RhdHVzPC9LZXl3b3Jkcz48S2V5d29yZHM+T3V0Y29tZTwvS2V5d29yZHM+PEtleXdvcmRz
Pm91dGNvbWVzPC9LZXl3b3Jkcz48S2V5d29yZHM+cGhhcm1hY29sb2d5PC9LZXl3b3Jkcz48S2V5
d29yZHM+cGxhY2VibzwvS2V5d29yZHM+PEtleXdvcmRzPlByb3RlaW48L0tleXdvcmRzPjxLZXl3
b3Jkcz5SQU5ET01JWkVEPC9LZXl3b3Jkcz48S2V5d29yZHM+UmFuZG9taXplZCBjb250cm9sbGVk
IHRyaWFsPC9LZXl3b3Jkcz48S2V5d29yZHM+UmVzZWFyY2g8L0tleXdvcmRzPjxLZXl3b3Jkcz5S
aXNrPC9LZXl3b3Jkcz48S2V5d29yZHM+c2Vjb25kYXJ5PC9LZXl3b3Jkcz48S2V5d29yZHM+c2Vj
cmV0aW9uPC9LZXl3b3Jkcz48S2V5d29yZHM+U2Vuc2l0aXZpdHk8L0tleXdvcmRzPjxLZXl3b3Jk
cz5TZXJ1bTwvS2V5d29yZHM+PEtleXdvcmRzPlNFUlVNIDI1LUhZRFJPWFlWSVRBTUlOIEQ8L0tl
eXdvcmRzPjxLZXl3b3Jkcz5TdXBwbGVtZW50YXRpb248L0tleXdvcmRzPjxLZXl3b3Jkcz50aGVy
YXBldXRpYyB1c2U8L0tleXdvcmRzPjxLZXl3b3Jkcz5UbzwvS2V5d29yZHM+PEtleXdvcmRzPnRy
aWFsPC9LZXl3b3Jkcz48S2V5d29yZHM+dHlwZSAyIGRpYWJldGVzPC9LZXl3b3Jkcz48S2V5d29y
ZHM+Vml0YW1pbiBEPC9LZXl3b3Jkcz48S2V5d29yZHM+Vml0YW1pbiBEIERlZmljaWVuY3k8L0tl
eXdvcmRzPjxLZXl3b3Jkcz5WaXRhbWluIEQgc3RhdHVzPC9LZXl3b3Jkcz48S2V5d29yZHM+Vml0
YW1pbiBEIHN1cHBsZW1lbnRhdGlvbjwvS2V5d29yZHM+PEtleXdvcmRzPlZJVEFNSU4tRDwvS2V5
d29yZHM+PEtleXdvcmRzPlZpdGFtaW5zPC9LZXl3b3Jkcz48S2V5d29yZHM+V0hPPC9LZXl3b3Jk
cz48S2V5d29yZHM+V29tZW48L0tleXdvcmRzPjxSZXByaW50PkluIEZpbGU8L1JlcHJpbnQ+PFN0
YXJ0X1BhZ2U+NTQ5PC9TdGFydF9QYWdlPjxFbmRfUGFnZT41NTU8L0VuZF9QYWdlPjxQZXJpb2Rp
Y2FsPkJyIEogTnV0cjwvUGVyaW9kaWNhbD48Vm9sdW1lPjEwMzwvVm9sdW1lPjxJc3N1ZT40PC9J
c3N1ZT48V2ViX1VSTD5QTToxOTc4MTEzMTwvV2ViX1VSTD48V2ViX1VSTF9MaW5rMT48dT5maWxl
Oi8vQzpcRG9rdW1lbnRlclxSTS5SZWZcRC12aXRcSHlwZXJ0ZW5zaW9uXEJyX0pfTnV0cml0aW9u
XygyMDEwKV8xMDNfNTQ5ZmYucGRmPC91PjwvV2ViX1VSTF9MaW5rMT48WlpfSm91cm5hbFN0ZEFi
YnJldj48ZiBuYW1lPSJTeXN0ZW0iPkJyIEogTnV0cjwvZj48L1paX0pvdXJuYWxTdGRBYmJyZXY+
PFpaX1dvcmtmb3JtSUQ+MTwvWlpfV29ya2Zvcm1JRD48L01ETD48L0NpdGU+PENpdGU+PEF1dGhv
cj5HcmltbmVzPC9BdXRob3I+PFllYXI+MjAxMTwvWWVhcj48UmVjTnVtPjEyNjcyPC9SZWNOdW0+
PElEVGV4dD5WaXRhbWluIEQsIEluc3VsaW4gU2VjcmV0aW9uLCBTZW5zaXRpdml0eSwgYW5kIExp
cGlkczogUmVzdWx0cyBGcm9tIGEgQ2FzZS1Db250cm9sIFN0dWR5IGFuZCBhIFJhbmRvbWl6ZWQg
Q29udHJvbGxlZCBUcmlhbCBVc2luZyBIeXBlcmdseWNlbWljIENsYW1wIFRlY2huaXF1ZTwvSURU
ZXh0PjxNREwgUmVmX1R5cGU9IkpvdXJuYWwiPjxSZWZfVHlwZT5Kb3VybmFsPC9SZWZfVHlwZT48
UmVmX0lEPjEyNjcyPC9SZWZfSUQ+PFRpdGxlX1ByaW1hcnk+Vml0YW1pbiBELCBJbnN1bGluIFNl
Y3JldGlvbiwgU2Vuc2l0aXZpdHksIGFuZCBMaXBpZHM6IFJlc3VsdHMgRnJvbSBhIENhc2UtQ29u
dHJvbCBTdHVkeSBhbmQgYSBSYW5kb21pemVkIENvbnRyb2xsZWQgVHJpYWwgVXNpbmcgSHlwZXJn
bHljZW1pYyBDbGFtcCBUZWNobmlxdWU8L1RpdGxlX1ByaW1hcnk+PEF1dGhvcnNfUHJpbWFyeT5H
cmltbmVzLEd1cmk8L0F1dGhvcnNfUHJpbWFyeT48QXV0aG9yc19QcmltYXJ5PkZpZ2Vuc2NoYXUs
WW5ndmU8L0F1dGhvcnNfUHJpbWFyeT48QXV0aG9yc19QcmltYXJ5PkFsbSYjeEU1O3MsQmomI3hG
ODtyZzwvQXV0aG9yc19QcmltYXJ5PjxBdXRob3JzX1ByaW1hcnk+Sm9yZGUsUm9sZjwvQXV0aG9y
c19QcmltYXJ5PjxEYXRlX1ByaW1hcnk+MjAxMS8xMS8xPC9EYXRlX1ByaW1hcnk+PEtleXdvcmRz
PjI1IGh5ZHJveHl2aXRhbWluIEQ8L0tleXdvcmRzPjxLZXl3b3Jkcz4yNShPSClEPC9LZXl3b3Jk
cz48S2V5d29yZHM+MjUoT0gpRCBsZXZlbDwvS2V5d29yZHM+PEtleXdvcmRzPjI1LUh5ZHJveHl2
aXRhbWluIEQ8L0tleXdvcmRzPjxLZXl3b3Jkcz5hbjwvS2V5d29yZHM+PEtleXdvcmRzPkNhcHN1
bGVzPC9LZXl3b3Jkcz48S2V5d29yZHM+Q2FzZSBDb250cm9sIFN0dWRpZXM8L0tleXdvcmRzPjxL
ZXl3b3Jkcz5DYXNlLUNvbnRyb2wgU3R1ZGllczwvS2V5d29yZHM+PEtleXdvcmRzPkNhc2UtY29u
dHJvbCBzdHVkeTwvS2V5d29yZHM+PEtleXdvcmRzPmNsYW1wIHRlY2huaXF1ZTwvS2V5d29yZHM+
PEtleXdvcmRzPkNPTlRST0xMRUQgVFJJQUw8L0tleXdvcmRzPjxLZXl3b3Jkcz5kZWZpY2llbmN5
PC9LZXl3b3Jkcz48S2V5d29yZHM+SW5zdWxpbjwvS2V5d29yZHM+PEtleXdvcmRzPkluc3VsaW4g
c2VjcmV0aW9uPC9LZXl3b3Jkcz48S2V5d29yZHM+aW5zdWxpbiBzZW5zaXRpdml0eTwvS2V5d29y
ZHM+PEtleXdvcmRzPklzPC9LZXl3b3Jkcz48S2V5d29yZHM+TGlwaWRzPC9LZXl3b3Jkcz48S2V5
d29yZHM+TWV0YWJvbGljIHByb2ZpbGU8L0tleXdvcmRzPjxLZXl3b3Jkcz5NZXRob2RzPC9LZXl3
b3Jkcz48S2V5d29yZHM+T2JzZXJ2YXRpb25hbCBzdHVkaWVzPC9LZXl3b3Jkcz48S2V5d29yZHM+
T3V0Y29tZTwvS2V5d29yZHM+PEtleXdvcmRzPm91dGNvbWVzPC9LZXl3b3Jkcz48S2V5d29yZHM+
cGxhY2VibzwvS2V5d29yZHM+PEtleXdvcmRzPnByaW1hcnk8L0tleXdvcmRzPjxLZXl3b3Jkcz5S
QU5ET01JWkVEPC9LZXl3b3Jkcz48S2V5d29yZHM+UmFuZG9taXplZCBjb250cm9sbGVkIHRyaWFs
PC9LZXl3b3Jkcz48S2V5d29yZHM+c2VjcmV0aW9uPC9LZXl3b3Jkcz48S2V5d29yZHM+U2Vuc2l0
aXZpdHk8L0tleXdvcmRzPjxLZXl3b3Jkcz5TZXJ1bTwvS2V5d29yZHM+PEtleXdvcmRzPlN1cHBs
ZW1lbnRhdGlvbjwvS2V5d29yZHM+PEtleXdvcmRzPlRvPC9LZXl3b3Jkcz48S2V5d29yZHM+dHJp
YWw8L0tleXdvcmRzPjxLZXl3b3Jkcz5UcmlnbHljZXJpZGU8L0tleXdvcmRzPjxLZXl3b3Jkcz5U
cmlnbHljZXJpZGVzPC9LZXl3b3Jkcz48S2V5d29yZHM+Vml0YW1pbiBEPC9LZXl3b3Jkcz48S2V5
d29yZHM+Vml0YW1pbiBEIERlZmljaWVuY3k8L0tleXdvcmRzPjxLZXl3b3Jkcz5WaXRhbWluIEQg
c3VwcGxlbWVudGF0aW9uPC9LZXl3b3Jkcz48S2V5d29yZHM+Vml0YW1pbiBEMzwvS2V5d29yZHM+
PEtleXdvcmRzPlZJVEFNSU4tRDwvS2V5d29yZHM+PFJlcHJpbnQ+Tm90IGluIEZpbGU8L1JlcHJp
bnQ+PFN0YXJ0X1BhZ2U+Mjc0ODwvU3RhcnRfUGFnZT48RW5kX1BhZ2U+Mjc1NzwvRW5kX1BhZ2U+
PFBlcmlvZGljYWw+RGlhYmV0ZXM8L1BlcmlvZGljYWw+PFZvbHVtZT42MDwvVm9sdW1lPjxJc3N1
ZT4xMTwvSXNzdWU+PFdlYl9VUkw+aHR0cDovL2RpYWJldGVzLmRpYWJldGVzam91cm5hbHMub3Jn
L2NvbnRlbnQvNjAvMTEvMjc0OC5hYnN0cmFjdDwvV2ViX1VSTD48V2ViX1VSTF9MaW5rMT48dT5m
aWxlOi8vQzpcRG9rdW1lbnRlclxSTS5SZWZcRC12aXRcQk1JXERpYWJldGVzIDIwMTFfNjBfMjc0
OGZmLnBkZjwvdT48L1dlYl9VUkxfTGluazE+PFdlYl9VUkxfTGluazI+PHU+aHR0cDovL2RpYWJl
dGVzLmRpYWJldGVzam91cm5hbHMub3JnLmV6LnN0YXRzYmlibGlvdGVrZXQuZGs6MjA0OC9jb250
ZW50LzYwLzExLzI3NDguYWJzdHJhY3Q8L3U+PC9XZWJfVVJMX0xpbmsyPjxaWl9Kb3VybmFsU3Rk
QWJicmV2PjxmIG5hbWU9IlN5c3RlbSI+RGlhYmV0ZXM8L2Y+PC9aWl9Kb3VybmFsU3RkQWJicmV2
PjxaWl9Xb3JrZm9ybUlEPjE8L1paX1dvcmtmb3JtSUQ+PC9NREw+PC9DaXRlPjxDaXRlPjxBdXRo
b3I+Tmlrb295ZWg8L0F1dGhvcj48WWVhcj4yMDExPC9ZZWFyPjxSZWNOdW0+MTI2NzM8L1JlY051
bT48SURUZXh0PkRhaWx5IGNvbnN1bXB0aW9uIG9mIHZpdGFtaW4gRC0gb3Igdml0YW1pbiBEICsg
Y2FsY2l1bS1mb3J0aWZpZWQgeW9ndXJ0IGRyaW5rIGltcHJvdmVkIGdseWNlbWljIGNvbnRyb2wg
aW4gcGF0aWVudHMgd2l0aCB0eXBlIDIgZGlhYmV0ZXM6IGEgcmFuZG9taXplZCBjbGluaWNhbCB0
cmlhbDwvSURUZXh0PjxNREwgUmVmX1R5cGU9IkpvdXJuYWwiPjxSZWZfVHlwZT5Kb3VybmFsPC9S
ZWZfVHlwZT48UmVmX0lEPjEyNjczPC9SZWZfSUQ+PFRpdGxlX1ByaW1hcnk+RGFpbHkgY29uc3Vt
cHRpb24gb2Ygdml0YW1pbiBELSBvciB2aXRhbWluIEQgKyBjYWxjaXVtLWZvcnRpZmllZCB5b2d1
cnQgZHJpbmsgaW1wcm92ZWQgZ2x5Y2VtaWMgY29udHJvbCBpbiBwYXRpZW50cyB3aXRoIHR5cGUg
MiBkaWFiZXRlczogYSByYW5kb21pemVkIGNsaW5pY2FsIHRyaWFsPC9UaXRsZV9QcmltYXJ5PjxB
dXRob3JzX1ByaW1hcnk+Tmlrb295ZWgsQmFoYXJlaDwvQXV0aG9yc19QcmltYXJ5PjxBdXRob3Jz
X1ByaW1hcnk+TmV5ZXN0YW5pLFRpcmFuZyBSLjwvQXV0aG9yc19QcmltYXJ5PjxBdXRob3JzX1By
aW1hcnk+RmFydmlkLE1hcnlhbW9zYWRhdDwvQXV0aG9yc19QcmltYXJ5PjxBdXRob3JzX1ByaW1h
cnk+YXZpLU1hamQsSGFtaWQ8L0F1dGhvcnNfUHJpbWFyeT48QXV0aG9yc19QcmltYXJ5PkhvdXNo
aWFycmFkLEFuYWhpdGE8L0F1dGhvcnNfUHJpbWFyeT48QXV0aG9yc19QcmltYXJ5PkthbGF5aSxB
bGk8L0F1dGhvcnNfUHJpbWFyeT48QXV0aG9yc19QcmltYXJ5PlNoYXJpYXR6YWRlaCxOYXN0YXJh
bjwvQXV0aG9yc19QcmltYXJ5PjxBdXRob3JzX1ByaW1hcnk+R2hhcmF2aSxBLiZhcG9zOzwvQXV0
aG9yc19QcmltYXJ5PjxBdXRob3JzX1ByaW1hcnk+SGVyYXZpZmFyZCxTb3VkYWJlaDwvQXV0aG9y
c19QcmltYXJ5PjxBdXRob3JzX1ByaW1hcnk+VGF5ZWJpbmVqYWQsTmltYTwvQXV0aG9yc19Qcmlt
YXJ5PjxBdXRob3JzX1ByaW1hcnk+U2FsZWt6YW1hbmksU2hhYm5hbTwvQXV0aG9yc19QcmltYXJ5
PjxBdXRob3JzX1ByaW1hcnk+WmFoZWRpcmFkLE1hbGloZTwvQXV0aG9yc19QcmltYXJ5PjxEYXRl
X1ByaW1hcnk+MjAxMS80LzE8L0RhdGVfUHJpbWFyeT48S2V5d29yZHM+MjUgaHlkcm94eXZpdGFt
aW4gRDwvS2V5d29yZHM+PEtleXdvcmRzPjI1LUh5ZHJveHl2aXRhbWluIEQ8L0tleXdvcmRzPjxL
ZXl3b3Jkcz5hbjwvS2V5d29yZHM+PEtleXdvcmRzPkJvZHkgTWFzcyBJbmRleDwvS2V5d29yZHM+
PEtleXdvcmRzPkNhbGNpdW08L0tleXdvcmRzPjxLZXl3b3Jkcz5jbGluaWNhbCB0cmlhbDwvS2V5
d29yZHM+PEtleXdvcmRzPmNvbnRyb2w8L0tleXdvcmRzPjxLZXl3b3Jkcz5EaWFiZXRlczwvS2V5
d29yZHM+PEtleXdvcmRzPkZhc3Rpbmc8L0tleXdvcmRzPjxLZXl3b3Jkcz5GYXQgbWFzczwvS2V5
d29yZHM+PEtleXdvcmRzPkdsdWNvc2U8L0tleXdvcmRzPjxLZXl3b3Jkcz5Ib21lb3N0YXNpczwv
S2V5d29yZHM+PEtleXdvcmRzPmltcGFpcmVkIGdsdWNvc2UgdG9sZXJhbmNlPC9LZXl3b3Jkcz48
S2V5d29yZHM+SW5zdWxpbjwvS2V5d29yZHM+PEtleXdvcmRzPkluc3VsaW4gUmVzaXN0YW5jZTwv
S2V5d29yZHM+PEtleXdvcmRzPlBhdGllbnRzPC9LZXl3b3Jkcz48S2V5d29yZHM+UkFORE9NSVpF
RDwvS2V5d29yZHM+PEtleXdvcmRzPlNlcnVtPC9LZXl3b3Jkcz48S2V5d29yZHM+VG88L0tleXdv
cmRzPjxLZXl3b3Jkcz50cmlhbDwvS2V5d29yZHM+PEtleXdvcmRzPnR5cGUgMiBkaWFiZXRlczwv
S2V5d29yZHM+PEtleXdvcmRzPlZpdGFtaW4gRDwvS2V5d29yZHM+PEtleXdvcmRzPlZpdGFtaW4g
RDM8L0tleXdvcmRzPjxLZXl3b3Jkcz5WSVRBTUlOLUQ8L0tleXdvcmRzPjxLZXl3b3Jkcz5Zb2d1
cnQ8L0tleXdvcmRzPjxSZXByaW50PkluIEZpbGU8L1JlcHJpbnQ+PFN0YXJ0X1BhZ2U+NzY0PC9T
dGFydF9QYWdlPjxFbmRfUGFnZT43NzE8L0VuZF9QYWdlPjxQZXJpb2RpY2FsPkFtIEogQ2xpbiBO
dXRyPC9QZXJpb2RpY2FsPjxWb2x1bWU+OTM8L1ZvbHVtZT48SXNzdWU+NDwvSXNzdWU+PFdlYl9V
Ukw+aHR0cDovL2FqY24ubnV0cml0aW9uLm9yZy9jb250ZW50LzkzLzQvNzY0LmFic3RyYWN0PC9X
ZWJfVVJMPjxXZWJfVVJMX0xpbmsxPjx1PmZpbGU6Ly9DOlxEb2t1bWVudGVyXFJNLlJlZlxELXZp
dFxCTUlcQW0gSiBDbGluIE51dHIgMjAxMV85M183NjRmZi5wZGY8L3U+PC9XZWJfVVJMX0xpbmsx
PjxXZWJfVVJMX0xpbmsyPjx1Pmh0dHA6Ly9hamNuLm51dHJpdGlvbi5vcmcuZXouc3RhdHNiaWJs
aW90ZWtldC5kazoyMDQ4L2NvbnRlbnQvOTMvNC83NjQuYWJzdHJhY3Q8L3U+PC9XZWJfVVJMX0xp
bmsyPjxaWl9Kb3VybmFsRnVsbD48ZiBuYW1lPSJTeXN0ZW0iPkFtIEogQ2xpbiBOdXRyPC9mPjwv
WlpfSm91cm5hbEZ1bGw+PFpaX1dvcmtmb3JtSUQ+MTwvWlpfV29ya2Zvcm1JRD48L01ETD48L0Np
dGU+PENpdGU+PEF1dGhvcj5TaGFiLUJpZGFyPC9BdXRob3I+PFllYXI+MjAxMTwvWWVhcj48UmVj
TnVtPjEyNjc0PC9SZWNOdW0+PElEVGV4dD5SZWd1bGFyIGNvbnN1bXB0aW9uIG9mIHZpdGFtaW4g
RC1mb3J0aWZpZWQgeW9ndXJ0IGRyaW5rIChEb29naCkgaW1wcm92ZWQgZW5kb3RoZWxpYWwgYmlv
bWFya2VycyBpbiBzdWJqZWN0cyB3aXRoIHR5cGUgMiBkaWFiZXRlczogYSByYW5kb21pemVkIGRv
dWJsZS1ibGluZCBjbGluaWNhbCB0cmlhbDwvSURUZXh0PjxNREwgUmVmX1R5cGU9IkpvdXJuYWwi
PjxSZWZfVHlwZT5Kb3VybmFsPC9SZWZfVHlwZT48UmVmX0lEPjEyNjc0PC9SZWZfSUQ+PFRpdGxl
X1ByaW1hcnk+UmVndWxhciBjb25zdW1wdGlvbiBvZiB2aXRhbWluIEQtZm9ydGlmaWVkIHlvZ3Vy
dCBkcmluayAoRG9vZ2gpIGltcHJvdmVkIGVuZG90aGVsaWFsIGJpb21hcmtlcnMgaW4gc3ViamVj
dHMgd2l0aCB0eXBlIDIgZGlhYmV0ZXM6IGEgcmFuZG9taXplZCBkb3VibGUtYmxpbmQgY2xpbmlj
YWwgdHJpYWw8L1RpdGxlX1ByaW1hcnk+PEF1dGhvcnNfUHJpbWFyeT5TaGFiLUJpZGFyLFNha2lu
ZWg8L0F1dGhvcnNfUHJpbWFyeT48QXV0aG9yc19QcmltYXJ5Pk5leWVzdGFuaSxUaXJhbmc8L0F1
dGhvcnNfUHJpbWFyeT48QXV0aG9yc19QcmltYXJ5PkRqYXpheWVyeSxBYm9sZ2hhc3NlbTwvQXV0
aG9yc19QcmltYXJ5PjxBdXRob3JzX1ByaW1hcnk+RXNocmFnaGlhbixNb2hhbW1hZCBSZXphPC9B
dXRob3JzX1ByaW1hcnk+PEF1dGhvcnNfUHJpbWFyeT5Ib3VzaGlhcnJhZCxBbmFoaXRhPC9BdXRo
b3JzX1ByaW1hcnk+PEF1dGhvcnNfUHJpbWFyeT5HaGFyYXZpLEEuJmFwb3M7PC9BdXRob3JzX1By
aW1hcnk+PEF1dGhvcnNfUHJpbWFyeT5LYWxheWksQWxpPC9BdXRob3JzX1ByaW1hcnk+PEF1dGhv
cnNfUHJpbWFyeT5TaGFyaWF0emFkZWgsTmFzdGFyYW48L0F1dGhvcnNfUHJpbWFyeT48QXV0aG9y
c19QcmltYXJ5PlphaGVkaXJhZCxNYWxpaGU8L0F1dGhvcnNfUHJpbWFyeT48QXV0aG9yc19Qcmlt
YXJ5PktoYWxhamksTmlsb3VmYXI8L0F1dGhvcnNfUHJpbWFyeT48QXV0aG9yc19QcmltYXJ5Pkhh
aWRhcmksSG9tYTwvQXV0aG9yc19QcmltYXJ5PjxEYXRlX1ByaW1hcnk+MjAxMTwvRGF0ZV9Qcmlt
YXJ5PjxLZXl3b3Jkcz4yNShPSClEPC9LZXl3b3Jkcz48S2V5d29yZHM+YmlvbWFya2VyPC9LZXl3
b3Jkcz48S2V5d29yZHM+Ym9keSBmYXQ8L0tleXdvcmRzPjxLZXl3b3Jkcz5DYWxjaXVtPC9LZXl3
b3Jkcz48S2V5d29yZHM+Q2FyZGlvdmFzY3VsYXI8L0tleXdvcmRzPjxLZXl3b3Jkcz5jYXJkaW92
YXNjdWxhciBkaXNlYXNlPC9LZXl3b3Jkcz48S2V5d29yZHM+Q2F1c2U8L0tleXdvcmRzPjxLZXl3
b3Jkcz5DYXVzZSBvZiBEZWF0aDwvS2V5d29yZHM+PEtleXdvcmRzPkNob2xlc3Rlcm9sPC9LZXl3
b3Jkcz48S2V5d29yZHM+Y2xpbmljYWwgdHJpYWw8L0tleXdvcmRzPjxLZXl3b3Jkcz5EaWFiZXRl
czwvS2V5d29yZHM+PEtleXdvcmRzPkRpYWJldGljIEFuZ2lvcGF0aGllczwvS2V5d29yZHM+PEtl
eXdvcmRzPkRpc2Vhc2U8L0tleXdvcmRzPjxLZXl3b3Jkcz5ET1VCTEUtQkxJTkQ8L0tleXdvcmRz
PjxLZXl3b3Jkcz5FbmRvdGhlbGluLTE8L0tleXdvcmRzPjxLZXl3b3Jkcz5GYXN0aW5nPC9LZXl3
b3Jkcz48S2V5d29yZHM+RmF0IG1hc3M8L0tleXdvcmRzPjxLZXl3b3Jkcz5HbHVjb3NlPC9LZXl3
b3Jkcz48S2V5d29yZHM+SW5zdWxpbjwvS2V5d29yZHM+PEtleXdvcmRzPkludGVydmVudGlvbjwv
S2V5d29yZHM+PEtleXdvcmRzPlBhdGllbnRzPC9LZXl3b3Jkcz48S2V5d29yZHM+UkFORE9NSVpF
RDwvS2V5d29yZHM+PEtleXdvcmRzPlNlcnVtPC9LZXl3b3Jkcz48S2V5d29yZHM+VG88L0tleXdv
cmRzPjxLZXl3b3Jkcz50cmlhbDwvS2V5d29yZHM+PEtleXdvcmRzPnR5cGUgMiBkaWFiZXRlczwv
S2V5d29yZHM+PEtleXdvcmRzPlZpdGFtaW4gRDwvS2V5d29yZHM+PEtleXdvcmRzPlZpdGFtaW4g
RCBzdGF0dXM8L0tleXdvcmRzPjxLZXl3b3Jkcz5WSVRBTUlOLUQ8L0tleXdvcmRzPjxLZXl3b3Jk
cz5Zb2d1cnQ8L0tleXdvcmRzPjxSZXByaW50Pk5vdCBpbiBGaWxlPC9SZXByaW50PjxTdGFydF9Q
YWdlPjEyNTwvU3RhcnRfUGFnZT48UGVyaW9kaWNhbD5CTUMgTWVkaWNpbmU8L1BlcmlvZGljYWw+
PFZvbHVtZT45PC9Wb2x1bWU+PElzc3VlPjE8L0lzc3VlPjxJU1NOX0lTQk4+MTc0MS03MDE1PC9J
U1NOX0lTQk4+PFdlYl9VUkw+aHR0cDovL3d3dy5iaW9tZWRjZW50cmFsLmNvbS8xNzQxLTcwMTUv
OS8xMjU8L1dlYl9VUkw+PFdlYl9VUkxfTGluazE+PHU+ZmlsZTovL0M6XERva3VtZW50ZXJcUk0u
UmVmXEQtdml0XEJNSVxCTUMgTWVkaWNpbmUgMjAxMV85XzEyNWZmLnBkZjwvdT48L1dlYl9VUkxf
TGluazE+PFdlYl9VUkxfTGluazI+PHU+aHR0cDovL3d3dy5iaW9tZWRjZW50cmFsLmNvbS5lei5z
dGF0c2JpYmxpb3Rla2V0LmRrOjIwNDgvMTc0MS03MDE1LzkvMTI1PC91PjwvV2ViX1VSTF9MaW5r
Mj48WlpfSm91cm5hbFN0ZEFiYnJldj48ZiBuYW1lPSJTeXN0ZW0iPkJNQyBNZWRpY2luZTwvZj48
L1paX0pvdXJuYWxTdGRBYmJyZXY+PFpaX1dvcmtmb3JtSUQ+MTwvWlpfV29ya2Zvcm1JRD48L01E
TD48L0NpdGU+PENpdGU+PEF1dGhvcj5TYWxlaHBvdXI8L0F1dGhvcj48WWVhcj4yMDEyPC9ZZWFy
PjxSZWNOdW0+MTI2Njk8L1JlY051bT48SURUZXh0PkEgMTItd2VlayBkb3VibGUtYmxpbmQgcmFu
ZG9taXplZCBjbGluaWNhbCB0cmlhbCBvZiB2aXRhbWluIEQzIHN1cHBsZW1lbnRhdGlvbiBvbiBi
b2R5IGZhdCBtYXNzIGluIGhlYWx0aHkgb3ZlcndlaWdodCBhbmQgb2Jlc2Ugd29tZW48L0lEVGV4
dD48TURMIFJlZl9UeXBlPSJKb3VybmFsIj48UmVmX1R5cGU+Sm91cm5hbDwvUmVmX1R5cGU+PFJl
Zl9JRD4xMjY2OTwvUmVmX0lEPjxUaXRsZV9QcmltYXJ5PkEgMTItd2VlayBkb3VibGUtYmxpbmQg
cmFuZG9taXplZCBjbGluaWNhbCB0cmlhbCBvZiB2aXRhbWluIEQzIHN1cHBsZW1lbnRhdGlvbiBv
biBib2R5IGZhdCBtYXNzIGluIGhlYWx0aHkgb3ZlcndlaWdodCBhbmQgb2Jlc2Ugd29tZW48L1Rp
dGxlX1ByaW1hcnk+PEF1dGhvcnNfUHJpbWFyeT5TYWxlaHBvdXIsQW1pbjwvQXV0aG9yc19Qcmlt
YXJ5PjxBdXRob3JzX1ByaW1hcnk+SG9zc2VpbnBhbmFoLEZhcmhhZDwvQXV0aG9yc19QcmltYXJ5
PjxBdXRob3JzX1ByaW1hcnk+U2hpZGZhcixGYXJ6YWQ8L0F1dGhvcnNfUHJpbWFyeT48QXV0aG9y
c19QcmltYXJ5PlZhZmEsTW9oYW1tYWRyZXphPC9BdXRob3JzX1ByaW1hcnk+PEF1dGhvcnNfUHJp
bWFyeT5SYXphZ2hpLE1hcnlhbTwvQXV0aG9yc19QcmltYXJ5PjxBdXRob3JzX1ByaW1hcnk+RGVo
Z2hhbmksU2FoYXI8L0F1dGhvcnNfUHJpbWFyeT48QXV0aG9yc19QcmltYXJ5Pkhvc2hpYXJyYWQs
QW5haGl0YTwvQXV0aG9yc19QcmltYXJ5PjxBdXRob3JzX1ByaW1hcnk+R29oYXJpLE1haG1vb2Ry
ZXphPC9BdXRob3JzX1ByaW1hcnk+PERhdGVfUHJpbWFyeT4yMDEyPC9EYXRlX1ByaW1hcnk+PEtl
eXdvcmRzPjI1KE9IKUQ8L0tleXdvcmRzPjxLZXl3b3Jkcz5hZ2U8L0tleXdvcmRzPjxLZXl3b3Jk
cz5CTUk8L0tleXdvcmRzPjxLZXl3b3Jkcz5Cb2R5IENvbXBvc2l0aW9uPC9LZXl3b3Jkcz48S2V5
d29yZHM+Ym9keSBmYXQ8L0tleXdvcmRzPjxLZXl3b3Jkcz5Cb2R5IFdlaWdodDwvS2V5d29yZHM+
PEtleXdvcmRzPkNob2xlY2FsY2lmZXJvbDwvS2V5d29yZHM+PEtleXdvcmRzPmNsaW5pY2FsIHRy
aWFsPC9LZXl3b3Jkcz48S2V5d29yZHM+RE9VQkxFLUJMSU5EPC9LZXl3b3Jkcz48S2V5d29yZHM+
RmF0IG1hc3M8L0tleXdvcmRzPjxLZXl3b3Jkcz5IaXA8L0tleXdvcmRzPjxLZXl3b3Jkcz5IeXBv
dml0YW1pbm9zaXMgRDwvS2V5d29yZHM+PEtleXdvcmRzPklzPC9LZXl3b3Jkcz48S2V5d29yZHM+
TGFjdG9zZTwvS2V5d29yZHM+PEtleXdvcmRzPk9iZXNpdHk8L0tleXdvcmRzPjxLZXl3b3Jkcz5P
dmVyd2VpZ2h0PC9LZXl3b3Jkcz48S2V5d29yZHM+cGxhY2VibzwvS2V5d29yZHM+PEtleXdvcmRz
PlJBTkRPTUlaRUQ8L0tleXdvcmRzPjxLZXl3b3Jkcz5TZXJ1bTwvS2V5d29yZHM+PEtleXdvcmRz
PlN1cHBsZW1lbnRhdGlvbjwvS2V5d29yZHM+PEtleXdvcmRzPlRvPC9LZXl3b3Jkcz48S2V5d29y
ZHM+dHJpYWw8L0tleXdvcmRzPjxLZXl3b3Jkcz5WaXRhbWluIEQ8L0tleXdvcmRzPjxLZXl3b3Jk
cz5WaXRhbWluIEQzPC9LZXl3b3Jkcz48S2V5d29yZHM+VklUQU1JTi1EPC9LZXl3b3Jkcz48S2V5
d29yZHM+V29tZW48L0tleXdvcmRzPjxSZXByaW50Pk5vdCBpbiBGaWxlPC9SZXByaW50PjxTdGFy
dF9QYWdlPjc4PC9TdGFydF9QYWdlPjxQZXJpb2RpY2FsPk51dHJpdGlvbiBKb3VybmFsPC9QZXJp
b2RpY2FsPjxWb2x1bWU+MTE8L1ZvbHVtZT48SXNzdWU+MTwvSXNzdWU+PElTU05fSVNCTj4xNDc1
LTI4OTE8L0lTU05fSVNCTj48V2ViX1VSTD5odHRwOi8vd3d3Lm51dHJpdGlvbmouY29tL2NvbnRl
bnQvMTEvMS83ODwvV2ViX1VSTD48V2ViX1VSTF9MaW5rMT48dT5maWxlOi8vQzpcRG9rdW1lbnRl
clxSTS5SZWZcRC12aXRcQk1JXE51dHJpdGlvbiBKb3VybmFsIDIwMTJfMTFfNzhmZi5wZGY8L3U+
PC9XZWJfVVJMX0xpbmsxPjxXZWJfVVJMX0xpbmsyPjx1Pmh0dHA6Ly93d3cubnV0cml0aW9uai5j
b20uZXouc3RhdHNiaWJsaW90ZWtldC5kazoyMDQ4L2NvbnRlbnQvMTEvMS83ODwvdT48L1dlYl9V
UkxfTGluazI+PFpaX0pvdXJuYWxTdGRBYmJyZXY+PGYgbmFtZT0iU3lzdGVtIj5OdXRyaXRpb24g
Sm91cm5hbDwvZj48L1paX0pvdXJuYWxTdGRBYmJyZXY+PFpaX1dvcmtmb3JtSUQ+MTwvWlpfV29y
a2Zvcm1JRD48L01ETD48L0NpdGU+PENpdGU+PEF1dGhvcj5BcmRhYmlsaTwvQXV0aG9yPjxZZWFy
PjIwMTI8L1llYXI+PFJlY051bT4xMTE1MjwvUmVjTnVtPjxJRFRleHQ+Vml0YW1pbiBEIHN1cHBs
ZW1lbnRhdGlvbiBoYXMgbm8gZWZmZWN0IG9uIGluc3VsaW4gcmVzaXN0YW5jZSBhc3Nlc3NtZW50
IGluIHdvbWVuIHdpdGggcG9seWN5c3RpYyBvdmFyeSBzeW5kcm9tZSBhbmQgdml0YW1pbiBEIGRl
ZmljaWVuY3k8L0lEVGV4dD48TURMIFJlZl9UeXBlPSJKb3VybmFsIj48UmVmX1R5cGU+Sm91cm5h
bDwvUmVmX1R5cGU+PFJlZl9JRD4xMTE1MjwvUmVmX0lEPjxUaXRsZV9QcmltYXJ5PlZpdGFtaW4g
RCBzdXBwbGVtZW50YXRpb24gaGFzIG5vIGVmZmVjdCBvbiBpbnN1bGluIHJlc2lzdGFuY2UgYXNz
ZXNzbWVudCBpbiB3b21lbiB3aXRoIHBvbHljeXN0aWMgb3Zhcnkgc3luZHJvbWUgYW5kIHZpdGFt
aW4gRCBkZWZpY2llbmN5PC9UaXRsZV9QcmltYXJ5PjxBdXRob3JzX1ByaW1hcnk+QXJkYWJpbGks
SGFuaWEgUi48L0F1dGhvcnNfUHJpbWFyeT48QXV0aG9yc19QcmltYXJ5PkdhcmdhcmksQmFocmFt
IFAuPC9BdXRob3JzX1ByaW1hcnk+PEF1dGhvcnNfUHJpbWFyeT5GYXJ6YWRpLExheWE8L0F1dGhv
cnNfUHJpbWFyeT48RGF0ZV9QcmltYXJ5PjIwMTIvMzwvRGF0ZV9QcmltYXJ5PjxLZXl3b3Jkcz4y
NSBoeWRyb3h5dml0YW1pbiBEPC9LZXl3b3Jkcz48S2V5d29yZHM+MjUtSHlkcm94eXZpdGFtaW4g
RDwvS2V5d29yZHM+PEtleXdvcmRzPmJsb29kPC9LZXl3b3Jkcz48S2V5d29yZHM+Qmxvb2QgR2x1
Y29zZTwvS2V5d29yZHM+PEtleXdvcmRzPmRlZmljaWVuY3k8L0tleXdvcmRzPjxLZXl3b3Jkcz5G
YXN0aW5nPC9LZXl3b3Jkcz48S2V5d29yZHM+R2x1Y29zZTwvS2V5d29yZHM+PEtleXdvcmRzPkhv
bWVvc3Rhc2lzPC9LZXl3b3Jkcz48S2V5d29yZHM+SW5zdWxpbjwvS2V5d29yZHM+PEtleXdvcmRz
Pkluc3VsaW4gUmVzaXN0YW5jZTwvS2V5d29yZHM+PEtleXdvcmRzPkluc3VsaW4gc2VjcmV0aW9u
PC9LZXl3b3Jkcz48S2V5d29yZHM+aW5zdWxpbiBzZW5zaXRpdml0eTwvS2V5d29yZHM+PEtleXdv
cmRzPklzPC9LZXl3b3Jkcz48S2V5d29yZHM+T3Zhcnk8L0tleXdvcmRzPjxLZXl3b3Jkcz5QYXJh
dGh5cm9pZDwvS2V5d29yZHM+PEtleXdvcmRzPlBhcmF0aHlyb2lkIEhvcm1vbmU8L0tleXdvcmRz
PjxLZXl3b3Jkcz5wbGFjZWJvPC9LZXl3b3Jkcz48S2V5d29yZHM+UG9seWN5c3RpYyBPdmFyeSBT
eW5kcm9tZTwvS2V5d29yZHM+PEtleXdvcmRzPlJBTkRPTUlaRUQ8L0tleXdvcmRzPjxLZXl3b3Jk
cz5Sb2xlPC9LZXl3b3Jkcz48S2V5d29yZHM+c2VjcmV0aW9uPC9LZXl3b3Jkcz48S2V5d29yZHM+
U2Vuc2l0aXZpdHk8L0tleXdvcmRzPjxLZXl3b3Jkcz5TZXJ1bTwvS2V5d29yZHM+PEtleXdvcmRz
PlN5bmRyb21lPC9LZXl3b3Jkcz48S2V5d29yZHM+VG88L0tleXdvcmRzPjxLZXl3b3Jkcz50cmVh
dG1lbnQ8L0tleXdvcmRzPjxLZXl3b3Jkcz5UUkVBVE1FTlRTPC9LZXl3b3Jkcz48S2V5d29yZHM+
Vml0YW1pbiBEPC9LZXl3b3Jkcz48S2V5d29yZHM+Vml0YW1pbiBEIERlZmljaWVuY3k8L0tleXdv
cmRzPjxLZXl3b3Jkcz5WaXRhbWluIEQgc3VwcGxlbWVudGF0aW9uPC9LZXl3b3Jkcz48S2V5d29y
ZHM+Vml0YW1pbiBEMzwvS2V5d29yZHM+PEtleXdvcmRzPlZJVEFNSU4tRDwvS2V5d29yZHM+PEtl
eXdvcmRzPldvbWVuPC9LZXl3b3Jkcz48UmVwcmludD5JbiBGaWxlPC9SZXByaW50PjxTdGFydF9Q
YWdlPjE5NTwvU3RhcnRfUGFnZT48RW5kX1BhZ2U+MjAxPC9FbmRfUGFnZT48UGVyaW9kaWNhbD5O
dXRyaXRpb24gUmVzZWFyY2g8L1BlcmlvZGljYWw+PFZvbHVtZT4zMjwvVm9sdW1lPjxJc3N1ZT4z
PC9Jc3N1ZT48SVNTTl9JU0JOPjAyNzEtNTMxNzwvSVNTTl9JU0JOPjxXZWJfVVJMPmh0dHA6Ly93
d3cuc2NpZW5jZWRpcmVjdC5jb20vc2NpZW5jZS9hcnRpY2xlL3BpaS9TMDI3MTUzMTcxMjAwMDM5
NTwvV2ViX1VSTD48V2ViX1VSTF9MaW5rMT48dT5maWxlOi8vQzpcRG9rdW1lbnRlclxSTS5SZWZc
RC12aXRcQk1JXE51dHJfUmVzXzIwMTJfMzIoMylfMTk1ZmYucGRmPC91PjwvV2ViX1VSTF9MaW5r
MT48V2ViX1VSTF9MaW5rMj48dT5odHRwOi8vd3d3LnNjaWVuY2VkaXJlY3QuY29tLmV6LnN0YXRz
YmlibGlvdGVrZXQuZGs6MjA0OC9zY2llbmNlL2FydGljbGUvcGlpL1MwMjcxNTMxNzEyMDAwMzk1
PC91PjwvV2ViX1VSTF9MaW5rMj48WlpfSm91cm5hbFN0ZEFiYnJldj48ZiBuYW1lPSJTeXN0ZW0i
Pk51dHJpdGlvbiBSZXNlYXJjaDwvZj48L1paX0pvdXJuYWxTdGRBYmJyZXY+PFpaX1dvcmtmb3Jt
SUQ+MTwvWlpfV29ya2Zvcm1JRD48L01ETD48L0NpdGU+PENpdGU+PEF1dGhvcj5HYWxsYWdoZXI8
L0F1dGhvcj48WWVhcj4yMDEyPC9ZZWFyPjxSZWNOdW0+MTEwMzI8L1JlY051bT48SURUZXh0PkRv
c2UgUmVzcG9uc2UgdG8gVml0YW1pbiBEIFN1cHBsZW1lbnRhdGlvbiBpbiBQb3N0bWVub3BhdXNh
bCBXb21lbiAtIEEgUmFuZG9taXplZCBUcmlhbDwvSURUZXh0PjxNREwgUmVmX1R5cGU9IkpvdXJu
YWwiPjxSZWZfVHlwZT5Kb3VybmFsPC9SZWZfVHlwZT48UmVmX0lEPjExMDMyPC9SZWZfSUQ+PFRp
dGxlX1ByaW1hcnk+RG9zZSBSZXNwb25zZSB0byBWaXRhbWluIEQgU3VwcGxlbWVudGF0aW9uIGlu
IFBvc3RtZW5vcGF1c2FsIFdvbWVuIC0gQSBSYW5kb21pemVkIFRyaWFsPC9UaXRsZV9QcmltYXJ5
PjxBdXRob3JzX1ByaW1hcnk+R2FsbGFnaGVyLEouQ2hyaXN0b3BoZXI8L0F1dGhvcnNfUHJpbWFy
eT48QXV0aG9yc19QcmltYXJ5PlNhaSxBZGFyc2g8L0F1dGhvcnNfUHJpbWFyeT48QXV0aG9yc19Q
cmltYXJ5PlRlbXBsaW4sSS5JLjwvQXV0aG9yc19QcmltYXJ5PjxBdXRob3JzX1ByaW1hcnk+U21p
dGgsTHluZXR0ZTwvQXV0aG9yc19QcmltYXJ5PjxEYXRlX1ByaW1hcnk+MjAxMi8zLzIwPC9EYXRl
X1ByaW1hcnk+PEtleXdvcmRzPjI1IGh5ZHJveHl2aXRhbWluIEQ8L0tleXdvcmRzPjxLZXl3b3Jk
cz4yNShPSClEPC9LZXl3b3Jkcz48S2V5d29yZHM+MjUtSHlkcm94eXZpdGFtaW4gRDwvS2V5d29y
ZHM+PEtleXdvcmRzPmFnZTwvS2V5d29yZHM+PEtleXdvcmRzPkFnaW5nPC9LZXl3b3Jkcz48S2V5
d29yZHM+YW48L0tleXdvcmRzPjxLZXl3b3Jkcz5Cb2R5IE1hc3MgSW5kZXg8L0tleXdvcmRzPjxL
ZXl3b3Jkcz5DYWxjaXVtPC9LZXl3b3Jkcz48S2V5d29yZHM+Q2FsY2l1bSBpbnRha2U8L0tleXdv
cmRzPjxLZXl3b3Jkcz5DYWxjaXVtIFN1cHBsZW1lbnRzPC9LZXl3b3Jkcz48S2V5d29yZHM+ZG9z
YWdlPC9LZXl3b3Jkcz48S2V5d29yZHM+SHlwZXJjYWxjZW1pYTwvS2V5d29yZHM+PEtleXdvcmRz
Pmh5cGVyY2FsY2l1cmlhPC9LZXl3b3Jkcz48S2V5d29yZHM+aW5zdWZmaWNpZW5jeTwvS2V5d29y
ZHM+PEtleXdvcmRzPklzPC9LZXl3b3Jkcz48S2V5d29yZHM+T3V0Y29tZTwvS2V5d29yZHM+PEtl
eXdvcmRzPm91dGNvbWVzPC9LZXl3b3Jkcz48S2V5d29yZHM+UGFyYXRoeXJvaWQ8L0tleXdvcmRz
PjxLZXl3b3Jkcz5QYXJhdGh5cm9pZCBIb3Jtb25lPC9LZXl3b3Jkcz48S2V5d29yZHM+UGF0aWVu
dHM8L0tleXdvcmRzPjxLZXl3b3Jkcz5wbGFjZWJvPC9LZXl3b3Jkcz48S2V5d29yZHM+UG9wdWxh
dGlvbjwvS2V5d29yZHM+PEtleXdvcmRzPnBvc3RtZW5vcGF1c2FsPC9LZXl3b3Jkcz48S2V5d29y
ZHM+cHJpbWFyeTwvS2V5d29yZHM+PEtleXdvcmRzPlBUSDwvS2V5d29yZHM+PEtleXdvcmRzPlJB
TkRPTUlaRUQ8L0tleXdvcmRzPjxLZXl3b3Jkcz5TZXJ1bTwvS2V5d29yZHM+PEtleXdvcmRzPlNF
UlVNIDI1LUhZRFJPWFlWSVRBTUlOIEQ8L0tleXdvcmRzPjxLZXl3b3Jkcz5UbzwvS2V5d29yZHM+
PEtleXdvcmRzPlZpdGFtaW4gRDwvS2V5d29yZHM+PEtleXdvcmRzPlZpdGFtaW4gRCBzdXBwbGVt
ZW50YXRpb248L0tleXdvcmRzPjxLZXl3b3Jkcz5WaXRhbWluIEQzPC9LZXl3b3Jkcz48S2V5d29y
ZHM+VklUQU1JTi1EPC9LZXl3b3Jkcz48S2V5d29yZHM+V29tZW48L0tleXdvcmRzPjxLZXl3b3Jk
cz5SZXNwb25zZTwvS2V5d29yZHM+PEtleXdvcmRzPlN1cHBsZW1lbnRhdGlvbjwvS2V5d29yZHM+
PEtleXdvcmRzPlBvc3RtZW5vcGF1c2FsIHdvbWVuPC9LZXl3b3Jkcz48S2V5d29yZHM+dHJpYWw8
L0tleXdvcmRzPjxSZXByaW50PkluIEZpbGU8L1JlcHJpbnQ+PFN0YXJ0X1BhZ2U+NDI1PC9TdGFy
dF9QYWdlPjxFbmRfUGFnZT40Mzc8L0VuZF9QYWdlPjxQZXJpb2RpY2FsPkFubiBJbnRlcm4gTWVk
PC9QZXJpb2RpY2FsPjxWb2x1bWU+MTU2PC9Wb2x1bWU+PElzc3VlPjY8L0lzc3VlPjxJU1NOX0lT
Qk4+MDAwMy00ODE5PC9JU1NOX0lTQk4+PFdlYl9VUkw+PHU+aHR0cDovL2R4LmRvaS5vcmcvMTAu
NzMyNi8wMDAzLTQ4MTktMTU2LTYtMjAxMjAzMjAwLTAwMDA1PC91PjwvV2ViX1VSTD48V2ViX1VS
TF9MaW5rMT48dT5maWxlOi8vQzpcRG9rdW1lbnRlclxSTS5SZWZcRC12aXRcRG9zZS1yZXNwb25z
ZVxBbm4gSW50ZXJuIE1lZC4gMjAxMi4gMTU2KDYpLiA0MjVmZi5wZGY8L3U+PC9XZWJfVVJMX0xp
bmsxPjxXZWJfVVJMX0xpbmsyPjx1Pmh0dHA6Ly9hbm5hbHMub3JnLmV6LnN0YXRzYmlibGlvdGVr
ZXQuZGs6MjA0OC9hcnRpY2xlLmFzcHg/dm9sdW1lPTE1NiZhbXA7cGFnZT00MjU8L3U+PC9XZWJf
VVJMX0xpbmsyPjxXZWJfVVJMX0xpbmszPjx1PmZpbGU6Ly9DOlxEb2t1bWVudGVyXFJNLlJlZlxE
LXZpdFxEb3NlLXJlc3BvbnNlXEFubiBJbnRlcm4gTWVkLiAyMDEyLiAxNTYoNikuIDQyNV9GaWd1
cmUucHB0PC91PjwvV2ViX1VSTF9MaW5rMz48WlpfSm91cm5hbEZ1bGw+PGYgbmFtZT0iU3lzdGVt
Ij5Bbm5hbHMgb2YgSW50ZXJuYWwgTWVkaWNpbmU8L2Y+PC9aWl9Kb3VybmFsRnVsbD48WlpfSm91
cm5hbFN0ZEFiYnJldj48ZiBuYW1lPSJTeXN0ZW0iPkFubiBJbnRlcm4gTWVkPC9mPjwvWlpfSm91
cm5hbFN0ZEFiYnJldj48WlpfV29ya2Zvcm1JRD4xPC9aWl9Xb3JrZm9ybUlEPjwvTURMPjwvQ2l0
ZT48Q2l0ZT48QXV0aG9yPkNhcnJpbGxvPC9BdXRob3I+PFllYXI+MjAxMzwvWWVhcj48UmVjTnVt
PjEyNjcwPC9SZWNOdW0+PElEVGV4dD5JbXBhY3Qgb2Ygdml0YW1pbiBEIHN1cHBsZW1lbnRhdGlv
biBkdXJpbmcgYSByZXNpc3RhbmNlIHRyYWluaW5nIGludGVydmVudGlvbiBvbiBib2R5IGNvbXBv
c2l0aW9uLCBtdXNjbGUgZnVuY3Rpb24sIGFuZCBnbHVjb3NlIHRvbGVyYW5jZSBpbiBvdmVyd2Vp
Z2h0IGFuZC3DoW9iZXNlIGFkdWx0czwvSURUZXh0PjxNREwgUmVmX1R5cGU9IkpvdXJuYWwiPjxS
ZWZfVHlwZT5Kb3VybmFsPC9SZWZfVHlwZT48UmVmX0lEPjEyNjcwPC9SZWZfSUQ+PFRpdGxlX1By
aW1hcnk+SW1wYWN0IG9mIHZpdGFtaW4gRCBzdXBwbGVtZW50YXRpb24gZHVyaW5nIGEgcmVzaXN0
YW5jZSB0cmFpbmluZyBpbnRlcnZlbnRpb24gb24gYm9keSBjb21wb3NpdGlvbiwgbXVzY2xlIGZ1
bmN0aW9uLCBhbmQgZ2x1Y29zZSB0b2xlcmFuY2UgaW4gb3ZlcndlaWdodCBhbmQtJiN4RTE7b2Jl
c2UgYWR1bHRzPC9UaXRsZV9QcmltYXJ5PjxBdXRob3JzX1ByaW1hcnk+Q2FycmlsbG8sQW5kcmVz
IEUuPC9BdXRob3JzX1ByaW1hcnk+PEF1dGhvcnNfUHJpbWFyeT5GbHlubixNaWNoYWVsIEcuPC9B
dXRob3JzX1ByaW1hcnk+PEF1dGhvcnNfUHJpbWFyeT5QaW5rc3RvbixDYXRoZXJpbmU8L0F1dGhv
cnNfUHJpbWFyeT48QXV0aG9yc19QcmltYXJ5Pk1hcmtvZnNraSxNZWxpc3NhIE0uPC9BdXRob3Jz
X1ByaW1hcnk+PEF1dGhvcnNfUHJpbWFyeT5KaWFuZyxZYW48L0F1dGhvcnNfUHJpbWFyeT48QXV0
aG9yc19QcmltYXJ5PkRvbmtpbixTaGF3biBTLjwvQXV0aG9yc19QcmltYXJ5PjxBdXRob3JzX1By
aW1hcnk+VGVlZ2FyZGVuLERvcm90aHk8L0F1dGhvcnNfUHJpbWFyeT48RGF0ZV9QcmltYXJ5PjIw
MTMvNjwvRGF0ZV9QcmltYXJ5PjxLZXl3b3Jkcz4yNSBoeWRyb3h5dml0YW1pbiBEPC9LZXl3b3Jk
cz48S2V5d29yZHM+MjUtSHlkcm94eXZpdGFtaW4gRDwvS2V5d29yZHM+PEtleXdvcmRzPkFkdWx0
PC9LZXl3b3Jkcz48S2V5d29yZHM+YWdlPC9LZXl3b3Jkcz48S2V5d29yZHM+YW48L0tleXdvcmRz
PjxLZXl3b3Jkcz5hbmFseXNpczwvS2V5d29yZHM+PEtleXdvcmRzPmFzc29jaWF0aW9uPC9LZXl3
b3Jkcz48S2V5d29yZHM+Qk1JPC9LZXl3b3Jkcz48S2V5d29yZHM+Qm9keSBDb21wb3NpdGlvbjwv
S2V5d29yZHM+PEtleXdvcmRzPmNsaW5pY2FsIHRyaWFsPC9LZXl3b3Jkcz48S2V5d29yZHM+RE9V
QkxFLUJMSU5EPC9LZXl3b3Jkcz48S2V5d29yZHM+RmVtYWxlPC9LZXl3b3Jkcz48S2V5d29yZHM+
R2x1Y29zZTwvS2V5d29yZHM+PEtleXdvcmRzPkludGVydmVudGlvbjwvS2V5d29yZHM+PEtleXdv
cmRzPkxlYW4gbWFzczwvS2V5d29yZHM+PEtleXdvcmRzPk1hbGU8L0tleXdvcmRzPjxLZXl3b3Jk
cz5NZXRob2RzPC9LZXl3b3Jkcz48S2V5d29yZHM+TXVzY2xlPC9LZXl3b3Jkcz48S2V5d29yZHM+
TXVzY2xlIGZ1bmN0aW9uPC9LZXl3b3Jkcz48S2V5d29yZHM+TXVzY3VsYXIgcG93ZXI8L0tleXdv
cmRzPjxLZXl3b3Jkcz5NdXNjdWxhciBzdHJlbmd0aDwvS2V5d29yZHM+PEtleXdvcmRzPk92ZXJ3
ZWlnaHQ8L0tleXdvcmRzPjxLZXl3b3Jkcz5QYXJhdGh5cm9pZDwvS2V5d29yZHM+PEtleXdvcmRz
PlBhcmF0aHlyb2lkIEhvcm1vbmU8L0tleXdvcmRzPjxLZXl3b3Jkcz5wbGFjZWJvPC9LZXl3b3Jk
cz48S2V5d29yZHM+UmVncmVzc2lvbiBBbmFseXNpczwvS2V5d29yZHM+PEtleXdvcmRzPlN0cmVu
Z3RoPC9LZXl3b3Jkcz48S2V5d29yZHM+U3VwcGxlbWVudGF0aW9uPC9LZXl3b3Jkcz48S2V5d29y
ZHM+VHJhaW5pbmc8L0tleXdvcmRzPjxLZXl3b3Jkcz50cmlhbDwvS2V5d29yZHM+PEtleXdvcmRz
PlZpdGFtaW4gRDwvS2V5d29yZHM+PEtleXdvcmRzPlZpdGFtaW4gRCBzdGF0dXM8L0tleXdvcmRz
PjxLZXl3b3Jkcz5WaXRhbWluIEQgc3VwcGxlbWVudGF0aW9uPC9LZXl3b3Jkcz48S2V5d29yZHM+
VklUQU1JTi1EPC9LZXl3b3Jkcz48UmVwcmludD5JbiBGaWxlPC9SZXByaW50PjxTdGFydF9QYWdl
PjM3NTwvU3RhcnRfUGFnZT48RW5kX1BhZ2U+MzgxPC9FbmRfUGFnZT48UGVyaW9kaWNhbD5DbGlu
IE51dHI8L1BlcmlvZGljYWw+PFZvbHVtZT4zMjwvVm9sdW1lPjxJc3N1ZT4zPC9Jc3N1ZT48SVNT
Tl9JU0JOPjAyNjEtNTYxNDwvSVNTTl9JU0JOPjxXZWJfVVJMPmh0dHA6Ly93d3cuc2NpZW5jZWRp
cmVjdC5jb20vc2NpZW5jZS9hcnRpY2xlL3BpaS9TMDI2MTU2MTQxMjAwMTgxMTwvV2ViX1VSTD48
V2ViX1VSTF9MaW5rMT48dT5maWxlOi8vQzpcRG9rdW1lbnRlclxSTS5SZWZcRC12aXRcQk1JXENs
aW5pY2FsIE51dHJpdGlvbiAzMiAoMjAxMykgMzc1ZTM4MS5wZGY8L3U+PC9XZWJfVVJMX0xpbmsx
PjxXZWJfVVJMX0xpbmsyPjx1Pmh0dHA6Ly93d3cuc2NpZW5jZWRpcmVjdC5jb20uZXouc3RhdHNi
aWJsaW90ZWtldC5kazoyMDQ4L3NjaWVuY2UvYXJ0aWNsZS9waWkvUzAyNjE1NjE0MTIwMDE4MTE8
L3U+PC9XZWJfVVJMX0xpbmsyPjxaWl9Kb3VybmFsRnVsbD48ZiBuYW1lPSJTeXN0ZW0iPkNsaW4g
TnV0cjwvZj48L1paX0pvdXJuYWxGdWxsPjxaWl9Xb3JrZm9ybUlEPjE8L1paX1dvcmtmb3JtSUQ+
PC9NREw+PC9DaXRlPjxDaXRlPjxBdXRob3I+V2FtYmVyZzwvQXV0aG9yPjxZZWFyPjIwMTM8L1ll
YXI+PFJlY051bT4xMTQ4MzwvUmVjTnVtPjxJRFRleHQ+RWZmZWN0cyBvZiB2aXRhbWluIEQgc3Vw
cGxlbWVudGF0aW9uIG9uIGJvZHkgZmF0IGFjY3VtdWxhdGlvbiwgaW5mbGFtbWF0aW9uLCBhbmQg
bWV0YWJvbGljIHJpc2sgZmFjdG9ycyBpbiBvYmVzZSBhZHVsdHMgd2l0aCBsb3cgdml0YW1pbiBE
IGxldmVscyAtIFJlc3VsdHMgZnJvbSBhIHJhbmRvbWl6ZWQgdHJpYWw8L0lEVGV4dD48TURMIFJl
Zl9UeXBlPSJKb3VybmFsIj48UmVmX1R5cGU+Sm91cm5hbDwvUmVmX1R5cGU+PFJlZl9JRD4xMTQ4
MzwvUmVmX0lEPjxUaXRsZV9QcmltYXJ5PkVmZmVjdHMgb2Ygdml0YW1pbiBEIHN1cHBsZW1lbnRh
dGlvbiBvbiBib2R5IGZhdCBhY2N1bXVsYXRpb24sIGluZmxhbW1hdGlvbiwgYW5kIG1ldGFib2xp
YyByaXNrIGZhY3RvcnMgaW4gb2Jlc2UgYWR1bHRzIHdpdGggbG93IHZpdGFtaW4gRCBsZXZlbHMg
LSBSZXN1bHRzIGZyb20gYSByYW5kb21pemVkIHRyaWFsPC9UaXRsZV9QcmltYXJ5PjxBdXRob3Jz
X1ByaW1hcnk+V2FtYmVyZyxMLjwvQXV0aG9yc19QcmltYXJ5PjxBdXRob3JzX1ByaW1hcnk+S2Ft
cG1hbm4sVS48L0F1dGhvcnNfUHJpbWFyeT48QXV0aG9yc19QcmltYXJ5PlN0JiN4Rjg7ZGtpbGRl
LUomI3hGODtyZ2Vuc2VuLEguPC9BdXRob3JzX1ByaW1hcnk+PEF1dGhvcnNfUHJpbWFyeT5SZWpu
bWFyayxMLjwvQXV0aG9yc19QcmltYXJ5PjxBdXRob3JzX1ByaW1hcnk+UGVkZXJzZW4sUy5CLjwv
QXV0aG9yc19QcmltYXJ5PjxBdXRob3JzX1ByaW1hcnk+UmljaGVsc2VuLEIuPC9BdXRob3JzX1By
aW1hcnk+PERhdGVfUHJpbWFyeT4yMDEzPC9EYXRlX1ByaW1hcnk+PEtleXdvcmRzPjI1LWh5ZHJv
eHktdml0YW1pbiBEPC9LZXl3b3Jkcz48S2V5d29yZHM+QWJkb21pbmFsIG9iZXNpdHk8L0tleXdv
cmRzPjxLZXl3b3Jkcz5BZGlwb3NlIFRpc3N1ZTwvS2V5d29yZHM+PEtleXdvcmRzPkFkdWx0PC9L
ZXl3b3Jkcz48S2V5d29yZHM+QWZmZWN0PC9LZXl3b3Jkcz48S2V5d29yZHM+QWdlZDwvS2V5d29y
ZHM+PEtleXdvcmRzPmJsb29kPC9LZXl3b3Jkcz48S2V5d29yZHM+Qmxvb2QgUHJlc3N1cmU8L0tl
eXdvcmRzPjxLZXl3b3Jkcz5CTE9PRC1QUkVTU1VSRTwvS2V5d29yZHM+PEtleXdvcmRzPkJNSTwv
S2V5d29yZHM+PEtleXdvcmRzPkJvZHkgQ29tcG9zaXRpb248L0tleXdvcmRzPjxLZXl3b3Jkcz5i
b2R5IGZhdDwvS2V5d29yZHM+PEtleXdvcmRzPkJvZHkgRmF0IERpc3RyaWJ1dGlvbjwvS2V5d29y
ZHM+PEtleXdvcmRzPmNvbXBsaWNhdGlvbnM8L0tleXdvcmRzPjxLZXl3b3Jkcz5kaXN0cmlidXRp
b248L0tleXdvcmRzPjxLZXl3b3Jkcz5ET1VCTEUtQkxJTkQ8L0tleXdvcmRzPjxLZXl3b3Jkcz5E
WEE8L0tleXdvcmRzPjxLZXl3b3Jkcz5GYXQgZGlzdHJpYnV0aW9uPC9LZXl3b3Jkcz48S2V5d29y
ZHM+SHlwZXJ0ZW5zaW9uPC9LZXl3b3Jkcz48S2V5d29yZHM+SW1hZ2luZzwvS2V5d29yZHM+PEtl
eXdvcmRzPkluZmxhbW1hdGlvbjwvS2V5d29yZHM+PEtleXdvcmRzPkluc3VsaW48L0tleXdvcmRz
PjxLZXl3b3Jkcz5JbnN1bGluIFJlc2lzdGFuY2U8L0tleXdvcmRzPjxLZXl3b3Jkcz5JczwvS2V5
d29yZHM+PEtleXdvcmRzPkxpcGlkczwvS2V5d29yZHM+PEtleXdvcmRzPk1hZ25ldGljIFJlc29u
YW5jZSBJbWFnaW5nPC9LZXl3b3Jkcz48S2V5d29yZHM+TWFnbmV0aWMgUmVzb25hbmNlIFNwZWN0
cm9zY29weTwvS2V5d29yZHM+PEtleXdvcmRzPk1ldGhvZHM8L0tleXdvcmRzPjxLZXl3b3Jkcz5P
YmVzaXR5PC9LZXl3b3Jkcz48S2V5d29yZHM+T2Jlc2l0eSBjb21wbGljYXRpb25zPC9LZXl3b3Jk
cz48S2V5d29yZHM+UGFyYXRoeXJvaWQ8L0tleXdvcmRzPjxLZXl3b3Jkcz5QYXJhdGh5cm9pZCBI
b3Jtb25lPC9LZXl3b3Jkcz48S2V5d29yZHM+cGxhY2VibzwvS2V5d29yZHM+PEtleXdvcmRzPlBs
YXNtYTwvS2V5d29yZHM+PEtleXdvcmRzPlByZXNzdXJlPC9LZXl3b3Jkcz48S2V5d29yZHM+UkFO
RE9NSVpFRDwvS2V5d29yZHM+PEtleXdvcmRzPlJpc2s8L0tleXdvcmRzPjxLZXl3b3Jkcz5SaXNr
IGZhY3RvcjwvS2V5d29yZHM+PEtleXdvcmRzPlJpc2sgRmFjdG9yczwvS2V5d29yZHM+PEtleXdv
cmRzPlRvPC9LZXl3b3Jkcz48S2V5d29yZHM+dHJlYXRtZW50PC9LZXl3b3Jkcz48S2V5d29yZHM+
Vml0YW1pbiBEPC9LZXl3b3Jkcz48S2V5d29yZHM+Vml0YW1pbiBEIHN1cHBsZW1lbnRhdGlvbjwv
S2V5d29yZHM+PEtleXdvcmRzPlZJVEFNSU4tRDwvS2V5d29yZHM+PFJlcHJpbnQ+SW4gRmlsZTwv
UmVwcmludD48U3RhcnRfUGFnZT42NDQ8L1N0YXJ0X1BhZ2U+PEVuZF9QYWdlPjY0OTwvRW5kX1Bh
Z2U+PFBlcmlvZGljYWw+RXVyIEogSW50ZXJuIE1lZDwvUGVyaW9kaWNhbD48Vm9sdW1lPjI0PC9W
b2x1bWU+PElzc3VlPjc8L0lzc3VlPjxJU1NOX0lTQk4+MDk1My02MjA1PC9JU1NOX0lTQk4+PFdl
Yl9VUkw+aHR0cDovL3d3dy5zY2llbmNlZGlyZWN0LmNvbS9zY2llbmNlL2FydGljbGUvcGlpL1Mw
OTUzNjIwNTEzMDAwODk3PC9XZWJfVVJMPjxXZWJfVVJMX0xpbmsxPjx1PmZpbGU6Ly9DOlxEb2t1
bWVudGVyXFJNLlJlZlxSZWpubWFya1xMb3Vpc2UgV1xXYW1iZXJnIGV0IGFsIEV1ciBKIEludGVy
biBNZWQgMjAxMy5wZGY8L3U+PC9XZWJfVVJMX0xpbmsxPjxXZWJfVVJMX0xpbmsyPjx1Pmh0dHA6
Ly93d3cuc2NpZW5jZWRpcmVjdC5jb20uZXouc3RhdHNiaWJsaW90ZWtldC5kazoyMDQ4L3NjaWVu
Y2UvYXJ0aWNsZS9waWkvUzA5NTM2MjA1MTMwMDA4OTc8L3U+PC9XZWJfVVJMX0xpbmsyPjxaWl9K
b3VybmFsRnVsbD48ZiBuYW1lPSJTeXN0ZW0iPkV1ciBKIEludGVybiBNZWQ8L2Y+PC9aWl9Kb3Vy
bmFsRnVsbD48WlpfV29ya2Zvcm1JRD4xPC9aWl9Xb3JrZm9ybUlEPjwvTURMPjwvQ2l0ZT48L1Jl
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PFJlZm1hbj48Q2l0ZT48QXV0aG9yPlNuZXZlPC9BdXRob3I+PFllYXI+MjAwODwvWWVhcj48UmVj
TnVtPjg1NDU8L1JlY051bT48SURUZXh0PlN1cHBsZW1lbnRhdGlvbiB3aXRoIGNob2xlY2FsY2lm
ZXJvbCBkb2VzIG5vdCByZXN1bHQgaW4gd2VpZ2h0IHJlZHVjdGlvbiBpbiBvdmVyd2VpZ2h0IGFu
ZCBvYmVzZSBzdWJqZWN0czwvSURUZXh0PjxNREwgUmVmX1R5cGU9IkpvdXJuYWwiPjxSZWZfVHlw
ZT5Kb3VybmFsPC9SZWZfVHlwZT48UmVmX0lEPjg1NDU8L1JlZl9JRD48VGl0bGVfUHJpbWFyeT5T
dXBwbGVtZW50YXRpb24gd2l0aCBjaG9sZWNhbGNpZmVyb2wgZG9lcyBub3QgcmVzdWx0IGluIHdl
aWdodCByZWR1Y3Rpb24gaW4gb3ZlcndlaWdodCBhbmQgb2Jlc2Ugc3ViamVjdHM8L1RpdGxlX1By
aW1hcnk+PEF1dGhvcnNfUHJpbWFyeT5TbmV2ZSxNLjwvQXV0aG9yc19QcmltYXJ5PjxBdXRob3Jz
X1ByaW1hcnk+RmlnZW5zY2hhdSxZLjwvQXV0aG9yc19QcmltYXJ5PjxBdXRob3JzX1ByaW1hcnk+
Sm9yZGUsUi48L0F1dGhvcnNfUHJpbWFyeT48RGF0ZV9QcmltYXJ5PjIwMDgvMTIvMTwvRGF0ZV9Q
cmltYXJ5PjxLZXl3b3Jkcz4yNSBoeWRyb3h5dml0YW1pbiBEPC9LZXl3b3Jkcz48S2V5d29yZHM+
MjUtSHlkcm94eXZpdGFtaW4gRDwvS2V5d29yZHM+PEtleXdvcmRzPkFkdWx0PC9LZXl3b3Jkcz48
S2V5d29yZHM+YWR2ZXJzZSBlZmZlY3RzPC9LZXl3b3Jkcz48S2V5d29yZHM+YWdlPC9LZXl3b3Jk
cz48S2V5d29yZHM+QW50aHJvcG9tZXRyeTwvS2V5d29yZHM+PEtleXdvcmRzPmJsb29kPC9LZXl3
b3Jkcz48S2V5d29yZHM+Ym9keSBmYXQ8L0tleXdvcmRzPjxLZXl3b3Jkcz5Cb2R5IE1hc3MgSW5k
ZXg8L0tleXdvcmRzPjxLZXl3b3Jkcz5Cb2R5IFdlaWdodDwvS2V5d29yZHM+PEtleXdvcmRzPkNh
bGNpdW08L0tleXdvcmRzPjxLZXl3b3Jkcz5DaG9sZWNhbGNpZmVyb2w8L0tleXdvcmRzPjxLZXl3
b3Jkcz5kaXN0cmlidXRpb248L0tleXdvcmRzPjxLZXl3b3Jkcz5kb3NhZ2U8L0tleXdvcmRzPjxL
ZXl3b3Jkcz5kdWFsLWVuZXJneSBYLXJheSBhYnNvcnB0aW9tZXRyeTwvS2V5d29yZHM+PEtleXdv
cmRzPklzPC9LZXl3b3Jkcz48S2V5d29yZHM+T3ZlcndlaWdodDwvS2V5d29yZHM+PEtleXdvcmRz
PlBhcmF0aHlyb2lkPC9LZXl3b3Jkcz48S2V5d29yZHM+UGFyYXRoeXJvaWQgSG9ybW9uZTwvS2V5
d29yZHM+PEtleXdvcmRzPlJpc2s8L0tleXdvcmRzPjxLZXl3b3Jkcz5TZXJ1bTwvS2V5d29yZHM+
PEtleXdvcmRzPlRvPC9LZXl3b3Jkcz48S2V5d29yZHM+V2VpZ2h0IExvc3M8L0tleXdvcmRzPjxS
ZXByaW50PkluIEZpbGU8L1JlcHJpbnQ+PFN0YXJ0X1BhZ2U+Njc1PC9TdGFydF9QYWdlPjxFbmRf
UGFnZT42ODQ8L0VuZF9QYWdlPjxQZXJpb2RpY2FsPkV1ciBKIEVuZG9jcmlub2w8L1BlcmlvZGlj
YWw+PFZvbHVtZT4xNTk8L1ZvbHVtZT48SXNzdWU+NjwvSXNzdWU+PFdlYl9VUkw+aHR0cDovL3d3
dy5lamUtb25saW5lLm9yZy9jZ2kvY29udGVudC9hYnN0cmFjdC8xNTkvNi82NzU8L1dlYl9VUkw+
PFdlYl9VUkxfTGluazE+PHU+ZmlsZTovL0M6XERva3VtZW50ZXJcUk0uUmVmXEFkaXBvc2l0YXNc
RXVyb3BlYW4gSm91cm5hbCBvZiBFbmRvY3Jpbm9sb2d5IDIwMDguIDE1OS4gNjc1ZmYuUERGPC91
PjwvV2ViX1VSTF9MaW5rMT48V2ViX1VSTF9MaW5rMj48dT5odHRwOi8vd3d3LmVqZS1vbmxpbmUu
b3JnLmV6LnN0YXRzYmlibGlvdGVrZXQuZGs6MjA0OC9jZ2kvY29udGVudC9mdWxsLzE1OS82LzY3
NTwvdT48L1dlYl9VUkxfTGluazI+PFpaX0pvdXJuYWxGdWxsPjxmIG5hbWU9IlN5c3RlbSI+RXVy
b3BlYW4gSm91cm5hbCBvZiBFbmRvY3Jpbm9sb2d5PC9mPjwvWlpfSm91cm5hbEZ1bGw+PFpaX0pv
dXJuYWxTdGRBYmJyZXY+PGYgbmFtZT0iU3lzdGVtIj5FdXIgSiBFbmRvY3Jpbm9sPC9mPjwvWlpf
Sm91cm5hbFN0ZEFiYnJldj48WlpfV29ya2Zvcm1JRD4xPC9aWl9Xb3JrZm9ybUlEPjwvTURMPjwv
Q2l0ZT48Q2l0ZT48QXV0aG9yPlppdHRlcm1hbm48L0F1dGhvcj48WWVhcj4yMDA5PC9ZZWFyPjxS
ZWNOdW0+MTIzOTQ8L1JlY051bT48SURUZXh0PlZpdGFtaW4gRCBzdXBwbGVtZW50YXRpb24gZW5o
YW5jZXMgdGhlIGJlbmVmaWNpYWwgZWZmZWN0cyBvZiB3ZWlnaHQgbG9zcyBvbiBjYXJkaW92YXNj
dWxhciBkaXNlYXNlIHJpc2sgbWFya2VyczwvSURUZXh0PjxNREwgUmVmX1R5cGU9IkpvdXJuYWwi
PjxSZWZfVHlwZT5Kb3VybmFsPC9SZWZfVHlwZT48UmVmX0lEPjEyMzk0PC9SZWZfSUQ+PFRpdGxl
X1ByaW1hcnk+Vml0YW1pbiBEIHN1cHBsZW1lbnRhdGlvbiBlbmhhbmNlcyB0aGUgYmVuZWZpY2lh
bCBlZmZlY3RzIG9mIHdlaWdodCBsb3NzIG9uIGNhcmRpb3Zhc2N1bGFyIGRpc2Vhc2UgcmlzayBt
YXJrZXJzPC9UaXRsZV9QcmltYXJ5PjxBdXRob3JzX1ByaW1hcnk+Wml0dGVybWFubixBcm1pbjwv
QXV0aG9yc19QcmltYXJ5PjxBdXRob3JzX1ByaW1hcnk+RnJpc2NoLFNhYmluZTwvQXV0aG9yc19Q
cmltYXJ5PjxBdXRob3JzX1ByaW1hcnk+QmVydGhvbGQsSGVpbmVyIEsuPC9BdXRob3JzX1ByaW1h
cnk+PEF1dGhvcnNfUHJpbWFyeT5HJiN4RjU7dHRpbmcsQ2hyaXN0aWFuPC9BdXRob3JzX1ByaW1h
cnk+PEF1dGhvcnNfUHJpbWFyeT5LdWhuLEpvYWNoaW08L0F1dGhvcnNfUHJpbWFyeT48QXV0aG9y
c19QcmltYXJ5PktsZWVzaWVrLEtudXQ8L0F1dGhvcnNfUHJpbWFyeT48QXV0aG9yc19QcmltYXJ5
PlN0ZWhsZSxQZXRlcjwvQXV0aG9yc19QcmltYXJ5PjxBdXRob3JzX1ByaW1hcnk+S29lcnRrZSxI
ZWlucmljaDwvQXV0aG9yc19QcmltYXJ5PjxBdXRob3JzX1ByaW1hcnk+S29lcmZlcixSZWluZXI8
L0F1dGhvcnNfUHJpbWFyeT48RGF0ZV9QcmltYXJ5PjIwMDkvNS8xPC9EYXRlX1ByaW1hcnk+PEtl
eXdvcmRzPjI1IGh5ZHJveHl2aXRhbWluIEQ8L0tleXdvcmRzPjxLZXl3b3Jkcz4yNShPSClEPC9L
ZXl3b3Jkcz48S2V5d29yZHM+MjUtSHlkcm94eXZpdGFtaW4gRDwvS2V5d29yZHM+PEtleXdvcmRz
PkFmZmVjdDwvS2V5d29yZHM+PEtleXdvcmRzPmJsb29kPC9LZXl3b3Jkcz48S2V5d29yZHM+Qm9k
eSBXZWlnaHQ8L0tleXdvcmRzPjxLZXl3b3Jkcz5DYWxjaXRyaW9sPC9LZXl3b3Jkcz48S2V5d29y
ZHM+Q2FyZGlvdmFzY3VsYXI8L0tleXdvcmRzPjxLZXl3b3Jkcz5jYXJkaW92YXNjdWxhciBkaXNl
YXNlPC9LZXl3b3Jkcz48S2V5d29yZHM+RGlzZWFzZTwvS2V5d29yZHM+PEtleXdvcmRzPkRPVUJM
RS1CTElORDwvS2V5d29yZHM+PEtleXdvcmRzPkZhdCBtYXNzPC9LZXl3b3Jkcz48S2V5d29yZHM+
SW5mbGFtbWF0aW9uPC9LZXl3b3Jkcz48S2V5d29yZHM+SXM8L0tleXdvcmRzPjxLZXl3b3Jkcz5t
bzwvS2V5d29yZHM+PEtleXdvcmRzPk92ZXJ3ZWlnaHQ8L0tleXdvcmRzPjxLZXl3b3Jkcz5QYXJh
dGh5cm9pZDwvS2V5d29yZHM+PEtleXdvcmRzPlBhcmF0aHlyb2lkIEhvcm1vbmU8L0tleXdvcmRz
PjxLZXl3b3Jkcz5wbGFjZWJvPC9LZXl3b3Jkcz48S2V5d29yZHM+UmlzazwvS2V5d29yZHM+PEtl
eXdvcmRzPlNleDwvS2V5d29yZHM+PEtleXdvcmRzPlN1cHBsZW1lbnRhdGlvbjwvS2V5d29yZHM+
PEtleXdvcmRzPlRvPC9LZXl3b3Jkcz48S2V5d29yZHM+dHJpYWw8L0tleXdvcmRzPjxLZXl3b3Jk
cz5UcmlnbHljZXJpZGU8L0tleXdvcmRzPjxLZXl3b3Jkcz5UcmlnbHljZXJpZGVzPC9LZXl3b3Jk
cz48S2V5d29yZHM+dHVtb3IgbmVjcm9zaXMgZmFjdG9yLSsmI3hBNjs8L0tleXdvcmRzPjxLZXl3
b3Jkcz5WaXRhbWluIEQ8L0tleXdvcmRzPjxLZXl3b3Jkcz5WaXRhbWluIEQgbWV0YWJvbGl0ZXM8
L0tleXdvcmRzPjxLZXl3b3Jkcz5WaXRhbWluIEQgc3RhdHVzPC9LZXl3b3Jkcz48S2V5d29yZHM+
Vml0YW1pbiBEIHN1cHBsZW1lbnRhdGlvbjwvS2V5d29yZHM+PEtleXdvcmRzPlZJVEFNSU4tRDwv
S2V5d29yZHM+PEtleXdvcmRzPldlaWdodCBMb3NzPC9LZXl3b3Jkcz48UmVwcmludD5JbiBGaWxl
PC9SZXByaW50PjxTdGFydF9QYWdlPjEzMjE8L1N0YXJ0X1BhZ2U+PEVuZF9QYWdlPjEzMjc8L0Vu
ZF9QYWdlPjxQZXJpb2RpY2FsPkFtIEogQ2xpbiBOdXRyPC9QZXJpb2RpY2FsPjxWb2x1bWU+ODk8
L1ZvbHVtZT48SXNzdWU+NTwvSXNzdWU+PFdlYl9VUkw+PHU+aHR0cDovL2FqY24ubnV0cml0aW9u
Lm9yZy9jb250ZW50Lzg5LzUvMTMyMS5hYnN0cmFjdDwvdT48L1dlYl9VUkw+PFdlYl9VUkxfTGlu
azE+PHU+ZmlsZTovL0M6XERva3VtZW50ZXJcUk0uUmVmXEQtdml0XEh5cGVydGVuc2lvblxBbV9K
X0NsaW5fTnV0cl8yMDA5Xzg5XzEzMjFmZi5wZGY8L3U+PC9XZWJfVVJMX0xpbmsxPjxXZWJfVVJM
X0xpbmsyPjx1Pmh0dHA6Ly9hamNuLm51dHJpdGlvbi5vcmcvY29udGVudC84OS81LzEzMjEuYWJz
dHJhY3Q8L3U+PC9XZWJfVVJMX0xpbmsyPjxaWl9Kb3VybmFsRnVsbD48ZiBuYW1lPSJTeXN0ZW0i
PkFtIEogQ2xpbiBOdXRyPC9mPjwvWlpfSm91cm5hbEZ1bGw+PFpaX1dvcmtmb3JtSUQ+MTwvWlpf
V29ya2Zvcm1JRD48L01ETD48L0NpdGU+PENpdGU+PEF1dGhvcj5OYWdwYWw8L0F1dGhvcj48WWVh
cj4yMDA5PC9ZZWFyPjxSZWNOdW0+ODg2ODwvUmVjTnVtPjxJRFRleHQ+QSBkb3VibGUtYmxpbmQs
IHJhbmRvbWl6ZWQsIHBsYWNlYm8tY29udHJvbGxlZCB0cmlhbCBvZiB0aGUgc2hvcnQtdGVybSBl
ZmZlY3Qgb2Ygdml0YW1pbiBEMyBzdXBwbGVtZW50YXRpb24gb24gaW5zdWxpbiBzZW5zaXRpdml0
eSBpbiBhcHBhcmVudGx5IGhlYWx0aHksIG1pZGRsZS1hZ2VkLCBjZW50cmFsbHkgb2Jlc2UgbWVu
PC9JRFRleHQ+PE1ETCBSZWZfVHlwZT0iSm91cm5hbCI+PFJlZl9UeXBlPkpvdXJuYWw8L1JlZl9U
eXBlPjxSZWZfSUQ+ODg2ODwvUmVmX0lEPjxUaXRsZV9QcmltYXJ5PkEgZG91YmxlLWJsaW5kLCBy
YW5kb21pemVkLCBwbGFjZWJvLWNvbnRyb2xsZWQgdHJpYWwgb2YgdGhlIHNob3J0LXRlcm0gZWZm
ZWN0IG9mIHZpdGFtaW4gRDMgc3VwcGxlbWVudGF0aW9uIG9uIGluc3VsaW4gc2Vuc2l0aXZpdHkg
aW4gYXBwYXJlbnRseSBoZWFsdGh5LCBtaWRkbGUtYWdlZCwgY2VudHJhbGx5IG9iZXNlIG1lbjwv
VGl0bGVfUHJpbWFyeT48QXV0aG9yc19QcmltYXJ5Pk5hZ3BhbCxKLjwvQXV0aG9yc19QcmltYXJ5
PjxBdXRob3JzX1ByaW1hcnk+UGFuZGUsSi5OLjwvQXV0aG9yc19QcmltYXJ5PjxBdXRob3JzX1By
aW1hcnk+QmhhcnRpYSxBLjwvQXV0aG9yc19QcmltYXJ5PjxEYXRlX1ByaW1hcnk+MjAwOS8xPC9E
YXRlX1ByaW1hcnk+PEtleXdvcmRzPjI1IGh5ZHJveHl2aXRhbWluIEQ8L0tleXdvcmRzPjxLZXl3
b3Jkcz4yNS1IeWRyb3h5dml0YW1pbiBEPC9LZXl3b3Jkcz48S2V5d29yZHM+QWJkb21pbmFsIEZh
dDwvS2V5d29yZHM+PEtleXdvcmRzPkFkdWx0PC9LZXl3b3Jkcz48S2V5d29yZHM+YWdlPC9LZXl3
b3Jkcz48S2V5d29yZHM+QWdlZDwvS2V5d29yZHM+PEtleXdvcmRzPmFuPC9LZXl3b3Jkcz48S2V5
d29yZHM+YW5hbHlzaXM8L0tleXdvcmRzPjxLZXl3b3Jkcz5ibG9vZDwvS2V5d29yZHM+PEtleXdv
cmRzPkJsb29kIEdsdWNvc2U8L0tleXdvcmRzPjxLZXl3b3Jkcz5CbG9vZCBQcmVzc3VyZTwvS2V5
d29yZHM+PEtleXdvcmRzPkJvZHkgRmF0IERpc3RyaWJ1dGlvbjwvS2V5d29yZHM+PEtleXdvcmRz
PkNob2xlY2FsY2lmZXJvbDwvS2V5d29yZHM+PEtleXdvcmRzPmNvbnRyb2w8L0tleXdvcmRzPjxL
ZXl3b3Jkcz5Eb3VibGUtQmxpbmQgTWV0aG9kPC9LZXl3b3Jkcz48S2V5d29yZHM+ZHJ1ZyBlZmZl
Y3RzPC9LZXl3b3Jkcz48S2V5d29yZHM+ZHJ1ZyB0aGVyYXB5PC9LZXl3b3Jkcz48S2V5d29yZHM+
RmFzdGluZzwvS2V5d29yZHM+PEtleXdvcmRzPkdsdWNvc2U8L0tleXdvcmRzPjxLZXl3b3Jkcz5I
dW1hbnM8L0tleXdvcmRzPjxLZXl3b3Jkcz5pbTwvS2V5d29yZHM+PEtleXdvcmRzPkluZGlhPC9L
ZXl3b3Jkcz48S2V5d29yZHM+SW5zdWxpbjwvS2V5d29yZHM+PEtleXdvcmRzPkluc3VsaW4gUmVz
aXN0YW5jZTwvS2V5d29yZHM+PEtleXdvcmRzPkluc3VsaW4gc2VjcmV0aW9uPC9LZXl3b3Jkcz48
S2V5d29yZHM+SXM8L0tleXdvcmRzPjxLZXl3b3Jkcz5NYWxlPC9LZXl3b3Jkcz48S2V5d29yZHM+
bWV0YWJvbGlzbTwvS2V5d29yZHM+PEtleXdvcmRzPk1ldGhvZHM8L0tleXdvcmRzPjxLZXl3b3Jk
cz5NaWRkbGUgQWdlZDwvS2V5d29yZHM+PEtleXdvcmRzPk9iZXNpdHk8L0tleXdvcmRzPjxLZXl3
b3Jkcz5waHlzaW9sb2d5PC9LZXl3b3Jkcz48S2V5d29yZHM+UHJlc3N1cmU8L0tleXdvcmRzPjxL
ZXl3b3Jkcz5SZXNlYXJjaDwvS2V5d29yZHM+PEtleXdvcmRzPnNlY29uZGFyeTwvS2V5d29yZHM+
PEtleXdvcmRzPnNlY3JldGlvbjwvS2V5d29yZHM+PEtleXdvcmRzPlNlbnNpdGl2aXR5PC9LZXl3
b3Jkcz48S2V5d29yZHM+U3RhdGlzdGljcyBhcyBUb3BpYzwvS2V5d29yZHM+PEtleXdvcmRzPnRo
ZXJhcGV1dGljIHVzZTwvS2V5d29yZHM+PEtleXdvcmRzPlRvPC9LZXl3b3Jkcz48S2V5d29yZHM+
Vml0YW1pbiBEMzwvS2V5d29yZHM+PEtleXdvcmRzPldhaXN0LUhpcCBSYXRpbzwvS2V5d29yZHM+
PFJlcHJpbnQ+Tm90IGluIEZpbGU8L1JlcHJpbnQ+PFN0YXJ0X1BhZ2U+MTk8L1N0YXJ0X1BhZ2U+
PEVuZF9QYWdlPjI3PC9FbmRfUGFnZT48UGVyaW9kaWNhbD5EaWFiZXQuTWVkPC9QZXJpb2RpY2Fs
PjxWb2x1bWU+MjY8L1ZvbHVtZT48SXNzdWU+MTwvSXNzdWU+PFdlYl9VUkw+UE06MTkxMjU3NTY8
L1dlYl9VUkw+PFdlYl9VUkxfTGluazE+PHU+ZmlsZTovL0M6XERva3VtZW50ZXJcUk0uUmVmXERp
YWJldGVzXERpYWJldGljIE1lZGljaW5lIDIwMDkuIDI2LiAxOWZmLlBERjwvdT48L1dlYl9VUkxf
TGluazE+PFdlYl9VUkxfTGluazI+PHU+aHR0cDovL3d3dzMuaW50ZXJzY2llbmNlLndpbGV5LmNv
bS5lei5zdGF0c2JpYmxpb3Rla2V0LmRrOjIwNDgvY2dpLWJpbi9mdWxsdGV4dC8xMjE1MjQyNDgv
SFRNTFNUQVJUPC91PjwvV2ViX1VSTF9MaW5rMj48WlpfSm91cm5hbFN0ZEFiYnJldj48ZiBuYW1l
PSJTeXN0ZW0iPkRpYWJldC5NZWQ8L2Y+PC9aWl9Kb3VybmFsU3RkQWJicmV2PjxaWl9Xb3JrZm9y
bUlEPjE8L1paX1dvcmtmb3JtSUQ+PC9NREw+PC9DaXRlPjxDaXRlPjxBdXRob3I+dm9uIEh1cnN0
PC9BdXRob3I+PFllYXI+MjAxMDwvWWVhcj48UmVjTnVtPjEyNDA3PC9SZWNOdW0+PElEVGV4dD5W
aXRhbWluIEQgc3VwcGxlbWVudGF0aW9uIHJlZHVjZXMgaW5zdWxpbiByZXNpc3RhbmNlIGluIFNv
dXRoIEFzaWFuIHdvbWVuIGxpdmluZyBpbiBOZXcgWmVhbGFuZCB3aG8gYXJlIGluc3VsaW4gcmVz
aXN0YW50IGFuZCB2aXRhbWluIEQgZGVmaWNpZW50IC0gYSByYW5kb21pc2VkLCBwbGFjZWJvLWNv
bnRyb2xsZWQgdHJpYWw8L0lEVGV4dD48TURMIFJlZl9UeXBlPSJKb3VybmFsIj48UmVmX1R5cGU+
Sm91cm5hbDwvUmVmX1R5cGU+PFJlZl9JRD4xMjQwNzwvUmVmX0lEPjxUaXRsZV9QcmltYXJ5PlZp
dGFtaW4gRCBzdXBwbGVtZW50YXRpb24gcmVkdWNlcyBpbnN1bGluIHJlc2lzdGFuY2UgaW4gU291
dGggQXNpYW4gd29tZW4gbGl2aW5nIGluIE5ldyBaZWFsYW5kIHdobyBhcmUgaW5zdWxpbiByZXNp
c3RhbnQgYW5kIHZpdGFtaW4gRCBkZWZpY2llbnQgLSBhIHJhbmRvbWlzZWQsIHBsYWNlYm8tY29u
dHJvbGxlZCB0cmlhbDwvVGl0bGVfUHJpbWFyeT48QXV0aG9yc19QcmltYXJ5PnZvbiBIdXJzdCxQ
LlIuPC9BdXRob3JzX1ByaW1hcnk+PEF1dGhvcnNfUHJpbWFyeT5TdG9uZWhvdXNlLFcuPC9BdXRo
b3JzX1ByaW1hcnk+PEF1dGhvcnNfUHJpbWFyeT5Db2FkLEouPC9BdXRob3JzX1ByaW1hcnk+PERh
dGVfUHJpbWFyeT4yMDEwLzI8L0RhdGVfUHJpbWFyeT48S2V5d29yZHM+MTwvS2V5d29yZHM+PEtl
eXdvcmRzPjI1IGh5ZHJveHl2aXRhbWluIEQ8L0tleXdvcmRzPjxLZXl3b3Jkcz4yNShPSClEPC9L
ZXl3b3Jkcz48S2V5d29yZHM+MjUtSHlkcm94eXZpdGFtaW4gRDwvS2V5d29yZHM+PEtleXdvcmRz
PmFkbWluaXN0cmF0aW9uICZhbXA7IGRvc2FnZTwvS2V5d29yZHM+PEtleXdvcmRzPkFkdWx0PC9L
ZXl3b3Jkcz48S2V5d29yZHM+QWdlZDwvS2V5d29yZHM+PEtleXdvcmRzPmFuPC9LZXl3b3Jkcz48
S2V5d29yZHM+YW5hbG9ncyAmYW1wOyBkZXJpdmF0aXZlczwvS2V5d29yZHM+PEtleXdvcmRzPkFz
aWE8L0tleXdvcmRzPjxLZXl3b3Jkcz5Bc2lhbiBDb250aW5lbnRhbCBBbmNlc3RyeSBHcm91cDwv
S2V5d29yZHM+PEtleXdvcmRzPmJsb29kPC9LZXl3b3Jkcz48S2V5d29yZHM+Qy1QZXB0aWRlPC9L
ZXl3b3Jkcz48S2V5d29yZHM+Qy1SZWFjdGl2ZSBQcm90ZWluPC9LZXl3b3Jkcz48S2V5d29yZHM+
Q2hvbGVjYWxjaWZlcm9sPC9LZXl3b3Jkcz48S2V5d29yZHM+Q09OVFJPTExFRCBUUklBTDwvS2V5
d29yZHM+PEtleXdvcmRzPkRpYWJldGVzPC9LZXl3b3Jkcz48S2V5d29yZHM+RGlldGFyeSBTdXBw
bGVtZW50czwvS2V5d29yZHM+PEtleXdvcmRzPkRPVUJMRS1CTElORDwvS2V5d29yZHM+PEtleXdv
cmRzPkRvdWJsZS1CbGluZCBNZXRob2Q8L0tleXdvcmRzPjxLZXl3b3Jkcz5kcnVnIHRoZXJhcHk8
L0tleXdvcmRzPjxLZXl3b3Jkcz5ldGhub2xvZ3k8L0tleXdvcmRzPjxLZXl3b3Jkcz5GYXN0aW5n
PC9LZXl3b3Jkcz48S2V5d29yZHM+RmVtYWxlPC9LZXl3b3Jkcz48S2V5d29yZHM+SG9tZW9zdGFz
aXM8L0tleXdvcmRzPjxLZXl3b3Jkcz5IdW1hbnM8L0tleXdvcmRzPjxLZXl3b3Jkcz5pbTwvS2V5
d29yZHM+PEtleXdvcmRzPkluc3VsaW48L0tleXdvcmRzPjxLZXl3b3Jkcz5JbnN1bGluIFJlc2lz
dGFuY2U8L0tleXdvcmRzPjxLZXl3b3Jkcz5JbnN1bGluIHNlY3JldGlvbjwvS2V5d29yZHM+PEtl
eXdvcmRzPmluc3VsaW4gc2Vuc2l0aXZpdHk8L0tleXdvcmRzPjxLZXl3b3Jkcz5JczwvS2V5d29y
ZHM+PEtleXdvcmRzPkxBPC9LZXl3b3Jkcz48S2V5d29yZHM+bWVkaWNhdGlvbjwvS2V5d29yZHM+
PEtleXdvcmRzPm1ldGFib2xpc208L0tleXdvcmRzPjxLZXl3b3Jkcz5NaWRkbGUgQWdlZDwvS2V5
d29yZHM+PEtleXdvcmRzPk5ldyBaZWFsYW5kPC9LZXl3b3Jkcz48S2V5d29yZHM+TnV0cml0aW9u
YWwgU3RhdHVzPC9LZXl3b3Jkcz48S2V5d29yZHM+T3V0Y29tZTwvS2V5d29yZHM+PEtleXdvcmRz
Pm91dGNvbWVzPC9LZXl3b3Jkcz48S2V5d29yZHM+cGhhcm1hY29sb2d5PC9LZXl3b3Jkcz48S2V5
d29yZHM+cGxhY2VibzwvS2V5d29yZHM+PEtleXdvcmRzPlByb3RlaW48L0tleXdvcmRzPjxLZXl3
b3Jkcz5SQU5ET01JWkVEPC9LZXl3b3Jkcz48S2V5d29yZHM+UmFuZG9taXplZCBjb250cm9sbGVk
IHRyaWFsPC9LZXl3b3Jkcz48S2V5d29yZHM+UmVzZWFyY2g8L0tleXdvcmRzPjxLZXl3b3Jkcz5S
aXNrPC9LZXl3b3Jkcz48S2V5d29yZHM+c2Vjb25kYXJ5PC9LZXl3b3Jkcz48S2V5d29yZHM+c2Vj
cmV0aW9uPC9LZXl3b3Jkcz48S2V5d29yZHM+U2Vuc2l0aXZpdHk8L0tleXdvcmRzPjxLZXl3b3Jk
cz5TZXJ1bTwvS2V5d29yZHM+PEtleXdvcmRzPlNFUlVNIDI1LUhZRFJPWFlWSVRBTUlOIEQ8L0tl
eXdvcmRzPjxLZXl3b3Jkcz5TdXBwbGVtZW50YXRpb248L0tleXdvcmRzPjxLZXl3b3Jkcz50aGVy
YXBldXRpYyB1c2U8L0tleXdvcmRzPjxLZXl3b3Jkcz5UbzwvS2V5d29yZHM+PEtleXdvcmRzPnRy
aWFsPC9LZXl3b3Jkcz48S2V5d29yZHM+dHlwZSAyIGRpYWJldGVzPC9LZXl3b3Jkcz48S2V5d29y
ZHM+Vml0YW1pbiBEPC9LZXl3b3Jkcz48S2V5d29yZHM+Vml0YW1pbiBEIERlZmljaWVuY3k8L0tl
eXdvcmRzPjxLZXl3b3Jkcz5WaXRhbWluIEQgc3RhdHVzPC9LZXl3b3Jkcz48S2V5d29yZHM+Vml0
YW1pbiBEIHN1cHBsZW1lbnRhdGlvbjwvS2V5d29yZHM+PEtleXdvcmRzPlZJVEFNSU4tRDwvS2V5
d29yZHM+PEtleXdvcmRzPlZpdGFtaW5zPC9LZXl3b3Jkcz48S2V5d29yZHM+V0hPPC9LZXl3b3Jk
cz48S2V5d29yZHM+V29tZW48L0tleXdvcmRzPjxSZXByaW50PkluIEZpbGU8L1JlcHJpbnQ+PFN0
YXJ0X1BhZ2U+NTQ5PC9TdGFydF9QYWdlPjxFbmRfUGFnZT41NTU8L0VuZF9QYWdlPjxQZXJpb2Rp
Y2FsPkJyIEogTnV0cjwvUGVyaW9kaWNhbD48Vm9sdW1lPjEwMzwvVm9sdW1lPjxJc3N1ZT40PC9J
c3N1ZT48V2ViX1VSTD5QTToxOTc4MTEzMTwvV2ViX1VSTD48V2ViX1VSTF9MaW5rMT48dT5maWxl
Oi8vQzpcRG9rdW1lbnRlclxSTS5SZWZcRC12aXRcSHlwZXJ0ZW5zaW9uXEJyX0pfTnV0cml0aW9u
XygyMDEwKV8xMDNfNTQ5ZmYucGRmPC91PjwvV2ViX1VSTF9MaW5rMT48WlpfSm91cm5hbFN0ZEFi
YnJldj48ZiBuYW1lPSJTeXN0ZW0iPkJyIEogTnV0cjwvZj48L1paX0pvdXJuYWxTdGRBYmJyZXY+
PFpaX1dvcmtmb3JtSUQ+MTwvWlpfV29ya2Zvcm1JRD48L01ETD48L0NpdGU+PENpdGU+PEF1dGhv
cj5HcmltbmVzPC9BdXRob3I+PFllYXI+MjAxMTwvWWVhcj48UmVjTnVtPjEyNjcyPC9SZWNOdW0+
PElEVGV4dD5WaXRhbWluIEQsIEluc3VsaW4gU2VjcmV0aW9uLCBTZW5zaXRpdml0eSwgYW5kIExp
cGlkczogUmVzdWx0cyBGcm9tIGEgQ2FzZS1Db250cm9sIFN0dWR5IGFuZCBhIFJhbmRvbWl6ZWQg
Q29udHJvbGxlZCBUcmlhbCBVc2luZyBIeXBlcmdseWNlbWljIENsYW1wIFRlY2huaXF1ZTwvSURU
ZXh0PjxNREwgUmVmX1R5cGU9IkpvdXJuYWwiPjxSZWZfVHlwZT5Kb3VybmFsPC9SZWZfVHlwZT48
UmVmX0lEPjEyNjcyPC9SZWZfSUQ+PFRpdGxlX1ByaW1hcnk+Vml0YW1pbiBELCBJbnN1bGluIFNl
Y3JldGlvbiwgU2Vuc2l0aXZpdHksIGFuZCBMaXBpZHM6IFJlc3VsdHMgRnJvbSBhIENhc2UtQ29u
dHJvbCBTdHVkeSBhbmQgYSBSYW5kb21pemVkIENvbnRyb2xsZWQgVHJpYWwgVXNpbmcgSHlwZXJn
bHljZW1pYyBDbGFtcCBUZWNobmlxdWU8L1RpdGxlX1ByaW1hcnk+PEF1dGhvcnNfUHJpbWFyeT5H
cmltbmVzLEd1cmk8L0F1dGhvcnNfUHJpbWFyeT48QXV0aG9yc19QcmltYXJ5PkZpZ2Vuc2NoYXUs
WW5ndmU8L0F1dGhvcnNfUHJpbWFyeT48QXV0aG9yc19QcmltYXJ5PkFsbSYjeEU1O3MsQmomI3hG
ODtyZzwvQXV0aG9yc19QcmltYXJ5PjxBdXRob3JzX1ByaW1hcnk+Sm9yZGUsUm9sZjwvQXV0aG9y
c19QcmltYXJ5PjxEYXRlX1ByaW1hcnk+MjAxMS8xMS8xPC9EYXRlX1ByaW1hcnk+PEtleXdvcmRz
PjI1IGh5ZHJveHl2aXRhbWluIEQ8L0tleXdvcmRzPjxLZXl3b3Jkcz4yNShPSClEPC9LZXl3b3Jk
cz48S2V5d29yZHM+MjUoT0gpRCBsZXZlbDwvS2V5d29yZHM+PEtleXdvcmRzPjI1LUh5ZHJveHl2
aXRhbWluIEQ8L0tleXdvcmRzPjxLZXl3b3Jkcz5hbjwvS2V5d29yZHM+PEtleXdvcmRzPkNhcHN1
bGVzPC9LZXl3b3Jkcz48S2V5d29yZHM+Q2FzZSBDb250cm9sIFN0dWRpZXM8L0tleXdvcmRzPjxL
ZXl3b3Jkcz5DYXNlLUNvbnRyb2wgU3R1ZGllczwvS2V5d29yZHM+PEtleXdvcmRzPkNhc2UtY29u
dHJvbCBzdHVkeTwvS2V5d29yZHM+PEtleXdvcmRzPmNsYW1wIHRlY2huaXF1ZTwvS2V5d29yZHM+
PEtleXdvcmRzPkNPTlRST0xMRUQgVFJJQUw8L0tleXdvcmRzPjxLZXl3b3Jkcz5kZWZpY2llbmN5
PC9LZXl3b3Jkcz48S2V5d29yZHM+SW5zdWxpbjwvS2V5d29yZHM+PEtleXdvcmRzPkluc3VsaW4g
c2VjcmV0aW9uPC9LZXl3b3Jkcz48S2V5d29yZHM+aW5zdWxpbiBzZW5zaXRpdml0eTwvS2V5d29y
ZHM+PEtleXdvcmRzPklzPC9LZXl3b3Jkcz48S2V5d29yZHM+TGlwaWRzPC9LZXl3b3Jkcz48S2V5
d29yZHM+TWV0YWJvbGljIHByb2ZpbGU8L0tleXdvcmRzPjxLZXl3b3Jkcz5NZXRob2RzPC9LZXl3
b3Jkcz48S2V5d29yZHM+T2JzZXJ2YXRpb25hbCBzdHVkaWVzPC9LZXl3b3Jkcz48S2V5d29yZHM+
T3V0Y29tZTwvS2V5d29yZHM+PEtleXdvcmRzPm91dGNvbWVzPC9LZXl3b3Jkcz48S2V5d29yZHM+
cGxhY2VibzwvS2V5d29yZHM+PEtleXdvcmRzPnByaW1hcnk8L0tleXdvcmRzPjxLZXl3b3Jkcz5S
QU5ET01JWkVEPC9LZXl3b3Jkcz48S2V5d29yZHM+UmFuZG9taXplZCBjb250cm9sbGVkIHRyaWFs
PC9LZXl3b3Jkcz48S2V5d29yZHM+c2VjcmV0aW9uPC9LZXl3b3Jkcz48S2V5d29yZHM+U2Vuc2l0
aXZpdHk8L0tleXdvcmRzPjxLZXl3b3Jkcz5TZXJ1bTwvS2V5d29yZHM+PEtleXdvcmRzPlN1cHBs
ZW1lbnRhdGlvbjwvS2V5d29yZHM+PEtleXdvcmRzPlRvPC9LZXl3b3Jkcz48S2V5d29yZHM+dHJp
YWw8L0tleXdvcmRzPjxLZXl3b3Jkcz5UcmlnbHljZXJpZGU8L0tleXdvcmRzPjxLZXl3b3Jkcz5U
cmlnbHljZXJpZGVzPC9LZXl3b3Jkcz48S2V5d29yZHM+Vml0YW1pbiBEPC9LZXl3b3Jkcz48S2V5
d29yZHM+Vml0YW1pbiBEIERlZmljaWVuY3k8L0tleXdvcmRzPjxLZXl3b3Jkcz5WaXRhbWluIEQg
c3VwcGxlbWVudGF0aW9uPC9LZXl3b3Jkcz48S2V5d29yZHM+Vml0YW1pbiBEMzwvS2V5d29yZHM+
PEtleXdvcmRzPlZJVEFNSU4tRDwvS2V5d29yZHM+PFJlcHJpbnQ+Tm90IGluIEZpbGU8L1JlcHJp
bnQ+PFN0YXJ0X1BhZ2U+Mjc0ODwvU3RhcnRfUGFnZT48RW5kX1BhZ2U+Mjc1NzwvRW5kX1BhZ2U+
PFBlcmlvZGljYWw+RGlhYmV0ZXM8L1BlcmlvZGljYWw+PFZvbHVtZT42MDwvVm9sdW1lPjxJc3N1
ZT4xMTwvSXNzdWU+PFdlYl9VUkw+aHR0cDovL2RpYWJldGVzLmRpYWJldGVzam91cm5hbHMub3Jn
L2NvbnRlbnQvNjAvMTEvMjc0OC5hYnN0cmFjdDwvV2ViX1VSTD48V2ViX1VSTF9MaW5rMT48dT5m
aWxlOi8vQzpcRG9rdW1lbnRlclxSTS5SZWZcRC12aXRcQk1JXERpYWJldGVzIDIwMTFfNjBfMjc0
OGZmLnBkZjwvdT48L1dlYl9VUkxfTGluazE+PFdlYl9VUkxfTGluazI+PHU+aHR0cDovL2RpYWJl
dGVzLmRpYWJldGVzam91cm5hbHMub3JnLmV6LnN0YXRzYmlibGlvdGVrZXQuZGs6MjA0OC9jb250
ZW50LzYwLzExLzI3NDguYWJzdHJhY3Q8L3U+PC9XZWJfVVJMX0xpbmsyPjxaWl9Kb3VybmFsU3Rk
QWJicmV2PjxmIG5hbWU9IlN5c3RlbSI+RGlhYmV0ZXM8L2Y+PC9aWl9Kb3VybmFsU3RkQWJicmV2
PjxaWl9Xb3JrZm9ybUlEPjE8L1paX1dvcmtmb3JtSUQ+PC9NREw+PC9DaXRlPjxDaXRlPjxBdXRo
b3I+Tmlrb295ZWg8L0F1dGhvcj48WWVhcj4yMDExPC9ZZWFyPjxSZWNOdW0+MTI2NzM8L1JlY051
bT48SURUZXh0PkRhaWx5IGNvbnN1bXB0aW9uIG9mIHZpdGFtaW4gRC0gb3Igdml0YW1pbiBEICsg
Y2FsY2l1bS1mb3J0aWZpZWQgeW9ndXJ0IGRyaW5rIGltcHJvdmVkIGdseWNlbWljIGNvbnRyb2wg
aW4gcGF0aWVudHMgd2l0aCB0eXBlIDIgZGlhYmV0ZXM6IGEgcmFuZG9taXplZCBjbGluaWNhbCB0
cmlhbDwvSURUZXh0PjxNREwgUmVmX1R5cGU9IkpvdXJuYWwiPjxSZWZfVHlwZT5Kb3VybmFsPC9S
ZWZfVHlwZT48UmVmX0lEPjEyNjczPC9SZWZfSUQ+PFRpdGxlX1ByaW1hcnk+RGFpbHkgY29uc3Vt
cHRpb24gb2Ygdml0YW1pbiBELSBvciB2aXRhbWluIEQgKyBjYWxjaXVtLWZvcnRpZmllZCB5b2d1
cnQgZHJpbmsgaW1wcm92ZWQgZ2x5Y2VtaWMgY29udHJvbCBpbiBwYXRpZW50cyB3aXRoIHR5cGUg
MiBkaWFiZXRlczogYSByYW5kb21pemVkIGNsaW5pY2FsIHRyaWFsPC9UaXRsZV9QcmltYXJ5PjxB
dXRob3JzX1ByaW1hcnk+Tmlrb295ZWgsQmFoYXJlaDwvQXV0aG9yc19QcmltYXJ5PjxBdXRob3Jz
X1ByaW1hcnk+TmV5ZXN0YW5pLFRpcmFuZyBSLjwvQXV0aG9yc19QcmltYXJ5PjxBdXRob3JzX1By
aW1hcnk+RmFydmlkLE1hcnlhbW9zYWRhdDwvQXV0aG9yc19QcmltYXJ5PjxBdXRob3JzX1ByaW1h
cnk+YXZpLU1hamQsSGFtaWQ8L0F1dGhvcnNfUHJpbWFyeT48QXV0aG9yc19QcmltYXJ5PkhvdXNo
aWFycmFkLEFuYWhpdGE8L0F1dGhvcnNfUHJpbWFyeT48QXV0aG9yc19QcmltYXJ5PkthbGF5aSxB
bGk8L0F1dGhvcnNfUHJpbWFyeT48QXV0aG9yc19QcmltYXJ5PlNoYXJpYXR6YWRlaCxOYXN0YXJh
bjwvQXV0aG9yc19QcmltYXJ5PjxBdXRob3JzX1ByaW1hcnk+R2hhcmF2aSxBLiZhcG9zOzwvQXV0
aG9yc19QcmltYXJ5PjxBdXRob3JzX1ByaW1hcnk+SGVyYXZpZmFyZCxTb3VkYWJlaDwvQXV0aG9y
c19QcmltYXJ5PjxBdXRob3JzX1ByaW1hcnk+VGF5ZWJpbmVqYWQsTmltYTwvQXV0aG9yc19Qcmlt
YXJ5PjxBdXRob3JzX1ByaW1hcnk+U2FsZWt6YW1hbmksU2hhYm5hbTwvQXV0aG9yc19QcmltYXJ5
PjxBdXRob3JzX1ByaW1hcnk+WmFoZWRpcmFkLE1hbGloZTwvQXV0aG9yc19QcmltYXJ5PjxEYXRl
X1ByaW1hcnk+MjAxMS80LzE8L0RhdGVfUHJpbWFyeT48S2V5d29yZHM+MjUgaHlkcm94eXZpdGFt
aW4gRDwvS2V5d29yZHM+PEtleXdvcmRzPjI1LUh5ZHJveHl2aXRhbWluIEQ8L0tleXdvcmRzPjxL
ZXl3b3Jkcz5hbjwvS2V5d29yZHM+PEtleXdvcmRzPkJvZHkgTWFzcyBJbmRleDwvS2V5d29yZHM+
PEtleXdvcmRzPkNhbGNpdW08L0tleXdvcmRzPjxLZXl3b3Jkcz5jbGluaWNhbCB0cmlhbDwvS2V5
d29yZHM+PEtleXdvcmRzPmNvbnRyb2w8L0tleXdvcmRzPjxLZXl3b3Jkcz5EaWFiZXRlczwvS2V5
d29yZHM+PEtleXdvcmRzPkZhc3Rpbmc8L0tleXdvcmRzPjxLZXl3b3Jkcz5GYXQgbWFzczwvS2V5
d29yZHM+PEtleXdvcmRzPkdsdWNvc2U8L0tleXdvcmRzPjxLZXl3b3Jkcz5Ib21lb3N0YXNpczwv
S2V5d29yZHM+PEtleXdvcmRzPmltcGFpcmVkIGdsdWNvc2UgdG9sZXJhbmNlPC9LZXl3b3Jkcz48
S2V5d29yZHM+SW5zdWxpbjwvS2V5d29yZHM+PEtleXdvcmRzPkluc3VsaW4gUmVzaXN0YW5jZTwv
S2V5d29yZHM+PEtleXdvcmRzPlBhdGllbnRzPC9LZXl3b3Jkcz48S2V5d29yZHM+UkFORE9NSVpF
RDwvS2V5d29yZHM+PEtleXdvcmRzPlNlcnVtPC9LZXl3b3Jkcz48S2V5d29yZHM+VG88L0tleXdv
cmRzPjxLZXl3b3Jkcz50cmlhbDwvS2V5d29yZHM+PEtleXdvcmRzPnR5cGUgMiBkaWFiZXRlczwv
S2V5d29yZHM+PEtleXdvcmRzPlZpdGFtaW4gRDwvS2V5d29yZHM+PEtleXdvcmRzPlZpdGFtaW4g
RDM8L0tleXdvcmRzPjxLZXl3b3Jkcz5WSVRBTUlOLUQ8L0tleXdvcmRzPjxLZXl3b3Jkcz5Zb2d1
cnQ8L0tleXdvcmRzPjxSZXByaW50PkluIEZpbGU8L1JlcHJpbnQ+PFN0YXJ0X1BhZ2U+NzY0PC9T
dGFydF9QYWdlPjxFbmRfUGFnZT43NzE8L0VuZF9QYWdlPjxQZXJpb2RpY2FsPkFtIEogQ2xpbiBO
dXRyPC9QZXJpb2RpY2FsPjxWb2x1bWU+OTM8L1ZvbHVtZT48SXNzdWU+NDwvSXNzdWU+PFdlYl9V
Ukw+aHR0cDovL2FqY24ubnV0cml0aW9uLm9yZy9jb250ZW50LzkzLzQvNzY0LmFic3RyYWN0PC9X
ZWJfVVJMPjxXZWJfVVJMX0xpbmsxPjx1PmZpbGU6Ly9DOlxEb2t1bWVudGVyXFJNLlJlZlxELXZp
dFxCTUlcQW0gSiBDbGluIE51dHIgMjAxMV85M183NjRmZi5wZGY8L3U+PC9XZWJfVVJMX0xpbmsx
PjxXZWJfVVJMX0xpbmsyPjx1Pmh0dHA6Ly9hamNuLm51dHJpdGlvbi5vcmcuZXouc3RhdHNiaWJs
aW90ZWtldC5kazoyMDQ4L2NvbnRlbnQvOTMvNC83NjQuYWJzdHJhY3Q8L3U+PC9XZWJfVVJMX0xp
bmsyPjxaWl9Kb3VybmFsRnVsbD48ZiBuYW1lPSJTeXN0ZW0iPkFtIEogQ2xpbiBOdXRyPC9mPjwv
WlpfSm91cm5hbEZ1bGw+PFpaX1dvcmtmb3JtSUQ+MTwvWlpfV29ya2Zvcm1JRD48L01ETD48L0Np
dGU+PENpdGU+PEF1dGhvcj5TaGFiLUJpZGFyPC9BdXRob3I+PFllYXI+MjAxMTwvWWVhcj48UmVj
TnVtPjEyNjc0PC9SZWNOdW0+PElEVGV4dD5SZWd1bGFyIGNvbnN1bXB0aW9uIG9mIHZpdGFtaW4g
RC1mb3J0aWZpZWQgeW9ndXJ0IGRyaW5rIChEb29naCkgaW1wcm92ZWQgZW5kb3RoZWxpYWwgYmlv
bWFya2VycyBpbiBzdWJqZWN0cyB3aXRoIHR5cGUgMiBkaWFiZXRlczogYSByYW5kb21pemVkIGRv
dWJsZS1ibGluZCBjbGluaWNhbCB0cmlhbDwvSURUZXh0PjxNREwgUmVmX1R5cGU9IkpvdXJuYWwi
PjxSZWZfVHlwZT5Kb3VybmFsPC9SZWZfVHlwZT48UmVmX0lEPjEyNjc0PC9SZWZfSUQ+PFRpdGxl
X1ByaW1hcnk+UmVndWxhciBjb25zdW1wdGlvbiBvZiB2aXRhbWluIEQtZm9ydGlmaWVkIHlvZ3Vy
dCBkcmluayAoRG9vZ2gpIGltcHJvdmVkIGVuZG90aGVsaWFsIGJpb21hcmtlcnMgaW4gc3ViamVj
dHMgd2l0aCB0eXBlIDIgZGlhYmV0ZXM6IGEgcmFuZG9taXplZCBkb3VibGUtYmxpbmQgY2xpbmlj
YWwgdHJpYWw8L1RpdGxlX1ByaW1hcnk+PEF1dGhvcnNfUHJpbWFyeT5TaGFiLUJpZGFyLFNha2lu
ZWg8L0F1dGhvcnNfUHJpbWFyeT48QXV0aG9yc19QcmltYXJ5Pk5leWVzdGFuaSxUaXJhbmc8L0F1
dGhvcnNfUHJpbWFyeT48QXV0aG9yc19QcmltYXJ5PkRqYXpheWVyeSxBYm9sZ2hhc3NlbTwvQXV0
aG9yc19QcmltYXJ5PjxBdXRob3JzX1ByaW1hcnk+RXNocmFnaGlhbixNb2hhbW1hZCBSZXphPC9B
dXRob3JzX1ByaW1hcnk+PEF1dGhvcnNfUHJpbWFyeT5Ib3VzaGlhcnJhZCxBbmFoaXRhPC9BdXRo
b3JzX1ByaW1hcnk+PEF1dGhvcnNfUHJpbWFyeT5HaGFyYXZpLEEuJmFwb3M7PC9BdXRob3JzX1By
aW1hcnk+PEF1dGhvcnNfUHJpbWFyeT5LYWxheWksQWxpPC9BdXRob3JzX1ByaW1hcnk+PEF1dGhv
cnNfUHJpbWFyeT5TaGFyaWF0emFkZWgsTmFzdGFyYW48L0F1dGhvcnNfUHJpbWFyeT48QXV0aG9y
c19QcmltYXJ5PlphaGVkaXJhZCxNYWxpaGU8L0F1dGhvcnNfUHJpbWFyeT48QXV0aG9yc19Qcmlt
YXJ5PktoYWxhamksTmlsb3VmYXI8L0F1dGhvcnNfUHJpbWFyeT48QXV0aG9yc19QcmltYXJ5Pkhh
aWRhcmksSG9tYTwvQXV0aG9yc19QcmltYXJ5PjxEYXRlX1ByaW1hcnk+MjAxMTwvRGF0ZV9Qcmlt
YXJ5PjxLZXl3b3Jkcz4yNShPSClEPC9LZXl3b3Jkcz48S2V5d29yZHM+YmlvbWFya2VyPC9LZXl3
b3Jkcz48S2V5d29yZHM+Ym9keSBmYXQ8L0tleXdvcmRzPjxLZXl3b3Jkcz5DYWxjaXVtPC9LZXl3
b3Jkcz48S2V5d29yZHM+Q2FyZGlvdmFzY3VsYXI8L0tleXdvcmRzPjxLZXl3b3Jkcz5jYXJkaW92
YXNjdWxhciBkaXNlYXNlPC9LZXl3b3Jkcz48S2V5d29yZHM+Q2F1c2U8L0tleXdvcmRzPjxLZXl3
b3Jkcz5DYXVzZSBvZiBEZWF0aDwvS2V5d29yZHM+PEtleXdvcmRzPkNob2xlc3Rlcm9sPC9LZXl3
b3Jkcz48S2V5d29yZHM+Y2xpbmljYWwgdHJpYWw8L0tleXdvcmRzPjxLZXl3b3Jkcz5EaWFiZXRl
czwvS2V5d29yZHM+PEtleXdvcmRzPkRpYWJldGljIEFuZ2lvcGF0aGllczwvS2V5d29yZHM+PEtl
eXdvcmRzPkRpc2Vhc2U8L0tleXdvcmRzPjxLZXl3b3Jkcz5ET1VCTEUtQkxJTkQ8L0tleXdvcmRz
PjxLZXl3b3Jkcz5FbmRvdGhlbGluLTE8L0tleXdvcmRzPjxLZXl3b3Jkcz5GYXN0aW5nPC9LZXl3
b3Jkcz48S2V5d29yZHM+RmF0IG1hc3M8L0tleXdvcmRzPjxLZXl3b3Jkcz5HbHVjb3NlPC9LZXl3
b3Jkcz48S2V5d29yZHM+SW5zdWxpbjwvS2V5d29yZHM+PEtleXdvcmRzPkludGVydmVudGlvbjwv
S2V5d29yZHM+PEtleXdvcmRzPlBhdGllbnRzPC9LZXl3b3Jkcz48S2V5d29yZHM+UkFORE9NSVpF
RDwvS2V5d29yZHM+PEtleXdvcmRzPlNlcnVtPC9LZXl3b3Jkcz48S2V5d29yZHM+VG88L0tleXdv
cmRzPjxLZXl3b3Jkcz50cmlhbDwvS2V5d29yZHM+PEtleXdvcmRzPnR5cGUgMiBkaWFiZXRlczwv
S2V5d29yZHM+PEtleXdvcmRzPlZpdGFtaW4gRDwvS2V5d29yZHM+PEtleXdvcmRzPlZpdGFtaW4g
RCBzdGF0dXM8L0tleXdvcmRzPjxLZXl3b3Jkcz5WSVRBTUlOLUQ8L0tleXdvcmRzPjxLZXl3b3Jk
cz5Zb2d1cnQ8L0tleXdvcmRzPjxSZXByaW50Pk5vdCBpbiBGaWxlPC9SZXByaW50PjxTdGFydF9Q
YWdlPjEyNTwvU3RhcnRfUGFnZT48UGVyaW9kaWNhbD5CTUMgTWVkaWNpbmU8L1BlcmlvZGljYWw+
PFZvbHVtZT45PC9Wb2x1bWU+PElzc3VlPjE8L0lzc3VlPjxJU1NOX0lTQk4+MTc0MS03MDE1PC9J
U1NOX0lTQk4+PFdlYl9VUkw+aHR0cDovL3d3dy5iaW9tZWRjZW50cmFsLmNvbS8xNzQxLTcwMTUv
OS8xMjU8L1dlYl9VUkw+PFdlYl9VUkxfTGluazE+PHU+ZmlsZTovL0M6XERva3VtZW50ZXJcUk0u
UmVmXEQtdml0XEJNSVxCTUMgTWVkaWNpbmUgMjAxMV85XzEyNWZmLnBkZjwvdT48L1dlYl9VUkxf
TGluazE+PFdlYl9VUkxfTGluazI+PHU+aHR0cDovL3d3dy5iaW9tZWRjZW50cmFsLmNvbS5lei5z
dGF0c2JpYmxpb3Rla2V0LmRrOjIwNDgvMTc0MS03MDE1LzkvMTI1PC91PjwvV2ViX1VSTF9MaW5r
Mj48WlpfSm91cm5hbFN0ZEFiYnJldj48ZiBuYW1lPSJTeXN0ZW0iPkJNQyBNZWRpY2luZTwvZj48
L1paX0pvdXJuYWxTdGRBYmJyZXY+PFpaX1dvcmtmb3JtSUQ+MTwvWlpfV29ya2Zvcm1JRD48L01E
TD48L0NpdGU+PENpdGU+PEF1dGhvcj5TYWxlaHBvdXI8L0F1dGhvcj48WWVhcj4yMDEyPC9ZZWFy
PjxSZWNOdW0+MTI2Njk8L1JlY051bT48SURUZXh0PkEgMTItd2VlayBkb3VibGUtYmxpbmQgcmFu
ZG9taXplZCBjbGluaWNhbCB0cmlhbCBvZiB2aXRhbWluIEQzIHN1cHBsZW1lbnRhdGlvbiBvbiBi
b2R5IGZhdCBtYXNzIGluIGhlYWx0aHkgb3ZlcndlaWdodCBhbmQgb2Jlc2Ugd29tZW48L0lEVGV4
dD48TURMIFJlZl9UeXBlPSJKb3VybmFsIj48UmVmX1R5cGU+Sm91cm5hbDwvUmVmX1R5cGU+PFJl
Zl9JRD4xMjY2OTwvUmVmX0lEPjxUaXRsZV9QcmltYXJ5PkEgMTItd2VlayBkb3VibGUtYmxpbmQg
cmFuZG9taXplZCBjbGluaWNhbCB0cmlhbCBvZiB2aXRhbWluIEQzIHN1cHBsZW1lbnRhdGlvbiBv
biBib2R5IGZhdCBtYXNzIGluIGhlYWx0aHkgb3ZlcndlaWdodCBhbmQgb2Jlc2Ugd29tZW48L1Rp
dGxlX1ByaW1hcnk+PEF1dGhvcnNfUHJpbWFyeT5TYWxlaHBvdXIsQW1pbjwvQXV0aG9yc19Qcmlt
YXJ5PjxBdXRob3JzX1ByaW1hcnk+SG9zc2VpbnBhbmFoLEZhcmhhZDwvQXV0aG9yc19QcmltYXJ5
PjxBdXRob3JzX1ByaW1hcnk+U2hpZGZhcixGYXJ6YWQ8L0F1dGhvcnNfUHJpbWFyeT48QXV0aG9y
c19QcmltYXJ5PlZhZmEsTW9oYW1tYWRyZXphPC9BdXRob3JzX1ByaW1hcnk+PEF1dGhvcnNfUHJp
bWFyeT5SYXphZ2hpLE1hcnlhbTwvQXV0aG9yc19QcmltYXJ5PjxBdXRob3JzX1ByaW1hcnk+RGVo
Z2hhbmksU2FoYXI8L0F1dGhvcnNfUHJpbWFyeT48QXV0aG9yc19QcmltYXJ5Pkhvc2hpYXJyYWQs
QW5haGl0YTwvQXV0aG9yc19QcmltYXJ5PjxBdXRob3JzX1ByaW1hcnk+R29oYXJpLE1haG1vb2Ry
ZXphPC9BdXRob3JzX1ByaW1hcnk+PERhdGVfUHJpbWFyeT4yMDEyPC9EYXRlX1ByaW1hcnk+PEtl
eXdvcmRzPjI1KE9IKUQ8L0tleXdvcmRzPjxLZXl3b3Jkcz5hZ2U8L0tleXdvcmRzPjxLZXl3b3Jk
cz5CTUk8L0tleXdvcmRzPjxLZXl3b3Jkcz5Cb2R5IENvbXBvc2l0aW9uPC9LZXl3b3Jkcz48S2V5
d29yZHM+Ym9keSBmYXQ8L0tleXdvcmRzPjxLZXl3b3Jkcz5Cb2R5IFdlaWdodDwvS2V5d29yZHM+
PEtleXdvcmRzPkNob2xlY2FsY2lmZXJvbDwvS2V5d29yZHM+PEtleXdvcmRzPmNsaW5pY2FsIHRy
aWFsPC9LZXl3b3Jkcz48S2V5d29yZHM+RE9VQkxFLUJMSU5EPC9LZXl3b3Jkcz48S2V5d29yZHM+
RmF0IG1hc3M8L0tleXdvcmRzPjxLZXl3b3Jkcz5IaXA8L0tleXdvcmRzPjxLZXl3b3Jkcz5IeXBv
dml0YW1pbm9zaXMgRDwvS2V5d29yZHM+PEtleXdvcmRzPklzPC9LZXl3b3Jkcz48S2V5d29yZHM+
TGFjdG9zZTwvS2V5d29yZHM+PEtleXdvcmRzPk9iZXNpdHk8L0tleXdvcmRzPjxLZXl3b3Jkcz5P
dmVyd2VpZ2h0PC9LZXl3b3Jkcz48S2V5d29yZHM+cGxhY2VibzwvS2V5d29yZHM+PEtleXdvcmRz
PlJBTkRPTUlaRUQ8L0tleXdvcmRzPjxLZXl3b3Jkcz5TZXJ1bTwvS2V5d29yZHM+PEtleXdvcmRz
PlN1cHBsZW1lbnRhdGlvbjwvS2V5d29yZHM+PEtleXdvcmRzPlRvPC9LZXl3b3Jkcz48S2V5d29y
ZHM+dHJpYWw8L0tleXdvcmRzPjxLZXl3b3Jkcz5WaXRhbWluIEQ8L0tleXdvcmRzPjxLZXl3b3Jk
cz5WaXRhbWluIEQzPC9LZXl3b3Jkcz48S2V5d29yZHM+VklUQU1JTi1EPC9LZXl3b3Jkcz48S2V5
d29yZHM+V29tZW48L0tleXdvcmRzPjxSZXByaW50Pk5vdCBpbiBGaWxlPC9SZXByaW50PjxTdGFy
dF9QYWdlPjc4PC9TdGFydF9QYWdlPjxQZXJpb2RpY2FsPk51dHJpdGlvbiBKb3VybmFsPC9QZXJp
b2RpY2FsPjxWb2x1bWU+MTE8L1ZvbHVtZT48SXNzdWU+MTwvSXNzdWU+PElTU05fSVNCTj4xNDc1
LTI4OTE8L0lTU05fSVNCTj48V2ViX1VSTD5odHRwOi8vd3d3Lm51dHJpdGlvbmouY29tL2NvbnRl
bnQvMTEvMS83ODwvV2ViX1VSTD48V2ViX1VSTF9MaW5rMT48dT5maWxlOi8vQzpcRG9rdW1lbnRl
clxSTS5SZWZcRC12aXRcQk1JXE51dHJpdGlvbiBKb3VybmFsIDIwMTJfMTFfNzhmZi5wZGY8L3U+
PC9XZWJfVVJMX0xpbmsxPjxXZWJfVVJMX0xpbmsyPjx1Pmh0dHA6Ly93d3cubnV0cml0aW9uai5j
b20uZXouc3RhdHNiaWJsaW90ZWtldC5kazoyMDQ4L2NvbnRlbnQvMTEvMS83ODwvdT48L1dlYl9V
UkxfTGluazI+PFpaX0pvdXJuYWxTdGRBYmJyZXY+PGYgbmFtZT0iU3lzdGVtIj5OdXRyaXRpb24g
Sm91cm5hbDwvZj48L1paX0pvdXJuYWxTdGRBYmJyZXY+PFpaX1dvcmtmb3JtSUQ+MTwvWlpfV29y
a2Zvcm1JRD48L01ETD48L0NpdGU+PENpdGU+PEF1dGhvcj5BcmRhYmlsaTwvQXV0aG9yPjxZZWFy
PjIwMTI8L1llYXI+PFJlY051bT4xMTE1MjwvUmVjTnVtPjxJRFRleHQ+Vml0YW1pbiBEIHN1cHBs
ZW1lbnRhdGlvbiBoYXMgbm8gZWZmZWN0IG9uIGluc3VsaW4gcmVzaXN0YW5jZSBhc3Nlc3NtZW50
IGluIHdvbWVuIHdpdGggcG9seWN5c3RpYyBvdmFyeSBzeW5kcm9tZSBhbmQgdml0YW1pbiBEIGRl
ZmljaWVuY3k8L0lEVGV4dD48TURMIFJlZl9UeXBlPSJKb3VybmFsIj48UmVmX1R5cGU+Sm91cm5h
bDwvUmVmX1R5cGU+PFJlZl9JRD4xMTE1MjwvUmVmX0lEPjxUaXRsZV9QcmltYXJ5PlZpdGFtaW4g
RCBzdXBwbGVtZW50YXRpb24gaGFzIG5vIGVmZmVjdCBvbiBpbnN1bGluIHJlc2lzdGFuY2UgYXNz
ZXNzbWVudCBpbiB3b21lbiB3aXRoIHBvbHljeXN0aWMgb3Zhcnkgc3luZHJvbWUgYW5kIHZpdGFt
aW4gRCBkZWZpY2llbmN5PC9UaXRsZV9QcmltYXJ5PjxBdXRob3JzX1ByaW1hcnk+QXJkYWJpbGks
SGFuaWEgUi48L0F1dGhvcnNfUHJpbWFyeT48QXV0aG9yc19QcmltYXJ5PkdhcmdhcmksQmFocmFt
IFAuPC9BdXRob3JzX1ByaW1hcnk+PEF1dGhvcnNfUHJpbWFyeT5GYXJ6YWRpLExheWE8L0F1dGhv
cnNfUHJpbWFyeT48RGF0ZV9QcmltYXJ5PjIwMTIvMzwvRGF0ZV9QcmltYXJ5PjxLZXl3b3Jkcz4y
NSBoeWRyb3h5dml0YW1pbiBEPC9LZXl3b3Jkcz48S2V5d29yZHM+MjUtSHlkcm94eXZpdGFtaW4g
RDwvS2V5d29yZHM+PEtleXdvcmRzPmJsb29kPC9LZXl3b3Jkcz48S2V5d29yZHM+Qmxvb2QgR2x1
Y29zZTwvS2V5d29yZHM+PEtleXdvcmRzPmRlZmljaWVuY3k8L0tleXdvcmRzPjxLZXl3b3Jkcz5G
YXN0aW5nPC9LZXl3b3Jkcz48S2V5d29yZHM+R2x1Y29zZTwvS2V5d29yZHM+PEtleXdvcmRzPkhv
bWVvc3Rhc2lzPC9LZXl3b3Jkcz48S2V5d29yZHM+SW5zdWxpbjwvS2V5d29yZHM+PEtleXdvcmRz
Pkluc3VsaW4gUmVzaXN0YW5jZTwvS2V5d29yZHM+PEtleXdvcmRzPkluc3VsaW4gc2VjcmV0aW9u
PC9LZXl3b3Jkcz48S2V5d29yZHM+aW5zdWxpbiBzZW5zaXRpdml0eTwvS2V5d29yZHM+PEtleXdv
cmRzPklzPC9LZXl3b3Jkcz48S2V5d29yZHM+T3Zhcnk8L0tleXdvcmRzPjxLZXl3b3Jkcz5QYXJh
dGh5cm9pZDwvS2V5d29yZHM+PEtleXdvcmRzPlBhcmF0aHlyb2lkIEhvcm1vbmU8L0tleXdvcmRz
PjxLZXl3b3Jkcz5wbGFjZWJvPC9LZXl3b3Jkcz48S2V5d29yZHM+UG9seWN5c3RpYyBPdmFyeSBT
eW5kcm9tZTwvS2V5d29yZHM+PEtleXdvcmRzPlJBTkRPTUlaRUQ8L0tleXdvcmRzPjxLZXl3b3Jk
cz5Sb2xlPC9LZXl3b3Jkcz48S2V5d29yZHM+c2VjcmV0aW9uPC9LZXl3b3Jkcz48S2V5d29yZHM+
U2Vuc2l0aXZpdHk8L0tleXdvcmRzPjxLZXl3b3Jkcz5TZXJ1bTwvS2V5d29yZHM+PEtleXdvcmRz
PlN5bmRyb21lPC9LZXl3b3Jkcz48S2V5d29yZHM+VG88L0tleXdvcmRzPjxLZXl3b3Jkcz50cmVh
dG1lbnQ8L0tleXdvcmRzPjxLZXl3b3Jkcz5UUkVBVE1FTlRTPC9LZXl3b3Jkcz48S2V5d29yZHM+
Vml0YW1pbiBEPC9LZXl3b3Jkcz48S2V5d29yZHM+Vml0YW1pbiBEIERlZmljaWVuY3k8L0tleXdv
cmRzPjxLZXl3b3Jkcz5WaXRhbWluIEQgc3VwcGxlbWVudGF0aW9uPC9LZXl3b3Jkcz48S2V5d29y
ZHM+Vml0YW1pbiBEMzwvS2V5d29yZHM+PEtleXdvcmRzPlZJVEFNSU4tRDwvS2V5d29yZHM+PEtl
eXdvcmRzPldvbWVuPC9LZXl3b3Jkcz48UmVwcmludD5JbiBGaWxlPC9SZXByaW50PjxTdGFydF9Q
YWdlPjE5NTwvU3RhcnRfUGFnZT48RW5kX1BhZ2U+MjAxPC9FbmRfUGFnZT48UGVyaW9kaWNhbD5O
dXRyaXRpb24gUmVzZWFyY2g8L1BlcmlvZGljYWw+PFZvbHVtZT4zMjwvVm9sdW1lPjxJc3N1ZT4z
PC9Jc3N1ZT48SVNTTl9JU0JOPjAyNzEtNTMxNzwvSVNTTl9JU0JOPjxXZWJfVVJMPmh0dHA6Ly93
d3cuc2NpZW5jZWRpcmVjdC5jb20vc2NpZW5jZS9hcnRpY2xlL3BpaS9TMDI3MTUzMTcxMjAwMDM5
NTwvV2ViX1VSTD48V2ViX1VSTF9MaW5rMT48dT5maWxlOi8vQzpcRG9rdW1lbnRlclxSTS5SZWZc
RC12aXRcQk1JXE51dHJfUmVzXzIwMTJfMzIoMylfMTk1ZmYucGRmPC91PjwvV2ViX1VSTF9MaW5r
MT48V2ViX1VSTF9MaW5rMj48dT5odHRwOi8vd3d3LnNjaWVuY2VkaXJlY3QuY29tLmV6LnN0YXRz
YmlibGlvdGVrZXQuZGs6MjA0OC9zY2llbmNlL2FydGljbGUvcGlpL1MwMjcxNTMxNzEyMDAwMzk1
PC91PjwvV2ViX1VSTF9MaW5rMj48WlpfSm91cm5hbFN0ZEFiYnJldj48ZiBuYW1lPSJTeXN0ZW0i
Pk51dHJpdGlvbiBSZXNlYXJjaDwvZj48L1paX0pvdXJuYWxTdGRBYmJyZXY+PFpaX1dvcmtmb3Jt
SUQ+MTwvWlpfV29ya2Zvcm1JRD48L01ETD48L0NpdGU+PENpdGU+PEF1dGhvcj5HYWxsYWdoZXI8
L0F1dGhvcj48WWVhcj4yMDEyPC9ZZWFyPjxSZWNOdW0+MTEwMzI8L1JlY051bT48SURUZXh0PkRv
c2UgUmVzcG9uc2UgdG8gVml0YW1pbiBEIFN1cHBsZW1lbnRhdGlvbiBpbiBQb3N0bWVub3BhdXNh
bCBXb21lbiAtIEEgUmFuZG9taXplZCBUcmlhbDwvSURUZXh0PjxNREwgUmVmX1R5cGU9IkpvdXJu
YWwiPjxSZWZfVHlwZT5Kb3VybmFsPC9SZWZfVHlwZT48UmVmX0lEPjExMDMyPC9SZWZfSUQ+PFRp
dGxlX1ByaW1hcnk+RG9zZSBSZXNwb25zZSB0byBWaXRhbWluIEQgU3VwcGxlbWVudGF0aW9uIGlu
IFBvc3RtZW5vcGF1c2FsIFdvbWVuIC0gQSBSYW5kb21pemVkIFRyaWFsPC9UaXRsZV9QcmltYXJ5
PjxBdXRob3JzX1ByaW1hcnk+R2FsbGFnaGVyLEouQ2hyaXN0b3BoZXI8L0F1dGhvcnNfUHJpbWFy
eT48QXV0aG9yc19QcmltYXJ5PlNhaSxBZGFyc2g8L0F1dGhvcnNfUHJpbWFyeT48QXV0aG9yc19Q
cmltYXJ5PlRlbXBsaW4sSS5JLjwvQXV0aG9yc19QcmltYXJ5PjxBdXRob3JzX1ByaW1hcnk+U21p
dGgsTHluZXR0ZTwvQXV0aG9yc19QcmltYXJ5PjxEYXRlX1ByaW1hcnk+MjAxMi8zLzIwPC9EYXRl
X1ByaW1hcnk+PEtleXdvcmRzPjI1IGh5ZHJveHl2aXRhbWluIEQ8L0tleXdvcmRzPjxLZXl3b3Jk
cz4yNShPSClEPC9LZXl3b3Jkcz48S2V5d29yZHM+MjUtSHlkcm94eXZpdGFtaW4gRDwvS2V5d29y
ZHM+PEtleXdvcmRzPmFnZTwvS2V5d29yZHM+PEtleXdvcmRzPkFnaW5nPC9LZXl3b3Jkcz48S2V5
d29yZHM+YW48L0tleXdvcmRzPjxLZXl3b3Jkcz5Cb2R5IE1hc3MgSW5kZXg8L0tleXdvcmRzPjxL
ZXl3b3Jkcz5DYWxjaXVtPC9LZXl3b3Jkcz48S2V5d29yZHM+Q2FsY2l1bSBpbnRha2U8L0tleXdv
cmRzPjxLZXl3b3Jkcz5DYWxjaXVtIFN1cHBsZW1lbnRzPC9LZXl3b3Jkcz48S2V5d29yZHM+ZG9z
YWdlPC9LZXl3b3Jkcz48S2V5d29yZHM+SHlwZXJjYWxjZW1pYTwvS2V5d29yZHM+PEtleXdvcmRz
Pmh5cGVyY2FsY2l1cmlhPC9LZXl3b3Jkcz48S2V5d29yZHM+aW5zdWZmaWNpZW5jeTwvS2V5d29y
ZHM+PEtleXdvcmRzPklzPC9LZXl3b3Jkcz48S2V5d29yZHM+T3V0Y29tZTwvS2V5d29yZHM+PEtl
eXdvcmRzPm91dGNvbWVzPC9LZXl3b3Jkcz48S2V5d29yZHM+UGFyYXRoeXJvaWQ8L0tleXdvcmRz
PjxLZXl3b3Jkcz5QYXJhdGh5cm9pZCBIb3Jtb25lPC9LZXl3b3Jkcz48S2V5d29yZHM+UGF0aWVu
dHM8L0tleXdvcmRzPjxLZXl3b3Jkcz5wbGFjZWJvPC9LZXl3b3Jkcz48S2V5d29yZHM+UG9wdWxh
dGlvbjwvS2V5d29yZHM+PEtleXdvcmRzPnBvc3RtZW5vcGF1c2FsPC9LZXl3b3Jkcz48S2V5d29y
ZHM+cHJpbWFyeTwvS2V5d29yZHM+PEtleXdvcmRzPlBUSDwvS2V5d29yZHM+PEtleXdvcmRzPlJB
TkRPTUlaRUQ8L0tleXdvcmRzPjxLZXl3b3Jkcz5TZXJ1bTwvS2V5d29yZHM+PEtleXdvcmRzPlNF
UlVNIDI1LUhZRFJPWFlWSVRBTUlOIEQ8L0tleXdvcmRzPjxLZXl3b3Jkcz5UbzwvS2V5d29yZHM+
PEtleXdvcmRzPlZpdGFtaW4gRDwvS2V5d29yZHM+PEtleXdvcmRzPlZpdGFtaW4gRCBzdXBwbGVt
ZW50YXRpb248L0tleXdvcmRzPjxLZXl3b3Jkcz5WaXRhbWluIEQzPC9LZXl3b3Jkcz48S2V5d29y
ZHM+VklUQU1JTi1EPC9LZXl3b3Jkcz48S2V5d29yZHM+V29tZW48L0tleXdvcmRzPjxLZXl3b3Jk
cz5SZXNwb25zZTwvS2V5d29yZHM+PEtleXdvcmRzPlN1cHBsZW1lbnRhdGlvbjwvS2V5d29yZHM+
PEtleXdvcmRzPlBvc3RtZW5vcGF1c2FsIHdvbWVuPC9LZXl3b3Jkcz48S2V5d29yZHM+dHJpYWw8
L0tleXdvcmRzPjxSZXByaW50PkluIEZpbGU8L1JlcHJpbnQ+PFN0YXJ0X1BhZ2U+NDI1PC9TdGFy
dF9QYWdlPjxFbmRfUGFnZT40Mzc8L0VuZF9QYWdlPjxQZXJpb2RpY2FsPkFubiBJbnRlcm4gTWVk
PC9QZXJpb2RpY2FsPjxWb2x1bWU+MTU2PC9Wb2x1bWU+PElzc3VlPjY8L0lzc3VlPjxJU1NOX0lT
Qk4+MDAwMy00ODE5PC9JU1NOX0lTQk4+PFdlYl9VUkw+PHU+aHR0cDovL2R4LmRvaS5vcmcvMTAu
NzMyNi8wMDAzLTQ4MTktMTU2LTYtMjAxMjAzMjAwLTAwMDA1PC91PjwvV2ViX1VSTD48V2ViX1VS
TF9MaW5rMT48dT5maWxlOi8vQzpcRG9rdW1lbnRlclxSTS5SZWZcRC12aXRcRG9zZS1yZXNwb25z
ZVxBbm4gSW50ZXJuIE1lZC4gMjAxMi4gMTU2KDYpLiA0MjVmZi5wZGY8L3U+PC9XZWJfVVJMX0xp
bmsxPjxXZWJfVVJMX0xpbmsyPjx1Pmh0dHA6Ly9hbm5hbHMub3JnLmV6LnN0YXRzYmlibGlvdGVr
ZXQuZGs6MjA0OC9hcnRpY2xlLmFzcHg/dm9sdW1lPTE1NiZhbXA7cGFnZT00MjU8L3U+PC9XZWJf
VVJMX0xpbmsyPjxXZWJfVVJMX0xpbmszPjx1PmZpbGU6Ly9DOlxEb2t1bWVudGVyXFJNLlJlZlxE
LXZpdFxEb3NlLXJlc3BvbnNlXEFubiBJbnRlcm4gTWVkLiAyMDEyLiAxNTYoNikuIDQyNV9GaWd1
cmUucHB0PC91PjwvV2ViX1VSTF9MaW5rMz48WlpfSm91cm5hbEZ1bGw+PGYgbmFtZT0iU3lzdGVt
Ij5Bbm5hbHMgb2YgSW50ZXJuYWwgTWVkaWNpbmU8L2Y+PC9aWl9Kb3VybmFsRnVsbD48WlpfSm91
cm5hbFN0ZEFiYnJldj48ZiBuYW1lPSJTeXN0ZW0iPkFubiBJbnRlcm4gTWVkPC9mPjwvWlpfSm91
cm5hbFN0ZEFiYnJldj48WlpfV29ya2Zvcm1JRD4xPC9aWl9Xb3JrZm9ybUlEPjwvTURMPjwvQ2l0
ZT48Q2l0ZT48QXV0aG9yPkNhcnJpbGxvPC9BdXRob3I+PFllYXI+MjAxMzwvWWVhcj48UmVjTnVt
PjEyNjcwPC9SZWNOdW0+PElEVGV4dD5JbXBhY3Qgb2Ygdml0YW1pbiBEIHN1cHBsZW1lbnRhdGlv
biBkdXJpbmcgYSByZXNpc3RhbmNlIHRyYWluaW5nIGludGVydmVudGlvbiBvbiBib2R5IGNvbXBv
c2l0aW9uLCBtdXNjbGUgZnVuY3Rpb24sIGFuZCBnbHVjb3NlIHRvbGVyYW5jZSBpbiBvdmVyd2Vp
Z2h0IGFuZC3DoW9iZXNlIGFkdWx0czwvSURUZXh0PjxNREwgUmVmX1R5cGU9IkpvdXJuYWwiPjxS
ZWZfVHlwZT5Kb3VybmFsPC9SZWZfVHlwZT48UmVmX0lEPjEyNjcwPC9SZWZfSUQ+PFRpdGxlX1By
aW1hcnk+SW1wYWN0IG9mIHZpdGFtaW4gRCBzdXBwbGVtZW50YXRpb24gZHVyaW5nIGEgcmVzaXN0
YW5jZSB0cmFpbmluZyBpbnRlcnZlbnRpb24gb24gYm9keSBjb21wb3NpdGlvbiwgbXVzY2xlIGZ1
bmN0aW9uLCBhbmQgZ2x1Y29zZSB0b2xlcmFuY2UgaW4gb3ZlcndlaWdodCBhbmQtJiN4RTE7b2Jl
c2UgYWR1bHRzPC9UaXRsZV9QcmltYXJ5PjxBdXRob3JzX1ByaW1hcnk+Q2FycmlsbG8sQW5kcmVz
IEUuPC9BdXRob3JzX1ByaW1hcnk+PEF1dGhvcnNfUHJpbWFyeT5GbHlubixNaWNoYWVsIEcuPC9B
dXRob3JzX1ByaW1hcnk+PEF1dGhvcnNfUHJpbWFyeT5QaW5rc3RvbixDYXRoZXJpbmU8L0F1dGhv
cnNfUHJpbWFyeT48QXV0aG9yc19QcmltYXJ5Pk1hcmtvZnNraSxNZWxpc3NhIE0uPC9BdXRob3Jz
X1ByaW1hcnk+PEF1dGhvcnNfUHJpbWFyeT5KaWFuZyxZYW48L0F1dGhvcnNfUHJpbWFyeT48QXV0
aG9yc19QcmltYXJ5PkRvbmtpbixTaGF3biBTLjwvQXV0aG9yc19QcmltYXJ5PjxBdXRob3JzX1By
aW1hcnk+VGVlZ2FyZGVuLERvcm90aHk8L0F1dGhvcnNfUHJpbWFyeT48RGF0ZV9QcmltYXJ5PjIw
MTMvNjwvRGF0ZV9QcmltYXJ5PjxLZXl3b3Jkcz4yNSBoeWRyb3h5dml0YW1pbiBEPC9LZXl3b3Jk
cz48S2V5d29yZHM+MjUtSHlkcm94eXZpdGFtaW4gRDwvS2V5d29yZHM+PEtleXdvcmRzPkFkdWx0
PC9LZXl3b3Jkcz48S2V5d29yZHM+YWdlPC9LZXl3b3Jkcz48S2V5d29yZHM+YW48L0tleXdvcmRz
PjxLZXl3b3Jkcz5hbmFseXNpczwvS2V5d29yZHM+PEtleXdvcmRzPmFzc29jaWF0aW9uPC9LZXl3
b3Jkcz48S2V5d29yZHM+Qk1JPC9LZXl3b3Jkcz48S2V5d29yZHM+Qm9keSBDb21wb3NpdGlvbjwv
S2V5d29yZHM+PEtleXdvcmRzPmNsaW5pY2FsIHRyaWFsPC9LZXl3b3Jkcz48S2V5d29yZHM+RE9V
QkxFLUJMSU5EPC9LZXl3b3Jkcz48S2V5d29yZHM+RmVtYWxlPC9LZXl3b3Jkcz48S2V5d29yZHM+
R2x1Y29zZTwvS2V5d29yZHM+PEtleXdvcmRzPkludGVydmVudGlvbjwvS2V5d29yZHM+PEtleXdv
cmRzPkxlYW4gbWFzczwvS2V5d29yZHM+PEtleXdvcmRzPk1hbGU8L0tleXdvcmRzPjxLZXl3b3Jk
cz5NZXRob2RzPC9LZXl3b3Jkcz48S2V5d29yZHM+TXVzY2xlPC9LZXl3b3Jkcz48S2V5d29yZHM+
TXVzY2xlIGZ1bmN0aW9uPC9LZXl3b3Jkcz48S2V5d29yZHM+TXVzY3VsYXIgcG93ZXI8L0tleXdv
cmRzPjxLZXl3b3Jkcz5NdXNjdWxhciBzdHJlbmd0aDwvS2V5d29yZHM+PEtleXdvcmRzPk92ZXJ3
ZWlnaHQ8L0tleXdvcmRzPjxLZXl3b3Jkcz5QYXJhdGh5cm9pZDwvS2V5d29yZHM+PEtleXdvcmRz
PlBhcmF0aHlyb2lkIEhvcm1vbmU8L0tleXdvcmRzPjxLZXl3b3Jkcz5wbGFjZWJvPC9LZXl3b3Jk
cz48S2V5d29yZHM+UmVncmVzc2lvbiBBbmFseXNpczwvS2V5d29yZHM+PEtleXdvcmRzPlN0cmVu
Z3RoPC9LZXl3b3Jkcz48S2V5d29yZHM+U3VwcGxlbWVudGF0aW9uPC9LZXl3b3Jkcz48S2V5d29y
ZHM+VHJhaW5pbmc8L0tleXdvcmRzPjxLZXl3b3Jkcz50cmlhbDwvS2V5d29yZHM+PEtleXdvcmRz
PlZpdGFtaW4gRDwvS2V5d29yZHM+PEtleXdvcmRzPlZpdGFtaW4gRCBzdGF0dXM8L0tleXdvcmRz
PjxLZXl3b3Jkcz5WaXRhbWluIEQgc3VwcGxlbWVudGF0aW9uPC9LZXl3b3Jkcz48S2V5d29yZHM+
VklUQU1JTi1EPC9LZXl3b3Jkcz48UmVwcmludD5JbiBGaWxlPC9SZXByaW50PjxTdGFydF9QYWdl
PjM3NTwvU3RhcnRfUGFnZT48RW5kX1BhZ2U+MzgxPC9FbmRfUGFnZT48UGVyaW9kaWNhbD5DbGlu
IE51dHI8L1BlcmlvZGljYWw+PFZvbHVtZT4zMjwvVm9sdW1lPjxJc3N1ZT4zPC9Jc3N1ZT48SVNT
Tl9JU0JOPjAyNjEtNTYxNDwvSVNTTl9JU0JOPjxXZWJfVVJMPmh0dHA6Ly93d3cuc2NpZW5jZWRp
cmVjdC5jb20vc2NpZW5jZS9hcnRpY2xlL3BpaS9TMDI2MTU2MTQxMjAwMTgxMTwvV2ViX1VSTD48
V2ViX1VSTF9MaW5rMT48dT5maWxlOi8vQzpcRG9rdW1lbnRlclxSTS5SZWZcRC12aXRcQk1JXENs
aW5pY2FsIE51dHJpdGlvbiAzMiAoMjAxMykgMzc1ZTM4MS5wZGY8L3U+PC9XZWJfVVJMX0xpbmsx
PjxXZWJfVVJMX0xpbmsyPjx1Pmh0dHA6Ly93d3cuc2NpZW5jZWRpcmVjdC5jb20uZXouc3RhdHNi
aWJsaW90ZWtldC5kazoyMDQ4L3NjaWVuY2UvYXJ0aWNsZS9waWkvUzAyNjE1NjE0MTIwMDE4MTE8
L3U+PC9XZWJfVVJMX0xpbmsyPjxaWl9Kb3VybmFsRnVsbD48ZiBuYW1lPSJTeXN0ZW0iPkNsaW4g
TnV0cjwvZj48L1paX0pvdXJuYWxGdWxsPjxaWl9Xb3JrZm9ybUlEPjE8L1paX1dvcmtmb3JtSUQ+
PC9NREw+PC9DaXRlPjxDaXRlPjxBdXRob3I+V2FtYmVyZzwvQXV0aG9yPjxZZWFyPjIwMTM8L1ll
YXI+PFJlY051bT4xMTQ4MzwvUmVjTnVtPjxJRFRleHQ+RWZmZWN0cyBvZiB2aXRhbWluIEQgc3Vw
cGxlbWVudGF0aW9uIG9uIGJvZHkgZmF0IGFjY3VtdWxhdGlvbiwgaW5mbGFtbWF0aW9uLCBhbmQg
bWV0YWJvbGljIHJpc2sgZmFjdG9ycyBpbiBvYmVzZSBhZHVsdHMgd2l0aCBsb3cgdml0YW1pbiBE
IGxldmVscyAtIFJlc3VsdHMgZnJvbSBhIHJhbmRvbWl6ZWQgdHJpYWw8L0lEVGV4dD48TURMIFJl
Zl9UeXBlPSJKb3VybmFsIj48UmVmX1R5cGU+Sm91cm5hbDwvUmVmX1R5cGU+PFJlZl9JRD4xMTQ4
MzwvUmVmX0lEPjxUaXRsZV9QcmltYXJ5PkVmZmVjdHMgb2Ygdml0YW1pbiBEIHN1cHBsZW1lbnRh
dGlvbiBvbiBib2R5IGZhdCBhY2N1bXVsYXRpb24sIGluZmxhbW1hdGlvbiwgYW5kIG1ldGFib2xp
YyByaXNrIGZhY3RvcnMgaW4gb2Jlc2UgYWR1bHRzIHdpdGggbG93IHZpdGFtaW4gRCBsZXZlbHMg
LSBSZXN1bHRzIGZyb20gYSByYW5kb21pemVkIHRyaWFsPC9UaXRsZV9QcmltYXJ5PjxBdXRob3Jz
X1ByaW1hcnk+V2FtYmVyZyxMLjwvQXV0aG9yc19QcmltYXJ5PjxBdXRob3JzX1ByaW1hcnk+S2Ft
cG1hbm4sVS48L0F1dGhvcnNfUHJpbWFyeT48QXV0aG9yc19QcmltYXJ5PlN0JiN4Rjg7ZGtpbGRl
LUomI3hGODtyZ2Vuc2VuLEguPC9BdXRob3JzX1ByaW1hcnk+PEF1dGhvcnNfUHJpbWFyeT5SZWpu
bWFyayxMLjwvQXV0aG9yc19QcmltYXJ5PjxBdXRob3JzX1ByaW1hcnk+UGVkZXJzZW4sUy5CLjwv
QXV0aG9yc19QcmltYXJ5PjxBdXRob3JzX1ByaW1hcnk+UmljaGVsc2VuLEIuPC9BdXRob3JzX1By
aW1hcnk+PERhdGVfUHJpbWFyeT4yMDEzPC9EYXRlX1ByaW1hcnk+PEtleXdvcmRzPjI1LWh5ZHJv
eHktdml0YW1pbiBEPC9LZXl3b3Jkcz48S2V5d29yZHM+QWJkb21pbmFsIG9iZXNpdHk8L0tleXdv
cmRzPjxLZXl3b3Jkcz5BZGlwb3NlIFRpc3N1ZTwvS2V5d29yZHM+PEtleXdvcmRzPkFkdWx0PC9L
ZXl3b3Jkcz48S2V5d29yZHM+QWZmZWN0PC9LZXl3b3Jkcz48S2V5d29yZHM+QWdlZDwvS2V5d29y
ZHM+PEtleXdvcmRzPmJsb29kPC9LZXl3b3Jkcz48S2V5d29yZHM+Qmxvb2QgUHJlc3N1cmU8L0tl
eXdvcmRzPjxLZXl3b3Jkcz5CTE9PRC1QUkVTU1VSRTwvS2V5d29yZHM+PEtleXdvcmRzPkJNSTwv
S2V5d29yZHM+PEtleXdvcmRzPkJvZHkgQ29tcG9zaXRpb248L0tleXdvcmRzPjxLZXl3b3Jkcz5i
b2R5IGZhdDwvS2V5d29yZHM+PEtleXdvcmRzPkJvZHkgRmF0IERpc3RyaWJ1dGlvbjwvS2V5d29y
ZHM+PEtleXdvcmRzPmNvbXBsaWNhdGlvbnM8L0tleXdvcmRzPjxLZXl3b3Jkcz5kaXN0cmlidXRp
b248L0tleXdvcmRzPjxLZXl3b3Jkcz5ET1VCTEUtQkxJTkQ8L0tleXdvcmRzPjxLZXl3b3Jkcz5E
WEE8L0tleXdvcmRzPjxLZXl3b3Jkcz5GYXQgZGlzdHJpYnV0aW9uPC9LZXl3b3Jkcz48S2V5d29y
ZHM+SHlwZXJ0ZW5zaW9uPC9LZXl3b3Jkcz48S2V5d29yZHM+SW1hZ2luZzwvS2V5d29yZHM+PEtl
eXdvcmRzPkluZmxhbW1hdGlvbjwvS2V5d29yZHM+PEtleXdvcmRzPkluc3VsaW48L0tleXdvcmRz
PjxLZXl3b3Jkcz5JbnN1bGluIFJlc2lzdGFuY2U8L0tleXdvcmRzPjxLZXl3b3Jkcz5JczwvS2V5
d29yZHM+PEtleXdvcmRzPkxpcGlkczwvS2V5d29yZHM+PEtleXdvcmRzPk1hZ25ldGljIFJlc29u
YW5jZSBJbWFnaW5nPC9LZXl3b3Jkcz48S2V5d29yZHM+TWFnbmV0aWMgUmVzb25hbmNlIFNwZWN0
cm9zY29weTwvS2V5d29yZHM+PEtleXdvcmRzPk1ldGhvZHM8L0tleXdvcmRzPjxLZXl3b3Jkcz5P
YmVzaXR5PC9LZXl3b3Jkcz48S2V5d29yZHM+T2Jlc2l0eSBjb21wbGljYXRpb25zPC9LZXl3b3Jk
cz48S2V5d29yZHM+UGFyYXRoeXJvaWQ8L0tleXdvcmRzPjxLZXl3b3Jkcz5QYXJhdGh5cm9pZCBI
b3Jtb25lPC9LZXl3b3Jkcz48S2V5d29yZHM+cGxhY2VibzwvS2V5d29yZHM+PEtleXdvcmRzPlBs
YXNtYTwvS2V5d29yZHM+PEtleXdvcmRzPlByZXNzdXJlPC9LZXl3b3Jkcz48S2V5d29yZHM+UkFO
RE9NSVpFRDwvS2V5d29yZHM+PEtleXdvcmRzPlJpc2s8L0tleXdvcmRzPjxLZXl3b3Jkcz5SaXNr
IGZhY3RvcjwvS2V5d29yZHM+PEtleXdvcmRzPlJpc2sgRmFjdG9yczwvS2V5d29yZHM+PEtleXdv
cmRzPlRvPC9LZXl3b3Jkcz48S2V5d29yZHM+dHJlYXRtZW50PC9LZXl3b3Jkcz48S2V5d29yZHM+
Vml0YW1pbiBEPC9LZXl3b3Jkcz48S2V5d29yZHM+Vml0YW1pbiBEIHN1cHBsZW1lbnRhdGlvbjwv
S2V5d29yZHM+PEtleXdvcmRzPlZJVEFNSU4tRDwvS2V5d29yZHM+PFJlcHJpbnQ+SW4gRmlsZTwv
UmVwcmludD48U3RhcnRfUGFnZT42NDQ8L1N0YXJ0X1BhZ2U+PEVuZF9QYWdlPjY0OTwvRW5kX1Bh
Z2U+PFBlcmlvZGljYWw+RXVyIEogSW50ZXJuIE1lZDwvUGVyaW9kaWNhbD48Vm9sdW1lPjI0PC9W
b2x1bWU+PElzc3VlPjc8L0lzc3VlPjxJU1NOX0lTQk4+MDk1My02MjA1PC9JU1NOX0lTQk4+PFdl
Yl9VUkw+aHR0cDovL3d3dy5zY2llbmNlZGlyZWN0LmNvbS9zY2llbmNlL2FydGljbGUvcGlpL1Mw
OTUzNjIwNTEzMDAwODk3PC9XZWJfVVJMPjxXZWJfVVJMX0xpbmsxPjx1PmZpbGU6Ly9DOlxEb2t1
bWVudGVyXFJNLlJlZlxSZWpubWFya1xMb3Vpc2UgV1xXYW1iZXJnIGV0IGFsIEV1ciBKIEludGVy
biBNZWQgMjAxMy5wZGY8L3U+PC9XZWJfVVJMX0xpbmsxPjxXZWJfVVJMX0xpbmsyPjx1Pmh0dHA6
Ly93d3cuc2NpZW5jZWRpcmVjdC5jb20uZXouc3RhdHNiaWJsaW90ZWtldC5kazoyMDQ4L3NjaWVu
Y2UvYXJ0aWNsZS9waWkvUzA5NTM2MjA1MTMwMDA4OTc8L3U+PC9XZWJfVVJMX0xpbmsyPjxaWl9K
b3VybmFsRnVsbD48ZiBuYW1lPSJTeXN0ZW0iPkV1ciBKIEludGVybiBNZWQ8L2Y+PC9aWl9Kb3Vy
bmFsRnVsbD48WlpfV29ya2Zvcm1JRD4xPC9aWl9Xb3JrZm9ybUlEPjwvTURMPjwvQ2l0ZT48L1Jl
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[29,45,46,51,59,61,83,110–114]</w:t>
            </w:r>
            <w:r w:rsidRPr="00BE6834">
              <w:rPr>
                <w:sz w:val="18"/>
                <w:szCs w:val="18"/>
                <w:lang w:val="en-US"/>
              </w:rPr>
              <w:fldChar w:fldCharType="end"/>
            </w:r>
          </w:p>
        </w:tc>
        <w:tc>
          <w:tcPr>
            <w:tcW w:w="3544" w:type="dxa"/>
          </w:tcPr>
          <w:p w:rsidR="00EE20DF" w:rsidRPr="00BE6834" w:rsidRDefault="00EE20DF" w:rsidP="004863EE">
            <w:pPr>
              <w:rPr>
                <w:sz w:val="18"/>
                <w:szCs w:val="18"/>
                <w:lang w:val="en-US"/>
              </w:rPr>
            </w:pPr>
            <w:r w:rsidRPr="00BE6834">
              <w:rPr>
                <w:sz w:val="18"/>
                <w:szCs w:val="18"/>
                <w:lang w:val="en-US"/>
              </w:rPr>
              <w:t xml:space="preserve">A systematic searched on RCTs published from 1995-2013 that had supplemented with </w:t>
            </w:r>
            <w:proofErr w:type="spellStart"/>
            <w:r w:rsidRPr="00BE6834">
              <w:rPr>
                <w:sz w:val="18"/>
                <w:szCs w:val="18"/>
                <w:lang w:val="en-US"/>
              </w:rPr>
              <w:t>VitD</w:t>
            </w:r>
            <w:proofErr w:type="spellEnd"/>
            <w:r w:rsidRPr="00BE6834">
              <w:rPr>
                <w:sz w:val="18"/>
                <w:szCs w:val="18"/>
                <w:lang w:val="en-US"/>
              </w:rPr>
              <w:t xml:space="preserve"> without imposing any caloric restriction.</w:t>
            </w:r>
          </w:p>
          <w:p w:rsidR="00EE20DF" w:rsidRPr="00BE6834" w:rsidRDefault="00EE20DF" w:rsidP="004863EE">
            <w:pPr>
              <w:rPr>
                <w:sz w:val="18"/>
                <w:szCs w:val="18"/>
                <w:lang w:val="en-US"/>
              </w:rPr>
            </w:pPr>
            <w:r w:rsidRPr="00BE6834">
              <w:rPr>
                <w:sz w:val="18"/>
                <w:szCs w:val="18"/>
                <w:lang w:val="en-US"/>
              </w:rPr>
              <w:t>Included only RCTs of high quality conducted on adult non-pregnant, non-lactating women.</w:t>
            </w:r>
          </w:p>
          <w:p w:rsidR="00EE20DF" w:rsidRPr="00BE6834" w:rsidRDefault="00EE20DF" w:rsidP="004863EE">
            <w:pPr>
              <w:rPr>
                <w:sz w:val="18"/>
                <w:szCs w:val="18"/>
                <w:lang w:val="en-US"/>
              </w:rPr>
            </w:pPr>
            <w:r w:rsidRPr="00BE6834">
              <w:rPr>
                <w:sz w:val="18"/>
                <w:szCs w:val="18"/>
                <w:lang w:val="en-US"/>
              </w:rPr>
              <w:t>18 trials were identified reporting effects on either body weight, BMI, fat mass (FM), percentage fat mass (%FM) or lean body mass (LBM). However, only 12 studies provided the required data for a MA.</w:t>
            </w:r>
          </w:p>
        </w:tc>
        <w:tc>
          <w:tcPr>
            <w:tcW w:w="4394" w:type="dxa"/>
          </w:tcPr>
          <w:p w:rsidR="00EE20DF" w:rsidRPr="00BE6834" w:rsidRDefault="00EE20DF" w:rsidP="004863EE">
            <w:pPr>
              <w:rPr>
                <w:sz w:val="18"/>
                <w:szCs w:val="18"/>
                <w:lang w:val="en-US"/>
              </w:rPr>
            </w:pPr>
            <w:proofErr w:type="spellStart"/>
            <w:r w:rsidRPr="00BE6834">
              <w:rPr>
                <w:sz w:val="18"/>
                <w:szCs w:val="18"/>
                <w:lang w:val="en-US"/>
              </w:rPr>
              <w:t>VitD</w:t>
            </w:r>
            <w:proofErr w:type="spellEnd"/>
            <w:r w:rsidRPr="00BE6834">
              <w:rPr>
                <w:sz w:val="18"/>
                <w:szCs w:val="18"/>
                <w:lang w:val="en-US"/>
              </w:rPr>
              <w:t xml:space="preserve"> supplementation did not affect the SMD for body weight, FM, %FM or LBM. </w:t>
            </w:r>
          </w:p>
          <w:p w:rsidR="00EE20DF" w:rsidRPr="00BE6834" w:rsidRDefault="00EE20DF" w:rsidP="004863EE">
            <w:pPr>
              <w:rPr>
                <w:sz w:val="18"/>
                <w:szCs w:val="18"/>
                <w:lang w:val="en-US"/>
              </w:rPr>
            </w:pPr>
            <w:r w:rsidRPr="00BE6834">
              <w:rPr>
                <w:sz w:val="18"/>
                <w:szCs w:val="18"/>
                <w:lang w:val="en-US"/>
              </w:rPr>
              <w:t>A small but non-significant decrease in BMI (SMD = −0.097, 95% CI, −0.210 to 0.016], P = 0.09) was observed.</w:t>
            </w:r>
          </w:p>
          <w:p w:rsidR="00EE20DF" w:rsidRPr="00BE6834" w:rsidRDefault="00EE20DF" w:rsidP="004863EE">
            <w:pPr>
              <w:rPr>
                <w:sz w:val="18"/>
                <w:szCs w:val="18"/>
                <w:lang w:val="en-US"/>
              </w:rPr>
            </w:pPr>
            <w:r w:rsidRPr="00BE6834">
              <w:rPr>
                <w:sz w:val="18"/>
                <w:szCs w:val="18"/>
                <w:lang w:val="en-US"/>
              </w:rPr>
              <w:t xml:space="preserve">Meta-regression confirmed that neither the absolute </w:t>
            </w:r>
            <w:proofErr w:type="spellStart"/>
            <w:r w:rsidRPr="00BE6834">
              <w:rPr>
                <w:sz w:val="18"/>
                <w:szCs w:val="18"/>
                <w:lang w:val="en-US"/>
              </w:rPr>
              <w:t>VitD</w:t>
            </w:r>
            <w:proofErr w:type="spellEnd"/>
            <w:r w:rsidRPr="00BE6834">
              <w:rPr>
                <w:sz w:val="18"/>
                <w:szCs w:val="18"/>
                <w:lang w:val="en-US"/>
              </w:rPr>
              <w:t xml:space="preserve"> status achieved nor its change from baseline influenced the SMD of any obesity measure.</w:t>
            </w:r>
          </w:p>
        </w:tc>
      </w:tr>
      <w:tr w:rsidR="00EE20DF" w:rsidRPr="00BE6834" w:rsidTr="004863EE">
        <w:tc>
          <w:tcPr>
            <w:tcW w:w="1302" w:type="dxa"/>
          </w:tcPr>
          <w:p w:rsidR="00EE20DF" w:rsidRPr="00BE6834" w:rsidRDefault="00EE20DF" w:rsidP="004863EE">
            <w:pPr>
              <w:rPr>
                <w:sz w:val="18"/>
                <w:szCs w:val="18"/>
                <w:lang w:val="en-US"/>
              </w:rPr>
            </w:pPr>
            <w:r w:rsidRPr="00BE6834">
              <w:rPr>
                <w:sz w:val="18"/>
                <w:szCs w:val="18"/>
                <w:lang w:val="en-US"/>
              </w:rPr>
              <w:t>BW2</w:t>
            </w:r>
          </w:p>
        </w:tc>
        <w:tc>
          <w:tcPr>
            <w:tcW w:w="1466" w:type="dxa"/>
          </w:tcPr>
          <w:p w:rsidR="00EE20DF" w:rsidRPr="00BE6834" w:rsidRDefault="00EE20DF" w:rsidP="002F35DD">
            <w:pPr>
              <w:rPr>
                <w:sz w:val="18"/>
                <w:szCs w:val="18"/>
                <w:lang w:val="en-US"/>
              </w:rPr>
            </w:pPr>
            <w:r w:rsidRPr="00BE6834">
              <w:rPr>
                <w:sz w:val="18"/>
                <w:szCs w:val="18"/>
                <w:lang w:val="en-US"/>
              </w:rPr>
              <w:t xml:space="preserve">Chandler, 2015 </w:t>
            </w:r>
            <w:r w:rsidRPr="00BE6834">
              <w:rPr>
                <w:sz w:val="18"/>
                <w:szCs w:val="18"/>
                <w:lang w:val="en-US"/>
              </w:rPr>
              <w:fldChar w:fldCharType="begin">
                <w:fldData xml:space="preserve">PFJlZm1hbj48Q2l0ZT48QXV0aG9yPkNoYW5kbGVyPC9BdXRob3I+PFllYXI+MjAxNTwvWWVhcj48
UmVjTnVtPjEzNjk4PC9SZWNOdW0+PElEVGV4dD5FZmZlY3Qgb2Ygdml0YW1pbiBEIHN1cHBsZW1l
bnRhdGlvbiBhbG9uZSBvciB3aXRoIGNhbGNpdW0gb24gYWRpcG9zaXR5IG1lYXN1cmVzOiBhIHN5
c3RlbWF0aWMgcmV2aWV3IGFuZCBtZXRhLWFuYWx5c2lzIG9mIHJhbmRvbWl6ZWQgY29udHJvbGxl
ZCB0cmlhbHM8L0lEVGV4dD48TURMIFJlZl9UeXBlPSJKb3VybmFsIj48UmVmX1R5cGU+Sm91cm5h
bDwvUmVmX1R5cGU+PFJlZl9JRD4xMzY5ODwvUmVmX0lEPjxUaXRsZV9QcmltYXJ5PkVmZmVjdCBv
ZiB2aXRhbWluIEQgc3VwcGxlbWVudGF0aW9uIGFsb25lIG9yIHdpdGggY2FsY2l1bSBvbiBhZGlw
b3NpdHkgbWVhc3VyZXM6IGEgc3lzdGVtYXRpYyByZXZpZXcgYW5kIG1ldGEtYW5hbHlzaXMgb2Yg
cmFuZG9taXplZCBjb250cm9sbGVkIHRyaWFsczwvVGl0bGVfUHJpbWFyeT48QXV0aG9yc19Qcmlt
YXJ5PkNoYW5kbGVyLFBhdWxldHRlIEQuPC9BdXRob3JzX1ByaW1hcnk+PEF1dGhvcnNfUHJpbWFy
eT5XYW5nLEx1PC9BdXRob3JzX1ByaW1hcnk+PEF1dGhvcnNfUHJpbWFyeT5aaGFuZyxYaTwvQXV0
aG9yc19QcmltYXJ5PjxBdXRob3JzX1ByaW1hcnk+U2Vzc28sSG93YXJkIEQuPC9BdXRob3JzX1By
aW1hcnk+PEF1dGhvcnNfUHJpbWFyeT5Nb29ydGh5LE1hbmlja2F2YXNhZ2FyIFYuPC9BdXRob3Jz
X1ByaW1hcnk+PEF1dGhvcnNfUHJpbWFyeT5PYmksT2JpYWdlbGk8L0F1dGhvcnNfUHJpbWFyeT48
QXV0aG9yc19QcmltYXJ5Pkxld2lzLEpvc2h1YTwvQXV0aG9yc19QcmltYXJ5PjxBdXRob3JzX1By
aW1hcnk+UHJpbmNlLFJpY2hhcmQgTC48L0F1dGhvcnNfUHJpbWFyeT48QXV0aG9yc19QcmltYXJ5
PkRhbmlrLEphY3F1ZWxpbmUgUy48L0F1dGhvcnNfUHJpbWFyeT48QXV0aG9yc19QcmltYXJ5Pk1h
bnNvbixKb0FubiBFLjwvQXV0aG9yc19QcmltYXJ5PjxBdXRob3JzX1ByaW1hcnk+TGVCb2ZmLE1l
cnlsIFMuPC9BdXRob3JzX1ByaW1hcnk+PEF1dGhvcnNfUHJpbWFyeT5Tb25nLFlpcWluZzwvQXV0
aG9yc19QcmltYXJ5PjxEYXRlX1ByaW1hcnk+MjAxNS84LzEyPC9EYXRlX1ByaW1hcnk+PEtleXdv
cmRzPkFkaXBvc2l0eTwvS2V5d29yZHM+PEtleXdvcmRzPkFkdWx0PC9LZXl3b3Jkcz48S2V5d29y
ZHM+YWR1bHRzPC9LZXl3b3Jkcz48S2V5d29yZHM+QWdlZDwvS2V5d29yZHM+PEtleXdvcmRzPkJN
STwvS2V5d29yZHM+PEtleXdvcmRzPkJvZHkgTWFzcyBJbmRleDwvS2V5d29yZHM+PEtleXdvcmRz
PkNhbGNpdW08L0tleXdvcmRzPjxLZXl3b3Jkcz5DYWxjaXVtIHN1cHBsZW1lbnQ8L0tleXdvcmRz
PjxLZXl3b3Jkcz5DYWxjaXVtIFN1cHBsZW1lbnRzPC9LZXl3b3Jkcz48S2V5d29yZHM+Q2F1c2U8
L0tleXdvcmRzPjxLZXl3b3Jkcz5jbGluaWNhbCB0cmlhbDwvS2V5d29yZHM+PEtleXdvcmRzPkNs
aW5pY2FsIFRyaWFsczwvS2V5d29yZHM+PEtleXdvcmRzPmNvbnRyb2w8L0tleXdvcmRzPjxLZXl3
b3Jkcz5DT05UUk9MTEVEIFRSSUFMPC9LZXl3b3Jkcz48S2V5d29yZHM+ZGF0YWJhc2U8L0tleXdv
cmRzPjxLZXl3b3Jkcz5EdXJhdGlvbjwvS2V5d29yZHM+PEtleXdvcmRzPkV4dHJhY3Rpb248L0tl
eXdvcmRzPjxLZXl3b3Jkcz5GYXQgbWFzczwvS2V5d29yZHM+PEtleXdvcmRzPk1lZGxpbmU8L0tl
eXdvcmRzPjxLZXl3b3Jkcz5NZXRhIEFuYWx5c2lzPC9LZXl3b3Jkcz48S2V5d29yZHM+TWV0YS1B
bmFseXNpczwvS2V5d29yZHM+PEtleXdvcmRzPnBsYWNlYm88L0tleXdvcmRzPjxLZXl3b3Jkcz5w
cmltYXJ5PC9LZXl3b3Jkcz48S2V5d29yZHM+UkFORE9NSVpFRDwvS2V5d29yZHM+PEtleXdvcmRz
PlJBTkRPTUlaRUQgQ0xJTklDQUwgVFJJQUxTPC9LZXl3b3Jkcz48S2V5d29yZHM+UmFuZG9taXpl
ZCBjb250cm9sbGVkIHRyaWFsPC9LZXl3b3Jkcz48S2V5d29yZHM+UmFuZG9taXplZCBDb250cm9s
bGVkIFRyaWFsczwvS2V5d29yZHM+PEtleXdvcmRzPlJldmlldzwvS2V5d29yZHM+PEtleXdvcmRz
PlN1cHBsZW1lbnRhdGlvbjwvS2V5d29yZHM+PEtleXdvcmRzPlN1cHBsZW1lbnRzPC9LZXl3b3Jk
cz48S2V5d29yZHM+U3lzdGVtYXRpYyByZXZpZXc8L0tleXdvcmRzPjxLZXl3b3Jkcz5UbzwvS2V5
d29yZHM+PEtleXdvcmRzPnRyZWF0bWVudDwvS2V5d29yZHM+PEtleXdvcmRzPnRyaWFsPC9LZXl3
b3Jkcz48S2V5d29yZHM+Vml0YW1pbiBEPC9LZXl3b3Jkcz48S2V5d29yZHM+Vml0YW1pbiBEIHN1
cHBsZW1lbnRhdGlvbjwvS2V5d29yZHM+PEtleXdvcmRzPlZJVEFNSU4tRDwvS2V5d29yZHM+PEtl
eXdvcmRzPldITzwvS2V5d29yZHM+PFJlcHJpbnQ+Tm90IGluIEZpbGU8L1JlcHJpbnQ+PFN0YXJ0
X1BhZ2U+NTc3PC9TdGFydF9QYWdlPjxQZXJpb2RpY2FsPk51dHIgUmV2PC9QZXJpb2RpY2FsPjxW
b2x1bWU+NzM8L1ZvbHVtZT48SXNzdWU+OTwvSXNzdWU+PFdlYl9VUkw+aHR0cDovL251dHJpdGlv
bnJldmlld3Mub3hmb3Jkam91cm5hbHMub3JnL2NvbnRlbnQvNzMvOS81NzcuYWJzdHJhY3Q8L1dl
Yl9VUkw+PFdlYl9VUkxfTGluazE+ZmlsZTovL0M6XERva3VtZW50ZXJcUk0uUmVmXEQtdml0XEFk
cG9zaXRhc1xSZXZpZXdzXE51dHJpdGlvbiBSZXZpZXdzXzIwMTVfNzMoOSlfNTc3ZmYucGRmPC9X
ZWJfVVJMX0xpbmsxPjxXZWJfVVJMX0xpbmsyPjx1Pmh0dHA6Ly9udXRyaXRpb25yZXZpZXdzLm94
Zm9yZGpvdXJuYWxzLm9yZy5lei5zdGF0c2JpYmxpb3Rla2V0LmRrOjIwNDgvY29udGVudC83My85
LzU3NzwvdT48L1dlYl9VUkxfTGluazI+PFpaX0pvdXJuYWxTdGRBYmJyZXY+PGYgbmFtZT0iU3lz
dGVtIj5OdXRyIFJldjwvZj48L1paX0pvdXJuYWxTdGRBYmJyZXY+PFpaX1dvcmtmb3JtSUQ+MTwv
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PFJlZm1hbj48Q2l0ZT48QXV0aG9yPkNoYW5kbGVyPC9BdXRob3I+PFllYXI+MjAxNTwvWWVhcj48
UmVjTnVtPjEzNjk4PC9SZWNOdW0+PElEVGV4dD5FZmZlY3Qgb2Ygdml0YW1pbiBEIHN1cHBsZW1l
bnRhdGlvbiBhbG9uZSBvciB3aXRoIGNhbGNpdW0gb24gYWRpcG9zaXR5IG1lYXN1cmVzOiBhIHN5
c3RlbWF0aWMgcmV2aWV3IGFuZCBtZXRhLWFuYWx5c2lzIG9mIHJhbmRvbWl6ZWQgY29udHJvbGxl
ZCB0cmlhbHM8L0lEVGV4dD48TURMIFJlZl9UeXBlPSJKb3VybmFsIj48UmVmX1R5cGU+Sm91cm5h
bDwvUmVmX1R5cGU+PFJlZl9JRD4xMzY5ODwvUmVmX0lEPjxUaXRsZV9QcmltYXJ5PkVmZmVjdCBv
ZiB2aXRhbWluIEQgc3VwcGxlbWVudGF0aW9uIGFsb25lIG9yIHdpdGggY2FsY2l1bSBvbiBhZGlw
b3NpdHkgbWVhc3VyZXM6IGEgc3lzdGVtYXRpYyByZXZpZXcgYW5kIG1ldGEtYW5hbHlzaXMgb2Yg
cmFuZG9taXplZCBjb250cm9sbGVkIHRyaWFsczwvVGl0bGVfUHJpbWFyeT48QXV0aG9yc19Qcmlt
YXJ5PkNoYW5kbGVyLFBhdWxldHRlIEQuPC9BdXRob3JzX1ByaW1hcnk+PEF1dGhvcnNfUHJpbWFy
eT5XYW5nLEx1PC9BdXRob3JzX1ByaW1hcnk+PEF1dGhvcnNfUHJpbWFyeT5aaGFuZyxYaTwvQXV0
aG9yc19QcmltYXJ5PjxBdXRob3JzX1ByaW1hcnk+U2Vzc28sSG93YXJkIEQuPC9BdXRob3JzX1By
aW1hcnk+PEF1dGhvcnNfUHJpbWFyeT5Nb29ydGh5LE1hbmlja2F2YXNhZ2FyIFYuPC9BdXRob3Jz
X1ByaW1hcnk+PEF1dGhvcnNfUHJpbWFyeT5PYmksT2JpYWdlbGk8L0F1dGhvcnNfUHJpbWFyeT48
QXV0aG9yc19QcmltYXJ5Pkxld2lzLEpvc2h1YTwvQXV0aG9yc19QcmltYXJ5PjxBdXRob3JzX1By
aW1hcnk+UHJpbmNlLFJpY2hhcmQgTC48L0F1dGhvcnNfUHJpbWFyeT48QXV0aG9yc19QcmltYXJ5
PkRhbmlrLEphY3F1ZWxpbmUgUy48L0F1dGhvcnNfUHJpbWFyeT48QXV0aG9yc19QcmltYXJ5Pk1h
bnNvbixKb0FubiBFLjwvQXV0aG9yc19QcmltYXJ5PjxBdXRob3JzX1ByaW1hcnk+TGVCb2ZmLE1l
cnlsIFMuPC9BdXRob3JzX1ByaW1hcnk+PEF1dGhvcnNfUHJpbWFyeT5Tb25nLFlpcWluZzwvQXV0
aG9yc19QcmltYXJ5PjxEYXRlX1ByaW1hcnk+MjAxNS84LzEyPC9EYXRlX1ByaW1hcnk+PEtleXdv
cmRzPkFkaXBvc2l0eTwvS2V5d29yZHM+PEtleXdvcmRzPkFkdWx0PC9LZXl3b3Jkcz48S2V5d29y
ZHM+YWR1bHRzPC9LZXl3b3Jkcz48S2V5d29yZHM+QWdlZDwvS2V5d29yZHM+PEtleXdvcmRzPkJN
STwvS2V5d29yZHM+PEtleXdvcmRzPkJvZHkgTWFzcyBJbmRleDwvS2V5d29yZHM+PEtleXdvcmRz
PkNhbGNpdW08L0tleXdvcmRzPjxLZXl3b3Jkcz5DYWxjaXVtIHN1cHBsZW1lbnQ8L0tleXdvcmRz
PjxLZXl3b3Jkcz5DYWxjaXVtIFN1cHBsZW1lbnRzPC9LZXl3b3Jkcz48S2V5d29yZHM+Q2F1c2U8
L0tleXdvcmRzPjxLZXl3b3Jkcz5jbGluaWNhbCB0cmlhbDwvS2V5d29yZHM+PEtleXdvcmRzPkNs
aW5pY2FsIFRyaWFsczwvS2V5d29yZHM+PEtleXdvcmRzPmNvbnRyb2w8L0tleXdvcmRzPjxLZXl3
b3Jkcz5DT05UUk9MTEVEIFRSSUFMPC9LZXl3b3Jkcz48S2V5d29yZHM+ZGF0YWJhc2U8L0tleXdv
cmRzPjxLZXl3b3Jkcz5EdXJhdGlvbjwvS2V5d29yZHM+PEtleXdvcmRzPkV4dHJhY3Rpb248L0tl
eXdvcmRzPjxLZXl3b3Jkcz5GYXQgbWFzczwvS2V5d29yZHM+PEtleXdvcmRzPk1lZGxpbmU8L0tl
eXdvcmRzPjxLZXl3b3Jkcz5NZXRhIEFuYWx5c2lzPC9LZXl3b3Jkcz48S2V5d29yZHM+TWV0YS1B
bmFseXNpczwvS2V5d29yZHM+PEtleXdvcmRzPnBsYWNlYm88L0tleXdvcmRzPjxLZXl3b3Jkcz5w
cmltYXJ5PC9LZXl3b3Jkcz48S2V5d29yZHM+UkFORE9NSVpFRDwvS2V5d29yZHM+PEtleXdvcmRz
PlJBTkRPTUlaRUQgQ0xJTklDQUwgVFJJQUxTPC9LZXl3b3Jkcz48S2V5d29yZHM+UmFuZG9taXpl
ZCBjb250cm9sbGVkIHRyaWFsPC9LZXl3b3Jkcz48S2V5d29yZHM+UmFuZG9taXplZCBDb250cm9s
bGVkIFRyaWFsczwvS2V5d29yZHM+PEtleXdvcmRzPlJldmlldzwvS2V5d29yZHM+PEtleXdvcmRz
PlN1cHBsZW1lbnRhdGlvbjwvS2V5d29yZHM+PEtleXdvcmRzPlN1cHBsZW1lbnRzPC9LZXl3b3Jk
cz48S2V5d29yZHM+U3lzdGVtYXRpYyByZXZpZXc8L0tleXdvcmRzPjxLZXl3b3Jkcz5UbzwvS2V5
d29yZHM+PEtleXdvcmRzPnRyZWF0bWVudDwvS2V5d29yZHM+PEtleXdvcmRzPnRyaWFsPC9LZXl3
b3Jkcz48S2V5d29yZHM+Vml0YW1pbiBEPC9LZXl3b3Jkcz48S2V5d29yZHM+Vml0YW1pbiBEIHN1
cHBsZW1lbnRhdGlvbjwvS2V5d29yZHM+PEtleXdvcmRzPlZJVEFNSU4tRDwvS2V5d29yZHM+PEtl
eXdvcmRzPldITzwvS2V5d29yZHM+PFJlcHJpbnQ+Tm90IGluIEZpbGU8L1JlcHJpbnQ+PFN0YXJ0
X1BhZ2U+NTc3PC9TdGFydF9QYWdlPjxQZXJpb2RpY2FsPk51dHIgUmV2PC9QZXJpb2RpY2FsPjxW
b2x1bWU+NzM8L1ZvbHVtZT48SXNzdWU+OTwvSXNzdWU+PFdlYl9VUkw+aHR0cDovL251dHJpdGlv
bnJldmlld3Mub3hmb3Jkam91cm5hbHMub3JnL2NvbnRlbnQvNzMvOS81NzcuYWJzdHJhY3Q8L1dl
Yl9VUkw+PFdlYl9VUkxfTGluazE+ZmlsZTovL0M6XERva3VtZW50ZXJcUk0uUmVmXEQtdml0XEFk
cG9zaXRhc1xSZXZpZXdzXE51dHJpdGlvbiBSZXZpZXdzXzIwMTVfNzMoOSlfNTc3ZmYucGRmPC9X
ZWJfVVJMX0xpbmsxPjxXZWJfVVJMX0xpbmsyPjx1Pmh0dHA6Ly9udXRyaXRpb25yZXZpZXdzLm94
Zm9yZGpvdXJuYWxzLm9yZy5lei5zdGF0c2JpYmxpb3Rla2V0LmRrOjIwNDgvY29udGVudC83My85
LzU3NzwvdT48L1dlYl9VUkxfTGluazI+PFpaX0pvdXJuYWxTdGRBYmJyZXY+PGYgbmFtZT0iU3lz
dGVtIj5OdXRyIFJldjwvZj48L1paX0pvdXJuYWxTdGRBYmJyZXY+PFpaX1dvcmtmb3JtSUQ+MTwv
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[115]</w:t>
            </w:r>
            <w:r w:rsidRPr="00BE6834">
              <w:rPr>
                <w:sz w:val="18"/>
                <w:szCs w:val="18"/>
                <w:lang w:val="en-US"/>
              </w:rPr>
              <w:fldChar w:fldCharType="end"/>
            </w:r>
          </w:p>
        </w:tc>
        <w:tc>
          <w:tcPr>
            <w:tcW w:w="3039" w:type="dxa"/>
          </w:tcPr>
          <w:p w:rsidR="00EE20DF" w:rsidRPr="00BE6834" w:rsidRDefault="00EE20DF" w:rsidP="004863EE">
            <w:pPr>
              <w:rPr>
                <w:sz w:val="18"/>
                <w:szCs w:val="18"/>
                <w:lang w:val="en-US"/>
              </w:rPr>
            </w:pPr>
            <w:r w:rsidRPr="00BE6834">
              <w:rPr>
                <w:sz w:val="18"/>
                <w:szCs w:val="18"/>
                <w:lang w:val="en-US"/>
              </w:rPr>
              <w:t>26 RCTs with N=42,430 participants</w:t>
            </w:r>
          </w:p>
          <w:p w:rsidR="00EE20DF" w:rsidRPr="00BE6834" w:rsidRDefault="00EE20DF" w:rsidP="004863EE">
            <w:pPr>
              <w:rPr>
                <w:sz w:val="18"/>
                <w:szCs w:val="18"/>
                <w:lang w:val="en-US"/>
              </w:rPr>
            </w:pPr>
          </w:p>
          <w:p w:rsidR="00EE20DF" w:rsidRPr="00BE6834" w:rsidRDefault="00EE20DF" w:rsidP="004863EE">
            <w:pPr>
              <w:rPr>
                <w:sz w:val="18"/>
                <w:szCs w:val="18"/>
                <w:lang w:val="en-US"/>
              </w:rPr>
            </w:pPr>
            <w:proofErr w:type="spellStart"/>
            <w:r w:rsidRPr="00BE6834">
              <w:rPr>
                <w:sz w:val="18"/>
                <w:szCs w:val="18"/>
                <w:lang w:val="en-US"/>
              </w:rPr>
              <w:t>VitD</w:t>
            </w:r>
            <w:proofErr w:type="spellEnd"/>
            <w:r w:rsidRPr="00BE6834">
              <w:rPr>
                <w:sz w:val="18"/>
                <w:szCs w:val="18"/>
                <w:lang w:val="en-US"/>
              </w:rPr>
              <w:t xml:space="preserve"> alone vs. Placebo: 12 RCTs</w:t>
            </w:r>
          </w:p>
          <w:p w:rsidR="00EE20DF" w:rsidRPr="00BE6834" w:rsidRDefault="00EE20DF" w:rsidP="004863EE">
            <w:pPr>
              <w:rPr>
                <w:sz w:val="18"/>
                <w:szCs w:val="18"/>
                <w:lang w:val="en-US"/>
              </w:rPr>
            </w:pPr>
            <w:proofErr w:type="spellStart"/>
            <w:r w:rsidRPr="00BE6834">
              <w:rPr>
                <w:sz w:val="18"/>
                <w:szCs w:val="18"/>
                <w:lang w:val="en-US"/>
              </w:rPr>
              <w:t>CaD</w:t>
            </w:r>
            <w:proofErr w:type="spellEnd"/>
            <w:r w:rsidRPr="00BE6834">
              <w:rPr>
                <w:sz w:val="18"/>
                <w:szCs w:val="18"/>
                <w:lang w:val="en-US"/>
              </w:rPr>
              <w:t xml:space="preserve"> vs. Ca: 10 RCTs</w:t>
            </w:r>
          </w:p>
          <w:p w:rsidR="00EE20DF" w:rsidRPr="00BE6834" w:rsidRDefault="00EE20DF" w:rsidP="004863EE">
            <w:pPr>
              <w:rPr>
                <w:sz w:val="18"/>
                <w:szCs w:val="18"/>
                <w:lang w:val="en-US"/>
              </w:rPr>
            </w:pPr>
            <w:proofErr w:type="spellStart"/>
            <w:r w:rsidRPr="00BE6834">
              <w:rPr>
                <w:sz w:val="18"/>
                <w:szCs w:val="18"/>
                <w:lang w:val="en-US"/>
              </w:rPr>
              <w:t>CaD</w:t>
            </w:r>
            <w:proofErr w:type="spellEnd"/>
            <w:r w:rsidRPr="00BE6834">
              <w:rPr>
                <w:sz w:val="18"/>
                <w:szCs w:val="18"/>
                <w:lang w:val="en-US"/>
              </w:rPr>
              <w:t xml:space="preserve"> vs. Placebo: 5 RCTs </w:t>
            </w:r>
          </w:p>
          <w:p w:rsidR="00EE20DF" w:rsidRPr="00BE6834" w:rsidRDefault="00EE20DF" w:rsidP="004863EE">
            <w:pPr>
              <w:rPr>
                <w:sz w:val="18"/>
                <w:szCs w:val="18"/>
                <w:lang w:val="en-US"/>
              </w:rPr>
            </w:pPr>
          </w:p>
          <w:p w:rsidR="00EE20DF" w:rsidRPr="00BE6834" w:rsidRDefault="00EE20DF" w:rsidP="002F35DD">
            <w:pPr>
              <w:rPr>
                <w:sz w:val="18"/>
                <w:szCs w:val="18"/>
                <w:lang w:val="en-US"/>
              </w:rPr>
            </w:pPr>
            <w:r w:rsidRPr="00BE6834">
              <w:rPr>
                <w:sz w:val="18"/>
                <w:szCs w:val="18"/>
                <w:lang w:val="en-US"/>
              </w:rPr>
              <w:fldChar w:fldCharType="begin">
                <w:fldData xml:space="preserve">V29ya2Zvcm1JRD48L01ETD48L0NpdGU+PENpdGU+PEF1dGhvcj5Kb3JkZTwvQXV0aG9yPjxZZWFy
PjIwMTA8L1llYXI+PFJlY051bT4xMjM5MjwvUmVjTnVtPjxJRFRleHQ+Tm8gaW1wcm92ZW1lbnQg
aW4gY2FyZGlvdmFzY3VsYXIgcmlzayBmYWN0b3JzIGluIG92ZXJ3ZWlnaHQgYW5kIG9iZXNlIHN1
YmplY3RzIGFmdGVyIHN1cHBsZW1lbnRhdGlvbiB3aXRoIHZpdGFtaW4gRDMgZm9yIDEteWVhcjwv
SURUZXh0PjxNREwgUmVmX1R5cGU9IkpvdXJuYWwiPjxSZWZfVHlwZT5Kb3VybmFsPC9SZWZfVHlw
ZT48UmVmX0lEPjEyMzkyPC9SZWZfSUQ+PFRpdGxlX1ByaW1hcnk+Tm8gaW1wcm92ZW1lbnQgaW4g
Y2FyZGlvdmFzY3VsYXIgcmlzayBmYWN0b3JzIGluIG92ZXJ3ZWlnaHQgYW5kIG9iZXNlIHN1Ympl
Y3RzIGFmdGVyIHN1cHBsZW1lbnRhdGlvbiB3aXRoIHZpdGFtaW4gRDMgZm9yIDEteWVhcjwvVGl0
bGVfUHJpbWFyeT48QXV0aG9yc19QcmltYXJ5PkpvcmRlLFIuPC9BdXRob3JzX1ByaW1hcnk+PEF1
dGhvcnNfUHJpbWFyeT5TbmV2ZSxNLjwvQXV0aG9yc19QcmltYXJ5PjxBdXRob3JzX1ByaW1hcnk+
VG9yamVzZW4sUC48L0F1dGhvcnNfUHJpbWFyeT48QXV0aG9yc19QcmltYXJ5PkZpZ2Vuc2NoYXUs
WS48L0F1dGhvcnNfUHJpbWFyeT48RGF0ZV9QcmltYXJ5PjIwMTAvNS8xPC9EYXRlX1ByaW1hcnk+
PEtleXdvcmRzPjI1KE9IKUQ8L0tleXdvcmRzPjxLZXl3b3Jkcz5hbjwvS2V5d29yZHM+PEtleXdv
cmRzPmJsb29kPC9LZXl3b3Jkcz48S2V5d29yZHM+Qmxvb2QgUHJlc3N1cmU8L0tleXdvcmRzPjxL
ZXl3b3Jkcz5ibG9vZCBwcmVzc3VyZSBjb250cm9sPC9LZXl3b3Jkcz48S2V5d29yZHM+QkxPT0Qt
UFJFU1NVUkU8L0tleXdvcmRzPjxLZXl3b3Jkcz5DYWxjaXVtPC9LZXl3b3Jkcz48S2V5d29yZHM+
Q2FyZGlvdmFzY3VsYXI8L0tleXdvcmRzPjxLZXl3b3Jkcz5DaG9sZWNhbGNpZmVyb2w8L0tleXdv
cmRzPjxLZXl3b3Jkcz5Dcm9zcyBTZWN0aW9uYWwgU3R1ZGllczwvS2V5d29yZHM+PEtleXdvcmRz
PkNyb3NzLVNlY3Rpb25hbCBTdHVkaWVzPC9LZXl3b3Jkcz48S2V5d29yZHM+RE9VQkxFLUJMSU5E
PC9LZXl3b3Jkcz48S2V5d29yZHM+RmFzdGluZzwvS2V5d29yZHM+PEtleXdvcmRzPkdsdWNvc2U8
L0tleXdvcmRzPjxLZXl3b3Jkcz5HbHVjb3NlIG1ldGFib2xpc208L0tleXdvcmRzPjxLZXl3b3Jk
cz5HbHVjb3NlIFRvbGVyYW5jZSBUZXN0PC9LZXl3b3Jkcz48S2V5d29yZHM+SHlwZXJ0ZW5zaW9u
PC9LZXl3b3Jkcz48S2V5d29yZHM+aW1wYWlyZWQgZ2x1Y29zZSB0b2xlcmFuY2U8L0tleXdvcmRz
PjxLZXl3b3Jkcz5JczwvS2V5d29yZHM+PEtleXdvcmRzPkxpcGlkczwvS2V5d29yZHM+PEtleXdv
cmRzPm1ldGFib2xpc208L0tleXdvcmRzPjxLZXl3b3Jkcz5Ob3J3YXk8L0tleXdvcmRzPjxLZXl3
b3Jkcz5PYmVzaXR5PC9LZXl3b3Jkcz48S2V5d29yZHM+T3V0Y29tZTwvS2V5d29yZHM+PEtleXdv
cmRzPk92ZXJ3ZWlnaHQ8L0tleXdvcmRzPjxLZXl3b3Jkcz5wbGFjZWJvPC9LZXl3b3Jkcz48S2V5
d29yZHM+cHA8L0tleXdvcmRzPjxLZXl3b3Jkcz5QcmVzc3VyZTwvS2V5d29yZHM+PEtleXdvcmRz
PlJBTkRPTUlaRUQ8L0tleXdvcmRzPjxLZXl3b3Jkcz5SaXNrPC9LZXl3b3Jkcz48S2V5d29yZHM+
UmlzayBmYWN0b3I8L0tleXdvcmRzPjxLZXl3b3Jkcz5SaXNrIEZhY3RvcnM8L0tleXdvcmRzPjxL
ZXl3b3Jkcz5TZXJ1bTwvS2V5d29yZHM+PEtleXdvcmRzPlN1cHBsZW1lbnRhdGlvbjwvS2V5d29y
ZHM+PEtleXdvcmRzPlRvPC9LZXl3b3Jkcz48S2V5d29yZHM+dHJpYWw8L0tleXdvcmRzPjxLZXl3
b3Jkcz5WaXRhbWluIEQ8L0tleXdvcmRzPjxLZXl3b3Jkcz5WaXRhbWluIEQzPC9LZXl3b3Jkcz48
S2V5d29yZHM+VklUQU1JTi1EPC9LZXl3b3Jkcz48S2V5d29yZHM+Vml0YW1pbnM8L0tleXdvcmRz
PjxLZXl3b3Jkcz5DYXJkaW92YXNjdWxhciByaXNrPC9LZXl3b3Jkcz48UmVwcmludD5JbiBGaWxl
PC9SZXByaW50PjxTdGFydF9QYWdlPjQ2MjwvU3RhcnRfUGFnZT48RW5kX1BhZ2U+NDcyPC9FbmRf
UGFnZT48UGVyaW9kaWNhbD5KIEludCBNZWQ8L1BlcmlvZGljYWw+PFZvbHVtZT4yNjc8L1ZvbHVt
ZT48SXNzdWU+NTwvSXNzdWU+PFB1Ymxpc2hlcj5CbGFja3dlbGwgUHVibGlzaGluZyBMdGQ8L1B1
Ymxpc2hlcj48SVNTTl9JU0JOPjEzNjUtMjc5NjwvSVNTTl9JU0JOPjxXZWJfVVJMPjx1Pmh0dHA6
Ly9keC5kb2kub3JnLzEwLjExMTEvai4xMzY1LTI3OTYuMjAwOS4wMjE4MS54PC91PjwvV2ViX1VS
TD48V2ViX1VSTF9MaW5rMT48dT5maWxlOi8vQzpcRG9rdW1lbnRlclxSTS5SZWZcRC12aXRcSHlw
ZXJ0ZW5zaW9uXEpfSW50ZXJuYWxfTWVkXzIwMDlfMjY3XzQ2MmZmLnBkZjwvdT48L1dlYl9VUkxf
TGluazE+PFdlYl9VUkxfTGluazI+PHU+aHR0cDovL29ubGluZWxpYnJhcnkud2lsZXkuY29tL2Rv
aS8xMC4xMTExL2ouMTM2NS0yNzk2LjIwMDkuMDIxODEueC9mdWxsPC91PjwvV2ViX1VSTF9MaW5r
Mj48WlpfSm91cm5hbFN0ZEFiYnJldj48ZiBuYW1lPSJTeXN0ZW0iPkogSW50IE1lZDwvZj48L1pa
X0pvdXJuYWxTdGRBYmJyZXY+PFpaX1dvcmtmb3JtSUQ+MTwvWlpfV29ya2Zvcm1JRD48L01ETD48
L0NpdGU+PENpdGU+PEF1dGhvcj5HcmltbmVzPC9BdXRob3I+PFllYXI+MjAxMTwvWWVhcj48UmVj
TnVtPjEyNjcyPC9SZWNOdW0+PElEVGV4dD5WaXRhbWluIEQsIEluc3VsaW4gU2VjcmV0aW9uLCBT
ZW5zaXRpdml0eSwgYW5kIExpcGlkczogUmVzdWx0cyBGcm9tIGEgQ2FzZS1Db250cm9sIFN0dWR5
IGFuZCBhIFJhbmRvbWl6ZWQgQ29udHJvbGxlZCBUcmlhbCBVc2luZyBIeXBlcmdseWNlbWljIENs
YW1wIFRlY2huaXF1ZTwvSURUZXh0PjxNREwgUmVmX1R5cGU9IkpvdXJuYWwiPjxSZWZfVHlwZT5K
b3VybmFsPC9SZWZfVHlwZT48UmVmX0lEPjEyNjcyPC9SZWZfSUQ+PFRpdGxlX1ByaW1hcnk+Vml0
YW1pbiBELCBJbnN1bGluIFNlY3JldGlvbiwgU2Vuc2l0aXZpdHksIGFuZCBMaXBpZHM6IFJlc3Vs
dHMgRnJvbSBhIENhc2UtQ29udHJvbCBTdHVkeSBhbmQgYSBSYW5kb21pemVkIENvbnRyb2xsZWQg
VHJpYWwgVXNpbmcgSHlwZXJnbHljZW1pYyBDbGFtcCBUZWNobmlxdWU8L1RpdGxlX1ByaW1hcnk+
PEF1dGhvcnNfUHJpbWFyeT5HcmltbmVzLEd1cmk8L0F1dGhvcnNfUHJpbWFyeT48QXV0aG9yc19Q
cmltYXJ5PkZpZ2Vuc2NoYXUsWW5ndmU8L0F1dGhvcnNfUHJpbWFyeT48QXV0aG9yc19QcmltYXJ5
PkFsbSYjeEU1O3MsQmomI3hGODtyZzwvQXV0aG9yc19QcmltYXJ5PjxBdXRob3JzX1ByaW1hcnk+
Sm9yZGUsUm9sZjwvQXV0aG9yc19QcmltYXJ5PjxEYXRlX1ByaW1hcnk+MjAxMS8xMS8xPC9EYXRl
X1ByaW1hcnk+PEtleXdvcmRzPjI1IGh5ZHJveHl2aXRhbWluIEQ8L0tleXdvcmRzPjxLZXl3b3Jk
cz4yNShPSClEPC9LZXl3b3Jkcz48S2V5d29yZHM+MjUoT0gpRCBsZXZlbDwvS2V5d29yZHM+PEtl
eXdvcmRzPjI1LUh5ZHJveHl2aXRhbWluIEQ8L0tleXdvcmRzPjxLZXl3b3Jkcz5hbjwvS2V5d29y
ZHM+PEtleXdvcmRzPkNhcHN1bGVzPC9LZXl3b3Jkcz48S2V5d29yZHM+Q2FzZSBDb250cm9sIFN0
dWRpZXM8L0tleXdvcmRzPjxLZXl3b3Jkcz5DYXNlLUNvbnRyb2wgU3R1ZGllczwvS2V5d29yZHM+
PEtleXdvcmRzPkNhc2UtY29udHJvbCBzdHVkeTwvS2V5d29yZHM+PEtleXdvcmRzPmNsYW1wIHRl
Y2huaXF1ZTwvS2V5d29yZHM+PEtleXdvcmRzPkNPTlRST0xMRUQgVFJJQUw8L0tleXdvcmRzPjxL
ZXl3b3Jkcz5kZWZpY2llbmN5PC9LZXl3b3Jkcz48S2V5d29yZHM+SW5zdWxpbjwvS2V5d29yZHM+
PEtleXdvcmRzPkluc3VsaW4gc2VjcmV0aW9uPC9LZXl3b3Jkcz48S2V5d29yZHM+aW5zdWxpbiBz
ZW5zaXRpdml0eTwvS2V5d29yZHM+PEtleXdvcmRzPklzPC9LZXl3b3Jkcz48S2V5d29yZHM+TGlw
aWRzPC9LZXl3b3Jkcz48S2V5d29yZHM+TWV0YWJvbGljIHByb2ZpbGU8L0tleXdvcmRzPjxLZXl3
b3Jkcz5NZXRob2RzPC9LZXl3b3Jkcz48S2V5d29yZHM+T2JzZXJ2YXRpb25hbCBzdHVkaWVzPC9L
ZXl3b3Jkcz48S2V5d29yZHM+T3V0Y29tZTwvS2V5d29yZHM+PEtleXdvcmRzPm91dGNvbWVzPC9L
ZXl3b3Jkcz48S2V5d29yZHM+cGxhY2VibzwvS2V5d29yZHM+PEtleXdvcmRzPnByaW1hcnk8L0tl
eXdvcmRzPjxLZXl3b3Jkcz5SQU5ET01JWkVEPC9LZXl3b3Jkcz48S2V5d29yZHM+UmFuZG9taXpl
ZCBjb250cm9sbGVkIHRyaWFsPC9LZXl3b3Jkcz48S2V5d29yZHM+c2VjcmV0aW9uPC9LZXl3b3Jk
cz48S2V5d29yZHM+U2Vuc2l0aXZpdHk8L0tleXdvcmRzPjxLZXl3b3Jkcz5TZXJ1bTwvS2V5d29y
ZHM+PEtleXdvcmRzPlN1cHBsZW1lbnRhdGlvbjwvS2V5d29yZHM+PEtleXdvcmRzPlRvPC9LZXl3
b3Jkcz48S2V5d29yZHM+dHJpYWw8L0tleXdvcmRzPjxLZXl3b3Jkcz5UcmlnbHljZXJpZGU8L0tl
eXdvcmRzPjxLZXl3b3Jkcz5UcmlnbHljZXJpZGVzPC9LZXl3b3Jkcz48S2V5d29yZHM+Vml0YW1p
biBEPC9LZXl3b3Jkcz48S2V5d29yZHM+Vml0YW1pbiBEIERlZmljaWVuY3k8L0tleXdvcmRzPjxL
ZXl3b3Jkcz5WaXRhbWluIEQgc3VwcGxlbWVudGF0aW9uPC9LZXl3b3Jkcz48S2V5d29yZHM+Vml0
YW1pbiBEMzwvS2V5d29yZHM+PEtleXdvcmRzPlZJVEFNSU4tRDwvS2V5d29yZHM+PFJlcHJpbnQ+
Tm90IGluIEZpbGU8L1JlcHJpbnQ+PFN0YXJ0X1BhZ2U+Mjc0ODwvU3RhcnRfUGFnZT48RW5kX1Bh
Z2U+Mjc1NzwvRW5kX1BhZ2U+PFBlcmlvZGljYWw+RGlhYmV0ZXM8L1BlcmlvZGljYWw+PFZvbHVt
ZT42MDwvVm9sdW1lPjxJc3N1ZT4xMTwvSXNzdWU+PFdlYl9VUkw+aHR0cDovL2RpYWJldGVzLmRp
YWJldGVzam91cm5hbHMub3JnL2NvbnRlbnQvNjAvMTEvMjc0OC5hYnN0cmFjdDwvV2ViX1VSTD48
V2ViX1VSTF9MaW5rMT48dT5maWxlOi8vQzpcRG9rdW1lbnRlclxSTS5SZWZcRC12aXRcQk1JXERp
YWJldGVzIDIwMTFfNjBfMjc0OGZmLnBkZjwvdT48L1dlYl9VUkxfTGluazE+PFdlYl9VUkxfTGlu
azI+PHU+aHR0cDovL2RpYWJldGVzLmRpYWJldGVzam91cm5hbHMub3JnLmV6LnN0YXRzYmlibGlv
dGVrZXQuZGs6MjA0OC9jb250ZW50LzYwLzExLzI3NDguYWJzdHJhY3Q8L3U+PC9XZWJfVVJMX0xp
bmsyPjxaWl9Kb3VybmFsU3RkQWJicmV2PjxmIG5hbWU9IlN5c3RlbSI+RGlhYmV0ZXM8L2Y+PC9a
Wl9Kb3VybmFsU3RkQWJicmV2PjxaWl9Xb3JrZm9ybUlEPjE8L1paX1dvcmtmb3JtSUQ+PC9NREw+
PC9DaXRlPjxDaXRlPjxBdXRob3I+SGFycmlzPC9BdXRob3I+PFllYXI+MjAxMTwvWWVhcj48UmVj
TnVtPjEyNDI2PC9SZWNOdW0+PElEVGV4dD5WaXRhbWluIEQzIFN1cHBsZW1lbnRhdGlvbiBmb3Ig
MTYgV2Vla3MgSW1wcm92ZXMgRmxvdy1NZWRpYXRlZCBEaWxhdGlvbiBpbiBPdmVyd2VpZ2h0IEFm
cmljYW4tQW1lcmljYW4gQWR1bHRzPC9JRFRleHQ+PE1ETCBSZWZfVHlwZT0iSm91cm5hbCI+PFJl
Zl9UeXBlPkpvdXJuYWw8L1JlZl9UeXBlPjxSZWZfSUQ+MTI0MjY8L1JlZl9JRD48VGl0bGVfUHJp
bWFyeT5WaXRhbWluIEQzIFN1cHBsZW1lbnRhdGlvbiBmb3IgMTYgV2Vla3MgSW1wcm92ZXMgRmxv
dy1NZWRpYXRlZCBEaWxhdGlvbiBpbiBPdmVyd2VpZ2h0IEFmcmljYW4tQW1lcmljYW4gQWR1bHRz
PC9UaXRsZV9QcmltYXJ5PjxBdXRob3JzX1ByaW1hcnk+SGFycmlzLFJ5YW4gQS48L0F1dGhvcnNf
UHJpbWFyeT48QXV0aG9yc19QcmltYXJ5PlBlZGVyc2VuLVdoaXRlLEplbm5pZmVyPC9BdXRob3Jz
X1ByaW1hcnk+PEF1dGhvcnNfUHJpbWFyeT5HdW8sRGUgSHVhbmc8L0F1dGhvcnNfUHJpbWFyeT48
QXV0aG9yc19QcmltYXJ5PlN0YWxsbWFubi1Kb3JnZW5zZW4sSW5nZXIgUy48L0F1dGhvcnNfUHJp
bWFyeT48QXV0aG9yc19QcmltYXJ5PktlZXRvbixEYW5pZWw8L0F1dGhvcnNfUHJpbWFyeT48QXV0
aG9yc19QcmltYXJ5Pkh1YW5nLFlpbmc8L0F1dGhvcnNfUHJpbWFyeT48QXV0aG9yc19QcmltYXJ5
PlNoYWgsWWFzaGVzaDwvQXV0aG9yc19QcmltYXJ5PjxBdXRob3JzX1ByaW1hcnk+Wmh1LEhhaWRv
bmc8L0F1dGhvcnNfUHJpbWFyeT48QXV0aG9yc19QcmltYXJ5PkRvbmcsWWFuYmluPC9BdXRob3Jz
X1ByaW1hcnk+PERhdGVfUHJpbWFyeT4yMDExLzUvMTwvRGF0ZV9QcmltYXJ5PjxLZXl3b3Jkcz4y
NSBoeWRyb3h5dml0YW1pbiBEPC9LZXl3b3Jkcz48S2V5d29yZHM+MjUtSHlkcm94eXZpdGFtaW4g
RDwvS2V5d29yZHM+PEtleXdvcmRzPkFkdWx0PC9LZXl3b3Jkcz48S2V5d29yZHM+QWZyaWNhbiBB
bWVyaWNhbnM8L0tleXdvcmRzPjxLZXl3b3Jkcz5hZ2U8L0tleXdvcmRzPjxLZXl3b3Jkcz5hbjwv
S2V5d29yZHM+PEtleXdvcmRzPkNhbGNpdW08L0tleXdvcmRzPjxLZXl3b3Jkcz5DYXJkaW92YXNj
dWxhcjwvS2V5d29yZHM+PEtleXdvcmRzPmNhcmRpb3Zhc2N1bGFyIGRpc2Vhc2U8L0tleXdvcmRz
PjxLZXl3b3Jkcz5jbGluaWNhbCB0cmlhbDwvS2V5d29yZHM+PEtleXdvcmRzPmRlZmljaWVuY3k8
L0tleXdvcmRzPjxLZXl3b3Jkcz5EaXNlYXNlPC9LZXl3b3Jkcz48S2V5d29yZHM+RE9VQkxFLUJM
SU5EPC9LZXl3b3Jkcz48S2V5d29yZHM+RW5kb3RoZWxpYWwgZnVuY3Rpb248L0tleXdvcmRzPjxL
ZXl3b3Jkcz5IeXBlcnRlbnNpb248L0tleXdvcmRzPjxLZXl3b3Jkcz5JczwvS2V5d29yZHM+PEtl
eXdvcmRzPk92ZXJ3ZWlnaHQ8L0tleXdvcmRzPjxLZXl3b3Jkcz5QYXJhdGh5cm9pZDwvS2V5d29y
ZHM+PEtleXdvcmRzPlBhcmF0aHlyb2lkIEhvcm1vbmU8L0tleXdvcmRzPjxLZXl3b3Jkcz5wbGFj
ZWJvPC9LZXl3b3Jkcz48S2V5d29yZHM+UFRIPC9LZXl3b3Jkcz48S2V5d29yZHM+UkFORE9NSVpF
RDwvS2V5d29yZHM+PEtleXdvcmRzPlJpc2s8L0tleXdvcmRzPjxLZXl3b3Jkcz5TZXJ1bTwvS2V5
d29yZHM+PEtleXdvcmRzPlNlcnVtIGNhbGNpdW08L0tleXdvcmRzPjxLZXl3b3Jkcz5TdXBwbGVt
ZW50YXRpb248L0tleXdvcmRzPjxLZXl3b3Jkcz5UbzwvS2V5d29yZHM+PEtleXdvcmRzPnRyZWF0
bWVudDwvS2V5d29yZHM+PEtleXdvcmRzPnRyaWFsPC9LZXl3b3Jkcz48S2V5d29yZHM+VXJpbmU8
L0tleXdvcmRzPjxLZXl3b3Jkcz5WaXRhbWluIEQ8L0tleXdvcmRzPjxLZXl3b3Jkcz5WaXRhbWlu
IEQgRGVmaWNpZW5jeTwvS2V5d29yZHM+PEtleXdvcmRzPlZpdGFtaW4gRDM8L0tleXdvcmRzPjxL
ZXl3b3Jkcz5WSVRBTUlOLUQ8L0tleXdvcmRzPjxSZXByaW50PkluIEZpbGU8L1JlcHJpbnQ+PFN0
YXJ0X1BhZ2U+NTU3PC9TdGFydF9QYWdlPjxFbmRfUGFnZT41NjI8L0VuZF9QYWdlPjxQZXJpb2Rp
Y2FsPkFtIEogSHlwZXJ0ZW5zPC9QZXJpb2RpY2FsPjxWb2x1bWU+MjQ8L1ZvbHVtZT48SXNzdWU+
NTwvSXNzdWU+PFdlYl9VUkw+aHR0cDovL2FqaC5veGZvcmRqb3VybmFscy5vcmcvY29udGVudC8y
NC81LzU1Ny5hYnN0cmFjdDwvV2ViX1VSTD48V2ViX1VSTF9MaW5rMT48dT5odHRwOi8vd3d3Lm5j
YmkubmxtLm5paC5nb3YvcG1jL2FydGljbGVzL1BNQzM4MTI5MjEvPC91PjwvV2ViX1VSTF9MaW5r
MT48V2ViX1VSTF9MaW5rMj48dT5maWxlOi8vQzpcRG9rdW1lbnRlclxSTS5SZWZcRC12aXRcSHlw
ZXJ0ZW5zaW9uXEFtX0pfSHlwZXJ0ZW5zXzIwMTFfMjQoNSlmZi5wZGY8L3U+PC9XZWJfVVJMX0xp
bmsyPjxaWl9Kb3VybmFsU3RkQWJicmV2PjxmIG5hbWU9IlN5c3RlbSI+QW0gSiBIeXBlcnRlbnM8
L2Y+PC9aWl9Kb3VybmFsU3RkQWJicmV2PjxaWl9Xb3JrZm9ybUlEPjE8L1paX1dvcmtmb3JtSUQ+
PC9NREw+PC9DaXRlPjxDaXRlPjxBdXRob3I+U2FsZWhwb3VyPC9BdXRob3I+PFllYXI+MjAxMjwv
WWVhcj48UmVjTnVtPjEyNjY5PC9SZWNOdW0+PElEVGV4dD5BIDEyLXdlZWsgZG91YmxlLWJsaW5k
IHJhbmRvbWl6ZWQgY2xpbmljYWwgdHJpYWwgb2Ygdml0YW1pbiBEMyBzdXBwbGVtZW50YXRpb24g
b24gYm9keSBmYXQgbWFzcyBpbiBoZWFsdGh5IG92ZXJ3ZWlnaHQgYW5kIG9iZXNlIHdvbWVuPC9J
RFRleHQ+PE1ETCBSZWZfVHlwZT0iSm91cm5hbCI+PFJlZl9UeXBlPkpvdXJuYWw8L1JlZl9UeXBl
PjxSZWZfSUQ+MTI2Njk8L1JlZl9JRD48VGl0bGVfUHJpbWFyeT5BIDEyLXdlZWsgZG91YmxlLWJs
aW5kIHJhbmRvbWl6ZWQgY2xpbmljYWwgdHJpYWwgb2Ygdml0YW1pbiBEMyBzdXBwbGVtZW50YXRp
b24gb24gYm9keSBmYXQgbWFzcyBpbiBoZWFsdGh5IG92ZXJ3ZWlnaHQgYW5kIG9iZXNlIHdvbWVu
PC9UaXRsZV9QcmltYXJ5PjxBdXRob3JzX1ByaW1hcnk+U2FsZWhwb3VyLEFtaW48L0F1dGhvcnNf
UHJpbWFyeT48QXV0aG9yc19QcmltYXJ5Pkhvc3NlaW5wYW5haCxGYXJoYWQ8L0F1dGhvcnNfUHJp
bWFyeT48QXV0aG9yc19QcmltYXJ5PlNoaWRmYXIsRmFyemFkPC9BdXRob3JzX1ByaW1hcnk+PEF1
dGhvcnNfUHJpbWFyeT5WYWZhLE1vaGFtbWFkcmV6YTwvQXV0aG9yc19QcmltYXJ5PjxBdXRob3Jz
X1ByaW1hcnk+UmF6YWdoaSxNYXJ5YW08L0F1dGhvcnNfUHJpbWFyeT48QXV0aG9yc19QcmltYXJ5
PkRlaGdoYW5pLFNhaGFyPC9BdXRob3JzX1ByaW1hcnk+PEF1dGhvcnNfUHJpbWFyeT5Ib3NoaWFy
cmFkLEFuYWhpdGE8L0F1dGhvcnNfUHJpbWFyeT48QXV0aG9yc19QcmltYXJ5PkdvaGFyaSxNYWht
b29kcmV6YTwvQXV0aG9yc19QcmltYXJ5PjxEYXRlX1ByaW1hcnk+MjAxMjwvRGF0ZV9QcmltYXJ5
PjxLZXl3b3Jkcz4yNShPSClEPC9LZXl3b3Jkcz48S2V5d29yZHM+YWdlPC9LZXl3b3Jkcz48S2V5
d29yZHM+Qk1JPC9LZXl3b3Jkcz48S2V5d29yZHM+Qm9keSBDb21wb3NpdGlvbjwvS2V5d29yZHM+
PEtleXdvcmRzPmJvZHkgZmF0PC9LZXl3b3Jkcz48S2V5d29yZHM+Qm9keSBXZWlnaHQ8L0tleXdv
cmRzPjxLZXl3b3Jkcz5DaG9sZWNhbGNpZmVyb2w8L0tleXdvcmRzPjxLZXl3b3Jkcz5jbGluaWNh
bCB0cmlhbDwvS2V5d29yZHM+PEtleXdvcmRzPkRPVUJMRS1CTElORDwvS2V5d29yZHM+PEtleXdv
cmRzPkZhdCBtYXNzPC9LZXl3b3Jkcz48S2V5d29yZHM+SGlwPC9LZXl3b3Jkcz48S2V5d29yZHM+
SHlwb3ZpdGFtaW5vc2lzIEQ8L0tleXdvcmRzPjxLZXl3b3Jkcz5JczwvS2V5d29yZHM+PEtleXdv
cmRzPkxhY3Rvc2U8L0tleXdvcmRzPjxLZXl3b3Jkcz5PYmVzaXR5PC9LZXl3b3Jkcz48S2V5d29y
ZHM+T3ZlcndlaWdodDwvS2V5d29yZHM+PEtleXdvcmRzPnBsYWNlYm88L0tleXdvcmRzPjxLZXl3
b3Jkcz5SQU5ET01JWkVEPC9LZXl3b3Jkcz48S2V5d29yZHM+U2VydW08L0tleXdvcmRzPjxLZXl3
b3Jkcz5TdXBwbGVtZW50YXRpb248L0tleXdvcmRzPjxLZXl3b3Jkcz5UbzwvS2V5d29yZHM+PEtl
eXdvcmRzPnRyaWFsPC9LZXl3b3Jkcz48S2V5d29yZHM+Vml0YW1pbiBEPC9LZXl3b3Jkcz48S2V5
d29yZHM+Vml0YW1pbiBEMzwvS2V5d29yZHM+PEtleXdvcmRzPlZJVEFNSU4tRDwvS2V5d29yZHM+
PEtleXdvcmRzPldvbWVuPC9LZXl3b3Jkcz48UmVwcmludD5Ob3QgaW4gRmlsZTwvUmVwcmludD48
U3RhcnRfUGFnZT43ODwvU3RhcnRfUGFnZT48UGVyaW9kaWNhbD5OdXRyaXRpb24gSm91cm5hbDwv
UGVyaW9kaWNhbD48Vm9sdW1lPjExPC9Wb2x1bWU+PElzc3VlPjE8L0lzc3VlPjxJU1NOX0lTQk4+
MTQ3NS0yODkxPC9JU1NOX0lTQk4+PFdlYl9VUkw+aHR0cDovL3d3dy5udXRyaXRpb25qLmNvbS9j
b250ZW50LzExLzEvNzg8L1dlYl9VUkw+PFdlYl9VUkxfTGluazE+PHU+ZmlsZTovL0M6XERva3Vt
ZW50ZXJcUk0uUmVmXEQtdml0XEJNSVxOdXRyaXRpb24gSm91cm5hbCAyMDEyXzExXzc4ZmYucGRm
PC91PjwvV2ViX1VSTF9MaW5rMT48V2ViX1VSTF9MaW5rMj48dT5odHRwOi8vd3d3Lm51dHJpdGlv
bmouY29tLmV6LnN0YXRzYmlibGlvdGVrZXQuZGs6MjA0OC9jb250ZW50LzExLzEvNzg8L3U+PC9X
ZWJfVVJMX0xpbmsyPjxaWl9Kb3VybmFsU3RkQWJicmV2PjxmIG5hbWU9IlN5c3RlbSI+TnV0cml0
aW9uIEpvdXJuYWw8L2Y+PC9aWl9Kb3VybmFsU3RkQWJicmV2PjxaWl9Xb3JrZm9ybUlEPjE8L1pa
X1dvcmtmb3JtSUQ+PC9NREw+PC9DaXRlPjxDaXRlPjxBdXRob3I+V29vZDwvQXV0aG9yPjxZZWFy
PjIwMTI8L1llYXI+PFJlY051bT4xMTE1MTwvUmVjTnVtPjxJRFRleHQ+Vml0YW1pbiBEMyBTdXBw
bGVtZW50YXRpb24gSGFzIE5vIEVmZmVjdCBvbiBDb252ZW50aW9uYWwgQ2FyZGlvdmFzY3VsYXIg
UmlzayBGYWN0b3JzLiBBIFBhcmFsbGVsLUdyb3VwLCBEb3VibGUtQmxpbmQsIFBsYWNlYm8tQ29u
dHJvbGxlZCBSQ1Q8L0lEVGV4dD48TURMIFJlZl9UeXBlPSJKb3VybmFsIj48UmVmX1R5cGU+Sm91
cm5hbDwvUmVmX1R5cGU+PFJlZl9JRD4xMTE1MTwvUmVmX0lEPjxUaXRsZV9QcmltYXJ5PlZpdGFt
aW4gRDMgU3VwcGxlbWVudGF0aW9uIEhhcyBObyBFZmZlY3Qgb24gQ29udmVudGlvbmFsIENhcmRp
b3Zhc2N1bGFyIFJpc2sgRmFjdG9ycy4gQSBQYXJhbGxlbC1Hcm91cCwgRG91YmxlLUJsaW5kLCBQ
bGFjZWJvLUNvbnRyb2xsZWQgUkNUPC9UaXRsZV9QcmltYXJ5PjxBdXRob3JzX1ByaW1hcnk+V29v
ZCxBZHJpYW4gRC48L0F1dGhvcnNfUHJpbWFyeT48QXV0aG9yc19QcmltYXJ5PlNlY29tYmVzLEth
cmVuIFIuPC9BdXRob3JzX1ByaW1hcnk+PEF1dGhvcnNfUHJpbWFyeT5UaGllcyxGcmFuazwvQXV0
aG9yc19QcmltYXJ5PjxBdXRob3JzX1ByaW1hcnk+QXVjb3R0LExvcm5hPC9BdXRob3JzX1ByaW1h
cnk+PEF1dGhvcnNfUHJpbWFyeT5CbGFjayxBbGlzb24gSi48L0F1dGhvcnNfUHJpbWFyeT48QXV0
aG9yc19QcmltYXJ5Pk1hdnJvZWlkaSxBbGV4YW5kcmE8L0F1dGhvcnNfUHJpbWFyeT48QXV0aG9y
c19QcmltYXJ5PlNpbXBzb24sV2lsbGlhbSBHLjwvQXV0aG9yc19QcmltYXJ5PjxBdXRob3JzX1By
aW1hcnk+RnJhc2VyLFdpbGxpYW0gRC48L0F1dGhvcnNfUHJpbWFyeT48QXV0aG9yc19QcmltYXJ5
PlJlaWQsRGF2aWQgTS48L0F1dGhvcnNfUHJpbWFyeT48QXV0aG9yc19QcmltYXJ5Pk1hY2RvbmFs
ZCxIZWxlbiBNLjwvQXV0aG9yc19QcmltYXJ5PjxEYXRlX1ByaW1hcnk+MjAxMi84LzM8L0RhdGVf
UHJpbWFyeT48S2V5d29yZHM+MjUgaHlkcm94eXZpdGFtaW4gRDwvS2V5d29yZHM+PEtleXdvcmRz
PjI1LUh5ZHJveHl2aXRhbWluIEQ8L0tleXdvcmRzPjxLZXl3b3Jkcz5BZ2VkPC9LZXl3b3Jkcz48
S2V5d29yZHM+YW48L0tleXdvcmRzPjxLZXl3b3Jkcz5BcG9saXBvcHJvdGVpbnM8L0tleXdvcmRz
PjxLZXl3b3Jkcz5hc3NvY2lhdGlvbjwvS2V5d29yZHM+PEtleXdvcmRzPmJpb21hcmtlcjwvS2V5
d29yZHM+PEtleXdvcmRzPmJsb29kPC9LZXl3b3Jkcz48S2V5d29yZHM+Qmxvb2QgUHJlc3N1cmU8
L0tleXdvcmRzPjxLZXl3b3Jkcz5CTE9PRC1QUkVTU1VSRTwvS2V5d29yZHM+PEtleXdvcmRzPkMt
UmVhY3RpdmUgUHJvdGVpbjwvS2V5d29yZHM+PEtleXdvcmRzPkNhcmRpb3Zhc2N1bGFyPC9LZXl3
b3Jkcz48S2V5d29yZHM+Y2FyZGlvdmFzY3VsYXIgZGlzZWFzZTwvS2V5d29yZHM+PEtleXdvcmRz
PkNob2xlc3Rlcm9sPC9LZXl3b3Jkcz48S2V5d29yZHM+Q09OVFJPTExFRCBUUklBTDwvS2V5d29y
ZHM+PEtleXdvcmRzPkRpc2Vhc2U8L0tleXdvcmRzPjxLZXl3b3Jkcz5ET1VCTEUtQkxJTkQ8L0tl
eXdvcmRzPjxLZXl3b3Jkcz5JbnN1bGluPC9LZXl3b3Jkcz48S2V5d29yZHM+SW5zdWxpbiBSZXNp
c3RhbmNlPC9LZXl3b3Jkcz48S2V5d29yZHM+SXM8L0tleXdvcmRzPjxLZXl3b3Jkcz5Nb3J0YWxp
dHk8L0tleXdvcmRzPjxLZXl3b3Jkcz5PdXRjb21lPC9LZXl3b3Jkcz48S2V5d29yZHM+b3V0Y29t
ZXM8L0tleXdvcmRzPjxLZXl3b3Jkcz5wbGFjZWJvPC9LZXl3b3Jkcz48S2V5d29yZHM+cG9zdG1l
bm9wYXVzYWw8L0tleXdvcmRzPjxLZXl3b3Jkcz5Qb3N0bWVub3BhdXNhbCB3b21lbjwvS2V5d29y
ZHM+PEtleXdvcmRzPlByZXNzdXJlPC9LZXl3b3Jkcz48S2V5d29yZHM+cHJpbWFyeTwvS2V5d29y
ZHM+PEtleXdvcmRzPnJhbmRvbWl6YXRpb248L0tleXdvcmRzPjxLZXl3b3Jkcz5SQU5ET01JWkVE
PC9LZXl3b3Jkcz48S2V5d29yZHM+UmFuZG9taXplZCBDb250cm9sbGVkIFRyaWFsczwvS2V5d29y
ZHM+PEtleXdvcmRzPlJlc2VhcmNoPC9LZXl3b3Jkcz48S2V5d29yZHM+UmlzazwvS2V5d29yZHM+
PEtleXdvcmRzPlJpc2sgZmFjdG9yPC9LZXl3b3Jkcz48S2V5d29yZHM+UmlzayBGYWN0b3JzPC9L
ZXl3b3Jkcz48S2V5d29yZHM+c2Vhc29uYWxpdHk8L0tleXdvcmRzPjxLZXl3b3Jkcz5TZXJ1bTwv
S2V5d29yZHM+PEtleXdvcmRzPlRvPC9LZXl3b3Jkcz48S2V5d29yZHM+VHJpZ2x5Y2VyaWRlPC9L
ZXl3b3Jkcz48S2V5d29yZHM+VHJpZ2x5Y2VyaWRlczwvS2V5d29yZHM+PEtleXdvcmRzPlZpdGFt
aW4gRDwvS2V5d29yZHM+PEtleXdvcmRzPlZpdGFtaW4gRCBzdGF0dXM8L0tleXdvcmRzPjxLZXl3
b3Jkcz5WaXRhbWluIEQzPC9LZXl3b3Jkcz48S2V5d29yZHM+VklUQU1JTi1EPC9LZXl3b3Jkcz48
S2V5d29yZHM+V29tZW48L0tleXdvcmRzPjxSZXByaW50PkluIEZpbGU8L1JlcHJpbnQ+PFN0YXJ0
X1BhZ2U+MzU1NzwvU3RhcnRfUGFnZT48RW5kX1BhZ2U+MzU2ODwvRW5kX1BhZ2U+PFBlcmlvZGlj
YWw+SiBDbGluIEVuZG9jcmluIE1ldGFiPC9QZXJpb2RpY2FsPjxWb2x1bWU+OTc8L1ZvbHVtZT48
SXNzdWU+MTA8L0lzc3VlPjxXZWJfVVJMPmh0dHA6Ly9qY2VtLmVuZG9qb3VybmFscy5vcmcvY29u
dGVudC9lYXJseS8yMDEyLzA4LzAxL2pjLjIwMTItMjEyNi5hYnN0cmFjdDwvV2ViX1VSTD48V2Vi
X1VSTF9MaW5rMT48dT5maWxlOi8vQzpcRG9rdW1lbnRlclxSTS5SZWZcQ1ZEXEpDRU0gMjAxMl9D
VkRfUmlza19mYWN0b3JzLnBkZjwvdT48L1dlYl9VUkxfTGluazE+PFdlYl9VUkxfTGluazI+PHU+
aHR0cDovL2pjZW0uZW5kb2pvdXJuYWxzLm9yZy5lei5zdGF0c2JpYmxpb3Rla2V0LmRrOjIwNDgv
Y29udGVudC9lYXJseS8yMDEyLzA4LzAxL2pjLjIwMTItMjEyNi5hYnN0cmFjdDwvdT48L1dlYl9V
UkxfTGluazI+PFpaX0pvdXJuYWxTdGRBYmJyZXY+PGYgbmFtZT0iU3lzdGVtIj5KIENsaW4gRW5k
b2NyaW4gTWV0YWI8L2Y+PC9aWl9Kb3VybmFsU3RkQWJicmV2PjxaWl9Xb3JrZm9ybUlEPjE8L1pa
X1dvcmtmb3JtSUQ+PC9NREw+PC9DaXRlPjxDaXRlPjxBdXRob3I+S2rDpnJnYWFyZDwvQXV0aG9y
PjxZZWFyPjIwMTI8L1llYXI+PFJlY051bT4xMjQ1ODwvUmVjTnVtPjxJRFRleHQ+RWZmZWN0IG9m
IHZpdGFtaW4gRCBzdXBwbGVtZW50IG9uIGRlcHJlc3Npb24gc2NvcmVzIGluIHBlb3BsZSB3aXRo
IGxvdyBsZXZlbHMgb2Ygc2VydW0gMjUtaHlkcm94eXZpdGFtaW4gRDogbmVzdGVkIGNhc2UtY29u
dHJvbCBzdHVkeSBhbmQgcmFuZG9taXNlZCBjbGluaWNhbCB0cmlhbDwvSURUZXh0PjxNREwgUmVm
X1R5cGU9IkpvdXJuYWwiPjxSZWZfVHlwZT5Kb3VybmFsPC9SZWZfVHlwZT48UmVmX0lEPjEyNDU4
PC9SZWZfSUQ+PFRpdGxlX1ByaW1hcnk+RWZmZWN0IG9mIHZpdGFtaW4gRCBzdXBwbGVtZW50IG9u
IGRlcHJlc3Npb24gc2NvcmVzIGluIHBlb3BsZSB3aXRoIGxvdyBsZXZlbHMgb2Ygc2VydW0gMjUt
aHlkcm94eXZpdGFtaW4gRDogbmVzdGVkIGNhc2UtY29udHJvbCBzdHVkeSBhbmQgcmFuZG9taXNl
ZCBjbGluaWNhbCB0cmlhbDwvVGl0bGVfUHJpbWFyeT48QXV0aG9yc19QcmltYXJ5PktqJiN4RTY7
cmdhYXJkLE1hcmllPC9BdXRob3JzX1ByaW1hcnk+PEF1dGhvcnNfUHJpbWFyeT5XYXRlcmxvbyxL
bnV0PC9BdXRob3JzX1ByaW1hcnk+PEF1dGhvcnNfUHJpbWFyeT5XYW5nLENhdGhhcmluYSBFLkEu
PC9BdXRob3JzX1ByaW1hcnk+PEF1dGhvcnNfUHJpbWFyeT5BbG0mI3hFNTtzLEJqJiN4Rjg7cmc8
L0F1dGhvcnNfUHJpbWFyeT48QXV0aG9yc19QcmltYXJ5PkZpZ2Vuc2NoYXUsWW5ndmU8L0F1dGhv
cnNfUHJpbWFyeT48QXV0aG9yc19QcmltYXJ5Pkh1dGNoaW5zb24sTW9pcmEgUy48L0F1dGhvcnNf
UHJpbWFyeT48QXV0aG9yc19QcmltYXJ5PlN2YXJ0YmVyZyxKb2hhbjwvQXV0aG9yc19QcmltYXJ5
PjxBdXRob3JzX1ByaW1hcnk+Sm9yZGUsUm9sZjwvQXV0aG9yc19QcmltYXJ5PjxEYXRlX1ByaW1h
cnk+MjAxMi8xMS8xPC9EYXRlX1ByaW1hcnk+PEtleXdvcmRzPjI1IGh5ZHJveHl2aXRhbWluIEQ8
L0tleXdvcmRzPjxLZXl3b3Jkcz4yNShPSClEPC9LZXl3b3Jkcz48S2V5d29yZHM+MjUtSHlkcm94
eXZpdGFtaW4gRDwvS2V5d29yZHM+PEtleXdvcmRzPkFueGlldHk8L0tleXdvcmRzPjxLZXl3b3Jk
cz5jbGluaWNhbCB0cmlhbDwvS2V5d29yZHM+PEtleXdvcmRzPmNvbnRyb2w8L0tleXdvcmRzPjxL
ZXl3b3Jkcz5EZXByZXNzaW9uPC9LZXl3b3Jkcz48S2V5d29yZHM+SW50ZXJ2ZW50aW9uIFN0dWRp
ZXM8L0tleXdvcmRzPjxLZXl3b3Jkcz5wbGFjZWJvPC9LZXl3b3Jkcz48S2V5d29yZHM+U2VydW08
L0tleXdvcmRzPjxLZXl3b3Jkcz5TRVJVTSAyNS1IWURST1hZVklUQU1JTiBEPC9LZXl3b3Jkcz48
S2V5d29yZHM+U3VwcGxlbWVudGF0aW9uPC9LZXl3b3Jkcz48S2V5d29yZHM+VG88L0tleXdvcmRz
PjxLZXl3b3Jkcz50cmlhbDwvS2V5d29yZHM+PEtleXdvcmRzPlZpdGFtaW4gRDwvS2V5d29yZHM+
PEtleXdvcmRzPlZpdGFtaW4gRCBzdXBwbGVtZW50YXRpb248L0tleXdvcmRzPjxLZXl3b3Jkcz5W
aXRhbWluIEQzPC9LZXl3b3Jkcz48S2V5d29yZHM+VklUQU1JTi1EPC9LZXl3b3Jkcz48S2V5d29y
ZHM+Q2FzZS1jb250cm9sIHN0dWR5PC9LZXl3b3Jkcz48S2V5d29yZHM+Q2FzZS1Db250cm9sIFN0
dWRpZXM8L0tleXdvcmRzPjxLZXl3b3Jkcz5DYXNlIENvbnRyb2wgU3R1ZGllczwvS2V5d29yZHM+
PFJlcHJpbnQ+SW4gRmlsZTwvUmVwcmludD48U3RhcnRfUGFnZT4zNjA8L1N0YXJ0X1BhZ2U+PEVu
ZF9QYWdlPjM2ODwvRW5kX1BhZ2U+PFBlcmlvZGljYWw+QnIuSiBQc3ljaGlhdHJ5PC9QZXJpb2Rp
Y2FsPjxWb2x1bWU+MjAxPC9Wb2x1bWU+PElzc3VlPjU8L0lzc3VlPjxXZWJfVVJMPmh0dHA6Ly9i
anAucmNwc3ljaC5vcmcvY29udGVudC8yMDEvNS8zNjAuYWJzdHJhY3Q8L1dlYl9VUkw+PFdlYl9V
UkxfTGluazE+PHU+ZmlsZTovL0M6XERva3VtZW50ZXJcUk0uUmVmXEQtdml0XERlcHJlc3Npb25c
QkpQXzIwMTJfMjAxXzM2MGZmLnBkZjwvdT48L1dlYl9VUkxfTGluazE+PFdlYl9VUkxfTGluazI+
PHU+aHR0cDovL2JqcC5yY3BzeWNoLm9yZy5lei5zdGF0c2JpYmxpb3Rla2V0LmRrOjIwNDgvY29u
dGVudC8yMDEvNS8zNjAuYWJzdHJhY3Q8L3U+PC9XZWJfVVJMX0xpbmsyPjxaWl9Kb3VybmFsU3Rk
QWJicmV2PjxmIG5hbWU9IlN5c3RlbSI+QnIuSiBQc3ljaGlhdHJ5PC9mPjwvWlpfSm91cm5hbFN0
ZEFiYnJldj48WlpfV29ya2Zvcm1JRD4xPC9aWl9Xb3JrZm9ybUlEPjwvTURMPjwvQ2l0ZT48Q2l0
ZT48QXV0aG9yPkdsZW5kZW5uaW5nPC9BdXRob3I+PFllYXI+MjAxMjwvWWVhcj48UmVjTnVtPjEx
MTU1PC9SZWNOdW0+PElEVGV4dD5FZmZlY3RzIG9mIHRocmVlLW1vbnRobHkgb3JhbCAxNTAsMDAw
IElVIGNob2xlY2FsY2lmZXJvbCBzdXBwbGVtZW50YXRpb24gb24gZmFsbHMsIG1vYmlsaXR5LCBh
bmQgbXVzY2xlIHN0cmVuZ3RoIGluIG9sZGVyIHBvc3RtZW5vcGF1c2FsIHdvbWVuOiBBIHJhbmRv
bWl6ZWQgY29udHJvbGxlZCB0cmlhbDwvSURUZXh0PjxNREwgUmVmX1R5cGU9IkpvdXJuYWwiPjxS
ZWZfVHlwZT5Kb3VybmFsPC9SZWZfVHlwZT48UmVmX0lEPjExMTU1PC9SZWZfSUQ+PFRpdGxlX1By
aW1hcnk+RWZmZWN0cyBvZiB0aHJlZS1tb250aGx5IG9yYWwgMTUwLDAwMCBJVSBjaG9sZWNhbGNp
ZmVyb2wgc3VwcGxlbWVudGF0aW9uIG9uIGZhbGxzLCBtb2JpbGl0eSwgYW5kIG11c2NsZSBzdHJl
bmd0aCBpbiBvbGRlciBwb3N0bWVub3BhdXNhbCB3b21lbjogQSByYW5kb21pemVkIGNvbnRyb2xs
ZWQgdHJpYWw8L1RpdGxlX1ByaW1hcnk+PEF1dGhvcnNfUHJpbWFyeT5HbGVuZGVubmluZyxQYXVs
PC9BdXRob3JzX1ByaW1hcnk+PEF1dGhvcnNfUHJpbWFyeT5aaHUsS3VuPC9BdXRob3JzX1ByaW1h
cnk+PEF1dGhvcnNfUHJpbWFyeT5JbmRlcmplZXRoLENoYXJsZXM8L0F1dGhvcnNfUHJpbWFyeT48
QXV0aG9yc19QcmltYXJ5Pkhvd2F0LFBldGVyPC9BdXRob3JzX1ByaW1hcnk+PEF1dGhvcnNfUHJp
bWFyeT5MZXdpcyxKb3NodWEgUi48L0F1dGhvcnNfUHJpbWFyeT48QXV0aG9yc19QcmltYXJ5PlBy
aW5jZSxSaWNoYXJkIEwuPC9BdXRob3JzX1ByaW1hcnk+PERhdGVfUHJpbWFyeT4yMDEyPC9EYXRl
X1ByaW1hcnk+PEtleXdvcmRzPjI1IGh5ZHJveHl2aXRhbWluIEQ8L0tleXdvcmRzPjxLZXl3b3Jk
cz5BREhFUkVOQ0U8L0tleXdvcmRzPjxLZXl3b3Jkcz5hZHZlcnNlIGVmZmVjdHM8L0tleXdvcmRz
PjxLZXl3b3Jkcz5hZ2U8L0tleXdvcmRzPjxLZXl3b3Jkcz5BZ2VkPC9LZXl3b3Jkcz48S2V5d29y
ZHM+YW48L0tleXdvcmRzPjxLZXl3b3Jkcz5ib25lPC9LZXl3b3Jkcz48S2V5d29yZHM+Q2FsY2l1
bTwvS2V5d29yZHM+PEtleXdvcmRzPkNhbGNpdW0gaW50YWtlPC9LZXl3b3Jkcz48S2V5d29yZHM+
Q0FMQ0lVTSBTVVBQTEVNRU5UQVRJT048L0tleXdvcmRzPjxLZXl3b3Jkcz5DaG9sZWNhbGNpZmVy
b2w8L0tleXdvcmRzPjxLZXl3b3Jkcz5DSE9MRUNBTENJRkVST0wgU1VQUExFTUVOVEFUSU9OPC9L
ZXl3b3Jkcz48S2V5d29yZHM+Q09OVFJPTExFRCBUUklBTDwvS2V5d29yZHM+PEtleXdvcmRzPkRP
VUJMRS1CTElORDwvS2V5d29yZHM+PEtleXdvcmRzPmZhbGxzPC9LZXl3b3Jkcz48S2V5d29yZHM+
RnJhY3R1cmU8L0tleXdvcmRzPjxLZXl3b3Jkcz5GcmFjdHVyZXM8L0tleXdvcmRzPjxLZXl3b3Jk
cz5HTzwvS2V5d29yZHM+PEtleXdvcmRzPklzPC9LZXl3b3Jkcz48S2V5d29yZHM+TU9CSUxJVFk8
L0tleXdvcmRzPjxLZXl3b3Jkcz5NdXNjbGU8L0tleXdvcmRzPjxLZXl3b3Jkcz5NdXNjbGUgU3Ry
ZW5ndGg8L0tleXdvcmRzPjxLZXl3b3Jkcz5PTERFUiBXT01FTjwvS2V5d29yZHM+PEtleXdvcmRz
PlBoeXNpY2FsIGZ1bmN0aW9uPC9LZXl3b3Jkcz48S2V5d29yZHM+cGxhY2VibzwvS2V5d29yZHM+
PEtleXdvcmRzPnBvc3RtZW5vcGF1c2FsPC9LZXl3b3Jkcz48S2V5d29yZHM+UG9zdG1lbm9wYXVz
YWwgd29tZW48L0tleXdvcmRzPjxLZXl3b3Jkcz5SQU5ET01JWkVEPC9LZXl3b3Jkcz48S2V5d29y
ZHM+UmFuZG9taXplZCBjb250cm9sbGVkIHRyaWFsPC9LZXl3b3Jkcz48S2V5d29yZHM+UmVzZWFy
Y2g8L0tleXdvcmRzPjxLZXl3b3Jkcz5TZXJ1bTwvS2V5d29yZHM+PEtleXdvcmRzPlNvY2lldGll
czwvS2V5d29yZHM+PEtleXdvcmRzPlN0cmVuZ3RoPC9LZXl3b3Jkcz48S2V5d29yZHM+dGhlcmFw
eTwvS2V5d29yZHM+PEtleXdvcmRzPlRvPC9LZXl3b3Jkcz48S2V5d29yZHM+Vml0YW1pbiBEPC9L
ZXl3b3Jkcz48S2V5d29yZHM+VklUQU1JTi1EPC9LZXl3b3Jkcz48S2V5d29yZHM+V29tZW48L0tl
eXdvcmRzPjxSZXByaW50PkluIEZpbGU8L1JlcHJpbnQ+PFN0YXJ0X1BhZ2U+MTcwPC9TdGFydF9Q
YWdlPjxFbmRfUGFnZT4xNzY8L0VuZF9QYWdlPjxQZXJpb2RpY2FsPkogQm9uZSBNaW4gUmVzPC9Q
ZXJpb2RpY2FsPjxWb2x1bWU+Mjc8L1ZvbHVtZT48SXNzdWU+MTwvSXNzdWU+PFB1Ymxpc2hlcj5X
aWxleSBTdWJzY3JpcHRpb24gU2VydmljZXMsIEluYy4sIEEgV2lsZXkgQ29tcGFueTwvUHVibGlz
aGVyPjxJU1NOX0lTQk4+MTUyMy00NjgxPC9JU1NOX0lTQk4+PFdlYl9VUkw+aHR0cDovL2R4LmRv
aS5vcmcvMTAuMTAwMi9qYm1yLjUyNDwvV2ViX1VSTD48V2ViX1VSTF9MaW5rMT48dT5maWxlOi8v
QzpcRG9rdW1lbnRlclxSTS5SZWZcTXVza2xlclxKQk1SXzIwMTJfMjdfMTcwZmYucGRmPC91Pjwv
V2ViX1VSTF9MaW5rMT48V2ViX1VSTF9MaW5rMj48dT5odHRwOi8vb25saW5lbGlicmFyeS53aWxl
eS5jb20uZXouc3RhdHNiaWJsaW90ZWtldC5kazoyMDQ4L2RvaS8xMC4xMDAyL2pibXIuNTI0L2Z1
bGw8L3U+PC9XZWJfVVJMX0xpbmsyPjxaWl9Kb3VybmFsU3RkQWJicmV2PjxmIG5hbWU9IlN5c3Rl
bSI+SiBCb25lIE1pbiBSZXM8L2Y+PC9aWl9Kb3VybmFsU3RkQWJicmV2PjxaWl9Xb3JrZm9ybUlE
PjE8L1paX1dvcmtmb3JtSUQ+PC9NREw+PC9DaXRlPjxDaXRlPjxBdXRob3I+R2FsbGFnaGVyPC9B
dXRob3I+PFllYXI+MjAxMjwvWWVhcj48UmVjTnVtPjExMDMyPC9SZWNOdW0+PElEVGV4dD5Eb3Nl
IFJlc3BvbnNlIHRvIFZpdGFtaW4gRCBTdXBwbGVtZW50YXRpb24gaW4gUG9zdG1lbm9wYXVzYWwg
V29tZW4gLSBBIFJhbmRvbWl6ZWQgVHJpYWw8L0lEVGV4dD48TURMIFJlZl9UeXBlPSJKb3VybmFs
Ij48UmVmX1R5cGU+Sm91cm5hbDwvUmVmX1R5cGU+PFJlZl9JRD4xMTAzMjwvUmVmX0lEPjxUaXRs
ZV9QcmltYXJ5PkRvc2UgUmVzcG9uc2UgdG8gVml0YW1pbiBEIFN1cHBsZW1lbnRhdGlvbiBpbiBQ
b3N0bWVub3BhdXNhbCBXb21lbiAtIEEgUmFuZG9taXplZCBUcmlhbDwvVGl0bGVfUHJpbWFyeT48
QXV0aG9yc19QcmltYXJ5PkdhbGxhZ2hlcixKLkNocmlzdG9waGVyPC9BdXRob3JzX1ByaW1hcnk+
PEF1dGhvcnNfUHJpbWFyeT5TYWksQWRhcnNoPC9BdXRob3JzX1ByaW1hcnk+PEF1dGhvcnNfUHJp
bWFyeT5UZW1wbGluLEkuSS48L0F1dGhvcnNfUHJpbWFyeT48QXV0aG9yc19QcmltYXJ5PlNtaXRo
LEx5bmV0dGU8L0F1dGhvcnNfUHJpbWFyeT48RGF0ZV9QcmltYXJ5PjIwMTIvMy8yMDwvRGF0ZV9Q
cmltYXJ5PjxLZXl3b3Jkcz4yNSBoeWRyb3h5dml0YW1pbiBEPC9LZXl3b3Jkcz48S2V5d29yZHM+
MjUoT0gpRDwvS2V5d29yZHM+PEtleXdvcmRzPjI1LUh5ZHJveHl2aXRhbWluIEQ8L0tleXdvcmRz
PjxLZXl3b3Jkcz5hZ2U8L0tleXdvcmRzPjxLZXl3b3Jkcz5BZ2luZzwvS2V5d29yZHM+PEtleXdv
cmRzPmFuPC9LZXl3b3Jkcz48S2V5d29yZHM+Qm9keSBNYXNzIEluZGV4PC9LZXl3b3Jkcz48S2V5
d29yZHM+Q2FsY2l1bTwvS2V5d29yZHM+PEtleXdvcmRzPkNhbGNpdW0gaW50YWtlPC9LZXl3b3Jk
cz48S2V5d29yZHM+Q2FsY2l1bSBTdXBwbGVtZW50czwvS2V5d29yZHM+PEtleXdvcmRzPmRvc2Fn
ZTwvS2V5d29yZHM+PEtleXdvcmRzPkh5cGVyY2FsY2VtaWE8L0tleXdvcmRzPjxLZXl3b3Jkcz5o
eXBlcmNhbGNpdXJpYTwvS2V5d29yZHM+PEtleXdvcmRzPmluc3VmZmljaWVuY3k8L0tleXdvcmRz
PjxLZXl3b3Jkcz5JczwvS2V5d29yZHM+PEtleXdvcmRzPk91dGNvbWU8L0tleXdvcmRzPjxLZXl3
b3Jkcz5vdXRjb21lczwvS2V5d29yZHM+PEtleXdvcmRzPlBhcmF0aHlyb2lkPC9LZXl3b3Jkcz48
S2V5d29yZHM+UGFyYXRoeXJvaWQgSG9ybW9uZTwvS2V5d29yZHM+PEtleXdvcmRzPlBhdGllbnRz
PC9LZXl3b3Jkcz48S2V5d29yZHM+cGxhY2VibzwvS2V5d29yZHM+PEtleXdvcmRzPlBvcHVsYXRp
b248L0tleXdvcmRzPjxLZXl3b3Jkcz5wb3N0bWVub3BhdXNhbDwvS2V5d29yZHM+PEtleXdvcmRz
PnByaW1hcnk8L0tleXdvcmRzPjxLZXl3b3Jkcz5QVEg8L0tleXdvcmRzPjxLZXl3b3Jkcz5SQU5E
T01JWkVEPC9LZXl3b3Jkcz48S2V5d29yZHM+U2VydW08L0tleXdvcmRzPjxLZXl3b3Jkcz5TRVJV
TSAyNS1IWURST1hZVklUQU1JTiBEPC9LZXl3b3Jkcz48S2V5d29yZHM+VG88L0tleXdvcmRzPjxL
ZXl3b3Jkcz5WaXRhbWluIEQ8L0tleXdvcmRzPjxLZXl3b3Jkcz5WaXRhbWluIEQgc3VwcGxlbWVu
dGF0aW9uPC9LZXl3b3Jkcz48S2V5d29yZHM+Vml0YW1pbiBEMzwvS2V5d29yZHM+PEtleXdvcmRz
PlZJVEFNSU4tRDwvS2V5d29yZHM+PEtleXdvcmRzPldvbWVuPC9LZXl3b3Jkcz48S2V5d29yZHM+
UmVzcG9uc2U8L0tleXdvcmRzPjxLZXl3b3Jkcz5TdXBwbGVtZW50YXRpb248L0tleXdvcmRzPjxL
ZXl3b3Jkcz5Qb3N0bWVub3BhdXNhbCB3b21lbjwvS2V5d29yZHM+PEtleXdvcmRzPnRyaWFsPC9L
ZXl3b3Jkcz48UmVwcmludD5JbiBGaWxlPC9SZXByaW50PjxTdGFydF9QYWdlPjQyNTwvU3RhcnRf
UGFnZT48RW5kX1BhZ2U+NDM3PC9FbmRfUGFnZT48UGVyaW9kaWNhbD5Bbm4gSW50ZXJuIE1lZDwv
UGVyaW9kaWNhbD48Vm9sdW1lPjE1NjwvVm9sdW1lPjxJc3N1ZT42PC9Jc3N1ZT48SVNTTl9JU0JO
PjAwMDMtNDgxOTwvSVNTTl9JU0JOPjxXZWJfVVJMPjx1Pmh0dHA6Ly9keC5kb2kub3JnLzEwLjcz
MjYvMDAwMy00ODE5LTE1Ni02LTIwMTIwMzIwMC0wMDAwNTwvdT48L1dlYl9VUkw+PFdlYl9VUkxf
TGluazE+PHU+ZmlsZTovL0M6XERva3VtZW50ZXJcUk0uUmVmXEQtdml0XERvc2UtcmVzcG9uc2Vc
QW5uIEludGVybiBNZWQuIDIwMTIuIDE1Nig2KS4gNDI1ZmYucGRmPC91PjwvV2ViX1VSTF9MaW5r
MT48V2ViX1VSTF9MaW5rMj48dT5odHRwOi8vYW5uYWxzLm9yZy5lei5zdGF0c2JpYmxpb3Rla2V0
LmRrOjIwNDgvYXJ0aWNsZS5hc3B4P3ZvbHVtZT0xNTYmYW1wO3BhZ2U9NDI1PC91PjwvV2ViX1VS
TF9MaW5rMj48V2ViX1VSTF9MaW5rMz48dT5maWxlOi8vQzpcRG9rdW1lbnRlclxSTS5SZWZcRC12
aXRcRG9zZS1yZXNwb25zZVxBbm4gSW50ZXJuIE1lZC4gMjAxMi4gMTU2KDYpLiA0MjVfRmlndXJl
LnBwdDwvdT48L1dlYl9VUkxfTGluazM+PFpaX0pvdXJuYWxGdWxsPjxmIG5hbWU9IlN5c3RlbSI+
QW5uYWxzIG9mIEludGVybmFsIE1lZGljaW5lPC9mPjwvWlpfSm91cm5hbEZ1bGw+PFpaX0pvdXJu
YWxTdGRBYmJyZXY+PGYgbmFtZT0iU3lzdGVtIj5Bbm4gSW50ZXJuIE1lZDwvZj48L1paX0pvdXJu
YWxTdGRBYmJyZXY+PFpaX1dvcmtmb3JtSUQ+MTwvWlpfV29ya2Zvcm1JRD48L01ETD48L0NpdGU+
PENpdGU+PEF1dGhvcj5XYW1iZXJnPC9BdXRob3I+PFllYXI+MjAxMzwvWWVhcj48UmVjTnVtPjEx
NDgzPC9SZWNOdW0+PElEVGV4dD5FZmZlY3RzIG9mIHZpdGFtaW4gRCBzdXBwbGVtZW50YXRpb24g
b24gYm9keSBmYXQgYWNjdW11bGF0aW9uLCBpbmZsYW1tYXRpb24sIGFuZCBtZXRhYm9saWMgcmlz
ayBmYWN0b3JzIGluIG9iZXNlIGFkdWx0cyB3aXRoIGxvdyB2aXRhbWluIEQgbGV2ZWxzIC0gUmVz
dWx0cyBmcm9tIGEgcmFuZG9taXplZCB0cmlhbDwvSURUZXh0PjxNREwgUmVmX1R5cGU9IkpvdXJu
YWwiPjxSZWZfVHlwZT5Kb3VybmFsPC9SZWZfVHlwZT48UmVmX0lEPjExNDgzPC9SZWZfSUQ+PFRp
dGxlX1ByaW1hcnk+RWZmZWN0cyBvZiB2aXRhbWluIEQgc3VwcGxlbWVudGF0aW9uIG9uIGJvZHkg
ZmF0IGFjY3VtdWxhdGlvbiwgaW5mbGFtbWF0aW9uLCBhbmQgbWV0YWJvbGljIHJpc2sgZmFjdG9y
cyBpbiBvYmVzZSBhZHVsdHMgd2l0aCBsb3cgdml0YW1pbiBEIGxldmVscyAtIFJlc3VsdHMgZnJv
bSBhIHJhbmRvbWl6ZWQgdHJpYWw8L1RpdGxlX1ByaW1hcnk+PEF1dGhvcnNfUHJpbWFyeT5XYW1i
ZXJnLEwuPC9BdXRob3JzX1ByaW1hcnk+PEF1dGhvcnNfUHJpbWFyeT5LYW1wbWFubixVLjwvQXV0
aG9yc19QcmltYXJ5PjxBdXRob3JzX1ByaW1hcnk+U3QmI3hGODtka2lsZGUtSiYjeEY4O3JnZW5z
ZW4sSC48L0F1dGhvcnNfUHJpbWFyeT48QXV0aG9yc19QcmltYXJ5PlJlam5tYXJrLEwuPC9BdXRo
b3JzX1ByaW1hcnk+PEF1dGhvcnNfUHJpbWFyeT5QZWRlcnNlbixTLkIuPC9BdXRob3JzX1ByaW1h
cnk+PEF1dGhvcnNfUHJpbWFyeT5SaWNoZWxzZW4sQi48L0F1dGhvcnNfUHJpbWFyeT48RGF0ZV9Q
cmltYXJ5PjIwMTM8L0RhdGVfUHJpbWFyeT48S2V5d29yZHM+MjUtaHlkcm94eS12aXRhbWluIEQ8
L0tleXdvcmRzPjxLZXl3b3Jkcz5BYmRvbWluYWwgb2Jlc2l0eTwvS2V5d29yZHM+PEtleXdvcmRz
PkFkaXBvc2UgVGlzc3VlPC9LZXl3b3Jkcz48S2V5d29yZHM+QWR1bHQ8L0tleXdvcmRzPjxLZXl3
b3Jkcz5BZmZlY3Q8L0tleXdvcmRzPjxLZXl3b3Jkcz5BZ2VkPC9LZXl3b3Jkcz48S2V5d29yZHM+
Ymxvb2Q8L0tleXdvcmRzPjxLZXl3b3Jkcz5CbG9vZCBQcmVzc3VyZTwvS2V5d29yZHM+PEtleXdv
cmRzPkJMT09ELVBSRVNTVVJFPC9LZXl3b3Jkcz48S2V5d29yZHM+Qk1JPC9LZXl3b3Jkcz48S2V5
d29yZHM+Qm9keSBDb21wb3NpdGlvbjwvS2V5d29yZHM+PEtleXdvcmRzPmJvZHkgZmF0PC9LZXl3
b3Jkcz48S2V5d29yZHM+Qm9keSBGYXQgRGlzdHJpYnV0aW9uPC9LZXl3b3Jkcz48S2V5d29yZHM+
Y29tcGxpY2F0aW9uczwvS2V5d29yZHM+PEtleXdvcmRzPmRpc3RyaWJ1dGlvbjwvS2V5d29yZHM+
PEtleXdvcmRzPkRPVUJMRS1CTElORDwvS2V5d29yZHM+PEtleXdvcmRzPkRYQTwvS2V5d29yZHM+
PEtleXdvcmRzPkZhdCBkaXN0cmlidXRpb248L0tleXdvcmRzPjxLZXl3b3Jkcz5IeXBlcnRlbnNp
b248L0tleXdvcmRzPjxLZXl3b3Jkcz5JbWFnaW5nPC9LZXl3b3Jkcz48S2V5d29yZHM+SW5mbGFt
bWF0aW9uPC9LZXl3b3Jkcz48S2V5d29yZHM+SW5zdWxpbjwvS2V5d29yZHM+PEtleXdvcmRzPklu
c3VsaW4gUmVzaXN0YW5jZTwvS2V5d29yZHM+PEtleXdvcmRzPklzPC9LZXl3b3Jkcz48S2V5d29y
ZHM+TGlwaWRzPC9LZXl3b3Jkcz48S2V5d29yZHM+TWFnbmV0aWMgUmVzb25hbmNlIEltYWdpbmc8
L0tleXdvcmRzPjxLZXl3b3Jkcz5NYWduZXRpYyBSZXNvbmFuY2UgU3BlY3Ryb3Njb3B5PC9LZXl3
b3Jkcz48S2V5d29yZHM+TWV0aG9kczwvS2V5d29yZHM+PEtleXdvcmRzPk9iZXNpdHk8L0tleXdv
cmRzPjxLZXl3b3Jkcz5PYmVzaXR5IGNvbXBsaWNhdGlvbnM8L0tleXdvcmRzPjxLZXl3b3Jkcz5Q
YXJhdGh5cm9pZDwvS2V5d29yZHM+PEtleXdvcmRzPlBhcmF0aHlyb2lkIEhvcm1vbmU8L0tleXdv
cmRzPjxLZXl3b3Jkcz5wbGFjZWJvPC9LZXl3b3Jkcz48S2V5d29yZHM+UGxhc21hPC9LZXl3b3Jk
cz48S2V5d29yZHM+UHJlc3N1cmU8L0tleXdvcmRzPjxLZXl3b3Jkcz5SQU5ET01JWkVEPC9LZXl3
b3Jkcz48S2V5d29yZHM+UmlzazwvS2V5d29yZHM+PEtleXdvcmRzPlJpc2sgZmFjdG9yPC9LZXl3
b3Jkcz48S2V5d29yZHM+UmlzayBGYWN0b3JzPC9LZXl3b3Jkcz48S2V5d29yZHM+VG88L0tleXdv
cmRzPjxLZXl3b3Jkcz50cmVhdG1lbnQ8L0tleXdvcmRzPjxLZXl3b3Jkcz5WaXRhbWluIEQ8L0tl
eXdvcmRzPjxLZXl3b3Jkcz5WaXRhbWluIEQgc3VwcGxlbWVudGF0aW9uPC9LZXl3b3Jkcz48S2V5
d29yZHM+VklUQU1JTi1EPC9LZXl3b3Jkcz48UmVwcmludD5JbiBGaWxlPC9SZXByaW50PjxTdGFy
dF9QYWdlPjY0NDwvU3RhcnRfUGFnZT48RW5kX1BhZ2U+NjQ5PC9FbmRfUGFnZT48UGVyaW9kaWNh
bD5FdXIgSiBJbnRlcm4gTWVkPC9QZXJpb2RpY2FsPjxWb2x1bWU+MjQ8L1ZvbHVtZT48SXNzdWU+
NzwvSXNzdWU+PElTU05fSVNCTj4wOTUzLTYyMDU8L0lTU05fSVNCTj48V2ViX1VSTD5odHRwOi8v
d3d3LnNjaWVuY2VkaXJlY3QuY29tL3NjaWVuY2UvYXJ0aWNsZS9waWkvUzA5NTM2MjA1MTMwMDA4
OTc8L1dlYl9VUkw+PFdlYl9VUkxfTGluazE+PHU+ZmlsZTovL0M6XERva3VtZW50ZXJcUk0uUmVm
XFJlam5tYXJrXExvdWlzZSBXXFdhbWJlcmcgZXQgYWwgRXVyIEogSW50ZXJuIE1lZCAyMDEzLnBk
ZjwvdT48L1dlYl9VUkxfTGluazE+PFdlYl9VUkxfTGluazI+PHU+aHR0cDovL3d3dy5zY2llbmNl
ZGlyZWN0LmNvbS5lei5zdGF0c2JpYmxpb3Rla2V0LmRrOjIwNDgvc2NpZW5jZS9hcnRpY2xlL3Bp
aS9TMDk1MzYyMDUxMzAwMDg5NzwvdT48L1dlYl9VUkxfTGluazI+PFpaX0pvdXJuYWxGdWxsPjxm
IG5hbWU9IlN5c3RlbSI+RXVyIEogSW50ZXJuIE1lZDwvZj48L1paX0pvdXJuYWxGdWxsPjxaWl9X
b3JrZm9ybUlEPjE8L1paX1dvcmtmb3JtSUQ+PC9NREw+PC9DaXRlPjxDaXRlPjxBdXRob3I+RGF2
aWRzb248L0F1dGhvcj48WWVhcj4yMDEzPC9ZZWFyPjxSZWNOdW0+MTI1MDc8L1JlY051bT48SURU
ZXh0PkhpZ2gtRG9zZSBWaXRhbWluIEQgU3VwcGxlbWVudGF0aW9uIGluIFBlb3BsZSBXaXRoIFBy
ZWRpYWJldGVzIGFuZCBIeXBvdml0YW1pbm9zaXMgRDwvSURUZXh0PjxNREwgUmVmX1R5cGU9Ikpv
dXJuYWwiPjxSZWZfVHlwZT5Kb3VybmFsPC9SZWZfVHlwZT48UmVmX0lEPjEyNTA3PC9SZWZfSUQ+
PFRpdGxlX1ByaW1hcnk+SGlnaC1Eb3NlIFZpdGFtaW4gRCBTdXBwbGVtZW50YXRpb24gaW4gUGVv
cGxlIFdpdGggUHJlZGlhYmV0ZXMgYW5kIEh5cG92aXRhbWlub3NpcyBEPC9UaXRsZV9QcmltYXJ5
PjxBdXRob3JzX1ByaW1hcnk+RGF2aWRzb24sTWF5ZXIgQi48L0F1dGhvcnNfUHJpbWFyeT48QXV0
aG9yc19QcmltYXJ5PkR1cmFuLFBldHJhPC9BdXRob3JzX1ByaW1hcnk+PEF1dGhvcnNfUHJpbWFy
eT5MZWUsTWFydGluIEwuPC9BdXRob3JzX1ByaW1hcnk+PEF1dGhvcnNfUHJpbWFyeT5GcmllZG1h
bixUaGVvZG9yZSBDLjwvQXV0aG9yc19QcmltYXJ5PjxEYXRlX1ByaW1hcnk+MjAxMy8yLzE8L0Rh
dGVfUHJpbWFyeT48S2V5d29yZHM+MTwvS2V5d29yZHM+PEtleXdvcmRzPjI1T0hEPC9LZXl3b3Jk
cz48S2V5d29yZHM+YWRtaW5pc3RyYXRpb248L0tleXdvcmRzPjxLZXl3b3Jkcz5hZ2U8L0tleXdv
cmRzPjxLZXl3b3Jkcz5hbjwvS2V5d29yZHM+PEtleXdvcmRzPkJvZHkgV2VpZ2h0PC9LZXl3b3Jk
cz48S2V5d29yZHM+Q2FsY2l1bTwvS2V5d29yZHM+PEtleXdvcmRzPmNvbnRyb2w8L0tleXdvcmRz
PjxLZXl3b3Jkcz5kZXZlbG9wbWVudDwvS2V5d29yZHM+PEtleXdvcmRzPkRpYWJldGVzPC9LZXl3
b3Jkcz48S2V5d29yZHM+RE9VQkxFLUJMSU5EPC9LZXl3b3Jkcz48S2V5d29yZHM+RmFzdGluZzwv
S2V5d29yZHM+PEtleXdvcmRzPkdsdWNvc2U8L0tleXdvcmRzPjxLZXl3b3Jkcz5HbHVjb3NlIFRv
bGVyYW5jZSBUZXN0PC9LZXl3b3Jkcz48S2V5d29yZHM+SHlwb3ZpdGFtaW5vc2lzIEQ8L0tleXdv
cmRzPjxLZXl3b3Jkcz5JbnN1bGluPC9LZXl3b3Jkcz48S2V5d29yZHM+SW5zdWxpbiBzZWNyZXRp
b248L0tleXdvcmRzPjxLZXl3b3Jkcz5pbnN1bGluIHNlbnNpdGl2aXR5PC9LZXl3b3Jkcz48S2V5
d29yZHM+TWV0aG9kczwvS2V5d29yZHM+PEtleXdvcmRzPnBsYWNlYm88L0tleXdvcmRzPjxLZXl3
b3Jkcz5QbGFzbWE8L0tleXdvcmRzPjxLZXl3b3Jkcz5SQU5ET01JWkVEPC9LZXl3b3Jkcz48S2V5
d29yZHM+c2VjcmV0aW9uPC9LZXl3b3Jkcz48S2V5d29yZHM+U2Vuc2l0aXZpdHk8L0tleXdvcmRz
PjxLZXl3b3Jkcz5TZXJ1bTwvS2V5d29yZHM+PEtleXdvcmRzPlN1cHBsZW1lbnRhdGlvbjwvS2V5
d29yZHM+PEtleXdvcmRzPlRvPC9LZXl3b3Jkcz48S2V5d29yZHM+dXJpbmFyeSBjYWxjaXVtPC9L
ZXl3b3Jkcz48S2V5d29yZHM+Vml0YW1pbiBEPC9LZXl3b3Jkcz48S2V5d29yZHM+Vml0YW1pbiBE
IHN1cHBsZW1lbnRhdGlvbjwvS2V5d29yZHM+PEtleXdvcmRzPlZJVEFNSU4tRDwvS2V5d29yZHM+
PFJlcHJpbnQ+SW4gRmlsZTwvUmVwcmludD48U3RhcnRfUGFnZT4yNjA8L1N0YXJ0X1BhZ2U+PEVu
ZF9QYWdlPjI2NjwvRW5kX1BhZ2U+PFBlcmlvZGljYWw+RGlhYmV0ZXMgQ2FyZTwvUGVyaW9kaWNh
bD48Vm9sdW1lPjM2PC9Wb2x1bWU+PElzc3VlPjI8L0lzc3VlPjxXZWJfVVJMPmh0dHA6Ly9jYXJl
LmRpYWJldGVzam91cm5hbHMub3JnL2NvbnRlbnQvMzYvMi8yNjAuYWJzdHJhY3Q8L1dlYl9VUkw+
PFdlYl9VUkxfTGluazE+PHU+ZmlsZTovL0M6XERva3VtZW50ZXJcUk0uUmVmXEQtdml0XERpYWJl
dGVzXERpYWJldGVzX0NhcmVfMjAxM18zNl8yNjBmZi5wZGY8L3U+PC9XZWJfVVJMX0xpbmsxPjxX
ZWJfVVJMX0xpbmsyPjx1Pmh0dHA6Ly9jYXJlLmRpYWJldGVzam91cm5hbHMub3JnLmV6LnN0YXRz
YmlibGlvdGVrZXQuZGs6MjA0OC9jb250ZW50LzM2LzIvMjYwLmFic3RyYWN0PC91PjwvV2ViX1VS
TF9MaW5rMj48V2ViX1VSTF9MaW5rMz48dT5maWxlOi8vQzpcRG9rdW1lbnRlclxSTS5SZWZcRC12
aXRcRGlhYmV0ZXNcREMxMjEyMDRTdXBwbGVtZW50YXJ5RGF0YS5wZGY8L3U+PC9XZWJfVVJMX0xp
bmszPjxaWl9Kb3VybmFsRnVsbD48ZiBuYW1lPSJTeXN0ZW0iPkRpYWJldGVzIENhcmU8L2Y+PC9a
Wl9Kb3VybmFsRnVsbD48WlpfV29ya2Zvcm1JRD4xPC9aWl9Xb3JrZm9ybUlEPjwvTURMPjwvQ2l0
ZT48Q2l0ZT48QXV0aG9yPkNoYW5kbGVyPC9BdXRob3I+PFllYXI+MjAxNDwvWWVhcj48UmVjTnVt
PjEzODMyPC9SZWNOdW0+PElEVGV4dD5JbXBhY3Qgb2YgVml0YW1pbiBEIFN1cHBsZW1lbnRhdGlv
biBvbiBJbmZsYW1tYXRvcnkgTWFya2VycyBpbiBBZnJpY2FuIEFtZXJpY2FuczogUmVzdWx0cyBv
ZiBhIEZvdXItQXJtLCBSYW5kb21pemVkLCBQbGFjZWJvLUNvbnRyb2xsZWQgVHJpYWw8L0lEVGV4
dD48TURMIFJlZl9UeXBlPSJKb3VybmFsIj48UmVmX1R5cGU+Sm91cm5hbDwvUmVmX1R5cGU+PFJl
Zl9JRD4xMzgzMjwvUmVmX0lEPjxUaXRsZV9QcmltYXJ5PkltcGFjdCBvZiBWaXRhbWluIEQgU3Vw
cGxlbWVudGF0aW9uIG9uIEluZmxhbW1hdG9yeSBNYXJrZXJzIGluIEFmcmljYW4gQW1lcmljYW5z
OiBSZXN1bHRzIG9mIGEgRm91ci1Bcm0sIFJhbmRvbWl6ZWQsIFBsYWNlYm8tQ29udHJvbGxlZCBU
cmlhbDwvVGl0bGVfUHJpbWFyeT48QXV0aG9yc19QcmltYXJ5PkNoYW5kbGVyLFBhdWxldHRlIEQu
PC9BdXRob3JzX1ByaW1hcnk+PEF1dGhvcnNfUHJpbWFyeT5TY290dCxKYW1pbCBCLjwvQXV0aG9y
c19QcmltYXJ5PjxBdXRob3JzX1ByaW1hcnk+RHJha2UsQmV0dGluYSBGLjwvQXV0aG9yc19Qcmlt
YXJ5PjxBdXRob3JzX1ByaW1hcnk+TmcsS2ltbWllPC9BdXRob3JzX1ByaW1hcnk+PEF1dGhvcnNf
UHJpbWFyeT5NYW5zb24sSm9Bbm4gRS48L0F1dGhvcnNfUHJpbWFyeT48QXV0aG9yc19QcmltYXJ5
PlJpZmFpLE5hZGVyPC9BdXRob3JzX1ByaW1hcnk+PEF1dGhvcnNfUHJpbWFyeT5DaGFuLEFuZHJl
dyBULjwvQXV0aG9yc19QcmltYXJ5PjxBdXRob3JzX1ByaW1hcnk+QmVubmV0dCxHYXJ5IEcuPC9B
dXRob3JzX1ByaW1hcnk+PEF1dGhvcnNfUHJpbWFyeT5Ib2xsaXMsQnJ1Y2UgVy48L0F1dGhvcnNf
UHJpbWFyeT48QXV0aG9yc19QcmltYXJ5Pkdpb3Zhbm51Y2NpLEVkd2FyZCBMLjwvQXV0aG9yc19Q
cmltYXJ5PjxBdXRob3JzX1ByaW1hcnk+RW1tb25zLEthcmVuIE0uPC9BdXRob3JzX1ByaW1hcnk+
PEF1dGhvcnNfUHJpbWFyeT5GdWNocyxDaGFybGVzIFMuPC9BdXRob3JzX1ByaW1hcnk+PERhdGVf
UHJpbWFyeT4yMDE0LzIvNjwvRGF0ZV9QcmltYXJ5PjxLZXl3b3Jkcz4yNSBoeWRyb3h5dml0YW1p
biBEPC9LZXl3b3Jkcz48S2V5d29yZHM+MjUoT0gpRDwvS2V5d29yZHM+PEtleXdvcmRzPjI1KE9I
KUQgbGV2ZWw8L0tleXdvcmRzPjxLZXl3b3Jkcz4yNS1IeWRyb3h5dml0YW1pbiBEPC9LZXl3b3Jk
cz48S2V5d29yZHM+QWZyaWNhbiBBbWVyaWNhbnM8L0tleXdvcmRzPjxLZXl3b3Jkcz5hZ2U8L0tl
eXdvcmRzPjxLZXl3b3Jkcz5hbjwvS2V5d29yZHM+PEtleXdvcmRzPmFzc29jaWF0aW9uPC9LZXl3
b3Jkcz48S2V5d29yZHM+Qm9keSBNYXNzIEluZGV4PC9LZXl3b3Jkcz48S2V5d29yZHM+Qm9zdG9u
PC9LZXl3b3Jkcz48S2V5d29yZHM+Qy1SZWFjdGl2ZSBQcm90ZWluPC9LZXl3b3Jkcz48S2V5d29y
ZHM+Q2FuY2VyPC9LZXl3b3Jkcz48S2V5d29yZHM+Q2hvbGVjYWxjaWZlcm9sPC9LZXl3b3Jkcz48
S2V5d29yZHM+Y2hyb25pYzwvS2V5d29yZHM+PEtleXdvcmRzPkNocm9uaWMgRGlzZWFzZTwvS2V5
d29yZHM+PEtleXdvcmRzPkNSUDwvS2V5d29yZHM+PEtleXdvcmRzPkN5dG9raW5lczwvS2V5d29y
ZHM+PEtleXdvcmRzPkRpc2Vhc2U8L0tleXdvcmRzPjxLZXl3b3Jkcz5ET1VCTEUtQkxJTkQ8L0tl
eXdvcmRzPjxLZXl3b3Jkcz5EdXJhdGlvbjwvS2V5d29yZHM+PEtleXdvcmRzPkhlYWx0aDwvS2V5
d29yZHM+PEtleXdvcmRzPkhvdXNpbmc8L0tleXdvcmRzPjxLZXl3b3Jkcz5JTC02PC9LZXl3b3Jk
cz48S2V5d29yZHM+SU5URVJBQ1RJT048L0tleXdvcmRzPjxLZXl3b3Jkcz5JczwvS2V5d29yZHM+
PEtleXdvcmRzPk91dGNvbWU8L0tleXdvcmRzPjxLZXl3b3Jkcz5wbGFjZWJvPC9LZXl3b3Jkcz48
S2V5d29yZHM+UGxhc21hPC9LZXl3b3Jkcz48S2V5d29yZHM+UG9wdWxhdGlvbjwvS2V5d29yZHM+
PEtleXdvcmRzPlByb3RlaW48L0tleXdvcmRzPjxLZXl3b3Jkcz5QdWJsaWMgSG91c2luZzwvS2V5
d29yZHM+PEtleXdvcmRzPlJBTkRPTUlaRUQ8L0tleXdvcmRzPjxLZXl3b3Jkcz5yZWNlcHRvcjwv
S2V5d29yZHM+PEtleXdvcmRzPlN1cHBsZW1lbnRhdGlvbjwvS2V5d29yZHM+PEtleXdvcmRzPlRv
PC9LZXl3b3Jkcz48S2V5d29yZHM+dHJpYWw8L0tleXdvcmRzPjxLZXl3b3Jkcz5WaXRhbWluIEQ8
L0tleXdvcmRzPjxLZXl3b3Jkcz5WaXRhbWluIEQgc3VwcGxlbWVudGF0aW9uPC9LZXl3b3Jkcz48
S2V5d29yZHM+Vml0YW1pbiBEMzwvS2V5d29yZHM+PEtleXdvcmRzPlZJVEFNSU4tRDwvS2V5d29y
ZHM+PEtleXdvcmRzPldITzwvS2V5d29yZHM+PFJlcHJpbnQ+SW4gRmlsZTwvUmVwcmludD48U3Rh
cnRfUGFnZT4yMTg8L1N0YXJ0X1BhZ2U+PFBlcmlvZGljYWw+Q2FuY2VyIFByZXYgUmVzPC9QZXJp
b2RpY2FsPjxWb2x1bWU+NzwvVm9sdW1lPjxJc3N1ZT4yPC9Jc3N1ZT48V2ViX1VSTD5odHRwOi8v
Y2FuY2VycHJldmVudGlvbnJlc2VhcmNoLmFhY3Jqb3VybmFscy5vcmcvY29udGVudC83LzIvMjE4
LmFic3RyYWN0PC9XZWJfVVJMPjxXZWJfVVJMX0xpbmsyPjx1Pmh0dHA6Ly9jYW5jZXJwcmV2ZW50
aW9ucmVzZWFyY2guYWFjcmpvdXJuYWxzLm9yZy5lei5zdGF0c2JpYmxpb3Rla2V0LmRrOjIwNDgv
Y29udGVudC83LzIvMjE4PC91PjwvV2ViX1VSTF9MaW5rMj48WlpfSm91cm5hbEZ1bGw+PGYgbmFt
ZT0iU3lzdGVtIj5DYW5jZXIgUHJldmVudGlvbiBSZXNlYXJjaDwvZj48L1paX0pvdXJuYWxGdWxs
PjxaWl9Kb3VybmFsU3RkQWJicmV2PjxmIG5hbWU9IlN5c3RlbSI+Q2FuY2VyIFByZXYgUmVzPC9m
PjwvWlpfSm91cm5hbFN0ZEFiYnJldj48WlpfV29ya2Zvcm1JRD4xPC9aWl9Xb3JrZm9ybUlEPjwv
TURMPjwvQ2l0ZT48Q2l0ZT48QXV0aG9yPk1hc29uPC9BdXRob3I+PFllYXI+MjAxNDwvWWVhcj48
UmVjTnVtPjEyMzk1PC9SZWNOdW0+PElEVGV4dD5WaXRhbWluIEQzIHN1cHBsZW1lbnRhdGlvbiBk
dXJpbmcgd2VpZ2h0IGxvc3M6IGEgZG91YmxlLWJsaW5kIHJhbmRvbWl6ZWQgY29udHJvbGxlZCB0
cmlhbDwvSURUZXh0PjxNREwgUmVmX1R5cGU9IkpvdXJuYWwiPjxSZWZfVHlwZT5Kb3VybmFsPC9S
ZWZfVHlwZT48UmVmX0lEPjEyMzk1PC9SZWZfSUQ+PFRpdGxlX1ByaW1hcnk+Vml0YW1pbiBEMyBz
dXBwbGVtZW50YXRpb24gZHVyaW5nIHdlaWdodCBsb3NzOiBhIGRvdWJsZS1ibGluZCByYW5kb21p
emVkIGNvbnRyb2xsZWQgdHJpYWw8L1RpdGxlX1ByaW1hcnk+PEF1dGhvcnNfUHJpbWFyeT5NYXNv
bixDYWl0bGluPC9BdXRob3JzX1ByaW1hcnk+PEF1dGhvcnNfUHJpbWFyeT5YaWFvLExpcmVuPC9B
dXRob3JzX1ByaW1hcnk+PEF1dGhvcnNfUHJpbWFyeT5JbWF5YW1hLElrdXlvPC9BdXRob3JzX1By
aW1hcnk+PEF1dGhvcnNfUHJpbWFyeT5EdWdnYW4sQ2F0aGVyaW5lPC9BdXRob3JzX1ByaW1hcnk+
PEF1dGhvcnNfUHJpbWFyeT5XYW5nLENoaW5nIFl1bjwvQXV0aG9yc19QcmltYXJ5PjxBdXRob3Jz
X1ByaW1hcnk+S29yZGUsTGFyaXNzYTwvQXV0aG9yc19QcmltYXJ5PjxBdXRob3JzX1ByaW1hcnk+
TWNUaWVybmFuLEFubmU8L0F1dGhvcnNfUHJpbWFyeT48RGF0ZV9QcmltYXJ5PjIwMTQvNS8xPC9E
YXRlX1ByaW1hcnk+PEtleXdvcmRzPjI1IGh5ZHJveHl2aXRhbWluIEQ8L0tleXdvcmRzPjxLZXl3
b3Jkcz4yNShPSClEPC9LZXl3b3Jkcz48S2V5d29yZHM+MjUtSHlkcm94eXZpdGFtaW4gRDwvS2V5
d29yZHM+PEtleXdvcmRzPkFESEVSRU5DRTwvS2V5d29yZHM+PEtleXdvcmRzPmFnZTwvS2V5d29y
ZHM+PEtleXdvcmRzPkFybTwvS2V5d29yZHM+PEtleXdvcmRzPmJpb21hcmtlcjwvS2V5d29yZHM+
PEtleXdvcmRzPkJvZHkgQ29tcG9zaXRpb248L0tleXdvcmRzPjxLZXl3b3Jkcz5ib2R5IGZhdDwv
S2V5d29yZHM+PEtleXdvcmRzPkJvZHkgTWFzcyBJbmRleDwvS2V5d29yZHM+PEtleXdvcmRzPkMt
UmVhY3RpdmUgUHJvdGVpbjwvS2V5d29yZHM+PEtleXdvcmRzPkNpPC9LZXl3b3Jkcz48S2V5d29y
ZHM+Q09OVFJPTExFRCBUUklBTDwvS2V5d29yZHM+PEtleXdvcmRzPkNSUDwvS2V5d29yZHM+PEtl
eXdvcmRzPmRlZmljaWVuY3k8L0tleXdvcmRzPjxLZXl3b3Jkcz5EaWV0PC9LZXl3b3Jkcz48S2V5
d29yZHM+RE9VQkxFLUJMSU5EPC9LZXl3b3Jkcz48S2V5d29yZHM+SW5zdWxpbjwvS2V5d29yZHM+
PEtleXdvcmRzPklzPC9LZXl3b3Jkcz48S2V5d29yZHM+bW88L0tleXdvcmRzPjxLZXl3b3Jkcz5P
YmVzaXR5PC9LZXl3b3Jkcz48S2V5d29yZHM+cGxhY2VibzwvS2V5d29yZHM+PEtleXdvcmRzPnBv
c3RtZW5vcGF1c2FsPC9LZXl3b3Jkcz48S2V5d29yZHM+UG9zdG1lbm9wYXVzYWwgd29tZW48L0tl
eXdvcmRzPjxLZXl3b3Jkcz5Qcm90ZWluPC9LZXl3b3Jkcz48S2V5d29yZHM+UkFORE9NSVpFRDwv
S2V5d29yZHM+PEtleXdvcmRzPlJhbmRvbWl6ZWQgY29udHJvbGxlZCB0cmlhbDwvS2V5d29yZHM+
PEtleXdvcmRzPlNlcnVtPC9LZXl3b3Jkcz48S2V5d29yZHM+U0VSVU0gMjUtSFlEUk9YWVZJVEFN
SU4gRDwvS2V5d29yZHM+PEtleXdvcmRzPlN1cHBsZW1lbnRhdGlvbjwvS2V5d29yZHM+PEtleXdv
cmRzPlRvPC9LZXl3b3Jkcz48S2V5d29yZHM+dHJpYWw8L0tleXdvcmRzPjxLZXl3b3Jkcz5WaXRh
bWluIEQ8L0tleXdvcmRzPjxLZXl3b3Jkcz5WaXRhbWluIEQgRGVmaWNpZW5jeTwvS2V5d29yZHM+
PEtleXdvcmRzPlZpdGFtaW4gRDM8L0tleXdvcmRzPjxLZXl3b3Jkcz5WSVRBTUlOLUQ8L0tleXdv
cmRzPjxLZXl3b3Jkcz5XZWlnaHQgTG9zczwvS2V5d29yZHM+PEtleXdvcmRzPldITzwvS2V5d29y
ZHM+PEtleXdvcmRzPldvbWVuPC9LZXl3b3Jkcz48UmVwcmludD5JbiBGaWxlPC9SZXByaW50PjxT
dGFydF9QYWdlPjEwMTU8L1N0YXJ0X1BhZ2U+PEVuZF9QYWdlPjEwMjU8L0VuZF9QYWdlPjxQZXJp
b2RpY2FsPkFtIEogQ2xpbiBOdXRyPC9QZXJpb2RpY2FsPjxWb2x1bWU+OTk8L1ZvbHVtZT48SXNz
dWU+NTwvSXNzdWU+PFdlYl9VUkw+PHU+aHR0cDovL2FqY24ubnV0cml0aW9uLm9yZy9jb250ZW50
Lzk5LzUvMTAxNS5hYnN0cmFjdDwvdT47PHU+ZmlsZTovL0M6XERva3VtZW50ZXJcUk0uUmVmXEQt
dml0XEJNSVxBbSBKIENsaW4gTnV0ciAyMDE0Xzk5XzEwMTVmZi5wZGY8L3U+PC9XZWJfVVJMPjxX
ZWJfVVJMX0xpbmsxPmZpbGU6Ly9DOlxEb2t1bWVudGVyXFJNLlJlZlxELXZpdFxCTUlcQW0gSiBD
bGluIE51dHIgMjAxNF85OV8xMDE1ZmYucGRmPC9XZWJfVVJMX0xpbmsxPjxXZWJfVVJMX0xpbmsy
Pjx1Pmh0dHA6Ly9hamNuLm51dHJpdGlvbi5vcmcvY29udGVudC85OS81LzEwMTUuZnVsbDwvdT48
L1dlYl9VUkxfTGluazI+PFpaX0pvdXJuYWxGdWxsPjxmIG5hbWU9IlN5c3RlbSI+QW0gSiBDbGlu
IE51dHI8L2Y+PC9aWl9Kb3VybmFsRnVsbD48WlpfV29ya2Zvcm1JRD4xPC9aWl9Xb3JrZm9ybUlE
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PFJlZm1hbj48Q2l0ZT48QXV0aG9yPkxqdW5naGFsbDwvQXV0aG9yPjxZZWFyPjE5ODc8L1llYXI+
PFJlY051bT42OTAzPC9SZWNOdW0+PElEVGV4dD5UcmVhdG1lbnQgd2l0aCBvbmUtYWxwaGEtaHlk
cm94eWNob2xlY2FsY2lmZXJvbCBpbiBtaWRkbGUtYWdlZCBtZW4gd2l0aCBpbXBhaXJlZCBnbHVj
b3NlIHRvbGVyYW5jZS0tYSBwcm9zcGVjdGl2ZSByYW5kb21pemVkIGRvdWJsZS1ibGluZCBzdHVk
eTwvSURUZXh0PjxNREwgUmVmX1R5cGU9IkpvdXJuYWwiPjxSZWZfVHlwZT5Kb3VybmFsPC9SZWZf
VHlwZT48UmVmX0lEPjY5MDM8L1JlZl9JRD48VGl0bGVfUHJpbWFyeT5UcmVhdG1lbnQgd2l0aCBv
bmUtYWxwaGEtaHlkcm94eWNob2xlY2FsY2lmZXJvbCBpbiBtaWRkbGUtYWdlZCBtZW4gd2l0aCBp
bXBhaXJlZCBnbHVjb3NlIHRvbGVyYW5jZS0tYSBwcm9zcGVjdGl2ZSByYW5kb21pemVkIGRvdWJs
ZS1ibGluZCBzdHVkeTwvVGl0bGVfUHJpbWFyeT48QXV0aG9yc19QcmltYXJ5PkxqdW5naGFsbCxT
LjwvQXV0aG9yc19QcmltYXJ5PjxBdXRob3JzX1ByaW1hcnk+TGluZCxMLjwvQXV0aG9yc19Qcmlt
YXJ5PjxBdXRob3JzX1ByaW1hcnk+TGl0aGVsbCxILjwvQXV0aG9yc19QcmltYXJ5PjxBdXRob3Jz
X1ByaW1hcnk+U2thcmZvcnMsRS48L0F1dGhvcnNfUHJpbWFyeT48QXV0aG9yc19QcmltYXJ5PlNl
bGludXMsSS48L0F1dGhvcnNfUHJpbWFyeT48QXV0aG9yc19QcmltYXJ5PlNvcmVuc2VuLE8uSC48
L0F1dGhvcnNfUHJpbWFyeT48QXV0aG9yc19QcmltYXJ5PldpZGUsTC48L0F1dGhvcnNfUHJpbWFy
eT48RGF0ZV9QcmltYXJ5PjE5ODc8L0RhdGVfUHJpbWFyeT48S2V5d29yZHM+MSBoeWRyb3h5Y2hv
bGVjYWxjaWZlcm9sPC9LZXl3b3Jkcz48S2V5d29yZHM+YWRtaW5pc3RyYXRpb24gJmFtcDthbXA8
L0tleXdvcmRzPjxLZXl3b3Jkcz5BZmZlY3Q8L0tleXdvcmRzPjxLZXl3b3Jkcz5BZ2VkPC9LZXl3
b3Jkcz48S2V5d29yZHM+YW48L0tleXdvcmRzPjxLZXl3b3Jkcz5ibG9vZDwvS2V5d29yZHM+PEtl
eXdvcmRzPkJsb29kIEdsdWNvc2U8L0tleXdvcmRzPjxLZXl3b3Jkcz5Cb2R5IFdlaWdodDwvS2V5
d29yZHM+PEtleXdvcmRzPkNhbGNpdW08L0tleXdvcmRzPjxLZXl3b3Jkcz5DbGluaWNhbCBUcmlh
bHM8L0tleXdvcmRzPjxLZXl3b3Jkcz5kZWZpY2llbmN5PC9LZXl3b3Jkcz48S2V5d29yZHM+ZG9z
YWdlPC9LZXl3b3Jkcz48S2V5d29yZHM+RG91YmxlLUJsaW5kIE1ldGhvZDwvS2V5d29yZHM+PEtl
eXdvcmRzPkZhc3Rpbmc8L0tleXdvcmRzPjxLZXl3b3Jkcz5Gb2xsb3ctVXAgU3R1ZGllczwvS2V5
d29yZHM+PEtleXdvcmRzPkdsdWNvc2U8L0tleXdvcmRzPjxLZXl3b3Jkcz5HbHVjb3NlIFRvbGVy
YW5jZSBUZXN0PC9LZXl3b3Jkcz48S2V5d29yZHM+SGVtb2dsb2JpbiBBLEdseWNvc3lsYXRlZDwv
S2V5d29yZHM+PEtleXdvcmRzPkh1bWFuczwvS2V5d29yZHM+PEtleXdvcmRzPkh5ZHJveHljaG9s
ZWNhbGNpZmVyb2xzPC9LZXl3b3Jkcz48S2V5d29yZHM+aW08L0tleXdvcmRzPjxLZXl3b3Jkcz5J
bnN1bGluPC9LZXl3b3Jkcz48S2V5d29yZHM+SW5zdWxpbiBzZWNyZXRpb248L0tleXdvcmRzPjxL
ZXl3b3Jkcz5JczwvS2V5d29yZHM+PEtleXdvcmRzPkxpcGlkczwvS2V5d29yZHM+PEtleXdvcmRz
Pk1hbGU8L0tleXdvcmRzPjxLZXl3b3Jkcz5tZXRhYm9saXNtPC9LZXl3b3Jkcz48S2V5d29yZHM+
TWlkZGxlIEFnZWQ8L0tleXdvcmRzPjxLZXl3b3Jkcz5QYXJhdGh5cm9pZCBIb3Jtb25lPC9LZXl3
b3Jkcz48S2V5d29yZHM+UGF0aWVudHM8L0tleXdvcmRzPjxLZXl3b3Jkcz5waG9zcGhhdGU8L0tl
eXdvcmRzPjxLZXl3b3Jkcz5QaG9zcGhhdGVzPC9LZXl3b3Jkcz48S2V5d29yZHM+UHJvc3BlY3Rp
dmUgU3R1ZGllczwvS2V5d29yZHM+PEtleXdvcmRzPlJhbmRvbSBBbGxvY2F0aW9uPC9LZXl3b3Jk
cz48S2V5d29yZHM+UmVzZWFyY2g8L0tleXdvcmRzPjxLZXl3b3Jkcz5zZWNyZXRpb248L0tleXdv
cmRzPjxLZXl3b3Jkcz5TZXJ1bTwvS2V5d29yZHM+PEtleXdvcmRzPlRvPC9LZXl3b3Jkcz48S2V5
d29yZHM+dHJlYXRtZW50PC9LZXl3b3Jkcz48S2V5d29yZHM+Vml0YW1pbiBEPC9LZXl3b3Jkcz48
S2V5d29yZHM+Vml0YW1pbiBEIERlZmljaWVuY3k8L0tleXdvcmRzPjxLZXl3b3Jkcz5WaXRhbWlu
IEQgbWV0YWJvbGl0ZXM8L0tleXdvcmRzPjxSZXByaW50Pk5vdCBpbiBGaWxlPC9SZXByaW50PjxT
dGFydF9QYWdlPjM2MTwvU3RhcnRfUGFnZT48RW5kX1BhZ2U+MzY3PC9FbmRfUGFnZT48UGVyaW9k
aWNhbD5BY3RhIE1lZCBTY2FuZC48L1BlcmlvZGljYWw+PFZvbHVtZT4yMjI8L1ZvbHVtZT48SXNz
dWU+NDwvSXNzdWU+PFdlYl9VUkw+UE06MzMyMTkyNTwvV2ViX1VSTD48WlpfSm91cm5hbFN0ZEFi
YnJldj48ZiBuYW1lPSJTeXN0ZW0iPkFjdGEgTWVkIFNjYW5kLjwvZj48L1paX0pvdXJuYWxTdGRB
YmJyZXY+PFpaX1dvcmtmb3JtSUQ+MTwvWlpfV29ya2Zvcm1JRD48L01ETD48L0NpdGU+PENpdGU+
PEF1dGhvcj5EYXdzb24tSHVnaGVzPC9BdXRob3I+PFllYXI+MTk5MTwvWWVhcj48UmVjTnVtPjg4
MTM8L1JlY051bT48SURUZXh0PkVmZmVjdCBvZiBWaXRhbWluIEQgU3VwcGxlbWVudGF0aW9uIG9u
IFdpbnRlcnRpbWUgYW5kIE92ZXJhbGwgQm9uZSBMb3NzIGluIEhlYWx0aHkgUG9zdG1lbm9wYXVz
YWwgV29tZW48L0lEVGV4dD48TURMIFJlZl9UeXBlPSJKb3VybmFsIj48UmVmX1R5cGU+Sm91cm5h
bDwvUmVmX1R5cGU+PFJlZl9JRD44ODEzPC9SZWZfSUQ+PFRpdGxlX1ByaW1hcnk+RWZmZWN0IG9m
IFZpdGFtaW4gRCBTdXBwbGVtZW50YXRpb24gb24gV2ludGVydGltZSBhbmQgT3ZlcmFsbCBCb25l
IExvc3MgaW4gSGVhbHRoeSBQb3N0bWVub3BhdXNhbCBXb21lbjwvVGl0bGVfUHJpbWFyeT48QXV0
aG9yc19QcmltYXJ5PkRhd3Nvbi1IdWdoZXMsQmVzczwvQXV0aG9yc19QcmltYXJ5PjxBdXRob3Jz
X1ByaW1hcnk+RGFsbGFsLEdlcmFyZCBFLjwvQXV0aG9yc19QcmltYXJ5PjxBdXRob3JzX1ByaW1h
cnk+S3JhbGwsRWxpemFiZXRoIEEuPC9BdXRob3JzX1ByaW1hcnk+PEF1dGhvcnNfUHJpbWFyeT5I
YXJyaXMsU3VzYW48L0F1dGhvcnNfUHJpbWFyeT48QXV0aG9yc19QcmltYXJ5PlNva29sbCxMb3Jp
IEouPC9BdXRob3JzX1ByaW1hcnk+PEF1dGhvcnNfUHJpbWFyeT5GYWxjb25lcixHbGFkeXM8L0F1
dGhvcnNfUHJpbWFyeT48RGF0ZV9QcmltYXJ5PjE5OTEvMTAvMTwvRGF0ZV9QcmltYXJ5PjxLZXl3
b3Jkcz4yNSBoeWRyb3h5dml0YW1pbiBEPC9LZXl3b3Jkcz48S2V5d29yZHM+MjUtSHlkcm94eXZp
dGFtaW4gRDwvS2V5d29yZHM+PEtleXdvcmRzPmJvbmU8L0tleXdvcmRzPjxLZXl3b3Jkcz5Cb25l
IERlbnNpdHk8L0tleXdvcmRzPjxLZXl3b3Jkcz5Cb25lIG1pbmVyYWwgZGVuc2l0eTwvS2V5d29y
ZHM+PEtleXdvcmRzPkNhbGNpdW08L0tleXdvcmRzPjxLZXl3b3Jkcz5DYWxjaXVtIENpdHJhdGU8
L0tleXdvcmRzPjxLZXl3b3Jkcz5DbDwvS2V5d29yZHM+PEtleXdvcmRzPmRlZmljaWVuY3k8L0tl
eXdvcmRzPjxLZXl3b3Jkcz5QYXJhdGh5cm9pZDwvS2V5d29yZHM+PEtleXdvcmRzPlBhcmF0aHly
b2lkIEhvcm1vbmU8L0tleXdvcmRzPjxLZXl3b3Jkcz5QYXRpZW50czwvS2V5d29yZHM+PEtleXdv
cmRzPlBsYXNtYTwvS2V5d29yZHM+PEtleXdvcmRzPlNlcnVtPC9LZXl3b3Jkcz48S2V5d29yZHM+
U3BpbmU8L0tleXdvcmRzPjxLZXl3b3Jkcz5UbzwvS2V5d29yZHM+PEtleXdvcmRzPlZpdGFtaW4g
RDwvS2V5d29yZHM+PEtleXdvcmRzPlZpdGFtaW4gRCBEZWZpY2llbmN5PC9LZXl3b3Jkcz48UmVw
cmludD5JbiBGaWxlPC9SZXByaW50PjxTdGFydF9QYWdlPjUwNTwvU3RhcnRfUGFnZT48RW5kX1Bh
Z2U+NTEyPC9FbmRfUGFnZT48UGVyaW9kaWNhbD5Bbm4gSW50ZXJuIE1lZDwvUGVyaW9kaWNhbD48
Vm9sdW1lPjExNTwvVm9sdW1lPjxJc3N1ZT43PC9Jc3N1ZT48V2ViX1VSTD5odHRwOi8vd3d3LmFu
bmFscy5vcmcvY2dpL2NvbnRlbnQvYWJzdHJhY3QvMTE1LzcvNTA1PC9XZWJfVVJMPjxXZWJfVVJM
X0xpbmsxPjx1PmZpbGU6Ly9DOlxEb2t1bWVudGVyXFJNLlJlZlxELXZpdFxBbm4gSW50IE1lZCAx
OTkxLiAxMTUuIDUwNWZmLlBERjwvdT48L1dlYl9VUkxfTGluazE+PFdlYl9VUkxfTGluazI+PHU+
aHR0cDovL3d3dy5hbm5hbHMub3JnLmV6LnN0YXRzYmlibGlvdGVrZXQuZGs6MjA0OC9jZ2kvY29u
dGVudC9hYnN0cmFjdC8xMTUvNy81MDU8L3U+PC9XZWJfVVJMX0xpbmsyPjxaWl9Kb3VybmFsRnVs
bD48ZiBuYW1lPSJTeXN0ZW0iPkFubmFscyBvZiBJbnRlcm5hbCBNZWRpY2luZTwvZj48L1paX0pv
dXJuYWxGdWxsPjxaWl9Kb3VybmFsU3RkQWJicmV2PjxmIG5hbWU9IlN5c3RlbSI+QW5uIEludGVy
biBNZWQ8L2Y+PC9aWl9Kb3VybmFsU3RkQWJicmV2PjxaWl9Xb3JrZm9ybUlEPjE8L1paX1dvcmtm
b3JtSUQ+PC9NREw+PC9DaXRlPjxDaXRlPjxBdXRob3I+SGVpa2tpbmVuPC9BdXRob3I+PFllYXI+
MTk5NzwvWWVhcj48UmVjTnVtPjEyNTI4PC9SZWNOdW0+PElEVGV4dD5Mb25nLXRlcm0gdml0YW1p
biBEMyBzdXBwbGVtZW50YXRpb24gbWF5IGhhdmUgYWR2ZXJzZSBlZmZlY3RzIG9uIHNlcnVtIGxp
cGlkcyBkdXJpbmcgcG9zdG1lbm9wYXVzYWwgaG9ybW9uZSByZXBsYWNlbWVudCB0aGVyYXB5PC9J
RFRleHQ+PE1ETCBSZWZfVHlwZT0iSm91cm5hbCI+PFJlZl9UeXBlPkpvdXJuYWw8L1JlZl9UeXBl
PjxSZWZfSUQ+MTI1Mjg8L1JlZl9JRD48VGl0bGVfUHJpbWFyeT5Mb25nLXRlcm0gdml0YW1pbiBE
MyBzdXBwbGVtZW50YXRpb24gbWF5IGhhdmUgYWR2ZXJzZSBlZmZlY3RzIG9uIHNlcnVtIGxpcGlk
cyBkdXJpbmcgcG9zdG1lbm9wYXVzYWwgaG9ybW9uZSByZXBsYWNlbWVudCB0aGVyYXB5PC9UaXRs
ZV9QcmltYXJ5PjxBdXRob3JzX1ByaW1hcnk+SGVpa2tpbmVuLEEuTS48L0F1dGhvcnNfUHJpbWFy
eT48QXV0aG9yc19QcmltYXJ5PlR1cHB1cmFpbmVuLE0uVC48L0F1dGhvcnNfUHJpbWFyeT48QXV0
aG9yc19QcmltYXJ5Pk5pc2thbmVuLEwuPC9BdXRob3JzX1ByaW1hcnk+PEF1dGhvcnNfUHJpbWFy
eT5Lb211bGFpbmVuLE0uPC9BdXRob3JzX1ByaW1hcnk+PEF1dGhvcnNfUHJpbWFyeT5QZW50dGls
YSxJLjwvQXV0aG9yc19QcmltYXJ5PjxBdXRob3JzX1ByaW1hcnk+U2Fhcmlrb3NraSxTLjwvQXV0
aG9yc19QcmltYXJ5PjxEYXRlX1ByaW1hcnk+MTk5Ny8xMS8xPC9EYXRlX1ByaW1hcnk+PEtleXdv
cmRzPjE8L0tleXdvcmRzPjxLZXl3b3Jkcz5hZHZlcnNlIGVmZmVjdHM8L0tleXdvcmRzPjxLZXl3
b3Jkcz5hc3NvY2lhdGlvbjwvS2V5d29yZHM+PEtleXdvcmRzPkNhbGNpdW08L0tleXdvcmRzPjxL
ZXl3b3Jkcz5DYXJkaW92YXNjdWxhcjwvS2V5d29yZHM+PEtleXdvcmRzPkNob2xlY2FsY2lmZXJv
bDwvS2V5d29yZHM+PEtleXdvcmRzPkNob2xlc3Rlcm9sPC9LZXl3b3Jkcz48S2V5d29yZHM+Q3lw
cm90ZXJvbmUgYWNldGF0ZTwvS2V5d29yZHM+PEtleXdvcmRzPkRlbnNpdHk8L0tleXdvcmRzPjxL
ZXl3b3Jkcz5Fc3RyYWRpb2w8L0tleXdvcmRzPjxLZXl3b3Jkcz5Fc3RyYWRpb2wgdmFsZXJhdGU8
L0tleXdvcmRzPjxLZXl3b3Jkcz5Ib3Jtb25lIHJlcGxhY2VtZW50PC9LZXl3b3Jkcz48S2V5d29y
ZHM+SG9ybW9uZSBSZXBsYWNlbWVudCBUaGVyYXB5PC9LZXl3b3Jkcz48S2V5d29yZHM+SXM8L0tl
eXdvcmRzPjxLZXl3b3Jkcz5MaXBpZHM8L0tleXdvcmRzPjxLZXl3b3Jkcz5MT05HLVRFUk08L0tl
eXdvcmRzPjxLZXl3b3Jkcz5sb25nLXRlcm0gZWZmZWN0czwvS2V5d29yZHM+PEtleXdvcmRzPk1l
dGhvZHM8L0tleXdvcmRzPjxLZXl3b3Jkcz5Nb3JiaWRpdHk8L0tleXdvcmRzPjxLZXl3b3Jkcz5P
c3Rlb3Bvcm9zaXM8L0tleXdvcmRzPjxLZXl3b3Jkcz5wbGFjZWJvPC9LZXl3b3Jkcz48S2V5d29y
ZHM+cG9zdG1lbm9wYXVzYWw8L0tleXdvcmRzPjxLZXl3b3Jkcz5QT1NUTUVOT1BBVVNBTCBPU1RF
T1BPUk9TSVM8L0tleXdvcmRzPjxLZXl3b3Jkcz5Qb3N0bWVub3BhdXNhbCB3b21lbjwvS2V5d29y
ZHM+PEtleXdvcmRzPlJBTkRPTUlaRUQ8L0tleXdvcmRzPjxLZXl3b3Jkcz5SZXBsYWNlbWVudDwv
S2V5d29yZHM+PEtleXdvcmRzPlNlcnVtPC9LZXl3b3Jkcz48S2V5d29yZHM+U3VwcGxlbWVudGF0
aW9uPC9LZXl3b3Jkcz48S2V5d29yZHM+dGhlcmFweTwvS2V5d29yZHM+PEtleXdvcmRzPlRpbWU8
L0tleXdvcmRzPjxLZXl3b3Jkcz5UbzwvS2V5d29yZHM+PEtleXdvcmRzPnRyZWF0bWVudDwvS2V5
d29yZHM+PEtleXdvcmRzPlRyaWdseWNlcmlkZTwvS2V5d29yZHM+PEtleXdvcmRzPlRyaWdseWNl
cmlkZXM8L0tleXdvcmRzPjxLZXl3b3Jkcz5WaXRhbWluIEQzPC9LZXl3b3Jkcz48S2V5d29yZHM+
V29tZW48L0tleXdvcmRzPjxSZXByaW50PkluIEZpbGU8L1JlcHJpbnQ+PFN0YXJ0X1BhZ2U+NDk1
PC9TdGFydF9QYWdlPjxFbmRfUGFnZT41MDI8L0VuZF9QYWdlPjxQZXJpb2RpY2FsPkV1ciBKIEVu
ZG9jcmlub2w8L1BlcmlvZGljYWw+PFZvbHVtZT4xMzc8L1ZvbHVtZT48SXNzdWU+NTwvSXNzdWU+
PFdlYl9VUkw+aHR0cDovL3d3dy5lamUtb25saW5lLm9yZy9jb250ZW50LzEzNy81LzQ5NS5hYnN0
cmFjdDwvV2ViX1VSTD48V2ViX1VSTF9MaW5rMT48dT5maWxlOi8vQzpcRG9rdW1lbnRlclxSTS5S
ZWZcRC12aXRcQk1JXEV1cl9KX0VuZG9jcmlub2xfMTk5N18xMzdfNDk1ZmYucGRmPC91PjwvV2Vi
X1VSTF9MaW5rMT48WlpfSm91cm5hbEZ1bGw+PGYgbmFtZT0iU3lzdGVtIj5FdXJvcGVhbiBKb3Vy
bmFsIG9mIEVuZG9jcmlub2xvZ3k8L2Y+PC9aWl9Kb3VybmFsRnVsbD48WlpfSm91cm5hbFN0ZEFi
YnJldj48ZiBuYW1lPSJTeXN0ZW0iPkV1ciBKIEVuZG9jcmlub2w8L2Y+PC9aWl9Kb3VybmFsU3Rk
QWJicmV2PjxaWl9Xb3JrZm9ybUlEPjE8L1paX1dvcmtmb3JtSUQ+PC9NREw+PC9DaXRlPjxDaXRl
PjxBdXRob3I+RGF3c29uLUh1Z2hlczwvQXV0aG9yPjxZZWFyPjE5OTc8L1llYXI+PFJlY051bT42
ODE2PC9SZWNOdW0+PElEVGV4dD5FZmZlY3Qgb2YgY2FsY2l1bSBhbmQgdml0YW1pbiBEIHN1cHBs
ZW1lbnRhdGlvbiBvbiBib25lIGRlbnNpdHkgaW4gbWVuIGFuZCB3b21lbiA2NSB5ZWFycyBvZiBh
Z2Ugb3Igb2xkZXI8L0lEVGV4dD48TURMIFJlZl9UeXBlPSJKb3VybmFsIj48UmVmX1R5cGU+Sm91
cm5hbDwvUmVmX1R5cGU+PFJlZl9JRD42ODE2PC9SZWZfSUQ+PFRpdGxlX1ByaW1hcnk+RWZmZWN0
IG9mIGNhbGNpdW0gYW5kIHZpdGFtaW4gRCBzdXBwbGVtZW50YXRpb24gb24gYm9uZSBkZW5zaXR5
IGluIG1lbiBhbmQgd29tZW4gNjUgeWVhcnMgb2YgYWdlIG9yIG9sZGVyPC9UaXRsZV9QcmltYXJ5
PjxBdXRob3JzX1ByaW1hcnk+RGF3c29uLUh1Z2hlcyxCLjwvQXV0aG9yc19QcmltYXJ5PjxBdXRo
b3JzX1ByaW1hcnk+SGFycmlzLFMuUy48L0F1dGhvcnNfUHJpbWFyeT48QXV0aG9yc19QcmltYXJ5
PktyYWxsLEUuQS48L0F1dGhvcnNfUHJpbWFyeT48QXV0aG9yc19QcmltYXJ5PkRhbGxhbCxHLkUu
PC9BdXRob3JzX1ByaW1hcnk+PERhdGVfUHJpbWFyeT4xOTk3LzkvNDwvRGF0ZV9QcmltYXJ5PjxL
ZXl3b3Jkcz5BZ2VkPC9LZXl3b3Jkcz48S2V5d29yZHM+Ymxvb2Q8L0tleXdvcmRzPjxLZXl3b3Jk
cz5ib25lPC9LZXl3b3Jkcz48S2V5d29yZHM+Qm9uZSBEZW5zaXR5PC9LZXl3b3Jkcz48S2V5d29y
ZHM+Qm9uZSBtaW5lcmFsIGRlbnNpdHk8L0tleXdvcmRzPjxLZXl3b3Jkcz5DYWxjaXVtPC9LZXl3
b3Jkcz48S2V5d29yZHM+Q2FsY2l1bSBDaXRyYXRlPC9LZXl3b3Jkcz48S2V5d29yZHM+Q2hvbGVj
YWxjaWZlcm9sPC9LZXl3b3Jkcz48S2V5d29yZHM+Y2l0cmljIGFjaWQ8L0tleXdvcmRzPjxLZXl3
b3Jkcz5Db2xsYWdlbjwvS2V5d29yZHM+PEtleXdvcmRzPkNvbGxhZ2VuIFR5cGUgSTwvS2V5d29y
ZHM+PEtleXdvcmRzPmNvbGxhZ2VuIHR5cGUgSSB0cmltZXJpYyBjcm9zcyBsaW5rZWQgcGVwdGlk
ZTwvS2V5d29yZHM+PEtleXdvcmRzPmNvbnRyb2w8L0tleXdvcmRzPjxLZXl3b3Jkcz5Eb3VibGUt
QmxpbmQgTWV0aG9kPC9LZXl3b3Jkcz48S2V5d29yZHM+ZHJ1ZyBlZmZlY3RzPC9LZXl3b3Jkcz48
S2V5d29yZHM+ZXBpZGVtaW9sb2d5PC9LZXl3b3Jkcz48S2V5d29yZHM+RmVtYWxlPC9LZXl3b3Jk
cz48S2V5d29yZHM+RmVtdXIgTmVjazwvS2V5d29yZHM+PEtleXdvcmRzPkZyYWN0dXJlPC9LZXl3
b3Jkcz48S2V5d29yZHM+RnJhY3R1cmVzPC9LZXl3b3Jkcz48S2V5d29yZHM+RnJhY3R1cmVzLEJv
bmU8L0tleXdvcmRzPjxLZXl3b3Jkcz5IdW1hbnM8L0tleXdvcmRzPjxLZXl3b3Jkcz5pbTwvS2V5
d29yZHM+PEtleXdvcmRzPkluY2lkZW5jZTwvS2V5d29yZHM+PEtleXdvcmRzPkludGVydmlld3M8
L0tleXdvcmRzPjxLZXl3b3Jkcz5JczwvS2V5d29yZHM+PEtleXdvcmRzPk1hbGF0ZXM8L0tleXdv
cmRzPjxLZXl3b3Jkcz5NYWxlPC9LZXl3b3Jkcz48S2V5d29yZHM+bWV0YWJvbGlzbTwvS2V5d29y
ZHM+PEtleXdvcmRzPk1ldGhvZHM8L0tleXdvcmRzPjxLZXl3b3Jkcz5Pc3Rlb2NhbGNpbjwvS2V5
d29yZHM+PEtleXdvcmRzPk9zdGVvcG9yb3NpczwvS2V5d29yZHM+PEtleXdvcmRzPlBlcHRpZGVz
PC9LZXl3b3Jkcz48S2V5d29yZHM+cGhhcm1hY29sb2d5PC9LZXl3b3Jkcz48S2V5d29yZHM+UHJl
dmFsZW5jZTwvS2V5d29yZHM+PEtleXdvcmRzPnByZXZlbnRpb24gJmFtcDthbXA8L0tleXdvcmRz
PjxLZXl3b3Jkcz5SZXNlYXJjaCBTdXBwb3J0LFUuUy5Hb3YmYXBvczt0LE5vbi1QLkguUy48L0tl
eXdvcmRzPjxLZXl3b3Jkcz5SZXNlYXJjaCBTdXBwb3J0LFUuUy5Hb3YmYXBvczt0LFAuSC5TLjwv
S2V5d29yZHM+PEtleXdvcmRzPlJpc2s8L0tleXdvcmRzPjxLZXl3b3Jkcz5TcGluZTwvS2V5d29y
ZHM+PEtleXdvcmRzPnRoZXJhcGV1dGljIHVzZTwvS2V5d29yZHM+PEtleXdvcmRzPlRvPC9LZXl3
b3Jkcz48S2V5d29yZHM+VXJpbmU8L0tleXdvcmRzPjxLZXl3b3Jkcz5WaXRhbWluIEQ8L0tleXdv
cmRzPjxSZXByaW50PkluIEZpbGU8L1JlcHJpbnQ+PFN0YXJ0X1BhZ2U+NjcwPC9TdGFydF9QYWdl
PjxFbmRfUGFnZT42NzY8L0VuZF9QYWdlPjxQZXJpb2RpY2FsPk4gRW5nbCBKIE1lZDwvUGVyaW9k
aWNhbD48Vm9sdW1lPjMzNzwvVm9sdW1lPjxJc3N1ZT4xMDwvSXNzdWU+PFdlYl9VUkw+UE06OTI3
ODQ2MzwvV2ViX1VSTD48V2ViX1VSTF9MaW5rMT48dT5maWxlOi8vQzpcRG9rdW1lbnRlclxSTS5S
ZWZcRC12aXRcQk1EXE4gRW5nbCBKIE1lZCAxOTk3XzMzN182NzBmZi5wZGY8L3U+PC9XZWJfVVJM
X0xpbmsxPjxXZWJfVVJMX0xpbmsyPjx1Pmh0dHA6Ly93d3cubmVqbS5vcmcvZG9pL2Z1bGwvMTAu
MTA1Ni9ORUpNMTk5NzA5MDQzMzcxMDAzPC91PjwvV2ViX1VSTF9MaW5rMj48WlpfSm91cm5hbEZ1
bGw+PGYgbmFtZT0iU3lzdGVtIj5UaGUgTmV3IEVuZ2xhbmQgSm91cm5hbCBvZiBNZWRpY2luZTwv
Zj48L1paX0pvdXJuYWxGdWxsPjxaWl9Kb3VybmFsU3RkQWJicmV2PjxmIG5hbWU9IlN5c3RlbSI+
TiBFbmdsIEogTWVkPC9mPjwvWlpfSm91cm5hbFN0ZEFiYnJldj48WlpfV29ya2Zvcm1JRD4xPC9a
Wl9Xb3JrZm9ybUlEPjwvTURMPjwvQ2l0ZT48Q2l0ZT48QXV0aG9yPkFsb2lhPC9BdXRob3I+PFll
YXI+MjAwNTwvWWVhcj48UmVjTnVtPjYyNDk8L1JlY051bT48SURUZXh0PkEgUmFuZG9taXplZCBD
b250cm9sbGVkIFRyaWFsIG9mIFZpdGFtaW4gRDMgU3VwcGxlbWVudGF0aW9uIGluIEFmcmljYW4g
QW1lcmljYW4gV29tZW48L0lEVGV4dD48TURMIFJlZl9UeXBlPSJKb3VybmFsIj48UmVmX1R5cGU+
Sm91cm5hbDwvUmVmX1R5cGU+PFJlZl9JRD42MjQ5PC9SZWZfSUQ+PFRpdGxlX1ByaW1hcnk+QSBS
YW5kb21pemVkIENvbnRyb2xsZWQgVHJpYWwgb2YgVml0YW1pbiBEMyBTdXBwbGVtZW50YXRpb24g
aW4gQWZyaWNhbiBBbWVyaWNhbiBXb21lbjwvVGl0bGVfUHJpbWFyeT48QXV0aG9yc19QcmltYXJ5
PkFsb2lhLEpvaG4gRi48L0F1dGhvcnNfUHJpbWFyeT48QXV0aG9yc19QcmltYXJ5PlRhbHdhcixT
b25pYSBBcnVuYWJoPC9BdXRob3JzX1ByaW1hcnk+PEF1dGhvcnNfUHJpbWFyeT5Qb2xsYWNrLFNp
bWNoYTwvQXV0aG9yc19QcmltYXJ5PjxBdXRob3JzX1ByaW1hcnk+WWVoLEphbWVzPC9BdXRob3Jz
X1ByaW1hcnk+PERhdGVfUHJpbWFyeT4yMDA1LzcvMjU8L0RhdGVfUHJpbWFyeT48S2V5d29yZHM+
YW48L0tleXdvcmRzPjxLZXl3b3Jkcz5DYWxjaXVtPC9LZXl3b3Jkcz48S2V5d29yZHM+Y29udHJv
bDwvS2V5d29yZHM+PEtleXdvcmRzPkV0aG5pYyBHcm91cHM8L0tleXdvcmRzPjxLZXl3b3Jkcz5I
aXA8L0tleXdvcmRzPjxLZXl3b3Jkcz5NZXRob2RzPC9LZXl3b3Jkcz48S2V5d29yZHM+UGFyYXRo
eXJvaWQgSG9ybW9uZTwvS2V5d29yZHM+PEtleXdvcmRzPlJhZGl1czwvS2V5d29yZHM+PEtleXdv
cmRzPlNwaW5lPC9LZXl3b3Jkcz48S2V5d29yZHM+VG88L0tleXdvcmRzPjxLZXl3b3Jkcz5WaXRh
bWluIEQ8L0tleXdvcmRzPjxSZXByaW50PkluIEZpbGU8L1JlcHJpbnQ+PFN0YXJ0X1BhZ2U+MTYx
ODwvU3RhcnRfUGFnZT48RW5kX1BhZ2U+MTYyMzwvRW5kX1BhZ2U+PFBlcmlvZGljYWw+QXJjaCBJ
bnRlcm4gTWVkPC9QZXJpb2RpY2FsPjxWb2x1bWU+MTY1PC9Wb2x1bWU+PElzc3VlPjE0PC9Jc3N1
ZT48V2ViX1VSTD5odHRwOi8vYXJjaGludGUuYW1hLWFzc24ub3JnL2NnaS9jb250ZW50L2Fic3Ry
YWN0LzE2NS8xNC8xNjE4PC9XZWJfVVJMPjxXZWJfVVJMX0xpbmsxPjx1PmZpbGU6Ly9DOlxEb2t1
bWVudGVyXFJNLlJlZlxDYWxjdW1cQWxvaWEucGRmPC91PjwvV2ViX1VSTF9MaW5rMT48WlpfSm91
cm5hbEZ1bGw+PGYgbmFtZT0iU3lzdGVtIj5BcmNoaXZlcyBvZiBJbnRlcm5hbCBNZWRpY2luZTwv
Zj48L1paX0pvdXJuYWxGdWxsPjxaWl9Kb3VybmFsU3RkQWJicmV2PjxmIG5hbWU9IlN5c3RlbSI+
QXJjaCBJbnRlcm4gTWVkPC9mPjwvWlpfSm91cm5hbFN0ZEFiYnJldj48WlpfV29ya2Zvcm1JRD4x
PC9aWl9Xb3JrZm9ybUlEPjwvTURMPjwvQ2l0ZT48Q2l0ZT48QXV0aG9yPkNhYW48L0F1dGhvcj48
WWVhcj4yMDA3PC9ZZWFyPjxSZWNOdW0+NzM4ODwvUmVjTnVtPjxJRFRleHQ+Q2FsY2l1bSBwbHVz
IHZpdGFtaW4gRCBzdXBwbGVtZW50YXRpb24gYW5kIHRoZSByaXNrIG9mIHBvc3RtZW5vcGF1c2Fs
IHdlaWdodCBnYWluPC9JRFRleHQ+PE1ETCBSZWZfVHlwZT0iSm91cm5hbCI+PFJlZl9UeXBlPkpv
dXJuYWw8L1JlZl9UeXBlPjxSZWZfSUQ+NzM4ODwvUmVmX0lEPjxUaXRsZV9QcmltYXJ5PkNhbGNp
dW0gcGx1cyB2aXRhbWluIEQgc3VwcGxlbWVudGF0aW9uIGFuZCB0aGUgcmlzayBvZiBwb3N0bWVu
b3BhdXNhbCB3ZWlnaHQgZ2FpbjwvVGl0bGVfUHJpbWFyeT48QXV0aG9yc19QcmltYXJ5PkNhYW4s
Qi48L0F1dGhvcnNfUHJpbWFyeT48QXV0aG9yc19QcmltYXJ5Pk5ldWhvdXNlcixNLjwvQXV0aG9y
c19QcmltYXJ5PjxBdXRob3JzX1ByaW1hcnk+QXJhZ2FraSxBLjwvQXV0aG9yc19QcmltYXJ5PjxB
dXRob3JzX1ByaW1hcnk+TGV3aXMsQy5CLjwvQXV0aG9yc19QcmltYXJ5PjxBdXRob3JzX1ByaW1h
cnk+SmFja3NvbixSLjwvQXV0aG9yc19QcmltYXJ5PjxBdXRob3JzX1ByaW1hcnk+TGVib2ZmLE0u
Uy48L0F1dGhvcnNfUHJpbWFyeT48QXV0aG9yc19QcmltYXJ5Pk1hcmdvbGlzLEsuTC48L0F1dGhv
cnNfUHJpbWFyeT48QXV0aG9yc19QcmltYXJ5PlBvd2VsbCxMLjwvQXV0aG9yc19QcmltYXJ5PjxB
dXRob3JzX1ByaW1hcnk+VXdhaWZvLEcuPC9BdXRob3JzX1ByaW1hcnk+PEF1dGhvcnNfUHJpbWFy
eT5XaGl0bG9jayxFLjwvQXV0aG9yc19QcmltYXJ5PjxBdXRob3JzX1ByaW1hcnk+V3lsaWUtUm9z
ZXR0LEouPC9BdXRob3JzX1ByaW1hcnk+PEF1dGhvcnNfUHJpbWFyeT5MYUNyb2l4LEEuPC9BdXRo
b3JzX1ByaW1hcnk+PERhdGVfUHJpbWFyeT4yMDA3LzUvMTQ8L0RhdGVfUHJpbWFyeT48S2V5d29y
ZHM+YWRtaW5pc3RyYXRpb24gJmFtcDthbXA8L0tleXdvcmRzPjxLZXl3b3Jkcz5BZ2VkPC9LZXl3
b3Jkcz48S2V5d29yZHM+YW48L0tleXdvcmRzPjxLZXl3b3Jkcz5Bcm08L0tleXdvcmRzPjxLZXl3
b3Jkcz5Cb2R5IFdlaWdodDwvS2V5d29yZHM+PEtleXdvcmRzPmJvbmU8L0tleXdvcmRzPjxLZXl3
b3Jkcz5Cb25lIERlbnNpdHk8L0tleXdvcmRzPjxLZXl3b3Jkcz5Cb25lIERlbnNpdHkgQ29uc2Vy
dmF0aW9uIEFnZW50czwvS2V5d29yZHM+PEtleXdvcmRzPkNhbGNpdW08L0tleXdvcmRzPjxLZXl3
b3Jkcz5DYWxjaXVtIGludGFrZTwvS2V5d29yZHM+PEtleXdvcmRzPkNhbGNpdW0sRGlldGFyeTwv
S2V5d29yZHM+PEtleXdvcmRzPkNob2xlY2FsY2lmZXJvbDwvS2V5d29yZHM+PEtleXdvcmRzPmRv
c2FnZTwvS2V5d29yZHM+PEtleXdvcmRzPkRvc2UtUmVzcG9uc2UgUmVsYXRpb25zaGlwLERydWc8
L0tleXdvcmRzPjxLZXl3b3Jkcz5Eb3VibGUtQmxpbmQgTWV0aG9kPC9LZXl3b3Jkcz48S2V5d29y
ZHM+ZHJ1ZyBlZmZlY3RzPC9LZXl3b3Jkcz48S2V5d29yZHM+RHJ1ZyBUaGVyYXB5LENvbWJpbmF0
aW9uPC9LZXl3b3Jkcz48S2V5d29yZHM+RmVtYWxlPC9LZXl3b3Jkcz48S2V5d29yZHM+Rm9sbG93
LVVwIFN0dWRpZXM8L0tleXdvcmRzPjxLZXl3b3Jkcz5IZWFsdGg8L0tleXdvcmRzPjxLZXl3b3Jk
cz5IdW1hbnM8L0tleXdvcmRzPjxLZXl3b3Jkcz5pbTwvS2V5d29yZHM+PEtleXdvcmRzPklzPC9L
ZXl3b3Jkcz48S2V5d29yZHM+TWV0aG9kczwvS2V5d29yZHM+PEtleXdvcmRzPk1pZGRsZSBBZ2Vk
PC9LZXl3b3Jkcz48S2V5d29yZHM+TXVsdGljZW50ZXIgU3R1ZGllczwvS2V5d29yZHM+PEtleXdv
cmRzPk9iZXNpdHk8L0tleXdvcmRzPjxLZXl3b3Jkcz5waHlzaW9sb2d5PC9LZXl3b3Jkcz48S2V5
d29yZHM+UG9zdG1lbm9wYXVzZTwvS2V5d29yZHM+PEtleXdvcmRzPlByZXZlbnRpb248L0tleXdv
cmRzPjxLZXl3b3Jkcz5SZXNlYXJjaDwvS2V5d29yZHM+PEtleXdvcmRzPlJpc2s8L0tleXdvcmRz
PjxLZXl3b3Jkcz5Sb2xlPC9LZXl3b3Jkcz48S2V5d29yZHM+dGhlcmFweTwvS2V5d29yZHM+PEtl
eXdvcmRzPlRpbWUgRmFjdG9yczwvS2V5d29yZHM+PEtleXdvcmRzPlRvPC9LZXl3b3Jkcz48S2V5
d29yZHM+VW5pdGVkIFN0YXRlczwvS2V5d29yZHM+PEtleXdvcmRzPlZpdGFtaW4gRDwvS2V5d29y
ZHM+PEtleXdvcmRzPlZpdGFtaW5zPC9LZXl3b3Jkcz48S2V5d29yZHM+V2VpZ2h0IEdhaW48L0tl
eXdvcmRzPjxLZXl3b3Jkcz5Xb21lbiZhcG9zO3MgSGVhbHRoPC9LZXl3b3Jkcz48UmVwcmludD5O
b3QgaW4gRmlsZTwvUmVwcmludD48U3RhcnRfUGFnZT44OTM8L1N0YXJ0X1BhZ2U+PEVuZF9QYWdl
PjkwMjwvRW5kX1BhZ2U+PFBlcmlvZGljYWw+QXJjaCBJbnRlcm4gTWVkPC9QZXJpb2RpY2FsPjxW
b2x1bWU+MTY3PC9Wb2x1bWU+PElzc3VlPjk8L0lzc3VlPjxXZWJfVVJMPlBNOjE3NTAyNTMwPC9X
ZWJfVVJMPjxXZWJfVVJMX0xpbmsxPjx1PmZpbGU6Ly9DOlxEb2t1bWVudGVyXFJNLlJlZlxELXZp
dFxBcmNoIEludGVybiBNZWQuIDIwMDcuIDE2Ny4gODkzZmYucGRmPC91PjwvV2ViX1VSTF9MaW5r
MT48V2ViX1VSTF9MaW5rMj48dT5odHRwOi8vYXJjaGludGUuYW1hLWFzc24ub3JnL2NnaS9jb250
ZW50L2Z1bGwvMTY3LzkvODkzPC91PjwvV2ViX1VSTF9MaW5rMj48WlpfSm91cm5hbEZ1bGw+PGYg
bmFtZT0iU3lzdGVtIj5BcmNoaXZlcyBvZiBJbnRlcm5hbCBNZWRpY2luZTwvZj48L1paX0pvdXJu
YWxGdWxsPjxaWl9Kb3VybmFsU3RkQWJicmV2PjxmIG5hbWU9IlN5c3RlbSI+QXJjaCBJbnRlcm4g
TWVkPC9mPjwvWlpfSm91cm5hbFN0ZEFiYnJldj48WlpfV29ya2Zvcm1JRD4xPC9aWl9Xb3JrZm9y
bUlEPjwvTURMPjwvQ2l0ZT48Q2l0ZT48QXV0aG9yPk1ham9yPC9BdXRob3I+PFllYXI+MjAwNzwv
WWVhcj48UmVjTnVtPjY4NDY8L1JlY051bT48SURUZXh0PlN1cHBsZW1lbnRhdGlvbiB3aXRoIGNh
bGNpdW0gKyB2aXRhbWluIEQgZW5oYW5jZXMgdGhlIGJlbmVmaWNpYWwgZWZmZWN0IG9mIHdlaWdo
dCBsb3NzIG9uIHBsYXNtYSBsaXBpZCBhbmQgbGlwb3Byb3RlaW4gY29uY2VudHJhdGlvbnM8L0lE
VGV4dD48TURMIFJlZl9UeXBlPSJKb3VybmFsIj48UmVmX1R5cGU+Sm91cm5hbDwvUmVmX1R5cGU+
PFJlZl9JRD42ODQ2PC9SZWZfSUQ+PFRpdGxlX1ByaW1hcnk+U3VwcGxlbWVudGF0aW9uIHdpdGgg
Y2FsY2l1bSArIHZpdGFtaW4gRCBlbmhhbmNlcyB0aGUgYmVuZWZpY2lhbCBlZmZlY3Qgb2Ygd2Vp
Z2h0IGxvc3Mgb24gcGxhc21hIGxpcGlkIGFuZCBsaXBvcHJvdGVpbiBjb25jZW50cmF0aW9uczwv
VGl0bGVfUHJpbWFyeT48QXV0aG9yc19QcmltYXJ5Pk1ham9yLEdlbmV2aWV2ZSBDLjwvQXV0aG9y
c19QcmltYXJ5PjxBdXRob3JzX1ByaW1hcnk+QWxhcmllLEZyYW5jaW5lPC9BdXRob3JzX1ByaW1h
cnk+PEF1dGhvcnNfUHJpbWFyeT5Eb3JlLEplYW48L0F1dGhvcnNfUHJpbWFyeT48QXV0aG9yc19Q
cmltYXJ5PlBob3V0dGFtYSxTYWtvdW5hPC9BdXRob3JzX1ByaW1hcnk+PEF1dGhvcnNfUHJpbWFy
eT5UcmVtYmxheSxBbmdlbG88L0F1dGhvcnNfUHJpbWFyeT48RGF0ZV9QcmltYXJ5PjIwMDcvMS8x
PC9EYXRlX1ByaW1hcnk+PEtleXdvcmRzPmFuPC9LZXl3b3Jkcz48S2V5d29yZHM+Ymxvb2Q8L0tl
eXdvcmRzPjxLZXl3b3Jkcz5CbG9vZCBQcmVzc3VyZTwvS2V5d29yZHM+PEtleXdvcmRzPkJvZHkg
V2VpZ2h0PC9LZXl3b3Jkcz48S2V5d29yZHM+Q2FsY2l1bTwvS2V5d29yZHM+PEtleXdvcmRzPkNo
b2xlc3Rlcm9sPC9LZXl3b3Jkcz48S2V5d29yZHM+R2x1Y29zZTwvS2V5d29yZHM+PEtleXdvcmRz
Pkluc3VsaW48L0tleXdvcmRzPjxLZXl3b3Jkcz5QcmVzc3VyZTwvS2V5d29yZHM+PEtleXdvcmRz
PlRvPC9LZXl3b3Jkcz48S2V5d29yZHM+Vml0YW1pbiBEPC9LZXl3b3Jkcz48S2V5d29yZHM+V2Vp
Z2h0IExvc3M8L0tleXdvcmRzPjxSZXByaW50PkluIEZpbGU8L1JlcHJpbnQ+PFN0YXJ0X1BhZ2U+
NTQ8L1N0YXJ0X1BhZ2U+PEVuZF9QYWdlPjU5PC9FbmRfUGFnZT48UGVyaW9kaWNhbD5BbSBKIENs
aW4gTnV0cjwvUGVyaW9kaWNhbD48Vm9sdW1lPjg1PC9Wb2x1bWU+PElzc3VlPjE8L0lzc3VlPjxX
ZWJfVVJMPmh0dHA6Ly93d3cuYWpjbi5vcmcvY2dpL2NvbnRlbnQvYWJzdHJhY3QvODUvMS81NDwv
V2ViX1VSTD48V2ViX1VSTF9MaW5rMT48dT5maWxlOi8vQzpcRG9rdW1lbnRlclxSTS5SZWZcRC12
aXRcU3VwcGxlbWVudGF0aW9uICBmYXQucGRmPC91PjwvV2ViX1VSTF9MaW5rMT48V2ViX1VSTF9M
aW5rMj48dT5odHRwOi8vd3d3LmFqY24ub3JnLmV6LnN0YXRzYmlibGlvdGVrZXQuZGs6MjA0OC9j
Z2kvY29udGVudC9mdWxsLzg1LzEvNTQ8L3U+PC9XZWJfVVJMX0xpbmsyPjxaWl9Kb3VybmFsRnVs
bD48ZiBuYW1lPSJTeXN0ZW0iPkFtIEogQ2xpbiBOdXRyPC9mPjwvWlpfSm91cm5hbEZ1bGw+PFpa
X1dvcmtmb3JtSUQ+MTwvWlpfV29ya2Zvcm1JRD48L01ETD48L0NpdGU+PENpdGU+PEF1dGhvcj5Q
aXR0YXM8L0F1dGhvcj48WWVhcj4yMDA3PC9ZZWFyPjxSZWNOdW0+NzY2MjwvUmVjTnVtPjxJRFRl
eHQ+VGhlIEVmZmVjdHMgb2YgQ2FsY2l1bSBhbmQgVml0YW1pbiBEIFN1cHBsZW1lbnRhdGlvbiBv
biBCbG9vZCBHbHVjb3NlIGFuZCBNYXJrZXJzIG9mIEluZmxhbW1hdGlvbiBpbiBOb25kaWFiZXRp
YyBBZHVsdHM8L0lEVGV4dD48TURMIFJlZl9UeXBlPSJKb3VybmFsIj48UmVmX1R5cGU+Sm91cm5h
bDwvUmVmX1R5cGU+PFJlZl9JRD43NjYyPC9SZWZfSUQ+PFRpdGxlX1ByaW1hcnk+VGhlIEVmZmVj
dHMgb2YgQ2FsY2l1bSBhbmQgVml0YW1pbiBEIFN1cHBsZW1lbnRhdGlvbiBvbiBCbG9vZCBHbHVj
b3NlIGFuZCBNYXJrZXJzIG9mIEluZmxhbW1hdGlvbiBpbiBOb25kaWFiZXRpYyBBZHVsdHM8L1Rp
dGxlX1ByaW1hcnk+PEF1dGhvcnNfUHJpbWFyeT5QaXR0YXMsQW5hc3Rhc3Npb3MgRy48L0F1dGhv
cnNfUHJpbWFyeT48QXV0aG9yc19QcmltYXJ5PkhhcnJpcyxTdXNhbiBTLjwvQXV0aG9yc19Qcmlt
YXJ5PjxBdXRob3JzX1ByaW1hcnk+U3RhcmssUGF1bCBDLjwvQXV0aG9yc19QcmltYXJ5PjxBdXRo
b3JzX1ByaW1hcnk+RGF3c29uLUh1Z2hlcyxCZXNzPC9BdXRob3JzX1ByaW1hcnk+PERhdGVfUHJp
bWFyeT4yMDA3LzQvMTwvRGF0ZV9QcmltYXJ5PjxLZXl3b3Jkcz5BZHVsdDwvS2V5d29yZHM+PEtl
eXdvcmRzPkFnZWQ8L0tleXdvcmRzPjxLZXl3b3Jkcz5hbmFseXNpczwvS2V5d29yZHM+PEtleXdv
cmRzPkFybTwvS2V5d29yZHM+PEtleXdvcmRzPmJsb29kPC9LZXl3b3Jkcz48S2V5d29yZHM+Qmxv
b2QgR2x1Y29zZTwvS2V5d29yZHM+PEtleXdvcmRzPkMtUmVhY3RpdmUgUHJvdGVpbjwvS2V5d29y
ZHM+PEtleXdvcmRzPkNhbGNpdW08L0tleXdvcmRzPjxLZXl3b3Jkcz5DYWxjaXVtIENpdHJhdGU8
L0tleXdvcmRzPjxLZXl3b3Jkcz5EaWFiZXRlczwvS2V5d29yZHM+PEtleXdvcmRzPkZhc3Rpbmc8
L0tleXdvcmRzPjxLZXl3b3Jkcz5HbHVjb3NlPC9LZXl3b3Jkcz48S2V5d29yZHM+SG9tZW9zdGFz
aXM8L0tleXdvcmRzPjxLZXl3b3Jkcz5JbmZsYW1tYXRpb248L0tleXdvcmRzPjxLZXl3b3Jkcz5J
bnN1bGluPC9LZXl3b3Jkcz48S2V5d29yZHM+SW5zdWxpbiBSZXNpc3RhbmNlPC9LZXl3b3Jkcz48
S2V5d29yZHM+SW50ZXJsZXVraW4tNjwvS2V5d29yZHM+PEtleXdvcmRzPlBsYWNlYm9zPC9LZXl3
b3Jkcz48S2V5d29yZHM+UmVzZWFyY2g8L0tleXdvcmRzPjxLZXl3b3Jkcz5SZXNlYXJjaCBEZXNp
Z248L0tleXdvcmRzPjxLZXl3b3Jkcz5TZW5zaXRpdml0eTwvS2V5d29yZHM+PEtleXdvcmRzPlRp
bWU8L0tleXdvcmRzPjxLZXl3b3Jkcz5UbzwvS2V5d29yZHM+PEtleXdvcmRzPnRyZWF0bWVudDwv
S2V5d29yZHM+PEtleXdvcmRzPlZpdGFtaW4gRDwvS2V5d29yZHM+PFJlcHJpbnQ+SW4gRmlsZTwv
UmVwcmludD48U3RhcnRfUGFnZT45ODA8L1N0YXJ0X1BhZ2U+PEVuZF9QYWdlPjk4NjwvRW5kX1Bh
Z2U+PFBlcmlvZGljYWw+RGlhYmV0ZXMgQ2FyZTwvUGVyaW9kaWNhbD48Vm9sdW1lPjMwPC9Wb2x1
bWU+PElzc3VlPjQ8L0lzc3VlPjxXZWJfVVJMPmh0dHA6Ly9jYXJlLmRpYWJldGVzam91cm5hbHMu
b3JnL2NnaS9jb250ZW50L2Fic3RyYWN0LzMwLzQvOTgwPC9XZWJfVVJMPjxXZWJfVVJMX0xpbmsx
Pjx1PmZpbGU6Ly9DOlxEb2t1bWVudGVyXFJNLlJlZlxELXZpdFxESUFCRVRFUyBDQVJFIDIwMDcu
IDMwLiA5ODBmZi5wZGY8L3U+PC9XZWJfVVJMX0xpbmsxPjxXZWJfVVJMX0xpbmsyPjx1Pmh0dHA6
Ly9jYXJlLmRpYWJldGVzam91cm5hbHMub3JnLmV6LnN0YXRzYmlibGlvdGVrZXQuZGs6MjA0OC9j
Z2kvY29udGVudC9mdWxsLzMwLzQvOTgwP2lqa2V5PTZiYzgyNDZhOTgyNTZmZTk4YmQwZjdjOTEw
ODNhZDQ3NDU4MWZmNWI8L3U+PC9XZWJfVVJMX0xpbmsyPjxaWl9Kb3VybmFsRnVsbD48ZiBuYW1l
PSJTeXN0ZW0iPkRpYWJldGVzIENhcmU8L2Y+PC9aWl9Kb3VybmFsRnVsbD48WlpfV29ya2Zvcm1J
RD4xPC9aWl9Xb3JrZm9ybUlEPjwvTURMPjwvQ2l0ZT48Q2l0ZT48QXV0aG9yPlByaW5jZTwvQXV0
aG9yPjxZZWFyPjIwMDg8L1llYXI+PFJlY051bT45MDY0PC9SZWNOdW0+PElEVGV4dD5FZmZlY3Rz
IG9mIEVyZ29jYWxjaWZlcm9sIEFkZGVkIHRvIENhbGNpdW0gb24gdGhlIFJpc2sgb2YgRmFsbHMg
aW4gRWxkZXJseSBIaWdoLVJpc2sgV29tZW48L0lEVGV4dD48TURMIFJlZl9UeXBlPSJKb3VybmFs
Ij48UmVmX1R5cGU+Sm91cm5hbDwvUmVmX1R5cGU+PFJlZl9JRD45MDY0PC9SZWZfSUQ+PFRpdGxl
X1ByaW1hcnk+RWZmZWN0cyBvZiBFcmdvY2FsY2lmZXJvbCBBZGRlZCB0byBDYWxjaXVtIG9uIHRo
ZSBSaXNrIG9mIEZhbGxzIGluIEVsZGVybHkgSGlnaC1SaXNrIFdvbWVuPC9UaXRsZV9QcmltYXJ5
PjxBdXRob3JzX1ByaW1hcnk+UHJpbmNlLFJpY2hhcmQgTC48L0F1dGhvcnNfUHJpbWFyeT48QXV0
aG9yc19QcmltYXJ5PkF1c3RpbixOaWNvbGU8L0F1dGhvcnNfUHJpbWFyeT48QXV0aG9yc19Qcmlt
YXJ5PkRldmluZSxBbWFuZGE8L0F1dGhvcnNfUHJpbWFyeT48QXV0aG9yc19QcmltYXJ5PkRpY2ss
SWFuIE0uPC9BdXRob3JzX1ByaW1hcnk+PEF1dGhvcnNfUHJpbWFyeT5CcnVjZSxEYXZpZDwvQXV0
aG9yc19QcmltYXJ5PjxBdXRob3JzX1ByaW1hcnk+Wmh1LEt1bjwvQXV0aG9yc19QcmltYXJ5PjxE
YXRlX1ByaW1hcnk+MjAwOC8xLzE0PC9EYXRlX1ByaW1hcnk+PEtleXdvcmRzPjI1IGh5ZHJveHl2
aXRhbWluIEQ8L0tleXdvcmRzPjxLZXl3b3Jkcz4yNS1IeWRyb3h5dml0YW1pbiBEPC9LZXl3b3Jk
cz48S2V5d29yZHM+QWdlZDwvS2V5d29yZHM+PEtleXdvcmRzPkF1c3RyYWxpYTwvS2V5d29yZHM+
PEtleXdvcmRzPkNhbGNpdW08L0tleXdvcmRzPjxLZXl3b3Jkcz5DYWxjaXVtIENpdHJhdGU8L0tl
eXdvcmRzPjxLZXl3b3Jkcz5DaTwvS2V5d29yZHM+PEtleXdvcmRzPmNvbnRyb2w8L0tleXdvcmRz
PjxLZXl3b3Jkcz5FbGRlcmx5PC9LZXl3b3Jkcz48S2V5d29yZHM+ZmFsbHM8L0tleXdvcmRzPjxL
ZXl3b3Jkcz5oaXN0b3J5PC9LZXl3b3Jkcz48S2V5d29yZHM+SXM8L0tleXdvcmRzPjxLZXl3b3Jk
cz5NZXRob2RzPC9LZXl3b3Jkcz48S2V5d29yZHM+T2RkcyBSYXRpbzwvS2V5d29yZHM+PEtleXdv
cmRzPlBhdGllbnRzPC9LZXl3b3Jkcz48S2V5d29yZHM+UHJldmVudGlvbjwvS2V5d29yZHM+PEtl
eXdvcmRzPlJpc2s8L0tleXdvcmRzPjxLZXl3b3Jkcz5Sb2xlPC9LZXl3b3Jkcz48S2V5d29yZHM+
U2VydW08L0tleXdvcmRzPjxLZXl3b3Jkcz50aGVyYXB5PC9LZXl3b3Jkcz48S2V5d29yZHM+VG88
L0tleXdvcmRzPjxLZXl3b3Jkcz50cmVhdG1lbnQ8L0tleXdvcmRzPjxLZXl3b3Jkcz5WaXRhbWlu
IEQ8L0tleXdvcmRzPjxSZXByaW50PkluIEZpbGU8L1JlcHJpbnQ+PFN0YXJ0X1BhZ2U+MTAzPC9T
dGFydF9QYWdlPjxFbmRfUGFnZT4xMDg8L0VuZF9QYWdlPjxQZXJpb2RpY2FsPkFyY2ggSW50ZXJu
IE1lZDwvUGVyaW9kaWNhbD48Vm9sdW1lPjE2ODwvVm9sdW1lPjxJc3N1ZT4xPC9Jc3N1ZT48V2Vi
X1VSTD5odHRwOi8vYXJjaGludGUuYW1hLWFzc24ub3JnL2NnaS9jb250ZW50L2Fic3RyYWN0LzE2
OC8xLzEwMzwvV2ViX1VSTD48V2ViX1VSTF9MaW5rMT48dT5maWxlOi8vQzpcRG9rdW1lbnRlclxS
TS5SZWZcRmFsbHNcQXJjaCBJbnRlcm4gTWVkLiAyMDA4LiAxNjgoMSkuIDEwM2ZmLlBERjwvdT48
L1dlYl9VUkxfTGluazE+PFdlYl9VUkxfTGluazI+PHU+aHR0cDovL2FyY2hpbnRlLmFtYS1hc3Nu
Lm9yZy5lei5zdGF0c2JpYmxpb3Rla2V0LmRrOjIwNDgvY2dpL2NvbnRlbnQvZnVsbC8xNjgvMS8x
MDM8L3U+PC9XZWJfVVJMX0xpbmsyPjxaWl9Kb3VybmFsRnVsbD48ZiBuYW1lPSJTeXN0ZW0iPkFy
Y2hpdmVzIG9mIEludGVybmFsIE1lZGljaW5lPC9mPjwvWlpfSm91cm5hbEZ1bGw+PFpaX0pvdXJu
YWxTdGRBYmJyZXY+PGYgbmFtZT0iU3lzdGVtIj5BcmNoIEludGVybiBNZWQ8L2Y+PC9aWl9Kb3Vy
bmFsU3RkQWJicmV2PjxaWl9Xb3JrZm9ybUlEPjE8L1paX1dvcmtmb3JtSUQ+PC9NREw+PC9DaXRl
PjxDaXRlPjxBdXRob3I+U25ldmU8L0F1dGhvcj48WWVhcj4yMDA4PC9ZZWFyPjxSZWNOdW0+ODU0
NTwvUmVjTnVtPjxJRFRleHQ+U3VwcGxlbWVudGF0aW9uIHdpdGggY2hvbGVjYWxjaWZlcm9sIGRv
ZXMgbm90IHJlc3VsdCBpbiB3ZWlnaHQgcmVkdWN0aW9uIGluIG92ZXJ3ZWlnaHQgYW5kIG9iZXNl
IHN1YmplY3RzPC9JRFRleHQ+PE1ETCBSZWZfVHlwZT0iSm91cm5hbCI+PFJlZl9UeXBlPkpvdXJu
YWw8L1JlZl9UeXBlPjxSZWZfSUQ+ODU0NTwvUmVmX0lEPjxUaXRsZV9QcmltYXJ5PlN1cHBsZW1l
bnRhdGlvbiB3aXRoIGNob2xlY2FsY2lmZXJvbCBkb2VzIG5vdCByZXN1bHQgaW4gd2VpZ2h0IHJl
ZHVjdGlvbiBpbiBvdmVyd2VpZ2h0IGFuZCBvYmVzZSBzdWJqZWN0czwvVGl0bGVfUHJpbWFyeT48
QXV0aG9yc19QcmltYXJ5PlNuZXZlLE0uPC9BdXRob3JzX1ByaW1hcnk+PEF1dGhvcnNfUHJpbWFy
eT5GaWdlbnNjaGF1LFkuPC9BdXRob3JzX1ByaW1hcnk+PEF1dGhvcnNfUHJpbWFyeT5Kb3JkZSxS
LjwvQXV0aG9yc19QcmltYXJ5PjxEYXRlX1ByaW1hcnk+MjAwOC8xMi8xPC9EYXRlX1ByaW1hcnk+
PEtleXdvcmRzPjI1IGh5ZHJveHl2aXRhbWluIEQ8L0tleXdvcmRzPjxLZXl3b3Jkcz4yNS1IeWRy
b3h5dml0YW1pbiBEPC9LZXl3b3Jkcz48S2V5d29yZHM+QWR1bHQ8L0tleXdvcmRzPjxLZXl3b3Jk
cz5hZHZlcnNlIGVmZmVjdHM8L0tleXdvcmRzPjxLZXl3b3Jkcz5hZ2U8L0tleXdvcmRzPjxLZXl3
b3Jkcz5BbnRocm9wb21ldHJ5PC9LZXl3b3Jkcz48S2V5d29yZHM+Ymxvb2Q8L0tleXdvcmRzPjxL
ZXl3b3Jkcz5ib2R5IGZhdDwvS2V5d29yZHM+PEtleXdvcmRzPkJvZHkgTWFzcyBJbmRleDwvS2V5
d29yZHM+PEtleXdvcmRzPkJvZHkgV2VpZ2h0PC9LZXl3b3Jkcz48S2V5d29yZHM+Q2FsY2l1bTwv
S2V5d29yZHM+PEtleXdvcmRzPkNob2xlY2FsY2lmZXJvbDwvS2V5d29yZHM+PEtleXdvcmRzPmRp
c3RyaWJ1dGlvbjwvS2V5d29yZHM+PEtleXdvcmRzPmRvc2FnZTwvS2V5d29yZHM+PEtleXdvcmRz
PmR1YWwtZW5lcmd5IFgtcmF5IGFic29ycHRpb21ldHJ5PC9LZXl3b3Jkcz48S2V5d29yZHM+SXM8
L0tleXdvcmRzPjxLZXl3b3Jkcz5PdmVyd2VpZ2h0PC9LZXl3b3Jkcz48S2V5d29yZHM+UGFyYXRo
eXJvaWQ8L0tleXdvcmRzPjxLZXl3b3Jkcz5QYXJhdGh5cm9pZCBIb3Jtb25lPC9LZXl3b3Jkcz48
S2V5d29yZHM+UmlzazwvS2V5d29yZHM+PEtleXdvcmRzPlNlcnVtPC9LZXl3b3Jkcz48S2V5d29y
ZHM+VG88L0tleXdvcmRzPjxLZXl3b3Jkcz5XZWlnaHQgTG9zczwvS2V5d29yZHM+PFJlcHJpbnQ+
SW4gRmlsZTwvUmVwcmludD48U3RhcnRfUGFnZT42NzU8L1N0YXJ0X1BhZ2U+PEVuZF9QYWdlPjY4
NDwvRW5kX1BhZ2U+PFBlcmlvZGljYWw+RXVyIEogRW5kb2NyaW5vbDwvUGVyaW9kaWNhbD48Vm9s
dW1lPjE1OTwvVm9sdW1lPjxJc3N1ZT42PC9Jc3N1ZT48V2ViX1VSTD5odHRwOi8vd3d3LmVqZS1v
bmxpbmUub3JnL2NnaS9jb250ZW50L2Fic3RyYWN0LzE1OS82LzY3NTwvV2ViX1VSTD48V2ViX1VS
TF9MaW5rMT48dT5maWxlOi8vQzpcRG9rdW1lbnRlclxSTS5SZWZcQWRpcG9zaXRhc1xFdXJvcGVh
biBKb3VybmFsIG9mIEVuZG9jcmlub2xvZ3kgMjAwOC4gMTU5LiA2NzVmZi5QREY8L3U+PC9XZWJf
VVJMX0xpbmsxPjxXZWJfVVJMX0xpbmsyPjx1Pmh0dHA6Ly93d3cuZWplLW9ubGluZS5vcmcuZXou
c3RhdHNiaWJsaW90ZWtldC5kazoyMDQ4L2NnaS9jb250ZW50L2Z1bGwvMTU5LzYvNjc1PC91Pjwv
V2ViX1VSTF9MaW5rMj48WlpfSm91cm5hbEZ1bGw+PGYgbmFtZT0iU3lzdGVtIj5FdXJvcGVhbiBK
b3VybmFsIG9mIEVuZG9jcmlub2xvZ3k8L2Y+PC9aWl9Kb3VybmFsRnVsbD48WlpfSm91cm5hbFN0
ZEFiYnJldj48ZiBuYW1lPSJTeXN0ZW0iPkV1ciBKIEVuZG9jcmlub2w8L2Y+PC9aWl9Kb3VybmFs
U3RkQWJicmV2PjxaWl9Xb3JrZm9ybUlEPjE8L1paX1dvcmtmb3JtSUQ+PC9NREw+PC9DaXRlPjxD
aXRlPjxBdXRob3I+Wmh1PC9BdXRob3I+PFllYXI+MjAwODwvWWVhcj48UmVjTnVtPjg2NDk8L1Jl
Y051bT48SURUZXh0PkVmZmVjdHMgb2YgQ2FsY2l1bSBhbmQgVml0YW1pbiBEIFN1cHBsZW1lbnRh
dGlvbiBvbiBIaXAgQm9uZSBNaW5lcmFsIERlbnNpdHkgYW5kIENhbGNpdW0tUmVsYXRlZCBBbmFs
eXRlcyBpbiBFbGRlcmx5IEFtYnVsYXRvcnkgQXVzdHJhbGlhbiBXb21lbjogQSBGaXZlLVllYXIg
UmFuZG9taXplZCBDb250cm9sbGVkIFRyaWFsPC9JRFRleHQ+PE1ETCBSZWZfVHlwZT0iSm91cm5h
bCI+PFJlZl9UeXBlPkpvdXJuYWw8L1JlZl9UeXBlPjxSZWZfSUQ+ODY0OTwvUmVmX0lEPjxUaXRs
ZV9QcmltYXJ5PkVmZmVjdHMgb2YgQ2FsY2l1bSBhbmQgVml0YW1pbiBEIFN1cHBsZW1lbnRhdGlv
biBvbiBIaXAgQm9uZSBNaW5lcmFsIERlbnNpdHkgYW5kIENhbGNpdW0tUmVsYXRlZCBBbmFseXRl
cyBpbiBFbGRlcmx5IEFtYnVsYXRvcnkgQXVzdHJhbGlhbiBXb21lbjogQSBGaXZlLVllYXIgUmFu
ZG9taXplZCBDb250cm9sbGVkIFRyaWFsPC9UaXRsZV9QcmltYXJ5PjxBdXRob3JzX1ByaW1hcnk+
Wmh1LEt1bjwvQXV0aG9yc19QcmltYXJ5PjxBdXRob3JzX1ByaW1hcnk+RGV2aW5lLEFtYW5kYTwv
QXV0aG9yc19QcmltYXJ5PjxBdXRob3JzX1ByaW1hcnk+RGljayxJYW4gTS48L0F1dGhvcnNfUHJp
bWFyeT48QXV0aG9yc19QcmltYXJ5PldpbHNvbixTY290dCBHLjwvQXV0aG9yc19QcmltYXJ5PjxB
dXRob3JzX1ByaW1hcnk+UHJpbmNlLFJpY2hhcmQgTC48L0F1dGhvcnNfUHJpbWFyeT48RGF0ZV9Q
cmltYXJ5PjIwMDgvMy8xPC9EYXRlX1ByaW1hcnk+PEtleXdvcmRzPjI1IGh5ZHJveHl2aXRhbWlu
IEQ8L0tleXdvcmRzPjxLZXl3b3Jkcz4yNS1IeWRyb3h5dml0YW1pbiBEPC9LZXl3b3Jkcz48S2V5
d29yZHM+QWJzb3JwdGlvbjwvS2V5d29yZHM+PEtleXdvcmRzPkFmZmVjdDwvS2V5d29yZHM+PEtl
eXdvcmRzPkFnZWQ8L0tleXdvcmRzPjxLZXl3b3Jkcz5BbGthbGluZSBQaG9zcGhhdGFzZTwvS2V5
d29yZHM+PEtleXdvcmRzPkJNRDwvS2V5d29yZHM+PEtleXdvcmRzPmJvbmU8L0tleXdvcmRzPjxL
ZXl3b3Jkcz5Cb25lIERlbnNpdHk8L0tleXdvcmRzPjxLZXl3b3Jkcz5Cb25lIG1pbmVyYWwgZGVu
c2l0eTwvS2V5d29yZHM+PEtleXdvcmRzPkJvbmUgdHVybm92ZXI8L0tleXdvcmRzPjxLZXl3b3Jk
cz5DYWxjaXVtPC9LZXl3b3Jkcz48S2V5d29yZHM+Q2Y8L0tleXdvcmRzPjxLZXl3b3Jkcz5jb250
cm9sPC9LZXl3b3Jkcz48S2V5d29yZHM+Q3JlYXRpbmluZTwvS2V5d29yZHM+PEtleXdvcmRzPmR1
YWwtZW5lcmd5IFgtcmF5IGFic29ycHRpb21ldHJ5PC9LZXl3b3Jkcz48S2V5d29yZHM+RWxkZXJs
eTwvS2V5d29yZHM+PEtleXdvcmRzPkhpcDwvS2V5d29yZHM+PEtleXdvcmRzPlBsYXNtYTwvS2V5
d29yZHM+PEtleXdvcmRzPlBUSDwvS2V5d29yZHM+PEtleXdvcmRzPnRoZXJhcHk8L0tleXdvcmRz
PjxLZXl3b3Jkcz5UbzwvS2V5d29yZHM+PEtleXdvcmRzPlZpdGFtaW4gRDwvS2V5d29yZHM+PFJl
cHJpbnQ+SW4gRmlsZTwvUmVwcmludD48U3RhcnRfUGFnZT43NDM8L1N0YXJ0X1BhZ2U+PEVuZF9Q
YWdlPjc0OTwvRW5kX1BhZ2U+PFBlcmlvZGljYWw+SiBDbGluIEVuZG9jcmlub2wgTWV0YWI8L1Bl
cmlvZGljYWw+PFZvbHVtZT45MzwvVm9sdW1lPjxJc3N1ZT4zPC9Jc3N1ZT48V2ViX1VSTD5odHRw
Oi8vamNlbS5lbmRvam91cm5hbHMub3JnL2NnaS9jb250ZW50L2Fic3RyYWN0LzkzLzMvNzQzPC9X
ZWJfVVJMPjxXZWJfVVJMX0xpbmsxPjx1PmZpbGU6Ly9DOlxEb2t1bWVudGVyXFJNLlJlZlxELXZp
dFxDVkRcSkNFTV8yMDA4XzkzXzc0M2ZmLnBkZjwvdT48L1dlYl9VUkxfTGluazE+PFdlYl9VUkxf
TGluazI+PHU+aHR0cDovL3ByZXNzLmVuZG9jcmluZS5vcmcuZXouc3RhdHNiaWJsaW90ZWtldC5k
azoyMDQ4L2RvaS9hYnMvMTAuMTIxMC9qYy4yMDA3LTE0NjY/dXJsX3Zlcj1aMzkuODgtMjAwMyZh
bXA7cmZyX2lkPW9yaTpyaWQ6Y3Jvc3NyZWYub3JnJmFtcDtyZnJfZGF0PWNyX3B1YiUzZHB1Ym1l
ZDwvdT48L1dlYl9VUkxfTGluazI+PFpaX0pvdXJuYWxGdWxsPjxmIG5hbWU9IlN5c3RlbSI+SiBD
bGluIEVuZG9jcmlub2wgTWV0YWI8L2Y+PC9aWl9Kb3VybmFsRnVsbD48WlpfV29ya2Zvcm1JRD4x
PC9aWl9Xb3JrZm9ybUlEPjwvTURMPjwvQ2l0ZT48Q2l0ZT48QXV0aG9yPlppdHRlcm1hbm48L0F1
dGhvcj48WWVhcj4yMDA5PC9ZZWFyPjxSZWNOdW0+MTIzOTQ8L1JlY051bT48SURUZXh0PlZpdGFt
aW4gRCBzdXBwbGVtZW50YXRpb24gZW5oYW5jZXMgdGhlIGJlbmVmaWNpYWwgZWZmZWN0cyBvZiB3
ZWlnaHQgbG9zcyBvbiBjYXJkaW92YXNjdWxhciBkaXNlYXNlIHJpc2sgbWFya2VyczwvSURUZXh0
PjxNREwgUmVmX1R5cGU9IkpvdXJuYWwiPjxSZWZfVHlwZT5Kb3VybmFsPC9SZWZfVHlwZT48UmVm
X0lEPjEyMzk0PC9SZWZfSUQ+PFRpdGxlX1ByaW1hcnk+Vml0YW1pbiBEIHN1cHBsZW1lbnRhdGlv
biBlbmhhbmNlcyB0aGUgYmVuZWZpY2lhbCBlZmZlY3RzIG9mIHdlaWdodCBsb3NzIG9uIGNhcmRp
b3Zhc2N1bGFyIGRpc2Vhc2UgcmlzayBtYXJrZXJzPC9UaXRsZV9QcmltYXJ5PjxBdXRob3JzX1By
aW1hcnk+Wml0dGVybWFubixBcm1pbjwvQXV0aG9yc19QcmltYXJ5PjxBdXRob3JzX1ByaW1hcnk+
RnJpc2NoLFNhYmluZTwvQXV0aG9yc19QcmltYXJ5PjxBdXRob3JzX1ByaW1hcnk+QmVydGhvbGQs
SGVpbmVyIEsuPC9BdXRob3JzX1ByaW1hcnk+PEF1dGhvcnNfUHJpbWFyeT5HJiN4RjU7dHRpbmcs
Q2hyaXN0aWFuPC9BdXRob3JzX1ByaW1hcnk+PEF1dGhvcnNfUHJpbWFyeT5LdWhuLEpvYWNoaW08
L0F1dGhvcnNfUHJpbWFyeT48QXV0aG9yc19QcmltYXJ5PktsZWVzaWVrLEtudXQ8L0F1dGhvcnNf
UHJpbWFyeT48QXV0aG9yc19QcmltYXJ5PlN0ZWhsZSxQZXRlcjwvQXV0aG9yc19QcmltYXJ5PjxB
dXRob3JzX1ByaW1hcnk+S29lcnRrZSxIZWlucmljaDwvQXV0aG9yc19QcmltYXJ5PjxBdXRob3Jz
X1ByaW1hcnk+S29lcmZlcixSZWluZXI8L0F1dGhvcnNfUHJpbWFyeT48RGF0ZV9QcmltYXJ5PjIw
MDkvNS8xPC9EYXRlX1ByaW1hcnk+PEtleXdvcmRzPjI1IGh5ZHJveHl2aXRhbWluIEQ8L0tleXdv
cmRzPjxLZXl3b3Jkcz4yNShPSClEPC9LZXl3b3Jkcz48S2V5d29yZHM+MjUtSHlkcm94eXZpdGFt
aW4gRDwvS2V5d29yZHM+PEtleXdvcmRzPkFmZmVjdDwvS2V5d29yZHM+PEtleXdvcmRzPmJsb29k
PC9LZXl3b3Jkcz48S2V5d29yZHM+Qm9keSBXZWlnaHQ8L0tleXdvcmRzPjxLZXl3b3Jkcz5DYWxj
aXRyaW9sPC9LZXl3b3Jkcz48S2V5d29yZHM+Q2FyZGlvdmFzY3VsYXI8L0tleXdvcmRzPjxLZXl3
b3Jkcz5jYXJkaW92YXNjdWxhciBkaXNlYXNlPC9LZXl3b3Jkcz48S2V5d29yZHM+RGlzZWFzZTwv
S2V5d29yZHM+PEtleXdvcmRzPkRPVUJMRS1CTElORDwvS2V5d29yZHM+PEtleXdvcmRzPkZhdCBt
YXNzPC9LZXl3b3Jkcz48S2V5d29yZHM+SW5mbGFtbWF0aW9uPC9LZXl3b3Jkcz48S2V5d29yZHM+
SXM8L0tleXdvcmRzPjxLZXl3b3Jkcz5tbzwvS2V5d29yZHM+PEtleXdvcmRzPk92ZXJ3ZWlnaHQ8
L0tleXdvcmRzPjxLZXl3b3Jkcz5QYXJhdGh5cm9pZDwvS2V5d29yZHM+PEtleXdvcmRzPlBhcmF0
aHlyb2lkIEhvcm1vbmU8L0tleXdvcmRzPjxLZXl3b3Jkcz5wbGFjZWJvPC9LZXl3b3Jkcz48S2V5
d29yZHM+UmlzazwvS2V5d29yZHM+PEtleXdvcmRzPlNleDwvS2V5d29yZHM+PEtleXdvcmRzPlN1
cHBsZW1lbnRhdGlvbjwvS2V5d29yZHM+PEtleXdvcmRzPlRvPC9LZXl3b3Jkcz48S2V5d29yZHM+
dHJpYWw8L0tleXdvcmRzPjxLZXl3b3Jkcz5UcmlnbHljZXJpZGU8L0tleXdvcmRzPjxLZXl3b3Jk
cz5UcmlnbHljZXJpZGVzPC9LZXl3b3Jkcz48S2V5d29yZHM+dHVtb3IgbmVjcm9zaXMgZmFjdG9y
LSsmI3hBNjs8L0tleXdvcmRzPjxLZXl3b3Jkcz5WaXRhbWluIEQ8L0tleXdvcmRzPjxLZXl3b3Jk
cz5WaXRhbWluIEQgbWV0YWJvbGl0ZXM8L0tleXdvcmRzPjxLZXl3b3Jkcz5WaXRhbWluIEQgc3Rh
dHVzPC9LZXl3b3Jkcz48S2V5d29yZHM+Vml0YW1pbiBEIHN1cHBsZW1lbnRhdGlvbjwvS2V5d29y
ZHM+PEtleXdvcmRzPlZJVEFNSU4tRDwvS2V5d29yZHM+PEtleXdvcmRzPldlaWdodCBMb3NzPC9L
ZXl3b3Jkcz48UmVwcmludD5JbiBGaWxlPC9SZXByaW50PjxTdGFydF9QYWdlPjEzMjE8L1N0YXJ0
X1BhZ2U+PEVuZF9QYWdlPjEzMjc8L0VuZF9QYWdlPjxQZXJpb2RpY2FsPkFtIEogQ2xpbiBOdXRy
PC9QZXJpb2RpY2FsPjxWb2x1bWU+ODk8L1ZvbHVtZT48SXNzdWU+NTwvSXNzdWU+PFdlYl9VUkw+
PHU+aHR0cDovL2FqY24ubnV0cml0aW9uLm9yZy9jb250ZW50Lzg5LzUvMTMyMS5hYnN0cmFjdDwv
dT48L1dlYl9VUkw+PFdlYl9VUkxfTGluazE+PHU+ZmlsZTovL0M6XERva3VtZW50ZXJcUk0uUmVm
XEQtdml0XEh5cGVydGVuc2lvblxBbV9KX0NsaW5fTnV0cl8yMDA5Xzg5XzEzMjFmZi5wZGY8L3U+
PC9XZWJfVVJMX0xpbmsxPjxXZWJfVVJMX0xpbmsyPjx1Pmh0dHA6Ly9hamNuLm51dHJpdGlvbi5v
cmcvY29udGVudC84OS81LzEzMjEuYWJzdHJhY3Q8L3U+PC9XZWJfVVJMX0xpbmsyPjxaWl9Kb3Vy
bmFsRnVsbD48ZiBuYW1lPSJTeXN0ZW0iPkFtIEogQ2xpbiBOdXRyPC9mPjwvWlpfSm91cm5hbEZ1
bGw+PFpaX1dvcmtmb3JtSUQ+MTwvWlpfV29ya2Zvcm1JRD48L01ETD48L0NpdGU+PENpdGU+PEF1
dGhvcj52b24gSHVyc3Q8L0F1dGhvcj48WWVhcj4yMDEwPC9ZZWFyPjxSZWNOdW0+MTI0MDc8L1Jl
Y051bT48SURUZXh0PlZpdGFtaW4gRCBzdXBwbGVtZW50YXRpb24gcmVkdWNlcyBpbnN1bGluIHJl
c2lzdGFuY2UgaW4gU291dGggQXNpYW4gd29tZW4gbGl2aW5nIGluIE5ldyBaZWFsYW5kIHdobyBh
cmUgaW5zdWxpbiByZXNpc3RhbnQgYW5kIHZpdGFtaW4gRCBkZWZpY2llbnQgLSBhIHJhbmRvbWlz
ZWQsIHBsYWNlYm8tY29udHJvbGxlZCB0cmlhbDwvSURUZXh0PjxNREwgUmVmX1R5cGU9IkpvdXJu
YWwiPjxSZWZfVHlwZT5Kb3VybmFsPC9SZWZfVHlwZT48UmVmX0lEPjEyNDA3PC9SZWZfSUQ+PFRp
dGxlX1ByaW1hcnk+Vml0YW1pbiBEIHN1cHBsZW1lbnRhdGlvbiByZWR1Y2VzIGluc3VsaW4gcmVz
aXN0YW5jZSBpbiBTb3V0aCBBc2lhbiB3b21lbiBsaXZpbmcgaW4gTmV3IFplYWxhbmQgd2hvIGFy
ZSBpbnN1bGluIHJlc2lzdGFudCBhbmQgdml0YW1pbiBEIGRlZmljaWVudCAtIGEgcmFuZG9taXNl
ZCwgcGxhY2Viby1jb250cm9sbGVkIHRyaWFsPC9UaXRsZV9QcmltYXJ5PjxBdXRob3JzX1ByaW1h
cnk+dm9uIEh1cnN0LFAuUi48L0F1dGhvcnNfUHJpbWFyeT48QXV0aG9yc19QcmltYXJ5PlN0b25l
aG91c2UsVy48L0F1dGhvcnNfUHJpbWFyeT48QXV0aG9yc19QcmltYXJ5PkNvYWQsSi48L0F1dGhv
cnNfUHJpbWFyeT48RGF0ZV9QcmltYXJ5PjIwMTAvMjwvRGF0ZV9QcmltYXJ5PjxLZXl3b3Jkcz4x
PC9LZXl3b3Jkcz48S2V5d29yZHM+MjUgaHlkcm94eXZpdGFtaW4gRDwvS2V5d29yZHM+PEtleXdv
cmRzPjI1KE9IKUQ8L0tleXdvcmRzPjxLZXl3b3Jkcz4yNS1IeWRyb3h5dml0YW1pbiBEPC9LZXl3
b3Jkcz48S2V5d29yZHM+YWRtaW5pc3RyYXRpb24gJmFtcDsgZG9zYWdlPC9LZXl3b3Jkcz48S2V5
d29yZHM+QWR1bHQ8L0tleXdvcmRzPjxLZXl3b3Jkcz5BZ2VkPC9LZXl3b3Jkcz48S2V5d29yZHM+
YW48L0tleXdvcmRzPjxLZXl3b3Jkcz5hbmFsb2dzICZhbXA7IGRlcml2YXRpdmVzPC9LZXl3b3Jk
cz48S2V5d29yZHM+QXNpYTwvS2V5d29yZHM+PEtleXdvcmRzPkFzaWFuIENvbnRpbmVudGFsIEFu
Y2VzdHJ5IEdyb3VwPC9LZXl3b3Jkcz48S2V5d29yZHM+Ymxvb2Q8L0tleXdvcmRzPjxLZXl3b3Jk
cz5DLVBlcHRpZGU8L0tleXdvcmRzPjxLZXl3b3Jkcz5DLVJlYWN0aXZlIFByb3RlaW48L0tleXdv
cmRzPjxLZXl3b3Jkcz5DaG9sZWNhbGNpZmVyb2w8L0tleXdvcmRzPjxLZXl3b3Jkcz5DT05UUk9M
TEVEIFRSSUFMPC9LZXl3b3Jkcz48S2V5d29yZHM+RGlhYmV0ZXM8L0tleXdvcmRzPjxLZXl3b3Jk
cz5EaWV0YXJ5IFN1cHBsZW1lbnRzPC9LZXl3b3Jkcz48S2V5d29yZHM+RE9VQkxFLUJMSU5EPC9L
ZXl3b3Jkcz48S2V5d29yZHM+RG91YmxlLUJsaW5kIE1ldGhvZDwvS2V5d29yZHM+PEtleXdvcmRz
PmRydWcgdGhlcmFweTwvS2V5d29yZHM+PEtleXdvcmRzPmV0aG5vbG9neTwvS2V5d29yZHM+PEtl
eXdvcmRzPkZhc3Rpbmc8L0tleXdvcmRzPjxLZXl3b3Jkcz5GZW1hbGU8L0tleXdvcmRzPjxLZXl3
b3Jkcz5Ib21lb3N0YXNpczwvS2V5d29yZHM+PEtleXdvcmRzPkh1bWFuczwvS2V5d29yZHM+PEtl
eXdvcmRzPmltPC9LZXl3b3Jkcz48S2V5d29yZHM+SW5zdWxpbjwvS2V5d29yZHM+PEtleXdvcmRz
Pkluc3VsaW4gUmVzaXN0YW5jZTwvS2V5d29yZHM+PEtleXdvcmRzPkluc3VsaW4gc2VjcmV0aW9u
PC9LZXl3b3Jkcz48S2V5d29yZHM+aW5zdWxpbiBzZW5zaXRpdml0eTwvS2V5d29yZHM+PEtleXdv
cmRzPklzPC9LZXl3b3Jkcz48S2V5d29yZHM+TEE8L0tleXdvcmRzPjxLZXl3b3Jkcz5tZWRpY2F0
aW9uPC9LZXl3b3Jkcz48S2V5d29yZHM+bWV0YWJvbGlzbTwvS2V5d29yZHM+PEtleXdvcmRzPk1p
ZGRsZSBBZ2VkPC9LZXl3b3Jkcz48S2V5d29yZHM+TmV3IFplYWxhbmQ8L0tleXdvcmRzPjxLZXl3
b3Jkcz5OdXRyaXRpb25hbCBTdGF0dXM8L0tleXdvcmRzPjxLZXl3b3Jkcz5PdXRjb21lPC9LZXl3
b3Jkcz48S2V5d29yZHM+b3V0Y29tZXM8L0tleXdvcmRzPjxLZXl3b3Jkcz5waGFybWFjb2xvZ3k8
L0tleXdvcmRzPjxLZXl3b3Jkcz5wbGFjZWJvPC9LZXl3b3Jkcz48S2V5d29yZHM+UHJvdGVpbjwv
S2V5d29yZHM+PEtleXdvcmRzPlJBTkRPTUlaRUQ8L0tleXdvcmRzPjxLZXl3b3Jkcz5SYW5kb21p
emVkIGNvbnRyb2xsZWQgdHJpYWw8L0tleXdvcmRzPjxLZXl3b3Jkcz5SZXNlYXJjaDwvS2V5d29y
ZHM+PEtleXdvcmRzPlJpc2s8L0tleXdvcmRzPjxLZXl3b3Jkcz5zZWNvbmRhcnk8L0tleXdvcmRz
PjxLZXl3b3Jkcz5zZWNyZXRpb248L0tleXdvcmRzPjxLZXl3b3Jkcz5TZW5zaXRpdml0eTwvS2V5
d29yZHM+PEtleXdvcmRzPlNlcnVtPC9LZXl3b3Jkcz48S2V5d29yZHM+U0VSVU0gMjUtSFlEUk9Y
WVZJVEFNSU4gRDwvS2V5d29yZHM+PEtleXdvcmRzPlN1cHBsZW1lbnRhdGlvbjwvS2V5d29yZHM+
PEtleXdvcmRzPnRoZXJhcGV1dGljIHVzZTwvS2V5d29yZHM+PEtleXdvcmRzPlRvPC9LZXl3b3Jk
cz48S2V5d29yZHM+dHJpYWw8L0tleXdvcmRzPjxLZXl3b3Jkcz50eXBlIDIgZGlhYmV0ZXM8L0tl
eXdvcmRzPjxLZXl3b3Jkcz5WaXRhbWluIEQ8L0tleXdvcmRzPjxLZXl3b3Jkcz5WaXRhbWluIEQg
RGVmaWNpZW5jeTwvS2V5d29yZHM+PEtleXdvcmRzPlZpdGFtaW4gRCBzdGF0dXM8L0tleXdvcmRz
PjxLZXl3b3Jkcz5WaXRhbWluIEQgc3VwcGxlbWVudGF0aW9uPC9LZXl3b3Jkcz48S2V5d29yZHM+
VklUQU1JTi1EPC9LZXl3b3Jkcz48S2V5d29yZHM+Vml0YW1pbnM8L0tleXdvcmRzPjxLZXl3b3Jk
cz5XSE88L0tleXdvcmRzPjxLZXl3b3Jkcz5Xb21lbjwvS2V5d29yZHM+PFJlcHJpbnQ+SW4gRmls
ZTwvUmVwcmludD48U3RhcnRfUGFnZT41NDk8L1N0YXJ0X1BhZ2U+PEVuZF9QYWdlPjU1NTwvRW5k
X1BhZ2U+PFBlcmlvZGljYWw+QnIgSiBOdXRyPC9QZXJpb2RpY2FsPjxWb2x1bWU+MTAzPC9Wb2x1
bWU+PElzc3VlPjQ8L0lzc3VlPjxXZWJfVVJMPlBNOjE5NzgxMTMxPC9XZWJfVVJMPjxXZWJfVVJM
X0xpbmsxPjx1PmZpbGU6Ly9DOlxEb2t1bWVudGVyXFJNLlJlZlxELXZpdFxIeXBlcnRlbnNpb25c
QnJfSl9OdXRyaXRpb25fKDIwMTApXzEwM181NDlmZi5wZGY8L3U+PC9XZWJfVVJMX0xpbmsxPjxa
Wl9Kb3VybmFsU3RkQWJicmV2PjxmIG5hbWU9IlN5c3RlbSI+QnIgSiBOdXRyPC9mPjwvWlpfSm91
cm5hbFN0ZEFiYnJldj48WlpfV29ya2Zvcm1JRD4xPC9aWl9Xb3JrZm9ybUlEPjwvTURMPjwvQ2l0
ZT48Q2l0ZT48QXV0aG9yPlpob3U8L0F1dGhvcj48WWVhcj4yMDEwPC9ZZWFyPjxSZWNOdW0+MTM2
OTM8L1JlY051bT48SURUZXh0PlRoZSBlZmZlY3Qgb2YgY2FsY2l1bSBhbmQgdml0YW1pbiBEIHN1
cHBsZW1lbnRhdGlvbiBvbiBvYmVzaXR5IGluIHBvc3RtZW5vcGF1c2FsIHdvbWVuOiBzZWNvbmRh
cnkgYW5hbHlzaXMgZm9yIGEgbGFyZ2Utc2NhbGUsIHBsYWNlYm8gY29udHJvbGxlZCwgZG91Ymxl
LWJsaW5kLCA0LXllYXIgbG9uZ2l0dWRpbmFsIGNsaW5pY2FsIHRyaWFsPC9JRFRleHQ+PE1ETCBS
ZWZfVHlwZT0iSm91cm5hbCI+PFJlZl9UeXBlPkpvdXJuYWw8L1JlZl9UeXBlPjxSZWZfSUQ+MTM2
OTM8L1JlZl9JRD48VGl0bGVfUHJpbWFyeT5UaGUgZWZmZWN0IG9mIGNhbGNpdW0gYW5kIHZpdGFt
aW4gRCBzdXBwbGVtZW50YXRpb24gb24gb2Jlc2l0eSBpbiBwb3N0bWVub3BhdXNhbCB3b21lbjog
c2Vjb25kYXJ5IGFuYWx5c2lzIGZvciBhIGxhcmdlLXNjYWxlLCBwbGFjZWJvIGNvbnRyb2xsZWQs
IGRvdWJsZS1ibGluZCwgNC15ZWFyIGxvbmdpdHVkaW5hbCBjbGluaWNhbCB0cmlhbDwvVGl0bGVf
UHJpbWFyeT48QXV0aG9yc19QcmltYXJ5Plpob3UsSmlhcGVuZzwvQXV0aG9yc19QcmltYXJ5PjxB
dXRob3JzX1ByaW1hcnk+WmhhbyxMYW4gSnVhbjwvQXV0aG9yc19QcmltYXJ5PjxBdXRob3JzX1By
aW1hcnk+V2F0c29uLFBhdHJpY2U8L0F1dGhvcnNfUHJpbWFyeT48QXV0aG9yc19QcmltYXJ5Plpo
YW5nLFFpbjwvQXV0aG9yc19QcmltYXJ5PjxBdXRob3JzX1ByaW1hcnk+TGFwcGUsSm9hbiBNLjwv
QXV0aG9yc19QcmltYXJ5PjxEYXRlX1ByaW1hcnk+MjAxMDwvRGF0ZV9QcmltYXJ5PjxLZXl3b3Jk
cz5hbjwvS2V5d29yZHM+PEtleXdvcmRzPmFuYWx5c2lzPC9LZXl3b3Jkcz48S2V5d29yZHM+Qm9k
eSBDb21wb3NpdGlvbjwvS2V5d29yZHM+PEtleXdvcmRzPkNhbGNpdW08L0tleXdvcmRzPjxLZXl3
b3Jkcz5DQUxDSVVNIEFORCBWSVRBTUlOIEQgU1VQUExFTUVOVEFUSU9OPC9LZXl3b3Jkcz48S2V5
d29yZHM+Q0FMQ0lVTSBTVVBQTEVNRU5UQVRJT048L0tleXdvcmRzPjxLZXl3b3Jkcz5jbGluaWNh
bCB0cmlhbDwvS2V5d29yZHM+PEtleXdvcmRzPkRPVUJMRS1CTElORDwvS2V5d29yZHM+PEtleXdv
cmRzPklzPC9LZXl3b3Jkcz48S2V5d29yZHM+T2Jlc2l0eTwvS2V5d29yZHM+PEtleXdvcmRzPnBs
YWNlYm88L0tleXdvcmRzPjxLZXl3b3Jkcz5wb3N0bWVub3BhdXNhbDwvS2V5d29yZHM+PEtleXdv
cmRzPlBvc3RtZW5vcGF1c2FsIHdvbWVuPC9LZXl3b3Jkcz48S2V5d29yZHM+c2Vjb25kYXJ5PC9L
ZXl3b3Jkcz48S2V5d29yZHM+U3VwcGxlbWVudGF0aW9uPC9LZXl3b3Jkcz48S2V5d29yZHM+VG88
L0tleXdvcmRzPjxLZXl3b3Jkcz50cmlhbDwvS2V5d29yZHM+PEtleXdvcmRzPlZpdGFtaW4gRDwv
S2V5d29yZHM+PEtleXdvcmRzPlZpdGFtaW4gRCBzdXBwbGVtZW50YXRpb248L0tleXdvcmRzPjxL
ZXl3b3Jkcz5WSVRBTUlOLUQ8L0tleXdvcmRzPjxLZXl3b3Jkcz5Xb21lbjwvS2V5d29yZHM+PFJl
cHJpbnQ+Tm90IGluIEZpbGU8L1JlcHJpbnQ+PFN0YXJ0X1BhZ2U+NjI8L1N0YXJ0X1BhZ2U+PFBl
cmlvZGljYWw+TnV0cml0aW9uICZhbXA7IE1ldGFib2xpc208L1BlcmlvZGljYWw+PFZvbHVtZT43
PC9Wb2x1bWU+PElzc3VlPjE8L0lzc3VlPjxJU1NOX0lTQk4+MTc0My03MDc1PC9JU1NOX0lTQk4+
PFdlYl9VUkw+aHR0cDovL2R4LmRvaS5vcmcvMTAuMTE4Ni8xNzQzLTcwNzUtNy02MjwvV2ViX1VS
TD48V2ViX1VSTF9MaW5rMT5maWxlOi8vQzpcRG9rdW1lbnRlclxSTS5SZWZcRC12aXRcSHlwZXJ0
ZW5zaW9uXE51dHJpdGlvbiAmYW1wOyBNZXRhYm9saXNtIDIwMTBfN182MmZmLnBkZjwvV2ViX1VS
TF9MaW5rMT48V2ViX1VSTF9MaW5rMj48dT5odHRwOi8vbnV0cml0aW9uYW5kbWV0YWJvbGlzbS5i
aW9tZWRjZW50cmFsLmNvbS5lei5zdGF0c2JpYmxpb3Rla2V0LmRrOjIwNDgvYXJ0aWNsZXMvMTAu
MTE4Ni8xNzQzLTcwNzUtNy02MjwvdT48L1dlYl9VUkxfTGluazI+PFpaX0pvdXJuYWxTdGRBYmJy
ZXY+PGYgbmFtZT0iU3lzdGVtIj5OdXRyaXRpb24gJmFtcDsgTWV0YWJvbGlzbTwvZj48L1paX0pv
dXJuYWxTdGRBYmJyZXY+PFpaX0pvdXJuYWxVc2VyMT48ZiBuYW1lPSJTeXN0ZW0iPk51dHIgTWV0
YWIgKExvbmQpPC9mPjwvWlpfSm91cm5hbFVzZXIxPjxaWl9Xb3JrZm9ybUlEPjE8L1paX1==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V29ya2Zvcm1JRD48L01ETD48L0NpdGU+PENpdGU+PEF1dGhvcj5Kb3JkZTwvQXV0aG9yPjxZZWFy
PjIwMTA8L1llYXI+PFJlY051bT4xMjM5MjwvUmVjTnVtPjxJRFRleHQ+Tm8gaW1wcm92ZW1lbnQg
aW4gY2FyZGlvdmFzY3VsYXIgcmlzayBmYWN0b3JzIGluIG92ZXJ3ZWlnaHQgYW5kIG9iZXNlIHN1
YmplY3RzIGFmdGVyIHN1cHBsZW1lbnRhdGlvbiB3aXRoIHZpdGFtaW4gRDMgZm9yIDEteWVhcjwv
SURUZXh0PjxNREwgUmVmX1R5cGU9IkpvdXJuYWwiPjxSZWZfVHlwZT5Kb3VybmFsPC9SZWZfVHlw
ZT48UmVmX0lEPjEyMzkyPC9SZWZfSUQ+PFRpdGxlX1ByaW1hcnk+Tm8gaW1wcm92ZW1lbnQgaW4g
Y2FyZGlvdmFzY3VsYXIgcmlzayBmYWN0b3JzIGluIG92ZXJ3ZWlnaHQgYW5kIG9iZXNlIHN1Ympl
Y3RzIGFmdGVyIHN1cHBsZW1lbnRhdGlvbiB3aXRoIHZpdGFtaW4gRDMgZm9yIDEteWVhcjwvVGl0
bGVfUHJpbWFyeT48QXV0aG9yc19QcmltYXJ5PkpvcmRlLFIuPC9BdXRob3JzX1ByaW1hcnk+PEF1
dGhvcnNfUHJpbWFyeT5TbmV2ZSxNLjwvQXV0aG9yc19QcmltYXJ5PjxBdXRob3JzX1ByaW1hcnk+
VG9yamVzZW4sUC48L0F1dGhvcnNfUHJpbWFyeT48QXV0aG9yc19QcmltYXJ5PkZpZ2Vuc2NoYXUs
WS48L0F1dGhvcnNfUHJpbWFyeT48RGF0ZV9QcmltYXJ5PjIwMTAvNS8xPC9EYXRlX1ByaW1hcnk+
PEtleXdvcmRzPjI1KE9IKUQ8L0tleXdvcmRzPjxLZXl3b3Jkcz5hbjwvS2V5d29yZHM+PEtleXdv
cmRzPmJsb29kPC9LZXl3b3Jkcz48S2V5d29yZHM+Qmxvb2QgUHJlc3N1cmU8L0tleXdvcmRzPjxL
ZXl3b3Jkcz5ibG9vZCBwcmVzc3VyZSBjb250cm9sPC9LZXl3b3Jkcz48S2V5d29yZHM+QkxPT0Qt
UFJFU1NVUkU8L0tleXdvcmRzPjxLZXl3b3Jkcz5DYWxjaXVtPC9LZXl3b3Jkcz48S2V5d29yZHM+
Q2FyZGlvdmFzY3VsYXI8L0tleXdvcmRzPjxLZXl3b3Jkcz5DaG9sZWNhbGNpZmVyb2w8L0tleXdv
cmRzPjxLZXl3b3Jkcz5Dcm9zcyBTZWN0aW9uYWwgU3R1ZGllczwvS2V5d29yZHM+PEtleXdvcmRz
PkNyb3NzLVNlY3Rpb25hbCBTdHVkaWVzPC9LZXl3b3Jkcz48S2V5d29yZHM+RE9VQkxFLUJMSU5E
PC9LZXl3b3Jkcz48S2V5d29yZHM+RmFzdGluZzwvS2V5d29yZHM+PEtleXdvcmRzPkdsdWNvc2U8
L0tleXdvcmRzPjxLZXl3b3Jkcz5HbHVjb3NlIG1ldGFib2xpc208L0tleXdvcmRzPjxLZXl3b3Jk
cz5HbHVjb3NlIFRvbGVyYW5jZSBUZXN0PC9LZXl3b3Jkcz48S2V5d29yZHM+SHlwZXJ0ZW5zaW9u
PC9LZXl3b3Jkcz48S2V5d29yZHM+aW1wYWlyZWQgZ2x1Y29zZSB0b2xlcmFuY2U8L0tleXdvcmRz
PjxLZXl3b3Jkcz5JczwvS2V5d29yZHM+PEtleXdvcmRzPkxpcGlkczwvS2V5d29yZHM+PEtleXdv
cmRzPm1ldGFib2xpc208L0tleXdvcmRzPjxLZXl3b3Jkcz5Ob3J3YXk8L0tleXdvcmRzPjxLZXl3
b3Jkcz5PYmVzaXR5PC9LZXl3b3Jkcz48S2V5d29yZHM+T3V0Y29tZTwvS2V5d29yZHM+PEtleXdv
cmRzPk92ZXJ3ZWlnaHQ8L0tleXdvcmRzPjxLZXl3b3Jkcz5wbGFjZWJvPC9LZXl3b3Jkcz48S2V5
d29yZHM+cHA8L0tleXdvcmRzPjxLZXl3b3Jkcz5QcmVzc3VyZTwvS2V5d29yZHM+PEtleXdvcmRz
PlJBTkRPTUlaRUQ8L0tleXdvcmRzPjxLZXl3b3Jkcz5SaXNrPC9LZXl3b3Jkcz48S2V5d29yZHM+
UmlzayBmYWN0b3I8L0tleXdvcmRzPjxLZXl3b3Jkcz5SaXNrIEZhY3RvcnM8L0tleXdvcmRzPjxL
ZXl3b3Jkcz5TZXJ1bTwvS2V5d29yZHM+PEtleXdvcmRzPlN1cHBsZW1lbnRhdGlvbjwvS2V5d29y
ZHM+PEtleXdvcmRzPlRvPC9LZXl3b3Jkcz48S2V5d29yZHM+dHJpYWw8L0tleXdvcmRzPjxLZXl3
b3Jkcz5WaXRhbWluIEQ8L0tleXdvcmRzPjxLZXl3b3Jkcz5WaXRhbWluIEQzPC9LZXl3b3Jkcz48
S2V5d29yZHM+VklUQU1JTi1EPC9LZXl3b3Jkcz48S2V5d29yZHM+Vml0YW1pbnM8L0tleXdvcmRz
PjxLZXl3b3Jkcz5DYXJkaW92YXNjdWxhciByaXNrPC9LZXl3b3Jkcz48UmVwcmludD5JbiBGaWxl
PC9SZXByaW50PjxTdGFydF9QYWdlPjQ2MjwvU3RhcnRfUGFnZT48RW5kX1BhZ2U+NDcyPC9FbmRf
UGFnZT48UGVyaW9kaWNhbD5KIEludCBNZWQ8L1BlcmlvZGljYWw+PFZvbHVtZT4yNjc8L1ZvbHVt
ZT48SXNzdWU+NTwvSXNzdWU+PFB1Ymxpc2hlcj5CbGFja3dlbGwgUHVibGlzaGluZyBMdGQ8L1B1
Ymxpc2hlcj48SVNTTl9JU0JOPjEzNjUtMjc5NjwvSVNTTl9JU0JOPjxXZWJfVVJMPjx1Pmh0dHA6
Ly9keC5kb2kub3JnLzEwLjExMTEvai4xMzY1LTI3OTYuMjAwOS4wMjE4MS54PC91PjwvV2ViX1VS
TD48V2ViX1VSTF9MaW5rMT48dT5maWxlOi8vQzpcRG9rdW1lbnRlclxSTS5SZWZcRC12aXRcSHlw
ZXJ0ZW5zaW9uXEpfSW50ZXJuYWxfTWVkXzIwMDlfMjY3XzQ2MmZmLnBkZjwvdT48L1dlYl9VUkxf
TGluazE+PFdlYl9VUkxfTGluazI+PHU+aHR0cDovL29ubGluZWxpYnJhcnkud2lsZXkuY29tL2Rv
aS8xMC4xMTExL2ouMTM2NS0yNzk2LjIwMDkuMDIxODEueC9mdWxsPC91PjwvV2ViX1VSTF9MaW5r
Mj48WlpfSm91cm5hbFN0ZEFiYnJldj48ZiBuYW1lPSJTeXN0ZW0iPkogSW50IE1lZDwvZj48L1pa
X0pvdXJuYWxTdGRBYmJyZXY+PFpaX1dvcmtmb3JtSUQ+MTwvWlpfV29ya2Zvcm1JRD48L01ETD48
L0NpdGU+PENpdGU+PEF1dGhvcj5HcmltbmVzPC9BdXRob3I+PFllYXI+MjAxMTwvWWVhcj48UmVj
TnVtPjEyNjcyPC9SZWNOdW0+PElEVGV4dD5WaXRhbWluIEQsIEluc3VsaW4gU2VjcmV0aW9uLCBT
ZW5zaXRpdml0eSwgYW5kIExpcGlkczogUmVzdWx0cyBGcm9tIGEgQ2FzZS1Db250cm9sIFN0dWR5
IGFuZCBhIFJhbmRvbWl6ZWQgQ29udHJvbGxlZCBUcmlhbCBVc2luZyBIeXBlcmdseWNlbWljIENs
YW1wIFRlY2huaXF1ZTwvSURUZXh0PjxNREwgUmVmX1R5cGU9IkpvdXJuYWwiPjxSZWZfVHlwZT5K
b3VybmFsPC9SZWZfVHlwZT48UmVmX0lEPjEyNjcyPC9SZWZfSUQ+PFRpdGxlX1ByaW1hcnk+Vml0
YW1pbiBELCBJbnN1bGluIFNlY3JldGlvbiwgU2Vuc2l0aXZpdHksIGFuZCBMaXBpZHM6IFJlc3Vs
dHMgRnJvbSBhIENhc2UtQ29udHJvbCBTdHVkeSBhbmQgYSBSYW5kb21pemVkIENvbnRyb2xsZWQg
VHJpYWwgVXNpbmcgSHlwZXJnbHljZW1pYyBDbGFtcCBUZWNobmlxdWU8L1RpdGxlX1ByaW1hcnk+
PEF1dGhvcnNfUHJpbWFyeT5HcmltbmVzLEd1cmk8L0F1dGhvcnNfUHJpbWFyeT48QXV0aG9yc19Q
cmltYXJ5PkZpZ2Vuc2NoYXUsWW5ndmU8L0F1dGhvcnNfUHJpbWFyeT48QXV0aG9yc19QcmltYXJ5
PkFsbSYjeEU1O3MsQmomI3hGODtyZzwvQXV0aG9yc19QcmltYXJ5PjxBdXRob3JzX1ByaW1hcnk+
Sm9yZGUsUm9sZjwvQXV0aG9yc19QcmltYXJ5PjxEYXRlX1ByaW1hcnk+MjAxMS8xMS8xPC9EYXRl
X1ByaW1hcnk+PEtleXdvcmRzPjI1IGh5ZHJveHl2aXRhbWluIEQ8L0tleXdvcmRzPjxLZXl3b3Jk
cz4yNShPSClEPC9LZXl3b3Jkcz48S2V5d29yZHM+MjUoT0gpRCBsZXZlbDwvS2V5d29yZHM+PEtl
eXdvcmRzPjI1LUh5ZHJveHl2aXRhbWluIEQ8L0tleXdvcmRzPjxLZXl3b3Jkcz5hbjwvS2V5d29y
ZHM+PEtleXdvcmRzPkNhcHN1bGVzPC9LZXl3b3Jkcz48S2V5d29yZHM+Q2FzZSBDb250cm9sIFN0
dWRpZXM8L0tleXdvcmRzPjxLZXl3b3Jkcz5DYXNlLUNvbnRyb2wgU3R1ZGllczwvS2V5d29yZHM+
PEtleXdvcmRzPkNhc2UtY29udHJvbCBzdHVkeTwvS2V5d29yZHM+PEtleXdvcmRzPmNsYW1wIHRl
Y2huaXF1ZTwvS2V5d29yZHM+PEtleXdvcmRzPkNPTlRST0xMRUQgVFJJQUw8L0tleXdvcmRzPjxL
ZXl3b3Jkcz5kZWZpY2llbmN5PC9LZXl3b3Jkcz48S2V5d29yZHM+SW5zdWxpbjwvS2V5d29yZHM+
PEtleXdvcmRzPkluc3VsaW4gc2VjcmV0aW9uPC9LZXl3b3Jkcz48S2V5d29yZHM+aW5zdWxpbiBz
ZW5zaXRpdml0eTwvS2V5d29yZHM+PEtleXdvcmRzPklzPC9LZXl3b3Jkcz48S2V5d29yZHM+TGlw
aWRzPC9LZXl3b3Jkcz48S2V5d29yZHM+TWV0YWJvbGljIHByb2ZpbGU8L0tleXdvcmRzPjxLZXl3
b3Jkcz5NZXRob2RzPC9LZXl3b3Jkcz48S2V5d29yZHM+T2JzZXJ2YXRpb25hbCBzdHVkaWVzPC9L
ZXl3b3Jkcz48S2V5d29yZHM+T3V0Y29tZTwvS2V5d29yZHM+PEtleXdvcmRzPm91dGNvbWVzPC9L
ZXl3b3Jkcz48S2V5d29yZHM+cGxhY2VibzwvS2V5d29yZHM+PEtleXdvcmRzPnByaW1hcnk8L0tl
eXdvcmRzPjxLZXl3b3Jkcz5SQU5ET01JWkVEPC9LZXl3b3Jkcz48S2V5d29yZHM+UmFuZG9taXpl
ZCBjb250cm9sbGVkIHRyaWFsPC9LZXl3b3Jkcz48S2V5d29yZHM+c2VjcmV0aW9uPC9LZXl3b3Jk
cz48S2V5d29yZHM+U2Vuc2l0aXZpdHk8L0tleXdvcmRzPjxLZXl3b3Jkcz5TZXJ1bTwvS2V5d29y
ZHM+PEtleXdvcmRzPlN1cHBsZW1lbnRhdGlvbjwvS2V5d29yZHM+PEtleXdvcmRzPlRvPC9LZXl3
b3Jkcz48S2V5d29yZHM+dHJpYWw8L0tleXdvcmRzPjxLZXl3b3Jkcz5UcmlnbHljZXJpZGU8L0tl
eXdvcmRzPjxLZXl3b3Jkcz5UcmlnbHljZXJpZGVzPC9LZXl3b3Jkcz48S2V5d29yZHM+Vml0YW1p
biBEPC9LZXl3b3Jkcz48S2V5d29yZHM+Vml0YW1pbiBEIERlZmljaWVuY3k8L0tleXdvcmRzPjxL
ZXl3b3Jkcz5WaXRhbWluIEQgc3VwcGxlbWVudGF0aW9uPC9LZXl3b3Jkcz48S2V5d29yZHM+Vml0
YW1pbiBEMzwvS2V5d29yZHM+PEtleXdvcmRzPlZJVEFNSU4tRDwvS2V5d29yZHM+PFJlcHJpbnQ+
Tm90IGluIEZpbGU8L1JlcHJpbnQ+PFN0YXJ0X1BhZ2U+Mjc0ODwvU3RhcnRfUGFnZT48RW5kX1Bh
Z2U+Mjc1NzwvRW5kX1BhZ2U+PFBlcmlvZGljYWw+RGlhYmV0ZXM8L1BlcmlvZGljYWw+PFZvbHVt
ZT42MDwvVm9sdW1lPjxJc3N1ZT4xMTwvSXNzdWU+PFdlYl9VUkw+aHR0cDovL2RpYWJldGVzLmRp
YWJldGVzam91cm5hbHMub3JnL2NvbnRlbnQvNjAvMTEvMjc0OC5hYnN0cmFjdDwvV2ViX1VSTD48
V2ViX1VSTF9MaW5rMT48dT5maWxlOi8vQzpcRG9rdW1lbnRlclxSTS5SZWZcRC12aXRcQk1JXERp
YWJldGVzIDIwMTFfNjBfMjc0OGZmLnBkZjwvdT48L1dlYl9VUkxfTGluazE+PFdlYl9VUkxfTGlu
azI+PHU+aHR0cDovL2RpYWJldGVzLmRpYWJldGVzam91cm5hbHMub3JnLmV6LnN0YXRzYmlibGlv
dGVrZXQuZGs6MjA0OC9jb250ZW50LzYwLzExLzI3NDguYWJzdHJhY3Q8L3U+PC9XZWJfVVJMX0xp
bmsyPjxaWl9Kb3VybmFsU3RkQWJicmV2PjxmIG5hbWU9IlN5c3RlbSI+RGlhYmV0ZXM8L2Y+PC9a
Wl9Kb3VybmFsU3RkQWJicmV2PjxaWl9Xb3JrZm9ybUlEPjE8L1paX1dvcmtmb3JtSUQ+PC9NREw+
PC9DaXRlPjxDaXRlPjxBdXRob3I+SGFycmlzPC9BdXRob3I+PFllYXI+MjAxMTwvWWVhcj48UmVj
TnVtPjEyNDI2PC9SZWNOdW0+PElEVGV4dD5WaXRhbWluIEQzIFN1cHBsZW1lbnRhdGlvbiBmb3Ig
MTYgV2Vla3MgSW1wcm92ZXMgRmxvdy1NZWRpYXRlZCBEaWxhdGlvbiBpbiBPdmVyd2VpZ2h0IEFm
cmljYW4tQW1lcmljYW4gQWR1bHRzPC9JRFRleHQ+PE1ETCBSZWZfVHlwZT0iSm91cm5hbCI+PFJl
Zl9UeXBlPkpvdXJuYWw8L1JlZl9UeXBlPjxSZWZfSUQ+MTI0MjY8L1JlZl9JRD48VGl0bGVfUHJp
bWFyeT5WaXRhbWluIEQzIFN1cHBsZW1lbnRhdGlvbiBmb3IgMTYgV2Vla3MgSW1wcm92ZXMgRmxv
dy1NZWRpYXRlZCBEaWxhdGlvbiBpbiBPdmVyd2VpZ2h0IEFmcmljYW4tQW1lcmljYW4gQWR1bHRz
PC9UaXRsZV9QcmltYXJ5PjxBdXRob3JzX1ByaW1hcnk+SGFycmlzLFJ5YW4gQS48L0F1dGhvcnNf
UHJpbWFyeT48QXV0aG9yc19QcmltYXJ5PlBlZGVyc2VuLVdoaXRlLEplbm5pZmVyPC9BdXRob3Jz
X1ByaW1hcnk+PEF1dGhvcnNfUHJpbWFyeT5HdW8sRGUgSHVhbmc8L0F1dGhvcnNfUHJpbWFyeT48
QXV0aG9yc19QcmltYXJ5PlN0YWxsbWFubi1Kb3JnZW5zZW4sSW5nZXIgUy48L0F1dGhvcnNfUHJp
bWFyeT48QXV0aG9yc19QcmltYXJ5PktlZXRvbixEYW5pZWw8L0F1dGhvcnNfUHJpbWFyeT48QXV0
aG9yc19QcmltYXJ5Pkh1YW5nLFlpbmc8L0F1dGhvcnNfUHJpbWFyeT48QXV0aG9yc19QcmltYXJ5
PlNoYWgsWWFzaGVzaDwvQXV0aG9yc19QcmltYXJ5PjxBdXRob3JzX1ByaW1hcnk+Wmh1LEhhaWRv
bmc8L0F1dGhvcnNfUHJpbWFyeT48QXV0aG9yc19QcmltYXJ5PkRvbmcsWWFuYmluPC9BdXRob3Jz
X1ByaW1hcnk+PERhdGVfUHJpbWFyeT4yMDExLzUvMTwvRGF0ZV9QcmltYXJ5PjxLZXl3b3Jkcz4y
NSBoeWRyb3h5dml0YW1pbiBEPC9LZXl3b3Jkcz48S2V5d29yZHM+MjUtSHlkcm94eXZpdGFtaW4g
RDwvS2V5d29yZHM+PEtleXdvcmRzPkFkdWx0PC9LZXl3b3Jkcz48S2V5d29yZHM+QWZyaWNhbiBB
bWVyaWNhbnM8L0tleXdvcmRzPjxLZXl3b3Jkcz5hZ2U8L0tleXdvcmRzPjxLZXl3b3Jkcz5hbjwv
S2V5d29yZHM+PEtleXdvcmRzPkNhbGNpdW08L0tleXdvcmRzPjxLZXl3b3Jkcz5DYXJkaW92YXNj
dWxhcjwvS2V5d29yZHM+PEtleXdvcmRzPmNhcmRpb3Zhc2N1bGFyIGRpc2Vhc2U8L0tleXdvcmRz
PjxLZXl3b3Jkcz5jbGluaWNhbCB0cmlhbDwvS2V5d29yZHM+PEtleXdvcmRzPmRlZmljaWVuY3k8
L0tleXdvcmRzPjxLZXl3b3Jkcz5EaXNlYXNlPC9LZXl3b3Jkcz48S2V5d29yZHM+RE9VQkxFLUJM
SU5EPC9LZXl3b3Jkcz48S2V5d29yZHM+RW5kb3RoZWxpYWwgZnVuY3Rpb248L0tleXdvcmRzPjxL
ZXl3b3Jkcz5IeXBlcnRlbnNpb248L0tleXdvcmRzPjxLZXl3b3Jkcz5JczwvS2V5d29yZHM+PEtl
eXdvcmRzPk92ZXJ3ZWlnaHQ8L0tleXdvcmRzPjxLZXl3b3Jkcz5QYXJhdGh5cm9pZDwvS2V5d29y
ZHM+PEtleXdvcmRzPlBhcmF0aHlyb2lkIEhvcm1vbmU8L0tleXdvcmRzPjxLZXl3b3Jkcz5wbGFj
ZWJvPC9LZXl3b3Jkcz48S2V5d29yZHM+UFRIPC9LZXl3b3Jkcz48S2V5d29yZHM+UkFORE9NSVpF
RDwvS2V5d29yZHM+PEtleXdvcmRzPlJpc2s8L0tleXdvcmRzPjxLZXl3b3Jkcz5TZXJ1bTwvS2V5
d29yZHM+PEtleXdvcmRzPlNlcnVtIGNhbGNpdW08L0tleXdvcmRzPjxLZXl3b3Jkcz5TdXBwbGVt
ZW50YXRpb248L0tleXdvcmRzPjxLZXl3b3Jkcz5UbzwvS2V5d29yZHM+PEtleXdvcmRzPnRyZWF0
bWVudDwvS2V5d29yZHM+PEtleXdvcmRzPnRyaWFsPC9LZXl3b3Jkcz48S2V5d29yZHM+VXJpbmU8
L0tleXdvcmRzPjxLZXl3b3Jkcz5WaXRhbWluIEQ8L0tleXdvcmRzPjxLZXl3b3Jkcz5WaXRhbWlu
IEQgRGVmaWNpZW5jeTwvS2V5d29yZHM+PEtleXdvcmRzPlZpdGFtaW4gRDM8L0tleXdvcmRzPjxL
ZXl3b3Jkcz5WSVRBTUlOLUQ8L0tleXdvcmRzPjxSZXByaW50PkluIEZpbGU8L1JlcHJpbnQ+PFN0
YXJ0X1BhZ2U+NTU3PC9TdGFydF9QYWdlPjxFbmRfUGFnZT41NjI8L0VuZF9QYWdlPjxQZXJpb2Rp
Y2FsPkFtIEogSHlwZXJ0ZW5zPC9QZXJpb2RpY2FsPjxWb2x1bWU+MjQ8L1ZvbHVtZT48SXNzdWU+
NTwvSXNzdWU+PFdlYl9VUkw+aHR0cDovL2FqaC5veGZvcmRqb3VybmFscy5vcmcvY29udGVudC8y
NC81LzU1Ny5hYnN0cmFjdDwvV2ViX1VSTD48V2ViX1VSTF9MaW5rMT48dT5odHRwOi8vd3d3Lm5j
YmkubmxtLm5paC5nb3YvcG1jL2FydGljbGVzL1BNQzM4MTI5MjEvPC91PjwvV2ViX1VSTF9MaW5r
MT48V2ViX1VSTF9MaW5rMj48dT5maWxlOi8vQzpcRG9rdW1lbnRlclxSTS5SZWZcRC12aXRcSHlw
ZXJ0ZW5zaW9uXEFtX0pfSHlwZXJ0ZW5zXzIwMTFfMjQoNSlmZi5wZGY8L3U+PC9XZWJfVVJMX0xp
bmsyPjxaWl9Kb3VybmFsU3RkQWJicmV2PjxmIG5hbWU9IlN5c3RlbSI+QW0gSiBIeXBlcnRlbnM8
L2Y+PC9aWl9Kb3VybmFsU3RkQWJicmV2PjxaWl9Xb3JrZm9ybUlEPjE8L1paX1dvcmtmb3JtSUQ+
PC9NREw+PC9DaXRlPjxDaXRlPjxBdXRob3I+U2FsZWhwb3VyPC9BdXRob3I+PFllYXI+MjAxMjwv
WWVhcj48UmVjTnVtPjEyNjY5PC9SZWNOdW0+PElEVGV4dD5BIDEyLXdlZWsgZG91YmxlLWJsaW5k
IHJhbmRvbWl6ZWQgY2xpbmljYWwgdHJpYWwgb2Ygdml0YW1pbiBEMyBzdXBwbGVtZW50YXRpb24g
b24gYm9keSBmYXQgbWFzcyBpbiBoZWFsdGh5IG92ZXJ3ZWlnaHQgYW5kIG9iZXNlIHdvbWVuPC9J
RFRleHQ+PE1ETCBSZWZfVHlwZT0iSm91cm5hbCI+PFJlZl9UeXBlPkpvdXJuYWw8L1JlZl9UeXBl
PjxSZWZfSUQ+MTI2Njk8L1JlZl9JRD48VGl0bGVfUHJpbWFyeT5BIDEyLXdlZWsgZG91YmxlLWJs
aW5kIHJhbmRvbWl6ZWQgY2xpbmljYWwgdHJpYWwgb2Ygdml0YW1pbiBEMyBzdXBwbGVtZW50YXRp
b24gb24gYm9keSBmYXQgbWFzcyBpbiBoZWFsdGh5IG92ZXJ3ZWlnaHQgYW5kIG9iZXNlIHdvbWVu
PC9UaXRsZV9QcmltYXJ5PjxBdXRob3JzX1ByaW1hcnk+U2FsZWhwb3VyLEFtaW48L0F1dGhvcnNf
UHJpbWFyeT48QXV0aG9yc19QcmltYXJ5Pkhvc3NlaW5wYW5haCxGYXJoYWQ8L0F1dGhvcnNfUHJp
bWFyeT48QXV0aG9yc19QcmltYXJ5PlNoaWRmYXIsRmFyemFkPC9BdXRob3JzX1ByaW1hcnk+PEF1
dGhvcnNfUHJpbWFyeT5WYWZhLE1vaGFtbWFkcmV6YTwvQXV0aG9yc19QcmltYXJ5PjxBdXRob3Jz
X1ByaW1hcnk+UmF6YWdoaSxNYXJ5YW08L0F1dGhvcnNfUHJpbWFyeT48QXV0aG9yc19QcmltYXJ5
PkRlaGdoYW5pLFNhaGFyPC9BdXRob3JzX1ByaW1hcnk+PEF1dGhvcnNfUHJpbWFyeT5Ib3NoaWFy
cmFkLEFuYWhpdGE8L0F1dGhvcnNfUHJpbWFyeT48QXV0aG9yc19QcmltYXJ5PkdvaGFyaSxNYWht
b29kcmV6YTwvQXV0aG9yc19QcmltYXJ5PjxEYXRlX1ByaW1hcnk+MjAxMjwvRGF0ZV9QcmltYXJ5
PjxLZXl3b3Jkcz4yNShPSClEPC9LZXl3b3Jkcz48S2V5d29yZHM+YWdlPC9LZXl3b3Jkcz48S2V5
d29yZHM+Qk1JPC9LZXl3b3Jkcz48S2V5d29yZHM+Qm9keSBDb21wb3NpdGlvbjwvS2V5d29yZHM+
PEtleXdvcmRzPmJvZHkgZmF0PC9LZXl3b3Jkcz48S2V5d29yZHM+Qm9keSBXZWlnaHQ8L0tleXdv
cmRzPjxLZXl3b3Jkcz5DaG9sZWNhbGNpZmVyb2w8L0tleXdvcmRzPjxLZXl3b3Jkcz5jbGluaWNh
bCB0cmlhbDwvS2V5d29yZHM+PEtleXdvcmRzPkRPVUJMRS1CTElORDwvS2V5d29yZHM+PEtleXdv
cmRzPkZhdCBtYXNzPC9LZXl3b3Jkcz48S2V5d29yZHM+SGlwPC9LZXl3b3Jkcz48S2V5d29yZHM+
SHlwb3ZpdGFtaW5vc2lzIEQ8L0tleXdvcmRzPjxLZXl3b3Jkcz5JczwvS2V5d29yZHM+PEtleXdv
cmRzPkxhY3Rvc2U8L0tleXdvcmRzPjxLZXl3b3Jkcz5PYmVzaXR5PC9LZXl3b3Jkcz48S2V5d29y
ZHM+T3ZlcndlaWdodDwvS2V5d29yZHM+PEtleXdvcmRzPnBsYWNlYm88L0tleXdvcmRzPjxLZXl3
b3Jkcz5SQU5ET01JWkVEPC9LZXl3b3Jkcz48S2V5d29yZHM+U2VydW08L0tleXdvcmRzPjxLZXl3
b3Jkcz5TdXBwbGVtZW50YXRpb248L0tleXdvcmRzPjxLZXl3b3Jkcz5UbzwvS2V5d29yZHM+PEtl
eXdvcmRzPnRyaWFsPC9LZXl3b3Jkcz48S2V5d29yZHM+Vml0YW1pbiBEPC9LZXl3b3Jkcz48S2V5
d29yZHM+Vml0YW1pbiBEMzwvS2V5d29yZHM+PEtleXdvcmRzPlZJVEFNSU4tRDwvS2V5d29yZHM+
PEtleXdvcmRzPldvbWVuPC9LZXl3b3Jkcz48UmVwcmludD5Ob3QgaW4gRmlsZTwvUmVwcmludD48
U3RhcnRfUGFnZT43ODwvU3RhcnRfUGFnZT48UGVyaW9kaWNhbD5OdXRyaXRpb24gSm91cm5hbDwv
UGVyaW9kaWNhbD48Vm9sdW1lPjExPC9Wb2x1bWU+PElzc3VlPjE8L0lzc3VlPjxJU1NOX0lTQk4+
MTQ3NS0yODkxPC9JU1NOX0lTQk4+PFdlYl9VUkw+aHR0cDovL3d3dy5udXRyaXRpb25qLmNvbS9j
b250ZW50LzExLzEvNzg8L1dlYl9VUkw+PFdlYl9VUkxfTGluazE+PHU+ZmlsZTovL0M6XERva3Vt
ZW50ZXJcUk0uUmVmXEQtdml0XEJNSVxOdXRyaXRpb24gSm91cm5hbCAyMDEyXzExXzc4ZmYucGRm
PC91PjwvV2ViX1VSTF9MaW5rMT48V2ViX1VSTF9MaW5rMj48dT5odHRwOi8vd3d3Lm51dHJpdGlv
bmouY29tLmV6LnN0YXRzYmlibGlvdGVrZXQuZGs6MjA0OC9jb250ZW50LzExLzEvNzg8L3U+PC9X
ZWJfVVJMX0xpbmsyPjxaWl9Kb3VybmFsU3RkQWJicmV2PjxmIG5hbWU9IlN5c3RlbSI+TnV0cml0
aW9uIEpvdXJuYWw8L2Y+PC9aWl9Kb3VybmFsU3RkQWJicmV2PjxaWl9Xb3JrZm9ybUlEPjE8L1pa
X1dvcmtmb3JtSUQ+PC9NREw+PC9DaXRlPjxDaXRlPjxBdXRob3I+V29vZDwvQXV0aG9yPjxZZWFy
PjIwMTI8L1llYXI+PFJlY051bT4xMTE1MTwvUmVjTnVtPjxJRFRleHQ+Vml0YW1pbiBEMyBTdXBw
bGVtZW50YXRpb24gSGFzIE5vIEVmZmVjdCBvbiBDb252ZW50aW9uYWwgQ2FyZGlvdmFzY3VsYXIg
UmlzayBGYWN0b3JzLiBBIFBhcmFsbGVsLUdyb3VwLCBEb3VibGUtQmxpbmQsIFBsYWNlYm8tQ29u
dHJvbGxlZCBSQ1Q8L0lEVGV4dD48TURMIFJlZl9UeXBlPSJKb3VybmFsIj48UmVmX1R5cGU+Sm91
cm5hbDwvUmVmX1R5cGU+PFJlZl9JRD4xMTE1MTwvUmVmX0lEPjxUaXRsZV9QcmltYXJ5PlZpdGFt
aW4gRDMgU3VwcGxlbWVudGF0aW9uIEhhcyBObyBFZmZlY3Qgb24gQ29udmVudGlvbmFsIENhcmRp
b3Zhc2N1bGFyIFJpc2sgRmFjdG9ycy4gQSBQYXJhbGxlbC1Hcm91cCwgRG91YmxlLUJsaW5kLCBQ
bGFjZWJvLUNvbnRyb2xsZWQgUkNUPC9UaXRsZV9QcmltYXJ5PjxBdXRob3JzX1ByaW1hcnk+V29v
ZCxBZHJpYW4gRC48L0F1dGhvcnNfUHJpbWFyeT48QXV0aG9yc19QcmltYXJ5PlNlY29tYmVzLEth
cmVuIFIuPC9BdXRob3JzX1ByaW1hcnk+PEF1dGhvcnNfUHJpbWFyeT5UaGllcyxGcmFuazwvQXV0
aG9yc19QcmltYXJ5PjxBdXRob3JzX1ByaW1hcnk+QXVjb3R0LExvcm5hPC9BdXRob3JzX1ByaW1h
cnk+PEF1dGhvcnNfUHJpbWFyeT5CbGFjayxBbGlzb24gSi48L0F1dGhvcnNfUHJpbWFyeT48QXV0
aG9yc19QcmltYXJ5Pk1hdnJvZWlkaSxBbGV4YW5kcmE8L0F1dGhvcnNfUHJpbWFyeT48QXV0aG9y
c19QcmltYXJ5PlNpbXBzb24sV2lsbGlhbSBHLjwvQXV0aG9yc19QcmltYXJ5PjxBdXRob3JzX1By
aW1hcnk+RnJhc2VyLFdpbGxpYW0gRC48L0F1dGhvcnNfUHJpbWFyeT48QXV0aG9yc19QcmltYXJ5
PlJlaWQsRGF2aWQgTS48L0F1dGhvcnNfUHJpbWFyeT48QXV0aG9yc19QcmltYXJ5Pk1hY2RvbmFs
ZCxIZWxlbiBNLjwvQXV0aG9yc19QcmltYXJ5PjxEYXRlX1ByaW1hcnk+MjAxMi84LzM8L0RhdGVf
UHJpbWFyeT48S2V5d29yZHM+MjUgaHlkcm94eXZpdGFtaW4gRDwvS2V5d29yZHM+PEtleXdvcmRz
PjI1LUh5ZHJveHl2aXRhbWluIEQ8L0tleXdvcmRzPjxLZXl3b3Jkcz5BZ2VkPC9LZXl3b3Jkcz48
S2V5d29yZHM+YW48L0tleXdvcmRzPjxLZXl3b3Jkcz5BcG9saXBvcHJvdGVpbnM8L0tleXdvcmRz
PjxLZXl3b3Jkcz5hc3NvY2lhdGlvbjwvS2V5d29yZHM+PEtleXdvcmRzPmJpb21hcmtlcjwvS2V5
d29yZHM+PEtleXdvcmRzPmJsb29kPC9LZXl3b3Jkcz48S2V5d29yZHM+Qmxvb2QgUHJlc3N1cmU8
L0tleXdvcmRzPjxLZXl3b3Jkcz5CTE9PRC1QUkVTU1VSRTwvS2V5d29yZHM+PEtleXdvcmRzPkMt
UmVhY3RpdmUgUHJvdGVpbjwvS2V5d29yZHM+PEtleXdvcmRzPkNhcmRpb3Zhc2N1bGFyPC9LZXl3
b3Jkcz48S2V5d29yZHM+Y2FyZGlvdmFzY3VsYXIgZGlzZWFzZTwvS2V5d29yZHM+PEtleXdvcmRz
PkNob2xlc3Rlcm9sPC9LZXl3b3Jkcz48S2V5d29yZHM+Q09OVFJPTExFRCBUUklBTDwvS2V5d29y
ZHM+PEtleXdvcmRzPkRpc2Vhc2U8L0tleXdvcmRzPjxLZXl3b3Jkcz5ET1VCTEUtQkxJTkQ8L0tl
eXdvcmRzPjxLZXl3b3Jkcz5JbnN1bGluPC9LZXl3b3Jkcz48S2V5d29yZHM+SW5zdWxpbiBSZXNp
c3RhbmNlPC9LZXl3b3Jkcz48S2V5d29yZHM+SXM8L0tleXdvcmRzPjxLZXl3b3Jkcz5Nb3J0YWxp
dHk8L0tleXdvcmRzPjxLZXl3b3Jkcz5PdXRjb21lPC9LZXl3b3Jkcz48S2V5d29yZHM+b3V0Y29t
ZXM8L0tleXdvcmRzPjxLZXl3b3Jkcz5wbGFjZWJvPC9LZXl3b3Jkcz48S2V5d29yZHM+cG9zdG1l
bm9wYXVzYWw8L0tleXdvcmRzPjxLZXl3b3Jkcz5Qb3N0bWVub3BhdXNhbCB3b21lbjwvS2V5d29y
ZHM+PEtleXdvcmRzPlByZXNzdXJlPC9LZXl3b3Jkcz48S2V5d29yZHM+cHJpbWFyeTwvS2V5d29y
ZHM+PEtleXdvcmRzPnJhbmRvbWl6YXRpb248L0tleXdvcmRzPjxLZXl3b3Jkcz5SQU5ET01JWkVE
PC9LZXl3b3Jkcz48S2V5d29yZHM+UmFuZG9taXplZCBDb250cm9sbGVkIFRyaWFsczwvS2V5d29y
ZHM+PEtleXdvcmRzPlJlc2VhcmNoPC9LZXl3b3Jkcz48S2V5d29yZHM+UmlzazwvS2V5d29yZHM+
PEtleXdvcmRzPlJpc2sgZmFjdG9yPC9LZXl3b3Jkcz48S2V5d29yZHM+UmlzayBGYWN0b3JzPC9L
ZXl3b3Jkcz48S2V5d29yZHM+c2Vhc29uYWxpdHk8L0tleXdvcmRzPjxLZXl3b3Jkcz5TZXJ1bTwv
S2V5d29yZHM+PEtleXdvcmRzPlRvPC9LZXl3b3Jkcz48S2V5d29yZHM+VHJpZ2x5Y2VyaWRlPC9L
ZXl3b3Jkcz48S2V5d29yZHM+VHJpZ2x5Y2VyaWRlczwvS2V5d29yZHM+PEtleXdvcmRzPlZpdGFt
aW4gRDwvS2V5d29yZHM+PEtleXdvcmRzPlZpdGFtaW4gRCBzdGF0dXM8L0tleXdvcmRzPjxLZXl3
b3Jkcz5WaXRhbWluIEQzPC9LZXl3b3Jkcz48S2V5d29yZHM+VklUQU1JTi1EPC9LZXl3b3Jkcz48
S2V5d29yZHM+V29tZW48L0tleXdvcmRzPjxSZXByaW50PkluIEZpbGU8L1JlcHJpbnQ+PFN0YXJ0
X1BhZ2U+MzU1NzwvU3RhcnRfUGFnZT48RW5kX1BhZ2U+MzU2ODwvRW5kX1BhZ2U+PFBlcmlvZGlj
YWw+SiBDbGluIEVuZG9jcmluIE1ldGFiPC9QZXJpb2RpY2FsPjxWb2x1bWU+OTc8L1ZvbHVtZT48
SXNzdWU+MTA8L0lzc3VlPjxXZWJfVVJMPmh0dHA6Ly9qY2VtLmVuZG9qb3VybmFscy5vcmcvY29u
dGVudC9lYXJseS8yMDEyLzA4LzAxL2pjLjIwMTItMjEyNi5hYnN0cmFjdDwvV2ViX1VSTD48V2Vi
X1VSTF9MaW5rMT48dT5maWxlOi8vQzpcRG9rdW1lbnRlclxSTS5SZWZcQ1ZEXEpDRU0gMjAxMl9D
VkRfUmlza19mYWN0b3JzLnBkZjwvdT48L1dlYl9VUkxfTGluazE+PFdlYl9VUkxfTGluazI+PHU+
aHR0cDovL2pjZW0uZW5kb2pvdXJuYWxzLm9yZy5lei5zdGF0c2JpYmxpb3Rla2V0LmRrOjIwNDgv
Y29udGVudC9lYXJseS8yMDEyLzA4LzAxL2pjLjIwMTItMjEyNi5hYnN0cmFjdDwvdT48L1dlYl9V
UkxfTGluazI+PFpaX0pvdXJuYWxTdGRBYmJyZXY+PGYgbmFtZT0iU3lzdGVtIj5KIENsaW4gRW5k
b2NyaW4gTWV0YWI8L2Y+PC9aWl9Kb3VybmFsU3RkQWJicmV2PjxaWl9Xb3JrZm9ybUlEPjE8L1pa
X1dvcmtmb3JtSUQ+PC9NREw+PC9DaXRlPjxDaXRlPjxBdXRob3I+S2rDpnJnYWFyZDwvQXV0aG9y
PjxZZWFyPjIwMTI8L1llYXI+PFJlY051bT4xMjQ1ODwvUmVjTnVtPjxJRFRleHQ+RWZmZWN0IG9m
IHZpdGFtaW4gRCBzdXBwbGVtZW50IG9uIGRlcHJlc3Npb24gc2NvcmVzIGluIHBlb3BsZSB3aXRo
IGxvdyBsZXZlbHMgb2Ygc2VydW0gMjUtaHlkcm94eXZpdGFtaW4gRDogbmVzdGVkIGNhc2UtY29u
dHJvbCBzdHVkeSBhbmQgcmFuZG9taXNlZCBjbGluaWNhbCB0cmlhbDwvSURUZXh0PjxNREwgUmVm
X1R5cGU9IkpvdXJuYWwiPjxSZWZfVHlwZT5Kb3VybmFsPC9SZWZfVHlwZT48UmVmX0lEPjEyNDU4
PC9SZWZfSUQ+PFRpdGxlX1ByaW1hcnk+RWZmZWN0IG9mIHZpdGFtaW4gRCBzdXBwbGVtZW50IG9u
IGRlcHJlc3Npb24gc2NvcmVzIGluIHBlb3BsZSB3aXRoIGxvdyBsZXZlbHMgb2Ygc2VydW0gMjUt
aHlkcm94eXZpdGFtaW4gRDogbmVzdGVkIGNhc2UtY29udHJvbCBzdHVkeSBhbmQgcmFuZG9taXNl
ZCBjbGluaWNhbCB0cmlhbDwvVGl0bGVfUHJpbWFyeT48QXV0aG9yc19QcmltYXJ5PktqJiN4RTY7
cmdhYXJkLE1hcmllPC9BdXRob3JzX1ByaW1hcnk+PEF1dGhvcnNfUHJpbWFyeT5XYXRlcmxvbyxL
bnV0PC9BdXRob3JzX1ByaW1hcnk+PEF1dGhvcnNfUHJpbWFyeT5XYW5nLENhdGhhcmluYSBFLkEu
PC9BdXRob3JzX1ByaW1hcnk+PEF1dGhvcnNfUHJpbWFyeT5BbG0mI3hFNTtzLEJqJiN4Rjg7cmc8
L0F1dGhvcnNfUHJpbWFyeT48QXV0aG9yc19QcmltYXJ5PkZpZ2Vuc2NoYXUsWW5ndmU8L0F1dGhv
cnNfUHJpbWFyeT48QXV0aG9yc19QcmltYXJ5Pkh1dGNoaW5zb24sTW9pcmEgUy48L0F1dGhvcnNf
UHJpbWFyeT48QXV0aG9yc19QcmltYXJ5PlN2YXJ0YmVyZyxKb2hhbjwvQXV0aG9yc19QcmltYXJ5
PjxBdXRob3JzX1ByaW1hcnk+Sm9yZGUsUm9sZjwvQXV0aG9yc19QcmltYXJ5PjxEYXRlX1ByaW1h
cnk+MjAxMi8xMS8xPC9EYXRlX1ByaW1hcnk+PEtleXdvcmRzPjI1IGh5ZHJveHl2aXRhbWluIEQ8
L0tleXdvcmRzPjxLZXl3b3Jkcz4yNShPSClEPC9LZXl3b3Jkcz48S2V5d29yZHM+MjUtSHlkcm94
eXZpdGFtaW4gRDwvS2V5d29yZHM+PEtleXdvcmRzPkFueGlldHk8L0tleXdvcmRzPjxLZXl3b3Jk
cz5jbGluaWNhbCB0cmlhbDwvS2V5d29yZHM+PEtleXdvcmRzPmNvbnRyb2w8L0tleXdvcmRzPjxL
ZXl3b3Jkcz5EZXByZXNzaW9uPC9LZXl3b3Jkcz48S2V5d29yZHM+SW50ZXJ2ZW50aW9uIFN0dWRp
ZXM8L0tleXdvcmRzPjxLZXl3b3Jkcz5wbGFjZWJvPC9LZXl3b3Jkcz48S2V5d29yZHM+U2VydW08
L0tleXdvcmRzPjxLZXl3b3Jkcz5TRVJVTSAyNS1IWURST1hZVklUQU1JTiBEPC9LZXl3b3Jkcz48
S2V5d29yZHM+U3VwcGxlbWVudGF0aW9uPC9LZXl3b3Jkcz48S2V5d29yZHM+VG88L0tleXdvcmRz
PjxLZXl3b3Jkcz50cmlhbDwvS2V5d29yZHM+PEtleXdvcmRzPlZpdGFtaW4gRDwvS2V5d29yZHM+
PEtleXdvcmRzPlZpdGFtaW4gRCBzdXBwbGVtZW50YXRpb248L0tleXdvcmRzPjxLZXl3b3Jkcz5W
aXRhbWluIEQzPC9LZXl3b3Jkcz48S2V5d29yZHM+VklUQU1JTi1EPC9LZXl3b3Jkcz48S2V5d29y
ZHM+Q2FzZS1jb250cm9sIHN0dWR5PC9LZXl3b3Jkcz48S2V5d29yZHM+Q2FzZS1Db250cm9sIFN0
dWRpZXM8L0tleXdvcmRzPjxLZXl3b3Jkcz5DYXNlIENvbnRyb2wgU3R1ZGllczwvS2V5d29yZHM+
PFJlcHJpbnQ+SW4gRmlsZTwvUmVwcmludD48U3RhcnRfUGFnZT4zNjA8L1N0YXJ0X1BhZ2U+PEVu
ZF9QYWdlPjM2ODwvRW5kX1BhZ2U+PFBlcmlvZGljYWw+QnIuSiBQc3ljaGlhdHJ5PC9QZXJpb2Rp
Y2FsPjxWb2x1bWU+MjAxPC9Wb2x1bWU+PElzc3VlPjU8L0lzc3VlPjxXZWJfVVJMPmh0dHA6Ly9i
anAucmNwc3ljaC5vcmcvY29udGVudC8yMDEvNS8zNjAuYWJzdHJhY3Q8L1dlYl9VUkw+PFdlYl9V
UkxfTGluazE+PHU+ZmlsZTovL0M6XERva3VtZW50ZXJcUk0uUmVmXEQtdml0XERlcHJlc3Npb25c
QkpQXzIwMTJfMjAxXzM2MGZmLnBkZjwvdT48L1dlYl9VUkxfTGluazE+PFdlYl9VUkxfTGluazI+
PHU+aHR0cDovL2JqcC5yY3BzeWNoLm9yZy5lei5zdGF0c2JpYmxpb3Rla2V0LmRrOjIwNDgvY29u
dGVudC8yMDEvNS8zNjAuYWJzdHJhY3Q8L3U+PC9XZWJfVVJMX0xpbmsyPjxaWl9Kb3VybmFsU3Rk
QWJicmV2PjxmIG5hbWU9IlN5c3RlbSI+QnIuSiBQc3ljaGlhdHJ5PC9mPjwvWlpfSm91cm5hbFN0
ZEFiYnJldj48WlpfV29ya2Zvcm1JRD4xPC9aWl9Xb3JrZm9ybUlEPjwvTURMPjwvQ2l0ZT48Q2l0
ZT48QXV0aG9yPkdsZW5kZW5uaW5nPC9BdXRob3I+PFllYXI+MjAxMjwvWWVhcj48UmVjTnVtPjEx
MTU1PC9SZWNOdW0+PElEVGV4dD5FZmZlY3RzIG9mIHRocmVlLW1vbnRobHkgb3JhbCAxNTAsMDAw
IElVIGNob2xlY2FsY2lmZXJvbCBzdXBwbGVtZW50YXRpb24gb24gZmFsbHMsIG1vYmlsaXR5LCBh
bmQgbXVzY2xlIHN0cmVuZ3RoIGluIG9sZGVyIHBvc3RtZW5vcGF1c2FsIHdvbWVuOiBBIHJhbmRv
bWl6ZWQgY29udHJvbGxlZCB0cmlhbDwvSURUZXh0PjxNREwgUmVmX1R5cGU9IkpvdXJuYWwiPjxS
ZWZfVHlwZT5Kb3VybmFsPC9SZWZfVHlwZT48UmVmX0lEPjExMTU1PC9SZWZfSUQ+PFRpdGxlX1By
aW1hcnk+RWZmZWN0cyBvZiB0aHJlZS1tb250aGx5IG9yYWwgMTUwLDAwMCBJVSBjaG9sZWNhbGNp
ZmVyb2wgc3VwcGxlbWVudGF0aW9uIG9uIGZhbGxzLCBtb2JpbGl0eSwgYW5kIG11c2NsZSBzdHJl
bmd0aCBpbiBvbGRlciBwb3N0bWVub3BhdXNhbCB3b21lbjogQSByYW5kb21pemVkIGNvbnRyb2xs
ZWQgdHJpYWw8L1RpdGxlX1ByaW1hcnk+PEF1dGhvcnNfUHJpbWFyeT5HbGVuZGVubmluZyxQYXVs
PC9BdXRob3JzX1ByaW1hcnk+PEF1dGhvcnNfUHJpbWFyeT5aaHUsS3VuPC9BdXRob3JzX1ByaW1h
cnk+PEF1dGhvcnNfUHJpbWFyeT5JbmRlcmplZXRoLENoYXJsZXM8L0F1dGhvcnNfUHJpbWFyeT48
QXV0aG9yc19QcmltYXJ5Pkhvd2F0LFBldGVyPC9BdXRob3JzX1ByaW1hcnk+PEF1dGhvcnNfUHJp
bWFyeT5MZXdpcyxKb3NodWEgUi48L0F1dGhvcnNfUHJpbWFyeT48QXV0aG9yc19QcmltYXJ5PlBy
aW5jZSxSaWNoYXJkIEwuPC9BdXRob3JzX1ByaW1hcnk+PERhdGVfUHJpbWFyeT4yMDEyPC9EYXRl
X1ByaW1hcnk+PEtleXdvcmRzPjI1IGh5ZHJveHl2aXRhbWluIEQ8L0tleXdvcmRzPjxLZXl3b3Jk
cz5BREhFUkVOQ0U8L0tleXdvcmRzPjxLZXl3b3Jkcz5hZHZlcnNlIGVmZmVjdHM8L0tleXdvcmRz
PjxLZXl3b3Jkcz5hZ2U8L0tleXdvcmRzPjxLZXl3b3Jkcz5BZ2VkPC9LZXl3b3Jkcz48S2V5d29y
ZHM+YW48L0tleXdvcmRzPjxLZXl3b3Jkcz5ib25lPC9LZXl3b3Jkcz48S2V5d29yZHM+Q2FsY2l1
bTwvS2V5d29yZHM+PEtleXdvcmRzPkNhbGNpdW0gaW50YWtlPC9LZXl3b3Jkcz48S2V5d29yZHM+
Q0FMQ0lVTSBTVVBQTEVNRU5UQVRJT048L0tleXdvcmRzPjxLZXl3b3Jkcz5DaG9sZWNhbGNpZmVy
b2w8L0tleXdvcmRzPjxLZXl3b3Jkcz5DSE9MRUNBTENJRkVST0wgU1VQUExFTUVOVEFUSU9OPC9L
ZXl3b3Jkcz48S2V5d29yZHM+Q09OVFJPTExFRCBUUklBTDwvS2V5d29yZHM+PEtleXdvcmRzPkRP
VUJMRS1CTElORDwvS2V5d29yZHM+PEtleXdvcmRzPmZhbGxzPC9LZXl3b3Jkcz48S2V5d29yZHM+
RnJhY3R1cmU8L0tleXdvcmRzPjxLZXl3b3Jkcz5GcmFjdHVyZXM8L0tleXdvcmRzPjxLZXl3b3Jk
cz5HTzwvS2V5d29yZHM+PEtleXdvcmRzPklzPC9LZXl3b3Jkcz48S2V5d29yZHM+TU9CSUxJVFk8
L0tleXdvcmRzPjxLZXl3b3Jkcz5NdXNjbGU8L0tleXdvcmRzPjxLZXl3b3Jkcz5NdXNjbGUgU3Ry
ZW5ndGg8L0tleXdvcmRzPjxLZXl3b3Jkcz5PTERFUiBXT01FTjwvS2V5d29yZHM+PEtleXdvcmRz
PlBoeXNpY2FsIGZ1bmN0aW9uPC9LZXl3b3Jkcz48S2V5d29yZHM+cGxhY2VibzwvS2V5d29yZHM+
PEtleXdvcmRzPnBvc3RtZW5vcGF1c2FsPC9LZXl3b3Jkcz48S2V5d29yZHM+UG9zdG1lbm9wYXVz
YWwgd29tZW48L0tleXdvcmRzPjxLZXl3b3Jkcz5SQU5ET01JWkVEPC9LZXl3b3Jkcz48S2V5d29y
ZHM+UmFuZG9taXplZCBjb250cm9sbGVkIHRyaWFsPC9LZXl3b3Jkcz48S2V5d29yZHM+UmVzZWFy
Y2g8L0tleXdvcmRzPjxLZXl3b3Jkcz5TZXJ1bTwvS2V5d29yZHM+PEtleXdvcmRzPlNvY2lldGll
czwvS2V5d29yZHM+PEtleXdvcmRzPlN0cmVuZ3RoPC9LZXl3b3Jkcz48S2V5d29yZHM+dGhlcmFw
eTwvS2V5d29yZHM+PEtleXdvcmRzPlRvPC9LZXl3b3Jkcz48S2V5d29yZHM+Vml0YW1pbiBEPC9L
ZXl3b3Jkcz48S2V5d29yZHM+VklUQU1JTi1EPC9LZXl3b3Jkcz48S2V5d29yZHM+V29tZW48L0tl
eXdvcmRzPjxSZXByaW50PkluIEZpbGU8L1JlcHJpbnQ+PFN0YXJ0X1BhZ2U+MTcwPC9TdGFydF9Q
YWdlPjxFbmRfUGFnZT4xNzY8L0VuZF9QYWdlPjxQZXJpb2RpY2FsPkogQm9uZSBNaW4gUmVzPC9Q
ZXJpb2RpY2FsPjxWb2x1bWU+Mjc8L1ZvbHVtZT48SXNzdWU+MTwvSXNzdWU+PFB1Ymxpc2hlcj5X
aWxleSBTdWJzY3JpcHRpb24gU2VydmljZXMsIEluYy4sIEEgV2lsZXkgQ29tcGFueTwvUHVibGlz
aGVyPjxJU1NOX0lTQk4+MTUyMy00NjgxPC9JU1NOX0lTQk4+PFdlYl9VUkw+aHR0cDovL2R4LmRv
aS5vcmcvMTAuMTAwMi9qYm1yLjUyNDwvV2ViX1VSTD48V2ViX1VSTF9MaW5rMT48dT5maWxlOi8v
QzpcRG9rdW1lbnRlclxSTS5SZWZcTXVza2xlclxKQk1SXzIwMTJfMjdfMTcwZmYucGRmPC91Pjwv
V2ViX1VSTF9MaW5rMT48V2ViX1VSTF9MaW5rMj48dT5odHRwOi8vb25saW5lbGlicmFyeS53aWxl
eS5jb20uZXouc3RhdHNiaWJsaW90ZWtldC5kazoyMDQ4L2RvaS8xMC4xMDAyL2pibXIuNTI0L2Z1
bGw8L3U+PC9XZWJfVVJMX0xpbmsyPjxaWl9Kb3VybmFsU3RkQWJicmV2PjxmIG5hbWU9IlN5c3Rl
bSI+SiBCb25lIE1pbiBSZXM8L2Y+PC9aWl9Kb3VybmFsU3RkQWJicmV2PjxaWl9Xb3JrZm9ybUlE
PjE8L1paX1dvcmtmb3JtSUQ+PC9NREw+PC9DaXRlPjxDaXRlPjxBdXRob3I+R2FsbGFnaGVyPC9B
dXRob3I+PFllYXI+MjAxMjwvWWVhcj48UmVjTnVtPjExMDMyPC9SZWNOdW0+PElEVGV4dD5Eb3Nl
IFJlc3BvbnNlIHRvIFZpdGFtaW4gRCBTdXBwbGVtZW50YXRpb24gaW4gUG9zdG1lbm9wYXVzYWwg
V29tZW4gLSBBIFJhbmRvbWl6ZWQgVHJpYWw8L0lEVGV4dD48TURMIFJlZl9UeXBlPSJKb3VybmFs
Ij48UmVmX1R5cGU+Sm91cm5hbDwvUmVmX1R5cGU+PFJlZl9JRD4xMTAzMjwvUmVmX0lEPjxUaXRs
ZV9QcmltYXJ5PkRvc2UgUmVzcG9uc2UgdG8gVml0YW1pbiBEIFN1cHBsZW1lbnRhdGlvbiBpbiBQ
b3N0bWVub3BhdXNhbCBXb21lbiAtIEEgUmFuZG9taXplZCBUcmlhbDwvVGl0bGVfUHJpbWFyeT48
QXV0aG9yc19QcmltYXJ5PkdhbGxhZ2hlcixKLkNocmlzdG9waGVyPC9BdXRob3JzX1ByaW1hcnk+
PEF1dGhvcnNfUHJpbWFyeT5TYWksQWRhcnNoPC9BdXRob3JzX1ByaW1hcnk+PEF1dGhvcnNfUHJp
bWFyeT5UZW1wbGluLEkuSS48L0F1dGhvcnNfUHJpbWFyeT48QXV0aG9yc19QcmltYXJ5PlNtaXRo
LEx5bmV0dGU8L0F1dGhvcnNfUHJpbWFyeT48RGF0ZV9QcmltYXJ5PjIwMTIvMy8yMDwvRGF0ZV9Q
cmltYXJ5PjxLZXl3b3Jkcz4yNSBoeWRyb3h5dml0YW1pbiBEPC9LZXl3b3Jkcz48S2V5d29yZHM+
MjUoT0gpRDwvS2V5d29yZHM+PEtleXdvcmRzPjI1LUh5ZHJveHl2aXRhbWluIEQ8L0tleXdvcmRz
PjxLZXl3b3Jkcz5hZ2U8L0tleXdvcmRzPjxLZXl3b3Jkcz5BZ2luZzwvS2V5d29yZHM+PEtleXdv
cmRzPmFuPC9LZXl3b3Jkcz48S2V5d29yZHM+Qm9keSBNYXNzIEluZGV4PC9LZXl3b3Jkcz48S2V5
d29yZHM+Q2FsY2l1bTwvS2V5d29yZHM+PEtleXdvcmRzPkNhbGNpdW0gaW50YWtlPC9LZXl3b3Jk
cz48S2V5d29yZHM+Q2FsY2l1bSBTdXBwbGVtZW50czwvS2V5d29yZHM+PEtleXdvcmRzPmRvc2Fn
ZTwvS2V5d29yZHM+PEtleXdvcmRzPkh5cGVyY2FsY2VtaWE8L0tleXdvcmRzPjxLZXl3b3Jkcz5o
eXBlcmNhbGNpdXJpYTwvS2V5d29yZHM+PEtleXdvcmRzPmluc3VmZmljaWVuY3k8L0tleXdvcmRz
PjxLZXl3b3Jkcz5JczwvS2V5d29yZHM+PEtleXdvcmRzPk91dGNvbWU8L0tleXdvcmRzPjxLZXl3
b3Jkcz5vdXRjb21lczwvS2V5d29yZHM+PEtleXdvcmRzPlBhcmF0aHlyb2lkPC9LZXl3b3Jkcz48
S2V5d29yZHM+UGFyYXRoeXJvaWQgSG9ybW9uZTwvS2V5d29yZHM+PEtleXdvcmRzPlBhdGllbnRz
PC9LZXl3b3Jkcz48S2V5d29yZHM+cGxhY2VibzwvS2V5d29yZHM+PEtleXdvcmRzPlBvcHVsYXRp
b248L0tleXdvcmRzPjxLZXl3b3Jkcz5wb3N0bWVub3BhdXNhbDwvS2V5d29yZHM+PEtleXdvcmRz
PnByaW1hcnk8L0tleXdvcmRzPjxLZXl3b3Jkcz5QVEg8L0tleXdvcmRzPjxLZXl3b3Jkcz5SQU5E
T01JWkVEPC9LZXl3b3Jkcz48S2V5d29yZHM+U2VydW08L0tleXdvcmRzPjxLZXl3b3Jkcz5TRVJV
TSAyNS1IWURST1hZVklUQU1JTiBEPC9LZXl3b3Jkcz48S2V5d29yZHM+VG88L0tleXdvcmRzPjxL
ZXl3b3Jkcz5WaXRhbWluIEQ8L0tleXdvcmRzPjxLZXl3b3Jkcz5WaXRhbWluIEQgc3VwcGxlbWVu
dGF0aW9uPC9LZXl3b3Jkcz48S2V5d29yZHM+Vml0YW1pbiBEMzwvS2V5d29yZHM+PEtleXdvcmRz
PlZJVEFNSU4tRDwvS2V5d29yZHM+PEtleXdvcmRzPldvbWVuPC9LZXl3b3Jkcz48S2V5d29yZHM+
UmVzcG9uc2U8L0tleXdvcmRzPjxLZXl3b3Jkcz5TdXBwbGVtZW50YXRpb248L0tleXdvcmRzPjxL
ZXl3b3Jkcz5Qb3N0bWVub3BhdXNhbCB3b21lbjwvS2V5d29yZHM+PEtleXdvcmRzPnRyaWFsPC9L
ZXl3b3Jkcz48UmVwcmludD5JbiBGaWxlPC9SZXByaW50PjxTdGFydF9QYWdlPjQyNTwvU3RhcnRf
UGFnZT48RW5kX1BhZ2U+NDM3PC9FbmRfUGFnZT48UGVyaW9kaWNhbD5Bbm4gSW50ZXJuIE1lZDwv
UGVyaW9kaWNhbD48Vm9sdW1lPjE1NjwvVm9sdW1lPjxJc3N1ZT42PC9Jc3N1ZT48SVNTTl9JU0JO
PjAwMDMtNDgxOTwvSVNTTl9JU0JOPjxXZWJfVVJMPjx1Pmh0dHA6Ly9keC5kb2kub3JnLzEwLjcz
MjYvMDAwMy00ODE5LTE1Ni02LTIwMTIwMzIwMC0wMDAwNTwvdT48L1dlYl9VUkw+PFdlYl9VUkxf
TGluazE+PHU+ZmlsZTovL0M6XERva3VtZW50ZXJcUk0uUmVmXEQtdml0XERvc2UtcmVzcG9uc2Vc
QW5uIEludGVybiBNZWQuIDIwMTIuIDE1Nig2KS4gNDI1ZmYucGRmPC91PjwvV2ViX1VSTF9MaW5r
MT48V2ViX1VSTF9MaW5rMj48dT5odHRwOi8vYW5uYWxzLm9yZy5lei5zdGF0c2JpYmxpb3Rla2V0
LmRrOjIwNDgvYXJ0aWNsZS5hc3B4P3ZvbHVtZT0xNTYmYW1wO3BhZ2U9NDI1PC91PjwvV2ViX1VS
TF9MaW5rMj48V2ViX1VSTF9MaW5rMz48dT5maWxlOi8vQzpcRG9rdW1lbnRlclxSTS5SZWZcRC12
aXRcRG9zZS1yZXNwb25zZVxBbm4gSW50ZXJuIE1lZC4gMjAxMi4gMTU2KDYpLiA0MjVfRmlndXJl
LnBwdDwvdT48L1dlYl9VUkxfTGluazM+PFpaX0pvdXJuYWxGdWxsPjxmIG5hbWU9IlN5c3RlbSI+
QW5uYWxzIG9mIEludGVybmFsIE1lZGljaW5lPC9mPjwvWlpfSm91cm5hbEZ1bGw+PFpaX0pvdXJu
YWxTdGRBYmJyZXY+PGYgbmFtZT0iU3lzdGVtIj5Bbm4gSW50ZXJuIE1lZDwvZj48L1paX0pvdXJu
YWxTdGRBYmJyZXY+PFpaX1dvcmtmb3JtSUQ+MTwvWlpfV29ya2Zvcm1JRD48L01ETD48L0NpdGU+
PENpdGU+PEF1dGhvcj5XYW1iZXJnPC9BdXRob3I+PFllYXI+MjAxMzwvWWVhcj48UmVjTnVtPjEx
NDgzPC9SZWNOdW0+PElEVGV4dD5FZmZlY3RzIG9mIHZpdGFtaW4gRCBzdXBwbGVtZW50YXRpb24g
b24gYm9keSBmYXQgYWNjdW11bGF0aW9uLCBpbmZsYW1tYXRpb24sIGFuZCBtZXRhYm9saWMgcmlz
ayBmYWN0b3JzIGluIG9iZXNlIGFkdWx0cyB3aXRoIGxvdyB2aXRhbWluIEQgbGV2ZWxzIC0gUmVz
dWx0cyBmcm9tIGEgcmFuZG9taXplZCB0cmlhbDwvSURUZXh0PjxNREwgUmVmX1R5cGU9IkpvdXJu
YWwiPjxSZWZfVHlwZT5Kb3VybmFsPC9SZWZfVHlwZT48UmVmX0lEPjExNDgzPC9SZWZfSUQ+PFRp
dGxlX1ByaW1hcnk+RWZmZWN0cyBvZiB2aXRhbWluIEQgc3VwcGxlbWVudGF0aW9uIG9uIGJvZHkg
ZmF0IGFjY3VtdWxhdGlvbiwgaW5mbGFtbWF0aW9uLCBhbmQgbWV0YWJvbGljIHJpc2sgZmFjdG9y
cyBpbiBvYmVzZSBhZHVsdHMgd2l0aCBsb3cgdml0YW1pbiBEIGxldmVscyAtIFJlc3VsdHMgZnJv
bSBhIHJhbmRvbWl6ZWQgdHJpYWw8L1RpdGxlX1ByaW1hcnk+PEF1dGhvcnNfUHJpbWFyeT5XYW1i
ZXJnLEwuPC9BdXRob3JzX1ByaW1hcnk+PEF1dGhvcnNfUHJpbWFyeT5LYW1wbWFubixVLjwvQXV0
aG9yc19QcmltYXJ5PjxBdXRob3JzX1ByaW1hcnk+U3QmI3hGODtka2lsZGUtSiYjeEY4O3JnZW5z
ZW4sSC48L0F1dGhvcnNfUHJpbWFyeT48QXV0aG9yc19QcmltYXJ5PlJlam5tYXJrLEwuPC9BdXRo
b3JzX1ByaW1hcnk+PEF1dGhvcnNfUHJpbWFyeT5QZWRlcnNlbixTLkIuPC9BdXRob3JzX1ByaW1h
cnk+PEF1dGhvcnNfUHJpbWFyeT5SaWNoZWxzZW4sQi48L0F1dGhvcnNfUHJpbWFyeT48RGF0ZV9Q
cmltYXJ5PjIwMTM8L0RhdGVfUHJpbWFyeT48S2V5d29yZHM+MjUtaHlkcm94eS12aXRhbWluIEQ8
L0tleXdvcmRzPjxLZXl3b3Jkcz5BYmRvbWluYWwgb2Jlc2l0eTwvS2V5d29yZHM+PEtleXdvcmRz
PkFkaXBvc2UgVGlzc3VlPC9LZXl3b3Jkcz48S2V5d29yZHM+QWR1bHQ8L0tleXdvcmRzPjxLZXl3
b3Jkcz5BZmZlY3Q8L0tleXdvcmRzPjxLZXl3b3Jkcz5BZ2VkPC9LZXl3b3Jkcz48S2V5d29yZHM+
Ymxvb2Q8L0tleXdvcmRzPjxLZXl3b3Jkcz5CbG9vZCBQcmVzc3VyZTwvS2V5d29yZHM+PEtleXdv
cmRzPkJMT09ELVBSRVNTVVJFPC9LZXl3b3Jkcz48S2V5d29yZHM+Qk1JPC9LZXl3b3Jkcz48S2V5
d29yZHM+Qm9keSBDb21wb3NpdGlvbjwvS2V5d29yZHM+PEtleXdvcmRzPmJvZHkgZmF0PC9LZXl3
b3Jkcz48S2V5d29yZHM+Qm9keSBGYXQgRGlzdHJpYnV0aW9uPC9LZXl3b3Jkcz48S2V5d29yZHM+
Y29tcGxpY2F0aW9uczwvS2V5d29yZHM+PEtleXdvcmRzPmRpc3RyaWJ1dGlvbjwvS2V5d29yZHM+
PEtleXdvcmRzPkRPVUJMRS1CTElORDwvS2V5d29yZHM+PEtleXdvcmRzPkRYQTwvS2V5d29yZHM+
PEtleXdvcmRzPkZhdCBkaXN0cmlidXRpb248L0tleXdvcmRzPjxLZXl3b3Jkcz5IeXBlcnRlbnNp
b248L0tleXdvcmRzPjxLZXl3b3Jkcz5JbWFnaW5nPC9LZXl3b3Jkcz48S2V5d29yZHM+SW5mbGFt
bWF0aW9uPC9LZXl3b3Jkcz48S2V5d29yZHM+SW5zdWxpbjwvS2V5d29yZHM+PEtleXdvcmRzPklu
c3VsaW4gUmVzaXN0YW5jZTwvS2V5d29yZHM+PEtleXdvcmRzPklzPC9LZXl3b3Jkcz48S2V5d29y
ZHM+TGlwaWRzPC9LZXl3b3Jkcz48S2V5d29yZHM+TWFnbmV0aWMgUmVzb25hbmNlIEltYWdpbmc8
L0tleXdvcmRzPjxLZXl3b3Jkcz5NYWduZXRpYyBSZXNvbmFuY2UgU3BlY3Ryb3Njb3B5PC9LZXl3
b3Jkcz48S2V5d29yZHM+TWV0aG9kczwvS2V5d29yZHM+PEtleXdvcmRzPk9iZXNpdHk8L0tleXdv
cmRzPjxLZXl3b3Jkcz5PYmVzaXR5IGNvbXBsaWNhdGlvbnM8L0tleXdvcmRzPjxLZXl3b3Jkcz5Q
YXJhdGh5cm9pZDwvS2V5d29yZHM+PEtleXdvcmRzPlBhcmF0aHlyb2lkIEhvcm1vbmU8L0tleXdv
cmRzPjxLZXl3b3Jkcz5wbGFjZWJvPC9LZXl3b3Jkcz48S2V5d29yZHM+UGxhc21hPC9LZXl3b3Jk
cz48S2V5d29yZHM+UHJlc3N1cmU8L0tleXdvcmRzPjxLZXl3b3Jkcz5SQU5ET01JWkVEPC9LZXl3
b3Jkcz48S2V5d29yZHM+UmlzazwvS2V5d29yZHM+PEtleXdvcmRzPlJpc2sgZmFjdG9yPC9LZXl3
b3Jkcz48S2V5d29yZHM+UmlzayBGYWN0b3JzPC9LZXl3b3Jkcz48S2V5d29yZHM+VG88L0tleXdv
cmRzPjxLZXl3b3Jkcz50cmVhdG1lbnQ8L0tleXdvcmRzPjxLZXl3b3Jkcz5WaXRhbWluIEQ8L0tl
eXdvcmRzPjxLZXl3b3Jkcz5WaXRhbWluIEQgc3VwcGxlbWVudGF0aW9uPC9LZXl3b3Jkcz48S2V5
d29yZHM+VklUQU1JTi1EPC9LZXl3b3Jkcz48UmVwcmludD5JbiBGaWxlPC9SZXByaW50PjxTdGFy
dF9QYWdlPjY0NDwvU3RhcnRfUGFnZT48RW5kX1BhZ2U+NjQ5PC9FbmRfUGFnZT48UGVyaW9kaWNh
bD5FdXIgSiBJbnRlcm4gTWVkPC9QZXJpb2RpY2FsPjxWb2x1bWU+MjQ8L1ZvbHVtZT48SXNzdWU+
NzwvSXNzdWU+PElTU05fSVNCTj4wOTUzLTYyMDU8L0lTU05fSVNCTj48V2ViX1VSTD5odHRwOi8v
d3d3LnNjaWVuY2VkaXJlY3QuY29tL3NjaWVuY2UvYXJ0aWNsZS9waWkvUzA5NTM2MjA1MTMwMDA4
OTc8L1dlYl9VUkw+PFdlYl9VUkxfTGluazE+PHU+ZmlsZTovL0M6XERva3VtZW50ZXJcUk0uUmVm
XFJlam5tYXJrXExvdWlzZSBXXFdhbWJlcmcgZXQgYWwgRXVyIEogSW50ZXJuIE1lZCAyMDEzLnBk
ZjwvdT48L1dlYl9VUkxfTGluazE+PFdlYl9VUkxfTGluazI+PHU+aHR0cDovL3d3dy5zY2llbmNl
ZGlyZWN0LmNvbS5lei5zdGF0c2JpYmxpb3Rla2V0LmRrOjIwNDgvc2NpZW5jZS9hcnRpY2xlL3Bp
aS9TMDk1MzYyMDUxMzAwMDg5NzwvdT48L1dlYl9VUkxfTGluazI+PFpaX0pvdXJuYWxGdWxsPjxm
IG5hbWU9IlN5c3RlbSI+RXVyIEogSW50ZXJuIE1lZDwvZj48L1paX0pvdXJuYWxGdWxsPjxaWl9X
b3JrZm9ybUlEPjE8L1paX1dvcmtmb3JtSUQ+PC9NREw+PC9DaXRlPjxDaXRlPjxBdXRob3I+RGF2
aWRzb248L0F1dGhvcj48WWVhcj4yMDEzPC9ZZWFyPjxSZWNOdW0+MTI1MDc8L1JlY051bT48SURU
ZXh0PkhpZ2gtRG9zZSBWaXRhbWluIEQgU3VwcGxlbWVudGF0aW9uIGluIFBlb3BsZSBXaXRoIFBy
ZWRpYWJldGVzIGFuZCBIeXBvdml0YW1pbm9zaXMgRDwvSURUZXh0PjxNREwgUmVmX1R5cGU9Ikpv
dXJuYWwiPjxSZWZfVHlwZT5Kb3VybmFsPC9SZWZfVHlwZT48UmVmX0lEPjEyNTA3PC9SZWZfSUQ+
PFRpdGxlX1ByaW1hcnk+SGlnaC1Eb3NlIFZpdGFtaW4gRCBTdXBwbGVtZW50YXRpb24gaW4gUGVv
cGxlIFdpdGggUHJlZGlhYmV0ZXMgYW5kIEh5cG92aXRhbWlub3NpcyBEPC9UaXRsZV9QcmltYXJ5
PjxBdXRob3JzX1ByaW1hcnk+RGF2aWRzb24sTWF5ZXIgQi48L0F1dGhvcnNfUHJpbWFyeT48QXV0
aG9yc19QcmltYXJ5PkR1cmFuLFBldHJhPC9BdXRob3JzX1ByaW1hcnk+PEF1dGhvcnNfUHJpbWFy
eT5MZWUsTWFydGluIEwuPC9BdXRob3JzX1ByaW1hcnk+PEF1dGhvcnNfUHJpbWFyeT5GcmllZG1h
bixUaGVvZG9yZSBDLjwvQXV0aG9yc19QcmltYXJ5PjxEYXRlX1ByaW1hcnk+MjAxMy8yLzE8L0Rh
dGVfUHJpbWFyeT48S2V5d29yZHM+MTwvS2V5d29yZHM+PEtleXdvcmRzPjI1T0hEPC9LZXl3b3Jk
cz48S2V5d29yZHM+YWRtaW5pc3RyYXRpb248L0tleXdvcmRzPjxLZXl3b3Jkcz5hZ2U8L0tleXdv
cmRzPjxLZXl3b3Jkcz5hbjwvS2V5d29yZHM+PEtleXdvcmRzPkJvZHkgV2VpZ2h0PC9LZXl3b3Jk
cz48S2V5d29yZHM+Q2FsY2l1bTwvS2V5d29yZHM+PEtleXdvcmRzPmNvbnRyb2w8L0tleXdvcmRz
PjxLZXl3b3Jkcz5kZXZlbG9wbWVudDwvS2V5d29yZHM+PEtleXdvcmRzPkRpYWJldGVzPC9LZXl3
b3Jkcz48S2V5d29yZHM+RE9VQkxFLUJMSU5EPC9LZXl3b3Jkcz48S2V5d29yZHM+RmFzdGluZzwv
S2V5d29yZHM+PEtleXdvcmRzPkdsdWNvc2U8L0tleXdvcmRzPjxLZXl3b3Jkcz5HbHVjb3NlIFRv
bGVyYW5jZSBUZXN0PC9LZXl3b3Jkcz48S2V5d29yZHM+SHlwb3ZpdGFtaW5vc2lzIEQ8L0tleXdv
cmRzPjxLZXl3b3Jkcz5JbnN1bGluPC9LZXl3b3Jkcz48S2V5d29yZHM+SW5zdWxpbiBzZWNyZXRp
b248L0tleXdvcmRzPjxLZXl3b3Jkcz5pbnN1bGluIHNlbnNpdGl2aXR5PC9LZXl3b3Jkcz48S2V5
d29yZHM+TWV0aG9kczwvS2V5d29yZHM+PEtleXdvcmRzPnBsYWNlYm88L0tleXdvcmRzPjxLZXl3
b3Jkcz5QbGFzbWE8L0tleXdvcmRzPjxLZXl3b3Jkcz5SQU5ET01JWkVEPC9LZXl3b3Jkcz48S2V5
d29yZHM+c2VjcmV0aW9uPC9LZXl3b3Jkcz48S2V5d29yZHM+U2Vuc2l0aXZpdHk8L0tleXdvcmRz
PjxLZXl3b3Jkcz5TZXJ1bTwvS2V5d29yZHM+PEtleXdvcmRzPlN1cHBsZW1lbnRhdGlvbjwvS2V5
d29yZHM+PEtleXdvcmRzPlRvPC9LZXl3b3Jkcz48S2V5d29yZHM+dXJpbmFyeSBjYWxjaXVtPC9L
ZXl3b3Jkcz48S2V5d29yZHM+Vml0YW1pbiBEPC9LZXl3b3Jkcz48S2V5d29yZHM+Vml0YW1pbiBE
IHN1cHBsZW1lbnRhdGlvbjwvS2V5d29yZHM+PEtleXdvcmRzPlZJVEFNSU4tRDwvS2V5d29yZHM+
PFJlcHJpbnQ+SW4gRmlsZTwvUmVwcmludD48U3RhcnRfUGFnZT4yNjA8L1N0YXJ0X1BhZ2U+PEVu
ZF9QYWdlPjI2NjwvRW5kX1BhZ2U+PFBlcmlvZGljYWw+RGlhYmV0ZXMgQ2FyZTwvUGVyaW9kaWNh
bD48Vm9sdW1lPjM2PC9Wb2x1bWU+PElzc3VlPjI8L0lzc3VlPjxXZWJfVVJMPmh0dHA6Ly9jYXJl
LmRpYWJldGVzam91cm5hbHMub3JnL2NvbnRlbnQvMzYvMi8yNjAuYWJzdHJhY3Q8L1dlYl9VUkw+
PFdlYl9VUkxfTGluazE+PHU+ZmlsZTovL0M6XERva3VtZW50ZXJcUk0uUmVmXEQtdml0XERpYWJl
dGVzXERpYWJldGVzX0NhcmVfMjAxM18zNl8yNjBmZi5wZGY8L3U+PC9XZWJfVVJMX0xpbmsxPjxX
ZWJfVVJMX0xpbmsyPjx1Pmh0dHA6Ly9jYXJlLmRpYWJldGVzam91cm5hbHMub3JnLmV6LnN0YXRz
YmlibGlvdGVrZXQuZGs6MjA0OC9jb250ZW50LzM2LzIvMjYwLmFic3RyYWN0PC91PjwvV2ViX1VS
TF9MaW5rMj48V2ViX1VSTF9MaW5rMz48dT5maWxlOi8vQzpcRG9rdW1lbnRlclxSTS5SZWZcRC12
aXRcRGlhYmV0ZXNcREMxMjEyMDRTdXBwbGVtZW50YXJ5RGF0YS5wZGY8L3U+PC9XZWJfVVJMX0xp
bmszPjxaWl9Kb3VybmFsRnVsbD48ZiBuYW1lPSJTeXN0ZW0iPkRpYWJldGVzIENhcmU8L2Y+PC9a
Wl9Kb3VybmFsRnVsbD48WlpfV29ya2Zvcm1JRD4xPC9aWl9Xb3JrZm9ybUlEPjwvTURMPjwvQ2l0
ZT48Q2l0ZT48QXV0aG9yPkNoYW5kbGVyPC9BdXRob3I+PFllYXI+MjAxNDwvWWVhcj48UmVjTnVt
PjEzODMyPC9SZWNOdW0+PElEVGV4dD5JbXBhY3Qgb2YgVml0YW1pbiBEIFN1cHBsZW1lbnRhdGlv
biBvbiBJbmZsYW1tYXRvcnkgTWFya2VycyBpbiBBZnJpY2FuIEFtZXJpY2FuczogUmVzdWx0cyBv
ZiBhIEZvdXItQXJtLCBSYW5kb21pemVkLCBQbGFjZWJvLUNvbnRyb2xsZWQgVHJpYWw8L0lEVGV4
dD48TURMIFJlZl9UeXBlPSJKb3VybmFsIj48UmVmX1R5cGU+Sm91cm5hbDwvUmVmX1R5cGU+PFJl
Zl9JRD4xMzgzMjwvUmVmX0lEPjxUaXRsZV9QcmltYXJ5PkltcGFjdCBvZiBWaXRhbWluIEQgU3Vw
cGxlbWVudGF0aW9uIG9uIEluZmxhbW1hdG9yeSBNYXJrZXJzIGluIEFmcmljYW4gQW1lcmljYW5z
OiBSZXN1bHRzIG9mIGEgRm91ci1Bcm0sIFJhbmRvbWl6ZWQsIFBsYWNlYm8tQ29udHJvbGxlZCBU
cmlhbDwvVGl0bGVfUHJpbWFyeT48QXV0aG9yc19QcmltYXJ5PkNoYW5kbGVyLFBhdWxldHRlIEQu
PC9BdXRob3JzX1ByaW1hcnk+PEF1dGhvcnNfUHJpbWFyeT5TY290dCxKYW1pbCBCLjwvQXV0aG9y
c19QcmltYXJ5PjxBdXRob3JzX1ByaW1hcnk+RHJha2UsQmV0dGluYSBGLjwvQXV0aG9yc19Qcmlt
YXJ5PjxBdXRob3JzX1ByaW1hcnk+TmcsS2ltbWllPC9BdXRob3JzX1ByaW1hcnk+PEF1dGhvcnNf
UHJpbWFyeT5NYW5zb24sSm9Bbm4gRS48L0F1dGhvcnNfUHJpbWFyeT48QXV0aG9yc19QcmltYXJ5
PlJpZmFpLE5hZGVyPC9BdXRob3JzX1ByaW1hcnk+PEF1dGhvcnNfUHJpbWFyeT5DaGFuLEFuZHJl
dyBULjwvQXV0aG9yc19QcmltYXJ5PjxBdXRob3JzX1ByaW1hcnk+QmVubmV0dCxHYXJ5IEcuPC9B
dXRob3JzX1ByaW1hcnk+PEF1dGhvcnNfUHJpbWFyeT5Ib2xsaXMsQnJ1Y2UgVy48L0F1dGhvcnNf
UHJpbWFyeT48QXV0aG9yc19QcmltYXJ5Pkdpb3Zhbm51Y2NpLEVkd2FyZCBMLjwvQXV0aG9yc19Q
cmltYXJ5PjxBdXRob3JzX1ByaW1hcnk+RW1tb25zLEthcmVuIE0uPC9BdXRob3JzX1ByaW1hcnk+
PEF1dGhvcnNfUHJpbWFyeT5GdWNocyxDaGFybGVzIFMuPC9BdXRob3JzX1ByaW1hcnk+PERhdGVf
UHJpbWFyeT4yMDE0LzIvNjwvRGF0ZV9QcmltYXJ5PjxLZXl3b3Jkcz4yNSBoeWRyb3h5dml0YW1p
biBEPC9LZXl3b3Jkcz48S2V5d29yZHM+MjUoT0gpRDwvS2V5d29yZHM+PEtleXdvcmRzPjI1KE9I
KUQgbGV2ZWw8L0tleXdvcmRzPjxLZXl3b3Jkcz4yNS1IeWRyb3h5dml0YW1pbiBEPC9LZXl3b3Jk
cz48S2V5d29yZHM+QWZyaWNhbiBBbWVyaWNhbnM8L0tleXdvcmRzPjxLZXl3b3Jkcz5hZ2U8L0tl
eXdvcmRzPjxLZXl3b3Jkcz5hbjwvS2V5d29yZHM+PEtleXdvcmRzPmFzc29jaWF0aW9uPC9LZXl3
b3Jkcz48S2V5d29yZHM+Qm9keSBNYXNzIEluZGV4PC9LZXl3b3Jkcz48S2V5d29yZHM+Qm9zdG9u
PC9LZXl3b3Jkcz48S2V5d29yZHM+Qy1SZWFjdGl2ZSBQcm90ZWluPC9LZXl3b3Jkcz48S2V5d29y
ZHM+Q2FuY2VyPC9LZXl3b3Jkcz48S2V5d29yZHM+Q2hvbGVjYWxjaWZlcm9sPC9LZXl3b3Jkcz48
S2V5d29yZHM+Y2hyb25pYzwvS2V5d29yZHM+PEtleXdvcmRzPkNocm9uaWMgRGlzZWFzZTwvS2V5
d29yZHM+PEtleXdvcmRzPkNSUDwvS2V5d29yZHM+PEtleXdvcmRzPkN5dG9raW5lczwvS2V5d29y
ZHM+PEtleXdvcmRzPkRpc2Vhc2U8L0tleXdvcmRzPjxLZXl3b3Jkcz5ET1VCTEUtQkxJTkQ8L0tl
eXdvcmRzPjxLZXl3b3Jkcz5EdXJhdGlvbjwvS2V5d29yZHM+PEtleXdvcmRzPkhlYWx0aDwvS2V5
d29yZHM+PEtleXdvcmRzPkhvdXNpbmc8L0tleXdvcmRzPjxLZXl3b3Jkcz5JTC02PC9LZXl3b3Jk
cz48S2V5d29yZHM+SU5URVJBQ1RJT048L0tleXdvcmRzPjxLZXl3b3Jkcz5JczwvS2V5d29yZHM+
PEtleXdvcmRzPk91dGNvbWU8L0tleXdvcmRzPjxLZXl3b3Jkcz5wbGFjZWJvPC9LZXl3b3Jkcz48
S2V5d29yZHM+UGxhc21hPC9LZXl3b3Jkcz48S2V5d29yZHM+UG9wdWxhdGlvbjwvS2V5d29yZHM+
PEtleXdvcmRzPlByb3RlaW48L0tleXdvcmRzPjxLZXl3b3Jkcz5QdWJsaWMgSG91c2luZzwvS2V5
d29yZHM+PEtleXdvcmRzPlJBTkRPTUlaRUQ8L0tleXdvcmRzPjxLZXl3b3Jkcz5yZWNlcHRvcjwv
S2V5d29yZHM+PEtleXdvcmRzPlN1cHBsZW1lbnRhdGlvbjwvS2V5d29yZHM+PEtleXdvcmRzPlRv
PC9LZXl3b3Jkcz48S2V5d29yZHM+dHJpYWw8L0tleXdvcmRzPjxLZXl3b3Jkcz5WaXRhbWluIEQ8
L0tleXdvcmRzPjxLZXl3b3Jkcz5WaXRhbWluIEQgc3VwcGxlbWVudGF0aW9uPC9LZXl3b3Jkcz48
S2V5d29yZHM+Vml0YW1pbiBEMzwvS2V5d29yZHM+PEtleXdvcmRzPlZJVEFNSU4tRDwvS2V5d29y
ZHM+PEtleXdvcmRzPldITzwvS2V5d29yZHM+PFJlcHJpbnQ+SW4gRmlsZTwvUmVwcmludD48U3Rh
cnRfUGFnZT4yMTg8L1N0YXJ0X1BhZ2U+PFBlcmlvZGljYWw+Q2FuY2VyIFByZXYgUmVzPC9QZXJp
b2RpY2FsPjxWb2x1bWU+NzwvVm9sdW1lPjxJc3N1ZT4yPC9Jc3N1ZT48V2ViX1VSTD5odHRwOi8v
Y2FuY2VycHJldmVudGlvbnJlc2VhcmNoLmFhY3Jqb3VybmFscy5vcmcvY29udGVudC83LzIvMjE4
LmFic3RyYWN0PC9XZWJfVVJMPjxXZWJfVVJMX0xpbmsyPjx1Pmh0dHA6Ly9jYW5jZXJwcmV2ZW50
aW9ucmVzZWFyY2guYWFjcmpvdXJuYWxzLm9yZy5lei5zdGF0c2JpYmxpb3Rla2V0LmRrOjIwNDgv
Y29udGVudC83LzIvMjE4PC91PjwvV2ViX1VSTF9MaW5rMj48WlpfSm91cm5hbEZ1bGw+PGYgbmFt
ZT0iU3lzdGVtIj5DYW5jZXIgUHJldmVudGlvbiBSZXNlYXJjaDwvZj48L1paX0pvdXJuYWxGdWxs
PjxaWl9Kb3VybmFsU3RkQWJicmV2PjxmIG5hbWU9IlN5c3RlbSI+Q2FuY2VyIFByZXYgUmVzPC9m
PjwvWlpfSm91cm5hbFN0ZEFiYnJldj48WlpfV29ya2Zvcm1JRD4xPC9aWl9Xb3JrZm9ybUlEPjwv
TURMPjwvQ2l0ZT48Q2l0ZT48QXV0aG9yPk1hc29uPC9BdXRob3I+PFllYXI+MjAxNDwvWWVhcj48
UmVjTnVtPjEyMzk1PC9SZWNOdW0+PElEVGV4dD5WaXRhbWluIEQzIHN1cHBsZW1lbnRhdGlvbiBk
dXJpbmcgd2VpZ2h0IGxvc3M6IGEgZG91YmxlLWJsaW5kIHJhbmRvbWl6ZWQgY29udHJvbGxlZCB0
cmlhbDwvSURUZXh0PjxNREwgUmVmX1R5cGU9IkpvdXJuYWwiPjxSZWZfVHlwZT5Kb3VybmFsPC9S
ZWZfVHlwZT48UmVmX0lEPjEyMzk1PC9SZWZfSUQ+PFRpdGxlX1ByaW1hcnk+Vml0YW1pbiBEMyBz
dXBwbGVtZW50YXRpb24gZHVyaW5nIHdlaWdodCBsb3NzOiBhIGRvdWJsZS1ibGluZCByYW5kb21p
emVkIGNvbnRyb2xsZWQgdHJpYWw8L1RpdGxlX1ByaW1hcnk+PEF1dGhvcnNfUHJpbWFyeT5NYXNv
bixDYWl0bGluPC9BdXRob3JzX1ByaW1hcnk+PEF1dGhvcnNfUHJpbWFyeT5YaWFvLExpcmVuPC9B
dXRob3JzX1ByaW1hcnk+PEF1dGhvcnNfUHJpbWFyeT5JbWF5YW1hLElrdXlvPC9BdXRob3JzX1By
aW1hcnk+PEF1dGhvcnNfUHJpbWFyeT5EdWdnYW4sQ2F0aGVyaW5lPC9BdXRob3JzX1ByaW1hcnk+
PEF1dGhvcnNfUHJpbWFyeT5XYW5nLENoaW5nIFl1bjwvQXV0aG9yc19QcmltYXJ5PjxBdXRob3Jz
X1ByaW1hcnk+S29yZGUsTGFyaXNzYTwvQXV0aG9yc19QcmltYXJ5PjxBdXRob3JzX1ByaW1hcnk+
TWNUaWVybmFuLEFubmU8L0F1dGhvcnNfUHJpbWFyeT48RGF0ZV9QcmltYXJ5PjIwMTQvNS8xPC9E
YXRlX1ByaW1hcnk+PEtleXdvcmRzPjI1IGh5ZHJveHl2aXRhbWluIEQ8L0tleXdvcmRzPjxLZXl3
b3Jkcz4yNShPSClEPC9LZXl3b3Jkcz48S2V5d29yZHM+MjUtSHlkcm94eXZpdGFtaW4gRDwvS2V5
d29yZHM+PEtleXdvcmRzPkFESEVSRU5DRTwvS2V5d29yZHM+PEtleXdvcmRzPmFnZTwvS2V5d29y
ZHM+PEtleXdvcmRzPkFybTwvS2V5d29yZHM+PEtleXdvcmRzPmJpb21hcmtlcjwvS2V5d29yZHM+
PEtleXdvcmRzPkJvZHkgQ29tcG9zaXRpb248L0tleXdvcmRzPjxLZXl3b3Jkcz5ib2R5IGZhdDwv
S2V5d29yZHM+PEtleXdvcmRzPkJvZHkgTWFzcyBJbmRleDwvS2V5d29yZHM+PEtleXdvcmRzPkMt
UmVhY3RpdmUgUHJvdGVpbjwvS2V5d29yZHM+PEtleXdvcmRzPkNpPC9LZXl3b3Jkcz48S2V5d29y
ZHM+Q09OVFJPTExFRCBUUklBTDwvS2V5d29yZHM+PEtleXdvcmRzPkNSUDwvS2V5d29yZHM+PEtl
eXdvcmRzPmRlZmljaWVuY3k8L0tleXdvcmRzPjxLZXl3b3Jkcz5EaWV0PC9LZXl3b3Jkcz48S2V5
d29yZHM+RE9VQkxFLUJMSU5EPC9LZXl3b3Jkcz48S2V5d29yZHM+SW5zdWxpbjwvS2V5d29yZHM+
PEtleXdvcmRzPklzPC9LZXl3b3Jkcz48S2V5d29yZHM+bW88L0tleXdvcmRzPjxLZXl3b3Jkcz5P
YmVzaXR5PC9LZXl3b3Jkcz48S2V5d29yZHM+cGxhY2VibzwvS2V5d29yZHM+PEtleXdvcmRzPnBv
c3RtZW5vcGF1c2FsPC9LZXl3b3Jkcz48S2V5d29yZHM+UG9zdG1lbm9wYXVzYWwgd29tZW48L0tl
eXdvcmRzPjxLZXl3b3Jkcz5Qcm90ZWluPC9LZXl3b3Jkcz48S2V5d29yZHM+UkFORE9NSVpFRDwv
S2V5d29yZHM+PEtleXdvcmRzPlJhbmRvbWl6ZWQgY29udHJvbGxlZCB0cmlhbDwvS2V5d29yZHM+
PEtleXdvcmRzPlNlcnVtPC9LZXl3b3Jkcz48S2V5d29yZHM+U0VSVU0gMjUtSFlEUk9YWVZJVEFN
SU4gRDwvS2V5d29yZHM+PEtleXdvcmRzPlN1cHBsZW1lbnRhdGlvbjwvS2V5d29yZHM+PEtleXdv
cmRzPlRvPC9LZXl3b3Jkcz48S2V5d29yZHM+dHJpYWw8L0tleXdvcmRzPjxLZXl3b3Jkcz5WaXRh
bWluIEQ8L0tleXdvcmRzPjxLZXl3b3Jkcz5WaXRhbWluIEQgRGVmaWNpZW5jeTwvS2V5d29yZHM+
PEtleXdvcmRzPlZpdGFtaW4gRDM8L0tleXdvcmRzPjxLZXl3b3Jkcz5WSVRBTUlOLUQ8L0tleXdv
cmRzPjxLZXl3b3Jkcz5XZWlnaHQgTG9zczwvS2V5d29yZHM+PEtleXdvcmRzPldITzwvS2V5d29y
ZHM+PEtleXdvcmRzPldvbWVuPC9LZXl3b3Jkcz48UmVwcmludD5JbiBGaWxlPC9SZXByaW50PjxT
dGFydF9QYWdlPjEwMTU8L1N0YXJ0X1BhZ2U+PEVuZF9QYWdlPjEwMjU8L0VuZF9QYWdlPjxQZXJp
b2RpY2FsPkFtIEogQ2xpbiBOdXRyPC9QZXJpb2RpY2FsPjxWb2x1bWU+OTk8L1ZvbHVtZT48SXNz
dWU+NTwvSXNzdWU+PFdlYl9VUkw+PHU+aHR0cDovL2FqY24ubnV0cml0aW9uLm9yZy9jb250ZW50
Lzk5LzUvMTAxNS5hYnN0cmFjdDwvdT47PHU+ZmlsZTovL0M6XERva3VtZW50ZXJcUk0uUmVmXEQt
dml0XEJNSVxBbSBKIENsaW4gTnV0ciAyMDE0Xzk5XzEwMTVmZi5wZGY8L3U+PC9XZWJfVVJMPjxX
ZWJfVVJMX0xpbmsxPmZpbGU6Ly9DOlxEb2t1bWVudGVyXFJNLlJlZlxELXZpdFxCTUlcQW0gSiBD
bGluIE51dHIgMjAxNF85OV8xMDE1ZmYucGRmPC9XZWJfVVJMX0xpbmsxPjxXZWJfVVJMX0xpbmsy
Pjx1Pmh0dHA6Ly9hamNuLm51dHJpdGlvbi5vcmcvY29udGVudC85OS81LzEwMTUuZnVsbDwvdT48
L1dlYl9VUkxfTGluazI+PFpaX0pvdXJuYWxGdWxsPjxmIG5hbWU9IlN5c3RlbSI+QW0gSiBDbGlu
IE51dHI8L2Y+PC9aWl9Kb3VybmFsRnVsbD48WlpfV29ya2Zvcm1JRD4xPC9aWl9Xb3JrZm9ybUlE
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[3,22,29,41,46,51,53,60,68,73,83,105,108,110–112,116–125]</w:t>
            </w:r>
            <w:r w:rsidRPr="00BE6834">
              <w:rPr>
                <w:sz w:val="18"/>
                <w:szCs w:val="18"/>
                <w:lang w:val="en-US"/>
              </w:rPr>
              <w:fldChar w:fldCharType="end"/>
            </w:r>
          </w:p>
        </w:tc>
        <w:tc>
          <w:tcPr>
            <w:tcW w:w="3544" w:type="dxa"/>
          </w:tcPr>
          <w:p w:rsidR="00EE20DF" w:rsidRPr="00BE6834" w:rsidRDefault="00EE20DF" w:rsidP="004863EE">
            <w:pPr>
              <w:rPr>
                <w:sz w:val="18"/>
                <w:szCs w:val="18"/>
                <w:lang w:val="en-US"/>
              </w:rPr>
            </w:pPr>
            <w:r w:rsidRPr="00BE6834">
              <w:rPr>
                <w:sz w:val="18"/>
                <w:szCs w:val="18"/>
                <w:lang w:val="en-US"/>
              </w:rPr>
              <w:t xml:space="preserve">To assess whether </w:t>
            </w:r>
            <w:proofErr w:type="spellStart"/>
            <w:r w:rsidRPr="00BE6834">
              <w:rPr>
                <w:sz w:val="18"/>
                <w:szCs w:val="18"/>
                <w:lang w:val="en-US"/>
              </w:rPr>
              <w:t>VitD</w:t>
            </w:r>
            <w:proofErr w:type="spellEnd"/>
            <w:r w:rsidRPr="00BE6834">
              <w:rPr>
                <w:sz w:val="18"/>
                <w:szCs w:val="18"/>
                <w:lang w:val="en-US"/>
              </w:rPr>
              <w:t xml:space="preserve"> and Ca supplements cause changes in adiposity.</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RCTs with &gt;50 participants aged &gt;18 years at baseline who had received at least 12 weeks of treatment. </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4394" w:type="dxa"/>
          </w:tcPr>
          <w:p w:rsidR="00EE20DF" w:rsidRPr="00BE6834" w:rsidRDefault="00EE20DF" w:rsidP="004863EE">
            <w:pPr>
              <w:rPr>
                <w:sz w:val="18"/>
                <w:szCs w:val="18"/>
                <w:lang w:val="en-US"/>
              </w:rPr>
            </w:pPr>
            <w:proofErr w:type="spellStart"/>
            <w:r w:rsidRPr="00BE6834">
              <w:rPr>
                <w:sz w:val="18"/>
                <w:szCs w:val="18"/>
                <w:lang w:val="en-US"/>
              </w:rPr>
              <w:t>VitD</w:t>
            </w:r>
            <w:proofErr w:type="spellEnd"/>
            <w:r w:rsidRPr="00BE6834">
              <w:rPr>
                <w:sz w:val="18"/>
                <w:szCs w:val="18"/>
                <w:lang w:val="en-US"/>
              </w:rPr>
              <w:t xml:space="preserve"> vs. Placebo: no significant effect on </w:t>
            </w:r>
          </w:p>
          <w:p w:rsidR="00EE20DF" w:rsidRPr="00BE6834" w:rsidRDefault="00EE20DF" w:rsidP="004863EE">
            <w:pPr>
              <w:rPr>
                <w:sz w:val="18"/>
                <w:szCs w:val="18"/>
                <w:lang w:val="en-US"/>
              </w:rPr>
            </w:pPr>
            <w:r w:rsidRPr="00BE6834">
              <w:rPr>
                <w:sz w:val="18"/>
                <w:szCs w:val="18"/>
                <w:lang w:val="en-US"/>
              </w:rPr>
              <w:t>BMI (WMD -0.06 kg/m</w:t>
            </w:r>
            <w:r w:rsidRPr="00BE6834">
              <w:rPr>
                <w:sz w:val="18"/>
                <w:szCs w:val="18"/>
                <w:vertAlign w:val="superscript"/>
                <w:lang w:val="en-US"/>
              </w:rPr>
              <w:t>2</w:t>
            </w:r>
            <w:r w:rsidRPr="00BE6834">
              <w:rPr>
                <w:sz w:val="18"/>
                <w:szCs w:val="18"/>
                <w:lang w:val="en-US"/>
              </w:rPr>
              <w:t xml:space="preserve"> (95% CI, -0.14 to 0.03)</w:t>
            </w:r>
          </w:p>
          <w:p w:rsidR="00EE20DF" w:rsidRPr="00BE6834" w:rsidRDefault="00EE20DF" w:rsidP="004863EE">
            <w:pPr>
              <w:rPr>
                <w:sz w:val="18"/>
                <w:szCs w:val="18"/>
                <w:lang w:val="en-US"/>
              </w:rPr>
            </w:pPr>
            <w:r w:rsidRPr="00BE6834">
              <w:rPr>
                <w:sz w:val="18"/>
                <w:szCs w:val="18"/>
                <w:lang w:val="en-US"/>
              </w:rPr>
              <w:t>Body weight: WMD -0.05 kg (95% CI, -0.32 to 0.23)</w:t>
            </w:r>
          </w:p>
          <w:p w:rsidR="00EE20DF" w:rsidRPr="00BE6834" w:rsidRDefault="00EE20DF" w:rsidP="004863EE">
            <w:pPr>
              <w:rPr>
                <w:sz w:val="18"/>
                <w:szCs w:val="18"/>
                <w:lang w:val="en-US"/>
              </w:rPr>
            </w:pPr>
            <w:r w:rsidRPr="00BE6834">
              <w:rPr>
                <w:sz w:val="18"/>
                <w:szCs w:val="18"/>
                <w:lang w:val="en-US"/>
              </w:rPr>
              <w:t>Fat mass: WMD -0.43 kg (95% CI, -1.69 to 0.84).</w:t>
            </w:r>
          </w:p>
          <w:p w:rsidR="00EE20DF" w:rsidRPr="00BE6834" w:rsidRDefault="00EE20DF" w:rsidP="004863EE">
            <w:pPr>
              <w:rPr>
                <w:sz w:val="18"/>
                <w:szCs w:val="18"/>
                <w:lang w:val="en-US"/>
              </w:rPr>
            </w:pPr>
          </w:p>
          <w:p w:rsidR="00EE20DF" w:rsidRPr="00BE6834" w:rsidRDefault="00EE20DF" w:rsidP="004863EE">
            <w:pPr>
              <w:rPr>
                <w:sz w:val="18"/>
                <w:szCs w:val="18"/>
                <w:lang w:val="en-US"/>
              </w:rPr>
            </w:pPr>
            <w:proofErr w:type="spellStart"/>
            <w:r w:rsidRPr="00BE6834">
              <w:rPr>
                <w:sz w:val="18"/>
                <w:szCs w:val="18"/>
                <w:lang w:val="en-US"/>
              </w:rPr>
              <w:t>CaD</w:t>
            </w:r>
            <w:proofErr w:type="spellEnd"/>
            <w:r w:rsidRPr="00BE6834">
              <w:rPr>
                <w:sz w:val="18"/>
                <w:szCs w:val="18"/>
                <w:lang w:val="en-US"/>
              </w:rPr>
              <w:t xml:space="preserve"> vs. Ca: no significant effect on</w:t>
            </w:r>
          </w:p>
          <w:p w:rsidR="00EE20DF" w:rsidRPr="00BE6834" w:rsidRDefault="00EE20DF" w:rsidP="004863EE">
            <w:pPr>
              <w:rPr>
                <w:sz w:val="18"/>
                <w:szCs w:val="18"/>
                <w:lang w:val="en-US"/>
              </w:rPr>
            </w:pPr>
            <w:r w:rsidRPr="00BE6834">
              <w:rPr>
                <w:sz w:val="18"/>
                <w:szCs w:val="18"/>
                <w:lang w:val="en-US"/>
              </w:rPr>
              <w:t>BMI: WMD, 0.02 kg/m</w:t>
            </w:r>
            <w:r w:rsidRPr="00BE6834">
              <w:rPr>
                <w:sz w:val="18"/>
                <w:szCs w:val="18"/>
                <w:vertAlign w:val="superscript"/>
                <w:lang w:val="en-US"/>
              </w:rPr>
              <w:t>2 (</w:t>
            </w:r>
            <w:r w:rsidRPr="00BE6834">
              <w:rPr>
                <w:sz w:val="18"/>
                <w:szCs w:val="18"/>
                <w:lang w:val="en-US"/>
              </w:rPr>
              <w:t>95% CI, -0.11 to 0.14)</w:t>
            </w:r>
          </w:p>
          <w:p w:rsidR="00EE20DF" w:rsidRPr="00BE6834" w:rsidRDefault="00EE20DF" w:rsidP="004863EE">
            <w:pPr>
              <w:rPr>
                <w:sz w:val="18"/>
                <w:szCs w:val="18"/>
                <w:lang w:val="en-US"/>
              </w:rPr>
            </w:pPr>
            <w:r w:rsidRPr="00BE6834">
              <w:rPr>
                <w:sz w:val="18"/>
                <w:szCs w:val="18"/>
                <w:lang w:val="en-US"/>
              </w:rPr>
              <w:t>Body weight: WMD, 0.12 kg (95% CI, -0.24 to 0.49)</w:t>
            </w:r>
          </w:p>
          <w:p w:rsidR="00EE20DF" w:rsidRPr="00BE6834" w:rsidRDefault="00EE20DF" w:rsidP="004863EE">
            <w:pPr>
              <w:rPr>
                <w:sz w:val="18"/>
                <w:szCs w:val="18"/>
                <w:lang w:val="en-US"/>
              </w:rPr>
            </w:pPr>
            <w:r w:rsidRPr="00BE6834">
              <w:rPr>
                <w:sz w:val="18"/>
                <w:szCs w:val="18"/>
                <w:lang w:val="en-US"/>
              </w:rPr>
              <w:t>Fat mass: WMD, 0.12 kg (95% CI, -0.22 to 0.45)</w:t>
            </w:r>
          </w:p>
          <w:p w:rsidR="00EE20DF" w:rsidRPr="00BE6834" w:rsidRDefault="00EE20DF" w:rsidP="004863EE">
            <w:pPr>
              <w:rPr>
                <w:sz w:val="18"/>
                <w:szCs w:val="18"/>
                <w:lang w:val="en-US"/>
              </w:rPr>
            </w:pPr>
          </w:p>
          <w:p w:rsidR="00EE20DF" w:rsidRPr="00BE6834" w:rsidRDefault="00EE20DF" w:rsidP="004863EE">
            <w:pPr>
              <w:rPr>
                <w:sz w:val="18"/>
                <w:szCs w:val="18"/>
                <w:lang w:val="en-US"/>
              </w:rPr>
            </w:pPr>
            <w:proofErr w:type="spellStart"/>
            <w:r w:rsidRPr="00BE6834">
              <w:rPr>
                <w:sz w:val="18"/>
                <w:szCs w:val="18"/>
                <w:lang w:val="en-US"/>
              </w:rPr>
              <w:t>CaD</w:t>
            </w:r>
            <w:proofErr w:type="spellEnd"/>
            <w:r w:rsidRPr="00BE6834">
              <w:rPr>
                <w:sz w:val="18"/>
                <w:szCs w:val="18"/>
                <w:lang w:val="en-US"/>
              </w:rPr>
              <w:t xml:space="preserve"> vs. Placebo:</w:t>
            </w:r>
          </w:p>
          <w:p w:rsidR="00EE20DF" w:rsidRPr="00BE6834" w:rsidRDefault="00EE20DF" w:rsidP="004863EE">
            <w:pPr>
              <w:rPr>
                <w:rFonts w:cs="AdvOT5fcf1b24"/>
                <w:sz w:val="18"/>
                <w:szCs w:val="18"/>
                <w:lang w:val="en-US"/>
              </w:rPr>
            </w:pPr>
            <w:r w:rsidRPr="00BE6834">
              <w:rPr>
                <w:sz w:val="18"/>
                <w:szCs w:val="18"/>
                <w:lang w:val="en-US"/>
              </w:rPr>
              <w:t>BMI: WMD, -</w:t>
            </w:r>
            <w:r w:rsidRPr="00BE6834">
              <w:rPr>
                <w:rFonts w:cs="AdvOT5fcf1b24"/>
                <w:sz w:val="18"/>
                <w:szCs w:val="18"/>
                <w:lang w:val="en-US"/>
              </w:rPr>
              <w:t>0.03 (</w:t>
            </w:r>
            <w:r w:rsidRPr="00BE6834">
              <w:rPr>
                <w:sz w:val="18"/>
                <w:szCs w:val="18"/>
                <w:lang w:val="en-US"/>
              </w:rPr>
              <w:t xml:space="preserve">95% CI, </w:t>
            </w:r>
            <w:r w:rsidRPr="00BE6834">
              <w:rPr>
                <w:rFonts w:cs="AdvOT5fcf1b24"/>
                <w:sz w:val="18"/>
                <w:szCs w:val="18"/>
                <w:lang w:val="en-US"/>
              </w:rPr>
              <w:t>-0.13 to 0.08)</w:t>
            </w:r>
          </w:p>
          <w:p w:rsidR="00EE20DF" w:rsidRPr="00BE6834" w:rsidRDefault="00EE20DF" w:rsidP="004863EE">
            <w:pPr>
              <w:rPr>
                <w:b/>
                <w:sz w:val="18"/>
                <w:szCs w:val="18"/>
                <w:lang w:val="en-US"/>
              </w:rPr>
            </w:pPr>
            <w:r w:rsidRPr="00BE6834">
              <w:rPr>
                <w:b/>
                <w:sz w:val="18"/>
                <w:szCs w:val="18"/>
                <w:lang w:val="en-US"/>
              </w:rPr>
              <w:t>Body weight: WMD, -0.13 (</w:t>
            </w:r>
            <w:r w:rsidRPr="00BE6834">
              <w:rPr>
                <w:sz w:val="18"/>
                <w:szCs w:val="18"/>
                <w:lang w:val="en-US"/>
              </w:rPr>
              <w:t xml:space="preserve">95% CI, </w:t>
            </w:r>
            <w:r w:rsidRPr="00BE6834">
              <w:rPr>
                <w:b/>
                <w:sz w:val="18"/>
                <w:szCs w:val="18"/>
                <w:lang w:val="en-US"/>
              </w:rPr>
              <w:t>-0.21 to -0.05)</w:t>
            </w:r>
          </w:p>
          <w:p w:rsidR="00EE20DF" w:rsidRPr="00BE6834" w:rsidRDefault="00EE20DF" w:rsidP="004863EE">
            <w:pPr>
              <w:rPr>
                <w:sz w:val="18"/>
                <w:szCs w:val="18"/>
                <w:lang w:val="en-US"/>
              </w:rPr>
            </w:pPr>
            <w:r w:rsidRPr="00BE6834">
              <w:rPr>
                <w:sz w:val="18"/>
                <w:szCs w:val="18"/>
                <w:lang w:val="en-US"/>
              </w:rPr>
              <w:t>Fat mass: WMD, 0.67 (95% CI, -0.33 to 1.66)</w:t>
            </w:r>
          </w:p>
        </w:tc>
      </w:tr>
      <w:tr w:rsidR="00EE20DF" w:rsidRPr="00BE6834" w:rsidTr="004863EE">
        <w:tc>
          <w:tcPr>
            <w:tcW w:w="1302" w:type="dxa"/>
          </w:tcPr>
          <w:p w:rsidR="00EE20DF" w:rsidRPr="00BE6834" w:rsidRDefault="00EE20DF" w:rsidP="004863EE">
            <w:pPr>
              <w:rPr>
                <w:sz w:val="18"/>
                <w:szCs w:val="18"/>
                <w:lang w:val="en-US"/>
              </w:rPr>
            </w:pPr>
            <w:r w:rsidRPr="00BE6834">
              <w:rPr>
                <w:sz w:val="18"/>
                <w:szCs w:val="18"/>
                <w:lang w:val="en-US"/>
              </w:rPr>
              <w:t>BV3</w:t>
            </w:r>
          </w:p>
        </w:tc>
        <w:tc>
          <w:tcPr>
            <w:tcW w:w="1466" w:type="dxa"/>
          </w:tcPr>
          <w:p w:rsidR="00EE20DF" w:rsidRPr="00BE6834" w:rsidRDefault="00EE20DF" w:rsidP="002F35DD">
            <w:pPr>
              <w:rPr>
                <w:sz w:val="18"/>
                <w:szCs w:val="18"/>
                <w:lang w:val="en-US"/>
              </w:rPr>
            </w:pPr>
            <w:proofErr w:type="spellStart"/>
            <w:r w:rsidRPr="00BE6834">
              <w:rPr>
                <w:sz w:val="18"/>
                <w:szCs w:val="18"/>
                <w:lang w:val="en-US"/>
              </w:rPr>
              <w:t>Manousopoulou</w:t>
            </w:r>
            <w:proofErr w:type="spellEnd"/>
            <w:r w:rsidRPr="00BE6834">
              <w:rPr>
                <w:sz w:val="18"/>
                <w:szCs w:val="18"/>
                <w:lang w:val="en-US"/>
              </w:rPr>
              <w:t xml:space="preserve">, 2015 </w:t>
            </w:r>
            <w:r w:rsidRPr="00BE6834">
              <w:rPr>
                <w:sz w:val="18"/>
                <w:szCs w:val="18"/>
                <w:lang w:val="en-US"/>
              </w:rPr>
              <w:fldChar w:fldCharType="begin">
                <w:fldData xml:space="preserve">PFJlZm1hbj48Q2l0ZT48QXV0aG9yPk1hbm91c29wb3Vsb3U8L0F1dGhvcj48WWVhcj4yMDE1PC9Z
ZWFyPjxSZWNOdW0+MTM2OTI8L1JlY051bT48SURUZXh0PlZpdGFtaW4gRCBhbmQgY2FyZGlvdmFz
Y3VsYXIgcmlzayBhbW9uZyBhZHVsdHMgd2l0aCBvYmVzaXR5OiBhIHN5c3RlbWF0aWMgcmV2aWV3
IGFuZCBtZXRhLWFuYWx5c2lzPC9JRFRleHQ+PE1ETCBSZWZfVHlwZT0iSm91cm5hbCI+PFJlZl9U
eXBlPkpvdXJuYWw8L1JlZl9UeXBlPjxSZWZfSUQ+MTM2OTI8L1JlZl9JRD48VGl0bGVfUHJpbWFy
eT5WaXRhbWluIEQgYW5kIGNhcmRpb3Zhc2N1bGFyIHJpc2sgYW1vbmcgYWR1bHRzIHdpdGggb2Jl
c2l0eTogYSBzeXN0ZW1hdGljIHJldmlldyBhbmQgbWV0YS1hbmFseXNpczwvVGl0bGVfUHJpbWFy
eT48QXV0aG9yc19QcmltYXJ5Pk1hbm91c29wb3Vsb3UsQW50aWdvbmk8L0F1dGhvcnNfUHJpbWFy
eT48QXV0aG9yc19QcmltYXJ5PkFsLURhZ2hyaSxOYXNzZXIgTS48L0F1dGhvcnNfUHJpbWFyeT48
QXV0aG9yc19QcmltYXJ5PkdhcmJpcyxTcGlyb3MgRC48L0F1dGhvcnNfUHJpbWFyeT48QXV0aG9y
c19QcmltYXJ5PkNocm91c29zLEdlb3JnZSBQLjwvQXV0aG9yc19QcmltYXJ5PjxEYXRlX1ByaW1h
cnk+MjAxNS8xMC8xPC9EYXRlX1ByaW1hcnk+PEtleXdvcmRzPkFkdWx0PC9LZXl3b3Jkcz48S2V5
d29yZHM+YWR1bHRzPC9LZXl3b3Jkcz48S2V5d29yZHM+Ymxvb2Q8L0tleXdvcmRzPjxLZXl3b3Jk
cz5CbG9vZCBQcmVzc3VyZTwvS2V5d29yZHM+PEtleXdvcmRzPkJMT09ELVBSRVNTVVJFPC9LZXl3
b3Jkcz48S2V5d29yZHM+Q2FyZGlvbWV0YWJvbGljIHByb2ZpbGU8L0tleXdvcmRzPjxLZXl3b3Jk
cz5DYXJkaW92YXNjdWxhcjwvS2V5d29yZHM+PEtleXdvcmRzPmNhcmRpb3Zhc2N1bGFyIGRpc2Vh
c2U8L0tleXdvcmRzPjxLZXl3b3Jkcz5DYXJkaW92YXNjdWxhciByaXNrPC9LZXl3b3Jkcz48S2V5
d29yZHM+Y2FyZGlvdmFzY3VsYXIgcmlzayBmYWN0b3JzPC9LZXl3b3Jkcz48S2V5d29yZHM+ZGVm
aWNpZW5jeTwvS2V5d29yZHM+PEtleXdvcmRzPkRpc2Vhc2U8L0tleXdvcmRzPjxLZXl3b3Jkcz5E
dXJhdGlvbjwvS2V5d29yZHM+PEtleXdvcmRzPkdsdWNvc2U8L0tleXdvcmRzPjxLZXl3b3Jkcz5H
bHVjb3NlIHRvbGVyYW5jZTwvS2V5d29yZHM+PEtleXdvcmRzPkhlYWx0aDwvS2V5d29yZHM+PEtl
eXdvcmRzPkhldGVyb2dlbmVpdHk8L0tleXdvcmRzPjxLZXl3b3Jkcz5JczwvS2V5d29yZHM+PEtl
eXdvcmRzPk1ldGEgQW5hbHlzaXM8L0tleXdvcmRzPjxLZXl3b3Jkcz5NZXRhLUFuYWx5c2lzPC9L
ZXl3b3Jkcz48S2V5d29yZHM+TWV0aG9kczwvS2V5d29yZHM+PEtleXdvcmRzPk9iZXNpdHk8L0tl
eXdvcmRzPjxLZXl3b3Jkcz5PdXRjb21lPC9LZXl3b3Jkcz48S2V5d29yZHM+b3V0Y29tZXM8L0tl
eXdvcmRzPjxLZXl3b3Jkcz5QcmVzc3VyZTwvS2V5d29yZHM+PEtleXdvcmRzPlB1YmxpYyBIZWFs
dGg8L0tleXdvcmRzPjxLZXl3b3Jkcz5SZXZpZXc8L0tleXdvcmRzPjxLZXl3b3Jkcz5SaXNrPC9L
ZXl3b3Jkcz48S2V5d29yZHM+UmlzayBmYWN0b3I8L0tleXdvcmRzPjxLZXl3b3Jkcz5SaXNrIEZh
Y3RvcnM8L0tleXdvcmRzPjxLZXl3b3Jkcz5TdW5saWdodDwvS2V5d29yZHM+PEtleXdvcmRzPlN5
c3RlbWF0aWMgcmV2aWV3PC9LZXl3b3Jkcz48S2V5d29yZHM+VG88L0tleXdvcmRzPjxLZXl3b3Jk
cz5UcmlnbHljZXJpZGU8L0tleXdvcmRzPjxLZXl3b3Jkcz5WaXRhbWluIEQ8L0tleXdvcmRzPjxL
ZXl3b3Jkcz5WaXRhbWluIEQgRGVmaWNpZW5jeTwvS2V5d29yZHM+PEtleXdvcmRzPlZpdGFtaW4g
RCBzdGF0dXM8L0tleXdvcmRzPjxLZXl3b3Jkcz5WSVRBTUlOLUQ8L0tleXdvcmRzPjxSZXByaW50
PkluIEZpbGU8L1JlcHJpbnQ+PFN0YXJ0X1BhZ2U+MTExMzwvU3RhcnRfUGFnZT48RW5kX1BhZ2U+
MTEyNjwvRW5kX1BhZ2U+PFBlcmlvZGljYWw+RXVyIEogQ2xpbiBJbnZlc3Q8L1BlcmlvZGljYWw+
PFZvbHVtZT40NTwvVm9sdW1lPjxJc3N1ZT4xMDwvSXNzdWU+PElTU05fSVNCTj4xMzY1LTIzNjI8
L0lTU05fSVNCTj48V2ViX1VSTD5odHRwOi8vZHguZG9pLm9yZy8xMC4xMTExL2VjaS4xMjUxMDwv
V2ViX1VSTD48V2ViX1VSTF9MaW5rMj48dT5odHRwOi8vb25saW5lbGlicmFyeS53aWxleS5jb20u
ZXouc3RhdHNiaWJsaW90ZWtldC5kazoyMDQ4L2RvaS8xMC4xMTExL2VjaS4xMjUxMC9hYnN0cmFj
dDwvdT47anNlc3Npb25pZD01OUNENEU1RjRFMENGN0M0OERCQUE4MDM4Q0JCNDQ0Ri5mMDF0MDE8
L1dlYl9VUkxfTGluazI+PFpaX0pvdXJuYWxTdGRBYmJyZXY+PGYgbmFtZT0iU3lzdGVtIj5FdXIg
SiBDbGluIEludmVzdDwvZj48L1paX0pvdXJuYWxTdGRBYmJyZXY+PFpaX1dvcmtmb3JtSUQ+MTwv
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PFJlZm1hbj48Q2l0ZT48QXV0aG9yPk1hbm91c29wb3Vsb3U8L0F1dGhvcj48WWVhcj4yMDE1PC9Z
ZWFyPjxSZWNOdW0+MTM2OTI8L1JlY051bT48SURUZXh0PlZpdGFtaW4gRCBhbmQgY2FyZGlvdmFz
Y3VsYXIgcmlzayBhbW9uZyBhZHVsdHMgd2l0aCBvYmVzaXR5OiBhIHN5c3RlbWF0aWMgcmV2aWV3
IGFuZCBtZXRhLWFuYWx5c2lzPC9JRFRleHQ+PE1ETCBSZWZfVHlwZT0iSm91cm5hbCI+PFJlZl9U
eXBlPkpvdXJuYWw8L1JlZl9UeXBlPjxSZWZfSUQ+MTM2OTI8L1JlZl9JRD48VGl0bGVfUHJpbWFy
eT5WaXRhbWluIEQgYW5kIGNhcmRpb3Zhc2N1bGFyIHJpc2sgYW1vbmcgYWR1bHRzIHdpdGggb2Jl
c2l0eTogYSBzeXN0ZW1hdGljIHJldmlldyBhbmQgbWV0YS1hbmFseXNpczwvVGl0bGVfUHJpbWFy
eT48QXV0aG9yc19QcmltYXJ5Pk1hbm91c29wb3Vsb3UsQW50aWdvbmk8L0F1dGhvcnNfUHJpbWFy
eT48QXV0aG9yc19QcmltYXJ5PkFsLURhZ2hyaSxOYXNzZXIgTS48L0F1dGhvcnNfUHJpbWFyeT48
QXV0aG9yc19QcmltYXJ5PkdhcmJpcyxTcGlyb3MgRC48L0F1dGhvcnNfUHJpbWFyeT48QXV0aG9y
c19QcmltYXJ5PkNocm91c29zLEdlb3JnZSBQLjwvQXV0aG9yc19QcmltYXJ5PjxEYXRlX1ByaW1h
cnk+MjAxNS8xMC8xPC9EYXRlX1ByaW1hcnk+PEtleXdvcmRzPkFkdWx0PC9LZXl3b3Jkcz48S2V5
d29yZHM+YWR1bHRzPC9LZXl3b3Jkcz48S2V5d29yZHM+Ymxvb2Q8L0tleXdvcmRzPjxLZXl3b3Jk
cz5CbG9vZCBQcmVzc3VyZTwvS2V5d29yZHM+PEtleXdvcmRzPkJMT09ELVBSRVNTVVJFPC9LZXl3
b3Jkcz48S2V5d29yZHM+Q2FyZGlvbWV0YWJvbGljIHByb2ZpbGU8L0tleXdvcmRzPjxLZXl3b3Jk
cz5DYXJkaW92YXNjdWxhcjwvS2V5d29yZHM+PEtleXdvcmRzPmNhcmRpb3Zhc2N1bGFyIGRpc2Vh
c2U8L0tleXdvcmRzPjxLZXl3b3Jkcz5DYXJkaW92YXNjdWxhciByaXNrPC9LZXl3b3Jkcz48S2V5
d29yZHM+Y2FyZGlvdmFzY3VsYXIgcmlzayBmYWN0b3JzPC9LZXl3b3Jkcz48S2V5d29yZHM+ZGVm
aWNpZW5jeTwvS2V5d29yZHM+PEtleXdvcmRzPkRpc2Vhc2U8L0tleXdvcmRzPjxLZXl3b3Jkcz5E
dXJhdGlvbjwvS2V5d29yZHM+PEtleXdvcmRzPkdsdWNvc2U8L0tleXdvcmRzPjxLZXl3b3Jkcz5H
bHVjb3NlIHRvbGVyYW5jZTwvS2V5d29yZHM+PEtleXdvcmRzPkhlYWx0aDwvS2V5d29yZHM+PEtl
eXdvcmRzPkhldGVyb2dlbmVpdHk8L0tleXdvcmRzPjxLZXl3b3Jkcz5JczwvS2V5d29yZHM+PEtl
eXdvcmRzPk1ldGEgQW5hbHlzaXM8L0tleXdvcmRzPjxLZXl3b3Jkcz5NZXRhLUFuYWx5c2lzPC9L
ZXl3b3Jkcz48S2V5d29yZHM+TWV0aG9kczwvS2V5d29yZHM+PEtleXdvcmRzPk9iZXNpdHk8L0tl
eXdvcmRzPjxLZXl3b3Jkcz5PdXRjb21lPC9LZXl3b3Jkcz48S2V5d29yZHM+b3V0Y29tZXM8L0tl
eXdvcmRzPjxLZXl3b3Jkcz5QcmVzc3VyZTwvS2V5d29yZHM+PEtleXdvcmRzPlB1YmxpYyBIZWFs
dGg8L0tleXdvcmRzPjxLZXl3b3Jkcz5SZXZpZXc8L0tleXdvcmRzPjxLZXl3b3Jkcz5SaXNrPC9L
ZXl3b3Jkcz48S2V5d29yZHM+UmlzayBmYWN0b3I8L0tleXdvcmRzPjxLZXl3b3Jkcz5SaXNrIEZh
Y3RvcnM8L0tleXdvcmRzPjxLZXl3b3Jkcz5TdW5saWdodDwvS2V5d29yZHM+PEtleXdvcmRzPlN5
c3RlbWF0aWMgcmV2aWV3PC9LZXl3b3Jkcz48S2V5d29yZHM+VG88L0tleXdvcmRzPjxLZXl3b3Jk
cz5UcmlnbHljZXJpZGU8L0tleXdvcmRzPjxLZXl3b3Jkcz5WaXRhbWluIEQ8L0tleXdvcmRzPjxL
ZXl3b3Jkcz5WaXRhbWluIEQgRGVmaWNpZW5jeTwvS2V5d29yZHM+PEtleXdvcmRzPlZpdGFtaW4g
RCBzdGF0dXM8L0tleXdvcmRzPjxLZXl3b3Jkcz5WSVRBTUlOLUQ8L0tleXdvcmRzPjxSZXByaW50
PkluIEZpbGU8L1JlcHJpbnQ+PFN0YXJ0X1BhZ2U+MTExMzwvU3RhcnRfUGFnZT48RW5kX1BhZ2U+
MTEyNjwvRW5kX1BhZ2U+PFBlcmlvZGljYWw+RXVyIEogQ2xpbiBJbnZlc3Q8L1BlcmlvZGljYWw+
PFZvbHVtZT40NTwvVm9sdW1lPjxJc3N1ZT4xMDwvSXNzdWU+PElTU05fSVNCTj4xMzY1LTIzNjI8
L0lTU05fSVNCTj48V2ViX1VSTD5odHRwOi8vZHguZG9pLm9yZy8xMC4xMTExL2VjaS4xMjUxMDwv
V2ViX1VSTD48V2ViX1VSTF9MaW5rMj48dT5odHRwOi8vb25saW5lbGlicmFyeS53aWxleS5jb20u
ZXouc3RhdHNiaWJsaW90ZWtldC5kazoyMDQ4L2RvaS8xMC4xMTExL2VjaS4xMjUxMC9hYnN0cmFj
dDwvdT47anNlc3Npb25pZD01OUNENEU1RjRFMENGN0M0OERCQUE4MDM4Q0JCNDQ0Ri5mMDF0MDE8
L1dlYl9VUkxfTGluazI+PFpaX0pvdXJuYWxTdGRBYmJyZXY+PGYgbmFtZT0iU3lzdGVtIj5FdXIg
SiBDbGluIEludmVzdDwvZj48L1paX0pvdXJuYWxTdGRBYmJyZXY+PFpaX1dvcmtmb3JtSUQ+MTwv
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[50]</w:t>
            </w:r>
            <w:r w:rsidRPr="00BE6834">
              <w:rPr>
                <w:sz w:val="18"/>
                <w:szCs w:val="18"/>
                <w:lang w:val="en-US"/>
              </w:rPr>
              <w:fldChar w:fldCharType="end"/>
            </w:r>
          </w:p>
        </w:tc>
        <w:tc>
          <w:tcPr>
            <w:tcW w:w="3039" w:type="dxa"/>
          </w:tcPr>
          <w:p w:rsidR="00EE20DF" w:rsidRPr="00BE6834" w:rsidRDefault="00EE20DF" w:rsidP="004863EE">
            <w:pPr>
              <w:rPr>
                <w:sz w:val="18"/>
                <w:szCs w:val="18"/>
                <w:lang w:val="en-US"/>
              </w:rPr>
            </w:pPr>
            <w:r w:rsidRPr="00BE6834">
              <w:rPr>
                <w:sz w:val="18"/>
                <w:szCs w:val="18"/>
                <w:lang w:val="en-US"/>
              </w:rPr>
              <w:t>6 RCTs</w:t>
            </w:r>
          </w:p>
          <w:p w:rsidR="00EE20DF" w:rsidRPr="00BE6834" w:rsidRDefault="00EE20DF" w:rsidP="002F35DD">
            <w:pPr>
              <w:rPr>
                <w:sz w:val="18"/>
                <w:szCs w:val="18"/>
                <w:lang w:val="en-US"/>
              </w:rPr>
            </w:pPr>
            <w:r w:rsidRPr="00BE6834">
              <w:rPr>
                <w:sz w:val="18"/>
                <w:szCs w:val="18"/>
                <w:lang w:val="en-US"/>
              </w:rPr>
              <w:fldChar w:fldCharType="begin">
                <w:fldData xml:space="preserve">PFJlZm1hbj48Q2l0ZT48QXV0aG9yPlppdHRlcm1hbm48L0F1dGhvcj48WWVhcj4yMDA5PC9ZZWFy
PjxSZWNOdW0+MTIzOTQ8L1JlY051bT48SURUZXh0PlZpdGFtaW4gRCBzdXBwbGVtZW50YXRpb24g
ZW5oYW5jZXMgdGhlIGJlbmVmaWNpYWwgZWZmZWN0cyBvZiB3ZWlnaHQgbG9zcyBvbiBjYXJkaW92
YXNjdWxhciBkaXNlYXNlIHJpc2sgbWFya2VyczwvSURUZXh0PjxNREwgUmVmX1R5cGU9IkpvdXJu
YWwiPjxSZWZfVHlwZT5Kb3VybmFsPC9SZWZfVHlwZT48UmVmX0lEPjEyMzk0PC9SZWZfSUQ+PFRp
dGxlX1ByaW1hcnk+Vml0YW1pbiBEIHN1cHBsZW1lbnRhdGlvbiBlbmhhbmNlcyB0aGUgYmVuZWZp
Y2lhbCBlZmZlY3RzIG9mIHdlaWdodCBsb3NzIG9uIGNhcmRpb3Zhc2N1bGFyIGRpc2Vhc2Ugcmlz
ayBtYXJrZXJzPC9UaXRsZV9QcmltYXJ5PjxBdXRob3JzX1ByaW1hcnk+Wml0dGVybWFubixBcm1p
bjwvQXV0aG9yc19QcmltYXJ5PjxBdXRob3JzX1ByaW1hcnk+RnJpc2NoLFNhYmluZTwvQXV0aG9y
c19QcmltYXJ5PjxBdXRob3JzX1ByaW1hcnk+QmVydGhvbGQsSGVpbmVyIEsuPC9BdXRob3JzX1By
aW1hcnk+PEF1dGhvcnNfUHJpbWFyeT5HJiN4RjU7dHRpbmcsQ2hyaXN0aWFuPC9BdXRob3JzX1By
aW1hcnk+PEF1dGhvcnNfUHJpbWFyeT5LdWhuLEpvYWNoaW08L0F1dGhvcnNfUHJpbWFyeT48QXV0
aG9yc19QcmltYXJ5PktsZWVzaWVrLEtudXQ8L0F1dGhvcnNfUHJpbWFyeT48QXV0aG9yc19Qcmlt
YXJ5PlN0ZWhsZSxQZXRlcjwvQXV0aG9yc19QcmltYXJ5PjxBdXRob3JzX1ByaW1hcnk+S29lcnRr
ZSxIZWlucmljaDwvQXV0aG9yc19QcmltYXJ5PjxBdXRob3JzX1ByaW1hcnk+S29lcmZlcixSZWlu
ZXI8L0F1dGhvcnNfUHJpbWFyeT48RGF0ZV9QcmltYXJ5PjIwMDkvNS8xPC9EYXRlX1ByaW1hcnk+
PEtleXdvcmRzPjI1IGh5ZHJveHl2aXRhbWluIEQ8L0tleXdvcmRzPjxLZXl3b3Jkcz4yNShPSClE
PC9LZXl3b3Jkcz48S2V5d29yZHM+MjUtSHlkcm94eXZpdGFtaW4gRDwvS2V5d29yZHM+PEtleXdv
cmRzPkFmZmVjdDwvS2V5d29yZHM+PEtleXdvcmRzPmJsb29kPC9LZXl3b3Jkcz48S2V5d29yZHM+
Qm9keSBXZWlnaHQ8L0tleXdvcmRzPjxLZXl3b3Jkcz5DYWxjaXRyaW9sPC9LZXl3b3Jkcz48S2V5
d29yZHM+Q2FyZGlvdmFzY3VsYXI8L0tleXdvcmRzPjxLZXl3b3Jkcz5jYXJkaW92YXNjdWxhciBk
aXNlYXNlPC9LZXl3b3Jkcz48S2V5d29yZHM+RGlzZWFzZTwvS2V5d29yZHM+PEtleXdvcmRzPkRP
VUJMRS1CTElORDwvS2V5d29yZHM+PEtleXdvcmRzPkZhdCBtYXNzPC9LZXl3b3Jkcz48S2V5d29y
ZHM+SW5mbGFtbWF0aW9uPC9LZXl3b3Jkcz48S2V5d29yZHM+SXM8L0tleXdvcmRzPjxLZXl3b3Jk
cz5tbzwvS2V5d29yZHM+PEtleXdvcmRzPk92ZXJ3ZWlnaHQ8L0tleXdvcmRzPjxLZXl3b3Jkcz5Q
YXJhdGh5cm9pZDwvS2V5d29yZHM+PEtleXdvcmRzPlBhcmF0aHlyb2lkIEhvcm1vbmU8L0tleXdv
cmRzPjxLZXl3b3Jkcz5wbGFjZWJvPC9LZXl3b3Jkcz48S2V5d29yZHM+UmlzazwvS2V5d29yZHM+
PEtleXdvcmRzPlNleDwvS2V5d29yZHM+PEtleXdvcmRzPlN1cHBsZW1lbnRhdGlvbjwvS2V5d29y
ZHM+PEtleXdvcmRzPlRvPC9LZXl3b3Jkcz48S2V5d29yZHM+dHJpYWw8L0tleXdvcmRzPjxLZXl3
b3Jkcz5UcmlnbHljZXJpZGU8L0tleXdvcmRzPjxLZXl3b3Jkcz5UcmlnbHljZXJpZGVzPC9LZXl3
b3Jkcz48S2V5d29yZHM+dHVtb3IgbmVjcm9zaXMgZmFjdG9yLSsmI3hBNjs8L0tleXdvcmRzPjxL
ZXl3b3Jkcz5WaXRhbWluIEQ8L0tleXdvcmRzPjxLZXl3b3Jkcz5WaXRhbWluIEQgbWV0YWJvbGl0
ZXM8L0tleXdvcmRzPjxLZXl3b3Jkcz5WaXRhbWluIEQgc3RhdHVzPC9LZXl3b3Jkcz48S2V5d29y
ZHM+Vml0YW1pbiBEIHN1cHBsZW1lbnRhdGlvbjwvS2V5d29yZHM+PEtleXdvcmRzPlZJVEFNSU4t
RDwvS2V5d29yZHM+PEtleXdvcmRzPldlaWdodCBMb3NzPC9LZXl3b3Jkcz48UmVwcmludD5JbiBG
aWxlPC9SZXByaW50PjxTdGFydF9QYWdlPjEzMjE8L1N0YXJ0X1BhZ2U+PEVuZF9QYWdlPjEzMjc8
L0VuZF9QYWdlPjxQZXJpb2RpY2FsPkFtIEogQ2xpbiBOdXRyPC9QZXJpb2RpY2FsPjxWb2x1bWU+
ODk8L1ZvbHVtZT48SXNzdWU+NTwvSXNzdWU+PFdlYl9VUkw+PHU+aHR0cDovL2FqY24ubnV0cml0
aW9uLm9yZy9jb250ZW50Lzg5LzUvMTMyMS5hYnN0cmFjdDwvdT48L1dlYl9VUkw+PFdlYl9VUkxf
TGluazE+PHU+ZmlsZTovL0M6XERva3VtZW50ZXJcUk0uUmVmXEQtdml0XEh5cGVydGVuc2lvblxB
bV9KX0NsaW5fTnV0cl8yMDA5Xzg5XzEzMjFmZi5wZGY8L3U+PC9XZWJfVVJMX0xpbmsxPjxXZWJf
VVJMX0xpbmsyPjx1Pmh0dHA6Ly9hamNuLm51dHJpdGlvbi5vcmcvY29udGVudC84OS81LzEzMjEu
YWJzdHJhY3Q8L3U+PC9XZWJfVVJMX0xpbmsyPjxaWl9Kb3VybmFsRnVsbD48ZiBuYW1lPSJTeXN0
ZW0iPkFtIEogQ2xpbiBOdXRyPC9mPjwvWlpfSm91cm5hbEZ1bGw+PFpaX1dvcmtmb3JtSUQ+MTwv
WlpfV29ya2Zvcm1JRD48L01ETD48L0NpdGU+PENpdGU+PEF1dGhvcj5OYWdwYWw8L0F1dGhvcj48
WWVhcj4yMDA5PC9ZZWFyPjxSZWNOdW0+ODg2ODwvUmVjTnVtPjxJRFRleHQ+QSBkb3VibGUtYmxp
bmQsIHJhbmRvbWl6ZWQsIHBsYWNlYm8tY29udHJvbGxlZCB0cmlhbCBvZiB0aGUgc2hvcnQtdGVy
bSBlZmZlY3Qgb2Ygdml0YW1pbiBEMyBzdXBwbGVtZW50YXRpb24gb24gaW5zdWxpbiBzZW5zaXRp
dml0eSBpbiBhcHBhcmVudGx5IGhlYWx0aHksIG1pZGRsZS1hZ2VkLCBjZW50cmFsbHkgb2Jlc2Ug
bWVuPC9JRFRleHQ+PE1ETCBSZWZfVHlwZT0iSm91cm5hbCI+PFJlZl9UeXBlPkpvdXJuYWw8L1Jl
Zl9UeXBlPjxSZWZfSUQ+ODg2ODwvUmVmX0lEPjxUaXRsZV9QcmltYXJ5PkEgZG91YmxlLWJsaW5k
LCByYW5kb21pemVkLCBwbGFjZWJvLWNvbnRyb2xsZWQgdHJpYWwgb2YgdGhlIHNob3J0LXRlcm0g
ZWZmZWN0IG9mIHZpdGFtaW4gRDMgc3VwcGxlbWVudGF0aW9uIG9uIGluc3VsaW4gc2Vuc2l0aXZp
dHkgaW4gYXBwYXJlbnRseSBoZWFsdGh5LCBtaWRkbGUtYWdlZCwgY2VudHJhbGx5IG9iZXNlIG1l
bjwvVGl0bGVfUHJpbWFyeT48QXV0aG9yc19QcmltYXJ5Pk5hZ3BhbCxKLjwvQXV0aG9yc19Qcmlt
YXJ5PjxBdXRob3JzX1ByaW1hcnk+UGFuZGUsSi5OLjwvQXV0aG9yc19QcmltYXJ5PjxBdXRob3Jz
X1ByaW1hcnk+QmhhcnRpYSxBLjwvQXV0aG9yc19QcmltYXJ5PjxEYXRlX1ByaW1hcnk+MjAwOS8x
PC9EYXRlX1ByaW1hcnk+PEtleXdvcmRzPjI1IGh5ZHJveHl2aXRhbWluIEQ8L0tleXdvcmRzPjxL
ZXl3b3Jkcz4yNS1IeWRyb3h5dml0YW1pbiBEPC9LZXl3b3Jkcz48S2V5d29yZHM+QWJkb21pbmFs
IEZhdDwvS2V5d29yZHM+PEtleXdvcmRzPkFkdWx0PC9LZXl3b3Jkcz48S2V5d29yZHM+YWdlPC9L
ZXl3b3Jkcz48S2V5d29yZHM+QWdlZDwvS2V5d29yZHM+PEtleXdvcmRzPmFuPC9LZXl3b3Jkcz48
S2V5d29yZHM+YW5hbHlzaXM8L0tleXdvcmRzPjxLZXl3b3Jkcz5ibG9vZDwvS2V5d29yZHM+PEtl
eXdvcmRzPkJsb29kIEdsdWNvc2U8L0tleXdvcmRzPjxLZXl3b3Jkcz5CbG9vZCBQcmVzc3VyZTwv
S2V5d29yZHM+PEtleXdvcmRzPkJvZHkgRmF0IERpc3RyaWJ1dGlvbjwvS2V5d29yZHM+PEtleXdv
cmRzPkNob2xlY2FsY2lmZXJvbDwvS2V5d29yZHM+PEtleXdvcmRzPmNvbnRyb2w8L0tleXdvcmRz
PjxLZXl3b3Jkcz5Eb3VibGUtQmxpbmQgTWV0aG9kPC9LZXl3b3Jkcz48S2V5d29yZHM+ZHJ1ZyBl
ZmZlY3RzPC9LZXl3b3Jkcz48S2V5d29yZHM+ZHJ1ZyB0aGVyYXB5PC9LZXl3b3Jkcz48S2V5d29y
ZHM+RmFzdGluZzwvS2V5d29yZHM+PEtleXdvcmRzPkdsdWNvc2U8L0tleXdvcmRzPjxLZXl3b3Jk
cz5IdW1hbnM8L0tleXdvcmRzPjxLZXl3b3Jkcz5pbTwvS2V5d29yZHM+PEtleXdvcmRzPkluZGlh
PC9LZXl3b3Jkcz48S2V5d29yZHM+SW5zdWxpbjwvS2V5d29yZHM+PEtleXdvcmRzPkluc3VsaW4g
UmVzaXN0YW5jZTwvS2V5d29yZHM+PEtleXdvcmRzPkluc3VsaW4gc2VjcmV0aW9uPC9LZXl3b3Jk
cz48S2V5d29yZHM+SXM8L0tleXdvcmRzPjxLZXl3b3Jkcz5NYWxlPC9LZXl3b3Jkcz48S2V5d29y
ZHM+bWV0YWJvbGlzbTwvS2V5d29yZHM+PEtleXdvcmRzPk1ldGhvZHM8L0tleXdvcmRzPjxLZXl3
b3Jkcz5NaWRkbGUgQWdlZDwvS2V5d29yZHM+PEtleXdvcmRzPk9iZXNpdHk8L0tleXdvcmRzPjxL
ZXl3b3Jkcz5waHlzaW9sb2d5PC9LZXl3b3Jkcz48S2V5d29yZHM+UHJlc3N1cmU8L0tleXdvcmRz
PjxLZXl3b3Jkcz5SZXNlYXJjaDwvS2V5d29yZHM+PEtleXdvcmRzPnNlY29uZGFyeTwvS2V5d29y
ZHM+PEtleXdvcmRzPnNlY3JldGlvbjwvS2V5d29yZHM+PEtleXdvcmRzPlNlbnNpdGl2aXR5PC9L
ZXl3b3Jkcz48S2V5d29yZHM+U3RhdGlzdGljcyBhcyBUb3BpYzwvS2V5d29yZHM+PEtleXdvcmRz
PnRoZXJhcGV1dGljIHVzZTwvS2V5d29yZHM+PEtleXdvcmRzPlRvPC9LZXl3b3Jkcz48S2V5d29y
ZHM+Vml0YW1pbiBEMzwvS2V5d29yZHM+PEtleXdvcmRzPldhaXN0LUhpcCBSYXRpbzwvS2V5d29y
ZHM+PFJlcHJpbnQ+Tm90IGluIEZpbGU8L1JlcHJpbnQ+PFN0YXJ0X1BhZ2U+MTk8L1N0YXJ0X1Bh
Z2U+PEVuZF9QYWdlPjI3PC9FbmRfUGFnZT48UGVyaW9kaWNhbD5EaWFiZXQuTWVkPC9QZXJpb2Rp
Y2FsPjxWb2x1bWU+MjY8L1ZvbHVtZT48SXNzdWU+MTwvSXNzdWU+PFdlYl9VUkw+UE06MTkxMjU3
NTY8L1dlYl9VUkw+PFdlYl9VUkxfTGluazE+PHU+ZmlsZTovL0M6XERva3VtZW50ZXJcUk0uUmVm
XERpYWJldGVzXERpYWJldGljIE1lZGljaW5lIDIwMDkuIDI2LiAxOWZmLlBERjwvdT48L1dlYl9V
UkxfTGluazE+PFdlYl9VUkxfTGluazI+PHU+aHR0cDovL3d3dzMuaW50ZXJzY2llbmNlLndpbGV5
LmNvbS5lei5zdGF0c2JpYmxpb3Rla2V0LmRrOjIwNDgvY2dpLWJpbi9mdWxsdGV4dC8xMjE1MjQy
NDgvSFRNTFNUQVJUPC91PjwvV2ViX1VSTF9MaW5rMj48WlpfSm91cm5hbFN0ZEFiYnJldj48ZiBu
YW1lPSJTeXN0ZW0iPkRpYWJldC5NZWQ8L2Y+PC9aWl9Kb3VybmFsU3RkQWJicmV2PjxaWl9Xb3Jr
Zm9ybUlEPjE8L1paX1dvcmtmb3JtSUQ+PC9NREw+PC9DaXRlPjxDaXRlPjxBdXRob3I+TWFraTwv
QXV0aG9yPjxZZWFyPjIwMTE8L1llYXI+PFJlY051bT4xMjUwNTwvUmVjTnVtPjxJRFRleHQ+RWZm
ZWN0cyBvZiB2aXRhbWluIEQgc3VwcGxlbWVudGF0aW9uIG9uIDI1LWh5ZHJveHl2aXRhbWluIEQs
IGhpZ2gtZGVuc2l0eSBsaXBvcHJvdGVpbiBjaG9sZXN0ZXJvbCwgYW5kIG90aGVyIGNhcmRpb3Zh
c2N1bGFyIGRpc2Vhc2UgcmlzayBtYXJrZXJzIGluIHN1YmplY3RzIHdpdGggZWxldmF0ZWQgd2Fp
c3QgY2lyY3VtZmVyZW5jZTwvSURUZXh0PjxNREwgUmVmX1R5cGU9IkpvdXJuYWwiPjxSZWZfVHlw
ZT5Kb3VybmFsPC9SZWZfVHlwZT48UmVmX0lEPjEyNTA1PC9SZWZfSUQ+PFRpdGxlX1ByaW1hcnk+
RWZmZWN0cyBvZiB2aXRhbWluIEQgc3VwcGxlbWVudGF0aW9uIG9uIDI1LWh5ZHJveHl2aXRhbWlu
IEQsIGhpZ2gtZGVuc2l0eSBsaXBvcHJvdGVpbiBjaG9sZXN0ZXJvbCwgYW5kIG90aGVyIGNhcmRp
b3Zhc2N1bGFyIGRpc2Vhc2UgcmlzayBtYXJrZXJzIGluIHN1YmplY3RzIHdpdGggZWxldmF0ZWQg
d2Fpc3QgY2lyY3VtZmVyZW5jZTwvVGl0bGVfUHJpbWFyeT48QXV0aG9yc19QcmltYXJ5Pk1ha2ks
S2V2aW4gQy48L0F1dGhvcnNfUHJpbWFyeT48QXV0aG9yc19QcmltYXJ5PlJ1YmluLE1hcnR5biBS
LjwvQXV0aG9yc19QcmltYXJ5PjxBdXRob3JzX1ByaW1hcnk+V29uZyxMZXMgRy48L0F1dGhvcnNf
UHJpbWFyeT48QXV0aG9yc19QcmltYXJ5Pk1jTWFudXMsSmFtaWUgRi48L0F1dGhvcnNfUHJpbWFy
eT48QXV0aG9yc19QcmltYXJ5PkplbnNlbixDaHJpc3RvcGhlciBELjwvQXV0aG9yc19QcmltYXJ5
PjxBdXRob3JzX1ByaW1hcnk+TGF3bGVzcyxBbmRyZWE8L0F1dGhvcnNfUHJpbWFyeT48RGF0ZV9Q
cmltYXJ5PjIwMTEvMS8yMDwvRGF0ZV9QcmltYXJ5PjxLZXl3b3Jkcz4yNSBoeWRyb3h5dml0YW1p
biBEPC9LZXl3b3Jkcz48S2V5d29yZHM+MjUtSHlkcm94eXZpdGFtaW4gRDwvS2V5d29yZHM+PEtl
eXdvcmRzPkNhcmRpb3Zhc2N1bGFyPC9LZXl3b3Jkcz48S2V5d29yZHM+Y2FyZGlvdmFzY3VsYXIg
ZGlzZWFzZTwvS2V5d29yZHM+PEtleXdvcmRzPkNob2xlc3Rlcm9sPC9LZXl3b3Jkcz48S2V5d29y
ZHM+RGlzZWFzZTwvS2V5d29yZHM+PEtleXdvcmRzPkZvb2Q8L0tleXdvcmRzPjxLZXl3b3Jkcz5O
dXRyaXRpb248L0tleXdvcmRzPjxLZXl3b3Jkcz5SaXNrPC9LZXl3b3Jkcz48S2V5d29yZHM+U3Vw
cGxlbWVudGF0aW9uPC9LZXl3b3Jkcz48S2V5d29yZHM+Vml0YW1pbiBEPC9LZXl3b3Jkcz48S2V5
d29yZHM+Vml0YW1pbiBEIHN1cHBsZW1lbnRhdGlvbjwvS2V5d29yZHM+PEtleXdvcmRzPlZJVEFN
SU4tRDwvS2V5d29yZHM+PFJlcHJpbnQ+SW4gRmlsZTwvUmVwcmludD48U3RhcnRfUGFnZT4zMTg8
L1N0YXJ0X1BhZ2U+PEVuZF9QYWdlPjMyNzwvRW5kX1BhZ2U+PFBlcmlvZGljYWw+SW50IEogRm9v
ZCBTY2kgTnV0cjwvUGVyaW9kaWNhbD48Vm9sdW1lPjYyPC9Wb2x1bWU+PFRpdGxlX1NlY29uZGFy
eT5JbnRlcm5hdGlvbmFsIEpvdXJuYWwgb2YgRm9vZCBTY2llbmNlcyBhbmQgTnV0cml0aW9uPC9U
aXRsZV9TZWNvbmRhcnk+PElzc3VlPjQ8L0lzc3VlPjxQdWJsaXNoZXI+SW5mb3JtYSBMaWZlIFNj
aTwvUHVibGlzaGVyPjxJU1NOX0lTQk4+MDk2My03NDg2PC9JU1NOX0lTQk4+PFdlYl9VUkw+aHR0
cDovL2R4LmRvaS5vcmcvMTAuMzEwOS8wOTYzNzQ4Ni4yMDEwLjUzNjE0NjwvV2ViX1VSTD48V2Vi
X1VSTF9MaW5rMT48dT5maWxlOi8vQzpcRG9rdW1lbnRlclxSTS5SZWZcRC12aXRcQ1ZEXEludF9K
X0Zvb2RfU2NpX051dHJfMjAxMV82Mig0KV8zMThmZi5wZGY8L3U+PC9XZWJfVVJMX0xpbmsxPjxa
Wl9Kb3VybmFsRnVsbD48ZiBuYW1lPSJTeXN0ZW0iPkludGVybmF0aW9uYWwgSm91cm5hbCBvZiBG
b29kIFNjaWVuY2VzIGFuZCBOdXRyaXRpb248L2Y+PC9aWl9Kb3VybmFsRnVsbD48WlpfSm91cm5h
bFN0ZEFiYnJldj48ZiBuYW1lPSJTeXN0ZW0iPkludCBKIEZvb2QgU2NpIE51dHI8L2Y+PC9aWl9K
b3VybmFsU3RkQWJicmV2PjxaWl9Xb3JrZm9ybUlEPjE8L1paX1dvcmtmb3JtSUQ+PC9NREw+PC9D
aXRlPjxDaXRlPjxBdXRob3I+U2FsZWhwb3VyPC9BdXRob3I+PFllYXI+MjAxMjwvWWVhcj48UmVj
TnVtPjEyNjY5PC9SZWNOdW0+PElEVGV4dD5BIDEyLXdlZWsgZG91YmxlLWJsaW5kIHJhbmRvbWl6
ZWQgY2xpbmljYWwgdHJpYWwgb2Ygdml0YW1pbiBEMyBzdXBwbGVtZW50YXRpb24gb24gYm9keSBm
YXQgbWFzcyBpbiBoZWFsdGh5IG92ZXJ3ZWlnaHQgYW5kIG9iZXNlIHdvbWVuPC9JRFRleHQ+PE1E
TCBSZWZfVHlwZT0iSm91cm5hbCI+PFJlZl9UeXBlPkpvdXJuYWw8L1JlZl9UeXBlPjxSZWZfSUQ+
MTI2Njk8L1JlZl9JRD48VGl0bGVfUHJpbWFyeT5BIDEyLXdlZWsgZG91YmxlLWJsaW5kIHJhbmRv
bWl6ZWQgY2xpbmljYWwgdHJpYWwgb2Ygdml0YW1pbiBEMyBzdXBwbGVtZW50YXRpb24gb24gYm9k
eSBmYXQgbWFzcyBpbiBoZWFsdGh5IG92ZXJ3ZWlnaHQgYW5kIG9iZXNlIHdvbWVuPC9UaXRsZV9Q
cmltYXJ5PjxBdXRob3JzX1ByaW1hcnk+U2FsZWhwb3VyLEFtaW48L0F1dGhvcnNfUHJpbWFyeT48
QXV0aG9yc19QcmltYXJ5Pkhvc3NlaW5wYW5haCxGYXJoYWQ8L0F1dGhvcnNfUHJpbWFyeT48QXV0
aG9yc19QcmltYXJ5PlNoaWRmYXIsRmFyemFkPC9BdXRob3JzX1ByaW1hcnk+PEF1dGhvcnNfUHJp
bWFyeT5WYWZhLE1vaGFtbWFkcmV6YTwvQXV0aG9yc19QcmltYXJ5PjxBdXRob3JzX1ByaW1hcnk+
UmF6YWdoaSxNYXJ5YW08L0F1dGhvcnNfUHJpbWFyeT48QXV0aG9yc19QcmltYXJ5PkRlaGdoYW5p
LFNhaGFyPC9BdXRob3JzX1ByaW1hcnk+PEF1dGhvcnNfUHJpbWFyeT5Ib3NoaWFycmFkLEFuYWhp
dGE8L0F1dGhvcnNfUHJpbWFyeT48QXV0aG9yc19QcmltYXJ5PkdvaGFyaSxNYWhtb29kcmV6YTwv
QXV0aG9yc19QcmltYXJ5PjxEYXRlX1ByaW1hcnk+MjAxMjwvRGF0ZV9QcmltYXJ5PjxLZXl3b3Jk
cz4yNShPSClEPC9LZXl3b3Jkcz48S2V5d29yZHM+YWdlPC9LZXl3b3Jkcz48S2V5d29yZHM+Qk1J
PC9LZXl3b3Jkcz48S2V5d29yZHM+Qm9keSBDb21wb3NpdGlvbjwvS2V5d29yZHM+PEtleXdvcmRz
PmJvZHkgZmF0PC9LZXl3b3Jkcz48S2V5d29yZHM+Qm9keSBXZWlnaHQ8L0tleXdvcmRzPjxLZXl3
b3Jkcz5DaG9sZWNhbGNpZmVyb2w8L0tleXdvcmRzPjxLZXl3b3Jkcz5jbGluaWNhbCB0cmlhbDwv
S2V5d29yZHM+PEtleXdvcmRzPkRPVUJMRS1CTElORDwvS2V5d29yZHM+PEtleXdvcmRzPkZhdCBt
YXNzPC9LZXl3b3Jkcz48S2V5d29yZHM+SGlwPC9LZXl3b3Jkcz48S2V5d29yZHM+SHlwb3ZpdGFt
aW5vc2lzIEQ8L0tleXdvcmRzPjxLZXl3b3Jkcz5JczwvS2V5d29yZHM+PEtleXdvcmRzPkxhY3Rv
c2U8L0tleXdvcmRzPjxLZXl3b3Jkcz5PYmVzaXR5PC9LZXl3b3Jkcz48S2V5d29yZHM+T3Zlcndl
aWdodDwvS2V5d29yZHM+PEtleXdvcmRzPnBsYWNlYm88L0tleXdvcmRzPjxLZXl3b3Jkcz5SQU5E
T01JWkVEPC9LZXl3b3Jkcz48S2V5d29yZHM+U2VydW08L0tleXdvcmRzPjxLZXl3b3Jkcz5TdXBw
bGVtZW50YXRpb248L0tleXdvcmRzPjxLZXl3b3Jkcz5UbzwvS2V5d29yZHM+PEtleXdvcmRzPnRy
aWFsPC9LZXl3b3Jkcz48S2V5d29yZHM+Vml0YW1pbiBEPC9LZXl3b3Jkcz48S2V5d29yZHM+Vml0
YW1pbiBEMzwvS2V5d29yZHM+PEtleXdvcmRzPlZJVEFNSU4tRDwvS2V5d29yZHM+PEtleXdvcmRz
PldvbWVuPC9LZXl3b3Jkcz48UmVwcmludD5Ob3QgaW4gRmlsZTwvUmVwcmludD48U3RhcnRfUGFn
ZT43ODwvU3RhcnRfUGFnZT48UGVyaW9kaWNhbD5OdXRyaXRpb24gSm91cm5hbDwvUGVyaW9kaWNh
bD48Vm9sdW1lPjExPC9Wb2x1bWU+PElzc3VlPjE8L0lzc3VlPjxJU1NOX0lTQk4+MTQ3NS0yODkx
PC9JU1NOX0lTQk4+PFdlYl9VUkw+aHR0cDovL3d3dy5udXRyaXRpb25qLmNvbS9jb250ZW50LzEx
LzEvNzg8L1dlYl9VUkw+PFdlYl9VUkxfTGluazE+PHU+ZmlsZTovL0M6XERva3VtZW50ZXJcUk0u
UmVmXEQtdml0XEJNSVxOdXRyaXRpb24gSm91cm5hbCAyMDEyXzExXzc4ZmYucGRmPC91PjwvV2Vi
X1VSTF9MaW5rMT48V2ViX1VSTF9MaW5rMj48dT5odHRwOi8vd3d3Lm51dHJpdGlvbmouY29tLmV6
LnN0YXRzYmlibGlvdGVrZXQuZGs6MjA0OC9jb250ZW50LzExLzEvNzg8L3U+PC9XZWJfVVJMX0xp
bmsyPjxaWl9Kb3VybmFsU3RkQWJicmV2PjxmIG5hbWU9IlN5c3RlbSI+TnV0cml0aW9uIEpvdXJu
YWw8L2Y+PC9aWl9Kb3VybmFsU3RkQWJicmV2PjxaWl9Xb3JrZm9ybUlEPjE8L1paX1dvcmtmb3Jt
SUQ+PC9NREw+PC9DaXRlPjxDaXRlPjxBdXRob3I+V2FtYmVyZzwvQXV0aG9yPjxZZWFyPjIwMTM8
L1llYXI+PFJlY051bT4xMTQ4MzwvUmVjTnVtPjxJRFRleHQ+RWZmZWN0cyBvZiB2aXRhbWluIEQg
c3VwcGxlbWVudGF0aW9uIG9uIGJvZHkgZmF0IGFjY3VtdWxhdGlvbiwgaW5mbGFtbWF0aW9uLCBh
bmQgbWV0YWJvbGljIHJpc2sgZmFjdG9ycyBpbiBvYmVzZSBhZHVsdHMgd2l0aCBsb3cgdml0YW1p
biBEIGxldmVscyAtIFJlc3VsdHMgZnJvbSBhIHJhbmRvbWl6ZWQgdHJpYWw8L0lEVGV4dD48TURM
IFJlZl9UeXBlPSJKb3VybmFsIj48UmVmX1R5cGU+Sm91cm5hbDwvUmVmX1R5cGU+PFJlZl9JRD4x
MTQ4MzwvUmVmX0lEPjxUaXRsZV9QcmltYXJ5PkVmZmVjdHMgb2Ygdml0YW1pbiBEIHN1cHBsZW1l
bnRhdGlvbiBvbiBib2R5IGZhdCBhY2N1bXVsYXRpb24sIGluZmxhbW1hdGlvbiwgYW5kIG1ldGFi
b2xpYyByaXNrIGZhY3RvcnMgaW4gb2Jlc2UgYWR1bHRzIHdpdGggbG93IHZpdGFtaW4gRCBsZXZl
bHMgLSBSZXN1bHRzIGZyb20gYSByYW5kb21pemVkIHRyaWFsPC9UaXRsZV9QcmltYXJ5PjxBdXRo
b3JzX1ByaW1hcnk+V2FtYmVyZyxMLjwvQXV0aG9yc19QcmltYXJ5PjxBdXRob3JzX1ByaW1hcnk+
S2FtcG1hbm4sVS48L0F1dGhvcnNfUHJpbWFyeT48QXV0aG9yc19QcmltYXJ5PlN0JiN4Rjg7ZGtp
bGRlLUomI3hGODtyZ2Vuc2VuLEguPC9BdXRob3JzX1ByaW1hcnk+PEF1dGhvcnNfUHJpbWFyeT5S
ZWpubWFyayxMLjwvQXV0aG9yc19QcmltYXJ5PjxBdXRob3JzX1ByaW1hcnk+UGVkZXJzZW4sUy5C
LjwvQXV0aG9yc19QcmltYXJ5PjxBdXRob3JzX1ByaW1hcnk+UmljaGVsc2VuLEIuPC9BdXRob3Jz
X1ByaW1hcnk+PERhdGVfUHJpbWFyeT4yMDEzPC9EYXRlX1ByaW1hcnk+PEtleXdvcmRzPjI1LWh5
ZHJveHktdml0YW1pbiBEPC9LZXl3b3Jkcz48S2V5d29yZHM+QWJkb21pbmFsIG9iZXNpdHk8L0tl
eXdvcmRzPjxLZXl3b3Jkcz5BZGlwb3NlIFRpc3N1ZTwvS2V5d29yZHM+PEtleXdvcmRzPkFkdWx0
PC9LZXl3b3Jkcz48S2V5d29yZHM+QWZmZWN0PC9LZXl3b3Jkcz48S2V5d29yZHM+QWdlZDwvS2V5
d29yZHM+PEtleXdvcmRzPmJsb29kPC9LZXl3b3Jkcz48S2V5d29yZHM+Qmxvb2QgUHJlc3N1cmU8
L0tleXdvcmRzPjxLZXl3b3Jkcz5CTE9PRC1QUkVTU1VSRTwvS2V5d29yZHM+PEtleXdvcmRzPkJN
STwvS2V5d29yZHM+PEtleXdvcmRzPkJvZHkgQ29tcG9zaXRpb248L0tleXdvcmRzPjxLZXl3b3Jk
cz5ib2R5IGZhdDwvS2V5d29yZHM+PEtleXdvcmRzPkJvZHkgRmF0IERpc3RyaWJ1dGlvbjwvS2V5
d29yZHM+PEtleXdvcmRzPmNvbXBsaWNhdGlvbnM8L0tleXdvcmRzPjxLZXl3b3Jkcz5kaXN0cmli
dXRpb248L0tleXdvcmRzPjxLZXl3b3Jkcz5ET1VCTEUtQkxJTkQ8L0tleXdvcmRzPjxLZXl3b3Jk
cz5EWEE8L0tleXdvcmRzPjxLZXl3b3Jkcz5GYXQgZGlzdHJpYnV0aW9uPC9LZXl3b3Jkcz48S2V5
d29yZHM+SHlwZXJ0ZW5zaW9uPC9LZXl3b3Jkcz48S2V5d29yZHM+SW1hZ2luZzwvS2V5d29yZHM+
PEtleXdvcmRzPkluZmxhbW1hdGlvbjwvS2V5d29yZHM+PEtleXdvcmRzPkluc3VsaW48L0tleXdv
cmRzPjxLZXl3b3Jkcz5JbnN1bGluIFJlc2lzdGFuY2U8L0tleXdvcmRzPjxLZXl3b3Jkcz5Jczwv
S2V5d29yZHM+PEtleXdvcmRzPkxpcGlkczwvS2V5d29yZHM+PEtleXdvcmRzPk1hZ25ldGljIFJl
c29uYW5jZSBJbWFnaW5nPC9LZXl3b3Jkcz48S2V5d29yZHM+TWFnbmV0aWMgUmVzb25hbmNlIFNw
ZWN0cm9zY29weTwvS2V5d29yZHM+PEtleXdvcmRzPk1ldGhvZHM8L0tleXdvcmRzPjxLZXl3b3Jk
cz5PYmVzaXR5PC9LZXl3b3Jkcz48S2V5d29yZHM+T2Jlc2l0eSBjb21wbGljYXRpb25zPC9LZXl3
b3Jkcz48S2V5d29yZHM+UGFyYXRoeXJvaWQ8L0tleXdvcmRzPjxLZXl3b3Jkcz5QYXJhdGh5cm9p
ZCBIb3Jtb25lPC9LZXl3b3Jkcz48S2V5d29yZHM+cGxhY2VibzwvS2V5d29yZHM+PEtleXdvcmRz
PlBsYXNtYTwvS2V5d29yZHM+PEtleXdvcmRzPlByZXNzdXJlPC9LZXl3b3Jkcz48S2V5d29yZHM+
UkFORE9NSVpFRDwvS2V5d29yZHM+PEtleXdvcmRzPlJpc2s8L0tleXdvcmRzPjxLZXl3b3Jkcz5S
aXNrIGZhY3RvcjwvS2V5d29yZHM+PEtleXdvcmRzPlJpc2sgRmFjdG9yczwvS2V5d29yZHM+PEtl
eXdvcmRzPlRvPC9LZXl3b3Jkcz48S2V5d29yZHM+dHJlYXRtZW50PC9LZXl3b3Jkcz48S2V5d29y
ZHM+Vml0YW1pbiBEPC9LZXl3b3Jkcz48S2V5d29yZHM+Vml0YW1pbiBEIHN1cHBsZW1lbnRhdGlv
bjwvS2V5d29yZHM+PEtleXdvcmRzPlZJVEFNSU4tRDwvS2V5d29yZHM+PFJlcHJpbnQ+SW4gRmls
ZTwvUmVwcmludD48U3RhcnRfUGFnZT42NDQ8L1N0YXJ0X1BhZ2U+PEVuZF9QYWdlPjY0OTwvRW5k
X1BhZ2U+PFBlcmlvZGljYWw+RXVyIEogSW50ZXJuIE1lZDwvUGVyaW9kaWNhbD48Vm9sdW1lPjI0
PC9Wb2x1bWU+PElzc3VlPjc8L0lzc3VlPjxJU1NOX0lTQk4+MDk1My02MjA1PC9JU1NOX0lTQk4+
PFdlYl9VUkw+aHR0cDovL3d3dy5zY2llbmNlZGlyZWN0LmNvbS9zY2llbmNlL2FydGljbGUvcGlp
L1MwOTUzNjIwNTEzMDAwODk3PC9XZWJfVVJMPjxXZWJfVVJMX0xpbmsxPjx1PmZpbGU6Ly9DOlxE
b2t1bWVudGVyXFJNLlJlZlxSZWpubWFya1xMb3Vpc2UgV1xXYW1iZXJnIGV0IGFsIEV1ciBKIElu
dGVybiBNZWQgMjAxMy5wZGY8L3U+PC9XZWJfVVJMX0xpbmsxPjxXZWJfVVJMX0xpbmsyPjx1Pmh0
dHA6Ly93d3cuc2NpZW5jZWRpcmVjdC5jb20uZXouc3RhdHNiaWJsaW90ZWtldC5kazoyMDQ4L3Nj
aWVuY2UvYXJ0aWNsZS9waWkvUzA5NTM2MjA1MTMwMDA4OTc8L3U+PC9XZWJfVVJMX0xpbmsyPjxa
Wl9Kb3VybmFsRnVsbD48ZiBuYW1lPSJTeXN0ZW0iPkV1ciBKIEludGVybiBNZWQ8L2Y+PC9aWl9K
b3VybmFsRnVsbD48WlpfV29ya2Zvcm1JRD4xPC9aWl9Xb3JrZm9ybUlEPjwvTURMPjwvQ2l0ZT48
Q2l0ZT48QXV0aG9yPk1hc29uPC9BdXRob3I+PFllYXI+MjAxNDwvWWVhcj48UmVjTnVtPjEyMzk1
PC9SZWNOdW0+PElEVGV4dD5WaXRhbWluIEQzIHN1cHBsZW1lbnRhdGlvbiBkdXJpbmcgd2VpZ2h0
IGxvc3M6IGEgZG91YmxlLWJsaW5kIHJhbmRvbWl6ZWQgY29udHJvbGxlZCB0cmlhbDwvSURUZXh0
PjxNREwgUmVmX1R5cGU9IkpvdXJuYWwiPjxSZWZfVHlwZT5Kb3VybmFsPC9SZWZfVHlwZT48UmVm
X0lEPjEyMzk1PC9SZWZfSUQ+PFRpdGxlX1ByaW1hcnk+Vml0YW1pbiBEMyBzdXBwbGVtZW50YXRp
b24gZHVyaW5nIHdlaWdodCBsb3NzOiBhIGRvdWJsZS1ibGluZCByYW5kb21pemVkIGNvbnRyb2xs
ZWQgdHJpYWw8L1RpdGxlX1ByaW1hcnk+PEF1dGhvcnNfUHJpbWFyeT5NYXNvbixDYWl0bGluPC9B
dXRob3JzX1ByaW1hcnk+PEF1dGhvcnNfUHJpbWFyeT5YaWFvLExpcmVuPC9BdXRob3JzX1ByaW1h
cnk+PEF1dGhvcnNfUHJpbWFyeT5JbWF5YW1hLElrdXlvPC9BdXRob3JzX1ByaW1hcnk+PEF1dGhv
cnNfUHJpbWFyeT5EdWdnYW4sQ2F0aGVyaW5lPC9BdXRob3JzX1ByaW1hcnk+PEF1dGhvcnNfUHJp
bWFyeT5XYW5nLENoaW5nIFl1bjwvQXV0aG9yc19QcmltYXJ5PjxBdXRob3JzX1ByaW1hcnk+S29y
ZGUsTGFyaXNzYTwvQXV0aG9yc19QcmltYXJ5PjxBdXRob3JzX1ByaW1hcnk+TWNUaWVybmFuLEFu
bmU8L0F1dGhvcnNfUHJpbWFyeT48RGF0ZV9QcmltYXJ5PjIwMTQvNS8xPC9EYXRlX1ByaW1hcnk+
PEtleXdvcmRzPjI1IGh5ZHJveHl2aXRhbWluIEQ8L0tleXdvcmRzPjxLZXl3b3Jkcz4yNShPSClE
PC9LZXl3b3Jkcz48S2V5d29yZHM+MjUtSHlkcm94eXZpdGFtaW4gRDwvS2V5d29yZHM+PEtleXdv
cmRzPkFESEVSRU5DRTwvS2V5d29yZHM+PEtleXdvcmRzPmFnZTwvS2V5d29yZHM+PEtleXdvcmRz
PkFybTwvS2V5d29yZHM+PEtleXdvcmRzPmJpb21hcmtlcjwvS2V5d29yZHM+PEtleXdvcmRzPkJv
ZHkgQ29tcG9zaXRpb248L0tleXdvcmRzPjxLZXl3b3Jkcz5ib2R5IGZhdDwvS2V5d29yZHM+PEtl
eXdvcmRzPkJvZHkgTWFzcyBJbmRleDwvS2V5d29yZHM+PEtleXdvcmRzPkMtUmVhY3RpdmUgUHJv
dGVpbjwvS2V5d29yZHM+PEtleXdvcmRzPkNpPC9LZXl3b3Jkcz48S2V5d29yZHM+Q09OVFJPTExF
RCBUUklBTDwvS2V5d29yZHM+PEtleXdvcmRzPkNSUDwvS2V5d29yZHM+PEtleXdvcmRzPmRlZmlj
aWVuY3k8L0tleXdvcmRzPjxLZXl3b3Jkcz5EaWV0PC9LZXl3b3Jkcz48S2V5d29yZHM+RE9VQkxF
LUJMSU5EPC9LZXl3b3Jkcz48S2V5d29yZHM+SW5zdWxpbjwvS2V5d29yZHM+PEtleXdvcmRzPklz
PC9LZXl3b3Jkcz48S2V5d29yZHM+bW88L0tleXdvcmRzPjxLZXl3b3Jkcz5PYmVzaXR5PC9LZXl3
b3Jkcz48S2V5d29yZHM+cGxhY2VibzwvS2V5d29yZHM+PEtleXdvcmRzPnBvc3RtZW5vcGF1c2Fs
PC9LZXl3b3Jkcz48S2V5d29yZHM+UG9zdG1lbm9wYXVzYWwgd29tZW48L0tleXdvcmRzPjxLZXl3
b3Jkcz5Qcm90ZWluPC9LZXl3b3Jkcz48S2V5d29yZHM+UkFORE9NSVpFRDwvS2V5d29yZHM+PEtl
eXdvcmRzPlJhbmRvbWl6ZWQgY29udHJvbGxlZCB0cmlhbDwvS2V5d29yZHM+PEtleXdvcmRzPlNl
cnVtPC9LZXl3b3Jkcz48S2V5d29yZHM+U0VSVU0gMjUtSFlEUk9YWVZJVEFNSU4gRDwvS2V5d29y
ZHM+PEtleXdvcmRzPlN1cHBsZW1lbnRhdGlvbjwvS2V5d29yZHM+PEtleXdvcmRzPlRvPC9LZXl3
b3Jkcz48S2V5d29yZHM+dHJpYWw8L0tleXdvcmRzPjxLZXl3b3Jkcz5WaXRhbWluIEQ8L0tleXdv
cmRzPjxLZXl3b3Jkcz5WaXRhbWluIEQgRGVmaWNpZW5jeTwvS2V5d29yZHM+PEtleXdvcmRzPlZp
dGFtaW4gRDM8L0tleXdvcmRzPjxLZXl3b3Jkcz5WSVRBTUlOLUQ8L0tleXdvcmRzPjxLZXl3b3Jk
cz5XZWlnaHQgTG9zczwvS2V5d29yZHM+PEtleXdvcmRzPldITzwvS2V5d29yZHM+PEtleXdvcmRz
PldvbWVuPC9LZXl3b3Jkcz48UmVwcmludD5JbiBGaWxlPC9SZXByaW50PjxTdGFydF9QYWdlPjEw
MTU8L1N0YXJ0X1BhZ2U+PEVuZF9QYWdlPjEwMjU8L0VuZF9QYWdlPjxQZXJpb2RpY2FsPkFtIEog
Q2xpbiBOdXRyPC9QZXJpb2RpY2FsPjxWb2x1bWU+OTk8L1ZvbHVtZT48SXNzdWU+NTwvSXNzdWU+
PFdlYl9VUkw+PHU+aHR0cDovL2FqY24ubnV0cml0aW9uLm9yZy9jb250ZW50Lzk5LzUvMTAxNS5h
YnN0cmFjdDwvdT47PHU+ZmlsZTovL0M6XERva3VtZW50ZXJcUk0uUmVmXEQtdml0XEJNSVxBbSBK
IENsaW4gTnV0ciAyMDE0Xzk5XzEwMTVmZi5wZGY8L3U+PC9XZWJfVVJMPjxXZWJfVVJMX0xpbmsx
PmZpbGU6Ly9DOlxEb2t1bWVudGVyXFJNLlJlZlxELXZpdFxCTUlcQW0gSiBDbGluIE51dHIgMjAx
NF85OV8xMDE1ZmYucGRmPC9XZWJfVVJMX0xpbmsxPjxXZWJfVVJMX0xpbmsyPjx1Pmh0dHA6Ly9h
amNuLm51dHJpdGlvbi5vcmcvY29udGVudC85OS81LzEwMTUuZnVsbDwvdT48L1dlYl9VUkxfTGlu
azI+PFpaX0pvdXJuYWxGdWxsPjxmIG5hbWU9IlN5c3RlbSI+QW0gSiBDbGluIE51dHI8L2Y+PC9a
Wl9Kb3VybmFsRnVsbD48WlpfV29ya2Zvcm1JRD4xPC9aWl9Xb3JrZm9ybUlEPjwvTURMPjwvQ2l0
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PFJlZm1hbj48Q2l0ZT48QXV0aG9yPlppdHRlcm1hbm48L0F1dGhvcj48WWVhcj4yMDA5PC9ZZWFy
PjxSZWNOdW0+MTIzOTQ8L1JlY051bT48SURUZXh0PlZpdGFtaW4gRCBzdXBwbGVtZW50YXRpb24g
ZW5oYW5jZXMgdGhlIGJlbmVmaWNpYWwgZWZmZWN0cyBvZiB3ZWlnaHQgbG9zcyBvbiBjYXJkaW92
YXNjdWxhciBkaXNlYXNlIHJpc2sgbWFya2VyczwvSURUZXh0PjxNREwgUmVmX1R5cGU9IkpvdXJu
YWwiPjxSZWZfVHlwZT5Kb3VybmFsPC9SZWZfVHlwZT48UmVmX0lEPjEyMzk0PC9SZWZfSUQ+PFRp
dGxlX1ByaW1hcnk+Vml0YW1pbiBEIHN1cHBsZW1lbnRhdGlvbiBlbmhhbmNlcyB0aGUgYmVuZWZp
Y2lhbCBlZmZlY3RzIG9mIHdlaWdodCBsb3NzIG9uIGNhcmRpb3Zhc2N1bGFyIGRpc2Vhc2Ugcmlz
ayBtYXJrZXJzPC9UaXRsZV9QcmltYXJ5PjxBdXRob3JzX1ByaW1hcnk+Wml0dGVybWFubixBcm1p
bjwvQXV0aG9yc19QcmltYXJ5PjxBdXRob3JzX1ByaW1hcnk+RnJpc2NoLFNhYmluZTwvQXV0aG9y
c19QcmltYXJ5PjxBdXRob3JzX1ByaW1hcnk+QmVydGhvbGQsSGVpbmVyIEsuPC9BdXRob3JzX1By
aW1hcnk+PEF1dGhvcnNfUHJpbWFyeT5HJiN4RjU7dHRpbmcsQ2hyaXN0aWFuPC9BdXRob3JzX1By
aW1hcnk+PEF1dGhvcnNfUHJpbWFyeT5LdWhuLEpvYWNoaW08L0F1dGhvcnNfUHJpbWFyeT48QXV0
aG9yc19QcmltYXJ5PktsZWVzaWVrLEtudXQ8L0F1dGhvcnNfUHJpbWFyeT48QXV0aG9yc19Qcmlt
YXJ5PlN0ZWhsZSxQZXRlcjwvQXV0aG9yc19QcmltYXJ5PjxBdXRob3JzX1ByaW1hcnk+S29lcnRr
ZSxIZWlucmljaDwvQXV0aG9yc19QcmltYXJ5PjxBdXRob3JzX1ByaW1hcnk+S29lcmZlcixSZWlu
ZXI8L0F1dGhvcnNfUHJpbWFyeT48RGF0ZV9QcmltYXJ5PjIwMDkvNS8xPC9EYXRlX1ByaW1hcnk+
PEtleXdvcmRzPjI1IGh5ZHJveHl2aXRhbWluIEQ8L0tleXdvcmRzPjxLZXl3b3Jkcz4yNShPSClE
PC9LZXl3b3Jkcz48S2V5d29yZHM+MjUtSHlkcm94eXZpdGFtaW4gRDwvS2V5d29yZHM+PEtleXdv
cmRzPkFmZmVjdDwvS2V5d29yZHM+PEtleXdvcmRzPmJsb29kPC9LZXl3b3Jkcz48S2V5d29yZHM+
Qm9keSBXZWlnaHQ8L0tleXdvcmRzPjxLZXl3b3Jkcz5DYWxjaXRyaW9sPC9LZXl3b3Jkcz48S2V5
d29yZHM+Q2FyZGlvdmFzY3VsYXI8L0tleXdvcmRzPjxLZXl3b3Jkcz5jYXJkaW92YXNjdWxhciBk
aXNlYXNlPC9LZXl3b3Jkcz48S2V5d29yZHM+RGlzZWFzZTwvS2V5d29yZHM+PEtleXdvcmRzPkRP
VUJMRS1CTElORDwvS2V5d29yZHM+PEtleXdvcmRzPkZhdCBtYXNzPC9LZXl3b3Jkcz48S2V5d29y
ZHM+SW5mbGFtbWF0aW9uPC9LZXl3b3Jkcz48S2V5d29yZHM+SXM8L0tleXdvcmRzPjxLZXl3b3Jk
cz5tbzwvS2V5d29yZHM+PEtleXdvcmRzPk92ZXJ3ZWlnaHQ8L0tleXdvcmRzPjxLZXl3b3Jkcz5Q
YXJhdGh5cm9pZDwvS2V5d29yZHM+PEtleXdvcmRzPlBhcmF0aHlyb2lkIEhvcm1vbmU8L0tleXdv
cmRzPjxLZXl3b3Jkcz5wbGFjZWJvPC9LZXl3b3Jkcz48S2V5d29yZHM+UmlzazwvS2V5d29yZHM+
PEtleXdvcmRzPlNleDwvS2V5d29yZHM+PEtleXdvcmRzPlN1cHBsZW1lbnRhdGlvbjwvS2V5d29y
ZHM+PEtleXdvcmRzPlRvPC9LZXl3b3Jkcz48S2V5d29yZHM+dHJpYWw8L0tleXdvcmRzPjxLZXl3
b3Jkcz5UcmlnbHljZXJpZGU8L0tleXdvcmRzPjxLZXl3b3Jkcz5UcmlnbHljZXJpZGVzPC9LZXl3
b3Jkcz48S2V5d29yZHM+dHVtb3IgbmVjcm9zaXMgZmFjdG9yLSsmI3hBNjs8L0tleXdvcmRzPjxL
ZXl3b3Jkcz5WaXRhbWluIEQ8L0tleXdvcmRzPjxLZXl3b3Jkcz5WaXRhbWluIEQgbWV0YWJvbGl0
ZXM8L0tleXdvcmRzPjxLZXl3b3Jkcz5WaXRhbWluIEQgc3RhdHVzPC9LZXl3b3Jkcz48S2V5d29y
ZHM+Vml0YW1pbiBEIHN1cHBsZW1lbnRhdGlvbjwvS2V5d29yZHM+PEtleXdvcmRzPlZJVEFNSU4t
RDwvS2V5d29yZHM+PEtleXdvcmRzPldlaWdodCBMb3NzPC9LZXl3b3Jkcz48UmVwcmludD5JbiBG
aWxlPC9SZXByaW50PjxTdGFydF9QYWdlPjEzMjE8L1N0YXJ0X1BhZ2U+PEVuZF9QYWdlPjEzMjc8
L0VuZF9QYWdlPjxQZXJpb2RpY2FsPkFtIEogQ2xpbiBOdXRyPC9QZXJpb2RpY2FsPjxWb2x1bWU+
ODk8L1ZvbHVtZT48SXNzdWU+NTwvSXNzdWU+PFdlYl9VUkw+PHU+aHR0cDovL2FqY24ubnV0cml0
aW9uLm9yZy9jb250ZW50Lzg5LzUvMTMyMS5hYnN0cmFjdDwvdT48L1dlYl9VUkw+PFdlYl9VUkxf
TGluazE+PHU+ZmlsZTovL0M6XERva3VtZW50ZXJcUk0uUmVmXEQtdml0XEh5cGVydGVuc2lvblxB
bV9KX0NsaW5fTnV0cl8yMDA5Xzg5XzEzMjFmZi5wZGY8L3U+PC9XZWJfVVJMX0xpbmsxPjxXZWJf
VVJMX0xpbmsyPjx1Pmh0dHA6Ly9hamNuLm51dHJpdGlvbi5vcmcvY29udGVudC84OS81LzEzMjEu
YWJzdHJhY3Q8L3U+PC9XZWJfVVJMX0xpbmsyPjxaWl9Kb3VybmFsRnVsbD48ZiBuYW1lPSJTeXN0
ZW0iPkFtIEogQ2xpbiBOdXRyPC9mPjwvWlpfSm91cm5hbEZ1bGw+PFpaX1dvcmtmb3JtSUQ+MTwv
WlpfV29ya2Zvcm1JRD48L01ETD48L0NpdGU+PENpdGU+PEF1dGhvcj5OYWdwYWw8L0F1dGhvcj48
WWVhcj4yMDA5PC9ZZWFyPjxSZWNOdW0+ODg2ODwvUmVjTnVtPjxJRFRleHQ+QSBkb3VibGUtYmxp
bmQsIHJhbmRvbWl6ZWQsIHBsYWNlYm8tY29udHJvbGxlZCB0cmlhbCBvZiB0aGUgc2hvcnQtdGVy
bSBlZmZlY3Qgb2Ygdml0YW1pbiBEMyBzdXBwbGVtZW50YXRpb24gb24gaW5zdWxpbiBzZW5zaXRp
dml0eSBpbiBhcHBhcmVudGx5IGhlYWx0aHksIG1pZGRsZS1hZ2VkLCBjZW50cmFsbHkgb2Jlc2Ug
bWVuPC9JRFRleHQ+PE1ETCBSZWZfVHlwZT0iSm91cm5hbCI+PFJlZl9UeXBlPkpvdXJuYWw8L1Jl
Zl9UeXBlPjxSZWZfSUQ+ODg2ODwvUmVmX0lEPjxUaXRsZV9QcmltYXJ5PkEgZG91YmxlLWJsaW5k
LCByYW5kb21pemVkLCBwbGFjZWJvLWNvbnRyb2xsZWQgdHJpYWwgb2YgdGhlIHNob3J0LXRlcm0g
ZWZmZWN0IG9mIHZpdGFtaW4gRDMgc3VwcGxlbWVudGF0aW9uIG9uIGluc3VsaW4gc2Vuc2l0aXZp
dHkgaW4gYXBwYXJlbnRseSBoZWFsdGh5LCBtaWRkbGUtYWdlZCwgY2VudHJhbGx5IG9iZXNlIG1l
bjwvVGl0bGVfUHJpbWFyeT48QXV0aG9yc19QcmltYXJ5Pk5hZ3BhbCxKLjwvQXV0aG9yc19Qcmlt
YXJ5PjxBdXRob3JzX1ByaW1hcnk+UGFuZGUsSi5OLjwvQXV0aG9yc19QcmltYXJ5PjxBdXRob3Jz
X1ByaW1hcnk+QmhhcnRpYSxBLjwvQXV0aG9yc19QcmltYXJ5PjxEYXRlX1ByaW1hcnk+MjAwOS8x
PC9EYXRlX1ByaW1hcnk+PEtleXdvcmRzPjI1IGh5ZHJveHl2aXRhbWluIEQ8L0tleXdvcmRzPjxL
ZXl3b3Jkcz4yNS1IeWRyb3h5dml0YW1pbiBEPC9LZXl3b3Jkcz48S2V5d29yZHM+QWJkb21pbmFs
IEZhdDwvS2V5d29yZHM+PEtleXdvcmRzPkFkdWx0PC9LZXl3b3Jkcz48S2V5d29yZHM+YWdlPC9L
ZXl3b3Jkcz48S2V5d29yZHM+QWdlZDwvS2V5d29yZHM+PEtleXdvcmRzPmFuPC9LZXl3b3Jkcz48
S2V5d29yZHM+YW5hbHlzaXM8L0tleXdvcmRzPjxLZXl3b3Jkcz5ibG9vZDwvS2V5d29yZHM+PEtl
eXdvcmRzPkJsb29kIEdsdWNvc2U8L0tleXdvcmRzPjxLZXl3b3Jkcz5CbG9vZCBQcmVzc3VyZTwv
S2V5d29yZHM+PEtleXdvcmRzPkJvZHkgRmF0IERpc3RyaWJ1dGlvbjwvS2V5d29yZHM+PEtleXdv
cmRzPkNob2xlY2FsY2lmZXJvbDwvS2V5d29yZHM+PEtleXdvcmRzPmNvbnRyb2w8L0tleXdvcmRz
PjxLZXl3b3Jkcz5Eb3VibGUtQmxpbmQgTWV0aG9kPC9LZXl3b3Jkcz48S2V5d29yZHM+ZHJ1ZyBl
ZmZlY3RzPC9LZXl3b3Jkcz48S2V5d29yZHM+ZHJ1ZyB0aGVyYXB5PC9LZXl3b3Jkcz48S2V5d29y
ZHM+RmFzdGluZzwvS2V5d29yZHM+PEtleXdvcmRzPkdsdWNvc2U8L0tleXdvcmRzPjxLZXl3b3Jk
cz5IdW1hbnM8L0tleXdvcmRzPjxLZXl3b3Jkcz5pbTwvS2V5d29yZHM+PEtleXdvcmRzPkluZGlh
PC9LZXl3b3Jkcz48S2V5d29yZHM+SW5zdWxpbjwvS2V5d29yZHM+PEtleXdvcmRzPkluc3VsaW4g
UmVzaXN0YW5jZTwvS2V5d29yZHM+PEtleXdvcmRzPkluc3VsaW4gc2VjcmV0aW9uPC9LZXl3b3Jk
cz48S2V5d29yZHM+SXM8L0tleXdvcmRzPjxLZXl3b3Jkcz5NYWxlPC9LZXl3b3Jkcz48S2V5d29y
ZHM+bWV0YWJvbGlzbTwvS2V5d29yZHM+PEtleXdvcmRzPk1ldGhvZHM8L0tleXdvcmRzPjxLZXl3
b3Jkcz5NaWRkbGUgQWdlZDwvS2V5d29yZHM+PEtleXdvcmRzPk9iZXNpdHk8L0tleXdvcmRzPjxL
ZXl3b3Jkcz5waHlzaW9sb2d5PC9LZXl3b3Jkcz48S2V5d29yZHM+UHJlc3N1cmU8L0tleXdvcmRz
PjxLZXl3b3Jkcz5SZXNlYXJjaDwvS2V5d29yZHM+PEtleXdvcmRzPnNlY29uZGFyeTwvS2V5d29y
ZHM+PEtleXdvcmRzPnNlY3JldGlvbjwvS2V5d29yZHM+PEtleXdvcmRzPlNlbnNpdGl2aXR5PC9L
ZXl3b3Jkcz48S2V5d29yZHM+U3RhdGlzdGljcyBhcyBUb3BpYzwvS2V5d29yZHM+PEtleXdvcmRz
PnRoZXJhcGV1dGljIHVzZTwvS2V5d29yZHM+PEtleXdvcmRzPlRvPC9LZXl3b3Jkcz48S2V5d29y
ZHM+Vml0YW1pbiBEMzwvS2V5d29yZHM+PEtleXdvcmRzPldhaXN0LUhpcCBSYXRpbzwvS2V5d29y
ZHM+PFJlcHJpbnQ+Tm90IGluIEZpbGU8L1JlcHJpbnQ+PFN0YXJ0X1BhZ2U+MTk8L1N0YXJ0X1Bh
Z2U+PEVuZF9QYWdlPjI3PC9FbmRfUGFnZT48UGVyaW9kaWNhbD5EaWFiZXQuTWVkPC9QZXJpb2Rp
Y2FsPjxWb2x1bWU+MjY8L1ZvbHVtZT48SXNzdWU+MTwvSXNzdWU+PFdlYl9VUkw+UE06MTkxMjU3
NTY8L1dlYl9VUkw+PFdlYl9VUkxfTGluazE+PHU+ZmlsZTovL0M6XERva3VtZW50ZXJcUk0uUmVm
XERpYWJldGVzXERpYWJldGljIE1lZGljaW5lIDIwMDkuIDI2LiAxOWZmLlBERjwvdT48L1dlYl9V
UkxfTGluazE+PFdlYl9VUkxfTGluazI+PHU+aHR0cDovL3d3dzMuaW50ZXJzY2llbmNlLndpbGV5
LmNvbS5lei5zdGF0c2JpYmxpb3Rla2V0LmRrOjIwNDgvY2dpLWJpbi9mdWxsdGV4dC8xMjE1MjQy
NDgvSFRNTFNUQVJUPC91PjwvV2ViX1VSTF9MaW5rMj48WlpfSm91cm5hbFN0ZEFiYnJldj48ZiBu
YW1lPSJTeXN0ZW0iPkRpYWJldC5NZWQ8L2Y+PC9aWl9Kb3VybmFsU3RkQWJicmV2PjxaWl9Xb3Jr
Zm9ybUlEPjE8L1paX1dvcmtmb3JtSUQ+PC9NREw+PC9DaXRlPjxDaXRlPjxBdXRob3I+TWFraTwv
QXV0aG9yPjxZZWFyPjIwMTE8L1llYXI+PFJlY051bT4xMjUwNTwvUmVjTnVtPjxJRFRleHQ+RWZm
ZWN0cyBvZiB2aXRhbWluIEQgc3VwcGxlbWVudGF0aW9uIG9uIDI1LWh5ZHJveHl2aXRhbWluIEQs
IGhpZ2gtZGVuc2l0eSBsaXBvcHJvdGVpbiBjaG9sZXN0ZXJvbCwgYW5kIG90aGVyIGNhcmRpb3Zh
c2N1bGFyIGRpc2Vhc2UgcmlzayBtYXJrZXJzIGluIHN1YmplY3RzIHdpdGggZWxldmF0ZWQgd2Fp
c3QgY2lyY3VtZmVyZW5jZTwvSURUZXh0PjxNREwgUmVmX1R5cGU9IkpvdXJuYWwiPjxSZWZfVHlw
ZT5Kb3VybmFsPC9SZWZfVHlwZT48UmVmX0lEPjEyNTA1PC9SZWZfSUQ+PFRpdGxlX1ByaW1hcnk+
RWZmZWN0cyBvZiB2aXRhbWluIEQgc3VwcGxlbWVudGF0aW9uIG9uIDI1LWh5ZHJveHl2aXRhbWlu
IEQsIGhpZ2gtZGVuc2l0eSBsaXBvcHJvdGVpbiBjaG9sZXN0ZXJvbCwgYW5kIG90aGVyIGNhcmRp
b3Zhc2N1bGFyIGRpc2Vhc2UgcmlzayBtYXJrZXJzIGluIHN1YmplY3RzIHdpdGggZWxldmF0ZWQg
d2Fpc3QgY2lyY3VtZmVyZW5jZTwvVGl0bGVfUHJpbWFyeT48QXV0aG9yc19QcmltYXJ5Pk1ha2ks
S2V2aW4gQy48L0F1dGhvcnNfUHJpbWFyeT48QXV0aG9yc19QcmltYXJ5PlJ1YmluLE1hcnR5biBS
LjwvQXV0aG9yc19QcmltYXJ5PjxBdXRob3JzX1ByaW1hcnk+V29uZyxMZXMgRy48L0F1dGhvcnNf
UHJpbWFyeT48QXV0aG9yc19QcmltYXJ5Pk1jTWFudXMsSmFtaWUgRi48L0F1dGhvcnNfUHJpbWFy
eT48QXV0aG9yc19QcmltYXJ5PkplbnNlbixDaHJpc3RvcGhlciBELjwvQXV0aG9yc19QcmltYXJ5
PjxBdXRob3JzX1ByaW1hcnk+TGF3bGVzcyxBbmRyZWE8L0F1dGhvcnNfUHJpbWFyeT48RGF0ZV9Q
cmltYXJ5PjIwMTEvMS8yMDwvRGF0ZV9QcmltYXJ5PjxLZXl3b3Jkcz4yNSBoeWRyb3h5dml0YW1p
biBEPC9LZXl3b3Jkcz48S2V5d29yZHM+MjUtSHlkcm94eXZpdGFtaW4gRDwvS2V5d29yZHM+PEtl
eXdvcmRzPkNhcmRpb3Zhc2N1bGFyPC9LZXl3b3Jkcz48S2V5d29yZHM+Y2FyZGlvdmFzY3VsYXIg
ZGlzZWFzZTwvS2V5d29yZHM+PEtleXdvcmRzPkNob2xlc3Rlcm9sPC9LZXl3b3Jkcz48S2V5d29y
ZHM+RGlzZWFzZTwvS2V5d29yZHM+PEtleXdvcmRzPkZvb2Q8L0tleXdvcmRzPjxLZXl3b3Jkcz5O
dXRyaXRpb248L0tleXdvcmRzPjxLZXl3b3Jkcz5SaXNrPC9LZXl3b3Jkcz48S2V5d29yZHM+U3Vw
cGxlbWVudGF0aW9uPC9LZXl3b3Jkcz48S2V5d29yZHM+Vml0YW1pbiBEPC9LZXl3b3Jkcz48S2V5
d29yZHM+Vml0YW1pbiBEIHN1cHBsZW1lbnRhdGlvbjwvS2V5d29yZHM+PEtleXdvcmRzPlZJVEFN
SU4tRDwvS2V5d29yZHM+PFJlcHJpbnQ+SW4gRmlsZTwvUmVwcmludD48U3RhcnRfUGFnZT4zMTg8
L1N0YXJ0X1BhZ2U+PEVuZF9QYWdlPjMyNzwvRW5kX1BhZ2U+PFBlcmlvZGljYWw+SW50IEogRm9v
ZCBTY2kgTnV0cjwvUGVyaW9kaWNhbD48Vm9sdW1lPjYyPC9Wb2x1bWU+PFRpdGxlX1NlY29uZGFy
eT5JbnRlcm5hdGlvbmFsIEpvdXJuYWwgb2YgRm9vZCBTY2llbmNlcyBhbmQgTnV0cml0aW9uPC9U
aXRsZV9TZWNvbmRhcnk+PElzc3VlPjQ8L0lzc3VlPjxQdWJsaXNoZXI+SW5mb3JtYSBMaWZlIFNj
aTwvUHVibGlzaGVyPjxJU1NOX0lTQk4+MDk2My03NDg2PC9JU1NOX0lTQk4+PFdlYl9VUkw+aHR0
cDovL2R4LmRvaS5vcmcvMTAuMzEwOS8wOTYzNzQ4Ni4yMDEwLjUzNjE0NjwvV2ViX1VSTD48V2Vi
X1VSTF9MaW5rMT48dT5maWxlOi8vQzpcRG9rdW1lbnRlclxSTS5SZWZcRC12aXRcQ1ZEXEludF9K
X0Zvb2RfU2NpX051dHJfMjAxMV82Mig0KV8zMThmZi5wZGY8L3U+PC9XZWJfVVJMX0xpbmsxPjxa
Wl9Kb3VybmFsRnVsbD48ZiBuYW1lPSJTeXN0ZW0iPkludGVybmF0aW9uYWwgSm91cm5hbCBvZiBG
b29kIFNjaWVuY2VzIGFuZCBOdXRyaXRpb248L2Y+PC9aWl9Kb3VybmFsRnVsbD48WlpfSm91cm5h
bFN0ZEFiYnJldj48ZiBuYW1lPSJTeXN0ZW0iPkludCBKIEZvb2QgU2NpIE51dHI8L2Y+PC9aWl9K
b3VybmFsU3RkQWJicmV2PjxaWl9Xb3JrZm9ybUlEPjE8L1paX1dvcmtmb3JtSUQ+PC9NREw+PC9D
aXRlPjxDaXRlPjxBdXRob3I+U2FsZWhwb3VyPC9BdXRob3I+PFllYXI+MjAxMjwvWWVhcj48UmVj
TnVtPjEyNjY5PC9SZWNOdW0+PElEVGV4dD5BIDEyLXdlZWsgZG91YmxlLWJsaW5kIHJhbmRvbWl6
ZWQgY2xpbmljYWwgdHJpYWwgb2Ygdml0YW1pbiBEMyBzdXBwbGVtZW50YXRpb24gb24gYm9keSBm
YXQgbWFzcyBpbiBoZWFsdGh5IG92ZXJ3ZWlnaHQgYW5kIG9iZXNlIHdvbWVuPC9JRFRleHQ+PE1E
TCBSZWZfVHlwZT0iSm91cm5hbCI+PFJlZl9UeXBlPkpvdXJuYWw8L1JlZl9UeXBlPjxSZWZfSUQ+
MTI2Njk8L1JlZl9JRD48VGl0bGVfUHJpbWFyeT5BIDEyLXdlZWsgZG91YmxlLWJsaW5kIHJhbmRv
bWl6ZWQgY2xpbmljYWwgdHJpYWwgb2Ygdml0YW1pbiBEMyBzdXBwbGVtZW50YXRpb24gb24gYm9k
eSBmYXQgbWFzcyBpbiBoZWFsdGh5IG92ZXJ3ZWlnaHQgYW5kIG9iZXNlIHdvbWVuPC9UaXRsZV9Q
cmltYXJ5PjxBdXRob3JzX1ByaW1hcnk+U2FsZWhwb3VyLEFtaW48L0F1dGhvcnNfUHJpbWFyeT48
QXV0aG9yc19QcmltYXJ5Pkhvc3NlaW5wYW5haCxGYXJoYWQ8L0F1dGhvcnNfUHJpbWFyeT48QXV0
aG9yc19QcmltYXJ5PlNoaWRmYXIsRmFyemFkPC9BdXRob3JzX1ByaW1hcnk+PEF1dGhvcnNfUHJp
bWFyeT5WYWZhLE1vaGFtbWFkcmV6YTwvQXV0aG9yc19QcmltYXJ5PjxBdXRob3JzX1ByaW1hcnk+
UmF6YWdoaSxNYXJ5YW08L0F1dGhvcnNfUHJpbWFyeT48QXV0aG9yc19QcmltYXJ5PkRlaGdoYW5p
LFNhaGFyPC9BdXRob3JzX1ByaW1hcnk+PEF1dGhvcnNfUHJpbWFyeT5Ib3NoaWFycmFkLEFuYWhp
dGE8L0F1dGhvcnNfUHJpbWFyeT48QXV0aG9yc19QcmltYXJ5PkdvaGFyaSxNYWhtb29kcmV6YTwv
QXV0aG9yc19QcmltYXJ5PjxEYXRlX1ByaW1hcnk+MjAxMjwvRGF0ZV9QcmltYXJ5PjxLZXl3b3Jk
cz4yNShPSClEPC9LZXl3b3Jkcz48S2V5d29yZHM+YWdlPC9LZXl3b3Jkcz48S2V5d29yZHM+Qk1J
PC9LZXl3b3Jkcz48S2V5d29yZHM+Qm9keSBDb21wb3NpdGlvbjwvS2V5d29yZHM+PEtleXdvcmRz
PmJvZHkgZmF0PC9LZXl3b3Jkcz48S2V5d29yZHM+Qm9keSBXZWlnaHQ8L0tleXdvcmRzPjxLZXl3
b3Jkcz5DaG9sZWNhbGNpZmVyb2w8L0tleXdvcmRzPjxLZXl3b3Jkcz5jbGluaWNhbCB0cmlhbDwv
S2V5d29yZHM+PEtleXdvcmRzPkRPVUJMRS1CTElORDwvS2V5d29yZHM+PEtleXdvcmRzPkZhdCBt
YXNzPC9LZXl3b3Jkcz48S2V5d29yZHM+SGlwPC9LZXl3b3Jkcz48S2V5d29yZHM+SHlwb3ZpdGFt
aW5vc2lzIEQ8L0tleXdvcmRzPjxLZXl3b3Jkcz5JczwvS2V5d29yZHM+PEtleXdvcmRzPkxhY3Rv
c2U8L0tleXdvcmRzPjxLZXl3b3Jkcz5PYmVzaXR5PC9LZXl3b3Jkcz48S2V5d29yZHM+T3Zlcndl
aWdodDwvS2V5d29yZHM+PEtleXdvcmRzPnBsYWNlYm88L0tleXdvcmRzPjxLZXl3b3Jkcz5SQU5E
T01JWkVEPC9LZXl3b3Jkcz48S2V5d29yZHM+U2VydW08L0tleXdvcmRzPjxLZXl3b3Jkcz5TdXBw
bGVtZW50YXRpb248L0tleXdvcmRzPjxLZXl3b3Jkcz5UbzwvS2V5d29yZHM+PEtleXdvcmRzPnRy
aWFsPC9LZXl3b3Jkcz48S2V5d29yZHM+Vml0YW1pbiBEPC9LZXl3b3Jkcz48S2V5d29yZHM+Vml0
YW1pbiBEMzwvS2V5d29yZHM+PEtleXdvcmRzPlZJVEFNSU4tRDwvS2V5d29yZHM+PEtleXdvcmRz
PldvbWVuPC9LZXl3b3Jkcz48UmVwcmludD5Ob3QgaW4gRmlsZTwvUmVwcmludD48U3RhcnRfUGFn
ZT43ODwvU3RhcnRfUGFnZT48UGVyaW9kaWNhbD5OdXRyaXRpb24gSm91cm5hbDwvUGVyaW9kaWNh
bD48Vm9sdW1lPjExPC9Wb2x1bWU+PElzc3VlPjE8L0lzc3VlPjxJU1NOX0lTQk4+MTQ3NS0yODkx
PC9JU1NOX0lTQk4+PFdlYl9VUkw+aHR0cDovL3d3dy5udXRyaXRpb25qLmNvbS9jb250ZW50LzEx
LzEvNzg8L1dlYl9VUkw+PFdlYl9VUkxfTGluazE+PHU+ZmlsZTovL0M6XERva3VtZW50ZXJcUk0u
UmVmXEQtdml0XEJNSVxOdXRyaXRpb24gSm91cm5hbCAyMDEyXzExXzc4ZmYucGRmPC91PjwvV2Vi
X1VSTF9MaW5rMT48V2ViX1VSTF9MaW5rMj48dT5odHRwOi8vd3d3Lm51dHJpdGlvbmouY29tLmV6
LnN0YXRzYmlibGlvdGVrZXQuZGs6MjA0OC9jb250ZW50LzExLzEvNzg8L3U+PC9XZWJfVVJMX0xp
bmsyPjxaWl9Kb3VybmFsU3RkQWJicmV2PjxmIG5hbWU9IlN5c3RlbSI+TnV0cml0aW9uIEpvdXJu
YWw8L2Y+PC9aWl9Kb3VybmFsU3RkQWJicmV2PjxaWl9Xb3JrZm9ybUlEPjE8L1paX1dvcmtmb3Jt
SUQ+PC9NREw+PC9DaXRlPjxDaXRlPjxBdXRob3I+V2FtYmVyZzwvQXV0aG9yPjxZZWFyPjIwMTM8
L1llYXI+PFJlY051bT4xMTQ4MzwvUmVjTnVtPjxJRFRleHQ+RWZmZWN0cyBvZiB2aXRhbWluIEQg
c3VwcGxlbWVudGF0aW9uIG9uIGJvZHkgZmF0IGFjY3VtdWxhdGlvbiwgaW5mbGFtbWF0aW9uLCBh
bmQgbWV0YWJvbGljIHJpc2sgZmFjdG9ycyBpbiBvYmVzZSBhZHVsdHMgd2l0aCBsb3cgdml0YW1p
biBEIGxldmVscyAtIFJlc3VsdHMgZnJvbSBhIHJhbmRvbWl6ZWQgdHJpYWw8L0lEVGV4dD48TURM
IFJlZl9UeXBlPSJKb3VybmFsIj48UmVmX1R5cGU+Sm91cm5hbDwvUmVmX1R5cGU+PFJlZl9JRD4x
MTQ4MzwvUmVmX0lEPjxUaXRsZV9QcmltYXJ5PkVmZmVjdHMgb2Ygdml0YW1pbiBEIHN1cHBsZW1l
bnRhdGlvbiBvbiBib2R5IGZhdCBhY2N1bXVsYXRpb24sIGluZmxhbW1hdGlvbiwgYW5kIG1ldGFi
b2xpYyByaXNrIGZhY3RvcnMgaW4gb2Jlc2UgYWR1bHRzIHdpdGggbG93IHZpdGFtaW4gRCBsZXZl
bHMgLSBSZXN1bHRzIGZyb20gYSByYW5kb21pemVkIHRyaWFsPC9UaXRsZV9QcmltYXJ5PjxBdXRo
b3JzX1ByaW1hcnk+V2FtYmVyZyxMLjwvQXV0aG9yc19QcmltYXJ5PjxBdXRob3JzX1ByaW1hcnk+
S2FtcG1hbm4sVS48L0F1dGhvcnNfUHJpbWFyeT48QXV0aG9yc19QcmltYXJ5PlN0JiN4Rjg7ZGtp
bGRlLUomI3hGODtyZ2Vuc2VuLEguPC9BdXRob3JzX1ByaW1hcnk+PEF1dGhvcnNfUHJpbWFyeT5S
ZWpubWFyayxMLjwvQXV0aG9yc19QcmltYXJ5PjxBdXRob3JzX1ByaW1hcnk+UGVkZXJzZW4sUy5C
LjwvQXV0aG9yc19QcmltYXJ5PjxBdXRob3JzX1ByaW1hcnk+UmljaGVsc2VuLEIuPC9BdXRob3Jz
X1ByaW1hcnk+PERhdGVfUHJpbWFyeT4yMDEzPC9EYXRlX1ByaW1hcnk+PEtleXdvcmRzPjI1LWh5
ZHJveHktdml0YW1pbiBEPC9LZXl3b3Jkcz48S2V5d29yZHM+QWJkb21pbmFsIG9iZXNpdHk8L0tl
eXdvcmRzPjxLZXl3b3Jkcz5BZGlwb3NlIFRpc3N1ZTwvS2V5d29yZHM+PEtleXdvcmRzPkFkdWx0
PC9LZXl3b3Jkcz48S2V5d29yZHM+QWZmZWN0PC9LZXl3b3Jkcz48S2V5d29yZHM+QWdlZDwvS2V5
d29yZHM+PEtleXdvcmRzPmJsb29kPC9LZXl3b3Jkcz48S2V5d29yZHM+Qmxvb2QgUHJlc3N1cmU8
L0tleXdvcmRzPjxLZXl3b3Jkcz5CTE9PRC1QUkVTU1VSRTwvS2V5d29yZHM+PEtleXdvcmRzPkJN
STwvS2V5d29yZHM+PEtleXdvcmRzPkJvZHkgQ29tcG9zaXRpb248L0tleXdvcmRzPjxLZXl3b3Jk
cz5ib2R5IGZhdDwvS2V5d29yZHM+PEtleXdvcmRzPkJvZHkgRmF0IERpc3RyaWJ1dGlvbjwvS2V5
d29yZHM+PEtleXdvcmRzPmNvbXBsaWNhdGlvbnM8L0tleXdvcmRzPjxLZXl3b3Jkcz5kaXN0cmli
dXRpb248L0tleXdvcmRzPjxLZXl3b3Jkcz5ET1VCTEUtQkxJTkQ8L0tleXdvcmRzPjxLZXl3b3Jk
cz5EWEE8L0tleXdvcmRzPjxLZXl3b3Jkcz5GYXQgZGlzdHJpYnV0aW9uPC9LZXl3b3Jkcz48S2V5
d29yZHM+SHlwZXJ0ZW5zaW9uPC9LZXl3b3Jkcz48S2V5d29yZHM+SW1hZ2luZzwvS2V5d29yZHM+
PEtleXdvcmRzPkluZmxhbW1hdGlvbjwvS2V5d29yZHM+PEtleXdvcmRzPkluc3VsaW48L0tleXdv
cmRzPjxLZXl3b3Jkcz5JbnN1bGluIFJlc2lzdGFuY2U8L0tleXdvcmRzPjxLZXl3b3Jkcz5Jczwv
S2V5d29yZHM+PEtleXdvcmRzPkxpcGlkczwvS2V5d29yZHM+PEtleXdvcmRzPk1hZ25ldGljIFJl
c29uYW5jZSBJbWFnaW5nPC9LZXl3b3Jkcz48S2V5d29yZHM+TWFnbmV0aWMgUmVzb25hbmNlIFNw
ZWN0cm9zY29weTwvS2V5d29yZHM+PEtleXdvcmRzPk1ldGhvZHM8L0tleXdvcmRzPjxLZXl3b3Jk
cz5PYmVzaXR5PC9LZXl3b3Jkcz48S2V5d29yZHM+T2Jlc2l0eSBjb21wbGljYXRpb25zPC9LZXl3
b3Jkcz48S2V5d29yZHM+UGFyYXRoeXJvaWQ8L0tleXdvcmRzPjxLZXl3b3Jkcz5QYXJhdGh5cm9p
ZCBIb3Jtb25lPC9LZXl3b3Jkcz48S2V5d29yZHM+cGxhY2VibzwvS2V5d29yZHM+PEtleXdvcmRz
PlBsYXNtYTwvS2V5d29yZHM+PEtleXdvcmRzPlByZXNzdXJlPC9LZXl3b3Jkcz48S2V5d29yZHM+
UkFORE9NSVpFRDwvS2V5d29yZHM+PEtleXdvcmRzPlJpc2s8L0tleXdvcmRzPjxLZXl3b3Jkcz5S
aXNrIGZhY3RvcjwvS2V5d29yZHM+PEtleXdvcmRzPlJpc2sgRmFjdG9yczwvS2V5d29yZHM+PEtl
eXdvcmRzPlRvPC9LZXl3b3Jkcz48S2V5d29yZHM+dHJlYXRtZW50PC9LZXl3b3Jkcz48S2V5d29y
ZHM+Vml0YW1pbiBEPC9LZXl3b3Jkcz48S2V5d29yZHM+Vml0YW1pbiBEIHN1cHBsZW1lbnRhdGlv
bjwvS2V5d29yZHM+PEtleXdvcmRzPlZJVEFNSU4tRDwvS2V5d29yZHM+PFJlcHJpbnQ+SW4gRmls
ZTwvUmVwcmludD48U3RhcnRfUGFnZT42NDQ8L1N0YXJ0X1BhZ2U+PEVuZF9QYWdlPjY0OTwvRW5k
X1BhZ2U+PFBlcmlvZGljYWw+RXVyIEogSW50ZXJuIE1lZDwvUGVyaW9kaWNhbD48Vm9sdW1lPjI0
PC9Wb2x1bWU+PElzc3VlPjc8L0lzc3VlPjxJU1NOX0lTQk4+MDk1My02MjA1PC9JU1NOX0lTQk4+
PFdlYl9VUkw+aHR0cDovL3d3dy5zY2llbmNlZGlyZWN0LmNvbS9zY2llbmNlL2FydGljbGUvcGlp
L1MwOTUzNjIwNTEzMDAwODk3PC9XZWJfVVJMPjxXZWJfVVJMX0xpbmsxPjx1PmZpbGU6Ly9DOlxE
b2t1bWVudGVyXFJNLlJlZlxSZWpubWFya1xMb3Vpc2UgV1xXYW1iZXJnIGV0IGFsIEV1ciBKIElu
dGVybiBNZWQgMjAxMy5wZGY8L3U+PC9XZWJfVVJMX0xpbmsxPjxXZWJfVVJMX0xpbmsyPjx1Pmh0
dHA6Ly93d3cuc2NpZW5jZWRpcmVjdC5jb20uZXouc3RhdHNiaWJsaW90ZWtldC5kazoyMDQ4L3Nj
aWVuY2UvYXJ0aWNsZS9waWkvUzA5NTM2MjA1MTMwMDA4OTc8L3U+PC9XZWJfVVJMX0xpbmsyPjxa
Wl9Kb3VybmFsRnVsbD48ZiBuYW1lPSJTeXN0ZW0iPkV1ciBKIEludGVybiBNZWQ8L2Y+PC9aWl9K
b3VybmFsRnVsbD48WlpfV29ya2Zvcm1JRD4xPC9aWl9Xb3JrZm9ybUlEPjwvTURMPjwvQ2l0ZT48
Q2l0ZT48QXV0aG9yPk1hc29uPC9BdXRob3I+PFllYXI+MjAxNDwvWWVhcj48UmVjTnVtPjEyMzk1
PC9SZWNOdW0+PElEVGV4dD5WaXRhbWluIEQzIHN1cHBsZW1lbnRhdGlvbiBkdXJpbmcgd2VpZ2h0
IGxvc3M6IGEgZG91YmxlLWJsaW5kIHJhbmRvbWl6ZWQgY29udHJvbGxlZCB0cmlhbDwvSURUZXh0
PjxNREwgUmVmX1R5cGU9IkpvdXJuYWwiPjxSZWZfVHlwZT5Kb3VybmFsPC9SZWZfVHlwZT48UmVm
X0lEPjEyMzk1PC9SZWZfSUQ+PFRpdGxlX1ByaW1hcnk+Vml0YW1pbiBEMyBzdXBwbGVtZW50YXRp
b24gZHVyaW5nIHdlaWdodCBsb3NzOiBhIGRvdWJsZS1ibGluZCByYW5kb21pemVkIGNvbnRyb2xs
ZWQgdHJpYWw8L1RpdGxlX1ByaW1hcnk+PEF1dGhvcnNfUHJpbWFyeT5NYXNvbixDYWl0bGluPC9B
dXRob3JzX1ByaW1hcnk+PEF1dGhvcnNfUHJpbWFyeT5YaWFvLExpcmVuPC9BdXRob3JzX1ByaW1h
cnk+PEF1dGhvcnNfUHJpbWFyeT5JbWF5YW1hLElrdXlvPC9BdXRob3JzX1ByaW1hcnk+PEF1dGhv
cnNfUHJpbWFyeT5EdWdnYW4sQ2F0aGVyaW5lPC9BdXRob3JzX1ByaW1hcnk+PEF1dGhvcnNfUHJp
bWFyeT5XYW5nLENoaW5nIFl1bjwvQXV0aG9yc19QcmltYXJ5PjxBdXRob3JzX1ByaW1hcnk+S29y
ZGUsTGFyaXNzYTwvQXV0aG9yc19QcmltYXJ5PjxBdXRob3JzX1ByaW1hcnk+TWNUaWVybmFuLEFu
bmU8L0F1dGhvcnNfUHJpbWFyeT48RGF0ZV9QcmltYXJ5PjIwMTQvNS8xPC9EYXRlX1ByaW1hcnk+
PEtleXdvcmRzPjI1IGh5ZHJveHl2aXRhbWluIEQ8L0tleXdvcmRzPjxLZXl3b3Jkcz4yNShPSClE
PC9LZXl3b3Jkcz48S2V5d29yZHM+MjUtSHlkcm94eXZpdGFtaW4gRDwvS2V5d29yZHM+PEtleXdv
cmRzPkFESEVSRU5DRTwvS2V5d29yZHM+PEtleXdvcmRzPmFnZTwvS2V5d29yZHM+PEtleXdvcmRz
PkFybTwvS2V5d29yZHM+PEtleXdvcmRzPmJpb21hcmtlcjwvS2V5d29yZHM+PEtleXdvcmRzPkJv
ZHkgQ29tcG9zaXRpb248L0tleXdvcmRzPjxLZXl3b3Jkcz5ib2R5IGZhdDwvS2V5d29yZHM+PEtl
eXdvcmRzPkJvZHkgTWFzcyBJbmRleDwvS2V5d29yZHM+PEtleXdvcmRzPkMtUmVhY3RpdmUgUHJv
dGVpbjwvS2V5d29yZHM+PEtleXdvcmRzPkNpPC9LZXl3b3Jkcz48S2V5d29yZHM+Q09OVFJPTExF
RCBUUklBTDwvS2V5d29yZHM+PEtleXdvcmRzPkNSUDwvS2V5d29yZHM+PEtleXdvcmRzPmRlZmlj
aWVuY3k8L0tleXdvcmRzPjxLZXl3b3Jkcz5EaWV0PC9LZXl3b3Jkcz48S2V5d29yZHM+RE9VQkxF
LUJMSU5EPC9LZXl3b3Jkcz48S2V5d29yZHM+SW5zdWxpbjwvS2V5d29yZHM+PEtleXdvcmRzPklz
PC9LZXl3b3Jkcz48S2V5d29yZHM+bW88L0tleXdvcmRzPjxLZXl3b3Jkcz5PYmVzaXR5PC9LZXl3
b3Jkcz48S2V5d29yZHM+cGxhY2VibzwvS2V5d29yZHM+PEtleXdvcmRzPnBvc3RtZW5vcGF1c2Fs
PC9LZXl3b3Jkcz48S2V5d29yZHM+UG9zdG1lbm9wYXVzYWwgd29tZW48L0tleXdvcmRzPjxLZXl3
b3Jkcz5Qcm90ZWluPC9LZXl3b3Jkcz48S2V5d29yZHM+UkFORE9NSVpFRDwvS2V5d29yZHM+PEtl
eXdvcmRzPlJhbmRvbWl6ZWQgY29udHJvbGxlZCB0cmlhbDwvS2V5d29yZHM+PEtleXdvcmRzPlNl
cnVtPC9LZXl3b3Jkcz48S2V5d29yZHM+U0VSVU0gMjUtSFlEUk9YWVZJVEFNSU4gRDwvS2V5d29y
ZHM+PEtleXdvcmRzPlN1cHBsZW1lbnRhdGlvbjwvS2V5d29yZHM+PEtleXdvcmRzPlRvPC9LZXl3
b3Jkcz48S2V5d29yZHM+dHJpYWw8L0tleXdvcmRzPjxLZXl3b3Jkcz5WaXRhbWluIEQ8L0tleXdv
cmRzPjxLZXl3b3Jkcz5WaXRhbWluIEQgRGVmaWNpZW5jeTwvS2V5d29yZHM+PEtleXdvcmRzPlZp
dGFtaW4gRDM8L0tleXdvcmRzPjxLZXl3b3Jkcz5WSVRBTUlOLUQ8L0tleXdvcmRzPjxLZXl3b3Jk
cz5XZWlnaHQgTG9zczwvS2V5d29yZHM+PEtleXdvcmRzPldITzwvS2V5d29yZHM+PEtleXdvcmRz
PldvbWVuPC9LZXl3b3Jkcz48UmVwcmludD5JbiBGaWxlPC9SZXByaW50PjxTdGFydF9QYWdlPjEw
MTU8L1N0YXJ0X1BhZ2U+PEVuZF9QYWdlPjEwMjU8L0VuZF9QYWdlPjxQZXJpb2RpY2FsPkFtIEog
Q2xpbiBOdXRyPC9QZXJpb2RpY2FsPjxWb2x1bWU+OTk8L1ZvbHVtZT48SXNzdWU+NTwvSXNzdWU+
PFdlYl9VUkw+PHU+aHR0cDovL2FqY24ubnV0cml0aW9uLm9yZy9jb250ZW50Lzk5LzUvMTAxNS5h
YnN0cmFjdDwvdT47PHU+ZmlsZTovL0M6XERva3VtZW50ZXJcUk0uUmVmXEQtdml0XEJNSVxBbSBK
IENsaW4gTnV0ciAyMDE0Xzk5XzEwMTVmZi5wZGY8L3U+PC9XZWJfVVJMPjxXZWJfVVJMX0xpbmsx
PmZpbGU6Ly9DOlxEb2t1bWVudGVyXFJNLlJlZlxELXZpdFxCTUlcQW0gSiBDbGluIE51dHIgMjAx
NF85OV8xMDE1ZmYucGRmPC9XZWJfVVJMX0xpbmsxPjxXZWJfVVJMX0xpbmsyPjx1Pmh0dHA6Ly9h
amNuLm51dHJpdGlvbi5vcmcvY29udGVudC85OS81LzEwMTUuZnVsbDwvdT48L1dlYl9VUkxfTGlu
azI+PFpaX0pvdXJuYWxGdWxsPjxmIG5hbWU9IlN5c3RlbSI+QW0gSiBDbGluIE51dHI8L2Y+PC9a
Wl9Kb3VybmFsRnVsbD48WlpfV29ya2Zvcm1JRD4xPC9aWl9Xb3JrZm9ybUlEPjwvTURMPjwvQ2l0
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[45,46,51,52,83,125]</w:t>
            </w:r>
            <w:r w:rsidRPr="00BE6834">
              <w:rPr>
                <w:sz w:val="18"/>
                <w:szCs w:val="18"/>
                <w:lang w:val="en-US"/>
              </w:rPr>
              <w:fldChar w:fldCharType="end"/>
            </w:r>
          </w:p>
        </w:tc>
        <w:tc>
          <w:tcPr>
            <w:tcW w:w="3544" w:type="dxa"/>
          </w:tcPr>
          <w:p w:rsidR="00EE20DF" w:rsidRPr="00BE6834" w:rsidRDefault="00EE20DF" w:rsidP="004863EE">
            <w:pPr>
              <w:rPr>
                <w:sz w:val="18"/>
                <w:szCs w:val="18"/>
                <w:lang w:val="en-US"/>
              </w:rPr>
            </w:pPr>
            <w:r w:rsidRPr="00BE6834">
              <w:rPr>
                <w:sz w:val="18"/>
                <w:szCs w:val="18"/>
                <w:lang w:val="en-US"/>
              </w:rPr>
              <w:t>Only RCTs including adults with obesity</w:t>
            </w:r>
          </w:p>
          <w:p w:rsidR="00EE20DF" w:rsidRPr="00BE6834" w:rsidRDefault="00EE20DF" w:rsidP="004863EE">
            <w:pPr>
              <w:rPr>
                <w:sz w:val="18"/>
                <w:szCs w:val="18"/>
                <w:lang w:val="en-US"/>
              </w:rPr>
            </w:pPr>
            <w:r w:rsidRPr="00BE6834">
              <w:rPr>
                <w:sz w:val="18"/>
                <w:szCs w:val="18"/>
                <w:lang w:val="en-US"/>
              </w:rPr>
              <w:t xml:space="preserve">Interventions in addition to </w:t>
            </w:r>
            <w:proofErr w:type="spellStart"/>
            <w:r w:rsidRPr="00BE6834">
              <w:rPr>
                <w:sz w:val="18"/>
                <w:szCs w:val="18"/>
                <w:lang w:val="en-US"/>
              </w:rPr>
              <w:t>VitD</w:t>
            </w:r>
            <w:proofErr w:type="spellEnd"/>
            <w:r w:rsidRPr="00BE6834">
              <w:rPr>
                <w:sz w:val="18"/>
                <w:szCs w:val="18"/>
                <w:lang w:val="en-US"/>
              </w:rPr>
              <w:t xml:space="preserve"> (e.g. calcium co-administration, exercise program, weight loss regime) applied equally to both groups.</w:t>
            </w:r>
          </w:p>
        </w:tc>
        <w:tc>
          <w:tcPr>
            <w:tcW w:w="4394" w:type="dxa"/>
          </w:tcPr>
          <w:p w:rsidR="00EE20DF" w:rsidRPr="00BE6834" w:rsidRDefault="00EE20DF" w:rsidP="004863EE">
            <w:pPr>
              <w:rPr>
                <w:sz w:val="18"/>
                <w:szCs w:val="18"/>
                <w:lang w:val="en-US"/>
              </w:rPr>
            </w:pPr>
            <w:r w:rsidRPr="00BE6834">
              <w:rPr>
                <w:sz w:val="18"/>
                <w:szCs w:val="18"/>
                <w:lang w:val="en-US"/>
              </w:rPr>
              <w:t xml:space="preserve">No effect of </w:t>
            </w:r>
            <w:proofErr w:type="spellStart"/>
            <w:r w:rsidRPr="00BE6834">
              <w:rPr>
                <w:sz w:val="18"/>
                <w:szCs w:val="18"/>
                <w:lang w:val="en-US"/>
              </w:rPr>
              <w:t>VitD</w:t>
            </w:r>
            <w:proofErr w:type="spellEnd"/>
            <w:r w:rsidRPr="00BE6834">
              <w:rPr>
                <w:sz w:val="18"/>
                <w:szCs w:val="18"/>
                <w:lang w:val="en-US"/>
              </w:rPr>
              <w:t xml:space="preserve"> on </w:t>
            </w:r>
          </w:p>
          <w:p w:rsidR="00EE20DF" w:rsidRPr="00BE6834" w:rsidRDefault="00EE20DF" w:rsidP="004863EE">
            <w:pPr>
              <w:rPr>
                <w:sz w:val="18"/>
                <w:szCs w:val="18"/>
                <w:lang w:val="en-US"/>
              </w:rPr>
            </w:pPr>
            <w:r w:rsidRPr="00BE6834">
              <w:rPr>
                <w:sz w:val="18"/>
                <w:szCs w:val="18"/>
                <w:lang w:val="en-US"/>
              </w:rPr>
              <w:t>- Body weight: SMD 0.10; 95% CI, -0.11 to 0.31), I</w:t>
            </w:r>
            <w:r w:rsidRPr="00BE6834">
              <w:rPr>
                <w:sz w:val="18"/>
                <w:szCs w:val="18"/>
                <w:vertAlign w:val="superscript"/>
                <w:lang w:val="en-US"/>
              </w:rPr>
              <w:t xml:space="preserve">2 = </w:t>
            </w:r>
            <w:r w:rsidRPr="00BE6834">
              <w:rPr>
                <w:sz w:val="18"/>
                <w:szCs w:val="18"/>
                <w:lang w:val="en-US"/>
              </w:rPr>
              <w:t xml:space="preserve">57% </w:t>
            </w:r>
          </w:p>
          <w:p w:rsidR="00EE20DF" w:rsidRPr="00BE6834" w:rsidRDefault="00EE20DF" w:rsidP="004863EE">
            <w:pPr>
              <w:rPr>
                <w:sz w:val="18"/>
                <w:szCs w:val="18"/>
                <w:lang w:val="en-US"/>
              </w:rPr>
            </w:pPr>
            <w:r w:rsidRPr="00BE6834">
              <w:rPr>
                <w:sz w:val="18"/>
                <w:szCs w:val="18"/>
                <w:lang w:val="en-US"/>
              </w:rPr>
              <w:t>- BMI: SMD = −0·047; (95% CI, −0·178 to 0·084, I</w:t>
            </w:r>
            <w:r w:rsidRPr="00BE6834">
              <w:rPr>
                <w:sz w:val="18"/>
                <w:szCs w:val="18"/>
                <w:vertAlign w:val="superscript"/>
                <w:lang w:val="en-US"/>
              </w:rPr>
              <w:t>2</w:t>
            </w:r>
            <w:r w:rsidRPr="00BE6834">
              <w:rPr>
                <w:sz w:val="18"/>
                <w:szCs w:val="18"/>
                <w:lang w:val="en-US"/>
              </w:rPr>
              <w:t xml:space="preserve"> = 0%</w:t>
            </w:r>
          </w:p>
        </w:tc>
      </w:tr>
    </w:tbl>
    <w:p w:rsidR="00EE20DF" w:rsidRPr="00BE6834" w:rsidRDefault="00EE20DF" w:rsidP="00EE20DF">
      <w:pPr>
        <w:spacing w:line="240" w:lineRule="auto"/>
        <w:rPr>
          <w:b/>
          <w:sz w:val="18"/>
          <w:szCs w:val="18"/>
          <w:lang w:val="en-US"/>
        </w:rPr>
      </w:pPr>
    </w:p>
    <w:p w:rsidR="00EE20DF" w:rsidRPr="00B80FE8" w:rsidRDefault="00EE20DF" w:rsidP="00213A9C">
      <w:pPr>
        <w:pStyle w:val="Overskrift2"/>
        <w:rPr>
          <w:sz w:val="18"/>
          <w:szCs w:val="18"/>
          <w:lang w:val="en-US"/>
        </w:rPr>
      </w:pPr>
      <w:r w:rsidRPr="00BE6834">
        <w:rPr>
          <w:sz w:val="18"/>
          <w:szCs w:val="18"/>
          <w:lang w:val="en-US"/>
        </w:rPr>
        <w:br w:type="page"/>
      </w:r>
      <w:bookmarkStart w:id="28" w:name="_Toc480042123"/>
      <w:bookmarkStart w:id="29" w:name="_Toc481325016"/>
      <w:r w:rsidRPr="00B80FE8">
        <w:rPr>
          <w:lang w:val="en-US"/>
        </w:rPr>
        <w:lastRenderedPageBreak/>
        <w:t xml:space="preserve">Table </w:t>
      </w:r>
      <w:r w:rsidR="00447AFE" w:rsidRPr="00B80FE8">
        <w:rPr>
          <w:lang w:val="en-US"/>
        </w:rPr>
        <w:t>Db</w:t>
      </w:r>
      <w:r w:rsidRPr="00B80FE8">
        <w:rPr>
          <w:lang w:val="en-US"/>
        </w:rPr>
        <w:t>. RCTs on body weight</w:t>
      </w:r>
      <w:bookmarkEnd w:id="28"/>
      <w:bookmarkEnd w:id="29"/>
    </w:p>
    <w:p w:rsidR="00EE20DF" w:rsidRPr="00BE6834" w:rsidRDefault="00EE20DF" w:rsidP="00EE20DF">
      <w:pPr>
        <w:spacing w:line="240" w:lineRule="auto"/>
        <w:rPr>
          <w:lang w:val="en-US"/>
        </w:rPr>
      </w:pPr>
      <w:r w:rsidRPr="00BE6834">
        <w:rPr>
          <w:lang w:val="en-US"/>
        </w:rPr>
        <w:t>Characteristics of randomized clinical trials included in MA (Table 5A) on effects of vitamin D supplementation on body weight</w:t>
      </w:r>
    </w:p>
    <w:p w:rsidR="00EE20DF" w:rsidRPr="00BE6834" w:rsidRDefault="00EE20DF" w:rsidP="00EE20DF">
      <w:pPr>
        <w:spacing w:line="240" w:lineRule="auto"/>
        <w:rPr>
          <w:b/>
          <w:sz w:val="18"/>
          <w:szCs w:val="18"/>
          <w:lang w:val="en-US"/>
        </w:rPr>
      </w:pPr>
    </w:p>
    <w:tbl>
      <w:tblPr>
        <w:tblStyle w:val="Tabel-Gitter"/>
        <w:tblW w:w="13320" w:type="dxa"/>
        <w:tblLayout w:type="fixed"/>
        <w:tblLook w:val="04A0" w:firstRow="1" w:lastRow="0" w:firstColumn="1" w:lastColumn="0" w:noHBand="0" w:noVBand="1"/>
      </w:tblPr>
      <w:tblGrid>
        <w:gridCol w:w="1441"/>
        <w:gridCol w:w="681"/>
        <w:gridCol w:w="567"/>
        <w:gridCol w:w="567"/>
        <w:gridCol w:w="3118"/>
        <w:gridCol w:w="2835"/>
        <w:gridCol w:w="4111"/>
      </w:tblGrid>
      <w:tr w:rsidR="00EE20DF" w:rsidRPr="00447AFE" w:rsidTr="004863EE">
        <w:trPr>
          <w:tblHeader/>
        </w:trPr>
        <w:tc>
          <w:tcPr>
            <w:tcW w:w="13320" w:type="dxa"/>
            <w:gridSpan w:val="7"/>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Characteristics of RCTs included in MAs on effects of vitamin D supplementation on body weight</w:t>
            </w:r>
          </w:p>
        </w:tc>
      </w:tr>
      <w:tr w:rsidR="00EE20DF" w:rsidRPr="00BE6834" w:rsidTr="004863EE">
        <w:trPr>
          <w:tblHeader/>
        </w:trPr>
        <w:tc>
          <w:tcPr>
            <w:tcW w:w="1441"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 country</w:t>
            </w:r>
          </w:p>
        </w:tc>
        <w:tc>
          <w:tcPr>
            <w:tcW w:w="1815" w:type="dxa"/>
            <w:gridSpan w:val="3"/>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Included in MA</w:t>
            </w:r>
          </w:p>
        </w:tc>
        <w:tc>
          <w:tcPr>
            <w:tcW w:w="3118"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Population</w:t>
            </w:r>
          </w:p>
          <w:p w:rsidR="00EE20DF" w:rsidRPr="00BE6834" w:rsidRDefault="00EE20DF" w:rsidP="004863EE">
            <w:pPr>
              <w:rPr>
                <w:b/>
                <w:sz w:val="18"/>
                <w:szCs w:val="18"/>
                <w:lang w:val="en-US"/>
              </w:rPr>
            </w:pPr>
            <w:r w:rsidRPr="00BE6834">
              <w:rPr>
                <w:sz w:val="18"/>
                <w:szCs w:val="18"/>
                <w:lang w:val="en-US"/>
              </w:rPr>
              <w:t>No. of randomized (% females), Characteristics of study</w:t>
            </w:r>
          </w:p>
        </w:tc>
        <w:tc>
          <w:tcPr>
            <w:tcW w:w="2835"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Intervention</w:t>
            </w:r>
          </w:p>
        </w:tc>
        <w:tc>
          <w:tcPr>
            <w:tcW w:w="4111"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BE6834" w:rsidTr="004863EE">
        <w:trPr>
          <w:tblHeader/>
        </w:trPr>
        <w:tc>
          <w:tcPr>
            <w:tcW w:w="1441" w:type="dxa"/>
            <w:vMerge/>
            <w:shd w:val="clear" w:color="auto" w:fill="D9D9D9" w:themeFill="background1" w:themeFillShade="D9"/>
          </w:tcPr>
          <w:p w:rsidR="00EE20DF" w:rsidRPr="00BE6834" w:rsidRDefault="00EE20DF" w:rsidP="004863EE">
            <w:pPr>
              <w:rPr>
                <w:b/>
                <w:sz w:val="18"/>
                <w:szCs w:val="18"/>
                <w:lang w:val="en-US"/>
              </w:rPr>
            </w:pPr>
          </w:p>
        </w:tc>
        <w:tc>
          <w:tcPr>
            <w:tcW w:w="681" w:type="dxa"/>
            <w:shd w:val="clear" w:color="auto" w:fill="D9D9D9" w:themeFill="background1" w:themeFillShade="D9"/>
          </w:tcPr>
          <w:p w:rsidR="00EE20DF" w:rsidRPr="00BE6834" w:rsidRDefault="00EE20DF" w:rsidP="004863EE">
            <w:pPr>
              <w:jc w:val="center"/>
              <w:rPr>
                <w:sz w:val="18"/>
                <w:szCs w:val="18"/>
                <w:lang w:val="en-US"/>
              </w:rPr>
            </w:pPr>
            <w:r w:rsidRPr="00BE6834">
              <w:rPr>
                <w:sz w:val="18"/>
                <w:szCs w:val="18"/>
                <w:lang w:val="en-US"/>
              </w:rPr>
              <w:t>BW1</w:t>
            </w:r>
          </w:p>
        </w:tc>
        <w:tc>
          <w:tcPr>
            <w:tcW w:w="567"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BW2</w:t>
            </w:r>
          </w:p>
        </w:tc>
        <w:tc>
          <w:tcPr>
            <w:tcW w:w="567"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BW3</w:t>
            </w:r>
          </w:p>
        </w:tc>
        <w:tc>
          <w:tcPr>
            <w:tcW w:w="3118" w:type="dxa"/>
            <w:vMerge/>
            <w:shd w:val="clear" w:color="auto" w:fill="D9D9D9" w:themeFill="background1" w:themeFillShade="D9"/>
          </w:tcPr>
          <w:p w:rsidR="00EE20DF" w:rsidRPr="00BE6834" w:rsidRDefault="00EE20DF" w:rsidP="004863EE">
            <w:pPr>
              <w:rPr>
                <w:sz w:val="18"/>
                <w:szCs w:val="18"/>
                <w:lang w:val="en-US"/>
              </w:rPr>
            </w:pPr>
          </w:p>
        </w:tc>
        <w:tc>
          <w:tcPr>
            <w:tcW w:w="2835" w:type="dxa"/>
            <w:vMerge/>
            <w:shd w:val="clear" w:color="auto" w:fill="D9D9D9" w:themeFill="background1" w:themeFillShade="D9"/>
          </w:tcPr>
          <w:p w:rsidR="00EE20DF" w:rsidRPr="00BE6834" w:rsidRDefault="00EE20DF" w:rsidP="004863EE">
            <w:pPr>
              <w:rPr>
                <w:sz w:val="18"/>
                <w:szCs w:val="18"/>
                <w:lang w:val="en-US"/>
              </w:rPr>
            </w:pPr>
          </w:p>
        </w:tc>
        <w:tc>
          <w:tcPr>
            <w:tcW w:w="4111" w:type="dxa"/>
            <w:vMerge/>
            <w:shd w:val="clear" w:color="auto" w:fill="D9D9D9" w:themeFill="background1" w:themeFillShade="D9"/>
          </w:tcPr>
          <w:p w:rsidR="00EE20DF" w:rsidRPr="00BE6834" w:rsidRDefault="00EE20DF" w:rsidP="004863EE">
            <w:pPr>
              <w:rPr>
                <w:b/>
                <w:sz w:val="18"/>
                <w:szCs w:val="18"/>
                <w:lang w:val="en-US"/>
              </w:rPr>
            </w:pP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Ljunghall</w:t>
            </w:r>
            <w:proofErr w:type="spellEnd"/>
            <w:r w:rsidRPr="00BE6834">
              <w:rPr>
                <w:sz w:val="18"/>
                <w:szCs w:val="18"/>
                <w:lang w:val="en-US"/>
              </w:rPr>
              <w:t xml:space="preserve">, 1987 </w:t>
            </w:r>
            <w:r w:rsidRPr="00BE6834">
              <w:rPr>
                <w:sz w:val="18"/>
                <w:szCs w:val="18"/>
                <w:lang w:val="en-US"/>
              </w:rPr>
              <w:fldChar w:fldCharType="begin">
                <w:fldData xml:space="preserve">PFJlZm1hbj48Q2l0ZT48QXV0aG9yPkxqdW5naGFsbDwvQXV0aG9yPjxZZWFyPjE5ODc8L1llYXI+
PFJlY051bT42OTAzPC9SZWNOdW0+PElEVGV4dD5UcmVhdG1lbnQgd2l0aCBvbmUtYWxwaGEtaHlk
cm94eWNob2xlY2FsY2lmZXJvbCBpbiBtaWRkbGUtYWdlZCBtZW4gd2l0aCBpbXBhaXJlZCBnbHVj
b3NlIHRvbGVyYW5jZS0tYSBwcm9zcGVjdGl2ZSByYW5kb21pemVkIGRvdWJsZS1ibGluZCBzdHVk
eTwvSURUZXh0PjxNREwgUmVmX1R5cGU9IkpvdXJuYWwiPjxSZWZfVHlwZT5Kb3VybmFsPC9SZWZf
VHlwZT48UmVmX0lEPjY5MDM8L1JlZl9JRD48VGl0bGVfUHJpbWFyeT5UcmVhdG1lbnQgd2l0aCBv
bmUtYWxwaGEtaHlkcm94eWNob2xlY2FsY2lmZXJvbCBpbiBtaWRkbGUtYWdlZCBtZW4gd2l0aCBp
bXBhaXJlZCBnbHVjb3NlIHRvbGVyYW5jZS0tYSBwcm9zcGVjdGl2ZSByYW5kb21pemVkIGRvdWJs
ZS1ibGluZCBzdHVkeTwvVGl0bGVfUHJpbWFyeT48QXV0aG9yc19QcmltYXJ5PkxqdW5naGFsbCxT
LjwvQXV0aG9yc19QcmltYXJ5PjxBdXRob3JzX1ByaW1hcnk+TGluZCxMLjwvQXV0aG9yc19Qcmlt
YXJ5PjxBdXRob3JzX1ByaW1hcnk+TGl0aGVsbCxILjwvQXV0aG9yc19QcmltYXJ5PjxBdXRob3Jz
X1ByaW1hcnk+U2thcmZvcnMsRS48L0F1dGhvcnNfUHJpbWFyeT48QXV0aG9yc19QcmltYXJ5PlNl
bGludXMsSS48L0F1dGhvcnNfUHJpbWFyeT48QXV0aG9yc19QcmltYXJ5PlNvcmVuc2VuLE8uSC48
L0F1dGhvcnNfUHJpbWFyeT48QXV0aG9yc19QcmltYXJ5PldpZGUsTC48L0F1dGhvcnNfUHJpbWFy
eT48RGF0ZV9QcmltYXJ5PjE5ODc8L0RhdGVfUHJpbWFyeT48S2V5d29yZHM+MSBoeWRyb3h5Y2hv
bGVjYWxjaWZlcm9sPC9LZXl3b3Jkcz48S2V5d29yZHM+YWRtaW5pc3RyYXRpb24gJmFtcDthbXA8
L0tleXdvcmRzPjxLZXl3b3Jkcz5BZmZlY3Q8L0tleXdvcmRzPjxLZXl3b3Jkcz5BZ2VkPC9LZXl3
b3Jkcz48S2V5d29yZHM+YW48L0tleXdvcmRzPjxLZXl3b3Jkcz5ibG9vZDwvS2V5d29yZHM+PEtl
eXdvcmRzPkJsb29kIEdsdWNvc2U8L0tleXdvcmRzPjxLZXl3b3Jkcz5Cb2R5IFdlaWdodDwvS2V5
d29yZHM+PEtleXdvcmRzPkNhbGNpdW08L0tleXdvcmRzPjxLZXl3b3Jkcz5DbGluaWNhbCBUcmlh
bHM8L0tleXdvcmRzPjxLZXl3b3Jkcz5kZWZpY2llbmN5PC9LZXl3b3Jkcz48S2V5d29yZHM+ZG9z
YWdlPC9LZXl3b3Jkcz48S2V5d29yZHM+RG91YmxlLUJsaW5kIE1ldGhvZDwvS2V5d29yZHM+PEtl
eXdvcmRzPkZhc3Rpbmc8L0tleXdvcmRzPjxLZXl3b3Jkcz5Gb2xsb3ctVXAgU3R1ZGllczwvS2V5
d29yZHM+PEtleXdvcmRzPkdsdWNvc2U8L0tleXdvcmRzPjxLZXl3b3Jkcz5HbHVjb3NlIFRvbGVy
YW5jZSBUZXN0PC9LZXl3b3Jkcz48S2V5d29yZHM+SGVtb2dsb2JpbiBBLEdseWNvc3lsYXRlZDwv
S2V5d29yZHM+PEtleXdvcmRzPkh1bWFuczwvS2V5d29yZHM+PEtleXdvcmRzPkh5ZHJveHljaG9s
ZWNhbGNpZmVyb2xzPC9LZXl3b3Jkcz48S2V5d29yZHM+aW08L0tleXdvcmRzPjxLZXl3b3Jkcz5J
bnN1bGluPC9LZXl3b3Jkcz48S2V5d29yZHM+SW5zdWxpbiBzZWNyZXRpb248L0tleXdvcmRzPjxL
ZXl3b3Jkcz5JczwvS2V5d29yZHM+PEtleXdvcmRzPkxpcGlkczwvS2V5d29yZHM+PEtleXdvcmRz
Pk1hbGU8L0tleXdvcmRzPjxLZXl3b3Jkcz5tZXRhYm9saXNtPC9LZXl3b3Jkcz48S2V5d29yZHM+
TWlkZGxlIEFnZWQ8L0tleXdvcmRzPjxLZXl3b3Jkcz5QYXJhdGh5cm9pZCBIb3Jtb25lPC9LZXl3
b3Jkcz48S2V5d29yZHM+UGF0aWVudHM8L0tleXdvcmRzPjxLZXl3b3Jkcz5waG9zcGhhdGU8L0tl
eXdvcmRzPjxLZXl3b3Jkcz5QaG9zcGhhdGVzPC9LZXl3b3Jkcz48S2V5d29yZHM+UHJvc3BlY3Rp
dmUgU3R1ZGllczwvS2V5d29yZHM+PEtleXdvcmRzPlJhbmRvbSBBbGxvY2F0aW9uPC9LZXl3b3Jk
cz48S2V5d29yZHM+UmVzZWFyY2g8L0tleXdvcmRzPjxLZXl3b3Jkcz5zZWNyZXRpb248L0tleXdv
cmRzPjxLZXl3b3Jkcz5TZXJ1bTwvS2V5d29yZHM+PEtleXdvcmRzPlRvPC9LZXl3b3Jkcz48S2V5
d29yZHM+dHJlYXRtZW50PC9LZXl3b3Jkcz48S2V5d29yZHM+Vml0YW1pbiBEPC9LZXl3b3Jkcz48
S2V5d29yZHM+Vml0YW1pbiBEIERlZmljaWVuY3k8L0tleXdvcmRzPjxLZXl3b3Jkcz5WaXRhbWlu
IEQgbWV0YWJvbGl0ZXM8L0tleXdvcmRzPjxSZXByaW50Pk5vdCBpbiBGaWxlPC9SZXByaW50PjxT
dGFydF9QYWdlPjM2MTwvU3RhcnRfUGFnZT48RW5kX1BhZ2U+MzY3PC9FbmRfUGFnZT48UGVyaW9k
aWNhbD5BY3RhIE1lZCBTY2FuZC48L1BlcmlvZGljYWw+PFZvbHVtZT4yMjI8L1ZvbHVtZT48SXNz
dWU+NDwvSXNzdWU+PFdlYl9VUkw+UE06MzMyMTkyNTwvV2ViX1VSTD48WlpfSm91cm5hbFN0ZEFi
YnJldj48ZiBuYW1lPSJTeXN0ZW0iPkFjdGEgTWVkIFNjYW5kLjwvZj48L1paX0pvdXJuYWxTdGRB
YmJyZXY+PFpaX1dvcmtmb3JtSUQ+MTwvWlpfV29ya2Zvcm1JRD48L01ETD48L0NpdGU+PC9SZWZt
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PFJlZm1hbj48Q2l0ZT48QXV0aG9yPkxqdW5naGFsbDwvQXV0aG9yPjxZZWFyPjE5ODc8L1llYXI+
PFJlY051bT42OTAzPC9SZWNOdW0+PElEVGV4dD5UcmVhdG1lbnQgd2l0aCBvbmUtYWxwaGEtaHlk
cm94eWNob2xlY2FsY2lmZXJvbCBpbiBtaWRkbGUtYWdlZCBtZW4gd2l0aCBpbXBhaXJlZCBnbHVj
b3NlIHRvbGVyYW5jZS0tYSBwcm9zcGVjdGl2ZSByYW5kb21pemVkIGRvdWJsZS1ibGluZCBzdHVk
eTwvSURUZXh0PjxNREwgUmVmX1R5cGU9IkpvdXJuYWwiPjxSZWZfVHlwZT5Kb3VybmFsPC9SZWZf
VHlwZT48UmVmX0lEPjY5MDM8L1JlZl9JRD48VGl0bGVfUHJpbWFyeT5UcmVhdG1lbnQgd2l0aCBv
bmUtYWxwaGEtaHlkcm94eWNob2xlY2FsY2lmZXJvbCBpbiBtaWRkbGUtYWdlZCBtZW4gd2l0aCBp
bXBhaXJlZCBnbHVjb3NlIHRvbGVyYW5jZS0tYSBwcm9zcGVjdGl2ZSByYW5kb21pemVkIGRvdWJs
ZS1ibGluZCBzdHVkeTwvVGl0bGVfUHJpbWFyeT48QXV0aG9yc19QcmltYXJ5PkxqdW5naGFsbCxT
LjwvQXV0aG9yc19QcmltYXJ5PjxBdXRob3JzX1ByaW1hcnk+TGluZCxMLjwvQXV0aG9yc19Qcmlt
YXJ5PjxBdXRob3JzX1ByaW1hcnk+TGl0aGVsbCxILjwvQXV0aG9yc19QcmltYXJ5PjxBdXRob3Jz
X1ByaW1hcnk+U2thcmZvcnMsRS48L0F1dGhvcnNfUHJpbWFyeT48QXV0aG9yc19QcmltYXJ5PlNl
bGludXMsSS48L0F1dGhvcnNfUHJpbWFyeT48QXV0aG9yc19QcmltYXJ5PlNvcmVuc2VuLE8uSC48
L0F1dGhvcnNfUHJpbWFyeT48QXV0aG9yc19QcmltYXJ5PldpZGUsTC48L0F1dGhvcnNfUHJpbWFy
eT48RGF0ZV9QcmltYXJ5PjE5ODc8L0RhdGVfUHJpbWFyeT48S2V5d29yZHM+MSBoeWRyb3h5Y2hv
bGVjYWxjaWZlcm9sPC9LZXl3b3Jkcz48S2V5d29yZHM+YWRtaW5pc3RyYXRpb24gJmFtcDthbXA8
L0tleXdvcmRzPjxLZXl3b3Jkcz5BZmZlY3Q8L0tleXdvcmRzPjxLZXl3b3Jkcz5BZ2VkPC9LZXl3
b3Jkcz48S2V5d29yZHM+YW48L0tleXdvcmRzPjxLZXl3b3Jkcz5ibG9vZDwvS2V5d29yZHM+PEtl
eXdvcmRzPkJsb29kIEdsdWNvc2U8L0tleXdvcmRzPjxLZXl3b3Jkcz5Cb2R5IFdlaWdodDwvS2V5
d29yZHM+PEtleXdvcmRzPkNhbGNpdW08L0tleXdvcmRzPjxLZXl3b3Jkcz5DbGluaWNhbCBUcmlh
bHM8L0tleXdvcmRzPjxLZXl3b3Jkcz5kZWZpY2llbmN5PC9LZXl3b3Jkcz48S2V5d29yZHM+ZG9z
YWdlPC9LZXl3b3Jkcz48S2V5d29yZHM+RG91YmxlLUJsaW5kIE1ldGhvZDwvS2V5d29yZHM+PEtl
eXdvcmRzPkZhc3Rpbmc8L0tleXdvcmRzPjxLZXl3b3Jkcz5Gb2xsb3ctVXAgU3R1ZGllczwvS2V5
d29yZHM+PEtleXdvcmRzPkdsdWNvc2U8L0tleXdvcmRzPjxLZXl3b3Jkcz5HbHVjb3NlIFRvbGVy
YW5jZSBUZXN0PC9LZXl3b3Jkcz48S2V5d29yZHM+SGVtb2dsb2JpbiBBLEdseWNvc3lsYXRlZDwv
S2V5d29yZHM+PEtleXdvcmRzPkh1bWFuczwvS2V5d29yZHM+PEtleXdvcmRzPkh5ZHJveHljaG9s
ZWNhbGNpZmVyb2xzPC9LZXl3b3Jkcz48S2V5d29yZHM+aW08L0tleXdvcmRzPjxLZXl3b3Jkcz5J
bnN1bGluPC9LZXl3b3Jkcz48S2V5d29yZHM+SW5zdWxpbiBzZWNyZXRpb248L0tleXdvcmRzPjxL
ZXl3b3Jkcz5JczwvS2V5d29yZHM+PEtleXdvcmRzPkxpcGlkczwvS2V5d29yZHM+PEtleXdvcmRz
Pk1hbGU8L0tleXdvcmRzPjxLZXl3b3Jkcz5tZXRhYm9saXNtPC9LZXl3b3Jkcz48S2V5d29yZHM+
TWlkZGxlIEFnZWQ8L0tleXdvcmRzPjxLZXl3b3Jkcz5QYXJhdGh5cm9pZCBIb3Jtb25lPC9LZXl3
b3Jkcz48S2V5d29yZHM+UGF0aWVudHM8L0tleXdvcmRzPjxLZXl3b3Jkcz5waG9zcGhhdGU8L0tl
eXdvcmRzPjxLZXl3b3Jkcz5QaG9zcGhhdGVzPC9LZXl3b3Jkcz48S2V5d29yZHM+UHJvc3BlY3Rp
dmUgU3R1ZGllczwvS2V5d29yZHM+PEtleXdvcmRzPlJhbmRvbSBBbGxvY2F0aW9uPC9LZXl3b3Jk
cz48S2V5d29yZHM+UmVzZWFyY2g8L0tleXdvcmRzPjxLZXl3b3Jkcz5zZWNyZXRpb248L0tleXdv
cmRzPjxLZXl3b3Jkcz5TZXJ1bTwvS2V5d29yZHM+PEtleXdvcmRzPlRvPC9LZXl3b3Jkcz48S2V5
d29yZHM+dHJlYXRtZW50PC9LZXl3b3Jkcz48S2V5d29yZHM+Vml0YW1pbiBEPC9LZXl3b3Jkcz48
S2V5d29yZHM+Vml0YW1pbiBEIERlZmljaWVuY3k8L0tleXdvcmRzPjxLZXl3b3Jkcz5WaXRhbWlu
IEQgbWV0YWJvbGl0ZXM8L0tleXdvcmRzPjxSZXByaW50Pk5vdCBpbiBGaWxlPC9SZXByaW50PjxT
dGFydF9QYWdlPjM2MTwvU3RhcnRfUGFnZT48RW5kX1BhZ2U+MzY3PC9FbmRfUGFnZT48UGVyaW9k
aWNhbD5BY3RhIE1lZCBTY2FuZC48L1BlcmlvZGljYWw+PFZvbHVtZT4yMjI8L1ZvbHVtZT48SXNz
dWU+NDwvSXNzdWU+PFdlYl9VUkw+UE06MzMyMTkyNTwvV2ViX1VSTD48WlpfSm91cm5hbFN0ZEFi
YnJldj48ZiBuYW1lPSJTeXN0ZW0iPkFjdGEgTWVkIFNjYW5kLjwvZj48L1paX0pvdXJuYWxTdGRB
YmJyZXY+PFpaX1dvcmtmb3JtSUQ+MTwvWlpfV29ya2Zvcm1JRD48L01ETD48L0NpdGU+PC9SZWZt
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[116]</w:t>
            </w:r>
            <w:r w:rsidRPr="00BE6834">
              <w:rPr>
                <w:sz w:val="18"/>
                <w:szCs w:val="18"/>
                <w:lang w:val="en-US"/>
              </w:rPr>
              <w:fldChar w:fldCharType="end"/>
            </w:r>
            <w:r w:rsidRPr="00BE6834">
              <w:rPr>
                <w:sz w:val="18"/>
                <w:szCs w:val="18"/>
                <w:lang w:val="en-US"/>
              </w:rPr>
              <w:t>, Sweden</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65 middle-aged men with impaired glucose tolerance</w:t>
            </w:r>
          </w:p>
          <w:p w:rsidR="00EE20DF" w:rsidRPr="00BE6834" w:rsidRDefault="00EE20DF" w:rsidP="004863EE">
            <w:pPr>
              <w:rPr>
                <w:sz w:val="18"/>
                <w:szCs w:val="18"/>
                <w:lang w:val="en-US"/>
              </w:rPr>
            </w:pPr>
            <w:r w:rsidRPr="00BE6834">
              <w:rPr>
                <w:sz w:val="18"/>
                <w:szCs w:val="18"/>
                <w:lang w:val="en-US"/>
              </w:rPr>
              <w:t xml:space="preserve">Mean age NA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 NA</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B-25OHD:  NA</w:t>
            </w:r>
          </w:p>
          <w:p w:rsidR="00EE20DF" w:rsidRPr="00BE6834" w:rsidRDefault="00EE20DF" w:rsidP="004863EE">
            <w:pPr>
              <w:rPr>
                <w:sz w:val="18"/>
                <w:szCs w:val="18"/>
                <w:lang w:val="en-US"/>
              </w:rPr>
            </w:pPr>
            <w:r w:rsidRPr="00BE6834">
              <w:rPr>
                <w:sz w:val="18"/>
                <w:szCs w:val="18"/>
                <w:lang w:val="en-US"/>
              </w:rPr>
              <w:t>Δ 25OHD &gt; 50%:  NA</w:t>
            </w:r>
          </w:p>
        </w:tc>
        <w:tc>
          <w:tcPr>
            <w:tcW w:w="2835" w:type="dxa"/>
          </w:tcPr>
          <w:p w:rsidR="00EE20DF" w:rsidRPr="00BE6834" w:rsidRDefault="00EE20DF" w:rsidP="004863EE">
            <w:pPr>
              <w:rPr>
                <w:sz w:val="18"/>
                <w:szCs w:val="18"/>
                <w:lang w:val="en-US"/>
              </w:rPr>
            </w:pPr>
            <w:r w:rsidRPr="00BE6834">
              <w:rPr>
                <w:sz w:val="18"/>
                <w:szCs w:val="18"/>
                <w:lang w:val="en-US"/>
              </w:rPr>
              <w:t>3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0.75 micrograms </w:t>
            </w:r>
            <w:proofErr w:type="spellStart"/>
            <w:r w:rsidRPr="00BE6834">
              <w:rPr>
                <w:sz w:val="18"/>
                <w:szCs w:val="18"/>
                <w:lang w:val="en-US"/>
              </w:rPr>
              <w:t>alphacalcidol</w:t>
            </w:r>
            <w:proofErr w:type="spellEnd"/>
            <w:r w:rsidRPr="00BE6834">
              <w:rPr>
                <w:sz w:val="18"/>
                <w:szCs w:val="18"/>
                <w:lang w:val="en-US"/>
              </w:rPr>
              <w:t>/d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 xml:space="preserve">Subjects treated with </w:t>
            </w:r>
            <w:proofErr w:type="spellStart"/>
            <w:r w:rsidRPr="00BE6834">
              <w:rPr>
                <w:sz w:val="18"/>
                <w:szCs w:val="18"/>
                <w:lang w:val="en-US"/>
              </w:rPr>
              <w:t>alphacalcidol</w:t>
            </w:r>
            <w:proofErr w:type="spellEnd"/>
            <w:r w:rsidRPr="00BE6834">
              <w:rPr>
                <w:sz w:val="18"/>
                <w:szCs w:val="18"/>
                <w:lang w:val="en-US"/>
              </w:rPr>
              <w:t xml:space="preserve"> displayed a significant reduction in body weight with an average of 1.1 kg, while those receiving placebo lost no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Dawson-Hughes, 1991 </w:t>
            </w:r>
            <w:r w:rsidRPr="00BE6834">
              <w:rPr>
                <w:sz w:val="18"/>
                <w:szCs w:val="18"/>
                <w:lang w:val="en-US"/>
              </w:rPr>
              <w:fldChar w:fldCharType="begin"/>
            </w:r>
            <w:r w:rsidR="00D3687A">
              <w:rPr>
                <w:sz w:val="18"/>
                <w:szCs w:val="18"/>
                <w:lang w:val="en-US"/>
              </w:rPr>
              <w:instrText xml:space="preserve"> ADDIN REFMGR.CITE &lt;Refman&gt;&lt;Cite&gt;&lt;Author&gt;Dawson-Hughes&lt;/Author&gt;&lt;Year&gt;1991&lt;/Year&gt;&lt;RecNum&gt;8813&lt;/RecNum&gt;&lt;IDText&gt;Effect of Vitamin D Supplementation on Wintertime and Overall Bone Loss in Healthy Postmenopausal Women&lt;/IDText&gt;&lt;MDL Ref_Type="Journal"&gt;&lt;Ref_Type&gt;Journal&lt;/Ref_Type&gt;&lt;Ref_ID&gt;8813&lt;/Ref_ID&gt;&lt;Title_Primary&gt;Effect of Vitamin D Supplementation on Wintertime and Overall Bone Loss in Healthy Postmenopausal Women&lt;/Title_Primary&gt;&lt;Authors_Primary&gt;Dawson-Hughes,Bess&lt;/Authors_Primary&gt;&lt;Authors_Primary&gt;Dallal,Gerard E.&lt;/Authors_Primary&gt;&lt;Authors_Primary&gt;Krall,Elizabeth A.&lt;/Authors_Primary&gt;&lt;Authors_Primary&gt;Harris,Susan&lt;/Authors_Primary&gt;&lt;Authors_Primary&gt;Sokoll,Lori J.&lt;/Authors_Primary&gt;&lt;Authors_Primary&gt;Falconer,Gladys&lt;/Authors_Primary&gt;&lt;Date_Primary&gt;1991/10/1&lt;/Date_Primary&gt;&lt;Keywords&gt;25 hydroxyvitamin D&lt;/Keywords&gt;&lt;Keywords&gt;25-Hydroxyvitamin D&lt;/Keywords&gt;&lt;Keywords&gt;bone&lt;/Keywords&gt;&lt;Keywords&gt;Bone Density&lt;/Keywords&gt;&lt;Keywords&gt;Bone mineral density&lt;/Keywords&gt;&lt;Keywords&gt;Calcium&lt;/Keywords&gt;&lt;Keywords&gt;Calcium Citrate&lt;/Keywords&gt;&lt;Keywords&gt;Cl&lt;/Keywords&gt;&lt;Keywords&gt;deficiency&lt;/Keywords&gt;&lt;Keywords&gt;Parathyroid&lt;/Keywords&gt;&lt;Keywords&gt;Parathyroid Hormone&lt;/Keywords&gt;&lt;Keywords&gt;Patients&lt;/Keywords&gt;&lt;Keywords&gt;Plasma&lt;/Keywords&gt;&lt;Keywords&gt;Serum&lt;/Keywords&gt;&lt;Keywords&gt;Spine&lt;/Keywords&gt;&lt;Keywords&gt;To&lt;/Keywords&gt;&lt;Keywords&gt;Vitamin D&lt;/Keywords&gt;&lt;Keywords&gt;Vitamin D Deficiency&lt;/Keywords&gt;&lt;Reprint&gt;In File&lt;/Reprint&gt;&lt;Start_Page&gt;505&lt;/Start_Page&gt;&lt;End_Page&gt;512&lt;/End_Page&gt;&lt;Periodical&gt;Ann Intern Med&lt;/Periodical&gt;&lt;Volume&gt;115&lt;/Volume&gt;&lt;Issue&gt;7&lt;/Issue&gt;&lt;Web_URL&gt;http://www.annals.org/cgi/content/abstract/115/7/505&lt;/Web_URL&gt;&lt;Web_URL_Link1&gt;&lt;u&gt;file://C:\Dokumenter\RM.Ref\D-vit\Ann Int Med 1991. 115. 505ff.PDF&lt;/u&gt;&lt;/Web_URL_Link1&gt;&lt;Web_URL_Link2&gt;&lt;u&gt;http://www.annals.org.ez.statsbiblioteket.dk:2048/cgi/content/abstract/115/7/505&lt;/u&gt;&lt;/Web_URL_Link2&gt;&lt;ZZ_JournalFull&gt;&lt;f name="System"&gt;Annals of Internal Medicine&lt;/f&gt;&lt;/ZZ_JournalFull&gt;&lt;ZZ_JournalStdAbbrev&gt;&lt;f name="System"&gt;Ann Intern Med&lt;/f&gt;&lt;/ZZ_JournalStdAbbrev&gt;&lt;ZZ_WorkformID&gt;1&lt;/ZZ_WorkformID&gt;&lt;/MDL&gt;&lt;/Cite&gt;&lt;/Refman&gt;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[117]</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 xml:space="preserve">N=249 healthy ambulatory post-menopausal women </w:t>
            </w:r>
          </w:p>
          <w:p w:rsidR="00EE20DF" w:rsidRPr="00BE6834" w:rsidRDefault="00EE20DF" w:rsidP="004863EE">
            <w:pPr>
              <w:rPr>
                <w:sz w:val="18"/>
                <w:szCs w:val="18"/>
                <w:lang w:val="en-US"/>
              </w:rPr>
            </w:pPr>
            <w:r w:rsidRPr="00BE6834">
              <w:rPr>
                <w:sz w:val="18"/>
                <w:szCs w:val="18"/>
                <w:lang w:val="en-US"/>
              </w:rPr>
              <w:t xml:space="preserve">Mean age 61±0.5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 No</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B-25OHD:  NA</w:t>
            </w:r>
          </w:p>
          <w:p w:rsidR="00EE20DF" w:rsidRPr="00BE6834" w:rsidRDefault="00EE20DF" w:rsidP="004863EE">
            <w:pPr>
              <w:rPr>
                <w:sz w:val="18"/>
                <w:szCs w:val="18"/>
                <w:lang w:val="en-US" w:bidi="he-IL"/>
              </w:rPr>
            </w:pPr>
            <w:r w:rsidRPr="00BE6834">
              <w:rPr>
                <w:sz w:val="18"/>
                <w:szCs w:val="18"/>
                <w:lang w:val="en-US"/>
              </w:rPr>
              <w:t>Δ 25OHD &gt; 50%:  NA</w:t>
            </w:r>
          </w:p>
        </w:tc>
        <w:tc>
          <w:tcPr>
            <w:tcW w:w="2835" w:type="dxa"/>
          </w:tcPr>
          <w:p w:rsidR="00EE20DF" w:rsidRPr="00BE6834" w:rsidRDefault="00EE20DF" w:rsidP="004863EE">
            <w:pPr>
              <w:rPr>
                <w:sz w:val="18"/>
                <w:szCs w:val="18"/>
                <w:lang w:val="en-US"/>
              </w:rPr>
            </w:pPr>
            <w:r w:rsidRPr="00BE6834">
              <w:rPr>
                <w:sz w:val="18"/>
                <w:szCs w:val="18"/>
                <w:lang w:val="en-US"/>
              </w:rPr>
              <w:t>12 mo. treatment (DB):</w:t>
            </w:r>
          </w:p>
          <w:p w:rsidR="00EE20DF" w:rsidRPr="00BE6834" w:rsidRDefault="00EE20DF" w:rsidP="004863EE">
            <w:pPr>
              <w:rPr>
                <w:sz w:val="18"/>
                <w:szCs w:val="18"/>
                <w:lang w:val="en-US"/>
              </w:rPr>
            </w:pPr>
            <w:r w:rsidRPr="00BE6834">
              <w:rPr>
                <w:sz w:val="18"/>
                <w:szCs w:val="18"/>
                <w:lang w:val="en-US"/>
              </w:rPr>
              <w:t>D3 400 IU/d + Ca 377 mg/d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D3 placebo + Ca 377 mg/d</w:t>
            </w:r>
          </w:p>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 xml:space="preserve">No significant differences in the outcome variables between the two groups </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Heikkinen</w:t>
            </w:r>
            <w:proofErr w:type="spellEnd"/>
            <w:r w:rsidRPr="00BE6834">
              <w:rPr>
                <w:sz w:val="18"/>
                <w:szCs w:val="18"/>
                <w:lang w:val="en-US"/>
              </w:rPr>
              <w:t xml:space="preserve">, 1997 </w:t>
            </w:r>
            <w:r w:rsidRPr="00BE6834">
              <w:rPr>
                <w:sz w:val="18"/>
                <w:szCs w:val="18"/>
                <w:lang w:val="en-US"/>
              </w:rPr>
              <w:fldChar w:fldCharType="begin">
                <w:fldData xml:space="preserve">PFJlZm1hbj48Q2l0ZT48QXV0aG9yPkhlaWtraW5lbjwvQXV0aG9yPjxZZWFyPjE5OTc8L1llYXI+
PFJlY051bT4xMjUyODwvUmVjTnVtPjxJRFRleHQ+TG9uZy10ZXJtIHZpdGFtaW4gRDMgc3VwcGxl
bWVudGF0aW9uIG1heSBoYXZlIGFkdmVyc2UgZWZmZWN0cyBvbiBzZXJ1bSBsaXBpZHMgZHVyaW5n
IHBvc3RtZW5vcGF1c2FsIGhvcm1vbmUgcmVwbGFjZW1lbnQgdGhlcmFweTwvSURUZXh0PjxNREwg
UmVmX1R5cGU9IkpvdXJuYWwiPjxSZWZfVHlwZT5Kb3VybmFsPC9SZWZfVHlwZT48UmVmX0lEPjEy
NTI4PC9SZWZfSUQ+PFRpdGxlX1ByaW1hcnk+TG9uZy10ZXJtIHZpdGFtaW4gRDMgc3VwcGxlbWVu
dGF0aW9uIG1heSBoYXZlIGFkdmVyc2UgZWZmZWN0cyBvbiBzZXJ1bSBsaXBpZHMgZHVyaW5nIHBv
c3RtZW5vcGF1c2FsIGhvcm1vbmUgcmVwbGFjZW1lbnQgdGhlcmFweTwvVGl0bGVfUHJpbWFyeT48
QXV0aG9yc19QcmltYXJ5PkhlaWtraW5lbixBLk0uPC9BdXRob3JzX1ByaW1hcnk+PEF1dGhvcnNf
UHJpbWFyeT5UdXBwdXJhaW5lbixNLlQuPC9BdXRob3JzX1ByaW1hcnk+PEF1dGhvcnNfUHJpbWFy
eT5OaXNrYW5lbixMLjwvQXV0aG9yc19QcmltYXJ5PjxBdXRob3JzX1ByaW1hcnk+S29tdWxhaW5l
bixNLjwvQXV0aG9yc19QcmltYXJ5PjxBdXRob3JzX1ByaW1hcnk+UGVudHRpbGEsSS48L0F1dGhv
cnNfUHJpbWFyeT48QXV0aG9yc19QcmltYXJ5PlNhYXJpa29za2ksUy48L0F1dGhvcnNfUHJpbWFy
eT48RGF0ZV9QcmltYXJ5PjE5OTcvMTEvMTwvRGF0ZV9QcmltYXJ5PjxLZXl3b3Jkcz4xPC9LZXl3
b3Jkcz48S2V5d29yZHM+YWR2ZXJzZSBlZmZlY3RzPC9LZXl3b3Jkcz48S2V5d29yZHM+YXNzb2Np
YXRpb248L0tleXdvcmRzPjxLZXl3b3Jkcz5DYWxjaXVtPC9LZXl3b3Jkcz48S2V5d29yZHM+Q2Fy
ZGlvdmFzY3VsYXI8L0tleXdvcmRzPjxLZXl3b3Jkcz5DaG9sZWNhbGNpZmVyb2w8L0tleXdvcmRz
PjxLZXl3b3Jkcz5DaG9sZXN0ZXJvbDwvS2V5d29yZHM+PEtleXdvcmRzPkN5cHJvdGVyb25lIGFj
ZXRhdGU8L0tleXdvcmRzPjxLZXl3b3Jkcz5EZW5zaXR5PC9LZXl3b3Jkcz48S2V5d29yZHM+RXN0
cmFkaW9sPC9LZXl3b3Jkcz48S2V5d29yZHM+RXN0cmFkaW9sIHZhbGVyYXRlPC9LZXl3b3Jkcz48
S2V5d29yZHM+SG9ybW9uZSByZXBsYWNlbWVudDwvS2V5d29yZHM+PEtleXdvcmRzPkhvcm1vbmUg
UmVwbGFjZW1lbnQgVGhlcmFweTwvS2V5d29yZHM+PEtleXdvcmRzPklzPC9LZXl3b3Jkcz48S2V5
d29yZHM+TGlwaWRzPC9LZXl3b3Jkcz48S2V5d29yZHM+TE9ORy1URVJNPC9LZXl3b3Jkcz48S2V5
d29yZHM+bG9uZy10ZXJtIGVmZmVjdHM8L0tleXdvcmRzPjxLZXl3b3Jkcz5NZXRob2RzPC9LZXl3
b3Jkcz48S2V5d29yZHM+TW9yYmlkaXR5PC9LZXl3b3Jkcz48S2V5d29yZHM+T3N0ZW9wb3Jvc2lz
PC9LZXl3b3Jkcz48S2V5d29yZHM+cGxhY2VibzwvS2V5d29yZHM+PEtleXdvcmRzPnBvc3RtZW5v
cGF1c2FsPC9LZXl3b3Jkcz48S2V5d29yZHM+UE9TVE1FTk9QQVVTQUwgT1NURU9QT1JPU0lTPC9L
ZXl3b3Jkcz48S2V5d29yZHM+UG9zdG1lbm9wYXVzYWwgd29tZW48L0tleXdvcmRzPjxLZXl3b3Jk
cz5SQU5ET01JWkVEPC9LZXl3b3Jkcz48S2V5d29yZHM+UmVwbGFjZW1lbnQ8L0tleXdvcmRzPjxL
ZXl3b3Jkcz5TZXJ1bTwvS2V5d29yZHM+PEtleXdvcmRzPlN1cHBsZW1lbnRhdGlvbjwvS2V5d29y
ZHM+PEtleXdvcmRzPnRoZXJhcHk8L0tleXdvcmRzPjxLZXl3b3Jkcz5UaW1lPC9LZXl3b3Jkcz48
S2V5d29yZHM+VG88L0tleXdvcmRzPjxLZXl3b3Jkcz50cmVhdG1lbnQ8L0tleXdvcmRzPjxLZXl3
b3Jkcz5UcmlnbHljZXJpZGU8L0tleXdvcmRzPjxLZXl3b3Jkcz5UcmlnbHljZXJpZGVzPC9LZXl3
b3Jkcz48S2V5d29yZHM+Vml0YW1pbiBEMzwvS2V5d29yZHM+PEtleXdvcmRzPldvbWVuPC9LZXl3
b3Jkcz48UmVwcmludD5JbiBGaWxlPC9SZXByaW50PjxTdGFydF9QYWdlPjQ5NTwvU3RhcnRfUGFn
ZT48RW5kX1BhZ2U+NTAyPC9FbmRfUGFnZT48UGVyaW9kaWNhbD5FdXIgSiBFbmRvY3Jpbm9sPC9Q
ZXJpb2RpY2FsPjxWb2x1bWU+MTM3PC9Wb2x1bWU+PElzc3VlPjU8L0lzc3VlPjxXZWJfVVJMPmh0
dHA6Ly93d3cuZWplLW9ubGluZS5vcmcvY29udGVudC8xMzcvNS80OTUuYWJzdHJhY3Q8L1dlYl9V
Ukw+PFdlYl9VUkxfTGluazE+PHU+ZmlsZTovL0M6XERva3VtZW50ZXJcUk0uUmVmXEQtdml0XEJN
SVxFdXJfSl9FbmRvY3Jpbm9sXzE5OTdfMTM3XzQ5NWZmLnBkZjwvdT48L1dlYl9VUkxfTGluazE+
PFpaX0pvdXJuYWxGdWxsPjxmIG5hbWU9IlN5c3RlbSI+RXVyb3BlYW4gSm91cm5hbCBvZiBFbmRv
Y3Jpbm9sb2d5PC9mPjwvWlpfSm91cm5hbEZ1bGw+PFpaX0pvdXJuYWxTdGRBYmJyZXY+PGYgbmFt
ZT0iU3lzdGVtIj5FdXIgSiBFbmRvY3Jpbm9sPC9mPjwvWlpfSm91cm5hbFN0ZEFiYnJldj48Wlpf
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PFJlZm1hbj48Q2l0ZT48QXV0aG9yPkhlaWtraW5lbjwvQXV0aG9yPjxZZWFyPjE5OTc8L1llYXI+
PFJlY051bT4xMjUyODwvUmVjTnVtPjxJRFRleHQ+TG9uZy10ZXJtIHZpdGFtaW4gRDMgc3VwcGxl
bWVudGF0aW9uIG1heSBoYXZlIGFkdmVyc2UgZWZmZWN0cyBvbiBzZXJ1bSBsaXBpZHMgZHVyaW5n
IHBvc3RtZW5vcGF1c2FsIGhvcm1vbmUgcmVwbGFjZW1lbnQgdGhlcmFweTwvSURUZXh0PjxNREwg
UmVmX1R5cGU9IkpvdXJuYWwiPjxSZWZfVHlwZT5Kb3VybmFsPC9SZWZfVHlwZT48UmVmX0lEPjEy
NTI4PC9SZWZfSUQ+PFRpdGxlX1ByaW1hcnk+TG9uZy10ZXJtIHZpdGFtaW4gRDMgc3VwcGxlbWVu
dGF0aW9uIG1heSBoYXZlIGFkdmVyc2UgZWZmZWN0cyBvbiBzZXJ1bSBsaXBpZHMgZHVyaW5nIHBv
c3RtZW5vcGF1c2FsIGhvcm1vbmUgcmVwbGFjZW1lbnQgdGhlcmFweTwvVGl0bGVfUHJpbWFyeT48
QXV0aG9yc19QcmltYXJ5PkhlaWtraW5lbixBLk0uPC9BdXRob3JzX1ByaW1hcnk+PEF1dGhvcnNf
UHJpbWFyeT5UdXBwdXJhaW5lbixNLlQuPC9BdXRob3JzX1ByaW1hcnk+PEF1dGhvcnNfUHJpbWFy
eT5OaXNrYW5lbixMLjwvQXV0aG9yc19QcmltYXJ5PjxBdXRob3JzX1ByaW1hcnk+S29tdWxhaW5l
bixNLjwvQXV0aG9yc19QcmltYXJ5PjxBdXRob3JzX1ByaW1hcnk+UGVudHRpbGEsSS48L0F1dGhv
cnNfUHJpbWFyeT48QXV0aG9yc19QcmltYXJ5PlNhYXJpa29za2ksUy48L0F1dGhvcnNfUHJpbWFy
eT48RGF0ZV9QcmltYXJ5PjE5OTcvMTEvMTwvRGF0ZV9QcmltYXJ5PjxLZXl3b3Jkcz4xPC9LZXl3
b3Jkcz48S2V5d29yZHM+YWR2ZXJzZSBlZmZlY3RzPC9LZXl3b3Jkcz48S2V5d29yZHM+YXNzb2Np
YXRpb248L0tleXdvcmRzPjxLZXl3b3Jkcz5DYWxjaXVtPC9LZXl3b3Jkcz48S2V5d29yZHM+Q2Fy
ZGlvdmFzY3VsYXI8L0tleXdvcmRzPjxLZXl3b3Jkcz5DaG9sZWNhbGNpZmVyb2w8L0tleXdvcmRz
PjxLZXl3b3Jkcz5DaG9sZXN0ZXJvbDwvS2V5d29yZHM+PEtleXdvcmRzPkN5cHJvdGVyb25lIGFj
ZXRhdGU8L0tleXdvcmRzPjxLZXl3b3Jkcz5EZW5zaXR5PC9LZXl3b3Jkcz48S2V5d29yZHM+RXN0
cmFkaW9sPC9LZXl3b3Jkcz48S2V5d29yZHM+RXN0cmFkaW9sIHZhbGVyYXRlPC9LZXl3b3Jkcz48
S2V5d29yZHM+SG9ybW9uZSByZXBsYWNlbWVudDwvS2V5d29yZHM+PEtleXdvcmRzPkhvcm1vbmUg
UmVwbGFjZW1lbnQgVGhlcmFweTwvS2V5d29yZHM+PEtleXdvcmRzPklzPC9LZXl3b3Jkcz48S2V5
d29yZHM+TGlwaWRzPC9LZXl3b3Jkcz48S2V5d29yZHM+TE9ORy1URVJNPC9LZXl3b3Jkcz48S2V5
d29yZHM+bG9uZy10ZXJtIGVmZmVjdHM8L0tleXdvcmRzPjxLZXl3b3Jkcz5NZXRob2RzPC9LZXl3
b3Jkcz48S2V5d29yZHM+TW9yYmlkaXR5PC9LZXl3b3Jkcz48S2V5d29yZHM+T3N0ZW9wb3Jvc2lz
PC9LZXl3b3Jkcz48S2V5d29yZHM+cGxhY2VibzwvS2V5d29yZHM+PEtleXdvcmRzPnBvc3RtZW5v
cGF1c2FsPC9LZXl3b3Jkcz48S2V5d29yZHM+UE9TVE1FTk9QQVVTQUwgT1NURU9QT1JPU0lTPC9L
ZXl3b3Jkcz48S2V5d29yZHM+UG9zdG1lbm9wYXVzYWwgd29tZW48L0tleXdvcmRzPjxLZXl3b3Jk
cz5SQU5ET01JWkVEPC9LZXl3b3Jkcz48S2V5d29yZHM+UmVwbGFjZW1lbnQ8L0tleXdvcmRzPjxL
ZXl3b3Jkcz5TZXJ1bTwvS2V5d29yZHM+PEtleXdvcmRzPlN1cHBsZW1lbnRhdGlvbjwvS2V5d29y
ZHM+PEtleXdvcmRzPnRoZXJhcHk8L0tleXdvcmRzPjxLZXl3b3Jkcz5UaW1lPC9LZXl3b3Jkcz48
S2V5d29yZHM+VG88L0tleXdvcmRzPjxLZXl3b3Jkcz50cmVhdG1lbnQ8L0tleXdvcmRzPjxLZXl3
b3Jkcz5UcmlnbHljZXJpZGU8L0tleXdvcmRzPjxLZXl3b3Jkcz5UcmlnbHljZXJpZGVzPC9LZXl3
b3Jkcz48S2V5d29yZHM+Vml0YW1pbiBEMzwvS2V5d29yZHM+PEtleXdvcmRzPldvbWVuPC9LZXl3
b3Jkcz48UmVwcmludD5JbiBGaWxlPC9SZXByaW50PjxTdGFydF9QYWdlPjQ5NTwvU3RhcnRfUGFn
ZT48RW5kX1BhZ2U+NTAyPC9FbmRfUGFnZT48UGVyaW9kaWNhbD5FdXIgSiBFbmRvY3Jpbm9sPC9Q
ZXJpb2RpY2FsPjxWb2x1bWU+MTM3PC9Wb2x1bWU+PElzc3VlPjU8L0lzc3VlPjxXZWJfVVJMPmh0
dHA6Ly93d3cuZWplLW9ubGluZS5vcmcvY29udGVudC8xMzcvNS80OTUuYWJzdHJhY3Q8L1dlYl9V
Ukw+PFdlYl9VUkxfTGluazE+PHU+ZmlsZTovL0M6XERva3VtZW50ZXJcUk0uUmVmXEQtdml0XEJN
SVxFdXJfSl9FbmRvY3Jpbm9sXzE5OTdfMTM3XzQ5NWZmLnBkZjwvdT48L1dlYl9VUkxfTGluazE+
PFpaX0pvdXJuYWxGdWxsPjxmIG5hbWU9IlN5c3RlbSI+RXVyb3BlYW4gSm91cm5hbCBvZiBFbmRv
Y3Jpbm9sb2d5PC9mPjwvWlpfSm91cm5hbEZ1bGw+PFpaX0pvdXJuYWxTdGRBYmJyZXY+PGYgbmFt
ZT0iU3lzdGVtIj5FdXIgSiBFbmRvY3Jpbm9sPC9mPjwvWlpfSm91cm5hbFN0ZEFiYnJldj48Wlpf
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[118]</w:t>
            </w:r>
            <w:r w:rsidRPr="00BE6834">
              <w:rPr>
                <w:sz w:val="18"/>
                <w:szCs w:val="18"/>
                <w:lang w:val="en-US"/>
              </w:rPr>
              <w:fldChar w:fldCharType="end"/>
            </w:r>
            <w:r w:rsidRPr="00BE6834">
              <w:rPr>
                <w:sz w:val="18"/>
                <w:szCs w:val="18"/>
                <w:lang w:val="en-US"/>
              </w:rPr>
              <w:t>, Finland</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N=464 postmenopausal women aged 47-56-yr.</w:t>
            </w:r>
          </w:p>
          <w:p w:rsidR="00EE20DF" w:rsidRPr="00BE6834" w:rsidRDefault="00EE20DF" w:rsidP="004863EE">
            <w:pPr>
              <w:rPr>
                <w:sz w:val="18"/>
                <w:szCs w:val="18"/>
                <w:lang w:val="en-US"/>
              </w:rPr>
            </w:pPr>
            <w:r w:rsidRPr="00BE6834">
              <w:rPr>
                <w:sz w:val="18"/>
                <w:szCs w:val="18"/>
                <w:lang w:val="en-US"/>
              </w:rPr>
              <w:t xml:space="preserve">Mean age 53±1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 No</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B-25OHD:  NA</w:t>
            </w:r>
          </w:p>
          <w:p w:rsidR="00EE20DF" w:rsidRPr="00BE6834" w:rsidRDefault="00EE20DF" w:rsidP="004863EE">
            <w:pPr>
              <w:rPr>
                <w:sz w:val="18"/>
                <w:szCs w:val="18"/>
                <w:lang w:val="en-US"/>
              </w:rPr>
            </w:pPr>
            <w:r w:rsidRPr="00BE6834">
              <w:rPr>
                <w:sz w:val="18"/>
                <w:szCs w:val="18"/>
                <w:lang w:val="en-US"/>
              </w:rPr>
              <w:t>Δ 25OHD &gt; 50%:  NA</w:t>
            </w:r>
          </w:p>
        </w:tc>
        <w:tc>
          <w:tcPr>
            <w:tcW w:w="2835" w:type="dxa"/>
          </w:tcPr>
          <w:p w:rsidR="00EE20DF" w:rsidRPr="00BE6834" w:rsidRDefault="00EE20DF" w:rsidP="004863EE">
            <w:pPr>
              <w:rPr>
                <w:sz w:val="18"/>
                <w:szCs w:val="18"/>
                <w:lang w:val="en-US"/>
              </w:rPr>
            </w:pPr>
            <w:r w:rsidRPr="00BE6834">
              <w:rPr>
                <w:sz w:val="18"/>
                <w:szCs w:val="18"/>
                <w:lang w:val="en-US"/>
              </w:rPr>
              <w:t>3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HRT</w:t>
            </w:r>
          </w:p>
          <w:p w:rsidR="00EE20DF" w:rsidRPr="00BE6834" w:rsidRDefault="00EE20DF" w:rsidP="004863EE">
            <w:pPr>
              <w:rPr>
                <w:sz w:val="18"/>
                <w:szCs w:val="18"/>
                <w:lang w:val="en-US"/>
              </w:rPr>
            </w:pPr>
            <w:r w:rsidRPr="00BE6834">
              <w:rPr>
                <w:sz w:val="18"/>
                <w:szCs w:val="18"/>
                <w:lang w:val="en-US"/>
              </w:rPr>
              <w:t>Vs.</w:t>
            </w:r>
          </w:p>
          <w:p w:rsidR="00EE20DF" w:rsidRPr="00A74BFB" w:rsidRDefault="00EE20DF" w:rsidP="004863EE">
            <w:pPr>
              <w:rPr>
                <w:sz w:val="18"/>
                <w:szCs w:val="18"/>
              </w:rPr>
            </w:pPr>
            <w:r w:rsidRPr="00A74BFB">
              <w:rPr>
                <w:sz w:val="18"/>
                <w:szCs w:val="18"/>
              </w:rPr>
              <w:t>D3 300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HRT+D3 300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 (calcium 93 mg/d).</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effect on body weight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seemed to affect serum lipid concentrations unfavorably and possibly counteracted positive lipid profile changes during HRT.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Dawson-Hughes, 1997  </w:t>
            </w:r>
            <w:r w:rsidRPr="00BE6834">
              <w:rPr>
                <w:sz w:val="18"/>
                <w:szCs w:val="18"/>
                <w:lang w:val="en-US"/>
              </w:rPr>
              <w:fldChar w:fldCharType="begin">
                <w:fldData xml:space="preserve">PFJlZm1hbj48Q2l0ZT48QXV0aG9yPkRhd3Nvbi1IdWdoZXM8L0F1dGhvcj48WWVhcj4xOTk3PC9Z
ZWFyPjxSZWNOdW0+NjgxNjwvUmVjTnVtPjxJRFRleHQ+RWZmZWN0IG9mIGNhbGNpdW0gYW5kIHZp
dGFtaW4gRCBzdXBwbGVtZW50YXRpb24gb24gYm9uZSBkZW5zaXR5IGluIG1lbiBhbmQgd29tZW4g
NjUgeWVhcnMgb2YgYWdlIG9yIG9sZGVyPC9JRFRleHQ+PE1ETCBSZWZfVHlwZT0iSm91cm5hbCI+
PFJlZl9UeXBlPkpvdXJuYWw8L1JlZl9UeXBlPjxSZWZfSUQ+NjgxNjwvUmVmX0lEPjxUaXRsZV9Q
cmltYXJ5PkVmZmVjdCBvZiBjYWxjaXVtIGFuZCB2aXRhbWluIEQgc3VwcGxlbWVudGF0aW9uIG9u
IGJvbmUgZGVuc2l0eSBpbiBtZW4gYW5kIHdvbWVuIDY1IHllYXJzIG9mIGFnZSBvciBvbGRlcjwv
VGl0bGVfUHJpbWFyeT48QXV0aG9yc19QcmltYXJ5PkRhd3Nvbi1IdWdoZXMsQi48L0F1dGhvcnNf
UHJpbWFyeT48QXV0aG9yc19QcmltYXJ5PkhhcnJpcyxTLlMuPC9BdXRob3JzX1ByaW1hcnk+PEF1
dGhvcnNfUHJpbWFyeT5LcmFsbCxFLkEuPC9BdXRob3JzX1ByaW1hcnk+PEF1dGhvcnNfUHJpbWFy
eT5EYWxsYWwsRy5FLjwvQXV0aG9yc19QcmltYXJ5PjxEYXRlX1ByaW1hcnk+MTk5Ny85LzQ8L0Rh
dGVfUHJpbWFyeT48S2V5d29yZHM+QWdlZDwvS2V5d29yZHM+PEtleXdvcmRzPmJsb29kPC9LZXl3
b3Jkcz48S2V5d29yZHM+Ym9uZTwvS2V5d29yZHM+PEtleXdvcmRzPkJvbmUgRGVuc2l0eTwvS2V5
d29yZHM+PEtleXdvcmRzPkJvbmUgbWluZXJhbCBkZW5zaXR5PC9LZXl3b3Jkcz48S2V5d29yZHM+
Q2FsY2l1bTwvS2V5d29yZHM+PEtleXdvcmRzPkNhbGNpdW0gQ2l0cmF0ZTwvS2V5d29yZHM+PEtl
eXdvcmRzPkNob2xlY2FsY2lmZXJvbDwvS2V5d29yZHM+PEtleXdvcmRzPmNpdHJpYyBhY2lkPC9L
ZXl3b3Jkcz48S2V5d29yZHM+Q29sbGFnZW48L0tleXdvcmRzPjxLZXl3b3Jkcz5Db2xsYWdlbiBU
eXBlIEk8L0tleXdvcmRzPjxLZXl3b3Jkcz5jb2xsYWdlbiB0eXBlIEkgdHJpbWVyaWMgY3Jvc3Mg
bGlua2VkIHBlcHRpZGU8L0tleXdvcmRzPjxLZXl3b3Jkcz5jb250cm9sPC9LZXl3b3Jkcz48S2V5
d29yZHM+RG91YmxlLUJsaW5kIE1ldGhvZDwvS2V5d29yZHM+PEtleXdvcmRzPmRydWcgZWZmZWN0
czwvS2V5d29yZHM+PEtleXdvcmRzPmVwaWRlbWlvbG9neTwvS2V5d29yZHM+PEtleXdvcmRzPkZl
bWFsZTwvS2V5d29yZHM+PEtleXdvcmRzPkZlbXVyIE5lY2s8L0tleXdvcmRzPjxLZXl3b3Jkcz5G
cmFjdHVyZTwvS2V5d29yZHM+PEtleXdvcmRzPkZyYWN0dXJlczwvS2V5d29yZHM+PEtleXdvcmRz
PkZyYWN0dXJlcyxCb25lPC9LZXl3b3Jkcz48S2V5d29yZHM+SHVtYW5zPC9LZXl3b3Jkcz48S2V5
d29yZHM+aW08L0tleXdvcmRzPjxLZXl3b3Jkcz5JbmNpZGVuY2U8L0tleXdvcmRzPjxLZXl3b3Jk
cz5JbnRlcnZpZXdzPC9LZXl3b3Jkcz48S2V5d29yZHM+SXM8L0tleXdvcmRzPjxLZXl3b3Jkcz5N
YWxhdGVzPC9LZXl3b3Jkcz48S2V5d29yZHM+TWFsZTwvS2V5d29yZHM+PEtleXdvcmRzPm1ldGFi
b2xpc208L0tleXdvcmRzPjxLZXl3b3Jkcz5NZXRob2RzPC9LZXl3b3Jkcz48S2V5d29yZHM+T3N0
ZW9jYWxjaW48L0tleXdvcmRzPjxLZXl3b3Jkcz5Pc3Rlb3Bvcm9zaXM8L0tleXdvcmRzPjxLZXl3
b3Jkcz5QZXB0aWRlczwvS2V5d29yZHM+PEtleXdvcmRzPnBoYXJtYWNvbG9neTwvS2V5d29yZHM+
PEtleXdvcmRzPlByZXZhbGVuY2U8L0tleXdvcmRzPjxLZXl3b3Jkcz5wcmV2ZW50aW9uICZhbXA7
YW1wPC9LZXl3b3Jkcz48S2V5d29yZHM+UmVzZWFyY2ggU3VwcG9ydCxVLlMuR292JmFwb3M7dCxO
b24tUC5ILlMuPC9LZXl3b3Jkcz48S2V5d29yZHM+UmVzZWFyY2ggU3VwcG9ydCxVLlMuR292JmFw
b3M7dCxQLkguUy48L0tleXdvcmRzPjxLZXl3b3Jkcz5SaXNrPC9LZXl3b3Jkcz48S2V5d29yZHM+
U3BpbmU8L0tleXdvcmRzPjxLZXl3b3Jkcz50aGVyYXBldXRpYyB1c2U8L0tleXdvcmRzPjxLZXl3
b3Jkcz5UbzwvS2V5d29yZHM+PEtleXdvcmRzPlVyaW5lPC9LZXl3b3Jkcz48S2V5d29yZHM+Vml0
YW1pbiBEPC9LZXl3b3Jkcz48UmVwcmludD5JbiBGaWxlPC9SZXByaW50PjxTdGFydF9QYWdlPjY3
MDwvU3RhcnRfUGFnZT48RW5kX1BhZ2U+Njc2PC9FbmRfUGFnZT48UGVyaW9kaWNhbD5OIEVuZ2wg
SiBNZWQ8L1BlcmlvZGljYWw+PFZvbHVtZT4zMzc8L1ZvbHVtZT48SXNzdWU+MTA8L0lzc3VlPjxX
ZWJfVVJMPlBNOjkyNzg0NjM8L1dlYl9VUkw+PFdlYl9VUkxfTGluazE+PHU+ZmlsZTovL0M6XERv
a3VtZW50ZXJcUk0uUmVmXEQtdml0XEJNRFxOIEVuZ2wgSiBNZWQgMTk5N18zMzdfNjcwZmYucGRm
PC91PjwvV2ViX1VSTF9MaW5rMT48V2ViX1VSTF9MaW5rMj48dT5odHRwOi8vd3d3Lm5lam0ub3Jn
L2RvaS9mdWxsLzEwLjEwNTYvTkVKTTE5OTcwOTA0MzM3MTAwMzwvdT48L1dlYl9VUkxfTGluazI+
PFpaX0pvdXJuYWxGdWxsPjxmIG5hbWU9IlN5c3RlbSI+VGhlIE5ldyBFbmdsYW5kIEpvdXJuYWwg
b2YgTWVkaWNpbmU8L2Y+PC9aWl9Kb3VybmFsRnVsbD48WlpfSm91cm5hbFN0ZEFiYnJldj48ZiBu
YW1lPSJTeXN0ZW0iPk4gRW5nbCBKIE1lZDwvZj48L1paX0pvdXJuYWxTdGRBYmJyZXY+PFpaX1dv
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PFJlZm1hbj48Q2l0ZT48QXV0aG9yPkRhd3Nvbi1IdWdoZXM8L0F1dGhvcj48WWVhcj4xOTk3PC9Z
ZWFyPjxSZWNOdW0+NjgxNjwvUmVjTnVtPjxJRFRleHQ+RWZmZWN0IG9mIGNhbGNpdW0gYW5kIHZp
dGFtaW4gRCBzdXBwbGVtZW50YXRpb24gb24gYm9uZSBkZW5zaXR5IGluIG1lbiBhbmQgd29tZW4g
NjUgeWVhcnMgb2YgYWdlIG9yIG9sZGVyPC9JRFRleHQ+PE1ETCBSZWZfVHlwZT0iSm91cm5hbCI+
PFJlZl9UeXBlPkpvdXJuYWw8L1JlZl9UeXBlPjxSZWZfSUQ+NjgxNjwvUmVmX0lEPjxUaXRsZV9Q
cmltYXJ5PkVmZmVjdCBvZiBjYWxjaXVtIGFuZCB2aXRhbWluIEQgc3VwcGxlbWVudGF0aW9uIG9u
IGJvbmUgZGVuc2l0eSBpbiBtZW4gYW5kIHdvbWVuIDY1IHllYXJzIG9mIGFnZSBvciBvbGRlcjwv
VGl0bGVfUHJpbWFyeT48QXV0aG9yc19QcmltYXJ5PkRhd3Nvbi1IdWdoZXMsQi48L0F1dGhvcnNf
UHJpbWFyeT48QXV0aG9yc19QcmltYXJ5PkhhcnJpcyxTLlMuPC9BdXRob3JzX1ByaW1hcnk+PEF1
dGhvcnNfUHJpbWFyeT5LcmFsbCxFLkEuPC9BdXRob3JzX1ByaW1hcnk+PEF1dGhvcnNfUHJpbWFy
eT5EYWxsYWwsRy5FLjwvQXV0aG9yc19QcmltYXJ5PjxEYXRlX1ByaW1hcnk+MTk5Ny85LzQ8L0Rh
dGVfUHJpbWFyeT48S2V5d29yZHM+QWdlZDwvS2V5d29yZHM+PEtleXdvcmRzPmJsb29kPC9LZXl3
b3Jkcz48S2V5d29yZHM+Ym9uZTwvS2V5d29yZHM+PEtleXdvcmRzPkJvbmUgRGVuc2l0eTwvS2V5
d29yZHM+PEtleXdvcmRzPkJvbmUgbWluZXJhbCBkZW5zaXR5PC9LZXl3b3Jkcz48S2V5d29yZHM+
Q2FsY2l1bTwvS2V5d29yZHM+PEtleXdvcmRzPkNhbGNpdW0gQ2l0cmF0ZTwvS2V5d29yZHM+PEtl
eXdvcmRzPkNob2xlY2FsY2lmZXJvbDwvS2V5d29yZHM+PEtleXdvcmRzPmNpdHJpYyBhY2lkPC9L
ZXl3b3Jkcz48S2V5d29yZHM+Q29sbGFnZW48L0tleXdvcmRzPjxLZXl3b3Jkcz5Db2xsYWdlbiBU
eXBlIEk8L0tleXdvcmRzPjxLZXl3b3Jkcz5jb2xsYWdlbiB0eXBlIEkgdHJpbWVyaWMgY3Jvc3Mg
bGlua2VkIHBlcHRpZGU8L0tleXdvcmRzPjxLZXl3b3Jkcz5jb250cm9sPC9LZXl3b3Jkcz48S2V5
d29yZHM+RG91YmxlLUJsaW5kIE1ldGhvZDwvS2V5d29yZHM+PEtleXdvcmRzPmRydWcgZWZmZWN0
czwvS2V5d29yZHM+PEtleXdvcmRzPmVwaWRlbWlvbG9neTwvS2V5d29yZHM+PEtleXdvcmRzPkZl
bWFsZTwvS2V5d29yZHM+PEtleXdvcmRzPkZlbXVyIE5lY2s8L0tleXdvcmRzPjxLZXl3b3Jkcz5G
cmFjdHVyZTwvS2V5d29yZHM+PEtleXdvcmRzPkZyYWN0dXJlczwvS2V5d29yZHM+PEtleXdvcmRz
PkZyYWN0dXJlcyxCb25lPC9LZXl3b3Jkcz48S2V5d29yZHM+SHVtYW5zPC9LZXl3b3Jkcz48S2V5
d29yZHM+aW08L0tleXdvcmRzPjxLZXl3b3Jkcz5JbmNpZGVuY2U8L0tleXdvcmRzPjxLZXl3b3Jk
cz5JbnRlcnZpZXdzPC9LZXl3b3Jkcz48S2V5d29yZHM+SXM8L0tleXdvcmRzPjxLZXl3b3Jkcz5N
YWxhdGVzPC9LZXl3b3Jkcz48S2V5d29yZHM+TWFsZTwvS2V5d29yZHM+PEtleXdvcmRzPm1ldGFi
b2xpc208L0tleXdvcmRzPjxLZXl3b3Jkcz5NZXRob2RzPC9LZXl3b3Jkcz48S2V5d29yZHM+T3N0
ZW9jYWxjaW48L0tleXdvcmRzPjxLZXl3b3Jkcz5Pc3Rlb3Bvcm9zaXM8L0tleXdvcmRzPjxLZXl3
b3Jkcz5QZXB0aWRlczwvS2V5d29yZHM+PEtleXdvcmRzPnBoYXJtYWNvbG9neTwvS2V5d29yZHM+
PEtleXdvcmRzPlByZXZhbGVuY2U8L0tleXdvcmRzPjxLZXl3b3Jkcz5wcmV2ZW50aW9uICZhbXA7
YW1wPC9LZXl3b3Jkcz48S2V5d29yZHM+UmVzZWFyY2ggU3VwcG9ydCxVLlMuR292JmFwb3M7dCxO
b24tUC5ILlMuPC9LZXl3b3Jkcz48S2V5d29yZHM+UmVzZWFyY2ggU3VwcG9ydCxVLlMuR292JmFw
b3M7dCxQLkguUy48L0tleXdvcmRzPjxLZXl3b3Jkcz5SaXNrPC9LZXl3b3Jkcz48S2V5d29yZHM+
U3BpbmU8L0tleXdvcmRzPjxLZXl3b3Jkcz50aGVyYXBldXRpYyB1c2U8L0tleXdvcmRzPjxLZXl3
b3Jkcz5UbzwvS2V5d29yZHM+PEtleXdvcmRzPlVyaW5lPC9LZXl3b3Jkcz48S2V5d29yZHM+Vml0
YW1pbiBEPC9LZXl3b3Jkcz48UmVwcmludD5JbiBGaWxlPC9SZXByaW50PjxTdGFydF9QYWdlPjY3
MDwvU3RhcnRfUGFnZT48RW5kX1BhZ2U+Njc2PC9FbmRfUGFnZT48UGVyaW9kaWNhbD5OIEVuZ2wg
SiBNZWQ8L1BlcmlvZGljYWw+PFZvbHVtZT4zMzc8L1ZvbHVtZT48SXNzdWU+MTA8L0lzc3VlPjxX
ZWJfVVJMPlBNOjkyNzg0NjM8L1dlYl9VUkw+PFdlYl9VUkxfTGluazE+PHU+ZmlsZTovL0M6XERv
a3VtZW50ZXJcUk0uUmVmXEQtdml0XEJNRFxOIEVuZ2wgSiBNZWQgMTk5N18zMzdfNjcwZmYucGRm
PC91PjwvV2ViX1VSTF9MaW5rMT48V2ViX1VSTF9MaW5rMj48dT5odHRwOi8vd3d3Lm5lam0ub3Jn
L2RvaS9mdWxsLzEwLjEwNTYvTkVKTTE5OTcwOTA0MzM3MTAwMzwvdT48L1dlYl9VUkxfTGluazI+
PFpaX0pvdXJuYWxGdWxsPjxmIG5hbWU9IlN5c3RlbSI+VGhlIE5ldyBFbmdsYW5kIEpvdXJuYWwg
b2YgTWVkaWNpbmU8L2Y+PC9aWl9Kb3VybmFsRnVsbD48WlpfSm91cm5hbFN0ZEFiYnJldj48ZiBu
YW1lPSJTeXN0ZW0iPk4gRW5nbCBKIE1lZDwvZj48L1paX0pvdXJuYWxTdGRBYmJyZXY+PFpaX1dv
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[119]</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 xml:space="preserve">N=389 (55% F) healthy ambulatory participants </w:t>
            </w:r>
          </w:p>
          <w:p w:rsidR="00EE20DF" w:rsidRPr="00BE6834" w:rsidRDefault="00EE20DF" w:rsidP="004863EE">
            <w:pPr>
              <w:rPr>
                <w:sz w:val="18"/>
                <w:szCs w:val="18"/>
                <w:lang w:val="en-US"/>
              </w:rPr>
            </w:pPr>
            <w:r w:rsidRPr="00BE6834">
              <w:rPr>
                <w:sz w:val="18"/>
                <w:szCs w:val="18"/>
                <w:lang w:val="en-US"/>
              </w:rPr>
              <w:t xml:space="preserve">Mean age 61.9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 No</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 xml:space="preserve">B-25OHD:  72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bidi="he-IL"/>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 xml:space="preserve">Up to 36 </w:t>
            </w:r>
            <w:proofErr w:type="spellStart"/>
            <w:r w:rsidRPr="00BE6834">
              <w:rPr>
                <w:sz w:val="18"/>
                <w:szCs w:val="18"/>
                <w:lang w:val="en-US"/>
              </w:rPr>
              <w:t>mo</w:t>
            </w:r>
            <w:proofErr w:type="spellEnd"/>
            <w:r w:rsidRPr="00BE6834">
              <w:rPr>
                <w:sz w:val="18"/>
                <w:szCs w:val="18"/>
                <w:lang w:val="en-US"/>
              </w:rPr>
              <w:t xml:space="preserve"> treatment (DB) with </w:t>
            </w:r>
          </w:p>
          <w:p w:rsidR="00EE20DF" w:rsidRPr="00BE6834" w:rsidRDefault="00EE20DF" w:rsidP="004863EE">
            <w:pPr>
              <w:rPr>
                <w:sz w:val="18"/>
                <w:szCs w:val="18"/>
                <w:lang w:val="en-US"/>
              </w:rPr>
            </w:pPr>
            <w:r w:rsidRPr="00BE6834">
              <w:rPr>
                <w:sz w:val="18"/>
                <w:szCs w:val="18"/>
                <w:lang w:val="en-US"/>
              </w:rPr>
              <w:t>D3 700 IU/d + Ca 500 mg/d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reports on effect on body weight</w:t>
            </w: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Aloia</w:t>
            </w:r>
            <w:proofErr w:type="spellEnd"/>
            <w:r w:rsidRPr="00BE6834">
              <w:rPr>
                <w:sz w:val="18"/>
                <w:szCs w:val="18"/>
                <w:lang w:val="en-US"/>
              </w:rPr>
              <w:t xml:space="preserve">, 2005 </w:t>
            </w:r>
            <w:r w:rsidRPr="00BE6834">
              <w:rPr>
                <w:sz w:val="18"/>
                <w:szCs w:val="18"/>
                <w:lang w:val="en-US"/>
              </w:rPr>
              <w:fldChar w:fldCharType="begin"/>
            </w:r>
            <w:r w:rsidR="00D3687A">
              <w:rPr>
                <w:sz w:val="18"/>
                <w:szCs w:val="18"/>
                <w:lang w:val="en-US"/>
              </w:rPr>
              <w:instrText xml:space="preserve"> ADDIN REFMGR.CITE &lt;Refman&gt;&lt;Cite&gt;&lt;Author&gt;Aloia&lt;/Author&gt;&lt;Year&gt;2005&lt;/Year&gt;&lt;RecNum&gt;6249&lt;/RecNum&gt;&lt;IDText&gt;A Randomized Controlled Trial of Vitamin D3 Supplementation in African American Women&lt;/IDText&gt;&lt;MDL Ref_Type="Journal"&gt;&lt;Ref_Type&gt;Journal&lt;/Ref_Type&gt;&lt;Ref_ID&gt;6249&lt;/Ref_ID&gt;&lt;Title_Primary&gt;A Randomized Controlled Trial of Vitamin D3 Supplementation in African American Women&lt;/Title_Primary&gt;&lt;Authors_Primary&gt;Aloia,John F.&lt;/Authors_Primary&gt;&lt;Authors_Primary&gt;Talwar,Sonia Arunabh&lt;/Authors_Primary&gt;&lt;Authors_Primary&gt;Pollack,Simcha&lt;/Authors_Primary&gt;&lt;Authors_Primary&gt;Yeh,James&lt;/Authors_Primary&gt;&lt;Date_Primary&gt;2005/7/25&lt;/Date_Primary&gt;&lt;Keywords&gt;an&lt;/Keywords&gt;&lt;Keywords&gt;Calcium&lt;/Keywords&gt;&lt;Keywords&gt;control&lt;/Keywords&gt;&lt;Keywords&gt;Ethnic Groups&lt;/Keywords&gt;&lt;Keywords&gt;Hip&lt;/Keywords&gt;&lt;Keywords&gt;Methods&lt;/Keywords&gt;&lt;Keywords&gt;Parathyroid Hormone&lt;/Keywords&gt;&lt;Keywords&gt;Radius&lt;/Keywords&gt;&lt;Keywords&gt;Spine&lt;/Keywords&gt;&lt;Keywords&gt;To&lt;/Keywords&gt;&lt;Keywords&gt;Vitamin D&lt;/Keywords&gt;&lt;Reprint&gt;In File&lt;/Reprint&gt;&lt;Start_Page&gt;1618&lt;/Start_Page&gt;&lt;End_Page&gt;1623&lt;/End_Page&gt;&lt;Periodical&gt;Arch Intern Med&lt;/Periodical&gt;&lt;Volume&gt;165&lt;/Volume&gt;&lt;Issue&gt;14&lt;/Issue&gt;&lt;Web_URL&gt;http://archinte.ama-assn.org/cgi/content/abstract/165/14/1618&lt;/Web_URL&gt;&lt;Web_URL_Link1&gt;&lt;u&gt;file://C:\Dokumenter\RM.Ref\Calcum\Aloia.pdf&lt;/u&gt;&lt;/Web_URL_Link1&gt;&lt;ZZ_JournalFull&gt;&lt;f name="System"&gt;Archives of Internal Medicine&lt;/f&gt;&lt;/ZZ_JournalFull&gt;&lt;ZZ_JournalStdAbbrev&gt;&lt;f name="System"&gt;Arch Intern Med&lt;/f&gt;&lt;/ZZ_JournalStdAbbrev&gt;&lt;ZZ_WorkformID&gt;1&lt;/ZZ_WorkformID&gt;&lt;/MDL&gt;&lt;/Cite&gt;&lt;/Refman&gt;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[120]</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 xml:space="preserve">N=208 black postmenopausal African-American women. </w:t>
            </w:r>
          </w:p>
          <w:p w:rsidR="00EE20DF" w:rsidRPr="00BE6834" w:rsidRDefault="00EE20DF" w:rsidP="004863EE">
            <w:pPr>
              <w:rPr>
                <w:sz w:val="18"/>
                <w:szCs w:val="18"/>
                <w:lang w:val="en-US"/>
              </w:rPr>
            </w:pPr>
            <w:r w:rsidRPr="00BE6834">
              <w:rPr>
                <w:sz w:val="18"/>
                <w:szCs w:val="18"/>
                <w:lang w:val="en-US"/>
              </w:rPr>
              <w:t xml:space="preserve">Mean age 61±6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lastRenderedPageBreak/>
              <w:t xml:space="preserve">B-25OHD:  48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lastRenderedPageBreak/>
              <w:t xml:space="preserve">36 mo. of treatment (DB): </w:t>
            </w:r>
          </w:p>
          <w:p w:rsidR="00EE20DF" w:rsidRPr="00BE6834" w:rsidRDefault="00EE20DF" w:rsidP="004863EE">
            <w:pPr>
              <w:rPr>
                <w:sz w:val="18"/>
                <w:szCs w:val="18"/>
                <w:lang w:val="en-US"/>
              </w:rPr>
            </w:pPr>
            <w:r w:rsidRPr="00BE6834">
              <w:rPr>
                <w:sz w:val="18"/>
                <w:szCs w:val="18"/>
                <w:lang w:val="en-US"/>
              </w:rPr>
              <w:t>D3 800 IU/d (the first two years), 2000 IU/d (the third year) + Ca 1200-1500 mg/d</w:t>
            </w:r>
          </w:p>
          <w:p w:rsidR="00EE20DF" w:rsidRPr="00BE6834" w:rsidRDefault="00EE20DF" w:rsidP="004863EE">
            <w:pPr>
              <w:rPr>
                <w:sz w:val="18"/>
                <w:szCs w:val="18"/>
                <w:lang w:val="en-US"/>
              </w:rPr>
            </w:pPr>
            <w:r w:rsidRPr="00BE6834">
              <w:rPr>
                <w:sz w:val="18"/>
                <w:szCs w:val="18"/>
                <w:lang w:val="en-US"/>
              </w:rPr>
              <w:lastRenderedPageBreak/>
              <w:t>Vs.</w:t>
            </w:r>
          </w:p>
          <w:p w:rsidR="00EE20DF" w:rsidRPr="00BE6834" w:rsidRDefault="00EE20DF" w:rsidP="004863EE">
            <w:pPr>
              <w:spacing w:after="60"/>
              <w:rPr>
                <w:sz w:val="18"/>
                <w:szCs w:val="18"/>
                <w:lang w:val="en-US"/>
              </w:rPr>
            </w:pPr>
            <w:r w:rsidRPr="00BE6834">
              <w:rPr>
                <w:sz w:val="18"/>
                <w:szCs w:val="18"/>
                <w:lang w:val="en-US"/>
              </w:rPr>
              <w:t>Placebo plus Ca 1200-1500 mg/d</w:t>
            </w:r>
          </w:p>
        </w:tc>
        <w:tc>
          <w:tcPr>
            <w:tcW w:w="4111" w:type="dxa"/>
          </w:tcPr>
          <w:p w:rsidR="00EE20DF" w:rsidRPr="00BE6834" w:rsidRDefault="00EE20DF" w:rsidP="004863EE">
            <w:pPr>
              <w:rPr>
                <w:sz w:val="18"/>
                <w:szCs w:val="18"/>
                <w:lang w:val="en-US"/>
              </w:rPr>
            </w:pPr>
            <w:r w:rsidRPr="00BE6834">
              <w:rPr>
                <w:sz w:val="18"/>
                <w:szCs w:val="18"/>
                <w:lang w:val="en-US"/>
              </w:rPr>
              <w:lastRenderedPageBreak/>
              <w:t>Weight loss was not a primary end-point.</w:t>
            </w:r>
          </w:p>
          <w:p w:rsidR="00EE20DF" w:rsidRPr="00BE6834" w:rsidRDefault="00EE20DF" w:rsidP="004863EE">
            <w:pPr>
              <w:rPr>
                <w:sz w:val="18"/>
                <w:szCs w:val="18"/>
                <w:lang w:val="en-US"/>
              </w:rPr>
            </w:pPr>
            <w:r w:rsidRPr="00BE6834">
              <w:rPr>
                <w:sz w:val="18"/>
                <w:szCs w:val="18"/>
                <w:lang w:val="en-US"/>
              </w:rPr>
              <w:t>No effect on body weight</w:t>
            </w:r>
          </w:p>
          <w:p w:rsidR="00EE20DF" w:rsidRPr="00BE6834" w:rsidRDefault="00EE20DF" w:rsidP="004863EE">
            <w:pPr>
              <w:rPr>
                <w:sz w:val="18"/>
                <w:szCs w:val="18"/>
                <w:lang w:val="en-US"/>
              </w:rPr>
            </w:pP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Caan</w:t>
            </w:r>
            <w:proofErr w:type="spellEnd"/>
            <w:r w:rsidRPr="00BE6834">
              <w:rPr>
                <w:sz w:val="18"/>
                <w:szCs w:val="18"/>
                <w:lang w:val="en-US"/>
              </w:rPr>
              <w:t xml:space="preserve">, 2007 </w:t>
            </w:r>
            <w:r w:rsidRPr="00BE6834">
              <w:rPr>
                <w:sz w:val="18"/>
                <w:szCs w:val="18"/>
                <w:lang w:val="en-US"/>
              </w:rPr>
              <w:fldChar w:fldCharType="begin">
                <w:fldData xml:space="preserve">PFJlZm1hbj48Q2l0ZT48QXV0aG9yPkNhYW48L0F1dGhvcj48WWVhcj4yMDA3PC9ZZWFyPjxSZWNO
dW0+NzM4ODwvUmVjTnVtPjxJRFRleHQ+Q2FsY2l1bSBwbHVzIHZpdGFtaW4gRCBzdXBwbGVtZW50
YXRpb24gYW5kIHRoZSByaXNrIG9mIHBvc3RtZW5vcGF1c2FsIHdlaWdodCBnYWluPC9JRFRleHQ+
PE1ETCBSZWZfVHlwZT0iSm91cm5hbCI+PFJlZl9UeXBlPkpvdXJuYWw8L1JlZl9UeXBlPjxSZWZf
SUQ+NzM4ODwvUmVmX0lEPjxUaXRsZV9QcmltYXJ5PkNhbGNpdW0gcGx1cyB2aXRhbWluIEQgc3Vw
cGxlbWVudGF0aW9uIGFuZCB0aGUgcmlzayBvZiBwb3N0bWVub3BhdXNhbCB3ZWlnaHQgZ2Fpbjwv
VGl0bGVfUHJpbWFyeT48QXV0aG9yc19QcmltYXJ5PkNhYW4sQi48L0F1dGhvcnNfUHJpbWFyeT48
QXV0aG9yc19QcmltYXJ5Pk5ldWhvdXNlcixNLjwvQXV0aG9yc19QcmltYXJ5PjxBdXRob3JzX1By
aW1hcnk+QXJhZ2FraSxBLjwvQXV0aG9yc19QcmltYXJ5PjxBdXRob3JzX1ByaW1hcnk+TGV3aXMs
Qy5CLjwvQXV0aG9yc19QcmltYXJ5PjxBdXRob3JzX1ByaW1hcnk+SmFja3NvbixSLjwvQXV0aG9y
c19QcmltYXJ5PjxBdXRob3JzX1ByaW1hcnk+TGVib2ZmLE0uUy48L0F1dGhvcnNfUHJpbWFyeT48
QXV0aG9yc19QcmltYXJ5Pk1hcmdvbGlzLEsuTC48L0F1dGhvcnNfUHJpbWFyeT48QXV0aG9yc19Q
cmltYXJ5PlBvd2VsbCxMLjwvQXV0aG9yc19QcmltYXJ5PjxBdXRob3JzX1ByaW1hcnk+VXdhaWZv
LEcuPC9BdXRob3JzX1ByaW1hcnk+PEF1dGhvcnNfUHJpbWFyeT5XaGl0bG9jayxFLjwvQXV0aG9y
c19QcmltYXJ5PjxBdXRob3JzX1ByaW1hcnk+V3lsaWUtUm9zZXR0LEouPC9BdXRob3JzX1ByaW1h
cnk+PEF1dGhvcnNfUHJpbWFyeT5MYUNyb2l4LEEuPC9BdXRob3JzX1ByaW1hcnk+PERhdGVfUHJp
bWFyeT4yMDA3LzUvMTQ8L0RhdGVfUHJpbWFyeT48S2V5d29yZHM+YWRtaW5pc3RyYXRpb24gJmFt
cDthbXA8L0tleXdvcmRzPjxLZXl3b3Jkcz5BZ2VkPC9LZXl3b3Jkcz48S2V5d29yZHM+YW48L0tl
eXdvcmRzPjxLZXl3b3Jkcz5Bcm08L0tleXdvcmRzPjxLZXl3b3Jkcz5Cb2R5IFdlaWdodDwvS2V5
d29yZHM+PEtleXdvcmRzPmJvbmU8L0tleXdvcmRzPjxLZXl3b3Jkcz5Cb25lIERlbnNpdHk8L0tl
eXdvcmRzPjxLZXl3b3Jkcz5Cb25lIERlbnNpdHkgQ29uc2VydmF0aW9uIEFnZW50czwvS2V5d29y
ZHM+PEtleXdvcmRzPkNhbGNpdW08L0tleXdvcmRzPjxLZXl3b3Jkcz5DYWxjaXVtIGludGFrZTwv
S2V5d29yZHM+PEtleXdvcmRzPkNhbGNpdW0sRGlldGFyeTwvS2V5d29yZHM+PEtleXdvcmRzPkNo
b2xlY2FsY2lmZXJvbDwvS2V5d29yZHM+PEtleXdvcmRzPmRvc2FnZTwvS2V5d29yZHM+PEtleXdv
cmRzPkRvc2UtUmVzcG9uc2UgUmVsYXRpb25zaGlwLERydWc8L0tleXdvcmRzPjxLZXl3b3Jkcz5E
b3VibGUtQmxpbmQgTWV0aG9kPC9LZXl3b3Jkcz48S2V5d29yZHM+ZHJ1ZyBlZmZlY3RzPC9LZXl3
b3Jkcz48S2V5d29yZHM+RHJ1ZyBUaGVyYXB5LENvbWJpbmF0aW9uPC9LZXl3b3Jkcz48S2V5d29y
ZHM+RmVtYWxlPC9LZXl3b3Jkcz48S2V5d29yZHM+Rm9sbG93LVVwIFN0dWRpZXM8L0tleXdvcmRz
PjxLZXl3b3Jkcz5IZWFsdGg8L0tleXdvcmRzPjxLZXl3b3Jkcz5IdW1hbnM8L0tleXdvcmRzPjxL
ZXl3b3Jkcz5pbTwvS2V5d29yZHM+PEtleXdvcmRzPklzPC9LZXl3b3Jkcz48S2V5d29yZHM+TWV0
aG9kczwvS2V5d29yZHM+PEtleXdvcmRzPk1pZGRsZSBBZ2VkPC9LZXl3b3Jkcz48S2V5d29yZHM+
TXVsdGljZW50ZXIgU3R1ZGllczwvS2V5d29yZHM+PEtleXdvcmRzPk9iZXNpdHk8L0tleXdvcmRz
PjxLZXl3b3Jkcz5waHlzaW9sb2d5PC9LZXl3b3Jkcz48S2V5d29yZHM+UG9zdG1lbm9wYXVzZTwv
S2V5d29yZHM+PEtleXdvcmRzPlByZXZlbnRpb248L0tleXdvcmRzPjxLZXl3b3Jkcz5SZXNlYXJj
aDwvS2V5d29yZHM+PEtleXdvcmRzPlJpc2s8L0tleXdvcmRzPjxLZXl3b3Jkcz5Sb2xlPC9LZXl3
b3Jkcz48S2V5d29yZHM+dGhlcmFweTwvS2V5d29yZHM+PEtleXdvcmRzPlRpbWUgRmFjdG9yczwv
S2V5d29yZHM+PEtleXdvcmRzPlRvPC9LZXl3b3Jkcz48S2V5d29yZHM+VW5pdGVkIFN0YXRlczwv
S2V5d29yZHM+PEtleXdvcmRzPlZpdGFtaW4gRDwvS2V5d29yZHM+PEtleXdvcmRzPlZpdGFtaW5z
PC9LZXl3b3Jkcz48S2V5d29yZHM+V2VpZ2h0IEdhaW48L0tleXdvcmRzPjxLZXl3b3Jkcz5Xb21l
biZhcG9zO3MgSGVhbHRoPC9LZXl3b3Jkcz48UmVwcmludD5Ob3QgaW4gRmlsZTwvUmVwcmludD48
U3RhcnRfUGFnZT44OTM8L1N0YXJ0X1BhZ2U+PEVuZF9QYWdlPjkwMjwvRW5kX1BhZ2U+PFBlcmlv
ZGljYWw+QXJjaCBJbnRlcm4gTWVkPC9QZXJpb2RpY2FsPjxWb2x1bWU+MTY3PC9Wb2x1bWU+PElz
c3VlPjk8L0lzc3VlPjxXZWJfVVJMPlBNOjE3NTAyNTMwPC9XZWJfVVJMPjxXZWJfVVJMX0xpbmsx
Pjx1PmZpbGU6Ly9DOlxEb2t1bWVudGVyXFJNLlJlZlxELXZpdFxBcmNoIEludGVybiBNZWQuIDIw
MDcuIDE2Ny4gODkzZmYucGRmPC91PjwvV2ViX1VSTF9MaW5rMT48V2ViX1VSTF9MaW5rMj48dT5o
dHRwOi8vYXJjaGludGUuYW1hLWFzc24ub3JnL2NnaS9jb250ZW50L2Z1bGwvMTY3LzkvODkzPC91
PjwvV2ViX1VSTF9MaW5rMj48WlpfSm91cm5hbEZ1bGw+PGYgbmFtZT0iU3lzdGVtIj5BcmNoaXZl
cyBvZiBJbnRlcm5hbCBNZWRpY2luZTwvZj48L1paX0pvdXJuYWxGdWxsPjxaWl9Kb3VybmFsU3Rk
QWJicmV2PjxmIG5hbWU9IlN5c3RlbSI+QXJjaCBJbnRlcm4gTWVkPC9mPjwvWlpfSm91cm5hbFN0
ZEFiYnJldj48WlpfV29ya2Zvcm1JRD4xPC9aWl9Xb3JrZm9ybUlEPjwvTURMPjwvQ2l0ZT48L1Jl
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PFJlZm1hbj48Q2l0ZT48QXV0aG9yPkNhYW48L0F1dGhvcj48WWVhcj4yMDA3PC9ZZWFyPjxSZWNO
dW0+NzM4ODwvUmVjTnVtPjxJRFRleHQ+Q2FsY2l1bSBwbHVzIHZpdGFtaW4gRCBzdXBwbGVtZW50
YXRpb24gYW5kIHRoZSByaXNrIG9mIHBvc3RtZW5vcGF1c2FsIHdlaWdodCBnYWluPC9JRFRleHQ+
PE1ETCBSZWZfVHlwZT0iSm91cm5hbCI+PFJlZl9UeXBlPkpvdXJuYWw8L1JlZl9UeXBlPjxSZWZf
SUQ+NzM4ODwvUmVmX0lEPjxUaXRsZV9QcmltYXJ5PkNhbGNpdW0gcGx1cyB2aXRhbWluIEQgc3Vw
cGxlbWVudGF0aW9uIGFuZCB0aGUgcmlzayBvZiBwb3N0bWVub3BhdXNhbCB3ZWlnaHQgZ2Fpbjwv
VGl0bGVfUHJpbWFyeT48QXV0aG9yc19QcmltYXJ5PkNhYW4sQi48L0F1dGhvcnNfUHJpbWFyeT48
QXV0aG9yc19QcmltYXJ5Pk5ldWhvdXNlcixNLjwvQXV0aG9yc19QcmltYXJ5PjxBdXRob3JzX1By
aW1hcnk+QXJhZ2FraSxBLjwvQXV0aG9yc19QcmltYXJ5PjxBdXRob3JzX1ByaW1hcnk+TGV3aXMs
Qy5CLjwvQXV0aG9yc19QcmltYXJ5PjxBdXRob3JzX1ByaW1hcnk+SmFja3NvbixSLjwvQXV0aG9y
c19QcmltYXJ5PjxBdXRob3JzX1ByaW1hcnk+TGVib2ZmLE0uUy48L0F1dGhvcnNfUHJpbWFyeT48
QXV0aG9yc19QcmltYXJ5Pk1hcmdvbGlzLEsuTC48L0F1dGhvcnNfUHJpbWFyeT48QXV0aG9yc19Q
cmltYXJ5PlBvd2VsbCxMLjwvQXV0aG9yc19QcmltYXJ5PjxBdXRob3JzX1ByaW1hcnk+VXdhaWZv
LEcuPC9BdXRob3JzX1ByaW1hcnk+PEF1dGhvcnNfUHJpbWFyeT5XaGl0bG9jayxFLjwvQXV0aG9y
c19QcmltYXJ5PjxBdXRob3JzX1ByaW1hcnk+V3lsaWUtUm9zZXR0LEouPC9BdXRob3JzX1ByaW1h
cnk+PEF1dGhvcnNfUHJpbWFyeT5MYUNyb2l4LEEuPC9BdXRob3JzX1ByaW1hcnk+PERhdGVfUHJp
bWFyeT4yMDA3LzUvMTQ8L0RhdGVfUHJpbWFyeT48S2V5d29yZHM+YWRtaW5pc3RyYXRpb24gJmFt
cDthbXA8L0tleXdvcmRzPjxLZXl3b3Jkcz5BZ2VkPC9LZXl3b3Jkcz48S2V5d29yZHM+YW48L0tl
eXdvcmRzPjxLZXl3b3Jkcz5Bcm08L0tleXdvcmRzPjxLZXl3b3Jkcz5Cb2R5IFdlaWdodDwvS2V5
d29yZHM+PEtleXdvcmRzPmJvbmU8L0tleXdvcmRzPjxLZXl3b3Jkcz5Cb25lIERlbnNpdHk8L0tl
eXdvcmRzPjxLZXl3b3Jkcz5Cb25lIERlbnNpdHkgQ29uc2VydmF0aW9uIEFnZW50czwvS2V5d29y
ZHM+PEtleXdvcmRzPkNhbGNpdW08L0tleXdvcmRzPjxLZXl3b3Jkcz5DYWxjaXVtIGludGFrZTwv
S2V5d29yZHM+PEtleXdvcmRzPkNhbGNpdW0sRGlldGFyeTwvS2V5d29yZHM+PEtleXdvcmRzPkNo
b2xlY2FsY2lmZXJvbDwvS2V5d29yZHM+PEtleXdvcmRzPmRvc2FnZTwvS2V5d29yZHM+PEtleXdv
cmRzPkRvc2UtUmVzcG9uc2UgUmVsYXRpb25zaGlwLERydWc8L0tleXdvcmRzPjxLZXl3b3Jkcz5E
b3VibGUtQmxpbmQgTWV0aG9kPC9LZXl3b3Jkcz48S2V5d29yZHM+ZHJ1ZyBlZmZlY3RzPC9LZXl3
b3Jkcz48S2V5d29yZHM+RHJ1ZyBUaGVyYXB5LENvbWJpbmF0aW9uPC9LZXl3b3Jkcz48S2V5d29y
ZHM+RmVtYWxlPC9LZXl3b3Jkcz48S2V5d29yZHM+Rm9sbG93LVVwIFN0dWRpZXM8L0tleXdvcmRz
PjxLZXl3b3Jkcz5IZWFsdGg8L0tleXdvcmRzPjxLZXl3b3Jkcz5IdW1hbnM8L0tleXdvcmRzPjxL
ZXl3b3Jkcz5pbTwvS2V5d29yZHM+PEtleXdvcmRzPklzPC9LZXl3b3Jkcz48S2V5d29yZHM+TWV0
aG9kczwvS2V5d29yZHM+PEtleXdvcmRzPk1pZGRsZSBBZ2VkPC9LZXl3b3Jkcz48S2V5d29yZHM+
TXVsdGljZW50ZXIgU3R1ZGllczwvS2V5d29yZHM+PEtleXdvcmRzPk9iZXNpdHk8L0tleXdvcmRz
PjxLZXl3b3Jkcz5waHlzaW9sb2d5PC9LZXl3b3Jkcz48S2V5d29yZHM+UG9zdG1lbm9wYXVzZTwv
S2V5d29yZHM+PEtleXdvcmRzPlByZXZlbnRpb248L0tleXdvcmRzPjxLZXl3b3Jkcz5SZXNlYXJj
aDwvS2V5d29yZHM+PEtleXdvcmRzPlJpc2s8L0tleXdvcmRzPjxLZXl3b3Jkcz5Sb2xlPC9LZXl3
b3Jkcz48S2V5d29yZHM+dGhlcmFweTwvS2V5d29yZHM+PEtleXdvcmRzPlRpbWUgRmFjdG9yczwv
S2V5d29yZHM+PEtleXdvcmRzPlRvPC9LZXl3b3Jkcz48S2V5d29yZHM+VW5pdGVkIFN0YXRlczwv
S2V5d29yZHM+PEtleXdvcmRzPlZpdGFtaW4gRDwvS2V5d29yZHM+PEtleXdvcmRzPlZpdGFtaW5z
PC9LZXl3b3Jkcz48S2V5d29yZHM+V2VpZ2h0IEdhaW48L0tleXdvcmRzPjxLZXl3b3Jkcz5Xb21l
biZhcG9zO3MgSGVhbHRoPC9LZXl3b3Jkcz48UmVwcmludD5Ob3QgaW4gRmlsZTwvUmVwcmludD48
U3RhcnRfUGFnZT44OTM8L1N0YXJ0X1BhZ2U+PEVuZF9QYWdlPjkwMjwvRW5kX1BhZ2U+PFBlcmlv
ZGljYWw+QXJjaCBJbnRlcm4gTWVkPC9QZXJpb2RpY2FsPjxWb2x1bWU+MTY3PC9Wb2x1bWU+PElz
c3VlPjk8L0lzc3VlPjxXZWJfVVJMPlBNOjE3NTAyNTMwPC9XZWJfVVJMPjxXZWJfVVJMX0xpbmsx
Pjx1PmZpbGU6Ly9DOlxEb2t1bWVudGVyXFJNLlJlZlxELXZpdFxBcmNoIEludGVybiBNZWQuIDIw
MDcuIDE2Ny4gODkzZmYucGRmPC91PjwvV2ViX1VSTF9MaW5rMT48V2ViX1VSTF9MaW5rMj48dT5o
dHRwOi8vYXJjaGludGUuYW1hLWFzc24ub3JnL2NnaS9jb250ZW50L2Z1bGwvMTY3LzkvODkzPC91
PjwvV2ViX1VSTF9MaW5rMj48WlpfSm91cm5hbEZ1bGw+PGYgbmFtZT0iU3lzdGVtIj5BcmNoaXZl
cyBvZiBJbnRlcm5hbCBNZWRpY2luZTwvZj48L1paX0pvdXJuYWxGdWxsPjxaWl9Kb3VybmFsU3Rk
QWJicmV2PjxmIG5hbWU9IlN5c3RlbSI+QXJjaCBJbnRlcm4gTWVkPC9mPjwvWlpfSm91cm5hbFN0
ZEFiYnJldj48WlpfV29ya2Zvcm1JRD4xPC9aWl9Xb3JrZm9ybUlEPjwvTURMPjwvQ2l0ZT48L1Jl
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[121]</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 36 282 post-menopausal women</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r w:rsidRPr="00BE6834">
              <w:rPr>
                <w:sz w:val="18"/>
                <w:szCs w:val="18"/>
                <w:lang w:val="en-US"/>
              </w:rPr>
              <w:tab/>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7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D3 400 IU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 xml:space="preserve">Compared with placebo, </w:t>
            </w:r>
            <w:proofErr w:type="spellStart"/>
            <w:r w:rsidRPr="00BE6834">
              <w:rPr>
                <w:sz w:val="18"/>
                <w:szCs w:val="18"/>
                <w:lang w:val="en-US"/>
              </w:rPr>
              <w:t>CaD</w:t>
            </w:r>
            <w:proofErr w:type="spellEnd"/>
            <w:r w:rsidRPr="00BE6834">
              <w:rPr>
                <w:sz w:val="18"/>
                <w:szCs w:val="18"/>
                <w:lang w:val="en-US"/>
              </w:rPr>
              <w:t xml:space="preserve"> resulted in a significantly decreased body weight −0.13 kg (95% CI, −0.21 to −0.05; P =0.001).</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Major, 2007 </w:t>
            </w:r>
            <w:r w:rsidRPr="00BE6834">
              <w:rPr>
                <w:sz w:val="18"/>
                <w:szCs w:val="18"/>
                <w:lang w:val="en-US"/>
              </w:rPr>
              <w:fldChar w:fldCharType="begin"/>
            </w:r>
            <w:r w:rsidR="00D3687A">
              <w:rPr>
                <w:sz w:val="18"/>
                <w:szCs w:val="18"/>
                <w:lang w:val="en-US"/>
              </w:rPr>
              <w:instrText xml:space="preserve"> ADDIN REFMGR.CITE &lt;Refman&gt;&lt;Cite&gt;&lt;Author&gt;Major&lt;/Author&gt;&lt;Year&gt;2007&lt;/Year&gt;&lt;RecNum&gt;6846&lt;/RecNum&gt;&lt;IDText&gt;Supplementation with calcium + vitamin D enhances the beneficial effect of weight loss on plasma lipid and lipoprotein concentrations&lt;/IDText&gt;&lt;MDL Ref_Type="Journal"&gt;&lt;Ref_Type&gt;Journal&lt;/Ref_Type&gt;&lt;Ref_ID&gt;6846&lt;/Ref_ID&gt;&lt;Title_Primary&gt;Supplementation with calcium + vitamin D enhances the beneficial effect of weight loss on plasma lipid and lipoprotein concentrations&lt;/Title_Primary&gt;&lt;Authors_Primary&gt;Major,Genevieve C.&lt;/Authors_Primary&gt;&lt;Authors_Primary&gt;Alarie,Francine&lt;/Authors_Primary&gt;&lt;Authors_Primary&gt;Dore,Jean&lt;/Authors_Primary&gt;&lt;Authors_Primary&gt;Phouttama,Sakouna&lt;/Authors_Primary&gt;&lt;Authors_Primary&gt;Tremblay,Angelo&lt;/Authors_Primary&gt;&lt;Date_Primary&gt;2007/1/1&lt;/Date_Primary&gt;&lt;Keywords&gt;an&lt;/Keywords&gt;&lt;Keywords&gt;blood&lt;/Keywords&gt;&lt;Keywords&gt;Blood Pressure&lt;/Keywords&gt;&lt;Keywords&gt;Body Weight&lt;/Keywords&gt;&lt;Keywords&gt;Calcium&lt;/Keywords&gt;&lt;Keywords&gt;Cholesterol&lt;/Keywords&gt;&lt;Keywords&gt;Glucose&lt;/Keywords&gt;&lt;Keywords&gt;Insulin&lt;/Keywords&gt;&lt;Keywords&gt;Pressure&lt;/Keywords&gt;&lt;Keywords&gt;To&lt;/Keywords&gt;&lt;Keywords&gt;Vitamin D&lt;/Keywords&gt;&lt;Keywords&gt;Weight Loss&lt;/Keywords&gt;&lt;Reprint&gt;In File&lt;/Reprint&gt;&lt;Start_Page&gt;54&lt;/Start_Page&gt;&lt;End_Page&gt;59&lt;/End_Page&gt;&lt;Periodical&gt;Am J Clin Nutr&lt;/Periodical&gt;&lt;Volume&gt;85&lt;/Volume&gt;&lt;Issue&gt;1&lt;/Issue&gt;&lt;Web_URL&gt;http://www.ajcn.org/cgi/content/abstract/85/1/54&lt;/Web_URL&gt;&lt;Web_URL_Link1&gt;&lt;u&gt;file://C:\Dokumenter\RM.Ref\D-vit\Supplementation  fat.pdf&lt;/u&gt;&lt;/Web_URL_Link1&gt;&lt;Web_URL_Link2&gt;&lt;u&gt;http://www.ajcn.org.ez.statsbiblioteket.dk:2048/cgi/content/full/85/1/54&lt;/u&gt;&lt;/Web_URL_Link2&gt;&lt;ZZ_JournalFull&gt;&lt;f name="System"&gt;Am J Clin Nutr&lt;/f&gt;&lt;/ZZ_JournalFull&gt;&lt;ZZ_WorkformID&gt;1&lt;/ZZ_WorkformID&gt;&lt;/MDL&gt;&lt;/Cite&gt;&lt;/Refman&gt;</w:instrText>
            </w:r>
            <w:r w:rsidRPr="00BE6834">
              <w:rPr>
                <w:sz w:val="18"/>
                <w:szCs w:val="18"/>
                <w:lang w:val="en-US"/>
              </w:rPr>
              <w:fldChar w:fldCharType="separate"/>
            </w:r>
            <w:r w:rsidR="002F35DD">
              <w:rPr>
                <w:noProof/>
                <w:sz w:val="18"/>
                <w:szCs w:val="18"/>
                <w:lang w:val="en-US"/>
              </w:rPr>
              <w:t>[41]</w:t>
            </w:r>
            <w:r w:rsidRPr="00BE6834">
              <w:rPr>
                <w:sz w:val="18"/>
                <w:szCs w:val="18"/>
                <w:lang w:val="en-US"/>
              </w:rPr>
              <w:fldChar w:fldCharType="end"/>
            </w:r>
            <w:r w:rsidRPr="00BE6834">
              <w:rPr>
                <w:sz w:val="18"/>
                <w:szCs w:val="18"/>
                <w:lang w:val="en-US"/>
              </w:rPr>
              <w:t>, CA</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N=63  healthy obese/overweight normotensive (BP &lt;160/95mm Hg) premenopausal women with a Ca intake &lt; 800 mg/d</w:t>
            </w:r>
          </w:p>
          <w:p w:rsidR="00EE20DF" w:rsidRPr="00BE6834" w:rsidRDefault="00EE20DF" w:rsidP="004863EE">
            <w:pPr>
              <w:rPr>
                <w:sz w:val="18"/>
                <w:szCs w:val="18"/>
                <w:lang w:val="en-US"/>
              </w:rPr>
            </w:pPr>
            <w:r w:rsidRPr="00BE6834">
              <w:rPr>
                <w:sz w:val="18"/>
                <w:szCs w:val="18"/>
                <w:lang w:val="en-US"/>
              </w:rPr>
              <w:t>Mean age 44±5 yr.</w:t>
            </w: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spacing w:after="60"/>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15 weeks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D3 400 IU/d  + Ca 1200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 xml:space="preserve">Placebo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Both groups observed a 700 kcal/d energy restriction</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significant effect on body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Pittas, 2007 </w:t>
            </w:r>
            <w:r w:rsidRPr="00BE6834">
              <w:rPr>
                <w:sz w:val="18"/>
                <w:szCs w:val="18"/>
                <w:lang w:val="en-US"/>
              </w:rPr>
              <w:fldChar w:fldCharType="begin">
                <w:fldData xml:space="preserve">PFJlZm1hbj48Q2l0ZT48QXV0aG9yPlBpdHRhczwvQXV0aG9yPjxZZWFyPjIwMDc8L1llYXI+PFJl
Y051bT43NjYyPC9SZWNOdW0+PElEVGV4dD5UaGUgRWZmZWN0cyBvZiBDYWxjaXVtIGFuZCBWaXRh
bWluIEQgU3VwcGxlbWVudGF0aW9uIG9uIEJsb29kIEdsdWNvc2UgYW5kIE1hcmtlcnMgb2YgSW5m
bGFtbWF0aW9uIGluIE5vbmRpYWJldGljIEFkdWx0czwvSURUZXh0PjxNREwgUmVmX1R5cGU9Ikpv
dXJuYWwiPjxSZWZfVHlwZT5Kb3VybmFsPC9SZWZfVHlwZT48UmVmX0lEPjc2NjI8L1JlZl9JRD48
VGl0bGVfUHJpbWFyeT5UaGUgRWZmZWN0cyBvZiBDYWxjaXVtIGFuZCBWaXRhbWluIEQgU3VwcGxl
bWVudGF0aW9uIG9uIEJsb29kIEdsdWNvc2UgYW5kIE1hcmtlcnMgb2YgSW5mbGFtbWF0aW9uIGlu
IE5vbmRpYWJldGljIEFkdWx0czwvVGl0bGVfUHJpbWFyeT48QXV0aG9yc19QcmltYXJ5PlBpdHRh
cyxBbmFzdGFzc2lvcyBHLjwvQXV0aG9yc19QcmltYXJ5PjxBdXRob3JzX1ByaW1hcnk+SGFycmlz
LFN1c2FuIFMuPC9BdXRob3JzX1ByaW1hcnk+PEF1dGhvcnNfUHJpbWFyeT5TdGFyayxQYXVsIEMu
PC9BdXRob3JzX1ByaW1hcnk+PEF1dGhvcnNfUHJpbWFyeT5EYXdzb24tSHVnaGVzLEJlc3M8L0F1
dGhvcnNfUHJpbWFyeT48RGF0ZV9QcmltYXJ5PjIwMDcvNC8xPC9EYXRlX1ByaW1hcnk+PEtleXdv
cmRzPkFkdWx0PC9LZXl3b3Jkcz48S2V5d29yZHM+QWdlZDwvS2V5d29yZHM+PEtleXdvcmRzPmFu
YWx5c2lzPC9LZXl3b3Jkcz48S2V5d29yZHM+QXJtPC9LZXl3b3Jkcz48S2V5d29yZHM+Ymxvb2Q8
L0tleXdvcmRzPjxLZXl3b3Jkcz5CbG9vZCBHbHVjb3NlPC9LZXl3b3Jkcz48S2V5d29yZHM+Qy1S
ZWFjdGl2ZSBQcm90ZWluPC9LZXl3b3Jkcz48S2V5d29yZHM+Q2FsY2l1bTwvS2V5d29yZHM+PEtl
eXdvcmRzPkNhbGNpdW0gQ2l0cmF0ZTwvS2V5d29yZHM+PEtleXdvcmRzPkRpYWJldGVzPC9LZXl3
b3Jkcz48S2V5d29yZHM+RmFzdGluZzwvS2V5d29yZHM+PEtleXdvcmRzPkdsdWNvc2U8L0tleXdv
cmRzPjxLZXl3b3Jkcz5Ib21lb3N0YXNpczwvS2V5d29yZHM+PEtleXdvcmRzPkluZmxhbW1hdGlv
bjwvS2V5d29yZHM+PEtleXdvcmRzPkluc3VsaW48L0tleXdvcmRzPjxLZXl3b3Jkcz5JbnN1bGlu
IFJlc2lzdGFuY2U8L0tleXdvcmRzPjxLZXl3b3Jkcz5JbnRlcmxldWtpbi02PC9LZXl3b3Jkcz48
S2V5d29yZHM+UGxhY2Vib3M8L0tleXdvcmRzPjxLZXl3b3Jkcz5SZXNlYXJjaDwvS2V5d29yZHM+
PEtleXdvcmRzPlJlc2VhcmNoIERlc2lnbjwvS2V5d29yZHM+PEtleXdvcmRzPlNlbnNpdGl2aXR5
PC9LZXl3b3Jkcz48S2V5d29yZHM+VGltZTwvS2V5d29yZHM+PEtleXdvcmRzPlRvPC9LZXl3b3Jk
cz48S2V5d29yZHM+dHJlYXRtZW50PC9LZXl3b3Jkcz48S2V5d29yZHM+Vml0YW1pbiBEPC9LZXl3
b3Jkcz48UmVwcmludD5JbiBGaWxlPC9SZXByaW50PjxTdGFydF9QYWdlPjk4MDwvU3RhcnRfUGFn
ZT48RW5kX1BhZ2U+OTg2PC9FbmRfUGFnZT48UGVyaW9kaWNhbD5EaWFiZXRlcyBDYXJlPC9QZXJp
b2RpY2FsPjxWb2x1bWU+MzA8L1ZvbHVtZT48SXNzdWU+NDwvSXNzdWU+PFdlYl9VUkw+aHR0cDov
L2NhcmUuZGlhYmV0ZXNqb3VybmFscy5vcmcvY2dpL2NvbnRlbnQvYWJzdHJhY3QvMzAvNC85ODA8
L1dlYl9VUkw+PFdlYl9VUkxfTGluazE+PHU+ZmlsZTovL0M6XERva3VtZW50ZXJcUk0uUmVmXEQt
dml0XERJQUJFVEVTIENBUkUgMjAwNy4gMzAuIDk4MGZmLnBkZjwvdT48L1dlYl9VUkxfTGluazE+
PFdlYl9VUkxfTGluazI+PHU+aHR0cDovL2NhcmUuZGlhYmV0ZXNqb3VybmFscy5vcmcuZXouc3Rh
dHNiaWJsaW90ZWtldC5kazoyMDQ4L2NnaS9jb250ZW50L2Z1bGwvMzAvNC85ODA/aWprZXk9NmJj
ODI0NmE5ODI1NmZlOThiZDBmN2M5MTA4M2FkNDc0NTgxZmY1YjwvdT48L1dlYl9VUkxfTGluazI+
PFpaX0pvdXJuYWxGdWxsPjxmIG5hbWU9IlN5c3RlbSI+RGlhYmV0ZXMgQ2FyZTwvZj48L1paX0pv
dXJuYWxGdWxsPjxaWl9Xb3JrZm9ybUlEPjE8L1paX1dvcmtmb3JtSUQ+PC9NREw+PC9DaXRlPjwv
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PFJlZm1hbj48Q2l0ZT48QXV0aG9yPlBpdHRhczwvQXV0aG9yPjxZZWFyPjIwMDc8L1llYXI+PFJl
Y051bT43NjYyPC9SZWNOdW0+PElEVGV4dD5UaGUgRWZmZWN0cyBvZiBDYWxjaXVtIGFuZCBWaXRh
bWluIEQgU3VwcGxlbWVudGF0aW9uIG9uIEJsb29kIEdsdWNvc2UgYW5kIE1hcmtlcnMgb2YgSW5m
bGFtbWF0aW9uIGluIE5vbmRpYWJldGljIEFkdWx0czwvSURUZXh0PjxNREwgUmVmX1R5cGU9Ikpv
dXJuYWwiPjxSZWZfVHlwZT5Kb3VybmFsPC9SZWZfVHlwZT48UmVmX0lEPjc2NjI8L1JlZl9JRD48
VGl0bGVfUHJpbWFyeT5UaGUgRWZmZWN0cyBvZiBDYWxjaXVtIGFuZCBWaXRhbWluIEQgU3VwcGxl
bWVudGF0aW9uIG9uIEJsb29kIEdsdWNvc2UgYW5kIE1hcmtlcnMgb2YgSW5mbGFtbWF0aW9uIGlu
IE5vbmRpYWJldGljIEFkdWx0czwvVGl0bGVfUHJpbWFyeT48QXV0aG9yc19QcmltYXJ5PlBpdHRh
cyxBbmFzdGFzc2lvcyBHLjwvQXV0aG9yc19QcmltYXJ5PjxBdXRob3JzX1ByaW1hcnk+SGFycmlz
LFN1c2FuIFMuPC9BdXRob3JzX1ByaW1hcnk+PEF1dGhvcnNfUHJpbWFyeT5TdGFyayxQYXVsIEMu
PC9BdXRob3JzX1ByaW1hcnk+PEF1dGhvcnNfUHJpbWFyeT5EYXdzb24tSHVnaGVzLEJlc3M8L0F1
dGhvcnNfUHJpbWFyeT48RGF0ZV9QcmltYXJ5PjIwMDcvNC8xPC9EYXRlX1ByaW1hcnk+PEtleXdv
cmRzPkFkdWx0PC9LZXl3b3Jkcz48S2V5d29yZHM+QWdlZDwvS2V5d29yZHM+PEtleXdvcmRzPmFu
YWx5c2lzPC9LZXl3b3Jkcz48S2V5d29yZHM+QXJtPC9LZXl3b3Jkcz48S2V5d29yZHM+Ymxvb2Q8
L0tleXdvcmRzPjxLZXl3b3Jkcz5CbG9vZCBHbHVjb3NlPC9LZXl3b3Jkcz48S2V5d29yZHM+Qy1S
ZWFjdGl2ZSBQcm90ZWluPC9LZXl3b3Jkcz48S2V5d29yZHM+Q2FsY2l1bTwvS2V5d29yZHM+PEtl
eXdvcmRzPkNhbGNpdW0gQ2l0cmF0ZTwvS2V5d29yZHM+PEtleXdvcmRzPkRpYWJldGVzPC9LZXl3
b3Jkcz48S2V5d29yZHM+RmFzdGluZzwvS2V5d29yZHM+PEtleXdvcmRzPkdsdWNvc2U8L0tleXdv
cmRzPjxLZXl3b3Jkcz5Ib21lb3N0YXNpczwvS2V5d29yZHM+PEtleXdvcmRzPkluZmxhbW1hdGlv
bjwvS2V5d29yZHM+PEtleXdvcmRzPkluc3VsaW48L0tleXdvcmRzPjxLZXl3b3Jkcz5JbnN1bGlu
IFJlc2lzdGFuY2U8L0tleXdvcmRzPjxLZXl3b3Jkcz5JbnRlcmxldWtpbi02PC9LZXl3b3Jkcz48
S2V5d29yZHM+UGxhY2Vib3M8L0tleXdvcmRzPjxLZXl3b3Jkcz5SZXNlYXJjaDwvS2V5d29yZHM+
PEtleXdvcmRzPlJlc2VhcmNoIERlc2lnbjwvS2V5d29yZHM+PEtleXdvcmRzPlNlbnNpdGl2aXR5
PC9LZXl3b3Jkcz48S2V5d29yZHM+VGltZTwvS2V5d29yZHM+PEtleXdvcmRzPlRvPC9LZXl3b3Jk
cz48S2V5d29yZHM+dHJlYXRtZW50PC9LZXl3b3Jkcz48S2V5d29yZHM+Vml0YW1pbiBEPC9LZXl3
b3Jkcz48UmVwcmludD5JbiBGaWxlPC9SZXByaW50PjxTdGFydF9QYWdlPjk4MDwvU3RhcnRfUGFn
ZT48RW5kX1BhZ2U+OTg2PC9FbmRfUGFnZT48UGVyaW9kaWNhbD5EaWFiZXRlcyBDYXJlPC9QZXJp
b2RpY2FsPjxWb2x1bWU+MzA8L1ZvbHVtZT48SXNzdWU+NDwvSXNzdWU+PFdlYl9VUkw+aHR0cDov
L2NhcmUuZGlhYmV0ZXNqb3VybmFscy5vcmcvY2dpL2NvbnRlbnQvYWJzdHJhY3QvMzAvNC85ODA8
L1dlYl9VUkw+PFdlYl9VUkxfTGluazE+PHU+ZmlsZTovL0M6XERva3VtZW50ZXJcUk0uUmVmXEQt
dml0XERJQUJFVEVTIENBUkUgMjAwNy4gMzAuIDk4MGZmLnBkZjwvdT48L1dlYl9VUkxfTGluazE+
PFdlYl9VUkxfTGluazI+PHU+aHR0cDovL2NhcmUuZGlhYmV0ZXNqb3VybmFscy5vcmcuZXouc3Rh
dHNiaWJsaW90ZWtldC5kazoyMDQ4L2NnaS9jb250ZW50L2Z1bGwvMzAvNC85ODA/aWprZXk9NmJj
ODI0NmE5ODI1NmZlOThiZDBmN2M5MTA4M2FkNDc0NTgxZmY1YjwvdT48L1dlYl9VUkxfTGluazI+
PFpaX0pvdXJuYWxGdWxsPjxmIG5hbWU9IlN5c3RlbSI+RGlhYmV0ZXMgQ2FyZTwvZj48L1paX0pv
dXJuYWxGdWxsPjxaWl9Xb3JrZm9ybUlEPjE8L1paX1dvcmtmb3JtSUQ+PC9NREw+PC9DaXRlPjwv
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[105]</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N=314 (70% F) healthy, non-diabetic community-dwelling adults, aged &gt;65 years</w:t>
            </w:r>
          </w:p>
          <w:p w:rsidR="00EE20DF" w:rsidRPr="00BE6834" w:rsidRDefault="00EE20DF" w:rsidP="004863EE">
            <w:pPr>
              <w:rPr>
                <w:sz w:val="18"/>
                <w:szCs w:val="18"/>
                <w:lang w:val="en-US"/>
              </w:rPr>
            </w:pPr>
            <w:r w:rsidRPr="00BE6834">
              <w:rPr>
                <w:sz w:val="18"/>
                <w:szCs w:val="18"/>
                <w:lang w:val="en-US"/>
              </w:rPr>
              <w:t>Mean age ≈71±1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≈76±5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3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D3 700 IU + Ca 500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significant effect on body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Prince, 2008 </w:t>
            </w:r>
            <w:r w:rsidRPr="00BE6834">
              <w:rPr>
                <w:sz w:val="18"/>
                <w:szCs w:val="18"/>
                <w:lang w:val="en-US"/>
              </w:rPr>
              <w:fldChar w:fldCharType="begin"/>
            </w:r>
            <w:r w:rsidR="00D3687A">
              <w:rPr>
                <w:sz w:val="18"/>
                <w:szCs w:val="18"/>
                <w:lang w:val="en-US"/>
              </w:rPr>
              <w:instrText xml:space="preserve"> ADDIN REFMGR.CITE &lt;Refman&gt;&lt;Cite&gt;&lt;Author&gt;Prince&lt;/Author&gt;&lt;Year&gt;2008&lt;/Year&gt;&lt;RecNum&gt;9064&lt;/RecNum&gt;&lt;IDText&gt;Effects of Ergocalciferol Added to Calcium on the Risk of Falls in Elderly High-Risk Women&lt;/IDText&gt;&lt;MDL Ref_Type="Journal"&gt;&lt;Ref_Type&gt;Journal&lt;/Ref_Type&gt;&lt;Ref_ID&gt;9064&lt;/Ref_ID&gt;&lt;Title_Primary&gt;Effects of Ergocalciferol Added to Calcium on the Risk of Falls in Elderly High-Risk Women&lt;/Title_Primary&gt;&lt;Authors_Primary&gt;Prince,Richard L.&lt;/Authors_Primary&gt;&lt;Authors_Primary&gt;Austin,Nicole&lt;/Authors_Primary&gt;&lt;Authors_Primary&gt;Devine,Amanda&lt;/Authors_Primary&gt;&lt;Authors_Primary&gt;Dick,Ian M.&lt;/Authors_Primary&gt;&lt;Authors_Primary&gt;Bruce,David&lt;/Authors_Primary&gt;&lt;Authors_Primary&gt;Zhu,Kun&lt;/Authors_Primary&gt;&lt;Date_Primary&gt;2008/1/14&lt;/Date_Primary&gt;&lt;Keywords&gt;25 hydroxyvitamin D&lt;/Keywords&gt;&lt;Keywords&gt;25-Hydroxyvitamin D&lt;/Keywords&gt;&lt;Keywords&gt;Aged&lt;/Keywords&gt;&lt;Keywords&gt;Australia&lt;/Keywords&gt;&lt;Keywords&gt;Calcium&lt;/Keywords&gt;&lt;Keywords&gt;Calcium Citrate&lt;/Keywords&gt;&lt;Keywords&gt;Ci&lt;/Keywords&gt;&lt;Keywords&gt;control&lt;/Keywords&gt;&lt;Keywords&gt;Elderly&lt;/Keywords&gt;&lt;Keywords&gt;falls&lt;/Keywords&gt;&lt;Keywords&gt;history&lt;/Keywords&gt;&lt;Keywords&gt;Is&lt;/Keywords&gt;&lt;Keywords&gt;Methods&lt;/Keywords&gt;&lt;Keywords&gt;Odds Ratio&lt;/Keywords&gt;&lt;Keywords&gt;Patients&lt;/Keywords&gt;&lt;Keywords&gt;Prevention&lt;/Keywords&gt;&lt;Keywords&gt;Risk&lt;/Keywords&gt;&lt;Keywords&gt;Role&lt;/Keywords&gt;&lt;Keywords&gt;Serum&lt;/Keywords&gt;&lt;Keywords&gt;therapy&lt;/Keywords&gt;&lt;Keywords&gt;To&lt;/Keywords&gt;&lt;Keywords&gt;treatment&lt;/Keywords&gt;&lt;Keywords&gt;Vitamin D&lt;/Keywords&gt;&lt;Reprint&gt;In File&lt;/Reprint&gt;&lt;Start_Page&gt;103&lt;/Start_Page&gt;&lt;End_Page&gt;108&lt;/End_Page&gt;&lt;Periodical&gt;Arch Intern Med&lt;/Periodical&gt;&lt;Volume&gt;168&lt;/Volume&gt;&lt;Issue&gt;1&lt;/Issue&gt;&lt;Web_URL&gt;http://archinte.ama-assn.org/cgi/content/abstract/168/1/103&lt;/Web_URL&gt;&lt;Web_URL_Link1&gt;&lt;u&gt;file://C:\Dokumenter\RM.Ref\Falls\Arch Intern Med. 2008. 168(1). 103ff.PDF&lt;/u&gt;&lt;/Web_URL_Link1&gt;&lt;Web_URL_Link2&gt;&lt;u&gt;http://archinte.ama-assn.org.ez.statsbiblioteket.dk:2048/cgi/content/full/168/1/103&lt;/u&gt;&lt;/Web_URL_Link2&gt;&lt;ZZ_JournalFull&gt;&lt;f name="System"&gt;Archives of Internal Medicine&lt;/f&gt;&lt;/ZZ_JournalFull&gt;&lt;ZZ_JournalStdAbbrev&gt;&lt;f name="System"&gt;Arch Intern Med&lt;/f&gt;&lt;/ZZ_JournalStdAbbrev&gt;&lt;ZZ_WorkformID&gt;1&lt;/ZZ_WorkformID&gt;&lt;/MDL&gt;&lt;/Cite&gt;&lt;/Refman&gt;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[3]</w:t>
            </w:r>
            <w:r w:rsidRPr="00BE6834">
              <w:rPr>
                <w:sz w:val="18"/>
                <w:szCs w:val="18"/>
                <w:lang w:val="en-US"/>
              </w:rPr>
              <w:fldChar w:fldCharType="end"/>
            </w:r>
            <w:r w:rsidRPr="00BE6834">
              <w:rPr>
                <w:sz w:val="18"/>
                <w:szCs w:val="18"/>
                <w:lang w:val="en-US"/>
              </w:rPr>
              <w:t>, AU</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302 community-dwelling ambulant women with a history of falling in the past 12 months, aged 70-90 yr.</w:t>
            </w:r>
          </w:p>
          <w:p w:rsidR="00EE20DF" w:rsidRPr="00BE6834" w:rsidRDefault="00EE20DF" w:rsidP="004863EE">
            <w:pPr>
              <w:rPr>
                <w:sz w:val="18"/>
                <w:szCs w:val="18"/>
                <w:lang w:val="en-US"/>
              </w:rPr>
            </w:pPr>
            <w:r w:rsidRPr="00BE6834">
              <w:rPr>
                <w:sz w:val="18"/>
                <w:szCs w:val="18"/>
                <w:lang w:val="en-US"/>
              </w:rPr>
              <w:t>Mean age ≈77±5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≈45±12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12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D2 1000 IU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 + Ca 1000 mg/d</w:t>
            </w:r>
          </w:p>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significant effect on body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Zhu, 2008 </w:t>
            </w:r>
            <w:r w:rsidRPr="00BE6834">
              <w:rPr>
                <w:sz w:val="18"/>
                <w:szCs w:val="18"/>
                <w:lang w:val="en-US"/>
              </w:rPr>
              <w:fldChar w:fldCharType="begin">
                <w:fldData xml:space="preserve">PFJlZm1hbj48Q2l0ZT48QXV0aG9yPlpodTwvQXV0aG9yPjxZZWFyPjIwMDg8L1llYXI+PFJlY051
bT44NjQ5PC9SZWNOdW0+PElEVGV4dD5FZmZlY3RzIG9mIENhbGNpdW0gYW5kIFZpdGFtaW4gRCBT
dXBwbGVtZW50YXRpb24gb24gSGlwIEJvbmUgTWluZXJhbCBEZW5zaXR5IGFuZCBDYWxjaXVtLVJl
bGF0ZWQgQW5hbHl0ZXMgaW4gRWxkZXJseSBBbWJ1bGF0b3J5IEF1c3RyYWxpYW4gV29tZW46IEEg
Rml2ZS1ZZWFyIFJhbmRvbWl6ZWQgQ29udHJvbGxlZCBUcmlhbDwvSURUZXh0PjxNREwgUmVmX1R5
cGU9IkpvdXJuYWwiPjxSZWZfVHlwZT5Kb3VybmFsPC9SZWZfVHlwZT48UmVmX0lEPjg2NDk8L1Jl
Zl9JRD48VGl0bGVfUHJpbWFyeT5FZmZlY3RzIG9mIENhbGNpdW0gYW5kIFZpdGFtaW4gRCBTdXBw
bGVtZW50YXRpb24gb24gSGlwIEJvbmUgTWluZXJhbCBEZW5zaXR5IGFuZCBDYWxjaXVtLVJlbGF0
ZWQgQW5hbHl0ZXMgaW4gRWxkZXJseSBBbWJ1bGF0b3J5IEF1c3RyYWxpYW4gV29tZW46IEEgRml2
ZS1ZZWFyIFJhbmRvbWl6ZWQgQ29udHJvbGxlZCBUcmlhbDwvVGl0bGVfUHJpbWFyeT48QXV0aG9y
c19QcmltYXJ5PlpodSxLdW48L0F1dGhvcnNfUHJpbWFyeT48QXV0aG9yc19QcmltYXJ5PkRldmlu
ZSxBbWFuZGE8L0F1dGhvcnNfUHJpbWFyeT48QXV0aG9yc19QcmltYXJ5PkRpY2ssSWFuIE0uPC9B
dXRob3JzX1ByaW1hcnk+PEF1dGhvcnNfUHJpbWFyeT5XaWxzb24sU2NvdHQgRy48L0F1dGhvcnNf
UHJpbWFyeT48QXV0aG9yc19QcmltYXJ5PlByaW5jZSxSaWNoYXJkIEwuPC9BdXRob3JzX1ByaW1h
cnk+PERhdGVfUHJpbWFyeT4yMDA4LzMvMTwvRGF0ZV9QcmltYXJ5PjxLZXl3b3Jkcz4yNSBoeWRy
b3h5dml0YW1pbiBEPC9LZXl3b3Jkcz48S2V5d29yZHM+MjUtSHlkcm94eXZpdGFtaW4gRDwvS2V5
d29yZHM+PEtleXdvcmRzPkFic29ycHRpb248L0tleXdvcmRzPjxLZXl3b3Jkcz5BZmZlY3Q8L0tl
eXdvcmRzPjxLZXl3b3Jkcz5BZ2VkPC9LZXl3b3Jkcz48S2V5d29yZHM+QWxrYWxpbmUgUGhvc3Bo
YXRhc2U8L0tleXdvcmRzPjxLZXl3b3Jkcz5CTUQ8L0tleXdvcmRzPjxLZXl3b3Jkcz5ib25lPC9L
ZXl3b3Jkcz48S2V5d29yZHM+Qm9uZSBEZW5zaXR5PC9LZXl3b3Jkcz48S2V5d29yZHM+Qm9uZSBt
aW5lcmFsIGRlbnNpdHk8L0tleXdvcmRzPjxLZXl3b3Jkcz5Cb25lIHR1cm5vdmVyPC9LZXl3b3Jk
cz48S2V5d29yZHM+Q2FsY2l1bTwvS2V5d29yZHM+PEtleXdvcmRzPkNmPC9LZXl3b3Jkcz48S2V5
d29yZHM+Y29udHJvbDwvS2V5d29yZHM+PEtleXdvcmRzPkNyZWF0aW5pbmU8L0tleXdvcmRzPjxL
ZXl3b3Jkcz5kdWFsLWVuZXJneSBYLXJheSBhYnNvcnB0aW9tZXRyeTwvS2V5d29yZHM+PEtleXdv
cmRzPkVsZGVybHk8L0tleXdvcmRzPjxLZXl3b3Jkcz5IaXA8L0tleXdvcmRzPjxLZXl3b3Jkcz5Q
bGFzbWE8L0tleXdvcmRzPjxLZXl3b3Jkcz5QVEg8L0tleXdvcmRzPjxLZXl3b3Jkcz50aGVyYXB5
PC9LZXl3b3Jkcz48S2V5d29yZHM+VG88L0tleXdvcmRzPjxLZXl3b3Jkcz5WaXRhbWluIEQ8L0tl
eXdvcmRzPjxSZXByaW50PkluIEZpbGU8L1JlcHJpbnQ+PFN0YXJ0X1BhZ2U+NzQzPC9TdGFydF9Q
YWdlPjxFbmRfUGFnZT43NDk8L0VuZF9QYWdlPjxQZXJpb2RpY2FsPkogQ2xpbiBFbmRvY3Jpbm9s
IE1ldGFiPC9QZXJpb2RpY2FsPjxWb2x1bWU+OTM8L1ZvbHVtZT48SXNzdWU+MzwvSXNzdWU+PFdl
Yl9VUkw+aHR0cDovL2pjZW0uZW5kb2pvdXJuYWxzLm9yZy9jZ2kvY29udGVudC9hYnN0cmFjdC85
My8zLzc0MzwvV2ViX1VSTD48V2ViX1VSTF9MaW5rMT48dT5maWxlOi8vQzpcRG9rdW1lbnRlclxS
TS5SZWZcRC12aXRcQ1ZEXEpDRU1fMjAwOF85M183NDNmZi5wZGY8L3U+PC9XZWJfVVJMX0xpbmsx
PjxXZWJfVVJMX0xpbmsyPjx1Pmh0dHA6Ly9wcmVzcy5lbmRvY3JpbmUub3JnLmV6LnN0YXRzYmli
bGlvdGVrZXQuZGs6MjA0OC9kb2kvYWJzLzEwLjEyMTAvamMuMjAwNy0xNDY2P3VybF92ZXI9WjM5
Ljg4LTIwMDMmYW1wO3Jmcl9pZD1vcmk6cmlkOmNyb3NzcmVmLm9yZyZhbXA7cmZyX2RhdD1jcl9w
dWIlM2RwdWJtZWQ8L3U+PC9XZWJfVVJMX0xpbmsyPjxaWl9Kb3VybmFsRnVsbD48ZiBuYW1lPSJT
eXN0ZW0iPkogQ2xpbiBFbmRvY3Jpbm9sIE1ldGFiPC9mPjwvWlpfSm91cm5hbEZ1bGw+PFpaX1dv
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PFJlZm1hbj48Q2l0ZT48QXV0aG9yPlpodTwvQXV0aG9yPjxZZWFyPjIwMDg8L1llYXI+PFJlY051
bT44NjQ5PC9SZWNOdW0+PElEVGV4dD5FZmZlY3RzIG9mIENhbGNpdW0gYW5kIFZpdGFtaW4gRCBT
dXBwbGVtZW50YXRpb24gb24gSGlwIEJvbmUgTWluZXJhbCBEZW5zaXR5IGFuZCBDYWxjaXVtLVJl
bGF0ZWQgQW5hbHl0ZXMgaW4gRWxkZXJseSBBbWJ1bGF0b3J5IEF1c3RyYWxpYW4gV29tZW46IEEg
Rml2ZS1ZZWFyIFJhbmRvbWl6ZWQgQ29udHJvbGxlZCBUcmlhbDwvSURUZXh0PjxNREwgUmVmX1R5
cGU9IkpvdXJuYWwiPjxSZWZfVHlwZT5Kb3VybmFsPC9SZWZfVHlwZT48UmVmX0lEPjg2NDk8L1Jl
Zl9JRD48VGl0bGVfUHJpbWFyeT5FZmZlY3RzIG9mIENhbGNpdW0gYW5kIFZpdGFtaW4gRCBTdXBw
bGVtZW50YXRpb24gb24gSGlwIEJvbmUgTWluZXJhbCBEZW5zaXR5IGFuZCBDYWxjaXVtLVJlbGF0
ZWQgQW5hbHl0ZXMgaW4gRWxkZXJseSBBbWJ1bGF0b3J5IEF1c3RyYWxpYW4gV29tZW46IEEgRml2
ZS1ZZWFyIFJhbmRvbWl6ZWQgQ29udHJvbGxlZCBUcmlhbDwvVGl0bGVfUHJpbWFyeT48QXV0aG9y
c19QcmltYXJ5PlpodSxLdW48L0F1dGhvcnNfUHJpbWFyeT48QXV0aG9yc19QcmltYXJ5PkRldmlu
ZSxBbWFuZGE8L0F1dGhvcnNfUHJpbWFyeT48QXV0aG9yc19QcmltYXJ5PkRpY2ssSWFuIE0uPC9B
dXRob3JzX1ByaW1hcnk+PEF1dGhvcnNfUHJpbWFyeT5XaWxzb24sU2NvdHQgRy48L0F1dGhvcnNf
UHJpbWFyeT48QXV0aG9yc19QcmltYXJ5PlByaW5jZSxSaWNoYXJkIEwuPC9BdXRob3JzX1ByaW1h
cnk+PERhdGVfUHJpbWFyeT4yMDA4LzMvMTwvRGF0ZV9QcmltYXJ5PjxLZXl3b3Jkcz4yNSBoeWRy
b3h5dml0YW1pbiBEPC9LZXl3b3Jkcz48S2V5d29yZHM+MjUtSHlkcm94eXZpdGFtaW4gRDwvS2V5
d29yZHM+PEtleXdvcmRzPkFic29ycHRpb248L0tleXdvcmRzPjxLZXl3b3Jkcz5BZmZlY3Q8L0tl
eXdvcmRzPjxLZXl3b3Jkcz5BZ2VkPC9LZXl3b3Jkcz48S2V5d29yZHM+QWxrYWxpbmUgUGhvc3Bo
YXRhc2U8L0tleXdvcmRzPjxLZXl3b3Jkcz5CTUQ8L0tleXdvcmRzPjxLZXl3b3Jkcz5ib25lPC9L
ZXl3b3Jkcz48S2V5d29yZHM+Qm9uZSBEZW5zaXR5PC9LZXl3b3Jkcz48S2V5d29yZHM+Qm9uZSBt
aW5lcmFsIGRlbnNpdHk8L0tleXdvcmRzPjxLZXl3b3Jkcz5Cb25lIHR1cm5vdmVyPC9LZXl3b3Jk
cz48S2V5d29yZHM+Q2FsY2l1bTwvS2V5d29yZHM+PEtleXdvcmRzPkNmPC9LZXl3b3Jkcz48S2V5
d29yZHM+Y29udHJvbDwvS2V5d29yZHM+PEtleXdvcmRzPkNyZWF0aW5pbmU8L0tleXdvcmRzPjxL
ZXl3b3Jkcz5kdWFsLWVuZXJneSBYLXJheSBhYnNvcnB0aW9tZXRyeTwvS2V5d29yZHM+PEtleXdv
cmRzPkVsZGVybHk8L0tleXdvcmRzPjxLZXl3b3Jkcz5IaXA8L0tleXdvcmRzPjxLZXl3b3Jkcz5Q
bGFzbWE8L0tleXdvcmRzPjxLZXl3b3Jkcz5QVEg8L0tleXdvcmRzPjxLZXl3b3Jkcz50aGVyYXB5
PC9LZXl3b3Jkcz48S2V5d29yZHM+VG88L0tleXdvcmRzPjxLZXl3b3Jkcz5WaXRhbWluIEQ8L0tl
eXdvcmRzPjxSZXByaW50PkluIEZpbGU8L1JlcHJpbnQ+PFN0YXJ0X1BhZ2U+NzQzPC9TdGFydF9Q
YWdlPjxFbmRfUGFnZT43NDk8L0VuZF9QYWdlPjxQZXJpb2RpY2FsPkogQ2xpbiBFbmRvY3Jpbm9s
IE1ldGFiPC9QZXJpb2RpY2FsPjxWb2x1bWU+OTM8L1ZvbHVtZT48SXNzdWU+MzwvSXNzdWU+PFdl
Yl9VUkw+aHR0cDovL2pjZW0uZW5kb2pvdXJuYWxzLm9yZy9jZ2kvY29udGVudC9hYnN0cmFjdC85
My8zLzc0MzwvV2ViX1VSTD48V2ViX1VSTF9MaW5rMT48dT5maWxlOi8vQzpcRG9rdW1lbnRlclxS
TS5SZWZcRC12aXRcQ1ZEXEpDRU1fMjAwOF85M183NDNmZi5wZGY8L3U+PC9XZWJfVVJMX0xpbmsx
PjxXZWJfVVJMX0xpbmsyPjx1Pmh0dHA6Ly9wcmVzcy5lbmRvY3JpbmUub3JnLmV6LnN0YXRzYmli
bGlvdGVrZXQuZGs6MjA0OC9kb2kvYWJzLzEwLjEyMTAvamMuMjAwNy0xNDY2P3VybF92ZXI9WjM5
Ljg4LTIwMDMmYW1wO3Jmcl9pZD1vcmk6cmlkOmNyb3NzcmVmLm9yZyZhbXA7cmZyX2RhdD1jcl9w
dWIlM2RwdWJtZWQ8L3U+PC9XZWJfVVJMX0xpbmsyPjxaWl9Kb3VybmFsRnVsbD48ZiBuYW1lPSJT
eXN0ZW0iPkogQ2xpbiBFbmRvY3Jpbm9sIE1ldGFiPC9mPjwvWlpfSm91cm5hbEZ1bGw+PFpaX1dv
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[22]</w:t>
            </w:r>
            <w:r w:rsidRPr="00BE6834">
              <w:rPr>
                <w:sz w:val="18"/>
                <w:szCs w:val="18"/>
                <w:lang w:val="en-US"/>
              </w:rPr>
              <w:fldChar w:fldCharType="end"/>
            </w:r>
            <w:r w:rsidRPr="00BE6834">
              <w:rPr>
                <w:sz w:val="18"/>
                <w:szCs w:val="18"/>
                <w:lang w:val="en-US"/>
              </w:rPr>
              <w:t>, AU</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120 community-dwelling women aged 70–80 yr.</w:t>
            </w:r>
          </w:p>
          <w:p w:rsidR="00EE20DF" w:rsidRPr="00BE6834" w:rsidRDefault="00EE20DF" w:rsidP="004863EE">
            <w:pPr>
              <w:rPr>
                <w:sz w:val="18"/>
                <w:szCs w:val="18"/>
                <w:lang w:val="en-US"/>
              </w:rPr>
            </w:pPr>
            <w:r w:rsidRPr="00BE6834">
              <w:rPr>
                <w:sz w:val="18"/>
                <w:szCs w:val="18"/>
                <w:lang w:val="en-US"/>
              </w:rPr>
              <w:t>Mean age 74.8±2.6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lastRenderedPageBreak/>
              <w:t xml:space="preserve">B-25OHD 68±29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lastRenderedPageBreak/>
              <w:t>5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D2 1000 IU + Ca 1200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roofErr w:type="spellStart"/>
            <w:r w:rsidRPr="00BE6834">
              <w:rPr>
                <w:sz w:val="18"/>
                <w:szCs w:val="18"/>
                <w:lang w:val="en-US"/>
              </w:rPr>
              <w:t>VitD</w:t>
            </w:r>
            <w:proofErr w:type="spellEnd"/>
            <w:r w:rsidRPr="00BE6834">
              <w:rPr>
                <w:sz w:val="18"/>
                <w:szCs w:val="18"/>
                <w:lang w:val="en-US"/>
              </w:rPr>
              <w:t xml:space="preserve"> + placebo-Ca</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significant effect on body weight</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Sneve</w:t>
            </w:r>
            <w:proofErr w:type="spellEnd"/>
            <w:r w:rsidRPr="00BE6834">
              <w:rPr>
                <w:sz w:val="18"/>
                <w:szCs w:val="18"/>
                <w:lang w:val="en-US"/>
              </w:rPr>
              <w:t xml:space="preserve">, 2008 </w:t>
            </w:r>
            <w:r w:rsidRPr="00BE6834">
              <w:rPr>
                <w:sz w:val="18"/>
                <w:szCs w:val="18"/>
                <w:lang w:val="en-US"/>
              </w:rPr>
              <w:fldChar w:fldCharType="begin"/>
            </w:r>
            <w:r w:rsidR="00D3687A">
              <w:rPr>
                <w:sz w:val="18"/>
                <w:szCs w:val="18"/>
                <w:lang w:val="en-US"/>
              </w:rPr>
              <w:instrText xml:space="preserve"> ADDIN REFMGR.CITE &lt;Refman&gt;&lt;Cite&gt;&lt;Author&gt;Sneve&lt;/Author&gt;&lt;Year&gt;2008&lt;/Year&gt;&lt;RecNum&gt;8545&lt;/RecNum&gt;&lt;IDText&gt;Supplementation with cholecalciferol does not result in weight reduction in overweight and obese subjects&lt;/IDText&gt;&lt;MDL Ref_Type="Journal"&gt;&lt;Ref_Type&gt;Journal&lt;/Ref_Type&gt;&lt;Ref_ID&gt;8545&lt;/Ref_ID&gt;&lt;Title_Primary&gt;Supplementation with cholecalciferol does not result in weight reduction in overweight and obese subjects&lt;/Title_Primary&gt;&lt;Authors_Primary&gt;Sneve,M.&lt;/Authors_Primary&gt;&lt;Authors_Primary&gt;Figenschau,Y.&lt;/Authors_Primary&gt;&lt;Authors_Primary&gt;Jorde,R.&lt;/Authors_Primary&gt;&lt;Date_Primary&gt;2008/12/1&lt;/Date_Primary&gt;&lt;Keywords&gt;25 hydroxyvitamin D&lt;/Keywords&gt;&lt;Keywords&gt;25-Hydroxyvitamin D&lt;/Keywords&gt;&lt;Keywords&gt;Adult&lt;/Keywords&gt;&lt;Keywords&gt;adverse effects&lt;/Keywords&gt;&lt;Keywords&gt;age&lt;/Keywords&gt;&lt;Keywords&gt;Anthropometry&lt;/Keywords&gt;&lt;Keywords&gt;blood&lt;/Keywords&gt;&lt;Keywords&gt;body fat&lt;/Keywords&gt;&lt;Keywords&gt;Body Mass Index&lt;/Keywords&gt;&lt;Keywords&gt;Body Weight&lt;/Keywords&gt;&lt;Keywords&gt;Calcium&lt;/Keywords&gt;&lt;Keywords&gt;Cholecalciferol&lt;/Keywords&gt;&lt;Keywords&gt;distribution&lt;/Keywords&gt;&lt;Keywords&gt;dosage&lt;/Keywords&gt;&lt;Keywords&gt;dual-energy X-ray absorptiometry&lt;/Keywords&gt;&lt;Keywords&gt;Is&lt;/Keywords&gt;&lt;Keywords&gt;Overweight&lt;/Keywords&gt;&lt;Keywords&gt;Parathyroid&lt;/Keywords&gt;&lt;Keywords&gt;Parathyroid Hormone&lt;/Keywords&gt;&lt;Keywords&gt;Risk&lt;/Keywords&gt;&lt;Keywords&gt;Serum&lt;/Keywords&gt;&lt;Keywords&gt;To&lt;/Keywords&gt;&lt;Keywords&gt;Weight Loss&lt;/Keywords&gt;&lt;Reprint&gt;In File&lt;/Reprint&gt;&lt;Start_Page&gt;675&lt;/Start_Page&gt;&lt;End_Page&gt;684&lt;/End_Page&gt;&lt;Periodical&gt;Eur J Endocrinol&lt;/Periodical&gt;&lt;Volume&gt;159&lt;/Volume&gt;&lt;Issue&gt;6&lt;/Issue&gt;&lt;Web_URL&gt;http://www.eje-online.org/cgi/content/abstract/159/6/675&lt;/Web_URL&gt;&lt;Web_URL_Link1&gt;&lt;u&gt;file://C:\Dokumenter\RM.Ref\Adipositas\European Journal of Endocrinology 2008. 159. 675ff.PDF&lt;/u&gt;&lt;/Web_URL_Link1&gt;&lt;Web_URL_Link2&gt;&lt;u&gt;http://www.eje-online.org.ez.statsbiblioteket.dk:2048/cgi/content/full/159/6/675&lt;/u&gt;&lt;/Web_URL_Link2&gt;&lt;ZZ_JournalFull&gt;&lt;f name="System"&gt;European Journal of Endocrinology&lt;/f&gt;&lt;/ZZ_JournalFull&gt;&lt;ZZ_JournalStdAbbrev&gt;&lt;f name="System"&gt;Eur J Endocrinol&lt;/f&gt;&lt;/ZZ_JournalStdAbbrev&gt;&lt;ZZ_WorkformID&gt;1&lt;/ZZ_WorkformID&gt;&lt;/MDL&gt;&lt;/Cite&gt;&lt;/Refman&gt;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[110]</w:t>
            </w:r>
            <w:r w:rsidRPr="00BE6834">
              <w:rPr>
                <w:sz w:val="18"/>
                <w:szCs w:val="18"/>
                <w:lang w:val="en-US"/>
              </w:rPr>
              <w:fldChar w:fldCharType="end"/>
            </w:r>
            <w:r w:rsidRPr="00BE6834">
              <w:rPr>
                <w:sz w:val="18"/>
                <w:szCs w:val="18"/>
                <w:lang w:val="en-US"/>
              </w:rPr>
              <w:t>, Norway</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N=445 (64% F) healthy, overweight and obese, aged 21–70 yr.</w:t>
            </w:r>
          </w:p>
          <w:p w:rsidR="00EE20DF" w:rsidRPr="00BE6834" w:rsidRDefault="00EE20DF" w:rsidP="004863EE">
            <w:pPr>
              <w:rPr>
                <w:sz w:val="18"/>
                <w:szCs w:val="18"/>
                <w:lang w:val="en-US"/>
              </w:rPr>
            </w:pPr>
            <w:r w:rsidRPr="00BE6834">
              <w:rPr>
                <w:sz w:val="18"/>
                <w:szCs w:val="18"/>
                <w:lang w:val="en-US"/>
              </w:rPr>
              <w:t>Mean age 48±11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53±17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12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20 000 IU twice a week</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 xml:space="preserve">D3 20 000 IU once a week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proofErr w:type="gramStart"/>
            <w:r w:rsidRPr="00BE6834">
              <w:rPr>
                <w:sz w:val="18"/>
                <w:szCs w:val="18"/>
                <w:lang w:val="en-US"/>
              </w:rPr>
              <w:t>placebo</w:t>
            </w:r>
            <w:proofErr w:type="gramEnd"/>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 Ca 500 mg/d to all subjects</w:t>
            </w:r>
          </w:p>
        </w:tc>
        <w:tc>
          <w:tcPr>
            <w:tcW w:w="4111" w:type="dxa"/>
          </w:tcPr>
          <w:p w:rsidR="00EE20DF" w:rsidRPr="00BE6834" w:rsidRDefault="00EE20DF" w:rsidP="004863EE">
            <w:pPr>
              <w:rPr>
                <w:sz w:val="18"/>
                <w:szCs w:val="18"/>
                <w:lang w:val="en-US"/>
              </w:rPr>
            </w:pPr>
            <w:r w:rsidRPr="00BE6834">
              <w:rPr>
                <w:sz w:val="18"/>
                <w:szCs w:val="18"/>
                <w:lang w:val="en-US"/>
              </w:rPr>
              <w:t>Primary end-point: weight loss</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No significant changes in weight, waist-to-hip ratio or percentage body fat in any of the groups, nor between them.</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Zittermann</w:t>
            </w:r>
            <w:proofErr w:type="spellEnd"/>
            <w:r w:rsidRPr="00BE6834">
              <w:rPr>
                <w:sz w:val="18"/>
                <w:szCs w:val="18"/>
                <w:lang w:val="en-US"/>
              </w:rPr>
              <w:t xml:space="preserve">, 2009 </w:t>
            </w:r>
            <w:r w:rsidRPr="00BE6834">
              <w:rPr>
                <w:sz w:val="18"/>
                <w:szCs w:val="18"/>
                <w:lang w:val="en-US"/>
              </w:rPr>
              <w:fldChar w:fldCharType="begin">
                <w:fldData xml:space="preserve">PFJlZm1hbj48Q2l0ZT48QXV0aG9yPlppdHRlcm1hbm48L0F1dGhvcj48WWVhcj4yMDA5PC9ZZWFy
PjxSZWNOdW0+MTIzOTQ8L1JlY051bT48SURUZXh0PlZpdGFtaW4gRCBzdXBwbGVtZW50YXRpb24g
ZW5oYW5jZXMgdGhlIGJlbmVmaWNpYWwgZWZmZWN0cyBvZiB3ZWlnaHQgbG9zcyBvbiBjYXJkaW92
YXNjdWxhciBkaXNlYXNlIHJpc2sgbWFya2VyczwvSURUZXh0PjxNREwgUmVmX1R5cGU9IkpvdXJu
YWwiPjxSZWZfVHlwZT5Kb3VybmFsPC9SZWZfVHlwZT48UmVmX0lEPjEyMzk0PC9SZWZfSUQ+PFRp
dGxlX1ByaW1hcnk+Vml0YW1pbiBEIHN1cHBsZW1lbnRhdGlvbiBlbmhhbmNlcyB0aGUgYmVuZWZp
Y2lhbCBlZmZlY3RzIG9mIHdlaWdodCBsb3NzIG9uIGNhcmRpb3Zhc2N1bGFyIGRpc2Vhc2Ugcmlz
ayBtYXJrZXJzPC9UaXRsZV9QcmltYXJ5PjxBdXRob3JzX1ByaW1hcnk+Wml0dGVybWFubixBcm1p
bjwvQXV0aG9yc19QcmltYXJ5PjxBdXRob3JzX1ByaW1hcnk+RnJpc2NoLFNhYmluZTwvQXV0aG9y
c19QcmltYXJ5PjxBdXRob3JzX1ByaW1hcnk+QmVydGhvbGQsSGVpbmVyIEsuPC9BdXRob3JzX1By
aW1hcnk+PEF1dGhvcnNfUHJpbWFyeT5HJiN4RjU7dHRpbmcsQ2hyaXN0aWFuPC9BdXRob3JzX1By
aW1hcnk+PEF1dGhvcnNfUHJpbWFyeT5LdWhuLEpvYWNoaW08L0F1dGhvcnNfUHJpbWFyeT48QXV0
aG9yc19QcmltYXJ5PktsZWVzaWVrLEtudXQ8L0F1dGhvcnNfUHJpbWFyeT48QXV0aG9yc19Qcmlt
YXJ5PlN0ZWhsZSxQZXRlcjwvQXV0aG9yc19QcmltYXJ5PjxBdXRob3JzX1ByaW1hcnk+S29lcnRr
ZSxIZWlucmljaDwvQXV0aG9yc19QcmltYXJ5PjxBdXRob3JzX1ByaW1hcnk+S29lcmZlcixSZWlu
ZXI8L0F1dGhvcnNfUHJpbWFyeT48RGF0ZV9QcmltYXJ5PjIwMDkvNS8xPC9EYXRlX1ByaW1hcnk+
PEtleXdvcmRzPjI1IGh5ZHJveHl2aXRhbWluIEQ8L0tleXdvcmRzPjxLZXl3b3Jkcz4yNShPSClE
PC9LZXl3b3Jkcz48S2V5d29yZHM+MjUtSHlkcm94eXZpdGFtaW4gRDwvS2V5d29yZHM+PEtleXdv
cmRzPkFmZmVjdDwvS2V5d29yZHM+PEtleXdvcmRzPmJsb29kPC9LZXl3b3Jkcz48S2V5d29yZHM+
Qm9keSBXZWlnaHQ8L0tleXdvcmRzPjxLZXl3b3Jkcz5DYWxjaXRyaW9sPC9LZXl3b3Jkcz48S2V5
d29yZHM+Q2FyZGlvdmFzY3VsYXI8L0tleXdvcmRzPjxLZXl3b3Jkcz5jYXJkaW92YXNjdWxhciBk
aXNlYXNlPC9LZXl3b3Jkcz48S2V5d29yZHM+RGlzZWFzZTwvS2V5d29yZHM+PEtleXdvcmRzPkRP
VUJMRS1CTElORDwvS2V5d29yZHM+PEtleXdvcmRzPkZhdCBtYXNzPC9LZXl3b3Jkcz48S2V5d29y
ZHM+SW5mbGFtbWF0aW9uPC9LZXl3b3Jkcz48S2V5d29yZHM+SXM8L0tleXdvcmRzPjxLZXl3b3Jk
cz5tbzwvS2V5d29yZHM+PEtleXdvcmRzPk92ZXJ3ZWlnaHQ8L0tleXdvcmRzPjxLZXl3b3Jkcz5Q
YXJhdGh5cm9pZDwvS2V5d29yZHM+PEtleXdvcmRzPlBhcmF0aHlyb2lkIEhvcm1vbmU8L0tleXdv
cmRzPjxLZXl3b3Jkcz5wbGFjZWJvPC9LZXl3b3Jkcz48S2V5d29yZHM+UmlzazwvS2V5d29yZHM+
PEtleXdvcmRzPlNleDwvS2V5d29yZHM+PEtleXdvcmRzPlN1cHBsZW1lbnRhdGlvbjwvS2V5d29y
ZHM+PEtleXdvcmRzPlRvPC9LZXl3b3Jkcz48S2V5d29yZHM+dHJpYWw8L0tleXdvcmRzPjxLZXl3
b3Jkcz5UcmlnbHljZXJpZGU8L0tleXdvcmRzPjxLZXl3b3Jkcz5UcmlnbHljZXJpZGVzPC9LZXl3
b3Jkcz48S2V5d29yZHM+dHVtb3IgbmVjcm9zaXMgZmFjdG9yLSsmI3hBNjs8L0tleXdvcmRzPjxL
ZXl3b3Jkcz5WaXRhbWluIEQ8L0tleXdvcmRzPjxLZXl3b3Jkcz5WaXRhbWluIEQgbWV0YWJvbGl0
ZXM8L0tleXdvcmRzPjxLZXl3b3Jkcz5WaXRhbWluIEQgc3RhdHVzPC9LZXl3b3Jkcz48S2V5d29y
ZHM+Vml0YW1pbiBEIHN1cHBsZW1lbnRhdGlvbjwvS2V5d29yZHM+PEtleXdvcmRzPlZJVEFNSU4t
RDwvS2V5d29yZHM+PEtleXdvcmRzPldlaWdodCBMb3NzPC9LZXl3b3Jkcz48UmVwcmludD5JbiBG
aWxlPC9SZXByaW50PjxTdGFydF9QYWdlPjEzMjE8L1N0YXJ0X1BhZ2U+PEVuZF9QYWdlPjEzMjc8
L0VuZF9QYWdlPjxQZXJpb2RpY2FsPkFtIEogQ2xpbiBOdXRyPC9QZXJpb2RpY2FsPjxWb2x1bWU+
ODk8L1ZvbHVtZT48SXNzdWU+NTwvSXNzdWU+PFdlYl9VUkw+PHU+aHR0cDovL2FqY24ubnV0cml0
aW9uLm9yZy9jb250ZW50Lzg5LzUvMTMyMS5hYnN0cmFjdDwvdT48L1dlYl9VUkw+PFdlYl9VUkxf
TGluazE+PHU+ZmlsZTovL0M6XERva3VtZW50ZXJcUk0uUmVmXEQtdml0XEh5cGVydGVuc2lvblxB
bV9KX0NsaW5fTnV0cl8yMDA5Xzg5XzEzMjFmZi5wZGY8L3U+PC9XZWJfVVJMX0xpbmsxPjxXZWJf
VVJMX0xpbmsyPjx1Pmh0dHA6Ly9hamNuLm51dHJpdGlvbi5vcmcvY29udGVudC84OS81LzEzMjEu
YWJzdHJhY3Q8L3U+PC9XZWJfVVJMX0xpbmsyPjxaWl9Kb3VybmFsRnVsbD48ZiBuYW1lPSJTeXN0
ZW0iPkFtIEogQ2xpbiBOdXRyPC9mPjwvWlpfSm91cm5hbEZ1bGw+PFpaX1dvcmtmb3JtSUQ+MTwv
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PFJlZm1hbj48Q2l0ZT48QXV0aG9yPlppdHRlcm1hbm48L0F1dGhvcj48WWVhcj4yMDA5PC9ZZWFy
PjxSZWNOdW0+MTIzOTQ8L1JlY051bT48SURUZXh0PlZpdGFtaW4gRCBzdXBwbGVtZW50YXRpb24g
ZW5oYW5jZXMgdGhlIGJlbmVmaWNpYWwgZWZmZWN0cyBvZiB3ZWlnaHQgbG9zcyBvbiBjYXJkaW92
YXNjdWxhciBkaXNlYXNlIHJpc2sgbWFya2VyczwvSURUZXh0PjxNREwgUmVmX1R5cGU9IkpvdXJu
YWwiPjxSZWZfVHlwZT5Kb3VybmFsPC9SZWZfVHlwZT48UmVmX0lEPjEyMzk0PC9SZWZfSUQ+PFRp
dGxlX1ByaW1hcnk+Vml0YW1pbiBEIHN1cHBsZW1lbnRhdGlvbiBlbmhhbmNlcyB0aGUgYmVuZWZp
Y2lhbCBlZmZlY3RzIG9mIHdlaWdodCBsb3NzIG9uIGNhcmRpb3Zhc2N1bGFyIGRpc2Vhc2Ugcmlz
ayBtYXJrZXJzPC9UaXRsZV9QcmltYXJ5PjxBdXRob3JzX1ByaW1hcnk+Wml0dGVybWFubixBcm1p
bjwvQXV0aG9yc19QcmltYXJ5PjxBdXRob3JzX1ByaW1hcnk+RnJpc2NoLFNhYmluZTwvQXV0aG9y
c19QcmltYXJ5PjxBdXRob3JzX1ByaW1hcnk+QmVydGhvbGQsSGVpbmVyIEsuPC9BdXRob3JzX1By
aW1hcnk+PEF1dGhvcnNfUHJpbWFyeT5HJiN4RjU7dHRpbmcsQ2hyaXN0aWFuPC9BdXRob3JzX1By
aW1hcnk+PEF1dGhvcnNfUHJpbWFyeT5LdWhuLEpvYWNoaW08L0F1dGhvcnNfUHJpbWFyeT48QXV0
aG9yc19QcmltYXJ5PktsZWVzaWVrLEtudXQ8L0F1dGhvcnNfUHJpbWFyeT48QXV0aG9yc19Qcmlt
YXJ5PlN0ZWhsZSxQZXRlcjwvQXV0aG9yc19QcmltYXJ5PjxBdXRob3JzX1ByaW1hcnk+S29lcnRr
ZSxIZWlucmljaDwvQXV0aG9yc19QcmltYXJ5PjxBdXRob3JzX1ByaW1hcnk+S29lcmZlcixSZWlu
ZXI8L0F1dGhvcnNfUHJpbWFyeT48RGF0ZV9QcmltYXJ5PjIwMDkvNS8xPC9EYXRlX1ByaW1hcnk+
PEtleXdvcmRzPjI1IGh5ZHJveHl2aXRhbWluIEQ8L0tleXdvcmRzPjxLZXl3b3Jkcz4yNShPSClE
PC9LZXl3b3Jkcz48S2V5d29yZHM+MjUtSHlkcm94eXZpdGFtaW4gRDwvS2V5d29yZHM+PEtleXdv
cmRzPkFmZmVjdDwvS2V5d29yZHM+PEtleXdvcmRzPmJsb29kPC9LZXl3b3Jkcz48S2V5d29yZHM+
Qm9keSBXZWlnaHQ8L0tleXdvcmRzPjxLZXl3b3Jkcz5DYWxjaXRyaW9sPC9LZXl3b3Jkcz48S2V5
d29yZHM+Q2FyZGlvdmFzY3VsYXI8L0tleXdvcmRzPjxLZXl3b3Jkcz5jYXJkaW92YXNjdWxhciBk
aXNlYXNlPC9LZXl3b3Jkcz48S2V5d29yZHM+RGlzZWFzZTwvS2V5d29yZHM+PEtleXdvcmRzPkRP
VUJMRS1CTElORDwvS2V5d29yZHM+PEtleXdvcmRzPkZhdCBtYXNzPC9LZXl3b3Jkcz48S2V5d29y
ZHM+SW5mbGFtbWF0aW9uPC9LZXl3b3Jkcz48S2V5d29yZHM+SXM8L0tleXdvcmRzPjxLZXl3b3Jk
cz5tbzwvS2V5d29yZHM+PEtleXdvcmRzPk92ZXJ3ZWlnaHQ8L0tleXdvcmRzPjxLZXl3b3Jkcz5Q
YXJhdGh5cm9pZDwvS2V5d29yZHM+PEtleXdvcmRzPlBhcmF0aHlyb2lkIEhvcm1vbmU8L0tleXdv
cmRzPjxLZXl3b3Jkcz5wbGFjZWJvPC9LZXl3b3Jkcz48S2V5d29yZHM+UmlzazwvS2V5d29yZHM+
PEtleXdvcmRzPlNleDwvS2V5d29yZHM+PEtleXdvcmRzPlN1cHBsZW1lbnRhdGlvbjwvS2V5d29y
ZHM+PEtleXdvcmRzPlRvPC9LZXl3b3Jkcz48S2V5d29yZHM+dHJpYWw8L0tleXdvcmRzPjxLZXl3
b3Jkcz5UcmlnbHljZXJpZGU8L0tleXdvcmRzPjxLZXl3b3Jkcz5UcmlnbHljZXJpZGVzPC9LZXl3
b3Jkcz48S2V5d29yZHM+dHVtb3IgbmVjcm9zaXMgZmFjdG9yLSsmI3hBNjs8L0tleXdvcmRzPjxL
ZXl3b3Jkcz5WaXRhbWluIEQ8L0tleXdvcmRzPjxLZXl3b3Jkcz5WaXRhbWluIEQgbWV0YWJvbGl0
ZXM8L0tleXdvcmRzPjxLZXl3b3Jkcz5WaXRhbWluIEQgc3RhdHVzPC9LZXl3b3Jkcz48S2V5d29y
ZHM+Vml0YW1pbiBEIHN1cHBsZW1lbnRhdGlvbjwvS2V5d29yZHM+PEtleXdvcmRzPlZJVEFNSU4t
RDwvS2V5d29yZHM+PEtleXdvcmRzPldlaWdodCBMb3NzPC9LZXl3b3Jkcz48UmVwcmludD5JbiBG
aWxlPC9SZXByaW50PjxTdGFydF9QYWdlPjEzMjE8L1N0YXJ0X1BhZ2U+PEVuZF9QYWdlPjEzMjc8
L0VuZF9QYWdlPjxQZXJpb2RpY2FsPkFtIEogQ2xpbiBOdXRyPC9QZXJpb2RpY2FsPjxWb2x1bWU+
ODk8L1ZvbHVtZT48SXNzdWU+NTwvSXNzdWU+PFdlYl9VUkw+PHU+aHR0cDovL2FqY24ubnV0cml0
aW9uLm9yZy9jb250ZW50Lzg5LzUvMTMyMS5hYnN0cmFjdDwvdT48L1dlYl9VUkw+PFdlYl9VUkxf
TGluazE+PHU+ZmlsZTovL0M6XERva3VtZW50ZXJcUk0uUmVmXEQtdml0XEh5cGVydGVuc2lvblxB
bV9KX0NsaW5fTnV0cl8yMDA5Xzg5XzEzMjFmZi5wZGY8L3U+PC9XZWJfVVJMX0xpbmsxPjxXZWJf
VVJMX0xpbmsyPjx1Pmh0dHA6Ly9hamNuLm51dHJpdGlvbi5vcmcvY29udGVudC84OS81LzEzMjEu
YWJzdHJhY3Q8L3U+PC9XZWJfVVJMX0xpbmsyPjxaWl9Kb3VybmFsRnVsbD48ZiBuYW1lPSJTeXN0
ZW0iPkFtIEogQ2xpbiBOdXRyPC9mPjwvWlpfSm91cm5hbEZ1bGw+PFpaX1dvcmtmb3JtSUQ+MTwv
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[46]</w:t>
            </w:r>
            <w:r w:rsidRPr="00BE6834">
              <w:rPr>
                <w:sz w:val="18"/>
                <w:szCs w:val="18"/>
                <w:lang w:val="en-US"/>
              </w:rPr>
              <w:fldChar w:fldCharType="end"/>
            </w:r>
            <w:r w:rsidRPr="00BE6834">
              <w:rPr>
                <w:sz w:val="18"/>
                <w:szCs w:val="18"/>
                <w:lang w:val="en-US"/>
              </w:rPr>
              <w:t>, Germany</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3118" w:type="dxa"/>
          </w:tcPr>
          <w:p w:rsidR="00EE20DF" w:rsidRPr="00BE6834" w:rsidRDefault="00EE20DF" w:rsidP="004863EE">
            <w:pPr>
              <w:rPr>
                <w:sz w:val="18"/>
                <w:szCs w:val="18"/>
                <w:lang w:val="en-US"/>
              </w:rPr>
            </w:pPr>
            <w:r w:rsidRPr="00BE6834">
              <w:rPr>
                <w:sz w:val="18"/>
                <w:szCs w:val="18"/>
                <w:lang w:val="en-US"/>
              </w:rPr>
              <w:t>N=165 (67% F) healthy overweight subjects recruited from the background population. Excluded subjects with CVD.</w:t>
            </w:r>
          </w:p>
          <w:p w:rsidR="00EE20DF" w:rsidRPr="00BE6834" w:rsidRDefault="00EE20DF" w:rsidP="004863EE">
            <w:pPr>
              <w:rPr>
                <w:sz w:val="18"/>
                <w:szCs w:val="18"/>
                <w:lang w:val="en-US"/>
              </w:rPr>
            </w:pPr>
            <w:r w:rsidRPr="00BE6834">
              <w:rPr>
                <w:sz w:val="18"/>
                <w:szCs w:val="18"/>
                <w:lang w:val="en-US"/>
              </w:rPr>
              <w:t>Mean age: 48±10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30±19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12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3320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All participated also in a weight-reduction program.</w:t>
            </w:r>
          </w:p>
        </w:tc>
        <w:tc>
          <w:tcPr>
            <w:tcW w:w="4111" w:type="dxa"/>
          </w:tcPr>
          <w:p w:rsidR="00EE20DF" w:rsidRPr="00BE6834" w:rsidRDefault="00EE20DF" w:rsidP="004863EE">
            <w:pPr>
              <w:rPr>
                <w:sz w:val="18"/>
                <w:szCs w:val="18"/>
                <w:lang w:val="en-US"/>
              </w:rPr>
            </w:pPr>
            <w:r w:rsidRPr="00BE6834">
              <w:rPr>
                <w:sz w:val="18"/>
                <w:szCs w:val="18"/>
                <w:lang w:val="en-US"/>
              </w:rPr>
              <w:t>Primary end-point: weight loss</w:t>
            </w:r>
          </w:p>
          <w:p w:rsidR="00EE20DF" w:rsidRPr="00BE6834" w:rsidRDefault="00EE20DF" w:rsidP="004863EE">
            <w:pPr>
              <w:rPr>
                <w:sz w:val="18"/>
                <w:szCs w:val="18"/>
                <w:lang w:val="en-US"/>
              </w:rPr>
            </w:pPr>
            <w:r w:rsidRPr="00BE6834">
              <w:rPr>
                <w:sz w:val="18"/>
                <w:szCs w:val="18"/>
                <w:lang w:val="en-US"/>
              </w:rPr>
              <w:t xml:space="preserve">Weight loss was not affected significantly by </w:t>
            </w:r>
            <w:proofErr w:type="spellStart"/>
            <w:r w:rsidRPr="00BE6834">
              <w:rPr>
                <w:sz w:val="18"/>
                <w:szCs w:val="18"/>
                <w:lang w:val="en-US"/>
              </w:rPr>
              <w:t>VitD</w:t>
            </w:r>
            <w:proofErr w:type="spellEnd"/>
            <w:r w:rsidRPr="00BE6834">
              <w:rPr>
                <w:sz w:val="18"/>
                <w:szCs w:val="18"/>
                <w:lang w:val="en-US"/>
              </w:rPr>
              <w:t xml:space="preserve"> supplementation (-5.7±5.8 kg) or placebo (-6.4±5.6 kg).</w:t>
            </w:r>
          </w:p>
          <w:p w:rsidR="00EE20DF" w:rsidRPr="00BE6834" w:rsidRDefault="00EE20DF" w:rsidP="004863EE">
            <w:pPr>
              <w:rPr>
                <w:sz w:val="18"/>
                <w:szCs w:val="18"/>
                <w:lang w:val="en-US"/>
              </w:rPr>
            </w:pPr>
            <w:r w:rsidRPr="00BE6834">
              <w:rPr>
                <w:sz w:val="18"/>
                <w:szCs w:val="18"/>
                <w:lang w:val="en-US"/>
              </w:rPr>
              <w:t>SMD -0.10 (95% Cl -0.20 to 0.41).</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Nagpal</w:t>
            </w:r>
            <w:proofErr w:type="spellEnd"/>
            <w:r w:rsidRPr="00BE6834">
              <w:rPr>
                <w:sz w:val="18"/>
                <w:szCs w:val="18"/>
                <w:lang w:val="en-US"/>
              </w:rPr>
              <w:t xml:space="preserve">, 2009, </w:t>
            </w:r>
            <w:r w:rsidRPr="00BE6834">
              <w:rPr>
                <w:sz w:val="18"/>
                <w:szCs w:val="18"/>
                <w:lang w:val="en-US"/>
              </w:rPr>
              <w:fldChar w:fldCharType="begin">
                <w:fldData xml:space="preserve">PFJlZm1hbj48Q2l0ZT48QXV0aG9yPk5hZ3BhbDwvQXV0aG9yPjxZZWFyPjIwMDk8L1llYXI+PFJl
Y051bT44ODY4PC9SZWNOdW0+PElEVGV4dD5BIGRvdWJsZS1ibGluZCwgcmFuZG9taXplZCwgcGxh
Y2Viby1jb250cm9sbGVkIHRyaWFsIG9mIHRoZSBzaG9ydC10ZXJtIGVmZmVjdCBvZiB2aXRhbWlu
IEQzIHN1cHBsZW1lbnRhdGlvbiBvbiBpbnN1bGluIHNlbnNpdGl2aXR5IGluIGFwcGFyZW50bHkg
aGVhbHRoeSwgbWlkZGxlLWFnZWQsIGNlbnRyYWxseSBvYmVzZSBtZW48L0lEVGV4dD48TURMIFJl
Zl9UeXBlPSJKb3VybmFsIj48UmVmX1R5cGU+Sm91cm5hbDwvUmVmX1R5cGU+PFJlZl9JRD44ODY4
PC9SZWZfSUQ+PFRpdGxlX1ByaW1hcnk+QSBkb3VibGUtYmxpbmQsIHJhbmRvbWl6ZWQsIHBsYWNl
Ym8tY29udHJvbGxlZCB0cmlhbCBvZiB0aGUgc2hvcnQtdGVybSBlZmZlY3Qgb2Ygdml0YW1pbiBE
MyBzdXBwbGVtZW50YXRpb24gb24gaW5zdWxpbiBzZW5zaXRpdml0eSBpbiBhcHBhcmVudGx5IGhl
YWx0aHksIG1pZGRsZS1hZ2VkLCBjZW50cmFsbHkgb2Jlc2UgbWVuPC9UaXRsZV9QcmltYXJ5PjxB
dXRob3JzX1ByaW1hcnk+TmFncGFsLEouPC9BdXRob3JzX1ByaW1hcnk+PEF1dGhvcnNfUHJpbWFy
eT5QYW5kZSxKLk4uPC9BdXRob3JzX1ByaW1hcnk+PEF1dGhvcnNfUHJpbWFyeT5CaGFydGlhLEEu
PC9BdXRob3JzX1ByaW1hcnk+PERhdGVfUHJpbWFyeT4yMDA5LzE8L0RhdGVfUHJpbWFyeT48S2V5
d29yZHM+MjUgaHlkcm94eXZpdGFtaW4gRDwvS2V5d29yZHM+PEtleXdvcmRzPjI1LUh5ZHJveHl2
aXRhbWluIEQ8L0tleXdvcmRzPjxLZXl3b3Jkcz5BYmRvbWluYWwgRmF0PC9LZXl3b3Jkcz48S2V5
d29yZHM+QWR1bHQ8L0tleXdvcmRzPjxLZXl3b3Jkcz5hZ2U8L0tleXdvcmRzPjxLZXl3b3Jkcz5B
Z2VkPC9LZXl3b3Jkcz48S2V5d29yZHM+YW48L0tleXdvcmRzPjxLZXl3b3Jkcz5hbmFseXNpczwv
S2V5d29yZHM+PEtleXdvcmRzPmJsb29kPC9LZXl3b3Jkcz48S2V5d29yZHM+Qmxvb2QgR2x1Y29z
ZTwvS2V5d29yZHM+PEtleXdvcmRzPkJsb29kIFByZXNzdXJlPC9LZXl3b3Jkcz48S2V5d29yZHM+
Qm9keSBGYXQgRGlzdHJpYnV0aW9uPC9LZXl3b3Jkcz48S2V5d29yZHM+Q2hvbGVjYWxjaWZlcm9s
PC9LZXl3b3Jkcz48S2V5d29yZHM+Y29udHJvbDwvS2V5d29yZHM+PEtleXdvcmRzPkRvdWJsZS1C
bGluZCBNZXRob2Q8L0tleXdvcmRzPjxLZXl3b3Jkcz5kcnVnIGVmZmVjdHM8L0tleXdvcmRzPjxL
ZXl3b3Jkcz5kcnVnIHRoZXJhcHk8L0tleXdvcmRzPjxLZXl3b3Jkcz5GYXN0aW5nPC9LZXl3b3Jk
cz48S2V5d29yZHM+R2x1Y29zZTwvS2V5d29yZHM+PEtleXdvcmRzPkh1bWFuczwvS2V5d29yZHM+
PEtleXdvcmRzPmltPC9LZXl3b3Jkcz48S2V5d29yZHM+SW5kaWE8L0tleXdvcmRzPjxLZXl3b3Jk
cz5JbnN1bGluPC9LZXl3b3Jkcz48S2V5d29yZHM+SW5zdWxpbiBSZXNpc3RhbmNlPC9LZXl3b3Jk
cz48S2V5d29yZHM+SW5zdWxpbiBzZWNyZXRpb248L0tleXdvcmRzPjxLZXl3b3Jkcz5JczwvS2V5
d29yZHM+PEtleXdvcmRzPk1hbGU8L0tleXdvcmRzPjxLZXl3b3Jkcz5tZXRhYm9saXNtPC9LZXl3
b3Jkcz48S2V5d29yZHM+TWV0aG9kczwvS2V5d29yZHM+PEtleXdvcmRzPk1pZGRsZSBBZ2VkPC9L
ZXl3b3Jkcz48S2V5d29yZHM+T2Jlc2l0eTwvS2V5d29yZHM+PEtleXdvcmRzPnBoeXNpb2xvZ3k8
L0tleXdvcmRzPjxLZXl3b3Jkcz5QcmVzc3VyZTwvS2V5d29yZHM+PEtleXdvcmRzPlJlc2VhcmNo
PC9LZXl3b3Jkcz48S2V5d29yZHM+c2Vjb25kYXJ5PC9LZXl3b3Jkcz48S2V5d29yZHM+c2VjcmV0
aW9uPC9LZXl3b3Jkcz48S2V5d29yZHM+U2Vuc2l0aXZpdHk8L0tleXdvcmRzPjxLZXl3b3Jkcz5T
dGF0aXN0aWNzIGFzIFRvcGljPC9LZXl3b3Jkcz48S2V5d29yZHM+dGhlcmFwZXV0aWMgdXNlPC9L
ZXl3b3Jkcz48S2V5d29yZHM+VG88L0tleXdvcmRzPjxLZXl3b3Jkcz5WaXRhbWluIEQzPC9LZXl3
b3Jkcz48S2V5d29yZHM+V2Fpc3QtSGlwIFJhdGlvPC9LZXl3b3Jkcz48UmVwcmludD5Ob3QgaW4g
RmlsZTwvUmVwcmludD48U3RhcnRfUGFnZT4xOTwvU3RhcnRfUGFnZT48RW5kX1BhZ2U+Mjc8L0Vu
ZF9QYWdlPjxQZXJpb2RpY2FsPkRpYWJldC5NZWQ8L1BlcmlvZGljYWw+PFZvbHVtZT4yNjwvVm9s
dW1lPjxJc3N1ZT4xPC9Jc3N1ZT48V2ViX1VSTD5QTToxOTEyNTc1NjwvV2ViX1VSTD48V2ViX1VS
TF9MaW5rMT48dT5maWxlOi8vQzpcRG9rdW1lbnRlclxSTS5SZWZcRGlhYmV0ZXNcRGlhYmV0aWMg
TWVkaWNpbmUgMjAwOS4gMjYuIDE5ZmYuUERGPC91PjwvV2ViX1VSTF9MaW5rMT48V2ViX1VSTF9M
aW5rMj48dT5odHRwOi8vd3d3My5pbnRlcnNjaWVuY2Uud2lsZXkuY29tLmV6LnN0YXRzYmlibGlv
dGVrZXQuZGs6MjA0OC9jZ2ktYmluL2Z1bGx0ZXh0LzEyMTUyNDI0OC9IVE1MU1RBUlQ8L3U+PC9X
ZWJfVVJMX0xpbmsyPjxaWl9Kb3VybmFsU3RkQWJicmV2PjxmIG5hbWU9IlN5c3RlbSI+RGlhYmV0
Lk1lZDwvZj48L1paX0pvdXJuYWxTdGRBYmJyZXY+PFpaX1dvcmtmb3JtSUQ+MTwvWlpfV29ya2Zv
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PFJlZm1hbj48Q2l0ZT48QXV0aG9yPk5hZ3BhbDwvQXV0aG9yPjxZZWFyPjIwMDk8L1llYXI+PFJl
Y051bT44ODY4PC9SZWNOdW0+PElEVGV4dD5BIGRvdWJsZS1ibGluZCwgcmFuZG9taXplZCwgcGxh
Y2Viby1jb250cm9sbGVkIHRyaWFsIG9mIHRoZSBzaG9ydC10ZXJtIGVmZmVjdCBvZiB2aXRhbWlu
IEQzIHN1cHBsZW1lbnRhdGlvbiBvbiBpbnN1bGluIHNlbnNpdGl2aXR5IGluIGFwcGFyZW50bHkg
aGVhbHRoeSwgbWlkZGxlLWFnZWQsIGNlbnRyYWxseSBvYmVzZSBtZW48L0lEVGV4dD48TURMIFJl
Zl9UeXBlPSJKb3VybmFsIj48UmVmX1R5cGU+Sm91cm5hbDwvUmVmX1R5cGU+PFJlZl9JRD44ODY4
PC9SZWZfSUQ+PFRpdGxlX1ByaW1hcnk+QSBkb3VibGUtYmxpbmQsIHJhbmRvbWl6ZWQsIHBsYWNl
Ym8tY29udHJvbGxlZCB0cmlhbCBvZiB0aGUgc2hvcnQtdGVybSBlZmZlY3Qgb2Ygdml0YW1pbiBE
MyBzdXBwbGVtZW50YXRpb24gb24gaW5zdWxpbiBzZW5zaXRpdml0eSBpbiBhcHBhcmVudGx5IGhl
YWx0aHksIG1pZGRsZS1hZ2VkLCBjZW50cmFsbHkgb2Jlc2UgbWVuPC9UaXRsZV9QcmltYXJ5PjxB
dXRob3JzX1ByaW1hcnk+TmFncGFsLEouPC9BdXRob3JzX1ByaW1hcnk+PEF1dGhvcnNfUHJpbWFy
eT5QYW5kZSxKLk4uPC9BdXRob3JzX1ByaW1hcnk+PEF1dGhvcnNfUHJpbWFyeT5CaGFydGlhLEEu
PC9BdXRob3JzX1ByaW1hcnk+PERhdGVfUHJpbWFyeT4yMDA5LzE8L0RhdGVfUHJpbWFyeT48S2V5
d29yZHM+MjUgaHlkcm94eXZpdGFtaW4gRDwvS2V5d29yZHM+PEtleXdvcmRzPjI1LUh5ZHJveHl2
aXRhbWluIEQ8L0tleXdvcmRzPjxLZXl3b3Jkcz5BYmRvbWluYWwgRmF0PC9LZXl3b3Jkcz48S2V5
d29yZHM+QWR1bHQ8L0tleXdvcmRzPjxLZXl3b3Jkcz5hZ2U8L0tleXdvcmRzPjxLZXl3b3Jkcz5B
Z2VkPC9LZXl3b3Jkcz48S2V5d29yZHM+YW48L0tleXdvcmRzPjxLZXl3b3Jkcz5hbmFseXNpczwv
S2V5d29yZHM+PEtleXdvcmRzPmJsb29kPC9LZXl3b3Jkcz48S2V5d29yZHM+Qmxvb2QgR2x1Y29z
ZTwvS2V5d29yZHM+PEtleXdvcmRzPkJsb29kIFByZXNzdXJlPC9LZXl3b3Jkcz48S2V5d29yZHM+
Qm9keSBGYXQgRGlzdHJpYnV0aW9uPC9LZXl3b3Jkcz48S2V5d29yZHM+Q2hvbGVjYWxjaWZlcm9s
PC9LZXl3b3Jkcz48S2V5d29yZHM+Y29udHJvbDwvS2V5d29yZHM+PEtleXdvcmRzPkRvdWJsZS1C
bGluZCBNZXRob2Q8L0tleXdvcmRzPjxLZXl3b3Jkcz5kcnVnIGVmZmVjdHM8L0tleXdvcmRzPjxL
ZXl3b3Jkcz5kcnVnIHRoZXJhcHk8L0tleXdvcmRzPjxLZXl3b3Jkcz5GYXN0aW5nPC9LZXl3b3Jk
cz48S2V5d29yZHM+R2x1Y29zZTwvS2V5d29yZHM+PEtleXdvcmRzPkh1bWFuczwvS2V5d29yZHM+
PEtleXdvcmRzPmltPC9LZXl3b3Jkcz48S2V5d29yZHM+SW5kaWE8L0tleXdvcmRzPjxLZXl3b3Jk
cz5JbnN1bGluPC9LZXl3b3Jkcz48S2V5d29yZHM+SW5zdWxpbiBSZXNpc3RhbmNlPC9LZXl3b3Jk
cz48S2V5d29yZHM+SW5zdWxpbiBzZWNyZXRpb248L0tleXdvcmRzPjxLZXl3b3Jkcz5JczwvS2V5
d29yZHM+PEtleXdvcmRzPk1hbGU8L0tleXdvcmRzPjxLZXl3b3Jkcz5tZXRhYm9saXNtPC9LZXl3
b3Jkcz48S2V5d29yZHM+TWV0aG9kczwvS2V5d29yZHM+PEtleXdvcmRzPk1pZGRsZSBBZ2VkPC9L
ZXl3b3Jkcz48S2V5d29yZHM+T2Jlc2l0eTwvS2V5d29yZHM+PEtleXdvcmRzPnBoeXNpb2xvZ3k8
L0tleXdvcmRzPjxLZXl3b3Jkcz5QcmVzc3VyZTwvS2V5d29yZHM+PEtleXdvcmRzPlJlc2VhcmNo
PC9LZXl3b3Jkcz48S2V5d29yZHM+c2Vjb25kYXJ5PC9LZXl3b3Jkcz48S2V5d29yZHM+c2VjcmV0
aW9uPC9LZXl3b3Jkcz48S2V5d29yZHM+U2Vuc2l0aXZpdHk8L0tleXdvcmRzPjxLZXl3b3Jkcz5T
dGF0aXN0aWNzIGFzIFRvcGljPC9LZXl3b3Jkcz48S2V5d29yZHM+dGhlcmFwZXV0aWMgdXNlPC9L
ZXl3b3Jkcz48S2V5d29yZHM+VG88L0tleXdvcmRzPjxLZXl3b3Jkcz5WaXRhbWluIEQzPC9LZXl3
b3Jkcz48S2V5d29yZHM+V2Fpc3QtSGlwIFJhdGlvPC9LZXl3b3Jkcz48UmVwcmludD5Ob3QgaW4g
RmlsZTwvUmVwcmludD48U3RhcnRfUGFnZT4xOTwvU3RhcnRfUGFnZT48RW5kX1BhZ2U+Mjc8L0Vu
ZF9QYWdlPjxQZXJpb2RpY2FsPkRpYWJldC5NZWQ8L1BlcmlvZGljYWw+PFZvbHVtZT4yNjwvVm9s
dW1lPjxJc3N1ZT4xPC9Jc3N1ZT48V2ViX1VSTD5QTToxOTEyNTc1NjwvV2ViX1VSTD48V2ViX1VS
TF9MaW5rMT48dT5maWxlOi8vQzpcRG9rdW1lbnRlclxSTS5SZWZcRGlhYmV0ZXNcRGlhYmV0aWMg
TWVkaWNpbmUgMjAwOS4gMjYuIDE5ZmYuUERGPC91PjwvV2ViX1VSTF9MaW5rMT48V2ViX1VSTF9M
aW5rMj48dT5odHRwOi8vd3d3My5pbnRlcnNjaWVuY2Uud2lsZXkuY29tLmV6LnN0YXRzYmlibGlv
dGVrZXQuZGs6MjA0OC9jZ2ktYmluL2Z1bGx0ZXh0LzEyMTUyNDI0OC9IVE1MU1RBUlQ8L3U+PC9X
ZWJfVVJMX0xpbmsyPjxaWl9Kb3VybmFsU3RkQWJicmV2PjxmIG5hbWU9IlN5c3RlbSI+RGlhYmV0
Lk1lZDwvZj48L1paX0pvdXJuYWxTdGRBYmJyZXY+PFpaX1dvcmtmb3JtSUQ+MTwvWlpfV29ya2Zv
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[45]</w:t>
            </w:r>
            <w:r w:rsidRPr="00BE6834">
              <w:rPr>
                <w:sz w:val="18"/>
                <w:szCs w:val="18"/>
                <w:lang w:val="en-US"/>
              </w:rPr>
              <w:fldChar w:fldCharType="end"/>
            </w:r>
            <w:r w:rsidRPr="00BE6834">
              <w:rPr>
                <w:sz w:val="18"/>
                <w:szCs w:val="18"/>
                <w:lang w:val="en-US"/>
              </w:rPr>
              <w:t>, India</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3118" w:type="dxa"/>
          </w:tcPr>
          <w:p w:rsidR="00EE20DF" w:rsidRPr="00BE6834" w:rsidRDefault="00EE20DF" w:rsidP="004863EE">
            <w:pPr>
              <w:rPr>
                <w:sz w:val="18"/>
                <w:szCs w:val="18"/>
                <w:lang w:val="en-US"/>
              </w:rPr>
            </w:pPr>
            <w:r w:rsidRPr="00BE6834">
              <w:rPr>
                <w:sz w:val="18"/>
                <w:szCs w:val="18"/>
                <w:lang w:val="en-US"/>
              </w:rPr>
              <w:t>N=71 apparently healthy men with centrally obesity, aged ≥ 35 yr.</w:t>
            </w:r>
          </w:p>
          <w:p w:rsidR="00EE20DF" w:rsidRPr="00BE6834" w:rsidRDefault="00EE20DF" w:rsidP="004863EE">
            <w:pPr>
              <w:rPr>
                <w:sz w:val="18"/>
                <w:szCs w:val="18"/>
                <w:lang w:val="en-US"/>
              </w:rPr>
            </w:pPr>
            <w:r w:rsidRPr="00BE6834">
              <w:rPr>
                <w:sz w:val="18"/>
                <w:szCs w:val="18"/>
                <w:lang w:val="en-US"/>
              </w:rPr>
              <w:t>Excluded men with hypertension.</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33±13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3 oral doses administrated 2 weeks apart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D3 120 000 IU</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 xml:space="preserve">Placebo </w:t>
            </w:r>
          </w:p>
        </w:tc>
        <w:tc>
          <w:tcPr>
            <w:tcW w:w="4111" w:type="dxa"/>
          </w:tcPr>
          <w:p w:rsidR="00EE20DF" w:rsidRPr="00BE6834" w:rsidRDefault="00EE20DF" w:rsidP="004863EE">
            <w:pPr>
              <w:rPr>
                <w:sz w:val="18"/>
                <w:szCs w:val="18"/>
                <w:lang w:val="en-US"/>
              </w:rPr>
            </w:pPr>
            <w:r w:rsidRPr="00BE6834">
              <w:rPr>
                <w:sz w:val="18"/>
                <w:szCs w:val="18"/>
                <w:lang w:val="en-US"/>
              </w:rPr>
              <w:t xml:space="preserve">Weight loss </w:t>
            </w:r>
            <w:r w:rsidRPr="00BE6834">
              <w:rPr>
                <w:i/>
                <w:sz w:val="18"/>
                <w:szCs w:val="18"/>
                <w:lang w:val="en-US"/>
              </w:rPr>
              <w:t>was not</w:t>
            </w:r>
            <w:r w:rsidRPr="00BE6834">
              <w:rPr>
                <w:sz w:val="18"/>
                <w:szCs w:val="18"/>
                <w:lang w:val="en-US"/>
              </w:rPr>
              <w:t xml:space="preserve"> a primary end-point</w:t>
            </w:r>
          </w:p>
          <w:p w:rsidR="00EE20DF" w:rsidRPr="00BE6834" w:rsidRDefault="00EE20DF" w:rsidP="004863EE">
            <w:pPr>
              <w:rPr>
                <w:sz w:val="18"/>
                <w:szCs w:val="18"/>
                <w:lang w:val="en-US"/>
              </w:rPr>
            </w:pPr>
            <w:r w:rsidRPr="00BE6834">
              <w:rPr>
                <w:sz w:val="18"/>
                <w:szCs w:val="18"/>
                <w:lang w:val="en-US"/>
              </w:rPr>
              <w:t>6 weeks after baseline  (2 weeks after last dose):</w:t>
            </w:r>
          </w:p>
          <w:p w:rsidR="00EE20DF" w:rsidRPr="00BE6834" w:rsidRDefault="00EE20DF" w:rsidP="004863EE">
            <w:pPr>
              <w:rPr>
                <w:sz w:val="18"/>
                <w:szCs w:val="18"/>
                <w:lang w:val="en-US"/>
              </w:rPr>
            </w:pPr>
            <w:r w:rsidRPr="00BE6834">
              <w:rPr>
                <w:sz w:val="18"/>
                <w:szCs w:val="18"/>
                <w:lang w:val="en-US"/>
              </w:rPr>
              <w:t>No effects on body weight or BMI: SMD 0.03 (95% Cl -0.43 to 0.50).</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von Hurst, 2010 </w:t>
            </w:r>
            <w:r w:rsidRPr="00BE6834">
              <w:rPr>
                <w:sz w:val="18"/>
                <w:szCs w:val="18"/>
                <w:lang w:val="en-US"/>
              </w:rPr>
              <w:fldChar w:fldCharType="begin">
                <w:fldData xml:space="preserve">PFJlZm1hbj48Q2l0ZT48QXV0aG9yPnZvbiBIdXJzdDwvQXV0aG9yPjxZZWFyPjIwMTA8L1llYXI+
PFJlY051bT4xMjQwNzwvUmVjTnVtPjxJRFRleHQ+Vml0YW1pbiBEIHN1cHBsZW1lbnRhdGlvbiBy
ZWR1Y2VzIGluc3VsaW4gcmVzaXN0YW5jZSBpbiBTb3V0aCBBc2lhbiB3b21lbiBsaXZpbmcgaW4g
TmV3IFplYWxhbmQgd2hvIGFyZSBpbnN1bGluIHJlc2lzdGFudCBhbmQgdml0YW1pbiBEIGRlZmlj
aWVudCAtIGEgcmFuZG9taXNlZCwgcGxhY2Viby1jb250cm9sbGVkIHRyaWFsPC9JRFRleHQ+PE1E
TCBSZWZfVHlwZT0iSm91cm5hbCI+PFJlZl9UeXBlPkpvdXJuYWw8L1JlZl9UeXBlPjxSZWZfSUQ+
MTI0MDc8L1JlZl9JRD48VGl0bGVfUHJpbWFyeT5WaXRhbWluIEQgc3VwcGxlbWVudGF0aW9uIHJl
ZHVjZXMgaW5zdWxpbiByZXNpc3RhbmNlIGluIFNvdXRoIEFzaWFuIHdvbWVuIGxpdmluZyBpbiBO
ZXcgWmVhbGFuZCB3aG8gYXJlIGluc3VsaW4gcmVzaXN0YW50IGFuZCB2aXRhbWluIEQgZGVmaWNp
ZW50IC0gYSByYW5kb21pc2VkLCBwbGFjZWJvLWNvbnRyb2xsZWQgdHJpYWw8L1RpdGxlX1ByaW1h
cnk+PEF1dGhvcnNfUHJpbWFyeT52b24gSHVyc3QsUC5SLjwvQXV0aG9yc19QcmltYXJ5PjxBdXRo
b3JzX1ByaW1hcnk+U3RvbmVob3VzZSxXLjwvQXV0aG9yc19QcmltYXJ5PjxBdXRob3JzX1ByaW1h
cnk+Q29hZCxKLjwvQXV0aG9yc19QcmltYXJ5PjxEYXRlX1ByaW1hcnk+MjAxMC8yPC9EYXRlX1By
aW1hcnk+PEtleXdvcmRzPjE8L0tleXdvcmRzPjxLZXl3b3Jkcz4yNSBoeWRyb3h5dml0YW1pbiBE
PC9LZXl3b3Jkcz48S2V5d29yZHM+MjUoT0gpRDwvS2V5d29yZHM+PEtleXdvcmRzPjI1LUh5ZHJv
eHl2aXRhbWluIEQ8L0tleXdvcmRzPjxLZXl3b3Jkcz5hZG1pbmlzdHJhdGlvbiAmYW1wOyBkb3Nh
Z2U8L0tleXdvcmRzPjxLZXl3b3Jkcz5BZHVsdDwvS2V5d29yZHM+PEtleXdvcmRzPkFnZWQ8L0tl
eXdvcmRzPjxLZXl3b3Jkcz5hbjwvS2V5d29yZHM+PEtleXdvcmRzPmFuYWxvZ3MgJmFtcDsgZGVy
aXZhdGl2ZXM8L0tleXdvcmRzPjxLZXl3b3Jkcz5Bc2lhPC9LZXl3b3Jkcz48S2V5d29yZHM+QXNp
YW4gQ29udGluZW50YWwgQW5jZXN0cnkgR3JvdXA8L0tleXdvcmRzPjxLZXl3b3Jkcz5ibG9vZDwv
S2V5d29yZHM+PEtleXdvcmRzPkMtUGVwdGlkZTwvS2V5d29yZHM+PEtleXdvcmRzPkMtUmVhY3Rp
dmUgUHJvdGVpbjwvS2V5d29yZHM+PEtleXdvcmRzPkNob2xlY2FsY2lmZXJvbDwvS2V5d29yZHM+
PEtleXdvcmRzPkNPTlRST0xMRUQgVFJJQUw8L0tleXdvcmRzPjxLZXl3b3Jkcz5EaWFiZXRlczwv
S2V5d29yZHM+PEtleXdvcmRzPkRpZXRhcnkgU3VwcGxlbWVudHM8L0tleXdvcmRzPjxLZXl3b3Jk
cz5ET1VCTEUtQkxJTkQ8L0tleXdvcmRzPjxLZXl3b3Jkcz5Eb3VibGUtQmxpbmQgTWV0aG9kPC9L
ZXl3b3Jkcz48S2V5d29yZHM+ZHJ1ZyB0aGVyYXB5PC9LZXl3b3Jkcz48S2V5d29yZHM+ZXRobm9s
b2d5PC9LZXl3b3Jkcz48S2V5d29yZHM+RmFzdGluZzwvS2V5d29yZHM+PEtleXdvcmRzPkZlbWFs
ZTwvS2V5d29yZHM+PEtleXdvcmRzPkhvbWVvc3Rhc2lzPC9LZXl3b3Jkcz48S2V5d29yZHM+SHVt
YW5zPC9LZXl3b3Jkcz48S2V5d29yZHM+aW08L0tleXdvcmRzPjxLZXl3b3Jkcz5JbnN1bGluPC9L
ZXl3b3Jkcz48S2V5d29yZHM+SW5zdWxpbiBSZXNpc3RhbmNlPC9LZXl3b3Jkcz48S2V5d29yZHM+
SW5zdWxpbiBzZWNyZXRpb248L0tleXdvcmRzPjxLZXl3b3Jkcz5pbnN1bGluIHNlbnNpdGl2aXR5
PC9LZXl3b3Jkcz48S2V5d29yZHM+SXM8L0tleXdvcmRzPjxLZXl3b3Jkcz5MQTwvS2V5d29yZHM+
PEtleXdvcmRzPm1lZGljYXRpb248L0tleXdvcmRzPjxLZXl3b3Jkcz5tZXRhYm9saXNtPC9LZXl3
b3Jkcz48S2V5d29yZHM+TWlkZGxlIEFnZWQ8L0tleXdvcmRzPjxLZXl3b3Jkcz5OZXcgWmVhbGFu
ZDwvS2V5d29yZHM+PEtleXdvcmRzPk51dHJpdGlvbmFsIFN0YXR1czwvS2V5d29yZHM+PEtleXdv
cmRzPk91dGNvbWU8L0tleXdvcmRzPjxLZXl3b3Jkcz5vdXRjb21lczwvS2V5d29yZHM+PEtleXdv
cmRzPnBoYXJtYWNvbG9neTwvS2V5d29yZHM+PEtleXdvcmRzPnBsYWNlYm88L0tleXdvcmRzPjxL
ZXl3b3Jkcz5Qcm90ZWluPC9LZXl3b3Jkcz48S2V5d29yZHM+UkFORE9NSVpFRDwvS2V5d29yZHM+
PEtleXdvcmRzPlJhbmRvbWl6ZWQgY29udHJvbGxlZCB0cmlhbDwvS2V5d29yZHM+PEtleXdvcmRz
PlJlc2VhcmNoPC9LZXl3b3Jkcz48S2V5d29yZHM+UmlzazwvS2V5d29yZHM+PEtleXdvcmRzPnNl
Y29uZGFyeTwvS2V5d29yZHM+PEtleXdvcmRzPnNlY3JldGlvbjwvS2V5d29yZHM+PEtleXdvcmRz
PlNlbnNpdGl2aXR5PC9LZXl3b3Jkcz48S2V5d29yZHM+U2VydW08L0tleXdvcmRzPjxLZXl3b3Jk
cz5TRVJVTSAyNS1IWURST1hZVklUQU1JTiBEPC9LZXl3b3Jkcz48S2V5d29yZHM+U3VwcGxlbWVu
dGF0aW9uPC9LZXl3b3Jkcz48S2V5d29yZHM+dGhlcmFwZXV0aWMgdXNlPC9LZXl3b3Jkcz48S2V5
d29yZHM+VG88L0tleXdvcmRzPjxLZXl3b3Jkcz50cmlhbDwvS2V5d29yZHM+PEtleXdvcmRzPnR5
cGUgMiBkaWFiZXRlczwvS2V5d29yZHM+PEtleXdvcmRzPlZpdGFtaW4gRDwvS2V5d29yZHM+PEtl
eXdvcmRzPlZpdGFtaW4gRCBEZWZpY2llbmN5PC9LZXl3b3Jkcz48S2V5d29yZHM+Vml0YW1pbiBE
IHN0YXR1czwvS2V5d29yZHM+PEtleXdvcmRzPlZpdGFtaW4gRCBzdXBwbGVtZW50YXRpb248L0tl
eXdvcmRzPjxLZXl3b3Jkcz5WSVRBTUlOLUQ8L0tleXdvcmRzPjxLZXl3b3Jkcz5WaXRhbWluczwv
S2V5d29yZHM+PEtleXdvcmRzPldITzwvS2V5d29yZHM+PEtleXdvcmRzPldvbWVuPC9LZXl3b3Jk
cz48UmVwcmludD5JbiBGaWxlPC9SZXByaW50PjxTdGFydF9QYWdlPjU0OTwvU3RhcnRfUGFnZT48
RW5kX1BhZ2U+NTU1PC9FbmRfUGFnZT48UGVyaW9kaWNhbD5CciBKIE51dHI8L1BlcmlvZGljYWw+
PFZvbHVtZT4xMDM8L1ZvbHVtZT48SXNzdWU+NDwvSXNzdWU+PFdlYl9VUkw+UE06MTk3ODExMzE8
L1dlYl9VUkw+PFdlYl9VUkxfTGluazE+PHU+ZmlsZTovL0M6XERva3VtZW50ZXJcUk0uUmVmXEQt
dml0XEh5cGVydGVuc2lvblxCcl9KX051dHJpdGlvbl8oMjAxMClfMTAzXzU0OWZmLnBkZjwvdT48
L1dlYl9VUkxfTGluazE+PFpaX0pvdXJuYWxTdGRBYmJyZXY+PGYgbmFtZT0iU3lzdGVtIj5CciBK
IE51dHI8L2Y+PC9aWl9Kb3VybmFsU3RkQWJicmV2PjxaWl9Xb3JrZm9ybUlEPjE8L1paX1dvcmtm
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PFJlZm1hbj48Q2l0ZT48QXV0aG9yPnZvbiBIdXJzdDwvQXV0aG9yPjxZZWFyPjIwMTA8L1llYXI+
PFJlY051bT4xMjQwNzwvUmVjTnVtPjxJRFRleHQ+Vml0YW1pbiBEIHN1cHBsZW1lbnRhdGlvbiBy
ZWR1Y2VzIGluc3VsaW4gcmVzaXN0YW5jZSBpbiBTb3V0aCBBc2lhbiB3b21lbiBsaXZpbmcgaW4g
TmV3IFplYWxhbmQgd2hvIGFyZSBpbnN1bGluIHJlc2lzdGFudCBhbmQgdml0YW1pbiBEIGRlZmlj
aWVudCAtIGEgcmFuZG9taXNlZCwgcGxhY2Viby1jb250cm9sbGVkIHRyaWFsPC9JRFRleHQ+PE1E
TCBSZWZfVHlwZT0iSm91cm5hbCI+PFJlZl9UeXBlPkpvdXJuYWw8L1JlZl9UeXBlPjxSZWZfSUQ+
MTI0MDc8L1JlZl9JRD48VGl0bGVfUHJpbWFyeT5WaXRhbWluIEQgc3VwcGxlbWVudGF0aW9uIHJl
ZHVjZXMgaW5zdWxpbiByZXNpc3RhbmNlIGluIFNvdXRoIEFzaWFuIHdvbWVuIGxpdmluZyBpbiBO
ZXcgWmVhbGFuZCB3aG8gYXJlIGluc3VsaW4gcmVzaXN0YW50IGFuZCB2aXRhbWluIEQgZGVmaWNp
ZW50IC0gYSByYW5kb21pc2VkLCBwbGFjZWJvLWNvbnRyb2xsZWQgdHJpYWw8L1RpdGxlX1ByaW1h
cnk+PEF1dGhvcnNfUHJpbWFyeT52b24gSHVyc3QsUC5SLjwvQXV0aG9yc19QcmltYXJ5PjxBdXRo
b3JzX1ByaW1hcnk+U3RvbmVob3VzZSxXLjwvQXV0aG9yc19QcmltYXJ5PjxBdXRob3JzX1ByaW1h
cnk+Q29hZCxKLjwvQXV0aG9yc19QcmltYXJ5PjxEYXRlX1ByaW1hcnk+MjAxMC8yPC9EYXRlX1By
aW1hcnk+PEtleXdvcmRzPjE8L0tleXdvcmRzPjxLZXl3b3Jkcz4yNSBoeWRyb3h5dml0YW1pbiBE
PC9LZXl3b3Jkcz48S2V5d29yZHM+MjUoT0gpRDwvS2V5d29yZHM+PEtleXdvcmRzPjI1LUh5ZHJv
eHl2aXRhbWluIEQ8L0tleXdvcmRzPjxLZXl3b3Jkcz5hZG1pbmlzdHJhdGlvbiAmYW1wOyBkb3Nh
Z2U8L0tleXdvcmRzPjxLZXl3b3Jkcz5BZHVsdDwvS2V5d29yZHM+PEtleXdvcmRzPkFnZWQ8L0tl
eXdvcmRzPjxLZXl3b3Jkcz5hbjwvS2V5d29yZHM+PEtleXdvcmRzPmFuYWxvZ3MgJmFtcDsgZGVy
aXZhdGl2ZXM8L0tleXdvcmRzPjxLZXl3b3Jkcz5Bc2lhPC9LZXl3b3Jkcz48S2V5d29yZHM+QXNp
YW4gQ29udGluZW50YWwgQW5jZXN0cnkgR3JvdXA8L0tleXdvcmRzPjxLZXl3b3Jkcz5ibG9vZDwv
S2V5d29yZHM+PEtleXdvcmRzPkMtUGVwdGlkZTwvS2V5d29yZHM+PEtleXdvcmRzPkMtUmVhY3Rp
dmUgUHJvdGVpbjwvS2V5d29yZHM+PEtleXdvcmRzPkNob2xlY2FsY2lmZXJvbDwvS2V5d29yZHM+
PEtleXdvcmRzPkNPTlRST0xMRUQgVFJJQUw8L0tleXdvcmRzPjxLZXl3b3Jkcz5EaWFiZXRlczwv
S2V5d29yZHM+PEtleXdvcmRzPkRpZXRhcnkgU3VwcGxlbWVudHM8L0tleXdvcmRzPjxLZXl3b3Jk
cz5ET1VCTEUtQkxJTkQ8L0tleXdvcmRzPjxLZXl3b3Jkcz5Eb3VibGUtQmxpbmQgTWV0aG9kPC9L
ZXl3b3Jkcz48S2V5d29yZHM+ZHJ1ZyB0aGVyYXB5PC9LZXl3b3Jkcz48S2V5d29yZHM+ZXRobm9s
b2d5PC9LZXl3b3Jkcz48S2V5d29yZHM+RmFzdGluZzwvS2V5d29yZHM+PEtleXdvcmRzPkZlbWFs
ZTwvS2V5d29yZHM+PEtleXdvcmRzPkhvbWVvc3Rhc2lzPC9LZXl3b3Jkcz48S2V5d29yZHM+SHVt
YW5zPC9LZXl3b3Jkcz48S2V5d29yZHM+aW08L0tleXdvcmRzPjxLZXl3b3Jkcz5JbnN1bGluPC9L
ZXl3b3Jkcz48S2V5d29yZHM+SW5zdWxpbiBSZXNpc3RhbmNlPC9LZXl3b3Jkcz48S2V5d29yZHM+
SW5zdWxpbiBzZWNyZXRpb248L0tleXdvcmRzPjxLZXl3b3Jkcz5pbnN1bGluIHNlbnNpdGl2aXR5
PC9LZXl3b3Jkcz48S2V5d29yZHM+SXM8L0tleXdvcmRzPjxLZXl3b3Jkcz5MQTwvS2V5d29yZHM+
PEtleXdvcmRzPm1lZGljYXRpb248L0tleXdvcmRzPjxLZXl3b3Jkcz5tZXRhYm9saXNtPC9LZXl3
b3Jkcz48S2V5d29yZHM+TWlkZGxlIEFnZWQ8L0tleXdvcmRzPjxLZXl3b3Jkcz5OZXcgWmVhbGFu
ZDwvS2V5d29yZHM+PEtleXdvcmRzPk51dHJpdGlvbmFsIFN0YXR1czwvS2V5d29yZHM+PEtleXdv
cmRzPk91dGNvbWU8L0tleXdvcmRzPjxLZXl3b3Jkcz5vdXRjb21lczwvS2V5d29yZHM+PEtleXdv
cmRzPnBoYXJtYWNvbG9neTwvS2V5d29yZHM+PEtleXdvcmRzPnBsYWNlYm88L0tleXdvcmRzPjxL
ZXl3b3Jkcz5Qcm90ZWluPC9LZXl3b3Jkcz48S2V5d29yZHM+UkFORE9NSVpFRDwvS2V5d29yZHM+
PEtleXdvcmRzPlJhbmRvbWl6ZWQgY29udHJvbGxlZCB0cmlhbDwvS2V5d29yZHM+PEtleXdvcmRz
PlJlc2VhcmNoPC9LZXl3b3Jkcz48S2V5d29yZHM+UmlzazwvS2V5d29yZHM+PEtleXdvcmRzPnNl
Y29uZGFyeTwvS2V5d29yZHM+PEtleXdvcmRzPnNlY3JldGlvbjwvS2V5d29yZHM+PEtleXdvcmRz
PlNlbnNpdGl2aXR5PC9LZXl3b3Jkcz48S2V5d29yZHM+U2VydW08L0tleXdvcmRzPjxLZXl3b3Jk
cz5TRVJVTSAyNS1IWURST1hZVklUQU1JTiBEPC9LZXl3b3Jkcz48S2V5d29yZHM+U3VwcGxlbWVu
dGF0aW9uPC9LZXl3b3Jkcz48S2V5d29yZHM+dGhlcmFwZXV0aWMgdXNlPC9LZXl3b3Jkcz48S2V5
d29yZHM+VG88L0tleXdvcmRzPjxLZXl3b3Jkcz50cmlhbDwvS2V5d29yZHM+PEtleXdvcmRzPnR5
cGUgMiBkaWFiZXRlczwvS2V5d29yZHM+PEtleXdvcmRzPlZpdGFtaW4gRDwvS2V5d29yZHM+PEtl
eXdvcmRzPlZpdGFtaW4gRCBEZWZpY2llbmN5PC9LZXl3b3Jkcz48S2V5d29yZHM+Vml0YW1pbiBE
IHN0YXR1czwvS2V5d29yZHM+PEtleXdvcmRzPlZpdGFtaW4gRCBzdXBwbGVtZW50YXRpb248L0tl
eXdvcmRzPjxLZXl3b3Jkcz5WSVRBTUlOLUQ8L0tleXdvcmRzPjxLZXl3b3Jkcz5WaXRhbWluczwv
S2V5d29yZHM+PEtleXdvcmRzPldITzwvS2V5d29yZHM+PEtleXdvcmRzPldvbWVuPC9LZXl3b3Jk
cz48UmVwcmludD5JbiBGaWxlPC9SZXByaW50PjxTdGFydF9QYWdlPjU0OTwvU3RhcnRfUGFnZT48
RW5kX1BhZ2U+NTU1PC9FbmRfUGFnZT48UGVyaW9kaWNhbD5CciBKIE51dHI8L1BlcmlvZGljYWw+
PFZvbHVtZT4xMDM8L1ZvbHVtZT48SXNzdWU+NDwvSXNzdWU+PFdlYl9VUkw+UE06MTk3ODExMzE8
L1dlYl9VUkw+PFdlYl9VUkxfTGluazE+PHU+ZmlsZTovL0M6XERva3VtZW50ZXJcUk0uUmVmXEQt
dml0XEh5cGVydGVuc2lvblxCcl9KX051dHJpdGlvbl8oMjAxMClfMTAzXzU0OWZmLnBkZjwvdT48
L1dlYl9VUkxfTGluazE+PFpaX0pvdXJuYWxTdGRBYmJyZXY+PGYgbmFtZT0iU3lzdGVtIj5CciBK
IE51dHI8L2Y+PC9aWl9Kb3VybmFsU3RkQWJicmV2PjxaWl9Xb3JrZm9ybUlEPjE8L1paX1dvcmtm
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[111]</w:t>
            </w:r>
            <w:r w:rsidRPr="00BE6834">
              <w:rPr>
                <w:sz w:val="18"/>
                <w:szCs w:val="18"/>
                <w:lang w:val="en-US"/>
              </w:rPr>
              <w:fldChar w:fldCharType="end"/>
            </w:r>
            <w:r w:rsidRPr="00BE6834">
              <w:rPr>
                <w:sz w:val="18"/>
                <w:szCs w:val="18"/>
                <w:lang w:val="en-US"/>
              </w:rPr>
              <w:t>, NZ</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N=81 South Asian women with insulin resistance, aged 23–68 yr.</w:t>
            </w:r>
          </w:p>
          <w:p w:rsidR="00EE20DF" w:rsidRPr="00BE6834" w:rsidRDefault="00EE20DF" w:rsidP="004863EE">
            <w:pPr>
              <w:rPr>
                <w:sz w:val="18"/>
                <w:szCs w:val="18"/>
                <w:lang w:val="en-US"/>
              </w:rPr>
            </w:pPr>
            <w:r w:rsidRPr="00BE6834">
              <w:rPr>
                <w:sz w:val="18"/>
                <w:szCs w:val="18"/>
                <w:lang w:val="en-US"/>
              </w:rPr>
              <w:t xml:space="preserve">Excluded women with diabetes and/or an intake of </w:t>
            </w:r>
            <w:proofErr w:type="spellStart"/>
            <w:r w:rsidRPr="00BE6834">
              <w:rPr>
                <w:sz w:val="18"/>
                <w:szCs w:val="18"/>
                <w:lang w:val="en-US"/>
              </w:rPr>
              <w:t>VitD</w:t>
            </w:r>
            <w:proofErr w:type="spellEnd"/>
            <w:r w:rsidRPr="00BE6834">
              <w:rPr>
                <w:sz w:val="18"/>
                <w:szCs w:val="18"/>
                <w:lang w:val="en-US"/>
              </w:rPr>
              <w:t xml:space="preserve"> &gt; 1000 IU/d.</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rPr>
                <w:sz w:val="18"/>
                <w:szCs w:val="18"/>
                <w:lang w:val="en-US"/>
              </w:rPr>
            </w:pPr>
            <w:r w:rsidRPr="00BE6834">
              <w:rPr>
                <w:sz w:val="18"/>
                <w:szCs w:val="18"/>
                <w:lang w:val="en-US"/>
              </w:rPr>
              <w:t xml:space="preserve">B-25OHD: ≈20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6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4000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 xml:space="preserve">Weight loss </w:t>
            </w:r>
            <w:r w:rsidRPr="00BE6834">
              <w:rPr>
                <w:i/>
                <w:sz w:val="18"/>
                <w:szCs w:val="18"/>
                <w:lang w:val="en-US"/>
              </w:rPr>
              <w:t>was not</w:t>
            </w:r>
            <w:r w:rsidRPr="00BE6834">
              <w:rPr>
                <w:sz w:val="18"/>
                <w:szCs w:val="18"/>
                <w:lang w:val="en-US"/>
              </w:rPr>
              <w:t xml:space="preserve"> a primary end-point.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BMI did not change significantly in either group during the study. SMD -0.06 (95% Cl -0.50 to 0.37).</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Zhou, 2010  </w:t>
            </w:r>
            <w:r w:rsidRPr="00BE6834">
              <w:rPr>
                <w:sz w:val="18"/>
                <w:szCs w:val="18"/>
                <w:lang w:val="en-US"/>
              </w:rPr>
              <w:fldChar w:fldCharType="begin">
                <w:fldData xml:space="preserve">PFJlZm1hbj48Q2l0ZT48QXV0aG9yPlpob3U8L0F1dGhvcj48WWVhcj4yMDEwPC9ZZWFyPjxSZWNO
dW0+MTM2OTM8L1JlY051bT48SURUZXh0PlRoZSBlZmZlY3Qgb2YgY2FsY2l1bSBhbmQgdml0YW1p
biBEIHN1cHBsZW1lbnRhdGlvbiBvbiBvYmVzaXR5IGluIHBvc3RtZW5vcGF1c2FsIHdvbWVuOiBz
ZWNvbmRhcnkgYW5hbHlzaXMgZm9yIGEgbGFyZ2Utc2NhbGUsIHBsYWNlYm8gY29udHJvbGxlZCwg
ZG91YmxlLWJsaW5kLCA0LXllYXIgbG9uZ2l0dWRpbmFsIGNsaW5pY2FsIHRyaWFsPC9JRFRleHQ+
PE1ETCBSZWZfVHlwZT0iSm91cm5hbCI+PFJlZl9UeXBlPkpvdXJuYWw8L1JlZl9UeXBlPjxSZWZf
SUQ+MTM2OTM8L1JlZl9JRD48VGl0bGVfUHJpbWFyeT5UaGUgZWZmZWN0IG9mIGNhbGNpdW0gYW5k
IHZpdGFtaW4gRCBzdXBwbGVtZW50YXRpb24gb24gb2Jlc2l0eSBpbiBwb3N0bWVub3BhdXNhbCB3
b21lbjogc2Vjb25kYXJ5IGFuYWx5c2lzIGZvciBhIGxhcmdlLXNjYWxlLCBwbGFjZWJvIGNvbnRy
b2xsZWQsIGRvdWJsZS1ibGluZCwgNC15ZWFyIGxvbmdpdHVkaW5hbCBjbGluaWNhbCB0cmlhbDwv
VGl0bGVfUHJpbWFyeT48QXV0aG9yc19QcmltYXJ5Plpob3UsSmlhcGVuZzwvQXV0aG9yc19Qcmlt
YXJ5PjxBdXRob3JzX1ByaW1hcnk+WmhhbyxMYW4gSnVhbjwvQXV0aG9yc19QcmltYXJ5PjxBdXRo
b3JzX1ByaW1hcnk+V2F0c29uLFBhdHJpY2U8L0F1dGhvcnNfUHJpbWFyeT48QXV0aG9yc19Qcmlt
YXJ5PlpoYW5nLFFpbjwvQXV0aG9yc19QcmltYXJ5PjxBdXRob3JzX1ByaW1hcnk+TGFwcGUsSm9h
biBNLjwvQXV0aG9yc19QcmltYXJ5PjxEYXRlX1ByaW1hcnk+MjAxMDwvRGF0ZV9QcmltYXJ5PjxL
ZXl3b3Jkcz5hbjwvS2V5d29yZHM+PEtleXdvcmRzPmFuYWx5c2lzPC9LZXl3b3Jkcz48S2V5d29y
ZHM+Qm9keSBDb21wb3NpdGlvbjwvS2V5d29yZHM+PEtleXdvcmRzPkNhbGNpdW08L0tleXdvcmRz
PjxLZXl3b3Jkcz5DQUxDSVVNIEFORCBWSVRBTUlOIEQgU1VQUExFTUVOVEFUSU9OPC9LZXl3b3Jk
cz48S2V5d29yZHM+Q0FMQ0lVTSBTVVBQTEVNRU5UQVRJT048L0tleXdvcmRzPjxLZXl3b3Jkcz5j
bGluaWNhbCB0cmlhbDwvS2V5d29yZHM+PEtleXdvcmRzPkRPVUJMRS1CTElORDwvS2V5d29yZHM+
PEtleXdvcmRzPklzPC9LZXl3b3Jkcz48S2V5d29yZHM+T2Jlc2l0eTwvS2V5d29yZHM+PEtleXdv
cmRzPnBsYWNlYm88L0tleXdvcmRzPjxLZXl3b3Jkcz5wb3N0bWVub3BhdXNhbDwvS2V5d29yZHM+
PEtleXdvcmRzPlBvc3RtZW5vcGF1c2FsIHdvbWVuPC9LZXl3b3Jkcz48S2V5d29yZHM+c2Vjb25k
YXJ5PC9LZXl3b3Jkcz48S2V5d29yZHM+U3VwcGxlbWVudGF0aW9uPC9LZXl3b3Jkcz48S2V5d29y
ZHM+VG88L0tleXdvcmRzPjxLZXl3b3Jkcz50cmlhbDwvS2V5d29yZHM+PEtleXdvcmRzPlZpdGFt
aW4gRDwvS2V5d29yZHM+PEtleXdvcmRzPlZpdGFtaW4gRCBzdXBwbGVtZW50YXRpb248L0tleXdv
cmRzPjxLZXl3b3Jkcz5WSVRBTUlOLUQ8L0tleXdvcmRzPjxLZXl3b3Jkcz5Xb21lbjwvS2V5d29y
ZHM+PFJlcHJpbnQ+Tm90IGluIEZpbGU8L1JlcHJpbnQ+PFN0YXJ0X1BhZ2U+NjI8L1N0YXJ0X1Bh
Z2U+PFBlcmlvZGljYWw+TnV0cml0aW9uICZhbXA7IE1ldGFib2xpc208L1BlcmlvZGljYWw+PFZv
bHVtZT43PC9Wb2x1bWU+PElzc3VlPjE8L0lzc3VlPjxJU1NOX0lTQk4+MTc0My03MDc1PC9JU1NO
X0lTQk4+PFdlYl9VUkw+aHR0cDovL2R4LmRvaS5vcmcvMTAuMTE4Ni8xNzQzLTcwNzUtNy02Mjwv
V2ViX1VSTD48V2ViX1VSTF9MaW5rMT5maWxlOi8vQzpcRG9rdW1lbnRlclxSTS5SZWZcRC12aXRc
SHlwZXJ0ZW5zaW9uXE51dHJpdGlvbiAmYW1wOyBNZXRhYm9saXNtIDIwMTBfN182MmZmLnBkZjwv
V2ViX1VSTF9MaW5rMT48V2ViX1VSTF9MaW5rMj48dT5odHRwOi8vbnV0cml0aW9uYW5kbWV0YWJv
bGlzbS5iaW9tZWRjZW50cmFsLmNvbS5lei5zdGF0c2JpYmxpb3Rla2V0LmRrOjIwNDgvYXJ0aWNs
ZXMvMTAuMTE4Ni8xNzQzLTcwNzUtNy02MjwvdT48L1dlYl9VUkxfTGluazI+PFpaX0pvdXJuYWxT
dGRBYmJyZXY+PGYgbmFtZT0iU3lzdGVtIj5OdXRyaXRpb24gJmFtcDsgTWV0YWJvbGlzbTwvZj48
L1paX0pvdXJuYWxTdGRBYmJyZXY+PFpaX0pvdXJuYWxVc2VyMT48ZiBuYW1lPSJTeXN0ZW0iPk51
dHIgTWV0YWIgKExvbmQpPC9mPjwvWlpfSm91cm5hbFVzZXIxPjxaWl9Xb3JrZm9ybUlEPjE8L1pa
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PFJlZm1hbj48Q2l0ZT48QXV0aG9yPlpob3U8L0F1dGhvcj48WWVhcj4yMDEwPC9ZZWFyPjxSZWNO
dW0+MTM2OTM8L1JlY051bT48SURUZXh0PlRoZSBlZmZlY3Qgb2YgY2FsY2l1bSBhbmQgdml0YW1p
biBEIHN1cHBsZW1lbnRhdGlvbiBvbiBvYmVzaXR5IGluIHBvc3RtZW5vcGF1c2FsIHdvbWVuOiBz
ZWNvbmRhcnkgYW5hbHlzaXMgZm9yIGEgbGFyZ2Utc2NhbGUsIHBsYWNlYm8gY29udHJvbGxlZCwg
ZG91YmxlLWJsaW5kLCA0LXllYXIgbG9uZ2l0dWRpbmFsIGNsaW5pY2FsIHRyaWFsPC9JRFRleHQ+
PE1ETCBSZWZfVHlwZT0iSm91cm5hbCI+PFJlZl9UeXBlPkpvdXJuYWw8L1JlZl9UeXBlPjxSZWZf
SUQ+MTM2OTM8L1JlZl9JRD48VGl0bGVfUHJpbWFyeT5UaGUgZWZmZWN0IG9mIGNhbGNpdW0gYW5k
IHZpdGFtaW4gRCBzdXBwbGVtZW50YXRpb24gb24gb2Jlc2l0eSBpbiBwb3N0bWVub3BhdXNhbCB3
b21lbjogc2Vjb25kYXJ5IGFuYWx5c2lzIGZvciBhIGxhcmdlLXNjYWxlLCBwbGFjZWJvIGNvbnRy
b2xsZWQsIGRvdWJsZS1ibGluZCwgNC15ZWFyIGxvbmdpdHVkaW5hbCBjbGluaWNhbCB0cmlhbDwv
VGl0bGVfUHJpbWFyeT48QXV0aG9yc19QcmltYXJ5Plpob3UsSmlhcGVuZzwvQXV0aG9yc19Qcmlt
YXJ5PjxBdXRob3JzX1ByaW1hcnk+WmhhbyxMYW4gSnVhbjwvQXV0aG9yc19QcmltYXJ5PjxBdXRo
b3JzX1ByaW1hcnk+V2F0c29uLFBhdHJpY2U8L0F1dGhvcnNfUHJpbWFyeT48QXV0aG9yc19Qcmlt
YXJ5PlpoYW5nLFFpbjwvQXV0aG9yc19QcmltYXJ5PjxBdXRob3JzX1ByaW1hcnk+TGFwcGUsSm9h
biBNLjwvQXV0aG9yc19QcmltYXJ5PjxEYXRlX1ByaW1hcnk+MjAxMDwvRGF0ZV9QcmltYXJ5PjxL
ZXl3b3Jkcz5hbjwvS2V5d29yZHM+PEtleXdvcmRzPmFuYWx5c2lzPC9LZXl3b3Jkcz48S2V5d29y
ZHM+Qm9keSBDb21wb3NpdGlvbjwvS2V5d29yZHM+PEtleXdvcmRzPkNhbGNpdW08L0tleXdvcmRz
PjxLZXl3b3Jkcz5DQUxDSVVNIEFORCBWSVRBTUlOIEQgU1VQUExFTUVOVEFUSU9OPC9LZXl3b3Jk
cz48S2V5d29yZHM+Q0FMQ0lVTSBTVVBQTEVNRU5UQVRJT048L0tleXdvcmRzPjxLZXl3b3Jkcz5j
bGluaWNhbCB0cmlhbDwvS2V5d29yZHM+PEtleXdvcmRzPkRPVUJMRS1CTElORDwvS2V5d29yZHM+
PEtleXdvcmRzPklzPC9LZXl3b3Jkcz48S2V5d29yZHM+T2Jlc2l0eTwvS2V5d29yZHM+PEtleXdv
cmRzPnBsYWNlYm88L0tleXdvcmRzPjxLZXl3b3Jkcz5wb3N0bWVub3BhdXNhbDwvS2V5d29yZHM+
PEtleXdvcmRzPlBvc3RtZW5vcGF1c2FsIHdvbWVuPC9LZXl3b3Jkcz48S2V5d29yZHM+c2Vjb25k
YXJ5PC9LZXl3b3Jkcz48S2V5d29yZHM+U3VwcGxlbWVudGF0aW9uPC9LZXl3b3Jkcz48S2V5d29y
ZHM+VG88L0tleXdvcmRzPjxLZXl3b3Jkcz50cmlhbDwvS2V5d29yZHM+PEtleXdvcmRzPlZpdGFt
aW4gRDwvS2V5d29yZHM+PEtleXdvcmRzPlZpdGFtaW4gRCBzdXBwbGVtZW50YXRpb248L0tleXdv
cmRzPjxLZXl3b3Jkcz5WSVRBTUlOLUQ8L0tleXdvcmRzPjxLZXl3b3Jkcz5Xb21lbjwvS2V5d29y
ZHM+PFJlcHJpbnQ+Tm90IGluIEZpbGU8L1JlcHJpbnQ+PFN0YXJ0X1BhZ2U+NjI8L1N0YXJ0X1Bh
Z2U+PFBlcmlvZGljYWw+TnV0cml0aW9uICZhbXA7IE1ldGFib2xpc208L1BlcmlvZGljYWw+PFZv
bHVtZT43PC9Wb2x1bWU+PElzc3VlPjE8L0lzc3VlPjxJU1NOX0lTQk4+MTc0My03MDc1PC9JU1NO
X0lTQk4+PFdlYl9VUkw+aHR0cDovL2R4LmRvaS5vcmcvMTAuMTE4Ni8xNzQzLTcwNzUtNy02Mjwv
V2ViX1VSTD48V2ViX1VSTF9MaW5rMT5maWxlOi8vQzpcRG9rdW1lbnRlclxSTS5SZWZcRC12aXRc
SHlwZXJ0ZW5zaW9uXE51dHJpdGlvbiAmYW1wOyBNZXRhYm9saXNtIDIwMTBfN182MmZmLnBkZjwv
V2ViX1VSTF9MaW5rMT48V2ViX1VSTF9MaW5rMj48dT5odHRwOi8vbnV0cml0aW9uYW5kbWV0YWJv
bGlzbS5iaW9tZWRjZW50cmFsLmNvbS5lei5zdGF0c2JpYmxpb3Rla2V0LmRrOjIwNDgvYXJ0aWNs
ZXMvMTAuMTE4Ni8xNzQzLTcwNzUtNy02MjwvdT48L1dlYl9VUkxfTGluazI+PFpaX0pvdXJuYWxT
dGRBYmJyZXY+PGYgbmFtZT0iU3lzdGVtIj5OdXRyaXRpb24gJmFtcDsgTWV0YWJvbGlzbTwvZj48
L1paX0pvdXJuYWxTdGRBYmJyZXY+PFpaX0pvdXJuYWxVc2VyMT48ZiBuYW1lPSJTeXN0ZW0iPk51
dHIgTWV0YWIgKExvbmQpPC9mPjwvWlpfSm91cm5hbFVzZXIxPjxaWl9Xb3JrZm9ybUlEPjE8L1pa
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[122]</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w:t>
            </w:r>
            <w:r w:rsidRPr="00BE6834">
              <w:rPr>
                <w:lang w:val="en-US"/>
              </w:rPr>
              <w:t xml:space="preserve"> </w:t>
            </w:r>
            <w:r w:rsidRPr="00BE6834">
              <w:rPr>
                <w:sz w:val="18"/>
                <w:szCs w:val="18"/>
                <w:lang w:val="en-US"/>
              </w:rPr>
              <w:t>870 postmenopausal women</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Mean age: 66±7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73±20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2835" w:type="dxa"/>
          </w:tcPr>
          <w:p w:rsidR="00EE20DF" w:rsidRPr="00BE6834" w:rsidRDefault="00EE20DF" w:rsidP="004863EE">
            <w:pPr>
              <w:rPr>
                <w:rFonts w:cs="Lucida Sans Unicode"/>
                <w:sz w:val="18"/>
                <w:szCs w:val="18"/>
                <w:lang w:val="en-US"/>
              </w:rPr>
            </w:pPr>
            <w:r w:rsidRPr="00BE6834">
              <w:rPr>
                <w:rFonts w:cs="Lucida Sans Unicode"/>
                <w:sz w:val="18"/>
                <w:szCs w:val="18"/>
                <w:lang w:val="en-US"/>
              </w:rPr>
              <w:lastRenderedPageBreak/>
              <w:t>4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lastRenderedPageBreak/>
              <w:t xml:space="preserve">Ca-group: Ca 1400 or 1500 mg/d + D3-placebo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proofErr w:type="spellStart"/>
            <w:r w:rsidRPr="00BE6834">
              <w:rPr>
                <w:sz w:val="18"/>
                <w:szCs w:val="18"/>
                <w:lang w:val="en-US"/>
              </w:rPr>
              <w:t>CaD</w:t>
            </w:r>
            <w:proofErr w:type="spellEnd"/>
            <w:r w:rsidRPr="00BE6834">
              <w:rPr>
                <w:sz w:val="18"/>
                <w:szCs w:val="18"/>
                <w:lang w:val="en-US"/>
              </w:rPr>
              <w:t xml:space="preserve"> group: Ca 1400 or 1500 mg/d</w:t>
            </w:r>
          </w:p>
          <w:p w:rsidR="00EE20DF" w:rsidRPr="00BE6834" w:rsidRDefault="00EE20DF" w:rsidP="004863EE">
            <w:pPr>
              <w:rPr>
                <w:sz w:val="18"/>
                <w:szCs w:val="18"/>
                <w:lang w:val="en-US"/>
              </w:rPr>
            </w:pPr>
            <w:r w:rsidRPr="00BE6834">
              <w:rPr>
                <w:sz w:val="18"/>
                <w:szCs w:val="18"/>
                <w:lang w:val="en-US"/>
              </w:rPr>
              <w:t>+ D3 1100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Ca-placebo + D3-placebo</w:t>
            </w:r>
          </w:p>
        </w:tc>
        <w:tc>
          <w:tcPr>
            <w:tcW w:w="4111" w:type="dxa"/>
          </w:tcPr>
          <w:p w:rsidR="00EE20DF" w:rsidRPr="00BE6834" w:rsidRDefault="00EE20DF" w:rsidP="004863EE">
            <w:pPr>
              <w:rPr>
                <w:sz w:val="18"/>
                <w:szCs w:val="18"/>
                <w:lang w:val="en-US"/>
              </w:rPr>
            </w:pPr>
            <w:r w:rsidRPr="00BE6834">
              <w:rPr>
                <w:sz w:val="18"/>
                <w:szCs w:val="18"/>
                <w:lang w:val="en-US"/>
              </w:rPr>
              <w:lastRenderedPageBreak/>
              <w:t xml:space="preserve">Weight loss was not a primary end-point (secondary analysis of data from a population-based trial on </w:t>
            </w:r>
            <w:r w:rsidRPr="00BE6834">
              <w:rPr>
                <w:sz w:val="18"/>
                <w:szCs w:val="18"/>
                <w:lang w:val="en-US"/>
              </w:rPr>
              <w:lastRenderedPageBreak/>
              <w:t xml:space="preserve">effects of </w:t>
            </w:r>
            <w:proofErr w:type="spellStart"/>
            <w:r w:rsidRPr="00BE6834">
              <w:rPr>
                <w:sz w:val="18"/>
                <w:szCs w:val="18"/>
                <w:lang w:val="en-US"/>
              </w:rPr>
              <w:t>CaD</w:t>
            </w:r>
            <w:proofErr w:type="spellEnd"/>
            <w:r w:rsidRPr="00BE6834">
              <w:rPr>
                <w:sz w:val="18"/>
                <w:szCs w:val="18"/>
                <w:lang w:val="en-US"/>
              </w:rPr>
              <w:t xml:space="preserve"> on fractures, including N=1179 women).</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No effect on BMI</w:t>
            </w:r>
          </w:p>
          <w:p w:rsidR="00EE20DF" w:rsidRPr="00BE6834" w:rsidRDefault="00EE20DF" w:rsidP="004863EE">
            <w:pPr>
              <w:rPr>
                <w:sz w:val="18"/>
                <w:szCs w:val="18"/>
                <w:lang w:val="en-US"/>
              </w:rPr>
            </w:pPr>
            <w:r w:rsidRPr="00BE6834">
              <w:rPr>
                <w:sz w:val="18"/>
                <w:szCs w:val="18"/>
                <w:lang w:val="en-US"/>
              </w:rPr>
              <w:t xml:space="preserve">Compared with placebo, the </w:t>
            </w:r>
            <w:proofErr w:type="spellStart"/>
            <w:r w:rsidRPr="00BE6834">
              <w:rPr>
                <w:sz w:val="18"/>
                <w:szCs w:val="18"/>
                <w:lang w:val="en-US"/>
              </w:rPr>
              <w:t>CaD</w:t>
            </w:r>
            <w:proofErr w:type="spellEnd"/>
            <w:r w:rsidRPr="00BE6834">
              <w:rPr>
                <w:sz w:val="18"/>
                <w:szCs w:val="18"/>
                <w:lang w:val="en-US"/>
              </w:rPr>
              <w:t xml:space="preserve">- and Ca-groups gained less truncal fat and lost less truncal lean mass. </w:t>
            </w:r>
          </w:p>
        </w:tc>
      </w:tr>
      <w:tr w:rsidR="00EE20DF" w:rsidRPr="00447AFE" w:rsidTr="004863EE">
        <w:tc>
          <w:tcPr>
            <w:tcW w:w="1441" w:type="dxa"/>
          </w:tcPr>
          <w:p w:rsidR="00EE20DF" w:rsidRPr="00BE6834" w:rsidRDefault="00EE20DF" w:rsidP="004863EE">
            <w:pPr>
              <w:rPr>
                <w:sz w:val="18"/>
                <w:szCs w:val="18"/>
                <w:lang w:val="en-US"/>
              </w:rPr>
            </w:pPr>
            <w:r w:rsidRPr="00BE6834">
              <w:rPr>
                <w:sz w:val="18"/>
                <w:szCs w:val="18"/>
                <w:lang w:val="en-US"/>
              </w:rPr>
              <w:lastRenderedPageBreak/>
              <w:t xml:space="preserve">Jorde, 2010 </w:t>
            </w:r>
          </w:p>
          <w:p w:rsidR="00EE20DF" w:rsidRPr="00BE6834" w:rsidRDefault="00EE20DF" w:rsidP="002F35DD">
            <w:pPr>
              <w:rPr>
                <w:sz w:val="18"/>
                <w:szCs w:val="18"/>
                <w:lang w:val="en-US"/>
              </w:rPr>
            </w:pPr>
            <w:r w:rsidRPr="00BE6834">
              <w:rPr>
                <w:sz w:val="18"/>
                <w:szCs w:val="18"/>
                <w:lang w:val="en-US"/>
              </w:rPr>
              <w:fldChar w:fldCharType="begin">
                <w:fldData xml:space="preserve">PFJlZm1hbj48Q2l0ZT48QXV0aG9yPkpvcmRlPC9BdXRob3I+PFllYXI+MjAxMDwvWWVhcj48UmVj
TnVtPjEyMzkyPC9SZWNOdW0+PElEVGV4dD5ObyBpbXByb3ZlbWVudCBpbiBjYXJkaW92YXNjdWxh
ciByaXNrIGZhY3RvcnMgaW4gb3ZlcndlaWdodCBhbmQgb2Jlc2Ugc3ViamVjdHMgYWZ0ZXIgc3Vw
cGxlbWVudGF0aW9uIHdpdGggdml0YW1pbiBEMyBmb3IgMS15ZWFyPC9JRFRleHQ+PE1ETCBSZWZf
VHlwZT0iSm91cm5hbCI+PFJlZl9UeXBlPkpvdXJuYWw8L1JlZl9UeXBlPjxSZWZfSUQ+MTIzOTI8
L1JlZl9JRD48VGl0bGVfUHJpbWFyeT5ObyBpbXByb3ZlbWVudCBpbiBjYXJkaW92YXNjdWxhciBy
aXNrIGZhY3RvcnMgaW4gb3ZlcndlaWdodCBhbmQgb2Jlc2Ugc3ViamVjdHMgYWZ0ZXIgc3VwcGxl
bWVudGF0aW9uIHdpdGggdml0YW1pbiBEMyBmb3IgMS15ZWFyPC9UaXRsZV9QcmltYXJ5PjxBdXRo
b3JzX1ByaW1hcnk+Sm9yZGUsUi48L0F1dGhvcnNfUHJpbWFyeT48QXV0aG9yc19QcmltYXJ5PlNu
ZXZlLE0uPC9BdXRob3JzX1ByaW1hcnk+PEF1dGhvcnNfUHJpbWFyeT5Ub3JqZXNlbixQLjwvQXV0
aG9yc19QcmltYXJ5PjxBdXRob3JzX1ByaW1hcnk+RmlnZW5zY2hhdSxZLjwvQXV0aG9yc19Qcmlt
YXJ5PjxEYXRlX1ByaW1hcnk+MjAxMC81LzE8L0RhdGVfUHJpbWFyeT48S2V5d29yZHM+MjUoT0gp
RDwvS2V5d29yZHM+PEtleXdvcmRzPmFuPC9LZXl3b3Jkcz48S2V5d29yZHM+Ymxvb2Q8L0tleXdv
cmRzPjxLZXl3b3Jkcz5CbG9vZCBQcmVzc3VyZTwvS2V5d29yZHM+PEtleXdvcmRzPmJsb29kIHBy
ZXNzdXJlIGNvbnRyb2w8L0tleXdvcmRzPjxLZXl3b3Jkcz5CTE9PRC1QUkVTU1VSRTwvS2V5d29y
ZHM+PEtleXdvcmRzPkNhbGNpdW08L0tleXdvcmRzPjxLZXl3b3Jkcz5DYXJkaW92YXNjdWxhcjwv
S2V5d29yZHM+PEtleXdvcmRzPkNob2xlY2FsY2lmZXJvbDwvS2V5d29yZHM+PEtleXdvcmRzPkNy
b3NzIFNlY3Rpb25hbCBTdHVkaWVzPC9LZXl3b3Jkcz48S2V5d29yZHM+Q3Jvc3MtU2VjdGlvbmFs
IFN0dWRpZXM8L0tleXdvcmRzPjxLZXl3b3Jkcz5ET1VCTEUtQkxJTkQ8L0tleXdvcmRzPjxLZXl3
b3Jkcz5GYXN0aW5nPC9LZXl3b3Jkcz48S2V5d29yZHM+R2x1Y29zZTwvS2V5d29yZHM+PEtleXdv
cmRzPkdsdWNvc2UgbWV0YWJvbGlzbTwvS2V5d29yZHM+PEtleXdvcmRzPkdsdWNvc2UgVG9sZXJh
bmNlIFRlc3Q8L0tleXdvcmRzPjxLZXl3b3Jkcz5IeXBlcnRlbnNpb248L0tleXdvcmRzPjxLZXl3
b3Jkcz5pbXBhaXJlZCBnbHVjb3NlIHRvbGVyYW5jZTwvS2V5d29yZHM+PEtleXdvcmRzPklzPC9L
ZXl3b3Jkcz48S2V5d29yZHM+TGlwaWRzPC9LZXl3b3Jkcz48S2V5d29yZHM+bWV0YWJvbGlzbTwv
S2V5d29yZHM+PEtleXdvcmRzPk5vcndheTwvS2V5d29yZHM+PEtleXdvcmRzPk9iZXNpdHk8L0tl
eXdvcmRzPjxLZXl3b3Jkcz5PdXRjb21lPC9LZXl3b3Jkcz48S2V5d29yZHM+T3ZlcndlaWdodDwv
S2V5d29yZHM+PEtleXdvcmRzPnBsYWNlYm88L0tleXdvcmRzPjxLZXl3b3Jkcz5wcDwvS2V5d29y
ZHM+PEtleXdvcmRzPlByZXNzdXJlPC9LZXl3b3Jkcz48S2V5d29yZHM+UkFORE9NSVpFRDwvS2V5
d29yZHM+PEtleXdvcmRzPlJpc2s8L0tleXdvcmRzPjxLZXl3b3Jkcz5SaXNrIGZhY3RvcjwvS2V5
d29yZHM+PEtleXdvcmRzPlJpc2sgRmFjdG9yczwvS2V5d29yZHM+PEtleXdvcmRzPlNlcnVtPC9L
ZXl3b3Jkcz48S2V5d29yZHM+U3VwcGxlbWVudGF0aW9uPC9LZXl3b3Jkcz48S2V5d29yZHM+VG88
L0tleXdvcmRzPjxLZXl3b3Jkcz50cmlhbDwvS2V5d29yZHM+PEtleXdvcmRzPlZpdGFtaW4gRDwv
S2V5d29yZHM+PEtleXdvcmRzPlZpdGFtaW4gRDM8L0tleXdvcmRzPjxLZXl3b3Jkcz5WSVRBTUlO
LUQ8L0tleXdvcmRzPjxLZXl3b3Jkcz5WaXRhbWluczwvS2V5d29yZHM+PEtleXdvcmRzPkNhcmRp
b3Zhc2N1bGFyIHJpc2s8L0tleXdvcmRzPjxSZXByaW50PkluIEZpbGU8L1JlcHJpbnQ+PFN0YXJ0
X1BhZ2U+NDYyPC9TdGFydF9QYWdlPjxFbmRfUGFnZT40NzI8L0VuZF9QYWdlPjxQZXJpb2RpY2Fs
PkogSW50IE1lZDwvUGVyaW9kaWNhbD48Vm9sdW1lPjI2NzwvVm9sdW1lPjxJc3N1ZT41PC9Jc3N1
ZT48UHVibGlzaGVyPkJsYWNrd2VsbCBQdWJsaXNoaW5nIEx0ZDwvUHVibGlzaGVyPjxJU1NOX0lT
Qk4+MTM2NS0yNzk2PC9JU1NOX0lTQk4+PFdlYl9VUkw+PHU+aHR0cDovL2R4LmRvaS5vcmcvMTAu
MTExMS9qLjEzNjUtMjc5Ni4yMDA5LjAyMTgxLng8L3U+PC9XZWJfVVJMPjxXZWJfVVJMX0xpbmsx
Pjx1PmZpbGU6Ly9DOlxEb2t1bWVudGVyXFJNLlJlZlxELXZpdFxIeXBlcnRlbnNpb25cSl9JbnRl
cm5hbF9NZWRfMjAwOV8yNjdfNDYyZmYucGRmPC91PjwvV2ViX1VSTF9MaW5rMT48V2ViX1VSTF9M
aW5rMj48dT5odHRwOi8vb25saW5lbGlicmFyeS53aWxleS5jb20vZG9pLzEwLjExMTEvai4xMzY1
LTI3OTYuMjAwOS4wMjE4MS54L2Z1bGw8L3U+PC9XZWJfVVJMX0xpbmsyPjxaWl9Kb3VybmFsU3Rk
QWJicmV2PjxmIG5hbWU9IlN5c3RlbSI+SiBJbnQgTWVkPC9mPjwvWlpfSm91cm5hbFN0ZEFiYnJl
dj48WlpfV29ya2Zvcm1JRD4xPC9aWl9Xb3JrZm9ybUlEPjwvTURMPjwvQ2l0ZT48L1JlZm1hbj4A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PFJlZm1hbj48Q2l0ZT48QXV0aG9yPkpvcmRlPC9BdXRob3I+PFllYXI+MjAxMDwvWWVhcj48UmVj
TnVtPjEyMzkyPC9SZWNOdW0+PElEVGV4dD5ObyBpbXByb3ZlbWVudCBpbiBjYXJkaW92YXNjdWxh
ciByaXNrIGZhY3RvcnMgaW4gb3ZlcndlaWdodCBhbmQgb2Jlc2Ugc3ViamVjdHMgYWZ0ZXIgc3Vw
cGxlbWVudGF0aW9uIHdpdGggdml0YW1pbiBEMyBmb3IgMS15ZWFyPC9JRFRleHQ+PE1ETCBSZWZf
VHlwZT0iSm91cm5hbCI+PFJlZl9UeXBlPkpvdXJuYWw8L1JlZl9UeXBlPjxSZWZfSUQ+MTIzOTI8
L1JlZl9JRD48VGl0bGVfUHJpbWFyeT5ObyBpbXByb3ZlbWVudCBpbiBjYXJkaW92YXNjdWxhciBy
aXNrIGZhY3RvcnMgaW4gb3ZlcndlaWdodCBhbmQgb2Jlc2Ugc3ViamVjdHMgYWZ0ZXIgc3VwcGxl
bWVudGF0aW9uIHdpdGggdml0YW1pbiBEMyBmb3IgMS15ZWFyPC9UaXRsZV9QcmltYXJ5PjxBdXRo
b3JzX1ByaW1hcnk+Sm9yZGUsUi48L0F1dGhvcnNfUHJpbWFyeT48QXV0aG9yc19QcmltYXJ5PlNu
ZXZlLE0uPC9BdXRob3JzX1ByaW1hcnk+PEF1dGhvcnNfUHJpbWFyeT5Ub3JqZXNlbixQLjwvQXV0
aG9yc19QcmltYXJ5PjxBdXRob3JzX1ByaW1hcnk+RmlnZW5zY2hhdSxZLjwvQXV0aG9yc19Qcmlt
YXJ5PjxEYXRlX1ByaW1hcnk+MjAxMC81LzE8L0RhdGVfUHJpbWFyeT48S2V5d29yZHM+MjUoT0gp
RDwvS2V5d29yZHM+PEtleXdvcmRzPmFuPC9LZXl3b3Jkcz48S2V5d29yZHM+Ymxvb2Q8L0tleXdv
cmRzPjxLZXl3b3Jkcz5CbG9vZCBQcmVzc3VyZTwvS2V5d29yZHM+PEtleXdvcmRzPmJsb29kIHBy
ZXNzdXJlIGNvbnRyb2w8L0tleXdvcmRzPjxLZXl3b3Jkcz5CTE9PRC1QUkVTU1VSRTwvS2V5d29y
ZHM+PEtleXdvcmRzPkNhbGNpdW08L0tleXdvcmRzPjxLZXl3b3Jkcz5DYXJkaW92YXNjdWxhcjwv
S2V5d29yZHM+PEtleXdvcmRzPkNob2xlY2FsY2lmZXJvbDwvS2V5d29yZHM+PEtleXdvcmRzPkNy
b3NzIFNlY3Rpb25hbCBTdHVkaWVzPC9LZXl3b3Jkcz48S2V5d29yZHM+Q3Jvc3MtU2VjdGlvbmFs
IFN0dWRpZXM8L0tleXdvcmRzPjxLZXl3b3Jkcz5ET1VCTEUtQkxJTkQ8L0tleXdvcmRzPjxLZXl3
b3Jkcz5GYXN0aW5nPC9LZXl3b3Jkcz48S2V5d29yZHM+R2x1Y29zZTwvS2V5d29yZHM+PEtleXdv
cmRzPkdsdWNvc2UgbWV0YWJvbGlzbTwvS2V5d29yZHM+PEtleXdvcmRzPkdsdWNvc2UgVG9sZXJh
bmNlIFRlc3Q8L0tleXdvcmRzPjxLZXl3b3Jkcz5IeXBlcnRlbnNpb248L0tleXdvcmRzPjxLZXl3
b3Jkcz5pbXBhaXJlZCBnbHVjb3NlIHRvbGVyYW5jZTwvS2V5d29yZHM+PEtleXdvcmRzPklzPC9L
ZXl3b3Jkcz48S2V5d29yZHM+TGlwaWRzPC9LZXl3b3Jkcz48S2V5d29yZHM+bWV0YWJvbGlzbTwv
S2V5d29yZHM+PEtleXdvcmRzPk5vcndheTwvS2V5d29yZHM+PEtleXdvcmRzPk9iZXNpdHk8L0tl
eXdvcmRzPjxLZXl3b3Jkcz5PdXRjb21lPC9LZXl3b3Jkcz48S2V5d29yZHM+T3ZlcndlaWdodDwv
S2V5d29yZHM+PEtleXdvcmRzPnBsYWNlYm88L0tleXdvcmRzPjxLZXl3b3Jkcz5wcDwvS2V5d29y
ZHM+PEtleXdvcmRzPlByZXNzdXJlPC9LZXl3b3Jkcz48S2V5d29yZHM+UkFORE9NSVpFRDwvS2V5
d29yZHM+PEtleXdvcmRzPlJpc2s8L0tleXdvcmRzPjxLZXl3b3Jkcz5SaXNrIGZhY3RvcjwvS2V5
d29yZHM+PEtleXdvcmRzPlJpc2sgRmFjdG9yczwvS2V5d29yZHM+PEtleXdvcmRzPlNlcnVtPC9L
ZXl3b3Jkcz48S2V5d29yZHM+U3VwcGxlbWVudGF0aW9uPC9LZXl3b3Jkcz48S2V5d29yZHM+VG88
L0tleXdvcmRzPjxLZXl3b3Jkcz50cmlhbDwvS2V5d29yZHM+PEtleXdvcmRzPlZpdGFtaW4gRDwv
S2V5d29yZHM+PEtleXdvcmRzPlZpdGFtaW4gRDM8L0tleXdvcmRzPjxLZXl3b3Jkcz5WSVRBTUlO
LUQ8L0tleXdvcmRzPjxLZXl3b3Jkcz5WaXRhbWluczwvS2V5d29yZHM+PEtleXdvcmRzPkNhcmRp
b3Zhc2N1bGFyIHJpc2s8L0tleXdvcmRzPjxSZXByaW50PkluIEZpbGU8L1JlcHJpbnQ+PFN0YXJ0
X1BhZ2U+NDYyPC9TdGFydF9QYWdlPjxFbmRfUGFnZT40NzI8L0VuZF9QYWdlPjxQZXJpb2RpY2Fs
PkogSW50IE1lZDwvUGVyaW9kaWNhbD48Vm9sdW1lPjI2NzwvVm9sdW1lPjxJc3N1ZT41PC9Jc3N1
ZT48UHVibGlzaGVyPkJsYWNrd2VsbCBQdWJsaXNoaW5nIEx0ZDwvUHVibGlzaGVyPjxJU1NOX0lT
Qk4+MTM2NS0yNzk2PC9JU1NOX0lTQk4+PFdlYl9VUkw+PHU+aHR0cDovL2R4LmRvaS5vcmcvMTAu
MTExMS9qLjEzNjUtMjc5Ni4yMDA5LjAyMTgxLng8L3U+PC9XZWJfVVJMPjxXZWJfVVJMX0xpbmsx
Pjx1PmZpbGU6Ly9DOlxEb2t1bWVudGVyXFJNLlJlZlxELXZpdFxIeXBlcnRlbnNpb25cSl9JbnRl
cm5hbF9NZWRfMjAwOV8yNjdfNDYyZmYucGRmPC91PjwvV2ViX1VSTF9MaW5rMT48V2ViX1VSTF9M
aW5rMj48dT5odHRwOi8vb25saW5lbGlicmFyeS53aWxleS5jb20vZG9pLzEwLjExMTEvai4xMzY1
LTI3OTYuMjAwOS4wMjE4MS54L2Z1bGw8L3U+PC9XZWJfVVJMX0xpbmsyPjxaWl9Kb3VybmFsU3Rk
QWJicmV2PjxmIG5hbWU9IlN5c3RlbSI+SiBJbnQgTWVkPC9mPjwvWlpfSm91cm5hbFN0ZEFiYnJl
dj48WlpfV29ya2Zvcm1JRD4xPC9aWl9Xb3JrZm9ybUlEPjwvTURMPjwvQ2l0ZT48L1JlZm1hbj4A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[53]</w:t>
            </w:r>
            <w:r w:rsidRPr="00BE6834">
              <w:rPr>
                <w:sz w:val="18"/>
                <w:szCs w:val="18"/>
                <w:lang w:val="en-US"/>
              </w:rPr>
              <w:fldChar w:fldCharType="end"/>
            </w:r>
            <w:r w:rsidRPr="00BE6834">
              <w:rPr>
                <w:sz w:val="18"/>
                <w:szCs w:val="18"/>
                <w:lang w:val="en-US"/>
              </w:rPr>
              <w:t>, Norway</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 438 (64% F) overweight or obese subjects without diabetes or IHD.</w:t>
            </w:r>
          </w:p>
          <w:p w:rsidR="00EE20DF" w:rsidRPr="00BE6834" w:rsidRDefault="00EE20DF" w:rsidP="004863EE">
            <w:pPr>
              <w:rPr>
                <w:sz w:val="18"/>
                <w:szCs w:val="18"/>
                <w:lang w:val="en-US"/>
              </w:rPr>
            </w:pPr>
            <w:r w:rsidRPr="00BE6834">
              <w:rPr>
                <w:sz w:val="18"/>
                <w:szCs w:val="18"/>
                <w:lang w:val="en-US"/>
              </w:rPr>
              <w:t>Mean aged 48±11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58±21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12 mo. Of treatment (DB)</w:t>
            </w:r>
          </w:p>
          <w:p w:rsidR="00EE20DF" w:rsidRPr="00BE6834" w:rsidRDefault="00EE20DF" w:rsidP="004863EE">
            <w:pPr>
              <w:rPr>
                <w:sz w:val="18"/>
                <w:szCs w:val="18"/>
                <w:lang w:val="en-US"/>
              </w:rPr>
            </w:pPr>
            <w:r w:rsidRPr="00BE6834">
              <w:rPr>
                <w:sz w:val="18"/>
                <w:szCs w:val="18"/>
                <w:lang w:val="en-US"/>
              </w:rPr>
              <w:t>D3 20,000 IU/week + 500mg Ca/d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D3 40,000 IU/week + 500mg Ca/d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 + 500 mg Ca/d</w:t>
            </w:r>
          </w:p>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significant effect on body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Grimnes, 2011 </w:t>
            </w:r>
            <w:r w:rsidRPr="00BE6834">
              <w:rPr>
                <w:sz w:val="18"/>
                <w:szCs w:val="18"/>
                <w:lang w:val="en-US"/>
              </w:rPr>
              <w:fldChar w:fldCharType="begin">
                <w:fldData xml:space="preserve">PFJlZm1hbj48Q2l0ZT48QXV0aG9yPkdyaW1uZXM8L0F1dGhvcj48WWVhcj4yMDExPC9ZZWFyPjxS
ZWNOdW0+MTI2NzI8L1JlY051bT48SURUZXh0PlZpdGFtaW4gRCwgSW5zdWxpbiBTZWNyZXRpb24s
IFNlbnNpdGl2aXR5LCBhbmQgTGlwaWRzOiBSZXN1bHRzIEZyb20gYSBDYXNlLUNvbnRyb2wgU3R1
ZHkgYW5kIGEgUmFuZG9taXplZCBDb250cm9sbGVkIFRyaWFsIFVzaW5nIEh5cGVyZ2x5Y2VtaWMg
Q2xhbXAgVGVjaG5pcXVlPC9JRFRleHQ+PE1ETCBSZWZfVHlwZT0iSm91cm5hbCI+PFJlZl9UeXBl
PkpvdXJuYWw8L1JlZl9UeXBlPjxSZWZfSUQ+MTI2NzI8L1JlZl9JRD48VGl0bGVfUHJpbWFyeT5W
aXRhbWluIEQsIEluc3VsaW4gU2VjcmV0aW9uLCBTZW5zaXRpdml0eSwgYW5kIExpcGlkczogUmVz
dWx0cyBGcm9tIGEgQ2FzZS1Db250cm9sIFN0dWR5IGFuZCBhIFJhbmRvbWl6ZWQgQ29udHJvbGxl
ZCBUcmlhbCBVc2luZyBIeXBlcmdseWNlbWljIENsYW1wIFRlY2huaXF1ZTwvVGl0bGVfUHJpbWFy
eT48QXV0aG9yc19QcmltYXJ5PkdyaW1uZXMsR3VyaTwvQXV0aG9yc19QcmltYXJ5PjxBdXRob3Jz
X1ByaW1hcnk+RmlnZW5zY2hhdSxZbmd2ZTwvQXV0aG9yc19QcmltYXJ5PjxBdXRob3JzX1ByaW1h
cnk+QWxtJiN4RTU7cyxCaiYjeEY4O3JnPC9BdXRob3JzX1ByaW1hcnk+PEF1dGhvcnNfUHJpbWFy
eT5Kb3JkZSxSb2xmPC9BdXRob3JzX1ByaW1hcnk+PERhdGVfUHJpbWFyeT4yMDExLzExLzE8L0Rh
dGVfUHJpbWFyeT48S2V5d29yZHM+MjUgaHlkcm94eXZpdGFtaW4gRDwvS2V5d29yZHM+PEtleXdv
cmRzPjI1KE9IKUQ8L0tleXdvcmRzPjxLZXl3b3Jkcz4yNShPSClEIGxldmVsPC9LZXl3b3Jkcz48
S2V5d29yZHM+MjUtSHlkcm94eXZpdGFtaW4gRDwvS2V5d29yZHM+PEtleXdvcmRzPmFuPC9LZXl3
b3Jkcz48S2V5d29yZHM+Q2Fwc3VsZXM8L0tleXdvcmRzPjxLZXl3b3Jkcz5DYXNlIENvbnRyb2wg
U3R1ZGllczwvS2V5d29yZHM+PEtleXdvcmRzPkNhc2UtQ29udHJvbCBTdHVkaWVzPC9LZXl3b3Jk
cz48S2V5d29yZHM+Q2FzZS1jb250cm9sIHN0dWR5PC9LZXl3b3Jkcz48S2V5d29yZHM+Y2xhbXAg
dGVjaG5pcXVlPC9LZXl3b3Jkcz48S2V5d29yZHM+Q09OVFJPTExFRCBUUklBTDwvS2V5d29yZHM+
PEtleXdvcmRzPmRlZmljaWVuY3k8L0tleXdvcmRzPjxLZXl3b3Jkcz5JbnN1bGluPC9LZXl3b3Jk
cz48S2V5d29yZHM+SW5zdWxpbiBzZWNyZXRpb248L0tleXdvcmRzPjxLZXl3b3Jkcz5pbnN1bGlu
IHNlbnNpdGl2aXR5PC9LZXl3b3Jkcz48S2V5d29yZHM+SXM8L0tleXdvcmRzPjxLZXl3b3Jkcz5M
aXBpZHM8L0tleXdvcmRzPjxLZXl3b3Jkcz5NZXRhYm9saWMgcHJvZmlsZTwvS2V5d29yZHM+PEtl
eXdvcmRzPk1ldGhvZHM8L0tleXdvcmRzPjxLZXl3b3Jkcz5PYnNlcnZhdGlvbmFsIHN0dWRpZXM8
L0tleXdvcmRzPjxLZXl3b3Jkcz5PdXRjb21lPC9LZXl3b3Jkcz48S2V5d29yZHM+b3V0Y29tZXM8
L0tleXdvcmRzPjxLZXl3b3Jkcz5wbGFjZWJvPC9LZXl3b3Jkcz48S2V5d29yZHM+cHJpbWFyeTwv
S2V5d29yZHM+PEtleXdvcmRzPlJBTkRPTUlaRUQ8L0tleXdvcmRzPjxLZXl3b3Jkcz5SYW5kb21p
emVkIGNvbnRyb2xsZWQgdHJpYWw8L0tleXdvcmRzPjxLZXl3b3Jkcz5zZWNyZXRpb248L0tleXdv
cmRzPjxLZXl3b3Jkcz5TZW5zaXRpdml0eTwvS2V5d29yZHM+PEtleXdvcmRzPlNlcnVtPC9LZXl3
b3Jkcz48S2V5d29yZHM+U3VwcGxlbWVudGF0aW9uPC9LZXl3b3Jkcz48S2V5d29yZHM+VG88L0tl
eXdvcmRzPjxLZXl3b3Jkcz50cmlhbDwvS2V5d29yZHM+PEtleXdvcmRzPlRyaWdseWNlcmlkZTwv
S2V5d29yZHM+PEtleXdvcmRzPlRyaWdseWNlcmlkZXM8L0tleXdvcmRzPjxLZXl3b3Jkcz5WaXRh
bWluIEQ8L0tleXdvcmRzPjxLZXl3b3Jkcz5WaXRhbWluIEQgRGVmaWNpZW5jeTwvS2V5d29yZHM+
PEtleXdvcmRzPlZpdGFtaW4gRCBzdXBwbGVtZW50YXRpb248L0tleXdvcmRzPjxLZXl3b3Jkcz5W
aXRhbWluIEQzPC9LZXl3b3Jkcz48S2V5d29yZHM+VklUQU1JTi1EPC9LZXl3b3Jkcz48UmVwcmlu
dD5Ob3QgaW4gRmlsZTwvUmVwcmludD48U3RhcnRfUGFnZT4yNzQ4PC9TdGFydF9QYWdlPjxFbmRf
UGFnZT4yNzU3PC9FbmRfUGFnZT48UGVyaW9kaWNhbD5EaWFiZXRlczwvUGVyaW9kaWNhbD48Vm9s
dW1lPjYwPC9Wb2x1bWU+PElzc3VlPjExPC9Jc3N1ZT48V2ViX1VSTD5odHRwOi8vZGlhYmV0ZXMu
ZGlhYmV0ZXNqb3VybmFscy5vcmcvY29udGVudC82MC8xMS8yNzQ4LmFic3RyYWN0PC9XZWJfVVJM
PjxXZWJfVVJMX0xpbmsxPjx1PmZpbGU6Ly9DOlxEb2t1bWVudGVyXFJNLlJlZlxELXZpdFxCTUlc
RGlhYmV0ZXMgMjAxMV82MF8yNzQ4ZmYucGRmPC91PjwvV2ViX1VSTF9MaW5rMT48V2ViX1VSTF9M
aW5rMj48dT5odHRwOi8vZGlhYmV0ZXMuZGlhYmV0ZXNqb3VybmFscy5vcmcuZXouc3RhdHNiaWJs
aW90ZWtldC5kazoyMDQ4L2NvbnRlbnQvNjAvMTEvMjc0OC5hYnN0cmFjdDwvdT48L1dlYl9VUkxf
TGluazI+PFpaX0pvdXJuYWxTdGRBYmJyZXY+PGYgbmFtZT0iU3lzdGVtIj5EaWFiZXRlczwvZj48
L1paX0pvdXJuYWxTdGRBYmJyZXY+PFpaX1dvcmtmb3JtSUQ+MTwvWlpfV29ya2Zvcm1JRD48L01E
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PFJlZm1hbj48Q2l0ZT48QXV0aG9yPkdyaW1uZXM8L0F1dGhvcj48WWVhcj4yMDExPC9ZZWFyPjxS
ZWNOdW0+MTI2NzI8L1JlY051bT48SURUZXh0PlZpdGFtaW4gRCwgSW5zdWxpbiBTZWNyZXRpb24s
IFNlbnNpdGl2aXR5LCBhbmQgTGlwaWRzOiBSZXN1bHRzIEZyb20gYSBDYXNlLUNvbnRyb2wgU3R1
ZHkgYW5kIGEgUmFuZG9taXplZCBDb250cm9sbGVkIFRyaWFsIFVzaW5nIEh5cGVyZ2x5Y2VtaWMg
Q2xhbXAgVGVjaG5pcXVlPC9JRFRleHQ+PE1ETCBSZWZfVHlwZT0iSm91cm5hbCI+PFJlZl9UeXBl
PkpvdXJuYWw8L1JlZl9UeXBlPjxSZWZfSUQ+MTI2NzI8L1JlZl9JRD48VGl0bGVfUHJpbWFyeT5W
aXRhbWluIEQsIEluc3VsaW4gU2VjcmV0aW9uLCBTZW5zaXRpdml0eSwgYW5kIExpcGlkczogUmVz
dWx0cyBGcm9tIGEgQ2FzZS1Db250cm9sIFN0dWR5IGFuZCBhIFJhbmRvbWl6ZWQgQ29udHJvbGxl
ZCBUcmlhbCBVc2luZyBIeXBlcmdseWNlbWljIENsYW1wIFRlY2huaXF1ZTwvVGl0bGVfUHJpbWFy
eT48QXV0aG9yc19QcmltYXJ5PkdyaW1uZXMsR3VyaTwvQXV0aG9yc19QcmltYXJ5PjxBdXRob3Jz
X1ByaW1hcnk+RmlnZW5zY2hhdSxZbmd2ZTwvQXV0aG9yc19QcmltYXJ5PjxBdXRob3JzX1ByaW1h
cnk+QWxtJiN4RTU7cyxCaiYjeEY4O3JnPC9BdXRob3JzX1ByaW1hcnk+PEF1dGhvcnNfUHJpbWFy
eT5Kb3JkZSxSb2xmPC9BdXRob3JzX1ByaW1hcnk+PERhdGVfUHJpbWFyeT4yMDExLzExLzE8L0Rh
dGVfUHJpbWFyeT48S2V5d29yZHM+MjUgaHlkcm94eXZpdGFtaW4gRDwvS2V5d29yZHM+PEtleXdv
cmRzPjI1KE9IKUQ8L0tleXdvcmRzPjxLZXl3b3Jkcz4yNShPSClEIGxldmVsPC9LZXl3b3Jkcz48
S2V5d29yZHM+MjUtSHlkcm94eXZpdGFtaW4gRDwvS2V5d29yZHM+PEtleXdvcmRzPmFuPC9LZXl3
b3Jkcz48S2V5d29yZHM+Q2Fwc3VsZXM8L0tleXdvcmRzPjxLZXl3b3Jkcz5DYXNlIENvbnRyb2wg
U3R1ZGllczwvS2V5d29yZHM+PEtleXdvcmRzPkNhc2UtQ29udHJvbCBTdHVkaWVzPC9LZXl3b3Jk
cz48S2V5d29yZHM+Q2FzZS1jb250cm9sIHN0dWR5PC9LZXl3b3Jkcz48S2V5d29yZHM+Y2xhbXAg
dGVjaG5pcXVlPC9LZXl3b3Jkcz48S2V5d29yZHM+Q09OVFJPTExFRCBUUklBTDwvS2V5d29yZHM+
PEtleXdvcmRzPmRlZmljaWVuY3k8L0tleXdvcmRzPjxLZXl3b3Jkcz5JbnN1bGluPC9LZXl3b3Jk
cz48S2V5d29yZHM+SW5zdWxpbiBzZWNyZXRpb248L0tleXdvcmRzPjxLZXl3b3Jkcz5pbnN1bGlu
IHNlbnNpdGl2aXR5PC9LZXl3b3Jkcz48S2V5d29yZHM+SXM8L0tleXdvcmRzPjxLZXl3b3Jkcz5M
aXBpZHM8L0tleXdvcmRzPjxLZXl3b3Jkcz5NZXRhYm9saWMgcHJvZmlsZTwvS2V5d29yZHM+PEtl
eXdvcmRzPk1ldGhvZHM8L0tleXdvcmRzPjxLZXl3b3Jkcz5PYnNlcnZhdGlvbmFsIHN0dWRpZXM8
L0tleXdvcmRzPjxLZXl3b3Jkcz5PdXRjb21lPC9LZXl3b3Jkcz48S2V5d29yZHM+b3V0Y29tZXM8
L0tleXdvcmRzPjxLZXl3b3Jkcz5wbGFjZWJvPC9LZXl3b3Jkcz48S2V5d29yZHM+cHJpbWFyeTwv
S2V5d29yZHM+PEtleXdvcmRzPlJBTkRPTUlaRUQ8L0tleXdvcmRzPjxLZXl3b3Jkcz5SYW5kb21p
emVkIGNvbnRyb2xsZWQgdHJpYWw8L0tleXdvcmRzPjxLZXl3b3Jkcz5zZWNyZXRpb248L0tleXdv
cmRzPjxLZXl3b3Jkcz5TZW5zaXRpdml0eTwvS2V5d29yZHM+PEtleXdvcmRzPlNlcnVtPC9LZXl3
b3Jkcz48S2V5d29yZHM+U3VwcGxlbWVudGF0aW9uPC9LZXl3b3Jkcz48S2V5d29yZHM+VG88L0tl
eXdvcmRzPjxLZXl3b3Jkcz50cmlhbDwvS2V5d29yZHM+PEtleXdvcmRzPlRyaWdseWNlcmlkZTwv
S2V5d29yZHM+PEtleXdvcmRzPlRyaWdseWNlcmlkZXM8L0tleXdvcmRzPjxLZXl3b3Jkcz5WaXRh
bWluIEQ8L0tleXdvcmRzPjxLZXl3b3Jkcz5WaXRhbWluIEQgRGVmaWNpZW5jeTwvS2V5d29yZHM+
PEtleXdvcmRzPlZpdGFtaW4gRCBzdXBwbGVtZW50YXRpb248L0tleXdvcmRzPjxLZXl3b3Jkcz5W
aXRhbWluIEQzPC9LZXl3b3Jkcz48S2V5d29yZHM+VklUQU1JTi1EPC9LZXl3b3Jkcz48UmVwcmlu
dD5Ob3QgaW4gRmlsZTwvUmVwcmludD48U3RhcnRfUGFnZT4yNzQ4PC9TdGFydF9QYWdlPjxFbmRf
UGFnZT4yNzU3PC9FbmRfUGFnZT48UGVyaW9kaWNhbD5EaWFiZXRlczwvUGVyaW9kaWNhbD48Vm9s
dW1lPjYwPC9Wb2x1bWU+PElzc3VlPjExPC9Jc3N1ZT48V2ViX1VSTD5odHRwOi8vZGlhYmV0ZXMu
ZGlhYmV0ZXNqb3VybmFscy5vcmcvY29udGVudC82MC8xMS8yNzQ4LmFic3RyYWN0PC9XZWJfVVJM
PjxXZWJfVVJMX0xpbmsxPjx1PmZpbGU6Ly9DOlxEb2t1bWVudGVyXFJNLlJlZlxELXZpdFxCTUlc
RGlhYmV0ZXMgMjAxMV82MF8yNzQ4ZmYucGRmPC91PjwvV2ViX1VSTF9MaW5rMT48V2ViX1VSTF9M
aW5rMj48dT5odHRwOi8vZGlhYmV0ZXMuZGlhYmV0ZXNqb3VybmFscy5vcmcuZXouc3RhdHNiaWJs
aW90ZWtldC5kazoyMDQ4L2NvbnRlbnQvNjAvMTEvMjc0OC5hYnN0cmFjdDwvdT48L1dlYl9VUkxf
TGluazI+PFpaX0pvdXJuYWxTdGRBYmJyZXY+PGYgbmFtZT0iU3lzdGVtIj5EaWFiZXRlczwvZj48
L1paX0pvdXJuYWxTdGRBYmJyZXY+PFpaX1dvcmtmb3JtSUQ+MTwvWlpfV29ya2Zvcm1JRD48L01E
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[112]</w:t>
            </w:r>
            <w:r w:rsidRPr="00BE6834">
              <w:rPr>
                <w:sz w:val="18"/>
                <w:szCs w:val="18"/>
                <w:lang w:val="en-US"/>
              </w:rPr>
              <w:fldChar w:fldCharType="end"/>
            </w:r>
            <w:r w:rsidRPr="00BE6834">
              <w:rPr>
                <w:sz w:val="18"/>
                <w:szCs w:val="18"/>
                <w:lang w:val="en-US"/>
              </w:rPr>
              <w:t>, Norway</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rFonts w:cs="Lucida Sans Unicode"/>
                <w:sz w:val="18"/>
                <w:szCs w:val="18"/>
                <w:lang w:val="en-US"/>
              </w:rPr>
            </w:pPr>
            <w:r w:rsidRPr="00BE6834">
              <w:rPr>
                <w:rFonts w:cs="Lucida Sans Unicode"/>
                <w:sz w:val="18"/>
                <w:szCs w:val="18"/>
                <w:lang w:val="en-US"/>
              </w:rPr>
              <w:t>X</w:t>
            </w:r>
          </w:p>
        </w:tc>
        <w:tc>
          <w:tcPr>
            <w:tcW w:w="567" w:type="dxa"/>
          </w:tcPr>
          <w:p w:rsidR="00EE20DF" w:rsidRPr="00BE6834" w:rsidRDefault="00EE20DF" w:rsidP="004863EE">
            <w:pPr>
              <w:rPr>
                <w:rFonts w:cs="Lucida Sans Unicode"/>
                <w:sz w:val="18"/>
                <w:szCs w:val="18"/>
                <w:lang w:val="en-US"/>
              </w:rPr>
            </w:pPr>
          </w:p>
        </w:tc>
        <w:tc>
          <w:tcPr>
            <w:tcW w:w="3118" w:type="dxa"/>
          </w:tcPr>
          <w:p w:rsidR="00EE20DF" w:rsidRPr="00BE6834" w:rsidRDefault="00EE20DF" w:rsidP="004863EE">
            <w:pPr>
              <w:rPr>
                <w:rFonts w:cs="Lucida Sans Unicode"/>
                <w:sz w:val="18"/>
                <w:szCs w:val="18"/>
                <w:lang w:val="en-US"/>
              </w:rPr>
            </w:pPr>
            <w:r w:rsidRPr="00BE6834">
              <w:rPr>
                <w:rFonts w:cs="Lucida Sans Unicode"/>
                <w:sz w:val="18"/>
                <w:szCs w:val="18"/>
                <w:lang w:val="en-US"/>
              </w:rPr>
              <w:t>N=104 (47 % F) Caucasians aged 30–75 yr.</w:t>
            </w:r>
          </w:p>
          <w:p w:rsidR="00EE20DF" w:rsidRPr="00BE6834" w:rsidRDefault="00EE20DF" w:rsidP="004863EE">
            <w:pPr>
              <w:rPr>
                <w:rFonts w:cs="Lucida Sans Unicode"/>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rPr>
                <w:sz w:val="18"/>
                <w:szCs w:val="18"/>
                <w:lang w:val="en-US"/>
              </w:rPr>
            </w:pPr>
            <w:r w:rsidRPr="00BE6834">
              <w:rPr>
                <w:sz w:val="18"/>
                <w:szCs w:val="18"/>
                <w:lang w:val="en-US"/>
              </w:rPr>
              <w:t xml:space="preserve">B-25OHD: 40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rFonts w:cs="Lucida Sans Unicode"/>
                <w:sz w:val="18"/>
                <w:szCs w:val="18"/>
                <w:lang w:val="en-US"/>
              </w:rPr>
            </w:pPr>
            <w:r w:rsidRPr="00BE6834">
              <w:rPr>
                <w:rFonts w:cs="Lucida Sans Unicode"/>
                <w:sz w:val="18"/>
                <w:szCs w:val="18"/>
                <w:lang w:val="en-US"/>
              </w:rPr>
              <w:t>6 mo. of treatment (DB):</w:t>
            </w:r>
          </w:p>
          <w:p w:rsidR="00EE20DF" w:rsidRPr="00BE6834" w:rsidRDefault="00EE20DF" w:rsidP="004863EE">
            <w:pPr>
              <w:rPr>
                <w:rFonts w:cs="Lucida Sans Unicode"/>
                <w:sz w:val="18"/>
                <w:szCs w:val="18"/>
                <w:lang w:val="en-US"/>
              </w:rPr>
            </w:pPr>
          </w:p>
          <w:p w:rsidR="00EE20DF" w:rsidRPr="00BE6834" w:rsidRDefault="00EE20DF" w:rsidP="004863EE">
            <w:pPr>
              <w:rPr>
                <w:rFonts w:cs="Lucida Sans Unicode"/>
                <w:sz w:val="18"/>
                <w:szCs w:val="18"/>
                <w:lang w:val="en-US"/>
              </w:rPr>
            </w:pPr>
            <w:r w:rsidRPr="00BE6834">
              <w:rPr>
                <w:rFonts w:cs="Lucida Sans Unicode"/>
                <w:sz w:val="18"/>
                <w:szCs w:val="18"/>
                <w:lang w:val="en-US"/>
              </w:rPr>
              <w:t>D3 20,000 IU twice weekly</w:t>
            </w:r>
          </w:p>
          <w:p w:rsidR="00EE20DF" w:rsidRPr="00BE6834" w:rsidRDefault="00EE20DF" w:rsidP="004863EE">
            <w:pPr>
              <w:rPr>
                <w:rFonts w:cs="Lucida Sans Unicode"/>
                <w:sz w:val="18"/>
                <w:szCs w:val="18"/>
                <w:lang w:val="en-US"/>
              </w:rPr>
            </w:pPr>
            <w:r w:rsidRPr="00BE6834">
              <w:rPr>
                <w:rFonts w:cs="Lucida Sans Unicode"/>
                <w:sz w:val="18"/>
                <w:szCs w:val="18"/>
                <w:lang w:val="en-US"/>
              </w:rPr>
              <w:t>Vs.</w:t>
            </w:r>
          </w:p>
          <w:p w:rsidR="00EE20DF" w:rsidRPr="00BE6834" w:rsidRDefault="00EE20DF" w:rsidP="004863EE">
            <w:pPr>
              <w:rPr>
                <w:rFonts w:cs="Lucida Sans Unicode"/>
                <w:sz w:val="18"/>
                <w:szCs w:val="18"/>
                <w:lang w:val="en-US"/>
              </w:rPr>
            </w:pPr>
            <w:r w:rsidRPr="00BE6834">
              <w:rPr>
                <w:rFonts w:cs="Lucida Sans Unicode"/>
                <w:sz w:val="18"/>
                <w:szCs w:val="18"/>
                <w:lang w:val="en-US"/>
              </w:rPr>
              <w:t>Placebo twice weekly</w:t>
            </w:r>
          </w:p>
        </w:tc>
        <w:tc>
          <w:tcPr>
            <w:tcW w:w="4111" w:type="dxa"/>
          </w:tcPr>
          <w:p w:rsidR="00EE20DF" w:rsidRPr="00BE6834" w:rsidRDefault="00EE20DF" w:rsidP="004863EE">
            <w:pPr>
              <w:rPr>
                <w:sz w:val="18"/>
                <w:szCs w:val="18"/>
                <w:lang w:val="en-US"/>
              </w:rPr>
            </w:pPr>
            <w:r w:rsidRPr="00BE6834">
              <w:rPr>
                <w:sz w:val="18"/>
                <w:szCs w:val="18"/>
                <w:lang w:val="en-US"/>
              </w:rPr>
              <w:t xml:space="preserve">Weight loss </w:t>
            </w:r>
            <w:r w:rsidRPr="00BE6834">
              <w:rPr>
                <w:i/>
                <w:sz w:val="18"/>
                <w:szCs w:val="18"/>
                <w:lang w:val="en-US"/>
              </w:rPr>
              <w:t>was not</w:t>
            </w:r>
            <w:r w:rsidRPr="00BE6834">
              <w:rPr>
                <w:sz w:val="18"/>
                <w:szCs w:val="18"/>
                <w:lang w:val="en-US"/>
              </w:rPr>
              <w:t xml:space="preserve"> a primary end-point.</w:t>
            </w:r>
          </w:p>
          <w:p w:rsidR="00EE20DF" w:rsidRPr="00BE6834" w:rsidRDefault="00EE20DF" w:rsidP="004863EE">
            <w:pPr>
              <w:rPr>
                <w:rFonts w:cs="Lucida Sans Unicode"/>
                <w:sz w:val="18"/>
                <w:szCs w:val="18"/>
                <w:lang w:val="en-US"/>
              </w:rPr>
            </w:pPr>
            <w:r w:rsidRPr="00BE6834">
              <w:rPr>
                <w:rFonts w:cs="Lucida Sans Unicode"/>
                <w:sz w:val="18"/>
                <w:szCs w:val="18"/>
                <w:lang w:val="en-US"/>
              </w:rPr>
              <w:t>No statistically significant differences in the outcome variables between the two groups</w:t>
            </w:r>
          </w:p>
          <w:p w:rsidR="00EE20DF" w:rsidRPr="00BE6834" w:rsidRDefault="00EE20DF" w:rsidP="004863EE">
            <w:pPr>
              <w:rPr>
                <w:sz w:val="18"/>
                <w:szCs w:val="18"/>
                <w:lang w:val="en-US"/>
              </w:rPr>
            </w:pP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Maki, 2011 </w:t>
            </w:r>
            <w:r w:rsidRPr="00BE6834">
              <w:rPr>
                <w:sz w:val="18"/>
                <w:szCs w:val="18"/>
                <w:lang w:val="en-US"/>
              </w:rPr>
              <w:fldChar w:fldCharType="begin">
                <w:fldData xml:space="preserve">PFJlZm1hbj48Q2l0ZT48QXV0aG9yPk1ha2k8L0F1dGhvcj48WWVhcj4yMDExPC9ZZWFyPjxSZWNO
dW0+MTI1MDU8L1JlY051bT48SURUZXh0PkVmZmVjdHMgb2Ygdml0YW1pbiBEIHN1cHBsZW1lbnRh
dGlvbiBvbiAyNS1oeWRyb3h5dml0YW1pbiBELCBoaWdoLWRlbnNpdHkgbGlwb3Byb3RlaW4gY2hv
bGVzdGVyb2wsIGFuZCBvdGhlciBjYXJkaW92YXNjdWxhciBkaXNlYXNlIHJpc2sgbWFya2VycyBp
biBzdWJqZWN0cyB3aXRoIGVsZXZhdGVkIHdhaXN0IGNpcmN1bWZlcmVuY2U8L0lEVGV4dD48TURM
IFJlZl9UeXBlPSJKb3VybmFsIj48UmVmX1R5cGU+Sm91cm5hbDwvUmVmX1R5cGU+PFJlZl9JRD4x
MjUwNTwvUmVmX0lEPjxUaXRsZV9QcmltYXJ5PkVmZmVjdHMgb2Ygdml0YW1pbiBEIHN1cHBsZW1l
bnRhdGlvbiBvbiAyNS1oeWRyb3h5dml0YW1pbiBELCBoaWdoLWRlbnNpdHkgbGlwb3Byb3RlaW4g
Y2hvbGVzdGVyb2wsIGFuZCBvdGhlciBjYXJkaW92YXNjdWxhciBkaXNlYXNlIHJpc2sgbWFya2Vy
cyBpbiBzdWJqZWN0cyB3aXRoIGVsZXZhdGVkIHdhaXN0IGNpcmN1bWZlcmVuY2U8L1RpdGxlX1By
aW1hcnk+PEF1dGhvcnNfUHJpbWFyeT5NYWtpLEtldmluIEMuPC9BdXRob3JzX1ByaW1hcnk+PEF1
dGhvcnNfUHJpbWFyeT5SdWJpbixNYXJ0eW4gUi48L0F1dGhvcnNfUHJpbWFyeT48QXV0aG9yc19Q
cmltYXJ5PldvbmcsTGVzIEcuPC9BdXRob3JzX1ByaW1hcnk+PEF1dGhvcnNfUHJpbWFyeT5NY01h
bnVzLEphbWllIEYuPC9BdXRob3JzX1ByaW1hcnk+PEF1dGhvcnNfUHJpbWFyeT5KZW5zZW4sQ2hy
aXN0b3BoZXIgRC48L0F1dGhvcnNfUHJpbWFyeT48QXV0aG9yc19QcmltYXJ5Pkxhd2xlc3MsQW5k
cmVhPC9BdXRob3JzX1ByaW1hcnk+PERhdGVfUHJpbWFyeT4yMDExLzEvMjA8L0RhdGVfUHJpbWFy
eT48S2V5d29yZHM+MjUgaHlkcm94eXZpdGFtaW4gRDwvS2V5d29yZHM+PEtleXdvcmRzPjI1LUh5
ZHJveHl2aXRhbWluIEQ8L0tleXdvcmRzPjxLZXl3b3Jkcz5DYXJkaW92YXNjdWxhcjwvS2V5d29y
ZHM+PEtleXdvcmRzPmNhcmRpb3Zhc2N1bGFyIGRpc2Vhc2U8L0tleXdvcmRzPjxLZXl3b3Jkcz5D
aG9sZXN0ZXJvbDwvS2V5d29yZHM+PEtleXdvcmRzPkRpc2Vhc2U8L0tleXdvcmRzPjxLZXl3b3Jk
cz5Gb29kPC9LZXl3b3Jkcz48S2V5d29yZHM+TnV0cml0aW9uPC9LZXl3b3Jkcz48S2V5d29yZHM+
UmlzazwvS2V5d29yZHM+PEtleXdvcmRzPlN1cHBsZW1lbnRhdGlvbjwvS2V5d29yZHM+PEtleXdv
cmRzPlZpdGFtaW4gRDwvS2V5d29yZHM+PEtleXdvcmRzPlZpdGFtaW4gRCBzdXBwbGVtZW50YXRp
b248L0tleXdvcmRzPjxLZXl3b3Jkcz5WSVRBTUlOLUQ8L0tleXdvcmRzPjxSZXByaW50PkluIEZp
bGU8L1JlcHJpbnQ+PFN0YXJ0X1BhZ2U+MzE4PC9TdGFydF9QYWdlPjxFbmRfUGFnZT4zMjc8L0Vu
ZF9QYWdlPjxQZXJpb2RpY2FsPkludCBKIEZvb2QgU2NpIE51dHI8L1BlcmlvZGljYWw+PFZvbHVt
ZT42MjwvVm9sdW1lPjxUaXRsZV9TZWNvbmRhcnk+SW50ZXJuYXRpb25hbCBKb3VybmFsIG9mIEZv
b2QgU2NpZW5jZXMgYW5kIE51dHJpdGlvbjwvVGl0bGVfU2Vjb25kYXJ5PjxJc3N1ZT40PC9Jc3N1
ZT48UHVibGlzaGVyPkluZm9ybWEgTGlmZSBTY2k8L1B1Ymxpc2hlcj48SVNTTl9JU0JOPjA5NjMt
NzQ4NjwvSVNTTl9JU0JOPjxXZWJfVVJMPmh0dHA6Ly9keC5kb2kub3JnLzEwLjMxMDkvMDk2Mzc0
ODYuMjAxMC41MzYxNDY8L1dlYl9VUkw+PFdlYl9VUkxfTGluazE+PHU+ZmlsZTovL0M6XERva3Vt
ZW50ZXJcUk0uUmVmXEQtdml0XENWRFxJbnRfSl9Gb29kX1NjaV9OdXRyXzIwMTFfNjIoNClfMzE4
ZmYucGRmPC91PjwvV2ViX1VSTF9MaW5rMT48WlpfSm91cm5hbEZ1bGw+PGYgbmFtZT0iU3lzdGVt
Ij5JbnRlcm5hdGlvbmFsIEpvdXJuYWwgb2YgRm9vZCBTY2llbmNlcyBhbmQgTnV0cml0aW9uPC9m
PjwvWlpfSm91cm5hbEZ1bGw+PFpaX0pvdXJuYWxTdGRBYmJyZXY+PGYgbmFtZT0iU3lzdGVtIj5J
bnQgSiBGb29kIFNjaSBOdXRyPC9mPjwvWlpfSm91cm5hbFN0ZEFiYnJldj48WlpfV29ya2Zvcm1J
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PFJlZm1hbj48Q2l0ZT48QXV0aG9yPk1ha2k8L0F1dGhvcj48WWVhcj4yMDExPC9ZZWFyPjxSZWNO
dW0+MTI1MDU8L1JlY051bT48SURUZXh0PkVmZmVjdHMgb2Ygdml0YW1pbiBEIHN1cHBsZW1lbnRh
dGlvbiBvbiAyNS1oeWRyb3h5dml0YW1pbiBELCBoaWdoLWRlbnNpdHkgbGlwb3Byb3RlaW4gY2hv
bGVzdGVyb2wsIGFuZCBvdGhlciBjYXJkaW92YXNjdWxhciBkaXNlYXNlIHJpc2sgbWFya2VycyBp
biBzdWJqZWN0cyB3aXRoIGVsZXZhdGVkIHdhaXN0IGNpcmN1bWZlcmVuY2U8L0lEVGV4dD48TURM
IFJlZl9UeXBlPSJKb3VybmFsIj48UmVmX1R5cGU+Sm91cm5hbDwvUmVmX1R5cGU+PFJlZl9JRD4x
MjUwNTwvUmVmX0lEPjxUaXRsZV9QcmltYXJ5PkVmZmVjdHMgb2Ygdml0YW1pbiBEIHN1cHBsZW1l
bnRhdGlvbiBvbiAyNS1oeWRyb3h5dml0YW1pbiBELCBoaWdoLWRlbnNpdHkgbGlwb3Byb3RlaW4g
Y2hvbGVzdGVyb2wsIGFuZCBvdGhlciBjYXJkaW92YXNjdWxhciBkaXNlYXNlIHJpc2sgbWFya2Vy
cyBpbiBzdWJqZWN0cyB3aXRoIGVsZXZhdGVkIHdhaXN0IGNpcmN1bWZlcmVuY2U8L1RpdGxlX1By
aW1hcnk+PEF1dGhvcnNfUHJpbWFyeT5NYWtpLEtldmluIEMuPC9BdXRob3JzX1ByaW1hcnk+PEF1
dGhvcnNfUHJpbWFyeT5SdWJpbixNYXJ0eW4gUi48L0F1dGhvcnNfUHJpbWFyeT48QXV0aG9yc19Q
cmltYXJ5PldvbmcsTGVzIEcuPC9BdXRob3JzX1ByaW1hcnk+PEF1dGhvcnNfUHJpbWFyeT5NY01h
bnVzLEphbWllIEYuPC9BdXRob3JzX1ByaW1hcnk+PEF1dGhvcnNfUHJpbWFyeT5KZW5zZW4sQ2hy
aXN0b3BoZXIgRC48L0F1dGhvcnNfUHJpbWFyeT48QXV0aG9yc19QcmltYXJ5Pkxhd2xlc3MsQW5k
cmVhPC9BdXRob3JzX1ByaW1hcnk+PERhdGVfUHJpbWFyeT4yMDExLzEvMjA8L0RhdGVfUHJpbWFy
eT48S2V5d29yZHM+MjUgaHlkcm94eXZpdGFtaW4gRDwvS2V5d29yZHM+PEtleXdvcmRzPjI1LUh5
ZHJveHl2aXRhbWluIEQ8L0tleXdvcmRzPjxLZXl3b3Jkcz5DYXJkaW92YXNjdWxhcjwvS2V5d29y
ZHM+PEtleXdvcmRzPmNhcmRpb3Zhc2N1bGFyIGRpc2Vhc2U8L0tleXdvcmRzPjxLZXl3b3Jkcz5D
aG9sZXN0ZXJvbDwvS2V5d29yZHM+PEtleXdvcmRzPkRpc2Vhc2U8L0tleXdvcmRzPjxLZXl3b3Jk
cz5Gb29kPC9LZXl3b3Jkcz48S2V5d29yZHM+TnV0cml0aW9uPC9LZXl3b3Jkcz48S2V5d29yZHM+
UmlzazwvS2V5d29yZHM+PEtleXdvcmRzPlN1cHBsZW1lbnRhdGlvbjwvS2V5d29yZHM+PEtleXdv
cmRzPlZpdGFtaW4gRDwvS2V5d29yZHM+PEtleXdvcmRzPlZpdGFtaW4gRCBzdXBwbGVtZW50YXRp
b248L0tleXdvcmRzPjxLZXl3b3Jkcz5WSVRBTUlOLUQ8L0tleXdvcmRzPjxSZXByaW50PkluIEZp
bGU8L1JlcHJpbnQ+PFN0YXJ0X1BhZ2U+MzE4PC9TdGFydF9QYWdlPjxFbmRfUGFnZT4zMjc8L0Vu
ZF9QYWdlPjxQZXJpb2RpY2FsPkludCBKIEZvb2QgU2NpIE51dHI8L1BlcmlvZGljYWw+PFZvbHVt
ZT42MjwvVm9sdW1lPjxUaXRsZV9TZWNvbmRhcnk+SW50ZXJuYXRpb25hbCBKb3VybmFsIG9mIEZv
b2QgU2NpZW5jZXMgYW5kIE51dHJpdGlvbjwvVGl0bGVfU2Vjb25kYXJ5PjxJc3N1ZT40PC9Jc3N1
ZT48UHVibGlzaGVyPkluZm9ybWEgTGlmZSBTY2k8L1B1Ymxpc2hlcj48SVNTTl9JU0JOPjA5NjMt
NzQ4NjwvSVNTTl9JU0JOPjxXZWJfVVJMPmh0dHA6Ly9keC5kb2kub3JnLzEwLjMxMDkvMDk2Mzc0
ODYuMjAxMC41MzYxNDY8L1dlYl9VUkw+PFdlYl9VUkxfTGluazE+PHU+ZmlsZTovL0M6XERva3Vt
ZW50ZXJcUk0uUmVmXEQtdml0XENWRFxJbnRfSl9Gb29kX1NjaV9OdXRyXzIwMTFfNjIoNClfMzE4
ZmYucGRmPC91PjwvV2ViX1VSTF9MaW5rMT48WlpfSm91cm5hbEZ1bGw+PGYgbmFtZT0iU3lzdGVt
Ij5JbnRlcm5hdGlvbmFsIEpvdXJuYWwgb2YgRm9vZCBTY2llbmNlcyBhbmQgTnV0cml0aW9uPC9m
PjwvWlpfSm91cm5hbEZ1bGw+PFpaX0pvdXJuYWxTdGRBYmJyZXY+PGYgbmFtZT0iU3lzdGVtIj5J
bnQgSiBGb29kIFNjaSBOdXRyPC9mPjwvWlpfSm91cm5hbFN0ZEFiYnJldj48WlpfV29ya2Zvcm1J
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[52]</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3118" w:type="dxa"/>
          </w:tcPr>
          <w:p w:rsidR="00EE20DF" w:rsidRPr="00BE6834" w:rsidRDefault="00EE20DF" w:rsidP="004863EE">
            <w:pPr>
              <w:rPr>
                <w:sz w:val="18"/>
                <w:szCs w:val="18"/>
                <w:lang w:val="en-US"/>
              </w:rPr>
            </w:pPr>
            <w:r w:rsidRPr="00BE6834">
              <w:rPr>
                <w:sz w:val="18"/>
                <w:szCs w:val="18"/>
                <w:lang w:val="en-US"/>
              </w:rPr>
              <w:t xml:space="preserve">N=60 (75% F) aged 18–79 </w:t>
            </w:r>
            <w:proofErr w:type="spellStart"/>
            <w:r w:rsidRPr="00BE6834">
              <w:rPr>
                <w:sz w:val="18"/>
                <w:szCs w:val="18"/>
                <w:lang w:val="en-US"/>
              </w:rPr>
              <w:t>yr</w:t>
            </w:r>
            <w:proofErr w:type="spellEnd"/>
            <w:r w:rsidRPr="00BE6834">
              <w:rPr>
                <w:sz w:val="18"/>
                <w:szCs w:val="18"/>
                <w:lang w:val="en-US"/>
              </w:rPr>
              <w:t xml:space="preserve"> with high waist circumference.</w:t>
            </w:r>
          </w:p>
          <w:p w:rsidR="00EE20DF" w:rsidRPr="00BE6834" w:rsidRDefault="00EE20DF" w:rsidP="004863EE">
            <w:pPr>
              <w:rPr>
                <w:sz w:val="18"/>
                <w:szCs w:val="18"/>
                <w:lang w:val="en-US"/>
              </w:rPr>
            </w:pPr>
            <w:r w:rsidRPr="00BE6834">
              <w:rPr>
                <w:sz w:val="18"/>
                <w:szCs w:val="18"/>
                <w:lang w:val="en-US"/>
              </w:rPr>
              <w:t>Mean age 52±2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64±4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8 weeks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1,200 IU/d + daily multivitamin and mineral supplement</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Daily multivitamin and mineral supplement without D3</w:t>
            </w:r>
          </w:p>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D3 increased body weight significantly </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Nikooyeh</w:t>
            </w:r>
            <w:proofErr w:type="spellEnd"/>
            <w:r w:rsidRPr="00BE6834">
              <w:rPr>
                <w:sz w:val="18"/>
                <w:szCs w:val="18"/>
                <w:lang w:val="en-US"/>
              </w:rPr>
              <w:t xml:space="preserve">, 2011 </w:t>
            </w:r>
            <w:r w:rsidRPr="00BE6834">
              <w:rPr>
                <w:sz w:val="18"/>
                <w:szCs w:val="18"/>
                <w:lang w:val="en-US"/>
              </w:rPr>
              <w:fldChar w:fldCharType="begin">
                <w:fldData xml:space="preserve">PFJlZm1hbj48Q2l0ZT48QXV0aG9yPk5pa29veWVoPC9BdXRob3I+PFllYXI+MjAxMTwvWWVhcj48
UmVjTnVtPjEyNjczPC9SZWNOdW0+PElEVGV4dD5EYWlseSBjb25zdW1wdGlvbiBvZiB2aXRhbWlu
IEQtIG9yIHZpdGFtaW4gRCArIGNhbGNpdW0tZm9ydGlmaWVkIHlvZ3VydCBkcmluayBpbXByb3Zl
ZCBnbHljZW1pYyBjb250cm9sIGluIHBhdGllbnRzIHdpdGggdHlwZSAyIGRpYWJldGVzOiBhIHJh
bmRvbWl6ZWQgY2xpbmljYWwgdHJpYWw8L0lEVGV4dD48TURMIFJlZl9UeXBlPSJKb3VybmFsIj48
UmVmX1R5cGU+Sm91cm5hbDwvUmVmX1R5cGU+PFJlZl9JRD4xMjY3MzwvUmVmX0lEPjxUaXRsZV9Q
cmltYXJ5PkRhaWx5IGNvbnN1bXB0aW9uIG9mIHZpdGFtaW4gRC0gb3Igdml0YW1pbiBEICsgY2Fs
Y2l1bS1mb3J0aWZpZWQgeW9ndXJ0IGRyaW5rIGltcHJvdmVkIGdseWNlbWljIGNvbnRyb2wgaW4g
cGF0aWVudHMgd2l0aCB0eXBlIDIgZGlhYmV0ZXM6IGEgcmFuZG9taXplZCBjbGluaWNhbCB0cmlh
bDwvVGl0bGVfUHJpbWFyeT48QXV0aG9yc19QcmltYXJ5Pk5pa29veWVoLEJhaGFyZWg8L0F1dGhv
cnNfUHJpbWFyeT48QXV0aG9yc19QcmltYXJ5Pk5leWVzdGFuaSxUaXJhbmcgUi48L0F1dGhvcnNf
UHJpbWFyeT48QXV0aG9yc19QcmltYXJ5PkZhcnZpZCxNYXJ5YW1vc2FkYXQ8L0F1dGhvcnNfUHJp
bWFyeT48QXV0aG9yc19QcmltYXJ5PmF2aS1NYWpkLEhhbWlkPC9BdXRob3JzX1ByaW1hcnk+PEF1
dGhvcnNfUHJpbWFyeT5Ib3VzaGlhcnJhZCxBbmFoaXRhPC9BdXRob3JzX1ByaW1hcnk+PEF1dGhv
cnNfUHJpbWFyeT5LYWxheWksQWxpPC9BdXRob3JzX1ByaW1hcnk+PEF1dGhvcnNfUHJpbWFyeT5T
aGFyaWF0emFkZWgsTmFzdGFyYW48L0F1dGhvcnNfUHJpbWFyeT48QXV0aG9yc19QcmltYXJ5Pkdo
YXJhdmksQS4mYXBvczs8L0F1dGhvcnNfUHJpbWFyeT48QXV0aG9yc19QcmltYXJ5PkhlcmF2aWZh
cmQsU291ZGFiZWg8L0F1dGhvcnNfUHJpbWFyeT48QXV0aG9yc19QcmltYXJ5PlRheWViaW5lamFk
LE5pbWE8L0F1dGhvcnNfUHJpbWFyeT48QXV0aG9yc19QcmltYXJ5PlNhbGVremFtYW5pLFNoYWJu
YW08L0F1dGhvcnNfUHJpbWFyeT48QXV0aG9yc19QcmltYXJ5PlphaGVkaXJhZCxNYWxpaGU8L0F1
dGhvcnNfUHJpbWFyeT48RGF0ZV9QcmltYXJ5PjIwMTEvNC8xPC9EYXRlX1ByaW1hcnk+PEtleXdv
cmRzPjI1IGh5ZHJveHl2aXRhbWluIEQ8L0tleXdvcmRzPjxLZXl3b3Jkcz4yNS1IeWRyb3h5dml0
YW1pbiBEPC9LZXl3b3Jkcz48S2V5d29yZHM+YW48L0tleXdvcmRzPjxLZXl3b3Jkcz5Cb2R5IE1h
c3MgSW5kZXg8L0tleXdvcmRzPjxLZXl3b3Jkcz5DYWxjaXVtPC9LZXl3b3Jkcz48S2V5d29yZHM+
Y2xpbmljYWwgdHJpYWw8L0tleXdvcmRzPjxLZXl3b3Jkcz5jb250cm9sPC9LZXl3b3Jkcz48S2V5
d29yZHM+RGlhYmV0ZXM8L0tleXdvcmRzPjxLZXl3b3Jkcz5GYXN0aW5nPC9LZXl3b3Jkcz48S2V5
d29yZHM+RmF0IG1hc3M8L0tleXdvcmRzPjxLZXl3b3Jkcz5HbHVjb3NlPC9LZXl3b3Jkcz48S2V5
d29yZHM+SG9tZW9zdGFzaXM8L0tleXdvcmRzPjxLZXl3b3Jkcz5pbXBhaXJlZCBnbHVjb3NlIHRv
bGVyYW5jZTwvS2V5d29yZHM+PEtleXdvcmRzPkluc3VsaW48L0tleXdvcmRzPjxLZXl3b3Jkcz5J
bnN1bGluIFJlc2lzdGFuY2U8L0tleXdvcmRzPjxLZXl3b3Jkcz5QYXRpZW50czwvS2V5d29yZHM+
PEtleXdvcmRzPlJBTkRPTUlaRUQ8L0tleXdvcmRzPjxLZXl3b3Jkcz5TZXJ1bTwvS2V5d29yZHM+
PEtleXdvcmRzPlRvPC9LZXl3b3Jkcz48S2V5d29yZHM+dHJpYWw8L0tleXdvcmRzPjxLZXl3b3Jk
cz50eXBlIDIgZGlhYmV0ZXM8L0tleXdvcmRzPjxLZXl3b3Jkcz5WaXRhbWluIEQ8L0tleXdvcmRz
PjxLZXl3b3Jkcz5WaXRhbWluIEQzPC9LZXl3b3Jkcz48S2V5d29yZHM+VklUQU1JTi1EPC9LZXl3
b3Jkcz48S2V5d29yZHM+WW9ndXJ0PC9LZXl3b3Jkcz48UmVwcmludD5JbiBGaWxlPC9SZXByaW50
PjxTdGFydF9QYWdlPjc2NDwvU3RhcnRfUGFnZT48RW5kX1BhZ2U+NzcxPC9FbmRfUGFnZT48UGVy
aW9kaWNhbD5BbSBKIENsaW4gTnV0cjwvUGVyaW9kaWNhbD48Vm9sdW1lPjkzPC9Wb2x1bWU+PElz
c3VlPjQ8L0lzc3VlPjxXZWJfVVJMPmh0dHA6Ly9hamNuLm51dHJpdGlvbi5vcmcvY29udGVudC85
My80Lzc2NC5hYnN0cmFjdDwvV2ViX1VSTD48V2ViX1VSTF9MaW5rMT48dT5maWxlOi8vQzpcRG9r
dW1lbnRlclxSTS5SZWZcRC12aXRcQk1JXEFtIEogQ2xpbiBOdXRyIDIwMTFfOTNfNzY0ZmYucGRm
PC91PjwvV2ViX1VSTF9MaW5rMT48V2ViX1VSTF9MaW5rMj48dT5odHRwOi8vYWpjbi5udXRyaXRp
b24ub3JnLmV6LnN0YXRzYmlibGlvdGVrZXQuZGs6MjA0OC9jb250ZW50LzkzLzQvNzY0LmFic3Ry
YWN0PC91PjwvV2ViX1VSTF9MaW5rMj48WlpfSm91cm5hbEZ1bGw+PGYgbmFtZT0iU3lzdGVtIj5B
bSBKIENsaW4gTnV0cjwvZj48L1paX0pvdXJuYWxGdWxsPjxaWl9Xb3JrZm9ybUlEPjE8L1paX1dv
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PFJlZm1hbj48Q2l0ZT48QXV0aG9yPk5pa29veWVoPC9BdXRob3I+PFllYXI+MjAxMTwvWWVhcj48
UmVjTnVtPjEyNjczPC9SZWNOdW0+PElEVGV4dD5EYWlseSBjb25zdW1wdGlvbiBvZiB2aXRhbWlu
IEQtIG9yIHZpdGFtaW4gRCArIGNhbGNpdW0tZm9ydGlmaWVkIHlvZ3VydCBkcmluayBpbXByb3Zl
ZCBnbHljZW1pYyBjb250cm9sIGluIHBhdGllbnRzIHdpdGggdHlwZSAyIGRpYWJldGVzOiBhIHJh
bmRvbWl6ZWQgY2xpbmljYWwgdHJpYWw8L0lEVGV4dD48TURMIFJlZl9UeXBlPSJKb3VybmFsIj48
UmVmX1R5cGU+Sm91cm5hbDwvUmVmX1R5cGU+PFJlZl9JRD4xMjY3MzwvUmVmX0lEPjxUaXRsZV9Q
cmltYXJ5PkRhaWx5IGNvbnN1bXB0aW9uIG9mIHZpdGFtaW4gRC0gb3Igdml0YW1pbiBEICsgY2Fs
Y2l1bS1mb3J0aWZpZWQgeW9ndXJ0IGRyaW5rIGltcHJvdmVkIGdseWNlbWljIGNvbnRyb2wgaW4g
cGF0aWVudHMgd2l0aCB0eXBlIDIgZGlhYmV0ZXM6IGEgcmFuZG9taXplZCBjbGluaWNhbCB0cmlh
bDwvVGl0bGVfUHJpbWFyeT48QXV0aG9yc19QcmltYXJ5Pk5pa29veWVoLEJhaGFyZWg8L0F1dGhv
cnNfUHJpbWFyeT48QXV0aG9yc19QcmltYXJ5Pk5leWVzdGFuaSxUaXJhbmcgUi48L0F1dGhvcnNf
UHJpbWFyeT48QXV0aG9yc19QcmltYXJ5PkZhcnZpZCxNYXJ5YW1vc2FkYXQ8L0F1dGhvcnNfUHJp
bWFyeT48QXV0aG9yc19QcmltYXJ5PmF2aS1NYWpkLEhhbWlkPC9BdXRob3JzX1ByaW1hcnk+PEF1
dGhvcnNfUHJpbWFyeT5Ib3VzaGlhcnJhZCxBbmFoaXRhPC9BdXRob3JzX1ByaW1hcnk+PEF1dGhv
cnNfUHJpbWFyeT5LYWxheWksQWxpPC9BdXRob3JzX1ByaW1hcnk+PEF1dGhvcnNfUHJpbWFyeT5T
aGFyaWF0emFkZWgsTmFzdGFyYW48L0F1dGhvcnNfUHJpbWFyeT48QXV0aG9yc19QcmltYXJ5Pkdo
YXJhdmksQS4mYXBvczs8L0F1dGhvcnNfUHJpbWFyeT48QXV0aG9yc19QcmltYXJ5PkhlcmF2aWZh
cmQsU291ZGFiZWg8L0F1dGhvcnNfUHJpbWFyeT48QXV0aG9yc19QcmltYXJ5PlRheWViaW5lamFk
LE5pbWE8L0F1dGhvcnNfUHJpbWFyeT48QXV0aG9yc19QcmltYXJ5PlNhbGVremFtYW5pLFNoYWJu
YW08L0F1dGhvcnNfUHJpbWFyeT48QXV0aG9yc19QcmltYXJ5PlphaGVkaXJhZCxNYWxpaGU8L0F1
dGhvcnNfUHJpbWFyeT48RGF0ZV9QcmltYXJ5PjIwMTEvNC8xPC9EYXRlX1ByaW1hcnk+PEtleXdv
cmRzPjI1IGh5ZHJveHl2aXRhbWluIEQ8L0tleXdvcmRzPjxLZXl3b3Jkcz4yNS1IeWRyb3h5dml0
YW1pbiBEPC9LZXl3b3Jkcz48S2V5d29yZHM+YW48L0tleXdvcmRzPjxLZXl3b3Jkcz5Cb2R5IE1h
c3MgSW5kZXg8L0tleXdvcmRzPjxLZXl3b3Jkcz5DYWxjaXVtPC9LZXl3b3Jkcz48S2V5d29yZHM+
Y2xpbmljYWwgdHJpYWw8L0tleXdvcmRzPjxLZXl3b3Jkcz5jb250cm9sPC9LZXl3b3Jkcz48S2V5
d29yZHM+RGlhYmV0ZXM8L0tleXdvcmRzPjxLZXl3b3Jkcz5GYXN0aW5nPC9LZXl3b3Jkcz48S2V5
d29yZHM+RmF0IG1hc3M8L0tleXdvcmRzPjxLZXl3b3Jkcz5HbHVjb3NlPC9LZXl3b3Jkcz48S2V5
d29yZHM+SG9tZW9zdGFzaXM8L0tleXdvcmRzPjxLZXl3b3Jkcz5pbXBhaXJlZCBnbHVjb3NlIHRv
bGVyYW5jZTwvS2V5d29yZHM+PEtleXdvcmRzPkluc3VsaW48L0tleXdvcmRzPjxLZXl3b3Jkcz5J
bnN1bGluIFJlc2lzdGFuY2U8L0tleXdvcmRzPjxLZXl3b3Jkcz5QYXRpZW50czwvS2V5d29yZHM+
PEtleXdvcmRzPlJBTkRPTUlaRUQ8L0tleXdvcmRzPjxLZXl3b3Jkcz5TZXJ1bTwvS2V5d29yZHM+
PEtleXdvcmRzPlRvPC9LZXl3b3Jkcz48S2V5d29yZHM+dHJpYWw8L0tleXdvcmRzPjxLZXl3b3Jk
cz50eXBlIDIgZGlhYmV0ZXM8L0tleXdvcmRzPjxLZXl3b3Jkcz5WaXRhbWluIEQ8L0tleXdvcmRz
PjxLZXl3b3Jkcz5WaXRhbWluIEQzPC9LZXl3b3Jkcz48S2V5d29yZHM+VklUQU1JTi1EPC9LZXl3
b3Jkcz48S2V5d29yZHM+WW9ndXJ0PC9LZXl3b3Jkcz48UmVwcmludD5JbiBGaWxlPC9SZXByaW50
PjxTdGFydF9QYWdlPjc2NDwvU3RhcnRfUGFnZT48RW5kX1BhZ2U+NzcxPC9FbmRfUGFnZT48UGVy
aW9kaWNhbD5BbSBKIENsaW4gTnV0cjwvUGVyaW9kaWNhbD48Vm9sdW1lPjkzPC9Wb2x1bWU+PElz
c3VlPjQ8L0lzc3VlPjxXZWJfVVJMPmh0dHA6Ly9hamNuLm51dHJpdGlvbi5vcmcvY29udGVudC85
My80Lzc2NC5hYnN0cmFjdDwvV2ViX1VSTD48V2ViX1VSTF9MaW5rMT48dT5maWxlOi8vQzpcRG9r
dW1lbnRlclxSTS5SZWZcRC12aXRcQk1JXEFtIEogQ2xpbiBOdXRyIDIwMTFfOTNfNzY0ZmYucGRm
PC91PjwvV2ViX1VSTF9MaW5rMT48V2ViX1VSTF9MaW5rMj48dT5odHRwOi8vYWpjbi5udXRyaXRp
b24ub3JnLmV6LnN0YXRzYmlibGlvdGVrZXQuZGs6MjA0OC9jb250ZW50LzkzLzQvNzY0LmFic3Ry
YWN0PC91PjwvV2ViX1VSTF9MaW5rMj48WlpfSm91cm5hbEZ1bGw+PGYgbmFtZT0iU3lzdGVtIj5B
bSBKIENsaW4gTnV0cjwvZj48L1paX0pvdXJuYWxGdWxsPjxaWl9Xb3JrZm9ybUlEPjE8L1paX1dv
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[59]</w:t>
            </w:r>
            <w:r w:rsidRPr="00BE6834">
              <w:rPr>
                <w:sz w:val="18"/>
                <w:szCs w:val="18"/>
                <w:lang w:val="en-US"/>
              </w:rPr>
              <w:fldChar w:fldCharType="end"/>
            </w:r>
            <w:r w:rsidRPr="00BE6834">
              <w:rPr>
                <w:sz w:val="18"/>
                <w:szCs w:val="18"/>
                <w:lang w:val="en-US"/>
              </w:rPr>
              <w:t>, Iran</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N=90 (F=61 %) aged 30-60 yr. with T2D</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 xml:space="preserve">B-25OHD: 42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 xml:space="preserve">Δ 25OHD &gt; 50%: No </w:t>
            </w:r>
          </w:p>
        </w:tc>
        <w:tc>
          <w:tcPr>
            <w:tcW w:w="2835" w:type="dxa"/>
          </w:tcPr>
          <w:p w:rsidR="00EE20DF" w:rsidRPr="00BE6834" w:rsidRDefault="00EE20DF" w:rsidP="004863EE">
            <w:pPr>
              <w:rPr>
                <w:sz w:val="18"/>
                <w:szCs w:val="18"/>
                <w:lang w:val="en-US"/>
              </w:rPr>
            </w:pPr>
            <w:r w:rsidRPr="00BE6834">
              <w:rPr>
                <w:sz w:val="18"/>
                <w:szCs w:val="18"/>
                <w:lang w:val="en-US"/>
              </w:rPr>
              <w:t xml:space="preserve">3 </w:t>
            </w:r>
            <w:proofErr w:type="spellStart"/>
            <w:r w:rsidRPr="00BE6834">
              <w:rPr>
                <w:sz w:val="18"/>
                <w:szCs w:val="18"/>
                <w:lang w:val="en-US"/>
              </w:rPr>
              <w:t>mo</w:t>
            </w:r>
            <w:proofErr w:type="spellEnd"/>
            <w:r w:rsidRPr="00BE6834">
              <w:rPr>
                <w:sz w:val="18"/>
                <w:szCs w:val="18"/>
                <w:lang w:val="en-US"/>
              </w:rPr>
              <w:t xml:space="preserve">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Ca 300 mg/d (yogurt)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D3 1000 IU/d D3 + Ca 300 mg/d (yogurt)</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D3 1000IU/d 500 mg calcium (yogurt)</w:t>
            </w:r>
          </w:p>
        </w:tc>
        <w:tc>
          <w:tcPr>
            <w:tcW w:w="4111" w:type="dxa"/>
          </w:tcPr>
          <w:p w:rsidR="00EE20DF" w:rsidRPr="00BE6834" w:rsidRDefault="00EE20DF" w:rsidP="004863EE">
            <w:pPr>
              <w:rPr>
                <w:sz w:val="18"/>
                <w:szCs w:val="18"/>
                <w:lang w:val="en-US"/>
              </w:rPr>
            </w:pPr>
            <w:r w:rsidRPr="00BE6834">
              <w:rPr>
                <w:sz w:val="18"/>
                <w:szCs w:val="18"/>
                <w:lang w:val="en-US"/>
              </w:rPr>
              <w:t xml:space="preserve">Weight loss </w:t>
            </w:r>
            <w:r w:rsidRPr="00BE6834">
              <w:rPr>
                <w:i/>
                <w:sz w:val="18"/>
                <w:szCs w:val="18"/>
                <w:lang w:val="en-US"/>
              </w:rPr>
              <w:t>was not</w:t>
            </w:r>
            <w:r w:rsidRPr="00BE6834">
              <w:rPr>
                <w:sz w:val="18"/>
                <w:szCs w:val="18"/>
                <w:lang w:val="en-US"/>
              </w:rPr>
              <w:t xml:space="preserve"> a primary end-point.</w:t>
            </w:r>
          </w:p>
          <w:p w:rsidR="00EE20DF" w:rsidRPr="00BE6834" w:rsidRDefault="00EE20DF" w:rsidP="004863EE">
            <w:pPr>
              <w:rPr>
                <w:sz w:val="18"/>
                <w:szCs w:val="18"/>
                <w:lang w:val="en-US"/>
              </w:rPr>
            </w:pPr>
            <w:r w:rsidRPr="00BE6834">
              <w:rPr>
                <w:rFonts w:cs="AdvPSA88A"/>
                <w:sz w:val="18"/>
                <w:szCs w:val="18"/>
                <w:lang w:val="en-US"/>
              </w:rPr>
              <w:t xml:space="preserve">No significant </w:t>
            </w:r>
            <w:r w:rsidRPr="00BE6834">
              <w:rPr>
                <w:sz w:val="18"/>
                <w:szCs w:val="18"/>
                <w:lang w:val="en-US"/>
              </w:rPr>
              <w:t>effect on BMI:  SMD -0.22 (95% Cl -0.72 to 0.29).</w:t>
            </w:r>
          </w:p>
          <w:p w:rsidR="00EE20DF" w:rsidRPr="00BE6834" w:rsidRDefault="00EE20DF" w:rsidP="004863EE">
            <w:pPr>
              <w:rPr>
                <w:sz w:val="18"/>
                <w:szCs w:val="18"/>
                <w:lang w:val="en-US"/>
              </w:rPr>
            </w:pPr>
            <w:r w:rsidRPr="00BE6834">
              <w:rPr>
                <w:sz w:val="18"/>
                <w:szCs w:val="18"/>
                <w:lang w:val="en-US"/>
              </w:rPr>
              <w:t xml:space="preserve">. </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lastRenderedPageBreak/>
              <w:t>Shab-Bidar</w:t>
            </w:r>
            <w:proofErr w:type="spellEnd"/>
            <w:r w:rsidRPr="00BE6834">
              <w:rPr>
                <w:sz w:val="18"/>
                <w:szCs w:val="18"/>
                <w:lang w:val="en-US"/>
              </w:rPr>
              <w:t xml:space="preserve">, 2011 </w:t>
            </w:r>
            <w:r w:rsidRPr="00BE6834">
              <w:rPr>
                <w:sz w:val="18"/>
                <w:szCs w:val="18"/>
                <w:lang w:val="en-US"/>
              </w:rPr>
              <w:fldChar w:fldCharType="begin">
                <w:fldData xml:space="preserve">PFJlZm1hbj48Q2l0ZT48QXV0aG9yPlNoYWItQmlkYXI8L0F1dGhvcj48WWVhcj4yMDExPC9ZZWFy
PjxSZWNOdW0+MTI2NzQ8L1JlY051bT48SURUZXh0PlJlZ3VsYXIgY29uc3VtcHRpb24gb2Ygdml0
YW1pbiBELWZvcnRpZmllZCB5b2d1cnQgZHJpbmsgKERvb2doKSBpbXByb3ZlZCBlbmRvdGhlbGlh
bCBiaW9tYXJrZXJzIGluIHN1YmplY3RzIHdpdGggdHlwZSAyIGRpYWJldGVzOiBhIHJhbmRvbWl6
ZWQgZG91YmxlLWJsaW5kIGNsaW5pY2FsIHRyaWFsPC9JRFRleHQ+PE1ETCBSZWZfVHlwZT0iSm91
cm5hbCI+PFJlZl9UeXBlPkpvdXJuYWw8L1JlZl9UeXBlPjxSZWZfSUQ+MTI2NzQ8L1JlZl9JRD48
VGl0bGVfUHJpbWFyeT5SZWd1bGFyIGNvbnN1bXB0aW9uIG9mIHZpdGFtaW4gRC1mb3J0aWZpZWQg
eW9ndXJ0IGRyaW5rIChEb29naCkgaW1wcm92ZWQgZW5kb3RoZWxpYWwgYmlvbWFya2VycyBpbiBz
dWJqZWN0cyB3aXRoIHR5cGUgMiBkaWFiZXRlczogYSByYW5kb21pemVkIGRvdWJsZS1ibGluZCBj
bGluaWNhbCB0cmlhbDwvVGl0bGVfUHJpbWFyeT48QXV0aG9yc19QcmltYXJ5PlNoYWItQmlkYXIs
U2FraW5laDwvQXV0aG9yc19QcmltYXJ5PjxBdXRob3JzX1ByaW1hcnk+TmV5ZXN0YW5pLFRpcmFu
ZzwvQXV0aG9yc19QcmltYXJ5PjxBdXRob3JzX1ByaW1hcnk+RGphemF5ZXJ5LEFib2xnaGFzc2Vt
PC9BdXRob3JzX1ByaW1hcnk+PEF1dGhvcnNfUHJpbWFyeT5Fc2hyYWdoaWFuLE1vaGFtbWFkIFJl
emE8L0F1dGhvcnNfUHJpbWFyeT48QXV0aG9yc19QcmltYXJ5PkhvdXNoaWFycmFkLEFuYWhpdGE8
L0F1dGhvcnNfUHJpbWFyeT48QXV0aG9yc19QcmltYXJ5PkdoYXJhdmksQS4mYXBvczs8L0F1dGhv
cnNfUHJpbWFyeT48QXV0aG9yc19QcmltYXJ5PkthbGF5aSxBbGk8L0F1dGhvcnNfUHJpbWFyeT48
QXV0aG9yc19QcmltYXJ5PlNoYXJpYXR6YWRlaCxOYXN0YXJhbjwvQXV0aG9yc19QcmltYXJ5PjxB
dXRob3JzX1ByaW1hcnk+WmFoZWRpcmFkLE1hbGloZTwvQXV0aG9yc19QcmltYXJ5PjxBdXRob3Jz
X1ByaW1hcnk+S2hhbGFqaSxOaWxvdWZhcjwvQXV0aG9yc19QcmltYXJ5PjxBdXRob3JzX1ByaW1h
cnk+SGFpZGFyaSxIb21hPC9BdXRob3JzX1ByaW1hcnk+PERhdGVfUHJpbWFyeT4yMDExPC9EYXRl
X1ByaW1hcnk+PEtleXdvcmRzPjI1KE9IKUQ8L0tleXdvcmRzPjxLZXl3b3Jkcz5iaW9tYXJrZXI8
L0tleXdvcmRzPjxLZXl3b3Jkcz5ib2R5IGZhdDwvS2V5d29yZHM+PEtleXdvcmRzPkNhbGNpdW08
L0tleXdvcmRzPjxLZXl3b3Jkcz5DYXJkaW92YXNjdWxhcjwvS2V5d29yZHM+PEtleXdvcmRzPmNh
cmRpb3Zhc2N1bGFyIGRpc2Vhc2U8L0tleXdvcmRzPjxLZXl3b3Jkcz5DYXVzZTwvS2V5d29yZHM+
PEtleXdvcmRzPkNhdXNlIG9mIERlYXRoPC9LZXl3b3Jkcz48S2V5d29yZHM+Q2hvbGVzdGVyb2w8
L0tleXdvcmRzPjxLZXl3b3Jkcz5jbGluaWNhbCB0cmlhbDwvS2V5d29yZHM+PEtleXdvcmRzPkRp
YWJldGVzPC9LZXl3b3Jkcz48S2V5d29yZHM+RGlhYmV0aWMgQW5naW9wYXRoaWVzPC9LZXl3b3Jk
cz48S2V5d29yZHM+RGlzZWFzZTwvS2V5d29yZHM+PEtleXdvcmRzPkRPVUJMRS1CTElORDwvS2V5
d29yZHM+PEtleXdvcmRzPkVuZG90aGVsaW4tMTwvS2V5d29yZHM+PEtleXdvcmRzPkZhc3Rpbmc8
L0tleXdvcmRzPjxLZXl3b3Jkcz5GYXQgbWFzczwvS2V5d29yZHM+PEtleXdvcmRzPkdsdWNvc2U8
L0tleXdvcmRzPjxLZXl3b3Jkcz5JbnN1bGluPC9LZXl3b3Jkcz48S2V5d29yZHM+SW50ZXJ2ZW50
aW9uPC9LZXl3b3Jkcz48S2V5d29yZHM+UGF0aWVudHM8L0tleXdvcmRzPjxLZXl3b3Jkcz5SQU5E
T01JWkVEPC9LZXl3b3Jkcz48S2V5d29yZHM+U2VydW08L0tleXdvcmRzPjxLZXl3b3Jkcz5Ubzwv
S2V5d29yZHM+PEtleXdvcmRzPnRyaWFsPC9LZXl3b3Jkcz48S2V5d29yZHM+dHlwZSAyIGRpYWJl
dGVzPC9LZXl3b3Jkcz48S2V5d29yZHM+Vml0YW1pbiBEPC9LZXl3b3Jkcz48S2V5d29yZHM+Vml0
YW1pbiBEIHN0YXR1czwvS2V5d29yZHM+PEtleXdvcmRzPlZJVEFNSU4tRDwvS2V5d29yZHM+PEtl
eXdvcmRzPllvZ3VydDwvS2V5d29yZHM+PFJlcHJpbnQ+Tm90IGluIEZpbGU8L1JlcHJpbnQ+PFN0
YXJ0X1BhZ2U+MTI1PC9TdGFydF9QYWdlPjxQZXJpb2RpY2FsPkJNQyBNZWRpY2luZTwvUGVyaW9k
aWNhbD48Vm9sdW1lPjk8L1ZvbHVtZT48SXNzdWU+MTwvSXNzdWU+PElTU05fSVNCTj4xNzQxLTcw
MTU8L0lTU05fSVNCTj48V2ViX1VSTD5odHRwOi8vd3d3LmJpb21lZGNlbnRyYWwuY29tLzE3NDEt
NzAxNS85LzEyNTwvV2ViX1VSTD48V2ViX1VSTF9MaW5rMT48dT5maWxlOi8vQzpcRG9rdW1lbnRl
clxSTS5SZWZcRC12aXRcQk1JXEJNQyBNZWRpY2luZSAyMDExXzlfMTI1ZmYucGRmPC91PjwvV2Vi
X1VSTF9MaW5rMT48V2ViX1VSTF9MaW5rMj48dT5odHRwOi8vd3d3LmJpb21lZGNlbnRyYWwuY29t
LmV6LnN0YXRzYmlibGlvdGVrZXQuZGs6MjA0OC8xNzQxLTcwMTUvOS8xMjU8L3U+PC9XZWJfVVJM
X0xpbmsyPjxaWl9Kb3VybmFsU3RkQWJicmV2PjxmIG5hbWU9IlN5c3RlbSI+Qk1DIE1lZGljaW5l
PC9mPjwvWlpfSm91cm5hbFN0ZEFiYnJldj48WlpfV29ya2Zvcm1JRD4xPC9aWl9Xb3JrZm9ybUlE
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PFJlZm1hbj48Q2l0ZT48QXV0aG9yPlNoYWItQmlkYXI8L0F1dGhvcj48WWVhcj4yMDExPC9ZZWFy
PjxSZWNOdW0+MTI2NzQ8L1JlY051bT48SURUZXh0PlJlZ3VsYXIgY29uc3VtcHRpb24gb2Ygdml0
YW1pbiBELWZvcnRpZmllZCB5b2d1cnQgZHJpbmsgKERvb2doKSBpbXByb3ZlZCBlbmRvdGhlbGlh
bCBiaW9tYXJrZXJzIGluIHN1YmplY3RzIHdpdGggdHlwZSAyIGRpYWJldGVzOiBhIHJhbmRvbWl6
ZWQgZG91YmxlLWJsaW5kIGNsaW5pY2FsIHRyaWFsPC9JRFRleHQ+PE1ETCBSZWZfVHlwZT0iSm91
cm5hbCI+PFJlZl9UeXBlPkpvdXJuYWw8L1JlZl9UeXBlPjxSZWZfSUQ+MTI2NzQ8L1JlZl9JRD48
VGl0bGVfUHJpbWFyeT5SZWd1bGFyIGNvbnN1bXB0aW9uIG9mIHZpdGFtaW4gRC1mb3J0aWZpZWQg
eW9ndXJ0IGRyaW5rIChEb29naCkgaW1wcm92ZWQgZW5kb3RoZWxpYWwgYmlvbWFya2VycyBpbiBz
dWJqZWN0cyB3aXRoIHR5cGUgMiBkaWFiZXRlczogYSByYW5kb21pemVkIGRvdWJsZS1ibGluZCBj
bGluaWNhbCB0cmlhbDwvVGl0bGVfUHJpbWFyeT48QXV0aG9yc19QcmltYXJ5PlNoYWItQmlkYXIs
U2FraW5laDwvQXV0aG9yc19QcmltYXJ5PjxBdXRob3JzX1ByaW1hcnk+TmV5ZXN0YW5pLFRpcmFu
ZzwvQXV0aG9yc19QcmltYXJ5PjxBdXRob3JzX1ByaW1hcnk+RGphemF5ZXJ5LEFib2xnaGFzc2Vt
PC9BdXRob3JzX1ByaW1hcnk+PEF1dGhvcnNfUHJpbWFyeT5Fc2hyYWdoaWFuLE1vaGFtbWFkIFJl
emE8L0F1dGhvcnNfUHJpbWFyeT48QXV0aG9yc19QcmltYXJ5PkhvdXNoaWFycmFkLEFuYWhpdGE8
L0F1dGhvcnNfUHJpbWFyeT48QXV0aG9yc19QcmltYXJ5PkdoYXJhdmksQS4mYXBvczs8L0F1dGhv
cnNfUHJpbWFyeT48QXV0aG9yc19QcmltYXJ5PkthbGF5aSxBbGk8L0F1dGhvcnNfUHJpbWFyeT48
QXV0aG9yc19QcmltYXJ5PlNoYXJpYXR6YWRlaCxOYXN0YXJhbjwvQXV0aG9yc19QcmltYXJ5PjxB
dXRob3JzX1ByaW1hcnk+WmFoZWRpcmFkLE1hbGloZTwvQXV0aG9yc19QcmltYXJ5PjxBdXRob3Jz
X1ByaW1hcnk+S2hhbGFqaSxOaWxvdWZhcjwvQXV0aG9yc19QcmltYXJ5PjxBdXRob3JzX1ByaW1h
cnk+SGFpZGFyaSxIb21hPC9BdXRob3JzX1ByaW1hcnk+PERhdGVfUHJpbWFyeT4yMDExPC9EYXRl
X1ByaW1hcnk+PEtleXdvcmRzPjI1KE9IKUQ8L0tleXdvcmRzPjxLZXl3b3Jkcz5iaW9tYXJrZXI8
L0tleXdvcmRzPjxLZXl3b3Jkcz5ib2R5IGZhdDwvS2V5d29yZHM+PEtleXdvcmRzPkNhbGNpdW08
L0tleXdvcmRzPjxLZXl3b3Jkcz5DYXJkaW92YXNjdWxhcjwvS2V5d29yZHM+PEtleXdvcmRzPmNh
cmRpb3Zhc2N1bGFyIGRpc2Vhc2U8L0tleXdvcmRzPjxLZXl3b3Jkcz5DYXVzZTwvS2V5d29yZHM+
PEtleXdvcmRzPkNhdXNlIG9mIERlYXRoPC9LZXl3b3Jkcz48S2V5d29yZHM+Q2hvbGVzdGVyb2w8
L0tleXdvcmRzPjxLZXl3b3Jkcz5jbGluaWNhbCB0cmlhbDwvS2V5d29yZHM+PEtleXdvcmRzPkRp
YWJldGVzPC9LZXl3b3Jkcz48S2V5d29yZHM+RGlhYmV0aWMgQW5naW9wYXRoaWVzPC9LZXl3b3Jk
cz48S2V5d29yZHM+RGlzZWFzZTwvS2V5d29yZHM+PEtleXdvcmRzPkRPVUJMRS1CTElORDwvS2V5
d29yZHM+PEtleXdvcmRzPkVuZG90aGVsaW4tMTwvS2V5d29yZHM+PEtleXdvcmRzPkZhc3Rpbmc8
L0tleXdvcmRzPjxLZXl3b3Jkcz5GYXQgbWFzczwvS2V5d29yZHM+PEtleXdvcmRzPkdsdWNvc2U8
L0tleXdvcmRzPjxLZXl3b3Jkcz5JbnN1bGluPC9LZXl3b3Jkcz48S2V5d29yZHM+SW50ZXJ2ZW50
aW9uPC9LZXl3b3Jkcz48S2V5d29yZHM+UGF0aWVudHM8L0tleXdvcmRzPjxLZXl3b3Jkcz5SQU5E
T01JWkVEPC9LZXl3b3Jkcz48S2V5d29yZHM+U2VydW08L0tleXdvcmRzPjxLZXl3b3Jkcz5Ubzwv
S2V5d29yZHM+PEtleXdvcmRzPnRyaWFsPC9LZXl3b3Jkcz48S2V5d29yZHM+dHlwZSAyIGRpYWJl
dGVzPC9LZXl3b3Jkcz48S2V5d29yZHM+Vml0YW1pbiBEPC9LZXl3b3Jkcz48S2V5d29yZHM+Vml0
YW1pbiBEIHN0YXR1czwvS2V5d29yZHM+PEtleXdvcmRzPlZJVEFNSU4tRDwvS2V5d29yZHM+PEtl
eXdvcmRzPllvZ3VydDwvS2V5d29yZHM+PFJlcHJpbnQ+Tm90IGluIEZpbGU8L1JlcHJpbnQ+PFN0
YXJ0X1BhZ2U+MTI1PC9TdGFydF9QYWdlPjxQZXJpb2RpY2FsPkJNQyBNZWRpY2luZTwvUGVyaW9k
aWNhbD48Vm9sdW1lPjk8L1ZvbHVtZT48SXNzdWU+MTwvSXNzdWU+PElTU05fSVNCTj4xNzQxLTcw
MTU8L0lTU05fSVNCTj48V2ViX1VSTD5odHRwOi8vd3d3LmJpb21lZGNlbnRyYWwuY29tLzE3NDEt
NzAxNS85LzEyNTwvV2ViX1VSTD48V2ViX1VSTF9MaW5rMT48dT5maWxlOi8vQzpcRG9rdW1lbnRl
clxSTS5SZWZcRC12aXRcQk1JXEJNQyBNZWRpY2luZSAyMDExXzlfMTI1ZmYucGRmPC91PjwvV2Vi
X1VSTF9MaW5rMT48V2ViX1VSTF9MaW5rMj48dT5odHRwOi8vd3d3LmJpb21lZGNlbnRyYWwuY29t
LmV6LnN0YXRzYmlibGlvdGVrZXQuZGs6MjA0OC8xNzQxLTcwMTUvOS8xMjU8L3U+PC9XZWJfVVJM
X0xpbmsyPjxaWl9Kb3VybmFsU3RkQWJicmV2PjxmIG5hbWU9IlN5c3RlbSI+Qk1DIE1lZGljaW5l
PC9mPjwvWlpfSm91cm5hbFN0ZEFiYnJldj48WlpfV29ya2Zvcm1JRD4xPC9aWl9Xb3JrZm9ybUlE
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[61]</w:t>
            </w:r>
            <w:r w:rsidRPr="00BE6834">
              <w:rPr>
                <w:sz w:val="18"/>
                <w:szCs w:val="18"/>
                <w:lang w:val="en-US"/>
              </w:rPr>
              <w:fldChar w:fldCharType="end"/>
            </w:r>
            <w:r w:rsidRPr="00BE6834">
              <w:rPr>
                <w:sz w:val="18"/>
                <w:szCs w:val="18"/>
                <w:lang w:val="en-US"/>
              </w:rPr>
              <w:t>, Iran</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N=100 (F=57 %) with T2D, BMI 28-30 kg/m</w:t>
            </w:r>
            <w:r w:rsidRPr="00BE6834">
              <w:rPr>
                <w:sz w:val="18"/>
                <w:szCs w:val="18"/>
                <w:vertAlign w:val="superscript"/>
                <w:lang w:val="en-US"/>
              </w:rPr>
              <w:t>2</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38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3 mo. Of treatment (DB):</w:t>
            </w:r>
          </w:p>
          <w:p w:rsidR="00EE20DF" w:rsidRPr="00BE6834" w:rsidRDefault="00EE20DF" w:rsidP="004863EE">
            <w:pPr>
              <w:rPr>
                <w:sz w:val="18"/>
                <w:szCs w:val="18"/>
                <w:lang w:val="en-US"/>
              </w:rPr>
            </w:pPr>
          </w:p>
          <w:p w:rsidR="00EE20DF" w:rsidRPr="00BE6834" w:rsidRDefault="00EE20DF" w:rsidP="004863EE">
            <w:pPr>
              <w:tabs>
                <w:tab w:val="center" w:pos="1876"/>
              </w:tabs>
              <w:rPr>
                <w:sz w:val="18"/>
                <w:szCs w:val="18"/>
                <w:lang w:val="en-US"/>
              </w:rPr>
            </w:pPr>
            <w:r w:rsidRPr="00BE6834">
              <w:rPr>
                <w:sz w:val="18"/>
                <w:szCs w:val="18"/>
                <w:lang w:val="en-US"/>
              </w:rPr>
              <w:t>D3 1000 IU/d + Ca 340 mg/d</w:t>
            </w:r>
          </w:p>
          <w:p w:rsidR="00EE20DF" w:rsidRPr="00BE6834" w:rsidRDefault="00EE20DF" w:rsidP="004863EE">
            <w:pPr>
              <w:tabs>
                <w:tab w:val="center" w:pos="1876"/>
              </w:tabs>
              <w:rPr>
                <w:sz w:val="18"/>
                <w:szCs w:val="18"/>
                <w:lang w:val="en-US"/>
              </w:rPr>
            </w:pPr>
            <w:r w:rsidRPr="00BE6834">
              <w:rPr>
                <w:sz w:val="18"/>
                <w:szCs w:val="18"/>
                <w:lang w:val="en-US"/>
              </w:rPr>
              <w:t>Vs.</w:t>
            </w:r>
          </w:p>
          <w:p w:rsidR="00EE20DF" w:rsidRPr="00BE6834" w:rsidRDefault="00EE20DF" w:rsidP="004863EE">
            <w:pPr>
              <w:tabs>
                <w:tab w:val="center" w:pos="1876"/>
              </w:tabs>
              <w:rPr>
                <w:sz w:val="18"/>
                <w:szCs w:val="18"/>
                <w:lang w:val="en-US"/>
              </w:rPr>
            </w:pPr>
            <w:r w:rsidRPr="00BE6834">
              <w:rPr>
                <w:sz w:val="18"/>
                <w:szCs w:val="18"/>
                <w:lang w:val="en-US"/>
              </w:rPr>
              <w:t xml:space="preserve">Ca 340 mg/d  (yogurt) </w:t>
            </w:r>
            <w:r w:rsidRPr="00BE6834">
              <w:rPr>
                <w:sz w:val="18"/>
                <w:szCs w:val="18"/>
                <w:lang w:val="en-US"/>
              </w:rPr>
              <w:tab/>
            </w:r>
          </w:p>
          <w:p w:rsidR="00EE20DF" w:rsidRPr="00BE6834" w:rsidRDefault="00EE20DF" w:rsidP="004863EE">
            <w:pPr>
              <w:rPr>
                <w:color w:val="474848"/>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 xml:space="preserve">Weight loss </w:t>
            </w:r>
            <w:r w:rsidRPr="00BE6834">
              <w:rPr>
                <w:i/>
                <w:sz w:val="18"/>
                <w:szCs w:val="18"/>
                <w:lang w:val="en-US"/>
              </w:rPr>
              <w:t>was not</w:t>
            </w:r>
            <w:r w:rsidRPr="00BE6834">
              <w:rPr>
                <w:sz w:val="18"/>
                <w:szCs w:val="18"/>
                <w:lang w:val="en-US"/>
              </w:rPr>
              <w:t xml:space="preserve"> a primary end-point.</w:t>
            </w:r>
          </w:p>
          <w:p w:rsidR="00EE20DF" w:rsidRPr="00BE6834" w:rsidRDefault="00EE20DF" w:rsidP="004863EE">
            <w:pPr>
              <w:rPr>
                <w:sz w:val="18"/>
                <w:szCs w:val="18"/>
                <w:lang w:val="en-US"/>
              </w:rPr>
            </w:pPr>
            <w:r w:rsidRPr="00BE6834">
              <w:rPr>
                <w:rFonts w:cs="AdvPSA88A"/>
                <w:sz w:val="18"/>
                <w:szCs w:val="18"/>
                <w:lang w:val="en-US"/>
              </w:rPr>
              <w:t xml:space="preserve">No significant </w:t>
            </w:r>
            <w:r w:rsidRPr="00BE6834">
              <w:rPr>
                <w:sz w:val="18"/>
                <w:szCs w:val="18"/>
                <w:lang w:val="en-US"/>
              </w:rPr>
              <w:t>effect on BMI: SMD -0.35 (95% Cl -0.75 to 0.04).</w:t>
            </w:r>
          </w:p>
          <w:p w:rsidR="00EE20DF" w:rsidRPr="00BE6834" w:rsidRDefault="00EE20DF" w:rsidP="004863EE">
            <w:pPr>
              <w:rPr>
                <w:sz w:val="18"/>
                <w:szCs w:val="18"/>
                <w:lang w:val="en-US"/>
              </w:rPr>
            </w:pPr>
            <w:r w:rsidRPr="00BE6834">
              <w:rPr>
                <w:sz w:val="18"/>
                <w:szCs w:val="18"/>
                <w:lang w:val="en-US"/>
              </w:rPr>
              <w:t xml:space="preserve">. </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Harris, 2011 </w:t>
            </w:r>
            <w:r w:rsidRPr="00BE6834">
              <w:rPr>
                <w:sz w:val="18"/>
                <w:szCs w:val="18"/>
                <w:lang w:val="en-US"/>
              </w:rPr>
              <w:fldChar w:fldCharType="begin">
                <w:fldData xml:space="preserve">PFJlZm1hbj48Q2l0ZT48QXV0aG9yPkhhcnJpczwvQXV0aG9yPjxZZWFyPjIwMTE8L1llYXI+PFJl
Y051bT4xMjQyNjwvUmVjTnVtPjxJRFRleHQ+Vml0YW1pbiBEMyBTdXBwbGVtZW50YXRpb24gZm9y
IDE2IFdlZWtzIEltcHJvdmVzIEZsb3ctTWVkaWF0ZWQgRGlsYXRpb24gaW4gT3ZlcndlaWdodCBB
ZnJpY2FuLUFtZXJpY2FuIEFkdWx0czwvSURUZXh0PjxNREwgUmVmX1R5cGU9IkpvdXJuYWwiPjxS
ZWZfVHlwZT5Kb3VybmFsPC9SZWZfVHlwZT48UmVmX0lEPjEyNDI2PC9SZWZfSUQ+PFRpdGxlX1By
aW1hcnk+Vml0YW1pbiBEMyBTdXBwbGVtZW50YXRpb24gZm9yIDE2IFdlZWtzIEltcHJvdmVzIEZs
b3ctTWVkaWF0ZWQgRGlsYXRpb24gaW4gT3ZlcndlaWdodCBBZnJpY2FuLUFtZXJpY2FuIEFkdWx0
czwvVGl0bGVfUHJpbWFyeT48QXV0aG9yc19QcmltYXJ5PkhhcnJpcyxSeWFuIEEuPC9BdXRob3Jz
X1ByaW1hcnk+PEF1dGhvcnNfUHJpbWFyeT5QZWRlcnNlbi1XaGl0ZSxKZW5uaWZlcjwvQXV0aG9y
c19QcmltYXJ5PjxBdXRob3JzX1ByaW1hcnk+R3VvLERlIEh1YW5nPC9BdXRob3JzX1ByaW1hcnk+
PEF1dGhvcnNfUHJpbWFyeT5TdGFsbG1hbm4tSm9yZ2Vuc2VuLEluZ2VyIFMuPC9BdXRob3JzX1By
aW1hcnk+PEF1dGhvcnNfUHJpbWFyeT5LZWV0b24sRGFuaWVsPC9BdXRob3JzX1ByaW1hcnk+PEF1
dGhvcnNfUHJpbWFyeT5IdWFuZyxZaW5nPC9BdXRob3JzX1ByaW1hcnk+PEF1dGhvcnNfUHJpbWFy
eT5TaGFoLFlhc2hlc2g8L0F1dGhvcnNfUHJpbWFyeT48QXV0aG9yc19QcmltYXJ5PlpodSxIYWlk
b25nPC9BdXRob3JzX1ByaW1hcnk+PEF1dGhvcnNfUHJpbWFyeT5Eb25nLFlhbmJpbjwvQXV0aG9y
c19QcmltYXJ5PjxEYXRlX1ByaW1hcnk+MjAxMS81LzE8L0RhdGVfUHJpbWFyeT48S2V5d29yZHM+
MjUgaHlkcm94eXZpdGFtaW4gRDwvS2V5d29yZHM+PEtleXdvcmRzPjI1LUh5ZHJveHl2aXRhbWlu
IEQ8L0tleXdvcmRzPjxLZXl3b3Jkcz5BZHVsdDwvS2V5d29yZHM+PEtleXdvcmRzPkFmcmljYW4g
QW1lcmljYW5zPC9LZXl3b3Jkcz48S2V5d29yZHM+YWdlPC9LZXl3b3Jkcz48S2V5d29yZHM+YW48
L0tleXdvcmRzPjxLZXl3b3Jkcz5DYWxjaXVtPC9LZXl3b3Jkcz48S2V5d29yZHM+Q2FyZGlvdmFz
Y3VsYXI8L0tleXdvcmRzPjxLZXl3b3Jkcz5jYXJkaW92YXNjdWxhciBkaXNlYXNlPC9LZXl3b3Jk
cz48S2V5d29yZHM+Y2xpbmljYWwgdHJpYWw8L0tleXdvcmRzPjxLZXl3b3Jkcz5kZWZpY2llbmN5
PC9LZXl3b3Jkcz48S2V5d29yZHM+RGlzZWFzZTwvS2V5d29yZHM+PEtleXdvcmRzPkRPVUJMRS1C
TElORDwvS2V5d29yZHM+PEtleXdvcmRzPkVuZG90aGVsaWFsIGZ1bmN0aW9uPC9LZXl3b3Jkcz48
S2V5d29yZHM+SHlwZXJ0ZW5zaW9uPC9LZXl3b3Jkcz48S2V5d29yZHM+SXM8L0tleXdvcmRzPjxL
ZXl3b3Jkcz5PdmVyd2VpZ2h0PC9LZXl3b3Jkcz48S2V5d29yZHM+UGFyYXRoeXJvaWQ8L0tleXdv
cmRzPjxLZXl3b3Jkcz5QYXJhdGh5cm9pZCBIb3Jtb25lPC9LZXl3b3Jkcz48S2V5d29yZHM+cGxh
Y2VibzwvS2V5d29yZHM+PEtleXdvcmRzPlBUSDwvS2V5d29yZHM+PEtleXdvcmRzPlJBTkRPTUla
RUQ8L0tleXdvcmRzPjxLZXl3b3Jkcz5SaXNrPC9LZXl3b3Jkcz48S2V5d29yZHM+U2VydW08L0tl
eXdvcmRzPjxLZXl3b3Jkcz5TZXJ1bSBjYWxjaXVtPC9LZXl3b3Jkcz48S2V5d29yZHM+U3VwcGxl
bWVudGF0aW9uPC9LZXl3b3Jkcz48S2V5d29yZHM+VG88L0tleXdvcmRzPjxLZXl3b3Jkcz50cmVh
dG1lbnQ8L0tleXdvcmRzPjxLZXl3b3Jkcz50cmlhbDwvS2V5d29yZHM+PEtleXdvcmRzPlVyaW5l
PC9LZXl3b3Jkcz48S2V5d29yZHM+Vml0YW1pbiBEPC9LZXl3b3Jkcz48S2V5d29yZHM+Vml0YW1p
biBEIERlZmljaWVuY3k8L0tleXdvcmRzPjxLZXl3b3Jkcz5WaXRhbWluIEQzPC9LZXl3b3Jkcz48
S2V5d29yZHM+VklUQU1JTi1EPC9LZXl3b3Jkcz48UmVwcmludD5JbiBGaWxlPC9SZXByaW50PjxT
dGFydF9QYWdlPjU1NzwvU3RhcnRfUGFnZT48RW5kX1BhZ2U+NTYyPC9FbmRfUGFnZT48UGVyaW9k
aWNhbD5BbSBKIEh5cGVydGVuczwvUGVyaW9kaWNhbD48Vm9sdW1lPjI0PC9Wb2x1bWU+PElzc3Vl
PjU8L0lzc3VlPjxXZWJfVVJMPmh0dHA6Ly9hamgub3hmb3Jkam91cm5hbHMub3JnL2NvbnRlbnQv
MjQvNS81NTcuYWJzdHJhY3Q8L1dlYl9VUkw+PFdlYl9VUkxfTGluazE+PHU+aHR0cDovL3d3dy5u
Y2JpLm5sbS5uaWguZ292L3BtYy9hcnRpY2xlcy9QTUMzODEyOTIxLzwvdT48L1dlYl9VUkxfTGlu
azE+PFdlYl9VUkxfTGluazI+PHU+ZmlsZTovL0M6XERva3VtZW50ZXJcUk0uUmVmXEQtdml0XEh5
cGVydGVuc2lvblxBbV9KX0h5cGVydGVuc18yMDExXzI0KDUpZmYucGRmPC91PjwvV2ViX1VSTF9M
aW5rMj48WlpfSm91cm5hbFN0ZEFiYnJldj48ZiBuYW1lPSJTeXN0ZW0iPkFtIEogSHlwZXJ0ZW5z
PC9mPjwvWlpfSm91cm5hbFN0ZEFiYnJldj48WlpfV29ya2Zvcm1JRD4xPC9aWl9Xb3JrZm9ybUlE
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PFJlZm1hbj48Q2l0ZT48QXV0aG9yPkhhcnJpczwvQXV0aG9yPjxZZWFyPjIwMTE8L1llYXI+PFJl
Y051bT4xMjQyNjwvUmVjTnVtPjxJRFRleHQ+Vml0YW1pbiBEMyBTdXBwbGVtZW50YXRpb24gZm9y
IDE2IFdlZWtzIEltcHJvdmVzIEZsb3ctTWVkaWF0ZWQgRGlsYXRpb24gaW4gT3ZlcndlaWdodCBB
ZnJpY2FuLUFtZXJpY2FuIEFkdWx0czwvSURUZXh0PjxNREwgUmVmX1R5cGU9IkpvdXJuYWwiPjxS
ZWZfVHlwZT5Kb3VybmFsPC9SZWZfVHlwZT48UmVmX0lEPjEyNDI2PC9SZWZfSUQ+PFRpdGxlX1By
aW1hcnk+Vml0YW1pbiBEMyBTdXBwbGVtZW50YXRpb24gZm9yIDE2IFdlZWtzIEltcHJvdmVzIEZs
b3ctTWVkaWF0ZWQgRGlsYXRpb24gaW4gT3ZlcndlaWdodCBBZnJpY2FuLUFtZXJpY2FuIEFkdWx0
czwvVGl0bGVfUHJpbWFyeT48QXV0aG9yc19QcmltYXJ5PkhhcnJpcyxSeWFuIEEuPC9BdXRob3Jz
X1ByaW1hcnk+PEF1dGhvcnNfUHJpbWFyeT5QZWRlcnNlbi1XaGl0ZSxKZW5uaWZlcjwvQXV0aG9y
c19QcmltYXJ5PjxBdXRob3JzX1ByaW1hcnk+R3VvLERlIEh1YW5nPC9BdXRob3JzX1ByaW1hcnk+
PEF1dGhvcnNfUHJpbWFyeT5TdGFsbG1hbm4tSm9yZ2Vuc2VuLEluZ2VyIFMuPC9BdXRob3JzX1By
aW1hcnk+PEF1dGhvcnNfUHJpbWFyeT5LZWV0b24sRGFuaWVsPC9BdXRob3JzX1ByaW1hcnk+PEF1
dGhvcnNfUHJpbWFyeT5IdWFuZyxZaW5nPC9BdXRob3JzX1ByaW1hcnk+PEF1dGhvcnNfUHJpbWFy
eT5TaGFoLFlhc2hlc2g8L0F1dGhvcnNfUHJpbWFyeT48QXV0aG9yc19QcmltYXJ5PlpodSxIYWlk
b25nPC9BdXRob3JzX1ByaW1hcnk+PEF1dGhvcnNfUHJpbWFyeT5Eb25nLFlhbmJpbjwvQXV0aG9y
c19QcmltYXJ5PjxEYXRlX1ByaW1hcnk+MjAxMS81LzE8L0RhdGVfUHJpbWFyeT48S2V5d29yZHM+
MjUgaHlkcm94eXZpdGFtaW4gRDwvS2V5d29yZHM+PEtleXdvcmRzPjI1LUh5ZHJveHl2aXRhbWlu
IEQ8L0tleXdvcmRzPjxLZXl3b3Jkcz5BZHVsdDwvS2V5d29yZHM+PEtleXdvcmRzPkFmcmljYW4g
QW1lcmljYW5zPC9LZXl3b3Jkcz48S2V5d29yZHM+YWdlPC9LZXl3b3Jkcz48S2V5d29yZHM+YW48
L0tleXdvcmRzPjxLZXl3b3Jkcz5DYWxjaXVtPC9LZXl3b3Jkcz48S2V5d29yZHM+Q2FyZGlvdmFz
Y3VsYXI8L0tleXdvcmRzPjxLZXl3b3Jkcz5jYXJkaW92YXNjdWxhciBkaXNlYXNlPC9LZXl3b3Jk
cz48S2V5d29yZHM+Y2xpbmljYWwgdHJpYWw8L0tleXdvcmRzPjxLZXl3b3Jkcz5kZWZpY2llbmN5
PC9LZXl3b3Jkcz48S2V5d29yZHM+RGlzZWFzZTwvS2V5d29yZHM+PEtleXdvcmRzPkRPVUJMRS1C
TElORDwvS2V5d29yZHM+PEtleXdvcmRzPkVuZG90aGVsaWFsIGZ1bmN0aW9uPC9LZXl3b3Jkcz48
S2V5d29yZHM+SHlwZXJ0ZW5zaW9uPC9LZXl3b3Jkcz48S2V5d29yZHM+SXM8L0tleXdvcmRzPjxL
ZXl3b3Jkcz5PdmVyd2VpZ2h0PC9LZXl3b3Jkcz48S2V5d29yZHM+UGFyYXRoeXJvaWQ8L0tleXdv
cmRzPjxLZXl3b3Jkcz5QYXJhdGh5cm9pZCBIb3Jtb25lPC9LZXl3b3Jkcz48S2V5d29yZHM+cGxh
Y2VibzwvS2V5d29yZHM+PEtleXdvcmRzPlBUSDwvS2V5d29yZHM+PEtleXdvcmRzPlJBTkRPTUla
RUQ8L0tleXdvcmRzPjxLZXl3b3Jkcz5SaXNrPC9LZXl3b3Jkcz48S2V5d29yZHM+U2VydW08L0tl
eXdvcmRzPjxLZXl3b3Jkcz5TZXJ1bSBjYWxjaXVtPC9LZXl3b3Jkcz48S2V5d29yZHM+U3VwcGxl
bWVudGF0aW9uPC9LZXl3b3Jkcz48S2V5d29yZHM+VG88L0tleXdvcmRzPjxLZXl3b3Jkcz50cmVh
dG1lbnQ8L0tleXdvcmRzPjxLZXl3b3Jkcz50cmlhbDwvS2V5d29yZHM+PEtleXdvcmRzPlVyaW5l
PC9LZXl3b3Jkcz48S2V5d29yZHM+Vml0YW1pbiBEPC9LZXl3b3Jkcz48S2V5d29yZHM+Vml0YW1p
biBEIERlZmljaWVuY3k8L0tleXdvcmRzPjxLZXl3b3Jkcz5WaXRhbWluIEQzPC9LZXl3b3Jkcz48
S2V5d29yZHM+VklUQU1JTi1EPC9LZXl3b3Jkcz48UmVwcmludD5JbiBGaWxlPC9SZXByaW50PjxT
dGFydF9QYWdlPjU1NzwvU3RhcnRfUGFnZT48RW5kX1BhZ2U+NTYyPC9FbmRfUGFnZT48UGVyaW9k
aWNhbD5BbSBKIEh5cGVydGVuczwvUGVyaW9kaWNhbD48Vm9sdW1lPjI0PC9Wb2x1bWU+PElzc3Vl
PjU8L0lzc3VlPjxXZWJfVVJMPmh0dHA6Ly9hamgub3hmb3Jkam91cm5hbHMub3JnL2NvbnRlbnQv
MjQvNS81NTcuYWJzdHJhY3Q8L1dlYl9VUkw+PFdlYl9VUkxfTGluazE+PHU+aHR0cDovL3d3dy5u
Y2JpLm5sbS5uaWguZ292L3BtYy9hcnRpY2xlcy9QTUMzODEyOTIxLzwvdT48L1dlYl9VUkxfTGlu
azE+PFdlYl9VUkxfTGluazI+PHU+ZmlsZTovL0M6XERva3VtZW50ZXJcUk0uUmVmXEQtdml0XEh5
cGVydGVuc2lvblxBbV9KX0h5cGVydGVuc18yMDExXzI0KDUpZmYucGRmPC91PjwvV2ViX1VSTF9M
aW5rMj48WlpfSm91cm5hbFN0ZEFiYnJldj48ZiBuYW1lPSJTeXN0ZW0iPkFtIEogSHlwZXJ0ZW5z
PC9mPjwvWlpfSm91cm5hbFN0ZEFiYnJldj48WlpfV29ya2Zvcm1JRD4xPC9aWl9Xb3JrZm9ybUlE
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[60]</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N=45 (53% F) African-American adults with no overt cardiovascular, pulmonary or metabolic disease</w:t>
            </w:r>
          </w:p>
          <w:p w:rsidR="00EE20DF" w:rsidRPr="00BE6834" w:rsidRDefault="00EE20DF" w:rsidP="004863EE">
            <w:pPr>
              <w:rPr>
                <w:sz w:val="18"/>
                <w:szCs w:val="18"/>
                <w:lang w:val="en-US"/>
              </w:rPr>
            </w:pPr>
            <w:r w:rsidRPr="00BE6834">
              <w:rPr>
                <w:sz w:val="18"/>
                <w:szCs w:val="18"/>
                <w:lang w:val="en-US"/>
              </w:rPr>
              <w:t>Mean age 30±2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36±3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16 weeks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60,000 IU monthly</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significant effect on body weight</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Salehpour</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PFJlZm1hbj48Q2l0ZT48QXV0aG9yPlNhbGVocG91cjwvQXV0aG9yPjxZZWFyPjIwMTI8L1llYXI+
PFJlY051bT4xMjY2OTwvUmVjTnVtPjxJRFRleHQ+QSAxMi13ZWVrIGRvdWJsZS1ibGluZCByYW5k
b21pemVkIGNsaW5pY2FsIHRyaWFsIG9mIHZpdGFtaW4gRDMgc3VwcGxlbWVudGF0aW9uIG9uIGJv
ZHkgZmF0IG1hc3MgaW4gaGVhbHRoeSBvdmVyd2VpZ2h0IGFuZCBvYmVzZSB3b21lbjwvSURUZXh0
PjxNREwgUmVmX1R5cGU9IkpvdXJuYWwiPjxSZWZfVHlwZT5Kb3VybmFsPC9SZWZfVHlwZT48UmVm
X0lEPjEyNjY5PC9SZWZfSUQ+PFRpdGxlX1ByaW1hcnk+QSAxMi13ZWVrIGRvdWJsZS1ibGluZCBy
YW5kb21pemVkIGNsaW5pY2FsIHRyaWFsIG9mIHZpdGFtaW4gRDMgc3VwcGxlbWVudGF0aW9uIG9u
IGJvZHkgZmF0IG1hc3MgaW4gaGVhbHRoeSBvdmVyd2VpZ2h0IGFuZCBvYmVzZSB3b21lbjwvVGl0
bGVfUHJpbWFyeT48QXV0aG9yc19QcmltYXJ5PlNhbGVocG91cixBbWluPC9BdXRob3JzX1ByaW1h
cnk+PEF1dGhvcnNfUHJpbWFyeT5Ib3NzZWlucGFuYWgsRmFyaGFkPC9BdXRob3JzX1ByaW1hcnk+
PEF1dGhvcnNfUHJpbWFyeT5TaGlkZmFyLEZhcnphZDwvQXV0aG9yc19QcmltYXJ5PjxBdXRob3Jz
X1ByaW1hcnk+VmFmYSxNb2hhbW1hZHJlemE8L0F1dGhvcnNfUHJpbWFyeT48QXV0aG9yc19Qcmlt
YXJ5PlJhemFnaGksTWFyeWFtPC9BdXRob3JzX1ByaW1hcnk+PEF1dGhvcnNfUHJpbWFyeT5EZWhn
aGFuaSxTYWhhcjwvQXV0aG9yc19QcmltYXJ5PjxBdXRob3JzX1ByaW1hcnk+SG9zaGlhcnJhZCxB
bmFoaXRhPC9BdXRob3JzX1ByaW1hcnk+PEF1dGhvcnNfUHJpbWFyeT5Hb2hhcmksTWFobW9vZHJl
emE8L0F1dGhvcnNfUHJpbWFyeT48RGF0ZV9QcmltYXJ5PjIwMTI8L0RhdGVfUHJpbWFyeT48S2V5
d29yZHM+MjUoT0gpRDwvS2V5d29yZHM+PEtleXdvcmRzPmFnZTwvS2V5d29yZHM+PEtleXdvcmRz
PkJNSTwvS2V5d29yZHM+PEtleXdvcmRzPkJvZHkgQ29tcG9zaXRpb248L0tleXdvcmRzPjxLZXl3
b3Jkcz5ib2R5IGZhdDwvS2V5d29yZHM+PEtleXdvcmRzPkJvZHkgV2VpZ2h0PC9LZXl3b3Jkcz48
S2V5d29yZHM+Q2hvbGVjYWxjaWZlcm9sPC9LZXl3b3Jkcz48S2V5d29yZHM+Y2xpbmljYWwgdHJp
YWw8L0tleXdvcmRzPjxLZXl3b3Jkcz5ET1VCTEUtQkxJTkQ8L0tleXdvcmRzPjxLZXl3b3Jkcz5G
YXQgbWFzczwvS2V5d29yZHM+PEtleXdvcmRzPkhpcDwvS2V5d29yZHM+PEtleXdvcmRzPkh5cG92
aXRhbWlub3NpcyBEPC9LZXl3b3Jkcz48S2V5d29yZHM+SXM8L0tleXdvcmRzPjxLZXl3b3Jkcz5M
YWN0b3NlPC9LZXl3b3Jkcz48S2V5d29yZHM+T2Jlc2l0eTwvS2V5d29yZHM+PEtleXdvcmRzPk92
ZXJ3ZWlnaHQ8L0tleXdvcmRzPjxLZXl3b3Jkcz5wbGFjZWJvPC9LZXl3b3Jkcz48S2V5d29yZHM+
UkFORE9NSVpFRDwvS2V5d29yZHM+PEtleXdvcmRzPlNlcnVtPC9LZXl3b3Jkcz48S2V5d29yZHM+
U3VwcGxlbWVudGF0aW9uPC9LZXl3b3Jkcz48S2V5d29yZHM+VG88L0tleXdvcmRzPjxLZXl3b3Jk
cz50cmlhbDwvS2V5d29yZHM+PEtleXdvcmRzPlZpdGFtaW4gRDwvS2V5d29yZHM+PEtleXdvcmRz
PlZpdGFtaW4gRDM8L0tleXdvcmRzPjxLZXl3b3Jkcz5WSVRBTUlOLUQ8L0tleXdvcmRzPjxLZXl3
b3Jkcz5Xb21lbjwvS2V5d29yZHM+PFJlcHJpbnQ+Tm90IGluIEZpbGU8L1JlcHJpbnQ+PFN0YXJ0
X1BhZ2U+Nzg8L1N0YXJ0X1BhZ2U+PFBlcmlvZGljYWw+TnV0cml0aW9uIEpvdXJuYWw8L1Blcmlv
ZGljYWw+PFZvbHVtZT4xMTwvVm9sdW1lPjxJc3N1ZT4xPC9Jc3N1ZT48SVNTTl9JU0JOPjE0NzUt
Mjg5MTwvSVNTTl9JU0JOPjxXZWJfVVJMPmh0dHA6Ly93d3cubnV0cml0aW9uai5jb20vY29udGVu
dC8xMS8xLzc4PC9XZWJfVVJMPjxXZWJfVVJMX0xpbmsxPjx1PmZpbGU6Ly9DOlxEb2t1bWVudGVy
XFJNLlJlZlxELXZpdFxCTUlcTnV0cml0aW9uIEpvdXJuYWwgMjAxMl8xMV83OGZmLnBkZjwvdT48
L1dlYl9VUkxfTGluazE+PFdlYl9VUkxfTGluazI+PHU+aHR0cDovL3d3dy5udXRyaXRpb25qLmNv
bS5lei5zdGF0c2JpYmxpb3Rla2V0LmRrOjIwNDgvY29udGVudC8xMS8xLzc4PC91PjwvV2ViX1VS
TF9MaW5rMj48WlpfSm91cm5hbFN0ZEFiYnJldj48ZiBuYW1lPSJTeXN0ZW0iPk51dHJpdGlvbiBK
b3VybmFsPC9mPjwvWlpfSm91cm5hbFN0ZEFiYnJldj48WlpfV29ya2Zvcm1JRD4xPC9aWl9Xb3Jr
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PFJlZm1hbj48Q2l0ZT48QXV0aG9yPlNhbGVocG91cjwvQXV0aG9yPjxZZWFyPjIwMTI8L1llYXI+
PFJlY051bT4xMjY2OTwvUmVjTnVtPjxJRFRleHQ+QSAxMi13ZWVrIGRvdWJsZS1ibGluZCByYW5k
b21pemVkIGNsaW5pY2FsIHRyaWFsIG9mIHZpdGFtaW4gRDMgc3VwcGxlbWVudGF0aW9uIG9uIGJv
ZHkgZmF0IG1hc3MgaW4gaGVhbHRoeSBvdmVyd2VpZ2h0IGFuZCBvYmVzZSB3b21lbjwvSURUZXh0
PjxNREwgUmVmX1R5cGU9IkpvdXJuYWwiPjxSZWZfVHlwZT5Kb3VybmFsPC9SZWZfVHlwZT48UmVm
X0lEPjEyNjY5PC9SZWZfSUQ+PFRpdGxlX1ByaW1hcnk+QSAxMi13ZWVrIGRvdWJsZS1ibGluZCBy
YW5kb21pemVkIGNsaW5pY2FsIHRyaWFsIG9mIHZpdGFtaW4gRDMgc3VwcGxlbWVudGF0aW9uIG9u
IGJvZHkgZmF0IG1hc3MgaW4gaGVhbHRoeSBvdmVyd2VpZ2h0IGFuZCBvYmVzZSB3b21lbjwvVGl0
bGVfUHJpbWFyeT48QXV0aG9yc19QcmltYXJ5PlNhbGVocG91cixBbWluPC9BdXRob3JzX1ByaW1h
cnk+PEF1dGhvcnNfUHJpbWFyeT5Ib3NzZWlucGFuYWgsRmFyaGFkPC9BdXRob3JzX1ByaW1hcnk+
PEF1dGhvcnNfUHJpbWFyeT5TaGlkZmFyLEZhcnphZDwvQXV0aG9yc19QcmltYXJ5PjxBdXRob3Jz
X1ByaW1hcnk+VmFmYSxNb2hhbW1hZHJlemE8L0F1dGhvcnNfUHJpbWFyeT48QXV0aG9yc19Qcmlt
YXJ5PlJhemFnaGksTWFyeWFtPC9BdXRob3JzX1ByaW1hcnk+PEF1dGhvcnNfUHJpbWFyeT5EZWhn
aGFuaSxTYWhhcjwvQXV0aG9yc19QcmltYXJ5PjxBdXRob3JzX1ByaW1hcnk+SG9zaGlhcnJhZCxB
bmFoaXRhPC9BdXRob3JzX1ByaW1hcnk+PEF1dGhvcnNfUHJpbWFyeT5Hb2hhcmksTWFobW9vZHJl
emE8L0F1dGhvcnNfUHJpbWFyeT48RGF0ZV9QcmltYXJ5PjIwMTI8L0RhdGVfUHJpbWFyeT48S2V5
d29yZHM+MjUoT0gpRDwvS2V5d29yZHM+PEtleXdvcmRzPmFnZTwvS2V5d29yZHM+PEtleXdvcmRz
PkJNSTwvS2V5d29yZHM+PEtleXdvcmRzPkJvZHkgQ29tcG9zaXRpb248L0tleXdvcmRzPjxLZXl3
b3Jkcz5ib2R5IGZhdDwvS2V5d29yZHM+PEtleXdvcmRzPkJvZHkgV2VpZ2h0PC9LZXl3b3Jkcz48
S2V5d29yZHM+Q2hvbGVjYWxjaWZlcm9sPC9LZXl3b3Jkcz48S2V5d29yZHM+Y2xpbmljYWwgdHJp
YWw8L0tleXdvcmRzPjxLZXl3b3Jkcz5ET1VCTEUtQkxJTkQ8L0tleXdvcmRzPjxLZXl3b3Jkcz5G
YXQgbWFzczwvS2V5d29yZHM+PEtleXdvcmRzPkhpcDwvS2V5d29yZHM+PEtleXdvcmRzPkh5cG92
aXRhbWlub3NpcyBEPC9LZXl3b3Jkcz48S2V5d29yZHM+SXM8L0tleXdvcmRzPjxLZXl3b3Jkcz5M
YWN0b3NlPC9LZXl3b3Jkcz48S2V5d29yZHM+T2Jlc2l0eTwvS2V5d29yZHM+PEtleXdvcmRzPk92
ZXJ3ZWlnaHQ8L0tleXdvcmRzPjxLZXl3b3Jkcz5wbGFjZWJvPC9LZXl3b3Jkcz48S2V5d29yZHM+
UkFORE9NSVpFRDwvS2V5d29yZHM+PEtleXdvcmRzPlNlcnVtPC9LZXl3b3Jkcz48S2V5d29yZHM+
U3VwcGxlbWVudGF0aW9uPC9LZXl3b3Jkcz48S2V5d29yZHM+VG88L0tleXdvcmRzPjxLZXl3b3Jk
cz50cmlhbDwvS2V5d29yZHM+PEtleXdvcmRzPlZpdGFtaW4gRDwvS2V5d29yZHM+PEtleXdvcmRz
PlZpdGFtaW4gRDM8L0tleXdvcmRzPjxLZXl3b3Jkcz5WSVRBTUlOLUQ8L0tleXdvcmRzPjxLZXl3
b3Jkcz5Xb21lbjwvS2V5d29yZHM+PFJlcHJpbnQ+Tm90IGluIEZpbGU8L1JlcHJpbnQ+PFN0YXJ0
X1BhZ2U+Nzg8L1N0YXJ0X1BhZ2U+PFBlcmlvZGljYWw+TnV0cml0aW9uIEpvdXJuYWw8L1Blcmlv
ZGljYWw+PFZvbHVtZT4xMTwvVm9sdW1lPjxJc3N1ZT4xPC9Jc3N1ZT48SVNTTl9JU0JOPjE0NzUt
Mjg5MTwvSVNTTl9JU0JOPjxXZWJfVVJMPmh0dHA6Ly93d3cubnV0cml0aW9uai5jb20vY29udGVu
dC8xMS8xLzc4PC9XZWJfVVJMPjxXZWJfVVJMX0xpbmsxPjx1PmZpbGU6Ly9DOlxEb2t1bWVudGVy
XFJNLlJlZlxELXZpdFxCTUlcTnV0cml0aW9uIEpvdXJuYWwgMjAxMl8xMV83OGZmLnBkZjwvdT48
L1dlYl9VUkxfTGluazE+PFdlYl9VUkxfTGluazI+PHU+aHR0cDovL3d3dy5udXRyaXRpb25qLmNv
bS5lei5zdGF0c2JpYmxpb3Rla2V0LmRrOjIwNDgvY29udGVudC8xMS8xLzc4PC91PjwvV2ViX1VS
TF9MaW5rMj48WlpfSm91cm5hbFN0ZEFiYnJldj48ZiBuYW1lPSJTeXN0ZW0iPk51dHJpdGlvbiBK
b3VybmFsPC9mPjwvWlpfSm91cm5hbFN0ZEFiYnJldj48WlpfV29ya2Zvcm1JRD4xPC9aWl9Xb3Jr
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[51]</w:t>
            </w:r>
            <w:r w:rsidRPr="00BE6834">
              <w:rPr>
                <w:sz w:val="18"/>
                <w:szCs w:val="18"/>
                <w:lang w:val="en-US"/>
              </w:rPr>
              <w:fldChar w:fldCharType="end"/>
            </w:r>
            <w:r w:rsidRPr="00BE6834">
              <w:rPr>
                <w:sz w:val="18"/>
                <w:szCs w:val="18"/>
                <w:lang w:val="en-US"/>
              </w:rPr>
              <w:t>, Iran</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3118" w:type="dxa"/>
          </w:tcPr>
          <w:p w:rsidR="00EE20DF" w:rsidRPr="00BE6834" w:rsidRDefault="00EE20DF" w:rsidP="004863EE">
            <w:pPr>
              <w:rPr>
                <w:sz w:val="18"/>
                <w:szCs w:val="18"/>
                <w:lang w:val="en-US"/>
              </w:rPr>
            </w:pPr>
            <w:r w:rsidRPr="00BE6834">
              <w:rPr>
                <w:sz w:val="18"/>
                <w:szCs w:val="18"/>
                <w:lang w:val="en-US"/>
              </w:rPr>
              <w:t>N= 77 (100% F) overweight and obese women with BMI 29.8±4.1</w:t>
            </w:r>
            <w:r w:rsidRPr="00BE6834">
              <w:rPr>
                <w:noProof/>
                <w:sz w:val="18"/>
                <w:szCs w:val="18"/>
                <w:lang w:eastAsia="da-DK"/>
              </w:rPr>
              <w:drawing>
                <wp:inline distT="0" distB="0" distL="0" distR="0" wp14:anchorId="25D6B517" wp14:editId="38EE0507">
                  <wp:extent cx="28575" cy="9525"/>
                  <wp:effectExtent l="0" t="0" r="0" b="0"/>
                  <wp:docPr id="1" name="Billede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a:ln>
                            <a:noFill/>
                          </a:ln>
                        </pic:spPr>
                      </pic:pic>
                    </a:graphicData>
                  </a:graphic>
                </wp:inline>
              </w:drawing>
            </w:r>
            <w:r w:rsidRPr="00BE6834">
              <w:rPr>
                <w:sz w:val="18"/>
                <w:szCs w:val="18"/>
                <w:lang w:val="en-US"/>
              </w:rPr>
              <w:t>kg/m</w:t>
            </w:r>
            <w:r w:rsidRPr="00BE6834">
              <w:rPr>
                <w:sz w:val="18"/>
                <w:szCs w:val="18"/>
                <w:vertAlign w:val="superscript"/>
                <w:lang w:val="en-US"/>
              </w:rPr>
              <w:t xml:space="preserve">2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41.8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 xml:space="preserve">For 3 mo. Treatment (DB) with </w:t>
            </w:r>
          </w:p>
          <w:p w:rsidR="00EE20DF" w:rsidRPr="00BE6834" w:rsidRDefault="00EE20DF" w:rsidP="004863EE">
            <w:pPr>
              <w:rPr>
                <w:sz w:val="18"/>
                <w:szCs w:val="18"/>
                <w:lang w:val="en-US"/>
              </w:rPr>
            </w:pPr>
          </w:p>
          <w:p w:rsidR="00EE20DF" w:rsidRPr="008F1767" w:rsidRDefault="00EE20DF" w:rsidP="004863EE">
            <w:pPr>
              <w:rPr>
                <w:sz w:val="18"/>
                <w:szCs w:val="18"/>
              </w:rPr>
            </w:pPr>
            <w:r w:rsidRPr="008F1767">
              <w:rPr>
                <w:sz w:val="18"/>
                <w:szCs w:val="18"/>
              </w:rPr>
              <w:t xml:space="preserve">D3 1000 IU/d </w:t>
            </w:r>
          </w:p>
          <w:p w:rsidR="00EE20DF" w:rsidRPr="00D27180" w:rsidRDefault="00EE20DF" w:rsidP="004863EE">
            <w:pPr>
              <w:rPr>
                <w:sz w:val="18"/>
                <w:szCs w:val="18"/>
              </w:rPr>
            </w:pPr>
            <w:r w:rsidRPr="00D27180">
              <w:rPr>
                <w:sz w:val="18"/>
                <w:szCs w:val="18"/>
              </w:rPr>
              <w:t>Vs.</w:t>
            </w:r>
          </w:p>
          <w:p w:rsidR="00EE20DF" w:rsidRPr="00D27180" w:rsidRDefault="00EE20DF" w:rsidP="004863EE">
            <w:pPr>
              <w:rPr>
                <w:sz w:val="18"/>
                <w:szCs w:val="18"/>
              </w:rPr>
            </w:pPr>
            <w:proofErr w:type="gramStart"/>
            <w:r w:rsidRPr="00D27180">
              <w:rPr>
                <w:sz w:val="18"/>
                <w:szCs w:val="18"/>
              </w:rPr>
              <w:t>placebo</w:t>
            </w:r>
            <w:proofErr w:type="gramEnd"/>
          </w:p>
        </w:tc>
        <w:tc>
          <w:tcPr>
            <w:tcW w:w="4111" w:type="dxa"/>
          </w:tcPr>
          <w:p w:rsidR="00EE20DF" w:rsidRPr="00BE6834" w:rsidRDefault="00EE20DF" w:rsidP="004863EE">
            <w:pPr>
              <w:rPr>
                <w:sz w:val="18"/>
                <w:szCs w:val="18"/>
                <w:lang w:val="en-US"/>
              </w:rPr>
            </w:pPr>
            <w:r w:rsidRPr="00BE6834">
              <w:rPr>
                <w:sz w:val="18"/>
                <w:szCs w:val="18"/>
                <w:lang w:val="en-US"/>
              </w:rPr>
              <w:t xml:space="preserve">Primary end-point: anthropometric </w:t>
            </w:r>
          </w:p>
          <w:p w:rsidR="00EE20DF" w:rsidRPr="00BE6834" w:rsidRDefault="00EE20DF" w:rsidP="004863EE">
            <w:pPr>
              <w:rPr>
                <w:sz w:val="18"/>
                <w:szCs w:val="18"/>
                <w:lang w:val="en-US"/>
              </w:rPr>
            </w:pPr>
            <w:r w:rsidRPr="00BE6834">
              <w:rPr>
                <w:sz w:val="18"/>
                <w:szCs w:val="18"/>
                <w:lang w:val="en-US"/>
              </w:rPr>
              <w:t>Body weight:  SMD -0.15 (95% Cl -0.60 to 0.30)  and waist circumference did not change significantly</w:t>
            </w:r>
          </w:p>
          <w:p w:rsidR="00EE20DF" w:rsidRPr="00BE6834" w:rsidRDefault="00EE20DF" w:rsidP="004863EE">
            <w:pPr>
              <w:rPr>
                <w:sz w:val="18"/>
                <w:szCs w:val="18"/>
                <w:lang w:val="en-US"/>
              </w:rPr>
            </w:pP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Ardabili</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PFJlZm1hbj48Q2l0ZT48QXV0aG9yPkFyZGFiaWxpPC9BdXRob3I+PFllYXI+MjAxMjwvWWVhcj48
UmVjTnVtPjExMTUyPC9SZWNOdW0+PElEVGV4dD5WaXRhbWluIEQgc3VwcGxlbWVudGF0aW9uIGhh
cyBubyBlZmZlY3Qgb24gaW5zdWxpbiByZXNpc3RhbmNlIGFzc2Vzc21lbnQgaW4gd29tZW4gd2l0
aCBwb2x5Y3lzdGljIG92YXJ5IHN5bmRyb21lIGFuZCB2aXRhbWluIEQgZGVmaWNpZW5jeTwvSURU
ZXh0PjxNREwgUmVmX1R5cGU9IkpvdXJuYWwiPjxSZWZfVHlwZT5Kb3VybmFsPC9SZWZfVHlwZT48
UmVmX0lEPjExMTUyPC9SZWZfSUQ+PFRpdGxlX1ByaW1hcnk+Vml0YW1pbiBEIHN1cHBsZW1lbnRh
dGlvbiBoYXMgbm8gZWZmZWN0IG9uIGluc3VsaW4gcmVzaXN0YW5jZSBhc3Nlc3NtZW50IGluIHdv
bWVuIHdpdGggcG9seWN5c3RpYyBvdmFyeSBzeW5kcm9tZSBhbmQgdml0YW1pbiBEIGRlZmljaWVu
Y3k8L1RpdGxlX1ByaW1hcnk+PEF1dGhvcnNfUHJpbWFyeT5BcmRhYmlsaSxIYW5pYSBSLjwvQXV0
aG9yc19QcmltYXJ5PjxBdXRob3JzX1ByaW1hcnk+R2FyZ2FyaSxCYWhyYW0gUC48L0F1dGhvcnNf
UHJpbWFyeT48QXV0aG9yc19QcmltYXJ5PkZhcnphZGksTGF5YTwvQXV0aG9yc19QcmltYXJ5PjxE
YXRlX1ByaW1hcnk+MjAxMi8zPC9EYXRlX1ByaW1hcnk+PEtleXdvcmRzPjI1IGh5ZHJveHl2aXRh
bWluIEQ8L0tleXdvcmRzPjxLZXl3b3Jkcz4yNS1IeWRyb3h5dml0YW1pbiBEPC9LZXl3b3Jkcz48
S2V5d29yZHM+Ymxvb2Q8L0tleXdvcmRzPjxLZXl3b3Jkcz5CbG9vZCBHbHVjb3NlPC9LZXl3b3Jk
cz48S2V5d29yZHM+ZGVmaWNpZW5jeTwvS2V5d29yZHM+PEtleXdvcmRzPkZhc3Rpbmc8L0tleXdv
cmRzPjxLZXl3b3Jkcz5HbHVjb3NlPC9LZXl3b3Jkcz48S2V5d29yZHM+SG9tZW9zdGFzaXM8L0tl
eXdvcmRzPjxLZXl3b3Jkcz5JbnN1bGluPC9LZXl3b3Jkcz48S2V5d29yZHM+SW5zdWxpbiBSZXNp
c3RhbmNlPC9LZXl3b3Jkcz48S2V5d29yZHM+SW5zdWxpbiBzZWNyZXRpb248L0tleXdvcmRzPjxL
ZXl3b3Jkcz5pbnN1bGluIHNlbnNpdGl2aXR5PC9LZXl3b3Jkcz48S2V5d29yZHM+SXM8L0tleXdv
cmRzPjxLZXl3b3Jkcz5PdmFyeTwvS2V5d29yZHM+PEtleXdvcmRzPlBhcmF0aHlyb2lkPC9LZXl3
b3Jkcz48S2V5d29yZHM+UGFyYXRoeXJvaWQgSG9ybW9uZTwvS2V5d29yZHM+PEtleXdvcmRzPnBs
YWNlYm88L0tleXdvcmRzPjxLZXl3b3Jkcz5Qb2x5Y3lzdGljIE92YXJ5IFN5bmRyb21lPC9LZXl3
b3Jkcz48S2V5d29yZHM+UkFORE9NSVpFRDwvS2V5d29yZHM+PEtleXdvcmRzPlJvbGU8L0tleXdv
cmRzPjxLZXl3b3Jkcz5zZWNyZXRpb248L0tleXdvcmRzPjxLZXl3b3Jkcz5TZW5zaXRpdml0eTwv
S2V5d29yZHM+PEtleXdvcmRzPlNlcnVtPC9LZXl3b3Jkcz48S2V5d29yZHM+U3luZHJvbWU8L0tl
eXdvcmRzPjxLZXl3b3Jkcz5UbzwvS2V5d29yZHM+PEtleXdvcmRzPnRyZWF0bWVudDwvS2V5d29y
ZHM+PEtleXdvcmRzPlRSRUFUTUVOVFM8L0tleXdvcmRzPjxLZXl3b3Jkcz5WaXRhbWluIEQ8L0tl
eXdvcmRzPjxLZXl3b3Jkcz5WaXRhbWluIEQgRGVmaWNpZW5jeTwvS2V5d29yZHM+PEtleXdvcmRz
PlZpdGFtaW4gRCBzdXBwbGVtZW50YXRpb248L0tleXdvcmRzPjxLZXl3b3Jkcz5WaXRhbWluIEQz
PC9LZXl3b3Jkcz48S2V5d29yZHM+VklUQU1JTi1EPC9LZXl3b3Jkcz48S2V5d29yZHM+V29tZW48
L0tleXdvcmRzPjxSZXByaW50PkluIEZpbGU8L1JlcHJpbnQ+PFN0YXJ0X1BhZ2U+MTk1PC9TdGFy
dF9QYWdlPjxFbmRfUGFnZT4yMDE8L0VuZF9QYWdlPjxQZXJpb2RpY2FsPk51dHJpdGlvbiBSZXNl
YXJjaDwvUGVyaW9kaWNhbD48Vm9sdW1lPjMyPC9Wb2x1bWU+PElzc3VlPjM8L0lzc3VlPjxJU1NO
X0lTQk4+MDI3MS01MzE3PC9JU1NOX0lTQk4+PFdlYl9VUkw+aHR0cDovL3d3dy5zY2llbmNlZGly
ZWN0LmNvbS9zY2llbmNlL2FydGljbGUvcGlpL1MwMjcxNTMxNzEyMDAwMzk1PC9XZWJfVVJMPjxX
ZWJfVVJMX0xpbmsxPjx1PmZpbGU6Ly9DOlxEb2t1bWVudGVyXFJNLlJlZlxELXZpdFxCTUlcTnV0
cl9SZXNfMjAxMl8zMigzKV8xOTVmZi5wZGY8L3U+PC9XZWJfVVJMX0xpbmsxPjxXZWJfVVJMX0xp
bmsyPjx1Pmh0dHA6Ly93d3cuc2NpZW5jZWRpcmVjdC5jb20uZXouc3RhdHNiaWJsaW90ZWtldC5k
azoyMDQ4L3NjaWVuY2UvYXJ0aWNsZS9waWkvUzAyNzE1MzE3MTIwMDAzOTU8L3U+PC9XZWJfVVJM
X0xpbmsyPjxaWl9Kb3VybmFsU3RkQWJicmV2PjxmIG5hbWU9IlN5c3RlbSI+TnV0cml0aW9uIFJl
c2VhcmNoPC9mPjwvWlpfSm91cm5hbFN0ZEFiYnJldj48WlpfV29ya2Zvcm1JRD4xPC9aWl9Xb3Jr
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PFJlZm1hbj48Q2l0ZT48QXV0aG9yPkFyZGFiaWxpPC9BdXRob3I+PFllYXI+MjAxMjwvWWVhcj48
UmVjTnVtPjExMTUyPC9SZWNOdW0+PElEVGV4dD5WaXRhbWluIEQgc3VwcGxlbWVudGF0aW9uIGhh
cyBubyBlZmZlY3Qgb24gaW5zdWxpbiByZXNpc3RhbmNlIGFzc2Vzc21lbnQgaW4gd29tZW4gd2l0
aCBwb2x5Y3lzdGljIG92YXJ5IHN5bmRyb21lIGFuZCB2aXRhbWluIEQgZGVmaWNpZW5jeTwvSURU
ZXh0PjxNREwgUmVmX1R5cGU9IkpvdXJuYWwiPjxSZWZfVHlwZT5Kb3VybmFsPC9SZWZfVHlwZT48
UmVmX0lEPjExMTUyPC9SZWZfSUQ+PFRpdGxlX1ByaW1hcnk+Vml0YW1pbiBEIHN1cHBsZW1lbnRh
dGlvbiBoYXMgbm8gZWZmZWN0IG9uIGluc3VsaW4gcmVzaXN0YW5jZSBhc3Nlc3NtZW50IGluIHdv
bWVuIHdpdGggcG9seWN5c3RpYyBvdmFyeSBzeW5kcm9tZSBhbmQgdml0YW1pbiBEIGRlZmljaWVu
Y3k8L1RpdGxlX1ByaW1hcnk+PEF1dGhvcnNfUHJpbWFyeT5BcmRhYmlsaSxIYW5pYSBSLjwvQXV0
aG9yc19QcmltYXJ5PjxBdXRob3JzX1ByaW1hcnk+R2FyZ2FyaSxCYWhyYW0gUC48L0F1dGhvcnNf
UHJpbWFyeT48QXV0aG9yc19QcmltYXJ5PkZhcnphZGksTGF5YTwvQXV0aG9yc19QcmltYXJ5PjxE
YXRlX1ByaW1hcnk+MjAxMi8zPC9EYXRlX1ByaW1hcnk+PEtleXdvcmRzPjI1IGh5ZHJveHl2aXRh
bWluIEQ8L0tleXdvcmRzPjxLZXl3b3Jkcz4yNS1IeWRyb3h5dml0YW1pbiBEPC9LZXl3b3Jkcz48
S2V5d29yZHM+Ymxvb2Q8L0tleXdvcmRzPjxLZXl3b3Jkcz5CbG9vZCBHbHVjb3NlPC9LZXl3b3Jk
cz48S2V5d29yZHM+ZGVmaWNpZW5jeTwvS2V5d29yZHM+PEtleXdvcmRzPkZhc3Rpbmc8L0tleXdv
cmRzPjxLZXl3b3Jkcz5HbHVjb3NlPC9LZXl3b3Jkcz48S2V5d29yZHM+SG9tZW9zdGFzaXM8L0tl
eXdvcmRzPjxLZXl3b3Jkcz5JbnN1bGluPC9LZXl3b3Jkcz48S2V5d29yZHM+SW5zdWxpbiBSZXNp
c3RhbmNlPC9LZXl3b3Jkcz48S2V5d29yZHM+SW5zdWxpbiBzZWNyZXRpb248L0tleXdvcmRzPjxL
ZXl3b3Jkcz5pbnN1bGluIHNlbnNpdGl2aXR5PC9LZXl3b3Jkcz48S2V5d29yZHM+SXM8L0tleXdv
cmRzPjxLZXl3b3Jkcz5PdmFyeTwvS2V5d29yZHM+PEtleXdvcmRzPlBhcmF0aHlyb2lkPC9LZXl3
b3Jkcz48S2V5d29yZHM+UGFyYXRoeXJvaWQgSG9ybW9uZTwvS2V5d29yZHM+PEtleXdvcmRzPnBs
YWNlYm88L0tleXdvcmRzPjxLZXl3b3Jkcz5Qb2x5Y3lzdGljIE92YXJ5IFN5bmRyb21lPC9LZXl3
b3Jkcz48S2V5d29yZHM+UkFORE9NSVpFRDwvS2V5d29yZHM+PEtleXdvcmRzPlJvbGU8L0tleXdv
cmRzPjxLZXl3b3Jkcz5zZWNyZXRpb248L0tleXdvcmRzPjxLZXl3b3Jkcz5TZW5zaXRpdml0eTwv
S2V5d29yZHM+PEtleXdvcmRzPlNlcnVtPC9LZXl3b3Jkcz48S2V5d29yZHM+U3luZHJvbWU8L0tl
eXdvcmRzPjxLZXl3b3Jkcz5UbzwvS2V5d29yZHM+PEtleXdvcmRzPnRyZWF0bWVudDwvS2V5d29y
ZHM+PEtleXdvcmRzPlRSRUFUTUVOVFM8L0tleXdvcmRzPjxLZXl3b3Jkcz5WaXRhbWluIEQ8L0tl
eXdvcmRzPjxLZXl3b3Jkcz5WaXRhbWluIEQgRGVmaWNpZW5jeTwvS2V5d29yZHM+PEtleXdvcmRz
PlZpdGFtaW4gRCBzdXBwbGVtZW50YXRpb248L0tleXdvcmRzPjxLZXl3b3Jkcz5WaXRhbWluIEQz
PC9LZXl3b3Jkcz48S2V5d29yZHM+VklUQU1JTi1EPC9LZXl3b3Jkcz48S2V5d29yZHM+V29tZW48
L0tleXdvcmRzPjxSZXByaW50PkluIEZpbGU8L1JlcHJpbnQ+PFN0YXJ0X1BhZ2U+MTk1PC9TdGFy
dF9QYWdlPjxFbmRfUGFnZT4yMDE8L0VuZF9QYWdlPjxQZXJpb2RpY2FsPk51dHJpdGlvbiBSZXNl
YXJjaDwvUGVyaW9kaWNhbD48Vm9sdW1lPjMyPC9Wb2x1bWU+PElzc3VlPjM8L0lzc3VlPjxJU1NO
X0lTQk4+MDI3MS01MzE3PC9JU1NOX0lTQk4+PFdlYl9VUkw+aHR0cDovL3d3dy5zY2llbmNlZGly
ZWN0LmNvbS9zY2llbmNlL2FydGljbGUvcGlpL1MwMjcxNTMxNzEyMDAwMzk1PC9XZWJfVVJMPjxX
ZWJfVVJMX0xpbmsxPjx1PmZpbGU6Ly9DOlxEb2t1bWVudGVyXFJNLlJlZlxELXZpdFxCTUlcTnV0
cl9SZXNfMjAxMl8zMigzKV8xOTVmZi5wZGY8L3U+PC9XZWJfVVJMX0xpbmsxPjxXZWJfVVJMX0xp
bmsyPjx1Pmh0dHA6Ly93d3cuc2NpZW5jZWRpcmVjdC5jb20uZXouc3RhdHNiaWJsaW90ZWtldC5k
azoyMDQ4L3NjaWVuY2UvYXJ0aWNsZS9waWkvUzAyNzE1MzE3MTIwMDAzOTU8L3U+PC9XZWJfVVJM
X0xpbmsyPjxaWl9Kb3VybmFsU3RkQWJicmV2PjxmIG5hbWU9IlN5c3RlbSI+TnV0cml0aW9uIFJl
c2VhcmNoPC9mPjwvWlpfSm91cm5hbFN0ZEFiYnJldj48WlpfV29ya2Zvcm1JRD4xPC9aWl9Xb3Jr
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[113]</w:t>
            </w:r>
            <w:r w:rsidRPr="00BE6834">
              <w:rPr>
                <w:sz w:val="18"/>
                <w:szCs w:val="18"/>
                <w:lang w:val="en-US"/>
              </w:rPr>
              <w:fldChar w:fldCharType="end"/>
            </w:r>
            <w:r w:rsidRPr="00BE6834">
              <w:rPr>
                <w:sz w:val="18"/>
                <w:szCs w:val="18"/>
                <w:lang w:val="en-US"/>
              </w:rPr>
              <w:t>, Iran</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 xml:space="preserve">N=50 women with </w:t>
            </w:r>
            <w:r w:rsidRPr="00BE6834">
              <w:rPr>
                <w:rFonts w:cs="Arial"/>
                <w:color w:val="2E2E2E"/>
                <w:sz w:val="18"/>
                <w:szCs w:val="18"/>
                <w:lang w:val="en-US"/>
              </w:rPr>
              <w:t>PCOS and a vitamin D deficiency</w:t>
            </w:r>
            <w:r w:rsidRPr="00BE6834">
              <w:rPr>
                <w:sz w:val="18"/>
                <w:szCs w:val="18"/>
                <w:lang w:val="en-US"/>
              </w:rPr>
              <w:t xml:space="preserve"> aged 20-40 yr.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rPr>
                <w:sz w:val="18"/>
                <w:szCs w:val="18"/>
                <w:lang w:val="en-US"/>
              </w:rPr>
            </w:pPr>
            <w:r w:rsidRPr="00BE6834">
              <w:rPr>
                <w:sz w:val="18"/>
                <w:szCs w:val="18"/>
                <w:lang w:val="en-US"/>
              </w:rPr>
              <w:t xml:space="preserve">B-25OHD: ≈  17±7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 xml:space="preserve">2 </w:t>
            </w:r>
            <w:proofErr w:type="spellStart"/>
            <w:r w:rsidRPr="00BE6834">
              <w:rPr>
                <w:sz w:val="18"/>
                <w:szCs w:val="18"/>
                <w:lang w:val="en-US"/>
              </w:rPr>
              <w:t>mo.of</w:t>
            </w:r>
            <w:proofErr w:type="spellEnd"/>
            <w:r w:rsidRPr="00BE6834">
              <w:rPr>
                <w:sz w:val="18"/>
                <w:szCs w:val="18"/>
                <w:lang w:val="en-US"/>
              </w:rPr>
              <w:t xml:space="preserve">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50,000 IU/every 20 day</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 xml:space="preserve">Weight loss </w:t>
            </w:r>
            <w:r w:rsidRPr="00BE6834">
              <w:rPr>
                <w:i/>
                <w:sz w:val="18"/>
                <w:szCs w:val="18"/>
                <w:lang w:val="en-US"/>
              </w:rPr>
              <w:t>was not</w:t>
            </w:r>
            <w:r w:rsidRPr="00BE6834">
              <w:rPr>
                <w:sz w:val="18"/>
                <w:szCs w:val="18"/>
                <w:lang w:val="en-US"/>
              </w:rPr>
              <w:t xml:space="preserve"> a primary end-point.</w:t>
            </w:r>
          </w:p>
          <w:p w:rsidR="00EE20DF" w:rsidRPr="00BE6834" w:rsidRDefault="00EE20DF" w:rsidP="004863EE">
            <w:pPr>
              <w:rPr>
                <w:sz w:val="18"/>
                <w:szCs w:val="18"/>
                <w:lang w:val="en-US"/>
              </w:rPr>
            </w:pPr>
            <w:r w:rsidRPr="00BE6834">
              <w:rPr>
                <w:sz w:val="18"/>
                <w:szCs w:val="18"/>
                <w:lang w:val="en-US"/>
              </w:rPr>
              <w:t>No effect on body weight: SMD 0.00 (95% Cl -0.56 to 0.55).</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Wood, 2012 </w:t>
            </w:r>
            <w:r w:rsidRPr="00BE6834">
              <w:rPr>
                <w:sz w:val="18"/>
                <w:szCs w:val="18"/>
                <w:lang w:val="en-US"/>
              </w:rPr>
              <w:fldChar w:fldCharType="begin">
                <w:fldData xml:space="preserve">PFJlZm1hbj48Q2l0ZT48QXV0aG9yPldvb2Q8L0F1dGhvcj48WWVhcj4yMDEyPC9ZZWFyPjxSZWNO
dW0+MTExNTE8L1JlY051bT48SURUZXh0PlZpdGFtaW4gRDMgU3VwcGxlbWVudGF0aW9uIEhhcyBO
byBFZmZlY3Qgb24gQ29udmVudGlvbmFsIENhcmRpb3Zhc2N1bGFyIFJpc2sgRmFjdG9ycy4gQSBQ
YXJhbGxlbC1Hcm91cCwgRG91YmxlLUJsaW5kLCBQbGFjZWJvLUNvbnRyb2xsZWQgUkNUPC9JRFRl
eHQ+PE1ETCBSZWZfVHlwZT0iSm91cm5hbCI+PFJlZl9UeXBlPkpvdXJuYWw8L1JlZl9UeXBlPjxS
ZWZfSUQ+MTExNTE8L1JlZl9JRD48VGl0bGVfUHJpbWFyeT5WaXRhbWluIEQzIFN1cHBsZW1lbnRh
dGlvbiBIYXMgTm8gRWZmZWN0IG9uIENvbnZlbnRpb25hbCBDYXJkaW92YXNjdWxhciBSaXNrIEZh
Y3RvcnMuIEEgUGFyYWxsZWwtR3JvdXAsIERvdWJsZS1CbGluZCwgUGxhY2Viby1Db250cm9sbGVk
IFJDVDwvVGl0bGVfUHJpbWFyeT48QXV0aG9yc19QcmltYXJ5Pldvb2QsQWRyaWFuIEQuPC9BdXRo
b3JzX1ByaW1hcnk+PEF1dGhvcnNfUHJpbWFyeT5TZWNvbWJlcyxLYXJlbiBSLjwvQXV0aG9yc19Q
cmltYXJ5PjxBdXRob3JzX1ByaW1hcnk+VGhpZXMsRnJhbms8L0F1dGhvcnNfUHJpbWFyeT48QXV0
aG9yc19QcmltYXJ5PkF1Y290dCxMb3JuYTwvQXV0aG9yc19QcmltYXJ5PjxBdXRob3JzX1ByaW1h
cnk+QmxhY2ssQWxpc29uIEouPC9BdXRob3JzX1ByaW1hcnk+PEF1dGhvcnNfUHJpbWFyeT5NYXZy
b2VpZGksQWxleGFuZHJhPC9BdXRob3JzX1ByaW1hcnk+PEF1dGhvcnNfUHJpbWFyeT5TaW1wc29u
LFdpbGxpYW0gRy48L0F1dGhvcnNfUHJpbWFyeT48QXV0aG9yc19QcmltYXJ5PkZyYXNlcixXaWxs
aWFtIEQuPC9BdXRob3JzX1ByaW1hcnk+PEF1dGhvcnNfUHJpbWFyeT5SZWlkLERhdmlkIE0uPC9B
dXRob3JzX1ByaW1hcnk+PEF1dGhvcnNfUHJpbWFyeT5NYWNkb25hbGQsSGVsZW4gTS48L0F1dGhv
cnNfUHJpbWFyeT48RGF0ZV9QcmltYXJ5PjIwMTIvOC8zPC9EYXRlX1ByaW1hcnk+PEtleXdvcmRz
PjI1IGh5ZHJveHl2aXRhbWluIEQ8L0tleXdvcmRzPjxLZXl3b3Jkcz4yNS1IeWRyb3h5dml0YW1p
biBEPC9LZXl3b3Jkcz48S2V5d29yZHM+QWdlZDwvS2V5d29yZHM+PEtleXdvcmRzPmFuPC9LZXl3
b3Jkcz48S2V5d29yZHM+QXBvbGlwb3Byb3RlaW5zPC9LZXl3b3Jkcz48S2V5d29yZHM+YXNzb2Np
YXRpb248L0tleXdvcmRzPjxLZXl3b3Jkcz5iaW9tYXJrZXI8L0tleXdvcmRzPjxLZXl3b3Jkcz5i
bG9vZDwvS2V5d29yZHM+PEtleXdvcmRzPkJsb29kIFByZXNzdXJlPC9LZXl3b3Jkcz48S2V5d29y
ZHM+QkxPT0QtUFJFU1NVUkU8L0tleXdvcmRzPjxLZXl3b3Jkcz5DLVJlYWN0aXZlIFByb3RlaW48
L0tleXdvcmRzPjxLZXl3b3Jkcz5DYXJkaW92YXNjdWxhcjwvS2V5d29yZHM+PEtleXdvcmRzPmNh
cmRpb3Zhc2N1bGFyIGRpc2Vhc2U8L0tleXdvcmRzPjxLZXl3b3Jkcz5DaG9sZXN0ZXJvbDwvS2V5
d29yZHM+PEtleXdvcmRzPkNPTlRST0xMRUQgVFJJQUw8L0tleXdvcmRzPjxLZXl3b3Jkcz5EaXNl
YXNlPC9LZXl3b3Jkcz48S2V5d29yZHM+RE9VQkxFLUJMSU5EPC9LZXl3b3Jkcz48S2V5d29yZHM+
SW5zdWxpbjwvS2V5d29yZHM+PEtleXdvcmRzPkluc3VsaW4gUmVzaXN0YW5jZTwvS2V5d29yZHM+
PEtleXdvcmRzPklzPC9LZXl3b3Jkcz48S2V5d29yZHM+TW9ydGFsaXR5PC9LZXl3b3Jkcz48S2V5
d29yZHM+T3V0Y29tZTwvS2V5d29yZHM+PEtleXdvcmRzPm91dGNvbWVzPC9LZXl3b3Jkcz48S2V5
d29yZHM+cGxhY2VibzwvS2V5d29yZHM+PEtleXdvcmRzPnBvc3RtZW5vcGF1c2FsPC9LZXl3b3Jk
cz48S2V5d29yZHM+UG9zdG1lbm9wYXVzYWwgd29tZW48L0tleXdvcmRzPjxLZXl3b3Jkcz5QcmVz
c3VyZTwvS2V5d29yZHM+PEtleXdvcmRzPnByaW1hcnk8L0tleXdvcmRzPjxLZXl3b3Jkcz5yYW5k
b21pemF0aW9uPC9LZXl3b3Jkcz48S2V5d29yZHM+UkFORE9NSVpFRDwvS2V5d29yZHM+PEtleXdv
cmRzPlJhbmRvbWl6ZWQgQ29udHJvbGxlZCBUcmlhbHM8L0tleXdvcmRzPjxLZXl3b3Jkcz5SZXNl
YXJjaDwvS2V5d29yZHM+PEtleXdvcmRzPlJpc2s8L0tleXdvcmRzPjxLZXl3b3Jkcz5SaXNrIGZh
Y3RvcjwvS2V5d29yZHM+PEtleXdvcmRzPlJpc2sgRmFjdG9yczwvS2V5d29yZHM+PEtleXdvcmRz
PnNlYXNvbmFsaXR5PC9LZXl3b3Jkcz48S2V5d29yZHM+U2VydW08L0tleXdvcmRzPjxLZXl3b3Jk
cz5UbzwvS2V5d29yZHM+PEtleXdvcmRzPlRyaWdseWNlcmlkZTwvS2V5d29yZHM+PEtleXdvcmRz
PlRyaWdseWNlcmlkZXM8L0tleXdvcmRzPjxLZXl3b3Jkcz5WaXRhbWluIEQ8L0tleXdvcmRzPjxL
ZXl3b3Jkcz5WaXRhbWluIEQgc3RhdHVzPC9LZXl3b3Jkcz48S2V5d29yZHM+Vml0YW1pbiBEMzwv
S2V5d29yZHM+PEtleXdvcmRzPlZJVEFNSU4tRDwvS2V5d29yZHM+PEtleXdvcmRzPldvbWVuPC9L
ZXl3b3Jkcz48UmVwcmludD5JbiBGaWxlPC9SZXByaW50PjxTdGFydF9QYWdlPjM1NTc8L1N0YXJ0
X1BhZ2U+PEVuZF9QYWdlPjM1Njg8L0VuZF9QYWdlPjxQZXJpb2RpY2FsPkogQ2xpbiBFbmRvY3Jp
biBNZXRhYjwvUGVyaW9kaWNhbD48Vm9sdW1lPjk3PC9Wb2x1bWU+PElzc3VlPjEwPC9Jc3N1ZT48
V2ViX1VSTD5odHRwOi8vamNlbS5lbmRvam91cm5hbHMub3JnL2NvbnRlbnQvZWFybHkvMjAxMi8w
OC8wMS9qYy4yMDEyLTIxMjYuYWJzdHJhY3Q8L1dlYl9VUkw+PFdlYl9VUkxfTGluazE+PHU+Zmls
ZTovL0M6XERva3VtZW50ZXJcUk0uUmVmXENWRFxKQ0VNIDIwMTJfQ1ZEX1Jpc2tfZmFjdG9ycy5w
ZGY8L3U+PC9XZWJfVVJMX0xpbmsxPjxXZWJfVVJMX0xpbmsyPjx1Pmh0dHA6Ly9qY2VtLmVuZG9q
b3VybmFscy5vcmcuZXouc3RhdHNiaWJsaW90ZWtldC5kazoyMDQ4L2NvbnRlbnQvZWFybHkvMjAx
Mi8wOC8wMS9qYy4yMDEyLTIxMjYuYWJzdHJhY3Q8L3U+PC9XZWJfVVJMX0xpbmsyPjxaWl9Kb3Vy
bmFsU3RkQWJicmV2PjxmIG5hbWU9IlN5c3RlbSI+SiBDbGluIEVuZG9jcmluIE1ldGFiPC9mPjwv
WlpfSm91cm5hbFN0ZEFiYnJldj48WlpfV29ya2Zvcm1JRD4xPC9aWl9Xb3JrZm9ybUlEPjwvTURM
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PFJlZm1hbj48Q2l0ZT48QXV0aG9yPldvb2Q8L0F1dGhvcj48WWVhcj4yMDEyPC9ZZWFyPjxSZWNO
dW0+MTExNTE8L1JlY051bT48SURUZXh0PlZpdGFtaW4gRDMgU3VwcGxlbWVudGF0aW9uIEhhcyBO
byBFZmZlY3Qgb24gQ29udmVudGlvbmFsIENhcmRpb3Zhc2N1bGFyIFJpc2sgRmFjdG9ycy4gQSBQ
YXJhbGxlbC1Hcm91cCwgRG91YmxlLUJsaW5kLCBQbGFjZWJvLUNvbnRyb2xsZWQgUkNUPC9JRFRl
eHQ+PE1ETCBSZWZfVHlwZT0iSm91cm5hbCI+PFJlZl9UeXBlPkpvdXJuYWw8L1JlZl9UeXBlPjxS
ZWZfSUQ+MTExNTE8L1JlZl9JRD48VGl0bGVfUHJpbWFyeT5WaXRhbWluIEQzIFN1cHBsZW1lbnRh
dGlvbiBIYXMgTm8gRWZmZWN0IG9uIENvbnZlbnRpb25hbCBDYXJkaW92YXNjdWxhciBSaXNrIEZh
Y3RvcnMuIEEgUGFyYWxsZWwtR3JvdXAsIERvdWJsZS1CbGluZCwgUGxhY2Viby1Db250cm9sbGVk
IFJDVDwvVGl0bGVfUHJpbWFyeT48QXV0aG9yc19QcmltYXJ5Pldvb2QsQWRyaWFuIEQuPC9BdXRo
b3JzX1ByaW1hcnk+PEF1dGhvcnNfUHJpbWFyeT5TZWNvbWJlcyxLYXJlbiBSLjwvQXV0aG9yc19Q
cmltYXJ5PjxBdXRob3JzX1ByaW1hcnk+VGhpZXMsRnJhbms8L0F1dGhvcnNfUHJpbWFyeT48QXV0
aG9yc19QcmltYXJ5PkF1Y290dCxMb3JuYTwvQXV0aG9yc19QcmltYXJ5PjxBdXRob3JzX1ByaW1h
cnk+QmxhY2ssQWxpc29uIEouPC9BdXRob3JzX1ByaW1hcnk+PEF1dGhvcnNfUHJpbWFyeT5NYXZy
b2VpZGksQWxleGFuZHJhPC9BdXRob3JzX1ByaW1hcnk+PEF1dGhvcnNfUHJpbWFyeT5TaW1wc29u
LFdpbGxpYW0gRy48L0F1dGhvcnNfUHJpbWFyeT48QXV0aG9yc19QcmltYXJ5PkZyYXNlcixXaWxs
aWFtIEQuPC9BdXRob3JzX1ByaW1hcnk+PEF1dGhvcnNfUHJpbWFyeT5SZWlkLERhdmlkIE0uPC9B
dXRob3JzX1ByaW1hcnk+PEF1dGhvcnNfUHJpbWFyeT5NYWNkb25hbGQsSGVsZW4gTS48L0F1dGhv
cnNfUHJpbWFyeT48RGF0ZV9QcmltYXJ5PjIwMTIvOC8zPC9EYXRlX1ByaW1hcnk+PEtleXdvcmRz
PjI1IGh5ZHJveHl2aXRhbWluIEQ8L0tleXdvcmRzPjxLZXl3b3Jkcz4yNS1IeWRyb3h5dml0YW1p
biBEPC9LZXl3b3Jkcz48S2V5d29yZHM+QWdlZDwvS2V5d29yZHM+PEtleXdvcmRzPmFuPC9LZXl3
b3Jkcz48S2V5d29yZHM+QXBvbGlwb3Byb3RlaW5zPC9LZXl3b3Jkcz48S2V5d29yZHM+YXNzb2Np
YXRpb248L0tleXdvcmRzPjxLZXl3b3Jkcz5iaW9tYXJrZXI8L0tleXdvcmRzPjxLZXl3b3Jkcz5i
bG9vZDwvS2V5d29yZHM+PEtleXdvcmRzPkJsb29kIFByZXNzdXJlPC9LZXl3b3Jkcz48S2V5d29y
ZHM+QkxPT0QtUFJFU1NVUkU8L0tleXdvcmRzPjxLZXl3b3Jkcz5DLVJlYWN0aXZlIFByb3RlaW48
L0tleXdvcmRzPjxLZXl3b3Jkcz5DYXJkaW92YXNjdWxhcjwvS2V5d29yZHM+PEtleXdvcmRzPmNh
cmRpb3Zhc2N1bGFyIGRpc2Vhc2U8L0tleXdvcmRzPjxLZXl3b3Jkcz5DaG9sZXN0ZXJvbDwvS2V5
d29yZHM+PEtleXdvcmRzPkNPTlRST0xMRUQgVFJJQUw8L0tleXdvcmRzPjxLZXl3b3Jkcz5EaXNl
YXNlPC9LZXl3b3Jkcz48S2V5d29yZHM+RE9VQkxFLUJMSU5EPC9LZXl3b3Jkcz48S2V5d29yZHM+
SW5zdWxpbjwvS2V5d29yZHM+PEtleXdvcmRzPkluc3VsaW4gUmVzaXN0YW5jZTwvS2V5d29yZHM+
PEtleXdvcmRzPklzPC9LZXl3b3Jkcz48S2V5d29yZHM+TW9ydGFsaXR5PC9LZXl3b3Jkcz48S2V5
d29yZHM+T3V0Y29tZTwvS2V5d29yZHM+PEtleXdvcmRzPm91dGNvbWVzPC9LZXl3b3Jkcz48S2V5
d29yZHM+cGxhY2VibzwvS2V5d29yZHM+PEtleXdvcmRzPnBvc3RtZW5vcGF1c2FsPC9LZXl3b3Jk
cz48S2V5d29yZHM+UG9zdG1lbm9wYXVzYWwgd29tZW48L0tleXdvcmRzPjxLZXl3b3Jkcz5QcmVz
c3VyZTwvS2V5d29yZHM+PEtleXdvcmRzPnByaW1hcnk8L0tleXdvcmRzPjxLZXl3b3Jkcz5yYW5k
b21pemF0aW9uPC9LZXl3b3Jkcz48S2V5d29yZHM+UkFORE9NSVpFRDwvS2V5d29yZHM+PEtleXdv
cmRzPlJhbmRvbWl6ZWQgQ29udHJvbGxlZCBUcmlhbHM8L0tleXdvcmRzPjxLZXl3b3Jkcz5SZXNl
YXJjaDwvS2V5d29yZHM+PEtleXdvcmRzPlJpc2s8L0tleXdvcmRzPjxLZXl3b3Jkcz5SaXNrIGZh
Y3RvcjwvS2V5d29yZHM+PEtleXdvcmRzPlJpc2sgRmFjdG9yczwvS2V5d29yZHM+PEtleXdvcmRz
PnNlYXNvbmFsaXR5PC9LZXl3b3Jkcz48S2V5d29yZHM+U2VydW08L0tleXdvcmRzPjxLZXl3b3Jk
cz5UbzwvS2V5d29yZHM+PEtleXdvcmRzPlRyaWdseWNlcmlkZTwvS2V5d29yZHM+PEtleXdvcmRz
PlRyaWdseWNlcmlkZXM8L0tleXdvcmRzPjxLZXl3b3Jkcz5WaXRhbWluIEQ8L0tleXdvcmRzPjxL
ZXl3b3Jkcz5WaXRhbWluIEQgc3RhdHVzPC9LZXl3b3Jkcz48S2V5d29yZHM+Vml0YW1pbiBEMzwv
S2V5d29yZHM+PEtleXdvcmRzPlZJVEFNSU4tRDwvS2V5d29yZHM+PEtleXdvcmRzPldvbWVuPC9L
ZXl3b3Jkcz48UmVwcmludD5JbiBGaWxlPC9SZXByaW50PjxTdGFydF9QYWdlPjM1NTc8L1N0YXJ0
X1BhZ2U+PEVuZF9QYWdlPjM1Njg8L0VuZF9QYWdlPjxQZXJpb2RpY2FsPkogQ2xpbiBFbmRvY3Jp
biBNZXRhYjwvUGVyaW9kaWNhbD48Vm9sdW1lPjk3PC9Wb2x1bWU+PElzc3VlPjEwPC9Jc3N1ZT48
V2ViX1VSTD5odHRwOi8vamNlbS5lbmRvam91cm5hbHMub3JnL2NvbnRlbnQvZWFybHkvMjAxMi8w
OC8wMS9qYy4yMDEyLTIxMjYuYWJzdHJhY3Q8L1dlYl9VUkw+PFdlYl9VUkxfTGluazE+PHU+Zmls
ZTovL0M6XERva3VtZW50ZXJcUk0uUmVmXENWRFxKQ0VNIDIwMTJfQ1ZEX1Jpc2tfZmFjdG9ycy5w
ZGY8L3U+PC9XZWJfVVJMX0xpbmsxPjxXZWJfVVJMX0xpbmsyPjx1Pmh0dHA6Ly9qY2VtLmVuZG9q
b3VybmFscy5vcmcuZXouc3RhdHNiaWJsaW90ZWtldC5kazoyMDQ4L2NvbnRlbnQvZWFybHkvMjAx
Mi8wOC8wMS9qYy4yMDEyLTIxMjYuYWJzdHJhY3Q8L3U+PC9XZWJfVVJMX0xpbmsyPjxaWl9Kb3Vy
bmFsU3RkQWJicmV2PjxmIG5hbWU9IlN5c3RlbSI+SiBDbGluIEVuZG9jcmluIE1ldGFiPC9mPjwv
WlpfSm91cm5hbFN0ZEFiYnJldj48WlpfV29ya2Zvcm1JRD4xPC9aWl9Xb3JrZm9ybUlEPjwvTURM
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[73]</w:t>
            </w:r>
            <w:r w:rsidRPr="00BE6834">
              <w:rPr>
                <w:sz w:val="18"/>
                <w:szCs w:val="18"/>
                <w:lang w:val="en-US"/>
              </w:rPr>
              <w:fldChar w:fldCharType="end"/>
            </w:r>
            <w:r w:rsidRPr="00BE6834">
              <w:rPr>
                <w:sz w:val="18"/>
                <w:szCs w:val="18"/>
                <w:lang w:val="en-US"/>
              </w:rPr>
              <w:t>, UK</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N=305 healthy postmenopausal women aged 60-70 yr.</w:t>
            </w:r>
          </w:p>
          <w:p w:rsidR="00EE20DF" w:rsidRPr="00BE6834" w:rsidRDefault="00EE20DF" w:rsidP="004863EE">
            <w:pPr>
              <w:rPr>
                <w:sz w:val="18"/>
                <w:szCs w:val="18"/>
                <w:lang w:val="en-US"/>
              </w:rPr>
            </w:pPr>
            <w:r w:rsidRPr="00BE6834">
              <w:rPr>
                <w:sz w:val="18"/>
                <w:szCs w:val="18"/>
                <w:lang w:val="en-US"/>
              </w:rPr>
              <w:t>Mean age 64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34±16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1 year of therapy (DB) with:</w:t>
            </w:r>
          </w:p>
          <w:p w:rsidR="00EE20DF" w:rsidRPr="00BE6834" w:rsidRDefault="00EE20DF" w:rsidP="004863EE">
            <w:pPr>
              <w:rPr>
                <w:sz w:val="18"/>
                <w:szCs w:val="18"/>
                <w:lang w:val="en-US"/>
              </w:rPr>
            </w:pPr>
          </w:p>
          <w:p w:rsidR="00EE20DF" w:rsidRPr="00A74BFB" w:rsidRDefault="00EE20DF" w:rsidP="004863EE">
            <w:pPr>
              <w:rPr>
                <w:sz w:val="18"/>
                <w:szCs w:val="18"/>
              </w:rPr>
            </w:pPr>
            <w:r w:rsidRPr="00A74BFB">
              <w:rPr>
                <w:sz w:val="18"/>
                <w:szCs w:val="18"/>
              </w:rPr>
              <w:t>D3 400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D3 1000 IU/d</w:t>
            </w:r>
          </w:p>
          <w:p w:rsidR="00EE20DF" w:rsidRPr="00A74BFB" w:rsidRDefault="00EE20DF" w:rsidP="004863EE">
            <w:pPr>
              <w:rPr>
                <w:sz w:val="18"/>
                <w:szCs w:val="18"/>
              </w:rPr>
            </w:pPr>
            <w:r w:rsidRPr="00A74BFB">
              <w:rPr>
                <w:sz w:val="18"/>
                <w:szCs w:val="18"/>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significant effect on body weight</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Kjærgaard</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PFJlZm1hbj48Q2l0ZT48QXV0aG9yPktqw6ZyZ2FhcmQ8L0F1dGhvcj48WWVhcj4yMDEyPC9ZZWFy
PjxSZWNOdW0+MTI0NTg8L1JlY051bT48SURUZXh0PkVmZmVjdCBvZiB2aXRhbWluIEQgc3VwcGxl
bWVudCBvbiBkZXByZXNzaW9uIHNjb3JlcyBpbiBwZW9wbGUgd2l0aCBsb3cgbGV2ZWxzIG9mIHNl
cnVtIDI1LWh5ZHJveHl2aXRhbWluIEQ6IG5lc3RlZCBjYXNlLWNvbnRyb2wgc3R1ZHkgYW5kIHJh
bmRvbWlzZWQgY2xpbmljYWwgdHJpYWw8L0lEVGV4dD48TURMIFJlZl9UeXBlPSJKb3VybmFsIj48
UmVmX1R5cGU+Sm91cm5hbDwvUmVmX1R5cGU+PFJlZl9JRD4xMjQ1ODwvUmVmX0lEPjxUaXRsZV9Q
cmltYXJ5PkVmZmVjdCBvZiB2aXRhbWluIEQgc3VwcGxlbWVudCBvbiBkZXByZXNzaW9uIHNjb3Jl
cyBpbiBwZW9wbGUgd2l0aCBsb3cgbGV2ZWxzIG9mIHNlcnVtIDI1LWh5ZHJveHl2aXRhbWluIEQ6
IG5lc3RlZCBjYXNlLWNvbnRyb2wgc3R1ZHkgYW5kIHJhbmRvbWlzZWQgY2xpbmljYWwgdHJpYWw8
L1RpdGxlX1ByaW1hcnk+PEF1dGhvcnNfUHJpbWFyeT5LaiYjeEU2O3JnYWFyZCxNYXJpZTwvQXV0
aG9yc19QcmltYXJ5PjxBdXRob3JzX1ByaW1hcnk+V2F0ZXJsb28sS251dDwvQXV0aG9yc19Qcmlt
YXJ5PjxBdXRob3JzX1ByaW1hcnk+V2FuZyxDYXRoYXJpbmEgRS5BLjwvQXV0aG9yc19QcmltYXJ5
PjxBdXRob3JzX1ByaW1hcnk+QWxtJiN4RTU7cyxCaiYjeEY4O3JnPC9BdXRob3JzX1ByaW1hcnk+
PEF1dGhvcnNfUHJpbWFyeT5GaWdlbnNjaGF1LFluZ3ZlPC9BdXRob3JzX1ByaW1hcnk+PEF1dGhv
cnNfUHJpbWFyeT5IdXRjaGluc29uLE1vaXJhIFMuPC9BdXRob3JzX1ByaW1hcnk+PEF1dGhvcnNf
UHJpbWFyeT5TdmFydGJlcmcsSm9oYW48L0F1dGhvcnNfUHJpbWFyeT48QXV0aG9yc19QcmltYXJ5
PkpvcmRlLFJvbGY8L0F1dGhvcnNfUHJpbWFyeT48RGF0ZV9QcmltYXJ5PjIwMTIvMTEvMTwvRGF0
ZV9QcmltYXJ5PjxLZXl3b3Jkcz4yNSBoeWRyb3h5dml0YW1pbiBEPC9LZXl3b3Jkcz48S2V5d29y
ZHM+MjUoT0gpRDwvS2V5d29yZHM+PEtleXdvcmRzPjI1LUh5ZHJveHl2aXRhbWluIEQ8L0tleXdv
cmRzPjxLZXl3b3Jkcz5BbnhpZXR5PC9LZXl3b3Jkcz48S2V5d29yZHM+Y2xpbmljYWwgdHJpYWw8
L0tleXdvcmRzPjxLZXl3b3Jkcz5jb250cm9sPC9LZXl3b3Jkcz48S2V5d29yZHM+RGVwcmVzc2lv
bjwvS2V5d29yZHM+PEtleXdvcmRzPkludGVydmVudGlvbiBTdHVkaWVzPC9LZXl3b3Jkcz48S2V5
d29yZHM+cGxhY2VibzwvS2V5d29yZHM+PEtleXdvcmRzPlNlcnVtPC9LZXl3b3Jkcz48S2V5d29y
ZHM+U0VSVU0gMjUtSFlEUk9YWVZJVEFNSU4gRDwvS2V5d29yZHM+PEtleXdvcmRzPlN1cHBsZW1l
bnRhdGlvbjwvS2V5d29yZHM+PEtleXdvcmRzPlRvPC9LZXl3b3Jkcz48S2V5d29yZHM+dHJpYWw8
L0tleXdvcmRzPjxLZXl3b3Jkcz5WaXRhbWluIEQ8L0tleXdvcmRzPjxLZXl3b3Jkcz5WaXRhbWlu
IEQgc3VwcGxlbWVudGF0aW9uPC9LZXl3b3Jkcz48S2V5d29yZHM+Vml0YW1pbiBEMzwvS2V5d29y
ZHM+PEtleXdvcmRzPlZJVEFNSU4tRDwvS2V5d29yZHM+PEtleXdvcmRzPkNhc2UtY29udHJvbCBz
dHVkeTwvS2V5d29yZHM+PEtleXdvcmRzPkNhc2UtQ29udHJvbCBTdHVkaWVzPC9LZXl3b3Jkcz48
S2V5d29yZHM+Q2FzZSBDb250cm9sIFN0dWRpZXM8L0tleXdvcmRzPjxSZXByaW50PkluIEZpbGU8
L1JlcHJpbnQ+PFN0YXJ0X1BhZ2U+MzYwPC9TdGFydF9QYWdlPjxFbmRfUGFnZT4zNjg8L0VuZF9Q
YWdlPjxQZXJpb2RpY2FsPkJyLkogUHN5Y2hpYXRyeTwvUGVyaW9kaWNhbD48Vm9sdW1lPjIwMTwv
Vm9sdW1lPjxJc3N1ZT41PC9Jc3N1ZT48V2ViX1VSTD5odHRwOi8vYmpwLnJjcHN5Y2gub3JnL2Nv
bnRlbnQvMjAxLzUvMzYwLmFic3RyYWN0PC9XZWJfVVJMPjxXZWJfVVJMX0xpbmsxPjx1PmZpbGU6
Ly9DOlxEb2t1bWVudGVyXFJNLlJlZlxELXZpdFxEZXByZXNzaW9uXEJKUF8yMDEyXzIwMV8zNjBm
Zi5wZGY8L3U+PC9XZWJfVVJMX0xpbmsxPjxXZWJfVVJMX0xpbmsyPjx1Pmh0dHA6Ly9ianAucmNw
c3ljaC5vcmcuZXouc3RhdHNiaWJsaW90ZWtldC5kazoyMDQ4L2NvbnRlbnQvMjAxLzUvMzYwLmFi
c3RyYWN0PC91PjwvV2ViX1VSTF9MaW5rMj48WlpfSm91cm5hbFN0ZEFiYnJldj48ZiBuYW1lPSJT
eXN0ZW0iPkJyLkogUHN5Y2hpYXRyeTwvZj48L1paX0pvdXJuYWxTdGRBYmJyZXY+PFpaX1dvcmtm
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PFJlZm1hbj48Q2l0ZT48QXV0aG9yPktqw6ZyZ2FhcmQ8L0F1dGhvcj48WWVhcj4yMDEyPC9ZZWFy
PjxSZWNOdW0+MTI0NTg8L1JlY051bT48SURUZXh0PkVmZmVjdCBvZiB2aXRhbWluIEQgc3VwcGxl
bWVudCBvbiBkZXByZXNzaW9uIHNjb3JlcyBpbiBwZW9wbGUgd2l0aCBsb3cgbGV2ZWxzIG9mIHNl
cnVtIDI1LWh5ZHJveHl2aXRhbWluIEQ6IG5lc3RlZCBjYXNlLWNvbnRyb2wgc3R1ZHkgYW5kIHJh
bmRvbWlzZWQgY2xpbmljYWwgdHJpYWw8L0lEVGV4dD48TURMIFJlZl9UeXBlPSJKb3VybmFsIj48
UmVmX1R5cGU+Sm91cm5hbDwvUmVmX1R5cGU+PFJlZl9JRD4xMjQ1ODwvUmVmX0lEPjxUaXRsZV9Q
cmltYXJ5PkVmZmVjdCBvZiB2aXRhbWluIEQgc3VwcGxlbWVudCBvbiBkZXByZXNzaW9uIHNjb3Jl
cyBpbiBwZW9wbGUgd2l0aCBsb3cgbGV2ZWxzIG9mIHNlcnVtIDI1LWh5ZHJveHl2aXRhbWluIEQ6
IG5lc3RlZCBjYXNlLWNvbnRyb2wgc3R1ZHkgYW5kIHJhbmRvbWlzZWQgY2xpbmljYWwgdHJpYWw8
L1RpdGxlX1ByaW1hcnk+PEF1dGhvcnNfUHJpbWFyeT5LaiYjeEU2O3JnYWFyZCxNYXJpZTwvQXV0
aG9yc19QcmltYXJ5PjxBdXRob3JzX1ByaW1hcnk+V2F0ZXJsb28sS251dDwvQXV0aG9yc19Qcmlt
YXJ5PjxBdXRob3JzX1ByaW1hcnk+V2FuZyxDYXRoYXJpbmEgRS5BLjwvQXV0aG9yc19QcmltYXJ5
PjxBdXRob3JzX1ByaW1hcnk+QWxtJiN4RTU7cyxCaiYjeEY4O3JnPC9BdXRob3JzX1ByaW1hcnk+
PEF1dGhvcnNfUHJpbWFyeT5GaWdlbnNjaGF1LFluZ3ZlPC9BdXRob3JzX1ByaW1hcnk+PEF1dGhv
cnNfUHJpbWFyeT5IdXRjaGluc29uLE1vaXJhIFMuPC9BdXRob3JzX1ByaW1hcnk+PEF1dGhvcnNf
UHJpbWFyeT5TdmFydGJlcmcsSm9oYW48L0F1dGhvcnNfUHJpbWFyeT48QXV0aG9yc19QcmltYXJ5
PkpvcmRlLFJvbGY8L0F1dGhvcnNfUHJpbWFyeT48RGF0ZV9QcmltYXJ5PjIwMTIvMTEvMTwvRGF0
ZV9QcmltYXJ5PjxLZXl3b3Jkcz4yNSBoeWRyb3h5dml0YW1pbiBEPC9LZXl3b3Jkcz48S2V5d29y
ZHM+MjUoT0gpRDwvS2V5d29yZHM+PEtleXdvcmRzPjI1LUh5ZHJveHl2aXRhbWluIEQ8L0tleXdv
cmRzPjxLZXl3b3Jkcz5BbnhpZXR5PC9LZXl3b3Jkcz48S2V5d29yZHM+Y2xpbmljYWwgdHJpYWw8
L0tleXdvcmRzPjxLZXl3b3Jkcz5jb250cm9sPC9LZXl3b3Jkcz48S2V5d29yZHM+RGVwcmVzc2lv
bjwvS2V5d29yZHM+PEtleXdvcmRzPkludGVydmVudGlvbiBTdHVkaWVzPC9LZXl3b3Jkcz48S2V5
d29yZHM+cGxhY2VibzwvS2V5d29yZHM+PEtleXdvcmRzPlNlcnVtPC9LZXl3b3Jkcz48S2V5d29y
ZHM+U0VSVU0gMjUtSFlEUk9YWVZJVEFNSU4gRDwvS2V5d29yZHM+PEtleXdvcmRzPlN1cHBsZW1l
bnRhdGlvbjwvS2V5d29yZHM+PEtleXdvcmRzPlRvPC9LZXl3b3Jkcz48S2V5d29yZHM+dHJpYWw8
L0tleXdvcmRzPjxLZXl3b3Jkcz5WaXRhbWluIEQ8L0tleXdvcmRzPjxLZXl3b3Jkcz5WaXRhbWlu
IEQgc3VwcGxlbWVudGF0aW9uPC9LZXl3b3Jkcz48S2V5d29yZHM+Vml0YW1pbiBEMzwvS2V5d29y
ZHM+PEtleXdvcmRzPlZJVEFNSU4tRDwvS2V5d29yZHM+PEtleXdvcmRzPkNhc2UtY29udHJvbCBz
dHVkeTwvS2V5d29yZHM+PEtleXdvcmRzPkNhc2UtQ29udHJvbCBTdHVkaWVzPC9LZXl3b3Jkcz48
S2V5d29yZHM+Q2FzZSBDb250cm9sIFN0dWRpZXM8L0tleXdvcmRzPjxSZXByaW50PkluIEZpbGU8
L1JlcHJpbnQ+PFN0YXJ0X1BhZ2U+MzYwPC9TdGFydF9QYWdlPjxFbmRfUGFnZT4zNjg8L0VuZF9Q
YWdlPjxQZXJpb2RpY2FsPkJyLkogUHN5Y2hpYXRyeTwvUGVyaW9kaWNhbD48Vm9sdW1lPjIwMTwv
Vm9sdW1lPjxJc3N1ZT41PC9Jc3N1ZT48V2ViX1VSTD5odHRwOi8vYmpwLnJjcHN5Y2gub3JnL2Nv
bnRlbnQvMjAxLzUvMzYwLmFic3RyYWN0PC9XZWJfVVJMPjxXZWJfVVJMX0xpbmsxPjx1PmZpbGU6
Ly9DOlxEb2t1bWVudGVyXFJNLlJlZlxELXZpdFxEZXByZXNzaW9uXEJKUF8yMDEyXzIwMV8zNjBm
Zi5wZGY8L3U+PC9XZWJfVVJMX0xpbmsxPjxXZWJfVVJMX0xpbmsyPjx1Pmh0dHA6Ly9ianAucmNw
c3ljaC5vcmcuZXouc3RhdHNiaWJsaW90ZWtldC5kazoyMDQ4L2NvbnRlbnQvMjAxLzUvMzYwLmFi
c3RyYWN0PC91PjwvV2ViX1VSTF9MaW5rMj48WlpfSm91cm5hbFN0ZEFiYnJldj48ZiBuYW1lPSJT
eXN0ZW0iPkJyLkogUHN5Y2hpYXRyeTwvZj48L1paX0pvdXJuYWxTdGRBYmJyZXY+PFpaX1dvcmtm
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[68]</w:t>
            </w:r>
            <w:r w:rsidRPr="00BE6834">
              <w:rPr>
                <w:sz w:val="18"/>
                <w:szCs w:val="18"/>
                <w:lang w:val="en-US"/>
              </w:rPr>
              <w:fldChar w:fldCharType="end"/>
            </w:r>
            <w:r w:rsidRPr="00BE6834">
              <w:rPr>
                <w:sz w:val="18"/>
                <w:szCs w:val="18"/>
                <w:lang w:val="en-US"/>
              </w:rPr>
              <w:t>, Norway</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 243 (53% F) adults</w:t>
            </w:r>
          </w:p>
          <w:p w:rsidR="00EE20DF" w:rsidRPr="00BE6834" w:rsidRDefault="00EE20DF" w:rsidP="004863EE">
            <w:pPr>
              <w:rPr>
                <w:sz w:val="18"/>
                <w:szCs w:val="18"/>
                <w:lang w:val="en-US"/>
              </w:rPr>
            </w:pPr>
            <w:r w:rsidRPr="00BE6834">
              <w:rPr>
                <w:sz w:val="18"/>
                <w:szCs w:val="18"/>
                <w:lang w:val="en-US"/>
              </w:rPr>
              <w:t>Mean age 53±10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47±16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lastRenderedPageBreak/>
              <w:t>Δ 25OHD &gt; 50%: Yes</w:t>
            </w:r>
          </w:p>
        </w:tc>
        <w:tc>
          <w:tcPr>
            <w:tcW w:w="2835" w:type="dxa"/>
          </w:tcPr>
          <w:p w:rsidR="00EE20DF" w:rsidRPr="00BE6834" w:rsidRDefault="00EE20DF" w:rsidP="004863EE">
            <w:pPr>
              <w:rPr>
                <w:sz w:val="18"/>
                <w:szCs w:val="18"/>
                <w:lang w:val="en-US"/>
              </w:rPr>
            </w:pPr>
            <w:r w:rsidRPr="00BE6834">
              <w:rPr>
                <w:sz w:val="18"/>
                <w:szCs w:val="18"/>
                <w:lang w:val="en-US"/>
              </w:rPr>
              <w:lastRenderedPageBreak/>
              <w:t>6 mo. of oral treatment (DB) with:</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40 000 IU/week</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significant effect on body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Glendenning, 2012 </w:t>
            </w:r>
            <w:r w:rsidRPr="00BE6834">
              <w:rPr>
                <w:sz w:val="18"/>
                <w:szCs w:val="18"/>
                <w:lang w:val="en-US"/>
              </w:rPr>
              <w:fldChar w:fldCharType="begin">
                <w:fldData xml:space="preserve">PFJlZm1hbj48Q2l0ZT48QXV0aG9yPkdsZW5kZW5uaW5nPC9BdXRob3I+PFllYXI+MjAxMjwvWWVh
cj48UmVjTnVtPjExMTU1PC9SZWNOdW0+PElEVGV4dD5FZmZlY3RzIG9mIHRocmVlLW1vbnRobHkg
b3JhbCAxNTAsMDAwIElVIGNob2xlY2FsY2lmZXJvbCBzdXBwbGVtZW50YXRpb24gb24gZmFsbHMs
IG1vYmlsaXR5LCBhbmQgbXVzY2xlIHN0cmVuZ3RoIGluIG9sZGVyIHBvc3RtZW5vcGF1c2FsIHdv
bWVuOiBBIHJhbmRvbWl6ZWQgY29udHJvbGxlZCB0cmlhbDwvSURUZXh0PjxNREwgUmVmX1R5cGU9
IkpvdXJuYWwiPjxSZWZfVHlwZT5Kb3VybmFsPC9SZWZfVHlwZT48UmVmX0lEPjExMTU1PC9SZWZf
SUQ+PFRpdGxlX1ByaW1hcnk+RWZmZWN0cyBvZiB0aHJlZS1tb250aGx5IG9yYWwgMTUwLDAwMCBJ
VSBjaG9sZWNhbGNpZmVyb2wgc3VwcGxlbWVudGF0aW9uIG9uIGZhbGxzLCBtb2JpbGl0eSwgYW5k
IG11c2NsZSBzdHJlbmd0aCBpbiBvbGRlciBwb3N0bWVub3BhdXNhbCB3b21lbjogQSByYW5kb21p
emVkIGNvbnRyb2xsZWQgdHJpYWw8L1RpdGxlX1ByaW1hcnk+PEF1dGhvcnNfUHJpbWFyeT5HbGVu
ZGVubmluZyxQYXVsPC9BdXRob3JzX1ByaW1hcnk+PEF1dGhvcnNfUHJpbWFyeT5aaHUsS3VuPC9B
dXRob3JzX1ByaW1hcnk+PEF1dGhvcnNfUHJpbWFyeT5JbmRlcmplZXRoLENoYXJsZXM8L0F1dGhv
cnNfUHJpbWFyeT48QXV0aG9yc19QcmltYXJ5Pkhvd2F0LFBldGVyPC9BdXRob3JzX1ByaW1hcnk+
PEF1dGhvcnNfUHJpbWFyeT5MZXdpcyxKb3NodWEgUi48L0F1dGhvcnNfUHJpbWFyeT48QXV0aG9y
c19QcmltYXJ5PlByaW5jZSxSaWNoYXJkIEwuPC9BdXRob3JzX1ByaW1hcnk+PERhdGVfUHJpbWFy
eT4yMDEyPC9EYXRlX1ByaW1hcnk+PEtleXdvcmRzPjI1IGh5ZHJveHl2aXRhbWluIEQ8L0tleXdv
cmRzPjxLZXl3b3Jkcz5BREhFUkVOQ0U8L0tleXdvcmRzPjxLZXl3b3Jkcz5hZHZlcnNlIGVmZmVj
dHM8L0tleXdvcmRzPjxLZXl3b3Jkcz5hZ2U8L0tleXdvcmRzPjxLZXl3b3Jkcz5BZ2VkPC9LZXl3
b3Jkcz48S2V5d29yZHM+YW48L0tleXdvcmRzPjxLZXl3b3Jkcz5ib25lPC9LZXl3b3Jkcz48S2V5
d29yZHM+Q2FsY2l1bTwvS2V5d29yZHM+PEtleXdvcmRzPkNhbGNpdW0gaW50YWtlPC9LZXl3b3Jk
cz48S2V5d29yZHM+Q0FMQ0lVTSBTVVBQTEVNRU5UQVRJT048L0tleXdvcmRzPjxLZXl3b3Jkcz5D
aG9sZWNhbGNpZmVyb2w8L0tleXdvcmRzPjxLZXl3b3Jkcz5DSE9MRUNBTENJRkVST0wgU1VQUExF
TUVOVEFUSU9OPC9LZXl3b3Jkcz48S2V5d29yZHM+Q09OVFJPTExFRCBUUklBTDwvS2V5d29yZHM+
PEtleXdvcmRzPkRPVUJMRS1CTElORDwvS2V5d29yZHM+PEtleXdvcmRzPmZhbGxzPC9LZXl3b3Jk
cz48S2V5d29yZHM+RnJhY3R1cmU8L0tleXdvcmRzPjxLZXl3b3Jkcz5GcmFjdHVyZXM8L0tleXdv
cmRzPjxLZXl3b3Jkcz5HTzwvS2V5d29yZHM+PEtleXdvcmRzPklzPC9LZXl3b3Jkcz48S2V5d29y
ZHM+TU9CSUxJVFk8L0tleXdvcmRzPjxLZXl3b3Jkcz5NdXNjbGU8L0tleXdvcmRzPjxLZXl3b3Jk
cz5NdXNjbGUgU3RyZW5ndGg8L0tleXdvcmRzPjxLZXl3b3Jkcz5PTERFUiBXT01FTjwvS2V5d29y
ZHM+PEtleXdvcmRzPlBoeXNpY2FsIGZ1bmN0aW9uPC9LZXl3b3Jkcz48S2V5d29yZHM+cGxhY2Vi
bzwvS2V5d29yZHM+PEtleXdvcmRzPnBvc3RtZW5vcGF1c2FsPC9LZXl3b3Jkcz48S2V5d29yZHM+
UG9zdG1lbm9wYXVzYWwgd29tZW48L0tleXdvcmRzPjxLZXl3b3Jkcz5SQU5ET01JWkVEPC9LZXl3
b3Jkcz48S2V5d29yZHM+UmFuZG9taXplZCBjb250cm9sbGVkIHRyaWFsPC9LZXl3b3Jkcz48S2V5
d29yZHM+UmVzZWFyY2g8L0tleXdvcmRzPjxLZXl3b3Jkcz5TZXJ1bTwvS2V5d29yZHM+PEtleXdv
cmRzPlNvY2lldGllczwvS2V5d29yZHM+PEtleXdvcmRzPlN0cmVuZ3RoPC9LZXl3b3Jkcz48S2V5
d29yZHM+dGhlcmFweTwvS2V5d29yZHM+PEtleXdvcmRzPlRvPC9LZXl3b3Jkcz48S2V5d29yZHM+
Vml0YW1pbiBEPC9LZXl3b3Jkcz48S2V5d29yZHM+VklUQU1JTi1EPC9LZXl3b3Jkcz48S2V5d29y
ZHM+V29tZW48L0tleXdvcmRzPjxSZXByaW50PkluIEZpbGU8L1JlcHJpbnQ+PFN0YXJ0X1BhZ2U+
MTcwPC9TdGFydF9QYWdlPjxFbmRfUGFnZT4xNzY8L0VuZF9QYWdlPjxQZXJpb2RpY2FsPkogQm9u
ZSBNaW4gUmVzPC9QZXJpb2RpY2FsPjxWb2x1bWU+Mjc8L1ZvbHVtZT48SXNzdWU+MTwvSXNzdWU+
PFB1Ymxpc2hlcj5XaWxleSBTdWJzY3JpcHRpb24gU2VydmljZXMsIEluYy4sIEEgV2lsZXkgQ29t
cGFueTwvUHVibGlzaGVyPjxJU1NOX0lTQk4+MTUyMy00NjgxPC9JU1NOX0lTQk4+PFdlYl9VUkw+
aHR0cDovL2R4LmRvaS5vcmcvMTAuMTAwMi9qYm1yLjUyNDwvV2ViX1VSTD48V2ViX1VSTF9MaW5r
MT48dT5maWxlOi8vQzpcRG9rdW1lbnRlclxSTS5SZWZcTXVza2xlclxKQk1SXzIwMTJfMjdfMTcw
ZmYucGRmPC91PjwvV2ViX1VSTF9MaW5rMT48V2ViX1VSTF9MaW5rMj48dT5odHRwOi8vb25saW5l
bGlicmFyeS53aWxleS5jb20uZXouc3RhdHNiaWJsaW90ZWtldC5kazoyMDQ4L2RvaS8xMC4xMDAy
L2pibXIuNTI0L2Z1bGw8L3U+PC9XZWJfVVJMX0xpbmsyPjxaWl9Kb3VybmFsU3RkQWJicmV2Pjxm
IG5hbWU9IlN5c3RlbSI+SiBCb25lIE1pbiBSZXM8L2Y+PC9aWl9Kb3VybmFsU3RkQWJicmV2Pjxa
Wl9Xb3JrZm9ybUlEPjE8L1paX1dvcmtmb3JtSUQ+PC9NREw+PC9DaXRlPjwvUmVmbWFuPgB=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PFJlZm1hbj48Q2l0ZT48QXV0aG9yPkdsZW5kZW5uaW5nPC9BdXRob3I+PFllYXI+MjAxMjwvWWVh
cj48UmVjTnVtPjExMTU1PC9SZWNOdW0+PElEVGV4dD5FZmZlY3RzIG9mIHRocmVlLW1vbnRobHkg
b3JhbCAxNTAsMDAwIElVIGNob2xlY2FsY2lmZXJvbCBzdXBwbGVtZW50YXRpb24gb24gZmFsbHMs
IG1vYmlsaXR5LCBhbmQgbXVzY2xlIHN0cmVuZ3RoIGluIG9sZGVyIHBvc3RtZW5vcGF1c2FsIHdv
bWVuOiBBIHJhbmRvbWl6ZWQgY29udHJvbGxlZCB0cmlhbDwvSURUZXh0PjxNREwgUmVmX1R5cGU9
IkpvdXJuYWwiPjxSZWZfVHlwZT5Kb3VybmFsPC9SZWZfVHlwZT48UmVmX0lEPjExMTU1PC9SZWZf
SUQ+PFRpdGxlX1ByaW1hcnk+RWZmZWN0cyBvZiB0aHJlZS1tb250aGx5IG9yYWwgMTUwLDAwMCBJ
VSBjaG9sZWNhbGNpZmVyb2wgc3VwcGxlbWVudGF0aW9uIG9uIGZhbGxzLCBtb2JpbGl0eSwgYW5k
IG11c2NsZSBzdHJlbmd0aCBpbiBvbGRlciBwb3N0bWVub3BhdXNhbCB3b21lbjogQSByYW5kb21p
emVkIGNvbnRyb2xsZWQgdHJpYWw8L1RpdGxlX1ByaW1hcnk+PEF1dGhvcnNfUHJpbWFyeT5HbGVu
ZGVubmluZyxQYXVsPC9BdXRob3JzX1ByaW1hcnk+PEF1dGhvcnNfUHJpbWFyeT5aaHUsS3VuPC9B
dXRob3JzX1ByaW1hcnk+PEF1dGhvcnNfUHJpbWFyeT5JbmRlcmplZXRoLENoYXJsZXM8L0F1dGhv
cnNfUHJpbWFyeT48QXV0aG9yc19QcmltYXJ5Pkhvd2F0LFBldGVyPC9BdXRob3JzX1ByaW1hcnk+
PEF1dGhvcnNfUHJpbWFyeT5MZXdpcyxKb3NodWEgUi48L0F1dGhvcnNfUHJpbWFyeT48QXV0aG9y
c19QcmltYXJ5PlByaW5jZSxSaWNoYXJkIEwuPC9BdXRob3JzX1ByaW1hcnk+PERhdGVfUHJpbWFy
eT4yMDEyPC9EYXRlX1ByaW1hcnk+PEtleXdvcmRzPjI1IGh5ZHJveHl2aXRhbWluIEQ8L0tleXdv
cmRzPjxLZXl3b3Jkcz5BREhFUkVOQ0U8L0tleXdvcmRzPjxLZXl3b3Jkcz5hZHZlcnNlIGVmZmVj
dHM8L0tleXdvcmRzPjxLZXl3b3Jkcz5hZ2U8L0tleXdvcmRzPjxLZXl3b3Jkcz5BZ2VkPC9LZXl3
b3Jkcz48S2V5d29yZHM+YW48L0tleXdvcmRzPjxLZXl3b3Jkcz5ib25lPC9LZXl3b3Jkcz48S2V5
d29yZHM+Q2FsY2l1bTwvS2V5d29yZHM+PEtleXdvcmRzPkNhbGNpdW0gaW50YWtlPC9LZXl3b3Jk
cz48S2V5d29yZHM+Q0FMQ0lVTSBTVVBQTEVNRU5UQVRJT048L0tleXdvcmRzPjxLZXl3b3Jkcz5D
aG9sZWNhbGNpZmVyb2w8L0tleXdvcmRzPjxLZXl3b3Jkcz5DSE9MRUNBTENJRkVST0wgU1VQUExF
TUVOVEFUSU9OPC9LZXl3b3Jkcz48S2V5d29yZHM+Q09OVFJPTExFRCBUUklBTDwvS2V5d29yZHM+
PEtleXdvcmRzPkRPVUJMRS1CTElORDwvS2V5d29yZHM+PEtleXdvcmRzPmZhbGxzPC9LZXl3b3Jk
cz48S2V5d29yZHM+RnJhY3R1cmU8L0tleXdvcmRzPjxLZXl3b3Jkcz5GcmFjdHVyZXM8L0tleXdv
cmRzPjxLZXl3b3Jkcz5HTzwvS2V5d29yZHM+PEtleXdvcmRzPklzPC9LZXl3b3Jkcz48S2V5d29y
ZHM+TU9CSUxJVFk8L0tleXdvcmRzPjxLZXl3b3Jkcz5NdXNjbGU8L0tleXdvcmRzPjxLZXl3b3Jk
cz5NdXNjbGUgU3RyZW5ndGg8L0tleXdvcmRzPjxLZXl3b3Jkcz5PTERFUiBXT01FTjwvS2V5d29y
ZHM+PEtleXdvcmRzPlBoeXNpY2FsIGZ1bmN0aW9uPC9LZXl3b3Jkcz48S2V5d29yZHM+cGxhY2Vi
bzwvS2V5d29yZHM+PEtleXdvcmRzPnBvc3RtZW5vcGF1c2FsPC9LZXl3b3Jkcz48S2V5d29yZHM+
UG9zdG1lbm9wYXVzYWwgd29tZW48L0tleXdvcmRzPjxLZXl3b3Jkcz5SQU5ET01JWkVEPC9LZXl3
b3Jkcz48S2V5d29yZHM+UmFuZG9taXplZCBjb250cm9sbGVkIHRyaWFsPC9LZXl3b3Jkcz48S2V5
d29yZHM+UmVzZWFyY2g8L0tleXdvcmRzPjxLZXl3b3Jkcz5TZXJ1bTwvS2V5d29yZHM+PEtleXdv
cmRzPlNvY2lldGllczwvS2V5d29yZHM+PEtleXdvcmRzPlN0cmVuZ3RoPC9LZXl3b3Jkcz48S2V5
d29yZHM+dGhlcmFweTwvS2V5d29yZHM+PEtleXdvcmRzPlRvPC9LZXl3b3Jkcz48S2V5d29yZHM+
Vml0YW1pbiBEPC9LZXl3b3Jkcz48S2V5d29yZHM+VklUQU1JTi1EPC9LZXl3b3Jkcz48S2V5d29y
ZHM+V29tZW48L0tleXdvcmRzPjxSZXByaW50PkluIEZpbGU8L1JlcHJpbnQ+PFN0YXJ0X1BhZ2U+
MTcwPC9TdGFydF9QYWdlPjxFbmRfUGFnZT4xNzY8L0VuZF9QYWdlPjxQZXJpb2RpY2FsPkogQm9u
ZSBNaW4gUmVzPC9QZXJpb2RpY2FsPjxWb2x1bWU+Mjc8L1ZvbHVtZT48SXNzdWU+MTwvSXNzdWU+
PFB1Ymxpc2hlcj5XaWxleSBTdWJzY3JpcHRpb24gU2VydmljZXMsIEluYy4sIEEgV2lsZXkgQ29t
cGFueTwvUHVibGlzaGVyPjxJU1NOX0lTQk4+MTUyMy00NjgxPC9JU1NOX0lTQk4+PFdlYl9VUkw+
aHR0cDovL2R4LmRvaS5vcmcvMTAuMTAwMi9qYm1yLjUyNDwvV2ViX1VSTD48V2ViX1VSTF9MaW5r
MT48dT5maWxlOi8vQzpcRG9rdW1lbnRlclxSTS5SZWZcTXVza2xlclxKQk1SXzIwMTJfMjdfMTcw
ZmYucGRmPC91PjwvV2ViX1VSTF9MaW5rMT48V2ViX1VSTF9MaW5rMj48dT5odHRwOi8vb25saW5l
bGlicmFyeS53aWxleS5jb20uZXouc3RhdHNiaWJsaW90ZWtldC5kazoyMDQ4L2RvaS8xMC4xMDAy
L2pibXIuNTI0L2Z1bGw8L3U+PC9XZWJfVVJMX0xpbmsyPjxaWl9Kb3VybmFsU3RkQWJicmV2Pjxm
IG5hbWU9IlN5c3RlbSI+SiBCb25lIE1pbiBSZXM8L2Y+PC9aWl9Kb3VybmFsU3RkQWJicmV2Pjxa
Wl9Xb3JrZm9ybUlEPjE8L1paX1dvcmtmb3JtSUQ+PC9NREw+PC9DaXRlPjwvUmVmbWFuPgB=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[123]</w:t>
            </w:r>
            <w:r w:rsidRPr="00BE6834">
              <w:rPr>
                <w:sz w:val="18"/>
                <w:szCs w:val="18"/>
                <w:lang w:val="en-US"/>
              </w:rPr>
              <w:fldChar w:fldCharType="end"/>
            </w:r>
            <w:r w:rsidRPr="00BE6834">
              <w:rPr>
                <w:sz w:val="18"/>
                <w:szCs w:val="18"/>
                <w:lang w:val="en-US"/>
              </w:rPr>
              <w:t>, AU</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N=686 elderly community-dwelling ambulatory women</w:t>
            </w:r>
          </w:p>
          <w:p w:rsidR="00EE20DF" w:rsidRPr="00BE6834" w:rsidRDefault="00EE20DF" w:rsidP="004863EE">
            <w:pPr>
              <w:rPr>
                <w:sz w:val="18"/>
                <w:szCs w:val="18"/>
                <w:lang w:val="en-US"/>
              </w:rPr>
            </w:pPr>
            <w:r w:rsidRPr="00BE6834">
              <w:rPr>
                <w:sz w:val="18"/>
                <w:szCs w:val="18"/>
                <w:lang w:val="en-US"/>
              </w:rPr>
              <w:t>Mean age 76.9 ±4.0 yr.</w:t>
            </w: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66±23 </w:t>
            </w:r>
            <w:proofErr w:type="spellStart"/>
            <w:r w:rsidRPr="00BE6834">
              <w:rPr>
                <w:sz w:val="18"/>
                <w:szCs w:val="18"/>
                <w:lang w:val="en-US"/>
              </w:rPr>
              <w:t>nmol</w:t>
            </w:r>
            <w:proofErr w:type="spellEnd"/>
            <w:r w:rsidRPr="00BE6834">
              <w:rPr>
                <w:sz w:val="18"/>
                <w:szCs w:val="18"/>
                <w:lang w:val="en-US"/>
              </w:rPr>
              <w:t>/L (sub-group)</w:t>
            </w:r>
          </w:p>
          <w:p w:rsidR="00EE20DF" w:rsidRPr="00BE6834" w:rsidRDefault="00EE20DF" w:rsidP="004863EE">
            <w:pPr>
              <w:spacing w:after="60"/>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 xml:space="preserve">6 mo. of treatment (DB): </w:t>
            </w:r>
          </w:p>
          <w:p w:rsidR="00EE20DF" w:rsidRPr="00BE6834" w:rsidRDefault="00EE20DF" w:rsidP="004863EE">
            <w:pPr>
              <w:rPr>
                <w:sz w:val="18"/>
                <w:szCs w:val="18"/>
                <w:lang w:val="en-US"/>
              </w:rPr>
            </w:pPr>
            <w:r w:rsidRPr="00BE6834">
              <w:rPr>
                <w:sz w:val="18"/>
                <w:szCs w:val="18"/>
                <w:lang w:val="en-US"/>
              </w:rPr>
              <w:t>D3 150,000 IU/</w:t>
            </w:r>
            <w:proofErr w:type="spellStart"/>
            <w:r w:rsidRPr="00BE6834">
              <w:rPr>
                <w:sz w:val="18"/>
                <w:szCs w:val="18"/>
                <w:lang w:val="en-US"/>
              </w:rPr>
              <w:t>threemonthly</w:t>
            </w:r>
            <w:proofErr w:type="spellEnd"/>
          </w:p>
          <w:p w:rsidR="00EE20DF" w:rsidRPr="00BE6834" w:rsidRDefault="00EE20DF" w:rsidP="004863EE">
            <w:pPr>
              <w:rPr>
                <w:sz w:val="18"/>
                <w:szCs w:val="18"/>
                <w:lang w:val="en-US"/>
              </w:rPr>
            </w:pPr>
            <w:r w:rsidRPr="00BE6834">
              <w:rPr>
                <w:sz w:val="18"/>
                <w:szCs w:val="18"/>
                <w:lang w:val="en-US"/>
              </w:rPr>
              <w:t xml:space="preserve"> 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significant effect on body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Gallagher, 2012  </w:t>
            </w:r>
            <w:r w:rsidRPr="00BE6834">
              <w:rPr>
                <w:sz w:val="18"/>
                <w:szCs w:val="18"/>
                <w:lang w:val="en-US"/>
              </w:rPr>
              <w:fldChar w:fldCharType="begin">
                <w:fldData xml:space="preserve">PFJlZm1hbj48Q2l0ZT48QXV0aG9yPkdhbGxhZ2hlcjwvQXV0aG9yPjxZZWFyPjIwMTI8L1llYXI+
PFJlY051bT4xMTAzMjwvUmVjTnVtPjxJRFRleHQ+RG9zZSBSZXNwb25zZSB0byBWaXRhbWluIEQg
U3VwcGxlbWVudGF0aW9uIGluIFBvc3RtZW5vcGF1c2FsIFdvbWVuIC0gQSBSYW5kb21pemVkIFRy
aWFsPC9JRFRleHQ+PE1ETCBSZWZfVHlwZT0iSm91cm5hbCI+PFJlZl9UeXBlPkpvdXJuYWw8L1Jl
Zl9UeXBlPjxSZWZfSUQ+MTEwMzI8L1JlZl9JRD48VGl0bGVfUHJpbWFyeT5Eb3NlIFJlc3BvbnNl
IHRvIFZpdGFtaW4gRCBTdXBwbGVtZW50YXRpb24gaW4gUG9zdG1lbm9wYXVzYWwgV29tZW4gLSBB
IFJhbmRvbWl6ZWQgVHJpYWw8L1RpdGxlX1ByaW1hcnk+PEF1dGhvcnNfUHJpbWFyeT5HYWxsYWdo
ZXIsSi5DaHJpc3RvcGhlcjwvQXV0aG9yc19QcmltYXJ5PjxBdXRob3JzX1ByaW1hcnk+U2FpLEFk
YXJzaDwvQXV0aG9yc19QcmltYXJ5PjxBdXRob3JzX1ByaW1hcnk+VGVtcGxpbixJLkkuPC9BdXRo
b3JzX1ByaW1hcnk+PEF1dGhvcnNfUHJpbWFyeT5TbWl0aCxMeW5ldHRlPC9BdXRob3JzX1ByaW1h
cnk+PERhdGVfUHJpbWFyeT4yMDEyLzMvMjA8L0RhdGVfUHJpbWFyeT48S2V5d29yZHM+MjUgaHlk
cm94eXZpdGFtaW4gRDwvS2V5d29yZHM+PEtleXdvcmRzPjI1KE9IKUQ8L0tleXdvcmRzPjxLZXl3
b3Jkcz4yNS1IeWRyb3h5dml0YW1pbiBEPC9LZXl3b3Jkcz48S2V5d29yZHM+YWdlPC9LZXl3b3Jk
cz48S2V5d29yZHM+QWdpbmc8L0tleXdvcmRzPjxLZXl3b3Jkcz5hbjwvS2V5d29yZHM+PEtleXdv
cmRzPkJvZHkgTWFzcyBJbmRleDwvS2V5d29yZHM+PEtleXdvcmRzPkNhbGNpdW08L0tleXdvcmRz
PjxLZXl3b3Jkcz5DYWxjaXVtIGludGFrZTwvS2V5d29yZHM+PEtleXdvcmRzPkNhbGNpdW0gU3Vw
cGxlbWVudHM8L0tleXdvcmRzPjxLZXl3b3Jkcz5kb3NhZ2U8L0tleXdvcmRzPjxLZXl3b3Jkcz5I
eXBlcmNhbGNlbWlhPC9LZXl3b3Jkcz48S2V5d29yZHM+aHlwZXJjYWxjaXVyaWE8L0tleXdvcmRz
PjxLZXl3b3Jkcz5pbnN1ZmZpY2llbmN5PC9LZXl3b3Jkcz48S2V5d29yZHM+SXM8L0tleXdvcmRz
PjxLZXl3b3Jkcz5PdXRjb21lPC9LZXl3b3Jkcz48S2V5d29yZHM+b3V0Y29tZXM8L0tleXdvcmRz
PjxLZXl3b3Jkcz5QYXJhdGh5cm9pZDwvS2V5d29yZHM+PEtleXdvcmRzPlBhcmF0aHlyb2lkIEhv
cm1vbmU8L0tleXdvcmRzPjxLZXl3b3Jkcz5QYXRpZW50czwvS2V5d29yZHM+PEtleXdvcmRzPnBs
YWNlYm88L0tleXdvcmRzPjxLZXl3b3Jkcz5Qb3B1bGF0aW9uPC9LZXl3b3Jkcz48S2V5d29yZHM+
cG9zdG1lbm9wYXVzYWw8L0tleXdvcmRzPjxLZXl3b3Jkcz5wcmltYXJ5PC9LZXl3b3Jkcz48S2V5
d29yZHM+UFRIPC9LZXl3b3Jkcz48S2V5d29yZHM+UkFORE9NSVpFRDwvS2V5d29yZHM+PEtleXdv
cmRzPlNlcnVtPC9LZXl3b3Jkcz48S2V5d29yZHM+U0VSVU0gMjUtSFlEUk9YWVZJVEFNSU4gRDwv
S2V5d29yZHM+PEtleXdvcmRzPlRvPC9LZXl3b3Jkcz48S2V5d29yZHM+Vml0YW1pbiBEPC9LZXl3
b3Jkcz48S2V5d29yZHM+Vml0YW1pbiBEIHN1cHBsZW1lbnRhdGlvbjwvS2V5d29yZHM+PEtleXdv
cmRzPlZpdGFtaW4gRDM8L0tleXdvcmRzPjxLZXl3b3Jkcz5WSVRBTUlOLUQ8L0tleXdvcmRzPjxL
ZXl3b3Jkcz5Xb21lbjwvS2V5d29yZHM+PEtleXdvcmRzPlJlc3BvbnNlPC9LZXl3b3Jkcz48S2V5
d29yZHM+U3VwcGxlbWVudGF0aW9uPC9LZXl3b3Jkcz48S2V5d29yZHM+UG9zdG1lbm9wYXVzYWwg
d29tZW48L0tleXdvcmRzPjxLZXl3b3Jkcz50cmlhbDwvS2V5d29yZHM+PFJlcHJpbnQ+SW4gRmls
ZTwvUmVwcmludD48U3RhcnRfUGFnZT40MjU8L1N0YXJ0X1BhZ2U+PEVuZF9QYWdlPjQzNzwvRW5k
X1BhZ2U+PFBlcmlvZGljYWw+QW5uIEludGVybiBNZWQ8L1BlcmlvZGljYWw+PFZvbHVtZT4xNTY8
L1ZvbHVtZT48SXNzdWU+NjwvSXNzdWU+PElTU05fSVNCTj4wMDAzLTQ4MTk8L0lTU05fSVNCTj48
V2ViX1VSTD48dT5odHRwOi8vZHguZG9pLm9yZy8xMC43MzI2LzAwMDMtNDgxOS0xNTYtNi0yMDEy
MDMyMDAtMDAwMDU8L3U+PC9XZWJfVVJMPjxXZWJfVVJMX0xpbmsxPjx1PmZpbGU6Ly9DOlxEb2t1
bWVudGVyXFJNLlJlZlxELXZpdFxEb3NlLXJlc3BvbnNlXEFubiBJbnRlcm4gTWVkLiAyMDEyLiAx
NTYoNikuIDQyNWZmLnBkZjwvdT48L1dlYl9VUkxfTGluazE+PFdlYl9VUkxfTGluazI+PHU+aHR0
cDovL2FubmFscy5vcmcuZXouc3RhdHNiaWJsaW90ZWtldC5kazoyMDQ4L2FydGljbGUuYXNweD92
b2x1bWU9MTU2JmFtcDtwYWdlPTQyNTwvdT48L1dlYl9VUkxfTGluazI+PFdlYl9VUkxfTGluazM+
PHU+ZmlsZTovL0M6XERva3VtZW50ZXJcUk0uUmVmXEQtdml0XERvc2UtcmVzcG9uc2VcQW5uIElu
dGVybiBNZWQuIDIwMTIuIDE1Nig2KS4gNDI1X0ZpZ3VyZS5wcHQ8L3U+PC9XZWJfVVJMX0xpbmsz
PjxaWl9Kb3VybmFsRnVsbD48ZiBuYW1lPSJTeXN0ZW0iPkFubmFscyBvZiBJbnRlcm5hbCBNZWRp
Y2luZTwvZj48L1paX0pvdXJuYWxGdWxsPjxaWl9Kb3VybmFsU3RkQWJicmV2PjxmIG5hbWU9IlN5
c3RlbSI+QW5uIEludGVybiBNZWQ8L2Y+PC9aWl9Kb3VybmFsU3RkQWJicmV2PjxaWl9Xb3JrZm9y
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PFJlZm1hbj48Q2l0ZT48QXV0aG9yPkdhbGxhZ2hlcjwvQXV0aG9yPjxZZWFyPjIwMTI8L1llYXI+
PFJlY051bT4xMTAzMjwvUmVjTnVtPjxJRFRleHQ+RG9zZSBSZXNwb25zZSB0byBWaXRhbWluIEQg
U3VwcGxlbWVudGF0aW9uIGluIFBvc3RtZW5vcGF1c2FsIFdvbWVuIC0gQSBSYW5kb21pemVkIFRy
aWFsPC9JRFRleHQ+PE1ETCBSZWZfVHlwZT0iSm91cm5hbCI+PFJlZl9UeXBlPkpvdXJuYWw8L1Jl
Zl9UeXBlPjxSZWZfSUQ+MTEwMzI8L1JlZl9JRD48VGl0bGVfUHJpbWFyeT5Eb3NlIFJlc3BvbnNl
IHRvIFZpdGFtaW4gRCBTdXBwbGVtZW50YXRpb24gaW4gUG9zdG1lbm9wYXVzYWwgV29tZW4gLSBB
IFJhbmRvbWl6ZWQgVHJpYWw8L1RpdGxlX1ByaW1hcnk+PEF1dGhvcnNfUHJpbWFyeT5HYWxsYWdo
ZXIsSi5DaHJpc3RvcGhlcjwvQXV0aG9yc19QcmltYXJ5PjxBdXRob3JzX1ByaW1hcnk+U2FpLEFk
YXJzaDwvQXV0aG9yc19QcmltYXJ5PjxBdXRob3JzX1ByaW1hcnk+VGVtcGxpbixJLkkuPC9BdXRo
b3JzX1ByaW1hcnk+PEF1dGhvcnNfUHJpbWFyeT5TbWl0aCxMeW5ldHRlPC9BdXRob3JzX1ByaW1h
cnk+PERhdGVfUHJpbWFyeT4yMDEyLzMvMjA8L0RhdGVfUHJpbWFyeT48S2V5d29yZHM+MjUgaHlk
cm94eXZpdGFtaW4gRDwvS2V5d29yZHM+PEtleXdvcmRzPjI1KE9IKUQ8L0tleXdvcmRzPjxLZXl3
b3Jkcz4yNS1IeWRyb3h5dml0YW1pbiBEPC9LZXl3b3Jkcz48S2V5d29yZHM+YWdlPC9LZXl3b3Jk
cz48S2V5d29yZHM+QWdpbmc8L0tleXdvcmRzPjxLZXl3b3Jkcz5hbjwvS2V5d29yZHM+PEtleXdv
cmRzPkJvZHkgTWFzcyBJbmRleDwvS2V5d29yZHM+PEtleXdvcmRzPkNhbGNpdW08L0tleXdvcmRz
PjxLZXl3b3Jkcz5DYWxjaXVtIGludGFrZTwvS2V5d29yZHM+PEtleXdvcmRzPkNhbGNpdW0gU3Vw
cGxlbWVudHM8L0tleXdvcmRzPjxLZXl3b3Jkcz5kb3NhZ2U8L0tleXdvcmRzPjxLZXl3b3Jkcz5I
eXBlcmNhbGNlbWlhPC9LZXl3b3Jkcz48S2V5d29yZHM+aHlwZXJjYWxjaXVyaWE8L0tleXdvcmRz
PjxLZXl3b3Jkcz5pbnN1ZmZpY2llbmN5PC9LZXl3b3Jkcz48S2V5d29yZHM+SXM8L0tleXdvcmRz
PjxLZXl3b3Jkcz5PdXRjb21lPC9LZXl3b3Jkcz48S2V5d29yZHM+b3V0Y29tZXM8L0tleXdvcmRz
PjxLZXl3b3Jkcz5QYXJhdGh5cm9pZDwvS2V5d29yZHM+PEtleXdvcmRzPlBhcmF0aHlyb2lkIEhv
cm1vbmU8L0tleXdvcmRzPjxLZXl3b3Jkcz5QYXRpZW50czwvS2V5d29yZHM+PEtleXdvcmRzPnBs
YWNlYm88L0tleXdvcmRzPjxLZXl3b3Jkcz5Qb3B1bGF0aW9uPC9LZXl3b3Jkcz48S2V5d29yZHM+
cG9zdG1lbm9wYXVzYWw8L0tleXdvcmRzPjxLZXl3b3Jkcz5wcmltYXJ5PC9LZXl3b3Jkcz48S2V5
d29yZHM+UFRIPC9LZXl3b3Jkcz48S2V5d29yZHM+UkFORE9NSVpFRDwvS2V5d29yZHM+PEtleXdv
cmRzPlNlcnVtPC9LZXl3b3Jkcz48S2V5d29yZHM+U0VSVU0gMjUtSFlEUk9YWVZJVEFNSU4gRDwv
S2V5d29yZHM+PEtleXdvcmRzPlRvPC9LZXl3b3Jkcz48S2V5d29yZHM+Vml0YW1pbiBEPC9LZXl3
b3Jkcz48S2V5d29yZHM+Vml0YW1pbiBEIHN1cHBsZW1lbnRhdGlvbjwvS2V5d29yZHM+PEtleXdv
cmRzPlZpdGFtaW4gRDM8L0tleXdvcmRzPjxLZXl3b3Jkcz5WSVRBTUlOLUQ8L0tleXdvcmRzPjxL
ZXl3b3Jkcz5Xb21lbjwvS2V5d29yZHM+PEtleXdvcmRzPlJlc3BvbnNlPC9LZXl3b3Jkcz48S2V5
d29yZHM+U3VwcGxlbWVudGF0aW9uPC9LZXl3b3Jkcz48S2V5d29yZHM+UG9zdG1lbm9wYXVzYWwg
d29tZW48L0tleXdvcmRzPjxLZXl3b3Jkcz50cmlhbDwvS2V5d29yZHM+PFJlcHJpbnQ+SW4gRmls
ZTwvUmVwcmludD48U3RhcnRfUGFnZT40MjU8L1N0YXJ0X1BhZ2U+PEVuZF9QYWdlPjQzNzwvRW5k
X1BhZ2U+PFBlcmlvZGljYWw+QW5uIEludGVybiBNZWQ8L1BlcmlvZGljYWw+PFZvbHVtZT4xNTY8
L1ZvbHVtZT48SXNzdWU+NjwvSXNzdWU+PElTU05fSVNCTj4wMDAzLTQ4MTk8L0lTU05fSVNCTj48
V2ViX1VSTD48dT5odHRwOi8vZHguZG9pLm9yZy8xMC43MzI2LzAwMDMtNDgxOS0xNTYtNi0yMDEy
MDMyMDAtMDAwMDU8L3U+PC9XZWJfVVJMPjxXZWJfVVJMX0xpbmsxPjx1PmZpbGU6Ly9DOlxEb2t1
bWVudGVyXFJNLlJlZlxELXZpdFxEb3NlLXJlc3BvbnNlXEFubiBJbnRlcm4gTWVkLiAyMDEyLiAx
NTYoNikuIDQyNWZmLnBkZjwvdT48L1dlYl9VUkxfTGluazE+PFdlYl9VUkxfTGluazI+PHU+aHR0
cDovL2FubmFscy5vcmcuZXouc3RhdHNiaWJsaW90ZWtldC5kazoyMDQ4L2FydGljbGUuYXNweD92
b2x1bWU9MTU2JmFtcDtwYWdlPTQyNTwvdT48L1dlYl9VUkxfTGluazI+PFdlYl9VUkxfTGluazM+
PHU+ZmlsZTovL0M6XERva3VtZW50ZXJcUk0uUmVmXEQtdml0XERvc2UtcmVzcG9uc2VcQW5uIElu
dGVybiBNZWQuIDIwMTIuIDE1Nig2KS4gNDI1X0ZpZ3VyZS5wcHQ8L3U+PC9XZWJfVVJMX0xpbmsz
PjxaWl9Kb3VybmFsRnVsbD48ZiBuYW1lPSJTeXN0ZW0iPkFubmFscyBvZiBJbnRlcm5hbCBNZWRp
Y2luZTwvZj48L1paX0pvdXJuYWxGdWxsPjxaWl9Kb3VybmFsU3RkQWJicmV2PjxmIG5hbWU9IlN5
c3RlbSI+QW5uIEludGVybiBNZWQ8L2Y+PC9aWl9Kb3VybmFsU3RkQWJicmV2PjxaWl9Xb3JrZm9y
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[29]</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N=163 healthy postmenopausal white women aged 57–90 yr.</w:t>
            </w:r>
          </w:p>
          <w:p w:rsidR="00EE20DF" w:rsidRPr="00BE6834" w:rsidRDefault="00EE20DF" w:rsidP="004863EE">
            <w:pPr>
              <w:rPr>
                <w:sz w:val="18"/>
                <w:szCs w:val="18"/>
                <w:lang w:val="en-US"/>
              </w:rPr>
            </w:pPr>
            <w:r w:rsidRPr="00BE6834">
              <w:rPr>
                <w:sz w:val="18"/>
                <w:szCs w:val="18"/>
                <w:lang w:val="en-US"/>
              </w:rPr>
              <w:t>Mean age: 68±8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rPr>
                <w:sz w:val="18"/>
                <w:szCs w:val="18"/>
                <w:lang w:val="en-US"/>
              </w:rPr>
            </w:pPr>
            <w:r w:rsidRPr="00BE6834">
              <w:rPr>
                <w:sz w:val="18"/>
                <w:szCs w:val="18"/>
                <w:lang w:val="en-US"/>
              </w:rPr>
              <w:t xml:space="preserve">B-25OHD: 39±10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 xml:space="preserve">Δ 25OHD &gt; 50%: Yes </w:t>
            </w:r>
          </w:p>
        </w:tc>
        <w:tc>
          <w:tcPr>
            <w:tcW w:w="2835" w:type="dxa"/>
          </w:tcPr>
          <w:p w:rsidR="00EE20DF" w:rsidRPr="00BE6834" w:rsidRDefault="00EE20DF" w:rsidP="004863EE">
            <w:pPr>
              <w:rPr>
                <w:sz w:val="18"/>
                <w:szCs w:val="18"/>
                <w:lang w:val="en-US"/>
              </w:rPr>
            </w:pPr>
            <w:r w:rsidRPr="00BE6834">
              <w:rPr>
                <w:sz w:val="18"/>
                <w:szCs w:val="18"/>
                <w:lang w:val="en-US"/>
              </w:rPr>
              <w:t>1 year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Placebo </w:t>
            </w:r>
          </w:p>
          <w:p w:rsidR="00EE20DF" w:rsidRPr="00BE6834" w:rsidRDefault="00EE20DF" w:rsidP="004863EE">
            <w:pPr>
              <w:rPr>
                <w:sz w:val="18"/>
                <w:szCs w:val="18"/>
                <w:lang w:val="en-US"/>
              </w:rPr>
            </w:pPr>
            <w:r w:rsidRPr="00BE6834">
              <w:rPr>
                <w:sz w:val="18"/>
                <w:szCs w:val="18"/>
                <w:lang w:val="en-US"/>
              </w:rPr>
              <w:t xml:space="preserve">Vs </w:t>
            </w:r>
          </w:p>
          <w:p w:rsidR="00EE20DF" w:rsidRPr="00A74BFB" w:rsidRDefault="00EE20DF" w:rsidP="004863EE">
            <w:pPr>
              <w:rPr>
                <w:sz w:val="18"/>
                <w:szCs w:val="18"/>
              </w:rPr>
            </w:pPr>
            <w:r w:rsidRPr="00A74BFB">
              <w:rPr>
                <w:sz w:val="18"/>
                <w:szCs w:val="18"/>
              </w:rPr>
              <w:t>D3 400 IU /d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D3 800/ IU 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 xml:space="preserve">D3 1600 IU /d </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D3 2400 IU /d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 xml:space="preserve">D3 3200 IU /d </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 xml:space="preserve">D3 4000 IU /d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D3 4800 IU/d.</w:t>
            </w:r>
          </w:p>
          <w:p w:rsidR="00EE20DF" w:rsidRPr="00BE6834" w:rsidRDefault="00EE20DF" w:rsidP="004863EE">
            <w:pPr>
              <w:rPr>
                <w:sz w:val="18"/>
                <w:szCs w:val="18"/>
                <w:lang w:val="en-US"/>
              </w:rPr>
            </w:pPr>
            <w:r w:rsidRPr="00BE6834">
              <w:rPr>
                <w:sz w:val="18"/>
                <w:szCs w:val="18"/>
                <w:lang w:val="en-US"/>
              </w:rPr>
              <w:t>All received daily calcium to maintain intake of 1200–1400 mg</w:t>
            </w:r>
          </w:p>
        </w:tc>
        <w:tc>
          <w:tcPr>
            <w:tcW w:w="4111" w:type="dxa"/>
          </w:tcPr>
          <w:p w:rsidR="00EE20DF" w:rsidRPr="00BE6834" w:rsidRDefault="00EE20DF" w:rsidP="004863EE">
            <w:pPr>
              <w:rPr>
                <w:sz w:val="18"/>
                <w:szCs w:val="18"/>
                <w:lang w:val="en-US"/>
              </w:rPr>
            </w:pPr>
            <w:r w:rsidRPr="00BE6834">
              <w:rPr>
                <w:sz w:val="18"/>
                <w:szCs w:val="18"/>
                <w:lang w:val="en-US"/>
              </w:rPr>
              <w:t xml:space="preserve">Weight loss </w:t>
            </w:r>
            <w:r w:rsidRPr="00BE6834">
              <w:rPr>
                <w:i/>
                <w:sz w:val="18"/>
                <w:szCs w:val="18"/>
                <w:lang w:val="en-US"/>
              </w:rPr>
              <w:t>was not</w:t>
            </w:r>
            <w:r w:rsidRPr="00BE6834">
              <w:rPr>
                <w:sz w:val="18"/>
                <w:szCs w:val="18"/>
                <w:lang w:val="en-US"/>
              </w:rPr>
              <w:t xml:space="preserve"> a primary end-point.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No effect on body weight: </w:t>
            </w:r>
          </w:p>
          <w:p w:rsidR="00EE20DF" w:rsidRPr="00BE6834" w:rsidRDefault="00EE20DF" w:rsidP="004863EE">
            <w:pPr>
              <w:rPr>
                <w:sz w:val="18"/>
                <w:szCs w:val="18"/>
                <w:lang w:val="en-US"/>
              </w:rPr>
            </w:pPr>
            <w:r w:rsidRPr="00BE6834">
              <w:rPr>
                <w:sz w:val="18"/>
                <w:szCs w:val="18"/>
                <w:lang w:val="en-US"/>
              </w:rPr>
              <w:t>D3 400 IU:  SMD -0.06 (95% Cl -0.71 to 0.60).</w:t>
            </w:r>
          </w:p>
          <w:p w:rsidR="00EE20DF" w:rsidRPr="00BE6834" w:rsidRDefault="00EE20DF" w:rsidP="004863EE">
            <w:pPr>
              <w:rPr>
                <w:sz w:val="18"/>
                <w:szCs w:val="18"/>
                <w:lang w:val="en-US"/>
              </w:rPr>
            </w:pPr>
            <w:r w:rsidRPr="00BE6834">
              <w:rPr>
                <w:sz w:val="18"/>
                <w:szCs w:val="18"/>
                <w:lang w:val="en-US"/>
              </w:rPr>
              <w:t>D3 800 IU:  SMD 0.15 (95% Cl -0.51 to 0.80).</w:t>
            </w:r>
          </w:p>
          <w:p w:rsidR="00EE20DF" w:rsidRPr="00BE6834" w:rsidRDefault="00EE20DF" w:rsidP="004863EE">
            <w:pPr>
              <w:rPr>
                <w:sz w:val="18"/>
                <w:szCs w:val="18"/>
                <w:lang w:val="en-US"/>
              </w:rPr>
            </w:pPr>
            <w:r w:rsidRPr="00BE6834">
              <w:rPr>
                <w:sz w:val="18"/>
                <w:szCs w:val="18"/>
                <w:lang w:val="en-US"/>
              </w:rPr>
              <w:t>D3 1600 IU:  SMD 0.11 (95% Cl -0.56 to 0.77).</w:t>
            </w:r>
          </w:p>
          <w:p w:rsidR="00EE20DF" w:rsidRPr="00BE6834" w:rsidRDefault="00EE20DF" w:rsidP="004863EE">
            <w:pPr>
              <w:rPr>
                <w:sz w:val="18"/>
                <w:szCs w:val="18"/>
                <w:lang w:val="en-US"/>
              </w:rPr>
            </w:pPr>
            <w:r w:rsidRPr="00BE6834">
              <w:rPr>
                <w:sz w:val="18"/>
                <w:szCs w:val="18"/>
                <w:lang w:val="en-US"/>
              </w:rPr>
              <w:t>D3 2400 IU:  SMD 0.36 (95% Cl -0.28 to 1.00).</w:t>
            </w:r>
          </w:p>
          <w:p w:rsidR="00EE20DF" w:rsidRPr="00BE6834" w:rsidRDefault="00EE20DF" w:rsidP="004863EE">
            <w:pPr>
              <w:rPr>
                <w:sz w:val="18"/>
                <w:szCs w:val="18"/>
                <w:lang w:val="en-US"/>
              </w:rPr>
            </w:pPr>
            <w:r w:rsidRPr="00BE6834">
              <w:rPr>
                <w:sz w:val="18"/>
                <w:szCs w:val="18"/>
                <w:lang w:val="en-US"/>
              </w:rPr>
              <w:t>D3 3200 IU:  SMD -0.11 (95% Cl -0.76 to, 0.54).</w:t>
            </w:r>
          </w:p>
          <w:p w:rsidR="00EE20DF" w:rsidRPr="00BE6834" w:rsidRDefault="00EE20DF" w:rsidP="004863EE">
            <w:pPr>
              <w:rPr>
                <w:sz w:val="18"/>
                <w:szCs w:val="18"/>
                <w:lang w:val="en-US"/>
              </w:rPr>
            </w:pPr>
            <w:r w:rsidRPr="00BE6834">
              <w:rPr>
                <w:sz w:val="18"/>
                <w:szCs w:val="18"/>
                <w:lang w:val="en-US"/>
              </w:rPr>
              <w:t>D3 4000 IU:  SMD 0.64 (95% Cl -0.04 to 1.33).</w:t>
            </w:r>
          </w:p>
          <w:p w:rsidR="00EE20DF" w:rsidRPr="00BE6834" w:rsidRDefault="00EE20DF" w:rsidP="004863EE">
            <w:pPr>
              <w:rPr>
                <w:sz w:val="18"/>
                <w:szCs w:val="18"/>
                <w:lang w:val="en-US"/>
              </w:rPr>
            </w:pPr>
            <w:r w:rsidRPr="00BE6834">
              <w:rPr>
                <w:sz w:val="18"/>
                <w:szCs w:val="18"/>
                <w:lang w:val="en-US"/>
              </w:rPr>
              <w:t>D3 4800 IU:  SMD -0.27 (95% Cl -0.92 to 0.39).</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Carrillo, 2013 </w:t>
            </w:r>
            <w:r w:rsidRPr="00BE6834">
              <w:rPr>
                <w:sz w:val="18"/>
                <w:szCs w:val="18"/>
                <w:lang w:val="en-US"/>
              </w:rPr>
              <w:fldChar w:fldCharType="begin">
                <w:fldData xml:space="preserve">PFJlZm1hbj48Q2l0ZT48QXV0aG9yPkNhcnJpbGxvPC9BdXRob3I+PFllYXI+MjAxMzwvWWVhcj48
UmVjTnVtPjEyNjcwPC9SZWNOdW0+PElEVGV4dD5JbXBhY3Qgb2Ygdml0YW1pbiBEIHN1cHBsZW1l
bnRhdGlvbiBkdXJpbmcgYSByZXNpc3RhbmNlIHRyYWluaW5nIGludGVydmVudGlvbiBvbiBib2R5
IGNvbXBvc2l0aW9uLCBtdXNjbGUgZnVuY3Rpb24sIGFuZCBnbHVjb3NlIHRvbGVyYW5jZSBpbiBv
dmVyd2VpZ2h0IGFuZC3DoW9iZXNlIGFkdWx0czwvSURUZXh0PjxNREwgUmVmX1R5cGU9IkpvdXJu
YWwiPjxSZWZfVHlwZT5Kb3VybmFsPC9SZWZfVHlwZT48UmVmX0lEPjEyNjcwPC9SZWZfSUQ+PFRp
dGxlX1ByaW1hcnk+SW1wYWN0IG9mIHZpdGFtaW4gRCBzdXBwbGVtZW50YXRpb24gZHVyaW5nIGEg
cmVzaXN0YW5jZSB0cmFpbmluZyBpbnRlcnZlbnRpb24gb24gYm9keSBjb21wb3NpdGlvbiwgbXVz
Y2xlIGZ1bmN0aW9uLCBhbmQgZ2x1Y29zZSB0b2xlcmFuY2UgaW4gb3ZlcndlaWdodCBhbmQtJiN4
RTE7b2Jlc2UgYWR1bHRzPC9UaXRsZV9QcmltYXJ5PjxBdXRob3JzX1ByaW1hcnk+Q2FycmlsbG8s
QW5kcmVzIEUuPC9BdXRob3JzX1ByaW1hcnk+PEF1dGhvcnNfUHJpbWFyeT5GbHlubixNaWNoYWVs
IEcuPC9BdXRob3JzX1ByaW1hcnk+PEF1dGhvcnNfUHJpbWFyeT5QaW5rc3RvbixDYXRoZXJpbmU8
L0F1dGhvcnNfUHJpbWFyeT48QXV0aG9yc19QcmltYXJ5Pk1hcmtvZnNraSxNZWxpc3NhIE0uPC9B
dXRob3JzX1ByaW1hcnk+PEF1dGhvcnNfUHJpbWFyeT5KaWFuZyxZYW48L0F1dGhvcnNfUHJpbWFy
eT48QXV0aG9yc19QcmltYXJ5PkRvbmtpbixTaGF3biBTLjwvQXV0aG9yc19QcmltYXJ5PjxBdXRo
b3JzX1ByaW1hcnk+VGVlZ2FyZGVuLERvcm90aHk8L0F1dGhvcnNfUHJpbWFyeT48RGF0ZV9Qcmlt
YXJ5PjIwMTMvNjwvRGF0ZV9QcmltYXJ5PjxLZXl3b3Jkcz4yNSBoeWRyb3h5dml0YW1pbiBEPC9L
ZXl3b3Jkcz48S2V5d29yZHM+MjUtSHlkcm94eXZpdGFtaW4gRDwvS2V5d29yZHM+PEtleXdvcmRz
PkFkdWx0PC9LZXl3b3Jkcz48S2V5d29yZHM+YWdlPC9LZXl3b3Jkcz48S2V5d29yZHM+YW48L0tl
eXdvcmRzPjxLZXl3b3Jkcz5hbmFseXNpczwvS2V5d29yZHM+PEtleXdvcmRzPmFzc29jaWF0aW9u
PC9LZXl3b3Jkcz48S2V5d29yZHM+Qk1JPC9LZXl3b3Jkcz48S2V5d29yZHM+Qm9keSBDb21wb3Np
dGlvbjwvS2V5d29yZHM+PEtleXdvcmRzPmNsaW5pY2FsIHRyaWFsPC9LZXl3b3Jkcz48S2V5d29y
ZHM+RE9VQkxFLUJMSU5EPC9LZXl3b3Jkcz48S2V5d29yZHM+RmVtYWxlPC9LZXl3b3Jkcz48S2V5
d29yZHM+R2x1Y29zZTwvS2V5d29yZHM+PEtleXdvcmRzPkludGVydmVudGlvbjwvS2V5d29yZHM+
PEtleXdvcmRzPkxlYW4gbWFzczwvS2V5d29yZHM+PEtleXdvcmRzPk1hbGU8L0tleXdvcmRzPjxL
ZXl3b3Jkcz5NZXRob2RzPC9LZXl3b3Jkcz48S2V5d29yZHM+TXVzY2xlPC9LZXl3b3Jkcz48S2V5
d29yZHM+TXVzY2xlIGZ1bmN0aW9uPC9LZXl3b3Jkcz48S2V5d29yZHM+TXVzY3VsYXIgcG93ZXI8
L0tleXdvcmRzPjxLZXl3b3Jkcz5NdXNjdWxhciBzdHJlbmd0aDwvS2V5d29yZHM+PEtleXdvcmRz
Pk92ZXJ3ZWlnaHQ8L0tleXdvcmRzPjxLZXl3b3Jkcz5QYXJhdGh5cm9pZDwvS2V5d29yZHM+PEtl
eXdvcmRzPlBhcmF0aHlyb2lkIEhvcm1vbmU8L0tleXdvcmRzPjxLZXl3b3Jkcz5wbGFjZWJvPC9L
ZXl3b3Jkcz48S2V5d29yZHM+UmVncmVzc2lvbiBBbmFseXNpczwvS2V5d29yZHM+PEtleXdvcmRz
PlN0cmVuZ3RoPC9LZXl3b3Jkcz48S2V5d29yZHM+U3VwcGxlbWVudGF0aW9uPC9LZXl3b3Jkcz48
S2V5d29yZHM+VHJhaW5pbmc8L0tleXdvcmRzPjxLZXl3b3Jkcz50cmlhbDwvS2V5d29yZHM+PEtl
eXdvcmRzPlZpdGFtaW4gRDwvS2V5d29yZHM+PEtleXdvcmRzPlZpdGFtaW4gRCBzdGF0dXM8L0tl
eXdvcmRzPjxLZXl3b3Jkcz5WaXRhbWluIEQgc3VwcGxlbWVudGF0aW9uPC9LZXl3b3Jkcz48S2V5
d29yZHM+VklUQU1JTi1EPC9LZXl3b3Jkcz48UmVwcmludD5JbiBGaWxlPC9SZXByaW50PjxTdGFy
dF9QYWdlPjM3NTwvU3RhcnRfUGFnZT48RW5kX1BhZ2U+MzgxPC9FbmRfUGFnZT48UGVyaW9kaWNh
bD5DbGluIE51dHI8L1BlcmlvZGljYWw+PFZvbHVtZT4zMjwvVm9sdW1lPjxJc3N1ZT4zPC9Jc3N1
ZT48SVNTTl9JU0JOPjAyNjEtNTYxNDwvSVNTTl9JU0JOPjxXZWJfVVJMPmh0dHA6Ly93d3cuc2Np
ZW5jZWRpcmVjdC5jb20vc2NpZW5jZS9hcnRpY2xlL3BpaS9TMDI2MTU2MTQxMjAwMTgxMTwvV2Vi
X1VSTD48V2ViX1VSTF9MaW5rMT48dT5maWxlOi8vQzpcRG9rdW1lbnRlclxSTS5SZWZcRC12aXRc
Qk1JXENsaW5pY2FsIE51dHJpdGlvbiAzMiAoMjAxMykgMzc1ZTM4MS5wZGY8L3U+PC9XZWJfVVJM
X0xpbmsxPjxXZWJfVVJMX0xpbmsyPjx1Pmh0dHA6Ly93d3cuc2NpZW5jZWRpcmVjdC5jb20uZXou
c3RhdHNiaWJsaW90ZWtldC5kazoyMDQ4L3NjaWVuY2UvYXJ0aWNsZS9waWkvUzAyNjE1NjE0MTIw
MDE4MTE8L3U+PC9XZWJfVVJMX0xpbmsyPjxaWl9Kb3VybmFsRnVsbD48ZiBuYW1lPSJTeXN0ZW0i
PkNsaW4gTnV0cjwvZj48L1paX0pvdXJuYWxGdWxsPjxaWl9Xb3JrZm9ybUlEPjE8L1paX1dvcmtm
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PFJlZm1hbj48Q2l0ZT48QXV0aG9yPkNhcnJpbGxvPC9BdXRob3I+PFllYXI+MjAxMzwvWWVhcj48
UmVjTnVtPjEyNjcwPC9SZWNOdW0+PElEVGV4dD5JbXBhY3Qgb2Ygdml0YW1pbiBEIHN1cHBsZW1l
bnRhdGlvbiBkdXJpbmcgYSByZXNpc3RhbmNlIHRyYWluaW5nIGludGVydmVudGlvbiBvbiBib2R5
IGNvbXBvc2l0aW9uLCBtdXNjbGUgZnVuY3Rpb24sIGFuZCBnbHVjb3NlIHRvbGVyYW5jZSBpbiBv
dmVyd2VpZ2h0IGFuZC3DoW9iZXNlIGFkdWx0czwvSURUZXh0PjxNREwgUmVmX1R5cGU9IkpvdXJu
YWwiPjxSZWZfVHlwZT5Kb3VybmFsPC9SZWZfVHlwZT48UmVmX0lEPjEyNjcwPC9SZWZfSUQ+PFRp
dGxlX1ByaW1hcnk+SW1wYWN0IG9mIHZpdGFtaW4gRCBzdXBwbGVtZW50YXRpb24gZHVyaW5nIGEg
cmVzaXN0YW5jZSB0cmFpbmluZyBpbnRlcnZlbnRpb24gb24gYm9keSBjb21wb3NpdGlvbiwgbXVz
Y2xlIGZ1bmN0aW9uLCBhbmQgZ2x1Y29zZSB0b2xlcmFuY2UgaW4gb3ZlcndlaWdodCBhbmQtJiN4
RTE7b2Jlc2UgYWR1bHRzPC9UaXRsZV9QcmltYXJ5PjxBdXRob3JzX1ByaW1hcnk+Q2FycmlsbG8s
QW5kcmVzIEUuPC9BdXRob3JzX1ByaW1hcnk+PEF1dGhvcnNfUHJpbWFyeT5GbHlubixNaWNoYWVs
IEcuPC9BdXRob3JzX1ByaW1hcnk+PEF1dGhvcnNfUHJpbWFyeT5QaW5rc3RvbixDYXRoZXJpbmU8
L0F1dGhvcnNfUHJpbWFyeT48QXV0aG9yc19QcmltYXJ5Pk1hcmtvZnNraSxNZWxpc3NhIE0uPC9B
dXRob3JzX1ByaW1hcnk+PEF1dGhvcnNfUHJpbWFyeT5KaWFuZyxZYW48L0F1dGhvcnNfUHJpbWFy
eT48QXV0aG9yc19QcmltYXJ5PkRvbmtpbixTaGF3biBTLjwvQXV0aG9yc19QcmltYXJ5PjxBdXRo
b3JzX1ByaW1hcnk+VGVlZ2FyZGVuLERvcm90aHk8L0F1dGhvcnNfUHJpbWFyeT48RGF0ZV9Qcmlt
YXJ5PjIwMTMvNjwvRGF0ZV9QcmltYXJ5PjxLZXl3b3Jkcz4yNSBoeWRyb3h5dml0YW1pbiBEPC9L
ZXl3b3Jkcz48S2V5d29yZHM+MjUtSHlkcm94eXZpdGFtaW4gRDwvS2V5d29yZHM+PEtleXdvcmRz
PkFkdWx0PC9LZXl3b3Jkcz48S2V5d29yZHM+YWdlPC9LZXl3b3Jkcz48S2V5d29yZHM+YW48L0tl
eXdvcmRzPjxLZXl3b3Jkcz5hbmFseXNpczwvS2V5d29yZHM+PEtleXdvcmRzPmFzc29jaWF0aW9u
PC9LZXl3b3Jkcz48S2V5d29yZHM+Qk1JPC9LZXl3b3Jkcz48S2V5d29yZHM+Qm9keSBDb21wb3Np
dGlvbjwvS2V5d29yZHM+PEtleXdvcmRzPmNsaW5pY2FsIHRyaWFsPC9LZXl3b3Jkcz48S2V5d29y
ZHM+RE9VQkxFLUJMSU5EPC9LZXl3b3Jkcz48S2V5d29yZHM+RmVtYWxlPC9LZXl3b3Jkcz48S2V5
d29yZHM+R2x1Y29zZTwvS2V5d29yZHM+PEtleXdvcmRzPkludGVydmVudGlvbjwvS2V5d29yZHM+
PEtleXdvcmRzPkxlYW4gbWFzczwvS2V5d29yZHM+PEtleXdvcmRzPk1hbGU8L0tleXdvcmRzPjxL
ZXl3b3Jkcz5NZXRob2RzPC9LZXl3b3Jkcz48S2V5d29yZHM+TXVzY2xlPC9LZXl3b3Jkcz48S2V5
d29yZHM+TXVzY2xlIGZ1bmN0aW9uPC9LZXl3b3Jkcz48S2V5d29yZHM+TXVzY3VsYXIgcG93ZXI8
L0tleXdvcmRzPjxLZXl3b3Jkcz5NdXNjdWxhciBzdHJlbmd0aDwvS2V5d29yZHM+PEtleXdvcmRz
Pk92ZXJ3ZWlnaHQ8L0tleXdvcmRzPjxLZXl3b3Jkcz5QYXJhdGh5cm9pZDwvS2V5d29yZHM+PEtl
eXdvcmRzPlBhcmF0aHlyb2lkIEhvcm1vbmU8L0tleXdvcmRzPjxLZXl3b3Jkcz5wbGFjZWJvPC9L
ZXl3b3Jkcz48S2V5d29yZHM+UmVncmVzc2lvbiBBbmFseXNpczwvS2V5d29yZHM+PEtleXdvcmRz
PlN0cmVuZ3RoPC9LZXl3b3Jkcz48S2V5d29yZHM+U3VwcGxlbWVudGF0aW9uPC9LZXl3b3Jkcz48
S2V5d29yZHM+VHJhaW5pbmc8L0tleXdvcmRzPjxLZXl3b3Jkcz50cmlhbDwvS2V5d29yZHM+PEtl
eXdvcmRzPlZpdGFtaW4gRDwvS2V5d29yZHM+PEtleXdvcmRzPlZpdGFtaW4gRCBzdGF0dXM8L0tl
eXdvcmRzPjxLZXl3b3Jkcz5WaXRhbWluIEQgc3VwcGxlbWVudGF0aW9uPC9LZXl3b3Jkcz48S2V5
d29yZHM+VklUQU1JTi1EPC9LZXl3b3Jkcz48UmVwcmludD5JbiBGaWxlPC9SZXByaW50PjxTdGFy
dF9QYWdlPjM3NTwvU3RhcnRfUGFnZT48RW5kX1BhZ2U+MzgxPC9FbmRfUGFnZT48UGVyaW9kaWNh
bD5DbGluIE51dHI8L1BlcmlvZGljYWw+PFZvbHVtZT4zMjwvVm9sdW1lPjxJc3N1ZT4zPC9Jc3N1
ZT48SVNTTl9JU0JOPjAyNjEtNTYxNDwvSVNTTl9JU0JOPjxXZWJfVVJMPmh0dHA6Ly93d3cuc2Np
ZW5jZWRpcmVjdC5jb20vc2NpZW5jZS9hcnRpY2xlL3BpaS9TMDI2MTU2MTQxMjAwMTgxMTwvV2Vi
X1VSTD48V2ViX1VSTF9MaW5rMT48dT5maWxlOi8vQzpcRG9rdW1lbnRlclxSTS5SZWZcRC12aXRc
Qk1JXENsaW5pY2FsIE51dHJpdGlvbiAzMiAoMjAxMykgMzc1ZTM4MS5wZGY8L3U+PC9XZWJfVVJM
X0xpbmsxPjxXZWJfVVJMX0xpbmsyPjx1Pmh0dHA6Ly93d3cuc2NpZW5jZWRpcmVjdC5jb20uZXou
c3RhdHNiaWJsaW90ZWtldC5kazoyMDQ4L3NjaWVuY2UvYXJ0aWNsZS9waWkvUzAyNjE1NjE0MTIw
MDE4MTE8L3U+PC9XZWJfVVJMX0xpbmsyPjxaWl9Kb3VybmFsRnVsbD48ZiBuYW1lPSJTeXN0ZW0i
PkNsaW4gTnV0cjwvZj48L1paX0pvdXJuYWxGdWxsPjxaWl9Xb3JrZm9ybUlEPjE8L1paX1dvcmtm
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[114]</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N=23 (52% F), obese, BMI 31.3 kg/m</w:t>
            </w:r>
            <w:r w:rsidRPr="00BE6834">
              <w:rPr>
                <w:sz w:val="18"/>
                <w:szCs w:val="18"/>
                <w:vertAlign w:val="superscript"/>
                <w:lang w:val="en-US"/>
              </w:rPr>
              <w:t>2</w:t>
            </w:r>
          </w:p>
          <w:p w:rsidR="00EE20DF" w:rsidRPr="00BE6834" w:rsidRDefault="00EE20DF" w:rsidP="004863EE">
            <w:pPr>
              <w:rPr>
                <w:rFonts w:cs="AdvOT863180fb"/>
                <w:sz w:val="18"/>
                <w:szCs w:val="14"/>
                <w:lang w:val="en-US"/>
              </w:rPr>
            </w:pPr>
            <w:r w:rsidRPr="00BE6834">
              <w:rPr>
                <w:rFonts w:cs="AdvOT863180fb"/>
                <w:sz w:val="18"/>
                <w:szCs w:val="14"/>
                <w:lang w:val="en-US"/>
              </w:rPr>
              <w:t>Age: 26.1±</w:t>
            </w:r>
            <w:r w:rsidRPr="00BE6834">
              <w:rPr>
                <w:rFonts w:cs="AdvP4C4E74"/>
                <w:sz w:val="18"/>
                <w:szCs w:val="14"/>
                <w:lang w:val="en-US"/>
              </w:rPr>
              <w:t xml:space="preserve"> </w:t>
            </w:r>
            <w:r w:rsidRPr="00BE6834">
              <w:rPr>
                <w:rFonts w:cs="AdvOT863180fb"/>
                <w:sz w:val="18"/>
                <w:szCs w:val="14"/>
                <w:lang w:val="en-US"/>
              </w:rPr>
              <w:t>4.7 yr.</w:t>
            </w:r>
          </w:p>
          <w:p w:rsidR="00EE20DF" w:rsidRPr="00BE6834" w:rsidRDefault="00EE20DF" w:rsidP="004863EE">
            <w:pPr>
              <w:rPr>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48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rFonts w:cs="Arial"/>
                <w:sz w:val="18"/>
                <w:szCs w:val="18"/>
                <w:lang w:val="en-US"/>
              </w:rPr>
            </w:pPr>
            <w:r w:rsidRPr="00BE6834">
              <w:rPr>
                <w:rFonts w:cs="Arial"/>
                <w:sz w:val="18"/>
                <w:szCs w:val="18"/>
                <w:lang w:val="en-US"/>
              </w:rPr>
              <w:t xml:space="preserve">3 mo. of treatment (DB): </w:t>
            </w:r>
          </w:p>
          <w:p w:rsidR="00EE20DF" w:rsidRPr="00BE6834" w:rsidRDefault="00EE20DF" w:rsidP="004863EE">
            <w:pPr>
              <w:rPr>
                <w:rFonts w:cs="Arial"/>
                <w:sz w:val="18"/>
                <w:szCs w:val="18"/>
                <w:lang w:val="en-US"/>
              </w:rPr>
            </w:pPr>
            <w:r w:rsidRPr="00BE6834">
              <w:rPr>
                <w:rFonts w:cs="Arial"/>
                <w:sz w:val="18"/>
                <w:szCs w:val="18"/>
                <w:lang w:val="en-US"/>
              </w:rPr>
              <w:t xml:space="preserve">D3 4000 IU/d </w:t>
            </w:r>
          </w:p>
          <w:p w:rsidR="00EE20DF" w:rsidRPr="00BE6834" w:rsidRDefault="00EE20DF" w:rsidP="004863EE">
            <w:pPr>
              <w:rPr>
                <w:rFonts w:cs="Arial"/>
                <w:sz w:val="18"/>
                <w:szCs w:val="18"/>
                <w:lang w:val="en-US"/>
              </w:rPr>
            </w:pPr>
            <w:r w:rsidRPr="00BE6834">
              <w:rPr>
                <w:rFonts w:cs="Arial"/>
                <w:sz w:val="18"/>
                <w:szCs w:val="18"/>
                <w:lang w:val="en-US"/>
              </w:rPr>
              <w:t>Vs</w:t>
            </w:r>
          </w:p>
          <w:p w:rsidR="00EE20DF" w:rsidRPr="00BE6834" w:rsidRDefault="00EE20DF" w:rsidP="004863EE">
            <w:pPr>
              <w:rPr>
                <w:rFonts w:cs="Arial"/>
                <w:sz w:val="18"/>
                <w:szCs w:val="18"/>
                <w:lang w:val="en-US"/>
              </w:rPr>
            </w:pPr>
            <w:r w:rsidRPr="00BE6834">
              <w:rPr>
                <w:rFonts w:cs="Arial"/>
                <w:sz w:val="18"/>
                <w:szCs w:val="18"/>
                <w:lang w:val="en-US"/>
              </w:rPr>
              <w:t>placebo</w:t>
            </w:r>
          </w:p>
          <w:p w:rsidR="00EE20DF" w:rsidRPr="00BE6834" w:rsidRDefault="00EE20DF" w:rsidP="004863EE">
            <w:pPr>
              <w:autoSpaceDE w:val="0"/>
              <w:autoSpaceDN w:val="0"/>
              <w:adjustRightInd w:val="0"/>
              <w:rPr>
                <w:sz w:val="18"/>
                <w:szCs w:val="18"/>
                <w:lang w:val="en-US"/>
              </w:rPr>
            </w:pPr>
            <w:r w:rsidRPr="00BE6834">
              <w:rPr>
                <w:rFonts w:cs="AdvOT863180fb"/>
                <w:sz w:val="18"/>
                <w:szCs w:val="18"/>
                <w:lang w:val="en-US"/>
              </w:rPr>
              <w:t>Both groups completed 12 weeks of resistance training</w:t>
            </w:r>
          </w:p>
        </w:tc>
        <w:tc>
          <w:tcPr>
            <w:tcW w:w="4111" w:type="dxa"/>
          </w:tcPr>
          <w:p w:rsidR="00EE20DF" w:rsidRPr="00BE6834" w:rsidRDefault="00EE20DF" w:rsidP="004863EE">
            <w:pPr>
              <w:rPr>
                <w:sz w:val="18"/>
                <w:szCs w:val="18"/>
                <w:lang w:val="en-US"/>
              </w:rPr>
            </w:pPr>
            <w:r w:rsidRPr="00BE6834">
              <w:rPr>
                <w:sz w:val="18"/>
                <w:szCs w:val="18"/>
                <w:lang w:val="en-US"/>
              </w:rPr>
              <w:t>Primary end-points: body composition, muscle function and glucose tolerance.</w:t>
            </w:r>
          </w:p>
          <w:p w:rsidR="00EE20DF" w:rsidRPr="00BE6834" w:rsidRDefault="00EE20DF" w:rsidP="004863EE">
            <w:pPr>
              <w:rPr>
                <w:sz w:val="18"/>
                <w:szCs w:val="18"/>
                <w:lang w:val="en-US"/>
              </w:rPr>
            </w:pPr>
            <w:r w:rsidRPr="00BE6834">
              <w:rPr>
                <w:sz w:val="18"/>
                <w:szCs w:val="18"/>
                <w:lang w:val="en-US"/>
              </w:rPr>
              <w:t>No effect on BMI: SMD -0.08 (95% Cl -0.90 to 0.75).</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Wamberg</w:t>
            </w:r>
            <w:proofErr w:type="spellEnd"/>
            <w:r w:rsidRPr="00BE6834">
              <w:rPr>
                <w:sz w:val="18"/>
                <w:szCs w:val="18"/>
                <w:lang w:val="en-US"/>
              </w:rPr>
              <w:t xml:space="preserve">, 2013 </w:t>
            </w:r>
            <w:r w:rsidRPr="00BE6834">
              <w:rPr>
                <w:sz w:val="18"/>
                <w:szCs w:val="18"/>
                <w:lang w:val="en-US"/>
              </w:rPr>
              <w:fldChar w:fldCharType="begin">
                <w:fldData xml:space="preserve">PFJlZm1hbj48Q2l0ZT48QXV0aG9yPldhbWJlcmc8L0F1dGhvcj48WWVhcj4yMDEzPC9ZZWFyPjxS
ZWNOdW0+MTE0ODM8L1JlY051bT48SURUZXh0PkVmZmVjdHMgb2Ygdml0YW1pbiBEIHN1cHBsZW1l
bnRhdGlvbiBvbiBib2R5IGZhdCBhY2N1bXVsYXRpb24sIGluZmxhbW1hdGlvbiwgYW5kIG1ldGFi
b2xpYyByaXNrIGZhY3RvcnMgaW4gb2Jlc2UgYWR1bHRzIHdpdGggbG93IHZpdGFtaW4gRCBsZXZl
bHMgLSBSZXN1bHRzIGZyb20gYSByYW5kb21pemVkIHRyaWFsPC9JRFRleHQ+PE1ETCBSZWZfVHlw
ZT0iSm91cm5hbCI+PFJlZl9UeXBlPkpvdXJuYWw8L1JlZl9UeXBlPjxSZWZfSUQ+MTE0ODM8L1Jl
Zl9JRD48VGl0bGVfUHJpbWFyeT5FZmZlY3RzIG9mIHZpdGFtaW4gRCBzdXBwbGVtZW50YXRpb24g
b24gYm9keSBmYXQgYWNjdW11bGF0aW9uLCBpbmZsYW1tYXRpb24sIGFuZCBtZXRhYm9saWMgcmlz
ayBmYWN0b3JzIGluIG9iZXNlIGFkdWx0cyB3aXRoIGxvdyB2aXRhbWluIEQgbGV2ZWxzIC0gUmVz
dWx0cyBmcm9tIGEgcmFuZG9taXplZCB0cmlhbDwvVGl0bGVfUHJpbWFyeT48QXV0aG9yc19Qcmlt
YXJ5PldhbWJlcmcsTC48L0F1dGhvcnNfUHJpbWFyeT48QXV0aG9yc19QcmltYXJ5PkthbXBtYW5u
LFUuPC9BdXRob3JzX1ByaW1hcnk+PEF1dGhvcnNfUHJpbWFyeT5TdCYjeEY4O2RraWxkZS1KJiN4
Rjg7cmdlbnNlbixILjwvQXV0aG9yc19QcmltYXJ5PjxBdXRob3JzX1ByaW1hcnk+UmVqbm1hcmss
TC48L0F1dGhvcnNfUHJpbWFyeT48QXV0aG9yc19QcmltYXJ5PlBlZGVyc2VuLFMuQi48L0F1dGhv
cnNfUHJpbWFyeT48QXV0aG9yc19QcmltYXJ5PlJpY2hlbHNlbixCLjwvQXV0aG9yc19QcmltYXJ5
PjxEYXRlX1ByaW1hcnk+MjAxMzwvRGF0ZV9QcmltYXJ5PjxLZXl3b3Jkcz4yNS1oeWRyb3h5LXZp
dGFtaW4gRDwvS2V5d29yZHM+PEtleXdvcmRzPkFiZG9taW5hbCBvYmVzaXR5PC9LZXl3b3Jkcz48
S2V5d29yZHM+QWRpcG9zZSBUaXNzdWU8L0tleXdvcmRzPjxLZXl3b3Jkcz5BZHVsdDwvS2V5d29y
ZHM+PEtleXdvcmRzPkFmZmVjdDwvS2V5d29yZHM+PEtleXdvcmRzPkFnZWQ8L0tleXdvcmRzPjxL
ZXl3b3Jkcz5ibG9vZDwvS2V5d29yZHM+PEtleXdvcmRzPkJsb29kIFByZXNzdXJlPC9LZXl3b3Jk
cz48S2V5d29yZHM+QkxPT0QtUFJFU1NVUkU8L0tleXdvcmRzPjxLZXl3b3Jkcz5CTUk8L0tleXdv
cmRzPjxLZXl3b3Jkcz5Cb2R5IENvbXBvc2l0aW9uPC9LZXl3b3Jkcz48S2V5d29yZHM+Ym9keSBm
YXQ8L0tleXdvcmRzPjxLZXl3b3Jkcz5Cb2R5IEZhdCBEaXN0cmlidXRpb248L0tleXdvcmRzPjxL
ZXl3b3Jkcz5jb21wbGljYXRpb25zPC9LZXl3b3Jkcz48S2V5d29yZHM+ZGlzdHJpYnV0aW9uPC9L
ZXl3b3Jkcz48S2V5d29yZHM+RE9VQkxFLUJMSU5EPC9LZXl3b3Jkcz48S2V5d29yZHM+RFhBPC9L
ZXl3b3Jkcz48S2V5d29yZHM+RmF0IGRpc3RyaWJ1dGlvbjwvS2V5d29yZHM+PEtleXdvcmRzPkh5
cGVydGVuc2lvbjwvS2V5d29yZHM+PEtleXdvcmRzPkltYWdpbmc8L0tleXdvcmRzPjxLZXl3b3Jk
cz5JbmZsYW1tYXRpb248L0tleXdvcmRzPjxLZXl3b3Jkcz5JbnN1bGluPC9LZXl3b3Jkcz48S2V5
d29yZHM+SW5zdWxpbiBSZXNpc3RhbmNlPC9LZXl3b3Jkcz48S2V5d29yZHM+SXM8L0tleXdvcmRz
PjxLZXl3b3Jkcz5MaXBpZHM8L0tleXdvcmRzPjxLZXl3b3Jkcz5NYWduZXRpYyBSZXNvbmFuY2Ug
SW1hZ2luZzwvS2V5d29yZHM+PEtleXdvcmRzPk1hZ25ldGljIFJlc29uYW5jZSBTcGVjdHJvc2Nv
cHk8L0tleXdvcmRzPjxLZXl3b3Jkcz5NZXRob2RzPC9LZXl3b3Jkcz48S2V5d29yZHM+T2Jlc2l0
eTwvS2V5d29yZHM+PEtleXdvcmRzPk9iZXNpdHkgY29tcGxpY2F0aW9uczwvS2V5d29yZHM+PEtl
eXdvcmRzPlBhcmF0aHlyb2lkPC9LZXl3b3Jkcz48S2V5d29yZHM+UGFyYXRoeXJvaWQgSG9ybW9u
ZTwvS2V5d29yZHM+PEtleXdvcmRzPnBsYWNlYm88L0tleXdvcmRzPjxLZXl3b3Jkcz5QbGFzbWE8
L0tleXdvcmRzPjxLZXl3b3Jkcz5QcmVzc3VyZTwvS2V5d29yZHM+PEtleXdvcmRzPlJBTkRPTUla
RUQ8L0tleXdvcmRzPjxLZXl3b3Jkcz5SaXNrPC9LZXl3b3Jkcz48S2V5d29yZHM+UmlzayBmYWN0
b3I8L0tleXdvcmRzPjxLZXl3b3Jkcz5SaXNrIEZhY3RvcnM8L0tleXdvcmRzPjxLZXl3b3Jkcz5U
bzwvS2V5d29yZHM+PEtleXdvcmRzPnRyZWF0bWVudDwvS2V5d29yZHM+PEtleXdvcmRzPlZpdGFt
aW4gRDwvS2V5d29yZHM+PEtleXdvcmRzPlZpdGFtaW4gRCBzdXBwbGVtZW50YXRpb248L0tleXdv
cmRzPjxLZXl3b3Jkcz5WSVRBTUlOLUQ8L0tleXdvcmRzPjxSZXByaW50PkluIEZpbGU8L1JlcHJp
bnQ+PFN0YXJ0X1BhZ2U+NjQ0PC9TdGFydF9QYWdlPjxFbmRfUGFnZT42NDk8L0VuZF9QYWdlPjxQ
ZXJpb2RpY2FsPkV1ciBKIEludGVybiBNZWQ8L1BlcmlvZGljYWw+PFZvbHVtZT4yNDwvVm9sdW1l
PjxJc3N1ZT43PC9Jc3N1ZT48SVNTTl9JU0JOPjA5NTMtNjIwNTwvSVNTTl9JU0JOPjxXZWJfVVJM
Pmh0dHA6Ly93d3cuc2NpZW5jZWRpcmVjdC5jb20vc2NpZW5jZS9hcnRpY2xlL3BpaS9TMDk1MzYy
MDUxMzAwMDg5NzwvV2ViX1VSTD48V2ViX1VSTF9MaW5rMT48dT5maWxlOi8vQzpcRG9rdW1lbnRl
clxSTS5SZWZcUmVqbm1hcmtcTG91aXNlIFdcV2FtYmVyZyBldCBhbCBFdXIgSiBJbnRlcm4gTWVk
IDIwMTMucGRmPC91PjwvV2ViX1VSTF9MaW5rMT48V2ViX1VSTF9MaW5rMj48dT5odHRwOi8vd3d3
LnNjaWVuY2VkaXJlY3QuY29tLmV6LnN0YXRzYmlibGlvdGVrZXQuZGs6MjA0OC9zY2llbmNlL2Fy
dGljbGUvcGlpL1MwOTUzNjIwNTEzMDAwODk3PC91PjwvV2ViX1VSTF9MaW5rMj48WlpfSm91cm5h
bEZ1bGw+PGYgbmFtZT0iU3lzdGVtIj5FdXIgSiBJbnRlcm4gTWVkPC9mPjwvWlpfSm91cm5hbEZ1
bGw+PFpaX1dvcmtmb3JtSUQ+MTwvWlpfV29ya2Zvcm1JRD48L01ETD48L0NpdGU+PC9SZWZtYW4+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PFJlZm1hbj48Q2l0ZT48QXV0aG9yPldhbWJlcmc8L0F1dGhvcj48WWVhcj4yMDEzPC9ZZWFyPjxS
ZWNOdW0+MTE0ODM8L1JlY051bT48SURUZXh0PkVmZmVjdHMgb2Ygdml0YW1pbiBEIHN1cHBsZW1l
bnRhdGlvbiBvbiBib2R5IGZhdCBhY2N1bXVsYXRpb24sIGluZmxhbW1hdGlvbiwgYW5kIG1ldGFi
b2xpYyByaXNrIGZhY3RvcnMgaW4gb2Jlc2UgYWR1bHRzIHdpdGggbG93IHZpdGFtaW4gRCBsZXZl
bHMgLSBSZXN1bHRzIGZyb20gYSByYW5kb21pemVkIHRyaWFsPC9JRFRleHQ+PE1ETCBSZWZfVHlw
ZT0iSm91cm5hbCI+PFJlZl9UeXBlPkpvdXJuYWw8L1JlZl9UeXBlPjxSZWZfSUQ+MTE0ODM8L1Jl
Zl9JRD48VGl0bGVfUHJpbWFyeT5FZmZlY3RzIG9mIHZpdGFtaW4gRCBzdXBwbGVtZW50YXRpb24g
b24gYm9keSBmYXQgYWNjdW11bGF0aW9uLCBpbmZsYW1tYXRpb24sIGFuZCBtZXRhYm9saWMgcmlz
ayBmYWN0b3JzIGluIG9iZXNlIGFkdWx0cyB3aXRoIGxvdyB2aXRhbWluIEQgbGV2ZWxzIC0gUmVz
dWx0cyBmcm9tIGEgcmFuZG9taXplZCB0cmlhbDwvVGl0bGVfUHJpbWFyeT48QXV0aG9yc19Qcmlt
YXJ5PldhbWJlcmcsTC48L0F1dGhvcnNfUHJpbWFyeT48QXV0aG9yc19QcmltYXJ5PkthbXBtYW5u
LFUuPC9BdXRob3JzX1ByaW1hcnk+PEF1dGhvcnNfUHJpbWFyeT5TdCYjeEY4O2RraWxkZS1KJiN4
Rjg7cmdlbnNlbixILjwvQXV0aG9yc19QcmltYXJ5PjxBdXRob3JzX1ByaW1hcnk+UmVqbm1hcmss
TC48L0F1dGhvcnNfUHJpbWFyeT48QXV0aG9yc19QcmltYXJ5PlBlZGVyc2VuLFMuQi48L0F1dGhv
cnNfUHJpbWFyeT48QXV0aG9yc19QcmltYXJ5PlJpY2hlbHNlbixCLjwvQXV0aG9yc19QcmltYXJ5
PjxEYXRlX1ByaW1hcnk+MjAxMzwvRGF0ZV9QcmltYXJ5PjxLZXl3b3Jkcz4yNS1oeWRyb3h5LXZp
dGFtaW4gRDwvS2V5d29yZHM+PEtleXdvcmRzPkFiZG9taW5hbCBvYmVzaXR5PC9LZXl3b3Jkcz48
S2V5d29yZHM+QWRpcG9zZSBUaXNzdWU8L0tleXdvcmRzPjxLZXl3b3Jkcz5BZHVsdDwvS2V5d29y
ZHM+PEtleXdvcmRzPkFmZmVjdDwvS2V5d29yZHM+PEtleXdvcmRzPkFnZWQ8L0tleXdvcmRzPjxL
ZXl3b3Jkcz5ibG9vZDwvS2V5d29yZHM+PEtleXdvcmRzPkJsb29kIFByZXNzdXJlPC9LZXl3b3Jk
cz48S2V5d29yZHM+QkxPT0QtUFJFU1NVUkU8L0tleXdvcmRzPjxLZXl3b3Jkcz5CTUk8L0tleXdv
cmRzPjxLZXl3b3Jkcz5Cb2R5IENvbXBvc2l0aW9uPC9LZXl3b3Jkcz48S2V5d29yZHM+Ym9keSBm
YXQ8L0tleXdvcmRzPjxLZXl3b3Jkcz5Cb2R5IEZhdCBEaXN0cmlidXRpb248L0tleXdvcmRzPjxL
ZXl3b3Jkcz5jb21wbGljYXRpb25zPC9LZXl3b3Jkcz48S2V5d29yZHM+ZGlzdHJpYnV0aW9uPC9L
ZXl3b3Jkcz48S2V5d29yZHM+RE9VQkxFLUJMSU5EPC9LZXl3b3Jkcz48S2V5d29yZHM+RFhBPC9L
ZXl3b3Jkcz48S2V5d29yZHM+RmF0IGRpc3RyaWJ1dGlvbjwvS2V5d29yZHM+PEtleXdvcmRzPkh5
cGVydGVuc2lvbjwvS2V5d29yZHM+PEtleXdvcmRzPkltYWdpbmc8L0tleXdvcmRzPjxLZXl3b3Jk
cz5JbmZsYW1tYXRpb248L0tleXdvcmRzPjxLZXl3b3Jkcz5JbnN1bGluPC9LZXl3b3Jkcz48S2V5
d29yZHM+SW5zdWxpbiBSZXNpc3RhbmNlPC9LZXl3b3Jkcz48S2V5d29yZHM+SXM8L0tleXdvcmRz
PjxLZXl3b3Jkcz5MaXBpZHM8L0tleXdvcmRzPjxLZXl3b3Jkcz5NYWduZXRpYyBSZXNvbmFuY2Ug
SW1hZ2luZzwvS2V5d29yZHM+PEtleXdvcmRzPk1hZ25ldGljIFJlc29uYW5jZSBTcGVjdHJvc2Nv
cHk8L0tleXdvcmRzPjxLZXl3b3Jkcz5NZXRob2RzPC9LZXl3b3Jkcz48S2V5d29yZHM+T2Jlc2l0
eTwvS2V5d29yZHM+PEtleXdvcmRzPk9iZXNpdHkgY29tcGxpY2F0aW9uczwvS2V5d29yZHM+PEtl
eXdvcmRzPlBhcmF0aHlyb2lkPC9LZXl3b3Jkcz48S2V5d29yZHM+UGFyYXRoeXJvaWQgSG9ybW9u
ZTwvS2V5d29yZHM+PEtleXdvcmRzPnBsYWNlYm88L0tleXdvcmRzPjxLZXl3b3Jkcz5QbGFzbWE8
L0tleXdvcmRzPjxLZXl3b3Jkcz5QcmVzc3VyZTwvS2V5d29yZHM+PEtleXdvcmRzPlJBTkRPTUla
RUQ8L0tleXdvcmRzPjxLZXl3b3Jkcz5SaXNrPC9LZXl3b3Jkcz48S2V5d29yZHM+UmlzayBmYWN0
b3I8L0tleXdvcmRzPjxLZXl3b3Jkcz5SaXNrIEZhY3RvcnM8L0tleXdvcmRzPjxLZXl3b3Jkcz5U
bzwvS2V5d29yZHM+PEtleXdvcmRzPnRyZWF0bWVudDwvS2V5d29yZHM+PEtleXdvcmRzPlZpdGFt
aW4gRDwvS2V5d29yZHM+PEtleXdvcmRzPlZpdGFtaW4gRCBzdXBwbGVtZW50YXRpb248L0tleXdv
cmRzPjxLZXl3b3Jkcz5WSVRBTUlOLUQ8L0tleXdvcmRzPjxSZXByaW50PkluIEZpbGU8L1JlcHJp
bnQ+PFN0YXJ0X1BhZ2U+NjQ0PC9TdGFydF9QYWdlPjxFbmRfUGFnZT42NDk8L0VuZF9QYWdlPjxQ
ZXJpb2RpY2FsPkV1ciBKIEludGVybiBNZWQ8L1BlcmlvZGljYWw+PFZvbHVtZT4yNDwvVm9sdW1l
PjxJc3N1ZT43PC9Jc3N1ZT48SVNTTl9JU0JOPjA5NTMtNjIwNTwvSVNTTl9JU0JOPjxXZWJfVVJM
Pmh0dHA6Ly93d3cuc2NpZW5jZWRpcmVjdC5jb20vc2NpZW5jZS9hcnRpY2xlL3BpaS9TMDk1MzYy
MDUxMzAwMDg5NzwvV2ViX1VSTD48V2ViX1VSTF9MaW5rMT48dT5maWxlOi8vQzpcRG9rdW1lbnRl
clxSTS5SZWZcUmVqbm1hcmtcTG91aXNlIFdcV2FtYmVyZyBldCBhbCBFdXIgSiBJbnRlcm4gTWVk
IDIwMTMucGRmPC91PjwvV2ViX1VSTF9MaW5rMT48V2ViX1VSTF9MaW5rMj48dT5odHRwOi8vd3d3
LnNjaWVuY2VkaXJlY3QuY29tLmV6LnN0YXRzYmlibGlvdGVrZXQuZGs6MjA0OC9zY2llbmNlL2Fy
dGljbGUvcGlpL1MwOTUzNjIwNTEzMDAwODk3PC91PjwvV2ViX1VSTF9MaW5rMj48WlpfSm91cm5h
bEZ1bGw+PGYgbmFtZT0iU3lzdGVtIj5FdXIgSiBJbnRlcm4gTWVkPC9mPjwvWlpfSm91cm5hbEZ1
bGw+PFpaX1dvcmtmb3JtSUQ+MTwvWlpfV29ya2Zvcm1JRD48L01ETD48L0NpdGU+PC9SZWZtYW4+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[83]</w:t>
            </w:r>
            <w:r w:rsidRPr="00BE6834">
              <w:rPr>
                <w:sz w:val="18"/>
                <w:szCs w:val="18"/>
                <w:lang w:val="en-US"/>
              </w:rPr>
              <w:fldChar w:fldCharType="end"/>
            </w:r>
            <w:r w:rsidRPr="00BE6834">
              <w:rPr>
                <w:sz w:val="18"/>
                <w:szCs w:val="18"/>
                <w:lang w:val="en-US"/>
              </w:rPr>
              <w:t>, Denmark</w:t>
            </w:r>
          </w:p>
        </w:tc>
        <w:tc>
          <w:tcPr>
            <w:tcW w:w="68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3118" w:type="dxa"/>
          </w:tcPr>
          <w:p w:rsidR="00EE20DF" w:rsidRPr="00BE6834" w:rsidRDefault="00EE20DF" w:rsidP="004863EE">
            <w:pPr>
              <w:rPr>
                <w:sz w:val="18"/>
                <w:szCs w:val="18"/>
                <w:lang w:val="en-US"/>
              </w:rPr>
            </w:pPr>
            <w:r w:rsidRPr="00BE6834">
              <w:rPr>
                <w:sz w:val="18"/>
                <w:szCs w:val="18"/>
                <w:lang w:val="en-US"/>
              </w:rPr>
              <w:t xml:space="preserve">N=52 (71 % F) </w:t>
            </w:r>
            <w:r w:rsidRPr="00BE6834">
              <w:rPr>
                <w:rFonts w:cs="AdvTT5235d5a9"/>
                <w:sz w:val="18"/>
                <w:szCs w:val="18"/>
                <w:lang w:val="en-US"/>
              </w:rPr>
              <w:t>aged 18</w:t>
            </w:r>
            <w:r w:rsidRPr="00BE6834">
              <w:rPr>
                <w:rFonts w:cs="AdvTT5235d5a9+20"/>
                <w:sz w:val="18"/>
                <w:szCs w:val="18"/>
                <w:lang w:val="en-US"/>
              </w:rPr>
              <w:t>–</w:t>
            </w:r>
            <w:r w:rsidRPr="00BE6834">
              <w:rPr>
                <w:rFonts w:cs="AdvTT5235d5a9"/>
                <w:sz w:val="18"/>
                <w:szCs w:val="18"/>
                <w:lang w:val="en-US"/>
              </w:rPr>
              <w:t>50 years</w:t>
            </w:r>
            <w:r w:rsidRPr="00BE6834">
              <w:rPr>
                <w:rFonts w:ascii="AdvTT5235d5a9" w:hAnsi="AdvTT5235d5a9" w:cs="AdvTT5235d5a9"/>
                <w:sz w:val="16"/>
                <w:szCs w:val="16"/>
                <w:lang w:val="en-US"/>
              </w:rPr>
              <w:t xml:space="preserve"> </w:t>
            </w:r>
            <w:r w:rsidRPr="00BE6834">
              <w:rPr>
                <w:sz w:val="18"/>
                <w:szCs w:val="18"/>
                <w:lang w:val="en-US"/>
              </w:rPr>
              <w:t>with BMI more than 30 kg/m</w:t>
            </w:r>
            <w:r w:rsidRPr="00BE6834">
              <w:rPr>
                <w:sz w:val="18"/>
                <w:szCs w:val="18"/>
                <w:vertAlign w:val="superscript"/>
                <w:lang w:val="en-US"/>
              </w:rPr>
              <w:t>2</w:t>
            </w:r>
            <w:r w:rsidRPr="00BE6834">
              <w:rPr>
                <w:sz w:val="18"/>
                <w:szCs w:val="18"/>
                <w:lang w:val="en-US"/>
              </w:rPr>
              <w:t xml:space="preserve"> and low vitamin D levels.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rPr>
                <w:sz w:val="18"/>
                <w:szCs w:val="18"/>
                <w:lang w:val="en-US"/>
              </w:rPr>
            </w:pPr>
            <w:r w:rsidRPr="00BE6834">
              <w:rPr>
                <w:sz w:val="18"/>
                <w:szCs w:val="18"/>
                <w:lang w:val="en-US"/>
              </w:rPr>
              <w:lastRenderedPageBreak/>
              <w:t xml:space="preserve">B-25OHD: 33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rFonts w:cs="Arial"/>
                <w:color w:val="2E2E2E"/>
                <w:sz w:val="18"/>
                <w:szCs w:val="18"/>
                <w:lang w:val="en-US"/>
              </w:rPr>
            </w:pPr>
            <w:r w:rsidRPr="00BE6834">
              <w:rPr>
                <w:rFonts w:cs="Arial"/>
                <w:color w:val="2E2E2E"/>
                <w:sz w:val="18"/>
                <w:szCs w:val="18"/>
                <w:lang w:val="en-US"/>
              </w:rPr>
              <w:lastRenderedPageBreak/>
              <w:t>26 weeks of treatment (DB):</w:t>
            </w:r>
          </w:p>
          <w:p w:rsidR="00EE20DF" w:rsidRPr="00BE6834" w:rsidRDefault="00EE20DF" w:rsidP="004863EE">
            <w:pPr>
              <w:rPr>
                <w:rFonts w:cs="Arial"/>
                <w:color w:val="2E2E2E"/>
                <w:sz w:val="18"/>
                <w:szCs w:val="18"/>
                <w:lang w:val="en-US"/>
              </w:rPr>
            </w:pPr>
            <w:r w:rsidRPr="00BE6834">
              <w:rPr>
                <w:rFonts w:cs="Arial"/>
                <w:color w:val="2E2E2E"/>
                <w:sz w:val="18"/>
                <w:szCs w:val="18"/>
                <w:lang w:val="en-US"/>
              </w:rPr>
              <w:t xml:space="preserve">D3 7000 IU/d </w:t>
            </w:r>
          </w:p>
          <w:p w:rsidR="00EE20DF" w:rsidRPr="00BE6834" w:rsidRDefault="00EE20DF" w:rsidP="004863EE">
            <w:pPr>
              <w:rPr>
                <w:rFonts w:cs="Arial"/>
                <w:color w:val="2E2E2E"/>
                <w:sz w:val="18"/>
                <w:szCs w:val="18"/>
                <w:lang w:val="en-US"/>
              </w:rPr>
            </w:pPr>
            <w:r w:rsidRPr="00BE6834">
              <w:rPr>
                <w:rFonts w:cs="Arial"/>
                <w:color w:val="2E2E2E"/>
                <w:sz w:val="18"/>
                <w:szCs w:val="18"/>
                <w:lang w:val="en-US"/>
              </w:rPr>
              <w:t>Vs.</w:t>
            </w:r>
          </w:p>
          <w:p w:rsidR="00EE20DF" w:rsidRPr="00BE6834" w:rsidRDefault="00EE20DF" w:rsidP="004863EE">
            <w:pPr>
              <w:rPr>
                <w:sz w:val="18"/>
                <w:szCs w:val="18"/>
                <w:lang w:val="en-US"/>
              </w:rPr>
            </w:pPr>
            <w:r w:rsidRPr="00BE6834">
              <w:rPr>
                <w:rFonts w:cs="Arial"/>
                <w:color w:val="2E2E2E"/>
                <w:sz w:val="18"/>
                <w:szCs w:val="18"/>
                <w:lang w:val="en-US"/>
              </w:rPr>
              <w:t xml:space="preserve">Placebo </w:t>
            </w:r>
          </w:p>
        </w:tc>
        <w:tc>
          <w:tcPr>
            <w:tcW w:w="4111" w:type="dxa"/>
          </w:tcPr>
          <w:p w:rsidR="00EE20DF" w:rsidRPr="00BE6834" w:rsidRDefault="00EE20DF" w:rsidP="004863EE">
            <w:pPr>
              <w:rPr>
                <w:sz w:val="18"/>
                <w:szCs w:val="18"/>
                <w:lang w:val="en-US"/>
              </w:rPr>
            </w:pPr>
            <w:r w:rsidRPr="00BE6834">
              <w:rPr>
                <w:sz w:val="18"/>
                <w:szCs w:val="18"/>
                <w:lang w:val="en-US"/>
              </w:rPr>
              <w:t xml:space="preserve">Weight loss </w:t>
            </w:r>
            <w:r w:rsidRPr="00BE6834">
              <w:rPr>
                <w:i/>
                <w:sz w:val="18"/>
                <w:szCs w:val="18"/>
                <w:lang w:val="en-US"/>
              </w:rPr>
              <w:t>was not</w:t>
            </w:r>
            <w:r w:rsidRPr="00BE6834">
              <w:rPr>
                <w:sz w:val="18"/>
                <w:szCs w:val="18"/>
                <w:lang w:val="en-US"/>
              </w:rPr>
              <w:t xml:space="preserve"> a primary end-point.</w:t>
            </w:r>
          </w:p>
          <w:p w:rsidR="00EE20DF" w:rsidRPr="00BE6834" w:rsidRDefault="00EE20DF" w:rsidP="004863EE">
            <w:pPr>
              <w:rPr>
                <w:sz w:val="18"/>
                <w:szCs w:val="18"/>
                <w:lang w:val="en-US"/>
              </w:rPr>
            </w:pPr>
            <w:r w:rsidRPr="00BE6834">
              <w:rPr>
                <w:sz w:val="18"/>
                <w:szCs w:val="18"/>
                <w:lang w:val="en-US"/>
              </w:rPr>
              <w:t>No effect on BMI:  SMD 0.09 (95% Cl -0.51 to 0.69).</w:t>
            </w:r>
          </w:p>
        </w:tc>
      </w:tr>
      <w:tr w:rsidR="00EE20DF" w:rsidRPr="00447AFE" w:rsidTr="004863EE">
        <w:tc>
          <w:tcPr>
            <w:tcW w:w="1441" w:type="dxa"/>
          </w:tcPr>
          <w:p w:rsidR="00EE20DF" w:rsidRPr="00BE6834" w:rsidRDefault="00EE20DF" w:rsidP="004863EE">
            <w:pPr>
              <w:rPr>
                <w:sz w:val="18"/>
                <w:szCs w:val="18"/>
                <w:lang w:val="en-US"/>
              </w:rPr>
            </w:pPr>
            <w:r w:rsidRPr="00BE6834">
              <w:rPr>
                <w:sz w:val="18"/>
                <w:szCs w:val="18"/>
                <w:lang w:val="en-US"/>
              </w:rPr>
              <w:t xml:space="preserve">Davidson, 2013 </w:t>
            </w:r>
            <w:r w:rsidRPr="00BE6834">
              <w:rPr>
                <w:sz w:val="18"/>
                <w:szCs w:val="18"/>
                <w:lang w:val="en-US"/>
              </w:rPr>
              <w:fldChar w:fldCharType="begin">
                <w:fldData xml:space="preserve">PFJlZm1hbj48Q2l0ZT48QXV0aG9yPkRhdmlkc29uPC9BdXRob3I+PFllYXI+MjAxMzwvWWVhcj48
UmVjTnVtPjEyNTA3PC9SZWNOdW0+PElEVGV4dD5IaWdoLURvc2UgVml0YW1pbiBEIFN1cHBsZW1l
bnRhdGlvbiBpbiBQZW9wbGUgV2l0aCBQcmVkaWFiZXRlcyBhbmQgSHlwb3ZpdGFtaW5vc2lzIEQ8
L0lEVGV4dD48TURMIFJlZl9UeXBlPSJKb3VybmFsIj48UmVmX1R5cGU+Sm91cm5hbDwvUmVmX1R5
cGU+PFJlZl9JRD4xMjUwNzwvUmVmX0lEPjxUaXRsZV9QcmltYXJ5PkhpZ2gtRG9zZSBWaXRhbWlu
IEQgU3VwcGxlbWVudGF0aW9uIGluIFBlb3BsZSBXaXRoIFByZWRpYWJldGVzIGFuZCBIeXBvdml0
YW1pbm9zaXMgRDwvVGl0bGVfUHJpbWFyeT48QXV0aG9yc19QcmltYXJ5PkRhdmlkc29uLE1heWVy
IEIuPC9BdXRob3JzX1ByaW1hcnk+PEF1dGhvcnNfUHJpbWFyeT5EdXJhbixQZXRyYTwvQXV0aG9y
c19QcmltYXJ5PjxBdXRob3JzX1ByaW1hcnk+TGVlLE1hcnRpbiBMLjwvQXV0aG9yc19QcmltYXJ5
PjxBdXRob3JzX1ByaW1hcnk+RnJpZWRtYW4sVGhlb2RvcmUgQy48L0F1dGhvcnNfUHJpbWFyeT48
RGF0ZV9QcmltYXJ5PjIwMTMvMi8xPC9EYXRlX1ByaW1hcnk+PEtleXdvcmRzPjE8L0tleXdvcmRz
PjxLZXl3b3Jkcz4yNU9IRDwvS2V5d29yZHM+PEtleXdvcmRzPmFkbWluaXN0cmF0aW9uPC9LZXl3
b3Jkcz48S2V5d29yZHM+YWdlPC9LZXl3b3Jkcz48S2V5d29yZHM+YW48L0tleXdvcmRzPjxLZXl3
b3Jkcz5Cb2R5IFdlaWdodDwvS2V5d29yZHM+PEtleXdvcmRzPkNhbGNpdW08L0tleXdvcmRzPjxL
ZXl3b3Jkcz5jb250cm9sPC9LZXl3b3Jkcz48S2V5d29yZHM+ZGV2ZWxvcG1lbnQ8L0tleXdvcmRz
PjxLZXl3b3Jkcz5EaWFiZXRlczwvS2V5d29yZHM+PEtleXdvcmRzPkRPVUJMRS1CTElORDwvS2V5
d29yZHM+PEtleXdvcmRzPkZhc3Rpbmc8L0tleXdvcmRzPjxLZXl3b3Jkcz5HbHVjb3NlPC9LZXl3
b3Jkcz48S2V5d29yZHM+R2x1Y29zZSBUb2xlcmFuY2UgVGVzdDwvS2V5d29yZHM+PEtleXdvcmRz
Pkh5cG92aXRhbWlub3NpcyBEPC9LZXl3b3Jkcz48S2V5d29yZHM+SW5zdWxpbjwvS2V5d29yZHM+
PEtleXdvcmRzPkluc3VsaW4gc2VjcmV0aW9uPC9LZXl3b3Jkcz48S2V5d29yZHM+aW5zdWxpbiBz
ZW5zaXRpdml0eTwvS2V5d29yZHM+PEtleXdvcmRzPk1ldGhvZHM8L0tleXdvcmRzPjxLZXl3b3Jk
cz5wbGFjZWJvPC9LZXl3b3Jkcz48S2V5d29yZHM+UGxhc21hPC9LZXl3b3Jkcz48S2V5d29yZHM+
UkFORE9NSVpFRDwvS2V5d29yZHM+PEtleXdvcmRzPnNlY3JldGlvbjwvS2V5d29yZHM+PEtleXdv
cmRzPlNlbnNpdGl2aXR5PC9LZXl3b3Jkcz48S2V5d29yZHM+U2VydW08L0tleXdvcmRzPjxLZXl3
b3Jkcz5TdXBwbGVtZW50YXRpb248L0tleXdvcmRzPjxLZXl3b3Jkcz5UbzwvS2V5d29yZHM+PEtl
eXdvcmRzPnVyaW5hcnkgY2FsY2l1bTwvS2V5d29yZHM+PEtleXdvcmRzPlZpdGFtaW4gRDwvS2V5
d29yZHM+PEtleXdvcmRzPlZpdGFtaW4gRCBzdXBwbGVtZW50YXRpb248L0tleXdvcmRzPjxLZXl3
b3Jkcz5WSVRBTUlOLUQ8L0tleXdvcmRzPjxSZXByaW50PkluIEZpbGU8L1JlcHJpbnQ+PFN0YXJ0
X1BhZ2U+MjYwPC9TdGFydF9QYWdlPjxFbmRfUGFnZT4yNjY8L0VuZF9QYWdlPjxQZXJpb2RpY2Fs
PkRpYWJldGVzIENhcmU8L1BlcmlvZGljYWw+PFZvbHVtZT4zNjwvVm9sdW1lPjxJc3N1ZT4yPC9J
c3N1ZT48V2ViX1VSTD5odHRwOi8vY2FyZS5kaWFiZXRlc2pvdXJuYWxzLm9yZy9jb250ZW50LzM2
LzIvMjYwLmFic3RyYWN0PC9XZWJfVVJMPjxXZWJfVVJMX0xpbmsxPjx1PmZpbGU6Ly9DOlxEb2t1
bWVudGVyXFJNLlJlZlxELXZpdFxEaWFiZXRlc1xEaWFiZXRlc19DYXJlXzIwMTNfMzZfMjYwZmYu
cGRmPC91PjwvV2ViX1VSTF9MaW5rMT48V2ViX1VSTF9MaW5rMj48dT5odHRwOi8vY2FyZS5kaWFi
ZXRlc2pvdXJuYWxzLm9yZy5lei5zdGF0c2JpYmxpb3Rla2V0LmRrOjIwNDgvY29udGVudC8zNi8y
LzI2MC5hYnN0cmFjdDwvdT48L1dlYl9VUkxfTGluazI+PFdlYl9VUkxfTGluazM+PHU+ZmlsZTov
L0M6XERva3VtZW50ZXJcUk0uUmVmXEQtdml0XERpYWJldGVzXERDMTIxMjA0U3VwcGxlbWVudGFy
eURhdGEucGRmPC91PjwvV2ViX1VSTF9MaW5rMz48WlpfSm91cm5hbEZ1bGw+PGYgbmFtZT0iU3lz
dGVtIj5EaWFiZXRlcyBDYXJlPC9mPjwvWlpfSm91cm5hbEZ1bGw+PFpaX1dvcmtmb3JtSUQ+MTwv
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PFJlZm1hbj48Q2l0ZT48QXV0aG9yPkRhdmlkc29uPC9BdXRob3I+PFllYXI+MjAxMzwvWWVhcj48
UmVjTnVtPjEyNTA3PC9SZWNOdW0+PElEVGV4dD5IaWdoLURvc2UgVml0YW1pbiBEIFN1cHBsZW1l
bnRhdGlvbiBpbiBQZW9wbGUgV2l0aCBQcmVkaWFiZXRlcyBhbmQgSHlwb3ZpdGFtaW5vc2lzIEQ8
L0lEVGV4dD48TURMIFJlZl9UeXBlPSJKb3VybmFsIj48UmVmX1R5cGU+Sm91cm5hbDwvUmVmX1R5
cGU+PFJlZl9JRD4xMjUwNzwvUmVmX0lEPjxUaXRsZV9QcmltYXJ5PkhpZ2gtRG9zZSBWaXRhbWlu
IEQgU3VwcGxlbWVudGF0aW9uIGluIFBlb3BsZSBXaXRoIFByZWRpYWJldGVzIGFuZCBIeXBvdml0
YW1pbm9zaXMgRDwvVGl0bGVfUHJpbWFyeT48QXV0aG9yc19QcmltYXJ5PkRhdmlkc29uLE1heWVy
IEIuPC9BdXRob3JzX1ByaW1hcnk+PEF1dGhvcnNfUHJpbWFyeT5EdXJhbixQZXRyYTwvQXV0aG9y
c19QcmltYXJ5PjxBdXRob3JzX1ByaW1hcnk+TGVlLE1hcnRpbiBMLjwvQXV0aG9yc19QcmltYXJ5
PjxBdXRob3JzX1ByaW1hcnk+RnJpZWRtYW4sVGhlb2RvcmUgQy48L0F1dGhvcnNfUHJpbWFyeT48
RGF0ZV9QcmltYXJ5PjIwMTMvMi8xPC9EYXRlX1ByaW1hcnk+PEtleXdvcmRzPjE8L0tleXdvcmRz
PjxLZXl3b3Jkcz4yNU9IRDwvS2V5d29yZHM+PEtleXdvcmRzPmFkbWluaXN0cmF0aW9uPC9LZXl3
b3Jkcz48S2V5d29yZHM+YWdlPC9LZXl3b3Jkcz48S2V5d29yZHM+YW48L0tleXdvcmRzPjxLZXl3
b3Jkcz5Cb2R5IFdlaWdodDwvS2V5d29yZHM+PEtleXdvcmRzPkNhbGNpdW08L0tleXdvcmRzPjxL
ZXl3b3Jkcz5jb250cm9sPC9LZXl3b3Jkcz48S2V5d29yZHM+ZGV2ZWxvcG1lbnQ8L0tleXdvcmRz
PjxLZXl3b3Jkcz5EaWFiZXRlczwvS2V5d29yZHM+PEtleXdvcmRzPkRPVUJMRS1CTElORDwvS2V5
d29yZHM+PEtleXdvcmRzPkZhc3Rpbmc8L0tleXdvcmRzPjxLZXl3b3Jkcz5HbHVjb3NlPC9LZXl3
b3Jkcz48S2V5d29yZHM+R2x1Y29zZSBUb2xlcmFuY2UgVGVzdDwvS2V5d29yZHM+PEtleXdvcmRz
Pkh5cG92aXRhbWlub3NpcyBEPC9LZXl3b3Jkcz48S2V5d29yZHM+SW5zdWxpbjwvS2V5d29yZHM+
PEtleXdvcmRzPkluc3VsaW4gc2VjcmV0aW9uPC9LZXl3b3Jkcz48S2V5d29yZHM+aW5zdWxpbiBz
ZW5zaXRpdml0eTwvS2V5d29yZHM+PEtleXdvcmRzPk1ldGhvZHM8L0tleXdvcmRzPjxLZXl3b3Jk
cz5wbGFjZWJvPC9LZXl3b3Jkcz48S2V5d29yZHM+UGxhc21hPC9LZXl3b3Jkcz48S2V5d29yZHM+
UkFORE9NSVpFRDwvS2V5d29yZHM+PEtleXdvcmRzPnNlY3JldGlvbjwvS2V5d29yZHM+PEtleXdv
cmRzPlNlbnNpdGl2aXR5PC9LZXl3b3Jkcz48S2V5d29yZHM+U2VydW08L0tleXdvcmRzPjxLZXl3
b3Jkcz5TdXBwbGVtZW50YXRpb248L0tleXdvcmRzPjxLZXl3b3Jkcz5UbzwvS2V5d29yZHM+PEtl
eXdvcmRzPnVyaW5hcnkgY2FsY2l1bTwvS2V5d29yZHM+PEtleXdvcmRzPlZpdGFtaW4gRDwvS2V5
d29yZHM+PEtleXdvcmRzPlZpdGFtaW4gRCBzdXBwbGVtZW50YXRpb248L0tleXdvcmRzPjxLZXl3
b3Jkcz5WSVRBTUlOLUQ8L0tleXdvcmRzPjxSZXByaW50PkluIEZpbGU8L1JlcHJpbnQ+PFN0YXJ0
X1BhZ2U+MjYwPC9TdGFydF9QYWdlPjxFbmRfUGFnZT4yNjY8L0VuZF9QYWdlPjxQZXJpb2RpY2Fs
PkRpYWJldGVzIENhcmU8L1BlcmlvZGljYWw+PFZvbHVtZT4zNjwvVm9sdW1lPjxJc3N1ZT4yPC9J
c3N1ZT48V2ViX1VSTD5odHRwOi8vY2FyZS5kaWFiZXRlc2pvdXJuYWxzLm9yZy9jb250ZW50LzM2
LzIvMjYwLmFic3RyYWN0PC9XZWJfVVJMPjxXZWJfVVJMX0xpbmsxPjx1PmZpbGU6Ly9DOlxEb2t1
bWVudGVyXFJNLlJlZlxELXZpdFxEaWFiZXRlc1xEaWFiZXRlc19DYXJlXzIwMTNfMzZfMjYwZmYu
cGRmPC91PjwvV2ViX1VSTF9MaW5rMT48V2ViX1VSTF9MaW5rMj48dT5odHRwOi8vY2FyZS5kaWFi
ZXRlc2pvdXJuYWxzLm9yZy5lei5zdGF0c2JpYmxpb3Rla2V0LmRrOjIwNDgvY29udGVudC8zNi8y
LzI2MC5hYnN0cmFjdDwvdT48L1dlYl9VUkxfTGluazI+PFdlYl9VUkxfTGluazM+PHU+ZmlsZTov
L0M6XERva3VtZW50ZXJcUk0uUmVmXEQtdml0XERpYWJldGVzXERDMTIxMjA0U3VwcGxlbWVudGFy
eURhdGEucGRmPC91PjwvV2ViX1VSTF9MaW5rMz48WlpfSm91cm5hbEZ1bGw+PGYgbmFtZT0iU3lz
dGVtIj5EaWFiZXRlcyBDYXJlPC9mPjwvWlpfSm91cm5hbEZ1bGw+PFpaX1dvcmtmb3JtSUQ+MTwv
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[108]</w:t>
            </w:r>
            <w:r w:rsidRPr="00BE6834">
              <w:rPr>
                <w:sz w:val="18"/>
                <w:szCs w:val="18"/>
                <w:lang w:val="en-US"/>
              </w:rPr>
              <w:fldChar w:fldCharType="end"/>
            </w:r>
            <w:r w:rsidRPr="00BE6834">
              <w:rPr>
                <w:sz w:val="18"/>
                <w:szCs w:val="18"/>
                <w:lang w:val="en-US"/>
              </w:rPr>
              <w:t>, USA</w:t>
            </w:r>
          </w:p>
          <w:p w:rsidR="00EE20DF" w:rsidRPr="00BE6834" w:rsidRDefault="00EE20DF" w:rsidP="004863EE">
            <w:pPr>
              <w:rPr>
                <w:sz w:val="18"/>
                <w:szCs w:val="18"/>
                <w:lang w:val="en-US"/>
              </w:rPr>
            </w:pP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N=109 (67% F) with pre-diabetes, aged &gt; 40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≈55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1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D3: mean 88,865±16,154 (range 64,731–134,446) IU/week (individually titrated).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Placebo/week</w:t>
            </w: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significant effect on body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Chandler, 2014 </w:t>
            </w:r>
            <w:r w:rsidRPr="00BE6834">
              <w:rPr>
                <w:sz w:val="18"/>
                <w:szCs w:val="18"/>
                <w:lang w:val="en-US"/>
              </w:rPr>
              <w:fldChar w:fldCharType="begin">
                <w:fldData xml:space="preserve">PFJlZm1hbj48Q2l0ZT48QXV0aG9yPkNoYW5kbGVyPC9BdXRob3I+PFllYXI+MjAxNDwvWWVhcj48
UmVjTnVtPjEzODMyPC9SZWNOdW0+PElEVGV4dD5JbXBhY3Qgb2YgVml0YW1pbiBEIFN1cHBsZW1l
bnRhdGlvbiBvbiBJbmZsYW1tYXRvcnkgTWFya2VycyBpbiBBZnJpY2FuIEFtZXJpY2FuczogUmVz
dWx0cyBvZiBhIEZvdXItQXJtLCBSYW5kb21pemVkLCBQbGFjZWJvLUNvbnRyb2xsZWQgVHJpYWw8
L0lEVGV4dD48TURMIFJlZl9UeXBlPSJKb3VybmFsIj48UmVmX1R5cGU+Sm91cm5hbDwvUmVmX1R5
cGU+PFJlZl9JRD4xMzgzMjwvUmVmX0lEPjxUaXRsZV9QcmltYXJ5PkltcGFjdCBvZiBWaXRhbWlu
IEQgU3VwcGxlbWVudGF0aW9uIG9uIEluZmxhbW1hdG9yeSBNYXJrZXJzIGluIEFmcmljYW4gQW1l
cmljYW5zOiBSZXN1bHRzIG9mIGEgRm91ci1Bcm0sIFJhbmRvbWl6ZWQsIFBsYWNlYm8tQ29udHJv
bGxlZCBUcmlhbDwvVGl0bGVfUHJpbWFyeT48QXV0aG9yc19QcmltYXJ5PkNoYW5kbGVyLFBhdWxl
dHRlIEQuPC9BdXRob3JzX1ByaW1hcnk+PEF1dGhvcnNfUHJpbWFyeT5TY290dCxKYW1pbCBCLjwv
QXV0aG9yc19QcmltYXJ5PjxBdXRob3JzX1ByaW1hcnk+RHJha2UsQmV0dGluYSBGLjwvQXV0aG9y
c19QcmltYXJ5PjxBdXRob3JzX1ByaW1hcnk+TmcsS2ltbWllPC9BdXRob3JzX1ByaW1hcnk+PEF1
dGhvcnNfUHJpbWFyeT5NYW5zb24sSm9Bbm4gRS48L0F1dGhvcnNfUHJpbWFyeT48QXV0aG9yc19Q
cmltYXJ5PlJpZmFpLE5hZGVyPC9BdXRob3JzX1ByaW1hcnk+PEF1dGhvcnNfUHJpbWFyeT5DaGFu
LEFuZHJldyBULjwvQXV0aG9yc19QcmltYXJ5PjxBdXRob3JzX1ByaW1hcnk+QmVubmV0dCxHYXJ5
IEcuPC9BdXRob3JzX1ByaW1hcnk+PEF1dGhvcnNfUHJpbWFyeT5Ib2xsaXMsQnJ1Y2UgVy48L0F1
dGhvcnNfUHJpbWFyeT48QXV0aG9yc19QcmltYXJ5Pkdpb3Zhbm51Y2NpLEVkd2FyZCBMLjwvQXV0
aG9yc19QcmltYXJ5PjxBdXRob3JzX1ByaW1hcnk+RW1tb25zLEthcmVuIE0uPC9BdXRob3JzX1By
aW1hcnk+PEF1dGhvcnNfUHJpbWFyeT5GdWNocyxDaGFybGVzIFMuPC9BdXRob3JzX1ByaW1hcnk+
PERhdGVfUHJpbWFyeT4yMDE0LzIvNjwvRGF0ZV9QcmltYXJ5PjxLZXl3b3Jkcz4yNSBoeWRyb3h5
dml0YW1pbiBEPC9LZXl3b3Jkcz48S2V5d29yZHM+MjUoT0gpRDwvS2V5d29yZHM+PEtleXdvcmRz
PjI1KE9IKUQgbGV2ZWw8L0tleXdvcmRzPjxLZXl3b3Jkcz4yNS1IeWRyb3h5dml0YW1pbiBEPC9L
ZXl3b3Jkcz48S2V5d29yZHM+QWZyaWNhbiBBbWVyaWNhbnM8L0tleXdvcmRzPjxLZXl3b3Jkcz5h
Z2U8L0tleXdvcmRzPjxLZXl3b3Jkcz5hbjwvS2V5d29yZHM+PEtleXdvcmRzPmFzc29jaWF0aW9u
PC9LZXl3b3Jkcz48S2V5d29yZHM+Qm9keSBNYXNzIEluZGV4PC9LZXl3b3Jkcz48S2V5d29yZHM+
Qm9zdG9uPC9LZXl3b3Jkcz48S2V5d29yZHM+Qy1SZWFjdGl2ZSBQcm90ZWluPC9LZXl3b3Jkcz48
S2V5d29yZHM+Q2FuY2VyPC9LZXl3b3Jkcz48S2V5d29yZHM+Q2hvbGVjYWxjaWZlcm9sPC9LZXl3
b3Jkcz48S2V5d29yZHM+Y2hyb25pYzwvS2V5d29yZHM+PEtleXdvcmRzPkNocm9uaWMgRGlzZWFz
ZTwvS2V5d29yZHM+PEtleXdvcmRzPkNSUDwvS2V5d29yZHM+PEtleXdvcmRzPkN5dG9raW5lczwv
S2V5d29yZHM+PEtleXdvcmRzPkRpc2Vhc2U8L0tleXdvcmRzPjxLZXl3b3Jkcz5ET1VCTEUtQkxJ
TkQ8L0tleXdvcmRzPjxLZXl3b3Jkcz5EdXJhdGlvbjwvS2V5d29yZHM+PEtleXdvcmRzPkhlYWx0
aDwvS2V5d29yZHM+PEtleXdvcmRzPkhvdXNpbmc8L0tleXdvcmRzPjxLZXl3b3Jkcz5JTC02PC9L
ZXl3b3Jkcz48S2V5d29yZHM+SU5URVJBQ1RJT048L0tleXdvcmRzPjxLZXl3b3Jkcz5JczwvS2V5
d29yZHM+PEtleXdvcmRzPk91dGNvbWU8L0tleXdvcmRzPjxLZXl3b3Jkcz5wbGFjZWJvPC9LZXl3
b3Jkcz48S2V5d29yZHM+UGxhc21hPC9LZXl3b3Jkcz48S2V5d29yZHM+UG9wdWxhdGlvbjwvS2V5
d29yZHM+PEtleXdvcmRzPlByb3RlaW48L0tleXdvcmRzPjxLZXl3b3Jkcz5QdWJsaWMgSG91c2lu
ZzwvS2V5d29yZHM+PEtleXdvcmRzPlJBTkRPTUlaRUQ8L0tleXdvcmRzPjxLZXl3b3Jkcz5yZWNl
cHRvcjwvS2V5d29yZHM+PEtleXdvcmRzPlN1cHBsZW1lbnRhdGlvbjwvS2V5d29yZHM+PEtleXdv
cmRzPlRvPC9LZXl3b3Jkcz48S2V5d29yZHM+dHJpYWw8L0tleXdvcmRzPjxLZXl3b3Jkcz5WaXRh
bWluIEQ8L0tleXdvcmRzPjxLZXl3b3Jkcz5WaXRhbWluIEQgc3VwcGxlbWVudGF0aW9uPC9LZXl3
b3Jkcz48S2V5d29yZHM+Vml0YW1pbiBEMzwvS2V5d29yZHM+PEtleXdvcmRzPlZJVEFNSU4tRDwv
S2V5d29yZHM+PEtleXdvcmRzPldITzwvS2V5d29yZHM+PFJlcHJpbnQ+SW4gRmlsZTwvUmVwcmlu
dD48U3RhcnRfUGFnZT4yMTg8L1N0YXJ0X1BhZ2U+PFBlcmlvZGljYWw+Q2FuY2VyIFByZXYgUmVz
PC9QZXJpb2RpY2FsPjxWb2x1bWU+NzwvVm9sdW1lPjxJc3N1ZT4yPC9Jc3N1ZT48V2ViX1VSTD5o
dHRwOi8vY2FuY2VycHJldmVudGlvbnJlc2VhcmNoLmFhY3Jqb3VybmFscy5vcmcvY29udGVudC83
LzIvMjE4LmFic3RyYWN0PC9XZWJfVVJMPjxXZWJfVVJMX0xpbmsyPjx1Pmh0dHA6Ly9jYW5jZXJw
cmV2ZW50aW9ucmVzZWFyY2guYWFjcmpvdXJuYWxzLm9yZy5lei5zdGF0c2JpYmxpb3Rla2V0LmRr
OjIwNDgvY29udGVudC83LzIvMjE4PC91PjwvV2ViX1VSTF9MaW5rMj48WlpfSm91cm5hbEZ1bGw+
PGYgbmFtZT0iU3lzdGVtIj5DYW5jZXIgUHJldmVudGlvbiBSZXNlYXJjaDwvZj48L1paX0pvdXJu
YWxGdWxsPjxaWl9Kb3VybmFsU3RkQWJicmV2PjxmIG5hbWU9IlN5c3RlbSI+Q2FuY2VyIFByZXYg
UmVzPC9mPjwvWlpfSm91cm5hbFN0ZEFiYnJldj48WlpfV29ya2Zvcm1JRD4xPC9aWl9Xb3JrZm9y
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PFJlZm1hbj48Q2l0ZT48QXV0aG9yPkNoYW5kbGVyPC9BdXRob3I+PFllYXI+MjAxNDwvWWVhcj48
UmVjTnVtPjEzODMyPC9SZWNOdW0+PElEVGV4dD5JbXBhY3Qgb2YgVml0YW1pbiBEIFN1cHBsZW1l
bnRhdGlvbiBvbiBJbmZsYW1tYXRvcnkgTWFya2VycyBpbiBBZnJpY2FuIEFtZXJpY2FuczogUmVz
dWx0cyBvZiBhIEZvdXItQXJtLCBSYW5kb21pemVkLCBQbGFjZWJvLUNvbnRyb2xsZWQgVHJpYWw8
L0lEVGV4dD48TURMIFJlZl9UeXBlPSJKb3VybmFsIj48UmVmX1R5cGU+Sm91cm5hbDwvUmVmX1R5
cGU+PFJlZl9JRD4xMzgzMjwvUmVmX0lEPjxUaXRsZV9QcmltYXJ5PkltcGFjdCBvZiBWaXRhbWlu
IEQgU3VwcGxlbWVudGF0aW9uIG9uIEluZmxhbW1hdG9yeSBNYXJrZXJzIGluIEFmcmljYW4gQW1l
cmljYW5zOiBSZXN1bHRzIG9mIGEgRm91ci1Bcm0sIFJhbmRvbWl6ZWQsIFBsYWNlYm8tQ29udHJv
bGxlZCBUcmlhbDwvVGl0bGVfUHJpbWFyeT48QXV0aG9yc19QcmltYXJ5PkNoYW5kbGVyLFBhdWxl
dHRlIEQuPC9BdXRob3JzX1ByaW1hcnk+PEF1dGhvcnNfUHJpbWFyeT5TY290dCxKYW1pbCBCLjwv
QXV0aG9yc19QcmltYXJ5PjxBdXRob3JzX1ByaW1hcnk+RHJha2UsQmV0dGluYSBGLjwvQXV0aG9y
c19QcmltYXJ5PjxBdXRob3JzX1ByaW1hcnk+TmcsS2ltbWllPC9BdXRob3JzX1ByaW1hcnk+PEF1
dGhvcnNfUHJpbWFyeT5NYW5zb24sSm9Bbm4gRS48L0F1dGhvcnNfUHJpbWFyeT48QXV0aG9yc19Q
cmltYXJ5PlJpZmFpLE5hZGVyPC9BdXRob3JzX1ByaW1hcnk+PEF1dGhvcnNfUHJpbWFyeT5DaGFu
LEFuZHJldyBULjwvQXV0aG9yc19QcmltYXJ5PjxBdXRob3JzX1ByaW1hcnk+QmVubmV0dCxHYXJ5
IEcuPC9BdXRob3JzX1ByaW1hcnk+PEF1dGhvcnNfUHJpbWFyeT5Ib2xsaXMsQnJ1Y2UgVy48L0F1
dGhvcnNfUHJpbWFyeT48QXV0aG9yc19QcmltYXJ5Pkdpb3Zhbm51Y2NpLEVkd2FyZCBMLjwvQXV0
aG9yc19QcmltYXJ5PjxBdXRob3JzX1ByaW1hcnk+RW1tb25zLEthcmVuIE0uPC9BdXRob3JzX1By
aW1hcnk+PEF1dGhvcnNfUHJpbWFyeT5GdWNocyxDaGFybGVzIFMuPC9BdXRob3JzX1ByaW1hcnk+
PERhdGVfUHJpbWFyeT4yMDE0LzIvNjwvRGF0ZV9QcmltYXJ5PjxLZXl3b3Jkcz4yNSBoeWRyb3h5
dml0YW1pbiBEPC9LZXl3b3Jkcz48S2V5d29yZHM+MjUoT0gpRDwvS2V5d29yZHM+PEtleXdvcmRz
PjI1KE9IKUQgbGV2ZWw8L0tleXdvcmRzPjxLZXl3b3Jkcz4yNS1IeWRyb3h5dml0YW1pbiBEPC9L
ZXl3b3Jkcz48S2V5d29yZHM+QWZyaWNhbiBBbWVyaWNhbnM8L0tleXdvcmRzPjxLZXl3b3Jkcz5h
Z2U8L0tleXdvcmRzPjxLZXl3b3Jkcz5hbjwvS2V5d29yZHM+PEtleXdvcmRzPmFzc29jaWF0aW9u
PC9LZXl3b3Jkcz48S2V5d29yZHM+Qm9keSBNYXNzIEluZGV4PC9LZXl3b3Jkcz48S2V5d29yZHM+
Qm9zdG9uPC9LZXl3b3Jkcz48S2V5d29yZHM+Qy1SZWFjdGl2ZSBQcm90ZWluPC9LZXl3b3Jkcz48
S2V5d29yZHM+Q2FuY2VyPC9LZXl3b3Jkcz48S2V5d29yZHM+Q2hvbGVjYWxjaWZlcm9sPC9LZXl3
b3Jkcz48S2V5d29yZHM+Y2hyb25pYzwvS2V5d29yZHM+PEtleXdvcmRzPkNocm9uaWMgRGlzZWFz
ZTwvS2V5d29yZHM+PEtleXdvcmRzPkNSUDwvS2V5d29yZHM+PEtleXdvcmRzPkN5dG9raW5lczwv
S2V5d29yZHM+PEtleXdvcmRzPkRpc2Vhc2U8L0tleXdvcmRzPjxLZXl3b3Jkcz5ET1VCTEUtQkxJ
TkQ8L0tleXdvcmRzPjxLZXl3b3Jkcz5EdXJhdGlvbjwvS2V5d29yZHM+PEtleXdvcmRzPkhlYWx0
aDwvS2V5d29yZHM+PEtleXdvcmRzPkhvdXNpbmc8L0tleXdvcmRzPjxLZXl3b3Jkcz5JTC02PC9L
ZXl3b3Jkcz48S2V5d29yZHM+SU5URVJBQ1RJT048L0tleXdvcmRzPjxLZXl3b3Jkcz5JczwvS2V5
d29yZHM+PEtleXdvcmRzPk91dGNvbWU8L0tleXdvcmRzPjxLZXl3b3Jkcz5wbGFjZWJvPC9LZXl3
b3Jkcz48S2V5d29yZHM+UGxhc21hPC9LZXl3b3Jkcz48S2V5d29yZHM+UG9wdWxhdGlvbjwvS2V5
d29yZHM+PEtleXdvcmRzPlByb3RlaW48L0tleXdvcmRzPjxLZXl3b3Jkcz5QdWJsaWMgSG91c2lu
ZzwvS2V5d29yZHM+PEtleXdvcmRzPlJBTkRPTUlaRUQ8L0tleXdvcmRzPjxLZXl3b3Jkcz5yZWNl
cHRvcjwvS2V5d29yZHM+PEtleXdvcmRzPlN1cHBsZW1lbnRhdGlvbjwvS2V5d29yZHM+PEtleXdv
cmRzPlRvPC9LZXl3b3Jkcz48S2V5d29yZHM+dHJpYWw8L0tleXdvcmRzPjxLZXl3b3Jkcz5WaXRh
bWluIEQ8L0tleXdvcmRzPjxLZXl3b3Jkcz5WaXRhbWluIEQgc3VwcGxlbWVudGF0aW9uPC9LZXl3
b3Jkcz48S2V5d29yZHM+Vml0YW1pbiBEMzwvS2V5d29yZHM+PEtleXdvcmRzPlZJVEFNSU4tRDwv
S2V5d29yZHM+PEtleXdvcmRzPldITzwvS2V5d29yZHM+PFJlcHJpbnQ+SW4gRmlsZTwvUmVwcmlu
dD48U3RhcnRfUGFnZT4yMTg8L1N0YXJ0X1BhZ2U+PFBlcmlvZGljYWw+Q2FuY2VyIFByZXYgUmVz
PC9QZXJpb2RpY2FsPjxWb2x1bWU+NzwvVm9sdW1lPjxJc3N1ZT4yPC9Jc3N1ZT48V2ViX1VSTD5o
dHRwOi8vY2FuY2VycHJldmVudGlvbnJlc2VhcmNoLmFhY3Jqb3VybmFscy5vcmcvY29udGVudC83
LzIvMjE4LmFic3RyYWN0PC9XZWJfVVJMPjxXZWJfVVJMX0xpbmsyPjx1Pmh0dHA6Ly9jYW5jZXJw
cmV2ZW50aW9ucmVzZWFyY2guYWFjcmpvdXJuYWxzLm9yZy5lei5zdGF0c2JpYmxpb3Rla2V0LmRr
OjIwNDgvY29udGVudC83LzIvMjE4PC91PjwvV2ViX1VSTF9MaW5rMj48WlpfSm91cm5hbEZ1bGw+
PGYgbmFtZT0iU3lzdGVtIj5DYW5jZXIgUHJldmVudGlvbiBSZXNlYXJjaDwvZj48L1paX0pvdXJu
YWxGdWxsPjxaWl9Kb3VybmFsU3RkQWJicmV2PjxmIG5hbWU9IlN5c3RlbSI+Q2FuY2VyIFByZXYg
UmVzPC9mPjwvWlpfSm91cm5hbFN0ZEFiYnJldj48WlpfV29ya2Zvcm1JRD4xPC9aWl9Xb3JrZm9y
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[124]</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N=328 (68% F) African Americans living in public housing communities in Boston, aged 30-80 yr.</w:t>
            </w:r>
          </w:p>
          <w:p w:rsidR="00EE20DF" w:rsidRPr="00BE6834" w:rsidRDefault="00EE20DF" w:rsidP="004863EE">
            <w:pPr>
              <w:rPr>
                <w:rFonts w:cs="AdvOT863180fb"/>
                <w:sz w:val="18"/>
                <w:szCs w:val="14"/>
                <w:lang w:val="en-US"/>
              </w:rPr>
            </w:pPr>
            <w:r w:rsidRPr="00BE6834">
              <w:rPr>
                <w:rFonts w:cs="AdvOT863180fb"/>
                <w:sz w:val="18"/>
                <w:szCs w:val="14"/>
                <w:lang w:val="en-US"/>
              </w:rPr>
              <w:t>Median age of 51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IC-25OHD &lt; 50nmol/L: No</w:t>
            </w:r>
          </w:p>
          <w:p w:rsidR="00EE20DF" w:rsidRPr="00BE6834" w:rsidRDefault="00EE20DF" w:rsidP="004863EE">
            <w:pPr>
              <w:rPr>
                <w:sz w:val="18"/>
                <w:szCs w:val="18"/>
                <w:lang w:val="en-US"/>
              </w:rPr>
            </w:pPr>
            <w:r w:rsidRPr="00BE6834">
              <w:rPr>
                <w:sz w:val="18"/>
                <w:szCs w:val="18"/>
                <w:lang w:val="en-US"/>
              </w:rPr>
              <w:t xml:space="preserve">B-25OHD: median 38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3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1,000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D3 2,000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 xml:space="preserve">D3 4,000 IU/d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Weight loss was not a primary end-point.</w:t>
            </w:r>
          </w:p>
          <w:p w:rsidR="00EE20DF" w:rsidRPr="00BE6834" w:rsidRDefault="00EE20DF" w:rsidP="004863EE">
            <w:pPr>
              <w:rPr>
                <w:sz w:val="18"/>
                <w:szCs w:val="18"/>
                <w:lang w:val="en-US"/>
              </w:rPr>
            </w:pPr>
            <w:r w:rsidRPr="00BE6834">
              <w:rPr>
                <w:sz w:val="18"/>
                <w:szCs w:val="18"/>
                <w:lang w:val="en-US"/>
              </w:rPr>
              <w:t>No significant effect on body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Mason, 2014 </w:t>
            </w:r>
            <w:r w:rsidRPr="00BE6834">
              <w:rPr>
                <w:sz w:val="18"/>
                <w:szCs w:val="18"/>
                <w:lang w:val="en-US"/>
              </w:rPr>
              <w:fldChar w:fldCharType="begin">
                <w:fldData xml:space="preserve">PFJlZm1hbj48Q2l0ZT48QXV0aG9yPk1hc29uPC9BdXRob3I+PFllYXI+MjAxNDwvWWVhcj48UmVj
TnVtPjEyMzk1PC9SZWNOdW0+PElEVGV4dD5WaXRhbWluIEQzIHN1cHBsZW1lbnRhdGlvbiBkdXJp
bmcgd2VpZ2h0IGxvc3M6IGEgZG91YmxlLWJsaW5kIHJhbmRvbWl6ZWQgY29udHJvbGxlZCB0cmlh
bDwvSURUZXh0PjxNREwgUmVmX1R5cGU9IkpvdXJuYWwiPjxSZWZfVHlwZT5Kb3VybmFsPC9SZWZf
VHlwZT48UmVmX0lEPjEyMzk1PC9SZWZfSUQ+PFRpdGxlX1ByaW1hcnk+Vml0YW1pbiBEMyBzdXBw
bGVtZW50YXRpb24gZHVyaW5nIHdlaWdodCBsb3NzOiBhIGRvdWJsZS1ibGluZCByYW5kb21pemVk
IGNvbnRyb2xsZWQgdHJpYWw8L1RpdGxlX1ByaW1hcnk+PEF1dGhvcnNfUHJpbWFyeT5NYXNvbixD
YWl0bGluPC9BdXRob3JzX1ByaW1hcnk+PEF1dGhvcnNfUHJpbWFyeT5YaWFvLExpcmVuPC9BdXRo
b3JzX1ByaW1hcnk+PEF1dGhvcnNfUHJpbWFyeT5JbWF5YW1hLElrdXlvPC9BdXRob3JzX1ByaW1h
cnk+PEF1dGhvcnNfUHJpbWFyeT5EdWdnYW4sQ2F0aGVyaW5lPC9BdXRob3JzX1ByaW1hcnk+PEF1
dGhvcnNfUHJpbWFyeT5XYW5nLENoaW5nIFl1bjwvQXV0aG9yc19QcmltYXJ5PjxBdXRob3JzX1By
aW1hcnk+S29yZGUsTGFyaXNzYTwvQXV0aG9yc19QcmltYXJ5PjxBdXRob3JzX1ByaW1hcnk+TWNU
aWVybmFuLEFubmU8L0F1dGhvcnNfUHJpbWFyeT48RGF0ZV9QcmltYXJ5PjIwMTQvNS8xPC9EYXRl
X1ByaW1hcnk+PEtleXdvcmRzPjI1IGh5ZHJveHl2aXRhbWluIEQ8L0tleXdvcmRzPjxLZXl3b3Jk
cz4yNShPSClEPC9LZXl3b3Jkcz48S2V5d29yZHM+MjUtSHlkcm94eXZpdGFtaW4gRDwvS2V5d29y
ZHM+PEtleXdvcmRzPkFESEVSRU5DRTwvS2V5d29yZHM+PEtleXdvcmRzPmFnZTwvS2V5d29yZHM+
PEtleXdvcmRzPkFybTwvS2V5d29yZHM+PEtleXdvcmRzPmJpb21hcmtlcjwvS2V5d29yZHM+PEtl
eXdvcmRzPkJvZHkgQ29tcG9zaXRpb248L0tleXdvcmRzPjxLZXl3b3Jkcz5ib2R5IGZhdDwvS2V5
d29yZHM+PEtleXdvcmRzPkJvZHkgTWFzcyBJbmRleDwvS2V5d29yZHM+PEtleXdvcmRzPkMtUmVh
Y3RpdmUgUHJvdGVpbjwvS2V5d29yZHM+PEtleXdvcmRzPkNpPC9LZXl3b3Jkcz48S2V5d29yZHM+
Q09OVFJPTExFRCBUUklBTDwvS2V5d29yZHM+PEtleXdvcmRzPkNSUDwvS2V5d29yZHM+PEtleXdv
cmRzPmRlZmljaWVuY3k8L0tleXdvcmRzPjxLZXl3b3Jkcz5EaWV0PC9LZXl3b3Jkcz48S2V5d29y
ZHM+RE9VQkxFLUJMSU5EPC9LZXl3b3Jkcz48S2V5d29yZHM+SW5zdWxpbjwvS2V5d29yZHM+PEtl
eXdvcmRzPklzPC9LZXl3b3Jkcz48S2V5d29yZHM+bW88L0tleXdvcmRzPjxLZXl3b3Jkcz5PYmVz
aXR5PC9LZXl3b3Jkcz48S2V5d29yZHM+cGxhY2VibzwvS2V5d29yZHM+PEtleXdvcmRzPnBvc3Rt
ZW5vcGF1c2FsPC9LZXl3b3Jkcz48S2V5d29yZHM+UG9zdG1lbm9wYXVzYWwgd29tZW48L0tleXdv
cmRzPjxLZXl3b3Jkcz5Qcm90ZWluPC9LZXl3b3Jkcz48S2V5d29yZHM+UkFORE9NSVpFRDwvS2V5
d29yZHM+PEtleXdvcmRzPlJhbmRvbWl6ZWQgY29udHJvbGxlZCB0cmlhbDwvS2V5d29yZHM+PEtl
eXdvcmRzPlNlcnVtPC9LZXl3b3Jkcz48S2V5d29yZHM+U0VSVU0gMjUtSFlEUk9YWVZJVEFNSU4g
RDwvS2V5d29yZHM+PEtleXdvcmRzPlN1cHBsZW1lbnRhdGlvbjwvS2V5d29yZHM+PEtleXdvcmRz
PlRvPC9LZXl3b3Jkcz48S2V5d29yZHM+dHJpYWw8L0tleXdvcmRzPjxLZXl3b3Jkcz5WaXRhbWlu
IEQ8L0tleXdvcmRzPjxLZXl3b3Jkcz5WaXRhbWluIEQgRGVmaWNpZW5jeTwvS2V5d29yZHM+PEtl
eXdvcmRzPlZpdGFtaW4gRDM8L0tleXdvcmRzPjxLZXl3b3Jkcz5WSVRBTUlOLUQ8L0tleXdvcmRz
PjxLZXl3b3Jkcz5XZWlnaHQgTG9zczwvS2V5d29yZHM+PEtleXdvcmRzPldITzwvS2V5d29yZHM+
PEtleXdvcmRzPldvbWVuPC9LZXl3b3Jkcz48UmVwcmludD5JbiBGaWxlPC9SZXByaW50PjxTdGFy
dF9QYWdlPjEwMTU8L1N0YXJ0X1BhZ2U+PEVuZF9QYWdlPjEwMjU8L0VuZF9QYWdlPjxQZXJpb2Rp
Y2FsPkFtIEogQ2xpbiBOdXRyPC9QZXJpb2RpY2FsPjxWb2x1bWU+OTk8L1ZvbHVtZT48SXNzdWU+
NTwvSXNzdWU+PFdlYl9VUkw+PHU+aHR0cDovL2FqY24ubnV0cml0aW9uLm9yZy9jb250ZW50Lzk5
LzUvMTAxNS5hYnN0cmFjdDwvdT47PHU+ZmlsZTovL0M6XERva3VtZW50ZXJcUk0uUmVmXEQtdml0
XEJNSVxBbSBKIENsaW4gTnV0ciAyMDE0Xzk5XzEwMTVmZi5wZGY8L3U+PC9XZWJfVVJMPjxXZWJf
VVJMX0xpbmsxPmZpbGU6Ly9DOlxEb2t1bWVudGVyXFJNLlJlZlxELXZpdFxCTUlcQW0gSiBDbGlu
IE51dHIgMjAxNF85OV8xMDE1ZmYucGRmPC9XZWJfVVJMX0xpbmsxPjxXZWJfVVJMX0xpbmsyPjx1
Pmh0dHA6Ly9hamNuLm51dHJpdGlvbi5vcmcvY29udGVudC85OS81LzEwMTUuZnVsbDwvdT48L1dl
Yl9VUkxfTGluazI+PFpaX0pvdXJuYWxGdWxsPjxmIG5hbWU9IlN5c3RlbSI+QW0gSiBDbGluIE51
dHI8L2Y+PC9aWl9Kb3VybmFsRnVsbD48WlpfV29ya2Zvcm1JRD4xPC9aWl9Xb3JrZm9ybUlEPjwv
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PFJlZm1hbj48Q2l0ZT48QXV0aG9yPk1hc29uPC9BdXRob3I+PFllYXI+MjAxNDwvWWVhcj48UmVj
TnVtPjEyMzk1PC9SZWNOdW0+PElEVGV4dD5WaXRhbWluIEQzIHN1cHBsZW1lbnRhdGlvbiBkdXJp
bmcgd2VpZ2h0IGxvc3M6IGEgZG91YmxlLWJsaW5kIHJhbmRvbWl6ZWQgY29udHJvbGxlZCB0cmlh
bDwvSURUZXh0PjxNREwgUmVmX1R5cGU9IkpvdXJuYWwiPjxSZWZfVHlwZT5Kb3VybmFsPC9SZWZf
VHlwZT48UmVmX0lEPjEyMzk1PC9SZWZfSUQ+PFRpdGxlX1ByaW1hcnk+Vml0YW1pbiBEMyBzdXBw
bGVtZW50YXRpb24gZHVyaW5nIHdlaWdodCBsb3NzOiBhIGRvdWJsZS1ibGluZCByYW5kb21pemVk
IGNvbnRyb2xsZWQgdHJpYWw8L1RpdGxlX1ByaW1hcnk+PEF1dGhvcnNfUHJpbWFyeT5NYXNvbixD
YWl0bGluPC9BdXRob3JzX1ByaW1hcnk+PEF1dGhvcnNfUHJpbWFyeT5YaWFvLExpcmVuPC9BdXRo
b3JzX1ByaW1hcnk+PEF1dGhvcnNfUHJpbWFyeT5JbWF5YW1hLElrdXlvPC9BdXRob3JzX1ByaW1h
cnk+PEF1dGhvcnNfUHJpbWFyeT5EdWdnYW4sQ2F0aGVyaW5lPC9BdXRob3JzX1ByaW1hcnk+PEF1
dGhvcnNfUHJpbWFyeT5XYW5nLENoaW5nIFl1bjwvQXV0aG9yc19QcmltYXJ5PjxBdXRob3JzX1By
aW1hcnk+S29yZGUsTGFyaXNzYTwvQXV0aG9yc19QcmltYXJ5PjxBdXRob3JzX1ByaW1hcnk+TWNU
aWVybmFuLEFubmU8L0F1dGhvcnNfUHJpbWFyeT48RGF0ZV9QcmltYXJ5PjIwMTQvNS8xPC9EYXRl
X1ByaW1hcnk+PEtleXdvcmRzPjI1IGh5ZHJveHl2aXRhbWluIEQ8L0tleXdvcmRzPjxLZXl3b3Jk
cz4yNShPSClEPC9LZXl3b3Jkcz48S2V5d29yZHM+MjUtSHlkcm94eXZpdGFtaW4gRDwvS2V5d29y
ZHM+PEtleXdvcmRzPkFESEVSRU5DRTwvS2V5d29yZHM+PEtleXdvcmRzPmFnZTwvS2V5d29yZHM+
PEtleXdvcmRzPkFybTwvS2V5d29yZHM+PEtleXdvcmRzPmJpb21hcmtlcjwvS2V5d29yZHM+PEtl
eXdvcmRzPkJvZHkgQ29tcG9zaXRpb248L0tleXdvcmRzPjxLZXl3b3Jkcz5ib2R5IGZhdDwvS2V5
d29yZHM+PEtleXdvcmRzPkJvZHkgTWFzcyBJbmRleDwvS2V5d29yZHM+PEtleXdvcmRzPkMtUmVh
Y3RpdmUgUHJvdGVpbjwvS2V5d29yZHM+PEtleXdvcmRzPkNpPC9LZXl3b3Jkcz48S2V5d29yZHM+
Q09OVFJPTExFRCBUUklBTDwvS2V5d29yZHM+PEtleXdvcmRzPkNSUDwvS2V5d29yZHM+PEtleXdv
cmRzPmRlZmljaWVuY3k8L0tleXdvcmRzPjxLZXl3b3Jkcz5EaWV0PC9LZXl3b3Jkcz48S2V5d29y
ZHM+RE9VQkxFLUJMSU5EPC9LZXl3b3Jkcz48S2V5d29yZHM+SW5zdWxpbjwvS2V5d29yZHM+PEtl
eXdvcmRzPklzPC9LZXl3b3Jkcz48S2V5d29yZHM+bW88L0tleXdvcmRzPjxLZXl3b3Jkcz5PYmVz
aXR5PC9LZXl3b3Jkcz48S2V5d29yZHM+cGxhY2VibzwvS2V5d29yZHM+PEtleXdvcmRzPnBvc3Rt
ZW5vcGF1c2FsPC9LZXl3b3Jkcz48S2V5d29yZHM+UG9zdG1lbm9wYXVzYWwgd29tZW48L0tleXdv
cmRzPjxLZXl3b3Jkcz5Qcm90ZWluPC9LZXl3b3Jkcz48S2V5d29yZHM+UkFORE9NSVpFRDwvS2V5
d29yZHM+PEtleXdvcmRzPlJhbmRvbWl6ZWQgY29udHJvbGxlZCB0cmlhbDwvS2V5d29yZHM+PEtl
eXdvcmRzPlNlcnVtPC9LZXl3b3Jkcz48S2V5d29yZHM+U0VSVU0gMjUtSFlEUk9YWVZJVEFNSU4g
RDwvS2V5d29yZHM+PEtleXdvcmRzPlN1cHBsZW1lbnRhdGlvbjwvS2V5d29yZHM+PEtleXdvcmRz
PlRvPC9LZXl3b3Jkcz48S2V5d29yZHM+dHJpYWw8L0tleXdvcmRzPjxLZXl3b3Jkcz5WaXRhbWlu
IEQ8L0tleXdvcmRzPjxLZXl3b3Jkcz5WaXRhbWluIEQgRGVmaWNpZW5jeTwvS2V5d29yZHM+PEtl
eXdvcmRzPlZpdGFtaW4gRDM8L0tleXdvcmRzPjxLZXl3b3Jkcz5WSVRBTUlOLUQ8L0tleXdvcmRz
PjxLZXl3b3Jkcz5XZWlnaHQgTG9zczwvS2V5d29yZHM+PEtleXdvcmRzPldITzwvS2V5d29yZHM+
PEtleXdvcmRzPldvbWVuPC9LZXl3b3Jkcz48UmVwcmludD5JbiBGaWxlPC9SZXByaW50PjxTdGFy
dF9QYWdlPjEwMTU8L1N0YXJ0X1BhZ2U+PEVuZF9QYWdlPjEwMjU8L0VuZF9QYWdlPjxQZXJpb2Rp
Y2FsPkFtIEogQ2xpbiBOdXRyPC9QZXJpb2RpY2FsPjxWb2x1bWU+OTk8L1ZvbHVtZT48SXNzdWU+
NTwvSXNzdWU+PFdlYl9VUkw+PHU+aHR0cDovL2FqY24ubnV0cml0aW9uLm9yZy9jb250ZW50Lzk5
LzUvMTAxNS5hYnN0cmFjdDwvdT47PHU+ZmlsZTovL0M6XERva3VtZW50ZXJcUk0uUmVmXEQtdml0
XEJNSVxBbSBKIENsaW4gTnV0ciAyMDE0Xzk5XzEwMTVmZi5wZGY8L3U+PC9XZWJfVVJMPjxXZWJf
VVJMX0xpbmsxPmZpbGU6Ly9DOlxEb2t1bWVudGVyXFJNLlJlZlxELXZpdFxCTUlcQW0gSiBDbGlu
IE51dHIgMjAxNF85OV8xMDE1ZmYucGRmPC9XZWJfVVJMX0xpbmsxPjxXZWJfVVJMX0xpbmsyPjx1
Pmh0dHA6Ly9hamNuLm51dHJpdGlvbi5vcmcvY29udGVudC85OS81LzEwMTUuZnVsbDwvdT48L1dl
Yl9VUkxfTGluazI+PFpaX0pvdXJuYWxGdWxsPjxmIG5hbWU9IlN5c3RlbSI+QW0gSiBDbGluIE51
dHI8L2Y+PC9aWl9Kb3VybmFsRnVsbD48WlpfV29ya2Zvcm1JRD4xPC9aWl9Xb3JrZm9ybUlEPjwv
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[125]</w:t>
            </w:r>
            <w:r w:rsidRPr="00BE6834">
              <w:rPr>
                <w:sz w:val="18"/>
                <w:szCs w:val="18"/>
                <w:lang w:val="en-US"/>
              </w:rPr>
              <w:fldChar w:fldCharType="end"/>
            </w:r>
            <w:r w:rsidRPr="00BE6834">
              <w:rPr>
                <w:sz w:val="18"/>
                <w:szCs w:val="18"/>
                <w:lang w:val="en-US"/>
              </w:rPr>
              <w:t>, USA</w:t>
            </w:r>
          </w:p>
        </w:tc>
        <w:tc>
          <w:tcPr>
            <w:tcW w:w="68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3118" w:type="dxa"/>
          </w:tcPr>
          <w:p w:rsidR="00EE20DF" w:rsidRPr="00BE6834" w:rsidRDefault="00EE20DF" w:rsidP="004863EE">
            <w:pPr>
              <w:rPr>
                <w:sz w:val="18"/>
                <w:szCs w:val="18"/>
                <w:lang w:val="en-US"/>
              </w:rPr>
            </w:pPr>
            <w:r w:rsidRPr="00BE6834">
              <w:rPr>
                <w:sz w:val="18"/>
                <w:szCs w:val="18"/>
                <w:lang w:val="en-US"/>
              </w:rPr>
              <w:t xml:space="preserve">N=218 overweight/obese women aged 50–75 yr. with 25OHD between 25-80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rFonts w:cs="AdvOT863180fb"/>
                <w:sz w:val="18"/>
                <w:szCs w:val="14"/>
                <w:lang w:val="en-US"/>
              </w:rPr>
            </w:pPr>
            <w:r w:rsidRPr="00BE6834">
              <w:rPr>
                <w:rFonts w:cs="AdvOT863180fb"/>
                <w:sz w:val="18"/>
                <w:szCs w:val="14"/>
                <w:lang w:val="en-US"/>
              </w:rPr>
              <w:t>Age 60±5 yr.</w:t>
            </w:r>
          </w:p>
          <w:p w:rsidR="00EE20DF" w:rsidRPr="00BE6834" w:rsidRDefault="00EE20DF" w:rsidP="004863EE">
            <w:pPr>
              <w:rPr>
                <w:sz w:val="18"/>
                <w:szCs w:val="18"/>
                <w:lang w:val="en-US"/>
              </w:rPr>
            </w:pPr>
            <w:r w:rsidRPr="00BE6834">
              <w:rPr>
                <w:rFonts w:cs="AdvOT863180fb"/>
                <w:sz w:val="18"/>
                <w:szCs w:val="14"/>
                <w:lang w:val="en-US"/>
              </w:rPr>
              <w:t xml:space="preserve"> </w:t>
            </w:r>
          </w:p>
          <w:p w:rsidR="00EE20DF" w:rsidRPr="00BE6834" w:rsidRDefault="00EE20DF" w:rsidP="004863EE">
            <w:pPr>
              <w:rPr>
                <w:sz w:val="18"/>
                <w:szCs w:val="18"/>
                <w:lang w:val="en-US"/>
              </w:rPr>
            </w:pPr>
            <w:r w:rsidRPr="00BE6834">
              <w:rPr>
                <w:sz w:val="18"/>
                <w:szCs w:val="18"/>
                <w:lang w:val="en-US"/>
              </w:rPr>
              <w:t>IC-25OHD &lt; 50nmol/L: No</w:t>
            </w:r>
          </w:p>
          <w:p w:rsidR="00EE20DF" w:rsidRPr="00BE6834" w:rsidRDefault="00EE20DF" w:rsidP="004863EE">
            <w:pPr>
              <w:rPr>
                <w:sz w:val="18"/>
                <w:szCs w:val="18"/>
                <w:lang w:val="en-US"/>
              </w:rPr>
            </w:pPr>
            <w:r w:rsidRPr="00BE6834">
              <w:rPr>
                <w:sz w:val="18"/>
                <w:szCs w:val="18"/>
                <w:lang w:val="en-US"/>
              </w:rPr>
              <w:t xml:space="preserve">B-25OHD: 54±15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tc>
        <w:tc>
          <w:tcPr>
            <w:tcW w:w="2835" w:type="dxa"/>
          </w:tcPr>
          <w:p w:rsidR="00EE20DF" w:rsidRPr="00BE6834" w:rsidRDefault="00EE20DF" w:rsidP="004863EE">
            <w:pPr>
              <w:rPr>
                <w:rFonts w:cs="Arial"/>
                <w:color w:val="2E2E2E"/>
                <w:sz w:val="18"/>
                <w:szCs w:val="18"/>
                <w:lang w:val="en-US"/>
              </w:rPr>
            </w:pPr>
            <w:r w:rsidRPr="00BE6834">
              <w:rPr>
                <w:rFonts w:cs="Arial"/>
                <w:color w:val="2E2E2E"/>
                <w:sz w:val="18"/>
                <w:szCs w:val="18"/>
                <w:lang w:val="en-US"/>
              </w:rPr>
              <w:t>12 mo. of treatment (DB):</w:t>
            </w:r>
          </w:p>
          <w:p w:rsidR="00EE20DF" w:rsidRPr="00BE6834" w:rsidRDefault="00EE20DF" w:rsidP="004863EE">
            <w:pPr>
              <w:rPr>
                <w:rFonts w:cs="Arial"/>
                <w:color w:val="2E2E2E"/>
                <w:sz w:val="18"/>
                <w:szCs w:val="18"/>
                <w:lang w:val="en-US"/>
              </w:rPr>
            </w:pPr>
          </w:p>
          <w:p w:rsidR="00EE20DF" w:rsidRPr="00BE6834" w:rsidRDefault="00EE20DF" w:rsidP="004863EE">
            <w:pPr>
              <w:rPr>
                <w:rFonts w:cs="Arial"/>
                <w:color w:val="2E2E2E"/>
                <w:sz w:val="18"/>
                <w:szCs w:val="18"/>
                <w:lang w:val="en-US"/>
              </w:rPr>
            </w:pPr>
            <w:r w:rsidRPr="00BE6834">
              <w:rPr>
                <w:rFonts w:cs="Arial"/>
                <w:color w:val="2E2E2E"/>
                <w:sz w:val="18"/>
                <w:szCs w:val="18"/>
                <w:lang w:val="en-US"/>
              </w:rPr>
              <w:t>D3 2000 IU/d</w:t>
            </w:r>
          </w:p>
          <w:p w:rsidR="00EE20DF" w:rsidRPr="00BE6834" w:rsidRDefault="00EE20DF" w:rsidP="004863EE">
            <w:pPr>
              <w:rPr>
                <w:rFonts w:cs="Arial"/>
                <w:color w:val="2E2E2E"/>
                <w:sz w:val="18"/>
                <w:szCs w:val="18"/>
                <w:lang w:val="en-US"/>
              </w:rPr>
            </w:pPr>
            <w:r w:rsidRPr="00BE6834">
              <w:rPr>
                <w:rFonts w:cs="Arial"/>
                <w:color w:val="2E2E2E"/>
                <w:sz w:val="18"/>
                <w:szCs w:val="18"/>
                <w:lang w:val="en-US"/>
              </w:rPr>
              <w:t>Vs</w:t>
            </w:r>
          </w:p>
          <w:p w:rsidR="00EE20DF" w:rsidRPr="00BE6834" w:rsidRDefault="00EE20DF" w:rsidP="004863EE">
            <w:pPr>
              <w:rPr>
                <w:rFonts w:cs="Arial"/>
                <w:color w:val="2E2E2E"/>
                <w:sz w:val="18"/>
                <w:szCs w:val="18"/>
                <w:lang w:val="en-US"/>
              </w:rPr>
            </w:pPr>
            <w:r w:rsidRPr="00BE6834">
              <w:rPr>
                <w:rFonts w:cs="Arial"/>
                <w:color w:val="2E2E2E"/>
                <w:sz w:val="18"/>
                <w:szCs w:val="18"/>
                <w:lang w:val="en-US"/>
              </w:rPr>
              <w:t>Placebo</w:t>
            </w:r>
          </w:p>
          <w:p w:rsidR="00EE20DF" w:rsidRPr="00BE6834" w:rsidRDefault="00EE20DF" w:rsidP="004863EE">
            <w:pPr>
              <w:rPr>
                <w:rFonts w:cs="Arial"/>
                <w:color w:val="2E2E2E"/>
                <w:sz w:val="18"/>
                <w:szCs w:val="18"/>
                <w:lang w:val="en-US"/>
              </w:rPr>
            </w:pPr>
          </w:p>
          <w:p w:rsidR="00EE20DF" w:rsidRPr="00BE6834" w:rsidRDefault="00EE20DF" w:rsidP="004863EE">
            <w:pPr>
              <w:rPr>
                <w:rFonts w:cs="Arial"/>
                <w:color w:val="2E2E2E"/>
                <w:sz w:val="18"/>
                <w:szCs w:val="18"/>
                <w:lang w:val="en-US"/>
              </w:rPr>
            </w:pPr>
            <w:r w:rsidRPr="00BE6834">
              <w:rPr>
                <w:rFonts w:cs="Arial"/>
                <w:color w:val="2E2E2E"/>
                <w:sz w:val="18"/>
                <w:szCs w:val="18"/>
                <w:lang w:val="en-US"/>
              </w:rPr>
              <w:t>All participants were also assigned to a weight loss program</w:t>
            </w:r>
          </w:p>
        </w:tc>
        <w:tc>
          <w:tcPr>
            <w:tcW w:w="4111" w:type="dxa"/>
          </w:tcPr>
          <w:p w:rsidR="00EE20DF" w:rsidRPr="00BE6834" w:rsidRDefault="00EE20DF" w:rsidP="004863EE">
            <w:pPr>
              <w:rPr>
                <w:sz w:val="18"/>
                <w:szCs w:val="18"/>
                <w:lang w:val="en-US"/>
              </w:rPr>
            </w:pPr>
            <w:r w:rsidRPr="00BE6834">
              <w:rPr>
                <w:sz w:val="18"/>
                <w:szCs w:val="18"/>
                <w:lang w:val="en-US"/>
              </w:rPr>
              <w:t>Weight loss was primary end-point</w:t>
            </w:r>
          </w:p>
          <w:p w:rsidR="00EE20DF" w:rsidRPr="00BE6834" w:rsidRDefault="00EE20DF" w:rsidP="004863EE">
            <w:pPr>
              <w:rPr>
                <w:sz w:val="18"/>
                <w:szCs w:val="18"/>
                <w:lang w:val="en-US"/>
              </w:rPr>
            </w:pPr>
            <w:r w:rsidRPr="00BE6834">
              <w:rPr>
                <w:sz w:val="18"/>
                <w:szCs w:val="18"/>
                <w:lang w:val="en-US"/>
              </w:rPr>
              <w:t>D3 did not affect changes in body weight,</w:t>
            </w:r>
            <w:r w:rsidRPr="00BE6834">
              <w:rPr>
                <w:lang w:val="en-US"/>
              </w:rPr>
              <w:t xml:space="preserve"> </w:t>
            </w:r>
            <w:r w:rsidRPr="00BE6834">
              <w:rPr>
                <w:sz w:val="18"/>
                <w:szCs w:val="18"/>
                <w:lang w:val="en-US"/>
              </w:rPr>
              <w:t>waist circumference, percentage body fat, or trunk fat mass.</w:t>
            </w:r>
          </w:p>
        </w:tc>
      </w:tr>
    </w:tbl>
    <w:p w:rsidR="00EE20DF" w:rsidRPr="00BE6834" w:rsidRDefault="00EE20DF" w:rsidP="00EE20DF">
      <w:pPr>
        <w:rPr>
          <w:lang w:val="en-US"/>
        </w:rPr>
      </w:pPr>
      <w:r w:rsidRPr="00BE6834">
        <w:rPr>
          <w:lang w:val="en-US"/>
        </w:rPr>
        <w:br w:type="page"/>
      </w:r>
    </w:p>
    <w:p w:rsidR="00EE20DF" w:rsidRPr="00BE6834" w:rsidRDefault="00EE20DF" w:rsidP="00EE20DF">
      <w:pPr>
        <w:rPr>
          <w:lang w:val="en-US"/>
        </w:rPr>
      </w:pPr>
    </w:p>
    <w:p w:rsidR="00EE20DF" w:rsidRPr="00B80FE8" w:rsidRDefault="00EE20DF" w:rsidP="00213A9C">
      <w:pPr>
        <w:pStyle w:val="Overskrift2"/>
        <w:rPr>
          <w:lang w:val="en-US"/>
        </w:rPr>
      </w:pPr>
      <w:bookmarkStart w:id="30" w:name="_Toc480042124"/>
      <w:bookmarkStart w:id="31" w:name="_Toc481325017"/>
      <w:r w:rsidRPr="00B80FE8">
        <w:rPr>
          <w:lang w:val="en-US"/>
        </w:rPr>
        <w:t xml:space="preserve">Table </w:t>
      </w:r>
      <w:r w:rsidR="00447AFE" w:rsidRPr="00B80FE8">
        <w:rPr>
          <w:lang w:val="en-US"/>
        </w:rPr>
        <w:t>Ea</w:t>
      </w:r>
      <w:r w:rsidRPr="00B80FE8">
        <w:rPr>
          <w:lang w:val="en-US"/>
        </w:rPr>
        <w:t>. Systematic reviews on birth weight</w:t>
      </w:r>
      <w:bookmarkEnd w:id="30"/>
      <w:bookmarkEnd w:id="31"/>
      <w:r w:rsidRPr="00B80FE8">
        <w:rPr>
          <w:lang w:val="en-US"/>
        </w:rPr>
        <w:t xml:space="preserve"> </w:t>
      </w:r>
    </w:p>
    <w:p w:rsidR="00EE20DF" w:rsidRPr="00BE6834" w:rsidRDefault="00EE20DF" w:rsidP="00EE20DF">
      <w:pPr>
        <w:spacing w:line="240" w:lineRule="auto"/>
        <w:rPr>
          <w:lang w:val="en-US"/>
        </w:rPr>
      </w:pPr>
      <w:r w:rsidRPr="00BE6834">
        <w:rPr>
          <w:lang w:val="en-US"/>
        </w:rPr>
        <w:t>SR with MA reporting summary data on findings from RCT on effects of vitamin D supplementation on birth weight.</w:t>
      </w:r>
    </w:p>
    <w:p w:rsidR="00EE20DF" w:rsidRPr="00BE6834" w:rsidRDefault="00EE20DF" w:rsidP="00EE20DF">
      <w:pPr>
        <w:spacing w:line="240" w:lineRule="auto"/>
        <w:rPr>
          <w:sz w:val="18"/>
          <w:szCs w:val="18"/>
          <w:lang w:val="en-US"/>
        </w:rPr>
      </w:pPr>
    </w:p>
    <w:tbl>
      <w:tblPr>
        <w:tblStyle w:val="Tabel-Gitter2"/>
        <w:tblW w:w="13716" w:type="dxa"/>
        <w:tblLook w:val="04A0" w:firstRow="1" w:lastRow="0" w:firstColumn="1" w:lastColumn="0" w:noHBand="0" w:noVBand="1"/>
      </w:tblPr>
      <w:tblGrid>
        <w:gridCol w:w="923"/>
        <w:gridCol w:w="1504"/>
        <w:gridCol w:w="2643"/>
        <w:gridCol w:w="3685"/>
        <w:gridCol w:w="4961"/>
      </w:tblGrid>
      <w:tr w:rsidR="00EE20DF" w:rsidRPr="00447AFE" w:rsidTr="004863EE">
        <w:trPr>
          <w:tblHeader/>
        </w:trPr>
        <w:tc>
          <w:tcPr>
            <w:tcW w:w="13716" w:type="dxa"/>
            <w:gridSpan w:val="5"/>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Systematic reviews on effects of vitamin D supplementation on birth weight</w:t>
            </w:r>
          </w:p>
        </w:tc>
      </w:tr>
      <w:tr w:rsidR="00EE20DF" w:rsidRPr="00BE6834" w:rsidTr="004863EE">
        <w:trPr>
          <w:tblHeader/>
        </w:trPr>
        <w:tc>
          <w:tcPr>
            <w:tcW w:w="923"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#MA</w:t>
            </w:r>
          </w:p>
        </w:tc>
        <w:tc>
          <w:tcPr>
            <w:tcW w:w="1504"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w:t>
            </w:r>
          </w:p>
        </w:tc>
        <w:tc>
          <w:tcPr>
            <w:tcW w:w="2643"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Papers included</w:t>
            </w:r>
          </w:p>
        </w:tc>
        <w:tc>
          <w:tcPr>
            <w:tcW w:w="3685"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Criteria for inclusion of studies</w:t>
            </w:r>
          </w:p>
        </w:tc>
        <w:tc>
          <w:tcPr>
            <w:tcW w:w="4961"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447AFE" w:rsidTr="004863EE">
        <w:tc>
          <w:tcPr>
            <w:tcW w:w="923" w:type="dxa"/>
          </w:tcPr>
          <w:p w:rsidR="00EE20DF" w:rsidRPr="00BE6834" w:rsidRDefault="00EE20DF" w:rsidP="004863EE">
            <w:pPr>
              <w:rPr>
                <w:sz w:val="18"/>
                <w:szCs w:val="18"/>
                <w:lang w:val="en-US"/>
              </w:rPr>
            </w:pPr>
            <w:r w:rsidRPr="00BE6834">
              <w:rPr>
                <w:sz w:val="18"/>
                <w:szCs w:val="18"/>
                <w:lang w:val="en-US"/>
              </w:rPr>
              <w:t>BiW1</w:t>
            </w:r>
          </w:p>
        </w:tc>
        <w:tc>
          <w:tcPr>
            <w:tcW w:w="1504" w:type="dxa"/>
          </w:tcPr>
          <w:p w:rsidR="00EE20DF" w:rsidRPr="00BE6834" w:rsidRDefault="00EE20DF" w:rsidP="002F35DD">
            <w:pPr>
              <w:rPr>
                <w:sz w:val="18"/>
                <w:szCs w:val="18"/>
                <w:lang w:val="en-US"/>
              </w:rPr>
            </w:pPr>
            <w:r w:rsidRPr="00BE6834">
              <w:rPr>
                <w:sz w:val="18"/>
                <w:szCs w:val="18"/>
                <w:lang w:val="en-US"/>
              </w:rPr>
              <w:t xml:space="preserve">Mahomed, 2000 </w:t>
            </w:r>
            <w:r w:rsidRPr="00BE6834">
              <w:rPr>
                <w:sz w:val="18"/>
                <w:szCs w:val="18"/>
                <w:lang w:val="en-US"/>
              </w:rPr>
              <w:fldChar w:fldCharType="begin"/>
            </w:r>
            <w:r w:rsidR="00D3687A">
              <w:rPr>
                <w:sz w:val="18"/>
                <w:szCs w:val="18"/>
                <w:lang w:val="en-US"/>
              </w:rPr>
              <w:instrText xml:space="preserve"> ADDIN REFMGR.CITE &lt;Refman&gt;&lt;Cite&gt;&lt;Author&gt;Mahomed&lt;/Author&gt;&lt;Year&gt;2000&lt;/Year&gt;&lt;RecNum&gt;8118&lt;/RecNum&gt;&lt;IDText&gt;Vitamin D supplementation in pregnancy&lt;/IDText&gt;&lt;MDL Ref_Type="Journal"&gt;&lt;Ref_Type&gt;Journal&lt;/Ref_Type&gt;&lt;Ref_ID&gt;8118&lt;/Ref_ID&gt;&lt;Title_Primary&gt;Vitamin D supplementation in pregnancy&lt;/Title_Primary&gt;&lt;Authors_Primary&gt;Mahomed,K.&lt;/Authors_Primary&gt;&lt;Authors_Primary&gt;Gulmezoglu,A.M.&lt;/Authors_Primary&gt;&lt;Date_Primary&gt;2000&lt;/Date_Primary&gt;&lt;Keywords&gt;analysis&lt;/Keywords&gt;&lt;Keywords&gt;Data Collection&lt;/Keywords&gt;&lt;Keywords&gt;deficiency&lt;/Keywords&gt;&lt;Keywords&gt;Diet&lt;/Keywords&gt;&lt;Keywords&gt;Dietary Supplements&lt;/Keywords&gt;&lt;Keywords&gt;Female&lt;/Keywords&gt;&lt;Keywords&gt;Humans&lt;/Keywords&gt;&lt;Keywords&gt;im&lt;/Keywords&gt;&lt;Keywords&gt;Infant&lt;/Keywords&gt;&lt;Keywords&gt;Is&lt;/Keywords&gt;&lt;Keywords&gt;Mothers&lt;/Keywords&gt;&lt;Keywords&gt;Pregnancy&lt;/Keywords&gt;&lt;Keywords&gt;Pregnancy Outcome&lt;/Keywords&gt;&lt;Keywords&gt;Sunlight&lt;/Keywords&gt;&lt;Keywords&gt;To&lt;/Keywords&gt;&lt;Keywords&gt;Vitamin D&lt;/Keywords&gt;&lt;Keywords&gt;Vitamin D Deficiency&lt;/Keywords&gt;&lt;Keywords&gt;Weight Gain&lt;/Keywords&gt;&lt;Reprint&gt;In File&lt;/Reprint&gt;&lt;Start_Page&gt;CD000228&lt;/Start_Page&gt;&lt;Periodical&gt;Cochrane.Database.Syst.Rev.&lt;/Periodical&gt;&lt;Issue&gt;2&lt;/Issue&gt;&lt;Web_URL&gt;PM:10796185&lt;/Web_URL&gt;&lt;Web_URL_Link1&gt;&lt;u&gt;file://C:\Dokumenter\RM.Ref\D-vit\Graviditet\Cochrane Database Syst Rev_2000_(2)_CD000228ff.pdf&lt;/u&gt;&lt;/Web_URL_Link1&gt;&lt;Web_URL_Link2&gt;&lt;u&gt;http://onlinelibrary.wiley.com/doi/10.1002/14651858.CD000228/full&lt;/u&gt;&lt;/Web_URL_Link2&gt;&lt;ZZ_JournalStdAbbrev&gt;&lt;f name="System"&gt;Cochrane.Database.Syst.Rev.&lt;/f&gt;&lt;/ZZ_JournalStdAbbrev&gt;&lt;ZZ_WorkformID&gt;1&lt;/ZZ_WorkformID&gt;&lt;/MDL&gt;&lt;/Cite&gt;&lt;/Refman&gt;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[126]</w:t>
            </w:r>
            <w:r w:rsidRPr="00BE6834">
              <w:rPr>
                <w:sz w:val="18"/>
                <w:szCs w:val="18"/>
                <w:lang w:val="en-US"/>
              </w:rPr>
              <w:fldChar w:fldCharType="end"/>
            </w:r>
          </w:p>
        </w:tc>
        <w:tc>
          <w:tcPr>
            <w:tcW w:w="2643" w:type="dxa"/>
          </w:tcPr>
          <w:p w:rsidR="00EE20DF" w:rsidRPr="00BE6834" w:rsidRDefault="00EE20DF" w:rsidP="002F35DD">
            <w:pPr>
              <w:rPr>
                <w:sz w:val="18"/>
                <w:szCs w:val="18"/>
                <w:lang w:val="en-US"/>
              </w:rPr>
            </w:pPr>
            <w:r w:rsidRPr="00BE6834">
              <w:rPr>
                <w:sz w:val="18"/>
                <w:szCs w:val="18"/>
                <w:lang w:val="en-US"/>
              </w:rPr>
              <w:t xml:space="preserve">Birth weight: 2 RCT with N=176 pregnant women </w:t>
            </w:r>
            <w:r w:rsidRPr="00BE6834">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X1dvcmtmb3JtSUQ+PC9NREw+PC9DaXRlPjxDaXRlPjxBdXRob3I+TWFsbGV0PC9BdXRob3I+PFll
YXI+MTk4NjwvWWVhcj48UmVjTnVtPjU1NzM8L1JlY051bT48SURUZXh0PlZpdGFtaW4gRCBzdXBw
bGVtZW50YXRpb24gaW4gcHJlZ25hbmN5OiBhIGNvbnRyb2xsZWQgdHJpYWwgb2YgdHdvIG1ldGhv
ZHM8L0lEVGV4dD48TURMIFJlZl9UeXBlPSJKb3VybmFsIj48UmVmX1R5cGU+Sm91cm5hbDwvUmVm
X1R5cGU+PFJlZl9JRD41NTczPC9SZWZfSUQ+PFRpdGxlX1ByaW1hcnk+Vml0YW1pbiBEIHN1cHBs
ZW1lbnRhdGlvbiBpbiBwcmVnbmFuY3k6IGEgY29udHJvbGxlZCB0cmlhbCBvZiB0d28gbWV0aG9k
czwvVGl0bGVfUHJpbWFyeT48QXV0aG9yc19QcmltYXJ5Pk1hbGxldCxFLjwvQXV0aG9yc19Qcmlt
YXJ5PjxBdXRob3JzX1ByaW1hcnk+R3VnaSxCLjwvQXV0aG9yc19QcmltYXJ5PjxBdXRob3JzX1By
aW1hcnk+QnJ1bmVsbGUsUC48L0F1dGhvcnNfUHJpbWFyeT48QXV0aG9yc19QcmltYXJ5Pkhlbm9j
cSxBLjwvQXV0aG9yc19QcmltYXJ5PjxBdXRob3JzX1ByaW1hcnk+QmFzdXlhdSxKLlAuPC9BdXRo
b3JzX1ByaW1hcnk+PEF1dGhvcnNfUHJpbWFyeT5MZW1ldXIsSC48L0F1dGhvcnNfUHJpbWFyeT48
RGF0ZV9QcmltYXJ5PjE5ODYvOTwvRGF0ZV9QcmltYXJ5PjxLZXl3b3Jkcz5hZG1pbmlzdHJhdGlv
biAmYW1wO2FtcDwvS2V5d29yZHM+PEtleXdvcmRzPkFkbWluaXN0cmF0aW9uLE9yYWw8L0tleXdv
cmRzPjxLZXl3b3Jkcz5BZG9sZXNjZW50PC9LZXl3b3Jkcz48S2V5d29yZHM+QWR1bHQ8L0tleXdv
cmRzPjxLZXl3b3Jkcz5hbmFseXNpczwvS2V5d29yZHM+PEtleXdvcmRzPkJpcnRoIFdlaWdodDwv
S2V5d29yZHM+PEtleXdvcmRzPmJsb29kPC9LZXl3b3Jkcz48S2V5d29yZHM+Q2FsY2lmZWRpb2w8
L0tleXdvcmRzPjxLZXl3b3Jkcz5DYWxjaXRyaW9sPC9LZXl3b3Jkcz48S2V5d29yZHM+Q2FsY2l1
bTwvS2V5d29yZHM+PEtleXdvcmRzPmNvbnRyb2w8L0tleXdvcmRzPjxLZXl3b3Jkcz5kb3NhZ2U8
L0tleXdvcmRzPjxLZXl3b3Jkcz5EcnVnIEFkbWluaXN0cmF0aW9uIFNjaGVkdWxlPC9LZXl3b3Jk
cz48S2V5d29yZHM+RmVtYWxlPC9LZXl3b3Jkcz48S2V5d29yZHM+RmV0YWwgQmxvb2Q8L0tleXdv
cmRzPjxLZXl3b3Jkcz5GcmFuY2U8L0tleXdvcmRzPjxLZXl3b3Jkcz5IdW1hbjwvS2V5d29yZHM+
PEtleXdvcmRzPmltPC9LZXl3b3Jkcz48S2V5d29yZHM+SW5mYW50PC9LZXl3b3Jkcz48S2V5d29y
ZHM+SW5mYW50LE5ld2Jvcm48L0tleXdvcmRzPjxLZXl3b3Jkcz5JczwvS2V5d29yZHM+PEtleXdv
cmRzPk1ldGhvZHM8L0tleXdvcmRzPjxLZXl3b3Jkcz5Nb3RoZXJzPC9LZXl3b3Jkcz48S2V5d29y
ZHM+UHJlZ25hbmN5PC9LZXl3b3Jkcz48S2V5d29yZHM+UHJlZ25hbmN5IFRyaW1lc3RlcixUaGly
ZDwvS2V5d29yZHM+PEtleXdvcmRzPlJhbmRvbSBBbGxvY2F0aW9uPC9LZXl3b3Jkcz48S2V5d29y
ZHM+U2Vhc29uczwvS2V5d29yZHM+PEtleXdvcmRzPlRvPC9LZXl3b3Jkcz48S2V5d29yZHM+VXJp
bmU8L0tleXdvcmRzPjxLZXl3b3Jkcz5WaXRhbWluIEQ8L0tleXdvcmRzPjxSZXByaW50Pk5vdCBp
biBGaWxlPC9SZXByaW50PjxTdGFydF9QYWdlPjMwMDwvU3RhcnRfUGFnZT48RW5kX1BhZ2U+MzA0
PC9FbmRfUGFnZT48UGVyaW9kaWNhbD5PYnN0ZXQuR3luZWNvbC48L1BlcmlvZGljYWw+PFZvbHVt
ZT42ODwvVm9sdW1lPjxJc3N1ZT4zPC9Jc3N1ZT48V2ViX1VSTD5QTTozNzU1NTE3PC9XZWJfVVJM
PjxaWl9Kb3VybmFsU3RkQWJicmV2PjxmIG5hbWU9IlN5c3RlbSI+T2JzdGV0Lkd5bmVjb2wuPC9m
PjwvWlpfSm91cm5hbFN0ZEFiYnJldj48WlpfV29ya2Zvcm1JRD4xPC9aWl9Xb3JrZm9ybUlEPjwv
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X1dvcmtmb3JtSUQ+PC9NREw+PC9DaXRlPjxDaXRlPjxBdXRob3I+TWFsbGV0PC9BdXRob3I+PFll
YXI+MTk4NjwvWWVhcj48UmVjTnVtPjU1NzM8L1JlY051bT48SURUZXh0PlZpdGFtaW4gRCBzdXBw
bGVtZW50YXRpb24gaW4gcHJlZ25hbmN5OiBhIGNvbnRyb2xsZWQgdHJpYWwgb2YgdHdvIG1ldGhv
ZHM8L0lEVGV4dD48TURMIFJlZl9UeXBlPSJKb3VybmFsIj48UmVmX1R5cGU+Sm91cm5hbDwvUmVm
X1R5cGU+PFJlZl9JRD41NTczPC9SZWZfSUQ+PFRpdGxlX1ByaW1hcnk+Vml0YW1pbiBEIHN1cHBs
ZW1lbnRhdGlvbiBpbiBwcmVnbmFuY3k6IGEgY29udHJvbGxlZCB0cmlhbCBvZiB0d28gbWV0aG9k
czwvVGl0bGVfUHJpbWFyeT48QXV0aG9yc19QcmltYXJ5Pk1hbGxldCxFLjwvQXV0aG9yc19Qcmlt
YXJ5PjxBdXRob3JzX1ByaW1hcnk+R3VnaSxCLjwvQXV0aG9yc19QcmltYXJ5PjxBdXRob3JzX1By
aW1hcnk+QnJ1bmVsbGUsUC48L0F1dGhvcnNfUHJpbWFyeT48QXV0aG9yc19QcmltYXJ5Pkhlbm9j
cSxBLjwvQXV0aG9yc19QcmltYXJ5PjxBdXRob3JzX1ByaW1hcnk+QmFzdXlhdSxKLlAuPC9BdXRo
b3JzX1ByaW1hcnk+PEF1dGhvcnNfUHJpbWFyeT5MZW1ldXIsSC48L0F1dGhvcnNfUHJpbWFyeT48
RGF0ZV9QcmltYXJ5PjE5ODYvOTwvRGF0ZV9QcmltYXJ5PjxLZXl3b3Jkcz5hZG1pbmlzdHJhdGlv
biAmYW1wO2FtcDwvS2V5d29yZHM+PEtleXdvcmRzPkFkbWluaXN0cmF0aW9uLE9yYWw8L0tleXdv
cmRzPjxLZXl3b3Jkcz5BZG9sZXNjZW50PC9LZXl3b3Jkcz48S2V5d29yZHM+QWR1bHQ8L0tleXdv
cmRzPjxLZXl3b3Jkcz5hbmFseXNpczwvS2V5d29yZHM+PEtleXdvcmRzPkJpcnRoIFdlaWdodDwv
S2V5d29yZHM+PEtleXdvcmRzPmJsb29kPC9LZXl3b3Jkcz48S2V5d29yZHM+Q2FsY2lmZWRpb2w8
L0tleXdvcmRzPjxLZXl3b3Jkcz5DYWxjaXRyaW9sPC9LZXl3b3Jkcz48S2V5d29yZHM+Q2FsY2l1
bTwvS2V5d29yZHM+PEtleXdvcmRzPmNvbnRyb2w8L0tleXdvcmRzPjxLZXl3b3Jkcz5kb3NhZ2U8
L0tleXdvcmRzPjxLZXl3b3Jkcz5EcnVnIEFkbWluaXN0cmF0aW9uIFNjaGVkdWxlPC9LZXl3b3Jk
cz48S2V5d29yZHM+RmVtYWxlPC9LZXl3b3Jkcz48S2V5d29yZHM+RmV0YWwgQmxvb2Q8L0tleXdv
cmRzPjxLZXl3b3Jkcz5GcmFuY2U8L0tleXdvcmRzPjxLZXl3b3Jkcz5IdW1hbjwvS2V5d29yZHM+
PEtleXdvcmRzPmltPC9LZXl3b3Jkcz48S2V5d29yZHM+SW5mYW50PC9LZXl3b3Jkcz48S2V5d29y
ZHM+SW5mYW50LE5ld2Jvcm48L0tleXdvcmRzPjxLZXl3b3Jkcz5JczwvS2V5d29yZHM+PEtleXdv
cmRzPk1ldGhvZHM8L0tleXdvcmRzPjxLZXl3b3Jkcz5Nb3RoZXJzPC9LZXl3b3Jkcz48S2V5d29y
ZHM+UHJlZ25hbmN5PC9LZXl3b3Jkcz48S2V5d29yZHM+UHJlZ25hbmN5IFRyaW1lc3RlcixUaGly
ZDwvS2V5d29yZHM+PEtleXdvcmRzPlJhbmRvbSBBbGxvY2F0aW9uPC9LZXl3b3Jkcz48S2V5d29y
ZHM+U2Vhc29uczwvS2V5d29yZHM+PEtleXdvcmRzPlRvPC9LZXl3b3Jkcz48S2V5d29yZHM+VXJp
bmU8L0tleXdvcmRzPjxLZXl3b3Jkcz5WaXRhbWluIEQ8L0tleXdvcmRzPjxSZXByaW50Pk5vdCBp
biBGaWxlPC9SZXByaW50PjxTdGFydF9QYWdlPjMwMDwvU3RhcnRfUGFnZT48RW5kX1BhZ2U+MzA0
PC9FbmRfUGFnZT48UGVyaW9kaWNhbD5PYnN0ZXQuR3luZWNvbC48L1BlcmlvZGljYWw+PFZvbHVt
ZT42ODwvVm9sdW1lPjxJc3N1ZT4zPC9Jc3N1ZT48V2ViX1VSTD5QTTozNzU1NTE3PC9XZWJfVVJM
PjxaWl9Kb3VybmFsU3RkQWJicmV2PjxmIG5hbWU9IlN5c3RlbSI+T2JzdGV0Lkd5bmVjb2wuPC9m
PjwvWlpfSm91cm5hbFN0ZEFiYnJldj48WlpfV29ya2Zvcm1JRD4xPC9aWl9Xb3JrZm9ybUlEPjwv
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[127,128]</w:t>
            </w:r>
            <w:r w:rsidRPr="00BE6834">
              <w:rPr>
                <w:sz w:val="18"/>
                <w:szCs w:val="18"/>
                <w:lang w:val="en-US"/>
              </w:rPr>
              <w:fldChar w:fldCharType="end"/>
            </w:r>
            <w:r w:rsidRPr="00BE6834">
              <w:rPr>
                <w:sz w:val="18"/>
                <w:szCs w:val="18"/>
                <w:lang w:val="en-US"/>
              </w:rPr>
              <w:t>.</w:t>
            </w:r>
          </w:p>
        </w:tc>
        <w:tc>
          <w:tcPr>
            <w:tcW w:w="3685" w:type="dxa"/>
          </w:tcPr>
          <w:p w:rsidR="00EE20DF" w:rsidRPr="00BE6834" w:rsidRDefault="00EE20DF" w:rsidP="004863EE">
            <w:pPr>
              <w:rPr>
                <w:sz w:val="18"/>
                <w:szCs w:val="18"/>
                <w:lang w:val="en-US"/>
              </w:rPr>
            </w:pPr>
            <w:r w:rsidRPr="00BE6834">
              <w:rPr>
                <w:sz w:val="18"/>
                <w:szCs w:val="18"/>
                <w:lang w:val="en-US"/>
              </w:rPr>
              <w:t xml:space="preserve">A Cochrane review assessing effects of </w:t>
            </w:r>
            <w:proofErr w:type="spellStart"/>
            <w:r w:rsidRPr="00BE6834">
              <w:rPr>
                <w:sz w:val="18"/>
                <w:szCs w:val="18"/>
                <w:lang w:val="en-US"/>
              </w:rPr>
              <w:t>VitD</w:t>
            </w:r>
            <w:proofErr w:type="spellEnd"/>
            <w:r w:rsidRPr="00BE6834">
              <w:rPr>
                <w:sz w:val="18"/>
                <w:szCs w:val="18"/>
                <w:lang w:val="en-US"/>
              </w:rPr>
              <w:t xml:space="preserve"> supplementation on pregnancy outcomes.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A systematic literature search was performed on any RCT on effects of </w:t>
            </w:r>
            <w:proofErr w:type="spellStart"/>
            <w:r w:rsidRPr="00BE6834">
              <w:rPr>
                <w:sz w:val="18"/>
                <w:szCs w:val="18"/>
                <w:lang w:val="en-US"/>
              </w:rPr>
              <w:t>VitD</w:t>
            </w:r>
            <w:proofErr w:type="spellEnd"/>
            <w:r w:rsidRPr="00BE6834">
              <w:rPr>
                <w:sz w:val="18"/>
                <w:szCs w:val="18"/>
                <w:lang w:val="en-US"/>
              </w:rPr>
              <w:t xml:space="preserve"> supplementation in pregnancy with clinical endpoints</w:t>
            </w:r>
          </w:p>
        </w:tc>
        <w:tc>
          <w:tcPr>
            <w:tcW w:w="4961" w:type="dxa"/>
          </w:tcPr>
          <w:p w:rsidR="00EE20DF" w:rsidRPr="00BE6834" w:rsidRDefault="00EE20DF" w:rsidP="004863EE">
            <w:pPr>
              <w:rPr>
                <w:sz w:val="18"/>
                <w:szCs w:val="18"/>
                <w:lang w:val="en-US"/>
              </w:rPr>
            </w:pPr>
            <w:r w:rsidRPr="00BE6834">
              <w:rPr>
                <w:i/>
                <w:sz w:val="18"/>
                <w:szCs w:val="18"/>
                <w:lang w:val="en-US"/>
              </w:rPr>
              <w:t>Birth weight</w:t>
            </w:r>
            <w:r w:rsidRPr="00BE6834">
              <w:rPr>
                <w:sz w:val="18"/>
                <w:szCs w:val="18"/>
                <w:lang w:val="en-US"/>
              </w:rPr>
              <w:t xml:space="preserve"> (comparing </w:t>
            </w:r>
            <w:proofErr w:type="spellStart"/>
            <w:r w:rsidRPr="00BE6834">
              <w:rPr>
                <w:sz w:val="18"/>
                <w:szCs w:val="18"/>
                <w:lang w:val="en-US"/>
              </w:rPr>
              <w:t>VitD</w:t>
            </w:r>
            <w:proofErr w:type="spellEnd"/>
            <w:r w:rsidRPr="00BE6834">
              <w:rPr>
                <w:sz w:val="18"/>
                <w:szCs w:val="18"/>
                <w:lang w:val="en-US"/>
              </w:rPr>
              <w:t xml:space="preserve"> 1000 IU/d with no supplement): </w:t>
            </w:r>
          </w:p>
          <w:p w:rsidR="00EE20DF" w:rsidRPr="00BE6834" w:rsidRDefault="00EE20DF" w:rsidP="004863EE">
            <w:pPr>
              <w:pStyle w:val="Listeafsnit"/>
              <w:numPr>
                <w:ilvl w:val="0"/>
                <w:numId w:val="27"/>
              </w:numPr>
              <w:spacing w:line="240" w:lineRule="auto"/>
              <w:rPr>
                <w:sz w:val="18"/>
                <w:szCs w:val="18"/>
                <w:lang w:val="en-US"/>
              </w:rPr>
            </w:pPr>
            <w:r w:rsidRPr="00BE6834">
              <w:rPr>
                <w:sz w:val="18"/>
                <w:szCs w:val="18"/>
                <w:lang w:val="en-US"/>
              </w:rPr>
              <w:t>WMD: -78 g (95% CI, -119 to -36 g, I</w:t>
            </w:r>
            <w:r w:rsidRPr="00BE6834">
              <w:rPr>
                <w:sz w:val="18"/>
                <w:szCs w:val="18"/>
                <w:vertAlign w:val="superscript"/>
                <w:lang w:val="en-US"/>
              </w:rPr>
              <w:t>2</w:t>
            </w:r>
            <w:r w:rsidRPr="00BE6834">
              <w:rPr>
                <w:sz w:val="18"/>
                <w:szCs w:val="18"/>
                <w:lang w:val="en-US"/>
              </w:rPr>
              <w:t xml:space="preserve"> =82%)</w:t>
            </w:r>
          </w:p>
          <w:p w:rsidR="00EE20DF" w:rsidRPr="00BE6834" w:rsidRDefault="00EE20DF" w:rsidP="002F35DD">
            <w:pPr>
              <w:rPr>
                <w:sz w:val="18"/>
                <w:szCs w:val="18"/>
                <w:lang w:val="en-US"/>
              </w:rPr>
            </w:pPr>
            <w:r w:rsidRPr="00BE6834">
              <w:rPr>
                <w:sz w:val="18"/>
                <w:szCs w:val="18"/>
                <w:lang w:val="en-US"/>
              </w:rPr>
              <w:t xml:space="preserve">The authors of the review noted that the SD on mean birth weight reported in the study by Mallet  et al. </w:t>
            </w:r>
            <w:r w:rsidRPr="00BE6834">
              <w:rPr>
                <w:sz w:val="18"/>
                <w:szCs w:val="18"/>
                <w:lang w:val="en-US"/>
              </w:rPr>
              <w:fldChar w:fldCharType="begin"/>
            </w:r>
            <w:r w:rsidR="00D3687A">
              <w:rPr>
                <w:sz w:val="18"/>
                <w:szCs w:val="18"/>
                <w:lang w:val="en-US"/>
              </w:rPr>
              <w:instrText xml:space="preserve"> ADDIN REFMGR.CITE &lt;Refman&gt;&lt;Cite&gt;&lt;Author&gt;Mallet&lt;/Author&gt;&lt;Year&gt;1986&lt;/Year&gt;&lt;RecNum&gt;5573&lt;/RecNum&gt;&lt;IDText&gt;Vitamin D supplementation in pregnancy: a controlled trial of two methods&lt;/IDText&gt;&lt;MDL Ref_Type="Journal"&gt;&lt;Ref_Type&gt;Journal&lt;/Ref_Type&gt;&lt;Ref_ID&gt;5573&lt;/Ref_ID&gt;&lt;Title_Primary&gt;Vitamin D supplementation in pregnancy: a controlled trial of two methods&lt;/Title_Primary&gt;&lt;Authors_Primary&gt;Mallet,E.&lt;/Authors_Primary&gt;&lt;Authors_Primary&gt;Gugi,B.&lt;/Authors_Primary&gt;&lt;Authors_Primary&gt;Brunelle,P.&lt;/Authors_Primary&gt;&lt;Authors_Primary&gt;Henocq,A.&lt;/Authors_Primary&gt;&lt;Authors_Primary&gt;Basuyau,J.P.&lt;/Authors_Primary&gt;&lt;Authors_Primary&gt;Lemeur,H.&lt;/Authors_Primary&gt;&lt;Date_Primary&gt;1986/9&lt;/Date_Primary&gt;&lt;Keywords&gt;administration &amp;amp;amp&lt;/Keywords&gt;&lt;Keywords&gt;Administration,Oral&lt;/Keywords&gt;&lt;Keywords&gt;Adolescent&lt;/Keywords&gt;&lt;Keywords&gt;Adult&lt;/Keywords&gt;&lt;Keywords&gt;analysis&lt;/Keywords&gt;&lt;Keywords&gt;Birth Weight&lt;/Keywords&gt;&lt;Keywords&gt;blood&lt;/Keywords&gt;&lt;Keywords&gt;Calcifediol&lt;/Keywords&gt;&lt;Keywords&gt;Calcitriol&lt;/Keywords&gt;&lt;Keywords&gt;Calcium&lt;/Keywords&gt;&lt;Keywords&gt;control&lt;/Keywords&gt;&lt;Keywords&gt;dosage&lt;/Keywords&gt;&lt;Keywords&gt;Drug Administration Schedule&lt;/Keywords&gt;&lt;Keywords&gt;Female&lt;/Keywords&gt;&lt;Keywords&gt;Fetal Blood&lt;/Keywords&gt;&lt;Keywords&gt;France&lt;/Keywords&gt;&lt;Keywords&gt;Human&lt;/Keywords&gt;&lt;Keywords&gt;im&lt;/Keywords&gt;&lt;Keywords&gt;Infant&lt;/Keywords&gt;&lt;Keywords&gt;Infant,Newborn&lt;/Keywords&gt;&lt;Keywords&gt;Is&lt;/Keywords&gt;&lt;Keywords&gt;Methods&lt;/Keywords&gt;&lt;Keywords&gt;Mothers&lt;/Keywords&gt;&lt;Keywords&gt;Pregnancy&lt;/Keywords&gt;&lt;Keywords&gt;Pregnancy Trimester,Third&lt;/Keywords&gt;&lt;Keywords&gt;Random Allocation&lt;/Keywords&gt;&lt;Keywords&gt;Seasons&lt;/Keywords&gt;&lt;Keywords&gt;To&lt;/Keywords&gt;&lt;Keywords&gt;Urine&lt;/Keywords&gt;&lt;Keywords&gt;Vitamin D&lt;/Keywords&gt;&lt;Reprint&gt;Not in File&lt;/Reprint&gt;&lt;Start_Page&gt;300&lt;/Start_Page&gt;&lt;End_Page&gt;304&lt;/End_Page&gt;&lt;Periodical&gt;Obstet.Gynecol.&lt;/Periodical&gt;&lt;Volume&gt;68&lt;/Volume&gt;&lt;Issue&gt;3&lt;/Issue&gt;&lt;Web_URL&gt;PM:3755517&lt;/Web_URL&gt;&lt;ZZ_JournalStdAbbrev&gt;&lt;f name="System"&gt;Obstet.Gynecol.&lt;/f&gt;&lt;/ZZ_JournalStdAbbrev&gt;&lt;ZZ_WorkformID&gt;1&lt;/ZZ_WorkformID&gt;&lt;/MDL&gt;&lt;/Cite&gt;&lt;/Refman&gt;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[128]</w:t>
            </w:r>
            <w:r w:rsidRPr="00BE6834">
              <w:rPr>
                <w:sz w:val="18"/>
                <w:szCs w:val="18"/>
                <w:lang w:val="en-US"/>
              </w:rPr>
              <w:fldChar w:fldCharType="end"/>
            </w:r>
            <w:r w:rsidRPr="00BE6834">
              <w:rPr>
                <w:sz w:val="18"/>
                <w:szCs w:val="18"/>
                <w:lang w:val="en-US"/>
              </w:rPr>
              <w:t xml:space="preserve"> is too small to be realistic (reported to be 70-90g whereas it normally is approximately 600 g). Probably the standard error </w:t>
            </w:r>
            <w:proofErr w:type="gramStart"/>
            <w:r w:rsidRPr="00BE6834">
              <w:rPr>
                <w:sz w:val="18"/>
                <w:szCs w:val="18"/>
                <w:lang w:val="en-US"/>
              </w:rPr>
              <w:t>has been reported</w:t>
            </w:r>
            <w:proofErr w:type="gramEnd"/>
            <w:r w:rsidRPr="00BE6834">
              <w:rPr>
                <w:sz w:val="18"/>
                <w:szCs w:val="18"/>
                <w:lang w:val="en-US"/>
              </w:rPr>
              <w:t xml:space="preserve"> instead of SD and this may have affected to pooled estimate of the MA. </w:t>
            </w:r>
          </w:p>
        </w:tc>
      </w:tr>
      <w:tr w:rsidR="00EE20DF" w:rsidRPr="00BE6834" w:rsidTr="004863EE">
        <w:tc>
          <w:tcPr>
            <w:tcW w:w="923" w:type="dxa"/>
          </w:tcPr>
          <w:p w:rsidR="00EE20DF" w:rsidRPr="00BE6834" w:rsidRDefault="00EE20DF" w:rsidP="004863EE">
            <w:pPr>
              <w:rPr>
                <w:sz w:val="18"/>
                <w:szCs w:val="18"/>
                <w:lang w:val="en-US"/>
              </w:rPr>
            </w:pPr>
            <w:r w:rsidRPr="00BE6834">
              <w:rPr>
                <w:sz w:val="18"/>
                <w:szCs w:val="18"/>
                <w:lang w:val="en-US"/>
              </w:rPr>
              <w:t>BiW2</w:t>
            </w:r>
          </w:p>
        </w:tc>
        <w:tc>
          <w:tcPr>
            <w:tcW w:w="1504" w:type="dxa"/>
          </w:tcPr>
          <w:p w:rsidR="00EE20DF" w:rsidRPr="00BE6834" w:rsidRDefault="00EE20DF" w:rsidP="002F35DD">
            <w:pPr>
              <w:rPr>
                <w:sz w:val="18"/>
                <w:szCs w:val="18"/>
                <w:lang w:val="en-US"/>
              </w:rPr>
            </w:pPr>
            <w:r w:rsidRPr="00BE6834">
              <w:rPr>
                <w:sz w:val="18"/>
                <w:szCs w:val="18"/>
                <w:lang w:val="en-US"/>
              </w:rPr>
              <w:t xml:space="preserve">Thorne-Lyman, 2012 </w:t>
            </w:r>
            <w:r w:rsidRPr="00BE6834">
              <w:rPr>
                <w:sz w:val="18"/>
                <w:szCs w:val="18"/>
                <w:lang w:val="en-US"/>
              </w:rPr>
              <w:fldChar w:fldCharType="begin">
                <w:fldData xml:space="preserve">PFJlZm1hbj48Q2l0ZT48QXV0aG9yPlRob3JuZS1MeW1hbjwvQXV0aG9yPjxZZWFyPjIwMTI8L1ll
YXI+PFJlY051bT4xMjM3MDwvUmVjTnVtPjxJRFRleHQ+Vml0YW1pbiBEIER1cmluZyBQcmVnbmFu
Y3kgYW5kIE1hdGVybmFsLCBOZW9uYXRhbCBhbmQgSW5mYW50IEhlYWx0aCBPdXRjb21lczogQSBT
eXN0ZW1hdGljIFJldmlldyBhbmQgTWV0YS1hbmFseXNpczwvSURUZXh0PjxNREwgUmVmX1R5cGU9
IkpvdXJuYWwiPjxSZWZfVHlwZT5Kb3VybmFsPC9SZWZfVHlwZT48UmVmX0lEPjEyMzcwPC9SZWZf
SUQ+PFRpdGxlX1ByaW1hcnk+Vml0YW1pbiBEIER1cmluZyBQcmVnbmFuY3kgYW5kIE1hdGVybmFs
LCBOZW9uYXRhbCBhbmQgSW5mYW50IEhlYWx0aCBPdXRjb21lczogQSBTeXN0ZW1hdGljIFJldmll
dyBhbmQgTWV0YS1hbmFseXNpczwvVGl0bGVfUHJpbWFyeT48QXV0aG9yc19QcmltYXJ5PlRob3Ju
ZS1MeW1hbixBbmRyZXc8L0F1dGhvcnNfUHJpbWFyeT48QXV0aG9yc19QcmltYXJ5PkZhd3ppLFdh
ZmFpZSBXLjwvQXV0aG9yc19QcmltYXJ5PjxEYXRlX1ByaW1hcnk+MjAxMi83LzE8L0RhdGVfUHJp
bWFyeT48S2V5d29yZHM+MjUtaHlkcm94eS12aXRhbWluIEQ8L0tleXdvcmRzPjxLZXl3b3Jkcz5h
Z2U8L0tleXdvcmRzPjxLZXl3b3Jkcz5hbmFseXNpczwvS2V5d29yZHM+PEtleXdvcmRzPmJpcnRo
IG91dGNvbWVzPC9LZXl3b3Jkcz48S2V5d29yZHM+Ym9uZTwvS2V5d29yZHM+PEtleXdvcmRzPmJv
bmUgaGVhbHRoPC9LZXl3b3Jkcz48S2V5d29yZHM+Q2FsY2l1bTwvS2V5d29yZHM+PEtleXdvcmRz
PkNhbGNpdW0gbWV0YWJvbGlzbTwvS2V5d29yZHM+PEtleXdvcmRzPkNoaWxkPC9LZXl3b3Jkcz48
S2V5d29yZHM+Y2hpbGQgaGVhbHRoPC9LZXl3b3Jkcz48S2V5d29yZHM+Q2k8L0tleXdvcmRzPjxL
ZXl3b3Jkcz5kZWZpY2llbmN5PC9LZXl3b3Jkcz48S2V5d29yZHM+RGV2ZWxvcGluZyBDb3VudHJp
ZXM8L0tleXdvcmRzPjxLZXl3b3Jkcz5kb3NhZ2U8L0tleXdvcmRzPjxLZXl3b3Jkcz5EdXJhdGlv
bjwvS2V5d29yZHM+PEtleXdvcmRzPkdyb3d0aDwvS2V5d29yZHM+PEtleXdvcmRzPkhlYWx0aDwv
S2V5d29yZHM+PEtleXdvcmRzPkluZmFudDwvS2V5d29yZHM+PEtleXdvcmRzPkluZmVjdGlvbjwv
S2V5d29yZHM+PEtleXdvcmRzPk1ldGEgQW5hbHlzaXM8L0tleXdvcmRzPjxLZXl3b3Jkcz5NZXRh
LUFuYWx5c2lzPC9LZXl3b3Jkcz48S2V5d29yZHM+bWV0YWJvbGlzbTwvS2V5d29yZHM+PEtleXdv
cmRzPk91dGNvbWU8L0tleXdvcmRzPjxLZXl3b3Jkcz5vdXRjb21lczwvS2V5d29yZHM+PEtleXdv
cmRzPnBlcmluYXRhbDwvS2V5d29yZHM+PEtleXdvcmRzPnBvbGljeTwvS2V5d29yZHM+PEtleXdv
cmRzPlBvb2xlZCBhbmFseXNpczwvS2V5d29yZHM+PEtleXdvcmRzPlBvcHVsYXRpb248L0tleXdv
cmRzPjxLZXl3b3Jkcz5QcmUtRWNsYW1wc2lhPC9LZXl3b3Jkcz48S2V5d29yZHM+cHJlZWNsYW1w
c2lhPC9LZXl3b3Jkcz48S2V5d29yZHM+UHJlZ25hbmN5PC9LZXl3b3Jkcz48S2V5d29yZHM+UHJl
dmFsZW5jZTwvS2V5d29yZHM+PEtleXdvcmRzPnF1YWxpdHk8L0tleXdvcmRzPjxLZXl3b3Jkcz5S
ZXNlYXJjaDwvS2V5d29yZHM+PEtleXdvcmRzPlJldmlldzwvS2V5d29yZHM+PEtleXdvcmRzPlJp
c2s8L0tleXdvcmRzPjxLZXl3b3Jkcz5Sb2xlPC9LZXl3b3Jkcz48S2V5d29yZHM+U2FtcGxlIFNp
emU8L0tleXdvcmRzPjxLZXl3b3Jkcz5TdXBwbGVtZW50YXRpb248L0tleXdvcmRzPjxLZXl3b3Jk
cz5TeXN0ZW1hdGljIHJldmlldzwvS2V5d29yZHM+PEtleXdvcmRzPlRvPC9LZXl3b3Jkcz48S2V5
d29yZHM+Vml0YW1pbiBEPC9LZXl3b3Jkcz48S2V5d29yZHM+Vml0YW1pbiBEIERlZmljaWVuY3k8
L0tleXdvcmRzPjxLZXl3b3Jkcz5WaXRhbWluIEQgc3VwcGxlbWVudGF0aW9uPC9LZXl3b3Jkcz48
S2V5d29yZHM+VklUQU1JTi1EPC9LZXl3b3Jkcz48UmVwcmludD5JbiBGaWxlPC9SZXByaW50PjxT
dGFydF9QYWdlPjc1PC9TdGFydF9QYWdlPjxFbmRfUGFnZT45MDwvRW5kX1BhZ2U+PFBlcmlvZGlj
YWw+UGFlZGlhdHJpYyBhbmQgUGVyaW5hdGFsIEVwaWRlbWlvbG9neTwvUGVyaW9kaWNhbD48Vm9s
dW1lPjI2PC9Wb2x1bWU+PFB1Ymxpc2hlcj5CbGFja3dlbGwgUHVibGlzaGluZyBMdGQ8L1B1Ymxp
c2hlcj48SVNTTl9JU0JOPjEzNjUtMzAxNjwvSVNTTl9JU0JOPjxXZWJfVVJMPmh0dHA6Ly9keC5k
b2kub3JnLzEwLjExMTEvai4xMzY1LTMwMTYuMjAxMi4wMTI4My54PC9XZWJfVVJMPjxXZWJfVVJM
X0xpbmsxPjx1PmZpbGU6Ly9DOlxEb2t1bWVudGVyXFJNLlJlZlxELXZpdFxHcmF2aWRpdGV0XFJl
dmlld1xQYWVkaWF0cmljIGFuZCBQZXJpbmF0YWwgRXBpZGVtaW9sb2d5IDIwMTIuIDI2IChTdXBw
bC4gMSkuIDc1ZmYucGRmPC91PjwvV2ViX1VSTF9MaW5rMT48V2ViX1VSTF9MaW5rMj48dT5odHRw
Oi8vb25saW5lbGlicmFyeS53aWxleS5jb20vZG9pLzEwLjExMTEvai4xMzY1LTMwMTYuMjAxMi4w
MTI4My54L2Z1bGw8L3U+PC9XZWJfVVJMX0xpbmsyPjxXZWJfVVJMX0xpbmszPjx1PmZpbGU6Ly9D
OlxEb2t1bWVudGVyXFJNLlJlZlxELXZpdFxHcmF2aWRpdGV0XFJldmlld1xQYWVkaWF0cmljX1Bl
cmluYXRhbF9FcGlkZW1pb2xvZ3lfMjAxMl9TdXBwbF9tYXRlcmlhbC5wZGY8L3U+PC9XZWJfVVJM
X0xpbmszPjxaWl9Kb3VybmFsRnVsbD48ZiBuYW1lPSJTeXN0ZW0iPlBhZWRpYXRyaWMgYW5kIFBl
cmluYXRhbCBFcGlkZW1pb2xvZ3k8L2Y+PC9aWl9Kb3VybmFsRnVsbD48WlpfV29ya2Zvcm1JRD4x
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PFJlZm1hbj48Q2l0ZT48QXV0aG9yPlRob3JuZS1MeW1hbjwvQXV0aG9yPjxZZWFyPjIwMTI8L1ll
YXI+PFJlY051bT4xMjM3MDwvUmVjTnVtPjxJRFRleHQ+Vml0YW1pbiBEIER1cmluZyBQcmVnbmFu
Y3kgYW5kIE1hdGVybmFsLCBOZW9uYXRhbCBhbmQgSW5mYW50IEhlYWx0aCBPdXRjb21lczogQSBT
eXN0ZW1hdGljIFJldmlldyBhbmQgTWV0YS1hbmFseXNpczwvSURUZXh0PjxNREwgUmVmX1R5cGU9
IkpvdXJuYWwiPjxSZWZfVHlwZT5Kb3VybmFsPC9SZWZfVHlwZT48UmVmX0lEPjEyMzcwPC9SZWZf
SUQ+PFRpdGxlX1ByaW1hcnk+Vml0YW1pbiBEIER1cmluZyBQcmVnbmFuY3kgYW5kIE1hdGVybmFs
LCBOZW9uYXRhbCBhbmQgSW5mYW50IEhlYWx0aCBPdXRjb21lczogQSBTeXN0ZW1hdGljIFJldmll
dyBhbmQgTWV0YS1hbmFseXNpczwvVGl0bGVfUHJpbWFyeT48QXV0aG9yc19QcmltYXJ5PlRob3Ju
ZS1MeW1hbixBbmRyZXc8L0F1dGhvcnNfUHJpbWFyeT48QXV0aG9yc19QcmltYXJ5PkZhd3ppLFdh
ZmFpZSBXLjwvQXV0aG9yc19QcmltYXJ5PjxEYXRlX1ByaW1hcnk+MjAxMi83LzE8L0RhdGVfUHJp
bWFyeT48S2V5d29yZHM+MjUtaHlkcm94eS12aXRhbWluIEQ8L0tleXdvcmRzPjxLZXl3b3Jkcz5h
Z2U8L0tleXdvcmRzPjxLZXl3b3Jkcz5hbmFseXNpczwvS2V5d29yZHM+PEtleXdvcmRzPmJpcnRo
IG91dGNvbWVzPC9LZXl3b3Jkcz48S2V5d29yZHM+Ym9uZTwvS2V5d29yZHM+PEtleXdvcmRzPmJv
bmUgaGVhbHRoPC9LZXl3b3Jkcz48S2V5d29yZHM+Q2FsY2l1bTwvS2V5d29yZHM+PEtleXdvcmRz
PkNhbGNpdW0gbWV0YWJvbGlzbTwvS2V5d29yZHM+PEtleXdvcmRzPkNoaWxkPC9LZXl3b3Jkcz48
S2V5d29yZHM+Y2hpbGQgaGVhbHRoPC9LZXl3b3Jkcz48S2V5d29yZHM+Q2k8L0tleXdvcmRzPjxL
ZXl3b3Jkcz5kZWZpY2llbmN5PC9LZXl3b3Jkcz48S2V5d29yZHM+RGV2ZWxvcGluZyBDb3VudHJp
ZXM8L0tleXdvcmRzPjxLZXl3b3Jkcz5kb3NhZ2U8L0tleXdvcmRzPjxLZXl3b3Jkcz5EdXJhdGlv
bjwvS2V5d29yZHM+PEtleXdvcmRzPkdyb3d0aDwvS2V5d29yZHM+PEtleXdvcmRzPkhlYWx0aDwv
S2V5d29yZHM+PEtleXdvcmRzPkluZmFudDwvS2V5d29yZHM+PEtleXdvcmRzPkluZmVjdGlvbjwv
S2V5d29yZHM+PEtleXdvcmRzPk1ldGEgQW5hbHlzaXM8L0tleXdvcmRzPjxLZXl3b3Jkcz5NZXRh
LUFuYWx5c2lzPC9LZXl3b3Jkcz48S2V5d29yZHM+bWV0YWJvbGlzbTwvS2V5d29yZHM+PEtleXdv
cmRzPk91dGNvbWU8L0tleXdvcmRzPjxLZXl3b3Jkcz5vdXRjb21lczwvS2V5d29yZHM+PEtleXdv
cmRzPnBlcmluYXRhbDwvS2V5d29yZHM+PEtleXdvcmRzPnBvbGljeTwvS2V5d29yZHM+PEtleXdv
cmRzPlBvb2xlZCBhbmFseXNpczwvS2V5d29yZHM+PEtleXdvcmRzPlBvcHVsYXRpb248L0tleXdv
cmRzPjxLZXl3b3Jkcz5QcmUtRWNsYW1wc2lhPC9LZXl3b3Jkcz48S2V5d29yZHM+cHJlZWNsYW1w
c2lhPC9LZXl3b3Jkcz48S2V5d29yZHM+UHJlZ25hbmN5PC9LZXl3b3Jkcz48S2V5d29yZHM+UHJl
dmFsZW5jZTwvS2V5d29yZHM+PEtleXdvcmRzPnF1YWxpdHk8L0tleXdvcmRzPjxLZXl3b3Jkcz5S
ZXNlYXJjaDwvS2V5d29yZHM+PEtleXdvcmRzPlJldmlldzwvS2V5d29yZHM+PEtleXdvcmRzPlJp
c2s8L0tleXdvcmRzPjxLZXl3b3Jkcz5Sb2xlPC9LZXl3b3Jkcz48S2V5d29yZHM+U2FtcGxlIFNp
emU8L0tleXdvcmRzPjxLZXl3b3Jkcz5TdXBwbGVtZW50YXRpb248L0tleXdvcmRzPjxLZXl3b3Jk
cz5TeXN0ZW1hdGljIHJldmlldzwvS2V5d29yZHM+PEtleXdvcmRzPlRvPC9LZXl3b3Jkcz48S2V5
d29yZHM+Vml0YW1pbiBEPC9LZXl3b3Jkcz48S2V5d29yZHM+Vml0YW1pbiBEIERlZmljaWVuY3k8
L0tleXdvcmRzPjxLZXl3b3Jkcz5WaXRhbWluIEQgc3VwcGxlbWVudGF0aW9uPC9LZXl3b3Jkcz48
S2V5d29yZHM+VklUQU1JTi1EPC9LZXl3b3Jkcz48UmVwcmludD5JbiBGaWxlPC9SZXByaW50PjxT
dGFydF9QYWdlPjc1PC9TdGFydF9QYWdlPjxFbmRfUGFnZT45MDwvRW5kX1BhZ2U+PFBlcmlvZGlj
YWw+UGFlZGlhdHJpYyBhbmQgUGVyaW5hdGFsIEVwaWRlbWlvbG9neTwvUGVyaW9kaWNhbD48Vm9s
dW1lPjI2PC9Wb2x1bWU+PFB1Ymxpc2hlcj5CbGFja3dlbGwgUHVibGlzaGluZyBMdGQ8L1B1Ymxp
c2hlcj48SVNTTl9JU0JOPjEzNjUtMzAxNjwvSVNTTl9JU0JOPjxXZWJfVVJMPmh0dHA6Ly9keC5k
b2kub3JnLzEwLjExMTEvai4xMzY1LTMwMTYuMjAxMi4wMTI4My54PC9XZWJfVVJMPjxXZWJfVVJM
X0xpbmsxPjx1PmZpbGU6Ly9DOlxEb2t1bWVudGVyXFJNLlJlZlxELXZpdFxHcmF2aWRpdGV0XFJl
dmlld1xQYWVkaWF0cmljIGFuZCBQZXJpbmF0YWwgRXBpZGVtaW9sb2d5IDIwMTIuIDI2IChTdXBw
bC4gMSkuIDc1ZmYucGRmPC91PjwvV2ViX1VSTF9MaW5rMT48V2ViX1VSTF9MaW5rMj48dT5odHRw
Oi8vb25saW5lbGlicmFyeS53aWxleS5jb20vZG9pLzEwLjExMTEvai4xMzY1LTMwMTYuMjAxMi4w
MTI4My54L2Z1bGw8L3U+PC9XZWJfVVJMX0xpbmsyPjxXZWJfVVJMX0xpbmszPjx1PmZpbGU6Ly9D
OlxEb2t1bWVudGVyXFJNLlJlZlxELXZpdFxHcmF2aWRpdGV0XFJldmlld1xQYWVkaWF0cmljX1Bl
cmluYXRhbF9FcGlkZW1pb2xvZ3lfMjAxMl9TdXBwbF9tYXRlcmlhbC5wZGY8L3U+PC9XZWJfVVJM
X0xpbmszPjxaWl9Kb3VybmFsRnVsbD48ZiBuYW1lPSJTeXN0ZW0iPlBhZWRpYXRyaWMgYW5kIFBl
cmluYXRhbCBFcGlkZW1pb2xvZ3k8L2Y+PC9aWl9Kb3VybmFsRnVsbD48WlpfV29ya2Zvcm1JRD4x
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[129]</w:t>
            </w:r>
            <w:r w:rsidRPr="00BE6834">
              <w:rPr>
                <w:sz w:val="18"/>
                <w:szCs w:val="18"/>
                <w:lang w:val="en-US"/>
              </w:rPr>
              <w:fldChar w:fldCharType="end"/>
            </w:r>
          </w:p>
        </w:tc>
        <w:tc>
          <w:tcPr>
            <w:tcW w:w="2643" w:type="dxa"/>
          </w:tcPr>
          <w:p w:rsidR="00EE20DF" w:rsidRPr="00BE6834" w:rsidRDefault="00EE20DF" w:rsidP="004863EE">
            <w:pPr>
              <w:rPr>
                <w:sz w:val="18"/>
                <w:szCs w:val="18"/>
                <w:lang w:val="en-US"/>
              </w:rPr>
            </w:pPr>
            <w:r w:rsidRPr="00BE6834">
              <w:rPr>
                <w:i/>
                <w:sz w:val="18"/>
                <w:szCs w:val="18"/>
                <w:lang w:val="en-US"/>
              </w:rPr>
              <w:t xml:space="preserve">Low birth weight: </w:t>
            </w:r>
            <w:r w:rsidRPr="00BE6834">
              <w:rPr>
                <w:sz w:val="18"/>
                <w:szCs w:val="18"/>
                <w:lang w:val="en-US"/>
              </w:rPr>
              <w:t xml:space="preserve">3 RCT with N=507 pregnant women </w:t>
            </w:r>
          </w:p>
          <w:p w:rsidR="00EE20DF" w:rsidRPr="00BE6834" w:rsidRDefault="00EE20DF" w:rsidP="004863EE">
            <w:pPr>
              <w:rPr>
                <w:sz w:val="18"/>
                <w:szCs w:val="18"/>
                <w:lang w:val="en-US"/>
              </w:rPr>
            </w:pPr>
            <w:r w:rsidRPr="00BE6834">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L0NpdGU+PENpdGU+PEF1dGhvcj5ZdTwvQXV0aG9yPjxZZWFyPjIwMDk8L1llYXI+PFJlY051bT44
NzUwPC9SZWNOdW0+PElEVGV4dD5WaXRhbWluIEQgZGVmaWNpZW5jeSBhbmQgc3VwcGxlbWVudGF0
aW9uIGR1cmluZyBwcmVnbmFuY3k8L0lEVGV4dD48TURMIFJlZl9UeXBlPSJKb3VybmFsIj48UmVm
X1R5cGU+Sm91cm5hbDwvUmVmX1R5cGU+PFJlZl9JRD44NzUwPC9SZWZfSUQ+PFRpdGxlX1ByaW1h
cnk+Vml0YW1pbiBEIGRlZmljaWVuY3kgYW5kIHN1cHBsZW1lbnRhdGlvbiBkdXJpbmcgcHJlZ25h
bmN5PC9UaXRsZV9QcmltYXJ5PjxBdXRob3JzX1ByaW1hcnk+WXUsQy5LLjwvQXV0aG9yc19Qcmlt
YXJ5PjxBdXRob3JzX1ByaW1hcnk+U3lrZXMsTC48L0F1dGhvcnNfUHJpbWFyeT48QXV0aG9yc19Q
cmltYXJ5PlNldGhpLE0uPC9BdXRob3JzX1ByaW1hcnk+PEF1dGhvcnNfUHJpbWFyeT5UZW9oLFQu
Ry48L0F1dGhvcnNfUHJpbWFyeT48QXV0aG9yc19QcmltYXJ5PlJvYmluc29uLFMuPC9BdXRob3Jz
X1ByaW1hcnk+PERhdGVfUHJpbWFyeT4yMDA5LzU8L0RhdGVfUHJpbWFyeT48S2V5d29yZHM+MjUg
aHlkcm94eXZpdGFtaW4gRDwvS2V5d29yZHM+PEtleXdvcmRzPjI1LUh5ZHJveHl2aXRhbWluIEQ8
L0tleXdvcmRzPjxLZXl3b3Jkcz5BZHVsdDwvS2V5d29yZHM+PEtleXdvcmRzPkNhbGNpdW08L0tl
eXdvcmRzPjxLZXl3b3Jkcz5kZWZpY2llbmN5PC9LZXl3b3Jkcz48S2V5d29yZHM+SGVhbHRoPC9L
ZXl3b3Jkcz48S2V5d29yZHM+SHlwZXJwYXJhdGh5cm9pZGlzbTwvS2V5d29yZHM+PEtleXdvcmRz
PmltPC9LZXl3b3Jkcz48S2V5d29yZHM+SXM8L0tleXdvcmRzPjxLZXl3b3Jkcz5Mb25kb248L0tl
eXdvcmRzPjxLZXl3b3Jkcz5Nb3RoZXJzPC9LZXl3b3Jkcz48S2V5d29yZHM+T3N0ZW9tYWxhY2lh
PC9LZXl3b3Jkcz48S2V5d29yZHM+UGF0aWVudHM8L0tleXdvcmRzPjxLZXl3b3Jkcz5QcmVnbmFu
Y3k8L0tleXdvcmRzPjxLZXl3b3Jkcz5QVEg8L0tleXdvcmRzPjxLZXl3b3Jkcz5SZXNlYXJjaDwv
S2V5d29yZHM+PEtleXdvcmRzPlJpY2tldHM8L0tleXdvcmRzPjxLZXl3b3Jkcz5zZWNvbmRhcnk8
L0tleXdvcmRzPjxLZXl3b3Jkcz5TZWNvbmRhcnkgaHlwZXJwYXJhdGh5cm9pZGlzbTwvS2V5d29y
ZHM+PEtleXdvcmRzPnN0PC9LZXl3b3Jkcz48S2V5d29yZHM+VG88L0tleXdvcmRzPjxLZXl3b3Jk
cz50cmVhdG1lbnQ8L0tleXdvcmRzPjxLZXl3b3Jkcz5WaXRhbWluIEQ8L0tleXdvcmRzPjxLZXl3
b3Jkcz5WaXRhbWluIEQgRGVmaWNpZW5jeTwvS2V5d29yZHM+PFJlcHJpbnQ+SW4gRmlsZTwvUmVw
cmludD48U3RhcnRfUGFnZT42ODU8L1N0YXJ0X1BhZ2U+PEVuZF9QYWdlPjY5MDwvRW5kX1BhZ2U+
PFBlcmlvZGljYWw+Q2xpbiBFbmRvY3Jpbm9sIChPeGYpPC9QZXJpb2RpY2FsPjxWb2x1bWU+NzA8
L1ZvbHVtZT48SXNzdWU+NTwvSXNzdWU+PFdlYl9VUkw+UE06MTg3NzE1NjQ8L1dlYl9VUkw+PFdl
Yl9VUkxfTGluazE+PHU+ZmlsZTovL0M6XERva3VtZW50ZXJcUk0uUmVmXEdyYXZpZGVcQ2xpbmlj
YWwgRW5kb2NyaW5vbG9neSAyMDA5LiA3MC4gNjg1LlBERjwvdT48L1dlYl9VUkxfTGluazE+PFdl
Yl9VUkxfTGluazI+PHU+aHR0cDovL3d3dzMuaW50ZXJzY2llbmNlLndpbGV5LmNvbS5lei5zdGF0
c2JpYmxpb3Rla2V0LmRrOjIwNDgvY2dpLWJpbi9mdWxsdGV4dC8xMjEzOTM2MzAvSFRNTFNUQVJU
PC91PjwvV2ViX1VSTF9MaW5rMj48WlpfSm91cm5hbFN0ZEFiYnJldj48ZiBuYW1lPSJTeXN0ZW0i
PkNsaW4gRW5kb2NyaW5vbCAoT3hmKTwvZj48L1paX0pvdXJuYWxTdGRBYmJyZXY+PFpaX1dvcmtm
b3JtSUQ+MTwvWlpfV29ya2Zvcm1JRD48L01ETD48L0NpdGU+PC9SZWZtYW4+AG==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L0NpdGU+PENpdGU+PEF1dGhvcj5ZdTwvQXV0aG9yPjxZZWFyPjIwMDk8L1llYXI+PFJlY051bT44
NzUwPC9SZWNOdW0+PElEVGV4dD5WaXRhbWluIEQgZGVmaWNpZW5jeSBhbmQgc3VwcGxlbWVudGF0
aW9uIGR1cmluZyBwcmVnbmFuY3k8L0lEVGV4dD48TURMIFJlZl9UeXBlPSJKb3VybmFsIj48UmVm
X1R5cGU+Sm91cm5hbDwvUmVmX1R5cGU+PFJlZl9JRD44NzUwPC9SZWZfSUQ+PFRpdGxlX1ByaW1h
cnk+Vml0YW1pbiBEIGRlZmljaWVuY3kgYW5kIHN1cHBsZW1lbnRhdGlvbiBkdXJpbmcgcHJlZ25h
bmN5PC9UaXRsZV9QcmltYXJ5PjxBdXRob3JzX1ByaW1hcnk+WXUsQy5LLjwvQXV0aG9yc19Qcmlt
YXJ5PjxBdXRob3JzX1ByaW1hcnk+U3lrZXMsTC48L0F1dGhvcnNfUHJpbWFyeT48QXV0aG9yc19Q
cmltYXJ5PlNldGhpLE0uPC9BdXRob3JzX1ByaW1hcnk+PEF1dGhvcnNfUHJpbWFyeT5UZW9oLFQu
Ry48L0F1dGhvcnNfUHJpbWFyeT48QXV0aG9yc19QcmltYXJ5PlJvYmluc29uLFMuPC9BdXRob3Jz
X1ByaW1hcnk+PERhdGVfUHJpbWFyeT4yMDA5LzU8L0RhdGVfUHJpbWFyeT48S2V5d29yZHM+MjUg
aHlkcm94eXZpdGFtaW4gRDwvS2V5d29yZHM+PEtleXdvcmRzPjI1LUh5ZHJveHl2aXRhbWluIEQ8
L0tleXdvcmRzPjxLZXl3b3Jkcz5BZHVsdDwvS2V5d29yZHM+PEtleXdvcmRzPkNhbGNpdW08L0tl
eXdvcmRzPjxLZXl3b3Jkcz5kZWZpY2llbmN5PC9LZXl3b3Jkcz48S2V5d29yZHM+SGVhbHRoPC9L
ZXl3b3Jkcz48S2V5d29yZHM+SHlwZXJwYXJhdGh5cm9pZGlzbTwvS2V5d29yZHM+PEtleXdvcmRz
PmltPC9LZXl3b3Jkcz48S2V5d29yZHM+SXM8L0tleXdvcmRzPjxLZXl3b3Jkcz5Mb25kb248L0tl
eXdvcmRzPjxLZXl3b3Jkcz5Nb3RoZXJzPC9LZXl3b3Jkcz48S2V5d29yZHM+T3N0ZW9tYWxhY2lh
PC9LZXl3b3Jkcz48S2V5d29yZHM+UGF0aWVudHM8L0tleXdvcmRzPjxLZXl3b3Jkcz5QcmVnbmFu
Y3k8L0tleXdvcmRzPjxLZXl3b3Jkcz5QVEg8L0tleXdvcmRzPjxLZXl3b3Jkcz5SZXNlYXJjaDwv
S2V5d29yZHM+PEtleXdvcmRzPlJpY2tldHM8L0tleXdvcmRzPjxLZXl3b3Jkcz5zZWNvbmRhcnk8
L0tleXdvcmRzPjxLZXl3b3Jkcz5TZWNvbmRhcnkgaHlwZXJwYXJhdGh5cm9pZGlzbTwvS2V5d29y
ZHM+PEtleXdvcmRzPnN0PC9LZXl3b3Jkcz48S2V5d29yZHM+VG88L0tleXdvcmRzPjxLZXl3b3Jk
cz50cmVhdG1lbnQ8L0tleXdvcmRzPjxLZXl3b3Jkcz5WaXRhbWluIEQ8L0tleXdvcmRzPjxLZXl3
b3Jkcz5WaXRhbWluIEQgRGVmaWNpZW5jeTwvS2V5d29yZHM+PFJlcHJpbnQ+SW4gRmlsZTwvUmVw
cmludD48U3RhcnRfUGFnZT42ODU8L1N0YXJ0X1BhZ2U+PEVuZF9QYWdlPjY5MDwvRW5kX1BhZ2U+
PFBlcmlvZGljYWw+Q2xpbiBFbmRvY3Jpbm9sIChPeGYpPC9QZXJpb2RpY2FsPjxWb2x1bWU+NzA8
L1ZvbHVtZT48SXNzdWU+NTwvSXNzdWU+PFdlYl9VUkw+UE06MTg3NzE1NjQ8L1dlYl9VUkw+PFdl
Yl9VUkxfTGluazE+PHU+ZmlsZTovL0M6XERva3VtZW50ZXJcUk0uUmVmXEdyYXZpZGVcQ2xpbmlj
YWwgRW5kb2NyaW5vbG9neSAyMDA5LiA3MC4gNjg1LlBERjwvdT48L1dlYl9VUkxfTGluazE+PFdl
Yl9VUkxfTGluazI+PHU+aHR0cDovL3d3dzMuaW50ZXJzY2llbmNlLndpbGV5LmNvbS5lei5zdGF0
c2JpYmxpb3Rla2V0LmRrOjIwNDgvY2dpLWJpbi9mdWxsdGV4dC8xMjEzOTM2MzAvSFRNTFNUQVJU
PC91PjwvV2ViX1VSTF9MaW5rMj48WlpfSm91cm5hbFN0ZEFiYnJldj48ZiBuYW1lPSJTeXN0ZW0i
PkNsaW4gRW5kb2NyaW5vbCAoT3hmKTwvZj48L1paX0pvdXJuYWxTdGRBYmJyZXY+PFpaX1dvcmtm
b3JtSUQ+MTwvWlpfV29ya2Zvcm1JRD48L01ETD48L0NpdGU+PC9SZWZtYW4+AG==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[127,130,131]</w:t>
            </w:r>
            <w:r w:rsidRPr="00BE6834">
              <w:rPr>
                <w:sz w:val="18"/>
                <w:szCs w:val="18"/>
                <w:lang w:val="en-US"/>
              </w:rPr>
              <w:fldChar w:fldCharType="end"/>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Birth weight: 5 RCT with N=932 pregnant women </w:t>
            </w:r>
          </w:p>
          <w:p w:rsidR="00EE20DF" w:rsidRPr="00BE6834" w:rsidRDefault="00EE20DF" w:rsidP="004863EE">
            <w:pPr>
              <w:rPr>
                <w:sz w:val="18"/>
                <w:szCs w:val="18"/>
                <w:lang w:val="en-US"/>
              </w:rPr>
            </w:pPr>
            <w:r w:rsidRPr="00BE6834">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L0NpdGU+PENpdGU+PEF1dGhvcj5NYWxsZXQ8L0F1dGhvcj48WWVhcj4xOTg2PC9ZZWFyPjxSZWNO
dW0+NTU3MzwvUmVjTnVtPjxJRFRleHQ+Vml0YW1pbiBEIHN1cHBsZW1lbnRhdGlvbiBpbiBwcmVn
bmFuY3k6IGEgY29udHJvbGxlZCB0cmlhbCBvZiB0d28gbWV0aG9kczwvSURUZXh0PjxNREwgUmVm
X1R5cGU9IkpvdXJuYWwiPjxSZWZfVHlwZT5Kb3VybmFsPC9SZWZfVHlwZT48UmVmX0lEPjU1NzM8
L1JlZl9JRD48VGl0bGVfUHJpbWFyeT5WaXRhbWluIEQgc3VwcGxlbWVudGF0aW9uIGluIHByZWdu
YW5jeTogYSBjb250cm9sbGVkIHRyaWFsIG9mIHR3byBtZXRob2RzPC9UaXRsZV9QcmltYXJ5PjxB
dXRob3JzX1ByaW1hcnk+TWFsbGV0LEUuPC9BdXRob3JzX1ByaW1hcnk+PEF1dGhvcnNfUHJpbWFy
eT5HdWdpLEIuPC9BdXRob3JzX1ByaW1hcnk+PEF1dGhvcnNfUHJpbWFyeT5CcnVuZWxsZSxQLjwv
QXV0aG9yc19QcmltYXJ5PjxBdXRob3JzX1ByaW1hcnk+SGVub2NxLEEuPC9BdXRob3JzX1ByaW1h
cnk+PEF1dGhvcnNfUHJpbWFyeT5CYXN1eWF1LEouUC48L0F1dGhvcnNfUHJpbWFyeT48QXV0aG9y
c19QcmltYXJ5PkxlbWV1cixILjwvQXV0aG9yc19QcmltYXJ5PjxEYXRlX1ByaW1hcnk+MTk4Ni85
PC9EYXRlX1ByaW1hcnk+PEtleXdvcmRzPmFkbWluaXN0cmF0aW9uICZhbXA7YW1wPC9LZXl3b3Jk
cz48S2V5d29yZHM+QWRtaW5pc3RyYXRpb24sT3JhbDwvS2V5d29yZHM+PEtleXdvcmRzPkFkb2xl
c2NlbnQ8L0tleXdvcmRzPjxLZXl3b3Jkcz5BZHVsdDwvS2V5d29yZHM+PEtleXdvcmRzPmFuYWx5
c2lzPC9LZXl3b3Jkcz48S2V5d29yZHM+QmlydGggV2VpZ2h0PC9LZXl3b3Jkcz48S2V5d29yZHM+
Ymxvb2Q8L0tleXdvcmRzPjxLZXl3b3Jkcz5DYWxjaWZlZGlvbDwvS2V5d29yZHM+PEtleXdvcmRz
PkNhbGNpdHJpb2w8L0tleXdvcmRzPjxLZXl3b3Jkcz5DYWxjaXVtPC9LZXl3b3Jkcz48S2V5d29y
ZHM+Y29udHJvbDwvS2V5d29yZHM+PEtleXdvcmRzPmRvc2FnZTwvS2V5d29yZHM+PEtleXdvcmRz
PkRydWcgQWRtaW5pc3RyYXRpb24gU2NoZWR1bGU8L0tleXdvcmRzPjxLZXl3b3Jkcz5GZW1hbGU8
L0tleXdvcmRzPjxLZXl3b3Jkcz5GZXRhbCBCbG9vZDwvS2V5d29yZHM+PEtleXdvcmRzPkZyYW5j
ZTwvS2V5d29yZHM+PEtleXdvcmRzPkh1bWFuPC9LZXl3b3Jkcz48S2V5d29yZHM+aW08L0tleXdv
cmRzPjxLZXl3b3Jkcz5JbmZhbnQ8L0tleXdvcmRzPjxLZXl3b3Jkcz5JbmZhbnQsTmV3Ym9ybjwv
S2V5d29yZHM+PEtleXdvcmRzPklzPC9LZXl3b3Jkcz48S2V5d29yZHM+TWV0aG9kczwvS2V5d29y
ZHM+PEtleXdvcmRzPk1vdGhlcnM8L0tleXdvcmRzPjxLZXl3b3Jkcz5QcmVnbmFuY3k8L0tleXdv
cmRzPjxLZXl3b3Jkcz5QcmVnbmFuY3kgVHJpbWVzdGVyLFRoaXJkPC9LZXl3b3Jkcz48S2V5d29y
ZHM+UmFuZG9tIEFsbG9jYXRpb248L0tleXdvcmRzPjxLZXl3b3Jkcz5TZWFzb25zPC9LZXl3b3Jk
cz48S2V5d29yZHM+VG88L0tleXdvcmRzPjxLZXl3b3Jkcz5VcmluZTwvS2V5d29yZHM+PEtleXdv
cmRzPlZpdGFtaW4gRDwvS2V5d29yZHM+PFJlcHJpbnQ+Tm90IGluIEZpbGU8L1JlcHJpbnQ+PFN0
YXJ0X1BhZ2U+MzAwPC9TdGFydF9QYWdlPjxFbmRfUGFnZT4zMDQ8L0VuZF9QYWdlPjxQZXJpb2Rp
Y2FsPk9ic3RldC5HeW5lY29sLjwvUGVyaW9kaWNhbD48Vm9sdW1lPjY4PC9Wb2x1bWU+PElzc3Vl
PjM8L0lzc3VlPjxXZWJfVVJMPlBNOjM3NTU1MTc8L1dlYl9VUkw+PFpaX0pvdXJuYWxTdGRBYmJy
ZXY+PGYgbmFtZT0iU3lzdGVtIj5PYnN0ZXQuR3luZWNvbC48L2Y+PC9aWl9Kb3VybmFsU3RkQWJi
cmV2PjxaWl9Xb3JrZm9ybUlEPjE8L1paX1dvcmtmb3JtSUQ+PC9NREw+PC9DaXRlPjxDaXRlPjxB
dXRob3I+WXU8L0F1dGhvcj48WWVhcj4yMDA5PC9ZZWFyPjxSZWNOdW0+ODc1MDwvUmVjTnVtPjxJ
RFRleHQ+Vml0YW1pbiBEIGRlZmljaWVuY3kgYW5kIHN1cHBsZW1lbnRhdGlvbiBkdXJpbmcgcHJl
Z25hbmN5PC9JRFRleHQ+PE1ETCBSZWZfVHlwZT0iSm91cm5hbCI+PFJlZl9UeXBlPkpvdXJuYWw8
L1JlZl9UeXBlPjxSZWZfSUQ+ODc1MDwvUmVmX0lEPjxUaXRsZV9QcmltYXJ5PlZpdGFtaW4gRCBk
ZWZpY2llbmN5IGFuZCBzdXBwbGVtZW50YXRpb24gZHVyaW5nIHByZWduYW5jeTwvVGl0bGVfUHJp
bWFyeT48QXV0aG9yc19QcmltYXJ5Pll1LEMuSy48L0F1dGhvcnNfUHJpbWFyeT48QXV0aG9yc19Q
cmltYXJ5PlN5a2VzLEwuPC9BdXRob3JzX1ByaW1hcnk+PEF1dGhvcnNfUHJpbWFyeT5TZXRoaSxN
LjwvQXV0aG9yc19QcmltYXJ5PjxBdXRob3JzX1ByaW1hcnk+VGVvaCxULkcuPC9BdXRob3JzX1By
aW1hcnk+PEF1dGhvcnNfUHJpbWFyeT5Sb2JpbnNvbixTLjwvQXV0aG9yc19QcmltYXJ5PjxEYXRl
X1ByaW1hcnk+MjAwOS81PC9EYXRlX1ByaW1hcnk+PEtleXdvcmRzPjI1IGh5ZHJveHl2aXRhbWlu
IEQ8L0tleXdvcmRzPjxLZXl3b3Jkcz4yNS1IeWRyb3h5dml0YW1pbiBEPC9LZXl3b3Jkcz48S2V5
d29yZHM+QWR1bHQ8L0tleXdvcmRzPjxLZXl3b3Jkcz5DYWxjaXVtPC9LZXl3b3Jkcz48S2V5d29y
ZHM+ZGVmaWNpZW5jeTwvS2V5d29yZHM+PEtleXdvcmRzPkhlYWx0aDwvS2V5d29yZHM+PEtleXdv
cmRzPkh5cGVycGFyYXRoeXJvaWRpc208L0tleXdvcmRzPjxLZXl3b3Jkcz5pbTwvS2V5d29yZHM+
PEtleXdvcmRzPklzPC9LZXl3b3Jkcz48S2V5d29yZHM+TG9uZG9uPC9LZXl3b3Jkcz48S2V5d29y
ZHM+TW90aGVyczwvS2V5d29yZHM+PEtleXdvcmRzPk9zdGVvbWFsYWNpYTwvS2V5d29yZHM+PEtl
eXdvcmRzPlBhdGllbnRzPC9LZXl3b3Jkcz48S2V5d29yZHM+UHJlZ25hbmN5PC9LZXl3b3Jkcz48
S2V5d29yZHM+UFRIPC9LZXl3b3Jkcz48S2V5d29yZHM+UmVzZWFyY2g8L0tleXdvcmRzPjxLZXl3
b3Jkcz5SaWNrZXRzPC9LZXl3b3Jkcz48S2V5d29yZHM+c2Vjb25kYXJ5PC9LZXl3b3Jkcz48S2V5
d29yZHM+U2Vjb25kYXJ5IGh5cGVycGFyYXRoeXJvaWRpc208L0tleXdvcmRzPjxLZXl3b3Jkcz5z
dDwvS2V5d29yZHM+PEtleXdvcmRzPlRvPC9LZXl3b3Jkcz48S2V5d29yZHM+dHJlYXRtZW50PC9L
ZXl3b3Jkcz48S2V5d29yZHM+Vml0YW1pbiBEPC9LZXl3b3Jkcz48S2V5d29yZHM+Vml0YW1pbiBE
IERlZmljaWVuY3k8L0tleXdvcmRzPjxSZXByaW50PkluIEZpbGU8L1JlcHJpbnQ+PFN0YXJ0X1Bh
Z2U+Njg1PC9TdGFydF9QYWdlPjxFbmRfUGFnZT42OTA8L0VuZF9QYWdlPjxQZXJpb2RpY2FsPkNs
aW4gRW5kb2NyaW5vbCAoT3hmKTwvUGVyaW9kaWNhbD48Vm9sdW1lPjcwPC9Wb2x1bWU+PElzc3Vl
PjU8L0lzc3VlPjxXZWJfVVJMPlBNOjE4NzcxNTY0PC9XZWJfVVJMPjxXZWJfVVJMX0xpbmsxPjx1
PmZpbGU6Ly9DOlxEb2t1bWVudGVyXFJNLlJlZlxHcmF2aWRlXENsaW5pY2FsIEVuZG9jcmlub2xv
Z3kgMjAwOS4gNzAuIDY4NS5QREY8L3U+PC9XZWJfVVJMX0xpbmsxPjxXZWJfVVJMX0xpbmsyPjx1
Pmh0dHA6Ly93d3czLmludGVyc2NpZW5jZS53aWxleS5jb20uZXouc3RhdHNiaWJsaW90ZWtldC5k
azoyMDQ4L2NnaS1iaW4vZnVsbHRleHQvMTIxMzkzNjMwL0hUTUxTVEFSVDwvdT48L1dlYl9VUkxf
TGluazI+PFpaX0pvdXJuYWxTdGRBYmJyZXY+PGYgbmFtZT0iU3lzdGVtIj5DbGluIEVuZG9jcmlu
b2wgKE94Zik8L2Y+PC9aWl9Kb3VybmFsU3RkQWJicmV2PjxaWl9Xb3JrZm9ybUlEPjE8L1paX1dv
cmtmb3JtSUQ+PC9NREw+PC9DaXRlPjxDaXRlPjxBdXRob3I+SG9sbGlzPC9BdXRob3I+PFllYXI+
MjAxMTwvWWVhcj48UmVjTnVtPjEwMzEyPC9SZWNOdW0+PElEVGV4dD5WaXRhbWluIEQgc3VwcGxl
bWVudGF0aW9uIGR1cmluZyBwcmVnbmFuY3k6IERvdWJsZSBibGluZCwgcmFuZG9taXplZCBjbGlu
aWNhbCB0cmlhbCBvZiBzYWZldHkgYW5kIGVmZmVjdGl2ZW5lc3M8L0lEVGV4dD48TURMIFJlZl9U
eXBlPSJKb3VybmFsIj48UmVmX1R5cGU+Sm91cm5hbDwvUmVmX1R5cGU+PFJlZl9JRD4xMDMxMjwv
UmVmX0lEPjxUaXRsZV9QcmltYXJ5PlZpdGFtaW4gRCBzdXBwbGVtZW50YXRpb24gZHVyaW5nIHBy
ZWduYW5jeTogRG91YmxlIGJsaW5kLCByYW5kb21pemVkIGNsaW5pY2FsIHRyaWFsIG9mIHNhZmV0
eSBhbmQgZWZmZWN0aXZlbmVzczwvVGl0bGVfUHJpbWFyeT48QXV0aG9yc19QcmltYXJ5PkhvbGxp
cyxCcnVjZSBXLjwvQXV0aG9yc19QcmltYXJ5PjxBdXRob3JzX1ByaW1hcnk+Sm9obnNvbixEb25u
YTwvQXV0aG9yc19QcmltYXJ5PjxBdXRob3JzX1ByaW1hcnk+SHVsc2V5LFRob21hcyBDLjwvQXV0
aG9yc19QcmltYXJ5PjxBdXRob3JzX1ByaW1hcnk+RWJlbGluZyxNeWxhPC9BdXRob3JzX1ByaW1h
cnk+PEF1dGhvcnNfUHJpbWFyeT5XYWduZXIsQ2Fyb2wgTC48L0F1dGhvcnNfUHJpbWFyeT48RGF0
ZV9QcmltYXJ5PjIwMTE8L0RhdGVfUHJpbWFyeT48S2V5d29yZHM+Y2xpbmljYWwgdHJpYWw8L0tl
eXdvcmRzPjxLZXl3b3Jkcz5ET1VCTEUtQkxJTkQ8L0tleXdvcmRzPjxLZXl3b3Jkcz5QcmVnbmFu
Y3k8L0tleXdvcmRzPjxLZXl3b3Jkcz5SQU5ET01JWkVEPC9LZXl3b3Jkcz48S2V5d29yZHM+U2Fm
ZXR5PC9LZXl3b3Jkcz48S2V5d29yZHM+Vml0YW1pbiBEPC9LZXl3b3Jkcz48S2V5d29yZHM+Vml0
YW1pbiBEIHN1cHBsZW1lbnRhdGlvbjwvS2V5d29yZHM+PEtleXdvcmRzPlZJVEFNSU4tRDwvS2V5
d29yZHM+PFJlcHJpbnQ+SW4gRmlsZTwvUmVwcmludD48U3RhcnRfUGFnZT4yMzQxPC9TdGFydF9Q
YWdlPjxFbmRfUGFnZT4yMzU3PC9FbmRfUGFnZT48UGVyaW9kaWNhbD5KIEJvbmUgTWluIFJlczwv
UGVyaW9kaWNhbD48Vm9sdW1lPjI2PC9Wb2x1bWU+PElzc3VlPjEwPC9Jc3N1ZT48UHVibGlzaGVy
PldpbGV5IFN1YnNjcmlwdGlvbiBTZXJ2aWNlcywgSW5jLiwgQSBXaWxleSBDb21wYW55PC9QdWJs
aXNoZXI+PElTU05fSVNCTj4xNTIzLTQ2ODE8L0lTU05fSVNCTj48V2ViX1VSTD5odHRwOi8vZHgu
ZG9pLm9yZy8xMC4xMDAyL2pibXIuNDYzPC9XZWJfVVJMPjxXZWJfVVJMX0xpbmsxPjx1PmZpbGU6
Ly9DOlxEb2t1bWVudGVyXFJNLlJlZlxBbW5pbmdcSG9sbGlzIEpCTVIgMjAxMS5wZGY8L3U+PC9X
ZWJfVVJMX0xpbmsxPjxXZWJfVVJMX0xpbmszPjx1PmZpbGU6Ly9DOlxEb2t1bWVudGVyXFJNLlJl
ZlxHcmF2aWRlXEpCTVJfSG9sbGlzXzIwMTEucGRmPC91PjwvV2ViX1VSTF9MaW5rMz48WlpfSm91
cm5hbFN0ZEFiYnJldj48ZiBuYW1lPSJTeXN0ZW0iPkogQm9uZSBNaW4gUmVzPC9mPjwvWlpfSm91
cm5hbFN0ZEFiYnJldj48WlpfV29ya2Zvcm1JRD4xPC9aWl9Xb3JrZm9ybUlEPjwvTURMPjwvQ2l0
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L0NpdGU+PENpdGU+PEF1dGhvcj5NYWxsZXQ8L0F1dGhvcj48WWVhcj4xOTg2PC9ZZWFyPjxSZWNO
dW0+NTU3MzwvUmVjTnVtPjxJRFRleHQ+Vml0YW1pbiBEIHN1cHBsZW1lbnRhdGlvbiBpbiBwcmVn
bmFuY3k6IGEgY29udHJvbGxlZCB0cmlhbCBvZiB0d28gbWV0aG9kczwvSURUZXh0PjxNREwgUmVm
X1R5cGU9IkpvdXJuYWwiPjxSZWZfVHlwZT5Kb3VybmFsPC9SZWZfVHlwZT48UmVmX0lEPjU1NzM8
L1JlZl9JRD48VGl0bGVfUHJpbWFyeT5WaXRhbWluIEQgc3VwcGxlbWVudGF0aW9uIGluIHByZWdu
YW5jeTogYSBjb250cm9sbGVkIHRyaWFsIG9mIHR3byBtZXRob2RzPC9UaXRsZV9QcmltYXJ5PjxB
dXRob3JzX1ByaW1hcnk+TWFsbGV0LEUuPC9BdXRob3JzX1ByaW1hcnk+PEF1dGhvcnNfUHJpbWFy
eT5HdWdpLEIuPC9BdXRob3JzX1ByaW1hcnk+PEF1dGhvcnNfUHJpbWFyeT5CcnVuZWxsZSxQLjwv
QXV0aG9yc19QcmltYXJ5PjxBdXRob3JzX1ByaW1hcnk+SGVub2NxLEEuPC9BdXRob3JzX1ByaW1h
cnk+PEF1dGhvcnNfUHJpbWFyeT5CYXN1eWF1LEouUC48L0F1dGhvcnNfUHJpbWFyeT48QXV0aG9y
c19QcmltYXJ5PkxlbWV1cixILjwvQXV0aG9yc19QcmltYXJ5PjxEYXRlX1ByaW1hcnk+MTk4Ni85
PC9EYXRlX1ByaW1hcnk+PEtleXdvcmRzPmFkbWluaXN0cmF0aW9uICZhbXA7YW1wPC9LZXl3b3Jk
cz48S2V5d29yZHM+QWRtaW5pc3RyYXRpb24sT3JhbDwvS2V5d29yZHM+PEtleXdvcmRzPkFkb2xl
c2NlbnQ8L0tleXdvcmRzPjxLZXl3b3Jkcz5BZHVsdDwvS2V5d29yZHM+PEtleXdvcmRzPmFuYWx5
c2lzPC9LZXl3b3Jkcz48S2V5d29yZHM+QmlydGggV2VpZ2h0PC9LZXl3b3Jkcz48S2V5d29yZHM+
Ymxvb2Q8L0tleXdvcmRzPjxLZXl3b3Jkcz5DYWxjaWZlZGlvbDwvS2V5d29yZHM+PEtleXdvcmRz
PkNhbGNpdHJpb2w8L0tleXdvcmRzPjxLZXl3b3Jkcz5DYWxjaXVtPC9LZXl3b3Jkcz48S2V5d29y
ZHM+Y29udHJvbDwvS2V5d29yZHM+PEtleXdvcmRzPmRvc2FnZTwvS2V5d29yZHM+PEtleXdvcmRz
PkRydWcgQWRtaW5pc3RyYXRpb24gU2NoZWR1bGU8L0tleXdvcmRzPjxLZXl3b3Jkcz5GZW1hbGU8
L0tleXdvcmRzPjxLZXl3b3Jkcz5GZXRhbCBCbG9vZDwvS2V5d29yZHM+PEtleXdvcmRzPkZyYW5j
ZTwvS2V5d29yZHM+PEtleXdvcmRzPkh1bWFuPC9LZXl3b3Jkcz48S2V5d29yZHM+aW08L0tleXdv
cmRzPjxLZXl3b3Jkcz5JbmZhbnQ8L0tleXdvcmRzPjxLZXl3b3Jkcz5JbmZhbnQsTmV3Ym9ybjwv
S2V5d29yZHM+PEtleXdvcmRzPklzPC9LZXl3b3Jkcz48S2V5d29yZHM+TWV0aG9kczwvS2V5d29y
ZHM+PEtleXdvcmRzPk1vdGhlcnM8L0tleXdvcmRzPjxLZXl3b3Jkcz5QcmVnbmFuY3k8L0tleXdv
cmRzPjxLZXl3b3Jkcz5QcmVnbmFuY3kgVHJpbWVzdGVyLFRoaXJkPC9LZXl3b3Jkcz48S2V5d29y
ZHM+UmFuZG9tIEFsbG9jYXRpb248L0tleXdvcmRzPjxLZXl3b3Jkcz5TZWFzb25zPC9LZXl3b3Jk
cz48S2V5d29yZHM+VG88L0tleXdvcmRzPjxLZXl3b3Jkcz5VcmluZTwvS2V5d29yZHM+PEtleXdv
cmRzPlZpdGFtaW4gRDwvS2V5d29yZHM+PFJlcHJpbnQ+Tm90IGluIEZpbGU8L1JlcHJpbnQ+PFN0
YXJ0X1BhZ2U+MzAwPC9TdGFydF9QYWdlPjxFbmRfUGFnZT4zMDQ8L0VuZF9QYWdlPjxQZXJpb2Rp
Y2FsPk9ic3RldC5HeW5lY29sLjwvUGVyaW9kaWNhbD48Vm9sdW1lPjY4PC9Wb2x1bWU+PElzc3Vl
PjM8L0lzc3VlPjxXZWJfVVJMPlBNOjM3NTU1MTc8L1dlYl9VUkw+PFpaX0pvdXJuYWxTdGRBYmJy
ZXY+PGYgbmFtZT0iU3lzdGVtIj5PYnN0ZXQuR3luZWNvbC48L2Y+PC9aWl9Kb3VybmFsU3RkQWJi
cmV2PjxaWl9Xb3JrZm9ybUlEPjE8L1paX1dvcmtmb3JtSUQ+PC9NREw+PC9DaXRlPjxDaXRlPjxB
dXRob3I+WXU8L0F1dGhvcj48WWVhcj4yMDA5PC9ZZWFyPjxSZWNOdW0+ODc1MDwvUmVjTnVtPjxJ
RFRleHQ+Vml0YW1pbiBEIGRlZmljaWVuY3kgYW5kIHN1cHBsZW1lbnRhdGlvbiBkdXJpbmcgcHJl
Z25hbmN5PC9JRFRleHQ+PE1ETCBSZWZfVHlwZT0iSm91cm5hbCI+PFJlZl9UeXBlPkpvdXJuYWw8
L1JlZl9UeXBlPjxSZWZfSUQ+ODc1MDwvUmVmX0lEPjxUaXRsZV9QcmltYXJ5PlZpdGFtaW4gRCBk
ZWZpY2llbmN5IGFuZCBzdXBwbGVtZW50YXRpb24gZHVyaW5nIHByZWduYW5jeTwvVGl0bGVfUHJp
bWFyeT48QXV0aG9yc19QcmltYXJ5Pll1LEMuSy48L0F1dGhvcnNfUHJpbWFyeT48QXV0aG9yc19Q
cmltYXJ5PlN5a2VzLEwuPC9BdXRob3JzX1ByaW1hcnk+PEF1dGhvcnNfUHJpbWFyeT5TZXRoaSxN
LjwvQXV0aG9yc19QcmltYXJ5PjxBdXRob3JzX1ByaW1hcnk+VGVvaCxULkcuPC9BdXRob3JzX1By
aW1hcnk+PEF1dGhvcnNfUHJpbWFyeT5Sb2JpbnNvbixTLjwvQXV0aG9yc19QcmltYXJ5PjxEYXRl
X1ByaW1hcnk+MjAwOS81PC9EYXRlX1ByaW1hcnk+PEtleXdvcmRzPjI1IGh5ZHJveHl2aXRhbWlu
IEQ8L0tleXdvcmRzPjxLZXl3b3Jkcz4yNS1IeWRyb3h5dml0YW1pbiBEPC9LZXl3b3Jkcz48S2V5
d29yZHM+QWR1bHQ8L0tleXdvcmRzPjxLZXl3b3Jkcz5DYWxjaXVtPC9LZXl3b3Jkcz48S2V5d29y
ZHM+ZGVmaWNpZW5jeTwvS2V5d29yZHM+PEtleXdvcmRzPkhlYWx0aDwvS2V5d29yZHM+PEtleXdv
cmRzPkh5cGVycGFyYXRoeXJvaWRpc208L0tleXdvcmRzPjxLZXl3b3Jkcz5pbTwvS2V5d29yZHM+
PEtleXdvcmRzPklzPC9LZXl3b3Jkcz48S2V5d29yZHM+TG9uZG9uPC9LZXl3b3Jkcz48S2V5d29y
ZHM+TW90aGVyczwvS2V5d29yZHM+PEtleXdvcmRzPk9zdGVvbWFsYWNpYTwvS2V5d29yZHM+PEtl
eXdvcmRzPlBhdGllbnRzPC9LZXl3b3Jkcz48S2V5d29yZHM+UHJlZ25hbmN5PC9LZXl3b3Jkcz48
S2V5d29yZHM+UFRIPC9LZXl3b3Jkcz48S2V5d29yZHM+UmVzZWFyY2g8L0tleXdvcmRzPjxLZXl3
b3Jkcz5SaWNrZXRzPC9LZXl3b3Jkcz48S2V5d29yZHM+c2Vjb25kYXJ5PC9LZXl3b3Jkcz48S2V5
d29yZHM+U2Vjb25kYXJ5IGh5cGVycGFyYXRoeXJvaWRpc208L0tleXdvcmRzPjxLZXl3b3Jkcz5z
dDwvS2V5d29yZHM+PEtleXdvcmRzPlRvPC9LZXl3b3Jkcz48S2V5d29yZHM+dHJlYXRtZW50PC9L
ZXl3b3Jkcz48S2V5d29yZHM+Vml0YW1pbiBEPC9LZXl3b3Jkcz48S2V5d29yZHM+Vml0YW1pbiBE
IERlZmljaWVuY3k8L0tleXdvcmRzPjxSZXByaW50PkluIEZpbGU8L1JlcHJpbnQ+PFN0YXJ0X1Bh
Z2U+Njg1PC9TdGFydF9QYWdlPjxFbmRfUGFnZT42OTA8L0VuZF9QYWdlPjxQZXJpb2RpY2FsPkNs
aW4gRW5kb2NyaW5vbCAoT3hmKTwvUGVyaW9kaWNhbD48Vm9sdW1lPjcwPC9Wb2x1bWU+PElzc3Vl
PjU8L0lzc3VlPjxXZWJfVVJMPlBNOjE4NzcxNTY0PC9XZWJfVVJMPjxXZWJfVVJMX0xpbmsxPjx1
PmZpbGU6Ly9DOlxEb2t1bWVudGVyXFJNLlJlZlxHcmF2aWRlXENsaW5pY2FsIEVuZG9jcmlub2xv
Z3kgMjAwOS4gNzAuIDY4NS5QREY8L3U+PC9XZWJfVVJMX0xpbmsxPjxXZWJfVVJMX0xpbmsyPjx1
Pmh0dHA6Ly93d3czLmludGVyc2NpZW5jZS53aWxleS5jb20uZXouc3RhdHNiaWJsaW90ZWtldC5k
azoyMDQ4L2NnaS1iaW4vZnVsbHRleHQvMTIxMzkzNjMwL0hUTUxTVEFSVDwvdT48L1dlYl9VUkxf
TGluazI+PFpaX0pvdXJuYWxTdGRBYmJyZXY+PGYgbmFtZT0iU3lzdGVtIj5DbGluIEVuZG9jcmlu
b2wgKE94Zik8L2Y+PC9aWl9Kb3VybmFsU3RkQWJicmV2PjxaWl9Xb3JrZm9ybUlEPjE8L1paX1dv
cmtmb3JtSUQ+PC9NREw+PC9DaXRlPjxDaXRlPjxBdXRob3I+SG9sbGlzPC9BdXRob3I+PFllYXI+
MjAxMTwvWWVhcj48UmVjTnVtPjEwMzEyPC9SZWNOdW0+PElEVGV4dD5WaXRhbWluIEQgc3VwcGxl
bWVudGF0aW9uIGR1cmluZyBwcmVnbmFuY3k6IERvdWJsZSBibGluZCwgcmFuZG9taXplZCBjbGlu
aWNhbCB0cmlhbCBvZiBzYWZldHkgYW5kIGVmZmVjdGl2ZW5lc3M8L0lEVGV4dD48TURMIFJlZl9U
eXBlPSJKb3VybmFsIj48UmVmX1R5cGU+Sm91cm5hbDwvUmVmX1R5cGU+PFJlZl9JRD4xMDMxMjwv
UmVmX0lEPjxUaXRsZV9QcmltYXJ5PlZpdGFtaW4gRCBzdXBwbGVtZW50YXRpb24gZHVyaW5nIHBy
ZWduYW5jeTogRG91YmxlIGJsaW5kLCByYW5kb21pemVkIGNsaW5pY2FsIHRyaWFsIG9mIHNhZmV0
eSBhbmQgZWZmZWN0aXZlbmVzczwvVGl0bGVfUHJpbWFyeT48QXV0aG9yc19QcmltYXJ5PkhvbGxp
cyxCcnVjZSBXLjwvQXV0aG9yc19QcmltYXJ5PjxBdXRob3JzX1ByaW1hcnk+Sm9obnNvbixEb25u
YTwvQXV0aG9yc19QcmltYXJ5PjxBdXRob3JzX1ByaW1hcnk+SHVsc2V5LFRob21hcyBDLjwvQXV0
aG9yc19QcmltYXJ5PjxBdXRob3JzX1ByaW1hcnk+RWJlbGluZyxNeWxhPC9BdXRob3JzX1ByaW1h
cnk+PEF1dGhvcnNfUHJpbWFyeT5XYWduZXIsQ2Fyb2wgTC48L0F1dGhvcnNfUHJpbWFyeT48RGF0
ZV9QcmltYXJ5PjIwMTE8L0RhdGVfUHJpbWFyeT48S2V5d29yZHM+Y2xpbmljYWwgdHJpYWw8L0tl
eXdvcmRzPjxLZXl3b3Jkcz5ET1VCTEUtQkxJTkQ8L0tleXdvcmRzPjxLZXl3b3Jkcz5QcmVnbmFu
Y3k8L0tleXdvcmRzPjxLZXl3b3Jkcz5SQU5ET01JWkVEPC9LZXl3b3Jkcz48S2V5d29yZHM+U2Fm
ZXR5PC9LZXl3b3Jkcz48S2V5d29yZHM+Vml0YW1pbiBEPC9LZXl3b3Jkcz48S2V5d29yZHM+Vml0
YW1pbiBEIHN1cHBsZW1lbnRhdGlvbjwvS2V5d29yZHM+PEtleXdvcmRzPlZJVEFNSU4tRDwvS2V5
d29yZHM+PFJlcHJpbnQ+SW4gRmlsZTwvUmVwcmludD48U3RhcnRfUGFnZT4yMzQxPC9TdGFydF9Q
YWdlPjxFbmRfUGFnZT4yMzU3PC9FbmRfUGFnZT48UGVyaW9kaWNhbD5KIEJvbmUgTWluIFJlczwv
UGVyaW9kaWNhbD48Vm9sdW1lPjI2PC9Wb2x1bWU+PElzc3VlPjEwPC9Jc3N1ZT48UHVibGlzaGVy
PldpbGV5IFN1YnNjcmlwdGlvbiBTZXJ2aWNlcywgSW5jLiwgQSBXaWxleSBDb21wYW55PC9QdWJs
aXNoZXI+PElTU05fSVNCTj4xNTIzLTQ2ODE8L0lTU05fSVNCTj48V2ViX1VSTD5odHRwOi8vZHgu
ZG9pLm9yZy8xMC4xMDAyL2pibXIuNDYzPC9XZWJfVVJMPjxXZWJfVVJMX0xpbmsxPjx1PmZpbGU6
Ly9DOlxEb2t1bWVudGVyXFJNLlJlZlxBbW5pbmdcSG9sbGlzIEpCTVIgMjAxMS5wZGY8L3U+PC9X
ZWJfVVJMX0xpbmsxPjxXZWJfVVJMX0xpbmszPjx1PmZpbGU6Ly9DOlxEb2t1bWVudGVyXFJNLlJl
ZlxHcmF2aWRlXEpCTVJfSG9sbGlzXzIwMTEucGRmPC91PjwvV2ViX1VSTF9MaW5rMz48WlpfSm91
cm5hbFN0ZEFiYnJldj48ZiBuYW1lPSJTeXN0ZW0iPkogQm9uZSBNaW4gUmVzPC9mPjwvWlpfSm91
cm5hbFN0ZEFiYnJldj48WlpfV29ya2Zvcm1JRD4xPC9aWl9Xb3JrZm9ybUlEPjwvTURMPjwvQ2l0
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[127,128,130–132]</w:t>
            </w:r>
            <w:r w:rsidRPr="00BE6834">
              <w:rPr>
                <w:sz w:val="18"/>
                <w:szCs w:val="18"/>
                <w:lang w:val="en-US"/>
              </w:rPr>
              <w:fldChar w:fldCharType="end"/>
            </w:r>
          </w:p>
          <w:p w:rsidR="00EE20DF" w:rsidRPr="00BE6834" w:rsidRDefault="00EE20DF" w:rsidP="004863EE">
            <w:pPr>
              <w:rPr>
                <w:sz w:val="18"/>
                <w:szCs w:val="18"/>
                <w:lang w:val="en-US"/>
              </w:rPr>
            </w:pPr>
          </w:p>
        </w:tc>
        <w:tc>
          <w:tcPr>
            <w:tcW w:w="3685" w:type="dxa"/>
          </w:tcPr>
          <w:p w:rsidR="00EE20DF" w:rsidRPr="00BE6834" w:rsidRDefault="00EE20DF" w:rsidP="004863EE">
            <w:pPr>
              <w:pStyle w:val="Listeafsnit"/>
              <w:spacing w:line="240" w:lineRule="auto"/>
              <w:ind w:left="226"/>
              <w:rPr>
                <w:sz w:val="18"/>
                <w:szCs w:val="18"/>
                <w:lang w:val="en-US"/>
              </w:rPr>
            </w:pPr>
          </w:p>
        </w:tc>
        <w:tc>
          <w:tcPr>
            <w:tcW w:w="4961" w:type="dxa"/>
          </w:tcPr>
          <w:p w:rsidR="00EE20DF" w:rsidRPr="00BE6834" w:rsidRDefault="00EE20DF" w:rsidP="004863EE">
            <w:pPr>
              <w:rPr>
                <w:i/>
                <w:sz w:val="18"/>
                <w:szCs w:val="18"/>
                <w:lang w:val="en-US"/>
              </w:rPr>
            </w:pPr>
            <w:r w:rsidRPr="00BE6834">
              <w:rPr>
                <w:i/>
                <w:sz w:val="18"/>
                <w:szCs w:val="18"/>
                <w:lang w:val="en-US"/>
              </w:rPr>
              <w:t xml:space="preserve">Birth weight: </w:t>
            </w:r>
          </w:p>
          <w:p w:rsidR="00EE20DF" w:rsidRPr="00BE6834" w:rsidRDefault="00EE20DF" w:rsidP="004863EE">
            <w:pPr>
              <w:pStyle w:val="Listeafsnit"/>
              <w:numPr>
                <w:ilvl w:val="0"/>
                <w:numId w:val="26"/>
              </w:numPr>
              <w:spacing w:after="0" w:line="240" w:lineRule="auto"/>
              <w:rPr>
                <w:sz w:val="18"/>
                <w:szCs w:val="18"/>
                <w:lang w:val="en-US"/>
              </w:rPr>
            </w:pPr>
            <w:r w:rsidRPr="00BE6834">
              <w:rPr>
                <w:sz w:val="18"/>
                <w:szCs w:val="18"/>
                <w:lang w:val="en-US"/>
              </w:rPr>
              <w:t>WMD: 58 g (95% CI, -64 to 180 g, I</w:t>
            </w:r>
            <w:r w:rsidRPr="00BE6834">
              <w:rPr>
                <w:sz w:val="18"/>
                <w:szCs w:val="18"/>
                <w:vertAlign w:val="superscript"/>
                <w:lang w:val="en-US"/>
              </w:rPr>
              <w:t>2</w:t>
            </w:r>
            <w:r w:rsidRPr="00BE6834">
              <w:rPr>
                <w:sz w:val="18"/>
                <w:szCs w:val="18"/>
                <w:lang w:val="en-US"/>
              </w:rPr>
              <w:t xml:space="preserve"> = 70%) </w:t>
            </w:r>
          </w:p>
          <w:p w:rsidR="00EE20DF" w:rsidRPr="00BE6834" w:rsidRDefault="00EE20DF" w:rsidP="004863EE">
            <w:pPr>
              <w:rPr>
                <w:i/>
                <w:sz w:val="18"/>
                <w:szCs w:val="18"/>
                <w:lang w:val="en-US"/>
              </w:rPr>
            </w:pPr>
          </w:p>
          <w:p w:rsidR="00EE20DF" w:rsidRPr="00BE6834" w:rsidRDefault="00EE20DF" w:rsidP="004863EE">
            <w:pPr>
              <w:rPr>
                <w:sz w:val="18"/>
                <w:szCs w:val="18"/>
                <w:lang w:val="en-US"/>
              </w:rPr>
            </w:pPr>
            <w:r w:rsidRPr="00BE6834">
              <w:rPr>
                <w:i/>
                <w:sz w:val="18"/>
                <w:szCs w:val="18"/>
                <w:lang w:val="en-US"/>
              </w:rPr>
              <w:t>Low birth weight</w:t>
            </w:r>
            <w:r w:rsidRPr="00BE6834">
              <w:rPr>
                <w:sz w:val="18"/>
                <w:szCs w:val="18"/>
                <w:lang w:val="en-US"/>
              </w:rPr>
              <w:t xml:space="preserve">: </w:t>
            </w:r>
          </w:p>
          <w:p w:rsidR="00EE20DF" w:rsidRPr="00BE6834" w:rsidRDefault="00EE20DF" w:rsidP="004863EE">
            <w:pPr>
              <w:pStyle w:val="Listeafsnit"/>
              <w:numPr>
                <w:ilvl w:val="0"/>
                <w:numId w:val="25"/>
              </w:numPr>
              <w:spacing w:after="0" w:line="240" w:lineRule="auto"/>
              <w:rPr>
                <w:sz w:val="18"/>
                <w:szCs w:val="18"/>
                <w:lang w:val="en-US"/>
              </w:rPr>
            </w:pPr>
            <w:r w:rsidRPr="00BE6834">
              <w:rPr>
                <w:sz w:val="18"/>
                <w:szCs w:val="18"/>
                <w:lang w:val="en-US"/>
              </w:rPr>
              <w:t>RR = 0.40 (95% CI, 0.23 to 0.71, I</w:t>
            </w:r>
            <w:r w:rsidRPr="00BE6834">
              <w:rPr>
                <w:sz w:val="18"/>
                <w:szCs w:val="18"/>
                <w:vertAlign w:val="superscript"/>
                <w:lang w:val="en-US"/>
              </w:rPr>
              <w:t>2</w:t>
            </w:r>
            <w:r w:rsidRPr="00BE6834">
              <w:rPr>
                <w:sz w:val="18"/>
                <w:szCs w:val="18"/>
                <w:lang w:val="en-US"/>
              </w:rPr>
              <w:t xml:space="preserve"> = 5%) </w:t>
            </w:r>
          </w:p>
          <w:p w:rsidR="00EE20DF" w:rsidRPr="00BE6834" w:rsidRDefault="00EE20DF" w:rsidP="004863EE">
            <w:pPr>
              <w:rPr>
                <w:sz w:val="18"/>
                <w:szCs w:val="18"/>
                <w:lang w:val="en-US"/>
              </w:rPr>
            </w:pPr>
          </w:p>
        </w:tc>
      </w:tr>
      <w:tr w:rsidR="00EE20DF" w:rsidRPr="00BE6834" w:rsidTr="004863EE">
        <w:tc>
          <w:tcPr>
            <w:tcW w:w="923" w:type="dxa"/>
          </w:tcPr>
          <w:p w:rsidR="00EE20DF" w:rsidRPr="00BE6834" w:rsidRDefault="00EE20DF" w:rsidP="004863EE">
            <w:pPr>
              <w:rPr>
                <w:sz w:val="18"/>
                <w:szCs w:val="18"/>
                <w:lang w:val="en-US"/>
              </w:rPr>
            </w:pPr>
            <w:r w:rsidRPr="00BE6834">
              <w:rPr>
                <w:sz w:val="18"/>
                <w:szCs w:val="18"/>
                <w:lang w:val="en-US"/>
              </w:rPr>
              <w:t>BiW3</w:t>
            </w:r>
          </w:p>
        </w:tc>
        <w:tc>
          <w:tcPr>
            <w:tcW w:w="1504" w:type="dxa"/>
          </w:tcPr>
          <w:p w:rsidR="00EE20DF" w:rsidRPr="00BE6834" w:rsidRDefault="00EE20DF" w:rsidP="002F35DD">
            <w:pPr>
              <w:rPr>
                <w:sz w:val="18"/>
                <w:szCs w:val="18"/>
                <w:lang w:val="en-US"/>
              </w:rPr>
            </w:pPr>
            <w:r w:rsidRPr="00BE6834">
              <w:rPr>
                <w:sz w:val="18"/>
                <w:szCs w:val="18"/>
                <w:lang w:val="en-US"/>
              </w:rPr>
              <w:t>De-</w:t>
            </w:r>
            <w:proofErr w:type="spellStart"/>
            <w:r w:rsidRPr="00BE6834">
              <w:rPr>
                <w:sz w:val="18"/>
                <w:szCs w:val="18"/>
                <w:lang w:val="en-US"/>
              </w:rPr>
              <w:t>Regil</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PFJlZm1hbj48Q2l0ZT48QXV0aG9yPkRlLVJlZ2lsPC9BdXRob3I+PFllYXI+MjAxMjwvWWVhcj48
UmVjTnVtPjEyMjI3PC9SZWNOdW0+PElEVGV4dD5WaXRhbWluIEQgc3VwcGxlbWVudGF0aW9uIGZv
ciB3b21lbiBkdXJpbmcgcHJlZ25hbmN5PC9JRFRleHQ+PE1ETCBSZWZfVHlwZT0iSm91cm5hbCI+
PFJlZl9UeXBlPkpvdXJuYWw8L1JlZl9UeXBlPjxSZWZfSUQ+MTIyMjc8L1JlZl9JRD48VGl0bGVf
UHJpbWFyeT5WaXRhbWluIEQgc3VwcGxlbWVudGF0aW9uIGZvciB3b21lbiBkdXJpbmcgcHJlZ25h
bmN5PC9UaXRsZV9QcmltYXJ5PjxBdXRob3JzX1ByaW1hcnk+RGUtUmVnaWwsTC5NLjwvQXV0aG9y
c19QcmltYXJ5PjxBdXRob3JzX1ByaW1hcnk+UGFsYWNpb3MsQy48L0F1dGhvcnNfUHJpbWFyeT48
QXV0aG9yc19QcmltYXJ5PkFuc2FyeSxBLjwvQXV0aG9yc19QcmltYXJ5PjxBdXRob3JzX1ByaW1h
cnk+S3VsaWVyLFIuPC9BdXRob3JzX1ByaW1hcnk+PEF1dGhvcnNfUHJpbWFyeT5QZW5hLVJvc2Fz
LEouUC48L0F1dGhvcnNfUHJpbWFyeT48RGF0ZV9QcmltYXJ5PjIwMTI8L0RhdGVfUHJpbWFyeT48
S2V5d29yZHM+MjUgaHlkcm94eXZpdGFtaW4gRDwvS2V5d29yZHM+PEtleXdvcmRzPjI1LUh5ZHJv
eHl2aXRhbWluIEQ8L0tleXdvcmRzPjxLZXl3b3Jkcz5BY2N1cmFjeTwvS2V5d29yZHM+PEtleXdv
cmRzPmFkbWluaXN0cmF0aW9uICZhbXA7IGRvc2FnZTwvS2V5d29yZHM+PEtleXdvcmRzPmFuPC9L
ZXl3b3Jkcz48S2V5d29yZHM+YW5hbG9ncyAmYW1wOyBkZXJpdmF0aXZlczwvS2V5d29yZHM+PEtl
eXdvcmRzPmFuYWx5c2lzPC9LZXl3b3Jkcz48S2V5d29yZHM+Ymxvb2Q8L0tleXdvcmRzPjxLZXl3
b3Jkcz5DYWxjaXVtPC9LZXl3b3Jkcz48S2V5d29yZHM+Q2FsY2l1bSxEaWV0YXJ5PC9LZXl3b3Jk
cz48S2V5d29yZHM+Q2k8L0tleXdvcmRzPjxLZXl3b3Jkcz5jbGluaWNhbCB0cmlhbDwvS2V5d29y
ZHM+PEtleXdvcmRzPkNsaW5pY2FsIFRyaWFsczwvS2V5d29yZHM+PEtleXdvcmRzPkNvbGxlY3Rp
b248L0tleXdvcmRzPjxLZXl3b3Jkcz5EYXRhIENvbGxlY3Rpb248L0tleXdvcmRzPjxLZXl3b3Jk
cz5kZWZpY2llbmN5PC9LZXl3b3Jkcz48S2V5d29yZHM+RmVtYWxlPC9LZXl3b3Jkcz48S2V5d29y
ZHM+SHVtYW5zPC9LZXl3b3Jkcz48S2V5d29yZHM+aW08L0tleXdvcmRzPjxLZXl3b3Jkcz5pbnN1
ZmZpY2llbmN5PC9LZXl3b3Jkcz48S2V5d29yZHM+SXM8L0tleXdvcmRzPjxLZXl3b3Jkcz5MQTwv
S2V5d29yZHM+PEtleXdvcmRzPk1ldGEgQW5hbHlzaXM8L0tleXdvcmRzPjxLZXl3b3Jkcz5NZXRh
LUFuYWx5c2lzPC9LZXl3b3Jkcz48S2V5d29yZHM+TWV0aG9kczwvS2V5d29yZHM+PEtleXdvcmRz
Pk1pY3JvbnV0cmllbnRzPC9LZXl3b3Jkcz48S2V5d29yZHM+TWluZXJhbDwvS2V5d29yZHM+PEtl
eXdvcmRzPk1pbmVyYWxzPC9LZXl3b3Jkcz48S2V5d29yZHM+T3V0Y29tZTwvS2V5d29yZHM+PEtl
eXdvcmRzPm91dGNvbWVzPC9LZXl3b3Jkcz48S2V5d29yZHM+cGxhY2VibzwvS2V5d29yZHM+PEtl
eXdvcmRzPlByZS1FY2xhbXBzaWE8L0tleXdvcmRzPjxLZXl3b3Jkcz5wcmVlY2xhbXBzaWE8L0tl
eXdvcmRzPjxLZXl3b3Jkcz5QcmVnbmFuY3k8L0tleXdvcmRzPjxLZXl3b3Jkcz5QcmVnbmFuY3kg
Q29tcGxpY2F0aW9uczwvS2V5d29yZHM+PEtleXdvcmRzPlByZWduYW5jeSBPdXRjb21lPC9LZXl3
b3Jkcz48S2V5d29yZHM+UHJldGVybSBiaXJ0aDwvS2V5d29yZHM+PEtleXdvcmRzPnByZXZlbnRp
b24gJmFtcDsgY29udHJvbDwvS2V5d29yZHM+PEtleXdvcmRzPnF1YWxpdHk8L0tleXdvcmRzPjxL
ZXl3b3Jkcz5SYW5kb21pemVkIENvbnRyb2xsZWQgVHJpYWxzIGFzIFRvcGljPC9LZXl3b3Jkcz48
S2V5d29yZHM+UmVnaXN0cmllczwvS2V5d29yZHM+PEtleXdvcmRzPlJlc2VhcmNoPC9LZXl3b3Jk
cz48S2V5d29yZHM+UmVzcG9uc2U8L0tleXdvcmRzPjxLZXl3b3Jkcz5SZXZpZXc8L0tleXdvcmRz
PjxLZXl3b3Jkcz5SaXNrPC9LZXl3b3Jkcz48S2V5d29yZHM+Um9sZTwvS2V5d29yZHM+PEtleXdv
cmRzPlNhZmV0eTwvS2V5d29yZHM+PEtleXdvcmRzPlNlcnVtPC9LZXl3b3Jkcz48S2V5d29yZHM+
U3VwcGxlbWVudGF0aW9uPC9LZXl3b3Jkcz48S2V5d29yZHM+U3luZHJvbWU8L0tleXdvcmRzPjxL
ZXl3b3Jkcz5UbzwvS2V5d29yZHM+PEtleXdvcmRzPnRyZWF0bWVudDwvS2V5d29yZHM+PEtleXdv
cmRzPlZpdGFtaW4gRDwvS2V5d29yZHM+PEtleXdvcmRzPlZpdGFtaW4gRCBEZWZpY2llbmN5PC9L
ZXl3b3Jkcz48S2V5d29yZHM+Vml0YW1pbiBEIHN1cHBsZW1lbnRhdGlvbjwvS2V5d29yZHM+PEtl
eXdvcmRzPlZpdGFtaW4gRCBzdXBwbGVtZW50czwvS2V5d29yZHM+PEtleXdvcmRzPlZJVEFNSU4t
RDwvS2V5d29yZHM+PEtleXdvcmRzPlZpdGFtaW5zPC9LZXl3b3Jkcz48S2V5d29yZHM+V0hPPC9L
ZXl3b3Jkcz48S2V5d29yZHM+V29tZW48L0tleXdvcmRzPjxSZXByaW50PkluIEZpbGU8L1JlcHJp
bnQ+PFN0YXJ0X1BhZ2U+Q0QwMDg4NzM8L1N0YXJ0X1BhZ2U+PFBlcmlvZGljYWw+Q29jaHJhbmUg
RGF0YWJhc2UgU3lzdCBSZXY8L1BlcmlvZGljYWw+PElzc3VlPjI8L0lzc3VlPjxXZWJfVVJMPlBN
OjIyMzM2ODU0PC9XZWJfVVJMPjxXZWJfVVJMX0xpbmsxPjx1PmZpbGU6Ly9DOlxEb2t1bWVudGVy
XFJNLlJlZlxELXZpdFxHcmF2aWRpdGV0XFJldmlld1xDb2NocmFuZV9EYXRhYmFzZV9TeXN0X1Jl
dl8yMDEyZmYucGRmPC91PjwvV2ViX1VSTF9MaW5rMT48V2ViX1VSTF9MaW5rMj48dT5odHRwOi8v
b25saW5lbGlicmFyeS53aWxleS5jb20uZXouc3RhdHNiaWJsaW90ZWtldC5kazoyMDQ4L2RvaS8x
MC4xMDAyLzE0NjUxODU4LkNEMDA4ODczLnB1YjIvYWJzdHJhY3Q8L3U+PC9XZWJfVVJMX0xpbmsy
PjxaWl9Kb3VybmFsU3RkQWJicmV2PjxmIG5hbWU9IlN5c3RlbSI+Q29jaHJhbmUgRGF0YWJhc2Ug
U3lzdCBSZXY8L2Y+PC9aWl9Kb3VybmFsU3RkQWJicmV2PjxaWl9Xb3JrZm9ybUlEPjE8L1paX1dv
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PFJlZm1hbj48Q2l0ZT48QXV0aG9yPkRlLVJlZ2lsPC9BdXRob3I+PFllYXI+MjAxMjwvWWVhcj48
UmVjTnVtPjEyMjI3PC9SZWNOdW0+PElEVGV4dD5WaXRhbWluIEQgc3VwcGxlbWVudGF0aW9uIGZv
ciB3b21lbiBkdXJpbmcgcHJlZ25hbmN5PC9JRFRleHQ+PE1ETCBSZWZfVHlwZT0iSm91cm5hbCI+
PFJlZl9UeXBlPkpvdXJuYWw8L1JlZl9UeXBlPjxSZWZfSUQ+MTIyMjc8L1JlZl9JRD48VGl0bGVf
UHJpbWFyeT5WaXRhbWluIEQgc3VwcGxlbWVudGF0aW9uIGZvciB3b21lbiBkdXJpbmcgcHJlZ25h
bmN5PC9UaXRsZV9QcmltYXJ5PjxBdXRob3JzX1ByaW1hcnk+RGUtUmVnaWwsTC5NLjwvQXV0aG9y
c19QcmltYXJ5PjxBdXRob3JzX1ByaW1hcnk+UGFsYWNpb3MsQy48L0F1dGhvcnNfUHJpbWFyeT48
QXV0aG9yc19QcmltYXJ5PkFuc2FyeSxBLjwvQXV0aG9yc19QcmltYXJ5PjxBdXRob3JzX1ByaW1h
cnk+S3VsaWVyLFIuPC9BdXRob3JzX1ByaW1hcnk+PEF1dGhvcnNfUHJpbWFyeT5QZW5hLVJvc2Fz
LEouUC48L0F1dGhvcnNfUHJpbWFyeT48RGF0ZV9QcmltYXJ5PjIwMTI8L0RhdGVfUHJpbWFyeT48
S2V5d29yZHM+MjUgaHlkcm94eXZpdGFtaW4gRDwvS2V5d29yZHM+PEtleXdvcmRzPjI1LUh5ZHJv
eHl2aXRhbWluIEQ8L0tleXdvcmRzPjxLZXl3b3Jkcz5BY2N1cmFjeTwvS2V5d29yZHM+PEtleXdv
cmRzPmFkbWluaXN0cmF0aW9uICZhbXA7IGRvc2FnZTwvS2V5d29yZHM+PEtleXdvcmRzPmFuPC9L
ZXl3b3Jkcz48S2V5d29yZHM+YW5hbG9ncyAmYW1wOyBkZXJpdmF0aXZlczwvS2V5d29yZHM+PEtl
eXdvcmRzPmFuYWx5c2lzPC9LZXl3b3Jkcz48S2V5d29yZHM+Ymxvb2Q8L0tleXdvcmRzPjxLZXl3
b3Jkcz5DYWxjaXVtPC9LZXl3b3Jkcz48S2V5d29yZHM+Q2FsY2l1bSxEaWV0YXJ5PC9LZXl3b3Jk
cz48S2V5d29yZHM+Q2k8L0tleXdvcmRzPjxLZXl3b3Jkcz5jbGluaWNhbCB0cmlhbDwvS2V5d29y
ZHM+PEtleXdvcmRzPkNsaW5pY2FsIFRyaWFsczwvS2V5d29yZHM+PEtleXdvcmRzPkNvbGxlY3Rp
b248L0tleXdvcmRzPjxLZXl3b3Jkcz5EYXRhIENvbGxlY3Rpb248L0tleXdvcmRzPjxLZXl3b3Jk
cz5kZWZpY2llbmN5PC9LZXl3b3Jkcz48S2V5d29yZHM+RmVtYWxlPC9LZXl3b3Jkcz48S2V5d29y
ZHM+SHVtYW5zPC9LZXl3b3Jkcz48S2V5d29yZHM+aW08L0tleXdvcmRzPjxLZXl3b3Jkcz5pbnN1
ZmZpY2llbmN5PC9LZXl3b3Jkcz48S2V5d29yZHM+SXM8L0tleXdvcmRzPjxLZXl3b3Jkcz5MQTwv
S2V5d29yZHM+PEtleXdvcmRzPk1ldGEgQW5hbHlzaXM8L0tleXdvcmRzPjxLZXl3b3Jkcz5NZXRh
LUFuYWx5c2lzPC9LZXl3b3Jkcz48S2V5d29yZHM+TWV0aG9kczwvS2V5d29yZHM+PEtleXdvcmRz
Pk1pY3JvbnV0cmllbnRzPC9LZXl3b3Jkcz48S2V5d29yZHM+TWluZXJhbDwvS2V5d29yZHM+PEtl
eXdvcmRzPk1pbmVyYWxzPC9LZXl3b3Jkcz48S2V5d29yZHM+T3V0Y29tZTwvS2V5d29yZHM+PEtl
eXdvcmRzPm91dGNvbWVzPC9LZXl3b3Jkcz48S2V5d29yZHM+cGxhY2VibzwvS2V5d29yZHM+PEtl
eXdvcmRzPlByZS1FY2xhbXBzaWE8L0tleXdvcmRzPjxLZXl3b3Jkcz5wcmVlY2xhbXBzaWE8L0tl
eXdvcmRzPjxLZXl3b3Jkcz5QcmVnbmFuY3k8L0tleXdvcmRzPjxLZXl3b3Jkcz5QcmVnbmFuY3kg
Q29tcGxpY2F0aW9uczwvS2V5d29yZHM+PEtleXdvcmRzPlByZWduYW5jeSBPdXRjb21lPC9LZXl3
b3Jkcz48S2V5d29yZHM+UHJldGVybSBiaXJ0aDwvS2V5d29yZHM+PEtleXdvcmRzPnByZXZlbnRp
b24gJmFtcDsgY29udHJvbDwvS2V5d29yZHM+PEtleXdvcmRzPnF1YWxpdHk8L0tleXdvcmRzPjxL
ZXl3b3Jkcz5SYW5kb21pemVkIENvbnRyb2xsZWQgVHJpYWxzIGFzIFRvcGljPC9LZXl3b3Jkcz48
S2V5d29yZHM+UmVnaXN0cmllczwvS2V5d29yZHM+PEtleXdvcmRzPlJlc2VhcmNoPC9LZXl3b3Jk
cz48S2V5d29yZHM+UmVzcG9uc2U8L0tleXdvcmRzPjxLZXl3b3Jkcz5SZXZpZXc8L0tleXdvcmRz
PjxLZXl3b3Jkcz5SaXNrPC9LZXl3b3Jkcz48S2V5d29yZHM+Um9sZTwvS2V5d29yZHM+PEtleXdv
cmRzPlNhZmV0eTwvS2V5d29yZHM+PEtleXdvcmRzPlNlcnVtPC9LZXl3b3Jkcz48S2V5d29yZHM+
U3VwcGxlbWVudGF0aW9uPC9LZXl3b3Jkcz48S2V5d29yZHM+U3luZHJvbWU8L0tleXdvcmRzPjxL
ZXl3b3Jkcz5UbzwvS2V5d29yZHM+PEtleXdvcmRzPnRyZWF0bWVudDwvS2V5d29yZHM+PEtleXdv
cmRzPlZpdGFtaW4gRDwvS2V5d29yZHM+PEtleXdvcmRzPlZpdGFtaW4gRCBEZWZpY2llbmN5PC9L
ZXl3b3Jkcz48S2V5d29yZHM+Vml0YW1pbiBEIHN1cHBsZW1lbnRhdGlvbjwvS2V5d29yZHM+PEtl
eXdvcmRzPlZpdGFtaW4gRCBzdXBwbGVtZW50czwvS2V5d29yZHM+PEtleXdvcmRzPlZJVEFNSU4t
RDwvS2V5d29yZHM+PEtleXdvcmRzPlZpdGFtaW5zPC9LZXl3b3Jkcz48S2V5d29yZHM+V0hPPC9L
ZXl3b3Jkcz48S2V5d29yZHM+V29tZW48L0tleXdvcmRzPjxSZXByaW50PkluIEZpbGU8L1JlcHJp
bnQ+PFN0YXJ0X1BhZ2U+Q0QwMDg4NzM8L1N0YXJ0X1BhZ2U+PFBlcmlvZGljYWw+Q29jaHJhbmUg
RGF0YWJhc2UgU3lzdCBSZXY8L1BlcmlvZGljYWw+PElzc3VlPjI8L0lzc3VlPjxXZWJfVVJMPlBN
OjIyMzM2ODU0PC9XZWJfVVJMPjxXZWJfVVJMX0xpbmsxPjx1PmZpbGU6Ly9DOlxEb2t1bWVudGVy
XFJNLlJlZlxELXZpdFxHcmF2aWRpdGV0XFJldmlld1xDb2NocmFuZV9EYXRhYmFzZV9TeXN0X1Jl
dl8yMDEyZmYucGRmPC91PjwvV2ViX1VSTF9MaW5rMT48V2ViX1VSTF9MaW5rMj48dT5odHRwOi8v
b25saW5lbGlicmFyeS53aWxleS5jb20uZXouc3RhdHNiaWJsaW90ZWtldC5kazoyMDQ4L2RvaS8x
MC4xMDAyLzE0NjUxODU4LkNEMDA4ODczLnB1YjIvYWJzdHJhY3Q8L3U+PC9XZWJfVVJMX0xpbmsy
PjxaWl9Kb3VybmFsU3RkQWJicmV2PjxmIG5hbWU9IlN5c3RlbSI+Q29jaHJhbmUgRGF0YWJhc2Ug
U3lzdCBSZXY8L2Y+PC9aWl9Kb3VybmFsU3RkQWJicmV2PjxaWl9Xb3JrZm9ybUlEPjE8L1paX1dv
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[133]</w:t>
            </w:r>
            <w:r w:rsidRPr="00BE6834">
              <w:rPr>
                <w:sz w:val="18"/>
                <w:szCs w:val="18"/>
                <w:lang w:val="en-US"/>
              </w:rPr>
              <w:fldChar w:fldCharType="end"/>
            </w:r>
          </w:p>
        </w:tc>
        <w:tc>
          <w:tcPr>
            <w:tcW w:w="2643" w:type="dxa"/>
          </w:tcPr>
          <w:p w:rsidR="00EE20DF" w:rsidRPr="00BE6834" w:rsidRDefault="00EE20DF" w:rsidP="004863EE">
            <w:pPr>
              <w:rPr>
                <w:sz w:val="18"/>
                <w:szCs w:val="18"/>
                <w:lang w:val="en-US"/>
              </w:rPr>
            </w:pPr>
            <w:r w:rsidRPr="00BE6834">
              <w:rPr>
                <w:i/>
                <w:sz w:val="18"/>
                <w:szCs w:val="18"/>
                <w:lang w:val="en-US"/>
              </w:rPr>
              <w:t xml:space="preserve">Risk of having a baby with a birth weight &lt; 2500 grams: </w:t>
            </w:r>
            <w:r w:rsidRPr="00BE6834">
              <w:rPr>
                <w:sz w:val="18"/>
                <w:szCs w:val="18"/>
                <w:lang w:val="en-US"/>
              </w:rPr>
              <w:t xml:space="preserve">3 RCT with N=463 pregnant women </w:t>
            </w:r>
            <w:r w:rsidRPr="00BE6834">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L0NpdGU+PENpdGU+PEF1dGhvcj5ZdTwvQXV0aG9yPjxZZWFyPjIwMDk8L1llYXI+PFJlY051bT44
NzUwPC9SZWNOdW0+PElEVGV4dD5WaXRhbWluIEQgZGVmaWNpZW5jeSBhbmQgc3VwcGxlbWVudGF0
aW9uIGR1cmluZyBwcmVnbmFuY3k8L0lEVGV4dD48TURMIFJlZl9UeXBlPSJKb3VybmFsIj48UmVm
X1R5cGU+Sm91cm5hbDwvUmVmX1R5cGU+PFJlZl9JRD44NzUwPC9SZWZfSUQ+PFRpdGxlX1ByaW1h
cnk+Vml0YW1pbiBEIGRlZmljaWVuY3kgYW5kIHN1cHBsZW1lbnRhdGlvbiBkdXJpbmcgcHJlZ25h
bmN5PC9UaXRsZV9QcmltYXJ5PjxBdXRob3JzX1ByaW1hcnk+WXUsQy5LLjwvQXV0aG9yc19Qcmlt
YXJ5PjxBdXRob3JzX1ByaW1hcnk+U3lrZXMsTC48L0F1dGhvcnNfUHJpbWFyeT48QXV0aG9yc19Q
cmltYXJ5PlNldGhpLE0uPC9BdXRob3JzX1ByaW1hcnk+PEF1dGhvcnNfUHJpbWFyeT5UZW9oLFQu
Ry48L0F1dGhvcnNfUHJpbWFyeT48QXV0aG9yc19QcmltYXJ5PlJvYmluc29uLFMuPC9BdXRob3Jz
X1ByaW1hcnk+PERhdGVfUHJpbWFyeT4yMDA5LzU8L0RhdGVfUHJpbWFyeT48S2V5d29yZHM+MjUg
aHlkcm94eXZpdGFtaW4gRDwvS2V5d29yZHM+PEtleXdvcmRzPjI1LUh5ZHJveHl2aXRhbWluIEQ8
L0tleXdvcmRzPjxLZXl3b3Jkcz5BZHVsdDwvS2V5d29yZHM+PEtleXdvcmRzPkNhbGNpdW08L0tl
eXdvcmRzPjxLZXl3b3Jkcz5kZWZpY2llbmN5PC9LZXl3b3Jkcz48S2V5d29yZHM+SGVhbHRoPC9L
ZXl3b3Jkcz48S2V5d29yZHM+SHlwZXJwYXJhdGh5cm9pZGlzbTwvS2V5d29yZHM+PEtleXdvcmRz
PmltPC9LZXl3b3Jkcz48S2V5d29yZHM+SXM8L0tleXdvcmRzPjxLZXl3b3Jkcz5Mb25kb248L0tl
eXdvcmRzPjxLZXl3b3Jkcz5Nb3RoZXJzPC9LZXl3b3Jkcz48S2V5d29yZHM+T3N0ZW9tYWxhY2lh
PC9LZXl3b3Jkcz48S2V5d29yZHM+UGF0aWVudHM8L0tleXdvcmRzPjxLZXl3b3Jkcz5QcmVnbmFu
Y3k8L0tleXdvcmRzPjxLZXl3b3Jkcz5QVEg8L0tleXdvcmRzPjxLZXl3b3Jkcz5SZXNlYXJjaDwv
S2V5d29yZHM+PEtleXdvcmRzPlJpY2tldHM8L0tleXdvcmRzPjxLZXl3b3Jkcz5zZWNvbmRhcnk8
L0tleXdvcmRzPjxLZXl3b3Jkcz5TZWNvbmRhcnkgaHlwZXJwYXJhdGh5cm9pZGlzbTwvS2V5d29y
ZHM+PEtleXdvcmRzPnN0PC9LZXl3b3Jkcz48S2V5d29yZHM+VG88L0tleXdvcmRzPjxLZXl3b3Jk
cz50cmVhdG1lbnQ8L0tleXdvcmRzPjxLZXl3b3Jkcz5WaXRhbWluIEQ8L0tleXdvcmRzPjxLZXl3
b3Jkcz5WaXRhbWluIEQgRGVmaWNpZW5jeTwvS2V5d29yZHM+PFJlcHJpbnQ+SW4gRmlsZTwvUmVw
cmludD48U3RhcnRfUGFnZT42ODU8L1N0YXJ0X1BhZ2U+PEVuZF9QYWdlPjY5MDwvRW5kX1BhZ2U+
PFBlcmlvZGljYWw+Q2xpbiBFbmRvY3Jpbm9sIChPeGYpPC9QZXJpb2RpY2FsPjxWb2x1bWU+NzA8
L1ZvbHVtZT48SXNzdWU+NTwvSXNzdWU+PFdlYl9VUkw+UE06MTg3NzE1NjQ8L1dlYl9VUkw+PFdl
Yl9VUkxfTGluazE+PHU+ZmlsZTovL0M6XERva3VtZW50ZXJcUk0uUmVmXEdyYXZpZGVcQ2xpbmlj
YWwgRW5kb2NyaW5vbG9neSAyMDA5LiA3MC4gNjg1LlBERjwvdT48L1dlYl9VUkxfTGluazE+PFdl
Yl9VUkxfTGluazI+PHU+aHR0cDovL3d3dzMuaW50ZXJzY2llbmNlLndpbGV5LmNvbS5lei5zdGF0
c2JpYmxpb3Rla2V0LmRrOjIwNDgvY2dpLWJpbi9mdWxsdGV4dC8xMjEzOTM2MzAvSFRNTFNUQVJU
PC91PjwvV2ViX1VSTF9MaW5rMj48WlpfSm91cm5hbFN0ZEFiYnJldj48ZiBuYW1lPSJTeXN0ZW0i
PkNsaW4gRW5kb2NyaW5vbCAoT3hmKTwvZj48L1paX0pvdXJuYWxTdGRBYmJyZXY+PFpaX1dvcmtm
b3JtSUQ+MTwvWlpfV29ya2Zvcm1JRD48L01ETD48L0NpdGU+PC9SZWZtYW4+AG==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L0NpdGU+PENpdGU+PEF1dGhvcj5ZdTwvQXV0aG9yPjxZZWFyPjIwMDk8L1llYXI+PFJlY051bT44
NzUwPC9SZWNOdW0+PElEVGV4dD5WaXRhbWluIEQgZGVmaWNpZW5jeSBhbmQgc3VwcGxlbWVudGF0
aW9uIGR1cmluZyBwcmVnbmFuY3k8L0lEVGV4dD48TURMIFJlZl9UeXBlPSJKb3VybmFsIj48UmVm
X1R5cGU+Sm91cm5hbDwvUmVmX1R5cGU+PFJlZl9JRD44NzUwPC9SZWZfSUQ+PFRpdGxlX1ByaW1h
cnk+Vml0YW1pbiBEIGRlZmljaWVuY3kgYW5kIHN1cHBsZW1lbnRhdGlvbiBkdXJpbmcgcHJlZ25h
bmN5PC9UaXRsZV9QcmltYXJ5PjxBdXRob3JzX1ByaW1hcnk+WXUsQy5LLjwvQXV0aG9yc19Qcmlt
YXJ5PjxBdXRob3JzX1ByaW1hcnk+U3lrZXMsTC48L0F1dGhvcnNfUHJpbWFyeT48QXV0aG9yc19Q
cmltYXJ5PlNldGhpLE0uPC9BdXRob3JzX1ByaW1hcnk+PEF1dGhvcnNfUHJpbWFyeT5UZW9oLFQu
Ry48L0F1dGhvcnNfUHJpbWFyeT48QXV0aG9yc19QcmltYXJ5PlJvYmluc29uLFMuPC9BdXRob3Jz
X1ByaW1hcnk+PERhdGVfUHJpbWFyeT4yMDA5LzU8L0RhdGVfUHJpbWFyeT48S2V5d29yZHM+MjUg
aHlkcm94eXZpdGFtaW4gRDwvS2V5d29yZHM+PEtleXdvcmRzPjI1LUh5ZHJveHl2aXRhbWluIEQ8
L0tleXdvcmRzPjxLZXl3b3Jkcz5BZHVsdDwvS2V5d29yZHM+PEtleXdvcmRzPkNhbGNpdW08L0tl
eXdvcmRzPjxLZXl3b3Jkcz5kZWZpY2llbmN5PC9LZXl3b3Jkcz48S2V5d29yZHM+SGVhbHRoPC9L
ZXl3b3Jkcz48S2V5d29yZHM+SHlwZXJwYXJhdGh5cm9pZGlzbTwvS2V5d29yZHM+PEtleXdvcmRz
PmltPC9LZXl3b3Jkcz48S2V5d29yZHM+SXM8L0tleXdvcmRzPjxLZXl3b3Jkcz5Mb25kb248L0tl
eXdvcmRzPjxLZXl3b3Jkcz5Nb3RoZXJzPC9LZXl3b3Jkcz48S2V5d29yZHM+T3N0ZW9tYWxhY2lh
PC9LZXl3b3Jkcz48S2V5d29yZHM+UGF0aWVudHM8L0tleXdvcmRzPjxLZXl3b3Jkcz5QcmVnbmFu
Y3k8L0tleXdvcmRzPjxLZXl3b3Jkcz5QVEg8L0tleXdvcmRzPjxLZXl3b3Jkcz5SZXNlYXJjaDwv
S2V5d29yZHM+PEtleXdvcmRzPlJpY2tldHM8L0tleXdvcmRzPjxLZXl3b3Jkcz5zZWNvbmRhcnk8
L0tleXdvcmRzPjxLZXl3b3Jkcz5TZWNvbmRhcnkgaHlwZXJwYXJhdGh5cm9pZGlzbTwvS2V5d29y
ZHM+PEtleXdvcmRzPnN0PC9LZXl3b3Jkcz48S2V5d29yZHM+VG88L0tleXdvcmRzPjxLZXl3b3Jk
cz50cmVhdG1lbnQ8L0tleXdvcmRzPjxLZXl3b3Jkcz5WaXRhbWluIEQ8L0tleXdvcmRzPjxLZXl3
b3Jkcz5WaXRhbWluIEQgRGVmaWNpZW5jeTwvS2V5d29yZHM+PFJlcHJpbnQ+SW4gRmlsZTwvUmVw
cmludD48U3RhcnRfUGFnZT42ODU8L1N0YXJ0X1BhZ2U+PEVuZF9QYWdlPjY5MDwvRW5kX1BhZ2U+
PFBlcmlvZGljYWw+Q2xpbiBFbmRvY3Jpbm9sIChPeGYpPC9QZXJpb2RpY2FsPjxWb2x1bWU+NzA8
L1ZvbHVtZT48SXNzdWU+NTwvSXNzdWU+PFdlYl9VUkw+UE06MTg3NzE1NjQ8L1dlYl9VUkw+PFdl
Yl9VUkxfTGluazE+PHU+ZmlsZTovL0M6XERva3VtZW50ZXJcUk0uUmVmXEdyYXZpZGVcQ2xpbmlj
YWwgRW5kb2NyaW5vbG9neSAyMDA5LiA3MC4gNjg1LlBERjwvdT48L1dlYl9VUkxfTGluazE+PFdl
Yl9VUkxfTGluazI+PHU+aHR0cDovL3d3dzMuaW50ZXJzY2llbmNlLndpbGV5LmNvbS5lei5zdGF0
c2JpYmxpb3Rla2V0LmRrOjIwNDgvY2dpLWJpbi9mdWxsdGV4dC8xMjEzOTM2MzAvSFRNTFNUQVJU
PC91PjwvV2ViX1VSTF9MaW5rMj48WlpfSm91cm5hbFN0ZEFiYnJldj48ZiBuYW1lPSJTeXN0ZW0i
PkNsaW4gRW5kb2NyaW5vbCAoT3hmKTwvZj48L1paX0pvdXJuYWxTdGRBYmJyZXY+PFpaX1dvcmtm
b3JtSUQ+MTwvWlpfV29ya2Zvcm1JRD48L01ETD48L0NpdGU+PC9SZWZtYW4+AG==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[127,130,131]</w:t>
            </w:r>
            <w:r w:rsidRPr="00BE6834">
              <w:rPr>
                <w:sz w:val="18"/>
                <w:szCs w:val="18"/>
                <w:lang w:val="en-US"/>
              </w:rPr>
              <w:fldChar w:fldCharType="end"/>
            </w:r>
            <w:r w:rsidRPr="00BE6834">
              <w:rPr>
                <w:sz w:val="18"/>
                <w:szCs w:val="18"/>
                <w:lang w:val="en-US"/>
              </w:rPr>
              <w:t>.</w:t>
            </w:r>
          </w:p>
          <w:p w:rsidR="00EE20DF" w:rsidRPr="00BE6834" w:rsidRDefault="00EE20DF" w:rsidP="002F35DD">
            <w:pPr>
              <w:rPr>
                <w:sz w:val="18"/>
                <w:szCs w:val="18"/>
                <w:lang w:val="en-US"/>
              </w:rPr>
            </w:pPr>
            <w:r w:rsidRPr="00BE6834">
              <w:rPr>
                <w:i/>
                <w:sz w:val="18"/>
                <w:szCs w:val="18"/>
                <w:lang w:val="en-US"/>
              </w:rPr>
              <w:t xml:space="preserve">Birth weight: </w:t>
            </w:r>
            <w:r w:rsidRPr="00BE6834">
              <w:rPr>
                <w:sz w:val="18"/>
                <w:szCs w:val="18"/>
                <w:lang w:val="en-US"/>
              </w:rPr>
              <w:t xml:space="preserve">3 RCT with N=403 pregnant women  </w:t>
            </w:r>
            <w:r w:rsidRPr="00BE6834">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L0NpdGU+PENpdGU+PEF1dGhvcj5NYWxsZXQ8L0F1dGhvcj48WWVhcj4xOTg2PC9ZZWFyPjxSZWNO
dW0+NTU3MzwvUmVjTnVtPjxJRFRleHQ+Vml0YW1pbiBEIHN1cHBsZW1lbnRhdGlvbiBpbiBwcmVn
bmFuY3k6IGEgY29udHJvbGxlZCB0cmlhbCBvZiB0d28gbWV0aG9kczwvSURUZXh0PjxNREwgUmVm
X1R5cGU9IkpvdXJuYWwiPjxSZWZfVHlwZT5Kb3VybmFsPC9SZWZfVHlwZT48UmVmX0lEPjU1NzM8
L1JlZl9JRD48VGl0bGVfUHJpbWFyeT5WaXRhbWluIEQgc3VwcGxlbWVudGF0aW9uIGluIHByZWdu
YW5jeTogYSBjb250cm9sbGVkIHRyaWFsIG9mIHR3byBtZXRob2RzPC9UaXRsZV9QcmltYXJ5PjxB
dXRob3JzX1ByaW1hcnk+TWFsbGV0LEUuPC9BdXRob3JzX1ByaW1hcnk+PEF1dGhvcnNfUHJpbWFy
eT5HdWdpLEIuPC9BdXRob3JzX1ByaW1hcnk+PEF1dGhvcnNfUHJpbWFyeT5CcnVuZWxsZSxQLjwv
QXV0aG9yc19QcmltYXJ5PjxBdXRob3JzX1ByaW1hcnk+SGVub2NxLEEuPC9BdXRob3JzX1ByaW1h
cnk+PEF1dGhvcnNfUHJpbWFyeT5CYXN1eWF1LEouUC48L0F1dGhvcnNfUHJpbWFyeT48QXV0aG9y
c19QcmltYXJ5PkxlbWV1cixILjwvQXV0aG9yc19QcmltYXJ5PjxEYXRlX1ByaW1hcnk+MTk4Ni85
PC9EYXRlX1ByaW1hcnk+PEtleXdvcmRzPmFkbWluaXN0cmF0aW9uICZhbXA7YW1wPC9LZXl3b3Jk
cz48S2V5d29yZHM+QWRtaW5pc3RyYXRpb24sT3JhbDwvS2V5d29yZHM+PEtleXdvcmRzPkFkb2xl
c2NlbnQ8L0tleXdvcmRzPjxLZXl3b3Jkcz5BZHVsdDwvS2V5d29yZHM+PEtleXdvcmRzPmFuYWx5
c2lzPC9LZXl3b3Jkcz48S2V5d29yZHM+QmlydGggV2VpZ2h0PC9LZXl3b3Jkcz48S2V5d29yZHM+
Ymxvb2Q8L0tleXdvcmRzPjxLZXl3b3Jkcz5DYWxjaWZlZGlvbDwvS2V5d29yZHM+PEtleXdvcmRz
PkNhbGNpdHJpb2w8L0tleXdvcmRzPjxLZXl3b3Jkcz5DYWxjaXVtPC9LZXl3b3Jkcz48S2V5d29y
ZHM+Y29udHJvbDwvS2V5d29yZHM+PEtleXdvcmRzPmRvc2FnZTwvS2V5d29yZHM+PEtleXdvcmRz
PkRydWcgQWRtaW5pc3RyYXRpb24gU2NoZWR1bGU8L0tleXdvcmRzPjxLZXl3b3Jkcz5GZW1hbGU8
L0tleXdvcmRzPjxLZXl3b3Jkcz5GZXRhbCBCbG9vZDwvS2V5d29yZHM+PEtleXdvcmRzPkZyYW5j
ZTwvS2V5d29yZHM+PEtleXdvcmRzPkh1bWFuPC9LZXl3b3Jkcz48S2V5d29yZHM+aW08L0tleXdv
cmRzPjxLZXl3b3Jkcz5JbmZhbnQ8L0tleXdvcmRzPjxLZXl3b3Jkcz5JbmZhbnQsTmV3Ym9ybjwv
S2V5d29yZHM+PEtleXdvcmRzPklzPC9LZXl3b3Jkcz48S2V5d29yZHM+TWV0aG9kczwvS2V5d29y
ZHM+PEtleXdvcmRzPk1vdGhlcnM8L0tleXdvcmRzPjxLZXl3b3Jkcz5QcmVnbmFuY3k8L0tleXdv
cmRzPjxLZXl3b3Jkcz5QcmVnbmFuY3kgVHJpbWVzdGVyLFRoaXJkPC9LZXl3b3Jkcz48S2V5d29y
ZHM+UmFuZG9tIEFsbG9jYXRpb248L0tleXdvcmRzPjxLZXl3b3Jkcz5TZWFzb25zPC9LZXl3b3Jk
cz48S2V5d29yZHM+VG88L0tleXdvcmRzPjxLZXl3b3Jkcz5VcmluZTwvS2V5d29yZHM+PEtleXdv
cmRzPlZpdGFtaW4gRDwvS2V5d29yZHM+PFJlcHJpbnQ+Tm90IGluIEZpbGU8L1JlcHJpbnQ+PFN0
YXJ0X1BhZ2U+MzAwPC9TdGFydF9QYWdlPjxFbmRfUGFnZT4zMDQ8L0VuZF9QYWdlPjxQZXJpb2Rp
Y2FsPk9ic3RldC5HeW5lY29sLjwvUGVyaW9kaWNhbD48Vm9sdW1lPjY4PC9Wb2x1bWU+PElzc3Vl
PjM8L0lzc3VlPjxXZWJfVVJMPlBNOjM3NTU1MTc8L1dlYl9VUkw+PFpaX0pvdXJuYWxTdGRBYmJy
ZXY+PGYgbmFtZT0iU3lzdGVtIj5PYnN0ZXQuR3luZWNvbC48L2Y+PC9aWl9Kb3VybmFsU3RkQWJi
cmV2PjxaWl9Xb3JrZm9ybUlEPjE8L1paX1dvcmtmb3JtSUQ+PC9NREw+PC9DaXRlPjwvUmVmbWFu
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L0NpdGU+PENpdGU+PEF1dGhvcj5NYWxsZXQ8L0F1dGhvcj48WWVhcj4xOTg2PC9ZZWFyPjxSZWNO
dW0+NTU3MzwvUmVjTnVtPjxJRFRleHQ+Vml0YW1pbiBEIHN1cHBsZW1lbnRhdGlvbiBpbiBwcmVn
bmFuY3k6IGEgY29udHJvbGxlZCB0cmlhbCBvZiB0d28gbWV0aG9kczwvSURUZXh0PjxNREwgUmVm
X1R5cGU9IkpvdXJuYWwiPjxSZWZfVHlwZT5Kb3VybmFsPC9SZWZfVHlwZT48UmVmX0lEPjU1NzM8
L1JlZl9JRD48VGl0bGVfUHJpbWFyeT5WaXRhbWluIEQgc3VwcGxlbWVudGF0aW9uIGluIHByZWdu
YW5jeTogYSBjb250cm9sbGVkIHRyaWFsIG9mIHR3byBtZXRob2RzPC9UaXRsZV9QcmltYXJ5PjxB
dXRob3JzX1ByaW1hcnk+TWFsbGV0LEUuPC9BdXRob3JzX1ByaW1hcnk+PEF1dGhvcnNfUHJpbWFy
eT5HdWdpLEIuPC9BdXRob3JzX1ByaW1hcnk+PEF1dGhvcnNfUHJpbWFyeT5CcnVuZWxsZSxQLjwv
QXV0aG9yc19QcmltYXJ5PjxBdXRob3JzX1ByaW1hcnk+SGVub2NxLEEuPC9BdXRob3JzX1ByaW1h
cnk+PEF1dGhvcnNfUHJpbWFyeT5CYXN1eWF1LEouUC48L0F1dGhvcnNfUHJpbWFyeT48QXV0aG9y
c19QcmltYXJ5PkxlbWV1cixILjwvQXV0aG9yc19QcmltYXJ5PjxEYXRlX1ByaW1hcnk+MTk4Ni85
PC9EYXRlX1ByaW1hcnk+PEtleXdvcmRzPmFkbWluaXN0cmF0aW9uICZhbXA7YW1wPC9LZXl3b3Jk
cz48S2V5d29yZHM+QWRtaW5pc3RyYXRpb24sT3JhbDwvS2V5d29yZHM+PEtleXdvcmRzPkFkb2xl
c2NlbnQ8L0tleXdvcmRzPjxLZXl3b3Jkcz5BZHVsdDwvS2V5d29yZHM+PEtleXdvcmRzPmFuYWx5
c2lzPC9LZXl3b3Jkcz48S2V5d29yZHM+QmlydGggV2VpZ2h0PC9LZXl3b3Jkcz48S2V5d29yZHM+
Ymxvb2Q8L0tleXdvcmRzPjxLZXl3b3Jkcz5DYWxjaWZlZGlvbDwvS2V5d29yZHM+PEtleXdvcmRz
PkNhbGNpdHJpb2w8L0tleXdvcmRzPjxLZXl3b3Jkcz5DYWxjaXVtPC9LZXl3b3Jkcz48S2V5d29y
ZHM+Y29udHJvbDwvS2V5d29yZHM+PEtleXdvcmRzPmRvc2FnZTwvS2V5d29yZHM+PEtleXdvcmRz
PkRydWcgQWRtaW5pc3RyYXRpb24gU2NoZWR1bGU8L0tleXdvcmRzPjxLZXl3b3Jkcz5GZW1hbGU8
L0tleXdvcmRzPjxLZXl3b3Jkcz5GZXRhbCBCbG9vZDwvS2V5d29yZHM+PEtleXdvcmRzPkZyYW5j
ZTwvS2V5d29yZHM+PEtleXdvcmRzPkh1bWFuPC9LZXl3b3Jkcz48S2V5d29yZHM+aW08L0tleXdv
cmRzPjxLZXl3b3Jkcz5JbmZhbnQ8L0tleXdvcmRzPjxLZXl3b3Jkcz5JbmZhbnQsTmV3Ym9ybjwv
S2V5d29yZHM+PEtleXdvcmRzPklzPC9LZXl3b3Jkcz48S2V5d29yZHM+TWV0aG9kczwvS2V5d29y
ZHM+PEtleXdvcmRzPk1vdGhlcnM8L0tleXdvcmRzPjxLZXl3b3Jkcz5QcmVnbmFuY3k8L0tleXdv
cmRzPjxLZXl3b3Jkcz5QcmVnbmFuY3kgVHJpbWVzdGVyLFRoaXJkPC9LZXl3b3Jkcz48S2V5d29y
ZHM+UmFuZG9tIEFsbG9jYXRpb248L0tleXdvcmRzPjxLZXl3b3Jkcz5TZWFzb25zPC9LZXl3b3Jk
cz48S2V5d29yZHM+VG88L0tleXdvcmRzPjxLZXl3b3Jkcz5VcmluZTwvS2V5d29yZHM+PEtleXdv
cmRzPlZpdGFtaW4gRDwvS2V5d29yZHM+PFJlcHJpbnQ+Tm90IGluIEZpbGU8L1JlcHJpbnQ+PFN0
YXJ0X1BhZ2U+MzAwPC9TdGFydF9QYWdlPjxFbmRfUGFnZT4zMDQ8L0VuZF9QYWdlPjxQZXJpb2Rp
Y2FsPk9ic3RldC5HeW5lY29sLjwvUGVyaW9kaWNhbD48Vm9sdW1lPjY4PC9Wb2x1bWU+PElzc3Vl
PjM8L0lzc3VlPjxXZWJfVVJMPlBNOjM3NTU1MTc8L1dlYl9VUkw+PFpaX0pvdXJuYWxTdGRBYmJy
ZXY+PGYgbmFtZT0iU3lzdGVtIj5PYnN0ZXQuR3luZWNvbC48L2Y+PC9aWl9Kb3VybmFsU3RkQWJi
cmV2PjxaWl9Xb3JrZm9ybUlEPjE8L1paX1dvcmtmb3JtSUQ+PC9NREw+PC9DaXRlPjwvUmVmbWFu
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[127,128,130]</w:t>
            </w:r>
            <w:r w:rsidRPr="00BE6834">
              <w:rPr>
                <w:sz w:val="18"/>
                <w:szCs w:val="18"/>
                <w:lang w:val="en-US"/>
              </w:rPr>
              <w:fldChar w:fldCharType="end"/>
            </w:r>
          </w:p>
        </w:tc>
        <w:tc>
          <w:tcPr>
            <w:tcW w:w="3685" w:type="dxa"/>
          </w:tcPr>
          <w:p w:rsidR="00EE20DF" w:rsidRPr="00BE6834" w:rsidRDefault="00EE20DF" w:rsidP="002F35DD">
            <w:pPr>
              <w:rPr>
                <w:sz w:val="18"/>
                <w:szCs w:val="18"/>
                <w:lang w:val="en-US"/>
              </w:rPr>
            </w:pPr>
            <w:r w:rsidRPr="00BE6834">
              <w:rPr>
                <w:sz w:val="18"/>
                <w:szCs w:val="18"/>
                <w:lang w:val="en-US"/>
              </w:rPr>
              <w:t xml:space="preserve">An update of the Cochrane review by Mahomed </w:t>
            </w:r>
            <w:r w:rsidRPr="00BE6834">
              <w:rPr>
                <w:sz w:val="18"/>
                <w:szCs w:val="18"/>
                <w:lang w:val="en-US"/>
              </w:rPr>
              <w:fldChar w:fldCharType="begin"/>
            </w:r>
            <w:r w:rsidR="00D3687A">
              <w:rPr>
                <w:sz w:val="18"/>
                <w:szCs w:val="18"/>
                <w:lang w:val="en-US"/>
              </w:rPr>
              <w:instrText xml:space="preserve"> ADDIN REFMGR.CITE &lt;Refman&gt;&lt;Cite&gt;&lt;Author&gt;Mahomed&lt;/Author&gt;&lt;Year&gt;2000&lt;/Year&gt;&lt;RecNum&gt;8118&lt;/RecNum&gt;&lt;IDText&gt;Vitamin D supplementation in pregnancy&lt;/IDText&gt;&lt;MDL Ref_Type="Journal"&gt;&lt;Ref_Type&gt;Journal&lt;/Ref_Type&gt;&lt;Ref_ID&gt;8118&lt;/Ref_ID&gt;&lt;Title_Primary&gt;Vitamin D supplementation in pregnancy&lt;/Title_Primary&gt;&lt;Authors_Primary&gt;Mahomed,K.&lt;/Authors_Primary&gt;&lt;Authors_Primary&gt;Gulmezoglu,A.M.&lt;/Authors_Primary&gt;&lt;Date_Primary&gt;2000&lt;/Date_Primary&gt;&lt;Keywords&gt;analysis&lt;/Keywords&gt;&lt;Keywords&gt;Data Collection&lt;/Keywords&gt;&lt;Keywords&gt;deficiency&lt;/Keywords&gt;&lt;Keywords&gt;Diet&lt;/Keywords&gt;&lt;Keywords&gt;Dietary Supplements&lt;/Keywords&gt;&lt;Keywords&gt;Female&lt;/Keywords&gt;&lt;Keywords&gt;Humans&lt;/Keywords&gt;&lt;Keywords&gt;im&lt;/Keywords&gt;&lt;Keywords&gt;Infant&lt;/Keywords&gt;&lt;Keywords&gt;Is&lt;/Keywords&gt;&lt;Keywords&gt;Mothers&lt;/Keywords&gt;&lt;Keywords&gt;Pregnancy&lt;/Keywords&gt;&lt;Keywords&gt;Pregnancy Outcome&lt;/Keywords&gt;&lt;Keywords&gt;Sunlight&lt;/Keywords&gt;&lt;Keywords&gt;To&lt;/Keywords&gt;&lt;Keywords&gt;Vitamin D&lt;/Keywords&gt;&lt;Keywords&gt;Vitamin D Deficiency&lt;/Keywords&gt;&lt;Keywords&gt;Weight Gain&lt;/Keywords&gt;&lt;Reprint&gt;In File&lt;/Reprint&gt;&lt;Start_Page&gt;CD000228&lt;/Start_Page&gt;&lt;Periodical&gt;Cochrane.Database.Syst.Rev.&lt;/Periodical&gt;&lt;Issue&gt;2&lt;/Issue&gt;&lt;Web_URL&gt;PM:10796185&lt;/Web_URL&gt;&lt;Web_URL_Link1&gt;&lt;u&gt;file://C:\Dokumenter\RM.Ref\D-vit\Graviditet\Cochrane Database Syst Rev_2000_(2)_CD000228ff.pdf&lt;/u&gt;&lt;/Web_URL_Link1&gt;&lt;Web_URL_Link2&gt;&lt;u&gt;http://onlinelibrary.wiley.com/doi/10.1002/14651858.CD000228/full&lt;/u&gt;&lt;/Web_URL_Link2&gt;&lt;ZZ_JournalStdAbbrev&gt;&lt;f name="System"&gt;Cochrane.Database.Syst.Rev.&lt;/f&gt;&lt;/ZZ_JournalStdAbbrev&gt;&lt;ZZ_WorkformID&gt;1&lt;/ZZ_WorkformID&gt;&lt;/MDL&gt;&lt;/Cite&gt;&lt;/Refman&gt;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[126]</w:t>
            </w:r>
            <w:r w:rsidRPr="00BE6834">
              <w:rPr>
                <w:sz w:val="18"/>
                <w:szCs w:val="18"/>
                <w:lang w:val="en-US"/>
              </w:rPr>
              <w:fldChar w:fldCharType="end"/>
            </w:r>
            <w:r w:rsidRPr="00BE6834">
              <w:rPr>
                <w:sz w:val="18"/>
                <w:szCs w:val="18"/>
                <w:lang w:val="en-US"/>
              </w:rPr>
              <w:t xml:space="preserve"> on effects of </w:t>
            </w:r>
            <w:proofErr w:type="spellStart"/>
            <w:r w:rsidRPr="00BE6834">
              <w:rPr>
                <w:sz w:val="18"/>
                <w:szCs w:val="18"/>
                <w:lang w:val="en-US"/>
              </w:rPr>
              <w:t>VitD</w:t>
            </w:r>
            <w:proofErr w:type="spellEnd"/>
            <w:r w:rsidRPr="00BE6834">
              <w:rPr>
                <w:sz w:val="18"/>
                <w:szCs w:val="18"/>
                <w:lang w:val="en-US"/>
              </w:rPr>
              <w:t xml:space="preserve"> supplementation on pregnancy outcome. A systematic literature search was performed allowing for inclusion of individually or cluster randomized trials, evaluating the effect of supplementation with </w:t>
            </w:r>
            <w:proofErr w:type="spellStart"/>
            <w:r w:rsidRPr="00BE6834">
              <w:rPr>
                <w:sz w:val="18"/>
                <w:szCs w:val="18"/>
                <w:lang w:val="en-US"/>
              </w:rPr>
              <w:t>VitD</w:t>
            </w:r>
            <w:proofErr w:type="spellEnd"/>
            <w:r w:rsidRPr="00BE6834">
              <w:rPr>
                <w:sz w:val="18"/>
                <w:szCs w:val="18"/>
                <w:lang w:val="en-US"/>
              </w:rPr>
              <w:t xml:space="preserve"> alone or in combination with other micronutrients for women during pregnancy</w:t>
            </w:r>
          </w:p>
        </w:tc>
        <w:tc>
          <w:tcPr>
            <w:tcW w:w="4961" w:type="dxa"/>
          </w:tcPr>
          <w:p w:rsidR="00EE20DF" w:rsidRPr="00BE6834" w:rsidRDefault="00EE20DF" w:rsidP="004863EE">
            <w:pPr>
              <w:rPr>
                <w:sz w:val="18"/>
                <w:szCs w:val="18"/>
                <w:lang w:val="en-US"/>
              </w:rPr>
            </w:pPr>
            <w:r w:rsidRPr="00BE6834">
              <w:rPr>
                <w:i/>
                <w:sz w:val="18"/>
                <w:szCs w:val="18"/>
                <w:lang w:val="en-US"/>
              </w:rPr>
              <w:t>Birth weight</w:t>
            </w:r>
            <w:r w:rsidRPr="00BE6834">
              <w:rPr>
                <w:sz w:val="18"/>
                <w:szCs w:val="18"/>
                <w:lang w:val="en-US"/>
              </w:rPr>
              <w:t xml:space="preserve">: </w:t>
            </w:r>
          </w:p>
          <w:p w:rsidR="00EE20DF" w:rsidRPr="00BE6834" w:rsidRDefault="00EE20DF" w:rsidP="004863EE">
            <w:pPr>
              <w:pStyle w:val="Listeafsnit"/>
              <w:numPr>
                <w:ilvl w:val="0"/>
                <w:numId w:val="25"/>
              </w:numPr>
              <w:spacing w:after="0" w:line="240" w:lineRule="auto"/>
              <w:rPr>
                <w:sz w:val="18"/>
                <w:szCs w:val="18"/>
                <w:lang w:val="en-US"/>
              </w:rPr>
            </w:pPr>
            <w:r w:rsidRPr="00BE6834">
              <w:rPr>
                <w:sz w:val="18"/>
                <w:szCs w:val="18"/>
                <w:lang w:val="en-US"/>
              </w:rPr>
              <w:t>WMD: 40 g (95% CI, -241 to 320 g, I</w:t>
            </w:r>
            <w:r w:rsidRPr="00BE6834">
              <w:rPr>
                <w:sz w:val="18"/>
                <w:szCs w:val="18"/>
                <w:vertAlign w:val="superscript"/>
                <w:lang w:val="en-US"/>
              </w:rPr>
              <w:t>2</w:t>
            </w:r>
            <w:r w:rsidRPr="00BE6834">
              <w:rPr>
                <w:sz w:val="18"/>
                <w:szCs w:val="18"/>
                <w:lang w:val="en-US"/>
              </w:rPr>
              <w:t xml:space="preserve"> = 96%) </w:t>
            </w:r>
          </w:p>
          <w:p w:rsidR="00EE20DF" w:rsidRPr="00BE6834" w:rsidRDefault="00EE20DF" w:rsidP="004863EE">
            <w:pPr>
              <w:rPr>
                <w:sz w:val="18"/>
                <w:szCs w:val="18"/>
                <w:lang w:val="en-US"/>
              </w:rPr>
            </w:pPr>
          </w:p>
          <w:p w:rsidR="00EE20DF" w:rsidRPr="00BE6834" w:rsidRDefault="00EE20DF" w:rsidP="004863EE">
            <w:pPr>
              <w:rPr>
                <w:i/>
                <w:sz w:val="18"/>
                <w:szCs w:val="18"/>
                <w:lang w:val="en-US"/>
              </w:rPr>
            </w:pPr>
            <w:r w:rsidRPr="00BE6834">
              <w:rPr>
                <w:i/>
                <w:sz w:val="18"/>
                <w:szCs w:val="18"/>
                <w:lang w:val="en-US"/>
              </w:rPr>
              <w:t xml:space="preserve">Risk of birth weight &lt; 2500 g: </w:t>
            </w:r>
          </w:p>
          <w:p w:rsidR="00EE20DF" w:rsidRPr="00BE6834" w:rsidRDefault="00EE20DF" w:rsidP="004863EE">
            <w:pPr>
              <w:pStyle w:val="Listeafsnit"/>
              <w:numPr>
                <w:ilvl w:val="0"/>
                <w:numId w:val="25"/>
              </w:numPr>
              <w:spacing w:after="0" w:line="240" w:lineRule="auto"/>
              <w:rPr>
                <w:i/>
                <w:sz w:val="18"/>
                <w:szCs w:val="18"/>
                <w:lang w:val="en-US"/>
              </w:rPr>
            </w:pPr>
            <w:r w:rsidRPr="00BE6834">
              <w:rPr>
                <w:sz w:val="18"/>
                <w:szCs w:val="18"/>
                <w:lang w:val="en-US"/>
              </w:rPr>
              <w:t>RR 0.48; 95% CI, 0.23 to 1.01, I</w:t>
            </w:r>
            <w:r w:rsidRPr="00BE6834">
              <w:rPr>
                <w:sz w:val="18"/>
                <w:szCs w:val="18"/>
                <w:vertAlign w:val="superscript"/>
                <w:lang w:val="en-US"/>
              </w:rPr>
              <w:t>2</w:t>
            </w:r>
            <w:r w:rsidRPr="00BE6834">
              <w:rPr>
                <w:sz w:val="18"/>
                <w:szCs w:val="18"/>
                <w:lang w:val="en-US"/>
              </w:rPr>
              <w:t>=53%</w:t>
            </w:r>
          </w:p>
          <w:p w:rsidR="00EE20DF" w:rsidRPr="00BE6834" w:rsidRDefault="00EE20DF" w:rsidP="004863EE">
            <w:pPr>
              <w:rPr>
                <w:sz w:val="18"/>
                <w:szCs w:val="18"/>
                <w:lang w:val="en-US"/>
              </w:rPr>
            </w:pPr>
          </w:p>
          <w:p w:rsidR="00EE20DF" w:rsidRPr="00BE6834" w:rsidRDefault="00EE20DF" w:rsidP="004863EE">
            <w:pPr>
              <w:rPr>
                <w:sz w:val="18"/>
                <w:szCs w:val="18"/>
                <w:lang w:val="en-US"/>
              </w:rPr>
            </w:pPr>
          </w:p>
          <w:p w:rsidR="00EE20DF" w:rsidRPr="00BE6834" w:rsidRDefault="00EE20DF" w:rsidP="004863EE">
            <w:pPr>
              <w:rPr>
                <w:sz w:val="18"/>
                <w:szCs w:val="18"/>
                <w:lang w:val="en-US"/>
              </w:rPr>
            </w:pPr>
          </w:p>
        </w:tc>
      </w:tr>
      <w:tr w:rsidR="00EE20DF" w:rsidRPr="00447AFE" w:rsidTr="004863EE">
        <w:tc>
          <w:tcPr>
            <w:tcW w:w="923" w:type="dxa"/>
          </w:tcPr>
          <w:p w:rsidR="00EE20DF" w:rsidRPr="00BE6834" w:rsidRDefault="00EE20DF" w:rsidP="004863EE">
            <w:pPr>
              <w:rPr>
                <w:sz w:val="18"/>
                <w:szCs w:val="18"/>
                <w:lang w:val="en-US"/>
              </w:rPr>
            </w:pPr>
            <w:r w:rsidRPr="00BE6834">
              <w:rPr>
                <w:sz w:val="18"/>
                <w:szCs w:val="18"/>
                <w:lang w:val="en-US"/>
              </w:rPr>
              <w:t>BiW4</w:t>
            </w:r>
          </w:p>
        </w:tc>
        <w:tc>
          <w:tcPr>
            <w:tcW w:w="1504" w:type="dxa"/>
          </w:tcPr>
          <w:p w:rsidR="00EE20DF" w:rsidRPr="00BE6834" w:rsidRDefault="00EE20DF" w:rsidP="002F35DD">
            <w:pPr>
              <w:rPr>
                <w:sz w:val="18"/>
                <w:szCs w:val="18"/>
                <w:lang w:val="en-US"/>
              </w:rPr>
            </w:pPr>
            <w:r w:rsidRPr="00BE6834">
              <w:rPr>
                <w:sz w:val="18"/>
                <w:szCs w:val="18"/>
                <w:lang w:val="en-US"/>
              </w:rPr>
              <w:t xml:space="preserve">Harvey, 2014  </w:t>
            </w:r>
            <w:r w:rsidRPr="00BE6834">
              <w:rPr>
                <w:sz w:val="18"/>
                <w:szCs w:val="18"/>
                <w:lang w:val="en-US"/>
              </w:rPr>
              <w:fldChar w:fldCharType="begin">
                <w:fldData xml:space="preserve">PFJlZm1hbj48Q2l0ZT48QXV0aG9yPkhhcnZleTwvQXV0aG9yPjxZZWFyPjIwMTQ8L1llYXI+PFJl
Y051bT4xMjY2NTwvUmVjTnVtPjxJRFRleHQ+Vml0YW1pbiBEIHN1cHBsZW1lbnRhdGlvbiBpbiBw
cmVnbmFuY3k6IEEgc3lzdGVtYXRpYyByZXZpZXc8L0lEVGV4dD48TURMIFJlZl9UeXBlPSJKb3Vy
bmFsIj48UmVmX1R5cGU+Sm91cm5hbDwvUmVmX1R5cGU+PFJlZl9JRD4xMjY2NTwvUmVmX0lEPjxU
aXRsZV9QcmltYXJ5PlZpdGFtaW4gRCBzdXBwbGVtZW50YXRpb24gaW4gcHJlZ25hbmN5OiBBIHN5
c3RlbWF0aWMgcmV2aWV3PC9UaXRsZV9QcmltYXJ5PjxBdXRob3JzX1ByaW1hcnk+SGFydmV5LE5p
Y2hvbGFzIEMuPC9BdXRob3JzX1ByaW1hcnk+PEF1dGhvcnNfUHJpbWFyeT5Ib2xyb3lkLENocmlz
dG9waGVyPC9BdXRob3JzX1ByaW1hcnk+PEF1dGhvcnNfUHJpbWFyeT5OdGFuaSxHZW9yZ2lhPC9B
dXRob3JzX1ByaW1hcnk+PEF1dGhvcnNfUHJpbWFyeT5KYXZhaWQsS2Fzc2ltPC9BdXRob3JzX1By
aW1hcnk+PEF1dGhvcnNfUHJpbWFyeT5Db29wZXIsUGhpbGlwPC9BdXRob3JzX1ByaW1hcnk+PEF1
dGhvcnNfUHJpbWFyeT5Nb29uLFJlYmVjY2E8L0F1dGhvcnNfUHJpbWFyeT48QXV0aG9yc19Qcmlt
YXJ5PkNvbGUsWm9lPC9BdXRob3JzX1ByaW1hcnk+PEF1dGhvcnNfUHJpbWFyeT5UaW5hdGksVGFu
bmF6ZTwvQXV0aG9yc19QcmltYXJ5PjxBdXRob3JzX1ByaW1hcnk+R29kZnJleSxLZWl0aDwvQXV0
aG9yc19QcmltYXJ5PjxBdXRob3JzX1ByaW1hcnk+RGVubmlzb24sRWxhaW5lPC9BdXRob3JzX1By
aW1hcnk+PEF1dGhvcnNfUHJpbWFyeT5CaXNob3AsTmljaG9sYXMgSi48L0F1dGhvcnNfUHJpbWFy
eT48QXV0aG9yc19QcmltYXJ5PkJhaXJkLEphbmlzPC9BdXRob3JzX1ByaW1hcnk+PEF1dGhvcnNf
UHJpbWFyeT5Db29wZXIsQ3lydXM8L0F1dGhvcnNfUHJpbWFyeT48RGF0ZV9QcmltYXJ5PjIwMTQv
NzwvRGF0ZV9QcmltYXJ5PjxLZXl3b3Jkcz4xPC9LZXl3b3Jkcz48S2V5d29yZHM+MjUoT0gpIHZp
dGFtaW4gRDwvS2V5d29yZHM+PEtleXdvcmRzPjI1KE9IKUQ8L0tleXdvcmRzPjxLZXl3b3Jkcz5h
bjwvS2V5d29yZHM+PEtleXdvcmRzPkFudGhyb3BvbWV0cnk8L0tleXdvcmRzPjxLZXl3b3Jkcz5B
c3RobWE8L0tleXdvcmRzPjxLZXl3b3Jkcz5CaXJ0aCBXZWlnaHQ8L0tleXdvcmRzPjxLZXl3b3Jk
cz5ibG9vZDwvS2V5d29yZHM+PEtleXdvcmRzPkJsb29kIFByZXNzdXJlPC9LZXl3b3Jkcz48S2V5
d29yZHM+QkxPT0QtUFJFU1NVUkU8L0tleXdvcmRzPjxLZXl3b3Jkcz5Cb2R5IENvbXBvc2l0aW9u
PC9LZXl3b3Jkcz48S2V5d29yZHM+Ym9uZTwvS2V5d29yZHM+PEtleXdvcmRzPkJvbmUgbWFzczwv
S2V5d29yZHM+PEtleXdvcmRzPkNhbGNpdW08L0tleXdvcmRzPjxLZXl3b3Jkcz5DaTwvS2V5d29y
ZHM+PEtleXdvcmRzPkNvbXBsaWFuY2U8L0tleXdvcmRzPjxLZXl3b3Jkcz5kYXRhYmFzZTwvS2V5
d29yZHM+PEtleXdvcmRzPmRlZmljaWVuY3k8L0tleXdvcmRzPjxLZXl3b3Jkcz5EaWFiZXRlczwv
S2V5d29yZHM+PEtleXdvcmRzPkRpc2Vhc2U8L0tleXdvcmRzPjxLZXl3b3Jkcz5GaXNoPC9LZXl3
b3Jkcz48S2V5d29yZHM+Rm9vZDwvS2V5d29yZHM+PEtleXdvcmRzPmdlc3RhdGlvbmFsIGRpYWJl
dGVzPC9LZXl3b3Jkcz48S2V5d29yZHM+SGVhbHRoPC9LZXl3b3Jkcz48S2V5d29yZHM+SGVhbHRo
IG91dGNvbWVzPC9LZXl3b3Jkcz48S2V5d29yZHM+SW50ZXJ2ZW50aW9uPC9LZXl3b3Jkcz48S2V5
d29yZHM+SW50ZXJ2ZW50aW9uIFN0dWRpZXM8L0tleXdvcmRzPjxLZXl3b3Jkcz5JczwvS2V5d29y
ZHM+PEtleXdvcmRzPk1ldGEgQW5hbHlzaXM8L0tleXdvcmRzPjxLZXl3b3Jkcz5NZXRhLUFuYWx5
c2lzPC9LZXl3b3Jkcz48S2V5d29yZHM+TWV0aG9kczwvS2V5d29yZHM+PEtleXdvcmRzPk1vdGhl
cjwvS2V5d29yZHM+PEtleXdvcmRzPk5lb25hdGFsPC9LZXl3b3Jkcz48S2V5d29yZHM+T2JzZXJ2
YXRpb25hbCBzdHVkaWVzPC9LZXl3b3Jkcz48S2V5d29yZHM+T3V0Y29tZTwvS2V5d29yZHM+PEtl
eXdvcmRzPm91dGNvbWVzPC9LZXl3b3Jkcz48S2V5d29yZHM+UG9wdWxhdGlvbjwvS2V5d29yZHM+
PEtleXdvcmRzPnByZWVjbGFtcHNpYTwvS2V5d29yZHM+PEtleXdvcmRzPlByZWduYW5jeTwvS2V5
d29yZHM+PEtleXdvcmRzPlByZXNzdXJlPC9LZXl3b3Jkcz48S2V5d29yZHM+UHJldGVybSBiaXJ0
aDwvS2V5d29yZHM+PEtleXdvcmRzPnF1YWxpdHk8L0tleXdvcmRzPjxLZXl3b3Jkcz5SZXNlYXJj
aDwvS2V5d29yZHM+PEtleXdvcmRzPlJldmlldzwvS2V5d29yZHM+PEtleXdvcmRzPlJpY2tldHM8
L0tleXdvcmRzPjxLZXl3b3Jkcz5SaXNrPC9LZXl3b3Jkcz48S2V5d29yZHM+U2VydW08L0tleXdv
cmRzPjxLZXl3b3Jkcz5TZXJ1bSBjYWxjaXVtPC9LZXl3b3Jkcz48S2V5d29yZHM+U3VubGlnaHQ8
L0tleXdvcmRzPjxLZXl3b3Jkcz5TdXBwbGVtZW50YXRpb248L0tleXdvcmRzPjxLZXl3b3Jkcz5T
eXN0ZW1hdGljIHJldmlldzwvS2V5d29yZHM+PEtleXdvcmRzPlRvPC9LZXl3b3Jkcz48S2V5d29y
ZHM+dHJpYWw8L0tleXdvcmRzPjxLZXl3b3Jkcz5WaXRhbWluIEQ8L0tleXdvcmRzPjxLZXl3b3Jk
cz5WaXRhbWluIEQgRGVmaWNpZW5jeTwvS2V5d29yZHM+PEtleXdvcmRzPlZpdGFtaW4gRCBzdGF0
dXM8L0tleXdvcmRzPjxLZXl3b3Jkcz5WaXRhbWluIEQgc3VwcGxlbWVudGF0aW9uPC9LZXl3b3Jk
cz48S2V5d29yZHM+VklUQU1JTi1EPC9LZXl3b3Jkcz48S2V5d29yZHM+V29tZW48L0tleXdvcmRz
PjxSZXByaW50PkluIEZpbGU8L1JlcHJpbnQ+PFN0YXJ0X1BhZ2U+MTwvU3RhcnRfUGFnZT48RW5k
X1BhZ2U+MTkwPC9FbmRfUGFnZT48UGVyaW9kaWNhbD5IZWFsdGggVGVjaG5vbCBBc3Nlc3M8L1Bl
cmlvZGljYWw+PFZvbHVtZT4xODwvVm9sdW1lPjxJc3N1ZT40NTwvSXNzdWU+PElTU05fSVNCTj4x
MzY2LTUyNzg8L0lTU05fSVNCTj48V2ViX1VSTD5odHRwOi8vd3d3Lm5jYmkubmxtLm5paC5nb3Yv
cG1jL2FydGljbGVzL1BNQzQxMjQ3MjIvPC9XZWJfVVJMPjxXZWJfVVJMX0xpbmsxPjx1PmZpbGU6
Ly9DOlxEb2t1bWVudGVyXFJNLlJlZlxELXZpdFxHcmF2aWRpdGV0XFJldmlld1xIZWFsdGggVGVj
aG5vbCBBc3Nlc3NfMjAxNF8xOCg0NSlfMWZmLnBkZjwvdT48L1dlYl9VUkxfTGluazE+PFdlYl9V
UkxfTGluazI+PHU+aHR0cDovL3d3dy1uY2JpLW5sbS1uaWgtZ292LmV6LnN0YXRzYmlibGlvdGVr
ZXQuZGs6MjA0OC9wbWMvYXJ0aWNsZXMvUE1DNDEyNDcyMi88L3U+PC9XZWJfVVJMX0xpbmsyPjxa
Wl9Kb3VybmFsRnVsbD48ZiBuYW1lPSJTeXN0ZW0iPkhlYWx0aCB0ZWNobm9sb2d5IGFzc2Vzc21l
bnQgKFdpbmNoZXN0ZXIsIEVuZ2xhbmQpPC9mPjwvWlpfSm91cm5hbEZ1bGw+PFpaX0pvdXJuYWxT
dGRBYmJyZXY+PGYgbmFtZT0iU3lzdGVtIj5IZWFsdGggVGVjaG5vbCBBc3Nlc3M8L2Y+PC9aWl9K
b3VybmFsU3RkQWJicmV2PjxaWl9Xb3JrZm9ybUlEPjE8L1paX1dvcmtmb3JtSUQ+PC9NREw+PC9D
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PFJlZm1hbj48Q2l0ZT48QXV0aG9yPkhhcnZleTwvQXV0aG9yPjxZZWFyPjIwMTQ8L1llYXI+PFJl
Y051bT4xMjY2NTwvUmVjTnVtPjxJRFRleHQ+Vml0YW1pbiBEIHN1cHBsZW1lbnRhdGlvbiBpbiBw
cmVnbmFuY3k6IEEgc3lzdGVtYXRpYyByZXZpZXc8L0lEVGV4dD48TURMIFJlZl9UeXBlPSJKb3Vy
bmFsIj48UmVmX1R5cGU+Sm91cm5hbDwvUmVmX1R5cGU+PFJlZl9JRD4xMjY2NTwvUmVmX0lEPjxU
aXRsZV9QcmltYXJ5PlZpdGFtaW4gRCBzdXBwbGVtZW50YXRpb24gaW4gcHJlZ25hbmN5OiBBIHN5
c3RlbWF0aWMgcmV2aWV3PC9UaXRsZV9QcmltYXJ5PjxBdXRob3JzX1ByaW1hcnk+SGFydmV5LE5p
Y2hvbGFzIEMuPC9BdXRob3JzX1ByaW1hcnk+PEF1dGhvcnNfUHJpbWFyeT5Ib2xyb3lkLENocmlz
dG9waGVyPC9BdXRob3JzX1ByaW1hcnk+PEF1dGhvcnNfUHJpbWFyeT5OdGFuaSxHZW9yZ2lhPC9B
dXRob3JzX1ByaW1hcnk+PEF1dGhvcnNfUHJpbWFyeT5KYXZhaWQsS2Fzc2ltPC9BdXRob3JzX1By
aW1hcnk+PEF1dGhvcnNfUHJpbWFyeT5Db29wZXIsUGhpbGlwPC9BdXRob3JzX1ByaW1hcnk+PEF1
dGhvcnNfUHJpbWFyeT5Nb29uLFJlYmVjY2E8L0F1dGhvcnNfUHJpbWFyeT48QXV0aG9yc19Qcmlt
YXJ5PkNvbGUsWm9lPC9BdXRob3JzX1ByaW1hcnk+PEF1dGhvcnNfUHJpbWFyeT5UaW5hdGksVGFu
bmF6ZTwvQXV0aG9yc19QcmltYXJ5PjxBdXRob3JzX1ByaW1hcnk+R29kZnJleSxLZWl0aDwvQXV0
aG9yc19QcmltYXJ5PjxBdXRob3JzX1ByaW1hcnk+RGVubmlzb24sRWxhaW5lPC9BdXRob3JzX1By
aW1hcnk+PEF1dGhvcnNfUHJpbWFyeT5CaXNob3AsTmljaG9sYXMgSi48L0F1dGhvcnNfUHJpbWFy
eT48QXV0aG9yc19QcmltYXJ5PkJhaXJkLEphbmlzPC9BdXRob3JzX1ByaW1hcnk+PEF1dGhvcnNf
UHJpbWFyeT5Db29wZXIsQ3lydXM8L0F1dGhvcnNfUHJpbWFyeT48RGF0ZV9QcmltYXJ5PjIwMTQv
NzwvRGF0ZV9QcmltYXJ5PjxLZXl3b3Jkcz4xPC9LZXl3b3Jkcz48S2V5d29yZHM+MjUoT0gpIHZp
dGFtaW4gRDwvS2V5d29yZHM+PEtleXdvcmRzPjI1KE9IKUQ8L0tleXdvcmRzPjxLZXl3b3Jkcz5h
bjwvS2V5d29yZHM+PEtleXdvcmRzPkFudGhyb3BvbWV0cnk8L0tleXdvcmRzPjxLZXl3b3Jkcz5B
c3RobWE8L0tleXdvcmRzPjxLZXl3b3Jkcz5CaXJ0aCBXZWlnaHQ8L0tleXdvcmRzPjxLZXl3b3Jk
cz5ibG9vZDwvS2V5d29yZHM+PEtleXdvcmRzPkJsb29kIFByZXNzdXJlPC9LZXl3b3Jkcz48S2V5
d29yZHM+QkxPT0QtUFJFU1NVUkU8L0tleXdvcmRzPjxLZXl3b3Jkcz5Cb2R5IENvbXBvc2l0aW9u
PC9LZXl3b3Jkcz48S2V5d29yZHM+Ym9uZTwvS2V5d29yZHM+PEtleXdvcmRzPkJvbmUgbWFzczwv
S2V5d29yZHM+PEtleXdvcmRzPkNhbGNpdW08L0tleXdvcmRzPjxLZXl3b3Jkcz5DaTwvS2V5d29y
ZHM+PEtleXdvcmRzPkNvbXBsaWFuY2U8L0tleXdvcmRzPjxLZXl3b3Jkcz5kYXRhYmFzZTwvS2V5
d29yZHM+PEtleXdvcmRzPmRlZmljaWVuY3k8L0tleXdvcmRzPjxLZXl3b3Jkcz5EaWFiZXRlczwv
S2V5d29yZHM+PEtleXdvcmRzPkRpc2Vhc2U8L0tleXdvcmRzPjxLZXl3b3Jkcz5GaXNoPC9LZXl3
b3Jkcz48S2V5d29yZHM+Rm9vZDwvS2V5d29yZHM+PEtleXdvcmRzPmdlc3RhdGlvbmFsIGRpYWJl
dGVzPC9LZXl3b3Jkcz48S2V5d29yZHM+SGVhbHRoPC9LZXl3b3Jkcz48S2V5d29yZHM+SGVhbHRo
IG91dGNvbWVzPC9LZXl3b3Jkcz48S2V5d29yZHM+SW50ZXJ2ZW50aW9uPC9LZXl3b3Jkcz48S2V5
d29yZHM+SW50ZXJ2ZW50aW9uIFN0dWRpZXM8L0tleXdvcmRzPjxLZXl3b3Jkcz5JczwvS2V5d29y
ZHM+PEtleXdvcmRzPk1ldGEgQW5hbHlzaXM8L0tleXdvcmRzPjxLZXl3b3Jkcz5NZXRhLUFuYWx5
c2lzPC9LZXl3b3Jkcz48S2V5d29yZHM+TWV0aG9kczwvS2V5d29yZHM+PEtleXdvcmRzPk1vdGhl
cjwvS2V5d29yZHM+PEtleXdvcmRzPk5lb25hdGFsPC9LZXl3b3Jkcz48S2V5d29yZHM+T2JzZXJ2
YXRpb25hbCBzdHVkaWVzPC9LZXl3b3Jkcz48S2V5d29yZHM+T3V0Y29tZTwvS2V5d29yZHM+PEtl
eXdvcmRzPm91dGNvbWVzPC9LZXl3b3Jkcz48S2V5d29yZHM+UG9wdWxhdGlvbjwvS2V5d29yZHM+
PEtleXdvcmRzPnByZWVjbGFtcHNpYTwvS2V5d29yZHM+PEtleXdvcmRzPlByZWduYW5jeTwvS2V5
d29yZHM+PEtleXdvcmRzPlByZXNzdXJlPC9LZXl3b3Jkcz48S2V5d29yZHM+UHJldGVybSBiaXJ0
aDwvS2V5d29yZHM+PEtleXdvcmRzPnF1YWxpdHk8L0tleXdvcmRzPjxLZXl3b3Jkcz5SZXNlYXJj
aDwvS2V5d29yZHM+PEtleXdvcmRzPlJldmlldzwvS2V5d29yZHM+PEtleXdvcmRzPlJpY2tldHM8
L0tleXdvcmRzPjxLZXl3b3Jkcz5SaXNrPC9LZXl3b3Jkcz48S2V5d29yZHM+U2VydW08L0tleXdv
cmRzPjxLZXl3b3Jkcz5TZXJ1bSBjYWxjaXVtPC9LZXl3b3Jkcz48S2V5d29yZHM+U3VubGlnaHQ8
L0tleXdvcmRzPjxLZXl3b3Jkcz5TdXBwbGVtZW50YXRpb248L0tleXdvcmRzPjxLZXl3b3Jkcz5T
eXN0ZW1hdGljIHJldmlldzwvS2V5d29yZHM+PEtleXdvcmRzPlRvPC9LZXl3b3Jkcz48S2V5d29y
ZHM+dHJpYWw8L0tleXdvcmRzPjxLZXl3b3Jkcz5WaXRhbWluIEQ8L0tleXdvcmRzPjxLZXl3b3Jk
cz5WaXRhbWluIEQgRGVmaWNpZW5jeTwvS2V5d29yZHM+PEtleXdvcmRzPlZpdGFtaW4gRCBzdGF0
dXM8L0tleXdvcmRzPjxLZXl3b3Jkcz5WaXRhbWluIEQgc3VwcGxlbWVudGF0aW9uPC9LZXl3b3Jk
cz48S2V5d29yZHM+VklUQU1JTi1EPC9LZXl3b3Jkcz48S2V5d29yZHM+V29tZW48L0tleXdvcmRz
PjxSZXByaW50PkluIEZpbGU8L1JlcHJpbnQ+PFN0YXJ0X1BhZ2U+MTwvU3RhcnRfUGFnZT48RW5k
X1BhZ2U+MTkwPC9FbmRfUGFnZT48UGVyaW9kaWNhbD5IZWFsdGggVGVjaG5vbCBBc3Nlc3M8L1Bl
cmlvZGljYWw+PFZvbHVtZT4xODwvVm9sdW1lPjxJc3N1ZT40NTwvSXNzdWU+PElTU05fSVNCTj4x
MzY2LTUyNzg8L0lTU05fSVNCTj48V2ViX1VSTD5odHRwOi8vd3d3Lm5jYmkubmxtLm5paC5nb3Yv
cG1jL2FydGljbGVzL1BNQzQxMjQ3MjIvPC9XZWJfVVJMPjxXZWJfVVJMX0xpbmsxPjx1PmZpbGU6
Ly9DOlxEb2t1bWVudGVyXFJNLlJlZlxELXZpdFxHcmF2aWRpdGV0XFJldmlld1xIZWFsdGggVGVj
aG5vbCBBc3Nlc3NfMjAxNF8xOCg0NSlfMWZmLnBkZjwvdT48L1dlYl9VUkxfTGluazE+PFdlYl9V
UkxfTGluazI+PHU+aHR0cDovL3d3dy1uY2JpLW5sbS1uaWgtZ292LmV6LnN0YXRzYmlibGlvdGVr
ZXQuZGs6MjA0OC9wbWMvYXJ0aWNsZXMvUE1DNDEyNDcyMi88L3U+PC9XZWJfVVJMX0xpbmsyPjxa
Wl9Kb3VybmFsRnVsbD48ZiBuYW1lPSJTeXN0ZW0iPkhlYWx0aCB0ZWNobm9sb2d5IGFzc2Vzc21l
bnQgKFdpbmNoZXN0ZXIsIEVuZ2xhbmQpPC9mPjwvWlpfSm91cm5hbEZ1bGw+PFpaX0pvdXJuYWxT
dGRBYmJyZXY+PGYgbmFtZT0iU3lzdGVtIj5IZWFsdGggVGVjaG5vbCBBc3Nlc3M8L2Y+PC9aWl9K
b3VybmFsU3RkQWJicmV2PjxaWl9Xb3JrZm9ybUlEPjE8L1paX1dvcmtmb3JtSUQ+PC9NREw+PC9D
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[134]</w:t>
            </w:r>
            <w:r w:rsidRPr="00BE6834">
              <w:rPr>
                <w:sz w:val="18"/>
                <w:szCs w:val="18"/>
                <w:lang w:val="en-US"/>
              </w:rPr>
              <w:fldChar w:fldCharType="end"/>
            </w:r>
          </w:p>
        </w:tc>
        <w:tc>
          <w:tcPr>
            <w:tcW w:w="2643" w:type="dxa"/>
          </w:tcPr>
          <w:p w:rsidR="00EE20DF" w:rsidRPr="00BE6834" w:rsidRDefault="00EE20DF" w:rsidP="004863EE">
            <w:pPr>
              <w:rPr>
                <w:sz w:val="18"/>
                <w:szCs w:val="18"/>
                <w:lang w:val="en-US"/>
              </w:rPr>
            </w:pPr>
            <w:r w:rsidRPr="00BE6834">
              <w:rPr>
                <w:sz w:val="18"/>
                <w:szCs w:val="18"/>
                <w:lang w:val="en-US"/>
              </w:rPr>
              <w:t>9 RCT were identified, among which 6 RCT were included in MA:</w:t>
            </w:r>
          </w:p>
          <w:p w:rsidR="00EE20DF" w:rsidRPr="00BE6834" w:rsidRDefault="00EE20DF" w:rsidP="004863EE">
            <w:pPr>
              <w:rPr>
                <w:i/>
                <w:sz w:val="18"/>
                <w:szCs w:val="18"/>
                <w:lang w:val="en-US"/>
              </w:rPr>
            </w:pPr>
            <w:r w:rsidRPr="00BE6834">
              <w:rPr>
                <w:i/>
                <w:sz w:val="18"/>
                <w:szCs w:val="18"/>
                <w:lang w:val="en-US"/>
              </w:rPr>
              <w:t>Low dose studies (5 RCT):</w:t>
            </w:r>
          </w:p>
          <w:p w:rsidR="00EE20DF" w:rsidRPr="00BE6834" w:rsidRDefault="00EE20DF" w:rsidP="004863EE">
            <w:pPr>
              <w:rPr>
                <w:sz w:val="18"/>
                <w:szCs w:val="18"/>
                <w:lang w:val="en-US"/>
              </w:rPr>
            </w:pPr>
            <w:r w:rsidRPr="00BE6834">
              <w:rPr>
                <w:sz w:val="18"/>
                <w:szCs w:val="18"/>
                <w:lang w:val="en-US"/>
              </w:rPr>
              <w:lastRenderedPageBreak/>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L0NpdGU+PENpdGU+PEF1dGhvcj5Db25nZG9uPC9BdXRob3I+PFllYXI+MTk4MzwvWWVhcj48UmVj
TnVtPjEyNjY2PC9SZWNOdW0+PElEVGV4dD5NaW5lcmFsIGNvbnRlbnQgb2YgdGhlIGZvcmVhcm1z
IG9mIGJhYmllcyBib3JuIHRvIEFzaWFuIGFuZCB3aGl0ZSBtb3RoZXJzPC9JRFRleHQ+PE1ETCBS
ZWZfVHlwZT0iSm91cm5hbCI+PFJlZl9UeXBlPkpvdXJuYWw8L1JlZl9UeXBlPjxSZWZfSUQ+MTI2
NjY8L1JlZl9JRD48VGl0bGVfUHJpbWFyeT5NaW5lcmFsIGNvbnRlbnQgb2YgdGhlIGZvcmVhcm1z
IG9mIGJhYmllcyBib3JuIHRvIEFzaWFuIGFuZCB3aGl0ZSBtb3RoZXJzPC9UaXRsZV9QcmltYXJ5
PjxBdXRob3JzX1ByaW1hcnk+Q29uZ2RvbixQLjwvQXV0aG9yc19QcmltYXJ5PjxBdXRob3JzX1By
aW1hcnk+SG9yc21hbixBLjwvQXV0aG9yc19QcmltYXJ5PjxBdXRob3JzX1ByaW1hcnk+S2lyYnks
UC5BLjwvQXV0aG9yc19QcmltYXJ5PjxBdXRob3JzX1ByaW1hcnk+RGliYmxlLEouPC9BdXRob3Jz
X1ByaW1hcnk+PEF1dGhvcnNfUHJpbWFyeT5CYXNoaXIsVC48L0F1dGhvcnNfUHJpbWFyeT48RGF0
ZV9QcmltYXJ5PjE5ODMvNC8xNjwvRGF0ZV9QcmltYXJ5PjxLZXl3b3Jkcz4yNS1IeWRyb3h5IHZp
dGFtaW4gRDwvS2V5d29yZHM+PEtleXdvcmRzPkFic29ycHRpb21ldHJ5PC9LZXl3b3Jkcz48S2V5
d29yZHM+YW48L0tleXdvcmRzPjxLZXl3b3Jkcz5ibG9vZDwvS2V5d29yZHM+PEtleXdvcmRzPmJv
bmU8L0tleXdvcmRzPjxLZXl3b3Jkcz5Cb25lIG1pbmVyYWw8L0tleXdvcmRzPjxLZXl3b3Jkcz5i
b25lIG1pbmVyYWwgY29udGVudDwvS2V5d29yZHM+PEtleXdvcmRzPmRlZmljaWVuY3k8L0tleXdv
cmRzPjxLZXl3b3Jkcz5Gb3JlYXJtPC9LZXl3b3Jkcz48S2V5d29yZHM+SXM8L0tleXdvcmRzPjxL
ZXl3b3Jkcz5NaW5lcmFsPC9LZXl3b3Jkcz48S2V5d29yZHM+TWluZXJhbGlzYXRpb248L0tleXdv
cmRzPjxLZXl3b3Jkcz5NaW5lcmFsaXphdGlvbjwvS2V5d29yZHM+PEtleXdvcmRzPk1vdGhlcjwv
S2V5d29yZHM+PEtleXdvcmRzPk1vdGhlcnM8L0tleXdvcmRzPjxLZXl3b3Jkcz5zZTwvS2V5d29y
ZHM+PEtleXdvcmRzPlNrZWxldG9uPC9LZXl3b3Jkcz48S2V5d29yZHM+U2t1bGw8L0tleXdvcmRz
PjxLZXl3b3Jkcz5UbzwvS2V5d29yZHM+PEtleXdvcmRzPlZpdGFtaW4gRDwvS2V5d29yZHM+PEtl
eXdvcmRzPlZpdGFtaW4gRCBEZWZpY2llbmN5PC9LZXl3b3Jkcz48S2V5d29yZHM+VklUQU1JTi1E
PC9LZXl3b3Jkcz48S2V5d29yZHM+V0hPPC9LZXl3b3Jkcz48S2V5d29yZHM+V29tZW48L0tleXdv
cmRzPjxSZXByaW50PkluIEZpbGU8L1JlcHJpbnQ+PFN0YXJ0X1BhZ2U+MTIzMzwvU3RhcnRfUGFn
ZT48RW5kX1BhZ2U+MTIzNTwvRW5kX1BhZ2U+PFBlcmlvZGljYWw+QnIgTWVkIEogKENsaW4gUmVz
IEVkKTwvUGVyaW9kaWNhbD48Vm9sdW1lPjI4NjwvVm9sdW1lPjxJc3N1ZT42MzczPC9Jc3N1ZT48
SVNTTl9JU0JOPjAyNjctMDYyMzwvSVNTTl9JU0JOPjxXZWJfVVJMPmh0dHA6Ly93d3cubmNiaS5u
bG0ubmloLmdvdi9wbWMvYXJ0aWNsZXMvUE1DMTU0NzI4NS88L1dlYl9VUkw+PFdlYl9VUkxfTGlu
azE+PHU+ZmlsZTovL0M6XERva3VtZW50ZXJcUk0uUmVmXEQtdml0XEdyYXZpZGl0ZXRcQnIgTWVk
IEogMTk4M18yODYoNjM3MylfMTIzM2ZmLnBkZjwvdT48L1dlYl9VUkxfTGluazE+PFdlYl9VUkxf
TGluazI+PHU+aHR0cDovL3d3dy1uY2JpLW5sbS1uaWgtZ292LmV6LnN0YXRzYmlibGlvdGVrZXQu
ZGs6MjA0OC9wbWMvYXJ0aWNsZXMvUE1DMTU0NzI4NS88L3U+PC9XZWJfVVJMX0xpbmsyPjxaWl9K
b3VybmFsRnVsbD48ZiBuYW1lPSJTeXN0ZW0iPkJyaXRpc2ggTWVkaWNhbCBKb3VybmFsIChDbGlu
aWNhbCByZXNlYXJjaCBlZC4pPC9mPjwvWlpfSm91cm5hbEZ1bGw+PFpaX0pvdXJuYWxTdGRBYmJy
ZXY+PGYgbmFtZT0iU3lzdGVtIj5CciBNZWQgSiAoQ2xpbiBSZXMgRWQpPC9mPjwvWlpfSm91cm5h
bFN0ZEFiYnJldj48WlpfV29ya2Zvcm1JRD4xPC9aWl9Xb3JrZm9ybUlEPjwvTURMPjwvQ2l0ZT48
Q2l0ZT48QXV0aG9yPk1hbGxldDwvQXV0aG9yPjxZZWFyPjE5ODY8L1llYXI+PFJlY051bT41NTcz
PC9SZWNOdW0+PElEVGV4dD5WaXRhbWluIEQgc3VwcGxlbWVudGF0aW9uIGluIHByZWduYW5jeTog
YSBjb250cm9sbGVkIHRyaWFsIG9mIHR3byBtZXRob2RzPC9JRFRleHQ+PE1ETCBSZWZfVHlwZT0i
Sm91cm5hbCI+PFJlZl9UeXBlPkpvdXJuYWw8L1JlZl9UeXBlPjxSZWZfSUQ+NTU3MzwvUmVmX0lE
PjxUaXRsZV9QcmltYXJ5PlZpdGFtaW4gRCBzdXBwbGVtZW50YXRpb24gaW4gcHJlZ25hbmN5OiBh
IGNvbnRyb2xsZWQgdHJpYWwgb2YgdHdvIG1ldGhvZHM8L1RpdGxlX1ByaW1hcnk+PEF1dGhvcnNf
UHJpbWFyeT5NYWxsZXQsRS48L0F1dGhvcnNfUHJpbWFyeT48QXV0aG9yc19QcmltYXJ5Pkd1Z2ks
Qi48L0F1dGhvcnNfUHJpbWFyeT48QXV0aG9yc19QcmltYXJ5PkJydW5lbGxlLFAuPC9BdXRob3Jz
X1ByaW1hcnk+PEF1dGhvcnNfUHJpbWFyeT5IZW5vY3EsQS48L0F1dGhvcnNfUHJpbWFyeT48QXV0
aG9yc19QcmltYXJ5PkJhc3V5YXUsSi5QLjwvQXV0aG9yc19QcmltYXJ5PjxBdXRob3JzX1ByaW1h
cnk+TGVtZXVyLEguPC9BdXRob3JzX1ByaW1hcnk+PERhdGVfUHJpbWFyeT4xOTg2Lzk8L0RhdGVf
UHJpbWFyeT48S2V5d29yZHM+YWRtaW5pc3RyYXRpb24gJmFtcDthbXA8L0tleXdvcmRzPjxLZXl3
b3Jkcz5BZG1pbmlzdHJhdGlvbixPcmFsPC9LZXl3b3Jkcz48S2V5d29yZHM+QWRvbGVzY2VudDwv
S2V5d29yZHM+PEtleXdvcmRzPkFkdWx0PC9LZXl3b3Jkcz48S2V5d29yZHM+YW5hbHlzaXM8L0tl
eXdvcmRzPjxLZXl3b3Jkcz5CaXJ0aCBXZWlnaHQ8L0tleXdvcmRzPjxLZXl3b3Jkcz5ibG9vZDwv
S2V5d29yZHM+PEtleXdvcmRzPkNhbGNpZmVkaW9sPC9LZXl3b3Jkcz48S2V5d29yZHM+Q2FsY2l0
cmlvbDwvS2V5d29yZHM+PEtleXdvcmRzPkNhbGNpdW08L0tleXdvcmRzPjxLZXl3b3Jkcz5jb250
cm9sPC9LZXl3b3Jkcz48S2V5d29yZHM+ZG9zYWdlPC9LZXl3b3Jkcz48S2V5d29yZHM+RHJ1ZyBB
ZG1pbmlzdHJhdGlvbiBTY2hlZHVsZTwvS2V5d29yZHM+PEtleXdvcmRzPkZlbWFsZTwvS2V5d29y
ZHM+PEtleXdvcmRzPkZldGFsIEJsb29kPC9LZXl3b3Jkcz48S2V5d29yZHM+RnJhbmNlPC9LZXl3
b3Jkcz48S2V5d29yZHM+SHVtYW48L0tleXdvcmRzPjxLZXl3b3Jkcz5pbTwvS2V5d29yZHM+PEtl
eXdvcmRzPkluZmFudDwvS2V5d29yZHM+PEtleXdvcmRzPkluZmFudCxOZXdib3JuPC9LZXl3b3Jk
cz48S2V5d29yZHM+SXM8L0tleXdvcmRzPjxLZXl3b3Jkcz5NZXRob2RzPC9LZXl3b3Jkcz48S2V5
d29yZHM+TW90aGVyczwvS2V5d29yZHM+PEtleXdvcmRzPlByZWduYW5jeTwvS2V5d29yZHM+PEtl
eXdvcmRzPlByZWduYW5jeSBUcmltZXN0ZXIsVGhpcmQ8L0tleXdvcmRzPjxLZXl3b3Jkcz5SYW5k
b20gQWxsb2NhdGlvbjwvS2V5d29yZHM+PEtleXdvcmRzPlNlYXNvbnM8L0tleXdvcmRzPjxLZXl3
b3Jkcz5UbzwvS2V5d29yZHM+PEtleXdvcmRzPlVyaW5lPC9LZXl3b3Jkcz48S2V5d29yZHM+Vml0
YW1pbiBEPC9LZXl3b3Jkcz48UmVwcmludD5Ob3QgaW4gRmlsZTwvUmVwcmludD48U3RhcnRfUGFn
ZT4zMDA8L1N0YXJ0X1BhZ2U+PEVuZF9QYWdlPjMwNDwvRW5kX1BhZ2U+PFBlcmlvZGljYWw+T2Jz
dGV0Lkd5bmVjb2wuPC9QZXJpb2RpY2FsPjxWb2x1bWU+Njg8L1ZvbHVtZT48SXNzdWU+MzwvSXNz
dWU+PFdlYl9VUkw+UE06Mzc1NTUxNzwvV2ViX1VSTD48WlpfSm91cm5hbFN0ZEFiYnJldj48ZiBu
YW1lPSJTeXN0ZW0iPk9ic3RldC5HeW5lY29sLjwvZj48L1paX0pvdXJuYWxTdGRBYmJyZXY+PFpa
X1dvcmtmb3JtSUQ+MTwvWlpfV29ya2Zvcm1JRD48L01ETD48L0NpdGU+PENpdGU+PEF1dGhvcj5L
YXVyPC9BdXRob3I+PFllYXI+MTk5MTwvWWVhcj48UmVjTnVtPjEyNjY4PC9SZWNOdW0+PElEVGV4
dD5FZmZlY3Qgb2YgcGhhcm1hY29sb2dpY2FsIGRvc2VzIG9mIHZpdGFtaW4gRCBkdXJpbmcgcHJl
Z25hbmN5IG9uIHBsYWNlbnRhbCBwcm90ZWluIHN0YXR1cyBhbmQgYmlydGggd2VpZ2h0PC9JRFRl
eHQ+PE1ETCBSZWZfVHlwZT0iSm91cm5hbCI+PFJlZl9UeXBlPkpvdXJuYWw8L1JlZl9UeXBlPjxS
ZWZfSUQ+MTI2Njg8L1JlZl9JRD48VGl0bGVfUHJpbWFyeT48ZiBuYW1lPSJUaW1lcyBOZXcgUm9t
YW4iPkVmZmVjdCBvZiBwaGFybWFjb2xvZ2ljYWwgZG9zZXMgb2Ygdml0YW1pbiBEIGR1cmluZyBw
cmVnbmFuY3kgb24gcGxhY2VudGFsIHByb3RlaW4gc3RhdHVzIGFuZCBiaXJ0aCB3ZWlnaHQ8L2Y+
PC9UaXRsZV9QcmltYXJ5PjxBdXRob3JzX1ByaW1hcnk+S2F1cixKLjwvQXV0aG9yc19QcmltYXJ5
PjxBdXRob3JzX1ByaW1hcnk+TWFyeWEsUi5LLjwvQXV0aG9yc19QcmltYXJ5PjxBdXRob3JzX1By
aW1hcnk+UmF0aGVlLFMuPC9BdXRob3JzX1ByaW1hcnk+PEF1dGhvcnNfUHJpbWFyeT5MYWwsSC48
L0F1dGhvcnNfUHJpbWFyeT48QXV0aG9yc19QcmltYXJ5PlNpbmdoLEcuUC48L0F1dGhvcnNfUHJp
bWFyeT48RGF0ZV9QcmltYXJ5PjE5OTE8L0RhdGVfUHJpbWFyeT48S2V5d29yZHM+UHJlZ25hbmN5
PC9LZXl3b3Jkcz48S2V5d29yZHM+UHJvdGVpbjwvS2V5d29yZHM+PEtleXdvcmRzPlZJVEFNSU4t
RDwvS2V5d29yZHM+PEtleXdvcmRzPlZpdGFtaW4gRDwvS2V5d29yZHM+PFJlcHJpbnQ+SW4gRmls
ZTwvUmVwcmludD48U3RhcnRfUGFnZT4xMDc3PC9TdGFydF9QYWdlPjxFbmRfUGFnZT4xMDgxPC9F
bmRfUGFnZT48UGVyaW9kaWNhbD5OdXRyIFJlczwvUGVyaW9kaWNhbD48Vm9sdW1lPjExPC9Wb2x1
bWU+PElzc3VlPjk8L0lzc3VlPjxXZWJfVVJMX0xpbmsxPjx1PmZpbGU6Ly9DOlxEb2t1bWVudGVy
XFJNLlJlZlxELXZpdFxDVkRcS2F1cl9OdXRyX1Jlc18gMTk5MV8xMV8xMDc3ZmYucGRmPC91Pjwv
V2ViX1VSTF9MaW5rMT48WlpfSm91cm5hbEZ1bGw+PGYgbmFtZT0iU3lzdGVtIj5OdXRyIFJlczwv
Zj48L1paX0pvdXJuYWxGdWxsPjxaWl9Xb3JrZm9ybUlEPjE8L1paX1dvcmtmb3JtSUQ+PC9NREw+
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L0NpdGU+PENpdGU+PEF1dGhvcj5Db25nZG9uPC9BdXRob3I+PFllYXI+MTk4MzwvWWVhcj48UmVj
TnVtPjEyNjY2PC9SZWNOdW0+PElEVGV4dD5NaW5lcmFsIGNvbnRlbnQgb2YgdGhlIGZvcmVhcm1z
IG9mIGJhYmllcyBib3JuIHRvIEFzaWFuIGFuZCB3aGl0ZSBtb3RoZXJzPC9JRFRleHQ+PE1ETCBS
ZWZfVHlwZT0iSm91cm5hbCI+PFJlZl9UeXBlPkpvdXJuYWw8L1JlZl9UeXBlPjxSZWZfSUQ+MTI2
NjY8L1JlZl9JRD48VGl0bGVfUHJpbWFyeT5NaW5lcmFsIGNvbnRlbnQgb2YgdGhlIGZvcmVhcm1z
IG9mIGJhYmllcyBib3JuIHRvIEFzaWFuIGFuZCB3aGl0ZSBtb3RoZXJzPC9UaXRsZV9QcmltYXJ5
PjxBdXRob3JzX1ByaW1hcnk+Q29uZ2RvbixQLjwvQXV0aG9yc19QcmltYXJ5PjxBdXRob3JzX1By
aW1hcnk+SG9yc21hbixBLjwvQXV0aG9yc19QcmltYXJ5PjxBdXRob3JzX1ByaW1hcnk+S2lyYnks
UC5BLjwvQXV0aG9yc19QcmltYXJ5PjxBdXRob3JzX1ByaW1hcnk+RGliYmxlLEouPC9BdXRob3Jz
X1ByaW1hcnk+PEF1dGhvcnNfUHJpbWFyeT5CYXNoaXIsVC48L0F1dGhvcnNfUHJpbWFyeT48RGF0
ZV9QcmltYXJ5PjE5ODMvNC8xNjwvRGF0ZV9QcmltYXJ5PjxLZXl3b3Jkcz4yNS1IeWRyb3h5IHZp
dGFtaW4gRDwvS2V5d29yZHM+PEtleXdvcmRzPkFic29ycHRpb21ldHJ5PC9LZXl3b3Jkcz48S2V5
d29yZHM+YW48L0tleXdvcmRzPjxLZXl3b3Jkcz5ibG9vZDwvS2V5d29yZHM+PEtleXdvcmRzPmJv
bmU8L0tleXdvcmRzPjxLZXl3b3Jkcz5Cb25lIG1pbmVyYWw8L0tleXdvcmRzPjxLZXl3b3Jkcz5i
b25lIG1pbmVyYWwgY29udGVudDwvS2V5d29yZHM+PEtleXdvcmRzPmRlZmljaWVuY3k8L0tleXdv
cmRzPjxLZXl3b3Jkcz5Gb3JlYXJtPC9LZXl3b3Jkcz48S2V5d29yZHM+SXM8L0tleXdvcmRzPjxL
ZXl3b3Jkcz5NaW5lcmFsPC9LZXl3b3Jkcz48S2V5d29yZHM+TWluZXJhbGlzYXRpb248L0tleXdv
cmRzPjxLZXl3b3Jkcz5NaW5lcmFsaXphdGlvbjwvS2V5d29yZHM+PEtleXdvcmRzPk1vdGhlcjwv
S2V5d29yZHM+PEtleXdvcmRzPk1vdGhlcnM8L0tleXdvcmRzPjxLZXl3b3Jkcz5zZTwvS2V5d29y
ZHM+PEtleXdvcmRzPlNrZWxldG9uPC9LZXl3b3Jkcz48S2V5d29yZHM+U2t1bGw8L0tleXdvcmRz
PjxLZXl3b3Jkcz5UbzwvS2V5d29yZHM+PEtleXdvcmRzPlZpdGFtaW4gRDwvS2V5d29yZHM+PEtl
eXdvcmRzPlZpdGFtaW4gRCBEZWZpY2llbmN5PC9LZXl3b3Jkcz48S2V5d29yZHM+VklUQU1JTi1E
PC9LZXl3b3Jkcz48S2V5d29yZHM+V0hPPC9LZXl3b3Jkcz48S2V5d29yZHM+V29tZW48L0tleXdv
cmRzPjxSZXByaW50PkluIEZpbGU8L1JlcHJpbnQ+PFN0YXJ0X1BhZ2U+MTIzMzwvU3RhcnRfUGFn
ZT48RW5kX1BhZ2U+MTIzNTwvRW5kX1BhZ2U+PFBlcmlvZGljYWw+QnIgTWVkIEogKENsaW4gUmVz
IEVkKTwvUGVyaW9kaWNhbD48Vm9sdW1lPjI4NjwvVm9sdW1lPjxJc3N1ZT42MzczPC9Jc3N1ZT48
SVNTTl9JU0JOPjAyNjctMDYyMzwvSVNTTl9JU0JOPjxXZWJfVVJMPmh0dHA6Ly93d3cubmNiaS5u
bG0ubmloLmdvdi9wbWMvYXJ0aWNsZXMvUE1DMTU0NzI4NS88L1dlYl9VUkw+PFdlYl9VUkxfTGlu
azE+PHU+ZmlsZTovL0M6XERva3VtZW50ZXJcUk0uUmVmXEQtdml0XEdyYXZpZGl0ZXRcQnIgTWVk
IEogMTk4M18yODYoNjM3MylfMTIzM2ZmLnBkZjwvdT48L1dlYl9VUkxfTGluazE+PFdlYl9VUkxf
TGluazI+PHU+aHR0cDovL3d3dy1uY2JpLW5sbS1uaWgtZ292LmV6LnN0YXRzYmlibGlvdGVrZXQu
ZGs6MjA0OC9wbWMvYXJ0aWNsZXMvUE1DMTU0NzI4NS88L3U+PC9XZWJfVVJMX0xpbmsyPjxaWl9K
b3VybmFsRnVsbD48ZiBuYW1lPSJTeXN0ZW0iPkJyaXRpc2ggTWVkaWNhbCBKb3VybmFsIChDbGlu
aWNhbCByZXNlYXJjaCBlZC4pPC9mPjwvWlpfSm91cm5hbEZ1bGw+PFpaX0pvdXJuYWxTdGRBYmJy
ZXY+PGYgbmFtZT0iU3lzdGVtIj5CciBNZWQgSiAoQ2xpbiBSZXMgRWQpPC9mPjwvWlpfSm91cm5h
bFN0ZEFiYnJldj48WlpfV29ya2Zvcm1JRD4xPC9aWl9Xb3JrZm9ybUlEPjwvTURMPjwvQ2l0ZT48
Q2l0ZT48QXV0aG9yPk1hbGxldDwvQXV0aG9yPjxZZWFyPjE5ODY8L1llYXI+PFJlY051bT41NTcz
PC9SZWNOdW0+PElEVGV4dD5WaXRhbWluIEQgc3VwcGxlbWVudGF0aW9uIGluIHByZWduYW5jeTog
YSBjb250cm9sbGVkIHRyaWFsIG9mIHR3byBtZXRob2RzPC9JRFRleHQ+PE1ETCBSZWZfVHlwZT0i
Sm91cm5hbCI+PFJlZl9UeXBlPkpvdXJuYWw8L1JlZl9UeXBlPjxSZWZfSUQ+NTU3MzwvUmVmX0lE
PjxUaXRsZV9QcmltYXJ5PlZpdGFtaW4gRCBzdXBwbGVtZW50YXRpb24gaW4gcHJlZ25hbmN5OiBh
IGNvbnRyb2xsZWQgdHJpYWwgb2YgdHdvIG1ldGhvZHM8L1RpdGxlX1ByaW1hcnk+PEF1dGhvcnNf
UHJpbWFyeT5NYWxsZXQsRS48L0F1dGhvcnNfUHJpbWFyeT48QXV0aG9yc19QcmltYXJ5Pkd1Z2ks
Qi48L0F1dGhvcnNfUHJpbWFyeT48QXV0aG9yc19QcmltYXJ5PkJydW5lbGxlLFAuPC9BdXRob3Jz
X1ByaW1hcnk+PEF1dGhvcnNfUHJpbWFyeT5IZW5vY3EsQS48L0F1dGhvcnNfUHJpbWFyeT48QXV0
aG9yc19QcmltYXJ5PkJhc3V5YXUsSi5QLjwvQXV0aG9yc19QcmltYXJ5PjxBdXRob3JzX1ByaW1h
cnk+TGVtZXVyLEguPC9BdXRob3JzX1ByaW1hcnk+PERhdGVfUHJpbWFyeT4xOTg2Lzk8L0RhdGVf
UHJpbWFyeT48S2V5d29yZHM+YWRtaW5pc3RyYXRpb24gJmFtcDthbXA8L0tleXdvcmRzPjxLZXl3
b3Jkcz5BZG1pbmlzdHJhdGlvbixPcmFsPC9LZXl3b3Jkcz48S2V5d29yZHM+QWRvbGVzY2VudDwv
S2V5d29yZHM+PEtleXdvcmRzPkFkdWx0PC9LZXl3b3Jkcz48S2V5d29yZHM+YW5hbHlzaXM8L0tl
eXdvcmRzPjxLZXl3b3Jkcz5CaXJ0aCBXZWlnaHQ8L0tleXdvcmRzPjxLZXl3b3Jkcz5ibG9vZDwv
S2V5d29yZHM+PEtleXdvcmRzPkNhbGNpZmVkaW9sPC9LZXl3b3Jkcz48S2V5d29yZHM+Q2FsY2l0
cmlvbDwvS2V5d29yZHM+PEtleXdvcmRzPkNhbGNpdW08L0tleXdvcmRzPjxLZXl3b3Jkcz5jb250
cm9sPC9LZXl3b3Jkcz48S2V5d29yZHM+ZG9zYWdlPC9LZXl3b3Jkcz48S2V5d29yZHM+RHJ1ZyBB
ZG1pbmlzdHJhdGlvbiBTY2hlZHVsZTwvS2V5d29yZHM+PEtleXdvcmRzPkZlbWFsZTwvS2V5d29y
ZHM+PEtleXdvcmRzPkZldGFsIEJsb29kPC9LZXl3b3Jkcz48S2V5d29yZHM+RnJhbmNlPC9LZXl3
b3Jkcz48S2V5d29yZHM+SHVtYW48L0tleXdvcmRzPjxLZXl3b3Jkcz5pbTwvS2V5d29yZHM+PEtl
eXdvcmRzPkluZmFudDwvS2V5d29yZHM+PEtleXdvcmRzPkluZmFudCxOZXdib3JuPC9LZXl3b3Jk
cz48S2V5d29yZHM+SXM8L0tleXdvcmRzPjxLZXl3b3Jkcz5NZXRob2RzPC9LZXl3b3Jkcz48S2V5
d29yZHM+TW90aGVyczwvS2V5d29yZHM+PEtleXdvcmRzPlByZWduYW5jeTwvS2V5d29yZHM+PEtl
eXdvcmRzPlByZWduYW5jeSBUcmltZXN0ZXIsVGhpcmQ8L0tleXdvcmRzPjxLZXl3b3Jkcz5SYW5k
b20gQWxsb2NhdGlvbjwvS2V5d29yZHM+PEtleXdvcmRzPlNlYXNvbnM8L0tleXdvcmRzPjxLZXl3
b3Jkcz5UbzwvS2V5d29yZHM+PEtleXdvcmRzPlVyaW5lPC9LZXl3b3Jkcz48S2V5d29yZHM+Vml0
YW1pbiBEPC9LZXl3b3Jkcz48UmVwcmludD5Ob3QgaW4gRmlsZTwvUmVwcmludD48U3RhcnRfUGFn
ZT4zMDA8L1N0YXJ0X1BhZ2U+PEVuZF9QYWdlPjMwNDwvRW5kX1BhZ2U+PFBlcmlvZGljYWw+T2Jz
dGV0Lkd5bmVjb2wuPC9QZXJpb2RpY2FsPjxWb2x1bWU+Njg8L1ZvbHVtZT48SXNzdWU+MzwvSXNz
dWU+PFdlYl9VUkw+UE06Mzc1NTUxNzwvV2ViX1VSTD48WlpfSm91cm5hbFN0ZEFiYnJldj48ZiBu
YW1lPSJTeXN0ZW0iPk9ic3RldC5HeW5lY29sLjwvZj48L1paX0pvdXJuYWxTdGRBYmJyZXY+PFpa
X1dvcmtmb3JtSUQ+MTwvWlpfV29ya2Zvcm1JRD48L01ETD48L0NpdGU+PENpdGU+PEF1dGhvcj5L
YXVyPC9BdXRob3I+PFllYXI+MTk5MTwvWWVhcj48UmVjTnVtPjEyNjY4PC9SZWNOdW0+PElEVGV4
dD5FZmZlY3Qgb2YgcGhhcm1hY29sb2dpY2FsIGRvc2VzIG9mIHZpdGFtaW4gRCBkdXJpbmcgcHJl
Z25hbmN5IG9uIHBsYWNlbnRhbCBwcm90ZWluIHN0YXR1cyBhbmQgYmlydGggd2VpZ2h0PC9JRFRl
eHQ+PE1ETCBSZWZfVHlwZT0iSm91cm5hbCI+PFJlZl9UeXBlPkpvdXJuYWw8L1JlZl9UeXBlPjxS
ZWZfSUQ+MTI2Njg8L1JlZl9JRD48VGl0bGVfUHJpbWFyeT48ZiBuYW1lPSJUaW1lcyBOZXcgUm9t
YW4iPkVmZmVjdCBvZiBwaGFybWFjb2xvZ2ljYWwgZG9zZXMgb2Ygdml0YW1pbiBEIGR1cmluZyBw
cmVnbmFuY3kgb24gcGxhY2VudGFsIHByb3RlaW4gc3RhdHVzIGFuZCBiaXJ0aCB3ZWlnaHQ8L2Y+
PC9UaXRsZV9QcmltYXJ5PjxBdXRob3JzX1ByaW1hcnk+S2F1cixKLjwvQXV0aG9yc19QcmltYXJ5
PjxBdXRob3JzX1ByaW1hcnk+TWFyeWEsUi5LLjwvQXV0aG9yc19QcmltYXJ5PjxBdXRob3JzX1By
aW1hcnk+UmF0aGVlLFMuPC9BdXRob3JzX1ByaW1hcnk+PEF1dGhvcnNfUHJpbWFyeT5MYWwsSC48
L0F1dGhvcnNfUHJpbWFyeT48QXV0aG9yc19QcmltYXJ5PlNpbmdoLEcuUC48L0F1dGhvcnNfUHJp
bWFyeT48RGF0ZV9QcmltYXJ5PjE5OTE8L0RhdGVfUHJpbWFyeT48S2V5d29yZHM+UHJlZ25hbmN5
PC9LZXl3b3Jkcz48S2V5d29yZHM+UHJvdGVpbjwvS2V5d29yZHM+PEtleXdvcmRzPlZJVEFNSU4t
RDwvS2V5d29yZHM+PEtleXdvcmRzPlZpdGFtaW4gRDwvS2V5d29yZHM+PFJlcHJpbnQ+SW4gRmls
ZTwvUmVwcmludD48U3RhcnRfUGFnZT4xMDc3PC9TdGFydF9QYWdlPjxFbmRfUGFnZT4xMDgxPC9F
bmRfUGFnZT48UGVyaW9kaWNhbD5OdXRyIFJlczwvUGVyaW9kaWNhbD48Vm9sdW1lPjExPC9Wb2x1
bWU+PElzc3VlPjk8L0lzc3VlPjxXZWJfVVJMX0xpbmsxPjx1PmZpbGU6Ly9DOlxEb2t1bWVudGVy
XFJNLlJlZlxELXZpdFxDVkRcS2F1cl9OdXRyX1Jlc18gMTk5MV8xMV8xMDc3ZmYucGRmPC91Pjwv
V2ViX1VSTF9MaW5rMT48WlpfSm91cm5hbEZ1bGw+PGYgbmFtZT0iU3lzdGVtIj5OdXRyIFJlczwv
Zj48L1paX0pvdXJuYWxGdWxsPjxaWl9Xb3JrZm9ybUlEPjE8L1paX1dvcmtmb3JtSUQ+PC9NREw+
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[127,128,130,135,136]</w:t>
            </w:r>
            <w:r w:rsidRPr="00BE6834">
              <w:rPr>
                <w:sz w:val="18"/>
                <w:szCs w:val="18"/>
                <w:lang w:val="en-US"/>
              </w:rPr>
              <w:fldChar w:fldCharType="end"/>
            </w:r>
          </w:p>
          <w:p w:rsidR="00EE20DF" w:rsidRPr="00BE6834" w:rsidRDefault="00EE20DF" w:rsidP="004863EE">
            <w:pPr>
              <w:rPr>
                <w:i/>
                <w:sz w:val="18"/>
                <w:szCs w:val="18"/>
                <w:lang w:val="en-US"/>
              </w:rPr>
            </w:pPr>
            <w:r w:rsidRPr="00BE6834">
              <w:rPr>
                <w:i/>
                <w:sz w:val="18"/>
                <w:szCs w:val="18"/>
                <w:lang w:val="en-US"/>
              </w:rPr>
              <w:t>High  dose studies (6 RCT):</w:t>
            </w:r>
          </w:p>
          <w:p w:rsidR="00EE20DF" w:rsidRPr="00BE6834" w:rsidRDefault="00EE20DF" w:rsidP="002F35DD">
            <w:pPr>
              <w:rPr>
                <w:sz w:val="18"/>
                <w:szCs w:val="18"/>
                <w:lang w:val="en-US"/>
              </w:rPr>
            </w:pPr>
            <w:r w:rsidRPr="00BE6834">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L0NpdGU+PENpdGU+PEF1dGhvcj5Db25nZG9uPC9BdXRob3I+PFllYXI+MTk4MzwvWWVhcj48UmVj
TnVtPjEyNjY2PC9SZWNOdW0+PElEVGV4dD5NaW5lcmFsIGNvbnRlbnQgb2YgdGhlIGZvcmVhcm1z
IG9mIGJhYmllcyBib3JuIHRvIEFzaWFuIGFuZCB3aGl0ZSBtb3RoZXJzPC9JRFRleHQ+PE1ETCBS
ZWZfVHlwZT0iSm91cm5hbCI+PFJlZl9UeXBlPkpvdXJuYWw8L1JlZl9UeXBlPjxSZWZfSUQ+MTI2
NjY8L1JlZl9JRD48VGl0bGVfUHJpbWFyeT5NaW5lcmFsIGNvbnRlbnQgb2YgdGhlIGZvcmVhcm1z
IG9mIGJhYmllcyBib3JuIHRvIEFzaWFuIGFuZCB3aGl0ZSBtb3RoZXJzPC9UaXRsZV9QcmltYXJ5
PjxBdXRob3JzX1ByaW1hcnk+Q29uZ2RvbixQLjwvQXV0aG9yc19QcmltYXJ5PjxBdXRob3JzX1By
aW1hcnk+SG9yc21hbixBLjwvQXV0aG9yc19QcmltYXJ5PjxBdXRob3JzX1ByaW1hcnk+S2lyYnks
UC5BLjwvQXV0aG9yc19QcmltYXJ5PjxBdXRob3JzX1ByaW1hcnk+RGliYmxlLEouPC9BdXRob3Jz
X1ByaW1hcnk+PEF1dGhvcnNfUHJpbWFyeT5CYXNoaXIsVC48L0F1dGhvcnNfUHJpbWFyeT48RGF0
ZV9QcmltYXJ5PjE5ODMvNC8xNjwvRGF0ZV9QcmltYXJ5PjxLZXl3b3Jkcz4yNS1IeWRyb3h5IHZp
dGFtaW4gRDwvS2V5d29yZHM+PEtleXdvcmRzPkFic29ycHRpb21ldHJ5PC9LZXl3b3Jkcz48S2V5
d29yZHM+YW48L0tleXdvcmRzPjxLZXl3b3Jkcz5ibG9vZDwvS2V5d29yZHM+PEtleXdvcmRzPmJv
bmU8L0tleXdvcmRzPjxLZXl3b3Jkcz5Cb25lIG1pbmVyYWw8L0tleXdvcmRzPjxLZXl3b3Jkcz5i
b25lIG1pbmVyYWwgY29udGVudDwvS2V5d29yZHM+PEtleXdvcmRzPmRlZmljaWVuY3k8L0tleXdv
cmRzPjxLZXl3b3Jkcz5Gb3JlYXJtPC9LZXl3b3Jkcz48S2V5d29yZHM+SXM8L0tleXdvcmRzPjxL
ZXl3b3Jkcz5NaW5lcmFsPC9LZXl3b3Jkcz48S2V5d29yZHM+TWluZXJhbGlzYXRpb248L0tleXdv
cmRzPjxLZXl3b3Jkcz5NaW5lcmFsaXphdGlvbjwvS2V5d29yZHM+PEtleXdvcmRzPk1vdGhlcjwv
S2V5d29yZHM+PEtleXdvcmRzPk1vdGhlcnM8L0tleXdvcmRzPjxLZXl3b3Jkcz5zZTwvS2V5d29y
ZHM+PEtleXdvcmRzPlNrZWxldG9uPC9LZXl3b3Jkcz48S2V5d29yZHM+U2t1bGw8L0tleXdvcmRz
PjxLZXl3b3Jkcz5UbzwvS2V5d29yZHM+PEtleXdvcmRzPlZpdGFtaW4gRDwvS2V5d29yZHM+PEtl
eXdvcmRzPlZpdGFtaW4gRCBEZWZpY2llbmN5PC9LZXl3b3Jkcz48S2V5d29yZHM+VklUQU1JTi1E
PC9LZXl3b3Jkcz48S2V5d29yZHM+V0hPPC9LZXl3b3Jkcz48S2V5d29yZHM+V29tZW48L0tleXdv
cmRzPjxSZXByaW50PkluIEZpbGU8L1JlcHJpbnQ+PFN0YXJ0X1BhZ2U+MTIzMzwvU3RhcnRfUGFn
ZT48RW5kX1BhZ2U+MTIzNTwvRW5kX1BhZ2U+PFBlcmlvZGljYWw+QnIgTWVkIEogKENsaW4gUmVz
IEVkKTwvUGVyaW9kaWNhbD48Vm9sdW1lPjI4NjwvVm9sdW1lPjxJc3N1ZT42MzczPC9Jc3N1ZT48
SVNTTl9JU0JOPjAyNjctMDYyMzwvSVNTTl9JU0JOPjxXZWJfVVJMPmh0dHA6Ly93d3cubmNiaS5u
bG0ubmloLmdvdi9wbWMvYXJ0aWNsZXMvUE1DMTU0NzI4NS88L1dlYl9VUkw+PFdlYl9VUkxfTGlu
azE+PHU+ZmlsZTovL0M6XERva3VtZW50ZXJcUk0uUmVmXEQtdml0XEdyYXZpZGl0ZXRcQnIgTWVk
IEogMTk4M18yODYoNjM3MylfMTIzM2ZmLnBkZjwvdT48L1dlYl9VUkxfTGluazE+PFdlYl9VUkxf
TGluazI+PHU+aHR0cDovL3d3dy1uY2JpLW5sbS1uaWgtZ292LmV6LnN0YXRzYmlibGlvdGVrZXQu
ZGs6MjA0OC9wbWMvYXJ0aWNsZXMvUE1DMTU0NzI4NS88L3U+PC9XZWJfVVJMX0xpbmsyPjxaWl9K
b3VybmFsRnVsbD48ZiBuYW1lPSJTeXN0ZW0iPkJyaXRpc2ggTWVkaWNhbCBKb3VybmFsIChDbGlu
aWNhbCByZXNlYXJjaCBlZC4pPC9mPjwvWlpfSm91cm5hbEZ1bGw+PFpaX0pvdXJuYWxTdGRBYmJy
ZXY+PGYgbmFtZT0iU3lzdGVtIj5CciBNZWQgSiAoQ2xpbiBSZXMgRWQpPC9mPjwvWlpfSm91cm5h
bFN0ZEFiYnJldj48WlpfV29ya2Zvcm1JRD4xPC9aWl9Xb3JrZm9ybUlEPjwvTURMPjwvQ2l0ZT48
Q2l0ZT48QXV0aG9yPk1hbGxldDwvQXV0aG9yPjxZZWFyPjE5ODY8L1llYXI+PFJlY051bT41NTcz
PC9SZWNOdW0+PElEVGV4dD5WaXRhbWluIEQgc3VwcGxlbWVudGF0aW9uIGluIHByZWduYW5jeTog
YSBjb250cm9sbGVkIHRyaWFsIG9mIHR3byBtZXRob2RzPC9JRFRleHQ+PE1ETCBSZWZfVHlwZT0i
Sm91cm5hbCI+PFJlZl9UeXBlPkpvdXJuYWw8L1JlZl9UeXBlPjxSZWZfSUQ+NTU3MzwvUmVmX0lE
PjxUaXRsZV9QcmltYXJ5PlZpdGFtaW4gRCBzdXBwbGVtZW50YXRpb24gaW4gcHJlZ25hbmN5OiBh
IGNvbnRyb2xsZWQgdHJpYWwgb2YgdHdvIG1ldGhvZHM8L1RpdGxlX1ByaW1hcnk+PEF1dGhvcnNf
UHJpbWFyeT5NYWxsZXQsRS48L0F1dGhvcnNfUHJpbWFyeT48QXV0aG9yc19QcmltYXJ5Pkd1Z2ks
Qi48L0F1dGhvcnNfUHJpbWFyeT48QXV0aG9yc19QcmltYXJ5PkJydW5lbGxlLFAuPC9BdXRob3Jz
X1ByaW1hcnk+PEF1dGhvcnNfUHJpbWFyeT5IZW5vY3EsQS48L0F1dGhvcnNfUHJpbWFyeT48QXV0
aG9yc19QcmltYXJ5PkJhc3V5YXUsSi5QLjwvQXV0aG9yc19QcmltYXJ5PjxBdXRob3JzX1ByaW1h
cnk+TGVtZXVyLEguPC9BdXRob3JzX1ByaW1hcnk+PERhdGVfUHJpbWFyeT4xOTg2Lzk8L0RhdGVf
UHJpbWFyeT48S2V5d29yZHM+YWRtaW5pc3RyYXRpb24gJmFtcDthbXA8L0tleXdvcmRzPjxLZXl3
b3Jkcz5BZG1pbmlzdHJhdGlvbixPcmFsPC9LZXl3b3Jkcz48S2V5d29yZHM+QWRvbGVzY2VudDwv
S2V5d29yZHM+PEtleXdvcmRzPkFkdWx0PC9LZXl3b3Jkcz48S2V5d29yZHM+YW5hbHlzaXM8L0tl
eXdvcmRzPjxLZXl3b3Jkcz5CaXJ0aCBXZWlnaHQ8L0tleXdvcmRzPjxLZXl3b3Jkcz5ibG9vZDwv
S2V5d29yZHM+PEtleXdvcmRzPkNhbGNpZmVkaW9sPC9LZXl3b3Jkcz48S2V5d29yZHM+Q2FsY2l0
cmlvbDwvS2V5d29yZHM+PEtleXdvcmRzPkNhbGNpdW08L0tleXdvcmRzPjxLZXl3b3Jkcz5jb250
cm9sPC9LZXl3b3Jkcz48S2V5d29yZHM+ZG9zYWdlPC9LZXl3b3Jkcz48S2V5d29yZHM+RHJ1ZyBB
ZG1pbmlzdHJhdGlvbiBTY2hlZHVsZTwvS2V5d29yZHM+PEtleXdvcmRzPkZlbWFsZTwvS2V5d29y
ZHM+PEtleXdvcmRzPkZldGFsIEJsb29kPC9LZXl3b3Jkcz48S2V5d29yZHM+RnJhbmNlPC9LZXl3
b3Jkcz48S2V5d29yZHM+SHVtYW48L0tleXdvcmRzPjxLZXl3b3Jkcz5pbTwvS2V5d29yZHM+PEtl
eXdvcmRzPkluZmFudDwvS2V5d29yZHM+PEtleXdvcmRzPkluZmFudCxOZXdib3JuPC9LZXl3b3Jk
cz48S2V5d29yZHM+SXM8L0tleXdvcmRzPjxLZXl3b3Jkcz5NZXRob2RzPC9LZXl3b3Jkcz48S2V5
d29yZHM+TW90aGVyczwvS2V5d29yZHM+PEtleXdvcmRzPlByZWduYW5jeTwvS2V5d29yZHM+PEtl
eXdvcmRzPlByZWduYW5jeSBUcmltZXN0ZXIsVGhpcmQ8L0tleXdvcmRzPjxLZXl3b3Jkcz5SYW5k
b20gQWxsb2NhdGlvbjwvS2V5d29yZHM+PEtleXdvcmRzPlNlYXNvbnM8L0tleXdvcmRzPjxLZXl3
b3Jkcz5UbzwvS2V5d29yZHM+PEtleXdvcmRzPlVyaW5lPC9LZXl3b3Jkcz48S2V5d29yZHM+Vml0
YW1pbiBEPC9LZXl3b3Jkcz48UmVwcmludD5Ob3QgaW4gRmlsZTwvUmVwcmludD48U3RhcnRfUGFn
ZT4zMDA8L1N0YXJ0X1BhZ2U+PEVuZF9QYWdlPjMwNDwvRW5kX1BhZ2U+PFBlcmlvZGljYWw+T2Jz
dGV0Lkd5bmVjb2wuPC9QZXJpb2RpY2FsPjxWb2x1bWU+Njg8L1ZvbHVtZT48SXNzdWU+MzwvSXNz
dWU+PFdlYl9VUkw+UE06Mzc1NTUxNzwvV2ViX1VSTD48WlpfSm91cm5hbFN0ZEFiYnJldj48ZiBu
YW1lPSJTeXN0ZW0iPk9ic3RldC5HeW5lY29sLjwvZj48L1paX0pvdXJuYWxTdGRBYmJyZXY+PFpa
X1dvcmtmb3JtSUQ+MTwvWlpfV29ya2Zvcm1JRD48L01ETD48L0NpdGU+PENpdGU+PEF1dGhvcj5N
YXJ5YTwvQXV0aG9yPjxZZWFyPjE5ODg8L1llYXI+PFJlY051bT41MjkxPC9SZWNOdW0+PElEVGV4
dD5FZmZlY3Qgb2Ygdml0YW1pbiBEIHN1cHBsZW1lbnRhdGlvbiBkdXJpbmcgcHJlZ25hbmN5IG9u
IGZvZXRhbCBncm93dGg8L0lEVGV4dD48TURMIFJlZl9UeXBlPSJKb3VybmFsIj48UmVmX1R5cGU+
Sm91cm5hbDwvUmVmX1R5cGU+PFJlZl9JRD41MjkxPC9SZWZfSUQ+PFRpdGxlX1ByaW1hcnk+RWZm
ZWN0IG9mIHZpdGFtaW4gRCBzdXBwbGVtZW50YXRpb24gZHVyaW5nIHByZWduYW5jeSBvbiBmb2V0
YWwgZ3Jvd3RoPC9UaXRsZV9QcmltYXJ5PjxBdXRob3JzX1ByaW1hcnk+TWFyeWEsUi5LLjwvQXV0
aG9yc19QcmltYXJ5PjxBdXRob3JzX1ByaW1hcnk+UmF0aGVlLFMuPC9BdXRob3JzX1ByaW1hcnk+
PEF1dGhvcnNfUHJpbWFyeT5EdWEsVi48L0F1dGhvcnNfUHJpbWFyeT48QXV0aG9yc19QcmltYXJ5
PlNhbmd3YW4sSy48L0F1dGhvcnNfUHJpbWFyeT48RGF0ZV9QcmltYXJ5PjE5ODgvMTI8L0RhdGVf
UHJpbWFyeT48S2V5d29yZHM+YWRtaW5pc3RyYXRpb24gJmFtcDthbXA8L0tleXdvcmRzPjxLZXl3
b3Jkcz5BZHVsdDwvS2V5d29yZHM+PEtleXdvcmRzPkFudGhyb3BvbWV0cnk8L0tleXdvcmRzPjxL
ZXl3b3Jkcz5CaXJ0aCBXZWlnaHQ8L0tleXdvcmRzPjxLZXl3b3Jkcz5kb3NhZ2U8L0tleXdvcmRz
PjxLZXl3b3Jkcz5FbWJyeW8gYW5kIEZldGFsIERldmVsb3BtZW50PC9LZXl3b3Jkcz48S2V5d29y
ZHM+RmVtYWxlPC9LZXl3b3Jkcz48S2V5d29yZHM+R3Jvd3RoPC9LZXl3b3Jkcz48S2V5d29yZHM+
SHVtYW48L0tleXdvcmRzPjxLZXl3b3Jkcz5pbTwvS2V5d29yZHM+PEtleXdvcmRzPkluZmFudCxO
ZXdib3JuPC9LZXl3b3Jkcz48S2V5d29yZHM+SXM8L0tleXdvcmRzPjxLZXl3b3Jkcz5QcmVnbmFu
Y3k8L0tleXdvcmRzPjxLZXl3b3Jkcz5QcmVnbmFuY3kgVHJpbWVzdGVyLFRoaXJkPC9LZXl3b3Jk
cz48S2V5d29yZHM+UHJlbmF0YWwgQ2FyZTwvS2V5d29yZHM+PEtleXdvcmRzPlZpdGFtaW4gRDwv
S2V5d29yZHM+PEtleXdvcmRzPlNlcnVtPC9LZXl3b3Jkcz48S2V5d29yZHM+Q2FsY2l1bTwvS2V5
d29yZHM+PEtleXdvcmRzPnBob3NwaGF0ZTwvS2V5d29yZHM+PEtleXdvcmRzPkFsa2FsaW5lIFBo
b3NwaGF0YXNlPC9LZXl3b3Jkcz48S2V5d29yZHM+aHlwb2NhbGNhZW1pYTwvS2V5d29yZHM+PEtl
eXdvcmRzPmh5cG9waG9zcGhhdGFlbWlhPC9LZXl3b3Jkcz48S2V5d29yZHM+Ymxvb2Q8L0tleXdv
cmRzPjxLZXl3b3Jkcz5DaGVtaXN0cnk8L0tleXdvcmRzPjxLZXl3b3Jkcz5hZG1pbmlzdHJhdGlv
bjwvS2V5d29yZHM+PEtleXdvcmRzPnRoZXJhcHk8L0tleXdvcmRzPjxSZXByaW50PkluIEZpbGU8
L1JlcHJpbnQ+PFN0YXJ0X1BhZ2U+NDg4PC9TdGFydF9QYWdlPjxFbmRfUGFnZT40OTI8L0VuZF9Q
YWdlPjxQZXJpb2RpY2FsPkluZGlhbiBKIE1lZCBSZXMuPC9QZXJpb2RpY2FsPjxWb2x1bWU+ODg8
L1ZvbHVtZT48V2ViX1VSTD5QTTozMjQzNjA5PC9XZWJfVVJMPjxXZWJfVVJMX0xpbmsxPjx1PmZp
bGU6Ly9DOlxEb2t1bWVudGVyXFJNLlJlZlxELXZpdFxHcmF2aWRpdGV0XEluZGlhbiBKIE1lZCBS
ZXMgMTk4OF84OF80ODhmZi5wZGY8L3U+PC9XZWJfVVJMX0xpbmsxPjxaWl9Kb3VybmFsU3RkQWJi
cmV2PjxmIG5hbWU9IlN5c3RlbSI+SW5kaWFuIEogTWVkIFJlcy48L2Y+PC9aWl9Kb3VybmFsU3Rk
QWJicmV2PjxaWl9Xb3JrZm9ybUlEPjE8L1paX1dvcmtmb3JtSUQ+PC9NREw+PC9DaXRlPjxDaXRl
PjxBdXRob3I+S2F1cjwvQXV0aG9yPjxZZWFyPjE5OTE8L1llYXI+PFJlY051bT4xMjY2ODwvUmVj
TnVtPjxJRFRleHQ+RWZmZWN0IG9mIHBoYXJtYWNvbG9naWNhbCBkb3NlcyBvZiB2aXRhbWluIEQg
ZHVyaW5nIHByZWduYW5jeSBvbiBwbGFjZW50YWwgcHJvdGVpbiBzdGF0dXMgYW5kIGJpcnRoIHdl
aWdodDwvSURUZXh0PjxNREwgUmVmX1R5cGU9IkpvdXJuYWwiPjxSZWZfVHlwZT5Kb3VybmFsPC9S
ZWZfVHlwZT48UmVmX0lEPjEyNjY4PC9SZWZfSUQ+PFRpdGxlX1ByaW1hcnk+PGYgbmFtZT0iVGlt
ZXMgTmV3IFJvbWFuIj5FZmZlY3Qgb2YgcGhhcm1hY29sb2dpY2FsIGRvc2VzIG9mIHZpdGFtaW4g
RCBkdXJpbmcgcHJlZ25hbmN5IG9uIHBsYWNlbnRhbCBwcm90ZWluIHN0YXR1cyBhbmQgYmlydGgg
d2VpZ2h0PC9mPjwvVGl0bGVfUHJpbWFyeT48QXV0aG9yc19QcmltYXJ5PkthdXIsSi48L0F1dGhv
cnNfUHJpbWFyeT48QXV0aG9yc19QcmltYXJ5Pk1hcnlhLFIuSy48L0F1dGhvcnNfUHJpbWFyeT48
QXV0aG9yc19QcmltYXJ5PlJhdGhlZSxTLjwvQXV0aG9yc19QcmltYXJ5PjxBdXRob3JzX1ByaW1h
cnk+TGFsLEguPC9BdXRob3JzX1ByaW1hcnk+PEF1dGhvcnNfUHJpbWFyeT5TaW5naCxHLlAuPC9B
dXRob3JzX1ByaW1hcnk+PERhdGVfUHJpbWFyeT4xOTkxPC9EYXRlX1ByaW1hcnk+PEtleXdvcmRz
PlByZWduYW5jeTwvS2V5d29yZHM+PEtleXdvcmRzPlByb3RlaW48L0tleXdvcmRzPjxLZXl3b3Jk
cz5WSVRBTUlOLUQ8L0tleXdvcmRzPjxLZXl3b3Jkcz5WaXRhbWluIEQ8L0tleXdvcmRzPjxSZXBy
aW50PkluIEZpbGU8L1JlcHJpbnQ+PFN0YXJ0X1BhZ2U+MTA3NzwvU3RhcnRfUGFnZT48RW5kX1Bh
Z2U+MTA4MTwvRW5kX1BhZ2U+PFBlcmlvZGljYWw+TnV0ciBSZXM8L1BlcmlvZGljYWw+PFZvbHVt
ZT4xMTwvVm9sdW1lPjxJc3N1ZT45PC9Jc3N1ZT48V2ViX1VSTF9MaW5rMT48dT5maWxlOi8vQzpc
RG9rdW1lbnRlclxSTS5SZWZcRC12aXRcQ1ZEXEthdXJfTnV0cl9SZXNfIDE5OTFfMTFfMTA3N2Zm
LnBkZjwvdT48L1dlYl9VUkxfTGluazE+PFpaX0pvdXJuYWxGdWxsPjxmIG5hbWU9IlN5c3RlbSI+
TnV0ciBSZXM8L2Y+PC9aWl9Kb3VybmFsRnVsbD48WlpfV29ya2Zvcm1JRD4xPC9aWl9Xb3JrZm9y
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cj4xOTgxPC9ZZWFyPjxSZWNOdW0+MTI1ODc8L1JlY051bT48SURUZXh0PkVmZmVjdHMgb2YgVml0
YW1pbiBEIFN1cHBsZW1lbnRhdGlvbiBpbiBQcmVnbmFuY3k8L0lEVGV4dD48TURMIFJlZl9UeXBl
PSJKb3VybmFsIj48UmVmX1R5cGU+Sm91cm5hbDwvUmVmX1R5cGU+PFJlZl9JRD4xMjU4NzwvUmVm
X0lEPjxUaXRsZV9QcmltYXJ5PkVmZmVjdHMgb2YgVml0YW1pbiBEIFN1cHBsZW1lbnRhdGlvbiBp
biBQcmVnbmFuY3k8L1RpdGxlX1ByaW1hcnk+PEF1dGhvcnNfUHJpbWFyeT5NYXJ5YSxSLksuPC9B
dXRob3JzX1ByaW1hcnk+PEF1dGhvcnNfUHJpbWFyeT5SYXRoZWUsUy48L0F1dGhvcnNfUHJpbWFy
eT48QXV0aG9yc19QcmltYXJ5PkxhdGEsVi48L0F1dGhvcnNfUHJpbWFyeT48QXV0aG9yc19Qcmlt
YXJ5Pk11ZGdpbCxTLjwvQXV0aG9yc19QcmltYXJ5PjxEYXRlX1ByaW1hcnk+MTk4MTwvRGF0ZV9Q
cmltYXJ5PjxLZXl3b3Jkcz5hZG1pbmlzdHJhdGlvbjwvS2V5d29yZHM+PEtleXdvcmRzPkFsa2Fs
aW5lIFBob3NwaGF0YXNlPC9LZXl3b3Jkcz48S2V5d29yZHM+QmlydGggV2VpZ2h0PC9LZXl3b3Jk
cz48S2V5d29yZHM+Ymxvb2Q8L0tleXdvcmRzPjxLZXl3b3Jkcz5DYWxjaXVtPC9LZXl3b3Jkcz48
S2V5d29yZHM+Q2hlbWlzdHJ5PC9LZXl3b3Jkcz48S2V5d29yZHM+aHlwb2NhbGNhZW1pYTwvS2V5
d29yZHM+PEtleXdvcmRzPmh5cG9waG9zcGhhdGFlbWlhPC9LZXl3b3Jkcz48S2V5d29yZHM+cGhv
c3BoYXRlPC9LZXl3b3Jkcz48S2V5d29yZHM+UHJlZ25hbmN5PC9LZXl3b3Jkcz48S2V5d29yZHM+
U2VydW08L0tleXdvcmRzPjxLZXl3b3Jkcz5TZXJ1bSBjYWxjaXVtPC9LZXl3b3Jkcz48S2V5d29y
ZHM+U3VwcGxlbWVudGF0aW9uPC9LZXl3b3Jkcz48S2V5d29yZHM+dGhlcmFweTwvS2V5d29yZHM+
PEtleXdvcmRzPlZpdGFtaW4gRDwvS2V5d29yZHM+PEtleXdvcmRzPlZpdGFtaW4gRCBzdXBwbGVt
ZW50YXRpb248L0tleXdvcmRzPjxLZXl3b3Jkcz5WaXRhbWluIEQgc3VwcGxlbWVudHM8L0tleXdv
cmRzPjxLZXl3b3Jkcz5WSVRBTUlOLUQ8L0tleXdvcmRzPjxLZXl3b3Jkcz5XSE88L0tleXdvcmRz
PjxLZXl3b3Jkcz5Xb21lbjwvS2V5d29yZHM+PFJlcHJpbnQ+SW4gRmlsZTwvUmVwcmludD48U3Rh
cnRfUGFnZT4xNTU8L1N0YXJ0X1BhZ2U+PEVuZF9QYWdlPjE2MTwvRW5kX1BhZ2U+PFBlcmlvZGlj
YWw+R3luZWNvbCBPYnN0ZXQgSW52ZXN0PC9QZXJpb2RpY2FsPjxWb2x1bWU+MTI8L1ZvbHVtZT48
SXNzdWU+MzwvSXNzdWU+PElTU05fSVNCTj4wMzc4LTczNDY8L0lTU05fSVNCTj48V2ViX1VSTD5o
dHRwOi8vd3d3Lmthcmdlci5jb20vRE9JLzEwLjExNTkvMDAwMjk5NTk3PC9XZWJfVVJMPjxXZWJf
VVJMX0xpbmsxPjx1PmZpbGU6Ly9DOlxEb2t1bWVudGVyXFJNLlJlZlxELXZpdFxHcmF2aWRpdGV0
XEd5bmVjb2wgT2JzdGV0IEludmVzdF8xOTgxXzEyXzE1NWZmLnBkZjwvdT48L1dlYl9VUkxfTGlu
azE+PFdlYl9VUkxfTGluazI+PHU+aHR0cDovL3d3dy5rYXJnZXIuY29tLmV6LnN0YXRzYmlibGlv
dGVrZXQuZGs6MjA0OC9BcnRpY2xlL0Z1bGxUZXh0LzI5OTU5NzwvdT48L1dlYl9VUkxfTGluazI+
PFpaX0pvdXJuYWxGdWxsPjxmIG5hbWU9IlN5c3RlbSI+R3luZWNvbCBPYnN0ZXQgSW52ZXN0PC9m
PjwvWlpfSm91cm5hbEZ1bGw+PFpaX1dvcmtmb3JtSUQ+MTwvWlpfV29ya2Zvcm1JRD48L01ETD48
L0NpdGU+PENpdGU+PEF1dGhvcj5Db25nZG9uPC9BdXRob3I+PFllYXI+MTk4MzwvWWVhcj48UmVj
TnVtPjEyNjY2PC9SZWNOdW0+PElEVGV4dD5NaW5lcmFsIGNvbnRlbnQgb2YgdGhlIGZvcmVhcm1z
IG9mIGJhYmllcyBib3JuIHRvIEFzaWFuIGFuZCB3aGl0ZSBtb3RoZXJzPC9JRFRleHQ+PE1ETCBS
ZWZfVHlwZT0iSm91cm5hbCI+PFJlZl9UeXBlPkpvdXJuYWw8L1JlZl9UeXBlPjxSZWZfSUQ+MTI2
NjY8L1JlZl9JRD48VGl0bGVfUHJpbWFyeT5NaW5lcmFsIGNvbnRlbnQgb2YgdGhlIGZvcmVhcm1z
IG9mIGJhYmllcyBib3JuIHRvIEFzaWFuIGFuZCB3aGl0ZSBtb3RoZXJzPC9UaXRsZV9QcmltYXJ5
PjxBdXRob3JzX1ByaW1hcnk+Q29uZ2RvbixQLjwvQXV0aG9yc19QcmltYXJ5PjxBdXRob3JzX1By
aW1hcnk+SG9yc21hbixBLjwvQXV0aG9yc19QcmltYXJ5PjxBdXRob3JzX1ByaW1hcnk+S2lyYnks
UC5BLjwvQXV0aG9yc19QcmltYXJ5PjxBdXRob3JzX1ByaW1hcnk+RGliYmxlLEouPC9BdXRob3Jz
X1ByaW1hcnk+PEF1dGhvcnNfUHJpbWFyeT5CYXNoaXIsVC48L0F1dGhvcnNfUHJpbWFyeT48RGF0
ZV9QcmltYXJ5PjE5ODMvNC8xNjwvRGF0ZV9QcmltYXJ5PjxLZXl3b3Jkcz4yNS1IeWRyb3h5IHZp
dGFtaW4gRDwvS2V5d29yZHM+PEtleXdvcmRzPkFic29ycHRpb21ldHJ5PC9LZXl3b3Jkcz48S2V5
d29yZHM+YW48L0tleXdvcmRzPjxLZXl3b3Jkcz5ibG9vZDwvS2V5d29yZHM+PEtleXdvcmRzPmJv
bmU8L0tleXdvcmRzPjxLZXl3b3Jkcz5Cb25lIG1pbmVyYWw8L0tleXdvcmRzPjxLZXl3b3Jkcz5i
b25lIG1pbmVyYWwgY29udGVudDwvS2V5d29yZHM+PEtleXdvcmRzPmRlZmljaWVuY3k8L0tleXdv
cmRzPjxLZXl3b3Jkcz5Gb3JlYXJtPC9LZXl3b3Jkcz48S2V5d29yZHM+SXM8L0tleXdvcmRzPjxL
ZXl3b3Jkcz5NaW5lcmFsPC9LZXl3b3Jkcz48S2V5d29yZHM+TWluZXJhbGlzYXRpb248L0tleXdv
cmRzPjxLZXl3b3Jkcz5NaW5lcmFsaXphdGlvbjwvS2V5d29yZHM+PEtleXdvcmRzPk1vdGhlcjwv
S2V5d29yZHM+PEtleXdvcmRzPk1vdGhlcnM8L0tleXdvcmRzPjxLZXl3b3Jkcz5zZTwvS2V5d29y
ZHM+PEtleXdvcmRzPlNrZWxldG9uPC9LZXl3b3Jkcz48S2V5d29yZHM+U2t1bGw8L0tleXdvcmRz
PjxLZXl3b3Jkcz5UbzwvS2V5d29yZHM+PEtleXdvcmRzPlZpdGFtaW4gRDwvS2V5d29yZHM+PEtl
eXdvcmRzPlZpdGFtaW4gRCBEZWZpY2llbmN5PC9LZXl3b3Jkcz48S2V5d29yZHM+VklUQU1JTi1E
PC9LZXl3b3Jkcz48S2V5d29yZHM+V0hPPC9LZXl3b3Jkcz48S2V5d29yZHM+V29tZW48L0tleXdv
cmRzPjxSZXByaW50PkluIEZpbGU8L1JlcHJpbnQ+PFN0YXJ0X1BhZ2U+MTIzMzwvU3RhcnRfUGFn
ZT48RW5kX1BhZ2U+MTIzNTwvRW5kX1BhZ2U+PFBlcmlvZGljYWw+QnIgTWVkIEogKENsaW4gUmVz
IEVkKTwvUGVyaW9kaWNhbD48Vm9sdW1lPjI4NjwvVm9sdW1lPjxJc3N1ZT42MzczPC9Jc3N1ZT48
SVNTTl9JU0JOPjAyNjctMDYyMzwvSVNTTl9JU0JOPjxXZWJfVVJMPmh0dHA6Ly93d3cubmNiaS5u
bG0ubmloLmdvdi9wbWMvYXJ0aWNsZXMvUE1DMTU0NzI4NS88L1dlYl9VUkw+PFdlYl9VUkxfTGlu
azE+PHU+ZmlsZTovL0M6XERva3VtZW50ZXJcUk0uUmVmXEQtdml0XEdyYXZpZGl0ZXRcQnIgTWVk
IEogMTk4M18yODYoNjM3MylfMTIzM2ZmLnBkZjwvdT48L1dlYl9VUkxfTGluazE+PFdlYl9VUkxf
TGluazI+PHU+aHR0cDovL3d3dy1uY2JpLW5sbS1uaWgtZ292LmV6LnN0YXRzYmlibGlvdGVrZXQu
ZGs6MjA0OC9wbWMvYXJ0aWNsZXMvUE1DMTU0NzI4NS88L3U+PC9XZWJfVVJMX0xpbmsyPjxaWl9K
b3VybmFsRnVsbD48ZiBuYW1lPSJTeXN0ZW0iPkJyaXRpc2ggTWVkaWNhbCBKb3VybmFsIChDbGlu
aWNhbCByZXNlYXJjaCBlZC4pPC9mPjwvWlpfSm91cm5hbEZ1bGw+PFpaX0pvdXJuYWxTdGRBYmJy
ZXY+PGYgbmFtZT0iU3lzdGVtIj5CciBNZWQgSiAoQ2xpbiBSZXMgRWQpPC9mPjwvWlpfSm91cm5h
bFN0ZEFiYnJldj48WlpfV29ya2Zvcm1JRD4xPC9aWl9Xb3JrZm9ybUlEPjwvTURMPjwvQ2l0ZT48
Q2l0ZT48QXV0aG9yPk1hbGxldDwvQXV0aG9yPjxZZWFyPjE5ODY8L1llYXI+PFJlY051bT41NTcz
PC9SZWNOdW0+PElEVGV4dD5WaXRhbWluIEQgc3VwcGxlbWVudGF0aW9uIGluIHByZWduYW5jeTog
YSBjb250cm9sbGVkIHRyaWFsIG9mIHR3byBtZXRob2RzPC9JRFRleHQ+PE1ETCBSZWZfVHlwZT0i
Sm91cm5hbCI+PFJlZl9UeXBlPkpvdXJuYWw8L1JlZl9UeXBlPjxSZWZfSUQ+NTU3MzwvUmVmX0lE
PjxUaXRsZV9QcmltYXJ5PlZpdGFtaW4gRCBzdXBwbGVtZW50YXRpb24gaW4gcHJlZ25hbmN5OiBh
IGNvbnRyb2xsZWQgdHJpYWwgb2YgdHdvIG1ldGhvZHM8L1RpdGxlX1ByaW1hcnk+PEF1dGhvcnNf
UHJpbWFyeT5NYWxsZXQsRS48L0F1dGhvcnNfUHJpbWFyeT48QXV0aG9yc19QcmltYXJ5Pkd1Z2ks
Qi48L0F1dGhvcnNfUHJpbWFyeT48QXV0aG9yc19QcmltYXJ5PkJydW5lbGxlLFAuPC9BdXRob3Jz
X1ByaW1hcnk+PEF1dGhvcnNfUHJpbWFyeT5IZW5vY3EsQS48L0F1dGhvcnNfUHJpbWFyeT48QXV0
aG9yc19QcmltYXJ5PkJhc3V5YXUsSi5QLjwvQXV0aG9yc19QcmltYXJ5PjxBdXRob3JzX1ByaW1h
cnk+TGVtZXVyLEguPC9BdXRob3JzX1ByaW1hcnk+PERhdGVfUHJpbWFyeT4xOTg2Lzk8L0RhdGVf
UHJpbWFyeT48S2V5d29yZHM+YWRtaW5pc3RyYXRpb24gJmFtcDthbXA8L0tleXdvcmRzPjxLZXl3
b3Jkcz5BZG1pbmlzdHJhdGlvbixPcmFsPC9LZXl3b3Jkcz48S2V5d29yZHM+QWRvbGVzY2VudDwv
S2V5d29yZHM+PEtleXdvcmRzPkFkdWx0PC9LZXl3b3Jkcz48S2V5d29yZHM+YW5hbHlzaXM8L0tl
eXdvcmRzPjxLZXl3b3Jkcz5CaXJ0aCBXZWlnaHQ8L0tleXdvcmRzPjxLZXl3b3Jkcz5ibG9vZDwv
S2V5d29yZHM+PEtleXdvcmRzPkNhbGNpZmVkaW9sPC9LZXl3b3Jkcz48S2V5d29yZHM+Q2FsY2l0
cmlvbDwvS2V5d29yZHM+PEtleXdvcmRzPkNhbGNpdW08L0tleXdvcmRzPjxLZXl3b3Jkcz5jb250
cm9sPC9LZXl3b3Jkcz48S2V5d29yZHM+ZG9zYWdlPC9LZXl3b3Jkcz48S2V5d29yZHM+RHJ1ZyBB
ZG1pbmlzdHJhdGlvbiBTY2hlZHVsZTwvS2V5d29yZHM+PEtleXdvcmRzPkZlbWFsZTwvS2V5d29y
ZHM+PEtleXdvcmRzPkZldGFsIEJsb29kPC9LZXl3b3Jkcz48S2V5d29yZHM+RnJhbmNlPC9LZXl3
b3Jkcz48S2V5d29yZHM+SHVtYW48L0tleXdvcmRzPjxLZXl3b3Jkcz5pbTwvS2V5d29yZHM+PEtl
eXdvcmRzPkluZmFudDwvS2V5d29yZHM+PEtleXdvcmRzPkluZmFudCxOZXdib3JuPC9LZXl3b3Jk
cz48S2V5d29yZHM+SXM8L0tleXdvcmRzPjxLZXl3b3Jkcz5NZXRob2RzPC9LZXl3b3Jkcz48S2V5
d29yZHM+TW90aGVyczwvS2V5d29yZHM+PEtleXdvcmRzPlByZWduYW5jeTwvS2V5d29yZHM+PEtl
eXdvcmRzPlByZWduYW5jeSBUcmltZXN0ZXIsVGhpcmQ8L0tleXdvcmRzPjxLZXl3b3Jkcz5SYW5k
b20gQWxsb2NhdGlvbjwvS2V5d29yZHM+PEtleXdvcmRzPlNlYXNvbnM8L0tleXdvcmRzPjxLZXl3
b3Jkcz5UbzwvS2V5d29yZHM+PEtleXdvcmRzPlVyaW5lPC9LZXl3b3Jkcz48S2V5d29yZHM+Vml0
YW1pbiBEPC9LZXl3b3Jkcz48UmVwcmludD5Ob3QgaW4gRmlsZTwvUmVwcmludD48U3RhcnRfUGFn
ZT4zMDA8L1N0YXJ0X1BhZ2U+PEVuZF9QYWdlPjMwNDwvRW5kX1BhZ2U+PFBlcmlvZGljYWw+T2Jz
dGV0Lkd5bmVjb2wuPC9QZXJpb2RpY2FsPjxWb2x1bWU+Njg8L1ZvbHVtZT48SXNzdWU+MzwvSXNz
dWU+PFdlYl9VUkw+UE06Mzc1NTUxNzwvV2ViX1VSTD48WlpfSm91cm5hbFN0ZEFiYnJldj48ZiBu
YW1lPSJTeXN0ZW0iPk9ic3RldC5HeW5lY29sLjwvZj48L1paX0pvdXJuYWxTdGRBYmJyZXY+PFpa
X1dvcmtmb3JtSUQ+MTwvWlpfV29ya2Zvcm1JRD48L01ETD48L0NpdGU+PENpdGU+PEF1dGhvcj5N
YXJ5YTwvQXV0aG9yPjxZZWFyPjE5ODg8L1llYXI+PFJlY051bT41MjkxPC9SZWNOdW0+PElEVGV4
dD5FZmZlY3Qgb2Ygdml0YW1pbiBEIHN1cHBsZW1lbnRhdGlvbiBkdXJpbmcgcHJlZ25hbmN5IG9u
IGZvZXRhbCBncm93dGg8L0lEVGV4dD48TURMIFJlZl9UeXBlPSJKb3VybmFsIj48UmVmX1R5cGU+
Sm91cm5hbDwvUmVmX1R5cGU+PFJlZl9JRD41MjkxPC9SZWZfSUQ+PFRpdGxlX1ByaW1hcnk+RWZm
ZWN0IG9mIHZpdGFtaW4gRCBzdXBwbGVtZW50YXRpb24gZHVyaW5nIHByZWduYW5jeSBvbiBmb2V0
YWwgZ3Jvd3RoPC9UaXRsZV9QcmltYXJ5PjxBdXRob3JzX1ByaW1hcnk+TWFyeWEsUi5LLjwvQXV0
aG9yc19QcmltYXJ5PjxBdXRob3JzX1ByaW1hcnk+UmF0aGVlLFMuPC9BdXRob3JzX1ByaW1hcnk+
PEF1dGhvcnNfUHJpbWFyeT5EdWEsVi48L0F1dGhvcnNfUHJpbWFyeT48QXV0aG9yc19QcmltYXJ5
PlNhbmd3YW4sSy48L0F1dGhvcnNfUHJpbWFyeT48RGF0ZV9QcmltYXJ5PjE5ODgvMTI8L0RhdGVf
UHJpbWFyeT48S2V5d29yZHM+YWRtaW5pc3RyYXRpb24gJmFtcDthbXA8L0tleXdvcmRzPjxLZXl3
b3Jkcz5BZHVsdDwvS2V5d29yZHM+PEtleXdvcmRzPkFudGhyb3BvbWV0cnk8L0tleXdvcmRzPjxL
ZXl3b3Jkcz5CaXJ0aCBXZWlnaHQ8L0tleXdvcmRzPjxLZXl3b3Jkcz5kb3NhZ2U8L0tleXdvcmRz
PjxLZXl3b3Jkcz5FbWJyeW8gYW5kIEZldGFsIERldmVsb3BtZW50PC9LZXl3b3Jkcz48S2V5d29y
ZHM+RmVtYWxlPC9LZXl3b3Jkcz48S2V5d29yZHM+R3Jvd3RoPC9LZXl3b3Jkcz48S2V5d29yZHM+
SHVtYW48L0tleXdvcmRzPjxLZXl3b3Jkcz5pbTwvS2V5d29yZHM+PEtleXdvcmRzPkluZmFudCxO
ZXdib3JuPC9LZXl3b3Jkcz48S2V5d29yZHM+SXM8L0tleXdvcmRzPjxLZXl3b3Jkcz5QcmVnbmFu
Y3k8L0tleXdvcmRzPjxLZXl3b3Jkcz5QcmVnbmFuY3kgVHJpbWVzdGVyLFRoaXJkPC9LZXl3b3Jk
cz48S2V5d29yZHM+UHJlbmF0YWwgQ2FyZTwvS2V5d29yZHM+PEtleXdvcmRzPlZpdGFtaW4gRDwv
S2V5d29yZHM+PEtleXdvcmRzPlNlcnVtPC9LZXl3b3Jkcz48S2V5d29yZHM+Q2FsY2l1bTwvS2V5
d29yZHM+PEtleXdvcmRzPnBob3NwaGF0ZTwvS2V5d29yZHM+PEtleXdvcmRzPkFsa2FsaW5lIFBo
b3NwaGF0YXNlPC9LZXl3b3Jkcz48S2V5d29yZHM+aHlwb2NhbGNhZW1pYTwvS2V5d29yZHM+PEtl
eXdvcmRzPmh5cG9waG9zcGhhdGFlbWlhPC9LZXl3b3Jkcz48S2V5d29yZHM+Ymxvb2Q8L0tleXdv
cmRzPjxLZXl3b3Jkcz5DaGVtaXN0cnk8L0tleXdvcmRzPjxLZXl3b3Jkcz5hZG1pbmlzdHJhdGlv
bjwvS2V5d29yZHM+PEtleXdvcmRzPnRoZXJhcHk8L0tleXdvcmRzPjxSZXByaW50PkluIEZpbGU8
L1JlcHJpbnQ+PFN0YXJ0X1BhZ2U+NDg4PC9TdGFydF9QYWdlPjxFbmRfUGFnZT40OTI8L0VuZF9Q
YWdlPjxQZXJpb2RpY2FsPkluZGlhbiBKIE1lZCBSZXMuPC9QZXJpb2RpY2FsPjxWb2x1bWU+ODg8
L1ZvbHVtZT48V2ViX1VSTD5QTTozMjQzNjA5PC9XZWJfVVJMPjxXZWJfVVJMX0xpbmsxPjx1PmZp
bGU6Ly9DOlxEb2t1bWVudGVyXFJNLlJlZlxELXZpdFxHcmF2aWRpdGV0XEluZGlhbiBKIE1lZCBS
ZXMgMTk4OF84OF80ODhmZi5wZGY8L3U+PC9XZWJfVVJMX0xpbmsxPjxaWl9Kb3VybmFsU3RkQWJi
cmV2PjxmIG5hbWU9IlN5c3RlbSI+SW5kaWFuIEogTWVkIFJlcy48L2Y+PC9aWl9Kb3VybmFsU3Rk
QWJicmV2PjxaWl9Xb3JrZm9ybUlEPjE8L1paX1dvcmtmb3JtSUQ+PC9NREw+PC9DaXRlPjxDaXRl
PjxBdXRob3I+S2F1cjwvQXV0aG9yPjxZZWFyPjE5OTE8L1llYXI+PFJlY051bT4xMjY2ODwvUmVj
TnVtPjxJRFRleHQ+RWZmZWN0IG9mIHBoYXJtYWNvbG9naWNhbCBkb3NlcyBvZiB2aXRhbWluIEQg
ZHVyaW5nIHByZWduYW5jeSBvbiBwbGFjZW50YWwgcHJvdGVpbiBzdGF0dXMgYW5kIGJpcnRoIHdl
aWdodDwvSURUZXh0PjxNREwgUmVmX1R5cGU9IkpvdXJuYWwiPjxSZWZfVHlwZT5Kb3VybmFsPC9S
ZWZfVHlwZT48UmVmX0lEPjEyNjY4PC9SZWZfSUQ+PFRpdGxlX1ByaW1hcnk+PGYgbmFtZT0iVGlt
ZXMgTmV3IFJvbWFuIj5FZmZlY3Qgb2YgcGhhcm1hY29sb2dpY2FsIGRvc2VzIG9mIHZpdGFtaW4g
RCBkdXJpbmcgcHJlZ25hbmN5IG9uIHBsYWNlbnRhbCBwcm90ZWluIHN0YXR1cyBhbmQgYmlydGgg
d2VpZ2h0PC9mPjwvVGl0bGVfUHJpbWFyeT48QXV0aG9yc19QcmltYXJ5PkthdXIsSi48L0F1dGhv
cnNfUHJpbWFyeT48QXV0aG9yc19QcmltYXJ5Pk1hcnlhLFIuSy48L0F1dGhvcnNfUHJpbWFyeT48
QXV0aG9yc19QcmltYXJ5PlJhdGhlZSxTLjwvQXV0aG9yc19QcmltYXJ5PjxBdXRob3JzX1ByaW1h
cnk+TGFsLEguPC9BdXRob3JzX1ByaW1hcnk+PEF1dGhvcnNfUHJpbWFyeT5TaW5naCxHLlAuPC9B
dXRob3JzX1ByaW1hcnk+PERhdGVfUHJpbWFyeT4xOTkxPC9EYXRlX1ByaW1hcnk+PEtleXdvcmRz
PlByZWduYW5jeTwvS2V5d29yZHM+PEtleXdvcmRzPlByb3RlaW48L0tleXdvcmRzPjxLZXl3b3Jk
cz5WSVRBTUlOLUQ8L0tleXdvcmRzPjxLZXl3b3Jkcz5WaXRhbWluIEQ8L0tleXdvcmRzPjxSZXBy
aW50PkluIEZpbGU8L1JlcHJpbnQ+PFN0YXJ0X1BhZ2U+MTA3NzwvU3RhcnRfUGFnZT48RW5kX1Bh
Z2U+MTA4MTwvRW5kX1BhZ2U+PFBlcmlvZGljYWw+TnV0ciBSZXM8L1BlcmlvZGljYWw+PFZvbHVt
ZT4xMTwvVm9sdW1lPjxJc3N1ZT45PC9Jc3N1ZT48V2ViX1VSTF9MaW5rMT48dT5maWxlOi8vQzpc
RG9rdW1lbnRlclxSTS5SZWZcRC12aXRcQ1ZEXEthdXJfTnV0cl9SZXNfIDE5OTFfMTFfMTA3N2Zm
LnBkZjwvdT48L1dlYl9VUkxfTGluazE+PFpaX0pvdXJuYWxGdWxsPjxmIG5hbWU9IlN5c3RlbSI+
TnV0ciBSZXM8L2Y+PC9aWl9Kb3VybmFsRnVsbD48WlpfV29ya2Zvcm1JRD4xPC9aWl9Xb3JrZm9y
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[127,128,130,135–137]</w:t>
            </w:r>
            <w:r w:rsidRPr="00BE6834">
              <w:rPr>
                <w:sz w:val="18"/>
                <w:szCs w:val="18"/>
                <w:lang w:val="en-US"/>
              </w:rPr>
              <w:fldChar w:fldCharType="end"/>
            </w:r>
          </w:p>
        </w:tc>
        <w:tc>
          <w:tcPr>
            <w:tcW w:w="3685" w:type="dxa"/>
          </w:tcPr>
          <w:p w:rsidR="00EE20DF" w:rsidRPr="00BE6834" w:rsidRDefault="00EE20DF" w:rsidP="004863EE">
            <w:pPr>
              <w:rPr>
                <w:sz w:val="18"/>
                <w:szCs w:val="18"/>
                <w:lang w:val="en-US"/>
              </w:rPr>
            </w:pPr>
            <w:r w:rsidRPr="00BE6834">
              <w:rPr>
                <w:sz w:val="18"/>
                <w:szCs w:val="18"/>
                <w:lang w:val="en-US"/>
              </w:rPr>
              <w:lastRenderedPageBreak/>
              <w:t xml:space="preserve">A systematic search </w:t>
            </w:r>
            <w:proofErr w:type="gramStart"/>
            <w:r w:rsidRPr="00BE6834">
              <w:rPr>
                <w:sz w:val="18"/>
                <w:szCs w:val="18"/>
                <w:lang w:val="en-US"/>
              </w:rPr>
              <w:t>was performed</w:t>
            </w:r>
            <w:proofErr w:type="gramEnd"/>
            <w:r w:rsidRPr="00BE6834">
              <w:rPr>
                <w:sz w:val="18"/>
                <w:szCs w:val="18"/>
                <w:lang w:val="en-US"/>
              </w:rPr>
              <w:t xml:space="preserve"> on RCT published in English and reporting data on the individual treatment groups.</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lastRenderedPageBreak/>
              <w:t xml:space="preserve">MA stratified by total dose of </w:t>
            </w:r>
            <w:proofErr w:type="spellStart"/>
            <w:r w:rsidRPr="00BE6834">
              <w:rPr>
                <w:sz w:val="18"/>
                <w:szCs w:val="18"/>
                <w:lang w:val="en-US"/>
              </w:rPr>
              <w:t>VitD</w:t>
            </w:r>
            <w:proofErr w:type="spellEnd"/>
            <w:r w:rsidRPr="00BE6834">
              <w:rPr>
                <w:sz w:val="18"/>
                <w:szCs w:val="18"/>
                <w:lang w:val="en-US"/>
              </w:rPr>
              <w:t xml:space="preserve"> administered:</w:t>
            </w:r>
          </w:p>
          <w:p w:rsidR="00EE20DF" w:rsidRPr="00BE6834" w:rsidRDefault="00EE20DF" w:rsidP="004863EE">
            <w:pPr>
              <w:rPr>
                <w:sz w:val="18"/>
                <w:szCs w:val="18"/>
                <w:lang w:val="en-US"/>
              </w:rPr>
            </w:pPr>
            <w:r w:rsidRPr="00BE6834">
              <w:rPr>
                <w:i/>
                <w:sz w:val="18"/>
                <w:szCs w:val="18"/>
                <w:lang w:val="en-US"/>
              </w:rPr>
              <w:t>Low dose</w:t>
            </w:r>
            <w:r w:rsidRPr="00BE6834">
              <w:rPr>
                <w:sz w:val="18"/>
                <w:szCs w:val="18"/>
                <w:lang w:val="en-US"/>
              </w:rPr>
              <w:t xml:space="preserve"> studies: total dose &lt; 120,000 IU </w:t>
            </w:r>
            <w:proofErr w:type="spellStart"/>
            <w:r w:rsidRPr="00BE6834">
              <w:rPr>
                <w:sz w:val="18"/>
                <w:szCs w:val="18"/>
                <w:lang w:val="en-US"/>
              </w:rPr>
              <w:t>VitD</w:t>
            </w:r>
            <w:proofErr w:type="spellEnd"/>
          </w:p>
          <w:p w:rsidR="00EE20DF" w:rsidRPr="00BE6834" w:rsidRDefault="00EE20DF" w:rsidP="004863EE">
            <w:pPr>
              <w:rPr>
                <w:sz w:val="18"/>
                <w:szCs w:val="18"/>
                <w:lang w:val="en-US"/>
              </w:rPr>
            </w:pPr>
            <w:r w:rsidRPr="00BE6834">
              <w:rPr>
                <w:i/>
                <w:sz w:val="18"/>
                <w:szCs w:val="18"/>
                <w:lang w:val="en-US"/>
              </w:rPr>
              <w:t>High dose</w:t>
            </w:r>
            <w:r w:rsidRPr="00BE6834">
              <w:rPr>
                <w:sz w:val="18"/>
                <w:szCs w:val="18"/>
                <w:lang w:val="en-US"/>
              </w:rPr>
              <w:t xml:space="preserve"> studies: total dose &gt; 120,000 IU </w:t>
            </w:r>
            <w:proofErr w:type="spellStart"/>
            <w:r w:rsidRPr="00BE6834">
              <w:rPr>
                <w:sz w:val="18"/>
                <w:szCs w:val="18"/>
                <w:lang w:val="en-US"/>
              </w:rPr>
              <w:t>VitD</w:t>
            </w:r>
            <w:proofErr w:type="spellEnd"/>
          </w:p>
        </w:tc>
        <w:tc>
          <w:tcPr>
            <w:tcW w:w="4961" w:type="dxa"/>
          </w:tcPr>
          <w:p w:rsidR="00EE20DF" w:rsidRPr="00BE6834" w:rsidRDefault="00EE20DF" w:rsidP="004863EE">
            <w:pPr>
              <w:rPr>
                <w:sz w:val="18"/>
                <w:szCs w:val="18"/>
                <w:lang w:val="en-US"/>
              </w:rPr>
            </w:pPr>
            <w:r w:rsidRPr="00BE6834">
              <w:rPr>
                <w:i/>
                <w:sz w:val="18"/>
                <w:szCs w:val="18"/>
                <w:lang w:val="en-US"/>
              </w:rPr>
              <w:lastRenderedPageBreak/>
              <w:t>Birth weight</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Low dose studies: WMD 116 (95% CI, -57 to 289) gram (I</w:t>
            </w:r>
            <w:r w:rsidRPr="00BE6834">
              <w:rPr>
                <w:sz w:val="18"/>
                <w:szCs w:val="18"/>
                <w:vertAlign w:val="superscript"/>
                <w:lang w:val="en-US"/>
              </w:rPr>
              <w:t>2</w:t>
            </w:r>
            <w:r w:rsidRPr="00BE6834">
              <w:rPr>
                <w:sz w:val="18"/>
                <w:szCs w:val="18"/>
                <w:lang w:val="en-US"/>
              </w:rPr>
              <w:t xml:space="preserve"> 86%)</w:t>
            </w:r>
          </w:p>
          <w:p w:rsidR="00EE20DF" w:rsidRPr="00BE6834" w:rsidRDefault="00EE20DF" w:rsidP="004863EE">
            <w:pPr>
              <w:rPr>
                <w:sz w:val="18"/>
                <w:szCs w:val="18"/>
                <w:lang w:val="en-US"/>
              </w:rPr>
            </w:pPr>
            <w:r w:rsidRPr="00BE6834">
              <w:rPr>
                <w:sz w:val="18"/>
                <w:szCs w:val="18"/>
                <w:lang w:val="en-US"/>
              </w:rPr>
              <w:t>High dose studies: WMD 147 (95% CI, -112 to 407) gram (I</w:t>
            </w:r>
            <w:r w:rsidRPr="00BE6834">
              <w:rPr>
                <w:sz w:val="18"/>
                <w:szCs w:val="18"/>
                <w:vertAlign w:val="superscript"/>
                <w:lang w:val="en-US"/>
              </w:rPr>
              <w:t>2</w:t>
            </w:r>
            <w:r w:rsidRPr="00BE6834">
              <w:rPr>
                <w:sz w:val="18"/>
                <w:szCs w:val="18"/>
                <w:lang w:val="en-US"/>
              </w:rPr>
              <w:t xml:space="preserve"> 96%)</w:t>
            </w:r>
          </w:p>
          <w:p w:rsidR="00EE20DF" w:rsidRPr="00BE6834" w:rsidRDefault="00EE20DF" w:rsidP="004863EE">
            <w:pPr>
              <w:rPr>
                <w:sz w:val="18"/>
                <w:szCs w:val="18"/>
                <w:lang w:val="en-US"/>
              </w:rPr>
            </w:pPr>
          </w:p>
          <w:p w:rsidR="00EE20DF" w:rsidRPr="00BE6834" w:rsidRDefault="00EE20DF" w:rsidP="004863EE">
            <w:pPr>
              <w:rPr>
                <w:sz w:val="18"/>
                <w:szCs w:val="18"/>
                <w:lang w:val="en-US"/>
              </w:rPr>
            </w:pPr>
          </w:p>
          <w:p w:rsidR="00EE20DF" w:rsidRPr="00BE6834" w:rsidRDefault="00EE20DF" w:rsidP="004863EE">
            <w:pPr>
              <w:rPr>
                <w:strike/>
                <w:sz w:val="18"/>
                <w:szCs w:val="18"/>
                <w:lang w:val="en-US"/>
              </w:rPr>
            </w:pPr>
          </w:p>
        </w:tc>
      </w:tr>
      <w:tr w:rsidR="00EE20DF" w:rsidRPr="00447AFE" w:rsidTr="004863EE">
        <w:tc>
          <w:tcPr>
            <w:tcW w:w="923" w:type="dxa"/>
          </w:tcPr>
          <w:p w:rsidR="00EE20DF" w:rsidRPr="00BE6834" w:rsidRDefault="00EE20DF" w:rsidP="004863EE">
            <w:pPr>
              <w:rPr>
                <w:sz w:val="18"/>
                <w:szCs w:val="18"/>
                <w:lang w:val="en-US"/>
              </w:rPr>
            </w:pPr>
            <w:r w:rsidRPr="00BE6834">
              <w:rPr>
                <w:sz w:val="18"/>
                <w:szCs w:val="18"/>
                <w:lang w:val="en-US"/>
              </w:rPr>
              <w:lastRenderedPageBreak/>
              <w:t>BiW5</w:t>
            </w:r>
          </w:p>
        </w:tc>
        <w:tc>
          <w:tcPr>
            <w:tcW w:w="1504" w:type="dxa"/>
          </w:tcPr>
          <w:p w:rsidR="00EE20DF" w:rsidRPr="00BE6834" w:rsidRDefault="00EE20DF" w:rsidP="004863EE">
            <w:pPr>
              <w:rPr>
                <w:sz w:val="18"/>
                <w:szCs w:val="18"/>
                <w:lang w:val="en-US"/>
              </w:rPr>
            </w:pPr>
            <w:r w:rsidRPr="00BE6834">
              <w:rPr>
                <w:sz w:val="18"/>
                <w:szCs w:val="18"/>
                <w:lang w:val="en-US"/>
              </w:rPr>
              <w:t>Pérez-</w:t>
            </w:r>
            <w:proofErr w:type="spellStart"/>
            <w:r w:rsidRPr="00BE6834">
              <w:rPr>
                <w:sz w:val="18"/>
                <w:szCs w:val="18"/>
                <w:lang w:val="en-US"/>
              </w:rPr>
              <w:t>López</w:t>
            </w:r>
            <w:proofErr w:type="spellEnd"/>
            <w:r w:rsidRPr="00BE6834">
              <w:rPr>
                <w:sz w:val="18"/>
                <w:szCs w:val="18"/>
                <w:lang w:val="en-US"/>
              </w:rPr>
              <w:t xml:space="preserve">, 2015 </w:t>
            </w:r>
            <w:r w:rsidRPr="00BE6834">
              <w:rPr>
                <w:sz w:val="18"/>
                <w:szCs w:val="18"/>
                <w:lang w:val="en-US"/>
              </w:rPr>
              <w:fldChar w:fldCharType="begin">
                <w:fldData xml:space="preserve">PFJlZm1hbj48Q2l0ZT48QXV0aG9yPlDDqXJlei1Mw7NwZXo8L0F1dGhvcj48WWVhcj4yMDE1PC9Z
ZWFyPjxSZWNOdW0+MTM2OTQ8L1JlY051bT48SURUZXh0PkVmZmVjdCBvZiB2aXRhbWluIEQgc3Vw
cGxlbWVudGF0aW9uIGR1cmluZyBwcmVnbmFuY3kgb24gbWF0ZXJuYWwgYW5kIG5lb25hdGFsIG91
dGNvbWVzOiBhIHN5c3RlbWF0aWMgcmV2aWV3IGFuZCBtZXRhLWFuYWx5c2lzIG9mIHJhbmRvbWl6
ZWQgY29udHJvbGxlZCB0cmlhbHM8L0lEVGV4dD48TURMIFJlZl9UeXBlPSJKb3VybmFsIj48UmVm
X1R5cGU+Sm91cm5hbDwvUmVmX1R5cGU+PFJlZl9JRD4xMzY5NDwvUmVmX0lEPjxUaXRsZV9Qcmlt
YXJ5PkVmZmVjdCBvZiB2aXRhbWluIEQgc3VwcGxlbWVudGF0aW9uIGR1cmluZyBwcmVnbmFuY3kg
b24gbWF0ZXJuYWwgYW5kIG5lb25hdGFsIG91dGNvbWVzOiBhIHN5c3RlbWF0aWMgcmV2aWV3IGFu
ZCBtZXRhLWFuYWx5c2lzIG9mIHJhbmRvbWl6ZWQgY29udHJvbGxlZCB0cmlhbHM8L1RpdGxlX1By
aW1hcnk+PEF1dGhvcnNfUHJpbWFyeT5QJiN4RTk7cmV6LUwmI3hGMztwZXosRmF1c3Rpbm8gUi48
L0F1dGhvcnNfUHJpbWFyeT48QXV0aG9yc19QcmltYXJ5PlBhc3VwdWxldGksVmluYXk8L0F1dGhv
cnNfUHJpbWFyeT48QXV0aG9yc19QcmltYXJ5Pk1lem9uZXMtSG9sZ3VpbixFZHdhcmQ8L0F1dGhv
cnNfUHJpbWFyeT48QXV0aG9yc19QcmltYXJ5PkJlbml0ZXMtWmFwYXRhLFZpY2VudGUgQS48L0F1
dGhvcnNfUHJpbWFyeT48QXV0aG9yc19QcmltYXJ5PlRob3RhLFByaXlhbGVlbGE8L0F1dGhvcnNf
UHJpbWFyeT48QXV0aG9yc19QcmltYXJ5PkRlc2hwYW5kZSxBYmhpc2hlazwvQXV0aG9yc19Qcmlt
YXJ5PjxBdXRob3JzX1ByaW1hcnk+SGVybmFuZGV6LEFkcmlhbiBWLjwvQXV0aG9yc19QcmltYXJ5
PjxEYXRlX1ByaW1hcnk+MjAxNS81PC9EYXRlX1ByaW1hcnk+PEtleXdvcmRzPjI1IGh5ZHJveHl2
aXRhbWluIEQ8L0tleXdvcmRzPjxLZXl3b3Jkcz4yNShPSClEPC9LZXl3b3Jkcz48S2V5d29yZHM+
MjUoT0gpRCBsZXZlbDwvS2V5d29yZHM+PEtleXdvcmRzPjI1LUh5ZHJveHl2aXRhbWluIEQ8L0tl
eXdvcmRzPjxLZXl3b3Jkcz5hZG1pbmlzdHJhdGlvbjwvS2V5d29yZHM+PEtleXdvcmRzPmFnZTwv
S2V5d29yZHM+PEtleXdvcmRzPkJpcnRoIFdlaWdodDwvS2V5d29yZHM+PEtleXdvcmRzPkNlc2Fy
ZWFuIFNlY3Rpb248L0tleXdvcmRzPjxLZXl3b3Jkcz5DaTwvS2V5d29yZHM+PEtleXdvcmRzPkNv
bmZpZGVuY2UgSW50ZXJ2YWxzPC9LZXl3b3Jkcz48S2V5d29yZHM+Y29udHJvbDwvS2V5d29yZHM+
PEtleXdvcmRzPkNPTlRST0xMRUQgVFJJQUw8L0tleXdvcmRzPjxLZXl3b3Jkcz5kYXRhYmFzZTwv
S2V5d29yZHM+PEtleXdvcmRzPkRpYWJldGVzPC9LZXl3b3Jkcz48S2V5d29yZHM+RGlhYmV0ZXMg
TWVsbGl0dXM8L0tleXdvcmRzPjxLZXl3b3Jkcz5ESUFCRVRFUy1NRUxMSVRVUzwvS2V5d29yZHM+
PEtleXdvcmRzPkdlc3RhdGlvbmFsIEFnZTwvS2V5d29yZHM+PEtleXdvcmRzPmdlc3RhdGlvbmFs
IGRpYWJldGVzPC9LZXl3b3Jkcz48S2V5d29yZHM+SW5jaWRlbmNlPC9LZXl3b3Jkcz48S2V5d29y
ZHM+bWF0ZXJuYWwgb3V0Y29tZXM8L0tleXdvcmRzPjxLZXl3b3Jkcz5NZXRhIEFuYWx5c2lzPC9L
ZXl3b3Jkcz48S2V5d29yZHM+TWV0YS1BbmFseXNpczwvS2V5d29yZHM+PEtleXdvcmRzPk5lb25h
dGFsPC9LZXl3b3Jkcz48S2V5d29yZHM+bmVvbmF0YWwgb3V0Y29tZXM8L0tleXdvcmRzPjxLZXl3
b3Jkcz5OZW9uYXRlPC9LZXl3b3Jkcz48S2V5d29yZHM+T3V0Y29tZTwvS2V5d29yZHM+PEtleXdv
cmRzPm91dGNvbWVzPC9LZXl3b3Jkcz48S2V5d29yZHM+cGxhY2VibzwvS2V5d29yZHM+PEtleXdv
cmRzPnByZWVjbGFtcHNpYTwvS2V5d29yZHM+PEtleXdvcmRzPlByZWduYW5jeTwvS2V5d29yZHM+
PEtleXdvcmRzPlByZXRlcm0gYmlydGg8L0tleXdvcmRzPjxLZXl3b3Jkcz5SQU5ET01JWkVEPC9L
ZXl3b3Jkcz48S2V5d29yZHM+UmFuZG9taXplZCBjb250cm9sbGVkIHRyaWFsPC9LZXl3b3Jkcz48
S2V5d29yZHM+UmFuZG9taXplZCBDb250cm9sbGVkIFRyaWFsczwvS2V5d29yZHM+PEtleXdvcmRz
PlJDVDwvS2V5d29yZHM+PEtleXdvcmRzPlJDVHM8L0tleXdvcmRzPjxLZXl3b3Jkcz5SZXNlYXJj
aDwvS2V5d29yZHM+PEtleXdvcmRzPlJldmlldzwvS2V5d29yZHM+PEtleXdvcmRzPlJpc2s8L0tl
eXdvcmRzPjxLZXl3b3Jkcz5TdXBwbGVtZW50YXRpb248L0tleXdvcmRzPjxLZXl3b3Jkcz5TeXN0
ZW1hdGljIHJldmlldzwvS2V5d29yZHM+PEtleXdvcmRzPlRvPC9LZXl3b3Jkcz48S2V5d29yZHM+
dHJpYWw8L0tleXdvcmRzPjxLZXl3b3Jkcz5WaXRhbWluIEQ8L0tleXdvcmRzPjxLZXl3b3Jkcz5W
aXRhbWluIEQgc3VwcGxlbWVudGF0aW9uPC9LZXl3b3Jkcz48S2V5d29yZHM+Vml0YW1pbiBEIHN1
cHBsZW1lbnRzPC9LZXl3b3Jkcz48S2V5d29yZHM+VklUQU1JTi1EPC9LZXl3b3Jkcz48S2V5d29y
ZHM+V29tZW48L0tleXdvcmRzPjxSZXByaW50Pk5vdCBpbiBGaWxlPC9SZXByaW50PjxTdGFydF9Q
YWdlPjEyNzg8L1N0YXJ0X1BhZ2U+PEVuZF9QYWdlPjEyODg8L0VuZF9QYWdlPjxQZXJpb2RpY2Fs
PkZlcnRpbGl0eSBhbmQgU3RlcmlsaXR5PC9QZXJpb2RpY2FsPjxWb2x1bWU+MTAzPC9Wb2x1bWU+
PElzc3VlPjU8L0lzc3VlPjxJU1NOX0lTQk4+MDAxNS0wMjgyPC9JU1NOX0lTQk4+PFdlYl9VUkw+
aHR0cDovL3d3dy5zY2llbmNlZGlyZWN0LmNvbS9zY2llbmNlL2FydGljbGUvcGlpL1MwMDE1MDI4
MjE1MDAxNDkxPC9XZWJfVVJMPjxXZWJfVVJMX0xpbmsxPmZpbGU6Ly9DOlxEb2t1bWVudGVyXFJN
LlJlZlxELXZpdFxHcmF2aWRpdGV0XFJldmlld1xGZXJ0aWxpdHkgYW5kIFN0ZXJpbGl0eSAyMDE1
IFZvbC4gMTAzXzUgZmYucGRmPC9XZWJfVVJMX0xpbmsxPjxXZWJfVVJMX0xpbmsyPjx1Pmh0dHA6
Ly93d3cuc2NpZW5jZWRpcmVjdC5jb20uZXouc3RhdHNiaWJsaW90ZWtldC5kazoyMDQ4L3NjaWVu
Y2UvYXJ0aWNsZS9waWkvUzAwMTUwMjgyMTUwMDE0OTE8L3U+PC9XZWJfVVJMX0xpbmsyPjxXZWJf
VVJMX0xpbmszPjx1PmZpbGU6Ly9DOlxEb2t1bWVudGVyXFJNLlJlZlxELXZpdFxHcmF2aWRpdGV0
XFJldmlld1xGZXJ0aWwgU3RlcmlsIDIwMTVfMTAzXzEyNzhfRXJyYXR1ci5wZGY8L3U+PC9XZWJf
VVJMX0xpbmszPjxaWl9Kb3VybmFsU3RkQWJicmV2PjxmIG5hbWU9IlN5c3RlbSI+RmVydGlsaXR5
IGFuZCBTdGVyaWxpdHk8L2Y+PC9aWl9Kb3VybmFsU3RkQWJicmV2PjxaWl9Xb3JrZm9ybUlEPjE8
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PFJlZm1hbj48Q2l0ZT48QXV0aG9yPlDDqXJlei1Mw7NwZXo8L0F1dGhvcj48WWVhcj4yMDE1PC9Z
ZWFyPjxSZWNOdW0+MTM2OTQ8L1JlY051bT48SURUZXh0PkVmZmVjdCBvZiB2aXRhbWluIEQgc3Vw
cGxlbWVudGF0aW9uIGR1cmluZyBwcmVnbmFuY3kgb24gbWF0ZXJuYWwgYW5kIG5lb25hdGFsIG91
dGNvbWVzOiBhIHN5c3RlbWF0aWMgcmV2aWV3IGFuZCBtZXRhLWFuYWx5c2lzIG9mIHJhbmRvbWl6
ZWQgY29udHJvbGxlZCB0cmlhbHM8L0lEVGV4dD48TURMIFJlZl9UeXBlPSJKb3VybmFsIj48UmVm
X1R5cGU+Sm91cm5hbDwvUmVmX1R5cGU+PFJlZl9JRD4xMzY5NDwvUmVmX0lEPjxUaXRsZV9Qcmlt
YXJ5PkVmZmVjdCBvZiB2aXRhbWluIEQgc3VwcGxlbWVudGF0aW9uIGR1cmluZyBwcmVnbmFuY3kg
b24gbWF0ZXJuYWwgYW5kIG5lb25hdGFsIG91dGNvbWVzOiBhIHN5c3RlbWF0aWMgcmV2aWV3IGFu
ZCBtZXRhLWFuYWx5c2lzIG9mIHJhbmRvbWl6ZWQgY29udHJvbGxlZCB0cmlhbHM8L1RpdGxlX1By
aW1hcnk+PEF1dGhvcnNfUHJpbWFyeT5QJiN4RTk7cmV6LUwmI3hGMztwZXosRmF1c3Rpbm8gUi48
L0F1dGhvcnNfUHJpbWFyeT48QXV0aG9yc19QcmltYXJ5PlBhc3VwdWxldGksVmluYXk8L0F1dGhv
cnNfUHJpbWFyeT48QXV0aG9yc19QcmltYXJ5Pk1lem9uZXMtSG9sZ3VpbixFZHdhcmQ8L0F1dGhv
cnNfUHJpbWFyeT48QXV0aG9yc19QcmltYXJ5PkJlbml0ZXMtWmFwYXRhLFZpY2VudGUgQS48L0F1
dGhvcnNfUHJpbWFyeT48QXV0aG9yc19QcmltYXJ5PlRob3RhLFByaXlhbGVlbGE8L0F1dGhvcnNf
UHJpbWFyeT48QXV0aG9yc19QcmltYXJ5PkRlc2hwYW5kZSxBYmhpc2hlazwvQXV0aG9yc19Qcmlt
YXJ5PjxBdXRob3JzX1ByaW1hcnk+SGVybmFuZGV6LEFkcmlhbiBWLjwvQXV0aG9yc19QcmltYXJ5
PjxEYXRlX1ByaW1hcnk+MjAxNS81PC9EYXRlX1ByaW1hcnk+PEtleXdvcmRzPjI1IGh5ZHJveHl2
aXRhbWluIEQ8L0tleXdvcmRzPjxLZXl3b3Jkcz4yNShPSClEPC9LZXl3b3Jkcz48S2V5d29yZHM+
MjUoT0gpRCBsZXZlbDwvS2V5d29yZHM+PEtleXdvcmRzPjI1LUh5ZHJveHl2aXRhbWluIEQ8L0tl
eXdvcmRzPjxLZXl3b3Jkcz5hZG1pbmlzdHJhdGlvbjwvS2V5d29yZHM+PEtleXdvcmRzPmFnZTwv
S2V5d29yZHM+PEtleXdvcmRzPkJpcnRoIFdlaWdodDwvS2V5d29yZHM+PEtleXdvcmRzPkNlc2Fy
ZWFuIFNlY3Rpb248L0tleXdvcmRzPjxLZXl3b3Jkcz5DaTwvS2V5d29yZHM+PEtleXdvcmRzPkNv
bmZpZGVuY2UgSW50ZXJ2YWxzPC9LZXl3b3Jkcz48S2V5d29yZHM+Y29udHJvbDwvS2V5d29yZHM+
PEtleXdvcmRzPkNPTlRST0xMRUQgVFJJQUw8L0tleXdvcmRzPjxLZXl3b3Jkcz5kYXRhYmFzZTwv
S2V5d29yZHM+PEtleXdvcmRzPkRpYWJldGVzPC9LZXl3b3Jkcz48S2V5d29yZHM+RGlhYmV0ZXMg
TWVsbGl0dXM8L0tleXdvcmRzPjxLZXl3b3Jkcz5ESUFCRVRFUy1NRUxMSVRVUzwvS2V5d29yZHM+
PEtleXdvcmRzPkdlc3RhdGlvbmFsIEFnZTwvS2V5d29yZHM+PEtleXdvcmRzPmdlc3RhdGlvbmFs
IGRpYWJldGVzPC9LZXl3b3Jkcz48S2V5d29yZHM+SW5jaWRlbmNlPC9LZXl3b3Jkcz48S2V5d29y
ZHM+bWF0ZXJuYWwgb3V0Y29tZXM8L0tleXdvcmRzPjxLZXl3b3Jkcz5NZXRhIEFuYWx5c2lzPC9L
ZXl3b3Jkcz48S2V5d29yZHM+TWV0YS1BbmFseXNpczwvS2V5d29yZHM+PEtleXdvcmRzPk5lb25h
dGFsPC9LZXl3b3Jkcz48S2V5d29yZHM+bmVvbmF0YWwgb3V0Y29tZXM8L0tleXdvcmRzPjxLZXl3
b3Jkcz5OZW9uYXRlPC9LZXl3b3Jkcz48S2V5d29yZHM+T3V0Y29tZTwvS2V5d29yZHM+PEtleXdv
cmRzPm91dGNvbWVzPC9LZXl3b3Jkcz48S2V5d29yZHM+cGxhY2VibzwvS2V5d29yZHM+PEtleXdv
cmRzPnByZWVjbGFtcHNpYTwvS2V5d29yZHM+PEtleXdvcmRzPlByZWduYW5jeTwvS2V5d29yZHM+
PEtleXdvcmRzPlByZXRlcm0gYmlydGg8L0tleXdvcmRzPjxLZXl3b3Jkcz5SQU5ET01JWkVEPC9L
ZXl3b3Jkcz48S2V5d29yZHM+UmFuZG9taXplZCBjb250cm9sbGVkIHRyaWFsPC9LZXl3b3Jkcz48
S2V5d29yZHM+UmFuZG9taXplZCBDb250cm9sbGVkIFRyaWFsczwvS2V5d29yZHM+PEtleXdvcmRz
PlJDVDwvS2V5d29yZHM+PEtleXdvcmRzPlJDVHM8L0tleXdvcmRzPjxLZXl3b3Jkcz5SZXNlYXJj
aDwvS2V5d29yZHM+PEtleXdvcmRzPlJldmlldzwvS2V5d29yZHM+PEtleXdvcmRzPlJpc2s8L0tl
eXdvcmRzPjxLZXl3b3Jkcz5TdXBwbGVtZW50YXRpb248L0tleXdvcmRzPjxLZXl3b3Jkcz5TeXN0
ZW1hdGljIHJldmlldzwvS2V5d29yZHM+PEtleXdvcmRzPlRvPC9LZXl3b3Jkcz48S2V5d29yZHM+
dHJpYWw8L0tleXdvcmRzPjxLZXl3b3Jkcz5WaXRhbWluIEQ8L0tleXdvcmRzPjxLZXl3b3Jkcz5W
aXRhbWluIEQgc3VwcGxlbWVudGF0aW9uPC9LZXl3b3Jkcz48S2V5d29yZHM+Vml0YW1pbiBEIHN1
cHBsZW1lbnRzPC9LZXl3b3Jkcz48S2V5d29yZHM+VklUQU1JTi1EPC9LZXl3b3Jkcz48S2V5d29y
ZHM+V29tZW48L0tleXdvcmRzPjxSZXByaW50Pk5vdCBpbiBGaWxlPC9SZXByaW50PjxTdGFydF9Q
YWdlPjEyNzg8L1N0YXJ0X1BhZ2U+PEVuZF9QYWdlPjEyODg8L0VuZF9QYWdlPjxQZXJpb2RpY2Fs
PkZlcnRpbGl0eSBhbmQgU3RlcmlsaXR5PC9QZXJpb2RpY2FsPjxWb2x1bWU+MTAzPC9Wb2x1bWU+
PElzc3VlPjU8L0lzc3VlPjxJU1NOX0lTQk4+MDAxNS0wMjgyPC9JU1NOX0lTQk4+PFdlYl9VUkw+
aHR0cDovL3d3dy5zY2llbmNlZGlyZWN0LmNvbS9zY2llbmNlL2FydGljbGUvcGlpL1MwMDE1MDI4
MjE1MDAxNDkxPC9XZWJfVVJMPjxXZWJfVVJMX0xpbmsxPmZpbGU6Ly9DOlxEb2t1bWVudGVyXFJN
LlJlZlxELXZpdFxHcmF2aWRpdGV0XFJldmlld1xGZXJ0aWxpdHkgYW5kIFN0ZXJpbGl0eSAyMDE1
IFZvbC4gMTAzXzUgZmYucGRmPC9XZWJfVVJMX0xpbmsxPjxXZWJfVVJMX0xpbmsyPjx1Pmh0dHA6
Ly93d3cuc2NpZW5jZWRpcmVjdC5jb20uZXouc3RhdHNiaWJsaW90ZWtldC5kazoyMDQ4L3NjaWVu
Y2UvYXJ0aWNsZS9waWkvUzAwMTUwMjgyMTUwMDE0OTE8L3U+PC9XZWJfVVJMX0xpbmsyPjxXZWJf
VVJMX0xpbmszPjx1PmZpbGU6Ly9DOlxEb2t1bWVudGVyXFJNLlJlZlxELXZpdFxHcmF2aWRpdGV0
XFJldmlld1xGZXJ0aWwgU3RlcmlsIDIwMTVfMTAzXzEyNzhfRXJyYXR1ci5wZGY8L3U+PC9XZWJf
VVJMX0xpbmszPjxaWl9Kb3VybmFsU3RkQWJicmV2PjxmIG5hbWU9IlN5c3RlbSI+RmVydGlsaXR5
IGFuZCBTdGVyaWxpdHk8L2Y+PC9aWl9Kb3VybmFsU3RkQWJicmV2PjxaWl9Xb3JrZm9ybUlEPjE8
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[138]</w:t>
            </w:r>
            <w:r w:rsidRPr="00BE6834">
              <w:rPr>
                <w:sz w:val="18"/>
                <w:szCs w:val="18"/>
                <w:lang w:val="en-US"/>
              </w:rPr>
              <w:fldChar w:fldCharType="end"/>
            </w:r>
          </w:p>
          <w:p w:rsidR="00EE20DF" w:rsidRPr="00BE6834" w:rsidRDefault="00EE20DF" w:rsidP="004863EE">
            <w:pPr>
              <w:rPr>
                <w:sz w:val="18"/>
                <w:szCs w:val="18"/>
                <w:lang w:val="en-US"/>
              </w:rPr>
            </w:pPr>
          </w:p>
        </w:tc>
        <w:tc>
          <w:tcPr>
            <w:tcW w:w="2643" w:type="dxa"/>
          </w:tcPr>
          <w:p w:rsidR="00EE20DF" w:rsidRPr="00BE6834" w:rsidRDefault="00EE20DF" w:rsidP="002F35DD">
            <w:pPr>
              <w:rPr>
                <w:sz w:val="18"/>
                <w:szCs w:val="18"/>
                <w:lang w:val="en-US"/>
              </w:rPr>
            </w:pPr>
            <w:r w:rsidRPr="00BE6834">
              <w:rPr>
                <w:sz w:val="18"/>
                <w:szCs w:val="18"/>
                <w:lang w:val="en-US"/>
              </w:rPr>
              <w:t xml:space="preserve">8 RCTs with N=1489 participants </w:t>
            </w:r>
            <w:r w:rsidRPr="00BE6834">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cj4xOTg4PC9ZZWFyPjxSZWNOdW0+NTI5MTwvUmVjTnVtPjxJRFRleHQ+RWZmZWN0IG9mIHZpdGFt
aW4gRCBzdXBwbGVtZW50YXRpb24gZHVyaW5nIHByZWduYW5jeSBvbiBmb2V0YWwgZ3Jvd3RoPC9J
RFRleHQ+PE1ETCBSZWZfVHlwZT0iSm91cm5hbCI+PFJlZl9UeXBlPkpvdXJuYWw8L1JlZl9UeXBl
PjxSZWZfSUQ+NTI5MTwvUmVmX0lEPjxUaXRsZV9QcmltYXJ5PkVmZmVjdCBvZiB2aXRhbWluIEQg
c3VwcGxlbWVudGF0aW9uIGR1cmluZyBwcmVnbmFuY3kgb24gZm9ldGFsIGdyb3d0aDwvVGl0bGVf
UHJpbWFyeT48QXV0aG9yc19QcmltYXJ5Pk1hcnlhLFIuSy48L0F1dGhvcnNfUHJpbWFyeT48QXV0
aG9yc19QcmltYXJ5PlJhdGhlZSxTLjwvQXV0aG9yc19QcmltYXJ5PjxBdXRob3JzX1ByaW1hcnk+
RHVhLFYuPC9BdXRob3JzX1ByaW1hcnk+PEF1dGhvcnNfUHJpbWFyeT5TYW5nd2FuLEsuPC9BdXRo
b3JzX1ByaW1hcnk+PERhdGVfUHJpbWFyeT4xOTg4LzEyPC9EYXRlX1ByaW1hcnk+PEtleXdvcmRz
PmFkbWluaXN0cmF0aW9uICZhbXA7YW1wPC9LZXl3b3Jkcz48S2V5d29yZHM+QWR1bHQ8L0tleXdv
cmRzPjxLZXl3b3Jkcz5BbnRocm9wb21ldHJ5PC9LZXl3b3Jkcz48S2V5d29yZHM+QmlydGggV2Vp
Z2h0PC9LZXl3b3Jkcz48S2V5d29yZHM+ZG9zYWdlPC9LZXl3b3Jkcz48S2V5d29yZHM+RW1icnlv
IGFuZCBGZXRhbCBEZXZlbG9wbWVudDwvS2V5d29yZHM+PEtleXdvcmRzPkZlbWFsZTwvS2V5d29y
ZHM+PEtleXdvcmRzPkdyb3d0aDwvS2V5d29yZHM+PEtleXdvcmRzPkh1bWFuPC9LZXl3b3Jkcz48
S2V5d29yZHM+aW08L0tleXdvcmRzPjxLZXl3b3Jkcz5JbmZhbnQsTmV3Ym9ybjwvS2V5d29yZHM+
PEtleXdvcmRzPklzPC9LZXl3b3Jkcz48S2V5d29yZHM+UHJlZ25hbmN5PC9LZXl3b3Jkcz48S2V5
d29yZHM+UHJlZ25hbmN5IFRyaW1lc3RlcixUaGlyZDwvS2V5d29yZHM+PEtleXdvcmRzPlByZW5h
dGFsIENhcmU8L0tleXdvcmRzPjxLZXl3b3Jkcz5WaXRhbWluIEQ8L0tleXdvcmRzPjxLZXl3b3Jk
cz5TZXJ1bTwvS2V5d29yZHM+PEtleXdvcmRzPkNhbGNpdW08L0tleXdvcmRzPjxLZXl3b3Jkcz5w
aG9zcGhhdGU8L0tleXdvcmRzPjxLZXl3b3Jkcz5BbGthbGluZSBQaG9zcGhhdGFzZTwvS2V5d29y
ZHM+PEtleXdvcmRzPmh5cG9jYWxjYWVtaWE8L0tleXdvcmRzPjxLZXl3b3Jkcz5oeXBvcGhvc3Bo
YXRhZW1pYTwvS2V5d29yZHM+PEtleXdvcmRzPmJsb29kPC9LZXl3b3Jkcz48S2V5d29yZHM+Q2hl
bWlzdHJ5PC9LZXl3b3Jkcz48S2V5d29yZHM+YWRtaW5pc3RyYXRpb248L0tleXdvcmRzPjxLZXl3
b3Jkcz50aGVyYXB5PC9LZXl3b3Jkcz48UmVwcmludD5JbiBGaWxlPC9SZXByaW50PjxTdGFydF9Q
YWdlPjQ4ODwvU3RhcnRfUGFnZT48RW5kX1BhZ2U+NDkyPC9FbmRfUGFnZT48UGVyaW9kaWNhbD5J
bmRpYW4gSiBNZWQgUmVzLjwvUGVyaW9kaWNhbD48Vm9sdW1lPjg4PC9Wb2x1bWU+PFdlYl9VUkw+
UE06MzI0MzYwOTwvV2ViX1VSTD48V2ViX1VSTF9MaW5rMT48dT5maWxlOi8vQzpcRG9rdW1lbnRl
clxSTS5SZWZcRC12aXRcR3JhdmlkaXRldFxJbmRpYW4gSiBNZWQgUmVzIDE5ODhfODhfNDg4ZmYu
cGRmPC91PjwvV2ViX1VSTF9MaW5rMT48WlpfSm91cm5hbFN0ZEFiYnJldj48ZiBuYW1lPSJTeXN0
ZW0iPkluZGlhbiBKIE1lZCBSZXMuPC9mPjwvWlpfSm91cm5hbFN0ZEFiYnJldj48WlpfV29ya2Zv
cm1JRD4xPC9aWl9Xb3JrZm9ybUlEPjwvTURMPjwvQ2l0ZT48Q2l0ZT48QXV0aG9yPkhvbGxpczwv
QXV0aG9yPjxZZWFyPjIwMTE8L1llYXI+PFJlY051bT4xMDMxMjwvUmVjTnVtPjxJRFRleHQ+Vml0
YW1pbiBEIHN1cHBsZW1lbnRhdGlvbiBkdXJpbmcgcHJlZ25hbmN5OiBEb3VibGUgYmxpbmQsIHJh
bmRvbWl6ZWQgY2xpbmljYWwgdHJpYWwgb2Ygc2FmZXR5IGFuZCBlZmZlY3RpdmVuZXNzPC9JRFRl
eHQ+PE1ETCBSZWZfVHlwZT0iSm91cm5hbCI+PFJlZl9UeXBlPkpvdXJuYWw8L1JlZl9UeXBlPjxS
ZWZfSUQ+MTAzMTI8L1JlZl9JRD48VGl0bGVfUHJpbWFyeT5WaXRhbWluIEQgc3VwcGxlbWVudGF0
aW9uIGR1cmluZyBwcmVnbmFuY3k6IERvdWJsZSBibGluZCwgcmFuZG9taXplZCBjbGluaWNhbCB0
cmlhbCBvZiBzYWZldHkgYW5kIGVmZmVjdGl2ZW5lc3M8L1RpdGxlX1ByaW1hcnk+PEF1dGhvcnNf
UHJpbWFyeT5Ib2xsaXMsQnJ1Y2UgVy48L0F1dGhvcnNfUHJpbWFyeT48QXV0aG9yc19QcmltYXJ5
PkpvaG5zb24sRG9ubmE8L0F1dGhvcnNfUHJpbWFyeT48QXV0aG9yc19QcmltYXJ5Pkh1bHNleSxU
aG9tYXMgQy48L0F1dGhvcnNfUHJpbWFyeT48QXV0aG9yc19QcmltYXJ5PkViZWxpbmcsTXlsYTwv
QXV0aG9yc19QcmltYXJ5PjxBdXRob3JzX1ByaW1hcnk+V2FnbmVyLENhcm9sIEwuPC9BdXRob3Jz
X1ByaW1hcnk+PERhdGVfUHJpbWFyeT4yMDExPC9EYXRlX1ByaW1hcnk+PEtleXdvcmRzPmNsaW5p
Y2FsIHRyaWFsPC9LZXl3b3Jkcz48S2V5d29yZHM+RE9VQkxFLUJMSU5EPC9LZXl3b3Jkcz48S2V5
d29yZHM+UHJlZ25hbmN5PC9LZXl3b3Jkcz48S2V5d29yZHM+UkFORE9NSVpFRDwvS2V5d29yZHM+
PEtleXdvcmRzPlNhZmV0eTwvS2V5d29yZHM+PEtleXdvcmRzPlZpdGFtaW4gRDwvS2V5d29yZHM+
PEtleXdvcmRzPlZpdGFtaW4gRCBzdXBwbGVtZW50YXRpb248L0tleXdvcmRzPjxLZXl3b3Jkcz5W
SVRBTUlOLUQ8L0tleXdvcmRzPjxSZXByaW50PkluIEZpbGU8L1JlcHJpbnQ+PFN0YXJ0X1BhZ2U+
MjM0MTwvU3RhcnRfUGFnZT48RW5kX1BhZ2U+MjM1NzwvRW5kX1BhZ2U+PFBlcmlvZGljYWw+SiBC
b25lIE1pbiBSZXM8L1BlcmlvZGljYWw+PFZvbHVtZT4yNjwvVm9sdW1lPjxJc3N1ZT4xMDwvSXNz
dWU+PFB1Ymxpc2hlcj5XaWxleSBTdWJzY3JpcHRpb24gU2VydmljZXMsIEluYy4sIEEgV2lsZXkg
Q29tcGFueTwvUHVibGlzaGVyPjxJU1NOX0lTQk4+MTUyMy00NjgxPC9JU1NOX0lTQk4+PFdlYl9V
Ukw+aHR0cDovL2R4LmRvaS5vcmcvMTAuMTAwMi9qYm1yLjQ2MzwvV2ViX1VSTD48V2ViX1VSTF9M
aW5rMT48dT5maWxlOi8vQzpcRG9rdW1lbnRlclxSTS5SZWZcQW1uaW5nXEhvbGxpcyBKQk1SIDIw
MTEucGRmPC91PjwvV2ViX1VSTF9MaW5rMT48V2ViX1VSTF9MaW5rMz48dT5maWxlOi8vQzpcRG9r
dW1lbnRlclxSTS5SZWZcR3JhdmlkZVxKQk1SX0hvbGxpc18yMDExLnBkZjwvdT48L1dlYl9VUkxf
TGluazM+PFpaX0pvdXJuYWxTdGRBYmJyZXY+PGYgbmFtZT0iU3lzdGVtIj5KIEJvbmUgTWluIFJl
czwvZj48L1paX0pvdXJuYWxTdGRBYmJyZXY+PFpaX1dvcmtmb3JtSUQ+MTwvWlpfV29ya2Zvcm1J
RD48L01ETD48L0NpdGU+PENpdGU+PEF1dGhvcj5TYWJldDwvQXV0aG9yPjxZZWFyPjIwMTI8L1ll
YXI+PFJlY051bT4xMzg3MTwvUmVjTnVtPjxJRFRleHQ+Vml0YW1pbiBEIFN1cHBsZW1lbnRhdGlv
biBpbiBQcmVnbmFudCBJcmFuaWFuIFdvbWVuOiBFZmZlY3RzIG9uIE1hdGVybmFsIGFuZCBOZW9u
YXRhbCBWaXRhbWluIEQgYW5kIFBhcmF0aHlyb2lkIEhvcm1vbmUgU3RhdHVzPC9JRFRleHQ+PE1E
TCBSZWZfVHlwZT0iSm91cm5hbCI+PFJlZl9UeXBlPkpvdXJuYWw8L1JlZl9UeXBlPjxSZWZfSUQ+
MTM4NzE8L1JlZl9JRD48VGl0bGVfUHJpbWFyeT5WaXRhbWluIEQgU3VwcGxlbWVudGF0aW9uIGlu
IFByZWduYW50IElyYW5pYW4gV29tZW46IEVmZmVjdHMgb24gTWF0ZXJuYWwgYW5kIE5lb25hdGFs
IFZpdGFtaW4gRCBhbmQgUGFyYXRoeXJvaWQgSG9ybW9uZSBTdGF0dXM8L1RpdGxlX1ByaW1hcnk+
PEF1dGhvcnNfUHJpbWFyeT5TYWJldCxaPC9BdXRob3JzX1ByaW1hcnk+PEF1dGhvcnNfUHJpbWFy
eT5HaGF6aSxBLkEuPC9BdXRob3JzX1ByaW1hcnk+PEF1dGhvcnNfUHJpbWFyeT5Ub2hpZGksTTwv
QXV0aG9yc19QcmltYXJ5PjxBdXRob3JzX1ByaW1hcnk+T2xhZGksQi48L0F1dGhvcnNfUHJpbWFy
eT48RGF0ZV9QcmltYXJ5PjIwMTI8L0RhdGVfUHJpbWFyeT48S2V5d29yZHM+Vml0YW1pbiBEPC9L
ZXl3b3Jkcz48S2V5d29yZHM+VklUQU1JTi1EPC9LZXl3b3Jkcz48S2V5d29yZHM+Vml0YW1pbiBE
IHN1cHBsZW1lbnRhdGlvbjwvS2V5d29yZHM+PEtleXdvcmRzPlN1cHBsZW1lbnRhdGlvbjwvS2V5
d29yZHM+PEtleXdvcmRzPldvbWVuPC9LZXl3b3Jkcz48S2V5d29yZHM+TmVvbmF0YWw8L0tleXdv
cmRzPjxLZXl3b3Jkcz5QYXJhdGh5cm9pZDwvS2V5d29yZHM+PEtleXdvcmRzPlBhcmF0aHlyb2lk
IEhvcm1vbmU8L0tleXdvcmRzPjxLZXl3b3Jkcz5QYXJhdGh5cm9pZCBob3Jtb25lIHN0YXR1czwv
S2V5d29yZHM+PEtleXdvcmRzPklzPC9LZXl3b3Jkcz48S2V5d29yZHM+SGVhbHRoPC9LZXl3b3Jk
cz48S2V5d29yZHM+ZGVmaWNpZW5jeTwvS2V5d29yZHM+PEtleXdvcmRzPkluZmFudGlsZSByaWNr
ZXRzPC9LZXl3b3Jkcz48S2V5d29yZHM+Umlja2V0czwvS2V5d29yZHM+PEtleXdvcmRzPkFkdWx0
PC9LZXl3b3Jkcz48S2V5d29yZHM+T3N0ZW9tYWxhY2lhPC9LZXl3b3Jkcz48S2V5d29yZHM+UHJl
Z25hbmN5PC9LZXl3b3Jkcz48S2V5d29yZHM+VG88L0tleXdvcmRzPjxLZXl3b3Jkcz5NZXRob2Rz
PC9LZXl3b3Jkcz48S2V5d29yZHM+RE9VQkxFLUJMSU5EPC9LZXl3b3Jkcz48S2V5d29yZHM+dHJp
YWw8L0tleXdvcmRzPjxLZXl3b3Jkcz5wbGFjZWJvPC9LZXl3b3Jkcz48S2V5d29yZHM+Y29udHJv
bDwvS2V5d29yZHM+PEtleXdvcmRzPmRpc3RyaWJ1dGlvbjwvS2V5d29yZHM+PEtleXdvcmRzPk1h
dGVybmFsIEFnZTwvS2V5d29yZHM+PEtleXdvcmRzPmFnZTwvS2V5d29yZHM+PEtleXdvcmRzPk1v
dGhlcnM8L0tleXdvcmRzPjxLZXl3b3Jkcz5Nb3RoZXI8L0tleXdvcmRzPjxLZXl3b3Jkcz5EZWxp
dmVyeTwvS2V5d29yZHM+PEtleXdvcmRzPmJsb29kPC9LZXl3b3Jkcz48S2V5d29yZHM+MjUgaHlk
cm94eXZpdGFtaW4gRDwvS2V5d29yZHM+PEtleXdvcmRzPmFkbWluaXN0cmF0aW9uPC9LZXl3b3Jk
cz48S2V5d29yZHM+Vml0YW1pbiBEMzwvS2V5d29yZHM+PEtleXdvcmRzPk5vcm1hbDwvS2V5d29y
ZHM+PEtleXdvcmRzPk5ld2Jvcm48L0tleXdvcmRzPjxLZXl3b3Jkcz5QcmVnbmFudCB3b21lbjwv
S2V5d29yZHM+PFJlcHJpbnQ+SW4gRmlsZTwvUmVwcmludD48U3RhcnRfUGFnZT41OTwvU3RhcnRf
UGFnZT48RW5kX1BhZ2U+NjY8L0VuZF9QYWdlPjxQZXJpb2RpY2FsPkFjdGEgRW5kbyAoQnVjKTwv
UGVyaW9kaWNhbD48Vm9sdW1lPjg8L1ZvbHVtZT48SXNzdWU+MTwvSXNzdWU+PFdlYl9VUkw+PHU+
aHR0cDovL3d3dy5hY3RhLWVuZG8ucm8vYWN0YW1lZGljYS9hYnN0cmFjdC5waHA/ZG9pPTIwMTIu
NTk8L3U+PC9XZWJfVVJMPjxaWl9Kb3VybmFsRnVsbD48ZiBuYW1lPSJTeXN0ZW0iPkFjdGEgRW5k
byAoQnVjKTwvZj48L1paX0pvdXJuYWxGdWxsPjxaWl9Xb3JrZm9ybUlEPjE8L1paX1dvcmtmb3Jt
SUQ+PC9NREw+PC9DaXRlPjxDaXRlPjxBdXRob3I+R29sZHJpbmc8L0F1dGhvcj48WWVhcj4yMDEz
PC9ZZWFyPjxSZWNOdW0+MTM4NzA8L1JlY051bT48SURUZXh0PlByZW5hdGFsIFZpdGFtaW4gRCBT
dXBwbGVtZW50YXRpb24gYW5kIENoaWxkIFJlc3BpcmF0b3J5IEhlYWx0aDogQSBSYW5kb21pc2Vk
IENvbnRyb2xsZWQgVHJpYWw8L0lEVGV4dD48TURMIFJlZl9UeXBlPSJKb3VybmFsIj48UmVmX1R5
cGU+Sm91cm5hbDwvUmVmX1R5cGU+PFJlZl9JRD4xMzg3MDwvUmVmX0lEPjxUaXRsZV9QcmltYXJ5
PlByZW5hdGFsIFZpdGFtaW4gRCBTdXBwbGVtZW50YXRpb24gYW5kIENoaWxkIFJlc3BpcmF0b3J5
IEhlYWx0aDogQSBSYW5kb21pc2VkIENvbnRyb2xsZWQgVHJpYWw8L1RpdGxlX1ByaW1hcnk+PEF1
dGhvcnNfUHJpbWFyeT5Hb2xkcmluZyxTdGVwaGVuIFQuPC9BdXRob3JzX1ByaW1hcnk+PEF1dGhv
cnNfUHJpbWFyeT5HcmlmZml0aHMsQ2hyaXMgSi48L0F1dGhvcnNfUHJpbWFyeT48QXV0aG9yc19Q
cmltYXJ5Pk1hcnRpbmVhdSxBZHJpYW4gUi48L0F1dGhvcnNfUHJpbWFyeT48QXV0aG9yc19Qcmlt
YXJ5PlJvYmluc29uLFN0ZXBoZW48L0F1dGhvcnNfUHJpbWFyeT48QXV0aG9yc19QcmltYXJ5Pll1
LENocmlzdGluYTwvQXV0aG9yc19QcmltYXJ5PjxBdXRob3JzX1ByaW1hcnk+UG91bHRvbixTaGVy
ZWU8L0F1dGhvcnNfUHJpbWFyeT48QXV0aG9yc19QcmltYXJ5PktpcmtieSxKYW5lIEMuPC9BdXRo
b3JzX1ByaW1hcnk+PEF1dGhvcnNfUHJpbWFyeT5TdG9ja3MsSmFuZXQ8L0F1dGhvcnNfUHJpbWFy
eT48QXV0aG9yc19QcmltYXJ5Pkhvb3BlcixSaWNoYXJkPC9BdXRob3JzX1ByaW1hcnk+PEF1dGhv
cnNfUHJpbWFyeT5TaGFoZWVuLFNlaWYgTy48L0F1dGhvcnNfUHJpbWFyeT48QXV0aG9yc19Qcmlt
YXJ5Pldhcm5lcixKb2huIE8uPC9BdXRob3JzX1ByaW1hcnk+PEF1dGhvcnNfUHJpbWFyeT5Cb3ls
ZSxSb2JlcnQgSi48L0F1dGhvcnNfUHJpbWFyeT48RGF0ZV9QcmltYXJ5PjIwMTMvNi8yNDwvRGF0
ZV9QcmltYXJ5PjxLZXl3b3Jkcz5hZ2U8L0tleXdvcmRzPjxLZXl3b3Jkcz5hbjwvS2V5d29yZHM+
PEtleXdvcmRzPmJsb29kPC9LZXl3b3Jkcz48S2V5d29yZHM+Q2hpbGQ8L0tleXdvcmRzPjxLZXl3
b3Jkcz5DaGlsZGhvb2Q8L0tleXdvcmRzPjxLZXl3b3Jkcz5DaGlsZHJlbjwvS2V5d29yZHM+PEtl
eXdvcmRzPkNob2xlY2FsY2lmZXJvbDwvS2V5d29yZHM+PEtleXdvcmRzPmNvbnRyb2w8L0tleXdv
cmRzPjxLZXl3b3Jkcz5DT05UUk9MTEVEIFRSSUFMPC9LZXl3b3Jkcz48S2V5d29yZHM+RGVsaXZl
cnk8L0tleXdvcmRzPjxLZXl3b3Jkcz5FY3plbWE8L0tleXdvcmRzPjxLZXl3b3Jkcz5FcmdvY2Fs
Y2lmZXJvbDwvS2V5d29yZHM+PEtleXdvcmRzPkhlYWx0aDwvS2V5d29yZHM+PEtleXdvcmRzPmhp
c3Rvcnk8L0tleXdvcmRzPjxLZXl3b3Jkcz5JbmZlY3Rpb248L0tleXdvcmRzPjxLZXl3b3Jkcz5M
dW5nPC9LZXl3b3Jkcz48S2V5d29yZHM+TWV0aG9kczwvS2V5d29yZHM+PEtleXdvcmRzPk5pdHJp
YyBPeGlkZTwvS2V5d29yZHM+PEtleXdvcmRzPk9ic2VydmF0aW9uYWwgc3R1ZGllczwvS2V5d29y
ZHM+PEtleXdvcmRzPk9zY2lsbG9tZXRyeTwvS2V5d29yZHM+PEtleXdvcmRzPk91dGNvbWU8L0tl
eXdvcmRzPjxLZXl3b3Jkcz5vdXRjb21lczwvS2V5d29yZHM+PEtleXdvcmRzPlByZWduYW5jeTwv
S2V5d29yZHM+PEtleXdvcmRzPlByZWduYW50IHdvbWVuPC9LZXl3b3Jkcz48S2V5d29yZHM+cHJp
bWFyeTwvS2V5d29yZHM+PEtleXdvcmRzPnF1YWxpdHk8L0tleXdvcmRzPjxLZXl3b3Jkcz5SYW5k
b21pc2VkIGNvbnRyb2xsZWQgdHJpYWw8L0tleXdvcmRzPjxLZXl3b3Jkcz5yZXNwaXJhdG9yeSBp
bmZlY3Rpb248L0tleXdvcmRzPjxLZXl3b3Jkcz5SaXNrPC9LZXl3b3Jkcz48S2V5d29yZHM+c2Vj
b25kYXJ5PC9LZXl3b3Jkcz48S2V5d29yZHM+U2VydW08L0tleXdvcmRzPjxLZXl3b3Jkcz5Ta2lu
PC9LZXl3b3Jkcz48S2V5d29yZHM+U3VwcGxlbWVudGF0aW9uPC9LZXl3b3Jkcz48S2V5d29yZHM+
VG88L0tleXdvcmRzPjxLZXl3b3Jkcz50cmlhbDwvS2V5d29yZHM+PEtleXdvcmRzPlZpdGFtaW4g
RDwvS2V5d29yZHM+PEtleXdvcmRzPnZpdGFtaW4gRCBpbnRha2U8L0tleXdvcmRzPjxLZXl3b3Jk
cz5WaXRhbWluIEQgbGV2ZWw8L0tleXdvcmRzPjxLZXl3b3Jkcz5WaXRhbWluIEQgc3RhdHVzPC9L
ZXl3b3Jkcz48S2V5d29yZHM+Vml0YW1pbiBEIHN1cHBsZW1lbnRhdGlvbjwvS2V5d29yZHM+PEtl
eXdvcmRzPlZJVEFNSU4tRDwvS2V5d29yZHM+PEtleXdvcmRzPldvbWVuPC9LZXl3b3Jkcz48UmVw
cmludD5Ob3QgaW4gRmlsZTwvUmVwcmludD48U3RhcnRfUGFnZT5lNjY2Mjc8L1N0YXJ0X1BhZ2U+
PFBlcmlvZGljYWw+UExvUyBPTkU8L1BlcmlvZGljYWw+PFZvbHVtZT44PC9Wb2x1bWU+PElzc3Vl
PjY8L0lzc3VlPjxQdWJsaXNoZXI+UHVibGljIExpYnJhcnkgb2YgU2NpZW5jZTwvUHVibGlzaGVy
PjxXZWJfVVJMPmh0dHA6Ly9keC5kb2kub3JnLzEwLjEzNzElMkZqb3VybmFsLnBvbmUuMDA2NjYy
NzwvV2ViX1VSTD48V2ViX1VSTF9MaW5rMj48dT5odHRwOi8vam91cm5hbHMucGxvcy5vcmcvcGxv
c29uZS9hcnRpY2xlP2lkPTEwLjEzNzEvam91cm5hbC5wb25lLjAwNjY2Mjc8L3U+PC9XZWJfVVJM
X0xpbmsyPjxaWl9Kb3VybmFsRnVsbD48ZiBuYW1lPSJTeXN0ZW0iPlBMb1MgT05FPC9mPjwvWlpf
Sm91cm5hbEZ1bGw+PFpaX1dvcmtmb3JtSUQ+MTwvWlpfV29ya2Zvcm1JRD48L01ETD48L0NpdGU+
PENpdGU+PEF1dGhvcj5Sb3RoPC9BdXRob3I+PFllYXI+MjAxMzwvWWVhcj48UmVjTnVtPjEyNTg1
PC9SZWNOdW0+PElEVGV4dD5SYW5kb21pemVkIHBsYWNlYm8tY29udHJvbGxlZCB0cmlhbCBvZiBo
aWdoLWRvc2UgcHJlbmF0YWwgdGhpcmQtdHJpbWVzdGVyIHZpdGFtaW4gRDMgc3VwcGxlbWVudGF0
aW9uIGluIEJhbmdsYWRlc2g6IHRoZSBBVmlERCB0cmlhbDwvSURUZXh0PjxNREwgUmVmX1R5cGU9
IkpvdXJuYWwiPjxSZWZfVHlwZT5Kb3VybmFsPC9SZWZfVHlwZT48UmVmX0lEPjEyNTg1PC9SZWZf
SUQ+PFRpdGxlX1ByaW1hcnk+UmFuZG9taXplZCBwbGFjZWJvLWNvbnRyb2xsZWQgdHJpYWwgb2Yg
aGlnaC1kb3NlIHByZW5hdGFsIHRoaXJkLXRyaW1lc3RlciB2aXRhbWluIEQzIHN1cHBsZW1lbnRh
dGlvbiBpbiBCYW5nbGFkZXNoOiB0aGUgQVZpREQgdHJpYWw8L1RpdGxlX1ByaW1hcnk+PEF1dGhv
cnNfUHJpbWFyeT5Sb3RoLERhbmllbDwvQXV0aG9yc19QcmltYXJ5PjxBdXRob3JzX1ByaW1hcnk+
QWwgTWFobXVkLEFiZHVsbGFoPC9BdXRob3JzX1ByaW1hcnk+PEF1dGhvcnNfUHJpbWFyeT5SYXFp
YixSdWJoYW5hPC9BdXRob3JzX1ByaW1hcnk+PEF1dGhvcnNfUHJpbWFyeT5Ba2h0YXIsRXZhbmE8
L0F1dGhvcnNfUHJpbWFyeT48QXV0aG9yc19QcmltYXJ5PlBlcnVtYWwsTmFuZGl0YTwvQXV0aG9y
c19QcmltYXJ5PjxBdXRob3JzX1ByaW1hcnk+UGV6emFjayxCcmVuZG9uPC9BdXRob3JzX1ByaW1h
cnk+PEF1dGhvcnNfUHJpbWFyeT5CYXF1aSxBYmR1bGxhaDwvQXV0aG9yc19QcmltYXJ5PjxEYXRl
X1ByaW1hcnk+MjAxMzwvRGF0ZV9QcmltYXJ5PjxLZXl3b3Jkcz4yNSBoeWRyb3h5dml0YW1pbiBE
PC9LZXl3b3Jkcz48S2V5d29yZHM+MjUoT0gpRDwvS2V5d29yZHM+PEtleXdvcmRzPjI1LUh5ZHJv
eHl2aXRhbWluIEQ8L0tleXdvcmRzPjxLZXl3b3Jkcz5BZ2VkPC9LZXl3b3Jkcz48S2V5d29yZHM+
QmFuZ2xhZGVzaDwvS2V5d29yZHM+PEtleXdvcmRzPmJsb29kPC9LZXl3b3Jkcz48S2V5d29yZHM+
Q2FsY2l1bTwvS2V5d29yZHM+PEtleXdvcmRzPkRPVUJMRS1CTElORDwvS2V5d29yZHM+PEtleXdv
cmRzPmVmZmljYWN5PC9LZXl3b3Jkcz48S2V5d29yZHM+SHlwZXJjYWxjZW1pYTwvS2V5d29yZHM+
PEtleXdvcmRzPkludGVydmVudGlvbjwvS2V5d29yZHM+PEtleXdvcmRzPk1vdGhlcjwvS2V5d29y
ZHM+PEtleXdvcmRzPk1vdGhlcnM8L0tleXdvcmRzPjxLZXl3b3Jkcz5OZW9uYXRhbDwvS2V5d29y
ZHM+PEtleXdvcmRzPk5lb25hdGU8L0tleXdvcmRzPjxLZXl3b3Jkcz5OZXdib3JuPC9LZXl3b3Jk
cz48S2V5d29yZHM+T3V0Y29tZTwvS2V5d29yZHM+PEtleXdvcmRzPm91dGNvbWVzPC9LZXl3b3Jk
cz48S2V5d29yZHM+cGxhY2VibzwvS2V5d29yZHM+PEtleXdvcmRzPlByZWduYW5jeTwvS2V5d29y
ZHM+PEtleXdvcmRzPlByZWduYW5jeSBPdXRjb21lPC9LZXl3b3Jkcz48S2V5d29yZHM+cHJpbWFy
eTwvS2V5d29yZHM+PEtleXdvcmRzPlJBTkRPTUlaRUQ8L0tleXdvcmRzPjxLZXl3b3Jkcz5yYW5k
b21pemVkIHBsYWNlYm8tY29udHJvbGxlZCB0cmlhbDwvS2V5d29yZHM+PEtleXdvcmRzPlJlc2Vh
cmNoPC9LZXl3b3Jkcz48S2V5d29yZHM+UmlzazwvS2V5d29yZHM+PEtleXdvcmRzPlNhZmV0eTwv
S2V5d29yZHM+PEtleXdvcmRzPlNlcnVtPC9LZXl3b3Jkcz48S2V5d29yZHM+U0VSVU0gMjUtSFlE
Uk9YWVZJVEFNSU4gRDwvS2V5d29yZHM+PEtleXdvcmRzPlNlcnVtIGNhbGNpdW08L0tleXdvcmRz
PjxLZXl3b3Jkcz5TdXBwbGVtZW50YXRpb248L0tleXdvcmRzPjxLZXl3b3Jkcz5UbzwvS2V5d29y
ZHM+PEtleXdvcmRzPnRyZWF0bWVudDwvS2V5d29yZHM+PEtleXdvcmRzPnRyaWFsPC9LZXl3b3Jk
cz48S2V5d29yZHM+Vml0YW1pbiBEPC9LZXl3b3Jkcz48S2V5d29yZHM+Vml0YW1pbiBEIHN0YXR1
czwvS2V5d29yZHM+PEtleXdvcmRzPlZpdGFtaW4gRCBzdXBwbGVtZW50YXRpb248L0tleXdvcmRz
PjxLZXl3b3Jkcz5WaXRhbWluIEQzPC9LZXl3b3Jkcz48S2V5d29yZHM+VklUQU1JTi1EPC9LZXl3
b3Jkcz48S2V5d29yZHM+V29tZW48L0tleXdvcmRzPjxSZXByaW50PkluIEZpbGU8L1JlcHJpbnQ+
PFN0YXJ0X1BhZ2U+NDc8L1N0YXJ0X1BhZ2U+PFBlcmlvZGljYWw+TnV0cml0aW9uIEpvdXJuYWw8
L1BlcmlvZGljYWw+PFZvbHVtZT4xMjwvVm9sdW1lPjxJc3N1ZT4xPC9Jc3N1ZT48SVNTTl9JU0JO
PjE0NzUtMjg5MTwvSVNTTl9JU0JOPjxXZWJfVVJMPmh0dHA6Ly93d3cubnV0cml0aW9uai5jb20v
Y29udGVudC8xMi8xLzQ3PC9XZWJfVVJMPjxXZWJfVVJMX0xpbmsyPjx1Pmh0dHA6Ly93d3cubnV0
cml0aW9uai5jb20uZXouc3RhdHNiaWJsaW90ZWtldC5kazoyMDQ4L2NvbnRlbnQvMTIvMS80Nzwv
dT48L1dlYl9VUkxfTGluazI+PFpaX0pvdXJuYWxTdGRBYmJyZXY+PGYgbmFtZT0iU3lzdGVtIj5O
dXRyaXRpb24gSm91cm5hbDwvZj48L1paX0pvdXJuYWxTdGRBYmJyZXY+PFpaX1dvcmtmb3JtSUQ+
MTwvWlpfV29ya2Zvcm1JRD48L01ETD48L0NpdGU+PENpdGU+PEF1dGhvcj5IYXNoZW1pcG91cjwv
QXV0aG9yPjxZZWFyPjIwMTQ8L1llYXI+PFJlY051bT4xMjE2OTwvUmVjTnVtPjxJRFRleHQ+RWZm
ZWN0IG9mIHRyZWF0bWVudCBvZiB2aXRhbWluIEQgZGVmaWNpZW5jeSBhbmQgaW5zdWZmaWNpZW5j
eSBkdXJpbmcgcHJlZ25hbmN5IG9uIGZldGFsIGdyb3d0aCBpbmRpY2VzIGFuZCBtYXRlcm5hbCB3
ZWlnaHQgZ2FpbjogYSByYW5kb21pemVkIGNsaW5pY2FsIHRyaWFsPC9JRFRleHQ+PE1ETCBSZWZf
VHlwZT0iSm91cm5hbCI+PFJlZl9UeXBlPkpvdXJuYWw8L1JlZl9UeXBlPjxSZWZfSUQ+MTIxNjk8
L1JlZl9JRD48VGl0bGVfUHJpbWFyeT5FZmZlY3Qgb2YgdHJlYXRtZW50IG9mIHZpdGFtaW4gRCBk
ZWZpY2llbmN5IGFuZCBpbnN1ZmZpY2llbmN5IGR1cmluZyBwcmVnbmFuY3kgb24gZmV0YWwgZ3Jv
d3RoIGluZGljZXMgYW5kIG1hdGVybmFsIHdlaWdodCBnYWluOiBhIHJhbmRvbWl6ZWQgY2xpbmlj
YWwgdHJpYWw8L1RpdGxlX1ByaW1hcnk+PEF1dGhvcnNfUHJpbWFyeT5IYXNoZW1pcG91cixTLjwv
QXV0aG9yc19QcmltYXJ5PjxBdXRob3JzX1ByaW1hcnk+WmlhZWUsQS48L0F1dGhvcnNfUHJpbWFy
eT48QXV0aG9yc19QcmltYXJ5PkphdmFkaSxBLjwvQXV0aG9yc19QcmltYXJ5PjxBdXRob3JzX1By
aW1hcnk+TW92YWhlZCxGLjwvQXV0aG9yc19QcmltYXJ5PjxBdXRob3JzX1ByaW1hcnk+RWxtaXph
ZGVoLEsuPC9BdXRob3JzX1ByaW1hcnk+PEF1dGhvcnNfUHJpbWFyeT5KYXZhZGksRS5ILjwvQXV0
aG9yc19QcmltYXJ5PjxBdXRob3JzX1ByaW1hcnk+TGFsb29oYSxGLjwvQXV0aG9yc19QcmltYXJ5
PjxEYXRlX1ByaW1hcnk+MjAxNC8xPC9EYXRlX1ByaW1hcnk+PEtleXdvcmRzPjI1KE9IKUQ8L0tl
eXdvcmRzPjxLZXl3b3Jkcz5hbjwvS2V5d29yZHM+PEtleXdvcmRzPmFuYWx5c2lzPC9LZXl3b3Jk
cz48S2V5d29yZHM+Ymxvb2Q8L0tleXdvcmRzPjxLZXl3b3Jkcz5DYWxjaXVtPC9LZXl3b3Jkcz48
S2V5d29yZHM+Y2xpbmljYWwgdHJpYWw8L0tleXdvcmRzPjxLZXl3b3Jkcz5jb250cm9sPC9LZXl3
b3Jkcz48S2V5d29yZHM+ZGVmaWNpZW5jeTwvS2V5d29yZHM+PEtleXdvcmRzPkVuenltZSBMaW5r
ZWQgSW1tdW5vc29yYmVudCBBc3NheTwvS2V5d29yZHM+PEtleXdvcmRzPkVuenltZS1MaW5rZWQg
SW1tdW5vc29yYmVudCBBc3NheTwvS2V5d29yZHM+PEtleXdvcmRzPkdyb3d0aDwvS2V5d29yZHM+
PEtleXdvcmRzPmltPC9LZXl3b3Jkcz48S2V5d29yZHM+aW5zdWZmaWNpZW5jeTwvS2V5d29yZHM+
PEtleXdvcmRzPklzPC9LZXl3b3Jkcz48S2V5d29yZHM+TEE8L0tleXdvcmRzPjxLZXl3b3Jkcz5Q
cmVnbmFuY3k8L0tleXdvcmRzPjxLZXl3b3Jkcz5SQU5ET01JWkVEPC9LZXl3b3Jkcz48S2V5d29y
ZHM+UmVncmVzc2lvbiBBbmFseXNpczwvS2V5d29yZHM+PEtleXdvcmRzPlJlc2VhcmNoPC9LZXl3
b3Jkcz48S2V5d29yZHM+U2VydW08L0tleXdvcmRzPjxLZXl3b3Jkcz5UbzwvS2V5d29yZHM+PEtl
eXdvcmRzPnRyZWF0bWVudDwvS2V5d29yZHM+PEtleXdvcmRzPlZpdGFtaW4gRDwvS2V5d29yZHM+
PEtleXdvcmRzPlZpdGFtaW4gRCBEZWZpY2llbmN5PC9LZXl3b3Jkcz48S2V5d29yZHM+Vml0YW1p
biBEMzwvS2V5d29yZHM+PEtleXdvcmRzPlZJVEFNSU4tRDwvS2V5d29yZHM+PEtleXdvcmRzPldl
aWdodCBHYWluPC9LZXl3b3Jkcz48S2V5d29yZHM+V29tZW48L0tleXdvcmRzPjxSZXByaW50Pk5v
dCBpbiBGaWxlPC9SZXByaW50PjxTdGFydF9QYWdlPjE1PC9TdGFydF9QYWdlPjxFbmRfUGFnZT4x
OTwvRW5kX1BhZ2U+PFBlcmlvZGljYWw+RXVyIEogT2JzdGV0IEd5bmVjb2wgUmVwcm9kLkJpb2w8
L1BlcmlvZGljYWw+PFZvbHVtZT4xNzI8L1ZvbHVtZT48V2ViX1VSTD5QTToyNDIxMDc4OTwvV2Vi
X1VSTD48V2ViX1VSTF9MaW5rMj48dT5odHRwOi8vd3d3LnNjaWVuY2VkaXJlY3QuY29tLmV6LnN0
YXRzYmlibGlvdGVrZXQuZGs6MjA0OC9zY2llbmNlL2FydGljbGUvcGlpL1MwMzAxMjExNTEzMDA1
MDk1PC91PjwvV2ViX1VSTF9MaW5rMj48WlpfSm91cm5hbFN0ZEFiYnJldj48ZiBuYW1lPSJTeXN0
ZW0iPkV1ciBKIE9ic3RldCBHeW5lY29sIFJlcHJvZC5CaW9sPC9mPjwvWlpfSm91cm5hbFN0ZEFi
YnJldj48WlpfV29ya2Zvcm1JRD4xPC9aWl9Xb3JrZm9ybUlEPjwvTURMPjwvQ2l0ZT48Q2l0ZT48
QXV0aG9yPkhvc3NhaW48L0F1dGhvcj48WWVhcj4yMDE0PC9ZZWFyPjxSZWNOdW0+MTI1ODY8L1Jl
Y051bT48SURUZXh0Pk9ic3RldHJpYyBhbmQgbmVvbmF0YWwgb3V0Y29tZXMgb2YgbWF0ZXJuYWwg
dml0YW1pbiBEIHN1cHBsZW1lbnRhdGlvbjogcmVzdWx0cyBvZiBhbiBvcGVuLWxhYmVsLCByYW5k
b21pemVkIGNvbnRyb2xsZWQgdHJpYWwgb2YgYW50ZW5hdGFsIHZpdGFtaW4gRCBzdXBwbGVtZW50
YXRpb24gaW4gUGFraXN0YW5pIHdvbWVuPC9JRFRleHQ+PE1ETCBSZWZfVHlwZT0iSm91cm5hbCI+
PFJlZl9UeXBlPkpvdXJuYWw8L1JlZl9UeXBlPjxSZWZfSUQ+MTI1ODY8L1JlZl9JRD48VGl0bGVf
UHJpbWFyeT5PYnN0ZXRyaWMgYW5kIG5lb25hdGFsIG91dGNvbWVzIG9mIG1hdGVybmFsIHZpdGFt
aW4gRCBzdXBwbGVtZW50YXRpb246IHJlc3VsdHMgb2YgYW4gb3Blbi1sYWJlbCwgcmFuZG9taXpl
ZCBjb250cm9sbGVkIHRyaWFsIG9mIGFudGVuYXRhbCB2aXRhbWluIEQgc3VwcGxlbWVudGF0aW9u
IGluIFBha2lzdGFuaSB3b21lbjwvVGl0bGVfUHJpbWFyeT48QXV0aG9yc19QcmltYXJ5Pkhvc3Nh
aW4sTi48L0F1dGhvcnNfUHJpbWFyeT48QXV0aG9yc19QcmltYXJ5PkthbmFuaSxGLkguPC9BdXRo
b3JzX1ByaW1hcnk+PEF1dGhvcnNfUHJpbWFyeT5SYW16YW4sUy48L0F1dGhvcnNfUHJpbWFyeT48
QXV0aG9yc19QcmltYXJ5PkthdXNhcixSLjwvQXV0aG9yc19QcmltYXJ5PjxBdXRob3JzX1ByaW1h
cnk+QXlheixTLjwvQXV0aG9yc19QcmltYXJ5PjxBdXRob3JzX1ByaW1hcnk+S2hhbmFuaSxSLjwv
QXV0aG9yc19QcmltYXJ5PjxBdXRob3JzX1ByaW1hcnk+UGFsLEwuPC9BdXRob3JzX1ByaW1hcnk+
PERhdGVfUHJpbWFyeT4yMDE0Lzc8L0RhdGVfUHJpbWFyeT48S2V5d29yZHM+MTwvS2V5d29yZHM+
PEtleXdvcmRzPjI1IGh5ZHJveHl2aXRhbWluIEQ8L0tleXdvcmRzPjxLZXl3b3Jkcz4yNS1IeWRy
b3h5dml0YW1pbiBEPC9LZXl3b3Jkcz48S2V5d29yZHM+MjVPSEQ8L0tleXdvcmRzPjxLZXl3b3Jk
cz5hZG1pbmlzdHJhdGlvbiAmYW1wOyBkb3NhZ2U8L0tleXdvcmRzPjxLZXl3b3Jkcz5BZHVsdDwv
S2V5d29yZHM+PEtleXdvcmRzPkFmZmVjdDwvS2V5d29yZHM+PEtleXdvcmRzPmFnZTwvS2V5d29y
ZHM+PEtleXdvcmRzPmFuPC9LZXl3b3Jkcz48S2V5d29yZHM+QmlydGggV2VpZ2h0PC9LZXl3b3Jk
cz48S2V5d29yZHM+Ymxvb2Q8L0tleXdvcmRzPjxLZXl3b3Jkcz5DYWxjaXVtPC9LZXl3b3Jkcz48
S2V5d29yZHM+Q09OVFJPTExFRCBUUklBTDwvS2V5d29yZHM+PEtleXdvcmRzPkRlbGl2ZXJ5LE9i
c3RldHJpYzwvS2V5d29yZHM+PEtleXdvcmRzPkRpYWJldGVzPC9LZXl3b3Jkcz48S2V5d29yZHM+
RGlldGFyeSBTdXBwbGVtZW50czwvS2V5d29yZHM+PEtleXdvcmRzPmRydWcgZWZmZWN0czwvS2V5
d29yZHM+PEtleXdvcmRzPmVwaWRlbWlvbG9neTwvS2V5d29yZHM+PEtleXdvcmRzPkZlbWFsZTwv
S2V5d29yZHM+PEtleXdvcmRzPkdlc3RhdGlvbmFsIEFnZTwvS2V5d29yZHM+PEtleXdvcmRzPmdl
c3RhdGlvbmFsIGRpYWJldGVzPC9LZXl3b3Jkcz48S2V5d29yZHM+SHVtYW5zPC9LZXl3b3Jkcz48
S2V5d29yZHM+SHlwZXJ0ZW5zaW9uPC9LZXl3b3Jkcz48S2V5d29yZHM+aW08L0tleXdvcmRzPjxL
ZXl3b3Jkcz5JbmZhbnQsTmV3Ym9ybjwvS2V5d29yZHM+PEtleXdvcmRzPkluZmFudCxOZXdib3Ju
LERpc2Vhc2VzPC9LZXl3b3Jkcz48S2V5d29yZHM+SXM8L0tleXdvcmRzPjxLZXl3b3Jkcz5MQTwv
S2V5d29yZHM+PEtleXdvcmRzPk1hdGVybmFsIEFnZTwvS2V5d29yZHM+PEtleXdvcmRzPk1hdGVy
bmFsIE51dHJpdGlvbmFsIFBoeXNpb2xvZ2ljYWwgUGhlbm9tZW5hPC9LZXl3b3Jkcz48S2V5d29y
ZHM+TWV0aG9kczwvS2V5d29yZHM+PEtleXdvcmRzPk5lb25hdGFsPC9LZXl3b3Jkcz48S2V5d29y
ZHM+T3V0Y29tZTwvS2V5d29yZHM+PEtleXdvcmRzPm91dGNvbWVzPC9LZXl3b3Jkcz48S2V5d29y
ZHM+UGFraXN0YW48L0tleXdvcmRzPjxLZXl3b3Jkcz5QcmVnbmFuY3k8L0tleXdvcmRzPjxLZXl3
b3Jkcz5QcmVnbmFuY3kgQ29tcGxpY2F0aW9uczwvS2V5d29yZHM+PEtleXdvcmRzPlByZWduYW5j
eSBPdXRjb21lPC9LZXl3b3Jkcz48S2V5d29yZHM+UHJlbmF0YWwgQ2FyZTwvS2V5d29yZHM+PEtl
eXdvcmRzPlJBTkRPTUlaRUQ8L0tleXdvcmRzPjxLZXl3b3Jkcz5SYW5kb21pemVkIGNvbnRyb2xs
ZWQgdHJpYWw8L0tleXdvcmRzPjxLZXl3b3Jkcz5SZXNlYXJjaDwvS2V5d29yZHM+PEtleXdvcmRz
PlNlcnVtPC9LZXl3b3Jkcz48S2V5d29yZHM+c3RhdGlzdGljcyAmYW1wOyBudW1lcmljYWwgZGF0
YTwvS2V5d29yZHM+PEtleXdvcmRzPlN1cHBsZW1lbnRhdGlvbjwvS2V5d29yZHM+PEtleXdvcmRz
PlRvPC9LZXl3b3Jkcz48S2V5d29yZHM+dHJpYWw8L0tleXdvcmRzPjxLZXl3b3Jkcz5WaXRhbWlu
IEQ8L0tleXdvcmRzPjxLZXl3b3Jkcz5WaXRhbWluIEQgRGVmaWNpZW5jeTwvS2V5d29yZHM+PEtl
eXdvcmRzPlZpdGFtaW4gRCBzdXBwbGVtZW50YXRpb248L0tleXdvcmRzPjxLZXl3b3Jkcz5WaXRh
bWluIEQzPC9LZXl3b3Jkcz48S2V5d29yZHM+VklUQU1JTi1EPC9LZXl3b3Jkcz48S2V5d29yZHM+
V29tZW48L0tleXdvcmRzPjxLZXl3b3Jkcz5Zb3VuZyBBZHVsdDwvS2V5d29yZHM+PFJlcHJpbnQ+
SW4gRmlsZTwvUmVwcmludD48U3RhcnRfUGFnZT4yNDQ4PC9TdGFydF9QYWdlPjxFbmRfUGFnZT4y
NDU1PC9FbmRfUGFnZT48UGVyaW9kaWNhbD5KIENsaW4gRW5kb2NyaW5vbCBNZXRhYjwvUGVyaW9k
aWNhbD48Vm9sdW1lPjk5PC9Wb2x1bWU+PElzc3VlPjc8L0lzc3VlPjxXZWJfVVJMPlBNOjI0NjQ2
MTAyPC9XZWJfVVJMPjxXZWJfVVJMX0xpbmsxPjx1PmZpbGU6Ly9DOlxEb2t1bWVudGVyXFJNLlJl
ZlxELXZpdFxHcmF2aWRpdGV0XEpDRU1fMjAxNF85OV8yNDQ4LnBkZjwvdT48L1dlYl9VUkxfTGlu
azE+PFdlYl9VUkxfTGluazI+PHU+aHR0cDovL3ByZXNzLmVuZG9jcmluZS5vcmcuZXouc3RhdHNi
aWJsaW90ZWtldC5kazoyMDQ4L2RvaS9hYnMvMTAuMTIxMC9qYy4yMDEzLTM0OTE/dXJsX3Zlcj1a
MzkuODgtMjAwMyZhbXA7cmZyX2lkPW9yaTpyaWQ6Y3Jvc3NyZWYub3JnJmFtcDtyZnJfZGF0PWNy
X3B1YiUzZHB1Ym1lZDwvdT48L1dlYl9VUkxfTGluazI+PFpaX0pvdXJuYWxGdWxsPjxmIG5hbWU9
IlN5c3RlbSI+SiBDbGluIEVuZG9jcmlub2wgTWV0YWI8L2Y+PC9aWl9Kb3VybmFsRnVsbD48Wlpf
V29ya2Zvcm1JRD4xPC9aWl9Xb3JrZm9ybUlEPjwvTURMPjwvQ2l0ZT48L1JlZm1hbj5=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X1dvcmtmb3JtSUQ+PC9NREw+PC9DaXRlPjxDaXRlPjxBdXRob3I+TWFyeWE8L0F1dGhvcj48WWVh
cj4xOTg4PC9ZZWFyPjxSZWNOdW0+NTI5MTwvUmVjTnVtPjxJRFRleHQ+RWZmZWN0IG9mIHZpdGFt
aW4gRCBzdXBwbGVtZW50YXRpb24gZHVyaW5nIHByZWduYW5jeSBvbiBmb2V0YWwgZ3Jvd3RoPC9J
RFRleHQ+PE1ETCBSZWZfVHlwZT0iSm91cm5hbCI+PFJlZl9UeXBlPkpvdXJuYWw8L1JlZl9UeXBl
PjxSZWZfSUQ+NTI5MTwvUmVmX0lEPjxUaXRsZV9QcmltYXJ5PkVmZmVjdCBvZiB2aXRhbWluIEQg
c3VwcGxlbWVudGF0aW9uIGR1cmluZyBwcmVnbmFuY3kgb24gZm9ldGFsIGdyb3d0aDwvVGl0bGVf
UHJpbWFyeT48QXV0aG9yc19QcmltYXJ5Pk1hcnlhLFIuSy48L0F1dGhvcnNfUHJpbWFyeT48QXV0
aG9yc19QcmltYXJ5PlJhdGhlZSxTLjwvQXV0aG9yc19QcmltYXJ5PjxBdXRob3JzX1ByaW1hcnk+
RHVhLFYuPC9BdXRob3JzX1ByaW1hcnk+PEF1dGhvcnNfUHJpbWFyeT5TYW5nd2FuLEsuPC9BdXRo
b3JzX1ByaW1hcnk+PERhdGVfUHJpbWFyeT4xOTg4LzEyPC9EYXRlX1ByaW1hcnk+PEtleXdvcmRz
PmFkbWluaXN0cmF0aW9uICZhbXA7YW1wPC9LZXl3b3Jkcz48S2V5d29yZHM+QWR1bHQ8L0tleXdv
cmRzPjxLZXl3b3Jkcz5BbnRocm9wb21ldHJ5PC9LZXl3b3Jkcz48S2V5d29yZHM+QmlydGggV2Vp
Z2h0PC9LZXl3b3Jkcz48S2V5d29yZHM+ZG9zYWdlPC9LZXl3b3Jkcz48S2V5d29yZHM+RW1icnlv
IGFuZCBGZXRhbCBEZXZlbG9wbWVudDwvS2V5d29yZHM+PEtleXdvcmRzPkZlbWFsZTwvS2V5d29y
ZHM+PEtleXdvcmRzPkdyb3d0aDwvS2V5d29yZHM+PEtleXdvcmRzPkh1bWFuPC9LZXl3b3Jkcz48
S2V5d29yZHM+aW08L0tleXdvcmRzPjxLZXl3b3Jkcz5JbmZhbnQsTmV3Ym9ybjwvS2V5d29yZHM+
PEtleXdvcmRzPklzPC9LZXl3b3Jkcz48S2V5d29yZHM+UHJlZ25hbmN5PC9LZXl3b3Jkcz48S2V5
d29yZHM+UHJlZ25hbmN5IFRyaW1lc3RlcixUaGlyZDwvS2V5d29yZHM+PEtleXdvcmRzPlByZW5h
dGFsIENhcmU8L0tleXdvcmRzPjxLZXl3b3Jkcz5WaXRhbWluIEQ8L0tleXdvcmRzPjxLZXl3b3Jk
cz5TZXJ1bTwvS2V5d29yZHM+PEtleXdvcmRzPkNhbGNpdW08L0tleXdvcmRzPjxLZXl3b3Jkcz5w
aG9zcGhhdGU8L0tleXdvcmRzPjxLZXl3b3Jkcz5BbGthbGluZSBQaG9zcGhhdGFzZTwvS2V5d29y
ZHM+PEtleXdvcmRzPmh5cG9jYWxjYWVtaWE8L0tleXdvcmRzPjxLZXl3b3Jkcz5oeXBvcGhvc3Bo
YXRhZW1pYTwvS2V5d29yZHM+PEtleXdvcmRzPmJsb29kPC9LZXl3b3Jkcz48S2V5d29yZHM+Q2hl
bWlzdHJ5PC9LZXl3b3Jkcz48S2V5d29yZHM+YWRtaW5pc3RyYXRpb248L0tleXdvcmRzPjxLZXl3
b3Jkcz50aGVyYXB5PC9LZXl3b3Jkcz48UmVwcmludD5JbiBGaWxlPC9SZXByaW50PjxTdGFydF9Q
YWdlPjQ4ODwvU3RhcnRfUGFnZT48RW5kX1BhZ2U+NDkyPC9FbmRfUGFnZT48UGVyaW9kaWNhbD5J
bmRpYW4gSiBNZWQgUmVzLjwvUGVyaW9kaWNhbD48Vm9sdW1lPjg4PC9Wb2x1bWU+PFdlYl9VUkw+
UE06MzI0MzYwOTwvV2ViX1VSTD48V2ViX1VSTF9MaW5rMT48dT5maWxlOi8vQzpcRG9rdW1lbnRl
clxSTS5SZWZcRC12aXRcR3JhdmlkaXRldFxJbmRpYW4gSiBNZWQgUmVzIDE5ODhfODhfNDg4ZmYu
cGRmPC91PjwvV2ViX1VSTF9MaW5rMT48WlpfSm91cm5hbFN0ZEFiYnJldj48ZiBuYW1lPSJTeXN0
ZW0iPkluZGlhbiBKIE1lZCBSZXMuPC9mPjwvWlpfSm91cm5hbFN0ZEFiYnJldj48WlpfV29ya2Zv
cm1JRD4xPC9aWl9Xb3JrZm9ybUlEPjwvTURMPjwvQ2l0ZT48Q2l0ZT48QXV0aG9yPkhvbGxpczwv
QXV0aG9yPjxZZWFyPjIwMTE8L1llYXI+PFJlY051bT4xMDMxMjwvUmVjTnVtPjxJRFRleHQ+Vml0
YW1pbiBEIHN1cHBsZW1lbnRhdGlvbiBkdXJpbmcgcHJlZ25hbmN5OiBEb3VibGUgYmxpbmQsIHJh
bmRvbWl6ZWQgY2xpbmljYWwgdHJpYWwgb2Ygc2FmZXR5IGFuZCBlZmZlY3RpdmVuZXNzPC9JRFRl
eHQ+PE1ETCBSZWZfVHlwZT0iSm91cm5hbCI+PFJlZl9UeXBlPkpvdXJuYWw8L1JlZl9UeXBlPjxS
ZWZfSUQ+MTAzMTI8L1JlZl9JRD48VGl0bGVfUHJpbWFyeT5WaXRhbWluIEQgc3VwcGxlbWVudGF0
aW9uIGR1cmluZyBwcmVnbmFuY3k6IERvdWJsZSBibGluZCwgcmFuZG9taXplZCBjbGluaWNhbCB0
cmlhbCBvZiBzYWZldHkgYW5kIGVmZmVjdGl2ZW5lc3M8L1RpdGxlX1ByaW1hcnk+PEF1dGhvcnNf
UHJpbWFyeT5Ib2xsaXMsQnJ1Y2UgVy48L0F1dGhvcnNfUHJpbWFyeT48QXV0aG9yc19QcmltYXJ5
PkpvaG5zb24sRG9ubmE8L0F1dGhvcnNfUHJpbWFyeT48QXV0aG9yc19QcmltYXJ5Pkh1bHNleSxU
aG9tYXMgQy48L0F1dGhvcnNfUHJpbWFyeT48QXV0aG9yc19QcmltYXJ5PkViZWxpbmcsTXlsYTwv
QXV0aG9yc19QcmltYXJ5PjxBdXRob3JzX1ByaW1hcnk+V2FnbmVyLENhcm9sIEwuPC9BdXRob3Jz
X1ByaW1hcnk+PERhdGVfUHJpbWFyeT4yMDExPC9EYXRlX1ByaW1hcnk+PEtleXdvcmRzPmNsaW5p
Y2FsIHRyaWFsPC9LZXl3b3Jkcz48S2V5d29yZHM+RE9VQkxFLUJMSU5EPC9LZXl3b3Jkcz48S2V5
d29yZHM+UHJlZ25hbmN5PC9LZXl3b3Jkcz48S2V5d29yZHM+UkFORE9NSVpFRDwvS2V5d29yZHM+
PEtleXdvcmRzPlNhZmV0eTwvS2V5d29yZHM+PEtleXdvcmRzPlZpdGFtaW4gRDwvS2V5d29yZHM+
PEtleXdvcmRzPlZpdGFtaW4gRCBzdXBwbGVtZW50YXRpb248L0tleXdvcmRzPjxLZXl3b3Jkcz5W
SVRBTUlOLUQ8L0tleXdvcmRzPjxSZXByaW50PkluIEZpbGU8L1JlcHJpbnQ+PFN0YXJ0X1BhZ2U+
MjM0MTwvU3RhcnRfUGFnZT48RW5kX1BhZ2U+MjM1NzwvRW5kX1BhZ2U+PFBlcmlvZGljYWw+SiBC
b25lIE1pbiBSZXM8L1BlcmlvZGljYWw+PFZvbHVtZT4yNjwvVm9sdW1lPjxJc3N1ZT4xMDwvSXNz
dWU+PFB1Ymxpc2hlcj5XaWxleSBTdWJzY3JpcHRpb24gU2VydmljZXMsIEluYy4sIEEgV2lsZXkg
Q29tcGFueTwvUHVibGlzaGVyPjxJU1NOX0lTQk4+MTUyMy00NjgxPC9JU1NOX0lTQk4+PFdlYl9V
Ukw+aHR0cDovL2R4LmRvaS5vcmcvMTAuMTAwMi9qYm1yLjQ2MzwvV2ViX1VSTD48V2ViX1VSTF9M
aW5rMT48dT5maWxlOi8vQzpcRG9rdW1lbnRlclxSTS5SZWZcQW1uaW5nXEhvbGxpcyBKQk1SIDIw
MTEucGRmPC91PjwvV2ViX1VSTF9MaW5rMT48V2ViX1VSTF9MaW5rMz48dT5maWxlOi8vQzpcRG9r
dW1lbnRlclxSTS5SZWZcR3JhdmlkZVxKQk1SX0hvbGxpc18yMDExLnBkZjwvdT48L1dlYl9VUkxf
TGluazM+PFpaX0pvdXJuYWxTdGRBYmJyZXY+PGYgbmFtZT0iU3lzdGVtIj5KIEJvbmUgTWluIFJl
czwvZj48L1paX0pvdXJuYWxTdGRBYmJyZXY+PFpaX1dvcmtmb3JtSUQ+MTwvWlpfV29ya2Zvcm1J
RD48L01ETD48L0NpdGU+PENpdGU+PEF1dGhvcj5TYWJldDwvQXV0aG9yPjxZZWFyPjIwMTI8L1ll
YXI+PFJlY051bT4xMzg3MTwvUmVjTnVtPjxJRFRleHQ+Vml0YW1pbiBEIFN1cHBsZW1lbnRhdGlv
biBpbiBQcmVnbmFudCBJcmFuaWFuIFdvbWVuOiBFZmZlY3RzIG9uIE1hdGVybmFsIGFuZCBOZW9u
YXRhbCBWaXRhbWluIEQgYW5kIFBhcmF0aHlyb2lkIEhvcm1vbmUgU3RhdHVzPC9JRFRleHQ+PE1E
TCBSZWZfVHlwZT0iSm91cm5hbCI+PFJlZl9UeXBlPkpvdXJuYWw8L1JlZl9UeXBlPjxSZWZfSUQ+
MTM4NzE8L1JlZl9JRD48VGl0bGVfUHJpbWFyeT5WaXRhbWluIEQgU3VwcGxlbWVudGF0aW9uIGlu
IFByZWduYW50IElyYW5pYW4gV29tZW46IEVmZmVjdHMgb24gTWF0ZXJuYWwgYW5kIE5lb25hdGFs
IFZpdGFtaW4gRCBhbmQgUGFyYXRoeXJvaWQgSG9ybW9uZSBTdGF0dXM8L1RpdGxlX1ByaW1hcnk+
PEF1dGhvcnNfUHJpbWFyeT5TYWJldCxaPC9BdXRob3JzX1ByaW1hcnk+PEF1dGhvcnNfUHJpbWFy
eT5HaGF6aSxBLkEuPC9BdXRob3JzX1ByaW1hcnk+PEF1dGhvcnNfUHJpbWFyeT5Ub2hpZGksTTwv
QXV0aG9yc19QcmltYXJ5PjxBdXRob3JzX1ByaW1hcnk+T2xhZGksQi48L0F1dGhvcnNfUHJpbWFy
eT48RGF0ZV9QcmltYXJ5PjIwMTI8L0RhdGVfUHJpbWFyeT48S2V5d29yZHM+Vml0YW1pbiBEPC9L
ZXl3b3Jkcz48S2V5d29yZHM+VklUQU1JTi1EPC9LZXl3b3Jkcz48S2V5d29yZHM+Vml0YW1pbiBE
IHN1cHBsZW1lbnRhdGlvbjwvS2V5d29yZHM+PEtleXdvcmRzPlN1cHBsZW1lbnRhdGlvbjwvS2V5
d29yZHM+PEtleXdvcmRzPldvbWVuPC9LZXl3b3Jkcz48S2V5d29yZHM+TmVvbmF0YWw8L0tleXdv
cmRzPjxLZXl3b3Jkcz5QYXJhdGh5cm9pZDwvS2V5d29yZHM+PEtleXdvcmRzPlBhcmF0aHlyb2lk
IEhvcm1vbmU8L0tleXdvcmRzPjxLZXl3b3Jkcz5QYXJhdGh5cm9pZCBob3Jtb25lIHN0YXR1czwv
S2V5d29yZHM+PEtleXdvcmRzPklzPC9LZXl3b3Jkcz48S2V5d29yZHM+SGVhbHRoPC9LZXl3b3Jk
cz48S2V5d29yZHM+ZGVmaWNpZW5jeTwvS2V5d29yZHM+PEtleXdvcmRzPkluZmFudGlsZSByaWNr
ZXRzPC9LZXl3b3Jkcz48S2V5d29yZHM+Umlja2V0czwvS2V5d29yZHM+PEtleXdvcmRzPkFkdWx0
PC9LZXl3b3Jkcz48S2V5d29yZHM+T3N0ZW9tYWxhY2lhPC9LZXl3b3Jkcz48S2V5d29yZHM+UHJl
Z25hbmN5PC9LZXl3b3Jkcz48S2V5d29yZHM+VG88L0tleXdvcmRzPjxLZXl3b3Jkcz5NZXRob2Rz
PC9LZXl3b3Jkcz48S2V5d29yZHM+RE9VQkxFLUJMSU5EPC9LZXl3b3Jkcz48S2V5d29yZHM+dHJp
YWw8L0tleXdvcmRzPjxLZXl3b3Jkcz5wbGFjZWJvPC9LZXl3b3Jkcz48S2V5d29yZHM+Y29udHJv
bDwvS2V5d29yZHM+PEtleXdvcmRzPmRpc3RyaWJ1dGlvbjwvS2V5d29yZHM+PEtleXdvcmRzPk1h
dGVybmFsIEFnZTwvS2V5d29yZHM+PEtleXdvcmRzPmFnZTwvS2V5d29yZHM+PEtleXdvcmRzPk1v
dGhlcnM8L0tleXdvcmRzPjxLZXl3b3Jkcz5Nb3RoZXI8L0tleXdvcmRzPjxLZXl3b3Jkcz5EZWxp
dmVyeTwvS2V5d29yZHM+PEtleXdvcmRzPmJsb29kPC9LZXl3b3Jkcz48S2V5d29yZHM+MjUgaHlk
cm94eXZpdGFtaW4gRDwvS2V5d29yZHM+PEtleXdvcmRzPmFkbWluaXN0cmF0aW9uPC9LZXl3b3Jk
cz48S2V5d29yZHM+Vml0YW1pbiBEMzwvS2V5d29yZHM+PEtleXdvcmRzPk5vcm1hbDwvS2V5d29y
ZHM+PEtleXdvcmRzPk5ld2Jvcm48L0tleXdvcmRzPjxLZXl3b3Jkcz5QcmVnbmFudCB3b21lbjwv
S2V5d29yZHM+PFJlcHJpbnQ+SW4gRmlsZTwvUmVwcmludD48U3RhcnRfUGFnZT41OTwvU3RhcnRf
UGFnZT48RW5kX1BhZ2U+NjY8L0VuZF9QYWdlPjxQZXJpb2RpY2FsPkFjdGEgRW5kbyAoQnVjKTwv
UGVyaW9kaWNhbD48Vm9sdW1lPjg8L1ZvbHVtZT48SXNzdWU+MTwvSXNzdWU+PFdlYl9VUkw+PHU+
aHR0cDovL3d3dy5hY3RhLWVuZG8ucm8vYWN0YW1lZGljYS9hYnN0cmFjdC5waHA/ZG9pPTIwMTIu
NTk8L3U+PC9XZWJfVVJMPjxaWl9Kb3VybmFsRnVsbD48ZiBuYW1lPSJTeXN0ZW0iPkFjdGEgRW5k
byAoQnVjKTwvZj48L1paX0pvdXJuYWxGdWxsPjxaWl9Xb3JrZm9ybUlEPjE8L1paX1dvcmtmb3Jt
SUQ+PC9NREw+PC9DaXRlPjxDaXRlPjxBdXRob3I+R29sZHJpbmc8L0F1dGhvcj48WWVhcj4yMDEz
PC9ZZWFyPjxSZWNOdW0+MTM4NzA8L1JlY051bT48SURUZXh0PlByZW5hdGFsIFZpdGFtaW4gRCBT
dXBwbGVtZW50YXRpb24gYW5kIENoaWxkIFJlc3BpcmF0b3J5IEhlYWx0aDogQSBSYW5kb21pc2Vk
IENvbnRyb2xsZWQgVHJpYWw8L0lEVGV4dD48TURMIFJlZl9UeXBlPSJKb3VybmFsIj48UmVmX1R5
cGU+Sm91cm5hbDwvUmVmX1R5cGU+PFJlZl9JRD4xMzg3MDwvUmVmX0lEPjxUaXRsZV9QcmltYXJ5
PlByZW5hdGFsIFZpdGFtaW4gRCBTdXBwbGVtZW50YXRpb24gYW5kIENoaWxkIFJlc3BpcmF0b3J5
IEhlYWx0aDogQSBSYW5kb21pc2VkIENvbnRyb2xsZWQgVHJpYWw8L1RpdGxlX1ByaW1hcnk+PEF1
dGhvcnNfUHJpbWFyeT5Hb2xkcmluZyxTdGVwaGVuIFQuPC9BdXRob3JzX1ByaW1hcnk+PEF1dGhv
cnNfUHJpbWFyeT5HcmlmZml0aHMsQ2hyaXMgSi48L0F1dGhvcnNfUHJpbWFyeT48QXV0aG9yc19Q
cmltYXJ5Pk1hcnRpbmVhdSxBZHJpYW4gUi48L0F1dGhvcnNfUHJpbWFyeT48QXV0aG9yc19Qcmlt
YXJ5PlJvYmluc29uLFN0ZXBoZW48L0F1dGhvcnNfUHJpbWFyeT48QXV0aG9yc19QcmltYXJ5Pll1
LENocmlzdGluYTwvQXV0aG9yc19QcmltYXJ5PjxBdXRob3JzX1ByaW1hcnk+UG91bHRvbixTaGVy
ZWU8L0F1dGhvcnNfUHJpbWFyeT48QXV0aG9yc19QcmltYXJ5PktpcmtieSxKYW5lIEMuPC9BdXRo
b3JzX1ByaW1hcnk+PEF1dGhvcnNfUHJpbWFyeT5TdG9ja3MsSmFuZXQ8L0F1dGhvcnNfUHJpbWFy
eT48QXV0aG9yc19QcmltYXJ5Pkhvb3BlcixSaWNoYXJkPC9BdXRob3JzX1ByaW1hcnk+PEF1dGhv
cnNfUHJpbWFyeT5TaGFoZWVuLFNlaWYgTy48L0F1dGhvcnNfUHJpbWFyeT48QXV0aG9yc19Qcmlt
YXJ5Pldhcm5lcixKb2huIE8uPC9BdXRob3JzX1ByaW1hcnk+PEF1dGhvcnNfUHJpbWFyeT5Cb3ls
ZSxSb2JlcnQgSi48L0F1dGhvcnNfUHJpbWFyeT48RGF0ZV9QcmltYXJ5PjIwMTMvNi8yNDwvRGF0
ZV9QcmltYXJ5PjxLZXl3b3Jkcz5hZ2U8L0tleXdvcmRzPjxLZXl3b3Jkcz5hbjwvS2V5d29yZHM+
PEtleXdvcmRzPmJsb29kPC9LZXl3b3Jkcz48S2V5d29yZHM+Q2hpbGQ8L0tleXdvcmRzPjxLZXl3
b3Jkcz5DaGlsZGhvb2Q8L0tleXdvcmRzPjxLZXl3b3Jkcz5DaGlsZHJlbjwvS2V5d29yZHM+PEtl
eXdvcmRzPkNob2xlY2FsY2lmZXJvbDwvS2V5d29yZHM+PEtleXdvcmRzPmNvbnRyb2w8L0tleXdv
cmRzPjxLZXl3b3Jkcz5DT05UUk9MTEVEIFRSSUFMPC9LZXl3b3Jkcz48S2V5d29yZHM+RGVsaXZl
cnk8L0tleXdvcmRzPjxLZXl3b3Jkcz5FY3plbWE8L0tleXdvcmRzPjxLZXl3b3Jkcz5FcmdvY2Fs
Y2lmZXJvbDwvS2V5d29yZHM+PEtleXdvcmRzPkhlYWx0aDwvS2V5d29yZHM+PEtleXdvcmRzPmhp
c3Rvcnk8L0tleXdvcmRzPjxLZXl3b3Jkcz5JbmZlY3Rpb248L0tleXdvcmRzPjxLZXl3b3Jkcz5M
dW5nPC9LZXl3b3Jkcz48S2V5d29yZHM+TWV0aG9kczwvS2V5d29yZHM+PEtleXdvcmRzPk5pdHJp
YyBPeGlkZTwvS2V5d29yZHM+PEtleXdvcmRzPk9ic2VydmF0aW9uYWwgc3R1ZGllczwvS2V5d29y
ZHM+PEtleXdvcmRzPk9zY2lsbG9tZXRyeTwvS2V5d29yZHM+PEtleXdvcmRzPk91dGNvbWU8L0tl
eXdvcmRzPjxLZXl3b3Jkcz5vdXRjb21lczwvS2V5d29yZHM+PEtleXdvcmRzPlByZWduYW5jeTwv
S2V5d29yZHM+PEtleXdvcmRzPlByZWduYW50IHdvbWVuPC9LZXl3b3Jkcz48S2V5d29yZHM+cHJp
bWFyeTwvS2V5d29yZHM+PEtleXdvcmRzPnF1YWxpdHk8L0tleXdvcmRzPjxLZXl3b3Jkcz5SYW5k
b21pc2VkIGNvbnRyb2xsZWQgdHJpYWw8L0tleXdvcmRzPjxLZXl3b3Jkcz5yZXNwaXJhdG9yeSBp
bmZlY3Rpb248L0tleXdvcmRzPjxLZXl3b3Jkcz5SaXNrPC9LZXl3b3Jkcz48S2V5d29yZHM+c2Vj
b25kYXJ5PC9LZXl3b3Jkcz48S2V5d29yZHM+U2VydW08L0tleXdvcmRzPjxLZXl3b3Jkcz5Ta2lu
PC9LZXl3b3Jkcz48S2V5d29yZHM+U3VwcGxlbWVudGF0aW9uPC9LZXl3b3Jkcz48S2V5d29yZHM+
VG88L0tleXdvcmRzPjxLZXl3b3Jkcz50cmlhbDwvS2V5d29yZHM+PEtleXdvcmRzPlZpdGFtaW4g
RDwvS2V5d29yZHM+PEtleXdvcmRzPnZpdGFtaW4gRCBpbnRha2U8L0tleXdvcmRzPjxLZXl3b3Jk
cz5WaXRhbWluIEQgbGV2ZWw8L0tleXdvcmRzPjxLZXl3b3Jkcz5WaXRhbWluIEQgc3RhdHVzPC9L
ZXl3b3Jkcz48S2V5d29yZHM+Vml0YW1pbiBEIHN1cHBsZW1lbnRhdGlvbjwvS2V5d29yZHM+PEtl
eXdvcmRzPlZJVEFNSU4tRDwvS2V5d29yZHM+PEtleXdvcmRzPldvbWVuPC9LZXl3b3Jkcz48UmVw
cmludD5Ob3QgaW4gRmlsZTwvUmVwcmludD48U3RhcnRfUGFnZT5lNjY2Mjc8L1N0YXJ0X1BhZ2U+
PFBlcmlvZGljYWw+UExvUyBPTkU8L1BlcmlvZGljYWw+PFZvbHVtZT44PC9Wb2x1bWU+PElzc3Vl
PjY8L0lzc3VlPjxQdWJsaXNoZXI+UHVibGljIExpYnJhcnkgb2YgU2NpZW5jZTwvUHVibGlzaGVy
PjxXZWJfVVJMPmh0dHA6Ly9keC5kb2kub3JnLzEwLjEzNzElMkZqb3VybmFsLnBvbmUuMDA2NjYy
NzwvV2ViX1VSTD48V2ViX1VSTF9MaW5rMj48dT5odHRwOi8vam91cm5hbHMucGxvcy5vcmcvcGxv
c29uZS9hcnRpY2xlP2lkPTEwLjEzNzEvam91cm5hbC5wb25lLjAwNjY2Mjc8L3U+PC9XZWJfVVJM
X0xpbmsyPjxaWl9Kb3VybmFsRnVsbD48ZiBuYW1lPSJTeXN0ZW0iPlBMb1MgT05FPC9mPjwvWlpf
Sm91cm5hbEZ1bGw+PFpaX1dvcmtmb3JtSUQ+MTwvWlpfV29ya2Zvcm1JRD48L01ETD48L0NpdGU+
PENpdGU+PEF1dGhvcj5Sb3RoPC9BdXRob3I+PFllYXI+MjAxMzwvWWVhcj48UmVjTnVtPjEyNTg1
PC9SZWNOdW0+PElEVGV4dD5SYW5kb21pemVkIHBsYWNlYm8tY29udHJvbGxlZCB0cmlhbCBvZiBo
aWdoLWRvc2UgcHJlbmF0YWwgdGhpcmQtdHJpbWVzdGVyIHZpdGFtaW4gRDMgc3VwcGxlbWVudGF0
aW9uIGluIEJhbmdsYWRlc2g6IHRoZSBBVmlERCB0cmlhbDwvSURUZXh0PjxNREwgUmVmX1R5cGU9
IkpvdXJuYWwiPjxSZWZfVHlwZT5Kb3VybmFsPC9SZWZfVHlwZT48UmVmX0lEPjEyNTg1PC9SZWZf
SUQ+PFRpdGxlX1ByaW1hcnk+UmFuZG9taXplZCBwbGFjZWJvLWNvbnRyb2xsZWQgdHJpYWwgb2Yg
aGlnaC1kb3NlIHByZW5hdGFsIHRoaXJkLXRyaW1lc3RlciB2aXRhbWluIEQzIHN1cHBsZW1lbnRh
dGlvbiBpbiBCYW5nbGFkZXNoOiB0aGUgQVZpREQgdHJpYWw8L1RpdGxlX1ByaW1hcnk+PEF1dGhv
cnNfUHJpbWFyeT5Sb3RoLERhbmllbDwvQXV0aG9yc19QcmltYXJ5PjxBdXRob3JzX1ByaW1hcnk+
QWwgTWFobXVkLEFiZHVsbGFoPC9BdXRob3JzX1ByaW1hcnk+PEF1dGhvcnNfUHJpbWFyeT5SYXFp
YixSdWJoYW5hPC9BdXRob3JzX1ByaW1hcnk+PEF1dGhvcnNfUHJpbWFyeT5Ba2h0YXIsRXZhbmE8
L0F1dGhvcnNfUHJpbWFyeT48QXV0aG9yc19QcmltYXJ5PlBlcnVtYWwsTmFuZGl0YTwvQXV0aG9y
c19QcmltYXJ5PjxBdXRob3JzX1ByaW1hcnk+UGV6emFjayxCcmVuZG9uPC9BdXRob3JzX1ByaW1h
cnk+PEF1dGhvcnNfUHJpbWFyeT5CYXF1aSxBYmR1bGxhaDwvQXV0aG9yc19QcmltYXJ5PjxEYXRl
X1ByaW1hcnk+MjAxMzwvRGF0ZV9QcmltYXJ5PjxLZXl3b3Jkcz4yNSBoeWRyb3h5dml0YW1pbiBE
PC9LZXl3b3Jkcz48S2V5d29yZHM+MjUoT0gpRDwvS2V5d29yZHM+PEtleXdvcmRzPjI1LUh5ZHJv
eHl2aXRhbWluIEQ8L0tleXdvcmRzPjxLZXl3b3Jkcz5BZ2VkPC9LZXl3b3Jkcz48S2V5d29yZHM+
QmFuZ2xhZGVzaDwvS2V5d29yZHM+PEtleXdvcmRzPmJsb29kPC9LZXl3b3Jkcz48S2V5d29yZHM+
Q2FsY2l1bTwvS2V5d29yZHM+PEtleXdvcmRzPkRPVUJMRS1CTElORDwvS2V5d29yZHM+PEtleXdv
cmRzPmVmZmljYWN5PC9LZXl3b3Jkcz48S2V5d29yZHM+SHlwZXJjYWxjZW1pYTwvS2V5d29yZHM+
PEtleXdvcmRzPkludGVydmVudGlvbjwvS2V5d29yZHM+PEtleXdvcmRzPk1vdGhlcjwvS2V5d29y
ZHM+PEtleXdvcmRzPk1vdGhlcnM8L0tleXdvcmRzPjxLZXl3b3Jkcz5OZW9uYXRhbDwvS2V5d29y
ZHM+PEtleXdvcmRzPk5lb25hdGU8L0tleXdvcmRzPjxLZXl3b3Jkcz5OZXdib3JuPC9LZXl3b3Jk
cz48S2V5d29yZHM+T3V0Y29tZTwvS2V5d29yZHM+PEtleXdvcmRzPm91dGNvbWVzPC9LZXl3b3Jk
cz48S2V5d29yZHM+cGxhY2VibzwvS2V5d29yZHM+PEtleXdvcmRzPlByZWduYW5jeTwvS2V5d29y
ZHM+PEtleXdvcmRzPlByZWduYW5jeSBPdXRjb21lPC9LZXl3b3Jkcz48S2V5d29yZHM+cHJpbWFy
eTwvS2V5d29yZHM+PEtleXdvcmRzPlJBTkRPTUlaRUQ8L0tleXdvcmRzPjxLZXl3b3Jkcz5yYW5k
b21pemVkIHBsYWNlYm8tY29udHJvbGxlZCB0cmlhbDwvS2V5d29yZHM+PEtleXdvcmRzPlJlc2Vh
cmNoPC9LZXl3b3Jkcz48S2V5d29yZHM+UmlzazwvS2V5d29yZHM+PEtleXdvcmRzPlNhZmV0eTwv
S2V5d29yZHM+PEtleXdvcmRzPlNlcnVtPC9LZXl3b3Jkcz48S2V5d29yZHM+U0VSVU0gMjUtSFlE
Uk9YWVZJVEFNSU4gRDwvS2V5d29yZHM+PEtleXdvcmRzPlNlcnVtIGNhbGNpdW08L0tleXdvcmRz
PjxLZXl3b3Jkcz5TdXBwbGVtZW50YXRpb248L0tleXdvcmRzPjxLZXl3b3Jkcz5UbzwvS2V5d29y
ZHM+PEtleXdvcmRzPnRyZWF0bWVudDwvS2V5d29yZHM+PEtleXdvcmRzPnRyaWFsPC9LZXl3b3Jk
cz48S2V5d29yZHM+Vml0YW1pbiBEPC9LZXl3b3Jkcz48S2V5d29yZHM+Vml0YW1pbiBEIHN0YXR1
czwvS2V5d29yZHM+PEtleXdvcmRzPlZpdGFtaW4gRCBzdXBwbGVtZW50YXRpb248L0tleXdvcmRz
PjxLZXl3b3Jkcz5WaXRhbWluIEQzPC9LZXl3b3Jkcz48S2V5d29yZHM+VklUQU1JTi1EPC9LZXl3
b3Jkcz48S2V5d29yZHM+V29tZW48L0tleXdvcmRzPjxSZXByaW50PkluIEZpbGU8L1JlcHJpbnQ+
PFN0YXJ0X1BhZ2U+NDc8L1N0YXJ0X1BhZ2U+PFBlcmlvZGljYWw+TnV0cml0aW9uIEpvdXJuYWw8
L1BlcmlvZGljYWw+PFZvbHVtZT4xMjwvVm9sdW1lPjxJc3N1ZT4xPC9Jc3N1ZT48SVNTTl9JU0JO
PjE0NzUtMjg5MTwvSVNTTl9JU0JOPjxXZWJfVVJMPmh0dHA6Ly93d3cubnV0cml0aW9uai5jb20v
Y29udGVudC8xMi8xLzQ3PC9XZWJfVVJMPjxXZWJfVVJMX0xpbmsyPjx1Pmh0dHA6Ly93d3cubnV0
cml0aW9uai5jb20uZXouc3RhdHNiaWJsaW90ZWtldC5kazoyMDQ4L2NvbnRlbnQvMTIvMS80Nzwv
dT48L1dlYl9VUkxfTGluazI+PFpaX0pvdXJuYWxTdGRBYmJyZXY+PGYgbmFtZT0iU3lzdGVtIj5O
dXRyaXRpb24gSm91cm5hbDwvZj48L1paX0pvdXJuYWxTdGRBYmJyZXY+PFpaX1dvcmtmb3JtSUQ+
MTwvWlpfV29ya2Zvcm1JRD48L01ETD48L0NpdGU+PENpdGU+PEF1dGhvcj5IYXNoZW1pcG91cjwv
QXV0aG9yPjxZZWFyPjIwMTQ8L1llYXI+PFJlY051bT4xMjE2OTwvUmVjTnVtPjxJRFRleHQ+RWZm
ZWN0IG9mIHRyZWF0bWVudCBvZiB2aXRhbWluIEQgZGVmaWNpZW5jeSBhbmQgaW5zdWZmaWNpZW5j
eSBkdXJpbmcgcHJlZ25hbmN5IG9uIGZldGFsIGdyb3d0aCBpbmRpY2VzIGFuZCBtYXRlcm5hbCB3
ZWlnaHQgZ2FpbjogYSByYW5kb21pemVkIGNsaW5pY2FsIHRyaWFsPC9JRFRleHQ+PE1ETCBSZWZf
VHlwZT0iSm91cm5hbCI+PFJlZl9UeXBlPkpvdXJuYWw8L1JlZl9UeXBlPjxSZWZfSUQ+MTIxNjk8
L1JlZl9JRD48VGl0bGVfUHJpbWFyeT5FZmZlY3Qgb2YgdHJlYXRtZW50IG9mIHZpdGFtaW4gRCBk
ZWZpY2llbmN5IGFuZCBpbnN1ZmZpY2llbmN5IGR1cmluZyBwcmVnbmFuY3kgb24gZmV0YWwgZ3Jv
d3RoIGluZGljZXMgYW5kIG1hdGVybmFsIHdlaWdodCBnYWluOiBhIHJhbmRvbWl6ZWQgY2xpbmlj
YWwgdHJpYWw8L1RpdGxlX1ByaW1hcnk+PEF1dGhvcnNfUHJpbWFyeT5IYXNoZW1pcG91cixTLjwv
QXV0aG9yc19QcmltYXJ5PjxBdXRob3JzX1ByaW1hcnk+WmlhZWUsQS48L0F1dGhvcnNfUHJpbWFy
eT48QXV0aG9yc19QcmltYXJ5PkphdmFkaSxBLjwvQXV0aG9yc19QcmltYXJ5PjxBdXRob3JzX1By
aW1hcnk+TW92YWhlZCxGLjwvQXV0aG9yc19QcmltYXJ5PjxBdXRob3JzX1ByaW1hcnk+RWxtaXph
ZGVoLEsuPC9BdXRob3JzX1ByaW1hcnk+PEF1dGhvcnNfUHJpbWFyeT5KYXZhZGksRS5ILjwvQXV0
aG9yc19QcmltYXJ5PjxBdXRob3JzX1ByaW1hcnk+TGFsb29oYSxGLjwvQXV0aG9yc19QcmltYXJ5
PjxEYXRlX1ByaW1hcnk+MjAxNC8xPC9EYXRlX1ByaW1hcnk+PEtleXdvcmRzPjI1KE9IKUQ8L0tl
eXdvcmRzPjxLZXl3b3Jkcz5hbjwvS2V5d29yZHM+PEtleXdvcmRzPmFuYWx5c2lzPC9LZXl3b3Jk
cz48S2V5d29yZHM+Ymxvb2Q8L0tleXdvcmRzPjxLZXl3b3Jkcz5DYWxjaXVtPC9LZXl3b3Jkcz48
S2V5d29yZHM+Y2xpbmljYWwgdHJpYWw8L0tleXdvcmRzPjxLZXl3b3Jkcz5jb250cm9sPC9LZXl3
b3Jkcz48S2V5d29yZHM+ZGVmaWNpZW5jeTwvS2V5d29yZHM+PEtleXdvcmRzPkVuenltZSBMaW5r
ZWQgSW1tdW5vc29yYmVudCBBc3NheTwvS2V5d29yZHM+PEtleXdvcmRzPkVuenltZS1MaW5rZWQg
SW1tdW5vc29yYmVudCBBc3NheTwvS2V5d29yZHM+PEtleXdvcmRzPkdyb3d0aDwvS2V5d29yZHM+
PEtleXdvcmRzPmltPC9LZXl3b3Jkcz48S2V5d29yZHM+aW5zdWZmaWNpZW5jeTwvS2V5d29yZHM+
PEtleXdvcmRzPklzPC9LZXl3b3Jkcz48S2V5d29yZHM+TEE8L0tleXdvcmRzPjxLZXl3b3Jkcz5Q
cmVnbmFuY3k8L0tleXdvcmRzPjxLZXl3b3Jkcz5SQU5ET01JWkVEPC9LZXl3b3Jkcz48S2V5d29y
ZHM+UmVncmVzc2lvbiBBbmFseXNpczwvS2V5d29yZHM+PEtleXdvcmRzPlJlc2VhcmNoPC9LZXl3
b3Jkcz48S2V5d29yZHM+U2VydW08L0tleXdvcmRzPjxLZXl3b3Jkcz5UbzwvS2V5d29yZHM+PEtl
eXdvcmRzPnRyZWF0bWVudDwvS2V5d29yZHM+PEtleXdvcmRzPlZpdGFtaW4gRDwvS2V5d29yZHM+
PEtleXdvcmRzPlZpdGFtaW4gRCBEZWZpY2llbmN5PC9LZXl3b3Jkcz48S2V5d29yZHM+Vml0YW1p
biBEMzwvS2V5d29yZHM+PEtleXdvcmRzPlZJVEFNSU4tRDwvS2V5d29yZHM+PEtleXdvcmRzPldl
aWdodCBHYWluPC9LZXl3b3Jkcz48S2V5d29yZHM+V29tZW48L0tleXdvcmRzPjxSZXByaW50Pk5v
dCBpbiBGaWxlPC9SZXByaW50PjxTdGFydF9QYWdlPjE1PC9TdGFydF9QYWdlPjxFbmRfUGFnZT4x
OTwvRW5kX1BhZ2U+PFBlcmlvZGljYWw+RXVyIEogT2JzdGV0IEd5bmVjb2wgUmVwcm9kLkJpb2w8
L1BlcmlvZGljYWw+PFZvbHVtZT4xNzI8L1ZvbHVtZT48V2ViX1VSTD5QTToyNDIxMDc4OTwvV2Vi
X1VSTD48V2ViX1VSTF9MaW5rMj48dT5odHRwOi8vd3d3LnNjaWVuY2VkaXJlY3QuY29tLmV6LnN0
YXRzYmlibGlvdGVrZXQuZGs6MjA0OC9zY2llbmNlL2FydGljbGUvcGlpL1MwMzAxMjExNTEzMDA1
MDk1PC91PjwvV2ViX1VSTF9MaW5rMj48WlpfSm91cm5hbFN0ZEFiYnJldj48ZiBuYW1lPSJTeXN0
ZW0iPkV1ciBKIE9ic3RldCBHeW5lY29sIFJlcHJvZC5CaW9sPC9mPjwvWlpfSm91cm5hbFN0ZEFi
YnJldj48WlpfV29ya2Zvcm1JRD4xPC9aWl9Xb3JrZm9ybUlEPjwvTURMPjwvQ2l0ZT48Q2l0ZT48
QXV0aG9yPkhvc3NhaW48L0F1dGhvcj48WWVhcj4yMDE0PC9ZZWFyPjxSZWNOdW0+MTI1ODY8L1Jl
Y051bT48SURUZXh0Pk9ic3RldHJpYyBhbmQgbmVvbmF0YWwgb3V0Y29tZXMgb2YgbWF0ZXJuYWwg
dml0YW1pbiBEIHN1cHBsZW1lbnRhdGlvbjogcmVzdWx0cyBvZiBhbiBvcGVuLWxhYmVsLCByYW5k
b21pemVkIGNvbnRyb2xsZWQgdHJpYWwgb2YgYW50ZW5hdGFsIHZpdGFtaW4gRCBzdXBwbGVtZW50
YXRpb24gaW4gUGFraXN0YW5pIHdvbWVuPC9JRFRleHQ+PE1ETCBSZWZfVHlwZT0iSm91cm5hbCI+
PFJlZl9UeXBlPkpvdXJuYWw8L1JlZl9UeXBlPjxSZWZfSUQ+MTI1ODY8L1JlZl9JRD48VGl0bGVf
UHJpbWFyeT5PYnN0ZXRyaWMgYW5kIG5lb25hdGFsIG91dGNvbWVzIG9mIG1hdGVybmFsIHZpdGFt
aW4gRCBzdXBwbGVtZW50YXRpb246IHJlc3VsdHMgb2YgYW4gb3Blbi1sYWJlbCwgcmFuZG9taXpl
ZCBjb250cm9sbGVkIHRyaWFsIG9mIGFudGVuYXRhbCB2aXRhbWluIEQgc3VwcGxlbWVudGF0aW9u
IGluIFBha2lzdGFuaSB3b21lbjwvVGl0bGVfUHJpbWFyeT48QXV0aG9yc19QcmltYXJ5Pkhvc3Nh
aW4sTi48L0F1dGhvcnNfUHJpbWFyeT48QXV0aG9yc19QcmltYXJ5PkthbmFuaSxGLkguPC9BdXRo
b3JzX1ByaW1hcnk+PEF1dGhvcnNfUHJpbWFyeT5SYW16YW4sUy48L0F1dGhvcnNfUHJpbWFyeT48
QXV0aG9yc19QcmltYXJ5PkthdXNhcixSLjwvQXV0aG9yc19QcmltYXJ5PjxBdXRob3JzX1ByaW1h
cnk+QXlheixTLjwvQXV0aG9yc19QcmltYXJ5PjxBdXRob3JzX1ByaW1hcnk+S2hhbmFuaSxSLjwv
QXV0aG9yc19QcmltYXJ5PjxBdXRob3JzX1ByaW1hcnk+UGFsLEwuPC9BdXRob3JzX1ByaW1hcnk+
PERhdGVfUHJpbWFyeT4yMDE0Lzc8L0RhdGVfUHJpbWFyeT48S2V5d29yZHM+MTwvS2V5d29yZHM+
PEtleXdvcmRzPjI1IGh5ZHJveHl2aXRhbWluIEQ8L0tleXdvcmRzPjxLZXl3b3Jkcz4yNS1IeWRy
b3h5dml0YW1pbiBEPC9LZXl3b3Jkcz48S2V5d29yZHM+MjVPSEQ8L0tleXdvcmRzPjxLZXl3b3Jk
cz5hZG1pbmlzdHJhdGlvbiAmYW1wOyBkb3NhZ2U8L0tleXdvcmRzPjxLZXl3b3Jkcz5BZHVsdDwv
S2V5d29yZHM+PEtleXdvcmRzPkFmZmVjdDwvS2V5d29yZHM+PEtleXdvcmRzPmFnZTwvS2V5d29y
ZHM+PEtleXdvcmRzPmFuPC9LZXl3b3Jkcz48S2V5d29yZHM+QmlydGggV2VpZ2h0PC9LZXl3b3Jk
cz48S2V5d29yZHM+Ymxvb2Q8L0tleXdvcmRzPjxLZXl3b3Jkcz5DYWxjaXVtPC9LZXl3b3Jkcz48
S2V5d29yZHM+Q09OVFJPTExFRCBUUklBTDwvS2V5d29yZHM+PEtleXdvcmRzPkRlbGl2ZXJ5LE9i
c3RldHJpYzwvS2V5d29yZHM+PEtleXdvcmRzPkRpYWJldGVzPC9LZXl3b3Jkcz48S2V5d29yZHM+
RGlldGFyeSBTdXBwbGVtZW50czwvS2V5d29yZHM+PEtleXdvcmRzPmRydWcgZWZmZWN0czwvS2V5
d29yZHM+PEtleXdvcmRzPmVwaWRlbWlvbG9neTwvS2V5d29yZHM+PEtleXdvcmRzPkZlbWFsZTwv
S2V5d29yZHM+PEtleXdvcmRzPkdlc3RhdGlvbmFsIEFnZTwvS2V5d29yZHM+PEtleXdvcmRzPmdl
c3RhdGlvbmFsIGRpYWJldGVzPC9LZXl3b3Jkcz48S2V5d29yZHM+SHVtYW5zPC9LZXl3b3Jkcz48
S2V5d29yZHM+SHlwZXJ0ZW5zaW9uPC9LZXl3b3Jkcz48S2V5d29yZHM+aW08L0tleXdvcmRzPjxL
ZXl3b3Jkcz5JbmZhbnQsTmV3Ym9ybjwvS2V5d29yZHM+PEtleXdvcmRzPkluZmFudCxOZXdib3Ju
LERpc2Vhc2VzPC9LZXl3b3Jkcz48S2V5d29yZHM+SXM8L0tleXdvcmRzPjxLZXl3b3Jkcz5MQTwv
S2V5d29yZHM+PEtleXdvcmRzPk1hdGVybmFsIEFnZTwvS2V5d29yZHM+PEtleXdvcmRzPk1hdGVy
bmFsIE51dHJpdGlvbmFsIFBoeXNpb2xvZ2ljYWwgUGhlbm9tZW5hPC9LZXl3b3Jkcz48S2V5d29y
ZHM+TWV0aG9kczwvS2V5d29yZHM+PEtleXdvcmRzPk5lb25hdGFsPC9LZXl3b3Jkcz48S2V5d29y
ZHM+T3V0Y29tZTwvS2V5d29yZHM+PEtleXdvcmRzPm91dGNvbWVzPC9LZXl3b3Jkcz48S2V5d29y
ZHM+UGFraXN0YW48L0tleXdvcmRzPjxLZXl3b3Jkcz5QcmVnbmFuY3k8L0tleXdvcmRzPjxLZXl3
b3Jkcz5QcmVnbmFuY3kgQ29tcGxpY2F0aW9uczwvS2V5d29yZHM+PEtleXdvcmRzPlByZWduYW5j
eSBPdXRjb21lPC9LZXl3b3Jkcz48S2V5d29yZHM+UHJlbmF0YWwgQ2FyZTwvS2V5d29yZHM+PEtl
eXdvcmRzPlJBTkRPTUlaRUQ8L0tleXdvcmRzPjxLZXl3b3Jkcz5SYW5kb21pemVkIGNvbnRyb2xs
ZWQgdHJpYWw8L0tleXdvcmRzPjxLZXl3b3Jkcz5SZXNlYXJjaDwvS2V5d29yZHM+PEtleXdvcmRz
PlNlcnVtPC9LZXl3b3Jkcz48S2V5d29yZHM+c3RhdGlzdGljcyAmYW1wOyBudW1lcmljYWwgZGF0
YTwvS2V5d29yZHM+PEtleXdvcmRzPlN1cHBsZW1lbnRhdGlvbjwvS2V5d29yZHM+PEtleXdvcmRz
PlRvPC9LZXl3b3Jkcz48S2V5d29yZHM+dHJpYWw8L0tleXdvcmRzPjxLZXl3b3Jkcz5WaXRhbWlu
IEQ8L0tleXdvcmRzPjxLZXl3b3Jkcz5WaXRhbWluIEQgRGVmaWNpZW5jeTwvS2V5d29yZHM+PEtl
eXdvcmRzPlZpdGFtaW4gRCBzdXBwbGVtZW50YXRpb248L0tleXdvcmRzPjxLZXl3b3Jkcz5WaXRh
bWluIEQzPC9LZXl3b3Jkcz48S2V5d29yZHM+VklUQU1JTi1EPC9LZXl3b3Jkcz48S2V5d29yZHM+
V29tZW48L0tleXdvcmRzPjxLZXl3b3Jkcz5Zb3VuZyBBZHVsdDwvS2V5d29yZHM+PFJlcHJpbnQ+
SW4gRmlsZTwvUmVwcmludD48U3RhcnRfUGFnZT4yNDQ4PC9TdGFydF9QYWdlPjxFbmRfUGFnZT4y
NDU1PC9FbmRfUGFnZT48UGVyaW9kaWNhbD5KIENsaW4gRW5kb2NyaW5vbCBNZXRhYjwvUGVyaW9k
aWNhbD48Vm9sdW1lPjk5PC9Wb2x1bWU+PElzc3VlPjc8L0lzc3VlPjxXZWJfVVJMPlBNOjI0NjQ2
MTAyPC9XZWJfVVJMPjxXZWJfVVJMX0xpbmsxPjx1PmZpbGU6Ly9DOlxEb2t1bWVudGVyXFJNLlJl
ZlxELXZpdFxHcmF2aWRpdGV0XEpDRU1fMjAxNF85OV8yNDQ4LnBkZjwvdT48L1dlYl9VUkxfTGlu
azE+PFdlYl9VUkxfTGluazI+PHU+aHR0cDovL3ByZXNzLmVuZG9jcmluZS5vcmcuZXouc3RhdHNi
aWJsaW90ZWtldC5kazoyMDQ4L2RvaS9hYnMvMTAuMTIxMC9qYy4yMDEzLTM0OTE/dXJsX3Zlcj1a
MzkuODgtMjAwMyZhbXA7cmZyX2lkPW9yaTpyaWQ6Y3Jvc3NyZWYub3JnJmFtcDtyZnJfZGF0PWNy
X3B1YiUzZHB1Ym1lZDwvdT48L1dlYl9VUkxfTGluazI+PFpaX0pvdXJuYWxGdWxsPjxmIG5hbWU9
IlN5c3RlbSI+SiBDbGluIEVuZG9jcmlub2wgTWV0YWI8L2Y+PC9aWl9Kb3VybmFsRnVsbD48Wlpf
V29ya2Zvcm1JRD4xPC9aWl9Xb3JrZm9ybUlEPjwvTURMPjwvQ2l0ZT48L1JlZm1hbj5=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[81,127,132,137,139–142]</w:t>
            </w:r>
            <w:r w:rsidRPr="00BE6834">
              <w:rPr>
                <w:sz w:val="18"/>
                <w:szCs w:val="18"/>
                <w:lang w:val="en-US"/>
              </w:rPr>
              <w:fldChar w:fldCharType="end"/>
            </w:r>
          </w:p>
        </w:tc>
        <w:tc>
          <w:tcPr>
            <w:tcW w:w="3685" w:type="dxa"/>
          </w:tcPr>
          <w:p w:rsidR="00EE20DF" w:rsidRPr="00BE6834" w:rsidRDefault="00EE20DF" w:rsidP="004863EE">
            <w:pPr>
              <w:rPr>
                <w:sz w:val="18"/>
                <w:szCs w:val="18"/>
                <w:lang w:val="en-US"/>
              </w:rPr>
            </w:pPr>
            <w:r w:rsidRPr="00BE6834">
              <w:rPr>
                <w:sz w:val="18"/>
                <w:szCs w:val="18"/>
                <w:lang w:val="en-US"/>
              </w:rPr>
              <w:t xml:space="preserve">RCTs on </w:t>
            </w:r>
            <w:proofErr w:type="spellStart"/>
            <w:r w:rsidRPr="00BE6834">
              <w:rPr>
                <w:sz w:val="18"/>
                <w:szCs w:val="18"/>
                <w:lang w:val="en-US"/>
              </w:rPr>
              <w:t>VitD</w:t>
            </w:r>
            <w:proofErr w:type="spellEnd"/>
            <w:r w:rsidRPr="00BE6834">
              <w:rPr>
                <w:sz w:val="18"/>
                <w:szCs w:val="18"/>
                <w:lang w:val="en-US"/>
              </w:rPr>
              <w:t xml:space="preserve"> supplementation used alone and in combination with calcium and vitamin supplements. Included RCTs of pregnant women of any gestational or chronologic age and parity, without previous disease history.</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Excluded trials without an appropriate control group, trials with data on multiple pregnancies, and if data were not available or could not be extracted for the study groups.</w:t>
            </w:r>
          </w:p>
          <w:p w:rsidR="00EE20DF" w:rsidRPr="00BE6834" w:rsidRDefault="00EE20DF" w:rsidP="004863EE">
            <w:pPr>
              <w:rPr>
                <w:sz w:val="18"/>
                <w:szCs w:val="18"/>
                <w:lang w:val="en-US"/>
              </w:rPr>
            </w:pPr>
          </w:p>
        </w:tc>
        <w:tc>
          <w:tcPr>
            <w:tcW w:w="4961" w:type="dxa"/>
          </w:tcPr>
          <w:p w:rsidR="00EE20DF" w:rsidRPr="00BE6834" w:rsidRDefault="00EE20DF" w:rsidP="004863EE">
            <w:pPr>
              <w:rPr>
                <w:i/>
                <w:sz w:val="18"/>
                <w:szCs w:val="18"/>
                <w:lang w:val="en-US"/>
              </w:rPr>
            </w:pPr>
            <w:r w:rsidRPr="00BE6834">
              <w:rPr>
                <w:i/>
                <w:sz w:val="18"/>
                <w:szCs w:val="18"/>
                <w:lang w:val="en-US"/>
              </w:rPr>
              <w:t>Birth weight:</w:t>
            </w:r>
          </w:p>
          <w:p w:rsidR="00EE20DF" w:rsidRPr="00BE6834" w:rsidRDefault="00EE20DF" w:rsidP="004863EE">
            <w:pPr>
              <w:rPr>
                <w:sz w:val="18"/>
                <w:szCs w:val="18"/>
                <w:lang w:val="en-US"/>
              </w:rPr>
            </w:pPr>
            <w:r w:rsidRPr="00BE6834">
              <w:rPr>
                <w:sz w:val="18"/>
                <w:szCs w:val="18"/>
                <w:lang w:val="en-US"/>
              </w:rPr>
              <w:t>Mean difference  108 (95% CI, 60 to 155) gram, I</w:t>
            </w:r>
            <w:r w:rsidRPr="00BE6834">
              <w:rPr>
                <w:sz w:val="18"/>
                <w:szCs w:val="18"/>
                <w:vertAlign w:val="superscript"/>
                <w:lang w:val="en-US"/>
              </w:rPr>
              <w:t>2</w:t>
            </w:r>
            <w:r w:rsidRPr="00BE6834">
              <w:rPr>
                <w:sz w:val="18"/>
                <w:szCs w:val="18"/>
                <w:lang w:val="en-US"/>
              </w:rPr>
              <w:t xml:space="preserve"> 0%</w:t>
            </w:r>
          </w:p>
          <w:p w:rsidR="00EE20DF" w:rsidRPr="00BE6834" w:rsidRDefault="00EE20DF" w:rsidP="004863EE">
            <w:pPr>
              <w:rPr>
                <w:sz w:val="18"/>
                <w:szCs w:val="18"/>
                <w:lang w:val="en-US"/>
              </w:rPr>
            </w:pPr>
          </w:p>
        </w:tc>
      </w:tr>
      <w:tr w:rsidR="00EE20DF" w:rsidRPr="00447AFE" w:rsidTr="004863EE">
        <w:tc>
          <w:tcPr>
            <w:tcW w:w="923" w:type="dxa"/>
          </w:tcPr>
          <w:p w:rsidR="00EE20DF" w:rsidRPr="00BE6834" w:rsidRDefault="00EE20DF" w:rsidP="004863EE">
            <w:pPr>
              <w:rPr>
                <w:sz w:val="18"/>
                <w:szCs w:val="18"/>
                <w:lang w:val="en-US"/>
              </w:rPr>
            </w:pPr>
            <w:r w:rsidRPr="00BE6834">
              <w:rPr>
                <w:sz w:val="18"/>
                <w:szCs w:val="18"/>
                <w:lang w:val="en-US"/>
              </w:rPr>
              <w:t>BiW6</w:t>
            </w:r>
          </w:p>
        </w:tc>
        <w:tc>
          <w:tcPr>
            <w:tcW w:w="1504" w:type="dxa"/>
          </w:tcPr>
          <w:p w:rsidR="00EE20DF" w:rsidRPr="00BE6834" w:rsidRDefault="00EE20DF" w:rsidP="004863EE">
            <w:pPr>
              <w:rPr>
                <w:sz w:val="18"/>
                <w:szCs w:val="18"/>
                <w:lang w:val="en-US"/>
              </w:rPr>
            </w:pPr>
            <w:r w:rsidRPr="00BE6834">
              <w:rPr>
                <w:sz w:val="18"/>
                <w:szCs w:val="18"/>
                <w:lang w:val="en-US"/>
              </w:rPr>
              <w:t>De-</w:t>
            </w:r>
            <w:proofErr w:type="spellStart"/>
            <w:r w:rsidRPr="00BE6834">
              <w:rPr>
                <w:sz w:val="18"/>
                <w:szCs w:val="18"/>
                <w:lang w:val="en-US"/>
              </w:rPr>
              <w:t>Regil</w:t>
            </w:r>
            <w:proofErr w:type="spellEnd"/>
            <w:r w:rsidRPr="00BE6834">
              <w:rPr>
                <w:sz w:val="18"/>
                <w:szCs w:val="18"/>
                <w:lang w:val="en-US"/>
              </w:rPr>
              <w:t>, 2016</w:t>
            </w:r>
          </w:p>
          <w:p w:rsidR="00EE20DF" w:rsidRPr="00BE6834" w:rsidRDefault="00EE20DF" w:rsidP="004863EE">
            <w:pPr>
              <w:rPr>
                <w:sz w:val="18"/>
                <w:szCs w:val="18"/>
                <w:lang w:val="en-US"/>
              </w:rPr>
            </w:pPr>
            <w:r w:rsidRPr="00BE6834">
              <w:rPr>
                <w:sz w:val="18"/>
                <w:szCs w:val="18"/>
                <w:lang w:val="en-US"/>
              </w:rPr>
              <w:fldChar w:fldCharType="begin">
                <w:fldData xml:space="preserve">PFJlZm1hbj48Q2l0ZT48QXV0aG9yPkRlLVJlZ2lsPC9BdXRob3I+PFllYXI+MjAxNjwvWWVhcj48
UmVjTnVtPjEzODkzPC9SZWNOdW0+PElEVGV4dD5WaXRhbWluIEQgc3VwcGxlbWVudGF0aW9uIGZv
ciB3b21lbiBkdXJpbmcgcHJlZ25hbmN5PC9JRFRleHQ+PE1ETCBSZWZfVHlwZT0iSm91cm5hbCI+
PFJlZl9UeXBlPkpvdXJuYWw8L1JlZl9UeXBlPjxSZWZfSUQ+MTM4OTM8L1JlZl9JRD48VGl0bGVf
UHJpbWFyeT5WaXRhbWluIEQgc3VwcGxlbWVudGF0aW9uIGZvciB3b21lbiBkdXJpbmcgcHJlZ25h
bmN5PC9UaXRsZV9QcmltYXJ5PjxBdXRob3JzX1ByaW1hcnk+RGUtUmVnaWwsTHV6IE1hcmlhPC9B
dXRob3JzX1ByaW1hcnk+PEF1dGhvcnNfUHJpbWFyeT5QYWxhY2lvcyxDcmlzdGluYTwvQXV0aG9y
c19QcmltYXJ5PjxBdXRob3JzX1ByaW1hcnk+TG9tYmFyZG8sTGlhIEsuPC9BdXRob3JzX1ByaW1h
cnk+PEF1dGhvcnNfUHJpbWFyeT5QZSsmI3hBNjthLVJvc2FzLEp1YW4gUGFibG88L0F1dGhvcnNf
UHJpbWFyeT48RGF0ZV9QcmltYXJ5PjIwMTY8L0RhdGVfUHJpbWFyeT48S2V5d29yZHM+MjUgaHlk
cm94eXZpdGFtaW4gRDwvS2V5d29yZHM+PEtleXdvcmRzPjI1LUh5ZHJveHl2aXRhbWluIEQ8L0tl
eXdvcmRzPjxLZXl3b3Jkcz5BY2N1cmFjeTwvS2V5d29yZHM+PEtleXdvcmRzPmFkdmVyc2UgZWZm
ZWN0czwvS2V5d29yZHM+PEtleXdvcmRzPmFuPC9LZXl3b3Jkcz48S2V5d29yZHM+YW5hbHlzaXM8
L0tleXdvcmRzPjxLZXl3b3Jkcz5DYWxjaXVtPC9LZXl3b3Jkcz48S2V5d29yZHM+Q2FsY2l1bSxE
aWV0YXJ5IFthZG1pbmlzdHJhdGlvbiAmYW1wOyBkb3NhZ2VdPC9LZXl3b3Jkcz48S2V5d29yZHM+
Q2k8L0tleXdvcmRzPjxLZXl3b3Jkcz5jbGluaWNhbCB0cmlhbDwvS2V5d29yZHM+PEtleXdvcmRz
PkNsaW5pY2FsIFRyaWFsczwvS2V5d29yZHM+PEtleXdvcmRzPkNvbGxlY3Rpb248L0tleXdvcmRz
PjxLZXl3b3Jkcz5jb250cm9sPC9LZXl3b3Jkcz48S2V5d29yZHM+RGF0YSBDb2xsZWN0aW9uPC9L
ZXl3b3Jkcz48S2V5d29yZHM+ZGVmaWNpZW5jeTwvS2V5d29yZHM+PEtleXdvcmRzPkRpYWJldGVz
PC9LZXl3b3Jkcz48S2V5d29yZHM+RmVtYWxlW2NoZWNrd29yZF08L0tleXdvcmRzPjxLZXl3b3Jk
cz5nZXN0YXRpb25hbCBkaWFiZXRlczwvS2V5d29yZHM+PEtleXdvcmRzPkhlYWQ8L0tleXdvcmRz
PjxLZXl3b3Jkcz5IdW1hbnNbY2hlY2t3b3JkXTwvS2V5d29yZHM+PEtleXdvcmRzPkluZmFudDwv
S2V5d29yZHM+PEtleXdvcmRzPmluZmFudHM8L0tleXdvcmRzPjxLZXl3b3Jkcz5pbnN1ZmZpY2ll
bmN5PC9LZXl3b3Jkcz48S2V5d29yZHM+SW50ZXJ2ZW50aW9uPC9LZXl3b3Jkcz48S2V5d29yZHM+
SXM8L0tleXdvcmRzPjxLZXl3b3Jkcz5MaWdodDwvS2V5d29yZHM+PEtleXdvcmRzPk1hdGVybmFs
IHZpdGFtaW4gRDwvS2V5d29yZHM+PEtleXdvcmRzPk1ldGhvZHM8L0tleXdvcmRzPjxLZXl3b3Jk
cz5NaW5lcmFsPC9LZXl3b3Jkcz48S2V5d29yZHM+TWluZXJhbHM8L0tleXdvcmRzPjxLZXl3b3Jk
cz5OZW9uYXRhbDwvS2V5d29yZHM+PEtleXdvcmRzPm5lb25hdGFsIG91dGNvbWVzPC9LZXl3b3Jk
cz48S2V5d29yZHM+T3V0Y29tZTwvS2V5d29yZHM+PEtleXdvcmRzPm91dGNvbWVzPC9LZXl3b3Jk
cz48S2V5d29yZHM+cGxhY2VibzwvS2V5d29yZHM+PEtleXdvcmRzPlByZS1FY2xhbXBzaWE8L0tl
eXdvcmRzPjxLZXl3b3Jkcz5wcmVlY2xhbXBzaWE8L0tleXdvcmRzPjxLZXl3b3Jkcz5QcmVnbmFu
Y3k8L0tleXdvcmRzPjxLZXl3b3Jkcz5QcmVnbmFuY3kgQ29tcGxpY2F0aW9ucyBbcHJldmVudGlv
biAmYW1wOyBjb250cm9sXTwvS2V5d29yZHM+PEtleXdvcmRzPlByZWduYW5jeSBPdXRjb21lPC9L
ZXl3b3Jkcz48S2V5d29yZHM+UHJlZ25hbmN5W2NoZWNrd29yZF08L0tleXdvcmRzPjxLZXl3b3Jk
cz5QcmVnbmFudCB3b21lbjwvS2V5d29yZHM+PEtleXdvcmRzPlByZW1hdHVyZSBCaXJ0aCBbcHJl
dmVudGlvbiAmYW1wOyBjb250cm9sXTwvS2V5d29yZHM+PEtleXdvcmRzPlByZXRlcm0gYmlydGg8
L0tleXdvcmRzPjxLZXl3b3Jkcz5xdWFsaXR5PC9LZXl3b3Jkcz48S2V5d29yZHM+cmFuZG9taXNl
ZCB0cmlhbDwvS2V5d29yZHM+PEtleXdvcmRzPlJhbmRvbWl6ZWQgQ29udHJvbGxlZCBUcmlhbHMg
YXMgVG9waWM8L0tleXdvcmRzPjxLZXl3b3Jkcz5SZWdpc3RyaWVzPC9LZXl3b3Jkcz48S2V5d29y
ZHM+UmVzcG9uc2U8L0tleXdvcmRzPjxLZXl3b3Jkcz5SZXZpZXc8L0tleXdvcmRzPjxLZXl3b3Jk
cz5SaXNrPC9LZXl3b3Jkcz48S2V5d29yZHM+U2VydW08L0tleXdvcmRzPjxLZXl3b3Jkcz5TRVJV
TSAyNS1IWURST1hZVklUQU1JTiBEPC9LZXl3b3Jkcz48S2V5d29yZHM+U3VwcGxlbWVudGF0aW9u
PC9LZXl3b3Jkcz48S2V5d29yZHM+U3VwcGxlbWVudHM8L0tleXdvcmRzPjxLZXl3b3Jkcz5TeW5k
cm9tZTwvS2V5d29yZHM+PEtleXdvcmRzPlRvPC9LZXl3b3Jkcz48S2V5d29yZHM+dHJpYWw8L0tl
eXdvcmRzPjxLZXl3b3Jkcz5WaXRhbWluIEQ8L0tleXdvcmRzPjxLZXl3b3Jkcz5WaXRhbWluIEQg
RGVmaWNpZW5jeTwvS2V5d29yZHM+PEtleXdvcmRzPlZpdGFtaW4gRCBEZWZpY2llbmN5IFtwcmV2
ZW50aW9uICZhbXA7IGNvbnRyb2xdPC9LZXl3b3Jkcz48S2V5d29yZHM+Vml0YW1pbiBEIHN1cHBs
ZW1lbnRhdGlvbjwvS2V5d29yZHM+PEtleXdvcmRzPlZpdGFtaW4gRCBzdXBwbGVtZW50czwvS2V5
d29yZHM+PEtleXdvcmRzPlZpdGFtaW4gRCBbYWRtaW5pc3RyYXRpb24gJmFtcDsgZG9zYWdlXSBb
YW5hbG9ncyAmYW1wOyBkZXJpdmF0aXZlc10gW2Jsb29kXTwvS2V5d29yZHM+PEtleXdvcmRzPlZJ
VEFNSU4tRDwvS2V5d29yZHM+PEtleXdvcmRzPlZpdGFtaW5zPC9LZXl3b3Jkcz48S2V5d29yZHM+
Vml0YW1pbnMgW2FkbWluaXN0cmF0aW9uICZhbXA7IGRvc2FnZV08L0tleXdvcmRzPjxLZXl3b3Jk
cz5XSE88L0tleXdvcmRzPjxLZXl3b3Jkcz5Xb21lbjwvS2V5d29yZHM+PFJlcHJpbnQ+Tm90IGlu
IEZpbGU8L1JlcHJpbnQ+PFN0YXJ0X1BhZ2U+PGYgbmFtZT0iVGltZXMgTmV3IFJvbWFuIj5DRDAw
ODg3MzwvZj48L1N0YXJ0X1BhZ2U+PFBlcmlvZGljYWw+Q29jaHJhbmUgRGF0YWJhc2Ugb2YgU3lz
dGVtYXRpYyBSZXZpZXdzPC9QZXJpb2RpY2FsPjxJc3N1ZT4xPC9Jc3N1ZT48UHVibGlzaGVyPkpv
aG4gV2lsZXkgJmFtcDsgU29ucywgTHRkPC9QdWJsaXNoZXI+PElTU05fSVNCTj4xNDY1LTE4NTg8
L0lTU05fSVNCTj48V2ViX1VSTD5odHRwOi8vZHguZG9pLm9yZy8xMC4xMDAyLzE0NjUxODU4LkNE
MDA4ODczLnB1YjM8L1dlYl9VUkw+PFpaX0pvdXJuYWxTdGRBYmJyZXY+PGYgbmFtZT0iU3lzdGVt
Ij5Db2NocmFuZSBEYXRhYmFzZSBvZiBTeXN0ZW1hdGljIFJldmlld3M8L2Y+PC9aWl9Kb3VybmFs
U3RkQWJicmV2PjxaWl9Xb3JrZm9ybUlEPjE8L1paX1dvcmtmb3JtSUQ+PC9NREw+PC9DaXRlPjwv
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PFJlZm1hbj48Q2l0ZT48QXV0aG9yPkRlLVJlZ2lsPC9BdXRob3I+PFllYXI+MjAxNjwvWWVhcj48
UmVjTnVtPjEzODkzPC9SZWNOdW0+PElEVGV4dD5WaXRhbWluIEQgc3VwcGxlbWVudGF0aW9uIGZv
ciB3b21lbiBkdXJpbmcgcHJlZ25hbmN5PC9JRFRleHQ+PE1ETCBSZWZfVHlwZT0iSm91cm5hbCI+
PFJlZl9UeXBlPkpvdXJuYWw8L1JlZl9UeXBlPjxSZWZfSUQ+MTM4OTM8L1JlZl9JRD48VGl0bGVf
UHJpbWFyeT5WaXRhbWluIEQgc3VwcGxlbWVudGF0aW9uIGZvciB3b21lbiBkdXJpbmcgcHJlZ25h
bmN5PC9UaXRsZV9QcmltYXJ5PjxBdXRob3JzX1ByaW1hcnk+RGUtUmVnaWwsTHV6IE1hcmlhPC9B
dXRob3JzX1ByaW1hcnk+PEF1dGhvcnNfUHJpbWFyeT5QYWxhY2lvcyxDcmlzdGluYTwvQXV0aG9y
c19QcmltYXJ5PjxBdXRob3JzX1ByaW1hcnk+TG9tYmFyZG8sTGlhIEsuPC9BdXRob3JzX1ByaW1h
cnk+PEF1dGhvcnNfUHJpbWFyeT5QZSsmI3hBNjthLVJvc2FzLEp1YW4gUGFibG88L0F1dGhvcnNf
UHJpbWFyeT48RGF0ZV9QcmltYXJ5PjIwMTY8L0RhdGVfUHJpbWFyeT48S2V5d29yZHM+MjUgaHlk
cm94eXZpdGFtaW4gRDwvS2V5d29yZHM+PEtleXdvcmRzPjI1LUh5ZHJveHl2aXRhbWluIEQ8L0tl
eXdvcmRzPjxLZXl3b3Jkcz5BY2N1cmFjeTwvS2V5d29yZHM+PEtleXdvcmRzPmFkdmVyc2UgZWZm
ZWN0czwvS2V5d29yZHM+PEtleXdvcmRzPmFuPC9LZXl3b3Jkcz48S2V5d29yZHM+YW5hbHlzaXM8
L0tleXdvcmRzPjxLZXl3b3Jkcz5DYWxjaXVtPC9LZXl3b3Jkcz48S2V5d29yZHM+Q2FsY2l1bSxE
aWV0YXJ5IFthZG1pbmlzdHJhdGlvbiAmYW1wOyBkb3NhZ2VdPC9LZXl3b3Jkcz48S2V5d29yZHM+
Q2k8L0tleXdvcmRzPjxLZXl3b3Jkcz5jbGluaWNhbCB0cmlhbDwvS2V5d29yZHM+PEtleXdvcmRz
PkNsaW5pY2FsIFRyaWFsczwvS2V5d29yZHM+PEtleXdvcmRzPkNvbGxlY3Rpb248L0tleXdvcmRz
PjxLZXl3b3Jkcz5jb250cm9sPC9LZXl3b3Jkcz48S2V5d29yZHM+RGF0YSBDb2xsZWN0aW9uPC9L
ZXl3b3Jkcz48S2V5d29yZHM+ZGVmaWNpZW5jeTwvS2V5d29yZHM+PEtleXdvcmRzPkRpYWJldGVz
PC9LZXl3b3Jkcz48S2V5d29yZHM+RmVtYWxlW2NoZWNrd29yZF08L0tleXdvcmRzPjxLZXl3b3Jk
cz5nZXN0YXRpb25hbCBkaWFiZXRlczwvS2V5d29yZHM+PEtleXdvcmRzPkhlYWQ8L0tleXdvcmRz
PjxLZXl3b3Jkcz5IdW1hbnNbY2hlY2t3b3JkXTwvS2V5d29yZHM+PEtleXdvcmRzPkluZmFudDwv
S2V5d29yZHM+PEtleXdvcmRzPmluZmFudHM8L0tleXdvcmRzPjxLZXl3b3Jkcz5pbnN1ZmZpY2ll
bmN5PC9LZXl3b3Jkcz48S2V5d29yZHM+SW50ZXJ2ZW50aW9uPC9LZXl3b3Jkcz48S2V5d29yZHM+
SXM8L0tleXdvcmRzPjxLZXl3b3Jkcz5MaWdodDwvS2V5d29yZHM+PEtleXdvcmRzPk1hdGVybmFs
IHZpdGFtaW4gRDwvS2V5d29yZHM+PEtleXdvcmRzPk1ldGhvZHM8L0tleXdvcmRzPjxLZXl3b3Jk
cz5NaW5lcmFsPC9LZXl3b3Jkcz48S2V5d29yZHM+TWluZXJhbHM8L0tleXdvcmRzPjxLZXl3b3Jk
cz5OZW9uYXRhbDwvS2V5d29yZHM+PEtleXdvcmRzPm5lb25hdGFsIG91dGNvbWVzPC9LZXl3b3Jk
cz48S2V5d29yZHM+T3V0Y29tZTwvS2V5d29yZHM+PEtleXdvcmRzPm91dGNvbWVzPC9LZXl3b3Jk
cz48S2V5d29yZHM+cGxhY2VibzwvS2V5d29yZHM+PEtleXdvcmRzPlByZS1FY2xhbXBzaWE8L0tl
eXdvcmRzPjxLZXl3b3Jkcz5wcmVlY2xhbXBzaWE8L0tleXdvcmRzPjxLZXl3b3Jkcz5QcmVnbmFu
Y3k8L0tleXdvcmRzPjxLZXl3b3Jkcz5QcmVnbmFuY3kgQ29tcGxpY2F0aW9ucyBbcHJldmVudGlv
biAmYW1wOyBjb250cm9sXTwvS2V5d29yZHM+PEtleXdvcmRzPlByZWduYW5jeSBPdXRjb21lPC9L
ZXl3b3Jkcz48S2V5d29yZHM+UHJlZ25hbmN5W2NoZWNrd29yZF08L0tleXdvcmRzPjxLZXl3b3Jk
cz5QcmVnbmFudCB3b21lbjwvS2V5d29yZHM+PEtleXdvcmRzPlByZW1hdHVyZSBCaXJ0aCBbcHJl
dmVudGlvbiAmYW1wOyBjb250cm9sXTwvS2V5d29yZHM+PEtleXdvcmRzPlByZXRlcm0gYmlydGg8
L0tleXdvcmRzPjxLZXl3b3Jkcz5xdWFsaXR5PC9LZXl3b3Jkcz48S2V5d29yZHM+cmFuZG9taXNl
ZCB0cmlhbDwvS2V5d29yZHM+PEtleXdvcmRzPlJhbmRvbWl6ZWQgQ29udHJvbGxlZCBUcmlhbHMg
YXMgVG9waWM8L0tleXdvcmRzPjxLZXl3b3Jkcz5SZWdpc3RyaWVzPC9LZXl3b3Jkcz48S2V5d29y
ZHM+UmVzcG9uc2U8L0tleXdvcmRzPjxLZXl3b3Jkcz5SZXZpZXc8L0tleXdvcmRzPjxLZXl3b3Jk
cz5SaXNrPC9LZXl3b3Jkcz48S2V5d29yZHM+U2VydW08L0tleXdvcmRzPjxLZXl3b3Jkcz5TRVJV
TSAyNS1IWURST1hZVklUQU1JTiBEPC9LZXl3b3Jkcz48S2V5d29yZHM+U3VwcGxlbWVudGF0aW9u
PC9LZXl3b3Jkcz48S2V5d29yZHM+U3VwcGxlbWVudHM8L0tleXdvcmRzPjxLZXl3b3Jkcz5TeW5k
cm9tZTwvS2V5d29yZHM+PEtleXdvcmRzPlRvPC9LZXl3b3Jkcz48S2V5d29yZHM+dHJpYWw8L0tl
eXdvcmRzPjxLZXl3b3Jkcz5WaXRhbWluIEQ8L0tleXdvcmRzPjxLZXl3b3Jkcz5WaXRhbWluIEQg
RGVmaWNpZW5jeTwvS2V5d29yZHM+PEtleXdvcmRzPlZpdGFtaW4gRCBEZWZpY2llbmN5IFtwcmV2
ZW50aW9uICZhbXA7IGNvbnRyb2xdPC9LZXl3b3Jkcz48S2V5d29yZHM+Vml0YW1pbiBEIHN1cHBs
ZW1lbnRhdGlvbjwvS2V5d29yZHM+PEtleXdvcmRzPlZpdGFtaW4gRCBzdXBwbGVtZW50czwvS2V5
d29yZHM+PEtleXdvcmRzPlZpdGFtaW4gRCBbYWRtaW5pc3RyYXRpb24gJmFtcDsgZG9zYWdlXSBb
YW5hbG9ncyAmYW1wOyBkZXJpdmF0aXZlc10gW2Jsb29kXTwvS2V5d29yZHM+PEtleXdvcmRzPlZJ
VEFNSU4tRDwvS2V5d29yZHM+PEtleXdvcmRzPlZpdGFtaW5zPC9LZXl3b3Jkcz48S2V5d29yZHM+
Vml0YW1pbnMgW2FkbWluaXN0cmF0aW9uICZhbXA7IGRvc2FnZV08L0tleXdvcmRzPjxLZXl3b3Jk
cz5XSE88L0tleXdvcmRzPjxLZXl3b3Jkcz5Xb21lbjwvS2V5d29yZHM+PFJlcHJpbnQ+Tm90IGlu
IEZpbGU8L1JlcHJpbnQ+PFN0YXJ0X1BhZ2U+PGYgbmFtZT0iVGltZXMgTmV3IFJvbWFuIj5DRDAw
ODg3MzwvZj48L1N0YXJ0X1BhZ2U+PFBlcmlvZGljYWw+Q29jaHJhbmUgRGF0YWJhc2Ugb2YgU3lz
dGVtYXRpYyBSZXZpZXdzPC9QZXJpb2RpY2FsPjxJc3N1ZT4xPC9Jc3N1ZT48UHVibGlzaGVyPkpv
aG4gV2lsZXkgJmFtcDsgU29ucywgTHRkPC9QdWJsaXNoZXI+PElTU05fSVNCTj4xNDY1LTE4NTg8
L0lTU05fSVNCTj48V2ViX1VSTD5odHRwOi8vZHguZG9pLm9yZy8xMC4xMDAyLzE0NjUxODU4LkNE
MDA4ODczLnB1YjM8L1dlYl9VUkw+PFpaX0pvdXJuYWxTdGRBYmJyZXY+PGYgbmFtZT0iU3lzdGVt
Ij5Db2NocmFuZSBEYXRhYmFzZSBvZiBTeXN0ZW1hdGljIFJldmlld3M8L2Y+PC9aWl9Kb3VybmFs
U3RkQWJicmV2PjxaWl9Xb3JrZm9ybUlEPjE8L1paX1dvcmtmb3JtSUQ+PC9NREw+PC9DaXRlPjwv
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[143]</w:t>
            </w:r>
            <w:r w:rsidRPr="00BE6834">
              <w:rPr>
                <w:sz w:val="18"/>
                <w:szCs w:val="18"/>
                <w:lang w:val="en-US"/>
              </w:rPr>
              <w:fldChar w:fldCharType="end"/>
            </w:r>
          </w:p>
          <w:p w:rsidR="00EE20DF" w:rsidRPr="00BE6834" w:rsidRDefault="00EE20DF" w:rsidP="004863EE">
            <w:pPr>
              <w:rPr>
                <w:sz w:val="18"/>
                <w:szCs w:val="18"/>
                <w:lang w:val="en-US"/>
              </w:rPr>
            </w:pP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2643" w:type="dxa"/>
          </w:tcPr>
          <w:p w:rsidR="00EE20DF" w:rsidRPr="00BE6834" w:rsidRDefault="00EE20DF" w:rsidP="004863EE">
            <w:pPr>
              <w:rPr>
                <w:sz w:val="18"/>
                <w:szCs w:val="18"/>
                <w:lang w:val="en-US"/>
              </w:rPr>
            </w:pPr>
            <w:r w:rsidRPr="00BE6834">
              <w:rPr>
                <w:sz w:val="18"/>
                <w:szCs w:val="18"/>
                <w:lang w:val="en-US"/>
              </w:rPr>
              <w:t xml:space="preserve">Birth weight: 5 RCTs with N=715 women </w:t>
            </w:r>
            <w:r w:rsidRPr="00BE6834">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X1dvcmtmb3JtSUQ+PC9NREw+PC9DaXRlPjxDaXRlPjxBdXRob3I+TWFsbGV0PC9BdXRob3I+PFll
YXI+MTk4NjwvWWVhcj48UmVjTnVtPjU1NzM8L1JlY051bT48SURUZXh0PlZpdGFtaW4gRCBzdXBw
bGVtZW50YXRpb24gaW4gcHJlZ25hbmN5OiBhIGNvbnRyb2xsZWQgdHJpYWwgb2YgdHdvIG1ldGhv
ZHM8L0lEVGV4dD48TURMIFJlZl9UeXBlPSJKb3VybmFsIj48UmVmX1R5cGU+Sm91cm5hbDwvUmVm
X1R5cGU+PFJlZl9JRD41NTczPC9SZWZfSUQ+PFRpdGxlX1ByaW1hcnk+Vml0YW1pbiBEIHN1cHBs
ZW1lbnRhdGlvbiBpbiBwcmVnbmFuY3k6IGEgY29udHJvbGxlZCB0cmlhbCBvZiB0d28gbWV0aG9k
czwvVGl0bGVfUHJpbWFyeT48QXV0aG9yc19QcmltYXJ5Pk1hbGxldCxFLjwvQXV0aG9yc19Qcmlt
YXJ5PjxBdXRob3JzX1ByaW1hcnk+R3VnaSxCLjwvQXV0aG9yc19QcmltYXJ5PjxBdXRob3JzX1By
aW1hcnk+QnJ1bmVsbGUsUC48L0F1dGhvcnNfUHJpbWFyeT48QXV0aG9yc19QcmltYXJ5Pkhlbm9j
cSxBLjwvQXV0aG9yc19QcmltYXJ5PjxBdXRob3JzX1ByaW1hcnk+QmFzdXlhdSxKLlAuPC9BdXRo
b3JzX1ByaW1hcnk+PEF1dGhvcnNfUHJpbWFyeT5MZW1ldXIsSC48L0F1dGhvcnNfUHJpbWFyeT48
RGF0ZV9QcmltYXJ5PjE5ODYvOTwvRGF0ZV9QcmltYXJ5PjxLZXl3b3Jkcz5hZG1pbmlzdHJhdGlv
biAmYW1wO2FtcDwvS2V5d29yZHM+PEtleXdvcmRzPkFkbWluaXN0cmF0aW9uLE9yYWw8L0tleXdv
cmRzPjxLZXl3b3Jkcz5BZG9sZXNjZW50PC9LZXl3b3Jkcz48S2V5d29yZHM+QWR1bHQ8L0tleXdv
cmRzPjxLZXl3b3Jkcz5hbmFseXNpczwvS2V5d29yZHM+PEtleXdvcmRzPkJpcnRoIFdlaWdodDwv
S2V5d29yZHM+PEtleXdvcmRzPmJsb29kPC9LZXl3b3Jkcz48S2V5d29yZHM+Q2FsY2lmZWRpb2w8
L0tleXdvcmRzPjxLZXl3b3Jkcz5DYWxjaXRyaW9sPC9LZXl3b3Jkcz48S2V5d29yZHM+Q2FsY2l1
bTwvS2V5d29yZHM+PEtleXdvcmRzPmNvbnRyb2w8L0tleXdvcmRzPjxLZXl3b3Jkcz5kb3NhZ2U8
L0tleXdvcmRzPjxLZXl3b3Jkcz5EcnVnIEFkbWluaXN0cmF0aW9uIFNjaGVkdWxlPC9LZXl3b3Jk
cz48S2V5d29yZHM+RmVtYWxlPC9LZXl3b3Jkcz48S2V5d29yZHM+RmV0YWwgQmxvb2Q8L0tleXdv
cmRzPjxLZXl3b3Jkcz5GcmFuY2U8L0tleXdvcmRzPjxLZXl3b3Jkcz5IdW1hbjwvS2V5d29yZHM+
PEtleXdvcmRzPmltPC9LZXl3b3Jkcz48S2V5d29yZHM+SW5mYW50PC9LZXl3b3Jkcz48S2V5d29y
ZHM+SW5mYW50LE5ld2Jvcm48L0tleXdvcmRzPjxLZXl3b3Jkcz5JczwvS2V5d29yZHM+PEtleXdv
cmRzPk1ldGhvZHM8L0tleXdvcmRzPjxLZXl3b3Jkcz5Nb3RoZXJzPC9LZXl3b3Jkcz48S2V5d29y
ZHM+UHJlZ25hbmN5PC9LZXl3b3Jkcz48S2V5d29yZHM+UHJlZ25hbmN5IFRyaW1lc3RlcixUaGly
ZDwvS2V5d29yZHM+PEtleXdvcmRzPlJhbmRvbSBBbGxvY2F0aW9uPC9LZXl3b3Jkcz48S2V5d29y
ZHM+U2Vhc29uczwvS2V5d29yZHM+PEtleXdvcmRzPlRvPC9LZXl3b3Jkcz48S2V5d29yZHM+VXJp
bmU8L0tleXdvcmRzPjxLZXl3b3Jkcz5WaXRhbWluIEQ8L0tleXdvcmRzPjxSZXByaW50Pk5vdCBp
biBGaWxlPC9SZXByaW50PjxTdGFydF9QYWdlPjMwMDwvU3RhcnRfUGFnZT48RW5kX1BhZ2U+MzA0
PC9FbmRfUGFnZT48UGVyaW9kaWNhbD5PYnN0ZXQuR3luZWNvbC48L1BlcmlvZGljYWw+PFZvbHVt
ZT42ODwvVm9sdW1lPjxJc3N1ZT4zPC9Jc3N1ZT48V2ViX1VSTD5QTTozNzU1NTE3PC9XZWJfVVJM
PjxaWl9Kb3VybmFsU3RkQWJicmV2PjxmIG5hbWU9IlN5c3RlbSI+T2JzdGV0Lkd5bmVjb2wuPC9m
PjwvWlpfSm91cm5hbFN0ZEFiYnJldj48WlpfV29ya2Zvcm1JRD4xPC9aWl9Xb3JrZm9ybUlEPjwv
TURMPjwvQ2l0ZT48Q2l0ZT48QXV0aG9yPk1hcnlhPC9BdXRob3I+PFllYXI+MTk4ODwvWWVhcj48
UmVjTnVtPjUyOTE8L1JlY051bT48SURUZXh0PkVmZmVjdCBvZiB2aXRhbWluIEQgc3VwcGxlbWVu
dGF0aW9uIGR1cmluZyBwcmVnbmFuY3kgb24gZm9ldGFsIGdyb3d0aDwvSURUZXh0PjxNREwgUmVm
X1R5cGU9IkpvdXJuYWwiPjxSZWZfVHlwZT5Kb3VybmFsPC9SZWZfVHlwZT48UmVmX0lEPjUyOTE8
L1JlZl9JRD48VGl0bGVfUHJpbWFyeT5FZmZlY3Qgb2Ygdml0YW1pbiBEIHN1cHBsZW1lbnRhdGlv
biBkdXJpbmcgcHJlZ25hbmN5IG9uIGZvZXRhbCBncm93dGg8L1RpdGxlX1ByaW1hcnk+PEF1dGhv
cnNfUHJpbWFyeT5NYXJ5YSxSLksuPC9BdXRob3JzX1ByaW1hcnk+PEF1dGhvcnNfUHJpbWFyeT5S
YXRoZWUsUy48L0F1dGhvcnNfUHJpbWFyeT48QXV0aG9yc19QcmltYXJ5PkR1YSxWLjwvQXV0aG9y
c19QcmltYXJ5PjxBdXRob3JzX1ByaW1hcnk+U2FuZ3dhbixLLjwvQXV0aG9yc19QcmltYXJ5PjxE
YXRlX1ByaW1hcnk+MTk4OC8xMjwvRGF0ZV9QcmltYXJ5PjxLZXl3b3Jkcz5hZG1pbmlzdHJhdGlv
biAmYW1wO2FtcDwvS2V5d29yZHM+PEtleXdvcmRzPkFkdWx0PC9LZXl3b3Jkcz48S2V5d29yZHM+
QW50aHJvcG9tZXRyeTwvS2V5d29yZHM+PEtleXdvcmRzPkJpcnRoIFdlaWdodDwvS2V5d29yZHM+
PEtleXdvcmRzPmRvc2FnZTwvS2V5d29yZHM+PEtleXdvcmRzPkVtYnJ5byBhbmQgRmV0YWwgRGV2
ZWxvcG1lbnQ8L0tleXdvcmRzPjxLZXl3b3Jkcz5GZW1hbGU8L0tleXdvcmRzPjxLZXl3b3Jkcz5H
cm93dGg8L0tleXdvcmRzPjxLZXl3b3Jkcz5IdW1hbjwvS2V5d29yZHM+PEtleXdvcmRzPmltPC9L
ZXl3b3Jkcz48S2V5d29yZHM+SW5mYW50LE5ld2Jvcm48L0tleXdvcmRzPjxLZXl3b3Jkcz5Jczwv
S2V5d29yZHM+PEtleXdvcmRzPlByZWduYW5jeTwvS2V5d29yZHM+PEtleXdvcmRzPlByZWduYW5j
eSBUcmltZXN0ZXIsVGhpcmQ8L0tleXdvcmRzPjxLZXl3b3Jkcz5QcmVuYXRhbCBDYXJlPC9LZXl3
b3Jkcz48S2V5d29yZHM+Vml0YW1pbiBEPC9LZXl3b3Jkcz48S2V5d29yZHM+U2VydW08L0tleXdv
cmRzPjxLZXl3b3Jkcz5DYWxjaXVtPC9LZXl3b3Jkcz48S2V5d29yZHM+cGhvc3BoYXRlPC9LZXl3
b3Jkcz48S2V5d29yZHM+QWxrYWxpbmUgUGhvc3BoYXRhc2U8L0tleXdvcmRzPjxLZXl3b3Jkcz5o
eXBvY2FsY2FlbWlhPC9LZXl3b3Jkcz48S2V5d29yZHM+aHlwb3Bob3NwaGF0YWVtaWE8L0tleXdv
cmRzPjxLZXl3b3Jkcz5ibG9vZDwvS2V5d29yZHM+PEtleXdvcmRzPkNoZW1pc3RyeTwvS2V5d29y
ZHM+PEtleXdvcmRzPmFkbWluaXN0cmF0aW9uPC9LZXl3b3Jkcz48S2V5d29yZHM+dGhlcmFweTwv
S2V5d29yZHM+PFJlcHJpbnQ+SW4gRmlsZTwvUmVwcmludD48U3RhcnRfUGFnZT40ODg8L1N0YXJ0
X1BhZ2U+PEVuZF9QYWdlPjQ5MjwvRW5kX1BhZ2U+PFBlcmlvZGljYWw+SW5kaWFuIEogTWVkIFJl
cy48L1BlcmlvZGljYWw+PFZvbHVtZT44ODwvVm9sdW1lPjxXZWJfVVJMPlBNOjMyNDM2MDk8L1dl
Yl9VUkw+PFdlYl9VUkxfTGluazE+PHU+ZmlsZTovL0M6XERva3VtZW50ZXJcUk0uUmVmXEQtdml0
XEdyYXZpZGl0ZXRcSW5kaWFuIEogTWVkIFJlcyAxOTg4Xzg4XzQ4OGZmLnBkZjwvdT48L1dlYl9V
UkxfTGluazE+PFpaX0pvdXJuYWxTdGRBYmJyZXY+PGYgbmFtZT0iU3lzdGVtIj5JbmRpYW4gSiBN
ZWQgUmVzLjwvZj48L1paX0pvdXJuYWxTdGRBYmJyZXY+PFpaX1dvcmtmb3JtSUQ+MTwvWlpfV29y
a2Zvcm1JRD48L01ETD48L0NpdGU+PENpdGU+PEF1dGhvcj5Sb3RoPC9BdXRob3I+PFllYXI+MjAx
MzwvWWVhcj48UmVjTnVtPjEyNTg1PC9SZWNOdW0+PElEVGV4dD5SYW5kb21pemVkIHBsYWNlYm8t
Y29udHJvbGxlZCB0cmlhbCBvZiBoaWdoLWRvc2UgcHJlbmF0YWwgdGhpcmQtdHJpbWVzdGVyIHZp
dGFtaW4gRDMgc3VwcGxlbWVudGF0aW9uIGluIEJhbmdsYWRlc2g6IHRoZSBBVmlERCB0cmlhbDwv
SURUZXh0PjxNREwgUmVmX1R5cGU9IkpvdXJuYWwiPjxSZWZfVHlwZT5Kb3VybmFsPC9SZWZfVHlw
ZT48UmVmX0lEPjEyNTg1PC9SZWZfSUQ+PFRpdGxlX1ByaW1hcnk+UmFuZG9taXplZCBwbGFjZWJv
LWNvbnRyb2xsZWQgdHJpYWwgb2YgaGlnaC1kb3NlIHByZW5hdGFsIHRoaXJkLXRyaW1lc3RlciB2
aXRhbWluIEQzIHN1cHBsZW1lbnRhdGlvbiBpbiBCYW5nbGFkZXNoOiB0aGUgQVZpREQgdHJpYWw8
L1RpdGxlX1ByaW1hcnk+PEF1dGhvcnNfUHJpbWFyeT5Sb3RoLERhbmllbDwvQXV0aG9yc19Qcmlt
YXJ5PjxBdXRob3JzX1ByaW1hcnk+QWwgTWFobXVkLEFiZHVsbGFoPC9BdXRob3JzX1ByaW1hcnk+
PEF1dGhvcnNfUHJpbWFyeT5SYXFpYixSdWJoYW5hPC9BdXRob3JzX1ByaW1hcnk+PEF1dGhvcnNf
UHJpbWFyeT5Ba2h0YXIsRXZhbmE8L0F1dGhvcnNfUHJpbWFyeT48QXV0aG9yc19QcmltYXJ5PlBl
cnVtYWwsTmFuZGl0YTwvQXV0aG9yc19QcmltYXJ5PjxBdXRob3JzX1ByaW1hcnk+UGV6emFjayxC
cmVuZG9uPC9BdXRob3JzX1ByaW1hcnk+PEF1dGhvcnNfUHJpbWFyeT5CYXF1aSxBYmR1bGxhaDwv
QXV0aG9yc19QcmltYXJ5PjxEYXRlX1ByaW1hcnk+MjAxMzwvRGF0ZV9QcmltYXJ5PjxLZXl3b3Jk
cz4yNSBoeWRyb3h5dml0YW1pbiBEPC9LZXl3b3Jkcz48S2V5d29yZHM+MjUoT0gpRDwvS2V5d29y
ZHM+PEtleXdvcmRzPjI1LUh5ZHJveHl2aXRhbWluIEQ8L0tleXdvcmRzPjxLZXl3b3Jkcz5BZ2Vk
PC9LZXl3b3Jkcz48S2V5d29yZHM+QmFuZ2xhZGVzaDwvS2V5d29yZHM+PEtleXdvcmRzPmJsb29k
PC9LZXl3b3Jkcz48S2V5d29yZHM+Q2FsY2l1bTwvS2V5d29yZHM+PEtleXdvcmRzPkRPVUJMRS1C
TElORDwvS2V5d29yZHM+PEtleXdvcmRzPmVmZmljYWN5PC9LZXl3b3Jkcz48S2V5d29yZHM+SHlw
ZXJjYWxjZW1pYTwvS2V5d29yZHM+PEtleXdvcmRzPkludGVydmVudGlvbjwvS2V5d29yZHM+PEtl
eXdvcmRzPk1vdGhlcjwvS2V5d29yZHM+PEtleXdvcmRzPk1vdGhlcnM8L0tleXdvcmRzPjxLZXl3
b3Jkcz5OZW9uYXRhbDwvS2V5d29yZHM+PEtleXdvcmRzPk5lb25hdGU8L0tleXdvcmRzPjxLZXl3
b3Jkcz5OZXdib3JuPC9LZXl3b3Jkcz48S2V5d29yZHM+T3V0Y29tZTwvS2V5d29yZHM+PEtleXdv
cmRzPm91dGNvbWVzPC9LZXl3b3Jkcz48S2V5d29yZHM+cGxhY2VibzwvS2V5d29yZHM+PEtleXdv
cmRzPlByZWduYW5jeTwvS2V5d29yZHM+PEtleXdvcmRzPlByZWduYW5jeSBPdXRjb21lPC9LZXl3
b3Jkcz48S2V5d29yZHM+cHJpbWFyeTwvS2V5d29yZHM+PEtleXdvcmRzPlJBTkRPTUlaRUQ8L0tl
eXdvcmRzPjxLZXl3b3Jkcz5yYW5kb21pemVkIHBsYWNlYm8tY29udHJvbGxlZCB0cmlhbDwvS2V5
d29yZHM+PEtleXdvcmRzPlJlc2VhcmNoPC9LZXl3b3Jkcz48S2V5d29yZHM+UmlzazwvS2V5d29y
ZHM+PEtleXdvcmRzPlNhZmV0eTwvS2V5d29yZHM+PEtleXdvcmRzPlNlcnVtPC9LZXl3b3Jkcz48
S2V5d29yZHM+U0VSVU0gMjUtSFlEUk9YWVZJVEFNSU4gRDwvS2V5d29yZHM+PEtleXdvcmRzPlNl
cnVtIGNhbGNpdW08L0tleXdvcmRzPjxLZXl3b3Jkcz5TdXBwbGVtZW50YXRpb248L0tleXdvcmRz
PjxLZXl3b3Jkcz5UbzwvS2V5d29yZHM+PEtleXdvcmRzPnRyZWF0bWVudDwvS2V5d29yZHM+PEtl
eXdvcmRzPnRyaWFsPC9LZXl3b3Jkcz48S2V5d29yZHM+Vml0YW1pbiBEPC9LZXl3b3Jkcz48S2V5
d29yZHM+Vml0YW1pbiBEIHN0YXR1czwvS2V5d29yZHM+PEtleXdvcmRzPlZpdGFtaW4gRCBzdXBw
bGVtZW50YXRpb248L0tleXdvcmRzPjxLZXl3b3Jkcz5WaXRhbWluIEQzPC9LZXl3b3Jkcz48S2V5
d29yZHM+VklUQU1JTi1EPC9LZXl3b3Jkcz48S2V5d29yZHM+V29tZW48L0tleXdvcmRzPjxSZXBy
aW50PkluIEZpbGU8L1JlcHJpbnQ+PFN0YXJ0X1BhZ2U+NDc8L1N0YXJ0X1BhZ2U+PFBlcmlvZGlj
YWw+TnV0cml0aW9uIEpvdXJuYWw8L1BlcmlvZGljYWw+PFZvbHVtZT4xMjwvVm9sdW1lPjxJc3N1
ZT4xPC9Jc3N1ZT48SVNTTl9JU0JOPjE0NzUtMjg5MTwvSVNTTl9JU0JOPjxXZWJfVVJMPmh0dHA6
Ly93d3cubnV0cml0aW9uai5jb20vY29udGVudC8xMi8xLzQ3PC9XZWJfVVJMPjxXZWJfVVJMX0xp
bmsyPjx1Pmh0dHA6Ly93d3cubnV0cml0aW9uai5jb20uZXouc3RhdHNiaWJsaW90ZWtldC5kazoy
MDQ4L2NvbnRlbnQvMTIvMS80NzwvdT48L1dlYl9VUkxfTGluazI+PFpaX0pvdXJuYWxTdGRBYmJy
ZXY+PGYgbmFtZT0iU3lzdGVtIj5OdXRyaXRpb24gSm91cm5hbDwvZj48L1paX0pvdXJuYWxTdGRB
YmJyZXY+PFpaX1dvcmtmb3JtSUQ+MTwvWlpfV29ya2Zvcm1JRD48L01ETD48L0NpdGU+PENpdGU+
PEF1dGhvcj5TYWJsb2s8L0F1dGhvcj48WWVhcj4yMDE1PC9ZZWFyPjxSZWNOdW0+MTM4Njk8L1Jl
Y051bT48SURUZXh0PlN1cHBsZW1lbnRhdGlvbiBvZiB2aXRhbWluIEQgaW4gcHJlZ25hbmN5IGFu
ZCBpdHMgY29ycmVsYXRpb24gd2l0aCBmZXRvLW1hdGVybmFsIG91dGNvbWU8L0lEVGV4dD48TURM
IFJlZl9UeXBlPSJKb3VybmFsIj48UmVmX1R5cGU+Sm91cm5hbDwvUmVmX1R5cGU+PFJlZl9JRD4x
Mzg2OTwvUmVmX0lEPjxUaXRsZV9QcmltYXJ5PlN1cHBsZW1lbnRhdGlvbiBvZiB2aXRhbWluIEQg
aW4gcHJlZ25hbmN5IGFuZCBpdHMgY29ycmVsYXRpb24gd2l0aCBmZXRvLW1hdGVybmFsIG91dGNv
bWU8L1RpdGxlX1ByaW1hcnk+PEF1dGhvcnNfUHJpbWFyeT5TYWJsb2ssQWFuY2hhbDwvQXV0aG9y
c19QcmltYXJ5PjxBdXRob3JzX1ByaW1hcnk+QmF0cmEsQXJ1bmE8L0F1dGhvcnNfUHJpbWFyeT48
QXV0aG9yc19QcmltYXJ5PlRoYXJpYW5pLEthcmlzaG1hPC9BdXRob3JzX1ByaW1hcnk+PEF1dGhv
cnNfUHJpbWFyeT5CYXRyYSxBY2hsYTwvQXV0aG9yc19QcmltYXJ5PjxBdXRob3JzX1ByaW1hcnk+
QmhhcnRpLFJla2hhPC9BdXRob3JzX1ByaW1hcnk+PEF1dGhvcnNfUHJpbWFyeT5BZ2dhcndhbCxB
YmhhIFJhbmk8L0F1dGhvcnNfUHJpbWFyeT48QXV0aG9yc19QcmltYXJ5PkthYmksQi5DLjwvQXV0
aG9yc19QcmltYXJ5PjxBdXRob3JzX1ByaW1hcnk+Q2hlbGxhbmksSGFyaXNoPC9BdXRob3JzX1By
aW1hcnk+PERhdGVfUHJpbWFyeT4yMDE1LzEwLzE8L0RhdGVfUHJpbWFyeT48S2V5d29yZHM+MTwv
S2V5d29yZHM+PEtleXdvcmRzPjI1KE9IKSBEPC9LZXl3b3Jkcz48S2V5d29yZHM+MjUoT0gpRDwv
S2V5d29yZHM+PEtleXdvcmRzPjI1KE9IKUQgbGV2ZWw8L0tleXdvcmRzPjxLZXl3b3Jkcz5BcGdh
ciBTY29yZTwvS2V5d29yZHM+PEtleXdvcmRzPmJsb29kPC9LZXl3b3Jkcz48S2V5d29yZHM+Q2hv
bGVjYWxjaWZlcm9sPC9LZXl3b3Jkcz48S2V5d29yZHM+Q29tb3JiaWRpdHk8L0tleXdvcmRzPjxL
ZXl3b3Jkcz5Db21wbGljYXRpb248L0tleXdvcmRzPjxLZXl3b3Jkcz5jb21wbGljYXRpb25zPC9L
ZXl3b3Jkcz48S2V5d29yZHM+Y29udHJvbDwvS2V5d29yZHM+PEtleXdvcmRzPmRlZmljaWVuY3k8
L0tleXdvcmRzPjxLZXl3b3Jkcz5EaWFiZXRlczwvS2V5d29yZHM+PEtleXdvcmRzPmRvc2FnZTwv
S2V5d29yZHM+PEtleXdvcmRzPmdlc3RhdGlvbmFsIGRpYWJldGVzPC9LZXl3b3Jkcz48S2V5d29y
ZHM+SW5kaWE8L0tleXdvcmRzPjxLZXl3b3Jkcz5JbmZhbnQ8L0tleXdvcmRzPjxLZXl3b3Jkcz5p
bmZhbnRzPC9LZXl3b3Jkcz48S2V5d29yZHM+SW50ZXJ2ZW50aW9uPC9LZXl3b3Jkcz48S2V5d29y
ZHM+SXM8L0tleXdvcmRzPjxLZXl3b3Jkcz5Nb3RoZXI8L0tleXdvcmRzPjxLZXl3b3Jkcz5Nb3Ro
ZXJzPC9LZXl3b3Jkcz48S2V5d29yZHM+TmVvbmF0YWw8L0tleXdvcmRzPjxLZXl3b3Jkcz5uZW9u
YXRhbCBvdXRjb21lczwvS2V5d29yZHM+PEtleXdvcmRzPk5lb25hdGU8L0tleXdvcmRzPjxLZXl3
b3Jkcz5OZXdib3JuPC9LZXl3b3Jkcz48S2V5d29yZHM+T3V0Y29tZTwvS2V5d29yZHM+PEtleXdv
cmRzPm91dGNvbWVzPC9LZXl3b3Jkcz48S2V5d29yZHM+UGF0aWVudHM8L0tleXdvcmRzPjxLZXl3
b3Jkcz5Qb3B1bGF0aW9uPC9LZXl3b3Jkcz48S2V5d29yZHM+UHJlLUVjbGFtcHNpYTwvS2V5d29y
ZHM+PEtleXdvcmRzPnByZWVjbGFtcHNpYTwvS2V5d29yZHM+PEtleXdvcmRzPlByZWduYW5jeTwv
S2V5d29yZHM+PEtleXdvcmRzPlByZWduYW50IHdvbWVuPC9LZXl3b3Jkcz48S2V5d29yZHM+UHJl
dmFsZW5jZTwvS2V5d29yZHM+PEtleXdvcmRzPlJBTkRPTUlaRUQ8L0tleXdvcmRzPjxLZXl3b3Jk
cz5SYW5kb21pemVkIGNvbnRyb2wgdHJpYWw8L0tleXdvcmRzPjxLZXl3b3Jkcz5SaXNrPC9LZXl3
b3Jkcz48S2V5d29yZHM+U2VydW08L0tleXdvcmRzPjxLZXl3b3Jkcz5TZXJ1bSAyNShPSClEPC9L
ZXl3b3Jkcz48S2V5d29yZHM+U3VwcGxlbWVudGF0aW9uPC9LZXl3b3Jkcz48S2V5d29yZHM+VG88
L0tleXdvcmRzPjxLZXl3b3Jkcz50cmlhbDwvS2V5d29yZHM+PEtleXdvcmRzPlZpdGFtaW4gRDwv
S2V5d29yZHM+PEtleXdvcmRzPlZpdGFtaW4gRCBEZWZpY2llbmN5PC9LZXl3b3Jkcz48S2V5d29y
ZHM+Vml0YW1pbiBEIGxldmVsPC9LZXl3b3Jkcz48S2V5d29yZHM+Vml0YW1pbiBEIHN1cHBsZW1l
bnRhdGlvbjwvS2V5d29yZHM+PEtleXdvcmRzPlZJVEFNSU4tRDwvS2V5d29yZHM+PEtleXdvcmRz
PldvbWVuPC9LZXl3b3Jkcz48UmVwcmludD5Ob3QgaW4gRmlsZTwvUmVwcmludD48U3RhcnRfUGFn
ZT41MzY8L1N0YXJ0X1BhZ2U+PEVuZF9QYWdlPjU0MTwvRW5kX1BhZ2U+PFBlcmlvZGljYWw+Q2xp
biBFbmRvY3Jpbm9sPC9QZXJpb2RpY2FsPjxWb2x1bWU+ODM8L1ZvbHVtZT48SXNzdWU+NDwvSXNz
dWU+PElTU05fSVNCTj4xMzY1LTIyNjU8L0lTU05fSVNCTj48V2ViX1VSTD5odHRwOi8vZHguZG9p
Lm9yZy8xMC4xMTExL2Nlbi4xMjc1MTwvV2ViX1VSTD48V2ViX1VSTF9MaW5rMj48dT5odHRwOi8v
b25saW5lbGlicmFyeS53aWxleS5jb20uZXouc3RhdHNiaWJsaW90ZWtldC5kazoyMDQ4L2RvaS8x
MC4xMTExL2Nlbi4xMjc1MS9hYnN0cmFjdDwvdT48L1dlYl9VUkxfTGluazI+PFpaX0pvdXJuYWxG
dWxsPjxmIG5hbWU9IlN5c3RlbSI+Q2xpbmljYWwgRW5kb2NyaW5vbG9neTwvZj48L1paX0pvdXJu
YWxGdWxsPjxaWl9Kb3VybmFsU3RkQWJicmV2PjxmIG5hbWU9IlN5c3RlbSI+Q2xpbiBFbmRvY3Jp
bm9sPC9mPjwvWlpfSm91cm5hbFN0ZEFiYnJldj48WlpfV29ya2Zvcm1JRD4xPC9aWl9Xb3JrZm9y
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X1dvcmtmb3JtSUQ+PC9NREw+PC9DaXRlPjxDaXRlPjxBdXRob3I+TWFsbGV0PC9BdXRob3I+PFll
YXI+MTk4NjwvWWVhcj48UmVjTnVtPjU1NzM8L1JlY051bT48SURUZXh0PlZpdGFtaW4gRCBzdXBw
bGVtZW50YXRpb24gaW4gcHJlZ25hbmN5OiBhIGNvbnRyb2xsZWQgdHJpYWwgb2YgdHdvIG1ldGhv
ZHM8L0lEVGV4dD48TURMIFJlZl9UeXBlPSJKb3VybmFsIj48UmVmX1R5cGU+Sm91cm5hbDwvUmVm
X1R5cGU+PFJlZl9JRD41NTczPC9SZWZfSUQ+PFRpdGxlX1ByaW1hcnk+Vml0YW1pbiBEIHN1cHBs
ZW1lbnRhdGlvbiBpbiBwcmVnbmFuY3k6IGEgY29udHJvbGxlZCB0cmlhbCBvZiB0d28gbWV0aG9k
czwvVGl0bGVfUHJpbWFyeT48QXV0aG9yc19QcmltYXJ5Pk1hbGxldCxFLjwvQXV0aG9yc19Qcmlt
YXJ5PjxBdXRob3JzX1ByaW1hcnk+R3VnaSxCLjwvQXV0aG9yc19QcmltYXJ5PjxBdXRob3JzX1By
aW1hcnk+QnJ1bmVsbGUsUC48L0F1dGhvcnNfUHJpbWFyeT48QXV0aG9yc19QcmltYXJ5Pkhlbm9j
cSxBLjwvQXV0aG9yc19QcmltYXJ5PjxBdXRob3JzX1ByaW1hcnk+QmFzdXlhdSxKLlAuPC9BdXRo
b3JzX1ByaW1hcnk+PEF1dGhvcnNfUHJpbWFyeT5MZW1ldXIsSC48L0F1dGhvcnNfUHJpbWFyeT48
RGF0ZV9QcmltYXJ5PjE5ODYvOTwvRGF0ZV9QcmltYXJ5PjxLZXl3b3Jkcz5hZG1pbmlzdHJhdGlv
biAmYW1wO2FtcDwvS2V5d29yZHM+PEtleXdvcmRzPkFkbWluaXN0cmF0aW9uLE9yYWw8L0tleXdv
cmRzPjxLZXl3b3Jkcz5BZG9sZXNjZW50PC9LZXl3b3Jkcz48S2V5d29yZHM+QWR1bHQ8L0tleXdv
cmRzPjxLZXl3b3Jkcz5hbmFseXNpczwvS2V5d29yZHM+PEtleXdvcmRzPkJpcnRoIFdlaWdodDwv
S2V5d29yZHM+PEtleXdvcmRzPmJsb29kPC9LZXl3b3Jkcz48S2V5d29yZHM+Q2FsY2lmZWRpb2w8
L0tleXdvcmRzPjxLZXl3b3Jkcz5DYWxjaXRyaW9sPC9LZXl3b3Jkcz48S2V5d29yZHM+Q2FsY2l1
bTwvS2V5d29yZHM+PEtleXdvcmRzPmNvbnRyb2w8L0tleXdvcmRzPjxLZXl3b3Jkcz5kb3NhZ2U8
L0tleXdvcmRzPjxLZXl3b3Jkcz5EcnVnIEFkbWluaXN0cmF0aW9uIFNjaGVkdWxlPC9LZXl3b3Jk
cz48S2V5d29yZHM+RmVtYWxlPC9LZXl3b3Jkcz48S2V5d29yZHM+RmV0YWwgQmxvb2Q8L0tleXdv
cmRzPjxLZXl3b3Jkcz5GcmFuY2U8L0tleXdvcmRzPjxLZXl3b3Jkcz5IdW1hbjwvS2V5d29yZHM+
PEtleXdvcmRzPmltPC9LZXl3b3Jkcz48S2V5d29yZHM+SW5mYW50PC9LZXl3b3Jkcz48S2V5d29y
ZHM+SW5mYW50LE5ld2Jvcm48L0tleXdvcmRzPjxLZXl3b3Jkcz5JczwvS2V5d29yZHM+PEtleXdv
cmRzPk1ldGhvZHM8L0tleXdvcmRzPjxLZXl3b3Jkcz5Nb3RoZXJzPC9LZXl3b3Jkcz48S2V5d29y
ZHM+UHJlZ25hbmN5PC9LZXl3b3Jkcz48S2V5d29yZHM+UHJlZ25hbmN5IFRyaW1lc3RlcixUaGly
ZDwvS2V5d29yZHM+PEtleXdvcmRzPlJhbmRvbSBBbGxvY2F0aW9uPC9LZXl3b3Jkcz48S2V5d29y
ZHM+U2Vhc29uczwvS2V5d29yZHM+PEtleXdvcmRzPlRvPC9LZXl3b3Jkcz48S2V5d29yZHM+VXJp
bmU8L0tleXdvcmRzPjxLZXl3b3Jkcz5WaXRhbWluIEQ8L0tleXdvcmRzPjxSZXByaW50Pk5vdCBp
biBGaWxlPC9SZXByaW50PjxTdGFydF9QYWdlPjMwMDwvU3RhcnRfUGFnZT48RW5kX1BhZ2U+MzA0
PC9FbmRfUGFnZT48UGVyaW9kaWNhbD5PYnN0ZXQuR3luZWNvbC48L1BlcmlvZGljYWw+PFZvbHVt
ZT42ODwvVm9sdW1lPjxJc3N1ZT4zPC9Jc3N1ZT48V2ViX1VSTD5QTTozNzU1NTE3PC9XZWJfVVJM
PjxaWl9Kb3VybmFsU3RkQWJicmV2PjxmIG5hbWU9IlN5c3RlbSI+T2JzdGV0Lkd5bmVjb2wuPC9m
PjwvWlpfSm91cm5hbFN0ZEFiYnJldj48WlpfV29ya2Zvcm1JRD4xPC9aWl9Xb3JrZm9ybUlEPjwv
TURMPjwvQ2l0ZT48Q2l0ZT48QXV0aG9yPk1hcnlhPC9BdXRob3I+PFllYXI+MTk4ODwvWWVhcj48
UmVjTnVtPjUyOTE8L1JlY051bT48SURUZXh0PkVmZmVjdCBvZiB2aXRhbWluIEQgc3VwcGxlbWVu
dGF0aW9uIGR1cmluZyBwcmVnbmFuY3kgb24gZm9ldGFsIGdyb3d0aDwvSURUZXh0PjxNREwgUmVm
X1R5cGU9IkpvdXJuYWwiPjxSZWZfVHlwZT5Kb3VybmFsPC9SZWZfVHlwZT48UmVmX0lEPjUyOTE8
L1JlZl9JRD48VGl0bGVfUHJpbWFyeT5FZmZlY3Qgb2Ygdml0YW1pbiBEIHN1cHBsZW1lbnRhdGlv
biBkdXJpbmcgcHJlZ25hbmN5IG9uIGZvZXRhbCBncm93dGg8L1RpdGxlX1ByaW1hcnk+PEF1dGhv
cnNfUHJpbWFyeT5NYXJ5YSxSLksuPC9BdXRob3JzX1ByaW1hcnk+PEF1dGhvcnNfUHJpbWFyeT5S
YXRoZWUsUy48L0F1dGhvcnNfUHJpbWFyeT48QXV0aG9yc19QcmltYXJ5PkR1YSxWLjwvQXV0aG9y
c19QcmltYXJ5PjxBdXRob3JzX1ByaW1hcnk+U2FuZ3dhbixLLjwvQXV0aG9yc19QcmltYXJ5PjxE
YXRlX1ByaW1hcnk+MTk4OC8xMjwvRGF0ZV9QcmltYXJ5PjxLZXl3b3Jkcz5hZG1pbmlzdHJhdGlv
biAmYW1wO2FtcDwvS2V5d29yZHM+PEtleXdvcmRzPkFkdWx0PC9LZXl3b3Jkcz48S2V5d29yZHM+
QW50aHJvcG9tZXRyeTwvS2V5d29yZHM+PEtleXdvcmRzPkJpcnRoIFdlaWdodDwvS2V5d29yZHM+
PEtleXdvcmRzPmRvc2FnZTwvS2V5d29yZHM+PEtleXdvcmRzPkVtYnJ5byBhbmQgRmV0YWwgRGV2
ZWxvcG1lbnQ8L0tleXdvcmRzPjxLZXl3b3Jkcz5GZW1hbGU8L0tleXdvcmRzPjxLZXl3b3Jkcz5H
cm93dGg8L0tleXdvcmRzPjxLZXl3b3Jkcz5IdW1hbjwvS2V5d29yZHM+PEtleXdvcmRzPmltPC9L
ZXl3b3Jkcz48S2V5d29yZHM+SW5mYW50LE5ld2Jvcm48L0tleXdvcmRzPjxLZXl3b3Jkcz5Jczwv
S2V5d29yZHM+PEtleXdvcmRzPlByZWduYW5jeTwvS2V5d29yZHM+PEtleXdvcmRzPlByZWduYW5j
eSBUcmltZXN0ZXIsVGhpcmQ8L0tleXdvcmRzPjxLZXl3b3Jkcz5QcmVuYXRhbCBDYXJlPC9LZXl3
b3Jkcz48S2V5d29yZHM+Vml0YW1pbiBEPC9LZXl3b3Jkcz48S2V5d29yZHM+U2VydW08L0tleXdv
cmRzPjxLZXl3b3Jkcz5DYWxjaXVtPC9LZXl3b3Jkcz48S2V5d29yZHM+cGhvc3BoYXRlPC9LZXl3
b3Jkcz48S2V5d29yZHM+QWxrYWxpbmUgUGhvc3BoYXRhc2U8L0tleXdvcmRzPjxLZXl3b3Jkcz5o
eXBvY2FsY2FlbWlhPC9LZXl3b3Jkcz48S2V5d29yZHM+aHlwb3Bob3NwaGF0YWVtaWE8L0tleXdv
cmRzPjxLZXl3b3Jkcz5ibG9vZDwvS2V5d29yZHM+PEtleXdvcmRzPkNoZW1pc3RyeTwvS2V5d29y
ZHM+PEtleXdvcmRzPmFkbWluaXN0cmF0aW9uPC9LZXl3b3Jkcz48S2V5d29yZHM+dGhlcmFweTwv
S2V5d29yZHM+PFJlcHJpbnQ+SW4gRmlsZTwvUmVwcmludD48U3RhcnRfUGFnZT40ODg8L1N0YXJ0
X1BhZ2U+PEVuZF9QYWdlPjQ5MjwvRW5kX1BhZ2U+PFBlcmlvZGljYWw+SW5kaWFuIEogTWVkIFJl
cy48L1BlcmlvZGljYWw+PFZvbHVtZT44ODwvVm9sdW1lPjxXZWJfVVJMPlBNOjMyNDM2MDk8L1dl
Yl9VUkw+PFdlYl9VUkxfTGluazE+PHU+ZmlsZTovL0M6XERva3VtZW50ZXJcUk0uUmVmXEQtdml0
XEdyYXZpZGl0ZXRcSW5kaWFuIEogTWVkIFJlcyAxOTg4Xzg4XzQ4OGZmLnBkZjwvdT48L1dlYl9V
UkxfTGluazE+PFpaX0pvdXJuYWxTdGRBYmJyZXY+PGYgbmFtZT0iU3lzdGVtIj5JbmRpYW4gSiBN
ZWQgUmVzLjwvZj48L1paX0pvdXJuYWxTdGRBYmJyZXY+PFpaX1dvcmtmb3JtSUQ+MTwvWlpfV29y
a2Zvcm1JRD48L01ETD48L0NpdGU+PENpdGU+PEF1dGhvcj5Sb3RoPC9BdXRob3I+PFllYXI+MjAx
MzwvWWVhcj48UmVjTnVtPjEyNTg1PC9SZWNOdW0+PElEVGV4dD5SYW5kb21pemVkIHBsYWNlYm8t
Y29udHJvbGxlZCB0cmlhbCBvZiBoaWdoLWRvc2UgcHJlbmF0YWwgdGhpcmQtdHJpbWVzdGVyIHZp
dGFtaW4gRDMgc3VwcGxlbWVudGF0aW9uIGluIEJhbmdsYWRlc2g6IHRoZSBBVmlERCB0cmlhbDwv
SURUZXh0PjxNREwgUmVmX1R5cGU9IkpvdXJuYWwiPjxSZWZfVHlwZT5Kb3VybmFsPC9SZWZfVHlw
ZT48UmVmX0lEPjEyNTg1PC9SZWZfSUQ+PFRpdGxlX1ByaW1hcnk+UmFuZG9taXplZCBwbGFjZWJv
LWNvbnRyb2xsZWQgdHJpYWwgb2YgaGlnaC1kb3NlIHByZW5hdGFsIHRoaXJkLXRyaW1lc3RlciB2
aXRhbWluIEQzIHN1cHBsZW1lbnRhdGlvbiBpbiBCYW5nbGFkZXNoOiB0aGUgQVZpREQgdHJpYWw8
L1RpdGxlX1ByaW1hcnk+PEF1dGhvcnNfUHJpbWFyeT5Sb3RoLERhbmllbDwvQXV0aG9yc19Qcmlt
YXJ5PjxBdXRob3JzX1ByaW1hcnk+QWwgTWFobXVkLEFiZHVsbGFoPC9BdXRob3JzX1ByaW1hcnk+
PEF1dGhvcnNfUHJpbWFyeT5SYXFpYixSdWJoYW5hPC9BdXRob3JzX1ByaW1hcnk+PEF1dGhvcnNf
UHJpbWFyeT5Ba2h0YXIsRXZhbmE8L0F1dGhvcnNfUHJpbWFyeT48QXV0aG9yc19QcmltYXJ5PlBl
cnVtYWwsTmFuZGl0YTwvQXV0aG9yc19QcmltYXJ5PjxBdXRob3JzX1ByaW1hcnk+UGV6emFjayxC
cmVuZG9uPC9BdXRob3JzX1ByaW1hcnk+PEF1dGhvcnNfUHJpbWFyeT5CYXF1aSxBYmR1bGxhaDwv
QXV0aG9yc19QcmltYXJ5PjxEYXRlX1ByaW1hcnk+MjAxMzwvRGF0ZV9QcmltYXJ5PjxLZXl3b3Jk
cz4yNSBoeWRyb3h5dml0YW1pbiBEPC9LZXl3b3Jkcz48S2V5d29yZHM+MjUoT0gpRDwvS2V5d29y
ZHM+PEtleXdvcmRzPjI1LUh5ZHJveHl2aXRhbWluIEQ8L0tleXdvcmRzPjxLZXl3b3Jkcz5BZ2Vk
PC9LZXl3b3Jkcz48S2V5d29yZHM+QmFuZ2xhZGVzaDwvS2V5d29yZHM+PEtleXdvcmRzPmJsb29k
PC9LZXl3b3Jkcz48S2V5d29yZHM+Q2FsY2l1bTwvS2V5d29yZHM+PEtleXdvcmRzPkRPVUJMRS1C
TElORDwvS2V5d29yZHM+PEtleXdvcmRzPmVmZmljYWN5PC9LZXl3b3Jkcz48S2V5d29yZHM+SHlw
ZXJjYWxjZW1pYTwvS2V5d29yZHM+PEtleXdvcmRzPkludGVydmVudGlvbjwvS2V5d29yZHM+PEtl
eXdvcmRzPk1vdGhlcjwvS2V5d29yZHM+PEtleXdvcmRzPk1vdGhlcnM8L0tleXdvcmRzPjxLZXl3
b3Jkcz5OZW9uYXRhbDwvS2V5d29yZHM+PEtleXdvcmRzPk5lb25hdGU8L0tleXdvcmRzPjxLZXl3
b3Jkcz5OZXdib3JuPC9LZXl3b3Jkcz48S2V5d29yZHM+T3V0Y29tZTwvS2V5d29yZHM+PEtleXdv
cmRzPm91dGNvbWVzPC9LZXl3b3Jkcz48S2V5d29yZHM+cGxhY2VibzwvS2V5d29yZHM+PEtleXdv
cmRzPlByZWduYW5jeTwvS2V5d29yZHM+PEtleXdvcmRzPlByZWduYW5jeSBPdXRjb21lPC9LZXl3
b3Jkcz48S2V5d29yZHM+cHJpbWFyeTwvS2V5d29yZHM+PEtleXdvcmRzPlJBTkRPTUlaRUQ8L0tl
eXdvcmRzPjxLZXl3b3Jkcz5yYW5kb21pemVkIHBsYWNlYm8tY29udHJvbGxlZCB0cmlhbDwvS2V5
d29yZHM+PEtleXdvcmRzPlJlc2VhcmNoPC9LZXl3b3Jkcz48S2V5d29yZHM+UmlzazwvS2V5d29y
ZHM+PEtleXdvcmRzPlNhZmV0eTwvS2V5d29yZHM+PEtleXdvcmRzPlNlcnVtPC9LZXl3b3Jkcz48
S2V5d29yZHM+U0VSVU0gMjUtSFlEUk9YWVZJVEFNSU4gRDwvS2V5d29yZHM+PEtleXdvcmRzPlNl
cnVtIGNhbGNpdW08L0tleXdvcmRzPjxLZXl3b3Jkcz5TdXBwbGVtZW50YXRpb248L0tleXdvcmRz
PjxLZXl3b3Jkcz5UbzwvS2V5d29yZHM+PEtleXdvcmRzPnRyZWF0bWVudDwvS2V5d29yZHM+PEtl
eXdvcmRzPnRyaWFsPC9LZXl3b3Jkcz48S2V5d29yZHM+Vml0YW1pbiBEPC9LZXl3b3Jkcz48S2V5
d29yZHM+Vml0YW1pbiBEIHN0YXR1czwvS2V5d29yZHM+PEtleXdvcmRzPlZpdGFtaW4gRCBzdXBw
bGVtZW50YXRpb248L0tleXdvcmRzPjxLZXl3b3Jkcz5WaXRhbWluIEQzPC9LZXl3b3Jkcz48S2V5
d29yZHM+VklUQU1JTi1EPC9LZXl3b3Jkcz48S2V5d29yZHM+V29tZW48L0tleXdvcmRzPjxSZXBy
aW50PkluIEZpbGU8L1JlcHJpbnQ+PFN0YXJ0X1BhZ2U+NDc8L1N0YXJ0X1BhZ2U+PFBlcmlvZGlj
YWw+TnV0cml0aW9uIEpvdXJuYWw8L1BlcmlvZGljYWw+PFZvbHVtZT4xMjwvVm9sdW1lPjxJc3N1
ZT4xPC9Jc3N1ZT48SVNTTl9JU0JOPjE0NzUtMjg5MTwvSVNTTl9JU0JOPjxXZWJfVVJMPmh0dHA6
Ly93d3cubnV0cml0aW9uai5jb20vY29udGVudC8xMi8xLzQ3PC9XZWJfVVJMPjxXZWJfVVJMX0xp
bmsyPjx1Pmh0dHA6Ly93d3cubnV0cml0aW9uai5jb20uZXouc3RhdHNiaWJsaW90ZWtldC5kazoy
MDQ4L2NvbnRlbnQvMTIvMS80NzwvdT48L1dlYl9VUkxfTGluazI+PFpaX0pvdXJuYWxTdGRBYmJy
ZXY+PGYgbmFtZT0iU3lzdGVtIj5OdXRyaXRpb24gSm91cm5hbDwvZj48L1paX0pvdXJuYWxTdGRB
YmJyZXY+PFpaX1dvcmtmb3JtSUQ+MTwvWlpfV29ya2Zvcm1JRD48L01ETD48L0NpdGU+PENpdGU+
PEF1dGhvcj5TYWJsb2s8L0F1dGhvcj48WWVhcj4yMDE1PC9ZZWFyPjxSZWNOdW0+MTM4Njk8L1Jl
Y051bT48SURUZXh0PlN1cHBsZW1lbnRhdGlvbiBvZiB2aXRhbWluIEQgaW4gcHJlZ25hbmN5IGFu
ZCBpdHMgY29ycmVsYXRpb24gd2l0aCBmZXRvLW1hdGVybmFsIG91dGNvbWU8L0lEVGV4dD48TURM
IFJlZl9UeXBlPSJKb3VybmFsIj48UmVmX1R5cGU+Sm91cm5hbDwvUmVmX1R5cGU+PFJlZl9JRD4x
Mzg2OTwvUmVmX0lEPjxUaXRsZV9QcmltYXJ5PlN1cHBsZW1lbnRhdGlvbiBvZiB2aXRhbWluIEQg
aW4gcHJlZ25hbmN5IGFuZCBpdHMgY29ycmVsYXRpb24gd2l0aCBmZXRvLW1hdGVybmFsIG91dGNv
bWU8L1RpdGxlX1ByaW1hcnk+PEF1dGhvcnNfUHJpbWFyeT5TYWJsb2ssQWFuY2hhbDwvQXV0aG9y
c19QcmltYXJ5PjxBdXRob3JzX1ByaW1hcnk+QmF0cmEsQXJ1bmE8L0F1dGhvcnNfUHJpbWFyeT48
QXV0aG9yc19QcmltYXJ5PlRoYXJpYW5pLEthcmlzaG1hPC9BdXRob3JzX1ByaW1hcnk+PEF1dGhv
cnNfUHJpbWFyeT5CYXRyYSxBY2hsYTwvQXV0aG9yc19QcmltYXJ5PjxBdXRob3JzX1ByaW1hcnk+
QmhhcnRpLFJla2hhPC9BdXRob3JzX1ByaW1hcnk+PEF1dGhvcnNfUHJpbWFyeT5BZ2dhcndhbCxB
YmhhIFJhbmk8L0F1dGhvcnNfUHJpbWFyeT48QXV0aG9yc19QcmltYXJ5PkthYmksQi5DLjwvQXV0
aG9yc19QcmltYXJ5PjxBdXRob3JzX1ByaW1hcnk+Q2hlbGxhbmksSGFyaXNoPC9BdXRob3JzX1By
aW1hcnk+PERhdGVfUHJpbWFyeT4yMDE1LzEwLzE8L0RhdGVfUHJpbWFyeT48S2V5d29yZHM+MTwv
S2V5d29yZHM+PEtleXdvcmRzPjI1KE9IKSBEPC9LZXl3b3Jkcz48S2V5d29yZHM+MjUoT0gpRDwv
S2V5d29yZHM+PEtleXdvcmRzPjI1KE9IKUQgbGV2ZWw8L0tleXdvcmRzPjxLZXl3b3Jkcz5BcGdh
ciBTY29yZTwvS2V5d29yZHM+PEtleXdvcmRzPmJsb29kPC9LZXl3b3Jkcz48S2V5d29yZHM+Q2hv
bGVjYWxjaWZlcm9sPC9LZXl3b3Jkcz48S2V5d29yZHM+Q29tb3JiaWRpdHk8L0tleXdvcmRzPjxL
ZXl3b3Jkcz5Db21wbGljYXRpb248L0tleXdvcmRzPjxLZXl3b3Jkcz5jb21wbGljYXRpb25zPC9L
ZXl3b3Jkcz48S2V5d29yZHM+Y29udHJvbDwvS2V5d29yZHM+PEtleXdvcmRzPmRlZmljaWVuY3k8
L0tleXdvcmRzPjxLZXl3b3Jkcz5EaWFiZXRlczwvS2V5d29yZHM+PEtleXdvcmRzPmRvc2FnZTwv
S2V5d29yZHM+PEtleXdvcmRzPmdlc3RhdGlvbmFsIGRpYWJldGVzPC9LZXl3b3Jkcz48S2V5d29y
ZHM+SW5kaWE8L0tleXdvcmRzPjxLZXl3b3Jkcz5JbmZhbnQ8L0tleXdvcmRzPjxLZXl3b3Jkcz5p
bmZhbnRzPC9LZXl3b3Jkcz48S2V5d29yZHM+SW50ZXJ2ZW50aW9uPC9LZXl3b3Jkcz48S2V5d29y
ZHM+SXM8L0tleXdvcmRzPjxLZXl3b3Jkcz5Nb3RoZXI8L0tleXdvcmRzPjxLZXl3b3Jkcz5Nb3Ro
ZXJzPC9LZXl3b3Jkcz48S2V5d29yZHM+TmVvbmF0YWw8L0tleXdvcmRzPjxLZXl3b3Jkcz5uZW9u
YXRhbCBvdXRjb21lczwvS2V5d29yZHM+PEtleXdvcmRzPk5lb25hdGU8L0tleXdvcmRzPjxLZXl3
b3Jkcz5OZXdib3JuPC9LZXl3b3Jkcz48S2V5d29yZHM+T3V0Y29tZTwvS2V5d29yZHM+PEtleXdv
cmRzPm91dGNvbWVzPC9LZXl3b3Jkcz48S2V5d29yZHM+UGF0aWVudHM8L0tleXdvcmRzPjxLZXl3
b3Jkcz5Qb3B1bGF0aW9uPC9LZXl3b3Jkcz48S2V5d29yZHM+UHJlLUVjbGFtcHNpYTwvS2V5d29y
ZHM+PEtleXdvcmRzPnByZWVjbGFtcHNpYTwvS2V5d29yZHM+PEtleXdvcmRzPlByZWduYW5jeTwv
S2V5d29yZHM+PEtleXdvcmRzPlByZWduYW50IHdvbWVuPC9LZXl3b3Jkcz48S2V5d29yZHM+UHJl
dmFsZW5jZTwvS2V5d29yZHM+PEtleXdvcmRzPlJBTkRPTUlaRUQ8L0tleXdvcmRzPjxLZXl3b3Jk
cz5SYW5kb21pemVkIGNvbnRyb2wgdHJpYWw8L0tleXdvcmRzPjxLZXl3b3Jkcz5SaXNrPC9LZXl3
b3Jkcz48S2V5d29yZHM+U2VydW08L0tleXdvcmRzPjxLZXl3b3Jkcz5TZXJ1bSAyNShPSClEPC9L
ZXl3b3Jkcz48S2V5d29yZHM+U3VwcGxlbWVudGF0aW9uPC9LZXl3b3Jkcz48S2V5d29yZHM+VG88
L0tleXdvcmRzPjxLZXl3b3Jkcz50cmlhbDwvS2V5d29yZHM+PEtleXdvcmRzPlZpdGFtaW4gRDwv
S2V5d29yZHM+PEtleXdvcmRzPlZpdGFtaW4gRCBEZWZpY2llbmN5PC9LZXl3b3Jkcz48S2V5d29y
ZHM+Vml0YW1pbiBEIGxldmVsPC9LZXl3b3Jkcz48S2V5d29yZHM+Vml0YW1pbiBEIHN1cHBsZW1l
bnRhdGlvbjwvS2V5d29yZHM+PEtleXdvcmRzPlZJVEFNSU4tRDwvS2V5d29yZHM+PEtleXdvcmRz
PldvbWVuPC9LZXl3b3Jkcz48UmVwcmludD5Ob3QgaW4gRmlsZTwvUmVwcmludD48U3RhcnRfUGFn
ZT41MzY8L1N0YXJ0X1BhZ2U+PEVuZF9QYWdlPjU0MTwvRW5kX1BhZ2U+PFBlcmlvZGljYWw+Q2xp
biBFbmRvY3Jpbm9sPC9QZXJpb2RpY2FsPjxWb2x1bWU+ODM8L1ZvbHVtZT48SXNzdWU+NDwvSXNz
dWU+PElTU05fSVNCTj4xMzY1LTIyNjU8L0lTU05fSVNCTj48V2ViX1VSTD5odHRwOi8vZHguZG9p
Lm9yZy8xMC4xMTExL2Nlbi4xMjc1MTwvV2ViX1VSTD48V2ViX1VSTF9MaW5rMj48dT5odHRwOi8v
b25saW5lbGlicmFyeS53aWxleS5jb20uZXouc3RhdHNiaWJsaW90ZWtldC5kazoyMDQ4L2RvaS8x
MC4xMTExL2Nlbi4xMjc1MS9hYnN0cmFjdDwvdT48L1dlYl9VUkxfTGluazI+PFpaX0pvdXJuYWxG
dWxsPjxmIG5hbWU9IlN5c3RlbSI+Q2xpbmljYWwgRW5kb2NyaW5vbG9neTwvZj48L1paX0pvdXJu
YWxGdWxsPjxaWl9Kb3VybmFsU3RkQWJicmV2PjxmIG5hbWU9IlN5c3RlbSI+Q2xpbiBFbmRvY3Jp
bm9sPC9mPjwvWlpfSm91cm5hbFN0ZEFiYnJldj48WlpfV29ya2Zvcm1JRD4xPC9aWl9Xb3JrZm9y
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[81,127,128,137,144]</w:t>
            </w:r>
            <w:r w:rsidRPr="00BE6834">
              <w:rPr>
                <w:sz w:val="18"/>
                <w:szCs w:val="18"/>
                <w:lang w:val="en-US"/>
              </w:rPr>
              <w:fldChar w:fldCharType="end"/>
            </w:r>
            <w:r w:rsidRPr="00BE6834">
              <w:rPr>
                <w:sz w:val="18"/>
                <w:szCs w:val="18"/>
                <w:lang w:val="en-US"/>
              </w:rPr>
              <w: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Low birth weight (&lt;2500 g): 3 RCTs with N=493 women.</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3685" w:type="dxa"/>
          </w:tcPr>
          <w:p w:rsidR="00EE20DF" w:rsidRPr="00BE6834" w:rsidRDefault="00EE20DF" w:rsidP="002F35DD">
            <w:pPr>
              <w:rPr>
                <w:sz w:val="18"/>
                <w:szCs w:val="18"/>
                <w:lang w:val="en-US"/>
              </w:rPr>
            </w:pPr>
            <w:r w:rsidRPr="00BE6834">
              <w:rPr>
                <w:sz w:val="18"/>
                <w:szCs w:val="18"/>
                <w:lang w:val="en-US"/>
              </w:rPr>
              <w:t xml:space="preserve">Cochrane review – An update on the review from 2012 </w:t>
            </w:r>
            <w:r w:rsidRPr="00BE6834">
              <w:rPr>
                <w:sz w:val="18"/>
                <w:szCs w:val="18"/>
                <w:lang w:val="en-US"/>
              </w:rPr>
              <w:fldChar w:fldCharType="begin">
                <w:fldData xml:space="preserve">PFJlZm1hbj48Q2l0ZT48QXV0aG9yPkRlLVJlZ2lsPC9BdXRob3I+PFllYXI+MjAxMjwvWWVhcj48
UmVjTnVtPjEyMjI3PC9SZWNOdW0+PElEVGV4dD5WaXRhbWluIEQgc3VwcGxlbWVudGF0aW9uIGZv
ciB3b21lbiBkdXJpbmcgcHJlZ25hbmN5PC9JRFRleHQ+PE1ETCBSZWZfVHlwZT0iSm91cm5hbCI+
PFJlZl9UeXBlPkpvdXJuYWw8L1JlZl9UeXBlPjxSZWZfSUQ+MTIyMjc8L1JlZl9JRD48VGl0bGVf
UHJpbWFyeT5WaXRhbWluIEQgc3VwcGxlbWVudGF0aW9uIGZvciB3b21lbiBkdXJpbmcgcHJlZ25h
bmN5PC9UaXRsZV9QcmltYXJ5PjxBdXRob3JzX1ByaW1hcnk+RGUtUmVnaWwsTC5NLjwvQXV0aG9y
c19QcmltYXJ5PjxBdXRob3JzX1ByaW1hcnk+UGFsYWNpb3MsQy48L0F1dGhvcnNfUHJpbWFyeT48
QXV0aG9yc19QcmltYXJ5PkFuc2FyeSxBLjwvQXV0aG9yc19QcmltYXJ5PjxBdXRob3JzX1ByaW1h
cnk+S3VsaWVyLFIuPC9BdXRob3JzX1ByaW1hcnk+PEF1dGhvcnNfUHJpbWFyeT5QZW5hLVJvc2Fz
LEouUC48L0F1dGhvcnNfUHJpbWFyeT48RGF0ZV9QcmltYXJ5PjIwMTI8L0RhdGVfUHJpbWFyeT48
S2V5d29yZHM+MjUgaHlkcm94eXZpdGFtaW4gRDwvS2V5d29yZHM+PEtleXdvcmRzPjI1LUh5ZHJv
eHl2aXRhbWluIEQ8L0tleXdvcmRzPjxLZXl3b3Jkcz5BY2N1cmFjeTwvS2V5d29yZHM+PEtleXdv
cmRzPmFkbWluaXN0cmF0aW9uICZhbXA7IGRvc2FnZTwvS2V5d29yZHM+PEtleXdvcmRzPmFuPC9L
ZXl3b3Jkcz48S2V5d29yZHM+YW5hbG9ncyAmYW1wOyBkZXJpdmF0aXZlczwvS2V5d29yZHM+PEtl
eXdvcmRzPmFuYWx5c2lzPC9LZXl3b3Jkcz48S2V5d29yZHM+Ymxvb2Q8L0tleXdvcmRzPjxLZXl3
b3Jkcz5DYWxjaXVtPC9LZXl3b3Jkcz48S2V5d29yZHM+Q2FsY2l1bSxEaWV0YXJ5PC9LZXl3b3Jk
cz48S2V5d29yZHM+Q2k8L0tleXdvcmRzPjxLZXl3b3Jkcz5jbGluaWNhbCB0cmlhbDwvS2V5d29y
ZHM+PEtleXdvcmRzPkNsaW5pY2FsIFRyaWFsczwvS2V5d29yZHM+PEtleXdvcmRzPkNvbGxlY3Rp
b248L0tleXdvcmRzPjxLZXl3b3Jkcz5EYXRhIENvbGxlY3Rpb248L0tleXdvcmRzPjxLZXl3b3Jk
cz5kZWZpY2llbmN5PC9LZXl3b3Jkcz48S2V5d29yZHM+RmVtYWxlPC9LZXl3b3Jkcz48S2V5d29y
ZHM+SHVtYW5zPC9LZXl3b3Jkcz48S2V5d29yZHM+aW08L0tleXdvcmRzPjxLZXl3b3Jkcz5pbnN1
ZmZpY2llbmN5PC9LZXl3b3Jkcz48S2V5d29yZHM+SXM8L0tleXdvcmRzPjxLZXl3b3Jkcz5MQTwv
S2V5d29yZHM+PEtleXdvcmRzPk1ldGEgQW5hbHlzaXM8L0tleXdvcmRzPjxLZXl3b3Jkcz5NZXRh
LUFuYWx5c2lzPC9LZXl3b3Jkcz48S2V5d29yZHM+TWV0aG9kczwvS2V5d29yZHM+PEtleXdvcmRz
Pk1pY3JvbnV0cmllbnRzPC9LZXl3b3Jkcz48S2V5d29yZHM+TWluZXJhbDwvS2V5d29yZHM+PEtl
eXdvcmRzPk1pbmVyYWxzPC9LZXl3b3Jkcz48S2V5d29yZHM+T3V0Y29tZTwvS2V5d29yZHM+PEtl
eXdvcmRzPm91dGNvbWVzPC9LZXl3b3Jkcz48S2V5d29yZHM+cGxhY2VibzwvS2V5d29yZHM+PEtl
eXdvcmRzPlByZS1FY2xhbXBzaWE8L0tleXdvcmRzPjxLZXl3b3Jkcz5wcmVlY2xhbXBzaWE8L0tl
eXdvcmRzPjxLZXl3b3Jkcz5QcmVnbmFuY3k8L0tleXdvcmRzPjxLZXl3b3Jkcz5QcmVnbmFuY3kg
Q29tcGxpY2F0aW9uczwvS2V5d29yZHM+PEtleXdvcmRzPlByZWduYW5jeSBPdXRjb21lPC9LZXl3
b3Jkcz48S2V5d29yZHM+UHJldGVybSBiaXJ0aDwvS2V5d29yZHM+PEtleXdvcmRzPnByZXZlbnRp
b24gJmFtcDsgY29udHJvbDwvS2V5d29yZHM+PEtleXdvcmRzPnF1YWxpdHk8L0tleXdvcmRzPjxL
ZXl3b3Jkcz5SYW5kb21pemVkIENvbnRyb2xsZWQgVHJpYWxzIGFzIFRvcGljPC9LZXl3b3Jkcz48
S2V5d29yZHM+UmVnaXN0cmllczwvS2V5d29yZHM+PEtleXdvcmRzPlJlc2VhcmNoPC9LZXl3b3Jk
cz48S2V5d29yZHM+UmVzcG9uc2U8L0tleXdvcmRzPjxLZXl3b3Jkcz5SZXZpZXc8L0tleXdvcmRz
PjxLZXl3b3Jkcz5SaXNrPC9LZXl3b3Jkcz48S2V5d29yZHM+Um9sZTwvS2V5d29yZHM+PEtleXdv
cmRzPlNhZmV0eTwvS2V5d29yZHM+PEtleXdvcmRzPlNlcnVtPC9LZXl3b3Jkcz48S2V5d29yZHM+
U3VwcGxlbWVudGF0aW9uPC9LZXl3b3Jkcz48S2V5d29yZHM+U3luZHJvbWU8L0tleXdvcmRzPjxL
ZXl3b3Jkcz5UbzwvS2V5d29yZHM+PEtleXdvcmRzPnRyZWF0bWVudDwvS2V5d29yZHM+PEtleXdv
cmRzPlZpdGFtaW4gRDwvS2V5d29yZHM+PEtleXdvcmRzPlZpdGFtaW4gRCBEZWZpY2llbmN5PC9L
ZXl3b3Jkcz48S2V5d29yZHM+Vml0YW1pbiBEIHN1cHBsZW1lbnRhdGlvbjwvS2V5d29yZHM+PEtl
eXdvcmRzPlZpdGFtaW4gRCBzdXBwbGVtZW50czwvS2V5d29yZHM+PEtleXdvcmRzPlZJVEFNSU4t
RDwvS2V5d29yZHM+PEtleXdvcmRzPlZpdGFtaW5zPC9LZXl3b3Jkcz48S2V5d29yZHM+V0hPPC9L
ZXl3b3Jkcz48S2V5d29yZHM+V29tZW48L0tleXdvcmRzPjxSZXByaW50PkluIEZpbGU8L1JlcHJp
bnQ+PFN0YXJ0X1BhZ2U+Q0QwMDg4NzM8L1N0YXJ0X1BhZ2U+PFBlcmlvZGljYWw+Q29jaHJhbmUg
RGF0YWJhc2UgU3lzdCBSZXY8L1BlcmlvZGljYWw+PElzc3VlPjI8L0lzc3VlPjxXZWJfVVJMPlBN
OjIyMzM2ODU0PC9XZWJfVVJMPjxXZWJfVVJMX0xpbmsxPjx1PmZpbGU6Ly9DOlxEb2t1bWVudGVy
XFJNLlJlZlxELXZpdFxHcmF2aWRpdGV0XFJldmlld1xDb2NocmFuZV9EYXRhYmFzZV9TeXN0X1Jl
dl8yMDEyZmYucGRmPC91PjwvV2ViX1VSTF9MaW5rMT48V2ViX1VSTF9MaW5rMj48dT5odHRwOi8v
b25saW5lbGlicmFyeS53aWxleS5jb20uZXouc3RhdHNiaWJsaW90ZWtldC5kazoyMDQ4L2RvaS8x
MC4xMDAyLzE0NjUxODU4LkNEMDA4ODczLnB1YjIvYWJzdHJhY3Q8L3U+PC9XZWJfVVJMX0xpbmsy
PjxaWl9Kb3VybmFsU3RkQWJicmV2PjxmIG5hbWU9IlN5c3RlbSI+Q29jaHJhbmUgRGF0YWJhc2Ug
U3lzdCBSZXY8L2Y+PC9aWl9Kb3VybmFsU3RkQWJicmV2PjxaWl9Xb3JrZm9ybUlEPjE8L1paX1dv
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PFJlZm1hbj48Q2l0ZT48QXV0aG9yPkRlLVJlZ2lsPC9BdXRob3I+PFllYXI+MjAxMjwvWWVhcj48
UmVjTnVtPjEyMjI3PC9SZWNOdW0+PElEVGV4dD5WaXRhbWluIEQgc3VwcGxlbWVudGF0aW9uIGZv
ciB3b21lbiBkdXJpbmcgcHJlZ25hbmN5PC9JRFRleHQ+PE1ETCBSZWZfVHlwZT0iSm91cm5hbCI+
PFJlZl9UeXBlPkpvdXJuYWw8L1JlZl9UeXBlPjxSZWZfSUQ+MTIyMjc8L1JlZl9JRD48VGl0bGVf
UHJpbWFyeT5WaXRhbWluIEQgc3VwcGxlbWVudGF0aW9uIGZvciB3b21lbiBkdXJpbmcgcHJlZ25h
bmN5PC9UaXRsZV9QcmltYXJ5PjxBdXRob3JzX1ByaW1hcnk+RGUtUmVnaWwsTC5NLjwvQXV0aG9y
c19QcmltYXJ5PjxBdXRob3JzX1ByaW1hcnk+UGFsYWNpb3MsQy48L0F1dGhvcnNfUHJpbWFyeT48
QXV0aG9yc19QcmltYXJ5PkFuc2FyeSxBLjwvQXV0aG9yc19QcmltYXJ5PjxBdXRob3JzX1ByaW1h
cnk+S3VsaWVyLFIuPC9BdXRob3JzX1ByaW1hcnk+PEF1dGhvcnNfUHJpbWFyeT5QZW5hLVJvc2Fz
LEouUC48L0F1dGhvcnNfUHJpbWFyeT48RGF0ZV9QcmltYXJ5PjIwMTI8L0RhdGVfUHJpbWFyeT48
S2V5d29yZHM+MjUgaHlkcm94eXZpdGFtaW4gRDwvS2V5d29yZHM+PEtleXdvcmRzPjI1LUh5ZHJv
eHl2aXRhbWluIEQ8L0tleXdvcmRzPjxLZXl3b3Jkcz5BY2N1cmFjeTwvS2V5d29yZHM+PEtleXdv
cmRzPmFkbWluaXN0cmF0aW9uICZhbXA7IGRvc2FnZTwvS2V5d29yZHM+PEtleXdvcmRzPmFuPC9L
ZXl3b3Jkcz48S2V5d29yZHM+YW5hbG9ncyAmYW1wOyBkZXJpdmF0aXZlczwvS2V5d29yZHM+PEtl
eXdvcmRzPmFuYWx5c2lzPC9LZXl3b3Jkcz48S2V5d29yZHM+Ymxvb2Q8L0tleXdvcmRzPjxLZXl3
b3Jkcz5DYWxjaXVtPC9LZXl3b3Jkcz48S2V5d29yZHM+Q2FsY2l1bSxEaWV0YXJ5PC9LZXl3b3Jk
cz48S2V5d29yZHM+Q2k8L0tleXdvcmRzPjxLZXl3b3Jkcz5jbGluaWNhbCB0cmlhbDwvS2V5d29y
ZHM+PEtleXdvcmRzPkNsaW5pY2FsIFRyaWFsczwvS2V5d29yZHM+PEtleXdvcmRzPkNvbGxlY3Rp
b248L0tleXdvcmRzPjxLZXl3b3Jkcz5EYXRhIENvbGxlY3Rpb248L0tleXdvcmRzPjxLZXl3b3Jk
cz5kZWZpY2llbmN5PC9LZXl3b3Jkcz48S2V5d29yZHM+RmVtYWxlPC9LZXl3b3Jkcz48S2V5d29y
ZHM+SHVtYW5zPC9LZXl3b3Jkcz48S2V5d29yZHM+aW08L0tleXdvcmRzPjxLZXl3b3Jkcz5pbnN1
ZmZpY2llbmN5PC9LZXl3b3Jkcz48S2V5d29yZHM+SXM8L0tleXdvcmRzPjxLZXl3b3Jkcz5MQTwv
S2V5d29yZHM+PEtleXdvcmRzPk1ldGEgQW5hbHlzaXM8L0tleXdvcmRzPjxLZXl3b3Jkcz5NZXRh
LUFuYWx5c2lzPC9LZXl3b3Jkcz48S2V5d29yZHM+TWV0aG9kczwvS2V5d29yZHM+PEtleXdvcmRz
Pk1pY3JvbnV0cmllbnRzPC9LZXl3b3Jkcz48S2V5d29yZHM+TWluZXJhbDwvS2V5d29yZHM+PEtl
eXdvcmRzPk1pbmVyYWxzPC9LZXl3b3Jkcz48S2V5d29yZHM+T3V0Y29tZTwvS2V5d29yZHM+PEtl
eXdvcmRzPm91dGNvbWVzPC9LZXl3b3Jkcz48S2V5d29yZHM+cGxhY2VibzwvS2V5d29yZHM+PEtl
eXdvcmRzPlByZS1FY2xhbXBzaWE8L0tleXdvcmRzPjxLZXl3b3Jkcz5wcmVlY2xhbXBzaWE8L0tl
eXdvcmRzPjxLZXl3b3Jkcz5QcmVnbmFuY3k8L0tleXdvcmRzPjxLZXl3b3Jkcz5QcmVnbmFuY3kg
Q29tcGxpY2F0aW9uczwvS2V5d29yZHM+PEtleXdvcmRzPlByZWduYW5jeSBPdXRjb21lPC9LZXl3
b3Jkcz48S2V5d29yZHM+UHJldGVybSBiaXJ0aDwvS2V5d29yZHM+PEtleXdvcmRzPnByZXZlbnRp
b24gJmFtcDsgY29udHJvbDwvS2V5d29yZHM+PEtleXdvcmRzPnF1YWxpdHk8L0tleXdvcmRzPjxL
ZXl3b3Jkcz5SYW5kb21pemVkIENvbnRyb2xsZWQgVHJpYWxzIGFzIFRvcGljPC9LZXl3b3Jkcz48
S2V5d29yZHM+UmVnaXN0cmllczwvS2V5d29yZHM+PEtleXdvcmRzPlJlc2VhcmNoPC9LZXl3b3Jk
cz48S2V5d29yZHM+UmVzcG9uc2U8L0tleXdvcmRzPjxLZXl3b3Jkcz5SZXZpZXc8L0tleXdvcmRz
PjxLZXl3b3Jkcz5SaXNrPC9LZXl3b3Jkcz48S2V5d29yZHM+Um9sZTwvS2V5d29yZHM+PEtleXdv
cmRzPlNhZmV0eTwvS2V5d29yZHM+PEtleXdvcmRzPlNlcnVtPC9LZXl3b3Jkcz48S2V5d29yZHM+
U3VwcGxlbWVudGF0aW9uPC9LZXl3b3Jkcz48S2V5d29yZHM+U3luZHJvbWU8L0tleXdvcmRzPjxL
ZXl3b3Jkcz5UbzwvS2V5d29yZHM+PEtleXdvcmRzPnRyZWF0bWVudDwvS2V5d29yZHM+PEtleXdv
cmRzPlZpdGFtaW4gRDwvS2V5d29yZHM+PEtleXdvcmRzPlZpdGFtaW4gRCBEZWZpY2llbmN5PC9L
ZXl3b3Jkcz48S2V5d29yZHM+Vml0YW1pbiBEIHN1cHBsZW1lbnRhdGlvbjwvS2V5d29yZHM+PEtl
eXdvcmRzPlZpdGFtaW4gRCBzdXBwbGVtZW50czwvS2V5d29yZHM+PEtleXdvcmRzPlZJVEFNSU4t
RDwvS2V5d29yZHM+PEtleXdvcmRzPlZpdGFtaW5zPC9LZXl3b3Jkcz48S2V5d29yZHM+V0hPPC9L
ZXl3b3Jkcz48S2V5d29yZHM+V29tZW48L0tleXdvcmRzPjxSZXByaW50PkluIEZpbGU8L1JlcHJp
bnQ+PFN0YXJ0X1BhZ2U+Q0QwMDg4NzM8L1N0YXJ0X1BhZ2U+PFBlcmlvZGljYWw+Q29jaHJhbmUg
RGF0YWJhc2UgU3lzdCBSZXY8L1BlcmlvZGljYWw+PElzc3VlPjI8L0lzc3VlPjxXZWJfVVJMPlBN
OjIyMzM2ODU0PC9XZWJfVVJMPjxXZWJfVVJMX0xpbmsxPjx1PmZpbGU6Ly9DOlxEb2t1bWVudGVy
XFJNLlJlZlxELXZpdFxHcmF2aWRpdGV0XFJldmlld1xDb2NocmFuZV9EYXRhYmFzZV9TeXN0X1Jl
dl8yMDEyZmYucGRmPC91PjwvV2ViX1VSTF9MaW5rMT48V2ViX1VSTF9MaW5rMj48dT5odHRwOi8v
b25saW5lbGlicmFyeS53aWxleS5jb20uZXouc3RhdHNiaWJsaW90ZWtldC5kazoyMDQ4L2RvaS8x
MC4xMDAyLzE0NjUxODU4LkNEMDA4ODczLnB1YjIvYWJzdHJhY3Q8L3U+PC9XZWJfVVJMX0xpbmsy
PjxaWl9Kb3VybmFsU3RkQWJicmV2PjxmIG5hbWU9IlN5c3RlbSI+Q29jaHJhbmUgRGF0YWJhc2Ug
U3lzdCBSZXY8L2Y+PC9aWl9Kb3VybmFsU3RkQWJicmV2PjxaWl9Xb3JrZm9ybUlEPjE8L1paX1dv
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[133]</w:t>
            </w:r>
            <w:r w:rsidRPr="00BE6834">
              <w:rPr>
                <w:sz w:val="18"/>
                <w:szCs w:val="18"/>
                <w:lang w:val="en-US"/>
              </w:rPr>
              <w:fldChar w:fldCharType="end"/>
            </w:r>
            <w:r w:rsidRPr="00BE6834">
              <w:rPr>
                <w:sz w:val="18"/>
                <w:szCs w:val="18"/>
                <w:lang w:val="en-US"/>
              </w:rPr>
              <w:t>.</w:t>
            </w:r>
          </w:p>
        </w:tc>
        <w:tc>
          <w:tcPr>
            <w:tcW w:w="4961" w:type="dxa"/>
          </w:tcPr>
          <w:p w:rsidR="00EE20DF" w:rsidRPr="00BE6834" w:rsidRDefault="00EE20DF" w:rsidP="004863EE">
            <w:pPr>
              <w:rPr>
                <w:b/>
                <w:sz w:val="18"/>
                <w:szCs w:val="18"/>
                <w:lang w:val="en-US"/>
              </w:rPr>
            </w:pPr>
            <w:r w:rsidRPr="00BE6834">
              <w:rPr>
                <w:b/>
                <w:sz w:val="18"/>
                <w:szCs w:val="18"/>
                <w:lang w:val="en-US"/>
              </w:rPr>
              <w:t>Birth weight:</w:t>
            </w:r>
          </w:p>
          <w:p w:rsidR="00EE20DF" w:rsidRPr="00BE6834" w:rsidRDefault="00EE20DF" w:rsidP="004863EE">
            <w:pPr>
              <w:rPr>
                <w:sz w:val="18"/>
                <w:szCs w:val="18"/>
                <w:lang w:val="en-US"/>
              </w:rPr>
            </w:pPr>
            <w:r w:rsidRPr="00BE6834">
              <w:rPr>
                <w:sz w:val="18"/>
                <w:szCs w:val="18"/>
                <w:lang w:val="en-US"/>
              </w:rPr>
              <w:t xml:space="preserve">5 RCTs (N=715 women): No difference of weight at birth in infants from women who received </w:t>
            </w:r>
            <w:proofErr w:type="spellStart"/>
            <w:r w:rsidRPr="00BE6834">
              <w:rPr>
                <w:sz w:val="18"/>
                <w:szCs w:val="18"/>
                <w:lang w:val="en-US"/>
              </w:rPr>
              <w:t>VitD</w:t>
            </w:r>
            <w:proofErr w:type="spellEnd"/>
            <w:r w:rsidRPr="00BE6834">
              <w:rPr>
                <w:sz w:val="18"/>
                <w:szCs w:val="18"/>
                <w:lang w:val="en-US"/>
              </w:rPr>
              <w:t xml:space="preserve"> in comparison with women who did not receive </w:t>
            </w:r>
            <w:proofErr w:type="spellStart"/>
            <w:r w:rsidRPr="00BE6834">
              <w:rPr>
                <w:sz w:val="18"/>
                <w:szCs w:val="18"/>
                <w:lang w:val="en-US"/>
              </w:rPr>
              <w:t>VitD</w:t>
            </w:r>
            <w:proofErr w:type="spellEnd"/>
            <w:r w:rsidRPr="00BE6834">
              <w:rPr>
                <w:sz w:val="18"/>
                <w:szCs w:val="18"/>
                <w:lang w:val="en-US"/>
              </w:rPr>
              <w:t xml:space="preserve"> (MD 67; 95% CI -137 to 270 gram, I</w:t>
            </w:r>
            <w:r w:rsidRPr="00BE6834">
              <w:rPr>
                <w:sz w:val="18"/>
                <w:szCs w:val="18"/>
                <w:vertAlign w:val="superscript"/>
                <w:lang w:val="en-US"/>
              </w:rPr>
              <w:t>2</w:t>
            </w:r>
            <w:r w:rsidRPr="00BE6834">
              <w:rPr>
                <w:sz w:val="18"/>
                <w:szCs w:val="18"/>
                <w:lang w:val="en-US"/>
              </w:rPr>
              <w:t xml:space="preserve"> 95%). </w:t>
            </w:r>
          </w:p>
          <w:p w:rsidR="00EE20DF" w:rsidRPr="00BE6834" w:rsidRDefault="00EE20DF" w:rsidP="004863EE">
            <w:pPr>
              <w:rPr>
                <w:sz w:val="18"/>
                <w:szCs w:val="18"/>
                <w:lang w:val="en-US"/>
              </w:rPr>
            </w:pPr>
            <w:r w:rsidRPr="00BE6834">
              <w:rPr>
                <w:sz w:val="18"/>
                <w:szCs w:val="18"/>
                <w:lang w:val="en-US"/>
              </w:rPr>
              <w:t xml:space="preserve">If the study by Mallet et al. </w:t>
            </w:r>
            <w:r w:rsidRPr="00BE6834">
              <w:rPr>
                <w:sz w:val="18"/>
                <w:szCs w:val="18"/>
                <w:lang w:val="en-US"/>
              </w:rPr>
              <w:fldChar w:fldCharType="begin"/>
            </w:r>
            <w:r w:rsidR="00D3687A">
              <w:rPr>
                <w:sz w:val="18"/>
                <w:szCs w:val="18"/>
                <w:lang w:val="en-US"/>
              </w:rPr>
              <w:instrText xml:space="preserve"> ADDIN REFMGR.CITE &lt;Refman&gt;&lt;Cite&gt;&lt;Author&gt;Mallet&lt;/Author&gt;&lt;Year&gt;1986&lt;/Year&gt;&lt;RecNum&gt;5573&lt;/RecNum&gt;&lt;IDText&gt;Vitamin D supplementation in pregnancy: a controlled trial of two methods&lt;/IDText&gt;&lt;MDL Ref_Type="Journal"&gt;&lt;Ref_Type&gt;Journal&lt;/Ref_Type&gt;&lt;Ref_ID&gt;5573&lt;/Ref_ID&gt;&lt;Title_Primary&gt;Vitamin D supplementation in pregnancy: a controlled trial of two methods&lt;/Title_Primary&gt;&lt;Authors_Primary&gt;Mallet,E.&lt;/Authors_Primary&gt;&lt;Authors_Primary&gt;Gugi,B.&lt;/Authors_Primary&gt;&lt;Authors_Primary&gt;Brunelle,P.&lt;/Authors_Primary&gt;&lt;Authors_Primary&gt;Henocq,A.&lt;/Authors_Primary&gt;&lt;Authors_Primary&gt;Basuyau,J.P.&lt;/Authors_Primary&gt;&lt;Authors_Primary&gt;Lemeur,H.&lt;/Authors_Primary&gt;&lt;Date_Primary&gt;1986/9&lt;/Date_Primary&gt;&lt;Keywords&gt;administration &amp;amp;amp&lt;/Keywords&gt;&lt;Keywords&gt;Administration,Oral&lt;/Keywords&gt;&lt;Keywords&gt;Adolescent&lt;/Keywords&gt;&lt;Keywords&gt;Adult&lt;/Keywords&gt;&lt;Keywords&gt;analysis&lt;/Keywords&gt;&lt;Keywords&gt;Birth Weight&lt;/Keywords&gt;&lt;Keywords&gt;blood&lt;/Keywords&gt;&lt;Keywords&gt;Calcifediol&lt;/Keywords&gt;&lt;Keywords&gt;Calcitriol&lt;/Keywords&gt;&lt;Keywords&gt;Calcium&lt;/Keywords&gt;&lt;Keywords&gt;control&lt;/Keywords&gt;&lt;Keywords&gt;dosage&lt;/Keywords&gt;&lt;Keywords&gt;Drug Administration Schedule&lt;/Keywords&gt;&lt;Keywords&gt;Female&lt;/Keywords&gt;&lt;Keywords&gt;Fetal Blood&lt;/Keywords&gt;&lt;Keywords&gt;France&lt;/Keywords&gt;&lt;Keywords&gt;Human&lt;/Keywords&gt;&lt;Keywords&gt;im&lt;/Keywords&gt;&lt;Keywords&gt;Infant&lt;/Keywords&gt;&lt;Keywords&gt;Infant,Newborn&lt;/Keywords&gt;&lt;Keywords&gt;Is&lt;/Keywords&gt;&lt;Keywords&gt;Methods&lt;/Keywords&gt;&lt;Keywords&gt;Mothers&lt;/Keywords&gt;&lt;Keywords&gt;Pregnancy&lt;/Keywords&gt;&lt;Keywords&gt;Pregnancy Trimester,Third&lt;/Keywords&gt;&lt;Keywords&gt;Random Allocation&lt;/Keywords&gt;&lt;Keywords&gt;Seasons&lt;/Keywords&gt;&lt;Keywords&gt;To&lt;/Keywords&gt;&lt;Keywords&gt;Urine&lt;/Keywords&gt;&lt;Keywords&gt;Vitamin D&lt;/Keywords&gt;&lt;Reprint&gt;Not in File&lt;/Reprint&gt;&lt;Start_Page&gt;300&lt;/Start_Page&gt;&lt;End_Page&gt;304&lt;/End_Page&gt;&lt;Periodical&gt;Obstet.Gynecol.&lt;/Periodical&gt;&lt;Volume&gt;68&lt;/Volume&gt;&lt;Issue&gt;3&lt;/Issue&gt;&lt;Web_URL&gt;PM:3755517&lt;/Web_URL&gt;&lt;ZZ_JournalStdAbbrev&gt;&lt;f name="System"&gt;Obstet.Gynecol.&lt;/f&gt;&lt;/ZZ_JournalStdAbbrev&gt;&lt;ZZ_WorkformID&gt;1&lt;/ZZ_WorkformID&gt;&lt;/MDL&gt;&lt;/Cite&gt;&lt;/Refman&gt;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[128]</w:t>
            </w:r>
            <w:r w:rsidRPr="00BE6834">
              <w:rPr>
                <w:sz w:val="18"/>
                <w:szCs w:val="18"/>
                <w:lang w:val="en-US"/>
              </w:rPr>
              <w:fldChar w:fldCharType="end"/>
            </w:r>
            <w:r w:rsidRPr="00BE6834">
              <w:rPr>
                <w:sz w:val="18"/>
                <w:szCs w:val="18"/>
                <w:lang w:val="en-US"/>
              </w:rPr>
              <w:t xml:space="preserve"> was excluded the heterogeneity was reduced and </w:t>
            </w:r>
            <w:proofErr w:type="spellStart"/>
            <w:r w:rsidRPr="00BE6834">
              <w:rPr>
                <w:sz w:val="18"/>
                <w:szCs w:val="18"/>
                <w:lang w:val="en-US"/>
              </w:rPr>
              <w:t>vitD</w:t>
            </w:r>
            <w:proofErr w:type="spellEnd"/>
            <w:r w:rsidRPr="00BE6834">
              <w:rPr>
                <w:sz w:val="18"/>
                <w:szCs w:val="18"/>
                <w:lang w:val="en-US"/>
              </w:rPr>
              <w:t xml:space="preserve"> increased birth weight significantly (MD 147, 95% CI 68 to 225 gram, I</w:t>
            </w:r>
            <w:r w:rsidRPr="00BE6834">
              <w:rPr>
                <w:sz w:val="18"/>
                <w:szCs w:val="18"/>
                <w:vertAlign w:val="superscript"/>
                <w:lang w:val="en-US"/>
              </w:rPr>
              <w:t>2</w:t>
            </w:r>
            <w:r w:rsidRPr="00BE6834">
              <w:rPr>
                <w:sz w:val="18"/>
                <w:szCs w:val="18"/>
                <w:lang w:val="en-US"/>
              </w:rPr>
              <w:t xml:space="preserve"> 34%, N=638 women). </w:t>
            </w:r>
          </w:p>
          <w:p w:rsidR="00EE20DF" w:rsidRPr="00BE6834" w:rsidRDefault="00EE20DF" w:rsidP="004863EE">
            <w:pPr>
              <w:rPr>
                <w:sz w:val="18"/>
                <w:szCs w:val="18"/>
                <w:lang w:val="en-US"/>
              </w:rPr>
            </w:pPr>
            <w:r w:rsidRPr="00BE6834">
              <w:rPr>
                <w:i/>
                <w:sz w:val="18"/>
                <w:szCs w:val="18"/>
                <w:lang w:val="en-US"/>
              </w:rPr>
              <w:t>Birthweight below 2500 g:</w:t>
            </w:r>
            <w:r w:rsidRPr="00BE6834">
              <w:rPr>
                <w:b/>
                <w:sz w:val="18"/>
                <w:szCs w:val="18"/>
                <w:lang w:val="en-US"/>
              </w:rPr>
              <w:t xml:space="preserve"> </w:t>
            </w:r>
            <w:r w:rsidRPr="00BE6834">
              <w:rPr>
                <w:sz w:val="18"/>
                <w:szCs w:val="18"/>
                <w:lang w:val="en-US"/>
              </w:rPr>
              <w:t xml:space="preserve">3 trials (N=493 women) showed a lower risk of having a baby with low birth weight in response to </w:t>
            </w:r>
            <w:proofErr w:type="spellStart"/>
            <w:r w:rsidRPr="00BE6834">
              <w:rPr>
                <w:sz w:val="18"/>
                <w:szCs w:val="18"/>
                <w:lang w:val="en-US"/>
              </w:rPr>
              <w:t>vitD</w:t>
            </w:r>
            <w:proofErr w:type="spellEnd"/>
            <w:r w:rsidRPr="00BE6834">
              <w:rPr>
                <w:sz w:val="18"/>
                <w:szCs w:val="18"/>
                <w:lang w:val="en-US"/>
              </w:rPr>
              <w:t xml:space="preserve"> supplementation (RR 0.40; 95% CI 0.24 to 0.67).</w:t>
            </w:r>
          </w:p>
        </w:tc>
      </w:tr>
    </w:tbl>
    <w:p w:rsidR="00EE20DF" w:rsidRPr="00BE6834" w:rsidRDefault="00EE20DF" w:rsidP="00EE20DF">
      <w:pPr>
        <w:spacing w:line="240" w:lineRule="auto"/>
        <w:rPr>
          <w:sz w:val="18"/>
          <w:szCs w:val="18"/>
          <w:lang w:val="en-US"/>
        </w:rPr>
      </w:pPr>
    </w:p>
    <w:p w:rsidR="00EE20DF" w:rsidRPr="00BE6834" w:rsidRDefault="00EE20DF" w:rsidP="00EE20DF">
      <w:pPr>
        <w:spacing w:line="240" w:lineRule="auto"/>
        <w:rPr>
          <w:b/>
          <w:sz w:val="18"/>
          <w:szCs w:val="18"/>
          <w:lang w:val="en-US"/>
        </w:rPr>
      </w:pPr>
      <w:r w:rsidRPr="00BE6834">
        <w:rPr>
          <w:b/>
          <w:sz w:val="18"/>
          <w:szCs w:val="18"/>
          <w:lang w:val="en-US"/>
        </w:rPr>
        <w:br w:type="page"/>
      </w:r>
    </w:p>
    <w:p w:rsidR="00EE20DF" w:rsidRPr="00BE6834" w:rsidRDefault="00EE20DF" w:rsidP="00EE20DF">
      <w:pPr>
        <w:rPr>
          <w:lang w:val="en-US"/>
        </w:rPr>
      </w:pPr>
    </w:p>
    <w:p w:rsidR="00EE20DF" w:rsidRPr="00B80FE8" w:rsidRDefault="00EE20DF" w:rsidP="00213A9C">
      <w:pPr>
        <w:pStyle w:val="Overskrift2"/>
        <w:rPr>
          <w:lang w:val="en-US"/>
        </w:rPr>
      </w:pPr>
      <w:bookmarkStart w:id="32" w:name="_Toc480042125"/>
      <w:bookmarkStart w:id="33" w:name="_Toc481325018"/>
      <w:r w:rsidRPr="00B80FE8">
        <w:rPr>
          <w:lang w:val="en-US"/>
        </w:rPr>
        <w:t xml:space="preserve">Table </w:t>
      </w:r>
      <w:proofErr w:type="spellStart"/>
      <w:r w:rsidR="00447AFE" w:rsidRPr="00B80FE8">
        <w:rPr>
          <w:lang w:val="en-US"/>
        </w:rPr>
        <w:t>Eb</w:t>
      </w:r>
      <w:proofErr w:type="spellEnd"/>
      <w:r w:rsidRPr="00B80FE8">
        <w:rPr>
          <w:lang w:val="en-US"/>
        </w:rPr>
        <w:t>. RCTs on birth weight.</w:t>
      </w:r>
      <w:bookmarkEnd w:id="32"/>
      <w:bookmarkEnd w:id="33"/>
    </w:p>
    <w:p w:rsidR="00EE20DF" w:rsidRPr="00BE6834" w:rsidRDefault="00EE20DF" w:rsidP="00EE20DF">
      <w:pPr>
        <w:spacing w:line="240" w:lineRule="auto"/>
        <w:rPr>
          <w:lang w:val="en-US"/>
        </w:rPr>
      </w:pPr>
      <w:r w:rsidRPr="00BE6834">
        <w:rPr>
          <w:lang w:val="en-US"/>
        </w:rPr>
        <w:t>Characteristics of randomized clinical trials included in MA (Table 6A) on effects of vitamin D supplementation on birth weight.</w:t>
      </w:r>
    </w:p>
    <w:tbl>
      <w:tblPr>
        <w:tblStyle w:val="Tabel-Gitter"/>
        <w:tblW w:w="13745" w:type="dxa"/>
        <w:tblLayout w:type="fixed"/>
        <w:tblLook w:val="04A0" w:firstRow="1" w:lastRow="0" w:firstColumn="1" w:lastColumn="0" w:noHBand="0" w:noVBand="1"/>
      </w:tblPr>
      <w:tblGrid>
        <w:gridCol w:w="1441"/>
        <w:gridCol w:w="539"/>
        <w:gridCol w:w="567"/>
        <w:gridCol w:w="567"/>
        <w:gridCol w:w="567"/>
        <w:gridCol w:w="567"/>
        <w:gridCol w:w="567"/>
        <w:gridCol w:w="2977"/>
        <w:gridCol w:w="2835"/>
        <w:gridCol w:w="3118"/>
      </w:tblGrid>
      <w:tr w:rsidR="00EE20DF" w:rsidRPr="00447AFE" w:rsidTr="004863EE">
        <w:trPr>
          <w:tblHeader/>
        </w:trPr>
        <w:tc>
          <w:tcPr>
            <w:tcW w:w="13745" w:type="dxa"/>
            <w:gridSpan w:val="10"/>
            <w:shd w:val="clear" w:color="auto" w:fill="D9D9D9" w:themeFill="background1" w:themeFillShade="D9"/>
          </w:tcPr>
          <w:p w:rsidR="00EE20DF" w:rsidRPr="00BE6834" w:rsidRDefault="00EE20DF" w:rsidP="004863EE">
            <w:pPr>
              <w:spacing w:before="120"/>
              <w:rPr>
                <w:b/>
                <w:sz w:val="18"/>
                <w:szCs w:val="18"/>
                <w:lang w:val="en-US"/>
              </w:rPr>
            </w:pPr>
            <w:r w:rsidRPr="00BE6834">
              <w:rPr>
                <w:b/>
                <w:sz w:val="18"/>
                <w:szCs w:val="18"/>
                <w:lang w:val="en-US"/>
              </w:rPr>
              <w:t>Characteristics of the RCTs included in MAs on effects of vitamin D supplementation on birth weight</w:t>
            </w:r>
          </w:p>
        </w:tc>
      </w:tr>
      <w:tr w:rsidR="00EE20DF" w:rsidRPr="00BE6834" w:rsidTr="004863EE">
        <w:trPr>
          <w:tblHeader/>
        </w:trPr>
        <w:tc>
          <w:tcPr>
            <w:tcW w:w="1441"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 country</w:t>
            </w:r>
          </w:p>
        </w:tc>
        <w:tc>
          <w:tcPr>
            <w:tcW w:w="3374" w:type="dxa"/>
            <w:gridSpan w:val="6"/>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Included in MA</w:t>
            </w:r>
          </w:p>
        </w:tc>
        <w:tc>
          <w:tcPr>
            <w:tcW w:w="2977"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Population</w:t>
            </w:r>
          </w:p>
          <w:p w:rsidR="00EE20DF" w:rsidRPr="00BE6834" w:rsidRDefault="00EE20DF" w:rsidP="004863EE">
            <w:pPr>
              <w:rPr>
                <w:b/>
                <w:sz w:val="18"/>
                <w:szCs w:val="18"/>
                <w:lang w:val="en-US"/>
              </w:rPr>
            </w:pPr>
            <w:r w:rsidRPr="00BE6834">
              <w:rPr>
                <w:sz w:val="18"/>
                <w:szCs w:val="18"/>
                <w:lang w:val="en-US"/>
              </w:rPr>
              <w:t>No. of randomized (% females), Characteristics of study</w:t>
            </w:r>
          </w:p>
        </w:tc>
        <w:tc>
          <w:tcPr>
            <w:tcW w:w="2835"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 xml:space="preserve">Intervention </w:t>
            </w:r>
          </w:p>
          <w:p w:rsidR="00EE20DF" w:rsidRPr="00BE6834" w:rsidRDefault="00EE20DF" w:rsidP="004863EE">
            <w:pPr>
              <w:rPr>
                <w:b/>
                <w:sz w:val="18"/>
                <w:szCs w:val="18"/>
                <w:lang w:val="en-US"/>
              </w:rPr>
            </w:pPr>
          </w:p>
        </w:tc>
        <w:tc>
          <w:tcPr>
            <w:tcW w:w="3118"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BE6834" w:rsidTr="004863EE">
        <w:trPr>
          <w:tblHeader/>
        </w:trPr>
        <w:tc>
          <w:tcPr>
            <w:tcW w:w="1441" w:type="dxa"/>
            <w:vMerge/>
            <w:shd w:val="clear" w:color="auto" w:fill="D9D9D9" w:themeFill="background1" w:themeFillShade="D9"/>
          </w:tcPr>
          <w:p w:rsidR="00EE20DF" w:rsidRPr="00BE6834" w:rsidRDefault="00EE20DF" w:rsidP="004863EE">
            <w:pPr>
              <w:rPr>
                <w:b/>
                <w:sz w:val="18"/>
                <w:szCs w:val="18"/>
                <w:lang w:val="en-US"/>
              </w:rPr>
            </w:pPr>
          </w:p>
        </w:tc>
        <w:tc>
          <w:tcPr>
            <w:tcW w:w="539"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BiW1</w:t>
            </w:r>
          </w:p>
        </w:tc>
        <w:tc>
          <w:tcPr>
            <w:tcW w:w="567"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BiW2</w:t>
            </w:r>
          </w:p>
        </w:tc>
        <w:tc>
          <w:tcPr>
            <w:tcW w:w="567"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BiW3</w:t>
            </w:r>
          </w:p>
        </w:tc>
        <w:tc>
          <w:tcPr>
            <w:tcW w:w="567"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BiW4</w:t>
            </w:r>
          </w:p>
        </w:tc>
        <w:tc>
          <w:tcPr>
            <w:tcW w:w="567" w:type="dxa"/>
            <w:shd w:val="clear" w:color="auto" w:fill="D9D9D9" w:themeFill="background1" w:themeFillShade="D9"/>
          </w:tcPr>
          <w:p w:rsidR="00EE20DF" w:rsidRPr="00BE6834" w:rsidRDefault="00EE20DF" w:rsidP="004863EE">
            <w:pPr>
              <w:rPr>
                <w:sz w:val="18"/>
                <w:szCs w:val="18"/>
                <w:lang w:val="en-US"/>
              </w:rPr>
            </w:pPr>
            <w:r w:rsidRPr="00BE6834">
              <w:rPr>
                <w:b/>
                <w:sz w:val="18"/>
                <w:szCs w:val="18"/>
                <w:lang w:val="en-US"/>
              </w:rPr>
              <w:t>BiW5</w:t>
            </w:r>
          </w:p>
        </w:tc>
        <w:tc>
          <w:tcPr>
            <w:tcW w:w="567" w:type="dxa"/>
            <w:shd w:val="clear" w:color="auto" w:fill="D9D9D9" w:themeFill="background1" w:themeFillShade="D9"/>
          </w:tcPr>
          <w:p w:rsidR="00EE20DF" w:rsidRPr="00BE6834" w:rsidRDefault="00EE20DF" w:rsidP="004863EE">
            <w:pPr>
              <w:rPr>
                <w:sz w:val="18"/>
                <w:szCs w:val="18"/>
                <w:lang w:val="en-US"/>
              </w:rPr>
            </w:pPr>
            <w:r w:rsidRPr="00BE6834">
              <w:rPr>
                <w:b/>
                <w:sz w:val="18"/>
                <w:szCs w:val="18"/>
                <w:lang w:val="en-US"/>
              </w:rPr>
              <w:t>BiW6</w:t>
            </w:r>
          </w:p>
        </w:tc>
        <w:tc>
          <w:tcPr>
            <w:tcW w:w="2977" w:type="dxa"/>
            <w:vMerge/>
            <w:shd w:val="clear" w:color="auto" w:fill="D9D9D9" w:themeFill="background1" w:themeFillShade="D9"/>
          </w:tcPr>
          <w:p w:rsidR="00EE20DF" w:rsidRPr="00BE6834" w:rsidRDefault="00EE20DF" w:rsidP="004863EE">
            <w:pPr>
              <w:rPr>
                <w:sz w:val="18"/>
                <w:szCs w:val="18"/>
                <w:lang w:val="en-US"/>
              </w:rPr>
            </w:pPr>
          </w:p>
        </w:tc>
        <w:tc>
          <w:tcPr>
            <w:tcW w:w="2835" w:type="dxa"/>
            <w:vMerge/>
            <w:shd w:val="clear" w:color="auto" w:fill="D9D9D9" w:themeFill="background1" w:themeFillShade="D9"/>
          </w:tcPr>
          <w:p w:rsidR="00EE20DF" w:rsidRPr="00BE6834" w:rsidRDefault="00EE20DF" w:rsidP="004863EE">
            <w:pPr>
              <w:rPr>
                <w:sz w:val="18"/>
                <w:szCs w:val="18"/>
                <w:lang w:val="en-US"/>
              </w:rPr>
            </w:pPr>
          </w:p>
        </w:tc>
        <w:tc>
          <w:tcPr>
            <w:tcW w:w="3118" w:type="dxa"/>
            <w:vMerge/>
            <w:shd w:val="clear" w:color="auto" w:fill="D9D9D9" w:themeFill="background1" w:themeFillShade="D9"/>
          </w:tcPr>
          <w:p w:rsidR="00EE20DF" w:rsidRPr="00BE6834" w:rsidRDefault="00EE20DF" w:rsidP="004863EE">
            <w:pPr>
              <w:rPr>
                <w:b/>
                <w:sz w:val="18"/>
                <w:szCs w:val="18"/>
                <w:lang w:val="en-US"/>
              </w:rPr>
            </w:pP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Brooke et al, 1980 </w:t>
            </w:r>
            <w:r w:rsidRPr="00BE6834">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PFJlZm1hbj48Q2l0ZT48QXV0aG9yPkJyb29rZTwvQXV0aG9yPjxZZWFyPjE5ODA8L1llYXI+PFJl
Y051bT44MDg3PC9SZWNOdW0+PElEVGV4dD5WaXRhbWluIEQgc3VwcGxlbWVudHMgaW4gcHJlZ25h
bnQgQXNpYW4gd29tZW46IGVmZmVjdHMgb24gY2FsY2l1bSBzdGF0dXMgYW5kIGZldGFsIGdyb3d0
aDwvSURUZXh0PjxNREwgUmVmX1R5cGU9IkpvdXJuYWwiPjxSZWZfVHlwZT5Kb3VybmFsPC9SZWZf
VHlwZT48UmVmX0lEPjgwODc8L1JlZl9JRD48VGl0bGVfUHJpbWFyeT5WaXRhbWluIEQgc3VwcGxl
bWVudHMgaW4gcHJlZ25hbnQgQXNpYW4gd29tZW46IGVmZmVjdHMgb24gY2FsY2l1bSBzdGF0dXMg
YW5kIGZldGFsIGdyb3d0aDwvVGl0bGVfUHJpbWFyeT48QXV0aG9yc19QcmltYXJ5PkJyb29rZSxP
LkcuPC9BdXRob3JzX1ByaW1hcnk+PEF1dGhvcnNfUHJpbWFyeT5Ccm93bixJLlIuPC9BdXRob3Jz
X1ByaW1hcnk+PEF1dGhvcnNfUHJpbWFyeT5Cb25lLEMuRC48L0F1dGhvcnNfUHJpbWFyeT48QXV0
aG9yc19QcmltYXJ5PkNhcnRlcixOLkQuPC9BdXRob3JzX1ByaW1hcnk+PEF1dGhvcnNfUHJpbWFy
eT5DbGVldmUsSC5KLjwvQXV0aG9yc19QcmltYXJ5PjxBdXRob3JzX1ByaW1hcnk+TWF4d2VsbCxK
LkQuPC9BdXRob3JzX1ByaW1hcnk+PEF1dGhvcnNfUHJpbWFyeT5Sb2JpbnNvbixWLlAuPC9BdXRo
b3JzX1ByaW1hcnk+PEF1dGhvcnNfUHJpbWFyeT5XaW5kZXIsUy5NLjwvQXV0aG9yc19QcmltYXJ5
PjxEYXRlX1ByaW1hcnk+MTk4MC8zLzE1PC9EYXRlX1ByaW1hcnk+PEtleXdvcmRzPmFnZTwvS2V5
d29yZHM+PEtleXdvcmRzPkFsa2FsaW5lIFBob3NwaGF0YXNlPC9LZXl3b3Jkcz48S2V5d29yZHM+
YW5hbHlzaXM8L0tleXdvcmRzPjxLZXl3b3Jkcz5BbnRocm9wb21ldHJ5PC9LZXl3b3Jkcz48S2V5
d29yZHM+QXNpYTwvS2V5d29yZHM+PEtleXdvcmRzPmJsb29kPC9LZXl3b3Jkcz48S2V5d29yZHM+
Ym9uZTwvS2V5d29yZHM+PEtleXdvcmRzPkNhbGNpdW08L0tleXdvcmRzPjxLZXl3b3Jkcz5DbGlu
aWNhbCBUcmlhbHMgYXMgVG9waWM8L0tleXdvcmRzPjxLZXl3b3Jkcz5jb250cm9sPC9LZXl3b3Jk
cz48S2V5d29yZHM+ZGlzdHJpYnV0aW9uPC9LZXl3b3Jkcz48S2V5d29yZHM+RG91YmxlLUJsaW5k
IE1ldGhvZDwvS2V5d29yZHM+PEtleXdvcmRzPkVyZ29jYWxjaWZlcm9sczwvS2V5d29yZHM+PEtl
eXdvcmRzPmV0aG5vbG9neTwvS2V5d29yZHM+PEtleXdvcmRzPkZlbWFsZTwvS2V5d29yZHM+PEtl
eXdvcmRzPkZldGFsIEJsb29kPC9LZXl3b3Jkcz48S2V5d29yZHM+RmV0YWwgRGlzZWFzZXM8L0tl
eXdvcmRzPjxLZXl3b3Jkcz5HZXN0YXRpb25hbCBBZ2U8L0tleXdvcmRzPjxLZXl3b3Jkcz5Hcm93
dGg8L0tleXdvcmRzPjxLZXl3b3Jkcz5IdW1hbnM8L0tleXdvcmRzPjxLZXl3b3Jkcz5IeWRyb3h5
Y2hvbGVjYWxjaWZlcm9sczwvS2V5d29yZHM+PEtleXdvcmRzPmh5cG9jYWxjYWVtaWE8L0tleXdv
cmRzPjxLZXl3b3Jkcz5pbTwvS2V5d29yZHM+PEtleXdvcmRzPkluZmFudDwvS2V5d29yZHM+PEtl
eXdvcmRzPkluZmFudCxOZXdib3JuPC9LZXl3b3Jkcz48S2V5d29yZHM+SW5mYW50LFNtYWxsIGZv
ciBHZXN0YXRpb25hbCBBZ2U8L0tleXdvcmRzPjxLZXl3b3Jkcz5JczwvS2V5d29yZHM+PEtleXdv
cmRzPkxvbmRvbjwvS2V5d29yZHM+PEtleXdvcmRzPk1vdGhlcnM8L0tleXdvcmRzPjxLZXl3b3Jk
cz5QYXJpdHk8L0tleXdvcmRzPjxLZXl3b3Jkcz5QbGFzbWE8L0tleXdvcmRzPjxLZXl3b3Jkcz5Q
cmVnbmFuY3k8L0tleXdvcmRzPjxLZXl3b3Jkcz5QcmVnbmFuY3kgQ29tcGxpY2F0aW9uczwvS2V5
d29yZHM+PEtleXdvcmRzPnByZXZlbnRpb24gJmFtcDthbXA8L0tleXdvcmRzPjxLZXl3b3Jkcz5T
ZXJ1bTwvS2V5d29yZHM+PEtleXdvcmRzPlNrdWxsPC9LZXl3b3Jkcz48S2V5d29yZHM+dGhlcmFw
ZXV0aWMgdXNlPC9LZXl3b3Jkcz48S2V5d29yZHM+VG88L0tleXdvcmRzPjxLZXl3b3Jkcz50cmVh
dG1lbnQ8L0tleXdvcmRzPjxLZXl3b3Jkcz5WaXRhbWluIEQ8L0tleXdvcmRzPjxLZXl3b3Jkcz5W
aXRhbWluIEQgRGVmaWNpZW5jeTwvS2V5d29yZHM+PFJlcHJpbnQ+SW4gRmlsZTwvUmVwcmludD48
U3RhcnRfUGFnZT43NTE8L1N0YXJ0X1BhZ2U+PEVuZF9QYWdlPjc1NDwvRW5kX1BhZ2U+PFBlcmlv
ZGljYWw+QnIuTWVkIEo8L1BlcmlvZGljYWw+PFZvbHVtZT4yODA8L1ZvbHVtZT48SXNzdWU+NjIx
NjwvSXNzdWU+PFdlYl9VUkw+UE06Njk4OTQzODwvV2ViX1VSTD48V2ViX1VSTF9MaW5rMT48dT5m
aWxlOi8vQzpcRG9rdW1lbnRlclxSTS5SZWZcR3JhdmlkZVxCTUogMTk4MC4gMjgwLiA3NTFmZi5w
ZGY8L3U+PC9XZWJfVVJMX0xpbmsxPjxaWl9Kb3VybmFsU3RkQWJicmV2PjxmIG5hbWU9IlN5c3Rl
bSI+QnIuTWVkIEo8L2Y+PC9aWl9Kb3VybmFsU3RkQWJicmV2PjxaWl9Xb3JrZm9ybUlEPjE8L1pa
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[127]</w:t>
            </w:r>
            <w:r w:rsidRPr="00BE6834">
              <w:rPr>
                <w:sz w:val="18"/>
                <w:szCs w:val="18"/>
                <w:lang w:val="en-US"/>
              </w:rPr>
              <w:fldChar w:fldCharType="end"/>
            </w:r>
            <w:r w:rsidRPr="00BE6834">
              <w:rPr>
                <w:sz w:val="18"/>
                <w:szCs w:val="18"/>
                <w:lang w:val="en-US"/>
              </w:rPr>
              <w:t>, UK</w:t>
            </w:r>
          </w:p>
        </w:tc>
        <w:tc>
          <w:tcPr>
            <w:tcW w:w="539"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2977" w:type="dxa"/>
          </w:tcPr>
          <w:p w:rsidR="00EE20DF" w:rsidRPr="00BE6834" w:rsidRDefault="00EE20DF" w:rsidP="004863EE">
            <w:pPr>
              <w:rPr>
                <w:sz w:val="18"/>
                <w:szCs w:val="18"/>
                <w:lang w:val="en-US"/>
              </w:rPr>
            </w:pPr>
            <w:r w:rsidRPr="00BE6834">
              <w:rPr>
                <w:sz w:val="18"/>
                <w:szCs w:val="18"/>
                <w:lang w:val="en-US"/>
              </w:rPr>
              <w:t>N=126 first-generation Asian immigrants living in London:</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 xml:space="preserve">B-25OHD: 20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Treated during 3</w:t>
            </w:r>
            <w:r w:rsidRPr="00BE6834">
              <w:rPr>
                <w:sz w:val="18"/>
                <w:szCs w:val="18"/>
                <w:vertAlign w:val="superscript"/>
                <w:lang w:val="en-US"/>
              </w:rPr>
              <w:t>rd</w:t>
            </w:r>
            <w:r w:rsidRPr="00BE6834">
              <w:rPr>
                <w:sz w:val="18"/>
                <w:szCs w:val="18"/>
                <w:lang w:val="en-US"/>
              </w:rPr>
              <w:t xml:space="preserve"> trimester (DB):</w:t>
            </w:r>
          </w:p>
          <w:p w:rsidR="00EE20DF" w:rsidRPr="00A74BFB" w:rsidRDefault="00EE20DF" w:rsidP="004863EE">
            <w:pPr>
              <w:rPr>
                <w:sz w:val="18"/>
                <w:szCs w:val="18"/>
              </w:rPr>
            </w:pPr>
            <w:r w:rsidRPr="00A74BFB">
              <w:rPr>
                <w:sz w:val="18"/>
                <w:szCs w:val="18"/>
              </w:rPr>
              <w:t>D2 1000 IU/d</w:t>
            </w:r>
          </w:p>
          <w:p w:rsidR="00EE20DF" w:rsidRPr="00A74BFB" w:rsidRDefault="00EE20DF" w:rsidP="004863EE">
            <w:pPr>
              <w:rPr>
                <w:sz w:val="18"/>
                <w:szCs w:val="18"/>
              </w:rPr>
            </w:pPr>
            <w:r w:rsidRPr="00A74BFB">
              <w:rPr>
                <w:sz w:val="18"/>
                <w:szCs w:val="18"/>
              </w:rPr>
              <w:t xml:space="preserve">vs. </w:t>
            </w:r>
          </w:p>
          <w:p w:rsidR="00EE20DF" w:rsidRPr="00A74BFB" w:rsidRDefault="00EE20DF" w:rsidP="004863EE">
            <w:pPr>
              <w:rPr>
                <w:sz w:val="18"/>
                <w:szCs w:val="18"/>
              </w:rPr>
            </w:pPr>
            <w:r w:rsidRPr="00A74BFB">
              <w:rPr>
                <w:sz w:val="18"/>
                <w:szCs w:val="18"/>
              </w:rPr>
              <w:t>Placebo</w:t>
            </w:r>
          </w:p>
        </w:tc>
        <w:tc>
          <w:tcPr>
            <w:tcW w:w="3118" w:type="dxa"/>
          </w:tcPr>
          <w:p w:rsidR="00EE20DF" w:rsidRPr="00BE6834" w:rsidRDefault="00EE20DF" w:rsidP="004863EE">
            <w:pPr>
              <w:rPr>
                <w:sz w:val="18"/>
                <w:szCs w:val="18"/>
                <w:lang w:val="en-US"/>
              </w:rPr>
            </w:pPr>
            <w:r w:rsidRPr="00BE6834">
              <w:rPr>
                <w:sz w:val="18"/>
                <w:szCs w:val="18"/>
                <w:lang w:val="en-US"/>
              </w:rPr>
              <w:t>Fetal growth was co-primary endpoint</w:t>
            </w:r>
          </w:p>
          <w:p w:rsidR="00EE20DF" w:rsidRPr="00BE6834" w:rsidRDefault="00EE20DF" w:rsidP="004863EE">
            <w:pPr>
              <w:rPr>
                <w:sz w:val="18"/>
                <w:szCs w:val="18"/>
                <w:lang w:val="en-US"/>
              </w:rPr>
            </w:pPr>
            <w:r w:rsidRPr="00BE6834">
              <w:rPr>
                <w:sz w:val="18"/>
                <w:szCs w:val="18"/>
                <w:lang w:val="en-US"/>
              </w:rPr>
              <w:t>No effects on birth weight</w:t>
            </w:r>
          </w:p>
          <w:p w:rsidR="00EE20DF" w:rsidRPr="00BE6834" w:rsidRDefault="00EE20DF" w:rsidP="004863EE">
            <w:pPr>
              <w:rPr>
                <w:sz w:val="18"/>
                <w:szCs w:val="18"/>
                <w:lang w:val="en-US"/>
              </w:rPr>
            </w:pPr>
          </w:p>
        </w:tc>
      </w:tr>
      <w:tr w:rsidR="00EE20DF" w:rsidRPr="00447AFE" w:rsidTr="004863EE">
        <w:tc>
          <w:tcPr>
            <w:tcW w:w="1441" w:type="dxa"/>
          </w:tcPr>
          <w:p w:rsidR="00EE20DF" w:rsidRPr="00BE6834" w:rsidRDefault="00EE20DF" w:rsidP="004863EE">
            <w:pPr>
              <w:rPr>
                <w:sz w:val="18"/>
                <w:szCs w:val="18"/>
                <w:lang w:val="en-US"/>
              </w:rPr>
            </w:pPr>
            <w:proofErr w:type="spellStart"/>
            <w:r w:rsidRPr="00BE6834">
              <w:rPr>
                <w:sz w:val="18"/>
                <w:szCs w:val="18"/>
                <w:lang w:val="en-US"/>
              </w:rPr>
              <w:t>Marya</w:t>
            </w:r>
            <w:proofErr w:type="spellEnd"/>
            <w:r w:rsidRPr="00BE6834">
              <w:rPr>
                <w:sz w:val="18"/>
                <w:szCs w:val="18"/>
                <w:lang w:val="en-US"/>
              </w:rPr>
              <w:t xml:space="preserve">, 1981 </w:t>
            </w:r>
            <w:r w:rsidRPr="00BE6834">
              <w:rPr>
                <w:sz w:val="18"/>
                <w:szCs w:val="18"/>
                <w:lang w:val="en-US"/>
              </w:rPr>
              <w:fldChar w:fldCharType="begin"/>
            </w:r>
            <w:r w:rsidR="00D3687A">
              <w:rPr>
                <w:sz w:val="18"/>
                <w:szCs w:val="18"/>
                <w:lang w:val="en-US"/>
              </w:rPr>
              <w:instrText xml:space="preserve"> ADDIN REFMGR.CITE &lt;Refman&gt;&lt;Cite&gt;&lt;Author&gt;Marya&lt;/Author&gt;&lt;Year&gt;1981&lt;/Year&gt;&lt;RecNum&gt;12587&lt;/RecNum&gt;&lt;IDText&gt;Effects of Vitamin D Supplementation in Pregnancy&lt;/IDText&gt;&lt;MDL Ref_Type="Journal"&gt;&lt;Ref_Type&gt;Journal&lt;/Ref_Type&gt;&lt;Ref_ID&gt;12587&lt;/Ref_ID&gt;&lt;Title_Primary&gt;Effects of Vitamin D Supplementation in Pregnancy&lt;/Title_Primary&gt;&lt;Authors_Primary&gt;Marya,R.K.&lt;/Authors_Primary&gt;&lt;Authors_Primary&gt;Rathee,S.&lt;/Authors_Primary&gt;&lt;Authors_Primary&gt;Lata,V.&lt;/Authors_Primary&gt;&lt;Authors_Primary&gt;Mudgil,S.&lt;/Authors_Primary&gt;&lt;Date_Primary&gt;1981&lt;/Date_Primary&gt;&lt;Keywords&gt;administration&lt;/Keywords&gt;&lt;Keywords&gt;Alkaline Phosphatase&lt;/Keywords&gt;&lt;Keywords&gt;Birth Weight&lt;/Keywords&gt;&lt;Keywords&gt;blood&lt;/Keywords&gt;&lt;Keywords&gt;Calcium&lt;/Keywords&gt;&lt;Keywords&gt;Chemistry&lt;/Keywords&gt;&lt;Keywords&gt;hypocalcaemia&lt;/Keywords&gt;&lt;Keywords&gt;hypophosphataemia&lt;/Keywords&gt;&lt;Keywords&gt;phosphate&lt;/Keywords&gt;&lt;Keywords&gt;Pregnancy&lt;/Keywords&gt;&lt;Keywords&gt;Serum&lt;/Keywords&gt;&lt;Keywords&gt;Serum calcium&lt;/Keywords&gt;&lt;Keywords&gt;Supplementation&lt;/Keywords&gt;&lt;Keywords&gt;therapy&lt;/Keywords&gt;&lt;Keywords&gt;Vitamin D&lt;/Keywords&gt;&lt;Keywords&gt;Vitamin D supplementation&lt;/Keywords&gt;&lt;Keywords&gt;Vitamin D supplements&lt;/Keywords&gt;&lt;Keywords&gt;VITAMIN-D&lt;/Keywords&gt;&lt;Keywords&gt;WHO&lt;/Keywords&gt;&lt;Keywords&gt;Women&lt;/Keywords&gt;&lt;Reprint&gt;In File&lt;/Reprint&gt;&lt;Start_Page&gt;155&lt;/Start_Page&gt;&lt;End_Page&gt;161&lt;/End_Page&gt;&lt;Periodical&gt;Gynecol Obstet Invest&lt;/Periodical&gt;&lt;Volume&gt;12&lt;/Volume&gt;&lt;Issue&gt;3&lt;/Issue&gt;&lt;ISSN_ISBN&gt;0378-7346&lt;/ISSN_ISBN&gt;&lt;Web_URL&gt;http://www.karger.com/DOI/10.1159/000299597&lt;/Web_URL&gt;&lt;Web_URL_Link1&gt;&lt;u&gt;file://C:\Dokumenter\RM.Ref\D-vit\Graviditet\Gynecol Obstet Invest_1981_12_155ff.pdf&lt;/u&gt;&lt;/Web_URL_Link1&gt;&lt;Web_URL_Link2&gt;&lt;u&gt;http://www.karger.com.ez.statsbiblioteket.dk:2048/Article/FullText/299597&lt;/u&gt;&lt;/Web_URL_Link2&gt;&lt;ZZ_JournalFull&gt;&lt;f name="System"&gt;Gynecol Obstet Invest&lt;/f&gt;&lt;/ZZ_JournalFull&gt;&lt;ZZ_WorkformID&gt;1&lt;/ZZ_WorkformID&gt;&lt;/MDL&gt;&lt;/Cite&gt;&lt;/Refman&gt;</w:instrText>
            </w:r>
            <w:r w:rsidRPr="00BE6834">
              <w:rPr>
                <w:sz w:val="18"/>
                <w:szCs w:val="18"/>
                <w:lang w:val="en-US"/>
              </w:rPr>
              <w:fldChar w:fldCharType="separate"/>
            </w:r>
            <w:r w:rsidR="002F35DD">
              <w:rPr>
                <w:noProof/>
                <w:sz w:val="18"/>
                <w:szCs w:val="18"/>
                <w:lang w:val="en-US"/>
              </w:rPr>
              <w:t>[130]</w:t>
            </w:r>
            <w:r w:rsidRPr="00BE6834">
              <w:rPr>
                <w:sz w:val="18"/>
                <w:szCs w:val="18"/>
                <w:lang w:val="en-US"/>
              </w:rPr>
              <w:fldChar w:fldCharType="end"/>
            </w:r>
            <w:r w:rsidRPr="00BE6834">
              <w:rPr>
                <w:sz w:val="18"/>
                <w:szCs w:val="18"/>
                <w:lang w:val="en-US"/>
              </w:rPr>
              <w:t>, India</w:t>
            </w:r>
          </w:p>
          <w:p w:rsidR="00EE20DF" w:rsidRPr="00BE6834" w:rsidRDefault="00EE20DF" w:rsidP="004863EE">
            <w:pPr>
              <w:rPr>
                <w:sz w:val="18"/>
                <w:szCs w:val="18"/>
                <w:lang w:val="en-US"/>
              </w:rPr>
            </w:pP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2977" w:type="dxa"/>
          </w:tcPr>
          <w:p w:rsidR="00EE20DF" w:rsidRPr="00BE6834" w:rsidRDefault="00EE20DF" w:rsidP="004863EE">
            <w:pPr>
              <w:rPr>
                <w:sz w:val="18"/>
                <w:szCs w:val="18"/>
                <w:lang w:val="en-US"/>
              </w:rPr>
            </w:pPr>
            <w:r w:rsidRPr="00BE6834">
              <w:rPr>
                <w:sz w:val="18"/>
                <w:szCs w:val="18"/>
                <w:lang w:val="en-US"/>
              </w:rPr>
              <w:t>N=120 women</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p w:rsidR="00EE20DF" w:rsidRPr="00BE6834" w:rsidRDefault="00EE20DF" w:rsidP="004863EE">
            <w:pPr>
              <w:rPr>
                <w:sz w:val="18"/>
                <w:szCs w:val="18"/>
                <w:lang w:val="en-US"/>
              </w:rPr>
            </w:pPr>
          </w:p>
        </w:tc>
        <w:tc>
          <w:tcPr>
            <w:tcW w:w="2835" w:type="dxa"/>
          </w:tcPr>
          <w:p w:rsidR="00EE20DF" w:rsidRPr="00BE6834" w:rsidRDefault="00EE20DF" w:rsidP="004863EE">
            <w:pPr>
              <w:rPr>
                <w:rFonts w:cs="Times New Roman"/>
                <w:sz w:val="18"/>
                <w:szCs w:val="18"/>
                <w:lang w:val="en-US"/>
              </w:rPr>
            </w:pPr>
            <w:r w:rsidRPr="00BE6834">
              <w:rPr>
                <w:sz w:val="18"/>
                <w:szCs w:val="18"/>
                <w:lang w:val="en-US"/>
              </w:rPr>
              <w:t>Intervention during 3</w:t>
            </w:r>
            <w:r w:rsidRPr="00BE6834">
              <w:rPr>
                <w:sz w:val="18"/>
                <w:szCs w:val="18"/>
                <w:vertAlign w:val="superscript"/>
                <w:lang w:val="en-US"/>
              </w:rPr>
              <w:t>rd</w:t>
            </w:r>
            <w:r w:rsidRPr="00BE6834">
              <w:rPr>
                <w:sz w:val="18"/>
                <w:szCs w:val="18"/>
                <w:lang w:val="en-US"/>
              </w:rPr>
              <w:t xml:space="preserve"> trimester - r</w:t>
            </w:r>
            <w:r w:rsidRPr="00BE6834">
              <w:rPr>
                <w:rFonts w:cs="Times New Roman"/>
                <w:sz w:val="18"/>
                <w:szCs w:val="18"/>
                <w:lang w:val="en-US"/>
              </w:rPr>
              <w:t>andomized to (NB):</w:t>
            </w:r>
          </w:p>
          <w:p w:rsidR="00EE20DF" w:rsidRPr="00BE6834" w:rsidRDefault="00EE20DF" w:rsidP="004863EE">
            <w:pPr>
              <w:autoSpaceDE w:val="0"/>
              <w:autoSpaceDN w:val="0"/>
              <w:adjustRightInd w:val="0"/>
              <w:rPr>
                <w:rFonts w:cs="Times New Roman"/>
                <w:sz w:val="18"/>
                <w:szCs w:val="18"/>
                <w:lang w:val="en-US"/>
              </w:rPr>
            </w:pPr>
            <w:r w:rsidRPr="00BE6834">
              <w:rPr>
                <w:rFonts w:cs="Times New Roman"/>
                <w:sz w:val="18"/>
                <w:szCs w:val="18"/>
                <w:lang w:val="en-US"/>
              </w:rPr>
              <w:t xml:space="preserve">D2 1200 IU/d + Ca 375 mg/d </w:t>
            </w:r>
          </w:p>
          <w:p w:rsidR="00EE20DF" w:rsidRPr="00BE6834" w:rsidRDefault="00EE20DF" w:rsidP="004863EE">
            <w:pPr>
              <w:autoSpaceDE w:val="0"/>
              <w:autoSpaceDN w:val="0"/>
              <w:adjustRightInd w:val="0"/>
              <w:rPr>
                <w:rFonts w:cs="Times New Roman"/>
                <w:sz w:val="18"/>
                <w:szCs w:val="18"/>
                <w:lang w:val="en-US"/>
              </w:rPr>
            </w:pPr>
            <w:r w:rsidRPr="00BE6834">
              <w:rPr>
                <w:rFonts w:cs="Times New Roman"/>
                <w:sz w:val="18"/>
                <w:szCs w:val="18"/>
                <w:lang w:val="en-US"/>
              </w:rPr>
              <w:t>Vs.</w:t>
            </w:r>
          </w:p>
          <w:p w:rsidR="00EE20DF" w:rsidRPr="00BE6834" w:rsidRDefault="00EE20DF" w:rsidP="004863EE">
            <w:pPr>
              <w:autoSpaceDE w:val="0"/>
              <w:autoSpaceDN w:val="0"/>
              <w:adjustRightInd w:val="0"/>
              <w:rPr>
                <w:rFonts w:cs="Times New Roman"/>
                <w:sz w:val="18"/>
                <w:szCs w:val="18"/>
                <w:lang w:val="en-US"/>
              </w:rPr>
            </w:pPr>
            <w:r w:rsidRPr="00BE6834">
              <w:rPr>
                <w:rFonts w:cs="Times New Roman"/>
                <w:sz w:val="18"/>
                <w:szCs w:val="18"/>
                <w:lang w:val="en-US"/>
              </w:rPr>
              <w:t>D2 600,000 IU in 7</w:t>
            </w:r>
            <w:r w:rsidRPr="00BE6834">
              <w:rPr>
                <w:rFonts w:cs="Times New Roman"/>
                <w:sz w:val="18"/>
                <w:szCs w:val="18"/>
                <w:vertAlign w:val="superscript"/>
                <w:lang w:val="en-US"/>
              </w:rPr>
              <w:t>th</w:t>
            </w:r>
            <w:r w:rsidRPr="00BE6834">
              <w:rPr>
                <w:rFonts w:cs="Times New Roman"/>
                <w:sz w:val="18"/>
                <w:szCs w:val="18"/>
                <w:lang w:val="en-US"/>
              </w:rPr>
              <w:t xml:space="preserve"> and 8</w:t>
            </w:r>
            <w:r w:rsidRPr="00BE6834">
              <w:rPr>
                <w:rFonts w:cs="Times New Roman"/>
                <w:sz w:val="18"/>
                <w:szCs w:val="18"/>
                <w:vertAlign w:val="superscript"/>
                <w:lang w:val="en-US"/>
              </w:rPr>
              <w:t>th</w:t>
            </w:r>
            <w:r w:rsidRPr="00BE6834">
              <w:rPr>
                <w:rFonts w:cs="Times New Roman"/>
                <w:sz w:val="18"/>
                <w:szCs w:val="18"/>
                <w:lang w:val="en-US"/>
              </w:rPr>
              <w:t xml:space="preserve">  months of pregnancy</w:t>
            </w:r>
          </w:p>
          <w:p w:rsidR="00EE20DF" w:rsidRPr="00BE6834" w:rsidRDefault="00EE20DF" w:rsidP="004863EE">
            <w:pPr>
              <w:rPr>
                <w:rFonts w:cs="Times New Roman"/>
                <w:sz w:val="18"/>
                <w:szCs w:val="18"/>
                <w:lang w:val="en-US"/>
              </w:rPr>
            </w:pPr>
            <w:r w:rsidRPr="00BE6834">
              <w:rPr>
                <w:rFonts w:cs="Times New Roman"/>
                <w:sz w:val="18"/>
                <w:szCs w:val="18"/>
                <w:lang w:val="en-US"/>
              </w:rPr>
              <w:t>Vs.</w:t>
            </w:r>
          </w:p>
          <w:p w:rsidR="00EE20DF" w:rsidRPr="00BE6834" w:rsidRDefault="00EE20DF" w:rsidP="004863EE">
            <w:pPr>
              <w:spacing w:after="60"/>
              <w:rPr>
                <w:sz w:val="18"/>
                <w:szCs w:val="18"/>
                <w:lang w:val="en-US"/>
              </w:rPr>
            </w:pPr>
            <w:r w:rsidRPr="00BE6834">
              <w:rPr>
                <w:sz w:val="18"/>
                <w:szCs w:val="18"/>
                <w:lang w:val="en-US"/>
              </w:rPr>
              <w:t>No treatment</w:t>
            </w:r>
          </w:p>
        </w:tc>
        <w:tc>
          <w:tcPr>
            <w:tcW w:w="3118" w:type="dxa"/>
          </w:tcPr>
          <w:p w:rsidR="00EE20DF" w:rsidRPr="00BE6834" w:rsidRDefault="00EE20DF" w:rsidP="004863EE">
            <w:pPr>
              <w:rPr>
                <w:sz w:val="18"/>
                <w:szCs w:val="18"/>
                <w:lang w:val="en-US"/>
              </w:rPr>
            </w:pPr>
            <w:r w:rsidRPr="00BE6834">
              <w:rPr>
                <w:sz w:val="18"/>
                <w:szCs w:val="18"/>
                <w:lang w:val="en-US"/>
              </w:rPr>
              <w:t xml:space="preserve">Birth weight was </w:t>
            </w:r>
            <w:r w:rsidRPr="00BE6834">
              <w:rPr>
                <w:i/>
                <w:sz w:val="18"/>
                <w:szCs w:val="18"/>
                <w:lang w:val="en-US"/>
              </w:rPr>
              <w:t>not</w:t>
            </w:r>
            <w:r w:rsidRPr="00BE6834">
              <w:rPr>
                <w:sz w:val="18"/>
                <w:szCs w:val="18"/>
                <w:lang w:val="en-US"/>
              </w:rPr>
              <w:t xml:space="preserve"> primary endpoint</w:t>
            </w:r>
          </w:p>
          <w:p w:rsidR="00EE20DF" w:rsidRPr="00BE6834" w:rsidRDefault="00EE20DF" w:rsidP="004863EE">
            <w:pPr>
              <w:rPr>
                <w:sz w:val="18"/>
                <w:szCs w:val="18"/>
                <w:lang w:val="en-US"/>
              </w:rPr>
            </w:pPr>
            <w:r w:rsidRPr="00BE6834">
              <w:rPr>
                <w:rFonts w:cs="Arial"/>
                <w:sz w:val="18"/>
                <w:szCs w:val="18"/>
                <w:lang w:val="en-US"/>
              </w:rPr>
              <w:t xml:space="preserve">Birth weight increased significantly in response to vitamin D supplementation. </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Congdon, 1983 </w:t>
            </w:r>
            <w:r w:rsidRPr="00BE6834">
              <w:rPr>
                <w:sz w:val="18"/>
                <w:szCs w:val="18"/>
                <w:lang w:val="en-US"/>
              </w:rPr>
              <w:fldChar w:fldCharType="begin">
                <w:fldData xml:space="preserve">PFJlZm1hbj48Q2l0ZT48QXV0aG9yPkNvbmdkb248L0F1dGhvcj48WWVhcj4xOTgzPC9ZZWFyPjxS
ZWNOdW0+MTI2NjY8L1JlY051bT48SURUZXh0Pk1pbmVyYWwgY29udGVudCBvZiB0aGUgZm9yZWFy
bXMgb2YgYmFiaWVzIGJvcm4gdG8gQXNpYW4gYW5kIHdoaXRlIG1vdGhlcnM8L0lEVGV4dD48TURM
IFJlZl9UeXBlPSJKb3VybmFsIj48UmVmX1R5cGU+Sm91cm5hbDwvUmVmX1R5cGU+PFJlZl9JRD4x
MjY2NjwvUmVmX0lEPjxUaXRsZV9QcmltYXJ5Pk1pbmVyYWwgY29udGVudCBvZiB0aGUgZm9yZWFy
bXMgb2YgYmFiaWVzIGJvcm4gdG8gQXNpYW4gYW5kIHdoaXRlIG1vdGhlcnM8L1RpdGxlX1ByaW1h
cnk+PEF1dGhvcnNfUHJpbWFyeT5Db25nZG9uLFAuPC9BdXRob3JzX1ByaW1hcnk+PEF1dGhvcnNf
UHJpbWFyeT5Ib3JzbWFuLEEuPC9BdXRob3JzX1ByaW1hcnk+PEF1dGhvcnNfUHJpbWFyeT5LaXJi
eSxQLkEuPC9BdXRob3JzX1ByaW1hcnk+PEF1dGhvcnNfUHJpbWFyeT5EaWJibGUsSi48L0F1dGhv
cnNfUHJpbWFyeT48QXV0aG9yc19QcmltYXJ5PkJhc2hpcixULjwvQXV0aG9yc19QcmltYXJ5PjxE
YXRlX1ByaW1hcnk+MTk4My80LzE2PC9EYXRlX1ByaW1hcnk+PEtleXdvcmRzPjI1LUh5ZHJveHkg
dml0YW1pbiBEPC9LZXl3b3Jkcz48S2V5d29yZHM+QWJzb3JwdGlvbWV0cnk8L0tleXdvcmRzPjxL
ZXl3b3Jkcz5hbjwvS2V5d29yZHM+PEtleXdvcmRzPmJsb29kPC9LZXl3b3Jkcz48S2V5d29yZHM+
Ym9uZTwvS2V5d29yZHM+PEtleXdvcmRzPkJvbmUgbWluZXJhbDwvS2V5d29yZHM+PEtleXdvcmRz
PmJvbmUgbWluZXJhbCBjb250ZW50PC9LZXl3b3Jkcz48S2V5d29yZHM+ZGVmaWNpZW5jeTwvS2V5
d29yZHM+PEtleXdvcmRzPkZvcmVhcm08L0tleXdvcmRzPjxLZXl3b3Jkcz5JczwvS2V5d29yZHM+
PEtleXdvcmRzPk1pbmVyYWw8L0tleXdvcmRzPjxLZXl3b3Jkcz5NaW5lcmFsaXNhdGlvbjwvS2V5
d29yZHM+PEtleXdvcmRzPk1pbmVyYWxpemF0aW9uPC9LZXl3b3Jkcz48S2V5d29yZHM+TW90aGVy
PC9LZXl3b3Jkcz48S2V5d29yZHM+TW90aGVyczwvS2V5d29yZHM+PEtleXdvcmRzPnNlPC9LZXl3
b3Jkcz48S2V5d29yZHM+U2tlbGV0b248L0tleXdvcmRzPjxLZXl3b3Jkcz5Ta3VsbDwvS2V5d29y
ZHM+PEtleXdvcmRzPlRvPC9LZXl3b3Jkcz48S2V5d29yZHM+Vml0YW1pbiBEPC9LZXl3b3Jkcz48
S2V5d29yZHM+Vml0YW1pbiBEIERlZmljaWVuY3k8L0tleXdvcmRzPjxLZXl3b3Jkcz5WSVRBTUlO
LUQ8L0tleXdvcmRzPjxLZXl3b3Jkcz5XSE88L0tleXdvcmRzPjxLZXl3b3Jkcz5Xb21lbjwvS2V5
d29yZHM+PFJlcHJpbnQ+SW4gRmlsZTwvUmVwcmludD48U3RhcnRfUGFnZT4xMjMzPC9TdGFydF9Q
YWdlPjxFbmRfUGFnZT4xMjM1PC9FbmRfUGFnZT48UGVyaW9kaWNhbD5CciBNZWQgSiAoQ2xpbiBS
ZXMgRWQpPC9QZXJpb2RpY2FsPjxWb2x1bWU+Mjg2PC9Wb2x1bWU+PElzc3VlPjYzNzM8L0lzc3Vl
PjxJU1NOX0lTQk4+MDI2Ny0wNjIzPC9JU1NOX0lTQk4+PFdlYl9VUkw+aHR0cDovL3d3dy5uY2Jp
Lm5sbS5uaWguZ292L3BtYy9hcnRpY2xlcy9QTUMxNTQ3Mjg1LzwvV2ViX1VSTD48V2ViX1VSTF9M
aW5rMT48dT5maWxlOi8vQzpcRG9rdW1lbnRlclxSTS5SZWZcRC12aXRcR3JhdmlkaXRldFxCciBN
ZWQgSiAxOTgzXzI4Nig2MzczKV8xMjMzZmYucGRmPC91PjwvV2ViX1VSTF9MaW5rMT48V2ViX1VS
TF9MaW5rMj48dT5odHRwOi8vd3d3LW5jYmktbmxtLW5paC1nb3YuZXouc3RhdHNiaWJsaW90ZWtl
dC5kazoyMDQ4L3BtYy9hcnRpY2xlcy9QTUMxNTQ3Mjg1LzwvdT48L1dlYl9VUkxfTGluazI+PFpa
X0pvdXJuYWxGdWxsPjxmIG5hbWU9IlN5c3RlbSI+QnJpdGlzaCBNZWRpY2FsIEpvdXJuYWwgKENs
aW5pY2FsIHJlc2VhcmNoIGVkLik8L2Y+PC9aWl9Kb3VybmFsRnVsbD48WlpfSm91cm5hbFN0ZEFi
YnJldj48ZiBuYW1lPSJTeXN0ZW0iPkJyIE1lZCBKIChDbGluIFJlcyBFZCk8L2Y+PC9aWl9Kb3Vy
bmFsU3RkQWJicmV2PjxaWl9Xb3JrZm9ybUlEPjE8L1paX1dvcmtmb3JtSUQ+PC9NREw+PC9DaXRl
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PFJlZm1hbj48Q2l0ZT48QXV0aG9yPkNvbmdkb248L0F1dGhvcj48WWVhcj4xOTgzPC9ZZWFyPjxS
ZWNOdW0+MTI2NjY8L1JlY051bT48SURUZXh0Pk1pbmVyYWwgY29udGVudCBvZiB0aGUgZm9yZWFy
bXMgb2YgYmFiaWVzIGJvcm4gdG8gQXNpYW4gYW5kIHdoaXRlIG1vdGhlcnM8L0lEVGV4dD48TURM
IFJlZl9UeXBlPSJKb3VybmFsIj48UmVmX1R5cGU+Sm91cm5hbDwvUmVmX1R5cGU+PFJlZl9JRD4x
MjY2NjwvUmVmX0lEPjxUaXRsZV9QcmltYXJ5Pk1pbmVyYWwgY29udGVudCBvZiB0aGUgZm9yZWFy
bXMgb2YgYmFiaWVzIGJvcm4gdG8gQXNpYW4gYW5kIHdoaXRlIG1vdGhlcnM8L1RpdGxlX1ByaW1h
cnk+PEF1dGhvcnNfUHJpbWFyeT5Db25nZG9uLFAuPC9BdXRob3JzX1ByaW1hcnk+PEF1dGhvcnNf
UHJpbWFyeT5Ib3JzbWFuLEEuPC9BdXRob3JzX1ByaW1hcnk+PEF1dGhvcnNfUHJpbWFyeT5LaXJi
eSxQLkEuPC9BdXRob3JzX1ByaW1hcnk+PEF1dGhvcnNfUHJpbWFyeT5EaWJibGUsSi48L0F1dGhv
cnNfUHJpbWFyeT48QXV0aG9yc19QcmltYXJ5PkJhc2hpcixULjwvQXV0aG9yc19QcmltYXJ5PjxE
YXRlX1ByaW1hcnk+MTk4My80LzE2PC9EYXRlX1ByaW1hcnk+PEtleXdvcmRzPjI1LUh5ZHJveHkg
dml0YW1pbiBEPC9LZXl3b3Jkcz48S2V5d29yZHM+QWJzb3JwdGlvbWV0cnk8L0tleXdvcmRzPjxL
ZXl3b3Jkcz5hbjwvS2V5d29yZHM+PEtleXdvcmRzPmJsb29kPC9LZXl3b3Jkcz48S2V5d29yZHM+
Ym9uZTwvS2V5d29yZHM+PEtleXdvcmRzPkJvbmUgbWluZXJhbDwvS2V5d29yZHM+PEtleXdvcmRz
PmJvbmUgbWluZXJhbCBjb250ZW50PC9LZXl3b3Jkcz48S2V5d29yZHM+ZGVmaWNpZW5jeTwvS2V5
d29yZHM+PEtleXdvcmRzPkZvcmVhcm08L0tleXdvcmRzPjxLZXl3b3Jkcz5JczwvS2V5d29yZHM+
PEtleXdvcmRzPk1pbmVyYWw8L0tleXdvcmRzPjxLZXl3b3Jkcz5NaW5lcmFsaXNhdGlvbjwvS2V5
d29yZHM+PEtleXdvcmRzPk1pbmVyYWxpemF0aW9uPC9LZXl3b3Jkcz48S2V5d29yZHM+TW90aGVy
PC9LZXl3b3Jkcz48S2V5d29yZHM+TW90aGVyczwvS2V5d29yZHM+PEtleXdvcmRzPnNlPC9LZXl3
b3Jkcz48S2V5d29yZHM+U2tlbGV0b248L0tleXdvcmRzPjxLZXl3b3Jkcz5Ta3VsbDwvS2V5d29y
ZHM+PEtleXdvcmRzPlRvPC9LZXl3b3Jkcz48S2V5d29yZHM+Vml0YW1pbiBEPC9LZXl3b3Jkcz48
S2V5d29yZHM+Vml0YW1pbiBEIERlZmljaWVuY3k8L0tleXdvcmRzPjxLZXl3b3Jkcz5WSVRBTUlO
LUQ8L0tleXdvcmRzPjxLZXl3b3Jkcz5XSE88L0tleXdvcmRzPjxLZXl3b3Jkcz5Xb21lbjwvS2V5
d29yZHM+PFJlcHJpbnQ+SW4gRmlsZTwvUmVwcmludD48U3RhcnRfUGFnZT4xMjMzPC9TdGFydF9Q
YWdlPjxFbmRfUGFnZT4xMjM1PC9FbmRfUGFnZT48UGVyaW9kaWNhbD5CciBNZWQgSiAoQ2xpbiBS
ZXMgRWQpPC9QZXJpb2RpY2FsPjxWb2x1bWU+Mjg2PC9Wb2x1bWU+PElzc3VlPjYzNzM8L0lzc3Vl
PjxJU1NOX0lTQk4+MDI2Ny0wNjIzPC9JU1NOX0lTQk4+PFdlYl9VUkw+aHR0cDovL3d3dy5uY2Jp
Lm5sbS5uaWguZ292L3BtYy9hcnRpY2xlcy9QTUMxNTQ3Mjg1LzwvV2ViX1VSTD48V2ViX1VSTF9M
aW5rMT48dT5maWxlOi8vQzpcRG9rdW1lbnRlclxSTS5SZWZcRC12aXRcR3JhdmlkaXRldFxCciBN
ZWQgSiAxOTgzXzI4Nig2MzczKV8xMjMzZmYucGRmPC91PjwvV2ViX1VSTF9MaW5rMT48V2ViX1VS
TF9MaW5rMj48dT5odHRwOi8vd3d3LW5jYmktbmxtLW5paC1nb3YuZXouc3RhdHNiaWJsaW90ZWtl
dC5kazoyMDQ4L3BtYy9hcnRpY2xlcy9QTUMxNTQ3Mjg1LzwvdT48L1dlYl9VUkxfTGluazI+PFpa
X0pvdXJuYWxGdWxsPjxmIG5hbWU9IlN5c3RlbSI+QnJpdGlzaCBNZWRpY2FsIEpvdXJuYWwgKENs
aW5pY2FsIHJlc2VhcmNoIGVkLik8L2Y+PC9aWl9Kb3VybmFsRnVsbD48WlpfSm91cm5hbFN0ZEFi
YnJldj48ZiBuYW1lPSJTeXN0ZW0iPkJyIE1lZCBKIChDbGluIFJlcyBFZCk8L2Y+PC9aWl9Kb3Vy
bmFsU3RkQWJicmV2PjxaWl9Xb3JrZm9ybUlEPjE8L1paX1dvcmtmb3JtSUQ+PC9NREw+PC9DaXRl
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[135]</w:t>
            </w:r>
            <w:r w:rsidRPr="00BE6834">
              <w:rPr>
                <w:sz w:val="18"/>
                <w:szCs w:val="18"/>
                <w:lang w:val="en-US"/>
              </w:rPr>
              <w:fldChar w:fldCharType="end"/>
            </w:r>
            <w:r w:rsidRPr="00BE6834">
              <w:rPr>
                <w:sz w:val="18"/>
                <w:szCs w:val="18"/>
                <w:lang w:val="en-US"/>
              </w:rPr>
              <w:t>, UK</w:t>
            </w: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2977" w:type="dxa"/>
          </w:tcPr>
          <w:p w:rsidR="00EE20DF" w:rsidRPr="00BE6834" w:rsidRDefault="00EE20DF" w:rsidP="004863EE">
            <w:pPr>
              <w:rPr>
                <w:sz w:val="18"/>
                <w:szCs w:val="18"/>
                <w:lang w:val="en-US"/>
              </w:rPr>
            </w:pPr>
            <w:r w:rsidRPr="00BE6834">
              <w:rPr>
                <w:sz w:val="18"/>
                <w:szCs w:val="18"/>
                <w:lang w:val="en-US"/>
              </w:rPr>
              <w:t>N=64 pregnant Asian women in the UK</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p w:rsidR="00EE20DF" w:rsidRPr="00BE6834" w:rsidRDefault="00EE20DF" w:rsidP="004863EE">
            <w:pPr>
              <w:rPr>
                <w:sz w:val="18"/>
                <w:szCs w:val="18"/>
                <w:lang w:val="en-US"/>
              </w:rPr>
            </w:pPr>
          </w:p>
        </w:tc>
        <w:tc>
          <w:tcPr>
            <w:tcW w:w="2835" w:type="dxa"/>
          </w:tcPr>
          <w:p w:rsidR="00EE20DF" w:rsidRPr="00BE6834" w:rsidRDefault="00EE20DF" w:rsidP="004863EE">
            <w:pPr>
              <w:rPr>
                <w:rFonts w:cs="Times New Roman"/>
                <w:sz w:val="18"/>
                <w:szCs w:val="18"/>
                <w:lang w:val="en-US"/>
              </w:rPr>
            </w:pPr>
            <w:r w:rsidRPr="00BE6834">
              <w:rPr>
                <w:sz w:val="18"/>
                <w:szCs w:val="18"/>
                <w:lang w:val="en-US"/>
              </w:rPr>
              <w:t>Intervention during 3</w:t>
            </w:r>
            <w:r w:rsidRPr="00BE6834">
              <w:rPr>
                <w:sz w:val="18"/>
                <w:szCs w:val="18"/>
                <w:vertAlign w:val="superscript"/>
                <w:lang w:val="en-US"/>
              </w:rPr>
              <w:t>rd</w:t>
            </w:r>
            <w:r w:rsidRPr="00BE6834">
              <w:rPr>
                <w:sz w:val="18"/>
                <w:szCs w:val="18"/>
                <w:lang w:val="en-US"/>
              </w:rPr>
              <w:t xml:space="preserve"> trimester - r</w:t>
            </w:r>
            <w:r w:rsidRPr="00BE6834">
              <w:rPr>
                <w:rFonts w:cs="Times New Roman"/>
                <w:sz w:val="18"/>
                <w:szCs w:val="18"/>
                <w:lang w:val="en-US"/>
              </w:rPr>
              <w:t>andomized to (NB):</w:t>
            </w:r>
          </w:p>
          <w:p w:rsidR="00EE20DF" w:rsidRPr="00BE6834" w:rsidRDefault="00EE20DF" w:rsidP="004863EE">
            <w:pPr>
              <w:rPr>
                <w:sz w:val="18"/>
                <w:szCs w:val="18"/>
                <w:lang w:val="en-US"/>
              </w:rPr>
            </w:pPr>
            <w:r w:rsidRPr="00BE6834">
              <w:rPr>
                <w:sz w:val="18"/>
                <w:szCs w:val="18"/>
                <w:lang w:val="en-US"/>
              </w:rPr>
              <w:t xml:space="preserve">D 1000 IU/d + Ca (dose not given)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 treatment</w:t>
            </w:r>
          </w:p>
        </w:tc>
        <w:tc>
          <w:tcPr>
            <w:tcW w:w="3118" w:type="dxa"/>
          </w:tcPr>
          <w:p w:rsidR="00EE20DF" w:rsidRPr="00BE6834" w:rsidRDefault="00EE20DF" w:rsidP="004863EE">
            <w:pPr>
              <w:rPr>
                <w:sz w:val="18"/>
                <w:szCs w:val="18"/>
                <w:lang w:val="en-US"/>
              </w:rPr>
            </w:pPr>
            <w:r w:rsidRPr="00BE6834">
              <w:rPr>
                <w:sz w:val="18"/>
                <w:szCs w:val="18"/>
                <w:lang w:val="en-US"/>
              </w:rPr>
              <w:t xml:space="preserve">Birth weight was </w:t>
            </w:r>
            <w:r w:rsidRPr="00BE6834">
              <w:rPr>
                <w:i/>
                <w:sz w:val="18"/>
                <w:szCs w:val="18"/>
                <w:lang w:val="en-US"/>
              </w:rPr>
              <w:t>not</w:t>
            </w:r>
            <w:r w:rsidRPr="00BE6834">
              <w:rPr>
                <w:sz w:val="18"/>
                <w:szCs w:val="18"/>
                <w:lang w:val="en-US"/>
              </w:rPr>
              <w:t xml:space="preserve"> primary endpoint</w:t>
            </w:r>
          </w:p>
          <w:p w:rsidR="00EE20DF" w:rsidRPr="00BE6834" w:rsidRDefault="00EE20DF" w:rsidP="004863EE">
            <w:pPr>
              <w:rPr>
                <w:sz w:val="18"/>
                <w:szCs w:val="18"/>
                <w:lang w:val="en-US"/>
              </w:rPr>
            </w:pPr>
            <w:r w:rsidRPr="00BE6834">
              <w:rPr>
                <w:sz w:val="18"/>
                <w:szCs w:val="18"/>
                <w:lang w:val="en-US"/>
              </w:rPr>
              <w:t>No effects of supplementation on birth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Mallet, 1986 </w:t>
            </w:r>
            <w:r w:rsidRPr="00BE6834">
              <w:rPr>
                <w:sz w:val="18"/>
                <w:szCs w:val="18"/>
                <w:lang w:val="en-US"/>
              </w:rPr>
              <w:fldChar w:fldCharType="begin"/>
            </w:r>
            <w:r w:rsidR="00D3687A">
              <w:rPr>
                <w:sz w:val="18"/>
                <w:szCs w:val="18"/>
                <w:lang w:val="en-US"/>
              </w:rPr>
              <w:instrText xml:space="preserve"> ADDIN REFMGR.CITE &lt;Refman&gt;&lt;Cite&gt;&lt;Author&gt;Mallet&lt;/Author&gt;&lt;Year&gt;1986&lt;/Year&gt;&lt;RecNum&gt;5573&lt;/RecNum&gt;&lt;IDText&gt;Vitamin D supplementation in pregnancy: a controlled trial of two methods&lt;/IDText&gt;&lt;MDL Ref_Type="Journal"&gt;&lt;Ref_Type&gt;Journal&lt;/Ref_Type&gt;&lt;Ref_ID&gt;5573&lt;/Ref_ID&gt;&lt;Title_Primary&gt;Vitamin D supplementation in pregnancy: a controlled trial of two methods&lt;/Title_Primary&gt;&lt;Authors_Primary&gt;Mallet,E.&lt;/Authors_Primary&gt;&lt;Authors_Primary&gt;Gugi,B.&lt;/Authors_Primary&gt;&lt;Authors_Primary&gt;Brunelle,P.&lt;/Authors_Primary&gt;&lt;Authors_Primary&gt;Henocq,A.&lt;/Authors_Primary&gt;&lt;Authors_Primary&gt;Basuyau,J.P.&lt;/Authors_Primary&gt;&lt;Authors_Primary&gt;Lemeur,H.&lt;/Authors_Primary&gt;&lt;Date_Primary&gt;1986/9&lt;/Date_Primary&gt;&lt;Keywords&gt;administration &amp;amp;amp&lt;/Keywords&gt;&lt;Keywords&gt;Administration,Oral&lt;/Keywords&gt;&lt;Keywords&gt;Adolescent&lt;/Keywords&gt;&lt;Keywords&gt;Adult&lt;/Keywords&gt;&lt;Keywords&gt;analysis&lt;/Keywords&gt;&lt;Keywords&gt;Birth Weight&lt;/Keywords&gt;&lt;Keywords&gt;blood&lt;/Keywords&gt;&lt;Keywords&gt;Calcifediol&lt;/Keywords&gt;&lt;Keywords&gt;Calcitriol&lt;/Keywords&gt;&lt;Keywords&gt;Calcium&lt;/Keywords&gt;&lt;Keywords&gt;control&lt;/Keywords&gt;&lt;Keywords&gt;dosage&lt;/Keywords&gt;&lt;Keywords&gt;Drug Administration Schedule&lt;/Keywords&gt;&lt;Keywords&gt;Female&lt;/Keywords&gt;&lt;Keywords&gt;Fetal Blood&lt;/Keywords&gt;&lt;Keywords&gt;France&lt;/Keywords&gt;&lt;Keywords&gt;Human&lt;/Keywords&gt;&lt;Keywords&gt;im&lt;/Keywords&gt;&lt;Keywords&gt;Infant&lt;/Keywords&gt;&lt;Keywords&gt;Infant,Newborn&lt;/Keywords&gt;&lt;Keywords&gt;Is&lt;/Keywords&gt;&lt;Keywords&gt;Methods&lt;/Keywords&gt;&lt;Keywords&gt;Mothers&lt;/Keywords&gt;&lt;Keywords&gt;Pregnancy&lt;/Keywords&gt;&lt;Keywords&gt;Pregnancy Trimester,Third&lt;/Keywords&gt;&lt;Keywords&gt;Random Allocation&lt;/Keywords&gt;&lt;Keywords&gt;Seasons&lt;/Keywords&gt;&lt;Keywords&gt;To&lt;/Keywords&gt;&lt;Keywords&gt;Urine&lt;/Keywords&gt;&lt;Keywords&gt;Vitamin D&lt;/Keywords&gt;&lt;Reprint&gt;Not in File&lt;/Reprint&gt;&lt;Start_Page&gt;300&lt;/Start_Page&gt;&lt;End_Page&gt;304&lt;/End_Page&gt;&lt;Periodical&gt;Obstet.Gynecol.&lt;/Periodical&gt;&lt;Volume&gt;68&lt;/Volume&gt;&lt;Issue&gt;3&lt;/Issue&gt;&lt;Web_URL&gt;PM:3755517&lt;/Web_URL&gt;&lt;ZZ_JournalStdAbbrev&gt;&lt;f name="System"&gt;Obstet.Gynecol.&lt;/f&gt;&lt;/ZZ_JournalStdAbbrev&gt;&lt;ZZ_WorkformID&gt;1&lt;/ZZ_WorkformID&gt;&lt;/MDL&gt;&lt;/Cite&gt;&lt;/Refman&gt;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[128]</w:t>
            </w:r>
            <w:r w:rsidRPr="00BE6834">
              <w:rPr>
                <w:sz w:val="18"/>
                <w:szCs w:val="18"/>
                <w:lang w:val="en-US"/>
              </w:rPr>
              <w:fldChar w:fldCharType="end"/>
            </w:r>
            <w:r w:rsidRPr="00BE6834">
              <w:rPr>
                <w:sz w:val="18"/>
                <w:szCs w:val="18"/>
                <w:lang w:val="en-US"/>
              </w:rPr>
              <w:t>, France</w:t>
            </w:r>
          </w:p>
        </w:tc>
        <w:tc>
          <w:tcPr>
            <w:tcW w:w="539"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2977" w:type="dxa"/>
          </w:tcPr>
          <w:p w:rsidR="00EE20DF" w:rsidRPr="00BE6834" w:rsidRDefault="00EE20DF" w:rsidP="004863EE">
            <w:pPr>
              <w:rPr>
                <w:sz w:val="18"/>
                <w:szCs w:val="18"/>
                <w:lang w:val="en-US"/>
              </w:rPr>
            </w:pPr>
            <w:r w:rsidRPr="00BE6834">
              <w:rPr>
                <w:sz w:val="18"/>
                <w:szCs w:val="18"/>
                <w:lang w:val="en-US"/>
              </w:rPr>
              <w:t>N=77 pregnant women:</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 xml:space="preserve">B-25OHD:  NR </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Treated from 7</w:t>
            </w:r>
            <w:r w:rsidRPr="00BE6834">
              <w:rPr>
                <w:sz w:val="18"/>
                <w:szCs w:val="18"/>
                <w:vertAlign w:val="superscript"/>
                <w:lang w:val="en-US"/>
              </w:rPr>
              <w:t>th</w:t>
            </w:r>
            <w:r w:rsidRPr="00BE6834">
              <w:rPr>
                <w:sz w:val="18"/>
                <w:szCs w:val="18"/>
                <w:lang w:val="en-US"/>
              </w:rPr>
              <w:t xml:space="preserve"> month of pregnancy until delivery with (NB):</w:t>
            </w:r>
          </w:p>
          <w:p w:rsidR="00EE20DF" w:rsidRPr="00A74BFB" w:rsidRDefault="00EE20DF" w:rsidP="004863EE">
            <w:pPr>
              <w:rPr>
                <w:sz w:val="18"/>
                <w:szCs w:val="18"/>
              </w:rPr>
            </w:pPr>
            <w:r w:rsidRPr="00A74BFB">
              <w:rPr>
                <w:sz w:val="18"/>
                <w:szCs w:val="18"/>
              </w:rPr>
              <w:t xml:space="preserve">D2, 1000 IU/d </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 xml:space="preserve">D2 200.000 IU (single </w:t>
            </w:r>
            <w:proofErr w:type="spellStart"/>
            <w:r w:rsidRPr="00A74BFB">
              <w:rPr>
                <w:sz w:val="18"/>
                <w:szCs w:val="18"/>
              </w:rPr>
              <w:t>dose</w:t>
            </w:r>
            <w:proofErr w:type="spellEnd"/>
            <w:r w:rsidRPr="00A74BFB">
              <w:rPr>
                <w:sz w:val="18"/>
                <w:szCs w:val="18"/>
              </w:rPr>
              <w:t>)</w:t>
            </w:r>
          </w:p>
          <w:p w:rsidR="00EE20DF" w:rsidRPr="00A74BFB" w:rsidRDefault="00EE20DF" w:rsidP="004863EE">
            <w:pPr>
              <w:rPr>
                <w:sz w:val="18"/>
                <w:szCs w:val="18"/>
              </w:rPr>
            </w:pPr>
            <w:r w:rsidRPr="00A74BFB">
              <w:rPr>
                <w:sz w:val="18"/>
                <w:szCs w:val="18"/>
              </w:rPr>
              <w:t>Vs.</w:t>
            </w:r>
          </w:p>
          <w:p w:rsidR="00EE20DF" w:rsidRPr="00BE6834" w:rsidRDefault="00EE20DF" w:rsidP="004863EE">
            <w:pPr>
              <w:rPr>
                <w:sz w:val="18"/>
                <w:szCs w:val="18"/>
                <w:lang w:val="en-US"/>
              </w:rPr>
            </w:pPr>
            <w:r w:rsidRPr="00BE6834">
              <w:rPr>
                <w:sz w:val="18"/>
                <w:szCs w:val="18"/>
                <w:lang w:val="en-US"/>
              </w:rPr>
              <w:t>No treatment</w:t>
            </w:r>
          </w:p>
        </w:tc>
        <w:tc>
          <w:tcPr>
            <w:tcW w:w="3118" w:type="dxa"/>
          </w:tcPr>
          <w:p w:rsidR="00EE20DF" w:rsidRPr="00BE6834" w:rsidRDefault="00EE20DF" w:rsidP="004863EE">
            <w:pPr>
              <w:rPr>
                <w:sz w:val="18"/>
                <w:szCs w:val="18"/>
                <w:lang w:val="en-US"/>
              </w:rPr>
            </w:pPr>
            <w:r w:rsidRPr="00BE6834">
              <w:rPr>
                <w:sz w:val="18"/>
                <w:szCs w:val="18"/>
                <w:lang w:val="en-US"/>
              </w:rPr>
              <w:t>Birth weight was not primary endpoint</w:t>
            </w:r>
          </w:p>
          <w:p w:rsidR="00EE20DF" w:rsidRPr="00BE6834" w:rsidRDefault="00EE20DF" w:rsidP="004863EE">
            <w:pPr>
              <w:rPr>
                <w:sz w:val="18"/>
                <w:szCs w:val="18"/>
                <w:lang w:val="en-US"/>
              </w:rPr>
            </w:pPr>
            <w:r w:rsidRPr="00BE6834">
              <w:rPr>
                <w:sz w:val="18"/>
                <w:szCs w:val="18"/>
                <w:lang w:val="en-US"/>
              </w:rPr>
              <w:t>No effects of supplementation on birth weight.</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Marya</w:t>
            </w:r>
            <w:proofErr w:type="spellEnd"/>
            <w:r w:rsidRPr="00BE6834">
              <w:rPr>
                <w:sz w:val="18"/>
                <w:szCs w:val="18"/>
                <w:lang w:val="en-US"/>
              </w:rPr>
              <w:t xml:space="preserve">, 1988 </w:t>
            </w:r>
            <w:r w:rsidRPr="00BE6834">
              <w:rPr>
                <w:sz w:val="18"/>
                <w:szCs w:val="18"/>
                <w:lang w:val="en-US"/>
              </w:rPr>
              <w:fldChar w:fldCharType="begin"/>
            </w:r>
            <w:r w:rsidR="00D3687A">
              <w:rPr>
                <w:sz w:val="18"/>
                <w:szCs w:val="18"/>
                <w:lang w:val="en-US"/>
              </w:rPr>
              <w:instrText xml:space="preserve"> ADDIN REFMGR.CITE &lt;Refman&gt;&lt;Cite&gt;&lt;Author&gt;Marya&lt;/Author&gt;&lt;Year&gt;1988&lt;/Year&gt;&lt;RecNum&gt;5291&lt;/RecNum&gt;&lt;IDText&gt;Effect of vitamin D supplementation during pregnancy on foetal growth&lt;/IDText&gt;&lt;MDL Ref_Type="Journal"&gt;&lt;Ref_Type&gt;Journal&lt;/Ref_Type&gt;&lt;Ref_ID&gt;5291&lt;/Ref_ID&gt;&lt;Title_Primary&gt;Effect of vitamin D supplementation during pregnancy on foetal growth&lt;/Title_Primary&gt;&lt;Authors_Primary&gt;Marya,R.K.&lt;/Authors_Primary&gt;&lt;Authors_Primary&gt;Rathee,S.&lt;/Authors_Primary&gt;&lt;Authors_Primary&gt;Dua,V.&lt;/Authors_Primary&gt;&lt;Authors_Primary&gt;Sangwan,K.&lt;/Authors_Primary&gt;&lt;Date_Primary&gt;1988/12&lt;/Date_Primary&gt;&lt;Keywords&gt;administration &amp;amp;amp&lt;/Keywords&gt;&lt;Keywords&gt;Adult&lt;/Keywords&gt;&lt;Keywords&gt;Anthropometry&lt;/Keywords&gt;&lt;Keywords&gt;Birth Weight&lt;/Keywords&gt;&lt;Keywords&gt;dosage&lt;/Keywords&gt;&lt;Keywords&gt;Embryo and Fetal Development&lt;/Keywords&gt;&lt;Keywords&gt;Female&lt;/Keywords&gt;&lt;Keywords&gt;Growth&lt;/Keywords&gt;&lt;Keywords&gt;Human&lt;/Keywords&gt;&lt;Keywords&gt;im&lt;/Keywords&gt;&lt;Keywords&gt;Infant,Newborn&lt;/Keywords&gt;&lt;Keywords&gt;Is&lt;/Keywords&gt;&lt;Keywords&gt;Pregnancy&lt;/Keywords&gt;&lt;Keywords&gt;Pregnancy Trimester,Third&lt;/Keywords&gt;&lt;Keywords&gt;Prenatal Care&lt;/Keywords&gt;&lt;Keywords&gt;Vitamin D&lt;/Keywords&gt;&lt;Keywords&gt;Serum&lt;/Keywords&gt;&lt;Keywords&gt;Calcium&lt;/Keywords&gt;&lt;Keywords&gt;phosphate&lt;/Keywords&gt;&lt;Keywords&gt;Alkaline Phosphatase&lt;/Keywords&gt;&lt;Keywords&gt;hypocalcaemia&lt;/Keywords&gt;&lt;Keywords&gt;hypophosphataemia&lt;/Keywords&gt;&lt;Keywords&gt;blood&lt;/Keywords&gt;&lt;Keywords&gt;Chemistry&lt;/Keywords&gt;&lt;Keywords&gt;administration&lt;/Keywords&gt;&lt;Keywords&gt;therapy&lt;/Keywords&gt;&lt;Reprint&gt;In File&lt;/Reprint&gt;&lt;Start_Page&gt;488&lt;/Start_Page&gt;&lt;End_Page&gt;492&lt;/End_Page&gt;&lt;Periodical&gt;Indian J Med Res.&lt;/Periodical&gt;&lt;Volume&gt;88&lt;/Volume&gt;&lt;Web_URL&gt;PM:3243609&lt;/Web_URL&gt;&lt;Web_URL_Link1&gt;&lt;u&gt;file://C:\Dokumenter\RM.Ref\D-vit\Graviditet\Indian J Med Res 1988_88_488ff.pdf&lt;/u&gt;&lt;/Web_URL_Link1&gt;&lt;ZZ_JournalStdAbbrev&gt;&lt;f name="System"&gt;Indian J Med Res.&lt;/f&gt;&lt;/ZZ_JournalStdAbbrev&gt;&lt;ZZ_WorkformID&gt;1&lt;/ZZ_WorkformID&gt;&lt;/MDL&gt;&lt;/Cite&gt;&lt;/Refman&gt;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[137]</w:t>
            </w:r>
            <w:r w:rsidRPr="00BE6834">
              <w:rPr>
                <w:sz w:val="18"/>
                <w:szCs w:val="18"/>
                <w:lang w:val="en-US"/>
              </w:rPr>
              <w:fldChar w:fldCharType="end"/>
            </w:r>
            <w:r w:rsidRPr="00BE6834">
              <w:rPr>
                <w:sz w:val="18"/>
                <w:szCs w:val="18"/>
                <w:lang w:val="en-US"/>
              </w:rPr>
              <w:t>, India</w:t>
            </w: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2977" w:type="dxa"/>
          </w:tcPr>
          <w:p w:rsidR="00EE20DF" w:rsidRPr="00BE6834" w:rsidRDefault="00EE20DF" w:rsidP="004863EE">
            <w:pPr>
              <w:rPr>
                <w:sz w:val="18"/>
                <w:szCs w:val="18"/>
                <w:lang w:val="en-US"/>
              </w:rPr>
            </w:pPr>
            <w:r w:rsidRPr="00BE6834">
              <w:rPr>
                <w:sz w:val="18"/>
                <w:szCs w:val="18"/>
                <w:lang w:val="en-US"/>
              </w:rPr>
              <w:t>N=200 with a singleton pregnancy attending an antenatal clinic</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lastRenderedPageBreak/>
              <w:t>B-25OHD:  NR</w:t>
            </w:r>
          </w:p>
          <w:p w:rsidR="00EE20DF" w:rsidRPr="00BE6834" w:rsidRDefault="00EE20DF" w:rsidP="004863EE">
            <w:pPr>
              <w:rPr>
                <w:sz w:val="18"/>
                <w:szCs w:val="18"/>
                <w:lang w:val="en-US"/>
              </w:rPr>
            </w:pPr>
            <w:r w:rsidRPr="00BE6834">
              <w:rPr>
                <w:sz w:val="18"/>
                <w:szCs w:val="18"/>
                <w:lang w:val="en-US"/>
              </w:rPr>
              <w:t>Δ 25OHD &gt; 50%: NR</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lastRenderedPageBreak/>
              <w:t>D3: two doses of 600,000 IU at</w:t>
            </w:r>
          </w:p>
          <w:p w:rsidR="00EE20DF" w:rsidRPr="00BE6834" w:rsidRDefault="00EE20DF" w:rsidP="004863EE">
            <w:pPr>
              <w:rPr>
                <w:sz w:val="18"/>
                <w:szCs w:val="18"/>
                <w:lang w:val="en-US"/>
              </w:rPr>
            </w:pPr>
            <w:r w:rsidRPr="00BE6834">
              <w:rPr>
                <w:sz w:val="18"/>
                <w:szCs w:val="18"/>
                <w:lang w:val="en-US"/>
              </w:rPr>
              <w:t>7</w:t>
            </w:r>
            <w:r w:rsidRPr="00BE6834">
              <w:rPr>
                <w:sz w:val="18"/>
                <w:szCs w:val="18"/>
                <w:vertAlign w:val="superscript"/>
                <w:lang w:val="en-US"/>
              </w:rPr>
              <w:t>th</w:t>
            </w:r>
            <w:r w:rsidRPr="00BE6834">
              <w:rPr>
                <w:sz w:val="18"/>
                <w:szCs w:val="18"/>
                <w:lang w:val="en-US"/>
              </w:rPr>
              <w:t xml:space="preserve"> and  8</w:t>
            </w:r>
            <w:r w:rsidRPr="00BE6834">
              <w:rPr>
                <w:sz w:val="18"/>
                <w:szCs w:val="18"/>
                <w:vertAlign w:val="superscript"/>
                <w:lang w:val="en-US"/>
              </w:rPr>
              <w:t>th</w:t>
            </w:r>
            <w:r w:rsidRPr="00BE6834">
              <w:rPr>
                <w:sz w:val="18"/>
                <w:szCs w:val="18"/>
                <w:lang w:val="en-US"/>
              </w:rPr>
              <w:t xml:space="preserve"> mo. of pregnancy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lastRenderedPageBreak/>
              <w:t>No treatment</w:t>
            </w:r>
          </w:p>
        </w:tc>
        <w:tc>
          <w:tcPr>
            <w:tcW w:w="3118" w:type="dxa"/>
          </w:tcPr>
          <w:p w:rsidR="00EE20DF" w:rsidRPr="00BE6834" w:rsidRDefault="00EE20DF" w:rsidP="004863EE">
            <w:pPr>
              <w:rPr>
                <w:sz w:val="18"/>
                <w:szCs w:val="18"/>
                <w:lang w:val="en-US"/>
              </w:rPr>
            </w:pPr>
            <w:r w:rsidRPr="00BE6834">
              <w:rPr>
                <w:sz w:val="18"/>
                <w:szCs w:val="18"/>
                <w:lang w:val="en-US"/>
              </w:rPr>
              <w:lastRenderedPageBreak/>
              <w:t>Primary endpoint: Birth weight</w:t>
            </w:r>
          </w:p>
          <w:p w:rsidR="00EE20DF" w:rsidRPr="00BE6834" w:rsidRDefault="00EE20DF" w:rsidP="004863EE">
            <w:pPr>
              <w:rPr>
                <w:sz w:val="18"/>
                <w:szCs w:val="18"/>
                <w:lang w:val="en-US"/>
              </w:rPr>
            </w:pPr>
            <w:r w:rsidRPr="00BE6834">
              <w:rPr>
                <w:sz w:val="18"/>
                <w:szCs w:val="18"/>
                <w:lang w:val="en-US"/>
              </w:rPr>
              <w:t>No effects of supplementation on birth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Kaur, 1991 </w:t>
            </w:r>
            <w:r w:rsidRPr="00BE6834">
              <w:rPr>
                <w:sz w:val="18"/>
                <w:szCs w:val="18"/>
                <w:lang w:val="en-US"/>
              </w:rPr>
              <w:fldChar w:fldCharType="begin"/>
            </w:r>
            <w:r w:rsidR="00D3687A">
              <w:rPr>
                <w:sz w:val="18"/>
                <w:szCs w:val="18"/>
                <w:lang w:val="en-US"/>
              </w:rPr>
              <w:instrText xml:space="preserve"> ADDIN REFMGR.CITE &lt;Refman&gt;&lt;Cite&gt;&lt;Author&gt;Kaur&lt;/Author&gt;&lt;Year&gt;1991&lt;/Year&gt;&lt;RecNum&gt;12668&lt;/RecNum&gt;&lt;IDText&gt;Effect of pharmacological doses of vitamin D during pregnancy on placental protein status and birth weight&lt;/IDText&gt;&lt;MDL Ref_Type="Journal"&gt;&lt;Ref_Type&gt;Journal&lt;/Ref_Type&gt;&lt;Ref_ID&gt;12668&lt;/Ref_ID&gt;&lt;Title_Primary&gt;&lt;f name="Times New Roman"&gt;Effect of pharmacological doses of vitamin D during pregnancy on placental protein status and birth weight&lt;/f&gt;&lt;/Title_Primary&gt;&lt;Authors_Primary&gt;Kaur,J.&lt;/Authors_Primary&gt;&lt;Authors_Primary&gt;Marya,R.K.&lt;/Authors_Primary&gt;&lt;Authors_Primary&gt;Rathee,S.&lt;/Authors_Primary&gt;&lt;Authors_Primary&gt;Lal,H.&lt;/Authors_Primary&gt;&lt;Authors_Primary&gt;Singh,G.P.&lt;/Authors_Primary&gt;&lt;Date_Primary&gt;1991&lt;/Date_Primary&gt;&lt;Keywords&gt;Pregnancy&lt;/Keywords&gt;&lt;Keywords&gt;Protein&lt;/Keywords&gt;&lt;Keywords&gt;VITAMIN-D&lt;/Keywords&gt;&lt;Keywords&gt;Vitamin D&lt;/Keywords&gt;&lt;Reprint&gt;In File&lt;/Reprint&gt;&lt;Start_Page&gt;1077&lt;/Start_Page&gt;&lt;End_Page&gt;1081&lt;/End_Page&gt;&lt;Periodical&gt;Nutr Res&lt;/Periodical&gt;&lt;Volume&gt;11&lt;/Volume&gt;&lt;Issue&gt;9&lt;/Issue&gt;&lt;Web_URL_Link1&gt;&lt;u&gt;file://C:\Dokumenter\RM.Ref\D-vit\CVD\Kaur_Nutr_Res_ 1991_11_1077ff.pdf&lt;/u&gt;&lt;/Web_URL_Link1&gt;&lt;ZZ_JournalFull&gt;&lt;f name="System"&gt;Nutr Res&lt;/f&gt;&lt;/ZZ_JournalFull&gt;&lt;ZZ_WorkformID&gt;1&lt;/ZZ_WorkformID&gt;&lt;/MDL&gt;&lt;/Cite&gt;&lt;/Refman&gt;</w:instrText>
            </w:r>
            <w:r w:rsidRPr="00BE6834">
              <w:rPr>
                <w:sz w:val="18"/>
                <w:szCs w:val="18"/>
                <w:lang w:val="en-US"/>
              </w:rPr>
              <w:fldChar w:fldCharType="separate"/>
            </w:r>
            <w:r w:rsidR="002F35DD">
              <w:rPr>
                <w:noProof/>
                <w:sz w:val="18"/>
                <w:szCs w:val="18"/>
                <w:lang w:val="en-US"/>
              </w:rPr>
              <w:t>[136]</w:t>
            </w:r>
            <w:r w:rsidRPr="00BE6834">
              <w:rPr>
                <w:sz w:val="18"/>
                <w:szCs w:val="18"/>
                <w:lang w:val="en-US"/>
              </w:rPr>
              <w:fldChar w:fldCharType="end"/>
            </w:r>
            <w:r w:rsidRPr="00BE6834">
              <w:rPr>
                <w:sz w:val="18"/>
                <w:szCs w:val="18"/>
                <w:lang w:val="en-US"/>
              </w:rPr>
              <w:t>, India</w:t>
            </w: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2977" w:type="dxa"/>
          </w:tcPr>
          <w:p w:rsidR="00EE20DF" w:rsidRPr="00BE6834" w:rsidRDefault="00EE20DF" w:rsidP="004863EE">
            <w:pPr>
              <w:rPr>
                <w:sz w:val="18"/>
                <w:szCs w:val="18"/>
                <w:lang w:val="en-US"/>
              </w:rPr>
            </w:pPr>
            <w:r w:rsidRPr="00BE6834">
              <w:rPr>
                <w:sz w:val="18"/>
                <w:szCs w:val="18"/>
                <w:lang w:val="en-US"/>
              </w:rPr>
              <w:t>N= 50 pregnant women:</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spacing w:after="60"/>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Two doses of D3 60,000 IU (NB) at</w:t>
            </w:r>
          </w:p>
          <w:p w:rsidR="00EE20DF" w:rsidRPr="00BE6834" w:rsidRDefault="00EE20DF" w:rsidP="004863EE">
            <w:pPr>
              <w:rPr>
                <w:sz w:val="18"/>
                <w:szCs w:val="18"/>
                <w:lang w:val="en-US"/>
              </w:rPr>
            </w:pPr>
            <w:r w:rsidRPr="00BE6834">
              <w:rPr>
                <w:sz w:val="18"/>
                <w:szCs w:val="18"/>
                <w:lang w:val="en-US"/>
              </w:rPr>
              <w:t>6</w:t>
            </w:r>
            <w:r w:rsidRPr="00BE6834">
              <w:rPr>
                <w:sz w:val="18"/>
                <w:szCs w:val="18"/>
                <w:vertAlign w:val="superscript"/>
                <w:lang w:val="en-US"/>
              </w:rPr>
              <w:t>th</w:t>
            </w:r>
            <w:r w:rsidRPr="00BE6834">
              <w:rPr>
                <w:sz w:val="18"/>
                <w:szCs w:val="18"/>
                <w:lang w:val="en-US"/>
              </w:rPr>
              <w:t xml:space="preserve"> and  7</w:t>
            </w:r>
            <w:r w:rsidRPr="00BE6834">
              <w:rPr>
                <w:sz w:val="18"/>
                <w:szCs w:val="18"/>
                <w:vertAlign w:val="superscript"/>
                <w:lang w:val="en-US"/>
              </w:rPr>
              <w:t>th</w:t>
            </w:r>
            <w:r w:rsidRPr="00BE6834">
              <w:rPr>
                <w:sz w:val="18"/>
                <w:szCs w:val="18"/>
                <w:lang w:val="en-US"/>
              </w:rPr>
              <w:t xml:space="preserve"> mo. of pregnancy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 treatment</w:t>
            </w:r>
          </w:p>
        </w:tc>
        <w:tc>
          <w:tcPr>
            <w:tcW w:w="3118" w:type="dxa"/>
          </w:tcPr>
          <w:p w:rsidR="00EE20DF" w:rsidRPr="00BE6834" w:rsidRDefault="00EE20DF" w:rsidP="004863EE">
            <w:pPr>
              <w:rPr>
                <w:sz w:val="18"/>
                <w:szCs w:val="18"/>
                <w:lang w:val="en-US"/>
              </w:rPr>
            </w:pPr>
            <w:r w:rsidRPr="00BE6834">
              <w:rPr>
                <w:sz w:val="18"/>
                <w:szCs w:val="18"/>
                <w:lang w:val="en-US"/>
              </w:rPr>
              <w:t>Co-primary endpoint: Birth weight</w:t>
            </w:r>
          </w:p>
          <w:p w:rsidR="00EE20DF" w:rsidRPr="00BE6834" w:rsidRDefault="00EE20DF" w:rsidP="004863EE">
            <w:pPr>
              <w:rPr>
                <w:sz w:val="18"/>
                <w:szCs w:val="18"/>
                <w:lang w:val="en-US"/>
              </w:rPr>
            </w:pPr>
            <w:r w:rsidRPr="00BE6834">
              <w:rPr>
                <w:sz w:val="18"/>
                <w:szCs w:val="18"/>
                <w:lang w:val="en-US"/>
              </w:rPr>
              <w:t xml:space="preserve">Compared to controls, the birth weight was significantly higher in the supplemented group (p&lt;0.001) </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Yu, 2009 </w:t>
            </w:r>
            <w:r w:rsidRPr="00BE6834">
              <w:rPr>
                <w:sz w:val="18"/>
                <w:szCs w:val="18"/>
                <w:lang w:val="en-US"/>
              </w:rPr>
              <w:fldChar w:fldCharType="begin"/>
            </w:r>
            <w:r w:rsidR="00D3687A">
              <w:rPr>
                <w:sz w:val="18"/>
                <w:szCs w:val="18"/>
                <w:lang w:val="en-US"/>
              </w:rPr>
              <w:instrText xml:space="preserve"> ADDIN REFMGR.CITE &lt;Refman&gt;&lt;Cite&gt;&lt;Author&gt;Yu&lt;/Author&gt;&lt;Year&gt;2009&lt;/Year&gt;&lt;RecNum&gt;8750&lt;/RecNum&gt;&lt;IDText&gt;Vitamin D deficiency and supplementation during pregnancy&lt;/IDText&gt;&lt;MDL Ref_Type="Journal"&gt;&lt;Ref_Type&gt;Journal&lt;/Ref_Type&gt;&lt;Ref_ID&gt;8750&lt;/Ref_ID&gt;&lt;Title_Primary&gt;Vitamin D deficiency and supplementation during pregnancy&lt;/Title_Primary&gt;&lt;Authors_Primary&gt;Yu,C.K.&lt;/Authors_Primary&gt;&lt;Authors_Primary&gt;Sykes,L.&lt;/Authors_Primary&gt;&lt;Authors_Primary&gt;Sethi,M.&lt;/Authors_Primary&gt;&lt;Authors_Primary&gt;Teoh,T.G.&lt;/Authors_Primary&gt;&lt;Authors_Primary&gt;Robinson,S.&lt;/Authors_Primary&gt;&lt;Date_Primary&gt;2009/5&lt;/Date_Primary&gt;&lt;Keywords&gt;25 hydroxyvitamin D&lt;/Keywords&gt;&lt;Keywords&gt;25-Hydroxyvitamin D&lt;/Keywords&gt;&lt;Keywords&gt;Adult&lt;/Keywords&gt;&lt;Keywords&gt;Calcium&lt;/Keywords&gt;&lt;Keywords&gt;deficiency&lt;/Keywords&gt;&lt;Keywords&gt;Health&lt;/Keywords&gt;&lt;Keywords&gt;Hyperparathyroidism&lt;/Keywords&gt;&lt;Keywords&gt;im&lt;/Keywords&gt;&lt;Keywords&gt;Is&lt;/Keywords&gt;&lt;Keywords&gt;London&lt;/Keywords&gt;&lt;Keywords&gt;Mothers&lt;/Keywords&gt;&lt;Keywords&gt;Osteomalacia&lt;/Keywords&gt;&lt;Keywords&gt;Patients&lt;/Keywords&gt;&lt;Keywords&gt;Pregnancy&lt;/Keywords&gt;&lt;Keywords&gt;PTH&lt;/Keywords&gt;&lt;Keywords&gt;Research&lt;/Keywords&gt;&lt;Keywords&gt;Rickets&lt;/Keywords&gt;&lt;Keywords&gt;secondary&lt;/Keywords&gt;&lt;Keywords&gt;Secondary hyperparathyroidism&lt;/Keywords&gt;&lt;Keywords&gt;st&lt;/Keywords&gt;&lt;Keywords&gt;To&lt;/Keywords&gt;&lt;Keywords&gt;treatment&lt;/Keywords&gt;&lt;Keywords&gt;Vitamin D&lt;/Keywords&gt;&lt;Keywords&gt;Vitamin D Deficiency&lt;/Keywords&gt;&lt;Reprint&gt;In File&lt;/Reprint&gt;&lt;Start_Page&gt;685&lt;/Start_Page&gt;&lt;End_Page&gt;690&lt;/End_Page&gt;&lt;Periodical&gt;Clin Endocrinol (Oxf)&lt;/Periodical&gt;&lt;Volume&gt;70&lt;/Volume&gt;&lt;Issue&gt;5&lt;/Issue&gt;&lt;Web_URL&gt;PM:18771564&lt;/Web_URL&gt;&lt;Web_URL_Link1&gt;&lt;u&gt;file://C:\Dokumenter\RM.Ref\Gravide\Clinical Endocrinology 2009. 70. 685.PDF&lt;/u&gt;&lt;/Web_URL_Link1&gt;&lt;Web_URL_Link2&gt;&lt;u&gt;http://www3.interscience.wiley.com.ez.statsbiblioteket.dk:2048/cgi-bin/fulltext/121393630/HTMLSTART&lt;/u&gt;&lt;/Web_URL_Link2&gt;&lt;ZZ_JournalStdAbbrev&gt;&lt;f name="System"&gt;Clin Endocrinol (Oxf)&lt;/f&gt;&lt;/ZZ_JournalStdAbbrev&gt;&lt;ZZ_WorkformID&gt;1&lt;/ZZ_WorkformID&gt;&lt;/MDL&gt;&lt;/Cite&gt;&lt;/Refman&gt;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[131]</w:t>
            </w:r>
            <w:r w:rsidRPr="00BE6834">
              <w:rPr>
                <w:sz w:val="18"/>
                <w:szCs w:val="18"/>
                <w:lang w:val="en-US"/>
              </w:rPr>
              <w:fldChar w:fldCharType="end"/>
            </w:r>
            <w:r w:rsidRPr="00BE6834">
              <w:rPr>
                <w:sz w:val="18"/>
                <w:szCs w:val="18"/>
                <w:lang w:val="en-US"/>
              </w:rPr>
              <w:t>, UK</w:t>
            </w: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2977" w:type="dxa"/>
          </w:tcPr>
          <w:p w:rsidR="00EE20DF" w:rsidRPr="00BE6834" w:rsidRDefault="00EE20DF" w:rsidP="004863EE">
            <w:pPr>
              <w:rPr>
                <w:sz w:val="18"/>
                <w:szCs w:val="18"/>
                <w:lang w:val="en-US"/>
              </w:rPr>
            </w:pPr>
            <w:r w:rsidRPr="00BE6834">
              <w:rPr>
                <w:sz w:val="18"/>
                <w:szCs w:val="18"/>
                <w:lang w:val="en-US"/>
              </w:rPr>
              <w:t>N= 180 pregnant women attending an antenatal clinic (routine visit):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 xml:space="preserve">B-25OHD:  26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Treated from 27</w:t>
            </w:r>
            <w:r w:rsidRPr="00BE6834">
              <w:rPr>
                <w:sz w:val="18"/>
                <w:szCs w:val="18"/>
                <w:vertAlign w:val="superscript"/>
                <w:lang w:val="en-US"/>
              </w:rPr>
              <w:t>th</w:t>
            </w:r>
            <w:r w:rsidRPr="00BE6834">
              <w:rPr>
                <w:sz w:val="18"/>
                <w:szCs w:val="18"/>
                <w:lang w:val="en-US"/>
              </w:rPr>
              <w:t xml:space="preserve"> week of pregnancy until delivery (NB):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D2: a single dose of 200.000 IU</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D2 800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 treatment</w:t>
            </w:r>
          </w:p>
        </w:tc>
        <w:tc>
          <w:tcPr>
            <w:tcW w:w="3118" w:type="dxa"/>
          </w:tcPr>
          <w:p w:rsidR="00EE20DF" w:rsidRPr="00BE6834" w:rsidRDefault="00EE20DF" w:rsidP="004863EE">
            <w:pPr>
              <w:rPr>
                <w:sz w:val="18"/>
                <w:szCs w:val="18"/>
                <w:lang w:val="en-US"/>
              </w:rPr>
            </w:pPr>
            <w:r w:rsidRPr="00BE6834">
              <w:rPr>
                <w:sz w:val="18"/>
                <w:szCs w:val="18"/>
                <w:lang w:val="en-US"/>
              </w:rPr>
              <w:t xml:space="preserve">Birth weight was </w:t>
            </w:r>
            <w:r w:rsidRPr="00BE6834">
              <w:rPr>
                <w:i/>
                <w:sz w:val="18"/>
                <w:szCs w:val="18"/>
                <w:lang w:val="en-US"/>
              </w:rPr>
              <w:t>not</w:t>
            </w:r>
            <w:r w:rsidRPr="00BE6834">
              <w:rPr>
                <w:sz w:val="18"/>
                <w:szCs w:val="18"/>
                <w:lang w:val="en-US"/>
              </w:rPr>
              <w:t xml:space="preserve"> primary endpoint</w:t>
            </w:r>
          </w:p>
          <w:p w:rsidR="00EE20DF" w:rsidRPr="00BE6834" w:rsidRDefault="00EE20DF" w:rsidP="004863EE">
            <w:pPr>
              <w:rPr>
                <w:sz w:val="18"/>
                <w:szCs w:val="18"/>
                <w:lang w:val="en-US"/>
              </w:rPr>
            </w:pPr>
            <w:r w:rsidRPr="00BE6834">
              <w:rPr>
                <w:sz w:val="18"/>
                <w:szCs w:val="18"/>
                <w:lang w:val="en-US"/>
              </w:rPr>
              <w:t>No effects of supplementation on birth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Hollis, 2011 </w:t>
            </w:r>
            <w:r w:rsidRPr="00BE6834">
              <w:rPr>
                <w:sz w:val="18"/>
                <w:szCs w:val="18"/>
                <w:lang w:val="en-US"/>
              </w:rPr>
              <w:fldChar w:fldCharType="begin"/>
            </w:r>
            <w:r w:rsidR="00D3687A">
              <w:rPr>
                <w:sz w:val="18"/>
                <w:szCs w:val="18"/>
                <w:lang w:val="en-US"/>
              </w:rPr>
              <w:instrText xml:space="preserve"> ADDIN REFMGR.CITE &lt;Refman&gt;&lt;Cite&gt;&lt;Author&gt;Hollis&lt;/Author&gt;&lt;Year&gt;2011&lt;/Year&gt;&lt;RecNum&gt;10312&lt;/RecNum&gt;&lt;IDText&gt;Vitamin D supplementation during pregnancy: Double blind, randomized clinical trial of safety and effectiveness&lt;/IDText&gt;&lt;MDL Ref_Type="Journal"&gt;&lt;Ref_Type&gt;Journal&lt;/Ref_Type&gt;&lt;Ref_ID&gt;10312&lt;/Ref_ID&gt;&lt;Title_Primary&gt;Vitamin D supplementation during pregnancy: Double blind, randomized clinical trial of safety and effectiveness&lt;/Title_Primary&gt;&lt;Authors_Primary&gt;Hollis,Bruce W.&lt;/Authors_Primary&gt;&lt;Authors_Primary&gt;Johnson,Donna&lt;/Authors_Primary&gt;&lt;Authors_Primary&gt;Hulsey,Thomas C.&lt;/Authors_Primary&gt;&lt;Authors_Primary&gt;Ebeling,Myla&lt;/Authors_Primary&gt;&lt;Authors_Primary&gt;Wagner,Carol L.&lt;/Authors_Primary&gt;&lt;Date_Primary&gt;2011&lt;/Date_Primary&gt;&lt;Keywords&gt;clinical trial&lt;/Keywords&gt;&lt;Keywords&gt;DOUBLE-BLIND&lt;/Keywords&gt;&lt;Keywords&gt;Pregnancy&lt;/Keywords&gt;&lt;Keywords&gt;RANDOMIZED&lt;/Keywords&gt;&lt;Keywords&gt;Safety&lt;/Keywords&gt;&lt;Keywords&gt;Vitamin D&lt;/Keywords&gt;&lt;Keywords&gt;Vitamin D supplementation&lt;/Keywords&gt;&lt;Keywords&gt;VITAMIN-D&lt;/Keywords&gt;&lt;Reprint&gt;In File&lt;/Reprint&gt;&lt;Start_Page&gt;2341&lt;/Start_Page&gt;&lt;End_Page&gt;2357&lt;/End_Page&gt;&lt;Periodical&gt;J Bone Min Res&lt;/Periodical&gt;&lt;Volume&gt;26&lt;/Volume&gt;&lt;Issue&gt;10&lt;/Issue&gt;&lt;Publisher&gt;Wiley Subscription Services, Inc., A Wiley Company&lt;/Publisher&gt;&lt;ISSN_ISBN&gt;1523-4681&lt;/ISSN_ISBN&gt;&lt;Web_URL&gt;http://dx.doi.org/10.1002/jbmr.463&lt;/Web_URL&gt;&lt;Web_URL_Link1&gt;&lt;u&gt;file://C:\Dokumenter\RM.Ref\Amning\Hollis JBMR 2011.pdf&lt;/u&gt;&lt;/Web_URL_Link1&gt;&lt;Web_URL_Link3&gt;&lt;u&gt;file://C:\Dokumenter\RM.Ref\Gravide\JBMR_Hollis_2011.pdf&lt;/u&gt;&lt;/Web_URL_Link3&gt;&lt;ZZ_JournalStdAbbrev&gt;&lt;f name="System"&gt;J Bone Min Res&lt;/f&gt;&lt;/ZZ_JournalStdAbbrev&gt;&lt;ZZ_WorkformID&gt;1&lt;/ZZ_WorkformID&gt;&lt;/MDL&gt;&lt;/Cite&gt;&lt;/Refman&gt;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[132]</w:t>
            </w:r>
            <w:r w:rsidRPr="00BE6834">
              <w:rPr>
                <w:sz w:val="18"/>
                <w:szCs w:val="18"/>
                <w:lang w:val="en-US"/>
              </w:rPr>
              <w:fldChar w:fldCharType="end"/>
            </w:r>
            <w:r w:rsidRPr="00BE6834">
              <w:rPr>
                <w:sz w:val="18"/>
                <w:szCs w:val="18"/>
                <w:lang w:val="en-US"/>
              </w:rPr>
              <w:t>, USA</w:t>
            </w: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977" w:type="dxa"/>
          </w:tcPr>
          <w:p w:rsidR="00EE20DF" w:rsidRPr="00BE6834" w:rsidRDefault="00EE20DF" w:rsidP="004863EE">
            <w:pPr>
              <w:rPr>
                <w:sz w:val="18"/>
                <w:szCs w:val="18"/>
                <w:lang w:val="en-US"/>
              </w:rPr>
            </w:pPr>
            <w:r w:rsidRPr="00BE6834">
              <w:rPr>
                <w:sz w:val="18"/>
                <w:szCs w:val="18"/>
                <w:lang w:val="en-US"/>
              </w:rPr>
              <w:t>N= 350 with a singleton pregnancy</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 xml:space="preserve">B-25OHD:  ≈59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 (in the group receiving 4000 IU/d)</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 xml:space="preserve">Treated from 12 to 16 weeks' gestation until delivery (DB):  </w:t>
            </w:r>
          </w:p>
          <w:p w:rsidR="00EE20DF" w:rsidRPr="00A74BFB" w:rsidRDefault="00EE20DF" w:rsidP="004863EE">
            <w:pPr>
              <w:rPr>
                <w:sz w:val="18"/>
                <w:szCs w:val="18"/>
              </w:rPr>
            </w:pPr>
            <w:r w:rsidRPr="00A74BFB">
              <w:rPr>
                <w:sz w:val="18"/>
                <w:szCs w:val="18"/>
              </w:rPr>
              <w:t>D3 400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D3 2000 IU/d</w:t>
            </w:r>
          </w:p>
          <w:p w:rsidR="00EE20DF" w:rsidRPr="00A74BFB" w:rsidRDefault="00EE20DF" w:rsidP="004863EE">
            <w:pPr>
              <w:rPr>
                <w:sz w:val="18"/>
                <w:szCs w:val="18"/>
              </w:rPr>
            </w:pPr>
            <w:r w:rsidRPr="00A74BFB">
              <w:rPr>
                <w:sz w:val="18"/>
                <w:szCs w:val="18"/>
              </w:rPr>
              <w:t>Vs.</w:t>
            </w:r>
          </w:p>
          <w:p w:rsidR="00EE20DF" w:rsidRPr="00BE6834" w:rsidRDefault="00EE20DF" w:rsidP="004863EE">
            <w:pPr>
              <w:rPr>
                <w:sz w:val="18"/>
                <w:szCs w:val="18"/>
                <w:lang w:val="en-US"/>
              </w:rPr>
            </w:pPr>
            <w:r w:rsidRPr="00BE6834">
              <w:rPr>
                <w:sz w:val="18"/>
                <w:szCs w:val="18"/>
                <w:lang w:val="en-US"/>
              </w:rPr>
              <w:t>D3  4000 IU/d</w:t>
            </w:r>
          </w:p>
        </w:tc>
        <w:tc>
          <w:tcPr>
            <w:tcW w:w="3118" w:type="dxa"/>
          </w:tcPr>
          <w:p w:rsidR="00EE20DF" w:rsidRPr="00BE6834" w:rsidRDefault="00EE20DF" w:rsidP="004863EE">
            <w:pPr>
              <w:rPr>
                <w:sz w:val="18"/>
                <w:szCs w:val="18"/>
                <w:lang w:val="en-US"/>
              </w:rPr>
            </w:pPr>
            <w:r w:rsidRPr="00BE6834">
              <w:rPr>
                <w:sz w:val="18"/>
                <w:szCs w:val="18"/>
                <w:lang w:val="en-US"/>
              </w:rPr>
              <w:t xml:space="preserve">Birth weight was </w:t>
            </w:r>
            <w:r w:rsidRPr="00BE6834">
              <w:rPr>
                <w:i/>
                <w:sz w:val="18"/>
                <w:szCs w:val="18"/>
                <w:lang w:val="en-US"/>
              </w:rPr>
              <w:t>not</w:t>
            </w:r>
            <w:r w:rsidRPr="00BE6834">
              <w:rPr>
                <w:sz w:val="18"/>
                <w:szCs w:val="18"/>
                <w:lang w:val="en-US"/>
              </w:rPr>
              <w:t xml:space="preserve"> primary endpoint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No effects of supplementation on birth weight</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Sabet</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PFJlZm1hbj48Q2l0ZT48QXV0aG9yPlNhYmV0PC9BdXRob3I+PFllYXI+MjAxMjwvWWVhcj48UmVj
TnVtPjEzODcxPC9SZWNOdW0+PElEVGV4dD5WaXRhbWluIEQgU3VwcGxlbWVudGF0aW9uIGluIFBy
ZWduYW50IElyYW5pYW4gV29tZW46IEVmZmVjdHMgb24gTWF0ZXJuYWwgYW5kIE5lb25hdGFsIFZp
dGFtaW4gRCBhbmQgUGFyYXRoeXJvaWQgSG9ybW9uZSBTdGF0dXM8L0lEVGV4dD48TURMIFJlZl9U
eXBlPSJKb3VybmFsIj48UmVmX1R5cGU+Sm91cm5hbDwvUmVmX1R5cGU+PFJlZl9JRD4xMzg3MTwv
UmVmX0lEPjxUaXRsZV9QcmltYXJ5PlZpdGFtaW4gRCBTdXBwbGVtZW50YXRpb24gaW4gUHJlZ25h
bnQgSXJhbmlhbiBXb21lbjogRWZmZWN0cyBvbiBNYXRlcm5hbCBhbmQgTmVvbmF0YWwgVml0YW1p
biBEIGFuZCBQYXJhdGh5cm9pZCBIb3Jtb25lIFN0YXR1czwvVGl0bGVfUHJpbWFyeT48QXV0aG9y
c19QcmltYXJ5PlNhYmV0LFo8L0F1dGhvcnNfUHJpbWFyeT48QXV0aG9yc19QcmltYXJ5PkdoYXpp
LEEuQS48L0F1dGhvcnNfUHJpbWFyeT48QXV0aG9yc19QcmltYXJ5PlRvaGlkaSxNPC9BdXRob3Jz
X1ByaW1hcnk+PEF1dGhvcnNfUHJpbWFyeT5PbGFkaSxCLjwvQXV0aG9yc19QcmltYXJ5PjxEYXRl
X1ByaW1hcnk+MjAxMjwvRGF0ZV9QcmltYXJ5PjxLZXl3b3Jkcz5WaXRhbWluIEQ8L0tleXdvcmRz
PjxLZXl3b3Jkcz5WSVRBTUlOLUQ8L0tleXdvcmRzPjxLZXl3b3Jkcz5WaXRhbWluIEQgc3VwcGxl
bWVudGF0aW9uPC9LZXl3b3Jkcz48S2V5d29yZHM+U3VwcGxlbWVudGF0aW9uPC9LZXl3b3Jkcz48
S2V5d29yZHM+V29tZW48L0tleXdvcmRzPjxLZXl3b3Jkcz5OZW9uYXRhbDwvS2V5d29yZHM+PEtl
eXdvcmRzPlBhcmF0aHlyb2lkPC9LZXl3b3Jkcz48S2V5d29yZHM+UGFyYXRoeXJvaWQgSG9ybW9u
ZTwvS2V5d29yZHM+PEtleXdvcmRzPlBhcmF0aHlyb2lkIGhvcm1vbmUgc3RhdHVzPC9LZXl3b3Jk
cz48S2V5d29yZHM+SXM8L0tleXdvcmRzPjxLZXl3b3Jkcz5IZWFsdGg8L0tleXdvcmRzPjxLZXl3
b3Jkcz5kZWZpY2llbmN5PC9LZXl3b3Jkcz48S2V5d29yZHM+SW5mYW50aWxlIHJpY2tldHM8L0tl
eXdvcmRzPjxLZXl3b3Jkcz5SaWNrZXRzPC9LZXl3b3Jkcz48S2V5d29yZHM+QWR1bHQ8L0tleXdv
cmRzPjxLZXl3b3Jkcz5Pc3Rlb21hbGFjaWE8L0tleXdvcmRzPjxLZXl3b3Jkcz5QcmVnbmFuY3k8
L0tleXdvcmRzPjxLZXl3b3Jkcz5UbzwvS2V5d29yZHM+PEtleXdvcmRzPk1ldGhvZHM8L0tleXdv
cmRzPjxLZXl3b3Jkcz5ET1VCTEUtQkxJTkQ8L0tleXdvcmRzPjxLZXl3b3Jkcz50cmlhbDwvS2V5
d29yZHM+PEtleXdvcmRzPnBsYWNlYm88L0tleXdvcmRzPjxLZXl3b3Jkcz5jb250cm9sPC9LZXl3
b3Jkcz48S2V5d29yZHM+ZGlzdHJpYnV0aW9uPC9LZXl3b3Jkcz48S2V5d29yZHM+TWF0ZXJuYWwg
QWdlPC9LZXl3b3Jkcz48S2V5d29yZHM+YWdlPC9LZXl3b3Jkcz48S2V5d29yZHM+TW90aGVyczwv
S2V5d29yZHM+PEtleXdvcmRzPk1vdGhlcjwvS2V5d29yZHM+PEtleXdvcmRzPkRlbGl2ZXJ5PC9L
ZXl3b3Jkcz48S2V5d29yZHM+Ymxvb2Q8L0tleXdvcmRzPjxLZXl3b3Jkcz4yNSBoeWRyb3h5dml0
YW1pbiBEPC9LZXl3b3Jkcz48S2V5d29yZHM+YWRtaW5pc3RyYXRpb248L0tleXdvcmRzPjxLZXl3
b3Jkcz5WaXRhbWluIEQzPC9LZXl3b3Jkcz48S2V5d29yZHM+Tm9ybWFsPC9LZXl3b3Jkcz48S2V5
d29yZHM+TmV3Ym9ybjwvS2V5d29yZHM+PEtleXdvcmRzPlByZWduYW50IHdvbWVuPC9LZXl3b3Jk
cz48UmVwcmludD5JbiBGaWxlPC9SZXByaW50PjxTdGFydF9QYWdlPjU5PC9TdGFydF9QYWdlPjxF
bmRfUGFnZT42NjwvRW5kX1BhZ2U+PFBlcmlvZGljYWw+QWN0YSBFbmRvIChCdWMpPC9QZXJpb2Rp
Y2FsPjxWb2x1bWU+ODwvVm9sdW1lPjxJc3N1ZT4xPC9Jc3N1ZT48V2ViX1VSTD48dT5odHRwOi8v
d3d3LmFjdGEtZW5kby5yby9hY3RhbWVkaWNhL2Fic3RyYWN0LnBocD9kb2k9MjAxMi41OTwvdT48
L1dlYl9VUkw+PFpaX0pvdXJuYWxGdWxsPjxmIG5hbWU9IlN5c3RlbSI+QWN0YSBFbmRvIChCdWMp
PC9mPjwvWlpfSm91cm5hbEZ1bGw+PFpaX1dvcmtmb3JtSUQ+MTwvWlpfV29ya2Zvcm1JRD48L01E
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PFJlZm1hbj48Q2l0ZT48QXV0aG9yPlNhYmV0PC9BdXRob3I+PFllYXI+MjAxMjwvWWVhcj48UmVj
TnVtPjEzODcxPC9SZWNOdW0+PElEVGV4dD5WaXRhbWluIEQgU3VwcGxlbWVudGF0aW9uIGluIFBy
ZWduYW50IElyYW5pYW4gV29tZW46IEVmZmVjdHMgb24gTWF0ZXJuYWwgYW5kIE5lb25hdGFsIFZp
dGFtaW4gRCBhbmQgUGFyYXRoeXJvaWQgSG9ybW9uZSBTdGF0dXM8L0lEVGV4dD48TURMIFJlZl9U
eXBlPSJKb3VybmFsIj48UmVmX1R5cGU+Sm91cm5hbDwvUmVmX1R5cGU+PFJlZl9JRD4xMzg3MTwv
UmVmX0lEPjxUaXRsZV9QcmltYXJ5PlZpdGFtaW4gRCBTdXBwbGVtZW50YXRpb24gaW4gUHJlZ25h
bnQgSXJhbmlhbiBXb21lbjogRWZmZWN0cyBvbiBNYXRlcm5hbCBhbmQgTmVvbmF0YWwgVml0YW1p
biBEIGFuZCBQYXJhdGh5cm9pZCBIb3Jtb25lIFN0YXR1czwvVGl0bGVfUHJpbWFyeT48QXV0aG9y
c19QcmltYXJ5PlNhYmV0LFo8L0F1dGhvcnNfUHJpbWFyeT48QXV0aG9yc19QcmltYXJ5PkdoYXpp
LEEuQS48L0F1dGhvcnNfUHJpbWFyeT48QXV0aG9yc19QcmltYXJ5PlRvaGlkaSxNPC9BdXRob3Jz
X1ByaW1hcnk+PEF1dGhvcnNfUHJpbWFyeT5PbGFkaSxCLjwvQXV0aG9yc19QcmltYXJ5PjxEYXRl
X1ByaW1hcnk+MjAxMjwvRGF0ZV9QcmltYXJ5PjxLZXl3b3Jkcz5WaXRhbWluIEQ8L0tleXdvcmRz
PjxLZXl3b3Jkcz5WSVRBTUlOLUQ8L0tleXdvcmRzPjxLZXl3b3Jkcz5WaXRhbWluIEQgc3VwcGxl
bWVudGF0aW9uPC9LZXl3b3Jkcz48S2V5d29yZHM+U3VwcGxlbWVudGF0aW9uPC9LZXl3b3Jkcz48
S2V5d29yZHM+V29tZW48L0tleXdvcmRzPjxLZXl3b3Jkcz5OZW9uYXRhbDwvS2V5d29yZHM+PEtl
eXdvcmRzPlBhcmF0aHlyb2lkPC9LZXl3b3Jkcz48S2V5d29yZHM+UGFyYXRoeXJvaWQgSG9ybW9u
ZTwvS2V5d29yZHM+PEtleXdvcmRzPlBhcmF0aHlyb2lkIGhvcm1vbmUgc3RhdHVzPC9LZXl3b3Jk
cz48S2V5d29yZHM+SXM8L0tleXdvcmRzPjxLZXl3b3Jkcz5IZWFsdGg8L0tleXdvcmRzPjxLZXl3
b3Jkcz5kZWZpY2llbmN5PC9LZXl3b3Jkcz48S2V5d29yZHM+SW5mYW50aWxlIHJpY2tldHM8L0tl
eXdvcmRzPjxLZXl3b3Jkcz5SaWNrZXRzPC9LZXl3b3Jkcz48S2V5d29yZHM+QWR1bHQ8L0tleXdv
cmRzPjxLZXl3b3Jkcz5Pc3Rlb21hbGFjaWE8L0tleXdvcmRzPjxLZXl3b3Jkcz5QcmVnbmFuY3k8
L0tleXdvcmRzPjxLZXl3b3Jkcz5UbzwvS2V5d29yZHM+PEtleXdvcmRzPk1ldGhvZHM8L0tleXdv
cmRzPjxLZXl3b3Jkcz5ET1VCTEUtQkxJTkQ8L0tleXdvcmRzPjxLZXl3b3Jkcz50cmlhbDwvS2V5
d29yZHM+PEtleXdvcmRzPnBsYWNlYm88L0tleXdvcmRzPjxLZXl3b3Jkcz5jb250cm9sPC9LZXl3
b3Jkcz48S2V5d29yZHM+ZGlzdHJpYnV0aW9uPC9LZXl3b3Jkcz48S2V5d29yZHM+TWF0ZXJuYWwg
QWdlPC9LZXl3b3Jkcz48S2V5d29yZHM+YWdlPC9LZXl3b3Jkcz48S2V5d29yZHM+TW90aGVyczwv
S2V5d29yZHM+PEtleXdvcmRzPk1vdGhlcjwvS2V5d29yZHM+PEtleXdvcmRzPkRlbGl2ZXJ5PC9L
ZXl3b3Jkcz48S2V5d29yZHM+Ymxvb2Q8L0tleXdvcmRzPjxLZXl3b3Jkcz4yNSBoeWRyb3h5dml0
YW1pbiBEPC9LZXl3b3Jkcz48S2V5d29yZHM+YWRtaW5pc3RyYXRpb248L0tleXdvcmRzPjxLZXl3
b3Jkcz5WaXRhbWluIEQzPC9LZXl3b3Jkcz48S2V5d29yZHM+Tm9ybWFsPC9LZXl3b3Jkcz48S2V5
d29yZHM+TmV3Ym9ybjwvS2V5d29yZHM+PEtleXdvcmRzPlByZWduYW50IHdvbWVuPC9LZXl3b3Jk
cz48UmVwcmludD5JbiBGaWxlPC9SZXByaW50PjxTdGFydF9QYWdlPjU5PC9TdGFydF9QYWdlPjxF
bmRfUGFnZT42NjwvRW5kX1BhZ2U+PFBlcmlvZGljYWw+QWN0YSBFbmRvIChCdWMpPC9QZXJpb2Rp
Y2FsPjxWb2x1bWU+ODwvVm9sdW1lPjxJc3N1ZT4xPC9Jc3N1ZT48V2ViX1VSTD48dT5odHRwOi8v
d3d3LmFjdGEtZW5kby5yby9hY3RhbWVkaWNhL2Fic3RyYWN0LnBocD9kb2k9MjAxMi41OTwvdT48
L1dlYl9VUkw+PFpaX0pvdXJuYWxGdWxsPjxmIG5hbWU9IlN5c3RlbSI+QWN0YSBFbmRvIChCdWMp
PC9mPjwvWlpfSm91cm5hbEZ1bGw+PFpaX1dvcmtmb3JtSUQ+MTwvWlpfV29ya2Zvcm1JRD48L01E
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[139]</w:t>
            </w:r>
            <w:r w:rsidRPr="00BE6834">
              <w:rPr>
                <w:sz w:val="18"/>
                <w:szCs w:val="18"/>
                <w:lang w:val="en-US"/>
              </w:rPr>
              <w:fldChar w:fldCharType="end"/>
            </w:r>
            <w:r w:rsidRPr="00BE6834">
              <w:rPr>
                <w:sz w:val="18"/>
                <w:szCs w:val="18"/>
                <w:lang w:val="en-US"/>
              </w:rPr>
              <w:t>, Iran</w:t>
            </w: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977" w:type="dxa"/>
          </w:tcPr>
          <w:p w:rsidR="00EE20DF" w:rsidRPr="00BE6834" w:rsidRDefault="00EE20DF" w:rsidP="004863EE">
            <w:pPr>
              <w:rPr>
                <w:sz w:val="18"/>
                <w:szCs w:val="18"/>
                <w:lang w:val="en-US"/>
              </w:rPr>
            </w:pPr>
            <w:r w:rsidRPr="00BE6834">
              <w:rPr>
                <w:sz w:val="18"/>
                <w:szCs w:val="18"/>
                <w:lang w:val="en-US"/>
              </w:rPr>
              <w:t>N=100 pregnant Iranian women</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During the last trimester.</w:t>
            </w:r>
          </w:p>
          <w:p w:rsidR="00EE20DF" w:rsidRPr="00BE6834" w:rsidRDefault="00EE20DF" w:rsidP="004863EE">
            <w:pPr>
              <w:rPr>
                <w:sz w:val="18"/>
                <w:szCs w:val="18"/>
                <w:lang w:val="en-US"/>
              </w:rPr>
            </w:pPr>
            <w:r w:rsidRPr="00BE6834">
              <w:rPr>
                <w:sz w:val="18"/>
                <w:szCs w:val="18"/>
                <w:lang w:val="en-US"/>
              </w:rPr>
              <w:t>D3 100,000 IU/</w:t>
            </w:r>
            <w:proofErr w:type="spellStart"/>
            <w:r w:rsidRPr="00BE6834">
              <w:rPr>
                <w:sz w:val="18"/>
                <w:szCs w:val="18"/>
                <w:lang w:val="en-US"/>
              </w:rPr>
              <w:t>mo</w:t>
            </w:r>
            <w:proofErr w:type="spellEnd"/>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3118" w:type="dxa"/>
          </w:tcPr>
          <w:p w:rsidR="00EE20DF" w:rsidRPr="00BE6834" w:rsidRDefault="00EE20DF" w:rsidP="004863EE">
            <w:pPr>
              <w:rPr>
                <w:sz w:val="18"/>
                <w:szCs w:val="18"/>
                <w:lang w:val="en-US"/>
              </w:rPr>
            </w:pPr>
            <w:r w:rsidRPr="00BE6834">
              <w:rPr>
                <w:sz w:val="18"/>
                <w:szCs w:val="18"/>
                <w:lang w:val="en-US"/>
              </w:rPr>
              <w:t>Birth weight was not primary endpoint</w:t>
            </w:r>
          </w:p>
          <w:p w:rsidR="00EE20DF" w:rsidRPr="00BE6834" w:rsidRDefault="00EE20DF" w:rsidP="004863EE">
            <w:pPr>
              <w:rPr>
                <w:sz w:val="18"/>
                <w:szCs w:val="18"/>
                <w:lang w:val="en-US"/>
              </w:rPr>
            </w:pPr>
            <w:r w:rsidRPr="00BE6834">
              <w:rPr>
                <w:sz w:val="18"/>
                <w:szCs w:val="18"/>
                <w:lang w:val="en-US"/>
              </w:rPr>
              <w:t>No effects of supplementation on birth weight</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Goldring</w:t>
            </w:r>
            <w:proofErr w:type="spellEnd"/>
            <w:r w:rsidRPr="00BE6834">
              <w:rPr>
                <w:sz w:val="18"/>
                <w:szCs w:val="18"/>
                <w:lang w:val="en-US"/>
              </w:rPr>
              <w:t xml:space="preserve">, 2013 </w:t>
            </w:r>
            <w:r w:rsidRPr="00BE6834">
              <w:rPr>
                <w:sz w:val="18"/>
                <w:szCs w:val="18"/>
                <w:lang w:val="en-US"/>
              </w:rPr>
              <w:fldChar w:fldCharType="begin">
                <w:fldData xml:space="preserve">PFJlZm1hbj48Q2l0ZT48QXV0aG9yPkdvbGRyaW5nPC9BdXRob3I+PFllYXI+MjAxMzwvWWVhcj48
UmVjTnVtPjEzODcwPC9SZWNOdW0+PElEVGV4dD5QcmVuYXRhbCBWaXRhbWluIEQgU3VwcGxlbWVu
dGF0aW9uIGFuZCBDaGlsZCBSZXNwaXJhdG9yeSBIZWFsdGg6IEEgUmFuZG9taXNlZCBDb250cm9s
bGVkIFRyaWFsPC9JRFRleHQ+PE1ETCBSZWZfVHlwZT0iSm91cm5hbCI+PFJlZl9UeXBlPkpvdXJu
YWw8L1JlZl9UeXBlPjxSZWZfSUQ+MTM4NzA8L1JlZl9JRD48VGl0bGVfUHJpbWFyeT5QcmVuYXRh
bCBWaXRhbWluIEQgU3VwcGxlbWVudGF0aW9uIGFuZCBDaGlsZCBSZXNwaXJhdG9yeSBIZWFsdGg6
IEEgUmFuZG9taXNlZCBDb250cm9sbGVkIFRyaWFsPC9UaXRsZV9QcmltYXJ5PjxBdXRob3JzX1By
aW1hcnk+R29sZHJpbmcsU3RlcGhlbiBULjwvQXV0aG9yc19QcmltYXJ5PjxBdXRob3JzX1ByaW1h
cnk+R3JpZmZpdGhzLENocmlzIEouPC9BdXRob3JzX1ByaW1hcnk+PEF1dGhvcnNfUHJpbWFyeT5N
YXJ0aW5lYXUsQWRyaWFuIFIuPC9BdXRob3JzX1ByaW1hcnk+PEF1dGhvcnNfUHJpbWFyeT5Sb2Jp
bnNvbixTdGVwaGVuPC9BdXRob3JzX1ByaW1hcnk+PEF1dGhvcnNfUHJpbWFyeT5ZdSxDaHJpc3Rp
bmE8L0F1dGhvcnNfUHJpbWFyeT48QXV0aG9yc19QcmltYXJ5PlBvdWx0b24sU2hlcmVlPC9BdXRo
b3JzX1ByaW1hcnk+PEF1dGhvcnNfUHJpbWFyeT5LaXJrYnksSmFuZSBDLjwvQXV0aG9yc19Qcmlt
YXJ5PjxBdXRob3JzX1ByaW1hcnk+U3RvY2tzLEphbmV0PC9BdXRob3JzX1ByaW1hcnk+PEF1dGhv
cnNfUHJpbWFyeT5Ib29wZXIsUmljaGFyZDwvQXV0aG9yc19QcmltYXJ5PjxBdXRob3JzX1ByaW1h
cnk+U2hhaGVlbixTZWlmIE8uPC9BdXRob3JzX1ByaW1hcnk+PEF1dGhvcnNfUHJpbWFyeT5XYXJu
ZXIsSm9obiBPLjwvQXV0aG9yc19QcmltYXJ5PjxBdXRob3JzX1ByaW1hcnk+Qm95bGUsUm9iZXJ0
IEouPC9BdXRob3JzX1ByaW1hcnk+PERhdGVfUHJpbWFyeT4yMDEzLzYvMjQ8L0RhdGVfUHJpbWFy
eT48S2V5d29yZHM+YWdlPC9LZXl3b3Jkcz48S2V5d29yZHM+YW48L0tleXdvcmRzPjxLZXl3b3Jk
cz5ibG9vZDwvS2V5d29yZHM+PEtleXdvcmRzPkNoaWxkPC9LZXl3b3Jkcz48S2V5d29yZHM+Q2hp
bGRob29kPC9LZXl3b3Jkcz48S2V5d29yZHM+Q2hpbGRyZW48L0tleXdvcmRzPjxLZXl3b3Jkcz5D
aG9sZWNhbGNpZmVyb2w8L0tleXdvcmRzPjxLZXl3b3Jkcz5jb250cm9sPC9LZXl3b3Jkcz48S2V5
d29yZHM+Q09OVFJPTExFRCBUUklBTDwvS2V5d29yZHM+PEtleXdvcmRzPkRlbGl2ZXJ5PC9LZXl3
b3Jkcz48S2V5d29yZHM+RWN6ZW1hPC9LZXl3b3Jkcz48S2V5d29yZHM+RXJnb2NhbGNpZmVyb2w8
L0tleXdvcmRzPjxLZXl3b3Jkcz5IZWFsdGg8L0tleXdvcmRzPjxLZXl3b3Jkcz5oaXN0b3J5PC9L
ZXl3b3Jkcz48S2V5d29yZHM+SW5mZWN0aW9uPC9LZXl3b3Jkcz48S2V5d29yZHM+THVuZzwvS2V5
d29yZHM+PEtleXdvcmRzPk1ldGhvZHM8L0tleXdvcmRzPjxLZXl3b3Jkcz5OaXRyaWMgT3hpZGU8
L0tleXdvcmRzPjxLZXl3b3Jkcz5PYnNlcnZhdGlvbmFsIHN0dWRpZXM8L0tleXdvcmRzPjxLZXl3
b3Jkcz5Pc2NpbGxvbWV0cnk8L0tleXdvcmRzPjxLZXl3b3Jkcz5PdXRjb21lPC9LZXl3b3Jkcz48
S2V5d29yZHM+b3V0Y29tZXM8L0tleXdvcmRzPjxLZXl3b3Jkcz5QcmVnbmFuY3k8L0tleXdvcmRz
PjxLZXl3b3Jkcz5QcmVnbmFudCB3b21lbjwvS2V5d29yZHM+PEtleXdvcmRzPnByaW1hcnk8L0tl
eXdvcmRzPjxLZXl3b3Jkcz5xdWFsaXR5PC9LZXl3b3Jkcz48S2V5d29yZHM+UmFuZG9taXNlZCBj
b250cm9sbGVkIHRyaWFsPC9LZXl3b3Jkcz48S2V5d29yZHM+cmVzcGlyYXRvcnkgaW5mZWN0aW9u
PC9LZXl3b3Jkcz48S2V5d29yZHM+UmlzazwvS2V5d29yZHM+PEtleXdvcmRzPnNlY29uZGFyeTwv
S2V5d29yZHM+PEtleXdvcmRzPlNlcnVtPC9LZXl3b3Jkcz48S2V5d29yZHM+U2tpbjwvS2V5d29y
ZHM+PEtleXdvcmRzPlN1cHBsZW1lbnRhdGlvbjwvS2V5d29yZHM+PEtleXdvcmRzPlRvPC9LZXl3
b3Jkcz48S2V5d29yZHM+dHJpYWw8L0tleXdvcmRzPjxLZXl3b3Jkcz5WaXRhbWluIEQ8L0tleXdv
cmRzPjxLZXl3b3Jkcz52aXRhbWluIEQgaW50YWtlPC9LZXl3b3Jkcz48S2V5d29yZHM+Vml0YW1p
biBEIGxldmVsPC9LZXl3b3Jkcz48S2V5d29yZHM+Vml0YW1pbiBEIHN0YXR1czwvS2V5d29yZHM+
PEtleXdvcmRzPlZpdGFtaW4gRCBzdXBwbGVtZW50YXRpb248L0tleXdvcmRzPjxLZXl3b3Jkcz5W
SVRBTUlOLUQ8L0tleXdvcmRzPjxLZXl3b3Jkcz5Xb21lbjwvS2V5d29yZHM+PFJlcHJpbnQ+Tm90
IGluIEZpbGU8L1JlcHJpbnQ+PFN0YXJ0X1BhZ2U+ZTY2NjI3PC9TdGFydF9QYWdlPjxQZXJpb2Rp
Y2FsPlBMb1MgT05FPC9QZXJpb2RpY2FsPjxWb2x1bWU+ODwvVm9sdW1lPjxJc3N1ZT42PC9Jc3N1
ZT48UHVibGlzaGVyPlB1YmxpYyBMaWJyYXJ5IG9mIFNjaWVuY2U8L1B1Ymxpc2hlcj48V2ViX1VS
TD5odHRwOi8vZHguZG9pLm9yZy8xMC4xMzcxJTJGam91cm5hbC5wb25lLjAwNjY2Mjc8L1dlYl9V
Ukw+PFdlYl9VUkxfTGluazI+PHU+aHR0cDovL2pvdXJuYWxzLnBsb3Mub3JnL3Bsb3NvbmUvYXJ0
aWNsZT9pZD0xMC4xMzcxL2pvdXJuYWwucG9uZS4wMDY2NjI3PC91PjwvV2ViX1VSTF9MaW5rMj48
WlpfSm91cm5hbEZ1bGw+PGYgbmFtZT0iU3lzdGVtIj5QTG9TIE9ORTwvZj48L1paX0pvdXJuYWxG
dWxsPjxaWl9Xb3JrZm9ybUlEPjE8L1paX1dvcmtmb3JtSUQ+PC9NREw+PC9DaXRlPjwvUmVmbWFu
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PFJlZm1hbj48Q2l0ZT48QXV0aG9yPkdvbGRyaW5nPC9BdXRob3I+PFllYXI+MjAxMzwvWWVhcj48
UmVjTnVtPjEzODcwPC9SZWNOdW0+PElEVGV4dD5QcmVuYXRhbCBWaXRhbWluIEQgU3VwcGxlbWVu
dGF0aW9uIGFuZCBDaGlsZCBSZXNwaXJhdG9yeSBIZWFsdGg6IEEgUmFuZG9taXNlZCBDb250cm9s
bGVkIFRyaWFsPC9JRFRleHQ+PE1ETCBSZWZfVHlwZT0iSm91cm5hbCI+PFJlZl9UeXBlPkpvdXJu
YWw8L1JlZl9UeXBlPjxSZWZfSUQ+MTM4NzA8L1JlZl9JRD48VGl0bGVfUHJpbWFyeT5QcmVuYXRh
bCBWaXRhbWluIEQgU3VwcGxlbWVudGF0aW9uIGFuZCBDaGlsZCBSZXNwaXJhdG9yeSBIZWFsdGg6
IEEgUmFuZG9taXNlZCBDb250cm9sbGVkIFRyaWFsPC9UaXRsZV9QcmltYXJ5PjxBdXRob3JzX1By
aW1hcnk+R29sZHJpbmcsU3RlcGhlbiBULjwvQXV0aG9yc19QcmltYXJ5PjxBdXRob3JzX1ByaW1h
cnk+R3JpZmZpdGhzLENocmlzIEouPC9BdXRob3JzX1ByaW1hcnk+PEF1dGhvcnNfUHJpbWFyeT5N
YXJ0aW5lYXUsQWRyaWFuIFIuPC9BdXRob3JzX1ByaW1hcnk+PEF1dGhvcnNfUHJpbWFyeT5Sb2Jp
bnNvbixTdGVwaGVuPC9BdXRob3JzX1ByaW1hcnk+PEF1dGhvcnNfUHJpbWFyeT5ZdSxDaHJpc3Rp
bmE8L0F1dGhvcnNfUHJpbWFyeT48QXV0aG9yc19QcmltYXJ5PlBvdWx0b24sU2hlcmVlPC9BdXRo
b3JzX1ByaW1hcnk+PEF1dGhvcnNfUHJpbWFyeT5LaXJrYnksSmFuZSBDLjwvQXV0aG9yc19Qcmlt
YXJ5PjxBdXRob3JzX1ByaW1hcnk+U3RvY2tzLEphbmV0PC9BdXRob3JzX1ByaW1hcnk+PEF1dGhv
cnNfUHJpbWFyeT5Ib29wZXIsUmljaGFyZDwvQXV0aG9yc19QcmltYXJ5PjxBdXRob3JzX1ByaW1h
cnk+U2hhaGVlbixTZWlmIE8uPC9BdXRob3JzX1ByaW1hcnk+PEF1dGhvcnNfUHJpbWFyeT5XYXJu
ZXIsSm9obiBPLjwvQXV0aG9yc19QcmltYXJ5PjxBdXRob3JzX1ByaW1hcnk+Qm95bGUsUm9iZXJ0
IEouPC9BdXRob3JzX1ByaW1hcnk+PERhdGVfUHJpbWFyeT4yMDEzLzYvMjQ8L0RhdGVfUHJpbWFy
eT48S2V5d29yZHM+YWdlPC9LZXl3b3Jkcz48S2V5d29yZHM+YW48L0tleXdvcmRzPjxLZXl3b3Jk
cz5ibG9vZDwvS2V5d29yZHM+PEtleXdvcmRzPkNoaWxkPC9LZXl3b3Jkcz48S2V5d29yZHM+Q2hp
bGRob29kPC9LZXl3b3Jkcz48S2V5d29yZHM+Q2hpbGRyZW48L0tleXdvcmRzPjxLZXl3b3Jkcz5D
aG9sZWNhbGNpZmVyb2w8L0tleXdvcmRzPjxLZXl3b3Jkcz5jb250cm9sPC9LZXl3b3Jkcz48S2V5
d29yZHM+Q09OVFJPTExFRCBUUklBTDwvS2V5d29yZHM+PEtleXdvcmRzPkRlbGl2ZXJ5PC9LZXl3
b3Jkcz48S2V5d29yZHM+RWN6ZW1hPC9LZXl3b3Jkcz48S2V5d29yZHM+RXJnb2NhbGNpZmVyb2w8
L0tleXdvcmRzPjxLZXl3b3Jkcz5IZWFsdGg8L0tleXdvcmRzPjxLZXl3b3Jkcz5oaXN0b3J5PC9L
ZXl3b3Jkcz48S2V5d29yZHM+SW5mZWN0aW9uPC9LZXl3b3Jkcz48S2V5d29yZHM+THVuZzwvS2V5
d29yZHM+PEtleXdvcmRzPk1ldGhvZHM8L0tleXdvcmRzPjxLZXl3b3Jkcz5OaXRyaWMgT3hpZGU8
L0tleXdvcmRzPjxLZXl3b3Jkcz5PYnNlcnZhdGlvbmFsIHN0dWRpZXM8L0tleXdvcmRzPjxLZXl3
b3Jkcz5Pc2NpbGxvbWV0cnk8L0tleXdvcmRzPjxLZXl3b3Jkcz5PdXRjb21lPC9LZXl3b3Jkcz48
S2V5d29yZHM+b3V0Y29tZXM8L0tleXdvcmRzPjxLZXl3b3Jkcz5QcmVnbmFuY3k8L0tleXdvcmRz
PjxLZXl3b3Jkcz5QcmVnbmFudCB3b21lbjwvS2V5d29yZHM+PEtleXdvcmRzPnByaW1hcnk8L0tl
eXdvcmRzPjxLZXl3b3Jkcz5xdWFsaXR5PC9LZXl3b3Jkcz48S2V5d29yZHM+UmFuZG9taXNlZCBj
b250cm9sbGVkIHRyaWFsPC9LZXl3b3Jkcz48S2V5d29yZHM+cmVzcGlyYXRvcnkgaW5mZWN0aW9u
PC9LZXl3b3Jkcz48S2V5d29yZHM+UmlzazwvS2V5d29yZHM+PEtleXdvcmRzPnNlY29uZGFyeTwv
S2V5d29yZHM+PEtleXdvcmRzPlNlcnVtPC9LZXl3b3Jkcz48S2V5d29yZHM+U2tpbjwvS2V5d29y
ZHM+PEtleXdvcmRzPlN1cHBsZW1lbnRhdGlvbjwvS2V5d29yZHM+PEtleXdvcmRzPlRvPC9LZXl3
b3Jkcz48S2V5d29yZHM+dHJpYWw8L0tleXdvcmRzPjxLZXl3b3Jkcz5WaXRhbWluIEQ8L0tleXdv
cmRzPjxLZXl3b3Jkcz52aXRhbWluIEQgaW50YWtlPC9LZXl3b3Jkcz48S2V5d29yZHM+Vml0YW1p
biBEIGxldmVsPC9LZXl3b3Jkcz48S2V5d29yZHM+Vml0YW1pbiBEIHN0YXR1czwvS2V5d29yZHM+
PEtleXdvcmRzPlZpdGFtaW4gRCBzdXBwbGVtZW50YXRpb248L0tleXdvcmRzPjxLZXl3b3Jkcz5W
SVRBTUlOLUQ8L0tleXdvcmRzPjxLZXl3b3Jkcz5Xb21lbjwvS2V5d29yZHM+PFJlcHJpbnQ+Tm90
IGluIEZpbGU8L1JlcHJpbnQ+PFN0YXJ0X1BhZ2U+ZTY2NjI3PC9TdGFydF9QYWdlPjxQZXJpb2Rp
Y2FsPlBMb1MgT05FPC9QZXJpb2RpY2FsPjxWb2x1bWU+ODwvVm9sdW1lPjxJc3N1ZT42PC9Jc3N1
ZT48UHVibGlzaGVyPlB1YmxpYyBMaWJyYXJ5IG9mIFNjaWVuY2U8L1B1Ymxpc2hlcj48V2ViX1VS
TD5odHRwOi8vZHguZG9pLm9yZy8xMC4xMzcxJTJGam91cm5hbC5wb25lLjAwNjY2Mjc8L1dlYl9V
Ukw+PFdlYl9VUkxfTGluazI+PHU+aHR0cDovL2pvdXJuYWxzLnBsb3Mub3JnL3Bsb3NvbmUvYXJ0
aWNsZT9pZD0xMC4xMzcxL2pvdXJuYWwucG9uZS4wMDY2NjI3PC91PjwvV2ViX1VSTF9MaW5rMj48
WlpfSm91cm5hbEZ1bGw+PGYgbmFtZT0iU3lzdGVtIj5QTG9TIE9ORTwvZj48L1paX0pvdXJuYWxG
dWxsPjxaWl9Xb3JrZm9ybUlEPjE8L1paX1dvcmtmb3JtSUQ+PC9NREw+PC9DaXRlPjwvUmVmbWFu
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[140]</w:t>
            </w:r>
            <w:r w:rsidRPr="00BE6834">
              <w:rPr>
                <w:sz w:val="18"/>
                <w:szCs w:val="18"/>
                <w:lang w:val="en-US"/>
              </w:rPr>
              <w:fldChar w:fldCharType="end"/>
            </w:r>
            <w:r w:rsidRPr="00BE6834">
              <w:rPr>
                <w:sz w:val="18"/>
                <w:szCs w:val="18"/>
                <w:lang w:val="en-US"/>
              </w:rPr>
              <w:t>, UK</w:t>
            </w: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977" w:type="dxa"/>
          </w:tcPr>
          <w:p w:rsidR="00EE20DF" w:rsidRPr="00BE6834" w:rsidRDefault="00EE20DF" w:rsidP="004863EE">
            <w:pPr>
              <w:rPr>
                <w:sz w:val="18"/>
                <w:szCs w:val="18"/>
                <w:lang w:val="en-US"/>
              </w:rPr>
            </w:pPr>
            <w:r w:rsidRPr="00BE6834">
              <w:rPr>
                <w:sz w:val="18"/>
                <w:szCs w:val="18"/>
                <w:lang w:val="en-US"/>
              </w:rPr>
              <w:t>N=158 women presenting at 27 weeks gestation for routine glucose challenge test from different ethnic groups (Asian, Middle Eastern, Black and White).</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From 27 weeks gestation, stratified by 4 ethnic groups  (NB):</w:t>
            </w:r>
          </w:p>
          <w:p w:rsidR="00EE20DF" w:rsidRPr="00BE6834" w:rsidRDefault="00EE20DF" w:rsidP="004863EE">
            <w:pPr>
              <w:rPr>
                <w:sz w:val="18"/>
                <w:szCs w:val="18"/>
                <w:lang w:val="en-US"/>
              </w:rPr>
            </w:pPr>
            <w:r w:rsidRPr="00BE6834">
              <w:rPr>
                <w:sz w:val="18"/>
                <w:szCs w:val="18"/>
                <w:lang w:val="en-US"/>
              </w:rPr>
              <w:t>D2 800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D3 a single oral dose of 200,000 IU</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 treatment</w:t>
            </w:r>
          </w:p>
        </w:tc>
        <w:tc>
          <w:tcPr>
            <w:tcW w:w="3118" w:type="dxa"/>
          </w:tcPr>
          <w:p w:rsidR="00EE20DF" w:rsidRPr="00BE6834" w:rsidRDefault="00EE20DF" w:rsidP="004863EE">
            <w:pPr>
              <w:rPr>
                <w:sz w:val="18"/>
                <w:szCs w:val="18"/>
                <w:lang w:val="en-US"/>
              </w:rPr>
            </w:pPr>
            <w:r w:rsidRPr="00BE6834">
              <w:rPr>
                <w:sz w:val="18"/>
                <w:szCs w:val="18"/>
                <w:lang w:val="en-US"/>
              </w:rPr>
              <w:t>Birth weight was not primary endpoint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No effects of supplementation on birth weight</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Roth, 2013 </w:t>
            </w:r>
            <w:r w:rsidRPr="00BE6834">
              <w:rPr>
                <w:sz w:val="18"/>
                <w:szCs w:val="18"/>
                <w:lang w:val="en-US"/>
              </w:rPr>
              <w:fldChar w:fldCharType="begin">
                <w:fldData xml:space="preserve">PFJlZm1hbj48Q2l0ZT48QXV0aG9yPlJvdGg8L0F1dGhvcj48WWVhcj4yMDEzPC9ZZWFyPjxSZWNO
dW0+MTI1ODU8L1JlY051bT48SURUZXh0PlJhbmRvbWl6ZWQgcGxhY2Viby1jb250cm9sbGVkIHRy
aWFsIG9mIGhpZ2gtZG9zZSBwcmVuYXRhbCB0aGlyZC10cmltZXN0ZXIgdml0YW1pbiBEMyBzdXBw
bGVtZW50YXRpb24gaW4gQmFuZ2xhZGVzaDogdGhlIEFWaUREIHRyaWFsPC9JRFRleHQ+PE1ETCBS
ZWZfVHlwZT0iSm91cm5hbCI+PFJlZl9UeXBlPkpvdXJuYWw8L1JlZl9UeXBlPjxSZWZfSUQ+MTI1
ODU8L1JlZl9JRD48VGl0bGVfUHJpbWFyeT5SYW5kb21pemVkIHBsYWNlYm8tY29udHJvbGxlZCB0
cmlhbCBvZiBoaWdoLWRvc2UgcHJlbmF0YWwgdGhpcmQtdHJpbWVzdGVyIHZpdGFtaW4gRDMgc3Vw
cGxlbWVudGF0aW9uIGluIEJhbmdsYWRlc2g6IHRoZSBBVmlERCB0cmlhbDwvVGl0bGVfUHJpbWFy
eT48QXV0aG9yc19QcmltYXJ5PlJvdGgsRGFuaWVsPC9BdXRob3JzX1ByaW1hcnk+PEF1dGhvcnNf
UHJpbWFyeT5BbCBNYWhtdWQsQWJkdWxsYWg8L0F1dGhvcnNfUHJpbWFyeT48QXV0aG9yc19Qcmlt
YXJ5PlJhcWliLFJ1YmhhbmE8L0F1dGhvcnNfUHJpbWFyeT48QXV0aG9yc19QcmltYXJ5PkFraHRh
cixFdmFuYTwvQXV0aG9yc19QcmltYXJ5PjxBdXRob3JzX1ByaW1hcnk+UGVydW1hbCxOYW5kaXRh
PC9BdXRob3JzX1ByaW1hcnk+PEF1dGhvcnNfUHJpbWFyeT5QZXp6YWNrLEJyZW5kb248L0F1dGhv
cnNfUHJpbWFyeT48QXV0aG9yc19QcmltYXJ5PkJhcXVpLEFiZHVsbGFoPC9BdXRob3JzX1ByaW1h
cnk+PERhdGVfUHJpbWFyeT4yMDEzPC9EYXRlX1ByaW1hcnk+PEtleXdvcmRzPjI1IGh5ZHJveHl2
aXRhbWluIEQ8L0tleXdvcmRzPjxLZXl3b3Jkcz4yNShPSClEPC9LZXl3b3Jkcz48S2V5d29yZHM+
MjUtSHlkcm94eXZpdGFtaW4gRDwvS2V5d29yZHM+PEtleXdvcmRzPkFnZWQ8L0tleXdvcmRzPjxL
ZXl3b3Jkcz5CYW5nbGFkZXNoPC9LZXl3b3Jkcz48S2V5d29yZHM+Ymxvb2Q8L0tleXdvcmRzPjxL
ZXl3b3Jkcz5DYWxjaXVtPC9LZXl3b3Jkcz48S2V5d29yZHM+RE9VQkxFLUJMSU5EPC9LZXl3b3Jk
cz48S2V5d29yZHM+ZWZmaWNhY3k8L0tleXdvcmRzPjxLZXl3b3Jkcz5IeXBlcmNhbGNlbWlhPC9L
ZXl3b3Jkcz48S2V5d29yZHM+SW50ZXJ2ZW50aW9uPC9LZXl3b3Jkcz48S2V5d29yZHM+TW90aGVy
PC9LZXl3b3Jkcz48S2V5d29yZHM+TW90aGVyczwvS2V5d29yZHM+PEtleXdvcmRzPk5lb25hdGFs
PC9LZXl3b3Jkcz48S2V5d29yZHM+TmVvbmF0ZTwvS2V5d29yZHM+PEtleXdvcmRzPk5ld2Jvcm48
L0tleXdvcmRzPjxLZXl3b3Jkcz5PdXRjb21lPC9LZXl3b3Jkcz48S2V5d29yZHM+b3V0Y29tZXM8
L0tleXdvcmRzPjxLZXl3b3Jkcz5wbGFjZWJvPC9LZXl3b3Jkcz48S2V5d29yZHM+UHJlZ25hbmN5
PC9LZXl3b3Jkcz48S2V5d29yZHM+UHJlZ25hbmN5IE91dGNvbWU8L0tleXdvcmRzPjxLZXl3b3Jk
cz5wcmltYXJ5PC9LZXl3b3Jkcz48S2V5d29yZHM+UkFORE9NSVpFRDwvS2V5d29yZHM+PEtleXdv
cmRzPnJhbmRvbWl6ZWQgcGxhY2Viby1jb250cm9sbGVkIHRyaWFsPC9LZXl3b3Jkcz48S2V5d29y
ZHM+UmVzZWFyY2g8L0tleXdvcmRzPjxLZXl3b3Jkcz5SaXNrPC9LZXl3b3Jkcz48S2V5d29yZHM+
U2FmZXR5PC9LZXl3b3Jkcz48S2V5d29yZHM+U2VydW08L0tleXdvcmRzPjxLZXl3b3Jkcz5TRVJV
TSAyNS1IWURST1hZVklUQU1JTiBEPC9LZXl3b3Jkcz48S2V5d29yZHM+U2VydW0gY2FsY2l1bTwv
S2V5d29yZHM+PEtleXdvcmRzPlN1cHBsZW1lbnRhdGlvbjwvS2V5d29yZHM+PEtleXdvcmRzPlRv
PC9LZXl3b3Jkcz48S2V5d29yZHM+dHJlYXRtZW50PC9LZXl3b3Jkcz48S2V5d29yZHM+dHJpYWw8
L0tleXdvcmRzPjxLZXl3b3Jkcz5WaXRhbWluIEQ8L0tleXdvcmRzPjxLZXl3b3Jkcz5WaXRhbWlu
IEQgc3RhdHVzPC9LZXl3b3Jkcz48S2V5d29yZHM+Vml0YW1pbiBEIHN1cHBsZW1lbnRhdGlvbjwv
S2V5d29yZHM+PEtleXdvcmRzPlZpdGFtaW4gRDM8L0tleXdvcmRzPjxLZXl3b3Jkcz5WSVRBTUlO
LUQ8L0tleXdvcmRzPjxLZXl3b3Jkcz5Xb21lbjwvS2V5d29yZHM+PFJlcHJpbnQ+SW4gRmlsZTwv
UmVwcmludD48U3RhcnRfUGFnZT40NzwvU3RhcnRfUGFnZT48UGVyaW9kaWNhbD5OdXRyaXRpb24g
Sm91cm5hbDwvUGVyaW9kaWNhbD48Vm9sdW1lPjEyPC9Wb2x1bWU+PElzc3VlPjE8L0lzc3VlPjxJ
U1NOX0lTQk4+MTQ3NS0yODkxPC9JU1NOX0lTQk4+PFdlYl9VUkw+aHR0cDovL3d3dy5udXRyaXRp
b25qLmNvbS9jb250ZW50LzEyLzEvNDc8L1dlYl9VUkw+PFdlYl9VUkxfTGluazI+PHU+aHR0cDov
L3d3dy5udXRyaXRpb25qLmNvbS5lei5zdGF0c2JpYmxpb3Rla2V0LmRrOjIwNDgvY29udGVudC8x
Mi8xLzQ3PC91PjwvV2ViX1VSTF9MaW5rMj48WlpfSm91cm5hbFN0ZEFiYnJldj48ZiBuYW1lPSJT
eXN0ZW0iPk51dHJpdGlvbiBKb3VybmFsPC9mPjwvWlpfSm91cm5hbFN0ZEFiYnJldj48WlpfV29y
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PFJlZm1hbj48Q2l0ZT48QXV0aG9yPlJvdGg8L0F1dGhvcj48WWVhcj4yMDEzPC9ZZWFyPjxSZWNO
dW0+MTI1ODU8L1JlY051bT48SURUZXh0PlJhbmRvbWl6ZWQgcGxhY2Viby1jb250cm9sbGVkIHRy
aWFsIG9mIGhpZ2gtZG9zZSBwcmVuYXRhbCB0aGlyZC10cmltZXN0ZXIgdml0YW1pbiBEMyBzdXBw
bGVtZW50YXRpb24gaW4gQmFuZ2xhZGVzaDogdGhlIEFWaUREIHRyaWFsPC9JRFRleHQ+PE1ETCBS
ZWZfVHlwZT0iSm91cm5hbCI+PFJlZl9UeXBlPkpvdXJuYWw8L1JlZl9UeXBlPjxSZWZfSUQ+MTI1
ODU8L1JlZl9JRD48VGl0bGVfUHJpbWFyeT5SYW5kb21pemVkIHBsYWNlYm8tY29udHJvbGxlZCB0
cmlhbCBvZiBoaWdoLWRvc2UgcHJlbmF0YWwgdGhpcmQtdHJpbWVzdGVyIHZpdGFtaW4gRDMgc3Vw
cGxlbWVudGF0aW9uIGluIEJhbmdsYWRlc2g6IHRoZSBBVmlERCB0cmlhbDwvVGl0bGVfUHJpbWFy
eT48QXV0aG9yc19QcmltYXJ5PlJvdGgsRGFuaWVsPC9BdXRob3JzX1ByaW1hcnk+PEF1dGhvcnNf
UHJpbWFyeT5BbCBNYWhtdWQsQWJkdWxsYWg8L0F1dGhvcnNfUHJpbWFyeT48QXV0aG9yc19Qcmlt
YXJ5PlJhcWliLFJ1YmhhbmE8L0F1dGhvcnNfUHJpbWFyeT48QXV0aG9yc19QcmltYXJ5PkFraHRh
cixFdmFuYTwvQXV0aG9yc19QcmltYXJ5PjxBdXRob3JzX1ByaW1hcnk+UGVydW1hbCxOYW5kaXRh
PC9BdXRob3JzX1ByaW1hcnk+PEF1dGhvcnNfUHJpbWFyeT5QZXp6YWNrLEJyZW5kb248L0F1dGhv
cnNfUHJpbWFyeT48QXV0aG9yc19QcmltYXJ5PkJhcXVpLEFiZHVsbGFoPC9BdXRob3JzX1ByaW1h
cnk+PERhdGVfUHJpbWFyeT4yMDEzPC9EYXRlX1ByaW1hcnk+PEtleXdvcmRzPjI1IGh5ZHJveHl2
aXRhbWluIEQ8L0tleXdvcmRzPjxLZXl3b3Jkcz4yNShPSClEPC9LZXl3b3Jkcz48S2V5d29yZHM+
MjUtSHlkcm94eXZpdGFtaW4gRDwvS2V5d29yZHM+PEtleXdvcmRzPkFnZWQ8L0tleXdvcmRzPjxL
ZXl3b3Jkcz5CYW5nbGFkZXNoPC9LZXl3b3Jkcz48S2V5d29yZHM+Ymxvb2Q8L0tleXdvcmRzPjxL
ZXl3b3Jkcz5DYWxjaXVtPC9LZXl3b3Jkcz48S2V5d29yZHM+RE9VQkxFLUJMSU5EPC9LZXl3b3Jk
cz48S2V5d29yZHM+ZWZmaWNhY3k8L0tleXdvcmRzPjxLZXl3b3Jkcz5IeXBlcmNhbGNlbWlhPC9L
ZXl3b3Jkcz48S2V5d29yZHM+SW50ZXJ2ZW50aW9uPC9LZXl3b3Jkcz48S2V5d29yZHM+TW90aGVy
PC9LZXl3b3Jkcz48S2V5d29yZHM+TW90aGVyczwvS2V5d29yZHM+PEtleXdvcmRzPk5lb25hdGFs
PC9LZXl3b3Jkcz48S2V5d29yZHM+TmVvbmF0ZTwvS2V5d29yZHM+PEtleXdvcmRzPk5ld2Jvcm48
L0tleXdvcmRzPjxLZXl3b3Jkcz5PdXRjb21lPC9LZXl3b3Jkcz48S2V5d29yZHM+b3V0Y29tZXM8
L0tleXdvcmRzPjxLZXl3b3Jkcz5wbGFjZWJvPC9LZXl3b3Jkcz48S2V5d29yZHM+UHJlZ25hbmN5
PC9LZXl3b3Jkcz48S2V5d29yZHM+UHJlZ25hbmN5IE91dGNvbWU8L0tleXdvcmRzPjxLZXl3b3Jk
cz5wcmltYXJ5PC9LZXl3b3Jkcz48S2V5d29yZHM+UkFORE9NSVpFRDwvS2V5d29yZHM+PEtleXdv
cmRzPnJhbmRvbWl6ZWQgcGxhY2Viby1jb250cm9sbGVkIHRyaWFsPC9LZXl3b3Jkcz48S2V5d29y
ZHM+UmVzZWFyY2g8L0tleXdvcmRzPjxLZXl3b3Jkcz5SaXNrPC9LZXl3b3Jkcz48S2V5d29yZHM+
U2FmZXR5PC9LZXl3b3Jkcz48S2V5d29yZHM+U2VydW08L0tleXdvcmRzPjxLZXl3b3Jkcz5TRVJV
TSAyNS1IWURST1hZVklUQU1JTiBEPC9LZXl3b3Jkcz48S2V5d29yZHM+U2VydW0gY2FsY2l1bTwv
S2V5d29yZHM+PEtleXdvcmRzPlN1cHBsZW1lbnRhdGlvbjwvS2V5d29yZHM+PEtleXdvcmRzPlRv
PC9LZXl3b3Jkcz48S2V5d29yZHM+dHJlYXRtZW50PC9LZXl3b3Jkcz48S2V5d29yZHM+dHJpYWw8
L0tleXdvcmRzPjxLZXl3b3Jkcz5WaXRhbWluIEQ8L0tleXdvcmRzPjxLZXl3b3Jkcz5WaXRhbWlu
IEQgc3RhdHVzPC9LZXl3b3Jkcz48S2V5d29yZHM+Vml0YW1pbiBEIHN1cHBsZW1lbnRhdGlvbjwv
S2V5d29yZHM+PEtleXdvcmRzPlZpdGFtaW4gRDM8L0tleXdvcmRzPjxLZXl3b3Jkcz5WSVRBTUlO
LUQ8L0tleXdvcmRzPjxLZXl3b3Jkcz5Xb21lbjwvS2V5d29yZHM+PFJlcHJpbnQ+SW4gRmlsZTwv
UmVwcmludD48U3RhcnRfUGFnZT40NzwvU3RhcnRfUGFnZT48UGVyaW9kaWNhbD5OdXRyaXRpb24g
Sm91cm5hbDwvUGVyaW9kaWNhbD48Vm9sdW1lPjEyPC9Wb2x1bWU+PElzc3VlPjE8L0lzc3VlPjxJ
U1NOX0lTQk4+MTQ3NS0yODkxPC9JU1NOX0lTQk4+PFdlYl9VUkw+aHR0cDovL3d3dy5udXRyaXRp
b25qLmNvbS9jb250ZW50LzEyLzEvNDc8L1dlYl9VUkw+PFdlYl9VUkxfTGluazI+PHU+aHR0cDov
L3d3dy5udXRyaXRpb25qLmNvbS5lei5zdGF0c2JpYmxpb3Rla2V0LmRrOjIwNDgvY29udGVudC8x
Mi8xLzQ3PC91PjwvV2ViX1VSTF9MaW5rMj48WlpfSm91cm5hbFN0ZEFiYnJldj48ZiBuYW1lPSJT
eXN0ZW0iPk51dHJpdGlvbiBKb3VybmFsPC9mPjwvWlpfSm91cm5hbFN0ZEFiYnJldj48WlpfV29y
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[81]</w:t>
            </w:r>
            <w:r w:rsidRPr="00BE6834">
              <w:rPr>
                <w:sz w:val="18"/>
                <w:szCs w:val="18"/>
                <w:lang w:val="en-US"/>
              </w:rPr>
              <w:fldChar w:fldCharType="end"/>
            </w:r>
            <w:r w:rsidRPr="00BE6834">
              <w:rPr>
                <w:sz w:val="18"/>
                <w:szCs w:val="18"/>
                <w:lang w:val="en-US"/>
              </w:rPr>
              <w:t>, Bangladesh</w:t>
            </w: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2977" w:type="dxa"/>
          </w:tcPr>
          <w:p w:rsidR="00EE20DF" w:rsidRPr="00BE6834" w:rsidRDefault="00EE20DF" w:rsidP="004863EE">
            <w:pPr>
              <w:rPr>
                <w:sz w:val="18"/>
                <w:szCs w:val="18"/>
                <w:lang w:val="en-US"/>
              </w:rPr>
            </w:pPr>
            <w:r w:rsidRPr="00BE6834">
              <w:rPr>
                <w:sz w:val="18"/>
                <w:szCs w:val="18"/>
                <w:lang w:val="en-US"/>
              </w:rPr>
              <w:t>N=160 pregnant women aged 18-35 years, at 26-29 weeks gestation, and living in Bangladesh</w:t>
            </w:r>
          </w:p>
          <w:p w:rsidR="00EE20DF" w:rsidRPr="00BE6834" w:rsidRDefault="00EE20DF" w:rsidP="004863EE">
            <w:pPr>
              <w:rPr>
                <w:sz w:val="18"/>
                <w:szCs w:val="18"/>
                <w:lang w:val="en-US"/>
              </w:rPr>
            </w:pPr>
            <w:r w:rsidRPr="00BE6834">
              <w:rPr>
                <w:sz w:val="18"/>
                <w:szCs w:val="18"/>
                <w:lang w:val="en-US"/>
              </w:rPr>
              <w:lastRenderedPageBreak/>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45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lastRenderedPageBreak/>
              <w:t xml:space="preserve">Treated from 26-29 wk. of gestation until delivery (DB):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lastRenderedPageBreak/>
              <w:t>D3 35,000 IU/wk.</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3118" w:type="dxa"/>
          </w:tcPr>
          <w:p w:rsidR="00EE20DF" w:rsidRPr="00BE6834" w:rsidRDefault="00EE20DF" w:rsidP="004863EE">
            <w:pPr>
              <w:rPr>
                <w:sz w:val="18"/>
                <w:szCs w:val="18"/>
                <w:lang w:val="en-US"/>
              </w:rPr>
            </w:pPr>
            <w:r w:rsidRPr="00BE6834">
              <w:rPr>
                <w:sz w:val="18"/>
                <w:szCs w:val="18"/>
                <w:lang w:val="en-US"/>
              </w:rPr>
              <w:lastRenderedPageBreak/>
              <w:t>Birth weight was not primary endpoint</w:t>
            </w:r>
          </w:p>
          <w:p w:rsidR="00EE20DF" w:rsidRPr="00BE6834" w:rsidRDefault="00EE20DF" w:rsidP="004863EE">
            <w:pPr>
              <w:rPr>
                <w:sz w:val="18"/>
                <w:szCs w:val="18"/>
                <w:lang w:val="en-US"/>
              </w:rPr>
            </w:pPr>
            <w:r w:rsidRPr="00BE6834">
              <w:rPr>
                <w:sz w:val="18"/>
                <w:szCs w:val="18"/>
                <w:lang w:val="en-US"/>
              </w:rPr>
              <w:t>No effects of supplementation on birth weight</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Hashemipour</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PFJlZm1hbj48Q2l0ZT48QXV0aG9yPkhhc2hlbWlwb3VyPC9BdXRob3I+PFllYXI+MjAxNDwvWWVh
cj48UmVjTnVtPjEyMTY5PC9SZWNOdW0+PElEVGV4dD5FZmZlY3Qgb2YgdHJlYXRtZW50IG9mIHZp
dGFtaW4gRCBkZWZpY2llbmN5IGFuZCBpbnN1ZmZpY2llbmN5IGR1cmluZyBwcmVnbmFuY3kgb24g
ZmV0YWwgZ3Jvd3RoIGluZGljZXMgYW5kIG1hdGVybmFsIHdlaWdodCBnYWluOiBhIHJhbmRvbWl6
ZWQgY2xpbmljYWwgdHJpYWw8L0lEVGV4dD48TURMIFJlZl9UeXBlPSJKb3VybmFsIj48UmVmX1R5
cGU+Sm91cm5hbDwvUmVmX1R5cGU+PFJlZl9JRD4xMjE2OTwvUmVmX0lEPjxUaXRsZV9QcmltYXJ5
PkVmZmVjdCBvZiB0cmVhdG1lbnQgb2Ygdml0YW1pbiBEIGRlZmljaWVuY3kgYW5kIGluc3VmZmlj
aWVuY3kgZHVyaW5nIHByZWduYW5jeSBvbiBmZXRhbCBncm93dGggaW5kaWNlcyBhbmQgbWF0ZXJu
YWwgd2VpZ2h0IGdhaW46IGEgcmFuZG9taXplZCBjbGluaWNhbCB0cmlhbDwvVGl0bGVfUHJpbWFy
eT48QXV0aG9yc19QcmltYXJ5Pkhhc2hlbWlwb3VyLFMuPC9BdXRob3JzX1ByaW1hcnk+PEF1dGhv
cnNfUHJpbWFyeT5aaWFlZSxBLjwvQXV0aG9yc19QcmltYXJ5PjxBdXRob3JzX1ByaW1hcnk+SmF2
YWRpLEEuPC9BdXRob3JzX1ByaW1hcnk+PEF1dGhvcnNfUHJpbWFyeT5Nb3ZhaGVkLEYuPC9BdXRo
b3JzX1ByaW1hcnk+PEF1dGhvcnNfUHJpbWFyeT5FbG1pemFkZWgsSy48L0F1dGhvcnNfUHJpbWFy
eT48QXV0aG9yc19QcmltYXJ5PkphdmFkaSxFLkguPC9BdXRob3JzX1ByaW1hcnk+PEF1dGhvcnNf
UHJpbWFyeT5MYWxvb2hhLEYuPC9BdXRob3JzX1ByaW1hcnk+PERhdGVfUHJpbWFyeT4yMDE0LzE8
L0RhdGVfUHJpbWFyeT48S2V5d29yZHM+MjUoT0gpRDwvS2V5d29yZHM+PEtleXdvcmRzPmFuPC9L
ZXl3b3Jkcz48S2V5d29yZHM+YW5hbHlzaXM8L0tleXdvcmRzPjxLZXl3b3Jkcz5ibG9vZDwvS2V5
d29yZHM+PEtleXdvcmRzPkNhbGNpdW08L0tleXdvcmRzPjxLZXl3b3Jkcz5jbGluaWNhbCB0cmlh
bDwvS2V5d29yZHM+PEtleXdvcmRzPmNvbnRyb2w8L0tleXdvcmRzPjxLZXl3b3Jkcz5kZWZpY2ll
bmN5PC9LZXl3b3Jkcz48S2V5d29yZHM+RW56eW1lIExpbmtlZCBJbW11bm9zb3JiZW50IEFzc2F5
PC9LZXl3b3Jkcz48S2V5d29yZHM+RW56eW1lLUxpbmtlZCBJbW11bm9zb3JiZW50IEFzc2F5PC9L
ZXl3b3Jkcz48S2V5d29yZHM+R3Jvd3RoPC9LZXl3b3Jkcz48S2V5d29yZHM+aW08L0tleXdvcmRz
PjxLZXl3b3Jkcz5pbnN1ZmZpY2llbmN5PC9LZXl3b3Jkcz48S2V5d29yZHM+SXM8L0tleXdvcmRz
PjxLZXl3b3Jkcz5MQTwvS2V5d29yZHM+PEtleXdvcmRzPlByZWduYW5jeTwvS2V5d29yZHM+PEtl
eXdvcmRzPlJBTkRPTUlaRUQ8L0tleXdvcmRzPjxLZXl3b3Jkcz5SZWdyZXNzaW9uIEFuYWx5c2lz
PC9LZXl3b3Jkcz48S2V5d29yZHM+UmVzZWFyY2g8L0tleXdvcmRzPjxLZXl3b3Jkcz5TZXJ1bTwv
S2V5d29yZHM+PEtleXdvcmRzPlRvPC9LZXl3b3Jkcz48S2V5d29yZHM+dHJlYXRtZW50PC9LZXl3
b3Jkcz48S2V5d29yZHM+Vml0YW1pbiBEPC9LZXl3b3Jkcz48S2V5d29yZHM+Vml0YW1pbiBEIERl
ZmljaWVuY3k8L0tleXdvcmRzPjxLZXl3b3Jkcz5WaXRhbWluIEQzPC9LZXl3b3Jkcz48S2V5d29y
ZHM+VklUQU1JTi1EPC9LZXl3b3Jkcz48S2V5d29yZHM+V2VpZ2h0IEdhaW48L0tleXdvcmRzPjxL
ZXl3b3Jkcz5Xb21lbjwvS2V5d29yZHM+PFJlcHJpbnQ+Tm90IGluIEZpbGU8L1JlcHJpbnQ+PFN0
YXJ0X1BhZ2U+MTU8L1N0YXJ0X1BhZ2U+PEVuZF9QYWdlPjE5PC9FbmRfUGFnZT48UGVyaW9kaWNh
bD5FdXIgSiBPYnN0ZXQgR3luZWNvbCBSZXByb2QuQmlvbDwvUGVyaW9kaWNhbD48Vm9sdW1lPjE3
MjwvVm9sdW1lPjxXZWJfVVJMPlBNOjI0MjEwNzg5PC9XZWJfVVJMPjxXZWJfVVJMX0xpbmsyPjx1
Pmh0dHA6Ly93d3cuc2NpZW5jZWRpcmVjdC5jb20uZXouc3RhdHNiaWJsaW90ZWtldC5kazoyMDQ4
L3NjaWVuY2UvYXJ0aWNsZS9waWkvUzAzMDEyMTE1MTMwMDUwOTU8L3U+PC9XZWJfVVJMX0xpbmsy
PjxaWl9Kb3VybmFsU3RkQWJicmV2PjxmIG5hbWU9IlN5c3RlbSI+RXVyIEogT2JzdGV0IEd5bmVj
b2wgUmVwcm9kLkJpb2w8L2Y+PC9aWl9Kb3VybmFsU3RkQWJicmV2PjxaWl9Xb3JrZm9ybUlEPjE8
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PFJlZm1hbj48Q2l0ZT48QXV0aG9yPkhhc2hlbWlwb3VyPC9BdXRob3I+PFllYXI+MjAxNDwvWWVh
cj48UmVjTnVtPjEyMTY5PC9SZWNOdW0+PElEVGV4dD5FZmZlY3Qgb2YgdHJlYXRtZW50IG9mIHZp
dGFtaW4gRCBkZWZpY2llbmN5IGFuZCBpbnN1ZmZpY2llbmN5IGR1cmluZyBwcmVnbmFuY3kgb24g
ZmV0YWwgZ3Jvd3RoIGluZGljZXMgYW5kIG1hdGVybmFsIHdlaWdodCBnYWluOiBhIHJhbmRvbWl6
ZWQgY2xpbmljYWwgdHJpYWw8L0lEVGV4dD48TURMIFJlZl9UeXBlPSJKb3VybmFsIj48UmVmX1R5
cGU+Sm91cm5hbDwvUmVmX1R5cGU+PFJlZl9JRD4xMjE2OTwvUmVmX0lEPjxUaXRsZV9QcmltYXJ5
PkVmZmVjdCBvZiB0cmVhdG1lbnQgb2Ygdml0YW1pbiBEIGRlZmljaWVuY3kgYW5kIGluc3VmZmlj
aWVuY3kgZHVyaW5nIHByZWduYW5jeSBvbiBmZXRhbCBncm93dGggaW5kaWNlcyBhbmQgbWF0ZXJu
YWwgd2VpZ2h0IGdhaW46IGEgcmFuZG9taXplZCBjbGluaWNhbCB0cmlhbDwvVGl0bGVfUHJpbWFy
eT48QXV0aG9yc19QcmltYXJ5Pkhhc2hlbWlwb3VyLFMuPC9BdXRob3JzX1ByaW1hcnk+PEF1dGhv
cnNfUHJpbWFyeT5aaWFlZSxBLjwvQXV0aG9yc19QcmltYXJ5PjxBdXRob3JzX1ByaW1hcnk+SmF2
YWRpLEEuPC9BdXRob3JzX1ByaW1hcnk+PEF1dGhvcnNfUHJpbWFyeT5Nb3ZhaGVkLEYuPC9BdXRo
b3JzX1ByaW1hcnk+PEF1dGhvcnNfUHJpbWFyeT5FbG1pemFkZWgsSy48L0F1dGhvcnNfUHJpbWFy
eT48QXV0aG9yc19QcmltYXJ5PkphdmFkaSxFLkguPC9BdXRob3JzX1ByaW1hcnk+PEF1dGhvcnNf
UHJpbWFyeT5MYWxvb2hhLEYuPC9BdXRob3JzX1ByaW1hcnk+PERhdGVfUHJpbWFyeT4yMDE0LzE8
L0RhdGVfUHJpbWFyeT48S2V5d29yZHM+MjUoT0gpRDwvS2V5d29yZHM+PEtleXdvcmRzPmFuPC9L
ZXl3b3Jkcz48S2V5d29yZHM+YW5hbHlzaXM8L0tleXdvcmRzPjxLZXl3b3Jkcz5ibG9vZDwvS2V5
d29yZHM+PEtleXdvcmRzPkNhbGNpdW08L0tleXdvcmRzPjxLZXl3b3Jkcz5jbGluaWNhbCB0cmlh
bDwvS2V5d29yZHM+PEtleXdvcmRzPmNvbnRyb2w8L0tleXdvcmRzPjxLZXl3b3Jkcz5kZWZpY2ll
bmN5PC9LZXl3b3Jkcz48S2V5d29yZHM+RW56eW1lIExpbmtlZCBJbW11bm9zb3JiZW50IEFzc2F5
PC9LZXl3b3Jkcz48S2V5d29yZHM+RW56eW1lLUxpbmtlZCBJbW11bm9zb3JiZW50IEFzc2F5PC9L
ZXl3b3Jkcz48S2V5d29yZHM+R3Jvd3RoPC9LZXl3b3Jkcz48S2V5d29yZHM+aW08L0tleXdvcmRz
PjxLZXl3b3Jkcz5pbnN1ZmZpY2llbmN5PC9LZXl3b3Jkcz48S2V5d29yZHM+SXM8L0tleXdvcmRz
PjxLZXl3b3Jkcz5MQTwvS2V5d29yZHM+PEtleXdvcmRzPlByZWduYW5jeTwvS2V5d29yZHM+PEtl
eXdvcmRzPlJBTkRPTUlaRUQ8L0tleXdvcmRzPjxLZXl3b3Jkcz5SZWdyZXNzaW9uIEFuYWx5c2lz
PC9LZXl3b3Jkcz48S2V5d29yZHM+UmVzZWFyY2g8L0tleXdvcmRzPjxLZXl3b3Jkcz5TZXJ1bTwv
S2V5d29yZHM+PEtleXdvcmRzPlRvPC9LZXl3b3Jkcz48S2V5d29yZHM+dHJlYXRtZW50PC9LZXl3
b3Jkcz48S2V5d29yZHM+Vml0YW1pbiBEPC9LZXl3b3Jkcz48S2V5d29yZHM+Vml0YW1pbiBEIERl
ZmljaWVuY3k8L0tleXdvcmRzPjxLZXl3b3Jkcz5WaXRhbWluIEQzPC9LZXl3b3Jkcz48S2V5d29y
ZHM+VklUQU1JTi1EPC9LZXl3b3Jkcz48S2V5d29yZHM+V2VpZ2h0IEdhaW48L0tleXdvcmRzPjxL
ZXl3b3Jkcz5Xb21lbjwvS2V5d29yZHM+PFJlcHJpbnQ+Tm90IGluIEZpbGU8L1JlcHJpbnQ+PFN0
YXJ0X1BhZ2U+MTU8L1N0YXJ0X1BhZ2U+PEVuZF9QYWdlPjE5PC9FbmRfUGFnZT48UGVyaW9kaWNh
bD5FdXIgSiBPYnN0ZXQgR3luZWNvbCBSZXByb2QuQmlvbDwvUGVyaW9kaWNhbD48Vm9sdW1lPjE3
MjwvVm9sdW1lPjxXZWJfVVJMPlBNOjI0MjEwNzg5PC9XZWJfVVJMPjxXZWJfVVJMX0xpbmsyPjx1
Pmh0dHA6Ly93d3cuc2NpZW5jZWRpcmVjdC5jb20uZXouc3RhdHNiaWJsaW90ZWtldC5kazoyMDQ4
L3NjaWVuY2UvYXJ0aWNsZS9waWkvUzAzMDEyMTE1MTMwMDUwOTU8L3U+PC9XZWJfVVJMX0xpbmsy
PjxaWl9Kb3VybmFsU3RkQWJicmV2PjxmIG5hbWU9IlN5c3RlbSI+RXVyIEogT2JzdGV0IEd5bmVj
b2wgUmVwcm9kLkJpb2w8L2Y+PC9aWl9Kb3VybmFsU3RkQWJicmV2PjxaWl9Xb3JrZm9ybUlEPjE8
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[141]</w:t>
            </w:r>
            <w:r w:rsidRPr="00BE6834">
              <w:rPr>
                <w:sz w:val="18"/>
                <w:szCs w:val="18"/>
                <w:lang w:val="en-US"/>
              </w:rPr>
              <w:fldChar w:fldCharType="end"/>
            </w:r>
            <w:r w:rsidRPr="00BE6834">
              <w:rPr>
                <w:sz w:val="18"/>
                <w:szCs w:val="18"/>
                <w:lang w:val="en-US"/>
              </w:rPr>
              <w:t>, Iran</w:t>
            </w: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977" w:type="dxa"/>
          </w:tcPr>
          <w:p w:rsidR="00EE20DF" w:rsidRPr="00BE6834" w:rsidRDefault="00EE20DF" w:rsidP="004863EE">
            <w:pPr>
              <w:rPr>
                <w:sz w:val="18"/>
                <w:szCs w:val="18"/>
                <w:lang w:val="en-US"/>
              </w:rPr>
            </w:pPr>
            <w:r w:rsidRPr="00BE6834">
              <w:rPr>
                <w:sz w:val="18"/>
                <w:szCs w:val="18"/>
                <w:lang w:val="en-US"/>
              </w:rPr>
              <w:t xml:space="preserve">N=130 pregnant women (24–26 weeks of gestation) with 25OHD &lt; 75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 xml:space="preserve">B-25OHD: ≈ 41±15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 xml:space="preserve">8 weeks of therapy (NB): </w:t>
            </w:r>
          </w:p>
          <w:p w:rsidR="00EE20DF" w:rsidRPr="00BE6834" w:rsidRDefault="00EE20DF" w:rsidP="004863EE">
            <w:pPr>
              <w:rPr>
                <w:sz w:val="18"/>
                <w:szCs w:val="18"/>
                <w:lang w:val="en-US"/>
              </w:rPr>
            </w:pPr>
            <w:r w:rsidRPr="00BE6834">
              <w:rPr>
                <w:sz w:val="18"/>
                <w:szCs w:val="18"/>
                <w:lang w:val="en-US"/>
              </w:rPr>
              <w:t>D3 50,000 IU/wk. plus Ca 200 mg/d + multivitamin with D3 400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Ca 200 mg/d + multivitamin with D3 400 IU/d</w:t>
            </w:r>
          </w:p>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Birth weight was a co-primary end-point.</w:t>
            </w:r>
          </w:p>
          <w:p w:rsidR="00EE20DF" w:rsidRPr="00BE6834" w:rsidRDefault="00EE20DF" w:rsidP="004863EE">
            <w:pPr>
              <w:rPr>
                <w:sz w:val="18"/>
                <w:szCs w:val="18"/>
                <w:lang w:val="en-US"/>
              </w:rPr>
            </w:pPr>
            <w:r w:rsidRPr="00BE6834">
              <w:rPr>
                <w:sz w:val="18"/>
                <w:szCs w:val="18"/>
                <w:lang w:val="en-US"/>
              </w:rPr>
              <w:t xml:space="preserve">Compared with low dose D3, high dose therapy increased birth weight significantly (p = 0.01) in the D3 group (mean 170; 95% CI, 41 to 299 g.). </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Hossain, 2014 </w:t>
            </w:r>
            <w:r w:rsidRPr="00BE6834">
              <w:rPr>
                <w:sz w:val="18"/>
                <w:szCs w:val="18"/>
                <w:lang w:val="en-US"/>
              </w:rPr>
              <w:fldChar w:fldCharType="begin">
                <w:fldData xml:space="preserve">PFJlZm1hbj48Q2l0ZT48QXV0aG9yPkhvc3NhaW48L0F1dGhvcj48WWVhcj4yMDE0PC9ZZWFyPjxS
ZWNOdW0+MTI1ODY8L1JlY051bT48SURUZXh0Pk9ic3RldHJpYyBhbmQgbmVvbmF0YWwgb3V0Y29t
ZXMgb2YgbWF0ZXJuYWwgdml0YW1pbiBEIHN1cHBsZW1lbnRhdGlvbjogcmVzdWx0cyBvZiBhbiBv
cGVuLWxhYmVsLCByYW5kb21pemVkIGNvbnRyb2xsZWQgdHJpYWwgb2YgYW50ZW5hdGFsIHZpdGFt
aW4gRCBzdXBwbGVtZW50YXRpb24gaW4gUGFraXN0YW5pIHdvbWVuPC9JRFRleHQ+PE1ETCBSZWZf
VHlwZT0iSm91cm5hbCI+PFJlZl9UeXBlPkpvdXJuYWw8L1JlZl9UeXBlPjxSZWZfSUQ+MTI1ODY8
L1JlZl9JRD48VGl0bGVfUHJpbWFyeT5PYnN0ZXRyaWMgYW5kIG5lb25hdGFsIG91dGNvbWVzIG9m
IG1hdGVybmFsIHZpdGFtaW4gRCBzdXBwbGVtZW50YXRpb246IHJlc3VsdHMgb2YgYW4gb3Blbi1s
YWJlbCwgcmFuZG9taXplZCBjb250cm9sbGVkIHRyaWFsIG9mIGFudGVuYXRhbCB2aXRhbWluIEQg
c3VwcGxlbWVudGF0aW9uIGluIFBha2lzdGFuaSB3b21lbjwvVGl0bGVfUHJpbWFyeT48QXV0aG9y
c19QcmltYXJ5Pkhvc3NhaW4sTi48L0F1dGhvcnNfUHJpbWFyeT48QXV0aG9yc19QcmltYXJ5Pkth
bmFuaSxGLkguPC9BdXRob3JzX1ByaW1hcnk+PEF1dGhvcnNfUHJpbWFyeT5SYW16YW4sUy48L0F1
dGhvcnNfUHJpbWFyeT48QXV0aG9yc19QcmltYXJ5PkthdXNhcixSLjwvQXV0aG9yc19QcmltYXJ5
PjxBdXRob3JzX1ByaW1hcnk+QXlheixTLjwvQXV0aG9yc19QcmltYXJ5PjxBdXRob3JzX1ByaW1h
cnk+S2hhbmFuaSxSLjwvQXV0aG9yc19QcmltYXJ5PjxBdXRob3JzX1ByaW1hcnk+UGFsLEwuPC9B
dXRob3JzX1ByaW1hcnk+PERhdGVfUHJpbWFyeT4yMDE0Lzc8L0RhdGVfUHJpbWFyeT48S2V5d29y
ZHM+MTwvS2V5d29yZHM+PEtleXdvcmRzPjI1IGh5ZHJveHl2aXRhbWluIEQ8L0tleXdvcmRzPjxL
ZXl3b3Jkcz4yNS1IeWRyb3h5dml0YW1pbiBEPC9LZXl3b3Jkcz48S2V5d29yZHM+MjVPSEQ8L0tl
eXdvcmRzPjxLZXl3b3Jkcz5hZG1pbmlzdHJhdGlvbiAmYW1wOyBkb3NhZ2U8L0tleXdvcmRzPjxL
ZXl3b3Jkcz5BZHVsdDwvS2V5d29yZHM+PEtleXdvcmRzPkFmZmVjdDwvS2V5d29yZHM+PEtleXdv
cmRzPmFnZTwvS2V5d29yZHM+PEtleXdvcmRzPmFuPC9LZXl3b3Jkcz48S2V5d29yZHM+QmlydGgg
V2VpZ2h0PC9LZXl3b3Jkcz48S2V5d29yZHM+Ymxvb2Q8L0tleXdvcmRzPjxLZXl3b3Jkcz5DYWxj
aXVtPC9LZXl3b3Jkcz48S2V5d29yZHM+Q09OVFJPTExFRCBUUklBTDwvS2V5d29yZHM+PEtleXdv
cmRzPkRlbGl2ZXJ5LE9ic3RldHJpYzwvS2V5d29yZHM+PEtleXdvcmRzPkRpYWJldGVzPC9LZXl3
b3Jkcz48S2V5d29yZHM+RGlldGFyeSBTdXBwbGVtZW50czwvS2V5d29yZHM+PEtleXdvcmRzPmRy
dWcgZWZmZWN0czwvS2V5d29yZHM+PEtleXdvcmRzPmVwaWRlbWlvbG9neTwvS2V5d29yZHM+PEtl
eXdvcmRzPkZlbWFsZTwvS2V5d29yZHM+PEtleXdvcmRzPkdlc3RhdGlvbmFsIEFnZTwvS2V5d29y
ZHM+PEtleXdvcmRzPmdlc3RhdGlvbmFsIGRpYWJldGVzPC9LZXl3b3Jkcz48S2V5d29yZHM+SHVt
YW5zPC9LZXl3b3Jkcz48S2V5d29yZHM+SHlwZXJ0ZW5zaW9uPC9LZXl3b3Jkcz48S2V5d29yZHM+
aW08L0tleXdvcmRzPjxLZXl3b3Jkcz5JbmZhbnQsTmV3Ym9ybjwvS2V5d29yZHM+PEtleXdvcmRz
PkluZmFudCxOZXdib3JuLERpc2Vhc2VzPC9LZXl3b3Jkcz48S2V5d29yZHM+SXM8L0tleXdvcmRz
PjxLZXl3b3Jkcz5MQTwvS2V5d29yZHM+PEtleXdvcmRzPk1hdGVybmFsIEFnZTwvS2V5d29yZHM+
PEtleXdvcmRzPk1hdGVybmFsIE51dHJpdGlvbmFsIFBoeXNpb2xvZ2ljYWwgUGhlbm9tZW5hPC9L
ZXl3b3Jkcz48S2V5d29yZHM+TWV0aG9kczwvS2V5d29yZHM+PEtleXdvcmRzPk5lb25hdGFsPC9L
ZXl3b3Jkcz48S2V5d29yZHM+T3V0Y29tZTwvS2V5d29yZHM+PEtleXdvcmRzPm91dGNvbWVzPC9L
ZXl3b3Jkcz48S2V5d29yZHM+UGFraXN0YW48L0tleXdvcmRzPjxLZXl3b3Jkcz5QcmVnbmFuY3k8
L0tleXdvcmRzPjxLZXl3b3Jkcz5QcmVnbmFuY3kgQ29tcGxpY2F0aW9uczwvS2V5d29yZHM+PEtl
eXdvcmRzPlByZWduYW5jeSBPdXRjb21lPC9LZXl3b3Jkcz48S2V5d29yZHM+UHJlbmF0YWwgQ2Fy
ZTwvS2V5d29yZHM+PEtleXdvcmRzPlJBTkRPTUlaRUQ8L0tleXdvcmRzPjxLZXl3b3Jkcz5SYW5k
b21pemVkIGNvbnRyb2xsZWQgdHJpYWw8L0tleXdvcmRzPjxLZXl3b3Jkcz5SZXNlYXJjaDwvS2V5
d29yZHM+PEtleXdvcmRzPlNlcnVtPC9LZXl3b3Jkcz48S2V5d29yZHM+c3RhdGlzdGljcyAmYW1w
OyBudW1lcmljYWwgZGF0YTwvS2V5d29yZHM+PEtleXdvcmRzPlN1cHBsZW1lbnRhdGlvbjwvS2V5
d29yZHM+PEtleXdvcmRzPlRvPC9LZXl3b3Jkcz48S2V5d29yZHM+dHJpYWw8L0tleXdvcmRzPjxL
ZXl3b3Jkcz5WaXRhbWluIEQ8L0tleXdvcmRzPjxLZXl3b3Jkcz5WaXRhbWluIEQgRGVmaWNpZW5j
eTwvS2V5d29yZHM+PEtleXdvcmRzPlZpdGFtaW4gRCBzdXBwbGVtZW50YXRpb248L0tleXdvcmRz
PjxLZXl3b3Jkcz5WaXRhbWluIEQzPC9LZXl3b3Jkcz48S2V5d29yZHM+VklUQU1JTi1EPC9LZXl3
b3Jkcz48S2V5d29yZHM+V29tZW48L0tleXdvcmRzPjxLZXl3b3Jkcz5Zb3VuZyBBZHVsdDwvS2V5
d29yZHM+PFJlcHJpbnQ+SW4gRmlsZTwvUmVwcmludD48U3RhcnRfUGFnZT4yNDQ4PC9TdGFydF9Q
YWdlPjxFbmRfUGFnZT4yNDU1PC9FbmRfUGFnZT48UGVyaW9kaWNhbD5KIENsaW4gRW5kb2NyaW5v
bCBNZXRhYjwvUGVyaW9kaWNhbD48Vm9sdW1lPjk5PC9Wb2x1bWU+PElzc3VlPjc8L0lzc3VlPjxX
ZWJfVVJMPlBNOjI0NjQ2MTAyPC9XZWJfVVJMPjxXZWJfVVJMX0xpbmsxPjx1PmZpbGU6Ly9DOlxE
b2t1bWVudGVyXFJNLlJlZlxELXZpdFxHcmF2aWRpdGV0XEpDRU1fMjAxNF85OV8yNDQ4LnBkZjwv
dT48L1dlYl9VUkxfTGluazE+PFdlYl9VUkxfTGluazI+PHU+aHR0cDovL3ByZXNzLmVuZG9jcmlu
ZS5vcmcuZXouc3RhdHNiaWJsaW90ZWtldC5kazoyMDQ4L2RvaS9hYnMvMTAuMTIxMC9qYy4yMDEz
LTM0OTE/dXJsX3Zlcj1aMzkuODgtMjAwMyZhbXA7cmZyX2lkPW9yaTpyaWQ6Y3Jvc3NyZWYub3Jn
JmFtcDtyZnJfZGF0PWNyX3B1YiUzZHB1Ym1lZDwvdT48L1dlYl9VUkxfTGluazI+PFpaX0pvdXJu
YWxGdWxsPjxmIG5hbWU9IlN5c3RlbSI+SiBDbGluIEVuZG9jcmlub2wgTWV0YWI8L2Y+PC9aWl9K
b3VybmFsRnVsbD48WlpfV29ya2Zvcm1JRD4xPC9aWl9Xb3JrZm9ybUlEPjwvTURMPjwvQ2l0ZT48
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PFJlZm1hbj48Q2l0ZT48QXV0aG9yPkhvc3NhaW48L0F1dGhvcj48WWVhcj4yMDE0PC9ZZWFyPjxS
ZWNOdW0+MTI1ODY8L1JlY051bT48SURUZXh0Pk9ic3RldHJpYyBhbmQgbmVvbmF0YWwgb3V0Y29t
ZXMgb2YgbWF0ZXJuYWwgdml0YW1pbiBEIHN1cHBsZW1lbnRhdGlvbjogcmVzdWx0cyBvZiBhbiBv
cGVuLWxhYmVsLCByYW5kb21pemVkIGNvbnRyb2xsZWQgdHJpYWwgb2YgYW50ZW5hdGFsIHZpdGFt
aW4gRCBzdXBwbGVtZW50YXRpb24gaW4gUGFraXN0YW5pIHdvbWVuPC9JRFRleHQ+PE1ETCBSZWZf
VHlwZT0iSm91cm5hbCI+PFJlZl9UeXBlPkpvdXJuYWw8L1JlZl9UeXBlPjxSZWZfSUQ+MTI1ODY8
L1JlZl9JRD48VGl0bGVfUHJpbWFyeT5PYnN0ZXRyaWMgYW5kIG5lb25hdGFsIG91dGNvbWVzIG9m
IG1hdGVybmFsIHZpdGFtaW4gRCBzdXBwbGVtZW50YXRpb246IHJlc3VsdHMgb2YgYW4gb3Blbi1s
YWJlbCwgcmFuZG9taXplZCBjb250cm9sbGVkIHRyaWFsIG9mIGFudGVuYXRhbCB2aXRhbWluIEQg
c3VwcGxlbWVudGF0aW9uIGluIFBha2lzdGFuaSB3b21lbjwvVGl0bGVfUHJpbWFyeT48QXV0aG9y
c19QcmltYXJ5Pkhvc3NhaW4sTi48L0F1dGhvcnNfUHJpbWFyeT48QXV0aG9yc19QcmltYXJ5Pkth
bmFuaSxGLkguPC9BdXRob3JzX1ByaW1hcnk+PEF1dGhvcnNfUHJpbWFyeT5SYW16YW4sUy48L0F1
dGhvcnNfUHJpbWFyeT48QXV0aG9yc19QcmltYXJ5PkthdXNhcixSLjwvQXV0aG9yc19QcmltYXJ5
PjxBdXRob3JzX1ByaW1hcnk+QXlheixTLjwvQXV0aG9yc19QcmltYXJ5PjxBdXRob3JzX1ByaW1h
cnk+S2hhbmFuaSxSLjwvQXV0aG9yc19QcmltYXJ5PjxBdXRob3JzX1ByaW1hcnk+UGFsLEwuPC9B
dXRob3JzX1ByaW1hcnk+PERhdGVfUHJpbWFyeT4yMDE0Lzc8L0RhdGVfUHJpbWFyeT48S2V5d29y
ZHM+MTwvS2V5d29yZHM+PEtleXdvcmRzPjI1IGh5ZHJveHl2aXRhbWluIEQ8L0tleXdvcmRzPjxL
ZXl3b3Jkcz4yNS1IeWRyb3h5dml0YW1pbiBEPC9LZXl3b3Jkcz48S2V5d29yZHM+MjVPSEQ8L0tl
eXdvcmRzPjxLZXl3b3Jkcz5hZG1pbmlzdHJhdGlvbiAmYW1wOyBkb3NhZ2U8L0tleXdvcmRzPjxL
ZXl3b3Jkcz5BZHVsdDwvS2V5d29yZHM+PEtleXdvcmRzPkFmZmVjdDwvS2V5d29yZHM+PEtleXdv
cmRzPmFnZTwvS2V5d29yZHM+PEtleXdvcmRzPmFuPC9LZXl3b3Jkcz48S2V5d29yZHM+QmlydGgg
V2VpZ2h0PC9LZXl3b3Jkcz48S2V5d29yZHM+Ymxvb2Q8L0tleXdvcmRzPjxLZXl3b3Jkcz5DYWxj
aXVtPC9LZXl3b3Jkcz48S2V5d29yZHM+Q09OVFJPTExFRCBUUklBTDwvS2V5d29yZHM+PEtleXdv
cmRzPkRlbGl2ZXJ5LE9ic3RldHJpYzwvS2V5d29yZHM+PEtleXdvcmRzPkRpYWJldGVzPC9LZXl3
b3Jkcz48S2V5d29yZHM+RGlldGFyeSBTdXBwbGVtZW50czwvS2V5d29yZHM+PEtleXdvcmRzPmRy
dWcgZWZmZWN0czwvS2V5d29yZHM+PEtleXdvcmRzPmVwaWRlbWlvbG9neTwvS2V5d29yZHM+PEtl
eXdvcmRzPkZlbWFsZTwvS2V5d29yZHM+PEtleXdvcmRzPkdlc3RhdGlvbmFsIEFnZTwvS2V5d29y
ZHM+PEtleXdvcmRzPmdlc3RhdGlvbmFsIGRpYWJldGVzPC9LZXl3b3Jkcz48S2V5d29yZHM+SHVt
YW5zPC9LZXl3b3Jkcz48S2V5d29yZHM+SHlwZXJ0ZW5zaW9uPC9LZXl3b3Jkcz48S2V5d29yZHM+
aW08L0tleXdvcmRzPjxLZXl3b3Jkcz5JbmZhbnQsTmV3Ym9ybjwvS2V5d29yZHM+PEtleXdvcmRz
PkluZmFudCxOZXdib3JuLERpc2Vhc2VzPC9LZXl3b3Jkcz48S2V5d29yZHM+SXM8L0tleXdvcmRz
PjxLZXl3b3Jkcz5MQTwvS2V5d29yZHM+PEtleXdvcmRzPk1hdGVybmFsIEFnZTwvS2V5d29yZHM+
PEtleXdvcmRzPk1hdGVybmFsIE51dHJpdGlvbmFsIFBoeXNpb2xvZ2ljYWwgUGhlbm9tZW5hPC9L
ZXl3b3Jkcz48S2V5d29yZHM+TWV0aG9kczwvS2V5d29yZHM+PEtleXdvcmRzPk5lb25hdGFsPC9L
ZXl3b3Jkcz48S2V5d29yZHM+T3V0Y29tZTwvS2V5d29yZHM+PEtleXdvcmRzPm91dGNvbWVzPC9L
ZXl3b3Jkcz48S2V5d29yZHM+UGFraXN0YW48L0tleXdvcmRzPjxLZXl3b3Jkcz5QcmVnbmFuY3k8
L0tleXdvcmRzPjxLZXl3b3Jkcz5QcmVnbmFuY3kgQ29tcGxpY2F0aW9uczwvS2V5d29yZHM+PEtl
eXdvcmRzPlByZWduYW5jeSBPdXRjb21lPC9LZXl3b3Jkcz48S2V5d29yZHM+UHJlbmF0YWwgQ2Fy
ZTwvS2V5d29yZHM+PEtleXdvcmRzPlJBTkRPTUlaRUQ8L0tleXdvcmRzPjxLZXl3b3Jkcz5SYW5k
b21pemVkIGNvbnRyb2xsZWQgdHJpYWw8L0tleXdvcmRzPjxLZXl3b3Jkcz5SZXNlYXJjaDwvS2V5
d29yZHM+PEtleXdvcmRzPlNlcnVtPC9LZXl3b3Jkcz48S2V5d29yZHM+c3RhdGlzdGljcyAmYW1w
OyBudW1lcmljYWwgZGF0YTwvS2V5d29yZHM+PEtleXdvcmRzPlN1cHBsZW1lbnRhdGlvbjwvS2V5
d29yZHM+PEtleXdvcmRzPlRvPC9LZXl3b3Jkcz48S2V5d29yZHM+dHJpYWw8L0tleXdvcmRzPjxL
ZXl3b3Jkcz5WaXRhbWluIEQ8L0tleXdvcmRzPjxLZXl3b3Jkcz5WaXRhbWluIEQgRGVmaWNpZW5j
eTwvS2V5d29yZHM+PEtleXdvcmRzPlZpdGFtaW4gRCBzdXBwbGVtZW50YXRpb248L0tleXdvcmRz
PjxLZXl3b3Jkcz5WaXRhbWluIEQzPC9LZXl3b3Jkcz48S2V5d29yZHM+VklUQU1JTi1EPC9LZXl3
b3Jkcz48S2V5d29yZHM+V29tZW48L0tleXdvcmRzPjxLZXl3b3Jkcz5Zb3VuZyBBZHVsdDwvS2V5
d29yZHM+PFJlcHJpbnQ+SW4gRmlsZTwvUmVwcmludD48U3RhcnRfUGFnZT4yNDQ4PC9TdGFydF9Q
YWdlPjxFbmRfUGFnZT4yNDU1PC9FbmRfUGFnZT48UGVyaW9kaWNhbD5KIENsaW4gRW5kb2NyaW5v
bCBNZXRhYjwvUGVyaW9kaWNhbD48Vm9sdW1lPjk5PC9Wb2x1bWU+PElzc3VlPjc8L0lzc3VlPjxX
ZWJfVVJMPlBNOjI0NjQ2MTAyPC9XZWJfVVJMPjxXZWJfVVJMX0xpbmsxPjx1PmZpbGU6Ly9DOlxE
b2t1bWVudGVyXFJNLlJlZlxELXZpdFxHcmF2aWRpdGV0XEpDRU1fMjAxNF85OV8yNDQ4LnBkZjwv
dT48L1dlYl9VUkxfTGluazE+PFdlYl9VUkxfTGluazI+PHU+aHR0cDovL3ByZXNzLmVuZG9jcmlu
ZS5vcmcuZXouc3RhdHNiaWJsaW90ZWtldC5kazoyMDQ4L2RvaS9hYnMvMTAuMTIxMC9qYy4yMDEz
LTM0OTE/dXJsX3Zlcj1aMzkuODgtMjAwMyZhbXA7cmZyX2lkPW9yaTpyaWQ6Y3Jvc3NyZWYub3Jn
JmFtcDtyZnJfZGF0PWNyX3B1YiUzZHB1Ym1lZDwvdT48L1dlYl9VUkxfTGluazI+PFpaX0pvdXJu
YWxGdWxsPjxmIG5hbWU9IlN5c3RlbSI+SiBDbGluIEVuZG9jcmlub2wgTWV0YWI8L2Y+PC9aWl9K
b3VybmFsRnVsbD48WlpfV29ya2Zvcm1JRD4xPC9aWl9Xb3JrZm9ybUlEPjwvTURMPjwvQ2l0ZT48
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[142]</w:t>
            </w:r>
            <w:r w:rsidRPr="00BE6834">
              <w:rPr>
                <w:sz w:val="18"/>
                <w:szCs w:val="18"/>
                <w:lang w:val="en-US"/>
              </w:rPr>
              <w:fldChar w:fldCharType="end"/>
            </w:r>
            <w:r w:rsidRPr="00BE6834">
              <w:rPr>
                <w:sz w:val="18"/>
                <w:szCs w:val="18"/>
                <w:lang w:val="en-US"/>
              </w:rPr>
              <w:t>, Pakistan</w:t>
            </w: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2977" w:type="dxa"/>
          </w:tcPr>
          <w:p w:rsidR="00EE20DF" w:rsidRPr="00BE6834" w:rsidRDefault="00EE20DF" w:rsidP="004863EE">
            <w:pPr>
              <w:rPr>
                <w:sz w:val="18"/>
                <w:szCs w:val="18"/>
                <w:lang w:val="en-US"/>
              </w:rPr>
            </w:pPr>
            <w:r w:rsidRPr="00BE6834">
              <w:rPr>
                <w:sz w:val="18"/>
                <w:szCs w:val="18"/>
                <w:lang w:val="en-US"/>
              </w:rPr>
              <w:t>N=200 healthy women at week  20 or less of gestation with a singleton pregnancy</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 xml:space="preserve">B-25OHD: ≈13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Started at 20 weeks and continued till delivery (NB):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4000 IU/d + Ca 600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Ca 600 mg/d</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3118" w:type="dxa"/>
          </w:tcPr>
          <w:p w:rsidR="00EE20DF" w:rsidRPr="00BE6834" w:rsidRDefault="00EE20DF" w:rsidP="004863EE">
            <w:pPr>
              <w:rPr>
                <w:sz w:val="18"/>
                <w:szCs w:val="18"/>
                <w:lang w:val="en-US"/>
              </w:rPr>
            </w:pPr>
            <w:r w:rsidRPr="00BE6834">
              <w:rPr>
                <w:sz w:val="18"/>
                <w:szCs w:val="18"/>
                <w:lang w:val="en-US"/>
              </w:rPr>
              <w:t>Birth weight was not primary endpoint</w:t>
            </w:r>
          </w:p>
          <w:p w:rsidR="00EE20DF" w:rsidRPr="00BE6834" w:rsidRDefault="00EE20DF" w:rsidP="004863EE">
            <w:pPr>
              <w:rPr>
                <w:sz w:val="18"/>
                <w:szCs w:val="18"/>
                <w:lang w:val="en-US"/>
              </w:rPr>
            </w:pPr>
            <w:r w:rsidRPr="00BE6834">
              <w:rPr>
                <w:sz w:val="18"/>
                <w:szCs w:val="18"/>
                <w:lang w:val="en-US"/>
              </w:rPr>
              <w:t>No effects of supplementation on birth weight</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Sablok</w:t>
            </w:r>
            <w:proofErr w:type="spellEnd"/>
            <w:r w:rsidRPr="00BE6834">
              <w:rPr>
                <w:sz w:val="18"/>
                <w:szCs w:val="18"/>
                <w:lang w:val="en-US"/>
              </w:rPr>
              <w:t xml:space="preserve">, 2015 </w:t>
            </w:r>
            <w:r w:rsidRPr="00BE6834">
              <w:rPr>
                <w:sz w:val="18"/>
                <w:szCs w:val="18"/>
                <w:lang w:val="en-US"/>
              </w:rPr>
              <w:fldChar w:fldCharType="begin">
                <w:fldData xml:space="preserve">PFJlZm1hbj48Q2l0ZT48QXV0aG9yPlNhYmxvazwvQXV0aG9yPjxZZWFyPjIwMTU8L1llYXI+PFJl
Y051bT4xMzg2OTwvUmVjTnVtPjxJRFRleHQ+U3VwcGxlbWVudGF0aW9uIG9mIHZpdGFtaW4gRCBp
biBwcmVnbmFuY3kgYW5kIGl0cyBjb3JyZWxhdGlvbiB3aXRoIGZldG8tbWF0ZXJuYWwgb3V0Y29t
ZTwvSURUZXh0PjxNREwgUmVmX1R5cGU9IkpvdXJuYWwiPjxSZWZfVHlwZT5Kb3VybmFsPC9SZWZf
VHlwZT48UmVmX0lEPjEzODY5PC9SZWZfSUQ+PFRpdGxlX1ByaW1hcnk+U3VwcGxlbWVudGF0aW9u
IG9mIHZpdGFtaW4gRCBpbiBwcmVnbmFuY3kgYW5kIGl0cyBjb3JyZWxhdGlvbiB3aXRoIGZldG8t
bWF0ZXJuYWwgb3V0Y29tZTwvVGl0bGVfUHJpbWFyeT48QXV0aG9yc19QcmltYXJ5PlNhYmxvayxB
YW5jaGFsPC9BdXRob3JzX1ByaW1hcnk+PEF1dGhvcnNfUHJpbWFyeT5CYXRyYSxBcnVuYTwvQXV0
aG9yc19QcmltYXJ5PjxBdXRob3JzX1ByaW1hcnk+VGhhcmlhbmksS2FyaXNobWE8L0F1dGhvcnNf
UHJpbWFyeT48QXV0aG9yc19QcmltYXJ5PkJhdHJhLEFjaGxhPC9BdXRob3JzX1ByaW1hcnk+PEF1
dGhvcnNfUHJpbWFyeT5CaGFydGksUmVraGE8L0F1dGhvcnNfUHJpbWFyeT48QXV0aG9yc19Qcmlt
YXJ5PkFnZ2Fyd2FsLEFiaGEgUmFuaTwvQXV0aG9yc19QcmltYXJ5PjxBdXRob3JzX1ByaW1hcnk+
S2FiaSxCLkMuPC9BdXRob3JzX1ByaW1hcnk+PEF1dGhvcnNfUHJpbWFyeT5DaGVsbGFuaSxIYXJp
c2g8L0F1dGhvcnNfUHJpbWFyeT48RGF0ZV9QcmltYXJ5PjIwMTUvMTAvMTwvRGF0ZV9QcmltYXJ5
PjxLZXl3b3Jkcz4xPC9LZXl3b3Jkcz48S2V5d29yZHM+MjUoT0gpIEQ8L0tleXdvcmRzPjxLZXl3
b3Jkcz4yNShPSClEPC9LZXl3b3Jkcz48S2V5d29yZHM+MjUoT0gpRCBsZXZlbDwvS2V5d29yZHM+
PEtleXdvcmRzPkFwZ2FyIFNjb3JlPC9LZXl3b3Jkcz48S2V5d29yZHM+Ymxvb2Q8L0tleXdvcmRz
PjxLZXl3b3Jkcz5DaG9sZWNhbGNpZmVyb2w8L0tleXdvcmRzPjxLZXl3b3Jkcz5Db21vcmJpZGl0
eTwvS2V5d29yZHM+PEtleXdvcmRzPkNvbXBsaWNhdGlvbjwvS2V5d29yZHM+PEtleXdvcmRzPmNv
bXBsaWNhdGlvbnM8L0tleXdvcmRzPjxLZXl3b3Jkcz5jb250cm9sPC9LZXl3b3Jkcz48S2V5d29y
ZHM+ZGVmaWNpZW5jeTwvS2V5d29yZHM+PEtleXdvcmRzPkRpYWJldGVzPC9LZXl3b3Jkcz48S2V5
d29yZHM+ZG9zYWdlPC9LZXl3b3Jkcz48S2V5d29yZHM+Z2VzdGF0aW9uYWwgZGlhYmV0ZXM8L0tl
eXdvcmRzPjxLZXl3b3Jkcz5JbmRpYTwvS2V5d29yZHM+PEtleXdvcmRzPkluZmFudDwvS2V5d29y
ZHM+PEtleXdvcmRzPmluZmFudHM8L0tleXdvcmRzPjxLZXl3b3Jkcz5JbnRlcnZlbnRpb248L0tl
eXdvcmRzPjxLZXl3b3Jkcz5JczwvS2V5d29yZHM+PEtleXdvcmRzPk1vdGhlcjwvS2V5d29yZHM+
PEtleXdvcmRzPk1vdGhlcnM8L0tleXdvcmRzPjxLZXl3b3Jkcz5OZW9uYXRhbDwvS2V5d29yZHM+
PEtleXdvcmRzPm5lb25hdGFsIG91dGNvbWVzPC9LZXl3b3Jkcz48S2V5d29yZHM+TmVvbmF0ZTwv
S2V5d29yZHM+PEtleXdvcmRzPk5ld2Jvcm48L0tleXdvcmRzPjxLZXl3b3Jkcz5PdXRjb21lPC9L
ZXl3b3Jkcz48S2V5d29yZHM+b3V0Y29tZXM8L0tleXdvcmRzPjxLZXl3b3Jkcz5QYXRpZW50czwv
S2V5d29yZHM+PEtleXdvcmRzPlBvcHVsYXRpb248L0tleXdvcmRzPjxLZXl3b3Jkcz5QcmUtRWNs
YW1wc2lhPC9LZXl3b3Jkcz48S2V5d29yZHM+cHJlZWNsYW1wc2lhPC9LZXl3b3Jkcz48S2V5d29y
ZHM+UHJlZ25hbmN5PC9LZXl3b3Jkcz48S2V5d29yZHM+UHJlZ25hbnQgd29tZW48L0tleXdvcmRz
PjxLZXl3b3Jkcz5QcmV2YWxlbmNlPC9LZXl3b3Jkcz48S2V5d29yZHM+UkFORE9NSVpFRDwvS2V5
d29yZHM+PEtleXdvcmRzPlJhbmRvbWl6ZWQgY29udHJvbCB0cmlhbDwvS2V5d29yZHM+PEtleXdv
cmRzPlJpc2s8L0tleXdvcmRzPjxLZXl3b3Jkcz5TZXJ1bTwvS2V5d29yZHM+PEtleXdvcmRzPlNl
cnVtIDI1KE9IKUQ8L0tleXdvcmRzPjxLZXl3b3Jkcz5TdXBwbGVtZW50YXRpb248L0tleXdvcmRz
PjxLZXl3b3Jkcz5UbzwvS2V5d29yZHM+PEtleXdvcmRzPnRyaWFsPC9LZXl3b3Jkcz48S2V5d29y
ZHM+Vml0YW1pbiBEPC9LZXl3b3Jkcz48S2V5d29yZHM+Vml0YW1pbiBEIERlZmljaWVuY3k8L0tl
eXdvcmRzPjxLZXl3b3Jkcz5WaXRhbWluIEQgbGV2ZWw8L0tleXdvcmRzPjxLZXl3b3Jkcz5WaXRh
bWluIEQgc3VwcGxlbWVudGF0aW9uPC9LZXl3b3Jkcz48S2V5d29yZHM+VklUQU1JTi1EPC9LZXl3
b3Jkcz48S2V5d29yZHM+V29tZW48L0tleXdvcmRzPjxSZXByaW50Pk5vdCBpbiBGaWxlPC9SZXBy
aW50PjxTdGFydF9QYWdlPjUzNjwvU3RhcnRfUGFnZT48RW5kX1BhZ2U+NTQxPC9FbmRfUGFnZT48
UGVyaW9kaWNhbD5DbGluIEVuZG9jcmlub2w8L1BlcmlvZGljYWw+PFZvbHVtZT44MzwvVm9sdW1l
PjxJc3N1ZT40PC9Jc3N1ZT48SVNTTl9JU0JOPjEzNjUtMjI2NTwvSVNTTl9JU0JOPjxXZWJfVVJM
Pmh0dHA6Ly9keC5kb2kub3JnLzEwLjExMTEvY2VuLjEyNzUxPC9XZWJfVVJMPjxXZWJfVVJMX0xp
bmsyPjx1Pmh0dHA6Ly9vbmxpbmVsaWJyYXJ5LndpbGV5LmNvbS5lei5zdGF0c2JpYmxpb3Rla2V0
LmRrOjIwNDgvZG9pLzEwLjExMTEvY2VuLjEyNzUxL2Fic3RyYWN0PC91PjwvV2ViX1VSTF9MaW5r
Mj48WlpfSm91cm5hbEZ1bGw+PGYgbmFtZT0iU3lzdGVtIj5DbGluaWNhbCBFbmRvY3Jpbm9sb2d5
PC9mPjwvWlpfSm91cm5hbEZ1bGw+PFpaX0pvdXJuYWxTdGRBYmJyZXY+PGYgbmFtZT0iU3lzdGVt
Ij5DbGluIEVuZG9jcmlub2w8L2Y+PC9aWl9Kb3VybmFsU3RkQWJicmV2PjxaWl9Xb3JrZm9ybUlE
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PFJlZm1hbj48Q2l0ZT48QXV0aG9yPlNhYmxvazwvQXV0aG9yPjxZZWFyPjIwMTU8L1llYXI+PFJl
Y051bT4xMzg2OTwvUmVjTnVtPjxJRFRleHQ+U3VwcGxlbWVudGF0aW9uIG9mIHZpdGFtaW4gRCBp
biBwcmVnbmFuY3kgYW5kIGl0cyBjb3JyZWxhdGlvbiB3aXRoIGZldG8tbWF0ZXJuYWwgb3V0Y29t
ZTwvSURUZXh0PjxNREwgUmVmX1R5cGU9IkpvdXJuYWwiPjxSZWZfVHlwZT5Kb3VybmFsPC9SZWZf
VHlwZT48UmVmX0lEPjEzODY5PC9SZWZfSUQ+PFRpdGxlX1ByaW1hcnk+U3VwcGxlbWVudGF0aW9u
IG9mIHZpdGFtaW4gRCBpbiBwcmVnbmFuY3kgYW5kIGl0cyBjb3JyZWxhdGlvbiB3aXRoIGZldG8t
bWF0ZXJuYWwgb3V0Y29tZTwvVGl0bGVfUHJpbWFyeT48QXV0aG9yc19QcmltYXJ5PlNhYmxvayxB
YW5jaGFsPC9BdXRob3JzX1ByaW1hcnk+PEF1dGhvcnNfUHJpbWFyeT5CYXRyYSxBcnVuYTwvQXV0
aG9yc19QcmltYXJ5PjxBdXRob3JzX1ByaW1hcnk+VGhhcmlhbmksS2FyaXNobWE8L0F1dGhvcnNf
UHJpbWFyeT48QXV0aG9yc19QcmltYXJ5PkJhdHJhLEFjaGxhPC9BdXRob3JzX1ByaW1hcnk+PEF1
dGhvcnNfUHJpbWFyeT5CaGFydGksUmVraGE8L0F1dGhvcnNfUHJpbWFyeT48QXV0aG9yc19Qcmlt
YXJ5PkFnZ2Fyd2FsLEFiaGEgUmFuaTwvQXV0aG9yc19QcmltYXJ5PjxBdXRob3JzX1ByaW1hcnk+
S2FiaSxCLkMuPC9BdXRob3JzX1ByaW1hcnk+PEF1dGhvcnNfUHJpbWFyeT5DaGVsbGFuaSxIYXJp
c2g8L0F1dGhvcnNfUHJpbWFyeT48RGF0ZV9QcmltYXJ5PjIwMTUvMTAvMTwvRGF0ZV9QcmltYXJ5
PjxLZXl3b3Jkcz4xPC9LZXl3b3Jkcz48S2V5d29yZHM+MjUoT0gpIEQ8L0tleXdvcmRzPjxLZXl3
b3Jkcz4yNShPSClEPC9LZXl3b3Jkcz48S2V5d29yZHM+MjUoT0gpRCBsZXZlbDwvS2V5d29yZHM+
PEtleXdvcmRzPkFwZ2FyIFNjb3JlPC9LZXl3b3Jkcz48S2V5d29yZHM+Ymxvb2Q8L0tleXdvcmRz
PjxLZXl3b3Jkcz5DaG9sZWNhbGNpZmVyb2w8L0tleXdvcmRzPjxLZXl3b3Jkcz5Db21vcmJpZGl0
eTwvS2V5d29yZHM+PEtleXdvcmRzPkNvbXBsaWNhdGlvbjwvS2V5d29yZHM+PEtleXdvcmRzPmNv
bXBsaWNhdGlvbnM8L0tleXdvcmRzPjxLZXl3b3Jkcz5jb250cm9sPC9LZXl3b3Jkcz48S2V5d29y
ZHM+ZGVmaWNpZW5jeTwvS2V5d29yZHM+PEtleXdvcmRzPkRpYWJldGVzPC9LZXl3b3Jkcz48S2V5
d29yZHM+ZG9zYWdlPC9LZXl3b3Jkcz48S2V5d29yZHM+Z2VzdGF0aW9uYWwgZGlhYmV0ZXM8L0tl
eXdvcmRzPjxLZXl3b3Jkcz5JbmRpYTwvS2V5d29yZHM+PEtleXdvcmRzPkluZmFudDwvS2V5d29y
ZHM+PEtleXdvcmRzPmluZmFudHM8L0tleXdvcmRzPjxLZXl3b3Jkcz5JbnRlcnZlbnRpb248L0tl
eXdvcmRzPjxLZXl3b3Jkcz5JczwvS2V5d29yZHM+PEtleXdvcmRzPk1vdGhlcjwvS2V5d29yZHM+
PEtleXdvcmRzPk1vdGhlcnM8L0tleXdvcmRzPjxLZXl3b3Jkcz5OZW9uYXRhbDwvS2V5d29yZHM+
PEtleXdvcmRzPm5lb25hdGFsIG91dGNvbWVzPC9LZXl3b3Jkcz48S2V5d29yZHM+TmVvbmF0ZTwv
S2V5d29yZHM+PEtleXdvcmRzPk5ld2Jvcm48L0tleXdvcmRzPjxLZXl3b3Jkcz5PdXRjb21lPC9L
ZXl3b3Jkcz48S2V5d29yZHM+b3V0Y29tZXM8L0tleXdvcmRzPjxLZXl3b3Jkcz5QYXRpZW50czwv
S2V5d29yZHM+PEtleXdvcmRzPlBvcHVsYXRpb248L0tleXdvcmRzPjxLZXl3b3Jkcz5QcmUtRWNs
YW1wc2lhPC9LZXl3b3Jkcz48S2V5d29yZHM+cHJlZWNsYW1wc2lhPC9LZXl3b3Jkcz48S2V5d29y
ZHM+UHJlZ25hbmN5PC9LZXl3b3Jkcz48S2V5d29yZHM+UHJlZ25hbnQgd29tZW48L0tleXdvcmRz
PjxLZXl3b3Jkcz5QcmV2YWxlbmNlPC9LZXl3b3Jkcz48S2V5d29yZHM+UkFORE9NSVpFRDwvS2V5
d29yZHM+PEtleXdvcmRzPlJhbmRvbWl6ZWQgY29udHJvbCB0cmlhbDwvS2V5d29yZHM+PEtleXdv
cmRzPlJpc2s8L0tleXdvcmRzPjxLZXl3b3Jkcz5TZXJ1bTwvS2V5d29yZHM+PEtleXdvcmRzPlNl
cnVtIDI1KE9IKUQ8L0tleXdvcmRzPjxLZXl3b3Jkcz5TdXBwbGVtZW50YXRpb248L0tleXdvcmRz
PjxLZXl3b3Jkcz5UbzwvS2V5d29yZHM+PEtleXdvcmRzPnRyaWFsPC9LZXl3b3Jkcz48S2V5d29y
ZHM+Vml0YW1pbiBEPC9LZXl3b3Jkcz48S2V5d29yZHM+Vml0YW1pbiBEIERlZmljaWVuY3k8L0tl
eXdvcmRzPjxLZXl3b3Jkcz5WaXRhbWluIEQgbGV2ZWw8L0tleXdvcmRzPjxLZXl3b3Jkcz5WaXRh
bWluIEQgc3VwcGxlbWVudGF0aW9uPC9LZXl3b3Jkcz48S2V5d29yZHM+VklUQU1JTi1EPC9LZXl3
b3Jkcz48S2V5d29yZHM+V29tZW48L0tleXdvcmRzPjxSZXByaW50Pk5vdCBpbiBGaWxlPC9SZXBy
aW50PjxTdGFydF9QYWdlPjUzNjwvU3RhcnRfUGFnZT48RW5kX1BhZ2U+NTQxPC9FbmRfUGFnZT48
UGVyaW9kaWNhbD5DbGluIEVuZG9jcmlub2w8L1BlcmlvZGljYWw+PFZvbHVtZT44MzwvVm9sdW1l
PjxJc3N1ZT40PC9Jc3N1ZT48SVNTTl9JU0JOPjEzNjUtMjI2NTwvSVNTTl9JU0JOPjxXZWJfVVJM
Pmh0dHA6Ly9keC5kb2kub3JnLzEwLjExMTEvY2VuLjEyNzUxPC9XZWJfVVJMPjxXZWJfVVJMX0xp
bmsyPjx1Pmh0dHA6Ly9vbmxpbmVsaWJyYXJ5LndpbGV5LmNvbS5lei5zdGF0c2JpYmxpb3Rla2V0
LmRrOjIwNDgvZG9pLzEwLjExMTEvY2VuLjEyNzUxL2Fic3RyYWN0PC91PjwvV2ViX1VSTF9MaW5r
Mj48WlpfSm91cm5hbEZ1bGw+PGYgbmFtZT0iU3lzdGVtIj5DbGluaWNhbCBFbmRvY3Jpbm9sb2d5
PC9mPjwvWlpfSm91cm5hbEZ1bGw+PFpaX0pvdXJuYWxTdGRBYmJyZXY+PGYgbmFtZT0iU3lzdGVt
Ij5DbGluIEVuZG9jcmlub2w8L2Y+PC9aWl9Kb3VybmFsU3RkQWJicmV2PjxaWl9Xb3JrZm9ybUlE
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[144]</w:t>
            </w:r>
            <w:r w:rsidRPr="00BE6834">
              <w:rPr>
                <w:sz w:val="18"/>
                <w:szCs w:val="18"/>
                <w:lang w:val="en-US"/>
              </w:rPr>
              <w:fldChar w:fldCharType="end"/>
            </w:r>
            <w:r w:rsidRPr="00BE6834">
              <w:rPr>
                <w:sz w:val="18"/>
                <w:szCs w:val="18"/>
                <w:lang w:val="en-US"/>
              </w:rPr>
              <w:t>, India</w:t>
            </w:r>
          </w:p>
        </w:tc>
        <w:tc>
          <w:tcPr>
            <w:tcW w:w="539"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2977" w:type="dxa"/>
          </w:tcPr>
          <w:p w:rsidR="00EE20DF" w:rsidRPr="00BE6834" w:rsidRDefault="00EE20DF" w:rsidP="004863EE">
            <w:pPr>
              <w:rPr>
                <w:sz w:val="18"/>
                <w:szCs w:val="18"/>
                <w:lang w:val="en-US"/>
              </w:rPr>
            </w:pPr>
            <w:r w:rsidRPr="00BE6834">
              <w:rPr>
                <w:sz w:val="18"/>
                <w:szCs w:val="18"/>
                <w:lang w:val="en-US"/>
              </w:rPr>
              <w:t xml:space="preserve">N=180 </w:t>
            </w:r>
            <w:proofErr w:type="spellStart"/>
            <w:r w:rsidRPr="00BE6834">
              <w:rPr>
                <w:sz w:val="18"/>
                <w:szCs w:val="18"/>
                <w:lang w:val="en-US"/>
              </w:rPr>
              <w:t>Primi</w:t>
            </w:r>
            <w:proofErr w:type="spellEnd"/>
            <w:r w:rsidRPr="00BE6834">
              <w:rPr>
                <w:sz w:val="18"/>
                <w:szCs w:val="18"/>
                <w:lang w:val="en-US"/>
              </w:rPr>
              <w:t>-gravidae healthy women with singleton pregnancy at 14–20 weeks.</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Treated from 14-20 week of pregnancy until delivery (NB):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N=120 supplementation according to baseline 25OHD levels:</w:t>
            </w:r>
            <w:r w:rsidRPr="00BE6834">
              <w:rPr>
                <w:sz w:val="18"/>
                <w:szCs w:val="18"/>
                <w:lang w:val="en-US"/>
              </w:rPr>
              <w:br/>
              <w:t xml:space="preserve">- If 25OHD&gt;50 </w:t>
            </w:r>
            <w:proofErr w:type="spellStart"/>
            <w:r w:rsidRPr="00BE6834">
              <w:rPr>
                <w:sz w:val="18"/>
                <w:szCs w:val="18"/>
                <w:lang w:val="en-US"/>
              </w:rPr>
              <w:t>nmol</w:t>
            </w:r>
            <w:proofErr w:type="spellEnd"/>
            <w:r w:rsidRPr="00BE6834">
              <w:rPr>
                <w:sz w:val="18"/>
                <w:szCs w:val="18"/>
                <w:lang w:val="en-US"/>
              </w:rPr>
              <w:t>/L: single dose of D3 60,000 IU at 20 weeks,</w:t>
            </w:r>
          </w:p>
          <w:p w:rsidR="00EE20DF" w:rsidRPr="00BE6834" w:rsidRDefault="00EE20DF" w:rsidP="004863EE">
            <w:pPr>
              <w:rPr>
                <w:sz w:val="18"/>
                <w:szCs w:val="18"/>
                <w:lang w:val="en-US"/>
              </w:rPr>
            </w:pPr>
            <w:r w:rsidRPr="00BE6834">
              <w:rPr>
                <w:sz w:val="18"/>
                <w:szCs w:val="18"/>
                <w:lang w:val="en-US"/>
              </w:rPr>
              <w:t xml:space="preserve">- If 25OHD 25-50 </w:t>
            </w:r>
            <w:proofErr w:type="spellStart"/>
            <w:r w:rsidRPr="00BE6834">
              <w:rPr>
                <w:sz w:val="18"/>
                <w:szCs w:val="18"/>
                <w:lang w:val="en-US"/>
              </w:rPr>
              <w:t>nmol</w:t>
            </w:r>
            <w:proofErr w:type="spellEnd"/>
            <w:r w:rsidRPr="00BE6834">
              <w:rPr>
                <w:sz w:val="18"/>
                <w:szCs w:val="18"/>
                <w:lang w:val="en-US"/>
              </w:rPr>
              <w:t>/L: D3 120,000 IU at week 20 and 24.</w:t>
            </w:r>
          </w:p>
          <w:p w:rsidR="00EE20DF" w:rsidRPr="00BE6834" w:rsidRDefault="00EE20DF" w:rsidP="004863EE">
            <w:pPr>
              <w:rPr>
                <w:sz w:val="18"/>
                <w:szCs w:val="18"/>
                <w:lang w:val="en-US"/>
              </w:rPr>
            </w:pPr>
            <w:r w:rsidRPr="00BE6834">
              <w:rPr>
                <w:sz w:val="18"/>
                <w:szCs w:val="18"/>
                <w:lang w:val="en-US"/>
              </w:rPr>
              <w:t xml:space="preserve">- If 25OHD&lt; 25 </w:t>
            </w:r>
            <w:proofErr w:type="spellStart"/>
            <w:r w:rsidRPr="00BE6834">
              <w:rPr>
                <w:sz w:val="18"/>
                <w:szCs w:val="18"/>
                <w:lang w:val="en-US"/>
              </w:rPr>
              <w:t>nmol</w:t>
            </w:r>
            <w:proofErr w:type="spellEnd"/>
            <w:r w:rsidRPr="00BE6834">
              <w:rPr>
                <w:sz w:val="18"/>
                <w:szCs w:val="18"/>
                <w:lang w:val="en-US"/>
              </w:rPr>
              <w:t>/L: D3 120,000 IU at week 20, 24, 28 and 32.</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N=60 No intervention</w:t>
            </w:r>
          </w:p>
        </w:tc>
        <w:tc>
          <w:tcPr>
            <w:tcW w:w="3118" w:type="dxa"/>
          </w:tcPr>
          <w:p w:rsidR="00EE20DF" w:rsidRPr="00BE6834" w:rsidRDefault="00EE20DF" w:rsidP="004863EE">
            <w:pPr>
              <w:rPr>
                <w:sz w:val="18"/>
                <w:szCs w:val="18"/>
                <w:lang w:val="en-US"/>
              </w:rPr>
            </w:pPr>
            <w:r w:rsidRPr="00BE6834">
              <w:rPr>
                <w:sz w:val="18"/>
                <w:szCs w:val="18"/>
                <w:lang w:val="en-US"/>
              </w:rPr>
              <w:t>Birth weight was a co-primary end-point</w:t>
            </w:r>
          </w:p>
          <w:p w:rsidR="00EE20DF" w:rsidRPr="00BE6834" w:rsidRDefault="00EE20DF" w:rsidP="004863EE">
            <w:pPr>
              <w:rPr>
                <w:sz w:val="18"/>
                <w:szCs w:val="18"/>
                <w:lang w:val="en-US"/>
              </w:rPr>
            </w:pPr>
            <w:r w:rsidRPr="00BE6834">
              <w:rPr>
                <w:sz w:val="18"/>
                <w:szCs w:val="18"/>
                <w:lang w:val="en-US"/>
              </w:rPr>
              <w:t>Mean birthweight was significantly (p=0.04) higher in the intervention group (2.6±0.4 kg) compared to the controls (2.4±0.31 kg)</w:t>
            </w:r>
          </w:p>
        </w:tc>
      </w:tr>
    </w:tbl>
    <w:p w:rsidR="00EE20DF" w:rsidRPr="00BE6834" w:rsidRDefault="00EE20DF" w:rsidP="00EE20DF">
      <w:pPr>
        <w:spacing w:line="240" w:lineRule="auto"/>
        <w:rPr>
          <w:b/>
          <w:sz w:val="18"/>
          <w:szCs w:val="18"/>
          <w:lang w:val="en-US"/>
        </w:rPr>
      </w:pPr>
    </w:p>
    <w:p w:rsidR="00EE20DF" w:rsidRPr="00BE6834" w:rsidRDefault="00EE20DF" w:rsidP="00EE20DF">
      <w:pPr>
        <w:spacing w:line="240" w:lineRule="auto"/>
        <w:rPr>
          <w:b/>
          <w:sz w:val="18"/>
          <w:szCs w:val="18"/>
          <w:lang w:val="en-US"/>
        </w:rPr>
      </w:pPr>
    </w:p>
    <w:p w:rsidR="00EE20DF" w:rsidRPr="00BE6834" w:rsidRDefault="00EE20DF" w:rsidP="00EE20DF">
      <w:pPr>
        <w:rPr>
          <w:lang w:val="en-US"/>
        </w:rPr>
      </w:pPr>
    </w:p>
    <w:p w:rsidR="00EE20DF" w:rsidRPr="00BE6834" w:rsidRDefault="00EE20DF" w:rsidP="00EE20DF">
      <w:pPr>
        <w:rPr>
          <w:lang w:val="en-US"/>
        </w:rPr>
      </w:pPr>
      <w:r w:rsidRPr="00BE6834">
        <w:rPr>
          <w:lang w:val="en-US"/>
        </w:rPr>
        <w:lastRenderedPageBreak/>
        <w:br w:type="page"/>
      </w:r>
    </w:p>
    <w:p w:rsidR="00EE20DF" w:rsidRPr="00B80FE8" w:rsidRDefault="00EE20DF" w:rsidP="00213A9C">
      <w:pPr>
        <w:pStyle w:val="Overskrift2"/>
        <w:rPr>
          <w:lang w:val="en-US"/>
        </w:rPr>
      </w:pPr>
      <w:bookmarkStart w:id="34" w:name="_Toc480042126"/>
      <w:bookmarkStart w:id="35" w:name="_Toc481325019"/>
      <w:r w:rsidRPr="00B80FE8">
        <w:rPr>
          <w:lang w:val="en-US"/>
        </w:rPr>
        <w:lastRenderedPageBreak/>
        <w:t xml:space="preserve">Table </w:t>
      </w:r>
      <w:r w:rsidR="000439FC" w:rsidRPr="00B80FE8">
        <w:rPr>
          <w:lang w:val="en-US"/>
        </w:rPr>
        <w:t>Fa</w:t>
      </w:r>
      <w:r w:rsidRPr="00B80FE8">
        <w:rPr>
          <w:lang w:val="en-US"/>
        </w:rPr>
        <w:t>. Systematic reviews on risk of malignant diseases</w:t>
      </w:r>
      <w:bookmarkEnd w:id="34"/>
      <w:bookmarkEnd w:id="35"/>
    </w:p>
    <w:p w:rsidR="00EE20DF" w:rsidRPr="00BE6834" w:rsidRDefault="00EE20DF" w:rsidP="00EE20DF">
      <w:pPr>
        <w:spacing w:line="240" w:lineRule="auto"/>
        <w:rPr>
          <w:lang w:val="en-US"/>
        </w:rPr>
      </w:pPr>
      <w:r w:rsidRPr="00BE6834">
        <w:rPr>
          <w:lang w:val="en-US"/>
        </w:rPr>
        <w:t>SR with MA reporting summary data on findings from RCT on effects of vitamin D supplementation on risk of malignant diseases.</w:t>
      </w:r>
    </w:p>
    <w:p w:rsidR="00EE20DF" w:rsidRPr="00BE6834" w:rsidRDefault="00EE20DF" w:rsidP="00EE20DF">
      <w:pPr>
        <w:spacing w:line="240" w:lineRule="auto"/>
        <w:rPr>
          <w:lang w:val="en-US"/>
        </w:rPr>
      </w:pPr>
    </w:p>
    <w:tbl>
      <w:tblPr>
        <w:tblStyle w:val="Tabel-Gitter"/>
        <w:tblW w:w="13716" w:type="dxa"/>
        <w:tblLayout w:type="fixed"/>
        <w:tblLook w:val="04A0" w:firstRow="1" w:lastRow="0" w:firstColumn="1" w:lastColumn="0" w:noHBand="0" w:noVBand="1"/>
      </w:tblPr>
      <w:tblGrid>
        <w:gridCol w:w="871"/>
        <w:gridCol w:w="1307"/>
        <w:gridCol w:w="2920"/>
        <w:gridCol w:w="4395"/>
        <w:gridCol w:w="4223"/>
      </w:tblGrid>
      <w:tr w:rsidR="00EE20DF" w:rsidRPr="00447AFE" w:rsidTr="004863EE">
        <w:trPr>
          <w:tblHeader/>
        </w:trPr>
        <w:tc>
          <w:tcPr>
            <w:tcW w:w="13716" w:type="dxa"/>
            <w:gridSpan w:val="5"/>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Systematic reviews on risk of malignant diseases</w:t>
            </w:r>
          </w:p>
        </w:tc>
      </w:tr>
      <w:tr w:rsidR="00EE20DF" w:rsidRPr="00BE6834" w:rsidTr="004863EE">
        <w:trPr>
          <w:tblHeader/>
        </w:trPr>
        <w:tc>
          <w:tcPr>
            <w:tcW w:w="871"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#MA</w:t>
            </w:r>
          </w:p>
        </w:tc>
        <w:tc>
          <w:tcPr>
            <w:tcW w:w="1307"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w:t>
            </w:r>
          </w:p>
        </w:tc>
        <w:tc>
          <w:tcPr>
            <w:tcW w:w="2920"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Papers included</w:t>
            </w:r>
          </w:p>
        </w:tc>
        <w:tc>
          <w:tcPr>
            <w:tcW w:w="4395"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Criteria for inclusion of studies</w:t>
            </w:r>
          </w:p>
        </w:tc>
        <w:tc>
          <w:tcPr>
            <w:tcW w:w="4223"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719C0" w:rsidRPr="00BE6834" w:rsidTr="004863EE">
        <w:tc>
          <w:tcPr>
            <w:tcW w:w="871" w:type="dxa"/>
          </w:tcPr>
          <w:p w:rsidR="00E719C0" w:rsidRPr="00BE6834" w:rsidRDefault="00E719C0" w:rsidP="00E719C0">
            <w:pPr>
              <w:rPr>
                <w:sz w:val="18"/>
                <w:szCs w:val="18"/>
                <w:lang w:val="en-US"/>
              </w:rPr>
            </w:pPr>
            <w:r w:rsidRPr="00BE6834">
              <w:rPr>
                <w:sz w:val="18"/>
                <w:szCs w:val="18"/>
                <w:lang w:val="en-US"/>
              </w:rPr>
              <w:t>C1</w:t>
            </w:r>
          </w:p>
        </w:tc>
        <w:tc>
          <w:tcPr>
            <w:tcW w:w="1307" w:type="dxa"/>
          </w:tcPr>
          <w:p w:rsidR="00E719C0" w:rsidRPr="00EE417D" w:rsidRDefault="00E719C0" w:rsidP="002F35DD">
            <w:pPr>
              <w:rPr>
                <w:sz w:val="18"/>
                <w:szCs w:val="18"/>
              </w:rPr>
            </w:pPr>
            <w:proofErr w:type="spellStart"/>
            <w:r w:rsidRPr="00EE417D">
              <w:rPr>
                <w:sz w:val="18"/>
                <w:szCs w:val="18"/>
              </w:rPr>
              <w:t>Fortmann</w:t>
            </w:r>
            <w:proofErr w:type="spellEnd"/>
            <w:r w:rsidRPr="00EE417D">
              <w:rPr>
                <w:sz w:val="18"/>
                <w:szCs w:val="18"/>
              </w:rPr>
              <w:t xml:space="preserve">, 2013 </w:t>
            </w:r>
            <w:r>
              <w:rPr>
                <w:sz w:val="18"/>
                <w:szCs w:val="18"/>
              </w:rPr>
              <w:fldChar w:fldCharType="begin">
                <w:fldData xml:space="preserve">PFJlZm1hbj48Q2l0ZT48QXV0aG9yPkZvcnRtYW5uPC9BdXRob3I+PFllYXI+MjAxMzwvWWVhcj48
UmVjTnVtPjEyNTAyPC9SZWNOdW0+PElEVGV4dD5WaXRhbWluIGFuZCBNaW5lcmFsIFN1cHBsZW1l
bnRzIGluIHRoZSBQcmltYXJ5IFByZXZlbnRpb24gb2YgQ2FyZGlvdmFzY3VsYXIgRGlzZWFzZSBh
bmQgQ2FuY2VyOiBBbiBVcGRhdGVkIFN5c3RlbWF0aWMgRXZpZGVuY2UgUmV2aWV3IGZvciB0aGUg
VS5TLiBQcmV2ZW50aXZlIFNlcnZpY2VzIFRhc2sgRm9yY2U8L0lEVGV4dD48TURMIFJlZl9UeXBl
PSJKb3VybmFsIj48UmVmX1R5cGU+Sm91cm5hbDwvUmVmX1R5cGU+PFJlZl9JRD4xMjUwMjwvUmVm
X0lEPjxUaXRsZV9QcmltYXJ5PlZpdGFtaW4gYW5kIE1pbmVyYWwgU3VwcGxlbWVudHMgaW4gdGhl
IFByaW1hcnkgUHJldmVudGlvbiBvZiBDYXJkaW92YXNjdWxhciBEaXNlYXNlIGFuZCBDYW5jZXI6
IEFuIFVwZGF0ZWQgU3lzdGVtYXRpYyBFdmlkZW5jZSBSZXZpZXcgZm9yIHRoZSBVLlMuIFByZXZl
bnRpdmUgU2VydmljZXMgVGFzayBGb3JjZTwvVGl0bGVfUHJpbWFyeT48QXV0aG9yc19QcmltYXJ5
PkZvcnRtYW5uLFN0ZXBoZW4gUC48L0F1dGhvcnNfUHJpbWFyeT48QXV0aG9yc19QcmltYXJ5PkJ1
cmRhLEJyaXR0YW55IFUuPC9BdXRob3JzX1ByaW1hcnk+PEF1dGhvcnNfUHJpbWFyeT5TZW5nZXIs
Q2FpdGx5biBBLjwvQXV0aG9yc19QcmltYXJ5PjxBdXRob3JzX1ByaW1hcnk+TGluLEplbm5pZmVy
IFMuPC9BdXRob3JzX1ByaW1hcnk+PEF1dGhvcnNfUHJpbWFyeT5XaGl0bG9jayxFdmVseW4gUC48
L0F1dGhvcnNfUHJpbWFyeT48RGF0ZV9QcmltYXJ5PjIwMTMvMTIvMTc8L0RhdGVfUHJpbWFyeT48
S2V5d29yZHM+QWNpZDwvS2V5d29yZHM+PEtleXdvcmRzPkFkdWx0PC9LZXl3b3Jkcz48S2V5d29y
ZHM+YW48L0tleXdvcmRzPjxLZXl3b3Jkcz5hbmFseXNpczwvS2V5d29yZHM+PEtleXdvcmRzPkNh
bGNpdW08L0tleXdvcmRzPjxLZXl3b3Jkcz5DYW5jZXI8L0tleXdvcmRzPjxLZXl3b3Jkcz5DYXJk
aW92YXNjdWxhcjwvS2V5d29yZHM+PEtleXdvcmRzPmNhcmRpb3Zhc2N1bGFyIGRpc2Vhc2U8L0tl
eXdvcmRzPjxLZXl3b3Jkcz5DaTwvS2V5d29yZHM+PEtleXdvcmRzPkNPTlRST0xMRUQgVFJJQUw8
L0tleXdvcmRzPjxLZXl3b3Jkcz5kYXRhYmFzZTwvS2V5d29yZHM+PEtleXdvcmRzPmRlZmljaWVu
Y3k8L0tleXdvcmRzPjxLZXl3b3Jkcz5EaXNlYXNlPC9LZXl3b3Jkcz48S2V5d29yZHM+RHVyYXRp
b248L0tleXdvcmRzPjxLZXl3b3Jkcz5Gb2xpYyBBY2lkPC9LZXl3b3Jkcz48S2V5d29yZHM+SW5j
aWRlbmNlPC9LZXl3b3Jkcz48S2V5d29yZHM+THVuZzwvS2V5d29yZHM+PEtleXdvcmRzPk1lZGxp
bmU8L0tleXdvcmRzPjxLZXl3b3Jkcz5tZW48L0tleXdvcmRzPjxLZXl3b3Jkcz5NaW5lcmFsPC9L
ZXl3b3Jkcz48S2V5d29yZHM+UHJldmVudGlvbjwvS2V5d29yZHM+PEtleXdvcmRzPnByaW1hcnk8
L0tleXdvcmRzPjxLZXl3b3Jkcz5QcmltYXJ5IFByZXZlbnRpb248L0tleXdvcmRzPjxLZXl3b3Jk
cz5xdWFsaXR5PC9LZXl3b3Jkcz48S2V5d29yZHM+UmVzZWFyY2g8L0tleXdvcmRzPjxLZXl3b3Jk
cz5SZXZpZXc8L0tleXdvcmRzPjxLZXl3b3Jkcz5SaXNrPC9LZXl3b3Jkcz48S2V5d29yZHM+U2Vs
ZW5pdW08L0tleXdvcmRzPjxLZXl3b3Jkcz5TdXBwbGVtZW50YXRpb248L0tleXdvcmRzPjxLZXl3
b3Jkcz5TeXN0ZW1hdGljIHJldmlldzwvS2V5d29yZHM+PEtleXdvcmRzPlRvPC9LZXl3b3Jkcz48
S2V5d29yZHM+dHJpYWw8L0tleXdvcmRzPjxLZXl3b3Jkcz5WaXRhbWluIEU8L0tleXdvcmRzPjxL
ZXl3b3Jkcz5WaXRhbWluczwvS2V5d29yZHM+PEtleXdvcmRzPldvbWVuPC9LZXl3b3Jkcz48UmVw
cmludD5JbiBGaWxlPC9SZXByaW50PjxTdGFydF9QYWdlPjgyNDwvU3RhcnRfUGFnZT48RW5kX1Bh
Z2U+ODM0PC9FbmRfUGFnZT48UGVyaW9kaWNhbD5Bbm4gSW50ZXJuIE1lZDwvUGVyaW9kaWNhbD48
Vm9sdW1lPjE1OTwvVm9sdW1lPjxJc3N1ZT4xMjwvSXNzdWU+PElTU05fSVNCTj4wMDAzLTQ4MTk8
L0lTU05fSVNCTj48V2ViX1VSTD5odHRwOi8vZHguZG9pLm9yZy8xMC43MzI2LzAwMDMtNDgxOS0x
NTktMTItMjAxMzEyMTcwLTAwNzI5PC9XZWJfVVJMPjxXZWJfVVJMX0xpbmsxPjx1PmZpbGU6Ly9D
OlxEb2t1bWVudGVyXFJNLlJlZlxELXZpdFxDVkRcUmV2aWV3XEFubl9JbnRlcm5fTWVkXzIwMTNf
MTU5XzgyNGZmLnBkZjwvdT48L1dlYl9VUkxfTGluazE+PFdlYl9VUkxfTGluazI+PHU+aHR0cDov
L2FubmFscy5vcmcuZXouc3RhdHNiaWJsaW90ZWtldC5kazoyMDQ4L2FydGljbGUuYXNweD9hcnRp
Y2xlaWQ9MTc2Nzg1NTwvdT48L1dlYl9VUkxfTGluazI+PFpaX0pvdXJuYWxGdWxsPjxmIG5hbWU9
IlN5c3RlbSI+QW5uYWxzIG9mIEludGVybmFsIE1lZGljaW5lPC9mPjwvWlpfSm91cm5hbEZ1bGw+
PFpaX0pvdXJuYWxTdGRBYmJyZXY+PGYgbmFtZT0iU3lzdGVtIj5Bbm4gSW50ZXJuIE1lZDwvZj48
L1paX0pvdXJuYWxTdGRBYmJyZXY+PFpaX1dvcmtmb3JtSUQ+MTwvWlpfV29ya2Zvcm1JRD48L01E
TD48L0NpdGU+PC9SZWZtYW4+AG==
</w:fldData>
              </w:fldChar>
            </w:r>
            <w:r w:rsidR="00D3687A">
              <w:rPr>
                <w:sz w:val="18"/>
                <w:szCs w:val="18"/>
              </w:rPr>
              <w:instrText xml:space="preserve"> ADDIN REFMGR.CITE </w:instrText>
            </w:r>
            <w:r w:rsidR="00D3687A">
              <w:rPr>
                <w:sz w:val="18"/>
                <w:szCs w:val="18"/>
              </w:rPr>
              <w:fldChar w:fldCharType="begin">
                <w:fldData xml:space="preserve">PFJlZm1hbj48Q2l0ZT48QXV0aG9yPkZvcnRtYW5uPC9BdXRob3I+PFllYXI+MjAxMzwvWWVhcj48
UmVjTnVtPjEyNTAyPC9SZWNOdW0+PElEVGV4dD5WaXRhbWluIGFuZCBNaW5lcmFsIFN1cHBsZW1l
bnRzIGluIHRoZSBQcmltYXJ5IFByZXZlbnRpb24gb2YgQ2FyZGlvdmFzY3VsYXIgRGlzZWFzZSBh
bmQgQ2FuY2VyOiBBbiBVcGRhdGVkIFN5c3RlbWF0aWMgRXZpZGVuY2UgUmV2aWV3IGZvciB0aGUg
VS5TLiBQcmV2ZW50aXZlIFNlcnZpY2VzIFRhc2sgRm9yY2U8L0lEVGV4dD48TURMIFJlZl9UeXBl
PSJKb3VybmFsIj48UmVmX1R5cGU+Sm91cm5hbDwvUmVmX1R5cGU+PFJlZl9JRD4xMjUwMjwvUmVm
X0lEPjxUaXRsZV9QcmltYXJ5PlZpdGFtaW4gYW5kIE1pbmVyYWwgU3VwcGxlbWVudHMgaW4gdGhl
IFByaW1hcnkgUHJldmVudGlvbiBvZiBDYXJkaW92YXNjdWxhciBEaXNlYXNlIGFuZCBDYW5jZXI6
IEFuIFVwZGF0ZWQgU3lzdGVtYXRpYyBFdmlkZW5jZSBSZXZpZXcgZm9yIHRoZSBVLlMuIFByZXZl
bnRpdmUgU2VydmljZXMgVGFzayBGb3JjZTwvVGl0bGVfUHJpbWFyeT48QXV0aG9yc19QcmltYXJ5
PkZvcnRtYW5uLFN0ZXBoZW4gUC48L0F1dGhvcnNfUHJpbWFyeT48QXV0aG9yc19QcmltYXJ5PkJ1
cmRhLEJyaXR0YW55IFUuPC9BdXRob3JzX1ByaW1hcnk+PEF1dGhvcnNfUHJpbWFyeT5TZW5nZXIs
Q2FpdGx5biBBLjwvQXV0aG9yc19QcmltYXJ5PjxBdXRob3JzX1ByaW1hcnk+TGluLEplbm5pZmVy
IFMuPC9BdXRob3JzX1ByaW1hcnk+PEF1dGhvcnNfUHJpbWFyeT5XaGl0bG9jayxFdmVseW4gUC48
L0F1dGhvcnNfUHJpbWFyeT48RGF0ZV9QcmltYXJ5PjIwMTMvMTIvMTc8L0RhdGVfUHJpbWFyeT48
S2V5d29yZHM+QWNpZDwvS2V5d29yZHM+PEtleXdvcmRzPkFkdWx0PC9LZXl3b3Jkcz48S2V5d29y
ZHM+YW48L0tleXdvcmRzPjxLZXl3b3Jkcz5hbmFseXNpczwvS2V5d29yZHM+PEtleXdvcmRzPkNh
bGNpdW08L0tleXdvcmRzPjxLZXl3b3Jkcz5DYW5jZXI8L0tleXdvcmRzPjxLZXl3b3Jkcz5DYXJk
aW92YXNjdWxhcjwvS2V5d29yZHM+PEtleXdvcmRzPmNhcmRpb3Zhc2N1bGFyIGRpc2Vhc2U8L0tl
eXdvcmRzPjxLZXl3b3Jkcz5DaTwvS2V5d29yZHM+PEtleXdvcmRzPkNPTlRST0xMRUQgVFJJQUw8
L0tleXdvcmRzPjxLZXl3b3Jkcz5kYXRhYmFzZTwvS2V5d29yZHM+PEtleXdvcmRzPmRlZmljaWVu
Y3k8L0tleXdvcmRzPjxLZXl3b3Jkcz5EaXNlYXNlPC9LZXl3b3Jkcz48S2V5d29yZHM+RHVyYXRp
b248L0tleXdvcmRzPjxLZXl3b3Jkcz5Gb2xpYyBBY2lkPC9LZXl3b3Jkcz48S2V5d29yZHM+SW5j
aWRlbmNlPC9LZXl3b3Jkcz48S2V5d29yZHM+THVuZzwvS2V5d29yZHM+PEtleXdvcmRzPk1lZGxp
bmU8L0tleXdvcmRzPjxLZXl3b3Jkcz5tZW48L0tleXdvcmRzPjxLZXl3b3Jkcz5NaW5lcmFsPC9L
ZXl3b3Jkcz48S2V5d29yZHM+UHJldmVudGlvbjwvS2V5d29yZHM+PEtleXdvcmRzPnByaW1hcnk8
L0tleXdvcmRzPjxLZXl3b3Jkcz5QcmltYXJ5IFByZXZlbnRpb248L0tleXdvcmRzPjxLZXl3b3Jk
cz5xdWFsaXR5PC9LZXl3b3Jkcz48S2V5d29yZHM+UmVzZWFyY2g8L0tleXdvcmRzPjxLZXl3b3Jk
cz5SZXZpZXc8L0tleXdvcmRzPjxLZXl3b3Jkcz5SaXNrPC9LZXl3b3Jkcz48S2V5d29yZHM+U2Vs
ZW5pdW08L0tleXdvcmRzPjxLZXl3b3Jkcz5TdXBwbGVtZW50YXRpb248L0tleXdvcmRzPjxLZXl3
b3Jkcz5TeXN0ZW1hdGljIHJldmlldzwvS2V5d29yZHM+PEtleXdvcmRzPlRvPC9LZXl3b3Jkcz48
S2V5d29yZHM+dHJpYWw8L0tleXdvcmRzPjxLZXl3b3Jkcz5WaXRhbWluIEU8L0tleXdvcmRzPjxL
ZXl3b3Jkcz5WaXRhbWluczwvS2V5d29yZHM+PEtleXdvcmRzPldvbWVuPC9LZXl3b3Jkcz48UmVw
cmludD5JbiBGaWxlPC9SZXByaW50PjxTdGFydF9QYWdlPjgyNDwvU3RhcnRfUGFnZT48RW5kX1Bh
Z2U+ODM0PC9FbmRfUGFnZT48UGVyaW9kaWNhbD5Bbm4gSW50ZXJuIE1lZDwvUGVyaW9kaWNhbD48
Vm9sdW1lPjE1OTwvVm9sdW1lPjxJc3N1ZT4xMjwvSXNzdWU+PElTU05fSVNCTj4wMDAzLTQ4MTk8
L0lTU05fSVNCTj48V2ViX1VSTD5odHRwOi8vZHguZG9pLm9yZy8xMC43MzI2LzAwMDMtNDgxOS0x
NTktMTItMjAxMzEyMTcwLTAwNzI5PC9XZWJfVVJMPjxXZWJfVVJMX0xpbmsxPjx1PmZpbGU6Ly9D
OlxEb2t1bWVudGVyXFJNLlJlZlxELXZpdFxDVkRcUmV2aWV3XEFubl9JbnRlcm5fTWVkXzIwMTNf
MTU5XzgyNGZmLnBkZjwvdT48L1dlYl9VUkxfTGluazE+PFdlYl9VUkxfTGluazI+PHU+aHR0cDov
L2FubmFscy5vcmcuZXouc3RhdHNiaWJsaW90ZWtldC5kazoyMDQ4L2FydGljbGUuYXNweD9hcnRp
Y2xlaWQ9MTc2Nzg1NTwvdT48L1dlYl9VUkxfTGluazI+PFpaX0pvdXJuYWxGdWxsPjxmIG5hbWU9
IlN5c3RlbSI+QW5uYWxzIG9mIEludGVybmFsIE1lZGljaW5lPC9mPjwvWlpfSm91cm5hbEZ1bGw+
PFpaX0pvdXJuYWxTdGRBYmJyZXY+PGYgbmFtZT0iU3lzdGVtIj5Bbm4gSW50ZXJuIE1lZDwvZj48
L1paX0pvdXJuYWxTdGRBYmJyZXY+PFpaX1dvcmtmb3JtSUQ+MTwvWlpfV29ya2Zvcm1JRD48L01E
TD48L0NpdGU+PC9SZWZtYW4+AG==
</w:fldData>
              </w:fldChar>
            </w:r>
            <w:r w:rsidR="00D3687A">
              <w:rPr>
                <w:sz w:val="18"/>
                <w:szCs w:val="18"/>
              </w:rPr>
              <w:instrText xml:space="preserve"> ADDIN EN.CITE.DATA </w:instrText>
            </w:r>
            <w:r w:rsidR="00D3687A">
              <w:rPr>
                <w:sz w:val="18"/>
                <w:szCs w:val="18"/>
              </w:rPr>
            </w:r>
            <w:r w:rsidR="00D3687A">
              <w:rPr>
                <w:sz w:val="18"/>
                <w:szCs w:val="18"/>
              </w:rPr>
              <w:fldChar w:fldCharType="end"/>
            </w:r>
            <w:r>
              <w:rPr>
                <w:sz w:val="18"/>
                <w:szCs w:val="18"/>
              </w:rPr>
            </w:r>
            <w:r>
              <w:rPr>
                <w:sz w:val="18"/>
                <w:szCs w:val="18"/>
              </w:rPr>
              <w:fldChar w:fldCharType="separate"/>
            </w:r>
            <w:r w:rsidR="002F35DD">
              <w:rPr>
                <w:noProof/>
                <w:sz w:val="18"/>
                <w:szCs w:val="18"/>
              </w:rPr>
              <w:t>[16]</w:t>
            </w:r>
            <w:r>
              <w:rPr>
                <w:sz w:val="18"/>
                <w:szCs w:val="18"/>
              </w:rPr>
              <w:fldChar w:fldCharType="end"/>
            </w:r>
          </w:p>
        </w:tc>
        <w:tc>
          <w:tcPr>
            <w:tcW w:w="2920" w:type="dxa"/>
          </w:tcPr>
          <w:p w:rsidR="00E719C0" w:rsidRPr="00BE6834" w:rsidRDefault="00E719C0" w:rsidP="00E719C0">
            <w:pPr>
              <w:rPr>
                <w:sz w:val="18"/>
                <w:szCs w:val="18"/>
                <w:lang w:val="en-US"/>
              </w:rPr>
            </w:pPr>
            <w:r w:rsidRPr="00BE6834">
              <w:rPr>
                <w:sz w:val="18"/>
                <w:szCs w:val="18"/>
                <w:lang w:val="en-US"/>
              </w:rPr>
              <w:t xml:space="preserve">2 RCT on </w:t>
            </w:r>
            <w:proofErr w:type="spellStart"/>
            <w:r w:rsidRPr="00BE6834">
              <w:rPr>
                <w:sz w:val="18"/>
                <w:szCs w:val="18"/>
                <w:lang w:val="en-US"/>
              </w:rPr>
              <w:t>VitD</w:t>
            </w:r>
            <w:proofErr w:type="spellEnd"/>
            <w:r w:rsidRPr="00BE6834">
              <w:rPr>
                <w:sz w:val="18"/>
                <w:szCs w:val="18"/>
                <w:lang w:val="en-US"/>
              </w:rPr>
              <w:t xml:space="preserve"> alone: </w:t>
            </w:r>
            <w:r w:rsidRPr="00BE6834">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PC9aWl9Xb3JrZm9ybUlEPjwvTURMPjwvQ2l0ZT48Q2l0ZT48QXV0aG9yPkF2ZW5lbGw8L0F1dGhv
cj48WWVhcj4yMDEyPC9ZZWFyPjxSZWNOdW0+MTA4ODQ8L1JlY051bT48SURUZXh0PkxvbmctVGVy
bSBGb2xsb3ctVXAgZm9yIE1vcnRhbGl0eSBhbmQgQ2FuY2VyIGluIGEgUmFuZG9taXplZCBQbGFj
ZWJvLUNvbnRyb2xsZWQgVHJpYWwgb2YgVml0YW1pbiBEMyBhbmQvb3IgQ2FsY2l1bSAoUkVDT1JE
IFRyaWFsKTwvSURUZXh0PjxNREwgUmVmX1R5cGU9IkpvdXJuYWwiPjxSZWZfVHlwZT5Kb3VybmFs
PC9SZWZfVHlwZT48UmVmX0lEPjEwODg0PC9SZWZfSUQ+PFRpdGxlX1ByaW1hcnk+TG9uZy1UZXJt
IEZvbGxvdy1VcCBmb3IgTW9ydGFsaXR5IGFuZCBDYW5jZXIgaW4gYSBSYW5kb21pemVkIFBsYWNl
Ym8tQ29udHJvbGxlZCBUcmlhbCBvZiBWaXRhbWluIEQzIGFuZC9vciBDYWxjaXVtIChSRUNPUkQg
VHJpYWwpPC9UaXRsZV9QcmltYXJ5PjxBdXRob3JzX1ByaW1hcnk+QXZlbmVsbCxBbGlzb248L0F1
dGhvcnNfUHJpbWFyeT48QXV0aG9yc19QcmltYXJ5Pk1hY0xlbm5hbixHcmFlbWUgUy48L0F1dGhv
cnNfUHJpbWFyeT48QXV0aG9yc19QcmltYXJ5PkplbmtpbnNvbixEYXZpZCBKLjwvQXV0aG9yc19Q
cmltYXJ5PjxBdXRob3JzX1ByaW1hcnk+TWNQaGVyc29uLEdsYWR5cyBDLjwvQXV0aG9yc19Qcmlt
YXJ5PjxBdXRob3JzX1ByaW1hcnk+TWNEb25hbGQsQWxpc29uIE0uPC9BdXRob3JzX1ByaW1hcnk+
PEF1dGhvcnNfUHJpbWFyeT5QYW50LFB1c3BhIFIuPC9BdXRob3JzX1ByaW1hcnk+PEF1dGhvcnNf
UHJpbWFyeT5HcmFudCxBZHJpYW4gTS48L0F1dGhvcnNfUHJpbWFyeT48QXV0aG9yc19QcmltYXJ5
PkNhbXBiZWxsLE1hcmlvbiBLLjwvQXV0aG9yc19QcmltYXJ5PjxBdXRob3JzX1ByaW1hcnk+QW5k
ZXJzb24sRnJhemVyIEguPC9BdXRob3JzX1ByaW1hcnk+PEF1dGhvcnNfUHJpbWFyeT5Db29wZXIs
Q3lydXM8L0F1dGhvcnNfUHJpbWFyeT48QXV0aG9yc19QcmltYXJ5PkZyYW5jaXMsUm9nZXIgTS48
L0F1dGhvcnNfUHJpbWFyeT48QXV0aG9yc19QcmltYXJ5PkdpbGxlc3BpZSxXaWxsaWFtIEouPC9B
dXRob3JzX1ByaW1hcnk+PEF1dGhvcnNfUHJpbWFyeT5Sb2JpbnNvbixDLk1pY2hhZWw8L0F1dGhv
cnNfUHJpbWFyeT48QXV0aG9yc19QcmltYXJ5PlRvcmdlcnNvbixEYXZpZCBKLjwvQXV0aG9yc19Q
cmltYXJ5PjxBdXRob3JzX1ByaW1hcnk+V2FsbGFjZSxXLkFuZ3VzPC9BdXRob3JzX1ByaW1hcnk+
PEF1dGhvcnNfUHJpbWFyeT50aGUgUkVDT1JEIFRyaWFsIEdyb3VwPC9BdXRob3JzX1ByaW1hcnk+
PERhdGVfUHJpbWFyeT4yMDEyLzIvMTwvRGF0ZV9QcmltYXJ5PjxLZXl3b3Jkcz5BZmZlY3Q8L0tl
eXdvcmRzPjxLZXl3b3Jkcz5BZ2VkPC9LZXl3b3Jkcz48S2V5d29yZHM+YW5hbHlzaXM8L0tleXdv
cmRzPjxLZXl3b3Jkcz5DYWxjaXVtPC9LZXl3b3Jkcz48S2V5d29yZHM+Q0FMQ0lVTSBTVVBQTEVN
RU5UQVRJT048L0tleXdvcmRzPjxLZXl3b3Jkcz5DYW5jZXI8L0tleXdvcmRzPjxLZXl3b3Jkcz5D
aTwvS2V5d29yZHM+PEtleXdvcmRzPkNvbXBsaWFuY2U8L0tleXdvcmRzPjxLZXl3b3Jkcz5DT05U
Uk9MTEVEIFRSSUFMPC9LZXl3b3Jkcz48S2V5d29yZHM+RGlzZWFzZTwvS2V5d29yZHM+PEtleXdv
cmRzPkluY2lkZW5jZTwvS2V5d29yZHM+PEtleXdvcmRzPkxPTkctVEVSTTwvS2V5d29yZHM+PEtl
eXdvcmRzPk1vcnRhbGl0eTwvS2V5d29yZHM+PEtleXdvcmRzPk91dGNvbWU8L0tleXdvcmRzPjxL
ZXl3b3Jkcz5wbGFjZWJvPC9LZXl3b3Jkcz48S2V5d29yZHM+UkFORE9NSVpFRDwvS2V5d29yZHM+
PEtleXdvcmRzPlRvPC9LZXl3b3Jkcz48S2V5d29yZHM+dHJlbmRzPC9LZXl3b3Jkcz48S2V5d29y
ZHM+Vml0YW1pbiBEPC9LZXl3b3Jkcz48S2V5d29yZHM+Vml0YW1pbiBEMzwvS2V5d29yZHM+PEtl
eXdvcmRzPlZJVEFNSU4tRDwvS2V5d29yZHM+PEtleXdvcmRzPldvbWVuPC9LZXl3b3Jkcz48UmVw
cmludD5JbiBGaWxlPC9SZXByaW50PjxTdGFydF9QYWdlPjYxNDwvU3RhcnRfUGFnZT48RW5kX1Bh
Z2U+NjIyPC9FbmRfUGFnZT48UGVyaW9kaWNhbD5KIENsaW4gRW5kb2NyaW4gTWV0YWI8L1Blcmlv
ZGljYWw+PFZvbHVtZT45NzwvVm9sdW1lPjxJc3N1ZT4yPC9Jc3N1ZT48V2ViX1VSTD5odHRwOi8v
amNlbS5lbmRvam91cm5hbHMub3JnL2NvbnRlbnQvOTcvMi82MTQuYWJzdHJhY3Q8L1dlYl9VUkw+
PFdlYl9VUkxfTGluazE+PHU+ZmlsZTovL0M6XERva3VtZW50ZXJcUk0uUmVmXEQtdml0XENhbmNl
clxKIENsaW4gRW5kb2NyaW5vbCBNZXRhYiAyMDEyLiA5Ny4gNjE0ZmYucGRmPC91PjwvV2ViX1VS
TF9MaW5rMT48V2ViX1VSTF9MaW5rMj48dT5odHRwOi8vamNlbS5lbmRvam91cm5hbHMub3JnLmV6
LnN0YXRzYmlibGlvdGVrZXQuZGs6MjA0OC9jb250ZW50Lzk3LzIvNjE0LmZ1bGw8L3U+PC9XZWJf
VVJMX0xpbmsyPjxaWl9Kb3VybmFsU3RkQWJicmV2PjxmIG5hbWU9IlN5c3RlbSI+SiBDbGluIEVu
ZG9jcmluIE1ldGFiPC9mPjwvWlpfSm91cm5hbFN0ZEFiYnJldj48WlpfV29ya2Zvcm1JRD4xPC9a
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PC9aWl9Xb3JrZm9ybUlEPjwvTURMPjwvQ2l0ZT48Q2l0ZT48QXV0aG9yPkF2ZW5lbGw8L0F1dGhv
cj48WWVhcj4yMDEyPC9ZZWFyPjxSZWNOdW0+MTA4ODQ8L1JlY051bT48SURUZXh0PkxvbmctVGVy
bSBGb2xsb3ctVXAgZm9yIE1vcnRhbGl0eSBhbmQgQ2FuY2VyIGluIGEgUmFuZG9taXplZCBQbGFj
ZWJvLUNvbnRyb2xsZWQgVHJpYWwgb2YgVml0YW1pbiBEMyBhbmQvb3IgQ2FsY2l1bSAoUkVDT1JE
IFRyaWFsKTwvSURUZXh0PjxNREwgUmVmX1R5cGU9IkpvdXJuYWwiPjxSZWZfVHlwZT5Kb3VybmFs
PC9SZWZfVHlwZT48UmVmX0lEPjEwODg0PC9SZWZfSUQ+PFRpdGxlX1ByaW1hcnk+TG9uZy1UZXJt
IEZvbGxvdy1VcCBmb3IgTW9ydGFsaXR5IGFuZCBDYW5jZXIgaW4gYSBSYW5kb21pemVkIFBsYWNl
Ym8tQ29udHJvbGxlZCBUcmlhbCBvZiBWaXRhbWluIEQzIGFuZC9vciBDYWxjaXVtIChSRUNPUkQg
VHJpYWwpPC9UaXRsZV9QcmltYXJ5PjxBdXRob3JzX1ByaW1hcnk+QXZlbmVsbCxBbGlzb248L0F1
dGhvcnNfUHJpbWFyeT48QXV0aG9yc19QcmltYXJ5Pk1hY0xlbm5hbixHcmFlbWUgUy48L0F1dGhv
cnNfUHJpbWFyeT48QXV0aG9yc19QcmltYXJ5PkplbmtpbnNvbixEYXZpZCBKLjwvQXV0aG9yc19Q
cmltYXJ5PjxBdXRob3JzX1ByaW1hcnk+TWNQaGVyc29uLEdsYWR5cyBDLjwvQXV0aG9yc19Qcmlt
YXJ5PjxBdXRob3JzX1ByaW1hcnk+TWNEb25hbGQsQWxpc29uIE0uPC9BdXRob3JzX1ByaW1hcnk+
PEF1dGhvcnNfUHJpbWFyeT5QYW50LFB1c3BhIFIuPC9BdXRob3JzX1ByaW1hcnk+PEF1dGhvcnNf
UHJpbWFyeT5HcmFudCxBZHJpYW4gTS48L0F1dGhvcnNfUHJpbWFyeT48QXV0aG9yc19QcmltYXJ5
PkNhbXBiZWxsLE1hcmlvbiBLLjwvQXV0aG9yc19QcmltYXJ5PjxBdXRob3JzX1ByaW1hcnk+QW5k
ZXJzb24sRnJhemVyIEguPC9BdXRob3JzX1ByaW1hcnk+PEF1dGhvcnNfUHJpbWFyeT5Db29wZXIs
Q3lydXM8L0F1dGhvcnNfUHJpbWFyeT48QXV0aG9yc19QcmltYXJ5PkZyYW5jaXMsUm9nZXIgTS48
L0F1dGhvcnNfUHJpbWFyeT48QXV0aG9yc19QcmltYXJ5PkdpbGxlc3BpZSxXaWxsaWFtIEouPC9B
dXRob3JzX1ByaW1hcnk+PEF1dGhvcnNfUHJpbWFyeT5Sb2JpbnNvbixDLk1pY2hhZWw8L0F1dGhv
cnNfUHJpbWFyeT48QXV0aG9yc19QcmltYXJ5PlRvcmdlcnNvbixEYXZpZCBKLjwvQXV0aG9yc19Q
cmltYXJ5PjxBdXRob3JzX1ByaW1hcnk+V2FsbGFjZSxXLkFuZ3VzPC9BdXRob3JzX1ByaW1hcnk+
PEF1dGhvcnNfUHJpbWFyeT50aGUgUkVDT1JEIFRyaWFsIEdyb3VwPC9BdXRob3JzX1ByaW1hcnk+
PERhdGVfUHJpbWFyeT4yMDEyLzIvMTwvRGF0ZV9QcmltYXJ5PjxLZXl3b3Jkcz5BZmZlY3Q8L0tl
eXdvcmRzPjxLZXl3b3Jkcz5BZ2VkPC9LZXl3b3Jkcz48S2V5d29yZHM+YW5hbHlzaXM8L0tleXdv
cmRzPjxLZXl3b3Jkcz5DYWxjaXVtPC9LZXl3b3Jkcz48S2V5d29yZHM+Q0FMQ0lVTSBTVVBQTEVN
RU5UQVRJT048L0tleXdvcmRzPjxLZXl3b3Jkcz5DYW5jZXI8L0tleXdvcmRzPjxLZXl3b3Jkcz5D
aTwvS2V5d29yZHM+PEtleXdvcmRzPkNvbXBsaWFuY2U8L0tleXdvcmRzPjxLZXl3b3Jkcz5DT05U
Uk9MTEVEIFRSSUFMPC9LZXl3b3Jkcz48S2V5d29yZHM+RGlzZWFzZTwvS2V5d29yZHM+PEtleXdv
cmRzPkluY2lkZW5jZTwvS2V5d29yZHM+PEtleXdvcmRzPkxPTkctVEVSTTwvS2V5d29yZHM+PEtl
eXdvcmRzPk1vcnRhbGl0eTwvS2V5d29yZHM+PEtleXdvcmRzPk91dGNvbWU8L0tleXdvcmRzPjxL
ZXl3b3Jkcz5wbGFjZWJvPC9LZXl3b3Jkcz48S2V5d29yZHM+UkFORE9NSVpFRDwvS2V5d29yZHM+
PEtleXdvcmRzPlRvPC9LZXl3b3Jkcz48S2V5d29yZHM+dHJlbmRzPC9LZXl3b3Jkcz48S2V5d29y
ZHM+Vml0YW1pbiBEPC9LZXl3b3Jkcz48S2V5d29yZHM+Vml0YW1pbiBEMzwvS2V5d29yZHM+PEtl
eXdvcmRzPlZJVEFNSU4tRDwvS2V5d29yZHM+PEtleXdvcmRzPldvbWVuPC9LZXl3b3Jkcz48UmVw
cmludD5JbiBGaWxlPC9SZXByaW50PjxTdGFydF9QYWdlPjYxNDwvU3RhcnRfUGFnZT48RW5kX1Bh
Z2U+NjIyPC9FbmRfUGFnZT48UGVyaW9kaWNhbD5KIENsaW4gRW5kb2NyaW4gTWV0YWI8L1Blcmlv
ZGljYWw+PFZvbHVtZT45NzwvVm9sdW1lPjxJc3N1ZT4yPC9Jc3N1ZT48V2ViX1VSTD5odHRwOi8v
amNlbS5lbmRvam91cm5hbHMub3JnL2NvbnRlbnQvOTcvMi82MTQuYWJzdHJhY3Q8L1dlYl9VUkw+
PFdlYl9VUkxfTGluazE+PHU+ZmlsZTovL0M6XERva3VtZW50ZXJcUk0uUmVmXEQtdml0XENhbmNl
clxKIENsaW4gRW5kb2NyaW5vbCBNZXRhYiAyMDEyLiA5Ny4gNjE0ZmYucGRmPC91PjwvV2ViX1VS
TF9MaW5rMT48V2ViX1VSTF9MaW5rMj48dT5odHRwOi8vamNlbS5lbmRvam91cm5hbHMub3JnLmV6
LnN0YXRzYmlibGlvdGVrZXQuZGs6MjA0OC9jb250ZW50Lzk3LzIvNjE0LmZ1bGw8L3U+PC9XZWJf
VVJMX0xpbmsyPjxaWl9Kb3VybmFsU3RkQWJicmV2PjxmIG5hbWU9IlN5c3RlbSI+SiBDbGluIEVu
ZG9jcmluIE1ldGFiPC9mPjwvWlpfSm91cm5hbFN0ZEFiYnJldj48WlpfV29ya2Zvcm1JRD4xPC9a
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[2,145]</w:t>
            </w:r>
            <w:r w:rsidRPr="00BE6834">
              <w:rPr>
                <w:sz w:val="18"/>
                <w:szCs w:val="18"/>
                <w:lang w:val="en-US"/>
              </w:rPr>
              <w:fldChar w:fldCharType="end"/>
            </w:r>
          </w:p>
          <w:p w:rsidR="00E719C0" w:rsidRPr="00BE6834" w:rsidRDefault="00E719C0" w:rsidP="002F35DD">
            <w:pPr>
              <w:rPr>
                <w:sz w:val="18"/>
                <w:szCs w:val="18"/>
                <w:lang w:val="en-US"/>
              </w:rPr>
            </w:pPr>
            <w:r w:rsidRPr="00BE6834">
              <w:rPr>
                <w:sz w:val="18"/>
                <w:szCs w:val="18"/>
                <w:lang w:val="en-US"/>
              </w:rPr>
              <w:t xml:space="preserve">2 RCT on </w:t>
            </w:r>
            <w:proofErr w:type="spellStart"/>
            <w:r w:rsidRPr="00BE6834">
              <w:rPr>
                <w:sz w:val="18"/>
                <w:szCs w:val="18"/>
                <w:lang w:val="en-US"/>
              </w:rPr>
              <w:t>CaD</w:t>
            </w:r>
            <w:proofErr w:type="spellEnd"/>
            <w:r w:rsidRPr="00BE6834">
              <w:rPr>
                <w:sz w:val="18"/>
                <w:szCs w:val="18"/>
                <w:lang w:val="en-US"/>
              </w:rPr>
              <w:t xml:space="preserve">: </w:t>
            </w:r>
            <w:r w:rsidRPr="00BE6834">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dj48WlpfV29ya2Zvcm1JRD4xPC9aWl9Xb3JrZm9ybUlEPjwvTURMPjwvQ2l0ZT48Q2l0ZT48QXV0
aG9yPkxhcHBlPC9BdXRob3I+PFllYXI+MjAwNzwvWWVhcj48UmVjTnVtPjczNTU8L1JlY051bT48
SURUZXh0PlZpdGFtaW4gRCBhbmQgY2FsY2l1bSBzdXBwbGVtZW50YXRpb24gcmVkdWNlcyBjYW5j
ZXIgcmlzazogcmVzdWx0cyBvZiBhIHJhbmRvbWl6ZWQgdHJpYWw8L0lEVGV4dD48TURMIFJlZl9U
eXBlPSJKb3VybmFsIj48UmVmX1R5cGU+Sm91cm5hbDwvUmVmX1R5cGU+PFJlZl9JRD43MzU1PC9S
ZWZfSUQ+PFRpdGxlX1ByaW1hcnk+Vml0YW1pbiBEIGFuZCBjYWxjaXVtIHN1cHBsZW1lbnRhdGlv
biByZWR1Y2VzIGNhbmNlciByaXNrOiByZXN1bHRzIG9mIGEgcmFuZG9taXplZCB0cmlhbDwvVGl0
bGVfUHJpbWFyeT48QXV0aG9yc19QcmltYXJ5PkxhcHBlLEpvYW4gTS48L0F1dGhvcnNfUHJpbWFy
eT48QXV0aG9yc19QcmltYXJ5PlRyYXZlcnMtR3VzdGFmc29uLERpYW5uZTwvQXV0aG9yc19Qcmlt
YXJ5PjxBdXRob3JzX1ByaW1hcnk+RGF2aWVzLEsuTWljaGFlbDwvQXV0aG9yc19QcmltYXJ5PjxB
dXRob3JzX1ByaW1hcnk+UmVja2VyLFJvYmVydCBSLjwvQXV0aG9yc19QcmltYXJ5PjxBdXRob3Jz
X1ByaW1hcnk+SGVhbmV5LFJvYmVydCBQLjwvQXV0aG9yc19QcmltYXJ5PjxEYXRlX1ByaW1hcnk+
MjAwNy82LzE8L0RhdGVfUHJpbWFyeT48S2V5d29yZHM+MjUgaHlkcm94eXZpdGFtaW4gRDwvS2V5
d29yZHM+PEtleXdvcmRzPjI1LUh5ZHJveHl2aXRhbWluIEQ8L0tleXdvcmRzPjxLZXl3b3Jkcz5B
Z2VkPC9LZXl3b3Jkcz48S2V5d29yZHM+YW5hbHlzaXM8L0tleXdvcmRzPjxLZXl3b3Jkcz5DYWxj
aXVtPC9LZXl3b3Jkcz48S2V5d29yZHM+Q2FuY2VyPC9LZXl3b3Jkcz48S2V5d29yZHM+Q2k8L0tl
eXdvcmRzPjxLZXl3b3Jkcz5jb250cm9sPC9LZXl3b3Jkcz48S2V5d29yZHM+RnJhY3R1cmU8L0tl
eXdvcmRzPjxLZXl3b3Jkcz5JbmNpZGVuY2U8L0tleXdvcmRzPjxLZXl3b3Jkcz5tbzwvS2V5d29y
ZHM+PEtleXdvcmRzPk51dHJpdGlvbmFsIFN0YXR1czwvS2V5d29yZHM+PEtleXdvcmRzPlBvcHVs
YXRpb248L0tleXdvcmRzPjxLZXl3b3Jkcz5SaXNrPC9LZXl3b3Jkcz48S2V5d29yZHM+c2Vjb25k
YXJ5PC9LZXl3b3Jkcz48S2V5d29yZHM+U2VydW08L0tleXdvcmRzPjxLZXl3b3Jkcz5UbzwvS2V5
d29yZHM+PEtleXdvcmRzPnRyZWF0bWVudDwvS2V5d29yZHM+PEtleXdvcmRzPlZpdGFtaW4gRDwv
S2V5d29yZHM+PFJlcHJpbnQ+SW4gRmlsZTwvUmVwcmludD48U3RhcnRfUGFnZT4xNTg2PC9TdGFy
dF9QYWdlPjxFbmRfUGFnZT4xNTkxPC9FbmRfUGFnZT48UGVyaW9kaWNhbD5BbSBKIENsaW4gTnV0
cjwvUGVyaW9kaWNhbD48Vm9sdW1lPjg1PC9Wb2x1bWU+PElzc3VlPjY8L0lzc3VlPjxXZWJfVVJM
Pmh0dHA6Ly93d3cuYWpjbi5vcmcvY2dpL2NvbnRlbnQvYWJzdHJhY3QvODUvNi8xNTg2PC9XZWJf
VVJMPjxXZWJfVVJMX0xpbmsxPjx1PmZpbGU6Ly9DOlxEb2t1bWVudGVyXFJNLlJlZlxjYW5jZXJc
QW1KQ2xpbk51dHIyMDA3IFZpdEQucGRmPC91PjwvV2ViX1VSTF9MaW5rMT48V2ViX1VSTF9MaW5r
Mj48dT5odHRwOi8vd3d3LmFqY24ub3JnLmV6LnN0YXRzYmlibGlvdGVrZXQuZGs6MjA0OC9jZ2kv
Y29udGVudC9mdWxsLzg1LzYvMTU4NiNUMjwvdT48L1dlYl9VUkxfTGluazI+PFpaX0pvdXJuYWxG
dWxsPjxmIG5hbWU9IlN5c3RlbSI+QW0gSiBDbGluIE51dHI8L2Y+PC9aWl9Kb3VybmFsRnVsbD48
WlpfV29ya2Zvcm1JRD4xPC9aWl9Xb3JrZm9ybUlEPjwvTURMPjwvQ2l0ZT48L1JlZm1hbj4A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dj48WlpfV29ya2Zvcm1JRD4xPC9aWl9Xb3JrZm9ybUlEPjwvTURMPjwvQ2l0ZT48Q2l0ZT48QXV0
aG9yPkxhcHBlPC9BdXRob3I+PFllYXI+MjAwNzwvWWVhcj48UmVjTnVtPjczNTU8L1JlY051bT48
SURUZXh0PlZpdGFtaW4gRCBhbmQgY2FsY2l1bSBzdXBwbGVtZW50YXRpb24gcmVkdWNlcyBjYW5j
ZXIgcmlzazogcmVzdWx0cyBvZiBhIHJhbmRvbWl6ZWQgdHJpYWw8L0lEVGV4dD48TURMIFJlZl9U
eXBlPSJKb3VybmFsIj48UmVmX1R5cGU+Sm91cm5hbDwvUmVmX1R5cGU+PFJlZl9JRD43MzU1PC9S
ZWZfSUQ+PFRpdGxlX1ByaW1hcnk+Vml0YW1pbiBEIGFuZCBjYWxjaXVtIHN1cHBsZW1lbnRhdGlv
biByZWR1Y2VzIGNhbmNlciByaXNrOiByZXN1bHRzIG9mIGEgcmFuZG9taXplZCB0cmlhbDwvVGl0
bGVfUHJpbWFyeT48QXV0aG9yc19QcmltYXJ5PkxhcHBlLEpvYW4gTS48L0F1dGhvcnNfUHJpbWFy
eT48QXV0aG9yc19QcmltYXJ5PlRyYXZlcnMtR3VzdGFmc29uLERpYW5uZTwvQXV0aG9yc19Qcmlt
YXJ5PjxBdXRob3JzX1ByaW1hcnk+RGF2aWVzLEsuTWljaGFlbDwvQXV0aG9yc19QcmltYXJ5PjxB
dXRob3JzX1ByaW1hcnk+UmVja2VyLFJvYmVydCBSLjwvQXV0aG9yc19QcmltYXJ5PjxBdXRob3Jz
X1ByaW1hcnk+SGVhbmV5LFJvYmVydCBQLjwvQXV0aG9yc19QcmltYXJ5PjxEYXRlX1ByaW1hcnk+
MjAwNy82LzE8L0RhdGVfUHJpbWFyeT48S2V5d29yZHM+MjUgaHlkcm94eXZpdGFtaW4gRDwvS2V5
d29yZHM+PEtleXdvcmRzPjI1LUh5ZHJveHl2aXRhbWluIEQ8L0tleXdvcmRzPjxLZXl3b3Jkcz5B
Z2VkPC9LZXl3b3Jkcz48S2V5d29yZHM+YW5hbHlzaXM8L0tleXdvcmRzPjxLZXl3b3Jkcz5DYWxj
aXVtPC9LZXl3b3Jkcz48S2V5d29yZHM+Q2FuY2VyPC9LZXl3b3Jkcz48S2V5d29yZHM+Q2k8L0tl
eXdvcmRzPjxLZXl3b3Jkcz5jb250cm9sPC9LZXl3b3Jkcz48S2V5d29yZHM+RnJhY3R1cmU8L0tl
eXdvcmRzPjxLZXl3b3Jkcz5JbmNpZGVuY2U8L0tleXdvcmRzPjxLZXl3b3Jkcz5tbzwvS2V5d29y
ZHM+PEtleXdvcmRzPk51dHJpdGlvbmFsIFN0YXR1czwvS2V5d29yZHM+PEtleXdvcmRzPlBvcHVs
YXRpb248L0tleXdvcmRzPjxLZXl3b3Jkcz5SaXNrPC9LZXl3b3Jkcz48S2V5d29yZHM+c2Vjb25k
YXJ5PC9LZXl3b3Jkcz48S2V5d29yZHM+U2VydW08L0tleXdvcmRzPjxLZXl3b3Jkcz5UbzwvS2V5
d29yZHM+PEtleXdvcmRzPnRyZWF0bWVudDwvS2V5d29yZHM+PEtleXdvcmRzPlZpdGFtaW4gRDwv
S2V5d29yZHM+PFJlcHJpbnQ+SW4gRmlsZTwvUmVwcmludD48U3RhcnRfUGFnZT4xNTg2PC9TdGFy
dF9QYWdlPjxFbmRfUGFnZT4xNTkxPC9FbmRfUGFnZT48UGVyaW9kaWNhbD5BbSBKIENsaW4gTnV0
cjwvUGVyaW9kaWNhbD48Vm9sdW1lPjg1PC9Wb2x1bWU+PElzc3VlPjY8L0lzc3VlPjxXZWJfVVJM
Pmh0dHA6Ly93d3cuYWpjbi5vcmcvY2dpL2NvbnRlbnQvYWJzdHJhY3QvODUvNi8xNTg2PC9XZWJf
VVJMPjxXZWJfVVJMX0xpbmsxPjx1PmZpbGU6Ly9DOlxEb2t1bWVudGVyXFJNLlJlZlxjYW5jZXJc
QW1KQ2xpbk51dHIyMDA3IFZpdEQucGRmPC91PjwvV2ViX1VSTF9MaW5rMT48V2ViX1VSTF9MaW5r
Mj48dT5odHRwOi8vd3d3LmFqY24ub3JnLmV6LnN0YXRzYmlibGlvdGVrZXQuZGs6MjA0OC9jZ2kv
Y29udGVudC9mdWxsLzg1LzYvMTU4NiNUMjwvdT48L1dlYl9VUkxfTGluazI+PFpaX0pvdXJuYWxG
dWxsPjxmIG5hbWU9IlN5c3RlbSI+QW0gSiBDbGluIE51dHI8L2Y+PC9aWl9Kb3VybmFsRnVsbD48
WlpfV29ya2Zvcm1JRD4xPC9aWl9Xb3JrZm9ybUlEPjwvTURMPjwvQ2l0ZT48L1JlZm1hbj4A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[15,18]</w:t>
            </w:r>
            <w:r w:rsidRPr="00BE6834">
              <w:rPr>
                <w:sz w:val="18"/>
                <w:szCs w:val="18"/>
                <w:lang w:val="en-US"/>
              </w:rPr>
              <w:fldChar w:fldCharType="end"/>
            </w:r>
          </w:p>
        </w:tc>
        <w:tc>
          <w:tcPr>
            <w:tcW w:w="4395" w:type="dxa"/>
          </w:tcPr>
          <w:p w:rsidR="00E719C0" w:rsidRPr="00BE6834" w:rsidRDefault="00E719C0" w:rsidP="00E719C0">
            <w:pPr>
              <w:rPr>
                <w:sz w:val="18"/>
                <w:szCs w:val="18"/>
                <w:lang w:val="en-US"/>
              </w:rPr>
            </w:pPr>
            <w:r w:rsidRPr="00BE6834">
              <w:rPr>
                <w:sz w:val="18"/>
                <w:szCs w:val="18"/>
                <w:lang w:val="en-US"/>
              </w:rPr>
              <w:t xml:space="preserve">Included fair- and good-quality RCT assessing effects of supplements in the </w:t>
            </w:r>
            <w:r w:rsidRPr="00BE6834">
              <w:rPr>
                <w:i/>
                <w:sz w:val="18"/>
                <w:szCs w:val="18"/>
                <w:lang w:val="en-US"/>
              </w:rPr>
              <w:t>primary prevention</w:t>
            </w:r>
            <w:r w:rsidRPr="00BE6834">
              <w:rPr>
                <w:sz w:val="18"/>
                <w:szCs w:val="18"/>
                <w:lang w:val="en-US"/>
              </w:rPr>
              <w:t xml:space="preserve"> of cancers in the general adult population (community dwelling) without chronic diseases.</w:t>
            </w:r>
          </w:p>
        </w:tc>
        <w:tc>
          <w:tcPr>
            <w:tcW w:w="4223" w:type="dxa"/>
          </w:tcPr>
          <w:p w:rsidR="00E719C0" w:rsidRPr="00BE6834" w:rsidRDefault="00E719C0" w:rsidP="00E719C0">
            <w:pPr>
              <w:rPr>
                <w:sz w:val="18"/>
                <w:szCs w:val="18"/>
                <w:lang w:val="en-US"/>
              </w:rPr>
            </w:pPr>
            <w:r w:rsidRPr="00BE6834">
              <w:rPr>
                <w:sz w:val="18"/>
                <w:szCs w:val="18"/>
                <w:lang w:val="en-US"/>
              </w:rPr>
              <w:t>Pooled unadjusted summary risk on risk of cancer:</w:t>
            </w:r>
          </w:p>
          <w:p w:rsidR="00E719C0" w:rsidRPr="00BE6834" w:rsidRDefault="00E719C0" w:rsidP="00E719C0">
            <w:pPr>
              <w:rPr>
                <w:sz w:val="18"/>
                <w:szCs w:val="18"/>
                <w:lang w:val="en-US"/>
              </w:rPr>
            </w:pPr>
            <w:proofErr w:type="spellStart"/>
            <w:r w:rsidRPr="00BE6834">
              <w:rPr>
                <w:sz w:val="18"/>
                <w:szCs w:val="18"/>
                <w:lang w:val="en-US"/>
              </w:rPr>
              <w:t>VitD</w:t>
            </w:r>
            <w:proofErr w:type="spellEnd"/>
            <w:r w:rsidRPr="00BE6834">
              <w:rPr>
                <w:sz w:val="18"/>
                <w:szCs w:val="18"/>
                <w:lang w:val="en-US"/>
              </w:rPr>
              <w:t xml:space="preserve"> alone: RR 1.05 (0.94 to 1.18) </w:t>
            </w:r>
          </w:p>
          <w:p w:rsidR="00E719C0" w:rsidRPr="00BE6834" w:rsidRDefault="00E719C0" w:rsidP="00E719C0">
            <w:pPr>
              <w:rPr>
                <w:sz w:val="18"/>
                <w:szCs w:val="18"/>
                <w:lang w:val="en-US"/>
              </w:rPr>
            </w:pPr>
            <w:proofErr w:type="spellStart"/>
            <w:r w:rsidRPr="00BE6834">
              <w:rPr>
                <w:sz w:val="18"/>
                <w:szCs w:val="18"/>
                <w:lang w:val="en-US"/>
              </w:rPr>
              <w:t>CaD</w:t>
            </w:r>
            <w:proofErr w:type="spellEnd"/>
            <w:r w:rsidRPr="00BE6834">
              <w:rPr>
                <w:sz w:val="18"/>
                <w:szCs w:val="18"/>
                <w:lang w:val="en-US"/>
              </w:rPr>
              <w:t>: RR 0.98 (CI, 0.91 to 1.04).</w:t>
            </w:r>
          </w:p>
          <w:p w:rsidR="00E719C0" w:rsidRPr="00BE6834" w:rsidRDefault="00E719C0" w:rsidP="00E719C0">
            <w:pPr>
              <w:rPr>
                <w:sz w:val="18"/>
                <w:szCs w:val="18"/>
                <w:lang w:val="en-US"/>
              </w:rPr>
            </w:pPr>
            <w:r w:rsidRPr="00BE6834">
              <w:rPr>
                <w:sz w:val="18"/>
                <w:szCs w:val="18"/>
                <w:lang w:val="en-US"/>
              </w:rPr>
              <w:t>No I</w:t>
            </w:r>
            <w:r w:rsidRPr="00BE6834">
              <w:rPr>
                <w:sz w:val="18"/>
                <w:szCs w:val="18"/>
                <w:vertAlign w:val="superscript"/>
                <w:lang w:val="en-US"/>
              </w:rPr>
              <w:t>2</w:t>
            </w:r>
            <w:r w:rsidRPr="00BE6834">
              <w:rPr>
                <w:sz w:val="18"/>
                <w:szCs w:val="18"/>
                <w:lang w:val="en-US"/>
              </w:rPr>
              <w:t xml:space="preserve"> reported</w:t>
            </w:r>
          </w:p>
        </w:tc>
      </w:tr>
      <w:tr w:rsidR="00E719C0" w:rsidRPr="00447AFE" w:rsidTr="004863EE">
        <w:tc>
          <w:tcPr>
            <w:tcW w:w="871" w:type="dxa"/>
          </w:tcPr>
          <w:p w:rsidR="00E719C0" w:rsidRPr="00BE6834" w:rsidRDefault="00E719C0" w:rsidP="00E719C0">
            <w:pPr>
              <w:rPr>
                <w:sz w:val="18"/>
                <w:szCs w:val="18"/>
                <w:lang w:val="en-US"/>
              </w:rPr>
            </w:pPr>
            <w:r w:rsidRPr="00BE6834">
              <w:rPr>
                <w:sz w:val="18"/>
                <w:szCs w:val="18"/>
                <w:lang w:val="en-US"/>
              </w:rPr>
              <w:t>C2</w:t>
            </w:r>
          </w:p>
        </w:tc>
        <w:tc>
          <w:tcPr>
            <w:tcW w:w="1307" w:type="dxa"/>
          </w:tcPr>
          <w:p w:rsidR="00E719C0" w:rsidRPr="00EE417D" w:rsidRDefault="00E719C0" w:rsidP="002F35DD">
            <w:pPr>
              <w:rPr>
                <w:sz w:val="18"/>
                <w:szCs w:val="18"/>
              </w:rPr>
            </w:pPr>
            <w:proofErr w:type="spellStart"/>
            <w:r w:rsidRPr="00EE417D">
              <w:rPr>
                <w:sz w:val="18"/>
                <w:szCs w:val="18"/>
              </w:rPr>
              <w:t>Bjelakovic</w:t>
            </w:r>
            <w:proofErr w:type="spellEnd"/>
            <w:r w:rsidRPr="00EE417D">
              <w:rPr>
                <w:sz w:val="18"/>
                <w:szCs w:val="18"/>
              </w:rPr>
              <w:t xml:space="preserve">, 2014 </w:t>
            </w:r>
            <w:r>
              <w:rPr>
                <w:sz w:val="18"/>
                <w:szCs w:val="18"/>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rPr>
              <w:instrText xml:space="preserve"> ADDIN REFMGR.CITE </w:instrText>
            </w:r>
            <w:r w:rsidR="00D3687A">
              <w:rPr>
                <w:sz w:val="18"/>
                <w:szCs w:val="18"/>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rPr>
              <w:instrText xml:space="preserve"> ADDIN EN.CITE.DATA </w:instrText>
            </w:r>
            <w:r w:rsidR="00D3687A">
              <w:rPr>
                <w:sz w:val="18"/>
                <w:szCs w:val="18"/>
              </w:rPr>
            </w:r>
            <w:r w:rsidR="00D3687A">
              <w:rPr>
                <w:sz w:val="18"/>
                <w:szCs w:val="18"/>
              </w:rPr>
              <w:fldChar w:fldCharType="end"/>
            </w:r>
            <w:r>
              <w:rPr>
                <w:sz w:val="18"/>
                <w:szCs w:val="18"/>
              </w:rPr>
            </w:r>
            <w:r>
              <w:rPr>
                <w:sz w:val="18"/>
                <w:szCs w:val="18"/>
              </w:rPr>
              <w:fldChar w:fldCharType="separate"/>
            </w:r>
            <w:r w:rsidR="002F35DD">
              <w:rPr>
                <w:noProof/>
                <w:sz w:val="18"/>
                <w:szCs w:val="18"/>
              </w:rPr>
              <w:t>[146]</w:t>
            </w:r>
            <w:r>
              <w:rPr>
                <w:sz w:val="18"/>
                <w:szCs w:val="18"/>
              </w:rPr>
              <w:fldChar w:fldCharType="end"/>
            </w:r>
          </w:p>
        </w:tc>
        <w:tc>
          <w:tcPr>
            <w:tcW w:w="2920" w:type="dxa"/>
          </w:tcPr>
          <w:p w:rsidR="00E719C0" w:rsidRPr="00BE6834" w:rsidRDefault="00E719C0" w:rsidP="002F35DD">
            <w:pPr>
              <w:rPr>
                <w:sz w:val="18"/>
                <w:szCs w:val="18"/>
                <w:lang w:val="en-US"/>
              </w:rPr>
            </w:pPr>
            <w:r w:rsidRPr="00BE6834">
              <w:rPr>
                <w:sz w:val="18"/>
                <w:szCs w:val="18"/>
                <w:lang w:val="en-US"/>
              </w:rPr>
              <w:t xml:space="preserve">N=18 trials, N=50,623 </w:t>
            </w:r>
            <w:r w:rsidRPr="00BE6834">
              <w:rPr>
                <w:sz w:val="18"/>
                <w:szCs w:val="18"/>
                <w:lang w:val="en-US"/>
              </w:rPr>
              <w:fldChar w:fldCharType="begin">
                <w:fldData xml:space="preserve">cCwgRG91YmxlLUJsaW5kLCBQbGFjZWJvLUNvbnRyb2xsZWQgUkNUPC9JRFRleHQ+PE1ETCBSZWZf
VHlwZT0iSm91cm5hbCI+PFJlZl9UeXBlPkpvdXJuYWw8L1JlZl9UeXBlPjxSZWZfSUQ+MTExNTE8
L1JlZl9JRD48VGl0bGVfUHJpbWFyeT5WaXRhbWluIEQzIFN1cHBsZW1lbnRhdGlvbiBIYXMgTm8g
RWZmZWN0IG9uIENvbnZlbnRpb25hbCBDYXJkaW92YXNjdWxhciBSaXNrIEZhY3RvcnMuIEEgUGFy
YWxsZWwtR3JvdXAsIERvdWJsZS1CbGluZCwgUGxhY2Viby1Db250cm9sbGVkIFJDVDwvVGl0bGVf
UHJpbWFyeT48QXV0aG9yc19QcmltYXJ5Pldvb2QsQWRyaWFuIEQuPC9BdXRob3JzX1ByaW1hcnk+
PEF1dGhvcnNfUHJpbWFyeT5TZWNvbWJlcyxLYXJlbiBSLjwvQXV0aG9yc19QcmltYXJ5PjxBdXRo
b3JzX1ByaW1hcnk+VGhpZXMsRnJhbms8L0F1dGhvcnNfUHJpbWFyeT48QXV0aG9yc19QcmltYXJ5
PkF1Y290dCxMb3JuYTwvQXV0aG9yc19QcmltYXJ5PjxBdXRob3JzX1ByaW1hcnk+QmxhY2ssQWxp
c29uIEouPC9BdXRob3JzX1ByaW1hcnk+PEF1dGhvcnNfUHJpbWFyeT5NYXZyb2VpZGksQWxleGFu
ZHJhPC9BdXRob3JzX1ByaW1hcnk+PEF1dGhvcnNfUHJpbWFyeT5TaW1wc29uLFdpbGxpYW0gRy48
L0F1dGhvcnNfUHJpbWFyeT48QXV0aG9yc19QcmltYXJ5PkZyYXNlcixXaWxsaWFtIEQuPC9BdXRo
b3JzX1ByaW1hcnk+PEF1dGhvcnNfUHJpbWFyeT5SZWlkLERhdmlkIE0uPC9BdXRob3JzX1ByaW1h
cnk+PEF1dGhvcnNfUHJpbWFyeT5NYWNkb25hbGQsSGVsZW4gTS48L0F1dGhvcnNfUHJpbWFyeT48
RGF0ZV9QcmltYXJ5PjIwMTIvOC8zPC9EYXRlX1ByaW1hcnk+PEtleXdvcmRzPjI1IGh5ZHJveHl2
aXRhbWluIEQ8L0tleXdvcmRzPjxLZXl3b3Jkcz4yNS1IeWRyb3h5dml0YW1pbiBEPC9LZXl3b3Jk
cz48S2V5d29yZHM+QWdlZDwvS2V5d29yZHM+PEtleXdvcmRzPmFuPC9LZXl3b3Jkcz48S2V5d29y
ZHM+QXBvbGlwb3Byb3RlaW5zPC9LZXl3b3Jkcz48S2V5d29yZHM+YXNzb2NpYXRpb248L0tleXdv
cmRzPjxLZXl3b3Jkcz5iaW9tYXJrZXI8L0tleXdvcmRzPjxLZXl3b3Jkcz5ibG9vZDwvS2V5d29y
ZHM+PEtleXdvcmRzPkJsb29kIFByZXNzdXJlPC9LZXl3b3Jkcz48S2V5d29yZHM+QkxPT0QtUFJF
U1NVUkU8L0tleXdvcmRzPjxLZXl3b3Jkcz5DLVJlYWN0aXZlIFByb3RlaW48L0tleXdvcmRzPjxL
ZXl3b3Jkcz5DYXJkaW92YXNjdWxhcjwvS2V5d29yZHM+PEtleXdvcmRzPmNhcmRpb3Zhc2N1bGFy
IGRpc2Vhc2U8L0tleXdvcmRzPjxLZXl3b3Jkcz5DaG9sZXN0ZXJvbDwvS2V5d29yZHM+PEtleXdv
cmRzPkNPTlRST0xMRUQgVFJJQUw8L0tleXdvcmRzPjxLZXl3b3Jkcz5EaXNlYXNlPC9LZXl3b3Jk
cz48S2V5d29yZHM+RE9VQkxFLUJMSU5EPC9LZXl3b3Jkcz48S2V5d29yZHM+SW5zdWxpbjwvS2V5
d29yZHM+PEtleXdvcmRzPkluc3VsaW4gUmVzaXN0YW5jZTwvS2V5d29yZHM+PEtleXdvcmRzPklz
PC9LZXl3b3Jkcz48S2V5d29yZHM+TW9ydGFsaXR5PC9LZXl3b3Jkcz48S2V5d29yZHM+T3V0Y29t
ZTwvS2V5d29yZHM+PEtleXdvcmRzPm91dGNvbWVzPC9LZXl3b3Jkcz48S2V5d29yZHM+cGxhY2Vi
bzwvS2V5d29yZHM+PEtleXdvcmRzPnBvc3RtZW5vcGF1c2FsPC9LZXl3b3Jkcz48S2V5d29yZHM+
UG9zdG1lbm9wYXVzYWwgd29tZW48L0tleXdvcmRzPjxLZXl3b3Jkcz5QcmVzc3VyZTwvS2V5d29y
ZHM+PEtleXdvcmRzPnByaW1hcnk8L0tleXdvcmRzPjxLZXl3b3Jkcz5yYW5kb21pemF0aW9uPC9L
ZXl3b3Jkcz48S2V5d29yZHM+UkFORE9NSVpFRDwvS2V5d29yZHM+PEtleXdvcmRzPlJhbmRvbWl6
ZWQgQ29udHJvbGxlZCBUcmlhbHM8L0tleXdvcmRzPjxLZXl3b3Jkcz5SZXNlYXJjaDwvS2V5d29y
ZHM+PEtleXdvcmRzPlJpc2s8L0tleXdvcmRzPjxLZXl3b3Jkcz5SaXNrIGZhY3RvcjwvS2V5d29y
ZHM+PEtleXdvcmRzPlJpc2sgRmFjdG9yczwvS2V5d29yZHM+PEtleXdvcmRzPnNlYXNvbmFsaXR5
PC9LZXl3b3Jkcz48S2V5d29yZHM+U2VydW08L0tleXdvcmRzPjxLZXl3b3Jkcz5UbzwvS2V5d29y
ZHM+PEtleXdvcmRzPlRyaWdseWNlcmlkZTwvS2V5d29yZHM+PEtleXdvcmRzPlRyaWdseWNlcmlk
ZXM8L0tleXdvcmRzPjxLZXl3b3Jkcz5WaXRhbWluIEQ8L0tleXdvcmRzPjxLZXl3b3Jkcz5WaXRh
bWluIEQgc3RhdHVzPC9LZXl3b3Jkcz48S2V5d29yZHM+Vml0YW1pbiBEMzwvS2V5d29yZHM+PEtl
eXdvcmRzPlZJVEFNSU4tRDwvS2V5d29yZHM+PEtleXdvcmRzPldvbWVuPC9LZXl3b3Jkcz48UmVw
cmludD5JbiBGaWxlPC9SZXByaW50PjxTdGFydF9QYWdlPjM1NTc8L1N0YXJ0X1BhZ2U+PEVuZF9Q
YWdlPjM1Njg8L0VuZF9QYWdlPjxQZXJpb2RpY2FsPkogQ2xpbiBFbmRvY3JpbiBNZXRhYjwvUGVy
aW9kaWNhbD48Vm9sdW1lPjk3PC9Wb2x1bWU+PElzc3VlPjEwPC9Jc3N1ZT48V2ViX1VSTD5odHRw
Oi8vamNlbS5lbmRvam91cm5hbHMub3JnL2NvbnRlbnQvZWFybHkvMjAxMi8wOC8wMS9qYy4yMDEy
LTIxMjYuYWJzdHJhY3Q8L1dlYl9VUkw+PFdlYl9VUkxfTGluazE+PHU+ZmlsZTovL0M6XERva3Vt
ZW50ZXJcUk0uUmVmXENWRFxKQ0VNIDIwMTJfQ1ZEX1Jpc2tfZmFjdG9ycy5wZGY8L3U+PC9XZWJf
VVJMX0xpbmsxPjxXZWJfVVJMX0xpbmsyPjx1Pmh0dHA6Ly9qY2VtLmVuZG9qb3VybmFscy5vcmcu
ZXouc3RhdHNiaWJsaW90ZWtldC5kazoyMDQ4L2NvbnRlbnQvZWFybHkvMjAxMi8wOC8wMS9qYy4y
MDEyLTIxMjYuYWJzdHJhY3Q8L3U+PC9XZWJfVVJMX0xpbmsyPjxaWl9Kb3VybmFsU3RkQWJicmV2
PjxmIG5hbWU9IlN5c3RlbSI+SiBDbGluIEVuZG9jcmluIE1ldGFiPC9mPjwvWlpfSm91cm5hbFN0
ZEFiYnJldj48WlpfV29ya2Zvcm1JRD4xPC9aWl9Xb3JrZm9ybUlEPjwvTURMPjwvQ2l0ZT48Q2l0
ZT48QXV0aG9yPk11cmRvY2g8L0F1dGhvcj48WWVhcj4yMDEyPC9ZZWFyPjxSZWNOdW0+MTI1MTg8
L1JlY051bT48SURUZXh0PkVmZmVjdCBvZiB2aXRhbWluIGQzIHN1cHBsZW1lbnRhdGlvbiBvbiB1
cHBlciByZXNwaXJhdG9yeSB0cmFjdCBpbmZlY3Rpb25zIGluIGhlYWx0aHkgYWR1bHRzOiBUaGUg
dmlkYXJpcyByYW5kb21pemVkIGNvbnRyb2xsZWQgdHJpYWw8L0lEVGV4dD48TURMIFJlZl9UeXBl
PSJKb3VybmFsIj48UmVmX1R5cGU+Sm91cm5hbDwvUmVmX1R5cGU+PFJlZl9JRD4xMjUxODwvUmVm
X0lEPjxUaXRsZV9QcmltYXJ5PkVmZmVjdCBvZiB2aXRhbWluIGQzIHN1cHBsZW1lbnRhdGlvbiBv
biB1cHBlciByZXNwaXJhdG9yeSB0cmFjdCBpbmZlY3Rpb25zIGluIGhlYWx0aHkgYWR1bHRzOiBU
aGUgdmlkYXJpcyByYW5kb21pemVkIGNvbnRyb2xsZWQgdHJpYWw8L1RpdGxlX1ByaW1hcnk+PEF1
dGhvcnNfUHJpbWFyeT5NdXJkb2NoLEQuUi48L0F1dGhvcnNfUHJpbWFyeT48QXV0aG9yc19Qcmlt
YXJ5PlNsb3csUy48L0F1dGhvcnNfUHJpbWFyeT48QXV0aG9yc19QcmltYXJ5PkNoYW1iZXJzLFMu
VC48L0F1dGhvcnNfUHJpbWFyeT48RGF0ZV9QcmltYXJ5PjIwMTIvMTAvMzwvRGF0ZV9QcmltYXJ5
PjxLZXl3b3Jkcz4xPC9LZXl3b3Jkcz48S2V5d29yZHM+MjUgaHlkcm94eXZpdGFtaW4gRDwvS2V5
d29yZHM+PEtleXdvcmRzPjI1LUh5ZHJveHl2aXRhbWluIEQ8L0tleXdvcmRzPjxLZXl3b3Jkcz4y
NU9IRDwvS2V5d29yZHM+PEtleXdvcmRzPmFkbWluaXN0cmF0aW9uPC9LZXl3b3Jkcz48S2V5d29y
ZHM+QWR1bHQ8L0tleXdvcmRzPjxLZXl3b3Jkcz5hbjwvS2V5d29yZHM+PEtleXdvcmRzPmFuYWx5
c2lzPC9LZXl3b3Jkcz48S2V5d29yZHM+YXNzb2NpYXRpb248L0tleXdvcmRzPjxLZXl3b3Jkcz5D
aTwvS2V5d29yZHM+PEtleXdvcmRzPmNsaW5pY2FsIHRyaWFsPC9LZXl3b3Jkcz48S2V5d29yZHM+
Q2xpbmljYWwgVHJpYWxzPC9LZXl3b3Jkcz48S2V5d29yZHM+Q09OVFJPTExFRCBUUklBTDwvS2V5
d29yZHM+PEtleXdvcmRzPkRPVUJMRS1CTElORDwvS2V5d29yZHM+PEtleXdvcmRzPkR1cmF0aW9u
PC9LZXl3b3Jkcz48S2V5d29yZHM+SW5jaWRlbmNlPC9LZXl3b3Jkcz48S2V5d29yZHM+SW5mZWN0
aW9uPC9LZXl3b3Jkcz48S2V5d29yZHM+SW5mZWN0aW9uczwvS2V5d29yZHM+PEtleXdvcmRzPk91
dGNvbWU8L0tleXdvcmRzPjxLZXl3b3Jkcz5wbGFjZWJvPC9LZXl3b3Jkcz48S2V5d29yZHM+cHJp
bWFyeTwvS2V5d29yZHM+PEtleXdvcmRzPlJBTkRPTUlaRUQ8L0tleXdvcmRzPjxLZXl3b3Jkcz5S
YW5kb21pemVkIGNvbnRyb2xsZWQgdHJpYWw8L0tleXdvcmRzPjxLZXl3b3Jkcz5SZXNwaXJhdG9y
eSBUcmFjdCBJbmZlY3Rpb25zPC9LZXl3b3Jkcz48S2V5d29yZHM+UmlzazwvS2V5d29yZHM+PEtl
eXdvcmRzPnNlY29uZGFyeTwvS2V5d29yZHM+PEtleXdvcmRzPlNlcnVtPC9LZXl3b3Jkcz48S2V5
d29yZHM+U0VSVU0gMjUtSFlEUk9YWVZJVEFNSU4gRDwvS2V5d29yZHM+PEtleXdvcmRzPlNldmVy
aXR5PC9LZXl3b3Jkcz48S2V5d29yZHM+U3VwcGxlbWVudGF0aW9uPC9LZXl3b3Jkcz48S2V5d29y
ZHM+VG88L0tleXdvcmRzPjxLZXl3b3Jkcz50cmlhbDwvS2V5d29yZHM+PEtleXdvcmRzPlZpdGFt
aW4gRDwvS2V5d29yZHM+PEtleXdvcmRzPlZpdGFtaW4gRCBzdXBwbGVtZW50YXRpb248L0tleXdv
cmRzPjxLZXl3b3Jkcz5WaXRhbWluIEQzPC9LZXl3b3Jkcz48S2V5d29yZHM+VklUQU1JTi1EPC9L
ZXl3b3Jkcz48UmVwcmludD5JbiBGaWxlPC9SZXByaW50PjxTdGFydF9QYWdlPjEzMzM8L1N0YXJ0
X1BhZ2U+PEVuZF9QYWdlPjEzMzk8L0VuZF9QYWdlPjxQZXJpb2RpY2FsPkpBTUE8L1BlcmlvZGlj
YWw+PFZvbHVtZT4zMDg8L1ZvbHVtZT48SXNzdWU+MTM8L0lzc3VlPjxJU1NOX0lTQk4+MDA5OC03
NDg0PC9JU1NOX0lTQk4+PFdlYl9VUkw+aHR0cDovL2R4LmRvaS5vcmcvMTAuMTAwMS9qYW1hLjIw
MTIuMTI1MDU8L1dlYl9VUkw+PFdlYl9VUkxfTGluazE+PHU+ZmlsZTovL0M6XERva3VtZW50ZXJc
Uk0uUmVmXEQtdml0XEluZmVrdGlvbmVyXEpBTUFfMjAxMl8zMDgoMTMpXzEzMzNmZi5wZGY8L3U+
PC9XZWJfVVJMX0xpbmsxPjxXZWJfVVJMX0xpbmsyPjx1Pmh0dHA6Ly9qYW1hLmphbWFuZXR3b3Jr
LmNvbS5lei5zdGF0c2JpYmxpb3Rla2V0LmRrOjIwNDgvYXJ0aWNsZS5hc3B4P2FydGljbGVpZD0x
MzY3NTQ3PC91PjwvV2ViX1VSTF9MaW5rMj48WlpfSm91cm5hbEZ1bGw+PGYgbmFtZT0iU3lzdGVt
Ij5KQU1BPC9mPjwvWlpfSm91cm5hbEZ1bGw+PFpaX1dvcmtmb3JtSUQ+MTwvWlpfV29ya2Zvcm1J
RD48L01ETD48L0NpdGU+PENpdGU+PEF1dGhvcj5HbGVuZGVubmluZzwvQXV0aG9yPjxZZWFyPjIw
MTI8L1llYXI+PFJlY051bT4xMTE1NTwvUmVjTnVtPjxJRFRleHQ+RWZmZWN0cyBvZiB0aHJlZS1t
b250aGx5IG9yYWwgMTUwLDAwMCBJVSBjaG9sZWNhbGNpZmVyb2wgc3VwcGxlbWVudGF0aW9uIG9u
IGZhbGxzLCBtb2JpbGl0eSwgYW5kIG11c2NsZSBzdHJlbmd0aCBpbiBvbGRlciBwb3N0bWVub3Bh
dXNhbCB3b21lbjogQSByYW5kb21pemVkIGNvbnRyb2xsZWQgdHJpYWw8L0lEVGV4dD48TURMIFJl
Zl9UeXBlPSJKb3VybmFsIj48UmVmX1R5cGU+Sm91cm5hbDwvUmVmX1R5cGU+PFJlZl9JRD4xMTE1
NTwvUmVmX0lEPjxUaXRsZV9QcmltYXJ5PkVmZmVjdHMgb2YgdGhyZWUtbW9udGhseSBvcmFsIDE1
MCwwMDAgSVUgY2hvbGVjYWxjaWZlcm9sIHN1cHBsZW1lbnRhdGlvbiBvbiBmYWxscywgbW9iaWxp
dHksIGFuZCBtdXNjbGUgc3RyZW5ndGggaW4gb2xkZXIgcG9zdG1lbm9wYXVzYWwgd29tZW46IEEg
cmFuZG9taXplZCBjb250cm9sbGVkIHRyaWFsPC9UaXRsZV9QcmltYXJ5PjxBdXRob3JzX1ByaW1h
cnk+R2xlbmRlbm5pbmcsUGF1bDwvQXV0aG9yc19QcmltYXJ5PjxBdXRob3JzX1ByaW1hcnk+Wmh1
LEt1bjwvQXV0aG9yc19QcmltYXJ5PjxBdXRob3JzX1ByaW1hcnk+SW5kZXJqZWV0aCxDaGFybGVz
PC9BdXRob3JzX1ByaW1hcnk+PEF1dGhvcnNfUHJpbWFyeT5Ib3dhdCxQZXRlcjwvQXV0aG9yc19Q
cmltYXJ5PjxBdXRob3JzX1ByaW1hcnk+TGV3aXMsSm9zaHVhIFIuPC9BdXRob3JzX1ByaW1hcnk+
PEF1dGhvcnNfUHJpbWFyeT5QcmluY2UsUmljaGFyZCBMLjwvQXV0aG9yc19QcmltYXJ5PjxEYXRl
X1ByaW1hcnk+MjAxMjwvRGF0ZV9QcmltYXJ5PjxLZXl3b3Jkcz4yNSBoeWRyb3h5dml0YW1pbiBE
PC9LZXl3b3Jkcz48S2V5d29yZHM+QURIRVJFTkNFPC9LZXl3b3Jkcz48S2V5d29yZHM+YWR2ZXJz
ZSBlZmZlY3RzPC9LZXl3b3Jkcz48S2V5d29yZHM+YWdlPC9LZXl3b3Jkcz48S2V5d29yZHM+QWdl
ZDwvS2V5d29yZHM+PEtleXdvcmRzPmFuPC9LZXl3b3Jkcz48S2V5d29yZHM+Ym9uZTwvS2V5d29y
ZHM+PEtleXdvcmRzPkNhbGNpdW08L0tleXdvcmRzPjxLZXl3b3Jkcz5DYWxjaXVtIGludGFrZTwv
S2V5d29yZHM+PEtleXdvcmRzPkNBTENJVU0gU1VQUExFTUVOVEFUSU9OPC9LZXl3b3Jkcz48S2V5
d29yZHM+Q2hvbGVjYWxjaWZlcm9sPC9LZXl3b3Jkcz48S2V5d29yZHM+Q0hPTEVDQUxDSUZFUk9M
IFNVUFBMRU1FTlRBVElPTjwvS2V5d29yZHM+PEtleXdvcmRzPkNPTlRST0xMRUQgVFJJQUw8L0tl
eXdvcmRzPjxLZXl3b3Jkcz5ET1VCTEUtQkxJTkQ8L0tleXdvcmRzPjxLZXl3b3Jkcz5mYWxsczwv
S2V5d29yZHM+PEtleXdvcmRzPkZyYWN0dXJlPC9LZXl3b3Jkcz48S2V5d29yZHM+RnJhY3R1cmVz
PC9LZXl3b3Jkcz48S2V5d29yZHM+R088L0tleXdvcmRzPjxLZXl3b3Jkcz5JczwvS2V5d29yZHM+
PEtleXdvcmRzPk1PQklMSVRZPC9LZXl3b3Jkcz48S2V5d29yZHM+TXVzY2xlPC9LZXl3b3Jkcz48
S2V5d29yZHM+TXVzY2xlIFN0cmVuZ3RoPC9LZXl3b3Jkcz48S2V5d29yZHM+T0xERVIgV09NRU48
L0tleXdvcmRzPjxLZXl3b3Jkcz5QaHlzaWNhbCBmdW5jdGlvbjwvS2V5d29yZHM+PEtleXdvcmRz
PnBsYWNlYm88L0tleXdvcmRzPjxLZXl3b3Jkcz5wb3N0bWVub3BhdXNhbDwvS2V5d29yZHM+PEtl
eXdvcmRzPlBvc3RtZW5vcGF1c2FsIHdvbWVuPC9LZXl3b3Jkcz48S2V5d29yZHM+UkFORE9NSVpF
RDwvS2V5d29yZHM+PEtleXdvcmRzPlJhbmRvbWl6ZWQgY29udHJvbGxlZCB0cmlhbDwvS2V5d29y
ZHM+PEtleXdvcmRzPlJlc2VhcmNoPC9LZXl3b3Jkcz48S2V5d29yZHM+U2VydW08L0tleXdvcmRz
PjxLZXl3b3Jkcz5Tb2NpZXRpZXM8L0tleXdvcmRzPjxLZXl3b3Jkcz5TdHJlbmd0aDwvS2V5d29y
ZHM+PEtleXdvcmRzPnRoZXJhcHk8L0tleXdvcmRzPjxLZXl3b3Jkcz5UbzwvS2V5d29yZHM+PEtl
eXdvcmRzPlZpdGFtaW4gRDwvS2V5d29yZHM+PEtleXdvcmRzPlZJVEFNSU4tRDwvS2V5d29yZHM+
PEtleXdvcmRzPldvbWVuPC9LZXl3b3Jkcz48UmVwcmludD5JbiBGaWxlPC9SZXByaW50PjxTdGFy
dF9QYWdlPjE3MDwvU3RhcnRfUGFnZT48RW5kX1BhZ2U+MTc2PC9FbmRfUGFnZT48UGVyaW9kaWNh
bD5KIEJvbmUgTWluIFJlczwvUGVyaW9kaWNhbD48Vm9sdW1lPjI3PC9Wb2x1bWU+PElzc3VlPjE8
L0lzc3VlPjxQdWJsaXNoZXI+V2lsZXkgU3Vic2NyaXB0aW9uIFNlcnZpY2VzLCBJbmMuLCBBIFdp
bGV5IENvbXBhbnk8L1B1Ymxpc2hlcj48SVNTTl9JU0JOPjE1MjMtNDY4MTwvSVNTTl9JU0JOPjxX
ZWJfVVJMPmh0dHA6Ly9keC5kb2kub3JnLzEwLjEwMDIvamJtci41MjQ8L1dlYl9VUkw+PFdlYl9V
UkxfTGluazE+PHU+ZmlsZTovL0M6XERva3VtZW50ZXJcUk0uUmVmXE11c2tsZXJcSkJNUl8yMDEy
XzI3XzE3MGZmLnBkZjwvdT48L1dlYl9VUkxfTGluazE+PFdlYl9VUkxfTGluazI+PHU+aHR0cDov
L29ubGluZWxpYnJhcnkud2lsZXkuY29tLmV6LnN0YXRzYmlibGlvdGVrZXQuZGs6MjA0OC9kb2kv
MTAuMTAwMi9qYm1yLjUyNC9mdWxsPC91PjwvV2ViX1VSTF9MaW5rMj48WlpfSm91cm5hbFN0ZEFi
YnJldj48ZiBuYW1lPSJTeXN0ZW0iPkogQm9uZSBNaW4gUmVzPC9mPjwvWlpfSm91cm5hbFN0ZEFi
YnJldj48WlpfV29ya2Zvcm1JRD4xPC9aWl9Xb3JrZm9ybUlEPjwvTURMPjwvQ2l0ZT48Q2l0ZT48
QXV0aG9yPldpdGhhbTwvQXV0aG9yPjxZZWFyPjIwMTM8L1llYXI+PFJlY051bT4xMjQyNTwvUmVj
TnVtPjxJRFRleHQ+Q2hvbGVjYWxjaWZlcm9sIHRyZWF0bWVudCB0byByZWR1Y2UgYmxvb2QgcHJl
c3N1cmUgaW4gb2xkZXIgcGF0aWVudHMgd2l0aCBpc29sYXRlZCBzeXN0b2xpYyBoeXBlcnRlbnNp
b246IFRoZSBWaXRESVNIIHJhbmRvbWl6ZWQgY29udHJvbGxlZCB0cmlhbDwvSURUZXh0PjxNREwg
UmVmX1R5cGU9IkpvdXJuYWwiPjxSZWZfVHlwZT5Kb3VybmFsPC9SZWZfVHlwZT48UmVmX0lEPjEy
NDI1PC9SZWZfSUQ+PFRpdGxlX1ByaW1hcnk+Q2hvbGVjYWxjaWZlcm9sIHRyZWF0bWVudCB0byBy
ZWR1Y2UgYmxvb2QgcHJlc3N1cmUgaW4gb2xkZXIgcGF0aWVudHMgd2l0aCBpc29sYXRlZCBzeXN0
b2xpYyBoeXBlcnRlbnNpb246IFRoZSBWaXRESVNIIHJhbmRvbWl6ZWQgY29udHJvbGxlZCB0cmlh
bDwvVGl0bGVfUHJpbWFyeT48QXV0aG9yc19QcmltYXJ5PldpdGhhbSxNLkQuPC9BdXRob3JzX1By
aW1hcnk+PEF1dGhvcnNfUHJpbWFyeT5QcmljZSxSLkcuPC9BdXRob3JzX1ByaW1hcnk+PEF1dGhv
cnNfUHJpbWFyeT5TdHJ1dGhlcnMsQS5ELjwvQXV0aG9yc19QcmltYXJ5PjxEYXRlX1ByaW1hcnk+
MjAxMy8xMC8xNDwvRGF0ZV9QcmltYXJ5PjxLZXl3b3Jkcz4xPC9LZXl3b3Jkcz48S2V5d29yZHM+
MjUgaHlkcm94eXZpdGFtaW4gRDwvS2V5d29yZHM+PEtleXdvcmRzPjI1LUh5ZHJveHl2aXRhbWlu
IEQ8L0tleXdvcmRzPjxLZXl3b3Jkcz5hZ2U8L0tleXdvcmRzPjxLZXl3b3Jkcz5BcnRlcmlhbCBz
dGlmZm5lc3M8L0tleXdvcmRzPjxLZXl3b3Jkcz5ibG9vZDwvS2V5d29yZHM+PEtleXdvcmRzPkJs
b29kIFByZXNzdXJlPC9LZXl3b3Jkcz48S2V5d29yZHM+QkxPT0QtUFJFU1NVUkU8L0tleXdvcmRz
PjxLZXl3b3Jkcz5DaG9sZWNhbGNpZmVyb2w8L0tleXdvcmRzPjxLZXl3b3Jkcz5DSE9MRUNBTENJ
RkVST0wgU1VQUExFTUVOVEFUSU9OPC9LZXl3b3Jkcz48S2V5d29yZHM+Q2hvbGVzdGVyb2w8L0tl
eXdvcmRzPjxLZXl3b3Jkcz5DaTwvS2V5d29yZHM+PEtleXdvcmRzPmNsaW5pY2FsIHRyaWFsPC9L
ZXl3b3Jkcz48S2V5d29yZHM+Q09OVFJPTExFRCBUUklBTDwvS2V5d29yZHM+PEtleXdvcmRzPkRP
VUJMRS1CTElORDwvS2V5d29yZHM+PEtleXdvcmRzPkVuZG90aGVsaWFsIGZ1bmN0aW9uPC9LZXl3
b3Jkcz48S2V5d29yZHM+ZmFsbHM8L0tleXdvcmRzPjxLZXl3b3Jkcz5HbHVjb3NlPC9LZXl3b3Jk
cz48S2V5d29yZHM+SGVhbHRoPC9LZXl3b3Jkcz48S2V5d29yZHM+SHlwZXJ0ZW5zaW9uPC9LZXl3
b3Jkcz48S2V5d29yZHM+SW5zdWxpbjwvS2V5d29yZHM+PEtleXdvcmRzPkluc3VsaW4gUmVzaXN0
YW5jZTwvS2V5d29yZHM+PEtleXdvcmRzPk91dGNvbWU8L0tleXdvcmRzPjxLZXl3b3Jkcz5vdXRj
b21lczwvS2V5d29yZHM+PEtleXdvcmRzPlBhdGllbnRzPC9LZXl3b3Jkcz48S2V5d29yZHM+cGxh
Y2VibzwvS2V5d29yZHM+PEtleXdvcmRzPlByZXNzdXJlPC9LZXl3b3Jkcz48S2V5d29yZHM+cHJp
bWFyeTwvS2V5d29yZHM+PEtleXdvcmRzPlJBTkRPTUlaRUQ8L0tleXdvcmRzPjxLZXl3b3Jkcz5S
YW5kb21pemVkIGNvbnRyb2xsZWQgdHJpYWw8L0tleXdvcmRzPjxLZXl3b3Jkcz5zZWNvbmRhcnk8
L0tleXdvcmRzPjxLZXl3b3Jkcz5TdXBwbGVtZW50YXRpb248L0tleXdvcmRzPjxLZXl3b3Jkcz5U
bzwvS2V5d29yZHM+PEtleXdvcmRzPnRyZWF0bWVudDwvS2V5d29yZHM+PEtleXdvcmRzPnRyaWFs
PC9LZXl3b3Jkcz48S2V5d29yZHM+Vml0YW1pbiBEPC9LZXl3b3Jkcz48S2V5d29yZHM+Vml0YW1p
biBEIHN1cHBsZW1lbnRhdGlvbjwvS2V5d29yZHM+PEtleXdvcmRzPlZJVEFNSU4tRDwvS2V5d29y
ZHM+PEtleXdvcmRzPldhbGtpbmc8L0tleXdvcmRzPjxSZXByaW50Pk5vdCBpbiBGaWxlPC9SZXBy
aW50PjxTdGFydF9QYWdlPjE2NzI8L1N0YXJ0X1BhZ2U+PEVuZF9QYWdlPjE2Nzk8L0VuZF9QYWdl
PjxQZXJpb2RpY2FsPkpBTUEgSW50ZXJuYWwgTWVkaWNpbmU8L1BlcmlvZGljYWw+PFZvbHVtZT4x
NzM8L1ZvbHVtZT48SXNzdWU+MTg8L0lzc3VlPjxJU1NOX0lTQk4+MjE2OC02MTA2PC9JU1NOX0lT
Qk4+PFdlYl9VUkw+aHR0cDovL2R4LmRvaS5vcmcvMTAuMTAwMS9qYW1haW50ZXJubWVkLjIwMTMu
OTA0MzwvV2ViX1VSTD48V2ViX1VSTF9MaW5rMT48dT5maWxlOi8vQzpcRG9rdW1lbnRlclxSTS5S
ZWZcRC12aXRcSHlwZXJ0ZW5zaW9uXEpBTUFfSW50ZXJuX01lZF8yMDEzXzE3MygxOClfMTY3MmZm
LnBkZjwvdT48L1dlYl9VUkxfTGluazE+PFpaX0pvdXJuYWxTdGRBYmJyZXY+PGYgbmFtZT0iU3lz
dGVtIj5KQU1BIEludGVybmFsIE1lZGljaW5lPC9mPjwvWlpfSm91cm5hbFN0ZEFiYnJldj48Wlpf
V29ya2Zvcm1JRD4xPC9aWl9Xb3JrZm9ybUlEPjwvTURMPjwvQ2l0ZT48L1JlZm1hbj5=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PFJlZm1hbj48Q2l0ZT48QXV0aG9yPk90dDwvQXV0aG9yPjxZZWFyPjE5ODk8L1llYXI+PFJlY051
bT4xMjUzOTwvUmVjTnVtPjxJRFRleHQ+Q2FsY2l0cmlvbCBUcmVhdG1lbnQgSXMgTm90IEVmZmVj
dGl2ZSBpbiBQb3N0bWVub3BhdXNhbCBPc3Rlb3Bvcm9zaXM8L0lEVGV4dD48TURMIFJlZl9UeXBl
PSJKb3VybmFsIj48UmVmX1R5cGU+Sm91cm5hbDwvUmVmX1R5cGU+PFJlZl9JRD4xMjUzOTwvUmVm
X0lEPjxUaXRsZV9QcmltYXJ5PkNhbGNpdHJpb2wgVHJlYXRtZW50IElzIE5vdCBFZmZlY3RpdmUg
aW4gUG9zdG1lbm9wYXVzYWwgT3N0ZW9wb3Jvc2lzPC9UaXRsZV9QcmltYXJ5PjxBdXRob3JzX1By
aW1hcnk+T3R0LFN1c2FuIE0uPC9BdXRob3JzX1ByaW1hcnk+PEF1dGhvcnNfUHJpbWFyeT5DaGVz
bnV0LEkuSS5JLjwvQXV0aG9yc19QcmltYXJ5PjxEYXRlX1ByaW1hcnk+MTk4OS8yLzE1PC9EYXRl
X1ByaW1hcnk+PEtleXdvcmRzPkFic29ycHRpb21ldHJ5PC9LZXl3b3Jkcz48S2V5d29yZHM+YW48
L0tleXdvcmRzPjxLZXl3b3Jkcz5CaW9wc3k8L0tleXdvcmRzPjxLZXl3b3Jkcz5ib25lPC9LZXl3
b3Jkcz48S2V5d29yZHM+Q2FsY2l0cmlvbDwvS2V5d29yZHM+PEtleXdvcmRzPkNhbGNpdW08L0tl
eXdvcmRzPjxLZXl3b3Jkcz5DaTwvS2V5d29yZHM+PEtleXdvcmRzPmNsaW5pY2FsIHRyaWFsPC9L
ZXl3b3Jkcz48S2V5d29yZHM+Y29udHJvbDwvS2V5d29yZHM+PEtleXdvcmRzPkRPVUJMRS1CTElO
RDwvS2V5d29yZHM+PEtleXdvcmRzPkZyYWN0dXJlPC9LZXl3b3Jkcz48S2V5d29yZHM+RnJhY3R1
cmVzPC9LZXl3b3Jkcz48S2V5d29yZHM+aHlwZXJjYWxjaXVyaWE8L0tleXdvcmRzPjxLZXl3b3Jk
cz5JczwvS2V5d29yZHM+PEtleXdvcmRzPm1lZGljYXRpb248L0tleXdvcmRzPjxLZXl3b3Jkcz5P
c3Rlb3Bvcm9zaXM8L0tleXdvcmRzPjxLZXl3b3Jkcz5QYXRpZW50czwvS2V5d29yZHM+PEtleXdv
cmRzPnBsYWNlYm88L0tleXdvcmRzPjxLZXl3b3Jkcz5wb3N0bWVub3BhdXNhbDwvS2V5d29yZHM+
PEtleXdvcmRzPlBPU1RNRU5PUEFVU0FMIE9TVEVPUE9ST1NJUzwvS2V5d29yZHM+PEtleXdvcmRz
PlBvc3RtZW5vcGF1c2FsIHdvbWVuPC9LZXl3b3Jkcz48S2V5d29yZHM+UkFORE9NSVpFRDwvS2V5
d29yZHM+PEtleXdvcmRzPnJlbmFsIGZ1bmN0aW9uPC9LZXl3b3Jkcz48S2V5d29yZHM+U2VydW08
L0tleXdvcmRzPjxLZXl3b3Jkcz5TTzwvS2V5d29yZHM+PEtleXdvcmRzPlRvPC9LZXl3b3Jkcz48
S2V5d29yZHM+dHJlYXRtZW50PC9LZXl3b3Jkcz48S2V5d29yZHM+dHJpYWw8L0tleXdvcmRzPjxL
ZXl3b3Jkcz5VcmluZTwvS2V5d29yZHM+PEtleXdvcmRzPnVyaW5lIGNhbGNpdW08L0tleXdvcmRz
PjxLZXl3b3Jkcz5WZXJ0ZWJyYWw8L0tleXdvcmRzPjxLZXl3b3Jkcz5Xb21lbjwvS2V5d29yZHM+
PFJlcHJpbnQ+SW4gRmlsZTwvUmVwcmludD48U3RhcnRfUGFnZT4yNjc8L1N0YXJ0X1BhZ2U+PEVu
ZF9QYWdlPjI3NDwvRW5kX1BhZ2U+PFBlcmlvZGljYWw+QW5uIEludGVybiBNZWQ8L1BlcmlvZGlj
YWw+PFZvbHVtZT4xMTA8L1ZvbHVtZT48SXNzdWU+NDwvSXNzdWU+PElTU05fSVNCTj4wMDAzLTQ4
MTk8L0lTU05fSVNCTj48V2ViX1VSTD5odHRwOi8vZHguZG9pLm9yZy8xMC43MzI2LzAwMDMtNDgx
OS0xMTAtNC0yNjc8L1dlYl9VUkw+PFdlYl9VUkxfTGluazE+PHU+ZmlsZTovL0M6XERva3VtZW50
ZXJcUk0uUmVmXENhbGNpdHJpb2xcQW5uX0ludGVybl9NZWRfMTk4OV8xNV8xMTAoNClfMjY3ZmYu
cGRmPC91PjwvV2ViX1VSTF9MaW5rMT48V2ViX1VSTF9MaW5rMj48dT5odHRwOi8vYW5uYWxzLm9y
Zy5lei5zdGF0c2JpYmxpb3Rla2V0LmRrOjIwNDgvYXJ0aWNsZS5hc3B4P2FydGljbGVpZD03MDI5
MTU8L3U+PC9XZWJfVVJMX0xpbmsyPjxaWl9Kb3VybmFsRnVsbD48ZiBuYW1lPSJTeXN0ZW0iPkFu
bmFscyBvZiBJbnRlcm5hbCBNZWRpY2luZTwvZj48L1paX0pvdXJuYWxGdWxsPjxaWl9Kb3VybmFs
U3RkQWJicmV2PjxmIG5hbWU9IlN5c3RlbSI+QW5uIEludGVybiBNZWQ8L2Y+PC9aWl9Kb3VybmFs
U3RkQWJicmV2PjxaWl9Xb3JrZm9ybUlEPjE8L1paX1dvcmtmb3JtSUQ+PC9NREw+PC9DaXRlPjxD
aXRlPjxBdXRob3I+R3JhZHk8L0F1dGhvcj48WWVhcj4xOTkxPC9ZZWFyPjxSZWNOdW0+NzQ1OTwv
UmVjTnVtPjxJRFRleHQ+MSwyNS1EaWh5ZHJveHl2aXRhbWluIEQzIGFuZCBtdXNjbGUgc3RyZW5n
dGggaW4gdGhlIGVsZGVybHk6IGEgcmFuZG9taXplZCBjb250cm9sbGVkIHRyaWFsPC9JRFRleHQ+
PE1ETCBSZWZfVHlwZT0iSm91cm5hbCI+PFJlZl9UeXBlPkpvdXJuYWw8L1JlZl9UeXBlPjxSZWZf
SUQ+NzQ1OTwvUmVmX0lEPjxUaXRsZV9QcmltYXJ5PjEsMjUtRGloeWRyb3h5dml0YW1pbiBEMyBh
bmQgbXVzY2xlIHN0cmVuZ3RoIGluIHRoZSBlbGRlcmx5OiBhIHJhbmRvbWl6ZWQgY29udHJvbGxl
ZCB0cmlhbDwvVGl0bGVfUHJpbWFyeT48QXV0aG9yc19QcmltYXJ5PkdyYWR5LEQuPC9BdXRob3Jz
X1ByaW1hcnk+PEF1dGhvcnNfUHJpbWFyeT5IYWxsb3JhbixCLjwvQXV0aG9yc19QcmltYXJ5PjxB
dXRob3JzX1ByaW1hcnk+Q3VtbWluZ3MsUy48L0F1dGhvcnNfUHJpbWFyeT48QXV0aG9yc19Qcmlt
YXJ5PkxldmVpbGxlLFMuPC9BdXRob3JzX1ByaW1hcnk+PEF1dGhvcnNfUHJpbWFyeT5XZWxscyxM
LjwvQXV0aG9yc19QcmltYXJ5PjxBdXRob3JzX1ByaW1hcnk+QmxhY2ssRC48L0F1dGhvcnNfUHJp
bWFyeT48QXV0aG9yc19QcmltYXJ5PkJ5bCxOLjwvQXV0aG9yc19QcmltYXJ5PjxEYXRlX1ByaW1h
cnk+MTk5MS8xMS8xPC9EYXRlX1ByaW1hcnk+PEtleXdvcmRzPjEsMjUtRGloeWRyb3h5dml0YW1p
biBEMzwvS2V5d29yZHM+PEtleXdvcmRzPjEsMjVEaWh5ZHJveHl2aXRhbWluIEQzPC9LZXl3b3Jk
cz48UmVwcmludD5JbiBGaWxlPC9SZXByaW50PjxTdGFydF9QYWdlPjExMTE8L1N0YXJ0X1BhZ2U+
PEVuZF9QYWdlPjExMTc8L0VuZF9QYWdlPjxQZXJpb2RpY2FsPkogQ2xpbiBFbmRvY3Jpbm9sIE1l
dGFiPC9QZXJpb2RpY2FsPjxWb2x1bWU+NzM8L1ZvbHVtZT48SXNzdWU+NTwvSXNzdWU+PFdlYl9V
Ukw+aHR0cDovL2pjZW0uZW5kb2pvdXJuYWxzLm9yZy9jZ2kvY29udGVudC9hYnN0cmFjdC83My81
LzExMTE8L1dlYl9VUkw+PFdlYl9VUkxfTGluazE+PHU+ZmlsZTovL0M6XERva3VtZW50ZXJcUk0u
UmVmXEQtdml0XE11c2tsZXJcSkNFTV8xOTkxXzczXzExMTFmZi5wZGY8L3U+PC9XZWJfVVJMX0xp
bmsxPjxXZWJfVVJMX0xpbmsyPjx1Pmh0dHA6Ly9wcmVzcy5lbmRvY3JpbmUub3JnLmV6LnN0YXRz
YmlibGlvdGVrZXQuZGs6MjA0OC9kb2kvYWJzLzEwLjEyMTAvamNlbS03My01LTExMTE/dXJsX3Zl
cj1aMzkuODgtMjAwMyZhbXA7cmZyX2lkPW9yaTpyaWQ6Y3Jvc3NyZWYub3JnJmFtcDtyZnJfZGF0
PWNyX3B1YiUzZHB1Ym1lZDwvdT48L1dlYl9VUkxfTGluazI+PFpaX0pvdXJuYWxGdWxsPjxmIG5h
bWU9IlN5c3RlbSI+SiBDbGluIEVuZG9jcmlub2wgTWV0YWI8L2Y+PC9aWl9Kb3VybmFsRnVsbD48
WlpfV29ya2Zvcm1JRD4xPC9aWl9Xb3JrZm9ybUlEPjwvTURMPjwvQ2l0ZT48Q2l0ZT48QXV0aG9y
PktvbXVsYWluZW48L0F1dGhvcj48WWVhcj4xOTk5PC9ZZWFyPjxSZWNOdW0+MTc3NDwvUmVjTnVt
PjxJRFRleHQ+UHJldmVudGlvbiBvZiBmZW1vcmFsIGFuZCBsdW1iYXIgYm9uZSBsb3NzIHdpdGgg
aG9ybW9uZSByZXBsYWNlbWVudCB0aGVyYXB5IGFuZCB2aXRhbWluIEQzIGluIGVhcmx5IHBvc3Rt
ZW5vcGF1c2FsIHdvbWVuOiBhIHBvcHVsYXRpb24tYmFzZWQgNS15ZWFyIHJhbmRvbWl6ZWQgdHJp
YWw8L0lEVGV4dD48TURMIFJlZl9UeXBlPSJKb3VybmFsIj48UmVmX1R5cGU+Sm91cm5hbDwvUmVm
X1R5cGU+PFJlZl9JRD4xNzc0PC9SZWZfSUQ+PFRpdGxlX1ByaW1hcnk+UHJldmVudGlvbiBvZiBm
ZW1vcmFsIGFuZCBsdW1iYXIgYm9uZSBsb3NzIHdpdGggaG9ybW9uZSByZXBsYWNlbWVudCB0aGVy
YXB5IGFuZCB2aXRhbWluIEQzIGluIGVhcmx5IHBvc3RtZW5vcGF1c2FsIHdvbWVuOiBhIHBvcHVs
YXRpb24tYmFzZWQgNS15ZWFyIHJhbmRvbWl6ZWQgdHJpYWw8L1RpdGxlX1ByaW1hcnk+PEF1dGhv
cnNfUHJpbWFyeT5Lb211bGFpbmVuLE0uPC9BdXRob3JzX1ByaW1hcnk+PEF1dGhvcnNfUHJpbWFy
eT5LciYjeEY2O2dlcixILjwvQXV0aG9yc19QcmltYXJ5PjxBdXRob3JzX1ByaW1hcnk+VHVwcHVy
YWluZW4sTS5ULjwvQXV0aG9yc19QcmltYXJ5PjxBdXRob3JzX1ByaW1hcnk+SGVpa2tpbmVuLEEu
TS48L0F1dGhvcnNfUHJpbWFyeT48QXV0aG9yc19QcmltYXJ5PkFsaGF2YSxFLjwvQXV0aG9yc19Q
cmltYXJ5PjxBdXRob3JzX1ByaW1hcnk+SG9ua2FuZW4sUi48L0F1dGhvcnNfUHJpbWFyeT48QXV0
aG9yc19QcmltYXJ5Pkp1cnZlbGluLEouPC9BdXRob3JzX1ByaW1hcnk+PEF1dGhvcnNfUHJpbWFy
eT5TYWFyaWtvc2tpLFMuPC9BdXRob3JzX1ByaW1hcnk+PERhdGVfUHJpbWFyeT4xOTk5LzI8L0Rh
dGVfUHJpbWFyeT48S2V5d29yZHM+Q2hvbGVjYWxjaWZlcm9sfEFEPC9LZXl3b3Jkcz48S2V5d29y
ZHM+dHU8L0tleXdvcmRzPjxLZXl3b3Jkcz5Fc3Ryb2dlbiBSZXBsYWNlbWVudCBUaGVyYXB5fDwv
S2V5d29yZHM+PEtleXdvcmRzPkZlbXVyfDwvS2V5d29yZHM+PEtleXdvcmRzPkx1bWJhciBWZXJ0
ZWJyYWV8PC9LZXl3b3Jkcz48S2V5d29yZHM+T3N0ZW9wb3Jvc2lzLFBvc3RtZW5vcGF1c2FsfFBD
PC9LZXl3b3Jkcz48S2V5d29yZHM+cG9zdG1lbm9wYXVzZXw8L0tleXdvcmRzPjxLZXl3b3Jkcz5P
c3Rlb3Bvcm9zaXM8L0tleXdvcmRzPjxLZXl3b3Jkcz5Fc3RyYWRpb2w8L0tleXdvcmRzPjxSZXBy
aW50Pk5vdCBpbiBGaWxlPC9SZXByaW50PjxTdGFydF9QYWdlPjU0NjwvU3RhcnRfUGFnZT48RW5k
X1BhZ2U+NTUyPC9FbmRfUGFnZT48UGVyaW9kaWNhbD5KIENsaW4gRW5kb2NyaW5vbCBNZXRhYjwv
UGVyaW9kaWNhbD48Vm9sdW1lPjg0PC9Wb2x1bWU+PElzc3VlPjI8L0lzc3VlPjxXZWJfVVJMPjx1
Pmh0dHA6Ly9qY2VtLmVuZG9qb3VybmFscy5vcmcuZXouc3RhdHNiaWJsaW90ZWtldC5kazoyMDQ4
L2NnaS9jb250ZW50L2Z1bGwvODQvMi81NDY/aWprZXk9MDU4Y2JlOTY4YmE3NGE0ZGE3ODIyZGNi
OTljZTlmODZjMDdkN2ZjMjwvdT48L1dlYl9VUkw+PFdlYl9VUkxfTGluazE+PHU+ZmlsZTovL0M6
XERva3VtZW50ZXJcUk0uUmVmXEQtdml0XE1vcnRhbGl0ZXRcSkNFTSAxOTk5IDg0LiA1NDZmZi5w
ZGY8L3U+PC9XZWJfVVJMX0xpbmsxPjxaWl9Kb3VybmFsRnVsbD48ZiBuYW1lPSJTeXN0ZW0iPkog
Q2xpbiBFbmRvY3Jpbm9sIE1ldGFiPC9mPjwvWlpfSm91cm5hbEZ1bGw+PFpaX1dvcmtmb3JtSUQ+
MTwvWlpfV29ya2Zvcm1JRD48L01ETD48L0NpdGU+PENpdGU+PEF1dGhvcj5HYWxsYWdoZXI8L0F1
dGhvcj48WWVhcj4yMDAxPC9ZZWFyPjxSZWNOdW0+MTI1Mzc8L1JlY051bT48SURUZXh0PkNvbWJp
bmF0aW9uIHRyZWF0bWVudCB3aXRoIGVzdHJvZ2VuIGFuZCBjYWxjaXRyaW9sIGluIHRoZSBwcmV2
ZW50aW9uIG9mIGFnZS1yZWxhdGVkIGJvbmUgbG9zczwvSURUZXh0PjxNREwgUmVmX1R5cGU9Ikpv
dXJuYWwiPjxSZWZfVHlwZT5Kb3VybmFsPC9SZWZfVHlwZT48UmVmX0lEPjEyNTM3PC9SZWZfSUQ+
PFRpdGxlX1ByaW1hcnk+Q29tYmluYXRpb24gdHJlYXRtZW50IHdpdGggZXN0cm9nZW4gYW5kIGNh
bGNpdHJpb2wgaW4gdGhlIHByZXZlbnRpb24gb2YgYWdlLXJlbGF0ZWQgYm9uZSBsb3NzPC9UaXRs
ZV9QcmltYXJ5PjxBdXRob3JzX1ByaW1hcnk+R2FsbGFnaGVyLEouQy48L0F1dGhvcnNfUHJpbWFy
eT48QXV0aG9yc19QcmltYXJ5PkZvd2xlcixTLkUuPC9BdXRob3JzX1ByaW1hcnk+PEF1dGhvcnNf
UHJpbWFyeT5EZXR0ZXIsSi5SLjwvQXV0aG9yc19QcmltYXJ5PjxBdXRob3JzX1ByaW1hcnk+U2hl
cm1hbixTLlMuPC9BdXRob3JzX1ByaW1hcnk+PERhdGVfUHJpbWFyeT4yMDAxLzg8L0RhdGVfUHJp
bWFyeT48S2V5d29yZHM+MSwyNS1EaWh5ZHJveHl2aXRhbWluIEQ8L0tleXdvcmRzPjxLZXl3b3Jk
cz5BYnNvcnB0aW9tZXRyeSxQaG90b248L0tleXdvcmRzPjxLZXl3b3Jkcz5BYnNvcnB0aW9uPC9L
ZXl3b3Jkcz48S2V5d29yZHM+YWdlPC9LZXl3b3Jkcz48S2V5d29yZHM+QWdlZDwvS2V5d29yZHM+
PEtleXdvcmRzPmFuYWx5c2lzPC9LZXl3b3Jkcz48S2V5d29yZHM+Ymxvb2Q8L0tleXdvcmRzPjxL
ZXl3b3Jkcz5ib25lPC9LZXl3b3Jkcz48S2V5d29yZHM+Qm9uZSBEZW5zaXR5PC9LZXl3b3Jkcz48
S2V5d29yZHM+Ym9uZSBsb3NzPC9LZXl3b3Jkcz48S2V5d29yZHM+Qm9uZSBtaW5lcmFsPC9LZXl3
b3Jkcz48S2V5d29yZHM+Qm9uZSBtaW5lcmFsIGRlbnNpdHk8L0tleXdvcmRzPjxLZXl3b3Jkcz5C
b25lIFJlc29ycHRpb248L0tleXdvcmRzPjxLZXl3b3Jkcz5DYWxjaWZlZGlvbDwvS2V5d29yZHM+
PEtleXdvcmRzPkNhbGNpdHJpb2w8L0tleXdvcmRzPjxLZXl3b3Jkcz5DYWxjaXVtPC9LZXl3b3Jk
cz48S2V5d29yZHM+Q0FMQ0lVTSBBQlNPUlBUSU9OPC9LZXl3b3Jkcz48S2V5d29yZHM+Q2FsY2l1
bSxEaWV0YXJ5PC9LZXl3b3Jkcz48S2V5d29yZHM+Y2xpbmljYWwgdHJpYWw8L0tleXdvcmRzPjxL
ZXl3b3Jkcz5Db21iaW5hdGlvbiB0aGVyYXB5PC9LZXl3b3Jkcz48S2V5d29yZHM+Q29tcGFyYXRp
dmUgU3R1ZHk8L0tleXdvcmRzPjxLZXl3b3Jkcz5jb25qdWdhdGVkIGVzdHJvZ2VuczwvS2V5d29y
ZHM+PEtleXdvcmRzPkNPTlRST0xMRUQgVFJJQUw8L0tleXdvcmRzPjxLZXl3b3Jkcz5kZWZpY2ll
bmN5PC9LZXl3b3Jkcz48S2V5d29yZHM+RGVuc2l0eTwvS2V5d29yZHM+PEtleXdvcmRzPkRPVUJM
RS1CTElORDwvS2V5d29yZHM+PEtleXdvcmRzPkRvdWJsZS1CbGluZCBNZXRob2Q8L0tleXdvcmRz
PjxLZXl3b3Jkcz5kcnVnIGVmZmVjdHM8L0tleXdvcmRzPjxLZXl3b3Jkcz5EcnVnIFRoZXJhcHks
Q29tYmluYXRpb248L0tleXdvcmRzPjxLZXl3b3Jkcz5FbGRlcmx5PC9LZXl3b3Jkcz48S2V5d29y
ZHM+RWxkZXJseSB3b21lbjwvS2V5d29yZHM+PEtleXdvcmRzPkVzdHJvZ2VuPC9LZXl3b3Jkcz48
S2V5d29yZHM+RXN0cm9nZW4gZGVmaWNpZW5jeTwvS2V5d29yZHM+PEtleXdvcmRzPkVzdHJvZ2Vu
IFJlcGxhY2VtZW50IFRoZXJhcHk8L0tleXdvcmRzPjxLZXl3b3Jkcz5Fc3Ryb2dlbnM8L0tleXdv
cmRzPjxLZXl3b3Jkcz5GZW1hbGU8L0tleXdvcmRzPjxLZXl3b3Jkcz5GZW11cjwvS2V5d29yZHM+
PEtleXdvcmRzPkhpcDwvS2V5d29yZHM+PEtleXdvcmRzPkhvcm1vbmUgcmVwbGFjZW1lbnQ8L0tl
eXdvcmRzPjxLZXl3b3Jkcz5Ib3Jtb25lIFJlcGxhY2VtZW50IFRoZXJhcHk8L0tleXdvcmRzPjxL
ZXl3b3Jkcz5ob3Jtb25lIHRoZXJhcHk8L0tleXdvcmRzPjxLZXl3b3Jkcz5IdW1hbnM8L0tleXdv
cmRzPjxLZXl3b3Jkcz5IeXN0ZXJlY3RvbXk8L0tleXdvcmRzPjxLZXl3b3Jkcz5pbTwvS2V5d29y
ZHM+PEtleXdvcmRzPklzPC9LZXl3b3Jkcz48S2V5d29yZHM+TEE8L0tleXdvcmRzPjxLZXl3b3Jk
cz5NZWRyb3h5cHJvZ2VzdGVyb25lPC9LZXl3b3Jkcz48S2V5d29yZHM+TWVkcm94eXByb2dlc3Rl
cm9uZSBBY2V0YXRlPC9LZXl3b3Jkcz48S2V5d29yZHM+TWluZXJhbDwvS2V5d29yZHM+PEtleXdv
cmRzPk5lY2s8L0tleXdvcmRzPjxLZXl3b3Jkcz5Pc3Rlb2NhbGNpbjwvS2V5d29yZHM+PEtleXdv
cmRzPk9zdGVvcG9yb3NpczwvS2V5d29yZHM+PEtleXdvcmRzPk9zdGVvcG9yb3NpcyxQb3N0bWVu
b3BhdXNhbDwvS2V5d29yZHM+PEtleXdvcmRzPk91dGNvbWU8L0tleXdvcmRzPjxLZXl3b3Jkcz5Q
YXJhdGh5cm9pZDwvS2V5d29yZHM+PEtleXdvcmRzPlBhcmF0aHlyb2lkIEhvcm1vbmU8L0tleXdv
cmRzPjxLZXl3b3Jkcz5wbGFjZWJvPC9LZXl3b3Jkcz48S2V5d29yZHM+UGxhY2Vib3M8L0tleXdv
cmRzPjxLZXl3b3Jkcz5QcmV2ZW50aW9uPC9LZXl3b3Jkcz48S2V5d29yZHM+cHJldmVudGlvbiAm
YW1wOyBjb250cm9sPC9LZXl3b3Jkcz48S2V5d29yZHM+cHJpbWFyeTwvS2V5d29yZHM+PEtleXdv
cmRzPlByb2dlc3Rlcm9uZTwvS2V5d29yZHM+PEtleXdvcmRzPlByb2dlc3Rlcm9uZSBDb25nZW5l
cnM8L0tleXdvcmRzPjxLZXl3b3Jkcz5SQU5ET01JWkVEPC9LZXl3b3Jkcz48S2V5d29yZHM+UmFu
ZG9taXplZCBjb250cm9sbGVkIHRyaWFsPC9LZXl3b3Jkcz48S2V5d29yZHM+UmVwbGFjZW1lbnQ8
L0tleXdvcmRzPjxLZXl3b3Jkcz5SZXNlYXJjaDwvS2V5d29yZHM+PEtleXdvcmRzPlJlc29ycHRp
b248L0tleXdvcmRzPjxLZXl3b3Jkcz5SZXNwb25zZTwvS2V5d29yZHM+PEtleXdvcmRzPnNlY29u
ZGFyeTwvS2V5d29yZHM+PEtleXdvcmRzPlNwaW5lPC9LZXl3b3Jkcz48S2V5d29yZHM+dGhlcmFw
ZXV0aWMgdXNlPC9LZXl3b3Jkcz48S2V5d29yZHM+dGhlcmFweTwvS2V5d29yZHM+PEtleXdvcmRz
PlRpbWUgRmFjdG9yczwvS2V5d29yZHM+PEtleXdvcmRzPlRvPC9LZXl3b3Jkcz48S2V5d29yZHM+
dHJlYXRtZW50PC9LZXl3b3Jkcz48S2V5d29yZHM+dHJpYWw8L0tleXdvcmRzPjxLZXl3b3Jkcz5V
cmluZTwvS2V5d29yZHM+PEtleXdvcmRzPlV0ZXJ1czwvS2V5d29yZHM+PEtleXdvcmRzPldITzwv
S2V5d29yZHM+PEtleXdvcmRzPldvbWVuPC9LZXl3b3Jkcz48UmVwcmludD5JbiBGaWxlPC9SZXBy
aW50PjxTdGFydF9QYWdlPjM2MTg8L1N0YXJ0X1BhZ2U+PEVuZF9QYWdlPjM2Mjg8L0VuZF9QYWdl
PjxQZXJpb2RpY2FsPkogQ2xpbiBFbmRvY3Jpbm9sIE1ldGFiPC9QZXJpb2RpY2FsPjxWb2x1bWU+
ODY8L1ZvbHVtZT48SXNzdWU+ODwvSXNzdWU+PFdlYl9VUkw+UE06MTE1MDI3ODc8L1dlYl9VUkw+
PFdlYl9VUkxfTGluazE+PHU+ZmlsZTovL0M6XERva3VtZW50ZXJcUk0uUmVmXEQtdml0XENhbmNl
clxKQ0VNXzIwMDFfODZfMjYyOGZmLnBkZjwvdT48L1dlYl9VUkxfTGluazE+PFdlYl9VUkxfTGlu
azI+PHU+aHR0cDovL3ByZXNzLmVuZG9jcmluZS5vcmcuZXouc3RhdHNiaWJsaW90ZWtldC5kazoy
MDQ4L2RvaS9hYnMvMTAuMTIxMC9qY2VtLjg2LjguNzcwMzwvdT48L1dlYl9VUkxfTGluazI+PFpa
X0pvdXJuYWxGdWxsPjxmIG5hbWU9IlN5c3RlbSI+SiBDbGluIEVuZG9jcmlub2wgTWV0YWI8L2Y+
PC9aWl9Kb3VybmFsRnVsbD48WlpfV29ya2Zvcm1JRD4xPC9aWl9Xb3JrZm9ybUlEPjwvTURMPjwv
Q2l0ZT48Q2l0ZT48QXV0aG9yPlRyaXZlZGk8L0F1dGhvcj48WWVhcj4yMDAzPC9ZZWFyPjxSZWNO
dW0+NTYyNjwvUmVjTnVtPjxJRFRleHQ+RWZmZWN0IG9mIGZvdXIgbW9udGhseSBvcmFsIHZpdGFt
aW4gRDMgKGNob2xlY2FsY2lmZXJvbCkgc3VwcGxlbWVudGF0aW9uIG9uIGZyYWN0dXJlcyBhbmQg
bW9ydGFsaXR5IGluIG1lbiBhbmQgd29tZW4gbGl2aW5nIGluIHRoZSBjb21tdW5pdHk6IHJhbmRv
bWlzZWQgZG91YmxlIGJsaW5kIGNvbnRyb2xsZWQgdHJpYWw8L0lEVGV4dD48TURMIFJlZl9UeXBl
PSJKb3VybmFsIj48UmVmX1R5cGU+Sm91cm5hbDwvUmVmX1R5cGU+PFJlZl9JRD41NjI2PC9SZWZf
SUQ+PFRpdGxlX1ByaW1hcnk+RWZmZWN0IG9mIGZvdXIgbW9udGhseSBvcmFsIHZpdGFtaW4gRDMg
KGNob2xlY2FsY2lmZXJvbCkgc3VwcGxlbWVudGF0aW9uIG9uIGZyYWN0dXJlcyBhbmQgbW9ydGFs
aXR5IGluIG1lbiBhbmQgd29tZW4gbGl2aW5nIGluIHRoZSBjb21tdW5pdHk6IHJhbmRvbWlzZWQg
ZG91YmxlIGJsaW5kIGNvbnRyb2xsZWQgdHJpYWw8L1RpdGxlX1ByaW1hcnk+PEF1dGhvcnNfUHJp
bWFyeT5Ucml2ZWRpLERha3NoYSBQLjwvQXV0aG9yc19QcmltYXJ5PjxBdXRob3JzX1ByaW1hcnk+
RG9sbCxSaWNoYXJkPC9BdXRob3JzX1ByaW1hcnk+PEF1dGhvcnNfUHJpbWFyeT5LaGF3LEtheSBU
ZWU8L0F1dGhvcnNfUHJpbWFyeT48RGF0ZV9QcmltYXJ5PjIwMDMvMy8xPC9EYXRlX1ByaW1hcnk+
PEtleXdvcmRzPmFkdmVyc2UgZWZmZWN0czwvS2V5d29yZHM+PEtleXdvcmRzPkFnZWQ8L0tleXdv
cmRzPjxLZXl3b3Jkcz5DYWxjaXVtPC9LZXl3b3Jkcz48S2V5d29yZHM+Q2hvbGVjYWxjaWZlcm9s
PC9LZXl3b3Jkcz48S2V5d29yZHM+Rm9yZWFybTwvS2V5d29yZHM+PEtleXdvcmRzPkZyYWN0dXJl
czwvS2V5d29yZHM+PEtleXdvcmRzPkhpcDwvS2V5d29yZHM+PEtleXdvcmRzPkluY2lkZW5jZTwv
S2V5d29yZHM+PEtleXdvcmRzPklzPC9LZXl3b3Jkcz48S2V5d29yZHM+TW9ydGFsaXR5PC9LZXl3
b3Jkcz48S2V5d29yZHM+UmlzazwvS2V5d29yZHM+PEtleXdvcmRzPlRvPC9LZXl3b3Jkcz48S2V5
d29yZHM+Vml0YW1pbiBEPC9LZXl3b3Jkcz48S2V5d29yZHM+V3Jpc3Q8L0tleXdvcmRzPjxSZXBy
aW50PkluIEZpbGU8L1JlcHJpbnQ+PFN0YXJ0X1BhZ2U+NDY5PC9TdGFydF9QYWdlPjxQZXJpb2Rp
Y2FsPkJNSjwvUGVyaW9kaWNhbD48Vm9sdW1lPjMyNjwvVm9sdW1lPjxJc3N1ZT43Mzg3PC9Jc3N1
ZT48V2ViX1VSTD5odHRwOi8vYm1qLmNvbS9jZ2kvY29udGVudC9hYnN0cmFjdC8zMjYvNzM4Ny80
Njk8L1dlYl9VUkw+PFdlYl9VUkxfTGluazE+PHU+ZmlsZTovL0M6XERva3VtZW50ZXJcUk0uUmVm
XEQtdml0XFRyZXZpZGkucGRmPC91PjwvV2ViX1VSTF9MaW5rMT48WlpfSm91cm5hbEZ1bGw+PGYg
bmFtZT0iU3lzdGVtIj5CTUo8L2Y+PC9aWl9Kb3VybmFsRnVsbD48WlpfV29ya2Zvcm1JRD4xPC9a
Wl9Xb3JrZm9ybUlEPjwvTURMPjwvQ2l0ZT48Q2l0ZT48QXV0aG9yPkxhcHBlPC9BdXRob3I+PFll
YXI+MjAwNzwvWWVhcj48UmVjTnVtPjczNTU8L1JlY051bT48SURUZXh0PlZpdGFtaW4gRCBhbmQg
Y2FsY2l1bSBzdXBwbGVtZW50YXRpb24gcmVkdWNlcyBjYW5jZXIgcmlzazogcmVzdWx0cyBvZiBh
IHJhbmRvbWl6ZWQgdHJpYWw8L0lEVGV4dD48TURMIFJlZl9UeXBlPSJKb3VybmFsIj48UmVmX1R5
cGU+Sm91cm5hbDwvUmVmX1R5cGU+PFJlZl9JRD43MzU1PC9SZWZfSUQ+PFRpdGxlX1ByaW1hcnk+
Vml0YW1pbiBEIGFuZCBjYWxjaXVtIHN1cHBsZW1lbnRhdGlvbiByZWR1Y2VzIGNhbmNlciByaXNr
OiByZXN1bHRzIG9mIGEgcmFuZG9taXplZCB0cmlhbDwvVGl0bGVfUHJpbWFyeT48QXV0aG9yc19Q
cmltYXJ5PkxhcHBlLEpvYW4gTS48L0F1dGhvcnNfUHJpbWFyeT48QXV0aG9yc19QcmltYXJ5PlRy
YXZlcnMtR3VzdGFmc29uLERpYW5uZTwvQXV0aG9yc19QcmltYXJ5PjxBdXRob3JzX1ByaW1hcnk+
RGF2aWVzLEsuTWljaGFlbDwvQXV0aG9yc19QcmltYXJ5PjxBdXRob3JzX1ByaW1hcnk+UmVja2Vy
LFJvYmVydCBSLjwvQXV0aG9yc19QcmltYXJ5PjxBdXRob3JzX1ByaW1hcnk+SGVhbmV5LFJvYmVy
dCBQLjwvQXV0aG9yc19QcmltYXJ5PjxEYXRlX1ByaW1hcnk+MjAwNy82LzE8L0RhdGVfUHJpbWFy
eT48S2V5d29yZHM+MjUgaHlkcm94eXZpdGFtaW4gRDwvS2V5d29yZHM+PEtleXdvcmRzPjI1LUh5
ZHJveHl2aXRhbWluIEQ8L0tleXdvcmRzPjxLZXl3b3Jkcz5BZ2VkPC9LZXl3b3Jkcz48S2V5d29y
ZHM+YW5hbHlzaXM8L0tleXdvcmRzPjxLZXl3b3Jkcz5DYWxjaXVtPC9LZXl3b3Jkcz48S2V5d29y
ZHM+Q2FuY2VyPC9LZXl3b3Jkcz48S2V5d29yZHM+Q2k8L0tleXdvcmRzPjxLZXl3b3Jkcz5jb250
cm9sPC9LZXl3b3Jkcz48S2V5d29yZHM+RnJhY3R1cmU8L0tleXdvcmRzPjxLZXl3b3Jkcz5JbmNp
ZGVuY2U8L0tleXdvcmRzPjxLZXl3b3Jkcz5tbzwvS2V5d29yZHM+PEtleXdvcmRzPk51dHJpdGlv
bmFsIFN0YXR1czwvS2V5d29yZHM+PEtleXdvcmRzPlBvcHVsYXRpb248L0tleXdvcmRzPjxLZXl3
b3Jkcz5SaXNrPC9LZXl3b3Jkcz48S2V5d29yZHM+c2Vjb25kYXJ5PC9LZXl3b3Jkcz48S2V5d29y
ZHM+U2VydW08L0tleXdvcmRzPjxLZXl3b3Jkcz5UbzwvS2V5d29yZHM+PEtleXdvcmRzPnRyZWF0
bWVudDwvS2V5d29yZHM+PEtleXdvcmRzPlZpdGFtaW4gRDwvS2V5d29yZHM+PFJlcHJpbnQ+SW4g
RmlsZTwvUmVwcmludD48U3RhcnRfUGFnZT4xNTg2PC9TdGFydF9QYWdlPjxFbmRfUGFnZT4xNTkx
PC9FbmRfUGFnZT48UGVyaW9kaWNhbD5BbSBKIENsaW4gTnV0cjwvUGVyaW9kaWNhbD48Vm9sdW1l
Pjg1PC9Wb2x1bWU+PElzc3VlPjY8L0lzc3VlPjxXZWJfVVJMPmh0dHA6Ly93d3cuYWpjbi5vcmcv
Y2dpL2NvbnRlbnQvYWJzdHJhY3QvODUvNi8xNTg2PC9XZWJfVVJMPjxXZWJfVVJMX0xpbmsxPjx1
PmZpbGU6Ly9DOlxEb2t1bWVudGVyXFJNLlJlZlxjYW5jZXJcQW1KQ2xpbk51dHIyMDA3IFZpdEQu
cGRmPC91PjwvV2ViX1VSTF9MaW5rMT48V2ViX1VSTF9MaW5rMj48dT5odHRwOi8vd3d3LmFqY24u
b3JnLmV6LnN0YXRzYmlibGlvdGVrZXQuZGs6MjA0OC9jZ2kvY29udGVudC9mdWxsLzg1LzYvMTU4
NiNUMjwvdT48L1dlYl9VUkxfTGluazI+PFpaX0pvdXJuYWxGdWxsPjxmIG5hbWU9IlN5c3RlbSI+
QW0gSiBDbGluIE51dHI8L2Y+PC9aWl9Kb3VybmFsRnVsbD48WlpfV29ya2Zvcm1JRD4xPC9aWl9X
b3JrZm9ybUlEPjwvTURMPjwvQ2l0ZT48Q2l0ZT48QXV0aG9yPkJvbHRvbi1TbWl0aDwvQXV0aG9y
PjxZZWFyPjIwMDc8L1llYXI+PFJlY051bT4xMjUzNDwvUmVjTnVtPjxJRFRleHQ+VHdvLVllYXIg
UmFuZG9taXplZCBDb250cm9sbGVkIFRyaWFsIG9mIFZpdGFtaW4gSzEgKFBoeWxsb3F1aW5vbmUp
IGFuZCBWaXRhbWluIEQzIFBsdXMgQ2FsY2l1bSBvbiB0aGUgQm9uZSBIZWFsdGggb2YgT2xkZXIg
V29tZW48L0lEVGV4dD48TURMIFJlZl9UeXBlPSJKb3VybmFsIj48UmVmX1R5cGU+Sm91cm5hbDwv
UmVmX1R5cGU+PFJlZl9JRD4xMjUzNDwvUmVmX0lEPjxUaXRsZV9QcmltYXJ5PlR3by1ZZWFyIFJh
bmRvbWl6ZWQgQ29udHJvbGxlZCBUcmlhbCBvZiBWaXRhbWluIEsxIChQaHlsbG9xdWlub25lKSBh
bmQgVml0YW1pbiBEMyBQbHVzIENhbGNpdW0gb24gdGhlIEJvbmUgSGVhbHRoIG9mIE9sZGVyIFdv
bWVuPC9UaXRsZV9QcmltYXJ5PjxBdXRob3JzX1ByaW1hcnk+Qm9sdG9uLVNtaXRoLENhcm9saW5l
PC9BdXRob3JzX1ByaW1hcnk+PEF1dGhvcnNfUHJpbWFyeT5NY011cmRvLE1hcmlvbiBFVDwvQXV0
aG9yc19QcmltYXJ5PjxBdXRob3JzX1ByaW1hcnk+UGF0ZXJzb24sQ29saW4gUi48L0F1dGhvcnNf
UHJpbWFyeT48QXV0aG9yc19QcmltYXJ5Pk1vbGUsUGF0cmljaWEgQS48L0F1dGhvcnNfUHJpbWFy
eT48QXV0aG9yc19QcmltYXJ5PkhhcnZleSxKdWxpYSBNLjwvQXV0aG9yc19QcmltYXJ5PjxBdXRo
b3JzX1ByaW1hcnk+RmVudG9uLFN0ZXZlbiBULjwvQXV0aG9yc19QcmltYXJ5PjxBdXRob3JzX1By
aW1hcnk+UHJ5bm5lLENlbGlhIEouPC9BdXRob3JzX1ByaW1hcnk+PEF1dGhvcnNfUHJpbWFyeT5N
aXNocmEsR2l0YSBELjwvQXV0aG9yc19QcmltYXJ5PjxBdXRob3JzX1ByaW1hcnk+U2hlYXJlcixN
YXJ0aW4gSi48L0F1dGhvcnNfUHJpbWFyeT48RGF0ZV9QcmltYXJ5PjIwMDcvNC8xPC9EYXRlX1By
aW1hcnk+PEtleXdvcmRzPjE8L0tleXdvcmRzPjxLZXl3b3Jkcz4yNSBoeWRyb3h5dml0YW1pbiBE
PC9LZXl3b3Jkcz48S2V5d29yZHM+MjUtSHlkcm94eXZpdGFtaW4gRDwvS2V5d29yZHM+PEtleXdv
cmRzPmFnZTwvS2V5d29yZHM+PEtleXdvcmRzPkJNRDwvS2V5d29yZHM+PEtleXdvcmRzPmJvbmU8
L0tleXdvcmRzPjxLZXl3b3Jkcz5ib25lIGRlbnNpdG9tZXRyeTwvS2V5d29yZHM+PEtleXdvcmRz
PmJvbmUgaGVhbHRoPC9LZXl3b3Jkcz48S2V5d29yZHM+Qm9uZSBtaW5lcmFsPC9LZXl3b3Jkcz48
S2V5d29yZHM+Qm9uZSB0dXJub3ZlcjwvS2V5d29yZHM+PEtleXdvcmRzPkJvbmUgdHVybm92ZXIg
bWFya2VyczwvS2V5d29yZHM+PEtleXdvcmRzPkNhbGNpdW08L0tleXdvcmRzPjxLZXl3b3Jkcz5D
T05UUk9MTEVEIFRSSUFMPC9LZXl3b3Jkcz48S2V5d29yZHM+RE9VQkxFLUJMSU5EPC9LZXl3b3Jk
cz48S2V5d29yZHM+RFhBPC9LZXl3b3Jkcz48S2V5d29yZHM+SGVhbHRoPC9LZXl3b3Jkcz48S2V5
d29yZHM+SGlwPC9LZXl3b3Jkcz48S2V5d29yZHM+SXM8L0tleXdvcmRzPjxLZXl3b3Jkcz5MT05H
LVRFUk08L0tleXdvcmRzPjxLZXl3b3Jkcz5NZXRob2RzPC9LZXl3b3Jkcz48S2V5d29yZHM+TWlu
ZXJhbDwvS2V5d29yZHM+PEtleXdvcmRzPk9MREVSIFdPTUVOPC9LZXl3b3Jkcz48S2V5d29yZHM+
T3N0ZW9jYWxjaW48L0tleXdvcmRzPjxLZXl3b3Jkcz5Pc3Rlb3Bvcm9zaXM8L0tleXdvcmRzPjxL
ZXl3b3Jkcz5wbGFjZWJvPC9LZXl3b3Jkcz48S2V5d29yZHM+UFRIPC9LZXl3b3Jkcz48S2V5d29y
ZHM+UmFkaXVzPC9LZXl3b3Jkcz48S2V5d29yZHM+UkFORE9NSVpFRDwvS2V5d29yZHM+PEtleXdv
cmRzPlJhbmRvbWl6ZWQgY29udHJvbGxlZCB0cmlhbDwvS2V5d29yZHM+PEtleXdvcmRzPlJvbGU8
L0tleXdvcmRzPjxLZXl3b3Jkcz5TZXJ1bTwvS2V5d29yZHM+PEtleXdvcmRzPlNFUlVNIDI1LUhZ
RFJPWFlWSVRBTUlOIEQ8L0tleXdvcmRzPjxLZXl3b3Jkcz5TdXBwbGVtZW50YXRpb248L0tleXdv
cmRzPjxLZXl3b3Jkcz5UbzwvS2V5d29yZHM+PEtleXdvcmRzPnRyYWJlY3VsYXI8L0tleXdvcmRz
PjxLZXl3b3Jkcz5UcmFiZWN1bGFyIGJvbmU8L0tleXdvcmRzPjxLZXl3b3Jkcz50cmlhbDwvS2V5
d29yZHM+PEtleXdvcmRzPnR1cm5vdmVyPC9LZXl3b3Jkcz48S2V5d29yZHM+dW5kZXJjYXJib3h5
bGF0ZWQgb3N0ZW9jYWxjaW48L0tleXdvcmRzPjxLZXl3b3Jkcz5WaXRhbWluIEQ8L0tleXdvcmRz
PjxLZXl3b3Jkcz5WaXRhbWluIEQzPC9LZXl3b3Jkcz48S2V5d29yZHM+Vml0YW1pbiBLPC9LZXl3
b3Jkcz48S2V5d29yZHM+Vml0YW1pbiBLMTwvS2V5d29yZHM+PEtleXdvcmRzPlZJVEFNSU4tRDwv
S2V5d29yZHM+PEtleXdvcmRzPlZpdGFtaW5zPC9LZXl3b3Jkcz48S2V5d29yZHM+V0hPPC9LZXl3
b3Jkcz48S2V5d29yZHM+V29tZW48L0tleXdvcmRzPjxLZXl3b3Jkcz5XcmlzdDwvS2V5d29yZHM+
PFJlcHJpbnQ+Tm90IGluIEZpbGU8L1JlcHJpbnQ+PFN0YXJ0X1BhZ2U+NTA5PC9TdGFydF9QYWdl
PjxFbmRfUGFnZT41MTk8L0VuZF9QYWdlPjxQZXJpb2RpY2FsPkogQm9uZSBNaW4gUmVzPC9QZXJp
b2RpY2FsPjxWb2x1bWU+MjI8L1ZvbHVtZT48SXNzdWU+NDwvSXNzdWU+PFB1Ymxpc2hlcj5Kb2hu
IFdpbGV5IGFuZCBTb25zIGFuZCBUaGUgQW1lcmljYW4gU29jaWV0eSBmb3IgQm9uZSBhbmQgTWlu
ZXJhbCBSZXNlYXJjaCAoQVNCTVIpPC9QdWJsaXNoZXI+PElTU05fSVNCTj4xNTIzLTQ2ODE8L0lT
U05fSVNCTj48V2ViX1VSTD5odHRwOi8vZHguZG9pLm9yZy8xMC4xMzU5L2pibXIuMDcwMTE2PC9X
ZWJfVVJMPjxXZWJfVVJMX0xpbmsxPjx1PmZpbGU6Ly9DOlxEb2t1bWVudGVyXFJNLlJlZlxELXZp
dFxNb3J0YWxpdGV0XEpCTVJfMjAwN18yMl81MDlmZi5wZGY8L3U+PC9XZWJfVVJMX0xpbmsxPjxX
ZWJfVVJMX0xpbmsyPjx1Pmh0dHA6Ly9vbmxpbmVsaWJyYXJ5LndpbGV5LmNvbS5lei5zdGF0c2Jp
Ymxpb3Rla2V0LmRrOjIwNDgvZG9pLzEwLjEzNTkvamJtci4wNzAxMTYvZnVsbDwvdT48L1dlYl9V
UkxfTGluazI+PFpaX0pvdXJuYWxTdGRBYmJyZXY+PGYgbmFtZT0iU3lzdGVtIj5KIEJvbmUgTWlu
IFJlczwvZj48L1paX0pvdXJuYWxTdGRBYmJyZXY+PFpaX1dvcmtmb3JtSUQ+MTwvWlpfV29ya2Zv
cm1JRD48L01ETD48L0NpdGU+PENpdGU+PEF1dGhvcj5QcmluY2U8L0F1dGhvcj48WWVhcj4yMDA4
PC9ZZWFyPjxSZWNOdW0+OTA2NDwvUmVjTnVtPjxJRFRleHQ+RWZmZWN0cyBvZiBFcmdvY2FsY2lm
ZXJvbCBBZGRlZCB0byBDYWxjaXVtIG9uIHRoZSBSaXNrIG9mIEZhbGxzIGluIEVsZGVybHkgSGln
aC1SaXNrIFdvbWVuPC9JRFRleHQ+PE1ETCBSZWZfVHlwZT0iSm91cm5hbCI+PFJlZl9UeXBlPkpv
dXJuYWw8L1JlZl9UeXBlPjxSZWZfSUQ+OTA2NDwvUmVmX0lEPjxUaXRsZV9QcmltYXJ5PkVmZmVj
dHMgb2YgRXJnb2NhbGNpZmVyb2wgQWRkZWQgdG8gQ2FsY2l1bSBvbiB0aGUgUmlzayBvZiBGYWxs
cyBpbiBFbGRlcmx5IEhpZ2gtUmlzayBXb21lbjwvVGl0bGVfUHJpbWFyeT48QXV0aG9yc19Qcmlt
YXJ5PlByaW5jZSxSaWNoYXJkIEwuPC9BdXRob3JzX1ByaW1hcnk+PEF1dGhvcnNfUHJpbWFyeT5B
dXN0aW4sTmljb2xlPC9BdXRob3JzX1ByaW1hcnk+PEF1dGhvcnNfUHJpbWFyeT5EZXZpbmUsQW1h
bmRhPC9BdXRob3JzX1ByaW1hcnk+PEF1dGhvcnNfUHJpbWFyeT5EaWNrLElhbiBNLjwvQXV0aG9y
c19QcmltYXJ5PjxBdXRob3JzX1ByaW1hcnk+QnJ1Y2UsRGF2aWQ8L0F1dGhvcnNfUHJpbWFyeT48
QXV0aG9yc19QcmltYXJ5PlpodSxLdW48L0F1dGhvcnNfUHJpbWFyeT48RGF0ZV9QcmltYXJ5PjIw
MDgvMS8xNDwvRGF0ZV9QcmltYXJ5PjxLZXl3b3Jkcz4yNSBoeWRyb3h5dml0YW1pbiBEPC9LZXl3
b3Jkcz48S2V5d29yZHM+MjUtSHlkcm94eXZpdGFtaW4gRDwvS2V5d29yZHM+PEtleXdvcmRzPkFn
ZWQ8L0tleXdvcmRzPjxLZXl3b3Jkcz5BdXN0cmFsaWE8L0tleXdvcmRzPjxLZXl3b3Jkcz5DYWxj
aXVtPC9LZXl3b3Jkcz48S2V5d29yZHM+Q2FsY2l1bSBDaXRyYXRlPC9LZXl3b3Jkcz48S2V5d29y
ZHM+Q2k8L0tleXdvcmRzPjxLZXl3b3Jkcz5jb250cm9sPC9LZXl3b3Jkcz48S2V5d29yZHM+RWxk
ZXJseTwvS2V5d29yZHM+PEtleXdvcmRzPmZhbGxzPC9LZXl3b3Jkcz48S2V5d29yZHM+aGlzdG9y
eTwvS2V5d29yZHM+PEtleXdvcmRzPklzPC9LZXl3b3Jkcz48S2V5d29yZHM+TWV0aG9kczwvS2V5
d29yZHM+PEtleXdvcmRzPk9kZHMgUmF0aW88L0tleXdvcmRzPjxLZXl3b3Jkcz5QYXRpZW50czwv
S2V5d29yZHM+PEtleXdvcmRzPlByZXZlbnRpb248L0tleXdvcmRzPjxLZXl3b3Jkcz5SaXNrPC9L
ZXl3b3Jkcz48S2V5d29yZHM+Um9sZTwvS2V5d29yZHM+PEtleXdvcmRzPlNlcnVtPC9LZXl3b3Jk
cz48S2V5d29yZHM+dGhlcmFweTwvS2V5d29yZHM+PEtleXdvcmRzPlRvPC9LZXl3b3Jkcz48S2V5
d29yZHM+dHJlYXRtZW50PC9LZXl3b3Jkcz48S2V5d29yZHM+Vml0YW1pbiBEPC9LZXl3b3Jkcz48
UmVwcmludD5JbiBGaWxlPC9SZXByaW50PjxTdGFydF9QYWdlPjEwMzwvU3RhcnRfUGFnZT48RW5k
X1BhZ2U+MTA4PC9FbmRfUGFnZT48UGVyaW9kaWNhbD5BcmNoIEludGVybiBNZWQ8L1BlcmlvZGlj
YWw+PFZvbHVtZT4xNjg8L1ZvbHVtZT48SXNzdWU+MTwvSXNzdWU+PFdlYl9VUkw+aHR0cDovL2Fy
Y2hpbnRlLmFtYS1hc3NuLm9yZy9jZ2kvY29udGVudC9hYnN0cmFjdC8xNjgvMS8xMDM8L1dlYl9V
Ukw+PFdlYl9VUkxfTGluazE+PHU+ZmlsZTovL0M6XERva3VtZW50ZXJcUk0uUmVmXEZhbGxzXEFy
Y2ggSW50ZXJuIE1lZC4gMjAwOC4gMTY4KDEpLiAxMDNmZi5QREY8L3U+PC9XZWJfVVJMX0xpbmsx
PjxXZWJfVVJMX0xpbmsyPjx1Pmh0dHA6Ly9hcmNoaW50ZS5hbWEtYXNzbi5vcmcuZXouc3RhdHNi
aWJsaW90ZWtldC5kazoyMDQ4L2NnaS9jb250ZW50L2Z1bGwvMTY4LzEvMTAzPC91PjwvV2ViX1VS
TF9MaW5rMj48WlpfSm91cm5hbEZ1bGw+PGYgbmFtZT0iU3lzdGVtIj5BcmNoaXZlcyBvZiBJbnRl
cm5hbCBNZWRpY2luZTwvZj48L1paX0pvdXJuYWxGdWxsPjxaWl9Kb3VybmFsU3RkQWJicmV2Pjxm
IG5hbWU9IlN5c3RlbSI+QXJjaCBJbnRlcm4gTWVkPC9mPjwvWlpfSm91cm5hbFN0ZEFiYnJldj48
WlpfV29ya2Zvcm1JRD4xPC9aWl9Xb3JrZm9ybUlEPjwvTURMPjwvQ2l0ZT48Q2l0ZT48QXV0aG9y
PkRhbHk8L0F1dGhvcj48WWVhcj4yMDA4PC9ZZWFyPjxSZWNOdW0+MTI1MzU8L1JlY051bT48SURU
ZXh0PlRoZSBza2VsZXRhbCBiZW5lZml0cyBvZiBjYWxjaXVtLSBhbmQgdml0YW1pbiBEMy1mb3J0
aWZpZWQgbWlsayBhcmUgc3VzdGFpbmVkIGluIG9sZGVyIG1lbiBhZnRlciB3aXRoZHJhd2FsIG9m
IHN1cHBsZW1lbnRhdGlvbjogYW4gMTgtbW8gZm9sbG93LXVwIHN0dWR5PC9JRFRleHQ+PE1ETCBS
ZWZfVHlwZT0iSm91cm5hbCI+PFJlZl9UeXBlPkpvdXJuYWw8L1JlZl9UeXBlPjxSZWZfSUQ+MTI1
MzU8L1JlZl9JRD48VGl0bGVfUHJpbWFyeT5UaGUgc2tlbGV0YWwgYmVuZWZpdHMgb2YgY2FsY2l1
bS0gYW5kIHZpdGFtaW4gRDMtZm9ydGlmaWVkIG1pbGsgYXJlIHN1c3RhaW5lZCBpbiBvbGRlciBt
ZW4gYWZ0ZXIgd2l0aGRyYXdhbCBvZiBzdXBwbGVtZW50YXRpb246IGFuIDE4LW1vIGZvbGxvdy11
cCBzdHVkeTwvVGl0bGVfUHJpbWFyeT48QXV0aG9yc19QcmltYXJ5PkRhbHksUm9iaW4gTS48L0F1
dGhvcnNfUHJpbWFyeT48QXV0aG9yc19QcmltYXJ5PlBldHJhc3MsTmljb2xlPC9BdXRob3JzX1By
aW1hcnk+PEF1dGhvcnNfUHJpbWFyeT5CYXNzLFNob25hPC9BdXRob3JzX1ByaW1hcnk+PEF1dGhv
cnNfUHJpbWFyeT5Ob3dzb24sQ2FyeWwgQS48L0F1dGhvcnNfUHJpbWFyeT48RGF0ZV9QcmltYXJ5
PjIwMDg8L0RhdGVfUHJpbWFyeT48S2V5d29yZHM+YWdlPC9LZXl3b3Jkcz48S2V5d29yZHM+YW48
L0tleXdvcmRzPjxLZXl3b3Jkcz5CTUQ8L0tleXdvcmRzPjxLZXl3b3Jkcz5ib25lPC9LZXl3b3Jk
cz48S2V5d29yZHM+Ym9uZSBsb3NzPC9LZXl3b3Jkcz48S2V5d29yZHM+Qm9uZSBtaW5lcmFsPC9L
ZXl3b3Jkcz48S2V5d29yZHM+Qm9uZSBtaW5lcmFsIGRlbnNpdHk8L0tleXdvcmRzPjxLZXl3b3Jk
cz5DYWxjaXVtPC9LZXl3b3Jkcz48S2V5d29yZHM+Q2FsY2l1bSBpbnRha2U8L0tleXdvcmRzPjxL
ZXl3b3Jkcz5jb250cm9sPC9LZXl3b3Jkcz48S2V5d29yZHM+Q09OVFJPTExFRCBUUklBTDwvS2V5
d29yZHM+PEtleXdvcmRzPkRlbnNpdHk8L0tleXdvcmRzPjxLZXl3b3Jkcz5EaWV0YXJ5IGNhbGNp
dW0gaW50YWtlPC9LZXl3b3Jkcz48S2V5d29yZHM+RHVhbC1lbmVyZ3kgWC1yYXk8L0tleXdvcmRz
PjxLZXl3b3Jkcz5Gb2xsb3cgVXAgU3R1ZGllczwvS2V5d29yZHM+PEtleXdvcmRzPkZvbGxvdy1V
cCBTdHVkaWVzPC9LZXl3b3Jkcz48S2V5d29yZHM+Rm9yZWFybTwvS2V5d29yZHM+PEtleXdvcmRz
PkhpcDwvS2V5d29yZHM+PEtleXdvcmRzPkludGVydmVudGlvbjwvS2V5d29yZHM+PEtleXdvcmRz
Pmx1bWJhciBzcGluZTwvS2V5d29yZHM+PEtleXdvcmRzPm1lbjwvS2V5d29yZHM+PEtleXdvcmRz
Pk1pbGs8L0tleXdvcmRzPjxLZXl3b3Jkcz5NaW5lcmFsPC9LZXl3b3Jkcz48S2V5d29yZHM+bW88
L0tleXdvcmRzPjxLZXl3b3Jkcz5OZWNrPC9LZXl3b3Jkcz48S2V5d29yZHM+UmFkaXVzPC9LZXl3
b3Jkcz48S2V5d29yZHM+UkFORE9NSVpFRDwvS2V5d29yZHM+PEtleXdvcmRzPlJhbmRvbWl6ZWQg
Y29udHJvbGxlZCB0cmlhbDwvS2V5d29yZHM+PEtleXdvcmRzPlNwaW5lPC9LZXl3b3Jkcz48S2V5
d29yZHM+U3VwcGxlbWVudGF0aW9uPC9LZXl3b3Jkcz48S2V5d29yZHM+VG88L0tleXdvcmRzPjxL
ZXl3b3Jkcz50cmlhbDwvS2V5d29yZHM+PEtleXdvcmRzPldITzwvS2V5d29yZHM+PFJlcHJpbnQ+
Tm90IGluIEZpbGU8L1JlcHJpbnQ+PFN0YXJ0X1BhZ2U+NzcxPC9TdGFydF9QYWdlPjxFbmRfUGFn
ZT43Nzc8L0VuZF9QYWdlPjxQZXJpb2RpY2FsPkFtIEogQ2xpbiBOdXRyPC9QZXJpb2RpY2FsPjxW
b2x1bWU+ODc8L1ZvbHVtZT48SXNzdWU+MzwvSXNzdWU+PFdlYl9VUkw+aHR0cDovL2FqY24ubnV0
cml0aW9uLm9yZy9jb250ZW50Lzg3LzMvNzcxLmFic3RyYWN0PC9XZWJfVVJMPjxXZWJfVVJMX0xp
bmsxPjx1PmZpbGU6Ly9DOlxEb2t1bWVudGVyXFJNLlJlZlxELXZpdFxDYW5jZXJcQW1fSl9DbGlu
X051dHJfMjAwOF84N183NzFmZi5wZGY8L3U+PC9XZWJfVVJMX0xpbmsxPjxXZWJfVVJMX0xpbmsy
Pjx1Pmh0dHA6Ly9hamNuLm51dHJpdGlvbi5vcmcuZXouc3RhdHNiaWJsaW90ZWtldC5kazoyMDQ4
L2NvbnRlbnQvODcvMy83NzEuZnVsbDwvdT48L1dlYl9VUkxfTGluazI+PFpaX0pvdXJuYWxGdWxs
PjxmIG5hbWU9IlN5c3RlbSI+QW0gSiBDbGluIE51dHI8L2Y+PC9aWl9Kb3VybmFsRnVsbD48Wlpf
V29ya2Zvcm1JRD4xPC9aWl9Xb3JrZm9ybUlEPjwvTURMPjwvQ2l0ZT48Q2l0ZT48QXV0aG9yPkph
bnNzZW48L0F1dGhvcj48WWVhcj4yMDEwPC9ZZWFyPjxSZWNOdW0+OTQwOTwvUmVjTnVtPjxJRFRl
eHQ+TXVzY2xlIHN0cmVuZ3RoIGFuZCBtb2JpbGl0eSBpbiB2aXRhbWluIEQtaW5zdWZmaWNpZW50
IGZlbWFsZSBnZXJpYXRyaWMgcGF0aWVudHM6IGEgcmFuZG9taXplZCBjb250cm9sbGVkIHRyaWFs
IG9uIHZpdGFtaW4gRCBhbmQgY2FsY2l1bSBzdXBwbGVtZW50YXRpb248L0lEVGV4dD48TURMIFJl
Zl9UeXBlPSJKb3VybmFsIj48UmVmX1R5cGU+Sm91cm5hbDwvUmVmX1R5cGU+PFJlZl9JRD45NDA5
PC9SZWZfSUQ+PFRpdGxlX1ByaW1hcnk+TXVzY2xlIHN0cmVuZ3RoIGFuZCBtb2JpbGl0eSBpbiB2
aXRhbWluIEQtaW5zdWZmaWNpZW50IGZlbWFsZSBnZXJpYXRyaWMgcGF0aWVudHM6IGEgcmFuZG9t
aXplZCBjb250cm9sbGVkIHRyaWFsIG9uIHZpdGFtaW4gRCBhbmQgY2FsY2l1bSBzdXBwbGVtZW50
YXRpb248L1RpdGxlX1ByaW1hcnk+PEF1dGhvcnNfUHJpbWFyeT5KYW5zc2VuLEguQy48L0F1dGhv
cnNfUHJpbWFyeT48QXV0aG9yc19QcmltYXJ5PlNhbXNvbixNLk0uPC9BdXRob3JzX1ByaW1hcnk+
PEF1dGhvcnNfUHJpbWFyeT5WZXJoYWFyLEguSi48L0F1dGhvcnNfUHJpbWFyeT48RGF0ZV9Qcmlt
YXJ5PjIwMTAvMjwvRGF0ZV9QcmltYXJ5PjxLZXl3b3Jkcz5hZ2U8L0tleXdvcmRzPjxLZXl3b3Jk
cz5hbjwvS2V5d29yZHM+PEtleXdvcmRzPkNhbGNpdW08L0tleXdvcmRzPjxLZXl3b3Jkcz5DaG9s
ZWNhbGNpZmVyb2w8L0tleXdvcmRzPjxLZXl3b3Jkcz5GZW1hbGU8L0tleXdvcmRzPjxLZXl3b3Jk
cz5pbTwvS2V5d29yZHM+PEtleXdvcmRzPklzPC9LZXl3b3Jkcz48S2V5d29yZHM+S25lZTwvS2V5
d29yZHM+PEtleXdvcmRzPkxlZzwvS2V5d29yZHM+PEtleXdvcmRzPk1ldGhvZHM8L0tleXdvcmRz
PjxLZXl3b3Jkcz5NdXNjbGUgU3RyZW5ndGg8L0tleXdvcmRzPjxLZXl3b3Jkcz5NdXNjbGUgV2Vh
a25lc3M8L0tleXdvcmRzPjxLZXl3b3Jkcz5QYXRpZW50czwvS2V5d29yZHM+PEtleXdvcmRzPlJp
c2s8L0tleXdvcmRzPjxLZXl3b3Jkcz5SaXNrIGZhY3RvcjwvS2V5d29yZHM+PEtleXdvcmRzPlNl
cnVtPC9LZXl3b3Jkcz48S2V5d29yZHM+VG88L0tleXdvcmRzPjxLZXl3b3Jkcz5WaXRhbWluIEQ8
L0tleXdvcmRzPjxLZXl3b3Jkcz5WaXRhbWluIEQgc3RhdHVzPC9LZXl3b3Jkcz48UmVwcmludD5J
biBGaWxlPC9SZXByaW50PjxTdGFydF9QYWdlPjc4PC9TdGFydF9QYWdlPjxFbmRfUGFnZT44NDwv
RW5kX1BhZ2U+PFBlcmlvZGljYWw+QWdpbmcgQ2xpbiBFeHAuUmVzLjwvUGVyaW9kaWNhbD48Vm9s
dW1lPjIyPC9Wb2x1bWU+PElzc3VlPjE8L0lzc3VlPjxXZWJfVVJMPlBNOjIwMzA1MzY4PC9XZWJf
VVJMPjxXZWJfVVJMX0xpbmsxPjx1PmZpbGU6Ly9DOlxEb2t1bWVudGVyXFJNLlJlZlxELXZpdFxB
Z2luZyBDbGluIEV4cCBSZXMgMjAxMC4gMjIuIDc4ZmYucGRmPC91PjwvV2ViX1VSTF9MaW5rMT48
WlpfSm91cm5hbFN0ZEFiYnJldj48ZiBuYW1lPSJTeXN0ZW0iPkFnaW5nIENsaW4gRXhwLlJlcy48
L2Y+PC9aWl9Kb3VybmFsU3RkQWJicmV2PjxaWl9Xb3JrZm9ybUlEPjE8L1paX1dvcmtmb3JtSUQ+
PC9NREw+PC9DaXRlPjxDaXRlPjxBdXRob3I+U2FuZGVyczwvQXV0aG9yPjxZZWFyPjIwMTA8L1ll
YXI+PFJlY051bT45NDU3PC9SZWNOdW0+PElEVGV4dD5Bbm51YWwgSGlnaC1Eb3NlIE9yYWwgVml0
YW1pbiBEIGFuZCBGYWxscyBhbmQgRnJhY3R1cmVzIGluIE9sZGVyIFdvbWVuOiBBIFJhbmRvbWl6
ZWQgQ29udHJvbGxlZCBUcmlhbDwvSURUZXh0PjxNREwgUmVmX1R5cGU9IkpvdXJuYWwiPjxSZWZf
VHlwZT5Kb3VybmFsPC9SZWZfVHlwZT48UmVmX0lEPjk0NTc8L1JlZl9JRD48VGl0bGVfUHJpbWFy
eT5Bbm51YWwgSGlnaC1Eb3NlIE9yYWwgVml0YW1pbiBEIGFuZCBGYWxscyBhbmQgRnJhY3R1cmVz
IGluIE9sZGVyIFdvbWVuOiBBIFJhbmRvbWl6ZWQgQ29udHJvbGxlZCBUcmlhbDwvVGl0bGVfUHJp
bWFyeT48QXV0aG9yc19QcmltYXJ5PlNhbmRlcnMsS2VycmllIE0uPC9BdXRob3JzX1ByaW1hcnk+
PEF1dGhvcnNfUHJpbWFyeT5TdHVhcnQsQW1hbmRhIEwuPC9BdXRob3JzX1ByaW1hcnk+PEF1dGhv
cnNfUHJpbWFyeT5XaWxsaWFtc29uLEVsaXphYmV0aCBKLjwvQXV0aG9yc19QcmltYXJ5PjxBdXRo
b3JzX1ByaW1hcnk+U2ltcHNvbixKdWxpZSBBLjwvQXV0aG9yc19QcmltYXJ5PjxBdXRob3JzX1By
aW1hcnk+S290b3dpY3osTWFyayBBLjwvQXV0aG9yc19QcmltYXJ5PjxBdXRob3JzX1ByaW1hcnk+
WW91bmcsRG9yaXM8L0F1dGhvcnNfUHJpbWFyeT48QXV0aG9yc19QcmltYXJ5Pk5pY2hvbHNvbixH
ZW9mZnJleSBDLjwvQXV0aG9yc19QcmltYXJ5PjxEYXRlX1ByaW1hcnk+MjAxMC81LzEyPC9EYXRl
X1ByaW1hcnk+PEtleXdvcmRzPmFkbWluaXN0cmF0aW9uPC9LZXl3b3Jkcz48S2V5d29yZHM+QWdl
ZDwvS2V5d29yZHM+PEtleXdvcmRzPmFuPC9LZXl3b3Jkcz48S2V5d29yZHM+YW5hbHlzaXM8L0tl
eXdvcmRzPjxLZXl3b3Jkcz5ibG9vZDwvS2V5d29yZHM+PEtleXdvcmRzPkNob2xlY2FsY2lmZXJv
bDwvS2V5d29yZHM+PEtleXdvcmRzPkNpPC9LZXl3b3Jkcz48S2V5d29yZHM+RE9VQkxFLUJMSU5E
PC9LZXl3b3Jkcz48S2V5d29yZHM+ZmFsbHM8L0tleXdvcmRzPjxLZXl3b3Jkcz5GcmFjdHVyZTwv
S2V5d29yZHM+PEtleXdvcmRzPkZyYWN0dXJlczwvS2V5d29yZHM+PEtleXdvcmRzPkluY2lkZW5j
ZTwvS2V5d29yZHM+PEtleXdvcmRzPklzPC9LZXl3b3Jkcz48S2V5d29yZHM+UGFyYXRoeXJvaWQ8
L0tleXdvcmRzPjxLZXl3b3Jkcz5QYXJhdGh5cm9pZCBIb3Jtb25lPC9LZXl3b3Jkcz48S2V5d29y
ZHM+UmlzazwvS2V5d29yZHM+PEtleXdvcmRzPlJpc2sgZmFjdG9yPC9LZXl3b3Jkcz48S2V5d29y
ZHM+U2VydW08L0tleXdvcmRzPjxLZXl3b3Jkcz5UZWxlcGhvbmU8L0tleXdvcmRzPjxLZXl3b3Jk
cz5UaW1lPC9LZXl3b3Jkcz48S2V5d29yZHM+VG88L0tleXdvcmRzPjxLZXl3b3Jkcz5WaXRhbWlu
IEQ8L0tleXdvcmRzPjxLZXl3b3Jkcz5WaXRhbWluIEQgc3RhdHVzPC9LZXl3b3Jkcz48S2V5d29y
ZHM+VklUQU1JTi1EPC9LZXl3b3Jkcz48S2V5d29yZHM+V29tZW48L0tleXdvcmRzPjxSZXByaW50
PkluIEZpbGU8L1JlcHJpbnQ+PFN0YXJ0X1BhZ2U+MTgxNTwvU3RhcnRfUGFnZT48RW5kX1BhZ2U+
MTgyMjwvRW5kX1BhZ2U+PFBlcmlvZGljYWw+SkFNQTwvUGVyaW9kaWNhbD48Vm9sdW1lPjMwMzwv
Vm9sdW1lPjxJc3N1ZT4xODwvSXNzdWU+PFdlYl9VUkw+aHR0cDovL2phbWEuYW1hLWFzc24ub3Jn
L2NnaS9jb250ZW50L2Fic3RyYWN0LzMwMy8xOC8xODE1PC9XZWJfVVJMPjxXZWJfVVJMX0xpbmsx
Pjx1PmZpbGU6Ly9DOlxEb2t1bWVudGVyXFJNLlJlZlxELXZpdFxKQU1BLiAyMDEwLiAzMDMoMTgp
LiAxODYxZmYucGRmPC91PjwvV2ViX1VSTF9MaW5rMT48V2ViX1VSTF9MaW5rMj48dT5odHRwOi8v
amFtYS5hbWEtYXNzbi5vcmcuZXouc3RhdHNiaWJsaW90ZWtldC5kazoyMDQ4L2NnaS9jb250ZW50
L2Z1bGwvMzAzLzE4LzE4MTU8L3U+PC9XZWJfVVJMX0xpbmsyPjxXZWJfVVJMX0xpbms0Pjx1PmZp
bGU6Ly9DOlxEb2t1bWVudGVyXFJNLlJlZlxGcmFjdHVyZVJpc2tcSkFNQS4gMjAxMC4gMzAzKDE4
KS4gMTgxNWZmLnBkZjwvdT48L1dlYl9VUkxfTGluazQ+PFpaX0pvdXJuYWxGdWxsPjxmIG5hbWU9
IlN5c3RlbSI+SkFNQTwvZj48L1paX0pvdXJuYWxGdWxsPjxaWl9Xb3JrZm9ybUlEPjE8L1paX1dv
cmtmb3JtSUQ+PC9NREw+PC9DaXRlPjxDaXRlPjxBdXRob3I+QnJ1bm5lcjwvQXV0aG9yPjxZZWFy
PjIwMTE8L1llYXI+PFJlY051bT4xMjUxMTwvUmVjTnVtPjxJRFRleHQ+VGhlIEVmZmVjdCBvZiBD
YWxjaXVtIHBsdXMgVml0YW1pbiBEIG9uIFJpc2sgZm9yIEludmFzaXZlIENhbmNlcjogUmVzdWx0
cyBvZiB0aGUgV29tZW4mYXBvcztzIEhlYWx0aCBJbml0aWF0aXZlIChXSEkpIENhbGNpdW0gUGx1
cyBWaXRhbWluIEQgUmFuZG9taXplZCBDbGluaWNhbCBUcmlhbDwvSURUZXh0PjxNREwgUmVmX1R5
cGU9IkpvdXJuYWwiPjxSZWZfVHlwZT5Kb3VybmFsPC9SZWZfVHlwZT48UmVmX0lEPjEyNTExPC9S
ZWZfSUQ+PFRpdGxlX1ByaW1hcnk+VGhlIEVmZmVjdCBvZiBDYWxjaXVtIHBsdXMgVml0YW1pbiBE
IG9uIFJpc2sgZm9yIEludmFzaXZlIENhbmNlcjogUmVzdWx0cyBvZiB0aGUgV29tZW4mYXBvcztz
IEhlYWx0aCBJbml0aWF0aXZlIChXSEkpIENhbGNpdW0gUGx1cyBWaXRhbWluIEQgUmFuZG9taXpl
ZCBDbGluaWNhbCBUcmlhbDwvVGl0bGVfUHJpbWFyeT48QXV0aG9yc19QcmltYXJ5PkJydW5uZXIs
Um9iZXJ0IEwuPC9BdXRob3JzX1ByaW1hcnk+PEF1dGhvcnNfUHJpbWFyeT5XYWN0YXdza2ktV2Vu
ZGUsSmVhbjwvQXV0aG9yc19QcmltYXJ5PjxBdXRob3JzX1ByaW1hcnk+Q2FhbixCZXR0ZSBKLjwv
QXV0aG9yc19QcmltYXJ5PjxBdXRob3JzX1ByaW1hcnk+Q29jaHJhbmUsQmFyYmFyYSBCLjwvQXV0
aG9yc19QcmltYXJ5PjxBdXRob3JzX1ByaW1hcnk+Q2hsZWJvd3NraSxSb3dhbiBULjwvQXV0aG9y
c19QcmltYXJ5PjxBdXRob3JzX1ByaW1hcnk+R2FzcyxNYXJnZXJ5IEwuUy48L0F1dGhvcnNfUHJp
bWFyeT48QXV0aG9yc19QcmltYXJ5PkphY29icyxFbGl6YWJldGggVC48L0F1dGhvcnNfUHJpbWFy
eT48QXV0aG9yc19QcmltYXJ5PkxhQ3JvaXgsQW5kcmVhIFouPC9BdXRob3JzX1ByaW1hcnk+PEF1
dGhvcnNfUHJpbWFyeT5MYW5lLERvcm90aHk8L0F1dGhvcnNfUHJpbWFyeT48QXV0aG9yc19Qcmlt
YXJ5PkxhcnNvbixKb3NlcGg8L0F1dGhvcnNfUHJpbWFyeT48QXV0aG9yc19QcmltYXJ5Pk1hcmdv
bGlzLEthcmVuIEwuPC9BdXRob3JzX1ByaW1hcnk+PEF1dGhvcnNfUHJpbWFyeT5NaWxsZW4sQW15
IEUuPC9BdXRob3JzX1ByaW1hcnk+PEF1dGhvcnNfUHJpbWFyeT5TYXJ0byxHbG9yaWEgRS48L0F1
dGhvcnNfUHJpbWFyeT48QXV0aG9yc19QcmltYXJ5PlZpdG9saW5zLE1hcmEgWi48L0F1dGhvcnNf
UHJpbWFyeT48QXV0aG9yc19QcmltYXJ5PldhbGxhY2UsUm9iZXJ0IEIuPC9BdXRob3JzX1ByaW1h
cnk+PERhdGVfUHJpbWFyeT4yMDExLzcvMjA8L0RhdGVfUHJpbWFyeT48S2V5d29yZHM+MjUoT0gp
RDwvS2V5d29yZHM+PEtleXdvcmRzPkFESEVSRU5DRTwvS2V5d29yZHM+PEtleXdvcmRzPkFybTwv
S2V5d29yZHM+PEtleXdvcmRzPkNhbGNpdW08L0tleXdvcmRzPjxLZXl3b3Jkcz5DYWxjaXVtIHBs
dXMgdml0YW1pbiBEPC9LZXl3b3Jkcz48S2V5d29yZHM+Q2FuY2VyPC9LZXl3b3Jkcz48S2V5d29y
ZHM+Q2k8L0tleXdvcmRzPjxLZXl3b3Jkcz5jbGluaWNhbCB0cmlhbDwvS2V5d29yZHM+PEtleXdv
cmRzPkRpZXQ8L0tleXdvcmRzPjxLZXl3b3Jkcz5GYW1pbHk8L0tleXdvcmRzPjxLZXl3b3Jkcz5I
ZWFsdGg8L0tleXdvcmRzPjxLZXl3b3Jkcz5IZWFsdGh5IGRpZXQ8L0tleXdvcmRzPjxLZXl3b3Jk
cz5oaXN0b3J5PC9LZXl3b3Jkcz48S2V5d29yZHM+SW5jaWRlbmNlPC9LZXl3b3Jkcz48S2V5d29y
ZHM+SU5URVJBQ1RJT048L0tleXdvcmRzPjxLZXl3b3Jkcz5Nb3J0YWxpdHk8L0tleXdvcmRzPjxL
ZXl3b3Jkcz5OdXRyaXRpb248L0tleXdvcmRzPjxLZXl3b3Jkcz5wbGFjZWJvPC9LZXl3b3Jkcz48
S2V5d29yZHM+cG9zdG1lbm9wYXVzYWw8L0tleXdvcmRzPjxLZXl3b3Jkcz5Qb3N0bWVub3BhdXNh
bCB3b21lbjwvS2V5d29yZHM+PEtleXdvcmRzPlJBTkRPTUlaRUQ8L0tleXdvcmRzPjxLZXl3b3Jk
cz5SaXNrPC9LZXl3b3Jkcz48S2V5d29yZHM+U2VydW08L0tleXdvcmRzPjxLZXl3b3Jkcz5TbW9r
aW5nPC9LZXl3b3Jkcz48S2V5d29yZHM+U3VwcGxlbWVudGF0aW9uPC9LZXl3b3Jkcz48S2V5d29y
ZHM+VG88L0tleXdvcmRzPjxLZXl3b3Jkcz50cmVhdG1lbnQ8L0tleXdvcmRzPjxLZXl3b3Jkcz50
cmlhbDwvS2V5d29yZHM+PEtleXdvcmRzPlZpdGFtaW4gRDwvS2V5d29yZHM+PEtleXdvcmRzPlZp
dGFtaW4gRDM8L0tleXdvcmRzPjxLZXl3b3Jkcz5WSVRBTUlOLUQ8L0tleXdvcmRzPjxLZXl3b3Jk
cz5Xb21lbjwvS2V5d29yZHM+PEtleXdvcmRzPldvbWVuJmFwb3M7cyBIZWFsdGg8L0tleXdvcmRz
PjxSZXByaW50PkluIEZpbGU8L1JlcHJpbnQ+PFN0YXJ0X1BhZ2U+ODI3PC9TdGFydF9QYWdlPjxF
bmRfUGFnZT44NDE8L0VuZF9QYWdlPjxQZXJpb2RpY2FsPk51dHJpdGlvbiBhbmQgQ2FuY2VyPC9Q
ZXJpb2RpY2FsPjxWb2x1bWU+NjM8L1ZvbHVtZT48VGl0bGVfU2Vjb25kYXJ5Pk51dHJpdGlvbiBh
bmQgQ2FuY2VyPC9UaXRsZV9TZWNvbmRhcnk+PElzc3VlPjY8L0lzc3VlPjxQdWJsaXNoZXI+Um91
dGxlZGdlPC9QdWJsaXNoZXI+PElTU05fSVNCTj4wMTYzLTU1ODE8L0lTU05fSVNCTj48V2ViX1VS
TD5odHRwOi8vZHguZG9pLm9yZy8xMC4xMDgwLzAxNjM1NTgxLjIwMTEuNTk0MjA4PC9XZWJfVVJM
PjxXZWJfVVJMX0xpbmsxPjx1PmZpbGU6Ly9DOlxEb2t1bWVudGVyXFJNLlJlZlxELXZpdFxDYW5j
ZXJcTnV0cl9DYW5jZXJfMjAxMV82Myg2KV84MjdmZi5wZGY8L3U+PC9XZWJfVVJMX0xpbmsxPjxX
ZWJfVVJMX0xpbmsyPjx1Pmh0dHA6Ly93d3ctbmNiaS1ubG0tbmloLWdvdi5lei5zdGF0c2JpYmxp
b3Rla2V0LmRrOjIwNDgvcG1jL2FydGljbGVzL1BNQzM0MDM3MDMvPC91PjwvV2ViX1VSTF9MaW5r
Mj48WlpfSm91cm5hbFN0ZEFiYnJldj48ZiBuYW1lPSJTeXN0ZW0iPk51dHJpdGlvbiBhbmQgQ2Fu
Y2VyPC9mPjwvWlpfSm91cm5hbFN0ZEFiYnJldj48WlpfV29ya2Zvcm1JRD4xPC9aWl9Xb3JrZm9y
bUlEPjwvTURMPjwvQ2l0ZT48Q2l0ZT48QXV0aG9yPkF2ZW5lbGw8L0F1dGhvcj48WWVhcj4yMDEy
PC9ZZWFyPjxSZWNOdW0+MTA4ODQ8L1JlY051bT48SURUZXh0PkxvbmctVGVybSBGb2xsb3ctVXAg
Zm9yIE1vcnRhbGl0eSBhbmQgQ2FuY2VyIGluIGEgUmFuZG9taXplZCBQbGFjZWJvLUNvbnRyb2xs
ZWQgVHJpYWwgb2YgVml0YW1pbiBEMyBhbmQvb3IgQ2FsY2l1bSAoUkVDT1JEIFRyaWFsKTwvSURU
ZXh0PjxNREwgUmVmX1R5cGU9IkpvdXJuYWwiPjxSZWZfVHlwZT5Kb3VybmFsPC9SZWZfVHlwZT48
UmVmX0lEPjEwODg0PC9SZWZfSUQ+PFRpdGxlX1ByaW1hcnk+TG9uZy1UZXJtIEZvbGxvdy1VcCBm
b3IgTW9ydGFsaXR5IGFuZCBDYW5jZXIgaW4gYSBSYW5kb21pemVkIFBsYWNlYm8tQ29udHJvbGxl
ZCBUcmlhbCBvZiBWaXRhbWluIEQzIGFuZC9vciBDYWxjaXVtIChSRUNPUkQgVHJpYWwpPC9UaXRs
ZV9QcmltYXJ5PjxBdXRob3JzX1ByaW1hcnk+QXZlbmVsbCxBbGlzb248L0F1dGhvcnNfUHJpbWFy
eT48QXV0aG9yc19QcmltYXJ5Pk1hY0xlbm5hbixHcmFlbWUgUy48L0F1dGhvcnNfUHJpbWFyeT48
QXV0aG9yc19QcmltYXJ5PkplbmtpbnNvbixEYXZpZCBKLjwvQXV0aG9yc19QcmltYXJ5PjxBdXRo
b3JzX1ByaW1hcnk+TWNQaGVyc29uLEdsYWR5cyBDLjwvQXV0aG9yc19QcmltYXJ5PjxBdXRob3Jz
X1ByaW1hcnk+TWNEb25hbGQsQWxpc29uIE0uPC9BdXRob3JzX1ByaW1hcnk+PEF1dGhvcnNfUHJp
bWFyeT5QYW50LFB1c3BhIFIuPC9BdXRob3JzX1ByaW1hcnk+PEF1dGhvcnNfUHJpbWFyeT5HcmFu
dCxBZHJpYW4gTS48L0F1dGhvcnNfUHJpbWFyeT48QXV0aG9yc19QcmltYXJ5PkNhbXBiZWxsLE1h
cmlvbiBLLjwvQXV0aG9yc19QcmltYXJ5PjxBdXRob3JzX1ByaW1hcnk+QW5kZXJzb24sRnJhemVy
IEguPC9BdXRob3JzX1ByaW1hcnk+PEF1dGhvcnNfUHJpbWFyeT5Db29wZXIsQ3lydXM8L0F1dGhv
cnNfUHJpbWFyeT48QXV0aG9yc19QcmltYXJ5PkZyYW5jaXMsUm9nZXIgTS48L0F1dGhvcnNfUHJp
bWFyeT48QXV0aG9yc19QcmltYXJ5PkdpbGxlc3BpZSxXaWxsaWFtIEouPC9BdXRob3JzX1ByaW1h
cnk+PEF1dGhvcnNfUHJpbWFyeT5Sb2JpbnNvbixDLk1pY2hhZWw8L0F1dGhvcnNfUHJpbWFyeT48
QXV0aG9yc19QcmltYXJ5PlRvcmdlcnNvbixEYXZpZCBKLjwvQXV0aG9yc19QcmltYXJ5PjxBdXRo
b3JzX1ByaW1hcnk+V2FsbGFjZSxXLkFuZ3VzPC9BdXRob3JzX1ByaW1hcnk+PEF1dGhvcnNfUHJp
bWFyeT50aGUgUkVDT1JEIFRyaWFsIEdyb3VwPC9BdXRob3JzX1ByaW1hcnk+PERhdGVfUHJpbWFy
eT4yMDEyLzIvMTwvRGF0ZV9QcmltYXJ5PjxLZXl3b3Jkcz5BZmZlY3Q8L0tleXdvcmRzPjxLZXl3
b3Jkcz5BZ2VkPC9LZXl3b3Jkcz48S2V5d29yZHM+YW5hbHlzaXM8L0tleXdvcmRzPjxLZXl3b3Jk
cz5DYWxjaXVtPC9LZXl3b3Jkcz48S2V5d29yZHM+Q0FMQ0lVTSBTVVBQTEVNRU5UQVRJT048L0tl
eXdvcmRzPjxLZXl3b3Jkcz5DYW5jZXI8L0tleXdvcmRzPjxLZXl3b3Jkcz5DaTwvS2V5d29yZHM+
PEtleXdvcmRzPkNvbXBsaWFuY2U8L0tleXdvcmRzPjxLZXl3b3Jkcz5DT05UUk9MTEVEIFRSSUFM
PC9LZXl3b3Jkcz48S2V5d29yZHM+RGlzZWFzZTwvS2V5d29yZHM+PEtleXdvcmRzPkluY2lkZW5j
ZTwvS2V5d29yZHM+PEtleXdvcmRzPkxPTkctVEVSTTwvS2V5d29yZHM+PEtleXdvcmRzPk1vcnRh
bGl0eTwvS2V5d29yZHM+PEtleXdvcmRzPk91dGNvbWU8L0tleXdvcmRzPjxLZXl3b3Jkcz5wbGFj
ZWJvPC9LZXl3b3Jkcz48S2V5d29yZHM+UkFORE9NSVpFRDwvS2V5d29yZHM+PEtleXdvcmRzPlRv
PC9LZXl3b3Jkcz48S2V5d29yZHM+dHJlbmRzPC9LZXl3b3Jkcz48S2V5d29yZHM+Vml0YW1pbiBE
PC9LZXl3b3Jkcz48S2V5d29yZHM+Vml0YW1pbiBEMzwvS2V5d29yZHM+PEtleXdvcmRzPlZJVEFN
SU4tRDwvS2V5d29yZHM+PEtleXdvcmRzPldvbWVuPC9LZXl3b3Jkcz48UmVwcmludD5JbiBGaWxl
PC9SZXByaW50PjxTdGFydF9QYWdlPjYxNDwvU3RhcnRfUGFnZT48RW5kX1BhZ2U+NjIyPC9FbmRf
UGFnZT48UGVyaW9kaWNhbD5KIENsaW4gRW5kb2NyaW4gTWV0YWI8L1BlcmlvZGljYWw+PFZvbHVt
ZT45NzwvVm9sdW1lPjxJc3N1ZT4yPC9Jc3N1ZT48V2ViX1VSTD5odHRwOi8vamNlbS5lbmRvam91
cm5hbHMub3JnL2NvbnRlbnQvOTcvMi82MTQuYWJzdHJhY3Q8L1dlYl9VUkw+PFdlYl9VUkxfTGlu
azE+PHU+ZmlsZTovL0M6XERva3VtZW50ZXJcUk0uUmVmXEQtdml0XENhbmNlclxKIENsaW4gRW5k
b2NyaW5vbCBNZXRhYiAyMDEyLiA5Ny4gNjE0ZmYucGRmPC91PjwvV2ViX1VSTF9MaW5rMT48V2Vi
X1VSTF9MaW5rMj48dT5odHRwOi8vamNlbS5lbmRvam91cm5hbHMub3JnLmV6LnN0YXRzYmlibGlv
dGVrZXQuZGs6MjA0OC9jb250ZW50Lzk3LzIvNjE0LmZ1bGw8L3U+PC9XZWJfVVJMX0xpbmsyPjxa
Wl9Kb3VybmFsU3RkQWJicmV2PjxmIG5hbWU9IlN5c3RlbSI+SiBDbGluIEVuZG9jcmluIE1ldGFi
PC9mPjwvWlpfSm91cm5hbFN0ZEFiYnJldj48WlpfV29ya2Zvcm1JRD4xPC9aWl9Xb3JrZm9ybUlE
PjwvTURMPjwvQ2l0ZT48Q2l0ZT48QXV0aG9yPkxhcnNlbjwvQXV0aG9yPjxZZWFyPjIwMTI8L1ll
YXI+PFJlY051bT4xMjM5MDwvUmVjTnVtPjxJRFRleHQ+RWZmZWN0IG9mIENob2xlY2FsY2lmZXJv
bCBTdXBwbGVtZW50YXRpb24gRHVyaW5nIFdpbnRlciBNb250aHMgaW4gUGF0aWVudHMgV2l0aCBI
eXBlcnRlbnNpb246IEEgUmFuZG9taXplZCwgUGxhY2Viby1Db250cm9sbGVkIFRyaWFsPC9JRFRl
eHQ+PE1ETCBSZWZfVHlwZT0iSm91cm5hbCI+PFJlZl9UeXBlPkpvdXJuYWw8L1JlZl9UeXBlPjxS
ZWZfSUQ+MTIzOTA8L1JlZl9JRD48VGl0bGVfUHJpbWFyeT5FZmZlY3Qgb2YgQ2hvbGVjYWxjaWZl
cm9sIFN1cHBsZW1lbnRhdGlvbiBEdXJpbmcgV2ludGVyIE1vbnRocyBpbiBQYXRpZW50cyBXaXRo
IEh5cGVydGVuc2lvbjogQSBSYW5kb21pemVkLCBQbGFjZWJvLUNvbnRyb2xsZWQgVHJpYWw8L1Rp
dGxlX1ByaW1hcnk+PEF1dGhvcnNfUHJpbWFyeT5MYXJzZW4sVGhvbWFzPC9BdXRob3JzX1ByaW1h
cnk+PEF1dGhvcnNfUHJpbWFyeT5Nb3NlLEZyYW5rIEguPC9BdXRob3JzX1ByaW1hcnk+PEF1dGhv
cnNfUHJpbWFyeT5CZWNoLEplc3BlciBOLjwvQXV0aG9yc19QcmltYXJ5PjxBdXRob3JzX1ByaW1h
cnk+SGFuc2VuLEFubmViaXJ0aGUgQm88L0F1dGhvcnNfUHJpbWFyeT48QXV0aG9yc19QcmltYXJ5
PlBlZGVyc2VuLEVybGluZyBCLjwvQXV0aG9yc19QcmltYXJ5PjxEYXRlX1ByaW1hcnk+MjAxMi8x
MS8xPC9EYXRlX1ByaW1hcnk+PEtleXdvcmRzPjI1LWh5ZHJveHktdml0YW1pbiBEPC9LZXl3b3Jk
cz48S2V5d29yZHM+YWdlPC9LZXl3b3Jkcz48S2V5d29yZHM+YW5hbHlzaXM8L0tleXdvcmRzPjxL
ZXl3b3Jkcz5BcnRlcmlhbCBzdGlmZm5lc3M8L0tleXdvcmRzPjxLZXl3b3Jkcz5BVUdNRU5UQVRJ
T04gSU5ERVg8L0tleXdvcmRzPjxLZXl3b3Jkcz5ibG9vZDwvS2V5d29yZHM+PEtleXdvcmRzPkJs
b29kIFByZXNzdXJlPC9LZXl3b3Jkcz48S2V5d29yZHM+QkxPT0QtUFJFU1NVUkU8L0tleXdvcmRz
PjxLZXl3b3Jkcz5DaG9sZWNhbGNpZmVyb2w8L0tleXdvcmRzPjxLZXl3b3Jkcz5DSE9MRUNBTENJ
RkVST0wgU1VQUExFTUVOVEFUSU9OPC9LZXl3b3Jkcz48S2V5d29yZHM+ZGVmaWNpZW5jeTwvS2V5
d29yZHM+PEtleXdvcmRzPkRlbm1hcms8L0tleXdvcmRzPjxLZXl3b3Jkcz5ET1VCTEUtQkxJTkQ8
L0tleXdvcmRzPjxLZXl3b3Jkcz5IeXBlcnRlbnNpb248L0tleXdvcmRzPjxLZXl3b3Jkcz5pbnN1
ZmZpY2llbmN5PC9LZXl3b3Jkcz48S2V5d29yZHM+TGF0aXR1ZGU8L0tleXdvcmRzPjxLZXl3b3Jk
cz5QYXRpZW50czwvS2V5d29yZHM+PEtleXdvcmRzPnBsYWNlYm88L0tleXdvcmRzPjxLZXl3b3Jk
cz5QcmVzc3VyZTwvS2V5d29yZHM+PEtleXdvcmRzPlB1bHNlPC9LZXl3b3Jkcz48S2V5d29yZHM+
UHVsc2Ugd2F2ZTwvS2V5d29yZHM+PEtleXdvcmRzPlB1bHNlIHdhdmUgdmVsb2NpdHk8L0tleXdv
cmRzPjxLZXl3b3Jkcz5SQU5ET01JWkVEPC9LZXl3b3Jkcz48S2V5d29yZHM+UmlzazwvS2V5d29y
ZHM+PEtleXdvcmRzPlN1cHBsZW1lbnRhdGlvbjwvS2V5d29yZHM+PEtleXdvcmRzPlRvPC9LZXl3
b3Jkcz48S2V5d29yZHM+dHJlYXRtZW50PC9LZXl3b3Jkcz48S2V5d29yZHM+dHJpYWw8L0tleXdv
cmRzPjxLZXl3b3Jkcz5WaXRhbWluIEQ8L0tleXdvcmRzPjxLZXl3b3Jkcz5WaXRhbWluIEQgRGVm
aWNpZW5jeTwvS2V5d29yZHM+PEtleXdvcmRzPlZJVEFNSU4tRDwvS2V5d29yZHM+PFJlcHJpbnQ+
SW4gRmlsZTwvUmVwcmludD48U3RhcnRfUGFnZT4xMjE1PC9TdGFydF9QYWdlPjxFbmRfUGFnZT4x
MjIyPC9FbmRfUGFnZT48UGVyaW9kaWNhbD5BbSBKIEh5cGVydGVuczwvUGVyaW9kaWNhbD48Vm9s
dW1lPjI1PC9Wb2x1bWU+PElzc3VlPjExPC9Jc3N1ZT48V2ViX1VSTD5odHRwOi8vYWpoLm94Zm9y
ZGpvdXJuYWxzLm9yZy9jb250ZW50LzI1LzExLzEyMTUuYWJzdHJhY3Q8L1dlYl9VUkw+PFdlYl9V
UkxfTGluazE+PHU+ZmlsZTovL0M6XERva3VtZW50ZXJcUk0uUmVmXEQtdml0XEh5cGVydGVuc2lv
blxBbV8gSl9IeXBlcnRlbnNfKDIwMTIpXzI1XzEyMTVmZi5wZGY8L3U+PC9XZWJfVVJMX0xpbmsx
PjxXZWJfVVJMX0xpbmsyPjx1Pmh0dHA6Ly9hamgub3hmb3Jkam91cm5hbHMub3JnL2NvbnRlbnQv
MjUvMTEvMTIxNS5hYnN0cmFjdDwvdT48L1dlYl9VUkxfTGluazI+PFpaX0pvdXJuYWxTdGRBYmJy
ZXY+PGYgbmFtZT0iU3lzdGVtIj5BbSBKIEh5cGVydGVuczwvZj48L1paX0pvdXJuYWxTdGRBYmJy
ZXY+PFpaX1dvcmtmb3JtSUQ+MTwvWlpfV29ya2Zvcm1JRD48L01ETD48L0NpdGU+PENpdGU+PEF1
dGhvcj5Xb29kPC9BdXRob3I+PFllYXI+MjAxMjwvWWVhcj48UmVjTnVtPjExMTUxPC9SZWNOdW0+
PElEVGV4dD5WaXRhbWluIEQzIFN1cHBsZW1lbnRhdGlvbiBIYXMgTm8gRWZmZWN0IG9uIENvbnZl
bnRpb25hbCBDYXJkaW92YXNjdWxhciBSaXNrIEZhY3RvcnMuIEEgUGFyYWxsZWwtR3JvdX==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cCwgRG91YmxlLUJsaW5kLCBQbGFjZWJvLUNvbnRyb2xsZWQgUkNUPC9JRFRleHQ+PE1ETCBSZWZf
VHlwZT0iSm91cm5hbCI+PFJlZl9UeXBlPkpvdXJuYWw8L1JlZl9UeXBlPjxSZWZfSUQ+MTExNTE8
L1JlZl9JRD48VGl0bGVfUHJpbWFyeT5WaXRhbWluIEQzIFN1cHBsZW1lbnRhdGlvbiBIYXMgTm8g
RWZmZWN0IG9uIENvbnZlbnRpb25hbCBDYXJkaW92YXNjdWxhciBSaXNrIEZhY3RvcnMuIEEgUGFy
YWxsZWwtR3JvdXAsIERvdWJsZS1CbGluZCwgUGxhY2Viby1Db250cm9sbGVkIFJDVDwvVGl0bGVf
UHJpbWFyeT48QXV0aG9yc19QcmltYXJ5Pldvb2QsQWRyaWFuIEQuPC9BdXRob3JzX1ByaW1hcnk+
PEF1dGhvcnNfUHJpbWFyeT5TZWNvbWJlcyxLYXJlbiBSLjwvQXV0aG9yc19QcmltYXJ5PjxBdXRo
b3JzX1ByaW1hcnk+VGhpZXMsRnJhbms8L0F1dGhvcnNfUHJpbWFyeT48QXV0aG9yc19QcmltYXJ5
PkF1Y290dCxMb3JuYTwvQXV0aG9yc19QcmltYXJ5PjxBdXRob3JzX1ByaW1hcnk+QmxhY2ssQWxp
c29uIEouPC9BdXRob3JzX1ByaW1hcnk+PEF1dGhvcnNfUHJpbWFyeT5NYXZyb2VpZGksQWxleGFu
ZHJhPC9BdXRob3JzX1ByaW1hcnk+PEF1dGhvcnNfUHJpbWFyeT5TaW1wc29uLFdpbGxpYW0gRy48
L0F1dGhvcnNfUHJpbWFyeT48QXV0aG9yc19QcmltYXJ5PkZyYXNlcixXaWxsaWFtIEQuPC9BdXRo
b3JzX1ByaW1hcnk+PEF1dGhvcnNfUHJpbWFyeT5SZWlkLERhdmlkIE0uPC9BdXRob3JzX1ByaW1h
cnk+PEF1dGhvcnNfUHJpbWFyeT5NYWNkb25hbGQsSGVsZW4gTS48L0F1dGhvcnNfUHJpbWFyeT48
RGF0ZV9QcmltYXJ5PjIwMTIvOC8zPC9EYXRlX1ByaW1hcnk+PEtleXdvcmRzPjI1IGh5ZHJveHl2
aXRhbWluIEQ8L0tleXdvcmRzPjxLZXl3b3Jkcz4yNS1IeWRyb3h5dml0YW1pbiBEPC9LZXl3b3Jk
cz48S2V5d29yZHM+QWdlZDwvS2V5d29yZHM+PEtleXdvcmRzPmFuPC9LZXl3b3Jkcz48S2V5d29y
ZHM+QXBvbGlwb3Byb3RlaW5zPC9LZXl3b3Jkcz48S2V5d29yZHM+YXNzb2NpYXRpb248L0tleXdv
cmRzPjxLZXl3b3Jkcz5iaW9tYXJrZXI8L0tleXdvcmRzPjxLZXl3b3Jkcz5ibG9vZDwvS2V5d29y
ZHM+PEtleXdvcmRzPkJsb29kIFByZXNzdXJlPC9LZXl3b3Jkcz48S2V5d29yZHM+QkxPT0QtUFJF
U1NVUkU8L0tleXdvcmRzPjxLZXl3b3Jkcz5DLVJlYWN0aXZlIFByb3RlaW48L0tleXdvcmRzPjxL
ZXl3b3Jkcz5DYXJkaW92YXNjdWxhcjwvS2V5d29yZHM+PEtleXdvcmRzPmNhcmRpb3Zhc2N1bGFy
IGRpc2Vhc2U8L0tleXdvcmRzPjxLZXl3b3Jkcz5DaG9sZXN0ZXJvbDwvS2V5d29yZHM+PEtleXdv
cmRzPkNPTlRST0xMRUQgVFJJQUw8L0tleXdvcmRzPjxLZXl3b3Jkcz5EaXNlYXNlPC9LZXl3b3Jk
cz48S2V5d29yZHM+RE9VQkxFLUJMSU5EPC9LZXl3b3Jkcz48S2V5d29yZHM+SW5zdWxpbjwvS2V5
d29yZHM+PEtleXdvcmRzPkluc3VsaW4gUmVzaXN0YW5jZTwvS2V5d29yZHM+PEtleXdvcmRzPklz
PC9LZXl3b3Jkcz48S2V5d29yZHM+TW9ydGFsaXR5PC9LZXl3b3Jkcz48S2V5d29yZHM+T3V0Y29t
ZTwvS2V5d29yZHM+PEtleXdvcmRzPm91dGNvbWVzPC9LZXl3b3Jkcz48S2V5d29yZHM+cGxhY2Vi
bzwvS2V5d29yZHM+PEtleXdvcmRzPnBvc3RtZW5vcGF1c2FsPC9LZXl3b3Jkcz48S2V5d29yZHM+
UG9zdG1lbm9wYXVzYWwgd29tZW48L0tleXdvcmRzPjxLZXl3b3Jkcz5QcmVzc3VyZTwvS2V5d29y
ZHM+PEtleXdvcmRzPnByaW1hcnk8L0tleXdvcmRzPjxLZXl3b3Jkcz5yYW5kb21pemF0aW9uPC9L
ZXl3b3Jkcz48S2V5d29yZHM+UkFORE9NSVpFRDwvS2V5d29yZHM+PEtleXdvcmRzPlJhbmRvbWl6
ZWQgQ29udHJvbGxlZCBUcmlhbHM8L0tleXdvcmRzPjxLZXl3b3Jkcz5SZXNlYXJjaDwvS2V5d29y
ZHM+PEtleXdvcmRzPlJpc2s8L0tleXdvcmRzPjxLZXl3b3Jkcz5SaXNrIGZhY3RvcjwvS2V5d29y
ZHM+PEtleXdvcmRzPlJpc2sgRmFjdG9yczwvS2V5d29yZHM+PEtleXdvcmRzPnNlYXNvbmFsaXR5
PC9LZXl3b3Jkcz48S2V5d29yZHM+U2VydW08L0tleXdvcmRzPjxLZXl3b3Jkcz5UbzwvS2V5d29y
ZHM+PEtleXdvcmRzPlRyaWdseWNlcmlkZTwvS2V5d29yZHM+PEtleXdvcmRzPlRyaWdseWNlcmlk
ZXM8L0tleXdvcmRzPjxLZXl3b3Jkcz5WaXRhbWluIEQ8L0tleXdvcmRzPjxLZXl3b3Jkcz5WaXRh
bWluIEQgc3RhdHVzPC9LZXl3b3Jkcz48S2V5d29yZHM+Vml0YW1pbiBEMzwvS2V5d29yZHM+PEtl
eXdvcmRzPlZJVEFNSU4tRDwvS2V5d29yZHM+PEtleXdvcmRzPldvbWVuPC9LZXl3b3Jkcz48UmVw
cmludD5JbiBGaWxlPC9SZXByaW50PjxTdGFydF9QYWdlPjM1NTc8L1N0YXJ0X1BhZ2U+PEVuZF9Q
YWdlPjM1Njg8L0VuZF9QYWdlPjxQZXJpb2RpY2FsPkogQ2xpbiBFbmRvY3JpbiBNZXRhYjwvUGVy
aW9kaWNhbD48Vm9sdW1lPjk3PC9Wb2x1bWU+PElzc3VlPjEwPC9Jc3N1ZT48V2ViX1VSTD5odHRw
Oi8vamNlbS5lbmRvam91cm5hbHMub3JnL2NvbnRlbnQvZWFybHkvMjAxMi8wOC8wMS9qYy4yMDEy
LTIxMjYuYWJzdHJhY3Q8L1dlYl9VUkw+PFdlYl9VUkxfTGluazE+PHU+ZmlsZTovL0M6XERva3Vt
ZW50ZXJcUk0uUmVmXENWRFxKQ0VNIDIwMTJfQ1ZEX1Jpc2tfZmFjdG9ycy5wZGY8L3U+PC9XZWJf
VVJMX0xpbmsxPjxXZWJfVVJMX0xpbmsyPjx1Pmh0dHA6Ly9qY2VtLmVuZG9qb3VybmFscy5vcmcu
ZXouc3RhdHNiaWJsaW90ZWtldC5kazoyMDQ4L2NvbnRlbnQvZWFybHkvMjAxMi8wOC8wMS9qYy4y
MDEyLTIxMjYuYWJzdHJhY3Q8L3U+PC9XZWJfVVJMX0xpbmsyPjxaWl9Kb3VybmFsU3RkQWJicmV2
PjxmIG5hbWU9IlN5c3RlbSI+SiBDbGluIEVuZG9jcmluIE1ldGFiPC9mPjwvWlpfSm91cm5hbFN0
ZEFiYnJldj48WlpfV29ya2Zvcm1JRD4xPC9aWl9Xb3JrZm9ybUlEPjwvTURMPjwvQ2l0ZT48Q2l0
ZT48QXV0aG9yPk11cmRvY2g8L0F1dGhvcj48WWVhcj4yMDEyPC9ZZWFyPjxSZWNOdW0+MTI1MTg8
L1JlY051bT48SURUZXh0PkVmZmVjdCBvZiB2aXRhbWluIGQzIHN1cHBsZW1lbnRhdGlvbiBvbiB1
cHBlciByZXNwaXJhdG9yeSB0cmFjdCBpbmZlY3Rpb25zIGluIGhlYWx0aHkgYWR1bHRzOiBUaGUg
dmlkYXJpcyByYW5kb21pemVkIGNvbnRyb2xsZWQgdHJpYWw8L0lEVGV4dD48TURMIFJlZl9UeXBl
PSJKb3VybmFsIj48UmVmX1R5cGU+Sm91cm5hbDwvUmVmX1R5cGU+PFJlZl9JRD4xMjUxODwvUmVm
X0lEPjxUaXRsZV9QcmltYXJ5PkVmZmVjdCBvZiB2aXRhbWluIGQzIHN1cHBsZW1lbnRhdGlvbiBv
biB1cHBlciByZXNwaXJhdG9yeSB0cmFjdCBpbmZlY3Rpb25zIGluIGhlYWx0aHkgYWR1bHRzOiBU
aGUgdmlkYXJpcyByYW5kb21pemVkIGNvbnRyb2xsZWQgdHJpYWw8L1RpdGxlX1ByaW1hcnk+PEF1
dGhvcnNfUHJpbWFyeT5NdXJkb2NoLEQuUi48L0F1dGhvcnNfUHJpbWFyeT48QXV0aG9yc19Qcmlt
YXJ5PlNsb3csUy48L0F1dGhvcnNfUHJpbWFyeT48QXV0aG9yc19QcmltYXJ5PkNoYW1iZXJzLFMu
VC48L0F1dGhvcnNfUHJpbWFyeT48RGF0ZV9QcmltYXJ5PjIwMTIvMTAvMzwvRGF0ZV9QcmltYXJ5
PjxLZXl3b3Jkcz4xPC9LZXl3b3Jkcz48S2V5d29yZHM+MjUgaHlkcm94eXZpdGFtaW4gRDwvS2V5
d29yZHM+PEtleXdvcmRzPjI1LUh5ZHJveHl2aXRhbWluIEQ8L0tleXdvcmRzPjxLZXl3b3Jkcz4y
NU9IRDwvS2V5d29yZHM+PEtleXdvcmRzPmFkbWluaXN0cmF0aW9uPC9LZXl3b3Jkcz48S2V5d29y
ZHM+QWR1bHQ8L0tleXdvcmRzPjxLZXl3b3Jkcz5hbjwvS2V5d29yZHM+PEtleXdvcmRzPmFuYWx5
c2lzPC9LZXl3b3Jkcz48S2V5d29yZHM+YXNzb2NpYXRpb248L0tleXdvcmRzPjxLZXl3b3Jkcz5D
aTwvS2V5d29yZHM+PEtleXdvcmRzPmNsaW5pY2FsIHRyaWFsPC9LZXl3b3Jkcz48S2V5d29yZHM+
Q2xpbmljYWwgVHJpYWxzPC9LZXl3b3Jkcz48S2V5d29yZHM+Q09OVFJPTExFRCBUUklBTDwvS2V5
d29yZHM+PEtleXdvcmRzPkRPVUJMRS1CTElORDwvS2V5d29yZHM+PEtleXdvcmRzPkR1cmF0aW9u
PC9LZXl3b3Jkcz48S2V5d29yZHM+SW5jaWRlbmNlPC9LZXl3b3Jkcz48S2V5d29yZHM+SW5mZWN0
aW9uPC9LZXl3b3Jkcz48S2V5d29yZHM+SW5mZWN0aW9uczwvS2V5d29yZHM+PEtleXdvcmRzPk91
dGNvbWU8L0tleXdvcmRzPjxLZXl3b3Jkcz5wbGFjZWJvPC9LZXl3b3Jkcz48S2V5d29yZHM+cHJp
bWFyeTwvS2V5d29yZHM+PEtleXdvcmRzPlJBTkRPTUlaRUQ8L0tleXdvcmRzPjxLZXl3b3Jkcz5S
YW5kb21pemVkIGNvbnRyb2xsZWQgdHJpYWw8L0tleXdvcmRzPjxLZXl3b3Jkcz5SZXNwaXJhdG9y
eSBUcmFjdCBJbmZlY3Rpb25zPC9LZXl3b3Jkcz48S2V5d29yZHM+UmlzazwvS2V5d29yZHM+PEtl
eXdvcmRzPnNlY29uZGFyeTwvS2V5d29yZHM+PEtleXdvcmRzPlNlcnVtPC9LZXl3b3Jkcz48S2V5
d29yZHM+U0VSVU0gMjUtSFlEUk9YWVZJVEFNSU4gRDwvS2V5d29yZHM+PEtleXdvcmRzPlNldmVy
aXR5PC9LZXl3b3Jkcz48S2V5d29yZHM+U3VwcGxlbWVudGF0aW9uPC9LZXl3b3Jkcz48S2V5d29y
ZHM+VG88L0tleXdvcmRzPjxLZXl3b3Jkcz50cmlhbDwvS2V5d29yZHM+PEtleXdvcmRzPlZpdGFt
aW4gRDwvS2V5d29yZHM+PEtleXdvcmRzPlZpdGFtaW4gRCBzdXBwbGVtZW50YXRpb248L0tleXdv
cmRzPjxLZXl3b3Jkcz5WaXRhbWluIEQzPC9LZXl3b3Jkcz48S2V5d29yZHM+VklUQU1JTi1EPC9L
ZXl3b3Jkcz48UmVwcmludD5JbiBGaWxlPC9SZXByaW50PjxTdGFydF9QYWdlPjEzMzM8L1N0YXJ0
X1BhZ2U+PEVuZF9QYWdlPjEzMzk8L0VuZF9QYWdlPjxQZXJpb2RpY2FsPkpBTUE8L1BlcmlvZGlj
YWw+PFZvbHVtZT4zMDg8L1ZvbHVtZT48SXNzdWU+MTM8L0lzc3VlPjxJU1NOX0lTQk4+MDA5OC03
NDg0PC9JU1NOX0lTQk4+PFdlYl9VUkw+aHR0cDovL2R4LmRvaS5vcmcvMTAuMTAwMS9qYW1hLjIw
MTIuMTI1MDU8L1dlYl9VUkw+PFdlYl9VUkxfTGluazE+PHU+ZmlsZTovL0M6XERva3VtZW50ZXJc
Uk0uUmVmXEQtdml0XEluZmVrdGlvbmVyXEpBTUFfMjAxMl8zMDgoMTMpXzEzMzNmZi5wZGY8L3U+
PC9XZWJfVVJMX0xpbmsxPjxXZWJfVVJMX0xpbmsyPjx1Pmh0dHA6Ly9qYW1hLmphbWFuZXR3b3Jr
LmNvbS5lei5zdGF0c2JpYmxpb3Rla2V0LmRrOjIwNDgvYXJ0aWNsZS5hc3B4P2FydGljbGVpZD0x
MzY3NTQ3PC91PjwvV2ViX1VSTF9MaW5rMj48WlpfSm91cm5hbEZ1bGw+PGYgbmFtZT0iU3lzdGVt
Ij5KQU1BPC9mPjwvWlpfSm91cm5hbEZ1bGw+PFpaX1dvcmtmb3JtSUQ+MTwvWlpfV29ya2Zvcm1J
RD48L01ETD48L0NpdGU+PENpdGU+PEF1dGhvcj5HbGVuZGVubmluZzwvQXV0aG9yPjxZZWFyPjIw
MTI8L1llYXI+PFJlY051bT4xMTE1NTwvUmVjTnVtPjxJRFRleHQ+RWZmZWN0cyBvZiB0aHJlZS1t
b250aGx5IG9yYWwgMTUwLDAwMCBJVSBjaG9sZWNhbGNpZmVyb2wgc3VwcGxlbWVudGF0aW9uIG9u
IGZhbGxzLCBtb2JpbGl0eSwgYW5kIG11c2NsZSBzdHJlbmd0aCBpbiBvbGRlciBwb3N0bWVub3Bh
dXNhbCB3b21lbjogQSByYW5kb21pemVkIGNvbnRyb2xsZWQgdHJpYWw8L0lEVGV4dD48TURMIFJl
Zl9UeXBlPSJKb3VybmFsIj48UmVmX1R5cGU+Sm91cm5hbDwvUmVmX1R5cGU+PFJlZl9JRD4xMTE1
NTwvUmVmX0lEPjxUaXRsZV9QcmltYXJ5PkVmZmVjdHMgb2YgdGhyZWUtbW9udGhseSBvcmFsIDE1
MCwwMDAgSVUgY2hvbGVjYWxjaWZlcm9sIHN1cHBsZW1lbnRhdGlvbiBvbiBmYWxscywgbW9iaWxp
dHksIGFuZCBtdXNjbGUgc3RyZW5ndGggaW4gb2xkZXIgcG9zdG1lbm9wYXVzYWwgd29tZW46IEEg
cmFuZG9taXplZCBjb250cm9sbGVkIHRyaWFsPC9UaXRsZV9QcmltYXJ5PjxBdXRob3JzX1ByaW1h
cnk+R2xlbmRlbm5pbmcsUGF1bDwvQXV0aG9yc19QcmltYXJ5PjxBdXRob3JzX1ByaW1hcnk+Wmh1
LEt1bjwvQXV0aG9yc19QcmltYXJ5PjxBdXRob3JzX1ByaW1hcnk+SW5kZXJqZWV0aCxDaGFybGVz
PC9BdXRob3JzX1ByaW1hcnk+PEF1dGhvcnNfUHJpbWFyeT5Ib3dhdCxQZXRlcjwvQXV0aG9yc19Q
cmltYXJ5PjxBdXRob3JzX1ByaW1hcnk+TGV3aXMsSm9zaHVhIFIuPC9BdXRob3JzX1ByaW1hcnk+
PEF1dGhvcnNfUHJpbWFyeT5QcmluY2UsUmljaGFyZCBMLjwvQXV0aG9yc19QcmltYXJ5PjxEYXRl
X1ByaW1hcnk+MjAxMjwvRGF0ZV9QcmltYXJ5PjxLZXl3b3Jkcz4yNSBoeWRyb3h5dml0YW1pbiBE
PC9LZXl3b3Jkcz48S2V5d29yZHM+QURIRVJFTkNFPC9LZXl3b3Jkcz48S2V5d29yZHM+YWR2ZXJz
ZSBlZmZlY3RzPC9LZXl3b3Jkcz48S2V5d29yZHM+YWdlPC9LZXl3b3Jkcz48S2V5d29yZHM+QWdl
ZDwvS2V5d29yZHM+PEtleXdvcmRzPmFuPC9LZXl3b3Jkcz48S2V5d29yZHM+Ym9uZTwvS2V5d29y
ZHM+PEtleXdvcmRzPkNhbGNpdW08L0tleXdvcmRzPjxLZXl3b3Jkcz5DYWxjaXVtIGludGFrZTwv
S2V5d29yZHM+PEtleXdvcmRzPkNBTENJVU0gU1VQUExFTUVOVEFUSU9OPC9LZXl3b3Jkcz48S2V5
d29yZHM+Q2hvbGVjYWxjaWZlcm9sPC9LZXl3b3Jkcz48S2V5d29yZHM+Q0hPTEVDQUxDSUZFUk9M
IFNVUFBMRU1FTlRBVElPTjwvS2V5d29yZHM+PEtleXdvcmRzPkNPTlRST0xMRUQgVFJJQUw8L0tl
eXdvcmRzPjxLZXl3b3Jkcz5ET1VCTEUtQkxJTkQ8L0tleXdvcmRzPjxLZXl3b3Jkcz5mYWxsczwv
S2V5d29yZHM+PEtleXdvcmRzPkZyYWN0dXJlPC9LZXl3b3Jkcz48S2V5d29yZHM+RnJhY3R1cmVz
PC9LZXl3b3Jkcz48S2V5d29yZHM+R088L0tleXdvcmRzPjxLZXl3b3Jkcz5JczwvS2V5d29yZHM+
PEtleXdvcmRzPk1PQklMSVRZPC9LZXl3b3Jkcz48S2V5d29yZHM+TXVzY2xlPC9LZXl3b3Jkcz48
S2V5d29yZHM+TXVzY2xlIFN0cmVuZ3RoPC9LZXl3b3Jkcz48S2V5d29yZHM+T0xERVIgV09NRU48
L0tleXdvcmRzPjxLZXl3b3Jkcz5QaHlzaWNhbCBmdW5jdGlvbjwvS2V5d29yZHM+PEtleXdvcmRz
PnBsYWNlYm88L0tleXdvcmRzPjxLZXl3b3Jkcz5wb3N0bWVub3BhdXNhbDwvS2V5d29yZHM+PEtl
eXdvcmRzPlBvc3RtZW5vcGF1c2FsIHdvbWVuPC9LZXl3b3Jkcz48S2V5d29yZHM+UkFORE9NSVpF
RDwvS2V5d29yZHM+PEtleXdvcmRzPlJhbmRvbWl6ZWQgY29udHJvbGxlZCB0cmlhbDwvS2V5d29y
ZHM+PEtleXdvcmRzPlJlc2VhcmNoPC9LZXl3b3Jkcz48S2V5d29yZHM+U2VydW08L0tleXdvcmRz
PjxLZXl3b3Jkcz5Tb2NpZXRpZXM8L0tleXdvcmRzPjxLZXl3b3Jkcz5TdHJlbmd0aDwvS2V5d29y
ZHM+PEtleXdvcmRzPnRoZXJhcHk8L0tleXdvcmRzPjxLZXl3b3Jkcz5UbzwvS2V5d29yZHM+PEtl
eXdvcmRzPlZpdGFtaW4gRDwvS2V5d29yZHM+PEtleXdvcmRzPlZJVEFNSU4tRDwvS2V5d29yZHM+
PEtleXdvcmRzPldvbWVuPC9LZXl3b3Jkcz48UmVwcmludD5JbiBGaWxlPC9SZXByaW50PjxTdGFy
dF9QYWdlPjE3MDwvU3RhcnRfUGFnZT48RW5kX1BhZ2U+MTc2PC9FbmRfUGFnZT48UGVyaW9kaWNh
bD5KIEJvbmUgTWluIFJlczwvUGVyaW9kaWNhbD48Vm9sdW1lPjI3PC9Wb2x1bWU+PElzc3VlPjE8
L0lzc3VlPjxQdWJsaXNoZXI+V2lsZXkgU3Vic2NyaXB0aW9uIFNlcnZpY2VzLCBJbmMuLCBBIFdp
bGV5IENvbXBhbnk8L1B1Ymxpc2hlcj48SVNTTl9JU0JOPjE1MjMtNDY4MTwvSVNTTl9JU0JOPjxX
ZWJfVVJMPmh0dHA6Ly9keC5kb2kub3JnLzEwLjEwMDIvamJtci41MjQ8L1dlYl9VUkw+PFdlYl9V
UkxfTGluazE+PHU+ZmlsZTovL0M6XERva3VtZW50ZXJcUk0uUmVmXE11c2tsZXJcSkJNUl8yMDEy
XzI3XzE3MGZmLnBkZjwvdT48L1dlYl9VUkxfTGluazE+PFdlYl9VUkxfTGluazI+PHU+aHR0cDov
L29ubGluZWxpYnJhcnkud2lsZXkuY29tLmV6LnN0YXRzYmlibGlvdGVrZXQuZGs6MjA0OC9kb2kv
MTAuMTAwMi9qYm1yLjUyNC9mdWxsPC91PjwvV2ViX1VSTF9MaW5rMj48WlpfSm91cm5hbFN0ZEFi
YnJldj48ZiBuYW1lPSJTeXN0ZW0iPkogQm9uZSBNaW4gUmVzPC9mPjwvWlpfSm91cm5hbFN0ZEFi
YnJldj48WlpfV29ya2Zvcm1JRD4xPC9aWl9Xb3JrZm9ybUlEPjwvTURMPjwvQ2l0ZT48Q2l0ZT48
QXV0aG9yPldpdGhhbTwvQXV0aG9yPjxZZWFyPjIwMTM8L1llYXI+PFJlY051bT4xMjQyNTwvUmVj
TnVtPjxJRFRleHQ+Q2hvbGVjYWxjaWZlcm9sIHRyZWF0bWVudCB0byByZWR1Y2UgYmxvb2QgcHJl
c3N1cmUgaW4gb2xkZXIgcGF0aWVudHMgd2l0aCBpc29sYXRlZCBzeXN0b2xpYyBoeXBlcnRlbnNp
b246IFRoZSBWaXRESVNIIHJhbmRvbWl6ZWQgY29udHJvbGxlZCB0cmlhbDwvSURUZXh0PjxNREwg
UmVmX1R5cGU9IkpvdXJuYWwiPjxSZWZfVHlwZT5Kb3VybmFsPC9SZWZfVHlwZT48UmVmX0lEPjEy
NDI1PC9SZWZfSUQ+PFRpdGxlX1ByaW1hcnk+Q2hvbGVjYWxjaWZlcm9sIHRyZWF0bWVudCB0byBy
ZWR1Y2UgYmxvb2QgcHJlc3N1cmUgaW4gb2xkZXIgcGF0aWVudHMgd2l0aCBpc29sYXRlZCBzeXN0
b2xpYyBoeXBlcnRlbnNpb246IFRoZSBWaXRESVNIIHJhbmRvbWl6ZWQgY29udHJvbGxlZCB0cmlh
bDwvVGl0bGVfUHJpbWFyeT48QXV0aG9yc19QcmltYXJ5PldpdGhhbSxNLkQuPC9BdXRob3JzX1By
aW1hcnk+PEF1dGhvcnNfUHJpbWFyeT5QcmljZSxSLkcuPC9BdXRob3JzX1ByaW1hcnk+PEF1dGhv
cnNfUHJpbWFyeT5TdHJ1dGhlcnMsQS5ELjwvQXV0aG9yc19QcmltYXJ5PjxEYXRlX1ByaW1hcnk+
MjAxMy8xMC8xNDwvRGF0ZV9QcmltYXJ5PjxLZXl3b3Jkcz4xPC9LZXl3b3Jkcz48S2V5d29yZHM+
MjUgaHlkcm94eXZpdGFtaW4gRDwvS2V5d29yZHM+PEtleXdvcmRzPjI1LUh5ZHJveHl2aXRhbWlu
IEQ8L0tleXdvcmRzPjxLZXl3b3Jkcz5hZ2U8L0tleXdvcmRzPjxLZXl3b3Jkcz5BcnRlcmlhbCBz
dGlmZm5lc3M8L0tleXdvcmRzPjxLZXl3b3Jkcz5ibG9vZDwvS2V5d29yZHM+PEtleXdvcmRzPkJs
b29kIFByZXNzdXJlPC9LZXl3b3Jkcz48S2V5d29yZHM+QkxPT0QtUFJFU1NVUkU8L0tleXdvcmRz
PjxLZXl3b3Jkcz5DaG9sZWNhbGNpZmVyb2w8L0tleXdvcmRzPjxLZXl3b3Jkcz5DSE9MRUNBTENJ
RkVST0wgU1VQUExFTUVOVEFUSU9OPC9LZXl3b3Jkcz48S2V5d29yZHM+Q2hvbGVzdGVyb2w8L0tl
eXdvcmRzPjxLZXl3b3Jkcz5DaTwvS2V5d29yZHM+PEtleXdvcmRzPmNsaW5pY2FsIHRyaWFsPC9L
ZXl3b3Jkcz48S2V5d29yZHM+Q09OVFJPTExFRCBUUklBTDwvS2V5d29yZHM+PEtleXdvcmRzPkRP
VUJMRS1CTElORDwvS2V5d29yZHM+PEtleXdvcmRzPkVuZG90aGVsaWFsIGZ1bmN0aW9uPC9LZXl3
b3Jkcz48S2V5d29yZHM+ZmFsbHM8L0tleXdvcmRzPjxLZXl3b3Jkcz5HbHVjb3NlPC9LZXl3b3Jk
cz48S2V5d29yZHM+SGVhbHRoPC9LZXl3b3Jkcz48S2V5d29yZHM+SHlwZXJ0ZW5zaW9uPC9LZXl3
b3Jkcz48S2V5d29yZHM+SW5zdWxpbjwvS2V5d29yZHM+PEtleXdvcmRzPkluc3VsaW4gUmVzaXN0
YW5jZTwvS2V5d29yZHM+PEtleXdvcmRzPk91dGNvbWU8L0tleXdvcmRzPjxLZXl3b3Jkcz5vdXRj
b21lczwvS2V5d29yZHM+PEtleXdvcmRzPlBhdGllbnRzPC9LZXl3b3Jkcz48S2V5d29yZHM+cGxh
Y2VibzwvS2V5d29yZHM+PEtleXdvcmRzPlByZXNzdXJlPC9LZXl3b3Jkcz48S2V5d29yZHM+cHJp
bWFyeTwvS2V5d29yZHM+PEtleXdvcmRzPlJBTkRPTUlaRUQ8L0tleXdvcmRzPjxLZXl3b3Jkcz5S
YW5kb21pemVkIGNvbnRyb2xsZWQgdHJpYWw8L0tleXdvcmRzPjxLZXl3b3Jkcz5zZWNvbmRhcnk8
L0tleXdvcmRzPjxLZXl3b3Jkcz5TdXBwbGVtZW50YXRpb248L0tleXdvcmRzPjxLZXl3b3Jkcz5U
bzwvS2V5d29yZHM+PEtleXdvcmRzPnRyZWF0bWVudDwvS2V5d29yZHM+PEtleXdvcmRzPnRyaWFs
PC9LZXl3b3Jkcz48S2V5d29yZHM+Vml0YW1pbiBEPC9LZXl3b3Jkcz48S2V5d29yZHM+Vml0YW1p
biBEIHN1cHBsZW1lbnRhdGlvbjwvS2V5d29yZHM+PEtleXdvcmRzPlZJVEFNSU4tRDwvS2V5d29y
ZHM+PEtleXdvcmRzPldhbGtpbmc8L0tleXdvcmRzPjxSZXByaW50Pk5vdCBpbiBGaWxlPC9SZXBy
aW50PjxTdGFydF9QYWdlPjE2NzI8L1N0YXJ0X1BhZ2U+PEVuZF9QYWdlPjE2Nzk8L0VuZF9QYWdl
PjxQZXJpb2RpY2FsPkpBTUEgSW50ZXJuYWwgTWVkaWNpbmU8L1BlcmlvZGljYWw+PFZvbHVtZT4x
NzM8L1ZvbHVtZT48SXNzdWU+MTg8L0lzc3VlPjxJU1NOX0lTQk4+MjE2OC02MTA2PC9JU1NOX0lT
Qk4+PFdlYl9VUkw+aHR0cDovL2R4LmRvaS5vcmcvMTAuMTAwMS9qYW1haW50ZXJubWVkLjIwMTMu
OTA0MzwvV2ViX1VSTD48V2ViX1VSTF9MaW5rMT48dT5maWxlOi8vQzpcRG9rdW1lbnRlclxSTS5S
ZWZcRC12aXRcSHlwZXJ0ZW5zaW9uXEpBTUFfSW50ZXJuX01lZF8yMDEzXzE3MygxOClfMTY3MmZm
LnBkZjwvdT48L1dlYl9VUkxfTGluazE+PFpaX0pvdXJuYWxTdGRBYmJyZXY+PGYgbmFtZT0iU3lz
dGVtIj5KQU1BIEludGVybmFsIE1lZGljaW5lPC9mPjwvWlpfSm91cm5hbFN0ZEFiYnJldj48Wlpf
V29ya2Zvcm1JRD4xPC9aWl9Xb3JrZm9ybUlEPjwvTURMPjwvQ2l0ZT48L1JlZm1hbj5=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[2,3,7,15,20,21,26,62,73,123,145,147–153]</w:t>
            </w:r>
            <w:r w:rsidRPr="00BE6834">
              <w:rPr>
                <w:sz w:val="18"/>
                <w:szCs w:val="18"/>
                <w:lang w:val="en-US"/>
              </w:rPr>
              <w:fldChar w:fldCharType="end"/>
            </w:r>
          </w:p>
        </w:tc>
        <w:tc>
          <w:tcPr>
            <w:tcW w:w="4395" w:type="dxa"/>
          </w:tcPr>
          <w:p w:rsidR="00E719C0" w:rsidRPr="00BE6834" w:rsidRDefault="00E719C0" w:rsidP="00E719C0">
            <w:pPr>
              <w:rPr>
                <w:sz w:val="18"/>
                <w:szCs w:val="18"/>
                <w:lang w:val="en-US"/>
              </w:rPr>
            </w:pPr>
            <w:r w:rsidRPr="00BE6834">
              <w:rPr>
                <w:sz w:val="18"/>
                <w:szCs w:val="18"/>
                <w:lang w:val="en-US"/>
              </w:rPr>
              <w:t xml:space="preserve">Cochrane review on RCT comparing  </w:t>
            </w:r>
            <w:proofErr w:type="spellStart"/>
            <w:r w:rsidRPr="00BE6834">
              <w:rPr>
                <w:sz w:val="18"/>
                <w:szCs w:val="18"/>
                <w:lang w:val="en-US"/>
              </w:rPr>
              <w:t>vitD</w:t>
            </w:r>
            <w:proofErr w:type="spellEnd"/>
            <w:r w:rsidRPr="00BE6834">
              <w:rPr>
                <w:sz w:val="18"/>
                <w:szCs w:val="18"/>
                <w:lang w:val="en-US"/>
              </w:rPr>
              <w:t xml:space="preserve"> at any dose, duration, and route of administration versus placebo or no intervention in adults</w:t>
            </w:r>
          </w:p>
        </w:tc>
        <w:tc>
          <w:tcPr>
            <w:tcW w:w="4223" w:type="dxa"/>
          </w:tcPr>
          <w:p w:rsidR="00E719C0" w:rsidRPr="00BE6834" w:rsidRDefault="00E719C0" w:rsidP="00E719C0">
            <w:pPr>
              <w:rPr>
                <w:sz w:val="18"/>
                <w:szCs w:val="18"/>
                <w:lang w:val="en-US"/>
              </w:rPr>
            </w:pPr>
            <w:r w:rsidRPr="00BE6834">
              <w:rPr>
                <w:sz w:val="18"/>
                <w:szCs w:val="18"/>
                <w:lang w:val="en-US"/>
              </w:rPr>
              <w:t>Incident cancers:</w:t>
            </w:r>
          </w:p>
          <w:p w:rsidR="00E719C0" w:rsidRPr="00BE6834" w:rsidRDefault="00E719C0" w:rsidP="00E719C0">
            <w:pPr>
              <w:rPr>
                <w:sz w:val="18"/>
                <w:szCs w:val="18"/>
                <w:lang w:val="en-US"/>
              </w:rPr>
            </w:pPr>
            <w:r w:rsidRPr="00BE6834">
              <w:rPr>
                <w:sz w:val="18"/>
                <w:szCs w:val="18"/>
                <w:lang w:val="en-US"/>
              </w:rPr>
              <w:t>Overall (N=18 RCT): RR 1.00 (95% CI, 0.94 to 1.06; P = 0.88; I² =0%)</w:t>
            </w:r>
          </w:p>
          <w:p w:rsidR="00E719C0" w:rsidRPr="00BE6834" w:rsidRDefault="00E719C0" w:rsidP="00E719C0">
            <w:pPr>
              <w:rPr>
                <w:sz w:val="18"/>
                <w:szCs w:val="18"/>
                <w:lang w:val="en-US"/>
              </w:rPr>
            </w:pPr>
            <w:r w:rsidRPr="00BE6834">
              <w:rPr>
                <w:sz w:val="18"/>
                <w:szCs w:val="18"/>
                <w:lang w:val="en-US"/>
              </w:rPr>
              <w:t xml:space="preserve">Trials on VitD3 (N=14 RCT): RR 1.00 (95% CI, 0.94 to 1.06; P = 0.88; I² = 0%) </w:t>
            </w:r>
          </w:p>
          <w:p w:rsidR="00E719C0" w:rsidRPr="00BE6834" w:rsidRDefault="00E719C0" w:rsidP="00E719C0">
            <w:pPr>
              <w:rPr>
                <w:sz w:val="18"/>
                <w:szCs w:val="18"/>
                <w:lang w:val="en-US"/>
              </w:rPr>
            </w:pPr>
            <w:r w:rsidRPr="00BE6834">
              <w:rPr>
                <w:sz w:val="18"/>
                <w:szCs w:val="18"/>
                <w:lang w:val="en-US"/>
              </w:rPr>
              <w:t>Cancer mortality:</w:t>
            </w:r>
          </w:p>
          <w:p w:rsidR="00E719C0" w:rsidRPr="00BE6834" w:rsidRDefault="00E719C0" w:rsidP="00E719C0">
            <w:pPr>
              <w:rPr>
                <w:sz w:val="18"/>
                <w:szCs w:val="18"/>
                <w:lang w:val="en-US"/>
              </w:rPr>
            </w:pPr>
            <w:r w:rsidRPr="00BE6834">
              <w:rPr>
                <w:sz w:val="18"/>
                <w:szCs w:val="18"/>
                <w:lang w:val="en-US"/>
              </w:rPr>
              <w:t>Trials with VitD3 (N=4 RCT): RR 0.88 (95% CI 0.78 to 0.98; P = 0.02; I² = 0%)</w:t>
            </w:r>
          </w:p>
          <w:p w:rsidR="00E719C0" w:rsidRPr="00BE6834" w:rsidRDefault="00E719C0" w:rsidP="00E719C0">
            <w:pPr>
              <w:rPr>
                <w:sz w:val="18"/>
                <w:szCs w:val="18"/>
                <w:lang w:val="en-US"/>
              </w:rPr>
            </w:pPr>
            <w:r w:rsidRPr="00BE6834">
              <w:rPr>
                <w:sz w:val="18"/>
                <w:szCs w:val="18"/>
                <w:lang w:val="en-US"/>
              </w:rPr>
              <w:t xml:space="preserve">No effects in trials including participants with mean 25OHD levels &lt; 50 </w:t>
            </w:r>
            <w:proofErr w:type="spellStart"/>
            <w:r w:rsidRPr="00BE6834">
              <w:rPr>
                <w:sz w:val="18"/>
                <w:szCs w:val="18"/>
                <w:lang w:val="en-US"/>
              </w:rPr>
              <w:t>nmol</w:t>
            </w:r>
            <w:proofErr w:type="spellEnd"/>
            <w:r w:rsidRPr="00BE6834">
              <w:rPr>
                <w:sz w:val="18"/>
                <w:szCs w:val="18"/>
                <w:lang w:val="en-US"/>
              </w:rPr>
              <w:t xml:space="preserve">/L compared to trials including participants with mean 25OHD levels &gt; 50 </w:t>
            </w:r>
            <w:proofErr w:type="spellStart"/>
            <w:r w:rsidRPr="00BE6834">
              <w:rPr>
                <w:sz w:val="18"/>
                <w:szCs w:val="18"/>
                <w:lang w:val="en-US"/>
              </w:rPr>
              <w:t>nmol</w:t>
            </w:r>
            <w:proofErr w:type="spellEnd"/>
            <w:r w:rsidRPr="00BE6834">
              <w:rPr>
                <w:sz w:val="18"/>
                <w:szCs w:val="18"/>
                <w:lang w:val="en-US"/>
              </w:rPr>
              <w:t>/L.</w:t>
            </w:r>
          </w:p>
          <w:p w:rsidR="00E719C0" w:rsidRPr="00BE6834" w:rsidRDefault="00E719C0" w:rsidP="00E719C0">
            <w:pPr>
              <w:rPr>
                <w:sz w:val="18"/>
                <w:szCs w:val="18"/>
                <w:lang w:val="en-US"/>
              </w:rPr>
            </w:pPr>
            <w:r w:rsidRPr="00BE6834">
              <w:rPr>
                <w:sz w:val="18"/>
                <w:szCs w:val="18"/>
                <w:lang w:val="en-US"/>
              </w:rPr>
              <w:t>No effects of concomitant calcium supplementation compared to no calcium supplementation</w:t>
            </w:r>
          </w:p>
        </w:tc>
      </w:tr>
      <w:tr w:rsidR="00E719C0" w:rsidRPr="00BE6834" w:rsidTr="004863EE">
        <w:tc>
          <w:tcPr>
            <w:tcW w:w="871" w:type="dxa"/>
          </w:tcPr>
          <w:p w:rsidR="00E719C0" w:rsidRPr="00BE6834" w:rsidRDefault="00E719C0" w:rsidP="00E719C0">
            <w:pPr>
              <w:rPr>
                <w:sz w:val="18"/>
                <w:szCs w:val="18"/>
                <w:lang w:val="en-US"/>
              </w:rPr>
            </w:pPr>
            <w:r w:rsidRPr="00BE6834">
              <w:rPr>
                <w:sz w:val="18"/>
                <w:szCs w:val="18"/>
                <w:lang w:val="en-US"/>
              </w:rPr>
              <w:t>C3</w:t>
            </w:r>
          </w:p>
        </w:tc>
        <w:tc>
          <w:tcPr>
            <w:tcW w:w="1307" w:type="dxa"/>
          </w:tcPr>
          <w:p w:rsidR="00E719C0" w:rsidRPr="00EE417D" w:rsidRDefault="00E719C0" w:rsidP="002F35DD">
            <w:pPr>
              <w:rPr>
                <w:sz w:val="18"/>
                <w:szCs w:val="18"/>
              </w:rPr>
            </w:pPr>
            <w:proofErr w:type="spellStart"/>
            <w:r w:rsidRPr="00EE417D">
              <w:rPr>
                <w:sz w:val="18"/>
                <w:szCs w:val="18"/>
              </w:rPr>
              <w:t>Sperati</w:t>
            </w:r>
            <w:proofErr w:type="spellEnd"/>
            <w:r w:rsidRPr="00EE417D">
              <w:rPr>
                <w:sz w:val="18"/>
                <w:szCs w:val="18"/>
              </w:rPr>
              <w:t xml:space="preserve">, 2013 </w:t>
            </w:r>
            <w:r>
              <w:rPr>
                <w:sz w:val="18"/>
                <w:szCs w:val="18"/>
              </w:rPr>
              <w:fldChar w:fldCharType="begin">
                <w:fldData xml:space="preserve">PFJlZm1hbj48Q2l0ZT48QXV0aG9yPlNwZXJhdGk8L0F1dGhvcj48WWVhcj4yMDEzPC9ZZWFyPjxS
ZWNOdW0+MTI0Nzc8L1JlY051bT48SURUZXh0PlZpdGFtaW4gRCBTdXBwbGVtZW50YXRpb24gYW5k
IEJyZWFzdCBDYW5jZXIgUHJldmVudGlvbjogQSBTeXN0ZW1hdGljIFJldmlldyBhbmQgTWV0YS1B
bmFseXNpcyBvZiBSYW5kb21pemVkIENsaW5pY2FsIFRyaWFsczwvSURUZXh0PjxNREwgUmVmX1R5
cGU9IkpvdXJuYWwiPjxSZWZfVHlwZT5Kb3VybmFsPC9SZWZfVHlwZT48UmVmX0lEPjEyNDc3PC9S
ZWZfSUQ+PFRpdGxlX1ByaW1hcnk+Vml0YW1pbiBEIFN1cHBsZW1lbnRhdGlvbiBhbmQgQnJlYXN0
IENhbmNlciBQcmV2ZW50aW9uOiBBIFN5c3RlbWF0aWMgUmV2aWV3IGFuZCBNZXRhLUFuYWx5c2lz
IG9mIFJhbmRvbWl6ZWQgQ2xpbmljYWwgVHJpYWxzPC9UaXRsZV9QcmltYXJ5PjxBdXRob3JzX1By
aW1hcnk+U3BlcmF0aSxGcmFuY2VzY2E8L0F1dGhvcnNfUHJpbWFyeT48QXV0aG9yc19QcmltYXJ5
PlZpY2ksUGF0cml6aWE8L0F1dGhvcnNfUHJpbWFyeT48QXV0aG9yc19QcmltYXJ5Pk1hdWdlcmkt
U2FjYysmI3hFMTssTWFyY2VsbG88L0F1dGhvcnNfUHJpbWFyeT48QXV0aG9yc19QcmltYXJ5PlN0
cmFuZ2VzLFNhdmVyaW88L0F1dGhvcnNfUHJpbWFyeT48QXV0aG9yc19QcmltYXJ5PlNhbnRlc3Nv
LE5hbmN5PC9BdXRob3JzX1ByaW1hcnk+PEF1dGhvcnNfUHJpbWFyeT5NYXJpYW5pLEx1Y2lhbm88
L0F1dGhvcnNfUHJpbWFyeT48QXV0aG9yc19QcmltYXJ5Pkdpb3JkYW5vLEFudG9uaW88L0F1dGhv
cnNfUHJpbWFyeT48QXV0aG9yc19QcmltYXJ5PlNlcmdpLERvbWVuaWNvPC9BdXRob3JzX1ByaW1h
cnk+PEF1dGhvcnNfUHJpbWFyeT5QaXp6dXRpLExhdXJhPC9BdXRob3JzX1ByaW1hcnk+PEF1dGhv
cnNfUHJpbWFyeT5EaSBMYXVybyxMdWlnaTwvQXV0aG9yc19QcmltYXJ5PjxBdXRob3JzX1ByaW1h
cnk+TW9udGVsbGEsTWF1cml6aW88L0F1dGhvcnNfUHJpbWFyeT48QXV0aG9yc19QcmltYXJ5PkNy
aXNwbyxBbm5hPC9BdXRob3JzX1ByaW1hcnk+PEF1dGhvcnNfUHJpbWFyeT5Nb3R0b2xlc2UsTWFy
Y2VsbGE8L0F1dGhvcnNfUHJpbWFyeT48QXV0aG9yc19QcmltYXJ5PkJhcmJhLE1hZGRhbGVuYTwv
QXV0aG9yc19QcmltYXJ5PjxEYXRlX1ByaW1hcnk+MjAxMy83LzIyPC9EYXRlX1ByaW1hcnk+PEtl
eXdvcmRzPmFkbWluaXN0cmF0aW9uPC9LZXl3b3Jkcz48S2V5d29yZHM+YW5hbHlzaXM8L0tleXdv
cmRzPjxLZXl3b3Jkcz5CcmVhc3Q8L0tleXdvcmRzPjxLZXl3b3Jkcz5CcmVhc3QgY2FuY2VyPC9L
ZXl3b3Jkcz48S2V5d29yZHM+Q2FsY2l1bTwvS2V5d29yZHM+PEtleXdvcmRzPkNhbmNlcjwvS2V5
d29yZHM+PEtleXdvcmRzPmNsaW5pY2FsIHRyaWFsPC9LZXl3b3Jkcz48S2V5d29yZHM+Q2xpbmlj
YWwgVHJpYWxzPC9LZXl3b3Jkcz48S2V5d29yZHM+Q09OVFJPTExFRCBUUklBTDwvS2V5d29yZHM+
PEtleXdvcmRzPmRldmVsb3BtZW50PC9LZXl3b3Jkcz48S2V5d29yZHM+ZG9zYWdlPC9LZXl3b3Jk
cz48S2V5d29yZHM+ZWZmaWNhY3k8L0tleXdvcmRzPjxLZXl3b3Jkcz5JbmNpZGVuY2U8L0tleXdv
cmRzPjxLZXl3b3Jkcz5JczwvS2V5d29yZHM+PEtleXdvcmRzPkxhbmd1YWdlPC9LZXl3b3Jkcz48
S2V5d29yZHM+TWVkbGluZTwvS2V5d29yZHM+PEtleXdvcmRzPk1ldGEgQW5hbHlzaXM8L0tleXdv
cmRzPjxLZXl3b3Jkcz5NZXRhLUFuYWx5c2lzPC9LZXl3b3Jkcz48S2V5d29yZHM+T3V0Y29tZTwv
S2V5d29yZHM+PEtleXdvcmRzPm91dGNvbWVzPC9LZXl3b3Jkcz48S2V5d29yZHM+cGxhY2Vibzwv
S2V5d29yZHM+PEtleXdvcmRzPlBvb2xlZCBhbmFseXNpczwvS2V5d29yZHM+PEtleXdvcmRzPnBv
c3RtZW5vcGF1c2FsPC9LZXl3b3Jkcz48S2V5d29yZHM+UG9zdG1lbm9wYXVzYWwgd29tZW48L0tl
eXdvcmRzPjxLZXl3b3Jkcz5QcmV2ZW50aW9uPC9LZXl3b3Jkcz48S2V5d29yZHM+cXVhbGl0eTwv
S2V5d29yZHM+PEtleXdvcmRzPlJBTkRPTUlaRUQ8L0tleXdvcmRzPjxLZXl3b3Jkcz5SYW5kb21p
emVkIGNvbnRyb2xsZWQgdHJpYWw8L0tleXdvcmRzPjxLZXl3b3Jkcz5SYW5kb21pemVkIENvbnRy
b2xsZWQgVHJpYWxzPC9LZXl3b3Jkcz48S2V5d29yZHM+UmV2aWV3PC9LZXl3b3Jkcz48S2V5d29y
ZHM+UmlzazwvS2V5d29yZHM+PEtleXdvcmRzPlJvbGU8L0tleXdvcmRzPjxLZXl3b3Jkcz5TZW5z
aXRpdml0eTwvS2V5d29yZHM+PEtleXdvcmRzPlN1cHBsZW1lbnRhdGlvbjwvS2V5d29yZHM+PEtl
eXdvcmRzPlN5c3RlbWF0aWMgcmV2aWV3PC9LZXl3b3Jkcz48S2V5d29yZHM+VG88L0tleXdvcmRz
PjxLZXl3b3Jkcz50cmVhdG1lbnQ8L0tleXdvcmRzPjxLZXl3b3Jkcz50cmlhbDwvS2V5d29yZHM+
PEtleXdvcmRzPlZpdGFtaW4gRDwvS2V5d29yZHM+PEtleXdvcmRzPlZpdGFtaW4gRCBzdGF0dXM8
L0tleXdvcmRzPjxLZXl3b3Jkcz5WaXRhbWluIEQgc3VwcGxlbWVudGF0aW9uPC9LZXl3b3Jkcz48
S2V5d29yZHM+VklUQU1JTi1EPC9LZXl3b3Jkcz48S2V5d29yZHM+V29tZW48L0tleXdvcmRzPjxS
ZXByaW50PkluIEZpbGU8L1JlcHJpbnQ+PFN0YXJ0X1BhZ2U+ZTY5MjY5PC9TdGFydF9QYWdlPjxQ
ZXJpb2RpY2FsPlBMb1MgT05FPC9QZXJpb2RpY2FsPjxWb2x1bWU+ODwvVm9sdW1lPjxJc3N1ZT43
PC9Jc3N1ZT48UHVibGlzaGVyPlB1YmxpYyBMaWJyYXJ5IG9mIFNjaWVuY2U8L1B1Ymxpc2hlcj48
V2ViX1VSTD5odHRwOi8vZHguZG9pLm9yZy8xMC4xMzcxJTJGam91cm5hbC5wb25lLjAwNjkyNjk8
L1dlYl9VUkw+PFdlYl9VUkxfTGluazE+PHU+ZmlsZTovL0M6XERva3VtZW50ZXJcUk0uUmVmXEQt
dml0XENhbmNlclxSZXZpZXdzXFBMb1NfT25lXzIwMTNfXzgoNylfZTY5MjY5ZmYucGRmPC91Pjwv
V2ViX1VSTF9MaW5rMT48V2ViX1VSTF9MaW5rMj48dT5odHRwOi8vd3d3LnBsb3NvbmUub3JnL2Fy
dGljbGUvaW5mbyUzQWRvaSUyRjEwLjEzNzElMkZqb3VybmFsLnBvbmUuMDA2OTI2OTwvdT48L1dl
Yl9VUkxfTGluazI+PFpaX0pvdXJuYWxGdWxsPjxmIG5hbWU9IlN5c3RlbSI+UExvUyBPTkU8L2Y+
PC9aWl9Kb3VybmFsRnVsbD48WlpfV29ya2Zvcm1JRD4xPC9aWl9Xb3JrZm9ybUlEPjwvTURMPjwv
Q2l0ZT48L1JlZm1hbj4A
</w:fldData>
              </w:fldChar>
            </w:r>
            <w:r w:rsidR="00D3687A">
              <w:rPr>
                <w:sz w:val="18"/>
                <w:szCs w:val="18"/>
              </w:rPr>
              <w:instrText xml:space="preserve"> ADDIN REFMGR.CITE </w:instrText>
            </w:r>
            <w:r w:rsidR="00D3687A">
              <w:rPr>
                <w:sz w:val="18"/>
                <w:szCs w:val="18"/>
              </w:rPr>
              <w:fldChar w:fldCharType="begin">
                <w:fldData xml:space="preserve">PFJlZm1hbj48Q2l0ZT48QXV0aG9yPlNwZXJhdGk8L0F1dGhvcj48WWVhcj4yMDEzPC9ZZWFyPjxS
ZWNOdW0+MTI0Nzc8L1JlY051bT48SURUZXh0PlZpdGFtaW4gRCBTdXBwbGVtZW50YXRpb24gYW5k
IEJyZWFzdCBDYW5jZXIgUHJldmVudGlvbjogQSBTeXN0ZW1hdGljIFJldmlldyBhbmQgTWV0YS1B
bmFseXNpcyBvZiBSYW5kb21pemVkIENsaW5pY2FsIFRyaWFsczwvSURUZXh0PjxNREwgUmVmX1R5
cGU9IkpvdXJuYWwiPjxSZWZfVHlwZT5Kb3VybmFsPC9SZWZfVHlwZT48UmVmX0lEPjEyNDc3PC9S
ZWZfSUQ+PFRpdGxlX1ByaW1hcnk+Vml0YW1pbiBEIFN1cHBsZW1lbnRhdGlvbiBhbmQgQnJlYXN0
IENhbmNlciBQcmV2ZW50aW9uOiBBIFN5c3RlbWF0aWMgUmV2aWV3IGFuZCBNZXRhLUFuYWx5c2lz
IG9mIFJhbmRvbWl6ZWQgQ2xpbmljYWwgVHJpYWxzPC9UaXRsZV9QcmltYXJ5PjxBdXRob3JzX1By
aW1hcnk+U3BlcmF0aSxGcmFuY2VzY2E8L0F1dGhvcnNfUHJpbWFyeT48QXV0aG9yc19QcmltYXJ5
PlZpY2ksUGF0cml6aWE8L0F1dGhvcnNfUHJpbWFyeT48QXV0aG9yc19QcmltYXJ5Pk1hdWdlcmkt
U2FjYysmI3hFMTssTWFyY2VsbG88L0F1dGhvcnNfUHJpbWFyeT48QXV0aG9yc19QcmltYXJ5PlN0
cmFuZ2VzLFNhdmVyaW88L0F1dGhvcnNfUHJpbWFyeT48QXV0aG9yc19QcmltYXJ5PlNhbnRlc3Nv
LE5hbmN5PC9BdXRob3JzX1ByaW1hcnk+PEF1dGhvcnNfUHJpbWFyeT5NYXJpYW5pLEx1Y2lhbm88
L0F1dGhvcnNfUHJpbWFyeT48QXV0aG9yc19QcmltYXJ5Pkdpb3JkYW5vLEFudG9uaW88L0F1dGhv
cnNfUHJpbWFyeT48QXV0aG9yc19QcmltYXJ5PlNlcmdpLERvbWVuaWNvPC9BdXRob3JzX1ByaW1h
cnk+PEF1dGhvcnNfUHJpbWFyeT5QaXp6dXRpLExhdXJhPC9BdXRob3JzX1ByaW1hcnk+PEF1dGhv
cnNfUHJpbWFyeT5EaSBMYXVybyxMdWlnaTwvQXV0aG9yc19QcmltYXJ5PjxBdXRob3JzX1ByaW1h
cnk+TW9udGVsbGEsTWF1cml6aW88L0F1dGhvcnNfUHJpbWFyeT48QXV0aG9yc19QcmltYXJ5PkNy
aXNwbyxBbm5hPC9BdXRob3JzX1ByaW1hcnk+PEF1dGhvcnNfUHJpbWFyeT5Nb3R0b2xlc2UsTWFy
Y2VsbGE8L0F1dGhvcnNfUHJpbWFyeT48QXV0aG9yc19QcmltYXJ5PkJhcmJhLE1hZGRhbGVuYTwv
QXV0aG9yc19QcmltYXJ5PjxEYXRlX1ByaW1hcnk+MjAxMy83LzIyPC9EYXRlX1ByaW1hcnk+PEtl
eXdvcmRzPmFkbWluaXN0cmF0aW9uPC9LZXl3b3Jkcz48S2V5d29yZHM+YW5hbHlzaXM8L0tleXdv
cmRzPjxLZXl3b3Jkcz5CcmVhc3Q8L0tleXdvcmRzPjxLZXl3b3Jkcz5CcmVhc3QgY2FuY2VyPC9L
ZXl3b3Jkcz48S2V5d29yZHM+Q2FsY2l1bTwvS2V5d29yZHM+PEtleXdvcmRzPkNhbmNlcjwvS2V5
d29yZHM+PEtleXdvcmRzPmNsaW5pY2FsIHRyaWFsPC9LZXl3b3Jkcz48S2V5d29yZHM+Q2xpbmlj
YWwgVHJpYWxzPC9LZXl3b3Jkcz48S2V5d29yZHM+Q09OVFJPTExFRCBUUklBTDwvS2V5d29yZHM+
PEtleXdvcmRzPmRldmVsb3BtZW50PC9LZXl3b3Jkcz48S2V5d29yZHM+ZG9zYWdlPC9LZXl3b3Jk
cz48S2V5d29yZHM+ZWZmaWNhY3k8L0tleXdvcmRzPjxLZXl3b3Jkcz5JbmNpZGVuY2U8L0tleXdv
cmRzPjxLZXl3b3Jkcz5JczwvS2V5d29yZHM+PEtleXdvcmRzPkxhbmd1YWdlPC9LZXl3b3Jkcz48
S2V5d29yZHM+TWVkbGluZTwvS2V5d29yZHM+PEtleXdvcmRzPk1ldGEgQW5hbHlzaXM8L0tleXdv
cmRzPjxLZXl3b3Jkcz5NZXRhLUFuYWx5c2lzPC9LZXl3b3Jkcz48S2V5d29yZHM+T3V0Y29tZTwv
S2V5d29yZHM+PEtleXdvcmRzPm91dGNvbWVzPC9LZXl3b3Jkcz48S2V5d29yZHM+cGxhY2Vibzwv
S2V5d29yZHM+PEtleXdvcmRzPlBvb2xlZCBhbmFseXNpczwvS2V5d29yZHM+PEtleXdvcmRzPnBv
c3RtZW5vcGF1c2FsPC9LZXl3b3Jkcz48S2V5d29yZHM+UG9zdG1lbm9wYXVzYWwgd29tZW48L0tl
eXdvcmRzPjxLZXl3b3Jkcz5QcmV2ZW50aW9uPC9LZXl3b3Jkcz48S2V5d29yZHM+cXVhbGl0eTwv
S2V5d29yZHM+PEtleXdvcmRzPlJBTkRPTUlaRUQ8L0tleXdvcmRzPjxLZXl3b3Jkcz5SYW5kb21p
emVkIGNvbnRyb2xsZWQgdHJpYWw8L0tleXdvcmRzPjxLZXl3b3Jkcz5SYW5kb21pemVkIENvbnRy
b2xsZWQgVHJpYWxzPC9LZXl3b3Jkcz48S2V5d29yZHM+UmV2aWV3PC9LZXl3b3Jkcz48S2V5d29y
ZHM+UmlzazwvS2V5d29yZHM+PEtleXdvcmRzPlJvbGU8L0tleXdvcmRzPjxLZXl3b3Jkcz5TZW5z
aXRpdml0eTwvS2V5d29yZHM+PEtleXdvcmRzPlN1cHBsZW1lbnRhdGlvbjwvS2V5d29yZHM+PEtl
eXdvcmRzPlN5c3RlbWF0aWMgcmV2aWV3PC9LZXl3b3Jkcz48S2V5d29yZHM+VG88L0tleXdvcmRz
PjxLZXl3b3Jkcz50cmVhdG1lbnQ8L0tleXdvcmRzPjxLZXl3b3Jkcz50cmlhbDwvS2V5d29yZHM+
PEtleXdvcmRzPlZpdGFtaW4gRDwvS2V5d29yZHM+PEtleXdvcmRzPlZpdGFtaW4gRCBzdGF0dXM8
L0tleXdvcmRzPjxLZXl3b3Jkcz5WaXRhbWluIEQgc3VwcGxlbWVudGF0aW9uPC9LZXl3b3Jkcz48
S2V5d29yZHM+VklUQU1JTi1EPC9LZXl3b3Jkcz48S2V5d29yZHM+V29tZW48L0tleXdvcmRzPjxS
ZXByaW50PkluIEZpbGU8L1JlcHJpbnQ+PFN0YXJ0X1BhZ2U+ZTY5MjY5PC9TdGFydF9QYWdlPjxQ
ZXJpb2RpY2FsPlBMb1MgT05FPC9QZXJpb2RpY2FsPjxWb2x1bWU+ODwvVm9sdW1lPjxJc3N1ZT43
PC9Jc3N1ZT48UHVibGlzaGVyPlB1YmxpYyBMaWJyYXJ5IG9mIFNjaWVuY2U8L1B1Ymxpc2hlcj48
V2ViX1VSTD5odHRwOi8vZHguZG9pLm9yZy8xMC4xMzcxJTJGam91cm5hbC5wb25lLjAwNjkyNjk8
L1dlYl9VUkw+PFdlYl9VUkxfTGluazE+PHU+ZmlsZTovL0M6XERva3VtZW50ZXJcUk0uUmVmXEQt
dml0XENhbmNlclxSZXZpZXdzXFBMb1NfT25lXzIwMTNfXzgoNylfZTY5MjY5ZmYucGRmPC91Pjwv
V2ViX1VSTF9MaW5rMT48V2ViX1VSTF9MaW5rMj48dT5odHRwOi8vd3d3LnBsb3NvbmUub3JnL2Fy
dGljbGUvaW5mbyUzQWRvaSUyRjEwLjEzNzElMkZqb3VybmFsLnBvbmUuMDA2OTI2OTwvdT48L1dl
Yl9VUkxfTGluazI+PFpaX0pvdXJuYWxGdWxsPjxmIG5hbWU9IlN5c3RlbSI+UExvUyBPTkU8L2Y+
PC9aWl9Kb3VybmFsRnVsbD48WlpfV29ya2Zvcm1JRD4xPC9aWl9Xb3JrZm9ybUlEPjwvTURMPjwv
Q2l0ZT48L1JlZm1hbj4A
</w:fldData>
              </w:fldChar>
            </w:r>
            <w:r w:rsidR="00D3687A">
              <w:rPr>
                <w:sz w:val="18"/>
                <w:szCs w:val="18"/>
              </w:rPr>
              <w:instrText xml:space="preserve"> ADDIN EN.CITE.DATA </w:instrText>
            </w:r>
            <w:r w:rsidR="00D3687A">
              <w:rPr>
                <w:sz w:val="18"/>
                <w:szCs w:val="18"/>
              </w:rPr>
            </w:r>
            <w:r w:rsidR="00D3687A">
              <w:rPr>
                <w:sz w:val="18"/>
                <w:szCs w:val="18"/>
              </w:rPr>
              <w:fldChar w:fldCharType="end"/>
            </w:r>
            <w:r>
              <w:rPr>
                <w:sz w:val="18"/>
                <w:szCs w:val="18"/>
              </w:rPr>
            </w:r>
            <w:r>
              <w:rPr>
                <w:sz w:val="18"/>
                <w:szCs w:val="18"/>
              </w:rPr>
              <w:fldChar w:fldCharType="separate"/>
            </w:r>
            <w:r w:rsidR="002F35DD">
              <w:rPr>
                <w:noProof/>
                <w:sz w:val="18"/>
                <w:szCs w:val="18"/>
              </w:rPr>
              <w:t>[154]</w:t>
            </w:r>
            <w:r>
              <w:rPr>
                <w:sz w:val="18"/>
                <w:szCs w:val="18"/>
              </w:rPr>
              <w:fldChar w:fldCharType="end"/>
            </w:r>
          </w:p>
        </w:tc>
        <w:tc>
          <w:tcPr>
            <w:tcW w:w="2920" w:type="dxa"/>
          </w:tcPr>
          <w:p w:rsidR="00E719C0" w:rsidRPr="00BE6834" w:rsidRDefault="00E719C0" w:rsidP="00E719C0">
            <w:pPr>
              <w:rPr>
                <w:sz w:val="18"/>
                <w:szCs w:val="18"/>
                <w:lang w:val="en-US"/>
              </w:rPr>
            </w:pPr>
            <w:r w:rsidRPr="00BE6834">
              <w:rPr>
                <w:sz w:val="18"/>
                <w:szCs w:val="18"/>
                <w:lang w:val="en-US"/>
              </w:rPr>
              <w:t>Only breast cancer</w:t>
            </w:r>
          </w:p>
          <w:p w:rsidR="00E719C0" w:rsidRPr="00BE6834" w:rsidRDefault="00E719C0" w:rsidP="002F35DD">
            <w:pPr>
              <w:rPr>
                <w:sz w:val="18"/>
                <w:szCs w:val="18"/>
                <w:lang w:val="en-US"/>
              </w:rPr>
            </w:pPr>
            <w:r w:rsidRPr="00BE6834">
              <w:rPr>
                <w:sz w:val="18"/>
                <w:szCs w:val="18"/>
                <w:lang w:val="en-US"/>
              </w:rPr>
              <w:t xml:space="preserve">2 RCT with N=5372 postmenopausal women): </w:t>
            </w:r>
            <w:r w:rsidRPr="00BE6834">
              <w:rPr>
                <w:sz w:val="18"/>
                <w:szCs w:val="18"/>
                <w:lang w:val="en-US"/>
              </w:rPr>
              <w:fldChar w:fldCharType="begin">
                <w:fldData xml:space="preserve">PFJlZm1hbj48Q2l0ZT48QXV0aG9yPkxhcHBlPC9BdXRob3I+PFllYXI+MjAwNzwvWWVhcj48UmVj
TnVtPjczNTU8L1JlY051bT48SURUZXh0PlZpdGFtaW4gRCBhbmQgY2FsY2l1bSBzdXBwbGVtZW50
YXRpb24gcmVkdWNlcyBjYW5jZXIgcmlzazogcmVzdWx0cyBvZiBhIHJhbmRvbWl6ZWQgdHJpYWw8
L0lEVGV4dD48TURMIFJlZl9UeXBlPSJKb3VybmFsIj48UmVmX1R5cGU+Sm91cm5hbDwvUmVmX1R5
cGU+PFJlZl9JRD43MzU1PC9SZWZfSUQ+PFRpdGxlX1ByaW1hcnk+Vml0YW1pbiBEIGFuZCBjYWxj
aXVtIHN1cHBsZW1lbnRhdGlvbiByZWR1Y2VzIGNhbmNlciByaXNrOiByZXN1bHRzIG9mIGEgcmFu
ZG9taXplZCB0cmlhbDwvVGl0bGVfUHJpbWFyeT48QXV0aG9yc19QcmltYXJ5PkxhcHBlLEpvYW4g
TS48L0F1dGhvcnNfUHJpbWFyeT48QXV0aG9yc19QcmltYXJ5PlRyYXZlcnMtR3VzdGFmc29uLERp
YW5uZTwvQXV0aG9yc19QcmltYXJ5PjxBdXRob3JzX1ByaW1hcnk+RGF2aWVzLEsuTWljaGFlbDwv
QXV0aG9yc19QcmltYXJ5PjxBdXRob3JzX1ByaW1hcnk+UmVja2VyLFJvYmVydCBSLjwvQXV0aG9y
c19QcmltYXJ5PjxBdXRob3JzX1ByaW1hcnk+SGVhbmV5LFJvYmVydCBQLjwvQXV0aG9yc19Qcmlt
YXJ5PjxEYXRlX1ByaW1hcnk+MjAwNy82LzE8L0RhdGVfUHJpbWFyeT48S2V5d29yZHM+MjUgaHlk
cm94eXZpdGFtaW4gRDwvS2V5d29yZHM+PEtleXdvcmRzPjI1LUh5ZHJveHl2aXRhbWluIEQ8L0tl
eXdvcmRzPjxLZXl3b3Jkcz5BZ2VkPC9LZXl3b3Jkcz48S2V5d29yZHM+YW5hbHlzaXM8L0tleXdv
cmRzPjxLZXl3b3Jkcz5DYWxjaXVtPC9LZXl3b3Jkcz48S2V5d29yZHM+Q2FuY2VyPC9LZXl3b3Jk
cz48S2V5d29yZHM+Q2k8L0tleXdvcmRzPjxLZXl3b3Jkcz5jb250cm9sPC9LZXl3b3Jkcz48S2V5
d29yZHM+RnJhY3R1cmU8L0tleXdvcmRzPjxLZXl3b3Jkcz5JbmNpZGVuY2U8L0tleXdvcmRzPjxL
ZXl3b3Jkcz5tbzwvS2V5d29yZHM+PEtleXdvcmRzPk51dHJpdGlvbmFsIFN0YXR1czwvS2V5d29y
ZHM+PEtleXdvcmRzPlBvcHVsYXRpb248L0tleXdvcmRzPjxLZXl3b3Jkcz5SaXNrPC9LZXl3b3Jk
cz48S2V5d29yZHM+c2Vjb25kYXJ5PC9LZXl3b3Jkcz48S2V5d29yZHM+U2VydW08L0tleXdvcmRz
PjxLZXl3b3Jkcz5UbzwvS2V5d29yZHM+PEtleXdvcmRzPnRyZWF0bWVudDwvS2V5d29yZHM+PEtl
eXdvcmRzPlZpdGFtaW4gRDwvS2V5d29yZHM+PFJlcHJpbnQ+SW4gRmlsZTwvUmVwcmludD48U3Rh
cnRfUGFnZT4xNTg2PC9TdGFydF9QYWdlPjxFbmRfUGFnZT4xNTkxPC9FbmRfUGFnZT48UGVyaW9k
aWNhbD5BbSBKIENsaW4gTnV0cjwvUGVyaW9kaWNhbD48Vm9sdW1lPjg1PC9Wb2x1bWU+PElzc3Vl
PjY8L0lzc3VlPjxXZWJfVVJMPmh0dHA6Ly93d3cuYWpjbi5vcmcvY2dpL2NvbnRlbnQvYWJzdHJh
Y3QvODUvNi8xNTg2PC9XZWJfVVJMPjxXZWJfVVJMX0xpbmsxPjx1PmZpbGU6Ly9DOlxEb2t1bWVu
dGVyXFJNLlJlZlxjYW5jZXJcQW1KQ2xpbk51dHIyMDA3IFZpdEQucGRmPC91PjwvV2ViX1VSTF9M
aW5rMT48V2ViX1VSTF9MaW5rMj48dT5odHRwOi8vd3d3LmFqY24ub3JnLmV6LnN0YXRzYmlibGlv
dGVrZXQuZGs6MjA0OC9jZ2kvY29udGVudC9mdWxsLzg1LzYvMTU4NiNUMjwvdT48L1dlYl9VUkxf
TGluazI+PFpaX0pvdXJuYWxGdWxsPjxmIG5hbWU9IlN5c3RlbSI+QW0gSiBDbGluIE51dHI8L2Y+
PC9aWl9Kb3VybmFsRnVsbD48WlpfV29ya2Zvcm1JRD4xPC9aWl9Xb3JrZm9ybUlEPjwvTURMPjwv
Q2l0ZT48Q2l0ZT48QXV0aG9yPkF2ZW5lbGw8L0F1dGhvcj48WWVhcj4yMDEyPC9ZZWFyPjxSZWNO
dW0+MTA4ODQ8L1JlY051bT48SURUZXh0PkxvbmctVGVybSBGb2xsb3ctVXAgZm9yIE1vcnRhbGl0
eSBhbmQgQ2FuY2VyIGluIGEgUmFuZG9taXplZCBQbGFjZWJvLUNvbnRyb2xsZWQgVHJpYWwgb2Yg
Vml0YW1pbiBEMyBhbmQvb3IgQ2FsY2l1bSAoUkVDT1JEIFRyaWFsKTwvSURUZXh0PjxNREwgUmVm
X1R5cGU9IkpvdXJuYWwiPjxSZWZfVHlwZT5Kb3VybmFsPC9SZWZfVHlwZT48UmVmX0lEPjEwODg0
PC9SZWZfSUQ+PFRpdGxlX1ByaW1hcnk+TG9uZy1UZXJtIEZvbGxvdy1VcCBmb3IgTW9ydGFsaXR5
IGFuZCBDYW5jZXIgaW4gYSBSYW5kb21pemVkIFBsYWNlYm8tQ29udHJvbGxlZCBUcmlhbCBvZiBW
aXRhbWluIEQzIGFuZC9vciBDYWxjaXVtIChSRUNPUkQgVHJpYWwpPC9UaXRsZV9QcmltYXJ5PjxB
dXRob3JzX1ByaW1hcnk+QXZlbmVsbCxBbGlzb248L0F1dGhvcnNfUHJpbWFyeT48QXV0aG9yc19Q
cmltYXJ5Pk1hY0xlbm5hbixHcmFlbWUgUy48L0F1dGhvcnNfUHJpbWFyeT48QXV0aG9yc19Qcmlt
YXJ5PkplbmtpbnNvbixEYXZpZCBKLjwvQXV0aG9yc19QcmltYXJ5PjxBdXRob3JzX1ByaW1hcnk+
TWNQaGVyc29uLEdsYWR5cyBDLjwvQXV0aG9yc19QcmltYXJ5PjxBdXRob3JzX1ByaW1hcnk+TWNE
b25hbGQsQWxpc29uIE0uPC9BdXRob3JzX1ByaW1hcnk+PEF1dGhvcnNfUHJpbWFyeT5QYW50LFB1
c3BhIFIuPC9BdXRob3JzX1ByaW1hcnk+PEF1dGhvcnNfUHJpbWFyeT5HcmFudCxBZHJpYW4gTS48
L0F1dGhvcnNfUHJpbWFyeT48QXV0aG9yc19QcmltYXJ5PkNhbXBiZWxsLE1hcmlvbiBLLjwvQXV0
aG9yc19QcmltYXJ5PjxBdXRob3JzX1ByaW1hcnk+QW5kZXJzb24sRnJhemVyIEguPC9BdXRob3Jz
X1ByaW1hcnk+PEF1dGhvcnNfUHJpbWFyeT5Db29wZXIsQ3lydXM8L0F1dGhvcnNfUHJpbWFyeT48
QXV0aG9yc19QcmltYXJ5PkZyYW5jaXMsUm9nZXIgTS48L0F1dGhvcnNfUHJpbWFyeT48QXV0aG9y
c19QcmltYXJ5PkdpbGxlc3BpZSxXaWxsaWFtIEouPC9BdXRob3JzX1ByaW1hcnk+PEF1dGhvcnNf
UHJpbWFyeT5Sb2JpbnNvbixDLk1pY2hhZWw8L0F1dGhvcnNfUHJpbWFyeT48QXV0aG9yc19Qcmlt
YXJ5PlRvcmdlcnNvbixEYXZpZCBKLjwvQXV0aG9yc19QcmltYXJ5PjxBdXRob3JzX1ByaW1hcnk+
V2FsbGFjZSxXLkFuZ3VzPC9BdXRob3JzX1ByaW1hcnk+PEF1dGhvcnNfUHJpbWFyeT50aGUgUkVD
T1JEIFRyaWFsIEdyb3VwPC9BdXRob3JzX1ByaW1hcnk+PERhdGVfUHJpbWFyeT4yMDEyLzIvMTwv
RGF0ZV9QcmltYXJ5PjxLZXl3b3Jkcz5BZmZlY3Q8L0tleXdvcmRzPjxLZXl3b3Jkcz5BZ2VkPC9L
ZXl3b3Jkcz48S2V5d29yZHM+YW5hbHlzaXM8L0tleXdvcmRzPjxLZXl3b3Jkcz5DYWxjaXVtPC9L
ZXl3b3Jkcz48S2V5d29yZHM+Q0FMQ0lVTSBTVVBQTEVNRU5UQVRJT048L0tleXdvcmRzPjxLZXl3
b3Jkcz5DYW5jZXI8L0tleXdvcmRzPjxLZXl3b3Jkcz5DaTwvS2V5d29yZHM+PEtleXdvcmRzPkNv
bXBsaWFuY2U8L0tleXdvcmRzPjxLZXl3b3Jkcz5DT05UUk9MTEVEIFRSSUFMPC9LZXl3b3Jkcz48
S2V5d29yZHM+RGlzZWFzZTwvS2V5d29yZHM+PEtleXdvcmRzPkluY2lkZW5jZTwvS2V5d29yZHM+
PEtleXdvcmRzPkxPTkctVEVSTTwvS2V5d29yZHM+PEtleXdvcmRzPk1vcnRhbGl0eTwvS2V5d29y
ZHM+PEtleXdvcmRzPk91dGNvbWU8L0tleXdvcmRzPjxLZXl3b3Jkcz5wbGFjZWJvPC9LZXl3b3Jk
cz48S2V5d29yZHM+UkFORE9NSVpFRDwvS2V5d29yZHM+PEtleXdvcmRzPlRvPC9LZXl3b3Jkcz48
S2V5d29yZHM+dHJlbmRzPC9LZXl3b3Jkcz48S2V5d29yZHM+Vml0YW1pbiBEPC9LZXl3b3Jkcz48
S2V5d29yZHM+Vml0YW1pbiBEMzwvS2V5d29yZHM+PEtleXdvcmRzPlZJVEFNSU4tRDwvS2V5d29y
ZHM+PEtleXdvcmRzPldvbWVuPC9LZXl3b3Jkcz48UmVwcmludD5JbiBGaWxlPC9SZXByaW50PjxT
dGFydF9QYWdlPjYxNDwvU3RhcnRfUGFnZT48RW5kX1BhZ2U+NjIyPC9FbmRfUGFnZT48UGVyaW9k
aWNhbD5KIENsaW4gRW5kb2NyaW4gTWV0YWI8L1BlcmlvZGljYWw+PFZvbHVtZT45NzwvVm9sdW1l
PjxJc3N1ZT4yPC9Jc3N1ZT48V2ViX1VSTD5odHRwOi8vamNlbS5lbmRvam91cm5hbHMub3JnL2Nv
bnRlbnQvOTcvMi82MTQuYWJzdHJhY3Q8L1dlYl9VUkw+PFdlYl9VUkxfTGluazE+PHU+ZmlsZTov
L0M6XERva3VtZW50ZXJcUk0uUmVmXEQtdml0XENhbmNlclxKIENsaW4gRW5kb2NyaW5vbCBNZXRh
YiAyMDEyLiA5Ny4gNjE0ZmYucGRmPC91PjwvV2ViX1VSTF9MaW5rMT48V2ViX1VSTF9MaW5rMj48
dT5odHRwOi8vamNlbS5lbmRvam91cm5hbHMub3JnLmV6LnN0YXRzYmlibGlvdGVrZXQuZGs6MjA0
OC9jb250ZW50Lzk3LzIvNjE0LmZ1bGw8L3U+PC9XZWJfVVJMX0xpbmsyPjxaWl9Kb3VybmFsU3Rk
QWJicmV2PjxmIG5hbWU9IlN5c3RlbSI+SiBDbGluIEVuZG9jcmluIE1ldGFiPC9mPjwvWlpfSm91
cm5hbFN0ZEFiYnJldj48WlpfV29ya2Zvcm1JRD4xPC9aWl9Xb3JrZm9ybUlEPjwvTURMPjwvQ2l0
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PFJlZm1hbj48Q2l0ZT48QXV0aG9yPkxhcHBlPC9BdXRob3I+PFllYXI+MjAwNzwvWWVhcj48UmVj
TnVtPjczNTU8L1JlY051bT48SURUZXh0PlZpdGFtaW4gRCBhbmQgY2FsY2l1bSBzdXBwbGVtZW50
YXRpb24gcmVkdWNlcyBjYW5jZXIgcmlzazogcmVzdWx0cyBvZiBhIHJhbmRvbWl6ZWQgdHJpYWw8
L0lEVGV4dD48TURMIFJlZl9UeXBlPSJKb3VybmFsIj48UmVmX1R5cGU+Sm91cm5hbDwvUmVmX1R5
cGU+PFJlZl9JRD43MzU1PC9SZWZfSUQ+PFRpdGxlX1ByaW1hcnk+Vml0YW1pbiBEIGFuZCBjYWxj
aXVtIHN1cHBsZW1lbnRhdGlvbiByZWR1Y2VzIGNhbmNlciByaXNrOiByZXN1bHRzIG9mIGEgcmFu
ZG9taXplZCB0cmlhbDwvVGl0bGVfUHJpbWFyeT48QXV0aG9yc19QcmltYXJ5PkxhcHBlLEpvYW4g
TS48L0F1dGhvcnNfUHJpbWFyeT48QXV0aG9yc19QcmltYXJ5PlRyYXZlcnMtR3VzdGFmc29uLERp
YW5uZTwvQXV0aG9yc19QcmltYXJ5PjxBdXRob3JzX1ByaW1hcnk+RGF2aWVzLEsuTWljaGFlbDwv
QXV0aG9yc19QcmltYXJ5PjxBdXRob3JzX1ByaW1hcnk+UmVja2VyLFJvYmVydCBSLjwvQXV0aG9y
c19QcmltYXJ5PjxBdXRob3JzX1ByaW1hcnk+SGVhbmV5LFJvYmVydCBQLjwvQXV0aG9yc19Qcmlt
YXJ5PjxEYXRlX1ByaW1hcnk+MjAwNy82LzE8L0RhdGVfUHJpbWFyeT48S2V5d29yZHM+MjUgaHlk
cm94eXZpdGFtaW4gRDwvS2V5d29yZHM+PEtleXdvcmRzPjI1LUh5ZHJveHl2aXRhbWluIEQ8L0tl
eXdvcmRzPjxLZXl3b3Jkcz5BZ2VkPC9LZXl3b3Jkcz48S2V5d29yZHM+YW5hbHlzaXM8L0tleXdv
cmRzPjxLZXl3b3Jkcz5DYWxjaXVtPC9LZXl3b3Jkcz48S2V5d29yZHM+Q2FuY2VyPC9LZXl3b3Jk
cz48S2V5d29yZHM+Q2k8L0tleXdvcmRzPjxLZXl3b3Jkcz5jb250cm9sPC9LZXl3b3Jkcz48S2V5
d29yZHM+RnJhY3R1cmU8L0tleXdvcmRzPjxLZXl3b3Jkcz5JbmNpZGVuY2U8L0tleXdvcmRzPjxL
ZXl3b3Jkcz5tbzwvS2V5d29yZHM+PEtleXdvcmRzPk51dHJpdGlvbmFsIFN0YXR1czwvS2V5d29y
ZHM+PEtleXdvcmRzPlBvcHVsYXRpb248L0tleXdvcmRzPjxLZXl3b3Jkcz5SaXNrPC9LZXl3b3Jk
cz48S2V5d29yZHM+c2Vjb25kYXJ5PC9LZXl3b3Jkcz48S2V5d29yZHM+U2VydW08L0tleXdvcmRz
PjxLZXl3b3Jkcz5UbzwvS2V5d29yZHM+PEtleXdvcmRzPnRyZWF0bWVudDwvS2V5d29yZHM+PEtl
eXdvcmRzPlZpdGFtaW4gRDwvS2V5d29yZHM+PFJlcHJpbnQ+SW4gRmlsZTwvUmVwcmludD48U3Rh
cnRfUGFnZT4xNTg2PC9TdGFydF9QYWdlPjxFbmRfUGFnZT4xNTkxPC9FbmRfUGFnZT48UGVyaW9k
aWNhbD5BbSBKIENsaW4gTnV0cjwvUGVyaW9kaWNhbD48Vm9sdW1lPjg1PC9Wb2x1bWU+PElzc3Vl
PjY8L0lzc3VlPjxXZWJfVVJMPmh0dHA6Ly93d3cuYWpjbi5vcmcvY2dpL2NvbnRlbnQvYWJzdHJh
Y3QvODUvNi8xNTg2PC9XZWJfVVJMPjxXZWJfVVJMX0xpbmsxPjx1PmZpbGU6Ly9DOlxEb2t1bWVu
dGVyXFJNLlJlZlxjYW5jZXJcQW1KQ2xpbk51dHIyMDA3IFZpdEQucGRmPC91PjwvV2ViX1VSTF9M
aW5rMT48V2ViX1VSTF9MaW5rMj48dT5odHRwOi8vd3d3LmFqY24ub3JnLmV6LnN0YXRzYmlibGlv
dGVrZXQuZGs6MjA0OC9jZ2kvY29udGVudC9mdWxsLzg1LzYvMTU4NiNUMjwvdT48L1dlYl9VUkxf
TGluazI+PFpaX0pvdXJuYWxGdWxsPjxmIG5hbWU9IlN5c3RlbSI+QW0gSiBDbGluIE51dHI8L2Y+
PC9aWl9Kb3VybmFsRnVsbD48WlpfV29ya2Zvcm1JRD4xPC9aWl9Xb3JrZm9ybUlEPjwvTURMPjwv
Q2l0ZT48Q2l0ZT48QXV0aG9yPkF2ZW5lbGw8L0F1dGhvcj48WWVhcj4yMDEyPC9ZZWFyPjxSZWNO
dW0+MTA4ODQ8L1JlY051bT48SURUZXh0PkxvbmctVGVybSBGb2xsb3ctVXAgZm9yIE1vcnRhbGl0
eSBhbmQgQ2FuY2VyIGluIGEgUmFuZG9taXplZCBQbGFjZWJvLUNvbnRyb2xsZWQgVHJpYWwgb2Yg
Vml0YW1pbiBEMyBhbmQvb3IgQ2FsY2l1bSAoUkVDT1JEIFRyaWFsKTwvSURUZXh0PjxNREwgUmVm
X1R5cGU9IkpvdXJuYWwiPjxSZWZfVHlwZT5Kb3VybmFsPC9SZWZfVHlwZT48UmVmX0lEPjEwODg0
PC9SZWZfSUQ+PFRpdGxlX1ByaW1hcnk+TG9uZy1UZXJtIEZvbGxvdy1VcCBmb3IgTW9ydGFsaXR5
IGFuZCBDYW5jZXIgaW4gYSBSYW5kb21pemVkIFBsYWNlYm8tQ29udHJvbGxlZCBUcmlhbCBvZiBW
aXRhbWluIEQzIGFuZC9vciBDYWxjaXVtIChSRUNPUkQgVHJpYWwpPC9UaXRsZV9QcmltYXJ5PjxB
dXRob3JzX1ByaW1hcnk+QXZlbmVsbCxBbGlzb248L0F1dGhvcnNfUHJpbWFyeT48QXV0aG9yc19Q
cmltYXJ5Pk1hY0xlbm5hbixHcmFlbWUgUy48L0F1dGhvcnNfUHJpbWFyeT48QXV0aG9yc19Qcmlt
YXJ5PkplbmtpbnNvbixEYXZpZCBKLjwvQXV0aG9yc19QcmltYXJ5PjxBdXRob3JzX1ByaW1hcnk+
TWNQaGVyc29uLEdsYWR5cyBDLjwvQXV0aG9yc19QcmltYXJ5PjxBdXRob3JzX1ByaW1hcnk+TWNE
b25hbGQsQWxpc29uIE0uPC9BdXRob3JzX1ByaW1hcnk+PEF1dGhvcnNfUHJpbWFyeT5QYW50LFB1
c3BhIFIuPC9BdXRob3JzX1ByaW1hcnk+PEF1dGhvcnNfUHJpbWFyeT5HcmFudCxBZHJpYW4gTS48
L0F1dGhvcnNfUHJpbWFyeT48QXV0aG9yc19QcmltYXJ5PkNhbXBiZWxsLE1hcmlvbiBLLjwvQXV0
aG9yc19QcmltYXJ5PjxBdXRob3JzX1ByaW1hcnk+QW5kZXJzb24sRnJhemVyIEguPC9BdXRob3Jz
X1ByaW1hcnk+PEF1dGhvcnNfUHJpbWFyeT5Db29wZXIsQ3lydXM8L0F1dGhvcnNfUHJpbWFyeT48
QXV0aG9yc19QcmltYXJ5PkZyYW5jaXMsUm9nZXIgTS48L0F1dGhvcnNfUHJpbWFyeT48QXV0aG9y
c19QcmltYXJ5PkdpbGxlc3BpZSxXaWxsaWFtIEouPC9BdXRob3JzX1ByaW1hcnk+PEF1dGhvcnNf
UHJpbWFyeT5Sb2JpbnNvbixDLk1pY2hhZWw8L0F1dGhvcnNfUHJpbWFyeT48QXV0aG9yc19Qcmlt
YXJ5PlRvcmdlcnNvbixEYXZpZCBKLjwvQXV0aG9yc19QcmltYXJ5PjxBdXRob3JzX1ByaW1hcnk+
V2FsbGFjZSxXLkFuZ3VzPC9BdXRob3JzX1ByaW1hcnk+PEF1dGhvcnNfUHJpbWFyeT50aGUgUkVD
T1JEIFRyaWFsIEdyb3VwPC9BdXRob3JzX1ByaW1hcnk+PERhdGVfUHJpbWFyeT4yMDEyLzIvMTwv
RGF0ZV9QcmltYXJ5PjxLZXl3b3Jkcz5BZmZlY3Q8L0tleXdvcmRzPjxLZXl3b3Jkcz5BZ2VkPC9L
ZXl3b3Jkcz48S2V5d29yZHM+YW5hbHlzaXM8L0tleXdvcmRzPjxLZXl3b3Jkcz5DYWxjaXVtPC9L
ZXl3b3Jkcz48S2V5d29yZHM+Q0FMQ0lVTSBTVVBQTEVNRU5UQVRJT048L0tleXdvcmRzPjxLZXl3
b3Jkcz5DYW5jZXI8L0tleXdvcmRzPjxLZXl3b3Jkcz5DaTwvS2V5d29yZHM+PEtleXdvcmRzPkNv
bXBsaWFuY2U8L0tleXdvcmRzPjxLZXl3b3Jkcz5DT05UUk9MTEVEIFRSSUFMPC9LZXl3b3Jkcz48
S2V5d29yZHM+RGlzZWFzZTwvS2V5d29yZHM+PEtleXdvcmRzPkluY2lkZW5jZTwvS2V5d29yZHM+
PEtleXdvcmRzPkxPTkctVEVSTTwvS2V5d29yZHM+PEtleXdvcmRzPk1vcnRhbGl0eTwvS2V5d29y
ZHM+PEtleXdvcmRzPk91dGNvbWU8L0tleXdvcmRzPjxLZXl3b3Jkcz5wbGFjZWJvPC9LZXl3b3Jk
cz48S2V5d29yZHM+UkFORE9NSVpFRDwvS2V5d29yZHM+PEtleXdvcmRzPlRvPC9LZXl3b3Jkcz48
S2V5d29yZHM+dHJlbmRzPC9LZXl3b3Jkcz48S2V5d29yZHM+Vml0YW1pbiBEPC9LZXl3b3Jkcz48
S2V5d29yZHM+Vml0YW1pbiBEMzwvS2V5d29yZHM+PEtleXdvcmRzPlZJVEFNSU4tRDwvS2V5d29y
ZHM+PEtleXdvcmRzPldvbWVuPC9LZXl3b3Jkcz48UmVwcmludD5JbiBGaWxlPC9SZXByaW50PjxT
dGFydF9QYWdlPjYxNDwvU3RhcnRfUGFnZT48RW5kX1BhZ2U+NjIyPC9FbmRfUGFnZT48UGVyaW9k
aWNhbD5KIENsaW4gRW5kb2NyaW4gTWV0YWI8L1BlcmlvZGljYWw+PFZvbHVtZT45NzwvVm9sdW1l
PjxJc3N1ZT4yPC9Jc3N1ZT48V2ViX1VSTD5odHRwOi8vamNlbS5lbmRvam91cm5hbHMub3JnL2Nv
bnRlbnQvOTcvMi82MTQuYWJzdHJhY3Q8L1dlYl9VUkw+PFdlYl9VUkxfTGluazE+PHU+ZmlsZTov
L0M6XERva3VtZW50ZXJcUk0uUmVmXEQtdml0XENhbmNlclxKIENsaW4gRW5kb2NyaW5vbCBNZXRh
YiAyMDEyLiA5Ny4gNjE0ZmYucGRmPC91PjwvV2ViX1VSTF9MaW5rMT48V2ViX1VSTF9MaW5rMj48
dT5odHRwOi8vamNlbS5lbmRvam91cm5hbHMub3JnLmV6LnN0YXRzYmlibGlvdGVrZXQuZGs6MjA0
OC9jb250ZW50Lzk3LzIvNjE0LmZ1bGw8L3U+PC9XZWJfVVJMX0xpbmsyPjxaWl9Kb3VybmFsU3Rk
QWJicmV2PjxmIG5hbWU9IlN5c3RlbSI+SiBDbGluIEVuZG9jcmluIE1ldGFiPC9mPjwvWlpfSm91
cm5hbFN0ZEFiYnJldj48WlpfV29ya2Zvcm1JRD4xPC9aWl9Xb3JrZm9ybUlEPjwvTURMPjwvQ2l0
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[15,145]</w:t>
            </w:r>
            <w:r w:rsidRPr="00BE6834">
              <w:rPr>
                <w:sz w:val="18"/>
                <w:szCs w:val="18"/>
                <w:lang w:val="en-US"/>
              </w:rPr>
              <w:fldChar w:fldCharType="end"/>
            </w:r>
          </w:p>
        </w:tc>
        <w:tc>
          <w:tcPr>
            <w:tcW w:w="4395" w:type="dxa"/>
          </w:tcPr>
          <w:p w:rsidR="00E719C0" w:rsidRPr="00BE6834" w:rsidRDefault="00E719C0" w:rsidP="00E719C0">
            <w:pPr>
              <w:rPr>
                <w:sz w:val="18"/>
                <w:szCs w:val="18"/>
                <w:lang w:val="en-US"/>
              </w:rPr>
            </w:pPr>
            <w:r w:rsidRPr="00BE6834">
              <w:rPr>
                <w:sz w:val="18"/>
                <w:szCs w:val="18"/>
                <w:lang w:val="en-US"/>
              </w:rPr>
              <w:t xml:space="preserve">Included RCTs if </w:t>
            </w:r>
            <w:proofErr w:type="spellStart"/>
            <w:r w:rsidRPr="00BE6834">
              <w:rPr>
                <w:sz w:val="18"/>
                <w:szCs w:val="18"/>
                <w:lang w:val="en-US"/>
              </w:rPr>
              <w:t>VitD</w:t>
            </w:r>
            <w:proofErr w:type="spellEnd"/>
            <w:r w:rsidRPr="00BE6834">
              <w:rPr>
                <w:sz w:val="18"/>
                <w:szCs w:val="18"/>
                <w:lang w:val="en-US"/>
              </w:rPr>
              <w:t xml:space="preserve"> </w:t>
            </w:r>
            <w:proofErr w:type="gramStart"/>
            <w:r w:rsidRPr="00BE6834">
              <w:rPr>
                <w:sz w:val="18"/>
                <w:szCs w:val="18"/>
                <w:lang w:val="en-US"/>
              </w:rPr>
              <w:t>was administered</w:t>
            </w:r>
            <w:proofErr w:type="gramEnd"/>
            <w:r w:rsidRPr="00BE6834">
              <w:rPr>
                <w:sz w:val="18"/>
                <w:szCs w:val="18"/>
                <w:lang w:val="en-US"/>
              </w:rPr>
              <w:t xml:space="preserve"> as a single agent compared with placebo/no treatment or as part of combined regimens including supplements and lifestyle modifications as long as the administration of the co-intervention was planned to be the same in all groups.</w:t>
            </w:r>
          </w:p>
        </w:tc>
        <w:tc>
          <w:tcPr>
            <w:tcW w:w="4223" w:type="dxa"/>
          </w:tcPr>
          <w:p w:rsidR="00E719C0" w:rsidRPr="00BE6834" w:rsidRDefault="00E719C0" w:rsidP="00E719C0">
            <w:pPr>
              <w:rPr>
                <w:sz w:val="18"/>
                <w:szCs w:val="18"/>
                <w:lang w:val="en-US"/>
              </w:rPr>
            </w:pPr>
            <w:r w:rsidRPr="00BE6834">
              <w:rPr>
                <w:sz w:val="18"/>
                <w:szCs w:val="18"/>
                <w:lang w:val="en-US"/>
              </w:rPr>
              <w:t>RR 1.11 (95% CI, 0.74 to 1.68, I</w:t>
            </w:r>
            <w:r w:rsidRPr="00BE6834">
              <w:rPr>
                <w:sz w:val="18"/>
                <w:szCs w:val="18"/>
                <w:vertAlign w:val="superscript"/>
                <w:lang w:val="en-US"/>
              </w:rPr>
              <w:t>2</w:t>
            </w:r>
            <w:r w:rsidRPr="00BE6834">
              <w:rPr>
                <w:sz w:val="18"/>
                <w:szCs w:val="18"/>
                <w:lang w:val="en-US"/>
              </w:rPr>
              <w:t>=0% )</w:t>
            </w:r>
          </w:p>
          <w:p w:rsidR="00E719C0" w:rsidRPr="00BE6834" w:rsidRDefault="00E719C0" w:rsidP="00E719C0">
            <w:pPr>
              <w:rPr>
                <w:sz w:val="18"/>
                <w:szCs w:val="18"/>
                <w:lang w:val="en-US"/>
              </w:rPr>
            </w:pPr>
          </w:p>
          <w:p w:rsidR="00E719C0" w:rsidRPr="00BE6834" w:rsidRDefault="00E719C0" w:rsidP="00E719C0">
            <w:pPr>
              <w:rPr>
                <w:sz w:val="18"/>
                <w:szCs w:val="18"/>
                <w:lang w:val="en-US"/>
              </w:rPr>
            </w:pPr>
          </w:p>
        </w:tc>
      </w:tr>
      <w:tr w:rsidR="00E719C0" w:rsidRPr="00447AFE" w:rsidTr="004863EE">
        <w:tc>
          <w:tcPr>
            <w:tcW w:w="871" w:type="dxa"/>
          </w:tcPr>
          <w:p w:rsidR="00E719C0" w:rsidRPr="00BE6834" w:rsidRDefault="00E719C0" w:rsidP="00E719C0">
            <w:pPr>
              <w:rPr>
                <w:sz w:val="18"/>
                <w:szCs w:val="18"/>
                <w:lang w:val="en-US"/>
              </w:rPr>
            </w:pPr>
            <w:r w:rsidRPr="00BE6834">
              <w:rPr>
                <w:sz w:val="18"/>
                <w:szCs w:val="18"/>
                <w:lang w:val="en-US"/>
              </w:rPr>
              <w:t>C4</w:t>
            </w:r>
          </w:p>
        </w:tc>
        <w:tc>
          <w:tcPr>
            <w:tcW w:w="1307" w:type="dxa"/>
          </w:tcPr>
          <w:p w:rsidR="00E719C0" w:rsidRPr="00EE417D" w:rsidRDefault="00E719C0" w:rsidP="002F35DD">
            <w:pPr>
              <w:rPr>
                <w:sz w:val="18"/>
                <w:szCs w:val="18"/>
              </w:rPr>
            </w:pPr>
            <w:r w:rsidRPr="00EE417D">
              <w:rPr>
                <w:sz w:val="18"/>
                <w:szCs w:val="18"/>
              </w:rPr>
              <w:t xml:space="preserve">Bolland, 2014 </w:t>
            </w:r>
            <w:r>
              <w:rPr>
                <w:sz w:val="18"/>
                <w:szCs w:val="18"/>
              </w:rPr>
              <w:fldChar w:fldCharType="begin">
                <w:fldData xml:space="preserve">PFJlZm1hbj48Q2l0ZT48QXV0aG9yPkJvbGxhbmQ8L0F1dGhvcj48WWVhcj4yMDE0PC9ZZWFyPjxS
ZWNOdW0+MTI1NTE8L1JlY051bT48SURUZXh0PlRoZSBlZmZlY3Qgb2Ygdml0YW1pbiBEIHN1cHBs
ZW1lbnRhdGlvbiBvbiBza2VsZXRhbCwgdmFzY3VsYXIsIG9yIGNhbmNlciBvdXRjb21lczogYSB0
cmlhbCBzZXF1ZW50aWFsIG1ldGEtYW5hbHlzaXM8L0lEVGV4dD48TURMIFJlZl9UeXBlPSJKb3Vy
bmFsIj48UmVmX1R5cGU+Sm91cm5hbDwvUmVmX1R5cGU+PFJlZl9JRD4xMjU1MTwvUmVmX0lEPjxU
aXRsZV9QcmltYXJ5PlRoZSBlZmZlY3Qgb2Ygdml0YW1pbiBEIHN1cHBsZW1lbnRhdGlvbiBvbiBz
a2VsZXRhbCwgdmFzY3VsYXIsIG9yIGNhbmNlciBvdXRjb21lczogYSB0cmlhbCBzZXF1ZW50aWFs
IG1ldGEtYW5hbHlzaXM8L1RpdGxlX1ByaW1hcnk+PEF1dGhvcnNfUHJpbWFyeT5Cb2xsYW5kLE1h
cmsgSi48L0F1dGhvcnNfUHJpbWFyeT48QXV0aG9yc19QcmltYXJ5PkdyZXksQW5kcmV3PC9BdXRo
b3JzX1ByaW1hcnk+PEF1dGhvcnNfUHJpbWFyeT5HYW1ibGUsR3JlZyBELjwvQXV0aG9yc19Qcmlt
YXJ5PjxBdXRob3JzX1ByaW1hcnk+UmVpZCxJYW4gUi48L0F1dGhvcnNfUHJpbWFyeT48RGF0ZV9Q
cmltYXJ5PjIwMTQvNDwvRGF0ZV9QcmltYXJ5PjxLZXl3b3Jkcz5DYWxjaXVtPC9LZXl3b3Jkcz48
S2V5d29yZHM+Q2FuY2VyPC9LZXl3b3Jkcz48S2V5d29yZHM+Y2xpbmljYWwgdHJpYWw8L0tleXdv
cmRzPjxLZXl3b3Jkcz5DbGluaWNhbCBUcmlhbHM8L0tleXdvcmRzPjxLZXl3b3Jkcz5DT05UUk9M
TEVEIFRSSUFMPC9LZXl3b3Jkcz48S2V5d29yZHM+RGlzZWFzZTwvS2V5d29yZHM+PEtleXdvcmRz
PkZyYWN0dXJlPC9LZXl3b3Jkcz48S2V5d29yZHM+SGVhbHRoPC9LZXl3b3Jkcz48S2V5d29yZHM+
SGVhcnQ8L0tleXdvcmRzPjxLZXl3b3Jkcz5IZWFydCBkaXNlYXNlPC9LZXl3b3Jkcz48S2V5d29y
ZHM+SGlwPC9LZXl3b3Jkcz48S2V5d29yZHM+SGlwIGZyYWN0dXJlPC9LZXl3b3Jkcz48S2V5d29y
ZHM+aW5zdWZmaWNpZW5jeTwvS2V5d29yZHM+PEtleXdvcmRzPklzPC9LZXl3b3Jkcz48S2V5d29y
ZHM+SXNjaGFlbWljIGhlYXJ0IGRpc2Vhc2U8L0tleXdvcmRzPjxLZXl3b3Jkcz5NZXRhIEFuYWx5
c2lzPC9LZXl3b3Jkcz48S2V5d29yZHM+TWV0YS1BbmFseXNpczwvS2V5d29yZHM+PEtleXdvcmRz
Pk1ldGhvZHM8L0tleXdvcmRzPjxLZXl3b3Jkcz5Nb3J0YWxpdHk8L0tleXdvcmRzPjxLZXl3b3Jk
cz5NeW9jYXJkaWFsIEluZmFyY3Rpb248L0tleXdvcmRzPjxLZXl3b3Jkcz5OZXcgWmVhbGFuZDwv
S2V5d29yZHM+PEtleXdvcmRzPk91dGNvbWU8L0tleXdvcmRzPjxLZXl3b3Jkcz5vdXRjb21lczwv
S2V5d29yZHM+PEtleXdvcmRzPlBhdGllbnRzPC9LZXl3b3Jkcz48S2V5d29yZHM+UmFuZG9taXNl
ZCBjb250cm9sbGVkIHRyaWFsPC9LZXl3b3Jkcz48S2V5d29yZHM+UmVzZWFyY2g8L0tleXdvcmRz
PjxLZXl3b3Jkcz5SaXNrPC9LZXl3b3Jkcz48S2V5d29yZHM+U3Ryb2tlPC9LZXl3b3Jkcz48S2V5
d29yZHM+U3VwcGxlbWVudGF0aW9uPC9LZXl3b3Jkcz48S2V5d29yZHM+VG88L0tleXdvcmRzPjxL
ZXl3b3Jkcz50cmlhbDwvS2V5d29yZHM+PEtleXdvcmRzPlZpdGFtaW4gRDwvS2V5d29yZHM+PEtl
eXdvcmRzPlZpdGFtaW4gRCBzdXBwbGVtZW50YXRpb248L0tleXdvcmRzPjxLZXl3b3Jkcz5WaXRh
bWluIEQgc3VwcGxlbWVudHM8L0tleXdvcmRzPjxLZXl3b3Jkcz5WSVRBTUlOLUQ8L0tleXdvcmRz
PjxSZXByaW50PkluIEZpbGU8L1JlcHJpbnQ+PFN0YXJ0X1BhZ2U+MzA3PC9TdGFydF9QYWdlPjxF
bmRfUGFnZT4zMjA8L0VuZF9QYWdlPjxQZXJpb2RpY2FsPkxhbmNldCBEaWFiZXRlcyBFbmRvY3Jp
bm9sPC9QZXJpb2RpY2FsPjxWb2x1bWU+MjwvVm9sdW1lPjxJc3N1ZT40PC9Jc3N1ZT48SVNTTl9J
U0JOPjIyMTMtODU4NzwvSVNTTl9JU0JOPjxXZWJfVVJMPmh0dHA6Ly93d3cuc2NpZW5jZWRpcmVj
dC5jb20vc2NpZW5jZS9hcnRpY2xlL3BpaS9TMjIxMzg1ODcxMzcwMjEyMjwvV2ViX1VSTD48V2Vi
X1VSTF9MaW5rMT48dT5maWxlOi8vQzpcRG9rdW1lbnRlclxSTS5SZWZcRC12aXRcUmV2aWV3c1xM
YW5jZXQgRGlhYmV0ZXMgRW5kb2NyaW5vbCAyMDE0XzJfMzA3ZmYucGRmPC91PjwvV2ViX1VSTF9M
aW5rMT48V2ViX1VSTF9MaW5rMz48dT5maWxlOi8vQzpcRG9rdW1lbnRlclxSTS5SZWZcRC12aXRc
UmV2aWV3c1xTdXBwbGVtZW50IHRvIEJvbGxhbmQgMjAxNC5wZGY8L3U+PC9XZWJfVVJMX0xpbmsz
PjxaWl9Kb3VybmFsU3RkQWJicmV2PjxmIG5hbWU9IlN5c3RlbSI+TGFuY2V0IERpYWJldGVzIEVu
ZG9jcmlub2w8L2Y+PC9aWl9Kb3VybmFsU3RkQWJicmV2PjxaWl9Xb3JrZm9ybUlEPjE8L1paX1dv
cmtmb3JtSUQ+PC9NREw+PC9DaXRlPjwvUmVmbWFuPgB=
</w:fldData>
              </w:fldChar>
            </w:r>
            <w:r w:rsidR="00D3687A">
              <w:rPr>
                <w:sz w:val="18"/>
                <w:szCs w:val="18"/>
              </w:rPr>
              <w:instrText xml:space="preserve"> ADDIN REFMGR.CITE </w:instrText>
            </w:r>
            <w:r w:rsidR="00D3687A">
              <w:rPr>
                <w:sz w:val="18"/>
                <w:szCs w:val="18"/>
              </w:rPr>
              <w:fldChar w:fldCharType="begin">
                <w:fldData xml:space="preserve">PFJlZm1hbj48Q2l0ZT48QXV0aG9yPkJvbGxhbmQ8L0F1dGhvcj48WWVhcj4yMDE0PC9ZZWFyPjxS
ZWNOdW0+MTI1NTE8L1JlY051bT48SURUZXh0PlRoZSBlZmZlY3Qgb2Ygdml0YW1pbiBEIHN1cHBs
ZW1lbnRhdGlvbiBvbiBza2VsZXRhbCwgdmFzY3VsYXIsIG9yIGNhbmNlciBvdXRjb21lczogYSB0
cmlhbCBzZXF1ZW50aWFsIG1ldGEtYW5hbHlzaXM8L0lEVGV4dD48TURMIFJlZl9UeXBlPSJKb3Vy
bmFsIj48UmVmX1R5cGU+Sm91cm5hbDwvUmVmX1R5cGU+PFJlZl9JRD4xMjU1MTwvUmVmX0lEPjxU
aXRsZV9QcmltYXJ5PlRoZSBlZmZlY3Qgb2Ygdml0YW1pbiBEIHN1cHBsZW1lbnRhdGlvbiBvbiBz
a2VsZXRhbCwgdmFzY3VsYXIsIG9yIGNhbmNlciBvdXRjb21lczogYSB0cmlhbCBzZXF1ZW50aWFs
IG1ldGEtYW5hbHlzaXM8L1RpdGxlX1ByaW1hcnk+PEF1dGhvcnNfUHJpbWFyeT5Cb2xsYW5kLE1h
cmsgSi48L0F1dGhvcnNfUHJpbWFyeT48QXV0aG9yc19QcmltYXJ5PkdyZXksQW5kcmV3PC9BdXRo
b3JzX1ByaW1hcnk+PEF1dGhvcnNfUHJpbWFyeT5HYW1ibGUsR3JlZyBELjwvQXV0aG9yc19Qcmlt
YXJ5PjxBdXRob3JzX1ByaW1hcnk+UmVpZCxJYW4gUi48L0F1dGhvcnNfUHJpbWFyeT48RGF0ZV9Q
cmltYXJ5PjIwMTQvNDwvRGF0ZV9QcmltYXJ5PjxLZXl3b3Jkcz5DYWxjaXVtPC9LZXl3b3Jkcz48
S2V5d29yZHM+Q2FuY2VyPC9LZXl3b3Jkcz48S2V5d29yZHM+Y2xpbmljYWwgdHJpYWw8L0tleXdv
cmRzPjxLZXl3b3Jkcz5DbGluaWNhbCBUcmlhbHM8L0tleXdvcmRzPjxLZXl3b3Jkcz5DT05UUk9M
TEVEIFRSSUFMPC9LZXl3b3Jkcz48S2V5d29yZHM+RGlzZWFzZTwvS2V5d29yZHM+PEtleXdvcmRz
PkZyYWN0dXJlPC9LZXl3b3Jkcz48S2V5d29yZHM+SGVhbHRoPC9LZXl3b3Jkcz48S2V5d29yZHM+
SGVhcnQ8L0tleXdvcmRzPjxLZXl3b3Jkcz5IZWFydCBkaXNlYXNlPC9LZXl3b3Jkcz48S2V5d29y
ZHM+SGlwPC9LZXl3b3Jkcz48S2V5d29yZHM+SGlwIGZyYWN0dXJlPC9LZXl3b3Jkcz48S2V5d29y
ZHM+aW5zdWZmaWNpZW5jeTwvS2V5d29yZHM+PEtleXdvcmRzPklzPC9LZXl3b3Jkcz48S2V5d29y
ZHM+SXNjaGFlbWljIGhlYXJ0IGRpc2Vhc2U8L0tleXdvcmRzPjxLZXl3b3Jkcz5NZXRhIEFuYWx5
c2lzPC9LZXl3b3Jkcz48S2V5d29yZHM+TWV0YS1BbmFseXNpczwvS2V5d29yZHM+PEtleXdvcmRz
Pk1ldGhvZHM8L0tleXdvcmRzPjxLZXl3b3Jkcz5Nb3J0YWxpdHk8L0tleXdvcmRzPjxLZXl3b3Jk
cz5NeW9jYXJkaWFsIEluZmFyY3Rpb248L0tleXdvcmRzPjxLZXl3b3Jkcz5OZXcgWmVhbGFuZDwv
S2V5d29yZHM+PEtleXdvcmRzPk91dGNvbWU8L0tleXdvcmRzPjxLZXl3b3Jkcz5vdXRjb21lczwv
S2V5d29yZHM+PEtleXdvcmRzPlBhdGllbnRzPC9LZXl3b3Jkcz48S2V5d29yZHM+UmFuZG9taXNl
ZCBjb250cm9sbGVkIHRyaWFsPC9LZXl3b3Jkcz48S2V5d29yZHM+UmVzZWFyY2g8L0tleXdvcmRz
PjxLZXl3b3Jkcz5SaXNrPC9LZXl3b3Jkcz48S2V5d29yZHM+U3Ryb2tlPC9LZXl3b3Jkcz48S2V5
d29yZHM+U3VwcGxlbWVudGF0aW9uPC9LZXl3b3Jkcz48S2V5d29yZHM+VG88L0tleXdvcmRzPjxL
ZXl3b3Jkcz50cmlhbDwvS2V5d29yZHM+PEtleXdvcmRzPlZpdGFtaW4gRDwvS2V5d29yZHM+PEtl
eXdvcmRzPlZpdGFtaW4gRCBzdXBwbGVtZW50YXRpb248L0tleXdvcmRzPjxLZXl3b3Jkcz5WaXRh
bWluIEQgc3VwcGxlbWVudHM8L0tleXdvcmRzPjxLZXl3b3Jkcz5WSVRBTUlOLUQ8L0tleXdvcmRz
PjxSZXByaW50PkluIEZpbGU8L1JlcHJpbnQ+PFN0YXJ0X1BhZ2U+MzA3PC9TdGFydF9QYWdlPjxF
bmRfUGFnZT4zMjA8L0VuZF9QYWdlPjxQZXJpb2RpY2FsPkxhbmNldCBEaWFiZXRlcyBFbmRvY3Jp
bm9sPC9QZXJpb2RpY2FsPjxWb2x1bWU+MjwvVm9sdW1lPjxJc3N1ZT40PC9Jc3N1ZT48SVNTTl9J
U0JOPjIyMTMtODU4NzwvSVNTTl9JU0JOPjxXZWJfVVJMPmh0dHA6Ly93d3cuc2NpZW5jZWRpcmVj
dC5jb20vc2NpZW5jZS9hcnRpY2xlL3BpaS9TMjIxMzg1ODcxMzcwMjEyMjwvV2ViX1VSTD48V2Vi
X1VSTF9MaW5rMT48dT5maWxlOi8vQzpcRG9rdW1lbnRlclxSTS5SZWZcRC12aXRcUmV2aWV3c1xM
YW5jZXQgRGlhYmV0ZXMgRW5kb2NyaW5vbCAyMDE0XzJfMzA3ZmYucGRmPC91PjwvV2ViX1VSTF9M
aW5rMT48V2ViX1VSTF9MaW5rMz48dT5maWxlOi8vQzpcRG9rdW1lbnRlclxSTS5SZWZcRC12aXRc
UmV2aWV3c1xTdXBwbGVtZW50IHRvIEJvbGxhbmQgMjAxNC5wZGY8L3U+PC9XZWJfVVJMX0xpbmsz
PjxaWl9Kb3VybmFsU3RkQWJicmV2PjxmIG5hbWU9IlN5c3RlbSI+TGFuY2V0IERpYWJldGVzIEVu
ZG9jcmlub2w8L2Y+PC9aWl9Kb3VybmFsU3RkQWJicmV2PjxaWl9Xb3JrZm9ybUlEPjE8L1paX1dv
cmtmb3JtSUQ+PC9NREw+PC9DaXRlPjwvUmVmbWFuPgB=
</w:fldData>
              </w:fldChar>
            </w:r>
            <w:r w:rsidR="00D3687A">
              <w:rPr>
                <w:sz w:val="18"/>
                <w:szCs w:val="18"/>
              </w:rPr>
              <w:instrText xml:space="preserve"> ADDIN EN.CITE.DATA </w:instrText>
            </w:r>
            <w:r w:rsidR="00D3687A">
              <w:rPr>
                <w:sz w:val="18"/>
                <w:szCs w:val="18"/>
              </w:rPr>
            </w:r>
            <w:r w:rsidR="00D3687A">
              <w:rPr>
                <w:sz w:val="18"/>
                <w:szCs w:val="18"/>
              </w:rPr>
              <w:fldChar w:fldCharType="end"/>
            </w:r>
            <w:r>
              <w:rPr>
                <w:sz w:val="18"/>
                <w:szCs w:val="18"/>
              </w:rPr>
            </w:r>
            <w:r>
              <w:rPr>
                <w:sz w:val="18"/>
                <w:szCs w:val="18"/>
              </w:rPr>
              <w:fldChar w:fldCharType="separate"/>
            </w:r>
            <w:r w:rsidR="002F35DD">
              <w:rPr>
                <w:noProof/>
                <w:sz w:val="18"/>
                <w:szCs w:val="18"/>
              </w:rPr>
              <w:t>[30]</w:t>
            </w:r>
            <w:r>
              <w:rPr>
                <w:sz w:val="18"/>
                <w:szCs w:val="18"/>
              </w:rPr>
              <w:fldChar w:fldCharType="end"/>
            </w:r>
          </w:p>
        </w:tc>
        <w:tc>
          <w:tcPr>
            <w:tcW w:w="2920" w:type="dxa"/>
          </w:tcPr>
          <w:p w:rsidR="00E719C0" w:rsidRPr="00BE6834" w:rsidRDefault="00E719C0" w:rsidP="00E719C0">
            <w:pPr>
              <w:rPr>
                <w:sz w:val="18"/>
                <w:szCs w:val="18"/>
                <w:lang w:val="en-US"/>
              </w:rPr>
            </w:pPr>
            <w:r w:rsidRPr="00BE6834">
              <w:rPr>
                <w:sz w:val="18"/>
                <w:szCs w:val="18"/>
                <w:lang w:val="en-US"/>
              </w:rPr>
              <w:t xml:space="preserve">7 RCT with N=48,167 participants </w:t>
            </w:r>
            <w:r w:rsidRPr="00BE6834">
              <w:rPr>
                <w:sz w:val="18"/>
                <w:szCs w:val="18"/>
                <w:lang w:val="en-US"/>
              </w:rPr>
              <w:fldChar w:fldCharType="begin">
                <w:fldData xml:space="preserve">PFJlZm1hbj48Q2l0ZT48QXV0aG9yPktvbXVsYWluZW48L0F1dGhvcj48WWVhcj4xOTk5PC9ZZWFy
PjxSZWNOdW0+MTc3NDwvUmVjTnVtPjxJRFRleHQ+UHJldmVudGlvbiBvZiBmZW1vcmFsIGFuZCBs
dW1iYXIgYm9uZSBsb3NzIHdpdGggaG9ybW9uZSByZXBsYWNlbWVudCB0aGVyYXB5IGFuZCB2aXRh
bWluIEQzIGluIGVhcmx5IHBvc3RtZW5vcGF1c2FsIHdvbWVuOiBhIHBvcHVsYXRpb24tYmFzZWQg
NS15ZWFyIHJhbmRvbWl6ZWQgdHJpYWw8L0lEVGV4dD48TURMIFJlZl9UeXBlPSJKb3VybmFsIj48
UmVmX1R5cGU+Sm91cm5hbDwvUmVmX1R5cGU+PFJlZl9JRD4xNzc0PC9SZWZfSUQ+PFRpdGxlX1By
aW1hcnk+UHJldmVudGlvbiBvZiBmZW1vcmFsIGFuZCBsdW1iYXIgYm9uZSBsb3NzIHdpdGggaG9y
bW9uZSByZXBsYWNlbWVudCB0aGVyYXB5IGFuZCB2aXRhbWluIEQzIGluIGVhcmx5IHBvc3RtZW5v
cGF1c2FsIHdvbWVuOiBhIHBvcHVsYXRpb24tYmFzZWQgNS15ZWFyIHJhbmRvbWl6ZWQgdHJpYWw8
L1RpdGxlX1ByaW1hcnk+PEF1dGhvcnNfUHJpbWFyeT5Lb211bGFpbmVuLE0uPC9BdXRob3JzX1By
aW1hcnk+PEF1dGhvcnNfUHJpbWFyeT5LciYjeEY2O2dlcixILjwvQXV0aG9yc19QcmltYXJ5PjxB
dXRob3JzX1ByaW1hcnk+VHVwcHVyYWluZW4sTS5ULjwvQXV0aG9yc19QcmltYXJ5PjxBdXRob3Jz
X1ByaW1hcnk+SGVpa2tpbmVuLEEuTS48L0F1dGhvcnNfUHJpbWFyeT48QXV0aG9yc19QcmltYXJ5
PkFsaGF2YSxFLjwvQXV0aG9yc19QcmltYXJ5PjxBdXRob3JzX1ByaW1hcnk+SG9ua2FuZW4sUi48
L0F1dGhvcnNfUHJpbWFyeT48QXV0aG9yc19QcmltYXJ5Pkp1cnZlbGluLEouPC9BdXRob3JzX1By
aW1hcnk+PEF1dGhvcnNfUHJpbWFyeT5TYWFyaWtvc2tpLFMuPC9BdXRob3JzX1ByaW1hcnk+PERh
dGVfUHJpbWFyeT4xOTk5LzI8L0RhdGVfUHJpbWFyeT48S2V5d29yZHM+Q2hvbGVjYWxjaWZlcm9s
fEFEPC9LZXl3b3Jkcz48S2V5d29yZHM+dHU8L0tleXdvcmRzPjxLZXl3b3Jkcz5Fc3Ryb2dlbiBS
ZXBsYWNlbWVudCBUaGVyYXB5fDwvS2V5d29yZHM+PEtleXdvcmRzPkZlbXVyfDwvS2V5d29yZHM+
PEtleXdvcmRzPkx1bWJhciBWZXJ0ZWJyYWV8PC9LZXl3b3Jkcz48S2V5d29yZHM+T3N0ZW9wb3Jv
c2lzLFBvc3RtZW5vcGF1c2FsfFBDPC9LZXl3b3Jkcz48S2V5d29yZHM+cG9zdG1lbm9wYXVzZXw8
L0tleXdvcmRzPjxLZXl3b3Jkcz5Pc3Rlb3Bvcm9zaXM8L0tleXdvcmRzPjxLZXl3b3Jkcz5Fc3Ry
YWRpb2w8L0tleXdvcmRzPjxSZXByaW50Pk5vdCBpbiBGaWxlPC9SZXByaW50PjxTdGFydF9QYWdl
PjU0NjwvU3RhcnRfUGFnZT48RW5kX1BhZ2U+NTUyPC9FbmRfUGFnZT48UGVyaW9kaWNhbD5KIENs
aW4gRW5kb2NyaW5vbCBNZXRhYjwvUGVyaW9kaWNhbD48Vm9sdW1lPjg0PC9Wb2x1bWU+PElzc3Vl
PjI8L0lzc3VlPjxXZWJfVVJMPjx1Pmh0dHA6Ly9qY2VtLmVuZG9qb3VybmFscy5vcmcuZXouc3Rh
dHNiaWJsaW90ZWtldC5kazoyMDQ4L2NnaS9jb250ZW50L2Z1bGwvODQvMi81NDY/aWprZXk9MDU4
Y2JlOTY4YmE3NGE0ZGE3ODIyZGNiOTljZTlmODZjMDdkN2ZjMjwvdT48L1dlYl9VUkw+PFdlYl9V
UkxfTGluazE+PHU+ZmlsZTovL0M6XERva3VtZW50ZXJcUk0uUmVmXEQtdml0XE1vcnRhbGl0ZXRc
SkNFTSAxOTk5IDg0LiA1NDZmZi5wZGY8L3U+PC9XZWJfVVJMX0xpbmsxPjxaWl9Kb3VybmFsRnVs
bD48ZiBuYW1lPSJTeXN0ZW0iPkogQ2xpbiBFbmRvY3Jpbm9sIE1ldGFiPC9mPjwvWlpfSm91cm5h
bEZ1bGw+PFpaX1dvcmtmb3JtSUQ+MTwvWlpfV29ya2Zvcm1JRD48L01ETD48L0NpdGU+PENpdGU+
PEF1dGhvcj5Ucml2ZWRpPC9BdXRob3I+PFllYXI+MjAwMzwvWWVhcj48UmVjTnVtPjU2MjY8L1Jl
Y051bT48SURUZXh0PkVmZmVjdCBvZiBmb3VyIG1vbnRobHkgb3JhbCB2aXRhbWluIEQzIChjaG9s
ZWNhbGNpZmVyb2wpIHN1cHBsZW1lbnRhdGlvbiBvbiBmcmFjdHVyZXMgYW5kIG1vcnRhbGl0eSBp
biBtZW4gYW5kIHdvbWVuIGxpdmluZyBpbiB0aGUgY29tbXVuaXR5OiByYW5kb21pc2VkIGRvdWJs
ZSBibGluZCBjb250cm9sbGVkIHRyaWFsPC9JRFRleHQ+PE1ETCBSZWZfVHlwZT0iSm91cm5hbCI+
PFJlZl9UeXBlPkpvdXJuYWw8L1JlZl9UeXBlPjxSZWZfSUQ+NTYyNjwvUmVmX0lEPjxUaXRsZV9Q
cmltYXJ5PkVmZmVjdCBvZiBmb3VyIG1vbnRobHkgb3JhbCB2aXRhbWluIEQzIChjaG9sZWNhbGNp
ZmVyb2wpIHN1cHBsZW1lbnRhdGlvbiBvbiBmcmFjdHVyZXMgYW5kIG1vcnRhbGl0eSBpbiBtZW4g
YW5kIHdvbWVuIGxpdmluZyBpbiB0aGUgY29tbXVuaXR5OiByYW5kb21pc2VkIGRvdWJsZSBibGlu
ZCBjb250cm9sbGVkIHRyaWFsPC9UaXRsZV9QcmltYXJ5PjxBdXRob3JzX1ByaW1hcnk+VHJpdmVk
aSxEYWtzaGEgUC48L0F1dGhvcnNfUHJpbWFyeT48QXV0aG9yc19QcmltYXJ5PkRvbGwsUmljaGFy
ZDwvQXV0aG9yc19QcmltYXJ5PjxBdXRob3JzX1ByaW1hcnk+S2hhdyxLYXkgVGVlPC9BdXRob3Jz
X1ByaW1hcnk+PERhdGVfUHJpbWFyeT4yMDAzLzMvMTwvRGF0ZV9QcmltYXJ5PjxLZXl3b3Jkcz5h
ZHZlcnNlIGVmZmVjdHM8L0tleXdvcmRzPjxLZXl3b3Jkcz5BZ2VkPC9LZXl3b3Jkcz48S2V5d29y
ZHM+Q2FsY2l1bTwvS2V5d29yZHM+PEtleXdvcmRzPkNob2xlY2FsY2lmZXJvbDwvS2V5d29yZHM+
PEtleXdvcmRzPkZvcmVhcm08L0tleXdvcmRzPjxLZXl3b3Jkcz5GcmFjdHVyZXM8L0tleXdvcmRz
PjxLZXl3b3Jkcz5IaXA8L0tleXdvcmRzPjxLZXl3b3Jkcz5JbmNpZGVuY2U8L0tleXdvcmRzPjxL
ZXl3b3Jkcz5JczwvS2V5d29yZHM+PEtleXdvcmRzPk1vcnRhbGl0eTwvS2V5d29yZHM+PEtleXdv
cmRzPlJpc2s8L0tleXdvcmRzPjxLZXl3b3Jkcz5UbzwvS2V5d29yZHM+PEtleXdvcmRzPlZpdGFt
aW4gRDwvS2V5d29yZHM+PEtleXdvcmRzPldyaXN0PC9LZXl3b3Jkcz48UmVwcmludD5JbiBGaWxl
PC9SZXByaW50PjxTdGFydF9QYWdlPjQ2OTwvU3RhcnRfUGFnZT48UGVyaW9kaWNhbD5CTUo8L1Bl
cmlvZGljYWw+PFZvbHVtZT4zMjY8L1ZvbHVtZT48SXNzdWU+NzM4NzwvSXNzdWU+PFdlYl9VUkw+
aHR0cDovL2Jtai5jb20vY2dpL2NvbnRlbnQvYWJzdHJhY3QvMzI2LzczODcvNDY5PC9XZWJfVVJM
PjxXZWJfVVJMX0xpbmsxPjx1PmZpbGU6Ly9DOlxEb2t1bWVudGVyXFJNLlJlZlxELXZpdFxUcmV2
aWRpLnBkZjwvdT48L1dlYl9VUkxfTGluazE+PFpaX0pvdXJuYWxGdWxsPjxmIG5hbWU9IlN5c3Rl
bSI+Qk1KPC9mPjwvWlpfSm91cm5hbEZ1bGw+PFpaX1dvcmtmb3JtSUQ+MTwvWlpfV29ya2Zvcm1J
RD48L01ETD48L0NpdGU+PENpdGU+PEF1dGhvcj5HcmFudDwvQXV0aG9yPjxZZWFyPjIwMDU8L1ll
YXI+PFJlY051bT42MjQwPC9SZWNOdW0+PElEVGV4dD5PcmFsIHZpdGFtaW4gRDMgYW5kIGNhbGNp
dW0gZm9yIHNlY29uZGFyeSBwcmV2ZW50aW9uIG9mIGxvdy10cmF1bWEgZnJhY3R1cmVzIGluIGVs
ZGVybHkgcGVvcGxlIChSYW5kb21pc2VkIEV2YWx1YXRpb24gb2YgQ2FsY2l1bSBPciB2aXRhbWlu
IEQsIFJFQ09SRCk6IGEgcmFuZG9taXNlZCBwbGFjZWJvLWNvbnRyb2xsZWQgdHJpYWw8L0lEVGV4
dD48TURMIFJlZl9UeXBlPSJKb3VybmFsIj48UmVmX1R5cGU+Sm91cm5hbDwvUmVmX1R5cGU+PFJl
Zl9JRD42MjQwPC9SZWZfSUQ+PFRpdGxlX1ByaW1hcnk+T3JhbCB2aXRhbWluIEQzIGFuZCBjYWxj
aXVtIGZvciBzZWNvbmRhcnkgcHJldmVudGlvbiBvZiBsb3ctdHJhdW1hIGZyYWN0dXJlcyBpbiBl
bGRlcmx5IHBlb3BsZSAoUmFuZG9taXNlZCBFdmFsdWF0aW9uIG9mIENhbGNpdW0gT3Igdml0YW1p
biBELCBSRUNPUkQpOiBhIHJhbmRvbWlzZWQgcGxhY2Viby1jb250cm9sbGVkIHRyaWFsPC9UaXRs
ZV9QcmltYXJ5PjxBdXRob3JzX1ByaW1hcnk+R3JhbnQsQS5NLjwvQXV0aG9yc19QcmltYXJ5PjxB
dXRob3JzX1ByaW1hcnk+QXZlbmVsbCxBLjwvQXV0aG9yc19QcmltYXJ5PjxBdXRob3JzX1ByaW1h
cnk+Q2FtcGJlbGwsTS5LLjwvQXV0aG9yc19QcmltYXJ5PjxBdXRob3JzX1ByaW1hcnk+TWNEb25h
bGQsQS5NLjwvQXV0aG9yc19QcmltYXJ5PjxBdXRob3JzX1ByaW1hcnk+TWFjTGVubmFuLEcuUy48
L0F1dGhvcnNfUHJpbWFyeT48QXV0aG9yc19QcmltYXJ5Pk1jUGhlcnNvbixHLkMuPC9BdXRob3Jz
X1ByaW1hcnk+PEF1dGhvcnNfUHJpbWFyeT5BbmRlcnNvbixGLkguPC9BdXRob3JzX1ByaW1hcnk+
PEF1dGhvcnNfUHJpbWFyeT5Db29wZXIsQy48L0F1dGhvcnNfUHJpbWFyeT48QXV0aG9yc19Qcmlt
YXJ5PkZyYW5jaXMsUi5NLjwvQXV0aG9yc19QcmltYXJ5PjxBdXRob3JzX1ByaW1hcnk+RG9uYWxk
c29uLEMuPC9BdXRob3JzX1ByaW1hcnk+PEF1dGhvcnNfUHJpbWFyeT5HaWxsZXNwaWUsVy5KLjwv
QXV0aG9yc19QcmltYXJ5PjxBdXRob3JzX1ByaW1hcnk+Um9iaW5zb24sQy5NLjwvQXV0aG9yc19Q
cmltYXJ5PjxBdXRob3JzX1ByaW1hcnk+VG9yZ2Vyc29uLEQuSi48L0F1dGhvcnNfUHJpbWFyeT48
QXV0aG9yc19QcmltYXJ5PldhbGxhY2UsVy5BLjwvQXV0aG9yc19QcmltYXJ5PjxEYXRlX1ByaW1h
cnk+MjAwNS81Lzc8L0RhdGVfUHJpbWFyeT48S2V5d29yZHM+QWNjaWRlbnRhbCBGYWxsczwvS2V5
d29yZHM+PEtleXdvcmRzPmFkbWluaXN0cmF0aW9uICZhbXA7YW1wPC9LZXl3b3Jkcz48S2V5d29y
ZHM+QWRtaW5pc3RyYXRpb24sT3JhbDwvS2V5d29yZHM+PEtleXdvcmRzPmFkdmVyc2UgZWZmZWN0
czwvS2V5d29yZHM+PEtleXdvcmRzPkFnZWQ8L0tleXdvcmRzPjxLZXl3b3Jkcz5hbmFseXNpczwv
S2V5d29yZHM+PEtleXdvcmRzPkNhbGNpdW08L0tleXdvcmRzPjxLZXl3b3Jkcz5DaG9sZWNhbGNp
ZmVyb2w8L0tleXdvcmRzPjxLZXl3b3Jkcz5DaTwvS2V5d29yZHM+PEtleXdvcmRzPkNvbXBsaWFu
Y2U8L0tleXdvcmRzPjxLZXl3b3Jkcz5jb21wbGljYXRpb25zPC9LZXl3b3Jkcz48S2V5d29yZHM+
Y29udHJvbDwvS2V5d29yZHM+PEtleXdvcmRzPmRvc2FnZTwvS2V5d29yZHM+PEtleXdvcmRzPmV0
aW9sb2d5PC9LZXl3b3Jkcz48S2V5d29yZHM+RmVtYWxlPC9LZXl3b3Jkcz48S2V5d29yZHM+RnJh
Y3R1cmVzPC9LZXl3b3Jkcz48S2V5d29yZHM+SGlwPC9LZXl3b3Jkcz48S2V5d29yZHM+SGlwIEZy
YWN0dXJlczwvS2V5d29yZHM+PEtleXdvcmRzPkhvc3BpdGFsczwvS2V5d29yZHM+PEtleXdvcmRz
Pkh1bWFuczwvS2V5d29yZHM+PEtleXdvcmRzPmltPC9LZXl3b3Jkcz48S2V5d29yZHM+SW5jaWRl
bmNlPC9LZXl3b3Jkcz48S2V5d29yZHM+SXM8L0tleXdvcmRzPjxLZXl3b3Jkcz5NYWxlPC9LZXl3
b3Jkcz48S2V5d29yZHM+TWV0aG9kczwvS2V5d29yZHM+PEtleXdvcmRzPk11bHRpY2VudGVyIFN0
dWRpZXM8L0tleXdvcmRzPjxLZXl3b3Jkcz5Pc3Rlb3Bvcm9zaXM8L0tleXdvcmRzPjxLZXl3b3Jk
cz5wcmV2ZW50aW9uICZhbXA7YW1wPC9LZXl3b3Jkcz48S2V5d29yZHM+UXVhbGl0eSBvZiBMaWZl
PC9LZXl3b3Jkcz48S2V5d29yZHM+cmFkaW9ncmFwaHk8L0tleXdvcmRzPjxLZXl3b3Jkcz5SZXNl
YXJjaCBTdXBwb3J0LE5vbi1VLlMuR292JmFwb3M7dDwvS2V5d29yZHM+PEtleXdvcmRzPlJpc2s8
L0tleXdvcmRzPjxLZXl3b3Jkcz5zZWNvbmRhcnk8L0tleXdvcmRzPjxLZXl3b3Jkcz5UYWJsZXRz
PC9LZXl3b3Jkcz48S2V5d29yZHM+VG88L0tleXdvcmRzPjxLZXl3b3Jkcz5WaXRhbWluIEQ8L0tl
eXdvcmRzPjxSZXByaW50PkluIEZpbGU8L1JlcHJpbnQ+PFN0YXJ0X1BhZ2U+MTYyMTwvU3RhcnRf
UGFnZT48RW5kX1BhZ2U+MTYyODwvRW5kX1BhZ2U+PFBlcmlvZGljYWw+TGFuY2V0PC9QZXJpb2Rp
Y2FsPjxWb2x1bWU+MzY1PC9Wb2x1bWU+PElzc3VlPjk0NzE8L0lzc3VlPjxXZWJfVVJMPlBNOjE1
ODg1Mjk0PC9XZWJfVVJMPjxXZWJfVVJMX0xpbmsxPjx1PmZpbGU6Ly9DOlxEb2t1bWVudGVyXFJN
LlJlZlxDYWxjdW1cTGFuY2V0IFZpdCBEIENhbGNpdW0ucGRmPC91PjwvV2ViX1VSTF9MaW5rMT48
WlpfSm91cm5hbEZ1bGw+PGYgbmFtZT0iU3lzdGVtIj5MYW5jZXQ8L2Y+PC9aWl9Kb3VybmFsRnVs
bD48WlpfV29ya2Zvcm1JRD4xPC9aWl9Xb3JrZm9ybUlEPjwvTURMPjwvQ2l0ZT48Q2l0ZT48QXV0
aG9yPldhY3Rhd3NraS1XZW5kZTwvQXV0aG9yPjxZZWFyPjIwMDY8L1llYXI+PFJlY051bT44MDEy
PC9SZWNOdW0+PElEVGV4dD5DYWxjaXVtIHBsdXMgVml0YW1pbiBEIFN1cHBsZW1lbnRhdGlvbiBh
bmQgdGhlIFJpc2sgb2YgQ29sb3JlY3RhbCBDYW5jZXI8L0lEVGV4dD48TURMIFJlZl9UeXBlPSJK
b3VybmFsIj48UmVmX1R5cGU+Sm91cm5hbDwvUmVmX1R5cGU+PFJlZl9JRD44MDEyPC9SZWZfSUQ+
PFRpdGxlX1ByaW1hcnk+Q2FsY2l1bSBwbHVzIFZpdGFtaW4gRCBTdXBwbGVtZW50YXRpb24gYW5k
IHRoZSBSaXNrIG9mIENvbG9yZWN0YWwgQ2FuY2VyPC9UaXRsZV9QcmltYXJ5PjxBdXRob3JzX1By
aW1hcnk+V2FjdGF3c2tpLVdlbmRlLEplYW48L0F1dGhvcnNfUHJpbWFyeT48QXV0aG9yc19Qcmlt
YXJ5PktvdGNoZW4sSmFuZSBNb3JsZXk8L0F1dGhvcnNfUHJpbWFyeT48QXV0aG9yc19QcmltYXJ5
PkFuZGVyc29uLEdhcm5ldCBMLjwvQXV0aG9yc19QcmltYXJ5PjxBdXRob3JzX1ByaW1hcnk+QXNz
YWYsQW5ubG91aXNlIFIuPC9BdXRob3JzX1ByaW1hcnk+PEF1dGhvcnNfUHJpbWFyeT5CcnVubmVy
LFJvYmVydCBMLjwvQXV0aG9yc19QcmltYXJ5PjxBdXRob3JzX1ByaW1hcnk+TyZhcG9zO1N1bGxp
dmFuLE1hcnkgSm88L0F1dGhvcnNfUHJpbWFyeT48QXV0aG9yc19QcmltYXJ5Pk1hcmdvbGlzLEth
cmVuIEwuPC9BdXRob3JzX1ByaW1hcnk+PEF1dGhvcnNfUHJpbWFyeT5PY2tlbmUsSnVkaXRoIEsu
PC9BdXRob3JzX1ByaW1hcnk+PEF1dGhvcnNfUHJpbWFyeT5QaGlsbGlwcyxMYXdyZW5jZTwvQXV0
aG9yc19QcmltYXJ5PjxBdXRob3JzX1ByaW1hcnk+UG90dGVybixMaW5kYTwvQXV0aG9yc19Qcmlt
YXJ5PjxBdXRob3JzX1ByaW1hcnk+UHJlbnRpY2UsUm9zcyBMLjwvQXV0aG9yc19QcmltYXJ5PjxB
dXRob3JzX1ByaW1hcnk+Um9iYmlucyxKb2huPC9BdXRob3JzX1ByaW1hcnk+PEF1dGhvcnNfUHJp
bWFyeT5Sb2hhbixUaG9tYXMgRS48L0F1dGhvcnNfUHJpbWFyeT48QXV0aG9yc19QcmltYXJ5PlNh
cnRvLEdsb3JpYSBFLjwvQXV0aG9yc19QcmltYXJ5PjxBdXRob3JzX1ByaW1hcnk+U2hhcm1hLFNh
bnRvc2g8L0F1dGhvcnNfUHJpbWFyeT48QXV0aG9yc19QcmltYXJ5PlN0ZWZhbmljayxNYXJjaWEg
TC48L0F1dGhvcnNfUHJpbWFyeT48QXV0aG9yc19QcmltYXJ5PlZhbiBIb3JuLExpbmRhPC9BdXRo
b3JzX1ByaW1hcnk+PEF1dGhvcnNfUHJpbWFyeT5XYWxsYWNlLFJvYmVydCBCLjwvQXV0aG9yc19Q
cmltYXJ5PjxBdXRob3JzX1ByaW1hcnk+V2hpdGxvY2ssRXZlbHluPC9BdXRob3JzX1ByaW1hcnk+
PEF1dGhvcnNfUHJpbWFyeT5CYXNzZm9yZCxUYW1zZW48L0F1dGhvcnNfUHJpbWFyeT48QXV0aG9y
c19QcmltYXJ5PkJlcmVzZm9yZCxTaGlybGV5IEEuQS48L0F1dGhvcnNfUHJpbWFyeT48QXV0aG9y
c19QcmltYXJ5PkJsYWNrLEhlbnJ5IFIuPC9BdXRob3JzX1ByaW1hcnk+PEF1dGhvcnNfUHJpbWFy
eT5Cb25kcyxEZW5pc2UgRS48L0F1dGhvcnNfUHJpbWFyeT48QXV0aG9yc19QcmltYXJ5PkJyenlz
a2ksUm9iZXJ0IEcuPC9BdXRob3JzX1ByaW1hcnk+PEF1dGhvcnNfUHJpbWFyeT5DYWFuLEJldHRl
PC9BdXRob3JzX1ByaW1hcnk+PEF1dGhvcnNfUHJpbWFyeT5DaGxlYm93c2tpLFJvd2FuIFQuPC9B
dXRob3JzX1ByaW1hcnk+PEF1dGhvcnNfUHJpbWFyeT5Db2NocmFuZSxCYXJiYXJhPC9BdXRob3Jz
X1ByaW1hcnk+PEF1dGhvcnNfUHJpbWFyeT5HYXJsYW5kLENlZHJpYzwvQXV0aG9yc19QcmltYXJ5
PjxBdXRob3JzX1ByaW1hcnk+R2FzcyxNYXJnZXJ5PC9BdXRob3JzX1ByaW1hcnk+PEF1dGhvcnNf
UHJpbWFyeT5IYXlzLEplbm5pZmVyPC9BdXRob3JzX1ByaW1hcnk+PEF1dGhvcnNfUHJpbWFyeT5I
ZWlzcyxHZXJhcmRvPC9BdXRob3JzX1ByaW1hcnk+PEF1dGhvcnNfUHJpbWFyeT5IZW5kcml4LFN1
c2FuIEwuPC9BdXRob3JzX1ByaW1hcnk+PEF1dGhvcnNfUHJpbWFyeT5Ib3dhcmQsQmFyYmFyYSBW
LjwvQXV0aG9yc19QcmltYXJ5PjxBdXRob3JzX1ByaW1hcnk+SHNpYSxKdWRpdGg8L0F1dGhvcnNf
UHJpbWFyeT48QXV0aG9yc19QcmltYXJ5Pkh1YmJlbGwsRi5BbGxhbjwvQXV0aG9yc19QcmltYXJ5
PjxBdXRob3JzX1ByaW1hcnk+SmFja3NvbixSZWJlY2NhIEQuPC9BdXRob3JzX1ByaW1hcnk+PEF1
dGhvcnNfUHJpbWFyeT5Kb2huc29uLEthcmVuIEMuPC9BdXRob3JzX1ByaW1hcnk+PEF1dGhvcnNf
UHJpbWFyeT5KdWRkLEhvd2FyZDwvQXV0aG9yc19QcmltYXJ5PjxBdXRob3JzX1ByaW1hcnk+S29v
cGVyYmVyZyxDaGFybGVzIEwuPC9BdXRob3JzX1ByaW1hcnk+PEF1dGhvcnNfUHJpbWFyeT5LdWxs
ZXIsTGV3aXMgSC48L0F1dGhvcnNfUHJpbWFyeT48QXV0aG9yc19QcmltYXJ5PkxhQ3JvaXgsQW5k
cmVhIFouPC9BdXRob3JzX1ByaW1hcnk+PEF1dGhvcnNfUHJpbWFyeT5MYW5lLERvcm90aHkgUy48
L0F1dGhvcnNfUHJpbWFyeT48QXV0aG9yc19QcmltYXJ5PkxhbmdlcixSb2JlcnQgRC48L0F1dGhv
cnNfUHJpbWFyeT48QXV0aG9yc19QcmltYXJ5Pkxhc3NlcixOb3JtYW4gTC48L0F1dGhvcnNfUHJp
bWFyeT48QXV0aG9yc19QcmltYXJ5Pkxld2lzLENvcmEgRS48L0F1dGhvcnNfUHJpbWFyeT48QXV0
aG9yc19QcmltYXJ5PkxpbWFjaGVyLE1hcmlhbiBDLjwvQXV0aG9yc19QcmltYXJ5PjxBdXRob3Jz
X1ByaW1hcnk+TWFuc29uLEpvQW5uIEUuPC9BdXRob3JzX1ByaW1hcnk+PEF1dGhvcnNfUHJpbWFy
eT50aGUgV29tZW4mYXBvcztzIEhlYWx0aCBJbml0aWF0aXZlIEludmVzdGlnYXRvcnMsPC9BdXRo
b3JzX1ByaW1hcnk+PERhdGVfUHJpbWFyeT4yMDA2LzIvMTY8L0RhdGVfUHJpbWFyeT48S2V5d29y
ZHM+MjUgaHlkcm94eXZpdGFtaW4gRDwvS2V5d29yZHM+PEtleXdvcmRzPjI1LUh5ZHJveHl2aXRh
bWluIEQ8L0tleXdvcmRzPjxLZXl3b3Jkcz5hbjwvS2V5d29yZHM+PEtleXdvcmRzPkNhbGNpdW08
L0tleXdvcmRzPjxLZXl3b3Jkcz5DYWxjaXVtIENhcmJvbmF0ZTwvS2V5d29yZHM+PEtleXdvcmRz
PkNhbmNlcjwvS2V5d29yZHM+PEtleXdvcmRzPkNhc2UgQ29udHJvbCBTdHVkaWVzPC9LZXl3b3Jk
cz48S2V5d29yZHM+Q2FzZS1Db250cm9sIFN0dWRpZXM8L0tleXdvcmRzPjxLZXl3b3Jkcz5DYXNl
LWNvbnRyb2wgc3R1ZHk8L0tleXdvcmRzPjxLZXl3b3Jkcz5Db2xvcmVjdGFsIGNhbmNlcjwvS2V5
d29yZHM+PEtleXdvcmRzPmRldmVsb3BtZW50PC9LZXl3b3Jkcz48S2V5d29yZHM+RXBpZGVtaW9s
b2dpYyBTdHVkaWVzPC9LZXl3b3Jkcz48S2V5d29yZHM+SGVhbHRoPC9LZXl3b3Jkcz48S2V5d29y
ZHM+SW5jaWRlbmNlPC9LZXl3b3Jkcz48S2V5d29yZHM+SXM8L0tleXdvcmRzPjxLZXl3b3Jkcz5N
ZXRob2RzPC9LZXl3b3Jkcz48S2V5d29yZHM+UHJldmVudGlvbjwvS2V5d29yZHM+PEtleXdvcmRz
PlByaW1hcnkgUHJldmVudGlvbjwvS2V5d29yZHM+PEtleXdvcmRzPlJlY3VycmVuY2U8L0tleXdv
cmRzPjxLZXl3b3Jkcz5SaXNrPC9LZXl3b3Jkcz48S2V5d29yZHM+c2NyZWVuaW5nPC9LZXl3b3Jk
cz48S2V5d29yZHM+c2Vjb25kYXJ5PC9LZXl3b3Jkcz48S2V5d29yZHM+U2VydW08L0tleXdvcmRz
PjxLZXl3b3Jkcz5UbzwvS2V5d29yZHM+PEtleXdvcmRzPnRyZWF0bWVudDwvS2V5d29yZHM+PEtl
eXdvcmRzPlZpdGFtaW4gRDwvS2V5d29yZHM+PEtleXdvcmRzPldvbWVuJmFwb3M7cyBIZWFsdGg8
L0tleXdvcmRzPjxSZXByaW50PkluIEZpbGU8L1JlcHJpbnQ+PFN0YXJ0X1BhZ2U+Njg0PC9TdGFy
dF9QYWdlPjxFbmRfUGFnZT42OTY8L0VuZF9QYWdlPjxQZXJpb2RpY2FsPk4gRW5nbCBKIE1lZDwv
UGVyaW9kaWNhbD48Vm9sdW1lPjM1NDwvVm9sdW1lPjxJc3N1ZT43PC9Jc3N1ZT48V2ViX1VSTD5o
dHRwOi8vY29udGVudC5uZWptLm9yZy9jZ2kvY29udGVudC9hYnN0cmFjdC8zNTQvNy82ODQ8L1dl
Yl9VUkw+PFdlYl9VUkxfTGluazE+PHU+ZmlsZTovL0M6XERva3VtZW50ZXJcUk0uUmVmXGNhbmNl
clxOIEVuZ2wgSiBNZWQgMjAwNi4gMzU0LiA2ODRmZi5wZGY8L3U+PC9XZWJfVVJMX0xpbmsxPjxX
ZWJfVVJMX0xpbmsyPjx1Pmh0dHA6Ly9jb250ZW50Lm5lam0ub3JnLmV6LnN0YXRzYmlibGlvdGVr
ZXQuZGs6MjA0OC9jZ2kvY29udGVudC9mdWxsLzM1NC83LzY4ND9pamtleT01ZjQ5ZWRlOWY3YjA3
ZjhhZTE0OTNkOTdjYjlmNGFiMjFmYTJmM2M1PC91PjwvV2ViX1VSTF9MaW5rMj48WlpfSm91cm5h
bEZ1bGw+PGYgbmFtZT0iU3lzdGVtIj5UaGUgTmV3IEVuZ2xhbmQgSm91cm5hbCBvZiBNZWRpY2lu
ZTwvZj48L1paX0pvdXJuYWxGdWxsPjxaWl9Kb3VybmFsU3RkQWJicmV2PjxmIG5hbWU9IlN5c3Rl
bSI+TiBFbmdsIEogTWVkPC9mPjwvWlpfSm91cm5hbFN0ZEFiYnJldj48WlpfV29ya2Zvcm1JRD4x
PC9aWl9Xb3JrZm9ybUlEPjwvTURMPjwvQ2l0ZT48Q2l0ZT48QXV0aG9yPkxhcHBlPC9BdXRob3I+
PFllYXI+MjAwNzwvWWVhcj48UmVjTnVtPjczNTU8L1JlY051bT48SURUZXh0PlZpdGFtaW4gRCBh
bmQgY2FsY2l1bSBzdXBwbGVtZW50YXRpb24gcmVkdWNlcyBjYW5jZXIgcmlzazogcmVzdWx0cyBv
ZiBhIHJhbmRvbWl6ZWQgdHJpYWw8L0lEVGV4dD48TURMIFJlZl9UeXBlPSJKb3VybmFsIj48UmVm
X1R5cGU+Sm91cm5hbDwvUmVmX1R5cGU+PFJlZl9JRD43MzU1PC9SZWZfSUQ+PFRpdGxlX1ByaW1h
cnk+Vml0YW1pbiBEIGFuZCBjYWxjaXVtIHN1cHBsZW1lbnRhdGlvbiByZWR1Y2VzIGNhbmNlciBy
aXNrOiByZXN1bHRzIG9mIGEgcmFuZG9taXplZCB0cmlhbDwvVGl0bGVfUHJpbWFyeT48QXV0aG9y
c19QcmltYXJ5PkxhcHBlLEpvYW4gTS48L0F1dGhvcnNfUHJpbWFyeT48QXV0aG9yc19QcmltYXJ5
PlRyYXZlcnMtR3VzdGFmc29uLERpYW5uZTwvQXV0aG9yc19QcmltYXJ5PjxBdXRob3JzX1ByaW1h
cnk+RGF2aWVzLEsuTWljaGFlbDwvQXV0aG9yc19QcmltYXJ5PjxBdXRob3JzX1ByaW1hcnk+UmVj
a2VyLFJvYmVydCBSLjwvQXV0aG9yc19QcmltYXJ5PjxBdXRob3JzX1ByaW1hcnk+SGVhbmV5LFJv
YmVydCBQLjwvQXV0aG9yc19QcmltYXJ5PjxEYXRlX1ByaW1hcnk+MjAwNy82LzE8L0RhdGVfUHJp
bWFyeT48S2V5d29yZHM+MjUgaHlkcm94eXZpdGFtaW4gRDwvS2V5d29yZHM+PEtleXdvcmRzPjI1
LUh5ZHJveHl2aXRhbWluIEQ8L0tleXdvcmRzPjxLZXl3b3Jkcz5BZ2VkPC9LZXl3b3Jkcz48S2V5
d29yZHM+YW5hbHlzaXM8L0tleXdvcmRzPjxLZXl3b3Jkcz5DYWxjaXVtPC9LZXl3b3Jkcz48S2V5
d29yZHM+Q2FuY2VyPC9LZXl3b3Jkcz48S2V5d29yZHM+Q2k8L0tleXdvcmRzPjxLZXl3b3Jkcz5j
b250cm9sPC9LZXl3b3Jkcz48S2V5d29yZHM+RnJhY3R1cmU8L0tleXdvcmRzPjxLZXl3b3Jkcz5J
bmNpZGVuY2U8L0tleXdvcmRzPjxLZXl3b3Jkcz5tbzwvS2V5d29yZHM+PEtleXdvcmRzPk51dHJp
dGlvbmFsIFN0YXR1czwvS2V5d29yZHM+PEtleXdvcmRzPlBvcHVsYXRpb248L0tleXdvcmRzPjxL
ZXl3b3Jkcz5SaXNrPC9LZXl3b3Jkcz48S2V5d29yZHM+c2Vjb25kYXJ5PC9LZXl3b3Jkcz48S2V5
d29yZHM+U2VydW08L0tleXdvcmRzPjxLZXl3b3Jkcz5UbzwvS2V5d29yZHM+PEtleXdvcmRzPnRy
ZWF0bWVudDwvS2V5d29yZHM+PEtleXdvcmRzPlZpdGFtaW4gRDwvS2V5d29yZHM+PFJlcHJpbnQ+
SW4gRmlsZTwvUmVwcmludD48U3RhcnRfUGFnZT4xNTg2PC9TdGFydF9QYWdlPjxFbmRfUGFnZT4x
NTkxPC9FbmRfUGFnZT48UGVyaW9kaWNhbD5BbSBKIENsaW4gTnV0cjwvUGVyaW9kaWNhbD48Vm9s
dW1lPjg1PC9Wb2x1bWU+PElzc3VlPjY8L0lzc3VlPjxXZWJfVVJMPmh0dHA6Ly93d3cuYWpjbi5v
cmcvY2dpL2NvbnRlbnQvYWJzdHJhY3QvODUvNi8xNTg2PC9XZWJfVVJMPjxXZWJfVVJMX0xpbmsx
Pjx1PmZpbGU6Ly9DOlxEb2t1bWVudGVyXFJNLlJlZlxjYW5jZXJcQW1KQ2xpbk51dHIyMDA3IFZp
dEQucGRmPC91PjwvV2ViX1VSTF9MaW5rMT48V2ViX1VSTF9MaW5rMj48dT5odHRwOi8vd3d3LmFq
Y24ub3JnLmV6LnN0YXRzYmlibGlvdGVrZXQuZGs6MjA0OC9jZ2kvY29udGVudC9mdWxsLzg1LzYv
MTU4NiNUMjwvdT48L1dlYl9VUkxfTGluazI+PFpaX0pvdXJuYWxGdWxsPjxmIG5hbWU9IlN5c3Rl
bSI+QW0gSiBDbGluIE51dHI8L2Y+PC9aWl9Kb3VybmFsRnVsbD48WlpfV29ya2Zvcm1JRD4xPC9a
Wl9Xb3JrZm9ybUlEPjwvTURMPjwvQ2l0ZT48Q2l0ZT48QXV0aG9yPlByaW5jZTwvQXV0aG9yPjxZ
ZWFyPjIwMDg8L1llYXI+PFJlY051bT45MDY0PC9SZWNOdW0+PElEVGV4dD5FZmZlY3RzIG9mIEVy
Z29jYWxjaWZlcm9sIEFkZGVkIHRvIENhbGNpdW0gb24gdGhlIFJpc2sgb2YgRmFsbHMgaW4gRWxk
ZXJseSBIaWdoLVJpc2sgV29tZW48L0lEVGV4dD48TURMIFJlZl9UeXBlPSJKb3VybmFsIj48UmVm
X1R5cGU+Sm91cm5hbDwvUmVmX1R5cGU+PFJlZl9JRD45MDY0PC9SZWZfSUQ+PFRpdGxlX1ByaW1h
cnk+RWZmZWN0cyBvZiBFcmdvY2FsY2lmZXJvbCBBZGRlZCB0byBDYWxjaXVtIG9uIHRoZSBSaXNr
IG9mIEZhbGxzIGluIEVsZGVybHkgSGlnaC1SaXNrIFdvbWVuPC9UaXRsZV9QcmltYXJ5PjxBdXRo
b3JzX1ByaW1hcnk+UHJpbmNlLFJpY2hhcmQgTC48L0F1dGhvcnNfUHJpbWFyeT48QXV0aG9yc19Q
cmltYXJ5PkF1c3RpbixOaWNvbGU8L0F1dGhvcnNfUHJpbWFyeT48QXV0aG9yc19QcmltYXJ5PkRl
dmluZSxBbWFuZGE8L0F1dGhvcnNfUHJpbWFyeT48QXV0aG9yc19QcmltYXJ5PkRpY2ssSWFuIE0u
PC9BdXRob3JzX1ByaW1hcnk+PEF1dGhvcnNfUHJpbWFyeT5CcnVjZSxEYXZpZDwvQXV0aG9yc19Q
cmltYXJ5PjxBdXRob3JzX1ByaW1hcnk+Wmh1LEt1bjwvQXV0aG9yc19QcmltYXJ5PjxEYXRlX1By
aW1hcnk+MjAwOC8xLzE0PC9EYXRlX1ByaW1hcnk+PEtleXdvcmRzPjI1IGh5ZHJveHl2aXRhbWlu
IEQ8L0tleXdvcmRzPjxLZXl3b3Jkcz4yNS1IeWRyb3h5dml0YW1pbiBEPC9LZXl3b3Jkcz48S2V5
d29yZHM+QWdlZDwvS2V5d29yZHM+PEtleXdvcmRzPkF1c3RyYWxpYTwvS2V5d29yZHM+PEtleXdv
cmRzPkNhbGNpdW08L0tleXdvcmRzPjxLZXl3b3Jkcz5DYWxjaXVtIENpdHJhdGU8L0tleXdvcmRz
PjxLZXl3b3Jkcz5DaTwvS2V5d29yZHM+PEtleXdvcmRzPmNvbnRyb2w8L0tleXdvcmRzPjxLZXl3
b3Jkcz5FbGRlcmx5PC9LZXl3b3Jkcz48S2V5d29yZHM+ZmFsbHM8L0tleXdvcmRzPjxLZXl3b3Jk
cz5oaXN0b3J5PC9LZXl3b3Jkcz48S2V5d29yZHM+SXM8L0tleXdvcmRzPjxLZXl3b3Jkcz5NZXRo
b2RzPC9LZXl3b3Jkcz48S2V5d29yZHM+T2RkcyBSYXRpbzwvS2V5d29yZHM+PEtleXdvcmRzPlBh
dGllbnRzPC9LZXl3b3Jkcz48S2V5d29yZHM+UHJldmVudGlvbjwvS2V5d29yZHM+PEtleXdvcmRz
PlJpc2s8L0tleXdvcmRzPjxLZXl3b3Jkcz5Sb2xlPC9LZXl3b3Jkcz48S2V5d29yZHM+U2VydW08
L0tleXdvcmRzPjxLZXl3b3Jkcz50aGVyYXB5PC9LZXl3b3Jkcz48S2V5d29yZHM+VG88L0tleXdv
cmRzPjxLZXl3b3Jkcz50cmVhdG1lbnQ8L0tleXdvcmRzPjxLZXl3b3Jkcz5WaXRhbWluIEQ8L0tl
eXdvcmRzPjxSZXByaW50PkluIEZpbGU8L1JlcHJpbnQ+PFN0YXJ0X1BhZ2U+MTAzPC9TdGFydF9Q
YWdlPjxFbmRfUGFnZT4xMDg8L0VuZF9QYWdlPjxQZXJpb2RpY2FsPkFyY2ggSW50ZXJuIE1lZDwv
UGVyaW9kaWNhbD48Vm9sdW1lPjE2ODwvVm9sdW1lPjxJc3N1ZT4xPC9Jc3N1ZT48V2ViX1VSTD5o
dHRwOi8vYXJjaGludGUuYW1hLWFzc24ub3JnL2NnaS9jb250ZW50L2Fic3RyYWN0LzE2OC8xLzEw
MzwvV2ViX1VSTD48V2ViX1VSTF9MaW5rMT48dT5maWxlOi8vQzpcRG9rdW1lbnRlclxSTS5SZWZc
RmFsbHNcQXJjaCBJbnRlcm4gTWVkLiAyMDA4LiAxNjgoMSkuIDEwM2ZmLlBERjwvdT48L1dlYl9V
UkxfTGluazE+PFdlYl9VUkxfTGluazI+PHU+aHR0cDovL2FyY2hpbnRlLmFtYS1hc3NuLm9yZy5l
ei5zdGF0c2JpYmxpb3Rla2V0LmRrOjIwNDgvY2dpL2NvbnRlbnQvZnVsbC8xNjgvMS8xMDM8L3U+
PC9XZWJfVVJMX0xpbmsyPjxaWl9Kb3VybmFsRnVsbD48ZiBuYW1lPSJTeXN0ZW0iPkFyY2hpdmVz
IG9mIEludGVybmFsIE1lZGljaW5lPC9mPjwvWlpfSm91cm5hbEZ1bGw+PFpaX0pvdXJuYWxTdGRB
YmJyZXY+PGYgbmFtZT0iU3lzdGVtIj5BcmNoIEludGVybiBNZWQ8L2Y+PC9aWl9Kb3VybmFsU3Rk
QWJicmV2PjxaWl9Xb3JrZm9ybUlEPjE8L1paX1dvcmtmb3JtSUQ+PC9NREw+PC9DaXRlPjxDaXRl
PjxBdXRob3I+U2FuZGVyczwvQXV0aG9yPjxZZWFyPjIwMTA8L1llYXI+PFJlY051bT45NDU3PC9S
ZWNOdW0+PElEVGV4dD5Bbm51YWwgSGlnaC1Eb3NlIE9yYWwgVml0YW1pbiBEIGFuZCBGYWxscyBh
bmQgRnJhY3R1cmVzIGluIE9sZGVyIFdvbWVuOiBBIFJhbmRvbWl6ZWQgQ29udHJvbGxlZCBUcmlh
bDwvSURUZXh0PjxNREwgUmVmX1R5cGU9IkpvdXJuYWwiPjxSZWZfVHlwZT5Kb3VybmFsPC9SZWZf
VHlwZT48UmVmX0lEPjk0NTc8L1JlZl9JRD48VGl0bGVfUHJpbWFyeT5Bbm51YWwgSGlnaC1Eb3Nl
IE9yYWwgVml0YW1pbiBEIGFuZCBGYWxscyBhbmQgRnJhY3R1cmVzIGluIE9sZGVyIFdvbWVuOiBB
IFJhbmRvbWl6ZWQgQ29udHJvbGxlZCBUcmlhbDwvVGl0bGVfUHJpbWFyeT48QXV0aG9yc19Qcmlt
YXJ5PlNhbmRlcnMsS2VycmllIE0uPC9BdXRob3JzX1ByaW1hcnk+PEF1dGhvcnNfUHJpbWFyeT5T
dHVhcnQsQW1hbmRhIEwuPC9BdXRob3JzX1ByaW1hcnk+PEF1dGhvcnNfUHJpbWFyeT5XaWxsaWFt
c29uLEVsaXphYmV0aCBKLjwvQXV0aG9yc19QcmltYXJ5PjxBdXRob3JzX1ByaW1hcnk+U2ltcHNv
bixKdWxpZSBBLjwvQXV0aG9yc19QcmltYXJ5PjxBdXRob3JzX1ByaW1hcnk+S290b3dpY3osTWFy
ayBBLjwvQXV0aG9yc19QcmltYXJ5PjxBdXRob3JzX1ByaW1hcnk+WW91bmcsRG9yaXM8L0F1dGhv
cnNfUHJpbWFyeT48QXV0aG9yc19QcmltYXJ5Pk5pY2hvbHNvbixHZW9mZnJleSBDLjwvQXV0aG9y
c19QcmltYXJ5PjxEYXRlX1ByaW1hcnk+MjAxMC81LzEyPC9EYXRlX1ByaW1hcnk+PEtleXdvcmRz
PmFkbWluaXN0cmF0aW9uPC9LZXl3b3Jkcz48S2V5d29yZHM+QWdlZDwvS2V5d29yZHM+PEtleXdv
cmRzPmFuPC9LZXl3b3Jkcz48S2V5d29yZHM+YW5hbHlzaXM8L0tleXdvcmRzPjxLZXl3b3Jkcz5i
bG9vZDwvS2V5d29yZHM+PEtleXdvcmRzPkNob2xlY2FsY2lmZXJvbDwvS2V5d29yZHM+PEtleXdv
cmRzPkNpPC9LZXl3b3Jkcz48S2V5d29yZHM+RE9VQkxFLUJMSU5EPC9LZXl3b3Jkcz48S2V5d29y
ZHM+ZmFsbHM8L0tleXdvcmRzPjxLZXl3b3Jkcz5GcmFjdHVyZTwvS2V5d29yZHM+PEtleXdvcmRz
PkZyYWN0dXJlczwvS2V5d29yZHM+PEtleXdvcmRzPkluY2lkZW5jZTwvS2V5d29yZHM+PEtleXdv
cmRzPklzPC9LZXl3b3Jkcz48S2V5d29yZHM+UGFyYXRoeXJvaWQ8L0tleXdvcmRzPjxLZXl3b3Jk
cz5QYXJhdGh5cm9pZCBIb3Jtb25lPC9LZXl3b3Jkcz48S2V5d29yZHM+UmlzazwvS2V5d29yZHM+
PEtleXdvcmRzPlJpc2sgZmFjdG9yPC9LZXl3b3Jkcz48S2V5d29yZHM+U2VydW08L0tleXdvcmRz
PjxLZXl3b3Jkcz5UZWxlcGhvbmU8L0tleXdvcmRzPjxLZXl3b3Jkcz5UaW1lPC9LZXl3b3Jkcz48
S2V5d29yZHM+VG88L0tleXdvcmRzPjxLZXl3b3Jkcz5WaXRhbWluIEQ8L0tleXdvcmRzPjxLZXl3
b3Jkcz5WaXRhbWluIEQgc3RhdHVzPC9LZXl3b3Jkcz48S2V5d29yZHM+VklUQU1JTi1EPC9LZXl3
b3Jkcz48S2V5d29yZHM+V29tZW48L0tleXdvcmRzPjxSZXByaW50PkluIEZpbGU8L1JlcHJpbnQ+
PFN0YXJ0X1BhZ2U+MTgxNTwvU3RhcnRfUGFnZT48RW5kX1BhZ2U+MTgyMjwvRW5kX1BhZ2U+PFBl
cmlvZGljYWw+SkFNQTwvUGVyaW9kaWNhbD48Vm9sdW1lPjMwMzwvVm9sdW1lPjxJc3N1ZT4xODwv
SXNzdWU+PFdlYl9VUkw+aHR0cDovL2phbWEuYW1hLWFzc24ub3JnL2NnaS9jb250ZW50L2Fic3Ry
YWN0LzMwMy8xOC8xODE1PC9XZWJfVVJMPjxXZWJfVVJMX0xpbmsxPjx1PmZpbGU6Ly9DOlxEb2t1
bWVudGVyXFJNLlJlZlxELXZpdFxKQU1BLiAyMDEwLiAzMDMoMTgpLiAxODYxZmYucGRmPC91Pjwv
V2ViX1VSTF9MaW5rMT48V2ViX1VSTF9MaW5rMj48dT5odHRwOi8vamFtYS5hbWEtYXNzbi5vcmcu
ZXouc3RhdHNiaWJsaW90ZWtldC5kazoyMDQ4L2NnaS9jb250ZW50L2Z1bGwvMzAzLzE4LzE4MTU8
L3U+PC9XZWJfVVJMX0xpbmsyPjxXZWJfVVJMX0xpbms0Pjx1PmZpbGU6Ly9DOlxEb2t1bWVudGVy
XFJNLlJlZlxGcmFjdHVyZVJpc2tcSkFNQS4gMjAxMC4gMzAzKDE4KS4gMTgxNWZmLnBkZjwvdT48
L1dlYl9VUkxfTGluazQ+PFpaX0pvdXJuYWxGdWxsPjxmIG5hbWU9IlN5c3RlbSI+SkFNQTwvZj48
L1paX0pvdXJuYWxGdWxsPjxaWl9Xb3JrZm9ybUlEPjE8L1paX1dvcmtmb3JtSUQ+PC9NREw+PC9D
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PFJlZm1hbj48Q2l0ZT48QXV0aG9yPktvbXVsYWluZW48L0F1dGhvcj48WWVhcj4xOTk5PC9ZZWFy
PjxSZWNOdW0+MTc3NDwvUmVjTnVtPjxJRFRleHQ+UHJldmVudGlvbiBvZiBmZW1vcmFsIGFuZCBs
dW1iYXIgYm9uZSBsb3NzIHdpdGggaG9ybW9uZSByZXBsYWNlbWVudCB0aGVyYXB5IGFuZCB2aXRh
bWluIEQzIGluIGVhcmx5IHBvc3RtZW5vcGF1c2FsIHdvbWVuOiBhIHBvcHVsYXRpb24tYmFzZWQg
NS15ZWFyIHJhbmRvbWl6ZWQgdHJpYWw8L0lEVGV4dD48TURMIFJlZl9UeXBlPSJKb3VybmFsIj48
UmVmX1R5cGU+Sm91cm5hbDwvUmVmX1R5cGU+PFJlZl9JRD4xNzc0PC9SZWZfSUQ+PFRpdGxlX1By
aW1hcnk+UHJldmVudGlvbiBvZiBmZW1vcmFsIGFuZCBsdW1iYXIgYm9uZSBsb3NzIHdpdGggaG9y
bW9uZSByZXBsYWNlbWVudCB0aGVyYXB5IGFuZCB2aXRhbWluIEQzIGluIGVhcmx5IHBvc3RtZW5v
cGF1c2FsIHdvbWVuOiBhIHBvcHVsYXRpb24tYmFzZWQgNS15ZWFyIHJhbmRvbWl6ZWQgdHJpYWw8
L1RpdGxlX1ByaW1hcnk+PEF1dGhvcnNfUHJpbWFyeT5Lb211bGFpbmVuLE0uPC9BdXRob3JzX1By
aW1hcnk+PEF1dGhvcnNfUHJpbWFyeT5LciYjeEY2O2dlcixILjwvQXV0aG9yc19QcmltYXJ5PjxB
dXRob3JzX1ByaW1hcnk+VHVwcHVyYWluZW4sTS5ULjwvQXV0aG9yc19QcmltYXJ5PjxBdXRob3Jz
X1ByaW1hcnk+SGVpa2tpbmVuLEEuTS48L0F1dGhvcnNfUHJpbWFyeT48QXV0aG9yc19QcmltYXJ5
PkFsaGF2YSxFLjwvQXV0aG9yc19QcmltYXJ5PjxBdXRob3JzX1ByaW1hcnk+SG9ua2FuZW4sUi48
L0F1dGhvcnNfUHJpbWFyeT48QXV0aG9yc19QcmltYXJ5Pkp1cnZlbGluLEouPC9BdXRob3JzX1By
aW1hcnk+PEF1dGhvcnNfUHJpbWFyeT5TYWFyaWtvc2tpLFMuPC9BdXRob3JzX1ByaW1hcnk+PERh
dGVfUHJpbWFyeT4xOTk5LzI8L0RhdGVfUHJpbWFyeT48S2V5d29yZHM+Q2hvbGVjYWxjaWZlcm9s
fEFEPC9LZXl3b3Jkcz48S2V5d29yZHM+dHU8L0tleXdvcmRzPjxLZXl3b3Jkcz5Fc3Ryb2dlbiBS
ZXBsYWNlbWVudCBUaGVyYXB5fDwvS2V5d29yZHM+PEtleXdvcmRzPkZlbXVyfDwvS2V5d29yZHM+
PEtleXdvcmRzPkx1bWJhciBWZXJ0ZWJyYWV8PC9LZXl3b3Jkcz48S2V5d29yZHM+T3N0ZW9wb3Jv
c2lzLFBvc3RtZW5vcGF1c2FsfFBDPC9LZXl3b3Jkcz48S2V5d29yZHM+cG9zdG1lbm9wYXVzZXw8
L0tleXdvcmRzPjxLZXl3b3Jkcz5Pc3Rlb3Bvcm9zaXM8L0tleXdvcmRzPjxLZXl3b3Jkcz5Fc3Ry
YWRpb2w8L0tleXdvcmRzPjxSZXByaW50Pk5vdCBpbiBGaWxlPC9SZXByaW50PjxTdGFydF9QYWdl
PjU0NjwvU3RhcnRfUGFnZT48RW5kX1BhZ2U+NTUyPC9FbmRfUGFnZT48UGVyaW9kaWNhbD5KIENs
aW4gRW5kb2NyaW5vbCBNZXRhYjwvUGVyaW9kaWNhbD48Vm9sdW1lPjg0PC9Wb2x1bWU+PElzc3Vl
PjI8L0lzc3VlPjxXZWJfVVJMPjx1Pmh0dHA6Ly9qY2VtLmVuZG9qb3VybmFscy5vcmcuZXouc3Rh
dHNiaWJsaW90ZWtldC5kazoyMDQ4L2NnaS9jb250ZW50L2Z1bGwvODQvMi81NDY/aWprZXk9MDU4
Y2JlOTY4YmE3NGE0ZGE3ODIyZGNiOTljZTlmODZjMDdkN2ZjMjwvdT48L1dlYl9VUkw+PFdlYl9V
UkxfTGluazE+PHU+ZmlsZTovL0M6XERva3VtZW50ZXJcUk0uUmVmXEQtdml0XE1vcnRhbGl0ZXRc
SkNFTSAxOTk5IDg0LiA1NDZmZi5wZGY8L3U+PC9XZWJfVVJMX0xpbmsxPjxaWl9Kb3VybmFsRnVs
bD48ZiBuYW1lPSJTeXN0ZW0iPkogQ2xpbiBFbmRvY3Jpbm9sIE1ldGFiPC9mPjwvWlpfSm91cm5h
bEZ1bGw+PFpaX1dvcmtmb3JtSUQ+MTwvWlpfV29ya2Zvcm1JRD48L01ETD48L0NpdGU+PENpdGU+
PEF1dGhvcj5Ucml2ZWRpPC9BdXRob3I+PFllYXI+MjAwMzwvWWVhcj48UmVjTnVtPjU2MjY8L1Jl
Y051bT48SURUZXh0PkVmZmVjdCBvZiBmb3VyIG1vbnRobHkgb3JhbCB2aXRhbWluIEQzIChjaG9s
ZWNhbGNpZmVyb2wpIHN1cHBsZW1lbnRhdGlvbiBvbiBmcmFjdHVyZXMgYW5kIG1vcnRhbGl0eSBp
biBtZW4gYW5kIHdvbWVuIGxpdmluZyBpbiB0aGUgY29tbXVuaXR5OiByYW5kb21pc2VkIGRvdWJs
ZSBibGluZCBjb250cm9sbGVkIHRyaWFsPC9JRFRleHQ+PE1ETCBSZWZfVHlwZT0iSm91cm5hbCI+
PFJlZl9UeXBlPkpvdXJuYWw8L1JlZl9UeXBlPjxSZWZfSUQ+NTYyNjwvUmVmX0lEPjxUaXRsZV9Q
cmltYXJ5PkVmZmVjdCBvZiBmb3VyIG1vbnRobHkgb3JhbCB2aXRhbWluIEQzIChjaG9sZWNhbGNp
ZmVyb2wpIHN1cHBsZW1lbnRhdGlvbiBvbiBmcmFjdHVyZXMgYW5kIG1vcnRhbGl0eSBpbiBtZW4g
YW5kIHdvbWVuIGxpdmluZyBpbiB0aGUgY29tbXVuaXR5OiByYW5kb21pc2VkIGRvdWJsZSBibGlu
ZCBjb250cm9sbGVkIHRyaWFsPC9UaXRsZV9QcmltYXJ5PjxBdXRob3JzX1ByaW1hcnk+VHJpdmVk
aSxEYWtzaGEgUC48L0F1dGhvcnNfUHJpbWFyeT48QXV0aG9yc19QcmltYXJ5PkRvbGwsUmljaGFy
ZDwvQXV0aG9yc19QcmltYXJ5PjxBdXRob3JzX1ByaW1hcnk+S2hhdyxLYXkgVGVlPC9BdXRob3Jz
X1ByaW1hcnk+PERhdGVfUHJpbWFyeT4yMDAzLzMvMTwvRGF0ZV9QcmltYXJ5PjxLZXl3b3Jkcz5h
ZHZlcnNlIGVmZmVjdHM8L0tleXdvcmRzPjxLZXl3b3Jkcz5BZ2VkPC9LZXl3b3Jkcz48S2V5d29y
ZHM+Q2FsY2l1bTwvS2V5d29yZHM+PEtleXdvcmRzPkNob2xlY2FsY2lmZXJvbDwvS2V5d29yZHM+
PEtleXdvcmRzPkZvcmVhcm08L0tleXdvcmRzPjxLZXl3b3Jkcz5GcmFjdHVyZXM8L0tleXdvcmRz
PjxLZXl3b3Jkcz5IaXA8L0tleXdvcmRzPjxLZXl3b3Jkcz5JbmNpZGVuY2U8L0tleXdvcmRzPjxL
ZXl3b3Jkcz5JczwvS2V5d29yZHM+PEtleXdvcmRzPk1vcnRhbGl0eTwvS2V5d29yZHM+PEtleXdv
cmRzPlJpc2s8L0tleXdvcmRzPjxLZXl3b3Jkcz5UbzwvS2V5d29yZHM+PEtleXdvcmRzPlZpdGFt
aW4gRDwvS2V5d29yZHM+PEtleXdvcmRzPldyaXN0PC9LZXl3b3Jkcz48UmVwcmludD5JbiBGaWxl
PC9SZXByaW50PjxTdGFydF9QYWdlPjQ2OTwvU3RhcnRfUGFnZT48UGVyaW9kaWNhbD5CTUo8L1Bl
cmlvZGljYWw+PFZvbHVtZT4zMjY8L1ZvbHVtZT48SXNzdWU+NzM4NzwvSXNzdWU+PFdlYl9VUkw+
aHR0cDovL2Jtai5jb20vY2dpL2NvbnRlbnQvYWJzdHJhY3QvMzI2LzczODcvNDY5PC9XZWJfVVJM
PjxXZWJfVVJMX0xpbmsxPjx1PmZpbGU6Ly9DOlxEb2t1bWVudGVyXFJNLlJlZlxELXZpdFxUcmV2
aWRpLnBkZjwvdT48L1dlYl9VUkxfTGluazE+PFpaX0pvdXJuYWxGdWxsPjxmIG5hbWU9IlN5c3Rl
bSI+Qk1KPC9mPjwvWlpfSm91cm5hbEZ1bGw+PFpaX1dvcmtmb3JtSUQ+MTwvWlpfV29ya2Zvcm1J
RD48L01ETD48L0NpdGU+PENpdGU+PEF1dGhvcj5HcmFudDwvQXV0aG9yPjxZZWFyPjIwMDU8L1ll
YXI+PFJlY051bT42MjQwPC9SZWNOdW0+PElEVGV4dD5PcmFsIHZpdGFtaW4gRDMgYW5kIGNhbGNp
dW0gZm9yIHNlY29uZGFyeSBwcmV2ZW50aW9uIG9mIGxvdy10cmF1bWEgZnJhY3R1cmVzIGluIGVs
ZGVybHkgcGVvcGxlIChSYW5kb21pc2VkIEV2YWx1YXRpb24gb2YgQ2FsY2l1bSBPciB2aXRhbWlu
IEQsIFJFQ09SRCk6IGEgcmFuZG9taXNlZCBwbGFjZWJvLWNvbnRyb2xsZWQgdHJpYWw8L0lEVGV4
dD48TURMIFJlZl9UeXBlPSJKb3VybmFsIj48UmVmX1R5cGU+Sm91cm5hbDwvUmVmX1R5cGU+PFJl
Zl9JRD42MjQwPC9SZWZfSUQ+PFRpdGxlX1ByaW1hcnk+T3JhbCB2aXRhbWluIEQzIGFuZCBjYWxj
aXVtIGZvciBzZWNvbmRhcnkgcHJldmVudGlvbiBvZiBsb3ctdHJhdW1hIGZyYWN0dXJlcyBpbiBl
bGRlcmx5IHBlb3BsZSAoUmFuZG9taXNlZCBFdmFsdWF0aW9uIG9mIENhbGNpdW0gT3Igdml0YW1p
biBELCBSRUNPUkQpOiBhIHJhbmRvbWlzZWQgcGxhY2Viby1jb250cm9sbGVkIHRyaWFsPC9UaXRs
ZV9QcmltYXJ5PjxBdXRob3JzX1ByaW1hcnk+R3JhbnQsQS5NLjwvQXV0aG9yc19QcmltYXJ5PjxB
dXRob3JzX1ByaW1hcnk+QXZlbmVsbCxBLjwvQXV0aG9yc19QcmltYXJ5PjxBdXRob3JzX1ByaW1h
cnk+Q2FtcGJlbGwsTS5LLjwvQXV0aG9yc19QcmltYXJ5PjxBdXRob3JzX1ByaW1hcnk+TWNEb25h
bGQsQS5NLjwvQXV0aG9yc19QcmltYXJ5PjxBdXRob3JzX1ByaW1hcnk+TWFjTGVubmFuLEcuUy48
L0F1dGhvcnNfUHJpbWFyeT48QXV0aG9yc19QcmltYXJ5Pk1jUGhlcnNvbixHLkMuPC9BdXRob3Jz
X1ByaW1hcnk+PEF1dGhvcnNfUHJpbWFyeT5BbmRlcnNvbixGLkguPC9BdXRob3JzX1ByaW1hcnk+
PEF1dGhvcnNfUHJpbWFyeT5Db29wZXIsQy48L0F1dGhvcnNfUHJpbWFyeT48QXV0aG9yc19Qcmlt
YXJ5PkZyYW5jaXMsUi5NLjwvQXV0aG9yc19QcmltYXJ5PjxBdXRob3JzX1ByaW1hcnk+RG9uYWxk
c29uLEMuPC9BdXRob3JzX1ByaW1hcnk+PEF1dGhvcnNfUHJpbWFyeT5HaWxsZXNwaWUsVy5KLjwv
QXV0aG9yc19QcmltYXJ5PjxBdXRob3JzX1ByaW1hcnk+Um9iaW5zb24sQy5NLjwvQXV0aG9yc19Q
cmltYXJ5PjxBdXRob3JzX1ByaW1hcnk+VG9yZ2Vyc29uLEQuSi48L0F1dGhvcnNfUHJpbWFyeT48
QXV0aG9yc19QcmltYXJ5PldhbGxhY2UsVy5BLjwvQXV0aG9yc19QcmltYXJ5PjxEYXRlX1ByaW1h
cnk+MjAwNS81Lzc8L0RhdGVfUHJpbWFyeT48S2V5d29yZHM+QWNjaWRlbnRhbCBGYWxsczwvS2V5
d29yZHM+PEtleXdvcmRzPmFkbWluaXN0cmF0aW9uICZhbXA7YW1wPC9LZXl3b3Jkcz48S2V5d29y
ZHM+QWRtaW5pc3RyYXRpb24sT3JhbDwvS2V5d29yZHM+PEtleXdvcmRzPmFkdmVyc2UgZWZmZWN0
czwvS2V5d29yZHM+PEtleXdvcmRzPkFnZWQ8L0tleXdvcmRzPjxLZXl3b3Jkcz5hbmFseXNpczwv
S2V5d29yZHM+PEtleXdvcmRzPkNhbGNpdW08L0tleXdvcmRzPjxLZXl3b3Jkcz5DaG9sZWNhbGNp
ZmVyb2w8L0tleXdvcmRzPjxLZXl3b3Jkcz5DaTwvS2V5d29yZHM+PEtleXdvcmRzPkNvbXBsaWFu
Y2U8L0tleXdvcmRzPjxLZXl3b3Jkcz5jb21wbGljYXRpb25zPC9LZXl3b3Jkcz48S2V5d29yZHM+
Y29udHJvbDwvS2V5d29yZHM+PEtleXdvcmRzPmRvc2FnZTwvS2V5d29yZHM+PEtleXdvcmRzPmV0
aW9sb2d5PC9LZXl3b3Jkcz48S2V5d29yZHM+RmVtYWxlPC9LZXl3b3Jkcz48S2V5d29yZHM+RnJh
Y3R1cmVzPC9LZXl3b3Jkcz48S2V5d29yZHM+SGlwPC9LZXl3b3Jkcz48S2V5d29yZHM+SGlwIEZy
YWN0dXJlczwvS2V5d29yZHM+PEtleXdvcmRzPkhvc3BpdGFsczwvS2V5d29yZHM+PEtleXdvcmRz
Pkh1bWFuczwvS2V5d29yZHM+PEtleXdvcmRzPmltPC9LZXl3b3Jkcz48S2V5d29yZHM+SW5jaWRl
bmNlPC9LZXl3b3Jkcz48S2V5d29yZHM+SXM8L0tleXdvcmRzPjxLZXl3b3Jkcz5NYWxlPC9LZXl3
b3Jkcz48S2V5d29yZHM+TWV0aG9kczwvS2V5d29yZHM+PEtleXdvcmRzPk11bHRpY2VudGVyIFN0
dWRpZXM8L0tleXdvcmRzPjxLZXl3b3Jkcz5Pc3Rlb3Bvcm9zaXM8L0tleXdvcmRzPjxLZXl3b3Jk
cz5wcmV2ZW50aW9uICZhbXA7YW1wPC9LZXl3b3Jkcz48S2V5d29yZHM+UXVhbGl0eSBvZiBMaWZl
PC9LZXl3b3Jkcz48S2V5d29yZHM+cmFkaW9ncmFwaHk8L0tleXdvcmRzPjxLZXl3b3Jkcz5SZXNl
YXJjaCBTdXBwb3J0LE5vbi1VLlMuR292JmFwb3M7dDwvS2V5d29yZHM+PEtleXdvcmRzPlJpc2s8
L0tleXdvcmRzPjxLZXl3b3Jkcz5zZWNvbmRhcnk8L0tleXdvcmRzPjxLZXl3b3Jkcz5UYWJsZXRz
PC9LZXl3b3Jkcz48S2V5d29yZHM+VG88L0tleXdvcmRzPjxLZXl3b3Jkcz5WaXRhbWluIEQ8L0tl
eXdvcmRzPjxSZXByaW50PkluIEZpbGU8L1JlcHJpbnQ+PFN0YXJ0X1BhZ2U+MTYyMTwvU3RhcnRf
UGFnZT48RW5kX1BhZ2U+MTYyODwvRW5kX1BhZ2U+PFBlcmlvZGljYWw+TGFuY2V0PC9QZXJpb2Rp
Y2FsPjxWb2x1bWU+MzY1PC9Wb2x1bWU+PElzc3VlPjk0NzE8L0lzc3VlPjxXZWJfVVJMPlBNOjE1
ODg1Mjk0PC9XZWJfVVJMPjxXZWJfVVJMX0xpbmsxPjx1PmZpbGU6Ly9DOlxEb2t1bWVudGVyXFJN
LlJlZlxDYWxjdW1cTGFuY2V0IFZpdCBEIENhbGNpdW0ucGRmPC91PjwvV2ViX1VSTF9MaW5rMT48
WlpfSm91cm5hbEZ1bGw+PGYgbmFtZT0iU3lzdGVtIj5MYW5jZXQ8L2Y+PC9aWl9Kb3VybmFsRnVs
bD48WlpfV29ya2Zvcm1JRD4xPC9aWl9Xb3JrZm9ybUlEPjwvTURMPjwvQ2l0ZT48Q2l0ZT48QXV0
aG9yPldhY3Rhd3NraS1XZW5kZTwvQXV0aG9yPjxZZWFyPjIwMDY8L1llYXI+PFJlY051bT44MDEy
PC9SZWNOdW0+PElEVGV4dD5DYWxjaXVtIHBsdXMgVml0YW1pbiBEIFN1cHBsZW1lbnRhdGlvbiBh
bmQgdGhlIFJpc2sgb2YgQ29sb3JlY3RhbCBDYW5jZXI8L0lEVGV4dD48TURMIFJlZl9UeXBlPSJK
b3VybmFsIj48UmVmX1R5cGU+Sm91cm5hbDwvUmVmX1R5cGU+PFJlZl9JRD44MDEyPC9SZWZfSUQ+
PFRpdGxlX1ByaW1hcnk+Q2FsY2l1bSBwbHVzIFZpdGFtaW4gRCBTdXBwbGVtZW50YXRpb24gYW5k
IHRoZSBSaXNrIG9mIENvbG9yZWN0YWwgQ2FuY2VyPC9UaXRsZV9QcmltYXJ5PjxBdXRob3JzX1By
aW1hcnk+V2FjdGF3c2tpLVdlbmRlLEplYW48L0F1dGhvcnNfUHJpbWFyeT48QXV0aG9yc19Qcmlt
YXJ5PktvdGNoZW4sSmFuZSBNb3JsZXk8L0F1dGhvcnNfUHJpbWFyeT48QXV0aG9yc19QcmltYXJ5
PkFuZGVyc29uLEdhcm5ldCBMLjwvQXV0aG9yc19QcmltYXJ5PjxBdXRob3JzX1ByaW1hcnk+QXNz
YWYsQW5ubG91aXNlIFIuPC9BdXRob3JzX1ByaW1hcnk+PEF1dGhvcnNfUHJpbWFyeT5CcnVubmVy
LFJvYmVydCBMLjwvQXV0aG9yc19QcmltYXJ5PjxBdXRob3JzX1ByaW1hcnk+TyZhcG9zO1N1bGxp
dmFuLE1hcnkgSm88L0F1dGhvcnNfUHJpbWFyeT48QXV0aG9yc19QcmltYXJ5Pk1hcmdvbGlzLEth
cmVuIEwuPC9BdXRob3JzX1ByaW1hcnk+PEF1dGhvcnNfUHJpbWFyeT5PY2tlbmUsSnVkaXRoIEsu
PC9BdXRob3JzX1ByaW1hcnk+PEF1dGhvcnNfUHJpbWFyeT5QaGlsbGlwcyxMYXdyZW5jZTwvQXV0
aG9yc19QcmltYXJ5PjxBdXRob3JzX1ByaW1hcnk+UG90dGVybixMaW5kYTwvQXV0aG9yc19Qcmlt
YXJ5PjxBdXRob3JzX1ByaW1hcnk+UHJlbnRpY2UsUm9zcyBMLjwvQXV0aG9yc19QcmltYXJ5PjxB
dXRob3JzX1ByaW1hcnk+Um9iYmlucyxKb2huPC9BdXRob3JzX1ByaW1hcnk+PEF1dGhvcnNfUHJp
bWFyeT5Sb2hhbixUaG9tYXMgRS48L0F1dGhvcnNfUHJpbWFyeT48QXV0aG9yc19QcmltYXJ5PlNh
cnRvLEdsb3JpYSBFLjwvQXV0aG9yc19QcmltYXJ5PjxBdXRob3JzX1ByaW1hcnk+U2hhcm1hLFNh
bnRvc2g8L0F1dGhvcnNfUHJpbWFyeT48QXV0aG9yc19QcmltYXJ5PlN0ZWZhbmljayxNYXJjaWEg
TC48L0F1dGhvcnNfUHJpbWFyeT48QXV0aG9yc19QcmltYXJ5PlZhbiBIb3JuLExpbmRhPC9BdXRo
b3JzX1ByaW1hcnk+PEF1dGhvcnNfUHJpbWFyeT5XYWxsYWNlLFJvYmVydCBCLjwvQXV0aG9yc19Q
cmltYXJ5PjxBdXRob3JzX1ByaW1hcnk+V2hpdGxvY2ssRXZlbHluPC9BdXRob3JzX1ByaW1hcnk+
PEF1dGhvcnNfUHJpbWFyeT5CYXNzZm9yZCxUYW1zZW48L0F1dGhvcnNfUHJpbWFyeT48QXV0aG9y
c19QcmltYXJ5PkJlcmVzZm9yZCxTaGlybGV5IEEuQS48L0F1dGhvcnNfUHJpbWFyeT48QXV0aG9y
c19QcmltYXJ5PkJsYWNrLEhlbnJ5IFIuPC9BdXRob3JzX1ByaW1hcnk+PEF1dGhvcnNfUHJpbWFy
eT5Cb25kcyxEZW5pc2UgRS48L0F1dGhvcnNfUHJpbWFyeT48QXV0aG9yc19QcmltYXJ5PkJyenlz
a2ksUm9iZXJ0IEcuPC9BdXRob3JzX1ByaW1hcnk+PEF1dGhvcnNfUHJpbWFyeT5DYWFuLEJldHRl
PC9BdXRob3JzX1ByaW1hcnk+PEF1dGhvcnNfUHJpbWFyeT5DaGxlYm93c2tpLFJvd2FuIFQuPC9B
dXRob3JzX1ByaW1hcnk+PEF1dGhvcnNfUHJpbWFyeT5Db2NocmFuZSxCYXJiYXJhPC9BdXRob3Jz
X1ByaW1hcnk+PEF1dGhvcnNfUHJpbWFyeT5HYXJsYW5kLENlZHJpYzwvQXV0aG9yc19QcmltYXJ5
PjxBdXRob3JzX1ByaW1hcnk+R2FzcyxNYXJnZXJ5PC9BdXRob3JzX1ByaW1hcnk+PEF1dGhvcnNf
UHJpbWFyeT5IYXlzLEplbm5pZmVyPC9BdXRob3JzX1ByaW1hcnk+PEF1dGhvcnNfUHJpbWFyeT5I
ZWlzcyxHZXJhcmRvPC9BdXRob3JzX1ByaW1hcnk+PEF1dGhvcnNfUHJpbWFyeT5IZW5kcml4LFN1
c2FuIEwuPC9BdXRob3JzX1ByaW1hcnk+PEF1dGhvcnNfUHJpbWFyeT5Ib3dhcmQsQmFyYmFyYSBW
LjwvQXV0aG9yc19QcmltYXJ5PjxBdXRob3JzX1ByaW1hcnk+SHNpYSxKdWRpdGg8L0F1dGhvcnNf
UHJpbWFyeT48QXV0aG9yc19QcmltYXJ5Pkh1YmJlbGwsRi5BbGxhbjwvQXV0aG9yc19QcmltYXJ5
PjxBdXRob3JzX1ByaW1hcnk+SmFja3NvbixSZWJlY2NhIEQuPC9BdXRob3JzX1ByaW1hcnk+PEF1
dGhvcnNfUHJpbWFyeT5Kb2huc29uLEthcmVuIEMuPC9BdXRob3JzX1ByaW1hcnk+PEF1dGhvcnNf
UHJpbWFyeT5KdWRkLEhvd2FyZDwvQXV0aG9yc19QcmltYXJ5PjxBdXRob3JzX1ByaW1hcnk+S29v
cGVyYmVyZyxDaGFybGVzIEwuPC9BdXRob3JzX1ByaW1hcnk+PEF1dGhvcnNfUHJpbWFyeT5LdWxs
ZXIsTGV3aXMgSC48L0F1dGhvcnNfUHJpbWFyeT48QXV0aG9yc19QcmltYXJ5PkxhQ3JvaXgsQW5k
cmVhIFouPC9BdXRob3JzX1ByaW1hcnk+PEF1dGhvcnNfUHJpbWFyeT5MYW5lLERvcm90aHkgUy48
L0F1dGhvcnNfUHJpbWFyeT48QXV0aG9yc19QcmltYXJ5PkxhbmdlcixSb2JlcnQgRC48L0F1dGhv
cnNfUHJpbWFyeT48QXV0aG9yc19QcmltYXJ5Pkxhc3NlcixOb3JtYW4gTC48L0F1dGhvcnNfUHJp
bWFyeT48QXV0aG9yc19QcmltYXJ5Pkxld2lzLENvcmEgRS48L0F1dGhvcnNfUHJpbWFyeT48QXV0
aG9yc19QcmltYXJ5PkxpbWFjaGVyLE1hcmlhbiBDLjwvQXV0aG9yc19QcmltYXJ5PjxBdXRob3Jz
X1ByaW1hcnk+TWFuc29uLEpvQW5uIEUuPC9BdXRob3JzX1ByaW1hcnk+PEF1dGhvcnNfUHJpbWFy
eT50aGUgV29tZW4mYXBvcztzIEhlYWx0aCBJbml0aWF0aXZlIEludmVzdGlnYXRvcnMsPC9BdXRo
b3JzX1ByaW1hcnk+PERhdGVfUHJpbWFyeT4yMDA2LzIvMTY8L0RhdGVfUHJpbWFyeT48S2V5d29y
ZHM+MjUgaHlkcm94eXZpdGFtaW4gRDwvS2V5d29yZHM+PEtleXdvcmRzPjI1LUh5ZHJveHl2aXRh
bWluIEQ8L0tleXdvcmRzPjxLZXl3b3Jkcz5hbjwvS2V5d29yZHM+PEtleXdvcmRzPkNhbGNpdW08
L0tleXdvcmRzPjxLZXl3b3Jkcz5DYWxjaXVtIENhcmJvbmF0ZTwvS2V5d29yZHM+PEtleXdvcmRz
PkNhbmNlcjwvS2V5d29yZHM+PEtleXdvcmRzPkNhc2UgQ29udHJvbCBTdHVkaWVzPC9LZXl3b3Jk
cz48S2V5d29yZHM+Q2FzZS1Db250cm9sIFN0dWRpZXM8L0tleXdvcmRzPjxLZXl3b3Jkcz5DYXNl
LWNvbnRyb2wgc3R1ZHk8L0tleXdvcmRzPjxLZXl3b3Jkcz5Db2xvcmVjdGFsIGNhbmNlcjwvS2V5
d29yZHM+PEtleXdvcmRzPmRldmVsb3BtZW50PC9LZXl3b3Jkcz48S2V5d29yZHM+RXBpZGVtaW9s
b2dpYyBTdHVkaWVzPC9LZXl3b3Jkcz48S2V5d29yZHM+SGVhbHRoPC9LZXl3b3Jkcz48S2V5d29y
ZHM+SW5jaWRlbmNlPC9LZXl3b3Jkcz48S2V5d29yZHM+SXM8L0tleXdvcmRzPjxLZXl3b3Jkcz5N
ZXRob2RzPC9LZXl3b3Jkcz48S2V5d29yZHM+UHJldmVudGlvbjwvS2V5d29yZHM+PEtleXdvcmRz
PlByaW1hcnkgUHJldmVudGlvbjwvS2V5d29yZHM+PEtleXdvcmRzPlJlY3VycmVuY2U8L0tleXdv
cmRzPjxLZXl3b3Jkcz5SaXNrPC9LZXl3b3Jkcz48S2V5d29yZHM+c2NyZWVuaW5nPC9LZXl3b3Jk
cz48S2V5d29yZHM+c2Vjb25kYXJ5PC9LZXl3b3Jkcz48S2V5d29yZHM+U2VydW08L0tleXdvcmRz
PjxLZXl3b3Jkcz5UbzwvS2V5d29yZHM+PEtleXdvcmRzPnRyZWF0bWVudDwvS2V5d29yZHM+PEtl
eXdvcmRzPlZpdGFtaW4gRDwvS2V5d29yZHM+PEtleXdvcmRzPldvbWVuJmFwb3M7cyBIZWFsdGg8
L0tleXdvcmRzPjxSZXByaW50PkluIEZpbGU8L1JlcHJpbnQ+PFN0YXJ0X1BhZ2U+Njg0PC9TdGFy
dF9QYWdlPjxFbmRfUGFnZT42OTY8L0VuZF9QYWdlPjxQZXJpb2RpY2FsPk4gRW5nbCBKIE1lZDwv
UGVyaW9kaWNhbD48Vm9sdW1lPjM1NDwvVm9sdW1lPjxJc3N1ZT43PC9Jc3N1ZT48V2ViX1VSTD5o
dHRwOi8vY29udGVudC5uZWptLm9yZy9jZ2kvY29udGVudC9hYnN0cmFjdC8zNTQvNy82ODQ8L1dl
Yl9VUkw+PFdlYl9VUkxfTGluazE+PHU+ZmlsZTovL0M6XERva3VtZW50ZXJcUk0uUmVmXGNhbmNl
clxOIEVuZ2wgSiBNZWQgMjAwNi4gMzU0LiA2ODRmZi5wZGY8L3U+PC9XZWJfVVJMX0xpbmsxPjxX
ZWJfVVJMX0xpbmsyPjx1Pmh0dHA6Ly9jb250ZW50Lm5lam0ub3JnLmV6LnN0YXRzYmlibGlvdGVr
ZXQuZGs6MjA0OC9jZ2kvY29udGVudC9mdWxsLzM1NC83LzY4ND9pamtleT01ZjQ5ZWRlOWY3YjA3
ZjhhZTE0OTNkOTdjYjlmNGFiMjFmYTJmM2M1PC91PjwvV2ViX1VSTF9MaW5rMj48WlpfSm91cm5h
bEZ1bGw+PGYgbmFtZT0iU3lzdGVtIj5UaGUgTmV3IEVuZ2xhbmQgSm91cm5hbCBvZiBNZWRpY2lu
ZTwvZj48L1paX0pvdXJuYWxGdWxsPjxaWl9Kb3VybmFsU3RkQWJicmV2PjxmIG5hbWU9IlN5c3Rl
bSI+TiBFbmdsIEogTWVkPC9mPjwvWlpfSm91cm5hbFN0ZEFiYnJldj48WlpfV29ya2Zvcm1JRD4x
PC9aWl9Xb3JrZm9ybUlEPjwvTURMPjwvQ2l0ZT48Q2l0ZT48QXV0aG9yPkxhcHBlPC9BdXRob3I+
PFllYXI+MjAwNzwvWWVhcj48UmVjTnVtPjczNTU8L1JlY051bT48SURUZXh0PlZpdGFtaW4gRCBh
bmQgY2FsY2l1bSBzdXBwbGVtZW50YXRpb24gcmVkdWNlcyBjYW5jZXIgcmlzazogcmVzdWx0cyBv
ZiBhIHJhbmRvbWl6ZWQgdHJpYWw8L0lEVGV4dD48TURMIFJlZl9UeXBlPSJKb3VybmFsIj48UmVm
X1R5cGU+Sm91cm5hbDwvUmVmX1R5cGU+PFJlZl9JRD43MzU1PC9SZWZfSUQ+PFRpdGxlX1ByaW1h
cnk+Vml0YW1pbiBEIGFuZCBjYWxjaXVtIHN1cHBsZW1lbnRhdGlvbiByZWR1Y2VzIGNhbmNlciBy
aXNrOiByZXN1bHRzIG9mIGEgcmFuZG9taXplZCB0cmlhbDwvVGl0bGVfUHJpbWFyeT48QXV0aG9y
c19QcmltYXJ5PkxhcHBlLEpvYW4gTS48L0F1dGhvcnNfUHJpbWFyeT48QXV0aG9yc19QcmltYXJ5
PlRyYXZlcnMtR3VzdGFmc29uLERpYW5uZTwvQXV0aG9yc19QcmltYXJ5PjxBdXRob3JzX1ByaW1h
cnk+RGF2aWVzLEsuTWljaGFlbDwvQXV0aG9yc19QcmltYXJ5PjxBdXRob3JzX1ByaW1hcnk+UmVj
a2VyLFJvYmVydCBSLjwvQXV0aG9yc19QcmltYXJ5PjxBdXRob3JzX1ByaW1hcnk+SGVhbmV5LFJv
YmVydCBQLjwvQXV0aG9yc19QcmltYXJ5PjxEYXRlX1ByaW1hcnk+MjAwNy82LzE8L0RhdGVfUHJp
bWFyeT48S2V5d29yZHM+MjUgaHlkcm94eXZpdGFtaW4gRDwvS2V5d29yZHM+PEtleXdvcmRzPjI1
LUh5ZHJveHl2aXRhbWluIEQ8L0tleXdvcmRzPjxLZXl3b3Jkcz5BZ2VkPC9LZXl3b3Jkcz48S2V5
d29yZHM+YW5hbHlzaXM8L0tleXdvcmRzPjxLZXl3b3Jkcz5DYWxjaXVtPC9LZXl3b3Jkcz48S2V5
d29yZHM+Q2FuY2VyPC9LZXl3b3Jkcz48S2V5d29yZHM+Q2k8L0tleXdvcmRzPjxLZXl3b3Jkcz5j
b250cm9sPC9LZXl3b3Jkcz48S2V5d29yZHM+RnJhY3R1cmU8L0tleXdvcmRzPjxLZXl3b3Jkcz5J
bmNpZGVuY2U8L0tleXdvcmRzPjxLZXl3b3Jkcz5tbzwvS2V5d29yZHM+PEtleXdvcmRzPk51dHJp
dGlvbmFsIFN0YXR1czwvS2V5d29yZHM+PEtleXdvcmRzPlBvcHVsYXRpb248L0tleXdvcmRzPjxL
ZXl3b3Jkcz5SaXNrPC9LZXl3b3Jkcz48S2V5d29yZHM+c2Vjb25kYXJ5PC9LZXl3b3Jkcz48S2V5
d29yZHM+U2VydW08L0tleXdvcmRzPjxLZXl3b3Jkcz5UbzwvS2V5d29yZHM+PEtleXdvcmRzPnRy
ZWF0bWVudDwvS2V5d29yZHM+PEtleXdvcmRzPlZpdGFtaW4gRDwvS2V5d29yZHM+PFJlcHJpbnQ+
SW4gRmlsZTwvUmVwcmludD48U3RhcnRfUGFnZT4xNTg2PC9TdGFydF9QYWdlPjxFbmRfUGFnZT4x
NTkxPC9FbmRfUGFnZT48UGVyaW9kaWNhbD5BbSBKIENsaW4gTnV0cjwvUGVyaW9kaWNhbD48Vm9s
dW1lPjg1PC9Wb2x1bWU+PElzc3VlPjY8L0lzc3VlPjxXZWJfVVJMPmh0dHA6Ly93d3cuYWpjbi5v
cmcvY2dpL2NvbnRlbnQvYWJzdHJhY3QvODUvNi8xNTg2PC9XZWJfVVJMPjxXZWJfVVJMX0xpbmsx
Pjx1PmZpbGU6Ly9DOlxEb2t1bWVudGVyXFJNLlJlZlxjYW5jZXJcQW1KQ2xpbk51dHIyMDA3IFZp
dEQucGRmPC91PjwvV2ViX1VSTF9MaW5rMT48V2ViX1VSTF9MaW5rMj48dT5odHRwOi8vd3d3LmFq
Y24ub3JnLmV6LnN0YXRzYmlibGlvdGVrZXQuZGs6MjA0OC9jZ2kvY29udGVudC9mdWxsLzg1LzYv
MTU4NiNUMjwvdT48L1dlYl9VUkxfTGluazI+PFpaX0pvdXJuYWxGdWxsPjxmIG5hbWU9IlN5c3Rl
bSI+QW0gSiBDbGluIE51dHI8L2Y+PC9aWl9Kb3VybmFsRnVsbD48WlpfV29ya2Zvcm1JRD4xPC9a
Wl9Xb3JrZm9ybUlEPjwvTURMPjwvQ2l0ZT48Q2l0ZT48QXV0aG9yPlByaW5jZTwvQXV0aG9yPjxZ
ZWFyPjIwMDg8L1llYXI+PFJlY051bT45MDY0PC9SZWNOdW0+PElEVGV4dD5FZmZlY3RzIG9mIEVy
Z29jYWxjaWZlcm9sIEFkZGVkIHRvIENhbGNpdW0gb24gdGhlIFJpc2sgb2YgRmFsbHMgaW4gRWxk
ZXJseSBIaWdoLVJpc2sgV29tZW48L0lEVGV4dD48TURMIFJlZl9UeXBlPSJKb3VybmFsIj48UmVm
X1R5cGU+Sm91cm5hbDwvUmVmX1R5cGU+PFJlZl9JRD45MDY0PC9SZWZfSUQ+PFRpdGxlX1ByaW1h
cnk+RWZmZWN0cyBvZiBFcmdvY2FsY2lmZXJvbCBBZGRlZCB0byBDYWxjaXVtIG9uIHRoZSBSaXNr
IG9mIEZhbGxzIGluIEVsZGVybHkgSGlnaC1SaXNrIFdvbWVuPC9UaXRsZV9QcmltYXJ5PjxBdXRo
b3JzX1ByaW1hcnk+UHJpbmNlLFJpY2hhcmQgTC48L0F1dGhvcnNfUHJpbWFyeT48QXV0aG9yc19Q
cmltYXJ5PkF1c3RpbixOaWNvbGU8L0F1dGhvcnNfUHJpbWFyeT48QXV0aG9yc19QcmltYXJ5PkRl
dmluZSxBbWFuZGE8L0F1dGhvcnNfUHJpbWFyeT48QXV0aG9yc19QcmltYXJ5PkRpY2ssSWFuIE0u
PC9BdXRob3JzX1ByaW1hcnk+PEF1dGhvcnNfUHJpbWFyeT5CcnVjZSxEYXZpZDwvQXV0aG9yc19Q
cmltYXJ5PjxBdXRob3JzX1ByaW1hcnk+Wmh1LEt1bjwvQXV0aG9yc19QcmltYXJ5PjxEYXRlX1By
aW1hcnk+MjAwOC8xLzE0PC9EYXRlX1ByaW1hcnk+PEtleXdvcmRzPjI1IGh5ZHJveHl2aXRhbWlu
IEQ8L0tleXdvcmRzPjxLZXl3b3Jkcz4yNS1IeWRyb3h5dml0YW1pbiBEPC9LZXl3b3Jkcz48S2V5
d29yZHM+QWdlZDwvS2V5d29yZHM+PEtleXdvcmRzPkF1c3RyYWxpYTwvS2V5d29yZHM+PEtleXdv
cmRzPkNhbGNpdW08L0tleXdvcmRzPjxLZXl3b3Jkcz5DYWxjaXVtIENpdHJhdGU8L0tleXdvcmRz
PjxLZXl3b3Jkcz5DaTwvS2V5d29yZHM+PEtleXdvcmRzPmNvbnRyb2w8L0tleXdvcmRzPjxLZXl3
b3Jkcz5FbGRlcmx5PC9LZXl3b3Jkcz48S2V5d29yZHM+ZmFsbHM8L0tleXdvcmRzPjxLZXl3b3Jk
cz5oaXN0b3J5PC9LZXl3b3Jkcz48S2V5d29yZHM+SXM8L0tleXdvcmRzPjxLZXl3b3Jkcz5NZXRo
b2RzPC9LZXl3b3Jkcz48S2V5d29yZHM+T2RkcyBSYXRpbzwvS2V5d29yZHM+PEtleXdvcmRzPlBh
dGllbnRzPC9LZXl3b3Jkcz48S2V5d29yZHM+UHJldmVudGlvbjwvS2V5d29yZHM+PEtleXdvcmRz
PlJpc2s8L0tleXdvcmRzPjxLZXl3b3Jkcz5Sb2xlPC9LZXl3b3Jkcz48S2V5d29yZHM+U2VydW08
L0tleXdvcmRzPjxLZXl3b3Jkcz50aGVyYXB5PC9LZXl3b3Jkcz48S2V5d29yZHM+VG88L0tleXdv
cmRzPjxLZXl3b3Jkcz50cmVhdG1lbnQ8L0tleXdvcmRzPjxLZXl3b3Jkcz5WaXRhbWluIEQ8L0tl
eXdvcmRzPjxSZXByaW50PkluIEZpbGU8L1JlcHJpbnQ+PFN0YXJ0X1BhZ2U+MTAzPC9TdGFydF9Q
YWdlPjxFbmRfUGFnZT4xMDg8L0VuZF9QYWdlPjxQZXJpb2RpY2FsPkFyY2ggSW50ZXJuIE1lZDwv
UGVyaW9kaWNhbD48Vm9sdW1lPjE2ODwvVm9sdW1lPjxJc3N1ZT4xPC9Jc3N1ZT48V2ViX1VSTD5o
dHRwOi8vYXJjaGludGUuYW1hLWFzc24ub3JnL2NnaS9jb250ZW50L2Fic3RyYWN0LzE2OC8xLzEw
MzwvV2ViX1VSTD48V2ViX1VSTF9MaW5rMT48dT5maWxlOi8vQzpcRG9rdW1lbnRlclxSTS5SZWZc
RmFsbHNcQXJjaCBJbnRlcm4gTWVkLiAyMDA4LiAxNjgoMSkuIDEwM2ZmLlBERjwvdT48L1dlYl9V
UkxfTGluazE+PFdlYl9VUkxfTGluazI+PHU+aHR0cDovL2FyY2hpbnRlLmFtYS1hc3NuLm9yZy5l
ei5zdGF0c2JpYmxpb3Rla2V0LmRrOjIwNDgvY2dpL2NvbnRlbnQvZnVsbC8xNjgvMS8xMDM8L3U+
PC9XZWJfVVJMX0xpbmsyPjxaWl9Kb3VybmFsRnVsbD48ZiBuYW1lPSJTeXN0ZW0iPkFyY2hpdmVz
IG9mIEludGVybmFsIE1lZGljaW5lPC9mPjwvWlpfSm91cm5hbEZ1bGw+PFpaX0pvdXJuYWxTdGRB
YmJyZXY+PGYgbmFtZT0iU3lzdGVtIj5BcmNoIEludGVybiBNZWQ8L2Y+PC9aWl9Kb3VybmFsU3Rk
QWJicmV2PjxaWl9Xb3JrZm9ybUlEPjE8L1paX1dvcmtmb3JtSUQ+PC9NREw+PC9DaXRlPjxDaXRl
PjxBdXRob3I+U2FuZGVyczwvQXV0aG9yPjxZZWFyPjIwMTA8L1llYXI+PFJlY051bT45NDU3PC9S
ZWNOdW0+PElEVGV4dD5Bbm51YWwgSGlnaC1Eb3NlIE9yYWwgVml0YW1pbiBEIGFuZCBGYWxscyBh
bmQgRnJhY3R1cmVzIGluIE9sZGVyIFdvbWVuOiBBIFJhbmRvbWl6ZWQgQ29udHJvbGxlZCBUcmlh
bDwvSURUZXh0PjxNREwgUmVmX1R5cGU9IkpvdXJuYWwiPjxSZWZfVHlwZT5Kb3VybmFsPC9SZWZf
VHlwZT48UmVmX0lEPjk0NTc8L1JlZl9JRD48VGl0bGVfUHJpbWFyeT5Bbm51YWwgSGlnaC1Eb3Nl
IE9yYWwgVml0YW1pbiBEIGFuZCBGYWxscyBhbmQgRnJhY3R1cmVzIGluIE9sZGVyIFdvbWVuOiBB
IFJhbmRvbWl6ZWQgQ29udHJvbGxlZCBUcmlhbDwvVGl0bGVfUHJpbWFyeT48QXV0aG9yc19Qcmlt
YXJ5PlNhbmRlcnMsS2VycmllIE0uPC9BdXRob3JzX1ByaW1hcnk+PEF1dGhvcnNfUHJpbWFyeT5T
dHVhcnQsQW1hbmRhIEwuPC9BdXRob3JzX1ByaW1hcnk+PEF1dGhvcnNfUHJpbWFyeT5XaWxsaWFt
c29uLEVsaXphYmV0aCBKLjwvQXV0aG9yc19QcmltYXJ5PjxBdXRob3JzX1ByaW1hcnk+U2ltcHNv
bixKdWxpZSBBLjwvQXV0aG9yc19QcmltYXJ5PjxBdXRob3JzX1ByaW1hcnk+S290b3dpY3osTWFy
ayBBLjwvQXV0aG9yc19QcmltYXJ5PjxBdXRob3JzX1ByaW1hcnk+WW91bmcsRG9yaXM8L0F1dGhv
cnNfUHJpbWFyeT48QXV0aG9yc19QcmltYXJ5Pk5pY2hvbHNvbixHZW9mZnJleSBDLjwvQXV0aG9y
c19QcmltYXJ5PjxEYXRlX1ByaW1hcnk+MjAxMC81LzEyPC9EYXRlX1ByaW1hcnk+PEtleXdvcmRz
PmFkbWluaXN0cmF0aW9uPC9LZXl3b3Jkcz48S2V5d29yZHM+QWdlZDwvS2V5d29yZHM+PEtleXdv
cmRzPmFuPC9LZXl3b3Jkcz48S2V5d29yZHM+YW5hbHlzaXM8L0tleXdvcmRzPjxLZXl3b3Jkcz5i
bG9vZDwvS2V5d29yZHM+PEtleXdvcmRzPkNob2xlY2FsY2lmZXJvbDwvS2V5d29yZHM+PEtleXdv
cmRzPkNpPC9LZXl3b3Jkcz48S2V5d29yZHM+RE9VQkxFLUJMSU5EPC9LZXl3b3Jkcz48S2V5d29y
ZHM+ZmFsbHM8L0tleXdvcmRzPjxLZXl3b3Jkcz5GcmFjdHVyZTwvS2V5d29yZHM+PEtleXdvcmRz
PkZyYWN0dXJlczwvS2V5d29yZHM+PEtleXdvcmRzPkluY2lkZW5jZTwvS2V5d29yZHM+PEtleXdv
cmRzPklzPC9LZXl3b3Jkcz48S2V5d29yZHM+UGFyYXRoeXJvaWQ8L0tleXdvcmRzPjxLZXl3b3Jk
cz5QYXJhdGh5cm9pZCBIb3Jtb25lPC9LZXl3b3Jkcz48S2V5d29yZHM+UmlzazwvS2V5d29yZHM+
PEtleXdvcmRzPlJpc2sgZmFjdG9yPC9LZXl3b3Jkcz48S2V5d29yZHM+U2VydW08L0tleXdvcmRz
PjxLZXl3b3Jkcz5UZWxlcGhvbmU8L0tleXdvcmRzPjxLZXl3b3Jkcz5UaW1lPC9LZXl3b3Jkcz48
S2V5d29yZHM+VG88L0tleXdvcmRzPjxLZXl3b3Jkcz5WaXRhbWluIEQ8L0tleXdvcmRzPjxLZXl3
b3Jkcz5WaXRhbWluIEQgc3RhdHVzPC9LZXl3b3Jkcz48S2V5d29yZHM+VklUQU1JTi1EPC9LZXl3
b3Jkcz48S2V5d29yZHM+V29tZW48L0tleXdvcmRzPjxSZXByaW50PkluIEZpbGU8L1JlcHJpbnQ+
PFN0YXJ0X1BhZ2U+MTgxNTwvU3RhcnRfUGFnZT48RW5kX1BhZ2U+MTgyMjwvRW5kX1BhZ2U+PFBl
cmlvZGljYWw+SkFNQTwvUGVyaW9kaWNhbD48Vm9sdW1lPjMwMzwvVm9sdW1lPjxJc3N1ZT4xODwv
SXNzdWU+PFdlYl9VUkw+aHR0cDovL2phbWEuYW1hLWFzc24ub3JnL2NnaS9jb250ZW50L2Fic3Ry
YWN0LzMwMy8xOC8xODE1PC9XZWJfVVJMPjxXZWJfVVJMX0xpbmsxPjx1PmZpbGU6Ly9DOlxEb2t1
bWVudGVyXFJNLlJlZlxELXZpdFxKQU1BLiAyMDEwLiAzMDMoMTgpLiAxODYxZmYucGRmPC91Pjwv
V2ViX1VSTF9MaW5rMT48V2ViX1VSTF9MaW5rMj48dT5odHRwOi8vamFtYS5hbWEtYXNzbi5vcmcu
ZXouc3RhdHNiaWJsaW90ZWtldC5kazoyMDQ4L2NnaS9jb250ZW50L2Z1bGwvMzAzLzE4LzE4MTU8
L3U+PC9XZWJfVVJMX0xpbmsyPjxXZWJfVVJMX0xpbms0Pjx1PmZpbGU6Ly9DOlxEb2t1bWVudGVy
XFJNLlJlZlxGcmFjdHVyZVJpc2tcSkFNQS4gMjAxMC4gMzAzKDE4KS4gMTgxNWZmLnBkZjwvdT48
L1dlYl9VUkxfTGluazQ+PFpaX0pvdXJuYWxGdWxsPjxmIG5hbWU9IlN5c3RlbSI+SkFNQTwvZj48
L1paX0pvdXJuYWxGdWxsPjxaWl9Xb3JrZm9ybUlEPjE8L1paX1dvcmtmb3JtSUQ+PC9NREw+PC9D
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[2,3,7,14,15,18,151]</w:t>
            </w:r>
            <w:r w:rsidRPr="00BE6834">
              <w:rPr>
                <w:sz w:val="18"/>
                <w:szCs w:val="18"/>
                <w:lang w:val="en-US"/>
              </w:rPr>
              <w:fldChar w:fldCharType="end"/>
            </w:r>
          </w:p>
          <w:p w:rsidR="00E719C0" w:rsidRPr="00BE6834" w:rsidRDefault="00E719C0" w:rsidP="00E719C0">
            <w:pPr>
              <w:rPr>
                <w:sz w:val="18"/>
                <w:szCs w:val="18"/>
                <w:lang w:val="en-US"/>
              </w:rPr>
            </w:pPr>
          </w:p>
          <w:p w:rsidR="00E719C0" w:rsidRPr="00BE6834" w:rsidRDefault="00E719C0" w:rsidP="00E719C0">
            <w:pPr>
              <w:rPr>
                <w:sz w:val="18"/>
                <w:szCs w:val="18"/>
                <w:lang w:val="en-US"/>
              </w:rPr>
            </w:pPr>
          </w:p>
        </w:tc>
        <w:tc>
          <w:tcPr>
            <w:tcW w:w="4395" w:type="dxa"/>
          </w:tcPr>
          <w:p w:rsidR="00E719C0" w:rsidRPr="00BE6834" w:rsidRDefault="00E719C0" w:rsidP="00E719C0">
            <w:pPr>
              <w:rPr>
                <w:sz w:val="18"/>
                <w:szCs w:val="18"/>
                <w:lang w:val="en-US"/>
              </w:rPr>
            </w:pPr>
            <w:r w:rsidRPr="00BE6834">
              <w:rPr>
                <w:sz w:val="18"/>
                <w:szCs w:val="18"/>
                <w:lang w:val="en-US"/>
              </w:rPr>
              <w:t xml:space="preserve">MA published since </w:t>
            </w:r>
            <w:proofErr w:type="gramStart"/>
            <w:r w:rsidRPr="00BE6834">
              <w:rPr>
                <w:sz w:val="18"/>
                <w:szCs w:val="18"/>
                <w:lang w:val="en-US"/>
              </w:rPr>
              <w:t>January,</w:t>
            </w:r>
            <w:proofErr w:type="gramEnd"/>
            <w:r w:rsidRPr="00BE6834">
              <w:rPr>
                <w:sz w:val="18"/>
                <w:szCs w:val="18"/>
                <w:lang w:val="en-US"/>
              </w:rPr>
              <w:t xml:space="preserve"> 2009, reporting data from RCT on effects of </w:t>
            </w:r>
            <w:proofErr w:type="spellStart"/>
            <w:r w:rsidRPr="00BE6834">
              <w:rPr>
                <w:sz w:val="18"/>
                <w:szCs w:val="18"/>
                <w:lang w:val="en-US"/>
              </w:rPr>
              <w:t>VitD</w:t>
            </w:r>
            <w:proofErr w:type="spellEnd"/>
            <w:r w:rsidRPr="00BE6834">
              <w:rPr>
                <w:sz w:val="18"/>
                <w:szCs w:val="18"/>
                <w:lang w:val="en-US"/>
              </w:rPr>
              <w:t xml:space="preserve"> supplementation on risk of cancers.  Three MA were identified </w:t>
            </w:r>
            <w:r w:rsidRPr="00BE6834">
              <w:rPr>
                <w:sz w:val="18"/>
                <w:szCs w:val="18"/>
                <w:lang w:val="en-US"/>
              </w:rPr>
              <w:fldChar w:fldCharType="begin">
                <w:fldData xml:space="preserve">PFJlZm1hbj48Q2l0ZT48QXV0aG9yPkxhenplcm9uaTwvQXV0aG9yPjxZZWFyPjIwMTM8L1llYXI+
PFJlY051bT4xMjQ4MjwvUmVjTnVtPjxJRFRleHQ+Vml0YW1pbiBEIHN1cHBsZW1lbnRhdGlvbiBh
bmQgY2FuY2VyOiByZXZpZXcgb2YgcmFuZG9taXplZCBjb250cm9sbGVkIHRyaWFsczwvSURUZXh0
PjxNREwgUmVmX1R5cGU9IkpvdXJuYWwiPjxSZWZfVHlwZT5Kb3VybmFsPC9SZWZfVHlwZT48UmVm
X0lEPjEyNDgyPC9SZWZfSUQ+PFRpdGxlX1ByaW1hcnk+Vml0YW1pbiBEIHN1cHBsZW1lbnRhdGlv
biBhbmQgY2FuY2VyOiByZXZpZXcgb2YgcmFuZG9taXplZCBjb250cm9sbGVkIHRyaWFsczwvVGl0
bGVfUHJpbWFyeT48QXV0aG9yc19QcmltYXJ5Pkxhenplcm9uaSxNLjwvQXV0aG9yc19QcmltYXJ5
PjxBdXRob3JzX1ByaW1hcnk+U2VycmFubyxELjwvQXV0aG9yc19QcmltYXJ5PjxBdXRob3JzX1By
aW1hcnk+UGlseixTLjwvQXV0aG9yc19QcmltYXJ5PjxBdXRob3JzX1ByaW1hcnk+R2FuZGluaSxT
LjwvQXV0aG9yc19QcmltYXJ5PjxEYXRlX1ByaW1hcnk+MjAxMy8xPC9EYXRlX1ByaW1hcnk+PEtl
eXdvcmRzPmFkbWluaXN0cmF0aW9uICZhbXA7IGRvc2FnZTwvS2V5d29yZHM+PEtleXdvcmRzPmFu
PC9LZXl3b3Jkcz48S2V5d29yZHM+QW5hbG9ndWVzPC9LZXl3b3Jkcz48S2V5d29yZHM+YXNzb2Np
YXRpb248L0tleXdvcmRzPjxLZXl3b3Jkcz5ibG9vZDwvS2V5d29yZHM+PEtleXdvcmRzPkNhbGNp
dW08L0tleXdvcmRzPjxLZXl3b3Jkcz5DYWxjaXVtIFN1cHBsZW1lbnRzPC9LZXl3b3Jkcz48S2V5
d29yZHM+Q2FuY2VyPC9LZXl3b3Jkcz48S2V5d29yZHM+Q2FyY2lub2dlbmVzaXM8L0tleXdvcmRz
PjxLZXl3b3Jkcz5jb2hvcnQ8L0tleXdvcmRzPjxLZXl3b3Jkcz5Db2hvcnQgU3R1ZGllczwvS2V5
d29yZHM+PEtleXdvcmRzPkNvaG9ydCBzdHVkeTwvS2V5d29yZHM+PEtleXdvcmRzPkNvbG9yZWN0
YWwgY2FuY2VyPC9LZXl3b3Jkcz48S2V5d29yZHM+Q29tcGxpYW5jZTwvS2V5d29yZHM+PEtleXdv
cmRzPkNPTlRST0xMRUQgVFJJQUw8L0tleXdvcmRzPjxLZXl3b3Jkcz5EaWV0YXJ5IFN1cHBsZW1l
bnRzPC9LZXl3b3Jkcz48S2V5d29yZHM+RGlzZWFzZTwvS2V5d29yZHM+PEtleXdvcmRzPkVmZmVj
dGl2ZSBkb3NlPC9LZXl3b3Jkcz48S2V5d29yZHM+RWxkZXJseTwvS2V5d29yZHM+PEtleXdvcmRz
PkZyYWN0dXJlPC9LZXl3b3Jkcz48S2V5d29yZHM+SHVtYW5zPC9LZXl3b3Jkcz48S2V5d29yZHM+
aW08L0tleXdvcmRzPjxLZXl3b3Jkcz5JbmNpZGVuY2U8L0tleXdvcmRzPjxLZXl3b3Jkcz5Jczwv
S2V5d29yZHM+PEtleXdvcmRzPkxBPC9LZXl3b3Jkcz48S2V5d29yZHM+TW9ydGFsaXR5PC9LZXl3
b3Jkcz48S2V5d29yZHM+TmVvcGxhc21zPC9LZXl3b3Jkcz48S2V5d29yZHM+cGxhY2VibzwvS2V5
d29yZHM+PEtleXdvcmRzPlBvbHltb3JwaGlzbTwvS2V5d29yZHM+PEtleXdvcmRzPlBvbHltb3Jw
aGlzbXM8L0tleXdvcmRzPjxLZXl3b3Jkcz5QcmV2ZW50aW9uPC9LZXl3b3Jkcz48S2V5d29yZHM+
cHJldmVudGlvbiAmYW1wOyBjb250cm9sPC9LZXl3b3Jkcz48S2V5d29yZHM+cmFuZG9taXphdGlv
bjwvS2V5d29yZHM+PEtleXdvcmRzPlJBTkRPTUlaRUQ8L0tleXdvcmRzPjxLZXl3b3Jkcz5SYW5k
b21pemVkIGNvbnRyb2xsZWQgdHJpYWw8L0tleXdvcmRzPjxLZXl3b3Jkcz5SYW5kb21pemVkIENv
bnRyb2xsZWQgVHJpYWxzPC9LZXl3b3Jkcz48S2V5d29yZHM+UmFuZG9taXplZCBDb250cm9sbGVk
IFRyaWFscyBhcyBUb3BpYzwvS2V5d29yZHM+PEtleXdvcmRzPlJDVHM8L0tleXdvcmRzPjxLZXl3
b3Jkcz5yZWNlcHRvcjwvS2V5d29yZHM+PEtleXdvcmRzPlJlc2VhcmNoPC9LZXl3b3Jkcz48S2V5
d29yZHM+UmV2aWV3PC9LZXl3b3Jkcz48S2V5d29yZHM+UmlzazwvS2V5d29yZHM+PEtleXdvcmRz
PlNlcnVtPC9LZXl3b3Jkcz48S2V5d29yZHM+U3VwcGxlbWVudGF0aW9uPC9LZXl3b3Jkcz48S2V5
d29yZHM+VGltZTwvS2V5d29yZHM+PEtleXdvcmRzPlRvPC9LZXl3b3Jkcz48S2V5d29yZHM+dHJl
YXRtZW50PC9LZXl3b3Jkcz48S2V5d29yZHM+dHJpYWw8L0tleXdvcmRzPjxLZXl3b3Jkcz5WaXRh
bWluIEQ8L0tleXdvcmRzPjxLZXl3b3Jkcz5WaXRhbWluIEQgcmVjZXB0b3I8L0tleXdvcmRzPjxL
ZXl3b3Jkcz5WaXRhbWluIEQgc3VwcGxlbWVudGF0aW9uPC9LZXl3b3Jkcz48S2V5d29yZHM+Vml0
YW1pbiBEIHN1cHBsZW1lbnRzPC9LZXl3b3Jkcz48S2V5d29yZHM+VklUQU1JTi1EPC9LZXl3b3Jk
cz48UmVwcmludD5JbiBGaWxlPC9SZXByaW50PjxTdGFydF9QYWdlPjExODwvU3RhcnRfUGFnZT48
RW5kX1BhZ2U+MTI1PC9FbmRfUGFnZT48UGVyaW9kaWNhbD5BbnRpY2FuY2VyIEFnZW50cyBNZWQg
Q2hlbTwvUGVyaW9kaWNhbD48Vm9sdW1lPjEzPC9Wb2x1bWU+PElzc3VlPjE8L0lzc3VlPjxXZWJf
VVJMPlBNOjIzMDk0OTI5PC9XZWJfVVJMPjxXZWJfVVJMX0xpbmsxPjx1PmZpbGU6Ly9DOlxEb2t1
bWVudGVyXFJNLlJlZlxELXZpdFxDYW5jZXJcUmV2aWV3c1xBbnRpY2FuY2VyX0FnZW50c19NZWRf
Q2hlbV8yMDEzXzEzKDEpXzExOGZmLnBkZjwvdT48L1dlYl9VUkxfTGluazE+PFdlYl9VUkxfTGlu
azI+PHU+aHR0cDovL3d3dy5ldXJla2FzZWxlY3QuY29tLzEwNTM0NC9hcnRpY2xlPC91PjwvV2Vi
X1VSTF9MaW5rMj48WlpfSm91cm5hbFN0ZEFiYnJldj48ZiBuYW1lPSJTeXN0ZW0iPkFudGljYW5j
ZXIgQWdlbnRzIE1lZCBDaGVtPC9mPjwvWlpfSm91cm5hbFN0ZEFiYnJldj48WlpfV29ya2Zvcm1J
RD4xPC9aWl9Xb3JrZm9ybUlEPjwvTURMPjwvQ2l0ZT48Q2l0ZT48QXV0aG9yPkNodW5nPC9BdXRo
b3I+PFllYXI+MjAwOTwvWWVhcj48UmVjTnVtPjk4MDY8L1JlY051bT48SURUZXh0PlZpdGFtaW4g
RCBhbmQgY2FsY2l1bTogYSBzeXN0ZW1hdGljIHJldmlldyBvZiBoZWFsdGggb3V0Y29tZXM8L0lE
VGV4dD48TURMIFJlZl9UeXBlPSJKb3VybmFsIj48UmVmX1R5cGU+Sm91cm5hbDwvUmVmX1R5cGU+
PFJlZl9JRD45ODA2PC9SZWZfSUQ+PFRpdGxlX1ByaW1hcnk+Vml0YW1pbiBEIGFuZCBjYWxjaXVt
OiBhIHN5c3RlbWF0aWMgcmV2aWV3IG9mIGhlYWx0aCBvdXRjb21lczwvVGl0bGVfUHJpbWFyeT48
QXV0aG9yc19QcmltYXJ5PkNodW5nLE0uPC9BdXRob3JzX1ByaW1hcnk+PEF1dGhvcnNfUHJpbWFy
eT5CYWxrLEUuTS48L0F1dGhvcnNfUHJpbWFyeT48QXV0aG9yc19QcmltYXJ5PkJyZW5kZWwsTS48
L0F1dGhvcnNfUHJpbWFyeT48QXV0aG9yc19QcmltYXJ5PklwLFMuPC9BdXRob3JzX1ByaW1hcnk+
PEF1dGhvcnNfUHJpbWFyeT5MYXUsSi48L0F1dGhvcnNfUHJpbWFyeT48QXV0aG9yc19QcmltYXJ5
PkxlZSxKLjwvQXV0aG9yc19QcmltYXJ5PjxBdXRob3JzX1ByaW1hcnk+TGljaHRlbnN0ZWluLEEu
PC9BdXRob3JzX1ByaW1hcnk+PEF1dGhvcnNfUHJpbWFyeT5QYXRlbCxLLjwvQXV0aG9yc19Qcmlt
YXJ5PjxBdXRob3JzX1ByaW1hcnk+UmFtYW4sRy48L0F1dGhvcnNfUHJpbWFyeT48QXV0aG9yc19Q
cmltYXJ5PlRhdHNpb25pLEEuPC9BdXRob3JzX1ByaW1hcnk+PEF1dGhvcnNfUHJpbWFyeT5UZXJh
c2F3YSxULjwvQXV0aG9yc19QcmltYXJ5PjxBdXRob3JzX1ByaW1hcnk+VHJpa2FsaW5vcyxULkEu
PC9BdXRob3JzX1ByaW1hcnk+PERhdGVfUHJpbWFyeT4yMDA5Lzg8L0RhdGVfUHJpbWFyeT48S2V5
d29yZHM+YWRtaW5pc3RyYXRpb24gJmFtcDsgZG9zYWdlPC9LZXl3b3Jkcz48S2V5d29yZHM+QWR1
bHQ8L0tleXdvcmRzPjxLZXl3b3Jkcz5hbjwvS2V5d29yZHM+PEtleXdvcmRzPmJsb29kPC9LZXl3
b3Jkcz48S2V5d29yZHM+Qmxvb2QgUHJlc3N1cmU8L0tleXdvcmRzPjxLZXl3b3Jkcz5CTE9PRC1Q
UkVTU1VSRTwvS2V5d29yZHM+PEtleXdvcmRzPkJNRDwvS2V5d29yZHM+PEtleXdvcmRzPkJvZHkg
V2VpZ2h0PC9LZXl3b3Jkcz48S2V5d29yZHM+Ym9uZTwvS2V5d29yZHM+PEtleXdvcmRzPkJyZWFz
dDwvS2V5d29yZHM+PEtleXdvcmRzPkJyZWFzdCBjYW5jZXI8L0tleXdvcmRzPjxLZXl3b3Jkcz5D
YWxjaXVtPC9LZXl3b3Jkcz48S2V5d29yZHM+Q2FsY2l1bSBpbnRha2U8L0tleXdvcmRzPjxLZXl3
b3Jkcz5DYWxjaXVtLERpZXRhcnk8L0tleXdvcmRzPjxLZXl3b3Jkcz5DYW5jZXI8L0tleXdvcmRz
PjxLZXl3b3Jkcz5DYXJkaW92YXNjdWxhcjwvS2V5d29yZHM+PEtleXdvcmRzPmNhcmRpb3Zhc2N1
bGFyIGRpc2Vhc2U8L0tleXdvcmRzPjxLZXl3b3Jkcz5DYXJkaW92YXNjdWxhciBEaXNlYXNlczwv
S2V5d29yZHM+PEtleXdvcmRzPkNhc2UgQ29udHJvbCBTdHVkaWVzPC9LZXl3b3Jkcz48S2V5d29y
ZHM+Q2FzZS1Db250cm9sIFN0dWRpZXM8L0tleXdvcmRzPjxLZXl3b3Jkcz5DYXNlLWNvbnRyb2wg
c3R1ZHk8L0tleXdvcmRzPjxLZXl3b3Jkcz5EaXNlYXNlPC9LZXl3b3Jkcz48S2V5d29yZHM+RmVt
YWxlPC9LZXl3b3Jkcz48S2V5d29yZHM+R3Jvd3RoPC9LZXl3b3Jkcz48S2V5d29yZHM+SGVhbHRo
PC9LZXl3b3Jkcz48S2V5d29yZHM+aGVhbHRoIHRlY2hub2xvZ3kgYXNzZXNzbWVudDwvS2V5d29y
ZHM+PEtleXdvcmRzPkh1bWFuPC9LZXl3b3Jkcz48S2V5d29yZHM+SHVtYW5zPC9LZXl3b3Jkcz48
S2V5d29yZHM+aW08L0tleXdvcmRzPjxLZXl3b3Jkcz5JczwvS2V5d29yZHM+PEtleXdvcmRzPk1h
bGU8L0tleXdvcmRzPjxLZXl3b3Jkcz5NZWRsaW5lPC9LZXl3b3Jkcz48S2V5d29yZHM+TWV0YSBB
bmFseXNpczwvS2V5d29yZHM+PEtleXdvcmRzPk1ldGEtQW5hbHlzaXM8L0tleXdvcmRzPjxLZXl3
b3Jkcz5OdXRyaXRpb248L0tleXdvcmRzPjxLZXl3b3Jkcz5OdXRyaXRpb25hbCBSZXF1aXJlbWVu
dHM8L0tleXdvcmRzPjxLZXl3b3Jkcz5wb3N0bWVub3BhdXNhbDwvS2V5d29yZHM+PEtleXdvcmRz
PlBvc3RtZW5vcGF1c2FsIHdvbWVuPC9LZXl3b3Jkcz48S2V5d29yZHM+UHJlZ25hbmN5PC9LZXl3
b3Jkcz48S2V5d29yZHM+UHJlc3N1cmU8L0tleXdvcmRzPjxLZXl3b3Jkcz5Qcm9zdGF0ZTwvS2V5
d29yZHM+PEtleXdvcmRzPnByb3N0YXRlIGNhbmNlcjwvS2V5d29yZHM+PEtleXdvcmRzPnF1YWxp
dHk8L0tleXdvcmRzPjxLZXl3b3Jkcz5SYW5kb21pemVkIENvbnRyb2xsZWQgVHJpYWxzIGFzIFRv
cGljPC9LZXl3b3Jkcz48S2V5d29yZHM+UmlzazwvS2V5d29yZHM+PEtleXdvcmRzPlNlcnVtPC9L
ZXl3b3Jkcz48S2V5d29yZHM+U3BpbmU8L0tleXdvcmRzPjxLZXl3b3Jkcz5TeXN0ZW1hdGljIHJl
dmlldzwvS2V5d29yZHM+PEtleXdvcmRzPlRvPC9LZXl3b3Jkcz48S2V5d29yZHM+VHJlYXRtZW50
IE91dGNvbWU8L0tleXdvcmRzPjxLZXl3b3Jkcz5VczwvS2V5d29yZHM+PEtleXdvcmRzPlZpdGFt
aW4gRDwvS2V5d29yZHM+PEtleXdvcmRzPlZJVEFNSU4tRDwvS2V5d29yZHM+PEtleXdvcmRzPldv
bWVuPC9LZXl3b3Jkcz48UmVwcmludD5JbiBGaWxlPC9SZXByaW50PjxTdGFydF9QYWdlPjE8L1N0
YXJ0X1BhZ2U+PEVuZF9QYWdlPjQyMDwvRW5kX1BhZ2U+PFBlcmlvZGljYWw+RXZpZC5SZXAuVGVj
aG5vbC5Bc3Nlc3MuKEZ1bGwuUmVwLik8L1BlcmlvZGljYWw+PFZvbHVtZT4xODM8L1ZvbHVtZT48
V2ViX1VSTD5QTToyMDYyOTQ3OTwvV2ViX1VSTD48V2ViX1VSTF9MaW5rMT48dT5maWxlOi8vQzpc
RG9rdW1lbnRlclxSTS5SZWZcRC12aXRcRXZpZGVuY2UgUmVwb3J0X0NodW5nXzIwMTAucGRmPC91
PjwvV2ViX1VSTF9MaW5rMT48WlpfSm91cm5hbFN0ZEFiYnJldj48ZiBuYW1lPSJTeXN0ZW0iPkV2
aWQuUmVwLlRlY2hub2wuQXNzZXNzLihGdWxsLlJlcC4pPC9mPjwvWlpfSm91cm5hbFN0ZEFiYnJl
dj48WlpfV29ya2Zvcm1JRD4xPC9aWl9Xb3JrZm9ybUlEPjwvTURMPjwvQ2l0ZT48Q2l0ZT48QXV0
aG9yPkNodW5nPC9BdXRob3I+PFllYXI+MjAxMTwvWWVhcj48UmVjTnVtPjExMzc1PC9SZWNOdW0+
PElEVGV4dD5WaXRhbWluIEQgV2l0aCBvciBXaXRob3V0IENhbGNpdW0gU3VwcGxlbWVudGF0aW9u
IGZvciBQcmV2ZW50aW9uIG9mIENhbmNlciBhbmQgRnJhY3R1cmVzOiBBbiBVcGRhdGVkIE1ldGEt
YW5hbHlzaXMgZm9yIHRoZSBVLlMuIFByZXZlbnRpdmUgU2VydmljZXMgVGFzayBGb3JjZTwvSURU
ZXh0PjxNREwgUmVmX1R5cGU9IkpvdXJuYWwiPjxSZWZfVHlwZT5Kb3VybmFsPC9SZWZfVHlwZT48
UmVmX0lEPjExMzc1PC9SZWZfSUQ+PFRpdGxlX1ByaW1hcnk+Vml0YW1pbiBEIFdpdGggb3IgV2l0
aG91dCBDYWxjaXVtIFN1cHBsZW1lbnRhdGlvbiBmb3IgUHJldmVudGlvbiBvZiBDYW5jZXIgYW5k
IEZyYWN0dXJlczogQW4gVXBkYXRlZCBNZXRhLWFuYWx5c2lzIGZvciB0aGUgVS5TLiBQcmV2ZW50
aXZlIFNlcnZpY2VzIFRhc2sgRm9yY2U8L1RpdGxlX1ByaW1hcnk+PEF1dGhvcnNfUHJpbWFyeT5D
aHVuZyxNZWk8L0F1dGhvcnNfUHJpbWFyeT48QXV0aG9yc19QcmltYXJ5PkxlZSxKb3VuZ2hlZTwv
QXV0aG9yc19QcmltYXJ5PjxBdXRob3JzX1ByaW1hcnk+VGVyYXNhd2EsVGVydWhpa288L0F1dGhv
cnNfUHJpbWFyeT48QXV0aG9yc19QcmltYXJ5PkxhdSxKb3NlcGg8L0F1dGhvcnNfUHJpbWFyeT48
QXV0aG9yc19QcmltYXJ5PlRyaWthbGlub3MsVGhvbWFzIEEuPC9BdXRob3JzX1ByaW1hcnk+PERh
dGVfUHJpbWFyeT4yMDExLzEyLzIwPC9EYXRlX1ByaW1hcnk+PEtleXdvcmRzPjI1IGh5ZHJveHl2
aXRhbWluIEQ8L0tleXdvcmRzPjxLZXl3b3Jkcz4yNShPSClEPC9LZXl3b3Jkcz48S2V5d29yZHM+
MjUtSHlkcm94eXZpdGFtaW4gRDwvS2V5d29yZHM+PEtleXdvcmRzPkFkdWx0PC9LZXl3b3Jkcz48
S2V5d29yZHM+QWdlZDwvS2V5d29yZHM+PEtleXdvcmRzPmFuPC9LZXl3b3Jkcz48S2V5d29yZHM+
Ymxvb2Q8L0tleXdvcmRzPjxLZXl3b3Jkcz5CcmVhc3Q8L0tleXdvcmRzPjxLZXl3b3Jkcz5CcmVh
c3QgY2FuY2VyPC9LZXl3b3Jkcz48S2V5d29yZHM+Q2FsY2l1bTwvS2V5d29yZHM+PEtleXdvcmRz
PkNBTENJVU0gU1VQUExFTUVOVEFUSU9OPC9LZXl3b3Jkcz48S2V5d29yZHM+Q2FuY2VyPC9LZXl3
b3Jkcz48S2V5d29yZHM+Q2k8L0tleXdvcmRzPjxLZXl3b3Jkcz5Db2hvcnQgU3R1ZGllczwvS2V5
d29yZHM+PEtleXdvcmRzPkNvaG9ydCBzdHVkeTwvS2V5d29yZHM+PEtleXdvcmRzPkNvbG9yZWN0
YWwgY2FuY2VyPC9LZXl3b3Jkcz48S2V5d29yZHM+Q09OVFJPTExFRCBUUklBTDwvS2V5d29yZHM+
PEtleXdvcmRzPkVsZGVybHk8L0tleXdvcmRzPjxLZXl3b3Jkcz5GcmFjdHVyZTwvS2V5d29yZHM+
PEtleXdvcmRzPmZyYWN0dXJlIHJpc2s8L0tleXdvcmRzPjxLZXl3b3Jkcz5GcmFjdHVyZXM8L0tl
eXdvcmRzPjxLZXl3b3Jkcz5JbmNpZGVuY2U8L0tleXdvcmRzPjxLZXl3b3Jkcz5JczwvS2V5d29y
ZHM+PEtleXdvcmRzPk1lZGxpbmU8L0tleXdvcmRzPjxLZXl3b3Jkcz5NZXRhIEFuYWx5c2lzPC9L
ZXl3b3Jkcz48S2V5d29yZHM+TWV0YS1BbmFseXNpczwvS2V5d29yZHM+PEtleXdvcmRzPm9sZGVy
IGFkdWx0czwvS2V5d29yZHM+PEtleXdvcmRzPk91dGNvbWU8L0tleXdvcmRzPjxLZXl3b3Jkcz5v
dXRjb21lczwvS2V5d29yZHM+PEtleXdvcmRzPnBvc3RtZW5vcGF1c2FsPC9LZXl3b3Jkcz48S2V5
d29yZHM+UG9zdG1lbm9wYXVzYWwgd29tZW48L0tleXdvcmRzPjxLZXl3b3Jkcz5QcmV2ZW50aW9u
PC9LZXl3b3Jkcz48S2V5d29yZHM+UHJvc3RhdGU8L0tleXdvcmRzPjxLZXl3b3Jkcz5xdWFsaXR5
PC9LZXl3b3Jkcz48S2V5d29yZHM+UkFORE9NSVpFRDwvS2V5d29yZHM+PEtleXdvcmRzPlJDVHM8
L0tleXdvcmRzPjxLZXl3b3Jkcz5SZXNlYXJjaDwvS2V5d29yZHM+PEtleXdvcmRzPlJpc2s8L0tl
eXdvcmRzPjxLZXl3b3Jkcz5UbzwvS2V5d29yZHM+PEtleXdvcmRzPlZpdGFtaW4gRDwvS2V5d29y
ZHM+PEtleXdvcmRzPlZpdGFtaW4gRCBzdGF0dXM8L0tleXdvcmRzPjxLZXl3b3Jkcz5WaXRhbWlu
IEQgc3VwcGxlbWVudGF0aW9uPC9LZXl3b3Jkcz48S2V5d29yZHM+VklUQU1JTi1EPC9LZXl3b3Jk
cz48S2V5d29yZHM+V29tZW48L0tleXdvcmRzPjxSZXByaW50PkluIEZpbGU8L1JlcHJpbnQ+PFN0
YXJ0X1BhZ2U+ODI3PC9TdGFydF9QYWdlPjxFbmRfUGFnZT44Mzg8L0VuZF9QYWdlPjxQZXJpb2Rp
Y2FsPkFubiBJbnRlcm4gTWVkPC9QZXJpb2RpY2FsPjxWb2x1bWU+MTU1PC9Wb2x1bWU+PElzc3Vl
PjEyPC9Jc3N1ZT48SVNTTl9JU0JOPjAwMDMtNDgxOTwvSVNTTl9JU0JOPjxXZWJfVVJMPmh0dHA6
Ly9keC5kb2kub3JnLzEwLjEwNTkvMDAwMy00ODE5LTE1NS0xMi0yMDExMTIyMDAtMDAwMDU8L1dl
Yl9VUkw+PFdlYl9VUkxfTGluazI+PHU+aHR0cDovL2FubmFscy5vcmcuZXouc3RhdHNiaWJsaW90
ZWtldC5kazoyMDQ4L2FydGljbGUuYXNweD9hcnRpY2xlaWQ9MTAzMzIyMjwvdT48L1dlYl9VUkxf
TGluazI+PFpaX0pvdXJuYWxGdWxsPjxmIG5hbWU9IlN5c3RlbSI+QW5uYWxzIG9mIEludGVybmFs
IE1lZGljaW5lPC9mPjwvWlpfSm91cm5hbEZ1bGw+PFpaX0pvdXJuYWxTdGRBYmJyZXY+PGYgbmFt
ZT0iU3lzdGVtIj5Bbm4gSW50ZXJuIE1lZDwvZj48L1paX0pvdXJuYWxTdGRBYmJyZXY+PFpaX1dv
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PFJlZm1hbj48Q2l0ZT48QXV0aG9yPkxhenplcm9uaTwvQXV0aG9yPjxZZWFyPjIwMTM8L1llYXI+
PFJlY051bT4xMjQ4MjwvUmVjTnVtPjxJRFRleHQ+Vml0YW1pbiBEIHN1cHBsZW1lbnRhdGlvbiBh
bmQgY2FuY2VyOiByZXZpZXcgb2YgcmFuZG9taXplZCBjb250cm9sbGVkIHRyaWFsczwvSURUZXh0
PjxNREwgUmVmX1R5cGU9IkpvdXJuYWwiPjxSZWZfVHlwZT5Kb3VybmFsPC9SZWZfVHlwZT48UmVm
X0lEPjEyNDgyPC9SZWZfSUQ+PFRpdGxlX1ByaW1hcnk+Vml0YW1pbiBEIHN1cHBsZW1lbnRhdGlv
biBhbmQgY2FuY2VyOiByZXZpZXcgb2YgcmFuZG9taXplZCBjb250cm9sbGVkIHRyaWFsczwvVGl0
bGVfUHJpbWFyeT48QXV0aG9yc19QcmltYXJ5Pkxhenplcm9uaSxNLjwvQXV0aG9yc19QcmltYXJ5
PjxBdXRob3JzX1ByaW1hcnk+U2VycmFubyxELjwvQXV0aG9yc19QcmltYXJ5PjxBdXRob3JzX1By
aW1hcnk+UGlseixTLjwvQXV0aG9yc19QcmltYXJ5PjxBdXRob3JzX1ByaW1hcnk+R2FuZGluaSxT
LjwvQXV0aG9yc19QcmltYXJ5PjxEYXRlX1ByaW1hcnk+MjAxMy8xPC9EYXRlX1ByaW1hcnk+PEtl
eXdvcmRzPmFkbWluaXN0cmF0aW9uICZhbXA7IGRvc2FnZTwvS2V5d29yZHM+PEtleXdvcmRzPmFu
PC9LZXl3b3Jkcz48S2V5d29yZHM+QW5hbG9ndWVzPC9LZXl3b3Jkcz48S2V5d29yZHM+YXNzb2Np
YXRpb248L0tleXdvcmRzPjxLZXl3b3Jkcz5ibG9vZDwvS2V5d29yZHM+PEtleXdvcmRzPkNhbGNp
dW08L0tleXdvcmRzPjxLZXl3b3Jkcz5DYWxjaXVtIFN1cHBsZW1lbnRzPC9LZXl3b3Jkcz48S2V5
d29yZHM+Q2FuY2VyPC9LZXl3b3Jkcz48S2V5d29yZHM+Q2FyY2lub2dlbmVzaXM8L0tleXdvcmRz
PjxLZXl3b3Jkcz5jb2hvcnQ8L0tleXdvcmRzPjxLZXl3b3Jkcz5Db2hvcnQgU3R1ZGllczwvS2V5
d29yZHM+PEtleXdvcmRzPkNvaG9ydCBzdHVkeTwvS2V5d29yZHM+PEtleXdvcmRzPkNvbG9yZWN0
YWwgY2FuY2VyPC9LZXl3b3Jkcz48S2V5d29yZHM+Q29tcGxpYW5jZTwvS2V5d29yZHM+PEtleXdv
cmRzPkNPTlRST0xMRUQgVFJJQUw8L0tleXdvcmRzPjxLZXl3b3Jkcz5EaWV0YXJ5IFN1cHBsZW1l
bnRzPC9LZXl3b3Jkcz48S2V5d29yZHM+RGlzZWFzZTwvS2V5d29yZHM+PEtleXdvcmRzPkVmZmVj
dGl2ZSBkb3NlPC9LZXl3b3Jkcz48S2V5d29yZHM+RWxkZXJseTwvS2V5d29yZHM+PEtleXdvcmRz
PkZyYWN0dXJlPC9LZXl3b3Jkcz48S2V5d29yZHM+SHVtYW5zPC9LZXl3b3Jkcz48S2V5d29yZHM+
aW08L0tleXdvcmRzPjxLZXl3b3Jkcz5JbmNpZGVuY2U8L0tleXdvcmRzPjxLZXl3b3Jkcz5Jczwv
S2V5d29yZHM+PEtleXdvcmRzPkxBPC9LZXl3b3Jkcz48S2V5d29yZHM+TW9ydGFsaXR5PC9LZXl3
b3Jkcz48S2V5d29yZHM+TmVvcGxhc21zPC9LZXl3b3Jkcz48S2V5d29yZHM+cGxhY2VibzwvS2V5
d29yZHM+PEtleXdvcmRzPlBvbHltb3JwaGlzbTwvS2V5d29yZHM+PEtleXdvcmRzPlBvbHltb3Jw
aGlzbXM8L0tleXdvcmRzPjxLZXl3b3Jkcz5QcmV2ZW50aW9uPC9LZXl3b3Jkcz48S2V5d29yZHM+
cHJldmVudGlvbiAmYW1wOyBjb250cm9sPC9LZXl3b3Jkcz48S2V5d29yZHM+cmFuZG9taXphdGlv
bjwvS2V5d29yZHM+PEtleXdvcmRzPlJBTkRPTUlaRUQ8L0tleXdvcmRzPjxLZXl3b3Jkcz5SYW5k
b21pemVkIGNvbnRyb2xsZWQgdHJpYWw8L0tleXdvcmRzPjxLZXl3b3Jkcz5SYW5kb21pemVkIENv
bnRyb2xsZWQgVHJpYWxzPC9LZXl3b3Jkcz48S2V5d29yZHM+UmFuZG9taXplZCBDb250cm9sbGVk
IFRyaWFscyBhcyBUb3BpYzwvS2V5d29yZHM+PEtleXdvcmRzPlJDVHM8L0tleXdvcmRzPjxLZXl3
b3Jkcz5yZWNlcHRvcjwvS2V5d29yZHM+PEtleXdvcmRzPlJlc2VhcmNoPC9LZXl3b3Jkcz48S2V5
d29yZHM+UmV2aWV3PC9LZXl3b3Jkcz48S2V5d29yZHM+UmlzazwvS2V5d29yZHM+PEtleXdvcmRz
PlNlcnVtPC9LZXl3b3Jkcz48S2V5d29yZHM+U3VwcGxlbWVudGF0aW9uPC9LZXl3b3Jkcz48S2V5
d29yZHM+VGltZTwvS2V5d29yZHM+PEtleXdvcmRzPlRvPC9LZXl3b3Jkcz48S2V5d29yZHM+dHJl
YXRtZW50PC9LZXl3b3Jkcz48S2V5d29yZHM+dHJpYWw8L0tleXdvcmRzPjxLZXl3b3Jkcz5WaXRh
bWluIEQ8L0tleXdvcmRzPjxLZXl3b3Jkcz5WaXRhbWluIEQgcmVjZXB0b3I8L0tleXdvcmRzPjxL
ZXl3b3Jkcz5WaXRhbWluIEQgc3VwcGxlbWVudGF0aW9uPC9LZXl3b3Jkcz48S2V5d29yZHM+Vml0
YW1pbiBEIHN1cHBsZW1lbnRzPC9LZXl3b3Jkcz48S2V5d29yZHM+VklUQU1JTi1EPC9LZXl3b3Jk
cz48UmVwcmludD5JbiBGaWxlPC9SZXByaW50PjxTdGFydF9QYWdlPjExODwvU3RhcnRfUGFnZT48
RW5kX1BhZ2U+MTI1PC9FbmRfUGFnZT48UGVyaW9kaWNhbD5BbnRpY2FuY2VyIEFnZW50cyBNZWQg
Q2hlbTwvUGVyaW9kaWNhbD48Vm9sdW1lPjEzPC9Wb2x1bWU+PElzc3VlPjE8L0lzc3VlPjxXZWJf
VVJMPlBNOjIzMDk0OTI5PC9XZWJfVVJMPjxXZWJfVVJMX0xpbmsxPjx1PmZpbGU6Ly9DOlxEb2t1
bWVudGVyXFJNLlJlZlxELXZpdFxDYW5jZXJcUmV2aWV3c1xBbnRpY2FuY2VyX0FnZW50c19NZWRf
Q2hlbV8yMDEzXzEzKDEpXzExOGZmLnBkZjwvdT48L1dlYl9VUkxfTGluazE+PFdlYl9VUkxfTGlu
azI+PHU+aHR0cDovL3d3dy5ldXJla2FzZWxlY3QuY29tLzEwNTM0NC9hcnRpY2xlPC91PjwvV2Vi
X1VSTF9MaW5rMj48WlpfSm91cm5hbFN0ZEFiYnJldj48ZiBuYW1lPSJTeXN0ZW0iPkFudGljYW5j
ZXIgQWdlbnRzIE1lZCBDaGVtPC9mPjwvWlpfSm91cm5hbFN0ZEFiYnJldj48WlpfV29ya2Zvcm1J
RD4xPC9aWl9Xb3JrZm9ybUlEPjwvTURMPjwvQ2l0ZT48Q2l0ZT48QXV0aG9yPkNodW5nPC9BdXRo
b3I+PFllYXI+MjAwOTwvWWVhcj48UmVjTnVtPjk4MDY8L1JlY051bT48SURUZXh0PlZpdGFtaW4g
RCBhbmQgY2FsY2l1bTogYSBzeXN0ZW1hdGljIHJldmlldyBvZiBoZWFsdGggb3V0Y29tZXM8L0lE
VGV4dD48TURMIFJlZl9UeXBlPSJKb3VybmFsIj48UmVmX1R5cGU+Sm91cm5hbDwvUmVmX1R5cGU+
PFJlZl9JRD45ODA2PC9SZWZfSUQ+PFRpdGxlX1ByaW1hcnk+Vml0YW1pbiBEIGFuZCBjYWxjaXVt
OiBhIHN5c3RlbWF0aWMgcmV2aWV3IG9mIGhlYWx0aCBvdXRjb21lczwvVGl0bGVfUHJpbWFyeT48
QXV0aG9yc19QcmltYXJ5PkNodW5nLE0uPC9BdXRob3JzX1ByaW1hcnk+PEF1dGhvcnNfUHJpbWFy
eT5CYWxrLEUuTS48L0F1dGhvcnNfUHJpbWFyeT48QXV0aG9yc19QcmltYXJ5PkJyZW5kZWwsTS48
L0F1dGhvcnNfUHJpbWFyeT48QXV0aG9yc19QcmltYXJ5PklwLFMuPC9BdXRob3JzX1ByaW1hcnk+
PEF1dGhvcnNfUHJpbWFyeT5MYXUsSi48L0F1dGhvcnNfUHJpbWFyeT48QXV0aG9yc19QcmltYXJ5
PkxlZSxKLjwvQXV0aG9yc19QcmltYXJ5PjxBdXRob3JzX1ByaW1hcnk+TGljaHRlbnN0ZWluLEEu
PC9BdXRob3JzX1ByaW1hcnk+PEF1dGhvcnNfUHJpbWFyeT5QYXRlbCxLLjwvQXV0aG9yc19Qcmlt
YXJ5PjxBdXRob3JzX1ByaW1hcnk+UmFtYW4sRy48L0F1dGhvcnNfUHJpbWFyeT48QXV0aG9yc19Q
cmltYXJ5PlRhdHNpb25pLEEuPC9BdXRob3JzX1ByaW1hcnk+PEF1dGhvcnNfUHJpbWFyeT5UZXJh
c2F3YSxULjwvQXV0aG9yc19QcmltYXJ5PjxBdXRob3JzX1ByaW1hcnk+VHJpa2FsaW5vcyxULkEu
PC9BdXRob3JzX1ByaW1hcnk+PERhdGVfUHJpbWFyeT4yMDA5Lzg8L0RhdGVfUHJpbWFyeT48S2V5
d29yZHM+YWRtaW5pc3RyYXRpb24gJmFtcDsgZG9zYWdlPC9LZXl3b3Jkcz48S2V5d29yZHM+QWR1
bHQ8L0tleXdvcmRzPjxLZXl3b3Jkcz5hbjwvS2V5d29yZHM+PEtleXdvcmRzPmJsb29kPC9LZXl3
b3Jkcz48S2V5d29yZHM+Qmxvb2QgUHJlc3N1cmU8L0tleXdvcmRzPjxLZXl3b3Jkcz5CTE9PRC1Q
UkVTU1VSRTwvS2V5d29yZHM+PEtleXdvcmRzPkJNRDwvS2V5d29yZHM+PEtleXdvcmRzPkJvZHkg
V2VpZ2h0PC9LZXl3b3Jkcz48S2V5d29yZHM+Ym9uZTwvS2V5d29yZHM+PEtleXdvcmRzPkJyZWFz
dDwvS2V5d29yZHM+PEtleXdvcmRzPkJyZWFzdCBjYW5jZXI8L0tleXdvcmRzPjxLZXl3b3Jkcz5D
YWxjaXVtPC9LZXl3b3Jkcz48S2V5d29yZHM+Q2FsY2l1bSBpbnRha2U8L0tleXdvcmRzPjxLZXl3
b3Jkcz5DYWxjaXVtLERpZXRhcnk8L0tleXdvcmRzPjxLZXl3b3Jkcz5DYW5jZXI8L0tleXdvcmRz
PjxLZXl3b3Jkcz5DYXJkaW92YXNjdWxhcjwvS2V5d29yZHM+PEtleXdvcmRzPmNhcmRpb3Zhc2N1
bGFyIGRpc2Vhc2U8L0tleXdvcmRzPjxLZXl3b3Jkcz5DYXJkaW92YXNjdWxhciBEaXNlYXNlczwv
S2V5d29yZHM+PEtleXdvcmRzPkNhc2UgQ29udHJvbCBTdHVkaWVzPC9LZXl3b3Jkcz48S2V5d29y
ZHM+Q2FzZS1Db250cm9sIFN0dWRpZXM8L0tleXdvcmRzPjxLZXl3b3Jkcz5DYXNlLWNvbnRyb2wg
c3R1ZHk8L0tleXdvcmRzPjxLZXl3b3Jkcz5EaXNlYXNlPC9LZXl3b3Jkcz48S2V5d29yZHM+RmVt
YWxlPC9LZXl3b3Jkcz48S2V5d29yZHM+R3Jvd3RoPC9LZXl3b3Jkcz48S2V5d29yZHM+SGVhbHRo
PC9LZXl3b3Jkcz48S2V5d29yZHM+aGVhbHRoIHRlY2hub2xvZ3kgYXNzZXNzbWVudDwvS2V5d29y
ZHM+PEtleXdvcmRzPkh1bWFuPC9LZXl3b3Jkcz48S2V5d29yZHM+SHVtYW5zPC9LZXl3b3Jkcz48
S2V5d29yZHM+aW08L0tleXdvcmRzPjxLZXl3b3Jkcz5JczwvS2V5d29yZHM+PEtleXdvcmRzPk1h
bGU8L0tleXdvcmRzPjxLZXl3b3Jkcz5NZWRsaW5lPC9LZXl3b3Jkcz48S2V5d29yZHM+TWV0YSBB
bmFseXNpczwvS2V5d29yZHM+PEtleXdvcmRzPk1ldGEtQW5hbHlzaXM8L0tleXdvcmRzPjxLZXl3
b3Jkcz5OdXRyaXRpb248L0tleXdvcmRzPjxLZXl3b3Jkcz5OdXRyaXRpb25hbCBSZXF1aXJlbWVu
dHM8L0tleXdvcmRzPjxLZXl3b3Jkcz5wb3N0bWVub3BhdXNhbDwvS2V5d29yZHM+PEtleXdvcmRz
PlBvc3RtZW5vcGF1c2FsIHdvbWVuPC9LZXl3b3Jkcz48S2V5d29yZHM+UHJlZ25hbmN5PC9LZXl3
b3Jkcz48S2V5d29yZHM+UHJlc3N1cmU8L0tleXdvcmRzPjxLZXl3b3Jkcz5Qcm9zdGF0ZTwvS2V5
d29yZHM+PEtleXdvcmRzPnByb3N0YXRlIGNhbmNlcjwvS2V5d29yZHM+PEtleXdvcmRzPnF1YWxp
dHk8L0tleXdvcmRzPjxLZXl3b3Jkcz5SYW5kb21pemVkIENvbnRyb2xsZWQgVHJpYWxzIGFzIFRv
cGljPC9LZXl3b3Jkcz48S2V5d29yZHM+UmlzazwvS2V5d29yZHM+PEtleXdvcmRzPlNlcnVtPC9L
ZXl3b3Jkcz48S2V5d29yZHM+U3BpbmU8L0tleXdvcmRzPjxLZXl3b3Jkcz5TeXN0ZW1hdGljIHJl
dmlldzwvS2V5d29yZHM+PEtleXdvcmRzPlRvPC9LZXl3b3Jkcz48S2V5d29yZHM+VHJlYXRtZW50
IE91dGNvbWU8L0tleXdvcmRzPjxLZXl3b3Jkcz5VczwvS2V5d29yZHM+PEtleXdvcmRzPlZpdGFt
aW4gRDwvS2V5d29yZHM+PEtleXdvcmRzPlZJVEFNSU4tRDwvS2V5d29yZHM+PEtleXdvcmRzPldv
bWVuPC9LZXl3b3Jkcz48UmVwcmludD5JbiBGaWxlPC9SZXByaW50PjxTdGFydF9QYWdlPjE8L1N0
YXJ0X1BhZ2U+PEVuZF9QYWdlPjQyMDwvRW5kX1BhZ2U+PFBlcmlvZGljYWw+RXZpZC5SZXAuVGVj
aG5vbC5Bc3Nlc3MuKEZ1bGwuUmVwLik8L1BlcmlvZGljYWw+PFZvbHVtZT4xODM8L1ZvbHVtZT48
V2ViX1VSTD5QTToyMDYyOTQ3OTwvV2ViX1VSTD48V2ViX1VSTF9MaW5rMT48dT5maWxlOi8vQzpc
RG9rdW1lbnRlclxSTS5SZWZcRC12aXRcRXZpZGVuY2UgUmVwb3J0X0NodW5nXzIwMTAucGRmPC91
PjwvV2ViX1VSTF9MaW5rMT48WlpfSm91cm5hbFN0ZEFiYnJldj48ZiBuYW1lPSJTeXN0ZW0iPkV2
aWQuUmVwLlRlY2hub2wuQXNzZXNzLihGdWxsLlJlcC4pPC9mPjwvWlpfSm91cm5hbFN0ZEFiYnJl
dj48WlpfV29ya2Zvcm1JRD4xPC9aWl9Xb3JrZm9ybUlEPjwvTURMPjwvQ2l0ZT48Q2l0ZT48QXV0
aG9yPkNodW5nPC9BdXRob3I+PFllYXI+MjAxMTwvWWVhcj48UmVjTnVtPjExMzc1PC9SZWNOdW0+
PElEVGV4dD5WaXRhbWluIEQgV2l0aCBvciBXaXRob3V0IENhbGNpdW0gU3VwcGxlbWVudGF0aW9u
IGZvciBQcmV2ZW50aW9uIG9mIENhbmNlciBhbmQgRnJhY3R1cmVzOiBBbiBVcGRhdGVkIE1ldGEt
YW5hbHlzaXMgZm9yIHRoZSBVLlMuIFByZXZlbnRpdmUgU2VydmljZXMgVGFzayBGb3JjZTwvSURU
ZXh0PjxNREwgUmVmX1R5cGU9IkpvdXJuYWwiPjxSZWZfVHlwZT5Kb3VybmFsPC9SZWZfVHlwZT48
UmVmX0lEPjExMzc1PC9SZWZfSUQ+PFRpdGxlX1ByaW1hcnk+Vml0YW1pbiBEIFdpdGggb3IgV2l0
aG91dCBDYWxjaXVtIFN1cHBsZW1lbnRhdGlvbiBmb3IgUHJldmVudGlvbiBvZiBDYW5jZXIgYW5k
IEZyYWN0dXJlczogQW4gVXBkYXRlZCBNZXRhLWFuYWx5c2lzIGZvciB0aGUgVS5TLiBQcmV2ZW50
aXZlIFNlcnZpY2VzIFRhc2sgRm9yY2U8L1RpdGxlX1ByaW1hcnk+PEF1dGhvcnNfUHJpbWFyeT5D
aHVuZyxNZWk8L0F1dGhvcnNfUHJpbWFyeT48QXV0aG9yc19QcmltYXJ5PkxlZSxKb3VuZ2hlZTwv
QXV0aG9yc19QcmltYXJ5PjxBdXRob3JzX1ByaW1hcnk+VGVyYXNhd2EsVGVydWhpa288L0F1dGhv
cnNfUHJpbWFyeT48QXV0aG9yc19QcmltYXJ5PkxhdSxKb3NlcGg8L0F1dGhvcnNfUHJpbWFyeT48
QXV0aG9yc19QcmltYXJ5PlRyaWthbGlub3MsVGhvbWFzIEEuPC9BdXRob3JzX1ByaW1hcnk+PERh
dGVfUHJpbWFyeT4yMDExLzEyLzIwPC9EYXRlX1ByaW1hcnk+PEtleXdvcmRzPjI1IGh5ZHJveHl2
aXRhbWluIEQ8L0tleXdvcmRzPjxLZXl3b3Jkcz4yNShPSClEPC9LZXl3b3Jkcz48S2V5d29yZHM+
MjUtSHlkcm94eXZpdGFtaW4gRDwvS2V5d29yZHM+PEtleXdvcmRzPkFkdWx0PC9LZXl3b3Jkcz48
S2V5d29yZHM+QWdlZDwvS2V5d29yZHM+PEtleXdvcmRzPmFuPC9LZXl3b3Jkcz48S2V5d29yZHM+
Ymxvb2Q8L0tleXdvcmRzPjxLZXl3b3Jkcz5CcmVhc3Q8L0tleXdvcmRzPjxLZXl3b3Jkcz5CcmVh
c3QgY2FuY2VyPC9LZXl3b3Jkcz48S2V5d29yZHM+Q2FsY2l1bTwvS2V5d29yZHM+PEtleXdvcmRz
PkNBTENJVU0gU1VQUExFTUVOVEFUSU9OPC9LZXl3b3Jkcz48S2V5d29yZHM+Q2FuY2VyPC9LZXl3
b3Jkcz48S2V5d29yZHM+Q2k8L0tleXdvcmRzPjxLZXl3b3Jkcz5Db2hvcnQgU3R1ZGllczwvS2V5
d29yZHM+PEtleXdvcmRzPkNvaG9ydCBzdHVkeTwvS2V5d29yZHM+PEtleXdvcmRzPkNvbG9yZWN0
YWwgY2FuY2VyPC9LZXl3b3Jkcz48S2V5d29yZHM+Q09OVFJPTExFRCBUUklBTDwvS2V5d29yZHM+
PEtleXdvcmRzPkVsZGVybHk8L0tleXdvcmRzPjxLZXl3b3Jkcz5GcmFjdHVyZTwvS2V5d29yZHM+
PEtleXdvcmRzPmZyYWN0dXJlIHJpc2s8L0tleXdvcmRzPjxLZXl3b3Jkcz5GcmFjdHVyZXM8L0tl
eXdvcmRzPjxLZXl3b3Jkcz5JbmNpZGVuY2U8L0tleXdvcmRzPjxLZXl3b3Jkcz5JczwvS2V5d29y
ZHM+PEtleXdvcmRzPk1lZGxpbmU8L0tleXdvcmRzPjxLZXl3b3Jkcz5NZXRhIEFuYWx5c2lzPC9L
ZXl3b3Jkcz48S2V5d29yZHM+TWV0YS1BbmFseXNpczwvS2V5d29yZHM+PEtleXdvcmRzPm9sZGVy
IGFkdWx0czwvS2V5d29yZHM+PEtleXdvcmRzPk91dGNvbWU8L0tleXdvcmRzPjxLZXl3b3Jkcz5v
dXRjb21lczwvS2V5d29yZHM+PEtleXdvcmRzPnBvc3RtZW5vcGF1c2FsPC9LZXl3b3Jkcz48S2V5
d29yZHM+UG9zdG1lbm9wYXVzYWwgd29tZW48L0tleXdvcmRzPjxLZXl3b3Jkcz5QcmV2ZW50aW9u
PC9LZXl3b3Jkcz48S2V5d29yZHM+UHJvc3RhdGU8L0tleXdvcmRzPjxLZXl3b3Jkcz5xdWFsaXR5
PC9LZXl3b3Jkcz48S2V5d29yZHM+UkFORE9NSVpFRDwvS2V5d29yZHM+PEtleXdvcmRzPlJDVHM8
L0tleXdvcmRzPjxLZXl3b3Jkcz5SZXNlYXJjaDwvS2V5d29yZHM+PEtleXdvcmRzPlJpc2s8L0tl
eXdvcmRzPjxLZXl3b3Jkcz5UbzwvS2V5d29yZHM+PEtleXdvcmRzPlZpdGFtaW4gRDwvS2V5d29y
ZHM+PEtleXdvcmRzPlZpdGFtaW4gRCBzdGF0dXM8L0tleXdvcmRzPjxLZXl3b3Jkcz5WaXRhbWlu
IEQgc3VwcGxlbWVudGF0aW9uPC9LZXl3b3Jkcz48S2V5d29yZHM+VklUQU1JTi1EPC9LZXl3b3Jk
cz48S2V5d29yZHM+V29tZW48L0tleXdvcmRzPjxSZXByaW50PkluIEZpbGU8L1JlcHJpbnQ+PFN0
YXJ0X1BhZ2U+ODI3PC9TdGFydF9QYWdlPjxFbmRfUGFnZT44Mzg8L0VuZF9QYWdlPjxQZXJpb2Rp
Y2FsPkFubiBJbnRlcm4gTWVkPC9QZXJpb2RpY2FsPjxWb2x1bWU+MTU1PC9Wb2x1bWU+PElzc3Vl
PjEyPC9Jc3N1ZT48SVNTTl9JU0JOPjAwMDMtNDgxOTwvSVNTTl9JU0JOPjxXZWJfVVJMPmh0dHA6
Ly9keC5kb2kub3JnLzEwLjEwNTkvMDAwMy00ODE5LTE1NS0xMi0yMDExMTIyMDAtMDAwMDU8L1dl
Yl9VUkw+PFdlYl9VUkxfTGluazI+PHU+aHR0cDovL2FubmFscy5vcmcuZXouc3RhdHNiaWJsaW90
ZWtldC5kazoyMDQ4L2FydGljbGUuYXNweD9hcnRpY2xlaWQ9MTAzMzIyMjwvdT48L1dlYl9VUkxf
TGluazI+PFpaX0pvdXJuYWxGdWxsPjxmIG5hbWU9IlN5c3RlbSI+QW5uYWxzIG9mIEludGVybmFs
IE1lZGljaW5lPC9mPjwvWlpfSm91cm5hbEZ1bGw+PFpaX0pvdXJuYWxTdGRBYmJyZXY+PGYgbmFt
ZT0iU3lzdGVtIj5Bbm4gSW50ZXJuIE1lZDwvZj48L1paX0pvdXJuYWxTdGRBYmJyZXY+PFpaX1dv
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[31,32,155]</w:t>
            </w:r>
            <w:r w:rsidRPr="00BE6834">
              <w:rPr>
                <w:sz w:val="18"/>
                <w:szCs w:val="18"/>
                <w:lang w:val="en-US"/>
              </w:rPr>
              <w:fldChar w:fldCharType="end"/>
            </w:r>
            <w:r w:rsidRPr="00BE6834">
              <w:rPr>
                <w:sz w:val="18"/>
                <w:szCs w:val="18"/>
                <w:lang w:val="en-US"/>
              </w:rPr>
              <w:t xml:space="preserve">  reporting data from 7 RCT. A new MA </w:t>
            </w:r>
            <w:proofErr w:type="gramStart"/>
            <w:r w:rsidRPr="00BE6834">
              <w:rPr>
                <w:sz w:val="18"/>
                <w:szCs w:val="18"/>
                <w:lang w:val="en-US"/>
              </w:rPr>
              <w:t>was performed</w:t>
            </w:r>
            <w:proofErr w:type="gramEnd"/>
            <w:r w:rsidRPr="00BE6834">
              <w:rPr>
                <w:sz w:val="18"/>
                <w:szCs w:val="18"/>
                <w:lang w:val="en-US"/>
              </w:rPr>
              <w:t xml:space="preserve"> on data from the 7 RCT.  </w:t>
            </w:r>
          </w:p>
          <w:p w:rsidR="00E719C0" w:rsidRPr="00BE6834" w:rsidRDefault="00E719C0" w:rsidP="00E719C0">
            <w:pPr>
              <w:rPr>
                <w:sz w:val="18"/>
                <w:szCs w:val="18"/>
                <w:lang w:val="en-US"/>
              </w:rPr>
            </w:pPr>
            <w:r w:rsidRPr="00BE6834">
              <w:rPr>
                <w:sz w:val="18"/>
                <w:szCs w:val="18"/>
                <w:lang w:val="en-US"/>
              </w:rPr>
              <w:t xml:space="preserve">Studies were excluded if they were cluster randomized or investigated effects of hydroxylated </w:t>
            </w:r>
            <w:proofErr w:type="spellStart"/>
            <w:r w:rsidRPr="00BE6834">
              <w:rPr>
                <w:sz w:val="18"/>
                <w:szCs w:val="18"/>
                <w:lang w:val="en-US"/>
              </w:rPr>
              <w:t>VitD</w:t>
            </w:r>
            <w:proofErr w:type="spellEnd"/>
            <w:r w:rsidRPr="00BE6834">
              <w:rPr>
                <w:sz w:val="18"/>
                <w:szCs w:val="18"/>
                <w:lang w:val="en-US"/>
              </w:rPr>
              <w:t xml:space="preserve"> or </w:t>
            </w:r>
            <w:proofErr w:type="spellStart"/>
            <w:r w:rsidRPr="00BE6834">
              <w:rPr>
                <w:sz w:val="18"/>
                <w:szCs w:val="18"/>
                <w:lang w:val="en-US"/>
              </w:rPr>
              <w:t>VitD</w:t>
            </w:r>
            <w:proofErr w:type="spellEnd"/>
            <w:r w:rsidRPr="00BE6834">
              <w:rPr>
                <w:sz w:val="18"/>
                <w:szCs w:val="18"/>
                <w:lang w:val="en-US"/>
              </w:rPr>
              <w:t xml:space="preserve"> analogues. The MA also excluded trials that included other interventions only in the </w:t>
            </w:r>
            <w:proofErr w:type="spellStart"/>
            <w:r w:rsidRPr="00BE6834">
              <w:rPr>
                <w:sz w:val="18"/>
                <w:szCs w:val="18"/>
                <w:lang w:val="en-US"/>
              </w:rPr>
              <w:t>VitD</w:t>
            </w:r>
            <w:proofErr w:type="spellEnd"/>
            <w:r w:rsidRPr="00BE6834">
              <w:rPr>
                <w:sz w:val="18"/>
                <w:szCs w:val="18"/>
                <w:lang w:val="en-US"/>
              </w:rPr>
              <w:t xml:space="preserve"> group, trials of </w:t>
            </w:r>
            <w:r w:rsidRPr="00BE6834">
              <w:rPr>
                <w:sz w:val="18"/>
                <w:szCs w:val="18"/>
                <w:lang w:val="en-US"/>
              </w:rPr>
              <w:lastRenderedPageBreak/>
              <w:t>fortified dairy products, and trials in populations with chronic comorbidity other than osteoporosis or frailty</w:t>
            </w:r>
          </w:p>
        </w:tc>
        <w:tc>
          <w:tcPr>
            <w:tcW w:w="4223" w:type="dxa"/>
          </w:tcPr>
          <w:p w:rsidR="00E719C0" w:rsidRPr="00BE6834" w:rsidRDefault="00E719C0" w:rsidP="00E719C0">
            <w:pPr>
              <w:rPr>
                <w:sz w:val="18"/>
                <w:szCs w:val="18"/>
                <w:lang w:val="en-US"/>
              </w:rPr>
            </w:pPr>
            <w:proofErr w:type="spellStart"/>
            <w:r w:rsidRPr="00BE6834">
              <w:rPr>
                <w:sz w:val="18"/>
                <w:szCs w:val="18"/>
                <w:lang w:val="en-US"/>
              </w:rPr>
              <w:lastRenderedPageBreak/>
              <w:t>Vit</w:t>
            </w:r>
            <w:proofErr w:type="spellEnd"/>
            <w:r w:rsidRPr="00BE6834">
              <w:rPr>
                <w:sz w:val="18"/>
                <w:szCs w:val="18"/>
                <w:lang w:val="en-US"/>
              </w:rPr>
              <w:t xml:space="preserve"> D alone: RR 0.98 (95% CI, 0.83 to 1.17; I</w:t>
            </w:r>
            <w:r w:rsidRPr="00BE6834">
              <w:rPr>
                <w:sz w:val="18"/>
                <w:szCs w:val="18"/>
                <w:vertAlign w:val="superscript"/>
                <w:lang w:val="en-US"/>
              </w:rPr>
              <w:t>2</w:t>
            </w:r>
            <w:r w:rsidRPr="00BE6834">
              <w:rPr>
                <w:sz w:val="18"/>
                <w:szCs w:val="18"/>
                <w:lang w:val="en-US"/>
              </w:rPr>
              <w:t>=10%)</w:t>
            </w:r>
          </w:p>
          <w:p w:rsidR="00E719C0" w:rsidRPr="00BE6834" w:rsidRDefault="00E719C0" w:rsidP="00E719C0">
            <w:pPr>
              <w:rPr>
                <w:sz w:val="18"/>
                <w:szCs w:val="18"/>
                <w:lang w:val="en-US"/>
              </w:rPr>
            </w:pPr>
            <w:proofErr w:type="spellStart"/>
            <w:r w:rsidRPr="00BE6834">
              <w:rPr>
                <w:sz w:val="18"/>
                <w:szCs w:val="18"/>
                <w:lang w:val="en-US"/>
              </w:rPr>
              <w:t>CaD</w:t>
            </w:r>
            <w:proofErr w:type="spellEnd"/>
            <w:r w:rsidRPr="00BE6834">
              <w:rPr>
                <w:sz w:val="18"/>
                <w:szCs w:val="18"/>
                <w:lang w:val="en-US"/>
              </w:rPr>
              <w:t>; RR 0.89 (95% CI, 0.67 to 1.18; I</w:t>
            </w:r>
            <w:r w:rsidRPr="00BE6834">
              <w:rPr>
                <w:sz w:val="18"/>
                <w:szCs w:val="18"/>
                <w:vertAlign w:val="superscript"/>
                <w:lang w:val="en-US"/>
              </w:rPr>
              <w:t>2</w:t>
            </w:r>
            <w:r w:rsidRPr="00BE6834">
              <w:rPr>
                <w:sz w:val="18"/>
                <w:szCs w:val="18"/>
                <w:lang w:val="en-US"/>
              </w:rPr>
              <w:t>=67%)</w:t>
            </w:r>
          </w:p>
          <w:p w:rsidR="00E719C0" w:rsidRPr="00BE6834" w:rsidRDefault="00E719C0" w:rsidP="00E719C0">
            <w:pPr>
              <w:rPr>
                <w:sz w:val="18"/>
                <w:szCs w:val="18"/>
                <w:lang w:val="en-US"/>
              </w:rPr>
            </w:pPr>
            <w:proofErr w:type="spellStart"/>
            <w:r w:rsidRPr="00BE6834">
              <w:rPr>
                <w:sz w:val="18"/>
                <w:szCs w:val="18"/>
                <w:lang w:val="en-US"/>
              </w:rPr>
              <w:t>VitD</w:t>
            </w:r>
            <w:proofErr w:type="spellEnd"/>
            <w:r w:rsidRPr="00BE6834">
              <w:rPr>
                <w:sz w:val="18"/>
                <w:szCs w:val="18"/>
                <w:lang w:val="en-US"/>
              </w:rPr>
              <w:t xml:space="preserve"> with or without Ca: RR 0.99 (95% CI, 0.93 to 1.05; I</w:t>
            </w:r>
            <w:r w:rsidRPr="00BE6834">
              <w:rPr>
                <w:sz w:val="18"/>
                <w:szCs w:val="18"/>
                <w:vertAlign w:val="superscript"/>
                <w:lang w:val="en-US"/>
              </w:rPr>
              <w:t>2</w:t>
            </w:r>
            <w:r w:rsidRPr="00BE6834">
              <w:rPr>
                <w:sz w:val="18"/>
                <w:szCs w:val="18"/>
                <w:lang w:val="en-US"/>
              </w:rPr>
              <w:t>=0%);</w:t>
            </w:r>
          </w:p>
        </w:tc>
      </w:tr>
      <w:tr w:rsidR="00E719C0" w:rsidRPr="00447AFE" w:rsidTr="004863EE">
        <w:tc>
          <w:tcPr>
            <w:tcW w:w="871" w:type="dxa"/>
          </w:tcPr>
          <w:p w:rsidR="00E719C0" w:rsidRPr="00BE6834" w:rsidRDefault="00E719C0" w:rsidP="00E719C0">
            <w:pPr>
              <w:rPr>
                <w:sz w:val="18"/>
                <w:szCs w:val="18"/>
                <w:lang w:val="en-US"/>
              </w:rPr>
            </w:pPr>
            <w:r w:rsidRPr="00BE6834">
              <w:rPr>
                <w:sz w:val="18"/>
                <w:szCs w:val="18"/>
                <w:lang w:val="en-US"/>
              </w:rPr>
              <w:t>C5</w:t>
            </w:r>
          </w:p>
        </w:tc>
        <w:tc>
          <w:tcPr>
            <w:tcW w:w="1307" w:type="dxa"/>
          </w:tcPr>
          <w:p w:rsidR="00E719C0" w:rsidRPr="00EE417D" w:rsidRDefault="00E719C0" w:rsidP="00E719C0">
            <w:pPr>
              <w:rPr>
                <w:sz w:val="18"/>
                <w:szCs w:val="18"/>
              </w:rPr>
            </w:pPr>
            <w:proofErr w:type="spellStart"/>
            <w:r w:rsidRPr="00EE417D">
              <w:rPr>
                <w:sz w:val="18"/>
                <w:szCs w:val="18"/>
              </w:rPr>
              <w:t>Keum</w:t>
            </w:r>
            <w:proofErr w:type="spellEnd"/>
            <w:r w:rsidRPr="00EE417D">
              <w:rPr>
                <w:sz w:val="18"/>
                <w:szCs w:val="18"/>
              </w:rPr>
              <w:t>, 2014</w:t>
            </w:r>
          </w:p>
          <w:p w:rsidR="00E719C0" w:rsidRPr="00EE417D" w:rsidRDefault="00E719C0" w:rsidP="002F35DD">
            <w:pPr>
              <w:rPr>
                <w:sz w:val="18"/>
                <w:szCs w:val="18"/>
              </w:rPr>
            </w:pPr>
            <w:r>
              <w:rPr>
                <w:sz w:val="18"/>
                <w:szCs w:val="18"/>
              </w:rPr>
              <w:fldChar w:fldCharType="begin"/>
            </w:r>
            <w:r w:rsidR="00D3687A">
              <w:rPr>
                <w:sz w:val="18"/>
                <w:szCs w:val="18"/>
              </w:rPr>
              <w:instrText xml:space="preserve"> ADDIN REFMGR.CITE &lt;Refman&gt;&lt;Cite&gt;&lt;Author&gt;Keum&lt;/Author&gt;&lt;Year&gt;2014&lt;/Year&gt;&lt;RecNum&gt;13700&lt;/RecNum&gt;&lt;IDText&gt;Vitamin D supplements and cancer incidence and mortality: a meta-analysis&lt;/IDText&gt;&lt;MDL Ref_Type="Journal"&gt;&lt;Ref_Type&gt;Journal&lt;/Ref_Type&gt;&lt;Ref_ID&gt;13700&lt;/Ref_ID&gt;&lt;Title_Primary&gt;Vitamin D supplements and cancer incidence and mortality: a meta-analysis&lt;/Title_Primary&gt;&lt;Authors_Primary&gt;Keum,N.&lt;/Authors_Primary&gt;&lt;Authors_Primary&gt;Giovannucci,E.&lt;/Authors_Primary&gt;&lt;Date_Primary&gt;2014/8/26=print&lt;/Date_Primary&gt;&lt;Keywords&gt;Cancer&lt;/Keywords&gt;&lt;Keywords&gt;cancer incidence&lt;/Keywords&gt;&lt;Keywords&gt;cancer mortality&lt;/Keywords&gt;&lt;Keywords&gt;Incidence&lt;/Keywords&gt;&lt;Keywords&gt;Meta Analysis&lt;/Keywords&gt;&lt;Keywords&gt;Meta-Analysis&lt;/Keywords&gt;&lt;Keywords&gt;Mortality&lt;/Keywords&gt;&lt;Keywords&gt;Randomised controlled trial&lt;/Keywords&gt;&lt;Keywords&gt;Supplements&lt;/Keywords&gt;&lt;Keywords&gt;Vitamin D&lt;/Keywords&gt;&lt;Keywords&gt;vitamin D intake&lt;/Keywords&gt;&lt;Keywords&gt;Vitamin D supplements&lt;/Keywords&gt;&lt;Keywords&gt;VITAMIN-D&lt;/Keywords&gt;&lt;Reprint&gt;In File&lt;/Reprint&gt;&lt;Start_Page&gt;976&lt;/Start_Page&gt;&lt;End_Page&gt;980&lt;/End_Page&gt;&lt;Periodical&gt;Br J Cancer&lt;/Periodical&gt;&lt;Volume&gt;111&lt;/Volume&gt;&lt;Issue&gt;5&lt;/Issue&gt;&lt;Publisher&gt;Cancer Research UK&lt;/Publisher&gt;&lt;ISSN_ISBN&gt;0007-0920&lt;/ISSN_ISBN&gt;&lt;Web_URL&gt;http://dx.doi.org/10.1038/bjc.2014.294&lt;/Web_URL&gt;&lt;Web_URL_Link1&gt;file://C:\Dokumenter\RM.Ref\D-vit\Cancer\Reviews\British Journal of Cancer (2014)_111_976ff.pdf&lt;/Web_URL_Link1&gt;&lt;Web_URL_Link2&gt;&lt;u&gt;http://www.nature.com.ez.statsbiblioteket.dk:2048/bjc/journal/v111/n5/full/bjc2014294a.html&lt;/u&gt;&lt;/Web_URL_Link2&gt;&lt;ZZ_JournalFull&gt;&lt;f name="System"&gt;Br J Cancer&lt;/f&gt;&lt;/ZZ_JournalFull&gt;&lt;ZZ_WorkformID&gt;1&lt;/ZZ_WorkformID&gt;&lt;/MDL&gt;&lt;/Cite&gt;&lt;/Refman&gt;</w:instrText>
            </w:r>
            <w:r>
              <w:rPr>
                <w:sz w:val="18"/>
                <w:szCs w:val="18"/>
              </w:rPr>
              <w:fldChar w:fldCharType="separate"/>
            </w:r>
            <w:r w:rsidR="002F35DD">
              <w:rPr>
                <w:noProof/>
                <w:sz w:val="18"/>
                <w:szCs w:val="18"/>
              </w:rPr>
              <w:t>[156]</w:t>
            </w:r>
            <w:r>
              <w:rPr>
                <w:sz w:val="18"/>
                <w:szCs w:val="18"/>
              </w:rPr>
              <w:fldChar w:fldCharType="end"/>
            </w:r>
          </w:p>
        </w:tc>
        <w:tc>
          <w:tcPr>
            <w:tcW w:w="2920" w:type="dxa"/>
          </w:tcPr>
          <w:p w:rsidR="00E719C0" w:rsidRPr="00BE6834" w:rsidRDefault="00E719C0" w:rsidP="00E719C0">
            <w:pPr>
              <w:rPr>
                <w:sz w:val="18"/>
                <w:szCs w:val="18"/>
                <w:lang w:val="en-US"/>
              </w:rPr>
            </w:pPr>
            <w:r w:rsidRPr="00BE6834">
              <w:rPr>
                <w:sz w:val="18"/>
                <w:szCs w:val="18"/>
                <w:lang w:val="en-US"/>
              </w:rPr>
              <w:t xml:space="preserve">Cancer incidence: 4 RCTs with N=45,151 participants </w:t>
            </w:r>
            <w:r w:rsidRPr="00BE6834">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PC9aWl9Xb3JrZm9ybUlEPjwvTURMPjwvQ2l0ZT48Q2l0ZT48QXV0aG9yPkF2ZW5lbGw8L0F1dGhv
cj48WWVhcj4yMDEyPC9ZZWFyPjxSZWNOdW0+MTA4ODQ8L1JlY051bT48SURUZXh0PkxvbmctVGVy
bSBGb2xsb3ctVXAgZm9yIE1vcnRhbGl0eSBhbmQgQ2FuY2VyIGluIGEgUmFuZG9taXplZCBQbGFj
ZWJvLUNvbnRyb2xsZWQgVHJpYWwgb2YgVml0YW1pbiBEMyBhbmQvb3IgQ2FsY2l1bSAoUkVDT1JE
IFRyaWFsKTwvSURUZXh0PjxNREwgUmVmX1R5cGU9IkpvdXJuYWwiPjxSZWZfVHlwZT5Kb3VybmFs
PC9SZWZfVHlwZT48UmVmX0lEPjEwODg0PC9SZWZfSUQ+PFRpdGxlX1ByaW1hcnk+TG9uZy1UZXJt
IEZvbGxvdy1VcCBmb3IgTW9ydGFsaXR5IGFuZCBDYW5jZXIgaW4gYSBSYW5kb21pemVkIFBsYWNl
Ym8tQ29udHJvbGxlZCBUcmlhbCBvZiBWaXRhbWluIEQzIGFuZC9vciBDYWxjaXVtIChSRUNPUkQg
VHJpYWwpPC9UaXRsZV9QcmltYXJ5PjxBdXRob3JzX1ByaW1hcnk+QXZlbmVsbCxBbGlzb248L0F1
dGhvcnNfUHJpbWFyeT48QXV0aG9yc19QcmltYXJ5Pk1hY0xlbm5hbixHcmFlbWUgUy48L0F1dGhv
cnNfUHJpbWFyeT48QXV0aG9yc19QcmltYXJ5PkplbmtpbnNvbixEYXZpZCBKLjwvQXV0aG9yc19Q
cmltYXJ5PjxBdXRob3JzX1ByaW1hcnk+TWNQaGVyc29uLEdsYWR5cyBDLjwvQXV0aG9yc19Qcmlt
YXJ5PjxBdXRob3JzX1ByaW1hcnk+TWNEb25hbGQsQWxpc29uIE0uPC9BdXRob3JzX1ByaW1hcnk+
PEF1dGhvcnNfUHJpbWFyeT5QYW50LFB1c3BhIFIuPC9BdXRob3JzX1ByaW1hcnk+PEF1dGhvcnNf
UHJpbWFyeT5HcmFudCxBZHJpYW4gTS48L0F1dGhvcnNfUHJpbWFyeT48QXV0aG9yc19QcmltYXJ5
PkNhbXBiZWxsLE1hcmlvbiBLLjwvQXV0aG9yc19QcmltYXJ5PjxBdXRob3JzX1ByaW1hcnk+QW5k
ZXJzb24sRnJhemVyIEguPC9BdXRob3JzX1ByaW1hcnk+PEF1dGhvcnNfUHJpbWFyeT5Db29wZXIs
Q3lydXM8L0F1dGhvcnNfUHJpbWFyeT48QXV0aG9yc19QcmltYXJ5PkZyYW5jaXMsUm9nZXIgTS48
L0F1dGhvcnNfUHJpbWFyeT48QXV0aG9yc19QcmltYXJ5PkdpbGxlc3BpZSxXaWxsaWFtIEouPC9B
dXRob3JzX1ByaW1hcnk+PEF1dGhvcnNfUHJpbWFyeT5Sb2JpbnNvbixDLk1pY2hhZWw8L0F1dGhv
cnNfUHJpbWFyeT48QXV0aG9yc19QcmltYXJ5PlRvcmdlcnNvbixEYXZpZCBKLjwvQXV0aG9yc19Q
cmltYXJ5PjxBdXRob3JzX1ByaW1hcnk+V2FsbGFjZSxXLkFuZ3VzPC9BdXRob3JzX1ByaW1hcnk+
PEF1dGhvcnNfUHJpbWFyeT50aGUgUkVDT1JEIFRyaWFsIEdyb3VwPC9BdXRob3JzX1ByaW1hcnk+
PERhdGVfUHJpbWFyeT4yMDEyLzIvMTwvRGF0ZV9QcmltYXJ5PjxLZXl3b3Jkcz5BZmZlY3Q8L0tl
eXdvcmRzPjxLZXl3b3Jkcz5BZ2VkPC9LZXl3b3Jkcz48S2V5d29yZHM+YW5hbHlzaXM8L0tleXdv
cmRzPjxLZXl3b3Jkcz5DYWxjaXVtPC9LZXl3b3Jkcz48S2V5d29yZHM+Q0FMQ0lVTSBTVVBQTEVN
RU5UQVRJT048L0tleXdvcmRzPjxLZXl3b3Jkcz5DYW5jZXI8L0tleXdvcmRzPjxLZXl3b3Jkcz5D
aTwvS2V5d29yZHM+PEtleXdvcmRzPkNvbXBsaWFuY2U8L0tleXdvcmRzPjxLZXl3b3Jkcz5DT05U
Uk9MTEVEIFRSSUFMPC9LZXl3b3Jkcz48S2V5d29yZHM+RGlzZWFzZTwvS2V5d29yZHM+PEtleXdv
cmRzPkluY2lkZW5jZTwvS2V5d29yZHM+PEtleXdvcmRzPkxPTkctVEVSTTwvS2V5d29yZHM+PEtl
eXdvcmRzPk1vcnRhbGl0eTwvS2V5d29yZHM+PEtleXdvcmRzPk91dGNvbWU8L0tleXdvcmRzPjxL
ZXl3b3Jkcz5wbGFjZWJvPC9LZXl3b3Jkcz48S2V5d29yZHM+UkFORE9NSVpFRDwvS2V5d29yZHM+
PEtleXdvcmRzPlRvPC9LZXl3b3Jkcz48S2V5d29yZHM+dHJlbmRzPC9LZXl3b3Jkcz48S2V5d29y
ZHM+Vml0YW1pbiBEPC9LZXl3b3Jkcz48S2V5d29yZHM+Vml0YW1pbiBEMzwvS2V5d29yZHM+PEtl
eXdvcmRzPlZJVEFNSU4tRDwvS2V5d29yZHM+PEtleXdvcmRzPldvbWVuPC9LZXl3b3Jkcz48UmVw
cmludD5JbiBGaWxlPC9SZXByaW50PjxTdGFydF9QYWdlPjYxNDwvU3RhcnRfUGFnZT48RW5kX1Bh
Z2U+NjIyPC9FbmRfUGFnZT48UGVyaW9kaWNhbD5KIENsaW4gRW5kb2NyaW4gTWV0YWI8L1Blcmlv
ZGljYWw+PFZvbHVtZT45NzwvVm9sdW1lPjxJc3N1ZT4yPC9Jc3N1ZT48V2ViX1VSTD5odHRwOi8v
amNlbS5lbmRvam91cm5hbHMub3JnL2NvbnRlbnQvOTcvMi82MTQuYWJzdHJhY3Q8L1dlYl9VUkw+
PFdlYl9VUkxfTGluazE+PHU+ZmlsZTovL0M6XERva3VtZW50ZXJcUk0uUmVmXEQtdml0XENhbmNl
clxKIENsaW4gRW5kb2NyaW5vbCBNZXRhYiAyMDEyLiA5Ny4gNjE0ZmYucGRmPC91PjwvV2ViX1VS
TF9MaW5rMT48V2ViX1VSTF9MaW5rMj48dT5odHRwOi8vamNlbS5lbmRvam91cm5hbHMub3JnLmV6
LnN0YXRzYmlibGlvdGVrZXQuZGs6MjA0OC9jb250ZW50Lzk3LzIvNjE0LmZ1bGw8L3U+PC9XZWJf
VVJMX0xpbmsyPjxaWl9Kb3VybmFsU3RkQWJicmV2PjxmIG5hbWU9IlN5c3RlbSI+SiBDbGluIEVu
ZG9jcmluIE1ldGFiPC9mPjwvWlpfSm91cm5hbFN0ZEFiYnJldj48WlpfV29ya2Zvcm1JRD4xPC9a
Wl9Xb3JrZm9ybUlEPjwvTURMPjwvQ2l0ZT48Q2l0ZT48QXV0aG9yPldhY3Rhd3NraS1XZW5kZTwv
QXV0aG9yPjxZZWFyPjIwMDY8L1llYXI+PFJlY051bT44MDEyPC9SZWNOdW0+PElEVGV4dD5DYWxj
aXVtIHBsdXMgVml0YW1pbiBEIFN1cHBsZW1lbnRhdGlvbiBhbmQgdGhlIFJpc2sgb2YgQ29sb3Jl
Y3RhbCBDYW5jZXI8L0lEVGV4dD48TURMIFJlZl9UeXBlPSJKb3VybmFsIj48UmVmX1R5cGU+Sm91
cm5hbDwvUmVmX1R5cGU+PFJlZl9JRD44MDEyPC9SZWZfSUQ+PFRpdGxlX1ByaW1hcnk+Q2FsY2l1
bSBwbHVzIFZpdGFtaW4gRCBTdXBwbGVtZW50YXRpb24gYW5kIHRoZSBSaXNrIG9mIENvbG9yZWN0
YWwgQ2FuY2VyPC9UaXRsZV9QcmltYXJ5PjxBdXRob3JzX1ByaW1hcnk+V2FjdGF3c2tpLVdlbmRl
LEplYW48L0F1dGhvcnNfUHJpbWFyeT48QXV0aG9yc19QcmltYXJ5PktvdGNoZW4sSmFuZSBNb3Js
ZXk8L0F1dGhvcnNfUHJpbWFyeT48QXV0aG9yc19QcmltYXJ5PkFuZGVyc29uLEdhcm5ldCBMLjwv
QXV0aG9yc19QcmltYXJ5PjxBdXRob3JzX1ByaW1hcnk+QXNzYWYsQW5ubG91aXNlIFIuPC9BdXRo
b3JzX1ByaW1hcnk+PEF1dGhvcnNfUHJpbWFyeT5CcnVubmVyLFJvYmVydCBMLjwvQXV0aG9yc19Q
cmltYXJ5PjxBdXRob3JzX1ByaW1hcnk+TyZhcG9zO1N1bGxpdmFuLE1hcnkgSm88L0F1dGhvcnNf
UHJpbWFyeT48QXV0aG9yc19QcmltYXJ5Pk1hcmdvbGlzLEthcmVuIEwuPC9BdXRob3JzX1ByaW1h
cnk+PEF1dGhvcnNfUHJpbWFyeT5PY2tlbmUsSnVkaXRoIEsuPC9BdXRob3JzX1ByaW1hcnk+PEF1
dGhvcnNfUHJpbWFyeT5QaGlsbGlwcyxMYXdyZW5jZTwvQXV0aG9yc19QcmltYXJ5PjxBdXRob3Jz
X1ByaW1hcnk+UG90dGVybixMaW5kYTwvQXV0aG9yc19QcmltYXJ5PjxBdXRob3JzX1ByaW1hcnk+
UHJlbnRpY2UsUm9zcyBMLjwvQXV0aG9yc19QcmltYXJ5PjxBdXRob3JzX1ByaW1hcnk+Um9iYmlu
cyxKb2huPC9BdXRob3JzX1ByaW1hcnk+PEF1dGhvcnNfUHJpbWFyeT5Sb2hhbixUaG9tYXMgRS48
L0F1dGhvcnNfUHJpbWFyeT48QXV0aG9yc19QcmltYXJ5PlNhcnRvLEdsb3JpYSBFLjwvQXV0aG9y
c19QcmltYXJ5PjxBdXRob3JzX1ByaW1hcnk+U2hhcm1hLFNhbnRvc2g8L0F1dGhvcnNfUHJpbWFy
eT48QXV0aG9yc19QcmltYXJ5PlN0ZWZhbmljayxNYXJjaWEgTC48L0F1dGhvcnNfUHJpbWFyeT48
QXV0aG9yc19QcmltYXJ5PlZhbiBIb3JuLExpbmRhPC9BdXRob3JzX1ByaW1hcnk+PEF1dGhvcnNf
UHJpbWFyeT5XYWxsYWNlLFJvYmVydCBCLjwvQXV0aG9yc19QcmltYXJ5PjxBdXRob3JzX1ByaW1h
cnk+V2hpdGxvY2ssRXZlbHluPC9BdXRob3JzX1ByaW1hcnk+PEF1dGhvcnNfUHJpbWFyeT5CYXNz
Zm9yZCxUYW1zZW48L0F1dGhvcnNfUHJpbWFyeT48QXV0aG9yc19QcmltYXJ5PkJlcmVzZm9yZCxT
aGlybGV5IEEuQS48L0F1dGhvcnNfUHJpbWFyeT48QXV0aG9yc19QcmltYXJ5PkJsYWNrLEhlbnJ5
IFIuPC9BdXRob3JzX1ByaW1hcnk+PEF1dGhvcnNfUHJpbWFyeT5Cb25kcyxEZW5pc2UgRS48L0F1
dGhvcnNfUHJpbWFyeT48QXV0aG9yc19QcmltYXJ5PkJyenlza2ksUm9iZXJ0IEcuPC9BdXRob3Jz
X1ByaW1hcnk+PEF1dGhvcnNfUHJpbWFyeT5DYWFuLEJldHRlPC9BdXRob3JzX1ByaW1hcnk+PEF1
dGhvcnNfUHJpbWFyeT5DaGxlYm93c2tpLFJvd2FuIFQuPC9BdXRob3JzX1ByaW1hcnk+PEF1dGhv
cnNfUHJpbWFyeT5Db2NocmFuZSxCYXJiYXJhPC9BdXRob3JzX1ByaW1hcnk+PEF1dGhvcnNfUHJp
bWFyeT5HYXJsYW5kLENlZHJpYzwvQXV0aG9yc19QcmltYXJ5PjxBdXRob3JzX1ByaW1hcnk+R2Fz
cyxNYXJnZXJ5PC9BdXRob3JzX1ByaW1hcnk+PEF1dGhvcnNfUHJpbWFyeT5IYXlzLEplbm5pZmVy
PC9BdXRob3JzX1ByaW1hcnk+PEF1dGhvcnNfUHJpbWFyeT5IZWlzcyxHZXJhcmRvPC9BdXRob3Jz
X1ByaW1hcnk+PEF1dGhvcnNfUHJpbWFyeT5IZW5kcml4LFN1c2FuIEwuPC9BdXRob3JzX1ByaW1h
cnk+PEF1dGhvcnNfUHJpbWFyeT5Ib3dhcmQsQmFyYmFyYSBWLjwvQXV0aG9yc19QcmltYXJ5PjxB
dXRob3JzX1ByaW1hcnk+SHNpYSxKdWRpdGg8L0F1dGhvcnNfUHJpbWFyeT48QXV0aG9yc19Qcmlt
YXJ5Pkh1YmJlbGwsRi5BbGxhbjwvQXV0aG9yc19QcmltYXJ5PjxBdXRob3JzX1ByaW1hcnk+SmFj
a3NvbixSZWJlY2NhIEQuPC9BdXRob3JzX1ByaW1hcnk+PEF1dGhvcnNfUHJpbWFyeT5Kb2huc29u
LEthcmVuIEMuPC9BdXRob3JzX1ByaW1hcnk+PEF1dGhvcnNfUHJpbWFyeT5KdWRkLEhvd2FyZDwv
QXV0aG9yc19QcmltYXJ5PjxBdXRob3JzX1ByaW1hcnk+S29vcGVyYmVyZyxDaGFybGVzIEwuPC9B
dXRob3JzX1ByaW1hcnk+PEF1dGhvcnNfUHJpbWFyeT5LdWxsZXIsTGV3aXMgSC48L0F1dGhvcnNf
UHJpbWFyeT48QXV0aG9yc19QcmltYXJ5PkxhQ3JvaXgsQW5kcmVhIFouPC9BdXRob3JzX1ByaW1h
cnk+PEF1dGhvcnNfUHJpbWFyeT5MYW5lLERvcm90aHkgUy48L0F1dGhvcnNfUHJpbWFyeT48QXV0
aG9yc19QcmltYXJ5PkxhbmdlcixSb2JlcnQgRC48L0F1dGhvcnNfUHJpbWFyeT48QXV0aG9yc19Q
cmltYXJ5Pkxhc3NlcixOb3JtYW4gTC48L0F1dGhvcnNfUHJpbWFyeT48QXV0aG9yc19QcmltYXJ5
Pkxld2lzLENvcmEgRS48L0F1dGhvcnNfUHJpbWFyeT48QXV0aG9yc19QcmltYXJ5PkxpbWFjaGVy
LE1hcmlhbiBDLjwvQXV0aG9yc19QcmltYXJ5PjxBdXRob3JzX1ByaW1hcnk+TWFuc29uLEpvQW5u
IEUuPC9BdXRob3JzX1ByaW1hcnk+PEF1dGhvcnNfUHJpbWFyeT50aGUgV29tZW4mYXBvcztzIEhl
YWx0aCBJbml0aWF0aXZlIEludmVzdGlnYXRvcnMsPC9BdXRob3JzX1ByaW1hcnk+PERhdGVfUHJp
bWFyeT4yMDA2LzIvMTY8L0RhdGVfUHJpbWFyeT48S2V5d29yZHM+MjUgaHlkcm94eXZpdGFtaW4g
RDwvS2V5d29yZHM+PEtleXdvcmRzPjI1LUh5ZHJveHl2aXRhbWluIEQ8L0tleXdvcmRzPjxLZXl3
b3Jkcz5hbjwvS2V5d29yZHM+PEtleXdvcmRzPkNhbGNpdW08L0tleXdvcmRzPjxLZXl3b3Jkcz5D
YWxjaXVtIENhcmJvbmF0ZTwvS2V5d29yZHM+PEtleXdvcmRzPkNhbmNlcjwvS2V5d29yZHM+PEtl
eXdvcmRzPkNhc2UgQ29udHJvbCBTdHVkaWVzPC9LZXl3b3Jkcz48S2V5d29yZHM+Q2FzZS1Db250
cm9sIFN0dWRpZXM8L0tleXdvcmRzPjxLZXl3b3Jkcz5DYXNlLWNvbnRyb2wgc3R1ZHk8L0tleXdv
cmRzPjxLZXl3b3Jkcz5Db2xvcmVjdGFsIGNhbmNlcjwvS2V5d29yZHM+PEtleXdvcmRzPmRldmVs
b3BtZW50PC9LZXl3b3Jkcz48S2V5d29yZHM+RXBpZGVtaW9sb2dpYyBTdHVkaWVzPC9LZXl3b3Jk
cz48S2V5d29yZHM+SGVhbHRoPC9LZXl3b3Jkcz48S2V5d29yZHM+SW5jaWRlbmNlPC9LZXl3b3Jk
cz48S2V5d29yZHM+SXM8L0tleXdvcmRzPjxLZXl3b3Jkcz5NZXRob2RzPC9LZXl3b3Jkcz48S2V5
d29yZHM+UHJldmVudGlvbjwvS2V5d29yZHM+PEtleXdvcmRzPlByaW1hcnkgUHJldmVudGlvbjwv
S2V5d29yZHM+PEtleXdvcmRzPlJlY3VycmVuY2U8L0tleXdvcmRzPjxLZXl3b3Jkcz5SaXNrPC9L
ZXl3b3Jkcz48S2V5d29yZHM+c2NyZWVuaW5nPC9LZXl3b3Jkcz48S2V5d29yZHM+c2Vjb25kYXJ5
PC9LZXl3b3Jkcz48S2V5d29yZHM+U2VydW08L0tleXdvcmRzPjxLZXl3b3Jkcz5UbzwvS2V5d29y
ZHM+PEtleXdvcmRzPnRyZWF0bWVudDwvS2V5d29yZHM+PEtleXdvcmRzPlZpdGFtaW4gRDwvS2V5
d29yZHM+PEtleXdvcmRzPldvbWVuJmFwb3M7cyBIZWFsdGg8L0tleXdvcmRzPjxSZXByaW50Pklu
IEZpbGU8L1JlcHJpbnQ+PFN0YXJ0X1BhZ2U+Njg0PC9TdGFydF9QYWdlPjxFbmRfUGFnZT42OTY8
L0VuZF9QYWdlPjxQZXJpb2RpY2FsPk4gRW5nbCBKIE1lZDwvUGVyaW9kaWNhbD48Vm9sdW1lPjM1
NDwvVm9sdW1lPjxJc3N1ZT43PC9Jc3N1ZT48V2ViX1VSTD5odHRwOi8vY29udGVudC5uZWptLm9y
Zy9jZ2kvY29udGVudC9hYnN0cmFjdC8zNTQvNy82ODQ8L1dlYl9VUkw+PFdlYl9VUkxfTGluazE+
PHU+ZmlsZTovL0M6XERva3VtZW50ZXJcUk0uUmVmXGNhbmNlclxOIEVuZ2wgSiBNZWQgMjAwNi4g
MzU0LiA2ODRmZi5wZGY8L3U+PC9XZWJfVVJMX0xpbmsxPjxXZWJfVVJMX0xpbmsyPjx1Pmh0dHA6
Ly9jb250ZW50Lm5lam0ub3JnLmV6LnN0YXRzYmlibGlvdGVrZXQuZGs6MjA0OC9jZ2kvY29udGVu
dC9mdWxsLzM1NC83LzY4ND9pamtleT01ZjQ5ZWRlOWY3YjA3ZjhhZTE0OTNkOTdjYjlmNGFiMjFm
YTJmM2M1PC91PjwvV2ViX1VSTF9MaW5rMj48WlpfSm91cm5hbEZ1bGw+PGYgbmFtZT0iU3lzdGVt
Ij5UaGUgTmV3IEVuZ2xhbmQgSm91cm5hbCBvZiBNZWRpY2luZTwvZj48L1paX0pvdXJuYWxGdWxs
PjxaWl9Kb3VybmFsU3RkQWJicmV2PjxmIG5hbWU9IlN5c3RlbSI+TiBFbmdsIEogTWVkPC9mPjwv
WlpfSm91cm5hbFN0ZEFiYnJldj48WlpfV29ya2Zvcm1JRD4xPC9aWl9Xb3JrZm9ybUlEPjwvTURM
PjwvQ2l0ZT48Q2l0ZT48QXV0aG9yPkxhcHBlPC9BdXRob3I+PFllYXI+MjAwNzwvWWVhcj48UmVj
TnVtPjczNTU8L1JlY051bT48SURUZXh0PlZpdGFtaW4gRCBhbmQgY2FsY2l1bSBzdXBwbGVtZW50
YXRpb24gcmVkdWNlcyBjYW5jZXIgcmlzazogcmVzdWx0cyBvZiBhIHJhbmRvbWl6ZWQgdHJpYWw8
L0lEVGV4dD48TURMIFJlZl9UeXBlPSJKb3VybmFsIj48UmVmX1R5cGU+Sm91cm5hbDwvUmVmX1R5
cGU+PFJlZl9JRD43MzU1PC9SZWZfSUQ+PFRpdGxlX1ByaW1hcnk+Vml0YW1pbiBEIGFuZCBjYWxj
aXVtIHN1cHBsZW1lbnRhdGlvbiByZWR1Y2VzIGNhbmNlciByaXNrOiByZXN1bHRzIG9mIGEgcmFu
ZG9taXplZCB0cmlhbDwvVGl0bGVfUHJpbWFyeT48QXV0aG9yc19QcmltYXJ5PkxhcHBlLEpvYW4g
TS48L0F1dGhvcnNfUHJpbWFyeT48QXV0aG9yc19QcmltYXJ5PlRyYXZlcnMtR3VzdGFmc29uLERp
YW5uZTwvQXV0aG9yc19QcmltYXJ5PjxBdXRob3JzX1ByaW1hcnk+RGF2aWVzLEsuTWljaGFlbDwv
QXV0aG9yc19QcmltYXJ5PjxBdXRob3JzX1ByaW1hcnk+UmVja2VyLFJvYmVydCBSLjwvQXV0aG9y
c19QcmltYXJ5PjxBdXRob3JzX1ByaW1hcnk+SGVhbmV5LFJvYmVydCBQLjwvQXV0aG9yc19Qcmlt
YXJ5PjxEYXRlX1ByaW1hcnk+MjAwNy82LzE8L0RhdGVfUHJpbWFyeT48S2V5d29yZHM+MjUgaHlk
cm94eXZpdGFtaW4gRDwvS2V5d29yZHM+PEtleXdvcmRzPjI1LUh5ZHJveHl2aXRhbWluIEQ8L0tl
eXdvcmRzPjxLZXl3b3Jkcz5BZ2VkPC9LZXl3b3Jkcz48S2V5d29yZHM+YW5hbHlzaXM8L0tleXdv
cmRzPjxLZXl3b3Jkcz5DYWxjaXVtPC9LZXl3b3Jkcz48S2V5d29yZHM+Q2FuY2VyPC9LZXl3b3Jk
cz48S2V5d29yZHM+Q2k8L0tleXdvcmRzPjxLZXl3b3Jkcz5jb250cm9sPC9LZXl3b3Jkcz48S2V5
d29yZHM+RnJhY3R1cmU8L0tleXdvcmRzPjxLZXl3b3Jkcz5JbmNpZGVuY2U8L0tleXdvcmRzPjxL
ZXl3b3Jkcz5tbzwvS2V5d29yZHM+PEtleXdvcmRzPk51dHJpdGlvbmFsIFN0YXR1czwvS2V5d29y
ZHM+PEtleXdvcmRzPlBvcHVsYXRpb248L0tleXdvcmRzPjxLZXl3b3Jkcz5SaXNrPC9LZXl3b3Jk
cz48S2V5d29yZHM+c2Vjb25kYXJ5PC9LZXl3b3Jkcz48S2V5d29yZHM+U2VydW08L0tleXdvcmRz
PjxLZXl3b3Jkcz5UbzwvS2V5d29yZHM+PEtleXdvcmRzPnRyZWF0bWVudDwvS2V5d29yZHM+PEtl
eXdvcmRzPlZpdGFtaW4gRDwvS2V5d29yZHM+PFJlcHJpbnQ+SW4gRmlsZTwvUmVwcmludD48U3Rh
cnRfUGFnZT4xNTg2PC9TdGFydF9QYWdlPjxFbmRfUGFnZT4xNTkxPC9FbmRfUGFnZT48UGVyaW9k
aWNhbD5BbSBKIENsaW4gTnV0cjwvUGVyaW9kaWNhbD48Vm9sdW1lPjg1PC9Wb2x1bWU+PElzc3Vl
PjY8L0lzc3VlPjxXZWJfVVJMPmh0dHA6Ly93d3cuYWpjbi5vcmcvY2dpL2NvbnRlbnQvYWJzdHJh
Y3QvODUvNi8xNTg2PC9XZWJfVVJMPjxXZWJfVVJMX0xpbmsxPjx1PmZpbGU6Ly9DOlxEb2t1bWVu
dGVyXFJNLlJlZlxjYW5jZXJcQW1KQ2xpbk51dHIyMDA3IFZpdEQucGRmPC91PjwvV2ViX1VSTF9M
aW5rMT48V2ViX1VSTF9MaW5rMj48dT5odHRwOi8vd3d3LmFqY24ub3JnLmV6LnN0YXRzYmlibGlv
dGVrZXQuZGs6MjA0OC9jZ2kvY29udGVudC9mdWxsLzg1LzYvMTU4NiNUMjwvdT48L1dlYl9VUkxf
TGluazI+PFpaX0pvdXJuYWxGdWxsPjxmIG5hbWU9IlN5c3RlbSI+QW0gSiBDbGluIE51dHI8L2Y+
PC9aWl9Kb3VybmFsRnVsbD48WlpfV29ya2Zvcm1JRD4xPC9aWl9Xb3JrZm9ybUlEPjwvTURMPjwv
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PC9aWl9Xb3JrZm9ybUlEPjwvTURMPjwvQ2l0ZT48Q2l0ZT48QXV0aG9yPkF2ZW5lbGw8L0F1dGhv
cj48WWVhcj4yMDEyPC9ZZWFyPjxSZWNOdW0+MTA4ODQ8L1JlY051bT48SURUZXh0PkxvbmctVGVy
bSBGb2xsb3ctVXAgZm9yIE1vcnRhbGl0eSBhbmQgQ2FuY2VyIGluIGEgUmFuZG9taXplZCBQbGFj
ZWJvLUNvbnRyb2xsZWQgVHJpYWwgb2YgVml0YW1pbiBEMyBhbmQvb3IgQ2FsY2l1bSAoUkVDT1JE
IFRyaWFsKTwvSURUZXh0PjxNREwgUmVmX1R5cGU9IkpvdXJuYWwiPjxSZWZfVHlwZT5Kb3VybmFs
PC9SZWZfVHlwZT48UmVmX0lEPjEwODg0PC9SZWZfSUQ+PFRpdGxlX1ByaW1hcnk+TG9uZy1UZXJt
IEZvbGxvdy1VcCBmb3IgTW9ydGFsaXR5IGFuZCBDYW5jZXIgaW4gYSBSYW5kb21pemVkIFBsYWNl
Ym8tQ29udHJvbGxlZCBUcmlhbCBvZiBWaXRhbWluIEQzIGFuZC9vciBDYWxjaXVtIChSRUNPUkQg
VHJpYWwpPC9UaXRsZV9QcmltYXJ5PjxBdXRob3JzX1ByaW1hcnk+QXZlbmVsbCxBbGlzb248L0F1
dGhvcnNfUHJpbWFyeT48QXV0aG9yc19QcmltYXJ5Pk1hY0xlbm5hbixHcmFlbWUgUy48L0F1dGhv
cnNfUHJpbWFyeT48QXV0aG9yc19QcmltYXJ5PkplbmtpbnNvbixEYXZpZCBKLjwvQXV0aG9yc19Q
cmltYXJ5PjxBdXRob3JzX1ByaW1hcnk+TWNQaGVyc29uLEdsYWR5cyBDLjwvQXV0aG9yc19Qcmlt
YXJ5PjxBdXRob3JzX1ByaW1hcnk+TWNEb25hbGQsQWxpc29uIE0uPC9BdXRob3JzX1ByaW1hcnk+
PEF1dGhvcnNfUHJpbWFyeT5QYW50LFB1c3BhIFIuPC9BdXRob3JzX1ByaW1hcnk+PEF1dGhvcnNf
UHJpbWFyeT5HcmFudCxBZHJpYW4gTS48L0F1dGhvcnNfUHJpbWFyeT48QXV0aG9yc19QcmltYXJ5
PkNhbXBiZWxsLE1hcmlvbiBLLjwvQXV0aG9yc19QcmltYXJ5PjxBdXRob3JzX1ByaW1hcnk+QW5k
ZXJzb24sRnJhemVyIEguPC9BdXRob3JzX1ByaW1hcnk+PEF1dGhvcnNfUHJpbWFyeT5Db29wZXIs
Q3lydXM8L0F1dGhvcnNfUHJpbWFyeT48QXV0aG9yc19QcmltYXJ5PkZyYW5jaXMsUm9nZXIgTS48
L0F1dGhvcnNfUHJpbWFyeT48QXV0aG9yc19QcmltYXJ5PkdpbGxlc3BpZSxXaWxsaWFtIEouPC9B
dXRob3JzX1ByaW1hcnk+PEF1dGhvcnNfUHJpbWFyeT5Sb2JpbnNvbixDLk1pY2hhZWw8L0F1dGhv
cnNfUHJpbWFyeT48QXV0aG9yc19QcmltYXJ5PlRvcmdlcnNvbixEYXZpZCBKLjwvQXV0aG9yc19Q
cmltYXJ5PjxBdXRob3JzX1ByaW1hcnk+V2FsbGFjZSxXLkFuZ3VzPC9BdXRob3JzX1ByaW1hcnk+
PEF1dGhvcnNfUHJpbWFyeT50aGUgUkVDT1JEIFRyaWFsIEdyb3VwPC9BdXRob3JzX1ByaW1hcnk+
PERhdGVfUHJpbWFyeT4yMDEyLzIvMTwvRGF0ZV9QcmltYXJ5PjxLZXl3b3Jkcz5BZmZlY3Q8L0tl
eXdvcmRzPjxLZXl3b3Jkcz5BZ2VkPC9LZXl3b3Jkcz48S2V5d29yZHM+YW5hbHlzaXM8L0tleXdv
cmRzPjxLZXl3b3Jkcz5DYWxjaXVtPC9LZXl3b3Jkcz48S2V5d29yZHM+Q0FMQ0lVTSBTVVBQTEVN
RU5UQVRJT048L0tleXdvcmRzPjxLZXl3b3Jkcz5DYW5jZXI8L0tleXdvcmRzPjxLZXl3b3Jkcz5D
aTwvS2V5d29yZHM+PEtleXdvcmRzPkNvbXBsaWFuY2U8L0tleXdvcmRzPjxLZXl3b3Jkcz5DT05U
Uk9MTEVEIFRSSUFMPC9LZXl3b3Jkcz48S2V5d29yZHM+RGlzZWFzZTwvS2V5d29yZHM+PEtleXdv
cmRzPkluY2lkZW5jZTwvS2V5d29yZHM+PEtleXdvcmRzPkxPTkctVEVSTTwvS2V5d29yZHM+PEtl
eXdvcmRzPk1vcnRhbGl0eTwvS2V5d29yZHM+PEtleXdvcmRzPk91dGNvbWU8L0tleXdvcmRzPjxL
ZXl3b3Jkcz5wbGFjZWJvPC9LZXl3b3Jkcz48S2V5d29yZHM+UkFORE9NSVpFRDwvS2V5d29yZHM+
PEtleXdvcmRzPlRvPC9LZXl3b3Jkcz48S2V5d29yZHM+dHJlbmRzPC9LZXl3b3Jkcz48S2V5d29y
ZHM+Vml0YW1pbiBEPC9LZXl3b3Jkcz48S2V5d29yZHM+Vml0YW1pbiBEMzwvS2V5d29yZHM+PEtl
eXdvcmRzPlZJVEFNSU4tRDwvS2V5d29yZHM+PEtleXdvcmRzPldvbWVuPC9LZXl3b3Jkcz48UmVw
cmludD5JbiBGaWxlPC9SZXByaW50PjxTdGFydF9QYWdlPjYxNDwvU3RhcnRfUGFnZT48RW5kX1Bh
Z2U+NjIyPC9FbmRfUGFnZT48UGVyaW9kaWNhbD5KIENsaW4gRW5kb2NyaW4gTWV0YWI8L1Blcmlv
ZGljYWw+PFZvbHVtZT45NzwvVm9sdW1lPjxJc3N1ZT4yPC9Jc3N1ZT48V2ViX1VSTD5odHRwOi8v
amNlbS5lbmRvam91cm5hbHMub3JnL2NvbnRlbnQvOTcvMi82MTQuYWJzdHJhY3Q8L1dlYl9VUkw+
PFdlYl9VUkxfTGluazE+PHU+ZmlsZTovL0M6XERva3VtZW50ZXJcUk0uUmVmXEQtdml0XENhbmNl
clxKIENsaW4gRW5kb2NyaW5vbCBNZXRhYiAyMDEyLiA5Ny4gNjE0ZmYucGRmPC91PjwvV2ViX1VS
TF9MaW5rMT48V2ViX1VSTF9MaW5rMj48dT5odHRwOi8vamNlbS5lbmRvam91cm5hbHMub3JnLmV6
LnN0YXRzYmlibGlvdGVrZXQuZGs6MjA0OC9jb250ZW50Lzk3LzIvNjE0LmZ1bGw8L3U+PC9XZWJf
VVJMX0xpbmsyPjxaWl9Kb3VybmFsU3RkQWJicmV2PjxmIG5hbWU9IlN5c3RlbSI+SiBDbGluIEVu
ZG9jcmluIE1ldGFiPC9mPjwvWlpfSm91cm5hbFN0ZEFiYnJldj48WlpfV29ya2Zvcm1JRD4xPC9a
Wl9Xb3JrZm9ybUlEPjwvTURMPjwvQ2l0ZT48Q2l0ZT48QXV0aG9yPldhY3Rhd3NraS1XZW5kZTwv
QXV0aG9yPjxZZWFyPjIwMDY8L1llYXI+PFJlY051bT44MDEyPC9SZWNOdW0+PElEVGV4dD5DYWxj
aXVtIHBsdXMgVml0YW1pbiBEIFN1cHBsZW1lbnRhdGlvbiBhbmQgdGhlIFJpc2sgb2YgQ29sb3Jl
Y3RhbCBDYW5jZXI8L0lEVGV4dD48TURMIFJlZl9UeXBlPSJKb3VybmFsIj48UmVmX1R5cGU+Sm91
cm5hbDwvUmVmX1R5cGU+PFJlZl9JRD44MDEyPC9SZWZfSUQ+PFRpdGxlX1ByaW1hcnk+Q2FsY2l1
bSBwbHVzIFZpdGFtaW4gRCBTdXBwbGVtZW50YXRpb24gYW5kIHRoZSBSaXNrIG9mIENvbG9yZWN0
YWwgQ2FuY2VyPC9UaXRsZV9QcmltYXJ5PjxBdXRob3JzX1ByaW1hcnk+V2FjdGF3c2tpLVdlbmRl
LEplYW48L0F1dGhvcnNfUHJpbWFyeT48QXV0aG9yc19QcmltYXJ5PktvdGNoZW4sSmFuZSBNb3Js
ZXk8L0F1dGhvcnNfUHJpbWFyeT48QXV0aG9yc19QcmltYXJ5PkFuZGVyc29uLEdhcm5ldCBMLjwv
QXV0aG9yc19QcmltYXJ5PjxBdXRob3JzX1ByaW1hcnk+QXNzYWYsQW5ubG91aXNlIFIuPC9BdXRo
b3JzX1ByaW1hcnk+PEF1dGhvcnNfUHJpbWFyeT5CcnVubmVyLFJvYmVydCBMLjwvQXV0aG9yc19Q
cmltYXJ5PjxBdXRob3JzX1ByaW1hcnk+TyZhcG9zO1N1bGxpdmFuLE1hcnkgSm88L0F1dGhvcnNf
UHJpbWFyeT48QXV0aG9yc19QcmltYXJ5Pk1hcmdvbGlzLEthcmVuIEwuPC9BdXRob3JzX1ByaW1h
cnk+PEF1dGhvcnNfUHJpbWFyeT5PY2tlbmUsSnVkaXRoIEsuPC9BdXRob3JzX1ByaW1hcnk+PEF1
dGhvcnNfUHJpbWFyeT5QaGlsbGlwcyxMYXdyZW5jZTwvQXV0aG9yc19QcmltYXJ5PjxBdXRob3Jz
X1ByaW1hcnk+UG90dGVybixMaW5kYTwvQXV0aG9yc19QcmltYXJ5PjxBdXRob3JzX1ByaW1hcnk+
UHJlbnRpY2UsUm9zcyBMLjwvQXV0aG9yc19QcmltYXJ5PjxBdXRob3JzX1ByaW1hcnk+Um9iYmlu
cyxKb2huPC9BdXRob3JzX1ByaW1hcnk+PEF1dGhvcnNfUHJpbWFyeT5Sb2hhbixUaG9tYXMgRS48
L0F1dGhvcnNfUHJpbWFyeT48QXV0aG9yc19QcmltYXJ5PlNhcnRvLEdsb3JpYSBFLjwvQXV0aG9y
c19QcmltYXJ5PjxBdXRob3JzX1ByaW1hcnk+U2hhcm1hLFNhbnRvc2g8L0F1dGhvcnNfUHJpbWFy
eT48QXV0aG9yc19QcmltYXJ5PlN0ZWZhbmljayxNYXJjaWEgTC48L0F1dGhvcnNfUHJpbWFyeT48
QXV0aG9yc19QcmltYXJ5PlZhbiBIb3JuLExpbmRhPC9BdXRob3JzX1ByaW1hcnk+PEF1dGhvcnNf
UHJpbWFyeT5XYWxsYWNlLFJvYmVydCBCLjwvQXV0aG9yc19QcmltYXJ5PjxBdXRob3JzX1ByaW1h
cnk+V2hpdGxvY2ssRXZlbHluPC9BdXRob3JzX1ByaW1hcnk+PEF1dGhvcnNfUHJpbWFyeT5CYXNz
Zm9yZCxUYW1zZW48L0F1dGhvcnNfUHJpbWFyeT48QXV0aG9yc19QcmltYXJ5PkJlcmVzZm9yZCxT
aGlybGV5IEEuQS48L0F1dGhvcnNfUHJpbWFyeT48QXV0aG9yc19QcmltYXJ5PkJsYWNrLEhlbnJ5
IFIuPC9BdXRob3JzX1ByaW1hcnk+PEF1dGhvcnNfUHJpbWFyeT5Cb25kcyxEZW5pc2UgRS48L0F1
dGhvcnNfUHJpbWFyeT48QXV0aG9yc19QcmltYXJ5PkJyenlza2ksUm9iZXJ0IEcuPC9BdXRob3Jz
X1ByaW1hcnk+PEF1dGhvcnNfUHJpbWFyeT5DYWFuLEJldHRlPC9BdXRob3JzX1ByaW1hcnk+PEF1
dGhvcnNfUHJpbWFyeT5DaGxlYm93c2tpLFJvd2FuIFQuPC9BdXRob3JzX1ByaW1hcnk+PEF1dGhv
cnNfUHJpbWFyeT5Db2NocmFuZSxCYXJiYXJhPC9BdXRob3JzX1ByaW1hcnk+PEF1dGhvcnNfUHJp
bWFyeT5HYXJsYW5kLENlZHJpYzwvQXV0aG9yc19QcmltYXJ5PjxBdXRob3JzX1ByaW1hcnk+R2Fz
cyxNYXJnZXJ5PC9BdXRob3JzX1ByaW1hcnk+PEF1dGhvcnNfUHJpbWFyeT5IYXlzLEplbm5pZmVy
PC9BdXRob3JzX1ByaW1hcnk+PEF1dGhvcnNfUHJpbWFyeT5IZWlzcyxHZXJhcmRvPC9BdXRob3Jz
X1ByaW1hcnk+PEF1dGhvcnNfUHJpbWFyeT5IZW5kcml4LFN1c2FuIEwuPC9BdXRob3JzX1ByaW1h
cnk+PEF1dGhvcnNfUHJpbWFyeT5Ib3dhcmQsQmFyYmFyYSBWLjwvQXV0aG9yc19QcmltYXJ5PjxB
dXRob3JzX1ByaW1hcnk+SHNpYSxKdWRpdGg8L0F1dGhvcnNfUHJpbWFyeT48QXV0aG9yc19Qcmlt
YXJ5Pkh1YmJlbGwsRi5BbGxhbjwvQXV0aG9yc19QcmltYXJ5PjxBdXRob3JzX1ByaW1hcnk+SmFj
a3NvbixSZWJlY2NhIEQuPC9BdXRob3JzX1ByaW1hcnk+PEF1dGhvcnNfUHJpbWFyeT5Kb2huc29u
LEthcmVuIEMuPC9BdXRob3JzX1ByaW1hcnk+PEF1dGhvcnNfUHJpbWFyeT5KdWRkLEhvd2FyZDwv
QXV0aG9yc19QcmltYXJ5PjxBdXRob3JzX1ByaW1hcnk+S29vcGVyYmVyZyxDaGFybGVzIEwuPC9B
dXRob3JzX1ByaW1hcnk+PEF1dGhvcnNfUHJpbWFyeT5LdWxsZXIsTGV3aXMgSC48L0F1dGhvcnNf
UHJpbWFyeT48QXV0aG9yc19QcmltYXJ5PkxhQ3JvaXgsQW5kcmVhIFouPC9BdXRob3JzX1ByaW1h
cnk+PEF1dGhvcnNfUHJpbWFyeT5MYW5lLERvcm90aHkgUy48L0F1dGhvcnNfUHJpbWFyeT48QXV0
aG9yc19QcmltYXJ5PkxhbmdlcixSb2JlcnQgRC48L0F1dGhvcnNfUHJpbWFyeT48QXV0aG9yc19Q
cmltYXJ5Pkxhc3NlcixOb3JtYW4gTC48L0F1dGhvcnNfUHJpbWFyeT48QXV0aG9yc19QcmltYXJ5
Pkxld2lzLENvcmEgRS48L0F1dGhvcnNfUHJpbWFyeT48QXV0aG9yc19QcmltYXJ5PkxpbWFjaGVy
LE1hcmlhbiBDLjwvQXV0aG9yc19QcmltYXJ5PjxBdXRob3JzX1ByaW1hcnk+TWFuc29uLEpvQW5u
IEUuPC9BdXRob3JzX1ByaW1hcnk+PEF1dGhvcnNfUHJpbWFyeT50aGUgV29tZW4mYXBvcztzIEhl
YWx0aCBJbml0aWF0aXZlIEludmVzdGlnYXRvcnMsPC9BdXRob3JzX1ByaW1hcnk+PERhdGVfUHJp
bWFyeT4yMDA2LzIvMTY8L0RhdGVfUHJpbWFyeT48S2V5d29yZHM+MjUgaHlkcm94eXZpdGFtaW4g
RDwvS2V5d29yZHM+PEtleXdvcmRzPjI1LUh5ZHJveHl2aXRhbWluIEQ8L0tleXdvcmRzPjxLZXl3
b3Jkcz5hbjwvS2V5d29yZHM+PEtleXdvcmRzPkNhbGNpdW08L0tleXdvcmRzPjxLZXl3b3Jkcz5D
YWxjaXVtIENhcmJvbmF0ZTwvS2V5d29yZHM+PEtleXdvcmRzPkNhbmNlcjwvS2V5d29yZHM+PEtl
eXdvcmRzPkNhc2UgQ29udHJvbCBTdHVkaWVzPC9LZXl3b3Jkcz48S2V5d29yZHM+Q2FzZS1Db250
cm9sIFN0dWRpZXM8L0tleXdvcmRzPjxLZXl3b3Jkcz5DYXNlLWNvbnRyb2wgc3R1ZHk8L0tleXdv
cmRzPjxLZXl3b3Jkcz5Db2xvcmVjdGFsIGNhbmNlcjwvS2V5d29yZHM+PEtleXdvcmRzPmRldmVs
b3BtZW50PC9LZXl3b3Jkcz48S2V5d29yZHM+RXBpZGVtaW9sb2dpYyBTdHVkaWVzPC9LZXl3b3Jk
cz48S2V5d29yZHM+SGVhbHRoPC9LZXl3b3Jkcz48S2V5d29yZHM+SW5jaWRlbmNlPC9LZXl3b3Jk
cz48S2V5d29yZHM+SXM8L0tleXdvcmRzPjxLZXl3b3Jkcz5NZXRob2RzPC9LZXl3b3Jkcz48S2V5
d29yZHM+UHJldmVudGlvbjwvS2V5d29yZHM+PEtleXdvcmRzPlByaW1hcnkgUHJldmVudGlvbjwv
S2V5d29yZHM+PEtleXdvcmRzPlJlY3VycmVuY2U8L0tleXdvcmRzPjxLZXl3b3Jkcz5SaXNrPC9L
ZXl3b3Jkcz48S2V5d29yZHM+c2NyZWVuaW5nPC9LZXl3b3Jkcz48S2V5d29yZHM+c2Vjb25kYXJ5
PC9LZXl3b3Jkcz48S2V5d29yZHM+U2VydW08L0tleXdvcmRzPjxLZXl3b3Jkcz5UbzwvS2V5d29y
ZHM+PEtleXdvcmRzPnRyZWF0bWVudDwvS2V5d29yZHM+PEtleXdvcmRzPlZpdGFtaW4gRDwvS2V5
d29yZHM+PEtleXdvcmRzPldvbWVuJmFwb3M7cyBIZWFsdGg8L0tleXdvcmRzPjxSZXByaW50Pklu
IEZpbGU8L1JlcHJpbnQ+PFN0YXJ0X1BhZ2U+Njg0PC9TdGFydF9QYWdlPjxFbmRfUGFnZT42OTY8
L0VuZF9QYWdlPjxQZXJpb2RpY2FsPk4gRW5nbCBKIE1lZDwvUGVyaW9kaWNhbD48Vm9sdW1lPjM1
NDwvVm9sdW1lPjxJc3N1ZT43PC9Jc3N1ZT48V2ViX1VSTD5odHRwOi8vY29udGVudC5uZWptLm9y
Zy9jZ2kvY29udGVudC9hYnN0cmFjdC8zNTQvNy82ODQ8L1dlYl9VUkw+PFdlYl9VUkxfTGluazE+
PHU+ZmlsZTovL0M6XERva3VtZW50ZXJcUk0uUmVmXGNhbmNlclxOIEVuZ2wgSiBNZWQgMjAwNi4g
MzU0LiA2ODRmZi5wZGY8L3U+PC9XZWJfVVJMX0xpbmsxPjxXZWJfVVJMX0xpbmsyPjx1Pmh0dHA6
Ly9jb250ZW50Lm5lam0ub3JnLmV6LnN0YXRzYmlibGlvdGVrZXQuZGs6MjA0OC9jZ2kvY29udGVu
dC9mdWxsLzM1NC83LzY4ND9pamtleT01ZjQ5ZWRlOWY3YjA3ZjhhZTE0OTNkOTdjYjlmNGFiMjFm
YTJmM2M1PC91PjwvV2ViX1VSTF9MaW5rMj48WlpfSm91cm5hbEZ1bGw+PGYgbmFtZT0iU3lzdGVt
Ij5UaGUgTmV3IEVuZ2xhbmQgSm91cm5hbCBvZiBNZWRpY2luZTwvZj48L1paX0pvdXJuYWxGdWxs
PjxaWl9Kb3VybmFsU3RkQWJicmV2PjxmIG5hbWU9IlN5c3RlbSI+TiBFbmdsIEogTWVkPC9mPjwv
WlpfSm91cm5hbFN0ZEFiYnJldj48WlpfV29ya2Zvcm1JRD4xPC9aWl9Xb3JrZm9ybUlEPjwvTURM
PjwvQ2l0ZT48Q2l0ZT48QXV0aG9yPkxhcHBlPC9BdXRob3I+PFllYXI+MjAwNzwvWWVhcj48UmVj
TnVtPjczNTU8L1JlY051bT48SURUZXh0PlZpdGFtaW4gRCBhbmQgY2FsY2l1bSBzdXBwbGVtZW50
YXRpb24gcmVkdWNlcyBjYW5jZXIgcmlzazogcmVzdWx0cyBvZiBhIHJhbmRvbWl6ZWQgdHJpYWw8
L0lEVGV4dD48TURMIFJlZl9UeXBlPSJKb3VybmFsIj48UmVmX1R5cGU+Sm91cm5hbDwvUmVmX1R5
cGU+PFJlZl9JRD43MzU1PC9SZWZfSUQ+PFRpdGxlX1ByaW1hcnk+Vml0YW1pbiBEIGFuZCBjYWxj
aXVtIHN1cHBsZW1lbnRhdGlvbiByZWR1Y2VzIGNhbmNlciByaXNrOiByZXN1bHRzIG9mIGEgcmFu
ZG9taXplZCB0cmlhbDwvVGl0bGVfUHJpbWFyeT48QXV0aG9yc19QcmltYXJ5PkxhcHBlLEpvYW4g
TS48L0F1dGhvcnNfUHJpbWFyeT48QXV0aG9yc19QcmltYXJ5PlRyYXZlcnMtR3VzdGFmc29uLERp
YW5uZTwvQXV0aG9yc19QcmltYXJ5PjxBdXRob3JzX1ByaW1hcnk+RGF2aWVzLEsuTWljaGFlbDwv
QXV0aG9yc19QcmltYXJ5PjxBdXRob3JzX1ByaW1hcnk+UmVja2VyLFJvYmVydCBSLjwvQXV0aG9y
c19QcmltYXJ5PjxBdXRob3JzX1ByaW1hcnk+SGVhbmV5LFJvYmVydCBQLjwvQXV0aG9yc19Qcmlt
YXJ5PjxEYXRlX1ByaW1hcnk+MjAwNy82LzE8L0RhdGVfUHJpbWFyeT48S2V5d29yZHM+MjUgaHlk
cm94eXZpdGFtaW4gRDwvS2V5d29yZHM+PEtleXdvcmRzPjI1LUh5ZHJveHl2aXRhbWluIEQ8L0tl
eXdvcmRzPjxLZXl3b3Jkcz5BZ2VkPC9LZXl3b3Jkcz48S2V5d29yZHM+YW5hbHlzaXM8L0tleXdv
cmRzPjxLZXl3b3Jkcz5DYWxjaXVtPC9LZXl3b3Jkcz48S2V5d29yZHM+Q2FuY2VyPC9LZXl3b3Jk
cz48S2V5d29yZHM+Q2k8L0tleXdvcmRzPjxLZXl3b3Jkcz5jb250cm9sPC9LZXl3b3Jkcz48S2V5
d29yZHM+RnJhY3R1cmU8L0tleXdvcmRzPjxLZXl3b3Jkcz5JbmNpZGVuY2U8L0tleXdvcmRzPjxL
ZXl3b3Jkcz5tbzwvS2V5d29yZHM+PEtleXdvcmRzPk51dHJpdGlvbmFsIFN0YXR1czwvS2V5d29y
ZHM+PEtleXdvcmRzPlBvcHVsYXRpb248L0tleXdvcmRzPjxLZXl3b3Jkcz5SaXNrPC9LZXl3b3Jk
cz48S2V5d29yZHM+c2Vjb25kYXJ5PC9LZXl3b3Jkcz48S2V5d29yZHM+U2VydW08L0tleXdvcmRz
PjxLZXl3b3Jkcz5UbzwvS2V5d29yZHM+PEtleXdvcmRzPnRyZWF0bWVudDwvS2V5d29yZHM+PEtl
eXdvcmRzPlZpdGFtaW4gRDwvS2V5d29yZHM+PFJlcHJpbnQ+SW4gRmlsZTwvUmVwcmludD48U3Rh
cnRfUGFnZT4xNTg2PC9TdGFydF9QYWdlPjxFbmRfUGFnZT4xNTkxPC9FbmRfUGFnZT48UGVyaW9k
aWNhbD5BbSBKIENsaW4gTnV0cjwvUGVyaW9kaWNhbD48Vm9sdW1lPjg1PC9Wb2x1bWU+PElzc3Vl
PjY8L0lzc3VlPjxXZWJfVVJMPmh0dHA6Ly93d3cuYWpjbi5vcmcvY2dpL2NvbnRlbnQvYWJzdHJh
Y3QvODUvNi8xNTg2PC9XZWJfVVJMPjxXZWJfVVJMX0xpbmsxPjx1PmZpbGU6Ly9DOlxEb2t1bWVu
dGVyXFJNLlJlZlxjYW5jZXJcQW1KQ2xpbk51dHIyMDA3IFZpdEQucGRmPC91PjwvV2ViX1VSTF9M
aW5rMT48V2ViX1VSTF9MaW5rMj48dT5odHRwOi8vd3d3LmFqY24ub3JnLmV6LnN0YXRzYmlibGlv
dGVrZXQuZGs6MjA0OC9jZ2kvY29udGVudC9mdWxsLzg1LzYvMTU4NiNUMjwvdT48L1dlYl9VUkxf
TGluazI+PFpaX0pvdXJuYWxGdWxsPjxmIG5hbWU9IlN5c3RlbSI+QW0gSiBDbGluIE51dHI8L2Y+
PC9aWl9Kb3VybmFsRnVsbD48WlpfV29ya2Zvcm1JRD4xPC9aWl9Xb3JrZm9ybUlEPjwvTURMPjwv
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[2,15,18,145]</w:t>
            </w:r>
            <w:r w:rsidRPr="00BE6834">
              <w:rPr>
                <w:sz w:val="18"/>
                <w:szCs w:val="18"/>
                <w:lang w:val="en-US"/>
              </w:rPr>
              <w:fldChar w:fldCharType="end"/>
            </w:r>
          </w:p>
          <w:p w:rsidR="00E719C0" w:rsidRPr="00BE6834" w:rsidRDefault="00E719C0" w:rsidP="00E719C0">
            <w:pPr>
              <w:rPr>
                <w:sz w:val="18"/>
                <w:szCs w:val="18"/>
                <w:lang w:val="en-US"/>
              </w:rPr>
            </w:pPr>
          </w:p>
          <w:p w:rsidR="00E719C0" w:rsidRPr="00BE6834" w:rsidRDefault="00E719C0" w:rsidP="002F35DD">
            <w:pPr>
              <w:rPr>
                <w:sz w:val="18"/>
                <w:szCs w:val="18"/>
                <w:lang w:val="en-US"/>
              </w:rPr>
            </w:pPr>
            <w:r w:rsidRPr="00BE6834">
              <w:rPr>
                <w:sz w:val="18"/>
                <w:szCs w:val="18"/>
                <w:lang w:val="en-US"/>
              </w:rPr>
              <w:t xml:space="preserve">Cancer mortality: 3 RCTs with N=44,260 participants </w:t>
            </w:r>
            <w:r w:rsidRPr="00BE6834">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PC9aWl9Xb3JrZm9ybUlEPjwvTURMPjwvQ2l0ZT48Q2l0ZT48QXV0aG9yPldhY3Rhd3NraS1XZW5k
ZTwvQXV0aG9yPjxZZWFyPjIwMDY8L1llYXI+PFJlY051bT44MDEyPC9SZWNOdW0+PElEVGV4dD5D
YWxjaXVtIHBsdXMgVml0YW1pbiBEIFN1cHBsZW1lbnRhdGlvbiBhbmQgdGhlIFJpc2sgb2YgQ29s
b3JlY3RhbCBDYW5jZXI8L0lEVGV4dD48TURMIFJlZl9UeXBlPSJKb3VybmFsIj48UmVmX1R5cGU+
Sm91cm5hbDwvUmVmX1R5cGU+PFJlZl9JRD44MDEyPC9SZWZfSUQ+PFRpdGxlX1ByaW1hcnk+Q2Fs
Y2l1bSBwbHVzIFZpdGFtaW4gRCBTdXBwbGVtZW50YXRpb24gYW5kIHRoZSBSaXNrIG9mIENvbG9y
ZWN0YWwgQ2FuY2VyPC9UaXRsZV9QcmltYXJ5PjxBdXRob3JzX1ByaW1hcnk+V2FjdGF3c2tpLVdl
bmRlLEplYW48L0F1dGhvcnNfUHJpbWFyeT48QXV0aG9yc19QcmltYXJ5PktvdGNoZW4sSmFuZSBN
b3JsZXk8L0F1dGhvcnNfUHJpbWFyeT48QXV0aG9yc19QcmltYXJ5PkFuZGVyc29uLEdhcm5ldCBM
LjwvQXV0aG9yc19QcmltYXJ5PjxBdXRob3JzX1ByaW1hcnk+QXNzYWYsQW5ubG91aXNlIFIuPC9B
dXRob3JzX1ByaW1hcnk+PEF1dGhvcnNfUHJpbWFyeT5CcnVubmVyLFJvYmVydCBMLjwvQXV0aG9y
c19QcmltYXJ5PjxBdXRob3JzX1ByaW1hcnk+TyZhcG9zO1N1bGxpdmFuLE1hcnkgSm88L0F1dGhv
cnNfUHJpbWFyeT48QXV0aG9yc19QcmltYXJ5Pk1hcmdvbGlzLEthcmVuIEwuPC9BdXRob3JzX1By
aW1hcnk+PEF1dGhvcnNfUHJpbWFyeT5PY2tlbmUsSnVkaXRoIEsuPC9BdXRob3JzX1ByaW1hcnk+
PEF1dGhvcnNfUHJpbWFyeT5QaGlsbGlwcyxMYXdyZW5jZTwvQXV0aG9yc19QcmltYXJ5PjxBdXRo
b3JzX1ByaW1hcnk+UG90dGVybixMaW5kYTwvQXV0aG9yc19QcmltYXJ5PjxBdXRob3JzX1ByaW1h
cnk+UHJlbnRpY2UsUm9zcyBMLjwvQXV0aG9yc19QcmltYXJ5PjxBdXRob3JzX1ByaW1hcnk+Um9i
YmlucyxKb2huPC9BdXRob3JzX1ByaW1hcnk+PEF1dGhvcnNfUHJpbWFyeT5Sb2hhbixUaG9tYXMg
RS48L0F1dGhvcnNfUHJpbWFyeT48QXV0aG9yc19QcmltYXJ5PlNhcnRvLEdsb3JpYSBFLjwvQXV0
aG9yc19QcmltYXJ5PjxBdXRob3JzX1ByaW1hcnk+U2hhcm1hLFNhbnRvc2g8L0F1dGhvcnNfUHJp
bWFyeT48QXV0aG9yc19QcmltYXJ5PlN0ZWZhbmljayxNYXJjaWEgTC48L0F1dGhvcnNfUHJpbWFy
eT48QXV0aG9yc19QcmltYXJ5PlZhbiBIb3JuLExpbmRhPC9BdXRob3JzX1ByaW1hcnk+PEF1dGhv
cnNfUHJpbWFyeT5XYWxsYWNlLFJvYmVydCBCLjwvQXV0aG9yc19QcmltYXJ5PjxBdXRob3JzX1By
aW1hcnk+V2hpdGxvY2ssRXZlbHluPC9BdXRob3JzX1ByaW1hcnk+PEF1dGhvcnNfUHJpbWFyeT5C
YXNzZm9yZCxUYW1zZW48L0F1dGhvcnNfUHJpbWFyeT48QXV0aG9yc19QcmltYXJ5PkJlcmVzZm9y
ZCxTaGlybGV5IEEuQS48L0F1dGhvcnNfUHJpbWFyeT48QXV0aG9yc19QcmltYXJ5PkJsYWNrLEhl
bnJ5IFIuPC9BdXRob3JzX1ByaW1hcnk+PEF1dGhvcnNfUHJpbWFyeT5Cb25kcyxEZW5pc2UgRS48
L0F1dGhvcnNfUHJpbWFyeT48QXV0aG9yc19QcmltYXJ5PkJyenlza2ksUm9iZXJ0IEcuPC9BdXRo
b3JzX1ByaW1hcnk+PEF1dGhvcnNfUHJpbWFyeT5DYWFuLEJldHRlPC9BdXRob3JzX1ByaW1hcnk+
PEF1dGhvcnNfUHJpbWFyeT5DaGxlYm93c2tpLFJvd2FuIFQuPC9BdXRob3JzX1ByaW1hcnk+PEF1
dGhvcnNfUHJpbWFyeT5Db2NocmFuZSxCYXJiYXJhPC9BdXRob3JzX1ByaW1hcnk+PEF1dGhvcnNf
UHJpbWFyeT5HYXJsYW5kLENlZHJpYzwvQXV0aG9yc19QcmltYXJ5PjxBdXRob3JzX1ByaW1hcnk+
R2FzcyxNYXJnZXJ5PC9BdXRob3JzX1ByaW1hcnk+PEF1dGhvcnNfUHJpbWFyeT5IYXlzLEplbm5p
ZmVyPC9BdXRob3JzX1ByaW1hcnk+PEF1dGhvcnNfUHJpbWFyeT5IZWlzcyxHZXJhcmRvPC9BdXRo
b3JzX1ByaW1hcnk+PEF1dGhvcnNfUHJpbWFyeT5IZW5kcml4LFN1c2FuIEwuPC9BdXRob3JzX1By
aW1hcnk+PEF1dGhvcnNfUHJpbWFyeT5Ib3dhcmQsQmFyYmFyYSBWLjwvQXV0aG9yc19QcmltYXJ5
PjxBdXRob3JzX1ByaW1hcnk+SHNpYSxKdWRpdGg8L0F1dGhvcnNfUHJpbWFyeT48QXV0aG9yc19Q
cmltYXJ5Pkh1YmJlbGwsRi5BbGxhbjwvQXV0aG9yc19QcmltYXJ5PjxBdXRob3JzX1ByaW1hcnk+
SmFja3NvbixSZWJlY2NhIEQuPC9BdXRob3JzX1ByaW1hcnk+PEF1dGhvcnNfUHJpbWFyeT5Kb2hu
c29uLEthcmVuIEMuPC9BdXRob3JzX1ByaW1hcnk+PEF1dGhvcnNfUHJpbWFyeT5KdWRkLEhvd2Fy
ZDwvQXV0aG9yc19QcmltYXJ5PjxBdXRob3JzX1ByaW1hcnk+S29vcGVyYmVyZyxDaGFybGVzIEwu
PC9BdXRob3JzX1ByaW1hcnk+PEF1dGhvcnNfUHJpbWFyeT5LdWxsZXIsTGV3aXMgSC48L0F1dGhv
cnNfUHJpbWFyeT48QXV0aG9yc19QcmltYXJ5PkxhQ3JvaXgsQW5kcmVhIFouPC9BdXRob3JzX1By
aW1hcnk+PEF1dGhvcnNfUHJpbWFyeT5MYW5lLERvcm90aHkgUy48L0F1dGhvcnNfUHJpbWFyeT48
QXV0aG9yc19QcmltYXJ5PkxhbmdlcixSb2JlcnQgRC48L0F1dGhvcnNfUHJpbWFyeT48QXV0aG9y
c19QcmltYXJ5Pkxhc3NlcixOb3JtYW4gTC48L0F1dGhvcnNfUHJpbWFyeT48QXV0aG9yc19Qcmlt
YXJ5Pkxld2lzLENvcmEgRS48L0F1dGhvcnNfUHJpbWFyeT48QXV0aG9yc19QcmltYXJ5PkxpbWFj
aGVyLE1hcmlhbiBDLjwvQXV0aG9yc19QcmltYXJ5PjxBdXRob3JzX1ByaW1hcnk+TWFuc29uLEpv
QW5uIEUuPC9BdXRob3JzX1ByaW1hcnk+PEF1dGhvcnNfUHJpbWFyeT50aGUgV29tZW4mYXBvcztz
IEhlYWx0aCBJbml0aWF0aXZlIEludmVzdGlnYXRvcnMsPC9BdXRob3JzX1ByaW1hcnk+PERhdGVf
UHJpbWFyeT4yMDA2LzIvMTY8L0RhdGVfUHJpbWFyeT48S2V5d29yZHM+MjUgaHlkcm94eXZpdGFt
aW4gRDwvS2V5d29yZHM+PEtleXdvcmRzPjI1LUh5ZHJveHl2aXRhbWluIEQ8L0tleXdvcmRzPjxL
ZXl3b3Jkcz5hbjwvS2V5d29yZHM+PEtleXdvcmRzPkNhbGNpdW08L0tleXdvcmRzPjxLZXl3b3Jk
cz5DYWxjaXVtIENhcmJvbmF0ZTwvS2V5d29yZHM+PEtleXdvcmRzPkNhbmNlcjwvS2V5d29yZHM+
PEtleXdvcmRzPkNhc2UgQ29udHJvbCBTdHVkaWVzPC9LZXl3b3Jkcz48S2V5d29yZHM+Q2FzZS1D
b250cm9sIFN0dWRpZXM8L0tleXdvcmRzPjxLZXl3b3Jkcz5DYXNlLWNvbnRyb2wgc3R1ZHk8L0tl
eXdvcmRzPjxLZXl3b3Jkcz5Db2xvcmVjdGFsIGNhbmNlcjwvS2V5d29yZHM+PEtleXdvcmRzPmRl
dmVsb3BtZW50PC9LZXl3b3Jkcz48S2V5d29yZHM+RXBpZGVtaW9sb2dpYyBTdHVkaWVzPC9LZXl3
b3Jkcz48S2V5d29yZHM+SGVhbHRoPC9LZXl3b3Jkcz48S2V5d29yZHM+SW5jaWRlbmNlPC9LZXl3
b3Jkcz48S2V5d29yZHM+SXM8L0tleXdvcmRzPjxLZXl3b3Jkcz5NZXRob2RzPC9LZXl3b3Jkcz48
S2V5d29yZHM+UHJldmVudGlvbjwvS2V5d29yZHM+PEtleXdvcmRzPlByaW1hcnkgUHJldmVudGlv
bjwvS2V5d29yZHM+PEtleXdvcmRzPlJlY3VycmVuY2U8L0tleXdvcmRzPjxLZXl3b3Jkcz5SaXNr
PC9LZXl3b3Jkcz48S2V5d29yZHM+c2NyZWVuaW5nPC9LZXl3b3Jkcz48S2V5d29yZHM+c2Vjb25k
YXJ5PC9LZXl3b3Jkcz48S2V5d29yZHM+U2VydW08L0tleXdvcmRzPjxLZXl3b3Jkcz5UbzwvS2V5
d29yZHM+PEtleXdvcmRzPnRyZWF0bWVudDwvS2V5d29yZHM+PEtleXdvcmRzPlZpdGFtaW4gRDwv
S2V5d29yZHM+PEtleXdvcmRzPldvbWVuJmFwb3M7cyBIZWFsdGg8L0tleXdvcmRzPjxSZXByaW50
PkluIEZpbGU8L1JlcHJpbnQ+PFN0YXJ0X1BhZ2U+Njg0PC9TdGFydF9QYWdlPjxFbmRfUGFnZT42
OTY8L0VuZF9QYWdlPjxQZXJpb2RpY2FsPk4gRW5nbCBKIE1lZDwvUGVyaW9kaWNhbD48Vm9sdW1l
PjM1NDwvVm9sdW1lPjxJc3N1ZT43PC9Jc3N1ZT48V2ViX1VSTD5odHRwOi8vY29udGVudC5uZWpt
Lm9yZy9jZ2kvY29udGVudC9hYnN0cmFjdC8zNTQvNy82ODQ8L1dlYl9VUkw+PFdlYl9VUkxfTGlu
azE+PHU+ZmlsZTovL0M6XERva3VtZW50ZXJcUk0uUmVmXGNhbmNlclxOIEVuZ2wgSiBNZWQgMjAw
Ni4gMzU0LiA2ODRmZi5wZGY8L3U+PC9XZWJfVVJMX0xpbmsxPjxXZWJfVVJMX0xpbmsyPjx1Pmh0
dHA6Ly9jb250ZW50Lm5lam0ub3JnLmV6LnN0YXRzYmlibGlvdGVrZXQuZGs6MjA0OC9jZ2kvY29u
dGVudC9mdWxsLzM1NC83LzY4ND9pamtleT01ZjQ5ZWRlOWY3YjA3ZjhhZTE0OTNkOTdjYjlmNGFi
MjFmYTJmM2M1PC91PjwvV2ViX1VSTF9MaW5rMj48WlpfSm91cm5hbEZ1bGw+PGYgbmFtZT0iU3lz
dGVtIj5UaGUgTmV3IEVuZ2xhbmQgSm91cm5hbCBvZiBNZWRpY2luZTwvZj48L1paX0pvdXJuYWxG
dWxsPjxaWl9Kb3VybmFsU3RkQWJicmV2PjxmIG5hbWU9IlN5c3RlbSI+TiBFbmdsIEogTWVkPC9m
PjwvWlpfSm91cm5hbFN0ZEFiYnJldj48WlpfV29ya2Zvcm1JRD4xPC9aWl9Xb3JrZm9ybUlEPjwv
TURMPjwvQ2l0ZT48Q2l0ZT48QXV0aG9yPkF2ZW5lbGw8L0F1dGhvcj48WWVhcj4yMDEyPC9ZZWFy
PjxSZWNOdW0+MTA4ODQ8L1JlY051bT48SURUZXh0PkxvbmctVGVybSBGb2xsb3ctVXAgZm9yIE1v
cnRhbGl0eSBhbmQgQ2FuY2VyIGluIGEgUmFuZG9taXplZCBQbGFjZWJvLUNvbnRyb2xsZWQgVHJp
YWwgb2YgVml0YW1pbiBEMyBhbmQvb3IgQ2FsY2l1bSAoUkVDT1JEIFRyaWFsKTwvSURUZXh0PjxN
REwgUmVmX1R5cGU9IkpvdXJuYWwiPjxSZWZfVHlwZT5Kb3VybmFsPC9SZWZfVHlwZT48UmVmX0lE
PjEwODg0PC9SZWZfSUQ+PFRpdGxlX1ByaW1hcnk+TG9uZy1UZXJtIEZvbGxvdy1VcCBmb3IgTW9y
dGFsaXR5IGFuZCBDYW5jZXIgaW4gYSBSYW5kb21pemVkIFBsYWNlYm8tQ29udHJvbGxlZCBUcmlh
bCBvZiBWaXRhbWluIEQzIGFuZC9vciBDYWxjaXVtIChSRUNPUkQgVHJpYWwpPC9UaXRsZV9Qcmlt
YXJ5PjxBdXRob3JzX1ByaW1hcnk+QXZlbmVsbCxBbGlzb248L0F1dGhvcnNfUHJpbWFyeT48QXV0
aG9yc19QcmltYXJ5Pk1hY0xlbm5hbixHcmFlbWUgUy48L0F1dGhvcnNfUHJpbWFyeT48QXV0aG9y
c19QcmltYXJ5PkplbmtpbnNvbixEYXZpZCBKLjwvQXV0aG9yc19QcmltYXJ5PjxBdXRob3JzX1By
aW1hcnk+TWNQaGVyc29uLEdsYWR5cyBDLjwvQXV0aG9yc19QcmltYXJ5PjxBdXRob3JzX1ByaW1h
cnk+TWNEb25hbGQsQWxpc29uIE0uPC9BdXRob3JzX1ByaW1hcnk+PEF1dGhvcnNfUHJpbWFyeT5Q
YW50LFB1c3BhIFIuPC9BdXRob3JzX1ByaW1hcnk+PEF1dGhvcnNfUHJpbWFyeT5HcmFudCxBZHJp
YW4gTS48L0F1dGhvcnNfUHJpbWFyeT48QXV0aG9yc19QcmltYXJ5PkNhbXBiZWxsLE1hcmlvbiBL
LjwvQXV0aG9yc19QcmltYXJ5PjxBdXRob3JzX1ByaW1hcnk+QW5kZXJzb24sRnJhemVyIEguPC9B
dXRob3JzX1ByaW1hcnk+PEF1dGhvcnNfUHJpbWFyeT5Db29wZXIsQ3lydXM8L0F1dGhvcnNfUHJp
bWFyeT48QXV0aG9yc19QcmltYXJ5PkZyYW5jaXMsUm9nZXIgTS48L0F1dGhvcnNfUHJpbWFyeT48
QXV0aG9yc19QcmltYXJ5PkdpbGxlc3BpZSxXaWxsaWFtIEouPC9BdXRob3JzX1ByaW1hcnk+PEF1
dGhvcnNfUHJpbWFyeT5Sb2JpbnNvbixDLk1pY2hhZWw8L0F1dGhvcnNfUHJpbWFyeT48QXV0aG9y
c19QcmltYXJ5PlRvcmdlcnNvbixEYXZpZCBKLjwvQXV0aG9yc19QcmltYXJ5PjxBdXRob3JzX1By
aW1hcnk+V2FsbGFjZSxXLkFuZ3VzPC9BdXRob3JzX1ByaW1hcnk+PEF1dGhvcnNfUHJpbWFyeT50
aGUgUkVDT1JEIFRyaWFsIEdyb3VwPC9BdXRob3JzX1ByaW1hcnk+PERhdGVfUHJpbWFyeT4yMDEy
LzIvMTwvRGF0ZV9QcmltYXJ5PjxLZXl3b3Jkcz5BZmZlY3Q8L0tleXdvcmRzPjxLZXl3b3Jkcz5B
Z2VkPC9LZXl3b3Jkcz48S2V5d29yZHM+YW5hbHlzaXM8L0tleXdvcmRzPjxLZXl3b3Jkcz5DYWxj
aXVtPC9LZXl3b3Jkcz48S2V5d29yZHM+Q0FMQ0lVTSBTVVBQTEVNRU5UQVRJT048L0tleXdvcmRz
PjxLZXl3b3Jkcz5DYW5jZXI8L0tleXdvcmRzPjxLZXl3b3Jkcz5DaTwvS2V5d29yZHM+PEtleXdv
cmRzPkNvbXBsaWFuY2U8L0tleXdvcmRzPjxLZXl3b3Jkcz5DT05UUk9MTEVEIFRSSUFMPC9LZXl3
b3Jkcz48S2V5d29yZHM+RGlzZWFzZTwvS2V5d29yZHM+PEtleXdvcmRzPkluY2lkZW5jZTwvS2V5
d29yZHM+PEtleXdvcmRzPkxPTkctVEVSTTwvS2V5d29yZHM+PEtleXdvcmRzPk1vcnRhbGl0eTwv
S2V5d29yZHM+PEtleXdvcmRzPk91dGNvbWU8L0tleXdvcmRzPjxLZXl3b3Jkcz5wbGFjZWJvPC9L
ZXl3b3Jkcz48S2V5d29yZHM+UkFORE9NSVpFRDwvS2V5d29yZHM+PEtleXdvcmRzPlRvPC9LZXl3
b3Jkcz48S2V5d29yZHM+dHJlbmRzPC9LZXl3b3Jkcz48S2V5d29yZHM+Vml0YW1pbiBEPC9LZXl3
b3Jkcz48S2V5d29yZHM+Vml0YW1pbiBEMzwvS2V5d29yZHM+PEtleXdvcmRzPlZJVEFNSU4tRDwv
S2V5d29yZHM+PEtleXdvcmRzPldvbWVuPC9LZXl3b3Jkcz48UmVwcmludD5JbiBGaWxlPC9SZXBy
aW50PjxTdGFydF9QYWdlPjYxNDwvU3RhcnRfUGFnZT48RW5kX1BhZ2U+NjIyPC9FbmRfUGFnZT48
UGVyaW9kaWNhbD5KIENsaW4gRW5kb2NyaW4gTWV0YWI8L1BlcmlvZGljYWw+PFZvbHVtZT45Nzwv
Vm9sdW1lPjxJc3N1ZT4yPC9Jc3N1ZT48V2ViX1VSTD5odHRwOi8vamNlbS5lbmRvam91cm5hbHMu
b3JnL2NvbnRlbnQvOTcvMi82MTQuYWJzdHJhY3Q8L1dlYl9VUkw+PFdlYl9VUkxfTGluazE+PHU+
ZmlsZTovL0M6XERva3VtZW50ZXJcUk0uUmVmXEQtdml0XENhbmNlclxKIENsaW4gRW5kb2NyaW5v
bCBNZXRhYiAyMDEyLiA5Ny4gNjE0ZmYucGRmPC91PjwvV2ViX1VSTF9MaW5rMT48V2ViX1VSTF9M
aW5rMj48dT5odHRwOi8vamNlbS5lbmRvam91cm5hbHMub3JnLmV6LnN0YXRzYmlibGlvdGVrZXQu
ZGs6MjA0OC9jb250ZW50Lzk3LzIvNjE0LmZ1bGw8L3U+PC9XZWJfVVJMX0xpbmsyPjxaWl9Kb3Vy
bmFsU3RkQWJicmV2PjxmIG5hbWU9IlN5c3RlbSI+SiBDbGluIEVuZG9jcmluIE1ldGFiPC9mPjwv
WlpfSm91cm5hbFN0ZEFiYnJldj48WlpfV29ya2Zvcm1JRD4xPC9aWl9Xb3JrZm9ybUlEPjwvTURM
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PC9aWl9Xb3JrZm9ybUlEPjwvTURMPjwvQ2l0ZT48Q2l0ZT48QXV0aG9yPldhY3Rhd3NraS1XZW5k
ZTwvQXV0aG9yPjxZZWFyPjIwMDY8L1llYXI+PFJlY051bT44MDEyPC9SZWNOdW0+PElEVGV4dD5D
YWxjaXVtIHBsdXMgVml0YW1pbiBEIFN1cHBsZW1lbnRhdGlvbiBhbmQgdGhlIFJpc2sgb2YgQ29s
b3JlY3RhbCBDYW5jZXI8L0lEVGV4dD48TURMIFJlZl9UeXBlPSJKb3VybmFsIj48UmVmX1R5cGU+
Sm91cm5hbDwvUmVmX1R5cGU+PFJlZl9JRD44MDEyPC9SZWZfSUQ+PFRpdGxlX1ByaW1hcnk+Q2Fs
Y2l1bSBwbHVzIFZpdGFtaW4gRCBTdXBwbGVtZW50YXRpb24gYW5kIHRoZSBSaXNrIG9mIENvbG9y
ZWN0YWwgQ2FuY2VyPC9UaXRsZV9QcmltYXJ5PjxBdXRob3JzX1ByaW1hcnk+V2FjdGF3c2tpLVdl
bmRlLEplYW48L0F1dGhvcnNfUHJpbWFyeT48QXV0aG9yc19QcmltYXJ5PktvdGNoZW4sSmFuZSBN
b3JsZXk8L0F1dGhvcnNfUHJpbWFyeT48QXV0aG9yc19QcmltYXJ5PkFuZGVyc29uLEdhcm5ldCBM
LjwvQXV0aG9yc19QcmltYXJ5PjxBdXRob3JzX1ByaW1hcnk+QXNzYWYsQW5ubG91aXNlIFIuPC9B
dXRob3JzX1ByaW1hcnk+PEF1dGhvcnNfUHJpbWFyeT5CcnVubmVyLFJvYmVydCBMLjwvQXV0aG9y
c19QcmltYXJ5PjxBdXRob3JzX1ByaW1hcnk+TyZhcG9zO1N1bGxpdmFuLE1hcnkgSm88L0F1dGhv
cnNfUHJpbWFyeT48QXV0aG9yc19QcmltYXJ5Pk1hcmdvbGlzLEthcmVuIEwuPC9BdXRob3JzX1By
aW1hcnk+PEF1dGhvcnNfUHJpbWFyeT5PY2tlbmUsSnVkaXRoIEsuPC9BdXRob3JzX1ByaW1hcnk+
PEF1dGhvcnNfUHJpbWFyeT5QaGlsbGlwcyxMYXdyZW5jZTwvQXV0aG9yc19QcmltYXJ5PjxBdXRo
b3JzX1ByaW1hcnk+UG90dGVybixMaW5kYTwvQXV0aG9yc19QcmltYXJ5PjxBdXRob3JzX1ByaW1h
cnk+UHJlbnRpY2UsUm9zcyBMLjwvQXV0aG9yc19QcmltYXJ5PjxBdXRob3JzX1ByaW1hcnk+Um9i
YmlucyxKb2huPC9BdXRob3JzX1ByaW1hcnk+PEF1dGhvcnNfUHJpbWFyeT5Sb2hhbixUaG9tYXMg
RS48L0F1dGhvcnNfUHJpbWFyeT48QXV0aG9yc19QcmltYXJ5PlNhcnRvLEdsb3JpYSBFLjwvQXV0
aG9yc19QcmltYXJ5PjxBdXRob3JzX1ByaW1hcnk+U2hhcm1hLFNhbnRvc2g8L0F1dGhvcnNfUHJp
bWFyeT48QXV0aG9yc19QcmltYXJ5PlN0ZWZhbmljayxNYXJjaWEgTC48L0F1dGhvcnNfUHJpbWFy
eT48QXV0aG9yc19QcmltYXJ5PlZhbiBIb3JuLExpbmRhPC9BdXRob3JzX1ByaW1hcnk+PEF1dGhv
cnNfUHJpbWFyeT5XYWxsYWNlLFJvYmVydCBCLjwvQXV0aG9yc19QcmltYXJ5PjxBdXRob3JzX1By
aW1hcnk+V2hpdGxvY2ssRXZlbHluPC9BdXRob3JzX1ByaW1hcnk+PEF1dGhvcnNfUHJpbWFyeT5C
YXNzZm9yZCxUYW1zZW48L0F1dGhvcnNfUHJpbWFyeT48QXV0aG9yc19QcmltYXJ5PkJlcmVzZm9y
ZCxTaGlybGV5IEEuQS48L0F1dGhvcnNfUHJpbWFyeT48QXV0aG9yc19QcmltYXJ5PkJsYWNrLEhl
bnJ5IFIuPC9BdXRob3JzX1ByaW1hcnk+PEF1dGhvcnNfUHJpbWFyeT5Cb25kcyxEZW5pc2UgRS48
L0F1dGhvcnNfUHJpbWFyeT48QXV0aG9yc19QcmltYXJ5PkJyenlza2ksUm9iZXJ0IEcuPC9BdXRo
b3JzX1ByaW1hcnk+PEF1dGhvcnNfUHJpbWFyeT5DYWFuLEJldHRlPC9BdXRob3JzX1ByaW1hcnk+
PEF1dGhvcnNfUHJpbWFyeT5DaGxlYm93c2tpLFJvd2FuIFQuPC9BdXRob3JzX1ByaW1hcnk+PEF1
dGhvcnNfUHJpbWFyeT5Db2NocmFuZSxCYXJiYXJhPC9BdXRob3JzX1ByaW1hcnk+PEF1dGhvcnNf
UHJpbWFyeT5HYXJsYW5kLENlZHJpYzwvQXV0aG9yc19QcmltYXJ5PjxBdXRob3JzX1ByaW1hcnk+
R2FzcyxNYXJnZXJ5PC9BdXRob3JzX1ByaW1hcnk+PEF1dGhvcnNfUHJpbWFyeT5IYXlzLEplbm5p
ZmVyPC9BdXRob3JzX1ByaW1hcnk+PEF1dGhvcnNfUHJpbWFyeT5IZWlzcyxHZXJhcmRvPC9BdXRo
b3JzX1ByaW1hcnk+PEF1dGhvcnNfUHJpbWFyeT5IZW5kcml4LFN1c2FuIEwuPC9BdXRob3JzX1By
aW1hcnk+PEF1dGhvcnNfUHJpbWFyeT5Ib3dhcmQsQmFyYmFyYSBWLjwvQXV0aG9yc19QcmltYXJ5
PjxBdXRob3JzX1ByaW1hcnk+SHNpYSxKdWRpdGg8L0F1dGhvcnNfUHJpbWFyeT48QXV0aG9yc19Q
cmltYXJ5Pkh1YmJlbGwsRi5BbGxhbjwvQXV0aG9yc19QcmltYXJ5PjxBdXRob3JzX1ByaW1hcnk+
SmFja3NvbixSZWJlY2NhIEQuPC9BdXRob3JzX1ByaW1hcnk+PEF1dGhvcnNfUHJpbWFyeT5Kb2hu
c29uLEthcmVuIEMuPC9BdXRob3JzX1ByaW1hcnk+PEF1dGhvcnNfUHJpbWFyeT5KdWRkLEhvd2Fy
ZDwvQXV0aG9yc19QcmltYXJ5PjxBdXRob3JzX1ByaW1hcnk+S29vcGVyYmVyZyxDaGFybGVzIEwu
PC9BdXRob3JzX1ByaW1hcnk+PEF1dGhvcnNfUHJpbWFyeT5LdWxsZXIsTGV3aXMgSC48L0F1dGhv
cnNfUHJpbWFyeT48QXV0aG9yc19QcmltYXJ5PkxhQ3JvaXgsQW5kcmVhIFouPC9BdXRob3JzX1By
aW1hcnk+PEF1dGhvcnNfUHJpbWFyeT5MYW5lLERvcm90aHkgUy48L0F1dGhvcnNfUHJpbWFyeT48
QXV0aG9yc19QcmltYXJ5PkxhbmdlcixSb2JlcnQgRC48L0F1dGhvcnNfUHJpbWFyeT48QXV0aG9y
c19QcmltYXJ5Pkxhc3NlcixOb3JtYW4gTC48L0F1dGhvcnNfUHJpbWFyeT48QXV0aG9yc19Qcmlt
YXJ5Pkxld2lzLENvcmEgRS48L0F1dGhvcnNfUHJpbWFyeT48QXV0aG9yc19QcmltYXJ5PkxpbWFj
aGVyLE1hcmlhbiBDLjwvQXV0aG9yc19QcmltYXJ5PjxBdXRob3JzX1ByaW1hcnk+TWFuc29uLEpv
QW5uIEUuPC9BdXRob3JzX1ByaW1hcnk+PEF1dGhvcnNfUHJpbWFyeT50aGUgV29tZW4mYXBvcztz
IEhlYWx0aCBJbml0aWF0aXZlIEludmVzdGlnYXRvcnMsPC9BdXRob3JzX1ByaW1hcnk+PERhdGVf
UHJpbWFyeT4yMDA2LzIvMTY8L0RhdGVfUHJpbWFyeT48S2V5d29yZHM+MjUgaHlkcm94eXZpdGFt
aW4gRDwvS2V5d29yZHM+PEtleXdvcmRzPjI1LUh5ZHJveHl2aXRhbWluIEQ8L0tleXdvcmRzPjxL
ZXl3b3Jkcz5hbjwvS2V5d29yZHM+PEtleXdvcmRzPkNhbGNpdW08L0tleXdvcmRzPjxLZXl3b3Jk
cz5DYWxjaXVtIENhcmJvbmF0ZTwvS2V5d29yZHM+PEtleXdvcmRzPkNhbmNlcjwvS2V5d29yZHM+
PEtleXdvcmRzPkNhc2UgQ29udHJvbCBTdHVkaWVzPC9LZXl3b3Jkcz48S2V5d29yZHM+Q2FzZS1D
b250cm9sIFN0dWRpZXM8L0tleXdvcmRzPjxLZXl3b3Jkcz5DYXNlLWNvbnRyb2wgc3R1ZHk8L0tl
eXdvcmRzPjxLZXl3b3Jkcz5Db2xvcmVjdGFsIGNhbmNlcjwvS2V5d29yZHM+PEtleXdvcmRzPmRl
dmVsb3BtZW50PC9LZXl3b3Jkcz48S2V5d29yZHM+RXBpZGVtaW9sb2dpYyBTdHVkaWVzPC9LZXl3
b3Jkcz48S2V5d29yZHM+SGVhbHRoPC9LZXl3b3Jkcz48S2V5d29yZHM+SW5jaWRlbmNlPC9LZXl3
b3Jkcz48S2V5d29yZHM+SXM8L0tleXdvcmRzPjxLZXl3b3Jkcz5NZXRob2RzPC9LZXl3b3Jkcz48
S2V5d29yZHM+UHJldmVudGlvbjwvS2V5d29yZHM+PEtleXdvcmRzPlByaW1hcnkgUHJldmVudGlv
bjwvS2V5d29yZHM+PEtleXdvcmRzPlJlY3VycmVuY2U8L0tleXdvcmRzPjxLZXl3b3Jkcz5SaXNr
PC9LZXl3b3Jkcz48S2V5d29yZHM+c2NyZWVuaW5nPC9LZXl3b3Jkcz48S2V5d29yZHM+c2Vjb25k
YXJ5PC9LZXl3b3Jkcz48S2V5d29yZHM+U2VydW08L0tleXdvcmRzPjxLZXl3b3Jkcz5UbzwvS2V5
d29yZHM+PEtleXdvcmRzPnRyZWF0bWVudDwvS2V5d29yZHM+PEtleXdvcmRzPlZpdGFtaW4gRDwv
S2V5d29yZHM+PEtleXdvcmRzPldvbWVuJmFwb3M7cyBIZWFsdGg8L0tleXdvcmRzPjxSZXByaW50
PkluIEZpbGU8L1JlcHJpbnQ+PFN0YXJ0X1BhZ2U+Njg0PC9TdGFydF9QYWdlPjxFbmRfUGFnZT42
OTY8L0VuZF9QYWdlPjxQZXJpb2RpY2FsPk4gRW5nbCBKIE1lZDwvUGVyaW9kaWNhbD48Vm9sdW1l
PjM1NDwvVm9sdW1lPjxJc3N1ZT43PC9Jc3N1ZT48V2ViX1VSTD5odHRwOi8vY29udGVudC5uZWpt
Lm9yZy9jZ2kvY29udGVudC9hYnN0cmFjdC8zNTQvNy82ODQ8L1dlYl9VUkw+PFdlYl9VUkxfTGlu
azE+PHU+ZmlsZTovL0M6XERva3VtZW50ZXJcUk0uUmVmXGNhbmNlclxOIEVuZ2wgSiBNZWQgMjAw
Ni4gMzU0LiA2ODRmZi5wZGY8L3U+PC9XZWJfVVJMX0xpbmsxPjxXZWJfVVJMX0xpbmsyPjx1Pmh0
dHA6Ly9jb250ZW50Lm5lam0ub3JnLmV6LnN0YXRzYmlibGlvdGVrZXQuZGs6MjA0OC9jZ2kvY29u
dGVudC9mdWxsLzM1NC83LzY4ND9pamtleT01ZjQ5ZWRlOWY3YjA3ZjhhZTE0OTNkOTdjYjlmNGFi
MjFmYTJmM2M1PC91PjwvV2ViX1VSTF9MaW5rMj48WlpfSm91cm5hbEZ1bGw+PGYgbmFtZT0iU3lz
dGVtIj5UaGUgTmV3IEVuZ2xhbmQgSm91cm5hbCBvZiBNZWRpY2luZTwvZj48L1paX0pvdXJuYWxG
dWxsPjxaWl9Kb3VybmFsU3RkQWJicmV2PjxmIG5hbWU9IlN5c3RlbSI+TiBFbmdsIEogTWVkPC9m
PjwvWlpfSm91cm5hbFN0ZEFiYnJldj48WlpfV29ya2Zvcm1JRD4xPC9aWl9Xb3JrZm9ybUlEPjwv
TURMPjwvQ2l0ZT48Q2l0ZT48QXV0aG9yPkF2ZW5lbGw8L0F1dGhvcj48WWVhcj4yMDEyPC9ZZWFy
PjxSZWNOdW0+MTA4ODQ8L1JlY051bT48SURUZXh0PkxvbmctVGVybSBGb2xsb3ctVXAgZm9yIE1v
cnRhbGl0eSBhbmQgQ2FuY2VyIGluIGEgUmFuZG9taXplZCBQbGFjZWJvLUNvbnRyb2xsZWQgVHJp
YWwgb2YgVml0YW1pbiBEMyBhbmQvb3IgQ2FsY2l1bSAoUkVDT1JEIFRyaWFsKTwvSURUZXh0PjxN
REwgUmVmX1R5cGU9IkpvdXJuYWwiPjxSZWZfVHlwZT5Kb3VybmFsPC9SZWZfVHlwZT48UmVmX0lE
PjEwODg0PC9SZWZfSUQ+PFRpdGxlX1ByaW1hcnk+TG9uZy1UZXJtIEZvbGxvdy1VcCBmb3IgTW9y
dGFsaXR5IGFuZCBDYW5jZXIgaW4gYSBSYW5kb21pemVkIFBsYWNlYm8tQ29udHJvbGxlZCBUcmlh
bCBvZiBWaXRhbWluIEQzIGFuZC9vciBDYWxjaXVtIChSRUNPUkQgVHJpYWwpPC9UaXRsZV9Qcmlt
YXJ5PjxBdXRob3JzX1ByaW1hcnk+QXZlbmVsbCxBbGlzb248L0F1dGhvcnNfUHJpbWFyeT48QXV0
aG9yc19QcmltYXJ5Pk1hY0xlbm5hbixHcmFlbWUgUy48L0F1dGhvcnNfUHJpbWFyeT48QXV0aG9y
c19QcmltYXJ5PkplbmtpbnNvbixEYXZpZCBKLjwvQXV0aG9yc19QcmltYXJ5PjxBdXRob3JzX1By
aW1hcnk+TWNQaGVyc29uLEdsYWR5cyBDLjwvQXV0aG9yc19QcmltYXJ5PjxBdXRob3JzX1ByaW1h
cnk+TWNEb25hbGQsQWxpc29uIE0uPC9BdXRob3JzX1ByaW1hcnk+PEF1dGhvcnNfUHJpbWFyeT5Q
YW50LFB1c3BhIFIuPC9BdXRob3JzX1ByaW1hcnk+PEF1dGhvcnNfUHJpbWFyeT5HcmFudCxBZHJp
YW4gTS48L0F1dGhvcnNfUHJpbWFyeT48QXV0aG9yc19QcmltYXJ5PkNhbXBiZWxsLE1hcmlvbiBL
LjwvQXV0aG9yc19QcmltYXJ5PjxBdXRob3JzX1ByaW1hcnk+QW5kZXJzb24sRnJhemVyIEguPC9B
dXRob3JzX1ByaW1hcnk+PEF1dGhvcnNfUHJpbWFyeT5Db29wZXIsQ3lydXM8L0F1dGhvcnNfUHJp
bWFyeT48QXV0aG9yc19QcmltYXJ5PkZyYW5jaXMsUm9nZXIgTS48L0F1dGhvcnNfUHJpbWFyeT48
QXV0aG9yc19QcmltYXJ5PkdpbGxlc3BpZSxXaWxsaWFtIEouPC9BdXRob3JzX1ByaW1hcnk+PEF1
dGhvcnNfUHJpbWFyeT5Sb2JpbnNvbixDLk1pY2hhZWw8L0F1dGhvcnNfUHJpbWFyeT48QXV0aG9y
c19QcmltYXJ5PlRvcmdlcnNvbixEYXZpZCBKLjwvQXV0aG9yc19QcmltYXJ5PjxBdXRob3JzX1By
aW1hcnk+V2FsbGFjZSxXLkFuZ3VzPC9BdXRob3JzX1ByaW1hcnk+PEF1dGhvcnNfUHJpbWFyeT50
aGUgUkVDT1JEIFRyaWFsIEdyb3VwPC9BdXRob3JzX1ByaW1hcnk+PERhdGVfUHJpbWFyeT4yMDEy
LzIvMTwvRGF0ZV9QcmltYXJ5PjxLZXl3b3Jkcz5BZmZlY3Q8L0tleXdvcmRzPjxLZXl3b3Jkcz5B
Z2VkPC9LZXl3b3Jkcz48S2V5d29yZHM+YW5hbHlzaXM8L0tleXdvcmRzPjxLZXl3b3Jkcz5DYWxj
aXVtPC9LZXl3b3Jkcz48S2V5d29yZHM+Q0FMQ0lVTSBTVVBQTEVNRU5UQVRJT048L0tleXdvcmRz
PjxLZXl3b3Jkcz5DYW5jZXI8L0tleXdvcmRzPjxLZXl3b3Jkcz5DaTwvS2V5d29yZHM+PEtleXdv
cmRzPkNvbXBsaWFuY2U8L0tleXdvcmRzPjxLZXl3b3Jkcz5DT05UUk9MTEVEIFRSSUFMPC9LZXl3
b3Jkcz48S2V5d29yZHM+RGlzZWFzZTwvS2V5d29yZHM+PEtleXdvcmRzPkluY2lkZW5jZTwvS2V5
d29yZHM+PEtleXdvcmRzPkxPTkctVEVSTTwvS2V5d29yZHM+PEtleXdvcmRzPk1vcnRhbGl0eTwv
S2V5d29yZHM+PEtleXdvcmRzPk91dGNvbWU8L0tleXdvcmRzPjxLZXl3b3Jkcz5wbGFjZWJvPC9L
ZXl3b3Jkcz48S2V5d29yZHM+UkFORE9NSVpFRDwvS2V5d29yZHM+PEtleXdvcmRzPlRvPC9LZXl3
b3Jkcz48S2V5d29yZHM+dHJlbmRzPC9LZXl3b3Jkcz48S2V5d29yZHM+Vml0YW1pbiBEPC9LZXl3
b3Jkcz48S2V5d29yZHM+Vml0YW1pbiBEMzwvS2V5d29yZHM+PEtleXdvcmRzPlZJVEFNSU4tRDwv
S2V5d29yZHM+PEtleXdvcmRzPldvbWVuPC9LZXl3b3Jkcz48UmVwcmludD5JbiBGaWxlPC9SZXBy
aW50PjxTdGFydF9QYWdlPjYxNDwvU3RhcnRfUGFnZT48RW5kX1BhZ2U+NjIyPC9FbmRfUGFnZT48
UGVyaW9kaWNhbD5KIENsaW4gRW5kb2NyaW4gTWV0YWI8L1BlcmlvZGljYWw+PFZvbHVtZT45Nzwv
Vm9sdW1lPjxJc3N1ZT4yPC9Jc3N1ZT48V2ViX1VSTD5odHRwOi8vamNlbS5lbmRvam91cm5hbHMu
b3JnL2NvbnRlbnQvOTcvMi82MTQuYWJzdHJhY3Q8L1dlYl9VUkw+PFdlYl9VUkxfTGluazE+PHU+
ZmlsZTovL0M6XERva3VtZW50ZXJcUk0uUmVmXEQtdml0XENhbmNlclxKIENsaW4gRW5kb2NyaW5v
bCBNZXRhYiAyMDEyLiA5Ny4gNjE0ZmYucGRmPC91PjwvV2ViX1VSTF9MaW5rMT48V2ViX1VSTF9M
aW5rMj48dT5odHRwOi8vamNlbS5lbmRvam91cm5hbHMub3JnLmV6LnN0YXRzYmlibGlvdGVrZXQu
ZGs6MjA0OC9jb250ZW50Lzk3LzIvNjE0LmZ1bGw8L3U+PC9XZWJfVVJMX0xpbmsyPjxaWl9Kb3Vy
bmFsU3RkQWJicmV2PjxmIG5hbWU9IlN5c3RlbSI+SiBDbGluIEVuZG9jcmluIE1ldGFiPC9mPjwv
WlpfSm91cm5hbFN0ZEFiYnJldj48WlpfV29ya2Zvcm1JRD4xPC9aWl9Xb3JrZm9ybUlEPjwvTURM
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[2,18,145]</w:t>
            </w:r>
            <w:r w:rsidRPr="00BE6834">
              <w:rPr>
                <w:sz w:val="18"/>
                <w:szCs w:val="18"/>
                <w:lang w:val="en-US"/>
              </w:rPr>
              <w:fldChar w:fldCharType="end"/>
            </w:r>
          </w:p>
        </w:tc>
        <w:tc>
          <w:tcPr>
            <w:tcW w:w="4395" w:type="dxa"/>
          </w:tcPr>
          <w:p w:rsidR="00E719C0" w:rsidRPr="00BE6834" w:rsidRDefault="00E719C0" w:rsidP="00E719C0">
            <w:pPr>
              <w:rPr>
                <w:sz w:val="18"/>
                <w:szCs w:val="18"/>
                <w:lang w:val="en-US"/>
              </w:rPr>
            </w:pPr>
            <w:r w:rsidRPr="00BE6834">
              <w:rPr>
                <w:sz w:val="18"/>
                <w:szCs w:val="18"/>
                <w:lang w:val="en-US"/>
              </w:rPr>
              <w:t xml:space="preserve">Included RCT providing information on the effect of </w:t>
            </w:r>
            <w:proofErr w:type="spellStart"/>
            <w:r w:rsidRPr="00BE6834">
              <w:rPr>
                <w:sz w:val="18"/>
                <w:szCs w:val="18"/>
                <w:lang w:val="en-US"/>
              </w:rPr>
              <w:t>vitD</w:t>
            </w:r>
            <w:proofErr w:type="spellEnd"/>
            <w:r w:rsidRPr="00BE6834">
              <w:rPr>
                <w:sz w:val="18"/>
                <w:szCs w:val="18"/>
                <w:lang w:val="en-US"/>
              </w:rPr>
              <w:t xml:space="preserve"> supplementation (with or without Ca) on total cancer incidence or mortality.</w:t>
            </w:r>
          </w:p>
        </w:tc>
        <w:tc>
          <w:tcPr>
            <w:tcW w:w="4223" w:type="dxa"/>
          </w:tcPr>
          <w:p w:rsidR="00E719C0" w:rsidRPr="00BE6834" w:rsidRDefault="00E719C0" w:rsidP="00E719C0">
            <w:pPr>
              <w:rPr>
                <w:sz w:val="18"/>
                <w:szCs w:val="18"/>
                <w:lang w:val="en-US"/>
              </w:rPr>
            </w:pPr>
            <w:r w:rsidRPr="00BE6834">
              <w:rPr>
                <w:sz w:val="18"/>
                <w:szCs w:val="18"/>
                <w:lang w:val="en-US"/>
              </w:rPr>
              <w:t>Cancer incidence: RR 1.00 (95% CI, 0.94 to 1.06) I</w:t>
            </w:r>
            <w:r w:rsidRPr="00BE6834">
              <w:rPr>
                <w:sz w:val="18"/>
                <w:szCs w:val="18"/>
                <w:vertAlign w:val="superscript"/>
                <w:lang w:val="en-US"/>
              </w:rPr>
              <w:t>2</w:t>
            </w:r>
            <w:r w:rsidRPr="00BE6834">
              <w:rPr>
                <w:sz w:val="18"/>
                <w:szCs w:val="18"/>
                <w:lang w:val="en-US"/>
              </w:rPr>
              <w:t xml:space="preserve"> 0%.</w:t>
            </w:r>
          </w:p>
          <w:p w:rsidR="00E719C0" w:rsidRPr="00BE6834" w:rsidRDefault="00E719C0" w:rsidP="00E719C0">
            <w:pPr>
              <w:rPr>
                <w:sz w:val="18"/>
                <w:szCs w:val="18"/>
                <w:lang w:val="en-US"/>
              </w:rPr>
            </w:pPr>
          </w:p>
          <w:p w:rsidR="00E719C0" w:rsidRPr="00BE6834" w:rsidRDefault="00E719C0" w:rsidP="00E719C0">
            <w:pPr>
              <w:rPr>
                <w:sz w:val="18"/>
                <w:szCs w:val="18"/>
                <w:lang w:val="en-US"/>
              </w:rPr>
            </w:pPr>
            <w:r w:rsidRPr="00BE6834">
              <w:rPr>
                <w:sz w:val="18"/>
                <w:szCs w:val="18"/>
                <w:lang w:val="en-US"/>
              </w:rPr>
              <w:t>Mortality: RR 0.88 (95% CI 0.78 to 0.98) I</w:t>
            </w:r>
            <w:r w:rsidRPr="00BE6834">
              <w:rPr>
                <w:sz w:val="18"/>
                <w:szCs w:val="18"/>
                <w:vertAlign w:val="superscript"/>
                <w:lang w:val="en-US"/>
              </w:rPr>
              <w:t>2</w:t>
            </w:r>
            <w:r w:rsidRPr="00BE6834">
              <w:rPr>
                <w:sz w:val="18"/>
                <w:szCs w:val="18"/>
                <w:lang w:val="en-US"/>
              </w:rPr>
              <w:t xml:space="preserve"> 0%.</w:t>
            </w:r>
          </w:p>
        </w:tc>
      </w:tr>
    </w:tbl>
    <w:p w:rsidR="00EE20DF" w:rsidRPr="00BE6834" w:rsidRDefault="00EE20DF" w:rsidP="00EE20DF">
      <w:pPr>
        <w:spacing w:line="240" w:lineRule="auto"/>
        <w:rPr>
          <w:b/>
          <w:sz w:val="18"/>
          <w:szCs w:val="18"/>
          <w:lang w:val="en-US"/>
        </w:rPr>
      </w:pPr>
    </w:p>
    <w:p w:rsidR="00EE20DF" w:rsidRPr="00BE6834" w:rsidRDefault="00EE20DF" w:rsidP="00EE20DF">
      <w:pPr>
        <w:spacing w:line="240" w:lineRule="auto"/>
        <w:rPr>
          <w:b/>
          <w:sz w:val="18"/>
          <w:szCs w:val="18"/>
          <w:lang w:val="en-US"/>
        </w:rPr>
      </w:pPr>
    </w:p>
    <w:p w:rsidR="00EE20DF" w:rsidRPr="00BE6834" w:rsidRDefault="00EE20DF" w:rsidP="00EE20DF">
      <w:pPr>
        <w:spacing w:line="240" w:lineRule="auto"/>
        <w:rPr>
          <w:sz w:val="18"/>
          <w:szCs w:val="18"/>
          <w:lang w:val="en-US"/>
        </w:rPr>
      </w:pPr>
    </w:p>
    <w:p w:rsidR="00EE20DF" w:rsidRPr="000439FC" w:rsidRDefault="00EE20DF" w:rsidP="00213A9C">
      <w:pPr>
        <w:pStyle w:val="Overskrift2"/>
        <w:rPr>
          <w:lang w:val="en-US"/>
        </w:rPr>
      </w:pPr>
      <w:r w:rsidRPr="00BE6834">
        <w:rPr>
          <w:lang w:val="en-US"/>
        </w:rPr>
        <w:br w:type="page"/>
      </w:r>
      <w:bookmarkStart w:id="36" w:name="_Toc480042127"/>
      <w:bookmarkStart w:id="37" w:name="_Toc481325020"/>
      <w:r w:rsidRPr="000439FC">
        <w:rPr>
          <w:lang w:val="en-US"/>
        </w:rPr>
        <w:lastRenderedPageBreak/>
        <w:t xml:space="preserve">Table </w:t>
      </w:r>
      <w:r w:rsidR="000439FC" w:rsidRPr="000439FC">
        <w:rPr>
          <w:lang w:val="en-US"/>
        </w:rPr>
        <w:t>Fb</w:t>
      </w:r>
      <w:r w:rsidRPr="000439FC">
        <w:rPr>
          <w:lang w:val="en-US"/>
        </w:rPr>
        <w:t>. RCTs on risk of malignant diseases</w:t>
      </w:r>
      <w:bookmarkEnd w:id="36"/>
      <w:bookmarkEnd w:id="37"/>
    </w:p>
    <w:p w:rsidR="00EE20DF" w:rsidRPr="00BE6834" w:rsidRDefault="00EE20DF" w:rsidP="00EE20DF">
      <w:pPr>
        <w:spacing w:line="240" w:lineRule="auto"/>
        <w:rPr>
          <w:lang w:val="en-US"/>
        </w:rPr>
      </w:pPr>
      <w:r w:rsidRPr="00BE6834">
        <w:rPr>
          <w:lang w:val="en-US"/>
        </w:rPr>
        <w:t>Characteristics of randomized clinical trials included in MA (Table 7A) on effects of vitamin D supplementation on risk of malignant diseases.</w:t>
      </w:r>
    </w:p>
    <w:tbl>
      <w:tblPr>
        <w:tblStyle w:val="Tabel-Gitter"/>
        <w:tblW w:w="14029" w:type="dxa"/>
        <w:tblLayout w:type="fixed"/>
        <w:tblLook w:val="04A0" w:firstRow="1" w:lastRow="0" w:firstColumn="1" w:lastColumn="0" w:noHBand="0" w:noVBand="1"/>
      </w:tblPr>
      <w:tblGrid>
        <w:gridCol w:w="250"/>
        <w:gridCol w:w="1191"/>
        <w:gridCol w:w="634"/>
        <w:gridCol w:w="595"/>
        <w:gridCol w:w="595"/>
        <w:gridCol w:w="671"/>
        <w:gridCol w:w="595"/>
        <w:gridCol w:w="2694"/>
        <w:gridCol w:w="2693"/>
        <w:gridCol w:w="4111"/>
      </w:tblGrid>
      <w:tr w:rsidR="00EE20DF" w:rsidRPr="00447AFE" w:rsidTr="004863EE">
        <w:trPr>
          <w:tblHeader/>
        </w:trPr>
        <w:tc>
          <w:tcPr>
            <w:tcW w:w="14029" w:type="dxa"/>
            <w:gridSpan w:val="10"/>
            <w:shd w:val="clear" w:color="auto" w:fill="D9D9D9" w:themeFill="background1" w:themeFillShade="D9"/>
          </w:tcPr>
          <w:p w:rsidR="00EE20DF" w:rsidRPr="00BE6834" w:rsidRDefault="00EE20DF" w:rsidP="004863EE">
            <w:pPr>
              <w:spacing w:before="120"/>
              <w:rPr>
                <w:b/>
                <w:sz w:val="18"/>
                <w:szCs w:val="18"/>
                <w:lang w:val="en-US"/>
              </w:rPr>
            </w:pPr>
            <w:r w:rsidRPr="00BE6834">
              <w:rPr>
                <w:b/>
                <w:sz w:val="18"/>
                <w:szCs w:val="18"/>
                <w:lang w:val="en-US"/>
              </w:rPr>
              <w:t>Characteristics of RCTs included in MAs on effects of vitamin D supplementation on risk of malignant diseases</w:t>
            </w:r>
          </w:p>
        </w:tc>
      </w:tr>
      <w:tr w:rsidR="00EE20DF" w:rsidRPr="00BE6834" w:rsidTr="004863EE">
        <w:trPr>
          <w:tblHeader/>
        </w:trPr>
        <w:tc>
          <w:tcPr>
            <w:tcW w:w="1441" w:type="dxa"/>
            <w:gridSpan w:val="2"/>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 country</w:t>
            </w:r>
          </w:p>
        </w:tc>
        <w:tc>
          <w:tcPr>
            <w:tcW w:w="3090" w:type="dxa"/>
            <w:gridSpan w:val="5"/>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Included in systematic reviews</w:t>
            </w:r>
          </w:p>
        </w:tc>
        <w:tc>
          <w:tcPr>
            <w:tcW w:w="2694"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Population</w:t>
            </w:r>
          </w:p>
          <w:p w:rsidR="00EE20DF" w:rsidRPr="00BE6834" w:rsidRDefault="00EE20DF" w:rsidP="004863EE">
            <w:pPr>
              <w:rPr>
                <w:b/>
                <w:sz w:val="18"/>
                <w:szCs w:val="18"/>
                <w:lang w:val="en-US"/>
              </w:rPr>
            </w:pPr>
            <w:r w:rsidRPr="00BE6834">
              <w:rPr>
                <w:sz w:val="18"/>
                <w:szCs w:val="18"/>
                <w:lang w:val="en-US"/>
              </w:rPr>
              <w:t>No. of randomized (% females), Characteristics of study</w:t>
            </w:r>
          </w:p>
        </w:tc>
        <w:tc>
          <w:tcPr>
            <w:tcW w:w="2693"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 xml:space="preserve">Intervention </w:t>
            </w:r>
          </w:p>
          <w:p w:rsidR="00EE20DF" w:rsidRPr="00BE6834" w:rsidRDefault="00EE20DF" w:rsidP="004863EE">
            <w:pPr>
              <w:rPr>
                <w:b/>
                <w:sz w:val="18"/>
                <w:szCs w:val="18"/>
                <w:lang w:val="en-US"/>
              </w:rPr>
            </w:pPr>
          </w:p>
        </w:tc>
        <w:tc>
          <w:tcPr>
            <w:tcW w:w="4111"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BE6834" w:rsidTr="004863EE">
        <w:trPr>
          <w:tblHeader/>
        </w:trPr>
        <w:tc>
          <w:tcPr>
            <w:tcW w:w="1441" w:type="dxa"/>
            <w:gridSpan w:val="2"/>
            <w:vMerge/>
            <w:shd w:val="clear" w:color="auto" w:fill="D9D9D9" w:themeFill="background1" w:themeFillShade="D9"/>
          </w:tcPr>
          <w:p w:rsidR="00EE20DF" w:rsidRPr="00BE6834" w:rsidRDefault="00EE20DF" w:rsidP="004863EE">
            <w:pPr>
              <w:rPr>
                <w:b/>
                <w:sz w:val="18"/>
                <w:szCs w:val="18"/>
                <w:lang w:val="en-US"/>
              </w:rPr>
            </w:pPr>
          </w:p>
        </w:tc>
        <w:tc>
          <w:tcPr>
            <w:tcW w:w="634"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C1</w:t>
            </w:r>
          </w:p>
        </w:tc>
        <w:tc>
          <w:tcPr>
            <w:tcW w:w="595"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C2</w:t>
            </w:r>
          </w:p>
        </w:tc>
        <w:tc>
          <w:tcPr>
            <w:tcW w:w="595"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C3</w:t>
            </w:r>
          </w:p>
        </w:tc>
        <w:tc>
          <w:tcPr>
            <w:tcW w:w="671"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C4</w:t>
            </w:r>
          </w:p>
        </w:tc>
        <w:tc>
          <w:tcPr>
            <w:tcW w:w="595"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C5</w:t>
            </w:r>
          </w:p>
        </w:tc>
        <w:tc>
          <w:tcPr>
            <w:tcW w:w="2694" w:type="dxa"/>
            <w:vMerge/>
            <w:shd w:val="clear" w:color="auto" w:fill="D9D9D9" w:themeFill="background1" w:themeFillShade="D9"/>
          </w:tcPr>
          <w:p w:rsidR="00EE20DF" w:rsidRPr="00BE6834" w:rsidRDefault="00EE20DF" w:rsidP="004863EE">
            <w:pPr>
              <w:rPr>
                <w:sz w:val="18"/>
                <w:szCs w:val="18"/>
                <w:lang w:val="en-US"/>
              </w:rPr>
            </w:pPr>
          </w:p>
        </w:tc>
        <w:tc>
          <w:tcPr>
            <w:tcW w:w="2693" w:type="dxa"/>
            <w:vMerge/>
            <w:shd w:val="clear" w:color="auto" w:fill="D9D9D9" w:themeFill="background1" w:themeFillShade="D9"/>
          </w:tcPr>
          <w:p w:rsidR="00EE20DF" w:rsidRPr="00BE6834" w:rsidRDefault="00EE20DF" w:rsidP="004863EE">
            <w:pPr>
              <w:rPr>
                <w:sz w:val="18"/>
                <w:szCs w:val="18"/>
                <w:lang w:val="en-US"/>
              </w:rPr>
            </w:pPr>
          </w:p>
        </w:tc>
        <w:tc>
          <w:tcPr>
            <w:tcW w:w="4111" w:type="dxa"/>
            <w:vMerge/>
            <w:shd w:val="clear" w:color="auto" w:fill="D9D9D9" w:themeFill="background1" w:themeFillShade="D9"/>
          </w:tcPr>
          <w:p w:rsidR="00EE20DF" w:rsidRPr="00BE6834" w:rsidRDefault="00EE20DF" w:rsidP="004863EE">
            <w:pPr>
              <w:rPr>
                <w:b/>
                <w:sz w:val="18"/>
                <w:szCs w:val="18"/>
                <w:lang w:val="en-US"/>
              </w:rPr>
            </w:pPr>
          </w:p>
        </w:tc>
      </w:tr>
      <w:tr w:rsidR="00EE20DF" w:rsidRPr="00447AFE" w:rsidTr="004863EE">
        <w:tc>
          <w:tcPr>
            <w:tcW w:w="1441" w:type="dxa"/>
            <w:gridSpan w:val="2"/>
          </w:tcPr>
          <w:p w:rsidR="00EE20DF" w:rsidRPr="00BE6834" w:rsidRDefault="00EE20DF" w:rsidP="002F35DD">
            <w:pPr>
              <w:rPr>
                <w:sz w:val="18"/>
                <w:szCs w:val="18"/>
                <w:lang w:val="en-US"/>
              </w:rPr>
            </w:pPr>
            <w:proofErr w:type="spellStart"/>
            <w:r w:rsidRPr="00BE6834">
              <w:rPr>
                <w:sz w:val="18"/>
                <w:szCs w:val="18"/>
                <w:lang w:val="en-US"/>
              </w:rPr>
              <w:t>Ott</w:t>
            </w:r>
            <w:proofErr w:type="spellEnd"/>
            <w:r w:rsidRPr="00BE6834">
              <w:rPr>
                <w:sz w:val="18"/>
                <w:szCs w:val="18"/>
                <w:lang w:val="en-US"/>
              </w:rPr>
              <w:t xml:space="preserve">, 1989 </w:t>
            </w:r>
            <w:r w:rsidRPr="00BE6834">
              <w:rPr>
                <w:sz w:val="18"/>
                <w:szCs w:val="18"/>
                <w:lang w:val="en-US"/>
              </w:rPr>
              <w:fldChar w:fldCharType="begin">
                <w:fldData xml:space="preserve">PFJlZm1hbj48Q2l0ZT48QXV0aG9yPk90dDwvQXV0aG9yPjxZZWFyPjE5ODk8L1llYXI+PFJlY051
bT4xMjUzOTwvUmVjTnVtPjxJRFRleHQ+Q2FsY2l0cmlvbCBUcmVhdG1lbnQgSXMgTm90IEVmZmVj
dGl2ZSBpbiBQb3N0bWVub3BhdXNhbCBPc3Rlb3Bvcm9zaXM8L0lEVGV4dD48TURMIFJlZl9UeXBl
PSJKb3VybmFsIj48UmVmX1R5cGU+Sm91cm5hbDwvUmVmX1R5cGU+PFJlZl9JRD4xMjUzOTwvUmVm
X0lEPjxUaXRsZV9QcmltYXJ5PkNhbGNpdHJpb2wgVHJlYXRtZW50IElzIE5vdCBFZmZlY3RpdmUg
aW4gUG9zdG1lbm9wYXVzYWwgT3N0ZW9wb3Jvc2lzPC9UaXRsZV9QcmltYXJ5PjxBdXRob3JzX1By
aW1hcnk+T3R0LFN1c2FuIE0uPC9BdXRob3JzX1ByaW1hcnk+PEF1dGhvcnNfUHJpbWFyeT5DaGVz
bnV0LEkuSS5JLjwvQXV0aG9yc19QcmltYXJ5PjxEYXRlX1ByaW1hcnk+MTk4OS8yLzE1PC9EYXRl
X1ByaW1hcnk+PEtleXdvcmRzPkFic29ycHRpb21ldHJ5PC9LZXl3b3Jkcz48S2V5d29yZHM+YW48
L0tleXdvcmRzPjxLZXl3b3Jkcz5CaW9wc3k8L0tleXdvcmRzPjxLZXl3b3Jkcz5ib25lPC9LZXl3
b3Jkcz48S2V5d29yZHM+Q2FsY2l0cmlvbDwvS2V5d29yZHM+PEtleXdvcmRzPkNhbGNpdW08L0tl
eXdvcmRzPjxLZXl3b3Jkcz5DaTwvS2V5d29yZHM+PEtleXdvcmRzPmNsaW5pY2FsIHRyaWFsPC9L
ZXl3b3Jkcz48S2V5d29yZHM+Y29udHJvbDwvS2V5d29yZHM+PEtleXdvcmRzPkRPVUJMRS1CTElO
RDwvS2V5d29yZHM+PEtleXdvcmRzPkZyYWN0dXJlPC9LZXl3b3Jkcz48S2V5d29yZHM+RnJhY3R1
cmVzPC9LZXl3b3Jkcz48S2V5d29yZHM+aHlwZXJjYWxjaXVyaWE8L0tleXdvcmRzPjxLZXl3b3Jk
cz5JczwvS2V5d29yZHM+PEtleXdvcmRzPm1lZGljYXRpb248L0tleXdvcmRzPjxLZXl3b3Jkcz5P
c3Rlb3Bvcm9zaXM8L0tleXdvcmRzPjxLZXl3b3Jkcz5QYXRpZW50czwvS2V5d29yZHM+PEtleXdv
cmRzPnBsYWNlYm88L0tleXdvcmRzPjxLZXl3b3Jkcz5wb3N0bWVub3BhdXNhbDwvS2V5d29yZHM+
PEtleXdvcmRzPlBPU1RNRU5PUEFVU0FMIE9TVEVPUE9ST1NJUzwvS2V5d29yZHM+PEtleXdvcmRz
PlBvc3RtZW5vcGF1c2FsIHdvbWVuPC9LZXl3b3Jkcz48S2V5d29yZHM+UkFORE9NSVpFRDwvS2V5
d29yZHM+PEtleXdvcmRzPnJlbmFsIGZ1bmN0aW9uPC9LZXl3b3Jkcz48S2V5d29yZHM+U2VydW08
L0tleXdvcmRzPjxLZXl3b3Jkcz5TTzwvS2V5d29yZHM+PEtleXdvcmRzPlRvPC9LZXl3b3Jkcz48
S2V5d29yZHM+dHJlYXRtZW50PC9LZXl3b3Jkcz48S2V5d29yZHM+dHJpYWw8L0tleXdvcmRzPjxL
ZXl3b3Jkcz5VcmluZTwvS2V5d29yZHM+PEtleXdvcmRzPnVyaW5lIGNhbGNpdW08L0tleXdvcmRz
PjxLZXl3b3Jkcz5WZXJ0ZWJyYWw8L0tleXdvcmRzPjxLZXl3b3Jkcz5Xb21lbjwvS2V5d29yZHM+
PFJlcHJpbnQ+SW4gRmlsZTwvUmVwcmludD48U3RhcnRfUGFnZT4yNjc8L1N0YXJ0X1BhZ2U+PEVu
ZF9QYWdlPjI3NDwvRW5kX1BhZ2U+PFBlcmlvZGljYWw+QW5uIEludGVybiBNZWQ8L1BlcmlvZGlj
YWw+PFZvbHVtZT4xMTA8L1ZvbHVtZT48SXNzdWU+NDwvSXNzdWU+PElTU05fSVNCTj4wMDAzLTQ4
MTk8L0lTU05fSVNCTj48V2ViX1VSTD5odHRwOi8vZHguZG9pLm9yZy8xMC43MzI2LzAwMDMtNDgx
OS0xMTAtNC0yNjc8L1dlYl9VUkw+PFdlYl9VUkxfTGluazE+PHU+ZmlsZTovL0M6XERva3VtZW50
ZXJcUk0uUmVmXENhbGNpdHJpb2xcQW5uX0ludGVybl9NZWRfMTk4OV8xNV8xMTAoNClfMjY3ZmYu
cGRmPC91PjwvV2ViX1VSTF9MaW5rMT48V2ViX1VSTF9MaW5rMj48dT5odHRwOi8vYW5uYWxzLm9y
Zy5lei5zdGF0c2JpYmxpb3Rla2V0LmRrOjIwNDgvYXJ0aWNsZS5hc3B4P2FydGljbGVpZD03MDI5
MTU8L3U+PC9XZWJfVVJMX0xpbmsyPjxaWl9Kb3VybmFsRnVsbD48ZiBuYW1lPSJTeXN0ZW0iPkFu
bmFscyBvZiBJbnRlcm5hbCBNZWRpY2luZTwvZj48L1paX0pvdXJuYWxGdWxsPjxaWl9Kb3VybmFs
U3RkQWJicmV2PjxmIG5hbWU9IlN5c3RlbSI+QW5uIEludGVybiBNZWQ8L2Y+PC9aWl9Kb3VybmFs
U3RkQWJicmV2PjxaWl9Xb3JrZm9ybUlEPjE8L1paX1dvcmtmb3JtSUQ+PC9NREw+PC9DaXRlPjwv
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PFJlZm1hbj48Q2l0ZT48QXV0aG9yPk90dDwvQXV0aG9yPjxZZWFyPjE5ODk8L1llYXI+PFJlY051
bT4xMjUzOTwvUmVjTnVtPjxJRFRleHQ+Q2FsY2l0cmlvbCBUcmVhdG1lbnQgSXMgTm90IEVmZmVj
dGl2ZSBpbiBQb3N0bWVub3BhdXNhbCBPc3Rlb3Bvcm9zaXM8L0lEVGV4dD48TURMIFJlZl9UeXBl
PSJKb3VybmFsIj48UmVmX1R5cGU+Sm91cm5hbDwvUmVmX1R5cGU+PFJlZl9JRD4xMjUzOTwvUmVm
X0lEPjxUaXRsZV9QcmltYXJ5PkNhbGNpdHJpb2wgVHJlYXRtZW50IElzIE5vdCBFZmZlY3RpdmUg
aW4gUG9zdG1lbm9wYXVzYWwgT3N0ZW9wb3Jvc2lzPC9UaXRsZV9QcmltYXJ5PjxBdXRob3JzX1By
aW1hcnk+T3R0LFN1c2FuIE0uPC9BdXRob3JzX1ByaW1hcnk+PEF1dGhvcnNfUHJpbWFyeT5DaGVz
bnV0LEkuSS5JLjwvQXV0aG9yc19QcmltYXJ5PjxEYXRlX1ByaW1hcnk+MTk4OS8yLzE1PC9EYXRl
X1ByaW1hcnk+PEtleXdvcmRzPkFic29ycHRpb21ldHJ5PC9LZXl3b3Jkcz48S2V5d29yZHM+YW48
L0tleXdvcmRzPjxLZXl3b3Jkcz5CaW9wc3k8L0tleXdvcmRzPjxLZXl3b3Jkcz5ib25lPC9LZXl3
b3Jkcz48S2V5d29yZHM+Q2FsY2l0cmlvbDwvS2V5d29yZHM+PEtleXdvcmRzPkNhbGNpdW08L0tl
eXdvcmRzPjxLZXl3b3Jkcz5DaTwvS2V5d29yZHM+PEtleXdvcmRzPmNsaW5pY2FsIHRyaWFsPC9L
ZXl3b3Jkcz48S2V5d29yZHM+Y29udHJvbDwvS2V5d29yZHM+PEtleXdvcmRzPkRPVUJMRS1CTElO
RDwvS2V5d29yZHM+PEtleXdvcmRzPkZyYWN0dXJlPC9LZXl3b3Jkcz48S2V5d29yZHM+RnJhY3R1
cmVzPC9LZXl3b3Jkcz48S2V5d29yZHM+aHlwZXJjYWxjaXVyaWE8L0tleXdvcmRzPjxLZXl3b3Jk
cz5JczwvS2V5d29yZHM+PEtleXdvcmRzPm1lZGljYXRpb248L0tleXdvcmRzPjxLZXl3b3Jkcz5P
c3Rlb3Bvcm9zaXM8L0tleXdvcmRzPjxLZXl3b3Jkcz5QYXRpZW50czwvS2V5d29yZHM+PEtleXdv
cmRzPnBsYWNlYm88L0tleXdvcmRzPjxLZXl3b3Jkcz5wb3N0bWVub3BhdXNhbDwvS2V5d29yZHM+
PEtleXdvcmRzPlBPU1RNRU5PUEFVU0FMIE9TVEVPUE9ST1NJUzwvS2V5d29yZHM+PEtleXdvcmRz
PlBvc3RtZW5vcGF1c2FsIHdvbWVuPC9LZXl3b3Jkcz48S2V5d29yZHM+UkFORE9NSVpFRDwvS2V5
d29yZHM+PEtleXdvcmRzPnJlbmFsIGZ1bmN0aW9uPC9LZXl3b3Jkcz48S2V5d29yZHM+U2VydW08
L0tleXdvcmRzPjxLZXl3b3Jkcz5TTzwvS2V5d29yZHM+PEtleXdvcmRzPlRvPC9LZXl3b3Jkcz48
S2V5d29yZHM+dHJlYXRtZW50PC9LZXl3b3Jkcz48S2V5d29yZHM+dHJpYWw8L0tleXdvcmRzPjxL
ZXl3b3Jkcz5VcmluZTwvS2V5d29yZHM+PEtleXdvcmRzPnVyaW5lIGNhbGNpdW08L0tleXdvcmRz
PjxLZXl3b3Jkcz5WZXJ0ZWJyYWw8L0tleXdvcmRzPjxLZXl3b3Jkcz5Xb21lbjwvS2V5d29yZHM+
PFJlcHJpbnQ+SW4gRmlsZTwvUmVwcmludD48U3RhcnRfUGFnZT4yNjc8L1N0YXJ0X1BhZ2U+PEVu
ZF9QYWdlPjI3NDwvRW5kX1BhZ2U+PFBlcmlvZGljYWw+QW5uIEludGVybiBNZWQ8L1BlcmlvZGlj
YWw+PFZvbHVtZT4xMTA8L1ZvbHVtZT48SXNzdWU+NDwvSXNzdWU+PElTU05fSVNCTj4wMDAzLTQ4
MTk8L0lTU05fSVNCTj48V2ViX1VSTD5odHRwOi8vZHguZG9pLm9yZy8xMC43MzI2LzAwMDMtNDgx
OS0xMTAtNC0yNjc8L1dlYl9VUkw+PFdlYl9VUkxfTGluazE+PHU+ZmlsZTovL0M6XERva3VtZW50
ZXJcUk0uUmVmXENhbGNpdHJpb2xcQW5uX0ludGVybl9NZWRfMTk4OV8xNV8xMTAoNClfMjY3ZmYu
cGRmPC91PjwvV2ViX1VSTF9MaW5rMT48V2ViX1VSTF9MaW5rMj48dT5odHRwOi8vYW5uYWxzLm9y
Zy5lei5zdGF0c2JpYmxpb3Rla2V0LmRrOjIwNDgvYXJ0aWNsZS5hc3B4P2FydGljbGVpZD03MDI5
MTU8L3U+PC9XZWJfVVJMX0xpbmsyPjxaWl9Kb3VybmFsRnVsbD48ZiBuYW1lPSJTeXN0ZW0iPkFu
bmFscyBvZiBJbnRlcm5hbCBNZWRpY2luZTwvZj48L1paX0pvdXJuYWxGdWxsPjxaWl9Kb3VybmFs
U3RkQWJicmV2PjxmIG5hbWU9IlN5c3RlbSI+QW5uIEludGVybiBNZWQ8L2Y+PC9aWl9Kb3VybmFs
U3RkQWJicmV2PjxaWl9Xb3JrZm9ybUlEPjE8L1paX1dvcmtmb3JtSUQ+PC9NREw+PC9DaXRlPjwv
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[20]</w:t>
            </w:r>
            <w:r w:rsidRPr="00BE6834">
              <w:rPr>
                <w:sz w:val="18"/>
                <w:szCs w:val="18"/>
                <w:lang w:val="en-US"/>
              </w:rPr>
              <w:fldChar w:fldCharType="end"/>
            </w:r>
            <w:r w:rsidRPr="00BE6834">
              <w:rPr>
                <w:sz w:val="18"/>
                <w:szCs w:val="18"/>
                <w:lang w:val="en-US"/>
              </w:rPr>
              <w:t>, USA</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N=86 postmenopausal women with vertebral compression fractures.</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66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NR</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 xml:space="preserve">2 </w:t>
            </w:r>
            <w:proofErr w:type="spellStart"/>
            <w:r w:rsidRPr="00BE6834">
              <w:rPr>
                <w:sz w:val="18"/>
                <w:szCs w:val="18"/>
                <w:lang w:val="en-US"/>
              </w:rPr>
              <w:t>yr</w:t>
            </w:r>
            <w:proofErr w:type="spellEnd"/>
            <w:r w:rsidRPr="00BE6834">
              <w:rPr>
                <w:sz w:val="18"/>
                <w:szCs w:val="18"/>
                <w:lang w:val="en-US"/>
              </w:rPr>
              <w:t xml:space="preserve"> of treatment (DB)</w:t>
            </w:r>
          </w:p>
          <w:p w:rsidR="00EE20DF" w:rsidRPr="00BE6834" w:rsidRDefault="00EE20DF" w:rsidP="004863EE">
            <w:pPr>
              <w:rPr>
                <w:sz w:val="18"/>
                <w:szCs w:val="18"/>
                <w:lang w:val="en-US"/>
              </w:rPr>
            </w:pPr>
            <w:r w:rsidRPr="00BE6834">
              <w:rPr>
                <w:sz w:val="18"/>
                <w:szCs w:val="18"/>
                <w:lang w:val="en-US"/>
              </w:rPr>
              <w:t xml:space="preserve">Calcitriol, mean dose 0.43 µg/d.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r w:rsidRPr="00BE6834">
              <w:rPr>
                <w:sz w:val="18"/>
                <w:szCs w:val="18"/>
                <w:lang w:val="en-US"/>
              </w:rPr>
              <w:t xml:space="preserve">Dose and dietary calcium </w:t>
            </w:r>
            <w:proofErr w:type="gramStart"/>
            <w:r w:rsidRPr="00BE6834">
              <w:rPr>
                <w:sz w:val="18"/>
                <w:szCs w:val="18"/>
                <w:lang w:val="en-US"/>
              </w:rPr>
              <w:t>were adjusted</w:t>
            </w:r>
            <w:proofErr w:type="gramEnd"/>
            <w:r w:rsidRPr="00BE6834">
              <w:rPr>
                <w:sz w:val="18"/>
                <w:szCs w:val="18"/>
                <w:lang w:val="en-US"/>
              </w:rPr>
              <w:t xml:space="preserve"> for </w:t>
            </w:r>
            <w:proofErr w:type="spellStart"/>
            <w:r w:rsidRPr="00BE6834">
              <w:rPr>
                <w:sz w:val="18"/>
                <w:szCs w:val="18"/>
                <w:lang w:val="en-US"/>
              </w:rPr>
              <w:t>hypercalciuria</w:t>
            </w:r>
            <w:proofErr w:type="spellEnd"/>
            <w:r w:rsidRPr="00BE6834">
              <w:rPr>
                <w:sz w:val="18"/>
                <w:szCs w:val="18"/>
                <w:lang w:val="en-US"/>
              </w:rPr>
              <w:t xml:space="preserve"> or hypercalcemia.</w:t>
            </w: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2F35DD">
            <w:pPr>
              <w:rPr>
                <w:sz w:val="18"/>
                <w:szCs w:val="18"/>
                <w:lang w:val="en-US"/>
              </w:rPr>
            </w:pPr>
            <w:r w:rsidRPr="00BE6834">
              <w:rPr>
                <w:sz w:val="18"/>
                <w:szCs w:val="18"/>
                <w:lang w:val="en-US"/>
              </w:rPr>
              <w:t xml:space="preserve">RR 3.00 (95% CI, 0.13 to 71.65) - data as reported by </w:t>
            </w:r>
            <w:r w:rsidRPr="00BE6834">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[146]</w:t>
            </w:r>
            <w:r w:rsidRPr="00BE6834">
              <w:rPr>
                <w:sz w:val="18"/>
                <w:szCs w:val="18"/>
                <w:lang w:val="en-US"/>
              </w:rPr>
              <w:fldChar w:fldCharType="end"/>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Grady, 1991 </w:t>
            </w:r>
            <w:r w:rsidRPr="00BE6834">
              <w:rPr>
                <w:sz w:val="18"/>
                <w:szCs w:val="18"/>
                <w:lang w:val="en-US"/>
              </w:rPr>
              <w:fldChar w:fldCharType="begin"/>
            </w:r>
            <w:r w:rsidR="00D3687A">
              <w:rPr>
                <w:sz w:val="18"/>
                <w:szCs w:val="18"/>
                <w:lang w:val="en-US"/>
              </w:rPr>
              <w:instrText xml:space="preserve"> ADDIN REFMGR.CITE &lt;Refman&gt;&lt;Cite&gt;&lt;Author&gt;Grady&lt;/Author&gt;&lt;Year&gt;1991&lt;/Year&gt;&lt;RecNum&gt;7459&lt;/RecNum&gt;&lt;IDText&gt;1,25-Dihydroxyvitamin D3 and muscle strength in the elderly: a randomized controlled trial&lt;/IDText&gt;&lt;MDL Ref_Type="Journal"&gt;&lt;Ref_Type&gt;Journal&lt;/Ref_Type&gt;&lt;Ref_ID&gt;7459&lt;/Ref_ID&gt;&lt;Title_Primary&gt;1,25-Dihydroxyvitamin D3 and muscle strength in the elderly: a randomized controlled trial&lt;/Title_Primary&gt;&lt;Authors_Primary&gt;Grady,D.&lt;/Authors_Primary&gt;&lt;Authors_Primary&gt;Halloran,B.&lt;/Authors_Primary&gt;&lt;Authors_Primary&gt;Cummings,S.&lt;/Authors_Primary&gt;&lt;Authors_Primary&gt;Leveille,S.&lt;/Authors_Primary&gt;&lt;Authors_Primary&gt;Wells,L.&lt;/Authors_Primary&gt;&lt;Authors_Primary&gt;Black,D.&lt;/Authors_Primary&gt;&lt;Authors_Primary&gt;Byl,N.&lt;/Authors_Primary&gt;&lt;Date_Primary&gt;1991/11/1&lt;/Date_Primary&gt;&lt;Keywords&gt;1,25-Dihydroxyvitamin D3&lt;/Keywords&gt;&lt;Keywords&gt;1,25Dihydroxyvitamin D3&lt;/Keywords&gt;&lt;Reprint&gt;In File&lt;/Reprint&gt;&lt;Start_Page&gt;1111&lt;/Start_Page&gt;&lt;End_Page&gt;1117&lt;/End_Page&gt;&lt;Periodical&gt;J Clin Endocrinol Metab&lt;/Periodical&gt;&lt;Volume&gt;73&lt;/Volume&gt;&lt;Issue&gt;5&lt;/Issue&gt;&lt;Web_URL&gt;http://jcem.endojournals.org/cgi/content/abstract/73/5/1111&lt;/Web_URL&gt;&lt;Web_URL_Link1&gt;&lt;u&gt;file://C:\Dokumenter\RM.Ref\D-vit\Muskler\JCEM_1991_73_1111ff.pdf&lt;/u&gt;&lt;/Web_URL_Link1&gt;&lt;Web_URL_Link2&gt;&lt;u&gt;http://press.endocrine.org.ez.statsbiblioteket.dk:2048/doi/abs/10.1210/jcem-73-5-1111?url_ver=Z39.88-2003&amp;amp;rfr_id=ori:rid:crossref.org&amp;amp;rfr_dat=cr_pub%3dpubmed&lt;/u&gt;&lt;/Web_URL_Link2&gt;&lt;ZZ_JournalFull&gt;&lt;f name="System"&gt;J Clin Endocrinol Metab&lt;/f&gt;&lt;/ZZ_JournalFull&gt;&lt;ZZ_WorkformID&gt;1&lt;/ZZ_WorkformID&gt;&lt;/MDL&gt;&lt;/Cite&gt;&lt;/Refman&gt;</w:instrText>
            </w:r>
            <w:r w:rsidRPr="00BE6834">
              <w:rPr>
                <w:sz w:val="18"/>
                <w:szCs w:val="18"/>
                <w:lang w:val="en-US"/>
              </w:rPr>
              <w:fldChar w:fldCharType="separate"/>
            </w:r>
            <w:r w:rsidR="002F35DD">
              <w:rPr>
                <w:noProof/>
                <w:sz w:val="18"/>
                <w:szCs w:val="18"/>
                <w:lang w:val="en-US"/>
              </w:rPr>
              <w:t>[147]</w:t>
            </w:r>
            <w:r w:rsidRPr="00BE6834">
              <w:rPr>
                <w:sz w:val="18"/>
                <w:szCs w:val="18"/>
                <w:lang w:val="en-US"/>
              </w:rPr>
              <w:fldChar w:fldCharType="end"/>
            </w:r>
            <w:r w:rsidRPr="00BE6834">
              <w:rPr>
                <w:sz w:val="18"/>
                <w:szCs w:val="18"/>
                <w:lang w:val="en-US"/>
              </w:rPr>
              <w:t>, USA</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671"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N=98 (544% F) volunteers aged &gt; 69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B-25OHD: ≈63±35nmol/L</w:t>
            </w:r>
          </w:p>
          <w:p w:rsidR="00EE20DF" w:rsidRPr="00BE6834" w:rsidRDefault="00EE20DF" w:rsidP="004863EE">
            <w:pPr>
              <w:rPr>
                <w:sz w:val="18"/>
                <w:szCs w:val="18"/>
                <w:lang w:val="en-US"/>
              </w:rPr>
            </w:pPr>
            <w:r w:rsidRPr="00BE6834">
              <w:rPr>
                <w:sz w:val="18"/>
                <w:szCs w:val="18"/>
                <w:lang w:val="en-US"/>
              </w:rPr>
              <w:t>Δ 25OHD &gt; 50%: NR</w:t>
            </w:r>
          </w:p>
        </w:tc>
        <w:tc>
          <w:tcPr>
            <w:tcW w:w="2693" w:type="dxa"/>
          </w:tcPr>
          <w:p w:rsidR="00EE20DF" w:rsidRPr="00BE6834" w:rsidRDefault="00EE20DF" w:rsidP="004863EE">
            <w:pPr>
              <w:rPr>
                <w:sz w:val="18"/>
                <w:szCs w:val="18"/>
                <w:lang w:val="en-US"/>
              </w:rPr>
            </w:pPr>
            <w:r w:rsidRPr="00BE6834">
              <w:rPr>
                <w:sz w:val="18"/>
                <w:szCs w:val="18"/>
                <w:lang w:val="en-US"/>
              </w:rPr>
              <w:t xml:space="preserve">6 </w:t>
            </w:r>
            <w:proofErr w:type="spellStart"/>
            <w:r w:rsidRPr="00BE6834">
              <w:rPr>
                <w:sz w:val="18"/>
                <w:szCs w:val="18"/>
                <w:lang w:val="en-US"/>
              </w:rPr>
              <w:t>mo</w:t>
            </w:r>
            <w:proofErr w:type="spellEnd"/>
            <w:r w:rsidRPr="00BE6834">
              <w:rPr>
                <w:sz w:val="18"/>
                <w:szCs w:val="18"/>
                <w:lang w:val="en-US"/>
              </w:rPr>
              <w:t xml:space="preserve"> of treatment (DB):</w:t>
            </w:r>
          </w:p>
          <w:p w:rsidR="00EE20DF" w:rsidRPr="00BE6834" w:rsidRDefault="00EE20DF" w:rsidP="004863EE">
            <w:pPr>
              <w:rPr>
                <w:sz w:val="18"/>
                <w:szCs w:val="18"/>
                <w:lang w:val="en-US"/>
              </w:rPr>
            </w:pPr>
            <w:r w:rsidRPr="00BE6834">
              <w:rPr>
                <w:sz w:val="18"/>
                <w:szCs w:val="18"/>
                <w:lang w:val="en-US"/>
              </w:rPr>
              <w:t xml:space="preserve">Calcitriol 0.5 </w:t>
            </w:r>
            <w:r w:rsidRPr="00BE6834">
              <w:rPr>
                <w:sz w:val="18"/>
                <w:szCs w:val="18"/>
                <w:lang w:val="en-US"/>
              </w:rPr>
              <w:sym w:font="Symbol" w:char="F06D"/>
            </w:r>
            <w:r w:rsidRPr="00BE6834">
              <w:rPr>
                <w:sz w:val="18"/>
                <w:szCs w:val="18"/>
                <w:lang w:val="en-US"/>
              </w:rPr>
              <w:t xml:space="preserve">g/d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2F35DD">
            <w:pPr>
              <w:rPr>
                <w:sz w:val="18"/>
                <w:szCs w:val="18"/>
                <w:lang w:val="en-US"/>
              </w:rPr>
            </w:pPr>
            <w:r w:rsidRPr="00BE6834">
              <w:rPr>
                <w:sz w:val="18"/>
                <w:szCs w:val="18"/>
                <w:lang w:val="en-US"/>
              </w:rPr>
              <w:t xml:space="preserve">RR 2.88 (95% CI, 0.12 to 69.07) - data as reported by </w:t>
            </w:r>
            <w:r w:rsidRPr="00BE6834">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[146]</w:t>
            </w:r>
            <w:r w:rsidRPr="00BE6834">
              <w:rPr>
                <w:sz w:val="18"/>
                <w:szCs w:val="18"/>
                <w:lang w:val="en-US"/>
              </w:rPr>
              <w:fldChar w:fldCharType="end"/>
            </w:r>
          </w:p>
        </w:tc>
      </w:tr>
      <w:tr w:rsidR="00EE20DF" w:rsidRPr="00447AFE" w:rsidTr="004863EE">
        <w:tc>
          <w:tcPr>
            <w:tcW w:w="1441" w:type="dxa"/>
            <w:gridSpan w:val="2"/>
          </w:tcPr>
          <w:p w:rsidR="00EE20DF" w:rsidRPr="00BE6834" w:rsidRDefault="00EE20DF" w:rsidP="002F35DD">
            <w:pPr>
              <w:rPr>
                <w:sz w:val="18"/>
                <w:szCs w:val="18"/>
                <w:lang w:val="en-US"/>
              </w:rPr>
            </w:pPr>
            <w:proofErr w:type="spellStart"/>
            <w:r w:rsidRPr="00BE6834">
              <w:rPr>
                <w:sz w:val="18"/>
                <w:szCs w:val="18"/>
                <w:lang w:val="en-US"/>
              </w:rPr>
              <w:t>Komulainen</w:t>
            </w:r>
            <w:proofErr w:type="spellEnd"/>
            <w:r w:rsidRPr="00BE6834">
              <w:rPr>
                <w:sz w:val="18"/>
                <w:szCs w:val="18"/>
                <w:lang w:val="en-US"/>
              </w:rPr>
              <w:t xml:space="preserve">, 1999 </w:t>
            </w:r>
            <w:r w:rsidRPr="00BE6834">
              <w:rPr>
                <w:sz w:val="18"/>
                <w:szCs w:val="18"/>
                <w:lang w:val="en-US"/>
              </w:rPr>
              <w:fldChar w:fldCharType="begin"/>
            </w:r>
            <w:r w:rsidR="00D3687A">
              <w:rPr>
                <w:sz w:val="18"/>
                <w:szCs w:val="18"/>
                <w:lang w:val="en-US"/>
              </w:rPr>
              <w:instrText xml:space="preserve"> ADDIN REFMGR.CITE &lt;Refman&gt;&lt;Cite&gt;&lt;Author&gt;Komulainen&lt;/Author&gt;&lt;Year&gt;1999&lt;/Year&gt;&lt;RecNum&gt;1774&lt;/RecNum&gt;&lt;IDText&gt;Prevention of femoral and lumbar bone loss with hormone replacement therapy and vitamin D3 in early postmenopausal women: a population-based 5-year randomized trial&lt;/IDText&gt;&lt;MDL Ref_Type="Journal"&gt;&lt;Ref_Type&gt;Journal&lt;/Ref_Type&gt;&lt;Ref_ID&gt;1774&lt;/Ref_ID&gt;&lt;Title_Primary&gt;Prevention of femoral and lumbar bone loss with hormone replacement therapy and vitamin D3 in early postmenopausal women: a population-based 5-year randomized trial&lt;/Title_Primary&gt;&lt;Authors_Primary&gt;Komulainen,M.&lt;/Authors_Primary&gt;&lt;Authors_Primary&gt;Kr&amp;#xF6;ger,H.&lt;/Authors_Primary&gt;&lt;Authors_Primary&gt;Tuppurainen,M.T.&lt;/Authors_Primary&gt;&lt;Authors_Primary&gt;Heikkinen,A.M.&lt;/Authors_Primary&gt;&lt;Authors_Primary&gt;Alhava,E.&lt;/Authors_Primary&gt;&lt;Authors_Primary&gt;Honkanen,R.&lt;/Authors_Primary&gt;&lt;Authors_Primary&gt;Jurvelin,J.&lt;/Authors_Primary&gt;&lt;Authors_Primary&gt;Saarikoski,S.&lt;/Authors_Primary&gt;&lt;Date_Primary&gt;1999/2&lt;/Date_Primary&gt;&lt;Keywords&gt;Cholecalciferol|AD&lt;/Keywords&gt;&lt;Keywords&gt;tu&lt;/Keywords&gt;&lt;Keywords&gt;Estrogen Replacement Therapy|&lt;/Keywords&gt;&lt;Keywords&gt;Femur|&lt;/Keywords&gt;&lt;Keywords&gt;Lumbar Vertebrae|&lt;/Keywords&gt;&lt;Keywords&gt;Osteoporosis,Postmenopausal|PC&lt;/Keywords&gt;&lt;Keywords&gt;postmenopause|&lt;/Keywords&gt;&lt;Keywords&gt;Osteoporosis&lt;/Keywords&gt;&lt;Keywords&gt;Estradiol&lt;/Keywords&gt;&lt;Reprint&gt;Not in File&lt;/Reprint&gt;&lt;Start_Page&gt;546&lt;/Start_Page&gt;&lt;End_Page&gt;552&lt;/End_Page&gt;&lt;Periodical&gt;J Clin Endocrinol Metab&lt;/Periodical&gt;&lt;Volume&gt;84&lt;/Volume&gt;&lt;Issue&gt;2&lt;/Issue&gt;&lt;Web_URL&gt;&lt;u&gt;http://jcem.endojournals.org.ez.statsbiblioteket.dk:2048/cgi/content/full/84/2/546?ijkey=058cbe968ba74a4da7822dcb99ce9f86c07d7fc2&lt;/u&gt;&lt;/Web_URL&gt;&lt;Web_URL_Link1&gt;&lt;u&gt;file://C:\Dokumenter\RM.Ref\D-vit\Mortalitet\JCEM 1999 84. 546ff.pdf&lt;/u&gt;&lt;/Web_URL_Link1&gt;&lt;ZZ_JournalFull&gt;&lt;f name="System"&gt;J Clin Endocrinol Metab&lt;/f&gt;&lt;/ZZ_JournalFull&gt;&lt;ZZ_WorkformID&gt;1&lt;/ZZ_WorkformID&gt;&lt;/MDL&gt;&lt;/Cite&gt;&lt;/Refman&gt;</w:instrText>
            </w:r>
            <w:r w:rsidRPr="00BE6834">
              <w:rPr>
                <w:sz w:val="18"/>
                <w:szCs w:val="18"/>
                <w:lang w:val="en-US"/>
              </w:rPr>
              <w:fldChar w:fldCharType="separate"/>
            </w:r>
            <w:r w:rsidR="002F35DD">
              <w:rPr>
                <w:noProof/>
                <w:sz w:val="18"/>
                <w:szCs w:val="18"/>
                <w:lang w:val="en-US"/>
              </w:rPr>
              <w:t>[7]</w:t>
            </w:r>
            <w:r w:rsidRPr="00BE6834">
              <w:rPr>
                <w:sz w:val="18"/>
                <w:szCs w:val="18"/>
                <w:lang w:val="en-US"/>
              </w:rPr>
              <w:fldChar w:fldCharType="end"/>
            </w:r>
            <w:r w:rsidRPr="00BE6834">
              <w:rPr>
                <w:sz w:val="18"/>
                <w:szCs w:val="18"/>
                <w:lang w:val="en-US"/>
              </w:rPr>
              <w:t xml:space="preserve">, Finland </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N=227 postmenopausal women aged 47-56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≈28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p w:rsidR="00EE20DF" w:rsidRPr="00BE6834" w:rsidRDefault="00EE20DF" w:rsidP="002F35DD">
            <w:pPr>
              <w:rPr>
                <w:sz w:val="18"/>
                <w:szCs w:val="18"/>
                <w:lang w:val="en-US"/>
              </w:rPr>
            </w:pPr>
            <w:r w:rsidRPr="00BE6834">
              <w:rPr>
                <w:sz w:val="18"/>
                <w:szCs w:val="18"/>
                <w:lang w:val="en-US"/>
              </w:rPr>
              <w:t xml:space="preserve">(data on 25OHD reported in a subgroup - reference </w:t>
            </w:r>
            <w:r w:rsidRPr="00BE6834">
              <w:rPr>
                <w:sz w:val="18"/>
                <w:szCs w:val="18"/>
                <w:lang w:val="en-US"/>
              </w:rPr>
              <w:fldChar w:fldCharType="begin"/>
            </w:r>
            <w:r w:rsidR="00D3687A">
              <w:rPr>
                <w:sz w:val="18"/>
                <w:szCs w:val="18"/>
                <w:lang w:val="en-US"/>
              </w:rPr>
              <w:instrText xml:space="preserve"> ADDIN REFMGR.CITE &lt;Refman&gt;&lt;Cite&gt;&lt;Author&gt;Heikkinen&lt;/Author&gt;&lt;Year&gt;1998&lt;/Year&gt;&lt;RecNum&gt;12538&lt;/RecNum&gt;&lt;IDText&gt;Effects of Postmenopausal Hormone Replacement Therapy With and Without Vitamin D3 on Circulating Levels of 25-Hydroxyvitamin D and 1,25-Dihydroxyvitamin D&lt;/IDText&gt;&lt;MDL Ref_Type="Journal"&gt;&lt;Ref_Type&gt;Journal&lt;/Ref_Type&gt;&lt;Ref_ID&gt;12538&lt;/Ref_ID&gt;&lt;Title_Primary&gt;Effects of Postmenopausal Hormone Replacement Therapy With and Without Vitamin D3 on Circulating Levels of 25-Hydroxyvitamin D and 1,25-Dihydroxyvitamin D&lt;/Title_Primary&gt;&lt;Authors_Primary&gt;Heikkinen,A.M.&lt;/Authors_Primary&gt;&lt;Authors_Primary&gt;Parviainen,M.T.&lt;/Authors_Primary&gt;&lt;Authors_Primary&gt;Tuppurainen,M.T.&lt;/Authors_Primary&gt;&lt;Authors_Primary&gt;Niskanen,L.&lt;/Authors_Primary&gt;&lt;Authors_Primary&gt;Komulainen,M.H.&lt;/Authors_Primary&gt;&lt;Authors_Primary&gt;Saarikoski,S.&lt;/Authors_Primary&gt;&lt;Date_Primary&gt;1998&lt;/Date_Primary&gt;&lt;Keywords&gt;1,25-Dihydroxyvitamin D&lt;/Keywords&gt;&lt;Keywords&gt;25 hydroxyvitamin D&lt;/Keywords&gt;&lt;Keywords&gt;25-Hydroxyvitamin D&lt;/Keywords&gt;&lt;Keywords&gt;Hormone replacement&lt;/Keywords&gt;&lt;Keywords&gt;Hormone Replacement Therapy&lt;/Keywords&gt;&lt;Keywords&gt;Key words: Calcitriol &lt;f name="Symbol"&gt;G&lt;/f&gt;&amp;#xC7;&amp;#xF6; Cholecalciferol &lt;f name="Symbol"&gt;G&lt;/f&gt;&amp;#xC7;&amp;#xF6; Cyproterone acetate &lt;f name="Symbol"&gt;G&lt;/f&gt;&amp;#xC7;&amp;#xF6; Estrogen &lt;f name="Symbol"&gt;G&lt;/f&gt;&amp;#xC7;&amp;#xF6; Vitamin D.&lt;/Keywords&gt;&lt;Keywords&gt;postmenopausal&lt;/Keywords&gt;&lt;Keywords&gt;Replacement&lt;/Keywords&gt;&lt;Keywords&gt;therapy&lt;/Keywords&gt;&lt;Keywords&gt;Vitamin D3&lt;/Keywords&gt;&lt;Reprint&gt;Not in File&lt;/Reprint&gt;&lt;Start_Page&gt;26&lt;/Start_Page&gt;&lt;End_Page&gt;30&lt;/End_Page&gt;&lt;Periodical&gt;Calcif Tissue Int&lt;/Periodical&gt;&lt;Volume&gt;62&lt;/Volume&gt;&lt;Title_Secondary&gt;Calcified Tissue International&lt;/Title_Secondary&gt;&lt;Issue&gt;1&lt;/Issue&gt;&lt;Publisher&gt;Springer-Verlag&lt;/Publisher&gt;&lt;ISSN_ISBN&gt;0171-967X&lt;/ISSN_ISBN&gt;&lt;Web_URL&gt;http://dx.doi.org/10.1007/s002239900389&lt;/Web_URL&gt;&lt;Web_URL_Link2&gt;&lt;u&gt;http://link.springer.com.ez.statsbiblioteket.dk:2048/article/10.1007%2Fs002239900389#&lt;/u&gt;&lt;/Web_URL_Link2&gt;&lt;ZZ_JournalStdAbbrev&gt;&lt;f name="System"&gt;Calcif Tissue Int&lt;/f&gt;&lt;/ZZ_JournalStdAbbrev&gt;&lt;ZZ_WorkformID&gt;1&lt;/ZZ_WorkformID&gt;&lt;/MDL&gt;&lt;/Cite&gt;&lt;/Refman&gt;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[157]</w:t>
            </w:r>
            <w:r w:rsidRPr="00BE6834">
              <w:rPr>
                <w:sz w:val="18"/>
                <w:szCs w:val="18"/>
                <w:lang w:val="en-US"/>
              </w:rPr>
              <w:fldChar w:fldCharType="end"/>
            </w:r>
            <w:r w:rsidRPr="00BE6834">
              <w:rPr>
                <w:sz w:val="18"/>
                <w:szCs w:val="18"/>
                <w:lang w:val="en-US"/>
              </w:rPr>
              <w:t>)</w:t>
            </w:r>
          </w:p>
        </w:tc>
        <w:tc>
          <w:tcPr>
            <w:tcW w:w="2693" w:type="dxa"/>
          </w:tcPr>
          <w:p w:rsidR="00EE20DF" w:rsidRPr="00BE6834" w:rsidRDefault="00EE20DF" w:rsidP="004863EE">
            <w:pPr>
              <w:rPr>
                <w:sz w:val="18"/>
                <w:szCs w:val="18"/>
                <w:lang w:val="en-US"/>
              </w:rPr>
            </w:pPr>
            <w:r w:rsidRPr="00BE6834">
              <w:rPr>
                <w:sz w:val="18"/>
                <w:szCs w:val="18"/>
                <w:lang w:val="en-US"/>
              </w:rPr>
              <w:t xml:space="preserve">5 </w:t>
            </w:r>
            <w:proofErr w:type="spellStart"/>
            <w:r w:rsidRPr="00BE6834">
              <w:rPr>
                <w:sz w:val="18"/>
                <w:szCs w:val="18"/>
                <w:lang w:val="en-US"/>
              </w:rPr>
              <w:t>yr</w:t>
            </w:r>
            <w:proofErr w:type="spellEnd"/>
            <w:r w:rsidRPr="00BE6834">
              <w:rPr>
                <w:sz w:val="18"/>
                <w:szCs w:val="18"/>
                <w:lang w:val="en-US"/>
              </w:rPr>
              <w:t xml:space="preserve">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D3 300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2F35DD">
            <w:pPr>
              <w:rPr>
                <w:sz w:val="18"/>
                <w:szCs w:val="18"/>
                <w:lang w:val="en-US"/>
              </w:rPr>
            </w:pPr>
            <w:r w:rsidRPr="00BE6834">
              <w:rPr>
                <w:sz w:val="18"/>
                <w:szCs w:val="18"/>
                <w:lang w:val="en-US"/>
              </w:rPr>
              <w:t xml:space="preserve">RR 0.67 (95% CI, 0.11 to 3.92) - data as reported by </w:t>
            </w:r>
            <w:r w:rsidRPr="00BE6834">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[146]</w:t>
            </w:r>
            <w:r w:rsidRPr="00BE6834">
              <w:rPr>
                <w:sz w:val="18"/>
                <w:szCs w:val="18"/>
                <w:lang w:val="en-US"/>
              </w:rPr>
              <w:fldChar w:fldCharType="end"/>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Gallagher, 2001 </w:t>
            </w:r>
            <w:r w:rsidRPr="00BE6834">
              <w:rPr>
                <w:sz w:val="18"/>
                <w:szCs w:val="18"/>
                <w:lang w:val="en-US"/>
              </w:rPr>
              <w:fldChar w:fldCharType="begin">
                <w:fldData xml:space="preserve">PFJlZm1hbj48Q2l0ZT48QXV0aG9yPkdhbGxhZ2hlcjwvQXV0aG9yPjxZZWFyPjIwMDE8L1llYXI+
PFJlY051bT4xMjUzNzwvUmVjTnVtPjxJRFRleHQ+Q29tYmluYXRpb24gdHJlYXRtZW50IHdpdGgg
ZXN0cm9nZW4gYW5kIGNhbGNpdHJpb2wgaW4gdGhlIHByZXZlbnRpb24gb2YgYWdlLXJlbGF0ZWQg
Ym9uZSBsb3NzPC9JRFRleHQ+PE1ETCBSZWZfVHlwZT0iSm91cm5hbCI+PFJlZl9UeXBlPkpvdXJu
YWw8L1JlZl9UeXBlPjxSZWZfSUQ+MTI1Mzc8L1JlZl9JRD48VGl0bGVfUHJpbWFyeT5Db21iaW5h
dGlvbiB0cmVhdG1lbnQgd2l0aCBlc3Ryb2dlbiBhbmQgY2FsY2l0cmlvbCBpbiB0aGUgcHJldmVu
dGlvbiBvZiBhZ2UtcmVsYXRlZCBib25lIGxvc3M8L1RpdGxlX1ByaW1hcnk+PEF1dGhvcnNfUHJp
bWFyeT5HYWxsYWdoZXIsSi5DLjwvQXV0aG9yc19QcmltYXJ5PjxBdXRob3JzX1ByaW1hcnk+Rm93
bGVyLFMuRS48L0F1dGhvcnNfUHJpbWFyeT48QXV0aG9yc19QcmltYXJ5PkRldHRlcixKLlIuPC9B
dXRob3JzX1ByaW1hcnk+PEF1dGhvcnNfUHJpbWFyeT5TaGVybWFuLFMuUy48L0F1dGhvcnNfUHJp
bWFyeT48RGF0ZV9QcmltYXJ5PjIwMDEvODwvRGF0ZV9QcmltYXJ5PjxLZXl3b3Jkcz4xLDI1LURp
aHlkcm94eXZpdGFtaW4gRDwvS2V5d29yZHM+PEtleXdvcmRzPkFic29ycHRpb21ldHJ5LFBob3Rv
bjwvS2V5d29yZHM+PEtleXdvcmRzPkFic29ycHRpb248L0tleXdvcmRzPjxLZXl3b3Jkcz5hZ2U8
L0tleXdvcmRzPjxLZXl3b3Jkcz5BZ2VkPC9LZXl3b3Jkcz48S2V5d29yZHM+YW5hbHlzaXM8L0tl
eXdvcmRzPjxLZXl3b3Jkcz5ibG9vZDwvS2V5d29yZHM+PEtleXdvcmRzPmJvbmU8L0tleXdvcmRz
PjxLZXl3b3Jkcz5Cb25lIERlbnNpdHk8L0tleXdvcmRzPjxLZXl3b3Jkcz5ib25lIGxvc3M8L0tl
eXdvcmRzPjxLZXl3b3Jkcz5Cb25lIG1pbmVyYWw8L0tleXdvcmRzPjxLZXl3b3Jkcz5Cb25lIG1p
bmVyYWwgZGVuc2l0eTwvS2V5d29yZHM+PEtleXdvcmRzPkJvbmUgUmVzb3JwdGlvbjwvS2V5d29y
ZHM+PEtleXdvcmRzPkNhbGNpZmVkaW9sPC9LZXl3b3Jkcz48S2V5d29yZHM+Q2FsY2l0cmlvbDwv
S2V5d29yZHM+PEtleXdvcmRzPkNhbGNpdW08L0tleXdvcmRzPjxLZXl3b3Jkcz5DQUxDSVVNIEFC
U09SUFRJT048L0tleXdvcmRzPjxLZXl3b3Jkcz5DYWxjaXVtLERpZXRhcnk8L0tleXdvcmRzPjxL
ZXl3b3Jkcz5jbGluaWNhbCB0cmlhbDwvS2V5d29yZHM+PEtleXdvcmRzPkNvbWJpbmF0aW9uIHRo
ZXJhcHk8L0tleXdvcmRzPjxLZXl3b3Jkcz5Db21wYXJhdGl2ZSBTdHVkeTwvS2V5d29yZHM+PEtl
eXdvcmRzPmNvbmp1Z2F0ZWQgZXN0cm9nZW5zPC9LZXl3b3Jkcz48S2V5d29yZHM+Q09OVFJPTExF
RCBUUklBTDwvS2V5d29yZHM+PEtleXdvcmRzPmRlZmljaWVuY3k8L0tleXdvcmRzPjxLZXl3b3Jk
cz5EZW5zaXR5PC9LZXl3b3Jkcz48S2V5d29yZHM+RE9VQkxFLUJMSU5EPC9LZXl3b3Jkcz48S2V5
d29yZHM+RG91YmxlLUJsaW5kIE1ldGhvZDwvS2V5d29yZHM+PEtleXdvcmRzPmRydWcgZWZmZWN0
czwvS2V5d29yZHM+PEtleXdvcmRzPkRydWcgVGhlcmFweSxDb21iaW5hdGlvbjwvS2V5d29yZHM+
PEtleXdvcmRzPkVsZGVybHk8L0tleXdvcmRzPjxLZXl3b3Jkcz5FbGRlcmx5IHdvbWVuPC9LZXl3
b3Jkcz48S2V5d29yZHM+RXN0cm9nZW48L0tleXdvcmRzPjxLZXl3b3Jkcz5Fc3Ryb2dlbiBkZWZp
Y2llbmN5PC9LZXl3b3Jkcz48S2V5d29yZHM+RXN0cm9nZW4gUmVwbGFjZW1lbnQgVGhlcmFweTwv
S2V5d29yZHM+PEtleXdvcmRzPkVzdHJvZ2VuczwvS2V5d29yZHM+PEtleXdvcmRzPkZlbWFsZTwv
S2V5d29yZHM+PEtleXdvcmRzPkZlbXVyPC9LZXl3b3Jkcz48S2V5d29yZHM+SGlwPC9LZXl3b3Jk
cz48S2V5d29yZHM+SG9ybW9uZSByZXBsYWNlbWVudDwvS2V5d29yZHM+PEtleXdvcmRzPkhvcm1v
bmUgUmVwbGFjZW1lbnQgVGhlcmFweTwvS2V5d29yZHM+PEtleXdvcmRzPmhvcm1vbmUgdGhlcmFw
eTwvS2V5d29yZHM+PEtleXdvcmRzPkh1bWFuczwvS2V5d29yZHM+PEtleXdvcmRzPkh5c3RlcmVj
dG9teTwvS2V5d29yZHM+PEtleXdvcmRzPmltPC9LZXl3b3Jkcz48S2V5d29yZHM+SXM8L0tleXdv
cmRzPjxLZXl3b3Jkcz5MQTwvS2V5d29yZHM+PEtleXdvcmRzPk1lZHJveHlwcm9nZXN0ZXJvbmU8
L0tleXdvcmRzPjxLZXl3b3Jkcz5NZWRyb3h5cHJvZ2VzdGVyb25lIEFjZXRhdGU8L0tleXdvcmRz
PjxLZXl3b3Jkcz5NaW5lcmFsPC9LZXl3b3Jkcz48S2V5d29yZHM+TmVjazwvS2V5d29yZHM+PEtl
eXdvcmRzPk9zdGVvY2FsY2luPC9LZXl3b3Jkcz48S2V5d29yZHM+T3N0ZW9wb3Jvc2lzPC9LZXl3
b3Jkcz48S2V5d29yZHM+T3N0ZW9wb3Jvc2lzLFBvc3RtZW5vcGF1c2FsPC9LZXl3b3Jkcz48S2V5
d29yZHM+T3V0Y29tZTwvS2V5d29yZHM+PEtleXdvcmRzPlBhcmF0aHlyb2lkPC9LZXl3b3Jkcz48
S2V5d29yZHM+UGFyYXRoeXJvaWQgSG9ybW9uZTwvS2V5d29yZHM+PEtleXdvcmRzPnBsYWNlYm88
L0tleXdvcmRzPjxLZXl3b3Jkcz5QbGFjZWJvczwvS2V5d29yZHM+PEtleXdvcmRzPlByZXZlbnRp
b248L0tleXdvcmRzPjxLZXl3b3Jkcz5wcmV2ZW50aW9uICZhbXA7IGNvbnRyb2w8L0tleXdvcmRz
PjxLZXl3b3Jkcz5wcmltYXJ5PC9LZXl3b3Jkcz48S2V5d29yZHM+UHJvZ2VzdGVyb25lPC9LZXl3
b3Jkcz48S2V5d29yZHM+UHJvZ2VzdGVyb25lIENvbmdlbmVyczwvS2V5d29yZHM+PEtleXdvcmRz
PlJBTkRPTUlaRUQ8L0tleXdvcmRzPjxLZXl3b3Jkcz5SYW5kb21pemVkIGNvbnRyb2xsZWQgdHJp
YWw8L0tleXdvcmRzPjxLZXl3b3Jkcz5SZXBsYWNlbWVudDwvS2V5d29yZHM+PEtleXdvcmRzPlJl
c2VhcmNoPC9LZXl3b3Jkcz48S2V5d29yZHM+UmVzb3JwdGlvbjwvS2V5d29yZHM+PEtleXdvcmRz
PlJlc3BvbnNlPC9LZXl3b3Jkcz48S2V5d29yZHM+c2Vjb25kYXJ5PC9LZXl3b3Jkcz48S2V5d29y
ZHM+U3BpbmU8L0tleXdvcmRzPjxLZXl3b3Jkcz50aGVyYXBldXRpYyB1c2U8L0tleXdvcmRzPjxL
ZXl3b3Jkcz50aGVyYXB5PC9LZXl3b3Jkcz48S2V5d29yZHM+VGltZSBGYWN0b3JzPC9LZXl3b3Jk
cz48S2V5d29yZHM+VG88L0tleXdvcmRzPjxLZXl3b3Jkcz50cmVhdG1lbnQ8L0tleXdvcmRzPjxL
ZXl3b3Jkcz50cmlhbDwvS2V5d29yZHM+PEtleXdvcmRzPlVyaW5lPC9LZXl3b3Jkcz48S2V5d29y
ZHM+VXRlcnVzPC9LZXl3b3Jkcz48S2V5d29yZHM+V0hPPC9LZXl3b3Jkcz48S2V5d29yZHM+V29t
ZW48L0tleXdvcmRzPjxSZXByaW50PkluIEZpbGU8L1JlcHJpbnQ+PFN0YXJ0X1BhZ2U+MzYxODwv
U3RhcnRfUGFnZT48RW5kX1BhZ2U+MzYyODwvRW5kX1BhZ2U+PFBlcmlvZGljYWw+SiBDbGluIEVu
ZG9jcmlub2wgTWV0YWI8L1BlcmlvZGljYWw+PFZvbHVtZT44NjwvVm9sdW1lPjxJc3N1ZT44PC9J
c3N1ZT48V2ViX1VSTD5QTToxMTUwMjc4NzwvV2ViX1VSTD48V2ViX1VSTF9MaW5rMT48dT5maWxl
Oi8vQzpcRG9rdW1lbnRlclxSTS5SZWZcRC12aXRcQ2FuY2VyXEpDRU1fMjAwMV84Nl8yNjI4ZmYu
cGRmPC91PjwvV2ViX1VSTF9MaW5rMT48V2ViX1VSTF9MaW5rMj48dT5odHRwOi8vcHJlc3MuZW5k
b2NyaW5lLm9yZy5lei5zdGF0c2JpYmxpb3Rla2V0LmRrOjIwNDgvZG9pL2Ficy8xMC4xMjEwL2pj
ZW0uODYuOC43NzAzPC91PjwvV2ViX1VSTF9MaW5rMj48WlpfSm91cm5hbEZ1bGw+PGYgbmFtZT0i
U3lzdGVtIj5KIENsaW4gRW5kb2NyaW5vbCBNZXRhYjwvZj48L1paX0pvdXJuYWxGdWxsPjxaWl9X
b3JrZm9ybUlEPjE8L1paX1dvcmtmb3JtSUQ+PC9NREw+PC9DaXRlPjwvUmVmbWFuPgB=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PFJlZm1hbj48Q2l0ZT48QXV0aG9yPkdhbGxhZ2hlcjwvQXV0aG9yPjxZZWFyPjIwMDE8L1llYXI+
PFJlY051bT4xMjUzNzwvUmVjTnVtPjxJRFRleHQ+Q29tYmluYXRpb24gdHJlYXRtZW50IHdpdGgg
ZXN0cm9nZW4gYW5kIGNhbGNpdHJpb2wgaW4gdGhlIHByZXZlbnRpb24gb2YgYWdlLXJlbGF0ZWQg
Ym9uZSBsb3NzPC9JRFRleHQ+PE1ETCBSZWZfVHlwZT0iSm91cm5hbCI+PFJlZl9UeXBlPkpvdXJu
YWw8L1JlZl9UeXBlPjxSZWZfSUQ+MTI1Mzc8L1JlZl9JRD48VGl0bGVfUHJpbWFyeT5Db21iaW5h
dGlvbiB0cmVhdG1lbnQgd2l0aCBlc3Ryb2dlbiBhbmQgY2FsY2l0cmlvbCBpbiB0aGUgcHJldmVu
dGlvbiBvZiBhZ2UtcmVsYXRlZCBib25lIGxvc3M8L1RpdGxlX1ByaW1hcnk+PEF1dGhvcnNfUHJp
bWFyeT5HYWxsYWdoZXIsSi5DLjwvQXV0aG9yc19QcmltYXJ5PjxBdXRob3JzX1ByaW1hcnk+Rm93
bGVyLFMuRS48L0F1dGhvcnNfUHJpbWFyeT48QXV0aG9yc19QcmltYXJ5PkRldHRlcixKLlIuPC9B
dXRob3JzX1ByaW1hcnk+PEF1dGhvcnNfUHJpbWFyeT5TaGVybWFuLFMuUy48L0F1dGhvcnNfUHJp
bWFyeT48RGF0ZV9QcmltYXJ5PjIwMDEvODwvRGF0ZV9QcmltYXJ5PjxLZXl3b3Jkcz4xLDI1LURp
aHlkcm94eXZpdGFtaW4gRDwvS2V5d29yZHM+PEtleXdvcmRzPkFic29ycHRpb21ldHJ5LFBob3Rv
bjwvS2V5d29yZHM+PEtleXdvcmRzPkFic29ycHRpb248L0tleXdvcmRzPjxLZXl3b3Jkcz5hZ2U8
L0tleXdvcmRzPjxLZXl3b3Jkcz5BZ2VkPC9LZXl3b3Jkcz48S2V5d29yZHM+YW5hbHlzaXM8L0tl
eXdvcmRzPjxLZXl3b3Jkcz5ibG9vZDwvS2V5d29yZHM+PEtleXdvcmRzPmJvbmU8L0tleXdvcmRz
PjxLZXl3b3Jkcz5Cb25lIERlbnNpdHk8L0tleXdvcmRzPjxLZXl3b3Jkcz5ib25lIGxvc3M8L0tl
eXdvcmRzPjxLZXl3b3Jkcz5Cb25lIG1pbmVyYWw8L0tleXdvcmRzPjxLZXl3b3Jkcz5Cb25lIG1p
bmVyYWwgZGVuc2l0eTwvS2V5d29yZHM+PEtleXdvcmRzPkJvbmUgUmVzb3JwdGlvbjwvS2V5d29y
ZHM+PEtleXdvcmRzPkNhbGNpZmVkaW9sPC9LZXl3b3Jkcz48S2V5d29yZHM+Q2FsY2l0cmlvbDwv
S2V5d29yZHM+PEtleXdvcmRzPkNhbGNpdW08L0tleXdvcmRzPjxLZXl3b3Jkcz5DQUxDSVVNIEFC
U09SUFRJT048L0tleXdvcmRzPjxLZXl3b3Jkcz5DYWxjaXVtLERpZXRhcnk8L0tleXdvcmRzPjxL
ZXl3b3Jkcz5jbGluaWNhbCB0cmlhbDwvS2V5d29yZHM+PEtleXdvcmRzPkNvbWJpbmF0aW9uIHRo
ZXJhcHk8L0tleXdvcmRzPjxLZXl3b3Jkcz5Db21wYXJhdGl2ZSBTdHVkeTwvS2V5d29yZHM+PEtl
eXdvcmRzPmNvbmp1Z2F0ZWQgZXN0cm9nZW5zPC9LZXl3b3Jkcz48S2V5d29yZHM+Q09OVFJPTExF
RCBUUklBTDwvS2V5d29yZHM+PEtleXdvcmRzPmRlZmljaWVuY3k8L0tleXdvcmRzPjxLZXl3b3Jk
cz5EZW5zaXR5PC9LZXl3b3Jkcz48S2V5d29yZHM+RE9VQkxFLUJMSU5EPC9LZXl3b3Jkcz48S2V5
d29yZHM+RG91YmxlLUJsaW5kIE1ldGhvZDwvS2V5d29yZHM+PEtleXdvcmRzPmRydWcgZWZmZWN0
czwvS2V5d29yZHM+PEtleXdvcmRzPkRydWcgVGhlcmFweSxDb21iaW5hdGlvbjwvS2V5d29yZHM+
PEtleXdvcmRzPkVsZGVybHk8L0tleXdvcmRzPjxLZXl3b3Jkcz5FbGRlcmx5IHdvbWVuPC9LZXl3
b3Jkcz48S2V5d29yZHM+RXN0cm9nZW48L0tleXdvcmRzPjxLZXl3b3Jkcz5Fc3Ryb2dlbiBkZWZp
Y2llbmN5PC9LZXl3b3Jkcz48S2V5d29yZHM+RXN0cm9nZW4gUmVwbGFjZW1lbnQgVGhlcmFweTwv
S2V5d29yZHM+PEtleXdvcmRzPkVzdHJvZ2VuczwvS2V5d29yZHM+PEtleXdvcmRzPkZlbWFsZTwv
S2V5d29yZHM+PEtleXdvcmRzPkZlbXVyPC9LZXl3b3Jkcz48S2V5d29yZHM+SGlwPC9LZXl3b3Jk
cz48S2V5d29yZHM+SG9ybW9uZSByZXBsYWNlbWVudDwvS2V5d29yZHM+PEtleXdvcmRzPkhvcm1v
bmUgUmVwbGFjZW1lbnQgVGhlcmFweTwvS2V5d29yZHM+PEtleXdvcmRzPmhvcm1vbmUgdGhlcmFw
eTwvS2V5d29yZHM+PEtleXdvcmRzPkh1bWFuczwvS2V5d29yZHM+PEtleXdvcmRzPkh5c3RlcmVj
dG9teTwvS2V5d29yZHM+PEtleXdvcmRzPmltPC9LZXl3b3Jkcz48S2V5d29yZHM+SXM8L0tleXdv
cmRzPjxLZXl3b3Jkcz5MQTwvS2V5d29yZHM+PEtleXdvcmRzPk1lZHJveHlwcm9nZXN0ZXJvbmU8
L0tleXdvcmRzPjxLZXl3b3Jkcz5NZWRyb3h5cHJvZ2VzdGVyb25lIEFjZXRhdGU8L0tleXdvcmRz
PjxLZXl3b3Jkcz5NaW5lcmFsPC9LZXl3b3Jkcz48S2V5d29yZHM+TmVjazwvS2V5d29yZHM+PEtl
eXdvcmRzPk9zdGVvY2FsY2luPC9LZXl3b3Jkcz48S2V5d29yZHM+T3N0ZW9wb3Jvc2lzPC9LZXl3
b3Jkcz48S2V5d29yZHM+T3N0ZW9wb3Jvc2lzLFBvc3RtZW5vcGF1c2FsPC9LZXl3b3Jkcz48S2V5
d29yZHM+T3V0Y29tZTwvS2V5d29yZHM+PEtleXdvcmRzPlBhcmF0aHlyb2lkPC9LZXl3b3Jkcz48
S2V5d29yZHM+UGFyYXRoeXJvaWQgSG9ybW9uZTwvS2V5d29yZHM+PEtleXdvcmRzPnBsYWNlYm88
L0tleXdvcmRzPjxLZXl3b3Jkcz5QbGFjZWJvczwvS2V5d29yZHM+PEtleXdvcmRzPlByZXZlbnRp
b248L0tleXdvcmRzPjxLZXl3b3Jkcz5wcmV2ZW50aW9uICZhbXA7IGNvbnRyb2w8L0tleXdvcmRz
PjxLZXl3b3Jkcz5wcmltYXJ5PC9LZXl3b3Jkcz48S2V5d29yZHM+UHJvZ2VzdGVyb25lPC9LZXl3
b3Jkcz48S2V5d29yZHM+UHJvZ2VzdGVyb25lIENvbmdlbmVyczwvS2V5d29yZHM+PEtleXdvcmRz
PlJBTkRPTUlaRUQ8L0tleXdvcmRzPjxLZXl3b3Jkcz5SYW5kb21pemVkIGNvbnRyb2xsZWQgdHJp
YWw8L0tleXdvcmRzPjxLZXl3b3Jkcz5SZXBsYWNlbWVudDwvS2V5d29yZHM+PEtleXdvcmRzPlJl
c2VhcmNoPC9LZXl3b3Jkcz48S2V5d29yZHM+UmVzb3JwdGlvbjwvS2V5d29yZHM+PEtleXdvcmRz
PlJlc3BvbnNlPC9LZXl3b3Jkcz48S2V5d29yZHM+c2Vjb25kYXJ5PC9LZXl3b3Jkcz48S2V5d29y
ZHM+U3BpbmU8L0tleXdvcmRzPjxLZXl3b3Jkcz50aGVyYXBldXRpYyB1c2U8L0tleXdvcmRzPjxL
ZXl3b3Jkcz50aGVyYXB5PC9LZXl3b3Jkcz48S2V5d29yZHM+VGltZSBGYWN0b3JzPC9LZXl3b3Jk
cz48S2V5d29yZHM+VG88L0tleXdvcmRzPjxLZXl3b3Jkcz50cmVhdG1lbnQ8L0tleXdvcmRzPjxL
ZXl3b3Jkcz50cmlhbDwvS2V5d29yZHM+PEtleXdvcmRzPlVyaW5lPC9LZXl3b3Jkcz48S2V5d29y
ZHM+VXRlcnVzPC9LZXl3b3Jkcz48S2V5d29yZHM+V0hPPC9LZXl3b3Jkcz48S2V5d29yZHM+V29t
ZW48L0tleXdvcmRzPjxSZXByaW50PkluIEZpbGU8L1JlcHJpbnQ+PFN0YXJ0X1BhZ2U+MzYxODwv
U3RhcnRfUGFnZT48RW5kX1BhZ2U+MzYyODwvRW5kX1BhZ2U+PFBlcmlvZGljYWw+SiBDbGluIEVu
ZG9jcmlub2wgTWV0YWI8L1BlcmlvZGljYWw+PFZvbHVtZT44NjwvVm9sdW1lPjxJc3N1ZT44PC9J
c3N1ZT48V2ViX1VSTD5QTToxMTUwMjc4NzwvV2ViX1VSTD48V2ViX1VSTF9MaW5rMT48dT5maWxl
Oi8vQzpcRG9rdW1lbnRlclxSTS5SZWZcRC12aXRcQ2FuY2VyXEpDRU1fMjAwMV84Nl8yNjI4ZmYu
cGRmPC91PjwvV2ViX1VSTF9MaW5rMT48V2ViX1VSTF9MaW5rMj48dT5odHRwOi8vcHJlc3MuZW5k
b2NyaW5lLm9yZy5lei5zdGF0c2JpYmxpb3Rla2V0LmRrOjIwNDgvZG9pL2Ficy8xMC4xMjEwL2pj
ZW0uODYuOC43NzAzPC91PjwvV2ViX1VSTF9MaW5rMj48WlpfSm91cm5hbEZ1bGw+PGYgbmFtZT0i
U3lzdGVtIj5KIENsaW4gRW5kb2NyaW5vbCBNZXRhYjwvZj48L1paX0pvdXJuYWxGdWxsPjxaWl9X
b3JrZm9ybUlEPjE8L1paX1dvcmtmb3JtSUQ+PC9NREw+PC9DaXRlPjwvUmVmbWFuPgB=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w:t>
            </w:r>
            <w:r w:rsidRPr="00BE6834">
              <w:rPr>
                <w:sz w:val="18"/>
                <w:szCs w:val="18"/>
                <w:lang w:val="en-US"/>
              </w:rPr>
              <w:fldChar w:fldCharType="end"/>
            </w:r>
            <w:r w:rsidRPr="00BE6834">
              <w:rPr>
                <w:sz w:val="18"/>
                <w:szCs w:val="18"/>
                <w:lang w:val="en-US"/>
              </w:rPr>
              <w:t>, USA</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671"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N=246 women with normal age-adjusted bone mineral density, aged 65–77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≈80±27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3" w:type="dxa"/>
          </w:tcPr>
          <w:p w:rsidR="00EE20DF" w:rsidRPr="00BE6834" w:rsidRDefault="00EE20DF" w:rsidP="004863EE">
            <w:pPr>
              <w:rPr>
                <w:sz w:val="18"/>
                <w:szCs w:val="18"/>
                <w:lang w:val="en-US"/>
              </w:rPr>
            </w:pPr>
            <w:r w:rsidRPr="00BE6834">
              <w:rPr>
                <w:sz w:val="18"/>
                <w:szCs w:val="18"/>
                <w:lang w:val="en-US"/>
              </w:rPr>
              <w:t xml:space="preserve">3 </w:t>
            </w:r>
            <w:proofErr w:type="spellStart"/>
            <w:r w:rsidRPr="00BE6834">
              <w:rPr>
                <w:sz w:val="18"/>
                <w:szCs w:val="18"/>
                <w:lang w:val="en-US"/>
              </w:rPr>
              <w:t>yr</w:t>
            </w:r>
            <w:proofErr w:type="spellEnd"/>
            <w:r w:rsidRPr="00BE6834">
              <w:rPr>
                <w:sz w:val="18"/>
                <w:szCs w:val="18"/>
                <w:lang w:val="en-US"/>
              </w:rPr>
              <w:t xml:space="preserve">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Calcitriol 0.5 </w:t>
            </w:r>
            <w:r w:rsidRPr="00BE6834">
              <w:rPr>
                <w:sz w:val="18"/>
                <w:szCs w:val="18"/>
                <w:lang w:val="en-US"/>
              </w:rPr>
              <w:sym w:font="Symbol" w:char="F06D"/>
            </w:r>
            <w:r w:rsidRPr="00BE6834">
              <w:rPr>
                <w:sz w:val="18"/>
                <w:szCs w:val="18"/>
                <w:lang w:val="en-US"/>
              </w:rPr>
              <w:t xml:space="preserve">g/d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4863EE">
            <w:pPr>
              <w:rPr>
                <w:sz w:val="18"/>
                <w:szCs w:val="18"/>
                <w:lang w:val="en-US"/>
              </w:rPr>
            </w:pPr>
            <w:r w:rsidRPr="00BE6834">
              <w:rPr>
                <w:sz w:val="18"/>
                <w:szCs w:val="18"/>
                <w:lang w:val="en-US"/>
              </w:rPr>
              <w:t>HR 1.20 (95% CI, 0.38 to 3.83)</w:t>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Trivedi, 2003 </w:t>
            </w:r>
            <w:r w:rsidRPr="00BE6834">
              <w:rPr>
                <w:sz w:val="18"/>
                <w:szCs w:val="18"/>
                <w:lang w:val="en-US"/>
              </w:rPr>
              <w:fldChar w:fldCharType="begin"/>
            </w:r>
            <w:r w:rsidR="00D3687A">
              <w:rPr>
                <w:sz w:val="18"/>
                <w:szCs w:val="18"/>
                <w:lang w:val="en-US"/>
              </w:rPr>
              <w:instrText xml:space="preserve"> ADDIN REFMGR.CITE &lt;Refman&gt;&lt;Cite&gt;&lt;Author&gt;Trivedi&lt;/Author&gt;&lt;Year&gt;2003&lt;/Year&gt;&lt;RecNum&gt;5626&lt;/RecNum&gt;&lt;IDText&gt;Effect of four monthly oral vitamin D3 (cholecalciferol) supplementation on fractures and mortality in men and women living in the community: randomised double blind controlled trial&lt;/IDText&gt;&lt;MDL Ref_Type="Journal"&gt;&lt;Ref_Type&gt;Journal&lt;/Ref_Type&gt;&lt;Ref_ID&gt;5626&lt;/Ref_ID&gt;&lt;Title_Primary&gt;Effect of four monthly oral vitamin D3 (cholecalciferol) supplementation on fractures and mortality in men and women living in the community: randomised double blind controlled trial&lt;/Title_Primary&gt;&lt;Authors_Primary&gt;Trivedi,Daksha P.&lt;/Authors_Primary&gt;&lt;Authors_Primary&gt;Doll,Richard&lt;/Authors_Primary&gt;&lt;Authors_Primary&gt;Khaw,Kay Tee&lt;/Authors_Primary&gt;&lt;Date_Primary&gt;2003/3/1&lt;/Date_Primary&gt;&lt;Keywords&gt;adverse effects&lt;/Keywords&gt;&lt;Keywords&gt;Aged&lt;/Keywords&gt;&lt;Keywords&gt;Calcium&lt;/Keywords&gt;&lt;Keywords&gt;Cholecalciferol&lt;/Keywords&gt;&lt;Keywords&gt;Forearm&lt;/Keywords&gt;&lt;Keywords&gt;Fractures&lt;/Keywords&gt;&lt;Keywords&gt;Hip&lt;/Keywords&gt;&lt;Keywords&gt;Incidence&lt;/Keywords&gt;&lt;Keywords&gt;Is&lt;/Keywords&gt;&lt;Keywords&gt;Mortality&lt;/Keywords&gt;&lt;Keywords&gt;Risk&lt;/Keywords&gt;&lt;Keywords&gt;To&lt;/Keywords&gt;&lt;Keywords&gt;Vitamin D&lt;/Keywords&gt;&lt;Keywords&gt;Wrist&lt;/Keywords&gt;&lt;Reprint&gt;In File&lt;/Reprint&gt;&lt;Start_Page&gt;469&lt;/Start_Page&gt;&lt;Periodical&gt;BMJ&lt;/Periodical&gt;&lt;Volume&gt;326&lt;/Volume&gt;&lt;Issue&gt;7387&lt;/Issue&gt;&lt;Web_URL&gt;http://bmj.com/cgi/content/abstract/326/7387/469&lt;/Web_URL&gt;&lt;Web_URL_Link1&gt;&lt;u&gt;file://C:\Dokumenter\RM.Ref\D-vit\Trevidi.pdf&lt;/u&gt;&lt;/Web_URL_Link1&gt;&lt;ZZ_JournalFull&gt;&lt;f name="System"&gt;BMJ&lt;/f&gt;&lt;/ZZ_JournalFull&gt;&lt;ZZ_WorkformID&gt;1&lt;/ZZ_WorkformID&gt;&lt;/MDL&gt;&lt;/Cite&gt;&lt;/Refman&gt;</w:instrText>
            </w:r>
            <w:r w:rsidRPr="00BE6834">
              <w:rPr>
                <w:sz w:val="18"/>
                <w:szCs w:val="18"/>
                <w:lang w:val="en-US"/>
              </w:rPr>
              <w:fldChar w:fldCharType="separate"/>
            </w:r>
            <w:r w:rsidR="002F35DD">
              <w:rPr>
                <w:noProof/>
                <w:sz w:val="18"/>
                <w:szCs w:val="18"/>
                <w:lang w:val="en-US"/>
              </w:rPr>
              <w:t>[2]</w:t>
            </w:r>
            <w:r w:rsidRPr="00BE6834">
              <w:rPr>
                <w:sz w:val="18"/>
                <w:szCs w:val="18"/>
                <w:lang w:val="en-US"/>
              </w:rPr>
              <w:fldChar w:fldCharType="end"/>
            </w:r>
            <w:r w:rsidRPr="00BE6834">
              <w:rPr>
                <w:sz w:val="18"/>
                <w:szCs w:val="18"/>
                <w:lang w:val="en-US"/>
              </w:rPr>
              <w:t>, UK</w:t>
            </w:r>
          </w:p>
        </w:tc>
        <w:tc>
          <w:tcPr>
            <w:tcW w:w="63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2694" w:type="dxa"/>
          </w:tcPr>
          <w:p w:rsidR="00EE20DF" w:rsidRPr="00BE6834" w:rsidRDefault="00EE20DF" w:rsidP="004863EE">
            <w:pPr>
              <w:rPr>
                <w:sz w:val="18"/>
                <w:szCs w:val="18"/>
                <w:lang w:val="en-US"/>
              </w:rPr>
            </w:pPr>
            <w:r w:rsidRPr="00BE6834">
              <w:rPr>
                <w:sz w:val="18"/>
                <w:szCs w:val="18"/>
                <w:lang w:val="en-US"/>
              </w:rPr>
              <w:t>N=2,686 (24% F) community-dwelling aged 65­85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B-25OHD: ≈ NR</w:t>
            </w:r>
          </w:p>
          <w:p w:rsidR="00EE20DF" w:rsidRPr="00BE6834" w:rsidRDefault="00EE20DF" w:rsidP="004863EE">
            <w:pPr>
              <w:rPr>
                <w:sz w:val="18"/>
                <w:szCs w:val="18"/>
                <w:lang w:val="en-US"/>
              </w:rPr>
            </w:pPr>
            <w:r w:rsidRPr="00BE6834">
              <w:rPr>
                <w:sz w:val="18"/>
                <w:szCs w:val="18"/>
                <w:lang w:val="en-US"/>
              </w:rPr>
              <w:lastRenderedPageBreak/>
              <w:t>Δ 25OHD &gt; 50%: NR</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lastRenderedPageBreak/>
              <w:t>5 yr.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D3 100 000 IU/ 4</w:t>
            </w:r>
            <w:r w:rsidRPr="00BE6834">
              <w:rPr>
                <w:sz w:val="18"/>
                <w:szCs w:val="18"/>
                <w:vertAlign w:val="superscript"/>
                <w:lang w:val="en-US"/>
              </w:rPr>
              <w:t>th</w:t>
            </w:r>
            <w:r w:rsidRPr="00BE6834">
              <w:rPr>
                <w:sz w:val="18"/>
                <w:szCs w:val="18"/>
                <w:lang w:val="en-US"/>
              </w:rPr>
              <w:t xml:space="preserve"> mo.</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 / 4</w:t>
            </w:r>
            <w:r w:rsidRPr="00BE6834">
              <w:rPr>
                <w:sz w:val="18"/>
                <w:szCs w:val="18"/>
                <w:vertAlign w:val="superscript"/>
                <w:lang w:val="en-US"/>
              </w:rPr>
              <w:t>th</w:t>
            </w:r>
            <w:r w:rsidRPr="00BE6834">
              <w:rPr>
                <w:sz w:val="18"/>
                <w:szCs w:val="18"/>
                <w:lang w:val="en-US"/>
              </w:rPr>
              <w:t xml:space="preserve"> mo.,</w:t>
            </w:r>
          </w:p>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lastRenderedPageBreak/>
              <w:t>No effect</w:t>
            </w:r>
          </w:p>
          <w:p w:rsidR="00EE20DF" w:rsidRPr="00BE6834" w:rsidRDefault="00EE20DF" w:rsidP="004863EE">
            <w:pPr>
              <w:rPr>
                <w:sz w:val="18"/>
                <w:szCs w:val="18"/>
                <w:lang w:val="en-US"/>
              </w:rPr>
            </w:pPr>
            <w:r w:rsidRPr="00BE6834">
              <w:rPr>
                <w:sz w:val="18"/>
                <w:szCs w:val="18"/>
                <w:lang w:val="en-US"/>
              </w:rPr>
              <w:t>Any incident cancer: RR 1.09 (95% CI, 0.86 to 1.36)</w:t>
            </w:r>
          </w:p>
          <w:p w:rsidR="00EE20DF" w:rsidRPr="00BE6834" w:rsidRDefault="00EE20DF" w:rsidP="004863EE">
            <w:pPr>
              <w:rPr>
                <w:sz w:val="18"/>
                <w:szCs w:val="18"/>
                <w:lang w:val="en-US"/>
              </w:rPr>
            </w:pPr>
            <w:r w:rsidRPr="00BE6834">
              <w:rPr>
                <w:sz w:val="18"/>
                <w:szCs w:val="18"/>
                <w:lang w:val="en-US"/>
              </w:rPr>
              <w:t>Colon cancer: RR 1.02 (95% CI, 0.60 to 1.74)</w:t>
            </w:r>
          </w:p>
          <w:p w:rsidR="00EE20DF" w:rsidRPr="00BE6834" w:rsidRDefault="00EE20DF" w:rsidP="004863EE">
            <w:pPr>
              <w:rPr>
                <w:sz w:val="18"/>
                <w:szCs w:val="18"/>
                <w:lang w:val="en-US"/>
              </w:rPr>
            </w:pPr>
            <w:r w:rsidRPr="00BE6834">
              <w:rPr>
                <w:sz w:val="18"/>
                <w:szCs w:val="18"/>
                <w:lang w:val="en-US"/>
              </w:rPr>
              <w:t>Respiratory cancer: RR 1.12 (95% CI, 0.56 to 2.25)</w:t>
            </w:r>
          </w:p>
          <w:p w:rsidR="00EE20DF" w:rsidRPr="00BE6834" w:rsidRDefault="00EE20DF" w:rsidP="004863EE">
            <w:pPr>
              <w:rPr>
                <w:sz w:val="18"/>
                <w:szCs w:val="18"/>
                <w:lang w:val="en-US"/>
              </w:rPr>
            </w:pPr>
            <w:r w:rsidRPr="00BE6834">
              <w:rPr>
                <w:sz w:val="18"/>
                <w:szCs w:val="18"/>
                <w:lang w:val="en-US"/>
              </w:rPr>
              <w:t>Breast cancer: RR 0.99 (95% CI, 0.25 to 3.99)</w:t>
            </w:r>
          </w:p>
          <w:p w:rsidR="00EE20DF" w:rsidRPr="00BE6834" w:rsidRDefault="00EE20DF" w:rsidP="004863EE">
            <w:pPr>
              <w:rPr>
                <w:sz w:val="18"/>
                <w:szCs w:val="18"/>
                <w:lang w:val="en-US"/>
              </w:rPr>
            </w:pPr>
            <w:r w:rsidRPr="00BE6834">
              <w:rPr>
                <w:sz w:val="18"/>
                <w:szCs w:val="18"/>
                <w:lang w:val="en-US"/>
              </w:rPr>
              <w:lastRenderedPageBreak/>
              <w:t>Cancer related death: RR = 0.86 (95% CI,  0.61 to 1.20)</w:t>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lastRenderedPageBreak/>
              <w:t xml:space="preserve">Grant, 2005 </w:t>
            </w:r>
            <w:r w:rsidRPr="00BE6834">
              <w:rPr>
                <w:sz w:val="18"/>
                <w:szCs w:val="18"/>
                <w:lang w:val="en-US"/>
              </w:rPr>
              <w:fldChar w:fldCharType="begin">
                <w:fldData xml:space="preserve">PFJlZm1hbj48Q2l0ZT48QXV0aG9yPkdyYW50PC9BdXRob3I+PFllYXI+MjAwNTwvWWVhcj48UmVj
TnVtPjYyNDA8L1JlY051bT48SURUZXh0Pk9yYWwgdml0YW1pbiBEMyBhbmQgY2FsY2l1bSBmb3Ig
c2Vjb25kYXJ5IHByZXZlbnRpb24gb2YgbG93LXRyYXVtYSBmcmFjdHVyZXMgaW4gZWxkZXJseSBw
ZW9wbGUgKFJhbmRvbWlzZWQgRXZhbHVhdGlvbiBvZiBDYWxjaXVtIE9yIHZpdGFtaW4gRCwgUkVD
T1JEKTogYSByYW5kb21pc2VkIHBsYWNlYm8tY29udHJvbGxlZCB0cmlhbDwvSURUZXh0PjxNREwg
UmVmX1R5cGU9IkpvdXJuYWwiPjxSZWZfVHlwZT5Kb3VybmFsPC9SZWZfVHlwZT48UmVmX0lEPjYy
NDA8L1JlZl9JRD48VGl0bGVfUHJpbWFyeT5PcmFsIHZpdGFtaW4gRDMgYW5kIGNhbGNpdW0gZm9y
IHNlY29uZGFyeSBwcmV2ZW50aW9uIG9mIGxvdy10cmF1bWEgZnJhY3R1cmVzIGluIGVsZGVybHkg
cGVvcGxlIChSYW5kb21pc2VkIEV2YWx1YXRpb24gb2YgQ2FsY2l1bSBPciB2aXRhbWluIEQsIFJF
Q09SRCk6IGEgcmFuZG9taXNlZCBwbGFjZWJvLWNvbnRyb2xsZWQgdHJpYWw8L1RpdGxlX1ByaW1h
cnk+PEF1dGhvcnNfUHJpbWFyeT5HcmFudCxBLk0uPC9BdXRob3JzX1ByaW1hcnk+PEF1dGhvcnNf
UHJpbWFyeT5BdmVuZWxsLEEuPC9BdXRob3JzX1ByaW1hcnk+PEF1dGhvcnNfUHJpbWFyeT5DYW1w
YmVsbCxNLksuPC9BdXRob3JzX1ByaW1hcnk+PEF1dGhvcnNfUHJpbWFyeT5NY0RvbmFsZCxBLk0u
PC9BdXRob3JzX1ByaW1hcnk+PEF1dGhvcnNfUHJpbWFyeT5NYWNMZW5uYW4sRy5TLjwvQXV0aG9y
c19QcmltYXJ5PjxBdXRob3JzX1ByaW1hcnk+TWNQaGVyc29uLEcuQy48L0F1dGhvcnNfUHJpbWFy
eT48QXV0aG9yc19QcmltYXJ5PkFuZGVyc29uLEYuSC48L0F1dGhvcnNfUHJpbWFyeT48QXV0aG9y
c19QcmltYXJ5PkNvb3BlcixDLjwvQXV0aG9yc19QcmltYXJ5PjxBdXRob3JzX1ByaW1hcnk+RnJh
bmNpcyxSLk0uPC9BdXRob3JzX1ByaW1hcnk+PEF1dGhvcnNfUHJpbWFyeT5Eb25hbGRzb24sQy48
L0F1dGhvcnNfUHJpbWFyeT48QXV0aG9yc19QcmltYXJ5PkdpbGxlc3BpZSxXLkouPC9BdXRob3Jz
X1ByaW1hcnk+PEF1dGhvcnNfUHJpbWFyeT5Sb2JpbnNvbixDLk0uPC9BdXRob3JzX1ByaW1hcnk+
PEF1dGhvcnNfUHJpbWFyeT5Ub3JnZXJzb24sRC5KLjwvQXV0aG9yc19QcmltYXJ5PjxBdXRob3Jz
X1ByaW1hcnk+V2FsbGFjZSxXLkEuPC9BdXRob3JzX1ByaW1hcnk+PERhdGVfUHJpbWFyeT4yMDA1
LzUvNzwvRGF0ZV9QcmltYXJ5PjxLZXl3b3Jkcz5BY2NpZGVudGFsIEZhbGxzPC9LZXl3b3Jkcz48
S2V5d29yZHM+YWRtaW5pc3RyYXRpb24gJmFtcDthbXA8L0tleXdvcmRzPjxLZXl3b3Jkcz5BZG1p
bmlzdHJhdGlvbixPcmFsPC9LZXl3b3Jkcz48S2V5d29yZHM+YWR2ZXJzZSBlZmZlY3RzPC9LZXl3
b3Jkcz48S2V5d29yZHM+QWdlZDwvS2V5d29yZHM+PEtleXdvcmRzPmFuYWx5c2lzPC9LZXl3b3Jk
cz48S2V5d29yZHM+Q2FsY2l1bTwvS2V5d29yZHM+PEtleXdvcmRzPkNob2xlY2FsY2lmZXJvbDwv
S2V5d29yZHM+PEtleXdvcmRzPkNpPC9LZXl3b3Jkcz48S2V5d29yZHM+Q29tcGxpYW5jZTwvS2V5
d29yZHM+PEtleXdvcmRzPmNvbXBsaWNhdGlvbnM8L0tleXdvcmRzPjxLZXl3b3Jkcz5jb250cm9s
PC9LZXl3b3Jkcz48S2V5d29yZHM+ZG9zYWdlPC9LZXl3b3Jkcz48S2V5d29yZHM+ZXRpb2xvZ3k8
L0tleXdvcmRzPjxLZXl3b3Jkcz5GZW1hbGU8L0tleXdvcmRzPjxLZXl3b3Jkcz5GcmFjdHVyZXM8
L0tleXdvcmRzPjxLZXl3b3Jkcz5IaXA8L0tleXdvcmRzPjxLZXl3b3Jkcz5IaXAgRnJhY3R1cmVz
PC9LZXl3b3Jkcz48S2V5d29yZHM+SG9zcGl0YWxzPC9LZXl3b3Jkcz48S2V5d29yZHM+SHVtYW5z
PC9LZXl3b3Jkcz48S2V5d29yZHM+aW08L0tleXdvcmRzPjxLZXl3b3Jkcz5JbmNpZGVuY2U8L0tl
eXdvcmRzPjxLZXl3b3Jkcz5JczwvS2V5d29yZHM+PEtleXdvcmRzPk1hbGU8L0tleXdvcmRzPjxL
ZXl3b3Jkcz5NZXRob2RzPC9LZXl3b3Jkcz48S2V5d29yZHM+TXVsdGljZW50ZXIgU3R1ZGllczwv
S2V5d29yZHM+PEtleXdvcmRzPk9zdGVvcG9yb3NpczwvS2V5d29yZHM+PEtleXdvcmRzPnByZXZl
bnRpb24gJmFtcDthbXA8L0tleXdvcmRzPjxLZXl3b3Jkcz5RdWFsaXR5IG9mIExpZmU8L0tleXdv
cmRzPjxLZXl3b3Jkcz5yYWRpb2dyYXBoeTwvS2V5d29yZHM+PEtleXdvcmRzPlJlc2VhcmNoIFN1
cHBvcnQsTm9uLVUuUy5Hb3YmYXBvczt0PC9LZXl3b3Jkcz48S2V5d29yZHM+UmlzazwvS2V5d29y
ZHM+PEtleXdvcmRzPnNlY29uZGFyeTwvS2V5d29yZHM+PEtleXdvcmRzPlRhYmxldHM8L0tleXdv
cmRzPjxLZXl3b3Jkcz5UbzwvS2V5d29yZHM+PEtleXdvcmRzPlZpdGFtaW4gRDwvS2V5d29yZHM+
PFJlcHJpbnQ+SW4gRmlsZTwvUmVwcmludD48U3RhcnRfUGFnZT4xNjIxPC9TdGFydF9QYWdlPjxF
bmRfUGFnZT4xNjI4PC9FbmRfUGFnZT48UGVyaW9kaWNhbD5MYW5jZXQ8L1BlcmlvZGljYWw+PFZv
bHVtZT4zNjU8L1ZvbHVtZT48SXNzdWU+OTQ3MTwvSXNzdWU+PFdlYl9VUkw+UE06MTU4ODUyOTQ8
L1dlYl9VUkw+PFdlYl9VUkxfTGluazE+PHU+ZmlsZTovL0M6XERva3VtZW50ZXJcUk0uUmVmXENh
bGN1bVxMYW5jZXQgVml0IEQgQ2FsY2l1bS5wZGY8L3U+PC9XZWJfVVJMX0xpbmsxPjxaWl9Kb3Vy
bmFsRnVsbD48ZiBuYW1lPSJTeXN0ZW0iPkxhbmNldDwvZj48L1paX0pvdXJuYWxGdWxsPjxaWl9X
b3JrZm9ybUlEPjE8L1paX1dvcmtmb3JtSUQ+PC9NREw+PC9DaXRlPjwvUmVmbWFuPgB=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PFJlZm1hbj48Q2l0ZT48QXV0aG9yPkdyYW50PC9BdXRob3I+PFllYXI+MjAwNTwvWWVhcj48UmVj
TnVtPjYyNDA8L1JlY051bT48SURUZXh0Pk9yYWwgdml0YW1pbiBEMyBhbmQgY2FsY2l1bSBmb3Ig
c2Vjb25kYXJ5IHByZXZlbnRpb24gb2YgbG93LXRyYXVtYSBmcmFjdHVyZXMgaW4gZWxkZXJseSBw
ZW9wbGUgKFJhbmRvbWlzZWQgRXZhbHVhdGlvbiBvZiBDYWxjaXVtIE9yIHZpdGFtaW4gRCwgUkVD
T1JEKTogYSByYW5kb21pc2VkIHBsYWNlYm8tY29udHJvbGxlZCB0cmlhbDwvSURUZXh0PjxNREwg
UmVmX1R5cGU9IkpvdXJuYWwiPjxSZWZfVHlwZT5Kb3VybmFsPC9SZWZfVHlwZT48UmVmX0lEPjYy
NDA8L1JlZl9JRD48VGl0bGVfUHJpbWFyeT5PcmFsIHZpdGFtaW4gRDMgYW5kIGNhbGNpdW0gZm9y
IHNlY29uZGFyeSBwcmV2ZW50aW9uIG9mIGxvdy10cmF1bWEgZnJhY3R1cmVzIGluIGVsZGVybHkg
cGVvcGxlIChSYW5kb21pc2VkIEV2YWx1YXRpb24gb2YgQ2FsY2l1bSBPciB2aXRhbWluIEQsIFJF
Q09SRCk6IGEgcmFuZG9taXNlZCBwbGFjZWJvLWNvbnRyb2xsZWQgdHJpYWw8L1RpdGxlX1ByaW1h
cnk+PEF1dGhvcnNfUHJpbWFyeT5HcmFudCxBLk0uPC9BdXRob3JzX1ByaW1hcnk+PEF1dGhvcnNf
UHJpbWFyeT5BdmVuZWxsLEEuPC9BdXRob3JzX1ByaW1hcnk+PEF1dGhvcnNfUHJpbWFyeT5DYW1w
YmVsbCxNLksuPC9BdXRob3JzX1ByaW1hcnk+PEF1dGhvcnNfUHJpbWFyeT5NY0RvbmFsZCxBLk0u
PC9BdXRob3JzX1ByaW1hcnk+PEF1dGhvcnNfUHJpbWFyeT5NYWNMZW5uYW4sRy5TLjwvQXV0aG9y
c19QcmltYXJ5PjxBdXRob3JzX1ByaW1hcnk+TWNQaGVyc29uLEcuQy48L0F1dGhvcnNfUHJpbWFy
eT48QXV0aG9yc19QcmltYXJ5PkFuZGVyc29uLEYuSC48L0F1dGhvcnNfUHJpbWFyeT48QXV0aG9y
c19QcmltYXJ5PkNvb3BlcixDLjwvQXV0aG9yc19QcmltYXJ5PjxBdXRob3JzX1ByaW1hcnk+RnJh
bmNpcyxSLk0uPC9BdXRob3JzX1ByaW1hcnk+PEF1dGhvcnNfUHJpbWFyeT5Eb25hbGRzb24sQy48
L0F1dGhvcnNfUHJpbWFyeT48QXV0aG9yc19QcmltYXJ5PkdpbGxlc3BpZSxXLkouPC9BdXRob3Jz
X1ByaW1hcnk+PEF1dGhvcnNfUHJpbWFyeT5Sb2JpbnNvbixDLk0uPC9BdXRob3JzX1ByaW1hcnk+
PEF1dGhvcnNfUHJpbWFyeT5Ub3JnZXJzb24sRC5KLjwvQXV0aG9yc19QcmltYXJ5PjxBdXRob3Jz
X1ByaW1hcnk+V2FsbGFjZSxXLkEuPC9BdXRob3JzX1ByaW1hcnk+PERhdGVfUHJpbWFyeT4yMDA1
LzUvNzwvRGF0ZV9QcmltYXJ5PjxLZXl3b3Jkcz5BY2NpZGVudGFsIEZhbGxzPC9LZXl3b3Jkcz48
S2V5d29yZHM+YWRtaW5pc3RyYXRpb24gJmFtcDthbXA8L0tleXdvcmRzPjxLZXl3b3Jkcz5BZG1p
bmlzdHJhdGlvbixPcmFsPC9LZXl3b3Jkcz48S2V5d29yZHM+YWR2ZXJzZSBlZmZlY3RzPC9LZXl3
b3Jkcz48S2V5d29yZHM+QWdlZDwvS2V5d29yZHM+PEtleXdvcmRzPmFuYWx5c2lzPC9LZXl3b3Jk
cz48S2V5d29yZHM+Q2FsY2l1bTwvS2V5d29yZHM+PEtleXdvcmRzPkNob2xlY2FsY2lmZXJvbDwv
S2V5d29yZHM+PEtleXdvcmRzPkNpPC9LZXl3b3Jkcz48S2V5d29yZHM+Q29tcGxpYW5jZTwvS2V5
d29yZHM+PEtleXdvcmRzPmNvbXBsaWNhdGlvbnM8L0tleXdvcmRzPjxLZXl3b3Jkcz5jb250cm9s
PC9LZXl3b3Jkcz48S2V5d29yZHM+ZG9zYWdlPC9LZXl3b3Jkcz48S2V5d29yZHM+ZXRpb2xvZ3k8
L0tleXdvcmRzPjxLZXl3b3Jkcz5GZW1hbGU8L0tleXdvcmRzPjxLZXl3b3Jkcz5GcmFjdHVyZXM8
L0tleXdvcmRzPjxLZXl3b3Jkcz5IaXA8L0tleXdvcmRzPjxLZXl3b3Jkcz5IaXAgRnJhY3R1cmVz
PC9LZXl3b3Jkcz48S2V5d29yZHM+SG9zcGl0YWxzPC9LZXl3b3Jkcz48S2V5d29yZHM+SHVtYW5z
PC9LZXl3b3Jkcz48S2V5d29yZHM+aW08L0tleXdvcmRzPjxLZXl3b3Jkcz5JbmNpZGVuY2U8L0tl
eXdvcmRzPjxLZXl3b3Jkcz5JczwvS2V5d29yZHM+PEtleXdvcmRzPk1hbGU8L0tleXdvcmRzPjxL
ZXl3b3Jkcz5NZXRob2RzPC9LZXl3b3Jkcz48S2V5d29yZHM+TXVsdGljZW50ZXIgU3R1ZGllczwv
S2V5d29yZHM+PEtleXdvcmRzPk9zdGVvcG9yb3NpczwvS2V5d29yZHM+PEtleXdvcmRzPnByZXZl
bnRpb24gJmFtcDthbXA8L0tleXdvcmRzPjxLZXl3b3Jkcz5RdWFsaXR5IG9mIExpZmU8L0tleXdv
cmRzPjxLZXl3b3Jkcz5yYWRpb2dyYXBoeTwvS2V5d29yZHM+PEtleXdvcmRzPlJlc2VhcmNoIFN1
cHBvcnQsTm9uLVUuUy5Hb3YmYXBvczt0PC9LZXl3b3Jkcz48S2V5d29yZHM+UmlzazwvS2V5d29y
ZHM+PEtleXdvcmRzPnNlY29uZGFyeTwvS2V5d29yZHM+PEtleXdvcmRzPlRhYmxldHM8L0tleXdv
cmRzPjxLZXl3b3Jkcz5UbzwvS2V5d29yZHM+PEtleXdvcmRzPlZpdGFtaW4gRDwvS2V5d29yZHM+
PFJlcHJpbnQ+SW4gRmlsZTwvUmVwcmludD48U3RhcnRfUGFnZT4xNjIxPC9TdGFydF9QYWdlPjxF
bmRfUGFnZT4xNjI4PC9FbmRfUGFnZT48UGVyaW9kaWNhbD5MYW5jZXQ8L1BlcmlvZGljYWw+PFZv
bHVtZT4zNjU8L1ZvbHVtZT48SXNzdWU+OTQ3MTwvSXNzdWU+PFdlYl9VUkw+UE06MTU4ODUyOTQ8
L1dlYl9VUkw+PFdlYl9VUkxfTGluazE+PHU+ZmlsZTovL0M6XERva3VtZW50ZXJcUk0uUmVmXENh
bGN1bVxMYW5jZXQgVml0IEQgQ2FsY2l1bS5wZGY8L3U+PC9XZWJfVVJMX0xpbmsxPjxaWl9Kb3Vy
bmFsRnVsbD48ZiBuYW1lPSJTeXN0ZW0iPkxhbmNldDwvZj48L1paX0pvdXJuYWxGdWxsPjxaWl9X
b3JrZm9ybUlEPjE8L1paX1dvcmtmb3JtSUQ+PC9NREw+PC9DaXRlPjwvUmVmbWFuPgB=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w:t>
            </w:r>
            <w:r w:rsidRPr="00BE6834">
              <w:rPr>
                <w:sz w:val="18"/>
                <w:szCs w:val="18"/>
                <w:lang w:val="en-US"/>
              </w:rPr>
              <w:fldChar w:fldCharType="end"/>
            </w:r>
            <w:r w:rsidRPr="00BE6834">
              <w:rPr>
                <w:sz w:val="18"/>
                <w:szCs w:val="18"/>
                <w:lang w:val="en-US"/>
              </w:rPr>
              <w:t>, UK</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671"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 xml:space="preserve">N=5292 (85% women) aged &gt; 70 </w:t>
            </w:r>
            <w:proofErr w:type="spellStart"/>
            <w:r w:rsidRPr="00BE6834">
              <w:rPr>
                <w:sz w:val="18"/>
                <w:szCs w:val="18"/>
                <w:lang w:val="en-US"/>
              </w:rPr>
              <w:t>yr</w:t>
            </w:r>
            <w:proofErr w:type="spellEnd"/>
            <w:r w:rsidRPr="00BE6834">
              <w:rPr>
                <w:sz w:val="18"/>
                <w:szCs w:val="18"/>
                <w:lang w:val="en-US"/>
              </w:rPr>
              <w:t xml:space="preserve"> with a previous low-trauma fracture.</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38±16 </w:t>
            </w:r>
            <w:proofErr w:type="spellStart"/>
            <w:r w:rsidRPr="00BE6834">
              <w:rPr>
                <w:sz w:val="18"/>
                <w:szCs w:val="18"/>
                <w:lang w:val="en-US"/>
              </w:rPr>
              <w:t>nmol</w:t>
            </w:r>
            <w:proofErr w:type="spellEnd"/>
            <w:r w:rsidRPr="00BE6834">
              <w:rPr>
                <w:sz w:val="18"/>
                <w:szCs w:val="18"/>
                <w:lang w:val="en-US"/>
              </w:rPr>
              <w:t>/L (subgroup)</w:t>
            </w:r>
          </w:p>
          <w:p w:rsidR="00EE20DF" w:rsidRPr="00BE6834" w:rsidRDefault="00EE20DF" w:rsidP="004863EE">
            <w:pPr>
              <w:rPr>
                <w:sz w:val="18"/>
                <w:szCs w:val="18"/>
                <w:lang w:val="en-US"/>
              </w:rPr>
            </w:pPr>
            <w:r w:rsidRPr="00BE6834">
              <w:rPr>
                <w:sz w:val="18"/>
                <w:szCs w:val="18"/>
                <w:lang w:val="en-US"/>
              </w:rPr>
              <w:t>Δ 25OHD &gt; 50%: Yes (subgroup after one year of treatment)</w:t>
            </w:r>
          </w:p>
        </w:tc>
        <w:tc>
          <w:tcPr>
            <w:tcW w:w="2693" w:type="dxa"/>
          </w:tcPr>
          <w:p w:rsidR="00EE20DF" w:rsidRPr="00BE6834" w:rsidRDefault="00EE20DF" w:rsidP="004863EE">
            <w:pPr>
              <w:rPr>
                <w:sz w:val="18"/>
                <w:szCs w:val="18"/>
                <w:lang w:val="en-US"/>
              </w:rPr>
            </w:pPr>
            <w:r w:rsidRPr="00BE6834">
              <w:rPr>
                <w:sz w:val="18"/>
                <w:szCs w:val="18"/>
                <w:lang w:val="en-US"/>
              </w:rPr>
              <w:t>Mean 45 (range 24-62) mo. of treatment (DB):</w:t>
            </w:r>
          </w:p>
          <w:p w:rsidR="00EE20DF" w:rsidRPr="00BE6834" w:rsidRDefault="00EE20DF" w:rsidP="004863EE">
            <w:pPr>
              <w:rPr>
                <w:sz w:val="18"/>
                <w:szCs w:val="18"/>
                <w:lang w:val="en-US"/>
              </w:rPr>
            </w:pPr>
          </w:p>
          <w:p w:rsidR="00EE20DF" w:rsidRPr="00A74BFB" w:rsidRDefault="00EE20DF" w:rsidP="004863EE">
            <w:pPr>
              <w:rPr>
                <w:sz w:val="18"/>
                <w:szCs w:val="18"/>
              </w:rPr>
            </w:pPr>
            <w:r w:rsidRPr="00A74BFB">
              <w:rPr>
                <w:sz w:val="18"/>
                <w:szCs w:val="18"/>
              </w:rPr>
              <w:t>D3 800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proofErr w:type="spellStart"/>
            <w:r w:rsidRPr="00A74BFB">
              <w:rPr>
                <w:sz w:val="18"/>
                <w:szCs w:val="18"/>
              </w:rPr>
              <w:t>Ca</w:t>
            </w:r>
            <w:proofErr w:type="spellEnd"/>
            <w:r w:rsidRPr="00A74BFB">
              <w:rPr>
                <w:sz w:val="18"/>
                <w:szCs w:val="18"/>
              </w:rPr>
              <w:t xml:space="preserve"> 1000 mg/d</w:t>
            </w:r>
          </w:p>
          <w:p w:rsidR="00EE20DF" w:rsidRPr="00A74BFB" w:rsidRDefault="00EE20DF" w:rsidP="004863EE">
            <w:pPr>
              <w:rPr>
                <w:sz w:val="18"/>
                <w:szCs w:val="18"/>
              </w:rPr>
            </w:pPr>
            <w:r w:rsidRPr="00A74BFB">
              <w:rPr>
                <w:sz w:val="18"/>
                <w:szCs w:val="18"/>
              </w:rPr>
              <w:t>Vs.</w:t>
            </w:r>
          </w:p>
          <w:p w:rsidR="00EE20DF" w:rsidRPr="00BE6834" w:rsidRDefault="00EE20DF" w:rsidP="004863EE">
            <w:pPr>
              <w:rPr>
                <w:sz w:val="18"/>
                <w:szCs w:val="18"/>
                <w:lang w:val="en-US"/>
              </w:rPr>
            </w:pPr>
            <w:r w:rsidRPr="00BE6834">
              <w:rPr>
                <w:sz w:val="18"/>
                <w:szCs w:val="18"/>
                <w:lang w:val="en-US"/>
              </w:rPr>
              <w:t>D3 800 IU/d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4863EE">
            <w:pPr>
              <w:rPr>
                <w:sz w:val="18"/>
                <w:szCs w:val="18"/>
                <w:lang w:val="en-US"/>
              </w:rPr>
            </w:pPr>
            <w:r w:rsidRPr="00BE6834">
              <w:rPr>
                <w:sz w:val="18"/>
                <w:szCs w:val="18"/>
                <w:lang w:val="en-US"/>
              </w:rPr>
              <w:t xml:space="preserve">Rate of incident cancers did not differ between the </w:t>
            </w:r>
            <w:proofErr w:type="spellStart"/>
            <w:r w:rsidRPr="00BE6834">
              <w:rPr>
                <w:sz w:val="18"/>
                <w:szCs w:val="18"/>
                <w:lang w:val="en-US"/>
              </w:rPr>
              <w:t>VitD</w:t>
            </w:r>
            <w:proofErr w:type="spellEnd"/>
            <w:r w:rsidRPr="00BE6834">
              <w:rPr>
                <w:sz w:val="18"/>
                <w:szCs w:val="18"/>
                <w:lang w:val="en-US"/>
              </w:rPr>
              <w:t xml:space="preserve"> group (6.6%) and the control group (6.7%), as reported by </w:t>
            </w:r>
            <w:r w:rsidRPr="00BE6834">
              <w:rPr>
                <w:sz w:val="18"/>
                <w:szCs w:val="18"/>
                <w:lang w:val="en-US"/>
              </w:rPr>
              <w:fldChar w:fldCharType="begin">
                <w:fldData xml:space="preserve">PFJlZm1hbj48Q2l0ZT48QXV0aG9yPkJvbGxhbmQ8L0F1dGhvcj48WWVhcj4yMDE0PC9ZZWFyPjxS
ZWNOdW0+MTI1NTE8L1JlY051bT48SURUZXh0PlRoZSBlZmZlY3Qgb2Ygdml0YW1pbiBEIHN1cHBs
ZW1lbnRhdGlvbiBvbiBza2VsZXRhbCwgdmFzY3VsYXIsIG9yIGNhbmNlciBvdXRjb21lczogYSB0
cmlhbCBzZXF1ZW50aWFsIG1ldGEtYW5hbHlzaXM8L0lEVGV4dD48TURMIFJlZl9UeXBlPSJKb3Vy
bmFsIj48UmVmX1R5cGU+Sm91cm5hbDwvUmVmX1R5cGU+PFJlZl9JRD4xMjU1MTwvUmVmX0lEPjxU
aXRsZV9QcmltYXJ5PlRoZSBlZmZlY3Qgb2Ygdml0YW1pbiBEIHN1cHBsZW1lbnRhdGlvbiBvbiBz
a2VsZXRhbCwgdmFzY3VsYXIsIG9yIGNhbmNlciBvdXRjb21lczogYSB0cmlhbCBzZXF1ZW50aWFs
IG1ldGEtYW5hbHlzaXM8L1RpdGxlX1ByaW1hcnk+PEF1dGhvcnNfUHJpbWFyeT5Cb2xsYW5kLE1h
cmsgSi48L0F1dGhvcnNfUHJpbWFyeT48QXV0aG9yc19QcmltYXJ5PkdyZXksQW5kcmV3PC9BdXRo
b3JzX1ByaW1hcnk+PEF1dGhvcnNfUHJpbWFyeT5HYW1ibGUsR3JlZyBELjwvQXV0aG9yc19Qcmlt
YXJ5PjxBdXRob3JzX1ByaW1hcnk+UmVpZCxJYW4gUi48L0F1dGhvcnNfUHJpbWFyeT48RGF0ZV9Q
cmltYXJ5PjIwMTQvNDwvRGF0ZV9QcmltYXJ5PjxLZXl3b3Jkcz5DYWxjaXVtPC9LZXl3b3Jkcz48
S2V5d29yZHM+Q2FuY2VyPC9LZXl3b3Jkcz48S2V5d29yZHM+Y2xpbmljYWwgdHJpYWw8L0tleXdv
cmRzPjxLZXl3b3Jkcz5DbGluaWNhbCBUcmlhbHM8L0tleXdvcmRzPjxLZXl3b3Jkcz5DT05UUk9M
TEVEIFRSSUFMPC9LZXl3b3Jkcz48S2V5d29yZHM+RGlzZWFzZTwvS2V5d29yZHM+PEtleXdvcmRz
PkZyYWN0dXJlPC9LZXl3b3Jkcz48S2V5d29yZHM+SGVhbHRoPC9LZXl3b3Jkcz48S2V5d29yZHM+
SGVhcnQ8L0tleXdvcmRzPjxLZXl3b3Jkcz5IZWFydCBkaXNlYXNlPC9LZXl3b3Jkcz48S2V5d29y
ZHM+SGlwPC9LZXl3b3Jkcz48S2V5d29yZHM+SGlwIGZyYWN0dXJlPC9LZXl3b3Jkcz48S2V5d29y
ZHM+aW5zdWZmaWNpZW5jeTwvS2V5d29yZHM+PEtleXdvcmRzPklzPC9LZXl3b3Jkcz48S2V5d29y
ZHM+SXNjaGFlbWljIGhlYXJ0IGRpc2Vhc2U8L0tleXdvcmRzPjxLZXl3b3Jkcz5NZXRhIEFuYWx5
c2lzPC9LZXl3b3Jkcz48S2V5d29yZHM+TWV0YS1BbmFseXNpczwvS2V5d29yZHM+PEtleXdvcmRz
Pk1ldGhvZHM8L0tleXdvcmRzPjxLZXl3b3Jkcz5Nb3J0YWxpdHk8L0tleXdvcmRzPjxLZXl3b3Jk
cz5NeW9jYXJkaWFsIEluZmFyY3Rpb248L0tleXdvcmRzPjxLZXl3b3Jkcz5OZXcgWmVhbGFuZDwv
S2V5d29yZHM+PEtleXdvcmRzPk91dGNvbWU8L0tleXdvcmRzPjxLZXl3b3Jkcz5vdXRjb21lczwv
S2V5d29yZHM+PEtleXdvcmRzPlBhdGllbnRzPC9LZXl3b3Jkcz48S2V5d29yZHM+UmFuZG9taXNl
ZCBjb250cm9sbGVkIHRyaWFsPC9LZXl3b3Jkcz48S2V5d29yZHM+UmVzZWFyY2g8L0tleXdvcmRz
PjxLZXl3b3Jkcz5SaXNrPC9LZXl3b3Jkcz48S2V5d29yZHM+U3Ryb2tlPC9LZXl3b3Jkcz48S2V5
d29yZHM+U3VwcGxlbWVudGF0aW9uPC9LZXl3b3Jkcz48S2V5d29yZHM+VG88L0tleXdvcmRzPjxL
ZXl3b3Jkcz50cmlhbDwvS2V5d29yZHM+PEtleXdvcmRzPlZpdGFtaW4gRDwvS2V5d29yZHM+PEtl
eXdvcmRzPlZpdGFtaW4gRCBzdXBwbGVtZW50YXRpb248L0tleXdvcmRzPjxLZXl3b3Jkcz5WaXRh
bWluIEQgc3VwcGxlbWVudHM8L0tleXdvcmRzPjxLZXl3b3Jkcz5WSVRBTUlOLUQ8L0tleXdvcmRz
PjxSZXByaW50PkluIEZpbGU8L1JlcHJpbnQ+PFN0YXJ0X1BhZ2U+MzA3PC9TdGFydF9QYWdlPjxF
bmRfUGFnZT4zMjA8L0VuZF9QYWdlPjxQZXJpb2RpY2FsPkxhbmNldCBEaWFiZXRlcyBFbmRvY3Jp
bm9sPC9QZXJpb2RpY2FsPjxWb2x1bWU+MjwvVm9sdW1lPjxJc3N1ZT40PC9Jc3N1ZT48SVNTTl9J
U0JOPjIyMTMtODU4NzwvSVNTTl9JU0JOPjxXZWJfVVJMPmh0dHA6Ly93d3cuc2NpZW5jZWRpcmVj
dC5jb20vc2NpZW5jZS9hcnRpY2xlL3BpaS9TMjIxMzg1ODcxMzcwMjEyMjwvV2ViX1VSTD48V2Vi
X1VSTF9MaW5rMT48dT5maWxlOi8vQzpcRG9rdW1lbnRlclxSTS5SZWZcRC12aXRcUmV2aWV3c1xM
YW5jZXQgRGlhYmV0ZXMgRW5kb2NyaW5vbCAyMDE0XzJfMzA3ZmYucGRmPC91PjwvV2ViX1VSTF9M
aW5rMT48V2ViX1VSTF9MaW5rMz48dT5maWxlOi8vQzpcRG9rdW1lbnRlclxSTS5SZWZcRC12aXRc
UmV2aWV3c1xTdXBwbGVtZW50IHRvIEJvbGxhbmQgMjAxNC5wZGY8L3U+PC9XZWJfVVJMX0xpbmsz
PjxaWl9Kb3VybmFsU3RkQWJicmV2PjxmIG5hbWU9IlN5c3RlbSI+TGFuY2V0IERpYWJldGVzIEVu
ZG9jcmlub2w8L2Y+PC9aWl9Kb3VybmFsU3RkQWJicmV2PjxaWl9Xb3JrZm9ybUlEPjE8L1paX1dv
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PFJlZm1hbj48Q2l0ZT48QXV0aG9yPkJvbGxhbmQ8L0F1dGhvcj48WWVhcj4yMDE0PC9ZZWFyPjxS
ZWNOdW0+MTI1NTE8L1JlY051bT48SURUZXh0PlRoZSBlZmZlY3Qgb2Ygdml0YW1pbiBEIHN1cHBs
ZW1lbnRhdGlvbiBvbiBza2VsZXRhbCwgdmFzY3VsYXIsIG9yIGNhbmNlciBvdXRjb21lczogYSB0
cmlhbCBzZXF1ZW50aWFsIG1ldGEtYW5hbHlzaXM8L0lEVGV4dD48TURMIFJlZl9UeXBlPSJKb3Vy
bmFsIj48UmVmX1R5cGU+Sm91cm5hbDwvUmVmX1R5cGU+PFJlZl9JRD4xMjU1MTwvUmVmX0lEPjxU
aXRsZV9QcmltYXJ5PlRoZSBlZmZlY3Qgb2Ygdml0YW1pbiBEIHN1cHBsZW1lbnRhdGlvbiBvbiBz
a2VsZXRhbCwgdmFzY3VsYXIsIG9yIGNhbmNlciBvdXRjb21lczogYSB0cmlhbCBzZXF1ZW50aWFs
IG1ldGEtYW5hbHlzaXM8L1RpdGxlX1ByaW1hcnk+PEF1dGhvcnNfUHJpbWFyeT5Cb2xsYW5kLE1h
cmsgSi48L0F1dGhvcnNfUHJpbWFyeT48QXV0aG9yc19QcmltYXJ5PkdyZXksQW5kcmV3PC9BdXRo
b3JzX1ByaW1hcnk+PEF1dGhvcnNfUHJpbWFyeT5HYW1ibGUsR3JlZyBELjwvQXV0aG9yc19Qcmlt
YXJ5PjxBdXRob3JzX1ByaW1hcnk+UmVpZCxJYW4gUi48L0F1dGhvcnNfUHJpbWFyeT48RGF0ZV9Q
cmltYXJ5PjIwMTQvNDwvRGF0ZV9QcmltYXJ5PjxLZXl3b3Jkcz5DYWxjaXVtPC9LZXl3b3Jkcz48
S2V5d29yZHM+Q2FuY2VyPC9LZXl3b3Jkcz48S2V5d29yZHM+Y2xpbmljYWwgdHJpYWw8L0tleXdv
cmRzPjxLZXl3b3Jkcz5DbGluaWNhbCBUcmlhbHM8L0tleXdvcmRzPjxLZXl3b3Jkcz5DT05UUk9M
TEVEIFRSSUFMPC9LZXl3b3Jkcz48S2V5d29yZHM+RGlzZWFzZTwvS2V5d29yZHM+PEtleXdvcmRz
PkZyYWN0dXJlPC9LZXl3b3Jkcz48S2V5d29yZHM+SGVhbHRoPC9LZXl3b3Jkcz48S2V5d29yZHM+
SGVhcnQ8L0tleXdvcmRzPjxLZXl3b3Jkcz5IZWFydCBkaXNlYXNlPC9LZXl3b3Jkcz48S2V5d29y
ZHM+SGlwPC9LZXl3b3Jkcz48S2V5d29yZHM+SGlwIGZyYWN0dXJlPC9LZXl3b3Jkcz48S2V5d29y
ZHM+aW5zdWZmaWNpZW5jeTwvS2V5d29yZHM+PEtleXdvcmRzPklzPC9LZXl3b3Jkcz48S2V5d29y
ZHM+SXNjaGFlbWljIGhlYXJ0IGRpc2Vhc2U8L0tleXdvcmRzPjxLZXl3b3Jkcz5NZXRhIEFuYWx5
c2lzPC9LZXl3b3Jkcz48S2V5d29yZHM+TWV0YS1BbmFseXNpczwvS2V5d29yZHM+PEtleXdvcmRz
Pk1ldGhvZHM8L0tleXdvcmRzPjxLZXl3b3Jkcz5Nb3J0YWxpdHk8L0tleXdvcmRzPjxLZXl3b3Jk
cz5NeW9jYXJkaWFsIEluZmFyY3Rpb248L0tleXdvcmRzPjxLZXl3b3Jkcz5OZXcgWmVhbGFuZDwv
S2V5d29yZHM+PEtleXdvcmRzPk91dGNvbWU8L0tleXdvcmRzPjxLZXl3b3Jkcz5vdXRjb21lczwv
S2V5d29yZHM+PEtleXdvcmRzPlBhdGllbnRzPC9LZXl3b3Jkcz48S2V5d29yZHM+UmFuZG9taXNl
ZCBjb250cm9sbGVkIHRyaWFsPC9LZXl3b3Jkcz48S2V5d29yZHM+UmVzZWFyY2g8L0tleXdvcmRz
PjxLZXl3b3Jkcz5SaXNrPC9LZXl3b3Jkcz48S2V5d29yZHM+U3Ryb2tlPC9LZXl3b3Jkcz48S2V5
d29yZHM+U3VwcGxlbWVudGF0aW9uPC9LZXl3b3Jkcz48S2V5d29yZHM+VG88L0tleXdvcmRzPjxL
ZXl3b3Jkcz50cmlhbDwvS2V5d29yZHM+PEtleXdvcmRzPlZpdGFtaW4gRDwvS2V5d29yZHM+PEtl
eXdvcmRzPlZpdGFtaW4gRCBzdXBwbGVtZW50YXRpb248L0tleXdvcmRzPjxLZXl3b3Jkcz5WaXRh
bWluIEQgc3VwcGxlbWVudHM8L0tleXdvcmRzPjxLZXl3b3Jkcz5WSVRBTUlOLUQ8L0tleXdvcmRz
PjxSZXByaW50PkluIEZpbGU8L1JlcHJpbnQ+PFN0YXJ0X1BhZ2U+MzA3PC9TdGFydF9QYWdlPjxF
bmRfUGFnZT4zMjA8L0VuZF9QYWdlPjxQZXJpb2RpY2FsPkxhbmNldCBEaWFiZXRlcyBFbmRvY3Jp
bm9sPC9QZXJpb2RpY2FsPjxWb2x1bWU+MjwvVm9sdW1lPjxJc3N1ZT40PC9Jc3N1ZT48SVNTTl9J
U0JOPjIyMTMtODU4NzwvSVNTTl9JU0JOPjxXZWJfVVJMPmh0dHA6Ly93d3cuc2NpZW5jZWRpcmVj
dC5jb20vc2NpZW5jZS9hcnRpY2xlL3BpaS9TMjIxMzg1ODcxMzcwMjEyMjwvV2ViX1VSTD48V2Vi
X1VSTF9MaW5rMT48dT5maWxlOi8vQzpcRG9rdW1lbnRlclxSTS5SZWZcRC12aXRcUmV2aWV3c1xM
YW5jZXQgRGlhYmV0ZXMgRW5kb2NyaW5vbCAyMDE0XzJfMzA3ZmYucGRmPC91PjwvV2ViX1VSTF9M
aW5rMT48V2ViX1VSTF9MaW5rMz48dT5maWxlOi8vQzpcRG9rdW1lbnRlclxSTS5SZWZcRC12aXRc
UmV2aWV3c1xTdXBwbGVtZW50IHRvIEJvbGxhbmQgMjAxNC5wZGY8L3U+PC9XZWJfVVJMX0xpbmsz
PjxaWl9Kb3VybmFsU3RkQWJicmV2PjxmIG5hbWU9IlN5c3RlbSI+TGFuY2V0IERpYWJldGVzIEVu
ZG9jcmlub2w8L2Y+PC9aWl9Kb3VybmFsU3RkQWJicmV2PjxaWl9Xb3JrZm9ybUlEPjE8L1paX1dv
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[30]</w:t>
            </w:r>
            <w:r w:rsidRPr="00BE6834">
              <w:rPr>
                <w:sz w:val="18"/>
                <w:szCs w:val="18"/>
                <w:lang w:val="en-US"/>
              </w:rPr>
              <w:fldChar w:fldCharType="end"/>
            </w:r>
            <w:r w:rsidRPr="00BE6834">
              <w:rPr>
                <w:sz w:val="18"/>
                <w:szCs w:val="18"/>
                <w:lang w:val="en-US"/>
              </w:rPr>
              <w:t xml:space="preserve">. </w:t>
            </w:r>
          </w:p>
          <w:p w:rsidR="00EE20DF" w:rsidRPr="00BE6834" w:rsidRDefault="00EE20DF" w:rsidP="004863EE">
            <w:pPr>
              <w:rPr>
                <w:sz w:val="18"/>
                <w:szCs w:val="18"/>
                <w:lang w:val="en-US"/>
              </w:rPr>
            </w:pPr>
          </w:p>
        </w:tc>
      </w:tr>
      <w:tr w:rsidR="00EE20DF" w:rsidRPr="00BE6834" w:rsidTr="004863EE">
        <w:tc>
          <w:tcPr>
            <w:tcW w:w="1441" w:type="dxa"/>
            <w:gridSpan w:val="2"/>
          </w:tcPr>
          <w:p w:rsidR="00EE20DF" w:rsidRPr="00BE6834" w:rsidRDefault="00EE20DF" w:rsidP="004863EE">
            <w:pPr>
              <w:rPr>
                <w:i/>
                <w:sz w:val="18"/>
                <w:szCs w:val="18"/>
                <w:lang w:val="en-US"/>
              </w:rPr>
            </w:pPr>
            <w:r w:rsidRPr="00BE6834">
              <w:rPr>
                <w:i/>
                <w:sz w:val="18"/>
                <w:szCs w:val="18"/>
                <w:lang w:val="en-US"/>
              </w:rPr>
              <w:t>Data from WHI, USA:</w:t>
            </w:r>
          </w:p>
        </w:tc>
        <w:tc>
          <w:tcPr>
            <w:tcW w:w="634" w:type="dxa"/>
            <w:vMerge w:val="restart"/>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vMerge w:val="restart"/>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vMerge w:val="restart"/>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671" w:type="dxa"/>
            <w:vMerge w:val="restart"/>
          </w:tcPr>
          <w:p w:rsidR="00EE20DF" w:rsidRPr="00BE6834" w:rsidRDefault="00EE20DF" w:rsidP="004863EE">
            <w:pPr>
              <w:rPr>
                <w:sz w:val="18"/>
                <w:szCs w:val="18"/>
                <w:lang w:val="en-US"/>
              </w:rPr>
            </w:pPr>
            <w:r w:rsidRPr="00BE6834">
              <w:rPr>
                <w:sz w:val="18"/>
                <w:szCs w:val="18"/>
                <w:lang w:val="en-US"/>
              </w:rPr>
              <w:t>X</w:t>
            </w:r>
          </w:p>
        </w:tc>
        <w:tc>
          <w:tcPr>
            <w:tcW w:w="595" w:type="dxa"/>
            <w:vMerge w:val="restart"/>
          </w:tcPr>
          <w:p w:rsidR="00EE20DF" w:rsidRPr="00BE6834" w:rsidRDefault="00EE20DF" w:rsidP="004863EE">
            <w:pPr>
              <w:rPr>
                <w:sz w:val="18"/>
                <w:szCs w:val="18"/>
                <w:lang w:val="en-US"/>
              </w:rPr>
            </w:pPr>
            <w:r w:rsidRPr="00BE6834">
              <w:rPr>
                <w:sz w:val="18"/>
                <w:szCs w:val="18"/>
                <w:lang w:val="en-US"/>
              </w:rPr>
              <w:t>X</w:t>
            </w:r>
          </w:p>
        </w:tc>
        <w:tc>
          <w:tcPr>
            <w:tcW w:w="2694" w:type="dxa"/>
            <w:vMerge w:val="restart"/>
          </w:tcPr>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N=36,282 postmenopausal women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2693" w:type="dxa"/>
            <w:vMerge w:val="restart"/>
          </w:tcPr>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7 years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D3 400 IU  + Ca 1000 mg/d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No effect</w:t>
            </w:r>
          </w:p>
        </w:tc>
      </w:tr>
      <w:tr w:rsidR="00EE20DF" w:rsidRPr="00447AFE" w:rsidTr="004863EE">
        <w:trPr>
          <w:trHeight w:val="1538"/>
        </w:trPr>
        <w:tc>
          <w:tcPr>
            <w:tcW w:w="250" w:type="dxa"/>
          </w:tcPr>
          <w:p w:rsidR="00EE20DF" w:rsidRPr="00BE6834" w:rsidRDefault="00EE20DF" w:rsidP="004863EE">
            <w:pPr>
              <w:rPr>
                <w:sz w:val="18"/>
                <w:szCs w:val="18"/>
                <w:lang w:val="en-US"/>
              </w:rPr>
            </w:pPr>
          </w:p>
        </w:tc>
        <w:tc>
          <w:tcPr>
            <w:tcW w:w="1191" w:type="dxa"/>
          </w:tcPr>
          <w:p w:rsidR="00EE20DF" w:rsidRPr="00BE6834" w:rsidRDefault="00EE20DF" w:rsidP="002F35DD">
            <w:pPr>
              <w:rPr>
                <w:sz w:val="18"/>
                <w:szCs w:val="18"/>
                <w:lang w:val="en-US"/>
              </w:rPr>
            </w:pPr>
            <w:proofErr w:type="spellStart"/>
            <w:r w:rsidRPr="00BE6834">
              <w:rPr>
                <w:sz w:val="18"/>
                <w:szCs w:val="18"/>
                <w:lang w:val="en-US"/>
              </w:rPr>
              <w:t>Wactawski-Wende</w:t>
            </w:r>
            <w:proofErr w:type="spellEnd"/>
            <w:r w:rsidRPr="00BE6834">
              <w:rPr>
                <w:sz w:val="18"/>
                <w:szCs w:val="18"/>
                <w:lang w:val="en-US"/>
              </w:rPr>
              <w:t xml:space="preserve">, 2006  </w:t>
            </w:r>
            <w:r w:rsidRPr="00BE6834">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[18]</w:t>
            </w:r>
            <w:r w:rsidRPr="00BE6834">
              <w:rPr>
                <w:sz w:val="18"/>
                <w:szCs w:val="18"/>
                <w:lang w:val="en-US"/>
              </w:rPr>
              <w:fldChar w:fldCharType="end"/>
            </w:r>
          </w:p>
        </w:tc>
        <w:tc>
          <w:tcPr>
            <w:tcW w:w="634" w:type="dxa"/>
            <w:vMerge/>
          </w:tcPr>
          <w:p w:rsidR="00EE20DF" w:rsidRPr="00BE6834" w:rsidRDefault="00EE20DF" w:rsidP="004863EE">
            <w:pPr>
              <w:rPr>
                <w:sz w:val="18"/>
                <w:szCs w:val="18"/>
                <w:lang w:val="en-US"/>
              </w:rPr>
            </w:pPr>
          </w:p>
        </w:tc>
        <w:tc>
          <w:tcPr>
            <w:tcW w:w="595" w:type="dxa"/>
            <w:vMerge/>
          </w:tcPr>
          <w:p w:rsidR="00EE20DF" w:rsidRPr="00BE6834" w:rsidRDefault="00EE20DF" w:rsidP="004863EE">
            <w:pPr>
              <w:rPr>
                <w:sz w:val="18"/>
                <w:szCs w:val="18"/>
                <w:lang w:val="en-US"/>
              </w:rPr>
            </w:pPr>
          </w:p>
        </w:tc>
        <w:tc>
          <w:tcPr>
            <w:tcW w:w="595" w:type="dxa"/>
            <w:vMerge/>
          </w:tcPr>
          <w:p w:rsidR="00EE20DF" w:rsidRPr="00BE6834" w:rsidRDefault="00EE20DF" w:rsidP="004863EE">
            <w:pPr>
              <w:rPr>
                <w:sz w:val="18"/>
                <w:szCs w:val="18"/>
                <w:lang w:val="en-US"/>
              </w:rPr>
            </w:pPr>
          </w:p>
        </w:tc>
        <w:tc>
          <w:tcPr>
            <w:tcW w:w="671" w:type="dxa"/>
            <w:vMerge/>
          </w:tcPr>
          <w:p w:rsidR="00EE20DF" w:rsidRPr="00BE6834" w:rsidRDefault="00EE20DF" w:rsidP="004863EE">
            <w:pPr>
              <w:rPr>
                <w:sz w:val="18"/>
                <w:szCs w:val="18"/>
                <w:lang w:val="en-US"/>
              </w:rPr>
            </w:pPr>
          </w:p>
        </w:tc>
        <w:tc>
          <w:tcPr>
            <w:tcW w:w="595" w:type="dxa"/>
            <w:vMerge/>
          </w:tcPr>
          <w:p w:rsidR="00EE20DF" w:rsidRPr="00BE6834" w:rsidRDefault="00EE20DF" w:rsidP="004863EE">
            <w:pPr>
              <w:rPr>
                <w:sz w:val="18"/>
                <w:szCs w:val="18"/>
                <w:lang w:val="en-US"/>
              </w:rPr>
            </w:pPr>
          </w:p>
        </w:tc>
        <w:tc>
          <w:tcPr>
            <w:tcW w:w="2694" w:type="dxa"/>
            <w:vMerge/>
          </w:tcPr>
          <w:p w:rsidR="00EE20DF" w:rsidRPr="00BE6834" w:rsidRDefault="00EE20DF" w:rsidP="004863EE">
            <w:pPr>
              <w:rPr>
                <w:sz w:val="18"/>
                <w:szCs w:val="18"/>
                <w:lang w:val="en-US"/>
              </w:rPr>
            </w:pPr>
          </w:p>
        </w:tc>
        <w:tc>
          <w:tcPr>
            <w:tcW w:w="2693" w:type="dxa"/>
            <w:vMerge/>
          </w:tcPr>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 xml:space="preserve">Incident </w:t>
            </w:r>
            <w:r w:rsidRPr="00BE6834">
              <w:rPr>
                <w:i/>
                <w:sz w:val="18"/>
                <w:szCs w:val="18"/>
                <w:lang w:val="en-US"/>
              </w:rPr>
              <w:t xml:space="preserve">colorectal </w:t>
            </w:r>
            <w:r w:rsidRPr="00BE6834">
              <w:rPr>
                <w:sz w:val="18"/>
                <w:szCs w:val="18"/>
                <w:lang w:val="en-US"/>
              </w:rPr>
              <w:t>cancer: HR 1.08 (95 CI, 0.86 to 1.34)</w:t>
            </w:r>
          </w:p>
          <w:p w:rsidR="00EE20DF" w:rsidRPr="00BE6834" w:rsidRDefault="00EE20DF" w:rsidP="004863EE">
            <w:pPr>
              <w:rPr>
                <w:sz w:val="18"/>
                <w:szCs w:val="18"/>
                <w:lang w:val="en-US"/>
              </w:rPr>
            </w:pPr>
            <w:r w:rsidRPr="00BE6834">
              <w:rPr>
                <w:sz w:val="18"/>
                <w:szCs w:val="18"/>
                <w:lang w:val="en-US"/>
              </w:rPr>
              <w:t>Any cancer: HR 0.98 (95% CI, 0.91 to  1.05)</w:t>
            </w:r>
          </w:p>
          <w:p w:rsidR="00EE20DF" w:rsidRPr="00BE6834" w:rsidRDefault="00EE20DF" w:rsidP="004863EE">
            <w:pPr>
              <w:rPr>
                <w:sz w:val="18"/>
                <w:szCs w:val="18"/>
                <w:lang w:val="en-US"/>
              </w:rPr>
            </w:pPr>
            <w:r w:rsidRPr="00BE6834">
              <w:rPr>
                <w:sz w:val="18"/>
                <w:szCs w:val="18"/>
                <w:lang w:val="en-US"/>
              </w:rPr>
              <w:t>Risk of death from cancer: HR 0.89 (95% CI, 0.77 to  1.03)</w:t>
            </w:r>
          </w:p>
        </w:tc>
      </w:tr>
      <w:tr w:rsidR="00EE20DF" w:rsidRPr="00447AFE" w:rsidTr="004863EE">
        <w:tc>
          <w:tcPr>
            <w:tcW w:w="250" w:type="dxa"/>
          </w:tcPr>
          <w:p w:rsidR="00EE20DF" w:rsidRPr="00BE6834" w:rsidRDefault="00EE20DF" w:rsidP="004863EE">
            <w:pPr>
              <w:rPr>
                <w:sz w:val="18"/>
                <w:szCs w:val="18"/>
                <w:lang w:val="en-US"/>
              </w:rPr>
            </w:pPr>
          </w:p>
        </w:tc>
        <w:tc>
          <w:tcPr>
            <w:tcW w:w="1191" w:type="dxa"/>
          </w:tcPr>
          <w:p w:rsidR="00EE20DF" w:rsidRPr="00BE6834" w:rsidRDefault="00EE20DF" w:rsidP="002F35DD">
            <w:pPr>
              <w:rPr>
                <w:sz w:val="18"/>
                <w:szCs w:val="18"/>
                <w:lang w:val="en-US"/>
              </w:rPr>
            </w:pPr>
            <w:proofErr w:type="spellStart"/>
            <w:r w:rsidRPr="00BE6834">
              <w:rPr>
                <w:sz w:val="18"/>
                <w:szCs w:val="18"/>
                <w:lang w:val="en-US"/>
              </w:rPr>
              <w:t>Chlebowski</w:t>
            </w:r>
            <w:proofErr w:type="spellEnd"/>
            <w:r w:rsidRPr="00BE6834">
              <w:rPr>
                <w:sz w:val="18"/>
                <w:szCs w:val="18"/>
                <w:lang w:val="en-US"/>
              </w:rPr>
              <w:t xml:space="preserve">, 2008 </w:t>
            </w:r>
            <w:r w:rsidRPr="00BE6834">
              <w:rPr>
                <w:sz w:val="18"/>
                <w:szCs w:val="18"/>
                <w:lang w:val="en-US"/>
              </w:rPr>
              <w:fldChar w:fldCharType="begin">
                <w:fldData xml:space="preserve">PFJlZm1hbj48Q2l0ZT48QXV0aG9yPkNobGVib3dza2k8L0F1dGhvcj48WWVhcj4yMDA4PC9ZZWFy
PjxSZWNOdW0+ODYyMTwvUmVjTnVtPjxJRFRleHQ+Q2FsY2l1bSBQbHVzIFZpdGFtaW4gRCBTdXBw
bGVtZW50YXRpb24gYW5kIHRoZSBSaXNrIG9mIEJyZWFzdCBDYW5jZXI8L0lEVGV4dD48TURMIFJl
Zl9UeXBlPSJKb3VybmFsIj48UmVmX1R5cGU+Sm91cm5hbDwvUmVmX1R5cGU+PFJlZl9JRD44NjIx
PC9SZWZfSUQ+PFRpdGxlX1ByaW1hcnk+Q2FsY2l1bSBQbHVzIFZpdGFtaW4gRCBTdXBwbGVtZW50
YXRpb24gYW5kIHRoZSBSaXNrIG9mIEJyZWFzdCBDYW5jZXI8L1RpdGxlX1ByaW1hcnk+PEF1dGhv
cnNfUHJpbWFyeT5DaGxlYm93c2tpLFJvd2FuIFQuPC9BdXRob3JzX1ByaW1hcnk+PEF1dGhvcnNf
UHJpbWFyeT5Kb2huc29uLEthcmVuIEMuPC9BdXRob3JzX1ByaW1hcnk+PEF1dGhvcnNfUHJpbWFy
eT5Lb29wZXJiZXJnLENoYXJsZXM8L0F1dGhvcnNfUHJpbWFyeT48QXV0aG9yc19QcmltYXJ5PlBl
dHRpbmdlcixNYXJ5PC9BdXRob3JzX1ByaW1hcnk+PEF1dGhvcnNfUHJpbWFyeT5XYWN0YXdza2kt
V2VuZGUsSmVhbjwvQXV0aG9yc19QcmltYXJ5PjxBdXRob3JzX1ByaW1hcnk+Um9oYW4sVG9tPC9B
dXRob3JzX1ByaW1hcnk+PEF1dGhvcnNfUHJpbWFyeT5Sb3Nzb3V3LEphY3F1ZXM8L0F1dGhvcnNf
UHJpbWFyeT48QXV0aG9yc19QcmltYXJ5PkxhbmUsRG9yb3RoeTwvQXV0aG9yc19QcmltYXJ5PjxB
dXRob3JzX1ByaW1hcnk+TyZhcG9zO1N1bGxpdmFuLE1hcnkgSm88L0F1dGhvcnNfUHJpbWFyeT48
QXV0aG9yc19QcmltYXJ5Pllhc21lZW4sU2hhZ3VmdGE8L0F1dGhvcnNfUHJpbWFyeT48QXV0aG9y
c19QcmltYXJ5PkhpYXR0LFJvYmVydCBBLjwvQXV0aG9yc19QcmltYXJ5PjxBdXRob3JzX1ByaW1h
cnk+U2hpa2FueSxKYW1lcyBNLjwvQXV0aG9yc19QcmltYXJ5PjxBdXRob3JzX1ByaW1hcnk+Vml0
b2xpbnMsTWFyYTwvQXV0aG9yc19QcmltYXJ5PjxBdXRob3JzX1ByaW1hcnk+S2hhbmRla2FyLEph
bnU8L0F1dGhvcnNfUHJpbWFyeT48QXV0aG9yc19QcmltYXJ5Pkh1YmJlbGwsRi5BbGxhbjwvQXV0
aG9yc19QcmltYXJ5PjxBdXRob3JzX1ByaW1hcnk+Zm9yIHRoZSBXb21lbiZhcG9zO3MgSGVhbHRo
IEluaXRpYXRpdmUgSW52ZXN0aWdhdG9ycyw8L0F1dGhvcnNfUHJpbWFyeT48RGF0ZV9QcmltYXJ5
PjIwMDgvMTEvMTk8L0RhdGVfUHJpbWFyeT48S2V5d29yZHM+MjUgaHlkcm94eXZpdGFtaW4gRDwv
S2V5d29yZHM+PEtleXdvcmRzPjI1LUh5ZHJveHl2aXRhbWluIEQ8L0tleXdvcmRzPjxLZXl3b3Jk
cz5Cb2R5IE1hc3MgSW5kZXg8L0tleXdvcmRzPjxLZXl3b3Jkcz5CcmVhc3Q8L0tleXdvcmRzPjxL
ZXl3b3Jkcz5CcmVhc3QgY2FuY2VyPC9LZXl3b3Jkcz48S2V5d29yZHM+Q2FsY2l1bTwvS2V5d29y
ZHM+PEtleXdvcmRzPkNhbGNpdW0gaW50YWtlPC9LZXl3b3Jkcz48S2V5d29yZHM+Q2FuY2VyPC9L
ZXl3b3Jkcz48S2V5d29yZHM+Q2FzZSBDb250cm9sIFN0dWRpZXM8L0tleXdvcmRzPjxLZXl3b3Jk
cz5DYXNlLUNvbnRyb2wgU3R1ZGllczwvS2V5d29yZHM+PEtleXdvcmRzPkNhc2UtY29udHJvbCBz
dHVkeTwvS2V5d29yZHM+PEtleXdvcmRzPmNvbnRyb2w8L0tleXdvcmRzPjxLZXl3b3Jkcz5EaWV0
PC9LZXl3b3Jkcz48S2V5d29yZHM+RnJhY3R1cmU8L0tleXdvcmRzPjxLZXl3b3Jkcz5IZWFsdGg8
L0tleXdvcmRzPjxLZXl3b3Jkcz5IaXA8L0tleXdvcmRzPjxLZXl3b3Jkcz5IaXAgZnJhY3R1cmU8
L0tleXdvcmRzPjxLZXl3b3Jkcz5JbmNpZGVuY2U8L0tleXdvcmRzPjxLZXl3b3Jkcz5QYXRpZW50
czwvS2V5d29yZHM+PEtleXdvcmRzPlJpc2s8L0tleXdvcmRzPjxLZXl3b3Jkcz5zZWNvbmRhcnk8
L0tleXdvcmRzPjxLZXl3b3Jkcz5TZXJ1bTwvS2V5d29yZHM+PEtleXdvcmRzPlRvPC9LZXl3b3Jk
cz48S2V5d29yZHM+Vml0YW1pbiBEPC9LZXl3b3Jkcz48S2V5d29yZHM+V29tZW4mYXBvcztzIEhl
YWx0aDwvS2V5d29yZHM+PFJlcHJpbnQ+SW4gRmlsZTwvUmVwcmludD48U3RhcnRfUGFnZT4xNTgx
PC9TdGFydF9QYWdlPjxFbmRfUGFnZT4xNTkxPC9FbmRfUGFnZT48UGVyaW9kaWNhbD5KLk5hdGwu
Q2FuY2VyIEluc3QuPC9QZXJpb2RpY2FsPjxWb2x1bWU+MTAwPC9Wb2x1bWU+PElzc3VlPjIyPC9J
c3N1ZT48V2ViX1VSTD5odHRwOi8vam5jaS5veGZvcmRqb3VybmFscy5vcmcvY2dpL2NvbnRlbnQv
YWJzdHJhY3Qvam5jaTsxMDAvMjIvMTU4MTwvV2ViX1VSTD48V2ViX1VSTF9MaW5rMT48dT5maWxl
Oi8vQzpcRG9rdW1lbnRlclxSTS5SZWZcRC12aXRcSiBOYXRsIENhbmNlciBJbnN0IDIwMDcuIDEw
MC4gMTU4MWZmLlBERjwvdT48L1dlYl9VUkxfTGluazE+PFdlYl9VUkxfTGluazI+PHU+aHR0cDov
L2puY2kub3hmb3Jkam91cm5hbHMub3JnL2NnaS9jb250ZW50L2Z1bGwvMTAwLzIyLzE1ODE8L3U+
PC9XZWJfVVJMX0xpbmsyPjxaWl9Kb3VybmFsRnVsbD48ZiBuYW1lPSJTeXN0ZW0iPkpOQ0kgSm91
cm5hbCBvZiB0aGUgTmF0aW9uYWwgQ2FuY2VyIEluc3RpdHV0ZTwvZj48L1paX0pvdXJuYWxGdWxs
PjxaWl9Kb3VybmFsU3RkQWJicmV2PjxmIG5hbWU9IlN5c3RlbSI+Si5OYXRsLkNhbmNlciBJbnN0
LjwvZj48L1paX0pvdXJuYWxTdGRBYmJyZXY+PFpaX1dvcmtmb3JtSUQ+MTwvWlpfV29ya2Zvcm1J
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PFJlZm1hbj48Q2l0ZT48QXV0aG9yPkNobGVib3dza2k8L0F1dGhvcj48WWVhcj4yMDA4PC9ZZWFy
PjxSZWNOdW0+ODYyMTwvUmVjTnVtPjxJRFRleHQ+Q2FsY2l1bSBQbHVzIFZpdGFtaW4gRCBTdXBw
bGVtZW50YXRpb24gYW5kIHRoZSBSaXNrIG9mIEJyZWFzdCBDYW5jZXI8L0lEVGV4dD48TURMIFJl
Zl9UeXBlPSJKb3VybmFsIj48UmVmX1R5cGU+Sm91cm5hbDwvUmVmX1R5cGU+PFJlZl9JRD44NjIx
PC9SZWZfSUQ+PFRpdGxlX1ByaW1hcnk+Q2FsY2l1bSBQbHVzIFZpdGFtaW4gRCBTdXBwbGVtZW50
YXRpb24gYW5kIHRoZSBSaXNrIG9mIEJyZWFzdCBDYW5jZXI8L1RpdGxlX1ByaW1hcnk+PEF1dGhv
cnNfUHJpbWFyeT5DaGxlYm93c2tpLFJvd2FuIFQuPC9BdXRob3JzX1ByaW1hcnk+PEF1dGhvcnNf
UHJpbWFyeT5Kb2huc29uLEthcmVuIEMuPC9BdXRob3JzX1ByaW1hcnk+PEF1dGhvcnNfUHJpbWFy
eT5Lb29wZXJiZXJnLENoYXJsZXM8L0F1dGhvcnNfUHJpbWFyeT48QXV0aG9yc19QcmltYXJ5PlBl
dHRpbmdlcixNYXJ5PC9BdXRob3JzX1ByaW1hcnk+PEF1dGhvcnNfUHJpbWFyeT5XYWN0YXdza2kt
V2VuZGUsSmVhbjwvQXV0aG9yc19QcmltYXJ5PjxBdXRob3JzX1ByaW1hcnk+Um9oYW4sVG9tPC9B
dXRob3JzX1ByaW1hcnk+PEF1dGhvcnNfUHJpbWFyeT5Sb3Nzb3V3LEphY3F1ZXM8L0F1dGhvcnNf
UHJpbWFyeT48QXV0aG9yc19QcmltYXJ5PkxhbmUsRG9yb3RoeTwvQXV0aG9yc19QcmltYXJ5PjxB
dXRob3JzX1ByaW1hcnk+TyZhcG9zO1N1bGxpdmFuLE1hcnkgSm88L0F1dGhvcnNfUHJpbWFyeT48
QXV0aG9yc19QcmltYXJ5Pllhc21lZW4sU2hhZ3VmdGE8L0F1dGhvcnNfUHJpbWFyeT48QXV0aG9y
c19QcmltYXJ5PkhpYXR0LFJvYmVydCBBLjwvQXV0aG9yc19QcmltYXJ5PjxBdXRob3JzX1ByaW1h
cnk+U2hpa2FueSxKYW1lcyBNLjwvQXV0aG9yc19QcmltYXJ5PjxBdXRob3JzX1ByaW1hcnk+Vml0
b2xpbnMsTWFyYTwvQXV0aG9yc19QcmltYXJ5PjxBdXRob3JzX1ByaW1hcnk+S2hhbmRla2FyLEph
bnU8L0F1dGhvcnNfUHJpbWFyeT48QXV0aG9yc19QcmltYXJ5Pkh1YmJlbGwsRi5BbGxhbjwvQXV0
aG9yc19QcmltYXJ5PjxBdXRob3JzX1ByaW1hcnk+Zm9yIHRoZSBXb21lbiZhcG9zO3MgSGVhbHRo
IEluaXRpYXRpdmUgSW52ZXN0aWdhdG9ycyw8L0F1dGhvcnNfUHJpbWFyeT48RGF0ZV9QcmltYXJ5
PjIwMDgvMTEvMTk8L0RhdGVfUHJpbWFyeT48S2V5d29yZHM+MjUgaHlkcm94eXZpdGFtaW4gRDwv
S2V5d29yZHM+PEtleXdvcmRzPjI1LUh5ZHJveHl2aXRhbWluIEQ8L0tleXdvcmRzPjxLZXl3b3Jk
cz5Cb2R5IE1hc3MgSW5kZXg8L0tleXdvcmRzPjxLZXl3b3Jkcz5CcmVhc3Q8L0tleXdvcmRzPjxL
ZXl3b3Jkcz5CcmVhc3QgY2FuY2VyPC9LZXl3b3Jkcz48S2V5d29yZHM+Q2FsY2l1bTwvS2V5d29y
ZHM+PEtleXdvcmRzPkNhbGNpdW0gaW50YWtlPC9LZXl3b3Jkcz48S2V5d29yZHM+Q2FuY2VyPC9L
ZXl3b3Jkcz48S2V5d29yZHM+Q2FzZSBDb250cm9sIFN0dWRpZXM8L0tleXdvcmRzPjxLZXl3b3Jk
cz5DYXNlLUNvbnRyb2wgU3R1ZGllczwvS2V5d29yZHM+PEtleXdvcmRzPkNhc2UtY29udHJvbCBz
dHVkeTwvS2V5d29yZHM+PEtleXdvcmRzPmNvbnRyb2w8L0tleXdvcmRzPjxLZXl3b3Jkcz5EaWV0
PC9LZXl3b3Jkcz48S2V5d29yZHM+RnJhY3R1cmU8L0tleXdvcmRzPjxLZXl3b3Jkcz5IZWFsdGg8
L0tleXdvcmRzPjxLZXl3b3Jkcz5IaXA8L0tleXdvcmRzPjxLZXl3b3Jkcz5IaXAgZnJhY3R1cmU8
L0tleXdvcmRzPjxLZXl3b3Jkcz5JbmNpZGVuY2U8L0tleXdvcmRzPjxLZXl3b3Jkcz5QYXRpZW50
czwvS2V5d29yZHM+PEtleXdvcmRzPlJpc2s8L0tleXdvcmRzPjxLZXl3b3Jkcz5zZWNvbmRhcnk8
L0tleXdvcmRzPjxLZXl3b3Jkcz5TZXJ1bTwvS2V5d29yZHM+PEtleXdvcmRzPlRvPC9LZXl3b3Jk
cz48S2V5d29yZHM+Vml0YW1pbiBEPC9LZXl3b3Jkcz48S2V5d29yZHM+V29tZW4mYXBvcztzIEhl
YWx0aDwvS2V5d29yZHM+PFJlcHJpbnQ+SW4gRmlsZTwvUmVwcmludD48U3RhcnRfUGFnZT4xNTgx
PC9TdGFydF9QYWdlPjxFbmRfUGFnZT4xNTkxPC9FbmRfUGFnZT48UGVyaW9kaWNhbD5KLk5hdGwu
Q2FuY2VyIEluc3QuPC9QZXJpb2RpY2FsPjxWb2x1bWU+MTAwPC9Wb2x1bWU+PElzc3VlPjIyPC9J
c3N1ZT48V2ViX1VSTD5odHRwOi8vam5jaS5veGZvcmRqb3VybmFscy5vcmcvY2dpL2NvbnRlbnQv
YWJzdHJhY3Qvam5jaTsxMDAvMjIvMTU4MTwvV2ViX1VSTD48V2ViX1VSTF9MaW5rMT48dT5maWxl
Oi8vQzpcRG9rdW1lbnRlclxSTS5SZWZcRC12aXRcSiBOYXRsIENhbmNlciBJbnN0IDIwMDcuIDEw
MC4gMTU4MWZmLlBERjwvdT48L1dlYl9VUkxfTGluazE+PFdlYl9VUkxfTGluazI+PHU+aHR0cDov
L2puY2kub3hmb3Jkam91cm5hbHMub3JnL2NnaS9jb250ZW50L2Z1bGwvMTAwLzIyLzE1ODE8L3U+
PC9XZWJfVVJMX0xpbmsyPjxaWl9Kb3VybmFsRnVsbD48ZiBuYW1lPSJTeXN0ZW0iPkpOQ0kgSm91
cm5hbCBvZiB0aGUgTmF0aW9uYWwgQ2FuY2VyIEluc3RpdHV0ZTwvZj48L1paX0pvdXJuYWxGdWxs
PjxaWl9Kb3VybmFsU3RkQWJicmV2PjxmIG5hbWU9IlN5c3RlbSI+Si5OYXRsLkNhbmNlciBJbnN0
LjwvZj48L1paX0pvdXJuYWxTdGRBYmJyZXY+PFpaX1dvcmtmb3JtSUQ+MTwvWlpfV29ya2Zvcm1J
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[158]</w:t>
            </w:r>
            <w:r w:rsidRPr="00BE6834">
              <w:rPr>
                <w:sz w:val="18"/>
                <w:szCs w:val="18"/>
                <w:lang w:val="en-US"/>
              </w:rPr>
              <w:fldChar w:fldCharType="end"/>
            </w:r>
          </w:p>
        </w:tc>
        <w:tc>
          <w:tcPr>
            <w:tcW w:w="634" w:type="dxa"/>
            <w:vMerge/>
          </w:tcPr>
          <w:p w:rsidR="00EE20DF" w:rsidRPr="00BE6834" w:rsidRDefault="00EE20DF" w:rsidP="004863EE">
            <w:pPr>
              <w:rPr>
                <w:sz w:val="18"/>
                <w:szCs w:val="18"/>
                <w:lang w:val="en-US"/>
              </w:rPr>
            </w:pPr>
          </w:p>
        </w:tc>
        <w:tc>
          <w:tcPr>
            <w:tcW w:w="595" w:type="dxa"/>
            <w:vMerge/>
          </w:tcPr>
          <w:p w:rsidR="00EE20DF" w:rsidRPr="00BE6834" w:rsidRDefault="00EE20DF" w:rsidP="004863EE">
            <w:pPr>
              <w:rPr>
                <w:sz w:val="18"/>
                <w:szCs w:val="18"/>
                <w:lang w:val="en-US"/>
              </w:rPr>
            </w:pPr>
          </w:p>
        </w:tc>
        <w:tc>
          <w:tcPr>
            <w:tcW w:w="595" w:type="dxa"/>
            <w:vMerge/>
          </w:tcPr>
          <w:p w:rsidR="00EE20DF" w:rsidRPr="00BE6834" w:rsidRDefault="00EE20DF" w:rsidP="004863EE">
            <w:pPr>
              <w:rPr>
                <w:sz w:val="18"/>
                <w:szCs w:val="18"/>
                <w:lang w:val="en-US"/>
              </w:rPr>
            </w:pPr>
          </w:p>
        </w:tc>
        <w:tc>
          <w:tcPr>
            <w:tcW w:w="671" w:type="dxa"/>
            <w:vMerge/>
          </w:tcPr>
          <w:p w:rsidR="00EE20DF" w:rsidRPr="00BE6834" w:rsidRDefault="00EE20DF" w:rsidP="004863EE">
            <w:pPr>
              <w:rPr>
                <w:sz w:val="18"/>
                <w:szCs w:val="18"/>
                <w:lang w:val="en-US"/>
              </w:rPr>
            </w:pPr>
          </w:p>
        </w:tc>
        <w:tc>
          <w:tcPr>
            <w:tcW w:w="595" w:type="dxa"/>
            <w:vMerge/>
          </w:tcPr>
          <w:p w:rsidR="00EE20DF" w:rsidRPr="00BE6834" w:rsidRDefault="00EE20DF" w:rsidP="004863EE">
            <w:pPr>
              <w:rPr>
                <w:sz w:val="18"/>
                <w:szCs w:val="18"/>
                <w:lang w:val="en-US"/>
              </w:rPr>
            </w:pPr>
          </w:p>
        </w:tc>
        <w:tc>
          <w:tcPr>
            <w:tcW w:w="2694" w:type="dxa"/>
            <w:vMerge/>
          </w:tcPr>
          <w:p w:rsidR="00EE20DF" w:rsidRPr="00BE6834" w:rsidRDefault="00EE20DF" w:rsidP="004863EE">
            <w:pPr>
              <w:rPr>
                <w:sz w:val="18"/>
                <w:szCs w:val="18"/>
                <w:lang w:val="en-US"/>
              </w:rPr>
            </w:pPr>
          </w:p>
        </w:tc>
        <w:tc>
          <w:tcPr>
            <w:tcW w:w="2693" w:type="dxa"/>
            <w:vMerge/>
          </w:tcPr>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Incident invasive</w:t>
            </w:r>
            <w:r w:rsidRPr="00BE6834">
              <w:rPr>
                <w:i/>
                <w:sz w:val="18"/>
                <w:szCs w:val="18"/>
                <w:lang w:val="en-US"/>
              </w:rPr>
              <w:t xml:space="preserve"> breast</w:t>
            </w:r>
            <w:r w:rsidRPr="00BE6834">
              <w:rPr>
                <w:sz w:val="18"/>
                <w:szCs w:val="18"/>
                <w:lang w:val="en-US"/>
              </w:rPr>
              <w:t xml:space="preserve"> cancer: </w:t>
            </w:r>
          </w:p>
          <w:p w:rsidR="00EE20DF" w:rsidRPr="00BE6834" w:rsidRDefault="00EE20DF" w:rsidP="004863EE">
            <w:pPr>
              <w:rPr>
                <w:sz w:val="18"/>
                <w:szCs w:val="18"/>
                <w:lang w:val="en-US"/>
              </w:rPr>
            </w:pPr>
            <w:r w:rsidRPr="00BE6834">
              <w:rPr>
                <w:sz w:val="18"/>
                <w:szCs w:val="18"/>
                <w:lang w:val="en-US"/>
              </w:rPr>
              <w:t>HR 0.96 (95% CI, 0.85 to 1.09).</w:t>
            </w:r>
          </w:p>
          <w:p w:rsidR="00EE20DF" w:rsidRPr="00BE6834" w:rsidRDefault="00EE20DF" w:rsidP="004863EE">
            <w:pPr>
              <w:rPr>
                <w:sz w:val="18"/>
                <w:szCs w:val="18"/>
                <w:lang w:val="en-US"/>
              </w:rPr>
            </w:pPr>
            <w:r w:rsidRPr="00BE6834">
              <w:rPr>
                <w:sz w:val="18"/>
                <w:szCs w:val="18"/>
                <w:lang w:val="en-US"/>
              </w:rPr>
              <w:t>Death from breast cancer: HR 0.99 (95% CI, 0.55 to 1.76)</w:t>
            </w:r>
          </w:p>
        </w:tc>
      </w:tr>
      <w:tr w:rsidR="00EE20DF" w:rsidRPr="00447AFE" w:rsidTr="004863EE">
        <w:tc>
          <w:tcPr>
            <w:tcW w:w="250" w:type="dxa"/>
          </w:tcPr>
          <w:p w:rsidR="00EE20DF" w:rsidRPr="00BE6834" w:rsidRDefault="00EE20DF" w:rsidP="004863EE">
            <w:pPr>
              <w:rPr>
                <w:sz w:val="18"/>
                <w:szCs w:val="18"/>
                <w:lang w:val="en-US"/>
              </w:rPr>
            </w:pPr>
          </w:p>
        </w:tc>
        <w:tc>
          <w:tcPr>
            <w:tcW w:w="1191" w:type="dxa"/>
          </w:tcPr>
          <w:p w:rsidR="00EE20DF" w:rsidRPr="00BE6834" w:rsidRDefault="00EE20DF" w:rsidP="002F35DD">
            <w:pPr>
              <w:rPr>
                <w:sz w:val="18"/>
                <w:szCs w:val="18"/>
                <w:lang w:val="en-US"/>
              </w:rPr>
            </w:pPr>
            <w:r w:rsidRPr="00BE6834">
              <w:rPr>
                <w:sz w:val="18"/>
                <w:szCs w:val="18"/>
                <w:lang w:val="en-US"/>
              </w:rPr>
              <w:t xml:space="preserve">Brunner, 2011 </w:t>
            </w:r>
            <w:r w:rsidRPr="00BE6834">
              <w:rPr>
                <w:sz w:val="18"/>
                <w:szCs w:val="18"/>
                <w:lang w:val="en-US"/>
              </w:rPr>
              <w:fldChar w:fldCharType="begin">
                <w:fldData xml:space="preserve">PFJlZm1hbj48Q2l0ZT48QXV0aG9yPkJydW5uZXI8L0F1dGhvcj48WWVhcj4yMDExPC9ZZWFyPjxS
ZWNOdW0+MTI1MTE8L1JlY051bT48SURUZXh0PlRoZSBFZmZlY3Qgb2YgQ2FsY2l1bSBwbHVzIFZp
dGFtaW4gRCBvbiBSaXNrIGZvciBJbnZhc2l2ZSBDYW5jZXI6IFJlc3VsdHMgb2YgdGhlIFdvbWVu
JmFwb3M7cyBIZWFsdGggSW5pdGlhdGl2ZSAoV0hJKSBDYWxjaXVtIFBsdXMgVml0YW1pbiBEIFJh
bmRvbWl6ZWQgQ2xpbmljYWwgVHJpYWw8L0lEVGV4dD48TURMIFJlZl9UeXBlPSJKb3VybmFsIj48
UmVmX1R5cGU+Sm91cm5hbDwvUmVmX1R5cGU+PFJlZl9JRD4xMjUxMTwvUmVmX0lEPjxUaXRsZV9Q
cmltYXJ5PlRoZSBFZmZlY3Qgb2YgQ2FsY2l1bSBwbHVzIFZpdGFtaW4gRCBvbiBSaXNrIGZvciBJ
bnZhc2l2ZSBDYW5jZXI6IFJlc3VsdHMgb2YgdGhlIFdvbWVuJmFwb3M7cyBIZWFsdGggSW5pdGlh
dGl2ZSAoV0hJKSBDYWxjaXVtIFBsdXMgVml0YW1pbiBEIFJhbmRvbWl6ZWQgQ2xpbmljYWwgVHJp
YWw8L1RpdGxlX1ByaW1hcnk+PEF1dGhvcnNfUHJpbWFyeT5CcnVubmVyLFJvYmVydCBMLjwvQXV0
aG9yc19QcmltYXJ5PjxBdXRob3JzX1ByaW1hcnk+V2FjdGF3c2tpLVdlbmRlLEplYW48L0F1dGhv
cnNfUHJpbWFyeT48QXV0aG9yc19QcmltYXJ5PkNhYW4sQmV0dGUgSi48L0F1dGhvcnNfUHJpbWFy
eT48QXV0aG9yc19QcmltYXJ5PkNvY2hyYW5lLEJhcmJhcmEgQi48L0F1dGhvcnNfUHJpbWFyeT48
QXV0aG9yc19QcmltYXJ5PkNobGVib3dza2ksUm93YW4gVC48L0F1dGhvcnNfUHJpbWFyeT48QXV0
aG9yc19QcmltYXJ5Pkdhc3MsTWFyZ2VyeSBMLlMuPC9BdXRob3JzX1ByaW1hcnk+PEF1dGhvcnNf
UHJpbWFyeT5KYWNvYnMsRWxpemFiZXRoIFQuPC9BdXRob3JzX1ByaW1hcnk+PEF1dGhvcnNfUHJp
bWFyeT5MYUNyb2l4LEFuZHJlYSBaLjwvQXV0aG9yc19QcmltYXJ5PjxBdXRob3JzX1ByaW1hcnk+
TGFuZSxEb3JvdGh5PC9BdXRob3JzX1ByaW1hcnk+PEF1dGhvcnNfUHJpbWFyeT5MYXJzb24sSm9z
ZXBoPC9BdXRob3JzX1ByaW1hcnk+PEF1dGhvcnNfUHJpbWFyeT5NYXJnb2xpcyxLYXJlbiBMLjwv
QXV0aG9yc19QcmltYXJ5PjxBdXRob3JzX1ByaW1hcnk+TWlsbGVuLEFteSBFLjwvQXV0aG9yc19Q
cmltYXJ5PjxBdXRob3JzX1ByaW1hcnk+U2FydG8sR2xvcmlhIEUuPC9BdXRob3JzX1ByaW1hcnk+
PEF1dGhvcnNfUHJpbWFyeT5WaXRvbGlucyxNYXJhIFouPC9BdXRob3JzX1ByaW1hcnk+PEF1dGhv
cnNfUHJpbWFyeT5XYWxsYWNlLFJvYmVydCBCLjwvQXV0aG9yc19QcmltYXJ5PjxEYXRlX1ByaW1h
cnk+MjAxMS83LzIwPC9EYXRlX1ByaW1hcnk+PEtleXdvcmRzPjI1KE9IKUQ8L0tleXdvcmRzPjxL
ZXl3b3Jkcz5BREhFUkVOQ0U8L0tleXdvcmRzPjxLZXl3b3Jkcz5Bcm08L0tleXdvcmRzPjxLZXl3
b3Jkcz5DYWxjaXVtPC9LZXl3b3Jkcz48S2V5d29yZHM+Q2FsY2l1bSBwbHVzIHZpdGFtaW4gRDwv
S2V5d29yZHM+PEtleXdvcmRzPkNhbmNlcjwvS2V5d29yZHM+PEtleXdvcmRzPkNpPC9LZXl3b3Jk
cz48S2V5d29yZHM+Y2xpbmljYWwgdHJpYWw8L0tleXdvcmRzPjxLZXl3b3Jkcz5EaWV0PC9LZXl3
b3Jkcz48S2V5d29yZHM+RmFtaWx5PC9LZXl3b3Jkcz48S2V5d29yZHM+SGVhbHRoPC9LZXl3b3Jk
cz48S2V5d29yZHM+SGVhbHRoeSBkaWV0PC9LZXl3b3Jkcz48S2V5d29yZHM+aGlzdG9yeTwvS2V5
d29yZHM+PEtleXdvcmRzPkluY2lkZW5jZTwvS2V5d29yZHM+PEtleXdvcmRzPklOVEVSQUNUSU9O
PC9LZXl3b3Jkcz48S2V5d29yZHM+TW9ydGFsaXR5PC9LZXl3b3Jkcz48S2V5d29yZHM+TnV0cml0
aW9uPC9LZXl3b3Jkcz48S2V5d29yZHM+cGxhY2VibzwvS2V5d29yZHM+PEtleXdvcmRzPnBvc3Rt
ZW5vcGF1c2FsPC9LZXl3b3Jkcz48S2V5d29yZHM+UG9zdG1lbm9wYXVzYWwgd29tZW48L0tleXdv
cmRzPjxLZXl3b3Jkcz5SQU5ET01JWkVEPC9LZXl3b3Jkcz48S2V5d29yZHM+UmlzazwvS2V5d29y
ZHM+PEtleXdvcmRzPlNlcnVtPC9LZXl3b3Jkcz48S2V5d29yZHM+U21va2luZzwvS2V5d29yZHM+
PEtleXdvcmRzPlN1cHBsZW1lbnRhdGlvbjwvS2V5d29yZHM+PEtleXdvcmRzPlRvPC9LZXl3b3Jk
cz48S2V5d29yZHM+dHJlYXRtZW50PC9LZXl3b3Jkcz48S2V5d29yZHM+dHJpYWw8L0tleXdvcmRz
PjxLZXl3b3Jkcz5WaXRhbWluIEQ8L0tleXdvcmRzPjxLZXl3b3Jkcz5WaXRhbWluIEQzPC9LZXl3
b3Jkcz48S2V5d29yZHM+VklUQU1JTi1EPC9LZXl3b3Jkcz48S2V5d29yZHM+V29tZW48L0tleXdv
cmRzPjxLZXl3b3Jkcz5Xb21lbiZhcG9zO3MgSGVhbHRoPC9LZXl3b3Jkcz48UmVwcmludD5JbiBG
aWxlPC9SZXByaW50PjxTdGFydF9QYWdlPjgyNzwvU3RhcnRfUGFnZT48RW5kX1BhZ2U+ODQxPC9F
bmRfUGFnZT48UGVyaW9kaWNhbD5OdXRyaXRpb24gYW5kIENhbmNlcjwvUGVyaW9kaWNhbD48Vm9s
dW1lPjYzPC9Wb2x1bWU+PFRpdGxlX1NlY29uZGFyeT5OdXRyaXRpb24gYW5kIENhbmNlcjwvVGl0
bGVfU2Vjb25kYXJ5PjxJc3N1ZT42PC9Jc3N1ZT48UHVibGlzaGVyPlJvdXRsZWRnZTwvUHVibGlz
aGVyPjxJU1NOX0lTQk4+MDE2My01NTgxPC9JU1NOX0lTQk4+PFdlYl9VUkw+aHR0cDovL2R4LmRv
aS5vcmcvMTAuMTA4MC8wMTYzNTU4MS4yMDExLjU5NDIwODwvV2ViX1VSTD48V2ViX1VSTF9MaW5r
MT48dT5maWxlOi8vQzpcRG9rdW1lbnRlclxSTS5SZWZcRC12aXRcQ2FuY2VyXE51dHJfQ2FuY2Vy
XzIwMTFfNjMoNilfODI3ZmYucGRmPC91PjwvV2ViX1VSTF9MaW5rMT48V2ViX1VSTF9MaW5rMj48
dT5odHRwOi8vd3d3LW5jYmktbmxtLW5paC1nb3YuZXouc3RhdHNiaWJsaW90ZWtldC5kazoyMDQ4
L3BtYy9hcnRpY2xlcy9QTUMzNDAzNzAzLzwvdT48L1dlYl9VUkxfTGluazI+PFpaX0pvdXJuYWxT
dGRBYmJyZXY+PGYgbmFtZT0iU3lzdGVtIj5OdXRyaXRpb24gYW5kIENhbmNlcjwvZj48L1paX0pv
dXJuYWxTdGRBYmJyZXY+PFpaX1dvcmtmb3JtSUQ+MTwvWlpfV29ya2Zvcm1JRD48L01ETD48L0Np
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PFJlZm1hbj48Q2l0ZT48QXV0aG9yPkJydW5uZXI8L0F1dGhvcj48WWVhcj4yMDExPC9ZZWFyPjxS
ZWNOdW0+MTI1MTE8L1JlY051bT48SURUZXh0PlRoZSBFZmZlY3Qgb2YgQ2FsY2l1bSBwbHVzIFZp
dGFtaW4gRCBvbiBSaXNrIGZvciBJbnZhc2l2ZSBDYW5jZXI6IFJlc3VsdHMgb2YgdGhlIFdvbWVu
JmFwb3M7cyBIZWFsdGggSW5pdGlhdGl2ZSAoV0hJKSBDYWxjaXVtIFBsdXMgVml0YW1pbiBEIFJh
bmRvbWl6ZWQgQ2xpbmljYWwgVHJpYWw8L0lEVGV4dD48TURMIFJlZl9UeXBlPSJKb3VybmFsIj48
UmVmX1R5cGU+Sm91cm5hbDwvUmVmX1R5cGU+PFJlZl9JRD4xMjUxMTwvUmVmX0lEPjxUaXRsZV9Q
cmltYXJ5PlRoZSBFZmZlY3Qgb2YgQ2FsY2l1bSBwbHVzIFZpdGFtaW4gRCBvbiBSaXNrIGZvciBJ
bnZhc2l2ZSBDYW5jZXI6IFJlc3VsdHMgb2YgdGhlIFdvbWVuJmFwb3M7cyBIZWFsdGggSW5pdGlh
dGl2ZSAoV0hJKSBDYWxjaXVtIFBsdXMgVml0YW1pbiBEIFJhbmRvbWl6ZWQgQ2xpbmljYWwgVHJp
YWw8L1RpdGxlX1ByaW1hcnk+PEF1dGhvcnNfUHJpbWFyeT5CcnVubmVyLFJvYmVydCBMLjwvQXV0
aG9yc19QcmltYXJ5PjxBdXRob3JzX1ByaW1hcnk+V2FjdGF3c2tpLVdlbmRlLEplYW48L0F1dGhv
cnNfUHJpbWFyeT48QXV0aG9yc19QcmltYXJ5PkNhYW4sQmV0dGUgSi48L0F1dGhvcnNfUHJpbWFy
eT48QXV0aG9yc19QcmltYXJ5PkNvY2hyYW5lLEJhcmJhcmEgQi48L0F1dGhvcnNfUHJpbWFyeT48
QXV0aG9yc19QcmltYXJ5PkNobGVib3dza2ksUm93YW4gVC48L0F1dGhvcnNfUHJpbWFyeT48QXV0
aG9yc19QcmltYXJ5Pkdhc3MsTWFyZ2VyeSBMLlMuPC9BdXRob3JzX1ByaW1hcnk+PEF1dGhvcnNf
UHJpbWFyeT5KYWNvYnMsRWxpemFiZXRoIFQuPC9BdXRob3JzX1ByaW1hcnk+PEF1dGhvcnNfUHJp
bWFyeT5MYUNyb2l4LEFuZHJlYSBaLjwvQXV0aG9yc19QcmltYXJ5PjxBdXRob3JzX1ByaW1hcnk+
TGFuZSxEb3JvdGh5PC9BdXRob3JzX1ByaW1hcnk+PEF1dGhvcnNfUHJpbWFyeT5MYXJzb24sSm9z
ZXBoPC9BdXRob3JzX1ByaW1hcnk+PEF1dGhvcnNfUHJpbWFyeT5NYXJnb2xpcyxLYXJlbiBMLjwv
QXV0aG9yc19QcmltYXJ5PjxBdXRob3JzX1ByaW1hcnk+TWlsbGVuLEFteSBFLjwvQXV0aG9yc19Q
cmltYXJ5PjxBdXRob3JzX1ByaW1hcnk+U2FydG8sR2xvcmlhIEUuPC9BdXRob3JzX1ByaW1hcnk+
PEF1dGhvcnNfUHJpbWFyeT5WaXRvbGlucyxNYXJhIFouPC9BdXRob3JzX1ByaW1hcnk+PEF1dGhv
cnNfUHJpbWFyeT5XYWxsYWNlLFJvYmVydCBCLjwvQXV0aG9yc19QcmltYXJ5PjxEYXRlX1ByaW1h
cnk+MjAxMS83LzIwPC9EYXRlX1ByaW1hcnk+PEtleXdvcmRzPjI1KE9IKUQ8L0tleXdvcmRzPjxL
ZXl3b3Jkcz5BREhFUkVOQ0U8L0tleXdvcmRzPjxLZXl3b3Jkcz5Bcm08L0tleXdvcmRzPjxLZXl3
b3Jkcz5DYWxjaXVtPC9LZXl3b3Jkcz48S2V5d29yZHM+Q2FsY2l1bSBwbHVzIHZpdGFtaW4gRDwv
S2V5d29yZHM+PEtleXdvcmRzPkNhbmNlcjwvS2V5d29yZHM+PEtleXdvcmRzPkNpPC9LZXl3b3Jk
cz48S2V5d29yZHM+Y2xpbmljYWwgdHJpYWw8L0tleXdvcmRzPjxLZXl3b3Jkcz5EaWV0PC9LZXl3
b3Jkcz48S2V5d29yZHM+RmFtaWx5PC9LZXl3b3Jkcz48S2V5d29yZHM+SGVhbHRoPC9LZXl3b3Jk
cz48S2V5d29yZHM+SGVhbHRoeSBkaWV0PC9LZXl3b3Jkcz48S2V5d29yZHM+aGlzdG9yeTwvS2V5
d29yZHM+PEtleXdvcmRzPkluY2lkZW5jZTwvS2V5d29yZHM+PEtleXdvcmRzPklOVEVSQUNUSU9O
PC9LZXl3b3Jkcz48S2V5d29yZHM+TW9ydGFsaXR5PC9LZXl3b3Jkcz48S2V5d29yZHM+TnV0cml0
aW9uPC9LZXl3b3Jkcz48S2V5d29yZHM+cGxhY2VibzwvS2V5d29yZHM+PEtleXdvcmRzPnBvc3Rt
ZW5vcGF1c2FsPC9LZXl3b3Jkcz48S2V5d29yZHM+UG9zdG1lbm9wYXVzYWwgd29tZW48L0tleXdv
cmRzPjxLZXl3b3Jkcz5SQU5ET01JWkVEPC9LZXl3b3Jkcz48S2V5d29yZHM+UmlzazwvS2V5d29y
ZHM+PEtleXdvcmRzPlNlcnVtPC9LZXl3b3Jkcz48S2V5d29yZHM+U21va2luZzwvS2V5d29yZHM+
PEtleXdvcmRzPlN1cHBsZW1lbnRhdGlvbjwvS2V5d29yZHM+PEtleXdvcmRzPlRvPC9LZXl3b3Jk
cz48S2V5d29yZHM+dHJlYXRtZW50PC9LZXl3b3Jkcz48S2V5d29yZHM+dHJpYWw8L0tleXdvcmRz
PjxLZXl3b3Jkcz5WaXRhbWluIEQ8L0tleXdvcmRzPjxLZXl3b3Jkcz5WaXRhbWluIEQzPC9LZXl3
b3Jkcz48S2V5d29yZHM+VklUQU1JTi1EPC9LZXl3b3Jkcz48S2V5d29yZHM+V29tZW48L0tleXdv
cmRzPjxLZXl3b3Jkcz5Xb21lbiZhcG9zO3MgSGVhbHRoPC9LZXl3b3Jkcz48UmVwcmludD5JbiBG
aWxlPC9SZXByaW50PjxTdGFydF9QYWdlPjgyNzwvU3RhcnRfUGFnZT48RW5kX1BhZ2U+ODQxPC9F
bmRfUGFnZT48UGVyaW9kaWNhbD5OdXRyaXRpb24gYW5kIENhbmNlcjwvUGVyaW9kaWNhbD48Vm9s
dW1lPjYzPC9Wb2x1bWU+PFRpdGxlX1NlY29uZGFyeT5OdXRyaXRpb24gYW5kIENhbmNlcjwvVGl0
bGVfU2Vjb25kYXJ5PjxJc3N1ZT42PC9Jc3N1ZT48UHVibGlzaGVyPlJvdXRsZWRnZTwvUHVibGlz
aGVyPjxJU1NOX0lTQk4+MDE2My01NTgxPC9JU1NOX0lTQk4+PFdlYl9VUkw+aHR0cDovL2R4LmRv
aS5vcmcvMTAuMTA4MC8wMTYzNTU4MS4yMDExLjU5NDIwODwvV2ViX1VSTD48V2ViX1VSTF9MaW5r
MT48dT5maWxlOi8vQzpcRG9rdW1lbnRlclxSTS5SZWZcRC12aXRcQ2FuY2VyXE51dHJfQ2FuY2Vy
XzIwMTFfNjMoNilfODI3ZmYucGRmPC91PjwvV2ViX1VSTF9MaW5rMT48V2ViX1VSTF9MaW5rMj48
dT5odHRwOi8vd3d3LW5jYmktbmxtLW5paC1nb3YuZXouc3RhdHNiaWJsaW90ZWtldC5kazoyMDQ4
L3BtYy9hcnRpY2xlcy9QTUMzNDAzNzAzLzwvdT48L1dlYl9VUkxfTGluazI+PFpaX0pvdXJuYWxT
dGRBYmJyZXY+PGYgbmFtZT0iU3lzdGVtIj5OdXRyaXRpb24gYW5kIENhbmNlcjwvZj48L1paX0pv
dXJuYWxTdGRBYmJyZXY+PFpaX1dvcmtmb3JtSUQ+MTwvWlpfV29ya2Zvcm1JRD48L01ETD48L0Np
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[152]</w:t>
            </w:r>
            <w:r w:rsidRPr="00BE6834">
              <w:rPr>
                <w:sz w:val="18"/>
                <w:szCs w:val="18"/>
                <w:lang w:val="en-US"/>
              </w:rPr>
              <w:fldChar w:fldCharType="end"/>
            </w:r>
          </w:p>
        </w:tc>
        <w:tc>
          <w:tcPr>
            <w:tcW w:w="634" w:type="dxa"/>
            <w:vMerge/>
          </w:tcPr>
          <w:p w:rsidR="00EE20DF" w:rsidRPr="00BE6834" w:rsidRDefault="00EE20DF" w:rsidP="004863EE">
            <w:pPr>
              <w:rPr>
                <w:sz w:val="18"/>
                <w:szCs w:val="18"/>
                <w:lang w:val="en-US"/>
              </w:rPr>
            </w:pPr>
          </w:p>
        </w:tc>
        <w:tc>
          <w:tcPr>
            <w:tcW w:w="595" w:type="dxa"/>
            <w:vMerge/>
          </w:tcPr>
          <w:p w:rsidR="00EE20DF" w:rsidRPr="00BE6834" w:rsidRDefault="00EE20DF" w:rsidP="004863EE">
            <w:pPr>
              <w:rPr>
                <w:sz w:val="18"/>
                <w:szCs w:val="18"/>
                <w:lang w:val="en-US"/>
              </w:rPr>
            </w:pPr>
          </w:p>
        </w:tc>
        <w:tc>
          <w:tcPr>
            <w:tcW w:w="595" w:type="dxa"/>
            <w:vMerge/>
          </w:tcPr>
          <w:p w:rsidR="00EE20DF" w:rsidRPr="00BE6834" w:rsidRDefault="00EE20DF" w:rsidP="004863EE">
            <w:pPr>
              <w:rPr>
                <w:sz w:val="18"/>
                <w:szCs w:val="18"/>
                <w:lang w:val="en-US"/>
              </w:rPr>
            </w:pPr>
          </w:p>
        </w:tc>
        <w:tc>
          <w:tcPr>
            <w:tcW w:w="671" w:type="dxa"/>
            <w:vMerge/>
          </w:tcPr>
          <w:p w:rsidR="00EE20DF" w:rsidRPr="00BE6834" w:rsidRDefault="00EE20DF" w:rsidP="004863EE">
            <w:pPr>
              <w:rPr>
                <w:sz w:val="18"/>
                <w:szCs w:val="18"/>
                <w:lang w:val="en-US"/>
              </w:rPr>
            </w:pPr>
          </w:p>
        </w:tc>
        <w:tc>
          <w:tcPr>
            <w:tcW w:w="595" w:type="dxa"/>
            <w:vMerge/>
          </w:tcPr>
          <w:p w:rsidR="00EE20DF" w:rsidRPr="00BE6834" w:rsidRDefault="00EE20DF" w:rsidP="004863EE">
            <w:pPr>
              <w:rPr>
                <w:sz w:val="18"/>
                <w:szCs w:val="18"/>
                <w:lang w:val="en-US"/>
              </w:rPr>
            </w:pPr>
          </w:p>
        </w:tc>
        <w:tc>
          <w:tcPr>
            <w:tcW w:w="2694" w:type="dxa"/>
            <w:vMerge/>
          </w:tcPr>
          <w:p w:rsidR="00EE20DF" w:rsidRPr="00BE6834" w:rsidRDefault="00EE20DF" w:rsidP="004863EE">
            <w:pPr>
              <w:rPr>
                <w:sz w:val="18"/>
                <w:szCs w:val="18"/>
                <w:lang w:val="en-US"/>
              </w:rPr>
            </w:pPr>
          </w:p>
        </w:tc>
        <w:tc>
          <w:tcPr>
            <w:tcW w:w="2693" w:type="dxa"/>
            <w:vMerge/>
          </w:tcPr>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Incident invasive cancers: HR 0.98 (95% CI, 0.90 to 1.05)</w:t>
            </w:r>
          </w:p>
          <w:p w:rsidR="00EE20DF" w:rsidRPr="00BE6834" w:rsidRDefault="00EE20DF" w:rsidP="004863EE">
            <w:pPr>
              <w:rPr>
                <w:sz w:val="18"/>
                <w:szCs w:val="18"/>
                <w:lang w:val="en-US"/>
              </w:rPr>
            </w:pPr>
            <w:r w:rsidRPr="00BE6834">
              <w:rPr>
                <w:sz w:val="18"/>
                <w:szCs w:val="18"/>
                <w:lang w:val="en-US"/>
              </w:rPr>
              <w:t>Cancer mortality: HR 0.90 (95% CI, 0.77 to 1.05)</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No effects on specific types of cancers e.g. breast cancer (HR 0.96; 95% CI, 0.85 to 1.09) or colon cancer (HR 0.98; 95% CI, 0.76 to 1.27)</w:t>
            </w:r>
          </w:p>
        </w:tc>
      </w:tr>
      <w:tr w:rsidR="00EE20DF" w:rsidRPr="00447AFE" w:rsidTr="004863EE">
        <w:tc>
          <w:tcPr>
            <w:tcW w:w="1441" w:type="dxa"/>
            <w:gridSpan w:val="2"/>
          </w:tcPr>
          <w:p w:rsidR="00EE20DF" w:rsidRPr="00BE6834" w:rsidRDefault="00EE20DF" w:rsidP="002F35DD">
            <w:pPr>
              <w:rPr>
                <w:sz w:val="18"/>
                <w:szCs w:val="18"/>
                <w:lang w:val="en-US"/>
              </w:rPr>
            </w:pPr>
            <w:proofErr w:type="spellStart"/>
            <w:r w:rsidRPr="00BE6834">
              <w:rPr>
                <w:sz w:val="18"/>
                <w:szCs w:val="18"/>
                <w:lang w:val="en-US"/>
              </w:rPr>
              <w:t>Lappe</w:t>
            </w:r>
            <w:proofErr w:type="spellEnd"/>
            <w:r w:rsidRPr="00BE6834">
              <w:rPr>
                <w:sz w:val="18"/>
                <w:szCs w:val="18"/>
                <w:lang w:val="en-US"/>
              </w:rPr>
              <w:t xml:space="preserve">, 2007 </w:t>
            </w:r>
            <w:r w:rsidRPr="00BE6834">
              <w:rPr>
                <w:sz w:val="18"/>
                <w:szCs w:val="18"/>
                <w:lang w:val="en-US"/>
              </w:rPr>
              <w:fldChar w:fldCharType="begin"/>
            </w:r>
            <w:r w:rsidR="00D3687A">
              <w:rPr>
                <w:sz w:val="18"/>
                <w:szCs w:val="18"/>
                <w:lang w:val="en-US"/>
              </w:rPr>
              <w:instrText xml:space="preserve"> ADDIN REFMGR.CITE &lt;Refman&gt;&lt;Cite&gt;&lt;Author&gt;Lappe&lt;/Author&gt;&lt;Year&gt;2007&lt;/Year&gt;&lt;RecNum&gt;7355&lt;/RecNum&gt;&lt;IDText&gt;Vitamin D and calcium supplementation reduces cancer risk: results of a randomized trial&lt;/IDText&gt;&lt;MDL Ref_Type="Journal"&gt;&lt;Ref_Type&gt;Journal&lt;/Ref_Type&gt;&lt;Ref_ID&gt;7355&lt;/Ref_ID&gt;&lt;Title_Primary&gt;Vitamin D and calcium supplementation reduces cancer risk: results of a randomized trial&lt;/Title_Primary&gt;&lt;Authors_Primary&gt;Lappe,Joan M.&lt;/Authors_Primary&gt;&lt;Authors_Primary&gt;Travers-Gustafson,Dianne&lt;/Authors_Primary&gt;&lt;Authors_Primary&gt;Davies,K.Michael&lt;/Authors_Primary&gt;&lt;Authors_Primary&gt;Recker,Robert R.&lt;/Authors_Primary&gt;&lt;Authors_Primary&gt;Heaney,Robert P.&lt;/Authors_Primary&gt;&lt;Date_Primary&gt;2007/6/1&lt;/Date_Primary&gt;&lt;Keywords&gt;25 hydroxyvitamin D&lt;/Keywords&gt;&lt;Keywords&gt;25-Hydroxyvitamin D&lt;/Keywords&gt;&lt;Keywords&gt;Aged&lt;/Keywords&gt;&lt;Keywords&gt;analysis&lt;/Keywords&gt;&lt;Keywords&gt;Calcium&lt;/Keywords&gt;&lt;Keywords&gt;Cancer&lt;/Keywords&gt;&lt;Keywords&gt;Ci&lt;/Keywords&gt;&lt;Keywords&gt;control&lt;/Keywords&gt;&lt;Keywords&gt;Fracture&lt;/Keywords&gt;&lt;Keywords&gt;Incidence&lt;/Keywords&gt;&lt;Keywords&gt;mo&lt;/Keywords&gt;&lt;Keywords&gt;Nutritional Status&lt;/Keywords&gt;&lt;Keywords&gt;Population&lt;/Keywords&gt;&lt;Keywords&gt;Risk&lt;/Keywords&gt;&lt;Keywords&gt;secondary&lt;/Keywords&gt;&lt;Keywords&gt;Serum&lt;/Keywords&gt;&lt;Keywords&gt;To&lt;/Keywords&gt;&lt;Keywords&gt;treatment&lt;/Keywords&gt;&lt;Keywords&gt;Vitamin D&lt;/Keywords&gt;&lt;Reprint&gt;In File&lt;/Reprint&gt;&lt;Start_Page&gt;1586&lt;/Start_Page&gt;&lt;End_Page&gt;1591&lt;/End_Page&gt;&lt;Periodical&gt;Am J Clin Nutr&lt;/Periodical&gt;&lt;Volume&gt;85&lt;/Volume&gt;&lt;Issue&gt;6&lt;/Issue&gt;&lt;Web_URL&gt;http://www.ajcn.org/cgi/content/abstract/85/6/1586&lt;/Web_URL&gt;&lt;Web_URL_Link1&gt;&lt;u&gt;file://C:\Dokumenter\RM.Ref\cancer\AmJClinNutr2007 VitD.pdf&lt;/u&gt;&lt;/Web_URL_Link1&gt;&lt;Web_URL_Link2&gt;&lt;u&gt;http://www.ajcn.org.ez.statsbiblioteket.dk:2048/cgi/content/full/85/6/1586#T2&lt;/u&gt;&lt;/Web_URL_Link2&gt;&lt;ZZ_JournalFull&gt;&lt;f name="System"&gt;Am J Clin Nutr&lt;/f&gt;&lt;/ZZ_JournalFull&gt;&lt;ZZ_WorkformID&gt;1&lt;/ZZ_WorkformID&gt;&lt;/MDL&gt;&lt;/Cite&gt;&lt;/Refman&gt;</w:instrText>
            </w:r>
            <w:r w:rsidRPr="00BE6834">
              <w:rPr>
                <w:sz w:val="18"/>
                <w:szCs w:val="18"/>
                <w:lang w:val="en-US"/>
              </w:rPr>
              <w:fldChar w:fldCharType="separate"/>
            </w:r>
            <w:r w:rsidR="002F35DD">
              <w:rPr>
                <w:noProof/>
                <w:sz w:val="18"/>
                <w:szCs w:val="18"/>
                <w:lang w:val="en-US"/>
              </w:rPr>
              <w:t>[15]</w:t>
            </w:r>
            <w:r w:rsidRPr="00BE6834">
              <w:rPr>
                <w:sz w:val="18"/>
                <w:szCs w:val="18"/>
                <w:lang w:val="en-US"/>
              </w:rPr>
              <w:fldChar w:fldCharType="end"/>
            </w:r>
            <w:r w:rsidRPr="00BE6834">
              <w:rPr>
                <w:sz w:val="18"/>
                <w:szCs w:val="18"/>
                <w:lang w:val="en-US"/>
              </w:rPr>
              <w:t>, USA</w:t>
            </w:r>
          </w:p>
        </w:tc>
        <w:tc>
          <w:tcPr>
            <w:tcW w:w="63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2694" w:type="dxa"/>
          </w:tcPr>
          <w:p w:rsidR="00EE20DF" w:rsidRPr="00BE6834" w:rsidRDefault="00EE20DF" w:rsidP="004863EE">
            <w:pPr>
              <w:rPr>
                <w:sz w:val="18"/>
                <w:szCs w:val="18"/>
                <w:lang w:val="en-US"/>
              </w:rPr>
            </w:pPr>
            <w:r w:rsidRPr="00BE6834">
              <w:rPr>
                <w:sz w:val="18"/>
                <w:szCs w:val="18"/>
                <w:lang w:val="en-US"/>
              </w:rPr>
              <w:t xml:space="preserve">N=1,179 community-dwelling women aged &gt; 55 </w:t>
            </w:r>
            <w:proofErr w:type="spellStart"/>
            <w:r w:rsidRPr="00BE6834">
              <w:rPr>
                <w:sz w:val="18"/>
                <w:szCs w:val="18"/>
                <w:lang w:val="en-US"/>
              </w:rPr>
              <w:t>yr</w:t>
            </w:r>
            <w:proofErr w:type="spellEnd"/>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B-25OHD: ≈72±21nmol/L</w:t>
            </w:r>
          </w:p>
          <w:p w:rsidR="00EE20DF" w:rsidRPr="00BE6834" w:rsidRDefault="00EE20DF" w:rsidP="004863EE">
            <w:pPr>
              <w:rPr>
                <w:sz w:val="18"/>
                <w:szCs w:val="18"/>
                <w:lang w:val="en-US"/>
              </w:rPr>
            </w:pPr>
            <w:r w:rsidRPr="00BE6834">
              <w:rPr>
                <w:sz w:val="18"/>
                <w:szCs w:val="18"/>
                <w:lang w:val="en-US"/>
              </w:rPr>
              <w:t>Δ 25OHD &gt; 50%: No</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lastRenderedPageBreak/>
              <w:t xml:space="preserve">4 </w:t>
            </w:r>
            <w:proofErr w:type="spellStart"/>
            <w:r w:rsidRPr="00BE6834">
              <w:rPr>
                <w:sz w:val="18"/>
                <w:szCs w:val="18"/>
                <w:lang w:val="en-US"/>
              </w:rPr>
              <w:t>yr</w:t>
            </w:r>
            <w:proofErr w:type="spellEnd"/>
            <w:r w:rsidRPr="00BE6834">
              <w:rPr>
                <w:sz w:val="18"/>
                <w:szCs w:val="18"/>
                <w:lang w:val="en-US"/>
              </w:rPr>
              <w:t xml:space="preserve">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proofErr w:type="spellStart"/>
            <w:r w:rsidRPr="00BE6834">
              <w:rPr>
                <w:sz w:val="18"/>
                <w:szCs w:val="18"/>
                <w:lang w:val="en-US"/>
              </w:rPr>
              <w:t>CaD</w:t>
            </w:r>
            <w:proofErr w:type="spellEnd"/>
            <w:r w:rsidRPr="00BE6834">
              <w:rPr>
                <w:sz w:val="18"/>
                <w:szCs w:val="18"/>
                <w:lang w:val="en-US"/>
              </w:rPr>
              <w:t>: D3 1100 IU + Ca 1500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 xml:space="preserve">Ca-only:  1500 mg/d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lastRenderedPageBreak/>
              <w:t>Placebo</w:t>
            </w:r>
          </w:p>
        </w:tc>
        <w:tc>
          <w:tcPr>
            <w:tcW w:w="4111" w:type="dxa"/>
          </w:tcPr>
          <w:p w:rsidR="00EE20DF" w:rsidRPr="00BE6834" w:rsidRDefault="00EE20DF" w:rsidP="004863EE">
            <w:pPr>
              <w:rPr>
                <w:sz w:val="18"/>
                <w:szCs w:val="18"/>
                <w:lang w:val="en-US"/>
              </w:rPr>
            </w:pPr>
            <w:r w:rsidRPr="00BE6834">
              <w:rPr>
                <w:sz w:val="18"/>
                <w:szCs w:val="18"/>
                <w:lang w:val="en-US"/>
              </w:rPr>
              <w:lastRenderedPageBreak/>
              <w:t>Published results (</w:t>
            </w:r>
            <w:proofErr w:type="spellStart"/>
            <w:r w:rsidRPr="00BE6834">
              <w:rPr>
                <w:sz w:val="18"/>
                <w:szCs w:val="18"/>
                <w:lang w:val="en-US"/>
              </w:rPr>
              <w:t>CaD</w:t>
            </w:r>
            <w:proofErr w:type="spellEnd"/>
            <w:r w:rsidRPr="00BE6834">
              <w:rPr>
                <w:sz w:val="18"/>
                <w:szCs w:val="18"/>
                <w:lang w:val="en-US"/>
              </w:rPr>
              <w:t xml:space="preserve"> group vs. placebo group): RR 0.40 (95% CI, 0.20 to 0.82)</w:t>
            </w:r>
          </w:p>
          <w:p w:rsidR="00EE20DF" w:rsidRPr="00BE6834" w:rsidRDefault="00EE20DF" w:rsidP="002F35DD">
            <w:pPr>
              <w:rPr>
                <w:sz w:val="18"/>
                <w:szCs w:val="18"/>
                <w:lang w:val="en-US"/>
              </w:rPr>
            </w:pPr>
            <w:r w:rsidRPr="00BE6834">
              <w:rPr>
                <w:sz w:val="18"/>
                <w:szCs w:val="18"/>
                <w:lang w:val="en-US"/>
              </w:rPr>
              <w:t xml:space="preserve">Recalculated by </w:t>
            </w:r>
            <w:proofErr w:type="spellStart"/>
            <w:r w:rsidRPr="00BE6834">
              <w:rPr>
                <w:sz w:val="18"/>
                <w:szCs w:val="18"/>
                <w:lang w:val="en-US"/>
              </w:rPr>
              <w:t>Autier</w:t>
            </w:r>
            <w:proofErr w:type="spellEnd"/>
            <w:r w:rsidRPr="00BE6834">
              <w:rPr>
                <w:sz w:val="18"/>
                <w:szCs w:val="18"/>
                <w:lang w:val="en-US"/>
              </w:rPr>
              <w:t xml:space="preserve"> </w:t>
            </w:r>
            <w:r w:rsidRPr="00BE6834">
              <w:rPr>
                <w:sz w:val="18"/>
                <w:szCs w:val="18"/>
                <w:lang w:val="en-US"/>
              </w:rPr>
              <w:fldChar w:fldCharType="begin">
                <w:fldData xml:space="preserve">PFJlZm1hbj48Q2l0ZT48QXV0aG9yPkF1dGllcjwvQXV0aG9yPjxZZWFyPjIwMTQ8L1llYXI+PFJl
Y051bT4xMjQ0ODwvUmVjTnVtPjxJRFRleHQ+Vml0YW1pbiBEIHN0YXR1cyBhbmQgaWxsIGhlYWx0
aDogYSBzeXN0ZW1hdGljIHJldmlldzwvSURUZXh0PjxNREwgUmVmX1R5cGU9IkpvdXJuYWwiPjxS
ZWZfVHlwZT5Kb3VybmFsPC9SZWZfVHlwZT48UmVmX0lEPjEyNDQ4PC9SZWZfSUQ+PFRpdGxlX1By
aW1hcnk+Vml0YW1pbiBEIHN0YXR1cyBhbmQgaWxsIGhlYWx0aDogYSBzeXN0ZW1hdGljIHJldmll
dzwvVGl0bGVfUHJpbWFyeT48QXV0aG9yc19QcmltYXJ5PkF1dGllcixQaGlsaXBwZTwvQXV0aG9y
c19QcmltYXJ5PjxBdXRob3JzX1ByaW1hcnk+Qm9uaW9sLE1hdGhpZXU8L0F1dGhvcnNfUHJpbWFy
eT48QXV0aG9yc19QcmltYXJ5PlBpem90LEMuKzwvQXV0aG9yc19QcmltYXJ5PjxBdXRob3JzX1By
aW1hcnk+TXVsbGllLFBhdHJpY2s8L0F1dGhvcnNfUHJpbWFyeT48RGF0ZV9QcmltYXJ5PjIwMTQv
MTwvRGF0ZV9QcmltYXJ5PjxLZXl3b3Jkcz4yNSBoeWRyb3h5dml0YW1pbiBEPC9LZXl3b3Jkcz48
S2V5d29yZHM+MjUoT0gpRDwvS2V5d29yZHM+PEtleXdvcmRzPjI1LUh5ZHJveHl2aXRhbWluIEQ8
L0tleXdvcmRzPjxLZXl3b3Jkcz5BZ2VkPC9LZXl3b3Jkcz48S2V5d29yZHM+YWdlaW5nPC9LZXl3
b3Jkcz48S2V5d29yZHM+YW48L0tleXdvcmRzPjxLZXl3b3Jkcz5hc3NvY2lhdGlvbjwvS2V5d29y
ZHM+PEtleXdvcmRzPkNhbmNlcjwvS2V5d29yZHM+PEtleXdvcmRzPkNhcmRpb3Zhc2N1bGFyPC9L
ZXl3b3Jkcz48S2V5d29yZHM+Y2FyZGlvdmFzY3VsYXIgZGlzZWFzZTwvS2V5d29yZHM+PEtleXdv
cmRzPkNhcmRpb3Zhc2N1bGFyIERpc2Vhc2VzPC9LZXl3b3Jkcz48S2V5d29yZHM+Q2F1c2U8L0tl
eXdvcmRzPjxLZXl3b3Jkcz5Db2duaXRpdmUgZnVuY3Rpb248L0tleXdvcmRzPjxLZXl3b3Jkcz5j
b2hvcnQ8L0tleXdvcmRzPjxLZXl3b3Jkcz5Db2hvcnQgU3R1ZGllczwvS2V5d29yZHM+PEtleXdv
cmRzPkNvaG9ydCBzdHVkeTwvS2V5d29yZHM+PEtleXdvcmRzPkNvbG9yZWN0YWwgY2FuY2VyPC9L
ZXl3b3Jkcz48S2V5d29yZHM+RGlzZWFzZTwvS2V5d29yZHM+PEtleXdvcmRzPkVsZGVybHk8L0tl
eXdvcmRzPjxLZXl3b3Jkcz5HbHVjb3NlPC9LZXl3b3Jkcz48S2V5d29yZHM+R2x1Y29zZSBtZXRh
Ym9saXNtPC9LZXl3b3Jkcz48S2V5d29yZHM+SGVhbHRoPC9LZXl3b3Jkcz48S2V5d29yZHM+SW5m
bGFtbWF0aW9uPC9LZXl3b3Jkcz48S2V5d29yZHM+SW50ZXJ2ZW50aW9uIFN0dWRpZXM8L0tleXdv
cmRzPjxLZXl3b3Jkcz5JczwvS2V5d29yZHM+PEtleXdvcmRzPm1ldGFib2xpc208L0tleXdvcmRz
PjxLZXl3b3Jkcz5Nb29kIERpc29yZGVyczwvS2V5d29yZHM+PEtleXdvcmRzPk1vcnRhbGl0eTwv
S2V5d29yZHM+PEtleXdvcmRzPk11bHRpcGxlIFNjbGVyb3NpczwvS2V5d29yZHM+PEtleXdvcmRz
Pk91dGNvbWU8L0tleXdvcmRzPjxLZXl3b3Jkcz5vdXRjb21lczwvS2V5d29yZHM+PEtleXdvcmRz
PlByb3NwZWN0aXZlIFN0dWRpZXM8L0tleXdvcmRzPjxLZXl3b3Jkcz5Qcm9zcGVjdGl2ZSBzdHVk
eTwvS2V5d29yZHM+PEtleXdvcmRzPlJldmlldzwvS2V5d29yZHM+PEtleXdvcmRzPlJpc2s8L0tl
eXdvcmRzPjxLZXl3b3Jkcz5TZXJ1bTwvS2V5d29yZHM+PEtleXdvcmRzPlN1cHBsZW1lbnRhdGlv
bjwvS2V5d29yZHM+PEtleXdvcmRzPlN1cnZpdmFsPC9LZXl3b3Jkcz48S2V5d29yZHM+U3lzdGVt
YXRpYyByZXZpZXc8L0tleXdvcmRzPjxLZXl3b3Jkcz5UbzwvS2V5d29yZHM+PEtleXdvcmRzPnRy
aWFsPC9LZXl3b3Jkcz48S2V5d29yZHM+Vml0YW1pbiBEPC9LZXl3b3Jkcz48S2V5d29yZHM+Vml0
YW1pbiBEIHN0YXR1czwvS2V5d29yZHM+PEtleXdvcmRzPlZpdGFtaW4gRCBzdXBwbGVtZW50YXRp
b248L0tleXdvcmRzPjxLZXl3b3Jkcz5WSVRBTUlOLUQ8L0tleXdvcmRzPjxLZXl3b3Jkcz5XZWln
aHQgR2FpbjwvS2V5d29yZHM+PEtleXdvcmRzPldvbWVuPC9LZXl3b3Jkcz48UmVwcmludD5JbiBG
aWxlPC9SZXByaW50PjxTdGFydF9QYWdlPjc2PC9TdGFydF9QYWdlPjxFbmRfUGFnZT44OTwvRW5k
X1BhZ2U+PFBlcmlvZGljYWw+VGhlIExhbmNldCBEaWFiZXRlcyAmYW1wOyBFbmRvY3Jpbm9sb2d5
PC9QZXJpb2RpY2FsPjxWb2x1bWU+MjwvVm9sdW1lPjxJc3N1ZT4xPC9Jc3N1ZT48SVNTTl9JU0JO
PjIyMTMtODU4NzwvSVNTTl9JU0JOPjxXZWJfVVJMPmh0dHA6Ly93d3cuc2NpZW5jZWRpcmVjdC5j
b20vc2NpZW5jZS9hcnRpY2xlL3BpaS9TMjIxMzg1ODcxMzcwMTY1NzwvV2ViX1VSTD48V2ViX1VS
TF9MaW5rMT48dT5maWxlOi8vQzpcRG9rdW1lbnRlclxSTS5SZWZcRC12aXRcUmV2aWV3c1xMYW5j
ZXRfRGlhYmV0ZXNfRW5kb2NyaW5vbF8yMDE0XzJfNzZmZi5wZGY8L3U+PC9XZWJfVVJMX0xpbmsx
PjxXZWJfVVJMX0xpbmsyPjx1Pmh0dHA6Ly93d3cuc2NpZW5jZWRpcmVjdC5jb20uZXouc3RhdHNi
aWJsaW90ZWtldC5kazoyMDQ4L3NjaWVuY2UvYXJ0aWNsZS9waWkvUzIyMTM4NTg3MTM3MDE2NTcj
PC91PjwvV2ViX1VSTF9MaW5rMj48V2ViX1VSTF9MaW5rMz48dT5maWxlOi8vQzpcRG9rdW1lbnRl
clxSTS5SZWZcRC12aXRcUmV2aWV3c1xMYW5jZXRfRGlhYmV0ZXNfRW5kb2NyaW5vbF8yMDEzX3N1
cHBsLnBkZjwvdT48L1dlYl9VUkxfTGluazM+PFpaX0pvdXJuYWxTdGRBYmJyZXY+PGYgbmFtZT0i
U3lzdGVtIj5UaGUgTGFuY2V0IERpYWJldGVzICZhbXA7IEVuZG9jcmlub2xvZ3k8L2Y+PC9aWl9K
b3VybmFsU3RkQWJicmV2PjxaWl9Xb3JrZm9ybUlEPjE8L1paX1dvcmtmb3JtSUQ+PC9NREw+PC9D
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PFJlZm1hbj48Q2l0ZT48QXV0aG9yPkF1dGllcjwvQXV0aG9yPjxZZWFyPjIwMTQ8L1llYXI+PFJl
Y051bT4xMjQ0ODwvUmVjTnVtPjxJRFRleHQ+Vml0YW1pbiBEIHN0YXR1cyBhbmQgaWxsIGhlYWx0
aDogYSBzeXN0ZW1hdGljIHJldmlldzwvSURUZXh0PjxNREwgUmVmX1R5cGU9IkpvdXJuYWwiPjxS
ZWZfVHlwZT5Kb3VybmFsPC9SZWZfVHlwZT48UmVmX0lEPjEyNDQ4PC9SZWZfSUQ+PFRpdGxlX1By
aW1hcnk+Vml0YW1pbiBEIHN0YXR1cyBhbmQgaWxsIGhlYWx0aDogYSBzeXN0ZW1hdGljIHJldmll
dzwvVGl0bGVfUHJpbWFyeT48QXV0aG9yc19QcmltYXJ5PkF1dGllcixQaGlsaXBwZTwvQXV0aG9y
c19QcmltYXJ5PjxBdXRob3JzX1ByaW1hcnk+Qm9uaW9sLE1hdGhpZXU8L0F1dGhvcnNfUHJpbWFy
eT48QXV0aG9yc19QcmltYXJ5PlBpem90LEMuKzwvQXV0aG9yc19QcmltYXJ5PjxBdXRob3JzX1By
aW1hcnk+TXVsbGllLFBhdHJpY2s8L0F1dGhvcnNfUHJpbWFyeT48RGF0ZV9QcmltYXJ5PjIwMTQv
MTwvRGF0ZV9QcmltYXJ5PjxLZXl3b3Jkcz4yNSBoeWRyb3h5dml0YW1pbiBEPC9LZXl3b3Jkcz48
S2V5d29yZHM+MjUoT0gpRDwvS2V5d29yZHM+PEtleXdvcmRzPjI1LUh5ZHJveHl2aXRhbWluIEQ8
L0tleXdvcmRzPjxLZXl3b3Jkcz5BZ2VkPC9LZXl3b3Jkcz48S2V5d29yZHM+YWdlaW5nPC9LZXl3
b3Jkcz48S2V5d29yZHM+YW48L0tleXdvcmRzPjxLZXl3b3Jkcz5hc3NvY2lhdGlvbjwvS2V5d29y
ZHM+PEtleXdvcmRzPkNhbmNlcjwvS2V5d29yZHM+PEtleXdvcmRzPkNhcmRpb3Zhc2N1bGFyPC9L
ZXl3b3Jkcz48S2V5d29yZHM+Y2FyZGlvdmFzY3VsYXIgZGlzZWFzZTwvS2V5d29yZHM+PEtleXdv
cmRzPkNhcmRpb3Zhc2N1bGFyIERpc2Vhc2VzPC9LZXl3b3Jkcz48S2V5d29yZHM+Q2F1c2U8L0tl
eXdvcmRzPjxLZXl3b3Jkcz5Db2duaXRpdmUgZnVuY3Rpb248L0tleXdvcmRzPjxLZXl3b3Jkcz5j
b2hvcnQ8L0tleXdvcmRzPjxLZXl3b3Jkcz5Db2hvcnQgU3R1ZGllczwvS2V5d29yZHM+PEtleXdv
cmRzPkNvaG9ydCBzdHVkeTwvS2V5d29yZHM+PEtleXdvcmRzPkNvbG9yZWN0YWwgY2FuY2VyPC9L
ZXl3b3Jkcz48S2V5d29yZHM+RGlzZWFzZTwvS2V5d29yZHM+PEtleXdvcmRzPkVsZGVybHk8L0tl
eXdvcmRzPjxLZXl3b3Jkcz5HbHVjb3NlPC9LZXl3b3Jkcz48S2V5d29yZHM+R2x1Y29zZSBtZXRh
Ym9saXNtPC9LZXl3b3Jkcz48S2V5d29yZHM+SGVhbHRoPC9LZXl3b3Jkcz48S2V5d29yZHM+SW5m
bGFtbWF0aW9uPC9LZXl3b3Jkcz48S2V5d29yZHM+SW50ZXJ2ZW50aW9uIFN0dWRpZXM8L0tleXdv
cmRzPjxLZXl3b3Jkcz5JczwvS2V5d29yZHM+PEtleXdvcmRzPm1ldGFib2xpc208L0tleXdvcmRz
PjxLZXl3b3Jkcz5Nb29kIERpc29yZGVyczwvS2V5d29yZHM+PEtleXdvcmRzPk1vcnRhbGl0eTwv
S2V5d29yZHM+PEtleXdvcmRzPk11bHRpcGxlIFNjbGVyb3NpczwvS2V5d29yZHM+PEtleXdvcmRz
Pk91dGNvbWU8L0tleXdvcmRzPjxLZXl3b3Jkcz5vdXRjb21lczwvS2V5d29yZHM+PEtleXdvcmRz
PlByb3NwZWN0aXZlIFN0dWRpZXM8L0tleXdvcmRzPjxLZXl3b3Jkcz5Qcm9zcGVjdGl2ZSBzdHVk
eTwvS2V5d29yZHM+PEtleXdvcmRzPlJldmlldzwvS2V5d29yZHM+PEtleXdvcmRzPlJpc2s8L0tl
eXdvcmRzPjxLZXl3b3Jkcz5TZXJ1bTwvS2V5d29yZHM+PEtleXdvcmRzPlN1cHBsZW1lbnRhdGlv
bjwvS2V5d29yZHM+PEtleXdvcmRzPlN1cnZpdmFsPC9LZXl3b3Jkcz48S2V5d29yZHM+U3lzdGVt
YXRpYyByZXZpZXc8L0tleXdvcmRzPjxLZXl3b3Jkcz5UbzwvS2V5d29yZHM+PEtleXdvcmRzPnRy
aWFsPC9LZXl3b3Jkcz48S2V5d29yZHM+Vml0YW1pbiBEPC9LZXl3b3Jkcz48S2V5d29yZHM+Vml0
YW1pbiBEIHN0YXR1czwvS2V5d29yZHM+PEtleXdvcmRzPlZpdGFtaW4gRCBzdXBwbGVtZW50YXRp
b248L0tleXdvcmRzPjxLZXl3b3Jkcz5WSVRBTUlOLUQ8L0tleXdvcmRzPjxLZXl3b3Jkcz5XZWln
aHQgR2FpbjwvS2V5d29yZHM+PEtleXdvcmRzPldvbWVuPC9LZXl3b3Jkcz48UmVwcmludD5JbiBG
aWxlPC9SZXByaW50PjxTdGFydF9QYWdlPjc2PC9TdGFydF9QYWdlPjxFbmRfUGFnZT44OTwvRW5k
X1BhZ2U+PFBlcmlvZGljYWw+VGhlIExhbmNldCBEaWFiZXRlcyAmYW1wOyBFbmRvY3Jpbm9sb2d5
PC9QZXJpb2RpY2FsPjxWb2x1bWU+MjwvVm9sdW1lPjxJc3N1ZT4xPC9Jc3N1ZT48SVNTTl9JU0JO
PjIyMTMtODU4NzwvSVNTTl9JU0JOPjxXZWJfVVJMPmh0dHA6Ly93d3cuc2NpZW5jZWRpcmVjdC5j
b20vc2NpZW5jZS9hcnRpY2xlL3BpaS9TMjIxMzg1ODcxMzcwMTY1NzwvV2ViX1VSTD48V2ViX1VS
TF9MaW5rMT48dT5maWxlOi8vQzpcRG9rdW1lbnRlclxSTS5SZWZcRC12aXRcUmV2aWV3c1xMYW5j
ZXRfRGlhYmV0ZXNfRW5kb2NyaW5vbF8yMDE0XzJfNzZmZi5wZGY8L3U+PC9XZWJfVVJMX0xpbmsx
PjxXZWJfVVJMX0xpbmsyPjx1Pmh0dHA6Ly93d3cuc2NpZW5jZWRpcmVjdC5jb20uZXouc3RhdHNi
aWJsaW90ZWtldC5kazoyMDQ4L3NjaWVuY2UvYXJ0aWNsZS9waWkvUzIyMTM4NTg3MTM3MDE2NTcj
PC91PjwvV2ViX1VSTF9MaW5rMj48V2ViX1VSTF9MaW5rMz48dT5maWxlOi8vQzpcRG9rdW1lbnRl
clxSTS5SZWZcRC12aXRcUmV2aWV3c1xMYW5jZXRfRGlhYmV0ZXNfRW5kb2NyaW5vbF8yMDEzX3N1
cHBsLnBkZjwvdT48L1dlYl9VUkxfTGluazM+PFpaX0pvdXJuYWxTdGRBYmJyZXY+PGYgbmFtZT0i
U3lzdGVtIj5UaGUgTGFuY2V0IERpYWJldGVzICZhbXA7IEVuZG9jcmlub2xvZ3k8L2Y+PC9aWl9K
b3VybmFsU3RkQWJicmV2PjxaWl9Xb3JrZm9ybUlEPjE8L1paX1dvcmtmb3JtSUQ+PC9NREw+PC9D
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[159]</w:t>
            </w:r>
            <w:r w:rsidRPr="00BE6834">
              <w:rPr>
                <w:sz w:val="18"/>
                <w:szCs w:val="18"/>
                <w:lang w:val="en-US"/>
              </w:rPr>
              <w:fldChar w:fldCharType="end"/>
            </w:r>
            <w:r w:rsidRPr="00BE6834">
              <w:rPr>
                <w:sz w:val="18"/>
                <w:szCs w:val="18"/>
                <w:lang w:val="en-US"/>
              </w:rPr>
              <w:t xml:space="preserve">: </w:t>
            </w:r>
            <w:proofErr w:type="spellStart"/>
            <w:r w:rsidRPr="00BE6834">
              <w:rPr>
                <w:sz w:val="18"/>
                <w:szCs w:val="18"/>
                <w:lang w:val="en-US"/>
              </w:rPr>
              <w:t>CaD</w:t>
            </w:r>
            <w:proofErr w:type="spellEnd"/>
            <w:r w:rsidRPr="00BE6834">
              <w:rPr>
                <w:sz w:val="18"/>
                <w:szCs w:val="18"/>
                <w:lang w:val="en-US"/>
              </w:rPr>
              <w:t xml:space="preserve"> group vs. the combined Ca-only + placebo group RR 0.59 (95% CI, 0.32 to 1.10)</w:t>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Bolton-Smith, 2007 </w:t>
            </w:r>
            <w:r w:rsidRPr="00BE6834">
              <w:rPr>
                <w:sz w:val="18"/>
                <w:szCs w:val="18"/>
                <w:lang w:val="en-US"/>
              </w:rPr>
              <w:fldChar w:fldCharType="begin">
                <w:fldData xml:space="preserve">PFJlZm1hbj48Q2l0ZT48QXV0aG9yPkJvbHRvbi1TbWl0aDwvQXV0aG9yPjxZZWFyPjIwMDc8L1ll
YXI+PFJlY051bT4xMjUzNDwvUmVjTnVtPjxJRFRleHQ+VHdvLVllYXIgUmFuZG9taXplZCBDb250
cm9sbGVkIFRyaWFsIG9mIFZpdGFtaW4gSzEgKFBoeWxsb3F1aW5vbmUpIGFuZCBWaXRhbWluIEQz
IFBsdXMgQ2FsY2l1bSBvbiB0aGUgQm9uZSBIZWFsdGggb2YgT2xkZXIgV29tZW48L0lEVGV4dD48
TURMIFJlZl9UeXBlPSJKb3VybmFsIj48UmVmX1R5cGU+Sm91cm5hbDwvUmVmX1R5cGU+PFJlZl9J
RD4xMjUzNDwvUmVmX0lEPjxUaXRsZV9QcmltYXJ5PlR3by1ZZWFyIFJhbmRvbWl6ZWQgQ29udHJv
bGxlZCBUcmlhbCBvZiBWaXRhbWluIEsxIChQaHlsbG9xdWlub25lKSBhbmQgVml0YW1pbiBEMyBQ
bHVzIENhbGNpdW0gb24gdGhlIEJvbmUgSGVhbHRoIG9mIE9sZGVyIFdvbWVuPC9UaXRsZV9Qcmlt
YXJ5PjxBdXRob3JzX1ByaW1hcnk+Qm9sdG9uLVNtaXRoLENhcm9saW5lPC9BdXRob3JzX1ByaW1h
cnk+PEF1dGhvcnNfUHJpbWFyeT5NY011cmRvLE1hcmlvbiBFVDwvQXV0aG9yc19QcmltYXJ5PjxB
dXRob3JzX1ByaW1hcnk+UGF0ZXJzb24sQ29saW4gUi48L0F1dGhvcnNfUHJpbWFyeT48QXV0aG9y
c19QcmltYXJ5Pk1vbGUsUGF0cmljaWEgQS48L0F1dGhvcnNfUHJpbWFyeT48QXV0aG9yc19Qcmlt
YXJ5PkhhcnZleSxKdWxpYSBNLjwvQXV0aG9yc19QcmltYXJ5PjxBdXRob3JzX1ByaW1hcnk+RmVu
dG9uLFN0ZXZlbiBULjwvQXV0aG9yc19QcmltYXJ5PjxBdXRob3JzX1ByaW1hcnk+UHJ5bm5lLENl
bGlhIEouPC9BdXRob3JzX1ByaW1hcnk+PEF1dGhvcnNfUHJpbWFyeT5NaXNocmEsR2l0YSBELjwv
QXV0aG9yc19QcmltYXJ5PjxBdXRob3JzX1ByaW1hcnk+U2hlYXJlcixNYXJ0aW4gSi48L0F1dGhv
cnNfUHJpbWFyeT48RGF0ZV9QcmltYXJ5PjIwMDcvNC8xPC9EYXRlX1ByaW1hcnk+PEtleXdvcmRz
PjE8L0tleXdvcmRzPjxLZXl3b3Jkcz4yNSBoeWRyb3h5dml0YW1pbiBEPC9LZXl3b3Jkcz48S2V5
d29yZHM+MjUtSHlkcm94eXZpdGFtaW4gRDwvS2V5d29yZHM+PEtleXdvcmRzPmFnZTwvS2V5d29y
ZHM+PEtleXdvcmRzPkJNRDwvS2V5d29yZHM+PEtleXdvcmRzPmJvbmU8L0tleXdvcmRzPjxLZXl3
b3Jkcz5ib25lIGRlbnNpdG9tZXRyeTwvS2V5d29yZHM+PEtleXdvcmRzPmJvbmUgaGVhbHRoPC9L
ZXl3b3Jkcz48S2V5d29yZHM+Qm9uZSBtaW5lcmFsPC9LZXl3b3Jkcz48S2V5d29yZHM+Qm9uZSB0
dXJub3ZlcjwvS2V5d29yZHM+PEtleXdvcmRzPkJvbmUgdHVybm92ZXIgbWFya2VyczwvS2V5d29y
ZHM+PEtleXdvcmRzPkNhbGNpdW08L0tleXdvcmRzPjxLZXl3b3Jkcz5DT05UUk9MTEVEIFRSSUFM
PC9LZXl3b3Jkcz48S2V5d29yZHM+RE9VQkxFLUJMSU5EPC9LZXl3b3Jkcz48S2V5d29yZHM+RFhB
PC9LZXl3b3Jkcz48S2V5d29yZHM+SGVhbHRoPC9LZXl3b3Jkcz48S2V5d29yZHM+SGlwPC9LZXl3
b3Jkcz48S2V5d29yZHM+SXM8L0tleXdvcmRzPjxLZXl3b3Jkcz5MT05HLVRFUk08L0tleXdvcmRz
PjxLZXl3b3Jkcz5NZXRob2RzPC9LZXl3b3Jkcz48S2V5d29yZHM+TWluZXJhbDwvS2V5d29yZHM+
PEtleXdvcmRzPk9MREVSIFdPTUVOPC9LZXl3b3Jkcz48S2V5d29yZHM+T3N0ZW9jYWxjaW48L0tl
eXdvcmRzPjxLZXl3b3Jkcz5Pc3Rlb3Bvcm9zaXM8L0tleXdvcmRzPjxLZXl3b3Jkcz5wbGFjZWJv
PC9LZXl3b3Jkcz48S2V5d29yZHM+UFRIPC9LZXl3b3Jkcz48S2V5d29yZHM+UmFkaXVzPC9LZXl3
b3Jkcz48S2V5d29yZHM+UkFORE9NSVpFRDwvS2V5d29yZHM+PEtleXdvcmRzPlJhbmRvbWl6ZWQg
Y29udHJvbGxlZCB0cmlhbDwvS2V5d29yZHM+PEtleXdvcmRzPlJvbGU8L0tleXdvcmRzPjxLZXl3
b3Jkcz5TZXJ1bTwvS2V5d29yZHM+PEtleXdvcmRzPlNFUlVNIDI1LUhZRFJPWFlWSVRBTUlOIEQ8
L0tleXdvcmRzPjxLZXl3b3Jkcz5TdXBwbGVtZW50YXRpb248L0tleXdvcmRzPjxLZXl3b3Jkcz5U
bzwvS2V5d29yZHM+PEtleXdvcmRzPnRyYWJlY3VsYXI8L0tleXdvcmRzPjxLZXl3b3Jkcz5UcmFi
ZWN1bGFyIGJvbmU8L0tleXdvcmRzPjxLZXl3b3Jkcz50cmlhbDwvS2V5d29yZHM+PEtleXdvcmRz
PnR1cm5vdmVyPC9LZXl3b3Jkcz48S2V5d29yZHM+dW5kZXJjYXJib3h5bGF0ZWQgb3N0ZW9jYWxj
aW48L0tleXdvcmRzPjxLZXl3b3Jkcz5WaXRhbWluIEQ8L0tleXdvcmRzPjxLZXl3b3Jkcz5WaXRh
bWluIEQzPC9LZXl3b3Jkcz48S2V5d29yZHM+Vml0YW1pbiBLPC9LZXl3b3Jkcz48S2V5d29yZHM+
Vml0YW1pbiBLMTwvS2V5d29yZHM+PEtleXdvcmRzPlZJVEFNSU4tRDwvS2V5d29yZHM+PEtleXdv
cmRzPlZpdGFtaW5zPC9LZXl3b3Jkcz48S2V5d29yZHM+V0hPPC9LZXl3b3Jkcz48S2V5d29yZHM+
V29tZW48L0tleXdvcmRzPjxLZXl3b3Jkcz5XcmlzdDwvS2V5d29yZHM+PFJlcHJpbnQ+Tm90IGlu
IEZpbGU8L1JlcHJpbnQ+PFN0YXJ0X1BhZ2U+NTA5PC9TdGFydF9QYWdlPjxFbmRfUGFnZT41MTk8
L0VuZF9QYWdlPjxQZXJpb2RpY2FsPkogQm9uZSBNaW4gUmVzPC9QZXJpb2RpY2FsPjxWb2x1bWU+
MjI8L1ZvbHVtZT48SXNzdWU+NDwvSXNzdWU+PFB1Ymxpc2hlcj5Kb2huIFdpbGV5IGFuZCBTb25z
IGFuZCBUaGUgQW1lcmljYW4gU29jaWV0eSBmb3IgQm9uZSBhbmQgTWluZXJhbCBSZXNlYXJjaCAo
QVNCTVIpPC9QdWJsaXNoZXI+PElTU05fSVNCTj4xNTIzLTQ2ODE8L0lTU05fSVNCTj48V2ViX1VS
TD5odHRwOi8vZHguZG9pLm9yZy8xMC4xMzU5L2pibXIuMDcwMTE2PC9XZWJfVVJMPjxXZWJfVVJM
X0xpbmsxPjx1PmZpbGU6Ly9DOlxEb2t1bWVudGVyXFJNLlJlZlxELXZpdFxNb3J0YWxpdGV0XEpC
TVJfMjAwN18yMl81MDlmZi5wZGY8L3U+PC9XZWJfVVJMX0xpbmsxPjxXZWJfVVJMX0xpbmsyPjx1
Pmh0dHA6Ly9vbmxpbmVsaWJyYXJ5LndpbGV5LmNvbS5lei5zdGF0c2JpYmxpb3Rla2V0LmRrOjIw
NDgvZG9pLzEwLjEzNTkvamJtci4wNzAxMTYvZnVsbDwvdT48L1dlYl9VUkxfTGluazI+PFpaX0pv
dXJuYWxTdGRBYmJyZXY+PGYgbmFtZT0iU3lzdGVtIj5KIEJvbmUgTWluIFJlczwvZj48L1paX0pv
dXJuYWxTdGRBYmJyZXY+PFpaX1dvcmtmb3JtSUQ+MTwvWlpfV29ya2Zvcm1JRD48L01ETD48L0Np
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PFJlZm1hbj48Q2l0ZT48QXV0aG9yPkJvbHRvbi1TbWl0aDwvQXV0aG9yPjxZZWFyPjIwMDc8L1ll
YXI+PFJlY051bT4xMjUzNDwvUmVjTnVtPjxJRFRleHQ+VHdvLVllYXIgUmFuZG9taXplZCBDb250
cm9sbGVkIFRyaWFsIG9mIFZpdGFtaW4gSzEgKFBoeWxsb3F1aW5vbmUpIGFuZCBWaXRhbWluIEQz
IFBsdXMgQ2FsY2l1bSBvbiB0aGUgQm9uZSBIZWFsdGggb2YgT2xkZXIgV29tZW48L0lEVGV4dD48
TURMIFJlZl9UeXBlPSJKb3VybmFsIj48UmVmX1R5cGU+Sm91cm5hbDwvUmVmX1R5cGU+PFJlZl9J
RD4xMjUzNDwvUmVmX0lEPjxUaXRsZV9QcmltYXJ5PlR3by1ZZWFyIFJhbmRvbWl6ZWQgQ29udHJv
bGxlZCBUcmlhbCBvZiBWaXRhbWluIEsxIChQaHlsbG9xdWlub25lKSBhbmQgVml0YW1pbiBEMyBQ
bHVzIENhbGNpdW0gb24gdGhlIEJvbmUgSGVhbHRoIG9mIE9sZGVyIFdvbWVuPC9UaXRsZV9Qcmlt
YXJ5PjxBdXRob3JzX1ByaW1hcnk+Qm9sdG9uLVNtaXRoLENhcm9saW5lPC9BdXRob3JzX1ByaW1h
cnk+PEF1dGhvcnNfUHJpbWFyeT5NY011cmRvLE1hcmlvbiBFVDwvQXV0aG9yc19QcmltYXJ5PjxB
dXRob3JzX1ByaW1hcnk+UGF0ZXJzb24sQ29saW4gUi48L0F1dGhvcnNfUHJpbWFyeT48QXV0aG9y
c19QcmltYXJ5Pk1vbGUsUGF0cmljaWEgQS48L0F1dGhvcnNfUHJpbWFyeT48QXV0aG9yc19Qcmlt
YXJ5PkhhcnZleSxKdWxpYSBNLjwvQXV0aG9yc19QcmltYXJ5PjxBdXRob3JzX1ByaW1hcnk+RmVu
dG9uLFN0ZXZlbiBULjwvQXV0aG9yc19QcmltYXJ5PjxBdXRob3JzX1ByaW1hcnk+UHJ5bm5lLENl
bGlhIEouPC9BdXRob3JzX1ByaW1hcnk+PEF1dGhvcnNfUHJpbWFyeT5NaXNocmEsR2l0YSBELjwv
QXV0aG9yc19QcmltYXJ5PjxBdXRob3JzX1ByaW1hcnk+U2hlYXJlcixNYXJ0aW4gSi48L0F1dGhv
cnNfUHJpbWFyeT48RGF0ZV9QcmltYXJ5PjIwMDcvNC8xPC9EYXRlX1ByaW1hcnk+PEtleXdvcmRz
PjE8L0tleXdvcmRzPjxLZXl3b3Jkcz4yNSBoeWRyb3h5dml0YW1pbiBEPC9LZXl3b3Jkcz48S2V5
d29yZHM+MjUtSHlkcm94eXZpdGFtaW4gRDwvS2V5d29yZHM+PEtleXdvcmRzPmFnZTwvS2V5d29y
ZHM+PEtleXdvcmRzPkJNRDwvS2V5d29yZHM+PEtleXdvcmRzPmJvbmU8L0tleXdvcmRzPjxLZXl3
b3Jkcz5ib25lIGRlbnNpdG9tZXRyeTwvS2V5d29yZHM+PEtleXdvcmRzPmJvbmUgaGVhbHRoPC9L
ZXl3b3Jkcz48S2V5d29yZHM+Qm9uZSBtaW5lcmFsPC9LZXl3b3Jkcz48S2V5d29yZHM+Qm9uZSB0
dXJub3ZlcjwvS2V5d29yZHM+PEtleXdvcmRzPkJvbmUgdHVybm92ZXIgbWFya2VyczwvS2V5d29y
ZHM+PEtleXdvcmRzPkNhbGNpdW08L0tleXdvcmRzPjxLZXl3b3Jkcz5DT05UUk9MTEVEIFRSSUFM
PC9LZXl3b3Jkcz48S2V5d29yZHM+RE9VQkxFLUJMSU5EPC9LZXl3b3Jkcz48S2V5d29yZHM+RFhB
PC9LZXl3b3Jkcz48S2V5d29yZHM+SGVhbHRoPC9LZXl3b3Jkcz48S2V5d29yZHM+SGlwPC9LZXl3
b3Jkcz48S2V5d29yZHM+SXM8L0tleXdvcmRzPjxLZXl3b3Jkcz5MT05HLVRFUk08L0tleXdvcmRz
PjxLZXl3b3Jkcz5NZXRob2RzPC9LZXl3b3Jkcz48S2V5d29yZHM+TWluZXJhbDwvS2V5d29yZHM+
PEtleXdvcmRzPk9MREVSIFdPTUVOPC9LZXl3b3Jkcz48S2V5d29yZHM+T3N0ZW9jYWxjaW48L0tl
eXdvcmRzPjxLZXl3b3Jkcz5Pc3Rlb3Bvcm9zaXM8L0tleXdvcmRzPjxLZXl3b3Jkcz5wbGFjZWJv
PC9LZXl3b3Jkcz48S2V5d29yZHM+UFRIPC9LZXl3b3Jkcz48S2V5d29yZHM+UmFkaXVzPC9LZXl3
b3Jkcz48S2V5d29yZHM+UkFORE9NSVpFRDwvS2V5d29yZHM+PEtleXdvcmRzPlJhbmRvbWl6ZWQg
Y29udHJvbGxlZCB0cmlhbDwvS2V5d29yZHM+PEtleXdvcmRzPlJvbGU8L0tleXdvcmRzPjxLZXl3
b3Jkcz5TZXJ1bTwvS2V5d29yZHM+PEtleXdvcmRzPlNFUlVNIDI1LUhZRFJPWFlWSVRBTUlOIEQ8
L0tleXdvcmRzPjxLZXl3b3Jkcz5TdXBwbGVtZW50YXRpb248L0tleXdvcmRzPjxLZXl3b3Jkcz5U
bzwvS2V5d29yZHM+PEtleXdvcmRzPnRyYWJlY3VsYXI8L0tleXdvcmRzPjxLZXl3b3Jkcz5UcmFi
ZWN1bGFyIGJvbmU8L0tleXdvcmRzPjxLZXl3b3Jkcz50cmlhbDwvS2V5d29yZHM+PEtleXdvcmRz
PnR1cm5vdmVyPC9LZXl3b3Jkcz48S2V5d29yZHM+dW5kZXJjYXJib3h5bGF0ZWQgb3N0ZW9jYWxj
aW48L0tleXdvcmRzPjxLZXl3b3Jkcz5WaXRhbWluIEQ8L0tleXdvcmRzPjxLZXl3b3Jkcz5WaXRh
bWluIEQzPC9LZXl3b3Jkcz48S2V5d29yZHM+Vml0YW1pbiBLPC9LZXl3b3Jkcz48S2V5d29yZHM+
Vml0YW1pbiBLMTwvS2V5d29yZHM+PEtleXdvcmRzPlZJVEFNSU4tRDwvS2V5d29yZHM+PEtleXdv
cmRzPlZpdGFtaW5zPC9LZXl3b3Jkcz48S2V5d29yZHM+V0hPPC9LZXl3b3Jkcz48S2V5d29yZHM+
V29tZW48L0tleXdvcmRzPjxLZXl3b3Jkcz5XcmlzdDwvS2V5d29yZHM+PFJlcHJpbnQ+Tm90IGlu
IEZpbGU8L1JlcHJpbnQ+PFN0YXJ0X1BhZ2U+NTA5PC9TdGFydF9QYWdlPjxFbmRfUGFnZT41MTk8
L0VuZF9QYWdlPjxQZXJpb2RpY2FsPkogQm9uZSBNaW4gUmVzPC9QZXJpb2RpY2FsPjxWb2x1bWU+
MjI8L1ZvbHVtZT48SXNzdWU+NDwvSXNzdWU+PFB1Ymxpc2hlcj5Kb2huIFdpbGV5IGFuZCBTb25z
IGFuZCBUaGUgQW1lcmljYW4gU29jaWV0eSBmb3IgQm9uZSBhbmQgTWluZXJhbCBSZXNlYXJjaCAo
QVNCTVIpPC9QdWJsaXNoZXI+PElTU05fSVNCTj4xNTIzLTQ2ODE8L0lTU05fSVNCTj48V2ViX1VS
TD5odHRwOi8vZHguZG9pLm9yZy8xMC4xMzU5L2pibXIuMDcwMTE2PC9XZWJfVVJMPjxXZWJfVVJM
X0xpbmsxPjx1PmZpbGU6Ly9DOlxEb2t1bWVudGVyXFJNLlJlZlxELXZpdFxNb3J0YWxpdGV0XEpC
TVJfMjAwN18yMl81MDlmZi5wZGY8L3U+PC9XZWJfVVJMX0xpbmsxPjxXZWJfVVJMX0xpbmsyPjx1
Pmh0dHA6Ly9vbmxpbmVsaWJyYXJ5LndpbGV5LmNvbS5lei5zdGF0c2JpYmxpb3Rla2V0LmRrOjIw
NDgvZG9pLzEwLjEzNTkvamJtci4wNzAxMTYvZnVsbDwvdT48L1dlYl9VUkxfTGluazI+PFpaX0pv
dXJuYWxTdGRBYmJyZXY+PGYgbmFtZT0iU3lzdGVtIj5KIEJvbmUgTWluIFJlczwvZj48L1paX0pv
dXJuYWxTdGRBYmJyZXY+PFpaX1dvcmtmb3JtSUQ+MTwvWlpfV29ya2Zvcm1JRD48L01ETD48L0Np
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[148]</w:t>
            </w:r>
            <w:r w:rsidRPr="00BE6834">
              <w:rPr>
                <w:sz w:val="18"/>
                <w:szCs w:val="18"/>
                <w:lang w:val="en-US"/>
              </w:rPr>
              <w:fldChar w:fldCharType="end"/>
            </w:r>
            <w:r w:rsidRPr="00BE6834">
              <w:rPr>
                <w:sz w:val="18"/>
                <w:szCs w:val="18"/>
                <w:lang w:val="en-US"/>
              </w:rPr>
              <w:t>, UK</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N=123 healthy non-osteoporotic women aged ≥ 60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60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3" w:type="dxa"/>
          </w:tcPr>
          <w:p w:rsidR="00EE20DF" w:rsidRPr="00BE6834" w:rsidRDefault="00EE20DF" w:rsidP="004863EE">
            <w:pPr>
              <w:rPr>
                <w:sz w:val="18"/>
                <w:szCs w:val="18"/>
                <w:lang w:val="en-US"/>
              </w:rPr>
            </w:pPr>
            <w:r w:rsidRPr="00BE6834">
              <w:rPr>
                <w:sz w:val="18"/>
                <w:szCs w:val="18"/>
                <w:lang w:val="en-US"/>
              </w:rPr>
              <w:t xml:space="preserve">2 </w:t>
            </w:r>
            <w:proofErr w:type="spellStart"/>
            <w:r w:rsidRPr="00BE6834">
              <w:rPr>
                <w:sz w:val="18"/>
                <w:szCs w:val="18"/>
                <w:lang w:val="en-US"/>
              </w:rPr>
              <w:t>yr</w:t>
            </w:r>
            <w:proofErr w:type="spellEnd"/>
            <w:r w:rsidRPr="00BE6834">
              <w:rPr>
                <w:sz w:val="18"/>
                <w:szCs w:val="18"/>
                <w:lang w:val="en-US"/>
              </w:rPr>
              <w:t xml:space="preserve"> of treatment (DB):</w:t>
            </w:r>
          </w:p>
          <w:p w:rsidR="00EE20DF" w:rsidRPr="00BE6834" w:rsidRDefault="00EE20DF" w:rsidP="004863EE">
            <w:pPr>
              <w:rPr>
                <w:sz w:val="18"/>
                <w:szCs w:val="18"/>
                <w:lang w:val="en-US"/>
              </w:rPr>
            </w:pPr>
            <w:r w:rsidRPr="00BE6834">
              <w:rPr>
                <w:sz w:val="18"/>
                <w:szCs w:val="18"/>
                <w:lang w:val="en-US"/>
              </w:rPr>
              <w:t>D3 400 IU/d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4863EE">
            <w:pPr>
              <w:rPr>
                <w:sz w:val="18"/>
                <w:szCs w:val="18"/>
                <w:lang w:val="en-US"/>
              </w:rPr>
            </w:pPr>
            <w:r w:rsidRPr="00BE6834">
              <w:rPr>
                <w:sz w:val="18"/>
                <w:szCs w:val="18"/>
                <w:lang w:val="en-US"/>
              </w:rPr>
              <w:t xml:space="preserve">RR 2.95 (95% CI, 0.12 to 71.09) – data as reported by </w:t>
            </w:r>
            <w:r w:rsidRPr="00BE6834">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[146]</w:t>
            </w:r>
            <w:r w:rsidRPr="00BE6834">
              <w:rPr>
                <w:sz w:val="18"/>
                <w:szCs w:val="18"/>
                <w:lang w:val="en-US"/>
              </w:rPr>
              <w:fldChar w:fldCharType="end"/>
            </w:r>
          </w:p>
          <w:p w:rsidR="00EE20DF" w:rsidRPr="00BE6834" w:rsidRDefault="00EE20DF" w:rsidP="004863EE">
            <w:pPr>
              <w:rPr>
                <w:sz w:val="18"/>
                <w:szCs w:val="18"/>
                <w:lang w:val="en-US"/>
              </w:rPr>
            </w:pP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Prince, 2008 </w:t>
            </w:r>
            <w:r w:rsidRPr="00BE6834">
              <w:rPr>
                <w:sz w:val="18"/>
                <w:szCs w:val="18"/>
                <w:lang w:val="en-US"/>
              </w:rPr>
              <w:fldChar w:fldCharType="begin"/>
            </w:r>
            <w:r w:rsidR="00D3687A">
              <w:rPr>
                <w:sz w:val="18"/>
                <w:szCs w:val="18"/>
                <w:lang w:val="en-US"/>
              </w:rPr>
              <w:instrText xml:space="preserve"> ADDIN REFMGR.CITE &lt;Refman&gt;&lt;Cite&gt;&lt;Author&gt;Prince&lt;/Author&gt;&lt;Year&gt;2008&lt;/Year&gt;&lt;RecNum&gt;9064&lt;/RecNum&gt;&lt;IDText&gt;Effects of Ergocalciferol Added to Calcium on the Risk of Falls in Elderly High-Risk Women&lt;/IDText&gt;&lt;MDL Ref_Type="Journal"&gt;&lt;Ref_Type&gt;Journal&lt;/Ref_Type&gt;&lt;Ref_ID&gt;9064&lt;/Ref_ID&gt;&lt;Title_Primary&gt;Effects of Ergocalciferol Added to Calcium on the Risk of Falls in Elderly High-Risk Women&lt;/Title_Primary&gt;&lt;Authors_Primary&gt;Prince,Richard L.&lt;/Authors_Primary&gt;&lt;Authors_Primary&gt;Austin,Nicole&lt;/Authors_Primary&gt;&lt;Authors_Primary&gt;Devine,Amanda&lt;/Authors_Primary&gt;&lt;Authors_Primary&gt;Dick,Ian M.&lt;/Authors_Primary&gt;&lt;Authors_Primary&gt;Bruce,David&lt;/Authors_Primary&gt;&lt;Authors_Primary&gt;Zhu,Kun&lt;/Authors_Primary&gt;&lt;Date_Primary&gt;2008/1/14&lt;/Date_Primary&gt;&lt;Keywords&gt;25 hydroxyvitamin D&lt;/Keywords&gt;&lt;Keywords&gt;25-Hydroxyvitamin D&lt;/Keywords&gt;&lt;Keywords&gt;Aged&lt;/Keywords&gt;&lt;Keywords&gt;Australia&lt;/Keywords&gt;&lt;Keywords&gt;Calcium&lt;/Keywords&gt;&lt;Keywords&gt;Calcium Citrate&lt;/Keywords&gt;&lt;Keywords&gt;Ci&lt;/Keywords&gt;&lt;Keywords&gt;control&lt;/Keywords&gt;&lt;Keywords&gt;Elderly&lt;/Keywords&gt;&lt;Keywords&gt;falls&lt;/Keywords&gt;&lt;Keywords&gt;history&lt;/Keywords&gt;&lt;Keywords&gt;Is&lt;/Keywords&gt;&lt;Keywords&gt;Methods&lt;/Keywords&gt;&lt;Keywords&gt;Odds Ratio&lt;/Keywords&gt;&lt;Keywords&gt;Patients&lt;/Keywords&gt;&lt;Keywords&gt;Prevention&lt;/Keywords&gt;&lt;Keywords&gt;Risk&lt;/Keywords&gt;&lt;Keywords&gt;Role&lt;/Keywords&gt;&lt;Keywords&gt;Serum&lt;/Keywords&gt;&lt;Keywords&gt;therapy&lt;/Keywords&gt;&lt;Keywords&gt;To&lt;/Keywords&gt;&lt;Keywords&gt;treatment&lt;/Keywords&gt;&lt;Keywords&gt;Vitamin D&lt;/Keywords&gt;&lt;Reprint&gt;In File&lt;/Reprint&gt;&lt;Start_Page&gt;103&lt;/Start_Page&gt;&lt;End_Page&gt;108&lt;/End_Page&gt;&lt;Periodical&gt;Arch Intern Med&lt;/Periodical&gt;&lt;Volume&gt;168&lt;/Volume&gt;&lt;Issue&gt;1&lt;/Issue&gt;&lt;Web_URL&gt;http://archinte.ama-assn.org/cgi/content/abstract/168/1/103&lt;/Web_URL&gt;&lt;Web_URL_Link1&gt;&lt;u&gt;file://C:\Dokumenter\RM.Ref\Falls\Arch Intern Med. 2008. 168(1). 103ff.PDF&lt;/u&gt;&lt;/Web_URL_Link1&gt;&lt;Web_URL_Link2&gt;&lt;u&gt;http://archinte.ama-assn.org.ez.statsbiblioteket.dk:2048/cgi/content/full/168/1/103&lt;/u&gt;&lt;/Web_URL_Link2&gt;&lt;ZZ_JournalFull&gt;&lt;f name="System"&gt;Archives of Internal Medicine&lt;/f&gt;&lt;/ZZ_JournalFull&gt;&lt;ZZ_JournalStdAbbrev&gt;&lt;f name="System"&gt;Arch Intern Med&lt;/f&gt;&lt;/ZZ_JournalStdAbbrev&gt;&lt;ZZ_WorkformID&gt;1&lt;/ZZ_WorkformID&gt;&lt;/MDL&gt;&lt;/Cite&gt;&lt;/Refman&gt;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[3]</w:t>
            </w:r>
            <w:r w:rsidRPr="00BE6834">
              <w:rPr>
                <w:sz w:val="18"/>
                <w:szCs w:val="18"/>
                <w:lang w:val="en-US"/>
              </w:rPr>
              <w:fldChar w:fldCharType="end"/>
            </w:r>
            <w:r w:rsidRPr="00BE6834">
              <w:rPr>
                <w:sz w:val="18"/>
                <w:szCs w:val="18"/>
                <w:lang w:val="en-US"/>
              </w:rPr>
              <w:t>, AU</w:t>
            </w:r>
          </w:p>
        </w:tc>
        <w:tc>
          <w:tcPr>
            <w:tcW w:w="634"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302 community-dwelling ambulant women with a history of falling in the past 12 months, aged 70-90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Mean age ≈77±5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≈45±12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693" w:type="dxa"/>
          </w:tcPr>
          <w:p w:rsidR="00EE20DF" w:rsidRPr="00BE6834" w:rsidRDefault="00EE20DF" w:rsidP="004863EE">
            <w:pPr>
              <w:rPr>
                <w:sz w:val="18"/>
                <w:szCs w:val="18"/>
                <w:lang w:val="en-US"/>
              </w:rPr>
            </w:pPr>
            <w:r w:rsidRPr="00BE6834">
              <w:rPr>
                <w:sz w:val="18"/>
                <w:szCs w:val="18"/>
                <w:lang w:val="en-US"/>
              </w:rPr>
              <w:t>12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D2 1000 IU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 + Ca 1000 mg/d</w:t>
            </w:r>
          </w:p>
          <w:p w:rsidR="00EE20DF" w:rsidRPr="00BE6834" w:rsidRDefault="00EE20DF" w:rsidP="004863EE">
            <w:pPr>
              <w:rPr>
                <w:sz w:val="18"/>
                <w:szCs w:val="18"/>
                <w:lang w:val="en-US"/>
              </w:rPr>
            </w:pP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2F35DD">
            <w:pPr>
              <w:rPr>
                <w:sz w:val="18"/>
                <w:szCs w:val="18"/>
                <w:lang w:val="en-US"/>
              </w:rPr>
            </w:pPr>
            <w:r w:rsidRPr="00BE6834">
              <w:rPr>
                <w:sz w:val="18"/>
                <w:szCs w:val="18"/>
                <w:lang w:val="en-US"/>
              </w:rPr>
              <w:t xml:space="preserve">RR 0.20 (95% CI, 0.02 to 1.69) ) – data as reported by </w:t>
            </w:r>
            <w:r w:rsidRPr="00BE6834">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[146]</w:t>
            </w:r>
            <w:r w:rsidRPr="00BE6834">
              <w:rPr>
                <w:sz w:val="18"/>
                <w:szCs w:val="18"/>
                <w:lang w:val="en-US"/>
              </w:rPr>
              <w:fldChar w:fldCharType="end"/>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Daly, 2008 </w:t>
            </w:r>
            <w:r w:rsidRPr="00BE6834">
              <w:rPr>
                <w:sz w:val="18"/>
                <w:szCs w:val="18"/>
                <w:lang w:val="en-US"/>
              </w:rPr>
              <w:fldChar w:fldCharType="begin">
                <w:fldData xml:space="preserve">PFJlZm1hbj48Q2l0ZT48QXV0aG9yPkRhbHk8L0F1dGhvcj48WWVhcj4yMDA4PC9ZZWFyPjxSZWNO
dW0+MTI1MzU8L1JlY051bT48SURUZXh0PlRoZSBza2VsZXRhbCBiZW5lZml0cyBvZiBjYWxjaXVt
LSBhbmQgdml0YW1pbiBEMy1mb3J0aWZpZWQgbWlsayBhcmUgc3VzdGFpbmVkIGluIG9sZGVyIG1l
biBhZnRlciB3aXRoZHJhd2FsIG9mIHN1cHBsZW1lbnRhdGlvbjogYW4gMTgtbW8gZm9sbG93LXVw
IHN0dWR5PC9JRFRleHQ+PE1ETCBSZWZfVHlwZT0iSm91cm5hbCI+PFJlZl9UeXBlPkpvdXJuYWw8
L1JlZl9UeXBlPjxSZWZfSUQ+MTI1MzU8L1JlZl9JRD48VGl0bGVfUHJpbWFyeT5UaGUgc2tlbGV0
YWwgYmVuZWZpdHMgb2YgY2FsY2l1bS0gYW5kIHZpdGFtaW4gRDMtZm9ydGlmaWVkIG1pbGsgYXJl
IHN1c3RhaW5lZCBpbiBvbGRlciBtZW4gYWZ0ZXIgd2l0aGRyYXdhbCBvZiBzdXBwbGVtZW50YXRp
b246IGFuIDE4LW1vIGZvbGxvdy11cCBzdHVkeTwvVGl0bGVfUHJpbWFyeT48QXV0aG9yc19Qcmlt
YXJ5PkRhbHksUm9iaW4gTS48L0F1dGhvcnNfUHJpbWFyeT48QXV0aG9yc19QcmltYXJ5PlBldHJh
c3MsTmljb2xlPC9BdXRob3JzX1ByaW1hcnk+PEF1dGhvcnNfUHJpbWFyeT5CYXNzLFNob25hPC9B
dXRob3JzX1ByaW1hcnk+PEF1dGhvcnNfUHJpbWFyeT5Ob3dzb24sQ2FyeWwgQS48L0F1dGhvcnNf
UHJpbWFyeT48RGF0ZV9QcmltYXJ5PjIwMDg8L0RhdGVfUHJpbWFyeT48S2V5d29yZHM+YWdlPC9L
ZXl3b3Jkcz48S2V5d29yZHM+YW48L0tleXdvcmRzPjxLZXl3b3Jkcz5CTUQ8L0tleXdvcmRzPjxL
ZXl3b3Jkcz5ib25lPC9LZXl3b3Jkcz48S2V5d29yZHM+Ym9uZSBsb3NzPC9LZXl3b3Jkcz48S2V5
d29yZHM+Qm9uZSBtaW5lcmFsPC9LZXl3b3Jkcz48S2V5d29yZHM+Qm9uZSBtaW5lcmFsIGRlbnNp
dHk8L0tleXdvcmRzPjxLZXl3b3Jkcz5DYWxjaXVtPC9LZXl3b3Jkcz48S2V5d29yZHM+Q2FsY2l1
bSBpbnRha2U8L0tleXdvcmRzPjxLZXl3b3Jkcz5jb250cm9sPC9LZXl3b3Jkcz48S2V5d29yZHM+
Q09OVFJPTExFRCBUUklBTDwvS2V5d29yZHM+PEtleXdvcmRzPkRlbnNpdHk8L0tleXdvcmRzPjxL
ZXl3b3Jkcz5EaWV0YXJ5IGNhbGNpdW0gaW50YWtlPC9LZXl3b3Jkcz48S2V5d29yZHM+RHVhbC1l
bmVyZ3kgWC1yYXk8L0tleXdvcmRzPjxLZXl3b3Jkcz5Gb2xsb3cgVXAgU3R1ZGllczwvS2V5d29y
ZHM+PEtleXdvcmRzPkZvbGxvdy1VcCBTdHVkaWVzPC9LZXl3b3Jkcz48S2V5d29yZHM+Rm9yZWFy
bTwvS2V5d29yZHM+PEtleXdvcmRzPkhpcDwvS2V5d29yZHM+PEtleXdvcmRzPkludGVydmVudGlv
bjwvS2V5d29yZHM+PEtleXdvcmRzPmx1bWJhciBzcGluZTwvS2V5d29yZHM+PEtleXdvcmRzPm1l
bjwvS2V5d29yZHM+PEtleXdvcmRzPk1pbGs8L0tleXdvcmRzPjxLZXl3b3Jkcz5NaW5lcmFsPC9L
ZXl3b3Jkcz48S2V5d29yZHM+bW88L0tleXdvcmRzPjxLZXl3b3Jkcz5OZWNrPC9LZXl3b3Jkcz48
S2V5d29yZHM+UmFkaXVzPC9LZXl3b3Jkcz48S2V5d29yZHM+UkFORE9NSVpFRDwvS2V5d29yZHM+
PEtleXdvcmRzPlJhbmRvbWl6ZWQgY29udHJvbGxlZCB0cmlhbDwvS2V5d29yZHM+PEtleXdvcmRz
PlNwaW5lPC9LZXl3b3Jkcz48S2V5d29yZHM+U3VwcGxlbWVudGF0aW9uPC9LZXl3b3Jkcz48S2V5
d29yZHM+VG88L0tleXdvcmRzPjxLZXl3b3Jkcz50cmlhbDwvS2V5d29yZHM+PEtleXdvcmRzPldI
TzwvS2V5d29yZHM+PFJlcHJpbnQ+Tm90IGluIEZpbGU8L1JlcHJpbnQ+PFN0YXJ0X1BhZ2U+Nzcx
PC9TdGFydF9QYWdlPjxFbmRfUGFnZT43Nzc8L0VuZF9QYWdlPjxQZXJpb2RpY2FsPkFtIEogQ2xp
biBOdXRyPC9QZXJpb2RpY2FsPjxWb2x1bWU+ODc8L1ZvbHVtZT48SXNzdWU+MzwvSXNzdWU+PFdl
Yl9VUkw+aHR0cDovL2FqY24ubnV0cml0aW9uLm9yZy9jb250ZW50Lzg3LzMvNzcxLmFic3RyYWN0
PC9XZWJfVVJMPjxXZWJfVVJMX0xpbmsxPjx1PmZpbGU6Ly9DOlxEb2t1bWVudGVyXFJNLlJlZlxE
LXZpdFxDYW5jZXJcQW1fSl9DbGluX051dHJfMjAwOF84N183NzFmZi5wZGY8L3U+PC9XZWJfVVJM
X0xpbmsxPjxXZWJfVVJMX0xpbmsyPjx1Pmh0dHA6Ly9hamNuLm51dHJpdGlvbi5vcmcuZXouc3Rh
dHNiaWJsaW90ZWtldC5kazoyMDQ4L2NvbnRlbnQvODcvMy83NzEuZnVsbDwvdT48L1dlYl9VUkxf
TGluazI+PFpaX0pvdXJuYWxGdWxsPjxmIG5hbWU9IlN5c3RlbSI+QW0gSiBDbGluIE51dHI8L2Y+
PC9aWl9Kb3VybmFsRnVsbD48WlpfV29ya2Zvcm1JRD4xPC9aWl9Xb3JrZm9ybUlEPjwvTURMPjwv
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PFJlZm1hbj48Q2l0ZT48QXV0aG9yPkRhbHk8L0F1dGhvcj48WWVhcj4yMDA4PC9ZZWFyPjxSZWNO
dW0+MTI1MzU8L1JlY051bT48SURUZXh0PlRoZSBza2VsZXRhbCBiZW5lZml0cyBvZiBjYWxjaXVt
LSBhbmQgdml0YW1pbiBEMy1mb3J0aWZpZWQgbWlsayBhcmUgc3VzdGFpbmVkIGluIG9sZGVyIG1l
biBhZnRlciB3aXRoZHJhd2FsIG9mIHN1cHBsZW1lbnRhdGlvbjogYW4gMTgtbW8gZm9sbG93LXVw
IHN0dWR5PC9JRFRleHQ+PE1ETCBSZWZfVHlwZT0iSm91cm5hbCI+PFJlZl9UeXBlPkpvdXJuYWw8
L1JlZl9UeXBlPjxSZWZfSUQ+MTI1MzU8L1JlZl9JRD48VGl0bGVfUHJpbWFyeT5UaGUgc2tlbGV0
YWwgYmVuZWZpdHMgb2YgY2FsY2l1bS0gYW5kIHZpdGFtaW4gRDMtZm9ydGlmaWVkIG1pbGsgYXJl
IHN1c3RhaW5lZCBpbiBvbGRlciBtZW4gYWZ0ZXIgd2l0aGRyYXdhbCBvZiBzdXBwbGVtZW50YXRp
b246IGFuIDE4LW1vIGZvbGxvdy11cCBzdHVkeTwvVGl0bGVfUHJpbWFyeT48QXV0aG9yc19Qcmlt
YXJ5PkRhbHksUm9iaW4gTS48L0F1dGhvcnNfUHJpbWFyeT48QXV0aG9yc19QcmltYXJ5PlBldHJh
c3MsTmljb2xlPC9BdXRob3JzX1ByaW1hcnk+PEF1dGhvcnNfUHJpbWFyeT5CYXNzLFNob25hPC9B
dXRob3JzX1ByaW1hcnk+PEF1dGhvcnNfUHJpbWFyeT5Ob3dzb24sQ2FyeWwgQS48L0F1dGhvcnNf
UHJpbWFyeT48RGF0ZV9QcmltYXJ5PjIwMDg8L0RhdGVfUHJpbWFyeT48S2V5d29yZHM+YWdlPC9L
ZXl3b3Jkcz48S2V5d29yZHM+YW48L0tleXdvcmRzPjxLZXl3b3Jkcz5CTUQ8L0tleXdvcmRzPjxL
ZXl3b3Jkcz5ib25lPC9LZXl3b3Jkcz48S2V5d29yZHM+Ym9uZSBsb3NzPC9LZXl3b3Jkcz48S2V5
d29yZHM+Qm9uZSBtaW5lcmFsPC9LZXl3b3Jkcz48S2V5d29yZHM+Qm9uZSBtaW5lcmFsIGRlbnNp
dHk8L0tleXdvcmRzPjxLZXl3b3Jkcz5DYWxjaXVtPC9LZXl3b3Jkcz48S2V5d29yZHM+Q2FsY2l1
bSBpbnRha2U8L0tleXdvcmRzPjxLZXl3b3Jkcz5jb250cm9sPC9LZXl3b3Jkcz48S2V5d29yZHM+
Q09OVFJPTExFRCBUUklBTDwvS2V5d29yZHM+PEtleXdvcmRzPkRlbnNpdHk8L0tleXdvcmRzPjxL
ZXl3b3Jkcz5EaWV0YXJ5IGNhbGNpdW0gaW50YWtlPC9LZXl3b3Jkcz48S2V5d29yZHM+RHVhbC1l
bmVyZ3kgWC1yYXk8L0tleXdvcmRzPjxLZXl3b3Jkcz5Gb2xsb3cgVXAgU3R1ZGllczwvS2V5d29y
ZHM+PEtleXdvcmRzPkZvbGxvdy1VcCBTdHVkaWVzPC9LZXl3b3Jkcz48S2V5d29yZHM+Rm9yZWFy
bTwvS2V5d29yZHM+PEtleXdvcmRzPkhpcDwvS2V5d29yZHM+PEtleXdvcmRzPkludGVydmVudGlv
bjwvS2V5d29yZHM+PEtleXdvcmRzPmx1bWJhciBzcGluZTwvS2V5d29yZHM+PEtleXdvcmRzPm1l
bjwvS2V5d29yZHM+PEtleXdvcmRzPk1pbGs8L0tleXdvcmRzPjxLZXl3b3Jkcz5NaW5lcmFsPC9L
ZXl3b3Jkcz48S2V5d29yZHM+bW88L0tleXdvcmRzPjxLZXl3b3Jkcz5OZWNrPC9LZXl3b3Jkcz48
S2V5d29yZHM+UmFkaXVzPC9LZXl3b3Jkcz48S2V5d29yZHM+UkFORE9NSVpFRDwvS2V5d29yZHM+
PEtleXdvcmRzPlJhbmRvbWl6ZWQgY29udHJvbGxlZCB0cmlhbDwvS2V5d29yZHM+PEtleXdvcmRz
PlNwaW5lPC9LZXl3b3Jkcz48S2V5d29yZHM+U3VwcGxlbWVudGF0aW9uPC9LZXl3b3Jkcz48S2V5
d29yZHM+VG88L0tleXdvcmRzPjxLZXl3b3Jkcz50cmlhbDwvS2V5d29yZHM+PEtleXdvcmRzPldI
TzwvS2V5d29yZHM+PFJlcHJpbnQ+Tm90IGluIEZpbGU8L1JlcHJpbnQ+PFN0YXJ0X1BhZ2U+Nzcx
PC9TdGFydF9QYWdlPjxFbmRfUGFnZT43Nzc8L0VuZF9QYWdlPjxQZXJpb2RpY2FsPkFtIEogQ2xp
biBOdXRyPC9QZXJpb2RpY2FsPjxWb2x1bWU+ODc8L1ZvbHVtZT48SXNzdWU+MzwvSXNzdWU+PFdl
Yl9VUkw+aHR0cDovL2FqY24ubnV0cml0aW9uLm9yZy9jb250ZW50Lzg3LzMvNzcxLmFic3RyYWN0
PC9XZWJfVVJMPjxXZWJfVVJMX0xpbmsxPjx1PmZpbGU6Ly9DOlxEb2t1bWVudGVyXFJNLlJlZlxE
LXZpdFxDYW5jZXJcQW1fSl9DbGluX051dHJfMjAwOF84N183NzFmZi5wZGY8L3U+PC9XZWJfVVJM
X0xpbmsxPjxXZWJfVVJMX0xpbmsyPjx1Pmh0dHA6Ly9hamNuLm51dHJpdGlvbi5vcmcuZXouc3Rh
dHNiaWJsaW90ZWtldC5kazoyMDQ4L2NvbnRlbnQvODcvMy83NzEuZnVsbDwvdT48L1dlYl9VUkxf
TGluazI+PFpaX0pvdXJuYWxGdWxsPjxmIG5hbWU9IlN5c3RlbSI+QW0gSiBDbGluIE51dHI8L2Y+
PC9aWl9Kb3VybmFsRnVsbD48WlpfV29ya2Zvcm1JRD4xPC9aWl9Xb3JrZm9ybUlEPjwvTURMPjwv
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[149]</w:t>
            </w:r>
            <w:r w:rsidRPr="00BE6834">
              <w:rPr>
                <w:sz w:val="18"/>
                <w:szCs w:val="18"/>
                <w:lang w:val="en-US"/>
              </w:rPr>
              <w:fldChar w:fldCharType="end"/>
            </w:r>
            <w:r w:rsidRPr="00BE6834">
              <w:rPr>
                <w:sz w:val="18"/>
                <w:szCs w:val="18"/>
                <w:lang w:val="en-US"/>
              </w:rPr>
              <w:t>, AU</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 xml:space="preserve">N=167 community-dwelling healthy men aged &gt;50 yr.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77 ± 23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 xml:space="preserve">Δ 25OHD &gt; 50%: No </w:t>
            </w:r>
          </w:p>
          <w:p w:rsidR="00EE20DF" w:rsidRPr="00BE6834" w:rsidRDefault="00EE20DF" w:rsidP="002F35DD">
            <w:pPr>
              <w:rPr>
                <w:sz w:val="18"/>
                <w:szCs w:val="18"/>
                <w:lang w:val="en-US"/>
              </w:rPr>
            </w:pPr>
            <w:r w:rsidRPr="00BE6834">
              <w:rPr>
                <w:sz w:val="18"/>
                <w:szCs w:val="18"/>
                <w:lang w:val="en-US"/>
              </w:rPr>
              <w:t xml:space="preserve">(25OHD levels reported in reference </w:t>
            </w:r>
            <w:r w:rsidRPr="00BE6834">
              <w:rPr>
                <w:sz w:val="18"/>
                <w:szCs w:val="18"/>
                <w:lang w:val="en-US"/>
              </w:rPr>
              <w:fldChar w:fldCharType="begin">
                <w:fldData xml:space="preserve">PFJlZm1hbj48Q2l0ZT48QXV0aG9yPkRhbHk8L0F1dGhvcj48WWVhcj4yMDA2PC9ZZWFyPjxSZWNO
dW0+MTI1MzY8L1JlY051bT48SURUZXh0PkNhbGNpdW0tIGFuZCBWaXRhbWluIEQzLUZvcnRpZmll
ZCBNaWxrIFJlZHVjZXMgQm9uZSBMb3NzIGF0IENsaW5pY2FsbHkgUmVsZXZhbnQgU2tlbGV0YWwg
U2l0ZXMgaW4gT2xkZXIgTWVuOiBBIDItWWVhciBSYW5kb21pemVkIENvbnRyb2xsZWQgVHJpYWw8
L0lEVGV4dD48TURMIFJlZl9UeXBlPSJKb3VybmFsIj48UmVmX1R5cGU+Sm91cm5hbDwvUmVmX1R5
cGU+PFJlZl9JRD4xMjUzNjwvUmVmX0lEPjxUaXRsZV9QcmltYXJ5PkNhbGNpdW0tIGFuZCBWaXRh
bWluIEQzLUZvcnRpZmllZCBNaWxrIFJlZHVjZXMgQm9uZSBMb3NzIGF0IENsaW5pY2FsbHkgUmVs
ZXZhbnQgU2tlbGV0YWwgU2l0ZXMgaW4gT2xkZXIgTWVuOiBBIDItWWVhciBSYW5kb21pemVkIENv
bnRyb2xsZWQgVHJpYWw8L1RpdGxlX1ByaW1hcnk+PEF1dGhvcnNfUHJpbWFyeT5EYWx5LFJvYmlu
IE0uPC9BdXRob3JzX1ByaW1hcnk+PEF1dGhvcnNfUHJpbWFyeT5Ccm93bixNZWxhbmllPC9BdXRo
b3JzX1ByaW1hcnk+PEF1dGhvcnNfUHJpbWFyeT5CYXNzLFNob25hPC9BdXRob3JzX1ByaW1hcnk+
PEF1dGhvcnNfUHJpbWFyeT5LdWt1bGphbixTb25qYTwvQXV0aG9yc19QcmltYXJ5PjxBdXRob3Jz
X1ByaW1hcnk+Tm93c29uLENhcnlsPC9BdXRob3JzX1ByaW1hcnk+PERhdGVfUHJpbWFyeT4yMDA2
LzMvMTwvRGF0ZV9QcmltYXJ5PjxLZXl3b3Jkcz4yNShPSClEPC9LZXl3b3Jkcz48S2V5d29yZHM+
MjUoT0gpRCBsZXZlbDwvS2V5d29yZHM+PEtleXdvcmRzPmFnZTwvS2V5d29yZHM+PEtleXdvcmRz
PmFuPC9LZXl3b3Jkcz48S2V5d29yZHM+Qk1EPC9LZXl3b3Jkcz48S2V5d29yZHM+Qm9keSBXZWln
aHQ8L0tleXdvcmRzPjxLZXl3b3Jkcz5ib25lPC9LZXl3b3Jkcz48S2V5d29yZHM+Ym9uZSBsb3Nz
PC9LZXl3b3Jkcz48S2V5d29yZHM+Q2FsY2l1bTwvS2V5d29yZHM+PEtleXdvcmRzPkNpPC9LZXl3
b3Jkcz48S2V5d29yZHM+Y29udHJvbDwvS2V5d29yZHM+PEtleXdvcmRzPkNvbnRyb2xsZWQgc3R1
ZHk8L0tleXdvcmRzPjxLZXl3b3Jkcz5DT05UUk9MTEVEIFRSSUFMPC9LZXl3b3Jkcz48S2V5d29y
ZHM+RGlldDwvS2V5d29yZHM+PEtleXdvcmRzPkVsZGVybHk8L0tleXdvcmRzPjxLZXl3b3Jkcz5G
cmFjdHVyZTwvS2V5d29yZHM+PEtleXdvcmRzPkhpcDwvS2V5d29yZHM+PEtleXdvcmRzPmx1bWJh
ciBzcGluZTwvS2V5d29yZHM+PEtleXdvcmRzPmx1bWJhciBzcGluZSBCTUQ8L0tleXdvcmRzPjxL
ZXl3b3Jkcz5tZW48L0tleXdvcmRzPjxLZXl3b3Jkcz5NZXRob2RzPC9LZXl3b3Jkcz48S2V5d29y
ZHM+TWlsazwvS2V5d29yZHM+PEtleXdvcmRzPm1pbGsgc3VwcGxlbWVudGF0aW9uPC9LZXl3b3Jk
cz48S2V5d29yZHM+TmVjazwvS2V5d29yZHM+PEtleXdvcmRzPk9zdGVvcG9yb3NpczwvS2V5d29y
ZHM+PEtleXdvcmRzPnByaW1hcnk8L0tleXdvcmRzPjxLZXl3b3Jkcz5QVEg8L0tleXdvcmRzPjxL
ZXl3b3Jkcz5SYWRpdXM8L0tleXdvcmRzPjxLZXl3b3Jkcz5SQU5ET01JWkVEPC9LZXl3b3Jkcz48
S2V5d29yZHM+UmFuZG9taXplZCBjb250cm9sbGVkIHRyaWFsPC9LZXl3b3Jkcz48S2V5d29yZHM+
UmlzazwvS2V5d29yZHM+PEtleXdvcmRzPlNlcnVtPC9LZXl3b3Jkcz48S2V5d29yZHM+U3BpbmU8
L0tleXdvcmRzPjxLZXl3b3Jkcz5TdXBwbGVtZW50YXRpb248L0tleXdvcmRzPjxLZXl3b3Jkcz5U
ZW1wZXJhdHVyZTwvS2V5d29yZHM+PEtleXdvcmRzPlRvPC9LZXl3b3Jkcz48S2V5d29yZHM+dHJp
YWw8L0tleXdvcmRzPjxLZXl3b3Jkcz5WaXRhbWluIEQ8L0tleXdvcmRzPjxLZXl3b3Jkcz5WaXRh
bWluIEQzPC9LZXl3b3Jkcz48S2V5d29yZHM+VklUQU1JTi1EPC9LZXl3b3Jkcz48UmVwcmludD5J
biBGaWxlPC9SZXByaW50PjxTdGFydF9QYWdlPjM5NzwvU3RhcnRfUGFnZT48RW5kX1BhZ2U+NDA1
PC9FbmRfUGFnZT48UGVyaW9kaWNhbD5KIEJvbmUgTWluIFJlczwvUGVyaW9kaWNhbD48Vm9sdW1l
PjIxPC9Wb2x1bWU+PElzc3VlPjM8L0lzc3VlPjxQdWJsaXNoZXI+Sm9obiBXaWxleSBhbmQgU29u
cyBhbmQgVGhlIEFtZXJpY2FuIFNvY2lldHkgZm9yIEJvbmUgYW5kIE1pbmVyYWwgUmVzZWFyY2gg
KEFTQk1SKTwvUHVibGlzaGVyPjxJU1NOX0lTQk4+MTUyMy00NjgxPC9JU1NOX0lTQk4+PFdlYl9V
Ukw+aHR0cDovL2R4LmRvaS5vcmcvMTAuMTM1OS9KQk1SLjA1MTIwNjwvV2ViX1VSTD48V2ViX1VS
TF9MaW5rMT48dT5maWxlOi8vQzpcRG9rdW1lbnRlclxSTS5SZWZcTSYjeEU2O2xrXEJvbmVcSkJN
UiAyMDA2XzIxXzM5N2ZmLnBkZjwvdT48L1dlYl9VUkxfTGluazE+PFdlYl9VUkxfTGluazI+PHU+
aHR0cDovL29ubGluZWxpYnJhcnkud2lsZXkuY29tLmV6LnN0YXRzYmlibGlvdGVrZXQuZGs6MjA0
OC9kb2kvMTAuMTM1OS9KQk1SLjA1MTIwNi9hYnN0cmFjdDwvdT48L1dlYl9VUkxfTGluazI+PFpa
X0pvdXJuYWxTdGRBYmJyZXY+PGYgbmFtZT0iU3lzdGVtIj5KIEJvbmUgTWluIFJlczwvZj48L1pa
X0pvdXJuYWxTdGRBYmJyZXY+PFpaX1dvcmtmb3JtSUQ+MTwvWlpfV29ya2Zvcm1JRD48L01ETD48
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PFJlZm1hbj48Q2l0ZT48QXV0aG9yPkRhbHk8L0F1dGhvcj48WWVhcj4yMDA2PC9ZZWFyPjxSZWNO
dW0+MTI1MzY8L1JlY051bT48SURUZXh0PkNhbGNpdW0tIGFuZCBWaXRhbWluIEQzLUZvcnRpZmll
ZCBNaWxrIFJlZHVjZXMgQm9uZSBMb3NzIGF0IENsaW5pY2FsbHkgUmVsZXZhbnQgU2tlbGV0YWwg
U2l0ZXMgaW4gT2xkZXIgTWVuOiBBIDItWWVhciBSYW5kb21pemVkIENvbnRyb2xsZWQgVHJpYWw8
L0lEVGV4dD48TURMIFJlZl9UeXBlPSJKb3VybmFsIj48UmVmX1R5cGU+Sm91cm5hbDwvUmVmX1R5
cGU+PFJlZl9JRD4xMjUzNjwvUmVmX0lEPjxUaXRsZV9QcmltYXJ5PkNhbGNpdW0tIGFuZCBWaXRh
bWluIEQzLUZvcnRpZmllZCBNaWxrIFJlZHVjZXMgQm9uZSBMb3NzIGF0IENsaW5pY2FsbHkgUmVs
ZXZhbnQgU2tlbGV0YWwgU2l0ZXMgaW4gT2xkZXIgTWVuOiBBIDItWWVhciBSYW5kb21pemVkIENv
bnRyb2xsZWQgVHJpYWw8L1RpdGxlX1ByaW1hcnk+PEF1dGhvcnNfUHJpbWFyeT5EYWx5LFJvYmlu
IE0uPC9BdXRob3JzX1ByaW1hcnk+PEF1dGhvcnNfUHJpbWFyeT5Ccm93bixNZWxhbmllPC9BdXRo
b3JzX1ByaW1hcnk+PEF1dGhvcnNfUHJpbWFyeT5CYXNzLFNob25hPC9BdXRob3JzX1ByaW1hcnk+
PEF1dGhvcnNfUHJpbWFyeT5LdWt1bGphbixTb25qYTwvQXV0aG9yc19QcmltYXJ5PjxBdXRob3Jz
X1ByaW1hcnk+Tm93c29uLENhcnlsPC9BdXRob3JzX1ByaW1hcnk+PERhdGVfUHJpbWFyeT4yMDA2
LzMvMTwvRGF0ZV9QcmltYXJ5PjxLZXl3b3Jkcz4yNShPSClEPC9LZXl3b3Jkcz48S2V5d29yZHM+
MjUoT0gpRCBsZXZlbDwvS2V5d29yZHM+PEtleXdvcmRzPmFnZTwvS2V5d29yZHM+PEtleXdvcmRz
PmFuPC9LZXl3b3Jkcz48S2V5d29yZHM+Qk1EPC9LZXl3b3Jkcz48S2V5d29yZHM+Qm9keSBXZWln
aHQ8L0tleXdvcmRzPjxLZXl3b3Jkcz5ib25lPC9LZXl3b3Jkcz48S2V5d29yZHM+Ym9uZSBsb3Nz
PC9LZXl3b3Jkcz48S2V5d29yZHM+Q2FsY2l1bTwvS2V5d29yZHM+PEtleXdvcmRzPkNpPC9LZXl3
b3Jkcz48S2V5d29yZHM+Y29udHJvbDwvS2V5d29yZHM+PEtleXdvcmRzPkNvbnRyb2xsZWQgc3R1
ZHk8L0tleXdvcmRzPjxLZXl3b3Jkcz5DT05UUk9MTEVEIFRSSUFMPC9LZXl3b3Jkcz48S2V5d29y
ZHM+RGlldDwvS2V5d29yZHM+PEtleXdvcmRzPkVsZGVybHk8L0tleXdvcmRzPjxLZXl3b3Jkcz5G
cmFjdHVyZTwvS2V5d29yZHM+PEtleXdvcmRzPkhpcDwvS2V5d29yZHM+PEtleXdvcmRzPmx1bWJh
ciBzcGluZTwvS2V5d29yZHM+PEtleXdvcmRzPmx1bWJhciBzcGluZSBCTUQ8L0tleXdvcmRzPjxL
ZXl3b3Jkcz5tZW48L0tleXdvcmRzPjxLZXl3b3Jkcz5NZXRob2RzPC9LZXl3b3Jkcz48S2V5d29y
ZHM+TWlsazwvS2V5d29yZHM+PEtleXdvcmRzPm1pbGsgc3VwcGxlbWVudGF0aW9uPC9LZXl3b3Jk
cz48S2V5d29yZHM+TmVjazwvS2V5d29yZHM+PEtleXdvcmRzPk9zdGVvcG9yb3NpczwvS2V5d29y
ZHM+PEtleXdvcmRzPnByaW1hcnk8L0tleXdvcmRzPjxLZXl3b3Jkcz5QVEg8L0tleXdvcmRzPjxL
ZXl3b3Jkcz5SYWRpdXM8L0tleXdvcmRzPjxLZXl3b3Jkcz5SQU5ET01JWkVEPC9LZXl3b3Jkcz48
S2V5d29yZHM+UmFuZG9taXplZCBjb250cm9sbGVkIHRyaWFsPC9LZXl3b3Jkcz48S2V5d29yZHM+
UmlzazwvS2V5d29yZHM+PEtleXdvcmRzPlNlcnVtPC9LZXl3b3Jkcz48S2V5d29yZHM+U3BpbmU8
L0tleXdvcmRzPjxLZXl3b3Jkcz5TdXBwbGVtZW50YXRpb248L0tleXdvcmRzPjxLZXl3b3Jkcz5U
ZW1wZXJhdHVyZTwvS2V5d29yZHM+PEtleXdvcmRzPlRvPC9LZXl3b3Jkcz48S2V5d29yZHM+dHJp
YWw8L0tleXdvcmRzPjxLZXl3b3Jkcz5WaXRhbWluIEQ8L0tleXdvcmRzPjxLZXl3b3Jkcz5WaXRh
bWluIEQzPC9LZXl3b3Jkcz48S2V5d29yZHM+VklUQU1JTi1EPC9LZXl3b3Jkcz48UmVwcmludD5J
biBGaWxlPC9SZXByaW50PjxTdGFydF9QYWdlPjM5NzwvU3RhcnRfUGFnZT48RW5kX1BhZ2U+NDA1
PC9FbmRfUGFnZT48UGVyaW9kaWNhbD5KIEJvbmUgTWluIFJlczwvUGVyaW9kaWNhbD48Vm9sdW1l
PjIxPC9Wb2x1bWU+PElzc3VlPjM8L0lzc3VlPjxQdWJsaXNoZXI+Sm9obiBXaWxleSBhbmQgU29u
cyBhbmQgVGhlIEFtZXJpY2FuIFNvY2lldHkgZm9yIEJvbmUgYW5kIE1pbmVyYWwgUmVzZWFyY2gg
KEFTQk1SKTwvUHVibGlzaGVyPjxJU1NOX0lTQk4+MTUyMy00NjgxPC9JU1NOX0lTQk4+PFdlYl9V
Ukw+aHR0cDovL2R4LmRvaS5vcmcvMTAuMTM1OS9KQk1SLjA1MTIwNjwvV2ViX1VSTD48V2ViX1VS
TF9MaW5rMT48dT5maWxlOi8vQzpcRG9rdW1lbnRlclxSTS5SZWZcTSYjeEU2O2xrXEJvbmVcSkJN
UiAyMDA2XzIxXzM5N2ZmLnBkZjwvdT48L1dlYl9VUkxfTGluazE+PFdlYl9VUkxfTGluazI+PHU+
aHR0cDovL29ubGluZWxpYnJhcnkud2lsZXkuY29tLmV6LnN0YXRzYmlibGlvdGVrZXQuZGs6MjA0
OC9kb2kvMTAuMTM1OS9KQk1SLjA1MTIwNi9hYnN0cmFjdDwvdT48L1dlYl9VUkxfTGluazI+PFpa
X0pvdXJuYWxTdGRBYmJyZXY+PGYgbmFtZT0iU3lzdGVtIj5KIEJvbmUgTWluIFJlczwvZj48L1pa
X0pvdXJuYWxTdGRBYmJyZXY+PFpaX1dvcmtmb3JtSUQ+MTwvWlpfV29ya2Zvcm1JRD48L01ETD48
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[160]</w:t>
            </w:r>
            <w:r w:rsidRPr="00BE6834">
              <w:rPr>
                <w:sz w:val="18"/>
                <w:szCs w:val="18"/>
                <w:lang w:val="en-US"/>
              </w:rPr>
              <w:fldChar w:fldCharType="end"/>
            </w:r>
            <w:r w:rsidRPr="00BE6834">
              <w:rPr>
                <w:sz w:val="18"/>
                <w:szCs w:val="18"/>
                <w:lang w:val="en-US"/>
              </w:rPr>
              <w:t>)</w:t>
            </w:r>
          </w:p>
        </w:tc>
        <w:tc>
          <w:tcPr>
            <w:tcW w:w="2693" w:type="dxa"/>
          </w:tcPr>
          <w:p w:rsidR="00EE20DF" w:rsidRPr="00BE6834" w:rsidRDefault="00EE20DF" w:rsidP="004863EE">
            <w:pPr>
              <w:rPr>
                <w:sz w:val="18"/>
                <w:szCs w:val="18"/>
                <w:lang w:val="en-US"/>
              </w:rPr>
            </w:pPr>
            <w:r w:rsidRPr="00BE6834">
              <w:rPr>
                <w:sz w:val="18"/>
                <w:szCs w:val="18"/>
                <w:lang w:val="en-US"/>
              </w:rPr>
              <w:t>2 yr. of treatment (NB):</w:t>
            </w:r>
          </w:p>
          <w:p w:rsidR="00EE20DF" w:rsidRPr="00BE6834" w:rsidRDefault="00EE20DF" w:rsidP="004863EE">
            <w:pPr>
              <w:rPr>
                <w:sz w:val="18"/>
                <w:szCs w:val="18"/>
                <w:lang w:val="en-US"/>
              </w:rPr>
            </w:pPr>
            <w:r w:rsidRPr="00BE6834">
              <w:rPr>
                <w:sz w:val="18"/>
                <w:szCs w:val="18"/>
                <w:lang w:val="en-US"/>
              </w:rPr>
              <w:t>D3 800 IU/d + Ca 1000 mg/d provided as fortified milk</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 treatment</w:t>
            </w:r>
          </w:p>
        </w:tc>
        <w:tc>
          <w:tcPr>
            <w:tcW w:w="4111" w:type="dxa"/>
          </w:tcPr>
          <w:p w:rsidR="00EE20DF" w:rsidRPr="00BE6834" w:rsidRDefault="00EE20DF" w:rsidP="004863EE">
            <w:pPr>
              <w:rPr>
                <w:sz w:val="18"/>
                <w:szCs w:val="18"/>
                <w:lang w:val="en-US"/>
              </w:rPr>
            </w:pPr>
            <w:r w:rsidRPr="00BE6834">
              <w:rPr>
                <w:sz w:val="18"/>
                <w:szCs w:val="18"/>
                <w:lang w:val="en-US"/>
              </w:rPr>
              <w:t>No effects on incident cancers at follow-up 18 mo. after end of trial:</w:t>
            </w:r>
          </w:p>
          <w:p w:rsidR="00EE20DF" w:rsidRPr="00BE6834" w:rsidRDefault="00EE20DF" w:rsidP="004863EE">
            <w:pPr>
              <w:rPr>
                <w:sz w:val="18"/>
                <w:szCs w:val="18"/>
                <w:lang w:val="en-US"/>
              </w:rPr>
            </w:pPr>
          </w:p>
          <w:p w:rsidR="00EE20DF" w:rsidRPr="00BE6834" w:rsidRDefault="00EE20DF" w:rsidP="002F35DD">
            <w:pPr>
              <w:rPr>
                <w:sz w:val="18"/>
                <w:szCs w:val="18"/>
                <w:lang w:val="en-US"/>
              </w:rPr>
            </w:pPr>
            <w:r w:rsidRPr="00BE6834">
              <w:rPr>
                <w:sz w:val="18"/>
                <w:szCs w:val="18"/>
                <w:lang w:val="en-US"/>
              </w:rPr>
              <w:t xml:space="preserve">RR 1.29 (95% CI, 0.30 to  5.57) – data as reported by </w:t>
            </w:r>
            <w:r w:rsidRPr="00BE6834">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[146]</w:t>
            </w:r>
            <w:r w:rsidRPr="00BE6834">
              <w:rPr>
                <w:sz w:val="18"/>
                <w:szCs w:val="18"/>
                <w:lang w:val="en-US"/>
              </w:rPr>
              <w:fldChar w:fldCharType="end"/>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Janssen, 2010 </w:t>
            </w:r>
            <w:r w:rsidRPr="00BE6834">
              <w:rPr>
                <w:sz w:val="18"/>
                <w:szCs w:val="18"/>
                <w:lang w:val="en-US"/>
              </w:rPr>
              <w:fldChar w:fldCharType="begin"/>
            </w:r>
            <w:r w:rsidR="00D3687A">
              <w:rPr>
                <w:sz w:val="18"/>
                <w:szCs w:val="18"/>
                <w:lang w:val="en-US"/>
              </w:rPr>
              <w:instrText xml:space="preserve"> ADDIN REFMGR.CITE &lt;Refman&gt;&lt;Cite&gt;&lt;Author&gt;Janssen&lt;/Author&gt;&lt;Year&gt;2010&lt;/Year&gt;&lt;RecNum&gt;9409&lt;/RecNum&gt;&lt;IDText&gt;Muscle strength and mobility in vitamin D-insufficient female geriatric patients: a randomized controlled trial on vitamin D and calcium supplementation&lt;/IDText&gt;&lt;MDL Ref_Type="Journal"&gt;&lt;Ref_Type&gt;Journal&lt;/Ref_Type&gt;&lt;Ref_ID&gt;9409&lt;/Ref_ID&gt;&lt;Title_Primary&gt;Muscle strength and mobility in vitamin D-insufficient female geriatric patients: a randomized controlled trial on vitamin D and calcium supplementation&lt;/Title_Primary&gt;&lt;Authors_Primary&gt;Janssen,H.C.&lt;/Authors_Primary&gt;&lt;Authors_Primary&gt;Samson,M.M.&lt;/Authors_Primary&gt;&lt;Authors_Primary&gt;Verhaar,H.J.&lt;/Authors_Primary&gt;&lt;Date_Primary&gt;2010/2&lt;/Date_Primary&gt;&lt;Keywords&gt;age&lt;/Keywords&gt;&lt;Keywords&gt;an&lt;/Keywords&gt;&lt;Keywords&gt;Calcium&lt;/Keywords&gt;&lt;Keywords&gt;Cholecalciferol&lt;/Keywords&gt;&lt;Keywords&gt;Female&lt;/Keywords&gt;&lt;Keywords&gt;im&lt;/Keywords&gt;&lt;Keywords&gt;Is&lt;/Keywords&gt;&lt;Keywords&gt;Knee&lt;/Keywords&gt;&lt;Keywords&gt;Leg&lt;/Keywords&gt;&lt;Keywords&gt;Methods&lt;/Keywords&gt;&lt;Keywords&gt;Muscle Strength&lt;/Keywords&gt;&lt;Keywords&gt;Muscle Weakness&lt;/Keywords&gt;&lt;Keywords&gt;Patients&lt;/Keywords&gt;&lt;Keywords&gt;Risk&lt;/Keywords&gt;&lt;Keywords&gt;Risk factor&lt;/Keywords&gt;&lt;Keywords&gt;Serum&lt;/Keywords&gt;&lt;Keywords&gt;To&lt;/Keywords&gt;&lt;Keywords&gt;Vitamin D&lt;/Keywords&gt;&lt;Keywords&gt;Vitamin D status&lt;/Keywords&gt;&lt;Reprint&gt;In File&lt;/Reprint&gt;&lt;Start_Page&gt;78&lt;/Start_Page&gt;&lt;End_Page&gt;84&lt;/End_Page&gt;&lt;Periodical&gt;Aging Clin Exp.Res.&lt;/Periodical&gt;&lt;Volume&gt;22&lt;/Volume&gt;&lt;Issue&gt;1&lt;/Issue&gt;&lt;Web_URL&gt;PM:20305368&lt;/Web_URL&gt;&lt;Web_URL_Link1&gt;&lt;u&gt;file://C:\Dokumenter\RM.Ref\D-vit\Aging Clin Exp Res 2010. 22. 78ff.pdf&lt;/u&gt;&lt;/Web_URL_Link1&gt;&lt;ZZ_JournalStdAbbrev&gt;&lt;f name="System"&gt;Aging Clin Exp.Res.&lt;/f&gt;&lt;/ZZ_JournalStdAbbrev&gt;&lt;ZZ_WorkformID&gt;1&lt;/ZZ_WorkformID&gt;&lt;/MDL&gt;&lt;/Cite&gt;&lt;/Refman&gt;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[150]</w:t>
            </w:r>
            <w:r w:rsidRPr="00BE6834">
              <w:rPr>
                <w:sz w:val="18"/>
                <w:szCs w:val="18"/>
                <w:lang w:val="en-US"/>
              </w:rPr>
              <w:fldChar w:fldCharType="end"/>
            </w:r>
            <w:r w:rsidRPr="00BE6834">
              <w:rPr>
                <w:sz w:val="18"/>
                <w:szCs w:val="18"/>
                <w:lang w:val="en-US"/>
              </w:rPr>
              <w:t>, The Netherlands</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N=70 female geriatric patients aged &gt;65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Yes</w:t>
            </w:r>
          </w:p>
          <w:p w:rsidR="00EE20DF" w:rsidRPr="00BE6834" w:rsidRDefault="00EE20DF" w:rsidP="004863EE">
            <w:pPr>
              <w:rPr>
                <w:sz w:val="18"/>
                <w:szCs w:val="18"/>
                <w:lang w:val="en-US"/>
              </w:rPr>
            </w:pPr>
            <w:r w:rsidRPr="00BE6834">
              <w:rPr>
                <w:sz w:val="18"/>
                <w:szCs w:val="18"/>
                <w:lang w:val="en-US"/>
              </w:rPr>
              <w:t xml:space="preserve">B-25OHD: ≈35±11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6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D3 400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All participants also received Ca 500 mg/d</w:t>
            </w: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4863EE">
            <w:pPr>
              <w:rPr>
                <w:sz w:val="18"/>
                <w:szCs w:val="18"/>
                <w:lang w:val="en-US"/>
              </w:rPr>
            </w:pPr>
          </w:p>
          <w:p w:rsidR="00EE20DF" w:rsidRPr="00BE6834" w:rsidRDefault="00EE20DF" w:rsidP="002F35DD">
            <w:pPr>
              <w:rPr>
                <w:sz w:val="18"/>
                <w:szCs w:val="18"/>
                <w:lang w:val="en-US"/>
              </w:rPr>
            </w:pPr>
            <w:r w:rsidRPr="00BE6834">
              <w:rPr>
                <w:sz w:val="18"/>
                <w:szCs w:val="18"/>
                <w:lang w:val="en-US"/>
              </w:rPr>
              <w:t xml:space="preserve">RR 0.32 (95% CI, 0.01 to 7.48) – data as reported by </w:t>
            </w:r>
            <w:r w:rsidRPr="00BE6834">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[146]</w:t>
            </w:r>
            <w:r w:rsidRPr="00BE6834">
              <w:rPr>
                <w:sz w:val="18"/>
                <w:szCs w:val="18"/>
                <w:lang w:val="en-US"/>
              </w:rPr>
              <w:fldChar w:fldCharType="end"/>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Sanders, 2010 </w:t>
            </w:r>
            <w:r w:rsidRPr="00BE6834">
              <w:rPr>
                <w:sz w:val="18"/>
                <w:szCs w:val="18"/>
                <w:lang w:val="en-US"/>
              </w:rPr>
              <w:fldChar w:fldCharType="begin">
                <w:fldData xml:space="preserve">PFJlZm1hbj48Q2l0ZT48QXV0aG9yPlNhbmRlcnM8L0F1dGhvcj48WWVhcj4yMDEwPC9ZZWFyPjxS
ZWNOdW0+OTQ1NzwvUmVjTnVtPjxJRFRleHQ+QW5udWFsIEhpZ2gtRG9zZSBPcmFsIFZpdGFtaW4g
RCBhbmQgRmFsbHMgYW5kIEZyYWN0dXJlcyBpbiBPbGRlciBXb21lbjogQSBSYW5kb21pemVkIENv
bnRyb2xsZWQgVHJpYWw8L0lEVGV4dD48TURMIFJlZl9UeXBlPSJKb3VybmFsIj48UmVmX1R5cGU+
Sm91cm5hbDwvUmVmX1R5cGU+PFJlZl9JRD45NDU3PC9SZWZfSUQ+PFRpdGxlX1ByaW1hcnk+QW5u
dWFsIEhpZ2gtRG9zZSBPcmFsIFZpdGFtaW4gRCBhbmQgRmFsbHMgYW5kIEZyYWN0dXJlcyBpbiBP
bGRlciBXb21lbjogQSBSYW5kb21pemVkIENvbnRyb2xsZWQgVHJpYWw8L1RpdGxlX1ByaW1hcnk+
PEF1dGhvcnNfUHJpbWFyeT5TYW5kZXJzLEtlcnJpZSBNLjwvQXV0aG9yc19QcmltYXJ5PjxBdXRo
b3JzX1ByaW1hcnk+U3R1YXJ0LEFtYW5kYSBMLjwvQXV0aG9yc19QcmltYXJ5PjxBdXRob3JzX1By
aW1hcnk+V2lsbGlhbXNvbixFbGl6YWJldGggSi48L0F1dGhvcnNfUHJpbWFyeT48QXV0aG9yc19Q
cmltYXJ5PlNpbXBzb24sSnVsaWUgQS48L0F1dGhvcnNfUHJpbWFyeT48QXV0aG9yc19QcmltYXJ5
PktvdG93aWN6LE1hcmsgQS48L0F1dGhvcnNfUHJpbWFyeT48QXV0aG9yc19QcmltYXJ5PllvdW5n
LERvcmlzPC9BdXRob3JzX1ByaW1hcnk+PEF1dGhvcnNfUHJpbWFyeT5OaWNob2xzb24sR2VvZmZy
ZXkgQy48L0F1dGhvcnNfUHJpbWFyeT48RGF0ZV9QcmltYXJ5PjIwMTAvNS8xMjwvRGF0ZV9Qcmlt
YXJ5PjxLZXl3b3Jkcz5hZG1pbmlzdHJhdGlvbjwvS2V5d29yZHM+PEtleXdvcmRzPkFnZWQ8L0tl
eXdvcmRzPjxLZXl3b3Jkcz5hbjwvS2V5d29yZHM+PEtleXdvcmRzPmFuYWx5c2lzPC9LZXl3b3Jk
cz48S2V5d29yZHM+Ymxvb2Q8L0tleXdvcmRzPjxLZXl3b3Jkcz5DaG9sZWNhbGNpZmVyb2w8L0tl
eXdvcmRzPjxLZXl3b3Jkcz5DaTwvS2V5d29yZHM+PEtleXdvcmRzPkRPVUJMRS1CTElORDwvS2V5
d29yZHM+PEtleXdvcmRzPmZhbGxzPC9LZXl3b3Jkcz48S2V5d29yZHM+RnJhY3R1cmU8L0tleXdv
cmRzPjxLZXl3b3Jkcz5GcmFjdHVyZXM8L0tleXdvcmRzPjxLZXl3b3Jkcz5JbmNpZGVuY2U8L0tl
eXdvcmRzPjxLZXl3b3Jkcz5JczwvS2V5d29yZHM+PEtleXdvcmRzPlBhcmF0aHlyb2lkPC9LZXl3
b3Jkcz48S2V5d29yZHM+UGFyYXRoeXJvaWQgSG9ybW9uZTwvS2V5d29yZHM+PEtleXdvcmRzPlJp
c2s8L0tleXdvcmRzPjxLZXl3b3Jkcz5SaXNrIGZhY3RvcjwvS2V5d29yZHM+PEtleXdvcmRzPlNl
cnVtPC9LZXl3b3Jkcz48S2V5d29yZHM+VGVsZXBob25lPC9LZXl3b3Jkcz48S2V5d29yZHM+VGlt
ZTwvS2V5d29yZHM+PEtleXdvcmRzPlRvPC9LZXl3b3Jkcz48S2V5d29yZHM+Vml0YW1pbiBEPC9L
ZXl3b3Jkcz48S2V5d29yZHM+Vml0YW1pbiBEIHN0YXR1czwvS2V5d29yZHM+PEtleXdvcmRzPlZJ
VEFNSU4tRDwvS2V5d29yZHM+PEtleXdvcmRzPldvbWVuPC9LZXl3b3Jkcz48UmVwcmludD5JbiBG
aWxlPC9SZXByaW50PjxTdGFydF9QYWdlPjE4MTU8L1N0YXJ0X1BhZ2U+PEVuZF9QYWdlPjE4MjI8
L0VuZF9QYWdlPjxQZXJpb2RpY2FsPkpBTUE8L1BlcmlvZGljYWw+PFZvbHVtZT4zMDM8L1ZvbHVt
ZT48SXNzdWU+MTg8L0lzc3VlPjxXZWJfVVJMPmh0dHA6Ly9qYW1hLmFtYS1hc3NuLm9yZy9jZ2kv
Y29udGVudC9hYnN0cmFjdC8zMDMvMTgvMTgxNTwvV2ViX1VSTD48V2ViX1VSTF9MaW5rMT48dT5m
aWxlOi8vQzpcRG9rdW1lbnRlclxSTS5SZWZcRC12aXRcSkFNQS4gMjAxMC4gMzAzKDE4KS4gMTg2
MWZmLnBkZjwvdT48L1dlYl9VUkxfTGluazE+PFdlYl9VUkxfTGluazI+PHU+aHR0cDovL2phbWEu
YW1hLWFzc24ub3JnLmV6LnN0YXRzYmlibGlvdGVrZXQuZGs6MjA0OC9jZ2kvY29udGVudC9mdWxs
LzMwMy8xOC8xODE1PC91PjwvV2ViX1VSTF9MaW5rMj48V2ViX1VSTF9MaW5rND48dT5maWxlOi8v
QzpcRG9rdW1lbnRlclxSTS5SZWZcRnJhY3R1cmVSaXNrXEpBTUEuIDIwMTAuIDMwMygxOCkuIDE4
MTVmZi5wZGY8L3U+PC9XZWJfVVJMX0xpbms0PjxaWl9Kb3VybmFsRnVsbD48ZiBuYW1lPSJTeXN0
ZW0iPkpBTUE8L2Y+PC9aWl9Kb3VybmFsRnVsbD48WlpfV29ya2Zvcm1JRD4xPC9aWl9Xb3JrZm9y
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PFJlZm1hbj48Q2l0ZT48QXV0aG9yPlNhbmRlcnM8L0F1dGhvcj48WWVhcj4yMDEwPC9ZZWFyPjxS
ZWNOdW0+OTQ1NzwvUmVjTnVtPjxJRFRleHQ+QW5udWFsIEhpZ2gtRG9zZSBPcmFsIFZpdGFtaW4g
RCBhbmQgRmFsbHMgYW5kIEZyYWN0dXJlcyBpbiBPbGRlciBXb21lbjogQSBSYW5kb21pemVkIENv
bnRyb2xsZWQgVHJpYWw8L0lEVGV4dD48TURMIFJlZl9UeXBlPSJKb3VybmFsIj48UmVmX1R5cGU+
Sm91cm5hbDwvUmVmX1R5cGU+PFJlZl9JRD45NDU3PC9SZWZfSUQ+PFRpdGxlX1ByaW1hcnk+QW5u
dWFsIEhpZ2gtRG9zZSBPcmFsIFZpdGFtaW4gRCBhbmQgRmFsbHMgYW5kIEZyYWN0dXJlcyBpbiBP
bGRlciBXb21lbjogQSBSYW5kb21pemVkIENvbnRyb2xsZWQgVHJpYWw8L1RpdGxlX1ByaW1hcnk+
PEF1dGhvcnNfUHJpbWFyeT5TYW5kZXJzLEtlcnJpZSBNLjwvQXV0aG9yc19QcmltYXJ5PjxBdXRo
b3JzX1ByaW1hcnk+U3R1YXJ0LEFtYW5kYSBMLjwvQXV0aG9yc19QcmltYXJ5PjxBdXRob3JzX1By
aW1hcnk+V2lsbGlhbXNvbixFbGl6YWJldGggSi48L0F1dGhvcnNfUHJpbWFyeT48QXV0aG9yc19Q
cmltYXJ5PlNpbXBzb24sSnVsaWUgQS48L0F1dGhvcnNfUHJpbWFyeT48QXV0aG9yc19QcmltYXJ5
PktvdG93aWN6LE1hcmsgQS48L0F1dGhvcnNfUHJpbWFyeT48QXV0aG9yc19QcmltYXJ5PllvdW5n
LERvcmlzPC9BdXRob3JzX1ByaW1hcnk+PEF1dGhvcnNfUHJpbWFyeT5OaWNob2xzb24sR2VvZmZy
ZXkgQy48L0F1dGhvcnNfUHJpbWFyeT48RGF0ZV9QcmltYXJ5PjIwMTAvNS8xMjwvRGF0ZV9Qcmlt
YXJ5PjxLZXl3b3Jkcz5hZG1pbmlzdHJhdGlvbjwvS2V5d29yZHM+PEtleXdvcmRzPkFnZWQ8L0tl
eXdvcmRzPjxLZXl3b3Jkcz5hbjwvS2V5d29yZHM+PEtleXdvcmRzPmFuYWx5c2lzPC9LZXl3b3Jk
cz48S2V5d29yZHM+Ymxvb2Q8L0tleXdvcmRzPjxLZXl3b3Jkcz5DaG9sZWNhbGNpZmVyb2w8L0tl
eXdvcmRzPjxLZXl3b3Jkcz5DaTwvS2V5d29yZHM+PEtleXdvcmRzPkRPVUJMRS1CTElORDwvS2V5
d29yZHM+PEtleXdvcmRzPmZhbGxzPC9LZXl3b3Jkcz48S2V5d29yZHM+RnJhY3R1cmU8L0tleXdv
cmRzPjxLZXl3b3Jkcz5GcmFjdHVyZXM8L0tleXdvcmRzPjxLZXl3b3Jkcz5JbmNpZGVuY2U8L0tl
eXdvcmRzPjxLZXl3b3Jkcz5JczwvS2V5d29yZHM+PEtleXdvcmRzPlBhcmF0aHlyb2lkPC9LZXl3
b3Jkcz48S2V5d29yZHM+UGFyYXRoeXJvaWQgSG9ybW9uZTwvS2V5d29yZHM+PEtleXdvcmRzPlJp
c2s8L0tleXdvcmRzPjxLZXl3b3Jkcz5SaXNrIGZhY3RvcjwvS2V5d29yZHM+PEtleXdvcmRzPlNl
cnVtPC9LZXl3b3Jkcz48S2V5d29yZHM+VGVsZXBob25lPC9LZXl3b3Jkcz48S2V5d29yZHM+VGlt
ZTwvS2V5d29yZHM+PEtleXdvcmRzPlRvPC9LZXl3b3Jkcz48S2V5d29yZHM+Vml0YW1pbiBEPC9L
ZXl3b3Jkcz48S2V5d29yZHM+Vml0YW1pbiBEIHN0YXR1czwvS2V5d29yZHM+PEtleXdvcmRzPlZJ
VEFNSU4tRDwvS2V5d29yZHM+PEtleXdvcmRzPldvbWVuPC9LZXl3b3Jkcz48UmVwcmludD5JbiBG
aWxlPC9SZXByaW50PjxTdGFydF9QYWdlPjE4MTU8L1N0YXJ0X1BhZ2U+PEVuZF9QYWdlPjE4MjI8
L0VuZF9QYWdlPjxQZXJpb2RpY2FsPkpBTUE8L1BlcmlvZGljYWw+PFZvbHVtZT4zMDM8L1ZvbHVt
ZT48SXNzdWU+MTg8L0lzc3VlPjxXZWJfVVJMPmh0dHA6Ly9qYW1hLmFtYS1hc3NuLm9yZy9jZ2kv
Y29udGVudC9hYnN0cmFjdC8zMDMvMTgvMTgxNTwvV2ViX1VSTD48V2ViX1VSTF9MaW5rMT48dT5m
aWxlOi8vQzpcRG9rdW1lbnRlclxSTS5SZWZcRC12aXRcSkFNQS4gMjAxMC4gMzAzKDE4KS4gMTg2
MWZmLnBkZjwvdT48L1dlYl9VUkxfTGluazE+PFdlYl9VUkxfTGluazI+PHU+aHR0cDovL2phbWEu
YW1hLWFzc24ub3JnLmV6LnN0YXRzYmlibGlvdGVrZXQuZGs6MjA0OC9jZ2kvY29udGVudC9mdWxs
LzMwMy8xOC8xODE1PC91PjwvV2ViX1VSTF9MaW5rMj48V2ViX1VSTF9MaW5rND48dT5maWxlOi8v
QzpcRG9rdW1lbnRlclxSTS5SZWZcRnJhY3R1cmVSaXNrXEpBTUEuIDIwMTAuIDMwMygxOCkuIDE4
MTVmZi5wZGY8L3U+PC9XZWJfVVJMX0xpbms0PjxaWl9Kb3VybmFsRnVsbD48ZiBuYW1lPSJTeXN0
ZW0iPkpBTUE8L2Y+PC9aWl9Kb3VybmFsRnVsbD48WlpfV29ya2Zvcm1JRD4xPC9aWl9Xb3JrZm9y
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[151]</w:t>
            </w:r>
            <w:r w:rsidRPr="00BE6834">
              <w:rPr>
                <w:sz w:val="18"/>
                <w:szCs w:val="18"/>
                <w:lang w:val="en-US"/>
              </w:rPr>
              <w:fldChar w:fldCharType="end"/>
            </w:r>
            <w:r w:rsidRPr="00BE6834">
              <w:rPr>
                <w:sz w:val="18"/>
                <w:szCs w:val="18"/>
                <w:lang w:val="en-US"/>
              </w:rPr>
              <w:t>, AU</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 xml:space="preserve">N=2258 community-dwelling women aged &gt; 70 </w:t>
            </w:r>
            <w:proofErr w:type="spellStart"/>
            <w:r w:rsidRPr="00BE6834">
              <w:rPr>
                <w:sz w:val="18"/>
                <w:szCs w:val="18"/>
                <w:lang w:val="en-US"/>
              </w:rPr>
              <w:t>yr</w:t>
            </w:r>
            <w:proofErr w:type="spellEnd"/>
            <w:r w:rsidRPr="00BE6834">
              <w:rPr>
                <w:sz w:val="18"/>
                <w:szCs w:val="18"/>
                <w:lang w:val="en-US"/>
              </w:rPr>
              <w:t xml:space="preserve"> and at risk of fracture</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lastRenderedPageBreak/>
              <w:t xml:space="preserve">B-25OHD 49 </w:t>
            </w:r>
            <w:proofErr w:type="spellStart"/>
            <w:r w:rsidRPr="00BE6834">
              <w:rPr>
                <w:sz w:val="18"/>
                <w:szCs w:val="18"/>
                <w:lang w:val="en-US"/>
              </w:rPr>
              <w:t>nmol</w:t>
            </w:r>
            <w:proofErr w:type="spellEnd"/>
            <w:r w:rsidRPr="00BE6834">
              <w:rPr>
                <w:sz w:val="18"/>
                <w:szCs w:val="18"/>
                <w:lang w:val="en-US"/>
              </w:rPr>
              <w:t>/L (sub-study)</w:t>
            </w:r>
          </w:p>
          <w:p w:rsidR="00EE20DF" w:rsidRPr="00BE6834" w:rsidRDefault="00EE20DF" w:rsidP="004863EE">
            <w:pPr>
              <w:spacing w:after="60"/>
              <w:rPr>
                <w:sz w:val="18"/>
                <w:szCs w:val="18"/>
                <w:lang w:val="en-US"/>
              </w:rPr>
            </w:pPr>
            <w:r w:rsidRPr="00BE6834">
              <w:rPr>
                <w:sz w:val="18"/>
                <w:szCs w:val="18"/>
                <w:lang w:val="en-US"/>
              </w:rPr>
              <w:t>Δ 25OHD &gt; 50%: No (sub-study)</w:t>
            </w:r>
          </w:p>
        </w:tc>
        <w:tc>
          <w:tcPr>
            <w:tcW w:w="2693" w:type="dxa"/>
          </w:tcPr>
          <w:p w:rsidR="00EE20DF" w:rsidRPr="00BE6834" w:rsidRDefault="00EE20DF" w:rsidP="004863EE">
            <w:pPr>
              <w:rPr>
                <w:sz w:val="18"/>
                <w:szCs w:val="18"/>
                <w:lang w:val="en-US"/>
              </w:rPr>
            </w:pPr>
            <w:r w:rsidRPr="00BE6834">
              <w:rPr>
                <w:sz w:val="18"/>
                <w:szCs w:val="18"/>
                <w:lang w:val="en-US"/>
              </w:rPr>
              <w:lastRenderedPageBreak/>
              <w:t xml:space="preserve">3–5 </w:t>
            </w:r>
            <w:proofErr w:type="spellStart"/>
            <w:r w:rsidRPr="00BE6834">
              <w:rPr>
                <w:sz w:val="18"/>
                <w:szCs w:val="18"/>
                <w:lang w:val="en-US"/>
              </w:rPr>
              <w:t>yr</w:t>
            </w:r>
            <w:proofErr w:type="spellEnd"/>
            <w:r w:rsidRPr="00BE6834">
              <w:rPr>
                <w:sz w:val="18"/>
                <w:szCs w:val="18"/>
                <w:lang w:val="en-US"/>
              </w:rPr>
              <w:t xml:space="preserve">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D3 500,000 IU/</w:t>
            </w:r>
            <w:proofErr w:type="spellStart"/>
            <w:r w:rsidRPr="00BE6834">
              <w:rPr>
                <w:sz w:val="18"/>
                <w:szCs w:val="18"/>
                <w:lang w:val="en-US"/>
              </w:rPr>
              <w:t>yr</w:t>
            </w:r>
            <w:proofErr w:type="spellEnd"/>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lastRenderedPageBreak/>
              <w:t>Placebo</w:t>
            </w:r>
          </w:p>
        </w:tc>
        <w:tc>
          <w:tcPr>
            <w:tcW w:w="4111" w:type="dxa"/>
          </w:tcPr>
          <w:p w:rsidR="00EE20DF" w:rsidRPr="00BE6834" w:rsidRDefault="00EE20DF" w:rsidP="004863EE">
            <w:pPr>
              <w:rPr>
                <w:sz w:val="18"/>
                <w:szCs w:val="18"/>
                <w:lang w:val="en-US"/>
              </w:rPr>
            </w:pPr>
            <w:r w:rsidRPr="00BE6834">
              <w:rPr>
                <w:sz w:val="18"/>
                <w:szCs w:val="18"/>
                <w:lang w:val="en-US"/>
              </w:rPr>
              <w:lastRenderedPageBreak/>
              <w:t>No effect</w:t>
            </w:r>
          </w:p>
          <w:p w:rsidR="00EE20DF" w:rsidRPr="00BE6834" w:rsidRDefault="00EE20DF" w:rsidP="004863EE">
            <w:pPr>
              <w:rPr>
                <w:sz w:val="18"/>
                <w:szCs w:val="18"/>
                <w:lang w:val="en-US"/>
              </w:rPr>
            </w:pPr>
            <w:r w:rsidRPr="00BE6834">
              <w:rPr>
                <w:sz w:val="18"/>
                <w:szCs w:val="18"/>
                <w:lang w:val="en-US"/>
              </w:rPr>
              <w:t xml:space="preserve">RR 0.70 (95% CI, 0.27 to 1.83) </w:t>
            </w:r>
          </w:p>
        </w:tc>
      </w:tr>
      <w:tr w:rsidR="00EE20DF" w:rsidRPr="00447AFE" w:rsidTr="004863EE">
        <w:tc>
          <w:tcPr>
            <w:tcW w:w="1441" w:type="dxa"/>
            <w:gridSpan w:val="2"/>
          </w:tcPr>
          <w:p w:rsidR="00EE20DF" w:rsidRPr="00BE6834" w:rsidRDefault="00EE20DF" w:rsidP="002F35DD">
            <w:pPr>
              <w:rPr>
                <w:sz w:val="18"/>
                <w:szCs w:val="18"/>
                <w:lang w:val="en-US"/>
              </w:rPr>
            </w:pPr>
            <w:proofErr w:type="spellStart"/>
            <w:r w:rsidRPr="00BE6834">
              <w:rPr>
                <w:sz w:val="18"/>
                <w:szCs w:val="18"/>
                <w:lang w:val="en-US"/>
              </w:rPr>
              <w:t>Avenell</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PFJlZm1hbj48Q2l0ZT48QXV0aG9yPkF2ZW5lbGw8L0F1dGhvcj48WWVhcj4yMDEyPC9ZZWFyPjxS
ZWNOdW0+MTA4ODQ8L1JlY051bT48SURUZXh0PkxvbmctVGVybSBGb2xsb3ctVXAgZm9yIE1vcnRh
bGl0eSBhbmQgQ2FuY2VyIGluIGEgUmFuZG9taXplZCBQbGFjZWJvLUNvbnRyb2xsZWQgVHJpYWwg
b2YgVml0YW1pbiBEMyBhbmQvb3IgQ2FsY2l1bSAoUkVDT1JEIFRyaWFsKTwvSURUZXh0PjxNREwg
UmVmX1R5cGU9IkpvdXJuYWwiPjxSZWZfVHlwZT5Kb3VybmFsPC9SZWZfVHlwZT48UmVmX0lEPjEw
ODg0PC9SZWZfSUQ+PFRpdGxlX1ByaW1hcnk+TG9uZy1UZXJtIEZvbGxvdy1VcCBmb3IgTW9ydGFs
aXR5IGFuZCBDYW5jZXIgaW4gYSBSYW5kb21pemVkIFBsYWNlYm8tQ29udHJvbGxlZCBUcmlhbCBv
ZiBWaXRhbWluIEQzIGFuZC9vciBDYWxjaXVtIChSRUNPUkQgVHJpYWwpPC9UaXRsZV9QcmltYXJ5
PjxBdXRob3JzX1ByaW1hcnk+QXZlbmVsbCxBbGlzb248L0F1dGhvcnNfUHJpbWFyeT48QXV0aG9y
c19QcmltYXJ5Pk1hY0xlbm5hbixHcmFlbWUgUy48L0F1dGhvcnNfUHJpbWFyeT48QXV0aG9yc19Q
cmltYXJ5PkplbmtpbnNvbixEYXZpZCBKLjwvQXV0aG9yc19QcmltYXJ5PjxBdXRob3JzX1ByaW1h
cnk+TWNQaGVyc29uLEdsYWR5cyBDLjwvQXV0aG9yc19QcmltYXJ5PjxBdXRob3JzX1ByaW1hcnk+
TWNEb25hbGQsQWxpc29uIE0uPC9BdXRob3JzX1ByaW1hcnk+PEF1dGhvcnNfUHJpbWFyeT5QYW50
LFB1c3BhIFIuPC9BdXRob3JzX1ByaW1hcnk+PEF1dGhvcnNfUHJpbWFyeT5HcmFudCxBZHJpYW4g
TS48L0F1dGhvcnNfUHJpbWFyeT48QXV0aG9yc19QcmltYXJ5PkNhbXBiZWxsLE1hcmlvbiBLLjwv
QXV0aG9yc19QcmltYXJ5PjxBdXRob3JzX1ByaW1hcnk+QW5kZXJzb24sRnJhemVyIEguPC9BdXRo
b3JzX1ByaW1hcnk+PEF1dGhvcnNfUHJpbWFyeT5Db29wZXIsQ3lydXM8L0F1dGhvcnNfUHJpbWFy
eT48QXV0aG9yc19QcmltYXJ5PkZyYW5jaXMsUm9nZXIgTS48L0F1dGhvcnNfUHJpbWFyeT48QXV0
aG9yc19QcmltYXJ5PkdpbGxlc3BpZSxXaWxsaWFtIEouPC9BdXRob3JzX1ByaW1hcnk+PEF1dGhv
cnNfUHJpbWFyeT5Sb2JpbnNvbixDLk1pY2hhZWw8L0F1dGhvcnNfUHJpbWFyeT48QXV0aG9yc19Q
cmltYXJ5PlRvcmdlcnNvbixEYXZpZCBKLjwvQXV0aG9yc19QcmltYXJ5PjxBdXRob3JzX1ByaW1h
cnk+V2FsbGFjZSxXLkFuZ3VzPC9BdXRob3JzX1ByaW1hcnk+PEF1dGhvcnNfUHJpbWFyeT50aGUg
UkVDT1JEIFRyaWFsIEdyb3VwPC9BdXRob3JzX1ByaW1hcnk+PERhdGVfUHJpbWFyeT4yMDEyLzIv
MTwvRGF0ZV9QcmltYXJ5PjxLZXl3b3Jkcz5BZmZlY3Q8L0tleXdvcmRzPjxLZXl3b3Jkcz5BZ2Vk
PC9LZXl3b3Jkcz48S2V5d29yZHM+YW5hbHlzaXM8L0tleXdvcmRzPjxLZXl3b3Jkcz5DYWxjaXVt
PC9LZXl3b3Jkcz48S2V5d29yZHM+Q0FMQ0lVTSBTVVBQTEVNRU5UQVRJT048L0tleXdvcmRzPjxL
ZXl3b3Jkcz5DYW5jZXI8L0tleXdvcmRzPjxLZXl3b3Jkcz5DaTwvS2V5d29yZHM+PEtleXdvcmRz
PkNvbXBsaWFuY2U8L0tleXdvcmRzPjxLZXl3b3Jkcz5DT05UUk9MTEVEIFRSSUFMPC9LZXl3b3Jk
cz48S2V5d29yZHM+RGlzZWFzZTwvS2V5d29yZHM+PEtleXdvcmRzPkluY2lkZW5jZTwvS2V5d29y
ZHM+PEtleXdvcmRzPkxPTkctVEVSTTwvS2V5d29yZHM+PEtleXdvcmRzPk1vcnRhbGl0eTwvS2V5
d29yZHM+PEtleXdvcmRzPk91dGNvbWU8L0tleXdvcmRzPjxLZXl3b3Jkcz5wbGFjZWJvPC9LZXl3
b3Jkcz48S2V5d29yZHM+UkFORE9NSVpFRDwvS2V5d29yZHM+PEtleXdvcmRzPlRvPC9LZXl3b3Jk
cz48S2V5d29yZHM+dHJlbmRzPC9LZXl3b3Jkcz48S2V5d29yZHM+Vml0YW1pbiBEPC9LZXl3b3Jk
cz48S2V5d29yZHM+Vml0YW1pbiBEMzwvS2V5d29yZHM+PEtleXdvcmRzPlZJVEFNSU4tRDwvS2V5
d29yZHM+PEtleXdvcmRzPldvbWVuPC9LZXl3b3Jkcz48UmVwcmludD5JbiBGaWxlPC9SZXByaW50
PjxTdGFydF9QYWdlPjYxNDwvU3RhcnRfUGFnZT48RW5kX1BhZ2U+NjIyPC9FbmRfUGFnZT48UGVy
aW9kaWNhbD5KIENsaW4gRW5kb2NyaW4gTWV0YWI8L1BlcmlvZGljYWw+PFZvbHVtZT45NzwvVm9s
dW1lPjxJc3N1ZT4yPC9Jc3N1ZT48V2ViX1VSTD5odHRwOi8vamNlbS5lbmRvam91cm5hbHMub3Jn
L2NvbnRlbnQvOTcvMi82MTQuYWJzdHJhY3Q8L1dlYl9VUkw+PFdlYl9VUkxfTGluazE+PHU+Zmls
ZTovL0M6XERva3VtZW50ZXJcUk0uUmVmXEQtdml0XENhbmNlclxKIENsaW4gRW5kb2NyaW5vbCBN
ZXRhYiAyMDEyLiA5Ny4gNjE0ZmYucGRmPC91PjwvV2ViX1VSTF9MaW5rMT48V2ViX1VSTF9MaW5r
Mj48dT5odHRwOi8vamNlbS5lbmRvam91cm5hbHMub3JnLmV6LnN0YXRzYmlibGlvdGVrZXQuZGs6
MjA0OC9jb250ZW50Lzk3LzIvNjE0LmZ1bGw8L3U+PC9XZWJfVVJMX0xpbmsyPjxaWl9Kb3VybmFs
U3RkQWJicmV2PjxmIG5hbWU9IlN5c3RlbSI+SiBDbGluIEVuZG9jcmluIE1ldGFiPC9mPjwvWlpf
Sm91cm5hbFN0ZEFiYnJldj48WlpfV29ya2Zvcm1JRD4xPC9aWl9Xb3JrZm9ybUlEPjwvTURMPjwv
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PFJlZm1hbj48Q2l0ZT48QXV0aG9yPkF2ZW5lbGw8L0F1dGhvcj48WWVhcj4yMDEyPC9ZZWFyPjxS
ZWNOdW0+MTA4ODQ8L1JlY051bT48SURUZXh0PkxvbmctVGVybSBGb2xsb3ctVXAgZm9yIE1vcnRh
bGl0eSBhbmQgQ2FuY2VyIGluIGEgUmFuZG9taXplZCBQbGFjZWJvLUNvbnRyb2xsZWQgVHJpYWwg
b2YgVml0YW1pbiBEMyBhbmQvb3IgQ2FsY2l1bSAoUkVDT1JEIFRyaWFsKTwvSURUZXh0PjxNREwg
UmVmX1R5cGU9IkpvdXJuYWwiPjxSZWZfVHlwZT5Kb3VybmFsPC9SZWZfVHlwZT48UmVmX0lEPjEw
ODg0PC9SZWZfSUQ+PFRpdGxlX1ByaW1hcnk+TG9uZy1UZXJtIEZvbGxvdy1VcCBmb3IgTW9ydGFs
aXR5IGFuZCBDYW5jZXIgaW4gYSBSYW5kb21pemVkIFBsYWNlYm8tQ29udHJvbGxlZCBUcmlhbCBv
ZiBWaXRhbWluIEQzIGFuZC9vciBDYWxjaXVtIChSRUNPUkQgVHJpYWwpPC9UaXRsZV9QcmltYXJ5
PjxBdXRob3JzX1ByaW1hcnk+QXZlbmVsbCxBbGlzb248L0F1dGhvcnNfUHJpbWFyeT48QXV0aG9y
c19QcmltYXJ5Pk1hY0xlbm5hbixHcmFlbWUgUy48L0F1dGhvcnNfUHJpbWFyeT48QXV0aG9yc19Q
cmltYXJ5PkplbmtpbnNvbixEYXZpZCBKLjwvQXV0aG9yc19QcmltYXJ5PjxBdXRob3JzX1ByaW1h
cnk+TWNQaGVyc29uLEdsYWR5cyBDLjwvQXV0aG9yc19QcmltYXJ5PjxBdXRob3JzX1ByaW1hcnk+
TWNEb25hbGQsQWxpc29uIE0uPC9BdXRob3JzX1ByaW1hcnk+PEF1dGhvcnNfUHJpbWFyeT5QYW50
LFB1c3BhIFIuPC9BdXRob3JzX1ByaW1hcnk+PEF1dGhvcnNfUHJpbWFyeT5HcmFudCxBZHJpYW4g
TS48L0F1dGhvcnNfUHJpbWFyeT48QXV0aG9yc19QcmltYXJ5PkNhbXBiZWxsLE1hcmlvbiBLLjwv
QXV0aG9yc19QcmltYXJ5PjxBdXRob3JzX1ByaW1hcnk+QW5kZXJzb24sRnJhemVyIEguPC9BdXRo
b3JzX1ByaW1hcnk+PEF1dGhvcnNfUHJpbWFyeT5Db29wZXIsQ3lydXM8L0F1dGhvcnNfUHJpbWFy
eT48QXV0aG9yc19QcmltYXJ5PkZyYW5jaXMsUm9nZXIgTS48L0F1dGhvcnNfUHJpbWFyeT48QXV0
aG9yc19QcmltYXJ5PkdpbGxlc3BpZSxXaWxsaWFtIEouPC9BdXRob3JzX1ByaW1hcnk+PEF1dGhv
cnNfUHJpbWFyeT5Sb2JpbnNvbixDLk1pY2hhZWw8L0F1dGhvcnNfUHJpbWFyeT48QXV0aG9yc19Q
cmltYXJ5PlRvcmdlcnNvbixEYXZpZCBKLjwvQXV0aG9yc19QcmltYXJ5PjxBdXRob3JzX1ByaW1h
cnk+V2FsbGFjZSxXLkFuZ3VzPC9BdXRob3JzX1ByaW1hcnk+PEF1dGhvcnNfUHJpbWFyeT50aGUg
UkVDT1JEIFRyaWFsIEdyb3VwPC9BdXRob3JzX1ByaW1hcnk+PERhdGVfUHJpbWFyeT4yMDEyLzIv
MTwvRGF0ZV9QcmltYXJ5PjxLZXl3b3Jkcz5BZmZlY3Q8L0tleXdvcmRzPjxLZXl3b3Jkcz5BZ2Vk
PC9LZXl3b3Jkcz48S2V5d29yZHM+YW5hbHlzaXM8L0tleXdvcmRzPjxLZXl3b3Jkcz5DYWxjaXVt
PC9LZXl3b3Jkcz48S2V5d29yZHM+Q0FMQ0lVTSBTVVBQTEVNRU5UQVRJT048L0tleXdvcmRzPjxL
ZXl3b3Jkcz5DYW5jZXI8L0tleXdvcmRzPjxLZXl3b3Jkcz5DaTwvS2V5d29yZHM+PEtleXdvcmRz
PkNvbXBsaWFuY2U8L0tleXdvcmRzPjxLZXl3b3Jkcz5DT05UUk9MTEVEIFRSSUFMPC9LZXl3b3Jk
cz48S2V5d29yZHM+RGlzZWFzZTwvS2V5d29yZHM+PEtleXdvcmRzPkluY2lkZW5jZTwvS2V5d29y
ZHM+PEtleXdvcmRzPkxPTkctVEVSTTwvS2V5d29yZHM+PEtleXdvcmRzPk1vcnRhbGl0eTwvS2V5
d29yZHM+PEtleXdvcmRzPk91dGNvbWU8L0tleXdvcmRzPjxLZXl3b3Jkcz5wbGFjZWJvPC9LZXl3
b3Jkcz48S2V5d29yZHM+UkFORE9NSVpFRDwvS2V5d29yZHM+PEtleXdvcmRzPlRvPC9LZXl3b3Jk
cz48S2V5d29yZHM+dHJlbmRzPC9LZXl3b3Jkcz48S2V5d29yZHM+Vml0YW1pbiBEPC9LZXl3b3Jk
cz48S2V5d29yZHM+Vml0YW1pbiBEMzwvS2V5d29yZHM+PEtleXdvcmRzPlZJVEFNSU4tRDwvS2V5
d29yZHM+PEtleXdvcmRzPldvbWVuPC9LZXl3b3Jkcz48UmVwcmludD5JbiBGaWxlPC9SZXByaW50
PjxTdGFydF9QYWdlPjYxNDwvU3RhcnRfUGFnZT48RW5kX1BhZ2U+NjIyPC9FbmRfUGFnZT48UGVy
aW9kaWNhbD5KIENsaW4gRW5kb2NyaW4gTWV0YWI8L1BlcmlvZGljYWw+PFZvbHVtZT45NzwvVm9s
dW1lPjxJc3N1ZT4yPC9Jc3N1ZT48V2ViX1VSTD5odHRwOi8vamNlbS5lbmRvam91cm5hbHMub3Jn
L2NvbnRlbnQvOTcvMi82MTQuYWJzdHJhY3Q8L1dlYl9VUkw+PFdlYl9VUkxfTGluazE+PHU+Zmls
ZTovL0M6XERva3VtZW50ZXJcUk0uUmVmXEQtdml0XENhbmNlclxKIENsaW4gRW5kb2NyaW5vbCBN
ZXRhYiAyMDEyLiA5Ny4gNjE0ZmYucGRmPC91PjwvV2ViX1VSTF9MaW5rMT48V2ViX1VSTF9MaW5r
Mj48dT5odHRwOi8vamNlbS5lbmRvam91cm5hbHMub3JnLmV6LnN0YXRzYmlibGlvdGVrZXQuZGs6
MjA0OC9jb250ZW50Lzk3LzIvNjE0LmZ1bGw8L3U+PC9XZWJfVVJMX0xpbmsyPjxaWl9Kb3VybmFs
U3RkQWJicmV2PjxmIG5hbWU9IlN5c3RlbSI+SiBDbGluIEVuZG9jcmluIE1ldGFiPC9mPjwvWlpf
Sm91cm5hbFN0ZEFiYnJldj48WlpfV29ya2Zvcm1JRD4xPC9aWl9Xb3JrZm9ybUlEPjwvTURMPjwv
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[145]</w:t>
            </w:r>
            <w:r w:rsidRPr="00BE6834">
              <w:rPr>
                <w:sz w:val="18"/>
                <w:szCs w:val="18"/>
                <w:lang w:val="en-US"/>
              </w:rPr>
              <w:fldChar w:fldCharType="end"/>
            </w:r>
            <w:r w:rsidRPr="00BE6834">
              <w:rPr>
                <w:sz w:val="18"/>
                <w:szCs w:val="18"/>
                <w:lang w:val="en-US"/>
              </w:rPr>
              <w:t>, UK</w:t>
            </w:r>
          </w:p>
        </w:tc>
        <w:tc>
          <w:tcPr>
            <w:tcW w:w="634" w:type="dxa"/>
          </w:tcPr>
          <w:p w:rsidR="00EE20DF" w:rsidRPr="00BE6834" w:rsidRDefault="00EE20DF" w:rsidP="004863EE">
            <w:pPr>
              <w:rPr>
                <w:sz w:val="18"/>
                <w:szCs w:val="18"/>
                <w:lang w:val="en-US"/>
              </w:rPr>
            </w:pPr>
            <w:r w:rsidRPr="00BE6834">
              <w:rPr>
                <w:sz w:val="18"/>
                <w:szCs w:val="18"/>
                <w:lang w:val="en-US"/>
              </w:rPr>
              <w:t>X</w:t>
            </w: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tc>
        <w:tc>
          <w:tcPr>
            <w:tcW w:w="2694" w:type="dxa"/>
          </w:tcPr>
          <w:p w:rsidR="00EE20DF" w:rsidRPr="00BE6834" w:rsidRDefault="00EE20DF" w:rsidP="004863EE">
            <w:pPr>
              <w:rPr>
                <w:sz w:val="18"/>
                <w:szCs w:val="18"/>
                <w:lang w:val="en-US"/>
              </w:rPr>
            </w:pPr>
            <w:r w:rsidRPr="00BE6834">
              <w:rPr>
                <w:sz w:val="18"/>
                <w:szCs w:val="18"/>
                <w:lang w:val="en-US"/>
              </w:rPr>
              <w:t>N=5292 (85% women) aged &gt; 70 yr. with a previous low-trauma fracture.</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38±16 </w:t>
            </w:r>
            <w:proofErr w:type="spellStart"/>
            <w:r w:rsidRPr="00BE6834">
              <w:rPr>
                <w:sz w:val="18"/>
                <w:szCs w:val="18"/>
                <w:lang w:val="en-US"/>
              </w:rPr>
              <w:t>nmol</w:t>
            </w:r>
            <w:proofErr w:type="spellEnd"/>
            <w:r w:rsidRPr="00BE6834">
              <w:rPr>
                <w:sz w:val="18"/>
                <w:szCs w:val="18"/>
                <w:lang w:val="en-US"/>
              </w:rPr>
              <w:t>/L (subgroup)</w:t>
            </w:r>
          </w:p>
          <w:p w:rsidR="00EE20DF" w:rsidRPr="00BE6834" w:rsidRDefault="00EE20DF" w:rsidP="004863EE">
            <w:pPr>
              <w:rPr>
                <w:sz w:val="18"/>
                <w:szCs w:val="18"/>
                <w:lang w:val="en-US"/>
              </w:rPr>
            </w:pPr>
            <w:r w:rsidRPr="00BE6834">
              <w:rPr>
                <w:sz w:val="18"/>
                <w:szCs w:val="18"/>
                <w:lang w:val="en-US"/>
              </w:rPr>
              <w:t>Δ 25OHD &gt; 50%: Yes (subgroup after one year of treatment)</w:t>
            </w:r>
          </w:p>
        </w:tc>
        <w:tc>
          <w:tcPr>
            <w:tcW w:w="2693" w:type="dxa"/>
          </w:tcPr>
          <w:p w:rsidR="00EE20DF" w:rsidRPr="00BE6834" w:rsidRDefault="00EE20DF" w:rsidP="004863EE">
            <w:pPr>
              <w:rPr>
                <w:sz w:val="18"/>
                <w:szCs w:val="18"/>
                <w:lang w:val="en-US"/>
              </w:rPr>
            </w:pPr>
            <w:r w:rsidRPr="00BE6834">
              <w:rPr>
                <w:sz w:val="18"/>
                <w:szCs w:val="18"/>
                <w:lang w:val="en-US"/>
              </w:rPr>
              <w:t xml:space="preserve">Mean 45 (range 24-62) </w:t>
            </w:r>
            <w:proofErr w:type="spellStart"/>
            <w:r w:rsidRPr="00BE6834">
              <w:rPr>
                <w:sz w:val="18"/>
                <w:szCs w:val="18"/>
                <w:lang w:val="en-US"/>
              </w:rPr>
              <w:t>mo</w:t>
            </w:r>
            <w:proofErr w:type="spellEnd"/>
            <w:r w:rsidRPr="00BE6834">
              <w:rPr>
                <w:sz w:val="18"/>
                <w:szCs w:val="18"/>
                <w:lang w:val="en-US"/>
              </w:rPr>
              <w:t xml:space="preserve"> of treatment (DB):</w:t>
            </w:r>
          </w:p>
          <w:p w:rsidR="00EE20DF" w:rsidRPr="00A74BFB" w:rsidRDefault="00EE20DF" w:rsidP="004863EE">
            <w:pPr>
              <w:rPr>
                <w:sz w:val="18"/>
                <w:szCs w:val="18"/>
              </w:rPr>
            </w:pPr>
            <w:r w:rsidRPr="00A74BFB">
              <w:rPr>
                <w:sz w:val="18"/>
                <w:szCs w:val="18"/>
              </w:rPr>
              <w:t>D3 800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proofErr w:type="spellStart"/>
            <w:r w:rsidRPr="00A74BFB">
              <w:rPr>
                <w:sz w:val="18"/>
                <w:szCs w:val="18"/>
              </w:rPr>
              <w:t>Ca</w:t>
            </w:r>
            <w:proofErr w:type="spellEnd"/>
            <w:r w:rsidRPr="00A74BFB">
              <w:rPr>
                <w:sz w:val="18"/>
                <w:szCs w:val="18"/>
              </w:rPr>
              <w:t xml:space="preserve"> 1000 mg/d</w:t>
            </w:r>
          </w:p>
          <w:p w:rsidR="00EE20DF" w:rsidRPr="00A74BFB" w:rsidRDefault="00EE20DF" w:rsidP="004863EE">
            <w:pPr>
              <w:rPr>
                <w:sz w:val="18"/>
                <w:szCs w:val="18"/>
              </w:rPr>
            </w:pPr>
            <w:r w:rsidRPr="00A74BFB">
              <w:rPr>
                <w:sz w:val="18"/>
                <w:szCs w:val="18"/>
              </w:rPr>
              <w:t>Vs.</w:t>
            </w:r>
          </w:p>
          <w:p w:rsidR="00EE20DF" w:rsidRPr="00BE6834" w:rsidRDefault="00EE20DF" w:rsidP="004863EE">
            <w:pPr>
              <w:rPr>
                <w:sz w:val="18"/>
                <w:szCs w:val="18"/>
                <w:lang w:val="en-US"/>
              </w:rPr>
            </w:pPr>
            <w:r w:rsidRPr="00BE6834">
              <w:rPr>
                <w:sz w:val="18"/>
                <w:szCs w:val="18"/>
                <w:lang w:val="en-US"/>
              </w:rPr>
              <w:t>D3 800 IU/d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4863EE">
            <w:pPr>
              <w:rPr>
                <w:sz w:val="18"/>
                <w:szCs w:val="18"/>
                <w:lang w:val="en-US"/>
              </w:rPr>
            </w:pPr>
            <w:r w:rsidRPr="00BE6834">
              <w:rPr>
                <w:sz w:val="18"/>
                <w:szCs w:val="18"/>
                <w:lang w:val="en-US"/>
              </w:rPr>
              <w:t xml:space="preserve">Same study as reported by Grant et al </w:t>
            </w:r>
            <w:r w:rsidRPr="00BE6834">
              <w:rPr>
                <w:sz w:val="18"/>
                <w:szCs w:val="18"/>
                <w:lang w:val="en-US"/>
              </w:rPr>
              <w:fldChar w:fldCharType="begin">
                <w:fldData xml:space="preserve">PFJlZm1hbj48Q2l0ZT48QXV0aG9yPkdyYW50PC9BdXRob3I+PFllYXI+MjAwNTwvWWVhcj48UmVj
TnVtPjYyNDA8L1JlY051bT48SURUZXh0Pk9yYWwgdml0YW1pbiBEMyBhbmQgY2FsY2l1bSBmb3Ig
c2Vjb25kYXJ5IHByZXZlbnRpb24gb2YgbG93LXRyYXVtYSBmcmFjdHVyZXMgaW4gZWxkZXJseSBw
ZW9wbGUgKFJhbmRvbWlzZWQgRXZhbHVhdGlvbiBvZiBDYWxjaXVtIE9yIHZpdGFtaW4gRCwgUkVD
T1JEKTogYSByYW5kb21pc2VkIHBsYWNlYm8tY29udHJvbGxlZCB0cmlhbDwvSURUZXh0PjxNREwg
UmVmX1R5cGU9IkpvdXJuYWwiPjxSZWZfVHlwZT5Kb3VybmFsPC9SZWZfVHlwZT48UmVmX0lEPjYy
NDA8L1JlZl9JRD48VGl0bGVfUHJpbWFyeT5PcmFsIHZpdGFtaW4gRDMgYW5kIGNhbGNpdW0gZm9y
IHNlY29uZGFyeSBwcmV2ZW50aW9uIG9mIGxvdy10cmF1bWEgZnJhY3R1cmVzIGluIGVsZGVybHkg
cGVvcGxlIChSYW5kb21pc2VkIEV2YWx1YXRpb24gb2YgQ2FsY2l1bSBPciB2aXRhbWluIEQsIFJF
Q09SRCk6IGEgcmFuZG9taXNlZCBwbGFjZWJvLWNvbnRyb2xsZWQgdHJpYWw8L1RpdGxlX1ByaW1h
cnk+PEF1dGhvcnNfUHJpbWFyeT5HcmFudCxBLk0uPC9BdXRob3JzX1ByaW1hcnk+PEF1dGhvcnNf
UHJpbWFyeT5BdmVuZWxsLEEuPC9BdXRob3JzX1ByaW1hcnk+PEF1dGhvcnNfUHJpbWFyeT5DYW1w
YmVsbCxNLksuPC9BdXRob3JzX1ByaW1hcnk+PEF1dGhvcnNfUHJpbWFyeT5NY0RvbmFsZCxBLk0u
PC9BdXRob3JzX1ByaW1hcnk+PEF1dGhvcnNfUHJpbWFyeT5NYWNMZW5uYW4sRy5TLjwvQXV0aG9y
c19QcmltYXJ5PjxBdXRob3JzX1ByaW1hcnk+TWNQaGVyc29uLEcuQy48L0F1dGhvcnNfUHJpbWFy
eT48QXV0aG9yc19QcmltYXJ5PkFuZGVyc29uLEYuSC48L0F1dGhvcnNfUHJpbWFyeT48QXV0aG9y
c19QcmltYXJ5PkNvb3BlcixDLjwvQXV0aG9yc19QcmltYXJ5PjxBdXRob3JzX1ByaW1hcnk+RnJh
bmNpcyxSLk0uPC9BdXRob3JzX1ByaW1hcnk+PEF1dGhvcnNfUHJpbWFyeT5Eb25hbGRzb24sQy48
L0F1dGhvcnNfUHJpbWFyeT48QXV0aG9yc19QcmltYXJ5PkdpbGxlc3BpZSxXLkouPC9BdXRob3Jz
X1ByaW1hcnk+PEF1dGhvcnNfUHJpbWFyeT5Sb2JpbnNvbixDLk0uPC9BdXRob3JzX1ByaW1hcnk+
PEF1dGhvcnNfUHJpbWFyeT5Ub3JnZXJzb24sRC5KLjwvQXV0aG9yc19QcmltYXJ5PjxBdXRob3Jz
X1ByaW1hcnk+V2FsbGFjZSxXLkEuPC9BdXRob3JzX1ByaW1hcnk+PERhdGVfUHJpbWFyeT4yMDA1
LzUvNzwvRGF0ZV9QcmltYXJ5PjxLZXl3b3Jkcz5BY2NpZGVudGFsIEZhbGxzPC9LZXl3b3Jkcz48
S2V5d29yZHM+YWRtaW5pc3RyYXRpb24gJmFtcDthbXA8L0tleXdvcmRzPjxLZXl3b3Jkcz5BZG1p
bmlzdHJhdGlvbixPcmFsPC9LZXl3b3Jkcz48S2V5d29yZHM+YWR2ZXJzZSBlZmZlY3RzPC9LZXl3
b3Jkcz48S2V5d29yZHM+QWdlZDwvS2V5d29yZHM+PEtleXdvcmRzPmFuYWx5c2lzPC9LZXl3b3Jk
cz48S2V5d29yZHM+Q2FsY2l1bTwvS2V5d29yZHM+PEtleXdvcmRzPkNob2xlY2FsY2lmZXJvbDwv
S2V5d29yZHM+PEtleXdvcmRzPkNpPC9LZXl3b3Jkcz48S2V5d29yZHM+Q29tcGxpYW5jZTwvS2V5
d29yZHM+PEtleXdvcmRzPmNvbXBsaWNhdGlvbnM8L0tleXdvcmRzPjxLZXl3b3Jkcz5jb250cm9s
PC9LZXl3b3Jkcz48S2V5d29yZHM+ZG9zYWdlPC9LZXl3b3Jkcz48S2V5d29yZHM+ZXRpb2xvZ3k8
L0tleXdvcmRzPjxLZXl3b3Jkcz5GZW1hbGU8L0tleXdvcmRzPjxLZXl3b3Jkcz5GcmFjdHVyZXM8
L0tleXdvcmRzPjxLZXl3b3Jkcz5IaXA8L0tleXdvcmRzPjxLZXl3b3Jkcz5IaXAgRnJhY3R1cmVz
PC9LZXl3b3Jkcz48S2V5d29yZHM+SG9zcGl0YWxzPC9LZXl3b3Jkcz48S2V5d29yZHM+SHVtYW5z
PC9LZXl3b3Jkcz48S2V5d29yZHM+aW08L0tleXdvcmRzPjxLZXl3b3Jkcz5JbmNpZGVuY2U8L0tl
eXdvcmRzPjxLZXl3b3Jkcz5JczwvS2V5d29yZHM+PEtleXdvcmRzPk1hbGU8L0tleXdvcmRzPjxL
ZXl3b3Jkcz5NZXRob2RzPC9LZXl3b3Jkcz48S2V5d29yZHM+TXVsdGljZW50ZXIgU3R1ZGllczwv
S2V5d29yZHM+PEtleXdvcmRzPk9zdGVvcG9yb3NpczwvS2V5d29yZHM+PEtleXdvcmRzPnByZXZl
bnRpb24gJmFtcDthbXA8L0tleXdvcmRzPjxLZXl3b3Jkcz5RdWFsaXR5IG9mIExpZmU8L0tleXdv
cmRzPjxLZXl3b3Jkcz5yYWRpb2dyYXBoeTwvS2V5d29yZHM+PEtleXdvcmRzPlJlc2VhcmNoIFN1
cHBvcnQsTm9uLVUuUy5Hb3YmYXBvczt0PC9LZXl3b3Jkcz48S2V5d29yZHM+UmlzazwvS2V5d29y
ZHM+PEtleXdvcmRzPnNlY29uZGFyeTwvS2V5d29yZHM+PEtleXdvcmRzPlRhYmxldHM8L0tleXdv
cmRzPjxLZXl3b3Jkcz5UbzwvS2V5d29yZHM+PEtleXdvcmRzPlZpdGFtaW4gRDwvS2V5d29yZHM+
PFJlcHJpbnQ+SW4gRmlsZTwvUmVwcmludD48U3RhcnRfUGFnZT4xNjIxPC9TdGFydF9QYWdlPjxF
bmRfUGFnZT4xNjI4PC9FbmRfUGFnZT48UGVyaW9kaWNhbD5MYW5jZXQ8L1BlcmlvZGljYWw+PFZv
bHVtZT4zNjU8L1ZvbHVtZT48SXNzdWU+OTQ3MTwvSXNzdWU+PFdlYl9VUkw+UE06MTU4ODUyOTQ8
L1dlYl9VUkw+PFdlYl9VUkxfTGluazE+PHU+ZmlsZTovL0M6XERva3VtZW50ZXJcUk0uUmVmXENh
bGN1bVxMYW5jZXQgVml0IEQgQ2FsY2l1bS5wZGY8L3U+PC9XZWJfVVJMX0xpbmsxPjxaWl9Kb3Vy
bmFsRnVsbD48ZiBuYW1lPSJTeXN0ZW0iPkxhbmNldDwvZj48L1paX0pvdXJuYWxGdWxsPjxaWl9X
b3JrZm9ybUlEPjE8L1paX1dvcmtmb3JtSUQ+PC9NREw+PC9DaXRlPjwvUmVmbWFuPgB=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PFJlZm1hbj48Q2l0ZT48QXV0aG9yPkdyYW50PC9BdXRob3I+PFllYXI+MjAwNTwvWWVhcj48UmVj
TnVtPjYyNDA8L1JlY051bT48SURUZXh0Pk9yYWwgdml0YW1pbiBEMyBhbmQgY2FsY2l1bSBmb3Ig
c2Vjb25kYXJ5IHByZXZlbnRpb24gb2YgbG93LXRyYXVtYSBmcmFjdHVyZXMgaW4gZWxkZXJseSBw
ZW9wbGUgKFJhbmRvbWlzZWQgRXZhbHVhdGlvbiBvZiBDYWxjaXVtIE9yIHZpdGFtaW4gRCwgUkVD
T1JEKTogYSByYW5kb21pc2VkIHBsYWNlYm8tY29udHJvbGxlZCB0cmlhbDwvSURUZXh0PjxNREwg
UmVmX1R5cGU9IkpvdXJuYWwiPjxSZWZfVHlwZT5Kb3VybmFsPC9SZWZfVHlwZT48UmVmX0lEPjYy
NDA8L1JlZl9JRD48VGl0bGVfUHJpbWFyeT5PcmFsIHZpdGFtaW4gRDMgYW5kIGNhbGNpdW0gZm9y
IHNlY29uZGFyeSBwcmV2ZW50aW9uIG9mIGxvdy10cmF1bWEgZnJhY3R1cmVzIGluIGVsZGVybHkg
cGVvcGxlIChSYW5kb21pc2VkIEV2YWx1YXRpb24gb2YgQ2FsY2l1bSBPciB2aXRhbWluIEQsIFJF
Q09SRCk6IGEgcmFuZG9taXNlZCBwbGFjZWJvLWNvbnRyb2xsZWQgdHJpYWw8L1RpdGxlX1ByaW1h
cnk+PEF1dGhvcnNfUHJpbWFyeT5HcmFudCxBLk0uPC9BdXRob3JzX1ByaW1hcnk+PEF1dGhvcnNf
UHJpbWFyeT5BdmVuZWxsLEEuPC9BdXRob3JzX1ByaW1hcnk+PEF1dGhvcnNfUHJpbWFyeT5DYW1w
YmVsbCxNLksuPC9BdXRob3JzX1ByaW1hcnk+PEF1dGhvcnNfUHJpbWFyeT5NY0RvbmFsZCxBLk0u
PC9BdXRob3JzX1ByaW1hcnk+PEF1dGhvcnNfUHJpbWFyeT5NYWNMZW5uYW4sRy5TLjwvQXV0aG9y
c19QcmltYXJ5PjxBdXRob3JzX1ByaW1hcnk+TWNQaGVyc29uLEcuQy48L0F1dGhvcnNfUHJpbWFy
eT48QXV0aG9yc19QcmltYXJ5PkFuZGVyc29uLEYuSC48L0F1dGhvcnNfUHJpbWFyeT48QXV0aG9y
c19QcmltYXJ5PkNvb3BlcixDLjwvQXV0aG9yc19QcmltYXJ5PjxBdXRob3JzX1ByaW1hcnk+RnJh
bmNpcyxSLk0uPC9BdXRob3JzX1ByaW1hcnk+PEF1dGhvcnNfUHJpbWFyeT5Eb25hbGRzb24sQy48
L0F1dGhvcnNfUHJpbWFyeT48QXV0aG9yc19QcmltYXJ5PkdpbGxlc3BpZSxXLkouPC9BdXRob3Jz
X1ByaW1hcnk+PEF1dGhvcnNfUHJpbWFyeT5Sb2JpbnNvbixDLk0uPC9BdXRob3JzX1ByaW1hcnk+
PEF1dGhvcnNfUHJpbWFyeT5Ub3JnZXJzb24sRC5KLjwvQXV0aG9yc19QcmltYXJ5PjxBdXRob3Jz
X1ByaW1hcnk+V2FsbGFjZSxXLkEuPC9BdXRob3JzX1ByaW1hcnk+PERhdGVfUHJpbWFyeT4yMDA1
LzUvNzwvRGF0ZV9QcmltYXJ5PjxLZXl3b3Jkcz5BY2NpZGVudGFsIEZhbGxzPC9LZXl3b3Jkcz48
S2V5d29yZHM+YWRtaW5pc3RyYXRpb24gJmFtcDthbXA8L0tleXdvcmRzPjxLZXl3b3Jkcz5BZG1p
bmlzdHJhdGlvbixPcmFsPC9LZXl3b3Jkcz48S2V5d29yZHM+YWR2ZXJzZSBlZmZlY3RzPC9LZXl3
b3Jkcz48S2V5d29yZHM+QWdlZDwvS2V5d29yZHM+PEtleXdvcmRzPmFuYWx5c2lzPC9LZXl3b3Jk
cz48S2V5d29yZHM+Q2FsY2l1bTwvS2V5d29yZHM+PEtleXdvcmRzPkNob2xlY2FsY2lmZXJvbDwv
S2V5d29yZHM+PEtleXdvcmRzPkNpPC9LZXl3b3Jkcz48S2V5d29yZHM+Q29tcGxpYW5jZTwvS2V5
d29yZHM+PEtleXdvcmRzPmNvbXBsaWNhdGlvbnM8L0tleXdvcmRzPjxLZXl3b3Jkcz5jb250cm9s
PC9LZXl3b3Jkcz48S2V5d29yZHM+ZG9zYWdlPC9LZXl3b3Jkcz48S2V5d29yZHM+ZXRpb2xvZ3k8
L0tleXdvcmRzPjxLZXl3b3Jkcz5GZW1hbGU8L0tleXdvcmRzPjxLZXl3b3Jkcz5GcmFjdHVyZXM8
L0tleXdvcmRzPjxLZXl3b3Jkcz5IaXA8L0tleXdvcmRzPjxLZXl3b3Jkcz5IaXAgRnJhY3R1cmVz
PC9LZXl3b3Jkcz48S2V5d29yZHM+SG9zcGl0YWxzPC9LZXl3b3Jkcz48S2V5d29yZHM+SHVtYW5z
PC9LZXl3b3Jkcz48S2V5d29yZHM+aW08L0tleXdvcmRzPjxLZXl3b3Jkcz5JbmNpZGVuY2U8L0tl
eXdvcmRzPjxLZXl3b3Jkcz5JczwvS2V5d29yZHM+PEtleXdvcmRzPk1hbGU8L0tleXdvcmRzPjxL
ZXl3b3Jkcz5NZXRob2RzPC9LZXl3b3Jkcz48S2V5d29yZHM+TXVsdGljZW50ZXIgU3R1ZGllczwv
S2V5d29yZHM+PEtleXdvcmRzPk9zdGVvcG9yb3NpczwvS2V5d29yZHM+PEtleXdvcmRzPnByZXZl
bnRpb24gJmFtcDthbXA8L0tleXdvcmRzPjxLZXl3b3Jkcz5RdWFsaXR5IG9mIExpZmU8L0tleXdv
cmRzPjxLZXl3b3Jkcz5yYWRpb2dyYXBoeTwvS2V5d29yZHM+PEtleXdvcmRzPlJlc2VhcmNoIFN1
cHBvcnQsTm9uLVUuUy5Hb3YmYXBvczt0PC9LZXl3b3Jkcz48S2V5d29yZHM+UmlzazwvS2V5d29y
ZHM+PEtleXdvcmRzPnNlY29uZGFyeTwvS2V5d29yZHM+PEtleXdvcmRzPlRhYmxldHM8L0tleXdv
cmRzPjxLZXl3b3Jkcz5UbzwvS2V5d29yZHM+PEtleXdvcmRzPlZpdGFtaW4gRDwvS2V5d29yZHM+
PFJlcHJpbnQ+SW4gRmlsZTwvUmVwcmludD48U3RhcnRfUGFnZT4xNjIxPC9TdGFydF9QYWdlPjxF
bmRfUGFnZT4xNjI4PC9FbmRfUGFnZT48UGVyaW9kaWNhbD5MYW5jZXQ8L1BlcmlvZGljYWw+PFZv
bHVtZT4zNjU8L1ZvbHVtZT48SXNzdWU+OTQ3MTwvSXNzdWU+PFdlYl9VUkw+UE06MTU4ODUyOTQ8
L1dlYl9VUkw+PFdlYl9VUkxfTGluazE+PHU+ZmlsZTovL0M6XERva3VtZW50ZXJcUk0uUmVmXENh
bGN1bVxMYW5jZXQgVml0IEQgQ2FsY2l1bS5wZGY8L3U+PC9XZWJfVVJMX0xpbmsxPjxaWl9Kb3Vy
bmFsRnVsbD48ZiBuYW1lPSJTeXN0ZW0iPkxhbmNldDwvZj48L1paX0pvdXJuYWxGdWxsPjxaWl9X
b3JrZm9ybUlEPjE8L1paX1dvcmtmb3JtSUQ+PC9NREw+PC9DaXRlPjwvUmVmbWFuPgB=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w:t>
            </w:r>
            <w:r w:rsidRPr="00BE6834">
              <w:rPr>
                <w:sz w:val="18"/>
                <w:szCs w:val="18"/>
                <w:lang w:val="en-US"/>
              </w:rPr>
              <w:fldChar w:fldCharType="end"/>
            </w:r>
            <w:r w:rsidRPr="00BE6834">
              <w:rPr>
                <w:sz w:val="18"/>
                <w:szCs w:val="18"/>
                <w:lang w:val="en-US"/>
              </w:rPr>
              <w:t xml:space="preserve"> but longer follow-up (6.2 years after start of study):</w:t>
            </w:r>
          </w:p>
          <w:p w:rsidR="00EE20DF" w:rsidRPr="00BE6834" w:rsidRDefault="00EE20DF" w:rsidP="004863EE">
            <w:pPr>
              <w:rPr>
                <w:sz w:val="18"/>
                <w:szCs w:val="18"/>
                <w:lang w:val="en-US"/>
              </w:rPr>
            </w:pPr>
            <w:proofErr w:type="spellStart"/>
            <w:r w:rsidRPr="00BE6834">
              <w:rPr>
                <w:sz w:val="18"/>
                <w:szCs w:val="18"/>
                <w:lang w:val="en-US"/>
              </w:rPr>
              <w:t>VitD</w:t>
            </w:r>
            <w:proofErr w:type="spellEnd"/>
            <w:r w:rsidRPr="00BE6834">
              <w:rPr>
                <w:sz w:val="18"/>
                <w:szCs w:val="18"/>
                <w:lang w:val="en-US"/>
              </w:rPr>
              <w:t xml:space="preserve"> vs. no-</w:t>
            </w:r>
            <w:proofErr w:type="spellStart"/>
            <w:r w:rsidRPr="00BE6834">
              <w:rPr>
                <w:sz w:val="18"/>
                <w:szCs w:val="18"/>
                <w:lang w:val="en-US"/>
              </w:rPr>
              <w:t>VitD</w:t>
            </w:r>
            <w:proofErr w:type="spellEnd"/>
            <w:r w:rsidRPr="00BE6834">
              <w:rPr>
                <w:sz w:val="18"/>
                <w:szCs w:val="18"/>
                <w:lang w:val="en-US"/>
              </w:rPr>
              <w:t>:</w:t>
            </w:r>
          </w:p>
          <w:p w:rsidR="00EE20DF" w:rsidRPr="00BE6834" w:rsidRDefault="00EE20DF" w:rsidP="004863EE">
            <w:pPr>
              <w:rPr>
                <w:sz w:val="18"/>
                <w:szCs w:val="18"/>
                <w:lang w:val="en-US"/>
              </w:rPr>
            </w:pPr>
            <w:r w:rsidRPr="00BE6834">
              <w:rPr>
                <w:sz w:val="18"/>
                <w:szCs w:val="18"/>
                <w:lang w:val="en-US"/>
              </w:rPr>
              <w:t>Cancer incidence: HR 1.07 (95% CI, 0.92 to1.25)</w:t>
            </w:r>
          </w:p>
          <w:p w:rsidR="00EE20DF" w:rsidRPr="00BE6834" w:rsidRDefault="00EE20DF" w:rsidP="004863EE">
            <w:pPr>
              <w:rPr>
                <w:sz w:val="18"/>
                <w:szCs w:val="18"/>
                <w:lang w:val="en-US"/>
              </w:rPr>
            </w:pPr>
            <w:r w:rsidRPr="00BE6834">
              <w:rPr>
                <w:sz w:val="18"/>
                <w:szCs w:val="18"/>
                <w:lang w:val="en-US"/>
              </w:rPr>
              <w:t>Cancer mortality: HR 0.85 (95% CI, 0.68 to 1.06)</w:t>
            </w:r>
          </w:p>
          <w:p w:rsidR="00EE20DF" w:rsidRPr="00BE6834" w:rsidRDefault="00EE20DF" w:rsidP="004863EE">
            <w:pPr>
              <w:rPr>
                <w:sz w:val="18"/>
                <w:szCs w:val="18"/>
                <w:lang w:val="en-US"/>
              </w:rPr>
            </w:pPr>
            <w:r w:rsidRPr="00BE6834">
              <w:rPr>
                <w:sz w:val="18"/>
                <w:szCs w:val="18"/>
                <w:lang w:val="en-US"/>
              </w:rPr>
              <w:t xml:space="preserve">Adjustment for compliance did not change results. </w:t>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Larsen, 2012 </w:t>
            </w:r>
            <w:r w:rsidRPr="00BE6834">
              <w:rPr>
                <w:sz w:val="18"/>
                <w:szCs w:val="18"/>
                <w:lang w:val="en-US"/>
              </w:rPr>
              <w:fldChar w:fldCharType="begin">
                <w:fldData xml:space="preserve">PFJlZm1hbj48Q2l0ZT48QXV0aG9yPkxhcnNlbjwvQXV0aG9yPjxZZWFyPjIwMTI8L1llYXI+PFJl
Y051bT4xMjM5MDwvUmVjTnVtPjxJRFRleHQ+RWZmZWN0IG9mIENob2xlY2FsY2lmZXJvbCBTdXBw
bGVtZW50YXRpb24gRHVyaW5nIFdpbnRlciBNb250aHMgaW4gUGF0aWVudHMgV2l0aCBIeXBlcnRl
bnNpb246IEEgUmFuZG9taXplZCwgUGxhY2Viby1Db250cm9sbGVkIFRyaWFsPC9JRFRleHQ+PE1E
TCBSZWZfVHlwZT0iSm91cm5hbCI+PFJlZl9UeXBlPkpvdXJuYWw8L1JlZl9UeXBlPjxSZWZfSUQ+
MTIzOTA8L1JlZl9JRD48VGl0bGVfUHJpbWFyeT5FZmZlY3Qgb2YgQ2hvbGVjYWxjaWZlcm9sIFN1
cHBsZW1lbnRhdGlvbiBEdXJpbmcgV2ludGVyIE1vbnRocyBpbiBQYXRpZW50cyBXaXRoIEh5cGVy
dGVuc2lvbjogQSBSYW5kb21pemVkLCBQbGFjZWJvLUNvbnRyb2xsZWQgVHJpYWw8L1RpdGxlX1By
aW1hcnk+PEF1dGhvcnNfUHJpbWFyeT5MYXJzZW4sVGhvbWFzPC9BdXRob3JzX1ByaW1hcnk+PEF1
dGhvcnNfUHJpbWFyeT5Nb3NlLEZyYW5rIEguPC9BdXRob3JzX1ByaW1hcnk+PEF1dGhvcnNfUHJp
bWFyeT5CZWNoLEplc3BlciBOLjwvQXV0aG9yc19QcmltYXJ5PjxBdXRob3JzX1ByaW1hcnk+SGFu
c2VuLEFubmViaXJ0aGUgQm88L0F1dGhvcnNfUHJpbWFyeT48QXV0aG9yc19QcmltYXJ5PlBlZGVy
c2VuLEVybGluZyBCLjwvQXV0aG9yc19QcmltYXJ5PjxEYXRlX1ByaW1hcnk+MjAxMi8xMS8xPC9E
YXRlX1ByaW1hcnk+PEtleXdvcmRzPjI1LWh5ZHJveHktdml0YW1pbiBEPC9LZXl3b3Jkcz48S2V5
d29yZHM+YWdlPC9LZXl3b3Jkcz48S2V5d29yZHM+YW5hbHlzaXM8L0tleXdvcmRzPjxLZXl3b3Jk
cz5BcnRlcmlhbCBzdGlmZm5lc3M8L0tleXdvcmRzPjxLZXl3b3Jkcz5BVUdNRU5UQVRJT04gSU5E
RVg8L0tleXdvcmRzPjxLZXl3b3Jkcz5ibG9vZDwvS2V5d29yZHM+PEtleXdvcmRzPkJsb29kIFBy
ZXNzdXJlPC9LZXl3b3Jkcz48S2V5d29yZHM+QkxPT0QtUFJFU1NVUkU8L0tleXdvcmRzPjxLZXl3
b3Jkcz5DaG9sZWNhbGNpZmVyb2w8L0tleXdvcmRzPjxLZXl3b3Jkcz5DSE9MRUNBTENJRkVST0wg
U1VQUExFTUVOVEFUSU9OPC9LZXl3b3Jkcz48S2V5d29yZHM+ZGVmaWNpZW5jeTwvS2V5d29yZHM+
PEtleXdvcmRzPkRlbm1hcms8L0tleXdvcmRzPjxLZXl3b3Jkcz5ET1VCTEUtQkxJTkQ8L0tleXdv
cmRzPjxLZXl3b3Jkcz5IeXBlcnRlbnNpb248L0tleXdvcmRzPjxLZXl3b3Jkcz5pbnN1ZmZpY2ll
bmN5PC9LZXl3b3Jkcz48S2V5d29yZHM+TGF0aXR1ZGU8L0tleXdvcmRzPjxLZXl3b3Jkcz5QYXRp
ZW50czwvS2V5d29yZHM+PEtleXdvcmRzPnBsYWNlYm88L0tleXdvcmRzPjxLZXl3b3Jkcz5QcmVz
c3VyZTwvS2V5d29yZHM+PEtleXdvcmRzPlB1bHNlPC9LZXl3b3Jkcz48S2V5d29yZHM+UHVsc2Ug
d2F2ZTwvS2V5d29yZHM+PEtleXdvcmRzPlB1bHNlIHdhdmUgdmVsb2NpdHk8L0tleXdvcmRzPjxL
ZXl3b3Jkcz5SQU5ET01JWkVEPC9LZXl3b3Jkcz48S2V5d29yZHM+UmlzazwvS2V5d29yZHM+PEtl
eXdvcmRzPlN1cHBsZW1lbnRhdGlvbjwvS2V5d29yZHM+PEtleXdvcmRzPlRvPC9LZXl3b3Jkcz48
S2V5d29yZHM+dHJlYXRtZW50PC9LZXl3b3Jkcz48S2V5d29yZHM+dHJpYWw8L0tleXdvcmRzPjxL
ZXl3b3Jkcz5WaXRhbWluIEQ8L0tleXdvcmRzPjxLZXl3b3Jkcz5WaXRhbWluIEQgRGVmaWNpZW5j
eTwvS2V5d29yZHM+PEtleXdvcmRzPlZJVEFNSU4tRDwvS2V5d29yZHM+PFJlcHJpbnQ+SW4gRmls
ZTwvUmVwcmludD48U3RhcnRfUGFnZT4xMjE1PC9TdGFydF9QYWdlPjxFbmRfUGFnZT4xMjIyPC9F
bmRfUGFnZT48UGVyaW9kaWNhbD5BbSBKIEh5cGVydGVuczwvUGVyaW9kaWNhbD48Vm9sdW1lPjI1
PC9Wb2x1bWU+PElzc3VlPjExPC9Jc3N1ZT48V2ViX1VSTD5odHRwOi8vYWpoLm94Zm9yZGpvdXJu
YWxzLm9yZy9jb250ZW50LzI1LzExLzEyMTUuYWJzdHJhY3Q8L1dlYl9VUkw+PFdlYl9VUkxfTGlu
azE+PHU+ZmlsZTovL0M6XERva3VtZW50ZXJcUk0uUmVmXEQtdml0XEh5cGVydGVuc2lvblxBbV8g
Sl9IeXBlcnRlbnNfKDIwMTIpXzI1XzEyMTVmZi5wZGY8L3U+PC9XZWJfVVJMX0xpbmsxPjxXZWJf
VVJMX0xpbmsyPjx1Pmh0dHA6Ly9hamgub3hmb3Jkam91cm5hbHMub3JnL2NvbnRlbnQvMjUvMTEv
MTIxNS5hYnN0cmFjdDwvdT48L1dlYl9VUkxfTGluazI+PFpaX0pvdXJuYWxTdGRBYmJyZXY+PGYg
bmFtZT0iU3lzdGVtIj5BbSBKIEh5cGVydGVuczwvZj48L1paX0pvdXJuYWxTdGRBYmJyZXY+PFpa
X1dvcmtmb3JtSUQ+MTwvWlpfV29ya2Zvcm1JRD48L01ETD48L0NpdGU+PC9SZWZtYW4+AG==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PFJlZm1hbj48Q2l0ZT48QXV0aG9yPkxhcnNlbjwvQXV0aG9yPjxZZWFyPjIwMTI8L1llYXI+PFJl
Y051bT4xMjM5MDwvUmVjTnVtPjxJRFRleHQ+RWZmZWN0IG9mIENob2xlY2FsY2lmZXJvbCBTdXBw
bGVtZW50YXRpb24gRHVyaW5nIFdpbnRlciBNb250aHMgaW4gUGF0aWVudHMgV2l0aCBIeXBlcnRl
bnNpb246IEEgUmFuZG9taXplZCwgUGxhY2Viby1Db250cm9sbGVkIFRyaWFsPC9JRFRleHQ+PE1E
TCBSZWZfVHlwZT0iSm91cm5hbCI+PFJlZl9UeXBlPkpvdXJuYWw8L1JlZl9UeXBlPjxSZWZfSUQ+
MTIzOTA8L1JlZl9JRD48VGl0bGVfUHJpbWFyeT5FZmZlY3Qgb2YgQ2hvbGVjYWxjaWZlcm9sIFN1
cHBsZW1lbnRhdGlvbiBEdXJpbmcgV2ludGVyIE1vbnRocyBpbiBQYXRpZW50cyBXaXRoIEh5cGVy
dGVuc2lvbjogQSBSYW5kb21pemVkLCBQbGFjZWJvLUNvbnRyb2xsZWQgVHJpYWw8L1RpdGxlX1By
aW1hcnk+PEF1dGhvcnNfUHJpbWFyeT5MYXJzZW4sVGhvbWFzPC9BdXRob3JzX1ByaW1hcnk+PEF1
dGhvcnNfUHJpbWFyeT5Nb3NlLEZyYW5rIEguPC9BdXRob3JzX1ByaW1hcnk+PEF1dGhvcnNfUHJp
bWFyeT5CZWNoLEplc3BlciBOLjwvQXV0aG9yc19QcmltYXJ5PjxBdXRob3JzX1ByaW1hcnk+SGFu
c2VuLEFubmViaXJ0aGUgQm88L0F1dGhvcnNfUHJpbWFyeT48QXV0aG9yc19QcmltYXJ5PlBlZGVy
c2VuLEVybGluZyBCLjwvQXV0aG9yc19QcmltYXJ5PjxEYXRlX1ByaW1hcnk+MjAxMi8xMS8xPC9E
YXRlX1ByaW1hcnk+PEtleXdvcmRzPjI1LWh5ZHJveHktdml0YW1pbiBEPC9LZXl3b3Jkcz48S2V5
d29yZHM+YWdlPC9LZXl3b3Jkcz48S2V5d29yZHM+YW5hbHlzaXM8L0tleXdvcmRzPjxLZXl3b3Jk
cz5BcnRlcmlhbCBzdGlmZm5lc3M8L0tleXdvcmRzPjxLZXl3b3Jkcz5BVUdNRU5UQVRJT04gSU5E
RVg8L0tleXdvcmRzPjxLZXl3b3Jkcz5ibG9vZDwvS2V5d29yZHM+PEtleXdvcmRzPkJsb29kIFBy
ZXNzdXJlPC9LZXl3b3Jkcz48S2V5d29yZHM+QkxPT0QtUFJFU1NVUkU8L0tleXdvcmRzPjxLZXl3
b3Jkcz5DaG9sZWNhbGNpZmVyb2w8L0tleXdvcmRzPjxLZXl3b3Jkcz5DSE9MRUNBTENJRkVST0wg
U1VQUExFTUVOVEFUSU9OPC9LZXl3b3Jkcz48S2V5d29yZHM+ZGVmaWNpZW5jeTwvS2V5d29yZHM+
PEtleXdvcmRzPkRlbm1hcms8L0tleXdvcmRzPjxLZXl3b3Jkcz5ET1VCTEUtQkxJTkQ8L0tleXdv
cmRzPjxLZXl3b3Jkcz5IeXBlcnRlbnNpb248L0tleXdvcmRzPjxLZXl3b3Jkcz5pbnN1ZmZpY2ll
bmN5PC9LZXl3b3Jkcz48S2V5d29yZHM+TGF0aXR1ZGU8L0tleXdvcmRzPjxLZXl3b3Jkcz5QYXRp
ZW50czwvS2V5d29yZHM+PEtleXdvcmRzPnBsYWNlYm88L0tleXdvcmRzPjxLZXl3b3Jkcz5QcmVz
c3VyZTwvS2V5d29yZHM+PEtleXdvcmRzPlB1bHNlPC9LZXl3b3Jkcz48S2V5d29yZHM+UHVsc2Ug
d2F2ZTwvS2V5d29yZHM+PEtleXdvcmRzPlB1bHNlIHdhdmUgdmVsb2NpdHk8L0tleXdvcmRzPjxL
ZXl3b3Jkcz5SQU5ET01JWkVEPC9LZXl3b3Jkcz48S2V5d29yZHM+UmlzazwvS2V5d29yZHM+PEtl
eXdvcmRzPlN1cHBsZW1lbnRhdGlvbjwvS2V5d29yZHM+PEtleXdvcmRzPlRvPC9LZXl3b3Jkcz48
S2V5d29yZHM+dHJlYXRtZW50PC9LZXl3b3Jkcz48S2V5d29yZHM+dHJpYWw8L0tleXdvcmRzPjxL
ZXl3b3Jkcz5WaXRhbWluIEQ8L0tleXdvcmRzPjxLZXl3b3Jkcz5WaXRhbWluIEQgRGVmaWNpZW5j
eTwvS2V5d29yZHM+PEtleXdvcmRzPlZJVEFNSU4tRDwvS2V5d29yZHM+PFJlcHJpbnQ+SW4gRmls
ZTwvUmVwcmludD48U3RhcnRfUGFnZT4xMjE1PC9TdGFydF9QYWdlPjxFbmRfUGFnZT4xMjIyPC9F
bmRfUGFnZT48UGVyaW9kaWNhbD5BbSBKIEh5cGVydGVuczwvUGVyaW9kaWNhbD48Vm9sdW1lPjI1
PC9Wb2x1bWU+PElzc3VlPjExPC9Jc3N1ZT48V2ViX1VSTD5odHRwOi8vYWpoLm94Zm9yZGpvdXJu
YWxzLm9yZy9jb250ZW50LzI1LzExLzEyMTUuYWJzdHJhY3Q8L1dlYl9VUkw+PFdlYl9VUkxfTGlu
azE+PHU+ZmlsZTovL0M6XERva3VtZW50ZXJcUk0uUmVmXEQtdml0XEh5cGVydGVuc2lvblxBbV8g
Sl9IeXBlcnRlbnNfKDIwMTIpXzI1XzEyMTVmZi5wZGY8L3U+PC9XZWJfVVJMX0xpbmsxPjxXZWJf
VVJMX0xpbmsyPjx1Pmh0dHA6Ly9hamgub3hmb3Jkam91cm5hbHMub3JnL2NvbnRlbnQvMjUvMTEv
MTIxNS5hYnN0cmFjdDwvdT48L1dlYl9VUkxfTGluazI+PFpaX0pvdXJuYWxTdGRBYmJyZXY+PGYg
bmFtZT0iU3lzdGVtIj5BbSBKIEh5cGVydGVuczwvZj48L1paX0pvdXJuYWxTdGRBYmJyZXY+PFpa
X1dvcmtmb3JtSUQ+MTwvWlpfV29ya2Zvcm1JRD48L01ETD48L0NpdGU+PC9SZWZtYW4+AG==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[62]</w:t>
            </w:r>
            <w:r w:rsidRPr="00BE6834">
              <w:rPr>
                <w:sz w:val="18"/>
                <w:szCs w:val="18"/>
                <w:lang w:val="en-US"/>
              </w:rPr>
              <w:fldChar w:fldCharType="end"/>
            </w:r>
            <w:r w:rsidRPr="00BE6834">
              <w:rPr>
                <w:sz w:val="18"/>
                <w:szCs w:val="18"/>
                <w:lang w:val="en-US"/>
              </w:rPr>
              <w:t>, Denmark</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N=112 (69% F) hypertensive patients, aged 61±10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58±25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20 weeks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3000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2F35DD">
            <w:pPr>
              <w:rPr>
                <w:sz w:val="18"/>
                <w:szCs w:val="18"/>
                <w:lang w:val="en-US"/>
              </w:rPr>
            </w:pPr>
            <w:r w:rsidRPr="00BE6834">
              <w:rPr>
                <w:sz w:val="18"/>
                <w:szCs w:val="18"/>
                <w:lang w:val="en-US"/>
              </w:rPr>
              <w:t xml:space="preserve">Cancer incidence: RR 3.00 (95% CI,  0.12 to 72.31) – data as reported by </w:t>
            </w:r>
            <w:r w:rsidRPr="00BE6834">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[146]</w:t>
            </w:r>
            <w:r w:rsidRPr="00BE6834">
              <w:rPr>
                <w:sz w:val="18"/>
                <w:szCs w:val="18"/>
                <w:lang w:val="en-US"/>
              </w:rPr>
              <w:fldChar w:fldCharType="end"/>
            </w:r>
            <w:r w:rsidRPr="00BE6834">
              <w:rPr>
                <w:sz w:val="18"/>
                <w:szCs w:val="18"/>
                <w:lang w:val="en-US"/>
              </w:rPr>
              <w:t xml:space="preserve"> </w:t>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Wood, 2012 </w:t>
            </w:r>
            <w:r w:rsidRPr="00BE6834">
              <w:rPr>
                <w:sz w:val="18"/>
                <w:szCs w:val="18"/>
                <w:lang w:val="en-US"/>
              </w:rPr>
              <w:fldChar w:fldCharType="begin">
                <w:fldData xml:space="preserve">PFJlZm1hbj48Q2l0ZT48QXV0aG9yPldvb2Q8L0F1dGhvcj48WWVhcj4yMDEyPC9ZZWFyPjxSZWNO
dW0+MTExNTE8L1JlY051bT48SURUZXh0PlZpdGFtaW4gRDMgU3VwcGxlbWVudGF0aW9uIEhhcyBO
byBFZmZlY3Qgb24gQ29udmVudGlvbmFsIENhcmRpb3Zhc2N1bGFyIFJpc2sgRmFjdG9ycy4gQSBQ
YXJhbGxlbC1Hcm91cCwgRG91YmxlLUJsaW5kLCBQbGFjZWJvLUNvbnRyb2xsZWQgUkNUPC9JRFRl
eHQ+PE1ETCBSZWZfVHlwZT0iSm91cm5hbCI+PFJlZl9UeXBlPkpvdXJuYWw8L1JlZl9UeXBlPjxS
ZWZfSUQ+MTExNTE8L1JlZl9JRD48VGl0bGVfUHJpbWFyeT5WaXRhbWluIEQzIFN1cHBsZW1lbnRh
dGlvbiBIYXMgTm8gRWZmZWN0IG9uIENvbnZlbnRpb25hbCBDYXJkaW92YXNjdWxhciBSaXNrIEZh
Y3RvcnMuIEEgUGFyYWxsZWwtR3JvdXAsIERvdWJsZS1CbGluZCwgUGxhY2Viby1Db250cm9sbGVk
IFJDVDwvVGl0bGVfUHJpbWFyeT48QXV0aG9yc19QcmltYXJ5Pldvb2QsQWRyaWFuIEQuPC9BdXRo
b3JzX1ByaW1hcnk+PEF1dGhvcnNfUHJpbWFyeT5TZWNvbWJlcyxLYXJlbiBSLjwvQXV0aG9yc19Q
cmltYXJ5PjxBdXRob3JzX1ByaW1hcnk+VGhpZXMsRnJhbms8L0F1dGhvcnNfUHJpbWFyeT48QXV0
aG9yc19QcmltYXJ5PkF1Y290dCxMb3JuYTwvQXV0aG9yc19QcmltYXJ5PjxBdXRob3JzX1ByaW1h
cnk+QmxhY2ssQWxpc29uIEouPC9BdXRob3JzX1ByaW1hcnk+PEF1dGhvcnNfUHJpbWFyeT5NYXZy
b2VpZGksQWxleGFuZHJhPC9BdXRob3JzX1ByaW1hcnk+PEF1dGhvcnNfUHJpbWFyeT5TaW1wc29u
LFdpbGxpYW0gRy48L0F1dGhvcnNfUHJpbWFyeT48QXV0aG9yc19QcmltYXJ5PkZyYXNlcixXaWxs
aWFtIEQuPC9BdXRob3JzX1ByaW1hcnk+PEF1dGhvcnNfUHJpbWFyeT5SZWlkLERhdmlkIE0uPC9B
dXRob3JzX1ByaW1hcnk+PEF1dGhvcnNfUHJpbWFyeT5NYWNkb25hbGQsSGVsZW4gTS48L0F1dGhv
cnNfUHJpbWFyeT48RGF0ZV9QcmltYXJ5PjIwMTIvOC8zPC9EYXRlX1ByaW1hcnk+PEtleXdvcmRz
PjI1IGh5ZHJveHl2aXRhbWluIEQ8L0tleXdvcmRzPjxLZXl3b3Jkcz4yNS1IeWRyb3h5dml0YW1p
biBEPC9LZXl3b3Jkcz48S2V5d29yZHM+QWdlZDwvS2V5d29yZHM+PEtleXdvcmRzPmFuPC9LZXl3
b3Jkcz48S2V5d29yZHM+QXBvbGlwb3Byb3RlaW5zPC9LZXl3b3Jkcz48S2V5d29yZHM+YXNzb2Np
YXRpb248L0tleXdvcmRzPjxLZXl3b3Jkcz5iaW9tYXJrZXI8L0tleXdvcmRzPjxLZXl3b3Jkcz5i
bG9vZDwvS2V5d29yZHM+PEtleXdvcmRzPkJsb29kIFByZXNzdXJlPC9LZXl3b3Jkcz48S2V5d29y
ZHM+QkxPT0QtUFJFU1NVUkU8L0tleXdvcmRzPjxLZXl3b3Jkcz5DLVJlYWN0aXZlIFByb3RlaW48
L0tleXdvcmRzPjxLZXl3b3Jkcz5DYXJkaW92YXNjdWxhcjwvS2V5d29yZHM+PEtleXdvcmRzPmNh
cmRpb3Zhc2N1bGFyIGRpc2Vhc2U8L0tleXdvcmRzPjxLZXl3b3Jkcz5DaG9sZXN0ZXJvbDwvS2V5
d29yZHM+PEtleXdvcmRzPkNPTlRST0xMRUQgVFJJQUw8L0tleXdvcmRzPjxLZXl3b3Jkcz5EaXNl
YXNlPC9LZXl3b3Jkcz48S2V5d29yZHM+RE9VQkxFLUJMSU5EPC9LZXl3b3Jkcz48S2V5d29yZHM+
SW5zdWxpbjwvS2V5d29yZHM+PEtleXdvcmRzPkluc3VsaW4gUmVzaXN0YW5jZTwvS2V5d29yZHM+
PEtleXdvcmRzPklzPC9LZXl3b3Jkcz48S2V5d29yZHM+TW9ydGFsaXR5PC9LZXl3b3Jkcz48S2V5
d29yZHM+T3V0Y29tZTwvS2V5d29yZHM+PEtleXdvcmRzPm91dGNvbWVzPC9LZXl3b3Jkcz48S2V5
d29yZHM+cGxhY2VibzwvS2V5d29yZHM+PEtleXdvcmRzPnBvc3RtZW5vcGF1c2FsPC9LZXl3b3Jk
cz48S2V5d29yZHM+UG9zdG1lbm9wYXVzYWwgd29tZW48L0tleXdvcmRzPjxLZXl3b3Jkcz5QcmVz
c3VyZTwvS2V5d29yZHM+PEtleXdvcmRzPnByaW1hcnk8L0tleXdvcmRzPjxLZXl3b3Jkcz5yYW5k
b21pemF0aW9uPC9LZXl3b3Jkcz48S2V5d29yZHM+UkFORE9NSVpFRDwvS2V5d29yZHM+PEtleXdv
cmRzPlJhbmRvbWl6ZWQgQ29udHJvbGxlZCBUcmlhbHM8L0tleXdvcmRzPjxLZXl3b3Jkcz5SZXNl
YXJjaDwvS2V5d29yZHM+PEtleXdvcmRzPlJpc2s8L0tleXdvcmRzPjxLZXl3b3Jkcz5SaXNrIGZh
Y3RvcjwvS2V5d29yZHM+PEtleXdvcmRzPlJpc2sgRmFjdG9yczwvS2V5d29yZHM+PEtleXdvcmRz
PnNlYXNvbmFsaXR5PC9LZXl3b3Jkcz48S2V5d29yZHM+U2VydW08L0tleXdvcmRzPjxLZXl3b3Jk
cz5UbzwvS2V5d29yZHM+PEtleXdvcmRzPlRyaWdseWNlcmlkZTwvS2V5d29yZHM+PEtleXdvcmRz
PlRyaWdseWNlcmlkZXM8L0tleXdvcmRzPjxLZXl3b3Jkcz5WaXRhbWluIEQ8L0tleXdvcmRzPjxL
ZXl3b3Jkcz5WaXRhbWluIEQgc3RhdHVzPC9LZXl3b3Jkcz48S2V5d29yZHM+Vml0YW1pbiBEMzwv
S2V5d29yZHM+PEtleXdvcmRzPlZJVEFNSU4tRDwvS2V5d29yZHM+PEtleXdvcmRzPldvbWVuPC9L
ZXl3b3Jkcz48UmVwcmludD5JbiBGaWxlPC9SZXByaW50PjxTdGFydF9QYWdlPjM1NTc8L1N0YXJ0
X1BhZ2U+PEVuZF9QYWdlPjM1Njg8L0VuZF9QYWdlPjxQZXJpb2RpY2FsPkogQ2xpbiBFbmRvY3Jp
biBNZXRhYjwvUGVyaW9kaWNhbD48Vm9sdW1lPjk3PC9Wb2x1bWU+PElzc3VlPjEwPC9Jc3N1ZT48
V2ViX1VSTD5odHRwOi8vamNlbS5lbmRvam91cm5hbHMub3JnL2NvbnRlbnQvZWFybHkvMjAxMi8w
OC8wMS9qYy4yMDEyLTIxMjYuYWJzdHJhY3Q8L1dlYl9VUkw+PFdlYl9VUkxfTGluazE+PHU+Zmls
ZTovL0M6XERva3VtZW50ZXJcUk0uUmVmXENWRFxKQ0VNIDIwMTJfQ1ZEX1Jpc2tfZmFjdG9ycy5w
ZGY8L3U+PC9XZWJfVVJMX0xpbmsxPjxXZWJfVVJMX0xpbmsyPjx1Pmh0dHA6Ly9qY2VtLmVuZG9q
b3VybmFscy5vcmcuZXouc3RhdHNiaWJsaW90ZWtldC5kazoyMDQ4L2NvbnRlbnQvZWFybHkvMjAx
Mi8wOC8wMS9qYy4yMDEyLTIxMjYuYWJzdHJhY3Q8L3U+PC9XZWJfVVJMX0xpbmsyPjxaWl9Kb3Vy
bmFsU3RkQWJicmV2PjxmIG5hbWU9IlN5c3RlbSI+SiBDbGluIEVuZG9jcmluIE1ldGFiPC9mPjwv
WlpfSm91cm5hbFN0ZEFiYnJldj48WlpfV29ya2Zvcm1JRD4xPC9aWl9Xb3JrZm9ybUlEPjwvTURM
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PFJlZm1hbj48Q2l0ZT48QXV0aG9yPldvb2Q8L0F1dGhvcj48WWVhcj4yMDEyPC9ZZWFyPjxSZWNO
dW0+MTExNTE8L1JlY051bT48SURUZXh0PlZpdGFtaW4gRDMgU3VwcGxlbWVudGF0aW9uIEhhcyBO
byBFZmZlY3Qgb24gQ29udmVudGlvbmFsIENhcmRpb3Zhc2N1bGFyIFJpc2sgRmFjdG9ycy4gQSBQ
YXJhbGxlbC1Hcm91cCwgRG91YmxlLUJsaW5kLCBQbGFjZWJvLUNvbnRyb2xsZWQgUkNUPC9JRFRl
eHQ+PE1ETCBSZWZfVHlwZT0iSm91cm5hbCI+PFJlZl9UeXBlPkpvdXJuYWw8L1JlZl9UeXBlPjxS
ZWZfSUQ+MTExNTE8L1JlZl9JRD48VGl0bGVfUHJpbWFyeT5WaXRhbWluIEQzIFN1cHBsZW1lbnRh
dGlvbiBIYXMgTm8gRWZmZWN0IG9uIENvbnZlbnRpb25hbCBDYXJkaW92YXNjdWxhciBSaXNrIEZh
Y3RvcnMuIEEgUGFyYWxsZWwtR3JvdXAsIERvdWJsZS1CbGluZCwgUGxhY2Viby1Db250cm9sbGVk
IFJDVDwvVGl0bGVfUHJpbWFyeT48QXV0aG9yc19QcmltYXJ5Pldvb2QsQWRyaWFuIEQuPC9BdXRo
b3JzX1ByaW1hcnk+PEF1dGhvcnNfUHJpbWFyeT5TZWNvbWJlcyxLYXJlbiBSLjwvQXV0aG9yc19Q
cmltYXJ5PjxBdXRob3JzX1ByaW1hcnk+VGhpZXMsRnJhbms8L0F1dGhvcnNfUHJpbWFyeT48QXV0
aG9yc19QcmltYXJ5PkF1Y290dCxMb3JuYTwvQXV0aG9yc19QcmltYXJ5PjxBdXRob3JzX1ByaW1h
cnk+QmxhY2ssQWxpc29uIEouPC9BdXRob3JzX1ByaW1hcnk+PEF1dGhvcnNfUHJpbWFyeT5NYXZy
b2VpZGksQWxleGFuZHJhPC9BdXRob3JzX1ByaW1hcnk+PEF1dGhvcnNfUHJpbWFyeT5TaW1wc29u
LFdpbGxpYW0gRy48L0F1dGhvcnNfUHJpbWFyeT48QXV0aG9yc19QcmltYXJ5PkZyYXNlcixXaWxs
aWFtIEQuPC9BdXRob3JzX1ByaW1hcnk+PEF1dGhvcnNfUHJpbWFyeT5SZWlkLERhdmlkIE0uPC9B
dXRob3JzX1ByaW1hcnk+PEF1dGhvcnNfUHJpbWFyeT5NYWNkb25hbGQsSGVsZW4gTS48L0F1dGhv
cnNfUHJpbWFyeT48RGF0ZV9QcmltYXJ5PjIwMTIvOC8zPC9EYXRlX1ByaW1hcnk+PEtleXdvcmRz
PjI1IGh5ZHJveHl2aXRhbWluIEQ8L0tleXdvcmRzPjxLZXl3b3Jkcz4yNS1IeWRyb3h5dml0YW1p
biBEPC9LZXl3b3Jkcz48S2V5d29yZHM+QWdlZDwvS2V5d29yZHM+PEtleXdvcmRzPmFuPC9LZXl3
b3Jkcz48S2V5d29yZHM+QXBvbGlwb3Byb3RlaW5zPC9LZXl3b3Jkcz48S2V5d29yZHM+YXNzb2Np
YXRpb248L0tleXdvcmRzPjxLZXl3b3Jkcz5iaW9tYXJrZXI8L0tleXdvcmRzPjxLZXl3b3Jkcz5i
bG9vZDwvS2V5d29yZHM+PEtleXdvcmRzPkJsb29kIFByZXNzdXJlPC9LZXl3b3Jkcz48S2V5d29y
ZHM+QkxPT0QtUFJFU1NVUkU8L0tleXdvcmRzPjxLZXl3b3Jkcz5DLVJlYWN0aXZlIFByb3RlaW48
L0tleXdvcmRzPjxLZXl3b3Jkcz5DYXJkaW92YXNjdWxhcjwvS2V5d29yZHM+PEtleXdvcmRzPmNh
cmRpb3Zhc2N1bGFyIGRpc2Vhc2U8L0tleXdvcmRzPjxLZXl3b3Jkcz5DaG9sZXN0ZXJvbDwvS2V5
d29yZHM+PEtleXdvcmRzPkNPTlRST0xMRUQgVFJJQUw8L0tleXdvcmRzPjxLZXl3b3Jkcz5EaXNl
YXNlPC9LZXl3b3Jkcz48S2V5d29yZHM+RE9VQkxFLUJMSU5EPC9LZXl3b3Jkcz48S2V5d29yZHM+
SW5zdWxpbjwvS2V5d29yZHM+PEtleXdvcmRzPkluc3VsaW4gUmVzaXN0YW5jZTwvS2V5d29yZHM+
PEtleXdvcmRzPklzPC9LZXl3b3Jkcz48S2V5d29yZHM+TW9ydGFsaXR5PC9LZXl3b3Jkcz48S2V5
d29yZHM+T3V0Y29tZTwvS2V5d29yZHM+PEtleXdvcmRzPm91dGNvbWVzPC9LZXl3b3Jkcz48S2V5
d29yZHM+cGxhY2VibzwvS2V5d29yZHM+PEtleXdvcmRzPnBvc3RtZW5vcGF1c2FsPC9LZXl3b3Jk
cz48S2V5d29yZHM+UG9zdG1lbm9wYXVzYWwgd29tZW48L0tleXdvcmRzPjxLZXl3b3Jkcz5QcmVz
c3VyZTwvS2V5d29yZHM+PEtleXdvcmRzPnByaW1hcnk8L0tleXdvcmRzPjxLZXl3b3Jkcz5yYW5k
b21pemF0aW9uPC9LZXl3b3Jkcz48S2V5d29yZHM+UkFORE9NSVpFRDwvS2V5d29yZHM+PEtleXdv
cmRzPlJhbmRvbWl6ZWQgQ29udHJvbGxlZCBUcmlhbHM8L0tleXdvcmRzPjxLZXl3b3Jkcz5SZXNl
YXJjaDwvS2V5d29yZHM+PEtleXdvcmRzPlJpc2s8L0tleXdvcmRzPjxLZXl3b3Jkcz5SaXNrIGZh
Y3RvcjwvS2V5d29yZHM+PEtleXdvcmRzPlJpc2sgRmFjdG9yczwvS2V5d29yZHM+PEtleXdvcmRz
PnNlYXNvbmFsaXR5PC9LZXl3b3Jkcz48S2V5d29yZHM+U2VydW08L0tleXdvcmRzPjxLZXl3b3Jk
cz5UbzwvS2V5d29yZHM+PEtleXdvcmRzPlRyaWdseWNlcmlkZTwvS2V5d29yZHM+PEtleXdvcmRz
PlRyaWdseWNlcmlkZXM8L0tleXdvcmRzPjxLZXl3b3Jkcz5WaXRhbWluIEQ8L0tleXdvcmRzPjxL
ZXl3b3Jkcz5WaXRhbWluIEQgc3RhdHVzPC9LZXl3b3Jkcz48S2V5d29yZHM+Vml0YW1pbiBEMzwv
S2V5d29yZHM+PEtleXdvcmRzPlZJVEFNSU4tRDwvS2V5d29yZHM+PEtleXdvcmRzPldvbWVuPC9L
ZXl3b3Jkcz48UmVwcmludD5JbiBGaWxlPC9SZXByaW50PjxTdGFydF9QYWdlPjM1NTc8L1N0YXJ0
X1BhZ2U+PEVuZF9QYWdlPjM1Njg8L0VuZF9QYWdlPjxQZXJpb2RpY2FsPkogQ2xpbiBFbmRvY3Jp
biBNZXRhYjwvUGVyaW9kaWNhbD48Vm9sdW1lPjk3PC9Wb2x1bWU+PElzc3VlPjEwPC9Jc3N1ZT48
V2ViX1VSTD5odHRwOi8vamNlbS5lbmRvam91cm5hbHMub3JnL2NvbnRlbnQvZWFybHkvMjAxMi8w
OC8wMS9qYy4yMDEyLTIxMjYuYWJzdHJhY3Q8L1dlYl9VUkw+PFdlYl9VUkxfTGluazE+PHU+Zmls
ZTovL0M6XERva3VtZW50ZXJcUk0uUmVmXENWRFxKQ0VNIDIwMTJfQ1ZEX1Jpc2tfZmFjdG9ycy5w
ZGY8L3U+PC9XZWJfVVJMX0xpbmsxPjxXZWJfVVJMX0xpbmsyPjx1Pmh0dHA6Ly9qY2VtLmVuZG9q
b3VybmFscy5vcmcuZXouc3RhdHNiaWJsaW90ZWtldC5kazoyMDQ4L2NvbnRlbnQvZWFybHkvMjAx
Mi8wOC8wMS9qYy4yMDEyLTIxMjYuYWJzdHJhY3Q8L3U+PC9XZWJfVVJMX0xpbmsyPjxaWl9Kb3Vy
bmFsU3RkQWJicmV2PjxmIG5hbWU9IlN5c3RlbSI+SiBDbGluIEVuZG9jcmluIE1ldGFiPC9mPjwv
WlpfSm91cm5hbFN0ZEFiYnJldj48WlpfV29ya2Zvcm1JRD4xPC9aWl9Xb3JrZm9ybUlEPjwvTURM
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[73]</w:t>
            </w:r>
            <w:r w:rsidRPr="00BE6834">
              <w:rPr>
                <w:sz w:val="18"/>
                <w:szCs w:val="18"/>
                <w:lang w:val="en-US"/>
              </w:rPr>
              <w:fldChar w:fldCharType="end"/>
            </w:r>
            <w:r w:rsidRPr="00BE6834">
              <w:rPr>
                <w:sz w:val="18"/>
                <w:szCs w:val="18"/>
                <w:lang w:val="en-US"/>
              </w:rPr>
              <w:t xml:space="preserve">, UK </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N=265 community-dwelling post-menopausal women aged 64±2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≈33±15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r w:rsidRPr="00BE6834">
              <w:rPr>
                <w:sz w:val="18"/>
                <w:szCs w:val="18"/>
                <w:lang w:val="en-US"/>
              </w:rPr>
              <w:t>Excluded women with known CVD or diabetes.</w:t>
            </w:r>
          </w:p>
        </w:tc>
        <w:tc>
          <w:tcPr>
            <w:tcW w:w="2693" w:type="dxa"/>
          </w:tcPr>
          <w:p w:rsidR="00EE20DF" w:rsidRPr="00BE6834" w:rsidRDefault="00EE20DF" w:rsidP="004863EE">
            <w:pPr>
              <w:rPr>
                <w:sz w:val="18"/>
                <w:szCs w:val="18"/>
                <w:lang w:val="en-US"/>
              </w:rPr>
            </w:pPr>
            <w:r w:rsidRPr="00BE6834">
              <w:rPr>
                <w:sz w:val="18"/>
                <w:szCs w:val="18"/>
                <w:lang w:val="en-US"/>
              </w:rPr>
              <w:t>12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D3 400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D3 1000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Placebo</w:t>
            </w:r>
          </w:p>
          <w:p w:rsidR="00EE20DF" w:rsidRPr="00A74BFB" w:rsidRDefault="00EE20DF" w:rsidP="004863EE">
            <w:pPr>
              <w:rPr>
                <w:sz w:val="18"/>
                <w:szCs w:val="18"/>
              </w:rPr>
            </w:pP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4863EE">
            <w:pPr>
              <w:rPr>
                <w:sz w:val="18"/>
                <w:szCs w:val="18"/>
                <w:lang w:val="en-US"/>
              </w:rPr>
            </w:pPr>
            <w:r w:rsidRPr="00BE6834">
              <w:rPr>
                <w:sz w:val="18"/>
                <w:szCs w:val="18"/>
                <w:lang w:val="en-US"/>
              </w:rPr>
              <w:t>RR 1.00 (95% CI, 0.09 to 10.95)</w:t>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Murdoch, 2012 </w:t>
            </w:r>
            <w:r w:rsidRPr="00BE6834">
              <w:rPr>
                <w:sz w:val="18"/>
                <w:szCs w:val="18"/>
                <w:lang w:val="en-US"/>
              </w:rPr>
              <w:fldChar w:fldCharType="begin">
                <w:fldData xml:space="preserve">PFJlZm1hbj48Q2l0ZT48QXV0aG9yPk11cmRvY2g8L0F1dGhvcj48WWVhcj4yMDEyPC9ZZWFyPjxS
ZWNOdW0+MTI1MTg8L1JlY051bT48SURUZXh0PkVmZmVjdCBvZiB2aXRhbWluIGQzIHN1cHBsZW1l
bnRhdGlvbiBvbiB1cHBlciByZXNwaXJhdG9yeSB0cmFjdCBpbmZlY3Rpb25zIGluIGhlYWx0aHkg
YWR1bHRzOiBUaGUgdmlkYXJpcyByYW5kb21pemVkIGNvbnRyb2xsZWQgdHJpYWw8L0lEVGV4dD48
TURMIFJlZl9UeXBlPSJKb3VybmFsIj48UmVmX1R5cGU+Sm91cm5hbDwvUmVmX1R5cGU+PFJlZl9J
RD4xMjUxODwvUmVmX0lEPjxUaXRsZV9QcmltYXJ5PkVmZmVjdCBvZiB2aXRhbWluIGQzIHN1cHBs
ZW1lbnRhdGlvbiBvbiB1cHBlciByZXNwaXJhdG9yeSB0cmFjdCBpbmZlY3Rpb25zIGluIGhlYWx0
aHkgYWR1bHRzOiBUaGUgdmlkYXJpcyByYW5kb21pemVkIGNvbnRyb2xsZWQgdHJpYWw8L1RpdGxl
X1ByaW1hcnk+PEF1dGhvcnNfUHJpbWFyeT5NdXJkb2NoLEQuUi48L0F1dGhvcnNfUHJpbWFyeT48
QXV0aG9yc19QcmltYXJ5PlNsb3csUy48L0F1dGhvcnNfUHJpbWFyeT48QXV0aG9yc19QcmltYXJ5
PkNoYW1iZXJzLFMuVC48L0F1dGhvcnNfUHJpbWFyeT48RGF0ZV9QcmltYXJ5PjIwMTIvMTAvMzwv
RGF0ZV9QcmltYXJ5PjxLZXl3b3Jkcz4xPC9LZXl3b3Jkcz48S2V5d29yZHM+MjUgaHlkcm94eXZp
dGFtaW4gRDwvS2V5d29yZHM+PEtleXdvcmRzPjI1LUh5ZHJveHl2aXRhbWluIEQ8L0tleXdvcmRz
PjxLZXl3b3Jkcz4yNU9IRDwvS2V5d29yZHM+PEtleXdvcmRzPmFkbWluaXN0cmF0aW9uPC9LZXl3
b3Jkcz48S2V5d29yZHM+QWR1bHQ8L0tleXdvcmRzPjxLZXl3b3Jkcz5hbjwvS2V5d29yZHM+PEtl
eXdvcmRzPmFuYWx5c2lzPC9LZXl3b3Jkcz48S2V5d29yZHM+YXNzb2NpYXRpb248L0tleXdvcmRz
PjxLZXl3b3Jkcz5DaTwvS2V5d29yZHM+PEtleXdvcmRzPmNsaW5pY2FsIHRyaWFsPC9LZXl3b3Jk
cz48S2V5d29yZHM+Q2xpbmljYWwgVHJpYWxzPC9LZXl3b3Jkcz48S2V5d29yZHM+Q09OVFJPTExF
RCBUUklBTDwvS2V5d29yZHM+PEtleXdvcmRzPkRPVUJMRS1CTElORDwvS2V5d29yZHM+PEtleXdv
cmRzPkR1cmF0aW9uPC9LZXl3b3Jkcz48S2V5d29yZHM+SW5jaWRlbmNlPC9LZXl3b3Jkcz48S2V5
d29yZHM+SW5mZWN0aW9uPC9LZXl3b3Jkcz48S2V5d29yZHM+SW5mZWN0aW9uczwvS2V5d29yZHM+
PEtleXdvcmRzPk91dGNvbWU8L0tleXdvcmRzPjxLZXl3b3Jkcz5wbGFjZWJvPC9LZXl3b3Jkcz48
S2V5d29yZHM+cHJpbWFyeTwvS2V5d29yZHM+PEtleXdvcmRzPlJBTkRPTUlaRUQ8L0tleXdvcmRz
PjxLZXl3b3Jkcz5SYW5kb21pemVkIGNvbnRyb2xsZWQgdHJpYWw8L0tleXdvcmRzPjxLZXl3b3Jk
cz5SZXNwaXJhdG9yeSBUcmFjdCBJbmZlY3Rpb25zPC9LZXl3b3Jkcz48S2V5d29yZHM+Umlzazwv
S2V5d29yZHM+PEtleXdvcmRzPnNlY29uZGFyeTwvS2V5d29yZHM+PEtleXdvcmRzPlNlcnVtPC9L
ZXl3b3Jkcz48S2V5d29yZHM+U0VSVU0gMjUtSFlEUk9YWVZJVEFNSU4gRDwvS2V5d29yZHM+PEtl
eXdvcmRzPlNldmVyaXR5PC9LZXl3b3Jkcz48S2V5d29yZHM+U3VwcGxlbWVudGF0aW9uPC9LZXl3
b3Jkcz48S2V5d29yZHM+VG88L0tleXdvcmRzPjxLZXl3b3Jkcz50cmlhbDwvS2V5d29yZHM+PEtl
eXdvcmRzPlZpdGFtaW4gRDwvS2V5d29yZHM+PEtleXdvcmRzPlZpdGFtaW4gRCBzdXBwbGVtZW50
YXRpb248L0tleXdvcmRzPjxLZXl3b3Jkcz5WaXRhbWluIEQzPC9LZXl3b3Jkcz48S2V5d29yZHM+
VklUQU1JTi1EPC9LZXl3b3Jkcz48UmVwcmludD5JbiBGaWxlPC9SZXByaW50PjxTdGFydF9QYWdl
PjEzMzM8L1N0YXJ0X1BhZ2U+PEVuZF9QYWdlPjEzMzk8L0VuZF9QYWdlPjxQZXJpb2RpY2FsPkpB
TUE8L1BlcmlvZGljYWw+PFZvbHVtZT4zMDg8L1ZvbHVtZT48SXNzdWU+MTM8L0lzc3VlPjxJU1NO
X0lTQk4+MDA5OC03NDg0PC9JU1NOX0lTQk4+PFdlYl9VUkw+aHR0cDovL2R4LmRvaS5vcmcvMTAu
MTAwMS9qYW1hLjIwMTIuMTI1MDU8L1dlYl9VUkw+PFdlYl9VUkxfTGluazE+PHU+ZmlsZTovL0M6
XERva3VtZW50ZXJcUk0uUmVmXEQtdml0XEluZmVrdGlvbmVyXEpBTUFfMjAxMl8zMDgoMTMpXzEz
MzNmZi5wZGY8L3U+PC9XZWJfVVJMX0xpbmsxPjxXZWJfVVJMX0xpbmsyPjx1Pmh0dHA6Ly9qYW1h
LmphbWFuZXR3b3JrLmNvbS5lei5zdGF0c2JpYmxpb3Rla2V0LmRrOjIwNDgvYXJ0aWNsZS5hc3B4
P2FydGljbGVpZD0xMzY3NTQ3PC91PjwvV2ViX1VSTF9MaW5rMj48WlpfSm91cm5hbEZ1bGw+PGYg
bmFtZT0iU3lzdGVtIj5KQU1BPC9mPjwvWlpfSm91cm5hbEZ1bGw+PFpaX1dvcmtmb3JtSUQ+MTwv
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PFJlZm1hbj48Q2l0ZT48QXV0aG9yPk11cmRvY2g8L0F1dGhvcj48WWVhcj4yMDEyPC9ZZWFyPjxS
ZWNOdW0+MTI1MTg8L1JlY051bT48SURUZXh0PkVmZmVjdCBvZiB2aXRhbWluIGQzIHN1cHBsZW1l
bnRhdGlvbiBvbiB1cHBlciByZXNwaXJhdG9yeSB0cmFjdCBpbmZlY3Rpb25zIGluIGhlYWx0aHkg
YWR1bHRzOiBUaGUgdmlkYXJpcyByYW5kb21pemVkIGNvbnRyb2xsZWQgdHJpYWw8L0lEVGV4dD48
TURMIFJlZl9UeXBlPSJKb3VybmFsIj48UmVmX1R5cGU+Sm91cm5hbDwvUmVmX1R5cGU+PFJlZl9J
RD4xMjUxODwvUmVmX0lEPjxUaXRsZV9QcmltYXJ5PkVmZmVjdCBvZiB2aXRhbWluIGQzIHN1cHBs
ZW1lbnRhdGlvbiBvbiB1cHBlciByZXNwaXJhdG9yeSB0cmFjdCBpbmZlY3Rpb25zIGluIGhlYWx0
aHkgYWR1bHRzOiBUaGUgdmlkYXJpcyByYW5kb21pemVkIGNvbnRyb2xsZWQgdHJpYWw8L1RpdGxl
X1ByaW1hcnk+PEF1dGhvcnNfUHJpbWFyeT5NdXJkb2NoLEQuUi48L0F1dGhvcnNfUHJpbWFyeT48
QXV0aG9yc19QcmltYXJ5PlNsb3csUy48L0F1dGhvcnNfUHJpbWFyeT48QXV0aG9yc19QcmltYXJ5
PkNoYW1iZXJzLFMuVC48L0F1dGhvcnNfUHJpbWFyeT48RGF0ZV9QcmltYXJ5PjIwMTIvMTAvMzwv
RGF0ZV9QcmltYXJ5PjxLZXl3b3Jkcz4xPC9LZXl3b3Jkcz48S2V5d29yZHM+MjUgaHlkcm94eXZp
dGFtaW4gRDwvS2V5d29yZHM+PEtleXdvcmRzPjI1LUh5ZHJveHl2aXRhbWluIEQ8L0tleXdvcmRz
PjxLZXl3b3Jkcz4yNU9IRDwvS2V5d29yZHM+PEtleXdvcmRzPmFkbWluaXN0cmF0aW9uPC9LZXl3
b3Jkcz48S2V5d29yZHM+QWR1bHQ8L0tleXdvcmRzPjxLZXl3b3Jkcz5hbjwvS2V5d29yZHM+PEtl
eXdvcmRzPmFuYWx5c2lzPC9LZXl3b3Jkcz48S2V5d29yZHM+YXNzb2NpYXRpb248L0tleXdvcmRz
PjxLZXl3b3Jkcz5DaTwvS2V5d29yZHM+PEtleXdvcmRzPmNsaW5pY2FsIHRyaWFsPC9LZXl3b3Jk
cz48S2V5d29yZHM+Q2xpbmljYWwgVHJpYWxzPC9LZXl3b3Jkcz48S2V5d29yZHM+Q09OVFJPTExF
RCBUUklBTDwvS2V5d29yZHM+PEtleXdvcmRzPkRPVUJMRS1CTElORDwvS2V5d29yZHM+PEtleXdv
cmRzPkR1cmF0aW9uPC9LZXl3b3Jkcz48S2V5d29yZHM+SW5jaWRlbmNlPC9LZXl3b3Jkcz48S2V5
d29yZHM+SW5mZWN0aW9uPC9LZXl3b3Jkcz48S2V5d29yZHM+SW5mZWN0aW9uczwvS2V5d29yZHM+
PEtleXdvcmRzPk91dGNvbWU8L0tleXdvcmRzPjxLZXl3b3Jkcz5wbGFjZWJvPC9LZXl3b3Jkcz48
S2V5d29yZHM+cHJpbWFyeTwvS2V5d29yZHM+PEtleXdvcmRzPlJBTkRPTUlaRUQ8L0tleXdvcmRz
PjxLZXl3b3Jkcz5SYW5kb21pemVkIGNvbnRyb2xsZWQgdHJpYWw8L0tleXdvcmRzPjxLZXl3b3Jk
cz5SZXNwaXJhdG9yeSBUcmFjdCBJbmZlY3Rpb25zPC9LZXl3b3Jkcz48S2V5d29yZHM+Umlzazwv
S2V5d29yZHM+PEtleXdvcmRzPnNlY29uZGFyeTwvS2V5d29yZHM+PEtleXdvcmRzPlNlcnVtPC9L
ZXl3b3Jkcz48S2V5d29yZHM+U0VSVU0gMjUtSFlEUk9YWVZJVEFNSU4gRDwvS2V5d29yZHM+PEtl
eXdvcmRzPlNldmVyaXR5PC9LZXl3b3Jkcz48S2V5d29yZHM+U3VwcGxlbWVudGF0aW9uPC9LZXl3
b3Jkcz48S2V5d29yZHM+VG88L0tleXdvcmRzPjxLZXl3b3Jkcz50cmlhbDwvS2V5d29yZHM+PEtl
eXdvcmRzPlZpdGFtaW4gRDwvS2V5d29yZHM+PEtleXdvcmRzPlZpdGFtaW4gRCBzdXBwbGVtZW50
YXRpb248L0tleXdvcmRzPjxLZXl3b3Jkcz5WaXRhbWluIEQzPC9LZXl3b3Jkcz48S2V5d29yZHM+
VklUQU1JTi1EPC9LZXl3b3Jkcz48UmVwcmludD5JbiBGaWxlPC9SZXByaW50PjxTdGFydF9QYWdl
PjEzMzM8L1N0YXJ0X1BhZ2U+PEVuZF9QYWdlPjEzMzk8L0VuZF9QYWdlPjxQZXJpb2RpY2FsPkpB
TUE8L1BlcmlvZGljYWw+PFZvbHVtZT4zMDg8L1ZvbHVtZT48SXNzdWU+MTM8L0lzc3VlPjxJU1NO
X0lTQk4+MDA5OC03NDg0PC9JU1NOX0lTQk4+PFdlYl9VUkw+aHR0cDovL2R4LmRvaS5vcmcvMTAu
MTAwMS9qYW1hLjIwMTIuMTI1MDU8L1dlYl9VUkw+PFdlYl9VUkxfTGluazE+PHU+ZmlsZTovL0M6
XERva3VtZW50ZXJcUk0uUmVmXEQtdml0XEluZmVrdGlvbmVyXEpBTUFfMjAxMl8zMDgoMTMpXzEz
MzNmZi5wZGY8L3U+PC9XZWJfVVJMX0xpbmsxPjxXZWJfVVJMX0xpbmsyPjx1Pmh0dHA6Ly9qYW1h
LmphbWFuZXR3b3JrLmNvbS5lei5zdGF0c2JpYmxpb3Rla2V0LmRrOjIwNDgvYXJ0aWNsZS5hc3B4
P2FydGljbGVpZD0xMzY3NTQ3PC91PjwvV2ViX1VSTF9MaW5rMj48WlpfSm91cm5hbEZ1bGw+PGYg
bmFtZT0iU3lzdGVtIj5KQU1BPC9mPjwvWlpfSm91cm5hbEZ1bGw+PFpaX1dvcmtmb3JtSUQ+MTwv
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[153]</w:t>
            </w:r>
            <w:r w:rsidRPr="00BE6834">
              <w:rPr>
                <w:sz w:val="18"/>
                <w:szCs w:val="18"/>
                <w:lang w:val="en-US"/>
              </w:rPr>
              <w:fldChar w:fldCharType="end"/>
            </w:r>
            <w:r w:rsidRPr="00BE6834">
              <w:rPr>
                <w:sz w:val="18"/>
                <w:szCs w:val="18"/>
                <w:lang w:val="en-US"/>
              </w:rPr>
              <w:t>, NZ</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N=322 (75% F) healthy adults aged &gt; 18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72±22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18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D3: initial dose of 200 000 IU, then 200 000 IU 1 mo. later, then 100 000 IU monthly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 (identical dosing regimen)</w:t>
            </w:r>
          </w:p>
        </w:tc>
        <w:tc>
          <w:tcPr>
            <w:tcW w:w="4111" w:type="dxa"/>
          </w:tcPr>
          <w:p w:rsidR="00EE20DF" w:rsidRPr="00BE6834" w:rsidRDefault="00EE20DF" w:rsidP="004863EE">
            <w:pPr>
              <w:rPr>
                <w:sz w:val="18"/>
                <w:szCs w:val="18"/>
                <w:lang w:val="en-US"/>
              </w:rPr>
            </w:pPr>
            <w:r w:rsidRPr="00BE6834">
              <w:rPr>
                <w:sz w:val="18"/>
                <w:szCs w:val="18"/>
                <w:lang w:val="en-US"/>
              </w:rPr>
              <w:t>No effect</w:t>
            </w:r>
          </w:p>
          <w:p w:rsidR="00EE20DF" w:rsidRPr="00BE6834" w:rsidRDefault="00EE20DF" w:rsidP="002F35DD">
            <w:pPr>
              <w:rPr>
                <w:sz w:val="18"/>
                <w:szCs w:val="18"/>
                <w:lang w:val="en-US"/>
              </w:rPr>
            </w:pPr>
            <w:r w:rsidRPr="00BE6834">
              <w:rPr>
                <w:sz w:val="18"/>
                <w:szCs w:val="18"/>
                <w:lang w:val="en-US"/>
              </w:rPr>
              <w:t xml:space="preserve">RR 4.00 (95% CI, 0.45 to 35.40) – data as reported by </w:t>
            </w:r>
            <w:r w:rsidRPr="00BE6834">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[146]</w:t>
            </w:r>
            <w:r w:rsidRPr="00BE6834">
              <w:rPr>
                <w:sz w:val="18"/>
                <w:szCs w:val="18"/>
                <w:lang w:val="en-US"/>
              </w:rPr>
              <w:fldChar w:fldCharType="end"/>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t xml:space="preserve">Glendenning, 2012 </w:t>
            </w:r>
            <w:r w:rsidRPr="00BE6834">
              <w:rPr>
                <w:sz w:val="18"/>
                <w:szCs w:val="18"/>
                <w:lang w:val="en-US"/>
              </w:rPr>
              <w:fldChar w:fldCharType="begin">
                <w:fldData xml:space="preserve">PFJlZm1hbj48Q2l0ZT48QXV0aG9yPkdsZW5kZW5uaW5nPC9BdXRob3I+PFllYXI+MjAxMjwvWWVh
cj48UmVjTnVtPjExMTU1PC9SZWNOdW0+PElEVGV4dD5FZmZlY3RzIG9mIHRocmVlLW1vbnRobHkg
b3JhbCAxNTAsMDAwIElVIGNob2xlY2FsY2lmZXJvbCBzdXBwbGVtZW50YXRpb24gb24gZmFsbHMs
IG1vYmlsaXR5LCBhbmQgbXVzY2xlIHN0cmVuZ3RoIGluIG9sZGVyIHBvc3RtZW5vcGF1c2FsIHdv
bWVuOiBBIHJhbmRvbWl6ZWQgY29udHJvbGxlZCB0cmlhbDwvSURUZXh0PjxNREwgUmVmX1R5cGU9
IkpvdXJuYWwiPjxSZWZfVHlwZT5Kb3VybmFsPC9SZWZfVHlwZT48UmVmX0lEPjExMTU1PC9SZWZf
SUQ+PFRpdGxlX1ByaW1hcnk+RWZmZWN0cyBvZiB0aHJlZS1tb250aGx5IG9yYWwgMTUwLDAwMCBJ
VSBjaG9sZWNhbGNpZmVyb2wgc3VwcGxlbWVudGF0aW9uIG9uIGZhbGxzLCBtb2JpbGl0eSwgYW5k
IG11c2NsZSBzdHJlbmd0aCBpbiBvbGRlciBwb3N0bWVub3BhdXNhbCB3b21lbjogQSByYW5kb21p
emVkIGNvbnRyb2xsZWQgdHJpYWw8L1RpdGxlX1ByaW1hcnk+PEF1dGhvcnNfUHJpbWFyeT5HbGVu
ZGVubmluZyxQYXVsPC9BdXRob3JzX1ByaW1hcnk+PEF1dGhvcnNfUHJpbWFyeT5aaHUsS3VuPC9B
dXRob3JzX1ByaW1hcnk+PEF1dGhvcnNfUHJpbWFyeT5JbmRlcmplZXRoLENoYXJsZXM8L0F1dGhv
cnNfUHJpbWFyeT48QXV0aG9yc19QcmltYXJ5Pkhvd2F0LFBldGVyPC9BdXRob3JzX1ByaW1hcnk+
PEF1dGhvcnNfUHJpbWFyeT5MZXdpcyxKb3NodWEgUi48L0F1dGhvcnNfUHJpbWFyeT48QXV0aG9y
c19QcmltYXJ5PlByaW5jZSxSaWNoYXJkIEwuPC9BdXRob3JzX1ByaW1hcnk+PERhdGVfUHJpbWFy
eT4yMDEyPC9EYXRlX1ByaW1hcnk+PEtleXdvcmRzPjI1IGh5ZHJveHl2aXRhbWluIEQ8L0tleXdv
cmRzPjxLZXl3b3Jkcz5BREhFUkVOQ0U8L0tleXdvcmRzPjxLZXl3b3Jkcz5hZHZlcnNlIGVmZmVj
dHM8L0tleXdvcmRzPjxLZXl3b3Jkcz5hZ2U8L0tleXdvcmRzPjxLZXl3b3Jkcz5BZ2VkPC9LZXl3
b3Jkcz48S2V5d29yZHM+YW48L0tleXdvcmRzPjxLZXl3b3Jkcz5ib25lPC9LZXl3b3Jkcz48S2V5
d29yZHM+Q2FsY2l1bTwvS2V5d29yZHM+PEtleXdvcmRzPkNhbGNpdW0gaW50YWtlPC9LZXl3b3Jk
cz48S2V5d29yZHM+Q0FMQ0lVTSBTVVBQTEVNRU5UQVRJT048L0tleXdvcmRzPjxLZXl3b3Jkcz5D
aG9sZWNhbGNpZmVyb2w8L0tleXdvcmRzPjxLZXl3b3Jkcz5DSE9MRUNBTENJRkVST0wgU1VQUExF
TUVOVEFUSU9OPC9LZXl3b3Jkcz48S2V5d29yZHM+Q09OVFJPTExFRCBUUklBTDwvS2V5d29yZHM+
PEtleXdvcmRzPkRPVUJMRS1CTElORDwvS2V5d29yZHM+PEtleXdvcmRzPmZhbGxzPC9LZXl3b3Jk
cz48S2V5d29yZHM+RnJhY3R1cmU8L0tleXdvcmRzPjxLZXl3b3Jkcz5GcmFjdHVyZXM8L0tleXdv
cmRzPjxLZXl3b3Jkcz5HTzwvS2V5d29yZHM+PEtleXdvcmRzPklzPC9LZXl3b3Jkcz48S2V5d29y
ZHM+TU9CSUxJVFk8L0tleXdvcmRzPjxLZXl3b3Jkcz5NdXNjbGU8L0tleXdvcmRzPjxLZXl3b3Jk
cz5NdXNjbGUgU3RyZW5ndGg8L0tleXdvcmRzPjxLZXl3b3Jkcz5PTERFUiBXT01FTjwvS2V5d29y
ZHM+PEtleXdvcmRzPlBoeXNpY2FsIGZ1bmN0aW9uPC9LZXl3b3Jkcz48S2V5d29yZHM+cGxhY2Vi
bzwvS2V5d29yZHM+PEtleXdvcmRzPnBvc3RtZW5vcGF1c2FsPC9LZXl3b3Jkcz48S2V5d29yZHM+
UG9zdG1lbm9wYXVzYWwgd29tZW48L0tleXdvcmRzPjxLZXl3b3Jkcz5SQU5ET01JWkVEPC9LZXl3
b3Jkcz48S2V5d29yZHM+UmFuZG9taXplZCBjb250cm9sbGVkIHRyaWFsPC9LZXl3b3Jkcz48S2V5
d29yZHM+UmVzZWFyY2g8L0tleXdvcmRzPjxLZXl3b3Jkcz5TZXJ1bTwvS2V5d29yZHM+PEtleXdv
cmRzPlNvY2lldGllczwvS2V5d29yZHM+PEtleXdvcmRzPlN0cmVuZ3RoPC9LZXl3b3Jkcz48S2V5
d29yZHM+dGhlcmFweTwvS2V5d29yZHM+PEtleXdvcmRzPlRvPC9LZXl3b3Jkcz48S2V5d29yZHM+
Vml0YW1pbiBEPC9LZXl3b3Jkcz48S2V5d29yZHM+VklUQU1JTi1EPC9LZXl3b3Jkcz48S2V5d29y
ZHM+V29tZW48L0tleXdvcmRzPjxSZXByaW50PkluIEZpbGU8L1JlcHJpbnQ+PFN0YXJ0X1BhZ2U+
MTcwPC9TdGFydF9QYWdlPjxFbmRfUGFnZT4xNzY8L0VuZF9QYWdlPjxQZXJpb2RpY2FsPkogQm9u
ZSBNaW4gUmVzPC9QZXJpb2RpY2FsPjxWb2x1bWU+Mjc8L1ZvbHVtZT48SXNzdWU+MTwvSXNzdWU+
PFB1Ymxpc2hlcj5XaWxleSBTdWJzY3JpcHRpb24gU2VydmljZXMsIEluYy4sIEEgV2lsZXkgQ29t
cGFueTwvUHVibGlzaGVyPjxJU1NOX0lTQk4+MTUyMy00NjgxPC9JU1NOX0lTQk4+PFdlYl9VUkw+
aHR0cDovL2R4LmRvaS5vcmcvMTAuMTAwMi9qYm1yLjUyNDwvV2ViX1VSTD48V2ViX1VSTF9MaW5r
MT48dT5maWxlOi8vQzpcRG9rdW1lbnRlclxSTS5SZWZcTXVza2xlclxKQk1SXzIwMTJfMjdfMTcw
ZmYucGRmPC91PjwvV2ViX1VSTF9MaW5rMT48V2ViX1VSTF9MaW5rMj48dT5odHRwOi8vb25saW5l
bGlicmFyeS53aWxleS5jb20uZXouc3RhdHNiaWJsaW90ZWtldC5kazoyMDQ4L2RvaS8xMC4xMDAy
L2pibXIuNTI0L2Z1bGw8L3U+PC9XZWJfVVJMX0xpbmsyPjxaWl9Kb3VybmFsU3RkQWJicmV2Pjxm
IG5hbWU9IlN5c3RlbSI+SiBCb25lIE1pbiBSZXM8L2Y+PC9aWl9Kb3VybmFsU3RkQWJicmV2Pjxa
Wl9Xb3JrZm9ybUlEPjE8L1paX1dvcmtmb3JtSUQ+PC9NREw+PC9DaXRlPjwvUmVmbWFuPgB=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PFJlZm1hbj48Q2l0ZT48QXV0aG9yPkdsZW5kZW5uaW5nPC9BdXRob3I+PFllYXI+MjAxMjwvWWVh
cj48UmVjTnVtPjExMTU1PC9SZWNOdW0+PElEVGV4dD5FZmZlY3RzIG9mIHRocmVlLW1vbnRobHkg
b3JhbCAxNTAsMDAwIElVIGNob2xlY2FsY2lmZXJvbCBzdXBwbGVtZW50YXRpb24gb24gZmFsbHMs
IG1vYmlsaXR5LCBhbmQgbXVzY2xlIHN0cmVuZ3RoIGluIG9sZGVyIHBvc3RtZW5vcGF1c2FsIHdv
bWVuOiBBIHJhbmRvbWl6ZWQgY29udHJvbGxlZCB0cmlhbDwvSURUZXh0PjxNREwgUmVmX1R5cGU9
IkpvdXJuYWwiPjxSZWZfVHlwZT5Kb3VybmFsPC9SZWZfVHlwZT48UmVmX0lEPjExMTU1PC9SZWZf
SUQ+PFRpdGxlX1ByaW1hcnk+RWZmZWN0cyBvZiB0aHJlZS1tb250aGx5IG9yYWwgMTUwLDAwMCBJ
VSBjaG9sZWNhbGNpZmVyb2wgc3VwcGxlbWVudGF0aW9uIG9uIGZhbGxzLCBtb2JpbGl0eSwgYW5k
IG11c2NsZSBzdHJlbmd0aCBpbiBvbGRlciBwb3N0bWVub3BhdXNhbCB3b21lbjogQSByYW5kb21p
emVkIGNvbnRyb2xsZWQgdHJpYWw8L1RpdGxlX1ByaW1hcnk+PEF1dGhvcnNfUHJpbWFyeT5HbGVu
ZGVubmluZyxQYXVsPC9BdXRob3JzX1ByaW1hcnk+PEF1dGhvcnNfUHJpbWFyeT5aaHUsS3VuPC9B
dXRob3JzX1ByaW1hcnk+PEF1dGhvcnNfUHJpbWFyeT5JbmRlcmplZXRoLENoYXJsZXM8L0F1dGhv
cnNfUHJpbWFyeT48QXV0aG9yc19QcmltYXJ5Pkhvd2F0LFBldGVyPC9BdXRob3JzX1ByaW1hcnk+
PEF1dGhvcnNfUHJpbWFyeT5MZXdpcyxKb3NodWEgUi48L0F1dGhvcnNfUHJpbWFyeT48QXV0aG9y
c19QcmltYXJ5PlByaW5jZSxSaWNoYXJkIEwuPC9BdXRob3JzX1ByaW1hcnk+PERhdGVfUHJpbWFy
eT4yMDEyPC9EYXRlX1ByaW1hcnk+PEtleXdvcmRzPjI1IGh5ZHJveHl2aXRhbWluIEQ8L0tleXdv
cmRzPjxLZXl3b3Jkcz5BREhFUkVOQ0U8L0tleXdvcmRzPjxLZXl3b3Jkcz5hZHZlcnNlIGVmZmVj
dHM8L0tleXdvcmRzPjxLZXl3b3Jkcz5hZ2U8L0tleXdvcmRzPjxLZXl3b3Jkcz5BZ2VkPC9LZXl3
b3Jkcz48S2V5d29yZHM+YW48L0tleXdvcmRzPjxLZXl3b3Jkcz5ib25lPC9LZXl3b3Jkcz48S2V5
d29yZHM+Q2FsY2l1bTwvS2V5d29yZHM+PEtleXdvcmRzPkNhbGNpdW0gaW50YWtlPC9LZXl3b3Jk
cz48S2V5d29yZHM+Q0FMQ0lVTSBTVVBQTEVNRU5UQVRJT048L0tleXdvcmRzPjxLZXl3b3Jkcz5D
aG9sZWNhbGNpZmVyb2w8L0tleXdvcmRzPjxLZXl3b3Jkcz5DSE9MRUNBTENJRkVST0wgU1VQUExF
TUVOVEFUSU9OPC9LZXl3b3Jkcz48S2V5d29yZHM+Q09OVFJPTExFRCBUUklBTDwvS2V5d29yZHM+
PEtleXdvcmRzPkRPVUJMRS1CTElORDwvS2V5d29yZHM+PEtleXdvcmRzPmZhbGxzPC9LZXl3b3Jk
cz48S2V5d29yZHM+RnJhY3R1cmU8L0tleXdvcmRzPjxLZXl3b3Jkcz5GcmFjdHVyZXM8L0tleXdv
cmRzPjxLZXl3b3Jkcz5HTzwvS2V5d29yZHM+PEtleXdvcmRzPklzPC9LZXl3b3Jkcz48S2V5d29y
ZHM+TU9CSUxJVFk8L0tleXdvcmRzPjxLZXl3b3Jkcz5NdXNjbGU8L0tleXdvcmRzPjxLZXl3b3Jk
cz5NdXNjbGUgU3RyZW5ndGg8L0tleXdvcmRzPjxLZXl3b3Jkcz5PTERFUiBXT01FTjwvS2V5d29y
ZHM+PEtleXdvcmRzPlBoeXNpY2FsIGZ1bmN0aW9uPC9LZXl3b3Jkcz48S2V5d29yZHM+cGxhY2Vi
bzwvS2V5d29yZHM+PEtleXdvcmRzPnBvc3RtZW5vcGF1c2FsPC9LZXl3b3Jkcz48S2V5d29yZHM+
UG9zdG1lbm9wYXVzYWwgd29tZW48L0tleXdvcmRzPjxLZXl3b3Jkcz5SQU5ET01JWkVEPC9LZXl3
b3Jkcz48S2V5d29yZHM+UmFuZG9taXplZCBjb250cm9sbGVkIHRyaWFsPC9LZXl3b3Jkcz48S2V5
d29yZHM+UmVzZWFyY2g8L0tleXdvcmRzPjxLZXl3b3Jkcz5TZXJ1bTwvS2V5d29yZHM+PEtleXdv
cmRzPlNvY2lldGllczwvS2V5d29yZHM+PEtleXdvcmRzPlN0cmVuZ3RoPC9LZXl3b3Jkcz48S2V5
d29yZHM+dGhlcmFweTwvS2V5d29yZHM+PEtleXdvcmRzPlRvPC9LZXl3b3Jkcz48S2V5d29yZHM+
Vml0YW1pbiBEPC9LZXl3b3Jkcz48S2V5d29yZHM+VklUQU1JTi1EPC9LZXl3b3Jkcz48S2V5d29y
ZHM+V29tZW48L0tleXdvcmRzPjxSZXByaW50PkluIEZpbGU8L1JlcHJpbnQ+PFN0YXJ0X1BhZ2U+
MTcwPC9TdGFydF9QYWdlPjxFbmRfUGFnZT4xNzY8L0VuZF9QYWdlPjxQZXJpb2RpY2FsPkogQm9u
ZSBNaW4gUmVzPC9QZXJpb2RpY2FsPjxWb2x1bWU+Mjc8L1ZvbHVtZT48SXNzdWU+MTwvSXNzdWU+
PFB1Ymxpc2hlcj5XaWxleSBTdWJzY3JpcHRpb24gU2VydmljZXMsIEluYy4sIEEgV2lsZXkgQ29t
cGFueTwvUHVibGlzaGVyPjxJU1NOX0lTQk4+MTUyMy00NjgxPC9JU1NOX0lTQk4+PFdlYl9VUkw+
aHR0cDovL2R4LmRvaS5vcmcvMTAuMTAwMi9qYm1yLjUyNDwvV2ViX1VSTD48V2ViX1VSTF9MaW5r
MT48dT5maWxlOi8vQzpcRG9rdW1lbnRlclxSTS5SZWZcTXVza2xlclxKQk1SXzIwMTJfMjdfMTcw
ZmYucGRmPC91PjwvV2ViX1VSTF9MaW5rMT48V2ViX1VSTF9MaW5rMj48dT5odHRwOi8vb25saW5l
bGlicmFyeS53aWxleS5jb20uZXouc3RhdHNiaWJsaW90ZWtldC5kazoyMDQ4L2RvaS8xMC4xMDAy
L2pibXIuNTI0L2Z1bGw8L3U+PC9XZWJfVVJMX0xpbmsyPjxaWl9Kb3VybmFsU3RkQWJicmV2Pjxm
IG5hbWU9IlN5c3RlbSI+SiBCb25lIE1pbiBSZXM8L2Y+PC9aWl9Kb3VybmFsU3RkQWJicmV2Pjxa
Wl9Xb3JrZm9ybUlEPjE8L1paX1dvcmtmb3JtSUQ+PC9NREw+PC9DaXRlPjwvUmVmbWFuPgB=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[123]</w:t>
            </w:r>
            <w:r w:rsidRPr="00BE6834">
              <w:rPr>
                <w:sz w:val="18"/>
                <w:szCs w:val="18"/>
                <w:lang w:val="en-US"/>
              </w:rPr>
              <w:fldChar w:fldCharType="end"/>
            </w:r>
            <w:r w:rsidRPr="00BE6834">
              <w:rPr>
                <w:sz w:val="18"/>
                <w:szCs w:val="18"/>
                <w:lang w:val="en-US"/>
              </w:rPr>
              <w:t>, AU</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N=686 women living independently aged &gt; 70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lastRenderedPageBreak/>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66±23 </w:t>
            </w:r>
            <w:proofErr w:type="spellStart"/>
            <w:r w:rsidRPr="00BE6834">
              <w:rPr>
                <w:sz w:val="18"/>
                <w:szCs w:val="18"/>
                <w:lang w:val="en-US"/>
              </w:rPr>
              <w:t>nmol</w:t>
            </w:r>
            <w:proofErr w:type="spellEnd"/>
            <w:r w:rsidRPr="00BE6834">
              <w:rPr>
                <w:sz w:val="18"/>
                <w:szCs w:val="18"/>
                <w:lang w:val="en-US"/>
              </w:rPr>
              <w:t>/L (sub-group)</w:t>
            </w:r>
          </w:p>
          <w:p w:rsidR="00EE20DF" w:rsidRPr="00BE6834" w:rsidRDefault="00EE20DF" w:rsidP="004863EE">
            <w:pPr>
              <w:spacing w:after="60"/>
              <w:rPr>
                <w:sz w:val="18"/>
                <w:szCs w:val="18"/>
                <w:lang w:val="en-US"/>
              </w:rPr>
            </w:pPr>
            <w:r w:rsidRPr="00BE6834">
              <w:rPr>
                <w:sz w:val="18"/>
                <w:szCs w:val="18"/>
                <w:lang w:val="en-US"/>
              </w:rPr>
              <w:t>Δ 25OHD &gt; 50%: No</w:t>
            </w:r>
          </w:p>
        </w:tc>
        <w:tc>
          <w:tcPr>
            <w:tcW w:w="2693" w:type="dxa"/>
          </w:tcPr>
          <w:p w:rsidR="00EE20DF" w:rsidRPr="00BE6834" w:rsidRDefault="00EE20DF" w:rsidP="004863EE">
            <w:pPr>
              <w:rPr>
                <w:sz w:val="18"/>
                <w:szCs w:val="18"/>
                <w:lang w:val="en-US"/>
              </w:rPr>
            </w:pPr>
            <w:r w:rsidRPr="00BE6834">
              <w:rPr>
                <w:sz w:val="18"/>
                <w:szCs w:val="18"/>
                <w:lang w:val="en-US"/>
              </w:rPr>
              <w:lastRenderedPageBreak/>
              <w:t>At baseline and after 3 and 6 mo.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lastRenderedPageBreak/>
              <w:t>D3 150,000 IU</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lastRenderedPageBreak/>
              <w:t>No effect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lastRenderedPageBreak/>
              <w:t>9 mo. after start of treatment: RR 1.19 (95% CI, 0.62 to 2.31)</w:t>
            </w:r>
          </w:p>
        </w:tc>
      </w:tr>
      <w:tr w:rsidR="00EE20DF" w:rsidRPr="00447AFE" w:rsidTr="004863EE">
        <w:tc>
          <w:tcPr>
            <w:tcW w:w="1441" w:type="dxa"/>
            <w:gridSpan w:val="2"/>
          </w:tcPr>
          <w:p w:rsidR="00EE20DF" w:rsidRPr="00BE6834" w:rsidRDefault="00EE20DF" w:rsidP="002F35DD">
            <w:pPr>
              <w:rPr>
                <w:sz w:val="18"/>
                <w:szCs w:val="18"/>
                <w:lang w:val="en-US"/>
              </w:rPr>
            </w:pPr>
            <w:r w:rsidRPr="00BE6834">
              <w:rPr>
                <w:sz w:val="18"/>
                <w:szCs w:val="18"/>
                <w:lang w:val="en-US"/>
              </w:rPr>
              <w:lastRenderedPageBreak/>
              <w:t xml:space="preserve">Witham, 2013 </w:t>
            </w:r>
            <w:r w:rsidRPr="00BE6834">
              <w:rPr>
                <w:sz w:val="18"/>
                <w:szCs w:val="18"/>
                <w:lang w:val="en-US"/>
              </w:rPr>
              <w:fldChar w:fldCharType="begin">
                <w:fldData xml:space="preserve">PFJlZm1hbj48Q2l0ZT48QXV0aG9yPldpdGhhbTwvQXV0aG9yPjxZZWFyPjIwMTM8L1llYXI+PFJl
Y051bT4xMjQyNTwvUmVjTnVtPjxJRFRleHQ+Q2hvbGVjYWxjaWZlcm9sIHRyZWF0bWVudCB0byBy
ZWR1Y2UgYmxvb2QgcHJlc3N1cmUgaW4gb2xkZXIgcGF0aWVudHMgd2l0aCBpc29sYXRlZCBzeXN0
b2xpYyBoeXBlcnRlbnNpb246IFRoZSBWaXRESVNIIHJhbmRvbWl6ZWQgY29udHJvbGxlZCB0cmlh
bDwvSURUZXh0PjxNREwgUmVmX1R5cGU9IkpvdXJuYWwiPjxSZWZfVHlwZT5Kb3VybmFsPC9SZWZf
VHlwZT48UmVmX0lEPjEyNDI1PC9SZWZfSUQ+PFRpdGxlX1ByaW1hcnk+Q2hvbGVjYWxjaWZlcm9s
IHRyZWF0bWVudCB0byByZWR1Y2UgYmxvb2QgcHJlc3N1cmUgaW4gb2xkZXIgcGF0aWVudHMgd2l0
aCBpc29sYXRlZCBzeXN0b2xpYyBoeXBlcnRlbnNpb246IFRoZSBWaXRESVNIIHJhbmRvbWl6ZWQg
Y29udHJvbGxlZCB0cmlhbDwvVGl0bGVfUHJpbWFyeT48QXV0aG9yc19QcmltYXJ5PldpdGhhbSxN
LkQuPC9BdXRob3JzX1ByaW1hcnk+PEF1dGhvcnNfUHJpbWFyeT5QcmljZSxSLkcuPC9BdXRob3Jz
X1ByaW1hcnk+PEF1dGhvcnNfUHJpbWFyeT5TdHJ1dGhlcnMsQS5ELjwvQXV0aG9yc19QcmltYXJ5
PjxEYXRlX1ByaW1hcnk+MjAxMy8xMC8xNDwvRGF0ZV9QcmltYXJ5PjxLZXl3b3Jkcz4xPC9LZXl3
b3Jkcz48S2V5d29yZHM+MjUgaHlkcm94eXZpdGFtaW4gRDwvS2V5d29yZHM+PEtleXdvcmRzPjI1
LUh5ZHJveHl2aXRhbWluIEQ8L0tleXdvcmRzPjxLZXl3b3Jkcz5hZ2U8L0tleXdvcmRzPjxLZXl3
b3Jkcz5BcnRlcmlhbCBzdGlmZm5lc3M8L0tleXdvcmRzPjxLZXl3b3Jkcz5ibG9vZDwvS2V5d29y
ZHM+PEtleXdvcmRzPkJsb29kIFByZXNzdXJlPC9LZXl3b3Jkcz48S2V5d29yZHM+QkxPT0QtUFJF
U1NVUkU8L0tleXdvcmRzPjxLZXl3b3Jkcz5DaG9sZWNhbGNpZmVyb2w8L0tleXdvcmRzPjxLZXl3
b3Jkcz5DSE9MRUNBTENJRkVST0wgU1VQUExFTUVOVEFUSU9OPC9LZXl3b3Jkcz48S2V5d29yZHM+
Q2hvbGVzdGVyb2w8L0tleXdvcmRzPjxLZXl3b3Jkcz5DaTwvS2V5d29yZHM+PEtleXdvcmRzPmNs
aW5pY2FsIHRyaWFsPC9LZXl3b3Jkcz48S2V5d29yZHM+Q09OVFJPTExFRCBUUklBTDwvS2V5d29y
ZHM+PEtleXdvcmRzPkRPVUJMRS1CTElORDwvS2V5d29yZHM+PEtleXdvcmRzPkVuZG90aGVsaWFs
IGZ1bmN0aW9uPC9LZXl3b3Jkcz48S2V5d29yZHM+ZmFsbHM8L0tleXdvcmRzPjxLZXl3b3Jkcz5H
bHVjb3NlPC9LZXl3b3Jkcz48S2V5d29yZHM+SGVhbHRoPC9LZXl3b3Jkcz48S2V5d29yZHM+SHlw
ZXJ0ZW5zaW9uPC9LZXl3b3Jkcz48S2V5d29yZHM+SW5zdWxpbjwvS2V5d29yZHM+PEtleXdvcmRz
Pkluc3VsaW4gUmVzaXN0YW5jZTwvS2V5d29yZHM+PEtleXdvcmRzPk91dGNvbWU8L0tleXdvcmRz
PjxLZXl3b3Jkcz5vdXRjb21lczwvS2V5d29yZHM+PEtleXdvcmRzPlBhdGllbnRzPC9LZXl3b3Jk
cz48S2V5d29yZHM+cGxhY2VibzwvS2V5d29yZHM+PEtleXdvcmRzPlByZXNzdXJlPC9LZXl3b3Jk
cz48S2V5d29yZHM+cHJpbWFyeTwvS2V5d29yZHM+PEtleXdvcmRzPlJBTkRPTUlaRUQ8L0tleXdv
cmRzPjxLZXl3b3Jkcz5SYW5kb21pemVkIGNvbnRyb2xsZWQgdHJpYWw8L0tleXdvcmRzPjxLZXl3
b3Jkcz5zZWNvbmRhcnk8L0tleXdvcmRzPjxLZXl3b3Jkcz5TdXBwbGVtZW50YXRpb248L0tleXdv
cmRzPjxLZXl3b3Jkcz5UbzwvS2V5d29yZHM+PEtleXdvcmRzPnRyZWF0bWVudDwvS2V5d29yZHM+
PEtleXdvcmRzPnRyaWFsPC9LZXl3b3Jkcz48S2V5d29yZHM+Vml0YW1pbiBEPC9LZXl3b3Jkcz48
S2V5d29yZHM+Vml0YW1pbiBEIHN1cHBsZW1lbnRhdGlvbjwvS2V5d29yZHM+PEtleXdvcmRzPlZJ
VEFNSU4tRDwvS2V5d29yZHM+PEtleXdvcmRzPldhbGtpbmc8L0tleXdvcmRzPjxSZXByaW50Pk5v
dCBpbiBGaWxlPC9SZXByaW50PjxTdGFydF9QYWdlPjE2NzI8L1N0YXJ0X1BhZ2U+PEVuZF9QYWdl
PjE2Nzk8L0VuZF9QYWdlPjxQZXJpb2RpY2FsPkpBTUEgSW50ZXJuYWwgTWVkaWNpbmU8L1Blcmlv
ZGljYWw+PFZvbHVtZT4xNzM8L1ZvbHVtZT48SXNzdWU+MTg8L0lzc3VlPjxJU1NOX0lTQk4+MjE2
OC02MTA2PC9JU1NOX0lTQk4+PFdlYl9VUkw+aHR0cDovL2R4LmRvaS5vcmcvMTAuMTAwMS9qYW1h
aW50ZXJubWVkLjIwMTMuOTA0MzwvV2ViX1VSTD48V2ViX1VSTF9MaW5rMT48dT5maWxlOi8vQzpc
RG9rdW1lbnRlclxSTS5SZWZcRC12aXRcSHlwZXJ0ZW5zaW9uXEpBTUFfSW50ZXJuX01lZF8yMDEz
XzE3MygxOClfMTY3MmZmLnBkZjwvdT48L1dlYl9VUkxfTGluazE+PFpaX0pvdXJuYWxTdGRBYmJy
ZXY+PGYgbmFtZT0iU3lzdGVtIj5KQU1BIEludGVybmFsIE1lZGljaW5lPC9mPjwvWlpfSm91cm5h
bFN0ZEFiYnJldj48WlpfV29ya2Zvcm1JRD4xPC9aWl9Xb3JrZm9ybUlEPjwvTURMPjwvQ2l0ZT48
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PFJlZm1hbj48Q2l0ZT48QXV0aG9yPldpdGhhbTwvQXV0aG9yPjxZZWFyPjIwMTM8L1llYXI+PFJl
Y051bT4xMjQyNTwvUmVjTnVtPjxJRFRleHQ+Q2hvbGVjYWxjaWZlcm9sIHRyZWF0bWVudCB0byBy
ZWR1Y2UgYmxvb2QgcHJlc3N1cmUgaW4gb2xkZXIgcGF0aWVudHMgd2l0aCBpc29sYXRlZCBzeXN0
b2xpYyBoeXBlcnRlbnNpb246IFRoZSBWaXRESVNIIHJhbmRvbWl6ZWQgY29udHJvbGxlZCB0cmlh
bDwvSURUZXh0PjxNREwgUmVmX1R5cGU9IkpvdXJuYWwiPjxSZWZfVHlwZT5Kb3VybmFsPC9SZWZf
VHlwZT48UmVmX0lEPjEyNDI1PC9SZWZfSUQ+PFRpdGxlX1ByaW1hcnk+Q2hvbGVjYWxjaWZlcm9s
IHRyZWF0bWVudCB0byByZWR1Y2UgYmxvb2QgcHJlc3N1cmUgaW4gb2xkZXIgcGF0aWVudHMgd2l0
aCBpc29sYXRlZCBzeXN0b2xpYyBoeXBlcnRlbnNpb246IFRoZSBWaXRESVNIIHJhbmRvbWl6ZWQg
Y29udHJvbGxlZCB0cmlhbDwvVGl0bGVfUHJpbWFyeT48QXV0aG9yc19QcmltYXJ5PldpdGhhbSxN
LkQuPC9BdXRob3JzX1ByaW1hcnk+PEF1dGhvcnNfUHJpbWFyeT5QcmljZSxSLkcuPC9BdXRob3Jz
X1ByaW1hcnk+PEF1dGhvcnNfUHJpbWFyeT5TdHJ1dGhlcnMsQS5ELjwvQXV0aG9yc19QcmltYXJ5
PjxEYXRlX1ByaW1hcnk+MjAxMy8xMC8xNDwvRGF0ZV9QcmltYXJ5PjxLZXl3b3Jkcz4xPC9LZXl3
b3Jkcz48S2V5d29yZHM+MjUgaHlkcm94eXZpdGFtaW4gRDwvS2V5d29yZHM+PEtleXdvcmRzPjI1
LUh5ZHJveHl2aXRhbWluIEQ8L0tleXdvcmRzPjxLZXl3b3Jkcz5hZ2U8L0tleXdvcmRzPjxLZXl3
b3Jkcz5BcnRlcmlhbCBzdGlmZm5lc3M8L0tleXdvcmRzPjxLZXl3b3Jkcz5ibG9vZDwvS2V5d29y
ZHM+PEtleXdvcmRzPkJsb29kIFByZXNzdXJlPC9LZXl3b3Jkcz48S2V5d29yZHM+QkxPT0QtUFJF
U1NVUkU8L0tleXdvcmRzPjxLZXl3b3Jkcz5DaG9sZWNhbGNpZmVyb2w8L0tleXdvcmRzPjxLZXl3
b3Jkcz5DSE9MRUNBTENJRkVST0wgU1VQUExFTUVOVEFUSU9OPC9LZXl3b3Jkcz48S2V5d29yZHM+
Q2hvbGVzdGVyb2w8L0tleXdvcmRzPjxLZXl3b3Jkcz5DaTwvS2V5d29yZHM+PEtleXdvcmRzPmNs
aW5pY2FsIHRyaWFsPC9LZXl3b3Jkcz48S2V5d29yZHM+Q09OVFJPTExFRCBUUklBTDwvS2V5d29y
ZHM+PEtleXdvcmRzPkRPVUJMRS1CTElORDwvS2V5d29yZHM+PEtleXdvcmRzPkVuZG90aGVsaWFs
IGZ1bmN0aW9uPC9LZXl3b3Jkcz48S2V5d29yZHM+ZmFsbHM8L0tleXdvcmRzPjxLZXl3b3Jkcz5H
bHVjb3NlPC9LZXl3b3Jkcz48S2V5d29yZHM+SGVhbHRoPC9LZXl3b3Jkcz48S2V5d29yZHM+SHlw
ZXJ0ZW5zaW9uPC9LZXl3b3Jkcz48S2V5d29yZHM+SW5zdWxpbjwvS2V5d29yZHM+PEtleXdvcmRz
Pkluc3VsaW4gUmVzaXN0YW5jZTwvS2V5d29yZHM+PEtleXdvcmRzPk91dGNvbWU8L0tleXdvcmRz
PjxLZXl3b3Jkcz5vdXRjb21lczwvS2V5d29yZHM+PEtleXdvcmRzPlBhdGllbnRzPC9LZXl3b3Jk
cz48S2V5d29yZHM+cGxhY2VibzwvS2V5d29yZHM+PEtleXdvcmRzPlByZXNzdXJlPC9LZXl3b3Jk
cz48S2V5d29yZHM+cHJpbWFyeTwvS2V5d29yZHM+PEtleXdvcmRzPlJBTkRPTUlaRUQ8L0tleXdv
cmRzPjxLZXl3b3Jkcz5SYW5kb21pemVkIGNvbnRyb2xsZWQgdHJpYWw8L0tleXdvcmRzPjxLZXl3
b3Jkcz5zZWNvbmRhcnk8L0tleXdvcmRzPjxLZXl3b3Jkcz5TdXBwbGVtZW50YXRpb248L0tleXdv
cmRzPjxLZXl3b3Jkcz5UbzwvS2V5d29yZHM+PEtleXdvcmRzPnRyZWF0bWVudDwvS2V5d29yZHM+
PEtleXdvcmRzPnRyaWFsPC9LZXl3b3Jkcz48S2V5d29yZHM+Vml0YW1pbiBEPC9LZXl3b3Jkcz48
S2V5d29yZHM+Vml0YW1pbiBEIHN1cHBsZW1lbnRhdGlvbjwvS2V5d29yZHM+PEtleXdvcmRzPlZJ
VEFNSU4tRDwvS2V5d29yZHM+PEtleXdvcmRzPldhbGtpbmc8L0tleXdvcmRzPjxSZXByaW50Pk5v
dCBpbiBGaWxlPC9SZXByaW50PjxTdGFydF9QYWdlPjE2NzI8L1N0YXJ0X1BhZ2U+PEVuZF9QYWdl
PjE2Nzk8L0VuZF9QYWdlPjxQZXJpb2RpY2FsPkpBTUEgSW50ZXJuYWwgTWVkaWNpbmU8L1Blcmlv
ZGljYWw+PFZvbHVtZT4xNzM8L1ZvbHVtZT48SXNzdWU+MTg8L0lzc3VlPjxJU1NOX0lTQk4+MjE2
OC02MTA2PC9JU1NOX0lTQk4+PFdlYl9VUkw+aHR0cDovL2R4LmRvaS5vcmcvMTAuMTAwMS9qYW1h
aW50ZXJubWVkLjIwMTMuOTA0MzwvV2ViX1VSTD48V2ViX1VSTF9MaW5rMT48dT5maWxlOi8vQzpc
RG9rdW1lbnRlclxSTS5SZWZcRC12aXRcSHlwZXJ0ZW5zaW9uXEpBTUFfSW50ZXJuX01lZF8yMDEz
XzE3MygxOClfMTY3MmZmLnBkZjwvdT48L1dlYl9VUkxfTGluazE+PFpaX0pvdXJuYWxTdGRBYmJy
ZXY+PGYgbmFtZT0iU3lzdGVtIj5KQU1BIEludGVybmFsIE1lZGljaW5lPC9mPjwvWlpfSm91cm5h
bFN0ZEFiYnJldj48WlpfV29ya2Zvcm1JRD4xPC9aWl9Xb3JrZm9ybUlEPjwvTURMPjwvQ2l0ZT48
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[26]</w:t>
            </w:r>
            <w:r w:rsidRPr="00BE6834">
              <w:rPr>
                <w:sz w:val="18"/>
                <w:szCs w:val="18"/>
                <w:lang w:val="en-US"/>
              </w:rPr>
              <w:fldChar w:fldCharType="end"/>
            </w:r>
            <w:r w:rsidRPr="00BE6834">
              <w:rPr>
                <w:sz w:val="18"/>
                <w:szCs w:val="18"/>
                <w:lang w:val="en-US"/>
              </w:rPr>
              <w:t>, Scotland</w:t>
            </w:r>
          </w:p>
        </w:tc>
        <w:tc>
          <w:tcPr>
            <w:tcW w:w="634" w:type="dxa"/>
          </w:tcPr>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671" w:type="dxa"/>
          </w:tcPr>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595" w:type="dxa"/>
          </w:tcPr>
          <w:p w:rsidR="00EE20DF" w:rsidRPr="00BE6834" w:rsidRDefault="00EE20DF" w:rsidP="004863EE">
            <w:pPr>
              <w:rPr>
                <w:sz w:val="18"/>
                <w:szCs w:val="18"/>
                <w:lang w:val="en-US"/>
              </w:rPr>
            </w:pPr>
          </w:p>
        </w:tc>
        <w:tc>
          <w:tcPr>
            <w:tcW w:w="2694" w:type="dxa"/>
          </w:tcPr>
          <w:p w:rsidR="00EE20DF" w:rsidRPr="00BE6834" w:rsidRDefault="00EE20DF" w:rsidP="004863EE">
            <w:pPr>
              <w:rPr>
                <w:sz w:val="18"/>
                <w:szCs w:val="18"/>
                <w:lang w:val="en-US"/>
              </w:rPr>
            </w:pPr>
            <w:r w:rsidRPr="00BE6834">
              <w:rPr>
                <w:sz w:val="18"/>
                <w:szCs w:val="18"/>
                <w:lang w:val="en-US"/>
              </w:rPr>
              <w:t>N=159 (59% F) with isolated systolic hypertension aged &gt;70 yr.</w:t>
            </w: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45±15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693" w:type="dxa"/>
          </w:tcPr>
          <w:p w:rsidR="00EE20DF" w:rsidRPr="00BE6834" w:rsidRDefault="00EE20DF" w:rsidP="004863EE">
            <w:pPr>
              <w:rPr>
                <w:sz w:val="18"/>
                <w:szCs w:val="18"/>
                <w:lang w:val="en-US"/>
              </w:rPr>
            </w:pPr>
            <w:r w:rsidRPr="00BE6834">
              <w:rPr>
                <w:sz w:val="18"/>
                <w:szCs w:val="18"/>
                <w:lang w:val="en-US"/>
              </w:rPr>
              <w:t>Every 3 months for 1 year (DB):</w:t>
            </w:r>
          </w:p>
          <w:p w:rsidR="00EE20DF" w:rsidRPr="00BE6834" w:rsidRDefault="00EE20DF" w:rsidP="004863EE">
            <w:pPr>
              <w:rPr>
                <w:sz w:val="18"/>
                <w:szCs w:val="18"/>
                <w:lang w:val="en-US"/>
              </w:rPr>
            </w:pPr>
            <w:r w:rsidRPr="00BE6834">
              <w:rPr>
                <w:sz w:val="18"/>
                <w:szCs w:val="18"/>
                <w:lang w:val="en-US"/>
              </w:rPr>
              <w:t>D3 100,000 IU</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4111" w:type="dxa"/>
          </w:tcPr>
          <w:p w:rsidR="00EE20DF" w:rsidRPr="00BE6834" w:rsidRDefault="00EE20DF" w:rsidP="004863EE">
            <w:pPr>
              <w:rPr>
                <w:sz w:val="18"/>
                <w:szCs w:val="18"/>
                <w:lang w:val="en-US"/>
              </w:rPr>
            </w:pPr>
            <w:r w:rsidRPr="00BE6834">
              <w:rPr>
                <w:sz w:val="18"/>
                <w:szCs w:val="18"/>
                <w:lang w:val="en-US"/>
              </w:rPr>
              <w:t xml:space="preserve">No effect: RR 0.99 (95% CI, 0.14 to 6.84) – data as reported by </w:t>
            </w:r>
            <w:r w:rsidRPr="00BE6834">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[146]</w:t>
            </w:r>
            <w:r w:rsidRPr="00BE6834">
              <w:rPr>
                <w:sz w:val="18"/>
                <w:szCs w:val="18"/>
                <w:lang w:val="en-US"/>
              </w:rPr>
              <w:fldChar w:fldCharType="end"/>
            </w:r>
          </w:p>
          <w:p w:rsidR="00EE20DF" w:rsidRPr="00BE6834" w:rsidRDefault="00EE20DF" w:rsidP="004863EE">
            <w:pPr>
              <w:rPr>
                <w:sz w:val="18"/>
                <w:szCs w:val="18"/>
                <w:lang w:val="en-US"/>
              </w:rPr>
            </w:pPr>
          </w:p>
        </w:tc>
      </w:tr>
    </w:tbl>
    <w:p w:rsidR="00EE20DF" w:rsidRPr="00BE6834" w:rsidRDefault="00EE20DF" w:rsidP="00EE20DF">
      <w:pPr>
        <w:spacing w:line="240" w:lineRule="auto"/>
        <w:rPr>
          <w:sz w:val="18"/>
          <w:szCs w:val="18"/>
          <w:lang w:val="en-US"/>
        </w:rPr>
      </w:pPr>
    </w:p>
    <w:p w:rsidR="00EE20DF" w:rsidRPr="00BE6834" w:rsidRDefault="00EE20DF" w:rsidP="00EE20DF">
      <w:pPr>
        <w:rPr>
          <w:lang w:val="en-US"/>
        </w:rPr>
      </w:pPr>
      <w:r w:rsidRPr="00BE6834">
        <w:rPr>
          <w:lang w:val="en-US"/>
        </w:rPr>
        <w:br w:type="page"/>
      </w:r>
    </w:p>
    <w:p w:rsidR="00EE20DF" w:rsidRPr="00BE6834" w:rsidRDefault="00EE20DF" w:rsidP="00EE20DF">
      <w:pPr>
        <w:rPr>
          <w:lang w:val="en-US"/>
        </w:rPr>
      </w:pPr>
    </w:p>
    <w:p w:rsidR="00EE20DF" w:rsidRPr="000439FC" w:rsidRDefault="00EE20DF" w:rsidP="00213A9C">
      <w:pPr>
        <w:pStyle w:val="Overskrift2"/>
        <w:rPr>
          <w:lang w:val="en-US"/>
        </w:rPr>
      </w:pPr>
      <w:bookmarkStart w:id="38" w:name="_Toc480042128"/>
      <w:bookmarkStart w:id="39" w:name="_Toc481325021"/>
      <w:r w:rsidRPr="000439FC">
        <w:rPr>
          <w:lang w:val="en-US"/>
        </w:rPr>
        <w:t xml:space="preserve">Table </w:t>
      </w:r>
      <w:r w:rsidR="000439FC" w:rsidRPr="000439FC">
        <w:rPr>
          <w:lang w:val="en-US"/>
        </w:rPr>
        <w:t>Ga</w:t>
      </w:r>
      <w:r w:rsidRPr="000439FC">
        <w:rPr>
          <w:lang w:val="en-US"/>
        </w:rPr>
        <w:t>. Systematic reviews on respiratory tract infections</w:t>
      </w:r>
      <w:bookmarkEnd w:id="38"/>
      <w:bookmarkEnd w:id="39"/>
    </w:p>
    <w:p w:rsidR="00EE20DF" w:rsidRPr="00BE6834" w:rsidRDefault="00EE20DF" w:rsidP="00EE20DF">
      <w:pPr>
        <w:spacing w:line="240" w:lineRule="auto"/>
        <w:rPr>
          <w:lang w:val="en-US"/>
        </w:rPr>
      </w:pPr>
      <w:r w:rsidRPr="00BE6834">
        <w:rPr>
          <w:lang w:val="en-US"/>
        </w:rPr>
        <w:t>SR with MA reporting summary data on findings from RCT on effects of vitamin D supplementation on risk of respiratory tract infections (RTI).</w:t>
      </w:r>
    </w:p>
    <w:p w:rsidR="00EE20DF" w:rsidRPr="00BE6834" w:rsidRDefault="00EE20DF" w:rsidP="00EE20DF">
      <w:pPr>
        <w:spacing w:line="240" w:lineRule="auto"/>
        <w:rPr>
          <w:lang w:val="en-US"/>
        </w:rPr>
      </w:pPr>
    </w:p>
    <w:tbl>
      <w:tblPr>
        <w:tblW w:w="13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1244"/>
        <w:gridCol w:w="3240"/>
        <w:gridCol w:w="3969"/>
        <w:gridCol w:w="4540"/>
      </w:tblGrid>
      <w:tr w:rsidR="00EE20DF" w:rsidRPr="00447AFE" w:rsidTr="004863EE">
        <w:trPr>
          <w:tblHeader/>
        </w:trPr>
        <w:tc>
          <w:tcPr>
            <w:tcW w:w="13607" w:type="dxa"/>
            <w:gridSpan w:val="5"/>
            <w:shd w:val="clear" w:color="auto" w:fill="D9D9D9" w:themeFill="background1" w:themeFillShade="D9"/>
          </w:tcPr>
          <w:p w:rsidR="00EE20DF" w:rsidRPr="00BE6834" w:rsidRDefault="00EE20DF" w:rsidP="004863EE">
            <w:pPr>
              <w:spacing w:before="120" w:line="240" w:lineRule="auto"/>
              <w:rPr>
                <w:b/>
                <w:sz w:val="18"/>
                <w:szCs w:val="18"/>
                <w:lang w:val="en-US"/>
              </w:rPr>
            </w:pPr>
            <w:r w:rsidRPr="00BE6834">
              <w:rPr>
                <w:b/>
                <w:sz w:val="20"/>
                <w:szCs w:val="18"/>
                <w:lang w:val="en-US"/>
              </w:rPr>
              <w:t>Systematic reviews on effects of vitamin D supplementation on risk of respiratory tract infections</w:t>
            </w:r>
          </w:p>
        </w:tc>
      </w:tr>
      <w:tr w:rsidR="00EE20DF" w:rsidRPr="00BE6834" w:rsidTr="004863EE">
        <w:trPr>
          <w:tblHeader/>
        </w:trPr>
        <w:tc>
          <w:tcPr>
            <w:tcW w:w="614" w:type="dxa"/>
            <w:shd w:val="clear" w:color="auto" w:fill="D9D9D9" w:themeFill="background1" w:themeFillShade="D9"/>
          </w:tcPr>
          <w:p w:rsidR="00EE20DF" w:rsidRPr="00BE6834" w:rsidRDefault="00EE20DF" w:rsidP="004863EE">
            <w:pPr>
              <w:spacing w:line="240" w:lineRule="auto"/>
              <w:rPr>
                <w:b/>
                <w:sz w:val="18"/>
                <w:szCs w:val="18"/>
                <w:lang w:val="en-US"/>
              </w:rPr>
            </w:pPr>
            <w:r w:rsidRPr="00BE6834">
              <w:rPr>
                <w:b/>
                <w:sz w:val="18"/>
                <w:szCs w:val="18"/>
                <w:lang w:val="en-US"/>
              </w:rPr>
              <w:t>MA#</w:t>
            </w:r>
          </w:p>
        </w:tc>
        <w:tc>
          <w:tcPr>
            <w:tcW w:w="1244" w:type="dxa"/>
            <w:shd w:val="clear" w:color="auto" w:fill="D9D9D9" w:themeFill="background1" w:themeFillShade="D9"/>
          </w:tcPr>
          <w:p w:rsidR="00EE20DF" w:rsidRPr="00BE6834" w:rsidRDefault="00EE20DF" w:rsidP="004863EE">
            <w:pPr>
              <w:spacing w:line="240" w:lineRule="auto"/>
              <w:rPr>
                <w:b/>
                <w:sz w:val="18"/>
                <w:szCs w:val="18"/>
                <w:lang w:val="en-US"/>
              </w:rPr>
            </w:pPr>
            <w:r w:rsidRPr="00BE6834">
              <w:rPr>
                <w:b/>
                <w:sz w:val="18"/>
                <w:szCs w:val="18"/>
                <w:lang w:val="en-US"/>
              </w:rPr>
              <w:t>Reference, publication year</w:t>
            </w:r>
          </w:p>
        </w:tc>
        <w:tc>
          <w:tcPr>
            <w:tcW w:w="3240" w:type="dxa"/>
            <w:shd w:val="clear" w:color="auto" w:fill="D9D9D9" w:themeFill="background1" w:themeFillShade="D9"/>
          </w:tcPr>
          <w:p w:rsidR="00EE20DF" w:rsidRPr="00BE6834" w:rsidRDefault="00EE20DF" w:rsidP="004863EE">
            <w:pPr>
              <w:spacing w:line="240" w:lineRule="auto"/>
              <w:rPr>
                <w:b/>
                <w:sz w:val="18"/>
                <w:szCs w:val="18"/>
                <w:lang w:val="en-US"/>
              </w:rPr>
            </w:pPr>
            <w:r w:rsidRPr="00BE6834">
              <w:rPr>
                <w:b/>
                <w:sz w:val="18"/>
                <w:szCs w:val="18"/>
                <w:lang w:val="en-US"/>
              </w:rPr>
              <w:t>Papers included</w:t>
            </w:r>
          </w:p>
        </w:tc>
        <w:tc>
          <w:tcPr>
            <w:tcW w:w="3969" w:type="dxa"/>
            <w:shd w:val="clear" w:color="auto" w:fill="D9D9D9" w:themeFill="background1" w:themeFillShade="D9"/>
          </w:tcPr>
          <w:p w:rsidR="00EE20DF" w:rsidRPr="00BE6834" w:rsidRDefault="00EE20DF" w:rsidP="004863EE">
            <w:pPr>
              <w:spacing w:line="240" w:lineRule="auto"/>
              <w:rPr>
                <w:b/>
                <w:sz w:val="18"/>
                <w:szCs w:val="18"/>
                <w:lang w:val="en-US"/>
              </w:rPr>
            </w:pPr>
            <w:r w:rsidRPr="00BE6834">
              <w:rPr>
                <w:b/>
                <w:sz w:val="18"/>
                <w:szCs w:val="18"/>
                <w:lang w:val="en-US"/>
              </w:rPr>
              <w:t>Criteria for inclusion of studies</w:t>
            </w:r>
          </w:p>
        </w:tc>
        <w:tc>
          <w:tcPr>
            <w:tcW w:w="4540" w:type="dxa"/>
            <w:shd w:val="clear" w:color="auto" w:fill="D9D9D9" w:themeFill="background1" w:themeFillShade="D9"/>
          </w:tcPr>
          <w:p w:rsidR="00EE20DF" w:rsidRPr="00BE6834" w:rsidRDefault="00EE20DF" w:rsidP="004863EE">
            <w:pPr>
              <w:spacing w:line="240" w:lineRule="auto"/>
              <w:rPr>
                <w:b/>
                <w:sz w:val="18"/>
                <w:szCs w:val="18"/>
                <w:lang w:val="en-US"/>
              </w:rPr>
            </w:pPr>
            <w:r w:rsidRPr="00BE6834">
              <w:rPr>
                <w:b/>
                <w:sz w:val="18"/>
                <w:szCs w:val="18"/>
                <w:lang w:val="en-US"/>
              </w:rPr>
              <w:t>Results</w:t>
            </w:r>
          </w:p>
        </w:tc>
      </w:tr>
      <w:tr w:rsidR="00EE20DF" w:rsidRPr="00447AFE" w:rsidTr="004863EE">
        <w:tc>
          <w:tcPr>
            <w:tcW w:w="614" w:type="dxa"/>
          </w:tcPr>
          <w:p w:rsidR="00EE20DF" w:rsidRPr="00BE6834" w:rsidRDefault="00EE20DF" w:rsidP="004863EE">
            <w:pPr>
              <w:spacing w:line="240" w:lineRule="auto"/>
              <w:rPr>
                <w:sz w:val="18"/>
                <w:szCs w:val="18"/>
                <w:lang w:val="en-US"/>
              </w:rPr>
            </w:pPr>
            <w:r w:rsidRPr="00BE6834">
              <w:rPr>
                <w:sz w:val="18"/>
                <w:szCs w:val="18"/>
                <w:lang w:val="en-US"/>
              </w:rPr>
              <w:t>I1</w:t>
            </w:r>
          </w:p>
        </w:tc>
        <w:tc>
          <w:tcPr>
            <w:tcW w:w="1244" w:type="dxa"/>
          </w:tcPr>
          <w:p w:rsidR="00EE20DF" w:rsidRPr="00BE6834" w:rsidRDefault="00EE20DF" w:rsidP="002F35DD">
            <w:pPr>
              <w:spacing w:line="240" w:lineRule="auto"/>
              <w:rPr>
                <w:sz w:val="18"/>
                <w:szCs w:val="18"/>
                <w:lang w:val="en-US"/>
              </w:rPr>
            </w:pPr>
            <w:proofErr w:type="spellStart"/>
            <w:r w:rsidRPr="00BE6834">
              <w:rPr>
                <w:sz w:val="18"/>
                <w:szCs w:val="18"/>
                <w:lang w:val="en-US"/>
              </w:rPr>
              <w:t>Charan</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PFJlZm1hbj48Q2l0ZT48QXV0aG9yPkNoYXJhbjwvQXV0aG9yPjxZZWFyPjIwMTI8L1llYXI+PFJl
Y051bT4xMjQzMzwvUmVjTnVtPjxJRFRleHQ+Vml0YW1pbiBEIGZvciBwcmV2ZW50aW9uIG9mIHJl
c3BpcmF0b3J5IHRyYWN0IGluZmVjdGlvbnM6IEEgc3lzdGVtYXRpYyByZXZpZXcgYW5kIG1ldGEt
YW5hbHlzaXM8L0lEVGV4dD48TURMIFJlZl9UeXBlPSJKb3VybmFsIj48UmVmX1R5cGU+Sm91cm5h
bDwvUmVmX1R5cGU+PFJlZl9JRD4xMjQzMzwvUmVmX0lEPjxUaXRsZV9QcmltYXJ5PlZpdGFtaW4g
RCBmb3IgcHJldmVudGlvbiBvZiByZXNwaXJhdG9yeSB0cmFjdCBpbmZlY3Rpb25zOiBBIHN5c3Rl
bWF0aWMgcmV2aWV3IGFuZCBtZXRhLWFuYWx5c2lzPC9UaXRsZV9QcmltYXJ5PjxBdXRob3JzX1By
aW1hcnk+Q2hhcmFuLEouPC9BdXRob3JzX1ByaW1hcnk+PEF1dGhvcnNfUHJpbWFyeT5Hb3lhbCxK
LlAuPC9BdXRob3JzX1ByaW1hcnk+PEF1dGhvcnNfUHJpbWFyeT5TYXhlbmEsRC48L0F1dGhvcnNf
UHJpbWFyeT48QXV0aG9yc19QcmltYXJ5PllhZGF2LFAuPC9BdXRob3JzX1ByaW1hcnk+PERhdGVf
UHJpbWFyeT4yMDEyLzEwPC9EYXRlX1ByaW1hcnk+PEtleXdvcmRzPmFuYWx5c2lzPC9LZXl3b3Jk
cz48S2V5d29yZHM+Y2xpbmljYWwgdHJpYWw8L0tleXdvcmRzPjxLZXl3b3Jkcz5DbGluaWNhbCBU
cmlhbHM8L0tleXdvcmRzPjxLZXl3b3Jkcz5jb250cm9sPC9LZXl3b3Jkcz48S2V5d29yZHM+ZGF0
YWJhc2U8L0tleXdvcmRzPjxLZXl3b3Jkcz5JbmZlY3Rpb248L0tleXdvcmRzPjxLZXl3b3Jkcz5J
czwvS2V5d29yZHM+PEtleXdvcmRzPkxBPC9LZXl3b3Jkcz48S2V5d29yZHM+TWV0YSBBbmFseXNp
czwvS2V5d29yZHM+PEtleXdvcmRzPk1ldGEtQW5hbHlzaXM8L0tleXdvcmRzPjxLZXl3b3Jkcz5N
ZXRob2RzPC9LZXl3b3Jkcz48S2V5d29yZHM+T2RkcyBSYXRpbzwvS2V5d29yZHM+PEtleXdvcmRz
Pk91dGNvbWU8L0tleXdvcmRzPjxLZXl3b3Jkcz5wbGFjZWJvPC9LZXl3b3Jkcz48S2V5d29yZHM+
UHJldmVudGlvbjwvS2V5d29yZHM+PEtleXdvcmRzPlJlc3BpcmF0b3J5IFRyYWN0IEluZmVjdGlv
bnM8L0tleXdvcmRzPjxLZXl3b3Jkcz5SZXZpZXc8L0tleXdvcmRzPjxLZXl3b3Jkcz5Tb2Z0d2Fy
ZTwvS2V5d29yZHM+PEtleXdvcmRzPlN1cHBsZW1lbnRhdGlvbjwvS2V5d29yZHM+PEtleXdvcmRz
PlN5c3RlbWF0aWMgcmV2aWV3PC9LZXl3b3Jkcz48S2V5d29yZHM+VG88L0tleXdvcmRzPjxLZXl3
b3Jkcz50cmlhbDwvS2V5d29yZHM+PEtleXdvcmRzPlZpdGFtaW4gRDwvS2V5d29yZHM+PEtleXdv
cmRzPlZpdGFtaW4gRCBzdXBwbGVtZW50YXRpb248L0tleXdvcmRzPjxLZXl3b3Jkcz5WSVRBTUlO
LUQ8L0tleXdvcmRzPjxSZXByaW50PkluIEZpbGU8L1JlcHJpbnQ+PFN0YXJ0X1BhZ2U+MzAwPC9T
dGFydF9QYWdlPjxFbmRfUGFnZT4zMDM8L0VuZF9QYWdlPjxQZXJpb2RpY2FsPkogUGhhcm1hY29s
IFBoYXJtYWNvdGhlci48L1BlcmlvZGljYWw+PFZvbHVtZT4zPC9Wb2x1bWU+PElzc3VlPjQ8L0lz
c3VlPjxXZWJfVVJMPlBNOjIzMzI2MDk5PC9XZWJfVVJMPjxXZWJfVVJMX0xpbmsxPjx1PmZpbGU6
Ly9DOlxEb2t1bWVudGVyXFJNLlJlZlxELXZpdFxJbmZla3Rpb25lclxSZXZpZXdzXENoYXJhbl9K
IFBoYXJtYWNvbCBQaGFybWFjb3RoZXIgMjAxMl8zXzMwMGZmLnBkZjwvdT48L1dlYl9VUkxfTGlu
azE+PFdlYl9VUkxfTGluazI+PHU+aHR0cDovL3d3dy5qcGhhcm1hY29sLmNvbS9hcnRpY2xlLmFz
cD9pc3NuPTA5NzYtNTAwWDwvdT47PHU+eWVhcj0yMDEyPC91Pjs8dT52b2x1bWU9MzwvdT47PHU+
aXNzdWU9NDwvdT47PHU+c3BhZ2U9MzAwPC91Pjs8dT5lcGFnZT0zMDM8L3U+Ozx1PmF1bGFzdD1D
aGFyYW48L3U+PC9XZWJfVVJMX0xpbmsyPjxaWl9Kb3VybmFsU3RkQWJicmV2PjxmIG5hbWU9IlN5
c3RlbSI+SiBQaGFybWFjb2wgUGhhcm1hY290aGVyLjwvZj48L1paX0pvdXJuYWxTdGRBYmJyZXY+
PFpaX1dvcmtmb3JtSUQ+MTwvWlpfV29ya2Zvcm1JRD48L01ETD48L0NpdGU+PC9SZWZtYW4+AG==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PFJlZm1hbj48Q2l0ZT48QXV0aG9yPkNoYXJhbjwvQXV0aG9yPjxZZWFyPjIwMTI8L1llYXI+PFJl
Y051bT4xMjQzMzwvUmVjTnVtPjxJRFRleHQ+Vml0YW1pbiBEIGZvciBwcmV2ZW50aW9uIG9mIHJl
c3BpcmF0b3J5IHRyYWN0IGluZmVjdGlvbnM6IEEgc3lzdGVtYXRpYyByZXZpZXcgYW5kIG1ldGEt
YW5hbHlzaXM8L0lEVGV4dD48TURMIFJlZl9UeXBlPSJKb3VybmFsIj48UmVmX1R5cGU+Sm91cm5h
bDwvUmVmX1R5cGU+PFJlZl9JRD4xMjQzMzwvUmVmX0lEPjxUaXRsZV9QcmltYXJ5PlZpdGFtaW4g
RCBmb3IgcHJldmVudGlvbiBvZiByZXNwaXJhdG9yeSB0cmFjdCBpbmZlY3Rpb25zOiBBIHN5c3Rl
bWF0aWMgcmV2aWV3IGFuZCBtZXRhLWFuYWx5c2lzPC9UaXRsZV9QcmltYXJ5PjxBdXRob3JzX1By
aW1hcnk+Q2hhcmFuLEouPC9BdXRob3JzX1ByaW1hcnk+PEF1dGhvcnNfUHJpbWFyeT5Hb3lhbCxK
LlAuPC9BdXRob3JzX1ByaW1hcnk+PEF1dGhvcnNfUHJpbWFyeT5TYXhlbmEsRC48L0F1dGhvcnNf
UHJpbWFyeT48QXV0aG9yc19QcmltYXJ5PllhZGF2LFAuPC9BdXRob3JzX1ByaW1hcnk+PERhdGVf
UHJpbWFyeT4yMDEyLzEwPC9EYXRlX1ByaW1hcnk+PEtleXdvcmRzPmFuYWx5c2lzPC9LZXl3b3Jk
cz48S2V5d29yZHM+Y2xpbmljYWwgdHJpYWw8L0tleXdvcmRzPjxLZXl3b3Jkcz5DbGluaWNhbCBU
cmlhbHM8L0tleXdvcmRzPjxLZXl3b3Jkcz5jb250cm9sPC9LZXl3b3Jkcz48S2V5d29yZHM+ZGF0
YWJhc2U8L0tleXdvcmRzPjxLZXl3b3Jkcz5JbmZlY3Rpb248L0tleXdvcmRzPjxLZXl3b3Jkcz5J
czwvS2V5d29yZHM+PEtleXdvcmRzPkxBPC9LZXl3b3Jkcz48S2V5d29yZHM+TWV0YSBBbmFseXNp
czwvS2V5d29yZHM+PEtleXdvcmRzPk1ldGEtQW5hbHlzaXM8L0tleXdvcmRzPjxLZXl3b3Jkcz5N
ZXRob2RzPC9LZXl3b3Jkcz48S2V5d29yZHM+T2RkcyBSYXRpbzwvS2V5d29yZHM+PEtleXdvcmRz
Pk91dGNvbWU8L0tleXdvcmRzPjxLZXl3b3Jkcz5wbGFjZWJvPC9LZXl3b3Jkcz48S2V5d29yZHM+
UHJldmVudGlvbjwvS2V5d29yZHM+PEtleXdvcmRzPlJlc3BpcmF0b3J5IFRyYWN0IEluZmVjdGlv
bnM8L0tleXdvcmRzPjxLZXl3b3Jkcz5SZXZpZXc8L0tleXdvcmRzPjxLZXl3b3Jkcz5Tb2Z0d2Fy
ZTwvS2V5d29yZHM+PEtleXdvcmRzPlN1cHBsZW1lbnRhdGlvbjwvS2V5d29yZHM+PEtleXdvcmRz
PlN5c3RlbWF0aWMgcmV2aWV3PC9LZXl3b3Jkcz48S2V5d29yZHM+VG88L0tleXdvcmRzPjxLZXl3
b3Jkcz50cmlhbDwvS2V5d29yZHM+PEtleXdvcmRzPlZpdGFtaW4gRDwvS2V5d29yZHM+PEtleXdv
cmRzPlZpdGFtaW4gRCBzdXBwbGVtZW50YXRpb248L0tleXdvcmRzPjxLZXl3b3Jkcz5WSVRBTUlO
LUQ8L0tleXdvcmRzPjxSZXByaW50PkluIEZpbGU8L1JlcHJpbnQ+PFN0YXJ0X1BhZ2U+MzAwPC9T
dGFydF9QYWdlPjxFbmRfUGFnZT4zMDM8L0VuZF9QYWdlPjxQZXJpb2RpY2FsPkogUGhhcm1hY29s
IFBoYXJtYWNvdGhlci48L1BlcmlvZGljYWw+PFZvbHVtZT4zPC9Wb2x1bWU+PElzc3VlPjQ8L0lz
c3VlPjxXZWJfVVJMPlBNOjIzMzI2MDk5PC9XZWJfVVJMPjxXZWJfVVJMX0xpbmsxPjx1PmZpbGU6
Ly9DOlxEb2t1bWVudGVyXFJNLlJlZlxELXZpdFxJbmZla3Rpb25lclxSZXZpZXdzXENoYXJhbl9K
IFBoYXJtYWNvbCBQaGFybWFjb3RoZXIgMjAxMl8zXzMwMGZmLnBkZjwvdT48L1dlYl9VUkxfTGlu
azE+PFdlYl9VUkxfTGluazI+PHU+aHR0cDovL3d3dy5qcGhhcm1hY29sLmNvbS9hcnRpY2xlLmFz
cD9pc3NuPTA5NzYtNTAwWDwvdT47PHU+eWVhcj0yMDEyPC91Pjs8dT52b2x1bWU9MzwvdT47PHU+
aXNzdWU9NDwvdT47PHU+c3BhZ2U9MzAwPC91Pjs8dT5lcGFnZT0zMDM8L3U+Ozx1PmF1bGFzdD1D
aGFyYW48L3U+PC9XZWJfVVJMX0xpbmsyPjxaWl9Kb3VybmFsU3RkQWJicmV2PjxmIG5hbWU9IlN5
c3RlbSI+SiBQaGFybWFjb2wgUGhhcm1hY290aGVyLjwvZj48L1paX0pvdXJuYWxTdGRBYmJyZXY+
PFpaX1dvcmtmb3JtSUQ+MTwvWlpfV29ya2Zvcm1JRD48L01ETD48L0NpdGU+PC9SZWZtYW4+AG==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[161]</w:t>
            </w:r>
            <w:r w:rsidRPr="00BE6834">
              <w:rPr>
                <w:sz w:val="18"/>
                <w:szCs w:val="18"/>
                <w:lang w:val="en-US"/>
              </w:rPr>
              <w:fldChar w:fldCharType="end"/>
            </w:r>
          </w:p>
        </w:tc>
        <w:tc>
          <w:tcPr>
            <w:tcW w:w="3240" w:type="dxa"/>
          </w:tcPr>
          <w:p w:rsidR="00EE20DF" w:rsidRPr="00BE6834" w:rsidRDefault="00EE20DF" w:rsidP="002F35DD">
            <w:pPr>
              <w:spacing w:line="240" w:lineRule="auto"/>
              <w:rPr>
                <w:sz w:val="18"/>
                <w:szCs w:val="18"/>
                <w:lang w:val="en-US"/>
              </w:rPr>
            </w:pPr>
            <w:r w:rsidRPr="00BE6834">
              <w:rPr>
                <w:sz w:val="18"/>
                <w:szCs w:val="18"/>
                <w:lang w:val="en-US"/>
              </w:rPr>
              <w:t xml:space="preserve">5 RCT with N=1417 participants </w:t>
            </w:r>
            <w:r w:rsidRPr="00BE6834">
              <w:rPr>
                <w:sz w:val="18"/>
                <w:szCs w:val="18"/>
                <w:lang w:val="en-US"/>
              </w:rPr>
              <w:fldChar w:fldCharType="begin">
                <w:fldData xml:space="preserve">PFJlZm1hbj48Q2l0ZT48QXV0aG9yPkFsb2lhPC9BdXRob3I+PFllYXI+MjAwNzwvWWVhcj48UmVj
TnVtPjEyNTI1PC9SZWNOdW0+PElEVGV4dD5SZTogZXBpZGVtaWMgaW5mbHVlbnphIGFuZCB2aXRh
bWluIEQ8L0lEVGV4dD48TURMIFJlZl9UeXBlPSJKb3VybmFsIj48UmVmX1R5cGU+Sm91cm5hbDwv
UmVmX1R5cGU+PFJlZl9JRD4xMjUyNTwvUmVmX0lEPjxUaXRsZV9QcmltYXJ5PlJlOiBlcGlkZW1p
YyBpbmZsdWVuemEgYW5kIHZpdGFtaW4gRDwvVGl0bGVfUHJpbWFyeT48QXV0aG9yc19QcmltYXJ5
PkFsb2lhLEouRi48L0F1dGhvcnNfUHJpbWFyeT48QXV0aG9yc19QcmltYXJ5PkxpLU5nLE0uPC9B
dXRob3JzX1ByaW1hcnk+PERhdGVfUHJpbWFyeT4yMDA3LzEwPC9EYXRlX1ByaW1hcnk+PEtleXdv
cmRzPkRpc2Vhc2UgT3V0YnJlYWtzPC9LZXl3b3Jkcz48S2V5d29yZHM+ZXBpZGVtaW9sb2d5PC9L
ZXl3b3Jkcz48S2V5d29yZHM+SHVtYW5zPC9LZXl3b3Jkcz48S2V5d29yZHM+aW08L0tleXdvcmRz
PjxLZXl3b3Jkcz5JbmZsdWVuemEsSHVtYW48L0tleXdvcmRzPjxLZXl3b3Jkcz5JczwvS2V5d29y
ZHM+PEtleXdvcmRzPkxBPC9LZXl3b3Jkcz48S2V5d29yZHM+cGh5c2lvbG9neTwvS2V5d29yZHM+
PEtleXdvcmRzPnBoeXNpb3BhdGhvbG9neTwvS2V5d29yZHM+PEtleXdvcmRzPlJlc2VhcmNoPC9L
ZXl3b3Jkcz48S2V5d29yZHM+U2Vhc29uczwvS2V5d29yZHM+PEtleXdvcmRzPlVsdHJhdmlvbGV0
IFJheXM8L0tleXdvcmRzPjxLZXl3b3Jkcz5WaXRhbWluIEQ8L0tleXdvcmRzPjxLZXl3b3Jkcz5W
aXRhbWluIEQgRGVmaWNpZW5jeTwvS2V5d29yZHM+PEtleXdvcmRzPlZJVEFNSU4tRDwvS2V5d29y
ZHM+PFJlcHJpbnQ+Tm90IGluIEZpbGU8L1JlcHJpbnQ+PFN0YXJ0X1BhZ2U+MTA5NTwvU3RhcnRf
UGFnZT48RW5kX1BhZ2U+MTA5NjwvRW5kX1BhZ2U+PFBlcmlvZGljYWw+RXBpZGVtaW9sIEluZmVj
dDwvUGVyaW9kaWNhbD48Vm9sdW1lPjEzNTwvVm9sdW1lPjxJc3N1ZT43PC9Jc3N1ZT48V2ViX1VS
TD5QTToxNzM1Mjg0MjwvV2ViX1VSTD48V2ViX1VSTF9MaW5rMT48dT5maWxlOi8vQzpcRG9rdW1l
bnRlclxSTS5SZWZcRC12aXRcSW5mZWt0aW9uZXJcRXBpZGVtaW9sX0luZmVjdF8yMDA3XzEzNSg3
KV8xMDk1ZmYucGRmPC91PjwvV2ViX1VSTF9MaW5rMT48WlpfSm91cm5hbFN0ZEFiYnJldj48ZiBu
YW1lPSJTeXN0ZW0iPkVwaWRlbWlvbCBJbmZlY3Q8L2Y+PC9aWl9Kb3VybmFsU3RkQWJicmV2Pjxa
Wl9Xb3JrZm9ybUlEPjE8L1paX1dvcmtmb3JtSUQ+PC9NREw+PC9DaXRlPjxDaXRlPjxBdXRob3I+
TGktTmc8L0F1dGhvcj48WWVhcj4yMDA5PC9ZZWFyPjxSZWNOdW0+MTI0MzA8L1JlY051bT48SURU
ZXh0PkEgcmFuZG9taXplZCBjb250cm9sbGVkIHRyaWFsIG9mIHZpdGFtaW4gRDMgc3VwcGxlbWVu
dGF0aW9uIGZvciB0aGUgcHJldmVudGlvbiBvZiBzeW1wdG9tYXRpYyB1cHBlciByZXNwaXJhdG9y
eSB0cmFjdCBpbmZlY3Rpb25zPC9JRFRleHQ+PE1ETCBSZWZfVHlwZT0iSm91cm5hbCI+PFJlZl9U
eXBlPkpvdXJuYWw8L1JlZl9UeXBlPjxSZWZfSUQ+MTI0MzA8L1JlZl9JRD48VGl0bGVfUHJpbWFy
eT5BIHJhbmRvbWl6ZWQgY29udHJvbGxlZCB0cmlhbCBvZiB2aXRhbWluIEQzIHN1cHBsZW1lbnRh
dGlvbiBmb3IgdGhlIHByZXZlbnRpb24gb2Ygc3ltcHRvbWF0aWMgdXBwZXIgcmVzcGlyYXRvcnkg
dHJhY3QgaW5mZWN0aW9uczwvVGl0bGVfUHJpbWFyeT48QXV0aG9yc19QcmltYXJ5PkxpLU5nLE0u
PC9BdXRob3JzX1ByaW1hcnk+PEF1dGhvcnNfUHJpbWFyeT5BbG9pYSxKLkYuPC9BdXRob3JzX1By
aW1hcnk+PEF1dGhvcnNfUHJpbWFyeT5Qb2xsYWNrLFMuPC9BdXRob3JzX1ByaW1hcnk+PEF1dGhv
cnNfUHJpbWFyeT5DVU5IQSxCLkEuPC9BdXRob3JzX1ByaW1hcnk+PEF1dGhvcnNfUHJpbWFyeT5N
SUtIQUlMLE0uPC9BdXRob3JzX1ByaW1hcnk+PEF1dGhvcnNfUHJpbWFyeT5ZZWgsSi48L0F1dGhv
cnNfUHJpbWFyeT48QXV0aG9yc19QcmltYXJ5PkJFUkJBUkksTi48L0F1dGhvcnNfUHJpbWFyeT48
RGF0ZV9QcmltYXJ5PjIwMDk8L0RhdGVfUHJpbWFyeT48S2V5d29yZHM+Q09OVFJPTExFRCBUUklB
TDwvS2V5d29yZHM+PEtleXdvcmRzPkluZmVjdGlvbjwvS2V5d29yZHM+PEtleXdvcmRzPlByZXZl
bnRpb248L0tleXdvcmRzPjxLZXl3b3Jkcz5SQU5ET01JWkVEPC9LZXl3b3Jkcz48S2V5d29yZHM+
UmFuZG9taXplZCBjb250cm9sbGVkIHRyaWFsPC9LZXl3b3Jkcz48S2V5d29yZHM+UmVzcGlyYXRv
cnkgVHJhY3QgSW5mZWN0aW9uczwvS2V5d29yZHM+PEtleXdvcmRzPlN1cHBsZW1lbnRhdGlvbjwv
S2V5d29yZHM+PEtleXdvcmRzPnRyaWFsPC9LZXl3b3Jkcz48S2V5d29yZHM+Vml0YW1pbiBEMzwv
S2V5d29yZHM+PFJlcHJpbnQ+SW4gRmlsZTwvUmVwcmludD48U3RhcnRfUGFnZT4xMzk2PC9TdGFy
dF9QYWdlPjxFbmRfUGFnZT4xNDA0PC9FbmRfUGFnZT48UGVyaW9kaWNhbD5FcGlkZW1pb2wgSW5m
ZWN0PC9QZXJpb2RpY2FsPjxWb2x1bWU+MTM3PC9Wb2x1bWU+PElzc3VlPjEwPC9Jc3N1ZT48UHVi
bGlzaGVyPkNhbWJyaWRnZSBKb3VybmFscyBPbmxpbmU8L1B1Ymxpc2hlcj48SVNTTl9JU0JOPjE0
NjktNDQwOTwvSVNTTl9JU0JOPjxXZWJfVVJMPmhyZWY9JnF1b3Q7aHR0cDovL2R4LmRvaS5vcmcv
MTAuMTAxNy9TMDk1MDI2ODgwOTAwMjQwNDwvV2ViX1VSTD48V2ViX1VSTF9MaW5rMT48dT5maWxl
Oi8vQzpcRG9rdW1lbnRlclxSTS5SZWZcRC12aXRcSW5mZWt0aW9uZXJcRXBpZGVtaW9sX0luZmVj
dF8oMjAwOSlfMTM3XzEzOTZmZi5wZGY8L3U+PC9XZWJfVVJMX0xpbmsxPjxXZWJfVVJMX0xpbmsy
Pjx1Pmh0dHA6Ly9qb3VybmFscy5jYW1icmlkZ2Uub3JnLmV6LnN0YXRzYmlibGlvdGVrZXQuZGs6
MjA0OC9hY3Rpb24vZGlzcGxheUFic3RyYWN0P2Zyb21QYWdlPW9ubGluZSZhbXA7YWlkPTYxMDM5
MTImYW1wO2ZpbGVJZD1TMDk1MDI2ODgwOTAwMjQwNDwvdT48L1dlYl9VUkxfTGluazI+PFpaX0pv
dXJuYWxTdGRBYmJyZXY+PGYgbmFtZT0iU3lzdGVtIj5FcGlkZW1pb2wgSW5mZWN0PC9mPjwvWlpf
Sm91cm5hbFN0ZEFiYnJldj48WlpfV29ya2Zvcm1JRD4xPC9aWl9Xb3JrZm9ybUlEPjwvTURMPjwv
Q2l0ZT48Q2l0ZT48QXV0aG9yPkxhYWtzaTwvQXV0aG9yPjxZZWFyPjIwMTA8L1llYXI+PFJlY051
bT45OTM5PC9SZWNOdW0+PElEVGV4dD5WaXRhbWluIEQgU3VwcGxlbWVudGF0aW9uIGZvciB0aGUg
UHJldmVudGlvbiBvZiBBY3V0ZSBSZXNwaXJhdG9yeSBUcmFjdCBJbmZlY3Rpb246IEEgUmFuZG9t
aXplZCwgRG91YmxlLUJsaW5kZWQgVHJpYWwgYW1vbmcgWW91bmcgRmlubmlzaCBNZW48L0lEVGV4
dD48TURMIFJlZl9UeXBlPSJKb3VybmFsIj48UmVmX1R5cGU+Sm91cm5hbDwvUmVmX1R5cGU+PFJl
Zl9JRD45OTM5PC9SZWZfSUQ+PFRpdGxlX1ByaW1hcnk+Vml0YW1pbiBEIFN1cHBsZW1lbnRhdGlv
biBmb3IgdGhlIFByZXZlbnRpb24gb2YgQWN1dGUgUmVzcGlyYXRvcnkgVHJhY3QgSW5mZWN0aW9u
OiBBIFJhbmRvbWl6ZWQsIERvdWJsZS1CbGluZGVkIFRyaWFsIGFtb25nIFlvdW5nIEZpbm5pc2gg
TWVuPC9UaXRsZV9QcmltYXJ5PjxBdXRob3JzX1ByaW1hcnk+TGFha3NpLElsa2thPC9BdXRob3Jz
X1ByaW1hcnk+PEF1dGhvcnNfUHJpbWFyeT5SdW9ob2xhLEp1aGEtUGV0cmk8L0F1dGhvcnNfUHJp
bWFyeT48QXV0aG9yc19QcmltYXJ5Pk1hdHRpbGEsVmlsbGU8L0F1dGhvcnNfUHJpbWFyeT48QXV0
aG9yc19QcmltYXJ5PkF1dmluZW4sQW5zc2k8L0F1dGhvcnNfUHJpbWFyeT48QXV0aG9yc19Qcmlt
YXJ5PllsaWtvbWksVGltbzwvQXV0aG9yc19QcmltYXJ5PjxBdXRob3JzX1ByaW1hcnk+UGlobGFq
YW0mI3hFMjtraSxIYXJyaTwvQXV0aG9yc19QcmltYXJ5PjxEYXRlX1ByaW1hcnk+MjAxMC85LzE8
L0RhdGVfUHJpbWFyeT48S2V5d29yZHM+SW5mZWN0aW9uPC9LZXl3b3Jkcz48S2V5d29yZHM+UHJl
dmVudGlvbjwvS2V5d29yZHM+PEtleXdvcmRzPlZpdGFtaW4gRDwvS2V5d29yZHM+PEtleXdvcmRz
PlZpdGFtaW4gRCBzdXBwbGVtZW50YXRpb248L0tleXdvcmRzPjxLZXl3b3Jkcz5WSVRBTUlOLUQ8
L0tleXdvcmRzPjxLZXl3b3Jkcz5SQU5ET01JWkVEPC9LZXl3b3Jkcz48S2V5d29yZHM+bWVuPC9L
ZXl3b3Jkcz48UmVwcmludD5JbiBGaWxlPC9SZXByaW50PjxTdGFydF9QYWdlPjgwOTwvU3RhcnRf
UGFnZT48RW5kX1BhZ2U+ODE0PC9FbmRfUGFnZT48UGVyaW9kaWNhbD5KIEluZmVjdCBEaXM8L1Bl
cmlvZGljYWw+PFZvbHVtZT4yMDI8L1ZvbHVtZT48SXNzdWU+NTwvSXNzdWU+PFdlYl9VUkw+aHR0
cDovL2R4LmRvaS5vcmcvMTAuMTA4Ni82NTQ4ODE8L1dlYl9VUkw+PFdlYl9VUkxfTGluazE+PHU+
ZmlsZTovL0M6XERva3VtZW50ZXJcUk0uUmVmXEogSW5mZWN0IERpcy4gMjAxMC4gMjAyKDUpLiA4
MDlmZi5wZGY8L3U+PC9XZWJfVVJMX0xpbmsxPjxXZWJfVVJMX0xpbmsyPjx1Pmh0dHA6Ly93d3cu
am91cm5hbHMudWNoaWNhZ28uZWR1LmV6LnN0YXRzYmlibGlvdGVrZXQuZGs6MjA0OC9kb2kvZnVs
bC8xMC4xMDg2LzY1NDg4MTwvdT48L1dlYl9VUkxfTGluazI+PFpaX0pvdXJuYWxGdWxsPjxmIG5h
bWU9IlN5c3RlbSI+SiBJbmZlY3QgRGlzPC9mPjwvWlpfSm91cm5hbEZ1bGw+PFpaX1dvcmtmb3Jt
SUQ+MTwvWlpfV29ya2Zvcm1JRD48L01ETD48L0NpdGU+PENpdGU+PEF1dGhvcj5VcmFzaGltYTwv
QXV0aG9yPjxZZWFyPjIwMTA8L1llYXI+PFJlY051bT4xMjY1NzwvUmVjTnVtPjxJRFRleHQ+UmFu
ZG9taXplZCB0cmlhbCBvZiB2aXRhbWluIEQgc3VwcGxlbWVudGF0aW9uIHRvIHByZXZlbnQgc2Vh
c29uYWwgaW5mbHVlbnphIEEgaW4gc2Nob29sY2hpbGRyZW48L0lEVGV4dD48TURMIFJlZl9UeXBl
PSJKb3VybmFsIj48UmVmX1R5cGU+Sm91cm5hbDwvUmVmX1R5cGU+PFJlZl9JRD4xMjY1NzwvUmVm
X0lEPjxUaXRsZV9QcmltYXJ5PlJhbmRvbWl6ZWQgdHJpYWwgb2Ygdml0YW1pbiBEIHN1cHBsZW1l
bnRhdGlvbiB0byBwcmV2ZW50IHNlYXNvbmFsIGluZmx1ZW56YSBBIGluIHNjaG9vbGNoaWxkcmVu
PC9UaXRsZV9QcmltYXJ5PjxBdXRob3JzX1ByaW1hcnk+VXJhc2hpbWEsTWl0c3V5b3NoaTwvQXV0
aG9yc19QcmltYXJ5PjxBdXRob3JzX1ByaW1hcnk+U2VnYXdhLFRha2Fha2k8L0F1dGhvcnNfUHJp
bWFyeT48QXV0aG9yc19QcmltYXJ5Pk9rYXpha2ksTWlub3J1PC9BdXRob3JzX1ByaW1hcnk+PEF1
dGhvcnNfUHJpbWFyeT5LdXJpaGFyYSxNYW5hPC9BdXRob3JzX1ByaW1hcnk+PEF1dGhvcnNfUHJp
bWFyeT5XYWRhLFlhc3V5dWtpPC9BdXRob3JzX1ByaW1hcnk+PEF1dGhvcnNfUHJpbWFyeT5JZGEs
SGlyb3l1a2k8L0F1dGhvcnNfUHJpbWFyeT48RGF0ZV9QcmltYXJ5PjIwMTAvNS8xPC9EYXRlX1By
aW1hcnk+PEtleXdvcmRzPmFnZTwvS2V5d29yZHM+PEtleXdvcmRzPkFzdGhtYTwvS2V5d29yZHM+
PEtleXdvcmRzPkNoaWxkcmVuPC9LZXl3b3Jkcz48S2V5d29yZHM+Q2k8L0tleXdvcmRzPjxLZXl3
b3Jkcz5jbGluaWNhbCB0cmlhbDwvS2V5d29yZHM+PEtleXdvcmRzPkNsaW5pY2FsIFRyaWFsczwv
S2V5d29yZHM+PEtleXdvcmRzPmRpYWdub3NpczwvS2V5d29yZHM+PEtleXdvcmRzPkRPVUJMRS1C
TElORDwvS2V5d29yZHM+PEtleXdvcmRzPkluY2lkZW5jZTwvS2V5d29yZHM+PEtleXdvcmRzPk91
dGNvbWU8L0tleXdvcmRzPjxLZXl3b3Jkcz5wbGFjZWJvPC9LZXl3b3Jkcz48S2V5d29yZHM+cHJp
bWFyeTwvS2V5d29yZHM+PEtleXdvcmRzPlJBTkRPTUlaRUQ8L0tleXdvcmRzPjxLZXl3b3Jkcz5S
aXNrPC9LZXl3b3Jkcz48S2V5d29yZHM+c2Vjb25kYXJ5PC9LZXl3b3Jkcz48S2V5d29yZHM+U3Vw
cGxlbWVudGF0aW9uPC9LZXl3b3Jkcz48S2V5d29yZHM+VG88L0tleXdvcmRzPjxLZXl3b3Jkcz50
cmlhbDwvS2V5d29yZHM+PEtleXdvcmRzPlZpdGFtaW4gRDwvS2V5d29yZHM+PEtleXdvcmRzPlZp
dGFtaW4gRCBzdXBwbGVtZW50YXRpb248L0tleXdvcmRzPjxLZXl3b3Jkcz5WaXRhbWluIEQgc3Vw
cGxlbWVudHM8L0tleXdvcmRzPjxLZXl3b3Jkcz5WaXRhbWluIEQzPC9LZXl3b3Jkcz48S2V5d29y
ZHM+VklUQU1JTi1EPC9LZXl3b3Jkcz48S2V5d29yZHM+V0hPPC9LZXl3b3Jkcz48UmVwcmludD5O
b3QgaW4gRmlsZTwvUmVwcmludD48U3RhcnRfUGFnZT4xMjU1PC9TdGFydF9QYWdlPjxFbmRfUGFn
ZT4xMjYwPC9FbmRfUGFnZT48UGVyaW9kaWNhbD5BbSBKIENsaW4gTnV0cjwvUGVyaW9kaWNhbD48
Vm9sdW1lPjkxPC9Wb2x1bWU+PElzc3VlPjU8L0lzc3VlPjxXZWJfVVJMPmh0dHA6Ly9hamNuLm51
dHJpdGlvbi5vcmcvY29udGVudC85MS81LzEyNTUuYWJzdHJhY3Q8L1dlYl9VUkw+PFdlYl9VUkxf
TGluazE+PHU+ZmlsZTovL0M6XERva3VtZW50ZXJcUk0uUmVmXEQtdml0XEluZmVrdGlvbmVyXFVy
YXNoaW1hX0FtIEogQ2xpbiBOdXRyIDIwMTBfOTFfMTI1NWZmZi5wZGY8L3U+PC9XZWJfVVJMX0xp
bmsxPjxXZWJfVVJMX0xpbmsyPjx1Pmh0dHA6Ly9hamNuLm51dHJpdGlvbi5vcmcvY29udGVudC85
MS81LzEyNTUuYWJzdHJhY3Q8L3U+PC9XZWJfVVJMX0xpbmsyPjxaWl9Kb3VybmFsRnVsbD48ZiBu
YW1lPSJTeXN0ZW0iPkFtIEogQ2xpbiBOdXRyPC9mPjwvWlpfSm91cm5hbEZ1bGw+PFpaX1dvcmtm
b3JtSUQ+MTwvWlpfV29ya2Zvcm1JRD48L01ETD48L0NpdGU+PENpdGU+PEF1dGhvcj5NYW5hc2Vr
aS1Ib2xsYW5kPC9BdXRob3I+PFllYXI+MjAxMDwvWWVhcj48UmVjTnVtPjEyNjU4PC9SZWNOdW0+
PElEVGV4dD5FZmZlY3RzIG9mIHZpdGFtaW4gRCBzdXBwbGVtZW50YXRpb24gdG8gY2hpbGRyZW4g
ZGlhZ25vc2VkIHdpdGggcG5ldW1vbmlhIGluIEthYnVsOiBhIHJhbmRvbWlzZWQgY29udHJvbGxl
ZCB0cmlhbDwvSURUZXh0PjxNREwgUmVmX1R5cGU9IkpvdXJuYWwiPjxSZWZfVHlwZT5Kb3VybmFs
PC9SZWZfVHlwZT48UmVmX0lEPjEyNjU4PC9SZWZfSUQ+PFRpdGxlX1ByaW1hcnk+RWZmZWN0cyBv
ZiB2aXRhbWluIEQgc3VwcGxlbWVudGF0aW9uIHRvIGNoaWxkcmVuIGRpYWdub3NlZCB3aXRoIHBu
ZXVtb25pYSBpbiBLYWJ1bDogYSByYW5kb21pc2VkIGNvbnRyb2xsZWQgdHJpYWw8L1RpdGxlX1By
aW1hcnk+PEF1dGhvcnNfUHJpbWFyeT5NYW5hc2VraS1Ib2xsYW5kLFNlbWlyYTwvQXV0aG9yc19Q
cmltYXJ5PjxBdXRob3JzX1ByaW1hcnk+UWFkZXIsR2h1bGFtPC9BdXRob3JzX1ByaW1hcnk+PEF1
dGhvcnNfUHJpbWFyeT5Jc2FxIE1hc2hlcixNb2hhbW1hZDwvQXV0aG9yc19QcmltYXJ5PjxBdXRo
b3JzX1ByaW1hcnk+QnJ1Y2UsSmFuZTwvQXV0aG9yc19QcmltYXJ5PjxBdXRob3JzX1ByaW1hcnk+
WnVsZiBNdWdoYWwsTS48L0F1dGhvcnNfUHJpbWFyeT48QXV0aG9yc19QcmltYXJ5PkNoYW5kcmFt
b2hhbixEYW5pZWw8L0F1dGhvcnNfUHJpbWFyeT48QXV0aG9yc19QcmltYXJ5PldhbHJhdmVuLEdp
anM8L0F1dGhvcnNfUHJpbWFyeT48RGF0ZV9QcmltYXJ5PjIwMTAvMTAvMTwvRGF0ZV9QcmltYXJ5
PjxLZXl3b3Jkcz4xPC9LZXl3b3Jkcz48S2V5d29yZHM+QWZnYW5pc3QrJiN4RUQ7bjwvS2V5d29y
ZHM+PEtleXdvcmRzPkFmZ2hhbmlzdGFuPC9LZXl3b3Jkcz48S2V5d29yZHM+QWdlZDwvS2V5d29y
ZHM+PEtleXdvcmRzPmFuPC9LZXl3b3Jkcz48S2V5d29yZHM+QW50aWJpb3RpY3M8L0tleXdvcmRz
PjxLZXl3b3Jkcz5Bcm08L0tleXdvcmRzPjxLZXl3b3Jkcz5iZWIrJiN4QUU7czwvS2V5d29yZHM+
PEtleXdvcmRzPkNoaWxkcmVuPC9LZXl3b3Jkcz48S2V5d29yZHM+Q2hvbGVjYWxjaWZlcm9sPC9L
ZXl3b3Jkcz48S2V5d29yZHM+Q2k8L0tleXdvcmRzPjxLZXl3b3Jkcz5DT05UUk9MTEVEIFRSSUFM
PC9LZXl3b3Jkcz48S2V5d29yZHM+ZGU8L0tleXdvcmRzPjxLZXl3b3Jkcz5EaXNlYXNlPC9LZXl3
b3Jkcz48S2V5d29yZHM+RE9VQkxFLUJMSU5EPC9LZXl3b3Jkcz48S2V5d29yZHM+ZHU8L0tleXdv
cmRzPjxLZXl3b3Jkcz5EdXJhdGlvbjwvS2V5d29yZHM+PEtleXdvcmRzPmVuPC9LZXl3b3Jkcz48
S2V5d29yZHM+ZW5mYW50czwvS2V5d29yZHM+PEtleXdvcmRzPmV0PC9LZXl3b3Jkcz48S2V5d29y
ZHM+aW5mYW50czwvS2V5d29yZHM+PEtleXdvcmRzPkludGVydmVudGlvbjwvS2V5d29yZHM+PEtl
eXdvcmRzPkxBPC9LZXl3b3Jkcz48S2V5d29yZHM+TmV1bW9uKyYjeEExO2E8L0tleXdvcmRzPjxL
ZXl3b3Jkcz5uaSsmI3hBNjtvczwvS2V5d29yZHM+PEtleXdvcmRzPm5vdXJyaXNzb25zPC9LZXl3
b3Jkcz48S2V5d29yZHM+cGE8L0tleXdvcmRzPjxLZXl3b3Jkcz5QYXRpZW50czwvS2V5d29yZHM+
PEtleXdvcmRzPnBsYWNlYm88L0tleXdvcmRzPjxLZXl3b3Jkcz5QbmV1bW9uaWE8L0tleXdvcmRz
PjxLZXl3b3Jkcz5wbmV1bW9uaWU8L0tleXdvcmRzPjxLZXl3b3Jkcz5SYW5kb21pc2VkIGNvbnRy
b2xsZWQgdHJpYWw8L0tleXdvcmRzPjxLZXl3b3Jkcz5SaWNrZXRzPC9LZXl3b3Jkcz48S2V5d29y
ZHM+UmlzazwvS2V5d29yZHM+PEtleXdvcmRzPnNlPC9LZXl3b3Jkcz48S2V5d29yZHM+c3VwbGVt
ZW50YWNpKyYjeEE2O24gdml0YW1pbmEgRDwvS2V5d29yZHM+PEtleXdvcmRzPnN1cHBsKyYjeEFF
O21lbnRhdGlvbiBlbiB2aXRhbWluZSBEPC9LZXl3b3Jkcz48S2V5d29yZHM+U3VwcGxlbWVudGF0
aW9uPC9LZXl3b3Jkcz48S2V5d29yZHM+VG88L0tleXdvcmRzPjxLZXl3b3Jkcz50cmVhdG1lbnQ8
L0tleXdvcmRzPjxLZXl3b3Jkcz50cmlhbDwvS2V5d29yZHM+PEtleXdvcmRzPlZpdGFtaW4gRDwv
S2V5d29yZHM+PEtleXdvcmRzPlZpdGFtaW4gRCBzdXBwbGVtZW50YXRpb248L0tleXdvcmRzPjxL
ZXl3b3Jkcz5WaXRhbWluIEQzPC9LZXl3b3Jkcz48S2V5d29yZHM+VklUQU1JTi1EPC9LZXl3b3Jk
cz48S2V5d29yZHM+TWVkaWNpbmU8L0tleXdvcmRzPjxLZXl3b3Jkcz5IZWFsdGg8L0tleXdvcmRz
PjxSZXByaW50PkluIEZpbGU8L1JlcHJpbnQ+PFN0YXJ0X1BhZ2U+MTE0ODwvU3RhcnRfUGFnZT48
RW5kX1BhZ2U+MTE1NTwvRW5kX1BhZ2U+PFBlcmlvZGljYWw+VHJvcCBNZWQgSW50IEhlYWx0aDwv
UGVyaW9kaWNhbD48Vm9sdW1lPjE1PC9Wb2x1bWU+PElzc3VlPjEwPC9Jc3N1ZT48UHVibGlzaGVy
PkJsYWNrd2VsbCBQdWJsaXNoaW5nIEx0ZDwvUHVibGlzaGVyPjxJU1NOX0lTQk4+MTM2NS0zMTU2
PC9JU1NOX0lTQk4+PFdlYl9VUkw+aHR0cDovL2R4LmRvaS5vcmcvMTAuMTExMS9qLjEzNjUtMzE1
Ni4yMDEwLjAyNTc4Lng8L1dlYl9VUkw+PFdlYl9VUkxfTGluazE+PHU+ZmlsZTovL0M6XERva3Vt
ZW50ZXJcUk0uUmVmXEQtdml0XEluZmVrdGlvbmVyXE1hbmFzZWtpLUhvbGxhbmRfVHJvcF9NZWRf
SU50X0hlYWx0aF8yMDEwXzE1XzExNDhmZi5wZGY8L3U+PC9XZWJfVVJMX0xpbmsxPjxXZWJfVVJM
X0xpbmsyPjx1Pmh0dHA6Ly9vbmxpbmVsaWJyYXJ5LndpbGV5LmNvbS9kb2kvMTAuMTExMS9qLjEz
NjUtMzE1Ni4yMDEwLjAyNTc4LngvYWJzdHJhY3Q8L3U+Ozx1PmpzZXNzaW9uaWQ9QjA0Qjc4RjZE
ODdEMTMwQ0Q3ODZENURDQTFEOTQ2MUEuZjAxdDAxPC91PjwvV2ViX1VSTF9MaW5rMj48WlpfSm91
cm5hbEZ1bGw+PGYgbmFtZT0iU3lzdGVtIj5Ucm9wIE1lZCBJbnQgSGVhbHRoPC9mPjwvWlpfSm91
cm5hbEZ1bGw+PFpaX1dvcmtmb3JtSUQ+MTwvWlpfV29ya2Zvcm1JRD48L01ETD48L0NpdGU+PC9S
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PFJlZm1hbj48Q2l0ZT48QXV0aG9yPkFsb2lhPC9BdXRob3I+PFllYXI+MjAwNzwvWWVhcj48UmVj
TnVtPjEyNTI1PC9SZWNOdW0+PElEVGV4dD5SZTogZXBpZGVtaWMgaW5mbHVlbnphIGFuZCB2aXRh
bWluIEQ8L0lEVGV4dD48TURMIFJlZl9UeXBlPSJKb3VybmFsIj48UmVmX1R5cGU+Sm91cm5hbDwv
UmVmX1R5cGU+PFJlZl9JRD4xMjUyNTwvUmVmX0lEPjxUaXRsZV9QcmltYXJ5PlJlOiBlcGlkZW1p
YyBpbmZsdWVuemEgYW5kIHZpdGFtaW4gRDwvVGl0bGVfUHJpbWFyeT48QXV0aG9yc19QcmltYXJ5
PkFsb2lhLEouRi48L0F1dGhvcnNfUHJpbWFyeT48QXV0aG9yc19QcmltYXJ5PkxpLU5nLE0uPC9B
dXRob3JzX1ByaW1hcnk+PERhdGVfUHJpbWFyeT4yMDA3LzEwPC9EYXRlX1ByaW1hcnk+PEtleXdv
cmRzPkRpc2Vhc2UgT3V0YnJlYWtzPC9LZXl3b3Jkcz48S2V5d29yZHM+ZXBpZGVtaW9sb2d5PC9L
ZXl3b3Jkcz48S2V5d29yZHM+SHVtYW5zPC9LZXl3b3Jkcz48S2V5d29yZHM+aW08L0tleXdvcmRz
PjxLZXl3b3Jkcz5JbmZsdWVuemEsSHVtYW48L0tleXdvcmRzPjxLZXl3b3Jkcz5JczwvS2V5d29y
ZHM+PEtleXdvcmRzPkxBPC9LZXl3b3Jkcz48S2V5d29yZHM+cGh5c2lvbG9neTwvS2V5d29yZHM+
PEtleXdvcmRzPnBoeXNpb3BhdGhvbG9neTwvS2V5d29yZHM+PEtleXdvcmRzPlJlc2VhcmNoPC9L
ZXl3b3Jkcz48S2V5d29yZHM+U2Vhc29uczwvS2V5d29yZHM+PEtleXdvcmRzPlVsdHJhdmlvbGV0
IFJheXM8L0tleXdvcmRzPjxLZXl3b3Jkcz5WaXRhbWluIEQ8L0tleXdvcmRzPjxLZXl3b3Jkcz5W
aXRhbWluIEQgRGVmaWNpZW5jeTwvS2V5d29yZHM+PEtleXdvcmRzPlZJVEFNSU4tRDwvS2V5d29y
ZHM+PFJlcHJpbnQ+Tm90IGluIEZpbGU8L1JlcHJpbnQ+PFN0YXJ0X1BhZ2U+MTA5NTwvU3RhcnRf
UGFnZT48RW5kX1BhZ2U+MTA5NjwvRW5kX1BhZ2U+PFBlcmlvZGljYWw+RXBpZGVtaW9sIEluZmVj
dDwvUGVyaW9kaWNhbD48Vm9sdW1lPjEzNTwvVm9sdW1lPjxJc3N1ZT43PC9Jc3N1ZT48V2ViX1VS
TD5QTToxNzM1Mjg0MjwvV2ViX1VSTD48V2ViX1VSTF9MaW5rMT48dT5maWxlOi8vQzpcRG9rdW1l
bnRlclxSTS5SZWZcRC12aXRcSW5mZWt0aW9uZXJcRXBpZGVtaW9sX0luZmVjdF8yMDA3XzEzNSg3
KV8xMDk1ZmYucGRmPC91PjwvV2ViX1VSTF9MaW5rMT48WlpfSm91cm5hbFN0ZEFiYnJldj48ZiBu
YW1lPSJTeXN0ZW0iPkVwaWRlbWlvbCBJbmZlY3Q8L2Y+PC9aWl9Kb3VybmFsU3RkQWJicmV2Pjxa
Wl9Xb3JrZm9ybUlEPjE8L1paX1dvcmtmb3JtSUQ+PC9NREw+PC9DaXRlPjxDaXRlPjxBdXRob3I+
TGktTmc8L0F1dGhvcj48WWVhcj4yMDA5PC9ZZWFyPjxSZWNOdW0+MTI0MzA8L1JlY051bT48SURU
ZXh0PkEgcmFuZG9taXplZCBjb250cm9sbGVkIHRyaWFsIG9mIHZpdGFtaW4gRDMgc3VwcGxlbWVu
dGF0aW9uIGZvciB0aGUgcHJldmVudGlvbiBvZiBzeW1wdG9tYXRpYyB1cHBlciByZXNwaXJhdG9y
eSB0cmFjdCBpbmZlY3Rpb25zPC9JRFRleHQ+PE1ETCBSZWZfVHlwZT0iSm91cm5hbCI+PFJlZl9U
eXBlPkpvdXJuYWw8L1JlZl9UeXBlPjxSZWZfSUQ+MTI0MzA8L1JlZl9JRD48VGl0bGVfUHJpbWFy
eT5BIHJhbmRvbWl6ZWQgY29udHJvbGxlZCB0cmlhbCBvZiB2aXRhbWluIEQzIHN1cHBsZW1lbnRh
dGlvbiBmb3IgdGhlIHByZXZlbnRpb24gb2Ygc3ltcHRvbWF0aWMgdXBwZXIgcmVzcGlyYXRvcnkg
dHJhY3QgaW5mZWN0aW9uczwvVGl0bGVfUHJpbWFyeT48QXV0aG9yc19QcmltYXJ5PkxpLU5nLE0u
PC9BdXRob3JzX1ByaW1hcnk+PEF1dGhvcnNfUHJpbWFyeT5BbG9pYSxKLkYuPC9BdXRob3JzX1By
aW1hcnk+PEF1dGhvcnNfUHJpbWFyeT5Qb2xsYWNrLFMuPC9BdXRob3JzX1ByaW1hcnk+PEF1dGhv
cnNfUHJpbWFyeT5DVU5IQSxCLkEuPC9BdXRob3JzX1ByaW1hcnk+PEF1dGhvcnNfUHJpbWFyeT5N
SUtIQUlMLE0uPC9BdXRob3JzX1ByaW1hcnk+PEF1dGhvcnNfUHJpbWFyeT5ZZWgsSi48L0F1dGhv
cnNfUHJpbWFyeT48QXV0aG9yc19QcmltYXJ5PkJFUkJBUkksTi48L0F1dGhvcnNfUHJpbWFyeT48
RGF0ZV9QcmltYXJ5PjIwMDk8L0RhdGVfUHJpbWFyeT48S2V5d29yZHM+Q09OVFJPTExFRCBUUklB
TDwvS2V5d29yZHM+PEtleXdvcmRzPkluZmVjdGlvbjwvS2V5d29yZHM+PEtleXdvcmRzPlByZXZl
bnRpb248L0tleXdvcmRzPjxLZXl3b3Jkcz5SQU5ET01JWkVEPC9LZXl3b3Jkcz48S2V5d29yZHM+
UmFuZG9taXplZCBjb250cm9sbGVkIHRyaWFsPC9LZXl3b3Jkcz48S2V5d29yZHM+UmVzcGlyYXRv
cnkgVHJhY3QgSW5mZWN0aW9uczwvS2V5d29yZHM+PEtleXdvcmRzPlN1cHBsZW1lbnRhdGlvbjwv
S2V5d29yZHM+PEtleXdvcmRzPnRyaWFsPC9LZXl3b3Jkcz48S2V5d29yZHM+Vml0YW1pbiBEMzwv
S2V5d29yZHM+PFJlcHJpbnQ+SW4gRmlsZTwvUmVwcmludD48U3RhcnRfUGFnZT4xMzk2PC9TdGFy
dF9QYWdlPjxFbmRfUGFnZT4xNDA0PC9FbmRfUGFnZT48UGVyaW9kaWNhbD5FcGlkZW1pb2wgSW5m
ZWN0PC9QZXJpb2RpY2FsPjxWb2x1bWU+MTM3PC9Wb2x1bWU+PElzc3VlPjEwPC9Jc3N1ZT48UHVi
bGlzaGVyPkNhbWJyaWRnZSBKb3VybmFscyBPbmxpbmU8L1B1Ymxpc2hlcj48SVNTTl9JU0JOPjE0
NjktNDQwOTwvSVNTTl9JU0JOPjxXZWJfVVJMPmhyZWY9JnF1b3Q7aHR0cDovL2R4LmRvaS5vcmcv
MTAuMTAxNy9TMDk1MDI2ODgwOTAwMjQwNDwvV2ViX1VSTD48V2ViX1VSTF9MaW5rMT48dT5maWxl
Oi8vQzpcRG9rdW1lbnRlclxSTS5SZWZcRC12aXRcSW5mZWt0aW9uZXJcRXBpZGVtaW9sX0luZmVj
dF8oMjAwOSlfMTM3XzEzOTZmZi5wZGY8L3U+PC9XZWJfVVJMX0xpbmsxPjxXZWJfVVJMX0xpbmsy
Pjx1Pmh0dHA6Ly9qb3VybmFscy5jYW1icmlkZ2Uub3JnLmV6LnN0YXRzYmlibGlvdGVrZXQuZGs6
MjA0OC9hY3Rpb24vZGlzcGxheUFic3RyYWN0P2Zyb21QYWdlPW9ubGluZSZhbXA7YWlkPTYxMDM5
MTImYW1wO2ZpbGVJZD1TMDk1MDI2ODgwOTAwMjQwNDwvdT48L1dlYl9VUkxfTGluazI+PFpaX0pv
dXJuYWxTdGRBYmJyZXY+PGYgbmFtZT0iU3lzdGVtIj5FcGlkZW1pb2wgSW5mZWN0PC9mPjwvWlpf
Sm91cm5hbFN0ZEFiYnJldj48WlpfV29ya2Zvcm1JRD4xPC9aWl9Xb3JrZm9ybUlEPjwvTURMPjwv
Q2l0ZT48Q2l0ZT48QXV0aG9yPkxhYWtzaTwvQXV0aG9yPjxZZWFyPjIwMTA8L1llYXI+PFJlY051
bT45OTM5PC9SZWNOdW0+PElEVGV4dD5WaXRhbWluIEQgU3VwcGxlbWVudGF0aW9uIGZvciB0aGUg
UHJldmVudGlvbiBvZiBBY3V0ZSBSZXNwaXJhdG9yeSBUcmFjdCBJbmZlY3Rpb246IEEgUmFuZG9t
aXplZCwgRG91YmxlLUJsaW5kZWQgVHJpYWwgYW1vbmcgWW91bmcgRmlubmlzaCBNZW48L0lEVGV4
dD48TURMIFJlZl9UeXBlPSJKb3VybmFsIj48UmVmX1R5cGU+Sm91cm5hbDwvUmVmX1R5cGU+PFJl
Zl9JRD45OTM5PC9SZWZfSUQ+PFRpdGxlX1ByaW1hcnk+Vml0YW1pbiBEIFN1cHBsZW1lbnRhdGlv
biBmb3IgdGhlIFByZXZlbnRpb24gb2YgQWN1dGUgUmVzcGlyYXRvcnkgVHJhY3QgSW5mZWN0aW9u
OiBBIFJhbmRvbWl6ZWQsIERvdWJsZS1CbGluZGVkIFRyaWFsIGFtb25nIFlvdW5nIEZpbm5pc2gg
TWVuPC9UaXRsZV9QcmltYXJ5PjxBdXRob3JzX1ByaW1hcnk+TGFha3NpLElsa2thPC9BdXRob3Jz
X1ByaW1hcnk+PEF1dGhvcnNfUHJpbWFyeT5SdW9ob2xhLEp1aGEtUGV0cmk8L0F1dGhvcnNfUHJp
bWFyeT48QXV0aG9yc19QcmltYXJ5Pk1hdHRpbGEsVmlsbGU8L0F1dGhvcnNfUHJpbWFyeT48QXV0
aG9yc19QcmltYXJ5PkF1dmluZW4sQW5zc2k8L0F1dGhvcnNfUHJpbWFyeT48QXV0aG9yc19Qcmlt
YXJ5PllsaWtvbWksVGltbzwvQXV0aG9yc19QcmltYXJ5PjxBdXRob3JzX1ByaW1hcnk+UGlobGFq
YW0mI3hFMjtraSxIYXJyaTwvQXV0aG9yc19QcmltYXJ5PjxEYXRlX1ByaW1hcnk+MjAxMC85LzE8
L0RhdGVfUHJpbWFyeT48S2V5d29yZHM+SW5mZWN0aW9uPC9LZXl3b3Jkcz48S2V5d29yZHM+UHJl
dmVudGlvbjwvS2V5d29yZHM+PEtleXdvcmRzPlZpdGFtaW4gRDwvS2V5d29yZHM+PEtleXdvcmRz
PlZpdGFtaW4gRCBzdXBwbGVtZW50YXRpb248L0tleXdvcmRzPjxLZXl3b3Jkcz5WSVRBTUlOLUQ8
L0tleXdvcmRzPjxLZXl3b3Jkcz5SQU5ET01JWkVEPC9LZXl3b3Jkcz48S2V5d29yZHM+bWVuPC9L
ZXl3b3Jkcz48UmVwcmludD5JbiBGaWxlPC9SZXByaW50PjxTdGFydF9QYWdlPjgwOTwvU3RhcnRf
UGFnZT48RW5kX1BhZ2U+ODE0PC9FbmRfUGFnZT48UGVyaW9kaWNhbD5KIEluZmVjdCBEaXM8L1Bl
cmlvZGljYWw+PFZvbHVtZT4yMDI8L1ZvbHVtZT48SXNzdWU+NTwvSXNzdWU+PFdlYl9VUkw+aHR0
cDovL2R4LmRvaS5vcmcvMTAuMTA4Ni82NTQ4ODE8L1dlYl9VUkw+PFdlYl9VUkxfTGluazE+PHU+
ZmlsZTovL0M6XERva3VtZW50ZXJcUk0uUmVmXEogSW5mZWN0IERpcy4gMjAxMC4gMjAyKDUpLiA4
MDlmZi5wZGY8L3U+PC9XZWJfVVJMX0xpbmsxPjxXZWJfVVJMX0xpbmsyPjx1Pmh0dHA6Ly93d3cu
am91cm5hbHMudWNoaWNhZ28uZWR1LmV6LnN0YXRzYmlibGlvdGVrZXQuZGs6MjA0OC9kb2kvZnVs
bC8xMC4xMDg2LzY1NDg4MTwvdT48L1dlYl9VUkxfTGluazI+PFpaX0pvdXJuYWxGdWxsPjxmIG5h
bWU9IlN5c3RlbSI+SiBJbmZlY3QgRGlzPC9mPjwvWlpfSm91cm5hbEZ1bGw+PFpaX1dvcmtmb3Jt
SUQ+MTwvWlpfV29ya2Zvcm1JRD48L01ETD48L0NpdGU+PENpdGU+PEF1dGhvcj5VcmFzaGltYTwv
QXV0aG9yPjxZZWFyPjIwMTA8L1llYXI+PFJlY051bT4xMjY1NzwvUmVjTnVtPjxJRFRleHQ+UmFu
ZG9taXplZCB0cmlhbCBvZiB2aXRhbWluIEQgc3VwcGxlbWVudGF0aW9uIHRvIHByZXZlbnQgc2Vh
c29uYWwgaW5mbHVlbnphIEEgaW4gc2Nob29sY2hpbGRyZW48L0lEVGV4dD48TURMIFJlZl9UeXBl
PSJKb3VybmFsIj48UmVmX1R5cGU+Sm91cm5hbDwvUmVmX1R5cGU+PFJlZl9JRD4xMjY1NzwvUmVm
X0lEPjxUaXRsZV9QcmltYXJ5PlJhbmRvbWl6ZWQgdHJpYWwgb2Ygdml0YW1pbiBEIHN1cHBsZW1l
bnRhdGlvbiB0byBwcmV2ZW50IHNlYXNvbmFsIGluZmx1ZW56YSBBIGluIHNjaG9vbGNoaWxkcmVu
PC9UaXRsZV9QcmltYXJ5PjxBdXRob3JzX1ByaW1hcnk+VXJhc2hpbWEsTWl0c3V5b3NoaTwvQXV0
aG9yc19QcmltYXJ5PjxBdXRob3JzX1ByaW1hcnk+U2VnYXdhLFRha2Fha2k8L0F1dGhvcnNfUHJp
bWFyeT48QXV0aG9yc19QcmltYXJ5Pk9rYXpha2ksTWlub3J1PC9BdXRob3JzX1ByaW1hcnk+PEF1
dGhvcnNfUHJpbWFyeT5LdXJpaGFyYSxNYW5hPC9BdXRob3JzX1ByaW1hcnk+PEF1dGhvcnNfUHJp
bWFyeT5XYWRhLFlhc3V5dWtpPC9BdXRob3JzX1ByaW1hcnk+PEF1dGhvcnNfUHJpbWFyeT5JZGEs
SGlyb3l1a2k8L0F1dGhvcnNfUHJpbWFyeT48RGF0ZV9QcmltYXJ5PjIwMTAvNS8xPC9EYXRlX1By
aW1hcnk+PEtleXdvcmRzPmFnZTwvS2V5d29yZHM+PEtleXdvcmRzPkFzdGhtYTwvS2V5d29yZHM+
PEtleXdvcmRzPkNoaWxkcmVuPC9LZXl3b3Jkcz48S2V5d29yZHM+Q2k8L0tleXdvcmRzPjxLZXl3
b3Jkcz5jbGluaWNhbCB0cmlhbDwvS2V5d29yZHM+PEtleXdvcmRzPkNsaW5pY2FsIFRyaWFsczwv
S2V5d29yZHM+PEtleXdvcmRzPmRpYWdub3NpczwvS2V5d29yZHM+PEtleXdvcmRzPkRPVUJMRS1C
TElORDwvS2V5d29yZHM+PEtleXdvcmRzPkluY2lkZW5jZTwvS2V5d29yZHM+PEtleXdvcmRzPk91
dGNvbWU8L0tleXdvcmRzPjxLZXl3b3Jkcz5wbGFjZWJvPC9LZXl3b3Jkcz48S2V5d29yZHM+cHJp
bWFyeTwvS2V5d29yZHM+PEtleXdvcmRzPlJBTkRPTUlaRUQ8L0tleXdvcmRzPjxLZXl3b3Jkcz5S
aXNrPC9LZXl3b3Jkcz48S2V5d29yZHM+c2Vjb25kYXJ5PC9LZXl3b3Jkcz48S2V5d29yZHM+U3Vw
cGxlbWVudGF0aW9uPC9LZXl3b3Jkcz48S2V5d29yZHM+VG88L0tleXdvcmRzPjxLZXl3b3Jkcz50
cmlhbDwvS2V5d29yZHM+PEtleXdvcmRzPlZpdGFtaW4gRDwvS2V5d29yZHM+PEtleXdvcmRzPlZp
dGFtaW4gRCBzdXBwbGVtZW50YXRpb248L0tleXdvcmRzPjxLZXl3b3Jkcz5WaXRhbWluIEQgc3Vw
cGxlbWVudHM8L0tleXdvcmRzPjxLZXl3b3Jkcz5WaXRhbWluIEQzPC9LZXl3b3Jkcz48S2V5d29y
ZHM+VklUQU1JTi1EPC9LZXl3b3Jkcz48S2V5d29yZHM+V0hPPC9LZXl3b3Jkcz48UmVwcmludD5O
b3QgaW4gRmlsZTwvUmVwcmludD48U3RhcnRfUGFnZT4xMjU1PC9TdGFydF9QYWdlPjxFbmRfUGFn
ZT4xMjYwPC9FbmRfUGFnZT48UGVyaW9kaWNhbD5BbSBKIENsaW4gTnV0cjwvUGVyaW9kaWNhbD48
Vm9sdW1lPjkxPC9Wb2x1bWU+PElzc3VlPjU8L0lzc3VlPjxXZWJfVVJMPmh0dHA6Ly9hamNuLm51
dHJpdGlvbi5vcmcvY29udGVudC85MS81LzEyNTUuYWJzdHJhY3Q8L1dlYl9VUkw+PFdlYl9VUkxf
TGluazE+PHU+ZmlsZTovL0M6XERva3VtZW50ZXJcUk0uUmVmXEQtdml0XEluZmVrdGlvbmVyXFVy
YXNoaW1hX0FtIEogQ2xpbiBOdXRyIDIwMTBfOTFfMTI1NWZmZi5wZGY8L3U+PC9XZWJfVVJMX0xp
bmsxPjxXZWJfVVJMX0xpbmsyPjx1Pmh0dHA6Ly9hamNuLm51dHJpdGlvbi5vcmcvY29udGVudC85
MS81LzEyNTUuYWJzdHJhY3Q8L3U+PC9XZWJfVVJMX0xpbmsyPjxaWl9Kb3VybmFsRnVsbD48ZiBu
YW1lPSJTeXN0ZW0iPkFtIEogQ2xpbiBOdXRyPC9mPjwvWlpfSm91cm5hbEZ1bGw+PFpaX1dvcmtm
b3JtSUQ+MTwvWlpfV29ya2Zvcm1JRD48L01ETD48L0NpdGU+PENpdGU+PEF1dGhvcj5NYW5hc2Vr
aS1Ib2xsYW5kPC9BdXRob3I+PFllYXI+MjAxMDwvWWVhcj48UmVjTnVtPjEyNjU4PC9SZWNOdW0+
PElEVGV4dD5FZmZlY3RzIG9mIHZpdGFtaW4gRCBzdXBwbGVtZW50YXRpb24gdG8gY2hpbGRyZW4g
ZGlhZ25vc2VkIHdpdGggcG5ldW1vbmlhIGluIEthYnVsOiBhIHJhbmRvbWlzZWQgY29udHJvbGxl
ZCB0cmlhbDwvSURUZXh0PjxNREwgUmVmX1R5cGU9IkpvdXJuYWwiPjxSZWZfVHlwZT5Kb3VybmFs
PC9SZWZfVHlwZT48UmVmX0lEPjEyNjU4PC9SZWZfSUQ+PFRpdGxlX1ByaW1hcnk+RWZmZWN0cyBv
ZiB2aXRhbWluIEQgc3VwcGxlbWVudGF0aW9uIHRvIGNoaWxkcmVuIGRpYWdub3NlZCB3aXRoIHBu
ZXVtb25pYSBpbiBLYWJ1bDogYSByYW5kb21pc2VkIGNvbnRyb2xsZWQgdHJpYWw8L1RpdGxlX1By
aW1hcnk+PEF1dGhvcnNfUHJpbWFyeT5NYW5hc2VraS1Ib2xsYW5kLFNlbWlyYTwvQXV0aG9yc19Q
cmltYXJ5PjxBdXRob3JzX1ByaW1hcnk+UWFkZXIsR2h1bGFtPC9BdXRob3JzX1ByaW1hcnk+PEF1
dGhvcnNfUHJpbWFyeT5Jc2FxIE1hc2hlcixNb2hhbW1hZDwvQXV0aG9yc19QcmltYXJ5PjxBdXRo
b3JzX1ByaW1hcnk+QnJ1Y2UsSmFuZTwvQXV0aG9yc19QcmltYXJ5PjxBdXRob3JzX1ByaW1hcnk+
WnVsZiBNdWdoYWwsTS48L0F1dGhvcnNfUHJpbWFyeT48QXV0aG9yc19QcmltYXJ5PkNoYW5kcmFt
b2hhbixEYW5pZWw8L0F1dGhvcnNfUHJpbWFyeT48QXV0aG9yc19QcmltYXJ5PldhbHJhdmVuLEdp
anM8L0F1dGhvcnNfUHJpbWFyeT48RGF0ZV9QcmltYXJ5PjIwMTAvMTAvMTwvRGF0ZV9QcmltYXJ5
PjxLZXl3b3Jkcz4xPC9LZXl3b3Jkcz48S2V5d29yZHM+QWZnYW5pc3QrJiN4RUQ7bjwvS2V5d29y
ZHM+PEtleXdvcmRzPkFmZ2hhbmlzdGFuPC9LZXl3b3Jkcz48S2V5d29yZHM+QWdlZDwvS2V5d29y
ZHM+PEtleXdvcmRzPmFuPC9LZXl3b3Jkcz48S2V5d29yZHM+QW50aWJpb3RpY3M8L0tleXdvcmRz
PjxLZXl3b3Jkcz5Bcm08L0tleXdvcmRzPjxLZXl3b3Jkcz5iZWIrJiN4QUU7czwvS2V5d29yZHM+
PEtleXdvcmRzPkNoaWxkcmVuPC9LZXl3b3Jkcz48S2V5d29yZHM+Q2hvbGVjYWxjaWZlcm9sPC9L
ZXl3b3Jkcz48S2V5d29yZHM+Q2k8L0tleXdvcmRzPjxLZXl3b3Jkcz5DT05UUk9MTEVEIFRSSUFM
PC9LZXl3b3Jkcz48S2V5d29yZHM+ZGU8L0tleXdvcmRzPjxLZXl3b3Jkcz5EaXNlYXNlPC9LZXl3
b3Jkcz48S2V5d29yZHM+RE9VQkxFLUJMSU5EPC9LZXl3b3Jkcz48S2V5d29yZHM+ZHU8L0tleXdv
cmRzPjxLZXl3b3Jkcz5EdXJhdGlvbjwvS2V5d29yZHM+PEtleXdvcmRzPmVuPC9LZXl3b3Jkcz48
S2V5d29yZHM+ZW5mYW50czwvS2V5d29yZHM+PEtleXdvcmRzPmV0PC9LZXl3b3Jkcz48S2V5d29y
ZHM+aW5mYW50czwvS2V5d29yZHM+PEtleXdvcmRzPkludGVydmVudGlvbjwvS2V5d29yZHM+PEtl
eXdvcmRzPkxBPC9LZXl3b3Jkcz48S2V5d29yZHM+TmV1bW9uKyYjeEExO2E8L0tleXdvcmRzPjxL
ZXl3b3Jkcz5uaSsmI3hBNjtvczwvS2V5d29yZHM+PEtleXdvcmRzPm5vdXJyaXNzb25zPC9LZXl3
b3Jkcz48S2V5d29yZHM+cGE8L0tleXdvcmRzPjxLZXl3b3Jkcz5QYXRpZW50czwvS2V5d29yZHM+
PEtleXdvcmRzPnBsYWNlYm88L0tleXdvcmRzPjxLZXl3b3Jkcz5QbmV1bW9uaWE8L0tleXdvcmRz
PjxLZXl3b3Jkcz5wbmV1bW9uaWU8L0tleXdvcmRzPjxLZXl3b3Jkcz5SYW5kb21pc2VkIGNvbnRy
b2xsZWQgdHJpYWw8L0tleXdvcmRzPjxLZXl3b3Jkcz5SaWNrZXRzPC9LZXl3b3Jkcz48S2V5d29y
ZHM+UmlzazwvS2V5d29yZHM+PEtleXdvcmRzPnNlPC9LZXl3b3Jkcz48S2V5d29yZHM+c3VwbGVt
ZW50YWNpKyYjeEE2O24gdml0YW1pbmEgRDwvS2V5d29yZHM+PEtleXdvcmRzPnN1cHBsKyYjeEFF
O21lbnRhdGlvbiBlbiB2aXRhbWluZSBEPC9LZXl3b3Jkcz48S2V5d29yZHM+U3VwcGxlbWVudGF0
aW9uPC9LZXl3b3Jkcz48S2V5d29yZHM+VG88L0tleXdvcmRzPjxLZXl3b3Jkcz50cmVhdG1lbnQ8
L0tleXdvcmRzPjxLZXl3b3Jkcz50cmlhbDwvS2V5d29yZHM+PEtleXdvcmRzPlZpdGFtaW4gRDwv
S2V5d29yZHM+PEtleXdvcmRzPlZpdGFtaW4gRCBzdXBwbGVtZW50YXRpb248L0tleXdvcmRzPjxL
ZXl3b3Jkcz5WaXRhbWluIEQzPC9LZXl3b3Jkcz48S2V5d29yZHM+VklUQU1JTi1EPC9LZXl3b3Jk
cz48S2V5d29yZHM+TWVkaWNpbmU8L0tleXdvcmRzPjxLZXl3b3Jkcz5IZWFsdGg8L0tleXdvcmRz
PjxSZXByaW50PkluIEZpbGU8L1JlcHJpbnQ+PFN0YXJ0X1BhZ2U+MTE0ODwvU3RhcnRfUGFnZT48
RW5kX1BhZ2U+MTE1NTwvRW5kX1BhZ2U+PFBlcmlvZGljYWw+VHJvcCBNZWQgSW50IEhlYWx0aDwv
UGVyaW9kaWNhbD48Vm9sdW1lPjE1PC9Wb2x1bWU+PElzc3VlPjEwPC9Jc3N1ZT48UHVibGlzaGVy
PkJsYWNrd2VsbCBQdWJsaXNoaW5nIEx0ZDwvUHVibGlzaGVyPjxJU1NOX0lTQk4+MTM2NS0zMTU2
PC9JU1NOX0lTQk4+PFdlYl9VUkw+aHR0cDovL2R4LmRvaS5vcmcvMTAuMTExMS9qLjEzNjUtMzE1
Ni4yMDEwLjAyNTc4Lng8L1dlYl9VUkw+PFdlYl9VUkxfTGluazE+PHU+ZmlsZTovL0M6XERva3Vt
ZW50ZXJcUk0uUmVmXEQtdml0XEluZmVrdGlvbmVyXE1hbmFzZWtpLUhvbGxhbmRfVHJvcF9NZWRf
SU50X0hlYWx0aF8yMDEwXzE1XzExNDhmZi5wZGY8L3U+PC9XZWJfVVJMX0xpbmsxPjxXZWJfVVJM
X0xpbmsyPjx1Pmh0dHA6Ly9vbmxpbmVsaWJyYXJ5LndpbGV5LmNvbS9kb2kvMTAuMTExMS9qLjEz
NjUtMzE1Ni4yMDEwLjAyNTc4LngvYWJzdHJhY3Q8L3U+Ozx1PmpzZXNzaW9uaWQ9QjA0Qjc4RjZE
ODdEMTMwQ0Q3ODZENURDQTFEOTQ2MUEuZjAxdDAxPC91PjwvV2ViX1VSTF9MaW5rMj48WlpfSm91
cm5hbEZ1bGw+PGYgbmFtZT0iU3lzdGVtIj5Ucm9wIE1lZCBJbnQgSGVhbHRoPC9mPjwvWlpfSm91
cm5hbEZ1bGw+PFpaX1dvcmtmb3JtSUQ+MTwvWlpfV29ya2Zvcm1JRD48L01ETD48L0NpdGU+PC9S
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[162–166]</w:t>
            </w:r>
            <w:r w:rsidRPr="00BE6834">
              <w:rPr>
                <w:sz w:val="18"/>
                <w:szCs w:val="18"/>
                <w:lang w:val="en-US"/>
              </w:rPr>
              <w:fldChar w:fldCharType="end"/>
            </w:r>
          </w:p>
        </w:tc>
        <w:tc>
          <w:tcPr>
            <w:tcW w:w="3969" w:type="dxa"/>
          </w:tcPr>
          <w:p w:rsidR="00EE20DF" w:rsidRPr="00BE6834" w:rsidRDefault="00EE20DF" w:rsidP="004863EE">
            <w:pPr>
              <w:spacing w:line="240" w:lineRule="auto"/>
              <w:rPr>
                <w:sz w:val="18"/>
                <w:szCs w:val="18"/>
                <w:lang w:val="en-US"/>
              </w:rPr>
            </w:pPr>
            <w:r w:rsidRPr="00BE6834">
              <w:rPr>
                <w:sz w:val="18"/>
                <w:szCs w:val="18"/>
                <w:lang w:val="en-US"/>
              </w:rPr>
              <w:t xml:space="preserve">A SR and MA of RCTs published in English from 1966 to 2011 that studied effects of </w:t>
            </w:r>
            <w:proofErr w:type="spellStart"/>
            <w:r w:rsidRPr="00BE6834">
              <w:rPr>
                <w:sz w:val="18"/>
                <w:szCs w:val="18"/>
                <w:lang w:val="en-US"/>
              </w:rPr>
              <w:t>VitD</w:t>
            </w:r>
            <w:proofErr w:type="spellEnd"/>
            <w:r w:rsidRPr="00BE6834">
              <w:rPr>
                <w:sz w:val="18"/>
                <w:szCs w:val="18"/>
                <w:lang w:val="en-US"/>
              </w:rPr>
              <w:t xml:space="preserve"> supplementation for treatment or prevention of infectious diseases.</w:t>
            </w:r>
          </w:p>
          <w:p w:rsidR="00EE20DF" w:rsidRPr="00BE6834" w:rsidRDefault="00EE20DF" w:rsidP="004863EE">
            <w:pPr>
              <w:spacing w:line="240" w:lineRule="auto"/>
              <w:rPr>
                <w:sz w:val="18"/>
                <w:szCs w:val="18"/>
                <w:lang w:val="en-US"/>
              </w:rPr>
            </w:pPr>
            <w:r w:rsidRPr="00BE6834">
              <w:rPr>
                <w:sz w:val="18"/>
                <w:szCs w:val="18"/>
                <w:lang w:val="en-US"/>
              </w:rPr>
              <w:t xml:space="preserve">Included only RCTs exploring the effect of </w:t>
            </w:r>
            <w:proofErr w:type="spellStart"/>
            <w:r w:rsidRPr="00BE6834">
              <w:rPr>
                <w:sz w:val="18"/>
                <w:szCs w:val="18"/>
                <w:lang w:val="en-US"/>
              </w:rPr>
              <w:t>VitD</w:t>
            </w:r>
            <w:proofErr w:type="spellEnd"/>
            <w:r w:rsidRPr="00BE6834">
              <w:rPr>
                <w:sz w:val="18"/>
                <w:szCs w:val="18"/>
                <w:lang w:val="en-US"/>
              </w:rPr>
              <w:t xml:space="preserve"> supplementation on prevention of RTI like influenza, pneumonia, common cold, etc. Only clinical trials where results </w:t>
            </w:r>
            <w:proofErr w:type="gramStart"/>
            <w:r w:rsidRPr="00BE6834">
              <w:rPr>
                <w:sz w:val="18"/>
                <w:szCs w:val="18"/>
                <w:lang w:val="en-US"/>
              </w:rPr>
              <w:t>were given</w:t>
            </w:r>
            <w:proofErr w:type="gramEnd"/>
            <w:r w:rsidRPr="00BE6834">
              <w:rPr>
                <w:sz w:val="18"/>
                <w:szCs w:val="18"/>
                <w:lang w:val="en-US"/>
              </w:rPr>
              <w:t xml:space="preserve"> in categorical variables were included. Excluded trials in which </w:t>
            </w:r>
            <w:proofErr w:type="spellStart"/>
            <w:r w:rsidRPr="00BE6834">
              <w:rPr>
                <w:sz w:val="18"/>
                <w:szCs w:val="18"/>
                <w:lang w:val="en-US"/>
              </w:rPr>
              <w:t>VitD</w:t>
            </w:r>
            <w:proofErr w:type="spellEnd"/>
            <w:r w:rsidRPr="00BE6834">
              <w:rPr>
                <w:sz w:val="18"/>
                <w:szCs w:val="18"/>
                <w:lang w:val="en-US"/>
              </w:rPr>
              <w:t xml:space="preserve"> </w:t>
            </w:r>
            <w:proofErr w:type="gramStart"/>
            <w:r w:rsidRPr="00BE6834">
              <w:rPr>
                <w:sz w:val="18"/>
                <w:szCs w:val="18"/>
                <w:lang w:val="en-US"/>
              </w:rPr>
              <w:t>was used</w:t>
            </w:r>
            <w:proofErr w:type="gramEnd"/>
            <w:r w:rsidRPr="00BE6834">
              <w:rPr>
                <w:sz w:val="18"/>
                <w:szCs w:val="18"/>
                <w:lang w:val="en-US"/>
              </w:rPr>
              <w:t xml:space="preserve"> in combination with other interventions.</w:t>
            </w:r>
          </w:p>
        </w:tc>
        <w:tc>
          <w:tcPr>
            <w:tcW w:w="4540" w:type="dxa"/>
          </w:tcPr>
          <w:p w:rsidR="00EE20DF" w:rsidRPr="00BE6834" w:rsidRDefault="00EE20DF" w:rsidP="004863EE">
            <w:pPr>
              <w:spacing w:line="240" w:lineRule="auto"/>
              <w:rPr>
                <w:sz w:val="18"/>
                <w:szCs w:val="18"/>
                <w:lang w:val="en-US"/>
              </w:rPr>
            </w:pPr>
            <w:proofErr w:type="spellStart"/>
            <w:r w:rsidRPr="00BE6834">
              <w:rPr>
                <w:sz w:val="18"/>
                <w:szCs w:val="18"/>
                <w:lang w:val="en-US"/>
              </w:rPr>
              <w:t>VitD</w:t>
            </w:r>
            <w:proofErr w:type="spellEnd"/>
            <w:r w:rsidRPr="00BE6834">
              <w:rPr>
                <w:sz w:val="18"/>
                <w:szCs w:val="18"/>
                <w:lang w:val="en-US"/>
              </w:rPr>
              <w:t xml:space="preserve"> supplementation significantly reduced the incidence of RTI: OR = 0.58; 95% CI, 0.42 to 0.81, I</w:t>
            </w:r>
            <w:r w:rsidRPr="00BE6834">
              <w:rPr>
                <w:sz w:val="18"/>
                <w:szCs w:val="18"/>
                <w:vertAlign w:val="superscript"/>
                <w:lang w:val="en-US"/>
              </w:rPr>
              <w:t>2</w:t>
            </w:r>
            <w:r w:rsidRPr="00BE6834">
              <w:rPr>
                <w:sz w:val="18"/>
                <w:szCs w:val="18"/>
                <w:lang w:val="en-US"/>
              </w:rPr>
              <w:t xml:space="preserve"> = 6%</w:t>
            </w:r>
          </w:p>
          <w:p w:rsidR="00EE20DF" w:rsidRPr="00BE6834" w:rsidRDefault="00EE20DF" w:rsidP="004863EE">
            <w:pPr>
              <w:spacing w:line="240" w:lineRule="auto"/>
              <w:rPr>
                <w:sz w:val="18"/>
                <w:szCs w:val="18"/>
                <w:lang w:val="en-US"/>
              </w:rPr>
            </w:pPr>
            <w:r w:rsidRPr="00BE6834">
              <w:rPr>
                <w:sz w:val="18"/>
                <w:szCs w:val="18"/>
                <w:lang w:val="en-US"/>
              </w:rPr>
              <w:t>Sub-group analyses, including only children (N=2 RCT): OR 0.58 (95% CI, 0.42 to 0.81, I</w:t>
            </w:r>
            <w:r w:rsidRPr="00BE6834">
              <w:rPr>
                <w:sz w:val="18"/>
                <w:szCs w:val="18"/>
                <w:vertAlign w:val="superscript"/>
                <w:lang w:val="en-US"/>
              </w:rPr>
              <w:t>2</w:t>
            </w:r>
            <w:r w:rsidRPr="00BE6834">
              <w:rPr>
                <w:sz w:val="18"/>
                <w:szCs w:val="18"/>
                <w:lang w:val="en-US"/>
              </w:rPr>
              <w:t xml:space="preserve"> = 0%).</w:t>
            </w:r>
          </w:p>
          <w:p w:rsidR="00EE20DF" w:rsidRPr="00BE6834" w:rsidRDefault="00EE20DF" w:rsidP="004863EE">
            <w:pPr>
              <w:spacing w:line="240" w:lineRule="auto"/>
              <w:rPr>
                <w:sz w:val="18"/>
                <w:szCs w:val="18"/>
                <w:lang w:val="en-US"/>
              </w:rPr>
            </w:pPr>
          </w:p>
        </w:tc>
      </w:tr>
      <w:tr w:rsidR="00EE20DF" w:rsidRPr="00447AFE" w:rsidTr="004863EE">
        <w:tc>
          <w:tcPr>
            <w:tcW w:w="614" w:type="dxa"/>
          </w:tcPr>
          <w:p w:rsidR="00EE20DF" w:rsidRPr="00BE6834" w:rsidRDefault="00EE20DF" w:rsidP="004863EE">
            <w:pPr>
              <w:spacing w:line="240" w:lineRule="auto"/>
              <w:rPr>
                <w:sz w:val="18"/>
                <w:szCs w:val="18"/>
                <w:lang w:val="en-US"/>
              </w:rPr>
            </w:pPr>
            <w:r w:rsidRPr="00BE6834">
              <w:rPr>
                <w:sz w:val="18"/>
                <w:szCs w:val="18"/>
                <w:lang w:val="en-US"/>
              </w:rPr>
              <w:t>I2</w:t>
            </w:r>
          </w:p>
        </w:tc>
        <w:tc>
          <w:tcPr>
            <w:tcW w:w="1244" w:type="dxa"/>
          </w:tcPr>
          <w:p w:rsidR="00EE20DF" w:rsidRPr="00BE6834" w:rsidRDefault="00EE20DF" w:rsidP="002F35DD">
            <w:pPr>
              <w:spacing w:line="240" w:lineRule="auto"/>
              <w:rPr>
                <w:sz w:val="18"/>
                <w:szCs w:val="18"/>
                <w:lang w:val="en-US"/>
              </w:rPr>
            </w:pPr>
            <w:r w:rsidRPr="00BE6834">
              <w:rPr>
                <w:sz w:val="18"/>
                <w:szCs w:val="18"/>
                <w:lang w:val="en-US"/>
              </w:rPr>
              <w:t xml:space="preserve">Bergman, 2013 </w:t>
            </w:r>
            <w:r w:rsidRPr="00BE6834">
              <w:rPr>
                <w:sz w:val="18"/>
                <w:szCs w:val="18"/>
                <w:lang w:val="en-US"/>
              </w:rPr>
              <w:fldChar w:fldCharType="begin">
                <w:fldData xml:space="preserve">PFJlZm1hbj48Q2l0ZT48QXV0aG9yPkJlcmdtYW48L0F1dGhvcj48WWVhcj4yMDEzPC9ZZWFyPjxS
ZWNOdW0+MTI0MzE8L1JlY051bT48SURUZXh0PlZpdGFtaW4gRCBhbmQgUmVzcGlyYXRvcnkgVHJh
Y3QgSW5mZWN0aW9uczogQSBTeXN0ZW1hdGljIFJldmlldyBhbmQgTWV0YS1BbmFseXNpcyBvZiBS
YW5kb21pemVkIENvbnRyb2xsZWQgVHJpYWxzPC9JRFRleHQ+PE1ETCBSZWZfVHlwZT0iSm91cm5h
bCI+PFJlZl9UeXBlPkpvdXJuYWw8L1JlZl9UeXBlPjxSZWZfSUQ+MTI0MzE8L1JlZl9JRD48VGl0
bGVfUHJpbWFyeT5WaXRhbWluIEQgYW5kIFJlc3BpcmF0b3J5IFRyYWN0IEluZmVjdGlvbnM6IEEg
U3lzdGVtYXRpYyBSZXZpZXcgYW5kIE1ldGEtQW5hbHlzaXMgb2YgUmFuZG9taXplZCBDb250cm9s
bGVkIFRyaWFsczwvVGl0bGVfUHJpbWFyeT48QXV0aG9yc19QcmltYXJ5PkJlcmdtYW4sUGV0ZXI8
L0F1dGhvcnNfUHJpbWFyeT48QXV0aG9yc19QcmltYXJ5PkxpbmRoLCYjeEM1O3NhIFUuPC9BdXRo
b3JzX1ByaW1hcnk+PEF1dGhvcnNfUHJpbWFyeT5CaiYjeEY2O3JraGVtLUJlcmdtYW4sTGluZGE8
L0F1dGhvcnNfUHJpbWFyeT48QXV0aG9yc19QcmltYXJ5PkxpbmRoLEpvbmF0YW4gRC48L0F1dGhv
cnNfUHJpbWFyeT48RGF0ZV9QcmltYXJ5PjIwMTMvNi8xOTwvRGF0ZV9QcmltYXJ5PjxLZXl3b3Jk
cz5hbmFseXNpczwvS2V5d29yZHM+PEtleXdvcmRzPkNpPC9LZXl3b3Jkcz48S2V5d29yZHM+Q09O
VFJPTExFRCBUUklBTDwvS2V5d29yZHM+PEtleXdvcmRzPkluZmVjdGlvbjwvS2V5d29yZHM+PEtl
eXdvcmRzPk1ldGEgQW5hbHlzaXM8L0tleXdvcmRzPjxLZXl3b3Jkcz5NZXRhLUFuYWx5c2lzPC9L
ZXl3b3Jkcz48S2V5d29yZHM+TWV0YS1yZWdyZXNzaW9uPC9LZXl3b3Jkcz48S2V5d29yZHM+T2Rk
cyBSYXRpbzwvS2V5d29yZHM+PEtleXdvcmRzPk91dGNvbWU8L0tleXdvcmRzPjxLZXl3b3Jkcz5Q
YXRpZW50czwvS2V5d29yZHM+PEtleXdvcmRzPlBsYWNlYm8tY29udHJvbGxlZCBzdHVkeTwvS2V5
d29yZHM+PEtleXdvcmRzPlByZXZlbnRpb248L0tleXdvcmRzPjxLZXl3b3Jkcz5SQU5ET01JWkVE
PC9LZXl3b3Jkcz48S2V5d29yZHM+UmFuZG9taXplZCBjb250cm9sbGVkIHRyaWFsPC9LZXl3b3Jk
cz48S2V5d29yZHM+UmFuZG9taXplZCBDb250cm9sbGVkIFRyaWFsczwvS2V5d29yZHM+PEtleXdv
cmRzPlJlc3BpcmF0b3J5IFRyYWN0IEluZmVjdGlvbnM8L0tleXdvcmRzPjxLZXl3b3Jkcz5SZXZp
ZXc8L0tleXdvcmRzPjxLZXl3b3Jkcz5SaXNrPC9LZXl3b3Jkcz48S2V5d29yZHM+U3VwcGxlbWVu
dGF0aW9uPC9LZXl3b3Jkcz48S2V5d29yZHM+U3lzdGVtYXRpYyByZXZpZXc8L0tleXdvcmRzPjxL
ZXl3b3Jkcz5UbzwvS2V5d29yZHM+PEtleXdvcmRzPnRyaWFsPC9LZXl3b3Jkcz48S2V5d29yZHM+
Vml0YW1pbiBEPC9LZXl3b3Jkcz48S2V5d29yZHM+Vml0YW1pbiBEIHN1cHBsZW1lbnRhdGlvbjwv
S2V5d29yZHM+PEtleXdvcmRzPlZJVEFNSU4tRDwvS2V5d29yZHM+PFJlcHJpbnQ+Tm90IGluIEZp
bGU8L1JlcHJpbnQ+PFN0YXJ0X1BhZ2U+ZTY1ODM1PC9TdGFydF9QYWdlPjxQZXJpb2RpY2FsPlBM
b1MgT05FPC9QZXJpb2RpY2FsPjxWb2x1bWU+ODwvVm9sdW1lPjxJc3N1ZT42PC9Jc3N1ZT48UHVi
bGlzaGVyPlB1YmxpYyBMaWJyYXJ5IG9mIFNjaWVuY2U8L1B1Ymxpc2hlcj48V2ViX1VSTD5odHRw
Oi8vZHguZG9pLm9yZy8xMC4xMzcxJTJGam91cm5hbC5wb25lLjAwNjU4MzU8L1dlYl9VUkw+PFdl
Yl9VUkxfTGluazE+PHU+ZmlsZTovL0M6XERva3VtZW50ZXJcUk0uUmVmXEQtdml0XEluZmVrdGlv
bmVyXFBMb1NfT05FXzIwMTNfOF9lNjU4MzUucGRmPC91PjwvV2ViX1VSTF9MaW5rMT48V2ViX1VS
TF9MaW5rMj48dT5odHRwOi8vd3d3LnBsb3NvbmUub3JnL2FydGljbGUvaW5mbyUzQWRvaSUyRjEw
LjEzNzElMkZqb3VybmFsLnBvbmUuMDA2NTgzNTwvdT48L1dlYl9VUkxfTGluazI+PFpaX0pvdXJu
YWxGdWxsPjxmIG5hbWU9IlN5c3RlbSI+UExvUyBPTkU8L2Y+PC9aWl9Kb3VybmFsRnVsbD48Wlpf
V29ya2Zvcm1JRD4xPC9aWl9Xb3JrZm9ybUlEPjwvTURMPjwvQ2l0ZT48L1JlZm1hbj5=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PFJlZm1hbj48Q2l0ZT48QXV0aG9yPkJlcmdtYW48L0F1dGhvcj48WWVhcj4yMDEzPC9ZZWFyPjxS
ZWNOdW0+MTI0MzE8L1JlY051bT48SURUZXh0PlZpdGFtaW4gRCBhbmQgUmVzcGlyYXRvcnkgVHJh
Y3QgSW5mZWN0aW9uczogQSBTeXN0ZW1hdGljIFJldmlldyBhbmQgTWV0YS1BbmFseXNpcyBvZiBS
YW5kb21pemVkIENvbnRyb2xsZWQgVHJpYWxzPC9JRFRleHQ+PE1ETCBSZWZfVHlwZT0iSm91cm5h
bCI+PFJlZl9UeXBlPkpvdXJuYWw8L1JlZl9UeXBlPjxSZWZfSUQ+MTI0MzE8L1JlZl9JRD48VGl0
bGVfUHJpbWFyeT5WaXRhbWluIEQgYW5kIFJlc3BpcmF0b3J5IFRyYWN0IEluZmVjdGlvbnM6IEEg
U3lzdGVtYXRpYyBSZXZpZXcgYW5kIE1ldGEtQW5hbHlzaXMgb2YgUmFuZG9taXplZCBDb250cm9s
bGVkIFRyaWFsczwvVGl0bGVfUHJpbWFyeT48QXV0aG9yc19QcmltYXJ5PkJlcmdtYW4sUGV0ZXI8
L0F1dGhvcnNfUHJpbWFyeT48QXV0aG9yc19QcmltYXJ5PkxpbmRoLCYjeEM1O3NhIFUuPC9BdXRo
b3JzX1ByaW1hcnk+PEF1dGhvcnNfUHJpbWFyeT5CaiYjeEY2O3JraGVtLUJlcmdtYW4sTGluZGE8
L0F1dGhvcnNfUHJpbWFyeT48QXV0aG9yc19QcmltYXJ5PkxpbmRoLEpvbmF0YW4gRC48L0F1dGhv
cnNfUHJpbWFyeT48RGF0ZV9QcmltYXJ5PjIwMTMvNi8xOTwvRGF0ZV9QcmltYXJ5PjxLZXl3b3Jk
cz5hbmFseXNpczwvS2V5d29yZHM+PEtleXdvcmRzPkNpPC9LZXl3b3Jkcz48S2V5d29yZHM+Q09O
VFJPTExFRCBUUklBTDwvS2V5d29yZHM+PEtleXdvcmRzPkluZmVjdGlvbjwvS2V5d29yZHM+PEtl
eXdvcmRzPk1ldGEgQW5hbHlzaXM8L0tleXdvcmRzPjxLZXl3b3Jkcz5NZXRhLUFuYWx5c2lzPC9L
ZXl3b3Jkcz48S2V5d29yZHM+TWV0YS1yZWdyZXNzaW9uPC9LZXl3b3Jkcz48S2V5d29yZHM+T2Rk
cyBSYXRpbzwvS2V5d29yZHM+PEtleXdvcmRzPk91dGNvbWU8L0tleXdvcmRzPjxLZXl3b3Jkcz5Q
YXRpZW50czwvS2V5d29yZHM+PEtleXdvcmRzPlBsYWNlYm8tY29udHJvbGxlZCBzdHVkeTwvS2V5
d29yZHM+PEtleXdvcmRzPlByZXZlbnRpb248L0tleXdvcmRzPjxLZXl3b3Jkcz5SQU5ET01JWkVE
PC9LZXl3b3Jkcz48S2V5d29yZHM+UmFuZG9taXplZCBjb250cm9sbGVkIHRyaWFsPC9LZXl3b3Jk
cz48S2V5d29yZHM+UmFuZG9taXplZCBDb250cm9sbGVkIFRyaWFsczwvS2V5d29yZHM+PEtleXdv
cmRzPlJlc3BpcmF0b3J5IFRyYWN0IEluZmVjdGlvbnM8L0tleXdvcmRzPjxLZXl3b3Jkcz5SZXZp
ZXc8L0tleXdvcmRzPjxLZXl3b3Jkcz5SaXNrPC9LZXl3b3Jkcz48S2V5d29yZHM+U3VwcGxlbWVu
dGF0aW9uPC9LZXl3b3Jkcz48S2V5d29yZHM+U3lzdGVtYXRpYyByZXZpZXc8L0tleXdvcmRzPjxL
ZXl3b3Jkcz5UbzwvS2V5d29yZHM+PEtleXdvcmRzPnRyaWFsPC9LZXl3b3Jkcz48S2V5d29yZHM+
Vml0YW1pbiBEPC9LZXl3b3Jkcz48S2V5d29yZHM+Vml0YW1pbiBEIHN1cHBsZW1lbnRhdGlvbjwv
S2V5d29yZHM+PEtleXdvcmRzPlZJVEFNSU4tRDwvS2V5d29yZHM+PFJlcHJpbnQ+Tm90IGluIEZp
bGU8L1JlcHJpbnQ+PFN0YXJ0X1BhZ2U+ZTY1ODM1PC9TdGFydF9QYWdlPjxQZXJpb2RpY2FsPlBM
b1MgT05FPC9QZXJpb2RpY2FsPjxWb2x1bWU+ODwvVm9sdW1lPjxJc3N1ZT42PC9Jc3N1ZT48UHVi
bGlzaGVyPlB1YmxpYyBMaWJyYXJ5IG9mIFNjaWVuY2U8L1B1Ymxpc2hlcj48V2ViX1VSTD5odHRw
Oi8vZHguZG9pLm9yZy8xMC4xMzcxJTJGam91cm5hbC5wb25lLjAwNjU4MzU8L1dlYl9VUkw+PFdl
Yl9VUkxfTGluazE+PHU+ZmlsZTovL0M6XERva3VtZW50ZXJcUk0uUmVmXEQtdml0XEluZmVrdGlv
bmVyXFBMb1NfT05FXzIwMTNfOF9lNjU4MzUucGRmPC91PjwvV2ViX1VSTF9MaW5rMT48V2ViX1VS
TF9MaW5rMj48dT5odHRwOi8vd3d3LnBsb3NvbmUub3JnL2FydGljbGUvaW5mbyUzQWRvaSUyRjEw
LjEzNzElMkZqb3VybmFsLnBvbmUuMDA2NTgzNTwvdT48L1dlYl9VUkxfTGluazI+PFpaX0pvdXJu
YWxGdWxsPjxmIG5hbWU9IlN5c3RlbSI+UExvUyBPTkU8L2Y+PC9aWl9Kb3VybmFsRnVsbD48Wlpf
V29ya2Zvcm1JRD4xPC9aWl9Xb3JrZm9ybUlEPjwvTURMPjwvQ2l0ZT48L1JlZm1hbj5=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[167]</w:t>
            </w:r>
            <w:r w:rsidRPr="00BE6834">
              <w:rPr>
                <w:sz w:val="18"/>
                <w:szCs w:val="18"/>
                <w:lang w:val="en-US"/>
              </w:rPr>
              <w:fldChar w:fldCharType="end"/>
            </w:r>
          </w:p>
        </w:tc>
        <w:tc>
          <w:tcPr>
            <w:tcW w:w="3240" w:type="dxa"/>
          </w:tcPr>
          <w:p w:rsidR="00EE20DF" w:rsidRPr="00BE6834" w:rsidRDefault="00EE20DF" w:rsidP="002F35DD">
            <w:pPr>
              <w:spacing w:line="240" w:lineRule="auto"/>
              <w:rPr>
                <w:sz w:val="18"/>
                <w:szCs w:val="18"/>
                <w:lang w:val="en-US"/>
              </w:rPr>
            </w:pPr>
            <w:r w:rsidRPr="00BE6834">
              <w:rPr>
                <w:sz w:val="18"/>
                <w:szCs w:val="18"/>
                <w:lang w:val="en-US"/>
              </w:rPr>
              <w:t xml:space="preserve">11 RCT with N=5660 participants </w:t>
            </w:r>
            <w:r w:rsidRPr="00BE6834">
              <w:rPr>
                <w:sz w:val="18"/>
                <w:szCs w:val="18"/>
                <w:lang w:val="en-US"/>
              </w:rPr>
              <w:fldChar w:fldCharType="begin">
                <w:fldData xml:space="preserve">PFJlZm1hbj48Q2l0ZT48QXV0aG9yPkFsb2lhPC9BdXRob3I+PFllYXI+MjAwNzwvWWVhcj48UmVj
TnVtPjEyNTI1PC9SZWNOdW0+PElEVGV4dD5SZTogZXBpZGVtaWMgaW5mbHVlbnphIGFuZCB2aXRh
bWluIEQ8L0lEVGV4dD48TURMIFJlZl9UeXBlPSJKb3VybmFsIj48UmVmX1R5cGU+Sm91cm5hbDwv
UmVmX1R5cGU+PFJlZl9JRD4xMjUyNTwvUmVmX0lEPjxUaXRsZV9QcmltYXJ5PlJlOiBlcGlkZW1p
YyBpbmZsdWVuemEgYW5kIHZpdGFtaW4gRDwvVGl0bGVfUHJpbWFyeT48QXV0aG9yc19QcmltYXJ5
PkFsb2lhLEouRi48L0F1dGhvcnNfUHJpbWFyeT48QXV0aG9yc19QcmltYXJ5PkxpLU5nLE0uPC9B
dXRob3JzX1ByaW1hcnk+PERhdGVfUHJpbWFyeT4yMDA3LzEwPC9EYXRlX1ByaW1hcnk+PEtleXdv
cmRzPkRpc2Vhc2UgT3V0YnJlYWtzPC9LZXl3b3Jkcz48S2V5d29yZHM+ZXBpZGVtaW9sb2d5PC9L
ZXl3b3Jkcz48S2V5d29yZHM+SHVtYW5zPC9LZXl3b3Jkcz48S2V5d29yZHM+aW08L0tleXdvcmRz
PjxLZXl3b3Jkcz5JbmZsdWVuemEsSHVtYW48L0tleXdvcmRzPjxLZXl3b3Jkcz5JczwvS2V5d29y
ZHM+PEtleXdvcmRzPkxBPC9LZXl3b3Jkcz48S2V5d29yZHM+cGh5c2lvbG9neTwvS2V5d29yZHM+
PEtleXdvcmRzPnBoeXNpb3BhdGhvbG9neTwvS2V5d29yZHM+PEtleXdvcmRzPlJlc2VhcmNoPC9L
ZXl3b3Jkcz48S2V5d29yZHM+U2Vhc29uczwvS2V5d29yZHM+PEtleXdvcmRzPlVsdHJhdmlvbGV0
IFJheXM8L0tleXdvcmRzPjxLZXl3b3Jkcz5WaXRhbWluIEQ8L0tleXdvcmRzPjxLZXl3b3Jkcz5W
aXRhbWluIEQgRGVmaWNpZW5jeTwvS2V5d29yZHM+PEtleXdvcmRzPlZJVEFNSU4tRDwvS2V5d29y
ZHM+PFJlcHJpbnQ+Tm90IGluIEZpbGU8L1JlcHJpbnQ+PFN0YXJ0X1BhZ2U+MTA5NTwvU3RhcnRf
UGFnZT48RW5kX1BhZ2U+MTA5NjwvRW5kX1BhZ2U+PFBlcmlvZGljYWw+RXBpZGVtaW9sIEluZmVj
dDwvUGVyaW9kaWNhbD48Vm9sdW1lPjEzNTwvVm9sdW1lPjxJc3N1ZT43PC9Jc3N1ZT48V2ViX1VS
TD5QTToxNzM1Mjg0MjwvV2ViX1VSTD48V2ViX1VSTF9MaW5rMT48dT5maWxlOi8vQzpcRG9rdW1l
bnRlclxSTS5SZWZcRC12aXRcSW5mZWt0aW9uZXJcRXBpZGVtaW9sX0luZmVjdF8yMDA3XzEzNSg3
KV8xMDk1ZmYucGRmPC91PjwvV2ViX1VSTF9MaW5rMT48WlpfSm91cm5hbFN0ZEFiYnJldj48ZiBu
YW1lPSJTeXN0ZW0iPkVwaWRlbWlvbCBJbmZlY3Q8L2Y+PC9aWl9Kb3VybmFsU3RkQWJicmV2Pjxa
Wl9Xb3JrZm9ybUlEPjE8L1paX1dvcmtmb3JtSUQ+PC9NREw+PC9DaXRlPjxDaXRlPjxBdXRob3I+
TGktTmc8L0F1dGhvcj48WWVhcj4yMDA5PC9ZZWFyPjxSZWNOdW0+MTI0MzA8L1JlY051bT48SURU
ZXh0PkEgcmFuZG9taXplZCBjb250cm9sbGVkIHRyaWFsIG9mIHZpdGFtaW4gRDMgc3VwcGxlbWVu
dGF0aW9uIGZvciB0aGUgcHJldmVudGlvbiBvZiBzeW1wdG9tYXRpYyB1cHBlciByZXNwaXJhdG9y
eSB0cmFjdCBpbmZlY3Rpb25zPC9JRFRleHQ+PE1ETCBSZWZfVHlwZT0iSm91cm5hbCI+PFJlZl9U
eXBlPkpvdXJuYWw8L1JlZl9UeXBlPjxSZWZfSUQ+MTI0MzA8L1JlZl9JRD48VGl0bGVfUHJpbWFy
eT5BIHJhbmRvbWl6ZWQgY29udHJvbGxlZCB0cmlhbCBvZiB2aXRhbWluIEQzIHN1cHBsZW1lbnRh
dGlvbiBmb3IgdGhlIHByZXZlbnRpb24gb2Ygc3ltcHRvbWF0aWMgdXBwZXIgcmVzcGlyYXRvcnkg
dHJhY3QgaW5mZWN0aW9uczwvVGl0bGVfUHJpbWFyeT48QXV0aG9yc19QcmltYXJ5PkxpLU5nLE0u
PC9BdXRob3JzX1ByaW1hcnk+PEF1dGhvcnNfUHJpbWFyeT5BbG9pYSxKLkYuPC9BdXRob3JzX1By
aW1hcnk+PEF1dGhvcnNfUHJpbWFyeT5Qb2xsYWNrLFMuPC9BdXRob3JzX1ByaW1hcnk+PEF1dGhv
cnNfUHJpbWFyeT5DVU5IQSxCLkEuPC9BdXRob3JzX1ByaW1hcnk+PEF1dGhvcnNfUHJpbWFyeT5N
SUtIQUlMLE0uPC9BdXRob3JzX1ByaW1hcnk+PEF1dGhvcnNfUHJpbWFyeT5ZZWgsSi48L0F1dGhv
cnNfUHJpbWFyeT48QXV0aG9yc19QcmltYXJ5PkJFUkJBUkksTi48L0F1dGhvcnNfUHJpbWFyeT48
RGF0ZV9QcmltYXJ5PjIwMDk8L0RhdGVfUHJpbWFyeT48S2V5d29yZHM+Q09OVFJPTExFRCBUUklB
TDwvS2V5d29yZHM+PEtleXdvcmRzPkluZmVjdGlvbjwvS2V5d29yZHM+PEtleXdvcmRzPlByZXZl
bnRpb248L0tleXdvcmRzPjxLZXl3b3Jkcz5SQU5ET01JWkVEPC9LZXl3b3Jkcz48S2V5d29yZHM+
UmFuZG9taXplZCBjb250cm9sbGVkIHRyaWFsPC9LZXl3b3Jkcz48S2V5d29yZHM+UmVzcGlyYXRv
cnkgVHJhY3QgSW5mZWN0aW9uczwvS2V5d29yZHM+PEtleXdvcmRzPlN1cHBsZW1lbnRhdGlvbjwv
S2V5d29yZHM+PEtleXdvcmRzPnRyaWFsPC9LZXl3b3Jkcz48S2V5d29yZHM+Vml0YW1pbiBEMzwv
S2V5d29yZHM+PFJlcHJpbnQ+SW4gRmlsZTwvUmVwcmludD48U3RhcnRfUGFnZT4xMzk2PC9TdGFy
dF9QYWdlPjxFbmRfUGFnZT4xNDA0PC9FbmRfUGFnZT48UGVyaW9kaWNhbD5FcGlkZW1pb2wgSW5m
ZWN0PC9QZXJpb2RpY2FsPjxWb2x1bWU+MTM3PC9Wb2x1bWU+PElzc3VlPjEwPC9Jc3N1ZT48UHVi
bGlzaGVyPkNhbWJyaWRnZSBKb3VybmFscyBPbmxpbmU8L1B1Ymxpc2hlcj48SVNTTl9JU0JOPjE0
NjktNDQwOTwvSVNTTl9JU0JOPjxXZWJfVVJMPmhyZWY9JnF1b3Q7aHR0cDovL2R4LmRvaS5vcmcv
MTAuMTAxNy9TMDk1MDI2ODgwOTAwMjQwNDwvV2ViX1VSTD48V2ViX1VSTF9MaW5rMT48dT5maWxl
Oi8vQzpcRG9rdW1lbnRlclxSTS5SZWZcRC12aXRcSW5mZWt0aW9uZXJcRXBpZGVtaW9sX0luZmVj
dF8oMjAwOSlfMTM3XzEzOTZmZi5wZGY8L3U+PC9XZWJfVVJMX0xpbmsxPjxXZWJfVVJMX0xpbmsy
Pjx1Pmh0dHA6Ly9qb3VybmFscy5jYW1icmlkZ2Uub3JnLmV6LnN0YXRzYmlibGlvdGVrZXQuZGs6
MjA0OC9hY3Rpb24vZGlzcGxheUFic3RyYWN0P2Zyb21QYWdlPW9ubGluZSZhbXA7YWlkPTYxMDM5
MTImYW1wO2ZpbGVJZD1TMDk1MDI2ODgwOTAwMjQwNDwvdT48L1dlYl9VUkxfTGluazI+PFpaX0pv
dXJuYWxTdGRBYmJyZXY+PGYgbmFtZT0iU3lzdGVtIj5FcGlkZW1pb2wgSW5mZWN0PC9mPjwvWlpf
Sm91cm5hbFN0ZEFiYnJldj48WlpfV29ya2Zvcm1JRD4xPC9aWl9Xb3JrZm9ybUlEPjwvTURMPjwv
Q2l0ZT48Q2l0ZT48QXV0aG9yPkxhYWtzaTwvQXV0aG9yPjxZZWFyPjIwMTA8L1llYXI+PFJlY051
bT45OTM5PC9SZWNOdW0+PElEVGV4dD5WaXRhbWluIEQgU3VwcGxlbWVudGF0aW9uIGZvciB0aGUg
UHJldmVudGlvbiBvZiBBY3V0ZSBSZXNwaXJhdG9yeSBUcmFjdCBJbmZlY3Rpb246IEEgUmFuZG9t
aXplZCwgRG91YmxlLUJsaW5kZWQgVHJpYWwgYW1vbmcgWW91bmcgRmlubmlzaCBNZW48L0lEVGV4
dD48TURMIFJlZl9UeXBlPSJKb3VybmFsIj48UmVmX1R5cGU+Sm91cm5hbDwvUmVmX1R5cGU+PFJl
Zl9JRD45OTM5PC9SZWZfSUQ+PFRpdGxlX1ByaW1hcnk+Vml0YW1pbiBEIFN1cHBsZW1lbnRhdGlv
biBmb3IgdGhlIFByZXZlbnRpb24gb2YgQWN1dGUgUmVzcGlyYXRvcnkgVHJhY3QgSW5mZWN0aW9u
OiBBIFJhbmRvbWl6ZWQsIERvdWJsZS1CbGluZGVkIFRyaWFsIGFtb25nIFlvdW5nIEZpbm5pc2gg
TWVuPC9UaXRsZV9QcmltYXJ5PjxBdXRob3JzX1ByaW1hcnk+TGFha3NpLElsa2thPC9BdXRob3Jz
X1ByaW1hcnk+PEF1dGhvcnNfUHJpbWFyeT5SdW9ob2xhLEp1aGEtUGV0cmk8L0F1dGhvcnNfUHJp
bWFyeT48QXV0aG9yc19QcmltYXJ5Pk1hdHRpbGEsVmlsbGU8L0F1dGhvcnNfUHJpbWFyeT48QXV0
aG9yc19QcmltYXJ5PkF1dmluZW4sQW5zc2k8L0F1dGhvcnNfUHJpbWFyeT48QXV0aG9yc19Qcmlt
YXJ5PllsaWtvbWksVGltbzwvQXV0aG9yc19QcmltYXJ5PjxBdXRob3JzX1ByaW1hcnk+UGlobGFq
YW0mI3hFMjtraSxIYXJyaTwvQXV0aG9yc19QcmltYXJ5PjxEYXRlX1ByaW1hcnk+MjAxMC85LzE8
L0RhdGVfUHJpbWFyeT48S2V5d29yZHM+SW5mZWN0aW9uPC9LZXl3b3Jkcz48S2V5d29yZHM+UHJl
dmVudGlvbjwvS2V5d29yZHM+PEtleXdvcmRzPlZpdGFtaW4gRDwvS2V5d29yZHM+PEtleXdvcmRz
PlZpdGFtaW4gRCBzdXBwbGVtZW50YXRpb248L0tleXdvcmRzPjxLZXl3b3Jkcz5WSVRBTUlOLUQ8
L0tleXdvcmRzPjxLZXl3b3Jkcz5SQU5ET01JWkVEPC9LZXl3b3Jkcz48S2V5d29yZHM+bWVuPC9L
ZXl3b3Jkcz48UmVwcmludD5JbiBGaWxlPC9SZXByaW50PjxTdGFydF9QYWdlPjgwOTwvU3RhcnRf
UGFnZT48RW5kX1BhZ2U+ODE0PC9FbmRfUGFnZT48UGVyaW9kaWNhbD5KIEluZmVjdCBEaXM8L1Bl
cmlvZGljYWw+PFZvbHVtZT4yMDI8L1ZvbHVtZT48SXNzdWU+NTwvSXNzdWU+PFdlYl9VUkw+aHR0
cDovL2R4LmRvaS5vcmcvMTAuMTA4Ni82NTQ4ODE8L1dlYl9VUkw+PFdlYl9VUkxfTGluazE+PHU+
ZmlsZTovL0M6XERva3VtZW50ZXJcUk0uUmVmXEogSW5mZWN0IERpcy4gMjAxMC4gMjAyKDUpLiA4
MDlmZi5wZGY8L3U+PC9XZWJfVVJMX0xpbmsxPjxXZWJfVVJMX0xpbmsyPjx1Pmh0dHA6Ly93d3cu
am91cm5hbHMudWNoaWNhZ28uZWR1LmV6LnN0YXRzYmlibGlvdGVrZXQuZGs6MjA0OC9kb2kvZnVs
bC8xMC4xMDg2LzY1NDg4MTwvdT48L1dlYl9VUkxfTGluazI+PFpaX0pvdXJuYWxGdWxsPjxmIG5h
bWU9IlN5c3RlbSI+SiBJbmZlY3QgRGlzPC9mPjwvWlpfSm91cm5hbEZ1bGw+PFpaX1dvcmtmb3Jt
SUQ+MTwvWlpfV29ya2Zvcm1JRD48L01ETD48L0NpdGU+PENpdGU+PEF1dGhvcj5VcmFzaGltYTwv
QXV0aG9yPjxZZWFyPjIwMTA8L1llYXI+PFJlY051bT4xMjY1NzwvUmVjTnVtPjxJRFRleHQ+UmFu
ZG9taXplZCB0cmlhbCBvZiB2aXRhbWluIEQgc3VwcGxlbWVudGF0aW9uIHRvIHByZXZlbnQgc2Vh
c29uYWwgaW5mbHVlbnphIEEgaW4gc2Nob29sY2hpbGRyZW48L0lEVGV4dD48TURMIFJlZl9UeXBl
PSJKb3VybmFsIj48UmVmX1R5cGU+Sm91cm5hbDwvUmVmX1R5cGU+PFJlZl9JRD4xMjY1NzwvUmVm
X0lEPjxUaXRsZV9QcmltYXJ5PlJhbmRvbWl6ZWQgdHJpYWwgb2Ygdml0YW1pbiBEIHN1cHBsZW1l
bnRhdGlvbiB0byBwcmV2ZW50IHNlYXNvbmFsIGluZmx1ZW56YSBBIGluIHNjaG9vbGNoaWxkcmVu
PC9UaXRsZV9QcmltYXJ5PjxBdXRob3JzX1ByaW1hcnk+VXJhc2hpbWEsTWl0c3V5b3NoaTwvQXV0
aG9yc19QcmltYXJ5PjxBdXRob3JzX1ByaW1hcnk+U2VnYXdhLFRha2Fha2k8L0F1dGhvcnNfUHJp
bWFyeT48QXV0aG9yc19QcmltYXJ5Pk9rYXpha2ksTWlub3J1PC9BdXRob3JzX1ByaW1hcnk+PEF1
dGhvcnNfUHJpbWFyeT5LdXJpaGFyYSxNYW5hPC9BdXRob3JzX1ByaW1hcnk+PEF1dGhvcnNfUHJp
bWFyeT5XYWRhLFlhc3V5dWtpPC9BdXRob3JzX1ByaW1hcnk+PEF1dGhvcnNfUHJpbWFyeT5JZGEs
SGlyb3l1a2k8L0F1dGhvcnNfUHJpbWFyeT48RGF0ZV9QcmltYXJ5PjIwMTAvNS8xPC9EYXRlX1By
aW1hcnk+PEtleXdvcmRzPmFnZTwvS2V5d29yZHM+PEtleXdvcmRzPkFzdGhtYTwvS2V5d29yZHM+
PEtleXdvcmRzPkNoaWxkcmVuPC9LZXl3b3Jkcz48S2V5d29yZHM+Q2k8L0tleXdvcmRzPjxLZXl3
b3Jkcz5jbGluaWNhbCB0cmlhbDwvS2V5d29yZHM+PEtleXdvcmRzPkNsaW5pY2FsIFRyaWFsczwv
S2V5d29yZHM+PEtleXdvcmRzPmRpYWdub3NpczwvS2V5d29yZHM+PEtleXdvcmRzPkRPVUJMRS1C
TElORDwvS2V5d29yZHM+PEtleXdvcmRzPkluY2lkZW5jZTwvS2V5d29yZHM+PEtleXdvcmRzPk91
dGNvbWU8L0tleXdvcmRzPjxLZXl3b3Jkcz5wbGFjZWJvPC9LZXl3b3Jkcz48S2V5d29yZHM+cHJp
bWFyeTwvS2V5d29yZHM+PEtleXdvcmRzPlJBTkRPTUlaRUQ8L0tleXdvcmRzPjxLZXl3b3Jkcz5S
aXNrPC9LZXl3b3Jkcz48S2V5d29yZHM+c2Vjb25kYXJ5PC9LZXl3b3Jkcz48S2V5d29yZHM+U3Vw
cGxlbWVudGF0aW9uPC9LZXl3b3Jkcz48S2V5d29yZHM+VG88L0tleXdvcmRzPjxLZXl3b3Jkcz50
cmlhbDwvS2V5d29yZHM+PEtleXdvcmRzPlZpdGFtaW4gRDwvS2V5d29yZHM+PEtleXdvcmRzPlZp
dGFtaW4gRCBzdXBwbGVtZW50YXRpb248L0tleXdvcmRzPjxLZXl3b3Jkcz5WaXRhbWluIEQgc3Vw
cGxlbWVudHM8L0tleXdvcmRzPjxLZXl3b3Jkcz5WaXRhbWluIEQzPC9LZXl3b3Jkcz48S2V5d29y
ZHM+VklUQU1JTi1EPC9LZXl3b3Jkcz48S2V5d29yZHM+V0hPPC9LZXl3b3Jkcz48UmVwcmludD5O
b3QgaW4gRmlsZTwvUmVwcmludD48U3RhcnRfUGFnZT4xMjU1PC9TdGFydF9QYWdlPjxFbmRfUGFn
ZT4xMjYwPC9FbmRfUGFnZT48UGVyaW9kaWNhbD5BbSBKIENsaW4gTnV0cjwvUGVyaW9kaWNhbD48
Vm9sdW1lPjkxPC9Wb2x1bWU+PElzc3VlPjU8L0lzc3VlPjxXZWJfVVJMPmh0dHA6Ly9hamNuLm51
dHJpdGlvbi5vcmcvY29udGVudC85MS81LzEyNTUuYWJzdHJhY3Q8L1dlYl9VUkw+PFdlYl9VUkxf
TGluazE+PHU+ZmlsZTovL0M6XERva3VtZW50ZXJcUk0uUmVmXEQtdml0XEluZmVrdGlvbmVyXFVy
YXNoaW1hX0FtIEogQ2xpbiBOdXRyIDIwMTBfOTFfMTI1NWZmZi5wZGY8L3U+PC9XZWJfVVJMX0xp
bmsxPjxXZWJfVVJMX0xpbmsyPjx1Pmh0dHA6Ly9hamNuLm51dHJpdGlvbi5vcmcvY29udGVudC85
MS81LzEyNTUuYWJzdHJhY3Q8L3U+PC9XZWJfVVJMX0xpbmsyPjxaWl9Kb3VybmFsRnVsbD48ZiBu
YW1lPSJTeXN0ZW0iPkFtIEogQ2xpbiBOdXRyPC9mPjwvWlpfSm91cm5hbEZ1bGw+PFpaX1dvcmtm
b3JtSUQ+MTwvWlpfV29ya2Zvcm1JRD48L01ETD48L0NpdGU+PENpdGU+PEF1dGhvcj5NYW5hc2Vr
aS1Ib2xsYW5kPC9BdXRob3I+PFllYXI+MjAxMDwvWWVhcj48UmVjTnVtPjEyNjU4PC9SZWNOdW0+
PElEVGV4dD5FZmZlY3RzIG9mIHZpdGFtaW4gRCBzdXBwbGVtZW50YXRpb24gdG8gY2hpbGRyZW4g
ZGlhZ25vc2VkIHdpdGggcG5ldW1vbmlhIGluIEthYnVsOiBhIHJhbmRvbWlzZWQgY29udHJvbGxl
ZCB0cmlhbDwvSURUZXh0PjxNREwgUmVmX1R5cGU9IkpvdXJuYWwiPjxSZWZfVHlwZT5Kb3VybmFs
PC9SZWZfVHlwZT48UmVmX0lEPjEyNjU4PC9SZWZfSUQ+PFRpdGxlX1ByaW1hcnk+RWZmZWN0cyBv
ZiB2aXRhbWluIEQgc3VwcGxlbWVudGF0aW9uIHRvIGNoaWxkcmVuIGRpYWdub3NlZCB3aXRoIHBu
ZXVtb25pYSBpbiBLYWJ1bDogYSByYW5kb21pc2VkIGNvbnRyb2xsZWQgdHJpYWw8L1RpdGxlX1By
aW1hcnk+PEF1dGhvcnNfUHJpbWFyeT5NYW5hc2VraS1Ib2xsYW5kLFNlbWlyYTwvQXV0aG9yc19Q
cmltYXJ5PjxBdXRob3JzX1ByaW1hcnk+UWFkZXIsR2h1bGFtPC9BdXRob3JzX1ByaW1hcnk+PEF1
dGhvcnNfUHJpbWFyeT5Jc2FxIE1hc2hlcixNb2hhbW1hZDwvQXV0aG9yc19QcmltYXJ5PjxBdXRo
b3JzX1ByaW1hcnk+QnJ1Y2UsSmFuZTwvQXV0aG9yc19QcmltYXJ5PjxBdXRob3JzX1ByaW1hcnk+
WnVsZiBNdWdoYWwsTS48L0F1dGhvcnNfUHJpbWFyeT48QXV0aG9yc19QcmltYXJ5PkNoYW5kcmFt
b2hhbixEYW5pZWw8L0F1dGhvcnNfUHJpbWFyeT48QXV0aG9yc19QcmltYXJ5PldhbHJhdmVuLEdp
anM8L0F1dGhvcnNfUHJpbWFyeT48RGF0ZV9QcmltYXJ5PjIwMTAvMTAvMTwvRGF0ZV9QcmltYXJ5
PjxLZXl3b3Jkcz4xPC9LZXl3b3Jkcz48S2V5d29yZHM+QWZnYW5pc3QrJiN4RUQ7bjwvS2V5d29y
ZHM+PEtleXdvcmRzPkFmZ2hhbmlzdGFuPC9LZXl3b3Jkcz48S2V5d29yZHM+QWdlZDwvS2V5d29y
ZHM+PEtleXdvcmRzPmFuPC9LZXl3b3Jkcz48S2V5d29yZHM+QW50aWJpb3RpY3M8L0tleXdvcmRz
PjxLZXl3b3Jkcz5Bcm08L0tleXdvcmRzPjxLZXl3b3Jkcz5iZWIrJiN4QUU7czwvS2V5d29yZHM+
PEtleXdvcmRzPkNoaWxkcmVuPC9LZXl3b3Jkcz48S2V5d29yZHM+Q2hvbGVjYWxjaWZlcm9sPC9L
ZXl3b3Jkcz48S2V5d29yZHM+Q2k8L0tleXdvcmRzPjxLZXl3b3Jkcz5DT05UUk9MTEVEIFRSSUFM
PC9LZXl3b3Jkcz48S2V5d29yZHM+ZGU8L0tleXdvcmRzPjxLZXl3b3Jkcz5EaXNlYXNlPC9LZXl3
b3Jkcz48S2V5d29yZHM+RE9VQkxFLUJMSU5EPC9LZXl3b3Jkcz48S2V5d29yZHM+ZHU8L0tleXdv
cmRzPjxLZXl3b3Jkcz5EdXJhdGlvbjwvS2V5d29yZHM+PEtleXdvcmRzPmVuPC9LZXl3b3Jkcz48
S2V5d29yZHM+ZW5mYW50czwvS2V5d29yZHM+PEtleXdvcmRzPmV0PC9LZXl3b3Jkcz48S2V5d29y
ZHM+aW5mYW50czwvS2V5d29yZHM+PEtleXdvcmRzPkludGVydmVudGlvbjwvS2V5d29yZHM+PEtl
eXdvcmRzPkxBPC9LZXl3b3Jkcz48S2V5d29yZHM+TmV1bW9uKyYjeEExO2E8L0tleXdvcmRzPjxL
ZXl3b3Jkcz5uaSsmI3hBNjtvczwvS2V5d29yZHM+PEtleXdvcmRzPm5vdXJyaXNzb25zPC9LZXl3
b3Jkcz48S2V5d29yZHM+cGE8L0tleXdvcmRzPjxLZXl3b3Jkcz5QYXRpZW50czwvS2V5d29yZHM+
PEtleXdvcmRzPnBsYWNlYm88L0tleXdvcmRzPjxLZXl3b3Jkcz5QbmV1bW9uaWE8L0tleXdvcmRz
PjxLZXl3b3Jkcz5wbmV1bW9uaWU8L0tleXdvcmRzPjxLZXl3b3Jkcz5SYW5kb21pc2VkIGNvbnRy
b2xsZWQgdHJpYWw8L0tleXdvcmRzPjxLZXl3b3Jkcz5SaWNrZXRzPC9LZXl3b3Jkcz48S2V5d29y
ZHM+UmlzazwvS2V5d29yZHM+PEtleXdvcmRzPnNlPC9LZXl3b3Jkcz48S2V5d29yZHM+c3VwbGVt
ZW50YWNpKyYjeEE2O24gdml0YW1pbmEgRDwvS2V5d29yZHM+PEtleXdvcmRzPnN1cHBsKyYjeEFF
O21lbnRhdGlvbiBlbiB2aXRhbWluZSBEPC9LZXl3b3Jkcz48S2V5d29yZHM+U3VwcGxlbWVudGF0
aW9uPC9LZXl3b3Jkcz48S2V5d29yZHM+VG88L0tleXdvcmRzPjxLZXl3b3Jkcz50cmVhdG1lbnQ8
L0tleXdvcmRzPjxLZXl3b3Jkcz50cmlhbDwvS2V5d29yZHM+PEtleXdvcmRzPlZpdGFtaW4gRDwv
S2V5d29yZHM+PEtleXdvcmRzPlZpdGFtaW4gRCBzdXBwbGVtZW50YXRpb248L0tleXdvcmRzPjxL
ZXl3b3Jkcz5WaXRhbWluIEQzPC9LZXl3b3Jkcz48S2V5d29yZHM+VklUQU1JTi1EPC9LZXl3b3Jk
cz48S2V5d29yZHM+TWVkaWNpbmU8L0tleXdvcmRzPjxLZXl3b3Jkcz5IZWFsdGg8L0tleXdvcmRz
PjxSZXByaW50PkluIEZpbGU8L1JlcHJpbnQ+PFN0YXJ0X1BhZ2U+MTE0ODwvU3RhcnRfUGFnZT48
RW5kX1BhZ2U+MTE1NTwvRW5kX1BhZ2U+PFBlcmlvZGljYWw+VHJvcCBNZWQgSW50IEhlYWx0aDwv
UGVyaW9kaWNhbD48Vm9sdW1lPjE1PC9Wb2x1bWU+PElzc3VlPjEwPC9Jc3N1ZT48UHVibGlzaGVy
PkJsYWNrd2VsbCBQdWJsaXNoaW5nIEx0ZDwvUHVibGlzaGVyPjxJU1NOX0lTQk4+MTM2NS0zMTU2
PC9JU1NOX0lTQk4+PFdlYl9VUkw+aHR0cDovL2R4LmRvaS5vcmcvMTAuMTExMS9qLjEzNjUtMzE1
Ni4yMDEwLjAyNTc4Lng8L1dlYl9VUkw+PFdlYl9VUkxfTGluazE+PHU+ZmlsZTovL0M6XERva3Vt
ZW50ZXJcUk0uUmVmXEQtdml0XEluZmVrdGlvbmVyXE1hbmFzZWtpLUhvbGxhbmRfVHJvcF9NZWRf
SU50X0hlYWx0aF8yMDEwXzE1XzExNDhmZi5wZGY8L3U+PC9XZWJfVVJMX0xpbmsxPjxXZWJfVVJM
X0xpbmsyPjx1Pmh0dHA6Ly9vbmxpbmVsaWJyYXJ5LndpbGV5LmNvbS9kb2kvMTAuMTExMS9qLjEz
NjUtMzE1Ni4yMDEwLjAyNTc4LngvYWJzdHJhY3Q8L3U+Ozx1PmpzZXNzaW9uaWQ9QjA0Qjc4RjZE
ODdEMTMwQ0Q3ODZENURDQTFEOTQ2MUEuZjAxdDAxPC91PjwvV2ViX1VSTF9MaW5rMj48WlpfSm91
cm5hbEZ1bGw+PGYgbmFtZT0iU3lzdGVtIj5Ucm9wIE1lZCBJbnQgSGVhbHRoPC9mPjwvWlpfSm91
cm5hbEZ1bGw+PFpaX1dvcmtmb3JtSUQ+MTwvWlpfV29ya2Zvcm1JRD48L01ETD48L0NpdGU+PENp
dGU+PEF1dGhvcj5NYWphazwvQXV0aG9yPjxZZWFyPjIwMTE8L1llYXI+PFJlY051bT4xMjY2MTwv
UmVjTnVtPjxJRFRleHQ+Vml0YW1pbiBEIHN1cHBsZW1lbnRhdGlvbiBpbiBjaGlsZHJlbiBtYXkg
cHJldmVudCBhc3RobWEgZXhhY2VyYmF0aW9uIHRyaWdnZXJlZCBieSBhY3V0ZSByZXNwaXJhdG9y
eSBpbmZlY3Rpb248L0lEVGV4dD48TURMIFJlZl9UeXBlPSJKb3VybmFsIj48UmVmX1R5cGU+Sm91
cm5hbDwvUmVmX1R5cGU+PFJlZl9JRD4xMjY2MTwvUmVmX0lEPjxUaXRsZV9QcmltYXJ5PlZpdGFt
aW4gRCBzdXBwbGVtZW50YXRpb24gaW4gY2hpbGRyZW4gbWF5IHByZXZlbnQgYXN0aG1hIGV4YWNl
cmJhdGlvbiB0cmlnZ2VyZWQgYnkgYWN1dGUgcmVzcGlyYXRvcnkgaW5mZWN0aW9uPC9UaXRsZV9Q
cmltYXJ5PjxBdXRob3JzX1ByaW1hcnk+TWFqYWssUC48L0F1dGhvcnNfUHJpbWFyeT48QXV0aG9y
c19QcmltYXJ5Pk9sc3pvd2llYy1DaGxlYm5hLE0uPC9BdXRob3JzX1ByaW1hcnk+PEF1dGhvcnNf
UHJpbWFyeT5TbWVqZGEsSy48L0F1dGhvcnNfUHJpbWFyeT48QXV0aG9yc19QcmltYXJ5PlN0ZWxt
YWNoLEkuPC9BdXRob3JzX1ByaW1hcnk+PERhdGVfUHJpbWFyeT4yMDExLzU8L0RhdGVfUHJpbWFy
eT48S2V5d29yZHM+QWN1dGU8L0tleXdvcmRzPjxLZXl3b3Jkcz5BY3V0ZSBEaXNlYXNlPC9LZXl3
b3Jkcz48S2V5d29yZHM+QWN1dGUgcmVzcGlyYXRvcnkgaW5mZWN0aW9uPC9LZXl3b3Jkcz48S2V5
d29yZHM+YWRtaW5pc3RyYXRpb24gJmFtcDsgZG9zYWdlPC9LZXl3b3Jkcz48S2V5d29yZHM+QWRv
bGVzY2VudDwvS2V5d29yZHM+PEtleXdvcmRzPkFudGktSW5mbGFtbWF0b3J5IEFnZW50czwvS2V5
d29yZHM+PEtleXdvcmRzPkFzdGhtYTwvS2V5d29yZHM+PEtleXdvcmRzPkJ1ZGVzb25pZGU8L0tl
eXdvcmRzPjxLZXl3b3Jkcz5DaGlsZDwvS2V5d29yZHM+PEtleXdvcmRzPkNoaWxkLFByZXNjaG9v
bDwvS2V5d29yZHM+PEtleXdvcmRzPkNoaWxkcmVuPC9LZXl3b3Jkcz48S2V5d29yZHM+Y29tcGxp
Y2F0aW9uczwvS2V5d29yZHM+PEtleXdvcmRzPkNPTlRST0xMRUQgVFJJQUw8L0tleXdvcmRzPjxL
ZXl3b3Jkcz5EaWV0YXJ5IFN1cHBsZW1lbnRzPC9LZXl3b3Jkcz48S2V5d29yZHM+RG91YmxlLUJs
aW5kIE1ldGhvZDwvS2V5d29yZHM+PEtleXdvcmRzPmRydWcgdGhlcmFweTwvS2V5d29yZHM+PEtl
eXdvcmRzPkRydWcgVGhlcmFweSxDb21iaW5hdGlvbjwvS2V5d29yZHM+PEtleXdvcmRzPkZlbWFs
ZTwvS2V5d29yZHM+PEtleXdvcmRzPkh1bWFuczwvS2V5d29yZHM+PEtleXdvcmRzPmltPC9LZXl3
b3Jkcz48S2V5d29yZHM+SW5mZWN0aW9uPC9LZXl3b3Jkcz48S2V5d29yZHM+SXM8L0tleXdvcmRz
PjxLZXl3b3Jkcz5MQTwvS2V5d29yZHM+PEtleXdvcmRzPk1hbGU8L0tleXdvcmRzPjxLZXl3b3Jk
cz5waHlzaW9wYXRob2xvZ3k8L0tleXdvcmRzPjxLZXl3b3Jkcz5wcmV2ZW50aW9uICZhbXA7IGNv
bnRyb2w8L0tleXdvcmRzPjxLZXl3b3Jkcz5SQU5ET01JWkVEPC9LZXl3b3Jkcz48S2V5d29yZHM+
UmFuZG9taXplZCBjb250cm9sbGVkIHRyaWFsPC9LZXl3b3Jkcz48S2V5d29yZHM+UmVzcGlyYXRv
cnkgRnVuY3Rpb24gVGVzdHM8L0tleXdvcmRzPjxLZXl3b3Jkcz5SZXNwaXJhdG9yeSBUcmFjdCBJ
bmZlY3Rpb25zPC9LZXl3b3Jkcz48S2V5d29yZHM+U3VwcGxlbWVudGF0aW9uPC9LZXl3b3Jkcz48
S2V5d29yZHM+dGhlcmFwZXV0aWMgdXNlPC9LZXl3b3Jkcz48S2V5d29yZHM+VHJlYXRtZW50IE91
dGNvbWU8L0tleXdvcmRzPjxLZXl3b3Jkcz50cmlhbDwvS2V5d29yZHM+PEtleXdvcmRzPlZpdGFt
aW4gRDwvS2V5d29yZHM+PEtleXdvcmRzPlZpdGFtaW4gRCBzdXBwbGVtZW50YXRpb248L0tleXdv
cmRzPjxLZXl3b3Jkcz5WSVRBTUlOLUQ8L0tleXdvcmRzPjxSZXByaW50Pk5vdCBpbiBGaWxlPC9S
ZXByaW50PjxTdGFydF9QYWdlPjEyOTQ8L1N0YXJ0X1BhZ2U+PEVuZF9QYWdlPjEyOTY8L0VuZF9Q
YWdlPjxQZXJpb2RpY2FsPkogQWxsZXJneSBDbGluIEltbXVub2w8L1BlcmlvZGljYWw+PFZvbHVt
ZT4xMjc8L1ZvbHVtZT48SXNzdWU+NTwvSXNzdWU+PFdlYl9VUkw+UE06MjEzMTU0MzM8L1dlYl9V
Ukw+PFdlYl9VUkxfTGluazE+PHU+ZmlsZTovL0M6XERva3VtZW50ZXJcUk0uUmVmXEQtdml0XElu
ZmVrdGlvbmVyXE1hamFrX0ogQWxsZXJneSBDbGluIEltbXVub2wuIDIwMTFfMTI3KDUpXzEyOTRm
Zi5wZGY8L3U+PC9XZWJfVVJMX0xpbmsxPjxXZWJfVVJMX0xpbmsyPjx1Pmh0dHA6Ly93d3cuamFj
aW9ubGluZS5vcmcvYXJ0aWNsZS9TMDA5MS02NzQ5KDEwKTAxOTU3LTMvYWJzdHJhY3Q8L3U+PC9X
ZWJfVVJMX0xpbmsyPjxaWl9Kb3VybmFsU3RkQWJicmV2PjxmIG5hbWU9IlN5c3RlbSI+SiBBbGxl
cmd5IENsaW4gSW1tdW5vbDwvZj48L1paX0pvdXJuYWxTdGRBYmJyZXY+PFpaX1dvcmtmb3JtSUQ+
MTwvWlpfV29ya2Zvcm1JRD48L01ETD48L0NpdGU+PENpdGU+PEF1dGhvcj5Kb3JkZTwvQXV0aG9y
PjxZZWFyPjIwMTE8L1llYXI+PFJlY051bT4xMjY2MjwvUmVjTnVtPjxJRFRleHQ+Vml0YW1pbiBE
IHN1cHBsZW1lbnRhdGlvbiBkaWQgbm90IHByZXZlbnQgaW5mbHVlbnphLWxpa2UgaWxsbmVzcyBh
cyBkaWFnbm9zZWQgcmV0cm9zcGVjdGl2ZWx5IGJ5IHF1ZXN0aW9ubmFpcmVzIGluIHN1YmplY3Rz
IHBhcnRpY2lwYXRpbmcgaW4gcmFuZG9taXplZCBjbGluaWNhbCB0cmlhbHM8L0lEVGV4dD48TURM
IFJlZl9UeXBlPSJKb3VybmFsIj48UmVmX1R5cGU+Sm91cm5hbDwvUmVmX1R5cGU+PFJlZl9JRD4x
MjY2MjwvUmVmX0lEPjxUaXRsZV9QcmltYXJ5PlZpdGFtaW4gRCBzdXBwbGVtZW50YXRpb24gZGlk
IG5vdCBwcmV2ZW50IGluZmx1ZW56YS1saWtlIGlsbG5lc3MgYXMgZGlhZ25vc2VkIHJldHJvc3Bl
Y3RpdmVseSBieSBxdWVzdGlvbm5haXJlcyBpbiBzdWJqZWN0cyBwYXJ0aWNpcGF0aW5nIGluIHJh
bmRvbWl6ZWQgY2xpbmljYWwgdHJpYWxzPC9UaXRsZV9QcmltYXJ5PjxBdXRob3JzX1ByaW1hcnk+
Sm9yZGUsUm9sZjwvQXV0aG9yc19QcmltYXJ5PjxBdXRob3JzX1ByaW1hcnk+V2l0aGFtLE1pbGVz
PC9BdXRob3JzX1ByaW1hcnk+PEF1dGhvcnNfUHJpbWFyeT5KYW5zc2VucyxXaW08L0F1dGhvcnNf
UHJpbWFyeT48QXV0aG9yc19QcmltYXJ5PlJvbGlnaGVkLExhcnM8L0F1dGhvcnNfUHJpbWFyeT48
QXV0aG9yc19QcmltYXJ5PkJvcmNoaGFyZHQsS3lyYTwvQXV0aG9yc19QcmltYXJ5PjxBdXRob3Jz
X1ByaW1hcnk+ZGUgQm9lcixJYW4gSC48L0F1dGhvcnNfUHJpbWFyeT48QXV0aG9yc19QcmltYXJ5
PkdyaW1uZXMsR3VyaTwvQXV0aG9yc19QcmltYXJ5PjxBdXRob3JzX1ByaW1hcnk+SHV0Y2hpbnNv
bixNb2lyYSBTLjwvQXV0aG9yc19QcmltYXJ5PjxEYXRlX1ByaW1hcnk+MjAxMS8xMC8yNTwvRGF0
ZV9QcmltYXJ5PjxLZXl3b3Jkcz5jbGluaWNhbCB0cmlhbDwvS2V5d29yZHM+PEtleXdvcmRzPkNs
aW5pY2FsIFRyaWFsczwvS2V5d29yZHM+PEtleXdvcmRzPkRpc2Vhc2U8L0tleXdvcmRzPjxLZXl3
b3Jkcz5RdWVzdGlvbm5haXJlczwvS2V5d29yZHM+PEtleXdvcmRzPlJBTkRPTUlaRUQ8L0tleXdv
cmRzPjxLZXl3b3Jkcz5TdXBwbGVtZW50YXRpb248L0tleXdvcmRzPjxLZXl3b3Jkcz50cmlhbDwv
S2V5d29yZHM+PEtleXdvcmRzPlZpdGFtaW4gRDwvS2V5d29yZHM+PEtleXdvcmRzPlZpdGFtaW4g
RCBzdXBwbGVtZW50YXRpb248L0tleXdvcmRzPjxLZXl3b3Jkcz5WSVRBTUlOLUQ8L0tleXdvcmRz
PjxSZXByaW50PkluIEZpbGU8L1JlcHJpbnQ+PFN0YXJ0X1BhZ2U+MTI2PC9TdGFydF9QYWdlPjxF
bmRfUGFnZT4xMzI8L0VuZF9QYWdlPjxQZXJpb2RpY2FsPlNjYW5kIEogSW5mZWN0IERpczwvUGVy
aW9kaWNhbD48Vm9sdW1lPjQ0PC9Wb2x1bWU+PFRpdGxlX1NlY29uZGFyeT5TY2FuZGluYXZpYW4g
Sm91cm5hbCBvZiBJbmZlY3Rpb3VzIERpc2Vhc2VzPC9UaXRsZV9TZWNvbmRhcnk+PElzc3VlPjI8
L0lzc3VlPjxQdWJsaXNoZXI+SW5mb3JtYSBIZWFsdGhjYXJlPC9QdWJsaXNoZXI+PElTU05fSVNC
Tj4wMDM2LTU1NDg8L0lTU05fSVNCTj48V2ViX1VSTD5odHRwOi8vZHguZG9pLm9yZy8xMC4zMTA5
LzAwMzY1NTQ4LjIwMTEuNjIxNDQ2PC9XZWJfVVJMPjxXZWJfVVJMX0xpbmsxPjx1PmZpbGU6Ly9D
OlxEb2t1bWVudGVyXFJNLlJlZlxELXZpdFxJbmZla3Rpb25lclxKb3JkZV9TY2FuZCBKIEluZmVj
dCBEaXNfMjAxMl80NCgyKV8xMjZmZi5wZGY8L3U+PC9XZWJfVVJMX0xpbmsxPjxXZWJfVVJMX0xp
bmsyPjx1Pmh0dHA6Ly93d3cubmNiaS5ubG0ubmloLmdvdi9wbWMvYXJ0aWNsZXMvUE1DMzkxNzcx
Mi88L3U+PC9XZWJfVVJMX0xpbmsyPjxaWl9Kb3VybmFsRnVsbD48ZiBuYW1lPSJTeXN0ZW0iPlNj
YW5kaW5hdmlhbiBKb3VybmFsIG9mIEluZmVjdGlvdXMgRGlzZWFzZXM8L2Y+PC9aWl9Kb3VybmFs
RnVsbD48WlpfSm91cm5hbFN0ZEFiYnJldj48ZiBuYW1lPSJTeXN0ZW0iPlNjYW5kIEogSW5mZWN0
IERpczwvZj48L1paX0pvdXJuYWxTdGRBYmJyZXY+PFpaX1dvcmtmb3JtSUQ+MTwvWlpfV29ya2Zv
cm1JRD48L01ETD48L0NpdGU+PENpdGU+PEF1dGhvcj5DYW1hcmdvPC9BdXRob3I+PFllYXI+MjAx
MjwvWWVhcj48UmVjTnVtPjEyNTE3PC9SZWNOdW0+PElEVGV4dD5SYW5kb21pemVkIFRyaWFsIG9m
IFZpdGFtaW4gRCBTdXBwbGVtZW50YXRpb24gYW5kIFJpc2sgb2YgQWN1dGUgUmVzcGlyYXRvcnkg
SW5mZWN0aW9uIGluIE1vbmdvbGlhPC9JRFRleHQ+PE1ETCBSZWZfVHlwZT0iSm91cm5hbCI+PFJl
Zl9UeXBlPkpvdXJuYWw8L1JlZl9UeXBlPjxSZWZfSUQ+MTI1MTc8L1JlZl9JRD48VGl0bGVfUHJp
bWFyeT5SYW5kb21pemVkIFRyaWFsIG9mIFZpdGFtaW4gRCBTdXBwbGVtZW50YXRpb24gYW5kIFJp
c2sgb2YgQWN1dGUgUmVzcGlyYXRvcnkgSW5mZWN0aW9uIGluIE1vbmdvbGlhPC9UaXRsZV9Qcmlt
YXJ5PjxBdXRob3JzX1ByaW1hcnk+Q2FtYXJnbyxDYXJsb3MgQS48L0F1dGhvcnNfUHJpbWFyeT48
QXV0aG9yc19QcmltYXJ5Pkdhbm1hYSxEYXZhYXNhbWJ1dTwvQXV0aG9yc19QcmltYXJ5PjxBdXRo
b3JzX1ByaW1hcnk+RnJhemllcixBLkxpbmRzYXk8L0F1dGhvcnNfUHJpbWFyeT48QXV0aG9yc19Q
cmltYXJ5PktpcmNoYmVyZyxGcmFuY2EgRi48L0F1dGhvcnNfUHJpbWFyeT48QXV0aG9yc19Qcmlt
YXJ5PlN0dWFydCxKZW5uaWZlciBKLjwvQXV0aG9yc19QcmltYXJ5PjxBdXRob3JzX1ByaW1hcnk+
S2xlaW5tYW4sS2VuPC9BdXRob3JzX1ByaW1hcnk+PEF1dGhvcnNfUHJpbWFyeT5TdW1iZXJ6dWws
TnlhbWphdjwvQXV0aG9yc19QcmltYXJ5PjxBdXRob3JzX1ByaW1hcnk+UmljaC1FZHdhcmRzLEph
bmV0IFcuPC9BdXRob3JzX1ByaW1hcnk+PERhdGVfUHJpbWFyeT4yMDEyLzkvMTwvRGF0ZV9Qcmlt
YXJ5PjxLZXl3b3Jkcz4yNSBoeWRyb3h5dml0YW1pbiBEPC9LZXl3b3Jkcz48S2V5d29yZHM+MjUo
T0gpRDwvS2V5d29yZHM+PEtleXdvcmRzPjI1KE9IKUQgbGV2ZWw8L0tleXdvcmRzPjxLZXl3b3Jk
cz4yNS1IeWRyb3h5dml0YW1pbiBEPC9LZXl3b3Jkcz48S2V5d29yZHM+QWN1dGU8L0tleXdvcmRz
PjxLZXl3b3Jkcz5hZ2U8L0tleXdvcmRzPjxLZXl3b3Jkcz5hbmFseXNpczwvS2V5d29yZHM+PEtl
eXdvcmRzPkNoaWxkcmVuPC9LZXl3b3Jkcz48S2V5d29yZHM+Y29udHJvbDwvS2V5d29yZHM+PEtl
eXdvcmRzPmRlZmljaWVuY3k8L0tleXdvcmRzPjxLZXl3b3Jkcz5HZW5kZXI8L0tleXdvcmRzPjxL
ZXl3b3Jkcz5oaXN0b3J5PC9LZXl3b3Jkcz48S2V5d29yZHM+SW5mZWN0aW9uPC9LZXl3b3Jkcz48
S2V5d29yZHM+SW5mZWN0aW9uczwvS2V5d29yZHM+PEtleXdvcmRzPk1pbGs8L0tleXdvcmRzPjxL
ZXl3b3Jkcz5PdXRjb21lPC9LZXl3b3Jkcz48S2V5d29yZHM+cHJpbWFyeTwvS2V5d29yZHM+PEtl
eXdvcmRzPnJhbmRvbWl6YXRpb248L0tleXdvcmRzPjxLZXl3b3Jkcz5SQU5ET01JWkVEPC9LZXl3
b3Jkcz48S2V5d29yZHM+UmlzazwvS2V5d29yZHM+PEtleXdvcmRzPlNlcnVtPC9LZXl3b3Jkcz48
S2V5d29yZHM+U3VwcGxlbWVudGF0aW9uPC9LZXl3b3Jkcz48S2V5d29yZHM+VG88L0tleXdvcmRz
PjxLZXl3b3Jkcz50cmVhdG1lbnQ8L0tleXdvcmRzPjxLZXl3b3Jkcz5UUkVBVE1FTlRTPC9LZXl3
b3Jkcz48S2V5d29yZHM+dHJpYWw8L0tleXdvcmRzPjxLZXl3b3Jkcz5WaXRhbWluIEQ8L0tleXdv
cmRzPjxLZXl3b3Jkcz5WaXRhbWluIEQgRGVmaWNpZW5jeTwvS2V5d29yZHM+PEtleXdvcmRzPlZp
dGFtaW4gRCBzdXBwbGVtZW50YXRpb248L0tleXdvcmRzPjxLZXl3b3Jkcz5WaXRhbWluIEQzPC9L
ZXl3b3Jkcz48S2V5d29yZHM+VklUQU1JTi1EPC9LZXl3b3Jkcz48S2V5d29yZHM+V0hPPC9LZXl3
b3Jkcz48UmVwcmludD5JbiBGaWxlPC9SZXByaW50PjxTdGFydF9QYWdlPmU1NjE8L1N0YXJ0X1Bh
Z2U+PEVuZF9QYWdlPmU1Njc8L0VuZF9QYWdlPjxQZXJpb2RpY2FsPlBlZGlhdHJpY3M8L1Blcmlv
ZGljYWw+PFZvbHVtZT4xMzA8L1ZvbHVtZT48SXNzdWU+MzwvSXNzdWU+PFdlYl9VUkw+aHR0cDov
L3BlZGlhdHJpY3MuYWFwcHVibGljYXRpb25zLm9yZy9jb250ZW50LzEzMC8zL2U1NjEuYWJzdHJh
Y3Q8L1dlYl9VUkw+PFdlYl9VUkxfTGluazE+PHU+ZmlsZTovL0M6XERva3VtZW50ZXJcUk0uUmVm
XEQtdml0XEluZmVrdGlvbmVyXFBlZGlhdHJpY3NfMjAxMl8xMzBfZTU2MWZmLnBkZjwvdT48L1dl
Yl9VUkxfTGluazE+PFdlYl9VUkxfTGluazI+PHU+aHR0cDovL3BlZGlhdHJpY3MuYWFwcHVibGlj
YXRpb25zLm9yZy5lei5zdGF0c2JpYmxpb3Rla2V0LmRrOjIwNDgvY29udGVudC8xMzAvMy9lNTYx
Lmxvbmc8L3U+PC9XZWJfVVJMX0xpbmsyPjxaWl9Kb3VybmFsU3RkQWJicmV2PjxmIG5hbWU9IlN5
c3RlbSI+UGVkaWF0cmljczwvZj48L1paX0pvdXJuYWxTdGRBYmJyZXY+PFpaX1dvcmtmb3JtSUQ+
MTwvWlpfV29ya2Zvcm1JRD48L01ETD48L0NpdGU+PENpdGU+PEF1dGhvcj5NYW5hc2VraS1Ib2xs
YW5kPC9BdXRob3I+PFllYXI+MjAxMjwvWWVhcj48UmVjTnVtPjEyNjYzPC9SZWNOdW0+PElEVGV4
dD5FZmZlY3Qgb24gdGhlIGluY2lkZW5jZSBvZiBwbmV1bW9uaWEgb2Ygdml0YW1pbiBEIHN1cHBs
ZW1lbnRhdGlvbiBieSBxdWFydGVybHkgYm9sdXMgZG9zZSB0byBpbmZhbnRzIGluIEthYnVsOiBh
IHJhbmRvbWlzZWQgY29udHJvbGxlZCBzdXBlcmlvcml0eSB0cmlhbDwvSURUZXh0PjxNREwgUmVm
X1R5cGU9IkpvdXJuYWwiPjxSZWZfVHlwZT5Kb3VybmFsPC9SZWZfVHlwZT48UmVmX0lEPjEyNjYz
PC9SZWZfSUQ+PFRpdGxlX1ByaW1hcnk+RWZmZWN0IG9uIHRoZSBpbmNpZGVuY2Ugb2YgcG5ldW1v
bmlhIG9mIHZpdGFtaW4gRCBzdXBwbGVtZW50YXRpb24gYnkgcXVhcnRlcmx5IGJvbHVzIGRvc2Ug
dG8gaW5mYW50cyBpbiBLYWJ1bDogYSByYW5kb21pc2VkIGNvbnRyb2xsZWQgc3VwZXJpb3JpdHkg
dHJpYWw8L1RpdGxlX1ByaW1hcnk+PEF1dGhvcnNfUHJpbWFyeT5NYW5hc2VraS1Ib2xsYW5kLFMu
PC9BdXRob3JzX1ByaW1hcnk+PEF1dGhvcnNfUHJpbWFyeT5NYXJvb2YsWi48L0F1dGhvcnNfUHJp
bWFyeT48QXV0aG9yc19QcmltYXJ5PkJydWNlLEouPC9BdXRob3JzX1ByaW1hcnk+PEF1dGhvcnNf
UHJpbWFyeT5NdWdoYWwsTS5aLjwvQXV0aG9yc19QcmltYXJ5PjxBdXRob3JzX1ByaW1hcnk+TWFz
aGVyLE0uSS48L0F1dGhvcnNfUHJpbWFyeT48QXV0aG9yc19QcmltYXJ5PkJodXR0YSxaLkEuPC9B
dXRob3JzX1ByaW1hcnk+PEF1dGhvcnNfUHJpbWFyeT5XYWxyYXZlbixHLjwvQXV0aG9yc19Qcmlt
YXJ5PjxBdXRob3JzX1ByaW1hcnk+Q2hhbmRyYW1vaGFuLEQuPC9BdXRob3JzX1ByaW1hcnk+PERh
dGVfUHJpbWFyeT4yMDEyLzQvMTQ8L0RhdGVfUHJpbWFyeT48S2V5d29yZHM+YWRtaW5pc3RyYXRp
b24gJmFtcDsgZG9zYWdlPC9LZXl3b3Jkcz48S2V5d29yZHM+QWZnaGFuaXN0YW48L0tleXdvcmRz
PjxLZXl3b3Jkcz5BZ2VkPC9LZXl3b3Jkcz48S2V5d29yZHM+YW48L0tleXdvcmRzPjxLZXl3b3Jk
cz5hbmFseXNpczwvS2V5d29yZHM+PEtleXdvcmRzPkNhbGNpZmVkaW9sPC9LZXl3b3Jkcz48S2V5
d29yZHM+Q2hpbGQ8L0tleXdvcmRzPjxLZXl3b3Jkcz5DaGlsZHJlbjwvS2V5d29yZHM+PEtleXdv
cmRzPkNob2xlY2FsY2lmZXJvbDwvS2V5d29yZHM+PEtleXdvcmRzPkNpPC9LZXl3b3Jkcz48S2V5
d29yZHM+Q29uZmlkZW5jZSBJbnRlcnZhbHM8L0tleXdvcmRzPjxLZXl3b3Jkcz5DT05UUk9MTEVE
IFRSSUFMPC9LZXl3b3Jkcz48S2V5d29yZHM+ZGVmaWNpZW5jeTwvS2V5d29yZHM+PEtleXdvcmRz
PkRldmVsb3BpbmcgQ291bnRyaWVzPC9LZXl3b3Jkcz48S2V5d29yZHM+ZGlhZ25vc2lzPC9LZXl3
b3Jkcz48S2V5d29yZHM+RGlldGFyeSBTdXBwbGVtZW50czwvS2V5d29yZHM+PEtleXdvcmRzPkRv
c2UtUmVzcG9uc2UgUmVsYXRpb25zaGlwLERydWc8L0tleXdvcmRzPjxLZXl3b3Jkcz5EcnVnIEFk
bWluaXN0cmF0aW9uIFNjaGVkdWxlPC9LZXl3b3Jkcz48S2V5d29yZHM+ZHJ1ZyB0aGVyYXB5PC9L
ZXl3b3Jkcz48S2V5d29yZHM+ZXBpZGVtaW9sb2d5PC9LZXl3b3Jkcz48S2V5d29yZHM+RmVtYWxl
PC9LZXl3b3Jkcz48S2V5d29yZHM+Rm9sbG93LVVwIFN0dWRpZXM8L0tleXdvcmRzPjxLZXl3b3Jk
cz5IdW1hbnM8L0tleXdvcmRzPjxLZXl3b3Jkcz5pbTwvS2V5d29yZHM+PEtleXdvcmRzPmltbXVu
ZSBmdW5jdGlvbjwvS2V5d29yZHM+PEtleXdvcmRzPkluY2lkZW5jZTwvS2V5d29yZHM+PEtleXdv
cmRzPkluZmFudDwvS2V5d29yZHM+PEtleXdvcmRzPkluZmFudCxOZXdib3JuPC9LZXl3b3Jkcz48
S2V5d29yZHM+aW5mYW50czwvS2V5d29yZHM+PEtleXdvcmRzPkludGVydmVudGlvbjwvS2V5d29y
ZHM+PEtleXdvcmRzPklzPC9LZXl3b3Jkcz48S2V5d29yZHM+TEE8L0tleXdvcmRzPjxLZXl3b3Jk
cz5NYWxlPC9LZXl3b3Jkcz48S2V5d29yZHM+TWV0aG9kczwvS2V5d29yZHM+PEtleXdvcmRzPk91
dGNvbWU8L0tleXdvcmRzPjxLZXl3b3Jkcz5wbGFjZWJvPC9LZXl3b3Jkcz48S2V5d29yZHM+UG5l
dW1vbmlhPC9LZXl3b3Jkcz48S2V5d29yZHM+UG9wdWxhdGlvbjwvS2V5d29yZHM+PEtleXdvcmRz
PnByZXZlbnRpb24gJmFtcDsgY29udHJvbDwvS2V5d29yZHM+PEtleXdvcmRzPnByaW1hcnk8L0tl
eXdvcmRzPjxLZXl3b3Jkcz5QdWxzZSBUaGVyYXB5LERydWc8L0tleXdvcmRzPjxLZXl3b3Jkcz5S
QU5ET01JWkVEPC9LZXl3b3Jkcz48S2V5d29yZHM+UmFuZG9taXplZCBjb250cm9sbGVkIHRyaWFs
PC9LZXl3b3Jkcz48S2V5d29yZHM+UmVmZXJlbmNlIFZhbHVlczwvS2V5d29yZHM+PEtleXdvcmRz
PlJlc2VhcmNoPC9LZXl3b3Jkcz48S2V5d29yZHM+UmlzazwvS2V5d29yZHM+PEtleXdvcmRzPlJp
c2sgQXNzZXNzbWVudDwvS2V5d29yZHM+PEtleXdvcmRzPlJpc2sgZmFjdG9yPC9LZXl3b3Jkcz48
S2V5d29yZHM+Um9sZTwvS2V5d29yZHM+PEtleXdvcmRzPlNlcnVtPC9LZXl3b3Jkcz48S2V5d29y
ZHM+U2V2ZXJpdHk8L0tleXdvcmRzPjxLZXl3b3Jkcz5TdXBwbGVtZW50YXRpb248L0tleXdvcmRz
PjxLZXl3b3Jkcz5UbzwvS2V5d29yZHM+PEtleXdvcmRzPlRyZWF0bWVudCBPdXRjb21lPC9LZXl3
b3Jkcz48S2V5d29yZHM+dHJpYWw8L0tleXdvcmRzPjxLZXl3b3Jkcz5WaXRhbWluIEQ8L0tleXdv
cmRzPjxLZXl3b3Jkcz5WaXRhbWluIEQgc3VwcGxlbWVudGF0aW9uPC9LZXl3b3Jkcz48S2V5d29y
ZHM+VklUQU1JTi1EPC9LZXl3b3Jkcz48UmVwcmludD5Ob3QgaW4gRmlsZTwvUmVwcmludD48U3Rh
cnRfUGFnZT4xNDE5PC9TdGFydF9QYWdlPjxFbmRfUGFnZT4xNDI3PC9FbmRfUGFnZT48UGVyaW9k
aWNhbD5MYW5jZXQ8L1BlcmlvZGljYWw+PFZvbHVtZT4zNzk8L1ZvbHVtZT48SXNzdWU+OTgyNDwv
SXNzdWU+PFdlYl9VUkw+UE06MjI0OTQ4MjY8L1dlYl9VUkw+PFdlYl9VUkxfTGluazE+PHU+Zmls
ZTovL0M6XERva3VtZW50ZXJcUk0uUmVmXEQtdml0XEluZmVrdGlvbmVyXExhbmNldCAyMDEyXzM3
OV8xNDE5ZmYucGRmPC91PjwvV2ViX1VSTF9MaW5rMT48V2ViX1VSTF9MaW5rMj48dT5odHRwOi8v
d3d3LnRoZWxhbmNldC5jb20vam91cm5hbHMvbGFuY2V0L2FydGljbGUvUElJUzAxNDAtNjczNigx
MSk2MTY1MC00L2Z1bGx0ZXh0PC91PjwvV2ViX1VSTF9MaW5rMj48WlpfSm91cm5hbEZ1bGw+PGYg
bmFtZT0iU3lzdGVtIj5MYW5jZXQ8L2Y+PC9aWl9Kb3VybmFsRnVsbD48WlpfV29ya2Zvcm1JRD4x
PC9aWl9Xb3JrZm9ybUlEPjwvTURMPjwvQ2l0ZT48Q2l0ZT48QXV0aG9yPk11cmRvY2g8L0F1dGhv
cj48WWVhcj4yMDEyPC9ZZWFyPjxSZWNOdW0+MTI1MTg8L1JlY051bT48SURUZXh0PkVmZmVjdCBv
ZiB2aXRhbWluIGQzIHN1cHBsZW1lbnRhdGlvbiBvbiB1cHBlciByZXNwaXJhdG9yeSB0cmFjdCBp
bmZlY3Rpb25zIGluIGhlYWx0aHkgYWR1bHRzOiBUaGUgdmlkYXJpcyByYW5kb21pemVkIGNvbnRy
b2xsZWQgdHJpYWw8L0lEVGV4dD48TURMIFJlZl9UeXBlPSJKb3VybmFsIj48UmVmX1R5cGU+Sm91
cm5hbDwvUmVmX1R5cGU+PFJlZl9JRD4xMjUxODwvUmVmX0lEPjxUaXRsZV9QcmltYXJ5PkVmZmVj
dCBvZiB2aXRhbWluIGQzIHN1cHBsZW1lbnRhdGlvbiBvbiB1cHBlciByZXNwaXJhdG9yeSB0cmFj
dCBpbmZlY3Rpb25zIGluIGhlYWx0aHkgYWR1bHRzOiBUaGUgdmlkYXJpcyByYW5kb21pemVkIGNv
bnRyb2xsZWQgdHJpYWw8L1RpdGxlX1ByaW1hcnk+PEF1dGhvcnNfUHJpbWFyeT5NdXJkb2NoLEQu
Ui48L0F1dGhvcnNfUHJpbWFyeT48QXV0aG9yc19QcmltYXJ5PlNsb3csUy48L0F1dGhvcnNfUHJp
bWFyeT48QXV0aG9yc19QcmltYXJ5PkNoYW1iZXJzLFMuVC48L0F1dGhvcnNfUHJpbWFyeT48RGF0
ZV9QcmltYXJ5PjIwMTIvMTAvMzwvRGF0ZV9QcmltYXJ5PjxLZXl3b3Jkcz4xPC9LZXl3b3Jkcz48
S2V5d29yZHM+MjUgaHlkcm94eXZpdGFtaW4gRDwvS2V5d29yZHM+PEtleXdvcmRzPjI1LUh5ZHJv
eHl2aXRhbWluIEQ8L0tleXdvcmRzPjxLZXl3b3Jkcz4yNU9IRDwvS2V5d29yZHM+PEtleXdvcmRz
PmFkbWluaXN0cmF0aW9uPC9LZXl3b3Jkcz48S2V5d29yZHM+QWR1bHQ8L0tleXdvcmRzPjxLZXl3
b3Jkcz5hbjwvS2V5d29yZHM+PEtleXdvcmRzPmFuYWx5c2lzPC9LZXl3b3Jkcz48S2V5d29yZHM+
YXNzb2NpYXRpb248L0tleXdvcmRzPjxLZXl3b3Jkcz5DaTwvS2V5d29yZHM+PEtleXdvcmRzPmNs
aW5pY2FsIHRyaWFsPC9LZXl3b3Jkcz48S2V5d29yZHM+Q2xpbmljYWwgVHJpYWxzPC9LZXl3b3Jk
cz48S2V5d29yZHM+Q09OVFJPTExFRCBUUklBTDwvS2V5d29yZHM+PEtleXdvcmRzPkRPVUJMRS1C
TElORDwvS2V5d29yZHM+PEtleXdvcmRzPkR1cmF0aW9uPC9LZXl3b3Jkcz48S2V5d29yZHM+SW5j
aWRlbmNlPC9LZXl3b3Jkcz48S2V5d29yZHM+SW5mZWN0aW9uPC9LZXl3b3Jkcz48S2V5d29yZHM+
SW5mZWN0aW9uczwvS2V5d29yZHM+PEtleXdvcmRzPk91dGNvbWU8L0tleXdvcmRzPjxLZXl3b3Jk
cz5wbGFjZWJvPC9LZXl3b3Jkcz48S2V5d29yZHM+cHJpbWFyeTwvS2V5d29yZHM+PEtleXdvcmRz
PlJBTkRPTUlaRUQ8L0tleXdvcmRzPjxLZXl3b3Jkcz5SYW5kb21pemVkIGNvbnRyb2xsZWQgdHJp
YWw8L0tleXdvcmRzPjxLZXl3b3Jkcz5SZXNwaXJhdG9yeSBUcmFjdCBJbmZlY3Rpb25zPC9LZXl3
b3Jkcz48S2V5d29yZHM+UmlzazwvS2V5d29yZHM+PEtleXdvcmRzPnNlY29uZGFyeTwvS2V5d29y
ZHM+PEtleXdvcmRzPlNlcnVtPC9LZXl3b3Jkcz48S2V5d29yZHM+U0VSVU0gMjUtSFlEUk9YWVZJ
VEFNSU4gRDwvS2V5d29yZHM+PEtleXdvcmRzPlNldmVyaXR5PC9LZXl3b3Jkcz48S2V5d29yZHM+
U3VwcGxlbWVudGF0aW9uPC9LZXl3b3Jkcz48S2V5d29yZHM+VG88L0tleXdvcmRzPjxLZXl3b3Jk
cz50cmlhbDwvS2V5d29yZHM+PEtleXdvcmRzPlZpdGFtaW4gRDwvS2V5d29yZHM+PEtleXdvcmRz
PlZpdGFtaW4gRCBzdXBwbGVtZW50YXRpb248L0tleXdvcmRzPjxLZXl3b3Jkcz5WaXRhbWluIEQz
PC9LZXl3b3Jkcz48S2V5d29yZHM+VklUQU1JTi1EPC9LZXl3b3Jkcz48UmVwcmludD5JbiBGaWxl
PC9SZXByaW50PjxTdGFydF9QYWdlPjEzMzM8L1N0YXJ0X1BhZ2U+PEVuZF9QYWdlPjEzMzk8L0Vu
ZF9QYWdlPjxQZXJpb2RpY2FsPkpBTUE8L1BlcmlvZGljYWw+PFZvbHVtZT4zMDg8L1ZvbHVtZT48
SXNzdWU+MTM8L0lzc3VlPjxJU1NOX0lTQk4+MDA5OC03NDg0PC9JU1NOX0lTQk4+PFdlYl9VUkw+
aHR0cDovL2R4LmRvaS5vcmcvMTAuMTAwMS9qYW1hLjIwMTIuMTI1MDU8L1dlYl9VUkw+PFdlYl9V
UkxfTGluazE+PHU+ZmlsZTovL0M6XERva3VtZW50ZXJcUk0uUmVmXEQtdml0XEluZmVrdGlvbmVy
XEpBTUFfMjAxMl8zMDgoMTMpXzEzMzNmZi5wZGY8L3U+PC9XZWJfVVJMX0xpbmsxPjxXZWJfVVJM
X0xpbmsyPjx1Pmh0dHA6Ly9qYW1hLmphbWFuZXR3b3JrLmNvbS5lei5zdGF0c2JpYmxpb3Rla2V0
LmRrOjIwNDgvYXJ0aWNsZS5hc3B4P2FydGljbGVpZD0xMzY3NTQ3PC91PjwvV2ViX1VSTF9MaW5r
Mj48WlpfSm91cm5hbEZ1bGw+PGYgbmFtZT0iU3lzdGVtIj5KQU1BPC9mPjwvWlpfSm91cm5hbEZ1
bGw+PFpaX1dvcmtmb3JtSUQ+MTwvWlpfV29ya2Zvcm1JRD48L01ETD48L0NpdGU+PENpdGU+PEF1
dGhvcj5CZXJnbWFuPC9BdXRob3I+PFllYXI+MjAxMjwvWWVhcj48UmVjTnVtPjEyNTE2PC9SZWNO
dW0+PElEVGV4dD5WaXRhbWluIEQzIHN1cHBsZW1lbnRhdGlvbiBpbiBwYXRpZW50cyB3aXRoIGZy
ZXF1ZW50IHJlc3BpcmF0b3J5IHRyYWN0IGluZmVjdGlvbnM6IGEgcmFuZG9taXNlZCBhbmQgZG91
YmxlLWJsaW5kIGludGVydmVudGlvbiBzdHVkeTwvSURUZXh0PjxNREwgUmVmX1R5cGU9IkpvdXJu
YWwiPjxSZWZfVHlwZT5Kb3VybmFsPC9SZWZfVHlwZT48UmVmX0lEPjEyNTE2PC9SZWZfSUQ+PFRp
dGxlX1ByaW1hcnk+Vml0YW1pbiBEMyBzdXBwbGVtZW50YXRpb24gaW4gcGF0aWVudHMgd2l0aCBm
cmVxdWVudCByZXNwaXJhdG9yeSB0cmFjdCBpbmZlY3Rpb25zOiBhIHJhbmRvbWlzZWQgYW5kIGRv
dWJsZS1ibGluZCBpbnRlcnZlbnRpb24gc3R1ZHk8L1RpdGxlX1ByaW1hcnk+PEF1dGhvcnNfUHJp
bWFyeT5CZXJnbWFuLFBldGVyPC9BdXRob3JzX1ByaW1hcnk+PEF1dGhvcnNfUHJpbWFyeT5Ob3Js
aW4sQW5uYSBDYXJpbjwvQXV0aG9yc19QcmltYXJ5PjxBdXRob3JzX1ByaW1hcnk+SGFuc2VuLFN1
c2FubmU8L0F1dGhvcnNfUHJpbWFyeT48QXV0aG9yc19QcmltYXJ5PlJla2hhLFJva2V5YSBTdWx0
YW5hPC9BdXRob3JzX1ByaW1hcnk+PEF1dGhvcnNfUHJpbWFyeT5BZ2VyYmVydGgsQmlyZ2l0dGE8
L0F1dGhvcnNfUHJpbWFyeT48QXV0aG9yc19QcmltYXJ5PkJqJiN4RjY7cmtoZW0tQmVyZ21hbixM
aW5kYTwvQXV0aG9yc19QcmltYXJ5PjxBdXRob3JzX1ByaW1hcnk+RWtzdHImI3hGNjttLExlbmE8
L0F1dGhvcnNfUHJpbWFyeT48QXV0aG9yc19QcmltYXJ5PkxpbmRoLEpvbmF0YW4gRC48L0F1dGhv
cnNfUHJpbWFyeT48QXV0aG9yc19QcmltYXJ5PkFuZGVyc3NvbixKYW48L0F1dGhvcnNfUHJpbWFy
eT48RGF0ZV9QcmltYXJ5PjIwMTIvMS8xPC9EYXRlX1ByaW1hcnk+PEtleXdvcmRzPjI1LUh5ZHJv
eHl2aXRhbWluIEQzPC9LZXl3b3Jkcz48S2V5d29yZHM+YW48L0tleXdvcmRzPjxLZXl3b3Jkcz5B
bnRpYm9kaWVzPC9LZXl3b3Jkcz48S2V5d29yZHM+Q2k8L0tleXdvcmRzPjxLZXl3b3Jkcz5jbGlu
aWNhbCB0cmlhbDwvS2V5d29yZHM+PEtleXdvcmRzPkNsaW5pY2FsIFRyaWFsczwvS2V5d29yZHM+
PEtleXdvcmRzPkNPTlRST0xMRUQgVFJJQUw8L0tleXdvcmRzPjxLZXl3b3Jkcz5kZWZpY2llbmN5
PC9LZXl3b3Jkcz48S2V5d29yZHM+RGlzZWFzZTwvS2V5d29yZHM+PEtleXdvcmRzPmRpc2Vhc2Ug
YnVyZGVuPC9LZXl3b3Jkcz48S2V5d29yZHM+RE9VQkxFLUJMSU5EPC9LZXl3b3Jkcz48S2V5d29y
ZHM+SW5mZWN0aW9uPC9LZXl3b3Jkcz48S2V5d29yZHM+SW5mZWN0aW9uczwvS2V5d29yZHM+PEtl
eXdvcmRzPkludGVydmVudGlvbjwvS2V5d29yZHM+PEtleXdvcmRzPkludGVydmVudGlvbiBTdHVk
aWVzPC9LZXl3b3Jkcz48S2V5d29yZHM+SXM8L0tleXdvcmRzPjxLZXl3b3Jkcz5PdXRjb21lPC9L
ZXl3b3Jkcz48S2V5d29yZHM+UGF0aWVudHM8L0tleXdvcmRzPjxLZXl3b3Jkcz5QZXB0aWRlczwv
S2V5d29yZHM+PEtleXdvcmRzPnBsYWNlYm88L0tleXdvcmRzPjxLZXl3b3Jkcz5wcmltYXJ5PC9L
ZXl3b3Jkcz48S2V5d29yZHM+UmFuZG9taXNlZCBjb250cm9sbGVkIHRyaWFsPC9LZXl3b3Jkcz48
S2V5d29yZHM+UmVzcGlyYXRvcnkgVHJhY3QgSW5mZWN0aW9uczwvS2V5d29yZHM+PEtleXdvcmRz
PlJpc2s8L0tleXdvcmRzPjxLZXl3b3Jkcz5TYW1wbGUgU2l6ZTwvS2V5d29yZHM+PEtleXdvcmRz
PnNlY29uZGFyeTwvS2V5d29yZHM+PEtleXdvcmRzPlNlcnVtPC9LZXl3b3Jkcz48S2V5d29yZHM+
U088L0tleXdvcmRzPjxLZXl3b3Jkcz5TdXBwbGVtZW50YXRpb248L0tleXdvcmRzPjxLZXl3b3Jk
cz5UbzwvS2V5d29yZHM+PEtleXdvcmRzPnRyaWFsPC9LZXl3b3Jkcz48S2V5d29yZHM+Vml0YW1p
biBEPC9LZXl3b3Jkcz48S2V5d29yZHM+Vml0YW1pbiBEMzwvS2V5d29yZHM+PEtleXdvcmRzPlZJ
VEFNSU4tRDwvS2V5d29yZHM+PFJlcHJpbnQ+SW4gRmlsZTwvUmVwcmludD48U3RhcnRfUGFnZT48
ZiBuYW1lPSJBZHZPVDMwYTMyYzY1Ij5lMDAxNjYzPC9mPjwvU3RhcnRfUGFnZT48UGVyaW9kaWNh
bD5CTUogT3BlbjwvUGVyaW9kaWNhbD48Vm9sdW1lPjI8L1ZvbHVtZT48SXNzdWU+NjwvSXNzdWU+
PFdlYl9VUkw+aHR0cDovL2Jtam9wZW4uYm1qLmNvbS9jb250ZW50LzIvNi9lMDAxNjYzLmFic3Ry
YWN0PC9XZWJfVVJMPjxXZWJfVVJMX0xpbmsxPjx1PmZpbGU6Ly9DOlxEb2t1bWVudGVyXFJNLlJl
ZlxELXZpdFxJbmZla3Rpb25lclxCTUpfT3Blbl8yMDEyXzIoNilmZi5wZGY8L3U+PC9XZWJfVVJM
X0xpbmsxPjxXZWJfVVJMX0xpbmsyPjx1Pmh0dHA6Ly9ibWpvcGVuLmJtai5jb20uZXouc3RhdHNi
aWJsaW90ZWtldC5kazoyMDQ4L2NvbnRlbnQvMi82L2UwMDE2NjMuYWJzdHJhY3Q8L3U+PC9XZWJf
VVJMX0xpbmsyPjxaWl9Kb3VybmFsRnVsbD48ZiBuYW1lPSJTeXN0ZW0iPkJNSiBPcGVuPC9mPjwv
WlpfSm91cm5hbEZ1bGw+PFpaX1dvcmtmb3JtSUQ+MTwvWlpfV29ya2Zvcm1JRD48L01ETD48L0Np
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PFJlZm1hbj48Q2l0ZT48QXV0aG9yPkFsb2lhPC9BdXRob3I+PFllYXI+MjAwNzwvWWVhcj48UmVj
TnVtPjEyNTI1PC9SZWNOdW0+PElEVGV4dD5SZTogZXBpZGVtaWMgaW5mbHVlbnphIGFuZCB2aXRh
bWluIEQ8L0lEVGV4dD48TURMIFJlZl9UeXBlPSJKb3VybmFsIj48UmVmX1R5cGU+Sm91cm5hbDwv
UmVmX1R5cGU+PFJlZl9JRD4xMjUyNTwvUmVmX0lEPjxUaXRsZV9QcmltYXJ5PlJlOiBlcGlkZW1p
YyBpbmZsdWVuemEgYW5kIHZpdGFtaW4gRDwvVGl0bGVfUHJpbWFyeT48QXV0aG9yc19QcmltYXJ5
PkFsb2lhLEouRi48L0F1dGhvcnNfUHJpbWFyeT48QXV0aG9yc19QcmltYXJ5PkxpLU5nLE0uPC9B
dXRob3JzX1ByaW1hcnk+PERhdGVfUHJpbWFyeT4yMDA3LzEwPC9EYXRlX1ByaW1hcnk+PEtleXdv
cmRzPkRpc2Vhc2UgT3V0YnJlYWtzPC9LZXl3b3Jkcz48S2V5d29yZHM+ZXBpZGVtaW9sb2d5PC9L
ZXl3b3Jkcz48S2V5d29yZHM+SHVtYW5zPC9LZXl3b3Jkcz48S2V5d29yZHM+aW08L0tleXdvcmRz
PjxLZXl3b3Jkcz5JbmZsdWVuemEsSHVtYW48L0tleXdvcmRzPjxLZXl3b3Jkcz5JczwvS2V5d29y
ZHM+PEtleXdvcmRzPkxBPC9LZXl3b3Jkcz48S2V5d29yZHM+cGh5c2lvbG9neTwvS2V5d29yZHM+
PEtleXdvcmRzPnBoeXNpb3BhdGhvbG9neTwvS2V5d29yZHM+PEtleXdvcmRzPlJlc2VhcmNoPC9L
ZXl3b3Jkcz48S2V5d29yZHM+U2Vhc29uczwvS2V5d29yZHM+PEtleXdvcmRzPlVsdHJhdmlvbGV0
IFJheXM8L0tleXdvcmRzPjxLZXl3b3Jkcz5WaXRhbWluIEQ8L0tleXdvcmRzPjxLZXl3b3Jkcz5W
aXRhbWluIEQgRGVmaWNpZW5jeTwvS2V5d29yZHM+PEtleXdvcmRzPlZJVEFNSU4tRDwvS2V5d29y
ZHM+PFJlcHJpbnQ+Tm90IGluIEZpbGU8L1JlcHJpbnQ+PFN0YXJ0X1BhZ2U+MTA5NTwvU3RhcnRf
UGFnZT48RW5kX1BhZ2U+MTA5NjwvRW5kX1BhZ2U+PFBlcmlvZGljYWw+RXBpZGVtaW9sIEluZmVj
dDwvUGVyaW9kaWNhbD48Vm9sdW1lPjEzNTwvVm9sdW1lPjxJc3N1ZT43PC9Jc3N1ZT48V2ViX1VS
TD5QTToxNzM1Mjg0MjwvV2ViX1VSTD48V2ViX1VSTF9MaW5rMT48dT5maWxlOi8vQzpcRG9rdW1l
bnRlclxSTS5SZWZcRC12aXRcSW5mZWt0aW9uZXJcRXBpZGVtaW9sX0luZmVjdF8yMDA3XzEzNSg3
KV8xMDk1ZmYucGRmPC91PjwvV2ViX1VSTF9MaW5rMT48WlpfSm91cm5hbFN0ZEFiYnJldj48ZiBu
YW1lPSJTeXN0ZW0iPkVwaWRlbWlvbCBJbmZlY3Q8L2Y+PC9aWl9Kb3VybmFsU3RkQWJicmV2Pjxa
Wl9Xb3JrZm9ybUlEPjE8L1paX1dvcmtmb3JtSUQ+PC9NREw+PC9DaXRlPjxDaXRlPjxBdXRob3I+
TGktTmc8L0F1dGhvcj48WWVhcj4yMDA5PC9ZZWFyPjxSZWNOdW0+MTI0MzA8L1JlY051bT48SURU
ZXh0PkEgcmFuZG9taXplZCBjb250cm9sbGVkIHRyaWFsIG9mIHZpdGFtaW4gRDMgc3VwcGxlbWVu
dGF0aW9uIGZvciB0aGUgcHJldmVudGlvbiBvZiBzeW1wdG9tYXRpYyB1cHBlciByZXNwaXJhdG9y
eSB0cmFjdCBpbmZlY3Rpb25zPC9JRFRleHQ+PE1ETCBSZWZfVHlwZT0iSm91cm5hbCI+PFJlZl9U
eXBlPkpvdXJuYWw8L1JlZl9UeXBlPjxSZWZfSUQ+MTI0MzA8L1JlZl9JRD48VGl0bGVfUHJpbWFy
eT5BIHJhbmRvbWl6ZWQgY29udHJvbGxlZCB0cmlhbCBvZiB2aXRhbWluIEQzIHN1cHBsZW1lbnRh
dGlvbiBmb3IgdGhlIHByZXZlbnRpb24gb2Ygc3ltcHRvbWF0aWMgdXBwZXIgcmVzcGlyYXRvcnkg
dHJhY3QgaW5mZWN0aW9uczwvVGl0bGVfUHJpbWFyeT48QXV0aG9yc19QcmltYXJ5PkxpLU5nLE0u
PC9BdXRob3JzX1ByaW1hcnk+PEF1dGhvcnNfUHJpbWFyeT5BbG9pYSxKLkYuPC9BdXRob3JzX1By
aW1hcnk+PEF1dGhvcnNfUHJpbWFyeT5Qb2xsYWNrLFMuPC9BdXRob3JzX1ByaW1hcnk+PEF1dGhv
cnNfUHJpbWFyeT5DVU5IQSxCLkEuPC9BdXRob3JzX1ByaW1hcnk+PEF1dGhvcnNfUHJpbWFyeT5N
SUtIQUlMLE0uPC9BdXRob3JzX1ByaW1hcnk+PEF1dGhvcnNfUHJpbWFyeT5ZZWgsSi48L0F1dGhv
cnNfUHJpbWFyeT48QXV0aG9yc19QcmltYXJ5PkJFUkJBUkksTi48L0F1dGhvcnNfUHJpbWFyeT48
RGF0ZV9QcmltYXJ5PjIwMDk8L0RhdGVfUHJpbWFyeT48S2V5d29yZHM+Q09OVFJPTExFRCBUUklB
TDwvS2V5d29yZHM+PEtleXdvcmRzPkluZmVjdGlvbjwvS2V5d29yZHM+PEtleXdvcmRzPlByZXZl
bnRpb248L0tleXdvcmRzPjxLZXl3b3Jkcz5SQU5ET01JWkVEPC9LZXl3b3Jkcz48S2V5d29yZHM+
UmFuZG9taXplZCBjb250cm9sbGVkIHRyaWFsPC9LZXl3b3Jkcz48S2V5d29yZHM+UmVzcGlyYXRv
cnkgVHJhY3QgSW5mZWN0aW9uczwvS2V5d29yZHM+PEtleXdvcmRzPlN1cHBsZW1lbnRhdGlvbjwv
S2V5d29yZHM+PEtleXdvcmRzPnRyaWFsPC9LZXl3b3Jkcz48S2V5d29yZHM+Vml0YW1pbiBEMzwv
S2V5d29yZHM+PFJlcHJpbnQ+SW4gRmlsZTwvUmVwcmludD48U3RhcnRfUGFnZT4xMzk2PC9TdGFy
dF9QYWdlPjxFbmRfUGFnZT4xNDA0PC9FbmRfUGFnZT48UGVyaW9kaWNhbD5FcGlkZW1pb2wgSW5m
ZWN0PC9QZXJpb2RpY2FsPjxWb2x1bWU+MTM3PC9Wb2x1bWU+PElzc3VlPjEwPC9Jc3N1ZT48UHVi
bGlzaGVyPkNhbWJyaWRnZSBKb3VybmFscyBPbmxpbmU8L1B1Ymxpc2hlcj48SVNTTl9JU0JOPjE0
NjktNDQwOTwvSVNTTl9JU0JOPjxXZWJfVVJMPmhyZWY9JnF1b3Q7aHR0cDovL2R4LmRvaS5vcmcv
MTAuMTAxNy9TMDk1MDI2ODgwOTAwMjQwNDwvV2ViX1VSTD48V2ViX1VSTF9MaW5rMT48dT5maWxl
Oi8vQzpcRG9rdW1lbnRlclxSTS5SZWZcRC12aXRcSW5mZWt0aW9uZXJcRXBpZGVtaW9sX0luZmVj
dF8oMjAwOSlfMTM3XzEzOTZmZi5wZGY8L3U+PC9XZWJfVVJMX0xpbmsxPjxXZWJfVVJMX0xpbmsy
Pjx1Pmh0dHA6Ly9qb3VybmFscy5jYW1icmlkZ2Uub3JnLmV6LnN0YXRzYmlibGlvdGVrZXQuZGs6
MjA0OC9hY3Rpb24vZGlzcGxheUFic3RyYWN0P2Zyb21QYWdlPW9ubGluZSZhbXA7YWlkPTYxMDM5
MTImYW1wO2ZpbGVJZD1TMDk1MDI2ODgwOTAwMjQwNDwvdT48L1dlYl9VUkxfTGluazI+PFpaX0pv
dXJuYWxTdGRBYmJyZXY+PGYgbmFtZT0iU3lzdGVtIj5FcGlkZW1pb2wgSW5mZWN0PC9mPjwvWlpf
Sm91cm5hbFN0ZEFiYnJldj48WlpfV29ya2Zvcm1JRD4xPC9aWl9Xb3JrZm9ybUlEPjwvTURMPjwv
Q2l0ZT48Q2l0ZT48QXV0aG9yPkxhYWtzaTwvQXV0aG9yPjxZZWFyPjIwMTA8L1llYXI+PFJlY051
bT45OTM5PC9SZWNOdW0+PElEVGV4dD5WaXRhbWluIEQgU3VwcGxlbWVudGF0aW9uIGZvciB0aGUg
UHJldmVudGlvbiBvZiBBY3V0ZSBSZXNwaXJhdG9yeSBUcmFjdCBJbmZlY3Rpb246IEEgUmFuZG9t
aXplZCwgRG91YmxlLUJsaW5kZWQgVHJpYWwgYW1vbmcgWW91bmcgRmlubmlzaCBNZW48L0lEVGV4
dD48TURMIFJlZl9UeXBlPSJKb3VybmFsIj48UmVmX1R5cGU+Sm91cm5hbDwvUmVmX1R5cGU+PFJl
Zl9JRD45OTM5PC9SZWZfSUQ+PFRpdGxlX1ByaW1hcnk+Vml0YW1pbiBEIFN1cHBsZW1lbnRhdGlv
biBmb3IgdGhlIFByZXZlbnRpb24gb2YgQWN1dGUgUmVzcGlyYXRvcnkgVHJhY3QgSW5mZWN0aW9u
OiBBIFJhbmRvbWl6ZWQsIERvdWJsZS1CbGluZGVkIFRyaWFsIGFtb25nIFlvdW5nIEZpbm5pc2gg
TWVuPC9UaXRsZV9QcmltYXJ5PjxBdXRob3JzX1ByaW1hcnk+TGFha3NpLElsa2thPC9BdXRob3Jz
X1ByaW1hcnk+PEF1dGhvcnNfUHJpbWFyeT5SdW9ob2xhLEp1aGEtUGV0cmk8L0F1dGhvcnNfUHJp
bWFyeT48QXV0aG9yc19QcmltYXJ5Pk1hdHRpbGEsVmlsbGU8L0F1dGhvcnNfUHJpbWFyeT48QXV0
aG9yc19QcmltYXJ5PkF1dmluZW4sQW5zc2k8L0F1dGhvcnNfUHJpbWFyeT48QXV0aG9yc19Qcmlt
YXJ5PllsaWtvbWksVGltbzwvQXV0aG9yc19QcmltYXJ5PjxBdXRob3JzX1ByaW1hcnk+UGlobGFq
YW0mI3hFMjtraSxIYXJyaTwvQXV0aG9yc19QcmltYXJ5PjxEYXRlX1ByaW1hcnk+MjAxMC85LzE8
L0RhdGVfUHJpbWFyeT48S2V5d29yZHM+SW5mZWN0aW9uPC9LZXl3b3Jkcz48S2V5d29yZHM+UHJl
dmVudGlvbjwvS2V5d29yZHM+PEtleXdvcmRzPlZpdGFtaW4gRDwvS2V5d29yZHM+PEtleXdvcmRz
PlZpdGFtaW4gRCBzdXBwbGVtZW50YXRpb248L0tleXdvcmRzPjxLZXl3b3Jkcz5WSVRBTUlOLUQ8
L0tleXdvcmRzPjxLZXl3b3Jkcz5SQU5ET01JWkVEPC9LZXl3b3Jkcz48S2V5d29yZHM+bWVuPC9L
ZXl3b3Jkcz48UmVwcmludD5JbiBGaWxlPC9SZXByaW50PjxTdGFydF9QYWdlPjgwOTwvU3RhcnRf
UGFnZT48RW5kX1BhZ2U+ODE0PC9FbmRfUGFnZT48UGVyaW9kaWNhbD5KIEluZmVjdCBEaXM8L1Bl
cmlvZGljYWw+PFZvbHVtZT4yMDI8L1ZvbHVtZT48SXNzdWU+NTwvSXNzdWU+PFdlYl9VUkw+aHR0
cDovL2R4LmRvaS5vcmcvMTAuMTA4Ni82NTQ4ODE8L1dlYl9VUkw+PFdlYl9VUkxfTGluazE+PHU+
ZmlsZTovL0M6XERva3VtZW50ZXJcUk0uUmVmXEogSW5mZWN0IERpcy4gMjAxMC4gMjAyKDUpLiA4
MDlmZi5wZGY8L3U+PC9XZWJfVVJMX0xpbmsxPjxXZWJfVVJMX0xpbmsyPjx1Pmh0dHA6Ly93d3cu
am91cm5hbHMudWNoaWNhZ28uZWR1LmV6LnN0YXRzYmlibGlvdGVrZXQuZGs6MjA0OC9kb2kvZnVs
bC8xMC4xMDg2LzY1NDg4MTwvdT48L1dlYl9VUkxfTGluazI+PFpaX0pvdXJuYWxGdWxsPjxmIG5h
bWU9IlN5c3RlbSI+SiBJbmZlY3QgRGlzPC9mPjwvWlpfSm91cm5hbEZ1bGw+PFpaX1dvcmtmb3Jt
SUQ+MTwvWlpfV29ya2Zvcm1JRD48L01ETD48L0NpdGU+PENpdGU+PEF1dGhvcj5VcmFzaGltYTwv
QXV0aG9yPjxZZWFyPjIwMTA8L1llYXI+PFJlY051bT4xMjY1NzwvUmVjTnVtPjxJRFRleHQ+UmFu
ZG9taXplZCB0cmlhbCBvZiB2aXRhbWluIEQgc3VwcGxlbWVudGF0aW9uIHRvIHByZXZlbnQgc2Vh
c29uYWwgaW5mbHVlbnphIEEgaW4gc2Nob29sY2hpbGRyZW48L0lEVGV4dD48TURMIFJlZl9UeXBl
PSJKb3VybmFsIj48UmVmX1R5cGU+Sm91cm5hbDwvUmVmX1R5cGU+PFJlZl9JRD4xMjY1NzwvUmVm
X0lEPjxUaXRsZV9QcmltYXJ5PlJhbmRvbWl6ZWQgdHJpYWwgb2Ygdml0YW1pbiBEIHN1cHBsZW1l
bnRhdGlvbiB0byBwcmV2ZW50IHNlYXNvbmFsIGluZmx1ZW56YSBBIGluIHNjaG9vbGNoaWxkcmVu
PC9UaXRsZV9QcmltYXJ5PjxBdXRob3JzX1ByaW1hcnk+VXJhc2hpbWEsTWl0c3V5b3NoaTwvQXV0
aG9yc19QcmltYXJ5PjxBdXRob3JzX1ByaW1hcnk+U2VnYXdhLFRha2Fha2k8L0F1dGhvcnNfUHJp
bWFyeT48QXV0aG9yc19QcmltYXJ5Pk9rYXpha2ksTWlub3J1PC9BdXRob3JzX1ByaW1hcnk+PEF1
dGhvcnNfUHJpbWFyeT5LdXJpaGFyYSxNYW5hPC9BdXRob3JzX1ByaW1hcnk+PEF1dGhvcnNfUHJp
bWFyeT5XYWRhLFlhc3V5dWtpPC9BdXRob3JzX1ByaW1hcnk+PEF1dGhvcnNfUHJpbWFyeT5JZGEs
SGlyb3l1a2k8L0F1dGhvcnNfUHJpbWFyeT48RGF0ZV9QcmltYXJ5PjIwMTAvNS8xPC9EYXRlX1By
aW1hcnk+PEtleXdvcmRzPmFnZTwvS2V5d29yZHM+PEtleXdvcmRzPkFzdGhtYTwvS2V5d29yZHM+
PEtleXdvcmRzPkNoaWxkcmVuPC9LZXl3b3Jkcz48S2V5d29yZHM+Q2k8L0tleXdvcmRzPjxLZXl3
b3Jkcz5jbGluaWNhbCB0cmlhbDwvS2V5d29yZHM+PEtleXdvcmRzPkNsaW5pY2FsIFRyaWFsczwv
S2V5d29yZHM+PEtleXdvcmRzPmRpYWdub3NpczwvS2V5d29yZHM+PEtleXdvcmRzPkRPVUJMRS1C
TElORDwvS2V5d29yZHM+PEtleXdvcmRzPkluY2lkZW5jZTwvS2V5d29yZHM+PEtleXdvcmRzPk91
dGNvbWU8L0tleXdvcmRzPjxLZXl3b3Jkcz5wbGFjZWJvPC9LZXl3b3Jkcz48S2V5d29yZHM+cHJp
bWFyeTwvS2V5d29yZHM+PEtleXdvcmRzPlJBTkRPTUlaRUQ8L0tleXdvcmRzPjxLZXl3b3Jkcz5S
aXNrPC9LZXl3b3Jkcz48S2V5d29yZHM+c2Vjb25kYXJ5PC9LZXl3b3Jkcz48S2V5d29yZHM+U3Vw
cGxlbWVudGF0aW9uPC9LZXl3b3Jkcz48S2V5d29yZHM+VG88L0tleXdvcmRzPjxLZXl3b3Jkcz50
cmlhbDwvS2V5d29yZHM+PEtleXdvcmRzPlZpdGFtaW4gRDwvS2V5d29yZHM+PEtleXdvcmRzPlZp
dGFtaW4gRCBzdXBwbGVtZW50YXRpb248L0tleXdvcmRzPjxLZXl3b3Jkcz5WaXRhbWluIEQgc3Vw
cGxlbWVudHM8L0tleXdvcmRzPjxLZXl3b3Jkcz5WaXRhbWluIEQzPC9LZXl3b3Jkcz48S2V5d29y
ZHM+VklUQU1JTi1EPC9LZXl3b3Jkcz48S2V5d29yZHM+V0hPPC9LZXl3b3Jkcz48UmVwcmludD5O
b3QgaW4gRmlsZTwvUmVwcmludD48U3RhcnRfUGFnZT4xMjU1PC9TdGFydF9QYWdlPjxFbmRfUGFn
ZT4xMjYwPC9FbmRfUGFnZT48UGVyaW9kaWNhbD5BbSBKIENsaW4gTnV0cjwvUGVyaW9kaWNhbD48
Vm9sdW1lPjkxPC9Wb2x1bWU+PElzc3VlPjU8L0lzc3VlPjxXZWJfVVJMPmh0dHA6Ly9hamNuLm51
dHJpdGlvbi5vcmcvY29udGVudC85MS81LzEyNTUuYWJzdHJhY3Q8L1dlYl9VUkw+PFdlYl9VUkxf
TGluazE+PHU+ZmlsZTovL0M6XERva3VtZW50ZXJcUk0uUmVmXEQtdml0XEluZmVrdGlvbmVyXFVy
YXNoaW1hX0FtIEogQ2xpbiBOdXRyIDIwMTBfOTFfMTI1NWZmZi5wZGY8L3U+PC9XZWJfVVJMX0xp
bmsxPjxXZWJfVVJMX0xpbmsyPjx1Pmh0dHA6Ly9hamNuLm51dHJpdGlvbi5vcmcvY29udGVudC85
MS81LzEyNTUuYWJzdHJhY3Q8L3U+PC9XZWJfVVJMX0xpbmsyPjxaWl9Kb3VybmFsRnVsbD48ZiBu
YW1lPSJTeXN0ZW0iPkFtIEogQ2xpbiBOdXRyPC9mPjwvWlpfSm91cm5hbEZ1bGw+PFpaX1dvcmtm
b3JtSUQ+MTwvWlpfV29ya2Zvcm1JRD48L01ETD48L0NpdGU+PENpdGU+PEF1dGhvcj5NYW5hc2Vr
aS1Ib2xsYW5kPC9BdXRob3I+PFllYXI+MjAxMDwvWWVhcj48UmVjTnVtPjEyNjU4PC9SZWNOdW0+
PElEVGV4dD5FZmZlY3RzIG9mIHZpdGFtaW4gRCBzdXBwbGVtZW50YXRpb24gdG8gY2hpbGRyZW4g
ZGlhZ25vc2VkIHdpdGggcG5ldW1vbmlhIGluIEthYnVsOiBhIHJhbmRvbWlzZWQgY29udHJvbGxl
ZCB0cmlhbDwvSURUZXh0PjxNREwgUmVmX1R5cGU9IkpvdXJuYWwiPjxSZWZfVHlwZT5Kb3VybmFs
PC9SZWZfVHlwZT48UmVmX0lEPjEyNjU4PC9SZWZfSUQ+PFRpdGxlX1ByaW1hcnk+RWZmZWN0cyBv
ZiB2aXRhbWluIEQgc3VwcGxlbWVudGF0aW9uIHRvIGNoaWxkcmVuIGRpYWdub3NlZCB3aXRoIHBu
ZXVtb25pYSBpbiBLYWJ1bDogYSByYW5kb21pc2VkIGNvbnRyb2xsZWQgdHJpYWw8L1RpdGxlX1By
aW1hcnk+PEF1dGhvcnNfUHJpbWFyeT5NYW5hc2VraS1Ib2xsYW5kLFNlbWlyYTwvQXV0aG9yc19Q
cmltYXJ5PjxBdXRob3JzX1ByaW1hcnk+UWFkZXIsR2h1bGFtPC9BdXRob3JzX1ByaW1hcnk+PEF1
dGhvcnNfUHJpbWFyeT5Jc2FxIE1hc2hlcixNb2hhbW1hZDwvQXV0aG9yc19QcmltYXJ5PjxBdXRo
b3JzX1ByaW1hcnk+QnJ1Y2UsSmFuZTwvQXV0aG9yc19QcmltYXJ5PjxBdXRob3JzX1ByaW1hcnk+
WnVsZiBNdWdoYWwsTS48L0F1dGhvcnNfUHJpbWFyeT48QXV0aG9yc19QcmltYXJ5PkNoYW5kcmFt
b2hhbixEYW5pZWw8L0F1dGhvcnNfUHJpbWFyeT48QXV0aG9yc19QcmltYXJ5PldhbHJhdmVuLEdp
anM8L0F1dGhvcnNfUHJpbWFyeT48RGF0ZV9QcmltYXJ5PjIwMTAvMTAvMTwvRGF0ZV9QcmltYXJ5
PjxLZXl3b3Jkcz4xPC9LZXl3b3Jkcz48S2V5d29yZHM+QWZnYW5pc3QrJiN4RUQ7bjwvS2V5d29y
ZHM+PEtleXdvcmRzPkFmZ2hhbmlzdGFuPC9LZXl3b3Jkcz48S2V5d29yZHM+QWdlZDwvS2V5d29y
ZHM+PEtleXdvcmRzPmFuPC9LZXl3b3Jkcz48S2V5d29yZHM+QW50aWJpb3RpY3M8L0tleXdvcmRz
PjxLZXl3b3Jkcz5Bcm08L0tleXdvcmRzPjxLZXl3b3Jkcz5iZWIrJiN4QUU7czwvS2V5d29yZHM+
PEtleXdvcmRzPkNoaWxkcmVuPC9LZXl3b3Jkcz48S2V5d29yZHM+Q2hvbGVjYWxjaWZlcm9sPC9L
ZXl3b3Jkcz48S2V5d29yZHM+Q2k8L0tleXdvcmRzPjxLZXl3b3Jkcz5DT05UUk9MTEVEIFRSSUFM
PC9LZXl3b3Jkcz48S2V5d29yZHM+ZGU8L0tleXdvcmRzPjxLZXl3b3Jkcz5EaXNlYXNlPC9LZXl3
b3Jkcz48S2V5d29yZHM+RE9VQkxFLUJMSU5EPC9LZXl3b3Jkcz48S2V5d29yZHM+ZHU8L0tleXdv
cmRzPjxLZXl3b3Jkcz5EdXJhdGlvbjwvS2V5d29yZHM+PEtleXdvcmRzPmVuPC9LZXl3b3Jkcz48
S2V5d29yZHM+ZW5mYW50czwvS2V5d29yZHM+PEtleXdvcmRzPmV0PC9LZXl3b3Jkcz48S2V5d29y
ZHM+aW5mYW50czwvS2V5d29yZHM+PEtleXdvcmRzPkludGVydmVudGlvbjwvS2V5d29yZHM+PEtl
eXdvcmRzPkxBPC9LZXl3b3Jkcz48S2V5d29yZHM+TmV1bW9uKyYjeEExO2E8L0tleXdvcmRzPjxL
ZXl3b3Jkcz5uaSsmI3hBNjtvczwvS2V5d29yZHM+PEtleXdvcmRzPm5vdXJyaXNzb25zPC9LZXl3
b3Jkcz48S2V5d29yZHM+cGE8L0tleXdvcmRzPjxLZXl3b3Jkcz5QYXRpZW50czwvS2V5d29yZHM+
PEtleXdvcmRzPnBsYWNlYm88L0tleXdvcmRzPjxLZXl3b3Jkcz5QbmV1bW9uaWE8L0tleXdvcmRz
PjxLZXl3b3Jkcz5wbmV1bW9uaWU8L0tleXdvcmRzPjxLZXl3b3Jkcz5SYW5kb21pc2VkIGNvbnRy
b2xsZWQgdHJpYWw8L0tleXdvcmRzPjxLZXl3b3Jkcz5SaWNrZXRzPC9LZXl3b3Jkcz48S2V5d29y
ZHM+UmlzazwvS2V5d29yZHM+PEtleXdvcmRzPnNlPC9LZXl3b3Jkcz48S2V5d29yZHM+c3VwbGVt
ZW50YWNpKyYjeEE2O24gdml0YW1pbmEgRDwvS2V5d29yZHM+PEtleXdvcmRzPnN1cHBsKyYjeEFF
O21lbnRhdGlvbiBlbiB2aXRhbWluZSBEPC9LZXl3b3Jkcz48S2V5d29yZHM+U3VwcGxlbWVudGF0
aW9uPC9LZXl3b3Jkcz48S2V5d29yZHM+VG88L0tleXdvcmRzPjxLZXl3b3Jkcz50cmVhdG1lbnQ8
L0tleXdvcmRzPjxLZXl3b3Jkcz50cmlhbDwvS2V5d29yZHM+PEtleXdvcmRzPlZpdGFtaW4gRDwv
S2V5d29yZHM+PEtleXdvcmRzPlZpdGFtaW4gRCBzdXBwbGVtZW50YXRpb248L0tleXdvcmRzPjxL
ZXl3b3Jkcz5WaXRhbWluIEQzPC9LZXl3b3Jkcz48S2V5d29yZHM+VklUQU1JTi1EPC9LZXl3b3Jk
cz48S2V5d29yZHM+TWVkaWNpbmU8L0tleXdvcmRzPjxLZXl3b3Jkcz5IZWFsdGg8L0tleXdvcmRz
PjxSZXByaW50PkluIEZpbGU8L1JlcHJpbnQ+PFN0YXJ0X1BhZ2U+MTE0ODwvU3RhcnRfUGFnZT48
RW5kX1BhZ2U+MTE1NTwvRW5kX1BhZ2U+PFBlcmlvZGljYWw+VHJvcCBNZWQgSW50IEhlYWx0aDwv
UGVyaW9kaWNhbD48Vm9sdW1lPjE1PC9Wb2x1bWU+PElzc3VlPjEwPC9Jc3N1ZT48UHVibGlzaGVy
PkJsYWNrd2VsbCBQdWJsaXNoaW5nIEx0ZDwvUHVibGlzaGVyPjxJU1NOX0lTQk4+MTM2NS0zMTU2
PC9JU1NOX0lTQk4+PFdlYl9VUkw+aHR0cDovL2R4LmRvaS5vcmcvMTAuMTExMS9qLjEzNjUtMzE1
Ni4yMDEwLjAyNTc4Lng8L1dlYl9VUkw+PFdlYl9VUkxfTGluazE+PHU+ZmlsZTovL0M6XERva3Vt
ZW50ZXJcUk0uUmVmXEQtdml0XEluZmVrdGlvbmVyXE1hbmFzZWtpLUhvbGxhbmRfVHJvcF9NZWRf
SU50X0hlYWx0aF8yMDEwXzE1XzExNDhmZi5wZGY8L3U+PC9XZWJfVVJMX0xpbmsxPjxXZWJfVVJM
X0xpbmsyPjx1Pmh0dHA6Ly9vbmxpbmVsaWJyYXJ5LndpbGV5LmNvbS9kb2kvMTAuMTExMS9qLjEz
NjUtMzE1Ni4yMDEwLjAyNTc4LngvYWJzdHJhY3Q8L3U+Ozx1PmpzZXNzaW9uaWQ9QjA0Qjc4RjZE
ODdEMTMwQ0Q3ODZENURDQTFEOTQ2MUEuZjAxdDAxPC91PjwvV2ViX1VSTF9MaW5rMj48WlpfSm91
cm5hbEZ1bGw+PGYgbmFtZT0iU3lzdGVtIj5Ucm9wIE1lZCBJbnQgSGVhbHRoPC9mPjwvWlpfSm91
cm5hbEZ1bGw+PFpaX1dvcmtmb3JtSUQ+MTwvWlpfV29ya2Zvcm1JRD48L01ETD48L0NpdGU+PENp
dGU+PEF1dGhvcj5NYWphazwvQXV0aG9yPjxZZWFyPjIwMTE8L1llYXI+PFJlY051bT4xMjY2MTwv
UmVjTnVtPjxJRFRleHQ+Vml0YW1pbiBEIHN1cHBsZW1lbnRhdGlvbiBpbiBjaGlsZHJlbiBtYXkg
cHJldmVudCBhc3RobWEgZXhhY2VyYmF0aW9uIHRyaWdnZXJlZCBieSBhY3V0ZSByZXNwaXJhdG9y
eSBpbmZlY3Rpb248L0lEVGV4dD48TURMIFJlZl9UeXBlPSJKb3VybmFsIj48UmVmX1R5cGU+Sm91
cm5hbDwvUmVmX1R5cGU+PFJlZl9JRD4xMjY2MTwvUmVmX0lEPjxUaXRsZV9QcmltYXJ5PlZpdGFt
aW4gRCBzdXBwbGVtZW50YXRpb24gaW4gY2hpbGRyZW4gbWF5IHByZXZlbnQgYXN0aG1hIGV4YWNl
cmJhdGlvbiB0cmlnZ2VyZWQgYnkgYWN1dGUgcmVzcGlyYXRvcnkgaW5mZWN0aW9uPC9UaXRsZV9Q
cmltYXJ5PjxBdXRob3JzX1ByaW1hcnk+TWFqYWssUC48L0F1dGhvcnNfUHJpbWFyeT48QXV0aG9y
c19QcmltYXJ5Pk9sc3pvd2llYy1DaGxlYm5hLE0uPC9BdXRob3JzX1ByaW1hcnk+PEF1dGhvcnNf
UHJpbWFyeT5TbWVqZGEsSy48L0F1dGhvcnNfUHJpbWFyeT48QXV0aG9yc19QcmltYXJ5PlN0ZWxt
YWNoLEkuPC9BdXRob3JzX1ByaW1hcnk+PERhdGVfUHJpbWFyeT4yMDExLzU8L0RhdGVfUHJpbWFy
eT48S2V5d29yZHM+QWN1dGU8L0tleXdvcmRzPjxLZXl3b3Jkcz5BY3V0ZSBEaXNlYXNlPC9LZXl3
b3Jkcz48S2V5d29yZHM+QWN1dGUgcmVzcGlyYXRvcnkgaW5mZWN0aW9uPC9LZXl3b3Jkcz48S2V5
d29yZHM+YWRtaW5pc3RyYXRpb24gJmFtcDsgZG9zYWdlPC9LZXl3b3Jkcz48S2V5d29yZHM+QWRv
bGVzY2VudDwvS2V5d29yZHM+PEtleXdvcmRzPkFudGktSW5mbGFtbWF0b3J5IEFnZW50czwvS2V5
d29yZHM+PEtleXdvcmRzPkFzdGhtYTwvS2V5d29yZHM+PEtleXdvcmRzPkJ1ZGVzb25pZGU8L0tl
eXdvcmRzPjxLZXl3b3Jkcz5DaGlsZDwvS2V5d29yZHM+PEtleXdvcmRzPkNoaWxkLFByZXNjaG9v
bDwvS2V5d29yZHM+PEtleXdvcmRzPkNoaWxkcmVuPC9LZXl3b3Jkcz48S2V5d29yZHM+Y29tcGxp
Y2F0aW9uczwvS2V5d29yZHM+PEtleXdvcmRzPkNPTlRST0xMRUQgVFJJQUw8L0tleXdvcmRzPjxL
ZXl3b3Jkcz5EaWV0YXJ5IFN1cHBsZW1lbnRzPC9LZXl3b3Jkcz48S2V5d29yZHM+RG91YmxlLUJs
aW5kIE1ldGhvZDwvS2V5d29yZHM+PEtleXdvcmRzPmRydWcgdGhlcmFweTwvS2V5d29yZHM+PEtl
eXdvcmRzPkRydWcgVGhlcmFweSxDb21iaW5hdGlvbjwvS2V5d29yZHM+PEtleXdvcmRzPkZlbWFs
ZTwvS2V5d29yZHM+PEtleXdvcmRzPkh1bWFuczwvS2V5d29yZHM+PEtleXdvcmRzPmltPC9LZXl3
b3Jkcz48S2V5d29yZHM+SW5mZWN0aW9uPC9LZXl3b3Jkcz48S2V5d29yZHM+SXM8L0tleXdvcmRz
PjxLZXl3b3Jkcz5MQTwvS2V5d29yZHM+PEtleXdvcmRzPk1hbGU8L0tleXdvcmRzPjxLZXl3b3Jk
cz5waHlzaW9wYXRob2xvZ3k8L0tleXdvcmRzPjxLZXl3b3Jkcz5wcmV2ZW50aW9uICZhbXA7IGNv
bnRyb2w8L0tleXdvcmRzPjxLZXl3b3Jkcz5SQU5ET01JWkVEPC9LZXl3b3Jkcz48S2V5d29yZHM+
UmFuZG9taXplZCBjb250cm9sbGVkIHRyaWFsPC9LZXl3b3Jkcz48S2V5d29yZHM+UmVzcGlyYXRv
cnkgRnVuY3Rpb24gVGVzdHM8L0tleXdvcmRzPjxLZXl3b3Jkcz5SZXNwaXJhdG9yeSBUcmFjdCBJ
bmZlY3Rpb25zPC9LZXl3b3Jkcz48S2V5d29yZHM+U3VwcGxlbWVudGF0aW9uPC9LZXl3b3Jkcz48
S2V5d29yZHM+dGhlcmFwZXV0aWMgdXNlPC9LZXl3b3Jkcz48S2V5d29yZHM+VHJlYXRtZW50IE91
dGNvbWU8L0tleXdvcmRzPjxLZXl3b3Jkcz50cmlhbDwvS2V5d29yZHM+PEtleXdvcmRzPlZpdGFt
aW4gRDwvS2V5d29yZHM+PEtleXdvcmRzPlZpdGFtaW4gRCBzdXBwbGVtZW50YXRpb248L0tleXdv
cmRzPjxLZXl3b3Jkcz5WSVRBTUlOLUQ8L0tleXdvcmRzPjxSZXByaW50Pk5vdCBpbiBGaWxlPC9S
ZXByaW50PjxTdGFydF9QYWdlPjEyOTQ8L1N0YXJ0X1BhZ2U+PEVuZF9QYWdlPjEyOTY8L0VuZF9Q
YWdlPjxQZXJpb2RpY2FsPkogQWxsZXJneSBDbGluIEltbXVub2w8L1BlcmlvZGljYWw+PFZvbHVt
ZT4xMjc8L1ZvbHVtZT48SXNzdWU+NTwvSXNzdWU+PFdlYl9VUkw+UE06MjEzMTU0MzM8L1dlYl9V
Ukw+PFdlYl9VUkxfTGluazE+PHU+ZmlsZTovL0M6XERva3VtZW50ZXJcUk0uUmVmXEQtdml0XElu
ZmVrdGlvbmVyXE1hamFrX0ogQWxsZXJneSBDbGluIEltbXVub2wuIDIwMTFfMTI3KDUpXzEyOTRm
Zi5wZGY8L3U+PC9XZWJfVVJMX0xpbmsxPjxXZWJfVVJMX0xpbmsyPjx1Pmh0dHA6Ly93d3cuamFj
aW9ubGluZS5vcmcvYXJ0aWNsZS9TMDA5MS02NzQ5KDEwKTAxOTU3LTMvYWJzdHJhY3Q8L3U+PC9X
ZWJfVVJMX0xpbmsyPjxaWl9Kb3VybmFsU3RkQWJicmV2PjxmIG5hbWU9IlN5c3RlbSI+SiBBbGxl
cmd5IENsaW4gSW1tdW5vbDwvZj48L1paX0pvdXJuYWxTdGRBYmJyZXY+PFpaX1dvcmtmb3JtSUQ+
MTwvWlpfV29ya2Zvcm1JRD48L01ETD48L0NpdGU+PENpdGU+PEF1dGhvcj5Kb3JkZTwvQXV0aG9y
PjxZZWFyPjIwMTE8L1llYXI+PFJlY051bT4xMjY2MjwvUmVjTnVtPjxJRFRleHQ+Vml0YW1pbiBE
IHN1cHBsZW1lbnRhdGlvbiBkaWQgbm90IHByZXZlbnQgaW5mbHVlbnphLWxpa2UgaWxsbmVzcyBh
cyBkaWFnbm9zZWQgcmV0cm9zcGVjdGl2ZWx5IGJ5IHF1ZXN0aW9ubmFpcmVzIGluIHN1YmplY3Rz
IHBhcnRpY2lwYXRpbmcgaW4gcmFuZG9taXplZCBjbGluaWNhbCB0cmlhbHM8L0lEVGV4dD48TURM
IFJlZl9UeXBlPSJKb3VybmFsIj48UmVmX1R5cGU+Sm91cm5hbDwvUmVmX1R5cGU+PFJlZl9JRD4x
MjY2MjwvUmVmX0lEPjxUaXRsZV9QcmltYXJ5PlZpdGFtaW4gRCBzdXBwbGVtZW50YXRpb24gZGlk
IG5vdCBwcmV2ZW50IGluZmx1ZW56YS1saWtlIGlsbG5lc3MgYXMgZGlhZ25vc2VkIHJldHJvc3Bl
Y3RpdmVseSBieSBxdWVzdGlvbm5haXJlcyBpbiBzdWJqZWN0cyBwYXJ0aWNpcGF0aW5nIGluIHJh
bmRvbWl6ZWQgY2xpbmljYWwgdHJpYWxzPC9UaXRsZV9QcmltYXJ5PjxBdXRob3JzX1ByaW1hcnk+
Sm9yZGUsUm9sZjwvQXV0aG9yc19QcmltYXJ5PjxBdXRob3JzX1ByaW1hcnk+V2l0aGFtLE1pbGVz
PC9BdXRob3JzX1ByaW1hcnk+PEF1dGhvcnNfUHJpbWFyeT5KYW5zc2VucyxXaW08L0F1dGhvcnNf
UHJpbWFyeT48QXV0aG9yc19QcmltYXJ5PlJvbGlnaGVkLExhcnM8L0F1dGhvcnNfUHJpbWFyeT48
QXV0aG9yc19QcmltYXJ5PkJvcmNoaGFyZHQsS3lyYTwvQXV0aG9yc19QcmltYXJ5PjxBdXRob3Jz
X1ByaW1hcnk+ZGUgQm9lcixJYW4gSC48L0F1dGhvcnNfUHJpbWFyeT48QXV0aG9yc19QcmltYXJ5
PkdyaW1uZXMsR3VyaTwvQXV0aG9yc19QcmltYXJ5PjxBdXRob3JzX1ByaW1hcnk+SHV0Y2hpbnNv
bixNb2lyYSBTLjwvQXV0aG9yc19QcmltYXJ5PjxEYXRlX1ByaW1hcnk+MjAxMS8xMC8yNTwvRGF0
ZV9QcmltYXJ5PjxLZXl3b3Jkcz5jbGluaWNhbCB0cmlhbDwvS2V5d29yZHM+PEtleXdvcmRzPkNs
aW5pY2FsIFRyaWFsczwvS2V5d29yZHM+PEtleXdvcmRzPkRpc2Vhc2U8L0tleXdvcmRzPjxLZXl3
b3Jkcz5RdWVzdGlvbm5haXJlczwvS2V5d29yZHM+PEtleXdvcmRzPlJBTkRPTUlaRUQ8L0tleXdv
cmRzPjxLZXl3b3Jkcz5TdXBwbGVtZW50YXRpb248L0tleXdvcmRzPjxLZXl3b3Jkcz50cmlhbDwv
S2V5d29yZHM+PEtleXdvcmRzPlZpdGFtaW4gRDwvS2V5d29yZHM+PEtleXdvcmRzPlZpdGFtaW4g
RCBzdXBwbGVtZW50YXRpb248L0tleXdvcmRzPjxLZXl3b3Jkcz5WSVRBTUlOLUQ8L0tleXdvcmRz
PjxSZXByaW50PkluIEZpbGU8L1JlcHJpbnQ+PFN0YXJ0X1BhZ2U+MTI2PC9TdGFydF9QYWdlPjxF
bmRfUGFnZT4xMzI8L0VuZF9QYWdlPjxQZXJpb2RpY2FsPlNjYW5kIEogSW5mZWN0IERpczwvUGVy
aW9kaWNhbD48Vm9sdW1lPjQ0PC9Wb2x1bWU+PFRpdGxlX1NlY29uZGFyeT5TY2FuZGluYXZpYW4g
Sm91cm5hbCBvZiBJbmZlY3Rpb3VzIERpc2Vhc2VzPC9UaXRsZV9TZWNvbmRhcnk+PElzc3VlPjI8
L0lzc3VlPjxQdWJsaXNoZXI+SW5mb3JtYSBIZWFsdGhjYXJlPC9QdWJsaXNoZXI+PElTU05fSVNC
Tj4wMDM2LTU1NDg8L0lTU05fSVNCTj48V2ViX1VSTD5odHRwOi8vZHguZG9pLm9yZy8xMC4zMTA5
LzAwMzY1NTQ4LjIwMTEuNjIxNDQ2PC9XZWJfVVJMPjxXZWJfVVJMX0xpbmsxPjx1PmZpbGU6Ly9D
OlxEb2t1bWVudGVyXFJNLlJlZlxELXZpdFxJbmZla3Rpb25lclxKb3JkZV9TY2FuZCBKIEluZmVj
dCBEaXNfMjAxMl80NCgyKV8xMjZmZi5wZGY8L3U+PC9XZWJfVVJMX0xpbmsxPjxXZWJfVVJMX0xp
bmsyPjx1Pmh0dHA6Ly93d3cubmNiaS5ubG0ubmloLmdvdi9wbWMvYXJ0aWNsZXMvUE1DMzkxNzcx
Mi88L3U+PC9XZWJfVVJMX0xpbmsyPjxaWl9Kb3VybmFsRnVsbD48ZiBuYW1lPSJTeXN0ZW0iPlNj
YW5kaW5hdmlhbiBKb3VybmFsIG9mIEluZmVjdGlvdXMgRGlzZWFzZXM8L2Y+PC9aWl9Kb3VybmFs
RnVsbD48WlpfSm91cm5hbFN0ZEFiYnJldj48ZiBuYW1lPSJTeXN0ZW0iPlNjYW5kIEogSW5mZWN0
IERpczwvZj48L1paX0pvdXJuYWxTdGRBYmJyZXY+PFpaX1dvcmtmb3JtSUQ+MTwvWlpfV29ya2Zv
cm1JRD48L01ETD48L0NpdGU+PENpdGU+PEF1dGhvcj5DYW1hcmdvPC9BdXRob3I+PFllYXI+MjAx
MjwvWWVhcj48UmVjTnVtPjEyNTE3PC9SZWNOdW0+PElEVGV4dD5SYW5kb21pemVkIFRyaWFsIG9m
IFZpdGFtaW4gRCBTdXBwbGVtZW50YXRpb24gYW5kIFJpc2sgb2YgQWN1dGUgUmVzcGlyYXRvcnkg
SW5mZWN0aW9uIGluIE1vbmdvbGlhPC9JRFRleHQ+PE1ETCBSZWZfVHlwZT0iSm91cm5hbCI+PFJl
Zl9UeXBlPkpvdXJuYWw8L1JlZl9UeXBlPjxSZWZfSUQ+MTI1MTc8L1JlZl9JRD48VGl0bGVfUHJp
bWFyeT5SYW5kb21pemVkIFRyaWFsIG9mIFZpdGFtaW4gRCBTdXBwbGVtZW50YXRpb24gYW5kIFJp
c2sgb2YgQWN1dGUgUmVzcGlyYXRvcnkgSW5mZWN0aW9uIGluIE1vbmdvbGlhPC9UaXRsZV9Qcmlt
YXJ5PjxBdXRob3JzX1ByaW1hcnk+Q2FtYXJnbyxDYXJsb3MgQS48L0F1dGhvcnNfUHJpbWFyeT48
QXV0aG9yc19QcmltYXJ5Pkdhbm1hYSxEYXZhYXNhbWJ1dTwvQXV0aG9yc19QcmltYXJ5PjxBdXRo
b3JzX1ByaW1hcnk+RnJhemllcixBLkxpbmRzYXk8L0F1dGhvcnNfUHJpbWFyeT48QXV0aG9yc19Q
cmltYXJ5PktpcmNoYmVyZyxGcmFuY2EgRi48L0F1dGhvcnNfUHJpbWFyeT48QXV0aG9yc19Qcmlt
YXJ5PlN0dWFydCxKZW5uaWZlciBKLjwvQXV0aG9yc19QcmltYXJ5PjxBdXRob3JzX1ByaW1hcnk+
S2xlaW5tYW4sS2VuPC9BdXRob3JzX1ByaW1hcnk+PEF1dGhvcnNfUHJpbWFyeT5TdW1iZXJ6dWws
TnlhbWphdjwvQXV0aG9yc19QcmltYXJ5PjxBdXRob3JzX1ByaW1hcnk+UmljaC1FZHdhcmRzLEph
bmV0IFcuPC9BdXRob3JzX1ByaW1hcnk+PERhdGVfUHJpbWFyeT4yMDEyLzkvMTwvRGF0ZV9Qcmlt
YXJ5PjxLZXl3b3Jkcz4yNSBoeWRyb3h5dml0YW1pbiBEPC9LZXl3b3Jkcz48S2V5d29yZHM+MjUo
T0gpRDwvS2V5d29yZHM+PEtleXdvcmRzPjI1KE9IKUQgbGV2ZWw8L0tleXdvcmRzPjxLZXl3b3Jk
cz4yNS1IeWRyb3h5dml0YW1pbiBEPC9LZXl3b3Jkcz48S2V5d29yZHM+QWN1dGU8L0tleXdvcmRz
PjxLZXl3b3Jkcz5hZ2U8L0tleXdvcmRzPjxLZXl3b3Jkcz5hbmFseXNpczwvS2V5d29yZHM+PEtl
eXdvcmRzPkNoaWxkcmVuPC9LZXl3b3Jkcz48S2V5d29yZHM+Y29udHJvbDwvS2V5d29yZHM+PEtl
eXdvcmRzPmRlZmljaWVuY3k8L0tleXdvcmRzPjxLZXl3b3Jkcz5HZW5kZXI8L0tleXdvcmRzPjxL
ZXl3b3Jkcz5oaXN0b3J5PC9LZXl3b3Jkcz48S2V5d29yZHM+SW5mZWN0aW9uPC9LZXl3b3Jkcz48
S2V5d29yZHM+SW5mZWN0aW9uczwvS2V5d29yZHM+PEtleXdvcmRzPk1pbGs8L0tleXdvcmRzPjxL
ZXl3b3Jkcz5PdXRjb21lPC9LZXl3b3Jkcz48S2V5d29yZHM+cHJpbWFyeTwvS2V5d29yZHM+PEtl
eXdvcmRzPnJhbmRvbWl6YXRpb248L0tleXdvcmRzPjxLZXl3b3Jkcz5SQU5ET01JWkVEPC9LZXl3
b3Jkcz48S2V5d29yZHM+UmlzazwvS2V5d29yZHM+PEtleXdvcmRzPlNlcnVtPC9LZXl3b3Jkcz48
S2V5d29yZHM+U3VwcGxlbWVudGF0aW9uPC9LZXl3b3Jkcz48S2V5d29yZHM+VG88L0tleXdvcmRz
PjxLZXl3b3Jkcz50cmVhdG1lbnQ8L0tleXdvcmRzPjxLZXl3b3Jkcz5UUkVBVE1FTlRTPC9LZXl3
b3Jkcz48S2V5d29yZHM+dHJpYWw8L0tleXdvcmRzPjxLZXl3b3Jkcz5WaXRhbWluIEQ8L0tleXdv
cmRzPjxLZXl3b3Jkcz5WaXRhbWluIEQgRGVmaWNpZW5jeTwvS2V5d29yZHM+PEtleXdvcmRzPlZp
dGFtaW4gRCBzdXBwbGVtZW50YXRpb248L0tleXdvcmRzPjxLZXl3b3Jkcz5WaXRhbWluIEQzPC9L
ZXl3b3Jkcz48S2V5d29yZHM+VklUQU1JTi1EPC9LZXl3b3Jkcz48S2V5d29yZHM+V0hPPC9LZXl3
b3Jkcz48UmVwcmludD5JbiBGaWxlPC9SZXByaW50PjxTdGFydF9QYWdlPmU1NjE8L1N0YXJ0X1Bh
Z2U+PEVuZF9QYWdlPmU1Njc8L0VuZF9QYWdlPjxQZXJpb2RpY2FsPlBlZGlhdHJpY3M8L1Blcmlv
ZGljYWw+PFZvbHVtZT4xMzA8L1ZvbHVtZT48SXNzdWU+MzwvSXNzdWU+PFdlYl9VUkw+aHR0cDov
L3BlZGlhdHJpY3MuYWFwcHVibGljYXRpb25zLm9yZy9jb250ZW50LzEzMC8zL2U1NjEuYWJzdHJh
Y3Q8L1dlYl9VUkw+PFdlYl9VUkxfTGluazE+PHU+ZmlsZTovL0M6XERva3VtZW50ZXJcUk0uUmVm
XEQtdml0XEluZmVrdGlvbmVyXFBlZGlhdHJpY3NfMjAxMl8xMzBfZTU2MWZmLnBkZjwvdT48L1dl
Yl9VUkxfTGluazE+PFdlYl9VUkxfTGluazI+PHU+aHR0cDovL3BlZGlhdHJpY3MuYWFwcHVibGlj
YXRpb25zLm9yZy5lei5zdGF0c2JpYmxpb3Rla2V0LmRrOjIwNDgvY29udGVudC8xMzAvMy9lNTYx
Lmxvbmc8L3U+PC9XZWJfVVJMX0xpbmsyPjxaWl9Kb3VybmFsU3RkQWJicmV2PjxmIG5hbWU9IlN5
c3RlbSI+UGVkaWF0cmljczwvZj48L1paX0pvdXJuYWxTdGRBYmJyZXY+PFpaX1dvcmtmb3JtSUQ+
MTwvWlpfV29ya2Zvcm1JRD48L01ETD48L0NpdGU+PENpdGU+PEF1dGhvcj5NYW5hc2VraS1Ib2xs
YW5kPC9BdXRob3I+PFllYXI+MjAxMjwvWWVhcj48UmVjTnVtPjEyNjYzPC9SZWNOdW0+PElEVGV4
dD5FZmZlY3Qgb24gdGhlIGluY2lkZW5jZSBvZiBwbmV1bW9uaWEgb2Ygdml0YW1pbiBEIHN1cHBs
ZW1lbnRhdGlvbiBieSBxdWFydGVybHkgYm9sdXMgZG9zZSB0byBpbmZhbnRzIGluIEthYnVsOiBh
IHJhbmRvbWlzZWQgY29udHJvbGxlZCBzdXBlcmlvcml0eSB0cmlhbDwvSURUZXh0PjxNREwgUmVm
X1R5cGU9IkpvdXJuYWwiPjxSZWZfVHlwZT5Kb3VybmFsPC9SZWZfVHlwZT48UmVmX0lEPjEyNjYz
PC9SZWZfSUQ+PFRpdGxlX1ByaW1hcnk+RWZmZWN0IG9uIHRoZSBpbmNpZGVuY2Ugb2YgcG5ldW1v
bmlhIG9mIHZpdGFtaW4gRCBzdXBwbGVtZW50YXRpb24gYnkgcXVhcnRlcmx5IGJvbHVzIGRvc2Ug
dG8gaW5mYW50cyBpbiBLYWJ1bDogYSByYW5kb21pc2VkIGNvbnRyb2xsZWQgc3VwZXJpb3JpdHkg
dHJpYWw8L1RpdGxlX1ByaW1hcnk+PEF1dGhvcnNfUHJpbWFyeT5NYW5hc2VraS1Ib2xsYW5kLFMu
PC9BdXRob3JzX1ByaW1hcnk+PEF1dGhvcnNfUHJpbWFyeT5NYXJvb2YsWi48L0F1dGhvcnNfUHJp
bWFyeT48QXV0aG9yc19QcmltYXJ5PkJydWNlLEouPC9BdXRob3JzX1ByaW1hcnk+PEF1dGhvcnNf
UHJpbWFyeT5NdWdoYWwsTS5aLjwvQXV0aG9yc19QcmltYXJ5PjxBdXRob3JzX1ByaW1hcnk+TWFz
aGVyLE0uSS48L0F1dGhvcnNfUHJpbWFyeT48QXV0aG9yc19QcmltYXJ5PkJodXR0YSxaLkEuPC9B
dXRob3JzX1ByaW1hcnk+PEF1dGhvcnNfUHJpbWFyeT5XYWxyYXZlbixHLjwvQXV0aG9yc19Qcmlt
YXJ5PjxBdXRob3JzX1ByaW1hcnk+Q2hhbmRyYW1vaGFuLEQuPC9BdXRob3JzX1ByaW1hcnk+PERh
dGVfUHJpbWFyeT4yMDEyLzQvMTQ8L0RhdGVfUHJpbWFyeT48S2V5d29yZHM+YWRtaW5pc3RyYXRp
b24gJmFtcDsgZG9zYWdlPC9LZXl3b3Jkcz48S2V5d29yZHM+QWZnaGFuaXN0YW48L0tleXdvcmRz
PjxLZXl3b3Jkcz5BZ2VkPC9LZXl3b3Jkcz48S2V5d29yZHM+YW48L0tleXdvcmRzPjxLZXl3b3Jk
cz5hbmFseXNpczwvS2V5d29yZHM+PEtleXdvcmRzPkNhbGNpZmVkaW9sPC9LZXl3b3Jkcz48S2V5
d29yZHM+Q2hpbGQ8L0tleXdvcmRzPjxLZXl3b3Jkcz5DaGlsZHJlbjwvS2V5d29yZHM+PEtleXdv
cmRzPkNob2xlY2FsY2lmZXJvbDwvS2V5d29yZHM+PEtleXdvcmRzPkNpPC9LZXl3b3Jkcz48S2V5
d29yZHM+Q29uZmlkZW5jZSBJbnRlcnZhbHM8L0tleXdvcmRzPjxLZXl3b3Jkcz5DT05UUk9MTEVE
IFRSSUFMPC9LZXl3b3Jkcz48S2V5d29yZHM+ZGVmaWNpZW5jeTwvS2V5d29yZHM+PEtleXdvcmRz
PkRldmVsb3BpbmcgQ291bnRyaWVzPC9LZXl3b3Jkcz48S2V5d29yZHM+ZGlhZ25vc2lzPC9LZXl3
b3Jkcz48S2V5d29yZHM+RGlldGFyeSBTdXBwbGVtZW50czwvS2V5d29yZHM+PEtleXdvcmRzPkRv
c2UtUmVzcG9uc2UgUmVsYXRpb25zaGlwLERydWc8L0tleXdvcmRzPjxLZXl3b3Jkcz5EcnVnIEFk
bWluaXN0cmF0aW9uIFNjaGVkdWxlPC9LZXl3b3Jkcz48S2V5d29yZHM+ZHJ1ZyB0aGVyYXB5PC9L
ZXl3b3Jkcz48S2V5d29yZHM+ZXBpZGVtaW9sb2d5PC9LZXl3b3Jkcz48S2V5d29yZHM+RmVtYWxl
PC9LZXl3b3Jkcz48S2V5d29yZHM+Rm9sbG93LVVwIFN0dWRpZXM8L0tleXdvcmRzPjxLZXl3b3Jk
cz5IdW1hbnM8L0tleXdvcmRzPjxLZXl3b3Jkcz5pbTwvS2V5d29yZHM+PEtleXdvcmRzPmltbXVu
ZSBmdW5jdGlvbjwvS2V5d29yZHM+PEtleXdvcmRzPkluY2lkZW5jZTwvS2V5d29yZHM+PEtleXdv
cmRzPkluZmFudDwvS2V5d29yZHM+PEtleXdvcmRzPkluZmFudCxOZXdib3JuPC9LZXl3b3Jkcz48
S2V5d29yZHM+aW5mYW50czwvS2V5d29yZHM+PEtleXdvcmRzPkludGVydmVudGlvbjwvS2V5d29y
ZHM+PEtleXdvcmRzPklzPC9LZXl3b3Jkcz48S2V5d29yZHM+TEE8L0tleXdvcmRzPjxLZXl3b3Jk
cz5NYWxlPC9LZXl3b3Jkcz48S2V5d29yZHM+TWV0aG9kczwvS2V5d29yZHM+PEtleXdvcmRzPk91
dGNvbWU8L0tleXdvcmRzPjxLZXl3b3Jkcz5wbGFjZWJvPC9LZXl3b3Jkcz48S2V5d29yZHM+UG5l
dW1vbmlhPC9LZXl3b3Jkcz48S2V5d29yZHM+UG9wdWxhdGlvbjwvS2V5d29yZHM+PEtleXdvcmRz
PnByZXZlbnRpb24gJmFtcDsgY29udHJvbDwvS2V5d29yZHM+PEtleXdvcmRzPnByaW1hcnk8L0tl
eXdvcmRzPjxLZXl3b3Jkcz5QdWxzZSBUaGVyYXB5LERydWc8L0tleXdvcmRzPjxLZXl3b3Jkcz5S
QU5ET01JWkVEPC9LZXl3b3Jkcz48S2V5d29yZHM+UmFuZG9taXplZCBjb250cm9sbGVkIHRyaWFs
PC9LZXl3b3Jkcz48S2V5d29yZHM+UmVmZXJlbmNlIFZhbHVlczwvS2V5d29yZHM+PEtleXdvcmRz
PlJlc2VhcmNoPC9LZXl3b3Jkcz48S2V5d29yZHM+UmlzazwvS2V5d29yZHM+PEtleXdvcmRzPlJp
c2sgQXNzZXNzbWVudDwvS2V5d29yZHM+PEtleXdvcmRzPlJpc2sgZmFjdG9yPC9LZXl3b3Jkcz48
S2V5d29yZHM+Um9sZTwvS2V5d29yZHM+PEtleXdvcmRzPlNlcnVtPC9LZXl3b3Jkcz48S2V5d29y
ZHM+U2V2ZXJpdHk8L0tleXdvcmRzPjxLZXl3b3Jkcz5TdXBwbGVtZW50YXRpb248L0tleXdvcmRz
PjxLZXl3b3Jkcz5UbzwvS2V5d29yZHM+PEtleXdvcmRzPlRyZWF0bWVudCBPdXRjb21lPC9LZXl3
b3Jkcz48S2V5d29yZHM+dHJpYWw8L0tleXdvcmRzPjxLZXl3b3Jkcz5WaXRhbWluIEQ8L0tleXdv
cmRzPjxLZXl3b3Jkcz5WaXRhbWluIEQgc3VwcGxlbWVudGF0aW9uPC9LZXl3b3Jkcz48S2V5d29y
ZHM+VklUQU1JTi1EPC9LZXl3b3Jkcz48UmVwcmludD5Ob3QgaW4gRmlsZTwvUmVwcmludD48U3Rh
cnRfUGFnZT4xNDE5PC9TdGFydF9QYWdlPjxFbmRfUGFnZT4xNDI3PC9FbmRfUGFnZT48UGVyaW9k
aWNhbD5MYW5jZXQ8L1BlcmlvZGljYWw+PFZvbHVtZT4zNzk8L1ZvbHVtZT48SXNzdWU+OTgyNDwv
SXNzdWU+PFdlYl9VUkw+UE06MjI0OTQ4MjY8L1dlYl9VUkw+PFdlYl9VUkxfTGluazE+PHU+Zmls
ZTovL0M6XERva3VtZW50ZXJcUk0uUmVmXEQtdml0XEluZmVrdGlvbmVyXExhbmNldCAyMDEyXzM3
OV8xNDE5ZmYucGRmPC91PjwvV2ViX1VSTF9MaW5rMT48V2ViX1VSTF9MaW5rMj48dT5odHRwOi8v
d3d3LnRoZWxhbmNldC5jb20vam91cm5hbHMvbGFuY2V0L2FydGljbGUvUElJUzAxNDAtNjczNigx
MSk2MTY1MC00L2Z1bGx0ZXh0PC91PjwvV2ViX1VSTF9MaW5rMj48WlpfSm91cm5hbEZ1bGw+PGYg
bmFtZT0iU3lzdGVtIj5MYW5jZXQ8L2Y+PC9aWl9Kb3VybmFsRnVsbD48WlpfV29ya2Zvcm1JRD4x
PC9aWl9Xb3JrZm9ybUlEPjwvTURMPjwvQ2l0ZT48Q2l0ZT48QXV0aG9yPk11cmRvY2g8L0F1dGhv
cj48WWVhcj4yMDEyPC9ZZWFyPjxSZWNOdW0+MTI1MTg8L1JlY051bT48SURUZXh0PkVmZmVjdCBv
ZiB2aXRhbWluIGQzIHN1cHBsZW1lbnRhdGlvbiBvbiB1cHBlciByZXNwaXJhdG9yeSB0cmFjdCBp
bmZlY3Rpb25zIGluIGhlYWx0aHkgYWR1bHRzOiBUaGUgdmlkYXJpcyByYW5kb21pemVkIGNvbnRy
b2xsZWQgdHJpYWw8L0lEVGV4dD48TURMIFJlZl9UeXBlPSJKb3VybmFsIj48UmVmX1R5cGU+Sm91
cm5hbDwvUmVmX1R5cGU+PFJlZl9JRD4xMjUxODwvUmVmX0lEPjxUaXRsZV9QcmltYXJ5PkVmZmVj
dCBvZiB2aXRhbWluIGQzIHN1cHBsZW1lbnRhdGlvbiBvbiB1cHBlciByZXNwaXJhdG9yeSB0cmFj
dCBpbmZlY3Rpb25zIGluIGhlYWx0aHkgYWR1bHRzOiBUaGUgdmlkYXJpcyByYW5kb21pemVkIGNv
bnRyb2xsZWQgdHJpYWw8L1RpdGxlX1ByaW1hcnk+PEF1dGhvcnNfUHJpbWFyeT5NdXJkb2NoLEQu
Ui48L0F1dGhvcnNfUHJpbWFyeT48QXV0aG9yc19QcmltYXJ5PlNsb3csUy48L0F1dGhvcnNfUHJp
bWFyeT48QXV0aG9yc19QcmltYXJ5PkNoYW1iZXJzLFMuVC48L0F1dGhvcnNfUHJpbWFyeT48RGF0
ZV9QcmltYXJ5PjIwMTIvMTAvMzwvRGF0ZV9QcmltYXJ5PjxLZXl3b3Jkcz4xPC9LZXl3b3Jkcz48
S2V5d29yZHM+MjUgaHlkcm94eXZpdGFtaW4gRDwvS2V5d29yZHM+PEtleXdvcmRzPjI1LUh5ZHJv
eHl2aXRhbWluIEQ8L0tleXdvcmRzPjxLZXl3b3Jkcz4yNU9IRDwvS2V5d29yZHM+PEtleXdvcmRz
PmFkbWluaXN0cmF0aW9uPC9LZXl3b3Jkcz48S2V5d29yZHM+QWR1bHQ8L0tleXdvcmRzPjxLZXl3
b3Jkcz5hbjwvS2V5d29yZHM+PEtleXdvcmRzPmFuYWx5c2lzPC9LZXl3b3Jkcz48S2V5d29yZHM+
YXNzb2NpYXRpb248L0tleXdvcmRzPjxLZXl3b3Jkcz5DaTwvS2V5d29yZHM+PEtleXdvcmRzPmNs
aW5pY2FsIHRyaWFsPC9LZXl3b3Jkcz48S2V5d29yZHM+Q2xpbmljYWwgVHJpYWxzPC9LZXl3b3Jk
cz48S2V5d29yZHM+Q09OVFJPTExFRCBUUklBTDwvS2V5d29yZHM+PEtleXdvcmRzPkRPVUJMRS1C
TElORDwvS2V5d29yZHM+PEtleXdvcmRzPkR1cmF0aW9uPC9LZXl3b3Jkcz48S2V5d29yZHM+SW5j
aWRlbmNlPC9LZXl3b3Jkcz48S2V5d29yZHM+SW5mZWN0aW9uPC9LZXl3b3Jkcz48S2V5d29yZHM+
SW5mZWN0aW9uczwvS2V5d29yZHM+PEtleXdvcmRzPk91dGNvbWU8L0tleXdvcmRzPjxLZXl3b3Jk
cz5wbGFjZWJvPC9LZXl3b3Jkcz48S2V5d29yZHM+cHJpbWFyeTwvS2V5d29yZHM+PEtleXdvcmRz
PlJBTkRPTUlaRUQ8L0tleXdvcmRzPjxLZXl3b3Jkcz5SYW5kb21pemVkIGNvbnRyb2xsZWQgdHJp
YWw8L0tleXdvcmRzPjxLZXl3b3Jkcz5SZXNwaXJhdG9yeSBUcmFjdCBJbmZlY3Rpb25zPC9LZXl3
b3Jkcz48S2V5d29yZHM+UmlzazwvS2V5d29yZHM+PEtleXdvcmRzPnNlY29uZGFyeTwvS2V5d29y
ZHM+PEtleXdvcmRzPlNlcnVtPC9LZXl3b3Jkcz48S2V5d29yZHM+U0VSVU0gMjUtSFlEUk9YWVZJ
VEFNSU4gRDwvS2V5d29yZHM+PEtleXdvcmRzPlNldmVyaXR5PC9LZXl3b3Jkcz48S2V5d29yZHM+
U3VwcGxlbWVudGF0aW9uPC9LZXl3b3Jkcz48S2V5d29yZHM+VG88L0tleXdvcmRzPjxLZXl3b3Jk
cz50cmlhbDwvS2V5d29yZHM+PEtleXdvcmRzPlZpdGFtaW4gRDwvS2V5d29yZHM+PEtleXdvcmRz
PlZpdGFtaW4gRCBzdXBwbGVtZW50YXRpb248L0tleXdvcmRzPjxLZXl3b3Jkcz5WaXRhbWluIEQz
PC9LZXl3b3Jkcz48S2V5d29yZHM+VklUQU1JTi1EPC9LZXl3b3Jkcz48UmVwcmludD5JbiBGaWxl
PC9SZXByaW50PjxTdGFydF9QYWdlPjEzMzM8L1N0YXJ0X1BhZ2U+PEVuZF9QYWdlPjEzMzk8L0Vu
ZF9QYWdlPjxQZXJpb2RpY2FsPkpBTUE8L1BlcmlvZGljYWw+PFZvbHVtZT4zMDg8L1ZvbHVtZT48
SXNzdWU+MTM8L0lzc3VlPjxJU1NOX0lTQk4+MDA5OC03NDg0PC9JU1NOX0lTQk4+PFdlYl9VUkw+
aHR0cDovL2R4LmRvaS5vcmcvMTAuMTAwMS9qYW1hLjIwMTIuMTI1MDU8L1dlYl9VUkw+PFdlYl9V
UkxfTGluazE+PHU+ZmlsZTovL0M6XERva3VtZW50ZXJcUk0uUmVmXEQtdml0XEluZmVrdGlvbmVy
XEpBTUFfMjAxMl8zMDgoMTMpXzEzMzNmZi5wZGY8L3U+PC9XZWJfVVJMX0xpbmsxPjxXZWJfVVJM
X0xpbmsyPjx1Pmh0dHA6Ly9qYW1hLmphbWFuZXR3b3JrLmNvbS5lei5zdGF0c2JpYmxpb3Rla2V0
LmRrOjIwNDgvYXJ0aWNsZS5hc3B4P2FydGljbGVpZD0xMzY3NTQ3PC91PjwvV2ViX1VSTF9MaW5r
Mj48WlpfSm91cm5hbEZ1bGw+PGYgbmFtZT0iU3lzdGVtIj5KQU1BPC9mPjwvWlpfSm91cm5hbEZ1
bGw+PFpaX1dvcmtmb3JtSUQ+MTwvWlpfV29ya2Zvcm1JRD48L01ETD48L0NpdGU+PENpdGU+PEF1
dGhvcj5CZXJnbWFuPC9BdXRob3I+PFllYXI+MjAxMjwvWWVhcj48UmVjTnVtPjEyNTE2PC9SZWNO
dW0+PElEVGV4dD5WaXRhbWluIEQzIHN1cHBsZW1lbnRhdGlvbiBpbiBwYXRpZW50cyB3aXRoIGZy
ZXF1ZW50IHJlc3BpcmF0b3J5IHRyYWN0IGluZmVjdGlvbnM6IGEgcmFuZG9taXNlZCBhbmQgZG91
YmxlLWJsaW5kIGludGVydmVudGlvbiBzdHVkeTwvSURUZXh0PjxNREwgUmVmX1R5cGU9IkpvdXJu
YWwiPjxSZWZfVHlwZT5Kb3VybmFsPC9SZWZfVHlwZT48UmVmX0lEPjEyNTE2PC9SZWZfSUQ+PFRp
dGxlX1ByaW1hcnk+Vml0YW1pbiBEMyBzdXBwbGVtZW50YXRpb24gaW4gcGF0aWVudHMgd2l0aCBm
cmVxdWVudCByZXNwaXJhdG9yeSB0cmFjdCBpbmZlY3Rpb25zOiBhIHJhbmRvbWlzZWQgYW5kIGRv
dWJsZS1ibGluZCBpbnRlcnZlbnRpb24gc3R1ZHk8L1RpdGxlX1ByaW1hcnk+PEF1dGhvcnNfUHJp
bWFyeT5CZXJnbWFuLFBldGVyPC9BdXRob3JzX1ByaW1hcnk+PEF1dGhvcnNfUHJpbWFyeT5Ob3Js
aW4sQW5uYSBDYXJpbjwvQXV0aG9yc19QcmltYXJ5PjxBdXRob3JzX1ByaW1hcnk+SGFuc2VuLFN1
c2FubmU8L0F1dGhvcnNfUHJpbWFyeT48QXV0aG9yc19QcmltYXJ5PlJla2hhLFJva2V5YSBTdWx0
YW5hPC9BdXRob3JzX1ByaW1hcnk+PEF1dGhvcnNfUHJpbWFyeT5BZ2VyYmVydGgsQmlyZ2l0dGE8
L0F1dGhvcnNfUHJpbWFyeT48QXV0aG9yc19QcmltYXJ5PkJqJiN4RjY7cmtoZW0tQmVyZ21hbixM
aW5kYTwvQXV0aG9yc19QcmltYXJ5PjxBdXRob3JzX1ByaW1hcnk+RWtzdHImI3hGNjttLExlbmE8
L0F1dGhvcnNfUHJpbWFyeT48QXV0aG9yc19QcmltYXJ5PkxpbmRoLEpvbmF0YW4gRC48L0F1dGhv
cnNfUHJpbWFyeT48QXV0aG9yc19QcmltYXJ5PkFuZGVyc3NvbixKYW48L0F1dGhvcnNfUHJpbWFy
eT48RGF0ZV9QcmltYXJ5PjIwMTIvMS8xPC9EYXRlX1ByaW1hcnk+PEtleXdvcmRzPjI1LUh5ZHJv
eHl2aXRhbWluIEQzPC9LZXl3b3Jkcz48S2V5d29yZHM+YW48L0tleXdvcmRzPjxLZXl3b3Jkcz5B
bnRpYm9kaWVzPC9LZXl3b3Jkcz48S2V5d29yZHM+Q2k8L0tleXdvcmRzPjxLZXl3b3Jkcz5jbGlu
aWNhbCB0cmlhbDwvS2V5d29yZHM+PEtleXdvcmRzPkNsaW5pY2FsIFRyaWFsczwvS2V5d29yZHM+
PEtleXdvcmRzPkNPTlRST0xMRUQgVFJJQUw8L0tleXdvcmRzPjxLZXl3b3Jkcz5kZWZpY2llbmN5
PC9LZXl3b3Jkcz48S2V5d29yZHM+RGlzZWFzZTwvS2V5d29yZHM+PEtleXdvcmRzPmRpc2Vhc2Ug
YnVyZGVuPC9LZXl3b3Jkcz48S2V5d29yZHM+RE9VQkxFLUJMSU5EPC9LZXl3b3Jkcz48S2V5d29y
ZHM+SW5mZWN0aW9uPC9LZXl3b3Jkcz48S2V5d29yZHM+SW5mZWN0aW9uczwvS2V5d29yZHM+PEtl
eXdvcmRzPkludGVydmVudGlvbjwvS2V5d29yZHM+PEtleXdvcmRzPkludGVydmVudGlvbiBTdHVk
aWVzPC9LZXl3b3Jkcz48S2V5d29yZHM+SXM8L0tleXdvcmRzPjxLZXl3b3Jkcz5PdXRjb21lPC9L
ZXl3b3Jkcz48S2V5d29yZHM+UGF0aWVudHM8L0tleXdvcmRzPjxLZXl3b3Jkcz5QZXB0aWRlczwv
S2V5d29yZHM+PEtleXdvcmRzPnBsYWNlYm88L0tleXdvcmRzPjxLZXl3b3Jkcz5wcmltYXJ5PC9L
ZXl3b3Jkcz48S2V5d29yZHM+UmFuZG9taXNlZCBjb250cm9sbGVkIHRyaWFsPC9LZXl3b3Jkcz48
S2V5d29yZHM+UmVzcGlyYXRvcnkgVHJhY3QgSW5mZWN0aW9uczwvS2V5d29yZHM+PEtleXdvcmRz
PlJpc2s8L0tleXdvcmRzPjxLZXl3b3Jkcz5TYW1wbGUgU2l6ZTwvS2V5d29yZHM+PEtleXdvcmRz
PnNlY29uZGFyeTwvS2V5d29yZHM+PEtleXdvcmRzPlNlcnVtPC9LZXl3b3Jkcz48S2V5d29yZHM+
U088L0tleXdvcmRzPjxLZXl3b3Jkcz5TdXBwbGVtZW50YXRpb248L0tleXdvcmRzPjxLZXl3b3Jk
cz5UbzwvS2V5d29yZHM+PEtleXdvcmRzPnRyaWFsPC9LZXl3b3Jkcz48S2V5d29yZHM+Vml0YW1p
biBEPC9LZXl3b3Jkcz48S2V5d29yZHM+Vml0YW1pbiBEMzwvS2V5d29yZHM+PEtleXdvcmRzPlZJ
VEFNSU4tRDwvS2V5d29yZHM+PFJlcHJpbnQ+SW4gRmlsZTwvUmVwcmludD48U3RhcnRfUGFnZT48
ZiBuYW1lPSJBZHZPVDMwYTMyYzY1Ij5lMDAxNjYzPC9mPjwvU3RhcnRfUGFnZT48UGVyaW9kaWNh
bD5CTUogT3BlbjwvUGVyaW9kaWNhbD48Vm9sdW1lPjI8L1ZvbHVtZT48SXNzdWU+NjwvSXNzdWU+
PFdlYl9VUkw+aHR0cDovL2Jtam9wZW4uYm1qLmNvbS9jb250ZW50LzIvNi9lMDAxNjYzLmFic3Ry
YWN0PC9XZWJfVVJMPjxXZWJfVVJMX0xpbmsxPjx1PmZpbGU6Ly9DOlxEb2t1bWVudGVyXFJNLlJl
ZlxELXZpdFxJbmZla3Rpb25lclxCTUpfT3Blbl8yMDEyXzIoNilmZi5wZGY8L3U+PC9XZWJfVVJM
X0xpbmsxPjxXZWJfVVJMX0xpbmsyPjx1Pmh0dHA6Ly9ibWpvcGVuLmJtai5jb20uZXouc3RhdHNi
aWJsaW90ZWtldC5kazoyMDQ4L2NvbnRlbnQvMi82L2UwMDE2NjMuYWJzdHJhY3Q8L3U+PC9XZWJf
VVJMX0xpbmsyPjxaWl9Kb3VybmFsRnVsbD48ZiBuYW1lPSJTeXN0ZW0iPkJNSiBPcGVuPC9mPjwv
WlpfSm91cm5hbEZ1bGw+PFpaX1dvcmtmb3JtSUQ+MTwvWlpfV29ya2Zvcm1JRD48L01ETD48L0Np
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[153,162–166,168–172]</w:t>
            </w:r>
            <w:r w:rsidRPr="00BE6834">
              <w:rPr>
                <w:sz w:val="18"/>
                <w:szCs w:val="18"/>
                <w:lang w:val="en-US"/>
              </w:rPr>
              <w:fldChar w:fldCharType="end"/>
            </w:r>
          </w:p>
        </w:tc>
        <w:tc>
          <w:tcPr>
            <w:tcW w:w="3969" w:type="dxa"/>
          </w:tcPr>
          <w:p w:rsidR="00EE20DF" w:rsidRPr="00BE6834" w:rsidRDefault="00EE20DF" w:rsidP="004863EE">
            <w:pPr>
              <w:spacing w:line="240" w:lineRule="auto"/>
              <w:rPr>
                <w:sz w:val="18"/>
                <w:szCs w:val="18"/>
                <w:lang w:val="en-US"/>
              </w:rPr>
            </w:pPr>
            <w:r w:rsidRPr="00BE6834">
              <w:rPr>
                <w:sz w:val="18"/>
                <w:szCs w:val="18"/>
                <w:lang w:val="en-US"/>
              </w:rPr>
              <w:t xml:space="preserve">A systematic search using electronic databases on RCTs (published through April 15, 2013) reporting incident RTI. No distinction </w:t>
            </w:r>
            <w:proofErr w:type="gramStart"/>
            <w:r w:rsidRPr="00BE6834">
              <w:rPr>
                <w:sz w:val="18"/>
                <w:szCs w:val="18"/>
                <w:lang w:val="en-US"/>
              </w:rPr>
              <w:t>was made</w:t>
            </w:r>
            <w:proofErr w:type="gramEnd"/>
            <w:r w:rsidRPr="00BE6834">
              <w:rPr>
                <w:sz w:val="18"/>
                <w:szCs w:val="18"/>
                <w:lang w:val="en-US"/>
              </w:rPr>
              <w:t xml:space="preserve"> between “upper” and “lower” RTI.</w:t>
            </w:r>
          </w:p>
          <w:p w:rsidR="00EE20DF" w:rsidRPr="00BE6834" w:rsidRDefault="00EE20DF" w:rsidP="004863EE">
            <w:pPr>
              <w:spacing w:line="240" w:lineRule="auto"/>
              <w:rPr>
                <w:sz w:val="18"/>
                <w:szCs w:val="18"/>
                <w:lang w:val="en-US"/>
              </w:rPr>
            </w:pPr>
            <w:r w:rsidRPr="00BE6834">
              <w:rPr>
                <w:sz w:val="18"/>
                <w:szCs w:val="18"/>
                <w:lang w:val="en-US"/>
              </w:rPr>
              <w:t>Excluded studies addressing tuberculosis or fungal infections.</w:t>
            </w:r>
          </w:p>
          <w:p w:rsidR="00EE20DF" w:rsidRPr="00BE6834" w:rsidRDefault="00EE20DF" w:rsidP="004863EE">
            <w:pPr>
              <w:spacing w:line="240" w:lineRule="auto"/>
              <w:rPr>
                <w:sz w:val="18"/>
                <w:szCs w:val="18"/>
                <w:lang w:val="en-US"/>
              </w:rPr>
            </w:pPr>
          </w:p>
        </w:tc>
        <w:tc>
          <w:tcPr>
            <w:tcW w:w="4540" w:type="dxa"/>
          </w:tcPr>
          <w:p w:rsidR="00EE20DF" w:rsidRPr="00BE6834" w:rsidRDefault="00EE20DF" w:rsidP="004863EE">
            <w:pPr>
              <w:spacing w:line="240" w:lineRule="auto"/>
              <w:rPr>
                <w:sz w:val="18"/>
                <w:szCs w:val="18"/>
                <w:lang w:val="en-US"/>
              </w:rPr>
            </w:pPr>
            <w:proofErr w:type="spellStart"/>
            <w:r w:rsidRPr="00BE6834">
              <w:rPr>
                <w:sz w:val="18"/>
                <w:szCs w:val="18"/>
                <w:lang w:val="en-US"/>
              </w:rPr>
              <w:t>VitD</w:t>
            </w:r>
            <w:proofErr w:type="spellEnd"/>
            <w:r w:rsidRPr="00BE6834">
              <w:rPr>
                <w:sz w:val="18"/>
                <w:szCs w:val="18"/>
                <w:lang w:val="en-US"/>
              </w:rPr>
              <w:t xml:space="preserve"> showed a protective effect against RTI: OR 0.64</w:t>
            </w:r>
            <w:proofErr w:type="gramStart"/>
            <w:r w:rsidRPr="00BE6834">
              <w:rPr>
                <w:sz w:val="18"/>
                <w:szCs w:val="18"/>
                <w:lang w:val="en-US"/>
              </w:rPr>
              <w:t>;</w:t>
            </w:r>
            <w:proofErr w:type="gramEnd"/>
            <w:r w:rsidRPr="00BE6834">
              <w:rPr>
                <w:sz w:val="18"/>
                <w:szCs w:val="18"/>
                <w:lang w:val="en-US"/>
              </w:rPr>
              <w:t xml:space="preserve"> 95% CI, 0.49 to 0.84, I</w:t>
            </w:r>
            <w:r w:rsidRPr="00BE6834">
              <w:rPr>
                <w:sz w:val="18"/>
                <w:szCs w:val="18"/>
                <w:vertAlign w:val="superscript"/>
                <w:lang w:val="en-US"/>
              </w:rPr>
              <w:t>2</w:t>
            </w:r>
            <w:r w:rsidRPr="00BE6834">
              <w:rPr>
                <w:sz w:val="18"/>
                <w:szCs w:val="18"/>
                <w:lang w:val="en-US"/>
              </w:rPr>
              <w:t xml:space="preserve"> = 72%.</w:t>
            </w:r>
          </w:p>
          <w:p w:rsidR="00EE20DF" w:rsidRPr="00BE6834" w:rsidRDefault="00EE20DF" w:rsidP="004863EE">
            <w:pPr>
              <w:spacing w:line="240" w:lineRule="auto"/>
              <w:rPr>
                <w:sz w:val="18"/>
                <w:szCs w:val="18"/>
                <w:lang w:val="en-US"/>
              </w:rPr>
            </w:pPr>
            <w:r w:rsidRPr="00BE6834">
              <w:rPr>
                <w:sz w:val="18"/>
                <w:szCs w:val="18"/>
                <w:lang w:val="en-US"/>
              </w:rPr>
              <w:t xml:space="preserve">Interaction analyses (p&lt;0.01) showed differences on the protective effect depending on whether </w:t>
            </w:r>
            <w:proofErr w:type="spellStart"/>
            <w:r w:rsidRPr="00BE6834">
              <w:rPr>
                <w:sz w:val="18"/>
                <w:szCs w:val="18"/>
                <w:lang w:val="en-US"/>
              </w:rPr>
              <w:t>VitD</w:t>
            </w:r>
            <w:proofErr w:type="spellEnd"/>
            <w:r w:rsidRPr="00BE6834">
              <w:rPr>
                <w:sz w:val="18"/>
                <w:szCs w:val="18"/>
                <w:lang w:val="en-US"/>
              </w:rPr>
              <w:t xml:space="preserve"> was administered once-daily dosing (OR 0.51; 95% CI, 0.39 to 0.67) or as a bolus dose (OR 0.86; 95% CI, 0.62 to 1.20).</w:t>
            </w:r>
          </w:p>
          <w:p w:rsidR="00EE20DF" w:rsidRPr="00BE6834" w:rsidRDefault="00EE20DF" w:rsidP="004863EE">
            <w:pPr>
              <w:spacing w:line="240" w:lineRule="auto"/>
              <w:rPr>
                <w:sz w:val="18"/>
                <w:szCs w:val="18"/>
                <w:lang w:val="en-US"/>
              </w:rPr>
            </w:pPr>
            <w:r w:rsidRPr="00BE6834">
              <w:rPr>
                <w:sz w:val="18"/>
                <w:szCs w:val="18"/>
                <w:lang w:val="en-US"/>
              </w:rPr>
              <w:t xml:space="preserve">No other trial-level parameters investigated were significant predictors of </w:t>
            </w:r>
            <w:proofErr w:type="spellStart"/>
            <w:r w:rsidRPr="00BE6834">
              <w:rPr>
                <w:sz w:val="18"/>
                <w:szCs w:val="18"/>
                <w:lang w:val="en-US"/>
              </w:rPr>
              <w:t>VitD</w:t>
            </w:r>
            <w:proofErr w:type="spellEnd"/>
            <w:r w:rsidRPr="00BE6834">
              <w:rPr>
                <w:sz w:val="18"/>
                <w:szCs w:val="18"/>
                <w:lang w:val="en-US"/>
              </w:rPr>
              <w:t xml:space="preserve"> effectiveness, including if the endpoint was primary or secondary (p = 0.35), if healthy individuals or patients were studied (p = 0.24) as well as age (p = 0.91), gender (p = 0.61), dose (p = 0.3), trial </w:t>
            </w:r>
            <w:r w:rsidRPr="00BE6834">
              <w:rPr>
                <w:sz w:val="18"/>
                <w:szCs w:val="18"/>
                <w:lang w:val="en-US"/>
              </w:rPr>
              <w:lastRenderedPageBreak/>
              <w:t>duration (p = 0.89), baseline 25OHD levels (p = 0.43) or latitude (p = 0.27).</w:t>
            </w:r>
          </w:p>
        </w:tc>
      </w:tr>
      <w:tr w:rsidR="00EE20DF" w:rsidRPr="00447AFE" w:rsidTr="004863EE">
        <w:tc>
          <w:tcPr>
            <w:tcW w:w="614" w:type="dxa"/>
          </w:tcPr>
          <w:p w:rsidR="00EE20DF" w:rsidRPr="00BE6834" w:rsidRDefault="00EE20DF" w:rsidP="004863EE">
            <w:pPr>
              <w:spacing w:line="240" w:lineRule="auto"/>
              <w:rPr>
                <w:sz w:val="18"/>
                <w:szCs w:val="18"/>
                <w:lang w:val="en-US"/>
              </w:rPr>
            </w:pPr>
            <w:r w:rsidRPr="00BE6834">
              <w:rPr>
                <w:sz w:val="18"/>
                <w:szCs w:val="18"/>
                <w:lang w:val="en-US"/>
              </w:rPr>
              <w:lastRenderedPageBreak/>
              <w:t>I3</w:t>
            </w:r>
          </w:p>
        </w:tc>
        <w:tc>
          <w:tcPr>
            <w:tcW w:w="1244" w:type="dxa"/>
          </w:tcPr>
          <w:p w:rsidR="00EE20DF" w:rsidRPr="00BE6834" w:rsidRDefault="00EE20DF" w:rsidP="002F35DD">
            <w:pPr>
              <w:spacing w:line="240" w:lineRule="auto"/>
              <w:rPr>
                <w:sz w:val="18"/>
                <w:szCs w:val="18"/>
                <w:lang w:val="en-US"/>
              </w:rPr>
            </w:pPr>
            <w:r w:rsidRPr="00BE6834">
              <w:rPr>
                <w:sz w:val="18"/>
                <w:szCs w:val="18"/>
                <w:lang w:val="en-US"/>
              </w:rPr>
              <w:t xml:space="preserve">Mao, 2013 </w:t>
            </w:r>
            <w:r w:rsidRPr="00BE6834">
              <w:rPr>
                <w:sz w:val="18"/>
                <w:szCs w:val="18"/>
                <w:lang w:val="en-US"/>
              </w:rPr>
              <w:fldChar w:fldCharType="begin"/>
            </w:r>
            <w:r w:rsidR="00D3687A">
              <w:rPr>
                <w:sz w:val="18"/>
                <w:szCs w:val="18"/>
                <w:lang w:val="en-US"/>
              </w:rPr>
              <w:instrText xml:space="preserve"> ADDIN REFMGR.CITE &lt;Refman&gt;&lt;Cite&gt;&lt;Author&gt;Mao&lt;/Author&gt;&lt;Year&gt;2013&lt;/Year&gt;&lt;RecNum&gt;12432&lt;/RecNum&gt;&lt;IDText&gt;Vitamin D supplementation and risk of respiratory tract infections: A meta-analysis of randomized controlled trials&lt;/IDText&gt;&lt;MDL Ref_Type="Journal"&gt;&lt;Ref_Type&gt;Journal&lt;/Ref_Type&gt;&lt;Ref_ID&gt;12432&lt;/Ref_ID&gt;&lt;Title_Primary&gt;Vitamin D supplementation and risk of respiratory tract infections: A meta-analysis of randomized controlled trials&lt;/Title_Primary&gt;&lt;Authors_Primary&gt;Mao,Song&lt;/Authors_Primary&gt;&lt;Authors_Primary&gt;Huang,Songming&lt;/Authors_Primary&gt;&lt;Date_Primary&gt;2013/7/2&lt;/Date_Primary&gt;&lt;Keywords&gt;CONTROLLED TRIAL&lt;/Keywords&gt;&lt;Keywords&gt;Disease&lt;/Keywords&gt;&lt;Keywords&gt;Infection&lt;/Keywords&gt;&lt;Keywords&gt;Meta Analysis&lt;/Keywords&gt;&lt;Keywords&gt;Meta-Analysis&lt;/Keywords&gt;&lt;Keywords&gt;RANDOMIZED&lt;/Keywords&gt;&lt;Keywords&gt;Randomized controlled trial&lt;/Keywords&gt;&lt;Keywords&gt;Randomized Controlled Trials&lt;/Keywords&gt;&lt;Keywords&gt;Respiratory Tract Infections&lt;/Keywords&gt;&lt;Keywords&gt;Risk&lt;/Keywords&gt;&lt;Keywords&gt;Supplementation&lt;/Keywords&gt;&lt;Keywords&gt;trial&lt;/Keywords&gt;&lt;Keywords&gt;Vitamin D&lt;/Keywords&gt;&lt;Keywords&gt;Vitamin D supplementation&lt;/Keywords&gt;&lt;Keywords&gt;VITAMIN-D&lt;/Keywords&gt;&lt;Reprint&gt;In File&lt;/Reprint&gt;&lt;Start_Page&gt;696&lt;/Start_Page&gt;&lt;End_Page&gt;702&lt;/End_Page&gt;&lt;Periodical&gt;Scand J Infect Dis&lt;/Periodical&gt;&lt;Volume&gt;45&lt;/Volume&gt;&lt;Title_Secondary&gt;Scandinavian Journal of Infectious Diseases&lt;/Title_Secondary&gt;&lt;Issue&gt;9&lt;/Issue&gt;&lt;Publisher&gt;Informa Scandinavian&lt;/Publisher&gt;&lt;ISSN_ISBN&gt;0036-5548&lt;/ISSN_ISBN&gt;&lt;Web_URL&gt;http://dx.doi.org/10.3109/00365548.2013.803293&lt;/Web_URL&gt;&lt;Web_URL_Link1&gt;&lt;u&gt;file://C:\Dokumenter\RM.Ref\D-vit\Infektioner\Scandinavian_J_Infectious_Diseases_2013_45_696ff.pdf&lt;/u&gt;&lt;/Web_URL_Link1&gt;&lt;Web_URL_Link2&gt;&lt;u&gt;http://informahealthcare.com.ez.statsbiblioteket.dk:2048/doi/abs/10.3109/00365548.2013.803293&lt;/u&gt;&lt;/Web_URL_Link2&gt;&lt;ZZ_JournalFull&gt;&lt;f name="System"&gt;Scandinavian Journal of Infectious Diseases&lt;/f&gt;&lt;/ZZ_JournalFull&gt;&lt;ZZ_JournalStdAbbrev&gt;&lt;f name="System"&gt;Scand J Infect Dis&lt;/f&gt;&lt;/ZZ_JournalStdAbbrev&gt;&lt;ZZ_WorkformID&gt;1&lt;/ZZ_WorkformID&gt;&lt;/MDL&gt;&lt;/Cite&gt;&lt;/Refman&gt;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[173]</w:t>
            </w:r>
            <w:r w:rsidRPr="00BE6834">
              <w:rPr>
                <w:sz w:val="18"/>
                <w:szCs w:val="18"/>
                <w:lang w:val="en-US"/>
              </w:rPr>
              <w:fldChar w:fldCharType="end"/>
            </w:r>
          </w:p>
        </w:tc>
        <w:tc>
          <w:tcPr>
            <w:tcW w:w="3240" w:type="dxa"/>
          </w:tcPr>
          <w:p w:rsidR="00EE20DF" w:rsidRPr="00BE6834" w:rsidRDefault="00EE20DF" w:rsidP="002F35DD">
            <w:pPr>
              <w:spacing w:line="240" w:lineRule="auto"/>
              <w:rPr>
                <w:sz w:val="18"/>
                <w:szCs w:val="18"/>
                <w:lang w:val="en-US"/>
              </w:rPr>
            </w:pPr>
            <w:r w:rsidRPr="00BE6834">
              <w:rPr>
                <w:sz w:val="18"/>
                <w:szCs w:val="18"/>
                <w:lang w:val="en-US"/>
              </w:rPr>
              <w:t xml:space="preserve">7 RCT with N=4827 participants </w:t>
            </w:r>
            <w:r w:rsidRPr="00BE6834">
              <w:rPr>
                <w:sz w:val="18"/>
                <w:szCs w:val="18"/>
                <w:lang w:val="en-US"/>
              </w:rPr>
              <w:fldChar w:fldCharType="begin">
                <w:fldData xml:space="preserve">PFJlZm1hbj48Q2l0ZT48QXV0aG9yPkxpLU5nPC9BdXRob3I+PFllYXI+MjAwOTwvWWVhcj48UmVj
TnVtPjEyNDMwPC9SZWNOdW0+PElEVGV4dD5BIHJhbmRvbWl6ZWQgY29udHJvbGxlZCB0cmlhbCBv
ZiB2aXRhbWluIEQzIHN1cHBsZW1lbnRhdGlvbiBmb3IgdGhlIHByZXZlbnRpb24gb2Ygc3ltcHRv
bWF0aWMgdXBwZXIgcmVzcGlyYXRvcnkgdHJhY3QgaW5mZWN0aW9uczwvSURUZXh0PjxNREwgUmVm
X1R5cGU9IkpvdXJuYWwiPjxSZWZfVHlwZT5Kb3VybmFsPC9SZWZfVHlwZT48UmVmX0lEPjEyNDMw
PC9SZWZfSUQ+PFRpdGxlX1ByaW1hcnk+QSByYW5kb21pemVkIGNvbnRyb2xsZWQgdHJpYWwgb2Yg
dml0YW1pbiBEMyBzdXBwbGVtZW50YXRpb24gZm9yIHRoZSBwcmV2ZW50aW9uIG9mIHN5bXB0b21h
dGljIHVwcGVyIHJlc3BpcmF0b3J5IHRyYWN0IGluZmVjdGlvbnM8L1RpdGxlX1ByaW1hcnk+PEF1
dGhvcnNfUHJpbWFyeT5MaS1OZyxNLjwvQXV0aG9yc19QcmltYXJ5PjxBdXRob3JzX1ByaW1hcnk+
QWxvaWEsSi5GLjwvQXV0aG9yc19QcmltYXJ5PjxBdXRob3JzX1ByaW1hcnk+UG9sbGFjayxTLjwv
QXV0aG9yc19QcmltYXJ5PjxBdXRob3JzX1ByaW1hcnk+Q1VOSEEsQi5BLjwvQXV0aG9yc19Qcmlt
YXJ5PjxBdXRob3JzX1ByaW1hcnk+TUlLSEFJTCxNLjwvQXV0aG9yc19QcmltYXJ5PjxBdXRob3Jz
X1ByaW1hcnk+WWVoLEouPC9BdXRob3JzX1ByaW1hcnk+PEF1dGhvcnNfUHJpbWFyeT5CRVJCQVJJ
LE4uPC9BdXRob3JzX1ByaW1hcnk+PERhdGVfUHJpbWFyeT4yMDA5PC9EYXRlX1ByaW1hcnk+PEtl
eXdvcmRzPkNPTlRST0xMRUQgVFJJQUw8L0tleXdvcmRzPjxLZXl3b3Jkcz5JbmZlY3Rpb248L0tl
eXdvcmRzPjxLZXl3b3Jkcz5QcmV2ZW50aW9uPC9LZXl3b3Jkcz48S2V5d29yZHM+UkFORE9NSVpF
RDwvS2V5d29yZHM+PEtleXdvcmRzPlJhbmRvbWl6ZWQgY29udHJvbGxlZCB0cmlhbDwvS2V5d29y
ZHM+PEtleXdvcmRzPlJlc3BpcmF0b3J5IFRyYWN0IEluZmVjdGlvbnM8L0tleXdvcmRzPjxLZXl3
b3Jkcz5TdXBwbGVtZW50YXRpb248L0tleXdvcmRzPjxLZXl3b3Jkcz50cmlhbDwvS2V5d29yZHM+
PEtleXdvcmRzPlZpdGFtaW4gRDM8L0tleXdvcmRzPjxSZXByaW50PkluIEZpbGU8L1JlcHJpbnQ+
PFN0YXJ0X1BhZ2U+MTM5NjwvU3RhcnRfUGFnZT48RW5kX1BhZ2U+MTQwNDwvRW5kX1BhZ2U+PFBl
cmlvZGljYWw+RXBpZGVtaW9sIEluZmVjdDwvUGVyaW9kaWNhbD48Vm9sdW1lPjEzNzwvVm9sdW1l
PjxJc3N1ZT4xMDwvSXNzdWU+PFB1Ymxpc2hlcj5DYW1icmlkZ2UgSm91cm5hbHMgT25saW5lPC9Q
dWJsaXNoZXI+PElTU05fSVNCTj4xNDY5LTQ0MDk8L0lTU05fSVNCTj48V2ViX1VSTD5ocmVmPSZx
dW90O2h0dHA6Ly9keC5kb2kub3JnLzEwLjEwMTcvUzA5NTAyNjg4MDkwMDI0MDQ8L1dlYl9VUkw+
PFdlYl9VUkxfTGluazE+PHU+ZmlsZTovL0M6XERva3VtZW50ZXJcUk0uUmVmXEQtdml0XEluZmVr
dGlvbmVyXEVwaWRlbWlvbF9JbmZlY3RfKDIwMDkpXzEzN18xMzk2ZmYucGRmPC91PjwvV2ViX1VS
TF9MaW5rMT48V2ViX1VSTF9MaW5rMj48dT5odHRwOi8vam91cm5hbHMuY2FtYnJpZGdlLm9yZy5l
ei5zdGF0c2JpYmxpb3Rla2V0LmRrOjIwNDgvYWN0aW9uL2Rpc3BsYXlBYnN0cmFjdD9mcm9tUGFn
ZT1vbmxpbmUmYW1wO2FpZD02MTAzOTEyJmFtcDtmaWxlSWQ9UzA5NTAyNjg4MDkwMDI0MDQ8L3U+
PC9XZWJfVVJMX0xpbmsyPjxaWl9Kb3VybmFsU3RkQWJicmV2PjxmIG5hbWU9IlN5c3RlbSI+RXBp
ZGVtaW9sIEluZmVjdDwvZj48L1paX0pvdXJuYWxTdGRBYmJyZXY+PFpaX1dvcmtmb3JtSUQ+MTwv
WlpfV29ya2Zvcm1JRD48L01ETD48L0NpdGU+PENpdGU+PEF1dGhvcj5MYWFrc2k8L0F1dGhvcj48
WWVhcj4yMDEwPC9ZZWFyPjxSZWNOdW0+OTkzOTwvUmVjTnVtPjxJRFRleHQ+Vml0YW1pbiBEIFN1
cHBsZW1lbnRhdGlvbiBmb3IgdGhlIFByZXZlbnRpb24gb2YgQWN1dGUgUmVzcGlyYXRvcnkgVHJh
Y3QgSW5mZWN0aW9uOiBBIFJhbmRvbWl6ZWQsIERvdWJsZS1CbGluZGVkIFRyaWFsIGFtb25nIFlv
dW5nIEZpbm5pc2ggTWVuPC9JRFRleHQ+PE1ETCBSZWZfVHlwZT0iSm91cm5hbCI+PFJlZl9UeXBl
PkpvdXJuYWw8L1JlZl9UeXBlPjxSZWZfSUQ+OTkzOTwvUmVmX0lEPjxUaXRsZV9QcmltYXJ5PlZp
dGFtaW4gRCBTdXBwbGVtZW50YXRpb24gZm9yIHRoZSBQcmV2ZW50aW9uIG9mIEFjdXRlIFJlc3Bp
cmF0b3J5IFRyYWN0IEluZmVjdGlvbjogQSBSYW5kb21pemVkLCBEb3VibGUtQmxpbmRlZCBUcmlh
bCBhbW9uZyBZb3VuZyBGaW5uaXNoIE1lbjwvVGl0bGVfUHJpbWFyeT48QXV0aG9yc19QcmltYXJ5
PkxhYWtzaSxJbGtrYTwvQXV0aG9yc19QcmltYXJ5PjxBdXRob3JzX1ByaW1hcnk+UnVvaG9sYSxK
dWhhLVBldHJpPC9BdXRob3JzX1ByaW1hcnk+PEF1dGhvcnNfUHJpbWFyeT5NYXR0aWxhLFZpbGxl
PC9BdXRob3JzX1ByaW1hcnk+PEF1dGhvcnNfUHJpbWFyeT5BdXZpbmVuLEFuc3NpPC9BdXRob3Jz
X1ByaW1hcnk+PEF1dGhvcnNfUHJpbWFyeT5ZbGlrb21pLFRpbW88L0F1dGhvcnNfUHJpbWFyeT48
QXV0aG9yc19QcmltYXJ5PlBpaGxhamFtJiN4RTI7a2ksSGFycmk8L0F1dGhvcnNfUHJpbWFyeT48
RGF0ZV9QcmltYXJ5PjIwMTAvOS8xPC9EYXRlX1ByaW1hcnk+PEtleXdvcmRzPkluZmVjdGlvbjwv
S2V5d29yZHM+PEtleXdvcmRzPlByZXZlbnRpb248L0tleXdvcmRzPjxLZXl3b3Jkcz5WaXRhbWlu
IEQ8L0tleXdvcmRzPjxLZXl3b3Jkcz5WaXRhbWluIEQgc3VwcGxlbWVudGF0aW9uPC9LZXl3b3Jk
cz48S2V5d29yZHM+VklUQU1JTi1EPC9LZXl3b3Jkcz48S2V5d29yZHM+UkFORE9NSVpFRDwvS2V5
d29yZHM+PEtleXdvcmRzPm1lbjwvS2V5d29yZHM+PFJlcHJpbnQ+SW4gRmlsZTwvUmVwcmludD48
U3RhcnRfUGFnZT44MDk8L1N0YXJ0X1BhZ2U+PEVuZF9QYWdlPjgxNDwvRW5kX1BhZ2U+PFBlcmlv
ZGljYWw+SiBJbmZlY3QgRGlzPC9QZXJpb2RpY2FsPjxWb2x1bWU+MjAyPC9Wb2x1bWU+PElzc3Vl
PjU8L0lzc3VlPjxXZWJfVVJMPmh0dHA6Ly9keC5kb2kub3JnLzEwLjEwODYvNjU0ODgxPC9XZWJf
VVJMPjxXZWJfVVJMX0xpbmsxPjx1PmZpbGU6Ly9DOlxEb2t1bWVudGVyXFJNLlJlZlxKIEluZmVj
dCBEaXMuIDIwMTAuIDIwMig1KS4gODA5ZmYucGRmPC91PjwvV2ViX1VSTF9MaW5rMT48V2ViX1VS
TF9MaW5rMj48dT5odHRwOi8vd3d3LmpvdXJuYWxzLnVjaGljYWdvLmVkdS5lei5zdGF0c2JpYmxp
b3Rla2V0LmRrOjIwNDgvZG9pL2Z1bGwvMTAuMTA4Ni82NTQ4ODE8L3U+PC9XZWJfVVJMX0xpbmsy
PjxaWl9Kb3VybmFsRnVsbD48ZiBuYW1lPSJTeXN0ZW0iPkogSW5mZWN0IERpczwvZj48L1paX0pv
dXJuYWxGdWxsPjxaWl9Xb3JrZm9ybUlEPjE8L1paX1dvcmtmb3JtSUQ+PC9NREw+PC9DaXRlPjxD
aXRlPjxBdXRob3I+VXJhc2hpbWE8L0F1dGhvcj48WWVhcj4yMDEwPC9ZZWFyPjxSZWNOdW0+MTI2
NTc8L1JlY051bT48SURUZXh0PlJhbmRvbWl6ZWQgdHJpYWwgb2Ygdml0YW1pbiBEIHN1cHBsZW1l
bnRhdGlvbiB0byBwcmV2ZW50IHNlYXNvbmFsIGluZmx1ZW56YSBBIGluIHNjaG9vbGNoaWxkcmVu
PC9JRFRleHQ+PE1ETCBSZWZfVHlwZT0iSm91cm5hbCI+PFJlZl9UeXBlPkpvdXJuYWw8L1JlZl9U
eXBlPjxSZWZfSUQ+MTI2NTc8L1JlZl9JRD48VGl0bGVfUHJpbWFyeT5SYW5kb21pemVkIHRyaWFs
IG9mIHZpdGFtaW4gRCBzdXBwbGVtZW50YXRpb24gdG8gcHJldmVudCBzZWFzb25hbCBpbmZsdWVu
emEgQSBpbiBzY2hvb2xjaGlsZHJlbjwvVGl0bGVfUHJpbWFyeT48QXV0aG9yc19QcmltYXJ5PlVy
YXNoaW1hLE1pdHN1eW9zaGk8L0F1dGhvcnNfUHJpbWFyeT48QXV0aG9yc19QcmltYXJ5PlNlZ2F3
YSxUYWthYWtpPC9BdXRob3JzX1ByaW1hcnk+PEF1dGhvcnNfUHJpbWFyeT5Pa2F6YWtpLE1pbm9y
dTwvQXV0aG9yc19QcmltYXJ5PjxBdXRob3JzX1ByaW1hcnk+S3VyaWhhcmEsTWFuYTwvQXV0aG9y
c19QcmltYXJ5PjxBdXRob3JzX1ByaW1hcnk+V2FkYSxZYXN1eXVraTwvQXV0aG9yc19QcmltYXJ5
PjxBdXRob3JzX1ByaW1hcnk+SWRhLEhpcm95dWtpPC9BdXRob3JzX1ByaW1hcnk+PERhdGVfUHJp
bWFyeT4yMDEwLzUvMTwvRGF0ZV9QcmltYXJ5PjxLZXl3b3Jkcz5hZ2U8L0tleXdvcmRzPjxLZXl3
b3Jkcz5Bc3RobWE8L0tleXdvcmRzPjxLZXl3b3Jkcz5DaGlsZHJlbjwvS2V5d29yZHM+PEtleXdv
cmRzPkNpPC9LZXl3b3Jkcz48S2V5d29yZHM+Y2xpbmljYWwgdHJpYWw8L0tleXdvcmRzPjxLZXl3
b3Jkcz5DbGluaWNhbCBUcmlhbHM8L0tleXdvcmRzPjxLZXl3b3Jkcz5kaWFnbm9zaXM8L0tleXdv
cmRzPjxLZXl3b3Jkcz5ET1VCTEUtQkxJTkQ8L0tleXdvcmRzPjxLZXl3b3Jkcz5JbmNpZGVuY2U8
L0tleXdvcmRzPjxLZXl3b3Jkcz5PdXRjb21lPC9LZXl3b3Jkcz48S2V5d29yZHM+cGxhY2Vibzwv
S2V5d29yZHM+PEtleXdvcmRzPnByaW1hcnk8L0tleXdvcmRzPjxLZXl3b3Jkcz5SQU5ET01JWkVE
PC9LZXl3b3Jkcz48S2V5d29yZHM+UmlzazwvS2V5d29yZHM+PEtleXdvcmRzPnNlY29uZGFyeTwv
S2V5d29yZHM+PEtleXdvcmRzPlN1cHBsZW1lbnRhdGlvbjwvS2V5d29yZHM+PEtleXdvcmRzPlRv
PC9LZXl3b3Jkcz48S2V5d29yZHM+dHJpYWw8L0tleXdvcmRzPjxLZXl3b3Jkcz5WaXRhbWluIEQ8
L0tleXdvcmRzPjxLZXl3b3Jkcz5WaXRhbWluIEQgc3VwcGxlbWVudGF0aW9uPC9LZXl3b3Jkcz48
S2V5d29yZHM+Vml0YW1pbiBEIHN1cHBsZW1lbnRzPC9LZXl3b3Jkcz48S2V5d29yZHM+Vml0YW1p
biBEMzwvS2V5d29yZHM+PEtleXdvcmRzPlZJVEFNSU4tRDwvS2V5d29yZHM+PEtleXdvcmRzPldI
TzwvS2V5d29yZHM+PFJlcHJpbnQ+Tm90IGluIEZpbGU8L1JlcHJpbnQ+PFN0YXJ0X1BhZ2U+MTI1
NTwvU3RhcnRfUGFnZT48RW5kX1BhZ2U+MTI2MDwvRW5kX1BhZ2U+PFBlcmlvZGljYWw+QW0gSiBD
bGluIE51dHI8L1BlcmlvZGljYWw+PFZvbHVtZT45MTwvVm9sdW1lPjxJc3N1ZT41PC9Jc3N1ZT48
V2ViX1VSTD5odHRwOi8vYWpjbi5udXRyaXRpb24ub3JnL2NvbnRlbnQvOTEvNS8xMjU1LmFic3Ry
YWN0PC9XZWJfVVJMPjxXZWJfVVJMX0xpbmsxPjx1PmZpbGU6Ly9DOlxEb2t1bWVudGVyXFJNLlJl
ZlxELXZpdFxJbmZla3Rpb25lclxVcmFzaGltYV9BbSBKIENsaW4gTnV0ciAyMDEwXzkxXzEyNTVm
ZmYucGRmPC91PjwvV2ViX1VSTF9MaW5rMT48V2ViX1VSTF9MaW5rMj48dT5odHRwOi8vYWpjbi5u
dXRyaXRpb24ub3JnL2NvbnRlbnQvOTEvNS8xMjU1LmFic3RyYWN0PC91PjwvV2ViX1VSTF9MaW5r
Mj48WlpfSm91cm5hbEZ1bGw+PGYgbmFtZT0iU3lzdGVtIj5BbSBKIENsaW4gTnV0cjwvZj48L1pa
X0pvdXJuYWxGdWxsPjxaWl9Xb3JrZm9ybUlEPjE8L1paX1dvcmtmb3JtSUQ+PC9NREw+PC9DaXRl
PjxDaXRlPjxBdXRob3I+Sm9yZGU8L0F1dGhvcj48WWVhcj4yMDExPC9ZZWFyPjxSZWNOdW0+MTI2
NjI8L1JlY051bT48SURUZXh0PlZpdGFtaW4gRCBzdXBwbGVtZW50YXRpb24gZGlkIG5vdCBwcmV2
ZW50IGluZmx1ZW56YS1saWtlIGlsbG5lc3MgYXMgZGlhZ25vc2VkIHJldHJvc3BlY3RpdmVseSBi
eSBxdWVzdGlvbm5haXJlcyBpbiBzdWJqZWN0cyBwYXJ0aWNpcGF0aW5nIGluIHJhbmRvbWl6ZWQg
Y2xpbmljYWwgdHJpYWxzPC9JRFRleHQ+PE1ETCBSZWZfVHlwZT0iSm91cm5hbCI+PFJlZl9UeXBl
PkpvdXJuYWw8L1JlZl9UeXBlPjxSZWZfSUQ+MTI2NjI8L1JlZl9JRD48VGl0bGVfUHJpbWFyeT5W
aXRhbWluIEQgc3VwcGxlbWVudGF0aW9uIGRpZCBub3QgcHJldmVudCBpbmZsdWVuemEtbGlrZSBp
bGxuZXNzIGFzIGRpYWdub3NlZCByZXRyb3NwZWN0aXZlbHkgYnkgcXVlc3Rpb25uYWlyZXMgaW4g
c3ViamVjdHMgcGFydGljaXBhdGluZyBpbiByYW5kb21pemVkIGNsaW5pY2FsIHRyaWFsczwvVGl0
bGVfUHJpbWFyeT48QXV0aG9yc19QcmltYXJ5PkpvcmRlLFJvbGY8L0F1dGhvcnNfUHJpbWFyeT48
QXV0aG9yc19QcmltYXJ5PldpdGhhbSxNaWxlczwvQXV0aG9yc19QcmltYXJ5PjxBdXRob3JzX1By
aW1hcnk+SmFuc3NlbnMsV2ltPC9BdXRob3JzX1ByaW1hcnk+PEF1dGhvcnNfUHJpbWFyeT5Sb2xp
Z2hlZCxMYXJzPC9BdXRob3JzX1ByaW1hcnk+PEF1dGhvcnNfUHJpbWFyeT5Cb3JjaGhhcmR0LEt5
cmE8L0F1dGhvcnNfUHJpbWFyeT48QXV0aG9yc19QcmltYXJ5PmRlIEJvZXIsSWFuIEguPC9BdXRo
b3JzX1ByaW1hcnk+PEF1dGhvcnNfUHJpbWFyeT5HcmltbmVzLEd1cmk8L0F1dGhvcnNfUHJpbWFy
eT48QXV0aG9yc19QcmltYXJ5Pkh1dGNoaW5zb24sTW9pcmEgUy48L0F1dGhvcnNfUHJpbWFyeT48
RGF0ZV9QcmltYXJ5PjIwMTEvMTAvMjU8L0RhdGVfUHJpbWFyeT48S2V5d29yZHM+Y2xpbmljYWwg
dHJpYWw8L0tleXdvcmRzPjxLZXl3b3Jkcz5DbGluaWNhbCBUcmlhbHM8L0tleXdvcmRzPjxLZXl3
b3Jkcz5EaXNlYXNlPC9LZXl3b3Jkcz48S2V5d29yZHM+UXVlc3Rpb25uYWlyZXM8L0tleXdvcmRz
PjxLZXl3b3Jkcz5SQU5ET01JWkVEPC9LZXl3b3Jkcz48S2V5d29yZHM+U3VwcGxlbWVudGF0aW9u
PC9LZXl3b3Jkcz48S2V5d29yZHM+dHJpYWw8L0tleXdvcmRzPjxLZXl3b3Jkcz5WaXRhbWluIEQ8
L0tleXdvcmRzPjxLZXl3b3Jkcz5WaXRhbWluIEQgc3VwcGxlbWVudGF0aW9uPC9LZXl3b3Jkcz48
S2V5d29yZHM+VklUQU1JTi1EPC9LZXl3b3Jkcz48UmVwcmludD5JbiBGaWxlPC9SZXByaW50PjxT
dGFydF9QYWdlPjEyNjwvU3RhcnRfUGFnZT48RW5kX1BhZ2U+MTMyPC9FbmRfUGFnZT48UGVyaW9k
aWNhbD5TY2FuZCBKIEluZmVjdCBEaXM8L1BlcmlvZGljYWw+PFZvbHVtZT40NDwvVm9sdW1lPjxU
aXRsZV9TZWNvbmRhcnk+U2NhbmRpbmF2aWFuIEpvdXJuYWwgb2YgSW5mZWN0aW91cyBEaXNlYXNl
czwvVGl0bGVfU2Vjb25kYXJ5PjxJc3N1ZT4yPC9Jc3N1ZT48UHVibGlzaGVyPkluZm9ybWEgSGVh
bHRoY2FyZTwvUHVibGlzaGVyPjxJU1NOX0lTQk4+MDAzNi01NTQ4PC9JU1NOX0lTQk4+PFdlYl9V
Ukw+aHR0cDovL2R4LmRvaS5vcmcvMTAuMzEwOS8wMDM2NTU0OC4yMDExLjYyMTQ0NjwvV2ViX1VS
TD48V2ViX1VSTF9MaW5rMT48dT5maWxlOi8vQzpcRG9rdW1lbnRlclxSTS5SZWZcRC12aXRcSW5m
ZWt0aW9uZXJcSm9yZGVfU2NhbmQgSiBJbmZlY3QgRGlzXzIwMTJfNDQoMilfMTI2ZmYucGRmPC91
PjwvV2ViX1VSTF9MaW5rMT48V2ViX1VSTF9MaW5rMj48dT5odHRwOi8vd3d3Lm5jYmkubmxtLm5p
aC5nb3YvcG1jL2FydGljbGVzL1BNQzM5MTc3MTIvPC91PjwvV2ViX1VSTF9MaW5rMj48WlpfSm91
cm5hbEZ1bGw+PGYgbmFtZT0iU3lzdGVtIj5TY2FuZGluYXZpYW4gSm91cm5hbCBvZiBJbmZlY3Rp
b3VzIERpc2Vhc2VzPC9mPjwvWlpfSm91cm5hbEZ1bGw+PFpaX0pvdXJuYWxTdGRBYmJyZXY+PGYg
bmFtZT0iU3lzdGVtIj5TY2FuZCBKIEluZmVjdCBEaXM8L2Y+PC9aWl9Kb3VybmFsU3RkQWJicmV2
PjxaWl9Xb3JrZm9ybUlEPjE8L1paX1dvcmtmb3JtSUQ+PC9NREw+PC9DaXRlPjxDaXRlPjxBdXRo
b3I+Q2FtYXJnbzwvQXV0aG9yPjxZZWFyPjIwMTI8L1llYXI+PFJlY051bT4xMjUxNzwvUmVjTnVt
PjxJRFRleHQ+UmFuZG9taXplZCBUcmlhbCBvZiBWaXRhbWluIEQgU3VwcGxlbWVudGF0aW9uIGFu
ZCBSaXNrIG9mIEFjdXRlIFJlc3BpcmF0b3J5IEluZmVjdGlvbiBpbiBNb25nb2xpYTwvSURUZXh0
PjxNREwgUmVmX1R5cGU9IkpvdXJuYWwiPjxSZWZfVHlwZT5Kb3VybmFsPC9SZWZfVHlwZT48UmVm
X0lEPjEyNTE3PC9SZWZfSUQ+PFRpdGxlX1ByaW1hcnk+UmFuZG9taXplZCBUcmlhbCBvZiBWaXRh
bWluIEQgU3VwcGxlbWVudGF0aW9uIGFuZCBSaXNrIG9mIEFjdXRlIFJlc3BpcmF0b3J5IEluZmVj
dGlvbiBpbiBNb25nb2xpYTwvVGl0bGVfUHJpbWFyeT48QXV0aG9yc19QcmltYXJ5PkNhbWFyZ28s
Q2FybG9zIEEuPC9BdXRob3JzX1ByaW1hcnk+PEF1dGhvcnNfUHJpbWFyeT5HYW5tYWEsRGF2YWFz
YW1idXU8L0F1dGhvcnNfUHJpbWFyeT48QXV0aG9yc19QcmltYXJ5PkZyYXppZXIsQS5MaW5kc2F5
PC9BdXRob3JzX1ByaW1hcnk+PEF1dGhvcnNfUHJpbWFyeT5LaXJjaGJlcmcsRnJhbmNhIEYuPC9B
dXRob3JzX1ByaW1hcnk+PEF1dGhvcnNfUHJpbWFyeT5TdHVhcnQsSmVubmlmZXIgSi48L0F1dGhv
cnNfUHJpbWFyeT48QXV0aG9yc19QcmltYXJ5PktsZWlubWFuLEtlbjwvQXV0aG9yc19QcmltYXJ5
PjxBdXRob3JzX1ByaW1hcnk+U3VtYmVyenVsLE55YW1qYXY8L0F1dGhvcnNfUHJpbWFyeT48QXV0
aG9yc19QcmltYXJ5PlJpY2gtRWR3YXJkcyxKYW5ldCBXLjwvQXV0aG9yc19QcmltYXJ5PjxEYXRl
X1ByaW1hcnk+MjAxMi85LzE8L0RhdGVfUHJpbWFyeT48S2V5d29yZHM+MjUgaHlkcm94eXZpdGFt
aW4gRDwvS2V5d29yZHM+PEtleXdvcmRzPjI1KE9IKUQ8L0tleXdvcmRzPjxLZXl3b3Jkcz4yNShP
SClEIGxldmVsPC9LZXl3b3Jkcz48S2V5d29yZHM+MjUtSHlkcm94eXZpdGFtaW4gRDwvS2V5d29y
ZHM+PEtleXdvcmRzPkFjdXRlPC9LZXl3b3Jkcz48S2V5d29yZHM+YWdlPC9LZXl3b3Jkcz48S2V5
d29yZHM+YW5hbHlzaXM8L0tleXdvcmRzPjxLZXl3b3Jkcz5DaGlsZHJlbjwvS2V5d29yZHM+PEtl
eXdvcmRzPmNvbnRyb2w8L0tleXdvcmRzPjxLZXl3b3Jkcz5kZWZpY2llbmN5PC9LZXl3b3Jkcz48
S2V5d29yZHM+R2VuZGVyPC9LZXl3b3Jkcz48S2V5d29yZHM+aGlzdG9yeTwvS2V5d29yZHM+PEtl
eXdvcmRzPkluZmVjdGlvbjwvS2V5d29yZHM+PEtleXdvcmRzPkluZmVjdGlvbnM8L0tleXdvcmRz
PjxLZXl3b3Jkcz5NaWxrPC9LZXl3b3Jkcz48S2V5d29yZHM+T3V0Y29tZTwvS2V5d29yZHM+PEtl
eXdvcmRzPnByaW1hcnk8L0tleXdvcmRzPjxLZXl3b3Jkcz5yYW5kb21pemF0aW9uPC9LZXl3b3Jk
cz48S2V5d29yZHM+UkFORE9NSVpFRDwvS2V5d29yZHM+PEtleXdvcmRzPlJpc2s8L0tleXdvcmRz
PjxLZXl3b3Jkcz5TZXJ1bTwvS2V5d29yZHM+PEtleXdvcmRzPlN1cHBsZW1lbnRhdGlvbjwvS2V5
d29yZHM+PEtleXdvcmRzPlRvPC9LZXl3b3Jkcz48S2V5d29yZHM+dHJlYXRtZW50PC9LZXl3b3Jk
cz48S2V5d29yZHM+VFJFQVRNRU5UUzwvS2V5d29yZHM+PEtleXdvcmRzPnRyaWFsPC9LZXl3b3Jk
cz48S2V5d29yZHM+Vml0YW1pbiBEPC9LZXl3b3Jkcz48S2V5d29yZHM+Vml0YW1pbiBEIERlZmlj
aWVuY3k8L0tleXdvcmRzPjxLZXl3b3Jkcz5WaXRhbWluIEQgc3VwcGxlbWVudGF0aW9uPC9LZXl3
b3Jkcz48S2V5d29yZHM+Vml0YW1pbiBEMzwvS2V5d29yZHM+PEtleXdvcmRzPlZJVEFNSU4tRDwv
S2V5d29yZHM+PEtleXdvcmRzPldITzwvS2V5d29yZHM+PFJlcHJpbnQ+SW4gRmlsZTwvUmVwcmlu
dD48U3RhcnRfUGFnZT5lNTYxPC9TdGFydF9QYWdlPjxFbmRfUGFnZT5lNTY3PC9FbmRfUGFnZT48
UGVyaW9kaWNhbD5QZWRpYXRyaWNzPC9QZXJpb2RpY2FsPjxWb2x1bWU+MTMwPC9Wb2x1bWU+PElz
c3VlPjM8L0lzc3VlPjxXZWJfVVJMPmh0dHA6Ly9wZWRpYXRyaWNzLmFhcHB1YmxpY2F0aW9ucy5v
cmcvY29udGVudC8xMzAvMy9lNTYxLmFic3RyYWN0PC9XZWJfVVJMPjxXZWJfVVJMX0xpbmsxPjx1
PmZpbGU6Ly9DOlxEb2t1bWVudGVyXFJNLlJlZlxELXZpdFxJbmZla3Rpb25lclxQZWRpYXRyaWNz
XzIwMTJfMTMwX2U1NjFmZi5wZGY8L3U+PC9XZWJfVVJMX0xpbmsxPjxXZWJfVVJMX0xpbmsyPjx1
Pmh0dHA6Ly9wZWRpYXRyaWNzLmFhcHB1YmxpY2F0aW9ucy5vcmcuZXouc3RhdHNiaWJsaW90ZWtl
dC5kazoyMDQ4L2NvbnRlbnQvMTMwLzMvZTU2MS5sb25nPC91PjwvV2ViX1VSTF9MaW5rMj48Wlpf
Sm91cm5hbFN0ZEFiYnJldj48ZiBuYW1lPSJTeXN0ZW0iPlBlZGlhdHJpY3M8L2Y+PC9aWl9Kb3Vy
bmFsU3RkQWJicmV2PjxaWl9Xb3JrZm9ybUlEPjE8L1paX1dvcmtmb3JtSUQ+PC9NREw+PC9DaXRl
PjxDaXRlPjxBdXRob3I+TWFuYXNla2ktSG9sbGFuZDwvQXV0aG9yPjxZZWFyPjIwMTI8L1llYXI+
PFJlY051bT4xMjY2MzwvUmVjTnVtPjxJRFRleHQ+RWZmZWN0IG9uIHRoZSBpbmNpZGVuY2Ugb2Yg
cG5ldW1vbmlhIG9mIHZpdGFtaW4gRCBzdXBwbGVtZW50YXRpb24gYnkgcXVhcnRlcmx5IGJvbHVz
IGRvc2UgdG8gaW5mYW50cyBpbiBLYWJ1bDogYSByYW5kb21pc2VkIGNvbnRyb2xsZWQgc3VwZXJp
b3JpdHkgdHJpYWw8L0lEVGV4dD48TURMIFJlZl9UeXBlPSJKb3VybmFsIj48UmVmX1R5cGU+Sm91
cm5hbDwvUmVmX1R5cGU+PFJlZl9JRD4xMjY2MzwvUmVmX0lEPjxUaXRsZV9QcmltYXJ5PkVmZmVj
dCBvbiB0aGUgaW5jaWRlbmNlIG9mIHBuZXVtb25pYSBvZiB2aXRhbWluIEQgc3VwcGxlbWVudGF0
aW9uIGJ5IHF1YXJ0ZXJseSBib2x1cyBkb3NlIHRvIGluZmFudHMgaW4gS2FidWw6IGEgcmFuZG9t
aXNlZCBjb250cm9sbGVkIHN1cGVyaW9yaXR5IHRyaWFsPC9UaXRsZV9QcmltYXJ5PjxBdXRob3Jz
X1ByaW1hcnk+TWFuYXNla2ktSG9sbGFuZCxTLjwvQXV0aG9yc19QcmltYXJ5PjxBdXRob3JzX1By
aW1hcnk+TWFyb29mLFouPC9BdXRob3JzX1ByaW1hcnk+PEF1dGhvcnNfUHJpbWFyeT5CcnVjZSxK
LjwvQXV0aG9yc19QcmltYXJ5PjxBdXRob3JzX1ByaW1hcnk+TXVnaGFsLE0uWi48L0F1dGhvcnNf
UHJpbWFyeT48QXV0aG9yc19QcmltYXJ5Pk1hc2hlcixNLkkuPC9BdXRob3JzX1ByaW1hcnk+PEF1
dGhvcnNfUHJpbWFyeT5CaHV0dGEsWi5BLjwvQXV0aG9yc19QcmltYXJ5PjxBdXRob3JzX1ByaW1h
cnk+V2FscmF2ZW4sRy48L0F1dGhvcnNfUHJpbWFyeT48QXV0aG9yc19QcmltYXJ5PkNoYW5kcmFt
b2hhbixELjwvQXV0aG9yc19QcmltYXJ5PjxEYXRlX1ByaW1hcnk+MjAxMi80LzE0PC9EYXRlX1By
aW1hcnk+PEtleXdvcmRzPmFkbWluaXN0cmF0aW9uICZhbXA7IGRvc2FnZTwvS2V5d29yZHM+PEtl
eXdvcmRzPkFmZ2hhbmlzdGFuPC9LZXl3b3Jkcz48S2V5d29yZHM+QWdlZDwvS2V5d29yZHM+PEtl
eXdvcmRzPmFuPC9LZXl3b3Jkcz48S2V5d29yZHM+YW5hbHlzaXM8L0tleXdvcmRzPjxLZXl3b3Jk
cz5DYWxjaWZlZGlvbDwvS2V5d29yZHM+PEtleXdvcmRzPkNoaWxkPC9LZXl3b3Jkcz48S2V5d29y
ZHM+Q2hpbGRyZW48L0tleXdvcmRzPjxLZXl3b3Jkcz5DaG9sZWNhbGNpZmVyb2w8L0tleXdvcmRz
PjxLZXl3b3Jkcz5DaTwvS2V5d29yZHM+PEtleXdvcmRzPkNvbmZpZGVuY2UgSW50ZXJ2YWxzPC9L
ZXl3b3Jkcz48S2V5d29yZHM+Q09OVFJPTExFRCBUUklBTDwvS2V5d29yZHM+PEtleXdvcmRzPmRl
ZmljaWVuY3k8L0tleXdvcmRzPjxLZXl3b3Jkcz5EZXZlbG9waW5nIENvdW50cmllczwvS2V5d29y
ZHM+PEtleXdvcmRzPmRpYWdub3NpczwvS2V5d29yZHM+PEtleXdvcmRzPkRpZXRhcnkgU3VwcGxl
bWVudHM8L0tleXdvcmRzPjxLZXl3b3Jkcz5Eb3NlLVJlc3BvbnNlIFJlbGF0aW9uc2hpcCxEcnVn
PC9LZXl3b3Jkcz48S2V5d29yZHM+RHJ1ZyBBZG1pbmlzdHJhdGlvbiBTY2hlZHVsZTwvS2V5d29y
ZHM+PEtleXdvcmRzPmRydWcgdGhlcmFweTwvS2V5d29yZHM+PEtleXdvcmRzPmVwaWRlbWlvbG9n
eTwvS2V5d29yZHM+PEtleXdvcmRzPkZlbWFsZTwvS2V5d29yZHM+PEtleXdvcmRzPkZvbGxvdy1V
cCBTdHVkaWVzPC9LZXl3b3Jkcz48S2V5d29yZHM+SHVtYW5zPC9LZXl3b3Jkcz48S2V5d29yZHM+
aW08L0tleXdvcmRzPjxLZXl3b3Jkcz5pbW11bmUgZnVuY3Rpb248L0tleXdvcmRzPjxLZXl3b3Jk
cz5JbmNpZGVuY2U8L0tleXdvcmRzPjxLZXl3b3Jkcz5JbmZhbnQ8L0tleXdvcmRzPjxLZXl3b3Jk
cz5JbmZhbnQsTmV3Ym9ybjwvS2V5d29yZHM+PEtleXdvcmRzPmluZmFudHM8L0tleXdvcmRzPjxL
ZXl3b3Jkcz5JbnRlcnZlbnRpb248L0tleXdvcmRzPjxLZXl3b3Jkcz5JczwvS2V5d29yZHM+PEtl
eXdvcmRzPkxBPC9LZXl3b3Jkcz48S2V5d29yZHM+TWFsZTwvS2V5d29yZHM+PEtleXdvcmRzPk1l
dGhvZHM8L0tleXdvcmRzPjxLZXl3b3Jkcz5PdXRjb21lPC9LZXl3b3Jkcz48S2V5d29yZHM+cGxh
Y2VibzwvS2V5d29yZHM+PEtleXdvcmRzPlBuZXVtb25pYTwvS2V5d29yZHM+PEtleXdvcmRzPlBv
cHVsYXRpb248L0tleXdvcmRzPjxLZXl3b3Jkcz5wcmV2ZW50aW9uICZhbXA7IGNvbnRyb2w8L0tl
eXdvcmRzPjxLZXl3b3Jkcz5wcmltYXJ5PC9LZXl3b3Jkcz48S2V5d29yZHM+UHVsc2UgVGhlcmFw
eSxEcnVnPC9LZXl3b3Jkcz48S2V5d29yZHM+UkFORE9NSVpFRDwvS2V5d29yZHM+PEtleXdvcmRz
PlJhbmRvbWl6ZWQgY29udHJvbGxlZCB0cmlhbDwvS2V5d29yZHM+PEtleXdvcmRzPlJlZmVyZW5j
ZSBWYWx1ZXM8L0tleXdvcmRzPjxLZXl3b3Jkcz5SZXNlYXJjaDwvS2V5d29yZHM+PEtleXdvcmRz
PlJpc2s8L0tleXdvcmRzPjxLZXl3b3Jkcz5SaXNrIEFzc2Vzc21lbnQ8L0tleXdvcmRzPjxLZXl3
b3Jkcz5SaXNrIGZhY3RvcjwvS2V5d29yZHM+PEtleXdvcmRzPlJvbGU8L0tleXdvcmRzPjxLZXl3
b3Jkcz5TZXJ1bTwvS2V5d29yZHM+PEtleXdvcmRzPlNldmVyaXR5PC9LZXl3b3Jkcz48S2V5d29y
ZHM+U3VwcGxlbWVudGF0aW9uPC9LZXl3b3Jkcz48S2V5d29yZHM+VG88L0tleXdvcmRzPjxLZXl3
b3Jkcz5UcmVhdG1lbnQgT3V0Y29tZTwvS2V5d29yZHM+PEtleXdvcmRzPnRyaWFsPC9LZXl3b3Jk
cz48S2V5d29yZHM+Vml0YW1pbiBEPC9LZXl3b3Jkcz48S2V5d29yZHM+Vml0YW1pbiBEIHN1cHBs
ZW1lbnRhdGlvbjwvS2V5d29yZHM+PEtleXdvcmRzPlZJVEFNSU4tRDwvS2V5d29yZHM+PFJlcHJp
bnQ+Tm90IGluIEZpbGU8L1JlcHJpbnQ+PFN0YXJ0X1BhZ2U+MTQxOTwvU3RhcnRfUGFnZT48RW5k
X1BhZ2U+MTQyNzwvRW5kX1BhZ2U+PFBlcmlvZGljYWw+TGFuY2V0PC9QZXJpb2RpY2FsPjxWb2x1
bWU+Mzc5PC9Wb2x1bWU+PElzc3VlPjk4MjQ8L0lzc3VlPjxXZWJfVVJMPlBNOjIyNDk0ODI2PC9X
ZWJfVVJMPjxXZWJfVVJMX0xpbmsxPjx1PmZpbGU6Ly9DOlxEb2t1bWVudGVyXFJNLlJlZlxELXZp
dFxJbmZla3Rpb25lclxMYW5jZXQgMjAxMl8zNzlfMTQxOWZmLnBkZjwvdT48L1dlYl9VUkxfTGlu
azE+PFdlYl9VUkxfTGluazI+PHU+aHR0cDovL3d3dy50aGVsYW5jZXQuY29tL2pvdXJuYWxzL2xh
bmNldC9hcnRpY2xlL1BJSVMwMTQwLTY3MzYoMTEpNjE2NTAtNC9mdWxsdGV4dDwvdT48L1dlYl9V
UkxfTGluazI+PFpaX0pvdXJuYWxGdWxsPjxmIG5hbWU9IlN5c3RlbSI+TGFuY2V0PC9mPjwvWlpf
Sm91cm5hbEZ1bGw+PFpaX1dvcmtmb3JtSUQ+MTwvWlpfV29ya2Zvcm1JRD48L01ETD48L0NpdGU+
PENpdGU+PEF1dGhvcj5NdXJkb2NoPC9BdXRob3I+PFllYXI+MjAxMjwvWWVhcj48UmVjTnVtPjEy
NTE4PC9SZWNOdW0+PElEVGV4dD5FZmZlY3Qgb2Ygdml0YW1pbiBkMyBzdXBwbGVtZW50YXRpb24g
b24gdXBwZXIgcmVzcGlyYXRvcnkgdHJhY3QgaW5mZWN0aW9ucyBpbiBoZWFsdGh5IGFkdWx0czog
VGhlIHZpZGFyaXMgcmFuZG9taXplZCBjb250cm9sbGVkIHRyaWFsPC9JRFRleHQ+PE1ETCBSZWZf
VHlwZT0iSm91cm5hbCI+PFJlZl9UeXBlPkpvdXJuYWw8L1JlZl9UeXBlPjxSZWZfSUQ+MTI1MTg8
L1JlZl9JRD48VGl0bGVfUHJpbWFyeT5FZmZlY3Qgb2Ygdml0YW1pbiBkMyBzdXBwbGVtZW50YXRp
b24gb24gdXBwZXIgcmVzcGlyYXRvcnkgdHJhY3QgaW5mZWN0aW9ucyBpbiBoZWFsdGh5IGFkdWx0
czogVGhlIHZpZGFyaXMgcmFuZG9taXplZCBjb250cm9sbGVkIHRyaWFsPC9UaXRsZV9QcmltYXJ5
PjxBdXRob3JzX1ByaW1hcnk+TXVyZG9jaCxELlIuPC9BdXRob3JzX1ByaW1hcnk+PEF1dGhvcnNf
UHJpbWFyeT5TbG93LFMuPC9BdXRob3JzX1ByaW1hcnk+PEF1dGhvcnNfUHJpbWFyeT5DaGFtYmVy
cyxTLlQuPC9BdXRob3JzX1ByaW1hcnk+PERhdGVfUHJpbWFyeT4yMDEyLzEwLzM8L0RhdGVfUHJp
bWFyeT48S2V5d29yZHM+MTwvS2V5d29yZHM+PEtleXdvcmRzPjI1IGh5ZHJveHl2aXRhbWluIEQ8
L0tleXdvcmRzPjxLZXl3b3Jkcz4yNS1IeWRyb3h5dml0YW1pbiBEPC9LZXl3b3Jkcz48S2V5d29y
ZHM+MjVPSEQ8L0tleXdvcmRzPjxLZXl3b3Jkcz5hZG1pbmlzdHJhdGlvbjwvS2V5d29yZHM+PEtl
eXdvcmRzPkFkdWx0PC9LZXl3b3Jkcz48S2V5d29yZHM+YW48L0tleXdvcmRzPjxLZXl3b3Jkcz5h
bmFseXNpczwvS2V5d29yZHM+PEtleXdvcmRzPmFzc29jaWF0aW9uPC9LZXl3b3Jkcz48S2V5d29y
ZHM+Q2k8L0tleXdvcmRzPjxLZXl3b3Jkcz5jbGluaWNhbCB0cmlhbDwvS2V5d29yZHM+PEtleXdv
cmRzPkNsaW5pY2FsIFRyaWFsczwvS2V5d29yZHM+PEtleXdvcmRzPkNPTlRST0xMRUQgVFJJQUw8
L0tleXdvcmRzPjxLZXl3b3Jkcz5ET1VCTEUtQkxJTkQ8L0tleXdvcmRzPjxLZXl3b3Jkcz5EdXJh
dGlvbjwvS2V5d29yZHM+PEtleXdvcmRzPkluY2lkZW5jZTwvS2V5d29yZHM+PEtleXdvcmRzPklu
ZmVjdGlvbjwvS2V5d29yZHM+PEtleXdvcmRzPkluZmVjdGlvbnM8L0tleXdvcmRzPjxLZXl3b3Jk
cz5PdXRjb21lPC9LZXl3b3Jkcz48S2V5d29yZHM+cGxhY2VibzwvS2V5d29yZHM+PEtleXdvcmRz
PnByaW1hcnk8L0tleXdvcmRzPjxLZXl3b3Jkcz5SQU5ET01JWkVEPC9LZXl3b3Jkcz48S2V5d29y
ZHM+UmFuZG9taXplZCBjb250cm9sbGVkIHRyaWFsPC9LZXl3b3Jkcz48S2V5d29yZHM+UmVzcGly
YXRvcnkgVHJhY3QgSW5mZWN0aW9uczwvS2V5d29yZHM+PEtleXdvcmRzPlJpc2s8L0tleXdvcmRz
PjxLZXl3b3Jkcz5zZWNvbmRhcnk8L0tleXdvcmRzPjxLZXl3b3Jkcz5TZXJ1bTwvS2V5d29yZHM+
PEtleXdvcmRzPlNFUlVNIDI1LUhZRFJPWFlWSVRBTUlOIEQ8L0tleXdvcmRzPjxLZXl3b3Jkcz5T
ZXZlcml0eTwvS2V5d29yZHM+PEtleXdvcmRzPlN1cHBsZW1lbnRhdGlvbjwvS2V5d29yZHM+PEtl
eXdvcmRzPlRvPC9LZXl3b3Jkcz48S2V5d29yZHM+dHJpYWw8L0tleXdvcmRzPjxLZXl3b3Jkcz5W
aXRhbWluIEQ8L0tleXdvcmRzPjxLZXl3b3Jkcz5WaXRhbWluIEQgc3VwcGxlbWVudGF0aW9uPC9L
ZXl3b3Jkcz48S2V5d29yZHM+Vml0YW1pbiBEMzwvS2V5d29yZHM+PEtleXdvcmRzPlZJVEFNSU4t
RDwvS2V5d29yZHM+PFJlcHJpbnQ+SW4gRmlsZTwvUmVwcmludD48U3RhcnRfUGFnZT4xMzMzPC9T
dGFydF9QYWdlPjxFbmRfUGFnZT4xMzM5PC9FbmRfUGFnZT48UGVyaW9kaWNhbD5KQU1BPC9QZXJp
b2RpY2FsPjxWb2x1bWU+MzA4PC9Wb2x1bWU+PElzc3VlPjEzPC9Jc3N1ZT48SVNTTl9JU0JOPjAw
OTgtNzQ4NDwvSVNTTl9JU0JOPjxXZWJfVVJMPmh0dHA6Ly9keC5kb2kub3JnLzEwLjEwMDEvamFt
YS4yMDEyLjEyNTA1PC9XZWJfVVJMPjxXZWJfVVJMX0xpbmsxPjx1PmZpbGU6Ly9DOlxEb2t1bWVu
dGVyXFJNLlJlZlxELXZpdFxJbmZla3Rpb25lclxKQU1BXzIwMTJfMzA4KDEzKV8xMzMzZmYucGRm
PC91PjwvV2ViX1VSTF9MaW5rMT48V2ViX1VSTF9MaW5rMj48dT5odHRwOi8vamFtYS5qYW1hbmV0
d29yay5jb20uZXouc3RhdHNiaWJsaW90ZWtldC5kazoyMDQ4L2FydGljbGUuYXNweD9hcnRpY2xl
aWQ9MTM2NzU0NzwvdT48L1dlYl9VUkxfTGluazI+PFpaX0pvdXJuYWxGdWxsPjxmIG5hbWU9IlN5
c3RlbSI+SkFNQTwvZj48L1paX0pvdXJuYWxGdWxsPjxaWl9Xb3JrZm9ybUlEPjE8L1paX1dvcmtm
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PFJlZm1hbj48Q2l0ZT48QXV0aG9yPkxpLU5nPC9BdXRob3I+PFllYXI+MjAwOTwvWWVhcj48UmVj
TnVtPjEyNDMwPC9SZWNOdW0+PElEVGV4dD5BIHJhbmRvbWl6ZWQgY29udHJvbGxlZCB0cmlhbCBv
ZiB2aXRhbWluIEQzIHN1cHBsZW1lbnRhdGlvbiBmb3IgdGhlIHByZXZlbnRpb24gb2Ygc3ltcHRv
bWF0aWMgdXBwZXIgcmVzcGlyYXRvcnkgdHJhY3QgaW5mZWN0aW9uczwvSURUZXh0PjxNREwgUmVm
X1R5cGU9IkpvdXJuYWwiPjxSZWZfVHlwZT5Kb3VybmFsPC9SZWZfVHlwZT48UmVmX0lEPjEyNDMw
PC9SZWZfSUQ+PFRpdGxlX1ByaW1hcnk+QSByYW5kb21pemVkIGNvbnRyb2xsZWQgdHJpYWwgb2Yg
dml0YW1pbiBEMyBzdXBwbGVtZW50YXRpb24gZm9yIHRoZSBwcmV2ZW50aW9uIG9mIHN5bXB0b21h
dGljIHVwcGVyIHJlc3BpcmF0b3J5IHRyYWN0IGluZmVjdGlvbnM8L1RpdGxlX1ByaW1hcnk+PEF1
dGhvcnNfUHJpbWFyeT5MaS1OZyxNLjwvQXV0aG9yc19QcmltYXJ5PjxBdXRob3JzX1ByaW1hcnk+
QWxvaWEsSi5GLjwvQXV0aG9yc19QcmltYXJ5PjxBdXRob3JzX1ByaW1hcnk+UG9sbGFjayxTLjwv
QXV0aG9yc19QcmltYXJ5PjxBdXRob3JzX1ByaW1hcnk+Q1VOSEEsQi5BLjwvQXV0aG9yc19Qcmlt
YXJ5PjxBdXRob3JzX1ByaW1hcnk+TUlLSEFJTCxNLjwvQXV0aG9yc19QcmltYXJ5PjxBdXRob3Jz
X1ByaW1hcnk+WWVoLEouPC9BdXRob3JzX1ByaW1hcnk+PEF1dGhvcnNfUHJpbWFyeT5CRVJCQVJJ
LE4uPC9BdXRob3JzX1ByaW1hcnk+PERhdGVfUHJpbWFyeT4yMDA5PC9EYXRlX1ByaW1hcnk+PEtl
eXdvcmRzPkNPTlRST0xMRUQgVFJJQUw8L0tleXdvcmRzPjxLZXl3b3Jkcz5JbmZlY3Rpb248L0tl
eXdvcmRzPjxLZXl3b3Jkcz5QcmV2ZW50aW9uPC9LZXl3b3Jkcz48S2V5d29yZHM+UkFORE9NSVpF
RDwvS2V5d29yZHM+PEtleXdvcmRzPlJhbmRvbWl6ZWQgY29udHJvbGxlZCB0cmlhbDwvS2V5d29y
ZHM+PEtleXdvcmRzPlJlc3BpcmF0b3J5IFRyYWN0IEluZmVjdGlvbnM8L0tleXdvcmRzPjxLZXl3
b3Jkcz5TdXBwbGVtZW50YXRpb248L0tleXdvcmRzPjxLZXl3b3Jkcz50cmlhbDwvS2V5d29yZHM+
PEtleXdvcmRzPlZpdGFtaW4gRDM8L0tleXdvcmRzPjxSZXByaW50PkluIEZpbGU8L1JlcHJpbnQ+
PFN0YXJ0X1BhZ2U+MTM5NjwvU3RhcnRfUGFnZT48RW5kX1BhZ2U+MTQwNDwvRW5kX1BhZ2U+PFBl
cmlvZGljYWw+RXBpZGVtaW9sIEluZmVjdDwvUGVyaW9kaWNhbD48Vm9sdW1lPjEzNzwvVm9sdW1l
PjxJc3N1ZT4xMDwvSXNzdWU+PFB1Ymxpc2hlcj5DYW1icmlkZ2UgSm91cm5hbHMgT25saW5lPC9Q
dWJsaXNoZXI+PElTU05fSVNCTj4xNDY5LTQ0MDk8L0lTU05fSVNCTj48V2ViX1VSTD5ocmVmPSZx
dW90O2h0dHA6Ly9keC5kb2kub3JnLzEwLjEwMTcvUzA5NTAyNjg4MDkwMDI0MDQ8L1dlYl9VUkw+
PFdlYl9VUkxfTGluazE+PHU+ZmlsZTovL0M6XERva3VtZW50ZXJcUk0uUmVmXEQtdml0XEluZmVr
dGlvbmVyXEVwaWRlbWlvbF9JbmZlY3RfKDIwMDkpXzEzN18xMzk2ZmYucGRmPC91PjwvV2ViX1VS
TF9MaW5rMT48V2ViX1VSTF9MaW5rMj48dT5odHRwOi8vam91cm5hbHMuY2FtYnJpZGdlLm9yZy5l
ei5zdGF0c2JpYmxpb3Rla2V0LmRrOjIwNDgvYWN0aW9uL2Rpc3BsYXlBYnN0cmFjdD9mcm9tUGFn
ZT1vbmxpbmUmYW1wO2FpZD02MTAzOTEyJmFtcDtmaWxlSWQ9UzA5NTAyNjg4MDkwMDI0MDQ8L3U+
PC9XZWJfVVJMX0xpbmsyPjxaWl9Kb3VybmFsU3RkQWJicmV2PjxmIG5hbWU9IlN5c3RlbSI+RXBp
ZGVtaW9sIEluZmVjdDwvZj48L1paX0pvdXJuYWxTdGRBYmJyZXY+PFpaX1dvcmtmb3JtSUQ+MTwv
WlpfV29ya2Zvcm1JRD48L01ETD48L0NpdGU+PENpdGU+PEF1dGhvcj5MYWFrc2k8L0F1dGhvcj48
WWVhcj4yMDEwPC9ZZWFyPjxSZWNOdW0+OTkzOTwvUmVjTnVtPjxJRFRleHQ+Vml0YW1pbiBEIFN1
cHBsZW1lbnRhdGlvbiBmb3IgdGhlIFByZXZlbnRpb24gb2YgQWN1dGUgUmVzcGlyYXRvcnkgVHJh
Y3QgSW5mZWN0aW9uOiBBIFJhbmRvbWl6ZWQsIERvdWJsZS1CbGluZGVkIFRyaWFsIGFtb25nIFlv
dW5nIEZpbm5pc2ggTWVuPC9JRFRleHQ+PE1ETCBSZWZfVHlwZT0iSm91cm5hbCI+PFJlZl9UeXBl
PkpvdXJuYWw8L1JlZl9UeXBlPjxSZWZfSUQ+OTkzOTwvUmVmX0lEPjxUaXRsZV9QcmltYXJ5PlZp
dGFtaW4gRCBTdXBwbGVtZW50YXRpb24gZm9yIHRoZSBQcmV2ZW50aW9uIG9mIEFjdXRlIFJlc3Bp
cmF0b3J5IFRyYWN0IEluZmVjdGlvbjogQSBSYW5kb21pemVkLCBEb3VibGUtQmxpbmRlZCBUcmlh
bCBhbW9uZyBZb3VuZyBGaW5uaXNoIE1lbjwvVGl0bGVfUHJpbWFyeT48QXV0aG9yc19QcmltYXJ5
PkxhYWtzaSxJbGtrYTwvQXV0aG9yc19QcmltYXJ5PjxBdXRob3JzX1ByaW1hcnk+UnVvaG9sYSxK
dWhhLVBldHJpPC9BdXRob3JzX1ByaW1hcnk+PEF1dGhvcnNfUHJpbWFyeT5NYXR0aWxhLFZpbGxl
PC9BdXRob3JzX1ByaW1hcnk+PEF1dGhvcnNfUHJpbWFyeT5BdXZpbmVuLEFuc3NpPC9BdXRob3Jz
X1ByaW1hcnk+PEF1dGhvcnNfUHJpbWFyeT5ZbGlrb21pLFRpbW88L0F1dGhvcnNfUHJpbWFyeT48
QXV0aG9yc19QcmltYXJ5PlBpaGxhamFtJiN4RTI7a2ksSGFycmk8L0F1dGhvcnNfUHJpbWFyeT48
RGF0ZV9QcmltYXJ5PjIwMTAvOS8xPC9EYXRlX1ByaW1hcnk+PEtleXdvcmRzPkluZmVjdGlvbjwv
S2V5d29yZHM+PEtleXdvcmRzPlByZXZlbnRpb248L0tleXdvcmRzPjxLZXl3b3Jkcz5WaXRhbWlu
IEQ8L0tleXdvcmRzPjxLZXl3b3Jkcz5WaXRhbWluIEQgc3VwcGxlbWVudGF0aW9uPC9LZXl3b3Jk
cz48S2V5d29yZHM+VklUQU1JTi1EPC9LZXl3b3Jkcz48S2V5d29yZHM+UkFORE9NSVpFRDwvS2V5
d29yZHM+PEtleXdvcmRzPm1lbjwvS2V5d29yZHM+PFJlcHJpbnQ+SW4gRmlsZTwvUmVwcmludD48
U3RhcnRfUGFnZT44MDk8L1N0YXJ0X1BhZ2U+PEVuZF9QYWdlPjgxNDwvRW5kX1BhZ2U+PFBlcmlv
ZGljYWw+SiBJbmZlY3QgRGlzPC9QZXJpb2RpY2FsPjxWb2x1bWU+MjAyPC9Wb2x1bWU+PElzc3Vl
PjU8L0lzc3VlPjxXZWJfVVJMPmh0dHA6Ly9keC5kb2kub3JnLzEwLjEwODYvNjU0ODgxPC9XZWJf
VVJMPjxXZWJfVVJMX0xpbmsxPjx1PmZpbGU6Ly9DOlxEb2t1bWVudGVyXFJNLlJlZlxKIEluZmVj
dCBEaXMuIDIwMTAuIDIwMig1KS4gODA5ZmYucGRmPC91PjwvV2ViX1VSTF9MaW5rMT48V2ViX1VS
TF9MaW5rMj48dT5odHRwOi8vd3d3LmpvdXJuYWxzLnVjaGljYWdvLmVkdS5lei5zdGF0c2JpYmxp
b3Rla2V0LmRrOjIwNDgvZG9pL2Z1bGwvMTAuMTA4Ni82NTQ4ODE8L3U+PC9XZWJfVVJMX0xpbmsy
PjxaWl9Kb3VybmFsRnVsbD48ZiBuYW1lPSJTeXN0ZW0iPkogSW5mZWN0IERpczwvZj48L1paX0pv
dXJuYWxGdWxsPjxaWl9Xb3JrZm9ybUlEPjE8L1paX1dvcmtmb3JtSUQ+PC9NREw+PC9DaXRlPjxD
aXRlPjxBdXRob3I+VXJhc2hpbWE8L0F1dGhvcj48WWVhcj4yMDEwPC9ZZWFyPjxSZWNOdW0+MTI2
NTc8L1JlY051bT48SURUZXh0PlJhbmRvbWl6ZWQgdHJpYWwgb2Ygdml0YW1pbiBEIHN1cHBsZW1l
bnRhdGlvbiB0byBwcmV2ZW50IHNlYXNvbmFsIGluZmx1ZW56YSBBIGluIHNjaG9vbGNoaWxkcmVu
PC9JRFRleHQ+PE1ETCBSZWZfVHlwZT0iSm91cm5hbCI+PFJlZl9UeXBlPkpvdXJuYWw8L1JlZl9U
eXBlPjxSZWZfSUQ+MTI2NTc8L1JlZl9JRD48VGl0bGVfUHJpbWFyeT5SYW5kb21pemVkIHRyaWFs
IG9mIHZpdGFtaW4gRCBzdXBwbGVtZW50YXRpb24gdG8gcHJldmVudCBzZWFzb25hbCBpbmZsdWVu
emEgQSBpbiBzY2hvb2xjaGlsZHJlbjwvVGl0bGVfUHJpbWFyeT48QXV0aG9yc19QcmltYXJ5PlVy
YXNoaW1hLE1pdHN1eW9zaGk8L0F1dGhvcnNfUHJpbWFyeT48QXV0aG9yc19QcmltYXJ5PlNlZ2F3
YSxUYWthYWtpPC9BdXRob3JzX1ByaW1hcnk+PEF1dGhvcnNfUHJpbWFyeT5Pa2F6YWtpLE1pbm9y
dTwvQXV0aG9yc19QcmltYXJ5PjxBdXRob3JzX1ByaW1hcnk+S3VyaWhhcmEsTWFuYTwvQXV0aG9y
c19QcmltYXJ5PjxBdXRob3JzX1ByaW1hcnk+V2FkYSxZYXN1eXVraTwvQXV0aG9yc19QcmltYXJ5
PjxBdXRob3JzX1ByaW1hcnk+SWRhLEhpcm95dWtpPC9BdXRob3JzX1ByaW1hcnk+PERhdGVfUHJp
bWFyeT4yMDEwLzUvMTwvRGF0ZV9QcmltYXJ5PjxLZXl3b3Jkcz5hZ2U8L0tleXdvcmRzPjxLZXl3
b3Jkcz5Bc3RobWE8L0tleXdvcmRzPjxLZXl3b3Jkcz5DaGlsZHJlbjwvS2V5d29yZHM+PEtleXdv
cmRzPkNpPC9LZXl3b3Jkcz48S2V5d29yZHM+Y2xpbmljYWwgdHJpYWw8L0tleXdvcmRzPjxLZXl3
b3Jkcz5DbGluaWNhbCBUcmlhbHM8L0tleXdvcmRzPjxLZXl3b3Jkcz5kaWFnbm9zaXM8L0tleXdv
cmRzPjxLZXl3b3Jkcz5ET1VCTEUtQkxJTkQ8L0tleXdvcmRzPjxLZXl3b3Jkcz5JbmNpZGVuY2U8
L0tleXdvcmRzPjxLZXl3b3Jkcz5PdXRjb21lPC9LZXl3b3Jkcz48S2V5d29yZHM+cGxhY2Vibzwv
S2V5d29yZHM+PEtleXdvcmRzPnByaW1hcnk8L0tleXdvcmRzPjxLZXl3b3Jkcz5SQU5ET01JWkVE
PC9LZXl3b3Jkcz48S2V5d29yZHM+UmlzazwvS2V5d29yZHM+PEtleXdvcmRzPnNlY29uZGFyeTwv
S2V5d29yZHM+PEtleXdvcmRzPlN1cHBsZW1lbnRhdGlvbjwvS2V5d29yZHM+PEtleXdvcmRzPlRv
PC9LZXl3b3Jkcz48S2V5d29yZHM+dHJpYWw8L0tleXdvcmRzPjxLZXl3b3Jkcz5WaXRhbWluIEQ8
L0tleXdvcmRzPjxLZXl3b3Jkcz5WaXRhbWluIEQgc3VwcGxlbWVudGF0aW9uPC9LZXl3b3Jkcz48
S2V5d29yZHM+Vml0YW1pbiBEIHN1cHBsZW1lbnRzPC9LZXl3b3Jkcz48S2V5d29yZHM+Vml0YW1p
biBEMzwvS2V5d29yZHM+PEtleXdvcmRzPlZJVEFNSU4tRDwvS2V5d29yZHM+PEtleXdvcmRzPldI
TzwvS2V5d29yZHM+PFJlcHJpbnQ+Tm90IGluIEZpbGU8L1JlcHJpbnQ+PFN0YXJ0X1BhZ2U+MTI1
NTwvU3RhcnRfUGFnZT48RW5kX1BhZ2U+MTI2MDwvRW5kX1BhZ2U+PFBlcmlvZGljYWw+QW0gSiBD
bGluIE51dHI8L1BlcmlvZGljYWw+PFZvbHVtZT45MTwvVm9sdW1lPjxJc3N1ZT41PC9Jc3N1ZT48
V2ViX1VSTD5odHRwOi8vYWpjbi5udXRyaXRpb24ub3JnL2NvbnRlbnQvOTEvNS8xMjU1LmFic3Ry
YWN0PC9XZWJfVVJMPjxXZWJfVVJMX0xpbmsxPjx1PmZpbGU6Ly9DOlxEb2t1bWVudGVyXFJNLlJl
ZlxELXZpdFxJbmZla3Rpb25lclxVcmFzaGltYV9BbSBKIENsaW4gTnV0ciAyMDEwXzkxXzEyNTVm
ZmYucGRmPC91PjwvV2ViX1VSTF9MaW5rMT48V2ViX1VSTF9MaW5rMj48dT5odHRwOi8vYWpjbi5u
dXRyaXRpb24ub3JnL2NvbnRlbnQvOTEvNS8xMjU1LmFic3RyYWN0PC91PjwvV2ViX1VSTF9MaW5r
Mj48WlpfSm91cm5hbEZ1bGw+PGYgbmFtZT0iU3lzdGVtIj5BbSBKIENsaW4gTnV0cjwvZj48L1pa
X0pvdXJuYWxGdWxsPjxaWl9Xb3JrZm9ybUlEPjE8L1paX1dvcmtmb3JtSUQ+PC9NREw+PC9DaXRl
PjxDaXRlPjxBdXRob3I+Sm9yZGU8L0F1dGhvcj48WWVhcj4yMDExPC9ZZWFyPjxSZWNOdW0+MTI2
NjI8L1JlY051bT48SURUZXh0PlZpdGFtaW4gRCBzdXBwbGVtZW50YXRpb24gZGlkIG5vdCBwcmV2
ZW50IGluZmx1ZW56YS1saWtlIGlsbG5lc3MgYXMgZGlhZ25vc2VkIHJldHJvc3BlY3RpdmVseSBi
eSBxdWVzdGlvbm5haXJlcyBpbiBzdWJqZWN0cyBwYXJ0aWNpcGF0aW5nIGluIHJhbmRvbWl6ZWQg
Y2xpbmljYWwgdHJpYWxzPC9JRFRleHQ+PE1ETCBSZWZfVHlwZT0iSm91cm5hbCI+PFJlZl9UeXBl
PkpvdXJuYWw8L1JlZl9UeXBlPjxSZWZfSUQ+MTI2NjI8L1JlZl9JRD48VGl0bGVfUHJpbWFyeT5W
aXRhbWluIEQgc3VwcGxlbWVudGF0aW9uIGRpZCBub3QgcHJldmVudCBpbmZsdWVuemEtbGlrZSBp
bGxuZXNzIGFzIGRpYWdub3NlZCByZXRyb3NwZWN0aXZlbHkgYnkgcXVlc3Rpb25uYWlyZXMgaW4g
c3ViamVjdHMgcGFydGljaXBhdGluZyBpbiByYW5kb21pemVkIGNsaW5pY2FsIHRyaWFsczwvVGl0
bGVfUHJpbWFyeT48QXV0aG9yc19QcmltYXJ5PkpvcmRlLFJvbGY8L0F1dGhvcnNfUHJpbWFyeT48
QXV0aG9yc19QcmltYXJ5PldpdGhhbSxNaWxlczwvQXV0aG9yc19QcmltYXJ5PjxBdXRob3JzX1By
aW1hcnk+SmFuc3NlbnMsV2ltPC9BdXRob3JzX1ByaW1hcnk+PEF1dGhvcnNfUHJpbWFyeT5Sb2xp
Z2hlZCxMYXJzPC9BdXRob3JzX1ByaW1hcnk+PEF1dGhvcnNfUHJpbWFyeT5Cb3JjaGhhcmR0LEt5
cmE8L0F1dGhvcnNfUHJpbWFyeT48QXV0aG9yc19QcmltYXJ5PmRlIEJvZXIsSWFuIEguPC9BdXRo
b3JzX1ByaW1hcnk+PEF1dGhvcnNfUHJpbWFyeT5HcmltbmVzLEd1cmk8L0F1dGhvcnNfUHJpbWFy
eT48QXV0aG9yc19QcmltYXJ5Pkh1dGNoaW5zb24sTW9pcmEgUy48L0F1dGhvcnNfUHJpbWFyeT48
RGF0ZV9QcmltYXJ5PjIwMTEvMTAvMjU8L0RhdGVfUHJpbWFyeT48S2V5d29yZHM+Y2xpbmljYWwg
dHJpYWw8L0tleXdvcmRzPjxLZXl3b3Jkcz5DbGluaWNhbCBUcmlhbHM8L0tleXdvcmRzPjxLZXl3
b3Jkcz5EaXNlYXNlPC9LZXl3b3Jkcz48S2V5d29yZHM+UXVlc3Rpb25uYWlyZXM8L0tleXdvcmRz
PjxLZXl3b3Jkcz5SQU5ET01JWkVEPC9LZXl3b3Jkcz48S2V5d29yZHM+U3VwcGxlbWVudGF0aW9u
PC9LZXl3b3Jkcz48S2V5d29yZHM+dHJpYWw8L0tleXdvcmRzPjxLZXl3b3Jkcz5WaXRhbWluIEQ8
L0tleXdvcmRzPjxLZXl3b3Jkcz5WaXRhbWluIEQgc3VwcGxlbWVudGF0aW9uPC9LZXl3b3Jkcz48
S2V5d29yZHM+VklUQU1JTi1EPC9LZXl3b3Jkcz48UmVwcmludD5JbiBGaWxlPC9SZXByaW50PjxT
dGFydF9QYWdlPjEyNjwvU3RhcnRfUGFnZT48RW5kX1BhZ2U+MTMyPC9FbmRfUGFnZT48UGVyaW9k
aWNhbD5TY2FuZCBKIEluZmVjdCBEaXM8L1BlcmlvZGljYWw+PFZvbHVtZT40NDwvVm9sdW1lPjxU
aXRsZV9TZWNvbmRhcnk+U2NhbmRpbmF2aWFuIEpvdXJuYWwgb2YgSW5mZWN0aW91cyBEaXNlYXNl
czwvVGl0bGVfU2Vjb25kYXJ5PjxJc3N1ZT4yPC9Jc3N1ZT48UHVibGlzaGVyPkluZm9ybWEgSGVh
bHRoY2FyZTwvUHVibGlzaGVyPjxJU1NOX0lTQk4+MDAzNi01NTQ4PC9JU1NOX0lTQk4+PFdlYl9V
Ukw+aHR0cDovL2R4LmRvaS5vcmcvMTAuMzEwOS8wMDM2NTU0OC4yMDExLjYyMTQ0NjwvV2ViX1VS
TD48V2ViX1VSTF9MaW5rMT48dT5maWxlOi8vQzpcRG9rdW1lbnRlclxSTS5SZWZcRC12aXRcSW5m
ZWt0aW9uZXJcSm9yZGVfU2NhbmQgSiBJbmZlY3QgRGlzXzIwMTJfNDQoMilfMTI2ZmYucGRmPC91
PjwvV2ViX1VSTF9MaW5rMT48V2ViX1VSTF9MaW5rMj48dT5odHRwOi8vd3d3Lm5jYmkubmxtLm5p
aC5nb3YvcG1jL2FydGljbGVzL1BNQzM5MTc3MTIvPC91PjwvV2ViX1VSTF9MaW5rMj48WlpfSm91
cm5hbEZ1bGw+PGYgbmFtZT0iU3lzdGVtIj5TY2FuZGluYXZpYW4gSm91cm5hbCBvZiBJbmZlY3Rp
b3VzIERpc2Vhc2VzPC9mPjwvWlpfSm91cm5hbEZ1bGw+PFpaX0pvdXJuYWxTdGRBYmJyZXY+PGYg
bmFtZT0iU3lzdGVtIj5TY2FuZCBKIEluZmVjdCBEaXM8L2Y+PC9aWl9Kb3VybmFsU3RkQWJicmV2
PjxaWl9Xb3JrZm9ybUlEPjE8L1paX1dvcmtmb3JtSUQ+PC9NREw+PC9DaXRlPjxDaXRlPjxBdXRo
b3I+Q2FtYXJnbzwvQXV0aG9yPjxZZWFyPjIwMTI8L1llYXI+PFJlY051bT4xMjUxNzwvUmVjTnVt
PjxJRFRleHQ+UmFuZG9taXplZCBUcmlhbCBvZiBWaXRhbWluIEQgU3VwcGxlbWVudGF0aW9uIGFu
ZCBSaXNrIG9mIEFjdXRlIFJlc3BpcmF0b3J5IEluZmVjdGlvbiBpbiBNb25nb2xpYTwvSURUZXh0
PjxNREwgUmVmX1R5cGU9IkpvdXJuYWwiPjxSZWZfVHlwZT5Kb3VybmFsPC9SZWZfVHlwZT48UmVm
X0lEPjEyNTE3PC9SZWZfSUQ+PFRpdGxlX1ByaW1hcnk+UmFuZG9taXplZCBUcmlhbCBvZiBWaXRh
bWluIEQgU3VwcGxlbWVudGF0aW9uIGFuZCBSaXNrIG9mIEFjdXRlIFJlc3BpcmF0b3J5IEluZmVj
dGlvbiBpbiBNb25nb2xpYTwvVGl0bGVfUHJpbWFyeT48QXV0aG9yc19QcmltYXJ5PkNhbWFyZ28s
Q2FybG9zIEEuPC9BdXRob3JzX1ByaW1hcnk+PEF1dGhvcnNfUHJpbWFyeT5HYW5tYWEsRGF2YWFz
YW1idXU8L0F1dGhvcnNfUHJpbWFyeT48QXV0aG9yc19QcmltYXJ5PkZyYXppZXIsQS5MaW5kc2F5
PC9BdXRob3JzX1ByaW1hcnk+PEF1dGhvcnNfUHJpbWFyeT5LaXJjaGJlcmcsRnJhbmNhIEYuPC9B
dXRob3JzX1ByaW1hcnk+PEF1dGhvcnNfUHJpbWFyeT5TdHVhcnQsSmVubmlmZXIgSi48L0F1dGhv
cnNfUHJpbWFyeT48QXV0aG9yc19QcmltYXJ5PktsZWlubWFuLEtlbjwvQXV0aG9yc19QcmltYXJ5
PjxBdXRob3JzX1ByaW1hcnk+U3VtYmVyenVsLE55YW1qYXY8L0F1dGhvcnNfUHJpbWFyeT48QXV0
aG9yc19QcmltYXJ5PlJpY2gtRWR3YXJkcyxKYW5ldCBXLjwvQXV0aG9yc19QcmltYXJ5PjxEYXRl
X1ByaW1hcnk+MjAxMi85LzE8L0RhdGVfUHJpbWFyeT48S2V5d29yZHM+MjUgaHlkcm94eXZpdGFt
aW4gRDwvS2V5d29yZHM+PEtleXdvcmRzPjI1KE9IKUQ8L0tleXdvcmRzPjxLZXl3b3Jkcz4yNShP
SClEIGxldmVsPC9LZXl3b3Jkcz48S2V5d29yZHM+MjUtSHlkcm94eXZpdGFtaW4gRDwvS2V5d29y
ZHM+PEtleXdvcmRzPkFjdXRlPC9LZXl3b3Jkcz48S2V5d29yZHM+YWdlPC9LZXl3b3Jkcz48S2V5
d29yZHM+YW5hbHlzaXM8L0tleXdvcmRzPjxLZXl3b3Jkcz5DaGlsZHJlbjwvS2V5d29yZHM+PEtl
eXdvcmRzPmNvbnRyb2w8L0tleXdvcmRzPjxLZXl3b3Jkcz5kZWZpY2llbmN5PC9LZXl3b3Jkcz48
S2V5d29yZHM+R2VuZGVyPC9LZXl3b3Jkcz48S2V5d29yZHM+aGlzdG9yeTwvS2V5d29yZHM+PEtl
eXdvcmRzPkluZmVjdGlvbjwvS2V5d29yZHM+PEtleXdvcmRzPkluZmVjdGlvbnM8L0tleXdvcmRz
PjxLZXl3b3Jkcz5NaWxrPC9LZXl3b3Jkcz48S2V5d29yZHM+T3V0Y29tZTwvS2V5d29yZHM+PEtl
eXdvcmRzPnByaW1hcnk8L0tleXdvcmRzPjxLZXl3b3Jkcz5yYW5kb21pemF0aW9uPC9LZXl3b3Jk
cz48S2V5d29yZHM+UkFORE9NSVpFRDwvS2V5d29yZHM+PEtleXdvcmRzPlJpc2s8L0tleXdvcmRz
PjxLZXl3b3Jkcz5TZXJ1bTwvS2V5d29yZHM+PEtleXdvcmRzPlN1cHBsZW1lbnRhdGlvbjwvS2V5
d29yZHM+PEtleXdvcmRzPlRvPC9LZXl3b3Jkcz48S2V5d29yZHM+dHJlYXRtZW50PC9LZXl3b3Jk
cz48S2V5d29yZHM+VFJFQVRNRU5UUzwvS2V5d29yZHM+PEtleXdvcmRzPnRyaWFsPC9LZXl3b3Jk
cz48S2V5d29yZHM+Vml0YW1pbiBEPC9LZXl3b3Jkcz48S2V5d29yZHM+Vml0YW1pbiBEIERlZmlj
aWVuY3k8L0tleXdvcmRzPjxLZXl3b3Jkcz5WaXRhbWluIEQgc3VwcGxlbWVudGF0aW9uPC9LZXl3
b3Jkcz48S2V5d29yZHM+Vml0YW1pbiBEMzwvS2V5d29yZHM+PEtleXdvcmRzPlZJVEFNSU4tRDwv
S2V5d29yZHM+PEtleXdvcmRzPldITzwvS2V5d29yZHM+PFJlcHJpbnQ+SW4gRmlsZTwvUmVwcmlu
dD48U3RhcnRfUGFnZT5lNTYxPC9TdGFydF9QYWdlPjxFbmRfUGFnZT5lNTY3PC9FbmRfUGFnZT48
UGVyaW9kaWNhbD5QZWRpYXRyaWNzPC9QZXJpb2RpY2FsPjxWb2x1bWU+MTMwPC9Wb2x1bWU+PElz
c3VlPjM8L0lzc3VlPjxXZWJfVVJMPmh0dHA6Ly9wZWRpYXRyaWNzLmFhcHB1YmxpY2F0aW9ucy5v
cmcvY29udGVudC8xMzAvMy9lNTYxLmFic3RyYWN0PC9XZWJfVVJMPjxXZWJfVVJMX0xpbmsxPjx1
PmZpbGU6Ly9DOlxEb2t1bWVudGVyXFJNLlJlZlxELXZpdFxJbmZla3Rpb25lclxQZWRpYXRyaWNz
XzIwMTJfMTMwX2U1NjFmZi5wZGY8L3U+PC9XZWJfVVJMX0xpbmsxPjxXZWJfVVJMX0xpbmsyPjx1
Pmh0dHA6Ly9wZWRpYXRyaWNzLmFhcHB1YmxpY2F0aW9ucy5vcmcuZXouc3RhdHNiaWJsaW90ZWtl
dC5kazoyMDQ4L2NvbnRlbnQvMTMwLzMvZTU2MS5sb25nPC91PjwvV2ViX1VSTF9MaW5rMj48Wlpf
Sm91cm5hbFN0ZEFiYnJldj48ZiBuYW1lPSJTeXN0ZW0iPlBlZGlhdHJpY3M8L2Y+PC9aWl9Kb3Vy
bmFsU3RkQWJicmV2PjxaWl9Xb3JrZm9ybUlEPjE8L1paX1dvcmtmb3JtSUQ+PC9NREw+PC9DaXRl
PjxDaXRlPjxBdXRob3I+TWFuYXNla2ktSG9sbGFuZDwvQXV0aG9yPjxZZWFyPjIwMTI8L1llYXI+
PFJlY051bT4xMjY2MzwvUmVjTnVtPjxJRFRleHQ+RWZmZWN0IG9uIHRoZSBpbmNpZGVuY2Ugb2Yg
cG5ldW1vbmlhIG9mIHZpdGFtaW4gRCBzdXBwbGVtZW50YXRpb24gYnkgcXVhcnRlcmx5IGJvbHVz
IGRvc2UgdG8gaW5mYW50cyBpbiBLYWJ1bDogYSByYW5kb21pc2VkIGNvbnRyb2xsZWQgc3VwZXJp
b3JpdHkgdHJpYWw8L0lEVGV4dD48TURMIFJlZl9UeXBlPSJKb3VybmFsIj48UmVmX1R5cGU+Sm91
cm5hbDwvUmVmX1R5cGU+PFJlZl9JRD4xMjY2MzwvUmVmX0lEPjxUaXRsZV9QcmltYXJ5PkVmZmVj
dCBvbiB0aGUgaW5jaWRlbmNlIG9mIHBuZXVtb25pYSBvZiB2aXRhbWluIEQgc3VwcGxlbWVudGF0
aW9uIGJ5IHF1YXJ0ZXJseSBib2x1cyBkb3NlIHRvIGluZmFudHMgaW4gS2FidWw6IGEgcmFuZG9t
aXNlZCBjb250cm9sbGVkIHN1cGVyaW9yaXR5IHRyaWFsPC9UaXRsZV9QcmltYXJ5PjxBdXRob3Jz
X1ByaW1hcnk+TWFuYXNla2ktSG9sbGFuZCxTLjwvQXV0aG9yc19QcmltYXJ5PjxBdXRob3JzX1By
aW1hcnk+TWFyb29mLFouPC9BdXRob3JzX1ByaW1hcnk+PEF1dGhvcnNfUHJpbWFyeT5CcnVjZSxK
LjwvQXV0aG9yc19QcmltYXJ5PjxBdXRob3JzX1ByaW1hcnk+TXVnaGFsLE0uWi48L0F1dGhvcnNf
UHJpbWFyeT48QXV0aG9yc19QcmltYXJ5Pk1hc2hlcixNLkkuPC9BdXRob3JzX1ByaW1hcnk+PEF1
dGhvcnNfUHJpbWFyeT5CaHV0dGEsWi5BLjwvQXV0aG9yc19QcmltYXJ5PjxBdXRob3JzX1ByaW1h
cnk+V2FscmF2ZW4sRy48L0F1dGhvcnNfUHJpbWFyeT48QXV0aG9yc19QcmltYXJ5PkNoYW5kcmFt
b2hhbixELjwvQXV0aG9yc19QcmltYXJ5PjxEYXRlX1ByaW1hcnk+MjAxMi80LzE0PC9EYXRlX1By
aW1hcnk+PEtleXdvcmRzPmFkbWluaXN0cmF0aW9uICZhbXA7IGRvc2FnZTwvS2V5d29yZHM+PEtl
eXdvcmRzPkFmZ2hhbmlzdGFuPC9LZXl3b3Jkcz48S2V5d29yZHM+QWdlZDwvS2V5d29yZHM+PEtl
eXdvcmRzPmFuPC9LZXl3b3Jkcz48S2V5d29yZHM+YW5hbHlzaXM8L0tleXdvcmRzPjxLZXl3b3Jk
cz5DYWxjaWZlZGlvbDwvS2V5d29yZHM+PEtleXdvcmRzPkNoaWxkPC9LZXl3b3Jkcz48S2V5d29y
ZHM+Q2hpbGRyZW48L0tleXdvcmRzPjxLZXl3b3Jkcz5DaG9sZWNhbGNpZmVyb2w8L0tleXdvcmRz
PjxLZXl3b3Jkcz5DaTwvS2V5d29yZHM+PEtleXdvcmRzPkNvbmZpZGVuY2UgSW50ZXJ2YWxzPC9L
ZXl3b3Jkcz48S2V5d29yZHM+Q09OVFJPTExFRCBUUklBTDwvS2V5d29yZHM+PEtleXdvcmRzPmRl
ZmljaWVuY3k8L0tleXdvcmRzPjxLZXl3b3Jkcz5EZXZlbG9waW5nIENvdW50cmllczwvS2V5d29y
ZHM+PEtleXdvcmRzPmRpYWdub3NpczwvS2V5d29yZHM+PEtleXdvcmRzPkRpZXRhcnkgU3VwcGxl
bWVudHM8L0tleXdvcmRzPjxLZXl3b3Jkcz5Eb3NlLVJlc3BvbnNlIFJlbGF0aW9uc2hpcCxEcnVn
PC9LZXl3b3Jkcz48S2V5d29yZHM+RHJ1ZyBBZG1pbmlzdHJhdGlvbiBTY2hlZHVsZTwvS2V5d29y
ZHM+PEtleXdvcmRzPmRydWcgdGhlcmFweTwvS2V5d29yZHM+PEtleXdvcmRzPmVwaWRlbWlvbG9n
eTwvS2V5d29yZHM+PEtleXdvcmRzPkZlbWFsZTwvS2V5d29yZHM+PEtleXdvcmRzPkZvbGxvdy1V
cCBTdHVkaWVzPC9LZXl3b3Jkcz48S2V5d29yZHM+SHVtYW5zPC9LZXl3b3Jkcz48S2V5d29yZHM+
aW08L0tleXdvcmRzPjxLZXl3b3Jkcz5pbW11bmUgZnVuY3Rpb248L0tleXdvcmRzPjxLZXl3b3Jk
cz5JbmNpZGVuY2U8L0tleXdvcmRzPjxLZXl3b3Jkcz5JbmZhbnQ8L0tleXdvcmRzPjxLZXl3b3Jk
cz5JbmZhbnQsTmV3Ym9ybjwvS2V5d29yZHM+PEtleXdvcmRzPmluZmFudHM8L0tleXdvcmRzPjxL
ZXl3b3Jkcz5JbnRlcnZlbnRpb248L0tleXdvcmRzPjxLZXl3b3Jkcz5JczwvS2V5d29yZHM+PEtl
eXdvcmRzPkxBPC9LZXl3b3Jkcz48S2V5d29yZHM+TWFsZTwvS2V5d29yZHM+PEtleXdvcmRzPk1l
dGhvZHM8L0tleXdvcmRzPjxLZXl3b3Jkcz5PdXRjb21lPC9LZXl3b3Jkcz48S2V5d29yZHM+cGxh
Y2VibzwvS2V5d29yZHM+PEtleXdvcmRzPlBuZXVtb25pYTwvS2V5d29yZHM+PEtleXdvcmRzPlBv
cHVsYXRpb248L0tleXdvcmRzPjxLZXl3b3Jkcz5wcmV2ZW50aW9uICZhbXA7IGNvbnRyb2w8L0tl
eXdvcmRzPjxLZXl3b3Jkcz5wcmltYXJ5PC9LZXl3b3Jkcz48S2V5d29yZHM+UHVsc2UgVGhlcmFw
eSxEcnVnPC9LZXl3b3Jkcz48S2V5d29yZHM+UkFORE9NSVpFRDwvS2V5d29yZHM+PEtleXdvcmRz
PlJhbmRvbWl6ZWQgY29udHJvbGxlZCB0cmlhbDwvS2V5d29yZHM+PEtleXdvcmRzPlJlZmVyZW5j
ZSBWYWx1ZXM8L0tleXdvcmRzPjxLZXl3b3Jkcz5SZXNlYXJjaDwvS2V5d29yZHM+PEtleXdvcmRz
PlJpc2s8L0tleXdvcmRzPjxLZXl3b3Jkcz5SaXNrIEFzc2Vzc21lbnQ8L0tleXdvcmRzPjxLZXl3
b3Jkcz5SaXNrIGZhY3RvcjwvS2V5d29yZHM+PEtleXdvcmRzPlJvbGU8L0tleXdvcmRzPjxLZXl3
b3Jkcz5TZXJ1bTwvS2V5d29yZHM+PEtleXdvcmRzPlNldmVyaXR5PC9LZXl3b3Jkcz48S2V5d29y
ZHM+U3VwcGxlbWVudGF0aW9uPC9LZXl3b3Jkcz48S2V5d29yZHM+VG88L0tleXdvcmRzPjxLZXl3
b3Jkcz5UcmVhdG1lbnQgT3V0Y29tZTwvS2V5d29yZHM+PEtleXdvcmRzPnRyaWFsPC9LZXl3b3Jk
cz48S2V5d29yZHM+Vml0YW1pbiBEPC9LZXl3b3Jkcz48S2V5d29yZHM+Vml0YW1pbiBEIHN1cHBs
ZW1lbnRhdGlvbjwvS2V5d29yZHM+PEtleXdvcmRzPlZJVEFNSU4tRDwvS2V5d29yZHM+PFJlcHJp
bnQ+Tm90IGluIEZpbGU8L1JlcHJpbnQ+PFN0YXJ0X1BhZ2U+MTQxOTwvU3RhcnRfUGFnZT48RW5k
X1BhZ2U+MTQyNzwvRW5kX1BhZ2U+PFBlcmlvZGljYWw+TGFuY2V0PC9QZXJpb2RpY2FsPjxWb2x1
bWU+Mzc5PC9Wb2x1bWU+PElzc3VlPjk4MjQ8L0lzc3VlPjxXZWJfVVJMPlBNOjIyNDk0ODI2PC9X
ZWJfVVJMPjxXZWJfVVJMX0xpbmsxPjx1PmZpbGU6Ly9DOlxEb2t1bWVudGVyXFJNLlJlZlxELXZp
dFxJbmZla3Rpb25lclxMYW5jZXQgMjAxMl8zNzlfMTQxOWZmLnBkZjwvdT48L1dlYl9VUkxfTGlu
azE+PFdlYl9VUkxfTGluazI+PHU+aHR0cDovL3d3dy50aGVsYW5jZXQuY29tL2pvdXJuYWxzL2xh
bmNldC9hcnRpY2xlL1BJSVMwMTQwLTY3MzYoMTEpNjE2NTAtNC9mdWxsdGV4dDwvdT48L1dlYl9V
UkxfTGluazI+PFpaX0pvdXJuYWxGdWxsPjxmIG5hbWU9IlN5c3RlbSI+TGFuY2V0PC9mPjwvWlpf
Sm91cm5hbEZ1bGw+PFpaX1dvcmtmb3JtSUQ+MTwvWlpfV29ya2Zvcm1JRD48L01ETD48L0NpdGU+
PENpdGU+PEF1dGhvcj5NdXJkb2NoPC9BdXRob3I+PFllYXI+MjAxMjwvWWVhcj48UmVjTnVtPjEy
NTE4PC9SZWNOdW0+PElEVGV4dD5FZmZlY3Qgb2Ygdml0YW1pbiBkMyBzdXBwbGVtZW50YXRpb24g
b24gdXBwZXIgcmVzcGlyYXRvcnkgdHJhY3QgaW5mZWN0aW9ucyBpbiBoZWFsdGh5IGFkdWx0czog
VGhlIHZpZGFyaXMgcmFuZG9taXplZCBjb250cm9sbGVkIHRyaWFsPC9JRFRleHQ+PE1ETCBSZWZf
VHlwZT0iSm91cm5hbCI+PFJlZl9UeXBlPkpvdXJuYWw8L1JlZl9UeXBlPjxSZWZfSUQ+MTI1MTg8
L1JlZl9JRD48VGl0bGVfUHJpbWFyeT5FZmZlY3Qgb2Ygdml0YW1pbiBkMyBzdXBwbGVtZW50YXRp
b24gb24gdXBwZXIgcmVzcGlyYXRvcnkgdHJhY3QgaW5mZWN0aW9ucyBpbiBoZWFsdGh5IGFkdWx0
czogVGhlIHZpZGFyaXMgcmFuZG9taXplZCBjb250cm9sbGVkIHRyaWFsPC9UaXRsZV9QcmltYXJ5
PjxBdXRob3JzX1ByaW1hcnk+TXVyZG9jaCxELlIuPC9BdXRob3JzX1ByaW1hcnk+PEF1dGhvcnNf
UHJpbWFyeT5TbG93LFMuPC9BdXRob3JzX1ByaW1hcnk+PEF1dGhvcnNfUHJpbWFyeT5DaGFtYmVy
cyxTLlQuPC9BdXRob3JzX1ByaW1hcnk+PERhdGVfUHJpbWFyeT4yMDEyLzEwLzM8L0RhdGVfUHJp
bWFyeT48S2V5d29yZHM+MTwvS2V5d29yZHM+PEtleXdvcmRzPjI1IGh5ZHJveHl2aXRhbWluIEQ8
L0tleXdvcmRzPjxLZXl3b3Jkcz4yNS1IeWRyb3h5dml0YW1pbiBEPC9LZXl3b3Jkcz48S2V5d29y
ZHM+MjVPSEQ8L0tleXdvcmRzPjxLZXl3b3Jkcz5hZG1pbmlzdHJhdGlvbjwvS2V5d29yZHM+PEtl
eXdvcmRzPkFkdWx0PC9LZXl3b3Jkcz48S2V5d29yZHM+YW48L0tleXdvcmRzPjxLZXl3b3Jkcz5h
bmFseXNpczwvS2V5d29yZHM+PEtleXdvcmRzPmFzc29jaWF0aW9uPC9LZXl3b3Jkcz48S2V5d29y
ZHM+Q2k8L0tleXdvcmRzPjxLZXl3b3Jkcz5jbGluaWNhbCB0cmlhbDwvS2V5d29yZHM+PEtleXdv
cmRzPkNsaW5pY2FsIFRyaWFsczwvS2V5d29yZHM+PEtleXdvcmRzPkNPTlRST0xMRUQgVFJJQUw8
L0tleXdvcmRzPjxLZXl3b3Jkcz5ET1VCTEUtQkxJTkQ8L0tleXdvcmRzPjxLZXl3b3Jkcz5EdXJh
dGlvbjwvS2V5d29yZHM+PEtleXdvcmRzPkluY2lkZW5jZTwvS2V5d29yZHM+PEtleXdvcmRzPklu
ZmVjdGlvbjwvS2V5d29yZHM+PEtleXdvcmRzPkluZmVjdGlvbnM8L0tleXdvcmRzPjxLZXl3b3Jk
cz5PdXRjb21lPC9LZXl3b3Jkcz48S2V5d29yZHM+cGxhY2VibzwvS2V5d29yZHM+PEtleXdvcmRz
PnByaW1hcnk8L0tleXdvcmRzPjxLZXl3b3Jkcz5SQU5ET01JWkVEPC9LZXl3b3Jkcz48S2V5d29y
ZHM+UmFuZG9taXplZCBjb250cm9sbGVkIHRyaWFsPC9LZXl3b3Jkcz48S2V5d29yZHM+UmVzcGly
YXRvcnkgVHJhY3QgSW5mZWN0aW9uczwvS2V5d29yZHM+PEtleXdvcmRzPlJpc2s8L0tleXdvcmRz
PjxLZXl3b3Jkcz5zZWNvbmRhcnk8L0tleXdvcmRzPjxLZXl3b3Jkcz5TZXJ1bTwvS2V5d29yZHM+
PEtleXdvcmRzPlNFUlVNIDI1LUhZRFJPWFlWSVRBTUlOIEQ8L0tleXdvcmRzPjxLZXl3b3Jkcz5T
ZXZlcml0eTwvS2V5d29yZHM+PEtleXdvcmRzPlN1cHBsZW1lbnRhdGlvbjwvS2V5d29yZHM+PEtl
eXdvcmRzPlRvPC9LZXl3b3Jkcz48S2V5d29yZHM+dHJpYWw8L0tleXdvcmRzPjxLZXl3b3Jkcz5W
aXRhbWluIEQ8L0tleXdvcmRzPjxLZXl3b3Jkcz5WaXRhbWluIEQgc3VwcGxlbWVudGF0aW9uPC9L
ZXl3b3Jkcz48S2V5d29yZHM+Vml0YW1pbiBEMzwvS2V5d29yZHM+PEtleXdvcmRzPlZJVEFNSU4t
RDwvS2V5d29yZHM+PFJlcHJpbnQ+SW4gRmlsZTwvUmVwcmludD48U3RhcnRfUGFnZT4xMzMzPC9T
dGFydF9QYWdlPjxFbmRfUGFnZT4xMzM5PC9FbmRfUGFnZT48UGVyaW9kaWNhbD5KQU1BPC9QZXJp
b2RpY2FsPjxWb2x1bWU+MzA4PC9Wb2x1bWU+PElzc3VlPjEzPC9Jc3N1ZT48SVNTTl9JU0JOPjAw
OTgtNzQ4NDwvSVNTTl9JU0JOPjxXZWJfVVJMPmh0dHA6Ly9keC5kb2kub3JnLzEwLjEwMDEvamFt
YS4yMDEyLjEyNTA1PC9XZWJfVVJMPjxXZWJfVVJMX0xpbmsxPjx1PmZpbGU6Ly9DOlxEb2t1bWVu
dGVyXFJNLlJlZlxELXZpdFxJbmZla3Rpb25lclxKQU1BXzIwMTJfMzA4KDEzKV8xMzMzZmYucGRm
PC91PjwvV2ViX1VSTF9MaW5rMT48V2ViX1VSTF9MaW5rMj48dT5odHRwOi8vamFtYS5qYW1hbmV0
d29yay5jb20uZXouc3RhdHNiaWJsaW90ZWtldC5kazoyMDQ4L2FydGljbGUuYXNweD9hcnRpY2xl
aWQ9MTM2NzU0NzwvdT48L1dlYl9VUkxfTGluazI+PFpaX0pvdXJuYWxGdWxsPjxmIG5hbWU9IlN5
c3RlbSI+SkFNQTwvZj48L1paX0pvdXJuYWxGdWxsPjxaWl9Xb3JrZm9ybUlEPjE8L1paX1dvcmtm
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[153,163–165,169–171]</w:t>
            </w:r>
            <w:r w:rsidRPr="00BE6834">
              <w:rPr>
                <w:sz w:val="18"/>
                <w:szCs w:val="18"/>
                <w:lang w:val="en-US"/>
              </w:rPr>
              <w:fldChar w:fldCharType="end"/>
            </w:r>
          </w:p>
        </w:tc>
        <w:tc>
          <w:tcPr>
            <w:tcW w:w="3969" w:type="dxa"/>
          </w:tcPr>
          <w:p w:rsidR="00EE20DF" w:rsidRPr="00BE6834" w:rsidRDefault="00EE20DF" w:rsidP="002F35DD">
            <w:pPr>
              <w:spacing w:line="240" w:lineRule="auto"/>
              <w:rPr>
                <w:sz w:val="18"/>
                <w:szCs w:val="18"/>
                <w:lang w:val="en-US"/>
              </w:rPr>
            </w:pPr>
            <w:r w:rsidRPr="00BE6834">
              <w:rPr>
                <w:sz w:val="18"/>
                <w:szCs w:val="18"/>
                <w:lang w:val="en-US"/>
              </w:rPr>
              <w:t xml:space="preserve">A systematic search </w:t>
            </w:r>
            <w:proofErr w:type="gramStart"/>
            <w:r w:rsidRPr="00BE6834">
              <w:rPr>
                <w:sz w:val="18"/>
                <w:szCs w:val="18"/>
                <w:lang w:val="en-US"/>
              </w:rPr>
              <w:t>was performed</w:t>
            </w:r>
            <w:proofErr w:type="gramEnd"/>
            <w:r w:rsidRPr="00BE6834">
              <w:rPr>
                <w:sz w:val="18"/>
                <w:szCs w:val="18"/>
                <w:lang w:val="en-US"/>
              </w:rPr>
              <w:t xml:space="preserve"> of the major electronic databases through September 2013 on RCT comparing treatment with VitD3 with placebo on risk of RTI in healthy subjects. No language restriction </w:t>
            </w:r>
            <w:proofErr w:type="gramStart"/>
            <w:r w:rsidRPr="00BE6834">
              <w:rPr>
                <w:sz w:val="18"/>
                <w:szCs w:val="18"/>
                <w:lang w:val="en-US"/>
              </w:rPr>
              <w:t>was imposed</w:t>
            </w:r>
            <w:proofErr w:type="gramEnd"/>
            <w:r w:rsidRPr="00BE6834">
              <w:rPr>
                <w:sz w:val="18"/>
                <w:szCs w:val="18"/>
                <w:lang w:val="en-US"/>
              </w:rPr>
              <w:t xml:space="preserve">. Included only studies reporting RR with 95% CI (or data to calculate them) Excluded low-quality studies in terms of a modified </w:t>
            </w:r>
            <w:proofErr w:type="spellStart"/>
            <w:r w:rsidRPr="00BE6834">
              <w:rPr>
                <w:sz w:val="18"/>
                <w:szCs w:val="18"/>
                <w:lang w:val="en-US"/>
              </w:rPr>
              <w:t>Jadad</w:t>
            </w:r>
            <w:proofErr w:type="spellEnd"/>
            <w:r w:rsidRPr="00BE6834">
              <w:rPr>
                <w:sz w:val="18"/>
                <w:szCs w:val="18"/>
                <w:lang w:val="en-US"/>
              </w:rPr>
              <w:t xml:space="preserve"> score ≤ 3 </w:t>
            </w:r>
            <w:r w:rsidRPr="00BE6834">
              <w:rPr>
                <w:sz w:val="18"/>
                <w:szCs w:val="18"/>
                <w:lang w:val="en-US"/>
              </w:rPr>
              <w:fldChar w:fldCharType="begin"/>
            </w:r>
            <w:r w:rsidR="00D3687A">
              <w:rPr>
                <w:sz w:val="18"/>
                <w:szCs w:val="18"/>
                <w:lang w:val="en-US"/>
              </w:rPr>
              <w:instrText xml:space="preserve"> ADDIN REFMGR.CITE &lt;Refman&gt;&lt;Cite&gt;&lt;Author&gt;Jadad&lt;/Author&gt;&lt;Year&gt;1996&lt;/Year&gt;&lt;RecNum&gt;9139&lt;/RecNum&gt;&lt;IDText&gt;Assessing the quality of reports of randomized clinical trials: Is blinding necessary?&lt;/IDText&gt;&lt;MDL Ref_Type="Journal"&gt;&lt;Ref_Type&gt;Journal&lt;/Ref_Type&gt;&lt;Ref_ID&gt;9139&lt;/Ref_ID&gt;&lt;Title_Primary&gt;Assessing the quality of reports of randomized clinical trials: Is blinding necessary?&lt;/Title_Primary&gt;&lt;Authors_Primary&gt;Jadad,Alejandro R.&lt;/Authors_Primary&gt;&lt;Authors_Primary&gt;Moore,R.Andrew&lt;/Authors_Primary&gt;&lt;Authors_Primary&gt;Carroll,Dawn&lt;/Authors_Primary&gt;&lt;Authors_Primary&gt;Jenkinson,Crispin&lt;/Authors_Primary&gt;&lt;Authors_Primary&gt;Reynolds,D.John&lt;/Authors_Primary&gt;&lt;Authors_Primary&gt;Gavaghan,David J.&lt;/Authors_Primary&gt;&lt;Authors_Primary&gt;McQuay,Henry J.&lt;/Authors_Primary&gt;&lt;Date_Primary&gt;1996/2&lt;/Date_Primary&gt;&lt;Keywords&gt;an&lt;/Keywords&gt;&lt;Keywords&gt;clinical trial&lt;/Keywords&gt;&lt;Keywords&gt;Clinical Trials&lt;/Keywords&gt;&lt;Keywords&gt;development&lt;/Keywords&gt;&lt;Keywords&gt;health technology assessment&lt;/Keywords&gt;&lt;Keywords&gt;Is&lt;/Keywords&gt;&lt;Keywords&gt;Meta-Analysis&lt;/Keywords&gt;&lt;Keywords&gt;Pain&lt;/Keywords&gt;&lt;Keywords&gt;quality&lt;/Keywords&gt;&lt;Keywords&gt;Randomized Controlled Trials&lt;/Keywords&gt;&lt;Keywords&gt;Research&lt;/Keywords&gt;&lt;Keywords&gt;Risk&lt;/Keywords&gt;&lt;Keywords&gt;Systematic review&lt;/Keywords&gt;&lt;Keywords&gt;To&lt;/Keywords&gt;&lt;Reprint&gt;In File&lt;/Reprint&gt;&lt;Start_Page&gt;1&lt;/Start_Page&gt;&lt;End_Page&gt;12&lt;/End_Page&gt;&lt;Periodical&gt;Control Clin Trials&lt;/Periodical&gt;&lt;Volume&gt;17&lt;/Volume&gt;&lt;Issue&gt;1&lt;/Issue&gt;&lt;ISSN_ISBN&gt;0197-2456&lt;/ISSN_ISBN&gt;&lt;Web_URL&gt;http://www.sciencedirect.com/science/article/B6T5R-3VXJH4K-1/2/4ccb2b8ce37c49f3154a3524919e5096&lt;/Web_URL&gt;&lt;Web_URL_Link1&gt;&lt;u&gt;file://C:\Dokumenter\RM.Ref\statistik\Jadad_1996_Controlled-Clinical-Trials.pdf&lt;/u&gt;&lt;/Web_URL_Link1&gt;&lt;ZZ_JournalFull&gt;&lt;f name="System"&gt;Control Clin Trials&lt;/f&gt;&lt;/ZZ_JournalFull&gt;&lt;ZZ_WorkformID&gt;1&lt;/ZZ_WorkformID&gt;&lt;/MDL&gt;&lt;/Cite&gt;&lt;/Refman&gt;</w:instrText>
            </w:r>
            <w:r w:rsidRPr="00BE6834">
              <w:rPr>
                <w:sz w:val="18"/>
                <w:szCs w:val="18"/>
                <w:lang w:val="en-US"/>
              </w:rPr>
              <w:fldChar w:fldCharType="separate"/>
            </w:r>
            <w:r w:rsidR="002F35DD">
              <w:rPr>
                <w:noProof/>
                <w:sz w:val="18"/>
                <w:szCs w:val="18"/>
                <w:lang w:val="en-US"/>
              </w:rPr>
              <w:t>[174]</w:t>
            </w:r>
            <w:r w:rsidRPr="00BE6834">
              <w:rPr>
                <w:sz w:val="18"/>
                <w:szCs w:val="18"/>
                <w:lang w:val="en-US"/>
              </w:rPr>
              <w:fldChar w:fldCharType="end"/>
            </w:r>
            <w:r w:rsidRPr="00BE6834">
              <w:rPr>
                <w:sz w:val="18"/>
                <w:szCs w:val="18"/>
                <w:lang w:val="en-US"/>
              </w:rPr>
              <w:t xml:space="preserve">. </w:t>
            </w:r>
          </w:p>
        </w:tc>
        <w:tc>
          <w:tcPr>
            <w:tcW w:w="4540" w:type="dxa"/>
          </w:tcPr>
          <w:p w:rsidR="00EE20DF" w:rsidRPr="00BE6834" w:rsidRDefault="00EE20DF" w:rsidP="004863EE">
            <w:pPr>
              <w:spacing w:after="0" w:line="240" w:lineRule="auto"/>
              <w:rPr>
                <w:sz w:val="18"/>
                <w:szCs w:val="18"/>
                <w:lang w:val="en-US"/>
              </w:rPr>
            </w:pPr>
            <w:r w:rsidRPr="00BE6834">
              <w:rPr>
                <w:sz w:val="18"/>
                <w:szCs w:val="18"/>
                <w:lang w:val="en-US"/>
              </w:rPr>
              <w:t>No effects: RR 0.98</w:t>
            </w:r>
            <w:proofErr w:type="gramStart"/>
            <w:r w:rsidRPr="00BE6834">
              <w:rPr>
                <w:sz w:val="18"/>
                <w:szCs w:val="18"/>
                <w:lang w:val="en-US"/>
              </w:rPr>
              <w:t>;</w:t>
            </w:r>
            <w:proofErr w:type="gramEnd"/>
            <w:r w:rsidRPr="00BE6834">
              <w:rPr>
                <w:sz w:val="18"/>
                <w:szCs w:val="18"/>
                <w:lang w:val="en-US"/>
              </w:rPr>
              <w:t xml:space="preserve"> 95% CI, 0.93 to 1.03, I</w:t>
            </w:r>
            <w:r w:rsidRPr="00BE6834">
              <w:rPr>
                <w:sz w:val="18"/>
                <w:szCs w:val="18"/>
                <w:vertAlign w:val="superscript"/>
                <w:lang w:val="en-US"/>
              </w:rPr>
              <w:t>2</w:t>
            </w:r>
            <w:r w:rsidRPr="00BE6834">
              <w:rPr>
                <w:sz w:val="18"/>
                <w:szCs w:val="18"/>
                <w:lang w:val="en-US"/>
              </w:rPr>
              <w:t xml:space="preserve"> = 35%. </w:t>
            </w:r>
          </w:p>
          <w:p w:rsidR="00EE20DF" w:rsidRPr="00BE6834" w:rsidRDefault="00EE20DF" w:rsidP="004863EE">
            <w:pPr>
              <w:spacing w:line="240" w:lineRule="auto"/>
              <w:rPr>
                <w:sz w:val="18"/>
                <w:szCs w:val="18"/>
                <w:lang w:val="en-US"/>
              </w:rPr>
            </w:pPr>
            <w:r w:rsidRPr="00BE6834">
              <w:rPr>
                <w:sz w:val="18"/>
                <w:szCs w:val="18"/>
                <w:lang w:val="en-US"/>
              </w:rPr>
              <w:t>Meta-regression analyses showed almost no impact on the RR of age, vitamin D dosing regimen, and length of follow-up. Sensitivity analyses showed little impact on the pooled risk estimates by omission of any single trial.</w:t>
            </w:r>
          </w:p>
        </w:tc>
      </w:tr>
      <w:tr w:rsidR="00EE20DF" w:rsidRPr="00447AFE" w:rsidTr="004863EE">
        <w:tc>
          <w:tcPr>
            <w:tcW w:w="614" w:type="dxa"/>
          </w:tcPr>
          <w:p w:rsidR="00EE20DF" w:rsidRPr="00BE6834" w:rsidRDefault="00EE20DF" w:rsidP="004863EE">
            <w:pPr>
              <w:spacing w:line="240" w:lineRule="auto"/>
              <w:rPr>
                <w:sz w:val="18"/>
                <w:szCs w:val="18"/>
                <w:lang w:val="en-US"/>
              </w:rPr>
            </w:pPr>
            <w:r w:rsidRPr="00BE6834">
              <w:rPr>
                <w:sz w:val="18"/>
                <w:szCs w:val="18"/>
                <w:lang w:val="en-US"/>
              </w:rPr>
              <w:t>I4</w:t>
            </w:r>
          </w:p>
        </w:tc>
        <w:tc>
          <w:tcPr>
            <w:tcW w:w="1244" w:type="dxa"/>
          </w:tcPr>
          <w:p w:rsidR="00EE20DF" w:rsidRPr="00BE6834" w:rsidRDefault="00EE20DF" w:rsidP="002F35DD">
            <w:pPr>
              <w:spacing w:after="0" w:line="240" w:lineRule="auto"/>
              <w:rPr>
                <w:sz w:val="18"/>
                <w:szCs w:val="18"/>
                <w:lang w:val="en-US"/>
              </w:rPr>
            </w:pPr>
            <w:r w:rsidRPr="00BE6834">
              <w:rPr>
                <w:sz w:val="18"/>
                <w:szCs w:val="18"/>
                <w:lang w:val="en-US"/>
              </w:rPr>
              <w:t xml:space="preserve">Xiao, 2015 </w:t>
            </w:r>
            <w:r w:rsidRPr="00BE6834">
              <w:rPr>
                <w:sz w:val="18"/>
                <w:szCs w:val="18"/>
                <w:lang w:val="en-US"/>
              </w:rPr>
              <w:fldChar w:fldCharType="begin">
                <w:fldData xml:space="preserve">PFJlZm1hbj48Q2l0ZT48QXV0aG9yPlhpYW88L0F1dGhvcj48WWVhcj4yMDE1PC9ZZWFyPjxSZWNO
dW0+MTM3MTE8L1JlY051bT48SURUZXh0PlZpdGFtaW4gRCBzdXBwbGVtZW50YXRpb24gZm9yIHRo
ZSBwcmV2ZW50aW9uIG9mIGNoaWxkaG9vZCBhY3V0ZSByZXNwaXJhdG9yeSBpbmZlY3Rpb25zOiBh
IHN5c3RlbWF0aWMgcmV2aWV3IG9mIHJhbmRvbWlzZWQgY29udHJvbGxlZCB0cmlhbHM8L0lEVGV4
dD48TURMIFJlZl9UeXBlPSJKb3VybmFsIj48UmVmX1R5cGU+Sm91cm5hbDwvUmVmX1R5cGU+PFJl
Zl9JRD4xMzcxMTwvUmVmX0lEPjxUaXRsZV9QcmltYXJ5PlZpdGFtaW4gRCBzdXBwbGVtZW50YXRp
b24gZm9yIHRoZSBwcmV2ZW50aW9uIG9mIGNoaWxkaG9vZCBhY3V0ZSByZXNwaXJhdG9yeSBpbmZl
Y3Rpb25zOiBhIHN5c3RlbWF0aWMgcmV2aWV3IG9mIHJhbmRvbWlzZWQgY29udHJvbGxlZCB0cmlh
bHM8L1RpdGxlX1ByaW1hcnk+PEF1dGhvcnNfUHJpbWFyeT5YaWFvLExpbWluPC9BdXRob3JzX1By
aW1hcnk+PEF1dGhvcnNfUHJpbWFyeT5YaW5nLENoYW88L0F1dGhvcnNfUHJpbWFyeT48QXV0aG9y
c19QcmltYXJ5PllhbmcsWmhvbmdyb25nPC9BdXRob3JzX1ByaW1hcnk+PEF1dGhvcnNfUHJpbWFy
eT5YdSxTaGFvanVuPC9BdXRob3JzX1ByaW1hcnk+PEF1dGhvcnNfUHJpbWFyeT5XYW5nLE1pbjwv
QXV0aG9yc19QcmltYXJ5PjxBdXRob3JzX1ByaW1hcnk+RHUsSHVhcm9uZzwvQXV0aG9yc19Qcmlt
YXJ5PjxBdXRob3JzX1ByaW1hcnk+TGl1LEthaTwvQXV0aG9yc19QcmltYXJ5PjxBdXRob3JzX1By
aW1hcnk+SHVhbmcsWmhhb2h1aTwvQXV0aG9yc19QcmltYXJ5PjxEYXRlX1ByaW1hcnk+MjAxNTwv
RGF0ZV9QcmltYXJ5PjxLZXl3b3Jkcz5BY3V0ZTwvS2V5d29yZHM+PEtleXdvcmRzPkFjdXRlIHJl
c3BpcmF0b3J5IGluZmVjdGlvbjwvS2V5d29yZHM+PEtleXdvcmRzPmFnZTwvS2V5d29yZHM+PEtl
eXdvcmRzPkFSSTwvS2V5d29yZHM+PEtleXdvcmRzPkFzdGhtYTwvS2V5d29yZHM+PEtleXdvcmRz
PkNoaWxkaG9vZDwvS2V5d29yZHM+PEtleXdvcmRzPkNoaWxkcmVuPC9LZXl3b3Jkcz48S2V5d29y
ZHM+Q2k8L0tleXdvcmRzPjxLZXl3b3Jkcz5jbGluaWNhbCB0cmlhbDwvS2V5d29yZHM+PEtleXdv
cmRzPkNsaW5pY2FsIFRyaWFsczwvS2V5d29yZHM+PEtleXdvcmRzPkNvbnRyb2xsZWQgQ2xpbmlj
YWwgVHJpYWxzPC9LZXl3b3Jkcz48S2V5d29yZHM+Q09OVFJPTExFRCBUUklBTDwvS2V5d29yZHM+
PEtleXdvcmRzPkhldGVyb2dlbmVpdHk8L0tleXdvcmRzPjxLZXl3b3Jkcz5JbmZlY3Rpb248L0tl
eXdvcmRzPjxLZXl3b3Jkcz5JbmZlY3Rpb25zPC9LZXl3b3Jkcz48S2V5d29yZHM+SW50ZXJ2ZW50
aW9uPC9LZXl3b3Jkcz48S2V5d29yZHM+TWVkbGluZTwvS2V5d29yZHM+PEtleXdvcmRzPk1vcnRh
bGl0eTwvS2V5d29yZHM+PEtleXdvcmRzPk51dHJpdGlvbjwvS2V5d29yZHM+PEtleXdvcmRzPnBs
YWNlYm88L0tleXdvcmRzPjxLZXl3b3Jkcz5QcmV2ZW50aW9uPC9LZXl3b3Jkcz48S2V5d29yZHM+
UmFuZG9taXNlZCBjb250cm9sbGVkIHRyaWFsPC9LZXl3b3Jkcz48S2V5d29yZHM+UkNUPC9LZXl3
b3Jkcz48S2V5d29yZHM+UmV2aWV3PC9LZXl3b3Jkcz48S2V5d29yZHM+UmlzazwvS2V5d29yZHM+
PEtleXdvcmRzPlN1cHBsZW1lbnRhdGlvbjwvS2V5d29yZHM+PEtleXdvcmRzPlN5c3RlbWF0aWMg
cmV2aWV3PC9LZXl3b3Jkcz48S2V5d29yZHM+VG88L0tleXdvcmRzPjxLZXl3b3Jkcz50cmlhbDwv
S2V5d29yZHM+PEtleXdvcmRzPlZpdGFtaW4gRDwvS2V5d29yZHM+PEtleXdvcmRzPlZpdGFtaW4g
RCBzdXBwbGVtZW50YXRpb248L0tleXdvcmRzPjxLZXl3b3Jkcz5WSVRBTUlOLUQ8L0tleXdvcmRz
PjxSZXByaW50PkluIEZpbGU8L1JlcHJpbnQ+PFN0YXJ0X1BhZ2U+MTAyNjwvU3RhcnRfUGFnZT48
RW5kX1BhZ2U+MTAzNDwvRW5kX1BhZ2U+PFBlcmlvZGljYWw+QnIgSiBOdXRyPC9QZXJpb2RpY2Fs
PjxWb2x1bWU+MTE0PC9Wb2x1bWU+PFRpdGxlX1NlY29uZGFyeT5Ccml0aXNoIEpvdXJuYWwgb2Yg
TnV0cml0aW9uPC9UaXRsZV9TZWNvbmRhcnk+PElzc3VlPjc8L0lzc3VlPjxQdWJfUGxhY2U+Q2Ft
YnJpZGdlLCBVSzwvUHViX1BsYWNlPjxQdWJsaXNoZXI+Q2FtYnJpZGdlIFVuaXZlcnNpdHkgUHJl
c3M8L1B1Ymxpc2hlcj48V2ViX1VSTD48dT5odHRwczovL3d3dy1uY2JpLW5sbS1uaWgtZ292LmV6
LnN0YXRzYmlibGlvdGVrZXQuZGs6MTIwNDgvcHVibWVkLz90ZXJtPVZpdGFtaW4rRCtzdXBwbGVt
ZW50YXRpb24rZm9yK3RoZStwcmV2ZW50aW9uK29mK2NoaWxkaG9vZCthY3V0ZStyZXNwaXJhdG9y
eStpbmZlY3Rpb25zJTNBK2Erc3lzdGVtYXRpYytyZXZpZXcrb2YrcmFuZG9taXNlZCtjb250cm9s
bGVkK3RyaWFsczwvdT48L1dlYl9VUkw+PFpaX0pvdXJuYWxTdGRBYmJyZXY+PGYgbmFtZT0iU3lz
dGVtIj5CciBKIE51dHI8L2Y+PC9aWl9Kb3VybmFsU3RkQWJicmV2PjxaWl9Xb3JrZm9ybUlEPjE8
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PFJlZm1hbj48Q2l0ZT48QXV0aG9yPlhpYW88L0F1dGhvcj48WWVhcj4yMDE1PC9ZZWFyPjxSZWNO
dW0+MTM3MTE8L1JlY051bT48SURUZXh0PlZpdGFtaW4gRCBzdXBwbGVtZW50YXRpb24gZm9yIHRo
ZSBwcmV2ZW50aW9uIG9mIGNoaWxkaG9vZCBhY3V0ZSByZXNwaXJhdG9yeSBpbmZlY3Rpb25zOiBh
IHN5c3RlbWF0aWMgcmV2aWV3IG9mIHJhbmRvbWlzZWQgY29udHJvbGxlZCB0cmlhbHM8L0lEVGV4
dD48TURMIFJlZl9UeXBlPSJKb3VybmFsIj48UmVmX1R5cGU+Sm91cm5hbDwvUmVmX1R5cGU+PFJl
Zl9JRD4xMzcxMTwvUmVmX0lEPjxUaXRsZV9QcmltYXJ5PlZpdGFtaW4gRCBzdXBwbGVtZW50YXRp
b24gZm9yIHRoZSBwcmV2ZW50aW9uIG9mIGNoaWxkaG9vZCBhY3V0ZSByZXNwaXJhdG9yeSBpbmZl
Y3Rpb25zOiBhIHN5c3RlbWF0aWMgcmV2aWV3IG9mIHJhbmRvbWlzZWQgY29udHJvbGxlZCB0cmlh
bHM8L1RpdGxlX1ByaW1hcnk+PEF1dGhvcnNfUHJpbWFyeT5YaWFvLExpbWluPC9BdXRob3JzX1By
aW1hcnk+PEF1dGhvcnNfUHJpbWFyeT5YaW5nLENoYW88L0F1dGhvcnNfUHJpbWFyeT48QXV0aG9y
c19QcmltYXJ5PllhbmcsWmhvbmdyb25nPC9BdXRob3JzX1ByaW1hcnk+PEF1dGhvcnNfUHJpbWFy
eT5YdSxTaGFvanVuPC9BdXRob3JzX1ByaW1hcnk+PEF1dGhvcnNfUHJpbWFyeT5XYW5nLE1pbjwv
QXV0aG9yc19QcmltYXJ5PjxBdXRob3JzX1ByaW1hcnk+RHUsSHVhcm9uZzwvQXV0aG9yc19Qcmlt
YXJ5PjxBdXRob3JzX1ByaW1hcnk+TGl1LEthaTwvQXV0aG9yc19QcmltYXJ5PjxBdXRob3JzX1By
aW1hcnk+SHVhbmcsWmhhb2h1aTwvQXV0aG9yc19QcmltYXJ5PjxEYXRlX1ByaW1hcnk+MjAxNTwv
RGF0ZV9QcmltYXJ5PjxLZXl3b3Jkcz5BY3V0ZTwvS2V5d29yZHM+PEtleXdvcmRzPkFjdXRlIHJl
c3BpcmF0b3J5IGluZmVjdGlvbjwvS2V5d29yZHM+PEtleXdvcmRzPmFnZTwvS2V5d29yZHM+PEtl
eXdvcmRzPkFSSTwvS2V5d29yZHM+PEtleXdvcmRzPkFzdGhtYTwvS2V5d29yZHM+PEtleXdvcmRz
PkNoaWxkaG9vZDwvS2V5d29yZHM+PEtleXdvcmRzPkNoaWxkcmVuPC9LZXl3b3Jkcz48S2V5d29y
ZHM+Q2k8L0tleXdvcmRzPjxLZXl3b3Jkcz5jbGluaWNhbCB0cmlhbDwvS2V5d29yZHM+PEtleXdv
cmRzPkNsaW5pY2FsIFRyaWFsczwvS2V5d29yZHM+PEtleXdvcmRzPkNvbnRyb2xsZWQgQ2xpbmlj
YWwgVHJpYWxzPC9LZXl3b3Jkcz48S2V5d29yZHM+Q09OVFJPTExFRCBUUklBTDwvS2V5d29yZHM+
PEtleXdvcmRzPkhldGVyb2dlbmVpdHk8L0tleXdvcmRzPjxLZXl3b3Jkcz5JbmZlY3Rpb248L0tl
eXdvcmRzPjxLZXl3b3Jkcz5JbmZlY3Rpb25zPC9LZXl3b3Jkcz48S2V5d29yZHM+SW50ZXJ2ZW50
aW9uPC9LZXl3b3Jkcz48S2V5d29yZHM+TWVkbGluZTwvS2V5d29yZHM+PEtleXdvcmRzPk1vcnRh
bGl0eTwvS2V5d29yZHM+PEtleXdvcmRzPk51dHJpdGlvbjwvS2V5d29yZHM+PEtleXdvcmRzPnBs
YWNlYm88L0tleXdvcmRzPjxLZXl3b3Jkcz5QcmV2ZW50aW9uPC9LZXl3b3Jkcz48S2V5d29yZHM+
UmFuZG9taXNlZCBjb250cm9sbGVkIHRyaWFsPC9LZXl3b3Jkcz48S2V5d29yZHM+UkNUPC9LZXl3
b3Jkcz48S2V5d29yZHM+UmV2aWV3PC9LZXl3b3Jkcz48S2V5d29yZHM+UmlzazwvS2V5d29yZHM+
PEtleXdvcmRzPlN1cHBsZW1lbnRhdGlvbjwvS2V5d29yZHM+PEtleXdvcmRzPlN5c3RlbWF0aWMg
cmV2aWV3PC9LZXl3b3Jkcz48S2V5d29yZHM+VG88L0tleXdvcmRzPjxLZXl3b3Jkcz50cmlhbDwv
S2V5d29yZHM+PEtleXdvcmRzPlZpdGFtaW4gRDwvS2V5d29yZHM+PEtleXdvcmRzPlZpdGFtaW4g
RCBzdXBwbGVtZW50YXRpb248L0tleXdvcmRzPjxLZXl3b3Jkcz5WSVRBTUlOLUQ8L0tleXdvcmRz
PjxSZXByaW50PkluIEZpbGU8L1JlcHJpbnQ+PFN0YXJ0X1BhZ2U+MTAyNjwvU3RhcnRfUGFnZT48
RW5kX1BhZ2U+MTAzNDwvRW5kX1BhZ2U+PFBlcmlvZGljYWw+QnIgSiBOdXRyPC9QZXJpb2RpY2Fs
PjxWb2x1bWU+MTE0PC9Wb2x1bWU+PFRpdGxlX1NlY29uZGFyeT5Ccml0aXNoIEpvdXJuYWwgb2Yg
TnV0cml0aW9uPC9UaXRsZV9TZWNvbmRhcnk+PElzc3VlPjc8L0lzc3VlPjxQdWJfUGxhY2U+Q2Ft
YnJpZGdlLCBVSzwvUHViX1BsYWNlPjxQdWJsaXNoZXI+Q2FtYnJpZGdlIFVuaXZlcnNpdHkgUHJl
c3M8L1B1Ymxpc2hlcj48V2ViX1VSTD48dT5odHRwczovL3d3dy1uY2JpLW5sbS1uaWgtZ292LmV6
LnN0YXRzYmlibGlvdGVrZXQuZGs6MTIwNDgvcHVibWVkLz90ZXJtPVZpdGFtaW4rRCtzdXBwbGVt
ZW50YXRpb24rZm9yK3RoZStwcmV2ZW50aW9uK29mK2NoaWxkaG9vZCthY3V0ZStyZXNwaXJhdG9y
eStpbmZlY3Rpb25zJTNBK2Erc3lzdGVtYXRpYytyZXZpZXcrb2YrcmFuZG9taXNlZCtjb250cm9s
bGVkK3RyaWFsczwvdT48L1dlYl9VUkw+PFpaX0pvdXJuYWxTdGRBYmJyZXY+PGYgbmFtZT0iU3lz
dGVtIj5CciBKIE51dHI8L2Y+PC9aWl9Kb3VybmFsU3RkQWJicmV2PjxaWl9Xb3JrZm9ybUlEPjE8
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[175]</w:t>
            </w:r>
            <w:r w:rsidRPr="00BE6834">
              <w:rPr>
                <w:sz w:val="18"/>
                <w:szCs w:val="18"/>
                <w:lang w:val="en-US"/>
              </w:rPr>
              <w:fldChar w:fldCharType="end"/>
            </w:r>
          </w:p>
        </w:tc>
        <w:tc>
          <w:tcPr>
            <w:tcW w:w="3240" w:type="dxa"/>
          </w:tcPr>
          <w:p w:rsidR="00EE20DF" w:rsidRPr="00BE6834" w:rsidRDefault="00EE20DF" w:rsidP="004863EE">
            <w:pPr>
              <w:spacing w:after="0" w:line="240" w:lineRule="auto"/>
              <w:rPr>
                <w:sz w:val="18"/>
                <w:szCs w:val="18"/>
                <w:lang w:val="en-US"/>
              </w:rPr>
            </w:pPr>
            <w:r w:rsidRPr="00BE6834">
              <w:rPr>
                <w:sz w:val="18"/>
                <w:szCs w:val="18"/>
                <w:lang w:val="en-US"/>
              </w:rPr>
              <w:t>4 RCTs on RTI with N=5,593 participants</w:t>
            </w:r>
          </w:p>
          <w:p w:rsidR="00EE20DF" w:rsidRPr="00BE6834" w:rsidRDefault="00EE20DF" w:rsidP="002F35DD">
            <w:pPr>
              <w:spacing w:after="0" w:line="240" w:lineRule="auto"/>
              <w:rPr>
                <w:sz w:val="18"/>
                <w:szCs w:val="18"/>
                <w:lang w:val="en-US"/>
              </w:rPr>
            </w:pPr>
            <w:r w:rsidRPr="00BE6834">
              <w:rPr>
                <w:sz w:val="18"/>
                <w:szCs w:val="18"/>
                <w:lang w:val="en-US"/>
              </w:rPr>
              <w:fldChar w:fldCharType="begin">
                <w:fldData xml:space="preserve">PFJlZm1hbj48Q2l0ZT48QXV0aG9yPlVyYXNoaW1hPC9BdXRob3I+PFllYXI+MjAxMDwvWWVhcj48
UmVjTnVtPjEyNjU3PC9SZWNOdW0+PElEVGV4dD5SYW5kb21pemVkIHRyaWFsIG9mIHZpdGFtaW4g
RCBzdXBwbGVtZW50YXRpb24gdG8gcHJldmVudCBzZWFzb25hbCBpbmZsdWVuemEgQSBpbiBzY2hv
b2xjaGlsZHJlbjwvSURUZXh0PjxNREwgUmVmX1R5cGU9IkpvdXJuYWwiPjxSZWZfVHlwZT5Kb3Vy
bmFsPC9SZWZfVHlwZT48UmVmX0lEPjEyNjU3PC9SZWZfSUQ+PFRpdGxlX1ByaW1hcnk+UmFuZG9t
aXplZCB0cmlhbCBvZiB2aXRhbWluIEQgc3VwcGxlbWVudGF0aW9uIHRvIHByZXZlbnQgc2Vhc29u
YWwgaW5mbHVlbnphIEEgaW4gc2Nob29sY2hpbGRyZW48L1RpdGxlX1ByaW1hcnk+PEF1dGhvcnNf
UHJpbWFyeT5VcmFzaGltYSxNaXRzdXlvc2hpPC9BdXRob3JzX1ByaW1hcnk+PEF1dGhvcnNfUHJp
bWFyeT5TZWdhd2EsVGFrYWFraTwvQXV0aG9yc19QcmltYXJ5PjxBdXRob3JzX1ByaW1hcnk+T2th
emFraSxNaW5vcnU8L0F1dGhvcnNfUHJpbWFyeT48QXV0aG9yc19QcmltYXJ5Pkt1cmloYXJhLE1h
bmE8L0F1dGhvcnNfUHJpbWFyeT48QXV0aG9yc19QcmltYXJ5PldhZGEsWWFzdXl1a2k8L0F1dGhv
cnNfUHJpbWFyeT48QXV0aG9yc19QcmltYXJ5PklkYSxIaXJveXVraTwvQXV0aG9yc19QcmltYXJ5
PjxEYXRlX1ByaW1hcnk+MjAxMC81LzE8L0RhdGVfUHJpbWFyeT48S2V5d29yZHM+YWdlPC9LZXl3
b3Jkcz48S2V5d29yZHM+QXN0aG1hPC9LZXl3b3Jkcz48S2V5d29yZHM+Q2hpbGRyZW48L0tleXdv
cmRzPjxLZXl3b3Jkcz5DaTwvS2V5d29yZHM+PEtleXdvcmRzPmNsaW5pY2FsIHRyaWFsPC9LZXl3
b3Jkcz48S2V5d29yZHM+Q2xpbmljYWwgVHJpYWxzPC9LZXl3b3Jkcz48S2V5d29yZHM+ZGlhZ25v
c2lzPC9LZXl3b3Jkcz48S2V5d29yZHM+RE9VQkxFLUJMSU5EPC9LZXl3b3Jkcz48S2V5d29yZHM+
SW5jaWRlbmNlPC9LZXl3b3Jkcz48S2V5d29yZHM+T3V0Y29tZTwvS2V5d29yZHM+PEtleXdvcmRz
PnBsYWNlYm88L0tleXdvcmRzPjxLZXl3b3Jkcz5wcmltYXJ5PC9LZXl3b3Jkcz48S2V5d29yZHM+
UkFORE9NSVpFRDwvS2V5d29yZHM+PEtleXdvcmRzPlJpc2s8L0tleXdvcmRzPjxLZXl3b3Jkcz5z
ZWNvbmRhcnk8L0tleXdvcmRzPjxLZXl3b3Jkcz5TdXBwbGVtZW50YXRpb248L0tleXdvcmRzPjxL
ZXl3b3Jkcz5UbzwvS2V5d29yZHM+PEtleXdvcmRzPnRyaWFsPC9LZXl3b3Jkcz48S2V5d29yZHM+
Vml0YW1pbiBEPC9LZXl3b3Jkcz48S2V5d29yZHM+Vml0YW1pbiBEIHN1cHBsZW1lbnRhdGlvbjwv
S2V5d29yZHM+PEtleXdvcmRzPlZpdGFtaW4gRCBzdXBwbGVtZW50czwvS2V5d29yZHM+PEtleXdv
cmRzPlZpdGFtaW4gRDM8L0tleXdvcmRzPjxLZXl3b3Jkcz5WSVRBTUlOLUQ8L0tleXdvcmRzPjxL
ZXl3b3Jkcz5XSE88L0tleXdvcmRzPjxSZXByaW50Pk5vdCBpbiBGaWxlPC9SZXByaW50PjxTdGFy
dF9QYWdlPjEyNTU8L1N0YXJ0X1BhZ2U+PEVuZF9QYWdlPjEyNjA8L0VuZF9QYWdlPjxQZXJpb2Rp
Y2FsPkFtIEogQ2xpbiBOdXRyPC9QZXJpb2RpY2FsPjxWb2x1bWU+OTE8L1ZvbHVtZT48SXNzdWU+
NTwvSXNzdWU+PFdlYl9VUkw+aHR0cDovL2FqY24ubnV0cml0aW9uLm9yZy9jb250ZW50LzkxLzUv
MTI1NS5hYnN0cmFjdDwvV2ViX1VSTD48V2ViX1VSTF9MaW5rMT48dT5maWxlOi8vQzpcRG9rdW1l
bnRlclxSTS5SZWZcRC12aXRcSW5mZWt0aW9uZXJcVXJhc2hpbWFfQW0gSiBDbGluIE51dHIgMjAx
MF85MV8xMjU1ZmZmLnBkZjwvdT48L1dlYl9VUkxfTGluazE+PFdlYl9VUkxfTGluazI+PHU+aHR0
cDovL2FqY24ubnV0cml0aW9uLm9yZy9jb250ZW50LzkxLzUvMTI1NS5hYnN0cmFjdDwvdT48L1dl
Yl9VUkxfTGluazI+PFpaX0pvdXJuYWxGdWxsPjxmIG5hbWU9IlN5c3RlbSI+QW0gSiBDbGluIE51
dHI8L2Y+PC9aWl9Kb3VybmFsRnVsbD48WlpfV29ya2Zvcm1JRD4xPC9aWl9Xb3JrZm9ybUlEPjwv
TURMPjwvQ2l0ZT48Q2l0ZT48QXV0aG9yPk1hamFrPC9BdXRob3I+PFllYXI+MjAxMTwvWWVhcj48
UmVjTnVtPjEyNjYxPC9SZWNOdW0+PElEVGV4dD5WaXRhbWluIEQgc3VwcGxlbWVudGF0aW9uIGlu
IGNoaWxkcmVuIG1heSBwcmV2ZW50IGFzdGhtYSBleGFjZXJiYXRpb24gdHJpZ2dlcmVkIGJ5IGFj
dXRlIHJlc3BpcmF0b3J5IGluZmVjdGlvbjwvSURUZXh0PjxNREwgUmVmX1R5cGU9IkpvdXJuYWwi
PjxSZWZfVHlwZT5Kb3VybmFsPC9SZWZfVHlwZT48UmVmX0lEPjEyNjYxPC9SZWZfSUQ+PFRpdGxl
X1ByaW1hcnk+Vml0YW1pbiBEIHN1cHBsZW1lbnRhdGlvbiBpbiBjaGlsZHJlbiBtYXkgcHJldmVu
dCBhc3RobWEgZXhhY2VyYmF0aW9uIHRyaWdnZXJlZCBieSBhY3V0ZSByZXNwaXJhdG9yeSBpbmZl
Y3Rpb248L1RpdGxlX1ByaW1hcnk+PEF1dGhvcnNfUHJpbWFyeT5NYWphayxQLjwvQXV0aG9yc19Q
cmltYXJ5PjxBdXRob3JzX1ByaW1hcnk+T2xzem93aWVjLUNobGVibmEsTS48L0F1dGhvcnNfUHJp
bWFyeT48QXV0aG9yc19QcmltYXJ5PlNtZWpkYSxLLjwvQXV0aG9yc19QcmltYXJ5PjxBdXRob3Jz
X1ByaW1hcnk+U3RlbG1hY2gsSS48L0F1dGhvcnNfUHJpbWFyeT48RGF0ZV9QcmltYXJ5PjIwMTEv
NTwvRGF0ZV9QcmltYXJ5PjxLZXl3b3Jkcz5BY3V0ZTwvS2V5d29yZHM+PEtleXdvcmRzPkFjdXRl
IERpc2Vhc2U8L0tleXdvcmRzPjxLZXl3b3Jkcz5BY3V0ZSByZXNwaXJhdG9yeSBpbmZlY3Rpb248
L0tleXdvcmRzPjxLZXl3b3Jkcz5hZG1pbmlzdHJhdGlvbiAmYW1wOyBkb3NhZ2U8L0tleXdvcmRz
PjxLZXl3b3Jkcz5BZG9sZXNjZW50PC9LZXl3b3Jkcz48S2V5d29yZHM+QW50aS1JbmZsYW1tYXRv
cnkgQWdlbnRzPC9LZXl3b3Jkcz48S2V5d29yZHM+QXN0aG1hPC9LZXl3b3Jkcz48S2V5d29yZHM+
QnVkZXNvbmlkZTwvS2V5d29yZHM+PEtleXdvcmRzPkNoaWxkPC9LZXl3b3Jkcz48S2V5d29yZHM+
Q2hpbGQsUHJlc2Nob29sPC9LZXl3b3Jkcz48S2V5d29yZHM+Q2hpbGRyZW48L0tleXdvcmRzPjxL
ZXl3b3Jkcz5jb21wbGljYXRpb25zPC9LZXl3b3Jkcz48S2V5d29yZHM+Q09OVFJPTExFRCBUUklB
TDwvS2V5d29yZHM+PEtleXdvcmRzPkRpZXRhcnkgU3VwcGxlbWVudHM8L0tleXdvcmRzPjxLZXl3
b3Jkcz5Eb3VibGUtQmxpbmQgTWV0aG9kPC9LZXl3b3Jkcz48S2V5d29yZHM+ZHJ1ZyB0aGVyYXB5
PC9LZXl3b3Jkcz48S2V5d29yZHM+RHJ1ZyBUaGVyYXB5LENvbWJpbmF0aW9uPC9LZXl3b3Jkcz48
S2V5d29yZHM+RmVtYWxlPC9LZXl3b3Jkcz48S2V5d29yZHM+SHVtYW5zPC9LZXl3b3Jkcz48S2V5
d29yZHM+aW08L0tleXdvcmRzPjxLZXl3b3Jkcz5JbmZlY3Rpb248L0tleXdvcmRzPjxLZXl3b3Jk
cz5JczwvS2V5d29yZHM+PEtleXdvcmRzPkxBPC9LZXl3b3Jkcz48S2V5d29yZHM+TWFsZTwvS2V5
d29yZHM+PEtleXdvcmRzPnBoeXNpb3BhdGhvbG9neTwvS2V5d29yZHM+PEtleXdvcmRzPnByZXZl
bnRpb24gJmFtcDsgY29udHJvbDwvS2V5d29yZHM+PEtleXdvcmRzPlJBTkRPTUlaRUQ8L0tleXdv
cmRzPjxLZXl3b3Jkcz5SYW5kb21pemVkIGNvbnRyb2xsZWQgdHJpYWw8L0tleXdvcmRzPjxLZXl3
b3Jkcz5SZXNwaXJhdG9yeSBGdW5jdGlvbiBUZXN0czwvS2V5d29yZHM+PEtleXdvcmRzPlJlc3Bp
cmF0b3J5IFRyYWN0IEluZmVjdGlvbnM8L0tleXdvcmRzPjxLZXl3b3Jkcz5TdXBwbGVtZW50YXRp
b248L0tleXdvcmRzPjxLZXl3b3Jkcz50aGVyYXBldXRpYyB1c2U8L0tleXdvcmRzPjxLZXl3b3Jk
cz5UcmVhdG1lbnQgT3V0Y29tZTwvS2V5d29yZHM+PEtleXdvcmRzPnRyaWFsPC9LZXl3b3Jkcz48
S2V5d29yZHM+Vml0YW1pbiBEPC9LZXl3b3Jkcz48S2V5d29yZHM+Vml0YW1pbiBEIHN1cHBsZW1l
bnRhdGlvbjwvS2V5d29yZHM+PEtleXdvcmRzPlZJVEFNSU4tRDwvS2V5d29yZHM+PFJlcHJpbnQ+
Tm90IGluIEZpbGU8L1JlcHJpbnQ+PFN0YXJ0X1BhZ2U+MTI5NDwvU3RhcnRfUGFnZT48RW5kX1Bh
Z2U+MTI5NjwvRW5kX1BhZ2U+PFBlcmlvZGljYWw+SiBBbGxlcmd5IENsaW4gSW1tdW5vbDwvUGVy
aW9kaWNhbD48Vm9sdW1lPjEyNzwvVm9sdW1lPjxJc3N1ZT41PC9Jc3N1ZT48V2ViX1VSTD5QTToy
MTMxNTQzMzwvV2ViX1VSTD48V2ViX1VSTF9MaW5rMT48dT5maWxlOi8vQzpcRG9rdW1lbnRlclxS
TS5SZWZcRC12aXRcSW5mZWt0aW9uZXJcTWFqYWtfSiBBbGxlcmd5IENsaW4gSW1tdW5vbC4gMjAx
MV8xMjcoNSlfMTI5NGZmLnBkZjwvdT48L1dlYl9VUkxfTGluazE+PFdlYl9VUkxfTGluazI+PHU+
aHR0cDovL3d3dy5qYWNpb25saW5lLm9yZy9hcnRpY2xlL1MwMDkxLTY3NDkoMTApMDE5NTctMy9h
YnN0cmFjdDwvdT48L1dlYl9VUkxfTGluazI+PFpaX0pvdXJuYWxTdGRBYmJyZXY+PGYgbmFtZT0i
U3lzdGVtIj5KIEFsbGVyZ3kgQ2xpbiBJbW11bm9sPC9mPjwvWlpfSm91cm5hbFN0ZEFiYnJldj48
WlpfV29ya2Zvcm1JRD4xPC9aWl9Xb3JrZm9ybUlEPjwvTURMPjwvQ2l0ZT48Q2l0ZT48QXV0aG9y
PkNhbWFyZ288L0F1dGhvcj48WWVhcj4yMDEyPC9ZZWFyPjxSZWNOdW0+MTI1MTc8L1JlY051bT48
SURUZXh0PlJhbmRvbWl6ZWQgVHJpYWwgb2YgVml0YW1pbiBEIFN1cHBsZW1lbnRhdGlvbiBhbmQg
UmlzayBvZiBBY3V0ZSBSZXNwaXJhdG9yeSBJbmZlY3Rpb24gaW4gTW9uZ29saWE8L0lEVGV4dD48
TURMIFJlZl9UeXBlPSJKb3VybmFsIj48UmVmX1R5cGU+Sm91cm5hbDwvUmVmX1R5cGU+PFJlZl9J
RD4xMjUxNzwvUmVmX0lEPjxUaXRsZV9QcmltYXJ5PlJhbmRvbWl6ZWQgVHJpYWwgb2YgVml0YW1p
biBEIFN1cHBsZW1lbnRhdGlvbiBhbmQgUmlzayBvZiBBY3V0ZSBSZXNwaXJhdG9yeSBJbmZlY3Rp
b24gaW4gTW9uZ29saWE8L1RpdGxlX1ByaW1hcnk+PEF1dGhvcnNfUHJpbWFyeT5DYW1hcmdvLENh
cmxvcyBBLjwvQXV0aG9yc19QcmltYXJ5PjxBdXRob3JzX1ByaW1hcnk+R2FubWFhLERhdmFhc2Ft
YnV1PC9BdXRob3JzX1ByaW1hcnk+PEF1dGhvcnNfUHJpbWFyeT5GcmF6aWVyLEEuTGluZHNheTwv
QXV0aG9yc19QcmltYXJ5PjxBdXRob3JzX1ByaW1hcnk+S2lyY2hiZXJnLEZyYW5jYSBGLjwvQXV0
aG9yc19QcmltYXJ5PjxBdXRob3JzX1ByaW1hcnk+U3R1YXJ0LEplbm5pZmVyIEouPC9BdXRob3Jz
X1ByaW1hcnk+PEF1dGhvcnNfUHJpbWFyeT5LbGVpbm1hbixLZW48L0F1dGhvcnNfUHJpbWFyeT48
QXV0aG9yc19QcmltYXJ5PlN1bWJlcnp1bCxOeWFtamF2PC9BdXRob3JzX1ByaW1hcnk+PEF1dGhv
cnNfUHJpbWFyeT5SaWNoLUVkd2FyZHMsSmFuZXQgVy48L0F1dGhvcnNfUHJpbWFyeT48RGF0ZV9Q
cmltYXJ5PjIwMTIvOS8xPC9EYXRlX1ByaW1hcnk+PEtleXdvcmRzPjI1IGh5ZHJveHl2aXRhbWlu
IEQ8L0tleXdvcmRzPjxLZXl3b3Jkcz4yNShPSClEPC9LZXl3b3Jkcz48S2V5d29yZHM+MjUoT0gp
RCBsZXZlbDwvS2V5d29yZHM+PEtleXdvcmRzPjI1LUh5ZHJveHl2aXRhbWluIEQ8L0tleXdvcmRz
PjxLZXl3b3Jkcz5BY3V0ZTwvS2V5d29yZHM+PEtleXdvcmRzPmFnZTwvS2V5d29yZHM+PEtleXdv
cmRzPmFuYWx5c2lzPC9LZXl3b3Jkcz48S2V5d29yZHM+Q2hpbGRyZW48L0tleXdvcmRzPjxLZXl3
b3Jkcz5jb250cm9sPC9LZXl3b3Jkcz48S2V5d29yZHM+ZGVmaWNpZW5jeTwvS2V5d29yZHM+PEtl
eXdvcmRzPkdlbmRlcjwvS2V5d29yZHM+PEtleXdvcmRzPmhpc3Rvcnk8L0tleXdvcmRzPjxLZXl3
b3Jkcz5JbmZlY3Rpb248L0tleXdvcmRzPjxLZXl3b3Jkcz5JbmZlY3Rpb25zPC9LZXl3b3Jkcz48
S2V5d29yZHM+TWlsazwvS2V5d29yZHM+PEtleXdvcmRzPk91dGNvbWU8L0tleXdvcmRzPjxLZXl3
b3Jkcz5wcmltYXJ5PC9LZXl3b3Jkcz48S2V5d29yZHM+cmFuZG9taXphdGlvbjwvS2V5d29yZHM+
PEtleXdvcmRzPlJBTkRPTUlaRUQ8L0tleXdvcmRzPjxLZXl3b3Jkcz5SaXNrPC9LZXl3b3Jkcz48
S2V5d29yZHM+U2VydW08L0tleXdvcmRzPjxLZXl3b3Jkcz5TdXBwbGVtZW50YXRpb248L0tleXdv
cmRzPjxLZXl3b3Jkcz5UbzwvS2V5d29yZHM+PEtleXdvcmRzPnRyZWF0bWVudDwvS2V5d29yZHM+
PEtleXdvcmRzPlRSRUFUTUVOVFM8L0tleXdvcmRzPjxLZXl3b3Jkcz50cmlhbDwvS2V5d29yZHM+
PEtleXdvcmRzPlZpdGFtaW4gRDwvS2V5d29yZHM+PEtleXdvcmRzPlZpdGFtaW4gRCBEZWZpY2ll
bmN5PC9LZXl3b3Jkcz48S2V5d29yZHM+Vml0YW1pbiBEIHN1cHBsZW1lbnRhdGlvbjwvS2V5d29y
ZHM+PEtleXdvcmRzPlZpdGFtaW4gRDM8L0tleXdvcmRzPjxLZXl3b3Jkcz5WSVRBTUlOLUQ8L0tl
eXdvcmRzPjxLZXl3b3Jkcz5XSE88L0tleXdvcmRzPjxSZXByaW50PkluIEZpbGU8L1JlcHJpbnQ+
PFN0YXJ0X1BhZ2U+ZTU2MTwvU3RhcnRfUGFnZT48RW5kX1BhZ2U+ZTU2NzwvRW5kX1BhZ2U+PFBl
cmlvZGljYWw+UGVkaWF0cmljczwvUGVyaW9kaWNhbD48Vm9sdW1lPjEzMDwvVm9sdW1lPjxJc3N1
ZT4zPC9Jc3N1ZT48V2ViX1VSTD5odHRwOi8vcGVkaWF0cmljcy5hYXBwdWJsaWNhdGlvbnMub3Jn
L2NvbnRlbnQvMTMwLzMvZTU2MS5hYnN0cmFjdDwvV2ViX1VSTD48V2ViX1VSTF9MaW5rMT48dT5m
aWxlOi8vQzpcRG9rdW1lbnRlclxSTS5SZWZcRC12aXRcSW5mZWt0aW9uZXJcUGVkaWF0cmljc18y
MDEyXzEzMF9lNTYxZmYucGRmPC91PjwvV2ViX1VSTF9MaW5rMT48V2ViX1VSTF9MaW5rMj48dT5o
dHRwOi8vcGVkaWF0cmljcy5hYXBwdWJsaWNhdGlvbnMub3JnLmV6LnN0YXRzYmlibGlvdGVrZXQu
ZGs6MjA0OC9jb250ZW50LzEzMC8zL2U1NjEubG9uZzwvdT48L1dlYl9VUkxfTGluazI+PFpaX0pv
dXJuYWxTdGRBYmJyZXY+PGYgbmFtZT0iU3lzdGVtIj5QZWRpYXRyaWNzPC9mPjwvWlpfSm91cm5h
bFN0ZEFiYnJldj48WlpfV29ya2Zvcm1JRD4xPC9aWl9Xb3JrZm9ybUlEPjwvTURMPjwvQ2l0ZT48
Q2l0ZT48QXV0aG9yPk1hbmFzZWtpLUhvbGxhbmQ8L0F1dGhvcj48WWVhcj4yMDEyPC9ZZWFyPjxS
ZWNOdW0+MTI2NjM8L1JlY051bT48SURUZXh0PkVmZmVjdCBvbiB0aGUgaW5jaWRlbmNlIG9mIHBu
ZXVtb25pYSBvZiB2aXRhbWluIEQgc3VwcGxlbWVudGF0aW9uIGJ5IHF1YXJ0ZXJseSBib2x1cyBk
b3NlIHRvIGluZmFudHMgaW4gS2FidWw6IGEgcmFuZG9taXNlZCBjb250cm9sbGVkIHN1cGVyaW9y
aXR5IHRyaWFsPC9JRFRleHQ+PE1ETCBSZWZfVHlwZT0iSm91cm5hbCI+PFJlZl9UeXBlPkpvdXJu
YWw8L1JlZl9UeXBlPjxSZWZfSUQ+MTI2NjM8L1JlZl9JRD48VGl0bGVfUHJpbWFyeT5FZmZlY3Qg
b24gdGhlIGluY2lkZW5jZSBvZiBwbmV1bW9uaWEgb2Ygdml0YW1pbiBEIHN1cHBsZW1lbnRhdGlv
biBieSBxdWFydGVybHkgYm9sdXMgZG9zZSB0byBpbmZhbnRzIGluIEthYnVsOiBhIHJhbmRvbWlz
ZWQgY29udHJvbGxlZCBzdXBlcmlvcml0eSB0cmlhbDwvVGl0bGVfUHJpbWFyeT48QXV0aG9yc19Q
cmltYXJ5Pk1hbmFzZWtpLUhvbGxhbmQsUy48L0F1dGhvcnNfUHJpbWFyeT48QXV0aG9yc19Qcmlt
YXJ5Pk1hcm9vZixaLjwvQXV0aG9yc19QcmltYXJ5PjxBdXRob3JzX1ByaW1hcnk+QnJ1Y2UsSi48
L0F1dGhvcnNfUHJpbWFyeT48QXV0aG9yc19QcmltYXJ5Pk11Z2hhbCxNLlouPC9BdXRob3JzX1By
aW1hcnk+PEF1dGhvcnNfUHJpbWFyeT5NYXNoZXIsTS5JLjwvQXV0aG9yc19QcmltYXJ5PjxBdXRo
b3JzX1ByaW1hcnk+Qmh1dHRhLFouQS48L0F1dGhvcnNfUHJpbWFyeT48QXV0aG9yc19QcmltYXJ5
PldhbHJhdmVuLEcuPC9BdXRob3JzX1ByaW1hcnk+PEF1dGhvcnNfUHJpbWFyeT5DaGFuZHJhbW9o
YW4sRC48L0F1dGhvcnNfUHJpbWFyeT48RGF0ZV9QcmltYXJ5PjIwMTIvNC8xNDwvRGF0ZV9Qcmlt
YXJ5PjxLZXl3b3Jkcz5hZG1pbmlzdHJhdGlvbiAmYW1wOyBkb3NhZ2U8L0tleXdvcmRzPjxLZXl3
b3Jkcz5BZmdoYW5pc3RhbjwvS2V5d29yZHM+PEtleXdvcmRzPkFnZWQ8L0tleXdvcmRzPjxLZXl3
b3Jkcz5hbjwvS2V5d29yZHM+PEtleXdvcmRzPmFuYWx5c2lzPC9LZXl3b3Jkcz48S2V5d29yZHM+
Q2FsY2lmZWRpb2w8L0tleXdvcmRzPjxLZXl3b3Jkcz5DaGlsZDwvS2V5d29yZHM+PEtleXdvcmRz
PkNoaWxkcmVuPC9LZXl3b3Jkcz48S2V5d29yZHM+Q2hvbGVjYWxjaWZlcm9sPC9LZXl3b3Jkcz48
S2V5d29yZHM+Q2k8L0tleXdvcmRzPjxLZXl3b3Jkcz5Db25maWRlbmNlIEludGVydmFsczwvS2V5
d29yZHM+PEtleXdvcmRzPkNPTlRST0xMRUQgVFJJQUw8L0tleXdvcmRzPjxLZXl3b3Jkcz5kZWZp
Y2llbmN5PC9LZXl3b3Jkcz48S2V5d29yZHM+RGV2ZWxvcGluZyBDb3VudHJpZXM8L0tleXdvcmRz
PjxLZXl3b3Jkcz5kaWFnbm9zaXM8L0tleXdvcmRzPjxLZXl3b3Jkcz5EaWV0YXJ5IFN1cHBsZW1l
bnRzPC9LZXl3b3Jkcz48S2V5d29yZHM+RG9zZS1SZXNwb25zZSBSZWxhdGlvbnNoaXAsRHJ1Zzwv
S2V5d29yZHM+PEtleXdvcmRzPkRydWcgQWRtaW5pc3RyYXRpb24gU2NoZWR1bGU8L0tleXdvcmRz
PjxLZXl3b3Jkcz5kcnVnIHRoZXJhcHk8L0tleXdvcmRzPjxLZXl3b3Jkcz5lcGlkZW1pb2xvZ3k8
L0tleXdvcmRzPjxLZXl3b3Jkcz5GZW1hbGU8L0tleXdvcmRzPjxLZXl3b3Jkcz5Gb2xsb3ctVXAg
U3R1ZGllczwvS2V5d29yZHM+PEtleXdvcmRzPkh1bWFuczwvS2V5d29yZHM+PEtleXdvcmRzPmlt
PC9LZXl3b3Jkcz48S2V5d29yZHM+aW1tdW5lIGZ1bmN0aW9uPC9LZXl3b3Jkcz48S2V5d29yZHM+
SW5jaWRlbmNlPC9LZXl3b3Jkcz48S2V5d29yZHM+SW5mYW50PC9LZXl3b3Jkcz48S2V5d29yZHM+
SW5mYW50LE5ld2Jvcm48L0tleXdvcmRzPjxLZXl3b3Jkcz5pbmZhbnRzPC9LZXl3b3Jkcz48S2V5
d29yZHM+SW50ZXJ2ZW50aW9uPC9LZXl3b3Jkcz48S2V5d29yZHM+SXM8L0tleXdvcmRzPjxLZXl3
b3Jkcz5MQTwvS2V5d29yZHM+PEtleXdvcmRzPk1hbGU8L0tleXdvcmRzPjxLZXl3b3Jkcz5NZXRo
b2RzPC9LZXl3b3Jkcz48S2V5d29yZHM+T3V0Y29tZTwvS2V5d29yZHM+PEtleXdvcmRzPnBsYWNl
Ym88L0tleXdvcmRzPjxLZXl3b3Jkcz5QbmV1bW9uaWE8L0tleXdvcmRzPjxLZXl3b3Jkcz5Qb3B1
bGF0aW9uPC9LZXl3b3Jkcz48S2V5d29yZHM+cHJldmVudGlvbiAmYW1wOyBjb250cm9sPC9LZXl3
b3Jkcz48S2V5d29yZHM+cHJpbWFyeTwvS2V5d29yZHM+PEtleXdvcmRzPlB1bHNlIFRoZXJhcHks
RHJ1ZzwvS2V5d29yZHM+PEtleXdvcmRzPlJBTkRPTUlaRUQ8L0tleXdvcmRzPjxLZXl3b3Jkcz5S
YW5kb21pemVkIGNvbnRyb2xsZWQgdHJpYWw8L0tleXdvcmRzPjxLZXl3b3Jkcz5SZWZlcmVuY2Ug
VmFsdWVzPC9LZXl3b3Jkcz48S2V5d29yZHM+UmVzZWFyY2g8L0tleXdvcmRzPjxLZXl3b3Jkcz5S
aXNrPC9LZXl3b3Jkcz48S2V5d29yZHM+UmlzayBBc3Nlc3NtZW50PC9LZXl3b3Jkcz48S2V5d29y
ZHM+UmlzayBmYWN0b3I8L0tleXdvcmRzPjxLZXl3b3Jkcz5Sb2xlPC9LZXl3b3Jkcz48S2V5d29y
ZHM+U2VydW08L0tleXdvcmRzPjxLZXl3b3Jkcz5TZXZlcml0eTwvS2V5d29yZHM+PEtleXdvcmRz
PlN1cHBsZW1lbnRhdGlvbjwvS2V5d29yZHM+PEtleXdvcmRzPlRvPC9LZXl3b3Jkcz48S2V5d29y
ZHM+VHJlYXRtZW50IE91dGNvbWU8L0tleXdvcmRzPjxLZXl3b3Jkcz50cmlhbDwvS2V5d29yZHM+
PEtleXdvcmRzPlZpdGFtaW4gRDwvS2V5d29yZHM+PEtleXdvcmRzPlZpdGFtaW4gRCBzdXBwbGVt
ZW50YXRpb248L0tleXdvcmRzPjxLZXl3b3Jkcz5WSVRBTUlOLUQ8L0tleXdvcmRzPjxSZXByaW50
Pk5vdCBpbiBGaWxlPC9SZXByaW50PjxTdGFydF9QYWdlPjE0MTk8L1N0YXJ0X1BhZ2U+PEVuZF9Q
YWdlPjE0Mjc8L0VuZF9QYWdlPjxQZXJpb2RpY2FsPkxhbmNldDwvUGVyaW9kaWNhbD48Vm9sdW1l
PjM3OTwvVm9sdW1lPjxJc3N1ZT45ODI0PC9Jc3N1ZT48V2ViX1VSTD5QTToyMjQ5NDgyNjwvV2Vi
X1VSTD48V2ViX1VSTF9MaW5rMT48dT5maWxlOi8vQzpcRG9rdW1lbnRlclxSTS5SZWZcRC12aXRc
SW5mZWt0aW9uZXJcTGFuY2V0IDIwMTJfMzc5XzE0MTlmZi5wZGY8L3U+PC9XZWJfVVJMX0xpbmsx
PjxXZWJfVVJMX0xpbmsyPjx1Pmh0dHA6Ly93d3cudGhlbGFuY2V0LmNvbS9qb3VybmFscy9sYW5j
ZXQvYXJ0aWNsZS9QSUlTMDE0MC02NzM2KDExKTYxNjUwLTQvZnVsbHRleHQ8L3U+PC9XZWJfVVJM
X0xpbmsyPjxaWl9Kb3VybmFsRnVsbD48ZiBuYW1lPSJTeXN0ZW0iPkxhbmNldDwvZj48L1paX0pv
dXJuYWxGdWxsPjxaWl9Xb3JrZm9ybUlEPjE8L1paX1dvcmtmb3JtSUQ+PC9NREw+PC9DaXRlPjwv
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PFJlZm1hbj48Q2l0ZT48QXV0aG9yPlVyYXNoaW1hPC9BdXRob3I+PFllYXI+MjAxMDwvWWVhcj48
UmVjTnVtPjEyNjU3PC9SZWNOdW0+PElEVGV4dD5SYW5kb21pemVkIHRyaWFsIG9mIHZpdGFtaW4g
RCBzdXBwbGVtZW50YXRpb24gdG8gcHJldmVudCBzZWFzb25hbCBpbmZsdWVuemEgQSBpbiBzY2hv
b2xjaGlsZHJlbjwvSURUZXh0PjxNREwgUmVmX1R5cGU9IkpvdXJuYWwiPjxSZWZfVHlwZT5Kb3Vy
bmFsPC9SZWZfVHlwZT48UmVmX0lEPjEyNjU3PC9SZWZfSUQ+PFRpdGxlX1ByaW1hcnk+UmFuZG9t
aXplZCB0cmlhbCBvZiB2aXRhbWluIEQgc3VwcGxlbWVudGF0aW9uIHRvIHByZXZlbnQgc2Vhc29u
YWwgaW5mbHVlbnphIEEgaW4gc2Nob29sY2hpbGRyZW48L1RpdGxlX1ByaW1hcnk+PEF1dGhvcnNf
UHJpbWFyeT5VcmFzaGltYSxNaXRzdXlvc2hpPC9BdXRob3JzX1ByaW1hcnk+PEF1dGhvcnNfUHJp
bWFyeT5TZWdhd2EsVGFrYWFraTwvQXV0aG9yc19QcmltYXJ5PjxBdXRob3JzX1ByaW1hcnk+T2th
emFraSxNaW5vcnU8L0F1dGhvcnNfUHJpbWFyeT48QXV0aG9yc19QcmltYXJ5Pkt1cmloYXJhLE1h
bmE8L0F1dGhvcnNfUHJpbWFyeT48QXV0aG9yc19QcmltYXJ5PldhZGEsWWFzdXl1a2k8L0F1dGhv
cnNfUHJpbWFyeT48QXV0aG9yc19QcmltYXJ5PklkYSxIaXJveXVraTwvQXV0aG9yc19QcmltYXJ5
PjxEYXRlX1ByaW1hcnk+MjAxMC81LzE8L0RhdGVfUHJpbWFyeT48S2V5d29yZHM+YWdlPC9LZXl3
b3Jkcz48S2V5d29yZHM+QXN0aG1hPC9LZXl3b3Jkcz48S2V5d29yZHM+Q2hpbGRyZW48L0tleXdv
cmRzPjxLZXl3b3Jkcz5DaTwvS2V5d29yZHM+PEtleXdvcmRzPmNsaW5pY2FsIHRyaWFsPC9LZXl3
b3Jkcz48S2V5d29yZHM+Q2xpbmljYWwgVHJpYWxzPC9LZXl3b3Jkcz48S2V5d29yZHM+ZGlhZ25v
c2lzPC9LZXl3b3Jkcz48S2V5d29yZHM+RE9VQkxFLUJMSU5EPC9LZXl3b3Jkcz48S2V5d29yZHM+
SW5jaWRlbmNlPC9LZXl3b3Jkcz48S2V5d29yZHM+T3V0Y29tZTwvS2V5d29yZHM+PEtleXdvcmRz
PnBsYWNlYm88L0tleXdvcmRzPjxLZXl3b3Jkcz5wcmltYXJ5PC9LZXl3b3Jkcz48S2V5d29yZHM+
UkFORE9NSVpFRDwvS2V5d29yZHM+PEtleXdvcmRzPlJpc2s8L0tleXdvcmRzPjxLZXl3b3Jkcz5z
ZWNvbmRhcnk8L0tleXdvcmRzPjxLZXl3b3Jkcz5TdXBwbGVtZW50YXRpb248L0tleXdvcmRzPjxL
ZXl3b3Jkcz5UbzwvS2V5d29yZHM+PEtleXdvcmRzPnRyaWFsPC9LZXl3b3Jkcz48S2V5d29yZHM+
Vml0YW1pbiBEPC9LZXl3b3Jkcz48S2V5d29yZHM+Vml0YW1pbiBEIHN1cHBsZW1lbnRhdGlvbjwv
S2V5d29yZHM+PEtleXdvcmRzPlZpdGFtaW4gRCBzdXBwbGVtZW50czwvS2V5d29yZHM+PEtleXdv
cmRzPlZpdGFtaW4gRDM8L0tleXdvcmRzPjxLZXl3b3Jkcz5WSVRBTUlOLUQ8L0tleXdvcmRzPjxL
ZXl3b3Jkcz5XSE88L0tleXdvcmRzPjxSZXByaW50Pk5vdCBpbiBGaWxlPC9SZXByaW50PjxTdGFy
dF9QYWdlPjEyNTU8L1N0YXJ0X1BhZ2U+PEVuZF9QYWdlPjEyNjA8L0VuZF9QYWdlPjxQZXJpb2Rp
Y2FsPkFtIEogQ2xpbiBOdXRyPC9QZXJpb2RpY2FsPjxWb2x1bWU+OTE8L1ZvbHVtZT48SXNzdWU+
NTwvSXNzdWU+PFdlYl9VUkw+aHR0cDovL2FqY24ubnV0cml0aW9uLm9yZy9jb250ZW50LzkxLzUv
MTI1NS5hYnN0cmFjdDwvV2ViX1VSTD48V2ViX1VSTF9MaW5rMT48dT5maWxlOi8vQzpcRG9rdW1l
bnRlclxSTS5SZWZcRC12aXRcSW5mZWt0aW9uZXJcVXJhc2hpbWFfQW0gSiBDbGluIE51dHIgMjAx
MF85MV8xMjU1ZmZmLnBkZjwvdT48L1dlYl9VUkxfTGluazE+PFdlYl9VUkxfTGluazI+PHU+aHR0
cDovL2FqY24ubnV0cml0aW9uLm9yZy9jb250ZW50LzkxLzUvMTI1NS5hYnN0cmFjdDwvdT48L1dl
Yl9VUkxfTGluazI+PFpaX0pvdXJuYWxGdWxsPjxmIG5hbWU9IlN5c3RlbSI+QW0gSiBDbGluIE51
dHI8L2Y+PC9aWl9Kb3VybmFsRnVsbD48WlpfV29ya2Zvcm1JRD4xPC9aWl9Xb3JrZm9ybUlEPjwv
TURMPjwvQ2l0ZT48Q2l0ZT48QXV0aG9yPk1hamFrPC9BdXRob3I+PFllYXI+MjAxMTwvWWVhcj48
UmVjTnVtPjEyNjYxPC9SZWNOdW0+PElEVGV4dD5WaXRhbWluIEQgc3VwcGxlbWVudGF0aW9uIGlu
IGNoaWxkcmVuIG1heSBwcmV2ZW50IGFzdGhtYSBleGFjZXJiYXRpb24gdHJpZ2dlcmVkIGJ5IGFj
dXRlIHJlc3BpcmF0b3J5IGluZmVjdGlvbjwvSURUZXh0PjxNREwgUmVmX1R5cGU9IkpvdXJuYWwi
PjxSZWZfVHlwZT5Kb3VybmFsPC9SZWZfVHlwZT48UmVmX0lEPjEyNjYxPC9SZWZfSUQ+PFRpdGxl
X1ByaW1hcnk+Vml0YW1pbiBEIHN1cHBsZW1lbnRhdGlvbiBpbiBjaGlsZHJlbiBtYXkgcHJldmVu
dCBhc3RobWEgZXhhY2VyYmF0aW9uIHRyaWdnZXJlZCBieSBhY3V0ZSByZXNwaXJhdG9yeSBpbmZl
Y3Rpb248L1RpdGxlX1ByaW1hcnk+PEF1dGhvcnNfUHJpbWFyeT5NYWphayxQLjwvQXV0aG9yc19Q
cmltYXJ5PjxBdXRob3JzX1ByaW1hcnk+T2xzem93aWVjLUNobGVibmEsTS48L0F1dGhvcnNfUHJp
bWFyeT48QXV0aG9yc19QcmltYXJ5PlNtZWpkYSxLLjwvQXV0aG9yc19QcmltYXJ5PjxBdXRob3Jz
X1ByaW1hcnk+U3RlbG1hY2gsSS48L0F1dGhvcnNfUHJpbWFyeT48RGF0ZV9QcmltYXJ5PjIwMTEv
NTwvRGF0ZV9QcmltYXJ5PjxLZXl3b3Jkcz5BY3V0ZTwvS2V5d29yZHM+PEtleXdvcmRzPkFjdXRl
IERpc2Vhc2U8L0tleXdvcmRzPjxLZXl3b3Jkcz5BY3V0ZSByZXNwaXJhdG9yeSBpbmZlY3Rpb248
L0tleXdvcmRzPjxLZXl3b3Jkcz5hZG1pbmlzdHJhdGlvbiAmYW1wOyBkb3NhZ2U8L0tleXdvcmRz
PjxLZXl3b3Jkcz5BZG9sZXNjZW50PC9LZXl3b3Jkcz48S2V5d29yZHM+QW50aS1JbmZsYW1tYXRv
cnkgQWdlbnRzPC9LZXl3b3Jkcz48S2V5d29yZHM+QXN0aG1hPC9LZXl3b3Jkcz48S2V5d29yZHM+
QnVkZXNvbmlkZTwvS2V5d29yZHM+PEtleXdvcmRzPkNoaWxkPC9LZXl3b3Jkcz48S2V5d29yZHM+
Q2hpbGQsUHJlc2Nob29sPC9LZXl3b3Jkcz48S2V5d29yZHM+Q2hpbGRyZW48L0tleXdvcmRzPjxL
ZXl3b3Jkcz5jb21wbGljYXRpb25zPC9LZXl3b3Jkcz48S2V5d29yZHM+Q09OVFJPTExFRCBUUklB
TDwvS2V5d29yZHM+PEtleXdvcmRzPkRpZXRhcnkgU3VwcGxlbWVudHM8L0tleXdvcmRzPjxLZXl3
b3Jkcz5Eb3VibGUtQmxpbmQgTWV0aG9kPC9LZXl3b3Jkcz48S2V5d29yZHM+ZHJ1ZyB0aGVyYXB5
PC9LZXl3b3Jkcz48S2V5d29yZHM+RHJ1ZyBUaGVyYXB5LENvbWJpbmF0aW9uPC9LZXl3b3Jkcz48
S2V5d29yZHM+RmVtYWxlPC9LZXl3b3Jkcz48S2V5d29yZHM+SHVtYW5zPC9LZXl3b3Jkcz48S2V5
d29yZHM+aW08L0tleXdvcmRzPjxLZXl3b3Jkcz5JbmZlY3Rpb248L0tleXdvcmRzPjxLZXl3b3Jk
cz5JczwvS2V5d29yZHM+PEtleXdvcmRzPkxBPC9LZXl3b3Jkcz48S2V5d29yZHM+TWFsZTwvS2V5
d29yZHM+PEtleXdvcmRzPnBoeXNpb3BhdGhvbG9neTwvS2V5d29yZHM+PEtleXdvcmRzPnByZXZl
bnRpb24gJmFtcDsgY29udHJvbDwvS2V5d29yZHM+PEtleXdvcmRzPlJBTkRPTUlaRUQ8L0tleXdv
cmRzPjxLZXl3b3Jkcz5SYW5kb21pemVkIGNvbnRyb2xsZWQgdHJpYWw8L0tleXdvcmRzPjxLZXl3
b3Jkcz5SZXNwaXJhdG9yeSBGdW5jdGlvbiBUZXN0czwvS2V5d29yZHM+PEtleXdvcmRzPlJlc3Bp
cmF0b3J5IFRyYWN0IEluZmVjdGlvbnM8L0tleXdvcmRzPjxLZXl3b3Jkcz5TdXBwbGVtZW50YXRp
b248L0tleXdvcmRzPjxLZXl3b3Jkcz50aGVyYXBldXRpYyB1c2U8L0tleXdvcmRzPjxLZXl3b3Jk
cz5UcmVhdG1lbnQgT3V0Y29tZTwvS2V5d29yZHM+PEtleXdvcmRzPnRyaWFsPC9LZXl3b3Jkcz48
S2V5d29yZHM+Vml0YW1pbiBEPC9LZXl3b3Jkcz48S2V5d29yZHM+Vml0YW1pbiBEIHN1cHBsZW1l
bnRhdGlvbjwvS2V5d29yZHM+PEtleXdvcmRzPlZJVEFNSU4tRDwvS2V5d29yZHM+PFJlcHJpbnQ+
Tm90IGluIEZpbGU8L1JlcHJpbnQ+PFN0YXJ0X1BhZ2U+MTI5NDwvU3RhcnRfUGFnZT48RW5kX1Bh
Z2U+MTI5NjwvRW5kX1BhZ2U+PFBlcmlvZGljYWw+SiBBbGxlcmd5IENsaW4gSW1tdW5vbDwvUGVy
aW9kaWNhbD48Vm9sdW1lPjEyNzwvVm9sdW1lPjxJc3N1ZT41PC9Jc3N1ZT48V2ViX1VSTD5QTToy
MTMxNTQzMzwvV2ViX1VSTD48V2ViX1VSTF9MaW5rMT48dT5maWxlOi8vQzpcRG9rdW1lbnRlclxS
TS5SZWZcRC12aXRcSW5mZWt0aW9uZXJcTWFqYWtfSiBBbGxlcmd5IENsaW4gSW1tdW5vbC4gMjAx
MV8xMjcoNSlfMTI5NGZmLnBkZjwvdT48L1dlYl9VUkxfTGluazE+PFdlYl9VUkxfTGluazI+PHU+
aHR0cDovL3d3dy5qYWNpb25saW5lLm9yZy9hcnRpY2xlL1MwMDkxLTY3NDkoMTApMDE5NTctMy9h
YnN0cmFjdDwvdT48L1dlYl9VUkxfTGluazI+PFpaX0pvdXJuYWxTdGRBYmJyZXY+PGYgbmFtZT0i
U3lzdGVtIj5KIEFsbGVyZ3kgQ2xpbiBJbW11bm9sPC9mPjwvWlpfSm91cm5hbFN0ZEFiYnJldj48
WlpfV29ya2Zvcm1JRD4xPC9aWl9Xb3JrZm9ybUlEPjwvTURMPjwvQ2l0ZT48Q2l0ZT48QXV0aG9y
PkNhbWFyZ288L0F1dGhvcj48WWVhcj4yMDEyPC9ZZWFyPjxSZWNOdW0+MTI1MTc8L1JlY051bT48
SURUZXh0PlJhbmRvbWl6ZWQgVHJpYWwgb2YgVml0YW1pbiBEIFN1cHBsZW1lbnRhdGlvbiBhbmQg
UmlzayBvZiBBY3V0ZSBSZXNwaXJhdG9yeSBJbmZlY3Rpb24gaW4gTW9uZ29saWE8L0lEVGV4dD48
TURMIFJlZl9UeXBlPSJKb3VybmFsIj48UmVmX1R5cGU+Sm91cm5hbDwvUmVmX1R5cGU+PFJlZl9J
RD4xMjUxNzwvUmVmX0lEPjxUaXRsZV9QcmltYXJ5PlJhbmRvbWl6ZWQgVHJpYWwgb2YgVml0YW1p
biBEIFN1cHBsZW1lbnRhdGlvbiBhbmQgUmlzayBvZiBBY3V0ZSBSZXNwaXJhdG9yeSBJbmZlY3Rp
b24gaW4gTW9uZ29saWE8L1RpdGxlX1ByaW1hcnk+PEF1dGhvcnNfUHJpbWFyeT5DYW1hcmdvLENh
cmxvcyBBLjwvQXV0aG9yc19QcmltYXJ5PjxBdXRob3JzX1ByaW1hcnk+R2FubWFhLERhdmFhc2Ft
YnV1PC9BdXRob3JzX1ByaW1hcnk+PEF1dGhvcnNfUHJpbWFyeT5GcmF6aWVyLEEuTGluZHNheTwv
QXV0aG9yc19QcmltYXJ5PjxBdXRob3JzX1ByaW1hcnk+S2lyY2hiZXJnLEZyYW5jYSBGLjwvQXV0
aG9yc19QcmltYXJ5PjxBdXRob3JzX1ByaW1hcnk+U3R1YXJ0LEplbm5pZmVyIEouPC9BdXRob3Jz
X1ByaW1hcnk+PEF1dGhvcnNfUHJpbWFyeT5LbGVpbm1hbixLZW48L0F1dGhvcnNfUHJpbWFyeT48
QXV0aG9yc19QcmltYXJ5PlN1bWJlcnp1bCxOeWFtamF2PC9BdXRob3JzX1ByaW1hcnk+PEF1dGhv
cnNfUHJpbWFyeT5SaWNoLUVkd2FyZHMsSmFuZXQgVy48L0F1dGhvcnNfUHJpbWFyeT48RGF0ZV9Q
cmltYXJ5PjIwMTIvOS8xPC9EYXRlX1ByaW1hcnk+PEtleXdvcmRzPjI1IGh5ZHJveHl2aXRhbWlu
IEQ8L0tleXdvcmRzPjxLZXl3b3Jkcz4yNShPSClEPC9LZXl3b3Jkcz48S2V5d29yZHM+MjUoT0gp
RCBsZXZlbDwvS2V5d29yZHM+PEtleXdvcmRzPjI1LUh5ZHJveHl2aXRhbWluIEQ8L0tleXdvcmRz
PjxLZXl3b3Jkcz5BY3V0ZTwvS2V5d29yZHM+PEtleXdvcmRzPmFnZTwvS2V5d29yZHM+PEtleXdv
cmRzPmFuYWx5c2lzPC9LZXl3b3Jkcz48S2V5d29yZHM+Q2hpbGRyZW48L0tleXdvcmRzPjxLZXl3
b3Jkcz5jb250cm9sPC9LZXl3b3Jkcz48S2V5d29yZHM+ZGVmaWNpZW5jeTwvS2V5d29yZHM+PEtl
eXdvcmRzPkdlbmRlcjwvS2V5d29yZHM+PEtleXdvcmRzPmhpc3Rvcnk8L0tleXdvcmRzPjxLZXl3
b3Jkcz5JbmZlY3Rpb248L0tleXdvcmRzPjxLZXl3b3Jkcz5JbmZlY3Rpb25zPC9LZXl3b3Jkcz48
S2V5d29yZHM+TWlsazwvS2V5d29yZHM+PEtleXdvcmRzPk91dGNvbWU8L0tleXdvcmRzPjxLZXl3
b3Jkcz5wcmltYXJ5PC9LZXl3b3Jkcz48S2V5d29yZHM+cmFuZG9taXphdGlvbjwvS2V5d29yZHM+
PEtleXdvcmRzPlJBTkRPTUlaRUQ8L0tleXdvcmRzPjxLZXl3b3Jkcz5SaXNrPC9LZXl3b3Jkcz48
S2V5d29yZHM+U2VydW08L0tleXdvcmRzPjxLZXl3b3Jkcz5TdXBwbGVtZW50YXRpb248L0tleXdv
cmRzPjxLZXl3b3Jkcz5UbzwvS2V5d29yZHM+PEtleXdvcmRzPnRyZWF0bWVudDwvS2V5d29yZHM+
PEtleXdvcmRzPlRSRUFUTUVOVFM8L0tleXdvcmRzPjxLZXl3b3Jkcz50cmlhbDwvS2V5d29yZHM+
PEtleXdvcmRzPlZpdGFtaW4gRDwvS2V5d29yZHM+PEtleXdvcmRzPlZpdGFtaW4gRCBEZWZpY2ll
bmN5PC9LZXl3b3Jkcz48S2V5d29yZHM+Vml0YW1pbiBEIHN1cHBsZW1lbnRhdGlvbjwvS2V5d29y
ZHM+PEtleXdvcmRzPlZpdGFtaW4gRDM8L0tleXdvcmRzPjxLZXl3b3Jkcz5WSVRBTUlOLUQ8L0tl
eXdvcmRzPjxLZXl3b3Jkcz5XSE88L0tleXdvcmRzPjxSZXByaW50PkluIEZpbGU8L1JlcHJpbnQ+
PFN0YXJ0X1BhZ2U+ZTU2MTwvU3RhcnRfUGFnZT48RW5kX1BhZ2U+ZTU2NzwvRW5kX1BhZ2U+PFBl
cmlvZGljYWw+UGVkaWF0cmljczwvUGVyaW9kaWNhbD48Vm9sdW1lPjEzMDwvVm9sdW1lPjxJc3N1
ZT4zPC9Jc3N1ZT48V2ViX1VSTD5odHRwOi8vcGVkaWF0cmljcy5hYXBwdWJsaWNhdGlvbnMub3Jn
L2NvbnRlbnQvMTMwLzMvZTU2MS5hYnN0cmFjdDwvV2ViX1VSTD48V2ViX1VSTF9MaW5rMT48dT5m
aWxlOi8vQzpcRG9rdW1lbnRlclxSTS5SZWZcRC12aXRcSW5mZWt0aW9uZXJcUGVkaWF0cmljc18y
MDEyXzEzMF9lNTYxZmYucGRmPC91PjwvV2ViX1VSTF9MaW5rMT48V2ViX1VSTF9MaW5rMj48dT5o
dHRwOi8vcGVkaWF0cmljcy5hYXBwdWJsaWNhdGlvbnMub3JnLmV6LnN0YXRzYmlibGlvdGVrZXQu
ZGs6MjA0OC9jb250ZW50LzEzMC8zL2U1NjEubG9uZzwvdT48L1dlYl9VUkxfTGluazI+PFpaX0pv
dXJuYWxTdGRBYmJyZXY+PGYgbmFtZT0iU3lzdGVtIj5QZWRpYXRyaWNzPC9mPjwvWlpfSm91cm5h
bFN0ZEFiYnJldj48WlpfV29ya2Zvcm1JRD4xPC9aWl9Xb3JrZm9ybUlEPjwvTURMPjwvQ2l0ZT48
Q2l0ZT48QXV0aG9yPk1hbmFzZWtpLUhvbGxhbmQ8L0F1dGhvcj48WWVhcj4yMDEyPC9ZZWFyPjxS
ZWNOdW0+MTI2NjM8L1JlY051bT48SURUZXh0PkVmZmVjdCBvbiB0aGUgaW5jaWRlbmNlIG9mIHBu
ZXVtb25pYSBvZiB2aXRhbWluIEQgc3VwcGxlbWVudGF0aW9uIGJ5IHF1YXJ0ZXJseSBib2x1cyBk
b3NlIHRvIGluZmFudHMgaW4gS2FidWw6IGEgcmFuZG9taXNlZCBjb250cm9sbGVkIHN1cGVyaW9y
aXR5IHRyaWFsPC9JRFRleHQ+PE1ETCBSZWZfVHlwZT0iSm91cm5hbCI+PFJlZl9UeXBlPkpvdXJu
YWw8L1JlZl9UeXBlPjxSZWZfSUQ+MTI2NjM8L1JlZl9JRD48VGl0bGVfUHJpbWFyeT5FZmZlY3Qg
b24gdGhlIGluY2lkZW5jZSBvZiBwbmV1bW9uaWEgb2Ygdml0YW1pbiBEIHN1cHBsZW1lbnRhdGlv
biBieSBxdWFydGVybHkgYm9sdXMgZG9zZSB0byBpbmZhbnRzIGluIEthYnVsOiBhIHJhbmRvbWlz
ZWQgY29udHJvbGxlZCBzdXBlcmlvcml0eSB0cmlhbDwvVGl0bGVfUHJpbWFyeT48QXV0aG9yc19Q
cmltYXJ5Pk1hbmFzZWtpLUhvbGxhbmQsUy48L0F1dGhvcnNfUHJpbWFyeT48QXV0aG9yc19Qcmlt
YXJ5Pk1hcm9vZixaLjwvQXV0aG9yc19QcmltYXJ5PjxBdXRob3JzX1ByaW1hcnk+QnJ1Y2UsSi48
L0F1dGhvcnNfUHJpbWFyeT48QXV0aG9yc19QcmltYXJ5Pk11Z2hhbCxNLlouPC9BdXRob3JzX1By
aW1hcnk+PEF1dGhvcnNfUHJpbWFyeT5NYXNoZXIsTS5JLjwvQXV0aG9yc19QcmltYXJ5PjxBdXRo
b3JzX1ByaW1hcnk+Qmh1dHRhLFouQS48L0F1dGhvcnNfUHJpbWFyeT48QXV0aG9yc19QcmltYXJ5
PldhbHJhdmVuLEcuPC9BdXRob3JzX1ByaW1hcnk+PEF1dGhvcnNfUHJpbWFyeT5DaGFuZHJhbW9o
YW4sRC48L0F1dGhvcnNfUHJpbWFyeT48RGF0ZV9QcmltYXJ5PjIwMTIvNC8xNDwvRGF0ZV9Qcmlt
YXJ5PjxLZXl3b3Jkcz5hZG1pbmlzdHJhdGlvbiAmYW1wOyBkb3NhZ2U8L0tleXdvcmRzPjxLZXl3
b3Jkcz5BZmdoYW5pc3RhbjwvS2V5d29yZHM+PEtleXdvcmRzPkFnZWQ8L0tleXdvcmRzPjxLZXl3
b3Jkcz5hbjwvS2V5d29yZHM+PEtleXdvcmRzPmFuYWx5c2lzPC9LZXl3b3Jkcz48S2V5d29yZHM+
Q2FsY2lmZWRpb2w8L0tleXdvcmRzPjxLZXl3b3Jkcz5DaGlsZDwvS2V5d29yZHM+PEtleXdvcmRz
PkNoaWxkcmVuPC9LZXl3b3Jkcz48S2V5d29yZHM+Q2hvbGVjYWxjaWZlcm9sPC9LZXl3b3Jkcz48
S2V5d29yZHM+Q2k8L0tleXdvcmRzPjxLZXl3b3Jkcz5Db25maWRlbmNlIEludGVydmFsczwvS2V5
d29yZHM+PEtleXdvcmRzPkNPTlRST0xMRUQgVFJJQUw8L0tleXdvcmRzPjxLZXl3b3Jkcz5kZWZp
Y2llbmN5PC9LZXl3b3Jkcz48S2V5d29yZHM+RGV2ZWxvcGluZyBDb3VudHJpZXM8L0tleXdvcmRz
PjxLZXl3b3Jkcz5kaWFnbm9zaXM8L0tleXdvcmRzPjxLZXl3b3Jkcz5EaWV0YXJ5IFN1cHBsZW1l
bnRzPC9LZXl3b3Jkcz48S2V5d29yZHM+RG9zZS1SZXNwb25zZSBSZWxhdGlvbnNoaXAsRHJ1Zzwv
S2V5d29yZHM+PEtleXdvcmRzPkRydWcgQWRtaW5pc3RyYXRpb24gU2NoZWR1bGU8L0tleXdvcmRz
PjxLZXl3b3Jkcz5kcnVnIHRoZXJhcHk8L0tleXdvcmRzPjxLZXl3b3Jkcz5lcGlkZW1pb2xvZ3k8
L0tleXdvcmRzPjxLZXl3b3Jkcz5GZW1hbGU8L0tleXdvcmRzPjxLZXl3b3Jkcz5Gb2xsb3ctVXAg
U3R1ZGllczwvS2V5d29yZHM+PEtleXdvcmRzPkh1bWFuczwvS2V5d29yZHM+PEtleXdvcmRzPmlt
PC9LZXl3b3Jkcz48S2V5d29yZHM+aW1tdW5lIGZ1bmN0aW9uPC9LZXl3b3Jkcz48S2V5d29yZHM+
SW5jaWRlbmNlPC9LZXl3b3Jkcz48S2V5d29yZHM+SW5mYW50PC9LZXl3b3Jkcz48S2V5d29yZHM+
SW5mYW50LE5ld2Jvcm48L0tleXdvcmRzPjxLZXl3b3Jkcz5pbmZhbnRzPC9LZXl3b3Jkcz48S2V5
d29yZHM+SW50ZXJ2ZW50aW9uPC9LZXl3b3Jkcz48S2V5d29yZHM+SXM8L0tleXdvcmRzPjxLZXl3
b3Jkcz5MQTwvS2V5d29yZHM+PEtleXdvcmRzPk1hbGU8L0tleXdvcmRzPjxLZXl3b3Jkcz5NZXRo
b2RzPC9LZXl3b3Jkcz48S2V5d29yZHM+T3V0Y29tZTwvS2V5d29yZHM+PEtleXdvcmRzPnBsYWNl
Ym88L0tleXdvcmRzPjxLZXl3b3Jkcz5QbmV1bW9uaWE8L0tleXdvcmRzPjxLZXl3b3Jkcz5Qb3B1
bGF0aW9uPC9LZXl3b3Jkcz48S2V5d29yZHM+cHJldmVudGlvbiAmYW1wOyBjb250cm9sPC9LZXl3
b3Jkcz48S2V5d29yZHM+cHJpbWFyeTwvS2V5d29yZHM+PEtleXdvcmRzPlB1bHNlIFRoZXJhcHks
RHJ1ZzwvS2V5d29yZHM+PEtleXdvcmRzPlJBTkRPTUlaRUQ8L0tleXdvcmRzPjxLZXl3b3Jkcz5S
YW5kb21pemVkIGNvbnRyb2xsZWQgdHJpYWw8L0tleXdvcmRzPjxLZXl3b3Jkcz5SZWZlcmVuY2Ug
VmFsdWVzPC9LZXl3b3Jkcz48S2V5d29yZHM+UmVzZWFyY2g8L0tleXdvcmRzPjxLZXl3b3Jkcz5S
aXNrPC9LZXl3b3Jkcz48S2V5d29yZHM+UmlzayBBc3Nlc3NtZW50PC9LZXl3b3Jkcz48S2V5d29y
ZHM+UmlzayBmYWN0b3I8L0tleXdvcmRzPjxLZXl3b3Jkcz5Sb2xlPC9LZXl3b3Jkcz48S2V5d29y
ZHM+U2VydW08L0tleXdvcmRzPjxLZXl3b3Jkcz5TZXZlcml0eTwvS2V5d29yZHM+PEtleXdvcmRz
PlN1cHBsZW1lbnRhdGlvbjwvS2V5d29yZHM+PEtleXdvcmRzPlRvPC9LZXl3b3Jkcz48S2V5d29y
ZHM+VHJlYXRtZW50IE91dGNvbWU8L0tleXdvcmRzPjxLZXl3b3Jkcz50cmlhbDwvS2V5d29yZHM+
PEtleXdvcmRzPlZpdGFtaW4gRDwvS2V5d29yZHM+PEtleXdvcmRzPlZpdGFtaW4gRCBzdXBwbGVt
ZW50YXRpb248L0tleXdvcmRzPjxLZXl3b3Jkcz5WSVRBTUlOLUQ8L0tleXdvcmRzPjxSZXByaW50
Pk5vdCBpbiBGaWxlPC9SZXByaW50PjxTdGFydF9QYWdlPjE0MTk8L1N0YXJ0X1BhZ2U+PEVuZF9Q
YWdlPjE0Mjc8L0VuZF9QYWdlPjxQZXJpb2RpY2FsPkxhbmNldDwvUGVyaW9kaWNhbD48Vm9sdW1l
PjM3OTwvVm9sdW1lPjxJc3N1ZT45ODI0PC9Jc3N1ZT48V2ViX1VSTD5QTToyMjQ5NDgyNjwvV2Vi
X1VSTD48V2ViX1VSTF9MaW5rMT48dT5maWxlOi8vQzpcRG9rdW1lbnRlclxSTS5SZWZcRC12aXRc
SW5mZWt0aW9uZXJcTGFuY2V0IDIwMTJfMzc5XzE0MTlmZi5wZGY8L3U+PC9XZWJfVVJMX0xpbmsx
PjxXZWJfVVJMX0xpbmsyPjx1Pmh0dHA6Ly93d3cudGhlbGFuY2V0LmNvbS9qb3VybmFscy9sYW5j
ZXQvYXJ0aWNsZS9QSUlTMDE0MC02NzM2KDExKTYxNjUwLTQvZnVsbHRleHQ8L3U+PC9XZWJfVVJM
X0xpbmsyPjxaWl9Kb3VybmFsRnVsbD48ZiBuYW1lPSJTeXN0ZW0iPkxhbmNldDwvZj48L1paX0pv
dXJuYWxGdWxsPjxaWl9Xb3JrZm9ybUlEPjE8L1paX1dvcmtmb3JtSUQ+PC9NREw+PC9DaXRlPjwv
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[165,168,170,171]</w:t>
            </w:r>
            <w:r w:rsidRPr="00BE6834">
              <w:rPr>
                <w:sz w:val="18"/>
                <w:szCs w:val="18"/>
                <w:lang w:val="en-US"/>
              </w:rPr>
              <w:fldChar w:fldCharType="end"/>
            </w:r>
          </w:p>
        </w:tc>
        <w:tc>
          <w:tcPr>
            <w:tcW w:w="3969" w:type="dxa"/>
          </w:tcPr>
          <w:p w:rsidR="00EE20DF" w:rsidRPr="00BE6834" w:rsidRDefault="00EE20DF" w:rsidP="004863EE">
            <w:pPr>
              <w:spacing w:after="0" w:line="240" w:lineRule="auto"/>
              <w:rPr>
                <w:sz w:val="18"/>
                <w:szCs w:val="18"/>
                <w:lang w:val="en-US"/>
              </w:rPr>
            </w:pPr>
            <w:r w:rsidRPr="00BE6834">
              <w:rPr>
                <w:sz w:val="18"/>
                <w:szCs w:val="18"/>
                <w:lang w:val="en-US"/>
              </w:rPr>
              <w:t>Only RCTs comparing vitamin D supplementation with either placebo or no intervention in children younger than 18 years of age.</w:t>
            </w:r>
          </w:p>
          <w:p w:rsidR="00EE20DF" w:rsidRPr="00BE6834" w:rsidRDefault="00EE20DF" w:rsidP="004863EE">
            <w:pPr>
              <w:spacing w:after="0"/>
              <w:rPr>
                <w:sz w:val="18"/>
                <w:szCs w:val="18"/>
                <w:lang w:val="en-US"/>
              </w:rPr>
            </w:pPr>
          </w:p>
          <w:p w:rsidR="00EE20DF" w:rsidRPr="00BE6834" w:rsidRDefault="00EE20DF" w:rsidP="004863EE">
            <w:pPr>
              <w:spacing w:after="0"/>
              <w:rPr>
                <w:sz w:val="18"/>
                <w:szCs w:val="18"/>
                <w:lang w:val="en-US"/>
              </w:rPr>
            </w:pPr>
          </w:p>
        </w:tc>
        <w:tc>
          <w:tcPr>
            <w:tcW w:w="4540" w:type="dxa"/>
          </w:tcPr>
          <w:p w:rsidR="00EE20DF" w:rsidRPr="00BE6834" w:rsidRDefault="00EE20DF" w:rsidP="004863EE">
            <w:pPr>
              <w:spacing w:after="0" w:line="240" w:lineRule="auto"/>
              <w:rPr>
                <w:sz w:val="18"/>
                <w:szCs w:val="18"/>
                <w:lang w:val="en-US"/>
              </w:rPr>
            </w:pPr>
            <w:r w:rsidRPr="00BE6834">
              <w:rPr>
                <w:sz w:val="18"/>
                <w:szCs w:val="18"/>
                <w:lang w:val="en-US"/>
              </w:rPr>
              <w:t>No effects</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RTI: RR 0.79; 95% CI, 0.55 to 1.13, I</w:t>
            </w:r>
            <w:r w:rsidRPr="00BE6834">
              <w:rPr>
                <w:sz w:val="18"/>
                <w:szCs w:val="18"/>
                <w:vertAlign w:val="superscript"/>
                <w:lang w:val="en-US"/>
              </w:rPr>
              <w:t>2</w:t>
            </w:r>
            <w:r w:rsidRPr="00BE6834">
              <w:rPr>
                <w:sz w:val="18"/>
                <w:szCs w:val="18"/>
                <w:lang w:val="en-US"/>
              </w:rPr>
              <w:t xml:space="preserve"> 74%</w:t>
            </w:r>
          </w:p>
          <w:p w:rsidR="00EE20DF" w:rsidRPr="00BE6834" w:rsidRDefault="00EE20DF" w:rsidP="004863EE">
            <w:pPr>
              <w:spacing w:after="0" w:line="240" w:lineRule="auto"/>
              <w:rPr>
                <w:sz w:val="18"/>
                <w:szCs w:val="18"/>
                <w:lang w:val="en-US"/>
              </w:rPr>
            </w:pPr>
            <w:r w:rsidRPr="00BE6834">
              <w:rPr>
                <w:sz w:val="18"/>
                <w:szCs w:val="18"/>
                <w:lang w:val="en-US"/>
              </w:rPr>
              <w:t>Risk of pneumonia: RR 1.06, 95% CI, 0.90  to 1.25, I</w:t>
            </w:r>
            <w:r w:rsidRPr="00BE6834">
              <w:rPr>
                <w:sz w:val="18"/>
                <w:szCs w:val="18"/>
                <w:vertAlign w:val="superscript"/>
                <w:lang w:val="en-US"/>
              </w:rPr>
              <w:t>2</w:t>
            </w:r>
            <w:r w:rsidRPr="00BE6834">
              <w:rPr>
                <w:sz w:val="18"/>
                <w:szCs w:val="18"/>
                <w:lang w:val="en-US"/>
              </w:rPr>
              <w:t xml:space="preserve"> 0%</w:t>
            </w:r>
          </w:p>
          <w:p w:rsidR="00EE20DF" w:rsidRPr="00BE6834" w:rsidRDefault="00EE20DF" w:rsidP="004863EE">
            <w:pPr>
              <w:spacing w:after="0" w:line="240" w:lineRule="auto"/>
              <w:rPr>
                <w:sz w:val="18"/>
                <w:szCs w:val="18"/>
                <w:lang w:val="en-US"/>
              </w:rPr>
            </w:pPr>
            <w:r w:rsidRPr="00BE6834">
              <w:rPr>
                <w:sz w:val="18"/>
                <w:szCs w:val="18"/>
                <w:lang w:val="en-US"/>
              </w:rPr>
              <w:t>All-cause mortality: RR 1.18 (95% CI, 0.71 to 1.94)</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Rate of hospital admission due to RTI in healthy children: RR 0.95 (95% CI, 0.72 to 1.26).</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In children previously diagnosed with asthma, vitamin D supplementation reduced risk of asthma exacerbation (RR 0.26, 95% CI, 0.11 to 0.59; I</w:t>
            </w:r>
            <w:r w:rsidRPr="00BE6834">
              <w:rPr>
                <w:sz w:val="18"/>
                <w:szCs w:val="18"/>
                <w:vertAlign w:val="superscript"/>
                <w:lang w:val="en-US"/>
              </w:rPr>
              <w:t>2</w:t>
            </w:r>
            <w:r w:rsidRPr="00BE6834">
              <w:rPr>
                <w:sz w:val="18"/>
                <w:szCs w:val="18"/>
                <w:lang w:val="en-US"/>
              </w:rPr>
              <w:t xml:space="preserve"> 0.0%).</w:t>
            </w:r>
          </w:p>
        </w:tc>
      </w:tr>
      <w:tr w:rsidR="00EE20DF" w:rsidRPr="00BE6834" w:rsidTr="004863EE">
        <w:tc>
          <w:tcPr>
            <w:tcW w:w="614" w:type="dxa"/>
          </w:tcPr>
          <w:p w:rsidR="00EE20DF" w:rsidRPr="00BE6834" w:rsidRDefault="00EE20DF" w:rsidP="004863EE">
            <w:pPr>
              <w:rPr>
                <w:sz w:val="18"/>
                <w:szCs w:val="18"/>
                <w:lang w:val="en-US"/>
              </w:rPr>
            </w:pPr>
            <w:r w:rsidRPr="00BE6834">
              <w:rPr>
                <w:sz w:val="18"/>
                <w:szCs w:val="18"/>
                <w:lang w:val="en-US"/>
              </w:rPr>
              <w:t>I5</w:t>
            </w:r>
          </w:p>
        </w:tc>
        <w:tc>
          <w:tcPr>
            <w:tcW w:w="1244" w:type="dxa"/>
          </w:tcPr>
          <w:p w:rsidR="00EE20DF" w:rsidRPr="00BE6834" w:rsidRDefault="00EE20DF" w:rsidP="002F35DD">
            <w:pPr>
              <w:spacing w:after="0" w:line="240" w:lineRule="auto"/>
              <w:rPr>
                <w:sz w:val="18"/>
                <w:szCs w:val="18"/>
                <w:lang w:val="en-US"/>
              </w:rPr>
            </w:pPr>
            <w:proofErr w:type="spellStart"/>
            <w:r w:rsidRPr="00BE6834">
              <w:rPr>
                <w:sz w:val="18"/>
                <w:szCs w:val="18"/>
                <w:lang w:val="en-US"/>
              </w:rPr>
              <w:t>Yakoob</w:t>
            </w:r>
            <w:proofErr w:type="spellEnd"/>
            <w:r w:rsidRPr="00BE6834">
              <w:rPr>
                <w:sz w:val="18"/>
                <w:szCs w:val="18"/>
                <w:lang w:val="en-US"/>
              </w:rPr>
              <w:t xml:space="preserve"> et al, 2016 </w:t>
            </w:r>
            <w:r w:rsidRPr="00BE6834">
              <w:rPr>
                <w:sz w:val="18"/>
                <w:szCs w:val="18"/>
                <w:lang w:val="en-US"/>
              </w:rPr>
              <w:fldChar w:fldCharType="begin">
                <w:fldData xml:space="preserve">PFJlZm1hbj48Q2l0ZT48QXV0aG9yPllha29vYjwvQXV0aG9yPjxZZWFyPjIwMTY8L1llYXI+PFJl
Y051bT4xMzcwMTwvUmVjTnVtPjxJRFRleHQ+Vml0YW1pbiBEIHN1cHBsZW1lbnRhdGlvbiBmb3Ig
cHJldmVudGluZyBpbmZlY3Rpb25zIGluIGNoaWxkcmVuIHVuZGVyIGZpdmUgeWVhcnMgb2YgYWdl
PC9JRFRleHQ+PE1ETCBSZWZfVHlwZT0iSm91cm5hbCI+PFJlZl9UeXBlPkpvdXJuYWw8L1JlZl9U
eXBlPjxSZWZfSUQ+MTM3MDE8L1JlZl9JRD48VGl0bGVfUHJpbWFyeT5WaXRhbWluIEQgc3VwcGxl
bWVudGF0aW9uIGZvciBwcmV2ZW50aW5nIGluZmVjdGlvbnMgaW4gY2hpbGRyZW4gdW5kZXIgZml2
ZSB5ZWFycyBvZiBhZ2U8L1RpdGxlX1ByaW1hcnk+PEF1dGhvcnNfUHJpbWFyeT5ZYWtvb2IsTW9o
YW1tYWQgWS48L0F1dGhvcnNfUHJpbWFyeT48QXV0aG9yc19QcmltYXJ5PlNhbGFtLFJlaGFuYSBB
LjwvQXV0aG9yc19QcmltYXJ5PjxBdXRob3JzX1ByaW1hcnk+S2hhbixGYXJoYW4gUi48L0F1dGhv
cnNfUHJpbWFyeT48QXV0aG9yc19QcmltYXJ5PkJodXR0YSxadWxmaXFhciBBLjwvQXV0aG9yc19Q
cmltYXJ5PjxEYXRlX1ByaW1hcnk+MjAxNjwvRGF0ZV9QcmltYXJ5PjxLZXl3b3Jkcz5BZmdoYW5p
c3RhbjwvS2V5d29yZHM+PEtleXdvcmRzPmFnZTwvS2V5d29yZHM+PEtleXdvcmRzPmFuPC9LZXl3
b3Jkcz48S2V5d29yZHM+YW5hbHlzaXM8L0tleXdvcmRzPjxLZXl3b3Jkcz5ib25lPC9LZXl3b3Jk
cz48S2V5d29yZHM+Q2hpbGRyZW48L0tleXdvcmRzPjxLZXl3b3Jkcz5DaTwvS2V5d29yZHM+PEtl
eXdvcmRzPmNsaW5pY2FsIHRyaWFsPC9LZXl3b3Jkcz48S2V5d29yZHM+Q2xpbmljYWwgVHJpYWxz
PC9LZXl3b3Jkcz48S2V5d29yZHM+Q29sbGVjdGlvbjwvS2V5d29yZHM+PEtleXdvcmRzPkNvbXBs
aWFuY2U8L0tleXdvcmRzPjxLZXl3b3Jkcz5DT05UUk9MTEVEIFRSSUFMPC9LZXl3b3Jkcz48S2V5
d29yZHM+RGF0YSBDb2xsZWN0aW9uPC9LZXl3b3Jkcz48S2V5d29yZHM+ZGVmaWNpZW5jeTwvS2V5
d29yZHM+PEtleXdvcmRzPkRpc2Vhc2U8L0tleXdvcmRzPjxLZXl3b3Jkcz5EdXJhdGlvbjwvS2V5
d29yZHM+PEtleXdvcmRzPkdyb3d0aDwvS2V5d29yZHM+PEtleXdvcmRzPkhvc3BpdGFsaXphdGlv
bjwvS2V5d29yZHM+PEtleXdvcmRzPmltbXVuZSBmdW5jdGlvbjwvS2V5d29yZHM+PEtleXdvcmRz
PkluY2lkZW5jZTwvS2V5d29yZHM+PEtleXdvcmRzPkluZmFudDwvS2V5d29yZHM+PEtleXdvcmRz
PkluZmVjdGlvbjwvS2V5d29yZHM+PEtleXdvcmRzPkluZmVjdGlvbnM8L0tleXdvcmRzPjxLZXl3
b3Jkcz5JbnRlcnZlbnRpb248L0tleXdvcmRzPjxLZXl3b3Jkcz5JczwvS2V5d29yZHM+PEtleXdv
cmRzPk1hbGFyaWE8L0tleXdvcmRzPjxLZXl3b3Jkcz5NZWRsaW5lPC9LZXl3b3Jkcz48S2V5d29y
ZHM+TWV0aG9kczwvS2V5d29yZHM+PEtleXdvcmRzPk1vcnRhbGl0eTwvS2V5d29yZHM+PEtleXdv
cmRzPk91dGNvbWU8L0tleXdvcmRzPjxLZXl3b3Jkcz5wbGFjZWJvPC9LZXl3b3Jkcz48S2V5d29y
ZHM+UG5ldW1vbmlhPC9LZXl3b3Jkcz48S2V5d29yZHM+UG9wdWxhdGlvbjwvS2V5d29yZHM+PEtl
eXdvcmRzPlByZXZhbGVuY2U8L0tleXdvcmRzPjxLZXl3b3Jkcz5xdWFsaXR5PC9LZXl3b3Jkcz48
S2V5d29yZHM+UkFORE9NSVpFRDwvS2V5d29yZHM+PEtleXdvcmRzPlJhbmRvbWl6ZWQgY29udHJv
bGxlZCB0cmlhbDwvS2V5d29yZHM+PEtleXdvcmRzPlJhbmRvbWl6ZWQgQ29udHJvbGxlZCBUcmlh
bHM8L0tleXdvcmRzPjxLZXl3b3Jkcz5SQ1Q8L0tleXdvcmRzPjxLZXl3b3Jkcz5SQ1RzPC9LZXl3
b3Jkcz48S2V5d29yZHM+UmVnaXN0cmllczwvS2V5d29yZHM+PEtleXdvcmRzPlJldmlldzwvS2V5
d29yZHM+PEtleXdvcmRzPlJpY2tldHM8L0tleXdvcmRzPjxLZXl3b3Jkcz5SaXNrPC9LZXl3b3Jk
cz48S2V5d29yZHM+Um9sZTwvS2V5d29yZHM+PEtleXdvcmRzPlNlcnVtPC9LZXl3b3Jkcz48S2V5
d29yZHM+U2V2ZXJpdHk8L0tleXdvcmRzPjxLZXl3b3Jkcz5TcGFpbjwvS2V5d29yZHM+PEtleXdv
cmRzPlN1cHBsZW1lbnRhdGlvbjwvS2V5d29yZHM+PEtleXdvcmRzPlRpbWU8L0tleXdvcmRzPjxL
ZXl3b3Jkcz5UbzwvS2V5d29yZHM+PEtleXdvcmRzPnRyaWFsPC9LZXl3b3Jkcz48S2V5d29yZHM+
VHViZXJjdWxvc2lzPC9LZXl3b3Jkcz48S2V5d29yZHM+Vml0YW1pbiBEPC9LZXl3b3Jkcz48S2V5
d29yZHM+Vml0YW1pbiBEIERlZmljaWVuY3k8L0tleXdvcmRzPjxLZXl3b3Jkcz5WaXRhbWluIEQg
c3VwcGxlbWVudGF0aW9uPC9LZXl3b3Jkcz48S2V5d29yZHM+VklUQU1JTi1EPC9LZXl3b3Jkcz48
S2V5d29yZHM+V0hPPC9LZXl3b3Jkcz48UmVwcmludD5JbiBGaWxlPC9SZXByaW50PjxTdGFydF9Q
YWdlPjxmIG5hbWU9IkFHYXJhbW9uZC1SZWd1bGFyIj5DRDAwODgyNDwvZj48L1N0YXJ0X1BhZ2U+
PFBlcmlvZGljYWw+Q29jaHJhbmUgRGF0YWJhc2Ugb2YgU3lzdGVtYXRpYyBSZXZpZXdzPC9QZXJp
b2RpY2FsPjxJc3N1ZT4xMTwvSXNzdWU+PFB1Ymxpc2hlcj5Kb2huIFdpbGV5ICZhbXA7IFNvbnMs
IEx0ZDwvUHVibGlzaGVyPjxJU1NOX0lTQk4+MTQ2NS0xODU4PC9JU1NOX0lTQk4+PFdlYl9VUkw+
aHR0cDovL2R4LmRvaS5vcmcvMTAuMTAwMi8xNDY1MTg1OC5DRDAwODgyNC5wdWIyPC9XZWJfVVJM
PjxXZWJfVVJMX0xpbmsxPmZpbGU6Ly9DOlxEb2t1bWVudGVyXFJNLlJlZlxELXZpdFxJbmZla3Rp
b25lclxSZXZpZXdzXFlha29vYl9ldF9hbC0yMDE2LVRoZV9Db2NocmFuZV9MaWJyYXJ5LnN1cC0y
LnBkZjwvV2ViX1VSTF9MaW5rMT48V2ViX1VSTF9MaW5rMj48dT5odHRwOi8vb25saW5lbGlicmFy
eS53aWxleS5jb20uZXouc3RhdHNiaWJsaW90ZWtldC5kazoyMDQ4L2RvaS8xMC4xMDAyLzE0NjUx
ODU4LkNEMDA4ODI0LnB1YjIvYWJzdHJhY3Q8L3U+O2pzZXNzaW9uaWQ9OTlFMTcxRTgzNDI3MEZB
MEUxQzhCN0E4RjM4RkJBQUUuZjAzdDAzPC9XZWJfVVJMX0xpbmsyPjxaWl9Kb3VybmFsU3RkQWJi
cmV2PjxmIG5hbWU9IlN5c3RlbSI+Q29jaHJhbmUgRGF0YWJhc2Ugb2YgU3lzdGVtYXRpYyBSZXZp
ZXdzPC9mPjwvWlpfSm91cm5hbFN0ZEFiYnJldj48WlpfV29ya2Zvcm1JRD4xPC9aWl9Xb3JrZm9y
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PFJlZm1hbj48Q2l0ZT48QXV0aG9yPllha29vYjwvQXV0aG9yPjxZZWFyPjIwMTY8L1llYXI+PFJl
Y051bT4xMzcwMTwvUmVjTnVtPjxJRFRleHQ+Vml0YW1pbiBEIHN1cHBsZW1lbnRhdGlvbiBmb3Ig
cHJldmVudGluZyBpbmZlY3Rpb25zIGluIGNoaWxkcmVuIHVuZGVyIGZpdmUgeWVhcnMgb2YgYWdl
PC9JRFRleHQ+PE1ETCBSZWZfVHlwZT0iSm91cm5hbCI+PFJlZl9UeXBlPkpvdXJuYWw8L1JlZl9U
eXBlPjxSZWZfSUQ+MTM3MDE8L1JlZl9JRD48VGl0bGVfUHJpbWFyeT5WaXRhbWluIEQgc3VwcGxl
bWVudGF0aW9uIGZvciBwcmV2ZW50aW5nIGluZmVjdGlvbnMgaW4gY2hpbGRyZW4gdW5kZXIgZml2
ZSB5ZWFycyBvZiBhZ2U8L1RpdGxlX1ByaW1hcnk+PEF1dGhvcnNfUHJpbWFyeT5ZYWtvb2IsTW9o
YW1tYWQgWS48L0F1dGhvcnNfUHJpbWFyeT48QXV0aG9yc19QcmltYXJ5PlNhbGFtLFJlaGFuYSBB
LjwvQXV0aG9yc19QcmltYXJ5PjxBdXRob3JzX1ByaW1hcnk+S2hhbixGYXJoYW4gUi48L0F1dGhv
cnNfUHJpbWFyeT48QXV0aG9yc19QcmltYXJ5PkJodXR0YSxadWxmaXFhciBBLjwvQXV0aG9yc19Q
cmltYXJ5PjxEYXRlX1ByaW1hcnk+MjAxNjwvRGF0ZV9QcmltYXJ5PjxLZXl3b3Jkcz5BZmdoYW5p
c3RhbjwvS2V5d29yZHM+PEtleXdvcmRzPmFnZTwvS2V5d29yZHM+PEtleXdvcmRzPmFuPC9LZXl3
b3Jkcz48S2V5d29yZHM+YW5hbHlzaXM8L0tleXdvcmRzPjxLZXl3b3Jkcz5ib25lPC9LZXl3b3Jk
cz48S2V5d29yZHM+Q2hpbGRyZW48L0tleXdvcmRzPjxLZXl3b3Jkcz5DaTwvS2V5d29yZHM+PEtl
eXdvcmRzPmNsaW5pY2FsIHRyaWFsPC9LZXl3b3Jkcz48S2V5d29yZHM+Q2xpbmljYWwgVHJpYWxz
PC9LZXl3b3Jkcz48S2V5d29yZHM+Q29sbGVjdGlvbjwvS2V5d29yZHM+PEtleXdvcmRzPkNvbXBs
aWFuY2U8L0tleXdvcmRzPjxLZXl3b3Jkcz5DT05UUk9MTEVEIFRSSUFMPC9LZXl3b3Jkcz48S2V5
d29yZHM+RGF0YSBDb2xsZWN0aW9uPC9LZXl3b3Jkcz48S2V5d29yZHM+ZGVmaWNpZW5jeTwvS2V5
d29yZHM+PEtleXdvcmRzPkRpc2Vhc2U8L0tleXdvcmRzPjxLZXl3b3Jkcz5EdXJhdGlvbjwvS2V5
d29yZHM+PEtleXdvcmRzPkdyb3d0aDwvS2V5d29yZHM+PEtleXdvcmRzPkhvc3BpdGFsaXphdGlv
bjwvS2V5d29yZHM+PEtleXdvcmRzPmltbXVuZSBmdW5jdGlvbjwvS2V5d29yZHM+PEtleXdvcmRz
PkluY2lkZW5jZTwvS2V5d29yZHM+PEtleXdvcmRzPkluZmFudDwvS2V5d29yZHM+PEtleXdvcmRz
PkluZmVjdGlvbjwvS2V5d29yZHM+PEtleXdvcmRzPkluZmVjdGlvbnM8L0tleXdvcmRzPjxLZXl3
b3Jkcz5JbnRlcnZlbnRpb248L0tleXdvcmRzPjxLZXl3b3Jkcz5JczwvS2V5d29yZHM+PEtleXdv
cmRzPk1hbGFyaWE8L0tleXdvcmRzPjxLZXl3b3Jkcz5NZWRsaW5lPC9LZXl3b3Jkcz48S2V5d29y
ZHM+TWV0aG9kczwvS2V5d29yZHM+PEtleXdvcmRzPk1vcnRhbGl0eTwvS2V5d29yZHM+PEtleXdv
cmRzPk91dGNvbWU8L0tleXdvcmRzPjxLZXl3b3Jkcz5wbGFjZWJvPC9LZXl3b3Jkcz48S2V5d29y
ZHM+UG5ldW1vbmlhPC9LZXl3b3Jkcz48S2V5d29yZHM+UG9wdWxhdGlvbjwvS2V5d29yZHM+PEtl
eXdvcmRzPlByZXZhbGVuY2U8L0tleXdvcmRzPjxLZXl3b3Jkcz5xdWFsaXR5PC9LZXl3b3Jkcz48
S2V5d29yZHM+UkFORE9NSVpFRDwvS2V5d29yZHM+PEtleXdvcmRzPlJhbmRvbWl6ZWQgY29udHJv
bGxlZCB0cmlhbDwvS2V5d29yZHM+PEtleXdvcmRzPlJhbmRvbWl6ZWQgQ29udHJvbGxlZCBUcmlh
bHM8L0tleXdvcmRzPjxLZXl3b3Jkcz5SQ1Q8L0tleXdvcmRzPjxLZXl3b3Jkcz5SQ1RzPC9LZXl3
b3Jkcz48S2V5d29yZHM+UmVnaXN0cmllczwvS2V5d29yZHM+PEtleXdvcmRzPlJldmlldzwvS2V5
d29yZHM+PEtleXdvcmRzPlJpY2tldHM8L0tleXdvcmRzPjxLZXl3b3Jkcz5SaXNrPC9LZXl3b3Jk
cz48S2V5d29yZHM+Um9sZTwvS2V5d29yZHM+PEtleXdvcmRzPlNlcnVtPC9LZXl3b3Jkcz48S2V5
d29yZHM+U2V2ZXJpdHk8L0tleXdvcmRzPjxLZXl3b3Jkcz5TcGFpbjwvS2V5d29yZHM+PEtleXdv
cmRzPlN1cHBsZW1lbnRhdGlvbjwvS2V5d29yZHM+PEtleXdvcmRzPlRpbWU8L0tleXdvcmRzPjxL
ZXl3b3Jkcz5UbzwvS2V5d29yZHM+PEtleXdvcmRzPnRyaWFsPC9LZXl3b3Jkcz48S2V5d29yZHM+
VHViZXJjdWxvc2lzPC9LZXl3b3Jkcz48S2V5d29yZHM+Vml0YW1pbiBEPC9LZXl3b3Jkcz48S2V5
d29yZHM+Vml0YW1pbiBEIERlZmljaWVuY3k8L0tleXdvcmRzPjxLZXl3b3Jkcz5WaXRhbWluIEQg
c3VwcGxlbWVudGF0aW9uPC9LZXl3b3Jkcz48S2V5d29yZHM+VklUQU1JTi1EPC9LZXl3b3Jkcz48
S2V5d29yZHM+V0hPPC9LZXl3b3Jkcz48UmVwcmludD5JbiBGaWxlPC9SZXByaW50PjxTdGFydF9Q
YWdlPjxmIG5hbWU9IkFHYXJhbW9uZC1SZWd1bGFyIj5DRDAwODgyNDwvZj48L1N0YXJ0X1BhZ2U+
PFBlcmlvZGljYWw+Q29jaHJhbmUgRGF0YWJhc2Ugb2YgU3lzdGVtYXRpYyBSZXZpZXdzPC9QZXJp
b2RpY2FsPjxJc3N1ZT4xMTwvSXNzdWU+PFB1Ymxpc2hlcj5Kb2huIFdpbGV5ICZhbXA7IFNvbnMs
IEx0ZDwvUHVibGlzaGVyPjxJU1NOX0lTQk4+MTQ2NS0xODU4PC9JU1NOX0lTQk4+PFdlYl9VUkw+
aHR0cDovL2R4LmRvaS5vcmcvMTAuMTAwMi8xNDY1MTg1OC5DRDAwODgyNC5wdWIyPC9XZWJfVVJM
PjxXZWJfVVJMX0xpbmsxPmZpbGU6Ly9DOlxEb2t1bWVudGVyXFJNLlJlZlxELXZpdFxJbmZla3Rp
b25lclxSZXZpZXdzXFlha29vYl9ldF9hbC0yMDE2LVRoZV9Db2NocmFuZV9MaWJyYXJ5LnN1cC0y
LnBkZjwvV2ViX1VSTF9MaW5rMT48V2ViX1VSTF9MaW5rMj48dT5odHRwOi8vb25saW5lbGlicmFy
eS53aWxleS5jb20uZXouc3RhdHNiaWJsaW90ZWtldC5kazoyMDQ4L2RvaS8xMC4xMDAyLzE0NjUx
ODU4LkNEMDA4ODI0LnB1YjIvYWJzdHJhY3Q8L3U+O2pzZXNzaW9uaWQ9OTlFMTcxRTgzNDI3MEZB
MEUxQzhCN0E4RjM4RkJBQUUuZjAzdDAzPC9XZWJfVVJMX0xpbmsyPjxaWl9Kb3VybmFsU3RkQWJi
cmV2PjxmIG5hbWU9IlN5c3RlbSI+Q29jaHJhbmUgRGF0YWJhc2Ugb2YgU3lzdGVtYXRpYyBSZXZp
ZXdzPC9mPjwvWlpfSm91cm5hbFN0ZEFiYnJldj48WlpfV29ya2Zvcm1JRD4xPC9aWl9Xb3JrZm9y
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[176]</w:t>
            </w:r>
            <w:r w:rsidRPr="00BE6834">
              <w:rPr>
                <w:sz w:val="18"/>
                <w:szCs w:val="18"/>
                <w:lang w:val="en-US"/>
              </w:rPr>
              <w:fldChar w:fldCharType="end"/>
            </w:r>
          </w:p>
        </w:tc>
        <w:tc>
          <w:tcPr>
            <w:tcW w:w="3240" w:type="dxa"/>
          </w:tcPr>
          <w:p w:rsidR="00EE20DF" w:rsidRPr="00BE6834" w:rsidRDefault="00EE20DF" w:rsidP="004863EE">
            <w:pPr>
              <w:spacing w:after="0" w:line="240" w:lineRule="auto"/>
              <w:rPr>
                <w:sz w:val="18"/>
                <w:szCs w:val="18"/>
                <w:lang w:val="en-US"/>
              </w:rPr>
            </w:pPr>
            <w:r w:rsidRPr="00BE6834">
              <w:rPr>
                <w:sz w:val="18"/>
                <w:szCs w:val="18"/>
                <w:lang w:val="en-US"/>
              </w:rPr>
              <w:t>2 RCTs with N=3134 participants</w:t>
            </w:r>
          </w:p>
          <w:p w:rsidR="00EE20DF" w:rsidRPr="00BE6834" w:rsidRDefault="00EE20DF" w:rsidP="002F35DD">
            <w:pPr>
              <w:spacing w:after="0" w:line="240" w:lineRule="auto"/>
              <w:rPr>
                <w:sz w:val="18"/>
                <w:szCs w:val="18"/>
                <w:lang w:val="en-US"/>
              </w:rPr>
            </w:pPr>
            <w:r w:rsidRPr="00BE6834">
              <w:rPr>
                <w:sz w:val="18"/>
                <w:szCs w:val="18"/>
                <w:lang w:val="en-US"/>
              </w:rPr>
              <w:fldChar w:fldCharType="begin">
                <w:fldData xml:space="preserve">PFJlZm1hbj48Q2l0ZT48QXV0aG9yPkFsb25zbzwvQXV0aG9yPjxZZWFyPjIwMTE8L1llYXI+PFJl
Y051bT4xMzcwMjwvUmVjTnVtPjxJRFRleHQ+UHJvcGh5bGFjdGljIHZpdGFtaW4gRCBpbiBoZWFs
dGh5IGluZmFudHM6IGFzc2Vzc2luZyB0aGUgbmVlZDwvSURUZXh0PjxNREwgUmVmX1R5cGU9Ikpv
dXJuYWwiPjxSZWZfVHlwZT5Kb3VybmFsPC9SZWZfVHlwZT48UmVmX0lEPjEzNzAyPC9SZWZfSUQ+
PFRpdGxlX1ByaW1hcnk+UHJvcGh5bGFjdGljIHZpdGFtaW4gRCBpbiBoZWFsdGh5IGluZmFudHM6
IGFzc2Vzc2luZyB0aGUgbmVlZDwvVGl0bGVfUHJpbWFyeT48QXV0aG9yc19QcmltYXJ5PkFsb25z
byxBZ3VzdGluYTwvQXV0aG9yc19QcmltYXJ5PjxBdXRob3JzX1ByaW1hcnk+Um9kcmlndWV6LEp1
bGkmI3hFMTtuPC9BdXRob3JzX1ByaW1hcnk+PEF1dGhvcnNfUHJpbWFyeT5DYXJ2YWphbCxJZ25h
Y2lvPC9BdXRob3JzX1ByaW1hcnk+PEF1dGhvcnNfUHJpbWFyeT5QcmlldG8sTS5MdXo8L0F1dGhv
cnNfUHJpbWFyeT48QXV0aG9yc19QcmltYXJ5PlJvZHJpZ3VleixSb3NhIE0uPC9BdXRob3JzX1By
aW1hcnk+PEF1dGhvcnNfUHJpbWFyeT5QJiN4RTk7cmV6LEFuYSBNLjwvQXV0aG9yc19QcmltYXJ5
PjxBdXRob3JzX1ByaW1hcnk+Q2VwZWRhLEFuZ2VsZXM8L0F1dGhvcnNfUHJpbWFyeT48QXV0aG9y
c19QcmltYXJ5Pk51JiN4RjE7byxGLjwvQXV0aG9yc19QcmltYXJ5PjxBdXRob3JzX1ByaW1hcnk+
U2FudG9zLEZlcm5hbmRvPC9BdXRob3JzX1ByaW1hcnk+PERhdGVfUHJpbWFyeT4yMDExLzEyPC9E
YXRlX1ByaW1hcnk+PEtleXdvcmRzPjE8L0tleXdvcmRzPjxLZXl3b3Jkcz4yNSBoeWRyb3h5dml0
YW1pbiBEPC9LZXl3b3Jkcz48S2V5d29yZHM+MjUtSHlkcm94eXZpdGFtaW4gRDwvS2V5d29yZHM+
PEtleXdvcmRzPjI1T0hEPC9LZXl3b3Jkcz48S2V5d29yZHM+YWdlPC9LZXl3b3Jkcz48S2V5d29y
ZHM+QWdlZDwvS2V5d29yZHM+PEtleXdvcmRzPmJyZWFzdGZlZCBpbmZhbnRzPC9LZXl3b3Jkcz48
S2V5d29yZHM+ZGVmaWNpZW5jeTwvS2V5d29yZHM+PEtleXdvcmRzPkluZmFudDwvS2V5d29yZHM+
PEtleXdvcmRzPmluZmFudHM8L0tleXdvcmRzPjxLZXl3b3Jkcz5JczwvS2V5d29yZHM+PEtleXdv
cmRzPk91dGNvbWU8L0tleXdvcmRzPjxLZXl3b3Jkcz5QYXJhdGh5cm9pZDwvS2V5d29yZHM+PEtl
eXdvcmRzPlBhcmF0aHlyb2lkIEhvcm1vbmU8L0tleXdvcmRzPjxLZXl3b3Jkcz5QaHlzaWNhbCBF
eGFtaW5hdGlvbjwvS2V5d29yZHM+PEtleXdvcmRzPnByaW1hcnk8L0tleXdvcmRzPjxLZXl3b3Jk
cz5QVEg8L0tleXdvcmRzPjxLZXl3b3Jkcz5SQU5ET01JWkVEPC9LZXl3b3Jkcz48S2V5d29yZHM+
Umlja2V0czwvS2V5d29yZHM+PEtleXdvcmRzPnNlY29uZGFyeTwvS2V5d29yZHM+PEtleXdvcmRz
PlNlcnVtPC9LZXl3b3Jkcz48S2V5d29yZHM+U0VSVU0gMjUtSFlEUk9YWVZJVEFNSU4gRDwvS2V5
d29yZHM+PEtleXdvcmRzPlN1bjwvS2V5d29yZHM+PEtleXdvcmRzPlRvPC9LZXl3b3Jkcz48S2V5
d29yZHM+Vml0YW1pbiBEPC9LZXl3b3Jkcz48S2V5d29yZHM+Vml0YW1pbiBEIERlZmljaWVuY3k8
L0tleXdvcmRzPjxLZXl3b3Jkcz5WSVRBTUlOLUQ8L0tleXdvcmRzPjxSZXByaW50PkluIEZpbGU8
L1JlcHJpbnQ+PFN0YXJ0X1BhZ2U+MTcxOTwvU3RhcnRfUGFnZT48RW5kX1BhZ2U+MTcyNTwvRW5k
X1BhZ2U+PFBlcmlvZGljYWw+TWV0YWJvbGlzbTwvUGVyaW9kaWNhbD48Vm9sdW1lPjYwPC9Wb2x1
bWU+PElzc3VlPjEyPC9Jc3N1ZT48SVNTTl9JU0JOPjAwMjYtMDQ5NTwvSVNTTl9JU0JOPjxXZWJf
VVJMPmh0dHA6Ly93d3cuc2NpZW5jZWRpcmVjdC5jb20vc2NpZW5jZS9hcnRpY2xlL3BpaS9TMDAy
NjA0OTUxMTAwMTE0NDwvV2ViX1VSTD48V2ViX1VSTF9MaW5rMT5maWxlOi8vQzpcRG9rdW1lbnRl
clxSTS5SZWZcRC12aXRcSW5mZWt0aW9uZXJcTWV0YWJvbGlzbSAyMDExXzYwKDEyKV8xNzE5ZmYu
cGRmPC9XZWJfVVJMX0xpbmsxPjxXZWJfVVJMX0xpbmsyPjx1Pmh0dHA6Ly93d3cuc2NpZW5jZWRp
cmVjdC5jb20uZXouc3RhdHNiaWJsaW90ZWtldC5kazoyMDQ4L3NjaWVuY2UvYXJ0aWNsZS9waWkv
UzAwMjYwNDk1MTEwMDExNDQ8L3U+PC9XZWJfVVJMX0xpbmsyPjxaWl9Kb3VybmFsRnVsbD48ZiBu
YW1lPSJTeXN0ZW0iPk1ldGFib2xpc208L2Y+PC9aWl9Kb3VybmFsRnVsbD48WlpfV29ya2Zvcm1J
RD4xPC9aWl9Xb3JrZm9ybUlEPjwvTURMPjwvQ2l0ZT48Q2l0ZT48QXV0aG9yPk1hbmFzZWtpLUhv
bGxhbmQ8L0F1dGhvcj48WWVhcj4yMDEyPC9ZZWFyPjxSZWNOdW0+MTI2NjM8L1JlY051bT48SURU
ZXh0PkVmZmVjdCBvbiB0aGUgaW5jaWRlbmNlIG9mIHBuZXVtb25pYSBvZiB2aXRhbWluIEQgc3Vw
cGxlbWVudGF0aW9uIGJ5IHF1YXJ0ZXJseSBib2x1cyBkb3NlIHRvIGluZmFudHMgaW4gS2FidWw6
IGEgcmFuZG9taXNlZCBjb250cm9sbGVkIHN1cGVyaW9yaXR5IHRyaWFsPC9JRFRleHQ+PE1ETCBS
ZWZfVHlwZT0iSm91cm5hbCI+PFJlZl9UeXBlPkpvdXJuYWw8L1JlZl9UeXBlPjxSZWZfSUQ+MTI2
NjM8L1JlZl9JRD48VGl0bGVfUHJpbWFyeT5FZmZlY3Qgb24gdGhlIGluY2lkZW5jZSBvZiBwbmV1
bW9uaWEgb2Ygdml0YW1pbiBEIHN1cHBsZW1lbnRhdGlvbiBieSBxdWFydGVybHkgYm9sdXMgZG9z
ZSB0byBpbmZhbnRzIGluIEthYnVsOiBhIHJhbmRvbWlzZWQgY29udHJvbGxlZCBzdXBlcmlvcml0
eSB0cmlhbDwvVGl0bGVfUHJpbWFyeT48QXV0aG9yc19QcmltYXJ5Pk1hbmFzZWtpLUhvbGxhbmQs
Uy48L0F1dGhvcnNfUHJpbWFyeT48QXV0aG9yc19QcmltYXJ5Pk1hcm9vZixaLjwvQXV0aG9yc19Q
cmltYXJ5PjxBdXRob3JzX1ByaW1hcnk+QnJ1Y2UsSi48L0F1dGhvcnNfUHJpbWFyeT48QXV0aG9y
c19QcmltYXJ5Pk11Z2hhbCxNLlouPC9BdXRob3JzX1ByaW1hcnk+PEF1dGhvcnNfUHJpbWFyeT5N
YXNoZXIsTS5JLjwvQXV0aG9yc19QcmltYXJ5PjxBdXRob3JzX1ByaW1hcnk+Qmh1dHRhLFouQS48
L0F1dGhvcnNfUHJpbWFyeT48QXV0aG9yc19QcmltYXJ5PldhbHJhdmVuLEcuPC9BdXRob3JzX1By
aW1hcnk+PEF1dGhvcnNfUHJpbWFyeT5DaGFuZHJhbW9oYW4sRC48L0F1dGhvcnNfUHJpbWFyeT48
RGF0ZV9QcmltYXJ5PjIwMTIvNC8xNDwvRGF0ZV9QcmltYXJ5PjxLZXl3b3Jkcz5hZG1pbmlzdHJh
dGlvbiAmYW1wOyBkb3NhZ2U8L0tleXdvcmRzPjxLZXl3b3Jkcz5BZmdoYW5pc3RhbjwvS2V5d29y
ZHM+PEtleXdvcmRzPkFnZWQ8L0tleXdvcmRzPjxLZXl3b3Jkcz5hbjwvS2V5d29yZHM+PEtleXdv
cmRzPmFuYWx5c2lzPC9LZXl3b3Jkcz48S2V5d29yZHM+Q2FsY2lmZWRpb2w8L0tleXdvcmRzPjxL
ZXl3b3Jkcz5DaGlsZDwvS2V5d29yZHM+PEtleXdvcmRzPkNoaWxkcmVuPC9LZXl3b3Jkcz48S2V5
d29yZHM+Q2hvbGVjYWxjaWZlcm9sPC9LZXl3b3Jkcz48S2V5d29yZHM+Q2k8L0tleXdvcmRzPjxL
ZXl3b3Jkcz5Db25maWRlbmNlIEludGVydmFsczwvS2V5d29yZHM+PEtleXdvcmRzPkNPTlRST0xM
RUQgVFJJQUw8L0tleXdvcmRzPjxLZXl3b3Jkcz5kZWZpY2llbmN5PC9LZXl3b3Jkcz48S2V5d29y
ZHM+RGV2ZWxvcGluZyBDb3VudHJpZXM8L0tleXdvcmRzPjxLZXl3b3Jkcz5kaWFnbm9zaXM8L0tl
eXdvcmRzPjxLZXl3b3Jkcz5EaWV0YXJ5IFN1cHBsZW1lbnRzPC9LZXl3b3Jkcz48S2V5d29yZHM+
RG9zZS1SZXNwb25zZSBSZWxhdGlvbnNoaXAsRHJ1ZzwvS2V5d29yZHM+PEtleXdvcmRzPkRydWcg
QWRtaW5pc3RyYXRpb24gU2NoZWR1bGU8L0tleXdvcmRzPjxLZXl3b3Jkcz5kcnVnIHRoZXJhcHk8
L0tleXdvcmRzPjxLZXl3b3Jkcz5lcGlkZW1pb2xvZ3k8L0tleXdvcmRzPjxLZXl3b3Jkcz5GZW1h
bGU8L0tleXdvcmRzPjxLZXl3b3Jkcz5Gb2xsb3ctVXAgU3R1ZGllczwvS2V5d29yZHM+PEtleXdv
cmRzPkh1bWFuczwvS2V5d29yZHM+PEtleXdvcmRzPmltPC9LZXl3b3Jkcz48S2V5d29yZHM+aW1t
dW5lIGZ1bmN0aW9uPC9LZXl3b3Jkcz48S2V5d29yZHM+SW5jaWRlbmNlPC9LZXl3b3Jkcz48S2V5
d29yZHM+SW5mYW50PC9LZXl3b3Jkcz48S2V5d29yZHM+SW5mYW50LE5ld2Jvcm48L0tleXdvcmRz
PjxLZXl3b3Jkcz5pbmZhbnRzPC9LZXl3b3Jkcz48S2V5d29yZHM+SW50ZXJ2ZW50aW9uPC9LZXl3
b3Jkcz48S2V5d29yZHM+SXM8L0tleXdvcmRzPjxLZXl3b3Jkcz5MQTwvS2V5d29yZHM+PEtleXdv
cmRzPk1hbGU8L0tleXdvcmRzPjxLZXl3b3Jkcz5NZXRob2RzPC9LZXl3b3Jkcz48S2V5d29yZHM+
T3V0Y29tZTwvS2V5d29yZHM+PEtleXdvcmRzPnBsYWNlYm88L0tleXdvcmRzPjxLZXl3b3Jkcz5Q
bmV1bW9uaWE8L0tleXdvcmRzPjxLZXl3b3Jkcz5Qb3B1bGF0aW9uPC9LZXl3b3Jkcz48S2V5d29y
ZHM+cHJldmVudGlvbiAmYW1wOyBjb250cm9sPC9LZXl3b3Jkcz48S2V5d29yZHM+cHJpbWFyeTwv
S2V5d29yZHM+PEtleXdvcmRzPlB1bHNlIFRoZXJhcHksRHJ1ZzwvS2V5d29yZHM+PEtleXdvcmRz
PlJBTkRPTUlaRUQ8L0tleXdvcmRzPjxLZXl3b3Jkcz5SYW5kb21pemVkIGNvbnRyb2xsZWQgdHJp
YWw8L0tleXdvcmRzPjxLZXl3b3Jkcz5SZWZlcmVuY2UgVmFsdWVzPC9LZXl3b3Jkcz48S2V5d29y
ZHM+UmVzZWFyY2g8L0tleXdvcmRzPjxLZXl3b3Jkcz5SaXNrPC9LZXl3b3Jkcz48S2V5d29yZHM+
UmlzayBBc3Nlc3NtZW50PC9LZXl3b3Jkcz48S2V5d29yZHM+UmlzayBmYWN0b3I8L0tleXdvcmRz
PjxLZXl3b3Jkcz5Sb2xlPC9LZXl3b3Jkcz48S2V5d29yZHM+U2VydW08L0tleXdvcmRzPjxLZXl3
b3Jkcz5TZXZlcml0eTwvS2V5d29yZHM+PEtleXdvcmRzPlN1cHBsZW1lbnRhdGlvbjwvS2V5d29y
ZHM+PEtleXdvcmRzPlRvPC9LZXl3b3Jkcz48S2V5d29yZHM+VHJlYXRtZW50IE91dGNvbWU8L0tl
eXdvcmRzPjxLZXl3b3Jkcz50cmlhbDwvS2V5d29yZHM+PEtleXdvcmRzPlZpdGFtaW4gRDwvS2V5
d29yZHM+PEtleXdvcmRzPlZpdGFtaW4gRCBzdXBwbGVtZW50YXRpb248L0tleXdvcmRzPjxLZXl3
b3Jkcz5WSVRBTUlOLUQ8L0tleXdvcmRzPjxSZXByaW50Pk5vdCBpbiBGaWxlPC9SZXByaW50PjxT
dGFydF9QYWdlPjE0MTk8L1N0YXJ0X1BhZ2U+PEVuZF9QYWdlPjE0Mjc8L0VuZF9QYWdlPjxQZXJp
b2RpY2FsPkxhbmNldDwvUGVyaW9kaWNhbD48Vm9sdW1lPjM3OTwvVm9sdW1lPjxJc3N1ZT45ODI0
PC9Jc3N1ZT48V2ViX1VSTD5QTToyMjQ5NDgyNjwvV2ViX1VSTD48V2ViX1VSTF9MaW5rMT48dT5m
aWxlOi8vQzpcRG9rdW1lbnRlclxSTS5SZWZcRC12aXRcSW5mZWt0aW9uZXJcTGFuY2V0IDIwMTJf
Mzc5XzE0MTlmZi5wZGY8L3U+PC9XZWJfVVJMX0xpbmsxPjxXZWJfVVJMX0xpbmsyPjx1Pmh0dHA6
Ly93d3cudGhlbGFuY2V0LmNvbS9qb3VybmFscy9sYW5jZXQvYXJ0aWNsZS9QSUlTMDE0MC02NzM2
KDExKTYxNjUwLTQvZnVsbHRleHQ8L3U+PC9XZWJfVVJMX0xpbmsyPjxaWl9Kb3VybmFsRnVsbD48
ZiBuYW1lPSJTeXN0ZW0iPkxhbmNldDwvZj48L1paX0pvdXJuYWxGdWxsPjxaWl9Xb3JrZm9ybUlE
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PFJlZm1hbj48Q2l0ZT48QXV0aG9yPkFsb25zbzwvQXV0aG9yPjxZZWFyPjIwMTE8L1llYXI+PFJl
Y051bT4xMzcwMjwvUmVjTnVtPjxJRFRleHQ+UHJvcGh5bGFjdGljIHZpdGFtaW4gRCBpbiBoZWFs
dGh5IGluZmFudHM6IGFzc2Vzc2luZyB0aGUgbmVlZDwvSURUZXh0PjxNREwgUmVmX1R5cGU9Ikpv
dXJuYWwiPjxSZWZfVHlwZT5Kb3VybmFsPC9SZWZfVHlwZT48UmVmX0lEPjEzNzAyPC9SZWZfSUQ+
PFRpdGxlX1ByaW1hcnk+UHJvcGh5bGFjdGljIHZpdGFtaW4gRCBpbiBoZWFsdGh5IGluZmFudHM6
IGFzc2Vzc2luZyB0aGUgbmVlZDwvVGl0bGVfUHJpbWFyeT48QXV0aG9yc19QcmltYXJ5PkFsb25z
byxBZ3VzdGluYTwvQXV0aG9yc19QcmltYXJ5PjxBdXRob3JzX1ByaW1hcnk+Um9kcmlndWV6LEp1
bGkmI3hFMTtuPC9BdXRob3JzX1ByaW1hcnk+PEF1dGhvcnNfUHJpbWFyeT5DYXJ2YWphbCxJZ25h
Y2lvPC9BdXRob3JzX1ByaW1hcnk+PEF1dGhvcnNfUHJpbWFyeT5QcmlldG8sTS5MdXo8L0F1dGhv
cnNfUHJpbWFyeT48QXV0aG9yc19QcmltYXJ5PlJvZHJpZ3VleixSb3NhIE0uPC9BdXRob3JzX1By
aW1hcnk+PEF1dGhvcnNfUHJpbWFyeT5QJiN4RTk7cmV6LEFuYSBNLjwvQXV0aG9yc19QcmltYXJ5
PjxBdXRob3JzX1ByaW1hcnk+Q2VwZWRhLEFuZ2VsZXM8L0F1dGhvcnNfUHJpbWFyeT48QXV0aG9y
c19QcmltYXJ5Pk51JiN4RjE7byxGLjwvQXV0aG9yc19QcmltYXJ5PjxBdXRob3JzX1ByaW1hcnk+
U2FudG9zLEZlcm5hbmRvPC9BdXRob3JzX1ByaW1hcnk+PERhdGVfUHJpbWFyeT4yMDExLzEyPC9E
YXRlX1ByaW1hcnk+PEtleXdvcmRzPjE8L0tleXdvcmRzPjxLZXl3b3Jkcz4yNSBoeWRyb3h5dml0
YW1pbiBEPC9LZXl3b3Jkcz48S2V5d29yZHM+MjUtSHlkcm94eXZpdGFtaW4gRDwvS2V5d29yZHM+
PEtleXdvcmRzPjI1T0hEPC9LZXl3b3Jkcz48S2V5d29yZHM+YWdlPC9LZXl3b3Jkcz48S2V5d29y
ZHM+QWdlZDwvS2V5d29yZHM+PEtleXdvcmRzPmJyZWFzdGZlZCBpbmZhbnRzPC9LZXl3b3Jkcz48
S2V5d29yZHM+ZGVmaWNpZW5jeTwvS2V5d29yZHM+PEtleXdvcmRzPkluZmFudDwvS2V5d29yZHM+
PEtleXdvcmRzPmluZmFudHM8L0tleXdvcmRzPjxLZXl3b3Jkcz5JczwvS2V5d29yZHM+PEtleXdv
cmRzPk91dGNvbWU8L0tleXdvcmRzPjxLZXl3b3Jkcz5QYXJhdGh5cm9pZDwvS2V5d29yZHM+PEtl
eXdvcmRzPlBhcmF0aHlyb2lkIEhvcm1vbmU8L0tleXdvcmRzPjxLZXl3b3Jkcz5QaHlzaWNhbCBF
eGFtaW5hdGlvbjwvS2V5d29yZHM+PEtleXdvcmRzPnByaW1hcnk8L0tleXdvcmRzPjxLZXl3b3Jk
cz5QVEg8L0tleXdvcmRzPjxLZXl3b3Jkcz5SQU5ET01JWkVEPC9LZXl3b3Jkcz48S2V5d29yZHM+
Umlja2V0czwvS2V5d29yZHM+PEtleXdvcmRzPnNlY29uZGFyeTwvS2V5d29yZHM+PEtleXdvcmRz
PlNlcnVtPC9LZXl3b3Jkcz48S2V5d29yZHM+U0VSVU0gMjUtSFlEUk9YWVZJVEFNSU4gRDwvS2V5
d29yZHM+PEtleXdvcmRzPlN1bjwvS2V5d29yZHM+PEtleXdvcmRzPlRvPC9LZXl3b3Jkcz48S2V5
d29yZHM+Vml0YW1pbiBEPC9LZXl3b3Jkcz48S2V5d29yZHM+Vml0YW1pbiBEIERlZmljaWVuY3k8
L0tleXdvcmRzPjxLZXl3b3Jkcz5WSVRBTUlOLUQ8L0tleXdvcmRzPjxSZXByaW50PkluIEZpbGU8
L1JlcHJpbnQ+PFN0YXJ0X1BhZ2U+MTcxOTwvU3RhcnRfUGFnZT48RW5kX1BhZ2U+MTcyNTwvRW5k
X1BhZ2U+PFBlcmlvZGljYWw+TWV0YWJvbGlzbTwvUGVyaW9kaWNhbD48Vm9sdW1lPjYwPC9Wb2x1
bWU+PElzc3VlPjEyPC9Jc3N1ZT48SVNTTl9JU0JOPjAwMjYtMDQ5NTwvSVNTTl9JU0JOPjxXZWJf
VVJMPmh0dHA6Ly93d3cuc2NpZW5jZWRpcmVjdC5jb20vc2NpZW5jZS9hcnRpY2xlL3BpaS9TMDAy
NjA0OTUxMTAwMTE0NDwvV2ViX1VSTD48V2ViX1VSTF9MaW5rMT5maWxlOi8vQzpcRG9rdW1lbnRl
clxSTS5SZWZcRC12aXRcSW5mZWt0aW9uZXJcTWV0YWJvbGlzbSAyMDExXzYwKDEyKV8xNzE5ZmYu
cGRmPC9XZWJfVVJMX0xpbmsxPjxXZWJfVVJMX0xpbmsyPjx1Pmh0dHA6Ly93d3cuc2NpZW5jZWRp
cmVjdC5jb20uZXouc3RhdHNiaWJsaW90ZWtldC5kazoyMDQ4L3NjaWVuY2UvYXJ0aWNsZS9waWkv
UzAwMjYwNDk1MTEwMDExNDQ8L3U+PC9XZWJfVVJMX0xpbmsyPjxaWl9Kb3VybmFsRnVsbD48ZiBu
YW1lPSJTeXN0ZW0iPk1ldGFib2xpc208L2Y+PC9aWl9Kb3VybmFsRnVsbD48WlpfV29ya2Zvcm1J
RD4xPC9aWl9Xb3JrZm9ybUlEPjwvTURMPjwvQ2l0ZT48Q2l0ZT48QXV0aG9yPk1hbmFzZWtpLUhv
bGxhbmQ8L0F1dGhvcj48WWVhcj4yMDEyPC9ZZWFyPjxSZWNOdW0+MTI2NjM8L1JlY051bT48SURU
ZXh0PkVmZmVjdCBvbiB0aGUgaW5jaWRlbmNlIG9mIHBuZXVtb25pYSBvZiB2aXRhbWluIEQgc3Vw
cGxlbWVudGF0aW9uIGJ5IHF1YXJ0ZXJseSBib2x1cyBkb3NlIHRvIGluZmFudHMgaW4gS2FidWw6
IGEgcmFuZG9taXNlZCBjb250cm9sbGVkIHN1cGVyaW9yaXR5IHRyaWFsPC9JRFRleHQ+PE1ETCBS
ZWZfVHlwZT0iSm91cm5hbCI+PFJlZl9UeXBlPkpvdXJuYWw8L1JlZl9UeXBlPjxSZWZfSUQ+MTI2
NjM8L1JlZl9JRD48VGl0bGVfUHJpbWFyeT5FZmZlY3Qgb24gdGhlIGluY2lkZW5jZSBvZiBwbmV1
bW9uaWEgb2Ygdml0YW1pbiBEIHN1cHBsZW1lbnRhdGlvbiBieSBxdWFydGVybHkgYm9sdXMgZG9z
ZSB0byBpbmZhbnRzIGluIEthYnVsOiBhIHJhbmRvbWlzZWQgY29udHJvbGxlZCBzdXBlcmlvcml0
eSB0cmlhbDwvVGl0bGVfUHJpbWFyeT48QXV0aG9yc19QcmltYXJ5Pk1hbmFzZWtpLUhvbGxhbmQs
Uy48L0F1dGhvcnNfUHJpbWFyeT48QXV0aG9yc19QcmltYXJ5Pk1hcm9vZixaLjwvQXV0aG9yc19Q
cmltYXJ5PjxBdXRob3JzX1ByaW1hcnk+QnJ1Y2UsSi48L0F1dGhvcnNfUHJpbWFyeT48QXV0aG9y
c19QcmltYXJ5Pk11Z2hhbCxNLlouPC9BdXRob3JzX1ByaW1hcnk+PEF1dGhvcnNfUHJpbWFyeT5N
YXNoZXIsTS5JLjwvQXV0aG9yc19QcmltYXJ5PjxBdXRob3JzX1ByaW1hcnk+Qmh1dHRhLFouQS48
L0F1dGhvcnNfUHJpbWFyeT48QXV0aG9yc19QcmltYXJ5PldhbHJhdmVuLEcuPC9BdXRob3JzX1By
aW1hcnk+PEF1dGhvcnNfUHJpbWFyeT5DaGFuZHJhbW9oYW4sRC48L0F1dGhvcnNfUHJpbWFyeT48
RGF0ZV9QcmltYXJ5PjIwMTIvNC8xNDwvRGF0ZV9QcmltYXJ5PjxLZXl3b3Jkcz5hZG1pbmlzdHJh
dGlvbiAmYW1wOyBkb3NhZ2U8L0tleXdvcmRzPjxLZXl3b3Jkcz5BZmdoYW5pc3RhbjwvS2V5d29y
ZHM+PEtleXdvcmRzPkFnZWQ8L0tleXdvcmRzPjxLZXl3b3Jkcz5hbjwvS2V5d29yZHM+PEtleXdv
cmRzPmFuYWx5c2lzPC9LZXl3b3Jkcz48S2V5d29yZHM+Q2FsY2lmZWRpb2w8L0tleXdvcmRzPjxL
ZXl3b3Jkcz5DaGlsZDwvS2V5d29yZHM+PEtleXdvcmRzPkNoaWxkcmVuPC9LZXl3b3Jkcz48S2V5
d29yZHM+Q2hvbGVjYWxjaWZlcm9sPC9LZXl3b3Jkcz48S2V5d29yZHM+Q2k8L0tleXdvcmRzPjxL
ZXl3b3Jkcz5Db25maWRlbmNlIEludGVydmFsczwvS2V5d29yZHM+PEtleXdvcmRzPkNPTlRST0xM
RUQgVFJJQUw8L0tleXdvcmRzPjxLZXl3b3Jkcz5kZWZpY2llbmN5PC9LZXl3b3Jkcz48S2V5d29y
ZHM+RGV2ZWxvcGluZyBDb3VudHJpZXM8L0tleXdvcmRzPjxLZXl3b3Jkcz5kaWFnbm9zaXM8L0tl
eXdvcmRzPjxLZXl3b3Jkcz5EaWV0YXJ5IFN1cHBsZW1lbnRzPC9LZXl3b3Jkcz48S2V5d29yZHM+
RG9zZS1SZXNwb25zZSBSZWxhdGlvbnNoaXAsRHJ1ZzwvS2V5d29yZHM+PEtleXdvcmRzPkRydWcg
QWRtaW5pc3RyYXRpb24gU2NoZWR1bGU8L0tleXdvcmRzPjxLZXl3b3Jkcz5kcnVnIHRoZXJhcHk8
L0tleXdvcmRzPjxLZXl3b3Jkcz5lcGlkZW1pb2xvZ3k8L0tleXdvcmRzPjxLZXl3b3Jkcz5GZW1h
bGU8L0tleXdvcmRzPjxLZXl3b3Jkcz5Gb2xsb3ctVXAgU3R1ZGllczwvS2V5d29yZHM+PEtleXdv
cmRzPkh1bWFuczwvS2V5d29yZHM+PEtleXdvcmRzPmltPC9LZXl3b3Jkcz48S2V5d29yZHM+aW1t
dW5lIGZ1bmN0aW9uPC9LZXl3b3Jkcz48S2V5d29yZHM+SW5jaWRlbmNlPC9LZXl3b3Jkcz48S2V5
d29yZHM+SW5mYW50PC9LZXl3b3Jkcz48S2V5d29yZHM+SW5mYW50LE5ld2Jvcm48L0tleXdvcmRz
PjxLZXl3b3Jkcz5pbmZhbnRzPC9LZXl3b3Jkcz48S2V5d29yZHM+SW50ZXJ2ZW50aW9uPC9LZXl3
b3Jkcz48S2V5d29yZHM+SXM8L0tleXdvcmRzPjxLZXl3b3Jkcz5MQTwvS2V5d29yZHM+PEtleXdv
cmRzPk1hbGU8L0tleXdvcmRzPjxLZXl3b3Jkcz5NZXRob2RzPC9LZXl3b3Jkcz48S2V5d29yZHM+
T3V0Y29tZTwvS2V5d29yZHM+PEtleXdvcmRzPnBsYWNlYm88L0tleXdvcmRzPjxLZXl3b3Jkcz5Q
bmV1bW9uaWE8L0tleXdvcmRzPjxLZXl3b3Jkcz5Qb3B1bGF0aW9uPC9LZXl3b3Jkcz48S2V5d29y
ZHM+cHJldmVudGlvbiAmYW1wOyBjb250cm9sPC9LZXl3b3Jkcz48S2V5d29yZHM+cHJpbWFyeTwv
S2V5d29yZHM+PEtleXdvcmRzPlB1bHNlIFRoZXJhcHksRHJ1ZzwvS2V5d29yZHM+PEtleXdvcmRz
PlJBTkRPTUlaRUQ8L0tleXdvcmRzPjxLZXl3b3Jkcz5SYW5kb21pemVkIGNvbnRyb2xsZWQgdHJp
YWw8L0tleXdvcmRzPjxLZXl3b3Jkcz5SZWZlcmVuY2UgVmFsdWVzPC9LZXl3b3Jkcz48S2V5d29y
ZHM+UmVzZWFyY2g8L0tleXdvcmRzPjxLZXl3b3Jkcz5SaXNrPC9LZXl3b3Jkcz48S2V5d29yZHM+
UmlzayBBc3Nlc3NtZW50PC9LZXl3b3Jkcz48S2V5d29yZHM+UmlzayBmYWN0b3I8L0tleXdvcmRz
PjxLZXl3b3Jkcz5Sb2xlPC9LZXl3b3Jkcz48S2V5d29yZHM+U2VydW08L0tleXdvcmRzPjxLZXl3
b3Jkcz5TZXZlcml0eTwvS2V5d29yZHM+PEtleXdvcmRzPlN1cHBsZW1lbnRhdGlvbjwvS2V5d29y
ZHM+PEtleXdvcmRzPlRvPC9LZXl3b3Jkcz48S2V5d29yZHM+VHJlYXRtZW50IE91dGNvbWU8L0tl
eXdvcmRzPjxLZXl3b3Jkcz50cmlhbDwvS2V5d29yZHM+PEtleXdvcmRzPlZpdGFtaW4gRDwvS2V5
d29yZHM+PEtleXdvcmRzPlZpdGFtaW4gRCBzdXBwbGVtZW50YXRpb248L0tleXdvcmRzPjxLZXl3
b3Jkcz5WSVRBTUlOLUQ8L0tleXdvcmRzPjxSZXByaW50Pk5vdCBpbiBGaWxlPC9SZXByaW50PjxT
dGFydF9QYWdlPjE0MTk8L1N0YXJ0X1BhZ2U+PEVuZF9QYWdlPjE0Mjc8L0VuZF9QYWdlPjxQZXJp
b2RpY2FsPkxhbmNldDwvUGVyaW9kaWNhbD48Vm9sdW1lPjM3OTwvVm9sdW1lPjxJc3N1ZT45ODI0
PC9Jc3N1ZT48V2ViX1VSTD5QTToyMjQ5NDgyNjwvV2ViX1VSTD48V2ViX1VSTF9MaW5rMT48dT5m
aWxlOi8vQzpcRG9rdW1lbnRlclxSTS5SZWZcRC12aXRcSW5mZWt0aW9uZXJcTGFuY2V0IDIwMTJf
Mzc5XzE0MTlmZi5wZGY8L3U+PC9XZWJfVVJMX0xpbmsxPjxXZWJfVVJMX0xpbmsyPjx1Pmh0dHA6
Ly93d3cudGhlbGFuY2V0LmNvbS9qb3VybmFscy9sYW5jZXQvYXJ0aWNsZS9QSUlTMDE0MC02NzM2
KDExKTYxNjUwLTQvZnVsbHRleHQ8L3U+PC9XZWJfVVJMX0xpbmsyPjxaWl9Kb3VybmFsRnVsbD48
ZiBuYW1lPSJTeXN0ZW0iPkxhbmNldDwvZj48L1paX0pvdXJuYWxGdWxsPjxaWl9Xb3JrZm9ybUlE
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[171,177]</w:t>
            </w:r>
            <w:r w:rsidRPr="00BE6834">
              <w:rPr>
                <w:sz w:val="18"/>
                <w:szCs w:val="18"/>
                <w:lang w:val="en-US"/>
              </w:rPr>
              <w:fldChar w:fldCharType="end"/>
            </w:r>
          </w:p>
        </w:tc>
        <w:tc>
          <w:tcPr>
            <w:tcW w:w="3969" w:type="dxa"/>
          </w:tcPr>
          <w:p w:rsidR="00EE20DF" w:rsidRPr="00BE6834" w:rsidRDefault="00EE20DF" w:rsidP="004863EE">
            <w:pPr>
              <w:spacing w:after="0" w:line="240" w:lineRule="auto"/>
              <w:rPr>
                <w:sz w:val="18"/>
                <w:szCs w:val="18"/>
                <w:lang w:val="en-US"/>
              </w:rPr>
            </w:pPr>
            <w:r w:rsidRPr="00BE6834">
              <w:rPr>
                <w:sz w:val="18"/>
                <w:szCs w:val="18"/>
                <w:lang w:val="en-US"/>
              </w:rPr>
              <w:t>- Only children &lt; 5 yr. of age</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Co-interventions should be identical in both groups i.e., vitamin D supplementation was the only difference between the intervention and control groups.</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excluded studies that evaluated the effects</w:t>
            </w:r>
          </w:p>
          <w:p w:rsidR="00EE20DF" w:rsidRPr="00BE6834" w:rsidRDefault="00EE20DF" w:rsidP="004863EE">
            <w:pPr>
              <w:spacing w:after="0" w:line="240" w:lineRule="auto"/>
              <w:rPr>
                <w:sz w:val="18"/>
                <w:szCs w:val="18"/>
                <w:lang w:val="en-US"/>
              </w:rPr>
            </w:pPr>
            <w:r w:rsidRPr="00BE6834">
              <w:rPr>
                <w:sz w:val="18"/>
                <w:szCs w:val="18"/>
                <w:lang w:val="en-US"/>
              </w:rPr>
              <w:t>of food fortiﬁcation or vitamin D-rich foods</w:t>
            </w:r>
          </w:p>
        </w:tc>
        <w:tc>
          <w:tcPr>
            <w:tcW w:w="4540" w:type="dxa"/>
          </w:tcPr>
          <w:p w:rsidR="00EE20DF" w:rsidRPr="00BE6834" w:rsidRDefault="00EE20DF" w:rsidP="004863EE">
            <w:pPr>
              <w:spacing w:after="0" w:line="240" w:lineRule="auto"/>
              <w:rPr>
                <w:sz w:val="18"/>
                <w:szCs w:val="18"/>
                <w:lang w:val="en-US"/>
              </w:rPr>
            </w:pPr>
            <w:r w:rsidRPr="00BE6834">
              <w:rPr>
                <w:sz w:val="18"/>
                <w:szCs w:val="18"/>
                <w:lang w:val="en-US"/>
              </w:rPr>
              <w:t>No effects</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Radiologically confirmed pneumonia - 2 RCTs (3134 participants):  RR 1.06 (95% CI, 0.89 to 1.26)</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Confirmed or unconfirmed pneumonia: 1 RCT (3046</w:t>
            </w:r>
          </w:p>
          <w:p w:rsidR="00EE20DF" w:rsidRPr="00BE6834" w:rsidRDefault="00EE20DF" w:rsidP="004863EE">
            <w:pPr>
              <w:spacing w:after="0" w:line="240" w:lineRule="auto"/>
              <w:rPr>
                <w:sz w:val="18"/>
                <w:szCs w:val="18"/>
                <w:lang w:val="en-US"/>
              </w:rPr>
            </w:pPr>
            <w:r w:rsidRPr="00BE6834">
              <w:rPr>
                <w:sz w:val="18"/>
                <w:szCs w:val="18"/>
                <w:lang w:val="en-US"/>
              </w:rPr>
              <w:t>participants):  RR 0.95 (95% CI 0.87 to 1.04)</w:t>
            </w:r>
          </w:p>
          <w:p w:rsidR="00EE20DF" w:rsidRPr="00BE6834" w:rsidRDefault="00EE20DF" w:rsidP="004863EE">
            <w:pPr>
              <w:spacing w:after="0" w:line="240" w:lineRule="auto"/>
              <w:rPr>
                <w:sz w:val="18"/>
                <w:szCs w:val="18"/>
                <w:lang w:val="en-US"/>
              </w:rPr>
            </w:pPr>
            <w:r w:rsidRPr="00BE6834">
              <w:rPr>
                <w:sz w:val="18"/>
                <w:szCs w:val="18"/>
                <w:lang w:val="en-US"/>
              </w:rPr>
              <w:t>BUT increase risk of repeated episodes of pneumonia confirmed by chest radiograph 1 RCT (3046</w:t>
            </w:r>
          </w:p>
          <w:p w:rsidR="00EE20DF" w:rsidRPr="00BE6834" w:rsidRDefault="00EE20DF" w:rsidP="004863EE">
            <w:pPr>
              <w:spacing w:after="0" w:line="240" w:lineRule="auto"/>
              <w:rPr>
                <w:sz w:val="18"/>
                <w:szCs w:val="18"/>
                <w:lang w:val="en-US"/>
              </w:rPr>
            </w:pPr>
            <w:r w:rsidRPr="00BE6834">
              <w:rPr>
                <w:sz w:val="18"/>
                <w:szCs w:val="18"/>
                <w:lang w:val="en-US"/>
              </w:rPr>
              <w:t>participants):  RR 1.69 (95% CI 1.28 to 2.21)</w:t>
            </w:r>
          </w:p>
        </w:tc>
      </w:tr>
      <w:tr w:rsidR="00EE20DF" w:rsidRPr="00447AFE" w:rsidTr="004863EE">
        <w:tc>
          <w:tcPr>
            <w:tcW w:w="614" w:type="dxa"/>
          </w:tcPr>
          <w:p w:rsidR="00EE20DF" w:rsidRPr="00BE6834" w:rsidRDefault="00EE20DF" w:rsidP="004863EE">
            <w:pPr>
              <w:rPr>
                <w:sz w:val="18"/>
                <w:szCs w:val="18"/>
                <w:lang w:val="en-US"/>
              </w:rPr>
            </w:pPr>
            <w:r w:rsidRPr="00BE6834">
              <w:rPr>
                <w:sz w:val="18"/>
                <w:szCs w:val="18"/>
                <w:lang w:val="en-US"/>
              </w:rPr>
              <w:t>I6</w:t>
            </w:r>
          </w:p>
          <w:p w:rsidR="00EE20DF" w:rsidRPr="00BE6834" w:rsidRDefault="00EE20DF" w:rsidP="004863EE">
            <w:pPr>
              <w:rPr>
                <w:sz w:val="18"/>
                <w:szCs w:val="18"/>
                <w:lang w:val="en-US"/>
              </w:rPr>
            </w:pPr>
          </w:p>
        </w:tc>
        <w:tc>
          <w:tcPr>
            <w:tcW w:w="1244" w:type="dxa"/>
          </w:tcPr>
          <w:p w:rsidR="00EE20DF" w:rsidRPr="00BE6834" w:rsidRDefault="00EE20DF" w:rsidP="002F35DD">
            <w:pPr>
              <w:spacing w:after="0" w:line="240" w:lineRule="auto"/>
              <w:rPr>
                <w:sz w:val="18"/>
                <w:szCs w:val="18"/>
                <w:lang w:val="en-US"/>
              </w:rPr>
            </w:pPr>
            <w:proofErr w:type="spellStart"/>
            <w:r w:rsidRPr="00BE6834">
              <w:rPr>
                <w:sz w:val="18"/>
                <w:szCs w:val="18"/>
                <w:lang w:val="en-US"/>
              </w:rPr>
              <w:lastRenderedPageBreak/>
              <w:t>Vuichard</w:t>
            </w:r>
            <w:proofErr w:type="spellEnd"/>
            <w:r w:rsidRPr="00BE6834">
              <w:rPr>
                <w:sz w:val="18"/>
                <w:szCs w:val="18"/>
                <w:lang w:val="en-US"/>
              </w:rPr>
              <w:t xml:space="preserve"> Gysin, 2016 </w:t>
            </w:r>
            <w:r w:rsidRPr="00BE6834">
              <w:rPr>
                <w:sz w:val="18"/>
                <w:szCs w:val="18"/>
                <w:lang w:val="en-US"/>
              </w:rPr>
              <w:fldChar w:fldCharType="begin">
                <w:fldData xml:space="preserve">PFJlZm1hbj48Q2l0ZT48QXV0aG9yPlZ1aWNoYXJkIEd5c2luPC9BdXRob3I+PFllYXI+MjAxNjwv
WWVhcj48UmVjTnVtPjEzNzAzPC9SZWNOdW0+PElEVGV4dD5FZmZlY3Qgb2YgVml0YW1pbiBEMyBT
dXBwbGVtZW50YXRpb24gb24gUmVzcGlyYXRvcnkgVHJhY3QgSW5mZWN0aW9ucyBpbiBIZWFsdGh5
IEluZGl2aWR1YWxzOiBBIFN5c3RlbWF0aWMgUmV2aWV3IGFuZCBNZXRhLUFuYWx5c2lzIG9mIFJh
bmRvbWl6ZWQgQ29udHJvbGxlZCBUcmlhbHM8L0lEVGV4dD48TURMIFJlZl9UeXBlPSJKb3VybmFs
Ij48UmVmX1R5cGU+Sm91cm5hbDwvUmVmX1R5cGU+PFJlZl9JRD4xMzcwMzwvUmVmX0lEPjxUaXRs
ZV9QcmltYXJ5PkVmZmVjdCBvZiBWaXRhbWluIEQzIFN1cHBsZW1lbnRhdGlvbiBvbiBSZXNwaXJh
dG9yeSBUcmFjdCBJbmZlY3Rpb25zIGluIEhlYWx0aHkgSW5kaXZpZHVhbHM6IEEgU3lzdGVtYXRp
YyBSZXZpZXcgYW5kIE1ldGEtQW5hbHlzaXMgb2YgUmFuZG9taXplZCBDb250cm9sbGVkIFRyaWFs
czwvVGl0bGVfUHJpbWFyeT48QXV0aG9yc19QcmltYXJ5PlZ1aWNoYXJkIEd5c2luLERhbmllbGxl
PC9BdXRob3JzX1ByaW1hcnk+PEF1dGhvcnNfUHJpbWFyeT5EYW8sRHlkYTwvQXV0aG9yc19Qcmlt
YXJ5PjxBdXRob3JzX1ByaW1hcnk+R3lzaW4sQ2hyaXN0aWFuIE1pY2hhZWw8L0F1dGhvcnNfUHJp
bWFyeT48QXV0aG9yc19QcmltYXJ5Pkx5dHZ5bixMeXVib3Y8L0F1dGhvcnNfUHJpbWFyeT48QXV0
aG9yc19QcmltYXJ5PkxvZWIsTWFyazwvQXV0aG9yc19QcmltYXJ5PjxEYXRlX1ByaW1hcnk+MjAx
Ni85LzE1PC9EYXRlX1ByaW1hcnk+PEtleXdvcmRzPkFkdWx0PC9LZXl3b3Jkcz48S2V5d29yZHM+
YWR1bHRzPC9LZXl3b3Jkcz48S2V5d29yZHM+YW48L0tleXdvcmRzPjxLZXl3b3Jkcz5hc3NvY2lh
dGlvbjwvS2V5d29yZHM+PEtleXdvcmRzPkNob2xlY2FsY2lmZXJvbDwvS2V5d29yZHM+PEtleXdv
cmRzPkNpPC9LZXl3b3Jkcz48S2V5d29yZHM+Y2xpbmljYWwgdHJpYWw8L0tleXdvcmRzPjxLZXl3
b3Jkcz5DT05UUk9MTEVEIFRSSUFMPC9LZXl3b3Jkcz48S2V5d29yZHM+RXh0cmFjdGlvbjwvS2V5
d29yZHM+PEtleXdvcmRzPkhldGVyb2dlbmVpdHk8L0tleXdvcmRzPjxLZXl3b3Jkcz5JbmZlY3Rp
b248L0tleXdvcmRzPjxLZXl3b3Jkcz5JbmZlY3Rpb25zPC9LZXl3b3Jkcz48S2V5d29yZHM+SW50
ZXJ2ZW50aW9uPC9LZXl3b3Jkcz48S2V5d29yZHM+SXM8L0tleXdvcmRzPjxLZXl3b3Jkcz5MYWJv
cmF0b3J5PC9LZXl3b3Jkcz48S2V5d29yZHM+TWV0YSBBbmFseXNpczwvS2V5d29yZHM+PEtleXdv
cmRzPk1ldGEtQW5hbHlzaXM8L0tleXdvcmRzPjxLZXl3b3Jkcz5NZXRhLXJlZ3Jlc3Npb248L0tl
eXdvcmRzPjxLZXl3b3Jkcz5PdXRjb21lPC9LZXl3b3Jkcz48S2V5d29yZHM+cGxhY2VibzwvS2V5
d29yZHM+PEtleXdvcmRzPlBvcHVsYXRpb248L0tleXdvcmRzPjxLZXl3b3Jkcz5xdWFsaXR5PC9L
ZXl3b3Jkcz48S2V5d29yZHM+UkFORE9NSVpFRDwvS2V5d29yZHM+PEtleXdvcmRzPlJhbmRvbWl6
ZWQgY29udHJvbGxlZCB0cmlhbDwvS2V5d29yZHM+PEtleXdvcmRzPlJhbmRvbWl6ZWQgQ29udHJv
bGxlZCBUcmlhbHM8L0tleXdvcmRzPjxLZXl3b3Jkcz5SYW5kb21pemVkIHRyaWFsczwvS2V5d29y
ZHM+PEtleXdvcmRzPlJlc3BpcmF0b3J5IFRyYWN0IEluZmVjdGlvbnM8L0tleXdvcmRzPjxLZXl3
b3Jkcz5SZXZpZXc8L0tleXdvcmRzPjxLZXl3b3Jkcz5SaXNrPC9LZXl3b3Jkcz48S2V5d29yZHM+
U3VwcGxlbWVudGF0aW9uPC9LZXl3b3Jkcz48S2V5d29yZHM+U3lzdGVtYXRpYyByZXZpZXc8L0tl
eXdvcmRzPjxLZXl3b3Jkcz5UbzwvS2V5d29yZHM+PEtleXdvcmRzPnRyZWF0bWVudDwvS2V5d29y
ZHM+PEtleXdvcmRzPnRyaWFsPC9LZXl3b3Jkcz48S2V5d29yZHM+Vml0YW1pbiBEPC9LZXl3b3Jk
cz48S2V5d29yZHM+Vml0YW1pbiBEIGxldmVsPC9LZXl3b3Jkcz48S2V5d29yZHM+Vml0YW1pbiBE
IHN1cHBsZW1lbnRhdGlvbjwvS2V5d29yZHM+PEtleXdvcmRzPlZpdGFtaW4gRDM8L0tleXdvcmRz
PjxLZXl3b3Jkcz5WSVRBTUlOLUQ8L0tleXdvcmRzPjxSZXByaW50PkluIEZpbGU8L1JlcHJpbnQ+
PFN0YXJ0X1BhZ2U+ZTAxNjI5OTY8L1N0YXJ0X1BhZ2U+PFBlcmlvZGljYWw+UExvUyBPTkU8L1Bl
cmlvZGljYWw+PFZvbHVtZT4xMTwvVm9sdW1lPjxJc3N1ZT45PC9Jc3N1ZT48UHVibGlzaGVyPlB1
YmxpYyBMaWJyYXJ5IG9mIFNjaWVuY2U8L1B1Ymxpc2hlcj48V2ViX1VSTD5odHRwOi8vZHguZG9p
Lm9yZy8xMC4xMzcxJTJGam91cm5hbC5wb25lLjAxNjI5OTY8L1dlYl9VUkw+PFdlYl9VUkxfTGlu
azE+ZmlsZTovL0M6XERva3VtZW50ZXJcUk0uUmVmXEQtdml0XEluZmVrdGlvbmVyXFJldmlld3Nc
UExvUyBPTkUgMjAxNl8xMSg5KWZmLnBkZjwvV2ViX1VSTF9MaW5rMT48V2ViX1VSTF9MaW5rMj48
dT5odHRwOi8vam91cm5hbHMucGxvcy5vcmcvcGxvc29uZS9hcnRpY2xlP2lkPTEwLjEzNzEvam91
cm5hbC5wb25lLjAxNjI5OTY8L3U+PC9XZWJfVVJMX0xpbmsyPjxaWl9Kb3VybmFsRnVsbD48ZiBu
YW1lPSJTeXN0ZW0iPlBMb1MgT05FPC9mPjwvWlpfSm91cm5hbEZ1bGw+PFpaX1dvcmtmb3JtSUQ+
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PFJlZm1hbj48Q2l0ZT48QXV0aG9yPlZ1aWNoYXJkIEd5c2luPC9BdXRob3I+PFllYXI+MjAxNjwv
WWVhcj48UmVjTnVtPjEzNzAzPC9SZWNOdW0+PElEVGV4dD5FZmZlY3Qgb2YgVml0YW1pbiBEMyBT
dXBwbGVtZW50YXRpb24gb24gUmVzcGlyYXRvcnkgVHJhY3QgSW5mZWN0aW9ucyBpbiBIZWFsdGh5
IEluZGl2aWR1YWxzOiBBIFN5c3RlbWF0aWMgUmV2aWV3IGFuZCBNZXRhLUFuYWx5c2lzIG9mIFJh
bmRvbWl6ZWQgQ29udHJvbGxlZCBUcmlhbHM8L0lEVGV4dD48TURMIFJlZl9UeXBlPSJKb3VybmFs
Ij48UmVmX1R5cGU+Sm91cm5hbDwvUmVmX1R5cGU+PFJlZl9JRD4xMzcwMzwvUmVmX0lEPjxUaXRs
ZV9QcmltYXJ5PkVmZmVjdCBvZiBWaXRhbWluIEQzIFN1cHBsZW1lbnRhdGlvbiBvbiBSZXNwaXJh
dG9yeSBUcmFjdCBJbmZlY3Rpb25zIGluIEhlYWx0aHkgSW5kaXZpZHVhbHM6IEEgU3lzdGVtYXRp
YyBSZXZpZXcgYW5kIE1ldGEtQW5hbHlzaXMgb2YgUmFuZG9taXplZCBDb250cm9sbGVkIFRyaWFs
czwvVGl0bGVfUHJpbWFyeT48QXV0aG9yc19QcmltYXJ5PlZ1aWNoYXJkIEd5c2luLERhbmllbGxl
PC9BdXRob3JzX1ByaW1hcnk+PEF1dGhvcnNfUHJpbWFyeT5EYW8sRHlkYTwvQXV0aG9yc19Qcmlt
YXJ5PjxBdXRob3JzX1ByaW1hcnk+R3lzaW4sQ2hyaXN0aWFuIE1pY2hhZWw8L0F1dGhvcnNfUHJp
bWFyeT48QXV0aG9yc19QcmltYXJ5Pkx5dHZ5bixMeXVib3Y8L0F1dGhvcnNfUHJpbWFyeT48QXV0
aG9yc19QcmltYXJ5PkxvZWIsTWFyazwvQXV0aG9yc19QcmltYXJ5PjxEYXRlX1ByaW1hcnk+MjAx
Ni85LzE1PC9EYXRlX1ByaW1hcnk+PEtleXdvcmRzPkFkdWx0PC9LZXl3b3Jkcz48S2V5d29yZHM+
YWR1bHRzPC9LZXl3b3Jkcz48S2V5d29yZHM+YW48L0tleXdvcmRzPjxLZXl3b3Jkcz5hc3NvY2lh
dGlvbjwvS2V5d29yZHM+PEtleXdvcmRzPkNob2xlY2FsY2lmZXJvbDwvS2V5d29yZHM+PEtleXdv
cmRzPkNpPC9LZXl3b3Jkcz48S2V5d29yZHM+Y2xpbmljYWwgdHJpYWw8L0tleXdvcmRzPjxLZXl3
b3Jkcz5DT05UUk9MTEVEIFRSSUFMPC9LZXl3b3Jkcz48S2V5d29yZHM+RXh0cmFjdGlvbjwvS2V5
d29yZHM+PEtleXdvcmRzPkhldGVyb2dlbmVpdHk8L0tleXdvcmRzPjxLZXl3b3Jkcz5JbmZlY3Rp
b248L0tleXdvcmRzPjxLZXl3b3Jkcz5JbmZlY3Rpb25zPC9LZXl3b3Jkcz48S2V5d29yZHM+SW50
ZXJ2ZW50aW9uPC9LZXl3b3Jkcz48S2V5d29yZHM+SXM8L0tleXdvcmRzPjxLZXl3b3Jkcz5MYWJv
cmF0b3J5PC9LZXl3b3Jkcz48S2V5d29yZHM+TWV0YSBBbmFseXNpczwvS2V5d29yZHM+PEtleXdv
cmRzPk1ldGEtQW5hbHlzaXM8L0tleXdvcmRzPjxLZXl3b3Jkcz5NZXRhLXJlZ3Jlc3Npb248L0tl
eXdvcmRzPjxLZXl3b3Jkcz5PdXRjb21lPC9LZXl3b3Jkcz48S2V5d29yZHM+cGxhY2VibzwvS2V5
d29yZHM+PEtleXdvcmRzPlBvcHVsYXRpb248L0tleXdvcmRzPjxLZXl3b3Jkcz5xdWFsaXR5PC9L
ZXl3b3Jkcz48S2V5d29yZHM+UkFORE9NSVpFRDwvS2V5d29yZHM+PEtleXdvcmRzPlJhbmRvbWl6
ZWQgY29udHJvbGxlZCB0cmlhbDwvS2V5d29yZHM+PEtleXdvcmRzPlJhbmRvbWl6ZWQgQ29udHJv
bGxlZCBUcmlhbHM8L0tleXdvcmRzPjxLZXl3b3Jkcz5SYW5kb21pemVkIHRyaWFsczwvS2V5d29y
ZHM+PEtleXdvcmRzPlJlc3BpcmF0b3J5IFRyYWN0IEluZmVjdGlvbnM8L0tleXdvcmRzPjxLZXl3
b3Jkcz5SZXZpZXc8L0tleXdvcmRzPjxLZXl3b3Jkcz5SaXNrPC9LZXl3b3Jkcz48S2V5d29yZHM+
U3VwcGxlbWVudGF0aW9uPC9LZXl3b3Jkcz48S2V5d29yZHM+U3lzdGVtYXRpYyByZXZpZXc8L0tl
eXdvcmRzPjxLZXl3b3Jkcz5UbzwvS2V5d29yZHM+PEtleXdvcmRzPnRyZWF0bWVudDwvS2V5d29y
ZHM+PEtleXdvcmRzPnRyaWFsPC9LZXl3b3Jkcz48S2V5d29yZHM+Vml0YW1pbiBEPC9LZXl3b3Jk
cz48S2V5d29yZHM+Vml0YW1pbiBEIGxldmVsPC9LZXl3b3Jkcz48S2V5d29yZHM+Vml0YW1pbiBE
IHN1cHBsZW1lbnRhdGlvbjwvS2V5d29yZHM+PEtleXdvcmRzPlZpdGFtaW4gRDM8L0tleXdvcmRz
PjxLZXl3b3Jkcz5WSVRBTUlOLUQ8L0tleXdvcmRzPjxSZXByaW50PkluIEZpbGU8L1JlcHJpbnQ+
PFN0YXJ0X1BhZ2U+ZTAxNjI5OTY8L1N0YXJ0X1BhZ2U+PFBlcmlvZGljYWw+UExvUyBPTkU8L1Bl
cmlvZGljYWw+PFZvbHVtZT4xMTwvVm9sdW1lPjxJc3N1ZT45PC9Jc3N1ZT48UHVibGlzaGVyPlB1
YmxpYyBMaWJyYXJ5IG9mIFNjaWVuY2U8L1B1Ymxpc2hlcj48V2ViX1VSTD5odHRwOi8vZHguZG9p
Lm9yZy8xMC4xMzcxJTJGam91cm5hbC5wb25lLjAxNjI5OTY8L1dlYl9VUkw+PFdlYl9VUkxfTGlu
azE+ZmlsZTovL0M6XERva3VtZW50ZXJcUk0uUmVmXEQtdml0XEluZmVrdGlvbmVyXFJldmlld3Nc
UExvUyBPTkUgMjAxNl8xMSg5KWZmLnBkZjwvV2ViX1VSTF9MaW5rMT48V2ViX1VSTF9MaW5rMj48
dT5odHRwOi8vam91cm5hbHMucGxvcy5vcmcvcGxvc29uZS9hcnRpY2xlP2lkPTEwLjEzNzEvam91
cm5hbC5wb25lLjAxNjI5OTY8L3U+PC9XZWJfVVJMX0xpbmsyPjxaWl9Kb3VybmFsRnVsbD48ZiBu
YW1lPSJTeXN0ZW0iPlBMb1MgT05FPC9mPjwvWlpfSm91cm5hbEZ1bGw+PFpaX1dvcmtmb3JtSUQ+
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[178]</w:t>
            </w:r>
            <w:r w:rsidRPr="00BE6834">
              <w:rPr>
                <w:sz w:val="18"/>
                <w:szCs w:val="18"/>
                <w:lang w:val="en-US"/>
              </w:rPr>
              <w:fldChar w:fldCharType="end"/>
            </w:r>
          </w:p>
        </w:tc>
        <w:tc>
          <w:tcPr>
            <w:tcW w:w="3240" w:type="dxa"/>
          </w:tcPr>
          <w:p w:rsidR="00EE20DF" w:rsidRPr="00BE6834" w:rsidRDefault="00EE20DF" w:rsidP="004863EE">
            <w:pPr>
              <w:spacing w:after="0" w:line="240" w:lineRule="auto"/>
              <w:rPr>
                <w:sz w:val="18"/>
                <w:szCs w:val="18"/>
                <w:lang w:val="en-US"/>
              </w:rPr>
            </w:pPr>
            <w:r w:rsidRPr="00BE6834">
              <w:rPr>
                <w:sz w:val="18"/>
                <w:szCs w:val="18"/>
                <w:lang w:val="en-US"/>
              </w:rPr>
              <w:t>15 RCTs with N=7,053 participants</w:t>
            </w:r>
          </w:p>
          <w:p w:rsidR="00EE20DF" w:rsidRPr="00BE6834" w:rsidRDefault="00EE20DF" w:rsidP="004863EE">
            <w:pPr>
              <w:spacing w:after="0" w:line="240" w:lineRule="auto"/>
              <w:rPr>
                <w:sz w:val="18"/>
                <w:szCs w:val="18"/>
                <w:lang w:val="en-US"/>
              </w:rPr>
            </w:pPr>
            <w:r w:rsidRPr="00BE6834">
              <w:rPr>
                <w:sz w:val="18"/>
                <w:szCs w:val="18"/>
                <w:lang w:val="en-US"/>
              </w:rPr>
              <w:fldChar w:fldCharType="begin">
                <w:fldData xml:space="preserve">dXRlPC9LZXl3b3Jkcz48S2V5d29yZHM+YW48L0tleXdvcmRzPjxLZXl3b3Jkcz5DaG9sZWNhbGNp
ZmVyb2w8L0tleXdvcmRzPjxLZXl3b3Jkcz5DSE9MRUNBTENJRkVST0wgU1VQUExFTUVOVEFUSU9O
PC9LZXl3b3Jkcz48S2V5d29yZHM+Q09OVFJPTExFRCBUUklBTDwvS2V5d29yZHM+PEtleXdvcmRz
PmRlZmljaWVuY3k8L0tleXdvcmRzPjxLZXl3b3Jkcz5JbmZlY3Rpb248L0tleXdvcmRzPjxLZXl3
b3Jkcz5JbmZlY3Rpb25zPC9LZXl3b3Jkcz48S2V5d29yZHM+SW50ZXJ2ZW50aW9uPC9LZXl3b3Jk
cz48S2V5d29yZHM+T2JzZXJ2YXRpb25hbCBzdHVkaWVzPC9LZXl3b3Jkcz48S2V5d29yZHM+UmFu
ZG9taXNlZCBjb250cm9sbGVkIHRyaWFsPC9LZXl3b3Jkcz48S2V5d29yZHM+UkNUPC9LZXl3b3Jk
cz48S2V5d29yZHM+UmlzazwvS2V5d29yZHM+PEtleXdvcmRzPlN1cHBsZW1lbnRhdGlvbjwvS2V5
d29yZHM+PEtleXdvcmRzPlRvPC9LZXl3b3Jkcz48S2V5d29yZHM+dHJpYWw8L0tleXdvcmRzPjxL
ZXl3b3Jkcz5WaXRhbWluIEQ8L0tleXdvcmRzPjxLZXl3b3Jkcz5WaXRhbWluIEQgRGVmaWNpZW5j
eTwvS2V5d29yZHM+PEtleXdvcmRzPlZJVEFNSU4tRDwvS2V5d29yZHM+PFJlcHJpbnQ+Tm90IGlu
IEZpbGU8L1JlcHJpbnQ+PFN0YXJ0X1BhZ2U+NzwvU3RhcnRfUGFnZT48UGVyaW9kaWNhbD5CTUMg
TnV0cml0aW9uPC9QZXJpb2RpY2FsPjxWb2x1bWU+MTwvVm9sdW1lPjxJc3N1ZT4xPC9Jc3N1ZT48
SVNTTl9JU0JOPjIwNTUtMDkyODwvSVNTTl9JU0JOPjxXZWJfVVJMPmh0dHA6Ly9keC5kb2kub3Jn
LzEwLjExODYvMjA1NS0wOTI4LTEtNzwvV2ViX1VSTD48V2ViX1VSTF9MaW5rMj48dT5odHRwczov
L2JtY251dHIuYmlvbWVkY2VudHJhbC5jb20vYXJ0aWNsZXMvMTAuMTE4Ni8yMDU1LTA5MjgtMS03
PC91PjwvV2ViX1VSTF9MaW5rMj48WlpfSm91cm5hbFN0ZEFiYnJldj48ZiBuYW1lPSJTeXN0ZW0i
PkJNQyBOdXRyaXRpb248L2Y+PC9aWl9Kb3VybmFsU3RkQWJicmV2PjxaWl9Xb3JrZm9ybUlEPjE8
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PFJlZm1hbj48Q2l0ZT48QXV0aG9yPkFsb2lhPC9BdXRob3I+PFllYXI+MjAwNzwvWWVhcj48UmVj
TnVtPjEyNTI1PC9SZWNOdW0+PElEVGV4dD5SZTogZXBpZGVtaWMgaW5mbHVlbnphIGFuZCB2aXRh
bWluIEQ8L0lEVGV4dD48TURMIFJlZl9UeXBlPSJKb3VybmFsIj48UmVmX1R5cGU+Sm91cm5hbDwv
UmVmX1R5cGU+PFJlZl9JRD4xMjUyNTwvUmVmX0lEPjxUaXRsZV9QcmltYXJ5PlJlOiBlcGlkZW1p
YyBpbmZsdWVuemEgYW5kIHZpdGFtaW4gRDwvVGl0bGVfUHJpbWFyeT48QXV0aG9yc19QcmltYXJ5
PkFsb2lhLEouRi48L0F1dGhvcnNfUHJpbWFyeT48QXV0aG9yc19QcmltYXJ5PkxpLU5nLE0uPC9B
dXRob3JzX1ByaW1hcnk+PERhdGVfUHJpbWFyeT4yMDA3LzEwPC9EYXRlX1ByaW1hcnk+PEtleXdv
cmRzPkRpc2Vhc2UgT3V0YnJlYWtzPC9LZXl3b3Jkcz48S2V5d29yZHM+ZXBpZGVtaW9sb2d5PC9L
ZXl3b3Jkcz48S2V5d29yZHM+SHVtYW5zPC9LZXl3b3Jkcz48S2V5d29yZHM+aW08L0tleXdvcmRz
PjxLZXl3b3Jkcz5JbmZsdWVuemEsSHVtYW48L0tleXdvcmRzPjxLZXl3b3Jkcz5JczwvS2V5d29y
ZHM+PEtleXdvcmRzPkxBPC9LZXl3b3Jkcz48S2V5d29yZHM+cGh5c2lvbG9neTwvS2V5d29yZHM+
PEtleXdvcmRzPnBoeXNpb3BhdGhvbG9neTwvS2V5d29yZHM+PEtleXdvcmRzPlJlc2VhcmNoPC9L
ZXl3b3Jkcz48S2V5d29yZHM+U2Vhc29uczwvS2V5d29yZHM+PEtleXdvcmRzPlVsdHJhdmlvbGV0
IFJheXM8L0tleXdvcmRzPjxLZXl3b3Jkcz5WaXRhbWluIEQ8L0tleXdvcmRzPjxLZXl3b3Jkcz5W
aXRhbWluIEQgRGVmaWNpZW5jeTwvS2V5d29yZHM+PEtleXdvcmRzPlZJVEFNSU4tRDwvS2V5d29y
ZHM+PFJlcHJpbnQ+Tm90IGluIEZpbGU8L1JlcHJpbnQ+PFN0YXJ0X1BhZ2U+MTA5NTwvU3RhcnRf
UGFnZT48RW5kX1BhZ2U+MTA5NjwvRW5kX1BhZ2U+PFBlcmlvZGljYWw+RXBpZGVtaW9sIEluZmVj
dDwvUGVyaW9kaWNhbD48Vm9sdW1lPjEzNTwvVm9sdW1lPjxJc3N1ZT43PC9Jc3N1ZT48V2ViX1VS
TD5QTToxNzM1Mjg0MjwvV2ViX1VSTD48V2ViX1VSTF9MaW5rMT48dT5maWxlOi8vQzpcRG9rdW1l
bnRlclxSTS5SZWZcRC12aXRcSW5mZWt0aW9uZXJcRXBpZGVtaW9sX0luZmVjdF8yMDA3XzEzNSg3
KV8xMDk1ZmYucGRmPC91PjwvV2ViX1VSTF9MaW5rMT48WlpfSm91cm5hbFN0ZEFiYnJldj48ZiBu
YW1lPSJTeXN0ZW0iPkVwaWRlbWlvbCBJbmZlY3Q8L2Y+PC9aWl9Kb3VybmFsU3RkQWJicmV2Pjxa
Wl9Xb3JrZm9ybUlEPjE8L1paX1dvcmtmb3JtSUQ+PC9NREw+PC9DaXRlPjxDaXRlPjxBdXRob3I+
TGktTmc8L0F1dGhvcj48WWVhcj4yMDA5PC9ZZWFyPjxSZWNOdW0+MTI0MzA8L1JlY051bT48SURU
ZXh0PkEgcmFuZG9taXplZCBjb250cm9sbGVkIHRyaWFsIG9mIHZpdGFtaW4gRDMgc3VwcGxlbWVu
dGF0aW9uIGZvciB0aGUgcHJldmVudGlvbiBvZiBzeW1wdG9tYXRpYyB1cHBlciByZXNwaXJhdG9y
eSB0cmFjdCBpbmZlY3Rpb25zPC9JRFRleHQ+PE1ETCBSZWZfVHlwZT0iSm91cm5hbCI+PFJlZl9U
eXBlPkpvdXJuYWw8L1JlZl9UeXBlPjxSZWZfSUQ+MTI0MzA8L1JlZl9JRD48VGl0bGVfUHJpbWFy
eT5BIHJhbmRvbWl6ZWQgY29udHJvbGxlZCB0cmlhbCBvZiB2aXRhbWluIEQzIHN1cHBsZW1lbnRh
dGlvbiBmb3IgdGhlIHByZXZlbnRpb24gb2Ygc3ltcHRvbWF0aWMgdXBwZXIgcmVzcGlyYXRvcnkg
dHJhY3QgaW5mZWN0aW9uczwvVGl0bGVfUHJpbWFyeT48QXV0aG9yc19QcmltYXJ5PkxpLU5nLE0u
PC9BdXRob3JzX1ByaW1hcnk+PEF1dGhvcnNfUHJpbWFyeT5BbG9pYSxKLkYuPC9BdXRob3JzX1By
aW1hcnk+PEF1dGhvcnNfUHJpbWFyeT5Qb2xsYWNrLFMuPC9BdXRob3JzX1ByaW1hcnk+PEF1dGhv
cnNfUHJpbWFyeT5DVU5IQSxCLkEuPC9BdXRob3JzX1ByaW1hcnk+PEF1dGhvcnNfUHJpbWFyeT5N
SUtIQUlMLE0uPC9BdXRob3JzX1ByaW1hcnk+PEF1dGhvcnNfUHJpbWFyeT5ZZWgsSi48L0F1dGhv
cnNfUHJpbWFyeT48QXV0aG9yc19QcmltYXJ5PkJFUkJBUkksTi48L0F1dGhvcnNfUHJpbWFyeT48
RGF0ZV9QcmltYXJ5PjIwMDk8L0RhdGVfUHJpbWFyeT48S2V5d29yZHM+Q09OVFJPTExFRCBUUklB
TDwvS2V5d29yZHM+PEtleXdvcmRzPkluZmVjdGlvbjwvS2V5d29yZHM+PEtleXdvcmRzPlByZXZl
bnRpb248L0tleXdvcmRzPjxLZXl3b3Jkcz5SQU5ET01JWkVEPC9LZXl3b3Jkcz48S2V5d29yZHM+
UmFuZG9taXplZCBjb250cm9sbGVkIHRyaWFsPC9LZXl3b3Jkcz48S2V5d29yZHM+UmVzcGlyYXRv
cnkgVHJhY3QgSW5mZWN0aW9uczwvS2V5d29yZHM+PEtleXdvcmRzPlN1cHBsZW1lbnRhdGlvbjwv
S2V5d29yZHM+PEtleXdvcmRzPnRyaWFsPC9LZXl3b3Jkcz48S2V5d29yZHM+Vml0YW1pbiBEMzwv
S2V5d29yZHM+PFJlcHJpbnQ+SW4gRmlsZTwvUmVwcmludD48U3RhcnRfUGFnZT4xMzk2PC9TdGFy
dF9QYWdlPjxFbmRfUGFnZT4xNDA0PC9FbmRfUGFnZT48UGVyaW9kaWNhbD5FcGlkZW1pb2wgSW5m
ZWN0PC9QZXJpb2RpY2FsPjxWb2x1bWU+MTM3PC9Wb2x1bWU+PElzc3VlPjEwPC9Jc3N1ZT48UHVi
bGlzaGVyPkNhbWJyaWRnZSBKb3VybmFscyBPbmxpbmU8L1B1Ymxpc2hlcj48SVNTTl9JU0JOPjE0
NjktNDQwOTwvSVNTTl9JU0JOPjxXZWJfVVJMPmhyZWY9JnF1b3Q7aHR0cDovL2R4LmRvaS5vcmcv
MTAuMTAxNy9TMDk1MDI2ODgwOTAwMjQwNDwvV2ViX1VSTD48V2ViX1VSTF9MaW5rMT48dT5maWxl
Oi8vQzpcRG9rdW1lbnRlclxSTS5SZWZcRC12aXRcSW5mZWt0aW9uZXJcRXBpZGVtaW9sX0luZmVj
dF8oMjAwOSlfMTM3XzEzOTZmZi5wZGY8L3U+PC9XZWJfVVJMX0xpbmsxPjxXZWJfVVJMX0xpbmsy
Pjx1Pmh0dHA6Ly9qb3VybmFscy5jYW1icmlkZ2Uub3JnLmV6LnN0YXRzYmlibGlvdGVrZXQuZGs6
MjA0OC9hY3Rpb24vZGlzcGxheUFic3RyYWN0P2Zyb21QYWdlPW9ubGluZSZhbXA7YWlkPTYxMDM5
MTImYW1wO2ZpbGVJZD1TMDk1MDI2ODgwOTAwMjQwNDwvdT48L1dlYl9VUkxfTGluazI+PFpaX0pv
dXJuYWxTdGRBYmJyZXY+PGYgbmFtZT0iU3lzdGVtIj5FcGlkZW1pb2wgSW5mZWN0PC9mPjwvWlpf
Sm91cm5hbFN0ZEFiYnJldj48WlpfV29ya2Zvcm1JRD4xPC9aWl9Xb3JrZm9ybUlEPjwvTURMPjwv
Q2l0ZT48Q2l0ZT48QXV0aG9yPkxhYWtzaTwvQXV0aG9yPjxZZWFyPjIwMTA8L1llYXI+PFJlY051
bT45OTM5PC9SZWNOdW0+PElEVGV4dD5WaXRhbWluIEQgU3VwcGxlbWVudGF0aW9uIGZvciB0aGUg
UHJldmVudGlvbiBvZiBBY3V0ZSBSZXNwaXJhdG9yeSBUcmFjdCBJbmZlY3Rpb246IEEgUmFuZG9t
aXplZCwgRG91YmxlLUJsaW5kZWQgVHJpYWwgYW1vbmcgWW91bmcgRmlubmlzaCBNZW48L0lEVGV4
dD48TURMIFJlZl9UeXBlPSJKb3VybmFsIj48UmVmX1R5cGU+Sm91cm5hbDwvUmVmX1R5cGU+PFJl
Zl9JRD45OTM5PC9SZWZfSUQ+PFRpdGxlX1ByaW1hcnk+Vml0YW1pbiBEIFN1cHBsZW1lbnRhdGlv
biBmb3IgdGhlIFByZXZlbnRpb24gb2YgQWN1dGUgUmVzcGlyYXRvcnkgVHJhY3QgSW5mZWN0aW9u
OiBBIFJhbmRvbWl6ZWQsIERvdWJsZS1CbGluZGVkIFRyaWFsIGFtb25nIFlvdW5nIEZpbm5pc2gg
TWVuPC9UaXRsZV9QcmltYXJ5PjxBdXRob3JzX1ByaW1hcnk+TGFha3NpLElsa2thPC9BdXRob3Jz
X1ByaW1hcnk+PEF1dGhvcnNfUHJpbWFyeT5SdW9ob2xhLEp1aGEtUGV0cmk8L0F1dGhvcnNfUHJp
bWFyeT48QXV0aG9yc19QcmltYXJ5Pk1hdHRpbGEsVmlsbGU8L0F1dGhvcnNfUHJpbWFyeT48QXV0
aG9yc19QcmltYXJ5PkF1dmluZW4sQW5zc2k8L0F1dGhvcnNfUHJpbWFyeT48QXV0aG9yc19Qcmlt
YXJ5PllsaWtvbWksVGltbzwvQXV0aG9yc19QcmltYXJ5PjxBdXRob3JzX1ByaW1hcnk+UGlobGFq
YW0mI3hFMjtraSxIYXJyaTwvQXV0aG9yc19QcmltYXJ5PjxEYXRlX1ByaW1hcnk+MjAxMC85LzE8
L0RhdGVfUHJpbWFyeT48S2V5d29yZHM+SW5mZWN0aW9uPC9LZXl3b3Jkcz48S2V5d29yZHM+UHJl
dmVudGlvbjwvS2V5d29yZHM+PEtleXdvcmRzPlZpdGFtaW4gRDwvS2V5d29yZHM+PEtleXdvcmRz
PlZpdGFtaW4gRCBzdXBwbGVtZW50YXRpb248L0tleXdvcmRzPjxLZXl3b3Jkcz5WSVRBTUlOLUQ8
L0tleXdvcmRzPjxLZXl3b3Jkcz5SQU5ET01JWkVEPC9LZXl3b3Jkcz48S2V5d29yZHM+bWVuPC9L
ZXl3b3Jkcz48UmVwcmludD5JbiBGaWxlPC9SZXByaW50PjxTdGFydF9QYWdlPjgwOTwvU3RhcnRf
UGFnZT48RW5kX1BhZ2U+ODE0PC9FbmRfUGFnZT48UGVyaW9kaWNhbD5KIEluZmVjdCBEaXM8L1Bl
cmlvZGljYWw+PFZvbHVtZT4yMDI8L1ZvbHVtZT48SXNzdWU+NTwvSXNzdWU+PFdlYl9VUkw+aHR0
cDovL2R4LmRvaS5vcmcvMTAuMTA4Ni82NTQ4ODE8L1dlYl9VUkw+PFdlYl9VUkxfTGluazE+PHU+
ZmlsZTovL0M6XERva3VtZW50ZXJcUk0uUmVmXEogSW5mZWN0IERpcy4gMjAxMC4gMjAyKDUpLiA4
MDlmZi5wZGY8L3U+PC9XZWJfVVJMX0xpbmsxPjxXZWJfVVJMX0xpbmsyPjx1Pmh0dHA6Ly93d3cu
am91cm5hbHMudWNoaWNhZ28uZWR1LmV6LnN0YXRzYmlibGlvdGVrZXQuZGs6MjA0OC9kb2kvZnVs
bC8xMC4xMDg2LzY1NDg4MTwvdT48L1dlYl9VUkxfTGluazI+PFpaX0pvdXJuYWxGdWxsPjxmIG5h
bWU9IlN5c3RlbSI+SiBJbmZlY3QgRGlzPC9mPjwvWlpfSm91cm5hbEZ1bGw+PFpaX1dvcmtmb3Jt
SUQ+MTwvWlpfV29ya2Zvcm1JRD48L01ETD48L0NpdGU+PENpdGU+PEF1dGhvcj5VcmFzaGltYTwv
QXV0aG9yPjxZZWFyPjIwMTA8L1llYXI+PFJlY051bT4xMjY1NzwvUmVjTnVtPjxJRFRleHQ+UmFu
ZG9taXplZCB0cmlhbCBvZiB2aXRhbWluIEQgc3VwcGxlbWVudGF0aW9uIHRvIHByZXZlbnQgc2Vh
c29uYWwgaW5mbHVlbnphIEEgaW4gc2Nob29sY2hpbGRyZW48L0lEVGV4dD48TURMIFJlZl9UeXBl
PSJKb3VybmFsIj48UmVmX1R5cGU+Sm91cm5hbDwvUmVmX1R5cGU+PFJlZl9JRD4xMjY1NzwvUmVm
X0lEPjxUaXRsZV9QcmltYXJ5PlJhbmRvbWl6ZWQgdHJpYWwgb2Ygdml0YW1pbiBEIHN1cHBsZW1l
bnRhdGlvbiB0byBwcmV2ZW50IHNlYXNvbmFsIGluZmx1ZW56YSBBIGluIHNjaG9vbGNoaWxkcmVu
PC9UaXRsZV9QcmltYXJ5PjxBdXRob3JzX1ByaW1hcnk+VXJhc2hpbWEsTWl0c3V5b3NoaTwvQXV0
aG9yc19QcmltYXJ5PjxBdXRob3JzX1ByaW1hcnk+U2VnYXdhLFRha2Fha2k8L0F1dGhvcnNfUHJp
bWFyeT48QXV0aG9yc19QcmltYXJ5Pk9rYXpha2ksTWlub3J1PC9BdXRob3JzX1ByaW1hcnk+PEF1
dGhvcnNfUHJpbWFyeT5LdXJpaGFyYSxNYW5hPC9BdXRob3JzX1ByaW1hcnk+PEF1dGhvcnNfUHJp
bWFyeT5XYWRhLFlhc3V5dWtpPC9BdXRob3JzX1ByaW1hcnk+PEF1dGhvcnNfUHJpbWFyeT5JZGEs
SGlyb3l1a2k8L0F1dGhvcnNfUHJpbWFyeT48RGF0ZV9QcmltYXJ5PjIwMTAvNS8xPC9EYXRlX1By
aW1hcnk+PEtleXdvcmRzPmFnZTwvS2V5d29yZHM+PEtleXdvcmRzPkFzdGhtYTwvS2V5d29yZHM+
PEtleXdvcmRzPkNoaWxkcmVuPC9LZXl3b3Jkcz48S2V5d29yZHM+Q2k8L0tleXdvcmRzPjxLZXl3
b3Jkcz5jbGluaWNhbCB0cmlhbDwvS2V5d29yZHM+PEtleXdvcmRzPkNsaW5pY2FsIFRyaWFsczwv
S2V5d29yZHM+PEtleXdvcmRzPmRpYWdub3NpczwvS2V5d29yZHM+PEtleXdvcmRzPkRPVUJMRS1C
TElORDwvS2V5d29yZHM+PEtleXdvcmRzPkluY2lkZW5jZTwvS2V5d29yZHM+PEtleXdvcmRzPk91
dGNvbWU8L0tleXdvcmRzPjxLZXl3b3Jkcz5wbGFjZWJvPC9LZXl3b3Jkcz48S2V5d29yZHM+cHJp
bWFyeTwvS2V5d29yZHM+PEtleXdvcmRzPlJBTkRPTUlaRUQ8L0tleXdvcmRzPjxLZXl3b3Jkcz5S
aXNrPC9LZXl3b3Jkcz48S2V5d29yZHM+c2Vjb25kYXJ5PC9LZXl3b3Jkcz48S2V5d29yZHM+U3Vw
cGxlbWVudGF0aW9uPC9LZXl3b3Jkcz48S2V5d29yZHM+VG88L0tleXdvcmRzPjxLZXl3b3Jkcz50
cmlhbDwvS2V5d29yZHM+PEtleXdvcmRzPlZpdGFtaW4gRDwvS2V5d29yZHM+PEtleXdvcmRzPlZp
dGFtaW4gRCBzdXBwbGVtZW50YXRpb248L0tleXdvcmRzPjxLZXl3b3Jkcz5WaXRhbWluIEQgc3Vw
cGxlbWVudHM8L0tleXdvcmRzPjxLZXl3b3Jkcz5WaXRhbWluIEQzPC9LZXl3b3Jkcz48S2V5d29y
ZHM+VklUQU1JTi1EPC9LZXl3b3Jkcz48S2V5d29yZHM+V0hPPC9LZXl3b3Jkcz48UmVwcmludD5O
b3QgaW4gRmlsZTwvUmVwcmludD48U3RhcnRfUGFnZT4xMjU1PC9TdGFydF9QYWdlPjxFbmRfUGFn
ZT4xMjYwPC9FbmRfUGFnZT48UGVyaW9kaWNhbD5BbSBKIENsaW4gTnV0cjwvUGVyaW9kaWNhbD48
Vm9sdW1lPjkxPC9Wb2x1bWU+PElzc3VlPjU8L0lzc3VlPjxXZWJfVVJMPmh0dHA6Ly9hamNuLm51
dHJpdGlvbi5vcmcvY29udGVudC85MS81LzEyNTUuYWJzdHJhY3Q8L1dlYl9VUkw+PFdlYl9VUkxf
TGluazE+PHU+ZmlsZTovL0M6XERva3VtZW50ZXJcUk0uUmVmXEQtdml0XEluZmVrdGlvbmVyXFVy
YXNoaW1hX0FtIEogQ2xpbiBOdXRyIDIwMTBfOTFfMTI1NWZmZi5wZGY8L3U+PC9XZWJfVVJMX0xp
bmsxPjxXZWJfVVJMX0xpbmsyPjx1Pmh0dHA6Ly9hamNuLm51dHJpdGlvbi5vcmcvY29udGVudC85
MS81LzEyNTUuYWJzdHJhY3Q8L3U+PC9XZWJfVVJMX0xpbmsyPjxaWl9Kb3VybmFsRnVsbD48ZiBu
YW1lPSJTeXN0ZW0iPkFtIEogQ2xpbiBOdXRyPC9mPjwvWlpfSm91cm5hbEZ1bGw+PFpaX1dvcmtm
b3JtSUQ+MTwvWlpfV29ya2Zvcm1JRD48L01ETD48L0NpdGU+PENpdGU+PEF1dGhvcj5kZSBHcnVp
amw8L0F1dGhvcj48WWVhcj4yMDEyPC9ZZWFyPjxSZWNOdW0+MTM4ODY8L1JlY051bT48SURUZXh0
PlRoZSBlZmZlY3RzIG9mIGEgbWlkLXdpbnRlciA4LXdlZWsgY291cnNlIG9mIHN1Yi1zdW5idXJu
IHN1bmJlZCBleHBvc3VyZXMgb24gdGFubmluZywgdml0YW1pbiBEIHN0YXR1cyBhbmQgY29sZHM8
L0lEVGV4dD48TURMIFJlZl9UeXBlPSJKb3VybmFsIj48UmVmX1R5cGU+Sm91cm5hbDwvUmVmX1R5
cGU+PFJlZl9JRD4xMzg4NjwvUmVmX0lEPjxUaXRsZV9QcmltYXJ5PlRoZSBlZmZlY3RzIG9mIGEg
bWlkLXdpbnRlciA4LXdlZWsgY291cnNlIG9mIHN1Yi1zdW5idXJuIHN1bmJlZCBleHBvc3VyZXMg
b24gdGFubmluZywgdml0YW1pbiBEIHN0YXR1cyBhbmQgY29sZHM8L1RpdGxlX1ByaW1hcnk+PEF1
dGhvcnNfUHJpbWFyeT5kZSBHcnVpamwsRnJhbmsgUi48L0F1dGhvcnNfUHJpbWFyeT48QXV0aG9y
c19QcmltYXJ5PlBhdmVsLFN0YW48L0F1dGhvcnNfUHJpbWFyeT48RGF0ZV9QcmltYXJ5PjIwMTI8
L0RhdGVfUHJpbWFyeT48S2V5d29yZHM+MSwyNS1EaWh5ZHJveHl2aXRhbWluIEQzPC9LZXl3b3Jk
cz48S2V5d29yZHM+MSwyNURpaHlkcm94eXZpdGFtaW4gRDM8L0tleXdvcmRzPjxLZXl3b3Jkcz4y
NSBoeWRyb3h5dml0YW1pbiBEPC9LZXl3b3Jkcz48S2V5d29yZHM+MjUoT0gpRDwvS2V5d29yZHM+
PEtleXdvcmRzPjI1LUh5ZHJveHl2aXRhbWluIEQ8L0tleXdvcmRzPjxLZXl3b3Jkcz5BZHVsdDwv
S2V5d29yZHM+PEtleXdvcmRzPmFkdWx0czwvS2V5d29yZHM+PEtleXdvcmRzPmFnZTwvS2V5d29y
ZHM+PEtleXdvcmRzPmFuPC9LZXl3b3Jkcz48S2V5d29yZHM+QmFjdGVyaWE8L0tleXdvcmRzPjxL
ZXl3b3Jkcz5Db21wYXJpc29uPC9LZXl3b3Jkcz48S2V5d29yZHM+Y29udHJvbDwvS2V5d29yZHM+
PEtleXdvcmRzPkVwaWRlbWlvbG9naWMgU3R1ZGllczwvS2V5d29yZHM+PEtleXdvcmRzPkZlbWFs
ZTwvS2V5d29yZHM+PEtleXdvcmRzPkltbXVuaXR5PC9LZXl3b3Jkcz48S2V5d29yZHM+SW5mZWN0
aW9uPC9LZXl3b3Jkcz48S2V5d29yZHM+SW5mZWN0aW9uczwvS2V5d29yZHM+PEtleXdvcmRzPklu
dGVydmVudGlvbjwvS2V5d29yZHM+PEtleXdvcmRzPkludGVydmVudGlvbiBTdHVkaWVzPC9LZXl3
b3Jkcz48S2V5d29yZHM+UmlzazwvS2V5d29yZHM+PEtleXdvcmRzPlNlcnVtPC9LZXl3b3Jkcz48
S2V5d29yZHM+U2tpbjwvS2V5d29yZHM+PEtleXdvcmRzPlNPPC9LZXl3b3Jkcz48S2V5d29yZHM+
U3VwcGxlbWVudGF0aW9uPC9LZXl3b3Jkcz48S2V5d29yZHM+VGltZTwvS2V5d29yZHM+PEtleXdv
cmRzPlRvPC9LZXl3b3Jkcz48S2V5d29yZHM+dHJlYXRtZW50PC9LZXl3b3Jkcz48S2V5d29yZHM+
VVY8L0tleXdvcmRzPjxLZXl3b3Jkcz5WaXRhbWluIEQ8L0tleXdvcmRzPjxLZXl3b3Jkcz5WaXRh
bWluIEQgbGV2ZWw8L0tleXdvcmRzPjxLZXl3b3Jkcz5WaXRhbWluIEQgc3RhdHVzPC9LZXl3b3Jk
cz48S2V5d29yZHM+Vml0YW1pbiBEIHN1cHBsZW1lbnRhdGlvbjwvS2V5d29yZHM+PEtleXdvcmRz
PlZpdGFtaW4gRDM8L0tleXdvcmRzPjxLZXl3b3Jkcz5WSVRBTUlOLUQ8L0tleXdvcmRzPjxLZXl3
b3Jkcz5Zb3VuZyBBZHVsdDwvS2V5d29yZHM+PEtleXdvcmRzPnlvdW5nIGFkdWx0czwvS2V5d29y
ZHM+PFJlcHJpbnQ+SW4gRmlsZTwvUmVwcmludD48U3RhcnRfUGFnZT4xODQ4PC9TdGFydF9QYWdl
PjxFbmRfUGFnZT4xODU0PC9FbmRfUGFnZT48UGVyaW9kaWNhbD5QaG90b2NoZW0uUGhvdG9iaW9s
LlNjaS48L1BlcmlvZGljYWw+PFZvbHVtZT4xMTwvVm9sdW1lPjxJc3N1ZT4xMjwvSXNzdWU+PFB1
Ymxpc2hlcj5UaGUgUm95YWwgU29jaWV0eSBvZiBDaGVtaXN0cnk8L1B1Ymxpc2hlcj48SVNTTl9J
U0JOPjE0NzQtOTA1WDwvSVNTTl9JU0JOPjxXZWJfVVJMPmh0dHA6Ly9keC5kb2kub3JnLzEwLjEw
MzkvQzJQUDI1MTc5RTwvV2ViX1VSTD48V2ViX1VSTF9MaW5rMj48dT5odHRwOi8vcHVicy5yc2Mu
b3JnL2VuL0NvbnRlbnQvQXJ0aWNsZUxhbmRpbmcvMjAxMi9QUC9jMnBwMjUxNzllIyFkaXZBYnN0
cmFjdDwvdT48L1dlYl9VUkxfTGluazI+PFpaX0pvdXJuYWxGdWxsPjxmIG5hbWU9IlN5c3RlbSI+
UGhvdG9jaGVtaWNhbCAmYW1wOyBQaG90b2Jpb2xvZ2ljYWwgU2NpZW5jZXM8L2Y+PC9aWl9Kb3Vy
bmFsRnVsbD48WlpfSm91cm5hbFN0ZEFiYnJldj48ZiBuYW1lPSJTeXN0ZW0iPlBob3RvY2hlbS5Q
aG90b2Jpb2wuU2NpLjwvZj48L1paX0pvdXJuYWxTdGRBYmJyZXY+PFpaX1dvcmtmb3JtSUQ+MTwv
WlpfV29ya2Zvcm1JRD48L01ETD48L0NpdGU+PENpdGU+PEF1dGhvcj5DYW1hcmdvPC9BdXRob3I+
PFllYXI+MjAxMjwvWWVhcj48UmVjTnVtPjEyNTE3PC9SZWNOdW0+PElEVGV4dD5SYW5kb21pemVk
IFRyaWFsIG9mIFZpdGFtaW4gRCBTdXBwbGVtZW50YXRpb24gYW5kIFJpc2sgb2YgQWN1dGUgUmVz
cGlyYXRvcnkgSW5mZWN0aW9uIGluIE1vbmdvbGlhPC9JRFRleHQ+PE1ETCBSZWZfVHlwZT0iSm91
cm5hbCI+PFJlZl9UeXBlPkpvdXJuYWw8L1JlZl9UeXBlPjxSZWZfSUQ+MTI1MTc8L1JlZl9JRD48
VGl0bGVfUHJpbWFyeT5SYW5kb21pemVkIFRyaWFsIG9mIFZpdGFtaW4gRCBTdXBwbGVtZW50YXRp
b24gYW5kIFJpc2sgb2YgQWN1dGUgUmVzcGlyYXRvcnkgSW5mZWN0aW9uIGluIE1vbmdvbGlhPC9U
aXRsZV9QcmltYXJ5PjxBdXRob3JzX1ByaW1hcnk+Q2FtYXJnbyxDYXJsb3MgQS48L0F1dGhvcnNf
UHJpbWFyeT48QXV0aG9yc19QcmltYXJ5Pkdhbm1hYSxEYXZhYXNhbWJ1dTwvQXV0aG9yc19Qcmlt
YXJ5PjxBdXRob3JzX1ByaW1hcnk+RnJhemllcixBLkxpbmRzYXk8L0F1dGhvcnNfUHJpbWFyeT48
QXV0aG9yc19QcmltYXJ5PktpcmNoYmVyZyxGcmFuY2EgRi48L0F1dGhvcnNfUHJpbWFyeT48QXV0
aG9yc19QcmltYXJ5PlN0dWFydCxKZW5uaWZlciBKLjwvQXV0aG9yc19QcmltYXJ5PjxBdXRob3Jz
X1ByaW1hcnk+S2xlaW5tYW4sS2VuPC9BdXRob3JzX1ByaW1hcnk+PEF1dGhvcnNfUHJpbWFyeT5T
dW1iZXJ6dWwsTnlhbWphdjwvQXV0aG9yc19QcmltYXJ5PjxBdXRob3JzX1ByaW1hcnk+UmljaC1F
ZHdhcmRzLEphbmV0IFcuPC9BdXRob3JzX1ByaW1hcnk+PERhdGVfUHJpbWFyeT4yMDEyLzkvMTwv
RGF0ZV9QcmltYXJ5PjxLZXl3b3Jkcz4yNSBoeWRyb3h5dml0YW1pbiBEPC9LZXl3b3Jkcz48S2V5
d29yZHM+MjUoT0gpRDwvS2V5d29yZHM+PEtleXdvcmRzPjI1KE9IKUQgbGV2ZWw8L0tleXdvcmRz
PjxLZXl3b3Jkcz4yNS1IeWRyb3h5dml0YW1pbiBEPC9LZXl3b3Jkcz48S2V5d29yZHM+QWN1dGU8
L0tleXdvcmRzPjxLZXl3b3Jkcz5hZ2U8L0tleXdvcmRzPjxLZXl3b3Jkcz5hbmFseXNpczwvS2V5
d29yZHM+PEtleXdvcmRzPkNoaWxkcmVuPC9LZXl3b3Jkcz48S2V5d29yZHM+Y29udHJvbDwvS2V5
d29yZHM+PEtleXdvcmRzPmRlZmljaWVuY3k8L0tleXdvcmRzPjxLZXl3b3Jkcz5HZW5kZXI8L0tl
eXdvcmRzPjxLZXl3b3Jkcz5oaXN0b3J5PC9LZXl3b3Jkcz48S2V5d29yZHM+SW5mZWN0aW9uPC9L
ZXl3b3Jkcz48S2V5d29yZHM+SW5mZWN0aW9uczwvS2V5d29yZHM+PEtleXdvcmRzPk1pbGs8L0tl
eXdvcmRzPjxLZXl3b3Jkcz5PdXRjb21lPC9LZXl3b3Jkcz48S2V5d29yZHM+cHJpbWFyeTwvS2V5
d29yZHM+PEtleXdvcmRzPnJhbmRvbWl6YXRpb248L0tleXdvcmRzPjxLZXl3b3Jkcz5SQU5ET01J
WkVEPC9LZXl3b3Jkcz48S2V5d29yZHM+UmlzazwvS2V5d29yZHM+PEtleXdvcmRzPlNlcnVtPC9L
ZXl3b3Jkcz48S2V5d29yZHM+U3VwcGxlbWVudGF0aW9uPC9LZXl3b3Jkcz48S2V5d29yZHM+VG88
L0tleXdvcmRzPjxLZXl3b3Jkcz50cmVhdG1lbnQ8L0tleXdvcmRzPjxLZXl3b3Jkcz5UUkVBVE1F
TlRTPC9LZXl3b3Jkcz48S2V5d29yZHM+dHJpYWw8L0tleXdvcmRzPjxLZXl3b3Jkcz5WaXRhbWlu
IEQ8L0tleXdvcmRzPjxLZXl3b3Jkcz5WaXRhbWluIEQgRGVmaWNpZW5jeTwvS2V5d29yZHM+PEtl
eXdvcmRzPlZpdGFtaW4gRCBzdXBwbGVtZW50YXRpb248L0tleXdvcmRzPjxLZXl3b3Jkcz5WaXRh
bWluIEQzPC9LZXl3b3Jkcz48S2V5d29yZHM+VklUQU1JTi1EPC9LZXl3b3Jkcz48S2V5d29yZHM+
V0hPPC9LZXl3b3Jkcz48UmVwcmludD5JbiBGaWxlPC9SZXByaW50PjxTdGFydF9QYWdlPmU1NjE8
L1N0YXJ0X1BhZ2U+PEVuZF9QYWdlPmU1Njc8L0VuZF9QYWdlPjxQZXJpb2RpY2FsPlBlZGlhdHJp
Y3M8L1BlcmlvZGljYWw+PFZvbHVtZT4xMzA8L1ZvbHVtZT48SXNzdWU+MzwvSXNzdWU+PFdlYl9V
Ukw+aHR0cDovL3BlZGlhdHJpY3MuYWFwcHVibGljYXRpb25zLm9yZy9jb250ZW50LzEzMC8zL2U1
NjEuYWJzdHJhY3Q8L1dlYl9VUkw+PFdlYl9VUkxfTGluazE+PHU+ZmlsZTovL0M6XERva3VtZW50
ZXJcUk0uUmVmXEQtdml0XEluZmVrdGlvbmVyXFBlZGlhdHJpY3NfMjAxMl8xMzBfZTU2MWZmLnBk
ZjwvdT48L1dlYl9VUkxfTGluazE+PFdlYl9VUkxfTGluazI+PHU+aHR0cDovL3BlZGlhdHJpY3Mu
YWFwcHVibGljYXRpb25zLm9yZy5lei5zdGF0c2JpYmxpb3Rla2V0LmRrOjIwNDgvY29udGVudC8x
MzAvMy9lNTYxLmxvbmc8L3U+PC9XZWJfVVJMX0xpbmsyPjxaWl9Kb3VybmFsU3RkQWJicmV2Pjxm
IG5hbWU9IlN5c3RlbSI+UGVkaWF0cmljczwvZj48L1paX0pvdXJuYWxTdGRBYmJyZXY+PFpaX1dv
cmtmb3JtSUQ+MTwvWlpfV29ya2Zvcm1JRD48L01ETD48L0NpdGU+PENpdGU+PEF1dGhvcj5NYW5h
c2VraS1Ib2xsYW5kPC9BdXRob3I+PFllYXI+MjAxMjwvWWVhcj48UmVjTnVtPjEyNjYzPC9SZWNO
dW0+PElEVGV4dD5FZmZlY3Qgb24gdGhlIGluY2lkZW5jZSBvZiBwbmV1bW9uaWEgb2Ygdml0YW1p
biBEIHN1cHBsZW1lbnRhdGlvbiBieSBxdWFydGVybHkgYm9sdXMgZG9zZSB0byBpbmZhbnRzIGlu
IEthYnVsOiBhIHJhbmRvbWlzZWQgY29udHJvbGxlZCBzdXBlcmlvcml0eSB0cmlhbDwvSURUZXh0
PjxNREwgUmVmX1R5cGU9IkpvdXJuYWwiPjxSZWZfVHlwZT5Kb3VybmFsPC9SZWZfVHlwZT48UmVm
X0lEPjEyNjYzPC9SZWZfSUQ+PFRpdGxlX1ByaW1hcnk+RWZmZWN0IG9uIHRoZSBpbmNpZGVuY2Ug
b2YgcG5ldW1vbmlhIG9mIHZpdGFtaW4gRCBzdXBwbGVtZW50YXRpb24gYnkgcXVhcnRlcmx5IGJv
bHVzIGRvc2UgdG8gaW5mYW50cyBpbiBLYWJ1bDogYSByYW5kb21pc2VkIGNvbnRyb2xsZWQgc3Vw
ZXJpb3JpdHkgdHJpYWw8L1RpdGxlX1ByaW1hcnk+PEF1dGhvcnNfUHJpbWFyeT5NYW5hc2VraS1I
b2xsYW5kLFMuPC9BdXRob3JzX1ByaW1hcnk+PEF1dGhvcnNfUHJpbWFyeT5NYXJvb2YsWi48L0F1
dGhvcnNfUHJpbWFyeT48QXV0aG9yc19QcmltYXJ5PkJydWNlLEouPC9BdXRob3JzX1ByaW1hcnk+
PEF1dGhvcnNfUHJpbWFyeT5NdWdoYWwsTS5aLjwvQXV0aG9yc19QcmltYXJ5PjxBdXRob3JzX1By
aW1hcnk+TWFzaGVyLE0uSS48L0F1dGhvcnNfUHJpbWFyeT48QXV0aG9yc19QcmltYXJ5PkJodXR0
YSxaLkEuPC9BdXRob3JzX1ByaW1hcnk+PEF1dGhvcnNfUHJpbWFyeT5XYWxyYXZlbixHLjwvQXV0
aG9yc19QcmltYXJ5PjxBdXRob3JzX1ByaW1hcnk+Q2hhbmRyYW1vaGFuLEQuPC9BdXRob3JzX1By
aW1hcnk+PERhdGVfUHJpbWFyeT4yMDEyLzQvMTQ8L0RhdGVfUHJpbWFyeT48S2V5d29yZHM+YWRt
aW5pc3RyYXRpb24gJmFtcDsgZG9zYWdlPC9LZXl3b3Jkcz48S2V5d29yZHM+QWZnaGFuaXN0YW48
L0tleXdvcmRzPjxLZXl3b3Jkcz5BZ2VkPC9LZXl3b3Jkcz48S2V5d29yZHM+YW48L0tleXdvcmRz
PjxLZXl3b3Jkcz5hbmFseXNpczwvS2V5d29yZHM+PEtleXdvcmRzPkNhbGNpZmVkaW9sPC9LZXl3
b3Jkcz48S2V5d29yZHM+Q2hpbGQ8L0tleXdvcmRzPjxLZXl3b3Jkcz5DaGlsZHJlbjwvS2V5d29y
ZHM+PEtleXdvcmRzPkNob2xlY2FsY2lmZXJvbDwvS2V5d29yZHM+PEtleXdvcmRzPkNpPC9LZXl3
b3Jkcz48S2V5d29yZHM+Q29uZmlkZW5jZSBJbnRlcnZhbHM8L0tleXdvcmRzPjxLZXl3b3Jkcz5D
T05UUk9MTEVEIFRSSUFMPC9LZXl3b3Jkcz48S2V5d29yZHM+ZGVmaWNpZW5jeTwvS2V5d29yZHM+
PEtleXdvcmRzPkRldmVsb3BpbmcgQ291bnRyaWVzPC9LZXl3b3Jkcz48S2V5d29yZHM+ZGlhZ25v
c2lzPC9LZXl3b3Jkcz48S2V5d29yZHM+RGlldGFyeSBTdXBwbGVtZW50czwvS2V5d29yZHM+PEtl
eXdvcmRzPkRvc2UtUmVzcG9uc2UgUmVsYXRpb25zaGlwLERydWc8L0tleXdvcmRzPjxLZXl3b3Jk
cz5EcnVnIEFkbWluaXN0cmF0aW9uIFNjaGVkdWxlPC9LZXl3b3Jkcz48S2V5d29yZHM+ZHJ1ZyB0
aGVyYXB5PC9LZXl3b3Jkcz48S2V5d29yZHM+ZXBpZGVtaW9sb2d5PC9LZXl3b3Jkcz48S2V5d29y
ZHM+RmVtYWxlPC9LZXl3b3Jkcz48S2V5d29yZHM+Rm9sbG93LVVwIFN0dWRpZXM8L0tleXdvcmRz
PjxLZXl3b3Jkcz5IdW1hbnM8L0tleXdvcmRzPjxLZXl3b3Jkcz5pbTwvS2V5d29yZHM+PEtleXdv
cmRzPmltbXVuZSBmdW5jdGlvbjwvS2V5d29yZHM+PEtleXdvcmRzPkluY2lkZW5jZTwvS2V5d29y
ZHM+PEtleXdvcmRzPkluZmFudDwvS2V5d29yZHM+PEtleXdvcmRzPkluZmFudCxOZXdib3JuPC9L
ZXl3b3Jkcz48S2V5d29yZHM+aW5mYW50czwvS2V5d29yZHM+PEtleXdvcmRzPkludGVydmVudGlv
bjwvS2V5d29yZHM+PEtleXdvcmRzPklzPC9LZXl3b3Jkcz48S2V5d29yZHM+TEE8L0tleXdvcmRz
PjxLZXl3b3Jkcz5NYWxlPC9LZXl3b3Jkcz48S2V5d29yZHM+TWV0aG9kczwvS2V5d29yZHM+PEtl
eXdvcmRzPk91dGNvbWU8L0tleXdvcmRzPjxLZXl3b3Jkcz5wbGFjZWJvPC9LZXl3b3Jkcz48S2V5
d29yZHM+UG5ldW1vbmlhPC9LZXl3b3Jkcz48S2V5d29yZHM+UG9wdWxhdGlvbjwvS2V5d29yZHM+
PEtleXdvcmRzPnByZXZlbnRpb24gJmFtcDsgY29udHJvbDwvS2V5d29yZHM+PEtleXdvcmRzPnBy
aW1hcnk8L0tleXdvcmRzPjxLZXl3b3Jkcz5QdWxzZSBUaGVyYXB5LERydWc8L0tleXdvcmRzPjxL
ZXl3b3Jkcz5SQU5ET01JWkVEPC9LZXl3b3Jkcz48S2V5d29yZHM+UmFuZG9taXplZCBjb250cm9s
bGVkIHRyaWFsPC9LZXl3b3Jkcz48S2V5d29yZHM+UmVmZXJlbmNlIFZhbHVlczwvS2V5d29yZHM+
PEtleXdvcmRzPlJlc2VhcmNoPC9LZXl3b3Jkcz48S2V5d29yZHM+UmlzazwvS2V5d29yZHM+PEtl
eXdvcmRzPlJpc2sgQXNzZXNzbWVudDwvS2V5d29yZHM+PEtleXdvcmRzPlJpc2sgZmFjdG9yPC9L
ZXl3b3Jkcz48S2V5d29yZHM+Um9sZTwvS2V5d29yZHM+PEtleXdvcmRzPlNlcnVtPC9LZXl3b3Jk
cz48S2V5d29yZHM+U2V2ZXJpdHk8L0tleXdvcmRzPjxLZXl3b3Jkcz5TdXBwbGVtZW50YXRpb248
L0tleXdvcmRzPjxLZXl3b3Jkcz5UbzwvS2V5d29yZHM+PEtleXdvcmRzPlRyZWF0bWVudCBPdXRj
b21lPC9LZXl3b3Jkcz48S2V5d29yZHM+dHJpYWw8L0tleXdvcmRzPjxLZXl3b3Jkcz5WaXRhbWlu
IEQ8L0tleXdvcmRzPjxLZXl3b3Jkcz5WaXRhbWluIEQgc3VwcGxlbWVudGF0aW9uPC9LZXl3b3Jk
cz48S2V5d29yZHM+VklUQU1JTi1EPC9LZXl3b3Jkcz48UmVwcmludD5Ob3QgaW4gRmlsZTwvUmVw
cmludD48U3RhcnRfUGFnZT4xNDE5PC9TdGFydF9QYWdlPjxFbmRfUGFnZT4xNDI3PC9FbmRfUGFn
ZT48UGVyaW9kaWNhbD5MYW5jZXQ8L1BlcmlvZGljYWw+PFZvbHVtZT4zNzk8L1ZvbHVtZT48SXNz
dWU+OTgyNDwvSXNzdWU+PFdlYl9VUkw+UE06MjI0OTQ4MjY8L1dlYl9VUkw+PFdlYl9VUkxfTGlu
azE+PHU+ZmlsZTovL0M6XERva3VtZW50ZXJcUk0uUmVmXEQtdml0XEluZmVrdGlvbmVyXExhbmNl
dCAyMDEyXzM3OV8xNDE5ZmYucGRmPC91PjwvV2ViX1VSTF9MaW5rMT48V2ViX1VSTF9MaW5rMj48
dT5odHRwOi8vd3d3LnRoZWxhbmNldC5jb20vam91cm5hbHMvbGFuY2V0L2FydGljbGUvUElJUzAx
NDAtNjczNigxMSk2MTY1MC00L2Z1bGx0ZXh0PC91PjwvV2ViX1VSTF9MaW5rMj48WlpfSm91cm5h
bEZ1bGw+PGYgbmFtZT0iU3lzdGVtIj5MYW5jZXQ8L2Y+PC9aWl9Kb3VybmFsRnVsbD48WlpfV29y
a2Zvcm1JRD4xPC9aWl9Xb3JrZm9ybUlEPjwvTURMPjwvQ2l0ZT48Q2l0ZT48QXV0aG9yPk11cmRv
Y2g8L0F1dGhvcj48WWVhcj4yMDEyPC9ZZWFyPjxSZWNOdW0+MTI1MTg8L1JlY051bT48SURUZXh0
PkVmZmVjdCBvZiB2aXRhbWluIGQzIHN1cHBsZW1lbnRhdGlvbiBvbiB1cHBlciByZXNwaXJhdG9y
eSB0cmFjdCBpbmZlY3Rpb25zIGluIGhlYWx0aHkgYWR1bHRzOiBUaGUgdmlkYXJpcyByYW5kb21p
emVkIGNvbnRyb2xsZWQgdHJpYWw8L0lEVGV4dD48TURMIFJlZl9UeXBlPSJKb3VybmFsIj48UmVm
X1R5cGU+Sm91cm5hbDwvUmVmX1R5cGU+PFJlZl9JRD4xMjUxODwvUmVmX0lEPjxUaXRsZV9Qcmlt
YXJ5PkVmZmVjdCBvZiB2aXRhbWluIGQzIHN1cHBsZW1lbnRhdGlvbiBvbiB1cHBlciByZXNwaXJh
dG9yeSB0cmFjdCBpbmZlY3Rpb25zIGluIGhlYWx0aHkgYWR1bHRzOiBUaGUgdmlkYXJpcyByYW5k
b21pemVkIGNvbnRyb2xsZWQgdHJpYWw8L1RpdGxlX1ByaW1hcnk+PEF1dGhvcnNfUHJpbWFyeT5N
dXJkb2NoLEQuUi48L0F1dGhvcnNfUHJpbWFyeT48QXV0aG9yc19QcmltYXJ5PlNsb3csUy48L0F1
dGhvcnNfUHJpbWFyeT48QXV0aG9yc19QcmltYXJ5PkNoYW1iZXJzLFMuVC48L0F1dGhvcnNfUHJp
bWFyeT48RGF0ZV9QcmltYXJ5PjIwMTIvMTAvMzwvRGF0ZV9QcmltYXJ5PjxLZXl3b3Jkcz4xPC9L
ZXl3b3Jkcz48S2V5d29yZHM+MjUgaHlkcm94eXZpdGFtaW4gRDwvS2V5d29yZHM+PEtleXdvcmRz
PjI1LUh5ZHJveHl2aXRhbWluIEQ8L0tleXdvcmRzPjxLZXl3b3Jkcz4yNU9IRDwvS2V5d29yZHM+
PEtleXdvcmRzPmFkbWluaXN0cmF0aW9uPC9LZXl3b3Jkcz48S2V5d29yZHM+QWR1bHQ8L0tleXdv
cmRzPjxLZXl3b3Jkcz5hbjwvS2V5d29yZHM+PEtleXdvcmRzPmFuYWx5c2lzPC9LZXl3b3Jkcz48
S2V5d29yZHM+YXNzb2NpYXRpb248L0tleXdvcmRzPjxLZXl3b3Jkcz5DaTwvS2V5d29yZHM+PEtl
eXdvcmRzPmNsaW5pY2FsIHRyaWFsPC9LZXl3b3Jkcz48S2V5d29yZHM+Q2xpbmljYWwgVHJpYWxz
PC9LZXl3b3Jkcz48S2V5d29yZHM+Q09OVFJPTExFRCBUUklBTDwvS2V5d29yZHM+PEtleXdvcmRz
PkRPVUJMRS1CTElORDwvS2V5d29yZHM+PEtleXdvcmRzPkR1cmF0aW9uPC9LZXl3b3Jkcz48S2V5
d29yZHM+SW5jaWRlbmNlPC9LZXl3b3Jkcz48S2V5d29yZHM+SW5mZWN0aW9uPC9LZXl3b3Jkcz48
S2V5d29yZHM+SW5mZWN0aW9uczwvS2V5d29yZHM+PEtleXdvcmRzPk91dGNvbWU8L0tleXdvcmRz
PjxLZXl3b3Jkcz5wbGFjZWJvPC9LZXl3b3Jkcz48S2V5d29yZHM+cHJpbWFyeTwvS2V5d29yZHM+
PEtleXdvcmRzPlJBTkRPTUlaRUQ8L0tleXdvcmRzPjxLZXl3b3Jkcz5SYW5kb21pemVkIGNvbnRy
b2xsZWQgdHJpYWw8L0tleXdvcmRzPjxLZXl3b3Jkcz5SZXNwaXJhdG9yeSBUcmFjdCBJbmZlY3Rp
b25zPC9LZXl3b3Jkcz48S2V5d29yZHM+UmlzazwvS2V5d29yZHM+PEtleXdvcmRzPnNlY29uZGFy
eTwvS2V5d29yZHM+PEtleXdvcmRzPlNlcnVtPC9LZXl3b3Jkcz48S2V5d29yZHM+U0VSVU0gMjUt
SFlEUk9YWVZJVEFNSU4gRDwvS2V5d29yZHM+PEtleXdvcmRzPlNldmVyaXR5PC9LZXl3b3Jkcz48
S2V5d29yZHM+U3VwcGxlbWVudGF0aW9uPC9LZXl3b3Jkcz48S2V5d29yZHM+VG88L0tleXdvcmRz
PjxLZXl3b3Jkcz50cmlhbDwvS2V5d29yZHM+PEtleXdvcmRzPlZpdGFtaW4gRDwvS2V5d29yZHM+
PEtleXdvcmRzPlZpdGFtaW4gRCBzdXBwbGVtZW50YXRpb248L0tleXdvcmRzPjxLZXl3b3Jkcz5W
aXRhbWluIEQzPC9LZXl3b3Jkcz48S2V5d29yZHM+VklUQU1JTi1EPC9LZXl3b3Jkcz48UmVwcmlu
dD5JbiBGaWxlPC9SZXByaW50PjxTdGFydF9QYWdlPjEzMzM8L1N0YXJ0X1BhZ2U+PEVuZF9QYWdl
PjEzMzk8L0VuZF9QYWdlPjxQZXJpb2RpY2FsPkpBTUE8L1BlcmlvZGljYWw+PFZvbHVtZT4zMDg8
L1ZvbHVtZT48SXNzdWU+MTM8L0lzc3VlPjxJU1NOX0lTQk4+MDA5OC03NDg0PC9JU1NOX0lTQk4+
PFdlYl9VUkw+aHR0cDovL2R4LmRvaS5vcmcvMTAuMTAwMS9qYW1hLjIwMTIuMTI1MDU8L1dlYl9V
Ukw+PFdlYl9VUkxfTGluazE+PHU+ZmlsZTovL0M6XERva3VtZW50ZXJcUk0uUmVmXEQtdml0XElu
ZmVrdGlvbmVyXEpBTUFfMjAxMl8zMDgoMTMpXzEzMzNmZi5wZGY8L3U+PC9XZWJfVVJMX0xpbmsx
PjxXZWJfVVJMX0xpbmsyPjx1Pmh0dHA6Ly9qYW1hLmphbWFuZXR3b3JrLmNvbS5lei5zdGF0c2Jp
Ymxpb3Rla2V0LmRrOjIwNDgvYXJ0aWNsZS5hc3B4P2FydGljbGVpZD0xMzY3NTQ3PC91PjwvV2Vi
X1VSTF9MaW5rMj48WlpfSm91cm5hbEZ1bGw+PGYgbmFtZT0iU3lzdGVtIj5KQU1BPC9mPjwvWlpf
Sm91cm5hbEZ1bGw+PFpaX1dvcmtmb3JtSUQ+MTwvWlpfV29ya2Zvcm1JRD48L01ETD48L0NpdGU+
PENpdGU+PEF1dGhvcj5SZWVzPC9BdXRob3I+PFllYXI+MjAxMzwvWWVhcj48UmVjTnVtPjEyNTE1
PC9SZWNOdW0+PElEVGV4dD5WaXRhbWluIEQzIFN1cHBsZW1lbnRhdGlvbiBhbmQgVXBwZXIgUmVz
cGlyYXRvcnkgVHJhY3QgSW5mZWN0aW9ucyBpbiBhIFJhbmRvbWl6ZWQsIENvbnRyb2xsZWQgVHJp
YWw8L0lEVGV4dD48TURMIFJlZl9UeXBlPSJKb3VybmFsIj48UmVmX1R5cGU+Sm91cm5hbDwvUmVm
X1R5cGU+PFJlZl9JRD4xMjUxNTwvUmVmX0lEPjxUaXRsZV9QcmltYXJ5PlZpdGFtaW4gRDMgU3Vw
cGxlbWVudGF0aW9uIGFuZCBVcHBlciBSZXNwaXJhdG9yeSBUcmFjdCBJbmZlY3Rpb25zIGluIGEg
UmFuZG9taXplZCwgQ29udHJvbGxlZCBUcmlhbDwvVGl0bGVfUHJpbWFyeT48QXV0aG9yc19Qcmlt
YXJ5PlJlZXMsSnVkeSBSLjwvQXV0aG9yc19QcmltYXJ5PjxBdXRob3JzX1ByaW1hcnk+SGVuZHJp
Y2tzLEtyaXN0eTwvQXV0aG9yc19QcmltYXJ5PjxBdXRob3JzX1ByaW1hcnk+QmFycnksRWxpemFi
ZXRoIEwuPC9BdXRob3JzX1ByaW1hcnk+PEF1dGhvcnNfUHJpbWFyeT5QZWFjb2NrLEphbmV0IEwu
PC9BdXRob3JzX1ByaW1hcnk+PEF1dGhvcnNfUHJpbWFyeT5Nb3R0LExlaWxhIEEuPC9BdXRob3Jz
X1ByaW1hcnk+PEF1dGhvcnNfUHJpbWFyeT5TYW5kbGVyLFJvYmVydCBTLjwvQXV0aG9yc19Qcmlt
YXJ5PjxBdXRob3JzX1ByaW1hcnk+QnJlc2FsaWVyLFJvYmVydCBTLjwvQXV0aG9yc19QcmltYXJ5
PjxBdXRob3JzX1ByaW1hcnk+R29vZG1hbixNaWNoYWVsPC9BdXRob3JzX1ByaW1hcnk+PEF1dGhv
cnNfUHJpbWFyeT5Cb3N0aWNrLFJvYmVyZCBNLjwvQXV0aG9yc19QcmltYXJ5PjxBdXRob3JzX1By
aW1hcnk+QmFyb24sSm9obiBBLjwvQXV0aG9yc19QcmltYXJ5PjxEYXRlX1ByaW1hcnk+MjAxMy8x
MS8xNTwvRGF0ZV9QcmltYXJ5PjxLZXl3b3Jkcz4yNSBoeWRyb3h5dml0YW1pbiBEPC9LZXl3b3Jk
cz48S2V5d29yZHM+MjUtSHlkcm94eXZpdGFtaW4gRDwvS2V5d29yZHM+PEtleXdvcmRzPkFkZW5v
bWE8L0tleXdvcmRzPjxLZXl3b3Jkcz5BREhFUkVOQ0U8L0tleXdvcmRzPjxLZXl3b3Jkcz5BZHVs
dDwvS2V5d29yZHM+PEtleXdvcmRzPkFnZWQ8L0tleXdvcmRzPjxLZXl3b3Jkcz5hc3NvY2lhdGlv
bjwvS2V5d29yZHM+PEtleXdvcmRzPkJvZHkgTWFzcyBJbmRleDwvS2V5d29yZHM+PEtleXdvcmRz
PkNhbGNpdW08L0tleXdvcmRzPjxLZXl3b3Jkcz5DaGVtb3ByZXZlbnRpb248L0tleXdvcmRzPjxL
ZXl3b3Jkcz5DaTwvS2V5d29yZHM+PEtleXdvcmRzPkNPTlRST0xMRUQgVFJJQUw8L0tleXdvcmRz
PjxLZXl3b3Jkcz5EdXJhdGlvbjwvS2V5d29yZHM+PEtleXdvcmRzPkhlYWRhY2hlPC9LZXl3b3Jk
cz48S2V5d29yZHM+SGVhbHRoPC9LZXl3b3Jkcz48S2V5d29yZHM+aGlzdG9yeTwvS2V5d29yZHM+
PEtleXdvcmRzPkluY2lkZW5jZTwvS2V5d29yZHM+PEtleXdvcmRzPkluZmVjdGlvbjwvS2V5d29y
ZHM+PEtleXdvcmRzPkluZmVjdGlvbnM8L0tleXdvcmRzPjxLZXl3b3Jkcz5NdXNjbGU8L0tleXdv
cmRzPjxLZXl3b3Jkcz5OZWNrPC9LZXl3b3Jkcz48S2V5d29yZHM+T2RkcyBSYXRpbzwvS2V5d29y
ZHM+PEtleXdvcmRzPnBsYWNlYm88L0tleXdvcmRzPjxLZXl3b3Jkcz5SQU5ET01JWkVEPC9LZXl3
b3Jkcz48S2V5d29yZHM+UmFuZG9taXplZCBjb250cm9sbGVkIHRyaWFsPC9LZXl3b3Jkcz48S2V5
d29yZHM+UmVzcGlyYXRvcnkgVHJhY3QgSW5mZWN0aW9uczwvS2V5d29yZHM+PEtleXdvcmRzPnNl
Y29uZGFyeTwvS2V5d29yZHM+PEtleXdvcmRzPlNlcnVtPC9LZXl3b3Jkcz48S2V5d29yZHM+U0VS
VU0gMjUtSFlEUk9YWVZJVEFNSU4gRDwvS2V5d29yZHM+PEtleXdvcmRzPlN1cHBsZW1lbnRhdGlv
bjwvS2V5d29yZHM+PEtleXdvcmRzPlN5bmRyb21lPC9LZXl3b3Jkcz48S2V5d29yZHM+VG88L0tl
eXdvcmRzPjxLZXl3b3Jkcz50cmlhbDwvS2V5d29yZHM+PEtleXdvcmRzPlZpdGFtaW4gRDwvS2V5
d29yZHM+PEtleXdvcmRzPlZpdGFtaW4gRCBzdGF0dXM8L0tleXdvcmRzPjxLZXl3b3Jkcz5WaXRh
bWluIEQzPC9LZXl3b3Jkcz48S2V5d29yZHM+VklUQU1JTi1EPC9LZXl3b3Jkcz48S2V5d29yZHM+
V0hPPC9LZXl3b3Jkcz48UmVwcmludD5JbiBGaWxlPC9SZXByaW50PjxTdGFydF9QYWdlPjEzODQ8
L1N0YXJ0X1BhZ2U+PEVuZF9QYWdlPjEzOTI8L0VuZF9QYWdlPjxQZXJpb2RpY2FsPkNsaW5pY2Fs
IEluZmVjdGlvdXMgRGlzZWFzZXM8L1BlcmlvZGljYWw+PFZvbHVtZT41NzwvVm9sdW1lPjxJc3N1
ZT4xMDwvSXNzdWU+PFdlYl9VUkw+aHR0cDovL2NpZC5veGZvcmRqb3VybmFscy5vcmcvY29udGVu
dC81Ny8xMC8xMzg0LmFic3RyYWN0PC9XZWJfVVJMPjxXZWJfVVJMX0xpbmsxPjx1PmZpbGU6Ly9D
OlxEb2t1bWVudGVyXFJNLlJlZlxELXZpdFxJbmZla3Rpb25lclxDbGluX0luZmVjdF9EaXNfMjAx
M181N18xMF8xMzg0ZmYucGRmPC91PjwvV2ViX1VSTF9MaW5rMT48V2ViX1VSTF9MaW5rMj48dT5o
dHRwOi8vY2lkLm94Zm9yZGpvdXJuYWxzLm9yZy5lei5zdGF0c2JpYmxpb3Rla2V0LmRrOjIwNDgv
Y29udGVudC81Ny8xMC8xMzg0Lmxvbmc8L3U+PC9XZWJfVVJMX0xpbmsyPjxaWl9Kb3VybmFsRnVs
bD48ZiBuYW1lPSJTeXN0ZW0iPkNsaW5pY2FsIEluZmVjdGlvdXMgRGlzZWFzZXM8L2Y+PC9aWl9K
b3VybmFsRnVsbD48WlpfV29ya2Zvcm1JRD4xPC9aWl9Xb3JrZm9ybUlEPjwvTURMPjwvQ2l0ZT48
Q2l0ZT48QXV0aG9yPlRyYW48L0F1dGhvcj48WWVhcj4yMDE0PC9ZZWFyPjxSZWNOdW0+MTI1MTQ8
L1JlY051bT48SURUZXh0PkVmZmVjdCBvZiB2aXRhbWluIEQgc3VwcGxlbWVudGF0aW9uIG9uIGFu
dGliaW90aWMgdXNlOiBhIHJhbmRvbWl6ZWQgY29udHJvbGxlZCB0cmlhbDwvSURUZXh0PjxNREwg
UmVmX1R5cGU9IkpvdXJuYWwiPjxSZWZfVHlwZT5Kb3VybmFsPC9SZWZfVHlwZT48UmVmX0lEPjEy
NTE0PC9SZWZfSUQ+PFRpdGxlX1ByaW1hcnk+RWZmZWN0IG9mIHZpdGFtaW4gRCBzdXBwbGVtZW50
YXRpb24gb24gYW50aWJpb3RpYyB1c2U6IGEgcmFuZG9taXplZCBjb250cm9sbGVkIHRyaWFsPC9U
aXRsZV9QcmltYXJ5PjxBdXRob3JzX1ByaW1hcnk+VHJhbixCaWNoPC9BdXRob3JzX1ByaW1hcnk+
PEF1dGhvcnNfUHJpbWFyeT5Bcm1zdHJvbmcsQnJ1Y2UgSy48L0F1dGhvcnNfUHJpbWFyeT48QXV0
aG9yc19QcmltYXJ5PkViZWxpbmcsUGV0ZXIgUi48L0F1dGhvcnNfUHJpbWFyeT48QXV0aG9yc19Q
cmltYXJ5PkVuZ2xpc2gsRGFsbGFzIFIuPC9BdXRob3JzX1ByaW1hcnk+PEF1dGhvcnNfUHJpbWFy
eT5LaW1saW4sTWljaGFlbCBHLjwvQXV0aG9yc19QcmltYXJ5PjxBdXRob3JzX1ByaW1hcnk+dmFu
IGRlciBQb2xzLEpvbGlla2UgQy48L0F1dGhvcnNfUHJpbWFyeT48QXV0aG9yc19QcmltYXJ5PlZl
bm4sQWxpc29uPC9BdXRob3JzX1ByaW1hcnk+PEF1dGhvcnNfUHJpbWFyeT5HZWJza2ksVmFsPC9B
dXRob3JzX1ByaW1hcnk+PEF1dGhvcnNfUHJpbWFyeT5XaGl0ZW1hbixEYXZpZCBDLjwvQXV0aG9y
c19QcmltYXJ5PjxBdXRob3JzX1ByaW1hcnk+V2ViYixQZW5lbG9wZSBNLjwvQXV0aG9yc19Qcmlt
YXJ5PjxBdXRob3JzX1ByaW1hcnk+TmVhbGUsUmFjaGVsIEUuPC9BdXRob3JzX1ByaW1hcnk+PERh
dGVfUHJpbWFyeT4yMDE0LzEvMTwvRGF0ZV9QcmltYXJ5PjxLZXl3b3Jkcz5BZHVsdDwvS2V5d29y
ZHM+PEtleXdvcmRzPmFnZTwvS2V5d29yZHM+PEtleXdvcmRzPkFnZWQ8L0tleXdvcmRzPjxLZXl3
b3Jkcz5hbmFseXNpczwvS2V5d29yZHM+PEtleXdvcmRzPkFudGliaW90aWNzPC9LZXl3b3Jkcz48
S2V5d29yZHM+Q2hvbGVjYWxjaWZlcm9sPC9LZXl3b3Jkcz48S2V5d29yZHM+Q2k8L0tleXdvcmRz
PjxLZXl3b3Jkcz5jbGluaWNhbCB0cmlhbDwvS2V5d29yZHM+PEtleXdvcmRzPkNsaW5pY2FsIFRy
aWFsczwvS2V5d29yZHM+PEtleXdvcmRzPkNPTlRST0xMRUQgVFJJQUw8L0tleXdvcmRzPjxLZXl3
b3Jkcz5IZWFsdGg8L0tleXdvcmRzPjxLZXl3b3Jkcz5JbmZlY3Rpb248L0tleXdvcmRzPjxLZXl3
b3Jkcz5JbnRlcnZlbnRpb248L0tleXdvcmRzPjxLZXl3b3Jkcz5JczwvS2V5d29yZHM+PEtleXdv
cmRzPk1lZGljYXJlPC9LZXl3b3Jkcz48S2V5d29yZHM+bW88L0tleXdvcmRzPjxLZXl3b3Jkcz5O
ZXcgWmVhbGFuZDwvS2V5d29yZHM+PEtleXdvcmRzPm9sZGVyIGFkdWx0czwvS2V5d29yZHM+PEtl
eXdvcmRzPnBsYWNlYm88L0tleXdvcmRzPjxLZXl3b3Jkcz5SQU5ET01JWkVEPC9LZXl3b3Jkcz48
S2V5d29yZHM+UmFuZG9taXplZCBjb250cm9sbGVkIHRyaWFsPC9LZXl3b3Jkcz48S2V5d29yZHM+
UmVnaXN0cmllczwvS2V5d29yZHM+PEtleXdvcmRzPlJpc2s8L0tleXdvcmRzPjxLZXl3b3Jkcz5T
dXBwbGVtZW50YXRpb248L0tleXdvcmRzPjxLZXl3b3Jkcz5UbzwvS2V5d29yZHM+PEtleXdvcmRz
PnRyaWFsPC9LZXl3b3Jkcz48S2V5d29yZHM+Vml0YW1pbiBEPC9LZXl3b3Jkcz48S2V5d29yZHM+
Vml0YW1pbiBEIHN1cHBsZW1lbnRhdGlvbjwvS2V5d29yZHM+PEtleXdvcmRzPlZJVEFNSU4tRDwv
S2V5d29yZHM+PEtleXdvcmRzPldITzwvS2V5d29yZHM+PFJlcHJpbnQ+SW4gRmlsZTwvUmVwcmlu
dD48U3RhcnRfUGFnZT4xNTY8L1N0YXJ0X1BhZ2U+PEVuZF9QYWdlPjE2MTwvRW5kX1BhZ2U+PFBl
cmlvZGljYWw+QW0gSiBDbGluIE51dHI8L1BlcmlvZGljYWw+PFZvbHVtZT45OTwvVm9sdW1lPjxJ
c3N1ZT4xPC9Jc3N1ZT48V2ViX1VSTD5odHRwOi8vYWpjbi5udXRyaXRpb24ub3JnL2NvbnRlbnQv
OTkvMS8xNTYuYWJzdHJhY3Q8L1dlYl9VUkw+PFdlYl9VUkxfTGluazE+PHU+ZmlsZTovL0M6XERv
a3VtZW50ZXJcUk0uUmVmXEQtdml0XEluZmVrdGlvbmVyXEFtX0pfQ2xpbl9OdXRyXzIwMTRfOTlf
MTU2ZmYucGRmPC91PjwvV2ViX1VSTF9MaW5rMT48V2ViX1VSTF9MaW5rMj48dT5odHRwOi8vYWpj
bi5udXRyaXRpb24ub3JnL2NvbnRlbnQvOTkvMS8xNTYuYWJzdHJhY3Q8L3U+PC9XZWJfVVJMX0xp
bmsyPjxaWl9Kb3VybmFsRnVsbD48ZiBuYW1lPSJTeXN0ZW0iPkFtIEogQ2xpbiBOdXRyPC9mPjwv
WlpfSm91cm5hbEZ1bGw+PFpaX1dvcmtmb3JtSUQ+MTwvWlpfV29ya2Zvcm1JRD48L01ETD48L0Np
dGU+PENpdGU+PEF1dGhvcj5Hb29kYWxsPC9BdXRob3I+PFllYXI+MjAxNDwvWWVhcj48UmVjTnVt
PjEyNDM0PC9SZWNOdW0+PElEVGV4dD5WaXRhbWluIEQzIGFuZCBnYXJnbGluZyBmb3IgdGhlIHBy
ZXZlbnRpb24gb2YgdXBwZXIgcmVzcGlyYXRvcnkgdHJhY3QgaW5mZWN0aW9uczogYSByYW5kb21p
emVkIGNvbnRyb2xsZWQgdHJpYWw8L0lEVGV4dD48TURMIFJlZl9UeXBlPSJKb3VybmFsIj48UmVm
X1R5cGU+Sm91cm5hbDwvUmVmX1R5cGU+PFJlZl9JRD4xMjQzNDwvUmVmX0lEPjxUaXRsZV9Qcmlt
YXJ5PlZpdGFtaW4gRDMgYW5kIGdhcmdsaW5nIGZvciB0aGUgcHJldmVudGlvbiBvZiB1cHBlciBy
ZXNwaXJhdG9yeSB0cmFjdCBpbmZlY3Rpb25zOiBhIHJhbmRvbWl6ZWQgY29udHJvbGxlZCB0cmlh
bDwvVGl0bGVfUHJpbWFyeT48QXV0aG9yc19QcmltYXJ5Pkdvb2RhbGwsRW1tYTwvQXV0aG9yc19Q
cmltYXJ5PjxBdXRob3JzX1ByaW1hcnk+R3JhbmFkb3MsQW5kcmVhPC9BdXRob3JzX1ByaW1hcnk+
PEF1dGhvcnNfUHJpbWFyeT5MdWluc3RyYSxLYXRoeTwvQXV0aG9yc19QcmltYXJ5PjxBdXRob3Jz
X1ByaW1hcnk+UHVsbGVuYXllZ3VtLEVsZWFub3I8L0F1dGhvcnNfUHJpbWFyeT48QXV0aG9yc19Q
cmltYXJ5PkNvbGVtYW4sQnJlbmRhPC9BdXRob3JzX1ByaW1hcnk+PEF1dGhvcnNfUHJpbWFyeT5M
b2ViLE1hcms8L0F1dGhvcnNfUHJpbWFyeT48QXV0aG9yc19QcmltYXJ5PlNtaWVqYSxNYXJlazwv
QXV0aG9yc19QcmltYXJ5PjxEYXRlX1ByaW1hcnk+MjAxNDwvRGF0ZV9QcmltYXJ5PjxLZXl3b3Jk
cz4xPC9LZXl3b3Jkcz48S2V5d29yZHM+YW48L0tleXdvcmRzPjxLZXl3b3Jkcz5Bcm08L0tleXdv
cmRzPjxLZXl3b3Jkcz5DT05UUk9MTEVEIFRSSUFMPC9LZXl3b3Jkcz48S2V5d29yZHM+SW5mZWN0
aW9uPC9LZXl3b3Jkcz48S2V5d29yZHM+SXM8L0tleXdvcmRzPjxLZXl3b3Jkcz5PdXRjb21lPC9L
ZXl3b3Jkcz48S2V5d29yZHM+b3V0Y29tZXM8L0tleXdvcmRzPjxLZXl3b3Jkcz5wbGFjZWJvPC9L
ZXl3b3Jkcz48S2V5d29yZHM+UHJldmVudGlvbjwvS2V5d29yZHM+PEtleXdvcmRzPnByaW1hcnk8
L0tleXdvcmRzPjxLZXl3b3Jkcz5SQU5ET01JWkVEPC9LZXl3b3Jkcz48S2V5d29yZHM+UmFuZG9t
aXplZCBjb250cm9sbGVkIHRyaWFsPC9LZXl3b3Jkcz48S2V5d29yZHM+UmVzcGlyYXRvcnkgVHJh
Y3QgSW5mZWN0aW9uczwvS2V5d29yZHM+PEtleXdvcmRzPlJpc2s8L0tleXdvcmRzPjxLZXl3b3Jk
cz5zZWNvbmRhcnk8L0tleXdvcmRzPjxLZXl3b3Jkcz5TdXBwbGVtZW50YXRpb248L0tleXdvcmRz
PjxLZXl3b3Jkcz5UbzwvS2V5d29yZHM+PEtleXdvcmRzPnRyZWF0bWVudDwvS2V5d29yZHM+PEtl
eXdvcmRzPnRyaWFsPC9LZXl3b3Jkcz48S2V5d29yZHM+Vml0YW1pbiBEMzwvS2V5d29yZHM+PFJl
cHJpbnQ+SW4gRmlsZTwvUmVwcmludD48U3RhcnRfUGFnZT4yNzM8L1N0YXJ0X1BhZ2U+PFBlcmlv
ZGljYWw+Qk1DIEluZmVjdGlvdXMgRGlzZWFzZXM8L1BlcmlvZGljYWw+PFZvbHVtZT4xNDwvVm9s
dW1lPjxJc3N1ZT4xPC9Jc3N1ZT48SVNTTl9JU0JOPjE0NzEtMjMzNDwvSVNTTl9JU0JOPjxXZWJf
VVJMPmh0dHA6Ly93d3cuYmlvbWVkY2VudHJhbC5jb20vMTQ3MS0yMzM0LzE0LzI3MzwvV2ViX1VS
TD48V2ViX1VSTF9MaW5rMT48dT5maWxlOi8vQzpcRG9rdW1lbnRlclxSTS5SZWZcRC12aXRcSW5m
ZWt0aW9uZXJcSW5mZWN0aW91c19EaXNlYXNlc18yMDE0XzE0XzI3M2ZmLnBkZjwvdT48L1dlYl9V
UkxfTGluazE+PFdlYl9VUkxfTGluazI+PHU+aHR0cDovL3d3dy5iaW9tZWRjZW50cmFsLmNvbS8x
NDcxLTIzMzQvMTQvMjczPC91PjwvV2ViX1VSTF9MaW5rMj48WlpfSm91cm5hbFN0ZEFiYnJldj48
ZiBuYW1lPSJTeXN0ZW0iPkJNQyBJbmZlY3Rpb3VzIERpc2Vhc2VzPC9mPjwvWlpfSm91cm5hbFN0
ZEFiYnJldj48WlpfV29ya2Zvcm1JRD4xPC9aWl9Xb3JrZm9ybUlEPjwvTURMPjwvQ2l0ZT48Q2l0
ZT48QXV0aG9yPlVyYXNoaW1hPC9BdXRob3I+PFllYXI+MjAxNDwvWWVhcj48UmVjTnVtPjEzODc3
PC9SZWNOdW0+PElEVGV4dD5FZmZlY3RzIG9mIHZpdGFtaW4gRCBzdXBwbGVtZW50cyBvbiBpbmZs
dWVuemEgQSBpbGxuZXNzIGR1cmluZyB0aGUgMjAwOSBIMU4xIHBhbmRlbWljOiBhIHJhbmRvbWl6
ZWQgY29udHJvbGxlZCB0cmlhbDwvSURUZXh0PjxNREwgUmVmX1R5cGU9IkpvdXJuYWwiPjxSZWZf
VHlwZT5Kb3VybmFsPC9SZWZfVHlwZT48UmVmX0lEPjEzODc3PC9SZWZfSUQ+PFRpdGxlX1ByaW1h
cnk+RWZmZWN0cyBvZiB2aXRhbWluIEQgc3VwcGxlbWVudHMgb24gaW5mbHVlbnphIEEgaWxsbmVz
cyBkdXJpbmcgdGhlIDIwMDkgSDFOMSBwYW5kZW1pYzogYSByYW5kb21pemVkIGNvbnRyb2xsZWQg
dHJpYWw8L1RpdGxlX1ByaW1hcnk+PEF1dGhvcnNfUHJpbWFyeT5VcmFzaGltYSxNaXRzdXlvc2hp
PC9BdXRob3JzX1ByaW1hcnk+PEF1dGhvcnNfUHJpbWFyeT5NZXphd2EsSGlkZXRvc2hpPC9BdXRo
b3JzX1ByaW1hcnk+PEF1dGhvcnNfUHJpbWFyeT5Ob3lhLE1pa2k8L0F1dGhvcnNfUHJpbWFyeT48
QXV0aG9yc19QcmltYXJ5PkNhbWFyZ28sQ2FybG9zIEEuPC9BdXRob3JzX1ByaW1hcnk+PERhdGVf
UHJpbWFyeT4yMDE0PC9EYXRlX1ByaW1hcnk+PEtleXdvcmRzPmFuYWx5c2lzPC9LZXl3b3Jkcz48
S2V5d29yZHM+Q09OVFJPTExFRCBUUklBTDwvS2V5d29yZHM+PEtleXdvcmRzPkRPVUJMRS1CTElO
RDwvS2V5d29yZHM+PEtleXdvcmRzPkluY2lkZW5jZTwvS2V5d29yZHM+PEtleXdvcmRzPk91dGNv
bWU8L0tleXdvcmRzPjxLZXl3b3Jkcz5wbGFjZWJvPC9LZXl3b3Jkcz48S2V5d29yZHM+cHJpbWFy
eTwvS2V5d29yZHM+PEtleXdvcmRzPlJBTkRPTUlaRUQ8L0tleXdvcmRzPjxLZXl3b3Jkcz5SYW5k
b21pemVkIGNvbnRyb2xsZWQgdHJpYWw8L0tleXdvcmRzPjxLZXl3b3Jkcz5SaXNrPC9LZXl3b3Jk
cz48S2V5d29yZHM+U3VwcGxlbWVudGF0aW9uPC9LZXl3b3Jkcz48S2V5d29yZHM+U3VwcGxlbWVu
dHM8L0tleXdvcmRzPjxLZXl3b3Jkcz5UbzwvS2V5d29yZHM+PEtleXdvcmRzPnRyZWF0bWVudDwv
S2V5d29yZHM+PEtleXdvcmRzPnRyaWFsPC9LZXl3b3Jkcz48S2V5d29yZHM+Vml0YW1pbiBEPC9L
ZXl3b3Jkcz48S2V5d29yZHM+Vml0YW1pbiBEIHN1cHBsZW1lbnRzPC9LZXl3b3Jkcz48S2V5d29y
ZHM+Vml0YW1pbiBEMzwvS2V5d29yZHM+PEtleXdvcmRzPlZpdGFtaW4gRDMgc3VwcGxlbWVudGF0
aW9uPC9LZXl3b3Jkcz48S2V5d29yZHM+VklUQU1JTi1EPC9LZXl3b3Jkcz48UmVwcmludD5JbiBG
aWxlPC9SZXByaW50PjxTdGFydF9QYWdlPjIzNjU8L1N0YXJ0X1BhZ2U+PEVuZF9QYWdlPjIzNzA8
L0VuZF9QYWdlPjxQZXJpb2RpY2FsPkZvb2QgRnVuY3QuPC9QZXJpb2RpY2FsPjxWb2x1bWU+NTwv
Vm9sdW1lPjxJc3N1ZT45PC9Jc3N1ZT48UHVibGlzaGVyPlRoZSBSb3lhbCBTb2NpZXR5IG9mIENo
ZW1pc3RyeTwvUHVibGlzaGVyPjxJU1NOX0lTQk4+MjA0Mi02NDk2PC9JU1NOX0lTQk4+PFdlYl9V
Ukw+aHR0cDovL2R4LmRvaS5vcmcvMTAuMTAzOS9DNEZPMDAzNzFDPC9XZWJfVVJMPjxXZWJfVVJM
X0xpbmsyPjx1Pmh0dHA6Ly9wdWJzLnJzYy5vcmcvZW4vY29udGVudC9hcnRpY2xlaHRtbC8yMDE0
L2ZvL2M0Zm8wMDM3MWM8L3U+PC9XZWJfVVJMX0xpbmsyPjxaWl9Kb3VybmFsRnVsbD48ZiBuYW1l
PSJTeXN0ZW0iPkZvb2QgJmFtcDsgRnVuY3Rpb248L2Y+PC9aWl9Kb3VybmFsRnVsbD48WlpfSm91
cm5hbFN0ZEFiYnJldj48ZiBuYW1lPSJTeXN0ZW0iPkZvb2QgRnVuY3QuPC9mPjwvWlpfSm91cm5h
bFN0ZEFiYnJldj48WlpfV29ya2Zvcm1JRD4xPC9aWl9Xb3JrZm9ybUlEPjwvTURMPjwvQ2l0ZT48
Q2l0ZT48QXV0aG9yPkR1Ym5vdi1SYXo8L0F1dGhvcj48WWVhcj4yMDE1PC9ZZWFyPjxSZWNOdW0+
MTI0Mjk8L1JlY051bT48SURUZXh0PlZpdGFtaW4gRCBTdXBwbGVtZW50YXRpb24gYW5kIFVwcGVy
IFJlc3BpcmF0b3J5IFRyYWN0IEluZmVjdGlvbnMgaW4gQWRvbGVzY2VudCBTd2ltbWVyczogQSBS
YW5kb21pemVkIENvbnRyb2xsZWQgVHJpYWw8L0lEVGV4dD48TURMIFJlZl9UeXBlPSJKb3VybmFs
Ij48UmVmX1R5cGU+Sm91cm5hbDwvUmVmX1R5cGU+PFJlZl9JRD4xMjQyOTwvUmVmX0lEPjxUaXRs
ZV9QcmltYXJ5PlZpdGFtaW4gRCBTdXBwbGVtZW50YXRpb24gYW5kIFVwcGVyIFJlc3BpcmF0b3J5
IFRyYWN0IEluZmVjdGlvbnMgaW4gQWRvbGVzY2VudCBTd2ltbWVyczogQSBSYW5kb21pemVkIENv
bnRyb2xsZWQgVHJpYWw8L1RpdGxlX1ByaW1hcnk+PEF1dGhvcnNfUHJpbWFyeT5EdWJub3YtUmF6
LEcuPC9BdXRob3JzX1ByaW1hcnk+PEF1dGhvcnNfUHJpbWFyeT5SaW5hdCxCLjwvQXV0aG9yc19Q
cmltYXJ5PjxBdXRob3JzX1ByaW1hcnk+SGVtaWxhZSxILjwvQXV0aG9yc19QcmltYXJ5PjxBdXRo
b3JzX1ByaW1hcnk+Q2hvbGV2YSxMLjwvQXV0aG9yc19QcmltYXJ5PjxBdXRob3JzX1ByaW1hcnk+
Q29oZW4sQS48L0F1dGhvcnNfUHJpbWFyeT48QXV0aG9yc19QcmltYXJ5PkNvbnN0YW50aW5pLE4u
PC9BdXRob3JzX1ByaW1hcnk+PERhdGVfUHJpbWFyeT4yMDE1LzcvMTU8L0RhdGVfUHJpbWFyeT48
S2V5d29yZHM+MjUoT0gpRDwvS2V5d29yZHM+PEtleXdvcmRzPkFkb2xlc2NlbnQ8L0tleXdvcmRz
PjxLZXl3b3Jkcz5hc3NvY2lhdGlvbjwvS2V5d29yZHM+PEtleXdvcmRzPkNPTlRST0xMRUQgVFJJ
QUw8L0tleXdvcmRzPjxLZXl3b3Jkcz5EdXJhdGlvbjwvS2V5d29yZHM+PEtleXdvcmRzPkluZmVj
dGlvbjwvS2V5d29yZHM+PEtleXdvcmRzPmluc3VmZmljaWVuY3k8L0tleXdvcmRzPjxLZXl3b3Jk
cz5JczwvS2V5d29yZHM+PEtleXdvcmRzPkxBPC9LZXl3b3Jkcz48S2V5d29yZHM+cGxhY2Vibzwv
S2V5d29yZHM+PEtleXdvcmRzPlJhZGlvaW1tdW5vYXNzYXk8L0tleXdvcmRzPjxLZXl3b3Jkcz5S
QU5ET01JWkVEPC9LZXl3b3Jkcz48S2V5d29yZHM+UmFuZG9taXplZCBjb250cm9sbGVkIHRyaWFs
PC9LZXl3b3Jkcz48S2V5d29yZHM+UmVzcGlyYXRvcnkgVHJhY3QgSW5mZWN0aW9uczwvS2V5d29y
ZHM+PEtleXdvcmRzPlJpc2s8L0tleXdvcmRzPjxLZXl3b3Jkcz5TZXJ1bTwvS2V5d29yZHM+PEtl
eXdvcmRzPlNldmVyaXR5PC9LZXl3b3Jkcz48S2V5d29yZHM+U3VwcGxlbWVudGF0aW9uPC9LZXl3
b3Jkcz48S2V5d29yZHM+VG88L0tleXdvcmRzPjxLZXl3b3Jkcz50cmlhbDwvS2V5d29yZHM+PEtl
eXdvcmRzPlZpdGFtaW4gRDwvS2V5d29yZHM+PEtleXdvcmRzPlZpdGFtaW4gRCBzdXBwbGVtZW50
YXRpb248L0tleXdvcmRzPjxLZXl3b3Jkcz5WSVRBTUlOLUQ8L0tleXdvcmRzPjxSZXByaW50Pklu
IEZpbGU8L1JlcHJpbnQ+PFN0YXJ0X1BhZ2U+MTEzPC9TdGFydF9QYWdlPjxFbmRfUGFnZT4xMTk8
L0VuZF9QYWdlPjxQZXJpb2RpY2FsPlBlZGlhdHIgRXhlcmMuU2NpPC9QZXJpb2RpY2FsPjxWb2x1
bWU+Mjc8L1ZvbHVtZT48SXNzdWU+MTwvSXNzdWU+PFdlYl9VUkw+UE06MjUwNTA2MTA8L1dlYl9V
Ukw+PFdlYl9VUkxfTGluazI+PHU+aHR0cDovL2pvdXJuYWxzLmh1bWFua2luZXRpY3MuY29tL2Rv
aS9hYnMvMTAuMTEyMy9wZXMuMjAxNC0wMDMwP3VybF92ZXI9WjM5Ljg4LTIwMDMmYW1wO3Jmcl9p
ZD1vcmklM0FyaWQlM0Fjcm9zc3JlZi5vcmcmYW1wO3Jmcl9kYXQ9Y3JfcHViJTNEcHVibWVkJmFt
cDs8L3U+PC9XZWJfVVJMX0xpbmsyPjxaWl9Kb3VybmFsU3RkQWJicmV2PjxmIG5hbWU9IlN5c3Rl
bSI+UGVkaWF0ciBFeGVyYy5TY2k8L2Y+PC9aWl9Kb3VybmFsU3RkQWJicmV2PjxaWl9Xb3JrZm9y
bUlEPjE8L1paX1dvcmtmb3JtSUQ+PC9NREw+PC9DaXRlPjxDaXRlPjxBdXRob3I+R3JhbnQ8L0F1
dGhvcj48WWVhcj4yMDE1PC9ZZWFyPjxSZWNOdW0+MTM4Nzg8L1JlY051bT48SURUZXh0PlJlZHVj
ZWQgcHJpbWFyeSBjYXJlIHJlc3BpcmF0b3J5IGluZmVjdGlvbiB2aXNpdHMgZm9sbG93aW5nIHBy
ZWduYW5jeSBhbmQgaW5mYW5jeSB2aXRhbWluIEQgc3VwcGxlbWVudGF0aW9uOiBhIHJhbmRvbWlz
ZWQgY29udHJvbGxlZCB0cmlhbDwvSURUZXh0PjxNREwgUmVmX1R5cGU9IkpvdXJuYWwiPjxSZWZf
VHlwZT5Kb3VybmFsPC9SZWZfVHlwZT48UmVmX0lEPjEzODc4PC9SZWZfSUQ+PFRpdGxlX1ByaW1h
cnk+UmVkdWNlZCBwcmltYXJ5IGNhcmUgcmVzcGlyYXRvcnkgaW5mZWN0aW9uIHZpc2l0cyBmb2xs
b3dpbmcgcHJlZ25hbmN5IGFuZCBpbmZhbmN5IHZpdGFtaW4gRCBzdXBwbGVtZW50YXRpb246IGEg
cmFuZG9taXNlZCBjb250cm9sbGVkIHRyaWFsPC9UaXRsZV9QcmltYXJ5PjxBdXRob3JzX1ByaW1h
cnk+R3JhbnQsQ2FtZXJvbiBDLjwvQXV0aG9yc19QcmltYXJ5PjxBdXRob3JzX1ByaW1hcnk+S2F1
cixTdWhpbmE8L0F1dGhvcnNfUHJpbWFyeT48QXV0aG9yc19QcmltYXJ5PldheW1vdXRoLEVsbGVu
PC9BdXRob3JzX1ByaW1hcnk+PEF1dGhvcnNfUHJpbWFyeT5NaXRjaGVsbCxFZHdpbiBBLjwvQXV0
aG9yc19QcmltYXJ5PjxBdXRob3JzX1ByaW1hcnk+U2NyYWdnLFJvYmVydDwvQXV0aG9yc19Qcmlt
YXJ5PjxBdXRob3JzX1ByaW1hcnk+RWtlcm9tYSxBbGVjPC9BdXRob3JzX1ByaW1hcnk+PEF1dGhv
cnNfUHJpbWFyeT5TdGV3YXJ0LEFsaXN0YWlyPC9BdXRob3JzX1ByaW1hcnk+PEF1dGhvcnNfUHJp
bWFyeT5DcmFuZSxKdWxpYW48L0F1dGhvcnNfUHJpbWFyeT48QXV0aG9yc19QcmltYXJ5PlRyZW5o
b2xtZSxBZHJpYW48L0F1dGhvcnNfUHJpbWFyeT48QXV0aG9yc19QcmltYXJ5PkNhbWFyZ28sQ2Fy
bG9zIEEuPC9BdXRob3JzX1ByaW1hcnk+PERhdGVfUHJpbWFyeT4yMDE1LzQvMTwvRGF0ZV9Qcmlt
YXJ5PjxLZXl3b3Jkcz5BY3V0ZTwvS2V5d29yZHM+PEtleXdvcmRzPkFjdXRlIHJlc3BpcmF0b3J5
IGluZmVjdGlvbjwvS2V5d29yZHM+PEtleXdvcmRzPmFkPC9LZXl3b3Jkcz48S2V5d29yZHM+YWdl
PC9LZXl3b3Jkcz48S2V5d29yZHM+YW5hbHlzaXM8L0tleXdvcmRzPjxLZXl3b3Jkcz5BUkk8L0tl
eXdvcmRzPjxLZXl3b3Jkcz5DaGlsZDwvS2V5d29yZHM+PEtleXdvcmRzPkNoaWxkaG9vZDwvS2V5
d29yZHM+PEtleXdvcmRzPkNoaWxkcmVuPC9LZXl3b3Jkcz48S2V5d29yZHM+Y2xpbmljYWwgdHJp
YWw8L0tleXdvcmRzPjxLZXl3b3Jkcz5Db21wYXJpc29uPC9LZXl3b3Jkcz48S2V5d29yZHM+Q09O
VFJPTExFRCBUUklBTDwvS2V5d29yZHM+PEtleXdvcmRzPmRvc2FnZTwvS2V5d29yZHM+PEtleXdv
cmRzPkRPVUJMRS1CTElORDwvS2V5d29yZHM+PEtleXdvcmRzPkluZmFuY3k8L0tleXdvcmRzPjxL
ZXl3b3Jkcz5JbmZhbnQ8L0tleXdvcmRzPjxLZXl3b3Jkcz5pbmZhbnRzPC9LZXl3b3Jkcz48S2V5
d29yZHM+SW5mZWN0aW9uPC9LZXl3b3Jkcz48S2V5d29yZHM+TWV0aG9kczwvS2V5d29yZHM+PEtl
eXdvcmRzPk5ldyBaZWFsYW5kPC9LZXl3b3Jkcz48S2V5d29yZHM+Tm9ybWFsPC9LZXl3b3Jkcz48
S2V5d29yZHM+cGxhY2VibzwvS2V5d29yZHM+PEtleXdvcmRzPlByZWduYW5jeTwvS2V5d29yZHM+
PEtleXdvcmRzPlByZWduYW50IHdvbWVuPC9LZXl3b3Jkcz48S2V5d29yZHM+cHJpbWFyeTwvS2V5
d29yZHM+PEtleXdvcmRzPlJhbmRvbWlzZWQgY29udHJvbGxlZCB0cmlhbDwvS2V5d29yZHM+PEtl
eXdvcmRzPnJlc3BpcmF0b3J5IGluZmVjdGlvbjwvS2V5d29yZHM+PEtleXdvcmRzPlJlc3BpcmF0
b3J5IFRyYWN0IEluZmVjdGlvbnM8L0tleXdvcmRzPjxLZXl3b3Jkcz5TdXBwbGVtZW50YXRpb248
L0tleXdvcmRzPjxLZXl3b3Jkcz5UbzwvS2V5d29yZHM+PEtleXdvcmRzPnRyaWFsPC9LZXl3b3Jk
cz48S2V5d29yZHM+Vml0YW1pbiBEPC9LZXl3b3Jkcz48S2V5d29yZHM+Vml0YW1pbiBEIGRvc2U8
L0tleXdvcmRzPjxLZXl3b3Jkcz5WaXRhbWluIEQgc3RhdHVzPC9LZXl3b3Jkcz48S2V5d29yZHM+
Vml0YW1pbiBEIHN1cHBsZW1lbnRhdGlvbjwvS2V5d29yZHM+PEtleXdvcmRzPlZpdGFtaW4gRDM8
L0tleXdvcmRzPjxLZXl3b3Jkcz5WaXRhbWluIEQzIHN1cHBsZW1lbnRhdGlvbjwvS2V5d29yZHM+
PEtleXdvcmRzPlZJVEFNSU4tRDwvS2V5d29yZHM+PEtleXdvcmRzPldvbWVuPC9LZXl3b3Jkcz48
UmVwcmludD5JbiBGaWxlPC9SZXByaW50PjxTdGFydF9QYWdlPjM5NjwvU3RhcnRfUGFnZT48RW5k
X1BhZ2U+NDA0PC9FbmRfUGFnZT48UGVyaW9kaWNhbD5BY3RhIFBhZWRpYXRyPC9QZXJpb2RpY2Fs
PjxWb2x1bWU+MTA0PC9Wb2x1bWU+PElzc3VlPjQ8L0lzc3VlPjxJU1NOX0lTQk4+MTY1MS0yMjI3
PC9JU1NOX0lTQk4+PFdlYl9VUkw+aHR0cDovL2R4LmRvaS5vcmcvMTAuMTExMS9hcGEuMTI4MTk8
L1dlYl9VUkw+PFdlYl9VUkxfTGluazI+PHU+aHR0cDovL29ubGluZWxpYnJhcnkud2lsZXkuY29t
L2RvaS8xMC4xMTExL2FwYS4xMjgxOS9hYnN0cmFjdDwvdT47anNlc3Npb25pZD0zRTEzNzg5NEFG
MEQ5RUVFMEQ4QTREOUQ4ODBFQzFCRS5mMDR0MDI8L1dlYl9VUkxfTGluazI+PFpaX0pvdXJuYWxG
dWxsPjxmIG5hbWU9IlN5c3RlbSI+QWN0YSBQYWVkaWF0cmljYTwvZj48L1paX0pvdXJuYWxGdWxs
PjxaWl9Kb3VybmFsU3RkQWJicmV2PjxmIG5hbWU9IlN5c3RlbSI+QWN0YSBQYWVkaWF0cjwvZj48
L1paX0pvdXJuYWxTdGRBYmJyZXY+PFpaX1dvcmtmb3JtSUQ+MTwvWlpfV29ya2Zvcm1JRD48L01E
TD48L0NpdGU+PENpdGU+PEF1dGhvcj5TaW1wc29uPC9BdXRob3I+PFllYXI+MjAxNTwvWWVhcj48
UmVjTnVtPjEzODgyPC9SZWNOdW0+PElEVGV4dD5XZWVrbHkgY2hvbGVjYWxjaWZlcm9sIHN1cHBs
ZW1lbnRhdGlvbiByZXN1bHRzIGluIHNpZ25pZmljYW50IHJlZHVjdGlvbnMgaW4gaW5mZWN0aW9u
IHJpc2sgYW1vbmcgdGhlIHZpdGFtaW4gRCBkZWZpY2llbnQ6IHJlc3VsdHMgZnJvbSB0aGUgQ0lQ
UklTIHBpbG90IFJDVDwvSURUZXh0PjxNREwgUmVmX1R5cGU9IkpvdXJuYWwiPjxSZWZfVHlwZT5K
b3VybmFsPC9SZWZfVHlwZT48UmVmX0lEPjEzODgyPC9SZWZfSUQ+PFRpdGxlX1ByaW1hcnk+V2Vl
a2x5IGNob2xlY2FsY2lmZXJvbCBzdXBwbGVtZW50YXRpb24gcmVzdWx0cyBpbiBzaWduaWZpY2Fu
dCByZWR1Y3Rpb25zIGluIGluZmVjdGlvbiByaXNrIGFtb25nIHRoZSB2aXRhbWluIEQgZGVmaWNp
ZW50OiByZXN1bHRzIGZyb20gdGhlIENJUFJJUyBwaWxvdCBSQ1Q8L1RpdGxlX1ByaW1hcnk+PEF1
dGhvcnNfUHJpbWFyeT5TaW1wc29uLFN0ZXZlPC9BdXRob3JzX1ByaW1hcnk+PEF1dGhvcnNfUHJp
bWFyeT52YW4gZGVyIE1laSxJbmdyaWQ8L0F1dGhvcnNfUHJpbWFyeT48QXV0aG9yc19QcmltYXJ5
PlN0ZXdhcnQsTmlhbGw8L0F1dGhvcnNfUHJpbWFyeT48QXV0aG9yc19QcmltYXJ5PkJsaXp6YXJk
LExlaWdoPC9BdXRob3JzX1ByaW1hcnk+PEF1dGhvcnNfUHJpbWFyeT5UZXR0ZXksUHJ1ZGVuY2U8
L0F1dGhvcnNfUHJpbWFyeT48QXV0aG9yc19QcmltYXJ5PlRheWxvcixCcnVjZTwvQXV0aG9yc19Q
cmltYXJ5PjxEYXRlX1ByaW1hcnk+MjAxNTwvRGF0ZV9QcmltYXJ5PjxLZXl3b3Jkcz5BYz==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dXRlPC9LZXl3b3Jkcz48S2V5d29yZHM+YW48L0tleXdvcmRzPjxLZXl3b3Jkcz5DaG9sZWNhbGNp
ZmVyb2w8L0tleXdvcmRzPjxLZXl3b3Jkcz5DSE9MRUNBTENJRkVST0wgU1VQUExFTUVOVEFUSU9O
PC9LZXl3b3Jkcz48S2V5d29yZHM+Q09OVFJPTExFRCBUUklBTDwvS2V5d29yZHM+PEtleXdvcmRz
PmRlZmljaWVuY3k8L0tleXdvcmRzPjxLZXl3b3Jkcz5JbmZlY3Rpb248L0tleXdvcmRzPjxLZXl3
b3Jkcz5JbmZlY3Rpb25zPC9LZXl3b3Jkcz48S2V5d29yZHM+SW50ZXJ2ZW50aW9uPC9LZXl3b3Jk
cz48S2V5d29yZHM+T2JzZXJ2YXRpb25hbCBzdHVkaWVzPC9LZXl3b3Jkcz48S2V5d29yZHM+UmFu
ZG9taXNlZCBjb250cm9sbGVkIHRyaWFsPC9LZXl3b3Jkcz48S2V5d29yZHM+UkNUPC9LZXl3b3Jk
cz48S2V5d29yZHM+UmlzazwvS2V5d29yZHM+PEtleXdvcmRzPlN1cHBsZW1lbnRhdGlvbjwvS2V5
d29yZHM+PEtleXdvcmRzPlRvPC9LZXl3b3Jkcz48S2V5d29yZHM+dHJpYWw8L0tleXdvcmRzPjxL
ZXl3b3Jkcz5WaXRhbWluIEQ8L0tleXdvcmRzPjxLZXl3b3Jkcz5WaXRhbWluIEQgRGVmaWNpZW5j
eTwvS2V5d29yZHM+PEtleXdvcmRzPlZJVEFNSU4tRDwvS2V5d29yZHM+PFJlcHJpbnQ+Tm90IGlu
IEZpbGU8L1JlcHJpbnQ+PFN0YXJ0X1BhZ2U+NzwvU3RhcnRfUGFnZT48UGVyaW9kaWNhbD5CTUMg
TnV0cml0aW9uPC9QZXJpb2RpY2FsPjxWb2x1bWU+MTwvVm9sdW1lPjxJc3N1ZT4xPC9Jc3N1ZT48
SVNTTl9JU0JOPjIwNTUtMDkyODwvSVNTTl9JU0JOPjxXZWJfVVJMPmh0dHA6Ly9keC5kb2kub3Jn
LzEwLjExODYvMjA1NS0wOTI4LTEtNzwvV2ViX1VSTD48V2ViX1VSTF9MaW5rMj48dT5odHRwczov
L2JtY251dHIuYmlvbWVkY2VudHJhbC5jb20vYXJ0aWNsZXMvMTAuMTE4Ni8yMDU1LTA5MjgtMS03
PC91PjwvV2ViX1VSTF9MaW5rMj48WlpfSm91cm5hbFN0ZEFiYnJldj48ZiBuYW1lPSJTeXN0ZW0i
PkJNQyBOdXRyaXRpb248L2Y+PC9aWl9Kb3VybmFsU3RkQWJicmV2PjxaWl9Xb3JrZm9ybUlEPjE8
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[153,162–165,170,171,179–186]</w:t>
            </w:r>
            <w:r w:rsidRPr="00BE6834">
              <w:rPr>
                <w:sz w:val="18"/>
                <w:szCs w:val="18"/>
                <w:lang w:val="en-US"/>
              </w:rPr>
              <w:fldChar w:fldCharType="end"/>
            </w:r>
          </w:p>
          <w:p w:rsidR="00EE20DF" w:rsidRPr="00BE6834" w:rsidRDefault="00EE20DF" w:rsidP="004863EE">
            <w:pPr>
              <w:spacing w:after="0" w:line="240" w:lineRule="auto"/>
              <w:rPr>
                <w:sz w:val="18"/>
                <w:szCs w:val="18"/>
                <w:lang w:val="en-US"/>
              </w:rPr>
            </w:pPr>
          </w:p>
        </w:tc>
        <w:tc>
          <w:tcPr>
            <w:tcW w:w="3969" w:type="dxa"/>
          </w:tcPr>
          <w:p w:rsidR="00EE20DF" w:rsidRPr="00BE6834" w:rsidRDefault="00EE20DF" w:rsidP="004863EE">
            <w:pPr>
              <w:spacing w:after="0" w:line="240" w:lineRule="auto"/>
              <w:rPr>
                <w:sz w:val="18"/>
                <w:szCs w:val="18"/>
                <w:lang w:val="en-US"/>
              </w:rPr>
            </w:pPr>
            <w:r w:rsidRPr="00BE6834">
              <w:rPr>
                <w:sz w:val="18"/>
                <w:szCs w:val="18"/>
                <w:lang w:val="en-US"/>
              </w:rPr>
              <w:t xml:space="preserve">Included RCTs comparing </w:t>
            </w:r>
            <w:proofErr w:type="spellStart"/>
            <w:r w:rsidRPr="00BE6834">
              <w:rPr>
                <w:sz w:val="18"/>
                <w:szCs w:val="18"/>
                <w:lang w:val="en-US"/>
              </w:rPr>
              <w:t>VitD</w:t>
            </w:r>
            <w:proofErr w:type="spellEnd"/>
            <w:r w:rsidRPr="00BE6834">
              <w:rPr>
                <w:sz w:val="18"/>
                <w:szCs w:val="18"/>
                <w:lang w:val="en-US"/>
              </w:rPr>
              <w:t xml:space="preserve"> vs. placebo or no treatment in previously healthy individuals on</w:t>
            </w:r>
          </w:p>
          <w:p w:rsidR="00EE20DF" w:rsidRPr="00BE6834" w:rsidRDefault="00EE20DF" w:rsidP="004863EE">
            <w:pPr>
              <w:spacing w:after="0" w:line="240" w:lineRule="auto"/>
              <w:rPr>
                <w:sz w:val="18"/>
                <w:szCs w:val="18"/>
                <w:lang w:val="en-US"/>
              </w:rPr>
            </w:pPr>
            <w:r w:rsidRPr="00BE6834">
              <w:rPr>
                <w:sz w:val="18"/>
                <w:szCs w:val="18"/>
                <w:lang w:val="en-US"/>
              </w:rPr>
              <w:t>a) the prevention of RTIs</w:t>
            </w:r>
          </w:p>
          <w:p w:rsidR="00EE20DF" w:rsidRPr="00BE6834" w:rsidRDefault="00EE20DF" w:rsidP="004863EE">
            <w:pPr>
              <w:spacing w:after="0" w:line="240" w:lineRule="auto"/>
              <w:rPr>
                <w:sz w:val="18"/>
                <w:szCs w:val="18"/>
                <w:lang w:val="en-US"/>
              </w:rPr>
            </w:pPr>
            <w:r w:rsidRPr="00BE6834">
              <w:rPr>
                <w:sz w:val="18"/>
                <w:szCs w:val="18"/>
                <w:lang w:val="en-US"/>
              </w:rPr>
              <w:lastRenderedPageBreak/>
              <w:t>b) the duration of RTIs</w:t>
            </w:r>
          </w:p>
          <w:p w:rsidR="00EE20DF" w:rsidRPr="00BE6834" w:rsidRDefault="00EE20DF" w:rsidP="004863EE">
            <w:pPr>
              <w:spacing w:after="0" w:line="240" w:lineRule="auto"/>
              <w:rPr>
                <w:sz w:val="18"/>
                <w:szCs w:val="18"/>
                <w:lang w:val="en-US"/>
              </w:rPr>
            </w:pPr>
            <w:r w:rsidRPr="00BE6834">
              <w:rPr>
                <w:sz w:val="18"/>
                <w:szCs w:val="18"/>
                <w:lang w:val="en-US"/>
              </w:rPr>
              <w:t>c) severity of RTIs</w:t>
            </w:r>
          </w:p>
        </w:tc>
        <w:tc>
          <w:tcPr>
            <w:tcW w:w="4540" w:type="dxa"/>
          </w:tcPr>
          <w:p w:rsidR="00EE20DF" w:rsidRPr="00BE6834" w:rsidRDefault="00EE20DF" w:rsidP="004863EE">
            <w:pPr>
              <w:spacing w:after="0" w:line="240" w:lineRule="auto"/>
              <w:rPr>
                <w:sz w:val="18"/>
                <w:szCs w:val="18"/>
                <w:lang w:val="en-US"/>
              </w:rPr>
            </w:pPr>
            <w:r w:rsidRPr="00BE6834">
              <w:rPr>
                <w:sz w:val="18"/>
                <w:szCs w:val="18"/>
                <w:lang w:val="en-US"/>
              </w:rPr>
              <w:lastRenderedPageBreak/>
              <w:t>No significant effect on</w:t>
            </w:r>
          </w:p>
          <w:p w:rsidR="00EE20DF" w:rsidRPr="00BE6834" w:rsidRDefault="00EE20DF" w:rsidP="004863EE">
            <w:pPr>
              <w:pStyle w:val="Listeafsnit"/>
              <w:numPr>
                <w:ilvl w:val="0"/>
                <w:numId w:val="30"/>
              </w:numPr>
              <w:spacing w:after="0" w:line="240" w:lineRule="auto"/>
              <w:rPr>
                <w:sz w:val="18"/>
                <w:szCs w:val="18"/>
                <w:lang w:val="en-US"/>
              </w:rPr>
            </w:pPr>
            <w:r w:rsidRPr="00BE6834">
              <w:rPr>
                <w:sz w:val="18"/>
                <w:szCs w:val="18"/>
                <w:lang w:val="en-US"/>
              </w:rPr>
              <w:t>clinical RTIs: RR 0.94; 95% CI, 0.88 to 1.00, I</w:t>
            </w:r>
            <w:r w:rsidRPr="00BE6834">
              <w:rPr>
                <w:sz w:val="18"/>
                <w:szCs w:val="18"/>
                <w:vertAlign w:val="superscript"/>
                <w:lang w:val="en-US"/>
              </w:rPr>
              <w:t>2</w:t>
            </w:r>
            <w:r w:rsidRPr="00BE6834">
              <w:rPr>
                <w:sz w:val="18"/>
                <w:szCs w:val="18"/>
                <w:lang w:val="en-US"/>
              </w:rPr>
              <w:t xml:space="preserve"> 57%</w:t>
            </w:r>
          </w:p>
          <w:p w:rsidR="00EE20DF" w:rsidRPr="00BE6834" w:rsidRDefault="00EE20DF" w:rsidP="004863EE">
            <w:pPr>
              <w:pStyle w:val="Listeafsnit"/>
              <w:numPr>
                <w:ilvl w:val="0"/>
                <w:numId w:val="30"/>
              </w:numPr>
              <w:spacing w:after="0" w:line="240" w:lineRule="auto"/>
              <w:rPr>
                <w:sz w:val="18"/>
                <w:szCs w:val="18"/>
                <w:lang w:val="en-US"/>
              </w:rPr>
            </w:pPr>
            <w:r w:rsidRPr="00BE6834">
              <w:rPr>
                <w:sz w:val="18"/>
                <w:szCs w:val="18"/>
                <w:lang w:val="en-US"/>
              </w:rPr>
              <w:lastRenderedPageBreak/>
              <w:t>Symptom duration (6 RCTs): MD -0.06; 95% CI -0.29 to 0.18 days</w:t>
            </w:r>
          </w:p>
          <w:p w:rsidR="00EE20DF" w:rsidRPr="00BE6834" w:rsidRDefault="00EE20DF" w:rsidP="004863EE">
            <w:pPr>
              <w:pStyle w:val="Listeafsnit"/>
              <w:numPr>
                <w:ilvl w:val="0"/>
                <w:numId w:val="30"/>
              </w:numPr>
              <w:spacing w:after="0" w:line="240" w:lineRule="auto"/>
              <w:rPr>
                <w:sz w:val="18"/>
                <w:szCs w:val="18"/>
                <w:lang w:val="en-US"/>
              </w:rPr>
            </w:pPr>
            <w:r w:rsidRPr="00BE6834">
              <w:rPr>
                <w:sz w:val="18"/>
                <w:szCs w:val="18"/>
                <w:lang w:val="en-US"/>
              </w:rPr>
              <w:t>Severity of RTI (5 RCTs): OR 0.95; 95% CI 0.76 to 1.18</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No significant interactions comparing:</w:t>
            </w:r>
          </w:p>
          <w:p w:rsidR="00EE20DF" w:rsidRPr="00BE6834" w:rsidRDefault="00EE20DF" w:rsidP="004863EE">
            <w:pPr>
              <w:pStyle w:val="Listeafsnit"/>
              <w:numPr>
                <w:ilvl w:val="0"/>
                <w:numId w:val="30"/>
              </w:numPr>
              <w:spacing w:after="0" w:line="240" w:lineRule="auto"/>
              <w:rPr>
                <w:sz w:val="18"/>
                <w:szCs w:val="18"/>
                <w:lang w:val="en-US"/>
              </w:rPr>
            </w:pPr>
            <w:r w:rsidRPr="00BE6834">
              <w:rPr>
                <w:sz w:val="18"/>
                <w:szCs w:val="18"/>
                <w:lang w:val="en-US"/>
              </w:rPr>
              <w:t xml:space="preserve">25OHD below vs. above 50 </w:t>
            </w:r>
            <w:proofErr w:type="spellStart"/>
            <w:r w:rsidRPr="00BE6834">
              <w:rPr>
                <w:sz w:val="18"/>
                <w:szCs w:val="18"/>
                <w:lang w:val="en-US"/>
              </w:rPr>
              <w:t>nmol</w:t>
            </w:r>
            <w:proofErr w:type="spellEnd"/>
            <w:r w:rsidRPr="00BE6834">
              <w:rPr>
                <w:sz w:val="18"/>
                <w:szCs w:val="18"/>
                <w:lang w:val="en-US"/>
              </w:rPr>
              <w:t>/L at baseline: P</w:t>
            </w:r>
            <w:r w:rsidRPr="00BE6834">
              <w:rPr>
                <w:sz w:val="18"/>
                <w:szCs w:val="18"/>
                <w:vertAlign w:val="subscript"/>
                <w:lang w:val="en-US"/>
              </w:rPr>
              <w:t>i</w:t>
            </w:r>
            <w:r w:rsidRPr="00BE6834">
              <w:rPr>
                <w:sz w:val="18"/>
                <w:szCs w:val="18"/>
                <w:lang w:val="en-US"/>
              </w:rPr>
              <w:t>=0.08</w:t>
            </w:r>
          </w:p>
          <w:p w:rsidR="00EE20DF" w:rsidRPr="00BE6834" w:rsidRDefault="00EE20DF" w:rsidP="004863EE">
            <w:pPr>
              <w:pStyle w:val="Listeafsnit"/>
              <w:numPr>
                <w:ilvl w:val="0"/>
                <w:numId w:val="30"/>
              </w:numPr>
              <w:spacing w:after="0" w:line="240" w:lineRule="auto"/>
              <w:rPr>
                <w:sz w:val="18"/>
                <w:szCs w:val="18"/>
                <w:lang w:val="en-US"/>
              </w:rPr>
            </w:pPr>
            <w:r w:rsidRPr="00BE6834">
              <w:rPr>
                <w:sz w:val="18"/>
                <w:szCs w:val="18"/>
                <w:lang w:val="en-US"/>
              </w:rPr>
              <w:t>Daily/weekly vs. les frequent: P</w:t>
            </w:r>
            <w:r w:rsidRPr="00BE6834">
              <w:rPr>
                <w:sz w:val="18"/>
                <w:szCs w:val="18"/>
                <w:vertAlign w:val="subscript"/>
                <w:lang w:val="en-US"/>
              </w:rPr>
              <w:t>i</w:t>
            </w:r>
            <w:r w:rsidRPr="00BE6834">
              <w:rPr>
                <w:sz w:val="18"/>
                <w:szCs w:val="18"/>
                <w:lang w:val="en-US"/>
              </w:rPr>
              <w:t xml:space="preserve"> =0.06</w:t>
            </w:r>
          </w:p>
          <w:p w:rsidR="00EE20DF" w:rsidRPr="00BE6834" w:rsidRDefault="00EE20DF" w:rsidP="004863EE">
            <w:pPr>
              <w:spacing w:after="0" w:line="240" w:lineRule="auto"/>
              <w:rPr>
                <w:sz w:val="18"/>
                <w:szCs w:val="18"/>
                <w:lang w:val="en-US"/>
              </w:rPr>
            </w:pPr>
          </w:p>
        </w:tc>
      </w:tr>
      <w:tr w:rsidR="00EE20DF" w:rsidRPr="00447AFE" w:rsidTr="004863EE">
        <w:tc>
          <w:tcPr>
            <w:tcW w:w="614" w:type="dxa"/>
          </w:tcPr>
          <w:p w:rsidR="00EE20DF" w:rsidRPr="00BE6834" w:rsidRDefault="00EE20DF" w:rsidP="004863EE">
            <w:pPr>
              <w:rPr>
                <w:sz w:val="18"/>
                <w:szCs w:val="18"/>
                <w:lang w:val="en-US"/>
              </w:rPr>
            </w:pPr>
            <w:r w:rsidRPr="00BE6834">
              <w:rPr>
                <w:sz w:val="18"/>
                <w:szCs w:val="18"/>
                <w:lang w:val="en-US"/>
              </w:rPr>
              <w:lastRenderedPageBreak/>
              <w:t>I7</w:t>
            </w:r>
          </w:p>
        </w:tc>
        <w:tc>
          <w:tcPr>
            <w:tcW w:w="1244" w:type="dxa"/>
          </w:tcPr>
          <w:p w:rsidR="00EE20DF" w:rsidRPr="00BE6834" w:rsidRDefault="00EE20DF" w:rsidP="002F35DD">
            <w:pPr>
              <w:spacing w:after="0" w:line="240" w:lineRule="auto"/>
              <w:rPr>
                <w:sz w:val="18"/>
                <w:szCs w:val="18"/>
                <w:lang w:val="en-US"/>
              </w:rPr>
            </w:pPr>
            <w:r w:rsidRPr="00BE6834">
              <w:rPr>
                <w:sz w:val="18"/>
                <w:szCs w:val="18"/>
                <w:lang w:val="en-US"/>
              </w:rPr>
              <w:t xml:space="preserve">Martineau, 2017 </w:t>
            </w:r>
            <w:r w:rsidRPr="00BE6834">
              <w:rPr>
                <w:sz w:val="18"/>
                <w:szCs w:val="18"/>
                <w:lang w:val="en-US"/>
              </w:rPr>
              <w:fldChar w:fldCharType="begin">
                <w:fldData xml:space="preserve">PFJlZm1hbj48Q2l0ZT48QXV0aG9yPk1hcnRpbmVhdTwvQXV0aG9yPjxZZWFyPjIwMTc8L1llYXI+
PFJlY051bT4xMzc4NDwvUmVjTnVtPjxJRFRleHQ+Vml0YW1pbiBEIHN1cHBsZW1lbnRhdGlvbiB0
byBwcmV2ZW50IGFjdXRlIHJlc3BpcmF0b3J5IHRyYWN0IGluZmVjdGlvbnM6IHN5c3RlbWF0aWMg
cmV2aWV3IGFuZCBtZXRhLWFuYWx5c2lzIG9mIGluZGl2aWR1YWwgcGFydGljaXBhbnQgZGF0YTwv
SURUZXh0PjxNREwgUmVmX1R5cGU9IkpvdXJuYWwiPjxSZWZfVHlwZT5Kb3VybmFsPC9SZWZfVHlw
ZT48UmVmX0lEPjEzNzg0PC9SZWZfSUQ+PFRpdGxlX1ByaW1hcnk+Vml0YW1pbiBEIHN1cHBsZW1l
bnRhdGlvbiB0byBwcmV2ZW50IGFjdXRlIHJlc3BpcmF0b3J5IHRyYWN0IGluZmVjdGlvbnM6IHN5
c3RlbWF0aWMgcmV2aWV3IGFuZCBtZXRhLWFuYWx5c2lzIG9mIGluZGl2aWR1YWwgcGFydGljaXBh
bnQgZGF0YTwvVGl0bGVfUHJpbWFyeT48QXV0aG9yc19QcmltYXJ5Pk1hcnRpbmVhdSxBZHJpYW4g
Ui48L0F1dGhvcnNfUHJpbWFyeT48QXV0aG9yc19QcmltYXJ5PkpvbGxpZmZlLERhdmlkIEEuPC9B
dXRob3JzX1ByaW1hcnk+PEF1dGhvcnNfUHJpbWFyeT5Ib29wZXIsUmljaGFyZCBMLjwvQXV0aG9y
c19QcmltYXJ5PjxBdXRob3JzX1ByaW1hcnk+R3JlZW5iZXJnLExhdXJlbjwvQXV0aG9yc19Qcmlt
YXJ5PjxBdXRob3JzX1ByaW1hcnk+QWxvaWEsSm9obiBGLjwvQXV0aG9yc19QcmltYXJ5PjxBdXRo
b3JzX1ByaW1hcnk+QmVyZ21hbixQZXRlcjwvQXV0aG9yc19QcmltYXJ5PjxBdXRob3JzX1ByaW1h
cnk+RHVibm92LVJheixHYWw8L0F1dGhvcnNfUHJpbWFyeT48QXV0aG9yc19QcmltYXJ5PkVzcG9z
aXRvLFN1c2FubmE8L0F1dGhvcnNfUHJpbWFyeT48QXV0aG9yc19QcmltYXJ5Pkdhbm1hYSxEYXZh
YXNhbWJ1dTwvQXV0aG9yc19QcmltYXJ5PjxBdXRob3JzX1ByaW1hcnk+R2luZGUsQWRpdCBBLjwv
QXV0aG9yc19QcmltYXJ5PjxBdXRob3JzX1ByaW1hcnk+R29vZGFsbCxFbW1hIEMuPC9BdXRob3Jz
X1ByaW1hcnk+PEF1dGhvcnNfUHJpbWFyeT5HcmFudCxDYW1lcm9uIEMuPC9BdXRob3JzX1ByaW1h
cnk+PEF1dGhvcnNfUHJpbWFyeT5HcmlmZml0aHMsQ2hyaXN0b3BoZXIgSi48L0F1dGhvcnNfUHJp
bWFyeT48QXV0aG9yc19QcmltYXJ5PkphbnNzZW5zLFdpbTwvQXV0aG9yc19QcmltYXJ5PjxBdXRo
b3JzX1ByaW1hcnk+TGFha3NpLElsa2thPC9BdXRob3JzX1ByaW1hcnk+PEF1dGhvcnNfUHJpbWFy
eT5NYW5hc2VraS1Ib2xsYW5kLFNlbWlyYTwvQXV0aG9yc19QcmltYXJ5PjxBdXRob3JzX1ByaW1h
cnk+TWF1Z2VyLERhdmlkPC9BdXRob3JzX1ByaW1hcnk+PEF1dGhvcnNfUHJpbWFyeT5NdXJkb2No
LERhdmlkIFIuPC9BdXRob3JzX1ByaW1hcnk+PEF1dGhvcnNfUHJpbWFyeT5OZWFsZSxSYWNoZWw8
L0F1dGhvcnNfUHJpbWFyeT48QXV0aG9yc19QcmltYXJ5PlJlZXMsSnVkeSBSLjwvQXV0aG9yc19Q
cmltYXJ5PjxBdXRob3JzX1ByaW1hcnk+U2ltcHNvbixTdGV2ZTwvQXV0aG9yc19QcmltYXJ5PjxB
dXRob3JzX1ByaW1hcnk+U3RlbG1hY2gsSXdvbmE8L0F1dGhvcnNfUHJpbWFyeT48QXV0aG9yc19Q
cmltYXJ5Pkt1bWFyLEdlZXRhIFRyaWxvazwvQXV0aG9yc19QcmltYXJ5PjxBdXRob3JzX1ByaW1h
cnk+VXJhc2hpbWEsTWl0c3V5b3NoaTwvQXV0aG9yc19QcmltYXJ5PjxBdXRob3JzX1ByaW1hcnk+
Q2FtYXJnbyxDYXJsb3MgQS48L0F1dGhvcnNfUHJpbWFyeT48RGF0ZV9QcmltYXJ5PjIwMTcvMi8x
NTwvRGF0ZV9QcmltYXJ5PjxLZXl3b3Jkcz4yNSBoeWRyb3h5dml0YW1pbiBEPC9LZXl3b3Jkcz48
S2V5d29yZHM+MjUtSHlkcm94eXZpdGFtaW4gRDwvS2V5d29yZHM+PEtleXdvcmRzPkFjdXRlPC9L
ZXl3b3Jkcz48S2V5d29yZHM+QWdlZDwvS2V5d29yZHM+PEtleXdvcmRzPmFuPC9LZXl3b3Jkcz48
S2V5d29yZHM+YW5hbHlzaXM8L0tleXdvcmRzPjxLZXl3b3Jkcz5DT05UUk9MTEVEIFRSSUFMPC9L
ZXl3b3Jkcz48S2V5d29yZHM+RE9VQkxFLUJMSU5EPC9LZXl3b3Jkcz48S2V5d29yZHM+RHVyYXRp
b248L0tleXdvcmRzPjxLZXl3b3Jkcz5lZmZpY2FjeTwvS2V5d29yZHM+PEtleXdvcmRzPkV0aGlj
czwvS2V5d29yZHM+PEtleXdvcmRzPkhldGVyb2dlbmVpdHk8L0tleXdvcmRzPjxLZXl3b3Jkcz5J
bmNpZGVuY2U8L0tleXdvcmRzPjxLZXl3b3Jkcz5JbmZlY3Rpb248L0tleXdvcmRzPjxLZXl3b3Jk
cz5JbmZlY3Rpb25zPC9LZXl3b3Jkcz48S2V5d29yZHM+TWV0YSBBbmFseXNpczwvS2V5d29yZHM+
PEtleXdvcmRzPk1ldGEtQW5hbHlzaXM8L0tleXdvcmRzPjxLZXl3b3Jkcz5PZGRzIFJhdGlvPC9L
ZXl3b3Jkcz48S2V5d29yZHM+UGF0aWVudHM8L0tleXdvcmRzPjxLZXl3b3Jkcz5wbGFjZWJvPC9L
ZXl3b3Jkcz48S2V5d29yZHM+UmFuZG9taXNlZCBjb250cm9sbGVkIHRyaWFsPC9LZXl3b3Jkcz48
S2V5d29yZHM+UmVnaXN0cmllczwvS2V5d29yZHM+PEtleXdvcmRzPlJlc2VhcmNoPC9LZXl3b3Jk
cz48S2V5d29yZHM+UmVzcGlyYXRvcnkgVHJhY3QgSW5mZWN0aW9uczwvS2V5d29yZHM+PEtleXdv
cmRzPlJldmlldzwvS2V5d29yZHM+PEtleXdvcmRzPlJpc2s8L0tleXdvcmRzPjxLZXl3b3Jkcz5T
dXBwbGVtZW50YXRpb248L0tleXdvcmRzPjxLZXl3b3Jkcz5TeXN0ZW1hdGljIHJldmlldzwvS2V5
d29yZHM+PEtleXdvcmRzPlRvPC9LZXl3b3Jkcz48S2V5d29yZHM+dHJpYWw8L0tleXdvcmRzPjxL
ZXl3b3Jkcz5WaXRhbWluIEQ8L0tleXdvcmRzPjxLZXl3b3Jkcz5WaXRhbWluIEQgc3VwcGxlbWVu
dGF0aW9uPC9LZXl3b3Jkcz48S2V5d29yZHM+Vml0YW1pbiBEMzwvS2V5d29yZHM+PEtleXdvcmRz
PlZJVEFNSU4tRDwvS2V5d29yZHM+PEtleXdvcmRzPldITzwvS2V5d29yZHM+PFJlcHJpbnQ+Tm90
IGluIEZpbGU8L1JlcHJpbnQ+PFBlcmlvZGljYWw+Qk1KPC9QZXJpb2RpY2FsPjxWb2x1bWU+MzU2
PC9Wb2x1bWU+PFdlYl9VUkw+aHR0cDovL3d3dy5ibWouY29tL2NvbnRlbnQvMzU2L2Jtai5pNjU4
My5hYnN0cmFjdDwvV2ViX1VSTD48V2ViX1VSTF9MaW5rMj48dT5odHRwOi8vd3d3LmJtai5jb20v
Y29udGVudC8zNTYvYm1qLmk2NTgzPC91PjwvV2ViX1VSTF9MaW5rMj48V2ViX1VSTF9MaW5rMz48
dT5maWxlOi8vQzpcRG9rdW1lbnRlclxSTS5SZWZcRC12aXRcSW5mZWt0aW9uZXJcUmV2aWV3c1xC
TUogMjAxN18zNTZfaTY1ODNmZi5wZGY8L3U+PC9XZWJfVVJMX0xpbmszPjxaWl9Kb3VybmFsRnVs
bD48ZiBuYW1lPSJTeXN0ZW0iPkJNSjwvZj48L1paX0pvdXJuYWxGdWxsPjxaWl9Xb3JrZm9ybUlE
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PFJlZm1hbj48Q2l0ZT48QXV0aG9yPk1hcnRpbmVhdTwvQXV0aG9yPjxZZWFyPjIwMTc8L1llYXI+
PFJlY051bT4xMzc4NDwvUmVjTnVtPjxJRFRleHQ+Vml0YW1pbiBEIHN1cHBsZW1lbnRhdGlvbiB0
byBwcmV2ZW50IGFjdXRlIHJlc3BpcmF0b3J5IHRyYWN0IGluZmVjdGlvbnM6IHN5c3RlbWF0aWMg
cmV2aWV3IGFuZCBtZXRhLWFuYWx5c2lzIG9mIGluZGl2aWR1YWwgcGFydGljaXBhbnQgZGF0YTwv
SURUZXh0PjxNREwgUmVmX1R5cGU9IkpvdXJuYWwiPjxSZWZfVHlwZT5Kb3VybmFsPC9SZWZfVHlw
ZT48UmVmX0lEPjEzNzg0PC9SZWZfSUQ+PFRpdGxlX1ByaW1hcnk+Vml0YW1pbiBEIHN1cHBsZW1l
bnRhdGlvbiB0byBwcmV2ZW50IGFjdXRlIHJlc3BpcmF0b3J5IHRyYWN0IGluZmVjdGlvbnM6IHN5
c3RlbWF0aWMgcmV2aWV3IGFuZCBtZXRhLWFuYWx5c2lzIG9mIGluZGl2aWR1YWwgcGFydGljaXBh
bnQgZGF0YTwvVGl0bGVfUHJpbWFyeT48QXV0aG9yc19QcmltYXJ5Pk1hcnRpbmVhdSxBZHJpYW4g
Ui48L0F1dGhvcnNfUHJpbWFyeT48QXV0aG9yc19QcmltYXJ5PkpvbGxpZmZlLERhdmlkIEEuPC9B
dXRob3JzX1ByaW1hcnk+PEF1dGhvcnNfUHJpbWFyeT5Ib29wZXIsUmljaGFyZCBMLjwvQXV0aG9y
c19QcmltYXJ5PjxBdXRob3JzX1ByaW1hcnk+R3JlZW5iZXJnLExhdXJlbjwvQXV0aG9yc19Qcmlt
YXJ5PjxBdXRob3JzX1ByaW1hcnk+QWxvaWEsSm9obiBGLjwvQXV0aG9yc19QcmltYXJ5PjxBdXRo
b3JzX1ByaW1hcnk+QmVyZ21hbixQZXRlcjwvQXV0aG9yc19QcmltYXJ5PjxBdXRob3JzX1ByaW1h
cnk+RHVibm92LVJheixHYWw8L0F1dGhvcnNfUHJpbWFyeT48QXV0aG9yc19QcmltYXJ5PkVzcG9z
aXRvLFN1c2FubmE8L0F1dGhvcnNfUHJpbWFyeT48QXV0aG9yc19QcmltYXJ5Pkdhbm1hYSxEYXZh
YXNhbWJ1dTwvQXV0aG9yc19QcmltYXJ5PjxBdXRob3JzX1ByaW1hcnk+R2luZGUsQWRpdCBBLjwv
QXV0aG9yc19QcmltYXJ5PjxBdXRob3JzX1ByaW1hcnk+R29vZGFsbCxFbW1hIEMuPC9BdXRob3Jz
X1ByaW1hcnk+PEF1dGhvcnNfUHJpbWFyeT5HcmFudCxDYW1lcm9uIEMuPC9BdXRob3JzX1ByaW1h
cnk+PEF1dGhvcnNfUHJpbWFyeT5HcmlmZml0aHMsQ2hyaXN0b3BoZXIgSi48L0F1dGhvcnNfUHJp
bWFyeT48QXV0aG9yc19QcmltYXJ5PkphbnNzZW5zLFdpbTwvQXV0aG9yc19QcmltYXJ5PjxBdXRo
b3JzX1ByaW1hcnk+TGFha3NpLElsa2thPC9BdXRob3JzX1ByaW1hcnk+PEF1dGhvcnNfUHJpbWFy
eT5NYW5hc2VraS1Ib2xsYW5kLFNlbWlyYTwvQXV0aG9yc19QcmltYXJ5PjxBdXRob3JzX1ByaW1h
cnk+TWF1Z2VyLERhdmlkPC9BdXRob3JzX1ByaW1hcnk+PEF1dGhvcnNfUHJpbWFyeT5NdXJkb2No
LERhdmlkIFIuPC9BdXRob3JzX1ByaW1hcnk+PEF1dGhvcnNfUHJpbWFyeT5OZWFsZSxSYWNoZWw8
L0F1dGhvcnNfUHJpbWFyeT48QXV0aG9yc19QcmltYXJ5PlJlZXMsSnVkeSBSLjwvQXV0aG9yc19Q
cmltYXJ5PjxBdXRob3JzX1ByaW1hcnk+U2ltcHNvbixTdGV2ZTwvQXV0aG9yc19QcmltYXJ5PjxB
dXRob3JzX1ByaW1hcnk+U3RlbG1hY2gsSXdvbmE8L0F1dGhvcnNfUHJpbWFyeT48QXV0aG9yc19Q
cmltYXJ5Pkt1bWFyLEdlZXRhIFRyaWxvazwvQXV0aG9yc19QcmltYXJ5PjxBdXRob3JzX1ByaW1h
cnk+VXJhc2hpbWEsTWl0c3V5b3NoaTwvQXV0aG9yc19QcmltYXJ5PjxBdXRob3JzX1ByaW1hcnk+
Q2FtYXJnbyxDYXJsb3MgQS48L0F1dGhvcnNfUHJpbWFyeT48RGF0ZV9QcmltYXJ5PjIwMTcvMi8x
NTwvRGF0ZV9QcmltYXJ5PjxLZXl3b3Jkcz4yNSBoeWRyb3h5dml0YW1pbiBEPC9LZXl3b3Jkcz48
S2V5d29yZHM+MjUtSHlkcm94eXZpdGFtaW4gRDwvS2V5d29yZHM+PEtleXdvcmRzPkFjdXRlPC9L
ZXl3b3Jkcz48S2V5d29yZHM+QWdlZDwvS2V5d29yZHM+PEtleXdvcmRzPmFuPC9LZXl3b3Jkcz48
S2V5d29yZHM+YW5hbHlzaXM8L0tleXdvcmRzPjxLZXl3b3Jkcz5DT05UUk9MTEVEIFRSSUFMPC9L
ZXl3b3Jkcz48S2V5d29yZHM+RE9VQkxFLUJMSU5EPC9LZXl3b3Jkcz48S2V5d29yZHM+RHVyYXRp
b248L0tleXdvcmRzPjxLZXl3b3Jkcz5lZmZpY2FjeTwvS2V5d29yZHM+PEtleXdvcmRzPkV0aGlj
czwvS2V5d29yZHM+PEtleXdvcmRzPkhldGVyb2dlbmVpdHk8L0tleXdvcmRzPjxLZXl3b3Jkcz5J
bmNpZGVuY2U8L0tleXdvcmRzPjxLZXl3b3Jkcz5JbmZlY3Rpb248L0tleXdvcmRzPjxLZXl3b3Jk
cz5JbmZlY3Rpb25zPC9LZXl3b3Jkcz48S2V5d29yZHM+TWV0YSBBbmFseXNpczwvS2V5d29yZHM+
PEtleXdvcmRzPk1ldGEtQW5hbHlzaXM8L0tleXdvcmRzPjxLZXl3b3Jkcz5PZGRzIFJhdGlvPC9L
ZXl3b3Jkcz48S2V5d29yZHM+UGF0aWVudHM8L0tleXdvcmRzPjxLZXl3b3Jkcz5wbGFjZWJvPC9L
ZXl3b3Jkcz48S2V5d29yZHM+UmFuZG9taXNlZCBjb250cm9sbGVkIHRyaWFsPC9LZXl3b3Jkcz48
S2V5d29yZHM+UmVnaXN0cmllczwvS2V5d29yZHM+PEtleXdvcmRzPlJlc2VhcmNoPC9LZXl3b3Jk
cz48S2V5d29yZHM+UmVzcGlyYXRvcnkgVHJhY3QgSW5mZWN0aW9uczwvS2V5d29yZHM+PEtleXdv
cmRzPlJldmlldzwvS2V5d29yZHM+PEtleXdvcmRzPlJpc2s8L0tleXdvcmRzPjxLZXl3b3Jkcz5T
dXBwbGVtZW50YXRpb248L0tleXdvcmRzPjxLZXl3b3Jkcz5TeXN0ZW1hdGljIHJldmlldzwvS2V5
d29yZHM+PEtleXdvcmRzPlRvPC9LZXl3b3Jkcz48S2V5d29yZHM+dHJpYWw8L0tleXdvcmRzPjxL
ZXl3b3Jkcz5WaXRhbWluIEQ8L0tleXdvcmRzPjxLZXl3b3Jkcz5WaXRhbWluIEQgc3VwcGxlbWVu
dGF0aW9uPC9LZXl3b3Jkcz48S2V5d29yZHM+Vml0YW1pbiBEMzwvS2V5d29yZHM+PEtleXdvcmRz
PlZJVEFNSU4tRDwvS2V5d29yZHM+PEtleXdvcmRzPldITzwvS2V5d29yZHM+PFJlcHJpbnQ+Tm90
IGluIEZpbGU8L1JlcHJpbnQ+PFBlcmlvZGljYWw+Qk1KPC9QZXJpb2RpY2FsPjxWb2x1bWU+MzU2
PC9Wb2x1bWU+PFdlYl9VUkw+aHR0cDovL3d3dy5ibWouY29tL2NvbnRlbnQvMzU2L2Jtai5pNjU4
My5hYnN0cmFjdDwvV2ViX1VSTD48V2ViX1VSTF9MaW5rMj48dT5odHRwOi8vd3d3LmJtai5jb20v
Y29udGVudC8zNTYvYm1qLmk2NTgzPC91PjwvV2ViX1VSTF9MaW5rMj48V2ViX1VSTF9MaW5rMz48
dT5maWxlOi8vQzpcRG9rdW1lbnRlclxSTS5SZWZcRC12aXRcSW5mZWt0aW9uZXJcUmV2aWV3c1xC
TUogMjAxN18zNTZfaTY1ODNmZi5wZGY8L3U+PC9XZWJfVVJMX0xpbmszPjxaWl9Kb3VybmFsRnVs
bD48ZiBuYW1lPSJTeXN0ZW0iPkJNSjwvZj48L1paX0pvdXJuYWxGdWxsPjxaWl9Xb3JrZm9ybUlE
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[187]</w:t>
            </w:r>
            <w:r w:rsidRPr="00BE6834">
              <w:rPr>
                <w:sz w:val="18"/>
                <w:szCs w:val="18"/>
                <w:lang w:val="en-US"/>
              </w:rPr>
              <w:fldChar w:fldCharType="end"/>
            </w:r>
          </w:p>
        </w:tc>
        <w:tc>
          <w:tcPr>
            <w:tcW w:w="3240" w:type="dxa"/>
          </w:tcPr>
          <w:p w:rsidR="00EE20DF" w:rsidRPr="00BE6834" w:rsidRDefault="00EE20DF" w:rsidP="004863EE">
            <w:pPr>
              <w:spacing w:after="0" w:line="240" w:lineRule="auto"/>
              <w:rPr>
                <w:sz w:val="18"/>
                <w:szCs w:val="18"/>
                <w:lang w:val="en-US"/>
              </w:rPr>
            </w:pPr>
            <w:r w:rsidRPr="00BE6834">
              <w:rPr>
                <w:sz w:val="18"/>
                <w:szCs w:val="18"/>
                <w:lang w:val="en-US"/>
              </w:rPr>
              <w:t>25 RCT with N=11,321 participants</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fldChar w:fldCharType="begin">
                <w:fldData xml:space="preserve">cnZlbnRpb248L0tleXdvcmRzPjxLZXl3b3Jkcz5LaWRuZXk8L0tleXdvcmRzPjxLZXl3b3Jkcz5r
aWRuZXkgc3RvbmVzPC9LZXl3b3Jkcz48S2V5d29yZHM+TG9uZyB0ZXJtPC9LZXl3b3Jkcz48S2V5
d29yZHM+TG9uZyBUZXJtIENhcmU8L0tleXdvcmRzPjxLZXl3b3Jkcz5MT05HLVRFUk08L0tleXdv
cmRzPjxLZXl3b3Jkcz5Mb25nLVRlcm0gQ2FyZTwvS2V5d29yZHM+PEtleXdvcmRzPm51cnNpbmcg
aG9tZTwvS2V5d29yZHM+PEtleXdvcmRzPk91dGNvbWU8L0tleXdvcmRzPjxLZXl3b3Jkcz5vdXRj
b21lczwvS2V5d29yZHM+PEtleXdvcmRzPnBsYWNlYm88L0tleXdvcmRzPjxLZXl3b3Jkcz5QcmV2
ZW50aW9uPC9LZXl3b3Jkcz48S2V5d29yZHM+cHJpbWFyeTwvS2V5d29yZHM+PEtleXdvcmRzPlJB
TkRPTUlaRUQ8L0tleXdvcmRzPjxLZXl3b3Jkcz5SYW5kb21pemVkIGNvbnRyb2xsZWQgdHJpYWw8
L0tleXdvcmRzPjxLZXl3b3Jkcz5yZXNwaXJhdG9yeSBpbmZlY3Rpb248L0tleXdvcmRzPjxLZXl3
b3Jkcz5TYWZldHk8L0tleXdvcmRzPjxLZXl3b3Jkcz5zZWNvbmRhcnk8L0tleXdvcmRzPjxLZXl3
b3Jkcz5TdG9uZTwvS2V5d29yZHM+PEtleXdvcmRzPlN1cHBsZW1lbnRhdGlvbjwvS2V5d29yZHM+
PEtleXdvcmRzPlRvPC9LZXl3b3Jkcz48S2V5d29yZHM+dHJpYWw8L0tleXdvcmRzPjxLZXl3b3Jk
cz5WaXRhbWluIEQ8L0tleXdvcmRzPjxLZXl3b3Jkcz5WaXRhbWluIEQgc3VwcGxlbWVudGF0aW9u
PC9LZXl3b3Jkcz48S2V5d29yZHM+Vml0YW1pbiBEMzwvS2V5d29yZHM+PEtleXdvcmRzPlZpdGFt
aW4gRDMgc3VwcGxlbWVudGF0aW9uPC9LZXl3b3Jkcz48S2V5d29yZHM+VklUQU1JTi1EPC9LZXl3
b3Jkcz48UmVwcmludD5JbiBGaWxlPC9SZXByaW50PjxTdGFydF9QYWdlPjQ5NjwvU3RhcnRfUGFn
ZT48RW5kX1BhZ2U+NTAzPC9FbmRfUGFnZT48UGVyaW9kaWNhbD5KIEFtIEdlcmlhdHIgU29jPC9Q
ZXJpb2RpY2FsPjxWb2x1bWU+NjU8L1ZvbHVtZT48SXNzdWU+MzwvSXNzdWU+PElTU05fSVNCTj4x
NTMyLTU0MTU8L0lTU05fSVNCTj48V2ViX1VSTD5odHRwOi8vZHguZG9pLm9yZy8xMC4xMTExL2pn
cy4xNDY3OTwvV2ViX1VSTD48V2ViX1VSTF9MaW5rMT5maWxlOi8vQzpcRG9rdW1lbnRlclxSTS5S
ZWZcRC12aXRcSW5mZWt0aW9uZXJcSiBBbSBHZXJpYXRyIFNvYyAyMDE2ZmYucGRmPC9XZWJfVVJM
X0xpbmsxPjxXZWJfVVJMX0xpbmsyPjx1Pmh0dHA6Ly9vbmxpbmVsaWJyYXJ5LndpbGV5LmNvbS9k
b2kvMTAuMTExMS9qZ3MuMTQ2NzkvZnVsbCNyZWZlcmVuY2VzPC91PjwvV2ViX1VSTF9MaW5rMj48
WlpfSm91cm5hbEZ1bGw+PGYgbmFtZT0iU3lzdGVtIj5Kb3VybmFsIG9mIHRoZSBBbWVyaWNhbiBH
ZXJpYXRyaWNzIFNvY2lldHk8L2Y+PC9aWl9Kb3VybmFsRnVsbD48WlpfSm91cm5hbFN0ZEFiYnJl
dj48ZiBuYW1lPSJTeXN0ZW0iPkogQW0gR2VyaWF0ciBTb2M8L2Y+PC9aWl9Kb3VybmFsU3RkQWJi
cmV2PjxaWl9Xb3JrZm9ybUlEPjE8L1paX1dvcmtmb3JtSUQ+PC9NREw+PC9DaXRlPjwvUmVmbWFu
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PFJlZm1hbj48Q2l0ZT48QXV0aG9yPkxpLU5nPC9BdXRob3I+PFllYXI+MjAwOTwvWWVhcj48UmVj
TnVtPjEyNDMwPC9SZWNOdW0+PElEVGV4dD5BIHJhbmRvbWl6ZWQgY29udHJvbGxlZCB0cmlhbCBv
ZiB2aXRhbWluIEQzIHN1cHBsZW1lbnRhdGlvbiBmb3IgdGhlIHByZXZlbnRpb24gb2Ygc3ltcHRv
bWF0aWMgdXBwZXIgcmVzcGlyYXRvcnkgdHJhY3QgaW5mZWN0aW9uczwvSURUZXh0PjxNREwgUmVm
X1R5cGU9IkpvdXJuYWwiPjxSZWZfVHlwZT5Kb3VybmFsPC9SZWZfVHlwZT48UmVmX0lEPjEyNDMw
PC9SZWZfSUQ+PFRpdGxlX1ByaW1hcnk+QSByYW5kb21pemVkIGNvbnRyb2xsZWQgdHJpYWwgb2Yg
dml0YW1pbiBEMyBzdXBwbGVtZW50YXRpb24gZm9yIHRoZSBwcmV2ZW50aW9uIG9mIHN5bXB0b21h
dGljIHVwcGVyIHJlc3BpcmF0b3J5IHRyYWN0IGluZmVjdGlvbnM8L1RpdGxlX1ByaW1hcnk+PEF1
dGhvcnNfUHJpbWFyeT5MaS1OZyxNLjwvQXV0aG9yc19QcmltYXJ5PjxBdXRob3JzX1ByaW1hcnk+
QWxvaWEsSi5GLjwvQXV0aG9yc19QcmltYXJ5PjxBdXRob3JzX1ByaW1hcnk+UG9sbGFjayxTLjwv
QXV0aG9yc19QcmltYXJ5PjxBdXRob3JzX1ByaW1hcnk+Q1VOSEEsQi5BLjwvQXV0aG9yc19Qcmlt
YXJ5PjxBdXRob3JzX1ByaW1hcnk+TUlLSEFJTCxNLjwvQXV0aG9yc19QcmltYXJ5PjxBdXRob3Jz
X1ByaW1hcnk+WWVoLEouPC9BdXRob3JzX1ByaW1hcnk+PEF1dGhvcnNfUHJpbWFyeT5CRVJCQVJJ
LE4uPC9BdXRob3JzX1ByaW1hcnk+PERhdGVfUHJpbWFyeT4yMDA5PC9EYXRlX1ByaW1hcnk+PEtl
eXdvcmRzPkNPTlRST0xMRUQgVFJJQUw8L0tleXdvcmRzPjxLZXl3b3Jkcz5JbmZlY3Rpb248L0tl
eXdvcmRzPjxLZXl3b3Jkcz5QcmV2ZW50aW9uPC9LZXl3b3Jkcz48S2V5d29yZHM+UkFORE9NSVpF
RDwvS2V5d29yZHM+PEtleXdvcmRzPlJhbmRvbWl6ZWQgY29udHJvbGxlZCB0cmlhbDwvS2V5d29y
ZHM+PEtleXdvcmRzPlJlc3BpcmF0b3J5IFRyYWN0IEluZmVjdGlvbnM8L0tleXdvcmRzPjxLZXl3
b3Jkcz5TdXBwbGVtZW50YXRpb248L0tleXdvcmRzPjxLZXl3b3Jkcz50cmlhbDwvS2V5d29yZHM+
PEtleXdvcmRzPlZpdGFtaW4gRDM8L0tleXdvcmRzPjxSZXByaW50PkluIEZpbGU8L1JlcHJpbnQ+
PFN0YXJ0X1BhZ2U+MTM5NjwvU3RhcnRfUGFnZT48RW5kX1BhZ2U+MTQwNDwvRW5kX1BhZ2U+PFBl
cmlvZGljYWw+RXBpZGVtaW9sIEluZmVjdDwvUGVyaW9kaWNhbD48Vm9sdW1lPjEzNzwvVm9sdW1l
PjxJc3N1ZT4xMDwvSXNzdWU+PFB1Ymxpc2hlcj5DYW1icmlkZ2UgSm91cm5hbHMgT25saW5lPC9Q
dWJsaXNoZXI+PElTU05fSVNCTj4xNDY5LTQ0MDk8L0lTU05fSVNCTj48V2ViX1VSTD5ocmVmPSZx
dW90O2h0dHA6Ly9keC5kb2kub3JnLzEwLjEwMTcvUzA5NTAyNjg4MDkwMDI0MDQ8L1dlYl9VUkw+
PFdlYl9VUkxfTGluazE+PHU+ZmlsZTovL0M6XERva3VtZW50ZXJcUk0uUmVmXEQtdml0XEluZmVr
dGlvbmVyXEVwaWRlbWlvbF9JbmZlY3RfKDIwMDkpXzEzN18xMzk2ZmYucGRmPC91PjwvV2ViX1VS
TF9MaW5rMT48V2ViX1VSTF9MaW5rMj48dT5odHRwOi8vam91cm5hbHMuY2FtYnJpZGdlLm9yZy5l
ei5zdGF0c2JpYmxpb3Rla2V0LmRrOjIwNDgvYWN0aW9uL2Rpc3BsYXlBYnN0cmFjdD9mcm9tUGFn
ZT1vbmxpbmUmYW1wO2FpZD02MTAzOTEyJmFtcDtmaWxlSWQ9UzA5NTAyNjg4MDkwMDI0MDQ8L3U+
PC9XZWJfVVJMX0xpbmsyPjxaWl9Kb3VybmFsU3RkQWJicmV2PjxmIG5hbWU9IlN5c3RlbSI+RXBp
ZGVtaW9sIEluZmVjdDwvZj48L1paX0pvdXJuYWxTdGRBYmJyZXY+PFpaX1dvcmtmb3JtSUQ+MTwv
WlpfV29ya2Zvcm1JRD48L01ETD48L0NpdGU+PENpdGU+PEF1dGhvcj5MYWFrc2k8L0F1dGhvcj48
WWVhcj4yMDEwPC9ZZWFyPjxSZWNOdW0+OTkzOTwvUmVjTnVtPjxJRFRleHQ+Vml0YW1pbiBEIFN1
cHBsZW1lbnRhdGlvbiBmb3IgdGhlIFByZXZlbnRpb24gb2YgQWN1dGUgUmVzcGlyYXRvcnkgVHJh
Y3QgSW5mZWN0aW9uOiBBIFJhbmRvbWl6ZWQsIERvdWJsZS1CbGluZGVkIFRyaWFsIGFtb25nIFlv
dW5nIEZpbm5pc2ggTWVuPC9JRFRleHQ+PE1ETCBSZWZfVHlwZT0iSm91cm5hbCI+PFJlZl9UeXBl
PkpvdXJuYWw8L1JlZl9UeXBlPjxSZWZfSUQ+OTkzOTwvUmVmX0lEPjxUaXRsZV9QcmltYXJ5PlZp
dGFtaW4gRCBTdXBwbGVtZW50YXRpb24gZm9yIHRoZSBQcmV2ZW50aW9uIG9mIEFjdXRlIFJlc3Bp
cmF0b3J5IFRyYWN0IEluZmVjdGlvbjogQSBSYW5kb21pemVkLCBEb3VibGUtQmxpbmRlZCBUcmlh
bCBhbW9uZyBZb3VuZyBGaW5uaXNoIE1lbjwvVGl0bGVfUHJpbWFyeT48QXV0aG9yc19QcmltYXJ5
PkxhYWtzaSxJbGtrYTwvQXV0aG9yc19QcmltYXJ5PjxBdXRob3JzX1ByaW1hcnk+UnVvaG9sYSxK
dWhhLVBldHJpPC9BdXRob3JzX1ByaW1hcnk+PEF1dGhvcnNfUHJpbWFyeT5NYXR0aWxhLFZpbGxl
PC9BdXRob3JzX1ByaW1hcnk+PEF1dGhvcnNfUHJpbWFyeT5BdXZpbmVuLEFuc3NpPC9BdXRob3Jz
X1ByaW1hcnk+PEF1dGhvcnNfUHJpbWFyeT5ZbGlrb21pLFRpbW88L0F1dGhvcnNfUHJpbWFyeT48
QXV0aG9yc19QcmltYXJ5PlBpaGxhamFtJiN4RTI7a2ksSGFycmk8L0F1dGhvcnNfUHJpbWFyeT48
RGF0ZV9QcmltYXJ5PjIwMTAvOS8xPC9EYXRlX1ByaW1hcnk+PEtleXdvcmRzPkluZmVjdGlvbjwv
S2V5d29yZHM+PEtleXdvcmRzPlByZXZlbnRpb248L0tleXdvcmRzPjxLZXl3b3Jkcz5WaXRhbWlu
IEQ8L0tleXdvcmRzPjxLZXl3b3Jkcz5WaXRhbWluIEQgc3VwcGxlbWVudGF0aW9uPC9LZXl3b3Jk
cz48S2V5d29yZHM+VklUQU1JTi1EPC9LZXl3b3Jkcz48S2V5d29yZHM+UkFORE9NSVpFRDwvS2V5
d29yZHM+PEtleXdvcmRzPm1lbjwvS2V5d29yZHM+PFJlcHJpbnQ+SW4gRmlsZTwvUmVwcmludD48
U3RhcnRfUGFnZT44MDk8L1N0YXJ0X1BhZ2U+PEVuZF9QYWdlPjgxNDwvRW5kX1BhZ2U+PFBlcmlv
ZGljYWw+SiBJbmZlY3QgRGlzPC9QZXJpb2RpY2FsPjxWb2x1bWU+MjAyPC9Wb2x1bWU+PElzc3Vl
PjU8L0lzc3VlPjxXZWJfVVJMPmh0dHA6Ly9keC5kb2kub3JnLzEwLjEwODYvNjU0ODgxPC9XZWJf
VVJMPjxXZWJfVVJMX0xpbmsxPjx1PmZpbGU6Ly9DOlxEb2t1bWVudGVyXFJNLlJlZlxKIEluZmVj
dCBEaXMuIDIwMTAuIDIwMig1KS4gODA5ZmYucGRmPC91PjwvV2ViX1VSTF9MaW5rMT48V2ViX1VS
TF9MaW5rMj48dT5odHRwOi8vd3d3LmpvdXJuYWxzLnVjaGljYWdvLmVkdS5lei5zdGF0c2JpYmxp
b3Rla2V0LmRrOjIwNDgvZG9pL2Z1bGwvMTAuMTA4Ni82NTQ4ODE8L3U+PC9XZWJfVVJMX0xpbmsy
PjxaWl9Kb3VybmFsRnVsbD48ZiBuYW1lPSJTeXN0ZW0iPkogSW5mZWN0IERpczwvZj48L1paX0pv
dXJuYWxGdWxsPjxaWl9Xb3JrZm9ybUlEPjE8L1paX1dvcmtmb3JtSUQ+PC9NREw+PC9DaXRlPjxD
aXRlPjxBdXRob3I+VXJhc2hpbWE8L0F1dGhvcj48WWVhcj4yMDEwPC9ZZWFyPjxSZWNOdW0+MTI2
NTc8L1JlY051bT48SURUZXh0PlJhbmRvbWl6ZWQgdHJpYWwgb2Ygdml0YW1pbiBEIHN1cHBsZW1l
bnRhdGlvbiB0byBwcmV2ZW50IHNlYXNvbmFsIGluZmx1ZW56YSBBIGluIHNjaG9vbGNoaWxkcmVu
PC9JRFRleHQ+PE1ETCBSZWZfVHlwZT0iSm91cm5hbCI+PFJlZl9UeXBlPkpvdXJuYWw8L1JlZl9U
eXBlPjxSZWZfSUQ+MTI2NTc8L1JlZl9JRD48VGl0bGVfUHJpbWFyeT5SYW5kb21pemVkIHRyaWFs
IG9mIHZpdGFtaW4gRCBzdXBwbGVtZW50YXRpb24gdG8gcHJldmVudCBzZWFzb25hbCBpbmZsdWVu
emEgQSBpbiBzY2hvb2xjaGlsZHJlbjwvVGl0bGVfUHJpbWFyeT48QXV0aG9yc19QcmltYXJ5PlVy
YXNoaW1hLE1pdHN1eW9zaGk8L0F1dGhvcnNfUHJpbWFyeT48QXV0aG9yc19QcmltYXJ5PlNlZ2F3
YSxUYWthYWtpPC9BdXRob3JzX1ByaW1hcnk+PEF1dGhvcnNfUHJpbWFyeT5Pa2F6YWtpLE1pbm9y
dTwvQXV0aG9yc19QcmltYXJ5PjxBdXRob3JzX1ByaW1hcnk+S3VyaWhhcmEsTWFuYTwvQXV0aG9y
c19QcmltYXJ5PjxBdXRob3JzX1ByaW1hcnk+V2FkYSxZYXN1eXVraTwvQXV0aG9yc19QcmltYXJ5
PjxBdXRob3JzX1ByaW1hcnk+SWRhLEhpcm95dWtpPC9BdXRob3JzX1ByaW1hcnk+PERhdGVfUHJp
bWFyeT4yMDEwLzUvMTwvRGF0ZV9QcmltYXJ5PjxLZXl3b3Jkcz5hZ2U8L0tleXdvcmRzPjxLZXl3
b3Jkcz5Bc3RobWE8L0tleXdvcmRzPjxLZXl3b3Jkcz5DaGlsZHJlbjwvS2V5d29yZHM+PEtleXdv
cmRzPkNpPC9LZXl3b3Jkcz48S2V5d29yZHM+Y2xpbmljYWwgdHJpYWw8L0tleXdvcmRzPjxLZXl3
b3Jkcz5DbGluaWNhbCBUcmlhbHM8L0tleXdvcmRzPjxLZXl3b3Jkcz5kaWFnbm9zaXM8L0tleXdv
cmRzPjxLZXl3b3Jkcz5ET1VCTEUtQkxJTkQ8L0tleXdvcmRzPjxLZXl3b3Jkcz5JbmNpZGVuY2U8
L0tleXdvcmRzPjxLZXl3b3Jkcz5PdXRjb21lPC9LZXl3b3Jkcz48S2V5d29yZHM+cGxhY2Vibzwv
S2V5d29yZHM+PEtleXdvcmRzPnByaW1hcnk8L0tleXdvcmRzPjxLZXl3b3Jkcz5SQU5ET01JWkVE
PC9LZXl3b3Jkcz48S2V5d29yZHM+UmlzazwvS2V5d29yZHM+PEtleXdvcmRzPnNlY29uZGFyeTwv
S2V5d29yZHM+PEtleXdvcmRzPlN1cHBsZW1lbnRhdGlvbjwvS2V5d29yZHM+PEtleXdvcmRzPlRv
PC9LZXl3b3Jkcz48S2V5d29yZHM+dHJpYWw8L0tleXdvcmRzPjxLZXl3b3Jkcz5WaXRhbWluIEQ8
L0tleXdvcmRzPjxLZXl3b3Jkcz5WaXRhbWluIEQgc3VwcGxlbWVudGF0aW9uPC9LZXl3b3Jkcz48
S2V5d29yZHM+Vml0YW1pbiBEIHN1cHBsZW1lbnRzPC9LZXl3b3Jkcz48S2V5d29yZHM+Vml0YW1p
biBEMzwvS2V5d29yZHM+PEtleXdvcmRzPlZJVEFNSU4tRDwvS2V5d29yZHM+PEtleXdvcmRzPldI
TzwvS2V5d29yZHM+PFJlcHJpbnQ+Tm90IGluIEZpbGU8L1JlcHJpbnQ+PFN0YXJ0X1BhZ2U+MTI1
NTwvU3RhcnRfUGFnZT48RW5kX1BhZ2U+MTI2MDwvRW5kX1BhZ2U+PFBlcmlvZGljYWw+QW0gSiBD
bGluIE51dHI8L1BlcmlvZGljYWw+PFZvbHVtZT45MTwvVm9sdW1lPjxJc3N1ZT41PC9Jc3N1ZT48
V2ViX1VSTD5odHRwOi8vYWpjbi5udXRyaXRpb24ub3JnL2NvbnRlbnQvOTEvNS8xMjU1LmFic3Ry
YWN0PC9XZWJfVVJMPjxXZWJfVVJMX0xpbmsxPjx1PmZpbGU6Ly9DOlxEb2t1bWVudGVyXFJNLlJl
ZlxELXZpdFxJbmZla3Rpb25lclxVcmFzaGltYV9BbSBKIENsaW4gTnV0ciAyMDEwXzkxXzEyNTVm
ZmYucGRmPC91PjwvV2ViX1VSTF9MaW5rMT48V2ViX1VSTF9MaW5rMj48dT5odHRwOi8vYWpjbi5u
dXRyaXRpb24ub3JnL2NvbnRlbnQvOTEvNS8xMjU1LmFic3RyYWN0PC91PjwvV2ViX1VSTF9MaW5r
Mj48WlpfSm91cm5hbEZ1bGw+PGYgbmFtZT0iU3lzdGVtIj5BbSBKIENsaW4gTnV0cjwvZj48L1pa
X0pvdXJuYWxGdWxsPjxaWl9Xb3JrZm9ybUlEPjE8L1paX1dvcmtmb3JtSUQ+PC9NREw+PC9DaXRl
PjxDaXRlPjxBdXRob3I+TWFuYXNla2ktSG9sbGFuZDwvQXV0aG9yPjxZZWFyPjIwMTA8L1llYXI+
PFJlY051bT4xMjY1ODwvUmVjTnVtPjxJRFRleHQ+RWZmZWN0cyBvZiB2aXRhbWluIEQgc3VwcGxl
bWVudGF0aW9uIHRvIGNoaWxkcmVuIGRpYWdub3NlZCB3aXRoIHBuZXVtb25pYSBpbiBLYWJ1bDog
YSByYW5kb21pc2VkIGNvbnRyb2xsZWQgdHJpYWw8L0lEVGV4dD48TURMIFJlZl9UeXBlPSJKb3Vy
bmFsIj48UmVmX1R5cGU+Sm91cm5hbDwvUmVmX1R5cGU+PFJlZl9JRD4xMjY1ODwvUmVmX0lEPjxU
aXRsZV9QcmltYXJ5PkVmZmVjdHMgb2Ygdml0YW1pbiBEIHN1cHBsZW1lbnRhdGlvbiB0byBjaGls
ZHJlbiBkaWFnbm9zZWQgd2l0aCBwbmV1bW9uaWEgaW4gS2FidWw6IGEgcmFuZG9taXNlZCBjb250
cm9sbGVkIHRyaWFsPC9UaXRsZV9QcmltYXJ5PjxBdXRob3JzX1ByaW1hcnk+TWFuYXNla2ktSG9s
bGFuZCxTZW1pcmE8L0F1dGhvcnNfUHJpbWFyeT48QXV0aG9yc19QcmltYXJ5PlFhZGVyLEdodWxh
bTwvQXV0aG9yc19QcmltYXJ5PjxBdXRob3JzX1ByaW1hcnk+SXNhcSBNYXNoZXIsTW9oYW1tYWQ8
L0F1dGhvcnNfUHJpbWFyeT48QXV0aG9yc19QcmltYXJ5PkJydWNlLEphbmU8L0F1dGhvcnNfUHJp
bWFyeT48QXV0aG9yc19QcmltYXJ5Plp1bGYgTXVnaGFsLE0uPC9BdXRob3JzX1ByaW1hcnk+PEF1
dGhvcnNfUHJpbWFyeT5DaGFuZHJhbW9oYW4sRGFuaWVsPC9BdXRob3JzX1ByaW1hcnk+PEF1dGhv
cnNfUHJpbWFyeT5XYWxyYXZlbixHaWpzPC9BdXRob3JzX1ByaW1hcnk+PERhdGVfUHJpbWFyeT4y
MDEwLzEwLzE8L0RhdGVfUHJpbWFyeT48S2V5d29yZHM+MTwvS2V5d29yZHM+PEtleXdvcmRzPkFm
Z2FuaXN0KyYjeEVEO248L0tleXdvcmRzPjxLZXl3b3Jkcz5BZmdoYW5pc3RhbjwvS2V5d29yZHM+
PEtleXdvcmRzPkFnZWQ8L0tleXdvcmRzPjxLZXl3b3Jkcz5hbjwvS2V5d29yZHM+PEtleXdvcmRz
PkFudGliaW90aWNzPC9LZXl3b3Jkcz48S2V5d29yZHM+QXJtPC9LZXl3b3Jkcz48S2V5d29yZHM+
YmViKyYjeEFFO3M8L0tleXdvcmRzPjxLZXl3b3Jkcz5DaGlsZHJlbjwvS2V5d29yZHM+PEtleXdv
cmRzPkNob2xlY2FsY2lmZXJvbDwvS2V5d29yZHM+PEtleXdvcmRzPkNpPC9LZXl3b3Jkcz48S2V5
d29yZHM+Q09OVFJPTExFRCBUUklBTDwvS2V5d29yZHM+PEtleXdvcmRzPmRlPC9LZXl3b3Jkcz48
S2V5d29yZHM+RGlzZWFzZTwvS2V5d29yZHM+PEtleXdvcmRzPkRPVUJMRS1CTElORDwvS2V5d29y
ZHM+PEtleXdvcmRzPmR1PC9LZXl3b3Jkcz48S2V5d29yZHM+RHVyYXRpb248L0tleXdvcmRzPjxL
ZXl3b3Jkcz5lbjwvS2V5d29yZHM+PEtleXdvcmRzPmVuZmFudHM8L0tleXdvcmRzPjxLZXl3b3Jk
cz5ldDwvS2V5d29yZHM+PEtleXdvcmRzPmluZmFudHM8L0tleXdvcmRzPjxLZXl3b3Jkcz5JbnRl
cnZlbnRpb248L0tleXdvcmRzPjxLZXl3b3Jkcz5MQTwvS2V5d29yZHM+PEtleXdvcmRzPk5ldW1v
bismI3hBMTthPC9LZXl3b3Jkcz48S2V5d29yZHM+bmkrJiN4QTY7b3M8L0tleXdvcmRzPjxLZXl3
b3Jkcz5ub3Vycmlzc29uczwvS2V5d29yZHM+PEtleXdvcmRzPnBhPC9LZXl3b3Jkcz48S2V5d29y
ZHM+UGF0aWVudHM8L0tleXdvcmRzPjxLZXl3b3Jkcz5wbGFjZWJvPC9LZXl3b3Jkcz48S2V5d29y
ZHM+UG5ldW1vbmlhPC9LZXl3b3Jkcz48S2V5d29yZHM+cG5ldW1vbmllPC9LZXl3b3Jkcz48S2V5
d29yZHM+UmFuZG9taXNlZCBjb250cm9sbGVkIHRyaWFsPC9LZXl3b3Jkcz48S2V5d29yZHM+Umlj
a2V0czwvS2V5d29yZHM+PEtleXdvcmRzPlJpc2s8L0tleXdvcmRzPjxLZXl3b3Jkcz5zZTwvS2V5
d29yZHM+PEtleXdvcmRzPnN1cGxlbWVudGFjaSsmI3hBNjtuIHZpdGFtaW5hIEQ8L0tleXdvcmRz
PjxLZXl3b3Jkcz5zdXBwbCsmI3hBRTttZW50YXRpb24gZW4gdml0YW1pbmUgRDwvS2V5d29yZHM+
PEtleXdvcmRzPlN1cHBsZW1lbnRhdGlvbjwvS2V5d29yZHM+PEtleXdvcmRzPlRvPC9LZXl3b3Jk
cz48S2V5d29yZHM+dHJlYXRtZW50PC9LZXl3b3Jkcz48S2V5d29yZHM+dHJpYWw8L0tleXdvcmRz
PjxLZXl3b3Jkcz5WaXRhbWluIEQ8L0tleXdvcmRzPjxLZXl3b3Jkcz5WaXRhbWluIEQgc3VwcGxl
bWVudGF0aW9uPC9LZXl3b3Jkcz48S2V5d29yZHM+Vml0YW1pbiBEMzwvS2V5d29yZHM+PEtleXdv
cmRzPlZJVEFNSU4tRDwvS2V5d29yZHM+PEtleXdvcmRzPk1lZGljaW5lPC9LZXl3b3Jkcz48S2V5
d29yZHM+SGVhbHRoPC9LZXl3b3Jkcz48UmVwcmludD5JbiBGaWxlPC9SZXByaW50PjxTdGFydF9Q
YWdlPjExNDg8L1N0YXJ0X1BhZ2U+PEVuZF9QYWdlPjExNTU8L0VuZF9QYWdlPjxQZXJpb2RpY2Fs
PlRyb3AgTWVkIEludCBIZWFsdGg8L1BlcmlvZGljYWw+PFZvbHVtZT4xNTwvVm9sdW1lPjxJc3N1
ZT4xMDwvSXNzdWU+PFB1Ymxpc2hlcj5CbGFja3dlbGwgUHVibGlzaGluZyBMdGQ8L1B1Ymxpc2hl
cj48SVNTTl9JU0JOPjEzNjUtMzE1NjwvSVNTTl9JU0JOPjxXZWJfVVJMPmh0dHA6Ly9keC5kb2ku
b3JnLzEwLjExMTEvai4xMzY1LTMxNTYuMjAxMC4wMjU3OC54PC9XZWJfVVJMPjxXZWJfVVJMX0xp
bmsxPjx1PmZpbGU6Ly9DOlxEb2t1bWVudGVyXFJNLlJlZlxELXZpdFxJbmZla3Rpb25lclxNYW5h
c2VraS1Ib2xsYW5kX1Ryb3BfTWVkX0lOdF9IZWFsdGhfMjAxMF8xNV8xMTQ4ZmYucGRmPC91Pjwv
V2ViX1VSTF9MaW5rMT48V2ViX1VSTF9MaW5rMj48dT5odHRwOi8vb25saW5lbGlicmFyeS53aWxl
eS5jb20vZG9pLzEwLjExMTEvai4xMzY1LTMxNTYuMjAxMC4wMjU3OC54L2Fic3RyYWN0PC91Pjs8
dT5qc2Vzc2lvbmlkPUIwNEI3OEY2RDg3RDEzMENENzg2RDVEQ0ExRDk0NjFBLmYwMXQwMTwvdT48
L1dlYl9VUkxfTGluazI+PFpaX0pvdXJuYWxGdWxsPjxmIG5hbWU9IlN5c3RlbSI+VHJvcCBNZWQg
SW50IEhlYWx0aDwvZj48L1paX0pvdXJuYWxGdWxsPjxaWl9Xb3JrZm9ybUlEPjE8L1paX1dvcmtm
b3JtSUQ+PC9NREw+PC9DaXRlPjxDaXRlPjxBdXRob3I+TWFqYWs8L0F1dGhvcj48WWVhcj4yMDEx
PC9ZZWFyPjxSZWNOdW0+MTI2NjE8L1JlY051bT48SURUZXh0PlZpdGFtaW4gRCBzdXBwbGVtZW50
YXRpb24gaW4gY2hpbGRyZW4gbWF5IHByZXZlbnQgYXN0aG1hIGV4YWNlcmJhdGlvbiB0cmlnZ2Vy
ZWQgYnkgYWN1dGUgcmVzcGlyYXRvcnkgaW5mZWN0aW9uPC9JRFRleHQ+PE1ETCBSZWZfVHlwZT0i
Sm91cm5hbCI+PFJlZl9UeXBlPkpvdXJuYWw8L1JlZl9UeXBlPjxSZWZfSUQ+MTI2NjE8L1JlZl9J
RD48VGl0bGVfUHJpbWFyeT5WaXRhbWluIEQgc3VwcGxlbWVudGF0aW9uIGluIGNoaWxkcmVuIG1h
eSBwcmV2ZW50IGFzdGhtYSBleGFjZXJiYXRpb24gdHJpZ2dlcmVkIGJ5IGFjdXRlIHJlc3BpcmF0
b3J5IGluZmVjdGlvbjwvVGl0bGVfUHJpbWFyeT48QXV0aG9yc19QcmltYXJ5Pk1hamFrLFAuPC9B
dXRob3JzX1ByaW1hcnk+PEF1dGhvcnNfUHJpbWFyeT5PbHN6b3dpZWMtQ2hsZWJuYSxNLjwvQXV0
aG9yc19QcmltYXJ5PjxBdXRob3JzX1ByaW1hcnk+U21lamRhLEsuPC9BdXRob3JzX1ByaW1hcnk+
PEF1dGhvcnNfUHJpbWFyeT5TdGVsbWFjaCxJLjwvQXV0aG9yc19QcmltYXJ5PjxEYXRlX1ByaW1h
cnk+MjAxMS81PC9EYXRlX1ByaW1hcnk+PEtleXdvcmRzPkFjdXRlPC9LZXl3b3Jkcz48S2V5d29y
ZHM+QWN1dGUgRGlzZWFzZTwvS2V5d29yZHM+PEtleXdvcmRzPkFjdXRlIHJlc3BpcmF0b3J5IGlu
ZmVjdGlvbjwvS2V5d29yZHM+PEtleXdvcmRzPmFkbWluaXN0cmF0aW9uICZhbXA7IGRvc2FnZTwv
S2V5d29yZHM+PEtleXdvcmRzPkFkb2xlc2NlbnQ8L0tleXdvcmRzPjxLZXl3b3Jkcz5BbnRpLUlu
ZmxhbW1hdG9yeSBBZ2VudHM8L0tleXdvcmRzPjxLZXl3b3Jkcz5Bc3RobWE8L0tleXdvcmRzPjxL
ZXl3b3Jkcz5CdWRlc29uaWRlPC9LZXl3b3Jkcz48S2V5d29yZHM+Q2hpbGQ8L0tleXdvcmRzPjxL
ZXl3b3Jkcz5DaGlsZCxQcmVzY2hvb2w8L0tleXdvcmRzPjxLZXl3b3Jkcz5DaGlsZHJlbjwvS2V5
d29yZHM+PEtleXdvcmRzPmNvbXBsaWNhdGlvbnM8L0tleXdvcmRzPjxLZXl3b3Jkcz5DT05UUk9M
TEVEIFRSSUFMPC9LZXl3b3Jkcz48S2V5d29yZHM+RGlldGFyeSBTdXBwbGVtZW50czwvS2V5d29y
ZHM+PEtleXdvcmRzPkRvdWJsZS1CbGluZCBNZXRob2Q8L0tleXdvcmRzPjxLZXl3b3Jkcz5kcnVn
IHRoZXJhcHk8L0tleXdvcmRzPjxLZXl3b3Jkcz5EcnVnIFRoZXJhcHksQ29tYmluYXRpb248L0tl
eXdvcmRzPjxLZXl3b3Jkcz5GZW1hbGU8L0tleXdvcmRzPjxLZXl3b3Jkcz5IdW1hbnM8L0tleXdv
cmRzPjxLZXl3b3Jkcz5pbTwvS2V5d29yZHM+PEtleXdvcmRzPkluZmVjdGlvbjwvS2V5d29yZHM+
PEtleXdvcmRzPklzPC9LZXl3b3Jkcz48S2V5d29yZHM+TEE8L0tleXdvcmRzPjxLZXl3b3Jkcz5N
YWxlPC9LZXl3b3Jkcz48S2V5d29yZHM+cGh5c2lvcGF0aG9sb2d5PC9LZXl3b3Jkcz48S2V5d29y
ZHM+cHJldmVudGlvbiAmYW1wOyBjb250cm9sPC9LZXl3b3Jkcz48S2V5d29yZHM+UkFORE9NSVpF
RDwvS2V5d29yZHM+PEtleXdvcmRzPlJhbmRvbWl6ZWQgY29udHJvbGxlZCB0cmlhbDwvS2V5d29y
ZHM+PEtleXdvcmRzPlJlc3BpcmF0b3J5IEZ1bmN0aW9uIFRlc3RzPC9LZXl3b3Jkcz48S2V5d29y
ZHM+UmVzcGlyYXRvcnkgVHJhY3QgSW5mZWN0aW9uczwvS2V5d29yZHM+PEtleXdvcmRzPlN1cHBs
ZW1lbnRhdGlvbjwvS2V5d29yZHM+PEtleXdvcmRzPnRoZXJhcGV1dGljIHVzZTwvS2V5d29yZHM+
PEtleXdvcmRzPlRyZWF0bWVudCBPdXRjb21lPC9LZXl3b3Jkcz48S2V5d29yZHM+dHJpYWw8L0tl
eXdvcmRzPjxLZXl3b3Jkcz5WaXRhbWluIEQ8L0tleXdvcmRzPjxLZXl3b3Jkcz5WaXRhbWluIEQg
c3VwcGxlbWVudGF0aW9uPC9LZXl3b3Jkcz48S2V5d29yZHM+VklUQU1JTi1EPC9LZXl3b3Jkcz48
UmVwcmludD5Ob3QgaW4gRmlsZTwvUmVwcmludD48U3RhcnRfUGFnZT4xMjk0PC9TdGFydF9QYWdl
PjxFbmRfUGFnZT4xMjk2PC9FbmRfUGFnZT48UGVyaW9kaWNhbD5KIEFsbGVyZ3kgQ2xpbiBJbW11
bm9sPC9QZXJpb2RpY2FsPjxWb2x1bWU+MTI3PC9Wb2x1bWU+PElzc3VlPjU8L0lzc3VlPjxXZWJf
VVJMPlBNOjIxMzE1NDMzPC9XZWJfVVJMPjxXZWJfVVJMX0xpbmsxPjx1PmZpbGU6Ly9DOlxEb2t1
bWVudGVyXFJNLlJlZlxELXZpdFxJbmZla3Rpb25lclxNYWpha19KIEFsbGVyZ3kgQ2xpbiBJbW11
bm9sLiAyMDExXzEyNyg1KV8xMjk0ZmYucGRmPC91PjwvV2ViX1VSTF9MaW5rMT48V2ViX1VSTF9M
aW5rMj48dT5odHRwOi8vd3d3LmphY2lvbmxpbmUub3JnL2FydGljbGUvUzAwOTEtNjc0OSgxMCkw
MTk1Ny0zL2Fic3RyYWN0PC91PjwvV2ViX1VSTF9MaW5rMj48WlpfSm91cm5hbFN0ZEFiYnJldj48
ZiBuYW1lPSJTeXN0ZW0iPkogQWxsZXJneSBDbGluIEltbXVub2w8L2Y+PC9aWl9Kb3VybmFsU3Rk
QWJicmV2PjxaWl9Xb3JrZm9ybUlEPjE8L1paX1dvcmtmb3JtSUQ+PC9NREw+PC9DaXRlPjxDaXRl
PjxBdXRob3I+S3VtYXI8L0F1dGhvcj48WWVhcj4yMDExPC9ZZWFyPjxSZWNOdW0+MTM4NzU8L1Jl
Y051bT48SURUZXh0PkVmZmVjdCBvZiB3ZWVrbHkgdml0YW1pbiBEIHN1cHBsZW1lbnRzIG9uIG1v
cnRhbGl0eSwgbW9yYmlkaXR5LCBhbmQgZ3Jvd3RoIG9mIGxvdyBiaXJ0aHdlaWdodCB0ZXJtIGlu
ZmFudHMgaW4gSW5kaWEgdXAgdG8gYWdlIDYgbW9udGhzOiByYW5kb21pc2VkIGNvbnRyb2xsZWQg
dHJpYWw8L0lEVGV4dD48TURMIFJlZl9UeXBlPSJKb3VybmFsIj48UmVmX1R5cGU+Sm91cm5hbDwv
UmVmX1R5cGU+PFJlZl9JRD4xMzg3NTwvUmVmX0lEPjxUaXRsZV9QcmltYXJ5PkVmZmVjdCBvZiB3
ZWVrbHkgdml0YW1pbiBEIHN1cHBsZW1lbnRzIG9uIG1vcnRhbGl0eSwgbW9yYmlkaXR5LCBhbmQg
Z3Jvd3RoIG9mIGxvdyBiaXJ0aHdlaWdodCB0ZXJtIGluZmFudHMgaW4gSW5kaWEgdXAgdG8gYWdl
IDYgbW9udGhzOiByYW5kb21pc2VkIGNvbnRyb2xsZWQgdHJpYWw8L1RpdGxlX1ByaW1hcnk+PEF1
dGhvcnNfUHJpbWFyeT5LdW1hcixHZWV0YSBUcmlsb2s8L0F1dGhvcnNfUHJpbWFyeT48QXV0aG9y
c19QcmltYXJ5PlNhY2hkZXYsSGFyc2hwYWwgU2luZ2g8L0F1dGhvcnNfUHJpbWFyeT48QXV0aG9y
c19QcmltYXJ5PkNoZWxsYW5pLEhhcmlzaDwvQXV0aG9yc19QcmltYXJ5PjxBdXRob3JzX1ByaW1h
cnk+UmVobWFuLEFuZHJlYSBNLjwvQXV0aG9yc19QcmltYXJ5PjxBdXRob3JzX1ByaW1hcnk+U2lu
Z2gsVmluaTwvQXV0aG9yc19QcmltYXJ5PjxBdXRob3JzX1ByaW1hcnk+QXJvcmEsSGFyc2g8L0F1
dGhvcnNfUHJpbWFyeT48QXV0aG9yc19QcmltYXJ5PkZpbHRlYXUsU3V6YW5uZTwvQXV0aG9yc19Q
cmltYXJ5PjxEYXRlX1ByaW1hcnk+MjAxMS81LzMxPWFjY2VwdGVkPC9EYXRlX1ByaW1hcnk+PEtl
eXdvcmRzPmFnZTwvS2V5d29yZHM+PEtleXdvcmRzPkFybTwvS2V5d29yZHM+PEtleXdvcmRzPmJv
bmU8L0tleXdvcmRzPjxLZXl3b3Jkcz5DYWxjaWRpb2w8L0tleXdvcmRzPjxLZXl3b3Jkcz5DaGls
ZHJlbjwvS2V5d29yZHM+PEtleXdvcmRzPkNPTlRST0xMRUQgVFJJQUw8L0tleXdvcmRzPjxLZXl3
b3Jkcz5Hcm93dGg8L0tleXdvcmRzPjxLZXl3b3Jkcz5JbmNpZGVuY2U8L0tleXdvcmRzPjxLZXl3
b3Jkcz5JbmNvbWU8L0tleXdvcmRzPjxLZXl3b3Jkcz5JbmRpYTwvS2V5d29yZHM+PEtleXdvcmRz
PkluZmFudDwvS2V5d29yZHM+PEtleXdvcmRzPmluZmFudHM8L0tleXdvcmRzPjxLZXl3b3Jkcz5J
bnRlcnZlbnRpb248L0tleXdvcmRzPjxLZXl3b3Jkcz5Nb3JiaWRpdHk8L0tleXdvcmRzPjxLZXl3
b3Jkcz5Nb3J0YWxpdHk8L0tleXdvcmRzPjxLZXl3b3Jkcz5PdXRjb21lPC9LZXl3b3Jkcz48S2V5
d29yZHM+cGxhY2VibzwvS2V5d29yZHM+PEtleXdvcmRzPlBsYXNtYTwvS2V5d29yZHM+PEtleXdv
cmRzPnByaW1hcnk8L0tleXdvcmRzPjxLZXl3b3Jkcz5SYW5kb21pc2VkIGNvbnRyb2xsZWQgdHJp
YWw8L0tleXdvcmRzPjxLZXl3b3Jkcz5zZWNvbmRhcnk8L0tleXdvcmRzPjxLZXl3b3Jkcz5TdXBw
bGVtZW50YXRpb248L0tleXdvcmRzPjxLZXl3b3Jkcz5TdXBwbGVtZW50czwvS2V5d29yZHM+PEtl
eXdvcmRzPlRvPC9LZXl3b3Jkcz48S2V5d29yZHM+dHJlYXRtZW50PC9LZXl3b3Jkcz48S2V5d29y
ZHM+dHJpYWw8L0tleXdvcmRzPjxLZXl3b3Jkcz5WaXRhbWluIEQ8L0tleXdvcmRzPjxLZXl3b3Jk
cz5WaXRhbWluIEQgc3RhdHVzPC9LZXl3b3Jkcz48S2V5d29yZHM+Vml0YW1pbiBEIHN1cHBsZW1l
bnRhdGlvbjwvS2V5d29yZHM+PEtleXdvcmRzPlZpdGFtaW4gRCBzdXBwbGVtZW50czwvS2V5d29y
ZHM+PEtleXdvcmRzPlZJVEFNSU4tRDwvS2V5d29yZHM+PFJlcHJpbnQ+SW4gRmlsZTwvUmVwcmlu
dD48U3RhcnRfUGFnZT5kMjk3NTwvU3RhcnRfUGFnZT48UGVyaW9kaWNhbD5CTUo8L1BlcmlvZGlj
YWw+PFZvbHVtZT4zNDI8L1ZvbHVtZT48UHVibGlzaGVyPkJNSiBQdWJsaXNoaW5nIEdyb3VwIEx0
ZC48L1B1Ymxpc2hlcj48SVNTTl9JU0JOPjA5NTktODEzODwvSVNTTl9JU0JOPjxXZWJfVVJMPmh0
dHA6Ly93d3cubmNiaS5ubG0ubmloLmdvdi9wbWMvYXJ0aWNsZXMvUE1DMzEwNDQ3Ny88L1dlYl9V
Ukw+PFdlYl9VUkxfTGluazI+PHU+aHR0cHM6Ly93d3cubmNiaS5ubG0ubmloLmdvdi9wbWMvYXJ0
aWNsZXMvUE1DMzEwNDQ3Ny88L3U+PC9XZWJfVVJMX0xpbmsyPjxaWl9Kb3VybmFsRnVsbD48ZiBu
YW1lPSJTeXN0ZW0iPkJNSjwvZj48L1paX0pvdXJuYWxGdWxsPjxaWl9Xb3JrZm9ybUlEPjE8L1pa
X1dvcmtmb3JtSUQ+PC9NREw+PC9DaXRlPjxDaXRlPjxBdXRob3I+ZGUgR3J1aWpsPC9BdXRob3I+
PFllYXI+MjAxMjwvWWVhcj48UmVjTnVtPjEzODg2PC9SZWNOdW0+PElEVGV4dD5UaGUgZWZmZWN0
cyBvZiBhIG1pZC13aW50ZXIgOC13ZWVrIGNvdXJzZSBvZiBzdWItc3VuYnVybiBzdW5iZWQgZXhw
b3N1cmVzIG9uIHRhbm5pbmcsIHZpdGFtaW4gRCBzdGF0dXMgYW5kIGNvbGRzPC9JRFRleHQ+PE1E
TCBSZWZfVHlwZT0iSm91cm5hbCI+PFJlZl9UeXBlPkpvdXJuYWw8L1JlZl9UeXBlPjxSZWZfSUQ+
MTM4ODY8L1JlZl9JRD48VGl0bGVfUHJpbWFyeT5UaGUgZWZmZWN0cyBvZiBhIG1pZC13aW50ZXIg
OC13ZWVrIGNvdXJzZSBvZiBzdWItc3VuYnVybiBzdW5iZWQgZXhwb3N1cmVzIG9uIHRhbm5pbmcs
IHZpdGFtaW4gRCBzdGF0dXMgYW5kIGNvbGRzPC9UaXRsZV9QcmltYXJ5PjxBdXRob3JzX1ByaW1h
cnk+ZGUgR3J1aWpsLEZyYW5rIFIuPC9BdXRob3JzX1ByaW1hcnk+PEF1dGhvcnNfUHJpbWFyeT5Q
YXZlbCxTdGFuPC9BdXRob3JzX1ByaW1hcnk+PERhdGVfUHJpbWFyeT4yMDEyPC9EYXRlX1ByaW1h
cnk+PEtleXdvcmRzPjEsMjUtRGloeWRyb3h5dml0YW1pbiBEMzwvS2V5d29yZHM+PEtleXdvcmRz
PjEsMjVEaWh5ZHJveHl2aXRhbWluIEQzPC9LZXl3b3Jkcz48S2V5d29yZHM+MjUgaHlkcm94eXZp
dGFtaW4gRDwvS2V5d29yZHM+PEtleXdvcmRzPjI1KE9IKUQ8L0tleXdvcmRzPjxLZXl3b3Jkcz4y
NS1IeWRyb3h5dml0YW1pbiBEPC9LZXl3b3Jkcz48S2V5d29yZHM+QWR1bHQ8L0tleXdvcmRzPjxL
ZXl3b3Jkcz5hZHVsdHM8L0tleXdvcmRzPjxLZXl3b3Jkcz5hZ2U8L0tleXdvcmRzPjxLZXl3b3Jk
cz5hbjwvS2V5d29yZHM+PEtleXdvcmRzPkJhY3RlcmlhPC9LZXl3b3Jkcz48S2V5d29yZHM+Q29t
cGFyaXNvbjwvS2V5d29yZHM+PEtleXdvcmRzPmNvbnRyb2w8L0tleXdvcmRzPjxLZXl3b3Jkcz5F
cGlkZW1pb2xvZ2ljIFN0dWRpZXM8L0tleXdvcmRzPjxLZXl3b3Jkcz5GZW1hbGU8L0tleXdvcmRz
PjxLZXl3b3Jkcz5JbW11bml0eTwvS2V5d29yZHM+PEtleXdvcmRzPkluZmVjdGlvbjwvS2V5d29y
ZHM+PEtleXdvcmRzPkluZmVjdGlvbnM8L0tleXdvcmRzPjxLZXl3b3Jkcz5JbnRlcnZlbnRpb248
L0tleXdvcmRzPjxLZXl3b3Jkcz5JbnRlcnZlbnRpb24gU3R1ZGllczwvS2V5d29yZHM+PEtleXdv
cmRzPlJpc2s8L0tleXdvcmRzPjxLZXl3b3Jkcz5TZXJ1bTwvS2V5d29yZHM+PEtleXdvcmRzPlNr
aW48L0tleXdvcmRzPjxLZXl3b3Jkcz5TTzwvS2V5d29yZHM+PEtleXdvcmRzPlN1cHBsZW1lbnRh
dGlvbjwvS2V5d29yZHM+PEtleXdvcmRzPlRpbWU8L0tleXdvcmRzPjxLZXl3b3Jkcz5UbzwvS2V5
d29yZHM+PEtleXdvcmRzPnRyZWF0bWVudDwvS2V5d29yZHM+PEtleXdvcmRzPlVWPC9LZXl3b3Jk
cz48S2V5d29yZHM+Vml0YW1pbiBEPC9LZXl3b3Jkcz48S2V5d29yZHM+Vml0YW1pbiBEIGxldmVs
PC9LZXl3b3Jkcz48S2V5d29yZHM+Vml0YW1pbiBEIHN0YXR1czwvS2V5d29yZHM+PEtleXdvcmRz
PlZpdGFtaW4gRCBzdXBwbGVtZW50YXRpb248L0tleXdvcmRzPjxLZXl3b3Jkcz5WaXRhbWluIEQz
PC9LZXl3b3Jkcz48S2V5d29yZHM+VklUQU1JTi1EPC9LZXl3b3Jkcz48S2V5d29yZHM+WW91bmcg
QWR1bHQ8L0tleXdvcmRzPjxLZXl3b3Jkcz55b3VuZyBhZHVsdHM8L0tleXdvcmRzPjxSZXByaW50
PkluIEZpbGU8L1JlcHJpbnQ+PFN0YXJ0X1BhZ2U+MTg0ODwvU3RhcnRfUGFnZT48RW5kX1BhZ2U+
MTg1NDwvRW5kX1BhZ2U+PFBlcmlvZGljYWw+UGhvdG9jaGVtLlBob3RvYmlvbC5TY2kuPC9QZXJp
b2RpY2FsPjxWb2x1bWU+MTE8L1ZvbHVtZT48SXNzdWU+MTI8L0lzc3VlPjxQdWJsaXNoZXI+VGhl
IFJveWFsIFNvY2lldHkgb2YgQ2hlbWlzdHJ5PC9QdWJsaXNoZXI+PElTU05fSVNCTj4xNDc0LTkw
NVg8L0lTU05fSVNCTj48V2ViX1VSTD5odHRwOi8vZHguZG9pLm9yZy8xMC4xMDM5L0MyUFAyNTE3
OUU8L1dlYl9VUkw+PFdlYl9VUkxfTGluazI+PHU+aHR0cDovL3B1YnMucnNjLm9yZy9lbi9Db250
ZW50L0FydGljbGVMYW5kaW5nLzIwMTIvUFAvYzJwcDI1MTc5ZSMhZGl2QWJzdHJhY3Q8L3U+PC9X
ZWJfVVJMX0xpbmsyPjxaWl9Kb3VybmFsRnVsbD48ZiBuYW1lPSJTeXN0ZW0iPlBob3RvY2hlbWlj
YWwgJmFtcDsgUGhvdG9iaW9sb2dpY2FsIFNjaWVuY2VzPC9mPjwvWlpfSm91cm5hbEZ1bGw+PFpa
X0pvdXJuYWxTdGRBYmJyZXY+PGYgbmFtZT0iU3lzdGVtIj5QaG90b2NoZW0uUGhvdG9iaW9sLlNj
aS48L2Y+PC9aWl9Kb3VybmFsU3RkQWJicmV2PjxaWl9Xb3JrZm9ybUlEPjE8L1paX1dvcmtmb3Jt
SUQ+PC9NREw+PC9DaXRlPjxDaXRlPjxBdXRob3I+Q2FtYXJnbzwvQXV0aG9yPjxZZWFyPjIwMTI8
L1llYXI+PFJlY051bT4xMjUxNzwvUmVjTnVtPjxJRFRleHQ+UmFuZG9taXplZCBUcmlhbCBvZiBW
aXRhbWluIEQgU3VwcGxlbWVudGF0aW9uIGFuZCBSaXNrIG9mIEFjdXRlIFJlc3BpcmF0b3J5IElu
ZmVjdGlvbiBpbiBNb25nb2xpYTwvSURUZXh0PjxNREwgUmVmX1R5cGU9IkpvdXJuYWwiPjxSZWZf
VHlwZT5Kb3VybmFsPC9SZWZfVHlwZT48UmVmX0lEPjEyNTE3PC9SZWZfSUQ+PFRpdGxlX1ByaW1h
cnk+UmFuZG9taXplZCBUcmlhbCBvZiBWaXRhbWluIEQgU3VwcGxlbWVudGF0aW9uIGFuZCBSaXNr
IG9mIEFjdXRlIFJlc3BpcmF0b3J5IEluZmVjdGlvbiBpbiBNb25nb2xpYTwvVGl0bGVfUHJpbWFy
eT48QXV0aG9yc19QcmltYXJ5PkNhbWFyZ28sQ2FybG9zIEEuPC9BdXRob3JzX1ByaW1hcnk+PEF1
dGhvcnNfUHJpbWFyeT5HYW5tYWEsRGF2YWFzYW1idXU8L0F1dGhvcnNfUHJpbWFyeT48QXV0aG9y
c19QcmltYXJ5PkZyYXppZXIsQS5MaW5kc2F5PC9BdXRob3JzX1ByaW1hcnk+PEF1dGhvcnNfUHJp
bWFyeT5LaXJjaGJlcmcsRnJhbmNhIEYuPC9BdXRob3JzX1ByaW1hcnk+PEF1dGhvcnNfUHJpbWFy
eT5TdHVhcnQsSmVubmlmZXIgSi48L0F1dGhvcnNfUHJpbWFyeT48QXV0aG9yc19QcmltYXJ5Pkts
ZWlubWFuLEtlbjwvQXV0aG9yc19QcmltYXJ5PjxBdXRob3JzX1ByaW1hcnk+U3VtYmVyenVsLE55
YW1qYXY8L0F1dGhvcnNfUHJpbWFyeT48QXV0aG9yc19QcmltYXJ5PlJpY2gtRWR3YXJkcyxKYW5l
dCBXLjwvQXV0aG9yc19QcmltYXJ5PjxEYXRlX1ByaW1hcnk+MjAxMi85LzE8L0RhdGVfUHJpbWFy
eT48S2V5d29yZHM+MjUgaHlkcm94eXZpdGFtaW4gRDwvS2V5d29yZHM+PEtleXdvcmRzPjI1KE9I
KUQ8L0tleXdvcmRzPjxLZXl3b3Jkcz4yNShPSClEIGxldmVsPC9LZXl3b3Jkcz48S2V5d29yZHM+
MjUtSHlkcm94eXZpdGFtaW4gRDwvS2V5d29yZHM+PEtleXdvcmRzPkFjdXRlPC9LZXl3b3Jkcz48
S2V5d29yZHM+YWdlPC9LZXl3b3Jkcz48S2V5d29yZHM+YW5hbHlzaXM8L0tleXdvcmRzPjxLZXl3
b3Jkcz5DaGlsZHJlbjwvS2V5d29yZHM+PEtleXdvcmRzPmNvbnRyb2w8L0tleXdvcmRzPjxLZXl3
b3Jkcz5kZWZpY2llbmN5PC9LZXl3b3Jkcz48S2V5d29yZHM+R2VuZGVyPC9LZXl3b3Jkcz48S2V5
d29yZHM+aGlzdG9yeTwvS2V5d29yZHM+PEtleXdvcmRzPkluZmVjdGlvbjwvS2V5d29yZHM+PEtl
eXdvcmRzPkluZmVjdGlvbnM8L0tleXdvcmRzPjxLZXl3b3Jkcz5NaWxrPC9LZXl3b3Jkcz48S2V5
d29yZHM+T3V0Y29tZTwvS2V5d29yZHM+PEtleXdvcmRzPnByaW1hcnk8L0tleXdvcmRzPjxLZXl3
b3Jkcz5yYW5kb21pemF0aW9uPC9LZXl3b3Jkcz48S2V5d29yZHM+UkFORE9NSVpFRDwvS2V5d29y
ZHM+PEtleXdvcmRzPlJpc2s8L0tleXdvcmRzPjxLZXl3b3Jkcz5TZXJ1bTwvS2V5d29yZHM+PEtl
eXdvcmRzPlN1cHBsZW1lbnRhdGlvbjwvS2V5d29yZHM+PEtleXdvcmRzPlRvPC9LZXl3b3Jkcz48
S2V5d29yZHM+dHJlYXRtZW50PC9LZXl3b3Jkcz48S2V5d29yZHM+VFJFQVRNRU5UUzwvS2V5d29y
ZHM+PEtleXdvcmRzPnRyaWFsPC9LZXl3b3Jkcz48S2V5d29yZHM+Vml0YW1pbiBEPC9LZXl3b3Jk
cz48S2V5d29yZHM+Vml0YW1pbiBEIERlZmljaWVuY3k8L0tleXdvcmRzPjxLZXl3b3Jkcz5WaXRh
bWluIEQgc3VwcGxlbWVudGF0aW9uPC9LZXl3b3Jkcz48S2V5d29yZHM+Vml0YW1pbiBEMzwvS2V5
d29yZHM+PEtleXdvcmRzPlZJVEFNSU4tRDwvS2V5d29yZHM+PEtleXdvcmRzPldITzwvS2V5d29y
ZHM+PFJlcHJpbnQ+SW4gRmlsZTwvUmVwcmludD48U3RhcnRfUGFnZT5lNTYxPC9TdGFydF9QYWdl
PjxFbmRfUGFnZT5lNTY3PC9FbmRfUGFnZT48UGVyaW9kaWNhbD5QZWRpYXRyaWNzPC9QZXJpb2Rp
Y2FsPjxWb2x1bWU+MTMwPC9Wb2x1bWU+PElzc3VlPjM8L0lzc3VlPjxXZWJfVVJMPmh0dHA6Ly9w
ZWRpYXRyaWNzLmFhcHB1YmxpY2F0aW9ucy5vcmcvY29udGVudC8xMzAvMy9lNTYxLmFic3RyYWN0
PC9XZWJfVVJMPjxXZWJfVVJMX0xpbmsxPjx1PmZpbGU6Ly9DOlxEb2t1bWVudGVyXFJNLlJlZlxE
LXZpdFxJbmZla3Rpb25lclxQZWRpYXRyaWNzXzIwMTJfMTMwX2U1NjFmZi5wZGY8L3U+PC9XZWJf
VVJMX0xpbmsxPjxXZWJfVVJMX0xpbmsyPjx1Pmh0dHA6Ly9wZWRpYXRyaWNzLmFhcHB1YmxpY2F0
aW9ucy5vcmcuZXouc3RhdHNiaWJsaW90ZWtldC5kazoyMDQ4L2NvbnRlbnQvMTMwLzMvZTU2MS5s
b25nPC91PjwvV2ViX1VSTF9MaW5rMj48WlpfSm91cm5hbFN0ZEFiYnJldj48ZiBuYW1lPSJTeXN0
ZW0iPlBlZGlhdHJpY3M8L2Y+PC9aWl9Kb3VybmFsU3RkQWJicmV2PjxaWl9Xb3JrZm9ybUlEPjE8
L1paX1dvcmtmb3JtSUQ+PC9NREw+PC9DaXRlPjxDaXRlPjxBdXRob3I+TGVob3VjazwvQXV0aG9y
PjxZZWFyPjIwMTI8L1llYXI+PFJlY051bT4xMjUxOTwvUmVjTnVtPjxJRFRleHQ+SGlnaCBEb3Nl
cyBvZiBWaXRhbWluIEQgdG8gUmVkdWNlIEV4YWNlcmJhdGlvbnMgaW4gQ2hyb25pYyBPYnN0cnVj
dGl2ZSBQdWxtb25hcnkgRGlzZWFzZUEgUmFuZG9taXplZCBUcmlhbDwvSURUZXh0PjxNREwgUmVm
X1R5cGU9IkpvdXJuYWwiPjxSZWZfVHlwZT5Kb3VybmFsPC9SZWZfVHlwZT48UmVmX0lEPjEyNTE5
PC9SZWZfSUQ+PFRpdGxlX1ByaW1hcnk+SGlnaCBEb3NlcyBvZiBWaXRhbWluIEQgdG8gUmVkdWNl
IEV4YWNlcmJhdGlvbnMgaW4gQ2hyb25pYyBPYnN0cnVjdGl2ZSBQdWxtb25hcnkgRGlzZWFzZUEg
UmFuZG9taXplZCBUcmlhbDwvVGl0bGVfUHJpbWFyeT48QXV0aG9yc19QcmltYXJ5PkxlaG91Y2ss
QW48L0F1dGhvcnNfUHJpbWFyeT48QXV0aG9yc19QcmltYXJ5Pk1hdGhpZXUsQ2hhbnRhbDwvQXV0
aG9yc19QcmltYXJ5PjxBdXRob3JzX1ByaW1hcnk+Q2FycmVtYW5zLENsYXVkaWE8L0F1dGhvcnNf
UHJpbWFyeT48QXV0aG9yc19QcmltYXJ5PkJhZWtlLEZlbWtlPC9BdXRob3JzX1ByaW1hcnk+PEF1
dGhvcnNfUHJpbWFyeT5WZXJoYWVnZW4sSmFuPC9BdXRob3JzX1ByaW1hcnk+PEF1dGhvcnNfUHJp
bWFyeT5WYW4gRWxkZXJlLEpvaGFuPC9BdXRob3JzX1ByaW1hcnk+PEF1dGhvcnNfUHJpbWFyeT5E
ZWNhbGxvbm5lLEJyaWdpdHRlPC9BdXRob3JzX1ByaW1hcnk+PEF1dGhvcnNfUHJpbWFyeT5Cb3Vp
bGxvbixSb2dlcjwvQXV0aG9yc19QcmltYXJ5PjxBdXRob3JzX1ByaW1hcnk+RGVjcmFtZXIsTWFy
YzwvQXV0aG9yc19QcmltYXJ5PjxBdXRob3JzX1ByaW1hcnk+SmFuc3NlbnMsV2ltPC9BdXRob3Jz
X1ByaW1hcnk+PERhdGVfUHJpbWFyeT4yMDEyLzEvMTc8L0RhdGVfUHJpbWFyeT48S2V5d29yZHM+
MTwvS2V5d29yZHM+PEtleXdvcmRzPjI1IGh5ZHJveHl2aXRhbWluIEQ8L0tleXdvcmRzPjxLZXl3
b3Jkcz4yNShPSClEPC9LZXl3b3Jkcz48S2V5d29yZHM+MjUoT0gpRCBsZXZlbDwvS2V5d29yZHM+
PEtleXdvcmRzPjI1LUh5ZHJveHl2aXRhbWluIEQ8L0tleXdvcmRzPjxLZXl3b3Jkcz5hbmFseXNp
czwvS2V5d29yZHM+PEtleXdvcmRzPkJpb21lZGljYWwgUmVzZWFyY2g8L0tleXdvcmRzPjxLZXl3
b3Jkcz5DaHJvbmljIG9ic3RydWN0aXZlIHB1bG1vbmFyeSBkaXNlYXNlPC9LZXl3b3Jkcz48S2V5
d29yZHM+Q2k8L0tleXdvcmRzPjxLZXl3b3Jkcz5jb250cm9sPC9LZXl3b3Jkcz48S2V5d29yZHM+
ZGVmaWNpZW5jeTwvS2V5d29yZHM+PEtleXdvcmRzPkRpc2Vhc2U8L0tleXdvcmRzPjxLZXl3b3Jk
cz5ET1VCTEUtQkxJTkQ8L0tleXdvcmRzPjxLZXl3b3Jkcz5oaXN0b3J5PC9LZXl3b3Jkcz48S2V5
d29yZHM+SG9zcGl0YWxpemF0aW9uPC9LZXl3b3Jkcz48S2V5d29yZHM+SG9zcGl0YWxzPC9LZXl3
b3Jkcz48S2V5d29yZHM+SW5jaWRlbmNlPC9LZXl3b3Jkcz48S2V5d29yZHM+SW5mbGFtbWF0aW9u
PC9LZXl3b3Jkcz48S2V5d29yZHM+T3V0Y29tZTwvS2V5d29yZHM+PEtleXdvcmRzPm91dGNvbWVz
PC9LZXl3b3Jkcz48S2V5d29yZHM+UGF0aWVudHM8L0tleXdvcmRzPjxLZXl3b3Jkcz5wbGFjZWJv
PC9LZXl3b3Jkcz48S2V5d29yZHM+cHJpbWFyeTwvS2V5d29yZHM+PEtleXdvcmRzPnF1YWxpdHk8
L0tleXdvcmRzPjxLZXl3b3Jkcz5RdWFsaXR5IG9mIExpZmU8L0tleXdvcmRzPjxLZXl3b3Jkcz5S
QU5ET01JWkVEPC9LZXl3b3Jkcz48S2V5d29yZHM+UmVzZWFyY2g8L0tleXdvcmRzPjxLZXl3b3Jk
cz5zZWNvbmRhcnk8L0tleXdvcmRzPjxLZXl3b3Jkcz5TZXJ1bTwvS2V5d29yZHM+PEtleXdvcmRz
PlNFUlVNIDI1LUhZRFJPWFlWSVRBTUlOIEQ8L0tleXdvcmRzPjxLZXl3b3Jkcz5TdXBwbGVtZW50
YXRpb248L0tleXdvcmRzPjxLZXl3b3Jkcz5UaW1lPC9LZXl3b3Jkcz48S2V5d29yZHM+VG88L0tl
eXdvcmRzPjxLZXl3b3Jkcz50cmlhbDwvS2V5d29yZHM+PEtleXdvcmRzPlZpdGFtaW4gRDwvS2V5
d29yZHM+PEtleXdvcmRzPlZpdGFtaW4gRCBEZWZpY2llbmN5PC9LZXl3b3Jkcz48S2V5d29yZHM+
Vml0YW1pbiBEIHN1cHBsZW1lbnRhdGlvbjwvS2V5d29yZHM+PEtleXdvcmRzPlZJVEFNSU4tRDwv
S2V5d29yZHM+PFJlcHJpbnQ+SW4gRmlsZTwvUmVwcmludD48U3RhcnRfUGFnZT4xMDU8L1N0YXJ0
X1BhZ2U+PEVuZF9QYWdlPjExNDwvRW5kX1BhZ2U+PFBlcmlvZGljYWw+QW5uIEludGVybiBNZWQ8
L1BlcmlvZGljYWw+PFZvbHVtZT4xNTY8L1ZvbHVtZT48SXNzdWU+MjwvSXNzdWU+PElTU05fSVNC
Tj4wMDAzLTQ4MTk8L0lTU05fSVNCTj48V2ViX1VSTD5odHRwOi8vZHguZG9pLm9yZy8xMC43MzI2
LzAwMDMtNDgxOS0xNTYtMi0yMDEyMDExNzAtMDAwMDQ8L1dlYl9VUkw+PFdlYl9VUkxfTGluazE+
PHU+ZmlsZTovL0M6XERva3VtZW50ZXJcUk0uUmVmXEQtdml0XEluZmVrdGlvbmVyXEFubl9JbnRl
cm5fTWVkXzIwMTJfMTU2XzEwNWZmLnBkZjwvdT48L1dlYl9VUkxfTGluazE+PFdlYl9VUkxfTGlu
azI+PHU+aHR0cDovL2FubmFscy5vcmcuZXouc3RhdHNiaWJsaW90ZWtldC5kazoyMDQ4L2FydGlj
bGUuYXNweD9hcnRpY2xlaWQ9MTAzMzI5MDwvdT48L1dlYl9VUkxfTGluazI+PFpaX0pvdXJuYWxG
dWxsPjxmIG5hbWU9IlN5c3RlbSI+QW5uYWxzIG9mIEludGVybmFsIE1lZGljaW5lPC9mPjwvWlpf
Sm91cm5hbEZ1bGw+PFpaX0pvdXJuYWxTdGRBYmJyZXY+PGYgbmFtZT0iU3lzdGVtIj5Bbm4gSW50
ZXJuIE1lZDwvZj48L1paX0pvdXJuYWxTdGRBYmJyZXY+PFpaX1dvcmtmb3JtSUQ+MTwvWlpfV29y
a2Zvcm1JRD48L01ETD48L0NpdGU+PENpdGU+PEF1dGhvcj5NYW5hc2VraS1Ib2xsYW5kPC9BdXRo
b3I+PFllYXI+MjAxMjwvWWVhcj48UmVjTnVtPjEyNjYzPC9SZWNOdW0+PElEVGV4dD5FZmZlY3Qg
b24gdGhlIGluY2lkZW5jZSBvZiBwbmV1bW9uaWEgb2Ygdml0YW1pbiBEIHN1cHBsZW1lbnRhdGlv
biBieSBxdWFydGVybHkgYm9sdXMgZG9zZSB0byBpbmZhbnRzIGluIEthYnVsOiBhIHJhbmRvbWlz
ZWQgY29udHJvbGxlZCBzdXBlcmlvcml0eSB0cmlhbDwvSURUZXh0PjxNREwgUmVmX1R5cGU9Ikpv
dXJuYWwiPjxSZWZfVHlwZT5Kb3VybmFsPC9SZWZfVHlwZT48UmVmX0lEPjEyNjYzPC9SZWZfSUQ+
PFRpdGxlX1ByaW1hcnk+RWZmZWN0IG9uIHRoZSBpbmNpZGVuY2Ugb2YgcG5ldW1vbmlhIG9mIHZp
dGFtaW4gRCBzdXBwbGVtZW50YXRpb24gYnkgcXVhcnRlcmx5IGJvbHVzIGRvc2UgdG8gaW5mYW50
cyBpbiBLYWJ1bDogYSByYW5kb21pc2VkIGNvbnRyb2xsZWQgc3VwZXJpb3JpdHkgdHJpYWw8L1Rp
dGxlX1ByaW1hcnk+PEF1dGhvcnNfUHJpbWFyeT5NYW5hc2VraS1Ib2xsYW5kLFMuPC9BdXRob3Jz
X1ByaW1hcnk+PEF1dGhvcnNfUHJpbWFyeT5NYXJvb2YsWi48L0F1dGhvcnNfUHJpbWFyeT48QXV0
aG9yc19QcmltYXJ5PkJydWNlLEouPC9BdXRob3JzX1ByaW1hcnk+PEF1dGhvcnNfUHJpbWFyeT5N
dWdoYWwsTS5aLjwvQXV0aG9yc19QcmltYXJ5PjxBdXRob3JzX1ByaW1hcnk+TWFzaGVyLE0uSS48
L0F1dGhvcnNfUHJpbWFyeT48QXV0aG9yc19QcmltYXJ5PkJodXR0YSxaLkEuPC9BdXRob3JzX1By
aW1hcnk+PEF1dGhvcnNfUHJpbWFyeT5XYWxyYXZlbixHLjwvQXV0aG9yc19QcmltYXJ5PjxBdXRo
b3JzX1ByaW1hcnk+Q2hhbmRyYW1vaGFuLEQuPC9BdXRob3JzX1ByaW1hcnk+PERhdGVfUHJpbWFy
eT4yMDEyLzQvMTQ8L0RhdGVfUHJpbWFyeT48S2V5d29yZHM+YWRtaW5pc3RyYXRpb24gJmFtcDsg
ZG9zYWdlPC9LZXl3b3Jkcz48S2V5d29yZHM+QWZnaGFuaXN0YW48L0tleXdvcmRzPjxLZXl3b3Jk
cz5BZ2VkPC9LZXl3b3Jkcz48S2V5d29yZHM+YW48L0tleXdvcmRzPjxLZXl3b3Jkcz5hbmFseXNp
czwvS2V5d29yZHM+PEtleXdvcmRzPkNhbGNpZmVkaW9sPC9LZXl3b3Jkcz48S2V5d29yZHM+Q2hp
bGQ8L0tleXdvcmRzPjxLZXl3b3Jkcz5DaGlsZHJlbjwvS2V5d29yZHM+PEtleXdvcmRzPkNob2xl
Y2FsY2lmZXJvbDwvS2V5d29yZHM+PEtleXdvcmRzPkNpPC9LZXl3b3Jkcz48S2V5d29yZHM+Q29u
ZmlkZW5jZSBJbnRlcnZhbHM8L0tleXdvcmRzPjxLZXl3b3Jkcz5DT05UUk9MTEVEIFRSSUFMPC9L
ZXl3b3Jkcz48S2V5d29yZHM+ZGVmaWNpZW5jeTwvS2V5d29yZHM+PEtleXdvcmRzPkRldmVsb3Bp
bmcgQ291bnRyaWVzPC9LZXl3b3Jkcz48S2V5d29yZHM+ZGlhZ25vc2lzPC9LZXl3b3Jkcz48S2V5
d29yZHM+RGlldGFyeSBTdXBwbGVtZW50czwvS2V5d29yZHM+PEtleXdvcmRzPkRvc2UtUmVzcG9u
c2UgUmVsYXRpb25zaGlwLERydWc8L0tleXdvcmRzPjxLZXl3b3Jkcz5EcnVnIEFkbWluaXN0cmF0
aW9uIFNjaGVkdWxlPC9LZXl3b3Jkcz48S2V5d29yZHM+ZHJ1ZyB0aGVyYXB5PC9LZXl3b3Jkcz48
S2V5d29yZHM+ZXBpZGVtaW9sb2d5PC9LZXl3b3Jkcz48S2V5d29yZHM+RmVtYWxlPC9LZXl3b3Jk
cz48S2V5d29yZHM+Rm9sbG93LVVwIFN0dWRpZXM8L0tleXdvcmRzPjxLZXl3b3Jkcz5IdW1hbnM8
L0tleXdvcmRzPjxLZXl3b3Jkcz5pbTwvS2V5d29yZHM+PEtleXdvcmRzPmltbXVuZSBmdW5jdGlv
bjwvS2V5d29yZHM+PEtleXdvcmRzPkluY2lkZW5jZTwvS2V5d29yZHM+PEtleXdvcmRzPkluZmFu
dDwvS2V5d29yZHM+PEtleXdvcmRzPkluZmFudCxOZXdib3JuPC9LZXl3b3Jkcz48S2V5d29yZHM+
aW5mYW50czwvS2V5d29yZHM+PEtleXdvcmRzPkludGVydmVudGlvbjwvS2V5d29yZHM+PEtleXdv
cmRzPklzPC9LZXl3b3Jkcz48S2V5d29yZHM+TEE8L0tleXdvcmRzPjxLZXl3b3Jkcz5NYWxlPC9L
ZXl3b3Jkcz48S2V5d29yZHM+TWV0aG9kczwvS2V5d29yZHM+PEtleXdvcmRzPk91dGNvbWU8L0tl
eXdvcmRzPjxLZXl3b3Jkcz5wbGFjZWJvPC9LZXl3b3Jkcz48S2V5d29yZHM+UG5ldW1vbmlhPC9L
ZXl3b3Jkcz48S2V5d29yZHM+UG9wdWxhdGlvbjwvS2V5d29yZHM+PEtleXdvcmRzPnByZXZlbnRp
b24gJmFtcDsgY29udHJvbDwvS2V5d29yZHM+PEtleXdvcmRzPnByaW1hcnk8L0tleXdvcmRzPjxL
ZXl3b3Jkcz5QdWxzZSBUaGVyYXB5LERydWc8L0tleXdvcmRzPjxLZXl3b3Jkcz5SQU5ET01JWkVE
PC9LZXl3b3Jkcz48S2V5d29yZHM+UmFuZG9taXplZCBjb250cm9sbGVkIHRyaWFsPC9LZXl3b3Jk
cz48S2V5d29yZHM+UmVmZXJlbmNlIFZhbHVlczwvS2V5d29yZHM+PEtleXdvcmRzPlJlc2VhcmNo
PC9LZXl3b3Jkcz48S2V5d29yZHM+UmlzazwvS2V5d29yZHM+PEtleXdvcmRzPlJpc2sgQXNzZXNz
bWVudDwvS2V5d29yZHM+PEtleXdvcmRzPlJpc2sgZmFjdG9yPC9LZXl3b3Jkcz48S2V5d29yZHM+
Um9sZTwvS2V5d29yZHM+PEtleXdvcmRzPlNlcnVtPC9LZXl3b3Jkcz48S2V5d29yZHM+U2V2ZXJp
dHk8L0tleXdvcmRzPjxLZXl3b3Jkcz5TdXBwbGVtZW50YXRpb248L0tleXdvcmRzPjxLZXl3b3Jk
cz5UbzwvS2V5d29yZHM+PEtleXdvcmRzPlRyZWF0bWVudCBPdXRjb21lPC9LZXl3b3Jkcz48S2V5
d29yZHM+dHJpYWw8L0tleXdvcmRzPjxLZXl3b3Jkcz5WaXRhbWluIEQ8L0tleXdvcmRzPjxLZXl3
b3Jkcz5WaXRhbWluIEQgc3VwcGxlbWVudGF0aW9uPC9LZXl3b3Jkcz48S2V5d29yZHM+VklUQU1J
Ti1EPC9LZXl3b3Jkcz48UmVwcmludD5Ob3QgaW4gRmlsZTwvUmVwcmludD48U3RhcnRfUGFnZT4x
NDE5PC9TdGFydF9QYWdlPjxFbmRfUGFnZT4xNDI3PC9FbmRfUGFnZT48UGVyaW9kaWNhbD5MYW5j
ZXQ8L1BlcmlvZGljYWw+PFZvbHVtZT4zNzk8L1ZvbHVtZT48SXNzdWU+OTgyNDwvSXNzdWU+PFdl
Yl9VUkw+UE06MjI0OTQ4MjY8L1dlYl9VUkw+PFdlYl9VUkxfTGluazE+PHU+ZmlsZTovL0M6XERv
a3VtZW50ZXJcUk0uUmVmXEQtdml0XEluZmVrdGlvbmVyXExhbmNldCAyMDEyXzM3OV8xNDE5ZmYu
cGRmPC91PjwvV2ViX1VSTF9MaW5rMT48V2ViX1VSTF9MaW5rMj48dT5odHRwOi8vd3d3LnRoZWxh
bmNldC5jb20vam91cm5hbHMvbGFuY2V0L2FydGljbGUvUElJUzAxNDAtNjczNigxMSk2MTY1MC00
L2Z1bGx0ZXh0PC91PjwvV2ViX1VSTF9MaW5rMj48WlpfSm91cm5hbEZ1bGw+PGYgbmFtZT0iU3lz
dGVtIj5MYW5jZXQ8L2Y+PC9aWl9Kb3VybmFsRnVsbD48WlpfV29ya2Zvcm1JRD4xPC9aWl9Xb3Jr
Zm9ybUlEPjwvTURMPjwvQ2l0ZT48Q2l0ZT48QXV0aG9yPk11cmRvY2g8L0F1dGhvcj48WWVhcj4y
MDEyPC9ZZWFyPjxSZWNOdW0+MTI1MTg8L1JlY051bT48SURUZXh0PkVmZmVjdCBvZiB2aXRhbWlu
IGQzIHN1cHBsZW1lbnRhdGlvbiBvbiB1cHBlciByZXNwaXJhdG9yeSB0cmFjdCBpbmZlY3Rpb25z
IGluIGhlYWx0aHkgYWR1bHRzOiBUaGUgdmlkYXJpcyByYW5kb21pemVkIGNvbnRyb2xsZWQgdHJp
YWw8L0lEVGV4dD48TURMIFJlZl9UeXBlPSJKb3VybmFsIj48UmVmX1R5cGU+Sm91cm5hbDwvUmVm
X1R5cGU+PFJlZl9JRD4xMjUxODwvUmVmX0lEPjxUaXRsZV9QcmltYXJ5PkVmZmVjdCBvZiB2aXRh
bWluIGQzIHN1cHBsZW1lbnRhdGlvbiBvbiB1cHBlciByZXNwaXJhdG9yeSB0cmFjdCBpbmZlY3Rp
b25zIGluIGhlYWx0aHkgYWR1bHRzOiBUaGUgdmlkYXJpcyByYW5kb21pemVkIGNvbnRyb2xsZWQg
dHJpYWw8L1RpdGxlX1ByaW1hcnk+PEF1dGhvcnNfUHJpbWFyeT5NdXJkb2NoLEQuUi48L0F1dGhv
cnNfUHJpbWFyeT48QXV0aG9yc19QcmltYXJ5PlNsb3csUy48L0F1dGhvcnNfUHJpbWFyeT48QXV0
aG9yc19QcmltYXJ5PkNoYW1iZXJzLFMuVC48L0F1dGhvcnNfUHJpbWFyeT48RGF0ZV9QcmltYXJ5
PjIwMTIvMTAvMzwvRGF0ZV9QcmltYXJ5PjxLZXl3b3Jkcz4xPC9LZXl3b3Jkcz48S2V5d29yZHM+
MjUgaHlkcm94eXZpdGFtaW4gRDwvS2V5d29yZHM+PEtleXdvcmRzPjI1LUh5ZHJveHl2aXRhbWlu
IEQ8L0tleXdvcmRzPjxLZXl3b3Jkcz4yNU9IRDwvS2V5d29yZHM+PEtleXdvcmRzPmFkbWluaXN0
cmF0aW9uPC9LZXl3b3Jkcz48S2V5d29yZHM+QWR1bHQ8L0tleXdvcmRzPjxLZXl3b3Jkcz5hbjwv
S2V5d29yZHM+PEtleXdvcmRzPmFuYWx5c2lzPC9LZXl3b3Jkcz48S2V5d29yZHM+YXNzb2NpYXRp
b248L0tleXdvcmRzPjxLZXl3b3Jkcz5DaTwvS2V5d29yZHM+PEtleXdvcmRzPmNsaW5pY2FsIHRy
aWFsPC9LZXl3b3Jkcz48S2V5d29yZHM+Q2xpbmljYWwgVHJpYWxzPC9LZXl3b3Jkcz48S2V5d29y
ZHM+Q09OVFJPTExFRCBUUklBTDwvS2V5d29yZHM+PEtleXdvcmRzPkRPVUJMRS1CTElORDwvS2V5
d29yZHM+PEtleXdvcmRzPkR1cmF0aW9uPC9LZXl3b3Jkcz48S2V5d29yZHM+SW5jaWRlbmNlPC9L
ZXl3b3Jkcz48S2V5d29yZHM+SW5mZWN0aW9uPC9LZXl3b3Jkcz48S2V5d29yZHM+SW5mZWN0aW9u
czwvS2V5d29yZHM+PEtleXdvcmRzPk91dGNvbWU8L0tleXdvcmRzPjxLZXl3b3Jkcz5wbGFjZWJv
PC9LZXl3b3Jkcz48S2V5d29yZHM+cHJpbWFyeTwvS2V5d29yZHM+PEtleXdvcmRzPlJBTkRPTUla
RUQ8L0tleXdvcmRzPjxLZXl3b3Jkcz5SYW5kb21pemVkIGNvbnRyb2xsZWQgdHJpYWw8L0tleXdv
cmRzPjxLZXl3b3Jkcz5SZXNwaXJhdG9yeSBUcmFjdCBJbmZlY3Rpb25zPC9LZXl3b3Jkcz48S2V5
d29yZHM+UmlzazwvS2V5d29yZHM+PEtleXdvcmRzPnNlY29uZGFyeTwvS2V5d29yZHM+PEtleXdv
cmRzPlNlcnVtPC9LZXl3b3Jkcz48S2V5d29yZHM+U0VSVU0gMjUtSFlEUk9YWVZJVEFNSU4gRDwv
S2V5d29yZHM+PEtleXdvcmRzPlNldmVyaXR5PC9LZXl3b3Jkcz48S2V5d29yZHM+U3VwcGxlbWVu
dGF0aW9uPC9LZXl3b3Jkcz48S2V5d29yZHM+VG88L0tleXdvcmRzPjxLZXl3b3Jkcz50cmlhbDwv
S2V5d29yZHM+PEtleXdvcmRzPlZpdGFtaW4gRDwvS2V5d29yZHM+PEtleXdvcmRzPlZpdGFtaW4g
RCBzdXBwbGVtZW50YXRpb248L0tleXdvcmRzPjxLZXl3b3Jkcz5WaXRhbWluIEQzPC9LZXl3b3Jk
cz48S2V5d29yZHM+VklUQU1JTi1EPC9LZXl3b3Jkcz48UmVwcmludD5JbiBGaWxlPC9SZXByaW50
PjxTdGFydF9QYWdlPjEzMzM8L1N0YXJ0X1BhZ2U+PEVuZF9QYWdlPjEzMzk8L0VuZF9QYWdlPjxQ
ZXJpb2RpY2FsPkpBTUE8L1BlcmlvZGljYWw+PFZvbHVtZT4zMDg8L1ZvbHVtZT48SXNzdWU+MTM8
L0lzc3VlPjxJU1NOX0lTQk4+MDA5OC03NDg0PC9JU1NOX0lTQk4+PFdlYl9VUkw+aHR0cDovL2R4
LmRvaS5vcmcvMTAuMTAwMS9qYW1hLjIwMTIuMTI1MDU8L1dlYl9VUkw+PFdlYl9VUkxfTGluazE+
PHU+ZmlsZTovL0M6XERva3VtZW50ZXJcUk0uUmVmXEQtdml0XEluZmVrdGlvbmVyXEpBTUFfMjAx
Ml8zMDgoMTMpXzEzMzNmZi5wZGY8L3U+PC9XZWJfVVJMX0xpbmsxPjxXZWJfVVJMX0xpbmsyPjx1
Pmh0dHA6Ly9qYW1hLmphbWFuZXR3b3JrLmNvbS5lei5zdGF0c2JpYmxpb3Rla2V0LmRrOjIwNDgv
YXJ0aWNsZS5hc3B4P2FydGljbGVpZD0xMzY3NTQ3PC91PjwvV2ViX1VSTF9MaW5rMj48WlpfSm91
cm5hbEZ1bGw+PGYgbmFtZT0iU3lzdGVtIj5KQU1BPC9mPjwvWlpfSm91cm5hbEZ1bGw+PFpaX1dv
cmtmb3JtSUQ+MTwvWlpfV29ya2Zvcm1JRD48L01ETD48L0NpdGU+PENpdGU+PEF1dGhvcj5CZXJn
bWFuPC9BdXRob3I+PFllYXI+MjAxMjwvWWVhcj48UmVjTnVtPjEyNTE2PC9SZWNOdW0+PElEVGV4
dD5WaXRhbWluIEQzIHN1cHBsZW1lbnRhdGlvbiBpbiBwYXRpZW50cyB3aXRoIGZyZXF1ZW50IHJl
c3BpcmF0b3J5IHRyYWN0IGluZmVjdGlvbnM6IGEgcmFuZG9taXNlZCBhbmQgZG91YmxlLWJsaW5k
IGludGVydmVudGlvbiBzdHVkeTwvSURUZXh0PjxNREwgUmVmX1R5cGU9IkpvdXJuYWwiPjxSZWZf
VHlwZT5Kb3VybmFsPC9SZWZfVHlwZT48UmVmX0lEPjEyNTE2PC9SZWZfSUQ+PFRpdGxlX1ByaW1h
cnk+Vml0YW1pbiBEMyBzdXBwbGVtZW50YXRpb24gaW4gcGF0aWVudHMgd2l0aCBmcmVxdWVudCBy
ZXNwaXJhdG9yeSB0cmFjdCBpbmZlY3Rpb25zOiBhIHJhbmRvbWlzZWQgYW5kIGRvdWJsZS1ibGlu
ZCBpbnRlcnZlbnRpb24gc3R1ZHk8L1RpdGxlX1ByaW1hcnk+PEF1dGhvcnNfUHJpbWFyeT5CZXJn
bWFuLFBldGVyPC9BdXRob3JzX1ByaW1hcnk+PEF1dGhvcnNfUHJpbWFyeT5Ob3JsaW4sQW5uYSBD
YXJpbjwvQXV0aG9yc19QcmltYXJ5PjxBdXRob3JzX1ByaW1hcnk+SGFuc2VuLFN1c2FubmU8L0F1
dGhvcnNfUHJpbWFyeT48QXV0aG9yc19QcmltYXJ5PlJla2hhLFJva2V5YSBTdWx0YW5hPC9BdXRo
b3JzX1ByaW1hcnk+PEF1dGhvcnNfUHJpbWFyeT5BZ2VyYmVydGgsQmlyZ2l0dGE8L0F1dGhvcnNf
UHJpbWFyeT48QXV0aG9yc19QcmltYXJ5PkJqJiN4RjY7cmtoZW0tQmVyZ21hbixMaW5kYTwvQXV0
aG9yc19QcmltYXJ5PjxBdXRob3JzX1ByaW1hcnk+RWtzdHImI3hGNjttLExlbmE8L0F1dGhvcnNf
UHJpbWFyeT48QXV0aG9yc19QcmltYXJ5PkxpbmRoLEpvbmF0YW4gRC48L0F1dGhvcnNfUHJpbWFy
eT48QXV0aG9yc19QcmltYXJ5PkFuZGVyc3NvbixKYW48L0F1dGhvcnNfUHJpbWFyeT48RGF0ZV9Q
cmltYXJ5PjIwMTIvMS8xPC9EYXRlX1ByaW1hcnk+PEtleXdvcmRzPjI1LUh5ZHJveHl2aXRhbWlu
IEQzPC9LZXl3b3Jkcz48S2V5d29yZHM+YW48L0tleXdvcmRzPjxLZXl3b3Jkcz5BbnRpYm9kaWVz
PC9LZXl3b3Jkcz48S2V5d29yZHM+Q2k8L0tleXdvcmRzPjxLZXl3b3Jkcz5jbGluaWNhbCB0cmlh
bDwvS2V5d29yZHM+PEtleXdvcmRzPkNsaW5pY2FsIFRyaWFsczwvS2V5d29yZHM+PEtleXdvcmRz
PkNPTlRST0xMRUQgVFJJQUw8L0tleXdvcmRzPjxLZXl3b3Jkcz5kZWZpY2llbmN5PC9LZXl3b3Jk
cz48S2V5d29yZHM+RGlzZWFzZTwvS2V5d29yZHM+PEtleXdvcmRzPmRpc2Vhc2UgYnVyZGVuPC9L
ZXl3b3Jkcz48S2V5d29yZHM+RE9VQkxFLUJMSU5EPC9LZXl3b3Jkcz48S2V5d29yZHM+SW5mZWN0
aW9uPC9LZXl3b3Jkcz48S2V5d29yZHM+SW5mZWN0aW9uczwvS2V5d29yZHM+PEtleXdvcmRzPklu
dGVydmVudGlvbjwvS2V5d29yZHM+PEtleXdvcmRzPkludGVydmVudGlvbiBTdHVkaWVzPC9LZXl3
b3Jkcz48S2V5d29yZHM+SXM8L0tleXdvcmRzPjxLZXl3b3Jkcz5PdXRjb21lPC9LZXl3b3Jkcz48
S2V5d29yZHM+UGF0aWVudHM8L0tleXdvcmRzPjxLZXl3b3Jkcz5QZXB0aWRlczwvS2V5d29yZHM+
PEtleXdvcmRzPnBsYWNlYm88L0tleXdvcmRzPjxLZXl3b3Jkcz5wcmltYXJ5PC9LZXl3b3Jkcz48
S2V5d29yZHM+UmFuZG9taXNlZCBjb250cm9sbGVkIHRyaWFsPC9LZXl3b3Jkcz48S2V5d29yZHM+
UmVzcGlyYXRvcnkgVHJhY3QgSW5mZWN0aW9uczwvS2V5d29yZHM+PEtleXdvcmRzPlJpc2s8L0tl
eXdvcmRzPjxLZXl3b3Jkcz5TYW1wbGUgU2l6ZTwvS2V5d29yZHM+PEtleXdvcmRzPnNlY29uZGFy
eTwvS2V5d29yZHM+PEtleXdvcmRzPlNlcnVtPC9LZXl3b3Jkcz48S2V5d29yZHM+U088L0tleXdv
cmRzPjxLZXl3b3Jkcz5TdXBwbGVtZW50YXRpb248L0tleXdvcmRzPjxLZXl3b3Jkcz5UbzwvS2V5
d29yZHM+PEtleXdvcmRzPnRyaWFsPC9LZXl3b3Jkcz48S2V5d29yZHM+Vml0YW1pbiBEPC9LZXl3
b3Jkcz48S2V5d29yZHM+Vml0YW1pbiBEMzwvS2V5d29yZHM+PEtleXdvcmRzPlZJVEFNSU4tRDwv
S2V5d29yZHM+PFJlcHJpbnQ+SW4gRmlsZTwvUmVwcmludD48U3RhcnRfUGFnZT48ZiBuYW1lPSJB
ZHZPVDMwYTMyYzY1Ij5lMDAxNjYzPC9mPjwvU3RhcnRfUGFnZT48UGVyaW9kaWNhbD5CTUogT3Bl
bjwvUGVyaW9kaWNhbD48Vm9sdW1lPjI8L1ZvbHVtZT48SXNzdWU+NjwvSXNzdWU+PFdlYl9VUkw+
aHR0cDovL2Jtam9wZW4uYm1qLmNvbS9jb250ZW50LzIvNi9lMDAxNjYzLmFic3RyYWN0PC9XZWJf
VVJMPjxXZWJfVVJMX0xpbmsxPjx1PmZpbGU6Ly9DOlxEb2t1bWVudGVyXFJNLlJlZlxELXZpdFxJ
bmZla3Rpb25lclxCTUpfT3Blbl8yMDEyXzIoNilmZi5wZGY8L3U+PC9XZWJfVVJMX0xpbmsxPjxX
ZWJfVVJMX0xpbmsyPjx1Pmh0dHA6Ly9ibWpvcGVuLmJtai5jb20uZXouc3RhdHNiaWJsaW90ZWtl
dC5kazoyMDQ4L2NvbnRlbnQvMi82L2UwMDE2NjMuYWJzdHJhY3Q8L3U+PC9XZWJfVVJMX0xpbmsy
PjxaWl9Kb3VybmFsRnVsbD48ZiBuYW1lPSJTeXN0ZW0iPkJNSiBPcGVuPC9mPjwvWlpfSm91cm5h
bEZ1bGw+PFpaX1dvcmtmb3JtSUQ+MTwvWlpfV29ya2Zvcm1JRD48L01ETD48L0NpdGU+PENpdGU+
PEF1dGhvcj5NYXJjaGlzaW88L0F1dGhvcj48WWVhcj4yMDEzPC9ZZWFyPjxSZWNOdW0+MTM4NzY8
L1JlY051bT48SURUZXh0PlZpdGFtaW4gRCBzdXBwbGVtZW50YXRpb24gcmVkdWNlcyB0aGUgcmlz
ayBvZiBhY3V0ZSBvdGl0aXMgbWVkaWEgaW4gb3RpdGlzLXByb25lIGNoaWxkcmVuPC9JRFRleHQ+
PE1ETCBSZWZfVHlwZT0iSm91cm5hbCI+PFJlZl9UeXBlPkpvdXJuYWw8L1JlZl9UeXBlPjxSZWZf
SUQ+MTM4NzY8L1JlZl9JRD48VGl0bGVfUHJpbWFyeT5WaXRhbWluIEQgc3VwcGxlbWVudGF0aW9u
IHJlZHVjZXMgdGhlIHJpc2sgb2YgYWN1dGUgb3RpdGlzIG1lZGlhIGluIG90aXRpcy1wcm9uZSBj
aGlsZHJlbjwvVGl0bGVfUHJpbWFyeT48QXV0aG9yc19QcmltYXJ5Pk1hcmNoaXNpbyxQLjwvQXV0
aG9yc19QcmltYXJ5PjxBdXRob3JzX1ByaW1hcnk+Q29uc29ubmksRC48L0F1dGhvcnNfUHJpbWFy
eT48QXV0aG9yc19QcmltYXJ5PkJhZ2dpLEUuPC9BdXRob3JzX1ByaW1hcnk+PEF1dGhvcnNfUHJp
bWFyeT5aYW1waWVybyxBLjwvQXV0aG9yc19QcmltYXJ5PjxBdXRob3JzX1ByaW1hcnk+QmlhbmNo
aW5pLFMuPC9BdXRob3JzX1ByaW1hcnk+PEF1dGhvcnNfUHJpbWFyeT5UZXJyYW5vdmEsTC48L0F1
dGhvcnNfUHJpbWFyeT48QXV0aG9yc19QcmltYXJ5PlRpcmVsbGksUy48L0F1dGhvcnNfUHJpbWFy
eT48QXV0aG9yc19QcmltYXJ5PkVzcG9zaXRvLFMuPC9BdXRob3JzX1ByaW1hcnk+PEF1dGhvcnNf
UHJpbWFyeT5QcmluY2lwaSxOLjwvQXV0aG9yc19QcmltYXJ5PjxEYXRlX1ByaW1hcnk+MjAxMzwv
RGF0ZV9QcmltYXJ5PjxLZXl3b3Jkcz4yNShPSClEPC9LZXl3b3Jkcz48S2V5d29yZHM+MjUoT0gp
RCBsZXZlbDwvS2V5d29yZHM+PEtleXdvcmRzPkFjdXRlPC9LZXl3b3Jkcz48S2V5d29yZHM+YWRt
aW5pc3RyYXRpb248L0tleXdvcmRzPjxLZXl3b3Jkcz5hbjwvS2V5d29yZHM+PEtleXdvcmRzPkNo
aWxkcmVuPC9LZXl3b3Jkcz48S2V5d29yZHM+ZG9zYWdlPC9LZXl3b3Jkcz48S2V5d29yZHM+aGlz
dG9yeTwvS2V5d29yZHM+PEtleXdvcmRzPmh5cG92aXRhbWlub3NpczwvS2V5d29yZHM+PEtleXdv
cmRzPklzPC9LZXl3b3Jkcz48S2V5d29yZHM+TWV0aG9kczwvS2V5d29yZHM+PEtleXdvcmRzPlBh
dGllbnRzPC9LZXl3b3Jkcz48S2V5d29yZHM+cGxhY2VibzwvS2V5d29yZHM+PEtleXdvcmRzPlJB
TkRPTUlaRUQ8L0tleXdvcmRzPjxLZXl3b3Jkcz5SaXNrPC9LZXl3b3Jkcz48S2V5d29yZHM+U2Vy
dW08L0tleXdvcmRzPjxLZXl3b3Jkcz5TZXJ1bSAyNShPSClEPC9LZXl3b3Jkcz48S2V5d29yZHM+
U3VwcGxlbWVudGF0aW9uPC9LZXl3b3Jkcz48S2V5d29yZHM+VG88L0tleXdvcmRzPjxLZXl3b3Jk
cz50cmVhdG1lbnQ8L0tleXdvcmRzPjxLZXl3b3Jkcz5WaXRhbWluIEQ8L0tleXdvcmRzPjxLZXl3
b3Jkcz5WaXRhbWluIEQgc3VwcGxlbWVudGF0aW9uPC9LZXl3b3Jkcz48S2V5d29yZHM+VklUQU1J
Ti1EPC9LZXl3b3Jkcz48S2V5d29yZHM+V0hPPC9LZXl3b3Jkcz48UmVwcmludD5JbiBGaWxlPC9S
ZXByaW50PjxTdGFydF9QYWdlPjEwNTU8L1N0YXJ0X1BhZ2U+PEVuZF9QYWdlPjEwNjA8L0VuZF9Q
YWdlPjxQZXJpb2RpY2FsPlBlZGlhdHIgSW5mZWN0IERpczwvUGVyaW9kaWNhbD48Vm9sdW1lPjIy
PC9Wb2x1bWU+PElzc3VlPjEwPC9Jc3N1ZT48V2ViX1VSTF9MaW5rMT5maWxlOi8vQzpcRG9rdW1l
bnRlclxSTS5SZWZcRC12aXRcSW5mZWt0aW9uZXJcUGVkaWF0ciBJbmZlY3QgRGlzIEogMjAxM18z
Ml8xMDU1ZmYucGRmPC9XZWJfVVJMX0xpbmsxPjxaWl9Kb3VybmFsRnVsbD48ZiBuYW1lPSJTeXN0
ZW0iPlBlZGlhdHIgSW5mZWN0IERpczwvZj48L1paX0pvdXJuYWxGdWxsPjxaWl9Xb3JrZm9ybUlE
PjE8L1paX1dvcmtmb3JtSUQ+PC9NREw+PC9DaXRlPjxDaXRlPjxBdXRob3I+UmVlczwvQXV0aG9y
PjxZZWFyPjIwMTM8L1llYXI+PFJlY051bT4xMjUxNTwvUmVjTnVtPjxJRFRleHQ+Vml0YW1pbiBE
MyBTdXBwbGVtZW50YXRpb24gYW5kIFVwcGVyIFJlc3BpcmF0b3J5IFRyYWN0IEluZmVjdGlvbnMg
aW4gYSBSYW5kb21pemVkLCBDb250cm9sbGVkIFRyaWFsPC9JRFRleHQ+PE1ETCBSZWZfVHlwZT0i
Sm91cm5hbCI+PFJlZl9UeXBlPkpvdXJuYWw8L1JlZl9UeXBlPjxSZWZfSUQ+MTI1MTU8L1JlZl9J
RD48VGl0bGVfUHJpbWFyeT5WaXRhbWluIEQzIFN1cHBsZW1lbnRhdGlvbiBhbmQgVXBwZXIgUmVz
cGlyYXRvcnkgVHJhY3QgSW5mZWN0aW9ucyBpbiBhIFJhbmRvbWl6ZWQsIENvbnRyb2xsZWQgVHJp
YWw8L1RpdGxlX1ByaW1hcnk+PEF1dGhvcnNfUHJpbWFyeT5SZWVzLEp1ZHkgUi48L0F1dGhvcnNf
UHJpbWFyeT48QXV0aG9yc19QcmltYXJ5PkhlbmRyaWNrcyxLcmlzdHk8L0F1dGhvcnNfUHJpbWFy
eT48QXV0aG9yc19QcmltYXJ5PkJhcnJ5LEVsaXphYmV0aCBMLjwvQXV0aG9yc19QcmltYXJ5PjxB
dXRob3JzX1ByaW1hcnk+UGVhY29jayxKYW5ldCBMLjwvQXV0aG9yc19QcmltYXJ5PjxBdXRob3Jz
X1ByaW1hcnk+TW90dCxMZWlsYSBBLjwvQXV0aG9yc19QcmltYXJ5PjxBdXRob3JzX1ByaW1hcnk+
U2FuZGxlcixSb2JlcnQgUy48L0F1dGhvcnNfUHJpbWFyeT48QXV0aG9yc19QcmltYXJ5PkJyZXNh
bGllcixSb2JlcnQgUy48L0F1dGhvcnNfUHJpbWFyeT48QXV0aG9yc19QcmltYXJ5Pkdvb2RtYW4s
TWljaGFlbDwvQXV0aG9yc19QcmltYXJ5PjxBdXRob3JzX1ByaW1hcnk+Qm9zdGljayxSby==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YmVyZCBNLjwvQXV0aG9yc19QcmltYXJ5PjxBdXRob3JzX1ByaW1hcnk+QmFyb24sSm9obiBBLjwv
QXV0aG9yc19QcmltYXJ5PjxEYXRlX1ByaW1hcnk+MjAxMy8xMS8xNTwvRGF0ZV9QcmltYXJ5PjxL
ZXl3b3Jkcz4yNSBoeWRyb3h5dml0YW1pbiBEPC9LZXl3b3Jkcz48S2V5d29yZHM+MjUtSHlkcm94
eXZpdGFtaW4gRDwvS2V5d29yZHM+PEtleXdvcmRzPkFkZW5vbWE8L0tleXdvcmRzPjxLZXl3b3Jk
cz5BREhFUkVOQ0U8L0tleXdvcmRzPjxLZXl3b3Jkcz5BZHVsdDwvS2V5d29yZHM+PEtleXdvcmRz
PkFnZWQ8L0tleXdvcmRzPjxLZXl3b3Jkcz5hc3NvY2lhdGlvbjwvS2V5d29yZHM+PEtleXdvcmRz
PkJvZHkgTWFzcyBJbmRleDwvS2V5d29yZHM+PEtleXdvcmRzPkNhbGNpdW08L0tleXdvcmRzPjxL
ZXl3b3Jkcz5DaGVtb3ByZXZlbnRpb248L0tleXdvcmRzPjxLZXl3b3Jkcz5DaTwvS2V5d29yZHM+
PEtleXdvcmRzPkNPTlRST0xMRUQgVFJJQUw8L0tleXdvcmRzPjxLZXl3b3Jkcz5EdXJhdGlvbjwv
S2V5d29yZHM+PEtleXdvcmRzPkhlYWRhY2hlPC9LZXl3b3Jkcz48S2V5d29yZHM+SGVhbHRoPC9L
ZXl3b3Jkcz48S2V5d29yZHM+aGlzdG9yeTwvS2V5d29yZHM+PEtleXdvcmRzPkluY2lkZW5jZTwv
S2V5d29yZHM+PEtleXdvcmRzPkluZmVjdGlvbjwvS2V5d29yZHM+PEtleXdvcmRzPkluZmVjdGlv
bnM8L0tleXdvcmRzPjxLZXl3b3Jkcz5NdXNjbGU8L0tleXdvcmRzPjxLZXl3b3Jkcz5OZWNrPC9L
ZXl3b3Jkcz48S2V5d29yZHM+T2RkcyBSYXRpbzwvS2V5d29yZHM+PEtleXdvcmRzPnBsYWNlYm88
L0tleXdvcmRzPjxLZXl3b3Jkcz5SQU5ET01JWkVEPC9LZXl3b3Jkcz48S2V5d29yZHM+UmFuZG9t
aXplZCBjb250cm9sbGVkIHRyaWFsPC9LZXl3b3Jkcz48S2V5d29yZHM+UmVzcGlyYXRvcnkgVHJh
Y3QgSW5mZWN0aW9uczwvS2V5d29yZHM+PEtleXdvcmRzPnNlY29uZGFyeTwvS2V5d29yZHM+PEtl
eXdvcmRzPlNlcnVtPC9LZXl3b3Jkcz48S2V5d29yZHM+U0VSVU0gMjUtSFlEUk9YWVZJVEFNSU4g
RDwvS2V5d29yZHM+PEtleXdvcmRzPlN1cHBsZW1lbnRhdGlvbjwvS2V5d29yZHM+PEtleXdvcmRz
PlN5bmRyb21lPC9LZXl3b3Jkcz48S2V5d29yZHM+VG88L0tleXdvcmRzPjxLZXl3b3Jkcz50cmlh
bDwvS2V5d29yZHM+PEtleXdvcmRzPlZpdGFtaW4gRDwvS2V5d29yZHM+PEtleXdvcmRzPlZpdGFt
aW4gRCBzdGF0dXM8L0tleXdvcmRzPjxLZXl3b3Jkcz5WaXRhbWluIEQzPC9LZXl3b3Jkcz48S2V5
d29yZHM+VklUQU1JTi1EPC9LZXl3b3Jkcz48S2V5d29yZHM+V0hPPC9LZXl3b3Jkcz48UmVwcmlu
dD5JbiBGaWxlPC9SZXByaW50PjxTdGFydF9QYWdlPjEzODQ8L1N0YXJ0X1BhZ2U+PEVuZF9QYWdl
PjEzOTI8L0VuZF9QYWdlPjxQZXJpb2RpY2FsPkNsaW5pY2FsIEluZmVjdGlvdXMgRGlzZWFzZXM8
L1BlcmlvZGljYWw+PFZvbHVtZT41NzwvVm9sdW1lPjxJc3N1ZT4xMDwvSXNzdWU+PFdlYl9VUkw+
aHR0cDovL2NpZC5veGZvcmRqb3VybmFscy5vcmcvY29udGVudC81Ny8xMC8xMzg0LmFic3RyYWN0
PC9XZWJfVVJMPjxXZWJfVVJMX0xpbmsxPjx1PmZpbGU6Ly9DOlxEb2t1bWVudGVyXFJNLlJlZlxE
LXZpdFxJbmZla3Rpb25lclxDbGluX0luZmVjdF9EaXNfMjAxM181N18xMF8xMzg0ZmYucGRmPC91
PjwvV2ViX1VSTF9MaW5rMT48V2ViX1VSTF9MaW5rMj48dT5odHRwOi8vY2lkLm94Zm9yZGpvdXJu
YWxzLm9yZy5lei5zdGF0c2JpYmxpb3Rla2V0LmRrOjIwNDgvY29udGVudC81Ny8xMC8xMzg0Lmxv
bmc8L3U+PC9XZWJfVVJMX0xpbmsyPjxaWl9Kb3VybmFsRnVsbD48ZiBuYW1lPSJTeXN0ZW0iPkNs
aW5pY2FsIEluZmVjdGlvdXMgRGlzZWFzZXM8L2Y+PC9aWl9Kb3VybmFsRnVsbD48WlpfV29ya2Zv
cm1JRD4xPC9aWl9Xb3JrZm9ybUlEPjwvTURMPjwvQ2l0ZT48Q2l0ZT48QXV0aG9yPlRyYW48L0F1
dGhvcj48WWVhcj4yMDE0PC9ZZWFyPjxSZWNOdW0+MTI1MTQ8L1JlY051bT48SURUZXh0PkVmZmVj
dCBvZiB2aXRhbWluIEQgc3VwcGxlbWVudGF0aW9uIG9uIGFudGliaW90aWMgdXNlOiBhIHJhbmRv
bWl6ZWQgY29udHJvbGxlZCB0cmlhbDwvSURUZXh0PjxNREwgUmVmX1R5cGU9IkpvdXJuYWwiPjxS
ZWZfVHlwZT5Kb3VybmFsPC9SZWZfVHlwZT48UmVmX0lEPjEyNTE0PC9SZWZfSUQ+PFRpdGxlX1By
aW1hcnk+RWZmZWN0IG9mIHZpdGFtaW4gRCBzdXBwbGVtZW50YXRpb24gb24gYW50aWJpb3RpYyB1
c2U6IGEgcmFuZG9taXplZCBjb250cm9sbGVkIHRyaWFsPC9UaXRsZV9QcmltYXJ5PjxBdXRob3Jz
X1ByaW1hcnk+VHJhbixCaWNoPC9BdXRob3JzX1ByaW1hcnk+PEF1dGhvcnNfUHJpbWFyeT5Bcm1z
dHJvbmcsQnJ1Y2UgSy48L0F1dGhvcnNfUHJpbWFyeT48QXV0aG9yc19QcmltYXJ5PkViZWxpbmcs
UGV0ZXIgUi48L0F1dGhvcnNfUHJpbWFyeT48QXV0aG9yc19QcmltYXJ5PkVuZ2xpc2gsRGFsbGFz
IFIuPC9BdXRob3JzX1ByaW1hcnk+PEF1dGhvcnNfUHJpbWFyeT5LaW1saW4sTWljaGFlbCBHLjwv
QXV0aG9yc19QcmltYXJ5PjxBdXRob3JzX1ByaW1hcnk+dmFuIGRlciBQb2xzLEpvbGlla2UgQy48
L0F1dGhvcnNfUHJpbWFyeT48QXV0aG9yc19QcmltYXJ5PlZlbm4sQWxpc29uPC9BdXRob3JzX1By
aW1hcnk+PEF1dGhvcnNfUHJpbWFyeT5HZWJza2ksVmFsPC9BdXRob3JzX1ByaW1hcnk+PEF1dGhv
cnNfUHJpbWFyeT5XaGl0ZW1hbixEYXZpZCBDLjwvQXV0aG9yc19QcmltYXJ5PjxBdXRob3JzX1By
aW1hcnk+V2ViYixQZW5lbG9wZSBNLjwvQXV0aG9yc19QcmltYXJ5PjxBdXRob3JzX1ByaW1hcnk+
TmVhbGUsUmFjaGVsIEUuPC9BdXRob3JzX1ByaW1hcnk+PERhdGVfUHJpbWFyeT4yMDE0LzEvMTwv
RGF0ZV9QcmltYXJ5PjxLZXl3b3Jkcz5BZHVsdDwvS2V5d29yZHM+PEtleXdvcmRzPmFnZTwvS2V5
d29yZHM+PEtleXdvcmRzPkFnZWQ8L0tleXdvcmRzPjxLZXl3b3Jkcz5hbmFseXNpczwvS2V5d29y
ZHM+PEtleXdvcmRzPkFudGliaW90aWNzPC9LZXl3b3Jkcz48S2V5d29yZHM+Q2hvbGVjYWxjaWZl
cm9sPC9LZXl3b3Jkcz48S2V5d29yZHM+Q2k8L0tleXdvcmRzPjxLZXl3b3Jkcz5jbGluaWNhbCB0
cmlhbDwvS2V5d29yZHM+PEtleXdvcmRzPkNsaW5pY2FsIFRyaWFsczwvS2V5d29yZHM+PEtleXdv
cmRzPkNPTlRST0xMRUQgVFJJQUw8L0tleXdvcmRzPjxLZXl3b3Jkcz5IZWFsdGg8L0tleXdvcmRz
PjxLZXl3b3Jkcz5JbmZlY3Rpb248L0tleXdvcmRzPjxLZXl3b3Jkcz5JbnRlcnZlbnRpb248L0tl
eXdvcmRzPjxLZXl3b3Jkcz5JczwvS2V5d29yZHM+PEtleXdvcmRzPk1lZGljYXJlPC9LZXl3b3Jk
cz48S2V5d29yZHM+bW88L0tleXdvcmRzPjxLZXl3b3Jkcz5OZXcgWmVhbGFuZDwvS2V5d29yZHM+
PEtleXdvcmRzPm9sZGVyIGFkdWx0czwvS2V5d29yZHM+PEtleXdvcmRzPnBsYWNlYm88L0tleXdv
cmRzPjxLZXl3b3Jkcz5SQU5ET01JWkVEPC9LZXl3b3Jkcz48S2V5d29yZHM+UmFuZG9taXplZCBj
b250cm9sbGVkIHRyaWFsPC9LZXl3b3Jkcz48S2V5d29yZHM+UmVnaXN0cmllczwvS2V5d29yZHM+
PEtleXdvcmRzPlJpc2s8L0tleXdvcmRzPjxLZXl3b3Jkcz5TdXBwbGVtZW50YXRpb248L0tleXdv
cmRzPjxLZXl3b3Jkcz5UbzwvS2V5d29yZHM+PEtleXdvcmRzPnRyaWFsPC9LZXl3b3Jkcz48S2V5
d29yZHM+Vml0YW1pbiBEPC9LZXl3b3Jkcz48S2V5d29yZHM+Vml0YW1pbiBEIHN1cHBsZW1lbnRh
dGlvbjwvS2V5d29yZHM+PEtleXdvcmRzPlZJVEFNSU4tRDwvS2V5d29yZHM+PEtleXdvcmRzPldI
TzwvS2V5d29yZHM+PFJlcHJpbnQ+SW4gRmlsZTwvUmVwcmludD48U3RhcnRfUGFnZT4xNTY8L1N0
YXJ0X1BhZ2U+PEVuZF9QYWdlPjE2MTwvRW5kX1BhZ2U+PFBlcmlvZGljYWw+QW0gSiBDbGluIE51
dHI8L1BlcmlvZGljYWw+PFZvbHVtZT45OTwvVm9sdW1lPjxJc3N1ZT4xPC9Jc3N1ZT48V2ViX1VS
TD5odHRwOi8vYWpjbi5udXRyaXRpb24ub3JnL2NvbnRlbnQvOTkvMS8xNTYuYWJzdHJhY3Q8L1dl
Yl9VUkw+PFdlYl9VUkxfTGluazE+PHU+ZmlsZTovL0M6XERva3VtZW50ZXJcUk0uUmVmXEQtdml0
XEluZmVrdGlvbmVyXEFtX0pfQ2xpbl9OdXRyXzIwMTRfOTlfMTU2ZmYucGRmPC91PjwvV2ViX1VS
TF9MaW5rMT48V2ViX1VSTF9MaW5rMj48dT5odHRwOi8vYWpjbi5udXRyaXRpb24ub3JnL2NvbnRl
bnQvOTkvMS8xNTYuYWJzdHJhY3Q8L3U+PC9XZWJfVVJMX0xpbmsyPjxaWl9Kb3VybmFsRnVsbD48
ZiBuYW1lPSJTeXN0ZW0iPkFtIEogQ2xpbiBOdXRyPC9mPjwvWlpfSm91cm5hbEZ1bGw+PFpaX1dv
cmtmb3JtSUQ+MTwvWlpfV29ya2Zvcm1JRD48L01ETD48L0NpdGU+PENpdGU+PEF1dGhvcj5Hb29k
YWxsPC9BdXRob3I+PFllYXI+MjAxNDwvWWVhcj48UmVjTnVtPjEyNDM0PC9SZWNOdW0+PElEVGV4
dD5WaXRhbWluIEQzIGFuZCBnYXJnbGluZyBmb3IgdGhlIHByZXZlbnRpb24gb2YgdXBwZXIgcmVz
cGlyYXRvcnkgdHJhY3QgaW5mZWN0aW9uczogYSByYW5kb21pemVkIGNvbnRyb2xsZWQgdHJpYWw8
L0lEVGV4dD48TURMIFJlZl9UeXBlPSJKb3VybmFsIj48UmVmX1R5cGU+Sm91cm5hbDwvUmVmX1R5
cGU+PFJlZl9JRD4xMjQzNDwvUmVmX0lEPjxUaXRsZV9QcmltYXJ5PlZpdGFtaW4gRDMgYW5kIGdh
cmdsaW5nIGZvciB0aGUgcHJldmVudGlvbiBvZiB1cHBlciByZXNwaXJhdG9yeSB0cmFjdCBpbmZl
Y3Rpb25zOiBhIHJhbmRvbWl6ZWQgY29udHJvbGxlZCB0cmlhbDwvVGl0bGVfUHJpbWFyeT48QXV0
aG9yc19QcmltYXJ5Pkdvb2RhbGwsRW1tYTwvQXV0aG9yc19QcmltYXJ5PjxBdXRob3JzX1ByaW1h
cnk+R3JhbmFkb3MsQW5kcmVhPC9BdXRob3JzX1ByaW1hcnk+PEF1dGhvcnNfUHJpbWFyeT5MdWlu
c3RyYSxLYXRoeTwvQXV0aG9yc19QcmltYXJ5PjxBdXRob3JzX1ByaW1hcnk+UHVsbGVuYXllZ3Vt
LEVsZWFub3I8L0F1dGhvcnNfUHJpbWFyeT48QXV0aG9yc19QcmltYXJ5PkNvbGVtYW4sQnJlbmRh
PC9BdXRob3JzX1ByaW1hcnk+PEF1dGhvcnNfUHJpbWFyeT5Mb2ViLE1hcms8L0F1dGhvcnNfUHJp
bWFyeT48QXV0aG9yc19QcmltYXJ5PlNtaWVqYSxNYXJlazwvQXV0aG9yc19QcmltYXJ5PjxEYXRl
X1ByaW1hcnk+MjAxNDwvRGF0ZV9QcmltYXJ5PjxLZXl3b3Jkcz4xPC9LZXl3b3Jkcz48S2V5d29y
ZHM+YW48L0tleXdvcmRzPjxLZXl3b3Jkcz5Bcm08L0tleXdvcmRzPjxLZXl3b3Jkcz5DT05UUk9M
TEVEIFRSSUFMPC9LZXl3b3Jkcz48S2V5d29yZHM+SW5mZWN0aW9uPC9LZXl3b3Jkcz48S2V5d29y
ZHM+SXM8L0tleXdvcmRzPjxLZXl3b3Jkcz5PdXRjb21lPC9LZXl3b3Jkcz48S2V5d29yZHM+b3V0
Y29tZXM8L0tleXdvcmRzPjxLZXl3b3Jkcz5wbGFjZWJvPC9LZXl3b3Jkcz48S2V5d29yZHM+UHJl
dmVudGlvbjwvS2V5d29yZHM+PEtleXdvcmRzPnByaW1hcnk8L0tleXdvcmRzPjxLZXl3b3Jkcz5S
QU5ET01JWkVEPC9LZXl3b3Jkcz48S2V5d29yZHM+UmFuZG9taXplZCBjb250cm9sbGVkIHRyaWFs
PC9LZXl3b3Jkcz48S2V5d29yZHM+UmVzcGlyYXRvcnkgVHJhY3QgSW5mZWN0aW9uczwvS2V5d29y
ZHM+PEtleXdvcmRzPlJpc2s8L0tleXdvcmRzPjxLZXl3b3Jkcz5zZWNvbmRhcnk8L0tleXdvcmRz
PjxLZXl3b3Jkcz5TdXBwbGVtZW50YXRpb248L0tleXdvcmRzPjxLZXl3b3Jkcz5UbzwvS2V5d29y
ZHM+PEtleXdvcmRzPnRyZWF0bWVudDwvS2V5d29yZHM+PEtleXdvcmRzPnRyaWFsPC9LZXl3b3Jk
cz48S2V5d29yZHM+Vml0YW1pbiBEMzwvS2V5d29yZHM+PFJlcHJpbnQ+SW4gRmlsZTwvUmVwcmlu
dD48U3RhcnRfUGFnZT4yNzM8L1N0YXJ0X1BhZ2U+PFBlcmlvZGljYWw+Qk1DIEluZmVjdGlvdXMg
RGlzZWFzZXM8L1BlcmlvZGljYWw+PFZvbHVtZT4xNDwvVm9sdW1lPjxJc3N1ZT4xPC9Jc3N1ZT48
SVNTTl9JU0JOPjE0NzEtMjMzNDwvSVNTTl9JU0JOPjxXZWJfVVJMPmh0dHA6Ly93d3cuYmlvbWVk
Y2VudHJhbC5jb20vMTQ3MS0yMzM0LzE0LzI3MzwvV2ViX1VSTD48V2ViX1VSTF9MaW5rMT48dT5m
aWxlOi8vQzpcRG9rdW1lbnRlclxSTS5SZWZcRC12aXRcSW5mZWt0aW9uZXJcSW5mZWN0aW91c19E
aXNlYXNlc18yMDE0XzE0XzI3M2ZmLnBkZjwvdT48L1dlYl9VUkxfTGluazE+PFdlYl9VUkxfTGlu
azI+PHU+aHR0cDovL3d3dy5iaW9tZWRjZW50cmFsLmNvbS8xNDcxLTIzMzQvMTQvMjczPC91Pjwv
V2ViX1VSTF9MaW5rMj48WlpfSm91cm5hbFN0ZEFiYnJldj48ZiBuYW1lPSJTeXN0ZW0iPkJNQyBJ
bmZlY3Rpb3VzIERpc2Vhc2VzPC9mPjwvWlpfSm91cm5hbFN0ZEFiYnJldj48WlpfV29ya2Zvcm1J
RD4xPC9aWl9Xb3JrZm9ybUlEPjwvTURMPjwvQ2l0ZT48Q2l0ZT48QXV0aG9yPlVyYXNoaW1hPC9B
dXRob3I+PFllYXI+MjAxNDwvWWVhcj48UmVjTnVtPjEzODc3PC9SZWNOdW0+PElEVGV4dD5FZmZl
Y3RzIG9mIHZpdGFtaW4gRCBzdXBwbGVtZW50cyBvbiBpbmZsdWVuemEgQSBpbGxuZXNzIGR1cmlu
ZyB0aGUgMjAwOSBIMU4xIHBhbmRlbWljOiBhIHJhbmRvbWl6ZWQgY29udHJvbGxlZCB0cmlhbDwv
SURUZXh0PjxNREwgUmVmX1R5cGU9IkpvdXJuYWwiPjxSZWZfVHlwZT5Kb3VybmFsPC9SZWZfVHlw
ZT48UmVmX0lEPjEzODc3PC9SZWZfSUQ+PFRpdGxlX1ByaW1hcnk+RWZmZWN0cyBvZiB2aXRhbWlu
IEQgc3VwcGxlbWVudHMgb24gaW5mbHVlbnphIEEgaWxsbmVzcyBkdXJpbmcgdGhlIDIwMDkgSDFO
MSBwYW5kZW1pYzogYSByYW5kb21pemVkIGNvbnRyb2xsZWQgdHJpYWw8L1RpdGxlX1ByaW1hcnk+
PEF1dGhvcnNfUHJpbWFyeT5VcmFzaGltYSxNaXRzdXlvc2hpPC9BdXRob3JzX1ByaW1hcnk+PEF1
dGhvcnNfUHJpbWFyeT5NZXphd2EsSGlkZXRvc2hpPC9BdXRob3JzX1ByaW1hcnk+PEF1dGhvcnNf
UHJpbWFyeT5Ob3lhLE1pa2k8L0F1dGhvcnNfUHJpbWFyeT48QXV0aG9yc19QcmltYXJ5PkNhbWFy
Z28sQ2FybG9zIEEuPC9BdXRob3JzX1ByaW1hcnk+PERhdGVfUHJpbWFyeT4yMDE0PC9EYXRlX1By
aW1hcnk+PEtleXdvcmRzPmFuYWx5c2lzPC9LZXl3b3Jkcz48S2V5d29yZHM+Q09OVFJPTExFRCBU
UklBTDwvS2V5d29yZHM+PEtleXdvcmRzPkRPVUJMRS1CTElORDwvS2V5d29yZHM+PEtleXdvcmRz
PkluY2lkZW5jZTwvS2V5d29yZHM+PEtleXdvcmRzPk91dGNvbWU8L0tleXdvcmRzPjxLZXl3b3Jk
cz5wbGFjZWJvPC9LZXl3b3Jkcz48S2V5d29yZHM+cHJpbWFyeTwvS2V5d29yZHM+PEtleXdvcmRz
PlJBTkRPTUlaRUQ8L0tleXdvcmRzPjxLZXl3b3Jkcz5SYW5kb21pemVkIGNvbnRyb2xsZWQgdHJp
YWw8L0tleXdvcmRzPjxLZXl3b3Jkcz5SaXNrPC9LZXl3b3Jkcz48S2V5d29yZHM+U3VwcGxlbWVu
dGF0aW9uPC9LZXl3b3Jkcz48S2V5d29yZHM+U3VwcGxlbWVudHM8L0tleXdvcmRzPjxLZXl3b3Jk
cz5UbzwvS2V5d29yZHM+PEtleXdvcmRzPnRyZWF0bWVudDwvS2V5d29yZHM+PEtleXdvcmRzPnRy
aWFsPC9LZXl3b3Jkcz48S2V5d29yZHM+Vml0YW1pbiBEPC9LZXl3b3Jkcz48S2V5d29yZHM+Vml0
YW1pbiBEIHN1cHBsZW1lbnRzPC9LZXl3b3Jkcz48S2V5d29yZHM+Vml0YW1pbiBEMzwvS2V5d29y
ZHM+PEtleXdvcmRzPlZpdGFtaW4gRDMgc3VwcGxlbWVudGF0aW9uPC9LZXl3b3Jkcz48S2V5d29y
ZHM+VklUQU1JTi1EPC9LZXl3b3Jkcz48UmVwcmludD5JbiBGaWxlPC9SZXByaW50PjxTdGFydF9Q
YWdlPjIzNjU8L1N0YXJ0X1BhZ2U+PEVuZF9QYWdlPjIzNzA8L0VuZF9QYWdlPjxQZXJpb2RpY2Fs
PkZvb2QgRnVuY3QuPC9QZXJpb2RpY2FsPjxWb2x1bWU+NTwvVm9sdW1lPjxJc3N1ZT45PC9Jc3N1
ZT48UHVibGlzaGVyPlRoZSBSb3lhbCBTb2NpZXR5IG9mIENoZW1pc3RyeTwvUHVibGlzaGVyPjxJ
U1NOX0lTQk4+MjA0Mi02NDk2PC9JU1NOX0lTQk4+PFdlYl9VUkw+aHR0cDovL2R4LmRvaS5vcmcv
MTAuMTAzOS9DNEZPMDAzNzFDPC9XZWJfVVJMPjxXZWJfVVJMX0xpbmsyPjx1Pmh0dHA6Ly9wdWJz
LnJzYy5vcmcvZW4vY29udGVudC9hcnRpY2xlaHRtbC8yMDE0L2ZvL2M0Zm8wMDM3MWM8L3U+PC9X
ZWJfVVJMX0xpbmsyPjxaWl9Kb3VybmFsRnVsbD48ZiBuYW1lPSJTeXN0ZW0iPkZvb2QgJmFtcDsg
RnVuY3Rpb248L2Y+PC9aWl9Kb3VybmFsRnVsbD48WlpfSm91cm5hbFN0ZEFiYnJldj48ZiBuYW1l
PSJTeXN0ZW0iPkZvb2QgRnVuY3QuPC9mPjwvWlpfSm91cm5hbFN0ZEFiYnJldj48WlpfV29ya2Zv
cm1JRD4xPC9aWl9Xb3JrZm9ybUlEPjwvTURMPjwvQ2l0ZT48Q2l0ZT48QXV0aG9yPkR1Ym5vdi1S
YXo8L0F1dGhvcj48WWVhcj4yMDE1PC9ZZWFyPjxSZWNOdW0+MTI0Mjk8L1JlY051bT48SURUZXh0
PlZpdGFtaW4gRCBTdXBwbGVtZW50YXRpb24gYW5kIFVwcGVyIFJlc3BpcmF0b3J5IFRyYWN0IElu
ZmVjdGlvbnMgaW4gQWRvbGVzY2VudCBTd2ltbWVyczogQSBSYW5kb21pemVkIENvbnRyb2xsZWQg
VHJpYWw8L0lEVGV4dD48TURMIFJlZl9UeXBlPSJKb3VybmFsIj48UmVmX1R5cGU+Sm91cm5hbDwv
UmVmX1R5cGU+PFJlZl9JRD4xMjQyOTwvUmVmX0lEPjxUaXRsZV9QcmltYXJ5PlZpdGFtaW4gRCBT
dXBwbGVtZW50YXRpb24gYW5kIFVwcGVyIFJlc3BpcmF0b3J5IFRyYWN0IEluZmVjdGlvbnMgaW4g
QWRvbGVzY2VudCBTd2ltbWVyczogQSBSYW5kb21pemVkIENvbnRyb2xsZWQgVHJpYWw8L1RpdGxl
X1ByaW1hcnk+PEF1dGhvcnNfUHJpbWFyeT5EdWJub3YtUmF6LEcuPC9BdXRob3JzX1ByaW1hcnk+
PEF1dGhvcnNfUHJpbWFyeT5SaW5hdCxCLjwvQXV0aG9yc19QcmltYXJ5PjxBdXRob3JzX1ByaW1h
cnk+SGVtaWxhZSxILjwvQXV0aG9yc19QcmltYXJ5PjxBdXRob3JzX1ByaW1hcnk+Q2hvbGV2YSxM
LjwvQXV0aG9yc19QcmltYXJ5PjxBdXRob3JzX1ByaW1hcnk+Q29oZW4sQS48L0F1dGhvcnNfUHJp
bWFyeT48QXV0aG9yc19QcmltYXJ5PkNvbnN0YW50aW5pLE4uPC9BdXRob3JzX1ByaW1hcnk+PERh
dGVfUHJpbWFyeT4yMDE1LzcvMTU8L0RhdGVfUHJpbWFyeT48S2V5d29yZHM+MjUoT0gpRDwvS2V5
d29yZHM+PEtleXdvcmRzPkFkb2xlc2NlbnQ8L0tleXdvcmRzPjxLZXl3b3Jkcz5hc3NvY2lhdGlv
bjwvS2V5d29yZHM+PEtleXdvcmRzPkNPTlRST0xMRUQgVFJJQUw8L0tleXdvcmRzPjxLZXl3b3Jk
cz5EdXJhdGlvbjwvS2V5d29yZHM+PEtleXdvcmRzPkluZmVjdGlvbjwvS2V5d29yZHM+PEtleXdv
cmRzPmluc3VmZmljaWVuY3k8L0tleXdvcmRzPjxLZXl3b3Jkcz5JczwvS2V5d29yZHM+PEtleXdv
cmRzPkxBPC9LZXl3b3Jkcz48S2V5d29yZHM+cGxhY2VibzwvS2V5d29yZHM+PEtleXdvcmRzPlJh
ZGlvaW1tdW5vYXNzYXk8L0tleXdvcmRzPjxLZXl3b3Jkcz5SQU5ET01JWkVEPC9LZXl3b3Jkcz48
S2V5d29yZHM+UmFuZG9taXplZCBjb250cm9sbGVkIHRyaWFsPC9LZXl3b3Jkcz48S2V5d29yZHM+
UmVzcGlyYXRvcnkgVHJhY3QgSW5mZWN0aW9uczwvS2V5d29yZHM+PEtleXdvcmRzPlJpc2s8L0tl
eXdvcmRzPjxLZXl3b3Jkcz5TZXJ1bTwvS2V5d29yZHM+PEtleXdvcmRzPlNldmVyaXR5PC9LZXl3
b3Jkcz48S2V5d29yZHM+U3VwcGxlbWVudGF0aW9uPC9LZXl3b3Jkcz48S2V5d29yZHM+VG88L0tl
eXdvcmRzPjxLZXl3b3Jkcz50cmlhbDwvS2V5d29yZHM+PEtleXdvcmRzPlZpdGFtaW4gRDwvS2V5
d29yZHM+PEtleXdvcmRzPlZpdGFtaW4gRCBzdXBwbGVtZW50YXRpb248L0tleXdvcmRzPjxLZXl3
b3Jkcz5WSVRBTUlOLUQ8L0tleXdvcmRzPjxSZXByaW50PkluIEZpbGU8L1JlcHJpbnQ+PFN0YXJ0
X1BhZ2U+MTEzPC9TdGFydF9QYWdlPjxFbmRfUGFnZT4xMTk8L0VuZF9QYWdlPjxQZXJpb2RpY2Fs
PlBlZGlhdHIgRXhlcmMuU2NpPC9QZXJpb2RpY2FsPjxWb2x1bWU+Mjc8L1ZvbHVtZT48SXNzdWU+
MTwvSXNzdWU+PFdlYl9VUkw+UE06MjUwNTA2MTA8L1dlYl9VUkw+PFdlYl9VUkxfTGluazI+PHU+
aHR0cDovL2pvdXJuYWxzLmh1bWFua2luZXRpY3MuY29tL2RvaS9hYnMvMTAuMTEyMy9wZXMuMjAx
NC0wMDMwP3VybF92ZXI9WjM5Ljg4LTIwMDMmYW1wO3Jmcl9pZD1vcmklM0FyaWQlM0Fjcm9zc3Jl
Zi5vcmcmYW1wO3Jmcl9kYXQ9Y3JfcHViJTNEcHVibWVkJmFtcDs8L3U+PC9XZWJfVVJMX0xpbmsy
PjxaWl9Kb3VybmFsU3RkQWJicmV2PjxmIG5hbWU9IlN5c3RlbSI+UGVkaWF0ciBFeGVyYy5TY2k8
L2Y+PC9aWl9Kb3VybmFsU3RkQWJicmV2PjxaWl9Xb3JrZm9ybUlEPjE8L1paX1dvcmtmb3JtSUQ+
PC9NREw+PC9DaXRlPjxDaXRlPjxBdXRob3I+R3JhbnQ8L0F1dGhvcj48WWVhcj4yMDE1PC9ZZWFy
PjxSZWNOdW0+MTM4Nzg8L1JlY051bT48SURUZXh0PlJlZHVjZWQgcHJpbWFyeSBjYXJlIHJlc3Bp
cmF0b3J5IGluZmVjdGlvbiB2aXNpdHMgZm9sbG93aW5nIHByZWduYW5jeSBhbmQgaW5mYW5jeSB2
aXRhbWluIEQgc3VwcGxlbWVudGF0aW9uOiBhIHJhbmRvbWlzZWQgY29udHJvbGxlZCB0cmlhbDwv
SURUZXh0PjxNREwgUmVmX1R5cGU9IkpvdXJuYWwiPjxSZWZfVHlwZT5Kb3VybmFsPC9SZWZfVHlw
ZT48UmVmX0lEPjEzODc4PC9SZWZfSUQ+PFRpdGxlX1ByaW1hcnk+UmVkdWNlZCBwcmltYXJ5IGNh
cmUgcmVzcGlyYXRvcnkgaW5mZWN0aW9uIHZpc2l0cyBmb2xsb3dpbmcgcHJlZ25hbmN5IGFuZCBp
bmZhbmN5IHZpdGFtaW4gRCBzdXBwbGVtZW50YXRpb246IGEgcmFuZG9taXNlZCBjb250cm9sbGVk
IHRyaWFsPC9UaXRsZV9QcmltYXJ5PjxBdXRob3JzX1ByaW1hcnk+R3JhbnQsQ2FtZXJvbiBDLjwv
QXV0aG9yc19QcmltYXJ5PjxBdXRob3JzX1ByaW1hcnk+S2F1cixTdWhpbmE8L0F1dGhvcnNfUHJp
bWFyeT48QXV0aG9yc19QcmltYXJ5PldheW1vdXRoLEVsbGVuPC9BdXRob3JzX1ByaW1hcnk+PEF1
dGhvcnNfUHJpbWFyeT5NaXRjaGVsbCxFZHdpbiBBLjwvQXV0aG9yc19QcmltYXJ5PjxBdXRob3Jz
X1ByaW1hcnk+U2NyYWdnLFJvYmVydDwvQXV0aG9yc19QcmltYXJ5PjxBdXRob3JzX1ByaW1hcnk+
RWtlcm9tYSxBbGVjPC9BdXRob3JzX1ByaW1hcnk+PEF1dGhvcnNfUHJpbWFyeT5TdGV3YXJ0LEFs
aXN0YWlyPC9BdXRob3JzX1ByaW1hcnk+PEF1dGhvcnNfUHJpbWFyeT5DcmFuZSxKdWxpYW48L0F1
dGhvcnNfUHJpbWFyeT48QXV0aG9yc19QcmltYXJ5PlRyZW5ob2xtZSxBZHJpYW48L0F1dGhvcnNf
UHJpbWFyeT48QXV0aG9yc19QcmltYXJ5PkNhbWFyZ28sQ2FybG9zIEEuPC9BdXRob3JzX1ByaW1h
cnk+PERhdGVfUHJpbWFyeT4yMDE1LzQvMTwvRGF0ZV9QcmltYXJ5PjxLZXl3b3Jkcz5BY3V0ZTwv
S2V5d29yZHM+PEtleXdvcmRzPkFjdXRlIHJlc3BpcmF0b3J5IGluZmVjdGlvbjwvS2V5d29yZHM+
PEtleXdvcmRzPmFkPC9LZXl3b3Jkcz48S2V5d29yZHM+YWdlPC9LZXl3b3Jkcz48S2V5d29yZHM+
YW5hbHlzaXM8L0tleXdvcmRzPjxLZXl3b3Jkcz5BUkk8L0tleXdvcmRzPjxLZXl3b3Jkcz5DaGls
ZDwvS2V5d29yZHM+PEtleXdvcmRzPkNoaWxkaG9vZDwvS2V5d29yZHM+PEtleXdvcmRzPkNoaWxk
cmVuPC9LZXl3b3Jkcz48S2V5d29yZHM+Y2xpbmljYWwgdHJpYWw8L0tleXdvcmRzPjxLZXl3b3Jk
cz5Db21wYXJpc29uPC9LZXl3b3Jkcz48S2V5d29yZHM+Q09OVFJPTExFRCBUUklBTDwvS2V5d29y
ZHM+PEtleXdvcmRzPmRvc2FnZTwvS2V5d29yZHM+PEtleXdvcmRzPkRPVUJMRS1CTElORDwvS2V5
d29yZHM+PEtleXdvcmRzPkluZmFuY3k8L0tleXdvcmRzPjxLZXl3b3Jkcz5JbmZhbnQ8L0tleXdv
cmRzPjxLZXl3b3Jkcz5pbmZhbnRzPC9LZXl3b3Jkcz48S2V5d29yZHM+SW5mZWN0aW9uPC9LZXl3
b3Jkcz48S2V5d29yZHM+TWV0aG9kczwvS2V5d29yZHM+PEtleXdvcmRzPk5ldyBaZWFsYW5kPC9L
ZXl3b3Jkcz48S2V5d29yZHM+Tm9ybWFsPC9LZXl3b3Jkcz48S2V5d29yZHM+cGxhY2VibzwvS2V5
d29yZHM+PEtleXdvcmRzPlByZWduYW5jeTwvS2V5d29yZHM+PEtleXdvcmRzPlByZWduYW50IHdv
bWVuPC9LZXl3b3Jkcz48S2V5d29yZHM+cHJpbWFyeTwvS2V5d29yZHM+PEtleXdvcmRzPlJhbmRv
bWlzZWQgY29udHJvbGxlZCB0cmlhbDwvS2V5d29yZHM+PEtleXdvcmRzPnJlc3BpcmF0b3J5IGlu
ZmVjdGlvbjwvS2V5d29yZHM+PEtleXdvcmRzPlJlc3BpcmF0b3J5IFRyYWN0IEluZmVjdGlvbnM8
L0tleXdvcmRzPjxLZXl3b3Jkcz5TdXBwbGVtZW50YXRpb248L0tleXdvcmRzPjxLZXl3b3Jkcz5U
bzwvS2V5d29yZHM+PEtleXdvcmRzPnRyaWFsPC9LZXl3b3Jkcz48S2V5d29yZHM+Vml0YW1pbiBE
PC9LZXl3b3Jkcz48S2V5d29yZHM+Vml0YW1pbiBEIGRvc2U8L0tleXdvcmRzPjxLZXl3b3Jkcz5W
aXRhbWluIEQgc3RhdHVzPC9LZXl3b3Jkcz48S2V5d29yZHM+Vml0YW1pbiBEIHN1cHBsZW1lbnRh
dGlvbjwvS2V5d29yZHM+PEtleXdvcmRzPlZpdGFtaW4gRDM8L0tleXdvcmRzPjxLZXl3b3Jkcz5W
aXRhbWluIEQzIHN1cHBsZW1lbnRhdGlvbjwvS2V5d29yZHM+PEtleXdvcmRzPlZJVEFNSU4tRDwv
S2V5d29yZHM+PEtleXdvcmRzPldvbWVuPC9LZXl3b3Jkcz48UmVwcmludD5JbiBGaWxlPC9SZXBy
aW50PjxTdGFydF9QYWdlPjM5NjwvU3RhcnRfUGFnZT48RW5kX1BhZ2U+NDA0PC9FbmRfUGFnZT48
UGVyaW9kaWNhbD5BY3RhIFBhZWRpYXRyPC9QZXJpb2RpY2FsPjxWb2x1bWU+MTA0PC9Wb2x1bWU+
PElzc3VlPjQ8L0lzc3VlPjxJU1NOX0lTQk4+MTY1MS0yMjI3PC9JU1NOX0lTQk4+PFdlYl9VUkw+
aHR0cDovL2R4LmRvaS5vcmcvMTAuMTExMS9hcGEuMTI4MTk8L1dlYl9VUkw+PFdlYl9VUkxfTGlu
azI+PHU+aHR0cDovL29ubGluZWxpYnJhcnkud2lsZXkuY29tL2RvaS8xMC4xMTExL2FwYS4xMjgx
OS9hYnN0cmFjdDwvdT47anNlc3Npb25pZD0zRTEzNzg5NEFGMEQ5RUVFMEQ4QTREOUQ4ODBFQzFC
RS5mMDR0MDI8L1dlYl9VUkxfTGluazI+PFpaX0pvdXJuYWxGdWxsPjxmIG5hbWU9IlN5c3RlbSI+
QWN0YSBQYWVkaWF0cmljYTwvZj48L1paX0pvdXJuYWxGdWxsPjxaWl9Kb3VybmFsU3RkQWJicmV2
PjxmIG5hbWU9IlN5c3RlbSI+QWN0YSBQYWVkaWF0cjwvZj48L1paX0pvdXJuYWxTdGRBYmJyZXY+
PFpaX1dvcmtmb3JtSUQ+MTwvWlpfV29ya2Zvcm1JRD48L01ETD48L0NpdGU+PENpdGU+PEF1dGhv
cj5NYXJ0aW5lYXU8L0F1dGhvcj48WWVhcj4yMDE1PC9ZZWFyPjxSZWNOdW0+MTM4Nzk8L1JlY051
bT48SURUZXh0PlZpdGFtaW4gRDMgc3VwcGxlbWVudGF0aW9uIGluIHBhdGllbnRzIHdpdGggY2hy
b25pYyBvYnN0cnVjdGl2ZSBwdWxtb25hcnkgZGlzZWFzZSAoVmlEaUNPKTogYSBtdWx0aWNlbnRy
ZSwgZG91YmxlLWJsaW5kLCByYW5kb21pc2VkIGNvbnRyb2xsZWQgdHJpYWw8L0lEVGV4dD48TURM
IFJlZl9UeXBlPSJKb3VybmFsIj48UmVmX1R5cGU+Sm91cm5hbDwvUmVmX1R5cGU+PFJlZl9JRD4x
Mzg3OTwvUmVmX0lEPjxUaXRsZV9QcmltYXJ5PlZpdGFtaW4gRDMgc3VwcGxlbWVudGF0aW9uIGlu
IHBhdGllbnRzIHdpdGggY2hyb25pYyBvYnN0cnVjdGl2ZSBwdWxtb25hcnkgZGlzZWFzZSAoVmlE
aUNPKTogYSBtdWx0aWNlbnRyZSwgZG91YmxlLWJsaW5kLCByYW5kb21pc2VkIGNvbnRyb2xsZWQg
dHJpYWw8L1RpdGxlX1ByaW1hcnk+PEF1dGhvcnNfUHJpbWFyeT5NYXJ0aW5lYXUsQWRyaWFuIFIu
PC9BdXRob3JzX1ByaW1hcnk+PEF1dGhvcnNfUHJpbWFyeT5KYW1lcyxXYWkgWWVlPC9BdXRob3Jz
X1ByaW1hcnk+PEF1dGhvcnNfUHJpbWFyeT5Ib29wZXIsUmljaGFyZCBMLjwvQXV0aG9yc19Qcmlt
YXJ5PjxBdXRob3JzX1ByaW1hcnk+QmFybmVzLE5laWwgQy48L0F1dGhvcnNfUHJpbWFyeT48QXV0
aG9yc19QcmltYXJ5PkpvbGxpZmZlLERhdmlkIEEuPC9BdXRob3JzX1ByaW1hcnk+PEF1dGhvcnNf
UHJpbWFyeT5HcmVpbGxlcixDbGFpcmUgTC48L0F1dGhvcnNfUHJpbWFyeT48QXV0aG9yc19Qcmlt
YXJ5PklzbGFtLEthbXJ1bDwvQXV0aG9yc19QcmltYXJ5PjxBdXRob3JzX1ByaW1hcnk+TWNMYXVn
aGxpbixEYXZpZDwvQXV0aG9yc19QcmltYXJ5PjxBdXRob3JzX1ByaW1hcnk+Qmhvd21payxBbmdz
aHU8L0F1dGhvcnNfUHJpbWFyeT48QXV0aG9yc19QcmltYXJ5PlRpbW1zLFBldGVyIE0uPC9BdXRo
b3JzX1ByaW1hcnk+PEF1dGhvcnNfUHJpbWFyeT5SYWpha3VsYXNpbmdhbSxSYWogSy48L0F1dGhv
cnNfUHJpbWFyeT48QXV0aG9yc19QcmltYXJ5PlJvd2UsTWFyaW9uPC9BdXRob3JzX1ByaW1hcnk+
PEF1dGhvcnNfUHJpbWFyeT5WZW50b24sVGltb3RoeSBSLjwvQXV0aG9yc19QcmltYXJ5PjxBdXRo
b3JzX1ByaW1hcnk+Q2hvdWRodXJ5LEFrbGFrIEIuPC9BdXRob3JzX1ByaW1hcnk+PEF1dGhvcnNf
UHJpbWFyeT5TaW1jb2NrLERhdmlkIEUuPC9BdXRob3JzX1ByaW1hcnk+PEF1dGhvcnNfUHJpbWFy
eT5XaWxrcyxNYXJrPC9BdXRob3JzX1ByaW1hcnk+PEF1dGhvcnNfUHJpbWFyeT5EZWd1bixBbWFy
amVldDwvQXV0aG9yc19QcmltYXJ5PjxBdXRob3JzX1ByaW1hcnk+U2FkaXF1ZSxaaWE8L0F1dGhv
cnNfUHJpbWFyeT48QXV0aG9yc19QcmltYXJ5Pk1vbnRlaXJvLFdpbGxpYW0gUi48L0F1dGhvcnNf
UHJpbWFyeT48QXV0aG9yc19QcmltYXJ5PkNvcnJpZ2FuLENocmlzdG9waGVyIEouPC9BdXRob3Jz
X1ByaW1hcnk+PEF1dGhvcnNfUHJpbWFyeT5IYXdyeWxvd2ljeixDYXRoZXJpbmUgTS48L0F1dGhv
cnNfUHJpbWFyeT48QXV0aG9yc19QcmltYXJ5PkdyaWZmaXRocyxDaHJpc3RvcGhlciBKLjwvQXV0
aG9yc19QcmltYXJ5PjxEYXRlX1ByaW1hcnk+MjAxNS8yPC9EYXRlX1ByaW1hcnk+PEtleXdvcmRz
PjE8L0tleXdvcmRzPjxLZXl3b3Jkcz4yNSBoeWRyb3h5dml0YW1pbiBEPC9LZXl3b3Jkcz48S2V5
d29yZHM+MjUtSHlkcm94eXZpdGFtaW4gRDwvS2V5d29yZHM+PEtleXdvcmRzPkFjdXRlPC9LZXl3
b3Jkcz48S2V5d29yZHM+QWR1bHQ8L0tleXdvcmRzPjxLZXl3b3Jkcz5hZHVsdHM8L0tleXdvcmRz
PjxLZXl3b3Jkcz5BZmZlY3Q8L0tleXdvcmRzPjxLZXl3b3Jkcz5hbmFseXNpczwvS2V5d29yZHM+
PEtleXdvcmRzPmNocm9uaWM8L0tleXdvcmRzPjxLZXl3b3Jkcz5DaHJvbmljIG9ic3RydWN0aXZl
IHB1bG1vbmFyeSBkaXNlYXNlPC9LZXl3b3Jkcz48S2V5d29yZHM+Q2k8L0tleXdvcmRzPjxLZXl3
b3Jkcz5DT05UUk9MTEVEIFRSSUFMPC9LZXl3b3Jkcz48S2V5d29yZHM+ZGVmaWNpZW5jeTwvS2V5
d29yZHM+PEtleXdvcmRzPkRpc2Vhc2U8L0tleXdvcmRzPjxLZXl3b3Jkcz5ET1VCTEUtQkxJTkQ8
L0tleXdvcmRzPjxLZXl3b3Jkcz5IZWFsdGg8L0tleXdvcmRzPjxLZXl3b3Jkcz5JbmNpZGVuY2U8
L0tleXdvcmRzPjxLZXl3b3Jkcz5JbmZlY3Rpb248L0tleXdvcmRzPjxLZXl3b3Jkcz5JbmZlY3Rp
b25zPC9LZXl3b3Jkcz48S2V5d29yZHM+SU5URVJBQ1RJT048L0tleXdvcmRzPjxLZXl3b3Jkcz5J
bnRlcnZlbnRpb248L0tleXdvcmRzPjxLZXl3b3Jkcz5JczwvS2V5d29yZHM+PEtleXdvcmRzPkxv
bmRvbjwvS2V5d29yZHM+PEtleXdvcmRzPk1ldGhvZHM8L0tleXdvcmRzPjxLZXl3b3Jkcz5PdXRj
b21lPC9LZXl3b3Jkcz48S2V5d29yZHM+b3V0Y29tZXM8L0tleXdvcmRzPjxLZXl3b3Jkcz5QYXRp
ZW50czwvS2V5d29yZHM+PEtleXdvcmRzPnBsYWNlYm88L0tleXdvcmRzPjxLZXl3b3Jkcz5QcmV2
ZW50aW9uPC9LZXl3b3Jkcz48S2V5d29yZHM+UmFuZG9taXNlZCBjb250cm9sbGVkIHRyaWFsPC9L
ZXl3b3Jkcz48S2V5d29yZHM+UmVzZWFyY2g8L0tleXdvcmRzPjxLZXl3b3Jkcz5yZXNwaXJhdG9y
eSBpbmZlY3Rpb248L0tleXdvcmRzPjxLZXl3b3Jkcz5SaXNrPC9LZXl3b3Jkcz48S2V5d29yZHM+
U2VydW08L0tleXdvcmRzPjxLZXl3b3Jkcz5TRVJVTSAyNS1IWURST1hZVklUQU1JTiBEPC9LZXl3
b3Jkcz48S2V5d29yZHM+U3VwcGxlbWVudGF0aW9uPC9LZXl3b3Jkcz48S2V5d29yZHM+VGltZTwv
S2V5d29yZHM+PEtleXdvcmRzPlRvPC9LZXl3b3Jkcz48S2V5d29yZHM+dHJlYXRtZW50PC9LZXl3
b3Jkcz48S2V5d29yZHM+dHJpYWw8L0tleXdvcmRzPjxLZXl3b3Jkcz5WaXRhbWluIEQ8L0tleXdv
cmRzPjxLZXl3b3Jkcz5WaXRhbWluIEQgRGVmaWNpZW5jeTwvS2V5d29yZHM+PEtleXdvcmRzPlZp
dGFtaW4gRCBzdGF0dXM8L0tleXdvcmRzPjxLZXl3b3Jkcz5WaXRhbWluIEQgc3VwcGxlbWVudGF0
aW9uPC9LZXl3b3Jkcz48S2V5d29yZHM+Vml0YW1pbiBEMzwvS2V5d29yZHM+PEtleXdvcmRzPlZp
dGFtaW4gRDMgc3VwcGxlbWVudGF0aW9uPC9LZXl3b3Jkcz48S2V5d29yZHM+VklUQU1JTi1EPC9L
ZXl3b3Jkcz48UmVwcmludD5JbiBGaWxlPC9SZXByaW50PjxTdGFydF9QYWdlPjEyMDwvU3RhcnRf
UGFnZT48RW5kX1BhZ2U+MTMwPC9FbmRfUGFnZT48UGVyaW9kaWNhbD5UaGUgTGFuY2V0IFJlc3Bp
cmF0b3J5IE1lZGljaW5lPC9QZXJpb2RpY2FsPjxWb2x1bWU+MzwvVm9sdW1lPjxJc3N1ZT4yPC9J
c3N1ZT48SVNTTl9JU0JOPjIyMTMtMjYwMDwvSVNTTl9JU0JOPjxXZWJfVVJMPmh0dHA6Ly93d3cu
c2NpZW5jZWRpcmVjdC5jb20vc2NpZW5jZS9hcnRpY2xlL3BpaS9TMjIxMzI2MDAxNDcwMjU1Mzwv
V2ViX1VSTD48V2ViX1VSTF9MaW5rMj48dT5odHRwOi8vd3d3LnNjaWVuY2VkaXJlY3QuY29tL3Nj
aWVuY2UvYXJ0aWNsZS9waWkvUzIyMTMyNjAwMTQ3MDI1NTM8L3U+PC9XZWJfVVJMX0xpbmsyPjxa
Wl9Kb3VybmFsU3RkQWJicmV2PjxmIG5hbWU9IlN5c3RlbSI+VGhlIExhbmNldCBSZXNwaXJhdG9y
eSBNZWRpY2luZTwvZj48L1paX0pvdXJuYWxTdGRBYmJyZXY+PFpaX1dvcmtmb3JtSUQ+MTwvWlpf
V29ya2Zvcm1JRD48L01ETD48L0NpdGU+PENpdGU+PEF1dGhvcj5NYXJ0aW5lYXU8L0F1dGhvcj48
WWVhcj4yMDE1PC9ZZWFyPjxSZWNOdW0+MTM4ODA8L1JlY051bT48SURUZXh0PkRvdWJsZS1ibGlu
ZCByYW5kb21pc2VkIHBsYWNlYm8tY29udHJvbGxlZCB0cmlhbCBvZiBib2x1cy1kb3NlIHZpdGFt
aW4gRDMgc3VwcGxlbWVudGF0aW9uIGluIGFkdWx0cyB3aXRoIGFzdGhtYSAoVmlEaUFzKTwvSURU
ZXh0PjxNREwgUmVmX1R5cGU9IkpvdXJuYWwiPjxSZWZfVHlwZT5Kb3VybmFsPC9SZWZfVHlwZT48
UmVmX0lEPjEzODgwPC9SZWZfSUQ+PFRpdGxlX1ByaW1hcnk+RG91YmxlLWJsaW5kIHJhbmRvbWlz
ZWQgcGxhY2Viby1jb250cm9sbGVkIHRyaWFsIG9mIGJvbHVzLWRvc2Ugdml0YW1pbiBEMyBzdXBw
bGVtZW50YXRpb24gaW4gYWR1bHRzIHdpdGggYXN0aG1hIChWaURpQXMpPC9UaXRsZV9QcmltYXJ5
PjxBdXRob3JzX1ByaW1hcnk+TWFydGluZWF1LEFkcmlhbiBSLjwvQXV0aG9yc19QcmltYXJ5PjxB
dXRob3JzX1ByaW1hcnk+TWFjTGF1Z2hsaW4sQmV2ZXJsZXkgRC48L0F1dGhvcnNfUHJpbWFyeT48
QXV0aG9yc19QcmltYXJ5Pkhvb3BlcixSaWNoYXJkIEwuPC9BdXRob3JzX1ByaW1hcnk+PEF1dGhv
cnNfUHJpbWFyeT5CYXJuZXMsTmVpbCBDLjwvQXV0aG9yc19QcmltYXJ5PjxBdXRob3JzX1ByaW1h
cnk+Sm9sbGlmZmUsRGF2aWQgQS48L0F1dGhvcnNfUHJpbWFyeT48QXV0aG9yc19QcmltYXJ5Pkdy
ZWlsbGVyLENsYWlyZSBMLjwvQXV0aG9yc19QcmltYXJ5PjxBdXRob3JzX1ByaW1hcnk+S2lscGlu
LEthdGU8L0F1dGhvcnNfUHJpbWFyeT48QXV0aG9yc19QcmltYXJ5Pk1jTGF1Z2hsaW4sRGF2aWQ8
L0F1dGhvcnNfUHJpbWFyeT48QXV0aG9yc19QcmltYXJ5PkZsZXRjaGVyLEdhcmV0aDwvQXV0aG9y
c19QcmltYXJ5PjxBdXRob3JzX1ByaW1hcnk+TWVpbixDaGFybGVzIEEuPC9BdXRob3JzX1ByaW1h
cnk+PEF1dGhvcnNfUHJpbWFyeT5Ib3RpLE1pbW96YTwvQXV0aG9yc19QcmltYXJ5PjxBdXRob3Jz
X1ByaW1hcnk+V2FsdG9uLFJvYmVydDwvQXV0aG9yc19QcmltYXJ5PjxBdXRob3JzX1ByaW1hcnk+
R3JpZ2csSm9uYXRoYW48L0F1dGhvcnNfUHJpbWFyeT48QXV0aG9yc19QcmltYXJ5PlRpbW1zLFBl
dGVyIE0uPC9BdXRob3JzX1ByaW1hcnk+PEF1dGhvcnNfUHJpbWFyeT5SYWpha3VsYXNpbmdhbSxS
YWogSy48L0F1dGhvcnNfUHJpbWFyeT48QXV0aG9yc19QcmltYXJ5PkJob3dtaWssQW5nc2h1PC9B
dXRob3JzX1ByaW1hcnk+PEF1dGhvcnNfUHJpbWFyeT5Sb3dlLE1hcmlvbjwvQXV0aG9yc19Qcmlt
YXJ5PjxBdXRob3JzX1ByaW1hcnk+VmVudG9uLFRpbW90aHkgUi48L0F1dGhvcnNfUHJpbWFyeT48
QXV0aG9yc19QcmltYXJ5PkNob3VkaHVyeSxBa2xhayBCLjwvQXV0aG9yc19QcmltYXJ5PjxBdXRo
b3JzX1ByaW1hcnk+U2ltY29jayxEYXZpZCBFLjwvQXV0aG9yc19QcmltYXJ5PjxBdXRob3JzX1By
aW1hcnk+U2FkaXF1ZSxaaWE8L0F1dGhvcnNfUHJpbWFyeT48QXV0aG9yc19QcmltYXJ5Pk1vbnRl
aXJvLFdpbGxpYW0gUi48L0F1dGhvcnNfUHJpbWFyeT48QXV0aG9yc19QcmltYXJ5PkNvcnJpZ2Fu
LENocmlzdG9waGVyIEouPC9BdXRob3JzX1ByaW1hcnk+PEF1dGhvcnNfUHJpbWFyeT5IYXdyeWxv
d2ljeixDYXRoZXJpbmUgTS48L0F1dGhvcnNfUHJpbWFyeT48QXV0aG9yc19QcmltYXJ5PkdyaWZm
aXRocyxDaHJpc3RvcGhlciBKLjwvQXV0aG9yc19QcmltYXJ5PjxEYXRlX1ByaW1hcnk+MjAxNS80
LzEzPC9EYXRlX1ByaW1hcnk+PEtleXdvcmRzPkFkdWx0PC9LZXl3b3Jkcz48S2V5d29yZHM+YWR1
bHRzPC9LZXl3b3Jkcz48S2V5d29yZHM+QXN0aG1hPC9LZXl3b3Jkcz48S2V5d29yZHM+Q2k8L0tl
eXdvcmRzPjxLZXl3b3Jkcz5jb250cm9sPC9LZXl3b3Jkcz48S2V5d29yZHM+Q09OVFJPTExFRCBU
UklBTDwvS2V5d29yZHM+PEtleXdvcmRzPkRPVUJMRS1CTElORDwvS2V5d29yZHM+PEtleXdvcmRz
Pkdlbm90eXBlPC9LZXl3b3Jkcz48S2V5d29yZHM+SW5jaWRlbmNlPC9LZXl3b3Jkcz48S2V5d29y
ZHM+SW5mZWN0aW9uPC9LZXl3b3Jkcz48S2V5d29yZHM+SW5mZWN0aW9uczwvS2V5d29yZHM+PEtl
eXdvcmRzPmluc3VmZmljaWVuY3k8L0tleXdvcmRzPjxLZXl3b3Jkcz5Mb25kb248L0tleXdvcmRz
PjxLZXl3b3Jkcz5NZXRob2RzPC9LZXl3b3Jkcz48S2V5d29yZHM+Tml0cmljIE94aWRlPC9LZXl3
b3Jkcz48S2V5d29yZHM+T3V0Y29tZTwvS2V5d29yZHM+PEtleXdvcmRzPm91dGNvbWVzPC9LZXl3
b3Jkcz48S2V5d29yZHM+UGF0aWVudHM8L0tleXdvcmRzPjxLZXl3b3Jkcz5wbGFjZWJvPC9LZXl3
b3Jkcz48S2V5d29yZHM+UG9seW1vcnBoaXNtPC9LZXl3b3Jkcz48S2V5d29yZHM+UG9seW1vcnBo
aXNtczwvS2V5d29yZHM+PEtleXdvcmRzPlBvcHVsYXRpb248L0tleXdvcmRzPjxLZXl3b3Jkcz5Q
cmV2YWxlbmNlPC9LZXl3b3Jkcz48S2V5d29yZHM+UHJldmVudGlvbjwvS2V5d29yZHM+PEtleXdv
cmRzPnByaW1hcnk8L0tleXdvcmRzPjxLZXl3b3Jkcz5SYW5kb21pc2VkIGNvbnRyb2xsZWQgdHJp
YWw8L0tleXdvcmRzPjxLZXl3b3Jkcz5yZXNwaXJhdG9yeSBpbmZlY3Rpb248L0tleXdvcmRzPjxL
ZXl3b3Jkcz5zZWNvbmRhcnk8L0tleXdvcmRzPjxLZXl3b3Jkcz5TaW5nbGUgbnVjbGVvdGlkZSBw
b2x5bW9ycGhpc208L0tleXdvcmRzPjxLZXl3b3Jkcz5TaW5nbGUgbnVjbGVvdGlkZSBwb2x5bW9y
cGhpc21zPC9LZXl3b3Jkcz48S2V5d29yZHM+c3Q8L0tleXdvcmRzPjxLZXl3b3Jkcz5TdXBwbGVt
ZW50YXRpb248L0tleXdvcmRzPjxLZXl3b3Jkcz5UaW1lPC9LZXl3b3Jkcz48S2V5d29yZHM+VG88
L0tleXdvcmRzPjxLZXl3b3Jkcz50cmlhbDwvS2V5d29yZHM+PEtleXdvcmRzPlZpdGFtaW4gRDwv
S2V5d29yZHM+PEtleXdvcmRzPnZpdGFtaW4gRCBpbnN1ZmZpY2llbmN5PC9LZXl3b3Jkcz48S2V5
d29yZHM+Vml0YW1pbiBEIHN0YXR1czwvS2V5d29yZHM+PEtleXdvcmRzPlZpdGFtaW4gRDM8L0tl
eXdvcmRzPjxLZXl3b3Jkcz5WaXRhbWluIEQzIHN1cHBsZW1lbnRhdGlvbjwvS2V5d29yZHM+PEtl
eXdvcmRzPlZJVEFNSU4tRDwvS2V5d29yZHM+PFJlcHJpbnQ+SW4gRmlsZTwvUmVwcmludD48U3Rh
cnRfUGFnZT40NTE8L1N0YXJ0X1BhZ2U+PFBlcmlvZGljYWw+VGhvcmF4PC9QZXJpb2RpY2FsPjxW
b2x1bWU+NzA8L1ZvbHVtZT48SXNzdWU+NTwvSXNzdWU+PFdlYl9VUkw+aHR0cDovL3Rob3JheC5i
bWouY29tL2NvbnRlbnQvNzAvNS80NTEuYWJzdHJhY3Q8L1dlYl9VUkw+PFdlYl9VUkxfTGluazI+
PHU+aHR0cDovL3Rob3JheC5ibWouY29tL2NvbnRlbnQvNzAvNS80NTE8L3U+PC9XZWJfVVJMX0xp
bmsyPjxaWl9Kb3VybmFsU3RkQWJicmV2PjxmIG5hbWU9IlN5c3RlbSI+VGhvcmF4PC9mPjwvWlpf
Sm91cm5hbFN0ZEFiYnJldj48WlpfV29ya2Zvcm1JRD4xPC9aWl9Xb3JrZm9ybUlEPjwvTURMPjwv
Q2l0ZT48Q2l0ZT48QXV0aG9yPk1hcnRpbmVhdTwvQXV0aG9yPjxZZWFyPjIwMTU8L1llYXI+PFJl
Y051bT4xMzg4MTwvUmVjTnVtPjxJRFRleHQ+RG91YmxlLWJsaW5kIHJhbmRvbWlzZWQgY29udHJv
bGxlZCB0cmlhbCBvZiB2aXRhbWluIEQzIHN1cHBsZW1lbnRhdGlvbiBmb3IgdGhlIHByZXZlbnRp
b24gb2YgYWN1dGUgcmVzcGlyYXRvcnkgaW5mZWN0aW9uIGluIG9sZGVyIGFkdWx0cyBhbmQgdGhl
aXIgY2FyZXJzIChWaURpRmx1KTwvSURUZXh0PjxNREwgUmVmX1R5cGU9IkpvdXJuYWwiPjxSZWZf
VHlwZT5Kb3VybmFsPC9SZWZfVHlwZT48UmVmX0lEPjEzODgxPC9SZWZfSUQ+PFRpdGxlX1ByaW1h
cnk+RG91YmxlLWJsaW5kIHJhbmRvbWlzZWQgY29udHJvbGxlZCB0cmlhbCBvZiB2aXRhbWluIEQz
IHN1cHBsZW1lbnRhdGlvbiBmb3IgdGhlIHByZXZlbnRpb24gb2YgYWN1dGUgcmVzcGlyYXRvcnkg
aW5mZWN0aW9uIGluIG9sZGVyIGFkdWx0cyBhbmQgdGhlaXIgY2FyZXJzIChWaURpRmx1KTwvVGl0
bGVfUHJpbWFyeT48QXV0aG9yc19QcmltYXJ5Pk1hcnRpbmVhdSxBZHJpYW4gUi48L0F1dGhvcnNf
UHJpbWFyeT48QXV0aG9yc19QcmltYXJ5PkhhbmlmYSxZYXNtZWVuPC9BdXRob3JzX1ByaW1hcnk+
PEF1dGhvcnNfUHJpbWFyeT5XaXR0LEthcm9saW5hIEQuPC9BdXRob3JzX1ByaW1hcnk+PEF1dGhv
cnNfUHJpbWFyeT5CYXJuZXMsTmVpbCBDLjwvQXV0aG9yc19QcmltYXJ5PjxBdXRob3JzX1ByaW1h
cnk+SG9vcGVyLFJpY2hhcmQgTC48L0F1dGhvcnNfUHJpbWFyeT48QXV0aG9yc19QcmltYXJ5PlBh
dGVsLE1pdGFsPC9BdXRob3JzX1ByaW1hcnk+PEF1dGhvcnNfUHJpbWFyeT5TdGV2ZW5zLE5hdGFz
aGE8L0F1dGhvcnNfUHJpbWFyeT48QXV0aG9yc19QcmltYXJ5PkVuYXlhdCxaaW5hdDwvQXV0aG9y
c19QcmltYXJ5PjxBdXRob3JzX1ByaW1hcnk+QmFsYXlhaCxadWh1cjwvQXV0aG9yc19QcmltYXJ5
PjxBdXRob3JzX1ByaW1hcnk+U3llZCxBc21hdDwvQXV0aG9yc19QcmltYXJ5PjxBdXRob3JzX1By
aW1hcnk+S25pZ2h0LEFpc2hhaDwvQXV0aG9yc19QcmltYXJ5PjxBdXRob3JzX1ByaW1hcnk+Sm9s
bGlmZmUsRGF2aWQgQS48L0F1dGhvcnNfUHJpbWFyeT48QXV0aG9yc19QcmltYXJ5PkdyZWlsbGVy
LENsYWlyZSBMLjwvQXV0aG9yc19QcmltYXJ5PjxBdXRob3JzX1ByaW1hcnk+TWNMYXVnaGxpbixE
YXZpZDwvQXV0aG9yc19QcmltYXJ5PjxBdXRob3JzX1ByaW1hcnk+VmVudG9uLFRpbW90aHkgUi48
L0F1dGhvcnNfUHJpbWFyeT48QXV0aG9yc19QcmltYXJ5PlJvd2UsTWFyaW9uPC9BdXRob3JzX1By
aW1hcnk+PEF1dGhvcnNfUHJpbWFyeT5UaW1tcyxQZXRlciBNLjwvQXV0aG9yc19QcmltYXJ5PjxB
dXRob3JzX1ByaW1hcnk+Q2xhcmssRHVuY2FuPC9BdXRob3JzX1ByaW1hcnk+PEF1dGhvcnNfUHJp
bWFyeT5TYWRpcXVlLFppYTwvQXV0aG9yc19QcmltYXJ5PjxBdXRob3JzX1ByaW1hcnk+RWxkcmlk
Z2UsU2FuZHJhIE0uPC9BdXRob3JzX1ByaW1hcnk+PEF1dGhvcnNfUHJpbWFyeT5HcmlmZml0aHMs
Q2hyaXN0b3BoZXIgSi48L0F1dGhvcnNfUHJpbWFyeT48RGF0ZV9QcmltYXJ5PjIwMTUvOS8xMzwv
RGF0ZV9QcmltYXJ5PjxLZXl3b3Jkcz4yNShPSClEPC9LZXl3b3Jkcz48S2V5d29yZHM+QWN1dGU8
L0tleXdvcmRzPjxLZXl3b3Jkcz5BY3V0ZSByZXNwaXJhdG9yeSBpbmZlY3Rpb248L0tleXdvcmRz
PjxLZXl3b3Jkcz5BZHVsdDwvS2V5d29yZHM+PEtleXdvcmRzPmFkdWx0czwvS2V5d29yZHM+PEtl
eXdvcmRzPkFSSTwvS2V5d29yZHM+PEtleXdvcmRzPkNpPC9LZXl3b3Jkcz48S2V5d29yZHM+Y2xp
bmljYWwgdHJpYWw8L0tleXdvcmRzPjxLZXl3b3Jkcz5DbGluaWNhbCBUcmlhbHM8L0tleXdvcmRz
PjxLZXl3b3Jkcz5jb250cm9sPC9LZXl3b3Jkcz48S2V5d29yZHM+Q09OVFJPTExFRCBUUklBTDwv
S2V5d29yZHM+PEtleXdvcmRzPkRPVUJMRS1CTElORDwvS2V5d29yZHM+PEtleXdvcmRzPkR1cmF0
aW9uPC9LZXl3b3Jkcz48S2V5d29yZHM+ZmFsbHM8L0tleXdvcmRzPjxLZXl3b3Jkcz5GcmFjdHVy
ZTwvS2V5d29yZHM+PEtleXdvcmRzPkZyYWN0dXJlczwvS2V5d29yZHM+PEtleXdvcmRzPkhvdXNp
bmc8L0tleXdvcmRzPjxLZXl3b3Jkcz5JbmZlY3Rpb248L0tleXdvcmRzPjxLZXl3b3Jkcz5JbnRl
cnZlbnRpb248L0tleXdvcmRzPjxLZXl3b3Jkcz5JczwvS2V5d29yZHM+PEtleXdvcmRzPkxvbmRv
bjwvS2V5d29yZHM+PEtleXdvcmRzPk1ldGhvZHM8L0tleXdvcmRzPjxLZXl3b3Jkcz5vbGRlciBh
ZHVsdHM8L0tleXdvcmRzPjxLZXl3b3Jkcz5PdXRjb21lPC9LZXl3b3Jkcz48S2V5d29yZHM+b3V0
Y29tZXM8L0tleXdvcmRzPjxLZXl3b3Jkcz5wbGFjZWJvPC9LZXl3b3Jkcz48S2V5d29yZHM+UHJl
dmVudGlvbjwvS2V5d29yZHM+PEtleXdvcmRzPnByaW1hcnk8L0tleXdvcmRzPjxLZXl3b3Jkcz5S
YW5kb21pc2VkIGNvbnRyb2xsZWQgdHJpYWw8L0tleXdvcmRzPjxLZXl3b3Jkcz5yZXNwaXJhdG9y
eSBpbmZlY3Rpb248L0tleXdvcmRzPjxLZXl3b3Jkcz5SaXNrPC9LZXl3b3Jkcz48S2V5d29yZHM+
c2Vjb25kYXJ5PC9LZXl3b3Jkcz48S2V5d29yZHM+U2VydW08L0tleXdvcmRzPjxLZXl3b3Jkcz5T
ZXJ1bSAyNShPSClEPC9LZXl3b3Jkcz48S2V5d29yZHM+U3VwcGxlbWVudGF0aW9uPC9LZXl3b3Jk
cz48S2V5d29yZHM+VGltZTwvS2V5d29yZHM+PEtleXdvcmRzPlRvPC9LZXl3b3Jkcz48S2V5d29y
ZHM+dHJpYWw8L0tleXdvcmRzPjxLZXl3b3Jkcz5WaXRhbWluIEQ8L0tleXdvcmRzPjxLZXl3b3Jk
cz5WaXRhbWluIEQgc3RhdHVzPC9LZXl3b3Jkcz48S2V5d29yZHM+Vml0YW1pbiBEIHN1cHBsZW1l
bnRhdGlvbjwvS2V5d29yZHM+PEtleXdvcmRzPlZpdGFtaW4gRDM8L0tleXdvcmRzPjxLZXl3b3Jk
cz5WaXRhbWluIEQzIHN1cHBsZW1lbnRhdGlvbjwvS2V5d29yZHM+PEtleXdvcmRzPlZJVEFNSU4t
RDwvS2V5d29yZHM+PFJlcHJpbnQ+Tm90IGluIEZpbGU8L1JlcHJpbnQ+PFN0YXJ0X1BhZ2U+OTUz
PC9TdGFydF9QYWdlPjxQZXJpb2RpY2FsPlRob3JheDwvUGVyaW9kaWNhbD48Vm9sdW1lPjcwPC9W
b2x1bWU+PElzc3VlPjEwPC9Jc3N1ZT48V2ViX1VSTD5odHRwOi8vdGhvcmF4LmJtai5jb20vY29u
dGVudC83MC8xMC85NTMuYWJzdHJhY3Q8L1dlYl9VUkw+PFdlYl9VUkxfTGluazI+PHU+aHR0cDov
L3Rob3JheC5ibWouY29tL2NvbnRlbnQvNzAvMTAvOTUzPC91PjwvV2ViX1VSTF9MaW5rMj48Wlpf
Sm91cm5hbFN0ZEFiYnJldj48ZiBuYW1lPSJTeXN0ZW0iPlRob3JheDwvZj48L1paX0pvdXJuYWxT
dGRBYmJyZXY+PFpaX1dvcmtmb3JtSUQ+MTwvWlpfV29ya2Zvcm1JRD48L01ETD48L0NpdGU+PENp
dGU+PEF1dGhvcj5TaW1wc29uPC9BdXRob3I+PFllYXI+MjAxNTwvWWVhcj48UmVjTnVtPjEzODgy
PC9SZWNOdW0+PElEVGV4dD5XZWVrbHkgY2hvbGVjYWxjaWZlcm9sIHN1cHBsZW1lbnRhdGlvbiBy
ZXN1bHRzIGluIHNpZ25pZmljYW50IHJlZHVjdGlvbnMgaW4gaW5mZWN0aW9uIHJpc2sgYW1vbmcg
dGhlIHZpdGFtaW4gRCBkZWZpY2llbnQ6IHJlc3VsdHMgZnJvbSB0aGUgQ0lQUklTIHBpbG90IFJD
VDwvSURUZXh0PjxNREwgUmVmX1R5cGU9IkpvdXJuYWwiPjxSZWZfVHlwZT5Kb3VybmFsPC9SZWZf
VHlwZT48UmVmX0lEPjEzODgyPC9SZWZfSUQ+PFRpdGxlX1ByaW1hcnk+V2Vla2x5IGNob2xlY2Fs
Y2lmZXJvbCBzdXBwbGVtZW50YXRpb24gcmVzdWx0cyBpbiBzaWduaWZpY2FudCByZWR1Y3Rpb25z
IGluIGluZmVjdGlvbiByaXNrIGFtb25nIHRoZSB2aXRhbWluIEQgZGVmaWNpZW50OiByZXN1bHRz
IGZyb20gdGhlIENJUFJJUyBwaWxvdCBSQ1Q8L1RpdGxlX1ByaW1hcnk+PEF1dGhvcnNfUHJpbWFy
eT5TaW1wc29uLFN0ZXZlPC9BdXRob3JzX1ByaW1hcnk+PEF1dGhvcnNfUHJpbWFyeT52YW4gZGVy
IE1laSxJbmdyaWQ8L0F1dGhvcnNfUHJpbWFyeT48QXV0aG9yc19QcmltYXJ5PlN0ZXdhcnQsTmlh
bGw8L0F1dGhvcnNfUHJpbWFyeT48QXV0aG9yc19QcmltYXJ5PkJsaXp6YXJkLExlaWdoPC9BdXRo
b3JzX1ByaW1hcnk+PEF1dGhvcnNfUHJpbWFyeT5UZXR0ZXksUHJ1ZGVuY2U8L0F1dGhvcnNfUHJp
bWFyeT48QXV0aG9yc19QcmltYXJ5PlRheWxvcixCcnVjZTwvQXV0aG9yc19QcmltYXJ5PjxEYXRl
X1ByaW1hcnk+MjAxNTwvRGF0ZV9QcmltYXJ5PjxLZXl3b3Jkcz5BY3V0ZTwvS2V5d29yZHM+PEtl
eXdvcmRzPmFuPC9LZXl3b3Jkcz48S2V5d29yZHM+Q2hvbGVjYWxjaWZlcm9sPC9LZXl3b3Jkcz48
S2V5d29yZHM+Q0hPTEVDQUxDSUZFUk9MIFNVUFBMRU1FTlRBVElPTjwvS2V5d29yZHM+PEtleXdv
cmRzPkNPTlRST0xMRUQgVFJJQUw8L0tleXdvcmRzPjxLZXl3b3Jkcz5kZWZpY2llbmN5PC9LZXl3
b3Jkcz48S2V5d29yZHM+SW5mZWN0aW9uPC9LZXl3b3Jkcz48S2V5d29yZHM+SW5mZWN0aW9uczwv
S2V5d29yZHM+PEtleXdvcmRzPkludGVydmVudGlvbjwvS2V5d29yZHM+PEtleXdvcmRzPk9ic2Vy
dmF0aW9uYWwgc3R1ZGllczwvS2V5d29yZHM+PEtleXdvcmRzPlJhbmRvbWlzZWQgY29udHJvbGxl
ZCB0cmlhbDwvS2V5d29yZHM+PEtleXdvcmRzPlJDVDwvS2V5d29yZHM+PEtleXdvcmRzPlJpc2s8
L0tleXdvcmRzPjxLZXl3b3Jkcz5TdXBwbGVtZW50YXRpb248L0tleXdvcmRzPjxLZXl3b3Jkcz5U
bzwvS2V5d29yZHM+PEtleXdvcmRzPnRyaWFsPC9LZXl3b3Jkcz48S2V5d29yZHM+Vml0YW1pbiBE
PC9LZXl3b3Jkcz48S2V5d29yZHM+Vml0YW1pbiBEIERlZmljaWVuY3k8L0tleXdvcmRzPjxLZXl3
b3Jkcz5WSVRBTUlOLUQ8L0tleXdvcmRzPjxSZXByaW50Pk5vdCBpbiBGaWxlPC9SZXByaW50PjxT
dGFydF9QYWdlPjc8L1N0YXJ0X1BhZ2U+PFBlcmlvZGljYWw+Qk1DIE51dHJpdGlvbjwvUGVyaW9k
aWNhbD48Vm9sdW1lPjE8L1ZvbHVtZT48SXNzdWU+MTwvSXNzdWU+PElTU05fSVNCTj4yMDU1LTA5
Mjg8L0lTU05fSVNCTj48V2ViX1VSTD5odHRwOi8vZHguZG9pLm9yZy8xMC4xMTg2LzIwNTUtMDky
OC0xLTc8L1dlYl9VUkw+PFdlYl9VUkxfTGluazI+PHU+aHR0cHM6Ly9ibWNudXRyLmJpb21lZGNl
bnRyYWwuY29tL2FydGljbGVzLzEwLjExODYvMjA1NS0wOTI4LTEtNzwvdT48L1dlYl9VUkxfTGlu
azI+PFpaX0pvdXJuYWxTdGRBYmJyZXY+PGYgbmFtZT0iU3lzdGVtIj5CTUMgTnV0cml0aW9uPC9m
PjwvWlpfSm91cm5hbFN0ZEFiYnJldj48WlpfV29ya2Zvcm1JRD4xPC9aWl9Xb3JrZm9ybUlEPjwv
TURMPjwvQ2l0ZT48Q2l0ZT48QXV0aG9yPkRlbmxpbmdlcjwvQXV0aG9yPjxZZWFyPjIwMTY8L1ll
YXI+PFJlY051bT4xMzg4MzwvUmVjTnVtPjxJRFRleHQ+Vml0YW1pbiBEIFN1cHBsZW1lbnRhdGlv
biBhbmQgdGhlIFJpc2sgb2YgQ29sZHMgaW4gUGF0aWVudHMgd2l0aCBBc3RobWE8L0lEVGV4dD48
TURMIFJlZl9UeXBlPSJKb3VybmFsIj48UmVmX1R5cGU+Sm91cm5hbDwvUmVmX1R5cGU+PFJlZl9J
RD4xMzg4MzwvUmVmX0lEPjxUaXRsZV9QcmltYXJ5PlZpdGFtaW4gRCBTdXBwbGVtZW50YXRpb24g
YW5kIHRoZSBSaXNrIG9mIENvbGRzIGluIFBhdGllbnRzIHdpdGggQXN0aG1hPC9UaXRsZV9Qcmlt
YXJ5PjxBdXRob3JzX1ByaW1hcnk+RGVubGluZ2VyLExvcmVuIEMuPC9BdXRob3JzX1ByaW1hcnk+
PEF1dGhvcnNfUHJpbWFyeT5LaW5nLFRvbnlhIFMuPC9BdXRob3JzX1ByaW1hcnk+PEF1dGhvcnNf
UHJpbWFyeT5DYXJkZXQsSnVhbiBDYXJsb3M8L0F1dGhvcnNfUHJpbWFyeT48QXV0aG9yc19Qcmlt
YXJ5PkNyYWlnLFRpbW90aHk8L0F1dGhvcnNfUHJpbWFyeT48QXV0aG9yc19QcmltYXJ5PkhvbGd1
aW4sRmVybmFuZG88L0F1dGhvcnNfUHJpbWFyeT48QXV0aG9yc19QcmltYXJ5PkphY2tzb24sRGFu
aWVsIEouPC9BdXRob3JzX1ByaW1hcnk+PEF1dGhvcnNfUHJpbWFyeT5LcmFmdCxNb25pY2E8L0F1
dGhvcnNfUHJpbWFyeT48QXV0aG9yc19QcmltYXJ5PlBldGVycyxTdGVwaGVuIFAuPC9BdXRob3Jz
X1ByaW1hcnk+PEF1dGhvcnNfUHJpbWFyeT5Sb3NzLEtyaXN0aWU8L0F1dGhvcnNfUHJpbWFyeT48
QXV0aG9yc19QcmltYXJ5PlN1bWlubyxLYWhhcnU8L0F1dGhvcnNfUHJpbWFyeT48QXV0aG9yc19Q
cmltYXJ5PkJvdXNoZXksSG9tZXIgQS48L0F1dGhvcnNfUHJpbWFyeT48QXV0aG9yc19QcmltYXJ5
PkphcmpvdXIsTml6YXIgTi48L0F1dGhvcnNfUHJpbWFyeT48QXV0aG9yc19QcmltYXJ5PldlY2hz
bGVyLE1pY2hhZWwgRS48L0F1dGhvcnNfUHJpbWFyeT48QXV0aG9yc19QcmltYXJ5PldlbnplbCxT
YWxseSBFLjwvQXV0aG9yc19QcmltYXJ5PjxBdXRob3JzX1ByaW1hcnk+Q2FzdHJvLE1hcmlvPC9B
dXRob3JzX1ByaW1hcnk+PEF1dGhvcnNfUHJpbWFyeT5BdmlsYSxQZWRybyBDLjwvQXV0aG9yc19Q
cmltYXJ5PjxBdXRob3JzX1ByaW1hcnk+Zm9yIHRoZSBOSExCSSBBc3RobWFOZXQgSW52ZXN0aWdh
dG9yczwvQXV0aG9yc19QcmltYXJ5PjxEYXRlX1ByaW1hcnk+MjAxNi8zLzE1PXJlY2VpdmVkPC9E
YXRlX1ByaW1hcnk+PEtleXdvcmRzPjI1IGh5ZHJveHl2aXRhbWluIEQ8L0tleXdvcmRzPjxLZXl3
b3Jkcz4yNS1IeWRyb3h5dml0YW1pbiBEPC9LZXl3b3Jkcz48S2V5d29yZHM+QWR1bHQ8L0tleXdv
cmRzPjxLZXl3b3Jkcz5hZHVsdHM8L0tleXdvcmRzPjxLZXl3b3Jkcz5BZnJpY2FuIEFtZXJpY2Fu
czwvS2V5d29yZHM+PEtleXdvcmRzPmFuPC9LZXl3b3Jkcz48S2V5d29yZHM+YW5hbHlzaXM8L0tl
eXdvcmRzPjxLZXl3b3Jkcz5Bc3RobWE8L0tleXdvcmRzPjxLZXl3b3Jkcz5DaG9sZWNhbGNpZmVy
b2w8L0tleXdvcmRzPjxLZXl3b3Jkcz5DaTwvS2V5d29yZHM+PEtleXdvcmRzPkNvcnRpY29zdGVy
b2lkPC9LZXl3b3Jkcz48S2V5d29yZHM+SW5mZWN0aW9uPC9LZXl3b3Jkcz48S2V5d29yZHM+SW5m
ZWN0aW9uczwvS2V5d29yZHM+PEtleXdvcmRzPmluc3VmZmljaWVuY3k8L0tleXdvcmRzPjxLZXl3
b3Jkcz5NZXRob2RzPC9LZXl3b3Jkcz48S2V5d29yZHM+T3V0Y29tZTwvS2V5d29yZHM+PEtleXdv
cmRzPlBhdGllbnRzPC9LZXl3b3Jkcz48S2V5d29yZHM+cGxhY2VibzwvS2V5d29yZHM+PEtleXdv
cmRzPnByaW1hcnk8L0tleXdvcmRzPjxLZXl3b3Jkcz5SQU5ET01JWkVEPC9LZXl3b3Jkcz48S2V5
d29yZHM+UmVzcGlyYXRvcnkgVHJhY3QgSW5mZWN0aW9uczwvS2V5d29yZHM+PEtleXdvcmRzPlJl
c3BvbmRlciBhbmFseXNpczwvS2V5d29yZHM+PEtleXdvcmRzPlJpc2s8L0tleXdvcmRzPjxLZXl3
b3Jkcz5TZXZlcml0eTwvS2V5d29yZHM+PEtleXdvcmRzPlN1cHBsZW1lbnRhdGlvbjwvS2V5d29y
ZHM+PEtleXdvcmRzPnRoZXJhcHk8L0tleXdvcmRzPjxLZXl3b3Jkcz5UbzwvS2V5d29yZHM+PEtl
eXdvcmRzPnRyZWF0bWVudDwvS2V5d29yZHM+PEtleXdvcmRzPnRyaWFsPC9LZXl3b3Jkcz48S2V5
d29yZHM+Vml0YW1pbiBEPC9LZXl3b3Jkcz48S2V5d29yZHM+dml0YW1pbiBEIGluc3VmZmljaWVu
Y3k8L0tleXdvcmRzPjxLZXl3b3Jkcz5WaXRhbWluIEQgc3VwcGxlbWVudGF0aW9uPC9LZXl3b3Jk
cz48S2V5d29yZHM+VklUQU1JTi1EPC9LZXl3b3Jkcz48S2V5d29yZHM+V2lzY29uc2luPC9LZXl3
b3Jkcz48UmVwcmludD5Ob3QgaW4gRmlsZTwvUmVwcmludD48U3RhcnRfUGFnZT42MzQ8L1N0YXJ0
X1BhZ2U+PEVuZF9QYWdlPjY0MTwvRW5kX1BhZ2U+PFBlcmlvZGljYWw+QW0gSiBSZXNwaXIgQ3Jp
dCBDYXJlIE1lZDwvUGVyaW9kaWNhbD48Vm9sdW1lPjE5MzwvVm9sdW1lPjxJc3N1ZT42PC9Jc3N1
ZT48UHVibGlzaGVyPkFtZXJpY2FuIFRob3JhY2ljIFNvY2lldHk8L1B1Ymxpc2hlcj48SVNTTl9J
U0JOPjEwNzMtNDQ5WDwvSVNTTl9JU0JOPjxXZWJfVVJMPmh0dHA6Ly93d3cubmNiaS5ubG0ubmlo
Lmdvdi9wbWMvYXJ0aWNsZXMvUE1DNDgyNDkzOC88L1dlYl9VUkw+PFdlYl9VUkxfTGluazI+PHU+
aHR0cHM6Ly93d3cubmNiaS5ubG0ubmloLmdvdi9wbWMvYXJ0aWNsZXMvUE1DNDgyNDkzOC88L3U+
PC9XZWJfVVJMX0xpbmsyPjxaWl9Kb3VybmFsU3RkQWJicmV2PjxmIG5hbWU9IlN5c3RlbSI+QW0g
SiBSZXNwaXIgQ3JpdCBDYXJlIE1lZDwvZj48L1paX0pvdXJuYWxTdGRBYmJyZXY+PFpaX1dvcmtm
b3JtSUQ+MTwvWlpfV29ya2Zvcm1JRD48L01ETD48L0NpdGU+PENpdGU+PEF1dGhvcj5UYWNoaW1v
dG88L0F1dGhvcj48WWVhcj4yMDE2PC9ZZWFyPjxSZWNOdW0+MTM4ODQ8L1JlY051bT48SURUZXh0
PkltcHJvdmVkIGNvbnRyb2wgb2YgY2hpbGRob29kIGFzdGhtYSB3aXRoIGxvdy1kb3NlLCBzaG9y
dC10ZXJtIHZpdGFtaW4gRCBzdXBwbGVtZW50YXRpb246IGEgcmFuZG9taXplZCwgZG91YmxlLWJs
aW5kLCBwbGFjZWJvLWNvbnRyb2xsZWQgdHJpYWw8L0lEVGV4dD48TURMIFJlZl9UeXBlPSJKb3Vy
bmFsIj48UmVmX1R5cGU+Sm91cm5hbDwvUmVmX1R5cGU+PFJlZl9JRD4xMzg4NDwvUmVmX0lEPjxU
aXRsZV9QcmltYXJ5PkltcHJvdmVkIGNvbnRyb2wgb2YgY2hpbGRob29kIGFzdGhtYSB3aXRoIGxv
dy1kb3NlLCBzaG9ydC10ZXJtIHZpdGFtaW4gRCBzdXBwbGVtZW50YXRpb246IGEgcmFuZG9taXpl
ZCwgZG91YmxlLWJsaW5kLCBwbGFjZWJvLWNvbnRyb2xsZWQgdHJpYWw8L1RpdGxlX1ByaW1hcnk+
PEF1dGhvcnNfUHJpbWFyeT5UYWNoaW1vdG8sSC48L0F1dGhvcnNfUHJpbWFyeT48QXV0aG9yc19Q
cmltYXJ5Pk1lemF3YSxILjwvQXV0aG9yc19QcmltYXJ5PjxBdXRob3JzX1ByaW1hcnk+U2VnYXdh
LFQuPC9BdXRob3JzX1ByaW1hcnk+PEF1dGhvcnNfUHJpbWFyeT5Ba2l5YW1hLE4uPC9BdXRob3Jz
X1ByaW1hcnk+PEF1dGhvcnNfUHJpbWFyeT5JZGEsSC48L0F1dGhvcnNfUHJpbWFyeT48QXV0aG9y
c19QcmltYXJ5PlVyYXNoaW1hLE0uPC9BdXRob3JzX1ByaW1hcnk+PERhdGVfUHJpbWFyeT4yMDE2
LzcvMTwvRGF0ZV9QcmltYXJ5PjxLZXl3b3Jkcz4yNU9IRDwvS2V5d29yZHM+PEtleXdvcmRzPkFz
dGhtYTwvS2V5d29yZHM+PEtleXdvcmRzPkNoaWxkPC9LZXl3b3Jkcz48S2V5d29yZHM+Q2hpbGRo
b29kPC9LZXl3b3Jkcz48S2V5d29yZHM+Q2hvbGVjYWxjaWZlcm9sPC9LZXl3b3Jkcz48S2V5d29y
ZHM+Y29udHJvbDwvS2V5d29yZHM+PEtleXdvcmRzPkRPVUJMRS1CTElORDwvS2V5d29yZHM+PEtl
eXdvcmRzPmltcHJvdmVtZW50PC9LZXl3b3Jkcz48S2V5d29yZHM+TWV0aG9kczwvS2V5d29yZHM+
PEtleXdvcmRzPk91dGNvbWU8L0tleXdvcmRzPjxLZXl3b3Jkcz5vdXRjb21lczwvS2V5d29yZHM+
PEtleXdvcmRzPlBhdGllbnRzPC9LZXl3b3Jkcz48S2V5d29yZHM+cGxhY2VibzwvS2V5d29yZHM+
PEtleXdvcmRzPnByaW1hcnk8L0tleXdvcmRzPjxLZXl3b3Jkcz5SQU5ET01JWkVEPC9LZXl3b3Jk
cz48S2V5d29yZHM+c2Vjb25kYXJ5PC9LZXl3b3Jkcz48S2V5d29yZHM+U2V2ZXJpdHk8L0tleXdv
cmRzPjxLZXl3b3Jkcz5TdXBwbGVtZW50YXRpb248L0tleXdvcmRzPjxLZXl3b3Jkcz5TdXBwbGVt
ZW50czwvS2V5d29yZHM+PEtleXdvcmRzPlRvPC9LZXl3b3Jkcz48S2V5d29yZHM+dHJlYXRtZW50
PC9LZXl3b3Jkcz48S2V5d29yZHM+VFJFQVRNRU5UUzwvS2V5d29yZHM+PEtleXdvcmRzPnRyaWFs
PC9LZXl3b3Jkcz48S2V5d29yZHM+Vml0YW1pbiBEPC9LZXl3b3Jkcz48S2V5d29yZHM+Vml0YW1p
biBEIHN1cHBsZW1lbnRhdGlvbjwvS2V5d29yZHM+PEtleXdvcmRzPlZpdGFtaW4gRDM8L0tleXdv
cmRzPjxLZXl3b3Jkcz5WSVRBTUlOLUQ8L0tleXdvcmRzPjxSZXByaW50PkluIEZpbGU8L1JlcHJp
bnQ+PFN0YXJ0X1BhZ2U+MTAwMTwvU3RhcnRfUGFnZT48RW5kX1BhZ2U+MTAwOTwvRW5kX1BhZ2U+
PFBlcmlvZGljYWw+QWxsZXJneTwvUGVyaW9kaWNhbD48Vm9sdW1lPjcxPC9Wb2x1bWU+PElzc3Vl
Pjc8L0lzc3VlPjxJU1NOX0lTQk4+MTM5OC05OTk1PC9JU1NOX0lTQk4+PFdlYl9VUkw+aHR0cDov
L2R4LmRvaS5vcmcvMTAuMTExMS9hbGwuMTI4NTY8L1dlYl9VUkw+PFdlYl9VUkxfTGluazI+PHU+
aHR0cDovL29ubGluZWxpYnJhcnkud2lsZXkuY29tL2RvaS8xMC4xMTExL2FsbC4xMjg1Ni9hYnN0
cmFjdDwvdT48L1dlYl9VUkxfTGluazI+PFpaX0pvdXJuYWxGdWxsPjxmIG5hbWU9IlN5c3RlbSI+
QWxsZXJneTwvZj48L1paX0pvdXJuYWxGdWxsPjxaWl9Xb3JrZm9ybUlEPjE8L1paX1dvcmtmb3Jt
SUQ+PC9NREw+PC9DaXRlPjxDaXRlPjxBdXRob3I+R2luZGU8L0F1dGhvcj48WWVhcj4yMDE3PC9Z
ZWFyPjxSZWNOdW0+MTM3MTM8L1JlY051bT48SURUZXh0PkhpZ2gtRG9zZSBNb250aGx5IFZpdGFt
aW4gRCBmb3IgUHJldmVudGlvbiBvZiBBY3V0ZSBSZXNwaXJhdG9yeSBJbmZlY3Rpb24gaW4gT2xk
ZXIgTG9uZy1UZXJtIENhcmUgUmVzaWRlbnRzOiBBIFJhbmRvbWl6ZWQgQ2xpbmljYWwgVHJpYWw8
L0lEVGV4dD48TURMIFJlZl9UeXBlPSJKb3VybmFsIj48UmVmX1R5cGU+Sm91cm5hbDwvUmVmX1R5
cGU+PFJlZl9JRD4xMzcxMzwvUmVmX0lEPjxUaXRsZV9QcmltYXJ5PkhpZ2gtRG9zZSBNb250aGx5
IFZpdGFtaW4gRCBmb3IgUHJldmVudGlvbiBvZiBBY3V0ZSBSZXNwaXJhdG9yeSBJbmZlY3Rpb24g
aW4gT2xkZXIgTG9uZy1UZXJtIENhcmUgUmVzaWRlbnRzOiBBIFJhbmRvbWl6ZWQgQ2xpbmljYWwg
VHJpYWw8L1RpdGxlX1ByaW1hcnk+PEF1dGhvcnNfUHJpbWFyeT5HaW5kZSxBZGl0IEEuPC9BdXRo
b3JzX1ByaW1hcnk+PEF1dGhvcnNfUHJpbWFyeT5CbGF0Y2hmb3JkLFBhdHJpY2s8L0F1dGhvcnNf
UHJpbWFyeT48QXV0aG9yc19QcmltYXJ5PkJyZWVzZSxLZWl0aDwvQXV0aG9yc19QcmltYXJ5PjxB
dXRob3JzX1ByaW1hcnk+WmFycmFiaSxMaWRhPC9BdXRob3JzX1ByaW1hcnk+PEF1dGhvcnNfUHJp
bWFyeT5MaW5uZWJ1cixTdW5ueSBBLjwvQXV0aG9yc19QcmltYXJ5PjxBdXRob3JzX1ByaW1hcnk+
V2FsbGFjZSxKZWZmcmV5IEkuPC9BdXRob3JzX1ByaW1hcnk+PEF1dGhvcnNfUHJpbWFyeT5TY2h3
YXJ0eixSb2JlcnQgUy48L0F1dGhvcnNfUHJpbWFyeT48RGF0ZV9QcmltYXJ5PjIwMTcvMTEvMTwv
RGF0ZV9QcmltYXJ5PjxLZXl3b3Jkcz4yNSBoeWRyb3h5dml0YW1pbiBEPC9LZXl3b3Jkcz48S2V5
d29yZHM+MjUtSHlkcm94eXZpdGFtaW4gRDwvS2V5d29yZHM+PEtleXdvcmRzPkFjdXRlPC9LZXl3
b3Jkcz48S2V5d29yZHM+QWN1dGUgcmVzcGlyYXRvcnkgaW5mZWN0aW9uPC9LZXl3b3Jkcz48S2V5
d29yZHM+QWdlZDwvS2V5d29yZHM+PEtleXdvcmRzPmFuPC9LZXl3b3Jkcz48S2V5d29yZHM+YW5h
bHlzaXM8L0tleXdvcmRzPjxLZXl3b3Jkcz5BUkk8L0tleXdvcmRzPjxLZXl3b3Jkcz5DaTwvS2V5
d29yZHM+PEtleXdvcmRzPmNsaW5pY2FsIHRyaWFsPC9LZXl3b3Jkcz48S2V5d29yZHM+Q09OVFJP
TExFRCBUUklBTDwvS2V5d29yZHM+PEtleXdvcmRzPmVmZmljYWN5PC9LZXl3b3Jkcz48S2V5d29y
ZHM+ZmFsbHM8L0tleXdvcmRzPjxLZXl3b3Jkcz5GcmFjdHVyZTwvS2V5d29yZHM+PEtleXdvcmRz
PkZyYWN0dXJlczwvS2V5d29yZHM+PEtleXdvcmRzPkh5cGVyY2FsY2VtaWE8L0tleXdvcmRzPjxL
ZXl3b3Jkcz5pbW11bm9zZW5lc2NlbmNlPC9LZXl3b3Jkcz48S2V5d29yZHM+SW5jaWRlbmNlPC9L
ZXl3b3Jkcz48S2V5d29yZHM+SW5mZWN0aW9uPC9LZXl3b3Jkcz48S2V5d29yZHM+SW50ZW==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cnZlbnRpb248L0tleXdvcmRzPjxLZXl3b3Jkcz5LaWRuZXk8L0tleXdvcmRzPjxLZXl3b3Jkcz5r
aWRuZXkgc3RvbmVzPC9LZXl3b3Jkcz48S2V5d29yZHM+TG9uZyB0ZXJtPC9LZXl3b3Jkcz48S2V5
d29yZHM+TG9uZyBUZXJtIENhcmU8L0tleXdvcmRzPjxLZXl3b3Jkcz5MT05HLVRFUk08L0tleXdv
cmRzPjxLZXl3b3Jkcz5Mb25nLVRlcm0gQ2FyZTwvS2V5d29yZHM+PEtleXdvcmRzPm51cnNpbmcg
aG9tZTwvS2V5d29yZHM+PEtleXdvcmRzPk91dGNvbWU8L0tleXdvcmRzPjxLZXl3b3Jkcz5vdXRj
b21lczwvS2V5d29yZHM+PEtleXdvcmRzPnBsYWNlYm88L0tleXdvcmRzPjxLZXl3b3Jkcz5QcmV2
ZW50aW9uPC9LZXl3b3Jkcz48S2V5d29yZHM+cHJpbWFyeTwvS2V5d29yZHM+PEtleXdvcmRzPlJB
TkRPTUlaRUQ8L0tleXdvcmRzPjxLZXl3b3Jkcz5SYW5kb21pemVkIGNvbnRyb2xsZWQgdHJpYWw8
L0tleXdvcmRzPjxLZXl3b3Jkcz5yZXNwaXJhdG9yeSBpbmZlY3Rpb248L0tleXdvcmRzPjxLZXl3
b3Jkcz5TYWZldHk8L0tleXdvcmRzPjxLZXl3b3Jkcz5zZWNvbmRhcnk8L0tleXdvcmRzPjxLZXl3
b3Jkcz5TdG9uZTwvS2V5d29yZHM+PEtleXdvcmRzPlN1cHBsZW1lbnRhdGlvbjwvS2V5d29yZHM+
PEtleXdvcmRzPlRvPC9LZXl3b3Jkcz48S2V5d29yZHM+dHJpYWw8L0tleXdvcmRzPjxLZXl3b3Jk
cz5WaXRhbWluIEQ8L0tleXdvcmRzPjxLZXl3b3Jkcz5WaXRhbWluIEQgc3VwcGxlbWVudGF0aW9u
PC9LZXl3b3Jkcz48S2V5d29yZHM+Vml0YW1pbiBEMzwvS2V5d29yZHM+PEtleXdvcmRzPlZpdGFt
aW4gRDMgc3VwcGxlbWVudGF0aW9uPC9LZXl3b3Jkcz48S2V5d29yZHM+VklUQU1JTi1EPC9LZXl3
b3Jkcz48UmVwcmludD5JbiBGaWxlPC9SZXByaW50PjxTdGFydF9QYWdlPjQ5NjwvU3RhcnRfUGFn
ZT48RW5kX1BhZ2U+NTAzPC9FbmRfUGFnZT48UGVyaW9kaWNhbD5KIEFtIEdlcmlhdHIgU29jPC9Q
ZXJpb2RpY2FsPjxWb2x1bWU+NjU8L1ZvbHVtZT48SXNzdWU+MzwvSXNzdWU+PElTU05fSVNCTj4x
NTMyLTU0MTU8L0lTU05fSVNCTj48V2ViX1VSTD5odHRwOi8vZHguZG9pLm9yZy8xMC4xMTExL2pn
cy4xNDY3OTwvV2ViX1VSTD48V2ViX1VSTF9MaW5rMT5maWxlOi8vQzpcRG9rdW1lbnRlclxSTS5S
ZWZcRC12aXRcSW5mZWt0aW9uZXJcSiBBbSBHZXJpYXRyIFNvYyAyMDE2ZmYucGRmPC9XZWJfVVJM
X0xpbmsxPjxXZWJfVVJMX0xpbmsyPjx1Pmh0dHA6Ly9vbmxpbmVsaWJyYXJ5LndpbGV5LmNvbS9k
b2kvMTAuMTExMS9qZ3MuMTQ2NzkvZnVsbCNyZWZlcmVuY2VzPC91PjwvV2ViX1VSTF9MaW5rMj48
WlpfSm91cm5hbEZ1bGw+PGYgbmFtZT0iU3lzdGVtIj5Kb3VybmFsIG9mIHRoZSBBbWVyaWNhbiBH
ZXJpYXRyaWNzIFNvY2lldHk8L2Y+PC9aWl9Kb3VybmFsRnVsbD48WlpfSm91cm5hbFN0ZEFiYnJl
dj48ZiBuYW1lPSJTeXN0ZW0iPkogQW0gR2VyaWF0ciBTb2M8L2Y+PC9aWl9Kb3VybmFsU3RkQWJi
cmV2PjxaWl9Xb3JrZm9ybUlEPjE8L1paX1dvcmtmb3JtSUQ+PC9NREw+PC9DaXRlPjwvUmVmbWFu
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[25,153,163–166,168,170–172,179–186,188–195]</w:t>
            </w:r>
            <w:r w:rsidRPr="00BE6834">
              <w:rPr>
                <w:sz w:val="18"/>
                <w:szCs w:val="18"/>
                <w:lang w:val="en-US"/>
              </w:rPr>
              <w:fldChar w:fldCharType="end"/>
            </w:r>
            <w:r w:rsidRPr="00BE6834">
              <w:rPr>
                <w:sz w:val="18"/>
                <w:szCs w:val="18"/>
                <w:lang w:val="en-US"/>
              </w:rPr>
              <w:t>.</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IPD analysis included data from N=10,933 (96.6%) of the participants.</w:t>
            </w:r>
          </w:p>
        </w:tc>
        <w:tc>
          <w:tcPr>
            <w:tcW w:w="3969" w:type="dxa"/>
          </w:tcPr>
          <w:p w:rsidR="00EE20DF" w:rsidRPr="00BE6834" w:rsidRDefault="00EE20DF" w:rsidP="004863EE">
            <w:pPr>
              <w:spacing w:after="0" w:line="240" w:lineRule="auto"/>
              <w:rPr>
                <w:sz w:val="18"/>
                <w:szCs w:val="18"/>
                <w:lang w:val="en-US"/>
              </w:rPr>
            </w:pPr>
            <w:r w:rsidRPr="00BE6834">
              <w:rPr>
                <w:sz w:val="18"/>
                <w:szCs w:val="18"/>
                <w:lang w:val="en-US"/>
              </w:rPr>
              <w:t xml:space="preserve">Included double-blind RCTs on supplementation with vitamin D3 or vitamin D2 of any duration if data on incidence of acute RTI </w:t>
            </w:r>
            <w:proofErr w:type="gramStart"/>
            <w:r w:rsidRPr="00BE6834">
              <w:rPr>
                <w:sz w:val="18"/>
                <w:szCs w:val="18"/>
                <w:lang w:val="en-US"/>
              </w:rPr>
              <w:t>were collected prospectively and pre-specified as an efficacy outcome</w:t>
            </w:r>
            <w:proofErr w:type="gramEnd"/>
            <w:r w:rsidRPr="00BE6834">
              <w:rPr>
                <w:sz w:val="18"/>
                <w:szCs w:val="18"/>
                <w:lang w:val="en-US"/>
              </w:rPr>
              <w:t>.</w:t>
            </w:r>
          </w:p>
        </w:tc>
        <w:tc>
          <w:tcPr>
            <w:tcW w:w="4540" w:type="dxa"/>
          </w:tcPr>
          <w:p w:rsidR="00EE20DF" w:rsidRPr="00BE6834" w:rsidRDefault="00EE20DF" w:rsidP="004863EE">
            <w:pPr>
              <w:spacing w:after="0" w:line="240" w:lineRule="auto"/>
              <w:rPr>
                <w:sz w:val="18"/>
                <w:szCs w:val="18"/>
                <w:lang w:val="en-US"/>
              </w:rPr>
            </w:pPr>
            <w:r w:rsidRPr="00BE6834">
              <w:rPr>
                <w:sz w:val="18"/>
                <w:szCs w:val="18"/>
                <w:lang w:val="en-US"/>
              </w:rPr>
              <w:t>Acute RTI: OR 0.88, 95% CI, 0.81 to 0.96 (IPD meta-analysis).</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i/>
                <w:sz w:val="18"/>
                <w:szCs w:val="18"/>
                <w:lang w:val="en-US"/>
              </w:rPr>
            </w:pPr>
            <w:r w:rsidRPr="00BE6834">
              <w:rPr>
                <w:i/>
                <w:sz w:val="18"/>
                <w:szCs w:val="18"/>
                <w:lang w:val="en-US"/>
              </w:rPr>
              <w:t>Subgroup analysis:</w:t>
            </w:r>
          </w:p>
          <w:p w:rsidR="00EE20DF" w:rsidRPr="00BE6834" w:rsidRDefault="00EE20DF" w:rsidP="004863EE">
            <w:pPr>
              <w:spacing w:after="0" w:line="240" w:lineRule="auto"/>
              <w:rPr>
                <w:sz w:val="18"/>
                <w:szCs w:val="18"/>
                <w:lang w:val="en-US"/>
              </w:rPr>
            </w:pPr>
            <w:r w:rsidRPr="00BE6834">
              <w:rPr>
                <w:sz w:val="18"/>
                <w:szCs w:val="18"/>
                <w:lang w:val="en-US"/>
              </w:rPr>
              <w:t>Protective effects were seen in those receiving daily or weekly vitamin D without additional bolus doses (adjusted odds ratio 0.81, 0.72 to 0.91), but not in those receiving one or more bolus doses (adjusted OR 0.97, 95% CI, 0.86 to 1.10; P</w:t>
            </w:r>
            <w:r w:rsidRPr="00BE6834">
              <w:rPr>
                <w:sz w:val="18"/>
                <w:szCs w:val="18"/>
                <w:vertAlign w:val="subscript"/>
                <w:lang w:val="en-US"/>
              </w:rPr>
              <w:t>i</w:t>
            </w:r>
            <w:r w:rsidRPr="00BE6834">
              <w:rPr>
                <w:sz w:val="18"/>
                <w:szCs w:val="18"/>
                <w:lang w:val="en-US"/>
              </w:rPr>
              <w:t xml:space="preserve"> =0.05). </w:t>
            </w:r>
          </w:p>
          <w:p w:rsidR="00EE20DF" w:rsidRPr="00BE6834" w:rsidRDefault="00EE20DF" w:rsidP="004863EE">
            <w:pPr>
              <w:spacing w:after="0" w:line="240" w:lineRule="auto"/>
              <w:rPr>
                <w:sz w:val="18"/>
                <w:szCs w:val="18"/>
                <w:lang w:val="en-US"/>
              </w:rPr>
            </w:pPr>
            <w:r w:rsidRPr="00BE6834">
              <w:rPr>
                <w:sz w:val="18"/>
                <w:szCs w:val="18"/>
                <w:lang w:val="en-US"/>
              </w:rPr>
              <w:t xml:space="preserve">Among those receiving daily or weekly vitamin D, protective effects were stronger in those with baseline 25OHD &lt;25 </w:t>
            </w:r>
            <w:proofErr w:type="spellStart"/>
            <w:r w:rsidRPr="00BE6834">
              <w:rPr>
                <w:sz w:val="18"/>
                <w:szCs w:val="18"/>
                <w:lang w:val="en-US"/>
              </w:rPr>
              <w:t>nmol</w:t>
            </w:r>
            <w:proofErr w:type="spellEnd"/>
            <w:r w:rsidRPr="00BE6834">
              <w:rPr>
                <w:sz w:val="18"/>
                <w:szCs w:val="18"/>
                <w:lang w:val="en-US"/>
              </w:rPr>
              <w:t xml:space="preserve">/L (adjusted OR 0.30, 95% CI, 0.17 to 0.53) than in those with baseline 25OHD ≥25 </w:t>
            </w:r>
            <w:proofErr w:type="spellStart"/>
            <w:r w:rsidRPr="00BE6834">
              <w:rPr>
                <w:sz w:val="18"/>
                <w:szCs w:val="18"/>
                <w:lang w:val="en-US"/>
              </w:rPr>
              <w:t>nmol</w:t>
            </w:r>
            <w:proofErr w:type="spellEnd"/>
            <w:r w:rsidRPr="00BE6834">
              <w:rPr>
                <w:sz w:val="18"/>
                <w:szCs w:val="18"/>
                <w:lang w:val="en-US"/>
              </w:rPr>
              <w:t>/L (adjusted OR 0.75, 95% CI, 0.60 to 0.95; P</w:t>
            </w:r>
            <w:r w:rsidRPr="00BE6834">
              <w:rPr>
                <w:sz w:val="18"/>
                <w:szCs w:val="18"/>
                <w:vertAlign w:val="subscript"/>
                <w:lang w:val="en-US"/>
              </w:rPr>
              <w:t>i</w:t>
            </w:r>
            <w:r w:rsidRPr="00BE6834">
              <w:rPr>
                <w:sz w:val="18"/>
                <w:szCs w:val="18"/>
                <w:lang w:val="en-US"/>
              </w:rPr>
              <w:t xml:space="preserve"> =0.006).</w:t>
            </w:r>
          </w:p>
        </w:tc>
      </w:tr>
    </w:tbl>
    <w:p w:rsidR="00EE20DF" w:rsidRPr="00BE6834" w:rsidRDefault="00EE20DF" w:rsidP="00EE20DF">
      <w:pPr>
        <w:spacing w:line="240" w:lineRule="auto"/>
        <w:rPr>
          <w:b/>
          <w:sz w:val="18"/>
          <w:szCs w:val="18"/>
          <w:lang w:val="en-US"/>
        </w:rPr>
      </w:pPr>
    </w:p>
    <w:p w:rsidR="00EE20DF" w:rsidRPr="00BE6834" w:rsidRDefault="00EE20DF" w:rsidP="00EE20DF">
      <w:pPr>
        <w:pStyle w:val="Overskrift2"/>
        <w:rPr>
          <w:b w:val="0"/>
          <w:lang w:val="en-US"/>
        </w:rPr>
      </w:pPr>
      <w:r w:rsidRPr="00BE6834">
        <w:rPr>
          <w:lang w:val="en-US"/>
        </w:rPr>
        <w:br w:type="page"/>
      </w:r>
      <w:bookmarkStart w:id="40" w:name="_Toc480042129"/>
      <w:bookmarkStart w:id="41" w:name="_Toc481325022"/>
      <w:r w:rsidRPr="00BE6834">
        <w:rPr>
          <w:rStyle w:val="Overskrift2Tegn"/>
          <w:b/>
          <w:lang w:val="en-US"/>
        </w:rPr>
        <w:lastRenderedPageBreak/>
        <w:t xml:space="preserve">Table </w:t>
      </w:r>
      <w:r w:rsidR="000439FC">
        <w:rPr>
          <w:rStyle w:val="Overskrift2Tegn"/>
          <w:b/>
          <w:lang w:val="en-US"/>
        </w:rPr>
        <w:t>Gb</w:t>
      </w:r>
      <w:r w:rsidRPr="00BE6834">
        <w:rPr>
          <w:rStyle w:val="Overskrift2Tegn"/>
          <w:b/>
          <w:lang w:val="en-US"/>
        </w:rPr>
        <w:t>. RCTs on risk of respiratory tract infections</w:t>
      </w:r>
      <w:r w:rsidRPr="00BE6834">
        <w:rPr>
          <w:b w:val="0"/>
          <w:lang w:val="en-US"/>
        </w:rPr>
        <w:t>.</w:t>
      </w:r>
      <w:bookmarkEnd w:id="40"/>
      <w:bookmarkEnd w:id="41"/>
    </w:p>
    <w:p w:rsidR="00EE20DF" w:rsidRPr="00BE6834" w:rsidRDefault="00EE20DF" w:rsidP="00EE20DF">
      <w:pPr>
        <w:spacing w:line="240" w:lineRule="auto"/>
        <w:rPr>
          <w:lang w:val="en-US"/>
        </w:rPr>
      </w:pPr>
      <w:r w:rsidRPr="00BE6834">
        <w:rPr>
          <w:lang w:val="en-US"/>
        </w:rPr>
        <w:t>Characteristics of randomized clinical trials included in MA (Table 8A) on effects of vitamin D supplementation on risk of respiratory tract infections (RTI).</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7"/>
        <w:gridCol w:w="443"/>
        <w:gridCol w:w="443"/>
        <w:gridCol w:w="443"/>
        <w:gridCol w:w="443"/>
        <w:gridCol w:w="443"/>
        <w:gridCol w:w="443"/>
        <w:gridCol w:w="443"/>
        <w:gridCol w:w="2269"/>
        <w:gridCol w:w="2554"/>
        <w:gridCol w:w="4394"/>
      </w:tblGrid>
      <w:tr w:rsidR="00EE20DF" w:rsidRPr="00447AFE" w:rsidTr="004863EE">
        <w:trPr>
          <w:tblHeader/>
        </w:trPr>
        <w:tc>
          <w:tcPr>
            <w:tcW w:w="13745" w:type="dxa"/>
            <w:gridSpan w:val="11"/>
            <w:shd w:val="clear" w:color="auto" w:fill="D9D9D9" w:themeFill="background1" w:themeFillShade="D9"/>
          </w:tcPr>
          <w:p w:rsidR="00EE20DF" w:rsidRPr="00BE6834" w:rsidRDefault="00EE20DF" w:rsidP="004863EE">
            <w:pPr>
              <w:spacing w:before="120" w:line="240" w:lineRule="auto"/>
              <w:rPr>
                <w:b/>
                <w:sz w:val="20"/>
                <w:szCs w:val="20"/>
                <w:lang w:val="en-US"/>
              </w:rPr>
            </w:pPr>
            <w:r w:rsidRPr="00BE6834">
              <w:rPr>
                <w:b/>
                <w:sz w:val="20"/>
                <w:szCs w:val="20"/>
                <w:lang w:val="en-US"/>
              </w:rPr>
              <w:t>Characteristics of the RCTs included in MAs on effects of vitamin D supplementation on risk of respiratory tract infections</w:t>
            </w:r>
          </w:p>
        </w:tc>
      </w:tr>
      <w:tr w:rsidR="00EE20DF" w:rsidRPr="00BE6834" w:rsidTr="004863EE">
        <w:trPr>
          <w:tblHeader/>
        </w:trPr>
        <w:tc>
          <w:tcPr>
            <w:tcW w:w="1427" w:type="dxa"/>
            <w:vMerge w:val="restart"/>
            <w:shd w:val="clear" w:color="auto" w:fill="D9D9D9" w:themeFill="background1" w:themeFillShade="D9"/>
          </w:tcPr>
          <w:p w:rsidR="00EE20DF" w:rsidRPr="00BE6834" w:rsidRDefault="00EE20DF" w:rsidP="004863EE">
            <w:pPr>
              <w:spacing w:line="240" w:lineRule="auto"/>
              <w:rPr>
                <w:b/>
                <w:sz w:val="18"/>
                <w:szCs w:val="18"/>
                <w:lang w:val="en-US"/>
              </w:rPr>
            </w:pPr>
            <w:r w:rsidRPr="00BE6834">
              <w:rPr>
                <w:b/>
                <w:sz w:val="18"/>
                <w:szCs w:val="18"/>
                <w:lang w:val="en-US"/>
              </w:rPr>
              <w:t>Reference, publication year, country</w:t>
            </w:r>
          </w:p>
        </w:tc>
        <w:tc>
          <w:tcPr>
            <w:tcW w:w="3101" w:type="dxa"/>
            <w:gridSpan w:val="7"/>
            <w:shd w:val="clear" w:color="auto" w:fill="D9D9D9" w:themeFill="background1" w:themeFillShade="D9"/>
          </w:tcPr>
          <w:p w:rsidR="00EE20DF" w:rsidRPr="00BE6834" w:rsidRDefault="00EE20DF" w:rsidP="004863EE">
            <w:pPr>
              <w:spacing w:line="240" w:lineRule="auto"/>
              <w:rPr>
                <w:b/>
                <w:sz w:val="18"/>
                <w:szCs w:val="18"/>
                <w:lang w:val="en-US"/>
              </w:rPr>
            </w:pPr>
            <w:r w:rsidRPr="00BE6834">
              <w:rPr>
                <w:b/>
                <w:sz w:val="18"/>
                <w:szCs w:val="18"/>
                <w:lang w:val="en-US"/>
              </w:rPr>
              <w:t>Included in MA</w:t>
            </w:r>
          </w:p>
        </w:tc>
        <w:tc>
          <w:tcPr>
            <w:tcW w:w="2269" w:type="dxa"/>
            <w:vMerge w:val="restart"/>
            <w:shd w:val="clear" w:color="auto" w:fill="D9D9D9" w:themeFill="background1" w:themeFillShade="D9"/>
          </w:tcPr>
          <w:p w:rsidR="00EE20DF" w:rsidRPr="00BE6834" w:rsidRDefault="00EE20DF" w:rsidP="004863EE">
            <w:pPr>
              <w:spacing w:line="240" w:lineRule="auto"/>
              <w:rPr>
                <w:b/>
                <w:sz w:val="18"/>
                <w:szCs w:val="18"/>
                <w:lang w:val="en-US"/>
              </w:rPr>
            </w:pPr>
            <w:r w:rsidRPr="00BE6834">
              <w:rPr>
                <w:b/>
                <w:sz w:val="18"/>
                <w:szCs w:val="18"/>
                <w:lang w:val="en-US"/>
              </w:rPr>
              <w:t>Population</w:t>
            </w:r>
          </w:p>
          <w:p w:rsidR="00EE20DF" w:rsidRPr="00BE6834" w:rsidRDefault="00EE20DF" w:rsidP="004863EE">
            <w:pPr>
              <w:spacing w:line="240" w:lineRule="auto"/>
              <w:rPr>
                <w:b/>
                <w:sz w:val="18"/>
                <w:szCs w:val="18"/>
                <w:lang w:val="en-US"/>
              </w:rPr>
            </w:pPr>
            <w:r w:rsidRPr="00BE6834">
              <w:rPr>
                <w:sz w:val="18"/>
                <w:szCs w:val="18"/>
                <w:lang w:val="en-US"/>
              </w:rPr>
              <w:t>No. of randomized (% females), Characteristics of study</w:t>
            </w:r>
          </w:p>
        </w:tc>
        <w:tc>
          <w:tcPr>
            <w:tcW w:w="2554" w:type="dxa"/>
            <w:vMerge w:val="restart"/>
            <w:shd w:val="clear" w:color="auto" w:fill="D9D9D9" w:themeFill="background1" w:themeFillShade="D9"/>
          </w:tcPr>
          <w:p w:rsidR="00EE20DF" w:rsidRPr="00BE6834" w:rsidRDefault="00EE20DF" w:rsidP="004863EE">
            <w:pPr>
              <w:spacing w:line="240" w:lineRule="auto"/>
              <w:rPr>
                <w:b/>
                <w:sz w:val="18"/>
                <w:szCs w:val="18"/>
                <w:lang w:val="en-US"/>
              </w:rPr>
            </w:pPr>
            <w:r w:rsidRPr="00BE6834">
              <w:rPr>
                <w:b/>
                <w:sz w:val="18"/>
                <w:szCs w:val="18"/>
                <w:lang w:val="en-US"/>
              </w:rPr>
              <w:t xml:space="preserve">Intervention </w:t>
            </w:r>
          </w:p>
          <w:p w:rsidR="00EE20DF" w:rsidRPr="00BE6834" w:rsidRDefault="00EE20DF" w:rsidP="004863EE">
            <w:pPr>
              <w:spacing w:line="240" w:lineRule="auto"/>
              <w:rPr>
                <w:b/>
                <w:sz w:val="18"/>
                <w:szCs w:val="18"/>
                <w:lang w:val="en-US"/>
              </w:rPr>
            </w:pPr>
          </w:p>
        </w:tc>
        <w:tc>
          <w:tcPr>
            <w:tcW w:w="4394" w:type="dxa"/>
            <w:vMerge w:val="restart"/>
            <w:shd w:val="clear" w:color="auto" w:fill="D9D9D9" w:themeFill="background1" w:themeFillShade="D9"/>
          </w:tcPr>
          <w:p w:rsidR="00EE20DF" w:rsidRPr="00BE6834" w:rsidRDefault="00EE20DF" w:rsidP="004863EE">
            <w:pPr>
              <w:spacing w:line="240" w:lineRule="auto"/>
              <w:rPr>
                <w:b/>
                <w:sz w:val="18"/>
                <w:szCs w:val="18"/>
                <w:lang w:val="en-US"/>
              </w:rPr>
            </w:pPr>
            <w:r w:rsidRPr="00BE6834">
              <w:rPr>
                <w:b/>
                <w:sz w:val="18"/>
                <w:szCs w:val="18"/>
                <w:lang w:val="en-US"/>
              </w:rPr>
              <w:t>Results</w:t>
            </w:r>
          </w:p>
        </w:tc>
      </w:tr>
      <w:tr w:rsidR="00EE20DF" w:rsidRPr="00BE6834" w:rsidTr="004863EE">
        <w:trPr>
          <w:tblHeader/>
        </w:trPr>
        <w:tc>
          <w:tcPr>
            <w:tcW w:w="1427" w:type="dxa"/>
            <w:vMerge/>
            <w:shd w:val="clear" w:color="auto" w:fill="D9D9D9" w:themeFill="background1" w:themeFillShade="D9"/>
          </w:tcPr>
          <w:p w:rsidR="00EE20DF" w:rsidRPr="00BE6834" w:rsidRDefault="00EE20DF" w:rsidP="004863EE">
            <w:pPr>
              <w:spacing w:line="240" w:lineRule="auto"/>
              <w:rPr>
                <w:b/>
                <w:sz w:val="18"/>
                <w:szCs w:val="18"/>
                <w:lang w:val="en-US"/>
              </w:rPr>
            </w:pPr>
          </w:p>
        </w:tc>
        <w:tc>
          <w:tcPr>
            <w:tcW w:w="443" w:type="dxa"/>
            <w:shd w:val="clear" w:color="auto" w:fill="D9D9D9" w:themeFill="background1" w:themeFillShade="D9"/>
          </w:tcPr>
          <w:p w:rsidR="00EE20DF" w:rsidRPr="00BE6834" w:rsidRDefault="00EE20DF" w:rsidP="004863EE">
            <w:pPr>
              <w:spacing w:line="240" w:lineRule="auto"/>
              <w:rPr>
                <w:sz w:val="18"/>
                <w:szCs w:val="18"/>
                <w:lang w:val="en-US"/>
              </w:rPr>
            </w:pPr>
            <w:r w:rsidRPr="00BE6834">
              <w:rPr>
                <w:sz w:val="18"/>
                <w:szCs w:val="18"/>
                <w:lang w:val="en-US"/>
              </w:rPr>
              <w:t>I1</w:t>
            </w:r>
          </w:p>
        </w:tc>
        <w:tc>
          <w:tcPr>
            <w:tcW w:w="443" w:type="dxa"/>
            <w:shd w:val="clear" w:color="auto" w:fill="D9D9D9" w:themeFill="background1" w:themeFillShade="D9"/>
          </w:tcPr>
          <w:p w:rsidR="00EE20DF" w:rsidRPr="00BE6834" w:rsidRDefault="00EE20DF" w:rsidP="004863EE">
            <w:pPr>
              <w:spacing w:line="240" w:lineRule="auto"/>
              <w:rPr>
                <w:sz w:val="18"/>
                <w:szCs w:val="18"/>
                <w:lang w:val="en-US"/>
              </w:rPr>
            </w:pPr>
            <w:r w:rsidRPr="00BE6834">
              <w:rPr>
                <w:sz w:val="18"/>
                <w:szCs w:val="18"/>
                <w:lang w:val="en-US"/>
              </w:rPr>
              <w:t>I2</w:t>
            </w:r>
          </w:p>
        </w:tc>
        <w:tc>
          <w:tcPr>
            <w:tcW w:w="443" w:type="dxa"/>
            <w:shd w:val="clear" w:color="auto" w:fill="D9D9D9" w:themeFill="background1" w:themeFillShade="D9"/>
          </w:tcPr>
          <w:p w:rsidR="00EE20DF" w:rsidRPr="00BE6834" w:rsidRDefault="00EE20DF" w:rsidP="004863EE">
            <w:pPr>
              <w:spacing w:line="240" w:lineRule="auto"/>
              <w:rPr>
                <w:sz w:val="18"/>
                <w:szCs w:val="18"/>
                <w:lang w:val="en-US"/>
              </w:rPr>
            </w:pPr>
            <w:r w:rsidRPr="00BE6834">
              <w:rPr>
                <w:sz w:val="18"/>
                <w:szCs w:val="18"/>
                <w:lang w:val="en-US"/>
              </w:rPr>
              <w:t>I3</w:t>
            </w:r>
          </w:p>
        </w:tc>
        <w:tc>
          <w:tcPr>
            <w:tcW w:w="443" w:type="dxa"/>
            <w:shd w:val="clear" w:color="auto" w:fill="D9D9D9" w:themeFill="background1" w:themeFillShade="D9"/>
          </w:tcPr>
          <w:p w:rsidR="00EE20DF" w:rsidRPr="00BE6834" w:rsidRDefault="00EE20DF" w:rsidP="004863EE">
            <w:pPr>
              <w:spacing w:line="240" w:lineRule="auto"/>
              <w:rPr>
                <w:sz w:val="18"/>
                <w:szCs w:val="18"/>
                <w:lang w:val="en-US"/>
              </w:rPr>
            </w:pPr>
            <w:r w:rsidRPr="00BE6834">
              <w:rPr>
                <w:sz w:val="18"/>
                <w:szCs w:val="18"/>
                <w:lang w:val="en-US"/>
              </w:rPr>
              <w:t>I4</w:t>
            </w:r>
          </w:p>
        </w:tc>
        <w:tc>
          <w:tcPr>
            <w:tcW w:w="443" w:type="dxa"/>
            <w:shd w:val="clear" w:color="auto" w:fill="D9D9D9" w:themeFill="background1" w:themeFillShade="D9"/>
          </w:tcPr>
          <w:p w:rsidR="00EE20DF" w:rsidRPr="00BE6834" w:rsidRDefault="00EE20DF" w:rsidP="004863EE">
            <w:pPr>
              <w:spacing w:line="240" w:lineRule="auto"/>
              <w:rPr>
                <w:sz w:val="18"/>
                <w:szCs w:val="18"/>
                <w:lang w:val="en-US"/>
              </w:rPr>
            </w:pPr>
            <w:r w:rsidRPr="00BE6834">
              <w:rPr>
                <w:sz w:val="18"/>
                <w:szCs w:val="18"/>
                <w:lang w:val="en-US"/>
              </w:rPr>
              <w:t>I5</w:t>
            </w:r>
          </w:p>
        </w:tc>
        <w:tc>
          <w:tcPr>
            <w:tcW w:w="443" w:type="dxa"/>
            <w:shd w:val="clear" w:color="auto" w:fill="D9D9D9" w:themeFill="background1" w:themeFillShade="D9"/>
          </w:tcPr>
          <w:p w:rsidR="00EE20DF" w:rsidRPr="00BE6834" w:rsidRDefault="00EE20DF" w:rsidP="004863EE">
            <w:pPr>
              <w:spacing w:line="240" w:lineRule="auto"/>
              <w:rPr>
                <w:sz w:val="18"/>
                <w:szCs w:val="18"/>
                <w:lang w:val="en-US"/>
              </w:rPr>
            </w:pPr>
            <w:r w:rsidRPr="00BE6834">
              <w:rPr>
                <w:sz w:val="18"/>
                <w:szCs w:val="18"/>
                <w:lang w:val="en-US"/>
              </w:rPr>
              <w:t>I6</w:t>
            </w:r>
          </w:p>
        </w:tc>
        <w:tc>
          <w:tcPr>
            <w:tcW w:w="443" w:type="dxa"/>
            <w:shd w:val="clear" w:color="auto" w:fill="D9D9D9" w:themeFill="background1" w:themeFillShade="D9"/>
          </w:tcPr>
          <w:p w:rsidR="00EE20DF" w:rsidRPr="00BE6834" w:rsidRDefault="00EE20DF" w:rsidP="004863EE">
            <w:pPr>
              <w:spacing w:line="240" w:lineRule="auto"/>
              <w:rPr>
                <w:sz w:val="18"/>
                <w:szCs w:val="18"/>
                <w:lang w:val="en-US"/>
              </w:rPr>
            </w:pPr>
            <w:r w:rsidRPr="00BE6834">
              <w:rPr>
                <w:sz w:val="18"/>
                <w:szCs w:val="18"/>
                <w:lang w:val="en-US"/>
              </w:rPr>
              <w:t>I7</w:t>
            </w:r>
          </w:p>
        </w:tc>
        <w:tc>
          <w:tcPr>
            <w:tcW w:w="2269" w:type="dxa"/>
            <w:vMerge/>
            <w:shd w:val="clear" w:color="auto" w:fill="D9D9D9" w:themeFill="background1" w:themeFillShade="D9"/>
          </w:tcPr>
          <w:p w:rsidR="00EE20DF" w:rsidRPr="00BE6834" w:rsidRDefault="00EE20DF" w:rsidP="004863EE">
            <w:pPr>
              <w:spacing w:line="240" w:lineRule="auto"/>
              <w:rPr>
                <w:sz w:val="18"/>
                <w:szCs w:val="18"/>
                <w:lang w:val="en-US"/>
              </w:rPr>
            </w:pPr>
          </w:p>
        </w:tc>
        <w:tc>
          <w:tcPr>
            <w:tcW w:w="2554" w:type="dxa"/>
            <w:vMerge/>
            <w:shd w:val="clear" w:color="auto" w:fill="D9D9D9" w:themeFill="background1" w:themeFillShade="D9"/>
          </w:tcPr>
          <w:p w:rsidR="00EE20DF" w:rsidRPr="00BE6834" w:rsidRDefault="00EE20DF" w:rsidP="004863EE">
            <w:pPr>
              <w:spacing w:line="240" w:lineRule="auto"/>
              <w:rPr>
                <w:sz w:val="18"/>
                <w:szCs w:val="18"/>
                <w:lang w:val="en-US"/>
              </w:rPr>
            </w:pPr>
          </w:p>
        </w:tc>
        <w:tc>
          <w:tcPr>
            <w:tcW w:w="4394" w:type="dxa"/>
            <w:vMerge/>
            <w:shd w:val="clear" w:color="auto" w:fill="D9D9D9" w:themeFill="background1" w:themeFillShade="D9"/>
          </w:tcPr>
          <w:p w:rsidR="00EE20DF" w:rsidRPr="00BE6834" w:rsidRDefault="00EE20DF" w:rsidP="004863EE">
            <w:pPr>
              <w:spacing w:line="240" w:lineRule="auto"/>
              <w:rPr>
                <w:b/>
                <w:sz w:val="18"/>
                <w:szCs w:val="18"/>
                <w:lang w:val="en-US"/>
              </w:rPr>
            </w:pP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Aloia</w:t>
            </w:r>
            <w:proofErr w:type="spellEnd"/>
            <w:r w:rsidRPr="00BE6834">
              <w:rPr>
                <w:sz w:val="18"/>
                <w:szCs w:val="18"/>
                <w:lang w:val="en-US"/>
              </w:rPr>
              <w:t xml:space="preserve">, 2007 </w:t>
            </w:r>
            <w:r w:rsidRPr="00BE6834">
              <w:rPr>
                <w:sz w:val="18"/>
                <w:szCs w:val="18"/>
                <w:lang w:val="en-US"/>
              </w:rPr>
              <w:fldChar w:fldCharType="begin"/>
            </w:r>
            <w:r w:rsidR="00D3687A">
              <w:rPr>
                <w:sz w:val="18"/>
                <w:szCs w:val="18"/>
                <w:lang w:val="en-US"/>
              </w:rPr>
              <w:instrText xml:space="preserve"> ADDIN REFMGR.CITE &lt;Refman&gt;&lt;Cite&gt;&lt;Author&gt;Aloia&lt;/Author&gt;&lt;Year&gt;2007&lt;/Year&gt;&lt;RecNum&gt;12525&lt;/RecNum&gt;&lt;IDText&gt;Re: epidemic influenza and vitamin D&lt;/IDText&gt;&lt;MDL Ref_Type="Journal"&gt;&lt;Ref_Type&gt;Journal&lt;/Ref_Type&gt;&lt;Ref_ID&gt;12525&lt;/Ref_ID&gt;&lt;Title_Primary&gt;Re: epidemic influenza and vitamin D&lt;/Title_Primary&gt;&lt;Authors_Primary&gt;Aloia,J.F.&lt;/Authors_Primary&gt;&lt;Authors_Primary&gt;Li-Ng,M.&lt;/Authors_Primary&gt;&lt;Date_Primary&gt;2007/10&lt;/Date_Primary&gt;&lt;Keywords&gt;Disease Outbreaks&lt;/Keywords&gt;&lt;Keywords&gt;epidemiology&lt;/Keywords&gt;&lt;Keywords&gt;Humans&lt;/Keywords&gt;&lt;Keywords&gt;im&lt;/Keywords&gt;&lt;Keywords&gt;Influenza,Human&lt;/Keywords&gt;&lt;Keywords&gt;Is&lt;/Keywords&gt;&lt;Keywords&gt;LA&lt;/Keywords&gt;&lt;Keywords&gt;physiology&lt;/Keywords&gt;&lt;Keywords&gt;physiopathology&lt;/Keywords&gt;&lt;Keywords&gt;Research&lt;/Keywords&gt;&lt;Keywords&gt;Seasons&lt;/Keywords&gt;&lt;Keywords&gt;Ultraviolet Rays&lt;/Keywords&gt;&lt;Keywords&gt;Vitamin D&lt;/Keywords&gt;&lt;Keywords&gt;Vitamin D Deficiency&lt;/Keywords&gt;&lt;Keywords&gt;VITAMIN-D&lt;/Keywords&gt;&lt;Reprint&gt;Not in File&lt;/Reprint&gt;&lt;Start_Page&gt;1095&lt;/Start_Page&gt;&lt;End_Page&gt;1096&lt;/End_Page&gt;&lt;Periodical&gt;Epidemiol Infect&lt;/Periodical&gt;&lt;Volume&gt;135&lt;/Volume&gt;&lt;Issue&gt;7&lt;/Issue&gt;&lt;Web_URL&gt;PM:17352842&lt;/Web_URL&gt;&lt;Web_URL_Link1&gt;&lt;u&gt;file://C:\Dokumenter\RM.Ref\D-vit\Infektioner\Epidemiol_Infect_2007_135(7)_1095ff.pdf&lt;/u&gt;&lt;/Web_URL_Link1&gt;&lt;ZZ_JournalStdAbbrev&gt;&lt;f name="System"&gt;Epidemiol Infect&lt;/f&gt;&lt;/ZZ_JournalStdAbbrev&gt;&lt;ZZ_WorkformID&gt;1&lt;/ZZ_WorkformID&gt;&lt;/MDL&gt;&lt;/Cite&gt;&lt;/Refman&gt;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[162]</w:t>
            </w:r>
            <w:r w:rsidRPr="00BE6834">
              <w:rPr>
                <w:sz w:val="18"/>
                <w:szCs w:val="18"/>
                <w:lang w:val="en-US"/>
              </w:rPr>
              <w:fldChar w:fldCharType="end"/>
            </w:r>
            <w:r w:rsidRPr="00BE6834">
              <w:rPr>
                <w:sz w:val="18"/>
                <w:szCs w:val="18"/>
                <w:lang w:val="en-US"/>
              </w:rPr>
              <w:t>, USA</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208 African-American post-menopausal women.</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B-25OHD: NR</w:t>
            </w:r>
          </w:p>
          <w:p w:rsidR="00EE20DF" w:rsidRPr="00BE6834" w:rsidRDefault="00EE20DF" w:rsidP="004863EE">
            <w:pPr>
              <w:spacing w:after="0" w:line="240" w:lineRule="auto"/>
              <w:rPr>
                <w:sz w:val="18"/>
                <w:szCs w:val="18"/>
                <w:lang w:val="en-US"/>
              </w:rPr>
            </w:pPr>
            <w:r w:rsidRPr="00BE6834">
              <w:rPr>
                <w:sz w:val="18"/>
                <w:szCs w:val="18"/>
                <w:lang w:val="en-US"/>
              </w:rPr>
              <w:t xml:space="preserve">Δ 25OHD &gt; 50%: NR </w:t>
            </w: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3 yr. of therapy (DB):</w:t>
            </w:r>
          </w:p>
          <w:p w:rsidR="00EE20DF" w:rsidRPr="00BE6834" w:rsidRDefault="00EE20DF" w:rsidP="004863EE">
            <w:pPr>
              <w:spacing w:after="0" w:line="240" w:lineRule="auto"/>
              <w:rPr>
                <w:sz w:val="18"/>
                <w:szCs w:val="18"/>
                <w:lang w:val="en-US"/>
              </w:rPr>
            </w:pPr>
            <w:r w:rsidRPr="00BE6834">
              <w:rPr>
                <w:sz w:val="18"/>
                <w:szCs w:val="18"/>
                <w:lang w:val="en-US"/>
              </w:rPr>
              <w:t>D3 800 IU/d → after 2</w:t>
            </w:r>
            <w:r w:rsidRPr="00BE6834">
              <w:rPr>
                <w:sz w:val="18"/>
                <w:szCs w:val="18"/>
                <w:vertAlign w:val="superscript"/>
                <w:lang w:val="en-US"/>
              </w:rPr>
              <w:t>nd</w:t>
            </w:r>
            <w:r w:rsidRPr="00BE6834">
              <w:rPr>
                <w:sz w:val="18"/>
                <w:szCs w:val="18"/>
                <w:lang w:val="en-US"/>
              </w:rPr>
              <w:t xml:space="preserve"> yr.: 2000 IU/d</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Placebo</w:t>
            </w:r>
          </w:p>
          <w:p w:rsidR="00EE20DF" w:rsidRPr="00BE6834" w:rsidRDefault="00EE20DF" w:rsidP="004863EE">
            <w:pPr>
              <w:spacing w:line="240" w:lineRule="auto"/>
              <w:rPr>
                <w:sz w:val="18"/>
                <w:szCs w:val="18"/>
                <w:lang w:val="en-US"/>
              </w:rPr>
            </w:pP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Risk of infections was assessed by review of adverse events (not primary endpoint)</w:t>
            </w:r>
          </w:p>
          <w:p w:rsidR="00EE20DF" w:rsidRPr="00BE6834" w:rsidRDefault="00EE20DF" w:rsidP="004863EE">
            <w:pPr>
              <w:spacing w:line="240" w:lineRule="auto"/>
              <w:rPr>
                <w:sz w:val="18"/>
                <w:szCs w:val="18"/>
                <w:lang w:val="en-US"/>
              </w:rPr>
            </w:pPr>
            <w:r w:rsidRPr="00BE6834">
              <w:rPr>
                <w:sz w:val="18"/>
                <w:szCs w:val="18"/>
                <w:lang w:val="en-US"/>
              </w:rPr>
              <w:t>After 3 yr.: cold and influenza symptoms were reported by 8 in the D3-group and by 26 in the placebo group: OR 0.25 (95% CI, 0.12 to 0.42, P&lt;0.01).</w:t>
            </w: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Li-Ng, 2009 </w:t>
            </w:r>
            <w:r w:rsidRPr="00BE6834">
              <w:rPr>
                <w:sz w:val="18"/>
                <w:szCs w:val="18"/>
                <w:lang w:val="en-US"/>
              </w:rPr>
              <w:fldChar w:fldCharType="begin"/>
            </w:r>
            <w:r w:rsidR="00D3687A">
              <w:rPr>
                <w:sz w:val="18"/>
                <w:szCs w:val="18"/>
                <w:lang w:val="en-US"/>
              </w:rPr>
              <w:instrText xml:space="preserve"> ADDIN REFMGR.CITE &lt;Refman&gt;&lt;Cite&gt;&lt;Author&gt;Li-Ng&lt;/Author&gt;&lt;Year&gt;2009&lt;/Year&gt;&lt;RecNum&gt;12430&lt;/RecNum&gt;&lt;IDText&gt;A randomized controlled trial of vitamin D3 supplementation for the prevention of symptomatic upper respiratory tract infections&lt;/IDText&gt;&lt;MDL Ref_Type="Journal"&gt;&lt;Ref_Type&gt;Journal&lt;/Ref_Type&gt;&lt;Ref_ID&gt;12430&lt;/Ref_ID&gt;&lt;Title_Primary&gt;A randomized controlled trial of vitamin D3 supplementation for the prevention of symptomatic upper respiratory tract infections&lt;/Title_Primary&gt;&lt;Authors_Primary&gt;Li-Ng,M.&lt;/Authors_Primary&gt;&lt;Authors_Primary&gt;Aloia,J.F.&lt;/Authors_Primary&gt;&lt;Authors_Primary&gt;Pollack,S.&lt;/Authors_Primary&gt;&lt;Authors_Primary&gt;CUNHA,B.A.&lt;/Authors_Primary&gt;&lt;Authors_Primary&gt;MIKHAIL,M.&lt;/Authors_Primary&gt;&lt;Authors_Primary&gt;Yeh,J.&lt;/Authors_Primary&gt;&lt;Authors_Primary&gt;BERBARI,N.&lt;/Authors_Primary&gt;&lt;Date_Primary&gt;2009&lt;/Date_Primary&gt;&lt;Keywords&gt;CONTROLLED TRIAL&lt;/Keywords&gt;&lt;Keywords&gt;Infection&lt;/Keywords&gt;&lt;Keywords&gt;Prevention&lt;/Keywords&gt;&lt;Keywords&gt;RANDOMIZED&lt;/Keywords&gt;&lt;Keywords&gt;Randomized controlled trial&lt;/Keywords&gt;&lt;Keywords&gt;Respiratory Tract Infections&lt;/Keywords&gt;&lt;Keywords&gt;Supplementation&lt;/Keywords&gt;&lt;Keywords&gt;trial&lt;/Keywords&gt;&lt;Keywords&gt;Vitamin D3&lt;/Keywords&gt;&lt;Reprint&gt;In File&lt;/Reprint&gt;&lt;Start_Page&gt;1396&lt;/Start_Page&gt;&lt;End_Page&gt;1404&lt;/End_Page&gt;&lt;Periodical&gt;Epidemiol Infect&lt;/Periodical&gt;&lt;Volume&gt;137&lt;/Volume&gt;&lt;Issue&gt;10&lt;/Issue&gt;&lt;Publisher&gt;Cambridge Journals Online&lt;/Publisher&gt;&lt;ISSN_ISBN&gt;1469-4409&lt;/ISSN_ISBN&gt;&lt;Web_URL&gt;href=&amp;quot;http://dx.doi.org/10.1017/S0950268809002404&lt;/Web_URL&gt;&lt;Web_URL_Link1&gt;&lt;u&gt;file://C:\Dokumenter\RM.Ref\D-vit\Infektioner\Epidemiol_Infect_(2009)_137_1396ff.pdf&lt;/u&gt;&lt;/Web_URL_Link1&gt;&lt;Web_URL_Link2&gt;&lt;u&gt;http://journals.cambridge.org.ez.statsbiblioteket.dk:2048/action/displayAbstract?fromPage=online&amp;amp;aid=6103912&amp;amp;fileId=S0950268809002404&lt;/u&gt;&lt;/Web_URL_Link2&gt;&lt;ZZ_JournalStdAbbrev&gt;&lt;f name="System"&gt;Epidemiol Infect&lt;/f&gt;&lt;/ZZ_JournalStdAbbrev&gt;&lt;ZZ_WorkformID&gt;1&lt;/ZZ_WorkformID&gt;&lt;/MDL&gt;&lt;/Cite&gt;&lt;/Refman&gt;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[163]</w:t>
            </w:r>
            <w:r w:rsidRPr="00BE6834">
              <w:rPr>
                <w:sz w:val="18"/>
                <w:szCs w:val="18"/>
                <w:lang w:val="en-US"/>
              </w:rPr>
              <w:fldChar w:fldCharType="end"/>
            </w:r>
            <w:r w:rsidRPr="00BE6834">
              <w:rPr>
                <w:sz w:val="18"/>
                <w:szCs w:val="18"/>
                <w:lang w:val="en-US"/>
              </w:rPr>
              <w:t>, USA</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 xml:space="preserve">N=162 (59 % F) healthy adults </w:t>
            </w:r>
          </w:p>
          <w:p w:rsidR="00EE20DF" w:rsidRPr="00BE6834" w:rsidRDefault="00EE20DF" w:rsidP="004863EE">
            <w:pPr>
              <w:spacing w:line="240" w:lineRule="auto"/>
              <w:rPr>
                <w:sz w:val="18"/>
                <w:szCs w:val="18"/>
                <w:lang w:val="en-US"/>
              </w:rPr>
            </w:pPr>
            <w:r w:rsidRPr="00BE6834">
              <w:rPr>
                <w:sz w:val="18"/>
                <w:szCs w:val="18"/>
                <w:lang w:val="en-US"/>
              </w:rPr>
              <w:t>Mean age: 58±14 yr.</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64±26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No</w:t>
            </w: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12 weeks of therapy (DB):</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D3 2000 IU/d</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endpoint: prevention of upper RTI:</w:t>
            </w:r>
          </w:p>
          <w:p w:rsidR="00EE20DF" w:rsidRPr="00BE6834" w:rsidRDefault="00EE20DF" w:rsidP="004863EE">
            <w:pPr>
              <w:spacing w:line="240" w:lineRule="auto"/>
              <w:rPr>
                <w:sz w:val="18"/>
                <w:szCs w:val="18"/>
                <w:lang w:val="en-US"/>
              </w:rPr>
            </w:pPr>
            <w:r w:rsidRPr="00BE6834">
              <w:rPr>
                <w:sz w:val="18"/>
                <w:szCs w:val="18"/>
                <w:lang w:val="en-US"/>
              </w:rPr>
              <w:t xml:space="preserve">No difference in the incidence of URIs between the </w:t>
            </w:r>
            <w:proofErr w:type="spellStart"/>
            <w:r w:rsidRPr="00BE6834">
              <w:rPr>
                <w:sz w:val="18"/>
                <w:szCs w:val="18"/>
                <w:lang w:val="en-US"/>
              </w:rPr>
              <w:t>vitD</w:t>
            </w:r>
            <w:proofErr w:type="spellEnd"/>
            <w:r w:rsidRPr="00BE6834">
              <w:rPr>
                <w:sz w:val="18"/>
                <w:szCs w:val="18"/>
                <w:lang w:val="en-US"/>
              </w:rPr>
              <w:t xml:space="preserve"> and placebo groups: RR 0.88 (95% CI, 0.58 to 1.35). </w:t>
            </w:r>
          </w:p>
          <w:p w:rsidR="00EE20DF" w:rsidRPr="00BE6834" w:rsidRDefault="00EE20DF" w:rsidP="004863EE">
            <w:pPr>
              <w:spacing w:line="240" w:lineRule="auto"/>
              <w:rPr>
                <w:sz w:val="18"/>
                <w:szCs w:val="18"/>
                <w:lang w:val="en-US"/>
              </w:rPr>
            </w:pPr>
            <w:r w:rsidRPr="00BE6834">
              <w:rPr>
                <w:sz w:val="18"/>
                <w:szCs w:val="18"/>
                <w:lang w:val="en-US"/>
              </w:rPr>
              <w:t>There was no difference in the duration or severity of URI symptoms between the vitamin D and placebo groups [5.4±4.8 days vs. 5.3±3.1 days, respectively (p=0.86).</w:t>
            </w: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Laaksi</w:t>
            </w:r>
            <w:proofErr w:type="spellEnd"/>
            <w:r w:rsidRPr="00BE6834">
              <w:rPr>
                <w:sz w:val="18"/>
                <w:szCs w:val="18"/>
                <w:lang w:val="en-US"/>
              </w:rPr>
              <w:t xml:space="preserve">, 2010 </w:t>
            </w:r>
            <w:r w:rsidRPr="00BE6834">
              <w:rPr>
                <w:sz w:val="18"/>
                <w:szCs w:val="18"/>
                <w:lang w:val="en-US"/>
              </w:rPr>
              <w:fldChar w:fldCharType="begin"/>
            </w:r>
            <w:r w:rsidR="00D3687A">
              <w:rPr>
                <w:sz w:val="18"/>
                <w:szCs w:val="18"/>
                <w:lang w:val="en-US"/>
              </w:rPr>
              <w:instrText xml:space="preserve"> ADDIN REFMGR.CITE &lt;Refman&gt;&lt;Cite&gt;&lt;Author&gt;Laaksi&lt;/Author&gt;&lt;Year&gt;2010&lt;/Year&gt;&lt;RecNum&gt;9939&lt;/RecNum&gt;&lt;IDText&gt;Vitamin D Supplementation for the Prevention of Acute Respiratory Tract Infection: A Randomized, Double-Blinded Trial among Young Finnish Men&lt;/IDText&gt;&lt;MDL Ref_Type="Journal"&gt;&lt;Ref_Type&gt;Journal&lt;/Ref_Type&gt;&lt;Ref_ID&gt;9939&lt;/Ref_ID&gt;&lt;Title_Primary&gt;Vitamin D Supplementation for the Prevention of Acute Respiratory Tract Infection: A Randomized, Double-Blinded Trial among Young Finnish Men&lt;/Title_Primary&gt;&lt;Authors_Primary&gt;Laaksi,Ilkka&lt;/Authors_Primary&gt;&lt;Authors_Primary&gt;Ruohola,Juha-Petri&lt;/Authors_Primary&gt;&lt;Authors_Primary&gt;Mattila,Ville&lt;/Authors_Primary&gt;&lt;Authors_Primary&gt;Auvinen,Anssi&lt;/Authors_Primary&gt;&lt;Authors_Primary&gt;Ylikomi,Timo&lt;/Authors_Primary&gt;&lt;Authors_Primary&gt;Pihlajam&amp;#xE2;ki,Harri&lt;/Authors_Primary&gt;&lt;Date_Primary&gt;2010/9/1&lt;/Date_Primary&gt;&lt;Keywords&gt;Infection&lt;/Keywords&gt;&lt;Keywords&gt;Prevention&lt;/Keywords&gt;&lt;Keywords&gt;Vitamin D&lt;/Keywords&gt;&lt;Keywords&gt;Vitamin D supplementation&lt;/Keywords&gt;&lt;Keywords&gt;VITAMIN-D&lt;/Keywords&gt;&lt;Keywords&gt;RANDOMIZED&lt;/Keywords&gt;&lt;Keywords&gt;men&lt;/Keywords&gt;&lt;Reprint&gt;In File&lt;/Reprint&gt;&lt;Start_Page&gt;809&lt;/Start_Page&gt;&lt;End_Page&gt;814&lt;/End_Page&gt;&lt;Periodical&gt;J Infect Dis&lt;/Periodical&gt;&lt;Volume&gt;202&lt;/Volume&gt;&lt;Issue&gt;5&lt;/Issue&gt;&lt;Web_URL&gt;http://dx.doi.org/10.1086/654881&lt;/Web_URL&gt;&lt;Web_URL_Link1&gt;&lt;u&gt;file://C:\Dokumenter\RM.Ref\J Infect Dis. 2010. 202(5). 809ff.pdf&lt;/u&gt;&lt;/Web_URL_Link1&gt;&lt;Web_URL_Link2&gt;&lt;u&gt;http://www.journals.uchicago.edu.ez.statsbiblioteket.dk:2048/doi/full/10.1086/654881&lt;/u&gt;&lt;/Web_URL_Link2&gt;&lt;ZZ_JournalFull&gt;&lt;f name="System"&gt;J Infect Dis&lt;/f&gt;&lt;/ZZ_JournalFull&gt;&lt;ZZ_WorkformID&gt;1&lt;/ZZ_WorkformID&gt;&lt;/MDL&gt;&lt;/Cite&gt;&lt;/Refman&gt;</w:instrText>
            </w:r>
            <w:r w:rsidRPr="00BE6834">
              <w:rPr>
                <w:sz w:val="18"/>
                <w:szCs w:val="18"/>
                <w:lang w:val="en-US"/>
              </w:rPr>
              <w:fldChar w:fldCharType="separate"/>
            </w:r>
            <w:r w:rsidR="002F35DD">
              <w:rPr>
                <w:noProof/>
                <w:sz w:val="18"/>
                <w:szCs w:val="18"/>
                <w:lang w:val="en-US"/>
              </w:rPr>
              <w:t>[164]</w:t>
            </w:r>
            <w:r w:rsidRPr="00BE6834">
              <w:rPr>
                <w:sz w:val="18"/>
                <w:szCs w:val="18"/>
                <w:lang w:val="en-US"/>
              </w:rPr>
              <w:fldChar w:fldCharType="end"/>
            </w:r>
            <w:r w:rsidRPr="00BE6834">
              <w:rPr>
                <w:sz w:val="18"/>
                <w:szCs w:val="18"/>
                <w:lang w:val="en-US"/>
              </w:rPr>
              <w:t>, Finland</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rFonts w:cs="Lucida Sans Unicode"/>
                <w:color w:val="000000"/>
                <w:sz w:val="18"/>
                <w:szCs w:val="18"/>
                <w:lang w:val="en-US"/>
              </w:rPr>
            </w:pPr>
          </w:p>
        </w:tc>
        <w:tc>
          <w:tcPr>
            <w:tcW w:w="443" w:type="dxa"/>
          </w:tcPr>
          <w:p w:rsidR="00EE20DF" w:rsidRPr="00BE6834" w:rsidRDefault="00EE20DF" w:rsidP="004863EE">
            <w:pPr>
              <w:spacing w:line="240" w:lineRule="auto"/>
              <w:rPr>
                <w:rFonts w:cs="Lucida Sans Unicode"/>
                <w:color w:val="000000"/>
                <w:sz w:val="18"/>
                <w:szCs w:val="18"/>
                <w:lang w:val="en-US"/>
              </w:rPr>
            </w:pPr>
          </w:p>
        </w:tc>
        <w:tc>
          <w:tcPr>
            <w:tcW w:w="443" w:type="dxa"/>
          </w:tcPr>
          <w:p w:rsidR="00EE20DF" w:rsidRPr="00BE6834" w:rsidRDefault="00EE20DF" w:rsidP="004863EE">
            <w:pPr>
              <w:spacing w:line="240" w:lineRule="auto"/>
              <w:rPr>
                <w:rFonts w:cs="Lucida Sans Unicode"/>
                <w:color w:val="000000"/>
                <w:sz w:val="18"/>
                <w:szCs w:val="18"/>
                <w:lang w:val="en-US"/>
              </w:rPr>
            </w:pPr>
            <w:r w:rsidRPr="00BE6834">
              <w:rPr>
                <w:rFonts w:cs="Lucida Sans Unicode"/>
                <w:color w:val="000000"/>
                <w:sz w:val="18"/>
                <w:szCs w:val="18"/>
                <w:lang w:val="en-US"/>
              </w:rPr>
              <w:t>X</w:t>
            </w:r>
          </w:p>
        </w:tc>
        <w:tc>
          <w:tcPr>
            <w:tcW w:w="443" w:type="dxa"/>
          </w:tcPr>
          <w:p w:rsidR="00EE20DF" w:rsidRPr="00BE6834" w:rsidRDefault="00EE20DF" w:rsidP="004863EE">
            <w:pPr>
              <w:spacing w:line="240" w:lineRule="auto"/>
              <w:rPr>
                <w:rFonts w:cs="Lucida Sans Unicode"/>
                <w:color w:val="000000"/>
                <w:sz w:val="18"/>
                <w:szCs w:val="18"/>
                <w:lang w:val="en-US"/>
              </w:rPr>
            </w:pPr>
            <w:r w:rsidRPr="00BE6834">
              <w:rPr>
                <w:rFonts w:cs="Lucida Sans Unicode"/>
                <w:color w:val="000000"/>
                <w:sz w:val="18"/>
                <w:szCs w:val="18"/>
                <w:lang w:val="en-US"/>
              </w:rPr>
              <w:t>X</w:t>
            </w:r>
          </w:p>
        </w:tc>
        <w:tc>
          <w:tcPr>
            <w:tcW w:w="2269" w:type="dxa"/>
          </w:tcPr>
          <w:p w:rsidR="00EE20DF" w:rsidRPr="00BE6834" w:rsidRDefault="00EE20DF" w:rsidP="004863EE">
            <w:pPr>
              <w:spacing w:line="240" w:lineRule="auto"/>
              <w:rPr>
                <w:rFonts w:cs="Lucida Sans Unicode"/>
                <w:color w:val="000000"/>
                <w:sz w:val="18"/>
                <w:szCs w:val="18"/>
                <w:lang w:val="en-US"/>
              </w:rPr>
            </w:pPr>
            <w:r w:rsidRPr="00BE6834">
              <w:rPr>
                <w:rFonts w:cs="Lucida Sans Unicode"/>
                <w:color w:val="000000"/>
                <w:sz w:val="18"/>
                <w:szCs w:val="18"/>
                <w:lang w:val="en-US"/>
              </w:rPr>
              <w:t>164 voluntary young Finnish men aged 18–28 years undergoing compulsory periodic military training</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76±19 </w:t>
            </w:r>
            <w:proofErr w:type="spellStart"/>
            <w:r w:rsidRPr="00BE6834">
              <w:rPr>
                <w:rFonts w:cs="Lucida Sans Unicode"/>
                <w:color w:val="000000"/>
                <w:sz w:val="18"/>
                <w:szCs w:val="18"/>
                <w:lang w:val="en-US"/>
              </w:rPr>
              <w:t>nmol</w:t>
            </w:r>
            <w:proofErr w:type="spellEnd"/>
            <w:r w:rsidRPr="00BE6834">
              <w:rPr>
                <w:rFonts w:cs="Lucida Sans Unicode"/>
                <w:color w:val="000000"/>
                <w:sz w:val="18"/>
                <w:szCs w:val="18"/>
                <w:lang w:val="en-US"/>
              </w:rPr>
              <w:t>/L</w:t>
            </w:r>
            <w:r w:rsidRPr="00BE6834">
              <w:rPr>
                <w:sz w:val="18"/>
                <w:szCs w:val="18"/>
                <w:lang w:val="en-US"/>
              </w:rPr>
              <w:t xml:space="preserve"> </w:t>
            </w:r>
          </w:p>
          <w:p w:rsidR="00EE20DF" w:rsidRPr="00BE6834" w:rsidRDefault="00EE20DF" w:rsidP="004863EE">
            <w:pPr>
              <w:spacing w:after="0" w:line="240" w:lineRule="auto"/>
              <w:rPr>
                <w:sz w:val="18"/>
                <w:szCs w:val="18"/>
                <w:lang w:val="en-US"/>
              </w:rPr>
            </w:pPr>
            <w:r w:rsidRPr="00BE6834">
              <w:rPr>
                <w:sz w:val="18"/>
                <w:szCs w:val="18"/>
                <w:lang w:val="en-US"/>
              </w:rPr>
              <w:t>Δ 25OHD &gt; 50%: No</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rFonts w:cs="Lucida Sans Unicode"/>
                <w:color w:val="000000"/>
                <w:sz w:val="18"/>
                <w:szCs w:val="18"/>
                <w:lang w:val="en-US"/>
              </w:rPr>
            </w:pPr>
            <w:r w:rsidRPr="00BE6834">
              <w:rPr>
                <w:rFonts w:cs="Lucida Sans Unicode"/>
                <w:color w:val="000000"/>
                <w:sz w:val="18"/>
                <w:szCs w:val="18"/>
                <w:lang w:val="en-US"/>
              </w:rPr>
              <w:t xml:space="preserve">6 mo. of therapy (DB): </w:t>
            </w:r>
          </w:p>
          <w:p w:rsidR="00EE20DF" w:rsidRPr="00BE6834" w:rsidRDefault="00EE20DF" w:rsidP="004863EE">
            <w:pPr>
              <w:spacing w:after="0" w:line="240" w:lineRule="auto"/>
              <w:rPr>
                <w:rFonts w:cs="Lucida Sans Unicode"/>
                <w:color w:val="000000"/>
                <w:sz w:val="18"/>
                <w:szCs w:val="18"/>
                <w:lang w:val="en-US"/>
              </w:rPr>
            </w:pPr>
          </w:p>
          <w:p w:rsidR="00EE20DF" w:rsidRPr="00BE6834" w:rsidRDefault="00EE20DF" w:rsidP="004863EE">
            <w:pPr>
              <w:spacing w:after="0" w:line="240" w:lineRule="auto"/>
              <w:rPr>
                <w:rFonts w:cs="Lucida Sans Unicode"/>
                <w:color w:val="000000"/>
                <w:sz w:val="18"/>
                <w:szCs w:val="18"/>
                <w:lang w:val="en-US"/>
              </w:rPr>
            </w:pPr>
            <w:r w:rsidRPr="00BE6834">
              <w:rPr>
                <w:rFonts w:cs="Lucida Sans Unicode"/>
                <w:color w:val="000000"/>
                <w:sz w:val="18"/>
                <w:szCs w:val="18"/>
                <w:lang w:val="en-US"/>
              </w:rPr>
              <w:t>D3 400 IU/d</w:t>
            </w:r>
          </w:p>
          <w:p w:rsidR="00EE20DF" w:rsidRPr="00BE6834" w:rsidRDefault="00EE20DF" w:rsidP="004863EE">
            <w:pPr>
              <w:spacing w:after="0" w:line="240" w:lineRule="auto"/>
              <w:rPr>
                <w:rFonts w:cs="Lucida Sans Unicode"/>
                <w:color w:val="000000"/>
                <w:sz w:val="18"/>
                <w:szCs w:val="18"/>
                <w:lang w:val="en-US"/>
              </w:rPr>
            </w:pPr>
            <w:r w:rsidRPr="00BE6834">
              <w:rPr>
                <w:rFonts w:cs="Lucida Sans Unicode"/>
                <w:color w:val="000000"/>
                <w:sz w:val="18"/>
                <w:szCs w:val="18"/>
                <w:lang w:val="en-US"/>
              </w:rPr>
              <w:t>Vs.</w:t>
            </w:r>
          </w:p>
          <w:p w:rsidR="00EE20DF" w:rsidRPr="00BE6834" w:rsidRDefault="00EE20DF" w:rsidP="004863EE">
            <w:pPr>
              <w:spacing w:after="0" w:line="240" w:lineRule="auto"/>
              <w:rPr>
                <w:sz w:val="18"/>
                <w:szCs w:val="18"/>
                <w:lang w:val="en-US"/>
              </w:rPr>
            </w:pPr>
            <w:r w:rsidRPr="00BE6834">
              <w:rPr>
                <w:rFonts w:cs="Lucida Sans Unicode"/>
                <w:color w:val="000000"/>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endpoint: number of days absent from duty because of acute RTI</w:t>
            </w:r>
          </w:p>
          <w:p w:rsidR="00EE20DF" w:rsidRPr="00BE6834" w:rsidRDefault="00EE20DF" w:rsidP="004863EE">
            <w:pPr>
              <w:spacing w:line="240" w:lineRule="auto"/>
              <w:rPr>
                <w:sz w:val="18"/>
                <w:szCs w:val="18"/>
                <w:lang w:val="en-US"/>
              </w:rPr>
            </w:pPr>
            <w:r w:rsidRPr="00BE6834">
              <w:rPr>
                <w:sz w:val="18"/>
                <w:szCs w:val="18"/>
                <w:lang w:val="en-US"/>
              </w:rPr>
              <w:t>Mean number of days absent: 2.2±3.2 days in the intervention group and 3.0±4.0 days in the placebo group (P=0.096).</w:t>
            </w:r>
          </w:p>
          <w:p w:rsidR="00EE20DF" w:rsidRPr="00BE6834" w:rsidRDefault="00EE20DF" w:rsidP="002F35DD">
            <w:pPr>
              <w:spacing w:line="240" w:lineRule="auto"/>
              <w:rPr>
                <w:sz w:val="18"/>
                <w:szCs w:val="18"/>
                <w:lang w:val="en-US"/>
              </w:rPr>
            </w:pPr>
            <w:r w:rsidRPr="00BE6834">
              <w:rPr>
                <w:sz w:val="18"/>
                <w:szCs w:val="18"/>
                <w:lang w:val="en-US"/>
              </w:rPr>
              <w:t xml:space="preserve">Risk of RTI: OR 0.57 (95% CI, 0.30 to 1.07) as reported by </w:t>
            </w:r>
            <w:r w:rsidRPr="00BE6834">
              <w:rPr>
                <w:sz w:val="18"/>
                <w:szCs w:val="18"/>
                <w:lang w:val="en-US"/>
              </w:rPr>
              <w:fldChar w:fldCharType="begin">
                <w:fldData xml:space="preserve">PFJlZm1hbj48Q2l0ZT48QXV0aG9yPkNoYXJhbjwvQXV0aG9yPjxZZWFyPjIwMTI8L1llYXI+PFJl
Y051bT4xMjQzMzwvUmVjTnVtPjxJRFRleHQ+Vml0YW1pbiBEIGZvciBwcmV2ZW50aW9uIG9mIHJl
c3BpcmF0b3J5IHRyYWN0IGluZmVjdGlvbnM6IEEgc3lzdGVtYXRpYyByZXZpZXcgYW5kIG1ldGEt
YW5hbHlzaXM8L0lEVGV4dD48TURMIFJlZl9UeXBlPSJKb3VybmFsIj48UmVmX1R5cGU+Sm91cm5h
bDwvUmVmX1R5cGU+PFJlZl9JRD4xMjQzMzwvUmVmX0lEPjxUaXRsZV9QcmltYXJ5PlZpdGFtaW4g
RCBmb3IgcHJldmVudGlvbiBvZiByZXNwaXJhdG9yeSB0cmFjdCBpbmZlY3Rpb25zOiBBIHN5c3Rl
bWF0aWMgcmV2aWV3IGFuZCBtZXRhLWFuYWx5c2lzPC9UaXRsZV9QcmltYXJ5PjxBdXRob3JzX1By
aW1hcnk+Q2hhcmFuLEouPC9BdXRob3JzX1ByaW1hcnk+PEF1dGhvcnNfUHJpbWFyeT5Hb3lhbCxK
LlAuPC9BdXRob3JzX1ByaW1hcnk+PEF1dGhvcnNfUHJpbWFyeT5TYXhlbmEsRC48L0F1dGhvcnNf
UHJpbWFyeT48QXV0aG9yc19QcmltYXJ5PllhZGF2LFAuPC9BdXRob3JzX1ByaW1hcnk+PERhdGVf
UHJpbWFyeT4yMDEyLzEwPC9EYXRlX1ByaW1hcnk+PEtleXdvcmRzPmFuYWx5c2lzPC9LZXl3b3Jk
cz48S2V5d29yZHM+Y2xpbmljYWwgdHJpYWw8L0tleXdvcmRzPjxLZXl3b3Jkcz5DbGluaWNhbCBU
cmlhbHM8L0tleXdvcmRzPjxLZXl3b3Jkcz5jb250cm9sPC9LZXl3b3Jkcz48S2V5d29yZHM+ZGF0
YWJhc2U8L0tleXdvcmRzPjxLZXl3b3Jkcz5JbmZlY3Rpb248L0tleXdvcmRzPjxLZXl3b3Jkcz5J
czwvS2V5d29yZHM+PEtleXdvcmRzPkxBPC9LZXl3b3Jkcz48S2V5d29yZHM+TWV0YSBBbmFseXNp
czwvS2V5d29yZHM+PEtleXdvcmRzPk1ldGEtQW5hbHlzaXM8L0tleXdvcmRzPjxLZXl3b3Jkcz5N
ZXRob2RzPC9LZXl3b3Jkcz48S2V5d29yZHM+T2RkcyBSYXRpbzwvS2V5d29yZHM+PEtleXdvcmRz
Pk91dGNvbWU8L0tleXdvcmRzPjxLZXl3b3Jkcz5wbGFjZWJvPC9LZXl3b3Jkcz48S2V5d29yZHM+
UHJldmVudGlvbjwvS2V5d29yZHM+PEtleXdvcmRzPlJlc3BpcmF0b3J5IFRyYWN0IEluZmVjdGlv
bnM8L0tleXdvcmRzPjxLZXl3b3Jkcz5SZXZpZXc8L0tleXdvcmRzPjxLZXl3b3Jkcz5Tb2Z0d2Fy
ZTwvS2V5d29yZHM+PEtleXdvcmRzPlN1cHBsZW1lbnRhdGlvbjwvS2V5d29yZHM+PEtleXdvcmRz
PlN5c3RlbWF0aWMgcmV2aWV3PC9LZXl3b3Jkcz48S2V5d29yZHM+VG88L0tleXdvcmRzPjxLZXl3
b3Jkcz50cmlhbDwvS2V5d29yZHM+PEtleXdvcmRzPlZpdGFtaW4gRDwvS2V5d29yZHM+PEtleXdv
cmRzPlZpdGFtaW4gRCBzdXBwbGVtZW50YXRpb248L0tleXdvcmRzPjxLZXl3b3Jkcz5WSVRBTUlO
LUQ8L0tleXdvcmRzPjxSZXByaW50PkluIEZpbGU8L1JlcHJpbnQ+PFN0YXJ0X1BhZ2U+MzAwPC9T
dGFydF9QYWdlPjxFbmRfUGFnZT4zMDM8L0VuZF9QYWdlPjxQZXJpb2RpY2FsPkogUGhhcm1hY29s
IFBoYXJtYWNvdGhlci48L1BlcmlvZGljYWw+PFZvbHVtZT4zPC9Wb2x1bWU+PElzc3VlPjQ8L0lz
c3VlPjxXZWJfVVJMPlBNOjIzMzI2MDk5PC9XZWJfVVJMPjxXZWJfVVJMX0xpbmsxPjx1PmZpbGU6
Ly9DOlxEb2t1bWVudGVyXFJNLlJlZlxELXZpdFxJbmZla3Rpb25lclxSZXZpZXdzXENoYXJhbl9K
IFBoYXJtYWNvbCBQaGFybWFjb3RoZXIgMjAxMl8zXzMwMGZmLnBkZjwvdT48L1dlYl9VUkxfTGlu
azE+PFdlYl9VUkxfTGluazI+PHU+aHR0cDovL3d3dy5qcGhhcm1hY29sLmNvbS9hcnRpY2xlLmFz
cD9pc3NuPTA5NzYtNTAwWDwvdT47PHU+eWVhcj0yMDEyPC91Pjs8dT52b2x1bWU9MzwvdT47PHU+
aXNzdWU9NDwvdT47PHU+c3BhZ2U9MzAwPC91Pjs8dT5lcGFnZT0zMDM8L3U+Ozx1PmF1bGFzdD1D
aGFyYW48L3U+PC9XZWJfVVJMX0xpbmsyPjxaWl9Kb3VybmFsU3RkQWJicmV2PjxmIG5hbWU9IlN5
c3RlbSI+SiBQaGFybWFjb2wgUGhhcm1hY290aGVyLjwvZj48L1paX0pvdXJuYWxTdGRBYmJyZXY+
PFpaX1dvcmtmb3JtSUQ+MTwvWlpfV29ya2Zvcm1JRD48L01ETD48L0NpdGU+PC9SZWZtYW4+AG==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PFJlZm1hbj48Q2l0ZT48QXV0aG9yPkNoYXJhbjwvQXV0aG9yPjxZZWFyPjIwMTI8L1llYXI+PFJl
Y051bT4xMjQzMzwvUmVjTnVtPjxJRFRleHQ+Vml0YW1pbiBEIGZvciBwcmV2ZW50aW9uIG9mIHJl
c3BpcmF0b3J5IHRyYWN0IGluZmVjdGlvbnM6IEEgc3lzdGVtYXRpYyByZXZpZXcgYW5kIG1ldGEt
YW5hbHlzaXM8L0lEVGV4dD48TURMIFJlZl9UeXBlPSJKb3VybmFsIj48UmVmX1R5cGU+Sm91cm5h
bDwvUmVmX1R5cGU+PFJlZl9JRD4xMjQzMzwvUmVmX0lEPjxUaXRsZV9QcmltYXJ5PlZpdGFtaW4g
RCBmb3IgcHJldmVudGlvbiBvZiByZXNwaXJhdG9yeSB0cmFjdCBpbmZlY3Rpb25zOiBBIHN5c3Rl
bWF0aWMgcmV2aWV3IGFuZCBtZXRhLWFuYWx5c2lzPC9UaXRsZV9QcmltYXJ5PjxBdXRob3JzX1By
aW1hcnk+Q2hhcmFuLEouPC9BdXRob3JzX1ByaW1hcnk+PEF1dGhvcnNfUHJpbWFyeT5Hb3lhbCxK
LlAuPC9BdXRob3JzX1ByaW1hcnk+PEF1dGhvcnNfUHJpbWFyeT5TYXhlbmEsRC48L0F1dGhvcnNf
UHJpbWFyeT48QXV0aG9yc19QcmltYXJ5PllhZGF2LFAuPC9BdXRob3JzX1ByaW1hcnk+PERhdGVf
UHJpbWFyeT4yMDEyLzEwPC9EYXRlX1ByaW1hcnk+PEtleXdvcmRzPmFuYWx5c2lzPC9LZXl3b3Jk
cz48S2V5d29yZHM+Y2xpbmljYWwgdHJpYWw8L0tleXdvcmRzPjxLZXl3b3Jkcz5DbGluaWNhbCBU
cmlhbHM8L0tleXdvcmRzPjxLZXl3b3Jkcz5jb250cm9sPC9LZXl3b3Jkcz48S2V5d29yZHM+ZGF0
YWJhc2U8L0tleXdvcmRzPjxLZXl3b3Jkcz5JbmZlY3Rpb248L0tleXdvcmRzPjxLZXl3b3Jkcz5J
czwvS2V5d29yZHM+PEtleXdvcmRzPkxBPC9LZXl3b3Jkcz48S2V5d29yZHM+TWV0YSBBbmFseXNp
czwvS2V5d29yZHM+PEtleXdvcmRzPk1ldGEtQW5hbHlzaXM8L0tleXdvcmRzPjxLZXl3b3Jkcz5N
ZXRob2RzPC9LZXl3b3Jkcz48S2V5d29yZHM+T2RkcyBSYXRpbzwvS2V5d29yZHM+PEtleXdvcmRz
Pk91dGNvbWU8L0tleXdvcmRzPjxLZXl3b3Jkcz5wbGFjZWJvPC9LZXl3b3Jkcz48S2V5d29yZHM+
UHJldmVudGlvbjwvS2V5d29yZHM+PEtleXdvcmRzPlJlc3BpcmF0b3J5IFRyYWN0IEluZmVjdGlv
bnM8L0tleXdvcmRzPjxLZXl3b3Jkcz5SZXZpZXc8L0tleXdvcmRzPjxLZXl3b3Jkcz5Tb2Z0d2Fy
ZTwvS2V5d29yZHM+PEtleXdvcmRzPlN1cHBsZW1lbnRhdGlvbjwvS2V5d29yZHM+PEtleXdvcmRz
PlN5c3RlbWF0aWMgcmV2aWV3PC9LZXl3b3Jkcz48S2V5d29yZHM+VG88L0tleXdvcmRzPjxLZXl3
b3Jkcz50cmlhbDwvS2V5d29yZHM+PEtleXdvcmRzPlZpdGFtaW4gRDwvS2V5d29yZHM+PEtleXdv
cmRzPlZpdGFtaW4gRCBzdXBwbGVtZW50YXRpb248L0tleXdvcmRzPjxLZXl3b3Jkcz5WSVRBTUlO
LUQ8L0tleXdvcmRzPjxSZXByaW50PkluIEZpbGU8L1JlcHJpbnQ+PFN0YXJ0X1BhZ2U+MzAwPC9T
dGFydF9QYWdlPjxFbmRfUGFnZT4zMDM8L0VuZF9QYWdlPjxQZXJpb2RpY2FsPkogUGhhcm1hY29s
IFBoYXJtYWNvdGhlci48L1BlcmlvZGljYWw+PFZvbHVtZT4zPC9Wb2x1bWU+PElzc3VlPjQ8L0lz
c3VlPjxXZWJfVVJMPlBNOjIzMzI2MDk5PC9XZWJfVVJMPjxXZWJfVVJMX0xpbmsxPjx1PmZpbGU6
Ly9DOlxEb2t1bWVudGVyXFJNLlJlZlxELXZpdFxJbmZla3Rpb25lclxSZXZpZXdzXENoYXJhbl9K
IFBoYXJtYWNvbCBQaGFybWFjb3RoZXIgMjAxMl8zXzMwMGZmLnBkZjwvdT48L1dlYl9VUkxfTGlu
azE+PFdlYl9VUkxfTGluazI+PHU+aHR0cDovL3d3dy5qcGhhcm1hY29sLmNvbS9hcnRpY2xlLmFz
cD9pc3NuPTA5NzYtNTAwWDwvdT47PHU+eWVhcj0yMDEyPC91Pjs8dT52b2x1bWU9MzwvdT47PHU+
aXNzdWU9NDwvdT47PHU+c3BhZ2U9MzAwPC91Pjs8dT5lcGFnZT0zMDM8L3U+Ozx1PmF1bGFzdD1D
aGFyYW48L3U+PC9XZWJfVVJMX0xpbmsyPjxaWl9Kb3VybmFsU3RkQWJicmV2PjxmIG5hbWU9IlN5
c3RlbSI+SiBQaGFybWFjb2wgUGhhcm1hY290aGVyLjwvZj48L1paX0pvdXJuYWxTdGRBYmJyZXY+
PFpaX1dvcmtmb3JtSUQ+MTwvWlpfV29ya2Zvcm1JRD48L01ETD48L0NpdGU+PC9SZWZtYW4+AG==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[161]</w:t>
            </w:r>
            <w:r w:rsidRPr="00BE6834">
              <w:rPr>
                <w:sz w:val="18"/>
                <w:szCs w:val="18"/>
                <w:lang w:val="en-US"/>
              </w:rPr>
              <w:fldChar w:fldCharType="end"/>
            </w:r>
          </w:p>
        </w:tc>
      </w:tr>
      <w:tr w:rsidR="00EE20DF" w:rsidRPr="00BE6834"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lastRenderedPageBreak/>
              <w:t>Urashima</w:t>
            </w:r>
            <w:proofErr w:type="spellEnd"/>
            <w:r w:rsidRPr="00BE6834">
              <w:rPr>
                <w:sz w:val="18"/>
                <w:szCs w:val="18"/>
                <w:lang w:val="en-US"/>
              </w:rPr>
              <w:t xml:space="preserve">, 2010 </w:t>
            </w:r>
            <w:r w:rsidRPr="00BE6834">
              <w:rPr>
                <w:sz w:val="18"/>
                <w:szCs w:val="18"/>
                <w:lang w:val="en-US"/>
              </w:rPr>
              <w:fldChar w:fldCharType="begin"/>
            </w:r>
            <w:r w:rsidR="00D3687A">
              <w:rPr>
                <w:sz w:val="18"/>
                <w:szCs w:val="18"/>
                <w:lang w:val="en-US"/>
              </w:rPr>
              <w:instrText xml:space="preserve"> ADDIN REFMGR.CITE &lt;Refman&gt;&lt;Cite&gt;&lt;Author&gt;Urashima&lt;/Author&gt;&lt;Year&gt;2010&lt;/Year&gt;&lt;RecNum&gt;12657&lt;/RecNum&gt;&lt;IDText&gt;Randomized trial of vitamin D supplementation to prevent seasonal influenza A in schoolchildren&lt;/IDText&gt;&lt;MDL Ref_Type="Journal"&gt;&lt;Ref_Type&gt;Journal&lt;/Ref_Type&gt;&lt;Ref_ID&gt;12657&lt;/Ref_ID&gt;&lt;Title_Primary&gt;Randomized trial of vitamin D supplementation to prevent seasonal influenza A in schoolchildren&lt;/Title_Primary&gt;&lt;Authors_Primary&gt;Urashima,Mitsuyoshi&lt;/Authors_Primary&gt;&lt;Authors_Primary&gt;Segawa,Takaaki&lt;/Authors_Primary&gt;&lt;Authors_Primary&gt;Okazaki,Minoru&lt;/Authors_Primary&gt;&lt;Authors_Primary&gt;Kurihara,Mana&lt;/Authors_Primary&gt;&lt;Authors_Primary&gt;Wada,Yasuyuki&lt;/Authors_Primary&gt;&lt;Authors_Primary&gt;Ida,Hiroyuki&lt;/Authors_Primary&gt;&lt;Date_Primary&gt;2010/5/1&lt;/Date_Primary&gt;&lt;Keywords&gt;age&lt;/Keywords&gt;&lt;Keywords&gt;Asthma&lt;/Keywords&gt;&lt;Keywords&gt;Children&lt;/Keywords&gt;&lt;Keywords&gt;Ci&lt;/Keywords&gt;&lt;Keywords&gt;clinical trial&lt;/Keywords&gt;&lt;Keywords&gt;Clinical Trials&lt;/Keywords&gt;&lt;Keywords&gt;diagnosis&lt;/Keywords&gt;&lt;Keywords&gt;DOUBLE-BLIND&lt;/Keywords&gt;&lt;Keywords&gt;Incidence&lt;/Keywords&gt;&lt;Keywords&gt;Outcome&lt;/Keywords&gt;&lt;Keywords&gt;placebo&lt;/Keywords&gt;&lt;Keywords&gt;primary&lt;/Keywords&gt;&lt;Keywords&gt;RANDOMIZED&lt;/Keywords&gt;&lt;Keywords&gt;Risk&lt;/Keywords&gt;&lt;Keywords&gt;secondary&lt;/Keywords&gt;&lt;Keywords&gt;Supplementation&lt;/Keywords&gt;&lt;Keywords&gt;To&lt;/Keywords&gt;&lt;Keywords&gt;trial&lt;/Keywords&gt;&lt;Keywords&gt;Vitamin D&lt;/Keywords&gt;&lt;Keywords&gt;Vitamin D supplementation&lt;/Keywords&gt;&lt;Keywords&gt;Vitamin D supplements&lt;/Keywords&gt;&lt;Keywords&gt;Vitamin D3&lt;/Keywords&gt;&lt;Keywords&gt;VITAMIN-D&lt;/Keywords&gt;&lt;Keywords&gt;WHO&lt;/Keywords&gt;&lt;Reprint&gt;Not in File&lt;/Reprint&gt;&lt;Start_Page&gt;1255&lt;/Start_Page&gt;&lt;End_Page&gt;1260&lt;/End_Page&gt;&lt;Periodical&gt;Am J Clin Nutr&lt;/Periodical&gt;&lt;Volume&gt;91&lt;/Volume&gt;&lt;Issue&gt;5&lt;/Issue&gt;&lt;Web_URL&gt;http://ajcn.nutrition.org/content/91/5/1255.abstract&lt;/Web_URL&gt;&lt;Web_URL_Link1&gt;&lt;u&gt;file://C:\Dokumenter\RM.Ref\D-vit\Infektioner\Urashima_Am J Clin Nutr 2010_91_1255fff.pdf&lt;/u&gt;&lt;/Web_URL_Link1&gt;&lt;Web_URL_Link2&gt;&lt;u&gt;http://ajcn.nutrition.org/content/91/5/1255.abstract&lt;/u&gt;&lt;/Web_URL_Link2&gt;&lt;ZZ_JournalFull&gt;&lt;f name="System"&gt;Am J Clin Nutr&lt;/f&gt;&lt;/ZZ_JournalFull&gt;&lt;ZZ_WorkformID&gt;1&lt;/ZZ_WorkformID&gt;&lt;/MDL&gt;&lt;/Cite&gt;&lt;/Refman&gt;</w:instrText>
            </w:r>
            <w:r w:rsidRPr="00BE6834">
              <w:rPr>
                <w:sz w:val="18"/>
                <w:szCs w:val="18"/>
                <w:lang w:val="en-US"/>
              </w:rPr>
              <w:fldChar w:fldCharType="separate"/>
            </w:r>
            <w:r w:rsidR="002F35DD">
              <w:rPr>
                <w:noProof/>
                <w:sz w:val="18"/>
                <w:szCs w:val="18"/>
                <w:lang w:val="en-US"/>
              </w:rPr>
              <w:t>[165]</w:t>
            </w:r>
            <w:r w:rsidRPr="00BE6834">
              <w:rPr>
                <w:sz w:val="18"/>
                <w:szCs w:val="18"/>
                <w:lang w:val="en-US"/>
              </w:rPr>
              <w:fldChar w:fldCharType="end"/>
            </w:r>
            <w:r w:rsidRPr="00BE6834">
              <w:rPr>
                <w:sz w:val="18"/>
                <w:szCs w:val="18"/>
                <w:lang w:val="en-US"/>
              </w:rPr>
              <w:t>, Japan</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rFonts w:cs="Lucida Sans Unicode"/>
                <w:sz w:val="18"/>
                <w:szCs w:val="18"/>
                <w:lang w:val="en-US"/>
              </w:rPr>
            </w:pPr>
            <w:r w:rsidRPr="00BE6834">
              <w:rPr>
                <w:rFonts w:cs="Lucida Sans Unicode"/>
                <w:sz w:val="18"/>
                <w:szCs w:val="18"/>
                <w:lang w:val="en-US"/>
              </w:rPr>
              <w:t>X</w:t>
            </w:r>
          </w:p>
        </w:tc>
        <w:tc>
          <w:tcPr>
            <w:tcW w:w="443" w:type="dxa"/>
          </w:tcPr>
          <w:p w:rsidR="00EE20DF" w:rsidRPr="00BE6834" w:rsidRDefault="00EE20DF" w:rsidP="004863EE">
            <w:pPr>
              <w:spacing w:line="240" w:lineRule="auto"/>
              <w:rPr>
                <w:rFonts w:cs="Lucida Sans Unicode"/>
                <w:sz w:val="18"/>
                <w:szCs w:val="18"/>
                <w:lang w:val="en-US"/>
              </w:rPr>
            </w:pPr>
          </w:p>
        </w:tc>
        <w:tc>
          <w:tcPr>
            <w:tcW w:w="443" w:type="dxa"/>
          </w:tcPr>
          <w:p w:rsidR="00EE20DF" w:rsidRPr="00BE6834" w:rsidRDefault="00EE20DF" w:rsidP="004863EE">
            <w:pPr>
              <w:spacing w:line="240" w:lineRule="auto"/>
              <w:rPr>
                <w:rFonts w:cs="Lucida Sans Unicode"/>
                <w:sz w:val="18"/>
                <w:szCs w:val="18"/>
                <w:lang w:val="en-US"/>
              </w:rPr>
            </w:pPr>
            <w:r w:rsidRPr="00BE6834">
              <w:rPr>
                <w:rFonts w:cs="Lucida Sans Unicode"/>
                <w:sz w:val="18"/>
                <w:szCs w:val="18"/>
                <w:lang w:val="en-US"/>
              </w:rPr>
              <w:t>X</w:t>
            </w:r>
          </w:p>
        </w:tc>
        <w:tc>
          <w:tcPr>
            <w:tcW w:w="443" w:type="dxa"/>
          </w:tcPr>
          <w:p w:rsidR="00EE20DF" w:rsidRPr="00BE6834" w:rsidRDefault="00EE20DF" w:rsidP="004863EE">
            <w:pPr>
              <w:spacing w:line="240" w:lineRule="auto"/>
              <w:rPr>
                <w:rFonts w:cs="Lucida Sans Unicode"/>
                <w:sz w:val="18"/>
                <w:szCs w:val="18"/>
                <w:lang w:val="en-US"/>
              </w:rPr>
            </w:pPr>
            <w:r w:rsidRPr="00BE6834">
              <w:rPr>
                <w:rFonts w:cs="Lucida Sans Unicode"/>
                <w:sz w:val="18"/>
                <w:szCs w:val="18"/>
                <w:lang w:val="en-US"/>
              </w:rPr>
              <w:t>X</w:t>
            </w:r>
          </w:p>
        </w:tc>
        <w:tc>
          <w:tcPr>
            <w:tcW w:w="2269" w:type="dxa"/>
          </w:tcPr>
          <w:p w:rsidR="00EE20DF" w:rsidRPr="00BE6834" w:rsidRDefault="00EE20DF" w:rsidP="004863EE">
            <w:pPr>
              <w:spacing w:line="240" w:lineRule="auto"/>
              <w:rPr>
                <w:rFonts w:cs="Lucida Sans Unicode"/>
                <w:sz w:val="18"/>
                <w:szCs w:val="18"/>
                <w:lang w:val="en-US"/>
              </w:rPr>
            </w:pPr>
            <w:r w:rsidRPr="00BE6834">
              <w:rPr>
                <w:rFonts w:cs="Lucida Sans Unicode"/>
                <w:sz w:val="18"/>
                <w:szCs w:val="18"/>
                <w:lang w:val="en-US"/>
              </w:rPr>
              <w:t>430 (44% F) schoolchildren aged 6–15 yr.</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B-25OHD: NR</w:t>
            </w:r>
          </w:p>
          <w:p w:rsidR="00EE20DF" w:rsidRPr="00BE6834" w:rsidRDefault="00EE20DF" w:rsidP="004863EE">
            <w:pPr>
              <w:spacing w:after="0" w:line="240" w:lineRule="auto"/>
              <w:rPr>
                <w:sz w:val="18"/>
                <w:szCs w:val="18"/>
                <w:lang w:val="en-US"/>
              </w:rPr>
            </w:pPr>
            <w:r w:rsidRPr="00BE6834">
              <w:rPr>
                <w:sz w:val="18"/>
                <w:szCs w:val="18"/>
                <w:lang w:val="en-US"/>
              </w:rPr>
              <w:t>Δ 25OHD &gt; 50%: NR</w:t>
            </w: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 xml:space="preserve">4 mo. of therapy (DB): </w:t>
            </w:r>
          </w:p>
          <w:p w:rsidR="00EE20DF" w:rsidRPr="00BE6834" w:rsidRDefault="00EE20DF" w:rsidP="004863EE">
            <w:pPr>
              <w:spacing w:after="0" w:line="240" w:lineRule="auto"/>
              <w:rPr>
                <w:sz w:val="18"/>
                <w:szCs w:val="18"/>
                <w:lang w:val="en-US"/>
              </w:rPr>
            </w:pPr>
            <w:r w:rsidRPr="00BE6834">
              <w:rPr>
                <w:sz w:val="18"/>
                <w:szCs w:val="18"/>
                <w:lang w:val="en-US"/>
              </w:rPr>
              <w:t>D3 1200 IU/d</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outcome: incidence of influenza A</w:t>
            </w:r>
          </w:p>
          <w:p w:rsidR="00EE20DF" w:rsidRPr="00BE6834" w:rsidRDefault="00EE20DF" w:rsidP="004863EE">
            <w:pPr>
              <w:spacing w:line="240" w:lineRule="auto"/>
              <w:rPr>
                <w:sz w:val="18"/>
                <w:szCs w:val="18"/>
                <w:lang w:val="en-US"/>
              </w:rPr>
            </w:pPr>
            <w:r w:rsidRPr="00BE6834">
              <w:rPr>
                <w:sz w:val="18"/>
                <w:szCs w:val="18"/>
                <w:lang w:val="en-US"/>
              </w:rPr>
              <w:t xml:space="preserve">RR 0.58 (95% CI, 0.34 to 0.99) </w:t>
            </w:r>
          </w:p>
        </w:tc>
      </w:tr>
      <w:tr w:rsidR="00EE20DF" w:rsidRPr="00BE6834"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Manaseki</w:t>
            </w:r>
            <w:proofErr w:type="spellEnd"/>
            <w:r w:rsidRPr="00BE6834">
              <w:rPr>
                <w:sz w:val="18"/>
                <w:szCs w:val="18"/>
                <w:lang w:val="en-US"/>
              </w:rPr>
              <w:t xml:space="preserve">-Holland, 2010 </w:t>
            </w:r>
            <w:r w:rsidRPr="00BE6834">
              <w:rPr>
                <w:sz w:val="18"/>
                <w:szCs w:val="18"/>
                <w:lang w:val="en-US"/>
              </w:rPr>
              <w:fldChar w:fldCharType="begin">
                <w:fldData xml:space="preserve">PFJlZm1hbj48Q2l0ZT48QXV0aG9yPk1hbmFzZWtpLUhvbGxhbmQ8L0F1dGhvcj48WWVhcj4yMDEw
PC9ZZWFyPjxSZWNOdW0+MTI2NTg8L1JlY051bT48SURUZXh0PkVmZmVjdHMgb2Ygdml0YW1pbiBE
IHN1cHBsZW1lbnRhdGlvbiB0byBjaGlsZHJlbiBkaWFnbm9zZWQgd2l0aCBwbmV1bW9uaWEgaW4g
S2FidWw6IGEgcmFuZG9taXNlZCBjb250cm9sbGVkIHRyaWFsPC9JRFRleHQ+PE1ETCBSZWZfVHlw
ZT0iSm91cm5hbCI+PFJlZl9UeXBlPkpvdXJuYWw8L1JlZl9UeXBlPjxSZWZfSUQ+MTI2NTg8L1Jl
Zl9JRD48VGl0bGVfUHJpbWFyeT5FZmZlY3RzIG9mIHZpdGFtaW4gRCBzdXBwbGVtZW50YXRpb24g
dG8gY2hpbGRyZW4gZGlhZ25vc2VkIHdpdGggcG5ldW1vbmlhIGluIEthYnVsOiBhIHJhbmRvbWlz
ZWQgY29udHJvbGxlZCB0cmlhbDwvVGl0bGVfUHJpbWFyeT48QXV0aG9yc19QcmltYXJ5Pk1hbmFz
ZWtpLUhvbGxhbmQsU2VtaXJhPC9BdXRob3JzX1ByaW1hcnk+PEF1dGhvcnNfUHJpbWFyeT5RYWRl
cixHaHVsYW08L0F1dGhvcnNfUHJpbWFyeT48QXV0aG9yc19QcmltYXJ5PklzYXEgTWFzaGVyLE1v
aGFtbWFkPC9BdXRob3JzX1ByaW1hcnk+PEF1dGhvcnNfUHJpbWFyeT5CcnVjZSxKYW5lPC9BdXRo
b3JzX1ByaW1hcnk+PEF1dGhvcnNfUHJpbWFyeT5adWxmIE11Z2hhbCxNLjwvQXV0aG9yc19Qcmlt
YXJ5PjxBdXRob3JzX1ByaW1hcnk+Q2hhbmRyYW1vaGFuLERhbmllbDwvQXV0aG9yc19QcmltYXJ5
PjxBdXRob3JzX1ByaW1hcnk+V2FscmF2ZW4sR2lqczwvQXV0aG9yc19QcmltYXJ5PjxEYXRlX1By
aW1hcnk+MjAxMC8xMC8xPC9EYXRlX1ByaW1hcnk+PEtleXdvcmRzPjE8L0tleXdvcmRzPjxLZXl3
b3Jkcz5BZmdhbmlzdCsmI3hFRDtuPC9LZXl3b3Jkcz48S2V5d29yZHM+QWZnaGFuaXN0YW48L0tl
eXdvcmRzPjxLZXl3b3Jkcz5BZ2VkPC9LZXl3b3Jkcz48S2V5d29yZHM+YW48L0tleXdvcmRzPjxL
ZXl3b3Jkcz5BbnRpYmlvdGljczwvS2V5d29yZHM+PEtleXdvcmRzPkFybTwvS2V5d29yZHM+PEtl
eXdvcmRzPmJlYismI3hBRTtzPC9LZXl3b3Jkcz48S2V5d29yZHM+Q2hpbGRyZW48L0tleXdvcmRz
PjxLZXl3b3Jkcz5DaG9sZWNhbGNpZmVyb2w8L0tleXdvcmRzPjxLZXl3b3Jkcz5DaTwvS2V5d29y
ZHM+PEtleXdvcmRzPkNPTlRST0xMRUQgVFJJQUw8L0tleXdvcmRzPjxLZXl3b3Jkcz5kZTwvS2V5
d29yZHM+PEtleXdvcmRzPkRpc2Vhc2U8L0tleXdvcmRzPjxLZXl3b3Jkcz5ET1VCTEUtQkxJTkQ8
L0tleXdvcmRzPjxLZXl3b3Jkcz5kdTwvS2V5d29yZHM+PEtleXdvcmRzPkR1cmF0aW9uPC9LZXl3
b3Jkcz48S2V5d29yZHM+ZW48L0tleXdvcmRzPjxLZXl3b3Jkcz5lbmZhbnRzPC9LZXl3b3Jkcz48
S2V5d29yZHM+ZXQ8L0tleXdvcmRzPjxLZXl3b3Jkcz5pbmZhbnRzPC9LZXl3b3Jkcz48S2V5d29y
ZHM+SW50ZXJ2ZW50aW9uPC9LZXl3b3Jkcz48S2V5d29yZHM+TEE8L0tleXdvcmRzPjxLZXl3b3Jk
cz5OZXVtb24rJiN4QTE7YTwvS2V5d29yZHM+PEtleXdvcmRzPm5pKyYjeEE2O29zPC9LZXl3b3Jk
cz48S2V5d29yZHM+bm91cnJpc3NvbnM8L0tleXdvcmRzPjxLZXl3b3Jkcz5wYTwvS2V5d29yZHM+
PEtleXdvcmRzPlBhdGllbnRzPC9LZXl3b3Jkcz48S2V5d29yZHM+cGxhY2VibzwvS2V5d29yZHM+
PEtleXdvcmRzPlBuZXVtb25pYTwvS2V5d29yZHM+PEtleXdvcmRzPnBuZXVtb25pZTwvS2V5d29y
ZHM+PEtleXdvcmRzPlJhbmRvbWlzZWQgY29udHJvbGxlZCB0cmlhbDwvS2V5d29yZHM+PEtleXdv
cmRzPlJpY2tldHM8L0tleXdvcmRzPjxLZXl3b3Jkcz5SaXNrPC9LZXl3b3Jkcz48S2V5d29yZHM+
c2U8L0tleXdvcmRzPjxLZXl3b3Jkcz5zdXBsZW1lbnRhY2krJiN4QTY7biB2aXRhbWluYSBEPC9L
ZXl3b3Jkcz48S2V5d29yZHM+c3VwcGwrJiN4QUU7bWVudGF0aW9uIGVuIHZpdGFtaW5lIEQ8L0tl
eXdvcmRzPjxLZXl3b3Jkcz5TdXBwbGVtZW50YXRpb248L0tleXdvcmRzPjxLZXl3b3Jkcz5Ubzwv
S2V5d29yZHM+PEtleXdvcmRzPnRyZWF0bWVudDwvS2V5d29yZHM+PEtleXdvcmRzPnRyaWFsPC9L
ZXl3b3Jkcz48S2V5d29yZHM+Vml0YW1pbiBEPC9LZXl3b3Jkcz48S2V5d29yZHM+Vml0YW1pbiBE
IHN1cHBsZW1lbnRhdGlvbjwvS2V5d29yZHM+PEtleXdvcmRzPlZpdGFtaW4gRDM8L0tleXdvcmRz
PjxLZXl3b3Jkcz5WSVRBTUlOLUQ8L0tleXdvcmRzPjxLZXl3b3Jkcz5NZWRpY2luZTwvS2V5d29y
ZHM+PEtleXdvcmRzPkhlYWx0aDwvS2V5d29yZHM+PFJlcHJpbnQ+SW4gRmlsZTwvUmVwcmludD48
U3RhcnRfUGFnZT4xMTQ4PC9TdGFydF9QYWdlPjxFbmRfUGFnZT4xMTU1PC9FbmRfUGFnZT48UGVy
aW9kaWNhbD5Ucm9wIE1lZCBJbnQgSGVhbHRoPC9QZXJpb2RpY2FsPjxWb2x1bWU+MTU8L1ZvbHVt
ZT48SXNzdWU+MTA8L0lzc3VlPjxQdWJsaXNoZXI+QmxhY2t3ZWxsIFB1Ymxpc2hpbmcgTHRkPC9Q
dWJsaXNoZXI+PElTU05fSVNCTj4xMzY1LTMxNTY8L0lTU05fSVNCTj48V2ViX1VSTD5odHRwOi8v
ZHguZG9pLm9yZy8xMC4xMTExL2ouMTM2NS0zMTU2LjIwMTAuMDI1NzgueDwvV2ViX1VSTD48V2Vi
X1VSTF9MaW5rMT48dT5maWxlOi8vQzpcRG9rdW1lbnRlclxSTS5SZWZcRC12aXRcSW5mZWt0aW9u
ZXJcTWFuYXNla2ktSG9sbGFuZF9Ucm9wX01lZF9JTnRfSGVhbHRoXzIwMTBfMTVfMTE0OGZmLnBk
ZjwvdT48L1dlYl9VUkxfTGluazE+PFdlYl9VUkxfTGluazI+PHU+aHR0cDovL29ubGluZWxpYnJh
cnkud2lsZXkuY29tL2RvaS8xMC4xMTExL2ouMTM2NS0zMTU2LjIwMTAuMDI1NzgueC9hYnN0cmFj
dDwvdT47PHU+anNlc3Npb25pZD1CMDRCNzhGNkQ4N0QxMzBDRDc4NkQ1RENBMUQ5NDYxQS5mMDF0
MDE8L3U+PC9XZWJfVVJMX0xpbmsyPjxaWl9Kb3VybmFsRnVsbD48ZiBuYW1lPSJTeXN0ZW0iPlRy
b3AgTWVkIEludCBIZWFsdGg8L2Y+PC9aWl9Kb3VybmFsRnVsbD48WlpfV29ya2Zvcm1JRD4xPC9a
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PFJlZm1hbj48Q2l0ZT48QXV0aG9yPk1hbmFzZWtpLUhvbGxhbmQ8L0F1dGhvcj48WWVhcj4yMDEw
PC9ZZWFyPjxSZWNOdW0+MTI2NTg8L1JlY051bT48SURUZXh0PkVmZmVjdHMgb2Ygdml0YW1pbiBE
IHN1cHBsZW1lbnRhdGlvbiB0byBjaGlsZHJlbiBkaWFnbm9zZWQgd2l0aCBwbmV1bW9uaWEgaW4g
S2FidWw6IGEgcmFuZG9taXNlZCBjb250cm9sbGVkIHRyaWFsPC9JRFRleHQ+PE1ETCBSZWZfVHlw
ZT0iSm91cm5hbCI+PFJlZl9UeXBlPkpvdXJuYWw8L1JlZl9UeXBlPjxSZWZfSUQ+MTI2NTg8L1Jl
Zl9JRD48VGl0bGVfUHJpbWFyeT5FZmZlY3RzIG9mIHZpdGFtaW4gRCBzdXBwbGVtZW50YXRpb24g
dG8gY2hpbGRyZW4gZGlhZ25vc2VkIHdpdGggcG5ldW1vbmlhIGluIEthYnVsOiBhIHJhbmRvbWlz
ZWQgY29udHJvbGxlZCB0cmlhbDwvVGl0bGVfUHJpbWFyeT48QXV0aG9yc19QcmltYXJ5Pk1hbmFz
ZWtpLUhvbGxhbmQsU2VtaXJhPC9BdXRob3JzX1ByaW1hcnk+PEF1dGhvcnNfUHJpbWFyeT5RYWRl
cixHaHVsYW08L0F1dGhvcnNfUHJpbWFyeT48QXV0aG9yc19QcmltYXJ5PklzYXEgTWFzaGVyLE1v
aGFtbWFkPC9BdXRob3JzX1ByaW1hcnk+PEF1dGhvcnNfUHJpbWFyeT5CcnVjZSxKYW5lPC9BdXRo
b3JzX1ByaW1hcnk+PEF1dGhvcnNfUHJpbWFyeT5adWxmIE11Z2hhbCxNLjwvQXV0aG9yc19Qcmlt
YXJ5PjxBdXRob3JzX1ByaW1hcnk+Q2hhbmRyYW1vaGFuLERhbmllbDwvQXV0aG9yc19QcmltYXJ5
PjxBdXRob3JzX1ByaW1hcnk+V2FscmF2ZW4sR2lqczwvQXV0aG9yc19QcmltYXJ5PjxEYXRlX1By
aW1hcnk+MjAxMC8xMC8xPC9EYXRlX1ByaW1hcnk+PEtleXdvcmRzPjE8L0tleXdvcmRzPjxLZXl3
b3Jkcz5BZmdhbmlzdCsmI3hFRDtuPC9LZXl3b3Jkcz48S2V5d29yZHM+QWZnaGFuaXN0YW48L0tl
eXdvcmRzPjxLZXl3b3Jkcz5BZ2VkPC9LZXl3b3Jkcz48S2V5d29yZHM+YW48L0tleXdvcmRzPjxL
ZXl3b3Jkcz5BbnRpYmlvdGljczwvS2V5d29yZHM+PEtleXdvcmRzPkFybTwvS2V5d29yZHM+PEtl
eXdvcmRzPmJlYismI3hBRTtzPC9LZXl3b3Jkcz48S2V5d29yZHM+Q2hpbGRyZW48L0tleXdvcmRz
PjxLZXl3b3Jkcz5DaG9sZWNhbGNpZmVyb2w8L0tleXdvcmRzPjxLZXl3b3Jkcz5DaTwvS2V5d29y
ZHM+PEtleXdvcmRzPkNPTlRST0xMRUQgVFJJQUw8L0tleXdvcmRzPjxLZXl3b3Jkcz5kZTwvS2V5
d29yZHM+PEtleXdvcmRzPkRpc2Vhc2U8L0tleXdvcmRzPjxLZXl3b3Jkcz5ET1VCTEUtQkxJTkQ8
L0tleXdvcmRzPjxLZXl3b3Jkcz5kdTwvS2V5d29yZHM+PEtleXdvcmRzPkR1cmF0aW9uPC9LZXl3
b3Jkcz48S2V5d29yZHM+ZW48L0tleXdvcmRzPjxLZXl3b3Jkcz5lbmZhbnRzPC9LZXl3b3Jkcz48
S2V5d29yZHM+ZXQ8L0tleXdvcmRzPjxLZXl3b3Jkcz5pbmZhbnRzPC9LZXl3b3Jkcz48S2V5d29y
ZHM+SW50ZXJ2ZW50aW9uPC9LZXl3b3Jkcz48S2V5d29yZHM+TEE8L0tleXdvcmRzPjxLZXl3b3Jk
cz5OZXVtb24rJiN4QTE7YTwvS2V5d29yZHM+PEtleXdvcmRzPm5pKyYjeEE2O29zPC9LZXl3b3Jk
cz48S2V5d29yZHM+bm91cnJpc3NvbnM8L0tleXdvcmRzPjxLZXl3b3Jkcz5wYTwvS2V5d29yZHM+
PEtleXdvcmRzPlBhdGllbnRzPC9LZXl3b3Jkcz48S2V5d29yZHM+cGxhY2VibzwvS2V5d29yZHM+
PEtleXdvcmRzPlBuZXVtb25pYTwvS2V5d29yZHM+PEtleXdvcmRzPnBuZXVtb25pZTwvS2V5d29y
ZHM+PEtleXdvcmRzPlJhbmRvbWlzZWQgY29udHJvbGxlZCB0cmlhbDwvS2V5d29yZHM+PEtleXdv
cmRzPlJpY2tldHM8L0tleXdvcmRzPjxLZXl3b3Jkcz5SaXNrPC9LZXl3b3Jkcz48S2V5d29yZHM+
c2U8L0tleXdvcmRzPjxLZXl3b3Jkcz5zdXBsZW1lbnRhY2krJiN4QTY7biB2aXRhbWluYSBEPC9L
ZXl3b3Jkcz48S2V5d29yZHM+c3VwcGwrJiN4QUU7bWVudGF0aW9uIGVuIHZpdGFtaW5lIEQ8L0tl
eXdvcmRzPjxLZXl3b3Jkcz5TdXBwbGVtZW50YXRpb248L0tleXdvcmRzPjxLZXl3b3Jkcz5Ubzwv
S2V5d29yZHM+PEtleXdvcmRzPnRyZWF0bWVudDwvS2V5d29yZHM+PEtleXdvcmRzPnRyaWFsPC9L
ZXl3b3Jkcz48S2V5d29yZHM+Vml0YW1pbiBEPC9LZXl3b3Jkcz48S2V5d29yZHM+Vml0YW1pbiBE
IHN1cHBsZW1lbnRhdGlvbjwvS2V5d29yZHM+PEtleXdvcmRzPlZpdGFtaW4gRDM8L0tleXdvcmRz
PjxLZXl3b3Jkcz5WSVRBTUlOLUQ8L0tleXdvcmRzPjxLZXl3b3Jkcz5NZWRpY2luZTwvS2V5d29y
ZHM+PEtleXdvcmRzPkhlYWx0aDwvS2V5d29yZHM+PFJlcHJpbnQ+SW4gRmlsZTwvUmVwcmludD48
U3RhcnRfUGFnZT4xMTQ4PC9TdGFydF9QYWdlPjxFbmRfUGFnZT4xMTU1PC9FbmRfUGFnZT48UGVy
aW9kaWNhbD5Ucm9wIE1lZCBJbnQgSGVhbHRoPC9QZXJpb2RpY2FsPjxWb2x1bWU+MTU8L1ZvbHVt
ZT48SXNzdWU+MTA8L0lzc3VlPjxQdWJsaXNoZXI+QmxhY2t3ZWxsIFB1Ymxpc2hpbmcgTHRkPC9Q
dWJsaXNoZXI+PElTU05fSVNCTj4xMzY1LTMxNTY8L0lTU05fSVNCTj48V2ViX1VSTD5odHRwOi8v
ZHguZG9pLm9yZy8xMC4xMTExL2ouMTM2NS0zMTU2LjIwMTAuMDI1NzgueDwvV2ViX1VSTD48V2Vi
X1VSTF9MaW5rMT48dT5maWxlOi8vQzpcRG9rdW1lbnRlclxSTS5SZWZcRC12aXRcSW5mZWt0aW9u
ZXJcTWFuYXNla2ktSG9sbGFuZF9Ucm9wX01lZF9JTnRfSGVhbHRoXzIwMTBfMTVfMTE0OGZmLnBk
ZjwvdT48L1dlYl9VUkxfTGluazE+PFdlYl9VUkxfTGluazI+PHU+aHR0cDovL29ubGluZWxpYnJh
cnkud2lsZXkuY29tL2RvaS8xMC4xMTExL2ouMTM2NS0zMTU2LjIwMTAuMDI1NzgueC9hYnN0cmFj
dDwvdT47PHU+anNlc3Npb25pZD1CMDRCNzhGNkQ4N0QxMzBDRDc4NkQ1RENBMUQ5NDYxQS5mMDF0
MDE8L3U+PC9XZWJfVVJMX0xpbmsyPjxaWl9Kb3VybmFsRnVsbD48ZiBuYW1lPSJTeXN0ZW0iPlRy
b3AgTWVkIEludCBIZWFsdGg8L2Y+PC9aWl9Kb3VybmFsRnVsbD48WlpfV29ya2Zvcm1JRD4xPC9a
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[166]</w:t>
            </w:r>
            <w:r w:rsidRPr="00BE6834">
              <w:rPr>
                <w:sz w:val="18"/>
                <w:szCs w:val="18"/>
                <w:lang w:val="en-US"/>
              </w:rPr>
              <w:fldChar w:fldCharType="end"/>
            </w:r>
            <w:r w:rsidRPr="00BE6834">
              <w:rPr>
                <w:sz w:val="18"/>
                <w:szCs w:val="18"/>
                <w:lang w:val="en-US"/>
              </w:rPr>
              <w:t>, Afghanistan</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 xml:space="preserve">N=453 (43% F) children aged 1–36 </w:t>
            </w:r>
            <w:proofErr w:type="spellStart"/>
            <w:r w:rsidRPr="00BE6834">
              <w:rPr>
                <w:sz w:val="18"/>
                <w:szCs w:val="18"/>
                <w:lang w:val="en-US"/>
              </w:rPr>
              <w:t>mo</w:t>
            </w:r>
            <w:proofErr w:type="spellEnd"/>
            <w:r w:rsidRPr="00BE6834">
              <w:rPr>
                <w:sz w:val="18"/>
                <w:szCs w:val="18"/>
                <w:lang w:val="en-US"/>
              </w:rPr>
              <w:t>, living I Kabul and diagnosed with non-severe or severe pneumonia at an outpatient clinic.</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B-25OHD: NR</w:t>
            </w:r>
          </w:p>
          <w:p w:rsidR="00EE20DF" w:rsidRPr="00BE6834" w:rsidRDefault="00EE20DF" w:rsidP="004863EE">
            <w:pPr>
              <w:spacing w:after="0" w:line="240" w:lineRule="auto"/>
              <w:rPr>
                <w:sz w:val="18"/>
                <w:szCs w:val="18"/>
                <w:lang w:val="en-US"/>
              </w:rPr>
            </w:pPr>
            <w:r w:rsidRPr="00BE6834">
              <w:rPr>
                <w:sz w:val="18"/>
                <w:szCs w:val="18"/>
                <w:lang w:val="en-US"/>
              </w:rPr>
              <w:t xml:space="preserve">Δ 25OHD &gt; 50%: NR </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A single oral dose – with 3 mo. of follow-up:</w:t>
            </w:r>
          </w:p>
          <w:p w:rsidR="00EE20DF" w:rsidRPr="00BE6834" w:rsidRDefault="00EE20DF" w:rsidP="004863EE">
            <w:pPr>
              <w:spacing w:after="0" w:line="240" w:lineRule="auto"/>
              <w:rPr>
                <w:sz w:val="18"/>
                <w:szCs w:val="18"/>
                <w:lang w:val="en-US"/>
              </w:rPr>
            </w:pPr>
            <w:r w:rsidRPr="00BE6834">
              <w:rPr>
                <w:sz w:val="18"/>
                <w:szCs w:val="18"/>
                <w:lang w:val="en-US"/>
              </w:rPr>
              <w:t>D3 100,000 IU</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Placebo</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All </w:t>
            </w:r>
            <w:proofErr w:type="gramStart"/>
            <w:r w:rsidRPr="00BE6834">
              <w:rPr>
                <w:sz w:val="18"/>
                <w:szCs w:val="18"/>
                <w:lang w:val="en-US"/>
              </w:rPr>
              <w:t>were also treated</w:t>
            </w:r>
            <w:proofErr w:type="gramEnd"/>
            <w:r w:rsidRPr="00BE6834">
              <w:rPr>
                <w:sz w:val="18"/>
                <w:szCs w:val="18"/>
                <w:lang w:val="en-US"/>
              </w:rPr>
              <w:t xml:space="preserve"> with antibiotics.</w:t>
            </w:r>
          </w:p>
        </w:tc>
        <w:tc>
          <w:tcPr>
            <w:tcW w:w="4394" w:type="dxa"/>
          </w:tcPr>
          <w:p w:rsidR="00EE20DF" w:rsidRPr="00BE6834" w:rsidRDefault="00EE20DF" w:rsidP="004863EE">
            <w:pPr>
              <w:spacing w:after="60" w:line="240" w:lineRule="auto"/>
              <w:rPr>
                <w:sz w:val="18"/>
                <w:szCs w:val="18"/>
                <w:lang w:val="en-US"/>
              </w:rPr>
            </w:pPr>
            <w:r w:rsidRPr="00BE6834">
              <w:rPr>
                <w:sz w:val="18"/>
                <w:szCs w:val="18"/>
                <w:lang w:val="en-US"/>
              </w:rPr>
              <w:t xml:space="preserve">Primary endpoints: whether </w:t>
            </w:r>
            <w:proofErr w:type="spellStart"/>
            <w:r w:rsidRPr="00BE6834">
              <w:rPr>
                <w:sz w:val="18"/>
                <w:szCs w:val="18"/>
                <w:lang w:val="en-US"/>
              </w:rPr>
              <w:t>VitD</w:t>
            </w:r>
            <w:proofErr w:type="spellEnd"/>
            <w:r w:rsidRPr="00BE6834">
              <w:rPr>
                <w:sz w:val="18"/>
                <w:szCs w:val="18"/>
                <w:lang w:val="en-US"/>
              </w:rPr>
              <w:t xml:space="preserve"> reduces the duration of illness in children with pneumonia and risk of repeat episodes.</w:t>
            </w:r>
          </w:p>
          <w:p w:rsidR="00EE20DF" w:rsidRPr="00BE6834" w:rsidRDefault="00EE20DF" w:rsidP="004863EE">
            <w:pPr>
              <w:spacing w:after="60" w:line="240" w:lineRule="auto"/>
              <w:rPr>
                <w:sz w:val="18"/>
                <w:szCs w:val="18"/>
                <w:lang w:val="en-US"/>
              </w:rPr>
            </w:pPr>
            <w:r w:rsidRPr="00BE6834">
              <w:rPr>
                <w:sz w:val="18"/>
                <w:szCs w:val="18"/>
                <w:lang w:val="en-US"/>
              </w:rPr>
              <w:t xml:space="preserve">No difference in mean number of days to recovery between the </w:t>
            </w:r>
            <w:proofErr w:type="spellStart"/>
            <w:r w:rsidRPr="00BE6834">
              <w:rPr>
                <w:sz w:val="18"/>
                <w:szCs w:val="18"/>
                <w:lang w:val="en-US"/>
              </w:rPr>
              <w:t>VitD</w:t>
            </w:r>
            <w:proofErr w:type="spellEnd"/>
            <w:r w:rsidRPr="00BE6834">
              <w:rPr>
                <w:sz w:val="18"/>
                <w:szCs w:val="18"/>
                <w:lang w:val="en-US"/>
              </w:rPr>
              <w:t xml:space="preserve"> (4.74±2.22) and the placebo arm (4.98±2.89; P = 0.17). </w:t>
            </w:r>
          </w:p>
          <w:p w:rsidR="00EE20DF" w:rsidRPr="00BE6834" w:rsidRDefault="00EE20DF" w:rsidP="004863EE">
            <w:pPr>
              <w:spacing w:line="240" w:lineRule="auto"/>
              <w:rPr>
                <w:sz w:val="18"/>
                <w:szCs w:val="18"/>
                <w:lang w:val="en-US"/>
              </w:rPr>
            </w:pPr>
            <w:r w:rsidRPr="00BE6834">
              <w:rPr>
                <w:sz w:val="18"/>
                <w:szCs w:val="18"/>
                <w:lang w:val="en-US"/>
              </w:rPr>
              <w:t xml:space="preserve">The risk of a repeat episode of pneumonia within 90 days was lower in the intervention (92 ⁄ 204; 45%) than the placebo group [122 ⁄ 211; (58%). RR 0.78 (95% CI, 0.64 to 0.94; P = 0.01]. </w:t>
            </w: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Alonso, 2011 </w:t>
            </w:r>
            <w:r w:rsidRPr="00BE6834">
              <w:rPr>
                <w:sz w:val="18"/>
                <w:szCs w:val="18"/>
                <w:lang w:val="en-US"/>
              </w:rPr>
              <w:fldChar w:fldCharType="begin">
                <w:fldData xml:space="preserve">PFJlZm1hbj48Q2l0ZT48QXV0aG9yPkFsb25zbzwvQXV0aG9yPjxZZWFyPjIwMTE8L1llYXI+PFJl
Y051bT4xMzcwMjwvUmVjTnVtPjxJRFRleHQ+UHJvcGh5bGFjdGljIHZpdGFtaW4gRCBpbiBoZWFs
dGh5IGluZmFudHM6IGFzc2Vzc2luZyB0aGUgbmVlZDwvSURUZXh0PjxNREwgUmVmX1R5cGU9Ikpv
dXJuYWwiPjxSZWZfVHlwZT5Kb3VybmFsPC9SZWZfVHlwZT48UmVmX0lEPjEzNzAyPC9SZWZfSUQ+
PFRpdGxlX1ByaW1hcnk+UHJvcGh5bGFjdGljIHZpdGFtaW4gRCBpbiBoZWFsdGh5IGluZmFudHM6
IGFzc2Vzc2luZyB0aGUgbmVlZDwvVGl0bGVfUHJpbWFyeT48QXV0aG9yc19QcmltYXJ5PkFsb25z
byxBZ3VzdGluYTwvQXV0aG9yc19QcmltYXJ5PjxBdXRob3JzX1ByaW1hcnk+Um9kcmlndWV6LEp1
bGkmI3hFMTtuPC9BdXRob3JzX1ByaW1hcnk+PEF1dGhvcnNfUHJpbWFyeT5DYXJ2YWphbCxJZ25h
Y2lvPC9BdXRob3JzX1ByaW1hcnk+PEF1dGhvcnNfUHJpbWFyeT5QcmlldG8sTS5MdXo8L0F1dGhv
cnNfUHJpbWFyeT48QXV0aG9yc19QcmltYXJ5PlJvZHJpZ3VleixSb3NhIE0uPC9BdXRob3JzX1By
aW1hcnk+PEF1dGhvcnNfUHJpbWFyeT5QJiN4RTk7cmV6LEFuYSBNLjwvQXV0aG9yc19QcmltYXJ5
PjxBdXRob3JzX1ByaW1hcnk+Q2VwZWRhLEFuZ2VsZXM8L0F1dGhvcnNfUHJpbWFyeT48QXV0aG9y
c19QcmltYXJ5Pk51JiN4RjE7byxGLjwvQXV0aG9yc19QcmltYXJ5PjxBdXRob3JzX1ByaW1hcnk+
U2FudG9zLEZlcm5hbmRvPC9BdXRob3JzX1ByaW1hcnk+PERhdGVfUHJpbWFyeT4yMDExLzEyPC9E
YXRlX1ByaW1hcnk+PEtleXdvcmRzPjE8L0tleXdvcmRzPjxLZXl3b3Jkcz4yNSBoeWRyb3h5dml0
YW1pbiBEPC9LZXl3b3Jkcz48S2V5d29yZHM+MjUtSHlkcm94eXZpdGFtaW4gRDwvS2V5d29yZHM+
PEtleXdvcmRzPjI1T0hEPC9LZXl3b3Jkcz48S2V5d29yZHM+YWdlPC9LZXl3b3Jkcz48S2V5d29y
ZHM+QWdlZDwvS2V5d29yZHM+PEtleXdvcmRzPmJyZWFzdGZlZCBpbmZhbnRzPC9LZXl3b3Jkcz48
S2V5d29yZHM+ZGVmaWNpZW5jeTwvS2V5d29yZHM+PEtleXdvcmRzPkluZmFudDwvS2V5d29yZHM+
PEtleXdvcmRzPmluZmFudHM8L0tleXdvcmRzPjxLZXl3b3Jkcz5JczwvS2V5d29yZHM+PEtleXdv
cmRzPk91dGNvbWU8L0tleXdvcmRzPjxLZXl3b3Jkcz5QYXJhdGh5cm9pZDwvS2V5d29yZHM+PEtl
eXdvcmRzPlBhcmF0aHlyb2lkIEhvcm1vbmU8L0tleXdvcmRzPjxLZXl3b3Jkcz5QaHlzaWNhbCBF
eGFtaW5hdGlvbjwvS2V5d29yZHM+PEtleXdvcmRzPnByaW1hcnk8L0tleXdvcmRzPjxLZXl3b3Jk
cz5QVEg8L0tleXdvcmRzPjxLZXl3b3Jkcz5SQU5ET01JWkVEPC9LZXl3b3Jkcz48S2V5d29yZHM+
Umlja2V0czwvS2V5d29yZHM+PEtleXdvcmRzPnNlY29uZGFyeTwvS2V5d29yZHM+PEtleXdvcmRz
PlNlcnVtPC9LZXl3b3Jkcz48S2V5d29yZHM+U0VSVU0gMjUtSFlEUk9YWVZJVEFNSU4gRDwvS2V5
d29yZHM+PEtleXdvcmRzPlN1bjwvS2V5d29yZHM+PEtleXdvcmRzPlRvPC9LZXl3b3Jkcz48S2V5
d29yZHM+Vml0YW1pbiBEPC9LZXl3b3Jkcz48S2V5d29yZHM+Vml0YW1pbiBEIERlZmljaWVuY3k8
L0tleXdvcmRzPjxLZXl3b3Jkcz5WSVRBTUlOLUQ8L0tleXdvcmRzPjxSZXByaW50PkluIEZpbGU8
L1JlcHJpbnQ+PFN0YXJ0X1BhZ2U+MTcxOTwvU3RhcnRfUGFnZT48RW5kX1BhZ2U+MTcyNTwvRW5k
X1BhZ2U+PFBlcmlvZGljYWw+TWV0YWJvbGlzbTwvUGVyaW9kaWNhbD48Vm9sdW1lPjYwPC9Wb2x1
bWU+PElzc3VlPjEyPC9Jc3N1ZT48SVNTTl9JU0JOPjAwMjYtMDQ5NTwvSVNTTl9JU0JOPjxXZWJf
VVJMPmh0dHA6Ly93d3cuc2NpZW5jZWRpcmVjdC5jb20vc2NpZW5jZS9hcnRpY2xlL3BpaS9TMDAy
NjA0OTUxMTAwMTE0NDwvV2ViX1VSTD48V2ViX1VSTF9MaW5rMT5maWxlOi8vQzpcRG9rdW1lbnRl
clxSTS5SZWZcRC12aXRcSW5mZWt0aW9uZXJcTWV0YWJvbGlzbSAyMDExXzYwKDEyKV8xNzE5ZmYu
cGRmPC9XZWJfVVJMX0xpbmsxPjxXZWJfVVJMX0xpbmsyPjx1Pmh0dHA6Ly93d3cuc2NpZW5jZWRp
cmVjdC5jb20uZXouc3RhdHNiaWJsaW90ZWtldC5kazoyMDQ4L3NjaWVuY2UvYXJ0aWNsZS9waWkv
UzAwMjYwNDk1MTEwMDExNDQ8L3U+PC9XZWJfVVJMX0xpbmsyPjxaWl9Kb3VybmFsRnVsbD48ZiBu
YW1lPSJTeXN0ZW0iPk1ldGFib2xpc208L2Y+PC9aWl9Kb3VybmFsRnVsbD48WlpfV29ya2Zvcm1J
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PFJlZm1hbj48Q2l0ZT48QXV0aG9yPkFsb25zbzwvQXV0aG9yPjxZZWFyPjIwMTE8L1llYXI+PFJl
Y051bT4xMzcwMjwvUmVjTnVtPjxJRFRleHQ+UHJvcGh5bGFjdGljIHZpdGFtaW4gRCBpbiBoZWFs
dGh5IGluZmFudHM6IGFzc2Vzc2luZyB0aGUgbmVlZDwvSURUZXh0PjxNREwgUmVmX1R5cGU9Ikpv
dXJuYWwiPjxSZWZfVHlwZT5Kb3VybmFsPC9SZWZfVHlwZT48UmVmX0lEPjEzNzAyPC9SZWZfSUQ+
PFRpdGxlX1ByaW1hcnk+UHJvcGh5bGFjdGljIHZpdGFtaW4gRCBpbiBoZWFsdGh5IGluZmFudHM6
IGFzc2Vzc2luZyB0aGUgbmVlZDwvVGl0bGVfUHJpbWFyeT48QXV0aG9yc19QcmltYXJ5PkFsb25z
byxBZ3VzdGluYTwvQXV0aG9yc19QcmltYXJ5PjxBdXRob3JzX1ByaW1hcnk+Um9kcmlndWV6LEp1
bGkmI3hFMTtuPC9BdXRob3JzX1ByaW1hcnk+PEF1dGhvcnNfUHJpbWFyeT5DYXJ2YWphbCxJZ25h
Y2lvPC9BdXRob3JzX1ByaW1hcnk+PEF1dGhvcnNfUHJpbWFyeT5QcmlldG8sTS5MdXo8L0F1dGhv
cnNfUHJpbWFyeT48QXV0aG9yc19QcmltYXJ5PlJvZHJpZ3VleixSb3NhIE0uPC9BdXRob3JzX1By
aW1hcnk+PEF1dGhvcnNfUHJpbWFyeT5QJiN4RTk7cmV6LEFuYSBNLjwvQXV0aG9yc19QcmltYXJ5
PjxBdXRob3JzX1ByaW1hcnk+Q2VwZWRhLEFuZ2VsZXM8L0F1dGhvcnNfUHJpbWFyeT48QXV0aG9y
c19QcmltYXJ5Pk51JiN4RjE7byxGLjwvQXV0aG9yc19QcmltYXJ5PjxBdXRob3JzX1ByaW1hcnk+
U2FudG9zLEZlcm5hbmRvPC9BdXRob3JzX1ByaW1hcnk+PERhdGVfUHJpbWFyeT4yMDExLzEyPC9E
YXRlX1ByaW1hcnk+PEtleXdvcmRzPjE8L0tleXdvcmRzPjxLZXl3b3Jkcz4yNSBoeWRyb3h5dml0
YW1pbiBEPC9LZXl3b3Jkcz48S2V5d29yZHM+MjUtSHlkcm94eXZpdGFtaW4gRDwvS2V5d29yZHM+
PEtleXdvcmRzPjI1T0hEPC9LZXl3b3Jkcz48S2V5d29yZHM+YWdlPC9LZXl3b3Jkcz48S2V5d29y
ZHM+QWdlZDwvS2V5d29yZHM+PEtleXdvcmRzPmJyZWFzdGZlZCBpbmZhbnRzPC9LZXl3b3Jkcz48
S2V5d29yZHM+ZGVmaWNpZW5jeTwvS2V5d29yZHM+PEtleXdvcmRzPkluZmFudDwvS2V5d29yZHM+
PEtleXdvcmRzPmluZmFudHM8L0tleXdvcmRzPjxLZXl3b3Jkcz5JczwvS2V5d29yZHM+PEtleXdv
cmRzPk91dGNvbWU8L0tleXdvcmRzPjxLZXl3b3Jkcz5QYXJhdGh5cm9pZDwvS2V5d29yZHM+PEtl
eXdvcmRzPlBhcmF0aHlyb2lkIEhvcm1vbmU8L0tleXdvcmRzPjxLZXl3b3Jkcz5QaHlzaWNhbCBF
eGFtaW5hdGlvbjwvS2V5d29yZHM+PEtleXdvcmRzPnByaW1hcnk8L0tleXdvcmRzPjxLZXl3b3Jk
cz5QVEg8L0tleXdvcmRzPjxLZXl3b3Jkcz5SQU5ET01JWkVEPC9LZXl3b3Jkcz48S2V5d29yZHM+
Umlja2V0czwvS2V5d29yZHM+PEtleXdvcmRzPnNlY29uZGFyeTwvS2V5d29yZHM+PEtleXdvcmRz
PlNlcnVtPC9LZXl3b3Jkcz48S2V5d29yZHM+U0VSVU0gMjUtSFlEUk9YWVZJVEFNSU4gRDwvS2V5
d29yZHM+PEtleXdvcmRzPlN1bjwvS2V5d29yZHM+PEtleXdvcmRzPlRvPC9LZXl3b3Jkcz48S2V5
d29yZHM+Vml0YW1pbiBEPC9LZXl3b3Jkcz48S2V5d29yZHM+Vml0YW1pbiBEIERlZmljaWVuY3k8
L0tleXdvcmRzPjxLZXl3b3Jkcz5WSVRBTUlOLUQ8L0tleXdvcmRzPjxSZXByaW50PkluIEZpbGU8
L1JlcHJpbnQ+PFN0YXJ0X1BhZ2U+MTcxOTwvU3RhcnRfUGFnZT48RW5kX1BhZ2U+MTcyNTwvRW5k
X1BhZ2U+PFBlcmlvZGljYWw+TWV0YWJvbGlzbTwvUGVyaW9kaWNhbD48Vm9sdW1lPjYwPC9Wb2x1
bWU+PElzc3VlPjEyPC9Jc3N1ZT48SVNTTl9JU0JOPjAwMjYtMDQ5NTwvSVNTTl9JU0JOPjxXZWJf
VVJMPmh0dHA6Ly93d3cuc2NpZW5jZWRpcmVjdC5jb20vc2NpZW5jZS9hcnRpY2xlL3BpaS9TMDAy
NjA0OTUxMTAwMTE0NDwvV2ViX1VSTD48V2ViX1VSTF9MaW5rMT5maWxlOi8vQzpcRG9rdW1lbnRl
clxSTS5SZWZcRC12aXRcSW5mZWt0aW9uZXJcTWV0YWJvbGlzbSAyMDExXzYwKDEyKV8xNzE5ZmYu
cGRmPC9XZWJfVVJMX0xpbmsxPjxXZWJfVVJMX0xpbmsyPjx1Pmh0dHA6Ly93d3cuc2NpZW5jZWRp
cmVjdC5jb20uZXouc3RhdHNiaWJsaW90ZWtldC5kazoyMDQ4L3NjaWVuY2UvYXJ0aWNsZS9waWkv
UzAwMjYwNDk1MTEwMDExNDQ8L3U+PC9XZWJfVVJMX0xpbmsyPjxaWl9Kb3VybmFsRnVsbD48ZiBu
YW1lPSJTeXN0ZW0iPk1ldGFib2xpc208L2Y+PC9aWl9Kb3VybmFsRnVsbD48WlpfV29ya2Zvcm1J
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[177]</w:t>
            </w:r>
            <w:r w:rsidRPr="00BE6834">
              <w:rPr>
                <w:sz w:val="18"/>
                <w:szCs w:val="18"/>
                <w:lang w:val="en-US"/>
              </w:rPr>
              <w:fldChar w:fldCharType="end"/>
            </w:r>
            <w:r w:rsidRPr="00BE6834">
              <w:rPr>
                <w:sz w:val="18"/>
                <w:szCs w:val="18"/>
                <w:lang w:val="en-US"/>
              </w:rPr>
              <w:t>, Spain</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N=88 full-term 1-month-old healthy infants</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B-25OHD: NR</w:t>
            </w:r>
          </w:p>
          <w:p w:rsidR="00EE20DF" w:rsidRPr="00BE6834" w:rsidRDefault="00EE20DF" w:rsidP="004863EE">
            <w:pPr>
              <w:spacing w:after="0" w:line="240" w:lineRule="auto"/>
              <w:rPr>
                <w:sz w:val="18"/>
                <w:szCs w:val="18"/>
                <w:lang w:val="en-US"/>
              </w:rPr>
            </w:pPr>
            <w:r w:rsidRPr="00BE6834">
              <w:rPr>
                <w:sz w:val="18"/>
                <w:szCs w:val="18"/>
                <w:lang w:val="en-US"/>
              </w:rPr>
              <w:t xml:space="preserve">Δ 25OHD &gt; 50%: NR </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after="60" w:line="240" w:lineRule="auto"/>
              <w:rPr>
                <w:sz w:val="18"/>
                <w:szCs w:val="18"/>
                <w:lang w:val="en-US"/>
              </w:rPr>
            </w:pPr>
            <w:r w:rsidRPr="00BE6834">
              <w:rPr>
                <w:sz w:val="18"/>
                <w:szCs w:val="18"/>
                <w:lang w:val="en-US"/>
              </w:rPr>
              <w:t>1 yr. of therapy (DB):</w:t>
            </w:r>
            <w:r w:rsidRPr="00BE6834">
              <w:rPr>
                <w:sz w:val="18"/>
                <w:szCs w:val="18"/>
                <w:lang w:val="en-US"/>
              </w:rPr>
              <w:br/>
            </w:r>
          </w:p>
          <w:p w:rsidR="00EE20DF" w:rsidRPr="00BE6834" w:rsidRDefault="00EE20DF" w:rsidP="004863EE">
            <w:pPr>
              <w:spacing w:after="60" w:line="240" w:lineRule="auto"/>
              <w:rPr>
                <w:sz w:val="18"/>
                <w:szCs w:val="18"/>
                <w:lang w:val="en-US"/>
              </w:rPr>
            </w:pPr>
            <w:r w:rsidRPr="00BE6834">
              <w:rPr>
                <w:sz w:val="18"/>
                <w:szCs w:val="18"/>
                <w:lang w:val="en-US"/>
              </w:rPr>
              <w:t>D3 402 IU/d</w:t>
            </w:r>
          </w:p>
          <w:p w:rsidR="00EE20DF" w:rsidRPr="00BE6834" w:rsidRDefault="00EE20DF" w:rsidP="004863EE">
            <w:pPr>
              <w:spacing w:after="60" w:line="240" w:lineRule="auto"/>
              <w:rPr>
                <w:sz w:val="18"/>
                <w:szCs w:val="18"/>
                <w:lang w:val="en-US"/>
              </w:rPr>
            </w:pPr>
            <w:r w:rsidRPr="00BE6834">
              <w:rPr>
                <w:sz w:val="18"/>
                <w:szCs w:val="18"/>
                <w:lang w:val="en-US"/>
              </w:rPr>
              <w:t xml:space="preserve">Vs. </w:t>
            </w:r>
          </w:p>
          <w:p w:rsidR="00EE20DF" w:rsidRPr="00BE6834" w:rsidRDefault="00EE20DF" w:rsidP="004863EE">
            <w:pPr>
              <w:spacing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Infections were not a primary endpoint</w:t>
            </w:r>
          </w:p>
          <w:p w:rsidR="00EE20DF" w:rsidRPr="00BE6834" w:rsidRDefault="00EE20DF" w:rsidP="004863EE">
            <w:pPr>
              <w:spacing w:line="240" w:lineRule="auto"/>
              <w:rPr>
                <w:sz w:val="18"/>
                <w:szCs w:val="18"/>
                <w:lang w:val="en-US"/>
              </w:rPr>
            </w:pPr>
            <w:r w:rsidRPr="00BE6834">
              <w:rPr>
                <w:sz w:val="18"/>
                <w:szCs w:val="18"/>
                <w:lang w:val="en-US"/>
              </w:rPr>
              <w:t>No effects on infectious diseases</w:t>
            </w: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Majak</w:t>
            </w:r>
            <w:proofErr w:type="spellEnd"/>
            <w:r w:rsidRPr="00BE6834">
              <w:rPr>
                <w:sz w:val="18"/>
                <w:szCs w:val="18"/>
                <w:lang w:val="en-US"/>
              </w:rPr>
              <w:t xml:space="preserve">, 2011 </w:t>
            </w:r>
            <w:r w:rsidRPr="00BE6834">
              <w:rPr>
                <w:sz w:val="18"/>
                <w:szCs w:val="18"/>
                <w:lang w:val="en-US"/>
              </w:rPr>
              <w:fldChar w:fldCharType="begin">
                <w:fldData xml:space="preserve">PFJlZm1hbj48Q2l0ZT48QXV0aG9yPk1hamFrPC9BdXRob3I+PFllYXI+MjAxMTwvWWVhcj48UmVj
TnVtPjEyNjYxPC9SZWNOdW0+PElEVGV4dD5WaXRhbWluIEQgc3VwcGxlbWVudGF0aW9uIGluIGNo
aWxkcmVuIG1heSBwcmV2ZW50IGFzdGhtYSBleGFjZXJiYXRpb24gdHJpZ2dlcmVkIGJ5IGFjdXRl
IHJlc3BpcmF0b3J5IGluZmVjdGlvbjwvSURUZXh0PjxNREwgUmVmX1R5cGU9IkpvdXJuYWwiPjxS
ZWZfVHlwZT5Kb3VybmFsPC9SZWZfVHlwZT48UmVmX0lEPjEyNjYxPC9SZWZfSUQ+PFRpdGxlX1By
aW1hcnk+Vml0YW1pbiBEIHN1cHBsZW1lbnRhdGlvbiBpbiBjaGlsZHJlbiBtYXkgcHJldmVudCBh
c3RobWEgZXhhY2VyYmF0aW9uIHRyaWdnZXJlZCBieSBhY3V0ZSByZXNwaXJhdG9yeSBpbmZlY3Rp
b248L1RpdGxlX1ByaW1hcnk+PEF1dGhvcnNfUHJpbWFyeT5NYWphayxQLjwvQXV0aG9yc19Qcmlt
YXJ5PjxBdXRob3JzX1ByaW1hcnk+T2xzem93aWVjLUNobGVibmEsTS48L0F1dGhvcnNfUHJpbWFy
eT48QXV0aG9yc19QcmltYXJ5PlNtZWpkYSxLLjwvQXV0aG9yc19QcmltYXJ5PjxBdXRob3JzX1By
aW1hcnk+U3RlbG1hY2gsSS48L0F1dGhvcnNfUHJpbWFyeT48RGF0ZV9QcmltYXJ5PjIwMTEvNTwv
RGF0ZV9QcmltYXJ5PjxLZXl3b3Jkcz5BY3V0ZTwvS2V5d29yZHM+PEtleXdvcmRzPkFjdXRlIERp
c2Vhc2U8L0tleXdvcmRzPjxLZXl3b3Jkcz5BY3V0ZSByZXNwaXJhdG9yeSBpbmZlY3Rpb248L0tl
eXdvcmRzPjxLZXl3b3Jkcz5hZG1pbmlzdHJhdGlvbiAmYW1wOyBkb3NhZ2U8L0tleXdvcmRzPjxL
ZXl3b3Jkcz5BZG9sZXNjZW50PC9LZXl3b3Jkcz48S2V5d29yZHM+QW50aS1JbmZsYW1tYXRvcnkg
QWdlbnRzPC9LZXl3b3Jkcz48S2V5d29yZHM+QXN0aG1hPC9LZXl3b3Jkcz48S2V5d29yZHM+QnVk
ZXNvbmlkZTwvS2V5d29yZHM+PEtleXdvcmRzPkNoaWxkPC9LZXl3b3Jkcz48S2V5d29yZHM+Q2hp
bGQsUHJlc2Nob29sPC9LZXl3b3Jkcz48S2V5d29yZHM+Q2hpbGRyZW48L0tleXdvcmRzPjxLZXl3
b3Jkcz5jb21wbGljYXRpb25zPC9LZXl3b3Jkcz48S2V5d29yZHM+Q09OVFJPTExFRCBUUklBTDwv
S2V5d29yZHM+PEtleXdvcmRzPkRpZXRhcnkgU3VwcGxlbWVudHM8L0tleXdvcmRzPjxLZXl3b3Jk
cz5Eb3VibGUtQmxpbmQgTWV0aG9kPC9LZXl3b3Jkcz48S2V5d29yZHM+ZHJ1ZyB0aGVyYXB5PC9L
ZXl3b3Jkcz48S2V5d29yZHM+RHJ1ZyBUaGVyYXB5LENvbWJpbmF0aW9uPC9LZXl3b3Jkcz48S2V5
d29yZHM+RmVtYWxlPC9LZXl3b3Jkcz48S2V5d29yZHM+SHVtYW5zPC9LZXl3b3Jkcz48S2V5d29y
ZHM+aW08L0tleXdvcmRzPjxLZXl3b3Jkcz5JbmZlY3Rpb248L0tleXdvcmRzPjxLZXl3b3Jkcz5J
czwvS2V5d29yZHM+PEtleXdvcmRzPkxBPC9LZXl3b3Jkcz48S2V5d29yZHM+TWFsZTwvS2V5d29y
ZHM+PEtleXdvcmRzPnBoeXNpb3BhdGhvbG9neTwvS2V5d29yZHM+PEtleXdvcmRzPnByZXZlbnRp
b24gJmFtcDsgY29udHJvbDwvS2V5d29yZHM+PEtleXdvcmRzPlJBTkRPTUlaRUQ8L0tleXdvcmRz
PjxLZXl3b3Jkcz5SYW5kb21pemVkIGNvbnRyb2xsZWQgdHJpYWw8L0tleXdvcmRzPjxLZXl3b3Jk
cz5SZXNwaXJhdG9yeSBGdW5jdGlvbiBUZXN0czwvS2V5d29yZHM+PEtleXdvcmRzPlJlc3BpcmF0
b3J5IFRyYWN0IEluZmVjdGlvbnM8L0tleXdvcmRzPjxLZXl3b3Jkcz5TdXBwbGVtZW50YXRpb248
L0tleXdvcmRzPjxLZXl3b3Jkcz50aGVyYXBldXRpYyB1c2U8L0tleXdvcmRzPjxLZXl3b3Jkcz5U
cmVhdG1lbnQgT3V0Y29tZTwvS2V5d29yZHM+PEtleXdvcmRzPnRyaWFsPC9LZXl3b3Jkcz48S2V5
d29yZHM+Vml0YW1pbiBEPC9LZXl3b3Jkcz48S2V5d29yZHM+Vml0YW1pbiBEIHN1cHBsZW1lbnRh
dGlvbjwvS2V5d29yZHM+PEtleXdvcmRzPlZJVEFNSU4tRDwvS2V5d29yZHM+PFJlcHJpbnQ+Tm90
IGluIEZpbGU8L1JlcHJpbnQ+PFN0YXJ0X1BhZ2U+MTI5NDwvU3RhcnRfUGFnZT48RW5kX1BhZ2U+
MTI5NjwvRW5kX1BhZ2U+PFBlcmlvZGljYWw+SiBBbGxlcmd5IENsaW4gSW1tdW5vbDwvUGVyaW9k
aWNhbD48Vm9sdW1lPjEyNzwvVm9sdW1lPjxJc3N1ZT41PC9Jc3N1ZT48V2ViX1VSTD5QTToyMTMx
NTQzMzwvV2ViX1VSTD48V2ViX1VSTF9MaW5rMT48dT5maWxlOi8vQzpcRG9rdW1lbnRlclxSTS5S
ZWZcRC12aXRcSW5mZWt0aW9uZXJcTWFqYWtfSiBBbGxlcmd5IENsaW4gSW1tdW5vbC4gMjAxMV8x
MjcoNSlfMTI5NGZmLnBkZjwvdT48L1dlYl9VUkxfTGluazE+PFdlYl9VUkxfTGluazI+PHU+aHR0
cDovL3d3dy5qYWNpb25saW5lLm9yZy9hcnRpY2xlL1MwMDkxLTY3NDkoMTApMDE5NTctMy9hYnN0
cmFjdDwvdT48L1dlYl9VUkxfTGluazI+PFpaX0pvdXJuYWxTdGRBYmJyZXY+PGYgbmFtZT0iU3lz
dGVtIj5KIEFsbGVyZ3kgQ2xpbiBJbW11bm9sPC9mPjwvWlpfSm91cm5hbFN0ZEFiYnJldj48Wlpf
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PFJlZm1hbj48Q2l0ZT48QXV0aG9yPk1hamFrPC9BdXRob3I+PFllYXI+MjAxMTwvWWVhcj48UmVj
TnVtPjEyNjYxPC9SZWNOdW0+PElEVGV4dD5WaXRhbWluIEQgc3VwcGxlbWVudGF0aW9uIGluIGNo
aWxkcmVuIG1heSBwcmV2ZW50IGFzdGhtYSBleGFjZXJiYXRpb24gdHJpZ2dlcmVkIGJ5IGFjdXRl
IHJlc3BpcmF0b3J5IGluZmVjdGlvbjwvSURUZXh0PjxNREwgUmVmX1R5cGU9IkpvdXJuYWwiPjxS
ZWZfVHlwZT5Kb3VybmFsPC9SZWZfVHlwZT48UmVmX0lEPjEyNjYxPC9SZWZfSUQ+PFRpdGxlX1By
aW1hcnk+Vml0YW1pbiBEIHN1cHBsZW1lbnRhdGlvbiBpbiBjaGlsZHJlbiBtYXkgcHJldmVudCBh
c3RobWEgZXhhY2VyYmF0aW9uIHRyaWdnZXJlZCBieSBhY3V0ZSByZXNwaXJhdG9yeSBpbmZlY3Rp
b248L1RpdGxlX1ByaW1hcnk+PEF1dGhvcnNfUHJpbWFyeT5NYWphayxQLjwvQXV0aG9yc19Qcmlt
YXJ5PjxBdXRob3JzX1ByaW1hcnk+T2xzem93aWVjLUNobGVibmEsTS48L0F1dGhvcnNfUHJpbWFy
eT48QXV0aG9yc19QcmltYXJ5PlNtZWpkYSxLLjwvQXV0aG9yc19QcmltYXJ5PjxBdXRob3JzX1By
aW1hcnk+U3RlbG1hY2gsSS48L0F1dGhvcnNfUHJpbWFyeT48RGF0ZV9QcmltYXJ5PjIwMTEvNTwv
RGF0ZV9QcmltYXJ5PjxLZXl3b3Jkcz5BY3V0ZTwvS2V5d29yZHM+PEtleXdvcmRzPkFjdXRlIERp
c2Vhc2U8L0tleXdvcmRzPjxLZXl3b3Jkcz5BY3V0ZSByZXNwaXJhdG9yeSBpbmZlY3Rpb248L0tl
eXdvcmRzPjxLZXl3b3Jkcz5hZG1pbmlzdHJhdGlvbiAmYW1wOyBkb3NhZ2U8L0tleXdvcmRzPjxL
ZXl3b3Jkcz5BZG9sZXNjZW50PC9LZXl3b3Jkcz48S2V5d29yZHM+QW50aS1JbmZsYW1tYXRvcnkg
QWdlbnRzPC9LZXl3b3Jkcz48S2V5d29yZHM+QXN0aG1hPC9LZXl3b3Jkcz48S2V5d29yZHM+QnVk
ZXNvbmlkZTwvS2V5d29yZHM+PEtleXdvcmRzPkNoaWxkPC9LZXl3b3Jkcz48S2V5d29yZHM+Q2hp
bGQsUHJlc2Nob29sPC9LZXl3b3Jkcz48S2V5d29yZHM+Q2hpbGRyZW48L0tleXdvcmRzPjxLZXl3
b3Jkcz5jb21wbGljYXRpb25zPC9LZXl3b3Jkcz48S2V5d29yZHM+Q09OVFJPTExFRCBUUklBTDwv
S2V5d29yZHM+PEtleXdvcmRzPkRpZXRhcnkgU3VwcGxlbWVudHM8L0tleXdvcmRzPjxLZXl3b3Jk
cz5Eb3VibGUtQmxpbmQgTWV0aG9kPC9LZXl3b3Jkcz48S2V5d29yZHM+ZHJ1ZyB0aGVyYXB5PC9L
ZXl3b3Jkcz48S2V5d29yZHM+RHJ1ZyBUaGVyYXB5LENvbWJpbmF0aW9uPC9LZXl3b3Jkcz48S2V5
d29yZHM+RmVtYWxlPC9LZXl3b3Jkcz48S2V5d29yZHM+SHVtYW5zPC9LZXl3b3Jkcz48S2V5d29y
ZHM+aW08L0tleXdvcmRzPjxLZXl3b3Jkcz5JbmZlY3Rpb248L0tleXdvcmRzPjxLZXl3b3Jkcz5J
czwvS2V5d29yZHM+PEtleXdvcmRzPkxBPC9LZXl3b3Jkcz48S2V5d29yZHM+TWFsZTwvS2V5d29y
ZHM+PEtleXdvcmRzPnBoeXNpb3BhdGhvbG9neTwvS2V5d29yZHM+PEtleXdvcmRzPnByZXZlbnRp
b24gJmFtcDsgY29udHJvbDwvS2V5d29yZHM+PEtleXdvcmRzPlJBTkRPTUlaRUQ8L0tleXdvcmRz
PjxLZXl3b3Jkcz5SYW5kb21pemVkIGNvbnRyb2xsZWQgdHJpYWw8L0tleXdvcmRzPjxLZXl3b3Jk
cz5SZXNwaXJhdG9yeSBGdW5jdGlvbiBUZXN0czwvS2V5d29yZHM+PEtleXdvcmRzPlJlc3BpcmF0
b3J5IFRyYWN0IEluZmVjdGlvbnM8L0tleXdvcmRzPjxLZXl3b3Jkcz5TdXBwbGVtZW50YXRpb248
L0tleXdvcmRzPjxLZXl3b3Jkcz50aGVyYXBldXRpYyB1c2U8L0tleXdvcmRzPjxLZXl3b3Jkcz5U
cmVhdG1lbnQgT3V0Y29tZTwvS2V5d29yZHM+PEtleXdvcmRzPnRyaWFsPC9LZXl3b3Jkcz48S2V5
d29yZHM+Vml0YW1pbiBEPC9LZXl3b3Jkcz48S2V5d29yZHM+Vml0YW1pbiBEIHN1cHBsZW1lbnRh
dGlvbjwvS2V5d29yZHM+PEtleXdvcmRzPlZJVEFNSU4tRDwvS2V5d29yZHM+PFJlcHJpbnQ+Tm90
IGluIEZpbGU8L1JlcHJpbnQ+PFN0YXJ0X1BhZ2U+MTI5NDwvU3RhcnRfUGFnZT48RW5kX1BhZ2U+
MTI5NjwvRW5kX1BhZ2U+PFBlcmlvZGljYWw+SiBBbGxlcmd5IENsaW4gSW1tdW5vbDwvUGVyaW9k
aWNhbD48Vm9sdW1lPjEyNzwvVm9sdW1lPjxJc3N1ZT41PC9Jc3N1ZT48V2ViX1VSTD5QTToyMTMx
NTQzMzwvV2ViX1VSTD48V2ViX1VSTF9MaW5rMT48dT5maWxlOi8vQzpcRG9rdW1lbnRlclxSTS5S
ZWZcRC12aXRcSW5mZWt0aW9uZXJcTWFqYWtfSiBBbGxlcmd5IENsaW4gSW1tdW5vbC4gMjAxMV8x
MjcoNSlfMTI5NGZmLnBkZjwvdT48L1dlYl9VUkxfTGluazE+PFdlYl9VUkxfTGluazI+PHU+aHR0
cDovL3d3dy5qYWNpb25saW5lLm9yZy9hcnRpY2xlL1MwMDkxLTY3NDkoMTApMDE5NTctMy9hYnN0
cmFjdDwvdT48L1dlYl9VUkxfTGluazI+PFpaX0pvdXJuYWxTdGRBYmJyZXY+PGYgbmFtZT0iU3lz
dGVtIj5KIEFsbGVyZ3kgQ2xpbiBJbW11bm9sPC9mPjwvWlpfSm91cm5hbFN0ZEFiYnJldj48Wlpf
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[168]</w:t>
            </w:r>
            <w:r w:rsidRPr="00BE6834">
              <w:rPr>
                <w:sz w:val="18"/>
                <w:szCs w:val="18"/>
                <w:lang w:val="en-US"/>
              </w:rPr>
              <w:fldChar w:fldCharType="end"/>
            </w:r>
            <w:r w:rsidRPr="00BE6834">
              <w:rPr>
                <w:sz w:val="18"/>
                <w:szCs w:val="18"/>
                <w:lang w:val="en-US"/>
              </w:rPr>
              <w:t>, Poland</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 xml:space="preserve">N=48 (33% F) children aged 5-18 yr. with newly diagnosed asthma. </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89±38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No</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6 mo. of therapy (DB):</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Inhaled budesonide with D3 500 IU/d</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Inhaled budesonide  without D3</w:t>
            </w:r>
          </w:p>
          <w:p w:rsidR="00EE20DF" w:rsidRPr="00BE6834" w:rsidRDefault="00EE20DF" w:rsidP="004863EE">
            <w:pPr>
              <w:spacing w:after="0" w:line="240" w:lineRule="auto"/>
              <w:rPr>
                <w:sz w:val="18"/>
                <w:szCs w:val="18"/>
                <w:lang w:val="en-US"/>
              </w:rPr>
            </w:pPr>
          </w:p>
          <w:p w:rsidR="00EE20DF" w:rsidRPr="00BE6834" w:rsidRDefault="00EE20DF" w:rsidP="004863EE">
            <w:pPr>
              <w:spacing w:line="240" w:lineRule="auto"/>
              <w:rPr>
                <w:sz w:val="18"/>
                <w:szCs w:val="18"/>
                <w:lang w:val="en-US"/>
              </w:rPr>
            </w:pPr>
          </w:p>
        </w:tc>
        <w:tc>
          <w:tcPr>
            <w:tcW w:w="4394" w:type="dxa"/>
          </w:tcPr>
          <w:p w:rsidR="00EE20DF" w:rsidRPr="00BE6834" w:rsidRDefault="00EE20DF" w:rsidP="004863EE">
            <w:pPr>
              <w:spacing w:line="240" w:lineRule="auto"/>
              <w:rPr>
                <w:sz w:val="18"/>
                <w:szCs w:val="18"/>
                <w:lang w:val="en-US"/>
              </w:rPr>
            </w:pPr>
            <w:r w:rsidRPr="00BE6834">
              <w:rPr>
                <w:sz w:val="18"/>
                <w:szCs w:val="18"/>
                <w:lang w:val="en-US"/>
              </w:rPr>
              <w:lastRenderedPageBreak/>
              <w:t xml:space="preserve">Outcomes: effects of </w:t>
            </w:r>
            <w:proofErr w:type="spellStart"/>
            <w:r w:rsidRPr="00BE6834">
              <w:rPr>
                <w:sz w:val="18"/>
                <w:szCs w:val="18"/>
                <w:lang w:val="en-US"/>
              </w:rPr>
              <w:t>VitD</w:t>
            </w:r>
            <w:proofErr w:type="spellEnd"/>
            <w:r w:rsidRPr="00BE6834">
              <w:rPr>
                <w:sz w:val="18"/>
                <w:szCs w:val="18"/>
                <w:lang w:val="en-US"/>
              </w:rPr>
              <w:t xml:space="preserve"> on symptom score, lung function, and the number of exacerbations</w:t>
            </w:r>
          </w:p>
          <w:p w:rsidR="00EE20DF" w:rsidRPr="00BE6834" w:rsidRDefault="00EE20DF" w:rsidP="004863EE">
            <w:pPr>
              <w:spacing w:line="240" w:lineRule="auto"/>
              <w:rPr>
                <w:sz w:val="18"/>
                <w:szCs w:val="18"/>
                <w:lang w:val="en-US"/>
              </w:rPr>
            </w:pPr>
            <w:proofErr w:type="spellStart"/>
            <w:r w:rsidRPr="00BE6834">
              <w:rPr>
                <w:sz w:val="18"/>
                <w:szCs w:val="18"/>
                <w:lang w:val="en-US"/>
              </w:rPr>
              <w:t>VitD</w:t>
            </w:r>
            <w:proofErr w:type="spellEnd"/>
            <w:r w:rsidRPr="00BE6834">
              <w:rPr>
                <w:sz w:val="18"/>
                <w:szCs w:val="18"/>
                <w:lang w:val="en-US"/>
              </w:rPr>
              <w:t xml:space="preserve"> reduced risk of exacerbations:  RR 0.36 (95% CI, 0.13 to 0.98)</w:t>
            </w:r>
          </w:p>
          <w:p w:rsidR="00EE20DF" w:rsidRPr="00BE6834" w:rsidRDefault="00EE20DF" w:rsidP="004863EE">
            <w:pPr>
              <w:spacing w:line="240" w:lineRule="auto"/>
              <w:rPr>
                <w:sz w:val="18"/>
                <w:szCs w:val="18"/>
                <w:lang w:val="en-US"/>
              </w:rPr>
            </w:pPr>
            <w:r w:rsidRPr="00BE6834">
              <w:rPr>
                <w:sz w:val="18"/>
                <w:szCs w:val="18"/>
                <w:lang w:val="en-US"/>
              </w:rPr>
              <w:t>In children with a decrease of 25OHD levels, the risk of asthma exacerbation was 8 times higher than in children with a stable or increased 25OHD level (OR 8.6; 95% CI, 2.1 to 34.6).</w:t>
            </w: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Kumar, 2011 </w:t>
            </w:r>
            <w:r w:rsidRPr="00BE6834">
              <w:rPr>
                <w:sz w:val="18"/>
                <w:szCs w:val="18"/>
                <w:lang w:val="en-US"/>
              </w:rPr>
              <w:fldChar w:fldCharType="begin">
                <w:fldData xml:space="preserve">PFJlZm1hbj48Q2l0ZT48QXV0aG9yPkt1bWFyPC9BdXRob3I+PFllYXI+MjAxMTwvWWVhcj48UmVj
TnVtPjEzODc1PC9SZWNOdW0+PElEVGV4dD5FZmZlY3Qgb2Ygd2Vla2x5IHZpdGFtaW4gRCBzdXBw
bGVtZW50cyBvbiBtb3J0YWxpdHksIG1vcmJpZGl0eSwgYW5kIGdyb3d0aCBvZiBsb3cgYmlydGh3
ZWlnaHQgdGVybSBpbmZhbnRzIGluIEluZGlhIHVwIHRvIGFnZSA2IG1vbnRoczogcmFuZG9taXNl
ZCBjb250cm9sbGVkIHRyaWFsPC9JRFRleHQ+PE1ETCBSZWZfVHlwZT0iSm91cm5hbCI+PFJlZl9U
eXBlPkpvdXJuYWw8L1JlZl9UeXBlPjxSZWZfSUQ+MTM4NzU8L1JlZl9JRD48VGl0bGVfUHJpbWFy
eT5FZmZlY3Qgb2Ygd2Vla2x5IHZpdGFtaW4gRCBzdXBwbGVtZW50cyBvbiBtb3J0YWxpdHksIG1v
cmJpZGl0eSwgYW5kIGdyb3d0aCBvZiBsb3cgYmlydGh3ZWlnaHQgdGVybSBpbmZhbnRzIGluIElu
ZGlhIHVwIHRvIGFnZSA2IG1vbnRoczogcmFuZG9taXNlZCBjb250cm9sbGVkIHRyaWFsPC9UaXRs
ZV9QcmltYXJ5PjxBdXRob3JzX1ByaW1hcnk+S3VtYXIsR2VldGEgVHJpbG9rPC9BdXRob3JzX1By
aW1hcnk+PEF1dGhvcnNfUHJpbWFyeT5TYWNoZGV2LEhhcnNocGFsIFNpbmdoPC9BdXRob3JzX1By
aW1hcnk+PEF1dGhvcnNfUHJpbWFyeT5DaGVsbGFuaSxIYXJpc2g8L0F1dGhvcnNfUHJpbWFyeT48
QXV0aG9yc19QcmltYXJ5PlJlaG1hbixBbmRyZWEgTS48L0F1dGhvcnNfUHJpbWFyeT48QXV0aG9y
c19QcmltYXJ5PlNpbmdoLFZpbmk8L0F1dGhvcnNfUHJpbWFyeT48QXV0aG9yc19QcmltYXJ5PkFy
b3JhLEhhcnNoPC9BdXRob3JzX1ByaW1hcnk+PEF1dGhvcnNfUHJpbWFyeT5GaWx0ZWF1LFN1emFu
bmU8L0F1dGhvcnNfUHJpbWFyeT48RGF0ZV9QcmltYXJ5PjIwMTEvNS8zMT1hY2NlcHRlZDwvRGF0
ZV9QcmltYXJ5PjxLZXl3b3Jkcz5hZ2U8L0tleXdvcmRzPjxLZXl3b3Jkcz5Bcm08L0tleXdvcmRz
PjxLZXl3b3Jkcz5ib25lPC9LZXl3b3Jkcz48S2V5d29yZHM+Q2FsY2lkaW9sPC9LZXl3b3Jkcz48
S2V5d29yZHM+Q2hpbGRyZW48L0tleXdvcmRzPjxLZXl3b3Jkcz5DT05UUk9MTEVEIFRSSUFMPC9L
ZXl3b3Jkcz48S2V5d29yZHM+R3Jvd3RoPC9LZXl3b3Jkcz48S2V5d29yZHM+SW5jaWRlbmNlPC9L
ZXl3b3Jkcz48S2V5d29yZHM+SW5jb21lPC9LZXl3b3Jkcz48S2V5d29yZHM+SW5kaWE8L0tleXdv
cmRzPjxLZXl3b3Jkcz5JbmZhbnQ8L0tleXdvcmRzPjxLZXl3b3Jkcz5pbmZhbnRzPC9LZXl3b3Jk
cz48S2V5d29yZHM+SW50ZXJ2ZW50aW9uPC9LZXl3b3Jkcz48S2V5d29yZHM+TW9yYmlkaXR5PC9L
ZXl3b3Jkcz48S2V5d29yZHM+TW9ydGFsaXR5PC9LZXl3b3Jkcz48S2V5d29yZHM+T3V0Y29tZTwv
S2V5d29yZHM+PEtleXdvcmRzPnBsYWNlYm88L0tleXdvcmRzPjxLZXl3b3Jkcz5QbGFzbWE8L0tl
eXdvcmRzPjxLZXl3b3Jkcz5wcmltYXJ5PC9LZXl3b3Jkcz48S2V5d29yZHM+UmFuZG9taXNlZCBj
b250cm9sbGVkIHRyaWFsPC9LZXl3b3Jkcz48S2V5d29yZHM+c2Vjb25kYXJ5PC9LZXl3b3Jkcz48
S2V5d29yZHM+U3VwcGxlbWVudGF0aW9uPC9LZXl3b3Jkcz48S2V5d29yZHM+U3VwcGxlbWVudHM8
L0tleXdvcmRzPjxLZXl3b3Jkcz5UbzwvS2V5d29yZHM+PEtleXdvcmRzPnRyZWF0bWVudDwvS2V5
d29yZHM+PEtleXdvcmRzPnRyaWFsPC9LZXl3b3Jkcz48S2V5d29yZHM+Vml0YW1pbiBEPC9LZXl3
b3Jkcz48S2V5d29yZHM+Vml0YW1pbiBEIHN0YXR1czwvS2V5d29yZHM+PEtleXdvcmRzPlZpdGFt
aW4gRCBzdXBwbGVtZW50YXRpb248L0tleXdvcmRzPjxLZXl3b3Jkcz5WaXRhbWluIEQgc3VwcGxl
bWVudHM8L0tleXdvcmRzPjxLZXl3b3Jkcz5WSVRBTUlOLUQ8L0tleXdvcmRzPjxSZXByaW50Pklu
IEZpbGU8L1JlcHJpbnQ+PFN0YXJ0X1BhZ2U+ZDI5NzU8L1N0YXJ0X1BhZ2U+PFBlcmlvZGljYWw+
Qk1KPC9QZXJpb2RpY2FsPjxWb2x1bWU+MzQyPC9Wb2x1bWU+PFB1Ymxpc2hlcj5CTUogUHVibGlz
aGluZyBHcm91cCBMdGQuPC9QdWJsaXNoZXI+PElTU05fSVNCTj4wOTU5LTgxMzg8L0lTU05fSVNC
Tj48V2ViX1VSTD5odHRwOi8vd3d3Lm5jYmkubmxtLm5paC5nb3YvcG1jL2FydGljbGVzL1BNQzMx
MDQ0NzcvPC9XZWJfVVJMPjxXZWJfVVJMX0xpbmsyPjx1Pmh0dHBzOi8vd3d3Lm5jYmkubmxtLm5p
aC5nb3YvcG1jL2FydGljbGVzL1BNQzMxMDQ0NzcvPC91PjwvV2ViX1VSTF9MaW5rMj48WlpfSm91
cm5hbEZ1bGw+PGYgbmFtZT0iU3lzdGVtIj5CTUo8L2Y+PC9aWl9Kb3VybmFsRnVsbD48WlpfV29y
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PFJlZm1hbj48Q2l0ZT48QXV0aG9yPkt1bWFyPC9BdXRob3I+PFllYXI+MjAxMTwvWWVhcj48UmVj
TnVtPjEzODc1PC9SZWNOdW0+PElEVGV4dD5FZmZlY3Qgb2Ygd2Vla2x5IHZpdGFtaW4gRCBzdXBw
bGVtZW50cyBvbiBtb3J0YWxpdHksIG1vcmJpZGl0eSwgYW5kIGdyb3d0aCBvZiBsb3cgYmlydGh3
ZWlnaHQgdGVybSBpbmZhbnRzIGluIEluZGlhIHVwIHRvIGFnZSA2IG1vbnRoczogcmFuZG9taXNl
ZCBjb250cm9sbGVkIHRyaWFsPC9JRFRleHQ+PE1ETCBSZWZfVHlwZT0iSm91cm5hbCI+PFJlZl9U
eXBlPkpvdXJuYWw8L1JlZl9UeXBlPjxSZWZfSUQ+MTM4NzU8L1JlZl9JRD48VGl0bGVfUHJpbWFy
eT5FZmZlY3Qgb2Ygd2Vla2x5IHZpdGFtaW4gRCBzdXBwbGVtZW50cyBvbiBtb3J0YWxpdHksIG1v
cmJpZGl0eSwgYW5kIGdyb3d0aCBvZiBsb3cgYmlydGh3ZWlnaHQgdGVybSBpbmZhbnRzIGluIElu
ZGlhIHVwIHRvIGFnZSA2IG1vbnRoczogcmFuZG9taXNlZCBjb250cm9sbGVkIHRyaWFsPC9UaXRs
ZV9QcmltYXJ5PjxBdXRob3JzX1ByaW1hcnk+S3VtYXIsR2VldGEgVHJpbG9rPC9BdXRob3JzX1By
aW1hcnk+PEF1dGhvcnNfUHJpbWFyeT5TYWNoZGV2LEhhcnNocGFsIFNpbmdoPC9BdXRob3JzX1By
aW1hcnk+PEF1dGhvcnNfUHJpbWFyeT5DaGVsbGFuaSxIYXJpc2g8L0F1dGhvcnNfUHJpbWFyeT48
QXV0aG9yc19QcmltYXJ5PlJlaG1hbixBbmRyZWEgTS48L0F1dGhvcnNfUHJpbWFyeT48QXV0aG9y
c19QcmltYXJ5PlNpbmdoLFZpbmk8L0F1dGhvcnNfUHJpbWFyeT48QXV0aG9yc19QcmltYXJ5PkFy
b3JhLEhhcnNoPC9BdXRob3JzX1ByaW1hcnk+PEF1dGhvcnNfUHJpbWFyeT5GaWx0ZWF1LFN1emFu
bmU8L0F1dGhvcnNfUHJpbWFyeT48RGF0ZV9QcmltYXJ5PjIwMTEvNS8zMT1hY2NlcHRlZDwvRGF0
ZV9QcmltYXJ5PjxLZXl3b3Jkcz5hZ2U8L0tleXdvcmRzPjxLZXl3b3Jkcz5Bcm08L0tleXdvcmRz
PjxLZXl3b3Jkcz5ib25lPC9LZXl3b3Jkcz48S2V5d29yZHM+Q2FsY2lkaW9sPC9LZXl3b3Jkcz48
S2V5d29yZHM+Q2hpbGRyZW48L0tleXdvcmRzPjxLZXl3b3Jkcz5DT05UUk9MTEVEIFRSSUFMPC9L
ZXl3b3Jkcz48S2V5d29yZHM+R3Jvd3RoPC9LZXl3b3Jkcz48S2V5d29yZHM+SW5jaWRlbmNlPC9L
ZXl3b3Jkcz48S2V5d29yZHM+SW5jb21lPC9LZXl3b3Jkcz48S2V5d29yZHM+SW5kaWE8L0tleXdv
cmRzPjxLZXl3b3Jkcz5JbmZhbnQ8L0tleXdvcmRzPjxLZXl3b3Jkcz5pbmZhbnRzPC9LZXl3b3Jk
cz48S2V5d29yZHM+SW50ZXJ2ZW50aW9uPC9LZXl3b3Jkcz48S2V5d29yZHM+TW9yYmlkaXR5PC9L
ZXl3b3Jkcz48S2V5d29yZHM+TW9ydGFsaXR5PC9LZXl3b3Jkcz48S2V5d29yZHM+T3V0Y29tZTwv
S2V5d29yZHM+PEtleXdvcmRzPnBsYWNlYm88L0tleXdvcmRzPjxLZXl3b3Jkcz5QbGFzbWE8L0tl
eXdvcmRzPjxLZXl3b3Jkcz5wcmltYXJ5PC9LZXl3b3Jkcz48S2V5d29yZHM+UmFuZG9taXNlZCBj
b250cm9sbGVkIHRyaWFsPC9LZXl3b3Jkcz48S2V5d29yZHM+c2Vjb25kYXJ5PC9LZXl3b3Jkcz48
S2V5d29yZHM+U3VwcGxlbWVudGF0aW9uPC9LZXl3b3Jkcz48S2V5d29yZHM+U3VwcGxlbWVudHM8
L0tleXdvcmRzPjxLZXl3b3Jkcz5UbzwvS2V5d29yZHM+PEtleXdvcmRzPnRyZWF0bWVudDwvS2V5
d29yZHM+PEtleXdvcmRzPnRyaWFsPC9LZXl3b3Jkcz48S2V5d29yZHM+Vml0YW1pbiBEPC9LZXl3
b3Jkcz48S2V5d29yZHM+Vml0YW1pbiBEIHN0YXR1czwvS2V5d29yZHM+PEtleXdvcmRzPlZpdGFt
aW4gRCBzdXBwbGVtZW50YXRpb248L0tleXdvcmRzPjxLZXl3b3Jkcz5WaXRhbWluIEQgc3VwcGxl
bWVudHM8L0tleXdvcmRzPjxLZXl3b3Jkcz5WSVRBTUlOLUQ8L0tleXdvcmRzPjxSZXByaW50Pklu
IEZpbGU8L1JlcHJpbnQ+PFN0YXJ0X1BhZ2U+ZDI5NzU8L1N0YXJ0X1BhZ2U+PFBlcmlvZGljYWw+
Qk1KPC9QZXJpb2RpY2FsPjxWb2x1bWU+MzQyPC9Wb2x1bWU+PFB1Ymxpc2hlcj5CTUogUHVibGlz
aGluZyBHcm91cCBMdGQuPC9QdWJsaXNoZXI+PElTU05fSVNCTj4wOTU5LTgxMzg8L0lTU05fSVNC
Tj48V2ViX1VSTD5odHRwOi8vd3d3Lm5jYmkubmxtLm5paC5nb3YvcG1jL2FydGljbGVzL1BNQzMx
MDQ0NzcvPC9XZWJfVVJMPjxXZWJfVVJMX0xpbmsyPjx1Pmh0dHBzOi8vd3d3Lm5jYmkubmxtLm5p
aC5nb3YvcG1jL2FydGljbGVzL1BNQzMxMDQ0NzcvPC91PjwvV2ViX1VSTF9MaW5rMj48WlpfSm91
cm5hbEZ1bGw+PGYgbmFtZT0iU3lzdGVtIj5CTUo8L2Y+PC9aWl9Kb3VybmFsRnVsbD48WlpfV29y
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[188]</w:t>
            </w:r>
            <w:r w:rsidRPr="00BE6834">
              <w:rPr>
                <w:sz w:val="18"/>
                <w:szCs w:val="18"/>
                <w:lang w:val="en-US"/>
              </w:rPr>
              <w:fldChar w:fldCharType="end"/>
            </w:r>
            <w:r w:rsidRPr="00BE6834">
              <w:rPr>
                <w:sz w:val="18"/>
                <w:szCs w:val="18"/>
                <w:lang w:val="en-US"/>
              </w:rPr>
              <w:t>, India</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N=2079 (47% F) Low birthweight infants born at term</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B-25OHD: NR</w:t>
            </w:r>
          </w:p>
          <w:p w:rsidR="00EE20DF" w:rsidRPr="00BE6834" w:rsidRDefault="00EE20DF" w:rsidP="004863EE">
            <w:pPr>
              <w:spacing w:after="0" w:line="240" w:lineRule="auto"/>
              <w:rPr>
                <w:sz w:val="18"/>
                <w:szCs w:val="18"/>
                <w:lang w:val="en-US"/>
              </w:rPr>
            </w:pPr>
            <w:r w:rsidRPr="00BE6834">
              <w:rPr>
                <w:sz w:val="18"/>
                <w:szCs w:val="18"/>
                <w:lang w:val="en-US"/>
              </w:rPr>
              <w:t>Δ 25OHD &gt; 50%: NR</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6-month of therapy (DB):</w:t>
            </w:r>
          </w:p>
          <w:p w:rsidR="00EE20DF" w:rsidRPr="00BE6834" w:rsidRDefault="00EE20DF" w:rsidP="004863EE">
            <w:pPr>
              <w:spacing w:line="240" w:lineRule="auto"/>
              <w:rPr>
                <w:sz w:val="18"/>
                <w:szCs w:val="18"/>
                <w:lang w:val="en-US"/>
              </w:rPr>
            </w:pPr>
            <w:r w:rsidRPr="00BE6834">
              <w:rPr>
                <w:sz w:val="18"/>
                <w:szCs w:val="18"/>
                <w:lang w:val="en-US"/>
              </w:rPr>
              <w:t>D3 1400 IU/</w:t>
            </w:r>
            <w:proofErr w:type="spellStart"/>
            <w:r w:rsidRPr="00BE6834">
              <w:rPr>
                <w:sz w:val="18"/>
                <w:szCs w:val="18"/>
                <w:lang w:val="en-US"/>
              </w:rPr>
              <w:t>wk</w:t>
            </w:r>
            <w:proofErr w:type="spellEnd"/>
          </w:p>
          <w:p w:rsidR="00EE20DF" w:rsidRPr="00BE6834" w:rsidRDefault="00EE20DF" w:rsidP="004863EE">
            <w:pPr>
              <w:spacing w:line="240" w:lineRule="auto"/>
              <w:rPr>
                <w:sz w:val="18"/>
                <w:szCs w:val="18"/>
                <w:lang w:val="en-US"/>
              </w:rPr>
            </w:pPr>
            <w:r w:rsidRPr="00BE6834">
              <w:rPr>
                <w:sz w:val="18"/>
                <w:szCs w:val="18"/>
                <w:lang w:val="en-US"/>
              </w:rPr>
              <w:t>Vs</w:t>
            </w:r>
          </w:p>
          <w:p w:rsidR="00EE20DF" w:rsidRPr="00BE6834" w:rsidRDefault="00EE20DF" w:rsidP="004863EE">
            <w:pPr>
              <w:spacing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RTI was secondary outcome</w:t>
            </w:r>
          </w:p>
          <w:p w:rsidR="00EE20DF" w:rsidRPr="00BE6834" w:rsidRDefault="00EE20DF" w:rsidP="004863EE">
            <w:pPr>
              <w:spacing w:line="240" w:lineRule="auto"/>
              <w:rPr>
                <w:sz w:val="18"/>
                <w:szCs w:val="18"/>
                <w:lang w:val="en-US"/>
              </w:rPr>
            </w:pPr>
            <w:r w:rsidRPr="00BE6834">
              <w:rPr>
                <w:sz w:val="18"/>
                <w:szCs w:val="18"/>
                <w:lang w:val="en-US"/>
              </w:rPr>
              <w:t>No effect on risk of infections.</w:t>
            </w:r>
          </w:p>
        </w:tc>
      </w:tr>
      <w:tr w:rsidR="00EE20DF" w:rsidRPr="00BE6834"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Jorde, 2011 </w:t>
            </w:r>
            <w:r w:rsidRPr="00BE6834">
              <w:rPr>
                <w:sz w:val="18"/>
                <w:szCs w:val="18"/>
                <w:lang w:val="en-US"/>
              </w:rPr>
              <w:fldChar w:fldCharType="begin">
                <w:fldData xml:space="preserve">PFJlZm1hbj48Q2l0ZT48QXV0aG9yPkpvcmRlPC9BdXRob3I+PFllYXI+MjAxMTwvWWVhcj48UmVj
TnVtPjEyNjYyPC9SZWNOdW0+PElEVGV4dD5WaXRhbWluIEQgc3VwcGxlbWVudGF0aW9uIGRpZCBu
b3QgcHJldmVudCBpbmZsdWVuemEtbGlrZSBpbGxuZXNzIGFzIGRpYWdub3NlZCByZXRyb3NwZWN0
aXZlbHkgYnkgcXVlc3Rpb25uYWlyZXMgaW4gc3ViamVjdHMgcGFydGljaXBhdGluZyBpbiByYW5k
b21pemVkIGNsaW5pY2FsIHRyaWFsczwvSURUZXh0PjxNREwgUmVmX1R5cGU9IkpvdXJuYWwiPjxS
ZWZfVHlwZT5Kb3VybmFsPC9SZWZfVHlwZT48UmVmX0lEPjEyNjYyPC9SZWZfSUQ+PFRpdGxlX1By
aW1hcnk+Vml0YW1pbiBEIHN1cHBsZW1lbnRhdGlvbiBkaWQgbm90IHByZXZlbnQgaW5mbHVlbnph
LWxpa2UgaWxsbmVzcyBhcyBkaWFnbm9zZWQgcmV0cm9zcGVjdGl2ZWx5IGJ5IHF1ZXN0aW9ubmFp
cmVzIGluIHN1YmplY3RzIHBhcnRpY2lwYXRpbmcgaW4gcmFuZG9taXplZCBjbGluaWNhbCB0cmlh
bHM8L1RpdGxlX1ByaW1hcnk+PEF1dGhvcnNfUHJpbWFyeT5Kb3JkZSxSb2xmPC9BdXRob3JzX1By
aW1hcnk+PEF1dGhvcnNfUHJpbWFyeT5XaXRoYW0sTWlsZXM8L0F1dGhvcnNfUHJpbWFyeT48QXV0
aG9yc19QcmltYXJ5PkphbnNzZW5zLFdpbTwvQXV0aG9yc19QcmltYXJ5PjxBdXRob3JzX1ByaW1h
cnk+Um9saWdoZWQsTGFyczwvQXV0aG9yc19QcmltYXJ5PjxBdXRob3JzX1ByaW1hcnk+Qm9yY2ho
YXJkdCxLeXJhPC9BdXRob3JzX1ByaW1hcnk+PEF1dGhvcnNfUHJpbWFyeT5kZSBCb2VyLElhbiBI
LjwvQXV0aG9yc19QcmltYXJ5PjxBdXRob3JzX1ByaW1hcnk+R3JpbW5lcyxHdXJpPC9BdXRob3Jz
X1ByaW1hcnk+PEF1dGhvcnNfUHJpbWFyeT5IdXRjaGluc29uLE1vaXJhIFMuPC9BdXRob3JzX1By
aW1hcnk+PERhdGVfUHJpbWFyeT4yMDExLzEwLzI1PC9EYXRlX1ByaW1hcnk+PEtleXdvcmRzPmNs
aW5pY2FsIHRyaWFsPC9LZXl3b3Jkcz48S2V5d29yZHM+Q2xpbmljYWwgVHJpYWxzPC9LZXl3b3Jk
cz48S2V5d29yZHM+RGlzZWFzZTwvS2V5d29yZHM+PEtleXdvcmRzPlF1ZXN0aW9ubmFpcmVzPC9L
ZXl3b3Jkcz48S2V5d29yZHM+UkFORE9NSVpFRDwvS2V5d29yZHM+PEtleXdvcmRzPlN1cHBsZW1l
bnRhdGlvbjwvS2V5d29yZHM+PEtleXdvcmRzPnRyaWFsPC9LZXl3b3Jkcz48S2V5d29yZHM+Vml0
YW1pbiBEPC9LZXl3b3Jkcz48S2V5d29yZHM+Vml0YW1pbiBEIHN1cHBsZW1lbnRhdGlvbjwvS2V5
d29yZHM+PEtleXdvcmRzPlZJVEFNSU4tRDwvS2V5d29yZHM+PFJlcHJpbnQ+SW4gRmlsZTwvUmVw
cmludD48U3RhcnRfUGFnZT4xMjY8L1N0YXJ0X1BhZ2U+PEVuZF9QYWdlPjEzMjwvRW5kX1BhZ2U+
PFBlcmlvZGljYWw+U2NhbmQgSiBJbmZlY3QgRGlzPC9QZXJpb2RpY2FsPjxWb2x1bWU+NDQ8L1Zv
bHVtZT48VGl0bGVfU2Vjb25kYXJ5PlNjYW5kaW5hdmlhbiBKb3VybmFsIG9mIEluZmVjdGlvdXMg
RGlzZWFzZXM8L1RpdGxlX1NlY29uZGFyeT48SXNzdWU+MjwvSXNzdWU+PFB1Ymxpc2hlcj5JbmZv
cm1hIEhlYWx0aGNhcmU8L1B1Ymxpc2hlcj48SVNTTl9JU0JOPjAwMzYtNTU0ODwvSVNTTl9JU0JO
PjxXZWJfVVJMPmh0dHA6Ly9keC5kb2kub3JnLzEwLjMxMDkvMDAzNjU1NDguMjAxMS42MjE0NDY8
L1dlYl9VUkw+PFdlYl9VUkxfTGluazE+PHU+ZmlsZTovL0M6XERva3VtZW50ZXJcUk0uUmVmXEQt
dml0XEluZmVrdGlvbmVyXEpvcmRlX1NjYW5kIEogSW5mZWN0IERpc18yMDEyXzQ0KDIpXzEyNmZm
LnBkZjwvdT48L1dlYl9VUkxfTGluazE+PFdlYl9VUkxfTGluazI+PHU+aHR0cDovL3d3dy5uY2Jp
Lm5sbS5uaWguZ292L3BtYy9hcnRpY2xlcy9QTUMzOTE3NzEyLzwvdT48L1dlYl9VUkxfTGluazI+
PFpaX0pvdXJuYWxGdWxsPjxmIG5hbWU9IlN5c3RlbSI+U2NhbmRpbmF2aWFuIEpvdXJuYWwgb2Yg
SW5mZWN0aW91cyBEaXNlYXNlczwvZj48L1paX0pvdXJuYWxGdWxsPjxaWl9Kb3VybmFsU3RkQWJi
cmV2PjxmIG5hbWU9IlN5c3RlbSI+U2NhbmQgSiBJbmZlY3QgRGlzPC9mPjwvWlpfSm91cm5hbFN0
ZEFiYnJldj48WlpfV29ya2Zvcm1JRD4xPC9aWl9Xb3JrZm9ybUlEPjwvTURMPjwvQ2l0ZT48L1Jl
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PFJlZm1hbj48Q2l0ZT48QXV0aG9yPkpvcmRlPC9BdXRob3I+PFllYXI+MjAxMTwvWWVhcj48UmVj
TnVtPjEyNjYyPC9SZWNOdW0+PElEVGV4dD5WaXRhbWluIEQgc3VwcGxlbWVudGF0aW9uIGRpZCBu
b3QgcHJldmVudCBpbmZsdWVuemEtbGlrZSBpbGxuZXNzIGFzIGRpYWdub3NlZCByZXRyb3NwZWN0
aXZlbHkgYnkgcXVlc3Rpb25uYWlyZXMgaW4gc3ViamVjdHMgcGFydGljaXBhdGluZyBpbiByYW5k
b21pemVkIGNsaW5pY2FsIHRyaWFsczwvSURUZXh0PjxNREwgUmVmX1R5cGU9IkpvdXJuYWwiPjxS
ZWZfVHlwZT5Kb3VybmFsPC9SZWZfVHlwZT48UmVmX0lEPjEyNjYyPC9SZWZfSUQ+PFRpdGxlX1By
aW1hcnk+Vml0YW1pbiBEIHN1cHBsZW1lbnRhdGlvbiBkaWQgbm90IHByZXZlbnQgaW5mbHVlbnph
LWxpa2UgaWxsbmVzcyBhcyBkaWFnbm9zZWQgcmV0cm9zcGVjdGl2ZWx5IGJ5IHF1ZXN0aW9ubmFp
cmVzIGluIHN1YmplY3RzIHBhcnRpY2lwYXRpbmcgaW4gcmFuZG9taXplZCBjbGluaWNhbCB0cmlh
bHM8L1RpdGxlX1ByaW1hcnk+PEF1dGhvcnNfUHJpbWFyeT5Kb3JkZSxSb2xmPC9BdXRob3JzX1By
aW1hcnk+PEF1dGhvcnNfUHJpbWFyeT5XaXRoYW0sTWlsZXM8L0F1dGhvcnNfUHJpbWFyeT48QXV0
aG9yc19QcmltYXJ5PkphbnNzZW5zLFdpbTwvQXV0aG9yc19QcmltYXJ5PjxBdXRob3JzX1ByaW1h
cnk+Um9saWdoZWQsTGFyczwvQXV0aG9yc19QcmltYXJ5PjxBdXRob3JzX1ByaW1hcnk+Qm9yY2ho
YXJkdCxLeXJhPC9BdXRob3JzX1ByaW1hcnk+PEF1dGhvcnNfUHJpbWFyeT5kZSBCb2VyLElhbiBI
LjwvQXV0aG9yc19QcmltYXJ5PjxBdXRob3JzX1ByaW1hcnk+R3JpbW5lcyxHdXJpPC9BdXRob3Jz
X1ByaW1hcnk+PEF1dGhvcnNfUHJpbWFyeT5IdXRjaGluc29uLE1vaXJhIFMuPC9BdXRob3JzX1By
aW1hcnk+PERhdGVfUHJpbWFyeT4yMDExLzEwLzI1PC9EYXRlX1ByaW1hcnk+PEtleXdvcmRzPmNs
aW5pY2FsIHRyaWFsPC9LZXl3b3Jkcz48S2V5d29yZHM+Q2xpbmljYWwgVHJpYWxzPC9LZXl3b3Jk
cz48S2V5d29yZHM+RGlzZWFzZTwvS2V5d29yZHM+PEtleXdvcmRzPlF1ZXN0aW9ubmFpcmVzPC9L
ZXl3b3Jkcz48S2V5d29yZHM+UkFORE9NSVpFRDwvS2V5d29yZHM+PEtleXdvcmRzPlN1cHBsZW1l
bnRhdGlvbjwvS2V5d29yZHM+PEtleXdvcmRzPnRyaWFsPC9LZXl3b3Jkcz48S2V5d29yZHM+Vml0
YW1pbiBEPC9LZXl3b3Jkcz48S2V5d29yZHM+Vml0YW1pbiBEIHN1cHBsZW1lbnRhdGlvbjwvS2V5
d29yZHM+PEtleXdvcmRzPlZJVEFNSU4tRDwvS2V5d29yZHM+PFJlcHJpbnQ+SW4gRmlsZTwvUmVw
cmludD48U3RhcnRfUGFnZT4xMjY8L1N0YXJ0X1BhZ2U+PEVuZF9QYWdlPjEzMjwvRW5kX1BhZ2U+
PFBlcmlvZGljYWw+U2NhbmQgSiBJbmZlY3QgRGlzPC9QZXJpb2RpY2FsPjxWb2x1bWU+NDQ8L1Zv
bHVtZT48VGl0bGVfU2Vjb25kYXJ5PlNjYW5kaW5hdmlhbiBKb3VybmFsIG9mIEluZmVjdGlvdXMg
RGlzZWFzZXM8L1RpdGxlX1NlY29uZGFyeT48SXNzdWU+MjwvSXNzdWU+PFB1Ymxpc2hlcj5JbmZv
cm1hIEhlYWx0aGNhcmU8L1B1Ymxpc2hlcj48SVNTTl9JU0JOPjAwMzYtNTU0ODwvSVNTTl9JU0JO
PjxXZWJfVVJMPmh0dHA6Ly9keC5kb2kub3JnLzEwLjMxMDkvMDAzNjU1NDguMjAxMS42MjE0NDY8
L1dlYl9VUkw+PFdlYl9VUkxfTGluazE+PHU+ZmlsZTovL0M6XERva3VtZW50ZXJcUk0uUmVmXEQt
dml0XEluZmVrdGlvbmVyXEpvcmRlX1NjYW5kIEogSW5mZWN0IERpc18yMDEyXzQ0KDIpXzEyNmZm
LnBkZjwvdT48L1dlYl9VUkxfTGluazE+PFdlYl9VUkxfTGluazI+PHU+aHR0cDovL3d3dy5uY2Jp
Lm5sbS5uaWguZ292L3BtYy9hcnRpY2xlcy9QTUMzOTE3NzEyLzwvdT48L1dlYl9VUkxfTGluazI+
PFpaX0pvdXJuYWxGdWxsPjxmIG5hbWU9IlN5c3RlbSI+U2NhbmRpbmF2aWFuIEpvdXJuYWwgb2Yg
SW5mZWN0aW91cyBEaXNlYXNlczwvZj48L1paX0pvdXJuYWxGdWxsPjxaWl9Kb3VybmFsU3RkQWJi
cmV2PjxmIG5hbWU9IlN5c3RlbSI+U2NhbmQgSiBJbmZlY3QgRGlzPC9mPjwvWlpfSm91cm5hbFN0
ZEFiYnJldj48WlpfV29ya2Zvcm1JRD4xPC9aWl9Xb3JrZm9ybUlEPjwvTURMPjwvQ2l0ZT48L1Jl
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[169]</w:t>
            </w:r>
            <w:r w:rsidRPr="00BE6834">
              <w:rPr>
                <w:sz w:val="18"/>
                <w:szCs w:val="18"/>
                <w:lang w:val="en-US"/>
              </w:rPr>
              <w:fldChar w:fldCharType="end"/>
            </w:r>
            <w:r w:rsidRPr="00BE6834">
              <w:rPr>
                <w:sz w:val="18"/>
                <w:szCs w:val="18"/>
                <w:lang w:val="en-US"/>
              </w:rPr>
              <w:t>, Norway</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 xml:space="preserve">N=549 (43% F) from 10 different RCTs  were included </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spacing w:after="0" w:line="240" w:lineRule="auto"/>
              <w:rPr>
                <w:sz w:val="18"/>
                <w:szCs w:val="18"/>
                <w:lang w:val="en-US"/>
              </w:rPr>
            </w:pPr>
            <w:r w:rsidRPr="00BE6834">
              <w:rPr>
                <w:sz w:val="18"/>
                <w:szCs w:val="18"/>
                <w:lang w:val="en-US"/>
              </w:rPr>
              <w:t>B-25OHD: NR</w:t>
            </w:r>
          </w:p>
          <w:p w:rsidR="00EE20DF" w:rsidRPr="00BE6834" w:rsidRDefault="00EE20DF" w:rsidP="004863EE">
            <w:pPr>
              <w:spacing w:after="0" w:line="240" w:lineRule="auto"/>
              <w:rPr>
                <w:sz w:val="18"/>
                <w:szCs w:val="18"/>
                <w:lang w:val="en-US"/>
              </w:rPr>
            </w:pPr>
            <w:r w:rsidRPr="00BE6834">
              <w:rPr>
                <w:sz w:val="18"/>
                <w:szCs w:val="18"/>
                <w:lang w:val="en-US"/>
              </w:rPr>
              <w:t>Δ 25OHD &gt; 50%: NR</w:t>
            </w: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At least 12 weeks of  therapy (DB):</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D3: 1111–6800 IU/d</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Placebo</w:t>
            </w:r>
          </w:p>
          <w:p w:rsidR="00EE20DF" w:rsidRPr="00BE6834" w:rsidRDefault="00EE20DF" w:rsidP="004863EE">
            <w:pPr>
              <w:spacing w:after="0" w:line="240" w:lineRule="auto"/>
              <w:rPr>
                <w:sz w:val="18"/>
                <w:szCs w:val="18"/>
                <w:lang w:val="en-US"/>
              </w:rPr>
            </w:pP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outcome: different in the 10 included RCTs.</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proofErr w:type="spellStart"/>
            <w:r w:rsidRPr="00BE6834">
              <w:rPr>
                <w:sz w:val="18"/>
                <w:szCs w:val="18"/>
                <w:lang w:val="en-US"/>
              </w:rPr>
              <w:t>VitD</w:t>
            </w:r>
            <w:proofErr w:type="spellEnd"/>
            <w:r w:rsidRPr="00BE6834">
              <w:rPr>
                <w:sz w:val="18"/>
                <w:szCs w:val="18"/>
                <w:lang w:val="en-US"/>
              </w:rPr>
              <w:t xml:space="preserve"> did not reduce risk of Influenza-like disease:</w:t>
            </w:r>
          </w:p>
          <w:p w:rsidR="00EE20DF" w:rsidRPr="00BE6834" w:rsidRDefault="00EE20DF" w:rsidP="004863EE">
            <w:pPr>
              <w:spacing w:after="0" w:line="240" w:lineRule="auto"/>
              <w:rPr>
                <w:sz w:val="18"/>
                <w:szCs w:val="18"/>
                <w:lang w:val="en-US"/>
              </w:rPr>
            </w:pPr>
            <w:r w:rsidRPr="00BE6834">
              <w:rPr>
                <w:sz w:val="18"/>
                <w:szCs w:val="18"/>
                <w:lang w:val="en-US"/>
              </w:rPr>
              <w:t>RR 0.88 (95% CI, 0.58 to 1.32).</w:t>
            </w: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de </w:t>
            </w:r>
            <w:proofErr w:type="spellStart"/>
            <w:r w:rsidRPr="00BE6834">
              <w:rPr>
                <w:sz w:val="18"/>
                <w:szCs w:val="18"/>
                <w:lang w:val="en-US"/>
              </w:rPr>
              <w:t>Gruijl</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PFJlZm1hbj48Q2l0ZT48QXV0aG9yPmRlIEdydWlqbDwvQXV0aG9yPjxZZWFyPjIwMTI8L1llYXI+
PFJlY051bT4xMzg4NjwvUmVjTnVtPjxJRFRleHQ+VGhlIGVmZmVjdHMgb2YgYSBtaWQtd2ludGVy
IDgtd2VlayBjb3Vyc2Ugb2Ygc3ViLXN1bmJ1cm4gc3VuYmVkIGV4cG9zdXJlcyBvbiB0YW5uaW5n
LCB2aXRhbWluIEQgc3RhdHVzIGFuZCBjb2xkczwvSURUZXh0PjxNREwgUmVmX1R5cGU9IkpvdXJu
YWwiPjxSZWZfVHlwZT5Kb3VybmFsPC9SZWZfVHlwZT48UmVmX0lEPjEzODg2PC9SZWZfSUQ+PFRp
dGxlX1ByaW1hcnk+VGhlIGVmZmVjdHMgb2YgYSBtaWQtd2ludGVyIDgtd2VlayBjb3Vyc2Ugb2Yg
c3ViLXN1bmJ1cm4gc3VuYmVkIGV4cG9zdXJlcyBvbiB0YW5uaW5nLCB2aXRhbWluIEQgc3RhdHVz
IGFuZCBjb2xkczwvVGl0bGVfUHJpbWFyeT48QXV0aG9yc19QcmltYXJ5PmRlIEdydWlqbCxGcmFu
ayBSLjwvQXV0aG9yc19QcmltYXJ5PjxBdXRob3JzX1ByaW1hcnk+UGF2ZWwsU3RhbjwvQXV0aG9y
c19QcmltYXJ5PjxEYXRlX1ByaW1hcnk+MjAxMjwvRGF0ZV9QcmltYXJ5PjxLZXl3b3Jkcz4xLDI1
LURpaHlkcm94eXZpdGFtaW4gRDM8L0tleXdvcmRzPjxLZXl3b3Jkcz4xLDI1RGloeWRyb3h5dml0
YW1pbiBEMzwvS2V5d29yZHM+PEtleXdvcmRzPjI1IGh5ZHJveHl2aXRhbWluIEQ8L0tleXdvcmRz
PjxLZXl3b3Jkcz4yNShPSClEPC9LZXl3b3Jkcz48S2V5d29yZHM+MjUtSHlkcm94eXZpdGFtaW4g
RDwvS2V5d29yZHM+PEtleXdvcmRzPkFkdWx0PC9LZXl3b3Jkcz48S2V5d29yZHM+YWR1bHRzPC9L
ZXl3b3Jkcz48S2V5d29yZHM+YWdlPC9LZXl3b3Jkcz48S2V5d29yZHM+YW48L0tleXdvcmRzPjxL
ZXl3b3Jkcz5CYWN0ZXJpYTwvS2V5d29yZHM+PEtleXdvcmRzPkNvbXBhcmlzb248L0tleXdvcmRz
PjxLZXl3b3Jkcz5jb250cm9sPC9LZXl3b3Jkcz48S2V5d29yZHM+RXBpZGVtaW9sb2dpYyBTdHVk
aWVzPC9LZXl3b3Jkcz48S2V5d29yZHM+RmVtYWxlPC9LZXl3b3Jkcz48S2V5d29yZHM+SW1tdW5p
dHk8L0tleXdvcmRzPjxLZXl3b3Jkcz5JbmZlY3Rpb248L0tleXdvcmRzPjxLZXl3b3Jkcz5JbmZl
Y3Rpb25zPC9LZXl3b3Jkcz48S2V5d29yZHM+SW50ZXJ2ZW50aW9uPC9LZXl3b3Jkcz48S2V5d29y
ZHM+SW50ZXJ2ZW50aW9uIFN0dWRpZXM8L0tleXdvcmRzPjxLZXl3b3Jkcz5SaXNrPC9LZXl3b3Jk
cz48S2V5d29yZHM+U2VydW08L0tleXdvcmRzPjxLZXl3b3Jkcz5Ta2luPC9LZXl3b3Jkcz48S2V5
d29yZHM+U088L0tleXdvcmRzPjxLZXl3b3Jkcz5TdXBwbGVtZW50YXRpb248L0tleXdvcmRzPjxL
ZXl3b3Jkcz5UaW1lPC9LZXl3b3Jkcz48S2V5d29yZHM+VG88L0tleXdvcmRzPjxLZXl3b3Jkcz50
cmVhdG1lbnQ8L0tleXdvcmRzPjxLZXl3b3Jkcz5VVjwvS2V5d29yZHM+PEtleXdvcmRzPlZpdGFt
aW4gRDwvS2V5d29yZHM+PEtleXdvcmRzPlZpdGFtaW4gRCBsZXZlbDwvS2V5d29yZHM+PEtleXdv
cmRzPlZpdGFtaW4gRCBzdGF0dXM8L0tleXdvcmRzPjxLZXl3b3Jkcz5WaXRhbWluIEQgc3VwcGxl
bWVudGF0aW9uPC9LZXl3b3Jkcz48S2V5d29yZHM+Vml0YW1pbiBEMzwvS2V5d29yZHM+PEtleXdv
cmRzPlZJVEFNSU4tRDwvS2V5d29yZHM+PEtleXdvcmRzPllvdW5nIEFkdWx0PC9LZXl3b3Jkcz48
S2V5d29yZHM+eW91bmcgYWR1bHRzPC9LZXl3b3Jkcz48UmVwcmludD5JbiBGaWxlPC9SZXByaW50
PjxTdGFydF9QYWdlPjE4NDg8L1N0YXJ0X1BhZ2U+PEVuZF9QYWdlPjE4NTQ8L0VuZF9QYWdlPjxQ
ZXJpb2RpY2FsPlBob3RvY2hlbS5QaG90b2Jpb2wuU2NpLjwvUGVyaW9kaWNhbD48Vm9sdW1lPjEx
PC9Wb2x1bWU+PElzc3VlPjEyPC9Jc3N1ZT48UHVibGlzaGVyPlRoZSBSb3lhbCBTb2NpZXR5IG9m
IENoZW1pc3RyeTwvUHVibGlzaGVyPjxJU1NOX0lTQk4+MTQ3NC05MDVYPC9JU1NOX0lTQk4+PFdl
Yl9VUkw+aHR0cDovL2R4LmRvaS5vcmcvMTAuMTAzOS9DMlBQMjUxNzlFPC9XZWJfVVJMPjxXZWJf
VVJMX0xpbmsyPjx1Pmh0dHA6Ly9wdWJzLnJzYy5vcmcvZW4vQ29udGVudC9BcnRpY2xlTGFuZGlu
Zy8yMDEyL1BQL2MycHAyNTE3OWUjIWRpdkFic3RyYWN0PC91PjwvV2ViX1VSTF9MaW5rMj48Wlpf
Sm91cm5hbEZ1bGw+PGYgbmFtZT0iU3lzdGVtIj5QaG90b2NoZW1pY2FsICZhbXA7IFBob3RvYmlv
bG9naWNhbCBTY2llbmNlczwvZj48L1paX0pvdXJuYWxGdWxsPjxaWl9Kb3VybmFsU3RkQWJicmV2
PjxmIG5hbWU9IlN5c3RlbSI+UGhvdG9jaGVtLlBob3RvYmlvbC5TY2kuPC9mPjwvWlpfSm91cm5h
bFN0ZEFiYnJldj48WlpfV29ya2Zvcm1JRD4xPC9aWl9Xb3JrZm9ybUlEPjwvTURMPjwvQ2l0ZT48
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PFJlZm1hbj48Q2l0ZT48QXV0aG9yPmRlIEdydWlqbDwvQXV0aG9yPjxZZWFyPjIwMTI8L1llYXI+
PFJlY051bT4xMzg4NjwvUmVjTnVtPjxJRFRleHQ+VGhlIGVmZmVjdHMgb2YgYSBtaWQtd2ludGVy
IDgtd2VlayBjb3Vyc2Ugb2Ygc3ViLXN1bmJ1cm4gc3VuYmVkIGV4cG9zdXJlcyBvbiB0YW5uaW5n
LCB2aXRhbWluIEQgc3RhdHVzIGFuZCBjb2xkczwvSURUZXh0PjxNREwgUmVmX1R5cGU9IkpvdXJu
YWwiPjxSZWZfVHlwZT5Kb3VybmFsPC9SZWZfVHlwZT48UmVmX0lEPjEzODg2PC9SZWZfSUQ+PFRp
dGxlX1ByaW1hcnk+VGhlIGVmZmVjdHMgb2YgYSBtaWQtd2ludGVyIDgtd2VlayBjb3Vyc2Ugb2Yg
c3ViLXN1bmJ1cm4gc3VuYmVkIGV4cG9zdXJlcyBvbiB0YW5uaW5nLCB2aXRhbWluIEQgc3RhdHVz
IGFuZCBjb2xkczwvVGl0bGVfUHJpbWFyeT48QXV0aG9yc19QcmltYXJ5PmRlIEdydWlqbCxGcmFu
ayBSLjwvQXV0aG9yc19QcmltYXJ5PjxBdXRob3JzX1ByaW1hcnk+UGF2ZWwsU3RhbjwvQXV0aG9y
c19QcmltYXJ5PjxEYXRlX1ByaW1hcnk+MjAxMjwvRGF0ZV9QcmltYXJ5PjxLZXl3b3Jkcz4xLDI1
LURpaHlkcm94eXZpdGFtaW4gRDM8L0tleXdvcmRzPjxLZXl3b3Jkcz4xLDI1RGloeWRyb3h5dml0
YW1pbiBEMzwvS2V5d29yZHM+PEtleXdvcmRzPjI1IGh5ZHJveHl2aXRhbWluIEQ8L0tleXdvcmRz
PjxLZXl3b3Jkcz4yNShPSClEPC9LZXl3b3Jkcz48S2V5d29yZHM+MjUtSHlkcm94eXZpdGFtaW4g
RDwvS2V5d29yZHM+PEtleXdvcmRzPkFkdWx0PC9LZXl3b3Jkcz48S2V5d29yZHM+YWR1bHRzPC9L
ZXl3b3Jkcz48S2V5d29yZHM+YWdlPC9LZXl3b3Jkcz48S2V5d29yZHM+YW48L0tleXdvcmRzPjxL
ZXl3b3Jkcz5CYWN0ZXJpYTwvS2V5d29yZHM+PEtleXdvcmRzPkNvbXBhcmlzb248L0tleXdvcmRz
PjxLZXl3b3Jkcz5jb250cm9sPC9LZXl3b3Jkcz48S2V5d29yZHM+RXBpZGVtaW9sb2dpYyBTdHVk
aWVzPC9LZXl3b3Jkcz48S2V5d29yZHM+RmVtYWxlPC9LZXl3b3Jkcz48S2V5d29yZHM+SW1tdW5p
dHk8L0tleXdvcmRzPjxLZXl3b3Jkcz5JbmZlY3Rpb248L0tleXdvcmRzPjxLZXl3b3Jkcz5JbmZl
Y3Rpb25zPC9LZXl3b3Jkcz48S2V5d29yZHM+SW50ZXJ2ZW50aW9uPC9LZXl3b3Jkcz48S2V5d29y
ZHM+SW50ZXJ2ZW50aW9uIFN0dWRpZXM8L0tleXdvcmRzPjxLZXl3b3Jkcz5SaXNrPC9LZXl3b3Jk
cz48S2V5d29yZHM+U2VydW08L0tleXdvcmRzPjxLZXl3b3Jkcz5Ta2luPC9LZXl3b3Jkcz48S2V5
d29yZHM+U088L0tleXdvcmRzPjxLZXl3b3Jkcz5TdXBwbGVtZW50YXRpb248L0tleXdvcmRzPjxL
ZXl3b3Jkcz5UaW1lPC9LZXl3b3Jkcz48S2V5d29yZHM+VG88L0tleXdvcmRzPjxLZXl3b3Jkcz50
cmVhdG1lbnQ8L0tleXdvcmRzPjxLZXl3b3Jkcz5VVjwvS2V5d29yZHM+PEtleXdvcmRzPlZpdGFt
aW4gRDwvS2V5d29yZHM+PEtleXdvcmRzPlZpdGFtaW4gRCBsZXZlbDwvS2V5d29yZHM+PEtleXdv
cmRzPlZpdGFtaW4gRCBzdGF0dXM8L0tleXdvcmRzPjxLZXl3b3Jkcz5WaXRhbWluIEQgc3VwcGxl
bWVudGF0aW9uPC9LZXl3b3Jkcz48S2V5d29yZHM+Vml0YW1pbiBEMzwvS2V5d29yZHM+PEtleXdv
cmRzPlZJVEFNSU4tRDwvS2V5d29yZHM+PEtleXdvcmRzPllvdW5nIEFkdWx0PC9LZXl3b3Jkcz48
S2V5d29yZHM+eW91bmcgYWR1bHRzPC9LZXl3b3Jkcz48UmVwcmludD5JbiBGaWxlPC9SZXByaW50
PjxTdGFydF9QYWdlPjE4NDg8L1N0YXJ0X1BhZ2U+PEVuZF9QYWdlPjE4NTQ8L0VuZF9QYWdlPjxQ
ZXJpb2RpY2FsPlBob3RvY2hlbS5QaG90b2Jpb2wuU2NpLjwvUGVyaW9kaWNhbD48Vm9sdW1lPjEx
PC9Wb2x1bWU+PElzc3VlPjEyPC9Jc3N1ZT48UHVibGlzaGVyPlRoZSBSb3lhbCBTb2NpZXR5IG9m
IENoZW1pc3RyeTwvUHVibGlzaGVyPjxJU1NOX0lTQk4+MTQ3NC05MDVYPC9JU1NOX0lTQk4+PFdl
Yl9VUkw+aHR0cDovL2R4LmRvaS5vcmcvMTAuMTAzOS9DMlBQMjUxNzlFPC9XZWJfVVJMPjxXZWJf
VVJMX0xpbmsyPjx1Pmh0dHA6Ly9wdWJzLnJzYy5vcmcvZW4vQ29udGVudC9BcnRpY2xlTGFuZGlu
Zy8yMDEyL1BQL2MycHAyNTE3OWUjIWRpdkFic3RyYWN0PC91PjwvV2ViX1VSTF9MaW5rMj48Wlpf
Sm91cm5hbEZ1bGw+PGYgbmFtZT0iU3lzdGVtIj5QaG90b2NoZW1pY2FsICZhbXA7IFBob3RvYmlv
bG9naWNhbCBTY2llbmNlczwvZj48L1paX0pvdXJuYWxGdWxsPjxaWl9Kb3VybmFsU3RkQWJicmV2
PjxmIG5hbWU9IlN5c3RlbSI+UGhvdG9jaGVtLlBob3RvYmlvbC5TY2kuPC9mPjwvWlpfSm91cm5h
bFN0ZEFiYnJldj48WlpfV29ya2Zvcm1JRD4xPC9aWl9Xb3JrZm9ybUlEPjwvTURMPjwvQ2l0ZT48
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[179]</w:t>
            </w:r>
            <w:r w:rsidRPr="00BE6834">
              <w:rPr>
                <w:sz w:val="18"/>
                <w:szCs w:val="18"/>
                <w:lang w:val="en-US"/>
              </w:rPr>
              <w:fldChar w:fldCharType="end"/>
            </w:r>
            <w:r w:rsidRPr="00BE6834">
              <w:rPr>
                <w:sz w:val="18"/>
                <w:szCs w:val="18"/>
                <w:lang w:val="en-US"/>
              </w:rPr>
              <w:t>, The Netherlands</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2269" w:type="dxa"/>
          </w:tcPr>
          <w:p w:rsidR="00EE20DF" w:rsidRPr="00BE6834" w:rsidRDefault="00EE20DF" w:rsidP="004863EE">
            <w:pPr>
              <w:spacing w:after="0" w:line="240" w:lineRule="auto"/>
              <w:rPr>
                <w:sz w:val="18"/>
                <w:szCs w:val="18"/>
                <w:lang w:val="en-US"/>
              </w:rPr>
            </w:pPr>
            <w:r w:rsidRPr="00BE6834">
              <w:rPr>
                <w:sz w:val="18"/>
                <w:szCs w:val="18"/>
                <w:lang w:val="en-US"/>
              </w:rPr>
              <w:t xml:space="preserve">N= 105 (91% F) young adults aged 18–30 </w:t>
            </w:r>
            <w:proofErr w:type="spellStart"/>
            <w:r w:rsidRPr="00BE6834">
              <w:rPr>
                <w:sz w:val="18"/>
                <w:szCs w:val="18"/>
                <w:lang w:val="en-US"/>
              </w:rPr>
              <w:t>yr</w:t>
            </w:r>
            <w:proofErr w:type="spellEnd"/>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spacing w:after="0" w:line="240" w:lineRule="auto"/>
              <w:rPr>
                <w:sz w:val="18"/>
                <w:szCs w:val="18"/>
                <w:lang w:val="en-US"/>
              </w:rPr>
            </w:pPr>
            <w:r w:rsidRPr="00BE6834">
              <w:rPr>
                <w:sz w:val="18"/>
                <w:szCs w:val="18"/>
                <w:lang w:val="en-US"/>
              </w:rPr>
              <w:t xml:space="preserve">B-25OHD: ≈ 60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Yes</w:t>
            </w:r>
          </w:p>
        </w:tc>
        <w:tc>
          <w:tcPr>
            <w:tcW w:w="2554" w:type="dxa"/>
          </w:tcPr>
          <w:p w:rsidR="00EE20DF" w:rsidRPr="00BE6834" w:rsidRDefault="00EE20DF" w:rsidP="004863EE">
            <w:pPr>
              <w:spacing w:after="0" w:line="240" w:lineRule="auto"/>
              <w:rPr>
                <w:sz w:val="18"/>
                <w:szCs w:val="18"/>
                <w:lang w:val="en-US"/>
              </w:rPr>
            </w:pPr>
            <w:r w:rsidRPr="00BE6834">
              <w:rPr>
                <w:sz w:val="18"/>
                <w:szCs w:val="18"/>
                <w:lang w:val="en-US"/>
              </w:rPr>
              <w:t>8 weeks of therapy (NB):</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D3 1000 IU/d</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3 times a week sub-sunburn sunbed exposure</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No treatment</w:t>
            </w:r>
          </w:p>
          <w:p w:rsidR="00EE20DF" w:rsidRPr="00BE6834" w:rsidRDefault="00EE20DF" w:rsidP="004863EE">
            <w:pPr>
              <w:spacing w:after="0" w:line="240" w:lineRule="auto"/>
              <w:rPr>
                <w:sz w:val="18"/>
                <w:szCs w:val="18"/>
                <w:lang w:val="en-US"/>
              </w:rPr>
            </w:pP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RTI was primary outcome</w:t>
            </w:r>
          </w:p>
          <w:p w:rsidR="00EE20DF" w:rsidRPr="00BE6834" w:rsidRDefault="00EE20DF" w:rsidP="004863EE">
            <w:pPr>
              <w:spacing w:line="240" w:lineRule="auto"/>
              <w:rPr>
                <w:sz w:val="18"/>
                <w:szCs w:val="18"/>
                <w:lang w:val="en-US"/>
              </w:rPr>
            </w:pPr>
            <w:r w:rsidRPr="00BE6834">
              <w:rPr>
                <w:sz w:val="18"/>
                <w:szCs w:val="18"/>
                <w:lang w:val="en-US"/>
              </w:rPr>
              <w:t>No effect on number of self-reported colds</w:t>
            </w: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Choudhary</w:t>
            </w:r>
            <w:proofErr w:type="spellEnd"/>
            <w:r w:rsidRPr="00BE6834">
              <w:rPr>
                <w:sz w:val="18"/>
                <w:szCs w:val="18"/>
                <w:lang w:val="en-US"/>
              </w:rPr>
              <w:t xml:space="preserve">, 2012 </w:t>
            </w:r>
            <w:r w:rsidRPr="00BE6834">
              <w:rPr>
                <w:sz w:val="18"/>
                <w:szCs w:val="18"/>
                <w:lang w:val="en-US"/>
              </w:rPr>
              <w:fldChar w:fldCharType="begin"/>
            </w:r>
            <w:r w:rsidR="00D3687A">
              <w:rPr>
                <w:sz w:val="18"/>
                <w:szCs w:val="18"/>
                <w:lang w:val="en-US"/>
              </w:rPr>
              <w:instrText xml:space="preserve"> ADDIN REFMGR.CITE &lt;Refman&gt;&lt;Cite&gt;&lt;Author&gt;Choudhary&lt;/Author&gt;&lt;Year&gt;2012&lt;/Year&gt;&lt;RecNum&gt;12659&lt;/RecNum&gt;&lt;IDText&gt;Vitamin D supplementation for severe pneumonia - A randomized controlled trial&lt;/IDText&gt;&lt;MDL Ref_Type="Journal"&gt;&lt;Ref_Type&gt;Journal&lt;/Ref_Type&gt;&lt;Ref_ID&gt;12659&lt;/Ref_ID&gt;&lt;Title_Primary&gt;Vitamin D supplementation for severe pneumonia &lt;f name="Symbol"&gt;-&lt;/f&gt; A randomized controlled trial&lt;/Title_Primary&gt;&lt;Authors_Primary&gt;Choudhary,Nidhi&lt;/Authors_Primary&gt;&lt;Authors_Primary&gt;Gupta,Piyush&lt;/Authors_Primary&gt;&lt;Date_Primary&gt;2012&lt;/Date_Primary&gt;&lt;Keywords&gt;ARI&lt;/Keywords&gt;&lt;Keywords&gt;CONTROLLED TRIAL&lt;/Keywords&gt;&lt;Keywords&gt;India&lt;/Keywords&gt;&lt;Keywords&gt;pediatrics&lt;/Keywords&gt;&lt;Keywords&gt;Pneumonia&lt;/Keywords&gt;&lt;Keywords&gt;RANDOMIZED&lt;/Keywords&gt;&lt;Keywords&gt;Randomized controlled trial&lt;/Keywords&gt;&lt;Keywords&gt;Supplementation&lt;/Keywords&gt;&lt;Keywords&gt;treatment&lt;/Keywords&gt;&lt;Keywords&gt;trial&lt;/Keywords&gt;&lt;Keywords&gt;Vitamin D&lt;/Keywords&gt;&lt;Keywords&gt;Vitamin D supplementation&lt;/Keywords&gt;&lt;Keywords&gt;VITAMIN-D&lt;/Keywords&gt;&lt;Reprint&gt;In File&lt;/Reprint&gt;&lt;Start_Page&gt;449&lt;/Start_Page&gt;&lt;End_Page&gt;454&lt;/End_Page&gt;&lt;Periodical&gt;Indian Pediatr&lt;/Periodical&gt;&lt;Volume&gt;49&lt;/Volume&gt;&lt;Title_Secondary&gt;Indian Pediatrics&lt;/Title_Secondary&gt;&lt;Issue&gt;6&lt;/Issue&gt;&lt;Publisher&gt;Springer-Verlag&lt;/Publisher&gt;&lt;ISSN_ISBN&gt;0019-6061&lt;/ISSN_ISBN&gt;&lt;Web_URL&gt;http://dx.doi.org/10.1007/s13312-012-0073-x&lt;/Web_URL&gt;&lt;Web_URL_Link1&gt;&lt;u&gt;file://C:\Dokumenter\RM.Ref\D-vit\Infektioner\Choudhary_Indian Pediatr. 2012_49(6)_449ff.pdf&lt;/u&gt;&lt;/Web_URL_Link1&gt;&lt;ZZ_JournalUser2&gt;&lt;f name="System"&gt;Indian Pediatr&lt;/f&gt;&lt;/ZZ_JournalUser2&gt;&lt;ZZ_WorkformID&gt;1&lt;/ZZ_WorkformID&gt;&lt;/MDL&gt;&lt;/Cite&gt;&lt;/Refman&gt;</w:instrText>
            </w:r>
            <w:r w:rsidRPr="00BE6834">
              <w:rPr>
                <w:sz w:val="18"/>
                <w:szCs w:val="18"/>
                <w:lang w:val="en-US"/>
              </w:rPr>
              <w:fldChar w:fldCharType="separate"/>
            </w:r>
            <w:r w:rsidR="002F35DD">
              <w:rPr>
                <w:noProof/>
                <w:sz w:val="18"/>
                <w:szCs w:val="18"/>
                <w:lang w:val="en-US"/>
              </w:rPr>
              <w:t>[196]</w:t>
            </w:r>
            <w:r w:rsidRPr="00BE6834">
              <w:rPr>
                <w:sz w:val="18"/>
                <w:szCs w:val="18"/>
                <w:lang w:val="en-US"/>
              </w:rPr>
              <w:fldChar w:fldCharType="end"/>
            </w:r>
            <w:r w:rsidRPr="00BE6834">
              <w:rPr>
                <w:sz w:val="18"/>
                <w:szCs w:val="18"/>
                <w:lang w:val="en-US"/>
              </w:rPr>
              <w:t>, India</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N=200 (40% F) children aged 2 mo. to 5 yr. with severe pneumonia.</w:t>
            </w:r>
          </w:p>
          <w:p w:rsidR="00EE20DF" w:rsidRPr="00BE6834" w:rsidRDefault="00EE20DF" w:rsidP="004863EE">
            <w:pPr>
              <w:spacing w:line="240" w:lineRule="auto"/>
              <w:rPr>
                <w:sz w:val="18"/>
                <w:szCs w:val="18"/>
                <w:lang w:val="en-US"/>
              </w:rPr>
            </w:pPr>
            <w:r w:rsidRPr="00BE6834">
              <w:rPr>
                <w:sz w:val="18"/>
                <w:szCs w:val="18"/>
                <w:lang w:val="en-US"/>
              </w:rPr>
              <w:t>Mean age: 14±12 mo.</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spacing w:after="0" w:line="240" w:lineRule="auto"/>
              <w:rPr>
                <w:sz w:val="18"/>
                <w:szCs w:val="18"/>
                <w:lang w:val="en-US"/>
              </w:rPr>
            </w:pPr>
            <w:r w:rsidRPr="00BE6834">
              <w:rPr>
                <w:sz w:val="18"/>
                <w:szCs w:val="18"/>
                <w:lang w:val="en-US"/>
              </w:rPr>
              <w:t>B-25OHD: NR</w:t>
            </w:r>
          </w:p>
          <w:p w:rsidR="00EE20DF" w:rsidRPr="00BE6834" w:rsidRDefault="00EE20DF" w:rsidP="004863EE">
            <w:pPr>
              <w:spacing w:line="240" w:lineRule="auto"/>
              <w:rPr>
                <w:sz w:val="18"/>
                <w:szCs w:val="18"/>
                <w:lang w:val="en-US"/>
              </w:rPr>
            </w:pPr>
            <w:r w:rsidRPr="00BE6834">
              <w:rPr>
                <w:sz w:val="18"/>
                <w:szCs w:val="18"/>
                <w:lang w:val="en-US"/>
              </w:rPr>
              <w:lastRenderedPageBreak/>
              <w:t>Δ 25OHD &gt; 50%: NR</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after="0" w:line="240" w:lineRule="auto"/>
              <w:rPr>
                <w:sz w:val="18"/>
                <w:szCs w:val="18"/>
                <w:lang w:val="en-US"/>
              </w:rPr>
            </w:pPr>
            <w:r w:rsidRPr="00BE6834">
              <w:rPr>
                <w:sz w:val="18"/>
                <w:szCs w:val="18"/>
                <w:lang w:val="en-US"/>
              </w:rPr>
              <w:lastRenderedPageBreak/>
              <w:t xml:space="preserve">5 days of therapy (DB): </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D3 1000 IU/d if age &lt; 1 </w:t>
            </w:r>
            <w:proofErr w:type="spellStart"/>
            <w:r w:rsidRPr="00BE6834">
              <w:rPr>
                <w:sz w:val="18"/>
                <w:szCs w:val="18"/>
                <w:lang w:val="en-US"/>
              </w:rPr>
              <w:t>yr</w:t>
            </w:r>
            <w:proofErr w:type="spellEnd"/>
            <w:r w:rsidRPr="00BE6834">
              <w:rPr>
                <w:sz w:val="18"/>
                <w:szCs w:val="18"/>
                <w:lang w:val="en-US"/>
              </w:rPr>
              <w:t xml:space="preserve">; 2000 IU/d if age &gt; 1 </w:t>
            </w:r>
            <w:proofErr w:type="spellStart"/>
            <w:r w:rsidRPr="00BE6834">
              <w:rPr>
                <w:sz w:val="18"/>
                <w:szCs w:val="18"/>
                <w:lang w:val="en-US"/>
              </w:rPr>
              <w:t>yr</w:t>
            </w:r>
            <w:proofErr w:type="spellEnd"/>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after="60" w:line="240" w:lineRule="auto"/>
              <w:rPr>
                <w:sz w:val="18"/>
                <w:szCs w:val="18"/>
                <w:lang w:val="en-US"/>
              </w:rPr>
            </w:pPr>
            <w:r w:rsidRPr="00BE6834">
              <w:rPr>
                <w:sz w:val="18"/>
                <w:szCs w:val="18"/>
                <w:lang w:val="en-US"/>
              </w:rPr>
              <w:t>Primary outcome was time to resolution of severe pneumonia.</w:t>
            </w:r>
          </w:p>
          <w:p w:rsidR="00EE20DF" w:rsidRPr="00BE6834" w:rsidRDefault="00EE20DF" w:rsidP="004863EE">
            <w:pPr>
              <w:spacing w:after="60" w:line="240" w:lineRule="auto"/>
              <w:rPr>
                <w:sz w:val="18"/>
                <w:szCs w:val="18"/>
                <w:lang w:val="en-US"/>
              </w:rPr>
            </w:pPr>
            <w:r w:rsidRPr="00BE6834">
              <w:rPr>
                <w:sz w:val="18"/>
                <w:szCs w:val="18"/>
                <w:lang w:val="en-US"/>
              </w:rPr>
              <w:t>No effect of vitamin D3 on treatment responses.</w:t>
            </w: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Camargo, 2012 </w:t>
            </w:r>
            <w:r w:rsidRPr="00BE6834">
              <w:rPr>
                <w:sz w:val="18"/>
                <w:szCs w:val="18"/>
                <w:lang w:val="en-US"/>
              </w:rPr>
              <w:fldChar w:fldCharType="begin">
                <w:fldData xml:space="preserve">PFJlZm1hbj48Q2l0ZT48QXV0aG9yPkNhbWFyZ288L0F1dGhvcj48WWVhcj4yMDEyPC9ZZWFyPjxS
ZWNOdW0+MTI1MTc8L1JlY051bT48SURUZXh0PlJhbmRvbWl6ZWQgVHJpYWwgb2YgVml0YW1pbiBE
IFN1cHBsZW1lbnRhdGlvbiBhbmQgUmlzayBvZiBBY3V0ZSBSZXNwaXJhdG9yeSBJbmZlY3Rpb24g
aW4gTW9uZ29saWE8L0lEVGV4dD48TURMIFJlZl9UeXBlPSJKb3VybmFsIj48UmVmX1R5cGU+Sm91
cm5hbDwvUmVmX1R5cGU+PFJlZl9JRD4xMjUxNzwvUmVmX0lEPjxUaXRsZV9QcmltYXJ5PlJhbmRv
bWl6ZWQgVHJpYWwgb2YgVml0YW1pbiBEIFN1cHBsZW1lbnRhdGlvbiBhbmQgUmlzayBvZiBBY3V0
ZSBSZXNwaXJhdG9yeSBJbmZlY3Rpb24gaW4gTW9uZ29saWE8L1RpdGxlX1ByaW1hcnk+PEF1dGhv
cnNfUHJpbWFyeT5DYW1hcmdvLENhcmxvcyBBLjwvQXV0aG9yc19QcmltYXJ5PjxBdXRob3JzX1By
aW1hcnk+R2FubWFhLERhdmFhc2FtYnV1PC9BdXRob3JzX1ByaW1hcnk+PEF1dGhvcnNfUHJpbWFy
eT5GcmF6aWVyLEEuTGluZHNheTwvQXV0aG9yc19QcmltYXJ5PjxBdXRob3JzX1ByaW1hcnk+S2ly
Y2hiZXJnLEZyYW5jYSBGLjwvQXV0aG9yc19QcmltYXJ5PjxBdXRob3JzX1ByaW1hcnk+U3R1YXJ0
LEplbm5pZmVyIEouPC9BdXRob3JzX1ByaW1hcnk+PEF1dGhvcnNfUHJpbWFyeT5LbGVpbm1hbixL
ZW48L0F1dGhvcnNfUHJpbWFyeT48QXV0aG9yc19QcmltYXJ5PlN1bWJlcnp1bCxOeWFtamF2PC9B
dXRob3JzX1ByaW1hcnk+PEF1dGhvcnNfUHJpbWFyeT5SaWNoLUVkd2FyZHMsSmFuZXQgVy48L0F1
dGhvcnNfUHJpbWFyeT48RGF0ZV9QcmltYXJ5PjIwMTIvOS8xPC9EYXRlX1ByaW1hcnk+PEtleXdv
cmRzPjI1IGh5ZHJveHl2aXRhbWluIEQ8L0tleXdvcmRzPjxLZXl3b3Jkcz4yNShPSClEPC9LZXl3
b3Jkcz48S2V5d29yZHM+MjUoT0gpRCBsZXZlbDwvS2V5d29yZHM+PEtleXdvcmRzPjI1LUh5ZHJv
eHl2aXRhbWluIEQ8L0tleXdvcmRzPjxLZXl3b3Jkcz5BY3V0ZTwvS2V5d29yZHM+PEtleXdvcmRz
PmFnZTwvS2V5d29yZHM+PEtleXdvcmRzPmFuYWx5c2lzPC9LZXl3b3Jkcz48S2V5d29yZHM+Q2hp
bGRyZW48L0tleXdvcmRzPjxLZXl3b3Jkcz5jb250cm9sPC9LZXl3b3Jkcz48S2V5d29yZHM+ZGVm
aWNpZW5jeTwvS2V5d29yZHM+PEtleXdvcmRzPkdlbmRlcjwvS2V5d29yZHM+PEtleXdvcmRzPmhp
c3Rvcnk8L0tleXdvcmRzPjxLZXl3b3Jkcz5JbmZlY3Rpb248L0tleXdvcmRzPjxLZXl3b3Jkcz5J
bmZlY3Rpb25zPC9LZXl3b3Jkcz48S2V5d29yZHM+TWlsazwvS2V5d29yZHM+PEtleXdvcmRzPk91
dGNvbWU8L0tleXdvcmRzPjxLZXl3b3Jkcz5wcmltYXJ5PC9LZXl3b3Jkcz48S2V5d29yZHM+cmFu
ZG9taXphdGlvbjwvS2V5d29yZHM+PEtleXdvcmRzPlJBTkRPTUlaRUQ8L0tleXdvcmRzPjxLZXl3
b3Jkcz5SaXNrPC9LZXl3b3Jkcz48S2V5d29yZHM+U2VydW08L0tleXdvcmRzPjxLZXl3b3Jkcz5T
dXBwbGVtZW50YXRpb248L0tleXdvcmRzPjxLZXl3b3Jkcz5UbzwvS2V5d29yZHM+PEtleXdvcmRz
PnRyZWF0bWVudDwvS2V5d29yZHM+PEtleXdvcmRzPlRSRUFUTUVOVFM8L0tleXdvcmRzPjxLZXl3
b3Jkcz50cmlhbDwvS2V5d29yZHM+PEtleXdvcmRzPlZpdGFtaW4gRDwvS2V5d29yZHM+PEtleXdv
cmRzPlZpdGFtaW4gRCBEZWZpY2llbmN5PC9LZXl3b3Jkcz48S2V5d29yZHM+Vml0YW1pbiBEIHN1
cHBsZW1lbnRhdGlvbjwvS2V5d29yZHM+PEtleXdvcmRzPlZpdGFtaW4gRDM8L0tleXdvcmRzPjxL
ZXl3b3Jkcz5WSVRBTUlOLUQ8L0tleXdvcmRzPjxLZXl3b3Jkcz5XSE88L0tleXdvcmRzPjxSZXBy
aW50PkluIEZpbGU8L1JlcHJpbnQ+PFN0YXJ0X1BhZ2U+ZTU2MTwvU3RhcnRfUGFnZT48RW5kX1Bh
Z2U+ZTU2NzwvRW5kX1BhZ2U+PFBlcmlvZGljYWw+UGVkaWF0cmljczwvUGVyaW9kaWNhbD48Vm9s
dW1lPjEzMDwvVm9sdW1lPjxJc3N1ZT4zPC9Jc3N1ZT48V2ViX1VSTD5odHRwOi8vcGVkaWF0cmlj
cy5hYXBwdWJsaWNhdGlvbnMub3JnL2NvbnRlbnQvMTMwLzMvZTU2MS5hYnN0cmFjdDwvV2ViX1VS
TD48V2ViX1VSTF9MaW5rMT48dT5maWxlOi8vQzpcRG9rdW1lbnRlclxSTS5SZWZcRC12aXRcSW5m
ZWt0aW9uZXJcUGVkaWF0cmljc18yMDEyXzEzMF9lNTYxZmYucGRmPC91PjwvV2ViX1VSTF9MaW5r
MT48V2ViX1VSTF9MaW5rMj48dT5odHRwOi8vcGVkaWF0cmljcy5hYXBwdWJsaWNhdGlvbnMub3Jn
LmV6LnN0YXRzYmlibGlvdGVrZXQuZGs6MjA0OC9jb250ZW50LzEzMC8zL2U1NjEubG9uZzwvdT48
L1dlYl9VUkxfTGluazI+PFpaX0pvdXJuYWxTdGRBYmJyZXY+PGYgbmFtZT0iU3lzdGVtIj5QZWRp
YXRyaWNzPC9mPjwvWlpfSm91cm5hbFN0ZEFiYnJldj48WlpfV29ya2Zvcm1JRD4xPC9aWl9Xb3Jr
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PFJlZm1hbj48Q2l0ZT48QXV0aG9yPkNhbWFyZ288L0F1dGhvcj48WWVhcj4yMDEyPC9ZZWFyPjxS
ZWNOdW0+MTI1MTc8L1JlY051bT48SURUZXh0PlJhbmRvbWl6ZWQgVHJpYWwgb2YgVml0YW1pbiBE
IFN1cHBsZW1lbnRhdGlvbiBhbmQgUmlzayBvZiBBY3V0ZSBSZXNwaXJhdG9yeSBJbmZlY3Rpb24g
aW4gTW9uZ29saWE8L0lEVGV4dD48TURMIFJlZl9UeXBlPSJKb3VybmFsIj48UmVmX1R5cGU+Sm91
cm5hbDwvUmVmX1R5cGU+PFJlZl9JRD4xMjUxNzwvUmVmX0lEPjxUaXRsZV9QcmltYXJ5PlJhbmRv
bWl6ZWQgVHJpYWwgb2YgVml0YW1pbiBEIFN1cHBsZW1lbnRhdGlvbiBhbmQgUmlzayBvZiBBY3V0
ZSBSZXNwaXJhdG9yeSBJbmZlY3Rpb24gaW4gTW9uZ29saWE8L1RpdGxlX1ByaW1hcnk+PEF1dGhv
cnNfUHJpbWFyeT5DYW1hcmdvLENhcmxvcyBBLjwvQXV0aG9yc19QcmltYXJ5PjxBdXRob3JzX1By
aW1hcnk+R2FubWFhLERhdmFhc2FtYnV1PC9BdXRob3JzX1ByaW1hcnk+PEF1dGhvcnNfUHJpbWFy
eT5GcmF6aWVyLEEuTGluZHNheTwvQXV0aG9yc19QcmltYXJ5PjxBdXRob3JzX1ByaW1hcnk+S2ly
Y2hiZXJnLEZyYW5jYSBGLjwvQXV0aG9yc19QcmltYXJ5PjxBdXRob3JzX1ByaW1hcnk+U3R1YXJ0
LEplbm5pZmVyIEouPC9BdXRob3JzX1ByaW1hcnk+PEF1dGhvcnNfUHJpbWFyeT5LbGVpbm1hbixL
ZW48L0F1dGhvcnNfUHJpbWFyeT48QXV0aG9yc19QcmltYXJ5PlN1bWJlcnp1bCxOeWFtamF2PC9B
dXRob3JzX1ByaW1hcnk+PEF1dGhvcnNfUHJpbWFyeT5SaWNoLUVkd2FyZHMsSmFuZXQgVy48L0F1
dGhvcnNfUHJpbWFyeT48RGF0ZV9QcmltYXJ5PjIwMTIvOS8xPC9EYXRlX1ByaW1hcnk+PEtleXdv
cmRzPjI1IGh5ZHJveHl2aXRhbWluIEQ8L0tleXdvcmRzPjxLZXl3b3Jkcz4yNShPSClEPC9LZXl3
b3Jkcz48S2V5d29yZHM+MjUoT0gpRCBsZXZlbDwvS2V5d29yZHM+PEtleXdvcmRzPjI1LUh5ZHJv
eHl2aXRhbWluIEQ8L0tleXdvcmRzPjxLZXl3b3Jkcz5BY3V0ZTwvS2V5d29yZHM+PEtleXdvcmRz
PmFnZTwvS2V5d29yZHM+PEtleXdvcmRzPmFuYWx5c2lzPC9LZXl3b3Jkcz48S2V5d29yZHM+Q2hp
bGRyZW48L0tleXdvcmRzPjxLZXl3b3Jkcz5jb250cm9sPC9LZXl3b3Jkcz48S2V5d29yZHM+ZGVm
aWNpZW5jeTwvS2V5d29yZHM+PEtleXdvcmRzPkdlbmRlcjwvS2V5d29yZHM+PEtleXdvcmRzPmhp
c3Rvcnk8L0tleXdvcmRzPjxLZXl3b3Jkcz5JbmZlY3Rpb248L0tleXdvcmRzPjxLZXl3b3Jkcz5J
bmZlY3Rpb25zPC9LZXl3b3Jkcz48S2V5d29yZHM+TWlsazwvS2V5d29yZHM+PEtleXdvcmRzPk91
dGNvbWU8L0tleXdvcmRzPjxLZXl3b3Jkcz5wcmltYXJ5PC9LZXl3b3Jkcz48S2V5d29yZHM+cmFu
ZG9taXphdGlvbjwvS2V5d29yZHM+PEtleXdvcmRzPlJBTkRPTUlaRUQ8L0tleXdvcmRzPjxLZXl3
b3Jkcz5SaXNrPC9LZXl3b3Jkcz48S2V5d29yZHM+U2VydW08L0tleXdvcmRzPjxLZXl3b3Jkcz5T
dXBwbGVtZW50YXRpb248L0tleXdvcmRzPjxLZXl3b3Jkcz5UbzwvS2V5d29yZHM+PEtleXdvcmRz
PnRyZWF0bWVudDwvS2V5d29yZHM+PEtleXdvcmRzPlRSRUFUTUVOVFM8L0tleXdvcmRzPjxLZXl3
b3Jkcz50cmlhbDwvS2V5d29yZHM+PEtleXdvcmRzPlZpdGFtaW4gRDwvS2V5d29yZHM+PEtleXdv
cmRzPlZpdGFtaW4gRCBEZWZpY2llbmN5PC9LZXl3b3Jkcz48S2V5d29yZHM+Vml0YW1pbiBEIHN1
cHBsZW1lbnRhdGlvbjwvS2V5d29yZHM+PEtleXdvcmRzPlZpdGFtaW4gRDM8L0tleXdvcmRzPjxL
ZXl3b3Jkcz5WSVRBTUlOLUQ8L0tleXdvcmRzPjxLZXl3b3Jkcz5XSE88L0tleXdvcmRzPjxSZXBy
aW50PkluIEZpbGU8L1JlcHJpbnQ+PFN0YXJ0X1BhZ2U+ZTU2MTwvU3RhcnRfUGFnZT48RW5kX1Bh
Z2U+ZTU2NzwvRW5kX1BhZ2U+PFBlcmlvZGljYWw+UGVkaWF0cmljczwvUGVyaW9kaWNhbD48Vm9s
dW1lPjEzMDwvVm9sdW1lPjxJc3N1ZT4zPC9Jc3N1ZT48V2ViX1VSTD5odHRwOi8vcGVkaWF0cmlj
cy5hYXBwdWJsaWNhdGlvbnMub3JnL2NvbnRlbnQvMTMwLzMvZTU2MS5hYnN0cmFjdDwvV2ViX1VS
TD48V2ViX1VSTF9MaW5rMT48dT5maWxlOi8vQzpcRG9rdW1lbnRlclxSTS5SZWZcRC12aXRcSW5m
ZWt0aW9uZXJcUGVkaWF0cmljc18yMDEyXzEzMF9lNTYxZmYucGRmPC91PjwvV2ViX1VSTF9MaW5r
MT48V2ViX1VSTF9MaW5rMj48dT5odHRwOi8vcGVkaWF0cmljcy5hYXBwdWJsaWNhdGlvbnMub3Jn
LmV6LnN0YXRzYmlibGlvdGVrZXQuZGs6MjA0OC9jb250ZW50LzEzMC8zL2U1NjEubG9uZzwvdT48
L1dlYl9VUkxfTGluazI+PFpaX0pvdXJuYWxTdGRBYmJyZXY+PGYgbmFtZT0iU3lzdGVtIj5QZWRp
YXRyaWNzPC9mPjwvWlpfSm91cm5hbFN0ZEFiYnJldj48WlpfV29ya2Zvcm1JRD4xPC9aWl9Xb3Jr
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[170]</w:t>
            </w:r>
            <w:r w:rsidRPr="00BE6834">
              <w:rPr>
                <w:sz w:val="18"/>
                <w:szCs w:val="18"/>
                <w:lang w:val="en-US"/>
              </w:rPr>
              <w:fldChar w:fldCharType="end"/>
            </w:r>
            <w:r w:rsidRPr="00BE6834">
              <w:rPr>
                <w:sz w:val="18"/>
                <w:szCs w:val="18"/>
                <w:lang w:val="en-US"/>
              </w:rPr>
              <w:t>, Mongolia</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N=244 (59% F) Mongolian schoolchildren aged ≈10±1 yr.</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19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Yes</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7 weeks with intake of (DB):</w:t>
            </w:r>
          </w:p>
          <w:p w:rsidR="00EE20DF" w:rsidRPr="00BE6834" w:rsidRDefault="00EE20DF" w:rsidP="004863EE">
            <w:pPr>
              <w:spacing w:after="0" w:line="240" w:lineRule="auto"/>
              <w:rPr>
                <w:sz w:val="18"/>
                <w:szCs w:val="18"/>
                <w:lang w:val="en-US"/>
              </w:rPr>
            </w:pPr>
            <w:r w:rsidRPr="00BE6834">
              <w:rPr>
                <w:sz w:val="18"/>
                <w:szCs w:val="18"/>
                <w:lang w:val="en-US"/>
              </w:rPr>
              <w:t xml:space="preserve">D3 fortified milk 300 IU/d </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Unfortified milk</w:t>
            </w:r>
          </w:p>
        </w:tc>
        <w:tc>
          <w:tcPr>
            <w:tcW w:w="4394" w:type="dxa"/>
          </w:tcPr>
          <w:p w:rsidR="00EE20DF" w:rsidRPr="00BE6834" w:rsidRDefault="00EE20DF" w:rsidP="004863EE">
            <w:pPr>
              <w:spacing w:after="60" w:line="240" w:lineRule="auto"/>
              <w:rPr>
                <w:sz w:val="18"/>
                <w:szCs w:val="18"/>
                <w:lang w:val="en-US"/>
              </w:rPr>
            </w:pPr>
            <w:r w:rsidRPr="00BE6834">
              <w:rPr>
                <w:sz w:val="18"/>
                <w:szCs w:val="18"/>
                <w:lang w:val="en-US"/>
              </w:rPr>
              <w:t>Primary outcome: the number of parent-reported RTIs during 3 mo. of follow-up</w:t>
            </w:r>
          </w:p>
          <w:p w:rsidR="00EE20DF" w:rsidRPr="00BE6834" w:rsidRDefault="00EE20DF" w:rsidP="004863EE">
            <w:pPr>
              <w:spacing w:after="60" w:line="240" w:lineRule="auto"/>
              <w:rPr>
                <w:sz w:val="18"/>
                <w:szCs w:val="18"/>
                <w:lang w:val="en-US"/>
              </w:rPr>
            </w:pPr>
            <w:r w:rsidRPr="00BE6834">
              <w:rPr>
                <w:sz w:val="18"/>
                <w:szCs w:val="18"/>
                <w:lang w:val="en-US"/>
              </w:rPr>
              <w:t>Incidence rate ratio: 0.52 (95% CI, 0.31 to 0.89)</w:t>
            </w:r>
          </w:p>
          <w:p w:rsidR="00EE20DF" w:rsidRPr="00BE6834" w:rsidRDefault="00EE20DF" w:rsidP="004863EE">
            <w:pPr>
              <w:spacing w:after="60" w:line="240" w:lineRule="auto"/>
              <w:rPr>
                <w:sz w:val="18"/>
                <w:szCs w:val="18"/>
                <w:lang w:val="en-US"/>
              </w:rPr>
            </w:pPr>
            <w:r w:rsidRPr="00BE6834">
              <w:rPr>
                <w:sz w:val="18"/>
                <w:szCs w:val="18"/>
                <w:lang w:val="en-US"/>
              </w:rPr>
              <w:t>Similar results were found among children either below or above the median 25OHD level at baseline</w:t>
            </w: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Lehouck</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PFJlZm1hbj48Q2l0ZT48QXV0aG9yPkxlaG91Y2s8L0F1dGhvcj48WWVhcj4yMDEyPC9ZZWFyPjxS
ZWNOdW0+MTI1MTk8L1JlY051bT48SURUZXh0PkhpZ2ggRG9zZXMgb2YgVml0YW1pbiBEIHRvIFJl
ZHVjZSBFeGFjZXJiYXRpb25zIGluIENocm9uaWMgT2JzdHJ1Y3RpdmUgUHVsbW9uYXJ5IERpc2Vh
c2VBIFJhbmRvbWl6ZWQgVHJpYWw8L0lEVGV4dD48TURMIFJlZl9UeXBlPSJKb3VybmFsIj48UmVm
X1R5cGU+Sm91cm5hbDwvUmVmX1R5cGU+PFJlZl9JRD4xMjUxOTwvUmVmX0lEPjxUaXRsZV9Qcmlt
YXJ5PkhpZ2ggRG9zZXMgb2YgVml0YW1pbiBEIHRvIFJlZHVjZSBFeGFjZXJiYXRpb25zIGluIENo
cm9uaWMgT2JzdHJ1Y3RpdmUgUHVsbW9uYXJ5IERpc2Vhc2VBIFJhbmRvbWl6ZWQgVHJpYWw8L1Rp
dGxlX1ByaW1hcnk+PEF1dGhvcnNfUHJpbWFyeT5MZWhvdWNrLEFuPC9BdXRob3JzX1ByaW1hcnk+
PEF1dGhvcnNfUHJpbWFyeT5NYXRoaWV1LENoYW50YWw8L0F1dGhvcnNfUHJpbWFyeT48QXV0aG9y
c19QcmltYXJ5PkNhcnJlbWFucyxDbGF1ZGlhPC9BdXRob3JzX1ByaW1hcnk+PEF1dGhvcnNfUHJp
bWFyeT5CYWVrZSxGZW1rZTwvQXV0aG9yc19QcmltYXJ5PjxBdXRob3JzX1ByaW1hcnk+VmVyaGFl
Z2VuLEphbjwvQXV0aG9yc19QcmltYXJ5PjxBdXRob3JzX1ByaW1hcnk+VmFuIEVsZGVyZSxKb2hh
bjwvQXV0aG9yc19QcmltYXJ5PjxBdXRob3JzX1ByaW1hcnk+RGVjYWxsb25uZSxCcmlnaXR0ZTwv
QXV0aG9yc19QcmltYXJ5PjxBdXRob3JzX1ByaW1hcnk+Qm91aWxsb24sUm9nZXI8L0F1dGhvcnNf
UHJpbWFyeT48QXV0aG9yc19QcmltYXJ5PkRlY3JhbWVyLE1hcmM8L0F1dGhvcnNfUHJpbWFyeT48
QXV0aG9yc19QcmltYXJ5PkphbnNzZW5zLFdpbTwvQXV0aG9yc19QcmltYXJ5PjxEYXRlX1ByaW1h
cnk+MjAxMi8xLzE3PC9EYXRlX1ByaW1hcnk+PEtleXdvcmRzPjE8L0tleXdvcmRzPjxLZXl3b3Jk
cz4yNSBoeWRyb3h5dml0YW1pbiBEPC9LZXl3b3Jkcz48S2V5d29yZHM+MjUoT0gpRDwvS2V5d29y
ZHM+PEtleXdvcmRzPjI1KE9IKUQgbGV2ZWw8L0tleXdvcmRzPjxLZXl3b3Jkcz4yNS1IeWRyb3h5
dml0YW1pbiBEPC9LZXl3b3Jkcz48S2V5d29yZHM+YW5hbHlzaXM8L0tleXdvcmRzPjxLZXl3b3Jk
cz5CaW9tZWRpY2FsIFJlc2VhcmNoPC9LZXl3b3Jkcz48S2V5d29yZHM+Q2hyb25pYyBvYnN0cnVj
dGl2ZSBwdWxtb25hcnkgZGlzZWFzZTwvS2V5d29yZHM+PEtleXdvcmRzPkNpPC9LZXl3b3Jkcz48
S2V5d29yZHM+Y29udHJvbDwvS2V5d29yZHM+PEtleXdvcmRzPmRlZmljaWVuY3k8L0tleXdvcmRz
PjxLZXl3b3Jkcz5EaXNlYXNlPC9LZXl3b3Jkcz48S2V5d29yZHM+RE9VQkxFLUJMSU5EPC9LZXl3
b3Jkcz48S2V5d29yZHM+aGlzdG9yeTwvS2V5d29yZHM+PEtleXdvcmRzPkhvc3BpdGFsaXphdGlv
bjwvS2V5d29yZHM+PEtleXdvcmRzPkhvc3BpdGFsczwvS2V5d29yZHM+PEtleXdvcmRzPkluY2lk
ZW5jZTwvS2V5d29yZHM+PEtleXdvcmRzPkluZmxhbW1hdGlvbjwvS2V5d29yZHM+PEtleXdvcmRz
Pk91dGNvbWU8L0tleXdvcmRzPjxLZXl3b3Jkcz5vdXRjb21lczwvS2V5d29yZHM+PEtleXdvcmRz
PlBhdGllbnRzPC9LZXl3b3Jkcz48S2V5d29yZHM+cGxhY2VibzwvS2V5d29yZHM+PEtleXdvcmRz
PnByaW1hcnk8L0tleXdvcmRzPjxLZXl3b3Jkcz5xdWFsaXR5PC9LZXl3b3Jkcz48S2V5d29yZHM+
UXVhbGl0eSBvZiBMaWZlPC9LZXl3b3Jkcz48S2V5d29yZHM+UkFORE9NSVpFRDwvS2V5d29yZHM+
PEtleXdvcmRzPlJlc2VhcmNoPC9LZXl3b3Jkcz48S2V5d29yZHM+c2Vjb25kYXJ5PC9LZXl3b3Jk
cz48S2V5d29yZHM+U2VydW08L0tleXdvcmRzPjxLZXl3b3Jkcz5TRVJVTSAyNS1IWURST1hZVklU
QU1JTiBEPC9LZXl3b3Jkcz48S2V5d29yZHM+U3VwcGxlbWVudGF0aW9uPC9LZXl3b3Jkcz48S2V5
d29yZHM+VGltZTwvS2V5d29yZHM+PEtleXdvcmRzPlRvPC9LZXl3b3Jkcz48S2V5d29yZHM+dHJp
YWw8L0tleXdvcmRzPjxLZXl3b3Jkcz5WaXRhbWluIEQ8L0tleXdvcmRzPjxLZXl3b3Jkcz5WaXRh
bWluIEQgRGVmaWNpZW5jeTwvS2V5d29yZHM+PEtleXdvcmRzPlZpdGFtaW4gRCBzdXBwbGVtZW50
YXRpb248L0tleXdvcmRzPjxLZXl3b3Jkcz5WSVRBTUlOLUQ8L0tleXdvcmRzPjxSZXByaW50Pklu
IEZpbGU8L1JlcHJpbnQ+PFN0YXJ0X1BhZ2U+MTA1PC9TdGFydF9QYWdlPjxFbmRfUGFnZT4xMTQ8
L0VuZF9QYWdlPjxQZXJpb2RpY2FsPkFubiBJbnRlcm4gTWVkPC9QZXJpb2RpY2FsPjxWb2x1bWU+
MTU2PC9Wb2x1bWU+PElzc3VlPjI8L0lzc3VlPjxJU1NOX0lTQk4+MDAwMy00ODE5PC9JU1NOX0lT
Qk4+PFdlYl9VUkw+aHR0cDovL2R4LmRvaS5vcmcvMTAuNzMyNi8wMDAzLTQ4MTktMTU2LTItMjAx
MjAxMTcwLTAwMDA0PC9XZWJfVVJMPjxXZWJfVVJMX0xpbmsxPjx1PmZpbGU6Ly9DOlxEb2t1bWVu
dGVyXFJNLlJlZlxELXZpdFxJbmZla3Rpb25lclxBbm5fSW50ZXJuX01lZF8yMDEyXzE1Nl8xMDVm
Zi5wZGY8L3U+PC9XZWJfVVJMX0xpbmsxPjxXZWJfVVJMX0xpbmsyPjx1Pmh0dHA6Ly9hbm5hbHMu
b3JnLmV6LnN0YXRzYmlibGlvdGVrZXQuZGs6MjA0OC9hcnRpY2xlLmFzcHg/YXJ0aWNsZWlkPTEw
MzMyOTA8L3U+PC9XZWJfVVJMX0xpbmsyPjxaWl9Kb3VybmFsRnVsbD48ZiBuYW1lPSJTeXN0ZW0i
PkFubmFscyBvZiBJbnRlcm5hbCBNZWRpY2luZTwvZj48L1paX0pvdXJuYWxGdWxsPjxaWl9Kb3Vy
bmFsU3RkQWJicmV2PjxmIG5hbWU9IlN5c3RlbSI+QW5uIEludGVybiBNZWQ8L2Y+PC9aWl9Kb3Vy
bmFsU3RkQWJicmV2PjxaWl9Xb3JrZm9ybUlEPjE8L1paX1dvcmtmb3JtSUQ+PC9NREw+PC9DaXRl
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PFJlZm1hbj48Q2l0ZT48QXV0aG9yPkxlaG91Y2s8L0F1dGhvcj48WWVhcj4yMDEyPC9ZZWFyPjxS
ZWNOdW0+MTI1MTk8L1JlY051bT48SURUZXh0PkhpZ2ggRG9zZXMgb2YgVml0YW1pbiBEIHRvIFJl
ZHVjZSBFeGFjZXJiYXRpb25zIGluIENocm9uaWMgT2JzdHJ1Y3RpdmUgUHVsbW9uYXJ5IERpc2Vh
c2VBIFJhbmRvbWl6ZWQgVHJpYWw8L0lEVGV4dD48TURMIFJlZl9UeXBlPSJKb3VybmFsIj48UmVm
X1R5cGU+Sm91cm5hbDwvUmVmX1R5cGU+PFJlZl9JRD4xMjUxOTwvUmVmX0lEPjxUaXRsZV9Qcmlt
YXJ5PkhpZ2ggRG9zZXMgb2YgVml0YW1pbiBEIHRvIFJlZHVjZSBFeGFjZXJiYXRpb25zIGluIENo
cm9uaWMgT2JzdHJ1Y3RpdmUgUHVsbW9uYXJ5IERpc2Vhc2VBIFJhbmRvbWl6ZWQgVHJpYWw8L1Rp
dGxlX1ByaW1hcnk+PEF1dGhvcnNfUHJpbWFyeT5MZWhvdWNrLEFuPC9BdXRob3JzX1ByaW1hcnk+
PEF1dGhvcnNfUHJpbWFyeT5NYXRoaWV1LENoYW50YWw8L0F1dGhvcnNfUHJpbWFyeT48QXV0aG9y
c19QcmltYXJ5PkNhcnJlbWFucyxDbGF1ZGlhPC9BdXRob3JzX1ByaW1hcnk+PEF1dGhvcnNfUHJp
bWFyeT5CYWVrZSxGZW1rZTwvQXV0aG9yc19QcmltYXJ5PjxBdXRob3JzX1ByaW1hcnk+VmVyaGFl
Z2VuLEphbjwvQXV0aG9yc19QcmltYXJ5PjxBdXRob3JzX1ByaW1hcnk+VmFuIEVsZGVyZSxKb2hh
bjwvQXV0aG9yc19QcmltYXJ5PjxBdXRob3JzX1ByaW1hcnk+RGVjYWxsb25uZSxCcmlnaXR0ZTwv
QXV0aG9yc19QcmltYXJ5PjxBdXRob3JzX1ByaW1hcnk+Qm91aWxsb24sUm9nZXI8L0F1dGhvcnNf
UHJpbWFyeT48QXV0aG9yc19QcmltYXJ5PkRlY3JhbWVyLE1hcmM8L0F1dGhvcnNfUHJpbWFyeT48
QXV0aG9yc19QcmltYXJ5PkphbnNzZW5zLFdpbTwvQXV0aG9yc19QcmltYXJ5PjxEYXRlX1ByaW1h
cnk+MjAxMi8xLzE3PC9EYXRlX1ByaW1hcnk+PEtleXdvcmRzPjE8L0tleXdvcmRzPjxLZXl3b3Jk
cz4yNSBoeWRyb3h5dml0YW1pbiBEPC9LZXl3b3Jkcz48S2V5d29yZHM+MjUoT0gpRDwvS2V5d29y
ZHM+PEtleXdvcmRzPjI1KE9IKUQgbGV2ZWw8L0tleXdvcmRzPjxLZXl3b3Jkcz4yNS1IeWRyb3h5
dml0YW1pbiBEPC9LZXl3b3Jkcz48S2V5d29yZHM+YW5hbHlzaXM8L0tleXdvcmRzPjxLZXl3b3Jk
cz5CaW9tZWRpY2FsIFJlc2VhcmNoPC9LZXl3b3Jkcz48S2V5d29yZHM+Q2hyb25pYyBvYnN0cnVj
dGl2ZSBwdWxtb25hcnkgZGlzZWFzZTwvS2V5d29yZHM+PEtleXdvcmRzPkNpPC9LZXl3b3Jkcz48
S2V5d29yZHM+Y29udHJvbDwvS2V5d29yZHM+PEtleXdvcmRzPmRlZmljaWVuY3k8L0tleXdvcmRz
PjxLZXl3b3Jkcz5EaXNlYXNlPC9LZXl3b3Jkcz48S2V5d29yZHM+RE9VQkxFLUJMSU5EPC9LZXl3
b3Jkcz48S2V5d29yZHM+aGlzdG9yeTwvS2V5d29yZHM+PEtleXdvcmRzPkhvc3BpdGFsaXphdGlv
bjwvS2V5d29yZHM+PEtleXdvcmRzPkhvc3BpdGFsczwvS2V5d29yZHM+PEtleXdvcmRzPkluY2lk
ZW5jZTwvS2V5d29yZHM+PEtleXdvcmRzPkluZmxhbW1hdGlvbjwvS2V5d29yZHM+PEtleXdvcmRz
Pk91dGNvbWU8L0tleXdvcmRzPjxLZXl3b3Jkcz5vdXRjb21lczwvS2V5d29yZHM+PEtleXdvcmRz
PlBhdGllbnRzPC9LZXl3b3Jkcz48S2V5d29yZHM+cGxhY2VibzwvS2V5d29yZHM+PEtleXdvcmRz
PnByaW1hcnk8L0tleXdvcmRzPjxLZXl3b3Jkcz5xdWFsaXR5PC9LZXl3b3Jkcz48S2V5d29yZHM+
UXVhbGl0eSBvZiBMaWZlPC9LZXl3b3Jkcz48S2V5d29yZHM+UkFORE9NSVpFRDwvS2V5d29yZHM+
PEtleXdvcmRzPlJlc2VhcmNoPC9LZXl3b3Jkcz48S2V5d29yZHM+c2Vjb25kYXJ5PC9LZXl3b3Jk
cz48S2V5d29yZHM+U2VydW08L0tleXdvcmRzPjxLZXl3b3Jkcz5TRVJVTSAyNS1IWURST1hZVklU
QU1JTiBEPC9LZXl3b3Jkcz48S2V5d29yZHM+U3VwcGxlbWVudGF0aW9uPC9LZXl3b3Jkcz48S2V5
d29yZHM+VGltZTwvS2V5d29yZHM+PEtleXdvcmRzPlRvPC9LZXl3b3Jkcz48S2V5d29yZHM+dHJp
YWw8L0tleXdvcmRzPjxLZXl3b3Jkcz5WaXRhbWluIEQ8L0tleXdvcmRzPjxLZXl3b3Jkcz5WaXRh
bWluIEQgRGVmaWNpZW5jeTwvS2V5d29yZHM+PEtleXdvcmRzPlZpdGFtaW4gRCBzdXBwbGVtZW50
YXRpb248L0tleXdvcmRzPjxLZXl3b3Jkcz5WSVRBTUlOLUQ8L0tleXdvcmRzPjxSZXByaW50Pklu
IEZpbGU8L1JlcHJpbnQ+PFN0YXJ0X1BhZ2U+MTA1PC9TdGFydF9QYWdlPjxFbmRfUGFnZT4xMTQ8
L0VuZF9QYWdlPjxQZXJpb2RpY2FsPkFubiBJbnRlcm4gTWVkPC9QZXJpb2RpY2FsPjxWb2x1bWU+
MTU2PC9Wb2x1bWU+PElzc3VlPjI8L0lzc3VlPjxJU1NOX0lTQk4+MDAwMy00ODE5PC9JU1NOX0lT
Qk4+PFdlYl9VUkw+aHR0cDovL2R4LmRvaS5vcmcvMTAuNzMyNi8wMDAzLTQ4MTktMTU2LTItMjAx
MjAxMTcwLTAwMDA0PC9XZWJfVVJMPjxXZWJfVVJMX0xpbmsxPjx1PmZpbGU6Ly9DOlxEb2t1bWVu
dGVyXFJNLlJlZlxELXZpdFxJbmZla3Rpb25lclxBbm5fSW50ZXJuX01lZF8yMDEyXzE1Nl8xMDVm
Zi5wZGY8L3U+PC9XZWJfVVJMX0xpbmsxPjxXZWJfVVJMX0xpbmsyPjx1Pmh0dHA6Ly9hbm5hbHMu
b3JnLmV6LnN0YXRzYmlibGlvdGVrZXQuZGs6MjA0OC9hcnRpY2xlLmFzcHg/YXJ0aWNsZWlkPTEw
MzMyOTA8L3U+PC9XZWJfVVJMX0xpbmsyPjxaWl9Kb3VybmFsRnVsbD48ZiBuYW1lPSJTeXN0ZW0i
PkFubmFscyBvZiBJbnRlcm5hbCBNZWRpY2luZTwvZj48L1paX0pvdXJuYWxGdWxsPjxaWl9Kb3Vy
bmFsU3RkQWJicmV2PjxmIG5hbWU9IlN5c3RlbSI+QW5uIEludGVybiBNZWQ8L2Y+PC9aWl9Kb3Vy
bmFsU3RkQWJicmV2PjxaWl9Xb3JrZm9ybUlEPjE8L1paX1dvcmtmb3JtSUQ+PC9NREw+PC9DaXRl
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w:t>
            </w:r>
            <w:r w:rsidRPr="00BE6834">
              <w:rPr>
                <w:sz w:val="18"/>
                <w:szCs w:val="18"/>
                <w:lang w:val="en-US"/>
              </w:rPr>
              <w:fldChar w:fldCharType="end"/>
            </w:r>
            <w:r w:rsidRPr="00BE6834">
              <w:rPr>
                <w:sz w:val="18"/>
                <w:szCs w:val="18"/>
                <w:lang w:val="en-US"/>
              </w:rPr>
              <w:t>, Belgium</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 182 (20% F) patients with moderate to very severe COPD and a history of recent exacerbations</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 50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Yes</w:t>
            </w:r>
          </w:p>
          <w:p w:rsidR="00EE20DF" w:rsidRPr="00BE6834" w:rsidRDefault="00EE20DF" w:rsidP="004863EE">
            <w:pPr>
              <w:spacing w:line="240" w:lineRule="auto"/>
              <w:rPr>
                <w:sz w:val="18"/>
                <w:szCs w:val="18"/>
                <w:lang w:val="en-US"/>
              </w:rPr>
            </w:pP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after="60" w:line="240" w:lineRule="auto"/>
              <w:rPr>
                <w:rFonts w:cs="Plantin"/>
                <w:sz w:val="18"/>
                <w:szCs w:val="18"/>
                <w:lang w:val="en-US"/>
              </w:rPr>
            </w:pPr>
            <w:r w:rsidRPr="00BE6834">
              <w:rPr>
                <w:rFonts w:cs="Plantin"/>
                <w:sz w:val="18"/>
                <w:szCs w:val="18"/>
                <w:lang w:val="en-US"/>
              </w:rPr>
              <w:t>1 yr. of therapy (DB):</w:t>
            </w:r>
          </w:p>
          <w:p w:rsidR="00EE20DF" w:rsidRPr="00BE6834" w:rsidRDefault="00EE20DF" w:rsidP="004863EE">
            <w:pPr>
              <w:spacing w:after="60" w:line="240" w:lineRule="auto"/>
              <w:rPr>
                <w:rFonts w:cs="Plantin"/>
                <w:sz w:val="18"/>
                <w:szCs w:val="18"/>
                <w:lang w:val="en-US"/>
              </w:rPr>
            </w:pPr>
            <w:r w:rsidRPr="00BE6834">
              <w:rPr>
                <w:rFonts w:cs="Plantin"/>
                <w:sz w:val="18"/>
                <w:szCs w:val="18"/>
                <w:lang w:val="en-US"/>
              </w:rPr>
              <w:t xml:space="preserve">D3 100,000 IU every 4 </w:t>
            </w:r>
            <w:proofErr w:type="spellStart"/>
            <w:r w:rsidRPr="00BE6834">
              <w:rPr>
                <w:rFonts w:cs="Plantin"/>
                <w:sz w:val="18"/>
                <w:szCs w:val="18"/>
                <w:lang w:val="en-US"/>
              </w:rPr>
              <w:t>wk</w:t>
            </w:r>
            <w:proofErr w:type="spellEnd"/>
            <w:r w:rsidRPr="00BE6834">
              <w:rPr>
                <w:rFonts w:cs="Plantin"/>
                <w:sz w:val="18"/>
                <w:szCs w:val="18"/>
                <w:lang w:val="en-US"/>
              </w:rPr>
              <w:t xml:space="preserve"> </w:t>
            </w:r>
          </w:p>
          <w:p w:rsidR="00EE20DF" w:rsidRPr="00BE6834" w:rsidRDefault="00EE20DF" w:rsidP="004863EE">
            <w:pPr>
              <w:spacing w:after="60" w:line="240" w:lineRule="auto"/>
              <w:rPr>
                <w:rFonts w:cs="Plantin"/>
                <w:sz w:val="18"/>
                <w:szCs w:val="18"/>
                <w:lang w:val="en-US"/>
              </w:rPr>
            </w:pPr>
            <w:r w:rsidRPr="00BE6834">
              <w:rPr>
                <w:rFonts w:cs="Plantin"/>
                <w:sz w:val="18"/>
                <w:szCs w:val="18"/>
                <w:lang w:val="en-US"/>
              </w:rPr>
              <w:t>Vs.</w:t>
            </w:r>
          </w:p>
          <w:p w:rsidR="00EE20DF" w:rsidRPr="00BE6834" w:rsidRDefault="00EE20DF" w:rsidP="004863EE">
            <w:pPr>
              <w:spacing w:line="240" w:lineRule="auto"/>
              <w:rPr>
                <w:rFonts w:cs="Plantin"/>
                <w:sz w:val="18"/>
                <w:szCs w:val="18"/>
                <w:lang w:val="en-US"/>
              </w:rPr>
            </w:pPr>
            <w:r w:rsidRPr="00BE6834">
              <w:rPr>
                <w:rFonts w:cs="Plantin"/>
                <w:sz w:val="18"/>
                <w:szCs w:val="18"/>
                <w:lang w:val="en-US"/>
              </w:rPr>
              <w:t>Placebo</w:t>
            </w:r>
          </w:p>
        </w:tc>
        <w:tc>
          <w:tcPr>
            <w:tcW w:w="4394" w:type="dxa"/>
          </w:tcPr>
          <w:p w:rsidR="00EE20DF" w:rsidRPr="00BE6834" w:rsidRDefault="00EE20DF" w:rsidP="004863EE">
            <w:pPr>
              <w:spacing w:after="60" w:line="240" w:lineRule="auto"/>
              <w:rPr>
                <w:sz w:val="18"/>
                <w:szCs w:val="18"/>
                <w:lang w:val="en-US"/>
              </w:rPr>
            </w:pPr>
            <w:r w:rsidRPr="00BE6834">
              <w:rPr>
                <w:sz w:val="18"/>
                <w:szCs w:val="18"/>
                <w:lang w:val="en-US"/>
              </w:rPr>
              <w:t>Primary outcome: time to first exacerbation.</w:t>
            </w:r>
          </w:p>
          <w:p w:rsidR="00EE20DF" w:rsidRPr="00BE6834" w:rsidRDefault="00EE20DF" w:rsidP="004863EE">
            <w:pPr>
              <w:spacing w:after="60" w:line="240" w:lineRule="auto"/>
              <w:rPr>
                <w:sz w:val="18"/>
                <w:szCs w:val="18"/>
                <w:lang w:val="en-US"/>
              </w:rPr>
            </w:pPr>
            <w:r w:rsidRPr="00BE6834">
              <w:rPr>
                <w:sz w:val="18"/>
                <w:szCs w:val="18"/>
                <w:lang w:val="en-US"/>
              </w:rPr>
              <w:t>Overall, no effect on median time to first exacerbation</w:t>
            </w:r>
          </w:p>
          <w:p w:rsidR="00EE20DF" w:rsidRPr="00BE6834" w:rsidRDefault="00EE20DF" w:rsidP="004863EE">
            <w:pPr>
              <w:spacing w:after="60" w:line="240" w:lineRule="auto"/>
              <w:rPr>
                <w:sz w:val="18"/>
                <w:szCs w:val="18"/>
                <w:lang w:val="en-US"/>
              </w:rPr>
            </w:pPr>
            <w:r w:rsidRPr="00BE6834">
              <w:rPr>
                <w:i/>
                <w:sz w:val="18"/>
                <w:szCs w:val="18"/>
                <w:lang w:val="en-US"/>
              </w:rPr>
              <w:t>Post-hoc analysis</w:t>
            </w:r>
            <w:r w:rsidRPr="00BE6834">
              <w:rPr>
                <w:sz w:val="18"/>
                <w:szCs w:val="18"/>
                <w:lang w:val="en-US"/>
              </w:rPr>
              <w:t xml:space="preserve">: if baseline 25OHD &lt; 25 </w:t>
            </w:r>
            <w:proofErr w:type="spellStart"/>
            <w:r w:rsidRPr="00BE6834">
              <w:rPr>
                <w:sz w:val="18"/>
                <w:szCs w:val="18"/>
                <w:lang w:val="en-US"/>
              </w:rPr>
              <w:t>nmol</w:t>
            </w:r>
            <w:proofErr w:type="spellEnd"/>
            <w:r w:rsidRPr="00BE6834">
              <w:rPr>
                <w:sz w:val="18"/>
                <w:szCs w:val="18"/>
                <w:lang w:val="en-US"/>
              </w:rPr>
              <w:t>/L, treatment caused a significant reduction in exacerbations (rate ratio, 0.57; 95% CI, 0.33 to 0.98).</w:t>
            </w: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Manaseki</w:t>
            </w:r>
            <w:proofErr w:type="spellEnd"/>
            <w:r w:rsidRPr="00BE6834">
              <w:rPr>
                <w:sz w:val="18"/>
                <w:szCs w:val="18"/>
                <w:lang w:val="en-US"/>
              </w:rPr>
              <w:t xml:space="preserve">-Holland, 2012 </w:t>
            </w:r>
            <w:r w:rsidRPr="00BE6834">
              <w:rPr>
                <w:sz w:val="18"/>
                <w:szCs w:val="18"/>
                <w:lang w:val="en-US"/>
              </w:rPr>
              <w:fldChar w:fldCharType="begin">
                <w:fldData xml:space="preserve">PFJlZm1hbj48Q2l0ZT48QXV0aG9yPk1hbmFzZWtpLUhvbGxhbmQ8L0F1dGhvcj48WWVhcj4yMDEy
PC9ZZWFyPjxSZWNOdW0+MTI2NjM8L1JlY051bT48SURUZXh0PkVmZmVjdCBvbiB0aGUgaW5jaWRl
bmNlIG9mIHBuZXVtb25pYSBvZiB2aXRhbWluIEQgc3VwcGxlbWVudGF0aW9uIGJ5IHF1YXJ0ZXJs
eSBib2x1cyBkb3NlIHRvIGluZmFudHMgaW4gS2FidWw6IGEgcmFuZG9taXNlZCBjb250cm9sbGVk
IHN1cGVyaW9yaXR5IHRyaWFsPC9JRFRleHQ+PE1ETCBSZWZfVHlwZT0iSm91cm5hbCI+PFJlZl9U
eXBlPkpvdXJuYWw8L1JlZl9UeXBlPjxSZWZfSUQ+MTI2NjM8L1JlZl9JRD48VGl0bGVfUHJpbWFy
eT5FZmZlY3Qgb24gdGhlIGluY2lkZW5jZSBvZiBwbmV1bW9uaWEgb2Ygdml0YW1pbiBEIHN1cHBs
ZW1lbnRhdGlvbiBieSBxdWFydGVybHkgYm9sdXMgZG9zZSB0byBpbmZhbnRzIGluIEthYnVsOiBh
IHJhbmRvbWlzZWQgY29udHJvbGxlZCBzdXBlcmlvcml0eSB0cmlhbDwvVGl0bGVfUHJpbWFyeT48
QXV0aG9yc19QcmltYXJ5Pk1hbmFzZWtpLUhvbGxhbmQsUy48L0F1dGhvcnNfUHJpbWFyeT48QXV0
aG9yc19QcmltYXJ5Pk1hcm9vZixaLjwvQXV0aG9yc19QcmltYXJ5PjxBdXRob3JzX1ByaW1hcnk+
QnJ1Y2UsSi48L0F1dGhvcnNfUHJpbWFyeT48QXV0aG9yc19QcmltYXJ5Pk11Z2hhbCxNLlouPC9B
dXRob3JzX1ByaW1hcnk+PEF1dGhvcnNfUHJpbWFyeT5NYXNoZXIsTS5JLjwvQXV0aG9yc19Qcmlt
YXJ5PjxBdXRob3JzX1ByaW1hcnk+Qmh1dHRhLFouQS48L0F1dGhvcnNfUHJpbWFyeT48QXV0aG9y
c19QcmltYXJ5PldhbHJhdmVuLEcuPC9BdXRob3JzX1ByaW1hcnk+PEF1dGhvcnNfUHJpbWFyeT5D
aGFuZHJhbW9oYW4sRC48L0F1dGhvcnNfUHJpbWFyeT48RGF0ZV9QcmltYXJ5PjIwMTIvNC8xNDwv
RGF0ZV9QcmltYXJ5PjxLZXl3b3Jkcz5hZG1pbmlzdHJhdGlvbiAmYW1wOyBkb3NhZ2U8L0tleXdv
cmRzPjxLZXl3b3Jkcz5BZmdoYW5pc3RhbjwvS2V5d29yZHM+PEtleXdvcmRzPkFnZWQ8L0tleXdv
cmRzPjxLZXl3b3Jkcz5hbjwvS2V5d29yZHM+PEtleXdvcmRzPmFuYWx5c2lzPC9LZXl3b3Jkcz48
S2V5d29yZHM+Q2FsY2lmZWRpb2w8L0tleXdvcmRzPjxLZXl3b3Jkcz5DaGlsZDwvS2V5d29yZHM+
PEtleXdvcmRzPkNoaWxkcmVuPC9LZXl3b3Jkcz48S2V5d29yZHM+Q2hvbGVjYWxjaWZlcm9sPC9L
ZXl3b3Jkcz48S2V5d29yZHM+Q2k8L0tleXdvcmRzPjxLZXl3b3Jkcz5Db25maWRlbmNlIEludGVy
dmFsczwvS2V5d29yZHM+PEtleXdvcmRzPkNPTlRST0xMRUQgVFJJQUw8L0tleXdvcmRzPjxLZXl3
b3Jkcz5kZWZpY2llbmN5PC9LZXl3b3Jkcz48S2V5d29yZHM+RGV2ZWxvcGluZyBDb3VudHJpZXM8
L0tleXdvcmRzPjxLZXl3b3Jkcz5kaWFnbm9zaXM8L0tleXdvcmRzPjxLZXl3b3Jkcz5EaWV0YXJ5
IFN1cHBsZW1lbnRzPC9LZXl3b3Jkcz48S2V5d29yZHM+RG9zZS1SZXNwb25zZSBSZWxhdGlvbnNo
aXAsRHJ1ZzwvS2V5d29yZHM+PEtleXdvcmRzPkRydWcgQWRtaW5pc3RyYXRpb24gU2NoZWR1bGU8
L0tleXdvcmRzPjxLZXl3b3Jkcz5kcnVnIHRoZXJhcHk8L0tleXdvcmRzPjxLZXl3b3Jkcz5lcGlk
ZW1pb2xvZ3k8L0tleXdvcmRzPjxLZXl3b3Jkcz5GZW1hbGU8L0tleXdvcmRzPjxLZXl3b3Jkcz5G
b2xsb3ctVXAgU3R1ZGllczwvS2V5d29yZHM+PEtleXdvcmRzPkh1bWFuczwvS2V5d29yZHM+PEtl
eXdvcmRzPmltPC9LZXl3b3Jkcz48S2V5d29yZHM+aW1tdW5lIGZ1bmN0aW9uPC9LZXl3b3Jkcz48
S2V5d29yZHM+SW5jaWRlbmNlPC9LZXl3b3Jkcz48S2V5d29yZHM+SW5mYW50PC9LZXl3b3Jkcz48
S2V5d29yZHM+SW5mYW50LE5ld2Jvcm48L0tleXdvcmRzPjxLZXl3b3Jkcz5pbmZhbnRzPC9LZXl3
b3Jkcz48S2V5d29yZHM+SW50ZXJ2ZW50aW9uPC9LZXl3b3Jkcz48S2V5d29yZHM+SXM8L0tleXdv
cmRzPjxLZXl3b3Jkcz5MQTwvS2V5d29yZHM+PEtleXdvcmRzPk1hbGU8L0tleXdvcmRzPjxLZXl3
b3Jkcz5NZXRob2RzPC9LZXl3b3Jkcz48S2V5d29yZHM+T3V0Y29tZTwvS2V5d29yZHM+PEtleXdv
cmRzPnBsYWNlYm88L0tleXdvcmRzPjxLZXl3b3Jkcz5QbmV1bW9uaWE8L0tleXdvcmRzPjxLZXl3
b3Jkcz5Qb3B1bGF0aW9uPC9LZXl3b3Jkcz48S2V5d29yZHM+cHJldmVudGlvbiAmYW1wOyBjb250
cm9sPC9LZXl3b3Jkcz48S2V5d29yZHM+cHJpbWFyeTwvS2V5d29yZHM+PEtleXdvcmRzPlB1bHNl
IFRoZXJhcHksRHJ1ZzwvS2V5d29yZHM+PEtleXdvcmRzPlJBTkRPTUlaRUQ8L0tleXdvcmRzPjxL
ZXl3b3Jkcz5SYW5kb21pemVkIGNvbnRyb2xsZWQgdHJpYWw8L0tleXdvcmRzPjxLZXl3b3Jkcz5S
ZWZlcmVuY2UgVmFsdWVzPC9LZXl3b3Jkcz48S2V5d29yZHM+UmVzZWFyY2g8L0tleXdvcmRzPjxL
ZXl3b3Jkcz5SaXNrPC9LZXl3b3Jkcz48S2V5d29yZHM+UmlzayBBc3Nlc3NtZW50PC9LZXl3b3Jk
cz48S2V5d29yZHM+UmlzayBmYWN0b3I8L0tleXdvcmRzPjxLZXl3b3Jkcz5Sb2xlPC9LZXl3b3Jk
cz48S2V5d29yZHM+U2VydW08L0tleXdvcmRzPjxLZXl3b3Jkcz5TZXZlcml0eTwvS2V5d29yZHM+
PEtleXdvcmRzPlN1cHBsZW1lbnRhdGlvbjwvS2V5d29yZHM+PEtleXdvcmRzPlRvPC9LZXl3b3Jk
cz48S2V5d29yZHM+VHJlYXRtZW50IE91dGNvbWU8L0tleXdvcmRzPjxLZXl3b3Jkcz50cmlhbDwv
S2V5d29yZHM+PEtleXdvcmRzPlZpdGFtaW4gRDwvS2V5d29yZHM+PEtleXdvcmRzPlZpdGFtaW4g
RCBzdXBwbGVtZW50YXRpb248L0tleXdvcmRzPjxLZXl3b3Jkcz5WSVRBTUlOLUQ8L0tleXdvcmRz
PjxSZXByaW50Pk5vdCBpbiBGaWxlPC9SZXByaW50PjxTdGFydF9QYWdlPjE0MTk8L1N0YXJ0X1Bh
Z2U+PEVuZF9QYWdlPjE0Mjc8L0VuZF9QYWdlPjxQZXJpb2RpY2FsPkxhbmNldDwvUGVyaW9kaWNh
bD48Vm9sdW1lPjM3OTwvVm9sdW1lPjxJc3N1ZT45ODI0PC9Jc3N1ZT48V2ViX1VSTD5QTToyMjQ5
NDgyNjwvV2ViX1VSTD48V2ViX1VSTF9MaW5rMT48dT5maWxlOi8vQzpcRG9rdW1lbnRlclxSTS5S
ZWZcRC12aXRcSW5mZWt0aW9uZXJcTGFuY2V0IDIwMTJfMzc5XzE0MTlmZi5wZGY8L3U+PC9XZWJf
VVJMX0xpbmsxPjxXZWJfVVJMX0xpbmsyPjx1Pmh0dHA6Ly93d3cudGhlbGFuY2V0LmNvbS9qb3Vy
bmFscy9sYW5jZXQvYXJ0aWNsZS9QSUlTMDE0MC02NzM2KDExKTYxNjUwLTQvZnVsbHRleHQ8L3U+
PC9XZWJfVVJMX0xpbmsyPjxaWl9Kb3VybmFsRnVsbD48ZiBuYW1lPSJTeXN0ZW0iPkxhbmNldDwv
Zj48L1paX0pvdXJuYWxGdWxsPjxaWl9Xb3JrZm9ybUlEPjE8L1paX1dvcmtmb3JtSUQ+PC9NREw+
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PFJlZm1hbj48Q2l0ZT48QXV0aG9yPk1hbmFzZWtpLUhvbGxhbmQ8L0F1dGhvcj48WWVhcj4yMDEy
PC9ZZWFyPjxSZWNOdW0+MTI2NjM8L1JlY051bT48SURUZXh0PkVmZmVjdCBvbiB0aGUgaW5jaWRl
bmNlIG9mIHBuZXVtb25pYSBvZiB2aXRhbWluIEQgc3VwcGxlbWVudGF0aW9uIGJ5IHF1YXJ0ZXJs
eSBib2x1cyBkb3NlIHRvIGluZmFudHMgaW4gS2FidWw6IGEgcmFuZG9taXNlZCBjb250cm9sbGVk
IHN1cGVyaW9yaXR5IHRyaWFsPC9JRFRleHQ+PE1ETCBSZWZfVHlwZT0iSm91cm5hbCI+PFJlZl9U
eXBlPkpvdXJuYWw8L1JlZl9UeXBlPjxSZWZfSUQ+MTI2NjM8L1JlZl9JRD48VGl0bGVfUHJpbWFy
eT5FZmZlY3Qgb24gdGhlIGluY2lkZW5jZSBvZiBwbmV1bW9uaWEgb2Ygdml0YW1pbiBEIHN1cHBs
ZW1lbnRhdGlvbiBieSBxdWFydGVybHkgYm9sdXMgZG9zZSB0byBpbmZhbnRzIGluIEthYnVsOiBh
IHJhbmRvbWlzZWQgY29udHJvbGxlZCBzdXBlcmlvcml0eSB0cmlhbDwvVGl0bGVfUHJpbWFyeT48
QXV0aG9yc19QcmltYXJ5Pk1hbmFzZWtpLUhvbGxhbmQsUy48L0F1dGhvcnNfUHJpbWFyeT48QXV0
aG9yc19QcmltYXJ5Pk1hcm9vZixaLjwvQXV0aG9yc19QcmltYXJ5PjxBdXRob3JzX1ByaW1hcnk+
QnJ1Y2UsSi48L0F1dGhvcnNfUHJpbWFyeT48QXV0aG9yc19QcmltYXJ5Pk11Z2hhbCxNLlouPC9B
dXRob3JzX1ByaW1hcnk+PEF1dGhvcnNfUHJpbWFyeT5NYXNoZXIsTS5JLjwvQXV0aG9yc19Qcmlt
YXJ5PjxBdXRob3JzX1ByaW1hcnk+Qmh1dHRhLFouQS48L0F1dGhvcnNfUHJpbWFyeT48QXV0aG9y
c19QcmltYXJ5PldhbHJhdmVuLEcuPC9BdXRob3JzX1ByaW1hcnk+PEF1dGhvcnNfUHJpbWFyeT5D
aGFuZHJhbW9oYW4sRC48L0F1dGhvcnNfUHJpbWFyeT48RGF0ZV9QcmltYXJ5PjIwMTIvNC8xNDwv
RGF0ZV9QcmltYXJ5PjxLZXl3b3Jkcz5hZG1pbmlzdHJhdGlvbiAmYW1wOyBkb3NhZ2U8L0tleXdv
cmRzPjxLZXl3b3Jkcz5BZmdoYW5pc3RhbjwvS2V5d29yZHM+PEtleXdvcmRzPkFnZWQ8L0tleXdv
cmRzPjxLZXl3b3Jkcz5hbjwvS2V5d29yZHM+PEtleXdvcmRzPmFuYWx5c2lzPC9LZXl3b3Jkcz48
S2V5d29yZHM+Q2FsY2lmZWRpb2w8L0tleXdvcmRzPjxLZXl3b3Jkcz5DaGlsZDwvS2V5d29yZHM+
PEtleXdvcmRzPkNoaWxkcmVuPC9LZXl3b3Jkcz48S2V5d29yZHM+Q2hvbGVjYWxjaWZlcm9sPC9L
ZXl3b3Jkcz48S2V5d29yZHM+Q2k8L0tleXdvcmRzPjxLZXl3b3Jkcz5Db25maWRlbmNlIEludGVy
dmFsczwvS2V5d29yZHM+PEtleXdvcmRzPkNPTlRST0xMRUQgVFJJQUw8L0tleXdvcmRzPjxLZXl3
b3Jkcz5kZWZpY2llbmN5PC9LZXl3b3Jkcz48S2V5d29yZHM+RGV2ZWxvcGluZyBDb3VudHJpZXM8
L0tleXdvcmRzPjxLZXl3b3Jkcz5kaWFnbm9zaXM8L0tleXdvcmRzPjxLZXl3b3Jkcz5EaWV0YXJ5
IFN1cHBsZW1lbnRzPC9LZXl3b3Jkcz48S2V5d29yZHM+RG9zZS1SZXNwb25zZSBSZWxhdGlvbnNo
aXAsRHJ1ZzwvS2V5d29yZHM+PEtleXdvcmRzPkRydWcgQWRtaW5pc3RyYXRpb24gU2NoZWR1bGU8
L0tleXdvcmRzPjxLZXl3b3Jkcz5kcnVnIHRoZXJhcHk8L0tleXdvcmRzPjxLZXl3b3Jkcz5lcGlk
ZW1pb2xvZ3k8L0tleXdvcmRzPjxLZXl3b3Jkcz5GZW1hbGU8L0tleXdvcmRzPjxLZXl3b3Jkcz5G
b2xsb3ctVXAgU3R1ZGllczwvS2V5d29yZHM+PEtleXdvcmRzPkh1bWFuczwvS2V5d29yZHM+PEtl
eXdvcmRzPmltPC9LZXl3b3Jkcz48S2V5d29yZHM+aW1tdW5lIGZ1bmN0aW9uPC9LZXl3b3Jkcz48
S2V5d29yZHM+SW5jaWRlbmNlPC9LZXl3b3Jkcz48S2V5d29yZHM+SW5mYW50PC9LZXl3b3Jkcz48
S2V5d29yZHM+SW5mYW50LE5ld2Jvcm48L0tleXdvcmRzPjxLZXl3b3Jkcz5pbmZhbnRzPC9LZXl3
b3Jkcz48S2V5d29yZHM+SW50ZXJ2ZW50aW9uPC9LZXl3b3Jkcz48S2V5d29yZHM+SXM8L0tleXdv
cmRzPjxLZXl3b3Jkcz5MQTwvS2V5d29yZHM+PEtleXdvcmRzPk1hbGU8L0tleXdvcmRzPjxLZXl3
b3Jkcz5NZXRob2RzPC9LZXl3b3Jkcz48S2V5d29yZHM+T3V0Y29tZTwvS2V5d29yZHM+PEtleXdv
cmRzPnBsYWNlYm88L0tleXdvcmRzPjxLZXl3b3Jkcz5QbmV1bW9uaWE8L0tleXdvcmRzPjxLZXl3
b3Jkcz5Qb3B1bGF0aW9uPC9LZXl3b3Jkcz48S2V5d29yZHM+cHJldmVudGlvbiAmYW1wOyBjb250
cm9sPC9LZXl3b3Jkcz48S2V5d29yZHM+cHJpbWFyeTwvS2V5d29yZHM+PEtleXdvcmRzPlB1bHNl
IFRoZXJhcHksRHJ1ZzwvS2V5d29yZHM+PEtleXdvcmRzPlJBTkRPTUlaRUQ8L0tleXdvcmRzPjxL
ZXl3b3Jkcz5SYW5kb21pemVkIGNvbnRyb2xsZWQgdHJpYWw8L0tleXdvcmRzPjxLZXl3b3Jkcz5S
ZWZlcmVuY2UgVmFsdWVzPC9LZXl3b3Jkcz48S2V5d29yZHM+UmVzZWFyY2g8L0tleXdvcmRzPjxL
ZXl3b3Jkcz5SaXNrPC9LZXl3b3Jkcz48S2V5d29yZHM+UmlzayBBc3Nlc3NtZW50PC9LZXl3b3Jk
cz48S2V5d29yZHM+UmlzayBmYWN0b3I8L0tleXdvcmRzPjxLZXl3b3Jkcz5Sb2xlPC9LZXl3b3Jk
cz48S2V5d29yZHM+U2VydW08L0tleXdvcmRzPjxLZXl3b3Jkcz5TZXZlcml0eTwvS2V5d29yZHM+
PEtleXdvcmRzPlN1cHBsZW1lbnRhdGlvbjwvS2V5d29yZHM+PEtleXdvcmRzPlRvPC9LZXl3b3Jk
cz48S2V5d29yZHM+VHJlYXRtZW50IE91dGNvbWU8L0tleXdvcmRzPjxLZXl3b3Jkcz50cmlhbDwv
S2V5d29yZHM+PEtleXdvcmRzPlZpdGFtaW4gRDwvS2V5d29yZHM+PEtleXdvcmRzPlZpdGFtaW4g
RCBzdXBwbGVtZW50YXRpb248L0tleXdvcmRzPjxLZXl3b3Jkcz5WSVRBTUlOLUQ8L0tleXdvcmRz
PjxSZXByaW50Pk5vdCBpbiBGaWxlPC9SZXByaW50PjxTdGFydF9QYWdlPjE0MTk8L1N0YXJ0X1Bh
Z2U+PEVuZF9QYWdlPjE0Mjc8L0VuZF9QYWdlPjxQZXJpb2RpY2FsPkxhbmNldDwvUGVyaW9kaWNh
bD48Vm9sdW1lPjM3OTwvVm9sdW1lPjxJc3N1ZT45ODI0PC9Jc3N1ZT48V2ViX1VSTD5QTToyMjQ5
NDgyNjwvV2ViX1VSTD48V2ViX1VSTF9MaW5rMT48dT5maWxlOi8vQzpcRG9rdW1lbnRlclxSTS5S
ZWZcRC12aXRcSW5mZWt0aW9uZXJcTGFuY2V0IDIwMTJfMzc5XzE0MTlmZi5wZGY8L3U+PC9XZWJf
VVJMX0xpbmsxPjxXZWJfVVJMX0xpbmsyPjx1Pmh0dHA6Ly93d3cudGhlbGFuY2V0LmNvbS9qb3Vy
bmFscy9sYW5jZXQvYXJ0aWNsZS9QSUlTMDE0MC02NzM2KDExKTYxNjUwLTQvZnVsbHRleHQ8L3U+
PC9XZWJfVVJMX0xpbmsyPjxaWl9Kb3VybmFsRnVsbD48ZiBuYW1lPSJTeXN0ZW0iPkxhbmNldDwv
Zj48L1paX0pvdXJuYWxGdWxsPjxaWl9Xb3JrZm9ybUlEPjE8L1paX1dvcmtmb3JtSUQ+PC9NREw+
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[171]</w:t>
            </w:r>
            <w:r w:rsidRPr="00BE6834">
              <w:rPr>
                <w:sz w:val="18"/>
                <w:szCs w:val="18"/>
                <w:lang w:val="en-US"/>
              </w:rPr>
              <w:fldChar w:fldCharType="end"/>
            </w:r>
            <w:r w:rsidRPr="00BE6834">
              <w:rPr>
                <w:sz w:val="18"/>
                <w:szCs w:val="18"/>
                <w:lang w:val="en-US"/>
              </w:rPr>
              <w:t>, Afghanistan</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N=3046 (48% F) children aged 1–11 months in Kabul</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B-25OHD: NR</w:t>
            </w:r>
          </w:p>
          <w:p w:rsidR="00EE20DF" w:rsidRPr="00BE6834" w:rsidRDefault="00EE20DF" w:rsidP="004863EE">
            <w:pPr>
              <w:spacing w:after="0" w:line="240" w:lineRule="auto"/>
              <w:rPr>
                <w:sz w:val="18"/>
                <w:szCs w:val="18"/>
                <w:lang w:val="en-US"/>
              </w:rPr>
            </w:pPr>
            <w:r w:rsidRPr="00BE6834">
              <w:rPr>
                <w:sz w:val="18"/>
                <w:szCs w:val="18"/>
                <w:lang w:val="en-US"/>
              </w:rPr>
              <w:t>Δ 25OHD &gt; 50%: yes</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rFonts w:cs="Plantin"/>
                <w:sz w:val="18"/>
                <w:szCs w:val="18"/>
                <w:lang w:val="en-US"/>
              </w:rPr>
            </w:pPr>
            <w:r w:rsidRPr="00BE6834">
              <w:rPr>
                <w:rFonts w:cs="Plantin"/>
                <w:sz w:val="18"/>
                <w:szCs w:val="18"/>
                <w:lang w:val="en-US"/>
              </w:rPr>
              <w:t>18 mo.  of follow up:</w:t>
            </w:r>
          </w:p>
          <w:p w:rsidR="00EE20DF" w:rsidRPr="00BE6834" w:rsidRDefault="00EE20DF" w:rsidP="004863EE">
            <w:pPr>
              <w:spacing w:after="0" w:line="240" w:lineRule="auto"/>
              <w:rPr>
                <w:rFonts w:cs="Plantin"/>
                <w:sz w:val="18"/>
                <w:szCs w:val="18"/>
                <w:lang w:val="en-US"/>
              </w:rPr>
            </w:pPr>
            <w:r w:rsidRPr="00BE6834">
              <w:rPr>
                <w:rFonts w:cs="Plantin"/>
                <w:sz w:val="18"/>
                <w:szCs w:val="18"/>
                <w:lang w:val="en-US"/>
              </w:rPr>
              <w:t xml:space="preserve"> </w:t>
            </w:r>
          </w:p>
          <w:p w:rsidR="00EE20DF" w:rsidRPr="00BE6834" w:rsidRDefault="00EE20DF" w:rsidP="004863EE">
            <w:pPr>
              <w:spacing w:after="0" w:line="240" w:lineRule="auto"/>
              <w:rPr>
                <w:rFonts w:cs="Plantin"/>
                <w:sz w:val="18"/>
                <w:szCs w:val="18"/>
                <w:lang w:val="en-US"/>
              </w:rPr>
            </w:pPr>
            <w:r w:rsidRPr="00BE6834">
              <w:rPr>
                <w:rFonts w:cs="Plantin"/>
                <w:sz w:val="18"/>
                <w:szCs w:val="18"/>
                <w:lang w:val="en-US"/>
              </w:rPr>
              <w:t>D100,000 IU D3/quarterly</w:t>
            </w:r>
          </w:p>
          <w:p w:rsidR="00EE20DF" w:rsidRPr="00BE6834" w:rsidRDefault="00EE20DF" w:rsidP="004863EE">
            <w:pPr>
              <w:spacing w:after="0" w:line="240" w:lineRule="auto"/>
              <w:rPr>
                <w:rFonts w:cs="Plantin"/>
                <w:sz w:val="18"/>
                <w:szCs w:val="18"/>
                <w:lang w:val="en-US"/>
              </w:rPr>
            </w:pPr>
            <w:r w:rsidRPr="00BE6834">
              <w:rPr>
                <w:rFonts w:cs="Plantin"/>
                <w:sz w:val="18"/>
                <w:szCs w:val="18"/>
                <w:lang w:val="en-US"/>
              </w:rPr>
              <w:t>Vs</w:t>
            </w:r>
          </w:p>
          <w:p w:rsidR="00EE20DF" w:rsidRPr="00BE6834" w:rsidRDefault="00EE20DF" w:rsidP="004863EE">
            <w:pPr>
              <w:spacing w:after="0" w:line="240" w:lineRule="auto"/>
              <w:rPr>
                <w:rFonts w:cs="Plantin"/>
                <w:sz w:val="18"/>
                <w:szCs w:val="18"/>
                <w:lang w:val="en-US"/>
              </w:rPr>
            </w:pPr>
            <w:r w:rsidRPr="00BE6834">
              <w:rPr>
                <w:rFonts w:cs="Plantin"/>
                <w:sz w:val="18"/>
                <w:szCs w:val="18"/>
                <w:lang w:val="en-US"/>
              </w:rPr>
              <w:t>Placebo/quarterly</w:t>
            </w:r>
          </w:p>
          <w:p w:rsidR="00EE20DF" w:rsidRPr="00BE6834" w:rsidRDefault="00EE20DF" w:rsidP="004863EE">
            <w:pPr>
              <w:spacing w:after="0" w:line="240" w:lineRule="auto"/>
              <w:rPr>
                <w:rFonts w:cs="Plantin"/>
                <w:sz w:val="18"/>
                <w:szCs w:val="18"/>
                <w:lang w:val="en-US"/>
              </w:rPr>
            </w:pPr>
            <w:r w:rsidRPr="00BE6834">
              <w:rPr>
                <w:rFonts w:cs="Plantin"/>
                <w:sz w:val="18"/>
                <w:szCs w:val="18"/>
                <w:lang w:val="en-US"/>
              </w:rPr>
              <w:t xml:space="preserve"> </w:t>
            </w:r>
          </w:p>
          <w:p w:rsidR="00EE20DF" w:rsidRPr="00BE6834" w:rsidRDefault="00EE20DF" w:rsidP="004863EE">
            <w:pPr>
              <w:spacing w:line="240" w:lineRule="auto"/>
              <w:rPr>
                <w:sz w:val="18"/>
                <w:szCs w:val="18"/>
                <w:lang w:val="en-US"/>
              </w:rPr>
            </w:pPr>
          </w:p>
        </w:tc>
        <w:tc>
          <w:tcPr>
            <w:tcW w:w="4394" w:type="dxa"/>
          </w:tcPr>
          <w:p w:rsidR="00EE20DF" w:rsidRPr="00BE6834" w:rsidRDefault="00EE20DF" w:rsidP="004863EE">
            <w:pPr>
              <w:spacing w:after="60" w:line="240" w:lineRule="auto"/>
              <w:rPr>
                <w:sz w:val="18"/>
                <w:szCs w:val="18"/>
                <w:lang w:val="en-US"/>
              </w:rPr>
            </w:pPr>
            <w:r w:rsidRPr="00BE6834">
              <w:rPr>
                <w:sz w:val="18"/>
                <w:szCs w:val="18"/>
                <w:lang w:val="en-US"/>
              </w:rPr>
              <w:t>Primary endpoint: first episode of radiologically confirmed pneumonia</w:t>
            </w:r>
          </w:p>
          <w:p w:rsidR="00EE20DF" w:rsidRPr="00BE6834" w:rsidRDefault="00EE20DF" w:rsidP="004863EE">
            <w:pPr>
              <w:spacing w:after="60" w:line="240" w:lineRule="auto"/>
              <w:rPr>
                <w:b/>
                <w:sz w:val="18"/>
                <w:szCs w:val="18"/>
                <w:lang w:val="en-US"/>
              </w:rPr>
            </w:pPr>
            <w:r w:rsidRPr="00BE6834">
              <w:rPr>
                <w:sz w:val="18"/>
                <w:szCs w:val="18"/>
                <w:lang w:val="en-US"/>
              </w:rPr>
              <w:t xml:space="preserve">No effect of vitamin D: Incidence rate ratio 1.06 (95% CI, 0.89 to 1.27). </w:t>
            </w:r>
          </w:p>
          <w:p w:rsidR="00EE20DF" w:rsidRPr="00BE6834" w:rsidRDefault="00EE20DF" w:rsidP="004863EE">
            <w:pPr>
              <w:spacing w:after="60" w:line="240" w:lineRule="auto"/>
              <w:rPr>
                <w:b/>
                <w:sz w:val="18"/>
                <w:szCs w:val="18"/>
                <w:lang w:val="en-US"/>
              </w:rPr>
            </w:pPr>
            <w:r w:rsidRPr="00BE6834">
              <w:rPr>
                <w:sz w:val="18"/>
                <w:szCs w:val="18"/>
                <w:lang w:val="en-US"/>
              </w:rPr>
              <w:t xml:space="preserve">2/652 children had 25OHD levels greater than 375 </w:t>
            </w:r>
            <w:proofErr w:type="spellStart"/>
            <w:r w:rsidRPr="00BE6834">
              <w:rPr>
                <w:sz w:val="18"/>
                <w:szCs w:val="18"/>
                <w:lang w:val="en-US"/>
              </w:rPr>
              <w:t>nmol</w:t>
            </w:r>
            <w:proofErr w:type="spellEnd"/>
            <w:r w:rsidRPr="00BE6834">
              <w:rPr>
                <w:sz w:val="18"/>
                <w:szCs w:val="18"/>
                <w:lang w:val="en-US"/>
              </w:rPr>
              <w:t>/L in the intervention group, which was considered a toxic level.</w:t>
            </w: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Murdoch, 2012 </w:t>
            </w:r>
            <w:r w:rsidRPr="00BE6834">
              <w:rPr>
                <w:sz w:val="18"/>
                <w:szCs w:val="18"/>
                <w:lang w:val="en-US"/>
              </w:rPr>
              <w:fldChar w:fldCharType="begin">
                <w:fldData xml:space="preserve">PFJlZm1hbj48Q2l0ZT48QXV0aG9yPk11cmRvY2g8L0F1dGhvcj48WWVhcj4yMDEyPC9ZZWFyPjxS
ZWNOdW0+MTI1MTg8L1JlY051bT48SURUZXh0PkVmZmVjdCBvZiB2aXRhbWluIGQzIHN1cHBsZW1l
bnRhdGlvbiBvbiB1cHBlciByZXNwaXJhdG9yeSB0cmFjdCBpbmZlY3Rpb25zIGluIGhlYWx0aHkg
YWR1bHRzOiBUaGUgdmlkYXJpcyByYW5kb21pemVkIGNvbnRyb2xsZWQgdHJpYWw8L0lEVGV4dD48
TURMIFJlZl9UeXBlPSJKb3VybmFsIj48UmVmX1R5cGU+Sm91cm5hbDwvUmVmX1R5cGU+PFJlZl9J
RD4xMjUxODwvUmVmX0lEPjxUaXRsZV9QcmltYXJ5PkVmZmVjdCBvZiB2aXRhbWluIGQzIHN1cHBs
ZW1lbnRhdGlvbiBvbiB1cHBlciByZXNwaXJhdG9yeSB0cmFjdCBpbmZlY3Rpb25zIGluIGhlYWx0
aHkgYWR1bHRzOiBUaGUgdmlkYXJpcyByYW5kb21pemVkIGNvbnRyb2xsZWQgdHJpYWw8L1RpdGxl
X1ByaW1hcnk+PEF1dGhvcnNfUHJpbWFyeT5NdXJkb2NoLEQuUi48L0F1dGhvcnNfUHJpbWFyeT48
QXV0aG9yc19QcmltYXJ5PlNsb3csUy48L0F1dGhvcnNfUHJpbWFyeT48QXV0aG9yc19QcmltYXJ5
PkNoYW1iZXJzLFMuVC48L0F1dGhvcnNfUHJpbWFyeT48RGF0ZV9QcmltYXJ5PjIwMTIvMTAvMzwv
RGF0ZV9QcmltYXJ5PjxLZXl3b3Jkcz4xPC9LZXl3b3Jkcz48S2V5d29yZHM+MjUgaHlkcm94eXZp
dGFtaW4gRDwvS2V5d29yZHM+PEtleXdvcmRzPjI1LUh5ZHJveHl2aXRhbWluIEQ8L0tleXdvcmRz
PjxLZXl3b3Jkcz4yNU9IRDwvS2V5d29yZHM+PEtleXdvcmRzPmFkbWluaXN0cmF0aW9uPC9LZXl3
b3Jkcz48S2V5d29yZHM+QWR1bHQ8L0tleXdvcmRzPjxLZXl3b3Jkcz5hbjwvS2V5d29yZHM+PEtl
eXdvcmRzPmFuYWx5c2lzPC9LZXl3b3Jkcz48S2V5d29yZHM+YXNzb2NpYXRpb248L0tleXdvcmRz
PjxLZXl3b3Jkcz5DaTwvS2V5d29yZHM+PEtleXdvcmRzPmNsaW5pY2FsIHRyaWFsPC9LZXl3b3Jk
cz48S2V5d29yZHM+Q2xpbmljYWwgVHJpYWxzPC9LZXl3b3Jkcz48S2V5d29yZHM+Q09OVFJPTExF
RCBUUklBTDwvS2V5d29yZHM+PEtleXdvcmRzPkRPVUJMRS1CTElORDwvS2V5d29yZHM+PEtleXdv
cmRzPkR1cmF0aW9uPC9LZXl3b3Jkcz48S2V5d29yZHM+SW5jaWRlbmNlPC9LZXl3b3Jkcz48S2V5
d29yZHM+SW5mZWN0aW9uPC9LZXl3b3Jkcz48S2V5d29yZHM+SW5mZWN0aW9uczwvS2V5d29yZHM+
PEtleXdvcmRzPk91dGNvbWU8L0tleXdvcmRzPjxLZXl3b3Jkcz5wbGFjZWJvPC9LZXl3b3Jkcz48
S2V5d29yZHM+cHJpbWFyeTwvS2V5d29yZHM+PEtleXdvcmRzPlJBTkRPTUlaRUQ8L0tleXdvcmRz
PjxLZXl3b3Jkcz5SYW5kb21pemVkIGNvbnRyb2xsZWQgdHJpYWw8L0tleXdvcmRzPjxLZXl3b3Jk
cz5SZXNwaXJhdG9yeSBUcmFjdCBJbmZlY3Rpb25zPC9LZXl3b3Jkcz48S2V5d29yZHM+Umlzazwv
S2V5d29yZHM+PEtleXdvcmRzPnNlY29uZGFyeTwvS2V5d29yZHM+PEtleXdvcmRzPlNlcnVtPC9L
ZXl3b3Jkcz48S2V5d29yZHM+U0VSVU0gMjUtSFlEUk9YWVZJVEFNSU4gRDwvS2V5d29yZHM+PEtl
eXdvcmRzPlNldmVyaXR5PC9LZXl3b3Jkcz48S2V5d29yZHM+U3VwcGxlbWVudGF0aW9uPC9LZXl3
b3Jkcz48S2V5d29yZHM+VG88L0tleXdvcmRzPjxLZXl3b3Jkcz50cmlhbDwvS2V5d29yZHM+PEtl
eXdvcmRzPlZpdGFtaW4gRDwvS2V5d29yZHM+PEtleXdvcmRzPlZpdGFtaW4gRCBzdXBwbGVtZW50
YXRpb248L0tleXdvcmRzPjxLZXl3b3Jkcz5WaXRhbWluIEQzPC9LZXl3b3Jkcz48S2V5d29yZHM+
VklUQU1JTi1EPC9LZXl3b3Jkcz48UmVwcmludD5JbiBGaWxlPC9SZXByaW50PjxTdGFydF9QYWdl
PjEzMzM8L1N0YXJ0X1BhZ2U+PEVuZF9QYWdlPjEzMzk8L0VuZF9QYWdlPjxQZXJpb2RpY2FsPkpB
TUE8L1BlcmlvZGljYWw+PFZvbHVtZT4zMDg8L1ZvbHVtZT48SXNzdWU+MTM8L0lzc3VlPjxJU1NO
X0lTQk4+MDA5OC03NDg0PC9JU1NOX0lTQk4+PFdlYl9VUkw+aHR0cDovL2R4LmRvaS5vcmcvMTAu
MTAwMS9qYW1hLjIwMTIuMTI1MDU8L1dlYl9VUkw+PFdlYl9VUkxfTGluazE+PHU+ZmlsZTovL0M6
XERva3VtZW50ZXJcUk0uUmVmXEQtdml0XEluZmVrdGlvbmVyXEpBTUFfMjAxMl8zMDgoMTMpXzEz
MzNmZi5wZGY8L3U+PC9XZWJfVVJMX0xpbmsxPjxXZWJfVVJMX0xpbmsyPjx1Pmh0dHA6Ly9qYW1h
LmphbWFuZXR3b3JrLmNvbS5lei5zdGF0c2JpYmxpb3Rla2V0LmRrOjIwNDgvYXJ0aWNsZS5hc3B4
P2FydGljbGVpZD0xMzY3NTQ3PC91PjwvV2ViX1VSTF9MaW5rMj48WlpfSm91cm5hbEZ1bGw+PGYg
bmFtZT0iU3lzdGVtIj5KQU1BPC9mPjwvWlpfSm91cm5hbEZ1bGw+PFpaX1dvcmtmb3JtSUQ+MTwv
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PFJlZm1hbj48Q2l0ZT48QXV0aG9yPk11cmRvY2g8L0F1dGhvcj48WWVhcj4yMDEyPC9ZZWFyPjxS
ZWNOdW0+MTI1MTg8L1JlY051bT48SURUZXh0PkVmZmVjdCBvZiB2aXRhbWluIGQzIHN1cHBsZW1l
bnRhdGlvbiBvbiB1cHBlciByZXNwaXJhdG9yeSB0cmFjdCBpbmZlY3Rpb25zIGluIGhlYWx0aHkg
YWR1bHRzOiBUaGUgdmlkYXJpcyByYW5kb21pemVkIGNvbnRyb2xsZWQgdHJpYWw8L0lEVGV4dD48
TURMIFJlZl9UeXBlPSJKb3VybmFsIj48UmVmX1R5cGU+Sm91cm5hbDwvUmVmX1R5cGU+PFJlZl9J
RD4xMjUxODwvUmVmX0lEPjxUaXRsZV9QcmltYXJ5PkVmZmVjdCBvZiB2aXRhbWluIGQzIHN1cHBs
ZW1lbnRhdGlvbiBvbiB1cHBlciByZXNwaXJhdG9yeSB0cmFjdCBpbmZlY3Rpb25zIGluIGhlYWx0
aHkgYWR1bHRzOiBUaGUgdmlkYXJpcyByYW5kb21pemVkIGNvbnRyb2xsZWQgdHJpYWw8L1RpdGxl
X1ByaW1hcnk+PEF1dGhvcnNfUHJpbWFyeT5NdXJkb2NoLEQuUi48L0F1dGhvcnNfUHJpbWFyeT48
QXV0aG9yc19QcmltYXJ5PlNsb3csUy48L0F1dGhvcnNfUHJpbWFyeT48QXV0aG9yc19QcmltYXJ5
PkNoYW1iZXJzLFMuVC48L0F1dGhvcnNfUHJpbWFyeT48RGF0ZV9QcmltYXJ5PjIwMTIvMTAvMzwv
RGF0ZV9QcmltYXJ5PjxLZXl3b3Jkcz4xPC9LZXl3b3Jkcz48S2V5d29yZHM+MjUgaHlkcm94eXZp
dGFtaW4gRDwvS2V5d29yZHM+PEtleXdvcmRzPjI1LUh5ZHJveHl2aXRhbWluIEQ8L0tleXdvcmRz
PjxLZXl3b3Jkcz4yNU9IRDwvS2V5d29yZHM+PEtleXdvcmRzPmFkbWluaXN0cmF0aW9uPC9LZXl3
b3Jkcz48S2V5d29yZHM+QWR1bHQ8L0tleXdvcmRzPjxLZXl3b3Jkcz5hbjwvS2V5d29yZHM+PEtl
eXdvcmRzPmFuYWx5c2lzPC9LZXl3b3Jkcz48S2V5d29yZHM+YXNzb2NpYXRpb248L0tleXdvcmRz
PjxLZXl3b3Jkcz5DaTwvS2V5d29yZHM+PEtleXdvcmRzPmNsaW5pY2FsIHRyaWFsPC9LZXl3b3Jk
cz48S2V5d29yZHM+Q2xpbmljYWwgVHJpYWxzPC9LZXl3b3Jkcz48S2V5d29yZHM+Q09OVFJPTExF
RCBUUklBTDwvS2V5d29yZHM+PEtleXdvcmRzPkRPVUJMRS1CTElORDwvS2V5d29yZHM+PEtleXdv
cmRzPkR1cmF0aW9uPC9LZXl3b3Jkcz48S2V5d29yZHM+SW5jaWRlbmNlPC9LZXl3b3Jkcz48S2V5
d29yZHM+SW5mZWN0aW9uPC9LZXl3b3Jkcz48S2V5d29yZHM+SW5mZWN0aW9uczwvS2V5d29yZHM+
PEtleXdvcmRzPk91dGNvbWU8L0tleXdvcmRzPjxLZXl3b3Jkcz5wbGFjZWJvPC9LZXl3b3Jkcz48
S2V5d29yZHM+cHJpbWFyeTwvS2V5d29yZHM+PEtleXdvcmRzPlJBTkRPTUlaRUQ8L0tleXdvcmRz
PjxLZXl3b3Jkcz5SYW5kb21pemVkIGNvbnRyb2xsZWQgdHJpYWw8L0tleXdvcmRzPjxLZXl3b3Jk
cz5SZXNwaXJhdG9yeSBUcmFjdCBJbmZlY3Rpb25zPC9LZXl3b3Jkcz48S2V5d29yZHM+Umlzazwv
S2V5d29yZHM+PEtleXdvcmRzPnNlY29uZGFyeTwvS2V5d29yZHM+PEtleXdvcmRzPlNlcnVtPC9L
ZXl3b3Jkcz48S2V5d29yZHM+U0VSVU0gMjUtSFlEUk9YWVZJVEFNSU4gRDwvS2V5d29yZHM+PEtl
eXdvcmRzPlNldmVyaXR5PC9LZXl3b3Jkcz48S2V5d29yZHM+U3VwcGxlbWVudGF0aW9uPC9LZXl3
b3Jkcz48S2V5d29yZHM+VG88L0tleXdvcmRzPjxLZXl3b3Jkcz50cmlhbDwvS2V5d29yZHM+PEtl
eXdvcmRzPlZpdGFtaW4gRDwvS2V5d29yZHM+PEtleXdvcmRzPlZpdGFtaW4gRCBzdXBwbGVtZW50
YXRpb248L0tleXdvcmRzPjxLZXl3b3Jkcz5WaXRhbWluIEQzPC9LZXl3b3Jkcz48S2V5d29yZHM+
VklUQU1JTi1EPC9LZXl3b3Jkcz48UmVwcmludD5JbiBGaWxlPC9SZXByaW50PjxTdGFydF9QYWdl
PjEzMzM8L1N0YXJ0X1BhZ2U+PEVuZF9QYWdlPjEzMzk8L0VuZF9QYWdlPjxQZXJpb2RpY2FsPkpB
TUE8L1BlcmlvZGljYWw+PFZvbHVtZT4zMDg8L1ZvbHVtZT48SXNzdWU+MTM8L0lzc3VlPjxJU1NO
X0lTQk4+MDA5OC03NDg0PC9JU1NOX0lTQk4+PFdlYl9VUkw+aHR0cDovL2R4LmRvaS5vcmcvMTAu
MTAwMS9qYW1hLjIwMTIuMTI1MDU8L1dlYl9VUkw+PFdlYl9VUkxfTGluazE+PHU+ZmlsZTovL0M6
XERva3VtZW50ZXJcUk0uUmVmXEQtdml0XEluZmVrdGlvbmVyXEpBTUFfMjAxMl8zMDgoMTMpXzEz
MzNmZi5wZGY8L3U+PC9XZWJfVVJMX0xpbmsxPjxXZWJfVVJMX0xpbmsyPjx1Pmh0dHA6Ly9qYW1h
LmphbWFuZXR3b3JrLmNvbS5lei5zdGF0c2JpYmxpb3Rla2V0LmRrOjIwNDgvYXJ0aWNsZS5hc3B4
P2FydGljbGVpZD0xMzY3NTQ3PC91PjwvV2ViX1VSTF9MaW5rMj48WlpfSm91cm5hbEZ1bGw+PGYg
bmFtZT0iU3lzdGVtIj5KQU1BPC9mPjwvWlpfSm91cm5hbEZ1bGw+PFpaX1dvcmtmb3JtSUQ+MTwv
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[153]</w:t>
            </w:r>
            <w:r w:rsidRPr="00BE6834">
              <w:rPr>
                <w:sz w:val="18"/>
                <w:szCs w:val="18"/>
                <w:lang w:val="en-US"/>
              </w:rPr>
              <w:fldChar w:fldCharType="end"/>
            </w:r>
            <w:r w:rsidRPr="00BE6834">
              <w:rPr>
                <w:sz w:val="18"/>
                <w:szCs w:val="18"/>
                <w:lang w:val="en-US"/>
              </w:rPr>
              <w:t>, NZ</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N=322 (75% F) healthy adults, aged &gt; 18 yr.</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72±22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Yes</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sz w:val="18"/>
                <w:szCs w:val="18"/>
                <w:lang w:val="en-US"/>
              </w:rPr>
            </w:pPr>
            <w:r w:rsidRPr="00BE6834">
              <w:rPr>
                <w:sz w:val="18"/>
                <w:szCs w:val="18"/>
                <w:lang w:val="en-US"/>
              </w:rPr>
              <w:lastRenderedPageBreak/>
              <w:t>18 mo. of therapy (DB):</w:t>
            </w:r>
          </w:p>
          <w:p w:rsidR="00EE20DF" w:rsidRPr="00BE6834" w:rsidRDefault="00EE20DF" w:rsidP="004863EE">
            <w:pPr>
              <w:spacing w:after="0" w:line="240" w:lineRule="auto"/>
              <w:rPr>
                <w:sz w:val="18"/>
                <w:szCs w:val="18"/>
                <w:lang w:val="en-US"/>
              </w:rPr>
            </w:pPr>
            <w:r w:rsidRPr="00BE6834">
              <w:rPr>
                <w:sz w:val="18"/>
                <w:szCs w:val="18"/>
                <w:lang w:val="en-US"/>
              </w:rPr>
              <w:lastRenderedPageBreak/>
              <w:t>D3: initial dose of 200,000 IU, then 200 000 IU 1 mo. later, then 100 000 IU monthly</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Placebo (identical dosing regimen)</w:t>
            </w:r>
          </w:p>
        </w:tc>
        <w:tc>
          <w:tcPr>
            <w:tcW w:w="4394" w:type="dxa"/>
          </w:tcPr>
          <w:p w:rsidR="00EE20DF" w:rsidRPr="00BE6834" w:rsidRDefault="00EE20DF" w:rsidP="004863EE">
            <w:pPr>
              <w:spacing w:after="60" w:line="240" w:lineRule="auto"/>
              <w:rPr>
                <w:sz w:val="18"/>
                <w:szCs w:val="18"/>
                <w:lang w:val="en-US"/>
              </w:rPr>
            </w:pPr>
            <w:r w:rsidRPr="00BE6834">
              <w:rPr>
                <w:sz w:val="18"/>
                <w:szCs w:val="18"/>
                <w:lang w:val="en-US"/>
              </w:rPr>
              <w:lastRenderedPageBreak/>
              <w:t>Primary endpoint: upper RTI.</w:t>
            </w:r>
          </w:p>
          <w:p w:rsidR="00EE20DF" w:rsidRPr="00BE6834" w:rsidRDefault="00EE20DF" w:rsidP="004863EE">
            <w:pPr>
              <w:spacing w:after="60" w:line="240" w:lineRule="auto"/>
              <w:rPr>
                <w:sz w:val="18"/>
                <w:szCs w:val="18"/>
                <w:lang w:val="en-US"/>
              </w:rPr>
            </w:pPr>
            <w:r w:rsidRPr="00BE6834">
              <w:rPr>
                <w:sz w:val="18"/>
                <w:szCs w:val="18"/>
                <w:lang w:val="en-US"/>
              </w:rPr>
              <w:t>No effect of vitamin D: RR 0.97; 95% CI, 0.85 to 1.11</w:t>
            </w:r>
          </w:p>
          <w:p w:rsidR="00EE20DF" w:rsidRPr="00BE6834" w:rsidRDefault="00EE20DF" w:rsidP="004863EE">
            <w:pPr>
              <w:spacing w:after="60" w:line="240" w:lineRule="auto"/>
              <w:rPr>
                <w:sz w:val="18"/>
                <w:szCs w:val="18"/>
                <w:lang w:val="en-US"/>
              </w:rPr>
            </w:pPr>
            <w:r w:rsidRPr="00BE6834">
              <w:rPr>
                <w:sz w:val="18"/>
                <w:szCs w:val="18"/>
                <w:lang w:val="en-US"/>
              </w:rPr>
              <w:lastRenderedPageBreak/>
              <w:t xml:space="preserve">No effect on number of days of missed work (RR 1.03; 95% CI, 0.81 to 1.30) or duration of symptoms (RR 0.96; 95% CI, 0.73 to 1.25). </w:t>
            </w:r>
          </w:p>
          <w:p w:rsidR="00EE20DF" w:rsidRPr="00BE6834" w:rsidRDefault="00EE20DF" w:rsidP="004863EE">
            <w:pPr>
              <w:spacing w:after="60" w:line="240" w:lineRule="auto"/>
              <w:rPr>
                <w:sz w:val="18"/>
                <w:szCs w:val="18"/>
                <w:lang w:val="en-US"/>
              </w:rPr>
            </w:pPr>
            <w:r w:rsidRPr="00BE6834">
              <w:rPr>
                <w:sz w:val="18"/>
                <w:szCs w:val="18"/>
                <w:lang w:val="en-US"/>
              </w:rPr>
              <w:t>Findings remained unchanged when analyses were repeated by season and by baseline 25-OHD levels</w:t>
            </w:r>
          </w:p>
          <w:p w:rsidR="00EE20DF" w:rsidRPr="00BE6834" w:rsidRDefault="00EE20DF" w:rsidP="004863EE">
            <w:pPr>
              <w:spacing w:after="60" w:line="240" w:lineRule="auto"/>
              <w:rPr>
                <w:sz w:val="18"/>
                <w:szCs w:val="18"/>
                <w:lang w:val="en-US"/>
              </w:rPr>
            </w:pP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lastRenderedPageBreak/>
              <w:t xml:space="preserve">Bergman, 2012 </w:t>
            </w:r>
            <w:r w:rsidRPr="00BE6834">
              <w:rPr>
                <w:sz w:val="18"/>
                <w:szCs w:val="18"/>
                <w:lang w:val="en-US"/>
              </w:rPr>
              <w:fldChar w:fldCharType="begin">
                <w:fldData xml:space="preserve">PFJlZm1hbj48Q2l0ZT48QXV0aG9yPkJlcmdtYW48L0F1dGhvcj48WWVhcj4yMDEyPC9ZZWFyPjxS
ZWNOdW0+MTI1MTY8L1JlY051bT48SURUZXh0PlZpdGFtaW4gRDMgc3VwcGxlbWVudGF0aW9uIGlu
IHBhdGllbnRzIHdpdGggZnJlcXVlbnQgcmVzcGlyYXRvcnkgdHJhY3QgaW5mZWN0aW9uczogYSBy
YW5kb21pc2VkIGFuZCBkb3VibGUtYmxpbmQgaW50ZXJ2ZW50aW9uIHN0dWR5PC9JRFRleHQ+PE1E
TCBSZWZfVHlwZT0iSm91cm5hbCI+PFJlZl9UeXBlPkpvdXJuYWw8L1JlZl9UeXBlPjxSZWZfSUQ+
MTI1MTY8L1JlZl9JRD48VGl0bGVfUHJpbWFyeT5WaXRhbWluIEQzIHN1cHBsZW1lbnRhdGlvbiBp
biBwYXRpZW50cyB3aXRoIGZyZXF1ZW50IHJlc3BpcmF0b3J5IHRyYWN0IGluZmVjdGlvbnM6IGEg
cmFuZG9taXNlZCBhbmQgZG91YmxlLWJsaW5kIGludGVydmVudGlvbiBzdHVkeTwvVGl0bGVfUHJp
bWFyeT48QXV0aG9yc19QcmltYXJ5PkJlcmdtYW4sUGV0ZXI8L0F1dGhvcnNfUHJpbWFyeT48QXV0
aG9yc19QcmltYXJ5Pk5vcmxpbixBbm5hIENhcmluPC9BdXRob3JzX1ByaW1hcnk+PEF1dGhvcnNf
UHJpbWFyeT5IYW5zZW4sU3VzYW5uZTwvQXV0aG9yc19QcmltYXJ5PjxBdXRob3JzX1ByaW1hcnk+
UmVraGEsUm9rZXlhIFN1bHRhbmE8L0F1dGhvcnNfUHJpbWFyeT48QXV0aG9yc19QcmltYXJ5PkFn
ZXJiZXJ0aCxCaXJnaXR0YTwvQXV0aG9yc19QcmltYXJ5PjxBdXRob3JzX1ByaW1hcnk+QmomI3hG
Njtya2hlbS1CZXJnbWFuLExpbmRhPC9BdXRob3JzX1ByaW1hcnk+PEF1dGhvcnNfUHJpbWFyeT5F
a3N0ciYjeEY2O20sTGVuYTwvQXV0aG9yc19QcmltYXJ5PjxBdXRob3JzX1ByaW1hcnk+TGluZGgs
Sm9uYXRhbiBELjwvQXV0aG9yc19QcmltYXJ5PjxBdXRob3JzX1ByaW1hcnk+QW5kZXJzc29uLEph
bjwvQXV0aG9yc19QcmltYXJ5PjxEYXRlX1ByaW1hcnk+MjAxMi8xLzE8L0RhdGVfUHJpbWFyeT48
S2V5d29yZHM+MjUtSHlkcm94eXZpdGFtaW4gRDM8L0tleXdvcmRzPjxLZXl3b3Jkcz5hbjwvS2V5
d29yZHM+PEtleXdvcmRzPkFudGlib2RpZXM8L0tleXdvcmRzPjxLZXl3b3Jkcz5DaTwvS2V5d29y
ZHM+PEtleXdvcmRzPmNsaW5pY2FsIHRyaWFsPC9LZXl3b3Jkcz48S2V5d29yZHM+Q2xpbmljYWwg
VHJpYWxzPC9LZXl3b3Jkcz48S2V5d29yZHM+Q09OVFJPTExFRCBUUklBTDwvS2V5d29yZHM+PEtl
eXdvcmRzPmRlZmljaWVuY3k8L0tleXdvcmRzPjxLZXl3b3Jkcz5EaXNlYXNlPC9LZXl3b3Jkcz48
S2V5d29yZHM+ZGlzZWFzZSBidXJkZW48L0tleXdvcmRzPjxLZXl3b3Jkcz5ET1VCTEUtQkxJTkQ8
L0tleXdvcmRzPjxLZXl3b3Jkcz5JbmZlY3Rpb248L0tleXdvcmRzPjxLZXl3b3Jkcz5JbmZlY3Rp
b25zPC9LZXl3b3Jkcz48S2V5d29yZHM+SW50ZXJ2ZW50aW9uPC9LZXl3b3Jkcz48S2V5d29yZHM+
SW50ZXJ2ZW50aW9uIFN0dWRpZXM8L0tleXdvcmRzPjxLZXl3b3Jkcz5JczwvS2V5d29yZHM+PEtl
eXdvcmRzPk91dGNvbWU8L0tleXdvcmRzPjxLZXl3b3Jkcz5QYXRpZW50czwvS2V5d29yZHM+PEtl
eXdvcmRzPlBlcHRpZGVzPC9LZXl3b3Jkcz48S2V5d29yZHM+cGxhY2VibzwvS2V5d29yZHM+PEtl
eXdvcmRzPnByaW1hcnk8L0tleXdvcmRzPjxLZXl3b3Jkcz5SYW5kb21pc2VkIGNvbnRyb2xsZWQg
dHJpYWw8L0tleXdvcmRzPjxLZXl3b3Jkcz5SZXNwaXJhdG9yeSBUcmFjdCBJbmZlY3Rpb25zPC9L
ZXl3b3Jkcz48S2V5d29yZHM+UmlzazwvS2V5d29yZHM+PEtleXdvcmRzPlNhbXBsZSBTaXplPC9L
ZXl3b3Jkcz48S2V5d29yZHM+c2Vjb25kYXJ5PC9LZXl3b3Jkcz48S2V5d29yZHM+U2VydW08L0tl
eXdvcmRzPjxLZXl3b3Jkcz5TTzwvS2V5d29yZHM+PEtleXdvcmRzPlN1cHBsZW1lbnRhdGlvbjwv
S2V5d29yZHM+PEtleXdvcmRzPlRvPC9LZXl3b3Jkcz48S2V5d29yZHM+dHJpYWw8L0tleXdvcmRz
PjxLZXl3b3Jkcz5WaXRhbWluIEQ8L0tleXdvcmRzPjxLZXl3b3Jkcz5WaXRhbWluIEQzPC9LZXl3
b3Jkcz48S2V5d29yZHM+VklUQU1JTi1EPC9LZXl3b3Jkcz48UmVwcmludD5JbiBGaWxlPC9SZXBy
aW50PjxTdGFydF9QYWdlPjxmIG5hbWU9IkFkdk9UMzBhMzJjNjUiPmUwMDE2NjM8L2Y+PC9TdGFy
dF9QYWdlPjxQZXJpb2RpY2FsPkJNSiBPcGVuPC9QZXJpb2RpY2FsPjxWb2x1bWU+MjwvVm9sdW1l
PjxJc3N1ZT42PC9Jc3N1ZT48V2ViX1VSTD5odHRwOi8vYm1qb3Blbi5ibWouY29tL2NvbnRlbnQv
Mi82L2UwMDE2NjMuYWJzdHJhY3Q8L1dlYl9VUkw+PFdlYl9VUkxfTGluazE+PHU+ZmlsZTovL0M6
XERva3VtZW50ZXJcUk0uUmVmXEQtdml0XEluZmVrdGlvbmVyXEJNSl9PcGVuXzIwMTJfMig2KWZm
LnBkZjwvdT48L1dlYl9VUkxfTGluazE+PFdlYl9VUkxfTGluazI+PHU+aHR0cDovL2Jtam9wZW4u
Ym1qLmNvbS5lei5zdGF0c2JpYmxpb3Rla2V0LmRrOjIwNDgvY29udGVudC8yLzYvZTAwMTY2My5h
YnN0cmFjdDwvdT48L1dlYl9VUkxfTGluazI+PFpaX0pvdXJuYWxGdWxsPjxmIG5hbWU9IlN5c3Rl
bSI+Qk1KIE9wZW48L2Y+PC9aWl9Kb3VybmFsRnVsbD48WlpfV29ya2Zvcm1JRD4xPC9aWl9Xb3Jr
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PFJlZm1hbj48Q2l0ZT48QXV0aG9yPkJlcmdtYW48L0F1dGhvcj48WWVhcj4yMDEyPC9ZZWFyPjxS
ZWNOdW0+MTI1MTY8L1JlY051bT48SURUZXh0PlZpdGFtaW4gRDMgc3VwcGxlbWVudGF0aW9uIGlu
IHBhdGllbnRzIHdpdGggZnJlcXVlbnQgcmVzcGlyYXRvcnkgdHJhY3QgaW5mZWN0aW9uczogYSBy
YW5kb21pc2VkIGFuZCBkb3VibGUtYmxpbmQgaW50ZXJ2ZW50aW9uIHN0dWR5PC9JRFRleHQ+PE1E
TCBSZWZfVHlwZT0iSm91cm5hbCI+PFJlZl9UeXBlPkpvdXJuYWw8L1JlZl9UeXBlPjxSZWZfSUQ+
MTI1MTY8L1JlZl9JRD48VGl0bGVfUHJpbWFyeT5WaXRhbWluIEQzIHN1cHBsZW1lbnRhdGlvbiBp
biBwYXRpZW50cyB3aXRoIGZyZXF1ZW50IHJlc3BpcmF0b3J5IHRyYWN0IGluZmVjdGlvbnM6IGEg
cmFuZG9taXNlZCBhbmQgZG91YmxlLWJsaW5kIGludGVydmVudGlvbiBzdHVkeTwvVGl0bGVfUHJp
bWFyeT48QXV0aG9yc19QcmltYXJ5PkJlcmdtYW4sUGV0ZXI8L0F1dGhvcnNfUHJpbWFyeT48QXV0
aG9yc19QcmltYXJ5Pk5vcmxpbixBbm5hIENhcmluPC9BdXRob3JzX1ByaW1hcnk+PEF1dGhvcnNf
UHJpbWFyeT5IYW5zZW4sU3VzYW5uZTwvQXV0aG9yc19QcmltYXJ5PjxBdXRob3JzX1ByaW1hcnk+
UmVraGEsUm9rZXlhIFN1bHRhbmE8L0F1dGhvcnNfUHJpbWFyeT48QXV0aG9yc19QcmltYXJ5PkFn
ZXJiZXJ0aCxCaXJnaXR0YTwvQXV0aG9yc19QcmltYXJ5PjxBdXRob3JzX1ByaW1hcnk+QmomI3hG
Njtya2hlbS1CZXJnbWFuLExpbmRhPC9BdXRob3JzX1ByaW1hcnk+PEF1dGhvcnNfUHJpbWFyeT5F
a3N0ciYjeEY2O20sTGVuYTwvQXV0aG9yc19QcmltYXJ5PjxBdXRob3JzX1ByaW1hcnk+TGluZGgs
Sm9uYXRhbiBELjwvQXV0aG9yc19QcmltYXJ5PjxBdXRob3JzX1ByaW1hcnk+QW5kZXJzc29uLEph
bjwvQXV0aG9yc19QcmltYXJ5PjxEYXRlX1ByaW1hcnk+MjAxMi8xLzE8L0RhdGVfUHJpbWFyeT48
S2V5d29yZHM+MjUtSHlkcm94eXZpdGFtaW4gRDM8L0tleXdvcmRzPjxLZXl3b3Jkcz5hbjwvS2V5
d29yZHM+PEtleXdvcmRzPkFudGlib2RpZXM8L0tleXdvcmRzPjxLZXl3b3Jkcz5DaTwvS2V5d29y
ZHM+PEtleXdvcmRzPmNsaW5pY2FsIHRyaWFsPC9LZXl3b3Jkcz48S2V5d29yZHM+Q2xpbmljYWwg
VHJpYWxzPC9LZXl3b3Jkcz48S2V5d29yZHM+Q09OVFJPTExFRCBUUklBTDwvS2V5d29yZHM+PEtl
eXdvcmRzPmRlZmljaWVuY3k8L0tleXdvcmRzPjxLZXl3b3Jkcz5EaXNlYXNlPC9LZXl3b3Jkcz48
S2V5d29yZHM+ZGlzZWFzZSBidXJkZW48L0tleXdvcmRzPjxLZXl3b3Jkcz5ET1VCTEUtQkxJTkQ8
L0tleXdvcmRzPjxLZXl3b3Jkcz5JbmZlY3Rpb248L0tleXdvcmRzPjxLZXl3b3Jkcz5JbmZlY3Rp
b25zPC9LZXl3b3Jkcz48S2V5d29yZHM+SW50ZXJ2ZW50aW9uPC9LZXl3b3Jkcz48S2V5d29yZHM+
SW50ZXJ2ZW50aW9uIFN0dWRpZXM8L0tleXdvcmRzPjxLZXl3b3Jkcz5JczwvS2V5d29yZHM+PEtl
eXdvcmRzPk91dGNvbWU8L0tleXdvcmRzPjxLZXl3b3Jkcz5QYXRpZW50czwvS2V5d29yZHM+PEtl
eXdvcmRzPlBlcHRpZGVzPC9LZXl3b3Jkcz48S2V5d29yZHM+cGxhY2VibzwvS2V5d29yZHM+PEtl
eXdvcmRzPnByaW1hcnk8L0tleXdvcmRzPjxLZXl3b3Jkcz5SYW5kb21pc2VkIGNvbnRyb2xsZWQg
dHJpYWw8L0tleXdvcmRzPjxLZXl3b3Jkcz5SZXNwaXJhdG9yeSBUcmFjdCBJbmZlY3Rpb25zPC9L
ZXl3b3Jkcz48S2V5d29yZHM+UmlzazwvS2V5d29yZHM+PEtleXdvcmRzPlNhbXBsZSBTaXplPC9L
ZXl3b3Jkcz48S2V5d29yZHM+c2Vjb25kYXJ5PC9LZXl3b3Jkcz48S2V5d29yZHM+U2VydW08L0tl
eXdvcmRzPjxLZXl3b3Jkcz5TTzwvS2V5d29yZHM+PEtleXdvcmRzPlN1cHBsZW1lbnRhdGlvbjwv
S2V5d29yZHM+PEtleXdvcmRzPlRvPC9LZXl3b3Jkcz48S2V5d29yZHM+dHJpYWw8L0tleXdvcmRz
PjxLZXl3b3Jkcz5WaXRhbWluIEQ8L0tleXdvcmRzPjxLZXl3b3Jkcz5WaXRhbWluIEQzPC9LZXl3
b3Jkcz48S2V5d29yZHM+VklUQU1JTi1EPC9LZXl3b3Jkcz48UmVwcmludD5JbiBGaWxlPC9SZXBy
aW50PjxTdGFydF9QYWdlPjxmIG5hbWU9IkFkdk9UMzBhMzJjNjUiPmUwMDE2NjM8L2Y+PC9TdGFy
dF9QYWdlPjxQZXJpb2RpY2FsPkJNSiBPcGVuPC9QZXJpb2RpY2FsPjxWb2x1bWU+MjwvVm9sdW1l
PjxJc3N1ZT42PC9Jc3N1ZT48V2ViX1VSTD5odHRwOi8vYm1qb3Blbi5ibWouY29tL2NvbnRlbnQv
Mi82L2UwMDE2NjMuYWJzdHJhY3Q8L1dlYl9VUkw+PFdlYl9VUkxfTGluazE+PHU+ZmlsZTovL0M6
XERva3VtZW50ZXJcUk0uUmVmXEQtdml0XEluZmVrdGlvbmVyXEJNSl9PcGVuXzIwMTJfMig2KWZm
LnBkZjwvdT48L1dlYl9VUkxfTGluazE+PFdlYl9VUkxfTGluazI+PHU+aHR0cDovL2Jtam9wZW4u
Ym1qLmNvbS5lei5zdGF0c2JpYmxpb3Rla2V0LmRrOjIwNDgvY29udGVudC8yLzYvZTAwMTY2My5h
YnN0cmFjdDwvdT48L1dlYl9VUkxfTGluazI+PFpaX0pvdXJuYWxGdWxsPjxmIG5hbWU9IlN5c3Rl
bSI+Qk1KIE9wZW48L2Y+PC9aWl9Kb3VybmFsRnVsbD48WlpfV29ya2Zvcm1JRD4xPC9aWl9Xb3Jr
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[172]</w:t>
            </w:r>
            <w:r w:rsidRPr="00BE6834">
              <w:rPr>
                <w:sz w:val="18"/>
                <w:szCs w:val="18"/>
                <w:lang w:val="en-US"/>
              </w:rPr>
              <w:fldChar w:fldCharType="end"/>
            </w:r>
            <w:r w:rsidRPr="00BE6834">
              <w:rPr>
                <w:sz w:val="18"/>
                <w:szCs w:val="18"/>
                <w:lang w:val="en-US"/>
              </w:rPr>
              <w:t>, Sweden</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N=140 (73% F) patients with antibody deficiency or increased susceptibility to RTIs</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≈55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line="240" w:lineRule="auto"/>
              <w:rPr>
                <w:sz w:val="18"/>
                <w:szCs w:val="18"/>
                <w:lang w:val="en-US"/>
              </w:rPr>
            </w:pPr>
            <w:r w:rsidRPr="00BE6834">
              <w:rPr>
                <w:sz w:val="18"/>
                <w:szCs w:val="18"/>
                <w:lang w:val="en-US"/>
              </w:rPr>
              <w:t>Δ 25OHD &gt; 50%: yes</w:t>
            </w: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12 mo. therapy (DB):</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D3 4000 IU/d</w:t>
            </w:r>
          </w:p>
          <w:p w:rsidR="00EE20DF" w:rsidRPr="00BE6834" w:rsidRDefault="00EE20DF" w:rsidP="004863EE">
            <w:pPr>
              <w:spacing w:after="0" w:line="240" w:lineRule="auto"/>
              <w:rPr>
                <w:sz w:val="18"/>
                <w:szCs w:val="18"/>
                <w:lang w:val="en-US"/>
              </w:rPr>
            </w:pPr>
            <w:r w:rsidRPr="00BE6834">
              <w:rPr>
                <w:sz w:val="18"/>
                <w:szCs w:val="18"/>
                <w:lang w:val="en-US"/>
              </w:rPr>
              <w:t xml:space="preserve">Vs. </w:t>
            </w:r>
          </w:p>
          <w:p w:rsidR="00EE20DF" w:rsidRPr="00BE6834" w:rsidRDefault="00EE20DF" w:rsidP="004863EE">
            <w:pPr>
              <w:spacing w:after="0"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endpoint was an infectious score based on five parameters: symptoms from respiratory tract, ears and sinuses, malaise and antibiotic consumption.</w:t>
            </w:r>
          </w:p>
          <w:p w:rsidR="00EE20DF" w:rsidRPr="00BE6834" w:rsidRDefault="00EE20DF" w:rsidP="004863EE">
            <w:pPr>
              <w:spacing w:line="240" w:lineRule="auto"/>
              <w:rPr>
                <w:sz w:val="18"/>
                <w:szCs w:val="18"/>
                <w:lang w:val="en-US"/>
              </w:rPr>
            </w:pPr>
            <w:r w:rsidRPr="00BE6834">
              <w:rPr>
                <w:sz w:val="18"/>
                <w:szCs w:val="18"/>
                <w:lang w:val="en-US"/>
              </w:rPr>
              <w:t>Adjusted relative score: 0.77 (95% CI,  0.60 to 0.99, p=0.04)</w:t>
            </w: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Marchisio</w:t>
            </w:r>
            <w:proofErr w:type="spellEnd"/>
            <w:r w:rsidRPr="00BE6834">
              <w:rPr>
                <w:sz w:val="18"/>
                <w:szCs w:val="18"/>
                <w:lang w:val="en-US"/>
              </w:rPr>
              <w:t xml:space="preserve">, 2013 </w:t>
            </w:r>
            <w:r w:rsidRPr="00BE6834">
              <w:rPr>
                <w:sz w:val="18"/>
                <w:szCs w:val="18"/>
                <w:lang w:val="en-US"/>
              </w:rPr>
              <w:fldChar w:fldCharType="begin"/>
            </w:r>
            <w:r w:rsidR="00D3687A">
              <w:rPr>
                <w:sz w:val="18"/>
                <w:szCs w:val="18"/>
                <w:lang w:val="en-US"/>
              </w:rPr>
              <w:instrText xml:space="preserve"> ADDIN REFMGR.CITE &lt;Refman&gt;&lt;Cite&gt;&lt;Author&gt;Marchisio&lt;/Author&gt;&lt;Year&gt;2013&lt;/Year&gt;&lt;RecNum&gt;13876&lt;/RecNum&gt;&lt;IDText&gt;Vitamin D supplementation reduces the risk of acute otitis media in otitis-prone children&lt;/IDText&gt;&lt;MDL Ref_Type="Journal"&gt;&lt;Ref_Type&gt;Journal&lt;/Ref_Type&gt;&lt;Ref_ID&gt;13876&lt;/Ref_ID&gt;&lt;Title_Primary&gt;Vitamin D supplementation reduces the risk of acute otitis media in otitis-prone children&lt;/Title_Primary&gt;&lt;Authors_Primary&gt;Marchisio,P.&lt;/Authors_Primary&gt;&lt;Authors_Primary&gt;Consonni,D.&lt;/Authors_Primary&gt;&lt;Authors_Primary&gt;Baggi,E.&lt;/Authors_Primary&gt;&lt;Authors_Primary&gt;Zampiero,A.&lt;/Authors_Primary&gt;&lt;Authors_Primary&gt;Bianchini,S.&lt;/Authors_Primary&gt;&lt;Authors_Primary&gt;Terranova,L.&lt;/Authors_Primary&gt;&lt;Authors_Primary&gt;Tirelli,S.&lt;/Authors_Primary&gt;&lt;Authors_Primary&gt;Esposito,S.&lt;/Authors_Primary&gt;&lt;Authors_Primary&gt;Principi,N.&lt;/Authors_Primary&gt;&lt;Date_Primary&gt;2013&lt;/Date_Primary&gt;&lt;Keywords&gt;25(OH)D&lt;/Keywords&gt;&lt;Keywords&gt;25(OH)D level&lt;/Keywords&gt;&lt;Keywords&gt;Acute&lt;/Keywords&gt;&lt;Keywords&gt;administration&lt;/Keywords&gt;&lt;Keywords&gt;an&lt;/Keywords&gt;&lt;Keywords&gt;Children&lt;/Keywords&gt;&lt;Keywords&gt;dosage&lt;/Keywords&gt;&lt;Keywords&gt;history&lt;/Keywords&gt;&lt;Keywords&gt;hypovitaminosis&lt;/Keywords&gt;&lt;Keywords&gt;Is&lt;/Keywords&gt;&lt;Keywords&gt;Methods&lt;/Keywords&gt;&lt;Keywords&gt;Patients&lt;/Keywords&gt;&lt;Keywords&gt;placebo&lt;/Keywords&gt;&lt;Keywords&gt;RANDOMIZED&lt;/Keywords&gt;&lt;Keywords&gt;Risk&lt;/Keywords&gt;&lt;Keywords&gt;Serum&lt;/Keywords&gt;&lt;Keywords&gt;Serum 25(OH)D&lt;/Keywords&gt;&lt;Keywords&gt;Supplementation&lt;/Keywords&gt;&lt;Keywords&gt;To&lt;/Keywords&gt;&lt;Keywords&gt;treatment&lt;/Keywords&gt;&lt;Keywords&gt;Vitamin D&lt;/Keywords&gt;&lt;Keywords&gt;Vitamin D supplementation&lt;/Keywords&gt;&lt;Keywords&gt;VITAMIN-D&lt;/Keywords&gt;&lt;Keywords&gt;WHO&lt;/Keywords&gt;&lt;Reprint&gt;In File&lt;/Reprint&gt;&lt;Start_Page&gt;1055&lt;/Start_Page&gt;&lt;End_Page&gt;1060&lt;/End_Page&gt;&lt;Periodical&gt;Pediatr Infect Dis&lt;/Periodical&gt;&lt;Volume&gt;22&lt;/Volume&gt;&lt;Issue&gt;10&lt;/Issue&gt;&lt;Web_URL_Link1&gt;file://C:\Dokumenter\RM.Ref\D-vit\Infektioner\Pediatr Infect Dis J 2013_32_1055ff.pdf&lt;/Web_URL_Link1&gt;&lt;ZZ_JournalFull&gt;&lt;f name="System"&gt;Pediatr Infect Dis&lt;/f&gt;&lt;/ZZ_JournalFull&gt;&lt;ZZ_WorkformID&gt;1&lt;/ZZ_WorkformID&gt;&lt;/MDL&gt;&lt;/Cite&gt;&lt;/Refman&gt;</w:instrText>
            </w:r>
            <w:r w:rsidRPr="00BE6834">
              <w:rPr>
                <w:sz w:val="18"/>
                <w:szCs w:val="18"/>
                <w:lang w:val="en-US"/>
              </w:rPr>
              <w:fldChar w:fldCharType="separate"/>
            </w:r>
            <w:r w:rsidR="002F35DD">
              <w:rPr>
                <w:noProof/>
                <w:sz w:val="18"/>
                <w:szCs w:val="18"/>
                <w:lang w:val="en-US"/>
              </w:rPr>
              <w:t>[189]</w:t>
            </w:r>
            <w:r w:rsidRPr="00BE6834">
              <w:rPr>
                <w:sz w:val="18"/>
                <w:szCs w:val="18"/>
                <w:lang w:val="en-US"/>
              </w:rPr>
              <w:fldChar w:fldCharType="end"/>
            </w:r>
            <w:r w:rsidRPr="00BE6834">
              <w:rPr>
                <w:sz w:val="18"/>
                <w:szCs w:val="18"/>
                <w:lang w:val="en-US"/>
              </w:rPr>
              <w:t>, Italy</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w:t>
            </w:r>
            <w:r w:rsidRPr="00BE6834">
              <w:rPr>
                <w:lang w:val="en-US"/>
              </w:rPr>
              <w:t xml:space="preserve"> </w:t>
            </w:r>
            <w:r w:rsidRPr="00BE6834">
              <w:rPr>
                <w:sz w:val="18"/>
                <w:szCs w:val="18"/>
                <w:lang w:val="en-US"/>
              </w:rPr>
              <w:t>116 (45% F) children aged 1-5 yr. with a history of recurrent acute otitis media</w:t>
            </w:r>
          </w:p>
          <w:p w:rsidR="00EE20DF" w:rsidRPr="00BE6834" w:rsidRDefault="00EE20DF" w:rsidP="004863EE">
            <w:pPr>
              <w:spacing w:line="240" w:lineRule="auto"/>
              <w:rPr>
                <w:sz w:val="18"/>
                <w:szCs w:val="18"/>
                <w:lang w:val="en-US"/>
              </w:rPr>
            </w:pPr>
            <w:r w:rsidRPr="00BE6834">
              <w:rPr>
                <w:sz w:val="18"/>
                <w:szCs w:val="18"/>
                <w:lang w:val="en-US"/>
              </w:rPr>
              <w:t>Mean age: 34±12 mo.</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≈68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line="240" w:lineRule="auto"/>
              <w:rPr>
                <w:sz w:val="18"/>
                <w:szCs w:val="18"/>
                <w:lang w:val="en-US"/>
              </w:rPr>
            </w:pPr>
            <w:r w:rsidRPr="00BE6834">
              <w:rPr>
                <w:sz w:val="18"/>
                <w:szCs w:val="18"/>
                <w:lang w:val="en-US"/>
              </w:rPr>
              <w:t>Δ 25OHD &gt; 50%: No</w:t>
            </w:r>
          </w:p>
        </w:tc>
        <w:tc>
          <w:tcPr>
            <w:tcW w:w="2554" w:type="dxa"/>
          </w:tcPr>
          <w:p w:rsidR="00EE20DF" w:rsidRPr="00BE6834" w:rsidRDefault="00EE20DF" w:rsidP="004863EE">
            <w:pPr>
              <w:spacing w:after="60" w:line="240" w:lineRule="auto"/>
              <w:rPr>
                <w:sz w:val="18"/>
                <w:szCs w:val="18"/>
                <w:lang w:val="en-US"/>
              </w:rPr>
            </w:pPr>
            <w:r w:rsidRPr="00BE6834">
              <w:rPr>
                <w:sz w:val="18"/>
                <w:szCs w:val="18"/>
                <w:lang w:val="en-US"/>
              </w:rPr>
              <w:t>4 mo. of therapy (DB):</w:t>
            </w:r>
          </w:p>
          <w:p w:rsidR="00EE20DF" w:rsidRPr="00BE6834" w:rsidRDefault="00EE20DF" w:rsidP="004863EE">
            <w:pPr>
              <w:spacing w:after="60" w:line="240" w:lineRule="auto"/>
              <w:rPr>
                <w:sz w:val="18"/>
                <w:szCs w:val="18"/>
                <w:lang w:val="en-US"/>
              </w:rPr>
            </w:pPr>
            <w:r w:rsidRPr="00BE6834">
              <w:rPr>
                <w:sz w:val="18"/>
                <w:szCs w:val="18"/>
                <w:lang w:val="en-US"/>
              </w:rPr>
              <w:t>D3 1000 IU/d</w:t>
            </w:r>
          </w:p>
          <w:p w:rsidR="00EE20DF" w:rsidRPr="00BE6834" w:rsidRDefault="00EE20DF" w:rsidP="004863EE">
            <w:pPr>
              <w:spacing w:after="60" w:line="240" w:lineRule="auto"/>
              <w:rPr>
                <w:sz w:val="18"/>
                <w:szCs w:val="18"/>
                <w:lang w:val="en-US"/>
              </w:rPr>
            </w:pPr>
            <w:r w:rsidRPr="00BE6834">
              <w:rPr>
                <w:sz w:val="18"/>
                <w:szCs w:val="18"/>
                <w:lang w:val="en-US"/>
              </w:rPr>
              <w:t>Vs.</w:t>
            </w:r>
          </w:p>
          <w:p w:rsidR="00EE20DF" w:rsidRPr="00BE6834" w:rsidRDefault="00EE20DF" w:rsidP="004863EE">
            <w:pPr>
              <w:spacing w:after="60"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Co-primary outcomes: total number of acute otitis media episodes, and the number of complicated and uncomplicated episodes.</w:t>
            </w:r>
          </w:p>
          <w:p w:rsidR="00EE20DF" w:rsidRPr="00BE6834" w:rsidRDefault="00EE20DF" w:rsidP="004863EE">
            <w:pPr>
              <w:spacing w:line="240" w:lineRule="auto"/>
              <w:rPr>
                <w:sz w:val="18"/>
                <w:szCs w:val="18"/>
                <w:lang w:val="en-US"/>
              </w:rPr>
            </w:pPr>
            <w:r w:rsidRPr="00BE6834">
              <w:rPr>
                <w:sz w:val="18"/>
                <w:szCs w:val="18"/>
                <w:lang w:val="en-US"/>
              </w:rPr>
              <w:t xml:space="preserve">Number of children experiencing ≥1 episode of acute otitis media was significantly lower in the treatment group (26 versus 38; P = 0.03). </w:t>
            </w:r>
            <w:proofErr w:type="gramStart"/>
            <w:r w:rsidRPr="00BE6834">
              <w:rPr>
                <w:sz w:val="18"/>
                <w:szCs w:val="18"/>
                <w:lang w:val="en-US"/>
              </w:rPr>
              <w:t>There was a significant difference in the number of children who developed uncomplicated acute otitis media (P &lt; 0.001).</w:t>
            </w:r>
            <w:proofErr w:type="gramEnd"/>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Rees, 2013 </w:t>
            </w:r>
            <w:r w:rsidRPr="00BE6834">
              <w:rPr>
                <w:sz w:val="18"/>
                <w:szCs w:val="18"/>
                <w:lang w:val="en-US"/>
              </w:rPr>
              <w:fldChar w:fldCharType="begin">
                <w:fldData xml:space="preserve">PFJlZm1hbj48Q2l0ZT48QXV0aG9yPlJlZXM8L0F1dGhvcj48WWVhcj4yMDEzPC9ZZWFyPjxSZWNO
dW0+MTI1MTU8L1JlY051bT48SURUZXh0PlZpdGFtaW4gRDMgU3VwcGxlbWVudGF0aW9uIGFuZCBV
cHBlciBSZXNwaXJhdG9yeSBUcmFjdCBJbmZlY3Rpb25zIGluIGEgUmFuZG9taXplZCwgQ29udHJv
bGxlZCBUcmlhbDwvSURUZXh0PjxNREwgUmVmX1R5cGU9IkpvdXJuYWwiPjxSZWZfVHlwZT5Kb3Vy
bmFsPC9SZWZfVHlwZT48UmVmX0lEPjEyNTE1PC9SZWZfSUQ+PFRpdGxlX1ByaW1hcnk+Vml0YW1p
biBEMyBTdXBwbGVtZW50YXRpb24gYW5kIFVwcGVyIFJlc3BpcmF0b3J5IFRyYWN0IEluZmVjdGlv
bnMgaW4gYSBSYW5kb21pemVkLCBDb250cm9sbGVkIFRyaWFsPC9UaXRsZV9QcmltYXJ5PjxBdXRo
b3JzX1ByaW1hcnk+UmVlcyxKdWR5IFIuPC9BdXRob3JzX1ByaW1hcnk+PEF1dGhvcnNfUHJpbWFy
eT5IZW5kcmlja3MsS3Jpc3R5PC9BdXRob3JzX1ByaW1hcnk+PEF1dGhvcnNfUHJpbWFyeT5CYXJy
eSxFbGl6YWJldGggTC48L0F1dGhvcnNfUHJpbWFyeT48QXV0aG9yc19QcmltYXJ5PlBlYWNvY2ss
SmFuZXQgTC48L0F1dGhvcnNfUHJpbWFyeT48QXV0aG9yc19QcmltYXJ5Pk1vdHQsTGVpbGEgQS48
L0F1dGhvcnNfUHJpbWFyeT48QXV0aG9yc19QcmltYXJ5PlNhbmRsZXIsUm9iZXJ0IFMuPC9BdXRo
b3JzX1ByaW1hcnk+PEF1dGhvcnNfUHJpbWFyeT5CcmVzYWxpZXIsUm9iZXJ0IFMuPC9BdXRob3Jz
X1ByaW1hcnk+PEF1dGhvcnNfUHJpbWFyeT5Hb29kbWFuLE1pY2hhZWw8L0F1dGhvcnNfUHJpbWFy
eT48QXV0aG9yc19QcmltYXJ5PkJvc3RpY2ssUm9iZXJkIE0uPC9BdXRob3JzX1ByaW1hcnk+PEF1
dGhvcnNfUHJpbWFyeT5CYXJvbixKb2huIEEuPC9BdXRob3JzX1ByaW1hcnk+PERhdGVfUHJpbWFy
eT4yMDEzLzExLzE1PC9EYXRlX1ByaW1hcnk+PEtleXdvcmRzPjI1IGh5ZHJveHl2aXRhbWluIEQ8
L0tleXdvcmRzPjxLZXl3b3Jkcz4yNS1IeWRyb3h5dml0YW1pbiBEPC9LZXl3b3Jkcz48S2V5d29y
ZHM+QWRlbm9tYTwvS2V5d29yZHM+PEtleXdvcmRzPkFESEVSRU5DRTwvS2V5d29yZHM+PEtleXdv
cmRzPkFkdWx0PC9LZXl3b3Jkcz48S2V5d29yZHM+QWdlZDwvS2V5d29yZHM+PEtleXdvcmRzPmFz
c29jaWF0aW9uPC9LZXl3b3Jkcz48S2V5d29yZHM+Qm9keSBNYXNzIEluZGV4PC9LZXl3b3Jkcz48
S2V5d29yZHM+Q2FsY2l1bTwvS2V5d29yZHM+PEtleXdvcmRzPkNoZW1vcHJldmVudGlvbjwvS2V5
d29yZHM+PEtleXdvcmRzPkNpPC9LZXl3b3Jkcz48S2V5d29yZHM+Q09OVFJPTExFRCBUUklBTDwv
S2V5d29yZHM+PEtleXdvcmRzPkR1cmF0aW9uPC9LZXl3b3Jkcz48S2V5d29yZHM+SGVhZGFjaGU8
L0tleXdvcmRzPjxLZXl3b3Jkcz5IZWFsdGg8L0tleXdvcmRzPjxLZXl3b3Jkcz5oaXN0b3J5PC9L
ZXl3b3Jkcz48S2V5d29yZHM+SW5jaWRlbmNlPC9LZXl3b3Jkcz48S2V5d29yZHM+SW5mZWN0aW9u
PC9LZXl3b3Jkcz48S2V5d29yZHM+SW5mZWN0aW9uczwvS2V5d29yZHM+PEtleXdvcmRzPk11c2Ns
ZTwvS2V5d29yZHM+PEtleXdvcmRzPk5lY2s8L0tleXdvcmRzPjxLZXl3b3Jkcz5PZGRzIFJhdGlv
PC9LZXl3b3Jkcz48S2V5d29yZHM+cGxhY2VibzwvS2V5d29yZHM+PEtleXdvcmRzPlJBTkRPTUla
RUQ8L0tleXdvcmRzPjxLZXl3b3Jkcz5SYW5kb21pemVkIGNvbnRyb2xsZWQgdHJpYWw8L0tleXdv
cmRzPjxLZXl3b3Jkcz5SZXNwaXJhdG9yeSBUcmFjdCBJbmZlY3Rpb25zPC9LZXl3b3Jkcz48S2V5
d29yZHM+c2Vjb25kYXJ5PC9LZXl3b3Jkcz48S2V5d29yZHM+U2VydW08L0tleXdvcmRzPjxLZXl3
b3Jkcz5TRVJVTSAyNS1IWURST1hZVklUQU1JTiBEPC9LZXl3b3Jkcz48S2V5d29yZHM+U3VwcGxl
bWVudGF0aW9uPC9LZXl3b3Jkcz48S2V5d29yZHM+U3luZHJvbWU8L0tleXdvcmRzPjxLZXl3b3Jk
cz5UbzwvS2V5d29yZHM+PEtleXdvcmRzPnRyaWFsPC9LZXl3b3Jkcz48S2V5d29yZHM+Vml0YW1p
biBEPC9LZXl3b3Jkcz48S2V5d29yZHM+Vml0YW1pbiBEIHN0YXR1czwvS2V5d29yZHM+PEtleXdv
cmRzPlZpdGFtaW4gRDM8L0tleXdvcmRzPjxLZXl3b3Jkcz5WSVRBTUlOLUQ8L0tleXdvcmRzPjxL
ZXl3b3Jkcz5XSE88L0tleXdvcmRzPjxSZXByaW50PkluIEZpbGU8L1JlcHJpbnQ+PFN0YXJ0X1Bh
Z2U+MTM4NDwvU3RhcnRfUGFnZT48RW5kX1BhZ2U+MTM5MjwvRW5kX1BhZ2U+PFBlcmlvZGljYWw+
Q2xpbmljYWwgSW5mZWN0aW91cyBEaXNlYXNlczwvUGVyaW9kaWNhbD48Vm9sdW1lPjU3PC9Wb2x1
bWU+PElzc3VlPjEwPC9Jc3N1ZT48V2ViX1VSTD5odHRwOi8vY2lkLm94Zm9yZGpvdXJuYWxzLm9y
Zy9jb250ZW50LzU3LzEwLzEzODQuYWJzdHJhY3Q8L1dlYl9VUkw+PFdlYl9VUkxfTGluazE+PHU+
ZmlsZTovL0M6XERva3VtZW50ZXJcUk0uUmVmXEQtdml0XEluZmVrdGlvbmVyXENsaW5fSW5mZWN0
X0Rpc18yMDEzXzU3XzEwXzEzODRmZi5wZGY8L3U+PC9XZWJfVVJMX0xpbmsxPjxXZWJfVVJMX0xp
bmsyPjx1Pmh0dHA6Ly9jaWQub3hmb3Jkam91cm5hbHMub3JnLmV6LnN0YXRzYmlibGlvdGVrZXQu
ZGs6MjA0OC9jb250ZW50LzU3LzEwLzEzODQubG9uZzwvdT48L1dlYl9VUkxfTGluazI+PFpaX0pv
dXJuYWxGdWxsPjxmIG5hbWU9IlN5c3RlbSI+Q2xpbmljYWwgSW5mZWN0aW91cyBEaXNlYXNlczwv
Zj48L1paX0pvdXJuYWxGdWxsPjxaWl9Xb3JrZm9ybUlEPjE8L1paX1dvcmtmb3JtSUQ+PC9NREw+
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PFJlZm1hbj48Q2l0ZT48QXV0aG9yPlJlZXM8L0F1dGhvcj48WWVhcj4yMDEzPC9ZZWFyPjxSZWNO
dW0+MTI1MTU8L1JlY051bT48SURUZXh0PlZpdGFtaW4gRDMgU3VwcGxlbWVudGF0aW9uIGFuZCBV
cHBlciBSZXNwaXJhdG9yeSBUcmFjdCBJbmZlY3Rpb25zIGluIGEgUmFuZG9taXplZCwgQ29udHJv
bGxlZCBUcmlhbDwvSURUZXh0PjxNREwgUmVmX1R5cGU9IkpvdXJuYWwiPjxSZWZfVHlwZT5Kb3Vy
bmFsPC9SZWZfVHlwZT48UmVmX0lEPjEyNTE1PC9SZWZfSUQ+PFRpdGxlX1ByaW1hcnk+Vml0YW1p
biBEMyBTdXBwbGVtZW50YXRpb24gYW5kIFVwcGVyIFJlc3BpcmF0b3J5IFRyYWN0IEluZmVjdGlv
bnMgaW4gYSBSYW5kb21pemVkLCBDb250cm9sbGVkIFRyaWFsPC9UaXRsZV9QcmltYXJ5PjxBdXRo
b3JzX1ByaW1hcnk+UmVlcyxKdWR5IFIuPC9BdXRob3JzX1ByaW1hcnk+PEF1dGhvcnNfUHJpbWFy
eT5IZW5kcmlja3MsS3Jpc3R5PC9BdXRob3JzX1ByaW1hcnk+PEF1dGhvcnNfUHJpbWFyeT5CYXJy
eSxFbGl6YWJldGggTC48L0F1dGhvcnNfUHJpbWFyeT48QXV0aG9yc19QcmltYXJ5PlBlYWNvY2ss
SmFuZXQgTC48L0F1dGhvcnNfUHJpbWFyeT48QXV0aG9yc19QcmltYXJ5Pk1vdHQsTGVpbGEgQS48
L0F1dGhvcnNfUHJpbWFyeT48QXV0aG9yc19QcmltYXJ5PlNhbmRsZXIsUm9iZXJ0IFMuPC9BdXRo
b3JzX1ByaW1hcnk+PEF1dGhvcnNfUHJpbWFyeT5CcmVzYWxpZXIsUm9iZXJ0IFMuPC9BdXRob3Jz
X1ByaW1hcnk+PEF1dGhvcnNfUHJpbWFyeT5Hb29kbWFuLE1pY2hhZWw8L0F1dGhvcnNfUHJpbWFy
eT48QXV0aG9yc19QcmltYXJ5PkJvc3RpY2ssUm9iZXJkIE0uPC9BdXRob3JzX1ByaW1hcnk+PEF1
dGhvcnNfUHJpbWFyeT5CYXJvbixKb2huIEEuPC9BdXRob3JzX1ByaW1hcnk+PERhdGVfUHJpbWFy
eT4yMDEzLzExLzE1PC9EYXRlX1ByaW1hcnk+PEtleXdvcmRzPjI1IGh5ZHJveHl2aXRhbWluIEQ8
L0tleXdvcmRzPjxLZXl3b3Jkcz4yNS1IeWRyb3h5dml0YW1pbiBEPC9LZXl3b3Jkcz48S2V5d29y
ZHM+QWRlbm9tYTwvS2V5d29yZHM+PEtleXdvcmRzPkFESEVSRU5DRTwvS2V5d29yZHM+PEtleXdv
cmRzPkFkdWx0PC9LZXl3b3Jkcz48S2V5d29yZHM+QWdlZDwvS2V5d29yZHM+PEtleXdvcmRzPmFz
c29jaWF0aW9uPC9LZXl3b3Jkcz48S2V5d29yZHM+Qm9keSBNYXNzIEluZGV4PC9LZXl3b3Jkcz48
S2V5d29yZHM+Q2FsY2l1bTwvS2V5d29yZHM+PEtleXdvcmRzPkNoZW1vcHJldmVudGlvbjwvS2V5
d29yZHM+PEtleXdvcmRzPkNpPC9LZXl3b3Jkcz48S2V5d29yZHM+Q09OVFJPTExFRCBUUklBTDwv
S2V5d29yZHM+PEtleXdvcmRzPkR1cmF0aW9uPC9LZXl3b3Jkcz48S2V5d29yZHM+SGVhZGFjaGU8
L0tleXdvcmRzPjxLZXl3b3Jkcz5IZWFsdGg8L0tleXdvcmRzPjxLZXl3b3Jkcz5oaXN0b3J5PC9L
ZXl3b3Jkcz48S2V5d29yZHM+SW5jaWRlbmNlPC9LZXl3b3Jkcz48S2V5d29yZHM+SW5mZWN0aW9u
PC9LZXl3b3Jkcz48S2V5d29yZHM+SW5mZWN0aW9uczwvS2V5d29yZHM+PEtleXdvcmRzPk11c2Ns
ZTwvS2V5d29yZHM+PEtleXdvcmRzPk5lY2s8L0tleXdvcmRzPjxLZXl3b3Jkcz5PZGRzIFJhdGlv
PC9LZXl3b3Jkcz48S2V5d29yZHM+cGxhY2VibzwvS2V5d29yZHM+PEtleXdvcmRzPlJBTkRPTUla
RUQ8L0tleXdvcmRzPjxLZXl3b3Jkcz5SYW5kb21pemVkIGNvbnRyb2xsZWQgdHJpYWw8L0tleXdv
cmRzPjxLZXl3b3Jkcz5SZXNwaXJhdG9yeSBUcmFjdCBJbmZlY3Rpb25zPC9LZXl3b3Jkcz48S2V5
d29yZHM+c2Vjb25kYXJ5PC9LZXl3b3Jkcz48S2V5d29yZHM+U2VydW08L0tleXdvcmRzPjxLZXl3
b3Jkcz5TRVJVTSAyNS1IWURST1hZVklUQU1JTiBEPC9LZXl3b3Jkcz48S2V5d29yZHM+U3VwcGxl
bWVudGF0aW9uPC9LZXl3b3Jkcz48S2V5d29yZHM+U3luZHJvbWU8L0tleXdvcmRzPjxLZXl3b3Jk
cz5UbzwvS2V5d29yZHM+PEtleXdvcmRzPnRyaWFsPC9LZXl3b3Jkcz48S2V5d29yZHM+Vml0YW1p
biBEPC9LZXl3b3Jkcz48S2V5d29yZHM+Vml0YW1pbiBEIHN0YXR1czwvS2V5d29yZHM+PEtleXdv
cmRzPlZpdGFtaW4gRDM8L0tleXdvcmRzPjxLZXl3b3Jkcz5WSVRBTUlOLUQ8L0tleXdvcmRzPjxL
ZXl3b3Jkcz5XSE88L0tleXdvcmRzPjxSZXByaW50PkluIEZpbGU8L1JlcHJpbnQ+PFN0YXJ0X1Bh
Z2U+MTM4NDwvU3RhcnRfUGFnZT48RW5kX1BhZ2U+MTM5MjwvRW5kX1BhZ2U+PFBlcmlvZGljYWw+
Q2xpbmljYWwgSW5mZWN0aW91cyBEaXNlYXNlczwvUGVyaW9kaWNhbD48Vm9sdW1lPjU3PC9Wb2x1
bWU+PElzc3VlPjEwPC9Jc3N1ZT48V2ViX1VSTD5odHRwOi8vY2lkLm94Zm9yZGpvdXJuYWxzLm9y
Zy9jb250ZW50LzU3LzEwLzEzODQuYWJzdHJhY3Q8L1dlYl9VUkw+PFdlYl9VUkxfTGluazE+PHU+
ZmlsZTovL0M6XERva3VtZW50ZXJcUk0uUmVmXEQtdml0XEluZmVrdGlvbmVyXENsaW5fSW5mZWN0
X0Rpc18yMDEzXzU3XzEwXzEzODRmZi5wZGY8L3U+PC9XZWJfVVJMX0xpbmsxPjxXZWJfVVJMX0xp
bmsyPjx1Pmh0dHA6Ly9jaWQub3hmb3Jkam91cm5hbHMub3JnLmV6LnN0YXRzYmlibGlvdGVrZXQu
ZGs6MjA0OC9jb250ZW50LzU3LzEwLzEzODQubG9uZzwvdT48L1dlYl9VUkxfTGluazI+PFpaX0pv
dXJuYWxGdWxsPjxmIG5hbWU9IlN5c3RlbSI+Q2xpbmljYWwgSW5mZWN0aW91cyBEaXNlYXNlczwv
Zj48L1paX0pvdXJuYWxGdWxsPjxaWl9Xb3JrZm9ybUlEPjE8L1paX1dvcmtmb3JtSUQ+PC9NREw+
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[180]</w:t>
            </w:r>
            <w:r w:rsidRPr="00BE6834">
              <w:rPr>
                <w:sz w:val="18"/>
                <w:szCs w:val="18"/>
                <w:lang w:val="en-US"/>
              </w:rPr>
              <w:fldChar w:fldCharType="end"/>
            </w:r>
            <w:r w:rsidRPr="00BE6834">
              <w:rPr>
                <w:sz w:val="18"/>
                <w:szCs w:val="18"/>
                <w:lang w:val="en-US"/>
              </w:rPr>
              <w:t>, USA</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 xml:space="preserve">N=759 (42% F) participants aged 45–75 yr., in good health, and with a history of colorectal adenoma, and 25OHD ≥ 37.5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line="240" w:lineRule="auto"/>
              <w:rPr>
                <w:sz w:val="18"/>
                <w:szCs w:val="18"/>
                <w:lang w:val="en-US"/>
              </w:rPr>
            </w:pPr>
            <w:r w:rsidRPr="00BE6834">
              <w:rPr>
                <w:sz w:val="18"/>
                <w:szCs w:val="18"/>
                <w:lang w:val="en-US"/>
              </w:rPr>
              <w:t>Mean age: 58±7 yr.</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≈63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line="240" w:lineRule="auto"/>
              <w:rPr>
                <w:sz w:val="18"/>
                <w:szCs w:val="18"/>
                <w:lang w:val="en-US"/>
              </w:rPr>
            </w:pPr>
            <w:r w:rsidRPr="00BE6834">
              <w:rPr>
                <w:sz w:val="18"/>
                <w:szCs w:val="18"/>
                <w:lang w:val="en-US"/>
              </w:rPr>
              <w:lastRenderedPageBreak/>
              <w:t>Δ 25OHD &gt; 50%: No</w:t>
            </w:r>
          </w:p>
        </w:tc>
        <w:tc>
          <w:tcPr>
            <w:tcW w:w="2554" w:type="dxa"/>
          </w:tcPr>
          <w:p w:rsidR="00EE20DF" w:rsidRPr="00BE6834" w:rsidRDefault="00EE20DF" w:rsidP="004863EE">
            <w:pPr>
              <w:spacing w:after="60" w:line="240" w:lineRule="auto"/>
              <w:rPr>
                <w:sz w:val="18"/>
                <w:szCs w:val="18"/>
                <w:lang w:val="en-US"/>
              </w:rPr>
            </w:pPr>
            <w:r w:rsidRPr="00BE6834">
              <w:rPr>
                <w:sz w:val="18"/>
                <w:szCs w:val="18"/>
                <w:lang w:val="en-US"/>
              </w:rPr>
              <w:lastRenderedPageBreak/>
              <w:t xml:space="preserve">13 mo. (average) of therapy (DB): </w:t>
            </w:r>
          </w:p>
          <w:p w:rsidR="00EE20DF" w:rsidRPr="00A74BFB" w:rsidRDefault="00EE20DF" w:rsidP="004863EE">
            <w:pPr>
              <w:spacing w:after="60" w:line="240" w:lineRule="auto"/>
              <w:rPr>
                <w:sz w:val="18"/>
                <w:szCs w:val="18"/>
              </w:rPr>
            </w:pPr>
            <w:r w:rsidRPr="00A74BFB">
              <w:rPr>
                <w:sz w:val="18"/>
                <w:szCs w:val="18"/>
              </w:rPr>
              <w:t>D3 1000 IU/d</w:t>
            </w:r>
          </w:p>
          <w:p w:rsidR="00EE20DF" w:rsidRPr="00A74BFB" w:rsidRDefault="00EE20DF" w:rsidP="004863EE">
            <w:pPr>
              <w:spacing w:after="60" w:line="240" w:lineRule="auto"/>
              <w:rPr>
                <w:sz w:val="18"/>
                <w:szCs w:val="18"/>
              </w:rPr>
            </w:pPr>
            <w:r w:rsidRPr="00A74BFB">
              <w:rPr>
                <w:sz w:val="18"/>
                <w:szCs w:val="18"/>
              </w:rPr>
              <w:t>Vs.</w:t>
            </w:r>
          </w:p>
          <w:p w:rsidR="00EE20DF" w:rsidRPr="00A74BFB" w:rsidRDefault="00EE20DF" w:rsidP="004863EE">
            <w:pPr>
              <w:spacing w:after="60" w:line="240" w:lineRule="auto"/>
              <w:rPr>
                <w:sz w:val="18"/>
                <w:szCs w:val="18"/>
              </w:rPr>
            </w:pPr>
            <w:proofErr w:type="spellStart"/>
            <w:r w:rsidRPr="00A74BFB">
              <w:rPr>
                <w:sz w:val="18"/>
                <w:szCs w:val="18"/>
              </w:rPr>
              <w:t>Ca</w:t>
            </w:r>
            <w:proofErr w:type="spellEnd"/>
            <w:r w:rsidRPr="00A74BFB">
              <w:rPr>
                <w:sz w:val="18"/>
                <w:szCs w:val="18"/>
              </w:rPr>
              <w:t xml:space="preserve"> 1200 mg/d</w:t>
            </w:r>
          </w:p>
          <w:p w:rsidR="00EE20DF" w:rsidRPr="00A74BFB" w:rsidRDefault="00EE20DF" w:rsidP="004863EE">
            <w:pPr>
              <w:spacing w:after="60" w:line="240" w:lineRule="auto"/>
              <w:rPr>
                <w:sz w:val="18"/>
                <w:szCs w:val="18"/>
              </w:rPr>
            </w:pPr>
            <w:r w:rsidRPr="00A74BFB">
              <w:rPr>
                <w:sz w:val="18"/>
                <w:szCs w:val="18"/>
              </w:rPr>
              <w:t>Vs.</w:t>
            </w:r>
          </w:p>
          <w:p w:rsidR="00EE20DF" w:rsidRPr="00BE6834" w:rsidRDefault="00EE20DF" w:rsidP="004863EE">
            <w:pPr>
              <w:spacing w:after="60" w:line="240" w:lineRule="auto"/>
              <w:rPr>
                <w:sz w:val="18"/>
                <w:szCs w:val="18"/>
                <w:lang w:val="en-US"/>
              </w:rPr>
            </w:pPr>
            <w:r w:rsidRPr="00BE6834">
              <w:rPr>
                <w:sz w:val="18"/>
                <w:szCs w:val="18"/>
                <w:lang w:val="en-US"/>
              </w:rPr>
              <w:t>D3 1000 IU/d + Ca 1200 mg/d</w:t>
            </w:r>
          </w:p>
          <w:p w:rsidR="00EE20DF" w:rsidRPr="00BE6834" w:rsidRDefault="00EE20DF" w:rsidP="004863EE">
            <w:pPr>
              <w:spacing w:after="60" w:line="240" w:lineRule="auto"/>
              <w:rPr>
                <w:sz w:val="18"/>
                <w:szCs w:val="18"/>
                <w:lang w:val="en-US"/>
              </w:rPr>
            </w:pPr>
            <w:r w:rsidRPr="00BE6834">
              <w:rPr>
                <w:sz w:val="18"/>
                <w:szCs w:val="18"/>
                <w:lang w:val="en-US"/>
              </w:rPr>
              <w:t>Vs.</w:t>
            </w:r>
          </w:p>
          <w:p w:rsidR="00EE20DF" w:rsidRPr="00BE6834" w:rsidRDefault="00EE20DF" w:rsidP="004863EE">
            <w:pPr>
              <w:spacing w:after="60" w:line="240" w:lineRule="auto"/>
              <w:rPr>
                <w:sz w:val="18"/>
                <w:szCs w:val="18"/>
                <w:lang w:val="en-US"/>
              </w:rPr>
            </w:pPr>
            <w:r w:rsidRPr="00BE6834">
              <w:rPr>
                <w:sz w:val="18"/>
                <w:szCs w:val="18"/>
                <w:lang w:val="en-US"/>
              </w:rPr>
              <w:lastRenderedPageBreak/>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lastRenderedPageBreak/>
              <w:t>Upper respiratory tract infection was not a primary end-point.</w:t>
            </w:r>
          </w:p>
          <w:p w:rsidR="00EE20DF" w:rsidRPr="00BE6834" w:rsidRDefault="00EE20DF" w:rsidP="004863EE">
            <w:pPr>
              <w:spacing w:line="240" w:lineRule="auto"/>
              <w:rPr>
                <w:sz w:val="18"/>
                <w:szCs w:val="18"/>
                <w:lang w:val="en-US"/>
              </w:rPr>
            </w:pPr>
            <w:r w:rsidRPr="00BE6834">
              <w:rPr>
                <w:sz w:val="18"/>
                <w:szCs w:val="18"/>
                <w:lang w:val="en-US"/>
              </w:rPr>
              <w:t>Treatment did not affect incidence or duration of upper respiratory tract infection</w:t>
            </w:r>
          </w:p>
          <w:p w:rsidR="00EE20DF" w:rsidRPr="00BE6834" w:rsidRDefault="00EE20DF" w:rsidP="004863EE">
            <w:pPr>
              <w:spacing w:line="240" w:lineRule="auto"/>
              <w:rPr>
                <w:sz w:val="18"/>
                <w:szCs w:val="18"/>
                <w:lang w:val="en-US"/>
              </w:rPr>
            </w:pP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Tran, 2014 </w:t>
            </w:r>
            <w:r w:rsidRPr="00BE6834">
              <w:rPr>
                <w:sz w:val="18"/>
                <w:szCs w:val="18"/>
                <w:lang w:val="en-US"/>
              </w:rPr>
              <w:fldChar w:fldCharType="begin">
                <w:fldData xml:space="preserve">PFJlZm1hbj48Q2l0ZT48QXV0aG9yPlRyYW48L0F1dGhvcj48WWVhcj4yMDE0PC9ZZWFyPjxSZWNO
dW0+MTI1MTQ8L1JlY051bT48SURUZXh0PkVmZmVjdCBvZiB2aXRhbWluIEQgc3VwcGxlbWVudGF0
aW9uIG9uIGFudGliaW90aWMgdXNlOiBhIHJhbmRvbWl6ZWQgY29udHJvbGxlZCB0cmlhbDwvSURU
ZXh0PjxNREwgUmVmX1R5cGU9IkpvdXJuYWwiPjxSZWZfVHlwZT5Kb3VybmFsPC9SZWZfVHlwZT48
UmVmX0lEPjEyNTE0PC9SZWZfSUQ+PFRpdGxlX1ByaW1hcnk+RWZmZWN0IG9mIHZpdGFtaW4gRCBz
dXBwbGVtZW50YXRpb24gb24gYW50aWJpb3RpYyB1c2U6IGEgcmFuZG9taXplZCBjb250cm9sbGVk
IHRyaWFsPC9UaXRsZV9QcmltYXJ5PjxBdXRob3JzX1ByaW1hcnk+VHJhbixCaWNoPC9BdXRob3Jz
X1ByaW1hcnk+PEF1dGhvcnNfUHJpbWFyeT5Bcm1zdHJvbmcsQnJ1Y2UgSy48L0F1dGhvcnNfUHJp
bWFyeT48QXV0aG9yc19QcmltYXJ5PkViZWxpbmcsUGV0ZXIgUi48L0F1dGhvcnNfUHJpbWFyeT48
QXV0aG9yc19QcmltYXJ5PkVuZ2xpc2gsRGFsbGFzIFIuPC9BdXRob3JzX1ByaW1hcnk+PEF1dGhv
cnNfUHJpbWFyeT5LaW1saW4sTWljaGFlbCBHLjwvQXV0aG9yc19QcmltYXJ5PjxBdXRob3JzX1By
aW1hcnk+dmFuIGRlciBQb2xzLEpvbGlla2UgQy48L0F1dGhvcnNfUHJpbWFyeT48QXV0aG9yc19Q
cmltYXJ5PlZlbm4sQWxpc29uPC9BdXRob3JzX1ByaW1hcnk+PEF1dGhvcnNfUHJpbWFyeT5HZWJz
a2ksVmFsPC9BdXRob3JzX1ByaW1hcnk+PEF1dGhvcnNfUHJpbWFyeT5XaGl0ZW1hbixEYXZpZCBD
LjwvQXV0aG9yc19QcmltYXJ5PjxBdXRob3JzX1ByaW1hcnk+V2ViYixQZW5lbG9wZSBNLjwvQXV0
aG9yc19QcmltYXJ5PjxBdXRob3JzX1ByaW1hcnk+TmVhbGUsUmFjaGVsIEUuPC9BdXRob3JzX1By
aW1hcnk+PERhdGVfUHJpbWFyeT4yMDE0LzEvMTwvRGF0ZV9QcmltYXJ5PjxLZXl3b3Jkcz5BZHVs
dDwvS2V5d29yZHM+PEtleXdvcmRzPmFnZTwvS2V5d29yZHM+PEtleXdvcmRzPkFnZWQ8L0tleXdv
cmRzPjxLZXl3b3Jkcz5hbmFseXNpczwvS2V5d29yZHM+PEtleXdvcmRzPkFudGliaW90aWNzPC9L
ZXl3b3Jkcz48S2V5d29yZHM+Q2hvbGVjYWxjaWZlcm9sPC9LZXl3b3Jkcz48S2V5d29yZHM+Q2k8
L0tleXdvcmRzPjxLZXl3b3Jkcz5jbGluaWNhbCB0cmlhbDwvS2V5d29yZHM+PEtleXdvcmRzPkNs
aW5pY2FsIFRyaWFsczwvS2V5d29yZHM+PEtleXdvcmRzPkNPTlRST0xMRUQgVFJJQUw8L0tleXdv
cmRzPjxLZXl3b3Jkcz5IZWFsdGg8L0tleXdvcmRzPjxLZXl3b3Jkcz5JbmZlY3Rpb248L0tleXdv
cmRzPjxLZXl3b3Jkcz5JbnRlcnZlbnRpb248L0tleXdvcmRzPjxLZXl3b3Jkcz5JczwvS2V5d29y
ZHM+PEtleXdvcmRzPk1lZGljYXJlPC9LZXl3b3Jkcz48S2V5d29yZHM+bW88L0tleXdvcmRzPjxL
ZXl3b3Jkcz5OZXcgWmVhbGFuZDwvS2V5d29yZHM+PEtleXdvcmRzPm9sZGVyIGFkdWx0czwvS2V5
d29yZHM+PEtleXdvcmRzPnBsYWNlYm88L0tleXdvcmRzPjxLZXl3b3Jkcz5SQU5ET01JWkVEPC9L
ZXl3b3Jkcz48S2V5d29yZHM+UmFuZG9taXplZCBjb250cm9sbGVkIHRyaWFsPC9LZXl3b3Jkcz48
S2V5d29yZHM+UmVnaXN0cmllczwvS2V5d29yZHM+PEtleXdvcmRzPlJpc2s8L0tleXdvcmRzPjxL
ZXl3b3Jkcz5TdXBwbGVtZW50YXRpb248L0tleXdvcmRzPjxLZXl3b3Jkcz5UbzwvS2V5d29yZHM+
PEtleXdvcmRzPnRyaWFsPC9LZXl3b3Jkcz48S2V5d29yZHM+Vml0YW1pbiBEPC9LZXl3b3Jkcz48
S2V5d29yZHM+Vml0YW1pbiBEIHN1cHBsZW1lbnRhdGlvbjwvS2V5d29yZHM+PEtleXdvcmRzPlZJ
VEFNSU4tRDwvS2V5d29yZHM+PEtleXdvcmRzPldITzwvS2V5d29yZHM+PFJlcHJpbnQ+SW4gRmls
ZTwvUmVwcmludD48U3RhcnRfUGFnZT4xNTY8L1N0YXJ0X1BhZ2U+PEVuZF9QYWdlPjE2MTwvRW5k
X1BhZ2U+PFBlcmlvZGljYWw+QW0gSiBDbGluIE51dHI8L1BlcmlvZGljYWw+PFZvbHVtZT45OTwv
Vm9sdW1lPjxJc3N1ZT4xPC9Jc3N1ZT48V2ViX1VSTD5odHRwOi8vYWpjbi5udXRyaXRpb24ub3Jn
L2NvbnRlbnQvOTkvMS8xNTYuYWJzdHJhY3Q8L1dlYl9VUkw+PFdlYl9VUkxfTGluazE+PHU+Zmls
ZTovL0M6XERva3VtZW50ZXJcUk0uUmVmXEQtdml0XEluZmVrdGlvbmVyXEFtX0pfQ2xpbl9OdXRy
XzIwMTRfOTlfMTU2ZmYucGRmPC91PjwvV2ViX1VSTF9MaW5rMT48V2ViX1VSTF9MaW5rMj48dT5o
dHRwOi8vYWpjbi5udXRyaXRpb24ub3JnL2NvbnRlbnQvOTkvMS8xNTYuYWJzdHJhY3Q8L3U+PC9X
ZWJfVVJMX0xpbmsyPjxaWl9Kb3VybmFsRnVsbD48ZiBuYW1lPSJTeXN0ZW0iPkFtIEogQ2xpbiBO
dXRyPC9mPjwvWlpfSm91cm5hbEZ1bGw+PFpaX1dvcmtmb3JtSUQ+MTwvWlpfV29ya2Zvcm1JRD48
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PFJlZm1hbj48Q2l0ZT48QXV0aG9yPlRyYW48L0F1dGhvcj48WWVhcj4yMDE0PC9ZZWFyPjxSZWNO
dW0+MTI1MTQ8L1JlY051bT48SURUZXh0PkVmZmVjdCBvZiB2aXRhbWluIEQgc3VwcGxlbWVudGF0
aW9uIG9uIGFudGliaW90aWMgdXNlOiBhIHJhbmRvbWl6ZWQgY29udHJvbGxlZCB0cmlhbDwvSURU
ZXh0PjxNREwgUmVmX1R5cGU9IkpvdXJuYWwiPjxSZWZfVHlwZT5Kb3VybmFsPC9SZWZfVHlwZT48
UmVmX0lEPjEyNTE0PC9SZWZfSUQ+PFRpdGxlX1ByaW1hcnk+RWZmZWN0IG9mIHZpdGFtaW4gRCBz
dXBwbGVtZW50YXRpb24gb24gYW50aWJpb3RpYyB1c2U6IGEgcmFuZG9taXplZCBjb250cm9sbGVk
IHRyaWFsPC9UaXRsZV9QcmltYXJ5PjxBdXRob3JzX1ByaW1hcnk+VHJhbixCaWNoPC9BdXRob3Jz
X1ByaW1hcnk+PEF1dGhvcnNfUHJpbWFyeT5Bcm1zdHJvbmcsQnJ1Y2UgSy48L0F1dGhvcnNfUHJp
bWFyeT48QXV0aG9yc19QcmltYXJ5PkViZWxpbmcsUGV0ZXIgUi48L0F1dGhvcnNfUHJpbWFyeT48
QXV0aG9yc19QcmltYXJ5PkVuZ2xpc2gsRGFsbGFzIFIuPC9BdXRob3JzX1ByaW1hcnk+PEF1dGhv
cnNfUHJpbWFyeT5LaW1saW4sTWljaGFlbCBHLjwvQXV0aG9yc19QcmltYXJ5PjxBdXRob3JzX1By
aW1hcnk+dmFuIGRlciBQb2xzLEpvbGlla2UgQy48L0F1dGhvcnNfUHJpbWFyeT48QXV0aG9yc19Q
cmltYXJ5PlZlbm4sQWxpc29uPC9BdXRob3JzX1ByaW1hcnk+PEF1dGhvcnNfUHJpbWFyeT5HZWJz
a2ksVmFsPC9BdXRob3JzX1ByaW1hcnk+PEF1dGhvcnNfUHJpbWFyeT5XaGl0ZW1hbixEYXZpZCBD
LjwvQXV0aG9yc19QcmltYXJ5PjxBdXRob3JzX1ByaW1hcnk+V2ViYixQZW5lbG9wZSBNLjwvQXV0
aG9yc19QcmltYXJ5PjxBdXRob3JzX1ByaW1hcnk+TmVhbGUsUmFjaGVsIEUuPC9BdXRob3JzX1By
aW1hcnk+PERhdGVfUHJpbWFyeT4yMDE0LzEvMTwvRGF0ZV9QcmltYXJ5PjxLZXl3b3Jkcz5BZHVs
dDwvS2V5d29yZHM+PEtleXdvcmRzPmFnZTwvS2V5d29yZHM+PEtleXdvcmRzPkFnZWQ8L0tleXdv
cmRzPjxLZXl3b3Jkcz5hbmFseXNpczwvS2V5d29yZHM+PEtleXdvcmRzPkFudGliaW90aWNzPC9L
ZXl3b3Jkcz48S2V5d29yZHM+Q2hvbGVjYWxjaWZlcm9sPC9LZXl3b3Jkcz48S2V5d29yZHM+Q2k8
L0tleXdvcmRzPjxLZXl3b3Jkcz5jbGluaWNhbCB0cmlhbDwvS2V5d29yZHM+PEtleXdvcmRzPkNs
aW5pY2FsIFRyaWFsczwvS2V5d29yZHM+PEtleXdvcmRzPkNPTlRST0xMRUQgVFJJQUw8L0tleXdv
cmRzPjxLZXl3b3Jkcz5IZWFsdGg8L0tleXdvcmRzPjxLZXl3b3Jkcz5JbmZlY3Rpb248L0tleXdv
cmRzPjxLZXl3b3Jkcz5JbnRlcnZlbnRpb248L0tleXdvcmRzPjxLZXl3b3Jkcz5JczwvS2V5d29y
ZHM+PEtleXdvcmRzPk1lZGljYXJlPC9LZXl3b3Jkcz48S2V5d29yZHM+bW88L0tleXdvcmRzPjxL
ZXl3b3Jkcz5OZXcgWmVhbGFuZDwvS2V5d29yZHM+PEtleXdvcmRzPm9sZGVyIGFkdWx0czwvS2V5
d29yZHM+PEtleXdvcmRzPnBsYWNlYm88L0tleXdvcmRzPjxLZXl3b3Jkcz5SQU5ET01JWkVEPC9L
ZXl3b3Jkcz48S2V5d29yZHM+UmFuZG9taXplZCBjb250cm9sbGVkIHRyaWFsPC9LZXl3b3Jkcz48
S2V5d29yZHM+UmVnaXN0cmllczwvS2V5d29yZHM+PEtleXdvcmRzPlJpc2s8L0tleXdvcmRzPjxL
ZXl3b3Jkcz5TdXBwbGVtZW50YXRpb248L0tleXdvcmRzPjxLZXl3b3Jkcz5UbzwvS2V5d29yZHM+
PEtleXdvcmRzPnRyaWFsPC9LZXl3b3Jkcz48S2V5d29yZHM+Vml0YW1pbiBEPC9LZXl3b3Jkcz48
S2V5d29yZHM+Vml0YW1pbiBEIHN1cHBsZW1lbnRhdGlvbjwvS2V5d29yZHM+PEtleXdvcmRzPlZJ
VEFNSU4tRDwvS2V5d29yZHM+PEtleXdvcmRzPldITzwvS2V5d29yZHM+PFJlcHJpbnQ+SW4gRmls
ZTwvUmVwcmludD48U3RhcnRfUGFnZT4xNTY8L1N0YXJ0X1BhZ2U+PEVuZF9QYWdlPjE2MTwvRW5k
X1BhZ2U+PFBlcmlvZGljYWw+QW0gSiBDbGluIE51dHI8L1BlcmlvZGljYWw+PFZvbHVtZT45OTwv
Vm9sdW1lPjxJc3N1ZT4xPC9Jc3N1ZT48V2ViX1VSTD5odHRwOi8vYWpjbi5udXRyaXRpb24ub3Jn
L2NvbnRlbnQvOTkvMS8xNTYuYWJzdHJhY3Q8L1dlYl9VUkw+PFdlYl9VUkxfTGluazE+PHU+Zmls
ZTovL0M6XERva3VtZW50ZXJcUk0uUmVmXEQtdml0XEluZmVrdGlvbmVyXEFtX0pfQ2xpbl9OdXRy
XzIwMTRfOTlfMTU2ZmYucGRmPC91PjwvV2ViX1VSTF9MaW5rMT48V2ViX1VSTF9MaW5rMj48dT5o
dHRwOi8vYWpjbi5udXRyaXRpb24ub3JnL2NvbnRlbnQvOTkvMS8xNTYuYWJzdHJhY3Q8L3U+PC9X
ZWJfVVJMX0xpbmsyPjxaWl9Kb3VybmFsRnVsbD48ZiBuYW1lPSJTeXN0ZW0iPkFtIEogQ2xpbiBO
dXRyPC9mPjwvWlpfSm91cm5hbEZ1bGw+PFpaX1dvcmtmb3JtSUQ+MTwvWlpfV29ya2Zvcm1JRD48
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[181]</w:t>
            </w:r>
            <w:r w:rsidRPr="00BE6834">
              <w:rPr>
                <w:sz w:val="18"/>
                <w:szCs w:val="18"/>
                <w:lang w:val="en-US"/>
              </w:rPr>
              <w:fldChar w:fldCharType="end"/>
            </w:r>
            <w:r w:rsidRPr="00BE6834">
              <w:rPr>
                <w:sz w:val="18"/>
                <w:szCs w:val="18"/>
                <w:lang w:val="en-US"/>
              </w:rPr>
              <w:t>, AU</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after="0" w:line="240" w:lineRule="auto"/>
              <w:rPr>
                <w:sz w:val="18"/>
                <w:szCs w:val="18"/>
                <w:lang w:val="en-US"/>
              </w:rPr>
            </w:pPr>
            <w:r w:rsidRPr="00BE6834">
              <w:rPr>
                <w:sz w:val="18"/>
                <w:szCs w:val="18"/>
                <w:lang w:val="en-US"/>
              </w:rPr>
              <w:t>N= 644 (47% F) elderly (aged 60–84 y) from the general community.</w:t>
            </w:r>
          </w:p>
          <w:p w:rsidR="00EE20DF" w:rsidRPr="00BE6834" w:rsidRDefault="00EE20DF" w:rsidP="004863EE">
            <w:pPr>
              <w:spacing w:after="0" w:line="240" w:lineRule="auto"/>
              <w:rPr>
                <w:sz w:val="18"/>
                <w:szCs w:val="18"/>
                <w:lang w:val="en-US"/>
              </w:rPr>
            </w:pPr>
            <w:r w:rsidRPr="00BE6834">
              <w:rPr>
                <w:sz w:val="18"/>
                <w:szCs w:val="18"/>
                <w:lang w:val="en-US"/>
              </w:rPr>
              <w:t>Mean age: 72 yr.</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≈42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Yes</w:t>
            </w:r>
          </w:p>
          <w:p w:rsidR="00EE20DF" w:rsidRPr="00BE6834" w:rsidRDefault="00EE20DF" w:rsidP="004863EE">
            <w:pPr>
              <w:spacing w:after="0" w:line="240" w:lineRule="auto"/>
              <w:rPr>
                <w:sz w:val="18"/>
                <w:szCs w:val="18"/>
                <w:lang w:val="en-US"/>
              </w:rPr>
            </w:pPr>
          </w:p>
        </w:tc>
        <w:tc>
          <w:tcPr>
            <w:tcW w:w="2554" w:type="dxa"/>
          </w:tcPr>
          <w:p w:rsidR="00EE20DF" w:rsidRPr="00BE6834" w:rsidRDefault="00EE20DF" w:rsidP="004863EE">
            <w:pPr>
              <w:spacing w:after="0" w:line="240" w:lineRule="auto"/>
              <w:rPr>
                <w:sz w:val="18"/>
                <w:szCs w:val="18"/>
                <w:lang w:val="en-US"/>
              </w:rPr>
            </w:pPr>
            <w:r w:rsidRPr="00BE6834">
              <w:rPr>
                <w:sz w:val="18"/>
                <w:szCs w:val="18"/>
                <w:lang w:val="en-US"/>
              </w:rPr>
              <w:t>Up to 12 mo. of therapy (DB):</w:t>
            </w:r>
          </w:p>
          <w:p w:rsidR="00EE20DF" w:rsidRPr="00BE6834" w:rsidRDefault="00EE20DF" w:rsidP="004863EE">
            <w:pPr>
              <w:spacing w:after="0" w:line="240" w:lineRule="auto"/>
              <w:rPr>
                <w:sz w:val="18"/>
                <w:szCs w:val="18"/>
                <w:lang w:val="en-US"/>
              </w:rPr>
            </w:pPr>
          </w:p>
          <w:p w:rsidR="00EE20DF" w:rsidRPr="00A74BFB" w:rsidRDefault="00EE20DF" w:rsidP="004863EE">
            <w:pPr>
              <w:spacing w:after="0" w:line="240" w:lineRule="auto"/>
              <w:rPr>
                <w:sz w:val="18"/>
                <w:szCs w:val="18"/>
              </w:rPr>
            </w:pPr>
            <w:r w:rsidRPr="00A74BFB">
              <w:rPr>
                <w:sz w:val="18"/>
                <w:szCs w:val="18"/>
              </w:rPr>
              <w:t>D3 30,000 IU/</w:t>
            </w:r>
            <w:proofErr w:type="spellStart"/>
            <w:r w:rsidRPr="00A74BFB">
              <w:rPr>
                <w:sz w:val="18"/>
                <w:szCs w:val="18"/>
              </w:rPr>
              <w:t>mo</w:t>
            </w:r>
            <w:proofErr w:type="spellEnd"/>
            <w:r w:rsidRPr="00A74BFB">
              <w:rPr>
                <w:sz w:val="18"/>
                <w:szCs w:val="18"/>
              </w:rPr>
              <w:t>.</w:t>
            </w:r>
          </w:p>
          <w:p w:rsidR="00EE20DF" w:rsidRPr="00A74BFB" w:rsidRDefault="00EE20DF" w:rsidP="004863EE">
            <w:pPr>
              <w:spacing w:after="0" w:line="240" w:lineRule="auto"/>
              <w:rPr>
                <w:sz w:val="18"/>
                <w:szCs w:val="18"/>
              </w:rPr>
            </w:pPr>
            <w:r w:rsidRPr="00A74BFB">
              <w:rPr>
                <w:sz w:val="18"/>
                <w:szCs w:val="18"/>
              </w:rPr>
              <w:t>Vs.</w:t>
            </w:r>
          </w:p>
          <w:p w:rsidR="00EE20DF" w:rsidRPr="00A74BFB" w:rsidRDefault="00EE20DF" w:rsidP="004863EE">
            <w:pPr>
              <w:spacing w:after="0" w:line="240" w:lineRule="auto"/>
              <w:rPr>
                <w:sz w:val="18"/>
                <w:szCs w:val="18"/>
              </w:rPr>
            </w:pPr>
            <w:r w:rsidRPr="00A74BFB">
              <w:rPr>
                <w:sz w:val="18"/>
                <w:szCs w:val="18"/>
              </w:rPr>
              <w:t>D3 60,000 IU/</w:t>
            </w:r>
            <w:proofErr w:type="spellStart"/>
            <w:r w:rsidRPr="00A74BFB">
              <w:rPr>
                <w:sz w:val="18"/>
                <w:szCs w:val="18"/>
              </w:rPr>
              <w:t>mo</w:t>
            </w:r>
            <w:proofErr w:type="spellEnd"/>
            <w:r w:rsidRPr="00A74BFB">
              <w:rPr>
                <w:sz w:val="18"/>
                <w:szCs w:val="18"/>
              </w:rPr>
              <w:t>.</w:t>
            </w:r>
          </w:p>
          <w:p w:rsidR="00EE20DF" w:rsidRPr="00A74BFB" w:rsidRDefault="00EE20DF" w:rsidP="004863EE">
            <w:pPr>
              <w:spacing w:after="0" w:line="240" w:lineRule="auto"/>
              <w:rPr>
                <w:sz w:val="18"/>
                <w:szCs w:val="18"/>
              </w:rPr>
            </w:pPr>
            <w:proofErr w:type="spellStart"/>
            <w:r w:rsidRPr="00A74BFB">
              <w:rPr>
                <w:sz w:val="18"/>
                <w:szCs w:val="18"/>
              </w:rPr>
              <w:t>Vs</w:t>
            </w:r>
            <w:proofErr w:type="spellEnd"/>
          </w:p>
          <w:p w:rsidR="00EE20DF" w:rsidRPr="00BE6834" w:rsidRDefault="00EE20DF" w:rsidP="004863EE">
            <w:pPr>
              <w:spacing w:after="0"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Infections was not a primary end-point.</w:t>
            </w:r>
          </w:p>
          <w:p w:rsidR="00EE20DF" w:rsidRPr="00BE6834" w:rsidRDefault="00EE20DF" w:rsidP="004863EE">
            <w:pPr>
              <w:spacing w:line="240" w:lineRule="auto"/>
              <w:rPr>
                <w:sz w:val="18"/>
                <w:szCs w:val="18"/>
                <w:lang w:val="en-US"/>
              </w:rPr>
            </w:pPr>
          </w:p>
          <w:p w:rsidR="00EE20DF" w:rsidRPr="00BE6834" w:rsidRDefault="00EE20DF" w:rsidP="004863EE">
            <w:pPr>
              <w:spacing w:line="240" w:lineRule="auto"/>
              <w:rPr>
                <w:sz w:val="18"/>
                <w:szCs w:val="18"/>
                <w:lang w:val="en-US"/>
              </w:rPr>
            </w:pPr>
            <w:r w:rsidRPr="00BE6834">
              <w:rPr>
                <w:sz w:val="18"/>
                <w:szCs w:val="18"/>
                <w:lang w:val="en-US"/>
              </w:rPr>
              <w:t>No significant effect on number of antibiotic prescription</w:t>
            </w:r>
          </w:p>
          <w:p w:rsidR="00EE20DF" w:rsidRPr="00BE6834" w:rsidRDefault="00EE20DF" w:rsidP="004863EE">
            <w:pPr>
              <w:spacing w:line="240" w:lineRule="auto"/>
              <w:rPr>
                <w:sz w:val="18"/>
                <w:szCs w:val="18"/>
                <w:lang w:val="en-US"/>
              </w:rPr>
            </w:pP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Goodall, 2014 </w:t>
            </w:r>
            <w:r w:rsidRPr="00BE6834">
              <w:rPr>
                <w:sz w:val="18"/>
                <w:szCs w:val="18"/>
                <w:lang w:val="en-US"/>
              </w:rPr>
              <w:fldChar w:fldCharType="begin"/>
            </w:r>
            <w:r w:rsidR="00D3687A">
              <w:rPr>
                <w:sz w:val="18"/>
                <w:szCs w:val="18"/>
                <w:lang w:val="en-US"/>
              </w:rPr>
              <w:instrText xml:space="preserve"> ADDIN REFMGR.CITE &lt;Refman&gt;&lt;Cite&gt;&lt;Author&gt;Goodall&lt;/Author&gt;&lt;Year&gt;2014&lt;/Year&gt;&lt;RecNum&gt;12434&lt;/RecNum&gt;&lt;IDText&gt;Vitamin D3 and gargling for the prevention of upper respiratory tract infections: a randomized controlled trial&lt;/IDText&gt;&lt;MDL Ref_Type="Journal"&gt;&lt;Ref_Type&gt;Journal&lt;/Ref_Type&gt;&lt;Ref_ID&gt;12434&lt;/Ref_ID&gt;&lt;Title_Primary&gt;Vitamin D3 and gargling for the prevention of upper respiratory tract infections: a randomized controlled trial&lt;/Title_Primary&gt;&lt;Authors_Primary&gt;Goodall,Emma&lt;/Authors_Primary&gt;&lt;Authors_Primary&gt;Granados,Andrea&lt;/Authors_Primary&gt;&lt;Authors_Primary&gt;Luinstra,Kathy&lt;/Authors_Primary&gt;&lt;Authors_Primary&gt;Pullenayegum,Eleanor&lt;/Authors_Primary&gt;&lt;Authors_Primary&gt;Coleman,Brenda&lt;/Authors_Primary&gt;&lt;Authors_Primary&gt;Loeb,Mark&lt;/Authors_Primary&gt;&lt;Authors_Primary&gt;Smieja,Marek&lt;/Authors_Primary&gt;&lt;Date_Primary&gt;2014&lt;/Date_Primary&gt;&lt;Keywords&gt;1&lt;/Keywords&gt;&lt;Keywords&gt;an&lt;/Keywords&gt;&lt;Keywords&gt;Arm&lt;/Keywords&gt;&lt;Keywords&gt;CONTROLLED TRIAL&lt;/Keywords&gt;&lt;Keywords&gt;Infection&lt;/Keywords&gt;&lt;Keywords&gt;Is&lt;/Keywords&gt;&lt;Keywords&gt;Outcome&lt;/Keywords&gt;&lt;Keywords&gt;outcomes&lt;/Keywords&gt;&lt;Keywords&gt;placebo&lt;/Keywords&gt;&lt;Keywords&gt;Prevention&lt;/Keywords&gt;&lt;Keywords&gt;primary&lt;/Keywords&gt;&lt;Keywords&gt;RANDOMIZED&lt;/Keywords&gt;&lt;Keywords&gt;Randomized controlled trial&lt;/Keywords&gt;&lt;Keywords&gt;Respiratory Tract Infections&lt;/Keywords&gt;&lt;Keywords&gt;Risk&lt;/Keywords&gt;&lt;Keywords&gt;secondary&lt;/Keywords&gt;&lt;Keywords&gt;Supplementation&lt;/Keywords&gt;&lt;Keywords&gt;To&lt;/Keywords&gt;&lt;Keywords&gt;treatment&lt;/Keywords&gt;&lt;Keywords&gt;trial&lt;/Keywords&gt;&lt;Keywords&gt;Vitamin D3&lt;/Keywords&gt;&lt;Reprint&gt;In File&lt;/Reprint&gt;&lt;Start_Page&gt;273&lt;/Start_Page&gt;&lt;Periodical&gt;BMC Infectious Diseases&lt;/Periodical&gt;&lt;Volume&gt;14&lt;/Volume&gt;&lt;Issue&gt;1&lt;/Issue&gt;&lt;ISSN_ISBN&gt;1471-2334&lt;/ISSN_ISBN&gt;&lt;Web_URL&gt;http://www.biomedcentral.com/1471-2334/14/273&lt;/Web_URL&gt;&lt;Web_URL_Link1&gt;&lt;u&gt;file://C:\Dokumenter\RM.Ref\D-vit\Infektioner\Infectious_Diseases_2014_14_273ff.pdf&lt;/u&gt;&lt;/Web_URL_Link1&gt;&lt;Web_URL_Link2&gt;&lt;u&gt;http://www.biomedcentral.com/1471-2334/14/273&lt;/u&gt;&lt;/Web_URL_Link2&gt;&lt;ZZ_JournalStdAbbrev&gt;&lt;f name="System"&gt;BMC Infectious Diseases&lt;/f&gt;&lt;/ZZ_JournalStdAbbrev&gt;&lt;ZZ_WorkformID&gt;1&lt;/ZZ_WorkformID&gt;&lt;/MDL&gt;&lt;/Cite&gt;&lt;/Refman&gt;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[182]</w:t>
            </w:r>
            <w:r w:rsidRPr="00BE6834">
              <w:rPr>
                <w:sz w:val="18"/>
                <w:szCs w:val="18"/>
                <w:lang w:val="en-US"/>
              </w:rPr>
              <w:fldChar w:fldCharType="end"/>
            </w:r>
            <w:r w:rsidRPr="00BE6834">
              <w:rPr>
                <w:sz w:val="18"/>
                <w:szCs w:val="18"/>
                <w:lang w:val="en-US"/>
              </w:rPr>
              <w:t>, CA</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w:t>
            </w:r>
            <w:r w:rsidRPr="00BE6834">
              <w:rPr>
                <w:lang w:val="en-US"/>
              </w:rPr>
              <w:t xml:space="preserve"> </w:t>
            </w:r>
            <w:r w:rsidRPr="00BE6834">
              <w:rPr>
                <w:sz w:val="18"/>
                <w:szCs w:val="18"/>
                <w:lang w:val="en-US"/>
              </w:rPr>
              <w:t>600 (64% F) healthy university students aged ≥17 yr. and living with at least one student housemate.</w:t>
            </w:r>
          </w:p>
          <w:p w:rsidR="00EE20DF" w:rsidRPr="00BE6834" w:rsidRDefault="00EE20DF" w:rsidP="004863EE">
            <w:pPr>
              <w:spacing w:after="0" w:line="240" w:lineRule="auto"/>
              <w:rPr>
                <w:sz w:val="18"/>
                <w:szCs w:val="18"/>
                <w:lang w:val="en-US"/>
              </w:rPr>
            </w:pPr>
            <w:r w:rsidRPr="00BE6834">
              <w:rPr>
                <w:sz w:val="18"/>
                <w:szCs w:val="18"/>
                <w:lang w:val="en-US"/>
              </w:rPr>
              <w:t>Median age: 19 yr.</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B-25OHD: NR</w:t>
            </w:r>
          </w:p>
          <w:p w:rsidR="00EE20DF" w:rsidRPr="00BE6834" w:rsidRDefault="00EE20DF" w:rsidP="004863EE">
            <w:pPr>
              <w:spacing w:after="0" w:line="240" w:lineRule="auto"/>
              <w:rPr>
                <w:sz w:val="18"/>
                <w:szCs w:val="18"/>
                <w:lang w:val="en-US"/>
              </w:rPr>
            </w:pPr>
            <w:r w:rsidRPr="00BE6834">
              <w:rPr>
                <w:sz w:val="18"/>
                <w:szCs w:val="18"/>
                <w:lang w:val="en-US"/>
              </w:rPr>
              <w:t>Δ 25OHD &gt; 50%: NR</w:t>
            </w:r>
          </w:p>
          <w:p w:rsidR="00EE20DF" w:rsidRPr="00BE6834" w:rsidRDefault="00EE20DF" w:rsidP="004863EE">
            <w:pPr>
              <w:spacing w:after="0" w:line="240" w:lineRule="auto"/>
              <w:rPr>
                <w:sz w:val="18"/>
                <w:szCs w:val="18"/>
                <w:lang w:val="en-US"/>
              </w:rPr>
            </w:pPr>
          </w:p>
        </w:tc>
        <w:tc>
          <w:tcPr>
            <w:tcW w:w="2554" w:type="dxa"/>
          </w:tcPr>
          <w:p w:rsidR="00EE20DF" w:rsidRPr="00BE6834" w:rsidRDefault="00EE20DF" w:rsidP="004863EE">
            <w:pPr>
              <w:spacing w:after="0" w:line="240" w:lineRule="auto"/>
              <w:rPr>
                <w:sz w:val="18"/>
                <w:szCs w:val="18"/>
                <w:lang w:val="en-US"/>
              </w:rPr>
            </w:pPr>
            <w:r w:rsidRPr="00BE6834">
              <w:rPr>
                <w:sz w:val="18"/>
                <w:szCs w:val="18"/>
                <w:lang w:val="en-US"/>
              </w:rPr>
              <w:t>8 weeks of therapy (DB):</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D3 10,000 IU/wk. plus gargling</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D3 10,000 IU/wk. without  gargling</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Placebo and gargling</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Placebo and no gargling.</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Upper respiratory tract infection was primary end-point</w:t>
            </w:r>
          </w:p>
          <w:p w:rsidR="00EE20DF" w:rsidRPr="00BE6834" w:rsidRDefault="00EE20DF" w:rsidP="004863EE">
            <w:pPr>
              <w:spacing w:line="240" w:lineRule="auto"/>
              <w:rPr>
                <w:sz w:val="18"/>
                <w:szCs w:val="18"/>
                <w:lang w:val="en-US"/>
              </w:rPr>
            </w:pPr>
            <w:r w:rsidRPr="00BE6834">
              <w:rPr>
                <w:sz w:val="18"/>
                <w:szCs w:val="18"/>
                <w:lang w:val="en-US"/>
              </w:rPr>
              <w:t>No significant effect on self-reported clinical upper respiratory tract infection.</w:t>
            </w:r>
          </w:p>
          <w:p w:rsidR="00EE20DF" w:rsidRPr="00BE6834" w:rsidRDefault="00EE20DF" w:rsidP="004863EE">
            <w:pPr>
              <w:spacing w:line="240" w:lineRule="auto"/>
              <w:rPr>
                <w:sz w:val="18"/>
                <w:szCs w:val="18"/>
                <w:lang w:val="en-US"/>
              </w:rPr>
            </w:pPr>
            <w:r w:rsidRPr="00BE6834">
              <w:rPr>
                <w:sz w:val="18"/>
                <w:szCs w:val="18"/>
                <w:lang w:val="en-US"/>
              </w:rPr>
              <w:t>D3 was associated with a significantly lower risk for laboratory confirmed URTI (RR: 0.54, 95% CI, 0.34 to 0.84, p=0.007) and with a significantly lower mean viral load (mean difference: −0.89, 95% CI, -1.7 to −0.06, p = 0.04).</w:t>
            </w: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Urashima</w:t>
            </w:r>
            <w:proofErr w:type="spellEnd"/>
            <w:r w:rsidRPr="00BE6834">
              <w:rPr>
                <w:sz w:val="18"/>
                <w:szCs w:val="18"/>
                <w:lang w:val="en-US"/>
              </w:rPr>
              <w:t xml:space="preserve">, 2014 </w:t>
            </w:r>
            <w:r w:rsidRPr="00BE6834">
              <w:rPr>
                <w:sz w:val="18"/>
                <w:szCs w:val="18"/>
                <w:lang w:val="en-US"/>
              </w:rPr>
              <w:fldChar w:fldCharType="begin"/>
            </w:r>
            <w:r w:rsidR="00D3687A">
              <w:rPr>
                <w:sz w:val="18"/>
                <w:szCs w:val="18"/>
                <w:lang w:val="en-US"/>
              </w:rPr>
              <w:instrText xml:space="preserve"> ADDIN REFMGR.CITE &lt;Refman&gt;&lt;Cite&gt;&lt;Author&gt;Urashima&lt;/Author&gt;&lt;Year&gt;2014&lt;/Year&gt;&lt;RecNum&gt;13877&lt;/RecNum&gt;&lt;IDText&gt;Effects of vitamin D supplements on influenza A illness during the 2009 H1N1 pandemic: a randomized controlled trial&lt;/IDText&gt;&lt;MDL Ref_Type="Journal"&gt;&lt;Ref_Type&gt;Journal&lt;/Ref_Type&gt;&lt;Ref_ID&gt;13877&lt;/Ref_ID&gt;&lt;Title_Primary&gt;Effects of vitamin D supplements on influenza A illness during the 2009 H1N1 pandemic: a randomized controlled trial&lt;/Title_Primary&gt;&lt;Authors_Primary&gt;Urashima,Mitsuyoshi&lt;/Authors_Primary&gt;&lt;Authors_Primary&gt;Mezawa,Hidetoshi&lt;/Authors_Primary&gt;&lt;Authors_Primary&gt;Noya,Miki&lt;/Authors_Primary&gt;&lt;Authors_Primary&gt;Camargo,Carlos A.&lt;/Authors_Primary&gt;&lt;Date_Primary&gt;2014&lt;/Date_Primary&gt;&lt;Keywords&gt;analysis&lt;/Keywords&gt;&lt;Keywords&gt;CONTROLLED TRIAL&lt;/Keywords&gt;&lt;Keywords&gt;DOUBLE-BLIND&lt;/Keywords&gt;&lt;Keywords&gt;Incidence&lt;/Keywords&gt;&lt;Keywords&gt;Outcome&lt;/Keywords&gt;&lt;Keywords&gt;placebo&lt;/Keywords&gt;&lt;Keywords&gt;primary&lt;/Keywords&gt;&lt;Keywords&gt;RANDOMIZED&lt;/Keywords&gt;&lt;Keywords&gt;Randomized controlled trial&lt;/Keywords&gt;&lt;Keywords&gt;Risk&lt;/Keywords&gt;&lt;Keywords&gt;Supplementation&lt;/Keywords&gt;&lt;Keywords&gt;Supplements&lt;/Keywords&gt;&lt;Keywords&gt;To&lt;/Keywords&gt;&lt;Keywords&gt;treatment&lt;/Keywords&gt;&lt;Keywords&gt;trial&lt;/Keywords&gt;&lt;Keywords&gt;Vitamin D&lt;/Keywords&gt;&lt;Keywords&gt;Vitamin D supplements&lt;/Keywords&gt;&lt;Keywords&gt;Vitamin D3&lt;/Keywords&gt;&lt;Keywords&gt;Vitamin D3 supplementation&lt;/Keywords&gt;&lt;Keywords&gt;VITAMIN-D&lt;/Keywords&gt;&lt;Reprint&gt;In File&lt;/Reprint&gt;&lt;Start_Page&gt;2365&lt;/Start_Page&gt;&lt;End_Page&gt;2370&lt;/End_Page&gt;&lt;Periodical&gt;Food Funct.&lt;/Periodical&gt;&lt;Volume&gt;5&lt;/Volume&gt;&lt;Issue&gt;9&lt;/Issue&gt;&lt;Publisher&gt;The Royal Society of Chemistry&lt;/Publisher&gt;&lt;ISSN_ISBN&gt;2042-6496&lt;/ISSN_ISBN&gt;&lt;Web_URL&gt;http://dx.doi.org/10.1039/C4FO00371C&lt;/Web_URL&gt;&lt;Web_URL_Link2&gt;&lt;u&gt;http://pubs.rsc.org/en/content/articlehtml/2014/fo/c4fo00371c&lt;/u&gt;&lt;/Web_URL_Link2&gt;&lt;ZZ_JournalFull&gt;&lt;f name="System"&gt;Food &amp;amp; Function&lt;/f&gt;&lt;/ZZ_JournalFull&gt;&lt;ZZ_JournalStdAbbrev&gt;&lt;f name="System"&gt;Food Funct.&lt;/f&gt;&lt;/ZZ_JournalStdAbbrev&gt;&lt;ZZ_WorkformID&gt;1&lt;/ZZ_WorkformID&gt;&lt;/MDL&gt;&lt;/Cite&gt;&lt;/Refman&gt;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[183]</w:t>
            </w:r>
            <w:r w:rsidRPr="00BE6834">
              <w:rPr>
                <w:sz w:val="18"/>
                <w:szCs w:val="18"/>
                <w:lang w:val="en-US"/>
              </w:rPr>
              <w:fldChar w:fldCharType="end"/>
            </w:r>
            <w:r w:rsidRPr="00BE6834">
              <w:rPr>
                <w:sz w:val="18"/>
                <w:szCs w:val="18"/>
                <w:lang w:val="en-US"/>
              </w:rPr>
              <w:t>, Japan</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after="0" w:line="240" w:lineRule="auto"/>
              <w:rPr>
                <w:sz w:val="18"/>
                <w:szCs w:val="18"/>
                <w:lang w:val="en-US"/>
              </w:rPr>
            </w:pPr>
            <w:r w:rsidRPr="00BE6834">
              <w:rPr>
                <w:sz w:val="18"/>
                <w:szCs w:val="18"/>
                <w:lang w:val="en-US"/>
              </w:rPr>
              <w:t>N=247 (34% F) high school students.</w:t>
            </w:r>
          </w:p>
          <w:p w:rsidR="00EE20DF" w:rsidRPr="00BE6834" w:rsidRDefault="00EE20DF" w:rsidP="004863EE">
            <w:pPr>
              <w:spacing w:after="0" w:line="240" w:lineRule="auto"/>
              <w:rPr>
                <w:sz w:val="18"/>
                <w:szCs w:val="18"/>
                <w:lang w:val="en-US"/>
              </w:rPr>
            </w:pPr>
            <w:r w:rsidRPr="00BE6834">
              <w:rPr>
                <w:sz w:val="18"/>
                <w:szCs w:val="18"/>
                <w:lang w:val="en-US"/>
              </w:rPr>
              <w:t>Mean age: 16±1 yr.</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B-25OHD: NR</w:t>
            </w:r>
          </w:p>
          <w:p w:rsidR="00EE20DF" w:rsidRPr="00BE6834" w:rsidRDefault="00EE20DF" w:rsidP="004863EE">
            <w:pPr>
              <w:spacing w:after="0" w:line="240" w:lineRule="auto"/>
              <w:rPr>
                <w:sz w:val="18"/>
                <w:szCs w:val="18"/>
                <w:lang w:val="en-US"/>
              </w:rPr>
            </w:pPr>
            <w:r w:rsidRPr="00BE6834">
              <w:rPr>
                <w:sz w:val="18"/>
                <w:szCs w:val="18"/>
                <w:lang w:val="en-US"/>
              </w:rPr>
              <w:t>Δ 25OHD &gt; 50%: NR</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2 mo. of therapy (DB):</w:t>
            </w:r>
          </w:p>
          <w:p w:rsidR="00EE20DF" w:rsidRPr="00BE6834" w:rsidRDefault="00EE20DF" w:rsidP="004863EE">
            <w:pPr>
              <w:spacing w:after="0" w:line="240" w:lineRule="auto"/>
              <w:rPr>
                <w:sz w:val="18"/>
                <w:szCs w:val="18"/>
                <w:lang w:val="en-US"/>
              </w:rPr>
            </w:pPr>
            <w:r w:rsidRPr="00BE6834">
              <w:rPr>
                <w:sz w:val="18"/>
                <w:szCs w:val="18"/>
                <w:lang w:val="en-US"/>
              </w:rPr>
              <w:t>D3 2000 IU/d</w:t>
            </w:r>
          </w:p>
          <w:p w:rsidR="00EE20DF" w:rsidRPr="00BE6834" w:rsidRDefault="00EE20DF" w:rsidP="004863EE">
            <w:pPr>
              <w:spacing w:after="0" w:line="240" w:lineRule="auto"/>
              <w:rPr>
                <w:sz w:val="18"/>
                <w:szCs w:val="18"/>
                <w:lang w:val="en-US"/>
              </w:rPr>
            </w:pPr>
            <w:r w:rsidRPr="00BE6834">
              <w:rPr>
                <w:sz w:val="18"/>
                <w:szCs w:val="18"/>
                <w:lang w:val="en-US"/>
              </w:rPr>
              <w:t>Vs</w:t>
            </w:r>
          </w:p>
          <w:p w:rsidR="00EE20DF" w:rsidRPr="00BE6834" w:rsidRDefault="00EE20DF" w:rsidP="004863EE">
            <w:pPr>
              <w:spacing w:after="0"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outcome: incidence of influenza A diagnosed by a rapid influenza diagnostic test.</w:t>
            </w:r>
          </w:p>
          <w:p w:rsidR="00EE20DF" w:rsidRPr="00BE6834" w:rsidRDefault="00EE20DF" w:rsidP="004863EE">
            <w:pPr>
              <w:spacing w:line="240" w:lineRule="auto"/>
              <w:rPr>
                <w:sz w:val="18"/>
                <w:szCs w:val="18"/>
                <w:lang w:val="en-US"/>
              </w:rPr>
            </w:pPr>
            <w:r w:rsidRPr="00BE6834">
              <w:rPr>
                <w:sz w:val="18"/>
                <w:szCs w:val="18"/>
                <w:lang w:val="en-US"/>
              </w:rPr>
              <w:t>No effect of D3 on the overall incidence of influenza A</w:t>
            </w:r>
          </w:p>
          <w:p w:rsidR="00EE20DF" w:rsidRPr="00BE6834" w:rsidRDefault="00EE20DF" w:rsidP="004863EE">
            <w:pPr>
              <w:spacing w:line="240" w:lineRule="auto"/>
              <w:rPr>
                <w:sz w:val="18"/>
                <w:szCs w:val="18"/>
                <w:lang w:val="en-US"/>
              </w:rPr>
            </w:pP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Dubnov-Raz</w:t>
            </w:r>
            <w:proofErr w:type="spellEnd"/>
            <w:r w:rsidRPr="00BE6834">
              <w:rPr>
                <w:sz w:val="18"/>
                <w:szCs w:val="18"/>
                <w:lang w:val="en-US"/>
              </w:rPr>
              <w:t xml:space="preserve">, 2015 </w:t>
            </w:r>
            <w:r w:rsidRPr="00BE6834">
              <w:rPr>
                <w:sz w:val="18"/>
                <w:szCs w:val="18"/>
                <w:lang w:val="en-US"/>
              </w:rPr>
              <w:fldChar w:fldCharType="begin"/>
            </w:r>
            <w:r w:rsidR="00D3687A">
              <w:rPr>
                <w:sz w:val="18"/>
                <w:szCs w:val="18"/>
                <w:lang w:val="en-US"/>
              </w:rPr>
              <w:instrText xml:space="preserve"> ADDIN REFMGR.CITE &lt;Refman&gt;&lt;Cite&gt;&lt;Author&gt;Dubnov-Raz&lt;/Author&gt;&lt;Year&gt;2015&lt;/Year&gt;&lt;RecNum&gt;12429&lt;/RecNum&gt;&lt;IDText&gt;Vitamin D Supplementation and Upper Respiratory Tract Infections in Adolescent Swimmers: A Randomized Controlled Trial&lt;/IDText&gt;&lt;MDL Ref_Type="Journal"&gt;&lt;Ref_Type&gt;Journal&lt;/Ref_Type&gt;&lt;Ref_ID&gt;12429&lt;/Ref_ID&gt;&lt;Title_Primary&gt;Vitamin D Supplementation and Upper Respiratory Tract Infections in Adolescent Swimmers: A Randomized Controlled Trial&lt;/Title_Primary&gt;&lt;Authors_Primary&gt;Dubnov-Raz,G.&lt;/Authors_Primary&gt;&lt;Authors_Primary&gt;Rinat,B.&lt;/Authors_Primary&gt;&lt;Authors_Primary&gt;Hemilae,H.&lt;/Authors_Primary&gt;&lt;Authors_Primary&gt;Choleva,L.&lt;/Authors_Primary&gt;&lt;Authors_Primary&gt;Cohen,A.&lt;/Authors_Primary&gt;&lt;Authors_Primary&gt;Constantini,N.&lt;/Authors_Primary&gt;&lt;Date_Primary&gt;2015/7/15&lt;/Date_Primary&gt;&lt;Keywords&gt;25(OH)D&lt;/Keywords&gt;&lt;Keywords&gt;Adolescent&lt;/Keywords&gt;&lt;Keywords&gt;association&lt;/Keywords&gt;&lt;Keywords&gt;CONTROLLED TRIAL&lt;/Keywords&gt;&lt;Keywords&gt;Duration&lt;/Keywords&gt;&lt;Keywords&gt;Infection&lt;/Keywords&gt;&lt;Keywords&gt;insufficiency&lt;/Keywords&gt;&lt;Keywords&gt;Is&lt;/Keywords&gt;&lt;Keywords&gt;LA&lt;/Keywords&gt;&lt;Keywords&gt;placebo&lt;/Keywords&gt;&lt;Keywords&gt;Radioimmunoassay&lt;/Keywords&gt;&lt;Keywords&gt;RANDOMIZED&lt;/Keywords&gt;&lt;Keywords&gt;Randomized controlled trial&lt;/Keywords&gt;&lt;Keywords&gt;Respiratory Tract Infections&lt;/Keywords&gt;&lt;Keywords&gt;Risk&lt;/Keywords&gt;&lt;Keywords&gt;Serum&lt;/Keywords&gt;&lt;Keywords&gt;Severity&lt;/Keywords&gt;&lt;Keywords&gt;Supplementation&lt;/Keywords&gt;&lt;Keywords&gt;To&lt;/Keywords&gt;&lt;Keywords&gt;trial&lt;/Keywords&gt;&lt;Keywords&gt;Vitamin D&lt;/Keywords&gt;&lt;Keywords&gt;Vitamin D supplementation&lt;/Keywords&gt;&lt;Keywords&gt;VITAMIN-D&lt;/Keywords&gt;&lt;Reprint&gt;In File&lt;/Reprint&gt;&lt;Start_Page&gt;113&lt;/Start_Page&gt;&lt;End_Page&gt;119&lt;/End_Page&gt;&lt;Periodical&gt;Pediatr Exerc.Sci&lt;/Periodical&gt;&lt;Volume&gt;27&lt;/Volume&gt;&lt;Issue&gt;1&lt;/Issue&gt;&lt;Web_URL&gt;PM:25050610&lt;/Web_URL&gt;&lt;Web_URL_Link2&gt;&lt;u&gt;http://journals.humankinetics.com/doi/abs/10.1123/pes.2014-0030?url_ver=Z39.88-2003&amp;amp;rfr_id=ori%3Arid%3Acrossref.org&amp;amp;rfr_dat=cr_pub%3Dpubmed&amp;amp;&lt;/u&gt;&lt;/Web_URL_Link2&gt;&lt;ZZ_JournalStdAbbrev&gt;&lt;f name="System"&gt;Pediatr Exerc.Sci&lt;/f&gt;&lt;/ZZ_JournalStdAbbrev&gt;&lt;ZZ_WorkformID&gt;1&lt;/ZZ_WorkformID&gt;&lt;/MDL&gt;&lt;/Cite&gt;&lt;/Refman&gt;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[184]</w:t>
            </w:r>
            <w:r w:rsidRPr="00BE6834">
              <w:rPr>
                <w:sz w:val="18"/>
                <w:szCs w:val="18"/>
                <w:lang w:val="en-US"/>
              </w:rPr>
              <w:fldChar w:fldCharType="end"/>
            </w:r>
            <w:r w:rsidRPr="00BE6834">
              <w:rPr>
                <w:sz w:val="18"/>
                <w:szCs w:val="18"/>
                <w:lang w:val="en-US"/>
              </w:rPr>
              <w:t>, Israel</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N=55 (36% F) competitive  adolescent swimmers with vitamin D insufficiency</w:t>
            </w:r>
          </w:p>
          <w:p w:rsidR="00EE20DF" w:rsidRPr="00BE6834" w:rsidRDefault="00EE20DF" w:rsidP="004863EE">
            <w:pPr>
              <w:spacing w:after="0" w:line="240" w:lineRule="auto"/>
              <w:rPr>
                <w:sz w:val="18"/>
                <w:szCs w:val="18"/>
                <w:lang w:val="en-US"/>
              </w:rPr>
            </w:pPr>
            <w:r w:rsidRPr="00BE6834">
              <w:rPr>
                <w:sz w:val="18"/>
                <w:szCs w:val="18"/>
                <w:lang w:val="en-US"/>
              </w:rPr>
              <w:lastRenderedPageBreak/>
              <w:t>Mean age: 15±2 yr.</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spacing w:after="0" w:line="240" w:lineRule="auto"/>
              <w:rPr>
                <w:sz w:val="18"/>
                <w:szCs w:val="18"/>
                <w:lang w:val="en-US"/>
              </w:rPr>
            </w:pPr>
            <w:r w:rsidRPr="00BE6834">
              <w:rPr>
                <w:sz w:val="18"/>
                <w:szCs w:val="18"/>
                <w:lang w:val="en-US"/>
              </w:rPr>
              <w:t xml:space="preserve">B-25OHD: 24±5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Yes</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sz w:val="18"/>
                <w:szCs w:val="18"/>
                <w:lang w:val="en-US"/>
              </w:rPr>
            </w:pPr>
            <w:r w:rsidRPr="00BE6834">
              <w:rPr>
                <w:sz w:val="18"/>
                <w:szCs w:val="18"/>
                <w:lang w:val="en-US"/>
              </w:rPr>
              <w:lastRenderedPageBreak/>
              <w:t>12 weeks during winter time:</w:t>
            </w:r>
          </w:p>
          <w:p w:rsidR="00EE20DF" w:rsidRPr="00BE6834" w:rsidRDefault="00EE20DF" w:rsidP="004863EE">
            <w:pPr>
              <w:spacing w:line="240" w:lineRule="auto"/>
              <w:rPr>
                <w:sz w:val="18"/>
                <w:szCs w:val="18"/>
                <w:lang w:val="en-US"/>
              </w:rPr>
            </w:pPr>
            <w:r w:rsidRPr="00BE6834">
              <w:rPr>
                <w:sz w:val="18"/>
                <w:szCs w:val="18"/>
                <w:lang w:val="en-US"/>
              </w:rPr>
              <w:t>D3 2000 IU/d</w:t>
            </w:r>
          </w:p>
          <w:p w:rsidR="00EE20DF" w:rsidRPr="00BE6834" w:rsidRDefault="00EE20DF" w:rsidP="004863EE">
            <w:pPr>
              <w:spacing w:line="240" w:lineRule="auto"/>
              <w:rPr>
                <w:sz w:val="18"/>
                <w:szCs w:val="18"/>
                <w:lang w:val="en-US"/>
              </w:rPr>
            </w:pPr>
            <w:r w:rsidRPr="00BE6834">
              <w:rPr>
                <w:sz w:val="18"/>
                <w:szCs w:val="18"/>
                <w:lang w:val="en-US"/>
              </w:rPr>
              <w:lastRenderedPageBreak/>
              <w:t>Vs</w:t>
            </w:r>
          </w:p>
          <w:p w:rsidR="00EE20DF" w:rsidRPr="00BE6834" w:rsidRDefault="00EE20DF" w:rsidP="004863EE">
            <w:pPr>
              <w:spacing w:line="240" w:lineRule="auto"/>
              <w:rPr>
                <w:sz w:val="18"/>
                <w:szCs w:val="18"/>
                <w:lang w:val="en-US"/>
              </w:rPr>
            </w:pPr>
            <w:r w:rsidRPr="00BE6834">
              <w:rPr>
                <w:sz w:val="18"/>
                <w:szCs w:val="18"/>
                <w:lang w:val="en-US"/>
              </w:rPr>
              <w:t>Placebo</w:t>
            </w:r>
          </w:p>
          <w:p w:rsidR="00EE20DF" w:rsidRPr="00BE6834" w:rsidRDefault="00EE20DF" w:rsidP="004863EE">
            <w:pPr>
              <w:spacing w:line="240" w:lineRule="auto"/>
              <w:rPr>
                <w:sz w:val="18"/>
                <w:szCs w:val="18"/>
                <w:lang w:val="en-US"/>
              </w:rPr>
            </w:pPr>
          </w:p>
        </w:tc>
        <w:tc>
          <w:tcPr>
            <w:tcW w:w="4394" w:type="dxa"/>
          </w:tcPr>
          <w:p w:rsidR="00EE20DF" w:rsidRPr="00BE6834" w:rsidRDefault="00EE20DF" w:rsidP="004863EE">
            <w:pPr>
              <w:spacing w:line="240" w:lineRule="auto"/>
              <w:rPr>
                <w:sz w:val="18"/>
                <w:szCs w:val="18"/>
                <w:lang w:val="en-US"/>
              </w:rPr>
            </w:pPr>
            <w:r w:rsidRPr="00BE6834">
              <w:rPr>
                <w:sz w:val="18"/>
                <w:szCs w:val="18"/>
                <w:lang w:val="en-US"/>
              </w:rPr>
              <w:lastRenderedPageBreak/>
              <w:t>Primary end-point: risk of upper respiratory infection (URI).</w:t>
            </w:r>
          </w:p>
          <w:p w:rsidR="00EE20DF" w:rsidRPr="00BE6834" w:rsidRDefault="00EE20DF" w:rsidP="004863EE">
            <w:pPr>
              <w:spacing w:line="240" w:lineRule="auto"/>
              <w:rPr>
                <w:sz w:val="18"/>
                <w:szCs w:val="18"/>
                <w:lang w:val="en-US"/>
              </w:rPr>
            </w:pPr>
            <w:r w:rsidRPr="00BE6834">
              <w:rPr>
                <w:sz w:val="18"/>
                <w:szCs w:val="18"/>
                <w:lang w:val="en-US"/>
              </w:rPr>
              <w:lastRenderedPageBreak/>
              <w:t>No effect on frequency, severity, or duration of upper respiratory infection.</w:t>
            </w: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lastRenderedPageBreak/>
              <w:t xml:space="preserve">Grant, 2015 </w:t>
            </w:r>
            <w:r w:rsidRPr="00BE6834">
              <w:rPr>
                <w:sz w:val="18"/>
                <w:szCs w:val="18"/>
                <w:lang w:val="en-US"/>
              </w:rPr>
              <w:fldChar w:fldCharType="begin">
                <w:fldData xml:space="preserve">PFJlZm1hbj48Q2l0ZT48QXV0aG9yPkdyYW50PC9BdXRob3I+PFllYXI+MjAxNTwvWWVhcj48UmVj
TnVtPjEzODc4PC9SZWNOdW0+PElEVGV4dD5SZWR1Y2VkIHByaW1hcnkgY2FyZSByZXNwaXJhdG9y
eSBpbmZlY3Rpb24gdmlzaXRzIGZvbGxvd2luZyBwcmVnbmFuY3kgYW5kIGluZmFuY3kgdml0YW1p
biBEIHN1cHBsZW1lbnRhdGlvbjogYSByYW5kb21pc2VkIGNvbnRyb2xsZWQgdHJpYWw8L0lEVGV4
dD48TURMIFJlZl9UeXBlPSJKb3VybmFsIj48UmVmX1R5cGU+Sm91cm5hbDwvUmVmX1R5cGU+PFJl
Zl9JRD4xMzg3ODwvUmVmX0lEPjxUaXRsZV9QcmltYXJ5PlJlZHVjZWQgcHJpbWFyeSBjYXJlIHJl
c3BpcmF0b3J5IGluZmVjdGlvbiB2aXNpdHMgZm9sbG93aW5nIHByZWduYW5jeSBhbmQgaW5mYW5j
eSB2aXRhbWluIEQgc3VwcGxlbWVudGF0aW9uOiBhIHJhbmRvbWlzZWQgY29udHJvbGxlZCB0cmlh
bDwvVGl0bGVfUHJpbWFyeT48QXV0aG9yc19QcmltYXJ5PkdyYW50LENhbWVyb24gQy48L0F1dGhv
cnNfUHJpbWFyeT48QXV0aG9yc19QcmltYXJ5PkthdXIsU3VoaW5hPC9BdXRob3JzX1ByaW1hcnk+
PEF1dGhvcnNfUHJpbWFyeT5XYXltb3V0aCxFbGxlbjwvQXV0aG9yc19QcmltYXJ5PjxBdXRob3Jz
X1ByaW1hcnk+TWl0Y2hlbGwsRWR3aW4gQS48L0F1dGhvcnNfUHJpbWFyeT48QXV0aG9yc19Qcmlt
YXJ5PlNjcmFnZyxSb2JlcnQ8L0F1dGhvcnNfUHJpbWFyeT48QXV0aG9yc19QcmltYXJ5PkVrZXJv
bWEsQWxlYzwvQXV0aG9yc19QcmltYXJ5PjxBdXRob3JzX1ByaW1hcnk+U3Rld2FydCxBbGlzdGFp
cjwvQXV0aG9yc19QcmltYXJ5PjxBdXRob3JzX1ByaW1hcnk+Q3JhbmUsSnVsaWFuPC9BdXRob3Jz
X1ByaW1hcnk+PEF1dGhvcnNfUHJpbWFyeT5UcmVuaG9sbWUsQWRyaWFuPC9BdXRob3JzX1ByaW1h
cnk+PEF1dGhvcnNfUHJpbWFyeT5DYW1hcmdvLENhcmxvcyBBLjwvQXV0aG9yc19QcmltYXJ5PjxE
YXRlX1ByaW1hcnk+MjAxNS80LzE8L0RhdGVfUHJpbWFyeT48S2V5d29yZHM+QWN1dGU8L0tleXdv
cmRzPjxLZXl3b3Jkcz5BY3V0ZSByZXNwaXJhdG9yeSBpbmZlY3Rpb248L0tleXdvcmRzPjxLZXl3
b3Jkcz5hZDwvS2V5d29yZHM+PEtleXdvcmRzPmFnZTwvS2V5d29yZHM+PEtleXdvcmRzPmFuYWx5
c2lzPC9LZXl3b3Jkcz48S2V5d29yZHM+QVJJPC9LZXl3b3Jkcz48S2V5d29yZHM+Q2hpbGQ8L0tl
eXdvcmRzPjxLZXl3b3Jkcz5DaGlsZGhvb2Q8L0tleXdvcmRzPjxLZXl3b3Jkcz5DaGlsZHJlbjwv
S2V5d29yZHM+PEtleXdvcmRzPmNsaW5pY2FsIHRyaWFsPC9LZXl3b3Jkcz48S2V5d29yZHM+Q29t
cGFyaXNvbjwvS2V5d29yZHM+PEtleXdvcmRzPkNPTlRST0xMRUQgVFJJQUw8L0tleXdvcmRzPjxL
ZXl3b3Jkcz5kb3NhZ2U8L0tleXdvcmRzPjxLZXl3b3Jkcz5ET1VCTEUtQkxJTkQ8L0tleXdvcmRz
PjxLZXl3b3Jkcz5JbmZhbmN5PC9LZXl3b3Jkcz48S2V5d29yZHM+SW5mYW50PC9LZXl3b3Jkcz48
S2V5d29yZHM+aW5mYW50czwvS2V5d29yZHM+PEtleXdvcmRzPkluZmVjdGlvbjwvS2V5d29yZHM+
PEtleXdvcmRzPk1ldGhvZHM8L0tleXdvcmRzPjxLZXl3b3Jkcz5OZXcgWmVhbGFuZDwvS2V5d29y
ZHM+PEtleXdvcmRzPk5vcm1hbDwvS2V5d29yZHM+PEtleXdvcmRzPnBsYWNlYm88L0tleXdvcmRz
PjxLZXl3b3Jkcz5QcmVnbmFuY3k8L0tleXdvcmRzPjxLZXl3b3Jkcz5QcmVnbmFudCB3b21lbjwv
S2V5d29yZHM+PEtleXdvcmRzPnByaW1hcnk8L0tleXdvcmRzPjxLZXl3b3Jkcz5SYW5kb21pc2Vk
IGNvbnRyb2xsZWQgdHJpYWw8L0tleXdvcmRzPjxLZXl3b3Jkcz5yZXNwaXJhdG9yeSBpbmZlY3Rp
b248L0tleXdvcmRzPjxLZXl3b3Jkcz5SZXNwaXJhdG9yeSBUcmFjdCBJbmZlY3Rpb25zPC9LZXl3
b3Jkcz48S2V5d29yZHM+U3VwcGxlbWVudGF0aW9uPC9LZXl3b3Jkcz48S2V5d29yZHM+VG88L0tl
eXdvcmRzPjxLZXl3b3Jkcz50cmlhbDwvS2V5d29yZHM+PEtleXdvcmRzPlZpdGFtaW4gRDwvS2V5
d29yZHM+PEtleXdvcmRzPlZpdGFtaW4gRCBkb3NlPC9LZXl3b3Jkcz48S2V5d29yZHM+Vml0YW1p
biBEIHN0YXR1czwvS2V5d29yZHM+PEtleXdvcmRzPlZpdGFtaW4gRCBzdXBwbGVtZW50YXRpb248
L0tleXdvcmRzPjxLZXl3b3Jkcz5WaXRhbWluIEQzPC9LZXl3b3Jkcz48S2V5d29yZHM+Vml0YW1p
biBEMyBzdXBwbGVtZW50YXRpb248L0tleXdvcmRzPjxLZXl3b3Jkcz5WSVRBTUlOLUQ8L0tleXdv
cmRzPjxLZXl3b3Jkcz5Xb21lbjwvS2V5d29yZHM+PFJlcHJpbnQ+SW4gRmlsZTwvUmVwcmludD48
U3RhcnRfUGFnZT4zOTY8L1N0YXJ0X1BhZ2U+PEVuZF9QYWdlPjQwNDwvRW5kX1BhZ2U+PFBlcmlv
ZGljYWw+QWN0YSBQYWVkaWF0cjwvUGVyaW9kaWNhbD48Vm9sdW1lPjEwNDwvVm9sdW1lPjxJc3N1
ZT40PC9Jc3N1ZT48SVNTTl9JU0JOPjE2NTEtMjIyNzwvSVNTTl9JU0JOPjxXZWJfVVJMPmh0dHA6
Ly9keC5kb2kub3JnLzEwLjExMTEvYXBhLjEyODE5PC9XZWJfVVJMPjxXZWJfVVJMX0xpbmsyPjx1
Pmh0dHA6Ly9vbmxpbmVsaWJyYXJ5LndpbGV5LmNvbS9kb2kvMTAuMTExMS9hcGEuMTI4MTkvYWJz
dHJhY3Q8L3U+O2pzZXNzaW9uaWQ9M0UxMzc4OTRBRjBEOUVFRTBEOEE0RDlEODgwRUMxQkUuZjA0
dDAyPC9XZWJfVVJMX0xpbmsyPjxaWl9Kb3VybmFsRnVsbD48ZiBuYW1lPSJTeXN0ZW0iPkFjdGEg
UGFlZGlhdHJpY2E8L2Y+PC9aWl9Kb3VybmFsRnVsbD48WlpfSm91cm5hbFN0ZEFiYnJldj48ZiBu
YW1lPSJTeXN0ZW0iPkFjdGEgUGFlZGlhdHI8L2Y+PC9aWl9Kb3VybmFsU3RkQWJicmV2PjxaWl9X
b3JrZm9ybUlEPjE8L1paX1dvcmtmb3JtSUQ+PC9NREw+PC9DaXRlPjwvUmVmbWFuPm==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PFJlZm1hbj48Q2l0ZT48QXV0aG9yPkdyYW50PC9BdXRob3I+PFllYXI+MjAxNTwvWWVhcj48UmVj
TnVtPjEzODc4PC9SZWNOdW0+PElEVGV4dD5SZWR1Y2VkIHByaW1hcnkgY2FyZSByZXNwaXJhdG9y
eSBpbmZlY3Rpb24gdmlzaXRzIGZvbGxvd2luZyBwcmVnbmFuY3kgYW5kIGluZmFuY3kgdml0YW1p
biBEIHN1cHBsZW1lbnRhdGlvbjogYSByYW5kb21pc2VkIGNvbnRyb2xsZWQgdHJpYWw8L0lEVGV4
dD48TURMIFJlZl9UeXBlPSJKb3VybmFsIj48UmVmX1R5cGU+Sm91cm5hbDwvUmVmX1R5cGU+PFJl
Zl9JRD4xMzg3ODwvUmVmX0lEPjxUaXRsZV9QcmltYXJ5PlJlZHVjZWQgcHJpbWFyeSBjYXJlIHJl
c3BpcmF0b3J5IGluZmVjdGlvbiB2aXNpdHMgZm9sbG93aW5nIHByZWduYW5jeSBhbmQgaW5mYW5j
eSB2aXRhbWluIEQgc3VwcGxlbWVudGF0aW9uOiBhIHJhbmRvbWlzZWQgY29udHJvbGxlZCB0cmlh
bDwvVGl0bGVfUHJpbWFyeT48QXV0aG9yc19QcmltYXJ5PkdyYW50LENhbWVyb24gQy48L0F1dGhv
cnNfUHJpbWFyeT48QXV0aG9yc19QcmltYXJ5PkthdXIsU3VoaW5hPC9BdXRob3JzX1ByaW1hcnk+
PEF1dGhvcnNfUHJpbWFyeT5XYXltb3V0aCxFbGxlbjwvQXV0aG9yc19QcmltYXJ5PjxBdXRob3Jz
X1ByaW1hcnk+TWl0Y2hlbGwsRWR3aW4gQS48L0F1dGhvcnNfUHJpbWFyeT48QXV0aG9yc19Qcmlt
YXJ5PlNjcmFnZyxSb2JlcnQ8L0F1dGhvcnNfUHJpbWFyeT48QXV0aG9yc19QcmltYXJ5PkVrZXJv
bWEsQWxlYzwvQXV0aG9yc19QcmltYXJ5PjxBdXRob3JzX1ByaW1hcnk+U3Rld2FydCxBbGlzdGFp
cjwvQXV0aG9yc19QcmltYXJ5PjxBdXRob3JzX1ByaW1hcnk+Q3JhbmUsSnVsaWFuPC9BdXRob3Jz
X1ByaW1hcnk+PEF1dGhvcnNfUHJpbWFyeT5UcmVuaG9sbWUsQWRyaWFuPC9BdXRob3JzX1ByaW1h
cnk+PEF1dGhvcnNfUHJpbWFyeT5DYW1hcmdvLENhcmxvcyBBLjwvQXV0aG9yc19QcmltYXJ5PjxE
YXRlX1ByaW1hcnk+MjAxNS80LzE8L0RhdGVfUHJpbWFyeT48S2V5d29yZHM+QWN1dGU8L0tleXdv
cmRzPjxLZXl3b3Jkcz5BY3V0ZSByZXNwaXJhdG9yeSBpbmZlY3Rpb248L0tleXdvcmRzPjxLZXl3
b3Jkcz5hZDwvS2V5d29yZHM+PEtleXdvcmRzPmFnZTwvS2V5d29yZHM+PEtleXdvcmRzPmFuYWx5
c2lzPC9LZXl3b3Jkcz48S2V5d29yZHM+QVJJPC9LZXl3b3Jkcz48S2V5d29yZHM+Q2hpbGQ8L0tl
eXdvcmRzPjxLZXl3b3Jkcz5DaGlsZGhvb2Q8L0tleXdvcmRzPjxLZXl3b3Jkcz5DaGlsZHJlbjwv
S2V5d29yZHM+PEtleXdvcmRzPmNsaW5pY2FsIHRyaWFsPC9LZXl3b3Jkcz48S2V5d29yZHM+Q29t
cGFyaXNvbjwvS2V5d29yZHM+PEtleXdvcmRzPkNPTlRST0xMRUQgVFJJQUw8L0tleXdvcmRzPjxL
ZXl3b3Jkcz5kb3NhZ2U8L0tleXdvcmRzPjxLZXl3b3Jkcz5ET1VCTEUtQkxJTkQ8L0tleXdvcmRz
PjxLZXl3b3Jkcz5JbmZhbmN5PC9LZXl3b3Jkcz48S2V5d29yZHM+SW5mYW50PC9LZXl3b3Jkcz48
S2V5d29yZHM+aW5mYW50czwvS2V5d29yZHM+PEtleXdvcmRzPkluZmVjdGlvbjwvS2V5d29yZHM+
PEtleXdvcmRzPk1ldGhvZHM8L0tleXdvcmRzPjxLZXl3b3Jkcz5OZXcgWmVhbGFuZDwvS2V5d29y
ZHM+PEtleXdvcmRzPk5vcm1hbDwvS2V5d29yZHM+PEtleXdvcmRzPnBsYWNlYm88L0tleXdvcmRz
PjxLZXl3b3Jkcz5QcmVnbmFuY3k8L0tleXdvcmRzPjxLZXl3b3Jkcz5QcmVnbmFudCB3b21lbjwv
S2V5d29yZHM+PEtleXdvcmRzPnByaW1hcnk8L0tleXdvcmRzPjxLZXl3b3Jkcz5SYW5kb21pc2Vk
IGNvbnRyb2xsZWQgdHJpYWw8L0tleXdvcmRzPjxLZXl3b3Jkcz5yZXNwaXJhdG9yeSBpbmZlY3Rp
b248L0tleXdvcmRzPjxLZXl3b3Jkcz5SZXNwaXJhdG9yeSBUcmFjdCBJbmZlY3Rpb25zPC9LZXl3
b3Jkcz48S2V5d29yZHM+U3VwcGxlbWVudGF0aW9uPC9LZXl3b3Jkcz48S2V5d29yZHM+VG88L0tl
eXdvcmRzPjxLZXl3b3Jkcz50cmlhbDwvS2V5d29yZHM+PEtleXdvcmRzPlZpdGFtaW4gRDwvS2V5
d29yZHM+PEtleXdvcmRzPlZpdGFtaW4gRCBkb3NlPC9LZXl3b3Jkcz48S2V5d29yZHM+Vml0YW1p
biBEIHN0YXR1czwvS2V5d29yZHM+PEtleXdvcmRzPlZpdGFtaW4gRCBzdXBwbGVtZW50YXRpb248
L0tleXdvcmRzPjxLZXl3b3Jkcz5WaXRhbWluIEQzPC9LZXl3b3Jkcz48S2V5d29yZHM+Vml0YW1p
biBEMyBzdXBwbGVtZW50YXRpb248L0tleXdvcmRzPjxLZXl3b3Jkcz5WSVRBTUlOLUQ8L0tleXdv
cmRzPjxLZXl3b3Jkcz5Xb21lbjwvS2V5d29yZHM+PFJlcHJpbnQ+SW4gRmlsZTwvUmVwcmludD48
U3RhcnRfUGFnZT4zOTY8L1N0YXJ0X1BhZ2U+PEVuZF9QYWdlPjQwNDwvRW5kX1BhZ2U+PFBlcmlv
ZGljYWw+QWN0YSBQYWVkaWF0cjwvUGVyaW9kaWNhbD48Vm9sdW1lPjEwNDwvVm9sdW1lPjxJc3N1
ZT40PC9Jc3N1ZT48SVNTTl9JU0JOPjE2NTEtMjIyNzwvSVNTTl9JU0JOPjxXZWJfVVJMPmh0dHA6
Ly9keC5kb2kub3JnLzEwLjExMTEvYXBhLjEyODE5PC9XZWJfVVJMPjxXZWJfVVJMX0xpbmsyPjx1
Pmh0dHA6Ly9vbmxpbmVsaWJyYXJ5LndpbGV5LmNvbS9kb2kvMTAuMTExMS9hcGEuMTI4MTkvYWJz
dHJhY3Q8L3U+O2pzZXNzaW9uaWQ9M0UxMzc4OTRBRjBEOUVFRTBEOEE0RDlEODgwRUMxQkUuZjA0
dDAyPC9XZWJfVVJMX0xpbmsyPjxaWl9Kb3VybmFsRnVsbD48ZiBuYW1lPSJTeXN0ZW0iPkFjdGEg
UGFlZGlhdHJpY2E8L2Y+PC9aWl9Kb3VybmFsRnVsbD48WlpfSm91cm5hbFN0ZEFiYnJldj48ZiBu
YW1lPSJTeXN0ZW0iPkFjdGEgUGFlZGlhdHI8L2Y+PC9aWl9Kb3VybmFsU3RkQWJicmV2PjxaWl9X
b3JrZm9ybUlEPjE8L1paX1dvcmtmb3JtSUQ+PC9NREw+PC9DaXRlPjwvUmVmbWFuPm==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[185]</w:t>
            </w:r>
            <w:r w:rsidRPr="00BE6834">
              <w:rPr>
                <w:sz w:val="18"/>
                <w:szCs w:val="18"/>
                <w:lang w:val="en-US"/>
              </w:rPr>
              <w:fldChar w:fldCharType="end"/>
            </w:r>
            <w:r w:rsidRPr="00BE6834">
              <w:rPr>
                <w:sz w:val="18"/>
                <w:szCs w:val="18"/>
                <w:lang w:val="en-US"/>
              </w:rPr>
              <w:t>, NZ</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after="0" w:line="240" w:lineRule="auto"/>
              <w:rPr>
                <w:sz w:val="18"/>
                <w:szCs w:val="18"/>
                <w:lang w:val="en-US"/>
              </w:rPr>
            </w:pPr>
            <w:r w:rsidRPr="00BE6834">
              <w:rPr>
                <w:sz w:val="18"/>
                <w:szCs w:val="18"/>
                <w:lang w:val="en-US"/>
              </w:rPr>
              <w:t>N=260 pregnant women</w:t>
            </w:r>
          </w:p>
          <w:p w:rsidR="00EE20DF" w:rsidRPr="00BE6834" w:rsidRDefault="00EE20DF" w:rsidP="004863EE">
            <w:pPr>
              <w:spacing w:after="0" w:line="240" w:lineRule="auto"/>
              <w:rPr>
                <w:sz w:val="18"/>
                <w:szCs w:val="18"/>
                <w:lang w:val="en-US"/>
              </w:rPr>
            </w:pPr>
            <w:r w:rsidRPr="00BE6834">
              <w:rPr>
                <w:sz w:val="18"/>
                <w:szCs w:val="18"/>
                <w:lang w:val="en-US"/>
              </w:rPr>
              <w:t>and offspring</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Mean age: NR.</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55±26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NR</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after="60" w:line="240" w:lineRule="auto"/>
              <w:rPr>
                <w:sz w:val="18"/>
                <w:szCs w:val="18"/>
                <w:lang w:val="en-US"/>
              </w:rPr>
            </w:pPr>
            <w:r w:rsidRPr="00BE6834">
              <w:rPr>
                <w:sz w:val="18"/>
                <w:szCs w:val="18"/>
                <w:lang w:val="en-US"/>
              </w:rPr>
              <w:t>3 mo. in pregnancy + 6 mo. in infancy:</w:t>
            </w:r>
          </w:p>
          <w:p w:rsidR="00EE20DF" w:rsidRPr="00BE6834" w:rsidRDefault="00EE20DF" w:rsidP="004863EE">
            <w:pPr>
              <w:spacing w:after="60" w:line="240" w:lineRule="auto"/>
              <w:rPr>
                <w:sz w:val="18"/>
                <w:szCs w:val="18"/>
                <w:lang w:val="en-US"/>
              </w:rPr>
            </w:pPr>
            <w:r w:rsidRPr="00BE6834">
              <w:rPr>
                <w:sz w:val="18"/>
                <w:szCs w:val="18"/>
                <w:lang w:val="en-US"/>
              </w:rPr>
              <w:t>Woman/infant pairs were randomized to:</w:t>
            </w:r>
          </w:p>
          <w:p w:rsidR="00EE20DF" w:rsidRPr="00A74BFB" w:rsidRDefault="00EE20DF" w:rsidP="004863EE">
            <w:pPr>
              <w:spacing w:after="60" w:line="240" w:lineRule="auto"/>
              <w:rPr>
                <w:sz w:val="18"/>
                <w:szCs w:val="18"/>
              </w:rPr>
            </w:pPr>
            <w:r w:rsidRPr="00A74BFB">
              <w:rPr>
                <w:sz w:val="18"/>
                <w:szCs w:val="18"/>
              </w:rPr>
              <w:t xml:space="preserve">D3 1000 IU/400 IU/d </w:t>
            </w:r>
          </w:p>
          <w:p w:rsidR="00EE20DF" w:rsidRPr="00A74BFB" w:rsidRDefault="00EE20DF" w:rsidP="004863EE">
            <w:pPr>
              <w:spacing w:after="60" w:line="240" w:lineRule="auto"/>
              <w:rPr>
                <w:sz w:val="18"/>
                <w:szCs w:val="18"/>
              </w:rPr>
            </w:pPr>
            <w:r w:rsidRPr="00A74BFB">
              <w:rPr>
                <w:sz w:val="18"/>
                <w:szCs w:val="18"/>
              </w:rPr>
              <w:t>Vs.</w:t>
            </w:r>
          </w:p>
          <w:p w:rsidR="00EE20DF" w:rsidRPr="00A74BFB" w:rsidRDefault="00EE20DF" w:rsidP="004863EE">
            <w:pPr>
              <w:spacing w:after="60" w:line="240" w:lineRule="auto"/>
              <w:rPr>
                <w:sz w:val="18"/>
                <w:szCs w:val="18"/>
              </w:rPr>
            </w:pPr>
            <w:r w:rsidRPr="00A74BFB">
              <w:rPr>
                <w:sz w:val="18"/>
                <w:szCs w:val="18"/>
              </w:rPr>
              <w:t>D3 2000 IU/800 IU/d</w:t>
            </w:r>
          </w:p>
          <w:p w:rsidR="00EE20DF" w:rsidRPr="00BE6834" w:rsidRDefault="00EE20DF" w:rsidP="004863EE">
            <w:pPr>
              <w:spacing w:after="60" w:line="240" w:lineRule="auto"/>
              <w:rPr>
                <w:sz w:val="18"/>
                <w:szCs w:val="18"/>
                <w:lang w:val="en-US"/>
              </w:rPr>
            </w:pPr>
            <w:r w:rsidRPr="00BE6834">
              <w:rPr>
                <w:sz w:val="18"/>
                <w:szCs w:val="18"/>
                <w:lang w:val="en-US"/>
              </w:rPr>
              <w:t>Vs.</w:t>
            </w:r>
          </w:p>
          <w:p w:rsidR="00EE20DF" w:rsidRPr="00BE6834" w:rsidRDefault="00EE20DF" w:rsidP="004863EE">
            <w:pPr>
              <w:spacing w:after="60" w:line="240" w:lineRule="auto"/>
              <w:rPr>
                <w:sz w:val="18"/>
                <w:szCs w:val="18"/>
                <w:lang w:val="en-US"/>
              </w:rPr>
            </w:pPr>
            <w:r w:rsidRPr="00BE6834">
              <w:rPr>
                <w:sz w:val="18"/>
                <w:szCs w:val="18"/>
                <w:lang w:val="en-US"/>
              </w:rPr>
              <w:t>Placebo/placebo</w:t>
            </w:r>
          </w:p>
          <w:p w:rsidR="00EE20DF" w:rsidRPr="00BE6834" w:rsidRDefault="00EE20DF" w:rsidP="004863EE">
            <w:pPr>
              <w:spacing w:line="240" w:lineRule="auto"/>
              <w:rPr>
                <w:sz w:val="18"/>
                <w:szCs w:val="18"/>
                <w:lang w:val="en-US"/>
              </w:rPr>
            </w:pP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outcome: primary care visits for acute respiratory infection (ARI).</w:t>
            </w:r>
          </w:p>
          <w:p w:rsidR="00EE20DF" w:rsidRPr="00BE6834" w:rsidRDefault="00EE20DF" w:rsidP="004863EE">
            <w:pPr>
              <w:spacing w:line="240" w:lineRule="auto"/>
              <w:rPr>
                <w:sz w:val="18"/>
                <w:szCs w:val="18"/>
                <w:lang w:val="en-US"/>
              </w:rPr>
            </w:pPr>
            <w:r w:rsidRPr="00BE6834">
              <w:rPr>
                <w:sz w:val="18"/>
                <w:szCs w:val="18"/>
                <w:lang w:val="en-US"/>
              </w:rPr>
              <w:t>Compared with placebo the proportion of children making any ARI visits was smaller in the higher-dose (87%, p = 0.004), but not the lower-dose vitamin D3 group (95%, p = 0.17).</w:t>
            </w: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Martineau, 2015 </w:t>
            </w:r>
            <w:r w:rsidRPr="00BE6834">
              <w:rPr>
                <w:sz w:val="18"/>
                <w:szCs w:val="18"/>
                <w:lang w:val="en-US"/>
              </w:rPr>
              <w:fldChar w:fldCharType="begin">
                <w:fldData xml:space="preserve">PFJlZm1hbj48Q2l0ZT48QXV0aG9yPk1hcnRpbmVhdTwvQXV0aG9yPjxZZWFyPjIwMTU8L1llYXI+
PFJlY051bT4xMzg3OTwvUmVjTnVtPjxJRFRleHQ+Vml0YW1pbiBEMyBzdXBwbGVtZW50YXRpb24g
aW4gcGF0aWVudHMgd2l0aCBjaHJvbmljIG9ic3RydWN0aXZlIHB1bG1vbmFyeSBkaXNlYXNlIChW
aURpQ08pOiBhIG11bHRpY2VudHJlLCBkb3VibGUtYmxpbmQsIHJhbmRvbWlzZWQgY29udHJvbGxl
ZCB0cmlhbDwvSURUZXh0PjxNREwgUmVmX1R5cGU9IkpvdXJuYWwiPjxSZWZfVHlwZT5Kb3VybmFs
PC9SZWZfVHlwZT48UmVmX0lEPjEzODc5PC9SZWZfSUQ+PFRpdGxlX1ByaW1hcnk+Vml0YW1pbiBE
MyBzdXBwbGVtZW50YXRpb24gaW4gcGF0aWVudHMgd2l0aCBjaHJvbmljIG9ic3RydWN0aXZlIHB1
bG1vbmFyeSBkaXNlYXNlIChWaURpQ08pOiBhIG11bHRpY2VudHJlLCBkb3VibGUtYmxpbmQsIHJh
bmRvbWlzZWQgY29udHJvbGxlZCB0cmlhbDwvVGl0bGVfUHJpbWFyeT48QXV0aG9yc19QcmltYXJ5
Pk1hcnRpbmVhdSxBZHJpYW4gUi48L0F1dGhvcnNfUHJpbWFyeT48QXV0aG9yc19QcmltYXJ5Pkph
bWVzLFdhaSBZZWU8L0F1dGhvcnNfUHJpbWFyeT48QXV0aG9yc19QcmltYXJ5Pkhvb3BlcixSaWNo
YXJkIEwuPC9BdXRob3JzX1ByaW1hcnk+PEF1dGhvcnNfUHJpbWFyeT5CYXJuZXMsTmVpbCBDLjwv
QXV0aG9yc19QcmltYXJ5PjxBdXRob3JzX1ByaW1hcnk+Sm9sbGlmZmUsRGF2aWQgQS48L0F1dGhv
cnNfUHJpbWFyeT48QXV0aG9yc19QcmltYXJ5PkdyZWlsbGVyLENsYWlyZSBMLjwvQXV0aG9yc19Q
cmltYXJ5PjxBdXRob3JzX1ByaW1hcnk+SXNsYW0sS2FtcnVsPC9BdXRob3JzX1ByaW1hcnk+PEF1
dGhvcnNfUHJpbWFyeT5NY0xhdWdobGluLERhdmlkPC9BdXRob3JzX1ByaW1hcnk+PEF1dGhvcnNf
UHJpbWFyeT5CaG93bWlrLEFuZ3NodTwvQXV0aG9yc19QcmltYXJ5PjxBdXRob3JzX1ByaW1hcnk+
VGltbXMsUGV0ZXIgTS48L0F1dGhvcnNfUHJpbWFyeT48QXV0aG9yc19QcmltYXJ5PlJhamFrdWxh
c2luZ2FtLFJhaiBLLjwvQXV0aG9yc19QcmltYXJ5PjxBdXRob3JzX1ByaW1hcnk+Um93ZSxNYXJp
b248L0F1dGhvcnNfUHJpbWFyeT48QXV0aG9yc19QcmltYXJ5PlZlbnRvbixUaW1vdGh5IFIuPC9B
dXRob3JzX1ByaW1hcnk+PEF1dGhvcnNfUHJpbWFyeT5DaG91ZGh1cnksQWtsYWsgQi48L0F1dGhv
cnNfUHJpbWFyeT48QXV0aG9yc19QcmltYXJ5PlNpbWNvY2ssRGF2aWQgRS48L0F1dGhvcnNfUHJp
bWFyeT48QXV0aG9yc19QcmltYXJ5PldpbGtzLE1hcms8L0F1dGhvcnNfUHJpbWFyeT48QXV0aG9y
c19QcmltYXJ5PkRlZ3VuLEFtYXJqZWV0PC9BdXRob3JzX1ByaW1hcnk+PEF1dGhvcnNfUHJpbWFy
eT5TYWRpcXVlLFppYTwvQXV0aG9yc19QcmltYXJ5PjxBdXRob3JzX1ByaW1hcnk+TW9udGVpcm8s
V2lsbGlhbSBSLjwvQXV0aG9yc19QcmltYXJ5PjxBdXRob3JzX1ByaW1hcnk+Q29ycmlnYW4sQ2hy
aXN0b3BoZXIgSi48L0F1dGhvcnNfUHJpbWFyeT48QXV0aG9yc19QcmltYXJ5Pkhhd3J5bG93aWN6
LENhdGhlcmluZSBNLjwvQXV0aG9yc19QcmltYXJ5PjxBdXRob3JzX1ByaW1hcnk+R3JpZmZpdGhz
LENocmlzdG9waGVyIEouPC9BdXRob3JzX1ByaW1hcnk+PERhdGVfUHJpbWFyeT4yMDE1LzI8L0Rh
dGVfUHJpbWFyeT48S2V5d29yZHM+MTwvS2V5d29yZHM+PEtleXdvcmRzPjI1IGh5ZHJveHl2aXRh
bWluIEQ8L0tleXdvcmRzPjxLZXl3b3Jkcz4yNS1IeWRyb3h5dml0YW1pbiBEPC9LZXl3b3Jkcz48
S2V5d29yZHM+QWN1dGU8L0tleXdvcmRzPjxLZXl3b3Jkcz5BZHVsdDwvS2V5d29yZHM+PEtleXdv
cmRzPmFkdWx0czwvS2V5d29yZHM+PEtleXdvcmRzPkFmZmVjdDwvS2V5d29yZHM+PEtleXdvcmRz
PmFuYWx5c2lzPC9LZXl3b3Jkcz48S2V5d29yZHM+Y2hyb25pYzwvS2V5d29yZHM+PEtleXdvcmRz
PkNocm9uaWMgb2JzdHJ1Y3RpdmUgcHVsbW9uYXJ5IGRpc2Vhc2U8L0tleXdvcmRzPjxLZXl3b3Jk
cz5DaTwvS2V5d29yZHM+PEtleXdvcmRzPkNPTlRST0xMRUQgVFJJQUw8L0tleXdvcmRzPjxLZXl3
b3Jkcz5kZWZpY2llbmN5PC9LZXl3b3Jkcz48S2V5d29yZHM+RGlzZWFzZTwvS2V5d29yZHM+PEtl
eXdvcmRzPkRPVUJMRS1CTElORDwvS2V5d29yZHM+PEtleXdvcmRzPkhlYWx0aDwvS2V5d29yZHM+
PEtleXdvcmRzPkluY2lkZW5jZTwvS2V5d29yZHM+PEtleXdvcmRzPkluZmVjdGlvbjwvS2V5d29y
ZHM+PEtleXdvcmRzPkluZmVjdGlvbnM8L0tleXdvcmRzPjxLZXl3b3Jkcz5JTlRFUkFDVElPTjwv
S2V5d29yZHM+PEtleXdvcmRzPkludGVydmVudGlvbjwvS2V5d29yZHM+PEtleXdvcmRzPklzPC9L
ZXl3b3Jkcz48S2V5d29yZHM+TG9uZG9uPC9LZXl3b3Jkcz48S2V5d29yZHM+TWV0aG9kczwvS2V5
d29yZHM+PEtleXdvcmRzPk91dGNvbWU8L0tleXdvcmRzPjxLZXl3b3Jkcz5vdXRjb21lczwvS2V5
d29yZHM+PEtleXdvcmRzPlBhdGllbnRzPC9LZXl3b3Jkcz48S2V5d29yZHM+cGxhY2VibzwvS2V5
d29yZHM+PEtleXdvcmRzPlByZXZlbnRpb248L0tleXdvcmRzPjxLZXl3b3Jkcz5SYW5kb21pc2Vk
IGNvbnRyb2xsZWQgdHJpYWw8L0tleXdvcmRzPjxLZXl3b3Jkcz5SZXNlYXJjaDwvS2V5d29yZHM+
PEtleXdvcmRzPnJlc3BpcmF0b3J5IGluZmVjdGlvbjwvS2V5d29yZHM+PEtleXdvcmRzPlJpc2s8
L0tleXdvcmRzPjxLZXl3b3Jkcz5TZXJ1bTwvS2V5d29yZHM+PEtleXdvcmRzPlNFUlVNIDI1LUhZ
RFJPWFlWSVRBTUlOIEQ8L0tleXdvcmRzPjxLZXl3b3Jkcz5TdXBwbGVtZW50YXRpb248L0tleXdv
cmRzPjxLZXl3b3Jkcz5UaW1lPC9LZXl3b3Jkcz48S2V5d29yZHM+VG88L0tleXdvcmRzPjxLZXl3
b3Jkcz50cmVhdG1lbnQ8L0tleXdvcmRzPjxLZXl3b3Jkcz50cmlhbDwvS2V5d29yZHM+PEtleXdv
cmRzPlZpdGFtaW4gRDwvS2V5d29yZHM+PEtleXdvcmRzPlZpdGFtaW4gRCBEZWZpY2llbmN5PC9L
ZXl3b3Jkcz48S2V5d29yZHM+Vml0YW1pbiBEIHN0YXR1czwvS2V5d29yZHM+PEtleXdvcmRzPlZp
dGFtaW4gRCBzdXBwbGVtZW50YXRpb248L0tleXdvcmRzPjxLZXl3b3Jkcz5WaXRhbWluIEQzPC9L
ZXl3b3Jkcz48S2V5d29yZHM+Vml0YW1pbiBEMyBzdXBwbGVtZW50YXRpb248L0tleXdvcmRzPjxL
ZXl3b3Jkcz5WSVRBTUlOLUQ8L0tleXdvcmRzPjxSZXByaW50PkluIEZpbGU8L1JlcHJpbnQ+PFN0
YXJ0X1BhZ2U+MTIwPC9TdGFydF9QYWdlPjxFbmRfUGFnZT4xMzA8L0VuZF9QYWdlPjxQZXJpb2Rp
Y2FsPlRoZSBMYW5jZXQgUmVzcGlyYXRvcnkgTWVkaWNpbmU8L1BlcmlvZGljYWw+PFZvbHVtZT4z
PC9Wb2x1bWU+PElzc3VlPjI8L0lzc3VlPjxJU1NOX0lTQk4+MjIxMy0yNjAwPC9JU1NOX0lTQk4+
PFdlYl9VUkw+aHR0cDovL3d3dy5zY2llbmNlZGlyZWN0LmNvbS9zY2llbmNlL2FydGljbGUvcGlp
L1MyMjEzMjYwMDE0NzAyNTUzPC9XZWJfVVJMPjxXZWJfVVJMX0xpbmsyPjx1Pmh0dHA6Ly93d3cu
c2NpZW5jZWRpcmVjdC5jb20vc2NpZW5jZS9hcnRpY2xlL3BpaS9TMjIxMzI2MDAxNDcwMjU1Mzwv
dT48L1dlYl9VUkxfTGluazI+PFpaX0pvdXJuYWxTdGRBYmJyZXY+PGYgbmFtZT0iU3lzdGVtIj5U
aGUgTGFuY2V0IFJlc3BpcmF0b3J5IE1lZGljaW5lPC9mPjwvWlpfSm91cm5hbFN0ZEFiYnJldj48
WlpfV29ya2Zvcm1JRD4xPC9aWl9Xb3JrZm9ybUlEPjwvTURMPjwvQ2l0ZT48L1JlZm1hbj4A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PFJlZm1hbj48Q2l0ZT48QXV0aG9yPk1hcnRpbmVhdTwvQXV0aG9yPjxZZWFyPjIwMTU8L1llYXI+
PFJlY051bT4xMzg3OTwvUmVjTnVtPjxJRFRleHQ+Vml0YW1pbiBEMyBzdXBwbGVtZW50YXRpb24g
aW4gcGF0aWVudHMgd2l0aCBjaHJvbmljIG9ic3RydWN0aXZlIHB1bG1vbmFyeSBkaXNlYXNlIChW
aURpQ08pOiBhIG11bHRpY2VudHJlLCBkb3VibGUtYmxpbmQsIHJhbmRvbWlzZWQgY29udHJvbGxl
ZCB0cmlhbDwvSURUZXh0PjxNREwgUmVmX1R5cGU9IkpvdXJuYWwiPjxSZWZfVHlwZT5Kb3VybmFs
PC9SZWZfVHlwZT48UmVmX0lEPjEzODc5PC9SZWZfSUQ+PFRpdGxlX1ByaW1hcnk+Vml0YW1pbiBE
MyBzdXBwbGVtZW50YXRpb24gaW4gcGF0aWVudHMgd2l0aCBjaHJvbmljIG9ic3RydWN0aXZlIHB1
bG1vbmFyeSBkaXNlYXNlIChWaURpQ08pOiBhIG11bHRpY2VudHJlLCBkb3VibGUtYmxpbmQsIHJh
bmRvbWlzZWQgY29udHJvbGxlZCB0cmlhbDwvVGl0bGVfUHJpbWFyeT48QXV0aG9yc19QcmltYXJ5
Pk1hcnRpbmVhdSxBZHJpYW4gUi48L0F1dGhvcnNfUHJpbWFyeT48QXV0aG9yc19QcmltYXJ5Pkph
bWVzLFdhaSBZZWU8L0F1dGhvcnNfUHJpbWFyeT48QXV0aG9yc19QcmltYXJ5Pkhvb3BlcixSaWNo
YXJkIEwuPC9BdXRob3JzX1ByaW1hcnk+PEF1dGhvcnNfUHJpbWFyeT5CYXJuZXMsTmVpbCBDLjwv
QXV0aG9yc19QcmltYXJ5PjxBdXRob3JzX1ByaW1hcnk+Sm9sbGlmZmUsRGF2aWQgQS48L0F1dGhv
cnNfUHJpbWFyeT48QXV0aG9yc19QcmltYXJ5PkdyZWlsbGVyLENsYWlyZSBMLjwvQXV0aG9yc19Q
cmltYXJ5PjxBdXRob3JzX1ByaW1hcnk+SXNsYW0sS2FtcnVsPC9BdXRob3JzX1ByaW1hcnk+PEF1
dGhvcnNfUHJpbWFyeT5NY0xhdWdobGluLERhdmlkPC9BdXRob3JzX1ByaW1hcnk+PEF1dGhvcnNf
UHJpbWFyeT5CaG93bWlrLEFuZ3NodTwvQXV0aG9yc19QcmltYXJ5PjxBdXRob3JzX1ByaW1hcnk+
VGltbXMsUGV0ZXIgTS48L0F1dGhvcnNfUHJpbWFyeT48QXV0aG9yc19QcmltYXJ5PlJhamFrdWxh
c2luZ2FtLFJhaiBLLjwvQXV0aG9yc19QcmltYXJ5PjxBdXRob3JzX1ByaW1hcnk+Um93ZSxNYXJp
b248L0F1dGhvcnNfUHJpbWFyeT48QXV0aG9yc19QcmltYXJ5PlZlbnRvbixUaW1vdGh5IFIuPC9B
dXRob3JzX1ByaW1hcnk+PEF1dGhvcnNfUHJpbWFyeT5DaG91ZGh1cnksQWtsYWsgQi48L0F1dGhv
cnNfUHJpbWFyeT48QXV0aG9yc19QcmltYXJ5PlNpbWNvY2ssRGF2aWQgRS48L0F1dGhvcnNfUHJp
bWFyeT48QXV0aG9yc19QcmltYXJ5PldpbGtzLE1hcms8L0F1dGhvcnNfUHJpbWFyeT48QXV0aG9y
c19QcmltYXJ5PkRlZ3VuLEFtYXJqZWV0PC9BdXRob3JzX1ByaW1hcnk+PEF1dGhvcnNfUHJpbWFy
eT5TYWRpcXVlLFppYTwvQXV0aG9yc19QcmltYXJ5PjxBdXRob3JzX1ByaW1hcnk+TW9udGVpcm8s
V2lsbGlhbSBSLjwvQXV0aG9yc19QcmltYXJ5PjxBdXRob3JzX1ByaW1hcnk+Q29ycmlnYW4sQ2hy
aXN0b3BoZXIgSi48L0F1dGhvcnNfUHJpbWFyeT48QXV0aG9yc19QcmltYXJ5Pkhhd3J5bG93aWN6
LENhdGhlcmluZSBNLjwvQXV0aG9yc19QcmltYXJ5PjxBdXRob3JzX1ByaW1hcnk+R3JpZmZpdGhz
LENocmlzdG9waGVyIEouPC9BdXRob3JzX1ByaW1hcnk+PERhdGVfUHJpbWFyeT4yMDE1LzI8L0Rh
dGVfUHJpbWFyeT48S2V5d29yZHM+MTwvS2V5d29yZHM+PEtleXdvcmRzPjI1IGh5ZHJveHl2aXRh
bWluIEQ8L0tleXdvcmRzPjxLZXl3b3Jkcz4yNS1IeWRyb3h5dml0YW1pbiBEPC9LZXl3b3Jkcz48
S2V5d29yZHM+QWN1dGU8L0tleXdvcmRzPjxLZXl3b3Jkcz5BZHVsdDwvS2V5d29yZHM+PEtleXdv
cmRzPmFkdWx0czwvS2V5d29yZHM+PEtleXdvcmRzPkFmZmVjdDwvS2V5d29yZHM+PEtleXdvcmRz
PmFuYWx5c2lzPC9LZXl3b3Jkcz48S2V5d29yZHM+Y2hyb25pYzwvS2V5d29yZHM+PEtleXdvcmRz
PkNocm9uaWMgb2JzdHJ1Y3RpdmUgcHVsbW9uYXJ5IGRpc2Vhc2U8L0tleXdvcmRzPjxLZXl3b3Jk
cz5DaTwvS2V5d29yZHM+PEtleXdvcmRzPkNPTlRST0xMRUQgVFJJQUw8L0tleXdvcmRzPjxLZXl3
b3Jkcz5kZWZpY2llbmN5PC9LZXl3b3Jkcz48S2V5d29yZHM+RGlzZWFzZTwvS2V5d29yZHM+PEtl
eXdvcmRzPkRPVUJMRS1CTElORDwvS2V5d29yZHM+PEtleXdvcmRzPkhlYWx0aDwvS2V5d29yZHM+
PEtleXdvcmRzPkluY2lkZW5jZTwvS2V5d29yZHM+PEtleXdvcmRzPkluZmVjdGlvbjwvS2V5d29y
ZHM+PEtleXdvcmRzPkluZmVjdGlvbnM8L0tleXdvcmRzPjxLZXl3b3Jkcz5JTlRFUkFDVElPTjwv
S2V5d29yZHM+PEtleXdvcmRzPkludGVydmVudGlvbjwvS2V5d29yZHM+PEtleXdvcmRzPklzPC9L
ZXl3b3Jkcz48S2V5d29yZHM+TG9uZG9uPC9LZXl3b3Jkcz48S2V5d29yZHM+TWV0aG9kczwvS2V5
d29yZHM+PEtleXdvcmRzPk91dGNvbWU8L0tleXdvcmRzPjxLZXl3b3Jkcz5vdXRjb21lczwvS2V5
d29yZHM+PEtleXdvcmRzPlBhdGllbnRzPC9LZXl3b3Jkcz48S2V5d29yZHM+cGxhY2VibzwvS2V5
d29yZHM+PEtleXdvcmRzPlByZXZlbnRpb248L0tleXdvcmRzPjxLZXl3b3Jkcz5SYW5kb21pc2Vk
IGNvbnRyb2xsZWQgdHJpYWw8L0tleXdvcmRzPjxLZXl3b3Jkcz5SZXNlYXJjaDwvS2V5d29yZHM+
PEtleXdvcmRzPnJlc3BpcmF0b3J5IGluZmVjdGlvbjwvS2V5d29yZHM+PEtleXdvcmRzPlJpc2s8
L0tleXdvcmRzPjxLZXl3b3Jkcz5TZXJ1bTwvS2V5d29yZHM+PEtleXdvcmRzPlNFUlVNIDI1LUhZ
RFJPWFlWSVRBTUlOIEQ8L0tleXdvcmRzPjxLZXl3b3Jkcz5TdXBwbGVtZW50YXRpb248L0tleXdv
cmRzPjxLZXl3b3Jkcz5UaW1lPC9LZXl3b3Jkcz48S2V5d29yZHM+VG88L0tleXdvcmRzPjxLZXl3
b3Jkcz50cmVhdG1lbnQ8L0tleXdvcmRzPjxLZXl3b3Jkcz50cmlhbDwvS2V5d29yZHM+PEtleXdv
cmRzPlZpdGFtaW4gRDwvS2V5d29yZHM+PEtleXdvcmRzPlZpdGFtaW4gRCBEZWZpY2llbmN5PC9L
ZXl3b3Jkcz48S2V5d29yZHM+Vml0YW1pbiBEIHN0YXR1czwvS2V5d29yZHM+PEtleXdvcmRzPlZp
dGFtaW4gRCBzdXBwbGVtZW50YXRpb248L0tleXdvcmRzPjxLZXl3b3Jkcz5WaXRhbWluIEQzPC9L
ZXl3b3Jkcz48S2V5d29yZHM+Vml0YW1pbiBEMyBzdXBwbGVtZW50YXRpb248L0tleXdvcmRzPjxL
ZXl3b3Jkcz5WSVRBTUlOLUQ8L0tleXdvcmRzPjxSZXByaW50PkluIEZpbGU8L1JlcHJpbnQ+PFN0
YXJ0X1BhZ2U+MTIwPC9TdGFydF9QYWdlPjxFbmRfUGFnZT4xMzA8L0VuZF9QYWdlPjxQZXJpb2Rp
Y2FsPlRoZSBMYW5jZXQgUmVzcGlyYXRvcnkgTWVkaWNpbmU8L1BlcmlvZGljYWw+PFZvbHVtZT4z
PC9Wb2x1bWU+PElzc3VlPjI8L0lzc3VlPjxJU1NOX0lTQk4+MjIxMy0yNjAwPC9JU1NOX0lTQk4+
PFdlYl9VUkw+aHR0cDovL3d3dy5zY2llbmNlZGlyZWN0LmNvbS9zY2llbmNlL2FydGljbGUvcGlp
L1MyMjEzMjYwMDE0NzAyNTUzPC9XZWJfVVJMPjxXZWJfVVJMX0xpbmsyPjx1Pmh0dHA6Ly93d3cu
c2NpZW5jZWRpcmVjdC5jb20vc2NpZW5jZS9hcnRpY2xlL3BpaS9TMjIxMzI2MDAxNDcwMjU1Mzwv
dT48L1dlYl9VUkxfTGluazI+PFpaX0pvdXJuYWxTdGRBYmJyZXY+PGYgbmFtZT0iU3lzdGVtIj5U
aGUgTGFuY2V0IFJlc3BpcmF0b3J5IE1lZGljaW5lPC9mPjwvWlpfSm91cm5hbFN0ZEFiYnJldj48
WlpfV29ya2Zvcm1JRD4xPC9aWl9Xb3JrZm9ybUlEPjwvTURMPjwvQ2l0ZT48L1JlZm1hbj4A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[190]</w:t>
            </w:r>
            <w:r w:rsidRPr="00BE6834">
              <w:rPr>
                <w:sz w:val="18"/>
                <w:szCs w:val="18"/>
                <w:lang w:val="en-US"/>
              </w:rPr>
              <w:fldChar w:fldCharType="end"/>
            </w:r>
            <w:r w:rsidRPr="00BE6834">
              <w:rPr>
                <w:sz w:val="18"/>
                <w:szCs w:val="18"/>
                <w:lang w:val="en-US"/>
              </w:rPr>
              <w:t>, UK</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N=240 (40% F) adults with COPD</w:t>
            </w:r>
          </w:p>
          <w:p w:rsidR="00EE20DF" w:rsidRPr="00BE6834" w:rsidRDefault="00EE20DF" w:rsidP="004863EE">
            <w:pPr>
              <w:spacing w:after="0" w:line="240" w:lineRule="auto"/>
              <w:rPr>
                <w:sz w:val="18"/>
                <w:szCs w:val="18"/>
                <w:lang w:val="en-US"/>
              </w:rPr>
            </w:pPr>
            <w:r w:rsidRPr="00BE6834">
              <w:rPr>
                <w:sz w:val="18"/>
                <w:szCs w:val="18"/>
                <w:lang w:val="en-US"/>
              </w:rPr>
              <w:t>Mean age: 65±9 yr.</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46±26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NR</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1 yr. of therapy (DB):</w:t>
            </w:r>
          </w:p>
          <w:p w:rsidR="00EE20DF" w:rsidRPr="00BE6834" w:rsidRDefault="00EE20DF" w:rsidP="004863EE">
            <w:pPr>
              <w:spacing w:line="240" w:lineRule="auto"/>
              <w:rPr>
                <w:sz w:val="18"/>
                <w:szCs w:val="18"/>
                <w:lang w:val="en-US"/>
              </w:rPr>
            </w:pPr>
            <w:r w:rsidRPr="00BE6834">
              <w:rPr>
                <w:sz w:val="18"/>
                <w:szCs w:val="18"/>
                <w:lang w:val="en-US"/>
              </w:rPr>
              <w:t>D3 120,000 IU every 2</w:t>
            </w:r>
            <w:r w:rsidRPr="00BE6834">
              <w:rPr>
                <w:sz w:val="18"/>
                <w:szCs w:val="18"/>
                <w:vertAlign w:val="superscript"/>
                <w:lang w:val="en-US"/>
              </w:rPr>
              <w:t>nd</w:t>
            </w:r>
            <w:r w:rsidRPr="00BE6834">
              <w:rPr>
                <w:sz w:val="18"/>
                <w:szCs w:val="18"/>
                <w:lang w:val="en-US"/>
              </w:rPr>
              <w:t xml:space="preserve"> mo.</w:t>
            </w:r>
          </w:p>
          <w:p w:rsidR="00EE20DF" w:rsidRPr="00BE6834" w:rsidRDefault="00EE20DF" w:rsidP="004863EE">
            <w:pPr>
              <w:spacing w:line="240" w:lineRule="auto"/>
              <w:rPr>
                <w:sz w:val="18"/>
                <w:szCs w:val="18"/>
                <w:lang w:val="en-US"/>
              </w:rPr>
            </w:pPr>
            <w:r w:rsidRPr="00BE6834">
              <w:rPr>
                <w:sz w:val="18"/>
                <w:szCs w:val="18"/>
                <w:lang w:val="en-US"/>
              </w:rPr>
              <w:t>Vs</w:t>
            </w:r>
          </w:p>
          <w:p w:rsidR="00EE20DF" w:rsidRPr="00BE6834" w:rsidRDefault="00EE20DF" w:rsidP="004863EE">
            <w:pPr>
              <w:spacing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endpoint: moderate or severe COPD exacerbations and upper respiratory infections</w:t>
            </w:r>
          </w:p>
          <w:p w:rsidR="00EE20DF" w:rsidRPr="00BE6834" w:rsidRDefault="00EE20DF" w:rsidP="004863EE">
            <w:pPr>
              <w:spacing w:line="240" w:lineRule="auto"/>
              <w:rPr>
                <w:sz w:val="18"/>
                <w:szCs w:val="18"/>
                <w:lang w:val="en-US"/>
              </w:rPr>
            </w:pPr>
            <w:r w:rsidRPr="00BE6834">
              <w:rPr>
                <w:sz w:val="18"/>
                <w:szCs w:val="18"/>
                <w:lang w:val="en-US"/>
              </w:rPr>
              <w:t>No effect on time to first moderate or severe exacerbation or time to first upper respiratory infection.</w:t>
            </w: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Martineau, 2015 </w:t>
            </w:r>
            <w:r w:rsidRPr="00BE6834">
              <w:rPr>
                <w:sz w:val="18"/>
                <w:szCs w:val="18"/>
                <w:lang w:val="en-US"/>
              </w:rPr>
              <w:fldChar w:fldCharType="begin">
                <w:fldData xml:space="preserve">PFJlZm1hbj48Q2l0ZT48QXV0aG9yPk1hcnRpbmVhdTwvQXV0aG9yPjxZZWFyPjIwMTU8L1llYXI+
PFJlY051bT4xMzg4MDwvUmVjTnVtPjxJRFRleHQ+RG91YmxlLWJsaW5kIHJhbmRvbWlzZWQgcGxh
Y2Viby1jb250cm9sbGVkIHRyaWFsIG9mIGJvbHVzLWRvc2Ugdml0YW1pbiBEMyBzdXBwbGVtZW50
YXRpb24gaW4gYWR1bHRzIHdpdGggYXN0aG1hIChWaURpQXMpPC9JRFRleHQ+PE1ETCBSZWZfVHlw
ZT0iSm91cm5hbCI+PFJlZl9UeXBlPkpvdXJuYWw8L1JlZl9UeXBlPjxSZWZfSUQ+MTM4ODA8L1Jl
Zl9JRD48VGl0bGVfUHJpbWFyeT5Eb3VibGUtYmxpbmQgcmFuZG9taXNlZCBwbGFjZWJvLWNvbnRy
b2xsZWQgdHJpYWwgb2YgYm9sdXMtZG9zZSB2aXRhbWluIEQzIHN1cHBsZW1lbnRhdGlvbiBpbiBh
ZHVsdHMgd2l0aCBhc3RobWEgKFZpRGlBcyk8L1RpdGxlX1ByaW1hcnk+PEF1dGhvcnNfUHJpbWFy
eT5NYXJ0aW5lYXUsQWRyaWFuIFIuPC9BdXRob3JzX1ByaW1hcnk+PEF1dGhvcnNfUHJpbWFyeT5N
YWNMYXVnaGxpbixCZXZlcmxleSBELjwvQXV0aG9yc19QcmltYXJ5PjxBdXRob3JzX1ByaW1hcnk+
SG9vcGVyLFJpY2hhcmQgTC48L0F1dGhvcnNfUHJpbWFyeT48QXV0aG9yc19QcmltYXJ5PkJhcm5l
cyxOZWlsIEMuPC9BdXRob3JzX1ByaW1hcnk+PEF1dGhvcnNfUHJpbWFyeT5Kb2xsaWZmZSxEYXZp
ZCBBLjwvQXV0aG9yc19QcmltYXJ5PjxBdXRob3JzX1ByaW1hcnk+R3JlaWxsZXIsQ2xhaXJlIEwu
PC9BdXRob3JzX1ByaW1hcnk+PEF1dGhvcnNfUHJpbWFyeT5LaWxwaW4sS2F0ZTwvQXV0aG9yc19Q
cmltYXJ5PjxBdXRob3JzX1ByaW1hcnk+TWNMYXVnaGxpbixEYXZpZDwvQXV0aG9yc19QcmltYXJ5
PjxBdXRob3JzX1ByaW1hcnk+RmxldGNoZXIsR2FyZXRoPC9BdXRob3JzX1ByaW1hcnk+PEF1dGhv
cnNfUHJpbWFyeT5NZWluLENoYXJsZXMgQS48L0F1dGhvcnNfUHJpbWFyeT48QXV0aG9yc19Qcmlt
YXJ5PkhvdGksTWltb3phPC9BdXRob3JzX1ByaW1hcnk+PEF1dGhvcnNfUHJpbWFyeT5XYWx0b24s
Um9iZXJ0PC9BdXRob3JzX1ByaW1hcnk+PEF1dGhvcnNfUHJpbWFyeT5HcmlnZyxKb25hdGhhbjwv
QXV0aG9yc19QcmltYXJ5PjxBdXRob3JzX1ByaW1hcnk+VGltbXMsUGV0ZXIgTS48L0F1dGhvcnNf
UHJpbWFyeT48QXV0aG9yc19QcmltYXJ5PlJhamFrdWxhc2luZ2FtLFJhaiBLLjwvQXV0aG9yc19Q
cmltYXJ5PjxBdXRob3JzX1ByaW1hcnk+Qmhvd21payxBbmdzaHU8L0F1dGhvcnNfUHJpbWFyeT48
QXV0aG9yc19QcmltYXJ5PlJvd2UsTWFyaW9uPC9BdXRob3JzX1ByaW1hcnk+PEF1dGhvcnNfUHJp
bWFyeT5WZW50b24sVGltb3RoeSBSLjwvQXV0aG9yc19QcmltYXJ5PjxBdXRob3JzX1ByaW1hcnk+
Q2hvdWRodXJ5LEFrbGFrIEIuPC9BdXRob3JzX1ByaW1hcnk+PEF1dGhvcnNfUHJpbWFyeT5TaW1j
b2NrLERhdmlkIEUuPC9BdXRob3JzX1ByaW1hcnk+PEF1dGhvcnNfUHJpbWFyeT5TYWRpcXVlLFpp
YTwvQXV0aG9yc19QcmltYXJ5PjxBdXRob3JzX1ByaW1hcnk+TW9udGVpcm8sV2lsbGlhbSBSLjwv
QXV0aG9yc19QcmltYXJ5PjxBdXRob3JzX1ByaW1hcnk+Q29ycmlnYW4sQ2hyaXN0b3BoZXIgSi48
L0F1dGhvcnNfUHJpbWFyeT48QXV0aG9yc19QcmltYXJ5Pkhhd3J5bG93aWN6LENhdGhlcmluZSBN
LjwvQXV0aG9yc19QcmltYXJ5PjxBdXRob3JzX1ByaW1hcnk+R3JpZmZpdGhzLENocmlzdG9waGVy
IEouPC9BdXRob3JzX1ByaW1hcnk+PERhdGVfUHJpbWFyeT4yMDE1LzQvMTM8L0RhdGVfUHJpbWFy
eT48S2V5d29yZHM+QWR1bHQ8L0tleXdvcmRzPjxLZXl3b3Jkcz5hZHVsdHM8L0tleXdvcmRzPjxL
ZXl3b3Jkcz5Bc3RobWE8L0tleXdvcmRzPjxLZXl3b3Jkcz5DaTwvS2V5d29yZHM+PEtleXdvcmRz
PmNvbnRyb2w8L0tleXdvcmRzPjxLZXl3b3Jkcz5DT05UUk9MTEVEIFRSSUFMPC9LZXl3b3Jkcz48
S2V5d29yZHM+RE9VQkxFLUJMSU5EPC9LZXl3b3Jkcz48S2V5d29yZHM+R2Vub3R5cGU8L0tleXdv
cmRzPjxLZXl3b3Jkcz5JbmNpZGVuY2U8L0tleXdvcmRzPjxLZXl3b3Jkcz5JbmZlY3Rpb248L0tl
eXdvcmRzPjxLZXl3b3Jkcz5JbmZlY3Rpb25zPC9LZXl3b3Jkcz48S2V5d29yZHM+aW5zdWZmaWNp
ZW5jeTwvS2V5d29yZHM+PEtleXdvcmRzPkxvbmRvbjwvS2V5d29yZHM+PEtleXdvcmRzPk1ldGhv
ZHM8L0tleXdvcmRzPjxLZXl3b3Jkcz5OaXRyaWMgT3hpZGU8L0tleXdvcmRzPjxLZXl3b3Jkcz5P
dXRjb21lPC9LZXl3b3Jkcz48S2V5d29yZHM+b3V0Y29tZXM8L0tleXdvcmRzPjxLZXl3b3Jkcz5Q
YXRpZW50czwvS2V5d29yZHM+PEtleXdvcmRzPnBsYWNlYm88L0tleXdvcmRzPjxLZXl3b3Jkcz5Q
b2x5bW9ycGhpc208L0tleXdvcmRzPjxLZXl3b3Jkcz5Qb2x5bW9ycGhpc21zPC9LZXl3b3Jkcz48
S2V5d29yZHM+UG9wdWxhdGlvbjwvS2V5d29yZHM+PEtleXdvcmRzPlByZXZhbGVuY2U8L0tleXdv
cmRzPjxLZXl3b3Jkcz5QcmV2ZW50aW9uPC9LZXl3b3Jkcz48S2V5d29yZHM+cHJpbWFyeTwvS2V5
d29yZHM+PEtleXdvcmRzPlJhbmRvbWlzZWQgY29udHJvbGxlZCB0cmlhbDwvS2V5d29yZHM+PEtl
eXdvcmRzPnJlc3BpcmF0b3J5IGluZmVjdGlvbjwvS2V5d29yZHM+PEtleXdvcmRzPnNlY29uZGFy
eTwvS2V5d29yZHM+PEtleXdvcmRzPlNpbmdsZSBudWNsZW90aWRlIHBvbHltb3JwaGlzbTwvS2V5
d29yZHM+PEtleXdvcmRzPlNpbmdsZSBudWNsZW90aWRlIHBvbHltb3JwaGlzbXM8L0tleXdvcmRz
PjxLZXl3b3Jkcz5zdDwvS2V5d29yZHM+PEtleXdvcmRzPlN1cHBsZW1lbnRhdGlvbjwvS2V5d29y
ZHM+PEtleXdvcmRzPlRpbWU8L0tleXdvcmRzPjxLZXl3b3Jkcz5UbzwvS2V5d29yZHM+PEtleXdv
cmRzPnRyaWFsPC9LZXl3b3Jkcz48S2V5d29yZHM+Vml0YW1pbiBEPC9LZXl3b3Jkcz48S2V5d29y
ZHM+dml0YW1pbiBEIGluc3VmZmljaWVuY3k8L0tleXdvcmRzPjxLZXl3b3Jkcz5WaXRhbWluIEQg
c3RhdHVzPC9LZXl3b3Jkcz48S2V5d29yZHM+Vml0YW1pbiBEMzwvS2V5d29yZHM+PEtleXdvcmRz
PlZpdGFtaW4gRDMgc3VwcGxlbWVudGF0aW9uPC9LZXl3b3Jkcz48S2V5d29yZHM+VklUQU1JTi1E
PC9LZXl3b3Jkcz48UmVwcmludD5JbiBGaWxlPC9SZXByaW50PjxTdGFydF9QYWdlPjQ1MTwvU3Rh
cnRfUGFnZT48UGVyaW9kaWNhbD5UaG9yYXg8L1BlcmlvZGljYWw+PFZvbHVtZT43MDwvVm9sdW1l
PjxJc3N1ZT41PC9Jc3N1ZT48V2ViX1VSTD5odHRwOi8vdGhvcmF4LmJtai5jb20vY29udGVudC83
MC81LzQ1MS5hYnN0cmFjdDwvV2ViX1VSTD48V2ViX1VSTF9MaW5rMj48dT5odHRwOi8vdGhvcmF4
LmJtai5jb20vY29udGVudC83MC81LzQ1MTwvdT48L1dlYl9VUkxfTGluazI+PFpaX0pvdXJuYWxT
dGRBYmJyZXY+PGYgbmFtZT0iU3lzdGVtIj5UaG9yYXg8L2Y+PC9aWl9Kb3VybmFsU3RkQWJicmV2
PjxaWl9Xb3JrZm9ybUlEPjE8L1paX1dvcmtmb3JtSUQ+PC9NREw+PC9DaXRlPjwvUmVmbWFuPgB=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PFJlZm1hbj48Q2l0ZT48QXV0aG9yPk1hcnRpbmVhdTwvQXV0aG9yPjxZZWFyPjIwMTU8L1llYXI+
PFJlY051bT4xMzg4MDwvUmVjTnVtPjxJRFRleHQ+RG91YmxlLWJsaW5kIHJhbmRvbWlzZWQgcGxh
Y2Viby1jb250cm9sbGVkIHRyaWFsIG9mIGJvbHVzLWRvc2Ugdml0YW1pbiBEMyBzdXBwbGVtZW50
YXRpb24gaW4gYWR1bHRzIHdpdGggYXN0aG1hIChWaURpQXMpPC9JRFRleHQ+PE1ETCBSZWZfVHlw
ZT0iSm91cm5hbCI+PFJlZl9UeXBlPkpvdXJuYWw8L1JlZl9UeXBlPjxSZWZfSUQ+MTM4ODA8L1Jl
Zl9JRD48VGl0bGVfUHJpbWFyeT5Eb3VibGUtYmxpbmQgcmFuZG9taXNlZCBwbGFjZWJvLWNvbnRy
b2xsZWQgdHJpYWwgb2YgYm9sdXMtZG9zZSB2aXRhbWluIEQzIHN1cHBsZW1lbnRhdGlvbiBpbiBh
ZHVsdHMgd2l0aCBhc3RobWEgKFZpRGlBcyk8L1RpdGxlX1ByaW1hcnk+PEF1dGhvcnNfUHJpbWFy
eT5NYXJ0aW5lYXUsQWRyaWFuIFIuPC9BdXRob3JzX1ByaW1hcnk+PEF1dGhvcnNfUHJpbWFyeT5N
YWNMYXVnaGxpbixCZXZlcmxleSBELjwvQXV0aG9yc19QcmltYXJ5PjxBdXRob3JzX1ByaW1hcnk+
SG9vcGVyLFJpY2hhcmQgTC48L0F1dGhvcnNfUHJpbWFyeT48QXV0aG9yc19QcmltYXJ5PkJhcm5l
cyxOZWlsIEMuPC9BdXRob3JzX1ByaW1hcnk+PEF1dGhvcnNfUHJpbWFyeT5Kb2xsaWZmZSxEYXZp
ZCBBLjwvQXV0aG9yc19QcmltYXJ5PjxBdXRob3JzX1ByaW1hcnk+R3JlaWxsZXIsQ2xhaXJlIEwu
PC9BdXRob3JzX1ByaW1hcnk+PEF1dGhvcnNfUHJpbWFyeT5LaWxwaW4sS2F0ZTwvQXV0aG9yc19Q
cmltYXJ5PjxBdXRob3JzX1ByaW1hcnk+TWNMYXVnaGxpbixEYXZpZDwvQXV0aG9yc19QcmltYXJ5
PjxBdXRob3JzX1ByaW1hcnk+RmxldGNoZXIsR2FyZXRoPC9BdXRob3JzX1ByaW1hcnk+PEF1dGhv
cnNfUHJpbWFyeT5NZWluLENoYXJsZXMgQS48L0F1dGhvcnNfUHJpbWFyeT48QXV0aG9yc19Qcmlt
YXJ5PkhvdGksTWltb3phPC9BdXRob3JzX1ByaW1hcnk+PEF1dGhvcnNfUHJpbWFyeT5XYWx0b24s
Um9iZXJ0PC9BdXRob3JzX1ByaW1hcnk+PEF1dGhvcnNfUHJpbWFyeT5HcmlnZyxKb25hdGhhbjwv
QXV0aG9yc19QcmltYXJ5PjxBdXRob3JzX1ByaW1hcnk+VGltbXMsUGV0ZXIgTS48L0F1dGhvcnNf
UHJpbWFyeT48QXV0aG9yc19QcmltYXJ5PlJhamFrdWxhc2luZ2FtLFJhaiBLLjwvQXV0aG9yc19Q
cmltYXJ5PjxBdXRob3JzX1ByaW1hcnk+Qmhvd21payxBbmdzaHU8L0F1dGhvcnNfUHJpbWFyeT48
QXV0aG9yc19QcmltYXJ5PlJvd2UsTWFyaW9uPC9BdXRob3JzX1ByaW1hcnk+PEF1dGhvcnNfUHJp
bWFyeT5WZW50b24sVGltb3RoeSBSLjwvQXV0aG9yc19QcmltYXJ5PjxBdXRob3JzX1ByaW1hcnk+
Q2hvdWRodXJ5LEFrbGFrIEIuPC9BdXRob3JzX1ByaW1hcnk+PEF1dGhvcnNfUHJpbWFyeT5TaW1j
b2NrLERhdmlkIEUuPC9BdXRob3JzX1ByaW1hcnk+PEF1dGhvcnNfUHJpbWFyeT5TYWRpcXVlLFpp
YTwvQXV0aG9yc19QcmltYXJ5PjxBdXRob3JzX1ByaW1hcnk+TW9udGVpcm8sV2lsbGlhbSBSLjwv
QXV0aG9yc19QcmltYXJ5PjxBdXRob3JzX1ByaW1hcnk+Q29ycmlnYW4sQ2hyaXN0b3BoZXIgSi48
L0F1dGhvcnNfUHJpbWFyeT48QXV0aG9yc19QcmltYXJ5Pkhhd3J5bG93aWN6LENhdGhlcmluZSBN
LjwvQXV0aG9yc19QcmltYXJ5PjxBdXRob3JzX1ByaW1hcnk+R3JpZmZpdGhzLENocmlzdG9waGVy
IEouPC9BdXRob3JzX1ByaW1hcnk+PERhdGVfUHJpbWFyeT4yMDE1LzQvMTM8L0RhdGVfUHJpbWFy
eT48S2V5d29yZHM+QWR1bHQ8L0tleXdvcmRzPjxLZXl3b3Jkcz5hZHVsdHM8L0tleXdvcmRzPjxL
ZXl3b3Jkcz5Bc3RobWE8L0tleXdvcmRzPjxLZXl3b3Jkcz5DaTwvS2V5d29yZHM+PEtleXdvcmRz
PmNvbnRyb2w8L0tleXdvcmRzPjxLZXl3b3Jkcz5DT05UUk9MTEVEIFRSSUFMPC9LZXl3b3Jkcz48
S2V5d29yZHM+RE9VQkxFLUJMSU5EPC9LZXl3b3Jkcz48S2V5d29yZHM+R2Vub3R5cGU8L0tleXdv
cmRzPjxLZXl3b3Jkcz5JbmNpZGVuY2U8L0tleXdvcmRzPjxLZXl3b3Jkcz5JbmZlY3Rpb248L0tl
eXdvcmRzPjxLZXl3b3Jkcz5JbmZlY3Rpb25zPC9LZXl3b3Jkcz48S2V5d29yZHM+aW5zdWZmaWNp
ZW5jeTwvS2V5d29yZHM+PEtleXdvcmRzPkxvbmRvbjwvS2V5d29yZHM+PEtleXdvcmRzPk1ldGhv
ZHM8L0tleXdvcmRzPjxLZXl3b3Jkcz5OaXRyaWMgT3hpZGU8L0tleXdvcmRzPjxLZXl3b3Jkcz5P
dXRjb21lPC9LZXl3b3Jkcz48S2V5d29yZHM+b3V0Y29tZXM8L0tleXdvcmRzPjxLZXl3b3Jkcz5Q
YXRpZW50czwvS2V5d29yZHM+PEtleXdvcmRzPnBsYWNlYm88L0tleXdvcmRzPjxLZXl3b3Jkcz5Q
b2x5bW9ycGhpc208L0tleXdvcmRzPjxLZXl3b3Jkcz5Qb2x5bW9ycGhpc21zPC9LZXl3b3Jkcz48
S2V5d29yZHM+UG9wdWxhdGlvbjwvS2V5d29yZHM+PEtleXdvcmRzPlByZXZhbGVuY2U8L0tleXdv
cmRzPjxLZXl3b3Jkcz5QcmV2ZW50aW9uPC9LZXl3b3Jkcz48S2V5d29yZHM+cHJpbWFyeTwvS2V5
d29yZHM+PEtleXdvcmRzPlJhbmRvbWlzZWQgY29udHJvbGxlZCB0cmlhbDwvS2V5d29yZHM+PEtl
eXdvcmRzPnJlc3BpcmF0b3J5IGluZmVjdGlvbjwvS2V5d29yZHM+PEtleXdvcmRzPnNlY29uZGFy
eTwvS2V5d29yZHM+PEtleXdvcmRzPlNpbmdsZSBudWNsZW90aWRlIHBvbHltb3JwaGlzbTwvS2V5
d29yZHM+PEtleXdvcmRzPlNpbmdsZSBudWNsZW90aWRlIHBvbHltb3JwaGlzbXM8L0tleXdvcmRz
PjxLZXl3b3Jkcz5zdDwvS2V5d29yZHM+PEtleXdvcmRzPlN1cHBsZW1lbnRhdGlvbjwvS2V5d29y
ZHM+PEtleXdvcmRzPlRpbWU8L0tleXdvcmRzPjxLZXl3b3Jkcz5UbzwvS2V5d29yZHM+PEtleXdv
cmRzPnRyaWFsPC9LZXl3b3Jkcz48S2V5d29yZHM+Vml0YW1pbiBEPC9LZXl3b3Jkcz48S2V5d29y
ZHM+dml0YW1pbiBEIGluc3VmZmljaWVuY3k8L0tleXdvcmRzPjxLZXl3b3Jkcz5WaXRhbWluIEQg
c3RhdHVzPC9LZXl3b3Jkcz48S2V5d29yZHM+Vml0YW1pbiBEMzwvS2V5d29yZHM+PEtleXdvcmRz
PlZpdGFtaW4gRDMgc3VwcGxlbWVudGF0aW9uPC9LZXl3b3Jkcz48S2V5d29yZHM+VklUQU1JTi1E
PC9LZXl3b3Jkcz48UmVwcmludD5JbiBGaWxlPC9SZXByaW50PjxTdGFydF9QYWdlPjQ1MTwvU3Rh
cnRfUGFnZT48UGVyaW9kaWNhbD5UaG9yYXg8L1BlcmlvZGljYWw+PFZvbHVtZT43MDwvVm9sdW1l
PjxJc3N1ZT41PC9Jc3N1ZT48V2ViX1VSTD5odHRwOi8vdGhvcmF4LmJtai5jb20vY29udGVudC83
MC81LzQ1MS5hYnN0cmFjdDwvV2ViX1VSTD48V2ViX1VSTF9MaW5rMj48dT5odHRwOi8vdGhvcmF4
LmJtai5jb20vY29udGVudC83MC81LzQ1MTwvdT48L1dlYl9VUkxfTGluazI+PFpaX0pvdXJuYWxT
dGRBYmJyZXY+PGYgbmFtZT0iU3lzdGVtIj5UaG9yYXg8L2Y+PC9aWl9Kb3VybmFsU3RkQWJicmV2
PjxaWl9Xb3JrZm9ybUlEPjE8L1paX1dvcmtmb3JtSUQ+PC9NREw+PC9DaXRlPjwvUmVmbWFuPgB=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[191]</w:t>
            </w:r>
            <w:r w:rsidRPr="00BE6834">
              <w:rPr>
                <w:sz w:val="18"/>
                <w:szCs w:val="18"/>
                <w:lang w:val="en-US"/>
              </w:rPr>
              <w:fldChar w:fldCharType="end"/>
            </w:r>
            <w:r w:rsidRPr="00BE6834">
              <w:rPr>
                <w:sz w:val="18"/>
                <w:szCs w:val="18"/>
                <w:lang w:val="en-US"/>
              </w:rPr>
              <w:t>, UK</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N=250 (56% F) adults with asthma</w:t>
            </w:r>
          </w:p>
          <w:p w:rsidR="00EE20DF" w:rsidRPr="00BE6834" w:rsidRDefault="00EE20DF" w:rsidP="004863EE">
            <w:pPr>
              <w:spacing w:line="240" w:lineRule="auto"/>
              <w:rPr>
                <w:sz w:val="18"/>
                <w:szCs w:val="18"/>
                <w:lang w:val="en-US"/>
              </w:rPr>
            </w:pPr>
            <w:r w:rsidRPr="00BE6834">
              <w:rPr>
                <w:sz w:val="18"/>
                <w:szCs w:val="18"/>
                <w:lang w:val="en-US"/>
              </w:rPr>
              <w:t>Mean age: 48±14 yr.</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lastRenderedPageBreak/>
              <w:t xml:space="preserve">B-25OHD: 50±25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No</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sz w:val="18"/>
                <w:szCs w:val="18"/>
                <w:lang w:val="en-US"/>
              </w:rPr>
            </w:pPr>
            <w:r w:rsidRPr="00BE6834">
              <w:rPr>
                <w:sz w:val="18"/>
                <w:szCs w:val="18"/>
                <w:lang w:val="en-US"/>
              </w:rPr>
              <w:lastRenderedPageBreak/>
              <w:t>1 yr. of therapy (DB):</w:t>
            </w:r>
          </w:p>
          <w:p w:rsidR="00EE20DF" w:rsidRPr="00BE6834" w:rsidRDefault="00EE20DF" w:rsidP="004863EE">
            <w:pPr>
              <w:spacing w:line="240" w:lineRule="auto"/>
              <w:rPr>
                <w:sz w:val="18"/>
                <w:szCs w:val="18"/>
                <w:lang w:val="en-US"/>
              </w:rPr>
            </w:pPr>
            <w:r w:rsidRPr="00BE6834">
              <w:rPr>
                <w:sz w:val="18"/>
                <w:szCs w:val="18"/>
                <w:lang w:val="en-US"/>
              </w:rPr>
              <w:t>D3 120,000 IU every 2nd mo.</w:t>
            </w:r>
          </w:p>
          <w:p w:rsidR="00EE20DF" w:rsidRPr="00BE6834" w:rsidRDefault="00EE20DF" w:rsidP="004863EE">
            <w:pPr>
              <w:spacing w:line="240" w:lineRule="auto"/>
              <w:rPr>
                <w:sz w:val="18"/>
                <w:szCs w:val="18"/>
                <w:lang w:val="en-US"/>
              </w:rPr>
            </w:pPr>
            <w:r w:rsidRPr="00BE6834">
              <w:rPr>
                <w:sz w:val="18"/>
                <w:szCs w:val="18"/>
                <w:lang w:val="en-US"/>
              </w:rPr>
              <w:t>Vs</w:t>
            </w:r>
          </w:p>
          <w:p w:rsidR="00EE20DF" w:rsidRPr="00BE6834" w:rsidRDefault="00EE20DF" w:rsidP="004863EE">
            <w:pPr>
              <w:spacing w:line="240" w:lineRule="auto"/>
              <w:rPr>
                <w:sz w:val="18"/>
                <w:szCs w:val="18"/>
                <w:lang w:val="en-US"/>
              </w:rPr>
            </w:pPr>
            <w:r w:rsidRPr="00BE6834">
              <w:rPr>
                <w:sz w:val="18"/>
                <w:szCs w:val="18"/>
                <w:lang w:val="en-US"/>
              </w:rPr>
              <w:lastRenderedPageBreak/>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lastRenderedPageBreak/>
              <w:t xml:space="preserve">Co-primary outcomes: asthma exacerbation and upper respiratory infections </w:t>
            </w:r>
          </w:p>
          <w:p w:rsidR="00EE20DF" w:rsidRPr="00BE6834" w:rsidRDefault="00EE20DF" w:rsidP="004863EE">
            <w:pPr>
              <w:spacing w:line="240" w:lineRule="auto"/>
              <w:rPr>
                <w:sz w:val="18"/>
                <w:szCs w:val="18"/>
                <w:lang w:val="en-US"/>
              </w:rPr>
            </w:pPr>
            <w:r w:rsidRPr="00BE6834">
              <w:rPr>
                <w:sz w:val="18"/>
                <w:szCs w:val="18"/>
                <w:lang w:val="en-US"/>
              </w:rPr>
              <w:t>No effect on time to first severe exacerbation or time to first upper respiratory infection.</w:t>
            </w: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Martineau, 2015 </w:t>
            </w:r>
            <w:r w:rsidRPr="00BE6834">
              <w:rPr>
                <w:sz w:val="18"/>
                <w:szCs w:val="18"/>
                <w:lang w:val="en-US"/>
              </w:rPr>
              <w:fldChar w:fldCharType="begin">
                <w:fldData xml:space="preserve">PFJlZm1hbj48Q2l0ZT48QXV0aG9yPk1hcnRpbmVhdTwvQXV0aG9yPjxZZWFyPjIwMTU8L1llYXI+
PFJlY051bT4xMzg4MTwvUmVjTnVtPjxJRFRleHQ+RG91YmxlLWJsaW5kIHJhbmRvbWlzZWQgY29u
dHJvbGxlZCB0cmlhbCBvZiB2aXRhbWluIEQzIHN1cHBsZW1lbnRhdGlvbiBmb3IgdGhlIHByZXZl
bnRpb24gb2YgYWN1dGUgcmVzcGlyYXRvcnkgaW5mZWN0aW9uIGluIG9sZGVyIGFkdWx0cyBhbmQg
dGhlaXIgY2FyZXJzIChWaURpRmx1KTwvSURUZXh0PjxNREwgUmVmX1R5cGU9IkpvdXJuYWwiPjxS
ZWZfVHlwZT5Kb3VybmFsPC9SZWZfVHlwZT48UmVmX0lEPjEzODgxPC9SZWZfSUQ+PFRpdGxlX1By
aW1hcnk+RG91YmxlLWJsaW5kIHJhbmRvbWlzZWQgY29udHJvbGxlZCB0cmlhbCBvZiB2aXRhbWlu
IEQzIHN1cHBsZW1lbnRhdGlvbiBmb3IgdGhlIHByZXZlbnRpb24gb2YgYWN1dGUgcmVzcGlyYXRv
cnkgaW5mZWN0aW9uIGluIG9sZGVyIGFkdWx0cyBhbmQgdGhlaXIgY2FyZXJzIChWaURpRmx1KTwv
VGl0bGVfUHJpbWFyeT48QXV0aG9yc19QcmltYXJ5Pk1hcnRpbmVhdSxBZHJpYW4gUi48L0F1dGhv
cnNfUHJpbWFyeT48QXV0aG9yc19QcmltYXJ5PkhhbmlmYSxZYXNtZWVuPC9BdXRob3JzX1ByaW1h
cnk+PEF1dGhvcnNfUHJpbWFyeT5XaXR0LEthcm9saW5hIEQuPC9BdXRob3JzX1ByaW1hcnk+PEF1
dGhvcnNfUHJpbWFyeT5CYXJuZXMsTmVpbCBDLjwvQXV0aG9yc19QcmltYXJ5PjxBdXRob3JzX1By
aW1hcnk+SG9vcGVyLFJpY2hhcmQgTC48L0F1dGhvcnNfUHJpbWFyeT48QXV0aG9yc19QcmltYXJ5
PlBhdGVsLE1pdGFsPC9BdXRob3JzX1ByaW1hcnk+PEF1dGhvcnNfUHJpbWFyeT5TdGV2ZW5zLE5h
dGFzaGE8L0F1dGhvcnNfUHJpbWFyeT48QXV0aG9yc19QcmltYXJ5PkVuYXlhdCxaaW5hdDwvQXV0
aG9yc19QcmltYXJ5PjxBdXRob3JzX1ByaW1hcnk+QmFsYXlhaCxadWh1cjwvQXV0aG9yc19Qcmlt
YXJ5PjxBdXRob3JzX1ByaW1hcnk+U3llZCxBc21hdDwvQXV0aG9yc19QcmltYXJ5PjxBdXRob3Jz
X1ByaW1hcnk+S25pZ2h0LEFpc2hhaDwvQXV0aG9yc19QcmltYXJ5PjxBdXRob3JzX1ByaW1hcnk+
Sm9sbGlmZmUsRGF2aWQgQS48L0F1dGhvcnNfUHJpbWFyeT48QXV0aG9yc19QcmltYXJ5PkdyZWls
bGVyLENsYWlyZSBMLjwvQXV0aG9yc19QcmltYXJ5PjxBdXRob3JzX1ByaW1hcnk+TWNMYXVnaGxp
bixEYXZpZDwvQXV0aG9yc19QcmltYXJ5PjxBdXRob3JzX1ByaW1hcnk+VmVudG9uLFRpbW90aHkg
Ui48L0F1dGhvcnNfUHJpbWFyeT48QXV0aG9yc19QcmltYXJ5PlJvd2UsTWFyaW9uPC9BdXRob3Jz
X1ByaW1hcnk+PEF1dGhvcnNfUHJpbWFyeT5UaW1tcyxQZXRlciBNLjwvQXV0aG9yc19QcmltYXJ5
PjxBdXRob3JzX1ByaW1hcnk+Q2xhcmssRHVuY2FuPC9BdXRob3JzX1ByaW1hcnk+PEF1dGhvcnNf
UHJpbWFyeT5TYWRpcXVlLFppYTwvQXV0aG9yc19QcmltYXJ5PjxBdXRob3JzX1ByaW1hcnk+RWxk
cmlkZ2UsU2FuZHJhIE0uPC9BdXRob3JzX1ByaW1hcnk+PEF1dGhvcnNfUHJpbWFyeT5HcmlmZml0
aHMsQ2hyaXN0b3BoZXIgSi48L0F1dGhvcnNfUHJpbWFyeT48RGF0ZV9QcmltYXJ5PjIwMTUvOS8x
MzwvRGF0ZV9QcmltYXJ5PjxLZXl3b3Jkcz4yNShPSClEPC9LZXl3b3Jkcz48S2V5d29yZHM+QWN1
dGU8L0tleXdvcmRzPjxLZXl3b3Jkcz5BY3V0ZSByZXNwaXJhdG9yeSBpbmZlY3Rpb248L0tleXdv
cmRzPjxLZXl3b3Jkcz5BZHVsdDwvS2V5d29yZHM+PEtleXdvcmRzPmFkdWx0czwvS2V5d29yZHM+
PEtleXdvcmRzPkFSSTwvS2V5d29yZHM+PEtleXdvcmRzPkNpPC9LZXl3b3Jkcz48S2V5d29yZHM+
Y2xpbmljYWwgdHJpYWw8L0tleXdvcmRzPjxLZXl3b3Jkcz5DbGluaWNhbCBUcmlhbHM8L0tleXdv
cmRzPjxLZXl3b3Jkcz5jb250cm9sPC9LZXl3b3Jkcz48S2V5d29yZHM+Q09OVFJPTExFRCBUUklB
TDwvS2V5d29yZHM+PEtleXdvcmRzPkRPVUJMRS1CTElORDwvS2V5d29yZHM+PEtleXdvcmRzPkR1
cmF0aW9uPC9LZXl3b3Jkcz48S2V5d29yZHM+ZmFsbHM8L0tleXdvcmRzPjxLZXl3b3Jkcz5GcmFj
dHVyZTwvS2V5d29yZHM+PEtleXdvcmRzPkZyYWN0dXJlczwvS2V5d29yZHM+PEtleXdvcmRzPkhv
dXNpbmc8L0tleXdvcmRzPjxLZXl3b3Jkcz5JbmZlY3Rpb248L0tleXdvcmRzPjxLZXl3b3Jkcz5J
bnRlcnZlbnRpb248L0tleXdvcmRzPjxLZXl3b3Jkcz5JczwvS2V5d29yZHM+PEtleXdvcmRzPkxv
bmRvbjwvS2V5d29yZHM+PEtleXdvcmRzPk1ldGhvZHM8L0tleXdvcmRzPjxLZXl3b3Jkcz5vbGRl
ciBhZHVsdHM8L0tleXdvcmRzPjxLZXl3b3Jkcz5PdXRjb21lPC9LZXl3b3Jkcz48S2V5d29yZHM+
b3V0Y29tZXM8L0tleXdvcmRzPjxLZXl3b3Jkcz5wbGFjZWJvPC9LZXl3b3Jkcz48S2V5d29yZHM+
UHJldmVudGlvbjwvS2V5d29yZHM+PEtleXdvcmRzPnByaW1hcnk8L0tleXdvcmRzPjxLZXl3b3Jk
cz5SYW5kb21pc2VkIGNvbnRyb2xsZWQgdHJpYWw8L0tleXdvcmRzPjxLZXl3b3Jkcz5yZXNwaXJh
dG9yeSBpbmZlY3Rpb248L0tleXdvcmRzPjxLZXl3b3Jkcz5SaXNrPC9LZXl3b3Jkcz48S2V5d29y
ZHM+c2Vjb25kYXJ5PC9LZXl3b3Jkcz48S2V5d29yZHM+U2VydW08L0tleXdvcmRzPjxLZXl3b3Jk
cz5TZXJ1bSAyNShPSClEPC9LZXl3b3Jkcz48S2V5d29yZHM+U3VwcGxlbWVudGF0aW9uPC9LZXl3
b3Jkcz48S2V5d29yZHM+VGltZTwvS2V5d29yZHM+PEtleXdvcmRzPlRvPC9LZXl3b3Jkcz48S2V5
d29yZHM+dHJpYWw8L0tleXdvcmRzPjxLZXl3b3Jkcz5WaXRhbWluIEQ8L0tleXdvcmRzPjxLZXl3
b3Jkcz5WaXRhbWluIEQgc3RhdHVzPC9LZXl3b3Jkcz48S2V5d29yZHM+Vml0YW1pbiBEIHN1cHBs
ZW1lbnRhdGlvbjwvS2V5d29yZHM+PEtleXdvcmRzPlZpdGFtaW4gRDM8L0tleXdvcmRzPjxLZXl3
b3Jkcz5WaXRhbWluIEQzIHN1cHBsZW1lbnRhdGlvbjwvS2V5d29yZHM+PEtleXdvcmRzPlZJVEFN
SU4tRDwvS2V5d29yZHM+PFJlcHJpbnQ+Tm90IGluIEZpbGU8L1JlcHJpbnQ+PFN0YXJ0X1BhZ2U+
OTUzPC9TdGFydF9QYWdlPjxQZXJpb2RpY2FsPlRob3JheDwvUGVyaW9kaWNhbD48Vm9sdW1lPjcw
PC9Wb2x1bWU+PElzc3VlPjEwPC9Jc3N1ZT48V2ViX1VSTD5odHRwOi8vdGhvcmF4LmJtai5jb20v
Y29udGVudC83MC8xMC85NTMuYWJzdHJhY3Q8L1dlYl9VUkw+PFdlYl9VUkxfTGluazI+PHU+aHR0
cDovL3Rob3JheC5ibWouY29tL2NvbnRlbnQvNzAvMTAvOTUzPC91PjwvV2ViX1VSTF9MaW5rMj48
WlpfSm91cm5hbFN0ZEFiYnJldj48ZiBuYW1lPSJTeXN0ZW0iPlRob3JheDwvZj48L1paX0pvdXJu
YWxTdGRBYmJyZXY+PFpaX1dvcmtmb3JtSUQ+MTwvWlpfV29ya2Zvcm1JRD48L01ETD48L0NpdGU+
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PFJlZm1hbj48Q2l0ZT48QXV0aG9yPk1hcnRpbmVhdTwvQXV0aG9yPjxZZWFyPjIwMTU8L1llYXI+
PFJlY051bT4xMzg4MTwvUmVjTnVtPjxJRFRleHQ+RG91YmxlLWJsaW5kIHJhbmRvbWlzZWQgY29u
dHJvbGxlZCB0cmlhbCBvZiB2aXRhbWluIEQzIHN1cHBsZW1lbnRhdGlvbiBmb3IgdGhlIHByZXZl
bnRpb24gb2YgYWN1dGUgcmVzcGlyYXRvcnkgaW5mZWN0aW9uIGluIG9sZGVyIGFkdWx0cyBhbmQg
dGhlaXIgY2FyZXJzIChWaURpRmx1KTwvSURUZXh0PjxNREwgUmVmX1R5cGU9IkpvdXJuYWwiPjxS
ZWZfVHlwZT5Kb3VybmFsPC9SZWZfVHlwZT48UmVmX0lEPjEzODgxPC9SZWZfSUQ+PFRpdGxlX1By
aW1hcnk+RG91YmxlLWJsaW5kIHJhbmRvbWlzZWQgY29udHJvbGxlZCB0cmlhbCBvZiB2aXRhbWlu
IEQzIHN1cHBsZW1lbnRhdGlvbiBmb3IgdGhlIHByZXZlbnRpb24gb2YgYWN1dGUgcmVzcGlyYXRv
cnkgaW5mZWN0aW9uIGluIG9sZGVyIGFkdWx0cyBhbmQgdGhlaXIgY2FyZXJzIChWaURpRmx1KTwv
VGl0bGVfUHJpbWFyeT48QXV0aG9yc19QcmltYXJ5Pk1hcnRpbmVhdSxBZHJpYW4gUi48L0F1dGhv
cnNfUHJpbWFyeT48QXV0aG9yc19QcmltYXJ5PkhhbmlmYSxZYXNtZWVuPC9BdXRob3JzX1ByaW1h
cnk+PEF1dGhvcnNfUHJpbWFyeT5XaXR0LEthcm9saW5hIEQuPC9BdXRob3JzX1ByaW1hcnk+PEF1
dGhvcnNfUHJpbWFyeT5CYXJuZXMsTmVpbCBDLjwvQXV0aG9yc19QcmltYXJ5PjxBdXRob3JzX1By
aW1hcnk+SG9vcGVyLFJpY2hhcmQgTC48L0F1dGhvcnNfUHJpbWFyeT48QXV0aG9yc19QcmltYXJ5
PlBhdGVsLE1pdGFsPC9BdXRob3JzX1ByaW1hcnk+PEF1dGhvcnNfUHJpbWFyeT5TdGV2ZW5zLE5h
dGFzaGE8L0F1dGhvcnNfUHJpbWFyeT48QXV0aG9yc19QcmltYXJ5PkVuYXlhdCxaaW5hdDwvQXV0
aG9yc19QcmltYXJ5PjxBdXRob3JzX1ByaW1hcnk+QmFsYXlhaCxadWh1cjwvQXV0aG9yc19Qcmlt
YXJ5PjxBdXRob3JzX1ByaW1hcnk+U3llZCxBc21hdDwvQXV0aG9yc19QcmltYXJ5PjxBdXRob3Jz
X1ByaW1hcnk+S25pZ2h0LEFpc2hhaDwvQXV0aG9yc19QcmltYXJ5PjxBdXRob3JzX1ByaW1hcnk+
Sm9sbGlmZmUsRGF2aWQgQS48L0F1dGhvcnNfUHJpbWFyeT48QXV0aG9yc19QcmltYXJ5PkdyZWls
bGVyLENsYWlyZSBMLjwvQXV0aG9yc19QcmltYXJ5PjxBdXRob3JzX1ByaW1hcnk+TWNMYXVnaGxp
bixEYXZpZDwvQXV0aG9yc19QcmltYXJ5PjxBdXRob3JzX1ByaW1hcnk+VmVudG9uLFRpbW90aHkg
Ui48L0F1dGhvcnNfUHJpbWFyeT48QXV0aG9yc19QcmltYXJ5PlJvd2UsTWFyaW9uPC9BdXRob3Jz
X1ByaW1hcnk+PEF1dGhvcnNfUHJpbWFyeT5UaW1tcyxQZXRlciBNLjwvQXV0aG9yc19QcmltYXJ5
PjxBdXRob3JzX1ByaW1hcnk+Q2xhcmssRHVuY2FuPC9BdXRob3JzX1ByaW1hcnk+PEF1dGhvcnNf
UHJpbWFyeT5TYWRpcXVlLFppYTwvQXV0aG9yc19QcmltYXJ5PjxBdXRob3JzX1ByaW1hcnk+RWxk
cmlkZ2UsU2FuZHJhIE0uPC9BdXRob3JzX1ByaW1hcnk+PEF1dGhvcnNfUHJpbWFyeT5HcmlmZml0
aHMsQ2hyaXN0b3BoZXIgSi48L0F1dGhvcnNfUHJpbWFyeT48RGF0ZV9QcmltYXJ5PjIwMTUvOS8x
MzwvRGF0ZV9QcmltYXJ5PjxLZXl3b3Jkcz4yNShPSClEPC9LZXl3b3Jkcz48S2V5d29yZHM+QWN1
dGU8L0tleXdvcmRzPjxLZXl3b3Jkcz5BY3V0ZSByZXNwaXJhdG9yeSBpbmZlY3Rpb248L0tleXdv
cmRzPjxLZXl3b3Jkcz5BZHVsdDwvS2V5d29yZHM+PEtleXdvcmRzPmFkdWx0czwvS2V5d29yZHM+
PEtleXdvcmRzPkFSSTwvS2V5d29yZHM+PEtleXdvcmRzPkNpPC9LZXl3b3Jkcz48S2V5d29yZHM+
Y2xpbmljYWwgdHJpYWw8L0tleXdvcmRzPjxLZXl3b3Jkcz5DbGluaWNhbCBUcmlhbHM8L0tleXdv
cmRzPjxLZXl3b3Jkcz5jb250cm9sPC9LZXl3b3Jkcz48S2V5d29yZHM+Q09OVFJPTExFRCBUUklB
TDwvS2V5d29yZHM+PEtleXdvcmRzPkRPVUJMRS1CTElORDwvS2V5d29yZHM+PEtleXdvcmRzPkR1
cmF0aW9uPC9LZXl3b3Jkcz48S2V5d29yZHM+ZmFsbHM8L0tleXdvcmRzPjxLZXl3b3Jkcz5GcmFj
dHVyZTwvS2V5d29yZHM+PEtleXdvcmRzPkZyYWN0dXJlczwvS2V5d29yZHM+PEtleXdvcmRzPkhv
dXNpbmc8L0tleXdvcmRzPjxLZXl3b3Jkcz5JbmZlY3Rpb248L0tleXdvcmRzPjxLZXl3b3Jkcz5J
bnRlcnZlbnRpb248L0tleXdvcmRzPjxLZXl3b3Jkcz5JczwvS2V5d29yZHM+PEtleXdvcmRzPkxv
bmRvbjwvS2V5d29yZHM+PEtleXdvcmRzPk1ldGhvZHM8L0tleXdvcmRzPjxLZXl3b3Jkcz5vbGRl
ciBhZHVsdHM8L0tleXdvcmRzPjxLZXl3b3Jkcz5PdXRjb21lPC9LZXl3b3Jkcz48S2V5d29yZHM+
b3V0Y29tZXM8L0tleXdvcmRzPjxLZXl3b3Jkcz5wbGFjZWJvPC9LZXl3b3Jkcz48S2V5d29yZHM+
UHJldmVudGlvbjwvS2V5d29yZHM+PEtleXdvcmRzPnByaW1hcnk8L0tleXdvcmRzPjxLZXl3b3Jk
cz5SYW5kb21pc2VkIGNvbnRyb2xsZWQgdHJpYWw8L0tleXdvcmRzPjxLZXl3b3Jkcz5yZXNwaXJh
dG9yeSBpbmZlY3Rpb248L0tleXdvcmRzPjxLZXl3b3Jkcz5SaXNrPC9LZXl3b3Jkcz48S2V5d29y
ZHM+c2Vjb25kYXJ5PC9LZXl3b3Jkcz48S2V5d29yZHM+U2VydW08L0tleXdvcmRzPjxLZXl3b3Jk
cz5TZXJ1bSAyNShPSClEPC9LZXl3b3Jkcz48S2V5d29yZHM+U3VwcGxlbWVudGF0aW9uPC9LZXl3
b3Jkcz48S2V5d29yZHM+VGltZTwvS2V5d29yZHM+PEtleXdvcmRzPlRvPC9LZXl3b3Jkcz48S2V5
d29yZHM+dHJpYWw8L0tleXdvcmRzPjxLZXl3b3Jkcz5WaXRhbWluIEQ8L0tleXdvcmRzPjxLZXl3
b3Jkcz5WaXRhbWluIEQgc3RhdHVzPC9LZXl3b3Jkcz48S2V5d29yZHM+Vml0YW1pbiBEIHN1cHBs
ZW1lbnRhdGlvbjwvS2V5d29yZHM+PEtleXdvcmRzPlZpdGFtaW4gRDM8L0tleXdvcmRzPjxLZXl3
b3Jkcz5WaXRhbWluIEQzIHN1cHBsZW1lbnRhdGlvbjwvS2V5d29yZHM+PEtleXdvcmRzPlZJVEFN
SU4tRDwvS2V5d29yZHM+PFJlcHJpbnQ+Tm90IGluIEZpbGU8L1JlcHJpbnQ+PFN0YXJ0X1BhZ2U+
OTUzPC9TdGFydF9QYWdlPjxQZXJpb2RpY2FsPlRob3JheDwvUGVyaW9kaWNhbD48Vm9sdW1lPjcw
PC9Wb2x1bWU+PElzc3VlPjEwPC9Jc3N1ZT48V2ViX1VSTD5odHRwOi8vdGhvcmF4LmJtai5jb20v
Y29udGVudC83MC8xMC85NTMuYWJzdHJhY3Q8L1dlYl9VUkw+PFdlYl9VUkxfTGluazI+PHU+aHR0
cDovL3Rob3JheC5ibWouY29tL2NvbnRlbnQvNzAvMTAvOTUzPC91PjwvV2ViX1VSTF9MaW5rMj48
WlpfSm91cm5hbFN0ZEFiYnJldj48ZiBuYW1lPSJTeXN0ZW0iPlRob3JheDwvZj48L1paX0pvdXJu
YWxTdGRBYmJyZXY+PFpaX1dvcmtmb3JtSUQ+MTwvWlpfV29ya2Zvcm1JRD48L01ETD48L0NpdGU+
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[192]</w:t>
            </w:r>
            <w:r w:rsidRPr="00BE6834">
              <w:rPr>
                <w:sz w:val="18"/>
                <w:szCs w:val="18"/>
                <w:lang w:val="en-US"/>
              </w:rPr>
              <w:fldChar w:fldCharType="end"/>
            </w:r>
            <w:r w:rsidRPr="00BE6834">
              <w:rPr>
                <w:sz w:val="18"/>
                <w:szCs w:val="18"/>
                <w:lang w:val="en-US"/>
              </w:rPr>
              <w:t>, UK</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 xml:space="preserve">N=240 (66% F) older adults and their </w:t>
            </w:r>
            <w:proofErr w:type="spellStart"/>
            <w:r w:rsidRPr="00BE6834">
              <w:rPr>
                <w:sz w:val="18"/>
                <w:szCs w:val="18"/>
                <w:lang w:val="en-US"/>
              </w:rPr>
              <w:t>carers</w:t>
            </w:r>
            <w:proofErr w:type="spellEnd"/>
          </w:p>
          <w:p w:rsidR="00EE20DF" w:rsidRPr="00BE6834" w:rsidRDefault="00EE20DF" w:rsidP="004863EE">
            <w:pPr>
              <w:spacing w:line="240" w:lineRule="auto"/>
              <w:rPr>
                <w:sz w:val="18"/>
                <w:szCs w:val="18"/>
                <w:lang w:val="en-US"/>
              </w:rPr>
            </w:pPr>
            <w:r w:rsidRPr="00BE6834">
              <w:rPr>
                <w:sz w:val="18"/>
                <w:szCs w:val="18"/>
                <w:lang w:val="en-US"/>
              </w:rPr>
              <w:t>Mean age: 67±13 yr.</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43±23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0" w:line="240" w:lineRule="auto"/>
              <w:rPr>
                <w:sz w:val="18"/>
                <w:szCs w:val="18"/>
                <w:lang w:val="en-US"/>
              </w:rPr>
            </w:pPr>
            <w:r w:rsidRPr="00BE6834">
              <w:rPr>
                <w:sz w:val="18"/>
                <w:szCs w:val="18"/>
                <w:lang w:val="en-US"/>
              </w:rPr>
              <w:t>Δ 25OHD &gt; 50%: No</w:t>
            </w:r>
          </w:p>
          <w:p w:rsidR="00EE20DF" w:rsidRPr="00BE6834" w:rsidRDefault="00EE20DF" w:rsidP="004863EE">
            <w:pPr>
              <w:spacing w:line="240" w:lineRule="auto"/>
              <w:rPr>
                <w:sz w:val="18"/>
                <w:szCs w:val="18"/>
                <w:lang w:val="en-US"/>
              </w:rPr>
            </w:pP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1 yr. of therapy (DB):</w:t>
            </w:r>
          </w:p>
          <w:p w:rsidR="00EE20DF" w:rsidRPr="00BE6834" w:rsidRDefault="00EE20DF" w:rsidP="004863EE">
            <w:pPr>
              <w:spacing w:line="240" w:lineRule="auto"/>
              <w:rPr>
                <w:sz w:val="18"/>
                <w:szCs w:val="18"/>
                <w:lang w:val="en-US"/>
              </w:rPr>
            </w:pPr>
            <w:r w:rsidRPr="00BE6834">
              <w:rPr>
                <w:sz w:val="18"/>
                <w:szCs w:val="18"/>
                <w:lang w:val="en-US"/>
              </w:rPr>
              <w:t>D3:</w:t>
            </w:r>
          </w:p>
          <w:p w:rsidR="00EE20DF" w:rsidRPr="00BE6834" w:rsidRDefault="00EE20DF" w:rsidP="004863EE">
            <w:pPr>
              <w:pStyle w:val="Listeafsnit"/>
              <w:numPr>
                <w:ilvl w:val="0"/>
                <w:numId w:val="28"/>
              </w:numPr>
              <w:spacing w:line="240" w:lineRule="auto"/>
              <w:rPr>
                <w:sz w:val="18"/>
                <w:szCs w:val="18"/>
                <w:lang w:val="en-US"/>
              </w:rPr>
            </w:pPr>
            <w:r w:rsidRPr="00BE6834">
              <w:rPr>
                <w:sz w:val="18"/>
                <w:szCs w:val="18"/>
                <w:lang w:val="en-US"/>
              </w:rPr>
              <w:t>Elderly:  96,000 IU every 2</w:t>
            </w:r>
            <w:r w:rsidRPr="00BE6834">
              <w:rPr>
                <w:sz w:val="18"/>
                <w:szCs w:val="18"/>
                <w:vertAlign w:val="superscript"/>
                <w:lang w:val="en-US"/>
              </w:rPr>
              <w:t>nd</w:t>
            </w:r>
            <w:r w:rsidRPr="00BE6834">
              <w:rPr>
                <w:sz w:val="18"/>
                <w:szCs w:val="18"/>
                <w:lang w:val="en-US"/>
              </w:rPr>
              <w:t xml:space="preserve"> mo. + 400 IU/d</w:t>
            </w:r>
          </w:p>
          <w:p w:rsidR="00EE20DF" w:rsidRPr="00BE6834" w:rsidRDefault="00EE20DF" w:rsidP="004863EE">
            <w:pPr>
              <w:pStyle w:val="Listeafsnit"/>
              <w:numPr>
                <w:ilvl w:val="0"/>
                <w:numId w:val="28"/>
              </w:numPr>
              <w:spacing w:line="240" w:lineRule="auto"/>
              <w:rPr>
                <w:sz w:val="18"/>
                <w:szCs w:val="18"/>
                <w:lang w:val="en-US"/>
              </w:rPr>
            </w:pPr>
            <w:proofErr w:type="spellStart"/>
            <w:r w:rsidRPr="00BE6834">
              <w:rPr>
                <w:sz w:val="18"/>
                <w:szCs w:val="18"/>
                <w:lang w:val="en-US"/>
              </w:rPr>
              <w:t>Carers</w:t>
            </w:r>
            <w:proofErr w:type="spellEnd"/>
            <w:r w:rsidRPr="00BE6834">
              <w:rPr>
                <w:sz w:val="18"/>
                <w:szCs w:val="18"/>
                <w:lang w:val="en-US"/>
              </w:rPr>
              <w:t xml:space="preserve">: 120,000 IU every </w:t>
            </w:r>
            <w:proofErr w:type="gramStart"/>
            <w:r w:rsidRPr="00BE6834">
              <w:rPr>
                <w:sz w:val="18"/>
                <w:szCs w:val="18"/>
                <w:lang w:val="en-US"/>
              </w:rPr>
              <w:t>2</w:t>
            </w:r>
            <w:r w:rsidRPr="00BE6834">
              <w:rPr>
                <w:sz w:val="18"/>
                <w:szCs w:val="18"/>
                <w:vertAlign w:val="superscript"/>
                <w:lang w:val="en-US"/>
              </w:rPr>
              <w:t>nd</w:t>
            </w:r>
            <w:proofErr w:type="gramEnd"/>
            <w:r w:rsidRPr="00BE6834">
              <w:rPr>
                <w:sz w:val="18"/>
                <w:szCs w:val="18"/>
                <w:lang w:val="en-US"/>
              </w:rPr>
              <w:t xml:space="preserve"> mo.     </w:t>
            </w:r>
          </w:p>
          <w:p w:rsidR="00EE20DF" w:rsidRPr="00BE6834" w:rsidRDefault="00EE20DF" w:rsidP="004863EE">
            <w:pPr>
              <w:spacing w:line="240" w:lineRule="auto"/>
              <w:rPr>
                <w:sz w:val="18"/>
                <w:szCs w:val="18"/>
                <w:lang w:val="en-US"/>
              </w:rPr>
            </w:pPr>
            <w:r w:rsidRPr="00BE6834">
              <w:rPr>
                <w:sz w:val="18"/>
                <w:szCs w:val="18"/>
                <w:lang w:val="en-US"/>
              </w:rPr>
              <w:t>Vs</w:t>
            </w:r>
          </w:p>
          <w:p w:rsidR="00EE20DF" w:rsidRPr="00BE6834" w:rsidRDefault="00EE20DF" w:rsidP="004863EE">
            <w:pPr>
              <w:pStyle w:val="Listeafsnit"/>
              <w:numPr>
                <w:ilvl w:val="0"/>
                <w:numId w:val="28"/>
              </w:numPr>
              <w:spacing w:line="240" w:lineRule="auto"/>
              <w:rPr>
                <w:sz w:val="18"/>
                <w:szCs w:val="18"/>
                <w:lang w:val="en-US"/>
              </w:rPr>
            </w:pPr>
            <w:r w:rsidRPr="00BE6834">
              <w:rPr>
                <w:sz w:val="18"/>
                <w:szCs w:val="18"/>
                <w:lang w:val="en-US"/>
              </w:rPr>
              <w:t>Elderly:  placebo every 2</w:t>
            </w:r>
            <w:r w:rsidRPr="00BE6834">
              <w:rPr>
                <w:sz w:val="18"/>
                <w:szCs w:val="18"/>
                <w:vertAlign w:val="superscript"/>
                <w:lang w:val="en-US"/>
              </w:rPr>
              <w:t>nd</w:t>
            </w:r>
            <w:r w:rsidRPr="00BE6834">
              <w:rPr>
                <w:sz w:val="18"/>
                <w:szCs w:val="18"/>
                <w:lang w:val="en-US"/>
              </w:rPr>
              <w:t xml:space="preserve"> mo. + D3 400 IU/d</w:t>
            </w:r>
          </w:p>
          <w:p w:rsidR="00EE20DF" w:rsidRPr="00BE6834" w:rsidRDefault="00EE20DF" w:rsidP="004863EE">
            <w:pPr>
              <w:pStyle w:val="Listeafsnit"/>
              <w:numPr>
                <w:ilvl w:val="0"/>
                <w:numId w:val="28"/>
              </w:numPr>
              <w:spacing w:line="240" w:lineRule="auto"/>
              <w:rPr>
                <w:sz w:val="18"/>
                <w:szCs w:val="18"/>
                <w:lang w:val="en-US"/>
              </w:rPr>
            </w:pPr>
            <w:proofErr w:type="spellStart"/>
            <w:r w:rsidRPr="00BE6834">
              <w:rPr>
                <w:sz w:val="18"/>
                <w:szCs w:val="18"/>
                <w:lang w:val="en-US"/>
              </w:rPr>
              <w:t>Carers</w:t>
            </w:r>
            <w:proofErr w:type="spellEnd"/>
            <w:r w:rsidRPr="00BE6834">
              <w:rPr>
                <w:sz w:val="18"/>
                <w:szCs w:val="18"/>
                <w:lang w:val="en-US"/>
              </w:rPr>
              <w:t>: placebo every 2</w:t>
            </w:r>
            <w:r w:rsidRPr="00BE6834">
              <w:rPr>
                <w:sz w:val="18"/>
                <w:szCs w:val="18"/>
                <w:vertAlign w:val="superscript"/>
                <w:lang w:val="en-US"/>
              </w:rPr>
              <w:t>nd</w:t>
            </w:r>
            <w:r w:rsidRPr="00BE6834">
              <w:rPr>
                <w:sz w:val="18"/>
                <w:szCs w:val="18"/>
                <w:lang w:val="en-US"/>
              </w:rPr>
              <w:t xml:space="preserve"> mo.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outcome was time to first acute respiratory infection</w:t>
            </w:r>
          </w:p>
          <w:p w:rsidR="00EE20DF" w:rsidRPr="00BE6834" w:rsidRDefault="00EE20DF" w:rsidP="004863EE">
            <w:pPr>
              <w:spacing w:line="240" w:lineRule="auto"/>
              <w:rPr>
                <w:sz w:val="18"/>
                <w:szCs w:val="18"/>
                <w:lang w:val="en-US"/>
              </w:rPr>
            </w:pPr>
            <w:r w:rsidRPr="00BE6834">
              <w:rPr>
                <w:sz w:val="18"/>
                <w:szCs w:val="18"/>
                <w:lang w:val="en-US"/>
              </w:rPr>
              <w:t>No effect on time to first acute respiratory infection</w:t>
            </w:r>
          </w:p>
          <w:p w:rsidR="00EE20DF" w:rsidRPr="00BE6834" w:rsidRDefault="00EE20DF" w:rsidP="004863EE">
            <w:pPr>
              <w:spacing w:line="240" w:lineRule="auto"/>
              <w:rPr>
                <w:sz w:val="18"/>
                <w:szCs w:val="18"/>
                <w:lang w:val="en-US"/>
              </w:rPr>
            </w:pPr>
            <w:r w:rsidRPr="00BE6834">
              <w:rPr>
                <w:sz w:val="18"/>
                <w:szCs w:val="18"/>
                <w:lang w:val="en-US"/>
              </w:rPr>
              <w:t>D3 was associated with increased risk of upper respiratory infection and increased duration of symptoms</w:t>
            </w:r>
          </w:p>
          <w:p w:rsidR="00EE20DF" w:rsidRPr="00BE6834" w:rsidRDefault="00EE20DF" w:rsidP="004863EE">
            <w:pPr>
              <w:spacing w:line="240" w:lineRule="auto"/>
              <w:rPr>
                <w:sz w:val="18"/>
                <w:szCs w:val="18"/>
                <w:lang w:val="en-US"/>
              </w:rPr>
            </w:pPr>
          </w:p>
        </w:tc>
      </w:tr>
      <w:tr w:rsidR="00EE20DF" w:rsidRPr="00447AFE" w:rsidTr="004863EE">
        <w:tc>
          <w:tcPr>
            <w:tcW w:w="1427" w:type="dxa"/>
          </w:tcPr>
          <w:p w:rsidR="00EE20DF" w:rsidRPr="00BE6834" w:rsidRDefault="00EE20DF" w:rsidP="002F35DD">
            <w:pPr>
              <w:spacing w:line="240" w:lineRule="auto"/>
              <w:rPr>
                <w:sz w:val="18"/>
                <w:szCs w:val="18"/>
                <w:lang w:val="en-US"/>
              </w:rPr>
            </w:pPr>
            <w:r w:rsidRPr="00BE6834">
              <w:rPr>
                <w:sz w:val="18"/>
                <w:szCs w:val="18"/>
                <w:lang w:val="en-US"/>
              </w:rPr>
              <w:t xml:space="preserve">Simpson, 2015  </w:t>
            </w:r>
            <w:r w:rsidRPr="00BE6834">
              <w:rPr>
                <w:sz w:val="18"/>
                <w:szCs w:val="18"/>
                <w:lang w:val="en-US"/>
              </w:rPr>
              <w:fldChar w:fldCharType="begin"/>
            </w:r>
            <w:r w:rsidR="00D3687A">
              <w:rPr>
                <w:sz w:val="18"/>
                <w:szCs w:val="18"/>
                <w:lang w:val="en-US"/>
              </w:rPr>
              <w:instrText xml:space="preserve"> ADDIN REFMGR.CITE &lt;Refman&gt;&lt;Cite&gt;&lt;Author&gt;Simpson&lt;/Author&gt;&lt;Year&gt;2015&lt;/Year&gt;&lt;RecNum&gt;13882&lt;/RecNum&gt;&lt;IDText&gt;Weekly cholecalciferol supplementation results in significant reductions in infection risk among the vitamin D deficient: results from the CIPRIS pilot RCT&lt;/IDText&gt;&lt;MDL Ref_Type="Journal"&gt;&lt;Ref_Type&gt;Journal&lt;/Ref_Type&gt;&lt;Ref_ID&gt;13882&lt;/Ref_ID&gt;&lt;Title_Primary&gt;Weekly cholecalciferol supplementation results in significant reductions in infection risk among the vitamin D deficient: results from the CIPRIS pilot RCT&lt;/Title_Primary&gt;&lt;Authors_Primary&gt;Simpson,Steve&lt;/Authors_Primary&gt;&lt;Authors_Primary&gt;van der Mei,Ingrid&lt;/Authors_Primary&gt;&lt;Authors_Primary&gt;Stewart,Niall&lt;/Authors_Primary&gt;&lt;Authors_Primary&gt;Blizzard,Leigh&lt;/Authors_Primary&gt;&lt;Authors_Primary&gt;Tettey,Prudence&lt;/Authors_Primary&gt;&lt;Authors_Primary&gt;Taylor,Bruce&lt;/Authors_Primary&gt;&lt;Date_Primary&gt;2015&lt;/Date_Primary&gt;&lt;Keywords&gt;Acute&lt;/Keywords&gt;&lt;Keywords&gt;an&lt;/Keywords&gt;&lt;Keywords&gt;Cholecalciferol&lt;/Keywords&gt;&lt;Keywords&gt;CHOLECALCIFEROL SUPPLEMENTATION&lt;/Keywords&gt;&lt;Keywords&gt;CONTROLLED TRIAL&lt;/Keywords&gt;&lt;Keywords&gt;deficiency&lt;/Keywords&gt;&lt;Keywords&gt;Infection&lt;/Keywords&gt;&lt;Keywords&gt;Infections&lt;/Keywords&gt;&lt;Keywords&gt;Intervention&lt;/Keywords&gt;&lt;Keywords&gt;Observational studies&lt;/Keywords&gt;&lt;Keywords&gt;Randomised controlled trial&lt;/Keywords&gt;&lt;Keywords&gt;RCT&lt;/Keywords&gt;&lt;Keywords&gt;Risk&lt;/Keywords&gt;&lt;Keywords&gt;Supplementation&lt;/Keywords&gt;&lt;Keywords&gt;To&lt;/Keywords&gt;&lt;Keywords&gt;trial&lt;/Keywords&gt;&lt;Keywords&gt;Vitamin D&lt;/Keywords&gt;&lt;Keywords&gt;Vitamin D Deficiency&lt;/Keywords&gt;&lt;Keywords&gt;VITAMIN-D&lt;/Keywords&gt;&lt;Reprint&gt;Not in File&lt;/Reprint&gt;&lt;Start_Page&gt;7&lt;/Start_Page&gt;&lt;Periodical&gt;BMC Nutrition&lt;/Periodical&gt;&lt;Volume&gt;1&lt;/Volume&gt;&lt;Issue&gt;1&lt;/Issue&gt;&lt;ISSN_ISBN&gt;2055-0928&lt;/ISSN_ISBN&gt;&lt;Web_URL&gt;http://dx.doi.org/10.1186/2055-0928-1-7&lt;/Web_URL&gt;&lt;Web_URL_Link2&gt;&lt;u&gt;https://bmcnutr.biomedcentral.com/articles/10.1186/2055-0928-1-7&lt;/u&gt;&lt;/Web_URL_Link2&gt;&lt;ZZ_JournalStdAbbrev&gt;&lt;f name="System"&gt;BMC Nutrition&lt;/f&gt;&lt;/ZZ_JournalStdAbbrev&gt;&lt;ZZ_WorkformID&gt;1&lt;/ZZ_WorkformID&gt;&lt;/MDL&gt;&lt;/Cite&gt;&lt;/Refman&gt;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[186]</w:t>
            </w:r>
            <w:r w:rsidRPr="00BE6834">
              <w:rPr>
                <w:sz w:val="18"/>
                <w:szCs w:val="18"/>
                <w:lang w:val="en-US"/>
              </w:rPr>
              <w:fldChar w:fldCharType="end"/>
            </w:r>
            <w:r w:rsidRPr="00BE6834">
              <w:rPr>
                <w:sz w:val="18"/>
                <w:szCs w:val="18"/>
                <w:lang w:val="en-US"/>
              </w:rPr>
              <w:t>, AU</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after="0" w:line="240" w:lineRule="auto"/>
              <w:rPr>
                <w:sz w:val="18"/>
                <w:szCs w:val="18"/>
                <w:lang w:val="en-US"/>
              </w:rPr>
            </w:pPr>
            <w:r w:rsidRPr="00BE6834">
              <w:rPr>
                <w:sz w:val="18"/>
                <w:szCs w:val="18"/>
                <w:lang w:val="en-US"/>
              </w:rPr>
              <w:t>N=</w:t>
            </w:r>
            <w:r w:rsidRPr="00BE6834">
              <w:rPr>
                <w:lang w:val="en-US"/>
              </w:rPr>
              <w:t xml:space="preserve"> </w:t>
            </w:r>
            <w:r w:rsidRPr="00BE6834">
              <w:rPr>
                <w:sz w:val="18"/>
                <w:szCs w:val="18"/>
                <w:lang w:val="en-US"/>
              </w:rPr>
              <w:t>34 (59% F) healthy adults.</w:t>
            </w:r>
          </w:p>
          <w:p w:rsidR="00EE20DF" w:rsidRPr="00BE6834" w:rsidRDefault="00EE20DF" w:rsidP="004863EE">
            <w:pPr>
              <w:spacing w:after="0" w:line="240" w:lineRule="auto"/>
              <w:rPr>
                <w:sz w:val="18"/>
                <w:szCs w:val="18"/>
                <w:lang w:val="en-US"/>
              </w:rPr>
            </w:pPr>
            <w:r w:rsidRPr="00BE6834">
              <w:rPr>
                <w:sz w:val="18"/>
                <w:szCs w:val="18"/>
                <w:lang w:val="en-US"/>
              </w:rPr>
              <w:t>Mean age: 32±12 yr.</w:t>
            </w:r>
          </w:p>
          <w:p w:rsidR="00EE20DF" w:rsidRPr="00BE6834" w:rsidRDefault="00EE20DF" w:rsidP="004863EE">
            <w:pPr>
              <w:spacing w:after="0" w:line="240" w:lineRule="auto"/>
              <w:rPr>
                <w:sz w:val="18"/>
                <w:szCs w:val="18"/>
                <w:lang w:val="en-US"/>
              </w:rPr>
            </w:pP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68±23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line="240" w:lineRule="auto"/>
              <w:rPr>
                <w:sz w:val="18"/>
                <w:szCs w:val="18"/>
                <w:lang w:val="en-US"/>
              </w:rPr>
            </w:pPr>
            <w:r w:rsidRPr="00BE6834">
              <w:rPr>
                <w:sz w:val="18"/>
                <w:szCs w:val="18"/>
                <w:lang w:val="en-US"/>
              </w:rPr>
              <w:t>Δ 25OHD &gt; 50%: No</w:t>
            </w: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17 weeks of therapy (DB):</w:t>
            </w:r>
          </w:p>
          <w:p w:rsidR="00EE20DF" w:rsidRPr="00BE6834" w:rsidRDefault="00EE20DF" w:rsidP="004863EE">
            <w:pPr>
              <w:spacing w:after="60" w:line="240" w:lineRule="auto"/>
              <w:rPr>
                <w:sz w:val="18"/>
                <w:szCs w:val="18"/>
                <w:lang w:val="en-US"/>
              </w:rPr>
            </w:pPr>
            <w:r w:rsidRPr="00BE6834">
              <w:rPr>
                <w:sz w:val="18"/>
                <w:szCs w:val="18"/>
                <w:lang w:val="en-US"/>
              </w:rPr>
              <w:t>D3 20,000 IU/week</w:t>
            </w:r>
          </w:p>
          <w:p w:rsidR="00EE20DF" w:rsidRPr="00BE6834" w:rsidRDefault="00EE20DF" w:rsidP="004863EE">
            <w:pPr>
              <w:spacing w:after="60" w:line="240" w:lineRule="auto"/>
              <w:rPr>
                <w:sz w:val="18"/>
                <w:szCs w:val="18"/>
                <w:lang w:val="en-US"/>
              </w:rPr>
            </w:pPr>
            <w:r w:rsidRPr="00BE6834">
              <w:rPr>
                <w:sz w:val="18"/>
                <w:szCs w:val="18"/>
                <w:lang w:val="en-US"/>
              </w:rPr>
              <w:t>Vs</w:t>
            </w:r>
          </w:p>
          <w:p w:rsidR="00EE20DF" w:rsidRPr="00BE6834" w:rsidRDefault="00EE20DF" w:rsidP="004863EE">
            <w:pPr>
              <w:spacing w:after="60"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endpoint: occurrence of acute infection</w:t>
            </w:r>
          </w:p>
          <w:p w:rsidR="00EE20DF" w:rsidRPr="00BE6834" w:rsidRDefault="00EE20DF" w:rsidP="004863EE">
            <w:pPr>
              <w:spacing w:line="240" w:lineRule="auto"/>
              <w:rPr>
                <w:sz w:val="18"/>
                <w:szCs w:val="18"/>
                <w:lang w:val="en-US"/>
              </w:rPr>
            </w:pPr>
            <w:r w:rsidRPr="00BE6834">
              <w:rPr>
                <w:sz w:val="18"/>
                <w:szCs w:val="18"/>
                <w:lang w:val="en-US"/>
              </w:rPr>
              <w:t>No effect on risk of infection, duration or severity</w:t>
            </w: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Denlinger</w:t>
            </w:r>
            <w:proofErr w:type="spellEnd"/>
            <w:r w:rsidRPr="00BE6834">
              <w:rPr>
                <w:sz w:val="18"/>
                <w:szCs w:val="18"/>
                <w:lang w:val="en-US"/>
              </w:rPr>
              <w:t xml:space="preserve">, 2016 </w:t>
            </w:r>
            <w:r w:rsidRPr="00BE6834">
              <w:rPr>
                <w:sz w:val="18"/>
                <w:szCs w:val="18"/>
                <w:lang w:val="en-US"/>
              </w:rPr>
              <w:fldChar w:fldCharType="begin">
                <w:fldData xml:space="preserve">PFJlZm1hbj48Q2l0ZT48QXV0aG9yPkRlbmxpbmdlcjwvQXV0aG9yPjxZZWFyPjIwMTY8L1llYXI+
PFJlY051bT4xMzg4MzwvUmVjTnVtPjxJRFRleHQ+Vml0YW1pbiBEIFN1cHBsZW1lbnRhdGlvbiBh
bmQgdGhlIFJpc2sgb2YgQ29sZHMgaW4gUGF0aWVudHMgd2l0aCBBc3RobWE8L0lEVGV4dD48TURM
IFJlZl9UeXBlPSJKb3VybmFsIj48UmVmX1R5cGU+Sm91cm5hbDwvUmVmX1R5cGU+PFJlZl9JRD4x
Mzg4MzwvUmVmX0lEPjxUaXRsZV9QcmltYXJ5PlZpdGFtaW4gRCBTdXBwbGVtZW50YXRpb24gYW5k
IHRoZSBSaXNrIG9mIENvbGRzIGluIFBhdGllbnRzIHdpdGggQXN0aG1hPC9UaXRsZV9QcmltYXJ5
PjxBdXRob3JzX1ByaW1hcnk+RGVubGluZ2VyLExvcmVuIEMuPC9BdXRob3JzX1ByaW1hcnk+PEF1
dGhvcnNfUHJpbWFyeT5LaW5nLFRvbnlhIFMuPC9BdXRob3JzX1ByaW1hcnk+PEF1dGhvcnNfUHJp
bWFyeT5DYXJkZXQsSnVhbiBDYXJsb3M8L0F1dGhvcnNfUHJpbWFyeT48QXV0aG9yc19QcmltYXJ5
PkNyYWlnLFRpbW90aHk8L0F1dGhvcnNfUHJpbWFyeT48QXV0aG9yc19QcmltYXJ5PkhvbGd1aW4s
RmVybmFuZG88L0F1dGhvcnNfUHJpbWFyeT48QXV0aG9yc19QcmltYXJ5PkphY2tzb24sRGFuaWVs
IEouPC9BdXRob3JzX1ByaW1hcnk+PEF1dGhvcnNfUHJpbWFyeT5LcmFmdCxNb25pY2E8L0F1dGhv
cnNfUHJpbWFyeT48QXV0aG9yc19QcmltYXJ5PlBldGVycyxTdGVwaGVuIFAuPC9BdXRob3JzX1By
aW1hcnk+PEF1dGhvcnNfUHJpbWFyeT5Sb3NzLEtyaXN0aWU8L0F1dGhvcnNfUHJpbWFyeT48QXV0
aG9yc19QcmltYXJ5PlN1bWlubyxLYWhhcnU8L0F1dGhvcnNfUHJpbWFyeT48QXV0aG9yc19Qcmlt
YXJ5PkJvdXNoZXksSG9tZXIgQS48L0F1dGhvcnNfUHJpbWFyeT48QXV0aG9yc19QcmltYXJ5Pkph
cmpvdXIsTml6YXIgTi48L0F1dGhvcnNfUHJpbWFyeT48QXV0aG9yc19QcmltYXJ5PldlY2hzbGVy
LE1pY2hhZWwgRS48L0F1dGhvcnNfUHJpbWFyeT48QXV0aG9yc19QcmltYXJ5PldlbnplbCxTYWxs
eSBFLjwvQXV0aG9yc19QcmltYXJ5PjxBdXRob3JzX1ByaW1hcnk+Q2FzdHJvLE1hcmlvPC9BdXRo
b3JzX1ByaW1hcnk+PEF1dGhvcnNfUHJpbWFyeT5BdmlsYSxQZWRybyBDLjwvQXV0aG9yc19Qcmlt
YXJ5PjxBdXRob3JzX1ByaW1hcnk+Zm9yIHRoZSBOSExCSSBBc3RobWFOZXQgSW52ZXN0aWdhdG9y
czwvQXV0aG9yc19QcmltYXJ5PjxEYXRlX1ByaW1hcnk+MjAxNi8zLzE1PXJlY2VpdmVkPC9EYXRl
X1ByaW1hcnk+PEtleXdvcmRzPjI1IGh5ZHJveHl2aXRhbWluIEQ8L0tleXdvcmRzPjxLZXl3b3Jk
cz4yNS1IeWRyb3h5dml0YW1pbiBEPC9LZXl3b3Jkcz48S2V5d29yZHM+QWR1bHQ8L0tleXdvcmRz
PjxLZXl3b3Jkcz5hZHVsdHM8L0tleXdvcmRzPjxLZXl3b3Jkcz5BZnJpY2FuIEFtZXJpY2Fuczwv
S2V5d29yZHM+PEtleXdvcmRzPmFuPC9LZXl3b3Jkcz48S2V5d29yZHM+YW5hbHlzaXM8L0tleXdv
cmRzPjxLZXl3b3Jkcz5Bc3RobWE8L0tleXdvcmRzPjxLZXl3b3Jkcz5DaG9sZWNhbGNpZmVyb2w8
L0tleXdvcmRzPjxLZXl3b3Jkcz5DaTwvS2V5d29yZHM+PEtleXdvcmRzPkNvcnRpY29zdGVyb2lk
PC9LZXl3b3Jkcz48S2V5d29yZHM+SW5mZWN0aW9uPC9LZXl3b3Jkcz48S2V5d29yZHM+SW5mZWN0
aW9uczwvS2V5d29yZHM+PEtleXdvcmRzPmluc3VmZmljaWVuY3k8L0tleXdvcmRzPjxLZXl3b3Jk
cz5NZXRob2RzPC9LZXl3b3Jkcz48S2V5d29yZHM+T3V0Y29tZTwvS2V5d29yZHM+PEtleXdvcmRz
PlBhdGllbnRzPC9LZXl3b3Jkcz48S2V5d29yZHM+cGxhY2VibzwvS2V5d29yZHM+PEtleXdvcmRz
PnByaW1hcnk8L0tleXdvcmRzPjxLZXl3b3Jkcz5SQU5ET01JWkVEPC9LZXl3b3Jkcz48S2V5d29y
ZHM+UmVzcGlyYXRvcnkgVHJhY3QgSW5mZWN0aW9uczwvS2V5d29yZHM+PEtleXdvcmRzPlJlc3Bv
bmRlciBhbmFseXNpczwvS2V5d29yZHM+PEtleXdvcmRzPlJpc2s8L0tleXdvcmRzPjxLZXl3b3Jk
cz5TZXZlcml0eTwvS2V5d29yZHM+PEtleXdvcmRzPlN1cHBsZW1lbnRhdGlvbjwvS2V5d29yZHM+
PEtleXdvcmRzPnRoZXJhcHk8L0tleXdvcmRzPjxLZXl3b3Jkcz5UbzwvS2V5d29yZHM+PEtleXdv
cmRzPnRyZWF0bWVudDwvS2V5d29yZHM+PEtleXdvcmRzPnRyaWFsPC9LZXl3b3Jkcz48S2V5d29y
ZHM+Vml0YW1pbiBEPC9LZXl3b3Jkcz48S2V5d29yZHM+dml0YW1pbiBEIGluc3VmZmljaWVuY3k8
L0tleXdvcmRzPjxLZXl3b3Jkcz5WaXRhbWluIEQgc3VwcGxlbWVudGF0aW9uPC9LZXl3b3Jkcz48
S2V5d29yZHM+VklUQU1JTi1EPC9LZXl3b3Jkcz48S2V5d29yZHM+V2lzY29uc2luPC9LZXl3b3Jk
cz48UmVwcmludD5Ob3QgaW4gRmlsZTwvUmVwcmludD48U3RhcnRfUGFnZT42MzQ8L1N0YXJ0X1Bh
Z2U+PEVuZF9QYWdlPjY0MTwvRW5kX1BhZ2U+PFBlcmlvZGljYWw+QW0gSiBSZXNwaXIgQ3JpdCBD
YXJlIE1lZDwvUGVyaW9kaWNhbD48Vm9sdW1lPjE5MzwvVm9sdW1lPjxJc3N1ZT42PC9Jc3N1ZT48
UHVibGlzaGVyPkFtZXJpY2FuIFRob3JhY2ljIFNvY2lldHk8L1B1Ymxpc2hlcj48SVNTTl9JU0JO
PjEwNzMtNDQ5WDwvSVNTTl9JU0JOPjxXZWJfVVJMPmh0dHA6Ly93d3cubmNiaS5ubG0ubmloLmdv
di9wbWMvYXJ0aWNsZXMvUE1DNDgyNDkzOC88L1dlYl9VUkw+PFdlYl9VUkxfTGluazI+PHU+aHR0
cHM6Ly93d3cubmNiaS5ubG0ubmloLmdvdi9wbWMvYXJ0aWNsZXMvUE1DNDgyNDkzOC88L3U+PC9X
ZWJfVVJMX0xpbmsyPjxaWl9Kb3VybmFsU3RkQWJicmV2PjxmIG5hbWU9IlN5c3RlbSI+QW0gSiBS
ZXNwaXIgQ3JpdCBDYXJlIE1lZDwvZj48L1paX0pvdXJuYWxTdGRBYmJyZXY+PFpaX1dvcmtmb3Jt
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PFJlZm1hbj48Q2l0ZT48QXV0aG9yPkRlbmxpbmdlcjwvQXV0aG9yPjxZZWFyPjIwMTY8L1llYXI+
PFJlY051bT4xMzg4MzwvUmVjTnVtPjxJRFRleHQ+Vml0YW1pbiBEIFN1cHBsZW1lbnRhdGlvbiBh
bmQgdGhlIFJpc2sgb2YgQ29sZHMgaW4gUGF0aWVudHMgd2l0aCBBc3RobWE8L0lEVGV4dD48TURM
IFJlZl9UeXBlPSJKb3VybmFsIj48UmVmX1R5cGU+Sm91cm5hbDwvUmVmX1R5cGU+PFJlZl9JRD4x
Mzg4MzwvUmVmX0lEPjxUaXRsZV9QcmltYXJ5PlZpdGFtaW4gRCBTdXBwbGVtZW50YXRpb24gYW5k
IHRoZSBSaXNrIG9mIENvbGRzIGluIFBhdGllbnRzIHdpdGggQXN0aG1hPC9UaXRsZV9QcmltYXJ5
PjxBdXRob3JzX1ByaW1hcnk+RGVubGluZ2VyLExvcmVuIEMuPC9BdXRob3JzX1ByaW1hcnk+PEF1
dGhvcnNfUHJpbWFyeT5LaW5nLFRvbnlhIFMuPC9BdXRob3JzX1ByaW1hcnk+PEF1dGhvcnNfUHJp
bWFyeT5DYXJkZXQsSnVhbiBDYXJsb3M8L0F1dGhvcnNfUHJpbWFyeT48QXV0aG9yc19QcmltYXJ5
PkNyYWlnLFRpbW90aHk8L0F1dGhvcnNfUHJpbWFyeT48QXV0aG9yc19QcmltYXJ5PkhvbGd1aW4s
RmVybmFuZG88L0F1dGhvcnNfUHJpbWFyeT48QXV0aG9yc19QcmltYXJ5PkphY2tzb24sRGFuaWVs
IEouPC9BdXRob3JzX1ByaW1hcnk+PEF1dGhvcnNfUHJpbWFyeT5LcmFmdCxNb25pY2E8L0F1dGhv
cnNfUHJpbWFyeT48QXV0aG9yc19QcmltYXJ5PlBldGVycyxTdGVwaGVuIFAuPC9BdXRob3JzX1By
aW1hcnk+PEF1dGhvcnNfUHJpbWFyeT5Sb3NzLEtyaXN0aWU8L0F1dGhvcnNfUHJpbWFyeT48QXV0
aG9yc19QcmltYXJ5PlN1bWlubyxLYWhhcnU8L0F1dGhvcnNfUHJpbWFyeT48QXV0aG9yc19Qcmlt
YXJ5PkJvdXNoZXksSG9tZXIgQS48L0F1dGhvcnNfUHJpbWFyeT48QXV0aG9yc19QcmltYXJ5Pkph
cmpvdXIsTml6YXIgTi48L0F1dGhvcnNfUHJpbWFyeT48QXV0aG9yc19QcmltYXJ5PldlY2hzbGVy
LE1pY2hhZWwgRS48L0F1dGhvcnNfUHJpbWFyeT48QXV0aG9yc19QcmltYXJ5PldlbnplbCxTYWxs
eSBFLjwvQXV0aG9yc19QcmltYXJ5PjxBdXRob3JzX1ByaW1hcnk+Q2FzdHJvLE1hcmlvPC9BdXRo
b3JzX1ByaW1hcnk+PEF1dGhvcnNfUHJpbWFyeT5BdmlsYSxQZWRybyBDLjwvQXV0aG9yc19Qcmlt
YXJ5PjxBdXRob3JzX1ByaW1hcnk+Zm9yIHRoZSBOSExCSSBBc3RobWFOZXQgSW52ZXN0aWdhdG9y
czwvQXV0aG9yc19QcmltYXJ5PjxEYXRlX1ByaW1hcnk+MjAxNi8zLzE1PXJlY2VpdmVkPC9EYXRl
X1ByaW1hcnk+PEtleXdvcmRzPjI1IGh5ZHJveHl2aXRhbWluIEQ8L0tleXdvcmRzPjxLZXl3b3Jk
cz4yNS1IeWRyb3h5dml0YW1pbiBEPC9LZXl3b3Jkcz48S2V5d29yZHM+QWR1bHQ8L0tleXdvcmRz
PjxLZXl3b3Jkcz5hZHVsdHM8L0tleXdvcmRzPjxLZXl3b3Jkcz5BZnJpY2FuIEFtZXJpY2Fuczwv
S2V5d29yZHM+PEtleXdvcmRzPmFuPC9LZXl3b3Jkcz48S2V5d29yZHM+YW5hbHlzaXM8L0tleXdv
cmRzPjxLZXl3b3Jkcz5Bc3RobWE8L0tleXdvcmRzPjxLZXl3b3Jkcz5DaG9sZWNhbGNpZmVyb2w8
L0tleXdvcmRzPjxLZXl3b3Jkcz5DaTwvS2V5d29yZHM+PEtleXdvcmRzPkNvcnRpY29zdGVyb2lk
PC9LZXl3b3Jkcz48S2V5d29yZHM+SW5mZWN0aW9uPC9LZXl3b3Jkcz48S2V5d29yZHM+SW5mZWN0
aW9uczwvS2V5d29yZHM+PEtleXdvcmRzPmluc3VmZmljaWVuY3k8L0tleXdvcmRzPjxLZXl3b3Jk
cz5NZXRob2RzPC9LZXl3b3Jkcz48S2V5d29yZHM+T3V0Y29tZTwvS2V5d29yZHM+PEtleXdvcmRz
PlBhdGllbnRzPC9LZXl3b3Jkcz48S2V5d29yZHM+cGxhY2VibzwvS2V5d29yZHM+PEtleXdvcmRz
PnByaW1hcnk8L0tleXdvcmRzPjxLZXl3b3Jkcz5SQU5ET01JWkVEPC9LZXl3b3Jkcz48S2V5d29y
ZHM+UmVzcGlyYXRvcnkgVHJhY3QgSW5mZWN0aW9uczwvS2V5d29yZHM+PEtleXdvcmRzPlJlc3Bv
bmRlciBhbmFseXNpczwvS2V5d29yZHM+PEtleXdvcmRzPlJpc2s8L0tleXdvcmRzPjxLZXl3b3Jk
cz5TZXZlcml0eTwvS2V5d29yZHM+PEtleXdvcmRzPlN1cHBsZW1lbnRhdGlvbjwvS2V5d29yZHM+
PEtleXdvcmRzPnRoZXJhcHk8L0tleXdvcmRzPjxLZXl3b3Jkcz5UbzwvS2V5d29yZHM+PEtleXdv
cmRzPnRyZWF0bWVudDwvS2V5d29yZHM+PEtleXdvcmRzPnRyaWFsPC9LZXl3b3Jkcz48S2V5d29y
ZHM+Vml0YW1pbiBEPC9LZXl3b3Jkcz48S2V5d29yZHM+dml0YW1pbiBEIGluc3VmZmljaWVuY3k8
L0tleXdvcmRzPjxLZXl3b3Jkcz5WaXRhbWluIEQgc3VwcGxlbWVudGF0aW9uPC9LZXl3b3Jkcz48
S2V5d29yZHM+VklUQU1JTi1EPC9LZXl3b3Jkcz48S2V5d29yZHM+V2lzY29uc2luPC9LZXl3b3Jk
cz48UmVwcmludD5Ob3QgaW4gRmlsZTwvUmVwcmludD48U3RhcnRfUGFnZT42MzQ8L1N0YXJ0X1Bh
Z2U+PEVuZF9QYWdlPjY0MTwvRW5kX1BhZ2U+PFBlcmlvZGljYWw+QW0gSiBSZXNwaXIgQ3JpdCBD
YXJlIE1lZDwvUGVyaW9kaWNhbD48Vm9sdW1lPjE5MzwvVm9sdW1lPjxJc3N1ZT42PC9Jc3N1ZT48
UHVibGlzaGVyPkFtZXJpY2FuIFRob3JhY2ljIFNvY2lldHk8L1B1Ymxpc2hlcj48SVNTTl9JU0JO
PjEwNzMtNDQ5WDwvSVNTTl9JU0JOPjxXZWJfVVJMPmh0dHA6Ly93d3cubmNiaS5ubG0ubmloLmdv
di9wbWMvYXJ0aWNsZXMvUE1DNDgyNDkzOC88L1dlYl9VUkw+PFdlYl9VUkxfTGluazI+PHU+aHR0
cHM6Ly93d3cubmNiaS5ubG0ubmloLmdvdi9wbWMvYXJ0aWNsZXMvUE1DNDgyNDkzOC88L3U+PC9X
ZWJfVVJMX0xpbmsyPjxaWl9Kb3VybmFsU3RkQWJicmV2PjxmIG5hbWU9IlN5c3RlbSI+QW0gSiBS
ZXNwaXIgQ3JpdCBDYXJlIE1lZDwvZj48L1paX0pvdXJuYWxTdGRBYmJyZXY+PFpaX1dvcmtmb3Jt
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[193]</w:t>
            </w:r>
            <w:r w:rsidRPr="00BE6834">
              <w:rPr>
                <w:sz w:val="18"/>
                <w:szCs w:val="18"/>
                <w:lang w:val="en-US"/>
              </w:rPr>
              <w:fldChar w:fldCharType="end"/>
            </w:r>
            <w:r w:rsidRPr="00BE6834">
              <w:rPr>
                <w:sz w:val="18"/>
                <w:szCs w:val="18"/>
                <w:lang w:val="en-US"/>
              </w:rPr>
              <w:t>, USA</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 xml:space="preserve">N=408 adult with asthma and 25OHD &lt;75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line="240" w:lineRule="auto"/>
              <w:rPr>
                <w:sz w:val="18"/>
                <w:szCs w:val="18"/>
                <w:lang w:val="en-US"/>
              </w:rPr>
            </w:pPr>
            <w:r w:rsidRPr="00BE6834">
              <w:rPr>
                <w:sz w:val="18"/>
                <w:szCs w:val="18"/>
                <w:lang w:val="en-US"/>
              </w:rPr>
              <w:t>Mean age: 39±13 yr.</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47±17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line="240" w:lineRule="auto"/>
              <w:rPr>
                <w:sz w:val="18"/>
                <w:szCs w:val="18"/>
                <w:lang w:val="en-US"/>
              </w:rPr>
            </w:pPr>
            <w:r w:rsidRPr="00BE6834">
              <w:rPr>
                <w:sz w:val="18"/>
                <w:szCs w:val="18"/>
                <w:lang w:val="en-US"/>
              </w:rPr>
              <w:t>Δ 25OHD &gt; 50%: Yes</w:t>
            </w: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28 weeks of therapy (DB):</w:t>
            </w:r>
          </w:p>
          <w:p w:rsidR="00EE20DF" w:rsidRPr="00BE6834" w:rsidRDefault="00EE20DF" w:rsidP="004863EE">
            <w:pPr>
              <w:spacing w:after="60" w:line="240" w:lineRule="auto"/>
              <w:rPr>
                <w:sz w:val="18"/>
                <w:szCs w:val="18"/>
                <w:lang w:val="en-US"/>
              </w:rPr>
            </w:pPr>
            <w:r w:rsidRPr="00BE6834">
              <w:rPr>
                <w:sz w:val="18"/>
                <w:szCs w:val="18"/>
                <w:lang w:val="en-US"/>
              </w:rPr>
              <w:t>D3 single dose of 100,000 IU plus 4,000 IU/d</w:t>
            </w:r>
          </w:p>
          <w:p w:rsidR="00EE20DF" w:rsidRPr="00BE6834" w:rsidRDefault="00EE20DF" w:rsidP="004863EE">
            <w:pPr>
              <w:spacing w:after="60" w:line="240" w:lineRule="auto"/>
              <w:rPr>
                <w:sz w:val="18"/>
                <w:szCs w:val="18"/>
                <w:lang w:val="en-US"/>
              </w:rPr>
            </w:pPr>
            <w:r w:rsidRPr="00BE6834">
              <w:rPr>
                <w:sz w:val="18"/>
                <w:szCs w:val="18"/>
                <w:lang w:val="en-US"/>
              </w:rPr>
              <w:t>Vs.</w:t>
            </w:r>
          </w:p>
          <w:p w:rsidR="00EE20DF" w:rsidRPr="00BE6834" w:rsidRDefault="00EE20DF" w:rsidP="004863EE">
            <w:pPr>
              <w:spacing w:after="60"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Prospectively planned secondary analysis with cold symptom severity assessed with symptom score as outcome</w:t>
            </w:r>
          </w:p>
          <w:p w:rsidR="00EE20DF" w:rsidRPr="00BE6834" w:rsidRDefault="00EE20DF" w:rsidP="004863EE">
            <w:pPr>
              <w:spacing w:line="240" w:lineRule="auto"/>
              <w:rPr>
                <w:sz w:val="18"/>
                <w:szCs w:val="18"/>
                <w:lang w:val="en-US"/>
              </w:rPr>
            </w:pPr>
            <w:r w:rsidRPr="00BE6834">
              <w:rPr>
                <w:sz w:val="18"/>
                <w:szCs w:val="18"/>
                <w:lang w:val="en-US"/>
              </w:rPr>
              <w:t>D3 had no effect on cold symptom severity</w:t>
            </w: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lastRenderedPageBreak/>
              <w:t>Tachimoto</w:t>
            </w:r>
            <w:proofErr w:type="spellEnd"/>
            <w:r w:rsidRPr="00BE6834">
              <w:rPr>
                <w:sz w:val="18"/>
                <w:szCs w:val="18"/>
                <w:lang w:val="en-US"/>
              </w:rPr>
              <w:t xml:space="preserve">, 2016 </w:t>
            </w:r>
            <w:r w:rsidRPr="00BE6834">
              <w:rPr>
                <w:sz w:val="18"/>
                <w:szCs w:val="18"/>
                <w:lang w:val="en-US"/>
              </w:rPr>
              <w:fldChar w:fldCharType="begin">
                <w:fldData xml:space="preserve">PFJlZm1hbj48Q2l0ZT48QXV0aG9yPlRhY2hpbW90bzwvQXV0aG9yPjxZZWFyPjIwMTY8L1llYXI+
PFJlY051bT4xMzg4NDwvUmVjTnVtPjxJRFRleHQ+SW1wcm92ZWQgY29udHJvbCBvZiBjaGlsZGhv
b2QgYXN0aG1hIHdpdGggbG93LWRvc2UsIHNob3J0LXRlcm0gdml0YW1pbiBEIHN1cHBsZW1lbnRh
dGlvbjogYSByYW5kb21pemVkLCBkb3VibGUtYmxpbmQsIHBsYWNlYm8tY29udHJvbGxlZCB0cmlh
bDwvSURUZXh0PjxNREwgUmVmX1R5cGU9IkpvdXJuYWwiPjxSZWZfVHlwZT5Kb3VybmFsPC9SZWZf
VHlwZT48UmVmX0lEPjEzODg0PC9SZWZfSUQ+PFRpdGxlX1ByaW1hcnk+SW1wcm92ZWQgY29udHJv
bCBvZiBjaGlsZGhvb2QgYXN0aG1hIHdpdGggbG93LWRvc2UsIHNob3J0LXRlcm0gdml0YW1pbiBE
IHN1cHBsZW1lbnRhdGlvbjogYSByYW5kb21pemVkLCBkb3VibGUtYmxpbmQsIHBsYWNlYm8tY29u
dHJvbGxlZCB0cmlhbDwvVGl0bGVfUHJpbWFyeT48QXV0aG9yc19QcmltYXJ5PlRhY2hpbW90byxI
LjwvQXV0aG9yc19QcmltYXJ5PjxBdXRob3JzX1ByaW1hcnk+TWV6YXdhLEguPC9BdXRob3JzX1By
aW1hcnk+PEF1dGhvcnNfUHJpbWFyeT5TZWdhd2EsVC48L0F1dGhvcnNfUHJpbWFyeT48QXV0aG9y
c19QcmltYXJ5PkFraXlhbWEsTi48L0F1dGhvcnNfUHJpbWFyeT48QXV0aG9yc19QcmltYXJ5Pklk
YSxILjwvQXV0aG9yc19QcmltYXJ5PjxBdXRob3JzX1ByaW1hcnk+VXJhc2hpbWEsTS48L0F1dGhv
cnNfUHJpbWFyeT48RGF0ZV9QcmltYXJ5PjIwMTYvNy8xPC9EYXRlX1ByaW1hcnk+PEtleXdvcmRz
PjI1T0hEPC9LZXl3b3Jkcz48S2V5d29yZHM+QXN0aG1hPC9LZXl3b3Jkcz48S2V5d29yZHM+Q2hp
bGQ8L0tleXdvcmRzPjxLZXl3b3Jkcz5DaGlsZGhvb2Q8L0tleXdvcmRzPjxLZXl3b3Jkcz5DaG9s
ZWNhbGNpZmVyb2w8L0tleXdvcmRzPjxLZXl3b3Jkcz5jb250cm9sPC9LZXl3b3Jkcz48S2V5d29y
ZHM+RE9VQkxFLUJMSU5EPC9LZXl3b3Jkcz48S2V5d29yZHM+aW1wcm92ZW1lbnQ8L0tleXdvcmRz
PjxLZXl3b3Jkcz5NZXRob2RzPC9LZXl3b3Jkcz48S2V5d29yZHM+T3V0Y29tZTwvS2V5d29yZHM+
PEtleXdvcmRzPm91dGNvbWVzPC9LZXl3b3Jkcz48S2V5d29yZHM+UGF0aWVudHM8L0tleXdvcmRz
PjxLZXl3b3Jkcz5wbGFjZWJvPC9LZXl3b3Jkcz48S2V5d29yZHM+cHJpbWFyeTwvS2V5d29yZHM+
PEtleXdvcmRzPlJBTkRPTUlaRUQ8L0tleXdvcmRzPjxLZXl3b3Jkcz5zZWNvbmRhcnk8L0tleXdv
cmRzPjxLZXl3b3Jkcz5TZXZlcml0eTwvS2V5d29yZHM+PEtleXdvcmRzPlN1cHBsZW1lbnRhdGlv
bjwvS2V5d29yZHM+PEtleXdvcmRzPlN1cHBsZW1lbnRzPC9LZXl3b3Jkcz48S2V5d29yZHM+VG88
L0tleXdvcmRzPjxLZXl3b3Jkcz50cmVhdG1lbnQ8L0tleXdvcmRzPjxLZXl3b3Jkcz5UUkVBVE1F
TlRTPC9LZXl3b3Jkcz48S2V5d29yZHM+dHJpYWw8L0tleXdvcmRzPjxLZXl3b3Jkcz5WaXRhbWlu
IEQ8L0tleXdvcmRzPjxLZXl3b3Jkcz5WaXRhbWluIEQgc3VwcGxlbWVudGF0aW9uPC9LZXl3b3Jk
cz48S2V5d29yZHM+Vml0YW1pbiBEMzwvS2V5d29yZHM+PEtleXdvcmRzPlZJVEFNSU4tRDwvS2V5
d29yZHM+PFJlcHJpbnQ+SW4gRmlsZTwvUmVwcmludD48U3RhcnRfUGFnZT4xMDAxPC9TdGFydF9Q
YWdlPjxFbmRfUGFnZT4xMDA5PC9FbmRfUGFnZT48UGVyaW9kaWNhbD5BbGxlcmd5PC9QZXJpb2Rp
Y2FsPjxWb2x1bWU+NzE8L1ZvbHVtZT48SXNzdWU+NzwvSXNzdWU+PElTU05fSVNCTj4xMzk4LTk5
OTU8L0lTU05fSVNCTj48V2ViX1VSTD5odHRwOi8vZHguZG9pLm9yZy8xMC4xMTExL2FsbC4xMjg1
NjwvV2ViX1VSTD48V2ViX1VSTF9MaW5rMj48dT5odHRwOi8vb25saW5lbGlicmFyeS53aWxleS5j
b20vZG9pLzEwLjExMTEvYWxsLjEyODU2L2Fic3RyYWN0PC91PjwvV2ViX1VSTF9MaW5rMj48Wlpf
Sm91cm5hbEZ1bGw+PGYgbmFtZT0iU3lzdGVtIj5BbGxlcmd5PC9mPjwvWlpfSm91cm5hbEZ1bGw+
PFpaX1dvcmtmb3JtSUQ+MTwvWlpfV29ya2Zvcm1JRD48L01ETD48L0NpdGU+PC9SZWZtYW4+AG==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PFJlZm1hbj48Q2l0ZT48QXV0aG9yPlRhY2hpbW90bzwvQXV0aG9yPjxZZWFyPjIwMTY8L1llYXI+
PFJlY051bT4xMzg4NDwvUmVjTnVtPjxJRFRleHQ+SW1wcm92ZWQgY29udHJvbCBvZiBjaGlsZGhv
b2QgYXN0aG1hIHdpdGggbG93LWRvc2UsIHNob3J0LXRlcm0gdml0YW1pbiBEIHN1cHBsZW1lbnRh
dGlvbjogYSByYW5kb21pemVkLCBkb3VibGUtYmxpbmQsIHBsYWNlYm8tY29udHJvbGxlZCB0cmlh
bDwvSURUZXh0PjxNREwgUmVmX1R5cGU9IkpvdXJuYWwiPjxSZWZfVHlwZT5Kb3VybmFsPC9SZWZf
VHlwZT48UmVmX0lEPjEzODg0PC9SZWZfSUQ+PFRpdGxlX1ByaW1hcnk+SW1wcm92ZWQgY29udHJv
bCBvZiBjaGlsZGhvb2QgYXN0aG1hIHdpdGggbG93LWRvc2UsIHNob3J0LXRlcm0gdml0YW1pbiBE
IHN1cHBsZW1lbnRhdGlvbjogYSByYW5kb21pemVkLCBkb3VibGUtYmxpbmQsIHBsYWNlYm8tY29u
dHJvbGxlZCB0cmlhbDwvVGl0bGVfUHJpbWFyeT48QXV0aG9yc19QcmltYXJ5PlRhY2hpbW90byxI
LjwvQXV0aG9yc19QcmltYXJ5PjxBdXRob3JzX1ByaW1hcnk+TWV6YXdhLEguPC9BdXRob3JzX1By
aW1hcnk+PEF1dGhvcnNfUHJpbWFyeT5TZWdhd2EsVC48L0F1dGhvcnNfUHJpbWFyeT48QXV0aG9y
c19QcmltYXJ5PkFraXlhbWEsTi48L0F1dGhvcnNfUHJpbWFyeT48QXV0aG9yc19QcmltYXJ5Pklk
YSxILjwvQXV0aG9yc19QcmltYXJ5PjxBdXRob3JzX1ByaW1hcnk+VXJhc2hpbWEsTS48L0F1dGhv
cnNfUHJpbWFyeT48RGF0ZV9QcmltYXJ5PjIwMTYvNy8xPC9EYXRlX1ByaW1hcnk+PEtleXdvcmRz
PjI1T0hEPC9LZXl3b3Jkcz48S2V5d29yZHM+QXN0aG1hPC9LZXl3b3Jkcz48S2V5d29yZHM+Q2hp
bGQ8L0tleXdvcmRzPjxLZXl3b3Jkcz5DaGlsZGhvb2Q8L0tleXdvcmRzPjxLZXl3b3Jkcz5DaG9s
ZWNhbGNpZmVyb2w8L0tleXdvcmRzPjxLZXl3b3Jkcz5jb250cm9sPC9LZXl3b3Jkcz48S2V5d29y
ZHM+RE9VQkxFLUJMSU5EPC9LZXl3b3Jkcz48S2V5d29yZHM+aW1wcm92ZW1lbnQ8L0tleXdvcmRz
PjxLZXl3b3Jkcz5NZXRob2RzPC9LZXl3b3Jkcz48S2V5d29yZHM+T3V0Y29tZTwvS2V5d29yZHM+
PEtleXdvcmRzPm91dGNvbWVzPC9LZXl3b3Jkcz48S2V5d29yZHM+UGF0aWVudHM8L0tleXdvcmRz
PjxLZXl3b3Jkcz5wbGFjZWJvPC9LZXl3b3Jkcz48S2V5d29yZHM+cHJpbWFyeTwvS2V5d29yZHM+
PEtleXdvcmRzPlJBTkRPTUlaRUQ8L0tleXdvcmRzPjxLZXl3b3Jkcz5zZWNvbmRhcnk8L0tleXdv
cmRzPjxLZXl3b3Jkcz5TZXZlcml0eTwvS2V5d29yZHM+PEtleXdvcmRzPlN1cHBsZW1lbnRhdGlv
bjwvS2V5d29yZHM+PEtleXdvcmRzPlN1cHBsZW1lbnRzPC9LZXl3b3Jkcz48S2V5d29yZHM+VG88
L0tleXdvcmRzPjxLZXl3b3Jkcz50cmVhdG1lbnQ8L0tleXdvcmRzPjxLZXl3b3Jkcz5UUkVBVE1F
TlRTPC9LZXl3b3Jkcz48S2V5d29yZHM+dHJpYWw8L0tleXdvcmRzPjxLZXl3b3Jkcz5WaXRhbWlu
IEQ8L0tleXdvcmRzPjxLZXl3b3Jkcz5WaXRhbWluIEQgc3VwcGxlbWVudGF0aW9uPC9LZXl3b3Jk
cz48S2V5d29yZHM+Vml0YW1pbiBEMzwvS2V5d29yZHM+PEtleXdvcmRzPlZJVEFNSU4tRDwvS2V5
d29yZHM+PFJlcHJpbnQ+SW4gRmlsZTwvUmVwcmludD48U3RhcnRfUGFnZT4xMDAxPC9TdGFydF9Q
YWdlPjxFbmRfUGFnZT4xMDA5PC9FbmRfUGFnZT48UGVyaW9kaWNhbD5BbGxlcmd5PC9QZXJpb2Rp
Y2FsPjxWb2x1bWU+NzE8L1ZvbHVtZT48SXNzdWU+NzwvSXNzdWU+PElTU05fSVNCTj4xMzk4LTk5
OTU8L0lTU05fSVNCTj48V2ViX1VSTD5odHRwOi8vZHguZG9pLm9yZy8xMC4xMTExL2FsbC4xMjg1
NjwvV2ViX1VSTD48V2ViX1VSTF9MaW5rMj48dT5odHRwOi8vb25saW5lbGlicmFyeS53aWxleS5j
b20vZG9pLzEwLjExMTEvYWxsLjEyODU2L2Fic3RyYWN0PC91PjwvV2ViX1VSTF9MaW5rMj48Wlpf
Sm91cm5hbEZ1bGw+PGYgbmFtZT0iU3lzdGVtIj5BbGxlcmd5PC9mPjwvWlpfSm91cm5hbEZ1bGw+
PFpaX1dvcmtmb3JtSUQ+MTwvWlpfV29ya2Zvcm1JRD48L01ETD48L0NpdGU+PC9SZWZtYW4+AG==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[194]</w:t>
            </w:r>
            <w:r w:rsidRPr="00BE6834">
              <w:rPr>
                <w:sz w:val="18"/>
                <w:szCs w:val="18"/>
                <w:lang w:val="en-US"/>
              </w:rPr>
              <w:fldChar w:fldCharType="end"/>
            </w:r>
            <w:r w:rsidRPr="00BE6834">
              <w:rPr>
                <w:sz w:val="18"/>
                <w:szCs w:val="18"/>
                <w:lang w:val="en-US"/>
              </w:rPr>
              <w:t>, Japan</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N=89 (44% F) schoolchildren with asthma</w:t>
            </w:r>
          </w:p>
          <w:p w:rsidR="00EE20DF" w:rsidRPr="00BE6834" w:rsidRDefault="00EE20DF" w:rsidP="004863EE">
            <w:pPr>
              <w:spacing w:line="240" w:lineRule="auto"/>
              <w:rPr>
                <w:sz w:val="18"/>
                <w:szCs w:val="18"/>
                <w:lang w:val="en-US"/>
              </w:rPr>
            </w:pPr>
            <w:r w:rsidRPr="00BE6834">
              <w:rPr>
                <w:sz w:val="18"/>
                <w:szCs w:val="18"/>
                <w:lang w:val="en-US"/>
              </w:rPr>
              <w:t>Mean age: 10±2 yr.</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75±25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line="240" w:lineRule="auto"/>
              <w:rPr>
                <w:sz w:val="18"/>
                <w:szCs w:val="18"/>
                <w:lang w:val="en-US"/>
              </w:rPr>
            </w:pPr>
            <w:r w:rsidRPr="00BE6834">
              <w:rPr>
                <w:sz w:val="18"/>
                <w:szCs w:val="18"/>
                <w:lang w:val="en-US"/>
              </w:rPr>
              <w:t>Δ 25OHD &gt; 50%: No</w:t>
            </w: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2 mo. of therapy (DB):</w:t>
            </w:r>
          </w:p>
          <w:p w:rsidR="00EE20DF" w:rsidRPr="00BE6834" w:rsidRDefault="00EE20DF" w:rsidP="004863EE">
            <w:pPr>
              <w:spacing w:after="60" w:line="240" w:lineRule="auto"/>
              <w:rPr>
                <w:sz w:val="18"/>
                <w:szCs w:val="18"/>
                <w:lang w:val="en-US"/>
              </w:rPr>
            </w:pPr>
            <w:r w:rsidRPr="00BE6834">
              <w:rPr>
                <w:sz w:val="18"/>
                <w:szCs w:val="18"/>
                <w:lang w:val="en-US"/>
              </w:rPr>
              <w:t>D3 800 IU/d</w:t>
            </w:r>
          </w:p>
          <w:p w:rsidR="00EE20DF" w:rsidRPr="00BE6834" w:rsidRDefault="00EE20DF" w:rsidP="004863EE">
            <w:pPr>
              <w:spacing w:after="60" w:line="240" w:lineRule="auto"/>
              <w:rPr>
                <w:sz w:val="18"/>
                <w:szCs w:val="18"/>
                <w:lang w:val="en-US"/>
              </w:rPr>
            </w:pPr>
            <w:r w:rsidRPr="00BE6834">
              <w:rPr>
                <w:sz w:val="18"/>
                <w:szCs w:val="18"/>
                <w:lang w:val="en-US"/>
              </w:rPr>
              <w:t>Vs.</w:t>
            </w:r>
          </w:p>
          <w:p w:rsidR="00EE20DF" w:rsidRPr="00BE6834" w:rsidRDefault="00EE20DF" w:rsidP="004863EE">
            <w:pPr>
              <w:spacing w:after="60" w:line="240" w:lineRule="auto"/>
              <w:rPr>
                <w:sz w:val="18"/>
                <w:szCs w:val="18"/>
                <w:lang w:val="en-US"/>
              </w:rPr>
            </w:pPr>
            <w:r w:rsidRPr="00BE6834">
              <w:rPr>
                <w:sz w:val="18"/>
                <w:szCs w:val="18"/>
                <w:lang w:val="en-US"/>
              </w:rPr>
              <w:t>Placebo</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outcome: frequency and severity of asthma</w:t>
            </w:r>
          </w:p>
          <w:p w:rsidR="00EE20DF" w:rsidRPr="00BE6834" w:rsidRDefault="00EE20DF" w:rsidP="004863EE">
            <w:pPr>
              <w:spacing w:line="240" w:lineRule="auto"/>
              <w:rPr>
                <w:sz w:val="18"/>
                <w:szCs w:val="18"/>
                <w:lang w:val="en-US"/>
              </w:rPr>
            </w:pPr>
            <w:r w:rsidRPr="00BE6834">
              <w:rPr>
                <w:sz w:val="18"/>
                <w:szCs w:val="18"/>
                <w:lang w:val="en-US"/>
              </w:rPr>
              <w:t>D3 significantly improved asthma control</w:t>
            </w:r>
          </w:p>
        </w:tc>
      </w:tr>
      <w:tr w:rsidR="00EE20DF" w:rsidRPr="00447AFE" w:rsidTr="004863EE">
        <w:tc>
          <w:tcPr>
            <w:tcW w:w="1427" w:type="dxa"/>
          </w:tcPr>
          <w:p w:rsidR="00EE20DF" w:rsidRPr="00BE6834" w:rsidRDefault="00EE20DF" w:rsidP="002F35DD">
            <w:pPr>
              <w:spacing w:line="240" w:lineRule="auto"/>
              <w:rPr>
                <w:sz w:val="18"/>
                <w:szCs w:val="18"/>
                <w:lang w:val="en-US"/>
              </w:rPr>
            </w:pPr>
            <w:proofErr w:type="spellStart"/>
            <w:r w:rsidRPr="00BE6834">
              <w:rPr>
                <w:sz w:val="18"/>
                <w:szCs w:val="18"/>
                <w:lang w:val="en-US"/>
              </w:rPr>
              <w:t>Ginde</w:t>
            </w:r>
            <w:proofErr w:type="spellEnd"/>
            <w:r w:rsidRPr="00BE6834">
              <w:rPr>
                <w:sz w:val="18"/>
                <w:szCs w:val="18"/>
                <w:lang w:val="en-US"/>
              </w:rPr>
              <w:t xml:space="preserve">, 2016 </w:t>
            </w:r>
            <w:r w:rsidRPr="00BE6834">
              <w:rPr>
                <w:sz w:val="18"/>
                <w:szCs w:val="18"/>
                <w:lang w:val="en-US"/>
              </w:rPr>
              <w:fldChar w:fldCharType="begin">
                <w:fldData xml:space="preserve">PFJlZm1hbj48Q2l0ZT48QXV0aG9yPkdpbmRlPC9BdXRob3I+PFllYXI+MjAxNzwvWWVhcj48UmVj
TnVtPjEzNzEzPC9SZWNOdW0+PElEVGV4dD5IaWdoLURvc2UgTW9udGhseSBWaXRhbWluIEQgZm9y
IFByZXZlbnRpb24gb2YgQWN1dGUgUmVzcGlyYXRvcnkgSW5mZWN0aW9uIGluIE9sZGVyIExvbmct
VGVybSBDYXJlIFJlc2lkZW50czogQSBSYW5kb21pemVkIENsaW5pY2FsIFRyaWFsPC9JRFRleHQ+
PE1ETCBSZWZfVHlwZT0iSm91cm5hbCI+PFJlZl9UeXBlPkpvdXJuYWw8L1JlZl9UeXBlPjxSZWZf
SUQ+MTM3MTM8L1JlZl9JRD48VGl0bGVfUHJpbWFyeT5IaWdoLURvc2UgTW9udGhseSBWaXRhbWlu
IEQgZm9yIFByZXZlbnRpb24gb2YgQWN1dGUgUmVzcGlyYXRvcnkgSW5mZWN0aW9uIGluIE9sZGVy
IExvbmctVGVybSBDYXJlIFJlc2lkZW50czogQSBSYW5kb21pemVkIENsaW5pY2FsIFRyaWFsPC9U
aXRsZV9QcmltYXJ5PjxBdXRob3JzX1ByaW1hcnk+R2luZGUsQWRpdCBBLjwvQXV0aG9yc19Qcmlt
YXJ5PjxBdXRob3JzX1ByaW1hcnk+QmxhdGNoZm9yZCxQYXRyaWNrPC9BdXRob3JzX1ByaW1hcnk+
PEF1dGhvcnNfUHJpbWFyeT5CcmVlc2UsS2VpdGg8L0F1dGhvcnNfUHJpbWFyeT48QXV0aG9yc19Q
cmltYXJ5PlphcnJhYmksTGlkYTwvQXV0aG9yc19QcmltYXJ5PjxBdXRob3JzX1ByaW1hcnk+TGlu
bmVidXIsU3VubnkgQS48L0F1dGhvcnNfUHJpbWFyeT48QXV0aG9yc19QcmltYXJ5PldhbGxhY2Us
SmVmZnJleSBJLjwvQXV0aG9yc19QcmltYXJ5PjxBdXRob3JzX1ByaW1hcnk+U2Nod2FydHosUm9i
ZXJ0IFMuPC9BdXRob3JzX1ByaW1hcnk+PERhdGVfUHJpbWFyeT4yMDE3LzExLzE8L0RhdGVfUHJp
bWFyeT48S2V5d29yZHM+MjUgaHlkcm94eXZpdGFtaW4gRDwvS2V5d29yZHM+PEtleXdvcmRzPjI1
LUh5ZHJveHl2aXRhbWluIEQ8L0tleXdvcmRzPjxLZXl3b3Jkcz5BY3V0ZTwvS2V5d29yZHM+PEtl
eXdvcmRzPkFjdXRlIHJlc3BpcmF0b3J5IGluZmVjdGlvbjwvS2V5d29yZHM+PEtleXdvcmRzPkFn
ZWQ8L0tleXdvcmRzPjxLZXl3b3Jkcz5hbjwvS2V5d29yZHM+PEtleXdvcmRzPmFuYWx5c2lzPC9L
ZXl3b3Jkcz48S2V5d29yZHM+QVJJPC9LZXl3b3Jkcz48S2V5d29yZHM+Q2k8L0tleXdvcmRzPjxL
ZXl3b3Jkcz5jbGluaWNhbCB0cmlhbDwvS2V5d29yZHM+PEtleXdvcmRzPkNPTlRST0xMRUQgVFJJ
QUw8L0tleXdvcmRzPjxLZXl3b3Jkcz5lZmZpY2FjeTwvS2V5d29yZHM+PEtleXdvcmRzPmZhbGxz
PC9LZXl3b3Jkcz48S2V5d29yZHM+RnJhY3R1cmU8L0tleXdvcmRzPjxLZXl3b3Jkcz5GcmFjdHVy
ZXM8L0tleXdvcmRzPjxLZXl3b3Jkcz5IeXBlcmNhbGNlbWlhPC9LZXl3b3Jkcz48S2V5d29yZHM+
aW1tdW5vc2VuZXNjZW5jZTwvS2V5d29yZHM+PEtleXdvcmRzPkluY2lkZW5jZTwvS2V5d29yZHM+
PEtleXdvcmRzPkluZmVjdGlvbjwvS2V5d29yZHM+PEtleXdvcmRzPkludGVydmVudGlvbjwvS2V5
d29yZHM+PEtleXdvcmRzPktpZG5leTwvS2V5d29yZHM+PEtleXdvcmRzPmtpZG5leSBzdG9uZXM8
L0tleXdvcmRzPjxLZXl3b3Jkcz5Mb25nIHRlcm08L0tleXdvcmRzPjxLZXl3b3Jkcz5Mb25nIFRl
cm0gQ2FyZTwvS2V5d29yZHM+PEtleXdvcmRzPkxPTkctVEVSTTwvS2V5d29yZHM+PEtleXdvcmRz
PkxvbmctVGVybSBDYXJlPC9LZXl3b3Jkcz48S2V5d29yZHM+bnVyc2luZyBob21lPC9LZXl3b3Jk
cz48S2V5d29yZHM+T3V0Y29tZTwvS2V5d29yZHM+PEtleXdvcmRzPm91dGNvbWVzPC9LZXl3b3Jk
cz48S2V5d29yZHM+cGxhY2VibzwvS2V5d29yZHM+PEtleXdvcmRzPlByZXZlbnRpb248L0tleXdv
cmRzPjxLZXl3b3Jkcz5wcmltYXJ5PC9LZXl3b3Jkcz48S2V5d29yZHM+UkFORE9NSVpFRDwvS2V5
d29yZHM+PEtleXdvcmRzPlJhbmRvbWl6ZWQgY29udHJvbGxlZCB0cmlhbDwvS2V5d29yZHM+PEtl
eXdvcmRzPnJlc3BpcmF0b3J5IGluZmVjdGlvbjwvS2V5d29yZHM+PEtleXdvcmRzPlNhZmV0eTwv
S2V5d29yZHM+PEtleXdvcmRzPnNlY29uZGFyeTwvS2V5d29yZHM+PEtleXdvcmRzPlN0b25lPC9L
ZXl3b3Jkcz48S2V5d29yZHM+U3VwcGxlbWVudGF0aW9uPC9LZXl3b3Jkcz48S2V5d29yZHM+VG88
L0tleXdvcmRzPjxLZXl3b3Jkcz50cmlhbDwvS2V5d29yZHM+PEtleXdvcmRzPlZpdGFtaW4gRDwv
S2V5d29yZHM+PEtleXdvcmRzPlZpdGFtaW4gRCBzdXBwbGVtZW50YXRpb248L0tleXdvcmRzPjxL
ZXl3b3Jkcz5WaXRhbWluIEQzPC9LZXl3b3Jkcz48S2V5d29yZHM+Vml0YW1pbiBEMyBzdXBwbGVt
ZW50YXRpb248L0tleXdvcmRzPjxLZXl3b3Jkcz5WSVRBTUlOLUQ8L0tleXdvcmRzPjxSZXByaW50
PkluIEZpbGU8L1JlcHJpbnQ+PFN0YXJ0X1BhZ2U+NDk2PC9TdGFydF9QYWdlPjxFbmRfUGFnZT41
MDM8L0VuZF9QYWdlPjxQZXJpb2RpY2FsPkogQW0gR2VyaWF0ciBTb2M8L1BlcmlvZGljYWw+PFZv
bHVtZT42NTwvVm9sdW1lPjxJc3N1ZT4zPC9Jc3N1ZT48SVNTTl9JU0JOPjE1MzItNTQxNTwvSVNT
Tl9JU0JOPjxXZWJfVVJMPmh0dHA6Ly9keC5kb2kub3JnLzEwLjExMTEvamdzLjE0Njc5PC9XZWJf
VVJMPjxXZWJfVVJMX0xpbmsxPmZpbGU6Ly9DOlxEb2t1bWVudGVyXFJNLlJlZlxELXZpdFxJbmZl
a3Rpb25lclxKIEFtIEdlcmlhdHIgU29jIDIwMTZmZi5wZGY8L1dlYl9VUkxfTGluazE+PFdlYl9V
UkxfTGluazI+PHU+aHR0cDovL29ubGluZWxpYnJhcnkud2lsZXkuY29tL2RvaS8xMC4xMTExL2pn
cy4xNDY3OS9mdWxsI3JlZmVyZW5jZXM8L3U+PC9XZWJfVVJMX0xpbmsyPjxaWl9Kb3VybmFsRnVs
bD48ZiBuYW1lPSJTeXN0ZW0iPkpvdXJuYWwgb2YgdGhlIEFtZXJpY2FuIEdlcmlhdHJpY3MgU29j
aWV0eTwvZj48L1paX0pvdXJuYWxGdWxsPjxaWl9Kb3VybmFsU3RkQWJicmV2PjxmIG5hbWU9IlN5
c3RlbSI+SiBBbSBHZXJpYXRyIFNvYzwvZj48L1paX0pvdXJuYWxTdGRBYmJyZXY+PFpaX1dvcmtm
b3JtSUQ+MTwvWlpfV29ya2Zvcm1JRD48L01ETD48L0NpdGU+PC9SZWZtYW4+AG==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PFJlZm1hbj48Q2l0ZT48QXV0aG9yPkdpbmRlPC9BdXRob3I+PFllYXI+MjAxNzwvWWVhcj48UmVj
TnVtPjEzNzEzPC9SZWNOdW0+PElEVGV4dD5IaWdoLURvc2UgTW9udGhseSBWaXRhbWluIEQgZm9y
IFByZXZlbnRpb24gb2YgQWN1dGUgUmVzcGlyYXRvcnkgSW5mZWN0aW9uIGluIE9sZGVyIExvbmct
VGVybSBDYXJlIFJlc2lkZW50czogQSBSYW5kb21pemVkIENsaW5pY2FsIFRyaWFsPC9JRFRleHQ+
PE1ETCBSZWZfVHlwZT0iSm91cm5hbCI+PFJlZl9UeXBlPkpvdXJuYWw8L1JlZl9UeXBlPjxSZWZf
SUQ+MTM3MTM8L1JlZl9JRD48VGl0bGVfUHJpbWFyeT5IaWdoLURvc2UgTW9udGhseSBWaXRhbWlu
IEQgZm9yIFByZXZlbnRpb24gb2YgQWN1dGUgUmVzcGlyYXRvcnkgSW5mZWN0aW9uIGluIE9sZGVy
IExvbmctVGVybSBDYXJlIFJlc2lkZW50czogQSBSYW5kb21pemVkIENsaW5pY2FsIFRyaWFsPC9U
aXRsZV9QcmltYXJ5PjxBdXRob3JzX1ByaW1hcnk+R2luZGUsQWRpdCBBLjwvQXV0aG9yc19Qcmlt
YXJ5PjxBdXRob3JzX1ByaW1hcnk+QmxhdGNoZm9yZCxQYXRyaWNrPC9BdXRob3JzX1ByaW1hcnk+
PEF1dGhvcnNfUHJpbWFyeT5CcmVlc2UsS2VpdGg8L0F1dGhvcnNfUHJpbWFyeT48QXV0aG9yc19Q
cmltYXJ5PlphcnJhYmksTGlkYTwvQXV0aG9yc19QcmltYXJ5PjxBdXRob3JzX1ByaW1hcnk+TGlu
bmVidXIsU3VubnkgQS48L0F1dGhvcnNfUHJpbWFyeT48QXV0aG9yc19QcmltYXJ5PldhbGxhY2Us
SmVmZnJleSBJLjwvQXV0aG9yc19QcmltYXJ5PjxBdXRob3JzX1ByaW1hcnk+U2Nod2FydHosUm9i
ZXJ0IFMuPC9BdXRob3JzX1ByaW1hcnk+PERhdGVfUHJpbWFyeT4yMDE3LzExLzE8L0RhdGVfUHJp
bWFyeT48S2V5d29yZHM+MjUgaHlkcm94eXZpdGFtaW4gRDwvS2V5d29yZHM+PEtleXdvcmRzPjI1
LUh5ZHJveHl2aXRhbWluIEQ8L0tleXdvcmRzPjxLZXl3b3Jkcz5BY3V0ZTwvS2V5d29yZHM+PEtl
eXdvcmRzPkFjdXRlIHJlc3BpcmF0b3J5IGluZmVjdGlvbjwvS2V5d29yZHM+PEtleXdvcmRzPkFn
ZWQ8L0tleXdvcmRzPjxLZXl3b3Jkcz5hbjwvS2V5d29yZHM+PEtleXdvcmRzPmFuYWx5c2lzPC9L
ZXl3b3Jkcz48S2V5d29yZHM+QVJJPC9LZXl3b3Jkcz48S2V5d29yZHM+Q2k8L0tleXdvcmRzPjxL
ZXl3b3Jkcz5jbGluaWNhbCB0cmlhbDwvS2V5d29yZHM+PEtleXdvcmRzPkNPTlRST0xMRUQgVFJJ
QUw8L0tleXdvcmRzPjxLZXl3b3Jkcz5lZmZpY2FjeTwvS2V5d29yZHM+PEtleXdvcmRzPmZhbGxz
PC9LZXl3b3Jkcz48S2V5d29yZHM+RnJhY3R1cmU8L0tleXdvcmRzPjxLZXl3b3Jkcz5GcmFjdHVy
ZXM8L0tleXdvcmRzPjxLZXl3b3Jkcz5IeXBlcmNhbGNlbWlhPC9LZXl3b3Jkcz48S2V5d29yZHM+
aW1tdW5vc2VuZXNjZW5jZTwvS2V5d29yZHM+PEtleXdvcmRzPkluY2lkZW5jZTwvS2V5d29yZHM+
PEtleXdvcmRzPkluZmVjdGlvbjwvS2V5d29yZHM+PEtleXdvcmRzPkludGVydmVudGlvbjwvS2V5
d29yZHM+PEtleXdvcmRzPktpZG5leTwvS2V5d29yZHM+PEtleXdvcmRzPmtpZG5leSBzdG9uZXM8
L0tleXdvcmRzPjxLZXl3b3Jkcz5Mb25nIHRlcm08L0tleXdvcmRzPjxLZXl3b3Jkcz5Mb25nIFRl
cm0gQ2FyZTwvS2V5d29yZHM+PEtleXdvcmRzPkxPTkctVEVSTTwvS2V5d29yZHM+PEtleXdvcmRz
PkxvbmctVGVybSBDYXJlPC9LZXl3b3Jkcz48S2V5d29yZHM+bnVyc2luZyBob21lPC9LZXl3b3Jk
cz48S2V5d29yZHM+T3V0Y29tZTwvS2V5d29yZHM+PEtleXdvcmRzPm91dGNvbWVzPC9LZXl3b3Jk
cz48S2V5d29yZHM+cGxhY2VibzwvS2V5d29yZHM+PEtleXdvcmRzPlByZXZlbnRpb248L0tleXdv
cmRzPjxLZXl3b3Jkcz5wcmltYXJ5PC9LZXl3b3Jkcz48S2V5d29yZHM+UkFORE9NSVpFRDwvS2V5
d29yZHM+PEtleXdvcmRzPlJhbmRvbWl6ZWQgY29udHJvbGxlZCB0cmlhbDwvS2V5d29yZHM+PEtl
eXdvcmRzPnJlc3BpcmF0b3J5IGluZmVjdGlvbjwvS2V5d29yZHM+PEtleXdvcmRzPlNhZmV0eTwv
S2V5d29yZHM+PEtleXdvcmRzPnNlY29uZGFyeTwvS2V5d29yZHM+PEtleXdvcmRzPlN0b25lPC9L
ZXl3b3Jkcz48S2V5d29yZHM+U3VwcGxlbWVudGF0aW9uPC9LZXl3b3Jkcz48S2V5d29yZHM+VG88
L0tleXdvcmRzPjxLZXl3b3Jkcz50cmlhbDwvS2V5d29yZHM+PEtleXdvcmRzPlZpdGFtaW4gRDwv
S2V5d29yZHM+PEtleXdvcmRzPlZpdGFtaW4gRCBzdXBwbGVtZW50YXRpb248L0tleXdvcmRzPjxL
ZXl3b3Jkcz5WaXRhbWluIEQzPC9LZXl3b3Jkcz48S2V5d29yZHM+Vml0YW1pbiBEMyBzdXBwbGVt
ZW50YXRpb248L0tleXdvcmRzPjxLZXl3b3Jkcz5WSVRBTUlOLUQ8L0tleXdvcmRzPjxSZXByaW50
PkluIEZpbGU8L1JlcHJpbnQ+PFN0YXJ0X1BhZ2U+NDk2PC9TdGFydF9QYWdlPjxFbmRfUGFnZT41
MDM8L0VuZF9QYWdlPjxQZXJpb2RpY2FsPkogQW0gR2VyaWF0ciBTb2M8L1BlcmlvZGljYWw+PFZv
bHVtZT42NTwvVm9sdW1lPjxJc3N1ZT4zPC9Jc3N1ZT48SVNTTl9JU0JOPjE1MzItNTQxNTwvSVNT
Tl9JU0JOPjxXZWJfVVJMPmh0dHA6Ly9keC5kb2kub3JnLzEwLjExMTEvamdzLjE0Njc5PC9XZWJf
VVJMPjxXZWJfVVJMX0xpbmsxPmZpbGU6Ly9DOlxEb2t1bWVudGVyXFJNLlJlZlxELXZpdFxJbmZl
a3Rpb25lclxKIEFtIEdlcmlhdHIgU29jIDIwMTZmZi5wZGY8L1dlYl9VUkxfTGluazE+PFdlYl9V
UkxfTGluazI+PHU+aHR0cDovL29ubGluZWxpYnJhcnkud2lsZXkuY29tL2RvaS8xMC4xMTExL2pn
cy4xNDY3OS9mdWxsI3JlZmVyZW5jZXM8L3U+PC9XZWJfVVJMX0xpbmsyPjxaWl9Kb3VybmFsRnVs
bD48ZiBuYW1lPSJTeXN0ZW0iPkpvdXJuYWwgb2YgdGhlIEFtZXJpY2FuIEdlcmlhdHJpY3MgU29j
aWV0eTwvZj48L1paX0pvdXJuYWxGdWxsPjxaWl9Kb3VybmFsU3RkQWJicmV2PjxmIG5hbWU9IlN5
c3RlbSI+SiBBbSBHZXJpYXRyIFNvYzwvZj48L1paX0pvdXJuYWxTdGRBYmJyZXY+PFpaX1dvcmtm
b3JtSUQ+MTwvWlpfV29ya2Zvcm1JRD48L01ETD48L0NpdGU+PC9SZWZtYW4+AG==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[195]</w:t>
            </w:r>
            <w:r w:rsidRPr="00BE6834">
              <w:rPr>
                <w:sz w:val="18"/>
                <w:szCs w:val="18"/>
                <w:lang w:val="en-US"/>
              </w:rPr>
              <w:fldChar w:fldCharType="end"/>
            </w:r>
            <w:r w:rsidRPr="00BE6834">
              <w:rPr>
                <w:sz w:val="18"/>
                <w:szCs w:val="18"/>
                <w:lang w:val="en-US"/>
              </w:rPr>
              <w:t>, USA</w:t>
            </w: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p>
        </w:tc>
        <w:tc>
          <w:tcPr>
            <w:tcW w:w="443" w:type="dxa"/>
          </w:tcPr>
          <w:p w:rsidR="00EE20DF" w:rsidRPr="00BE6834" w:rsidRDefault="00EE20DF" w:rsidP="004863EE">
            <w:pPr>
              <w:spacing w:line="240" w:lineRule="auto"/>
              <w:rPr>
                <w:sz w:val="18"/>
                <w:szCs w:val="18"/>
                <w:lang w:val="en-US"/>
              </w:rPr>
            </w:pPr>
            <w:r w:rsidRPr="00BE6834">
              <w:rPr>
                <w:sz w:val="18"/>
                <w:szCs w:val="18"/>
                <w:lang w:val="en-US"/>
              </w:rPr>
              <w:t>X</w:t>
            </w:r>
          </w:p>
        </w:tc>
        <w:tc>
          <w:tcPr>
            <w:tcW w:w="2269" w:type="dxa"/>
          </w:tcPr>
          <w:p w:rsidR="00EE20DF" w:rsidRPr="00BE6834" w:rsidRDefault="00EE20DF" w:rsidP="004863EE">
            <w:pPr>
              <w:spacing w:line="240" w:lineRule="auto"/>
              <w:rPr>
                <w:sz w:val="18"/>
                <w:szCs w:val="18"/>
                <w:lang w:val="en-US"/>
              </w:rPr>
            </w:pPr>
            <w:r w:rsidRPr="00BE6834">
              <w:rPr>
                <w:sz w:val="18"/>
                <w:szCs w:val="18"/>
                <w:lang w:val="en-US"/>
              </w:rPr>
              <w:t>N=107 (58% F) older long-term care residents aged &gt;60 yr.</w:t>
            </w:r>
          </w:p>
          <w:p w:rsidR="00EE20DF" w:rsidRPr="00BE6834" w:rsidRDefault="00EE20DF" w:rsidP="004863EE">
            <w:pPr>
              <w:spacing w:line="240" w:lineRule="auto"/>
              <w:rPr>
                <w:sz w:val="18"/>
                <w:szCs w:val="18"/>
                <w:lang w:val="en-US"/>
              </w:rPr>
            </w:pPr>
            <w:r w:rsidRPr="00BE6834">
              <w:rPr>
                <w:sz w:val="18"/>
                <w:szCs w:val="18"/>
                <w:lang w:val="en-US"/>
              </w:rPr>
              <w:t>Mean age: 81±10 yr.</w:t>
            </w:r>
          </w:p>
          <w:p w:rsidR="00EE20DF" w:rsidRPr="00BE6834" w:rsidRDefault="00EE20DF" w:rsidP="004863EE">
            <w:pPr>
              <w:spacing w:after="0" w:line="240" w:lineRule="auto"/>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spacing w:after="0" w:line="240" w:lineRule="auto"/>
              <w:rPr>
                <w:sz w:val="18"/>
                <w:szCs w:val="18"/>
                <w:lang w:val="en-US"/>
              </w:rPr>
            </w:pPr>
            <w:r w:rsidRPr="00BE6834">
              <w:rPr>
                <w:sz w:val="18"/>
                <w:szCs w:val="18"/>
                <w:lang w:val="en-US"/>
              </w:rPr>
              <w:t xml:space="preserve">B-25OHD: 57±23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line="240" w:lineRule="auto"/>
              <w:rPr>
                <w:sz w:val="18"/>
                <w:szCs w:val="18"/>
                <w:lang w:val="en-US"/>
              </w:rPr>
            </w:pPr>
            <w:r w:rsidRPr="00BE6834">
              <w:rPr>
                <w:sz w:val="18"/>
                <w:szCs w:val="18"/>
                <w:lang w:val="en-US"/>
              </w:rPr>
              <w:t>Δ 25OHD &gt; 50%: No</w:t>
            </w:r>
          </w:p>
        </w:tc>
        <w:tc>
          <w:tcPr>
            <w:tcW w:w="2554" w:type="dxa"/>
          </w:tcPr>
          <w:p w:rsidR="00EE20DF" w:rsidRPr="00BE6834" w:rsidRDefault="00EE20DF" w:rsidP="004863EE">
            <w:pPr>
              <w:spacing w:line="240" w:lineRule="auto"/>
              <w:rPr>
                <w:sz w:val="18"/>
                <w:szCs w:val="18"/>
                <w:lang w:val="en-US"/>
              </w:rPr>
            </w:pPr>
            <w:r w:rsidRPr="00BE6834">
              <w:rPr>
                <w:sz w:val="18"/>
                <w:szCs w:val="18"/>
                <w:lang w:val="en-US"/>
              </w:rPr>
              <w:t>1 yr. of therapy (DB):</w:t>
            </w:r>
          </w:p>
          <w:p w:rsidR="00EE20DF" w:rsidRPr="00BE6834" w:rsidRDefault="00EE20DF" w:rsidP="004863EE">
            <w:pPr>
              <w:spacing w:after="60" w:line="240" w:lineRule="auto"/>
              <w:rPr>
                <w:sz w:val="18"/>
                <w:szCs w:val="18"/>
                <w:lang w:val="en-US"/>
              </w:rPr>
            </w:pPr>
            <w:r w:rsidRPr="00BE6834">
              <w:rPr>
                <w:sz w:val="18"/>
                <w:szCs w:val="18"/>
                <w:lang w:val="en-US"/>
              </w:rPr>
              <w:t>D3 bolus 100,000 IU + ≤1000 IU/d</w:t>
            </w:r>
          </w:p>
          <w:p w:rsidR="00EE20DF" w:rsidRPr="00BE6834" w:rsidRDefault="00EE20DF" w:rsidP="004863EE">
            <w:pPr>
              <w:spacing w:after="60" w:line="240" w:lineRule="auto"/>
              <w:rPr>
                <w:sz w:val="18"/>
                <w:szCs w:val="18"/>
                <w:lang w:val="en-US"/>
              </w:rPr>
            </w:pPr>
            <w:r w:rsidRPr="00BE6834">
              <w:rPr>
                <w:sz w:val="18"/>
                <w:szCs w:val="18"/>
                <w:lang w:val="en-US"/>
              </w:rPr>
              <w:t>Vs.</w:t>
            </w:r>
          </w:p>
          <w:p w:rsidR="00EE20DF" w:rsidRPr="00BE6834" w:rsidRDefault="00EE20DF" w:rsidP="004863EE">
            <w:pPr>
              <w:spacing w:after="60" w:line="240" w:lineRule="auto"/>
              <w:rPr>
                <w:sz w:val="18"/>
                <w:szCs w:val="18"/>
                <w:lang w:val="en-US"/>
              </w:rPr>
            </w:pPr>
            <w:r w:rsidRPr="00BE6834">
              <w:rPr>
                <w:sz w:val="18"/>
                <w:szCs w:val="18"/>
                <w:lang w:val="en-US"/>
              </w:rPr>
              <w:t>Placebo bolus + 400-1000 IU/d</w:t>
            </w:r>
          </w:p>
        </w:tc>
        <w:tc>
          <w:tcPr>
            <w:tcW w:w="4394" w:type="dxa"/>
          </w:tcPr>
          <w:p w:rsidR="00EE20DF" w:rsidRPr="00BE6834" w:rsidRDefault="00EE20DF" w:rsidP="004863EE">
            <w:pPr>
              <w:spacing w:line="240" w:lineRule="auto"/>
              <w:rPr>
                <w:sz w:val="18"/>
                <w:szCs w:val="18"/>
                <w:lang w:val="en-US"/>
              </w:rPr>
            </w:pPr>
            <w:r w:rsidRPr="00BE6834">
              <w:rPr>
                <w:sz w:val="18"/>
                <w:szCs w:val="18"/>
                <w:lang w:val="en-US"/>
              </w:rPr>
              <w:t>Primary outcome: incidence of acute respiratory infection.</w:t>
            </w:r>
          </w:p>
          <w:p w:rsidR="00EE20DF" w:rsidRPr="00BE6834" w:rsidRDefault="00EE20DF" w:rsidP="004863EE">
            <w:pPr>
              <w:spacing w:line="240" w:lineRule="auto"/>
              <w:rPr>
                <w:sz w:val="18"/>
                <w:szCs w:val="18"/>
                <w:lang w:val="en-US"/>
              </w:rPr>
            </w:pPr>
            <w:r w:rsidRPr="00BE6834">
              <w:rPr>
                <w:sz w:val="18"/>
                <w:szCs w:val="18"/>
                <w:lang w:val="en-US"/>
              </w:rPr>
              <w:t>High-dose D3 reduced the incidence of ARI: incidence rate ratio = 0.60; 95% CI, 0.38 to 0.94)</w:t>
            </w:r>
          </w:p>
          <w:p w:rsidR="00EE20DF" w:rsidRPr="00BE6834" w:rsidRDefault="00EE20DF" w:rsidP="004863EE">
            <w:pPr>
              <w:spacing w:line="240" w:lineRule="auto"/>
              <w:rPr>
                <w:sz w:val="18"/>
                <w:szCs w:val="18"/>
                <w:lang w:val="en-US"/>
              </w:rPr>
            </w:pPr>
            <w:r w:rsidRPr="00BE6834">
              <w:rPr>
                <w:sz w:val="18"/>
                <w:szCs w:val="18"/>
                <w:lang w:val="en-US"/>
              </w:rPr>
              <w:t>Falls were more common in the high-dose group</w:t>
            </w:r>
          </w:p>
        </w:tc>
      </w:tr>
    </w:tbl>
    <w:p w:rsidR="00EE20DF" w:rsidRPr="00BE6834" w:rsidRDefault="00EE20DF" w:rsidP="00EE20DF">
      <w:pPr>
        <w:rPr>
          <w:lang w:val="en-US"/>
        </w:rPr>
      </w:pPr>
    </w:p>
    <w:p w:rsidR="00E719C0" w:rsidRDefault="00E719C0">
      <w:pPr>
        <w:rPr>
          <w:lang w:val="en-US"/>
        </w:rPr>
      </w:pPr>
      <w:r>
        <w:rPr>
          <w:lang w:val="en-US"/>
        </w:rPr>
        <w:br w:type="page"/>
      </w:r>
    </w:p>
    <w:p w:rsidR="00EE20DF" w:rsidRPr="00BE6834" w:rsidRDefault="00EE20DF" w:rsidP="00EE20DF">
      <w:pPr>
        <w:pStyle w:val="Overskrift2"/>
        <w:spacing w:line="240" w:lineRule="auto"/>
        <w:rPr>
          <w:lang w:val="en-US"/>
        </w:rPr>
      </w:pPr>
      <w:bookmarkStart w:id="42" w:name="_Toc480042130"/>
      <w:bookmarkStart w:id="43" w:name="_Toc481325023"/>
      <w:r w:rsidRPr="00BE6834">
        <w:rPr>
          <w:lang w:val="en-US"/>
        </w:rPr>
        <w:lastRenderedPageBreak/>
        <w:t xml:space="preserve">Table </w:t>
      </w:r>
      <w:r w:rsidR="00880CAF">
        <w:rPr>
          <w:lang w:val="en-US"/>
        </w:rPr>
        <w:t>Ha</w:t>
      </w:r>
      <w:r w:rsidRPr="00BE6834">
        <w:rPr>
          <w:lang w:val="en-US"/>
        </w:rPr>
        <w:t>. Systematic reviews on depression.</w:t>
      </w:r>
      <w:bookmarkEnd w:id="42"/>
      <w:bookmarkEnd w:id="43"/>
    </w:p>
    <w:p w:rsidR="00EE20DF" w:rsidRPr="00BE6834" w:rsidRDefault="00EE20DF" w:rsidP="00EE20DF">
      <w:pPr>
        <w:spacing w:line="240" w:lineRule="auto"/>
        <w:rPr>
          <w:lang w:val="en-US"/>
        </w:rPr>
      </w:pPr>
      <w:r w:rsidRPr="00BE6834">
        <w:rPr>
          <w:lang w:val="en-US"/>
        </w:rPr>
        <w:t>SR with MA reporting summary data on findings from RCT on effects of vitamin D supplementation on risk of depression.</w:t>
      </w:r>
    </w:p>
    <w:p w:rsidR="00EE20DF" w:rsidRPr="00BE6834" w:rsidRDefault="00EE20DF" w:rsidP="00EE20DF">
      <w:pPr>
        <w:spacing w:line="240" w:lineRule="auto"/>
        <w:rPr>
          <w:lang w:val="en-US"/>
        </w:rPr>
      </w:pPr>
    </w:p>
    <w:tbl>
      <w:tblPr>
        <w:tblStyle w:val="Tabel-Gitter"/>
        <w:tblW w:w="13716" w:type="dxa"/>
        <w:tblLayout w:type="fixed"/>
        <w:tblLook w:val="04A0" w:firstRow="1" w:lastRow="0" w:firstColumn="1" w:lastColumn="0" w:noHBand="0" w:noVBand="1"/>
      </w:tblPr>
      <w:tblGrid>
        <w:gridCol w:w="869"/>
        <w:gridCol w:w="1551"/>
        <w:gridCol w:w="2537"/>
        <w:gridCol w:w="3969"/>
        <w:gridCol w:w="4790"/>
      </w:tblGrid>
      <w:tr w:rsidR="00EE20DF" w:rsidRPr="00447AFE" w:rsidTr="004863EE">
        <w:trPr>
          <w:tblHeader/>
        </w:trPr>
        <w:tc>
          <w:tcPr>
            <w:tcW w:w="13716" w:type="dxa"/>
            <w:gridSpan w:val="5"/>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Systematic reviews on effects of vitamin D supplementation on risk of depression</w:t>
            </w:r>
          </w:p>
        </w:tc>
      </w:tr>
      <w:tr w:rsidR="00EE20DF" w:rsidRPr="00BE6834" w:rsidTr="004863EE">
        <w:trPr>
          <w:tblHeader/>
        </w:trPr>
        <w:tc>
          <w:tcPr>
            <w:tcW w:w="869"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#MA</w:t>
            </w:r>
          </w:p>
        </w:tc>
        <w:tc>
          <w:tcPr>
            <w:tcW w:w="1551"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w:t>
            </w:r>
          </w:p>
        </w:tc>
        <w:tc>
          <w:tcPr>
            <w:tcW w:w="2537"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Papers included</w:t>
            </w:r>
          </w:p>
        </w:tc>
        <w:tc>
          <w:tcPr>
            <w:tcW w:w="3969"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Criteria for inclusion of studies</w:t>
            </w:r>
          </w:p>
        </w:tc>
        <w:tc>
          <w:tcPr>
            <w:tcW w:w="4790"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447AFE" w:rsidTr="004863EE">
        <w:tc>
          <w:tcPr>
            <w:tcW w:w="869" w:type="dxa"/>
          </w:tcPr>
          <w:p w:rsidR="00EE20DF" w:rsidRPr="00BE6834" w:rsidRDefault="00EE20DF" w:rsidP="004863EE">
            <w:pPr>
              <w:rPr>
                <w:sz w:val="18"/>
                <w:szCs w:val="18"/>
                <w:lang w:val="en-US"/>
              </w:rPr>
            </w:pPr>
            <w:r w:rsidRPr="00BE6834">
              <w:rPr>
                <w:sz w:val="18"/>
                <w:szCs w:val="18"/>
                <w:lang w:val="en-US"/>
              </w:rPr>
              <w:t>D1</w:t>
            </w:r>
          </w:p>
        </w:tc>
        <w:tc>
          <w:tcPr>
            <w:tcW w:w="1551" w:type="dxa"/>
          </w:tcPr>
          <w:p w:rsidR="00EE20DF" w:rsidRPr="00BE6834" w:rsidRDefault="00EE20DF" w:rsidP="002F35DD">
            <w:pPr>
              <w:rPr>
                <w:sz w:val="18"/>
                <w:szCs w:val="18"/>
                <w:lang w:val="en-US"/>
              </w:rPr>
            </w:pPr>
            <w:proofErr w:type="spellStart"/>
            <w:r w:rsidRPr="00BE6834">
              <w:rPr>
                <w:sz w:val="18"/>
                <w:szCs w:val="18"/>
                <w:lang w:val="en-US"/>
              </w:rPr>
              <w:t>Spedding</w:t>
            </w:r>
            <w:proofErr w:type="spellEnd"/>
            <w:r w:rsidRPr="00BE6834">
              <w:rPr>
                <w:sz w:val="18"/>
                <w:szCs w:val="18"/>
                <w:lang w:val="en-US"/>
              </w:rPr>
              <w:t xml:space="preserve"> et al., 2014 </w:t>
            </w:r>
            <w:r w:rsidRPr="00BE6834">
              <w:rPr>
                <w:sz w:val="18"/>
                <w:szCs w:val="18"/>
                <w:lang w:val="en-US"/>
              </w:rPr>
              <w:fldChar w:fldCharType="begin"/>
            </w:r>
            <w:r w:rsidR="00D3687A">
              <w:rPr>
                <w:sz w:val="18"/>
                <w:szCs w:val="18"/>
                <w:lang w:val="en-US"/>
              </w:rPr>
              <w:instrText xml:space="preserve"> ADDIN REFMGR.CITE &lt;Refman&gt;&lt;Cite&gt;&lt;Author&gt;Spedding&lt;/Author&gt;&lt;Year&gt;2014&lt;/Year&gt;&lt;RecNum&gt;12441&lt;/RecNum&gt;&lt;IDText&gt;Vitamin D and depression: a systematic review and meta-analysis comparing studies with and without biological flaws&lt;/IDText&gt;&lt;MDL Ref_Type="Journal"&gt;&lt;Ref_Type&gt;Journal&lt;/Ref_Type&gt;&lt;Ref_ID&gt;12441&lt;/Ref_ID&gt;&lt;Title_Primary&gt;Vitamin D and depression: a systematic review and meta-analysis comparing studies with and without biological flaws&lt;/Title_Primary&gt;&lt;Authors_Primary&gt;Spedding,S.&lt;/Authors_Primary&gt;&lt;Date_Primary&gt;2014/4&lt;/Date_Primary&gt;&lt;Keywords&gt;analysis&lt;/Keywords&gt;&lt;Keywords&gt;Antidepressant&lt;/Keywords&gt;&lt;Keywords&gt;Ci&lt;/Keywords&gt;&lt;Keywords&gt;CONTROLLED TRIAL&lt;/Keywords&gt;&lt;Keywords&gt;database&lt;/Keywords&gt;&lt;Keywords&gt;Depression&lt;/Keywords&gt;&lt;Keywords&gt;efficacy&lt;/Keywords&gt;&lt;Keywords&gt;Guideline&lt;/Keywords&gt;&lt;Keywords&gt;Guidelines&lt;/Keywords&gt;&lt;Keywords&gt;im&lt;/Keywords&gt;&lt;Keywords&gt;Is&lt;/Keywords&gt;&lt;Keywords&gt;LA&lt;/Keywords&gt;&lt;Keywords&gt;medication&lt;/Keywords&gt;&lt;Keywords&gt;Meta Analysis&lt;/Keywords&gt;&lt;Keywords&gt;Meta-Analysis&lt;/Keywords&gt;&lt;Keywords&gt;primary&lt;/Keywords&gt;&lt;Keywords&gt;quality&lt;/Keywords&gt;&lt;Keywords&gt;RANDOMIZED&lt;/Keywords&gt;&lt;Keywords&gt;Randomized controlled trial&lt;/Keywords&gt;&lt;Keywords&gt;Randomized Controlled Trials&lt;/Keywords&gt;&lt;Keywords&gt;RCTs&lt;/Keywords&gt;&lt;Keywords&gt;Review&lt;/Keywords&gt;&lt;Keywords&gt;Supplementation&lt;/Keywords&gt;&lt;Keywords&gt;Systematic review&lt;/Keywords&gt;&lt;Keywords&gt;To&lt;/Keywords&gt;&lt;Keywords&gt;trial&lt;/Keywords&gt;&lt;Keywords&gt;Vitamin D&lt;/Keywords&gt;&lt;Keywords&gt;Vitamin D supplementation&lt;/Keywords&gt;&lt;Keywords&gt;Vitamin D supplements&lt;/Keywords&gt;&lt;Keywords&gt;VITAMIN-D&lt;/Keywords&gt;&lt;Reprint&gt;In File&lt;/Reprint&gt;&lt;Start_Page&gt;1501&lt;/Start_Page&gt;&lt;End_Page&gt;1518&lt;/End_Page&gt;&lt;Periodical&gt;Nutrients&lt;/Periodical&gt;&lt;Volume&gt;6&lt;/Volume&gt;&lt;Issue&gt;4&lt;/Issue&gt;&lt;Web_URL&gt;PM:24732019&lt;/Web_URL&gt;&lt;Web_URL_Link1&gt;&lt;u&gt;file://C:\Dokumenter\RM.Ref\D-vit\Depression\Reviews\Nutrients_2014_6(4)_1501ff.pdf&lt;/u&gt;&lt;/Web_URL_Link1&gt;&lt;Web_URL_Link2&gt;&lt;u&gt;http://www.mdpi.com.ez.statsbiblioteket.dk:2048/2072-6643/6/4/1501&lt;/u&gt;&lt;/Web_URL_Link2&gt;&lt;ZZ_JournalFull&gt;&lt;f name="System"&gt;Nutrients&lt;/f&gt;&lt;/ZZ_JournalFull&gt;&lt;ZZ_WorkformID&gt;1&lt;/ZZ_WorkformID&gt;&lt;/MDL&gt;&lt;/Cite&gt;&lt;/Refman&gt;</w:instrText>
            </w:r>
            <w:r w:rsidRPr="00BE6834">
              <w:rPr>
                <w:sz w:val="18"/>
                <w:szCs w:val="18"/>
                <w:lang w:val="en-US"/>
              </w:rPr>
              <w:fldChar w:fldCharType="separate"/>
            </w:r>
            <w:r w:rsidR="002F35DD">
              <w:rPr>
                <w:noProof/>
                <w:sz w:val="18"/>
                <w:szCs w:val="18"/>
                <w:lang w:val="en-US"/>
              </w:rPr>
              <w:t>[197]</w:t>
            </w:r>
            <w:r w:rsidRPr="00BE6834">
              <w:rPr>
                <w:sz w:val="18"/>
                <w:szCs w:val="18"/>
                <w:lang w:val="en-US"/>
              </w:rPr>
              <w:fldChar w:fldCharType="end"/>
            </w:r>
          </w:p>
        </w:tc>
        <w:tc>
          <w:tcPr>
            <w:tcW w:w="2537" w:type="dxa"/>
          </w:tcPr>
          <w:p w:rsidR="00EE20DF" w:rsidRPr="00BE6834" w:rsidRDefault="00EE20DF" w:rsidP="004863EE">
            <w:pPr>
              <w:rPr>
                <w:sz w:val="18"/>
                <w:szCs w:val="18"/>
                <w:lang w:val="en-US"/>
              </w:rPr>
            </w:pPr>
            <w:r w:rsidRPr="00BE6834">
              <w:rPr>
                <w:sz w:val="18"/>
                <w:szCs w:val="18"/>
                <w:lang w:val="en-US"/>
              </w:rPr>
              <w:t xml:space="preserve">2 RCT without flaws: N=483 participants </w:t>
            </w:r>
            <w:r w:rsidRPr="00BE6834">
              <w:rPr>
                <w:sz w:val="18"/>
                <w:szCs w:val="18"/>
                <w:lang w:val="en-US"/>
              </w:rPr>
              <w:fldChar w:fldCharType="begin">
                <w:fldData xml:space="preserve">PFJlZm1hbj48Q2l0ZT48QXV0aG9yPkpvcmRlPC9BdXRob3I+PFllYXI+MjAwODwvWWVhcj48UmVj
TnVtPjg1Mzg8L1JlY051bT48SURUZXh0PkVmZmVjdHMgb2Ygdml0YW1pbiBEIHN1cHBsZW1lbnRh
dGlvbiBvbiBzeW1wdG9tcyBvZiBkZXByZXNzaW9uIGluIG92ZXJ3ZWlnaHQgYW5kIG9iZXNlIHN1
YmplY3RzOiByYW5kb21pemVkIGRvdWJsZSBibGluZCB0cmlhbDwvSURUZXh0PjxNREwgUmVmX1R5
cGU9IkpvdXJuYWwiPjxSZWZfVHlwZT5Kb3VybmFsPC9SZWZfVHlwZT48UmVmX0lEPjg1Mzg8L1Jl
Zl9JRD48VGl0bGVfUHJpbWFyeT5FZmZlY3RzIG9mIHZpdGFtaW4gRCBzdXBwbGVtZW50YXRpb24g
b24gc3ltcHRvbXMgb2YgZGVwcmVzc2lvbiBpbiBvdmVyd2VpZ2h0IGFuZCBvYmVzZSBzdWJqZWN0
czogcmFuZG9taXplZCBkb3VibGUgYmxpbmQgdHJpYWw8L1RpdGxlX1ByaW1hcnk+PEF1dGhvcnNf
UHJpbWFyeT5Kb3JkZSxSLjwvQXV0aG9yc19QcmltYXJ5PjxBdXRob3JzX1ByaW1hcnk+U25ldmUs
TS48L0F1dGhvcnNfUHJpbWFyeT48QXV0aG9yc19QcmltYXJ5PkZpZ2Vuc2NoYXUsWS48L0F1dGhv
cnNfUHJpbWFyeT48QXV0aG9yc19QcmltYXJ5PlN2YXJ0YmVyZyxKLjwvQXV0aG9yc19QcmltYXJ5
PjxBdXRob3JzX1ByaW1hcnk+V2F0ZXJsb28sSy48L0F1dGhvcnNfUHJpbWFyeT48RGF0ZV9Qcmlt
YXJ5PjIwMDgvOS8xMDwvRGF0ZV9QcmltYXJ5PjxLZXl3b3Jkcz5BZ2VkPC9LZXl3b3Jkcz48S2V5
d29yZHM+Qm9keSBNYXNzIEluZGV4PC9LZXl3b3Jkcz48S2V5d29yZHM+Q2FsY2l1bTwvS2V5d29y
ZHM+PEtleXdvcmRzPkNyb3NzIFNlY3Rpb25hbCBTdHVkaWVzPC9LZXl3b3Jkcz48S2V5d29yZHM+
Q3Jvc3MtU2VjdGlvbmFsIFN0dWRpZXM8L0tleXdvcmRzPjxLZXl3b3Jkcz5EZXByZXNzaW9uPC9L
ZXl3b3Jkcz48S2V5d29yZHM+SXM8L0tleXdvcmRzPjxLZXl3b3Jkcz5Ob3J3YXk8L0tleXdvcmRz
PjxLZXl3b3Jkcz5PdmVyd2VpZ2h0PC9LZXl3b3Jkcz48S2V5d29yZHM+UGFyYXRoeXJvaWQ8L0tl
eXdvcmRzPjxLZXl3b3Jkcz5QYXJhdGh5cm9pZCBIb3Jtb25lPC9LZXl3b3Jkcz48S2V5d29yZHM+
U2VydW08L0tleXdvcmRzPjxLZXl3b3Jkcz5UbzwvS2V5d29yZHM+PEtleXdvcmRzPlZpdGFtaW4g
RDwvS2V5d29yZHM+PFJlcHJpbnQ+SW4gRmlsZTwvUmVwcmludD48U3RhcnRfUGFnZT41OTk8L1N0
YXJ0X1BhZ2U+PEVuZF9QYWdlPjYwOTwvRW5kX1BhZ2U+PFBlcmlvZGljYWw+SiBJbnRlcm4gTWVk
PC9QZXJpb2RpY2FsPjxWb2x1bWU+MjY0PC9Wb2x1bWU+PFdlYl9VUkw+UE06MTg3OTMyNDU8L1dl
Yl9VUkw+PFdlYl9VUkxfTGluazE+PHU+ZmlsZTovL0M6XERva3VtZW50ZXJcUk0uUmVmXEQtdml0
XEogSW50ZXJuIE1lZCAyMDA4LiAyNjQuIDU5OWZmLlBERjwvdT48L1dlYl9VUkxfTGluazE+PFdl
Yl9VUkxfTGluazI+PHU+aHR0cDovL3d3dzMuaW50ZXJzY2llbmNlLndpbGV5LmNvbS5lei5zdGF0
c2JpYmxpb3Rla2V0LmRrOjIwNDgvY2dpLWJpbi9mdWxsdGV4dC8xMjE0MDU3NDQvSFRNTFNUQVJU
PC91PjwvV2ViX1VSTF9MaW5rMj48WlpfSm91cm5hbFN0ZEFiYnJldj48ZiBuYW1lPSJTeXN0ZW0i
PkogSW50ZXJuIE1lZDwvZj48L1paX0pvdXJuYWxTdGRBYmJyZXY+PFpaX1dvcmtmb3JtSUQ+MTwv
WlpfV29ya2Zvcm1JRD48L01ETD48L0NpdGU+PENpdGU+PEF1dGhvcj5LaG9yYW1pbnlhPC9BdXRo
b3I+PFllYXI+MjAxMzwvWWVhcj48UmVjTnVtPjEyNDU5PC9SZWNOdW0+PElEVGV4dD5UaGVyYXBl
dXRpYyBlZmZlY3RzIG9mIHZpdGFtaW4gRCBhcyBhZGp1bmN0aXZlIHRoZXJhcHkgdG8gZmx1b3hl
dGluZSBpbiBwYXRpZW50cyB3aXRoIG1ham9yIGRlcHJlc3NpdmUgZGlzb3JkZXI8L0lEVGV4dD48
TURMIFJlZl9UeXBlPSJKb3VybmFsIj48UmVmX1R5cGU+Sm91cm5hbDwvUmVmX1R5cGU+PFJlZl9J
RD4xMjQ1OTwvUmVmX0lEPjxUaXRsZV9QcmltYXJ5PlRoZXJhcGV1dGljIGVmZmVjdHMgb2Ygdml0
YW1pbiBEIGFzIGFkanVuY3RpdmUgdGhlcmFweSB0byBmbHVveGV0aW5lIGluIHBhdGllbnRzIHdp
dGggbWFqb3IgZGVwcmVzc2l2ZSBkaXNvcmRlcjwvVGl0bGVfUHJpbWFyeT48QXV0aG9yc19Qcmlt
YXJ5Pktob3JhbWlueWEsTmF5ZXJlaDwvQXV0aG9yc19QcmltYXJ5PjxBdXRob3JzX1ByaW1hcnk+
VGVocmFuaS1Eb29zdCxNZWhkaTwvQXV0aG9yc19QcmltYXJ5PjxBdXRob3JzX1ByaW1hcnk+SmF6
YXllcmksU2hpbWE8L0F1dGhvcnNfUHJpbWFyeT48QXV0aG9yc19QcmltYXJ5Pkhvc3NlaW5pLEFn
aGFmYXRlbWU8L0F1dGhvcnNfUHJpbWFyeT48QXV0aG9yc19QcmltYXJ5PkRqYXpheWVyeSxBYm9s
Z2hhc3NlbTwvQXV0aG9yc19QcmltYXJ5PjxEYXRlX1ByaW1hcnk+MjAxMy8zLzE8L0RhdGVfUHJp
bWFyeT48S2V5d29yZHM+MjUoT0gpIHZpdGFtaW4gRDwvS2V5d29yZHM+PEtleXdvcmRzPmFuYWx5
c2lzPC9LZXl3b3Jkcz48S2V5d29yZHM+QW5hbHlzaXMgb2YgVmFyaWFuY2U8L0tleXdvcmRzPjxL
ZXl3b3Jkcz5EZXByZXNzaW9uPC9LZXl3b3Jkcz48S2V5d29yZHM+RGVwcmVzc2l2ZSBEaXNvcmRl
cjwvS2V5d29yZHM+PEtleXdvcmRzPmRpYWdub3NpczwvS2V5d29yZHM+PEtleXdvcmRzPkRPVUJM
RS1CTElORDwvS2V5d29yZHM+PEtleXdvcmRzPkZsdW94ZXRpbmU8L0tleXdvcmRzPjxLZXl3b3Jk
cz5PdXRjb21lPC9LZXl3b3Jkcz48S2V5d29yZHM+UGF0aWVudHM8L0tleXdvcmRzPjxLZXl3b3Jk
cz5wcmltYXJ5PC9LZXl3b3Jkcz48S2V5d29yZHM+UkFORE9NSVpFRDwvS2V5d29yZHM+PEtleXdv
cmRzPnNlY29uZGFyeTwvS2V5d29yZHM+PEtleXdvcmRzPlNlcnVtPC9LZXl3b3Jkcz48S2V5d29y
ZHM+U2V2ZXJpdHk8L0tleXdvcmRzPjxLZXl3b3Jkcz50aGVyYXB5PC9LZXl3b3Jkcz48S2V5d29y
ZHM+VG88L0tleXdvcmRzPjxLZXl3b3Jkcz50cmlhbDwvS2V5d29yZHM+PEtleXdvcmRzPlZpdGFt
aW4gRDwvS2V5d29yZHM+PEtleXdvcmRzPlZpdGFtaW4gRDM8L0tleXdvcmRzPjxLZXl3b3Jkcz5W
SVRBTUlOLUQ8L0tleXdvcmRzPjxSZXByaW50PkluIEZpbGU8L1JlcHJpbnQ+PFN0YXJ0X1BhZ2U+
MjcxPC9TdGFydF9QYWdlPjxFbmRfUGFnZT4yNzU8L0VuZF9QYWdlPjxQZXJpb2RpY2FsPkF1c3Qg
TiBaLkogUHN5Y2hpYXRyeTwvUGVyaW9kaWNhbD48Vm9sdW1lPjQ3PC9Wb2x1bWU+PElzc3VlPjM8
L0lzc3VlPjxXZWJfVVJMPmh0dHA6Ly9hbnAuc2FnZXB1Yi5jb20vY29udGVudC80Ny8zLzI3MS5h
YnN0cmFjdDwvV2ViX1VSTD48V2ViX1VSTF9MaW5rMT48dT5maWxlOi8vQzpcRG9rdW1lbnRlclxS
TS5SZWZcRC12aXRcRGVwcmVzc2lvblxBdXN0X05aSl9Qc3ljaGlhdHJ5XzIwMTNfNDdfMjcxZmYu
cGRmPC91PjwvV2ViX1VSTF9MaW5rMT48V2ViX1VSTF9MaW5rMj48dT5odHRwOi8vYW5wLnNhZ2Vw
dWIuY29tLmV6LnN0YXRzYmlibGlvdGVrZXQuZGs6MjA0OC9jb250ZW50LzQ3LzMvMjcxLmZ1bGw8
L3U+PC9XZWJfVVJMX0xpbmsyPjxaWl9Kb3VybmFsU3RkQWJicmV2PjxmIG5hbWU9IlN5c3RlbSI+
QXVzdCBOIFouSiBQc3ljaGlhdHJ5PC9mPjwvWlpfSm91cm5hbFN0ZEFiYnJldj48WlpfV29ya2Zv
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PFJlZm1hbj48Q2l0ZT48QXV0aG9yPkpvcmRlPC9BdXRob3I+PFllYXI+MjAwODwvWWVhcj48UmVj
TnVtPjg1Mzg8L1JlY051bT48SURUZXh0PkVmZmVjdHMgb2Ygdml0YW1pbiBEIHN1cHBsZW1lbnRh
dGlvbiBvbiBzeW1wdG9tcyBvZiBkZXByZXNzaW9uIGluIG92ZXJ3ZWlnaHQgYW5kIG9iZXNlIHN1
YmplY3RzOiByYW5kb21pemVkIGRvdWJsZSBibGluZCB0cmlhbDwvSURUZXh0PjxNREwgUmVmX1R5
cGU9IkpvdXJuYWwiPjxSZWZfVHlwZT5Kb3VybmFsPC9SZWZfVHlwZT48UmVmX0lEPjg1Mzg8L1Jl
Zl9JRD48VGl0bGVfUHJpbWFyeT5FZmZlY3RzIG9mIHZpdGFtaW4gRCBzdXBwbGVtZW50YXRpb24g
b24gc3ltcHRvbXMgb2YgZGVwcmVzc2lvbiBpbiBvdmVyd2VpZ2h0IGFuZCBvYmVzZSBzdWJqZWN0
czogcmFuZG9taXplZCBkb3VibGUgYmxpbmQgdHJpYWw8L1RpdGxlX1ByaW1hcnk+PEF1dGhvcnNf
UHJpbWFyeT5Kb3JkZSxSLjwvQXV0aG9yc19QcmltYXJ5PjxBdXRob3JzX1ByaW1hcnk+U25ldmUs
TS48L0F1dGhvcnNfUHJpbWFyeT48QXV0aG9yc19QcmltYXJ5PkZpZ2Vuc2NoYXUsWS48L0F1dGhv
cnNfUHJpbWFyeT48QXV0aG9yc19QcmltYXJ5PlN2YXJ0YmVyZyxKLjwvQXV0aG9yc19QcmltYXJ5
PjxBdXRob3JzX1ByaW1hcnk+V2F0ZXJsb28sSy48L0F1dGhvcnNfUHJpbWFyeT48RGF0ZV9Qcmlt
YXJ5PjIwMDgvOS8xMDwvRGF0ZV9QcmltYXJ5PjxLZXl3b3Jkcz5BZ2VkPC9LZXl3b3Jkcz48S2V5
d29yZHM+Qm9keSBNYXNzIEluZGV4PC9LZXl3b3Jkcz48S2V5d29yZHM+Q2FsY2l1bTwvS2V5d29y
ZHM+PEtleXdvcmRzPkNyb3NzIFNlY3Rpb25hbCBTdHVkaWVzPC9LZXl3b3Jkcz48S2V5d29yZHM+
Q3Jvc3MtU2VjdGlvbmFsIFN0dWRpZXM8L0tleXdvcmRzPjxLZXl3b3Jkcz5EZXByZXNzaW9uPC9L
ZXl3b3Jkcz48S2V5d29yZHM+SXM8L0tleXdvcmRzPjxLZXl3b3Jkcz5Ob3J3YXk8L0tleXdvcmRz
PjxLZXl3b3Jkcz5PdmVyd2VpZ2h0PC9LZXl3b3Jkcz48S2V5d29yZHM+UGFyYXRoeXJvaWQ8L0tl
eXdvcmRzPjxLZXl3b3Jkcz5QYXJhdGh5cm9pZCBIb3Jtb25lPC9LZXl3b3Jkcz48S2V5d29yZHM+
U2VydW08L0tleXdvcmRzPjxLZXl3b3Jkcz5UbzwvS2V5d29yZHM+PEtleXdvcmRzPlZpdGFtaW4g
RDwvS2V5d29yZHM+PFJlcHJpbnQ+SW4gRmlsZTwvUmVwcmludD48U3RhcnRfUGFnZT41OTk8L1N0
YXJ0X1BhZ2U+PEVuZF9QYWdlPjYwOTwvRW5kX1BhZ2U+PFBlcmlvZGljYWw+SiBJbnRlcm4gTWVk
PC9QZXJpb2RpY2FsPjxWb2x1bWU+MjY0PC9Wb2x1bWU+PFdlYl9VUkw+UE06MTg3OTMyNDU8L1dl
Yl9VUkw+PFdlYl9VUkxfTGluazE+PHU+ZmlsZTovL0M6XERva3VtZW50ZXJcUk0uUmVmXEQtdml0
XEogSW50ZXJuIE1lZCAyMDA4LiAyNjQuIDU5OWZmLlBERjwvdT48L1dlYl9VUkxfTGluazE+PFdl
Yl9VUkxfTGluazI+PHU+aHR0cDovL3d3dzMuaW50ZXJzY2llbmNlLndpbGV5LmNvbS5lei5zdGF0
c2JpYmxpb3Rla2V0LmRrOjIwNDgvY2dpLWJpbi9mdWxsdGV4dC8xMjE0MDU3NDQvSFRNTFNUQVJU
PC91PjwvV2ViX1VSTF9MaW5rMj48WlpfSm91cm5hbFN0ZEFiYnJldj48ZiBuYW1lPSJTeXN0ZW0i
PkogSW50ZXJuIE1lZDwvZj48L1paX0pvdXJuYWxTdGRBYmJyZXY+PFpaX1dvcmtmb3JtSUQ+MTwv
WlpfV29ya2Zvcm1JRD48L01ETD48L0NpdGU+PENpdGU+PEF1dGhvcj5LaG9yYW1pbnlhPC9BdXRo
b3I+PFllYXI+MjAxMzwvWWVhcj48UmVjTnVtPjEyNDU5PC9SZWNOdW0+PElEVGV4dD5UaGVyYXBl
dXRpYyBlZmZlY3RzIG9mIHZpdGFtaW4gRCBhcyBhZGp1bmN0aXZlIHRoZXJhcHkgdG8gZmx1b3hl
dGluZSBpbiBwYXRpZW50cyB3aXRoIG1ham9yIGRlcHJlc3NpdmUgZGlzb3JkZXI8L0lEVGV4dD48
TURMIFJlZl9UeXBlPSJKb3VybmFsIj48UmVmX1R5cGU+Sm91cm5hbDwvUmVmX1R5cGU+PFJlZl9J
RD4xMjQ1OTwvUmVmX0lEPjxUaXRsZV9QcmltYXJ5PlRoZXJhcGV1dGljIGVmZmVjdHMgb2Ygdml0
YW1pbiBEIGFzIGFkanVuY3RpdmUgdGhlcmFweSB0byBmbHVveGV0aW5lIGluIHBhdGllbnRzIHdp
dGggbWFqb3IgZGVwcmVzc2l2ZSBkaXNvcmRlcjwvVGl0bGVfUHJpbWFyeT48QXV0aG9yc19Qcmlt
YXJ5Pktob3JhbWlueWEsTmF5ZXJlaDwvQXV0aG9yc19QcmltYXJ5PjxBdXRob3JzX1ByaW1hcnk+
VGVocmFuaS1Eb29zdCxNZWhkaTwvQXV0aG9yc19QcmltYXJ5PjxBdXRob3JzX1ByaW1hcnk+SmF6
YXllcmksU2hpbWE8L0F1dGhvcnNfUHJpbWFyeT48QXV0aG9yc19QcmltYXJ5Pkhvc3NlaW5pLEFn
aGFmYXRlbWU8L0F1dGhvcnNfUHJpbWFyeT48QXV0aG9yc19QcmltYXJ5PkRqYXpheWVyeSxBYm9s
Z2hhc3NlbTwvQXV0aG9yc19QcmltYXJ5PjxEYXRlX1ByaW1hcnk+MjAxMy8zLzE8L0RhdGVfUHJp
bWFyeT48S2V5d29yZHM+MjUoT0gpIHZpdGFtaW4gRDwvS2V5d29yZHM+PEtleXdvcmRzPmFuYWx5
c2lzPC9LZXl3b3Jkcz48S2V5d29yZHM+QW5hbHlzaXMgb2YgVmFyaWFuY2U8L0tleXdvcmRzPjxL
ZXl3b3Jkcz5EZXByZXNzaW9uPC9LZXl3b3Jkcz48S2V5d29yZHM+RGVwcmVzc2l2ZSBEaXNvcmRl
cjwvS2V5d29yZHM+PEtleXdvcmRzPmRpYWdub3NpczwvS2V5d29yZHM+PEtleXdvcmRzPkRPVUJM
RS1CTElORDwvS2V5d29yZHM+PEtleXdvcmRzPkZsdW94ZXRpbmU8L0tleXdvcmRzPjxLZXl3b3Jk
cz5PdXRjb21lPC9LZXl3b3Jkcz48S2V5d29yZHM+UGF0aWVudHM8L0tleXdvcmRzPjxLZXl3b3Jk
cz5wcmltYXJ5PC9LZXl3b3Jkcz48S2V5d29yZHM+UkFORE9NSVpFRDwvS2V5d29yZHM+PEtleXdv
cmRzPnNlY29uZGFyeTwvS2V5d29yZHM+PEtleXdvcmRzPlNlcnVtPC9LZXl3b3Jkcz48S2V5d29y
ZHM+U2V2ZXJpdHk8L0tleXdvcmRzPjxLZXl3b3Jkcz50aGVyYXB5PC9LZXl3b3Jkcz48S2V5d29y
ZHM+VG88L0tleXdvcmRzPjxLZXl3b3Jkcz50cmlhbDwvS2V5d29yZHM+PEtleXdvcmRzPlZpdGFt
aW4gRDwvS2V5d29yZHM+PEtleXdvcmRzPlZpdGFtaW4gRDM8L0tleXdvcmRzPjxLZXl3b3Jkcz5W
SVRBTUlOLUQ8L0tleXdvcmRzPjxSZXByaW50PkluIEZpbGU8L1JlcHJpbnQ+PFN0YXJ0X1BhZ2U+
MjcxPC9TdGFydF9QYWdlPjxFbmRfUGFnZT4yNzU8L0VuZF9QYWdlPjxQZXJpb2RpY2FsPkF1c3Qg
TiBaLkogUHN5Y2hpYXRyeTwvUGVyaW9kaWNhbD48Vm9sdW1lPjQ3PC9Wb2x1bWU+PElzc3VlPjM8
L0lzc3VlPjxXZWJfVVJMPmh0dHA6Ly9hbnAuc2FnZXB1Yi5jb20vY29udGVudC80Ny8zLzI3MS5h
YnN0cmFjdDwvV2ViX1VSTD48V2ViX1VSTF9MaW5rMT48dT5maWxlOi8vQzpcRG9rdW1lbnRlclxS
TS5SZWZcRC12aXRcRGVwcmVzc2lvblxBdXN0X05aSl9Qc3ljaGlhdHJ5XzIwMTNfNDdfMjcxZmYu
cGRmPC91PjwvV2ViX1VSTF9MaW5rMT48V2ViX1VSTF9MaW5rMj48dT5odHRwOi8vYW5wLnNhZ2Vw
dWIuY29tLmV6LnN0YXRzYmlibGlvdGVrZXQuZGs6MjA0OC9jb250ZW50LzQ3LzMvMjcxLmZ1bGw8
L3U+PC9XZWJfVVJMX0xpbmsyPjxaWl9Kb3VybmFsU3RkQWJicmV2PjxmIG5hbWU9IlN5c3RlbSI+
QXVzdCBOIFouSiBQc3ljaGlhdHJ5PC9mPjwvWlpfSm91cm5hbFN0ZEFiYnJldj48WlpfV29ya2Zv
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[198,199]</w:t>
            </w:r>
            <w:r w:rsidRPr="00BE6834">
              <w:rPr>
                <w:sz w:val="18"/>
                <w:szCs w:val="18"/>
                <w:lang w:val="en-US"/>
              </w:rPr>
              <w:fldChar w:fldCharType="end"/>
            </w:r>
          </w:p>
          <w:p w:rsidR="00EE20DF" w:rsidRPr="00BE6834" w:rsidRDefault="00EE20DF" w:rsidP="004863EE">
            <w:pPr>
              <w:rPr>
                <w:sz w:val="18"/>
                <w:szCs w:val="18"/>
                <w:lang w:val="en-US"/>
              </w:rPr>
            </w:pPr>
          </w:p>
          <w:p w:rsidR="00EE20DF" w:rsidRPr="00BE6834" w:rsidRDefault="00EE20DF" w:rsidP="002F35DD">
            <w:pPr>
              <w:rPr>
                <w:sz w:val="18"/>
                <w:szCs w:val="18"/>
                <w:lang w:val="en-US"/>
              </w:rPr>
            </w:pPr>
            <w:r w:rsidRPr="00BE6834">
              <w:rPr>
                <w:sz w:val="18"/>
                <w:szCs w:val="18"/>
                <w:lang w:val="en-US"/>
              </w:rPr>
              <w:t xml:space="preserve">2 RCT with flaws: N= 2,875 participants </w:t>
            </w:r>
            <w:r w:rsidRPr="00BE6834">
              <w:rPr>
                <w:sz w:val="18"/>
                <w:szCs w:val="18"/>
                <w:lang w:val="en-US"/>
              </w:rPr>
              <w:fldChar w:fldCharType="begin">
                <w:fldData xml:space="preserve">PFJlZm1hbj48Q2l0ZT48QXV0aG9yPkR1bXZpbGxlPC9BdXRob3I+PFllYXI+MjAwNjwvWWVhcj48
UmVjTnVtPjc5NTE8L1JlY051bT48SURUZXh0PkNhbiB2aXRhbWluIEQgc3VwcGxlbWVudGF0aW9u
IHByZXZlbnQgd2ludGVyLXRpbWUgYmx1ZXM/IEEgcmFuZG9taXNlZCB0cmlhbCBhbW9uZyBvbGRl
ciB3b21lbjwvSURUZXh0PjxNREwgUmVmX1R5cGU9IkpvdXJuYWwiPjxSZWZfVHlwZT5Kb3VybmFs
PC9SZWZfVHlwZT48UmVmX0lEPjc5NTE8L1JlZl9JRD48VGl0bGVfUHJpbWFyeT5DYW4gdml0YW1p
biBEIHN1cHBsZW1lbnRhdGlvbiBwcmV2ZW50IHdpbnRlci10aW1lIGJsdWVzPyBBIHJhbmRvbWlz
ZWQgdHJpYWwgYW1vbmcgb2xkZXIgd29tZW48L1RpdGxlX1ByaW1hcnk+PEF1dGhvcnNfUHJpbWFy
eT5EdW12aWxsZSxKLkMuPC9BdXRob3JzX1ByaW1hcnk+PEF1dGhvcnNfUHJpbWFyeT5NaWxlcyxK
Lk4uPC9BdXRob3JzX1ByaW1hcnk+PEF1dGhvcnNfUHJpbWFyeT5Qb3J0aG91c2UsSi48L0F1dGhv
cnNfUHJpbWFyeT48QXV0aG9yc19QcmltYXJ5PkNvY2theW5lLFMuPC9BdXRob3JzX1ByaW1hcnk+
PEF1dGhvcnNfUHJpbWFyeT5TYXhvbixMLjwvQXV0aG9yc19QcmltYXJ5PjxBdXRob3JzX1ByaW1h
cnk+S2luZyxDLjwvQXV0aG9yc19QcmltYXJ5PjxEYXRlX1ByaW1hcnk+MjAwNi8zPC9EYXRlX1By
aW1hcnk+PEtleXdvcmRzPmFkbWluaXN0cmF0aW9uICZhbXA7YW1wPC9LZXl3b3Jkcz48S2V5d29y
ZHM+YWdlPC9LZXl3b3Jkcz48S2V5d29yZHM+QWdlZDwvS2V5d29yZHM+PEtleXdvcmRzPmFuPC9L
ZXl3b3Jkcz48S2V5d29yZHM+Q2FsY2l1bTwvS2V5d29yZHM+PEtleXdvcmRzPkNhbGNpdW0sRGll
dGFyeTwvS2V5d29yZHM+PEtleXdvcmRzPmNvbnRyb2w8L0tleXdvcmRzPjxLZXl3b3Jkcz5kZWZp
Y2llbmN5PC9LZXl3b3Jkcz48S2V5d29yZHM+RGVwcmVzc2lvbjwvS2V5d29yZHM+PEtleXdvcmRz
PkRpZXRhcnkgU3VwcGxlbWVudHM8L0tleXdvcmRzPjxLZXl3b3Jkcz5kb3NhZ2U8L0tleXdvcmRz
PjxLZXl3b3Jkcz5FbGRlcmx5PC9LZXl3b3Jkcz48S2V5d29yZHM+RmVtYWxlPC9LZXl3b3Jkcz48
S2V5d29yZHM+SGVhbHRoPC9LZXl3b3Jkcz48S2V5d29yZHM+SHVtYW5zPC9LZXl3b3Jkcz48S2V5
d29yZHM+aW08L0tleXdvcmRzPjxLZXl3b3Jkcz5JczwvS2V5d29yZHM+PEtleXdvcmRzPk1lbnRh
bCBIZWFsdGg8L0tleXdvcmRzPjxLZXl3b3Jkcz5NZXRob2RzPC9LZXl3b3Jkcz48S2V5d29yZHM+
cHJldmVudGlvbiAmYW1wO2FtcDwvS2V5d29yZHM+PEtleXdvcmRzPlBzeWNob21ldHJpY3M8L0tl
eXdvcmRzPjxLZXl3b3Jkcz5SZXNlYXJjaDwvS2V5d29yZHM+PEtleXdvcmRzPlNlYXNvbmFsIEFm
ZmVjdGl2ZSBEaXNvcmRlcjwvS2V5d29yZHM+PEtleXdvcmRzPlRvPC9LZXl3b3Jkcz48S2V5d29y
ZHM+VHJlYXRtZW50IE91dGNvbWU8L0tleXdvcmRzPjxLZXl3b3Jkcz5WaXRhbWluIEQ8L0tleXdv
cmRzPjxLZXl3b3Jkcz5WaXRhbWluIEQgRGVmaWNpZW5jeTwvS2V5d29yZHM+PFJlcHJpbnQ+Tm90
IGluIEZpbGU8L1JlcHJpbnQ+PFN0YXJ0X1BhZ2U+MTUxPC9TdGFydF9QYWdlPjxFbmRfUGFnZT4x
NTM8L0VuZF9QYWdlPjxQZXJpb2RpY2FsPkogTnV0ciBIZWFsdGggQWdpbmc8L1BlcmlvZGljYWw+
PFZvbHVtZT4xMDwvVm9sdW1lPjxJc3N1ZT4yPC9Jc3N1ZT48V2ViX1VSTD5QTToxNjU1NDk1Mjwv
V2ViX1VSTD48WlpfSm91cm5hbFN0ZEFiYnJldj48ZiBuYW1lPSJTeXN0ZW0iPkogTnV0ciBIZWFs
dGggQWdpbmc8L2Y+PC9aWl9Kb3VybmFsU3RkQWJicmV2PjxaWl9Xb3JrZm9ybUlEPjE8L1paX1dv
cmtmb3JtSUQ+PC9NREw+PC9DaXRlPjxDaXRlPjxBdXRob3I+U2FuZGVyczwvQXV0aG9yPjxZZWFy
PjIwMTE8L1llYXI+PFJlY051bT4xMjQ2MzwvUmVjTnVtPjxJRFRleHQ+QW5udWFsIGhpZ2gtZG9z
ZSB2aXRhbWluIEQzIGFuZCBtZW50YWwgd2VsbC1iZWluZzogcmFuZG9taXNlZCBjb250cm9sbGVk
IHRyaWFsPC9JRFRleHQ+PE1ETCBSZWZfVHlwZT0iSm91cm5hbCI+PFJlZl9UeXBlPkpvdXJuYWw8
L1JlZl9UeXBlPjxSZWZfSUQ+MTI0NjM8L1JlZl9JRD48VGl0bGVfUHJpbWFyeT5Bbm51YWwgaGln
aC1kb3NlIHZpdGFtaW4gRDMgYW5kIG1lbnRhbCB3ZWxsLWJlaW5nOiByYW5kb21pc2VkIGNvbnRy
b2xsZWQgdHJpYWw8L1RpdGxlX1ByaW1hcnk+PEF1dGhvcnNfUHJpbWFyeT5TYW5kZXJzLEtlcnJp
ZSBNLjwvQXV0aG9yc19QcmltYXJ5PjxBdXRob3JzX1ByaW1hcnk+U3R1YXJ0LEFtYW5kYSBMLjwv
QXV0aG9yc19QcmltYXJ5PjxBdXRob3JzX1ByaW1hcnk+V2lsbGlhbXNvbixFbGl6YWJldGggSi48
L0F1dGhvcnNfUHJpbWFyeT48QXV0aG9yc19QcmltYXJ5PkphY2thLEZlbGljZSBOLjwvQXV0aG9y
c19QcmltYXJ5PjxBdXRob3JzX1ByaW1hcnk+RG9kZCxTZWV0YWw8L0F1dGhvcnNfUHJpbWFyeT48
QXV0aG9yc19QcmltYXJ5Pk5pY2hvbHNvbixHZW9mZjwvQXV0aG9yc19QcmltYXJ5PjxBdXRob3Jz
X1ByaW1hcnk+QmVyayxNaWNoYWVsPC9BdXRob3JzX1ByaW1hcnk+PERhdGVfUHJpbWFyeT4yMDEx
LzUvMTwvRGF0ZV9QcmltYXJ5PjxLZXl3b3Jkcz4yNSBoeWRyb3h5dml0YW1pbiBEPC9LZXl3b3Jk
cz48S2V5d29yZHM+MjUtSHlkcm94eXZpdGFtaW4gRDwvS2V5d29yZHM+PEtleXdvcmRzPkFnZWQ8
L0tleXdvcmRzPjxLZXl3b3Jkcz5hbjwvS2V5d29yZHM+PEtleXdvcmRzPmFzc29jaWF0aW9uPC9L
ZXl3b3Jkcz48S2V5d29yZHM+Q2hvbGVjYWxjaWZlcm9sPC9LZXl3b3Jkcz48S2V5d29yZHM+Q09O
VFJPTExFRCBUUklBTDwvS2V5d29yZHM+PEtleXdvcmRzPkRPVUJMRS1CTElORDwvS2V5d29yZHM+
PEtleXdvcmRzPkhlYWx0aDwvS2V5d29yZHM+PEtleXdvcmRzPklOVEVSQUNUSU9OPC9LZXl3b3Jk
cz48S2V5d29yZHM+SXM8L0tleXdvcmRzPjxLZXl3b3Jkcz5tZWRpY2F0aW9uPC9LZXl3b3Jkcz48
S2V5d29yZHM+TWVudGFsIEhlYWx0aDwvS2V5d29yZHM+PEtleXdvcmRzPk9MREVSIFdPTUVOPC9L
ZXl3b3Jkcz48S2V5d29yZHM+T3V0Y29tZTwvS2V5d29yZHM+PEtleXdvcmRzPm91dGNvbWVzPC9L
ZXl3b3Jkcz48S2V5d29yZHM+cGxhY2VibzwvS2V5d29yZHM+PEtleXdvcmRzPlBvcHVsYXRpb248
L0tleXdvcmRzPjxLZXl3b3Jkcz5QcmV2ZW50aW9uPC9LZXl3b3Jkcz48S2V5d29yZHM+UXVlc3Rp
b25uYWlyZXM8L0tleXdvcmRzPjxLZXl3b3Jkcz5SYW5kb21pc2VkIGNvbnRyb2xsZWQgdHJpYWw8
L0tleXdvcmRzPjxLZXl3b3Jkcz5Sb2xlPC9LZXl3b3Jkcz48S2V5d29yZHM+U2VydW08L0tleXdv
cmRzPjxLZXl3b3Jkcz5TRVJVTSAyNS1IWURST1hZVklUQU1JTiBEPC9LZXl3b3Jkcz48S2V5d29y
ZHM+U3VwcGxlbWVudGF0aW9uPC9LZXl3b3Jkcz48S2V5d29yZHM+VGltZTwvS2V5d29yZHM+PEtl
eXdvcmRzPlRvPC9LZXl3b3Jkcz48S2V5d29yZHM+dHJlYXRtZW50PC9LZXl3b3Jkcz48S2V5d29y
ZHM+dHJpYWw8L0tleXdvcmRzPjxLZXl3b3Jkcz5WaXRhbWluIEQ8L0tleXdvcmRzPjxLZXl3b3Jk
cz5WaXRhbWluIEQgc3VwcGxlbWVudGF0aW9uPC9LZXl3b3Jkcz48S2V5d29yZHM+Vml0YW1pbiBE
MzwvS2V5d29yZHM+PEtleXdvcmRzPlZJVEFNSU4tRDwvS2V5d29yZHM+PEtleXdvcmRzPldITzwv
S2V5d29yZHM+PEtleXdvcmRzPldvbWVuPC9LZXl3b3Jkcz48UmVwcmludD5JbiBGaWxlPC9SZXBy
aW50PjxTdGFydF9QYWdlPjM1NzwvU3RhcnRfUGFnZT48RW5kX1BhZ2U+MzY0PC9FbmRfUGFnZT48
UGVyaW9kaWNhbD5Cci5KIFBzeWNoaWF0cnk8L1BlcmlvZGljYWw+PFZvbHVtZT4xOTg8L1ZvbHVt
ZT48SXNzdWU+NTwvSXNzdWU+PFdlYl9VUkw+aHR0cDovL2JqcC5yY3BzeWNoLm9yZy9jb250ZW50
LzE5OC81LzM1Ny5hYnN0cmFjdDwvV2ViX1VSTD48V2ViX1VSTF9MaW5rMT48dT5maWxlOi8vQzpc
RG9rdW1lbnRlclxSTS5SZWZcRC12aXRcRGVwcmVzc2lvblxCSlBfMjAxMV8xOThfMzU3ZmYucGRm
PC91PjwvV2ViX1VSTF9MaW5rMT48V2ViX1VSTF9MaW5rMj48dT5odHRwOi8vYmpwLnJjcHN5Y2gu
b3JnLmV6LnN0YXRzYmlibGlvdGVrZXQuZGs6MjA0OC9jb250ZW50LzE5OC81LzM1Ny5hYnN0cmFj
dDwvdT48L1dlYl9VUkxfTGluazI+PFpaX0pvdXJuYWxTdGRBYmJyZXY+PGYgbmFtZT0iU3lzdGVt
Ij5Cci5KIFBzeWNoaWF0cnk8L2Y+PC9aWl9Kb3VybmFsU3RkQWJicmV2PjxaWl9Xb3JrZm9ybUlE
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PFJlZm1hbj48Q2l0ZT48QXV0aG9yPkR1bXZpbGxlPC9BdXRob3I+PFllYXI+MjAwNjwvWWVhcj48
UmVjTnVtPjc5NTE8L1JlY051bT48SURUZXh0PkNhbiB2aXRhbWluIEQgc3VwcGxlbWVudGF0aW9u
IHByZXZlbnQgd2ludGVyLXRpbWUgYmx1ZXM/IEEgcmFuZG9taXNlZCB0cmlhbCBhbW9uZyBvbGRl
ciB3b21lbjwvSURUZXh0PjxNREwgUmVmX1R5cGU9IkpvdXJuYWwiPjxSZWZfVHlwZT5Kb3VybmFs
PC9SZWZfVHlwZT48UmVmX0lEPjc5NTE8L1JlZl9JRD48VGl0bGVfUHJpbWFyeT5DYW4gdml0YW1p
biBEIHN1cHBsZW1lbnRhdGlvbiBwcmV2ZW50IHdpbnRlci10aW1lIGJsdWVzPyBBIHJhbmRvbWlz
ZWQgdHJpYWwgYW1vbmcgb2xkZXIgd29tZW48L1RpdGxlX1ByaW1hcnk+PEF1dGhvcnNfUHJpbWFy
eT5EdW12aWxsZSxKLkMuPC9BdXRob3JzX1ByaW1hcnk+PEF1dGhvcnNfUHJpbWFyeT5NaWxlcyxK
Lk4uPC9BdXRob3JzX1ByaW1hcnk+PEF1dGhvcnNfUHJpbWFyeT5Qb3J0aG91c2UsSi48L0F1dGhv
cnNfUHJpbWFyeT48QXV0aG9yc19QcmltYXJ5PkNvY2theW5lLFMuPC9BdXRob3JzX1ByaW1hcnk+
PEF1dGhvcnNfUHJpbWFyeT5TYXhvbixMLjwvQXV0aG9yc19QcmltYXJ5PjxBdXRob3JzX1ByaW1h
cnk+S2luZyxDLjwvQXV0aG9yc19QcmltYXJ5PjxEYXRlX1ByaW1hcnk+MjAwNi8zPC9EYXRlX1By
aW1hcnk+PEtleXdvcmRzPmFkbWluaXN0cmF0aW9uICZhbXA7YW1wPC9LZXl3b3Jkcz48S2V5d29y
ZHM+YWdlPC9LZXl3b3Jkcz48S2V5d29yZHM+QWdlZDwvS2V5d29yZHM+PEtleXdvcmRzPmFuPC9L
ZXl3b3Jkcz48S2V5d29yZHM+Q2FsY2l1bTwvS2V5d29yZHM+PEtleXdvcmRzPkNhbGNpdW0sRGll
dGFyeTwvS2V5d29yZHM+PEtleXdvcmRzPmNvbnRyb2w8L0tleXdvcmRzPjxLZXl3b3Jkcz5kZWZp
Y2llbmN5PC9LZXl3b3Jkcz48S2V5d29yZHM+RGVwcmVzc2lvbjwvS2V5d29yZHM+PEtleXdvcmRz
PkRpZXRhcnkgU3VwcGxlbWVudHM8L0tleXdvcmRzPjxLZXl3b3Jkcz5kb3NhZ2U8L0tleXdvcmRz
PjxLZXl3b3Jkcz5FbGRlcmx5PC9LZXl3b3Jkcz48S2V5d29yZHM+RmVtYWxlPC9LZXl3b3Jkcz48
S2V5d29yZHM+SGVhbHRoPC9LZXl3b3Jkcz48S2V5d29yZHM+SHVtYW5zPC9LZXl3b3Jkcz48S2V5
d29yZHM+aW08L0tleXdvcmRzPjxLZXl3b3Jkcz5JczwvS2V5d29yZHM+PEtleXdvcmRzPk1lbnRh
bCBIZWFsdGg8L0tleXdvcmRzPjxLZXl3b3Jkcz5NZXRob2RzPC9LZXl3b3Jkcz48S2V5d29yZHM+
cHJldmVudGlvbiAmYW1wO2FtcDwvS2V5d29yZHM+PEtleXdvcmRzPlBzeWNob21ldHJpY3M8L0tl
eXdvcmRzPjxLZXl3b3Jkcz5SZXNlYXJjaDwvS2V5d29yZHM+PEtleXdvcmRzPlNlYXNvbmFsIEFm
ZmVjdGl2ZSBEaXNvcmRlcjwvS2V5d29yZHM+PEtleXdvcmRzPlRvPC9LZXl3b3Jkcz48S2V5d29y
ZHM+VHJlYXRtZW50IE91dGNvbWU8L0tleXdvcmRzPjxLZXl3b3Jkcz5WaXRhbWluIEQ8L0tleXdv
cmRzPjxLZXl3b3Jkcz5WaXRhbWluIEQgRGVmaWNpZW5jeTwvS2V5d29yZHM+PFJlcHJpbnQ+Tm90
IGluIEZpbGU8L1JlcHJpbnQ+PFN0YXJ0X1BhZ2U+MTUxPC9TdGFydF9QYWdlPjxFbmRfUGFnZT4x
NTM8L0VuZF9QYWdlPjxQZXJpb2RpY2FsPkogTnV0ciBIZWFsdGggQWdpbmc8L1BlcmlvZGljYWw+
PFZvbHVtZT4xMDwvVm9sdW1lPjxJc3N1ZT4yPC9Jc3N1ZT48V2ViX1VSTD5QTToxNjU1NDk1Mjwv
V2ViX1VSTD48WlpfSm91cm5hbFN0ZEFiYnJldj48ZiBuYW1lPSJTeXN0ZW0iPkogTnV0ciBIZWFs
dGggQWdpbmc8L2Y+PC9aWl9Kb3VybmFsU3RkQWJicmV2PjxaWl9Xb3JrZm9ybUlEPjE8L1paX1dv
cmtmb3JtSUQ+PC9NREw+PC9DaXRlPjxDaXRlPjxBdXRob3I+U2FuZGVyczwvQXV0aG9yPjxZZWFy
PjIwMTE8L1llYXI+PFJlY051bT4xMjQ2MzwvUmVjTnVtPjxJRFRleHQ+QW5udWFsIGhpZ2gtZG9z
ZSB2aXRhbWluIEQzIGFuZCBtZW50YWwgd2VsbC1iZWluZzogcmFuZG9taXNlZCBjb250cm9sbGVk
IHRyaWFsPC9JRFRleHQ+PE1ETCBSZWZfVHlwZT0iSm91cm5hbCI+PFJlZl9UeXBlPkpvdXJuYWw8
L1JlZl9UeXBlPjxSZWZfSUQ+MTI0NjM8L1JlZl9JRD48VGl0bGVfUHJpbWFyeT5Bbm51YWwgaGln
aC1kb3NlIHZpdGFtaW4gRDMgYW5kIG1lbnRhbCB3ZWxsLWJlaW5nOiByYW5kb21pc2VkIGNvbnRy
b2xsZWQgdHJpYWw8L1RpdGxlX1ByaW1hcnk+PEF1dGhvcnNfUHJpbWFyeT5TYW5kZXJzLEtlcnJp
ZSBNLjwvQXV0aG9yc19QcmltYXJ5PjxBdXRob3JzX1ByaW1hcnk+U3R1YXJ0LEFtYW5kYSBMLjwv
QXV0aG9yc19QcmltYXJ5PjxBdXRob3JzX1ByaW1hcnk+V2lsbGlhbXNvbixFbGl6YWJldGggSi48
L0F1dGhvcnNfUHJpbWFyeT48QXV0aG9yc19QcmltYXJ5PkphY2thLEZlbGljZSBOLjwvQXV0aG9y
c19QcmltYXJ5PjxBdXRob3JzX1ByaW1hcnk+RG9kZCxTZWV0YWw8L0F1dGhvcnNfUHJpbWFyeT48
QXV0aG9yc19QcmltYXJ5Pk5pY2hvbHNvbixHZW9mZjwvQXV0aG9yc19QcmltYXJ5PjxBdXRob3Jz
X1ByaW1hcnk+QmVyayxNaWNoYWVsPC9BdXRob3JzX1ByaW1hcnk+PERhdGVfUHJpbWFyeT4yMDEx
LzUvMTwvRGF0ZV9QcmltYXJ5PjxLZXl3b3Jkcz4yNSBoeWRyb3h5dml0YW1pbiBEPC9LZXl3b3Jk
cz48S2V5d29yZHM+MjUtSHlkcm94eXZpdGFtaW4gRDwvS2V5d29yZHM+PEtleXdvcmRzPkFnZWQ8
L0tleXdvcmRzPjxLZXl3b3Jkcz5hbjwvS2V5d29yZHM+PEtleXdvcmRzPmFzc29jaWF0aW9uPC9L
ZXl3b3Jkcz48S2V5d29yZHM+Q2hvbGVjYWxjaWZlcm9sPC9LZXl3b3Jkcz48S2V5d29yZHM+Q09O
VFJPTExFRCBUUklBTDwvS2V5d29yZHM+PEtleXdvcmRzPkRPVUJMRS1CTElORDwvS2V5d29yZHM+
PEtleXdvcmRzPkhlYWx0aDwvS2V5d29yZHM+PEtleXdvcmRzPklOVEVSQUNUSU9OPC9LZXl3b3Jk
cz48S2V5d29yZHM+SXM8L0tleXdvcmRzPjxLZXl3b3Jkcz5tZWRpY2F0aW9uPC9LZXl3b3Jkcz48
S2V5d29yZHM+TWVudGFsIEhlYWx0aDwvS2V5d29yZHM+PEtleXdvcmRzPk9MREVSIFdPTUVOPC9L
ZXl3b3Jkcz48S2V5d29yZHM+T3V0Y29tZTwvS2V5d29yZHM+PEtleXdvcmRzPm91dGNvbWVzPC9L
ZXl3b3Jkcz48S2V5d29yZHM+cGxhY2VibzwvS2V5d29yZHM+PEtleXdvcmRzPlBvcHVsYXRpb248
L0tleXdvcmRzPjxLZXl3b3Jkcz5QcmV2ZW50aW9uPC9LZXl3b3Jkcz48S2V5d29yZHM+UXVlc3Rp
b25uYWlyZXM8L0tleXdvcmRzPjxLZXl3b3Jkcz5SYW5kb21pc2VkIGNvbnRyb2xsZWQgdHJpYWw8
L0tleXdvcmRzPjxLZXl3b3Jkcz5Sb2xlPC9LZXl3b3Jkcz48S2V5d29yZHM+U2VydW08L0tleXdv
cmRzPjxLZXl3b3Jkcz5TRVJVTSAyNS1IWURST1hZVklUQU1JTiBEPC9LZXl3b3Jkcz48S2V5d29y
ZHM+U3VwcGxlbWVudGF0aW9uPC9LZXl3b3Jkcz48S2V5d29yZHM+VGltZTwvS2V5d29yZHM+PEtl
eXdvcmRzPlRvPC9LZXl3b3Jkcz48S2V5d29yZHM+dHJlYXRtZW50PC9LZXl3b3Jkcz48S2V5d29y
ZHM+dHJpYWw8L0tleXdvcmRzPjxLZXl3b3Jkcz5WaXRhbWluIEQ8L0tleXdvcmRzPjxLZXl3b3Jk
cz5WaXRhbWluIEQgc3VwcGxlbWVudGF0aW9uPC9LZXl3b3Jkcz48S2V5d29yZHM+Vml0YW1pbiBE
MzwvS2V5d29yZHM+PEtleXdvcmRzPlZJVEFNSU4tRDwvS2V5d29yZHM+PEtleXdvcmRzPldITzwv
S2V5d29yZHM+PEtleXdvcmRzPldvbWVuPC9LZXl3b3Jkcz48UmVwcmludD5JbiBGaWxlPC9SZXBy
aW50PjxTdGFydF9QYWdlPjM1NzwvU3RhcnRfUGFnZT48RW5kX1BhZ2U+MzY0PC9FbmRfUGFnZT48
UGVyaW9kaWNhbD5Cci5KIFBzeWNoaWF0cnk8L1BlcmlvZGljYWw+PFZvbHVtZT4xOTg8L1ZvbHVt
ZT48SXNzdWU+NTwvSXNzdWU+PFdlYl9VUkw+aHR0cDovL2JqcC5yY3BzeWNoLm9yZy9jb250ZW50
LzE5OC81LzM1Ny5hYnN0cmFjdDwvV2ViX1VSTD48V2ViX1VSTF9MaW5rMT48dT5maWxlOi8vQzpc
RG9rdW1lbnRlclxSTS5SZWZcRC12aXRcRGVwcmVzc2lvblxCSlBfMjAxMV8xOThfMzU3ZmYucGRm
PC91PjwvV2ViX1VSTF9MaW5rMT48V2ViX1VSTF9MaW5rMj48dT5odHRwOi8vYmpwLnJjcHN5Y2gu
b3JnLmV6LnN0YXRzYmlibGlvdGVrZXQuZGs6MjA0OC9jb250ZW50LzE5OC81LzM1Ny5hYnN0cmFj
dDwvdT48L1dlYl9VUkxfTGluazI+PFpaX0pvdXJuYWxTdGRBYmJyZXY+PGYgbmFtZT0iU3lzdGVt
Ij5Cci5KIFBzeWNoaWF0cnk8L2Y+PC9aWl9Kb3VybmFsU3RkQWJicmV2PjxaWl9Xb3JrZm9ybUlE
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[24,200]</w:t>
            </w:r>
            <w:r w:rsidRPr="00BE6834">
              <w:rPr>
                <w:sz w:val="18"/>
                <w:szCs w:val="18"/>
                <w:lang w:val="en-US"/>
              </w:rPr>
              <w:fldChar w:fldCharType="end"/>
            </w:r>
          </w:p>
        </w:tc>
        <w:tc>
          <w:tcPr>
            <w:tcW w:w="3969" w:type="dxa"/>
          </w:tcPr>
          <w:p w:rsidR="00EE20DF" w:rsidRPr="00BE6834" w:rsidRDefault="00EE20DF" w:rsidP="004863EE">
            <w:pPr>
              <w:rPr>
                <w:sz w:val="18"/>
                <w:szCs w:val="18"/>
                <w:lang w:val="en-US"/>
              </w:rPr>
            </w:pPr>
            <w:r w:rsidRPr="00BE6834">
              <w:rPr>
                <w:sz w:val="18"/>
                <w:szCs w:val="18"/>
                <w:lang w:val="en-US"/>
              </w:rPr>
              <w:t xml:space="preserve">15 RCT </w:t>
            </w:r>
            <w:proofErr w:type="gramStart"/>
            <w:r w:rsidRPr="00BE6834">
              <w:rPr>
                <w:sz w:val="18"/>
                <w:szCs w:val="18"/>
                <w:lang w:val="en-US"/>
              </w:rPr>
              <w:t>were identified</w:t>
            </w:r>
            <w:proofErr w:type="gramEnd"/>
            <w:r w:rsidRPr="00BE6834">
              <w:rPr>
                <w:sz w:val="18"/>
                <w:szCs w:val="18"/>
                <w:lang w:val="en-US"/>
              </w:rPr>
              <w:t xml:space="preserve"> on effects of </w:t>
            </w:r>
            <w:proofErr w:type="spellStart"/>
            <w:r w:rsidRPr="00BE6834">
              <w:rPr>
                <w:sz w:val="18"/>
                <w:szCs w:val="18"/>
                <w:lang w:val="en-US"/>
              </w:rPr>
              <w:t>VitD</w:t>
            </w:r>
            <w:proofErr w:type="spellEnd"/>
            <w:r w:rsidRPr="00BE6834">
              <w:rPr>
                <w:sz w:val="18"/>
                <w:szCs w:val="18"/>
                <w:lang w:val="en-US"/>
              </w:rPr>
              <w:t xml:space="preserve"> supplementation on depression. In MA, analyses were stratified by “biological flaws”</w:t>
            </w:r>
          </w:p>
          <w:p w:rsidR="00EE20DF" w:rsidRPr="00BE6834" w:rsidRDefault="00EE20DF" w:rsidP="004863EE">
            <w:pPr>
              <w:rPr>
                <w:sz w:val="18"/>
                <w:szCs w:val="18"/>
                <w:lang w:val="en-US"/>
              </w:rPr>
            </w:pPr>
            <w:r w:rsidRPr="00BE6834">
              <w:rPr>
                <w:sz w:val="18"/>
                <w:szCs w:val="18"/>
                <w:lang w:val="en-US"/>
              </w:rPr>
              <w:t xml:space="preserve">The authors excluded studies that combined </w:t>
            </w:r>
            <w:proofErr w:type="spellStart"/>
            <w:r w:rsidRPr="00BE6834">
              <w:rPr>
                <w:sz w:val="18"/>
                <w:szCs w:val="18"/>
                <w:lang w:val="en-US"/>
              </w:rPr>
              <w:t>VitD</w:t>
            </w:r>
            <w:proofErr w:type="spellEnd"/>
            <w:r w:rsidRPr="00BE6834">
              <w:rPr>
                <w:sz w:val="18"/>
                <w:szCs w:val="18"/>
                <w:lang w:val="en-US"/>
              </w:rPr>
              <w:t xml:space="preserve"> with any other vitamin, antidepressant, calcium, or light therapy. </w:t>
            </w:r>
            <w:r w:rsidRPr="00BE6834">
              <w:rPr>
                <w:sz w:val="18"/>
                <w:szCs w:val="18"/>
                <w:lang w:val="en-US"/>
              </w:rPr>
              <w:br/>
            </w:r>
          </w:p>
          <w:p w:rsidR="00EE20DF" w:rsidRPr="00BE6834" w:rsidRDefault="00EE20DF" w:rsidP="004863EE">
            <w:pPr>
              <w:rPr>
                <w:sz w:val="18"/>
                <w:szCs w:val="18"/>
                <w:lang w:val="en-US"/>
              </w:rPr>
            </w:pPr>
            <w:r w:rsidRPr="00BE6834">
              <w:rPr>
                <w:sz w:val="18"/>
                <w:szCs w:val="18"/>
                <w:lang w:val="en-US"/>
              </w:rPr>
              <w:t xml:space="preserve">7 studies </w:t>
            </w:r>
            <w:proofErr w:type="gramStart"/>
            <w:r w:rsidRPr="00BE6834">
              <w:rPr>
                <w:sz w:val="18"/>
                <w:szCs w:val="18"/>
                <w:lang w:val="en-US"/>
              </w:rPr>
              <w:t>were considered</w:t>
            </w:r>
            <w:proofErr w:type="gramEnd"/>
            <w:r w:rsidRPr="00BE6834">
              <w:rPr>
                <w:sz w:val="18"/>
                <w:szCs w:val="18"/>
                <w:lang w:val="en-US"/>
              </w:rPr>
              <w:t xml:space="preserve"> as being </w:t>
            </w:r>
            <w:r w:rsidRPr="00BE6834">
              <w:rPr>
                <w:i/>
                <w:sz w:val="18"/>
                <w:szCs w:val="18"/>
                <w:lang w:val="en-US"/>
              </w:rPr>
              <w:t>without</w:t>
            </w:r>
            <w:r w:rsidRPr="00BE6834">
              <w:rPr>
                <w:sz w:val="18"/>
                <w:szCs w:val="18"/>
                <w:lang w:val="en-US"/>
              </w:rPr>
              <w:t xml:space="preserve"> flaws (</w:t>
            </w:r>
            <w:r w:rsidRPr="00BE6834">
              <w:rPr>
                <w:sz w:val="18"/>
                <w:szCs w:val="18"/>
                <w:lang w:val="en-US"/>
              </w:rPr>
              <w:fldChar w:fldCharType="begin">
                <w:fldData xml:space="preserve">PFJlZm1hbj48Q2l0ZT48QXV0aG9yPkFydm9sZDwvQXV0aG9yPjxZZWFyPjIwMDk8L1llYXI+PFJl
Y051bT45MjkxPC9SZWNOdW0+PElEVGV4dD5Db3JyZWxhdGlvbiBvZiBzeW1wdG9tcyB3aXRoIHZp
dGFtaW4gRCBkZWZpY2llbmN5IGFuZCBzeW1wdG9tIHJlc3BvbnNlIHRvIGNob2xlY2FsY2lmZXJv
bCB0cmVhdG1lbnQ6IGEgcmFuZG9taXplZCBjb250cm9sbGVkIHRyaWFsPC9JRFRleHQ+PE1ETCBS
ZWZfVHlwZT0iSm91cm5hbCI+PFJlZl9UeXBlPkpvdXJuYWw8L1JlZl9UeXBlPjxSZWZfSUQ+OTI5
MTwvUmVmX0lEPjxUaXRsZV9QcmltYXJ5PkNvcnJlbGF0aW9uIG9mIHN5bXB0b21zIHdpdGggdml0
YW1pbiBEIGRlZmljaWVuY3kgYW5kIHN5bXB0b20gcmVzcG9uc2UgdG8gY2hvbGVjYWxjaWZlcm9s
IHRyZWF0bWVudDogYSByYW5kb21pemVkIGNvbnRyb2xsZWQgdHJpYWw8L1RpdGxlX1ByaW1hcnk+
PEF1dGhvcnNfUHJpbWFyeT5BcnZvbGQsRC5TLjwvQXV0aG9yc19QcmltYXJ5PjxBdXRob3JzX1By
aW1hcnk+T2RlYW4sTS5KLjwvQXV0aG9yc19QcmltYXJ5PjxBdXRob3JzX1ByaW1hcnk+RG9ybmZl
bGQsTS5QLjwvQXV0aG9yc19QcmltYXJ5PjxBdXRob3JzX1ByaW1hcnk+UmVnYWwsUi5SLjwvQXV0
aG9yc19QcmltYXJ5PjxBdXRob3JzX1ByaW1hcnk+QXJ2b2xkLEouRy48L0F1dGhvcnNfUHJpbWFy
eT48QXV0aG9yc19QcmltYXJ5Pkthcndvc2tpLEcuQy48L0F1dGhvcnNfUHJpbWFyeT48QXV0aG9y
c19QcmltYXJ5Pk1hc3QsRC5KLjwvQXV0aG9yc19QcmltYXJ5PjxBdXRob3JzX1ByaW1hcnk+U2Fu
Zm9yZCxQLkIuPC9BdXRob3JzX1ByaW1hcnk+PEF1dGhvcnNfUHJpbWFyeT5Tam9iZXJnLFIuSi48
L0F1dGhvcnNfUHJpbWFyeT48RGF0ZV9QcmltYXJ5PjIwMDkvNTwvRGF0ZV9QcmltYXJ5PjxLZXl3
b3Jkcz4yNSBoeWRyb3h5dml0YW1pbiBEPC9LZXl3b3Jkcz48S2V5d29yZHM+MjUtSHlkcm94eXZp
dGFtaW4gRDwvS2V5d29yZHM+PEtleXdvcmRzPkFjdGl2aXRpZXMgb2YgRGFpbHkgTGl2aW5nPC9L
ZXl3b3Jkcz48S2V5d29yZHM+QWR1bHQ8L0tleXdvcmRzPjxLZXl3b3Jkcz5BZ2VkPC9LZXl3b3Jk
cz48S2V5d29yZHM+QWxnb3JpdGhtczwvS2V5d29yZHM+PEtleXdvcmRzPmFuPC9LZXl3b3Jkcz48
S2V5d29yZHM+YW5hbHlzaXM8L0tleXdvcmRzPjxLZXl3b3Jkcz5CaW9tYXJrZXJzLFBoYXJtYWNv
bG9naWNhbDwvS2V5d29yZHM+PEtleXdvcmRzPmJsb29kPC9LZXl3b3Jkcz48S2V5d29yZHM+Q2Fs
Y2lmZWRpb2w8L0tleXdvcmRzPjxLZXl3b3Jkcz5DZWxpYWMgRGlzZWFzZTwvS2V5d29yZHM+PEtl
eXdvcmRzPkNob2xlY2FsY2lmZXJvbDwvS2V5d29yZHM+PEtleXdvcmRzPmRlZmljaWVuY3k8L0tl
eXdvcmRzPjxLZXl3b3Jkcz5EZXByZXNzaW9uPC9LZXl3b3Jkcz48S2V5d29yZHM+ZGlhZ25vc2lz
PC9LZXl3b3Jkcz48S2V5d29yZHM+RGlzZWFzZTwvS2V5d29yZHM+PEtleXdvcmRzPkRvdWJsZS1C
bGluZCBNZXRob2Q8L0tleXdvcmRzPjxLZXl3b3Jkcz5kcnVnIHRoZXJhcHk8L0tleXdvcmRzPjxL
ZXl3b3Jkcz5ldGlvbG9neTwvS2V5d29yZHM+PEtleXdvcmRzPkZlbWFsZTwvS2V5d29yZHM+PEtl
eXdvcmRzPkZpYnJvbXlhbGdpYTwvS2V5d29yZHM+PEtleXdvcmRzPkdhc3RyaWMgQnlwYXNzPC9L
ZXl3b3Jkcz48S2V5d29yZHM+SHVtYW5zPC9LZXl3b3Jkcz48S2V5d29yZHM+aW08L0tleXdvcmRz
PjxLZXl3b3Jkcz5JczwvS2V5d29yZHM+PEtleXdvcmRzPk1hbGU8L0tleXdvcmRzPjxLZXl3b3Jk
cz5NZXRob2RzPC9LZXl3b3Jkcz48S2V5d29yZHM+TWlkZGxlIEFnZWQ8L0tleXdvcmRzPjxLZXl3
b3Jkcz5NaWxrPC9LZXl3b3Jkcz48S2V5d29yZHM+TWlubmVzb3RhPC9LZXl3b3Jkcz48S2V5d29y
ZHM+UGF0aWVudHM8L0tleXdvcmRzPjxLZXl3b3Jkcz5QbGFjZWJvczwvS2V5d29yZHM+PEtleXdv
cmRzPlByb2dub3NpczwvS2V5d29yZHM+PEtleXdvcmRzPlF1ZXN0aW9ubmFpcmVzPC9LZXl3b3Jk
cz48S2V5d29yZHM+UmVzZWFyY2g8L0tleXdvcmRzPjxLZXl3b3Jkcz5SaXNrIEZhY3RvcnM8L0tl
eXdvcmRzPjxLZXl3b3Jkcz5zY3JlZW5pbmc8L0tleXdvcmRzPjxLZXl3b3Jkcz50aGVyYXBldXRp
YyB1c2U8L0tleXdvcmRzPjxLZXl3b3Jkcz5UbzwvS2V5d29yZHM+PEtleXdvcmRzPnRyZWF0bWVu
dDwvS2V5d29yZHM+PEtleXdvcmRzPlRyZWF0bWVudCBPdXRjb21lPC9LZXl3b3Jkcz48S2V5d29y
ZHM+Vml0YW1pbiBEPC9LZXl3b3Jkcz48S2V5d29yZHM+Vml0YW1pbiBEIERlZmljaWVuY3k8L0tl
eXdvcmRzPjxLZXl3b3Jkcz5WaXRhbWluIEQzPC9LZXl3b3Jkcz48UmVwcmludD5JbiBGaWxlPC9S
ZXByaW50PjxTdGFydF9QYWdlPjIwMzwvU3RhcnRfUGFnZT48RW5kX1BhZ2U+MjEyPC9FbmRfUGFn
ZT48UGVyaW9kaWNhbD5FbmRvY3IgUHJhY3Q8L1BlcmlvZGljYWw+PFZvbHVtZT4xNTwvVm9sdW1l
PjxJc3N1ZT4zPC9Jc3N1ZT48V2ViX1VSTD5QTToxOTM2NDY4NzwvV2ViX1VSTD48V2ViX1VSTF9M
aW5rMT48Yj4mI3hBOzwvYj47PHU+ZmlsZTovL0M6XERva3VtZW50ZXJcUk0uUmVmXEQtdml0XERl
cHJlc3Npb25cRW5kb2NyX1ByYWN0XzIwMDlfMTVfMjAzZmYucGRmPC91PjwvV2ViX1VSTF9MaW5r
MT48V2ViX1VSTF9MaW5rMj48dT5odHRwOi8vYWFjZS5tZXRhcHJlc3MuY29tLmV6LnN0YXRzYmli
bGlvdGVrZXQuZGs6MjA0OC9hcHAvaG9tZS9jb250cmlidXRpb24uYXNwP3JlZmVycmVyPXBhcmVu
dCZhbXA7YmFja3RvPWlzc3VlLDMsMTc7am91cm5hbCw3LDEwNztsaW5raW5ncHVibGljYXRpb25y
ZXN1bHRzLDE6MzAwNDA0LDE8L3U+PC9XZWJfVVJMX0xpbmsyPjxaWl9Kb3VybmFsU3RkQWJicmV2
PjxmIG5hbWU9IlN5c3RlbSI+RW5kb2NyIFByYWN0PC9mPjwvWlpfSm91cm5hbFN0ZEFiYnJldj48
WlpfV29ya2Zvcm1JRD4xPC9aWl9Xb3JrZm9ybUlEPjwvTURMPjwvQ2l0ZT48Q2l0ZT48QXV0aG9y
PkpvcmRlPC9BdXRob3I+PFllYXI+MjAwODwvWWVhcj48UmVjTnVtPjg1Mzg8L1JlY051bT48SURU
ZXh0PkVmZmVjdHMgb2Ygdml0YW1pbiBEIHN1cHBsZW1lbnRhdGlvbiBvbiBzeW1wdG9tcyBvZiBk
ZXByZXNzaW9uIGluIG92ZXJ3ZWlnaHQgYW5kIG9iZXNlIHN1YmplY3RzOiByYW5kb21pemVkIGRv
dWJsZSBibGluZCB0cmlhbDwvSURUZXh0PjxNREwgUmVmX1R5cGU9IkpvdXJuYWwiPjxSZWZfVHlw
ZT5Kb3VybmFsPC9SZWZfVHlwZT48UmVmX0lEPjg1Mzg8L1JlZl9JRD48VGl0bGVfUHJpbWFyeT5F
ZmZlY3RzIG9mIHZpdGFtaW4gRCBzdXBwbGVtZW50YXRpb24gb24gc3ltcHRvbXMgb2YgZGVwcmVz
c2lvbiBpbiBvdmVyd2VpZ2h0IGFuZCBvYmVzZSBzdWJqZWN0czogcmFuZG9taXplZCBkb3VibGUg
YmxpbmQgdHJpYWw8L1RpdGxlX1ByaW1hcnk+PEF1dGhvcnNfUHJpbWFyeT5Kb3JkZSxSLjwvQXV0
aG9yc19QcmltYXJ5PjxBdXRob3JzX1ByaW1hcnk+U25ldmUsTS48L0F1dGhvcnNfUHJpbWFyeT48
QXV0aG9yc19QcmltYXJ5PkZpZ2Vuc2NoYXUsWS48L0F1dGhvcnNfUHJpbWFyeT48QXV0aG9yc19Q
cmltYXJ5PlN2YXJ0YmVyZyxKLjwvQXV0aG9yc19QcmltYXJ5PjxBdXRob3JzX1ByaW1hcnk+V2F0
ZXJsb28sSy48L0F1dGhvcnNfUHJpbWFyeT48RGF0ZV9QcmltYXJ5PjIwMDgvOS8xMDwvRGF0ZV9Q
cmltYXJ5PjxLZXl3b3Jkcz5BZ2VkPC9LZXl3b3Jkcz48S2V5d29yZHM+Qm9keSBNYXNzIEluZGV4
PC9LZXl3b3Jkcz48S2V5d29yZHM+Q2FsY2l1bTwvS2V5d29yZHM+PEtleXdvcmRzPkNyb3NzIFNl
Y3Rpb25hbCBTdHVkaWVzPC9LZXl3b3Jkcz48S2V5d29yZHM+Q3Jvc3MtU2VjdGlvbmFsIFN0dWRp
ZXM8L0tleXdvcmRzPjxLZXl3b3Jkcz5EZXByZXNzaW9uPC9LZXl3b3Jkcz48S2V5d29yZHM+SXM8
L0tleXdvcmRzPjxLZXl3b3Jkcz5Ob3J3YXk8L0tleXdvcmRzPjxLZXl3b3Jkcz5PdmVyd2VpZ2h0
PC9LZXl3b3Jkcz48S2V5d29yZHM+UGFyYXRoeXJvaWQ8L0tleXdvcmRzPjxLZXl3b3Jkcz5QYXJh
dGh5cm9pZCBIb3Jtb25lPC9LZXl3b3Jkcz48S2V5d29yZHM+U2VydW08L0tleXdvcmRzPjxLZXl3
b3Jkcz5UbzwvS2V5d29yZHM+PEtleXdvcmRzPlZpdGFtaW4gRDwvS2V5d29yZHM+PFJlcHJpbnQ+
SW4gRmlsZTwvUmVwcmludD48U3RhcnRfUGFnZT41OTk8L1N0YXJ0X1BhZ2U+PEVuZF9QYWdlPjYw
OTwvRW5kX1BhZ2U+PFBlcmlvZGljYWw+SiBJbnRlcm4gTWVkPC9QZXJpb2RpY2FsPjxWb2x1bWU+
MjY0PC9Wb2x1bWU+PFdlYl9VUkw+UE06MTg3OTMyNDU8L1dlYl9VUkw+PFdlYl9VUkxfTGluazE+
PHU+ZmlsZTovL0M6XERva3VtZW50ZXJcUk0uUmVmXEQtdml0XEogSW50ZXJuIE1lZCAyMDA4LiAy
NjQuIDU5OWZmLlBERjwvdT48L1dlYl9VUkxfTGluazE+PFdlYl9VUkxfTGluazI+PHU+aHR0cDov
L3d3dzMuaW50ZXJzY2llbmNlLndpbGV5LmNvbS5lei5zdGF0c2JpYmxpb3Rla2V0LmRrOjIwNDgv
Y2dpLWJpbi9mdWxsdGV4dC8xMjE0MDU3NDQvSFRNTFNUQVJUPC91PjwvV2ViX1VSTF9MaW5rMj48
WlpfSm91cm5hbFN0ZEFiYnJldj48ZiBuYW1lPSJTeXN0ZW0iPkogSW50ZXJuIE1lZDwvZj48L1pa
X0pvdXJuYWxTdGRBYmJyZXY+PFpaX1dvcmtmb3JtSUQ+MTwvWlpfV29ya2Zvcm1JRD48L01ETD48
L0NpdGU+PENpdGU+PEF1dGhvcj5MYW5zZG93bmU8L0F1dGhvcj48WWVhcj4xOTk4PC9ZZWFyPjxS
ZWNOdW0+MTI0NjY8L1JlY051bT48SURUZXh0PlZpdGFtaW4gRDMgZW5oYW5jZXMgbW9vZCBpbiBo
ZWFsdGh5IHN1YmplY3RzIGR1cmluZyB3aW50ZXI8L0lEVGV4dD48TURMIFJlZl9UeXBlPSJKb3Vy
bmFsIj48UmVmX1R5cGU+Sm91cm5hbDwvUmVmX1R5cGU+PFJlZl9JRD4xMjQ2NjwvUmVmX0lEPjxU
aXRsZV9QcmltYXJ5PlZpdGFtaW4gRDxzdWI+Mzwvc3ViPiBlbmhhbmNlcyBtb29kIGluIGhlYWx0
aHkgc3ViamVjdHMgZHVyaW5nIHdpbnRlcjwvVGl0bGVfUHJpbWFyeT48QXV0aG9yc19QcmltYXJ5
PkxhbnNkb3duZSxBbGxlbiBULkcuPC9BdXRob3JzX1ByaW1hcnk+PEF1dGhvcnNfUHJpbWFyeT5Q
cm92b3N0LFMuQy48L0F1dGhvcnNfUHJpbWFyeT48RGF0ZV9QcmltYXJ5PjE5OTgvMi8xNTwvRGF0
ZV9QcmltYXJ5PjxLZXl3b3Jkcz4qQ0lSQ0FESUFOIHJoeXRobXM8L0tleXdvcmRzPjxLZXl3b3Jk
cz4qTU9PRCAoUHN5Y2hvbG9neSk8L0tleXdvcmRzPjxLZXl3b3Jkcz4qUEhZU0lPTE9HWTwvS2V5
d29yZHM+PEtleXdvcmRzPipTRVJPVE9OSU48L0tleXdvcmRzPjxLZXl3b3Jkcz4qVklUQU1JTiBE
PC9LZXl3b3Jkcz48S2V5d29yZHM+QWZmZWN0PC9LZXl3b3Jkcz48S2V5d29yZHM+YW48L0tleXdv
cmRzPjxLZXl3b3Jkcz5BbnhpZXR5PC9LZXl3b3Jkcz48S2V5d29yZHM+QnJhaW48L0tleXdvcmRz
PjxLZXl3b3Jkcz5DaXJjYWRpYW4gUmh5dGhtPC9LZXl3b3Jkcz48S2V5d29yZHM+RGVwcmVzc2lv
bjwvS2V5d29yZHM+PEtleXdvcmRzPkRPVUJMRS1CTElORDwvS2V5d29yZHM+PEtleXdvcmRzPkZv
b2Q8L0tleXdvcmRzPjxLZXl3b3Jkcz5JczwvS2V5d29yZHM+PEtleXdvcmRzPkxhbmd1YWdlPC9L
ZXl3b3Jkcz48S2V5d29yZHM+U2Vhc29uYWwgQWZmZWN0aXZlIERpc29yZGVyPC9LZXl3b3Jkcz48
S2V5d29yZHM+c2Vhc29uYWxpdHk8L0tleXdvcmRzPjxLZXl3b3Jkcz5TZWFzb25zPC9LZXl3b3Jk
cz48S2V5d29yZHM+U2VsZiBSZXBvcnQ8L0tleXdvcmRzPjxLZXl3b3Jkcz5TZXJvdG9uaW48L0tl
eXdvcmRzPjxLZXl3b3Jkcz5TbGVlcDwvS2V5d29yZHM+PEtleXdvcmRzPlN1bmxpZ2h0PC9LZXl3
b3Jkcz48S2V5d29yZHM+U3luZHJvbWU8L0tleXdvcmRzPjxLZXl3b3Jkcz5UbzwvS2V5d29yZHM+
PEtleXdvcmRzPlZpdGFtaW4gRDM8L0tleXdvcmRzPjxSZXByaW50Pk5vdCBpbiBGaWxlPC9SZXBy
aW50PjxTdGFydF9QYWdlPjMxOTwvU3RhcnRfUGFnZT48UGVyaW9kaWNhbD5Qc3ljaG9waGFybWFj
b2xvZ3k8L1BlcmlvZGljYWw+PFZvbHVtZT4xMzU8L1ZvbHVtZT48SXNzdWU+NDwvSXNzdWU+PElT
U05fSVNCTj4wMDMzMzE1ODwvSVNTTl9JU0JOPjxXZWJfVVJMPmh0dHA6Ly9zZWFyY2guZWJzY29o
b3N0LmNvbS9sb2dpbi5hc3B4P2RpcmVjdD10cnVlJmFtcDtkYj1zM2gmYW1wO0FOPTQ2OTQ0MzEm
YW1wO3NpdGU9ZWhvc3QtbGl2ZTwvV2ViX1VSTD48V2ViX1VSTF9MaW5rMT48dT5maWxlOi8vQzpc
RG9rdW1lbnRlclxSTS5SZWZcRC12aXRcRGVwcmVzc2lvblxQc3ljaG9waGFybWFjb2xvZ3lfKDE5
OTgpXzEzNV8zMTlmZi5wZGY8L3U+PC9XZWJfVVJMX0xpbmsxPjxaWl9Kb3VybmFsU3RkQWJicmV2
PjxmIG5hbWU9IlN5c3RlbSI+UHN5Y2hvcGhhcm1hY29sb2d5PC9mPjwvWlpfSm91cm5hbFN0ZEFi
YnJldj48WlpfV29ya2Zvcm1JRD4xPC9aWl9Xb3JrZm9ybUlEPjwvTURMPjwvQ2l0ZT48Q2l0ZT48
QXV0aG9yPlZpZXRoPC9BdXRob3I+PFllYXI+MjAwNDwvWWVhcj48UmVjTnVtPjc5Nzc8L1JlY051
bT48SURUZXh0PlJhbmRvbWl6ZWQgY29tcGFyaXNvbiBvZiB0aGUgZWZmZWN0cyBvZiB0aGUgdml0
YW1pbiBEMyBhZGVxdWF0ZSBpbnRha2UgdmVyc3VzIDEwMCBtY2cgKDQwMDAgSVUpIHBlciBkYXkg
b24gYmlvY2hlbWljYWwgcmVzcG9uc2VzIGFuZCB0aGUgd2VsbGJlaW5nIG9mIHBhdGllbnRzPC9J
RFRleHQ+PE1ETCBSZWZfVHlwZT0iSm91cm5hbCI+PFJlZl9UeXBlPkpvdXJuYWw8L1JlZl9UeXBl
PjxSZWZfSUQ+Nzk3NzwvUmVmX0lEPjxUaXRsZV9QcmltYXJ5PlJhbmRvbWl6ZWQgY29tcGFyaXNv
biBvZiB0aGUgZWZmZWN0cyBvZiB0aGUgdml0YW1pbiBEMyBhZGVxdWF0ZSBpbnRha2UgdmVyc3Vz
IDEwMCBtY2cgKDQwMDAgSVUpIHBlciBkYXkgb24gYmlvY2hlbWljYWwgcmVzcG9uc2VzIGFuZCB0
aGUgd2VsbGJlaW5nIG9mIHBhdGllbnRzPC9UaXRsZV9QcmltYXJ5PjxBdXRob3JzX1ByaW1hcnk+
VmlldGgsUmVpbmhvbGQ8L0F1dGhvcnNfUHJpbWFyeT48QXV0aG9yc19QcmltYXJ5PktpbWJhbGws
U2FtYW50aGE8L0F1dGhvcnNfUHJpbWFyeT48QXV0aG9yc19QcmltYXJ5Pkh1LEFtYW5kYTwvQXV0
aG9yc19QcmltYXJ5PjxBdXRob3JzX1ByaW1hcnk+V2FsZmlzaCxQYXVsPC9BdXRob3JzX1ByaW1h
cnk+PERhdGVfUHJpbWFyeT4yMDA0PC9EYXRlX1ByaW1hcnk+PEtleXdvcmRzPjI1IGh5ZHJveHl2
aXRhbWluIEQ8L0tleXdvcmRzPjxLZXl3b3Jkcz4yNS1IeWRyb3h5dml0YW1pbiBEPC9LZXl3b3Jk
cz48S2V5d29yZHM+QWR1bHQ8L0tleXdvcmRzPjxLZXl3b3Jkcz5BaTwvS2V5d29yZHM+PEtleXdv
cmRzPkNhbGNpdW08L0tleXdvcmRzPjxLZXl3b3Jkcz5JczwvS2V5d29yZHM+PEtleXdvcmRzPk91
dHBhdGllbnRzPC9LZXl3b3Jkcz48S2V5d29yZHM+UGFyYXRoeXJvaWQ8L0tleXdvcmRzPjxLZXl3
b3Jkcz5QYXJhdGh5cm9pZCBIb3Jtb25lPC9LZXl3b3Jkcz48S2V5d29yZHM+UGF0aWVudHM8L0tl
eXdvcmRzPjxLZXl3b3Jkcz5QVEg8L0tleXdvcmRzPjxLZXl3b3Jkcz5TYWZldHk8L0tleXdvcmRz
PjxLZXl3b3Jkcz5UbzwvS2V5d29yZHM+PEtleXdvcmRzPlZpdGFtaW4gRDwvS2V5d29yZHM+PFJl
cHJpbnQ+SW4gRmlsZTwvUmVwcmludD48U3RhcnRfUGFnZT44PC9TdGFydF9QYWdlPjxQZXJpb2Rp
Y2FsPk51dHJpdGlvbiBKb3VybmFsPC9QZXJpb2RpY2FsPjxWb2x1bWU+MzwvVm9sdW1lPjxJc3N1
ZT4xPC9Jc3N1ZT48SVNTTl9JU0JOPjE0NzUtMjg5MTwvSVNTTl9JU0JOPjxXZWJfVVJMPmh0dHA6
Ly93d3cubnV0cml0aW9uai5jb20vY29udGVudC8zLzEvODwvV2ViX1VSTD48V2ViX1VSTF9MaW5r
MT48dT5maWxlOi8vQzpcRG9rdW1lbnRlclxSTS5SZWZcRC12aXRcTnV0cml0aW9uIEpvdXJuYWwg
MjAwNC4gMy4gOGZmLnBkZjwvdT48L1dlYl9VUkxfTGluazE+PFdlYl9VUkxfTGluazI+PHU+aHR0
cDovL3d3dy5udXRyaXRpb25qLmNvbS5lei5zdGF0c2JpYmxpb3Rla2V0LmRrOjIwNDgvY29udGVu
dC8zLzEvODwvdT48L1dlYl9VUkxfTGluazI+PFpaX0pvdXJuYWxTdGRBYmJyZXY+PGYgbmFtZT0i
U3lzdGVtIj5OdXRyaXRpb24gSm91cm5hbDwvZj48L1paX0pvdXJuYWxTdGRBYmJyZXY+PFpaX1dv
cmtmb3JtSUQ+MTwvWlpfV29ya2Zvcm1JRD48L01ETD48L0NpdGU+PENpdGU+PEF1dGhvcj5HbG90
aDwvQXV0aG9yPjxZZWFyPjE5OTk8L1llYXI+PFJlY051bT44MjM5PC9SZWNOdW0+PElEVGV4dD5W
aXRhbWluIEQgdnMgYnJvYWQgc3BlY3RydW0gcGhvdG90aGVyYXB5IGluIHRoZSB0cmVhdG1lbnQg
b2Ygc2Vhc29uYWwgYWZmZWN0aXZlIGRpc29yZGVyPC9JRFRleHQ+PE1ETCBSZWZfVHlwZT0iSm91
cm5hbCI+PFJlZl9UeXBlPkpvdXJuYWw8L1JlZl9UeXBlPjxSZWZfSUQ+ODIzOTwvUmVmX0lEPjxU
aXRsZV9QcmltYXJ5PlZpdGFtaW4gRCB2cyBicm9hZCBzcGVjdHJ1bSBwaG90b3RoZXJhcHkgaW4g
dGhlIHRyZWF0bWVudCBvZiBzZWFzb25hbCBhZmZlY3RpdmUgZGlzb3JkZXI8L1RpdGxlX1ByaW1h
cnk+PEF1dGhvcnNfUHJpbWFyeT5HbG90aCxGLk0uPC9BdXRob3JzX1ByaW1hcnk+PERhdGVfUHJp
bWFyeT4xOTk5PC9EYXRlX1ByaW1hcnk+PEtleXdvcmRzPlBob3RvdGhlcmFweTwvS2V5d29yZHM+
PEtleXdvcmRzPlNlYXNvbmFsIEFmZmVjdGl2ZSBEaXNvcmRlcjwvS2V5d29yZHM+PEtleXdvcmRz
PnRyZWF0bWVudDwvS2V5d29yZHM+PEtleXdvcmRzPlZpdGFtaW4gRDwvS2V5d29yZHM+PFJlcHJp
bnQ+Tm90IGluIEZpbGU8L1JlcHJpbnQ+PFN0YXJ0X1BhZ2U+NTwvU3RhcnRfUGFnZT48RW5kX1Bh
Z2U+NzwvRW5kX1BhZ2U+PFBlcmlvZGljYWw+SiBOdXRyIEhlYWx0aCBBZ2luZzwvUGVyaW9kaWNh
bD48Vm9sdW1lPjM8L1ZvbHVtZT48UHVibGlzaGVyPk5hdHVyZSBQdWJsaXNoaW5nIEdyb3VwPC9Q
dWJsaXNoZXI+PFpaX0pvdXJuYWxTdGRBYmJyZXY+PGYgbmFtZT0iU3lzdGVtIj5KIE51dHIgSGVh
bHRoIEFnaW5nPC9mPjwvWlpfSm91cm5hbFN0ZEFiYnJldj48WlpfV29ya2Zvcm1JRD4xPC9aWl9X
b3JrZm9ybUlEPjwvTURMPjwvQ2l0ZT48Q2l0ZT48QXV0aG9yPktob3JhbWlueWE8L0F1dGhvcj48
WWVhcj4yMDEzPC9ZZWFyPjxSZWNOdW0+MTI0NTk8L1JlY051bT48SURUZXh0PlRoZXJhcGV1dGlj
IGVmZmVjdHMgb2Ygdml0YW1pbiBEIGFzIGFkanVuY3RpdmUgdGhlcmFweSB0byBmbHVveGV0aW5l
IGluIHBhdGllbnRzIHdpdGggbWFqb3IgZGVwcmVzc2l2ZSBkaXNvcmRlcjwvSURUZXh0PjxNREwg
UmVmX1R5cGU9IkpvdXJuYWwiPjxSZWZfVHlwZT5Kb3VybmFsPC9SZWZfVHlwZT48UmVmX0lEPjEy
NDU5PC9SZWZfSUQ+PFRpdGxlX1ByaW1hcnk+VGhlcmFwZXV0aWMgZWZmZWN0cyBvZiB2aXRhbWlu
IEQgYXMgYWRqdW5jdGl2ZSB0aGVyYXB5IHRvIGZsdW94ZXRpbmUgaW4gcGF0aWVudHMgd2l0aCBt
YWpvciBkZXByZXNzaXZlIGRpc29yZGVyPC9UaXRsZV9QcmltYXJ5PjxBdXRob3JzX1ByaW1hcnk+
S2hvcmFtaW55YSxOYXllcmVoPC9BdXRob3JzX1ByaW1hcnk+PEF1dGhvcnNfUHJpbWFyeT5UZWhy
YW5pLURvb3N0LE1laGRpPC9BdXRob3JzX1ByaW1hcnk+PEF1dGhvcnNfUHJpbWFyeT5KYXpheWVy
aSxTaGltYTwvQXV0aG9yc19QcmltYXJ5PjxBdXRob3JzX1ByaW1hcnk+SG9zc2VpbmksQWdoYWZh
dGVtZTwvQXV0aG9yc19QcmltYXJ5PjxBdXRob3JzX1ByaW1hcnk+RGphemF5ZXJ5LEFib2xnaGFz
c2VtPC9BdXRob3JzX1ByaW1hcnk+PERhdGVfUHJpbWFyeT4yMDEzLzMvMTwvRGF0ZV9QcmltYXJ5
PjxLZXl3b3Jkcz4yNShPSCkgdml0YW1pbiBEPC9LZXl3b3Jkcz48S2V5d29yZHM+YW5hbHlzaXM8
L0tleXdvcmRzPjxLZXl3b3Jkcz5BbmFseXNpcyBvZiBWYXJpYW5jZTwvS2V5d29yZHM+PEtleXdv
cmRzPkRlcHJlc3Npb248L0tleXdvcmRzPjxLZXl3b3Jkcz5EZXByZXNzaXZlIERpc29yZGVyPC9L
ZXl3b3Jkcz48S2V5d29yZHM+ZGlhZ25vc2lzPC9LZXl3b3Jkcz48S2V5d29yZHM+RE9VQkxFLUJM
SU5EPC9LZXl3b3Jkcz48S2V5d29yZHM+Rmx1b3hldGluZTwvS2V5d29yZHM+PEtleXdvcmRzPk91
dGNvbWU8L0tleXdvcmRzPjxLZXl3b3Jkcz5QYXRpZW50czwvS2V5d29yZHM+PEtleXdvcmRzPnBy
aW1hcnk8L0tleXdvcmRzPjxLZXl3b3Jkcz5SQU5ET01JWkVEPC9LZXl3b3Jkcz48S2V5d29yZHM+
c2Vjb25kYXJ5PC9LZXl3b3Jkcz48S2V5d29yZHM+U2VydW08L0tleXdvcmRzPjxLZXl3b3Jkcz5T
ZXZlcml0eTwvS2V5d29yZHM+PEtleXdvcmRzPnRoZXJhcHk8L0tleXdvcmRzPjxLZXl3b3Jkcz5U
bzwvS2V5d29yZHM+PEtleXdvcmRzPnRyaWFsPC9LZXl3b3Jkcz48S2V5d29yZHM+Vml0YW1pbiBE
PC9LZXl3b3Jkcz48S2V5d29yZHM+Vml0YW1pbiBEMzwvS2V5d29yZHM+PEtleXdvcmRzPlZJVEFN
SU4tRDwvS2V5d29yZHM+PFJlcHJpbnQ+SW4gRmlsZTwvUmVwcmludD48U3RhcnRfUGFnZT4yNzE8
L1N0YXJ0X1BhZ2U+PEVuZF9QYWdlPjI3NTwvRW5kX1BhZ2U+PFBlcmlvZGljYWw+QXVzdCBOIFou
SiBQc3ljaGlhdHJ5PC9QZXJpb2RpY2FsPjxWb2x1bWU+NDc8L1ZvbHVtZT48SXNzdWU+MzwvSXNz
dWU+PFdlYl9VUkw+aHR0cDovL2FucC5zYWdlcHViLmNvbS9jb250ZW50LzQ3LzMvMjcxLmFic3Ry
YWN0PC9XZWJfVVJMPjxXZWJfVVJMX0xpbmsxPjx1PmZpbGU6Ly9DOlxEb2t1bWVudGVyXFJNLlJl
ZlxELXZpdFxEZXByZXNzaW9uXEF1c3RfTlpKX1BzeWNoaWF0cnlfMjAxM180N18yNzFmZi5wZGY8
L3U+PC9XZWJfVVJMX0xpbmsxPjxXZWJfVVJMX0xpbmsyPjx1Pmh0dHA6Ly9hbnAuc2FnZXB1Yi5j
b20uZXouc3RhdHNiaWJsaW90ZWtldC5kazoyMDQ4L2NvbnRlbnQvNDcvMy8yNzEuZnVsbDwvdT48
L1dlYl9VUkxfTGluazI+PFpaX0pvdXJuYWxTdGRBYmJyZXY+PGYgbmFtZT0iU3lzdGVtIj5BdXN0
IE4gWi5KIFBzeWNoaWF0cnk8L2Y+PC9aWl9Kb3VybmFsU3RkQWJicmV2PjxaWl9Xb3JrZm9ybUlE
PjE8L1paX1dvcmtmb3JtSUQ+PC9NREw+PC9DaXRlPjxDaXRlPjxBdXRob3I+Wmhhbmc8L0F1dGhv
cj48WWVhcj4yMDExPC9ZZWFyPjxSZWNOdW0+MTI0Njc8L1JlY051bT48SURUZXh0PlZpdGFtaW4g
QyBwcm92aXNpb24gaW1wcm92ZXMgbW9vZCBpbiBhY3V0ZWx5IGhvc3BpdGFsaXplZCBwYXRpZW50
czwvSURUZXh0PjxNREwgUmVmX1R5cGU9IkpvdXJuYWwiPjxSZWZfVHlwZT5Kb3VybmFsPC9SZWZf
VHlwZT48UmVmX0lEPjEyNDY3PC9SZWZfSUQ+PFRpdGxlX1ByaW1hcnk+Vml0YW1pbiBDIHByb3Zp
c2lvbiBpbXByb3ZlcyBtb29kIGluIGFjdXRlbHkgaG9zcGl0YWxpemVkIHBhdGllbnRzPC9UaXRs
ZV9QcmltYXJ5PjxBdXRob3JzX1ByaW1hcnk+WmhhbmcsTWljaGVsbGU8L0F1dGhvcnNfUHJpbWFy
eT48QXV0aG9yc19QcmltYXJ5PlJvYml0YWlsbGUsTGluZTwvQXV0aG9yc19QcmltYXJ5PjxBdXRo
b3JzX1ByaW1hcnk+RWludHJhY2h0LFNoYXVuPC9BdXRob3JzX1ByaW1hcnk+PEF1dGhvcnNfUHJp
bWFyeT5Ib2ZmZXIsTC5Kb2huPC9BdXRob3JzX1ByaW1hcnk+PERhdGVfUHJpbWFyeT4yMDExLzU8
L0RhdGVfUHJpbWFyeT48S2V5d29yZHM+MjUgaHlkcm94eXZpdGFtaW4gRDwvS2V5d29yZHM+PEtl
eXdvcmRzPjI1LUh5ZHJveHl2aXRhbWluIEQ8L0tleXdvcmRzPjxLZXl3b3Jkcz5hYm5vcm1hbGl0
aWVzPC9LZXl3b3Jkcz48S2V5d29yZHM+QXNjb3JiaWMgQWNpZDwvS2V5d29yZHM+PEtleXdvcmRz
PmNsaW5pY2FsIHRyaWFsPC9LZXl3b3Jkcz48S2V5d29yZHM+ZGVmaWNpZW5jeTwvS2V5d29yZHM+
PEtleXdvcmRzPkRPVUJMRS1CTElORDwvS2V5d29yZHM+PEtleXdvcmRzPmluc3RydW1lbnQ8L0tl
eXdvcmRzPjxLZXl3b3Jkcz5JczwvS2V5d29yZHM+PEtleXdvcmRzPk1hbG51dHJpdGlvbjwvS2V5
d29yZHM+PEtleXdvcmRzPk1ldGhvZHM8L0tleXdvcmRzPjxLZXl3b3Jkcz5OdXRyaXRpb25hbCBz
dXBwbGVtZW50czwvS2V5d29yZHM+PEtleXdvcmRzPlBhdGllbnRzPC9LZXl3b3Jkcz48S2V5d29y
ZHM+UGxhc21hPC9LZXl3b3Jkcz48S2V5d29yZHM+U2N1cnZ5PC9LZXl3b3Jkcz48S2V5d29yZHM+
dGhlcmFweTwvS2V5d29yZHM+PEtleXdvcmRzPlRvPC9LZXl3b3Jkcz48S2V5d29yZHM+dHJlYXRt
ZW50PC9LZXl3b3Jkcz48S2V5d29yZHM+dHJpYWw8L0tleXdvcmRzPjxLZXl3b3Jkcz5WaXRhbWlu
IEQ8L0tleXdvcmRzPjxLZXl3b3Jkcz5WSVRBTUlOLUQ8L0tleXdvcmRzPjxSZXByaW50Pk5vdCBp
biBGaWxlPC9SZXByaW50PjxTdGFydF9QYWdlPjUzMDwvU3RhcnRfUGFnZT48RW5kX1BhZ2U+NTMz
PC9FbmRfUGFnZT48UGVyaW9kaWNhbD5OdXRyaXRpb248L1BlcmlvZGljYWw+PFZvbHVtZT4yNzwv
Vm9sdW1lPjxJc3N1ZT41PC9Jc3N1ZT48SVNTTl9JU0JOPjA4OTktOTAwNzwvSVNTTl9JU0JOPjxX
ZWJfVVJMPmh0dHA6Ly93d3cuc2NpZW5jZWRpcmVjdC5jb20vc2NpZW5jZS9hcnRpY2xlL3BpaS9T
MDg5OTkwMDcxMDAwMTc0NzwvV2ViX1VSTD48V2ViX1VSTF9MaW5rMT48dT5maWxlOi8vQzpcRG9r
dW1lbnRlclxSTS5SZWZcRC12aXRcRGVwcmVzc2lvblxOdXRyaXRpb25fMjdfKDIwMTEpXzUzMGZm
Zi5wZGY8L3U+PC9XZWJfVVJMX0xpbmsxPjxaWl9Kb3VybmFsRnVsbD48ZiBuYW1lPSJTeXN0ZW0i
Pk51dHJpdGlvbiAoQnVyYmFuaywgTG9zIEFuZ2VsZXMgQ291bnR5LCBDYWxpZi4pPC9mPjwvWlpf
Sm91cm5hbEZ1bGw+PFpaX0pvdXJuYWxTdGRBYmJyZXY+PGYgbmFtZT0iU3lzdGVtIj5OdXRyaXRp
b248L2Y+PC9aWl9Kb3VybmFsU3RkQWJicmV2PjxaWl9Xb3JrZm9ybUlEPjE8L1paX1dvcmtmb3Jt
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PFJlZm1hbj48Q2l0ZT48QXV0aG9yPkFydm9sZDwvQXV0aG9yPjxZZWFyPjIwMDk8L1llYXI+PFJl
Y051bT45MjkxPC9SZWNOdW0+PElEVGV4dD5Db3JyZWxhdGlvbiBvZiBzeW1wdG9tcyB3aXRoIHZp
dGFtaW4gRCBkZWZpY2llbmN5IGFuZCBzeW1wdG9tIHJlc3BvbnNlIHRvIGNob2xlY2FsY2lmZXJv
bCB0cmVhdG1lbnQ6IGEgcmFuZG9taXplZCBjb250cm9sbGVkIHRyaWFsPC9JRFRleHQ+PE1ETCBS
ZWZfVHlwZT0iSm91cm5hbCI+PFJlZl9UeXBlPkpvdXJuYWw8L1JlZl9UeXBlPjxSZWZfSUQ+OTI5
MTwvUmVmX0lEPjxUaXRsZV9QcmltYXJ5PkNvcnJlbGF0aW9uIG9mIHN5bXB0b21zIHdpdGggdml0
YW1pbiBEIGRlZmljaWVuY3kgYW5kIHN5bXB0b20gcmVzcG9uc2UgdG8gY2hvbGVjYWxjaWZlcm9s
IHRyZWF0bWVudDogYSByYW5kb21pemVkIGNvbnRyb2xsZWQgdHJpYWw8L1RpdGxlX1ByaW1hcnk+
PEF1dGhvcnNfUHJpbWFyeT5BcnZvbGQsRC5TLjwvQXV0aG9yc19QcmltYXJ5PjxBdXRob3JzX1By
aW1hcnk+T2RlYW4sTS5KLjwvQXV0aG9yc19QcmltYXJ5PjxBdXRob3JzX1ByaW1hcnk+RG9ybmZl
bGQsTS5QLjwvQXV0aG9yc19QcmltYXJ5PjxBdXRob3JzX1ByaW1hcnk+UmVnYWwsUi5SLjwvQXV0
aG9yc19QcmltYXJ5PjxBdXRob3JzX1ByaW1hcnk+QXJ2b2xkLEouRy48L0F1dGhvcnNfUHJpbWFy
eT48QXV0aG9yc19QcmltYXJ5Pkthcndvc2tpLEcuQy48L0F1dGhvcnNfUHJpbWFyeT48QXV0aG9y
c19QcmltYXJ5Pk1hc3QsRC5KLjwvQXV0aG9yc19QcmltYXJ5PjxBdXRob3JzX1ByaW1hcnk+U2Fu
Zm9yZCxQLkIuPC9BdXRob3JzX1ByaW1hcnk+PEF1dGhvcnNfUHJpbWFyeT5Tam9iZXJnLFIuSi48
L0F1dGhvcnNfUHJpbWFyeT48RGF0ZV9QcmltYXJ5PjIwMDkvNTwvRGF0ZV9QcmltYXJ5PjxLZXl3
b3Jkcz4yNSBoeWRyb3h5dml0YW1pbiBEPC9LZXl3b3Jkcz48S2V5d29yZHM+MjUtSHlkcm94eXZp
dGFtaW4gRDwvS2V5d29yZHM+PEtleXdvcmRzPkFjdGl2aXRpZXMgb2YgRGFpbHkgTGl2aW5nPC9L
ZXl3b3Jkcz48S2V5d29yZHM+QWR1bHQ8L0tleXdvcmRzPjxLZXl3b3Jkcz5BZ2VkPC9LZXl3b3Jk
cz48S2V5d29yZHM+QWxnb3JpdGhtczwvS2V5d29yZHM+PEtleXdvcmRzPmFuPC9LZXl3b3Jkcz48
S2V5d29yZHM+YW5hbHlzaXM8L0tleXdvcmRzPjxLZXl3b3Jkcz5CaW9tYXJrZXJzLFBoYXJtYWNv
bG9naWNhbDwvS2V5d29yZHM+PEtleXdvcmRzPmJsb29kPC9LZXl3b3Jkcz48S2V5d29yZHM+Q2Fs
Y2lmZWRpb2w8L0tleXdvcmRzPjxLZXl3b3Jkcz5DZWxpYWMgRGlzZWFzZTwvS2V5d29yZHM+PEtl
eXdvcmRzPkNob2xlY2FsY2lmZXJvbDwvS2V5d29yZHM+PEtleXdvcmRzPmRlZmljaWVuY3k8L0tl
eXdvcmRzPjxLZXl3b3Jkcz5EZXByZXNzaW9uPC9LZXl3b3Jkcz48S2V5d29yZHM+ZGlhZ25vc2lz
PC9LZXl3b3Jkcz48S2V5d29yZHM+RGlzZWFzZTwvS2V5d29yZHM+PEtleXdvcmRzPkRvdWJsZS1C
bGluZCBNZXRob2Q8L0tleXdvcmRzPjxLZXl3b3Jkcz5kcnVnIHRoZXJhcHk8L0tleXdvcmRzPjxL
ZXl3b3Jkcz5ldGlvbG9neTwvS2V5d29yZHM+PEtleXdvcmRzPkZlbWFsZTwvS2V5d29yZHM+PEtl
eXdvcmRzPkZpYnJvbXlhbGdpYTwvS2V5d29yZHM+PEtleXdvcmRzPkdhc3RyaWMgQnlwYXNzPC9L
ZXl3b3Jkcz48S2V5d29yZHM+SHVtYW5zPC9LZXl3b3Jkcz48S2V5d29yZHM+aW08L0tleXdvcmRz
PjxLZXl3b3Jkcz5JczwvS2V5d29yZHM+PEtleXdvcmRzPk1hbGU8L0tleXdvcmRzPjxLZXl3b3Jk
cz5NZXRob2RzPC9LZXl3b3Jkcz48S2V5d29yZHM+TWlkZGxlIEFnZWQ8L0tleXdvcmRzPjxLZXl3
b3Jkcz5NaWxrPC9LZXl3b3Jkcz48S2V5d29yZHM+TWlubmVzb3RhPC9LZXl3b3Jkcz48S2V5d29y
ZHM+UGF0aWVudHM8L0tleXdvcmRzPjxLZXl3b3Jkcz5QbGFjZWJvczwvS2V5d29yZHM+PEtleXdv
cmRzPlByb2dub3NpczwvS2V5d29yZHM+PEtleXdvcmRzPlF1ZXN0aW9ubmFpcmVzPC9LZXl3b3Jk
cz48S2V5d29yZHM+UmVzZWFyY2g8L0tleXdvcmRzPjxLZXl3b3Jkcz5SaXNrIEZhY3RvcnM8L0tl
eXdvcmRzPjxLZXl3b3Jkcz5zY3JlZW5pbmc8L0tleXdvcmRzPjxLZXl3b3Jkcz50aGVyYXBldXRp
YyB1c2U8L0tleXdvcmRzPjxLZXl3b3Jkcz5UbzwvS2V5d29yZHM+PEtleXdvcmRzPnRyZWF0bWVu
dDwvS2V5d29yZHM+PEtleXdvcmRzPlRyZWF0bWVudCBPdXRjb21lPC9LZXl3b3Jkcz48S2V5d29y
ZHM+Vml0YW1pbiBEPC9LZXl3b3Jkcz48S2V5d29yZHM+Vml0YW1pbiBEIERlZmljaWVuY3k8L0tl
eXdvcmRzPjxLZXl3b3Jkcz5WaXRhbWluIEQzPC9LZXl3b3Jkcz48UmVwcmludD5JbiBGaWxlPC9S
ZXByaW50PjxTdGFydF9QYWdlPjIwMzwvU3RhcnRfUGFnZT48RW5kX1BhZ2U+MjEyPC9FbmRfUGFn
ZT48UGVyaW9kaWNhbD5FbmRvY3IgUHJhY3Q8L1BlcmlvZGljYWw+PFZvbHVtZT4xNTwvVm9sdW1l
PjxJc3N1ZT4zPC9Jc3N1ZT48V2ViX1VSTD5QTToxOTM2NDY4NzwvV2ViX1VSTD48V2ViX1VSTF9M
aW5rMT48Yj4mI3hBOzwvYj47PHU+ZmlsZTovL0M6XERva3VtZW50ZXJcUk0uUmVmXEQtdml0XERl
cHJlc3Npb25cRW5kb2NyX1ByYWN0XzIwMDlfMTVfMjAzZmYucGRmPC91PjwvV2ViX1VSTF9MaW5r
MT48V2ViX1VSTF9MaW5rMj48dT5odHRwOi8vYWFjZS5tZXRhcHJlc3MuY29tLmV6LnN0YXRzYmli
bGlvdGVrZXQuZGs6MjA0OC9hcHAvaG9tZS9jb250cmlidXRpb24uYXNwP3JlZmVycmVyPXBhcmVu
dCZhbXA7YmFja3RvPWlzc3VlLDMsMTc7am91cm5hbCw3LDEwNztsaW5raW5ncHVibGljYXRpb25y
ZXN1bHRzLDE6MzAwNDA0LDE8L3U+PC9XZWJfVVJMX0xpbmsyPjxaWl9Kb3VybmFsU3RkQWJicmV2
PjxmIG5hbWU9IlN5c3RlbSI+RW5kb2NyIFByYWN0PC9mPjwvWlpfSm91cm5hbFN0ZEFiYnJldj48
WlpfV29ya2Zvcm1JRD4xPC9aWl9Xb3JrZm9ybUlEPjwvTURMPjwvQ2l0ZT48Q2l0ZT48QXV0aG9y
PkpvcmRlPC9BdXRob3I+PFllYXI+MjAwODwvWWVhcj48UmVjTnVtPjg1Mzg8L1JlY051bT48SURU
ZXh0PkVmZmVjdHMgb2Ygdml0YW1pbiBEIHN1cHBsZW1lbnRhdGlvbiBvbiBzeW1wdG9tcyBvZiBk
ZXByZXNzaW9uIGluIG92ZXJ3ZWlnaHQgYW5kIG9iZXNlIHN1YmplY3RzOiByYW5kb21pemVkIGRv
dWJsZSBibGluZCB0cmlhbDwvSURUZXh0PjxNREwgUmVmX1R5cGU9IkpvdXJuYWwiPjxSZWZfVHlw
ZT5Kb3VybmFsPC9SZWZfVHlwZT48UmVmX0lEPjg1Mzg8L1JlZl9JRD48VGl0bGVfUHJpbWFyeT5F
ZmZlY3RzIG9mIHZpdGFtaW4gRCBzdXBwbGVtZW50YXRpb24gb24gc3ltcHRvbXMgb2YgZGVwcmVz
c2lvbiBpbiBvdmVyd2VpZ2h0IGFuZCBvYmVzZSBzdWJqZWN0czogcmFuZG9taXplZCBkb3VibGUg
YmxpbmQgdHJpYWw8L1RpdGxlX1ByaW1hcnk+PEF1dGhvcnNfUHJpbWFyeT5Kb3JkZSxSLjwvQXV0
aG9yc19QcmltYXJ5PjxBdXRob3JzX1ByaW1hcnk+U25ldmUsTS48L0F1dGhvcnNfUHJpbWFyeT48
QXV0aG9yc19QcmltYXJ5PkZpZ2Vuc2NoYXUsWS48L0F1dGhvcnNfUHJpbWFyeT48QXV0aG9yc19Q
cmltYXJ5PlN2YXJ0YmVyZyxKLjwvQXV0aG9yc19QcmltYXJ5PjxBdXRob3JzX1ByaW1hcnk+V2F0
ZXJsb28sSy48L0F1dGhvcnNfUHJpbWFyeT48RGF0ZV9QcmltYXJ5PjIwMDgvOS8xMDwvRGF0ZV9Q
cmltYXJ5PjxLZXl3b3Jkcz5BZ2VkPC9LZXl3b3Jkcz48S2V5d29yZHM+Qm9keSBNYXNzIEluZGV4
PC9LZXl3b3Jkcz48S2V5d29yZHM+Q2FsY2l1bTwvS2V5d29yZHM+PEtleXdvcmRzPkNyb3NzIFNl
Y3Rpb25hbCBTdHVkaWVzPC9LZXl3b3Jkcz48S2V5d29yZHM+Q3Jvc3MtU2VjdGlvbmFsIFN0dWRp
ZXM8L0tleXdvcmRzPjxLZXl3b3Jkcz5EZXByZXNzaW9uPC9LZXl3b3Jkcz48S2V5d29yZHM+SXM8
L0tleXdvcmRzPjxLZXl3b3Jkcz5Ob3J3YXk8L0tleXdvcmRzPjxLZXl3b3Jkcz5PdmVyd2VpZ2h0
PC9LZXl3b3Jkcz48S2V5d29yZHM+UGFyYXRoeXJvaWQ8L0tleXdvcmRzPjxLZXl3b3Jkcz5QYXJh
dGh5cm9pZCBIb3Jtb25lPC9LZXl3b3Jkcz48S2V5d29yZHM+U2VydW08L0tleXdvcmRzPjxLZXl3
b3Jkcz5UbzwvS2V5d29yZHM+PEtleXdvcmRzPlZpdGFtaW4gRDwvS2V5d29yZHM+PFJlcHJpbnQ+
SW4gRmlsZTwvUmVwcmludD48U3RhcnRfUGFnZT41OTk8L1N0YXJ0X1BhZ2U+PEVuZF9QYWdlPjYw
OTwvRW5kX1BhZ2U+PFBlcmlvZGljYWw+SiBJbnRlcm4gTWVkPC9QZXJpb2RpY2FsPjxWb2x1bWU+
MjY0PC9Wb2x1bWU+PFdlYl9VUkw+UE06MTg3OTMyNDU8L1dlYl9VUkw+PFdlYl9VUkxfTGluazE+
PHU+ZmlsZTovL0M6XERva3VtZW50ZXJcUk0uUmVmXEQtdml0XEogSW50ZXJuIE1lZCAyMDA4LiAy
NjQuIDU5OWZmLlBERjwvdT48L1dlYl9VUkxfTGluazE+PFdlYl9VUkxfTGluazI+PHU+aHR0cDov
L3d3dzMuaW50ZXJzY2llbmNlLndpbGV5LmNvbS5lei5zdGF0c2JpYmxpb3Rla2V0LmRrOjIwNDgv
Y2dpLWJpbi9mdWxsdGV4dC8xMjE0MDU3NDQvSFRNTFNUQVJUPC91PjwvV2ViX1VSTF9MaW5rMj48
WlpfSm91cm5hbFN0ZEFiYnJldj48ZiBuYW1lPSJTeXN0ZW0iPkogSW50ZXJuIE1lZDwvZj48L1pa
X0pvdXJuYWxTdGRBYmJyZXY+PFpaX1dvcmtmb3JtSUQ+MTwvWlpfV29ya2Zvcm1JRD48L01ETD48
L0NpdGU+PENpdGU+PEF1dGhvcj5MYW5zZG93bmU8L0F1dGhvcj48WWVhcj4xOTk4PC9ZZWFyPjxS
ZWNOdW0+MTI0NjY8L1JlY051bT48SURUZXh0PlZpdGFtaW4gRDMgZW5oYW5jZXMgbW9vZCBpbiBo
ZWFsdGh5IHN1YmplY3RzIGR1cmluZyB3aW50ZXI8L0lEVGV4dD48TURMIFJlZl9UeXBlPSJKb3Vy
bmFsIj48UmVmX1R5cGU+Sm91cm5hbDwvUmVmX1R5cGU+PFJlZl9JRD4xMjQ2NjwvUmVmX0lEPjxU
aXRsZV9QcmltYXJ5PlZpdGFtaW4gRDxzdWI+Mzwvc3ViPiBlbmhhbmNlcyBtb29kIGluIGhlYWx0
aHkgc3ViamVjdHMgZHVyaW5nIHdpbnRlcjwvVGl0bGVfUHJpbWFyeT48QXV0aG9yc19QcmltYXJ5
PkxhbnNkb3duZSxBbGxlbiBULkcuPC9BdXRob3JzX1ByaW1hcnk+PEF1dGhvcnNfUHJpbWFyeT5Q
cm92b3N0LFMuQy48L0F1dGhvcnNfUHJpbWFyeT48RGF0ZV9QcmltYXJ5PjE5OTgvMi8xNTwvRGF0
ZV9QcmltYXJ5PjxLZXl3b3Jkcz4qQ0lSQ0FESUFOIHJoeXRobXM8L0tleXdvcmRzPjxLZXl3b3Jk
cz4qTU9PRCAoUHN5Y2hvbG9neSk8L0tleXdvcmRzPjxLZXl3b3Jkcz4qUEhZU0lPTE9HWTwvS2V5
d29yZHM+PEtleXdvcmRzPipTRVJPVE9OSU48L0tleXdvcmRzPjxLZXl3b3Jkcz4qVklUQU1JTiBE
PC9LZXl3b3Jkcz48S2V5d29yZHM+QWZmZWN0PC9LZXl3b3Jkcz48S2V5d29yZHM+YW48L0tleXdv
cmRzPjxLZXl3b3Jkcz5BbnhpZXR5PC9LZXl3b3Jkcz48S2V5d29yZHM+QnJhaW48L0tleXdvcmRz
PjxLZXl3b3Jkcz5DaXJjYWRpYW4gUmh5dGhtPC9LZXl3b3Jkcz48S2V5d29yZHM+RGVwcmVzc2lv
bjwvS2V5d29yZHM+PEtleXdvcmRzPkRPVUJMRS1CTElORDwvS2V5d29yZHM+PEtleXdvcmRzPkZv
b2Q8L0tleXdvcmRzPjxLZXl3b3Jkcz5JczwvS2V5d29yZHM+PEtleXdvcmRzPkxhbmd1YWdlPC9L
ZXl3b3Jkcz48S2V5d29yZHM+U2Vhc29uYWwgQWZmZWN0aXZlIERpc29yZGVyPC9LZXl3b3Jkcz48
S2V5d29yZHM+c2Vhc29uYWxpdHk8L0tleXdvcmRzPjxLZXl3b3Jkcz5TZWFzb25zPC9LZXl3b3Jk
cz48S2V5d29yZHM+U2VsZiBSZXBvcnQ8L0tleXdvcmRzPjxLZXl3b3Jkcz5TZXJvdG9uaW48L0tl
eXdvcmRzPjxLZXl3b3Jkcz5TbGVlcDwvS2V5d29yZHM+PEtleXdvcmRzPlN1bmxpZ2h0PC9LZXl3
b3Jkcz48S2V5d29yZHM+U3luZHJvbWU8L0tleXdvcmRzPjxLZXl3b3Jkcz5UbzwvS2V5d29yZHM+
PEtleXdvcmRzPlZpdGFtaW4gRDM8L0tleXdvcmRzPjxSZXByaW50Pk5vdCBpbiBGaWxlPC9SZXBy
aW50PjxTdGFydF9QYWdlPjMxOTwvU3RhcnRfUGFnZT48UGVyaW9kaWNhbD5Qc3ljaG9waGFybWFj
b2xvZ3k8L1BlcmlvZGljYWw+PFZvbHVtZT4xMzU8L1ZvbHVtZT48SXNzdWU+NDwvSXNzdWU+PElT
U05fSVNCTj4wMDMzMzE1ODwvSVNTTl9JU0JOPjxXZWJfVVJMPmh0dHA6Ly9zZWFyY2guZWJzY29o
b3N0LmNvbS9sb2dpbi5hc3B4P2RpcmVjdD10cnVlJmFtcDtkYj1zM2gmYW1wO0FOPTQ2OTQ0MzEm
YW1wO3NpdGU9ZWhvc3QtbGl2ZTwvV2ViX1VSTD48V2ViX1VSTF9MaW5rMT48dT5maWxlOi8vQzpc
RG9rdW1lbnRlclxSTS5SZWZcRC12aXRcRGVwcmVzc2lvblxQc3ljaG9waGFybWFjb2xvZ3lfKDE5
OTgpXzEzNV8zMTlmZi5wZGY8L3U+PC9XZWJfVVJMX0xpbmsxPjxaWl9Kb3VybmFsU3RkQWJicmV2
PjxmIG5hbWU9IlN5c3RlbSI+UHN5Y2hvcGhhcm1hY29sb2d5PC9mPjwvWlpfSm91cm5hbFN0ZEFi
YnJldj48WlpfV29ya2Zvcm1JRD4xPC9aWl9Xb3JrZm9ybUlEPjwvTURMPjwvQ2l0ZT48Q2l0ZT48
QXV0aG9yPlZpZXRoPC9BdXRob3I+PFllYXI+MjAwNDwvWWVhcj48UmVjTnVtPjc5Nzc8L1JlY051
bT48SURUZXh0PlJhbmRvbWl6ZWQgY29tcGFyaXNvbiBvZiB0aGUgZWZmZWN0cyBvZiB0aGUgdml0
YW1pbiBEMyBhZGVxdWF0ZSBpbnRha2UgdmVyc3VzIDEwMCBtY2cgKDQwMDAgSVUpIHBlciBkYXkg
b24gYmlvY2hlbWljYWwgcmVzcG9uc2VzIGFuZCB0aGUgd2VsbGJlaW5nIG9mIHBhdGllbnRzPC9J
RFRleHQ+PE1ETCBSZWZfVHlwZT0iSm91cm5hbCI+PFJlZl9UeXBlPkpvdXJuYWw8L1JlZl9UeXBl
PjxSZWZfSUQ+Nzk3NzwvUmVmX0lEPjxUaXRsZV9QcmltYXJ5PlJhbmRvbWl6ZWQgY29tcGFyaXNv
biBvZiB0aGUgZWZmZWN0cyBvZiB0aGUgdml0YW1pbiBEMyBhZGVxdWF0ZSBpbnRha2UgdmVyc3Vz
IDEwMCBtY2cgKDQwMDAgSVUpIHBlciBkYXkgb24gYmlvY2hlbWljYWwgcmVzcG9uc2VzIGFuZCB0
aGUgd2VsbGJlaW5nIG9mIHBhdGllbnRzPC9UaXRsZV9QcmltYXJ5PjxBdXRob3JzX1ByaW1hcnk+
VmlldGgsUmVpbmhvbGQ8L0F1dGhvcnNfUHJpbWFyeT48QXV0aG9yc19QcmltYXJ5PktpbWJhbGws
U2FtYW50aGE8L0F1dGhvcnNfUHJpbWFyeT48QXV0aG9yc19QcmltYXJ5Pkh1LEFtYW5kYTwvQXV0
aG9yc19QcmltYXJ5PjxBdXRob3JzX1ByaW1hcnk+V2FsZmlzaCxQYXVsPC9BdXRob3JzX1ByaW1h
cnk+PERhdGVfUHJpbWFyeT4yMDA0PC9EYXRlX1ByaW1hcnk+PEtleXdvcmRzPjI1IGh5ZHJveHl2
aXRhbWluIEQ8L0tleXdvcmRzPjxLZXl3b3Jkcz4yNS1IeWRyb3h5dml0YW1pbiBEPC9LZXl3b3Jk
cz48S2V5d29yZHM+QWR1bHQ8L0tleXdvcmRzPjxLZXl3b3Jkcz5BaTwvS2V5d29yZHM+PEtleXdv
cmRzPkNhbGNpdW08L0tleXdvcmRzPjxLZXl3b3Jkcz5JczwvS2V5d29yZHM+PEtleXdvcmRzPk91
dHBhdGllbnRzPC9LZXl3b3Jkcz48S2V5d29yZHM+UGFyYXRoeXJvaWQ8L0tleXdvcmRzPjxLZXl3
b3Jkcz5QYXJhdGh5cm9pZCBIb3Jtb25lPC9LZXl3b3Jkcz48S2V5d29yZHM+UGF0aWVudHM8L0tl
eXdvcmRzPjxLZXl3b3Jkcz5QVEg8L0tleXdvcmRzPjxLZXl3b3Jkcz5TYWZldHk8L0tleXdvcmRz
PjxLZXl3b3Jkcz5UbzwvS2V5d29yZHM+PEtleXdvcmRzPlZpdGFtaW4gRDwvS2V5d29yZHM+PFJl
cHJpbnQ+SW4gRmlsZTwvUmVwcmludD48U3RhcnRfUGFnZT44PC9TdGFydF9QYWdlPjxQZXJpb2Rp
Y2FsPk51dHJpdGlvbiBKb3VybmFsPC9QZXJpb2RpY2FsPjxWb2x1bWU+MzwvVm9sdW1lPjxJc3N1
ZT4xPC9Jc3N1ZT48SVNTTl9JU0JOPjE0NzUtMjg5MTwvSVNTTl9JU0JOPjxXZWJfVVJMPmh0dHA6
Ly93d3cubnV0cml0aW9uai5jb20vY29udGVudC8zLzEvODwvV2ViX1VSTD48V2ViX1VSTF9MaW5r
MT48dT5maWxlOi8vQzpcRG9rdW1lbnRlclxSTS5SZWZcRC12aXRcTnV0cml0aW9uIEpvdXJuYWwg
MjAwNC4gMy4gOGZmLnBkZjwvdT48L1dlYl9VUkxfTGluazE+PFdlYl9VUkxfTGluazI+PHU+aHR0
cDovL3d3dy5udXRyaXRpb25qLmNvbS5lei5zdGF0c2JpYmxpb3Rla2V0LmRrOjIwNDgvY29udGVu
dC8zLzEvODwvdT48L1dlYl9VUkxfTGluazI+PFpaX0pvdXJuYWxTdGRBYmJyZXY+PGYgbmFtZT0i
U3lzdGVtIj5OdXRyaXRpb24gSm91cm5hbDwvZj48L1paX0pvdXJuYWxTdGRBYmJyZXY+PFpaX1dv
cmtmb3JtSUQ+MTwvWlpfV29ya2Zvcm1JRD48L01ETD48L0NpdGU+PENpdGU+PEF1dGhvcj5HbG90
aDwvQXV0aG9yPjxZZWFyPjE5OTk8L1llYXI+PFJlY051bT44MjM5PC9SZWNOdW0+PElEVGV4dD5W
aXRhbWluIEQgdnMgYnJvYWQgc3BlY3RydW0gcGhvdG90aGVyYXB5IGluIHRoZSB0cmVhdG1lbnQg
b2Ygc2Vhc29uYWwgYWZmZWN0aXZlIGRpc29yZGVyPC9JRFRleHQ+PE1ETCBSZWZfVHlwZT0iSm91
cm5hbCI+PFJlZl9UeXBlPkpvdXJuYWw8L1JlZl9UeXBlPjxSZWZfSUQ+ODIzOTwvUmVmX0lEPjxU
aXRsZV9QcmltYXJ5PlZpdGFtaW4gRCB2cyBicm9hZCBzcGVjdHJ1bSBwaG90b3RoZXJhcHkgaW4g
dGhlIHRyZWF0bWVudCBvZiBzZWFzb25hbCBhZmZlY3RpdmUgZGlzb3JkZXI8L1RpdGxlX1ByaW1h
cnk+PEF1dGhvcnNfUHJpbWFyeT5HbG90aCxGLk0uPC9BdXRob3JzX1ByaW1hcnk+PERhdGVfUHJp
bWFyeT4xOTk5PC9EYXRlX1ByaW1hcnk+PEtleXdvcmRzPlBob3RvdGhlcmFweTwvS2V5d29yZHM+
PEtleXdvcmRzPlNlYXNvbmFsIEFmZmVjdGl2ZSBEaXNvcmRlcjwvS2V5d29yZHM+PEtleXdvcmRz
PnRyZWF0bWVudDwvS2V5d29yZHM+PEtleXdvcmRzPlZpdGFtaW4gRDwvS2V5d29yZHM+PFJlcHJp
bnQ+Tm90IGluIEZpbGU8L1JlcHJpbnQ+PFN0YXJ0X1BhZ2U+NTwvU3RhcnRfUGFnZT48RW5kX1Bh
Z2U+NzwvRW5kX1BhZ2U+PFBlcmlvZGljYWw+SiBOdXRyIEhlYWx0aCBBZ2luZzwvUGVyaW9kaWNh
bD48Vm9sdW1lPjM8L1ZvbHVtZT48UHVibGlzaGVyPk5hdHVyZSBQdWJsaXNoaW5nIEdyb3VwPC9Q
dWJsaXNoZXI+PFpaX0pvdXJuYWxTdGRBYmJyZXY+PGYgbmFtZT0iU3lzdGVtIj5KIE51dHIgSGVh
bHRoIEFnaW5nPC9mPjwvWlpfSm91cm5hbFN0ZEFiYnJldj48WlpfV29ya2Zvcm1JRD4xPC9aWl9X
b3JrZm9ybUlEPjwvTURMPjwvQ2l0ZT48Q2l0ZT48QXV0aG9yPktob3JhbWlueWE8L0F1dGhvcj48
WWVhcj4yMDEzPC9ZZWFyPjxSZWNOdW0+MTI0NTk8L1JlY051bT48SURUZXh0PlRoZXJhcGV1dGlj
IGVmZmVjdHMgb2Ygdml0YW1pbiBEIGFzIGFkanVuY3RpdmUgdGhlcmFweSB0byBmbHVveGV0aW5l
IGluIHBhdGllbnRzIHdpdGggbWFqb3IgZGVwcmVzc2l2ZSBkaXNvcmRlcjwvSURUZXh0PjxNREwg
UmVmX1R5cGU9IkpvdXJuYWwiPjxSZWZfVHlwZT5Kb3VybmFsPC9SZWZfVHlwZT48UmVmX0lEPjEy
NDU5PC9SZWZfSUQ+PFRpdGxlX1ByaW1hcnk+VGhlcmFwZXV0aWMgZWZmZWN0cyBvZiB2aXRhbWlu
IEQgYXMgYWRqdW5jdGl2ZSB0aGVyYXB5IHRvIGZsdW94ZXRpbmUgaW4gcGF0aWVudHMgd2l0aCBt
YWpvciBkZXByZXNzaXZlIGRpc29yZGVyPC9UaXRsZV9QcmltYXJ5PjxBdXRob3JzX1ByaW1hcnk+
S2hvcmFtaW55YSxOYXllcmVoPC9BdXRob3JzX1ByaW1hcnk+PEF1dGhvcnNfUHJpbWFyeT5UZWhy
YW5pLURvb3N0LE1laGRpPC9BdXRob3JzX1ByaW1hcnk+PEF1dGhvcnNfUHJpbWFyeT5KYXpheWVy
aSxTaGltYTwvQXV0aG9yc19QcmltYXJ5PjxBdXRob3JzX1ByaW1hcnk+SG9zc2VpbmksQWdoYWZh
dGVtZTwvQXV0aG9yc19QcmltYXJ5PjxBdXRob3JzX1ByaW1hcnk+RGphemF5ZXJ5LEFib2xnaGFz
c2VtPC9BdXRob3JzX1ByaW1hcnk+PERhdGVfUHJpbWFyeT4yMDEzLzMvMTwvRGF0ZV9QcmltYXJ5
PjxLZXl3b3Jkcz4yNShPSCkgdml0YW1pbiBEPC9LZXl3b3Jkcz48S2V5d29yZHM+YW5hbHlzaXM8
L0tleXdvcmRzPjxLZXl3b3Jkcz5BbmFseXNpcyBvZiBWYXJpYW5jZTwvS2V5d29yZHM+PEtleXdv
cmRzPkRlcHJlc3Npb248L0tleXdvcmRzPjxLZXl3b3Jkcz5EZXByZXNzaXZlIERpc29yZGVyPC9L
ZXl3b3Jkcz48S2V5d29yZHM+ZGlhZ25vc2lzPC9LZXl3b3Jkcz48S2V5d29yZHM+RE9VQkxFLUJM
SU5EPC9LZXl3b3Jkcz48S2V5d29yZHM+Rmx1b3hldGluZTwvS2V5d29yZHM+PEtleXdvcmRzPk91
dGNvbWU8L0tleXdvcmRzPjxLZXl3b3Jkcz5QYXRpZW50czwvS2V5d29yZHM+PEtleXdvcmRzPnBy
aW1hcnk8L0tleXdvcmRzPjxLZXl3b3Jkcz5SQU5ET01JWkVEPC9LZXl3b3Jkcz48S2V5d29yZHM+
c2Vjb25kYXJ5PC9LZXl3b3Jkcz48S2V5d29yZHM+U2VydW08L0tleXdvcmRzPjxLZXl3b3Jkcz5T
ZXZlcml0eTwvS2V5d29yZHM+PEtleXdvcmRzPnRoZXJhcHk8L0tleXdvcmRzPjxLZXl3b3Jkcz5U
bzwvS2V5d29yZHM+PEtleXdvcmRzPnRyaWFsPC9LZXl3b3Jkcz48S2V5d29yZHM+Vml0YW1pbiBE
PC9LZXl3b3Jkcz48S2V5d29yZHM+Vml0YW1pbiBEMzwvS2V5d29yZHM+PEtleXdvcmRzPlZJVEFN
SU4tRDwvS2V5d29yZHM+PFJlcHJpbnQ+SW4gRmlsZTwvUmVwcmludD48U3RhcnRfUGFnZT4yNzE8
L1N0YXJ0X1BhZ2U+PEVuZF9QYWdlPjI3NTwvRW5kX1BhZ2U+PFBlcmlvZGljYWw+QXVzdCBOIFou
SiBQc3ljaGlhdHJ5PC9QZXJpb2RpY2FsPjxWb2x1bWU+NDc8L1ZvbHVtZT48SXNzdWU+MzwvSXNz
dWU+PFdlYl9VUkw+aHR0cDovL2FucC5zYWdlcHViLmNvbS9jb250ZW50LzQ3LzMvMjcxLmFic3Ry
YWN0PC9XZWJfVVJMPjxXZWJfVVJMX0xpbmsxPjx1PmZpbGU6Ly9DOlxEb2t1bWVudGVyXFJNLlJl
ZlxELXZpdFxEZXByZXNzaW9uXEF1c3RfTlpKX1BzeWNoaWF0cnlfMjAxM180N18yNzFmZi5wZGY8
L3U+PC9XZWJfVVJMX0xpbmsxPjxXZWJfVVJMX0xpbmsyPjx1Pmh0dHA6Ly9hbnAuc2FnZXB1Yi5j
b20uZXouc3RhdHNiaWJsaW90ZWtldC5kazoyMDQ4L2NvbnRlbnQvNDcvMy8yNzEuZnVsbDwvdT48
L1dlYl9VUkxfTGluazI+PFpaX0pvdXJuYWxTdGRBYmJyZXY+PGYgbmFtZT0iU3lzdGVtIj5BdXN0
IE4gWi5KIFBzeWNoaWF0cnk8L2Y+PC9aWl9Kb3VybmFsU3RkQWJicmV2PjxaWl9Xb3JrZm9ybUlE
PjE8L1paX1dvcmtmb3JtSUQ+PC9NREw+PC9DaXRlPjxDaXRlPjxBdXRob3I+Wmhhbmc8L0F1dGhv
cj48WWVhcj4yMDExPC9ZZWFyPjxSZWNOdW0+MTI0Njc8L1JlY051bT48SURUZXh0PlZpdGFtaW4g
QyBwcm92aXNpb24gaW1wcm92ZXMgbW9vZCBpbiBhY3V0ZWx5IGhvc3BpdGFsaXplZCBwYXRpZW50
czwvSURUZXh0PjxNREwgUmVmX1R5cGU9IkpvdXJuYWwiPjxSZWZfVHlwZT5Kb3VybmFsPC9SZWZf
VHlwZT48UmVmX0lEPjEyNDY3PC9SZWZfSUQ+PFRpdGxlX1ByaW1hcnk+Vml0YW1pbiBDIHByb3Zp
c2lvbiBpbXByb3ZlcyBtb29kIGluIGFjdXRlbHkgaG9zcGl0YWxpemVkIHBhdGllbnRzPC9UaXRs
ZV9QcmltYXJ5PjxBdXRob3JzX1ByaW1hcnk+WmhhbmcsTWljaGVsbGU8L0F1dGhvcnNfUHJpbWFy
eT48QXV0aG9yc19QcmltYXJ5PlJvYml0YWlsbGUsTGluZTwvQXV0aG9yc19QcmltYXJ5PjxBdXRo
b3JzX1ByaW1hcnk+RWludHJhY2h0LFNoYXVuPC9BdXRob3JzX1ByaW1hcnk+PEF1dGhvcnNfUHJp
bWFyeT5Ib2ZmZXIsTC5Kb2huPC9BdXRob3JzX1ByaW1hcnk+PERhdGVfUHJpbWFyeT4yMDExLzU8
L0RhdGVfUHJpbWFyeT48S2V5d29yZHM+MjUgaHlkcm94eXZpdGFtaW4gRDwvS2V5d29yZHM+PEtl
eXdvcmRzPjI1LUh5ZHJveHl2aXRhbWluIEQ8L0tleXdvcmRzPjxLZXl3b3Jkcz5hYm5vcm1hbGl0
aWVzPC9LZXl3b3Jkcz48S2V5d29yZHM+QXNjb3JiaWMgQWNpZDwvS2V5d29yZHM+PEtleXdvcmRz
PmNsaW5pY2FsIHRyaWFsPC9LZXl3b3Jkcz48S2V5d29yZHM+ZGVmaWNpZW5jeTwvS2V5d29yZHM+
PEtleXdvcmRzPkRPVUJMRS1CTElORDwvS2V5d29yZHM+PEtleXdvcmRzPmluc3RydW1lbnQ8L0tl
eXdvcmRzPjxLZXl3b3Jkcz5JczwvS2V5d29yZHM+PEtleXdvcmRzPk1hbG51dHJpdGlvbjwvS2V5
d29yZHM+PEtleXdvcmRzPk1ldGhvZHM8L0tleXdvcmRzPjxLZXl3b3Jkcz5OdXRyaXRpb25hbCBz
dXBwbGVtZW50czwvS2V5d29yZHM+PEtleXdvcmRzPlBhdGllbnRzPC9LZXl3b3Jkcz48S2V5d29y
ZHM+UGxhc21hPC9LZXl3b3Jkcz48S2V5d29yZHM+U2N1cnZ5PC9LZXl3b3Jkcz48S2V5d29yZHM+
dGhlcmFweTwvS2V5d29yZHM+PEtleXdvcmRzPlRvPC9LZXl3b3Jkcz48S2V5d29yZHM+dHJlYXRt
ZW50PC9LZXl3b3Jkcz48S2V5d29yZHM+dHJpYWw8L0tleXdvcmRzPjxLZXl3b3Jkcz5WaXRhbWlu
IEQ8L0tleXdvcmRzPjxLZXl3b3Jkcz5WSVRBTUlOLUQ8L0tleXdvcmRzPjxSZXByaW50Pk5vdCBp
biBGaWxlPC9SZXByaW50PjxTdGFydF9QYWdlPjUzMDwvU3RhcnRfUGFnZT48RW5kX1BhZ2U+NTMz
PC9FbmRfUGFnZT48UGVyaW9kaWNhbD5OdXRyaXRpb248L1BlcmlvZGljYWw+PFZvbHVtZT4yNzwv
Vm9sdW1lPjxJc3N1ZT41PC9Jc3N1ZT48SVNTTl9JU0JOPjA4OTktOTAwNzwvSVNTTl9JU0JOPjxX
ZWJfVVJMPmh0dHA6Ly93d3cuc2NpZW5jZWRpcmVjdC5jb20vc2NpZW5jZS9hcnRpY2xlL3BpaS9T
MDg5OTkwMDcxMDAwMTc0NzwvV2ViX1VSTD48V2ViX1VSTF9MaW5rMT48dT5maWxlOi8vQzpcRG9r
dW1lbnRlclxSTS5SZWZcRC12aXRcRGVwcmVzc2lvblxOdXRyaXRpb25fMjdfKDIwMTEpXzUzMGZm
Zi5wZGY8L3U+PC9XZWJfVVJMX0xpbmsxPjxaWl9Kb3VybmFsRnVsbD48ZiBuYW1lPSJTeXN0ZW0i
Pk51dHJpdGlvbiAoQnVyYmFuaywgTG9zIEFuZ2VsZXMgQ291bnR5LCBDYWxpZi4pPC9mPjwvWlpf
Sm91cm5hbEZ1bGw+PFpaX0pvdXJuYWxTdGRBYmJyZXY+PGYgbmFtZT0iU3lzdGVtIj5OdXRyaXRp
b248L2Y+PC9aWl9Kb3VybmFsU3RkQWJicmV2PjxaWl9Xb3JrZm9ybUlEPjE8L1paX1dvcmtmb3Jt
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[198,199,201–205]</w:t>
            </w:r>
            <w:r w:rsidRPr="00BE6834">
              <w:rPr>
                <w:sz w:val="18"/>
                <w:szCs w:val="18"/>
                <w:lang w:val="en-US"/>
              </w:rPr>
              <w:fldChar w:fldCharType="end"/>
            </w:r>
            <w:r w:rsidRPr="00BE6834">
              <w:rPr>
                <w:sz w:val="18"/>
                <w:szCs w:val="18"/>
                <w:lang w:val="en-US"/>
              </w:rPr>
              <w:t>) – but only 2 were included in the MA (</w:t>
            </w:r>
            <w:r w:rsidRPr="00BE6834">
              <w:rPr>
                <w:sz w:val="18"/>
                <w:szCs w:val="18"/>
                <w:lang w:val="en-US"/>
              </w:rPr>
              <w:fldChar w:fldCharType="begin">
                <w:fldData xml:space="preserve">PFJlZm1hbj48Q2l0ZT48QXV0aG9yPkpvcmRlPC9BdXRob3I+PFllYXI+MjAwODwvWWVhcj48UmVj
TnVtPjg1Mzg8L1JlY051bT48SURUZXh0PkVmZmVjdHMgb2Ygdml0YW1pbiBEIHN1cHBsZW1lbnRh
dGlvbiBvbiBzeW1wdG9tcyBvZiBkZXByZXNzaW9uIGluIG92ZXJ3ZWlnaHQgYW5kIG9iZXNlIHN1
YmplY3RzOiByYW5kb21pemVkIGRvdWJsZSBibGluZCB0cmlhbDwvSURUZXh0PjxNREwgUmVmX1R5
cGU9IkpvdXJuYWwiPjxSZWZfVHlwZT5Kb3VybmFsPC9SZWZfVHlwZT48UmVmX0lEPjg1Mzg8L1Jl
Zl9JRD48VGl0bGVfUHJpbWFyeT5FZmZlY3RzIG9mIHZpdGFtaW4gRCBzdXBwbGVtZW50YXRpb24g
b24gc3ltcHRvbXMgb2YgZGVwcmVzc2lvbiBpbiBvdmVyd2VpZ2h0IGFuZCBvYmVzZSBzdWJqZWN0
czogcmFuZG9taXplZCBkb3VibGUgYmxpbmQgdHJpYWw8L1RpdGxlX1ByaW1hcnk+PEF1dGhvcnNf
UHJpbWFyeT5Kb3JkZSxSLjwvQXV0aG9yc19QcmltYXJ5PjxBdXRob3JzX1ByaW1hcnk+U25ldmUs
TS48L0F1dGhvcnNfUHJpbWFyeT48QXV0aG9yc19QcmltYXJ5PkZpZ2Vuc2NoYXUsWS48L0F1dGhv
cnNfUHJpbWFyeT48QXV0aG9yc19QcmltYXJ5PlN2YXJ0YmVyZyxKLjwvQXV0aG9yc19QcmltYXJ5
PjxBdXRob3JzX1ByaW1hcnk+V2F0ZXJsb28sSy48L0F1dGhvcnNfUHJpbWFyeT48RGF0ZV9Qcmlt
YXJ5PjIwMDgvOS8xMDwvRGF0ZV9QcmltYXJ5PjxLZXl3b3Jkcz5BZ2VkPC9LZXl3b3Jkcz48S2V5
d29yZHM+Qm9keSBNYXNzIEluZGV4PC9LZXl3b3Jkcz48S2V5d29yZHM+Q2FsY2l1bTwvS2V5d29y
ZHM+PEtleXdvcmRzPkNyb3NzIFNlY3Rpb25hbCBTdHVkaWVzPC9LZXl3b3Jkcz48S2V5d29yZHM+
Q3Jvc3MtU2VjdGlvbmFsIFN0dWRpZXM8L0tleXdvcmRzPjxLZXl3b3Jkcz5EZXByZXNzaW9uPC9L
ZXl3b3Jkcz48S2V5d29yZHM+SXM8L0tleXdvcmRzPjxLZXl3b3Jkcz5Ob3J3YXk8L0tleXdvcmRz
PjxLZXl3b3Jkcz5PdmVyd2VpZ2h0PC9LZXl3b3Jkcz48S2V5d29yZHM+UGFyYXRoeXJvaWQ8L0tl
eXdvcmRzPjxLZXl3b3Jkcz5QYXJhdGh5cm9pZCBIb3Jtb25lPC9LZXl3b3Jkcz48S2V5d29yZHM+
U2VydW08L0tleXdvcmRzPjxLZXl3b3Jkcz5UbzwvS2V5d29yZHM+PEtleXdvcmRzPlZpdGFtaW4g
RDwvS2V5d29yZHM+PFJlcHJpbnQ+SW4gRmlsZTwvUmVwcmludD48U3RhcnRfUGFnZT41OTk8L1N0
YXJ0X1BhZ2U+PEVuZF9QYWdlPjYwOTwvRW5kX1BhZ2U+PFBlcmlvZGljYWw+SiBJbnRlcm4gTWVk
PC9QZXJpb2RpY2FsPjxWb2x1bWU+MjY0PC9Wb2x1bWU+PFdlYl9VUkw+UE06MTg3OTMyNDU8L1dl
Yl9VUkw+PFdlYl9VUkxfTGluazE+PHU+ZmlsZTovL0M6XERva3VtZW50ZXJcUk0uUmVmXEQtdml0
XEogSW50ZXJuIE1lZCAyMDA4LiAyNjQuIDU5OWZmLlBERjwvdT48L1dlYl9VUkxfTGluazE+PFdl
Yl9VUkxfTGluazI+PHU+aHR0cDovL3d3dzMuaW50ZXJzY2llbmNlLndpbGV5LmNvbS5lei5zdGF0
c2JpYmxpb3Rla2V0LmRrOjIwNDgvY2dpLWJpbi9mdWxsdGV4dC8xMjE0MDU3NDQvSFRNTFNUQVJU
PC91PjwvV2ViX1VSTF9MaW5rMj48WlpfSm91cm5hbFN0ZEFiYnJldj48ZiBuYW1lPSJTeXN0ZW0i
PkogSW50ZXJuIE1lZDwvZj48L1paX0pvdXJuYWxTdGRBYmJyZXY+PFpaX1dvcmtmb3JtSUQ+MTwv
WlpfV29ya2Zvcm1JRD48L01ETD48L0NpdGU+PENpdGU+PEF1dGhvcj5LaG9yYW1pbnlhPC9BdXRo
b3I+PFllYXI+MjAxMzwvWWVhcj48UmVjTnVtPjEyNDU5PC9SZWNOdW0+PElEVGV4dD5UaGVyYXBl
dXRpYyBlZmZlY3RzIG9mIHZpdGFtaW4gRCBhcyBhZGp1bmN0aXZlIHRoZXJhcHkgdG8gZmx1b3hl
dGluZSBpbiBwYXRpZW50cyB3aXRoIG1ham9yIGRlcHJlc3NpdmUgZGlzb3JkZXI8L0lEVGV4dD48
TURMIFJlZl9UeXBlPSJKb3VybmFsIj48UmVmX1R5cGU+Sm91cm5hbDwvUmVmX1R5cGU+PFJlZl9J
RD4xMjQ1OTwvUmVmX0lEPjxUaXRsZV9QcmltYXJ5PlRoZXJhcGV1dGljIGVmZmVjdHMgb2Ygdml0
YW1pbiBEIGFzIGFkanVuY3RpdmUgdGhlcmFweSB0byBmbHVveGV0aW5lIGluIHBhdGllbnRzIHdp
dGggbWFqb3IgZGVwcmVzc2l2ZSBkaXNvcmRlcjwvVGl0bGVfUHJpbWFyeT48QXV0aG9yc19Qcmlt
YXJ5Pktob3JhbWlueWEsTmF5ZXJlaDwvQXV0aG9yc19QcmltYXJ5PjxBdXRob3JzX1ByaW1hcnk+
VGVocmFuaS1Eb29zdCxNZWhkaTwvQXV0aG9yc19QcmltYXJ5PjxBdXRob3JzX1ByaW1hcnk+SmF6
YXllcmksU2hpbWE8L0F1dGhvcnNfUHJpbWFyeT48QXV0aG9yc19QcmltYXJ5Pkhvc3NlaW5pLEFn
aGFmYXRlbWU8L0F1dGhvcnNfUHJpbWFyeT48QXV0aG9yc19QcmltYXJ5PkRqYXpheWVyeSxBYm9s
Z2hhc3NlbTwvQXV0aG9yc19QcmltYXJ5PjxEYXRlX1ByaW1hcnk+MjAxMy8zLzE8L0RhdGVfUHJp
bWFyeT48S2V5d29yZHM+MjUoT0gpIHZpdGFtaW4gRDwvS2V5d29yZHM+PEtleXdvcmRzPmFuYWx5
c2lzPC9LZXl3b3Jkcz48S2V5d29yZHM+QW5hbHlzaXMgb2YgVmFyaWFuY2U8L0tleXdvcmRzPjxL
ZXl3b3Jkcz5EZXByZXNzaW9uPC9LZXl3b3Jkcz48S2V5d29yZHM+RGVwcmVzc2l2ZSBEaXNvcmRl
cjwvS2V5d29yZHM+PEtleXdvcmRzPmRpYWdub3NpczwvS2V5d29yZHM+PEtleXdvcmRzPkRPVUJM
RS1CTElORDwvS2V5d29yZHM+PEtleXdvcmRzPkZsdW94ZXRpbmU8L0tleXdvcmRzPjxLZXl3b3Jk
cz5PdXRjb21lPC9LZXl3b3Jkcz48S2V5d29yZHM+UGF0aWVudHM8L0tleXdvcmRzPjxLZXl3b3Jk
cz5wcmltYXJ5PC9LZXl3b3Jkcz48S2V5d29yZHM+UkFORE9NSVpFRDwvS2V5d29yZHM+PEtleXdv
cmRzPnNlY29uZGFyeTwvS2V5d29yZHM+PEtleXdvcmRzPlNlcnVtPC9LZXl3b3Jkcz48S2V5d29y
ZHM+U2V2ZXJpdHk8L0tleXdvcmRzPjxLZXl3b3Jkcz50aGVyYXB5PC9LZXl3b3Jkcz48S2V5d29y
ZHM+VG88L0tleXdvcmRzPjxLZXl3b3Jkcz50cmlhbDwvS2V5d29yZHM+PEtleXdvcmRzPlZpdGFt
aW4gRDwvS2V5d29yZHM+PEtleXdvcmRzPlZpdGFtaW4gRDM8L0tleXdvcmRzPjxLZXl3b3Jkcz5W
SVRBTUlOLUQ8L0tleXdvcmRzPjxSZXByaW50PkluIEZpbGU8L1JlcHJpbnQ+PFN0YXJ0X1BhZ2U+
MjcxPC9TdGFydF9QYWdlPjxFbmRfUGFnZT4yNzU8L0VuZF9QYWdlPjxQZXJpb2RpY2FsPkF1c3Qg
TiBaLkogUHN5Y2hpYXRyeTwvUGVyaW9kaWNhbD48Vm9sdW1lPjQ3PC9Wb2x1bWU+PElzc3VlPjM8
L0lzc3VlPjxXZWJfVVJMPmh0dHA6Ly9hbnAuc2FnZXB1Yi5jb20vY29udGVudC80Ny8zLzI3MS5h
YnN0cmFjdDwvV2ViX1VSTD48V2ViX1VSTF9MaW5rMT48dT5maWxlOi8vQzpcRG9rdW1lbnRlclxS
TS5SZWZcRC12aXRcRGVwcmVzc2lvblxBdXN0X05aSl9Qc3ljaGlhdHJ5XzIwMTNfNDdfMjcxZmYu
cGRmPC91PjwvV2ViX1VSTF9MaW5rMT48V2ViX1VSTF9MaW5rMj48dT5odHRwOi8vYW5wLnNhZ2Vw
dWIuY29tLmV6LnN0YXRzYmlibGlvdGVrZXQuZGs6MjA0OC9jb250ZW50LzQ3LzMvMjcxLmZ1bGw8
L3U+PC9XZWJfVVJMX0xpbmsyPjxaWl9Kb3VybmFsU3RkQWJicmV2PjxmIG5hbWU9IlN5c3RlbSI+
QXVzdCBOIFouSiBQc3ljaGlhdHJ5PC9mPjwvWlpfSm91cm5hbFN0ZEFiYnJldj48WlpfV29ya2Zv
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PFJlZm1hbj48Q2l0ZT48QXV0aG9yPkpvcmRlPC9BdXRob3I+PFllYXI+MjAwODwvWWVhcj48UmVj
TnVtPjg1Mzg8L1JlY051bT48SURUZXh0PkVmZmVjdHMgb2Ygdml0YW1pbiBEIHN1cHBsZW1lbnRh
dGlvbiBvbiBzeW1wdG9tcyBvZiBkZXByZXNzaW9uIGluIG92ZXJ3ZWlnaHQgYW5kIG9iZXNlIHN1
YmplY3RzOiByYW5kb21pemVkIGRvdWJsZSBibGluZCB0cmlhbDwvSURUZXh0PjxNREwgUmVmX1R5
cGU9IkpvdXJuYWwiPjxSZWZfVHlwZT5Kb3VybmFsPC9SZWZfVHlwZT48UmVmX0lEPjg1Mzg8L1Jl
Zl9JRD48VGl0bGVfUHJpbWFyeT5FZmZlY3RzIG9mIHZpdGFtaW4gRCBzdXBwbGVtZW50YXRpb24g
b24gc3ltcHRvbXMgb2YgZGVwcmVzc2lvbiBpbiBvdmVyd2VpZ2h0IGFuZCBvYmVzZSBzdWJqZWN0
czogcmFuZG9taXplZCBkb3VibGUgYmxpbmQgdHJpYWw8L1RpdGxlX1ByaW1hcnk+PEF1dGhvcnNf
UHJpbWFyeT5Kb3JkZSxSLjwvQXV0aG9yc19QcmltYXJ5PjxBdXRob3JzX1ByaW1hcnk+U25ldmUs
TS48L0F1dGhvcnNfUHJpbWFyeT48QXV0aG9yc19QcmltYXJ5PkZpZ2Vuc2NoYXUsWS48L0F1dGhv
cnNfUHJpbWFyeT48QXV0aG9yc19QcmltYXJ5PlN2YXJ0YmVyZyxKLjwvQXV0aG9yc19QcmltYXJ5
PjxBdXRob3JzX1ByaW1hcnk+V2F0ZXJsb28sSy48L0F1dGhvcnNfUHJpbWFyeT48RGF0ZV9Qcmlt
YXJ5PjIwMDgvOS8xMDwvRGF0ZV9QcmltYXJ5PjxLZXl3b3Jkcz5BZ2VkPC9LZXl3b3Jkcz48S2V5
d29yZHM+Qm9keSBNYXNzIEluZGV4PC9LZXl3b3Jkcz48S2V5d29yZHM+Q2FsY2l1bTwvS2V5d29y
ZHM+PEtleXdvcmRzPkNyb3NzIFNlY3Rpb25hbCBTdHVkaWVzPC9LZXl3b3Jkcz48S2V5d29yZHM+
Q3Jvc3MtU2VjdGlvbmFsIFN0dWRpZXM8L0tleXdvcmRzPjxLZXl3b3Jkcz5EZXByZXNzaW9uPC9L
ZXl3b3Jkcz48S2V5d29yZHM+SXM8L0tleXdvcmRzPjxLZXl3b3Jkcz5Ob3J3YXk8L0tleXdvcmRz
PjxLZXl3b3Jkcz5PdmVyd2VpZ2h0PC9LZXl3b3Jkcz48S2V5d29yZHM+UGFyYXRoeXJvaWQ8L0tl
eXdvcmRzPjxLZXl3b3Jkcz5QYXJhdGh5cm9pZCBIb3Jtb25lPC9LZXl3b3Jkcz48S2V5d29yZHM+
U2VydW08L0tleXdvcmRzPjxLZXl3b3Jkcz5UbzwvS2V5d29yZHM+PEtleXdvcmRzPlZpdGFtaW4g
RDwvS2V5d29yZHM+PFJlcHJpbnQ+SW4gRmlsZTwvUmVwcmludD48U3RhcnRfUGFnZT41OTk8L1N0
YXJ0X1BhZ2U+PEVuZF9QYWdlPjYwOTwvRW5kX1BhZ2U+PFBlcmlvZGljYWw+SiBJbnRlcm4gTWVk
PC9QZXJpb2RpY2FsPjxWb2x1bWU+MjY0PC9Wb2x1bWU+PFdlYl9VUkw+UE06MTg3OTMyNDU8L1dl
Yl9VUkw+PFdlYl9VUkxfTGluazE+PHU+ZmlsZTovL0M6XERva3VtZW50ZXJcUk0uUmVmXEQtdml0
XEogSW50ZXJuIE1lZCAyMDA4LiAyNjQuIDU5OWZmLlBERjwvdT48L1dlYl9VUkxfTGluazE+PFdl
Yl9VUkxfTGluazI+PHU+aHR0cDovL3d3dzMuaW50ZXJzY2llbmNlLndpbGV5LmNvbS5lei5zdGF0
c2JpYmxpb3Rla2V0LmRrOjIwNDgvY2dpLWJpbi9mdWxsdGV4dC8xMjE0MDU3NDQvSFRNTFNUQVJU
PC91PjwvV2ViX1VSTF9MaW5rMj48WlpfSm91cm5hbFN0ZEFiYnJldj48ZiBuYW1lPSJTeXN0ZW0i
PkogSW50ZXJuIE1lZDwvZj48L1paX0pvdXJuYWxTdGRBYmJyZXY+PFpaX1dvcmtmb3JtSUQ+MTwv
WlpfV29ya2Zvcm1JRD48L01ETD48L0NpdGU+PENpdGU+PEF1dGhvcj5LaG9yYW1pbnlhPC9BdXRo
b3I+PFllYXI+MjAxMzwvWWVhcj48UmVjTnVtPjEyNDU5PC9SZWNOdW0+PElEVGV4dD5UaGVyYXBl
dXRpYyBlZmZlY3RzIG9mIHZpdGFtaW4gRCBhcyBhZGp1bmN0aXZlIHRoZXJhcHkgdG8gZmx1b3hl
dGluZSBpbiBwYXRpZW50cyB3aXRoIG1ham9yIGRlcHJlc3NpdmUgZGlzb3JkZXI8L0lEVGV4dD48
TURMIFJlZl9UeXBlPSJKb3VybmFsIj48UmVmX1R5cGU+Sm91cm5hbDwvUmVmX1R5cGU+PFJlZl9J
RD4xMjQ1OTwvUmVmX0lEPjxUaXRsZV9QcmltYXJ5PlRoZXJhcGV1dGljIGVmZmVjdHMgb2Ygdml0
YW1pbiBEIGFzIGFkanVuY3RpdmUgdGhlcmFweSB0byBmbHVveGV0aW5lIGluIHBhdGllbnRzIHdp
dGggbWFqb3IgZGVwcmVzc2l2ZSBkaXNvcmRlcjwvVGl0bGVfUHJpbWFyeT48QXV0aG9yc19Qcmlt
YXJ5Pktob3JhbWlueWEsTmF5ZXJlaDwvQXV0aG9yc19QcmltYXJ5PjxBdXRob3JzX1ByaW1hcnk+
VGVocmFuaS1Eb29zdCxNZWhkaTwvQXV0aG9yc19QcmltYXJ5PjxBdXRob3JzX1ByaW1hcnk+SmF6
YXllcmksU2hpbWE8L0F1dGhvcnNfUHJpbWFyeT48QXV0aG9yc19QcmltYXJ5Pkhvc3NlaW5pLEFn
aGFmYXRlbWU8L0F1dGhvcnNfUHJpbWFyeT48QXV0aG9yc19QcmltYXJ5PkRqYXpheWVyeSxBYm9s
Z2hhc3NlbTwvQXV0aG9yc19QcmltYXJ5PjxEYXRlX1ByaW1hcnk+MjAxMy8zLzE8L0RhdGVfUHJp
bWFyeT48S2V5d29yZHM+MjUoT0gpIHZpdGFtaW4gRDwvS2V5d29yZHM+PEtleXdvcmRzPmFuYWx5
c2lzPC9LZXl3b3Jkcz48S2V5d29yZHM+QW5hbHlzaXMgb2YgVmFyaWFuY2U8L0tleXdvcmRzPjxL
ZXl3b3Jkcz5EZXByZXNzaW9uPC9LZXl3b3Jkcz48S2V5d29yZHM+RGVwcmVzc2l2ZSBEaXNvcmRl
cjwvS2V5d29yZHM+PEtleXdvcmRzPmRpYWdub3NpczwvS2V5d29yZHM+PEtleXdvcmRzPkRPVUJM
RS1CTElORDwvS2V5d29yZHM+PEtleXdvcmRzPkZsdW94ZXRpbmU8L0tleXdvcmRzPjxLZXl3b3Jk
cz5PdXRjb21lPC9LZXl3b3Jkcz48S2V5d29yZHM+UGF0aWVudHM8L0tleXdvcmRzPjxLZXl3b3Jk
cz5wcmltYXJ5PC9LZXl3b3Jkcz48S2V5d29yZHM+UkFORE9NSVpFRDwvS2V5d29yZHM+PEtleXdv
cmRzPnNlY29uZGFyeTwvS2V5d29yZHM+PEtleXdvcmRzPlNlcnVtPC9LZXl3b3Jkcz48S2V5d29y
ZHM+U2V2ZXJpdHk8L0tleXdvcmRzPjxLZXl3b3Jkcz50aGVyYXB5PC9LZXl3b3Jkcz48S2V5d29y
ZHM+VG88L0tleXdvcmRzPjxLZXl3b3Jkcz50cmlhbDwvS2V5d29yZHM+PEtleXdvcmRzPlZpdGFt
aW4gRDwvS2V5d29yZHM+PEtleXdvcmRzPlZpdGFtaW4gRDM8L0tleXdvcmRzPjxLZXl3b3Jkcz5W
SVRBTUlOLUQ8L0tleXdvcmRzPjxSZXByaW50PkluIEZpbGU8L1JlcHJpbnQ+PFN0YXJ0X1BhZ2U+
MjcxPC9TdGFydF9QYWdlPjxFbmRfUGFnZT4yNzU8L0VuZF9QYWdlPjxQZXJpb2RpY2FsPkF1c3Qg
TiBaLkogUHN5Y2hpYXRyeTwvUGVyaW9kaWNhbD48Vm9sdW1lPjQ3PC9Wb2x1bWU+PElzc3VlPjM8
L0lzc3VlPjxXZWJfVVJMPmh0dHA6Ly9hbnAuc2FnZXB1Yi5jb20vY29udGVudC80Ny8zLzI3MS5h
YnN0cmFjdDwvV2ViX1VSTD48V2ViX1VSTF9MaW5rMT48dT5maWxlOi8vQzpcRG9rdW1lbnRlclxS
TS5SZWZcRC12aXRcRGVwcmVzc2lvblxBdXN0X05aSl9Qc3ljaGlhdHJ5XzIwMTNfNDdfMjcxZmYu
cGRmPC91PjwvV2ViX1VSTF9MaW5rMT48V2ViX1VSTF9MaW5rMj48dT5odHRwOi8vYW5wLnNhZ2Vw
dWIuY29tLmV6LnN0YXRzYmlibGlvdGVrZXQuZGs6MjA0OC9jb250ZW50LzQ3LzMvMjcxLmZ1bGw8
L3U+PC9XZWJfVVJMX0xpbmsyPjxaWl9Kb3VybmFsU3RkQWJicmV2PjxmIG5hbWU9IlN5c3RlbSI+
QXVzdCBOIFouSiBQc3ljaGlhdHJ5PC9mPjwvWlpfSm91cm5hbFN0ZEFiYnJldj48WlpfV29ya2Zv
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[198,199]</w:t>
            </w:r>
            <w:r w:rsidRPr="00BE6834">
              <w:rPr>
                <w:sz w:val="18"/>
                <w:szCs w:val="18"/>
                <w:lang w:val="en-US"/>
              </w:rPr>
              <w:fldChar w:fldCharType="end"/>
            </w:r>
            <w:r w:rsidRPr="00BE6834">
              <w:rPr>
                <w:sz w:val="18"/>
                <w:szCs w:val="18"/>
                <w:lang w:val="en-US"/>
              </w:rPr>
              <w:t xml:space="preserve">) as they both used BDI showing beneficial effect of </w:t>
            </w:r>
            <w:proofErr w:type="spellStart"/>
            <w:r w:rsidRPr="00BE6834">
              <w:rPr>
                <w:sz w:val="18"/>
                <w:szCs w:val="18"/>
                <w:lang w:val="en-US"/>
              </w:rPr>
              <w:t>VItD</w:t>
            </w:r>
            <w:proofErr w:type="spellEnd"/>
            <w:r w:rsidRPr="00BE6834">
              <w:rPr>
                <w:sz w:val="18"/>
                <w:szCs w:val="18"/>
                <w:lang w:val="en-US"/>
              </w:rPr>
              <w:t xml:space="preserve"> on depression score. </w:t>
            </w:r>
          </w:p>
          <w:p w:rsidR="00EE20DF" w:rsidRPr="00BE6834" w:rsidRDefault="00EE20DF" w:rsidP="004863EE">
            <w:pPr>
              <w:rPr>
                <w:sz w:val="18"/>
                <w:szCs w:val="18"/>
                <w:lang w:val="en-US"/>
              </w:rPr>
            </w:pPr>
            <w:r w:rsidRPr="00BE6834">
              <w:rPr>
                <w:sz w:val="18"/>
                <w:szCs w:val="18"/>
                <w:lang w:val="en-US"/>
              </w:rPr>
              <w:t xml:space="preserve">8 studies were considered as being </w:t>
            </w:r>
            <w:r w:rsidRPr="00BE6834">
              <w:rPr>
                <w:i/>
                <w:sz w:val="18"/>
                <w:szCs w:val="18"/>
                <w:lang w:val="en-US"/>
              </w:rPr>
              <w:t xml:space="preserve">with </w:t>
            </w:r>
            <w:r w:rsidRPr="00BE6834">
              <w:rPr>
                <w:sz w:val="18"/>
                <w:szCs w:val="18"/>
                <w:lang w:val="en-US"/>
              </w:rPr>
              <w:t xml:space="preserve"> flaws (</w:t>
            </w:r>
            <w:r w:rsidRPr="00BE6834">
              <w:rPr>
                <w:sz w:val="18"/>
                <w:szCs w:val="18"/>
                <w:lang w:val="en-US"/>
              </w:rPr>
              <w:fldChar w:fldCharType="begin">
                <w:fldData xml:space="preserve">PFJlZm1hbj48Q2l0ZT48QXV0aG9yPkhhcnJpczwvQXV0aG9yPjxZZWFyPjE5OTM8L1llYXI+PFJl
Y051bT43OTQ4PC9SZWNOdW0+PElEVGV4dD5TZWFzb25hbCBtb29kIGNoYW5nZXMgaW4gMjUwIG5v
cm1hbCB3b21lbjwvSURUZXh0PjxNREwgUmVmX1R5cGU9IkpvdXJuYWwiPjxSZWZfVHlwZT5Kb3Vy
bmFsPC9SZWZfVHlwZT48UmVmX0lEPjc5NDg8L1JlZl9JRD48VGl0bGVfUHJpbWFyeT5TZWFzb25h
bCBtb29kIGNoYW5nZXMgaW4gMjUwIG5vcm1hbCB3b21lbjwvVGl0bGVfUHJpbWFyeT48QXV0aG9y
c19QcmltYXJ5PkhhcnJpcyxTLjwvQXV0aG9yc19QcmltYXJ5PjxBdXRob3JzX1ByaW1hcnk+RGF3
c29uLUh1Z2hlcyxCLjwvQXV0aG9yc19QcmltYXJ5PjxEYXRlX1ByaW1hcnk+MTk5My8xMDwvRGF0
ZV9QcmltYXJ5PjxLZXl3b3Jkcz5hZG1pbmlzdHJhdGlvbiAmYW1wO2FtcDwvS2V5d29yZHM+PEtl
eXdvcmRzPkFkdWx0PC9LZXl3b3Jkcz48S2V5d29yZHM+QWZmZWN0PC9LZXl3b3Jkcz48S2V5d29y
ZHM+QWdlZDwvS2V5d29yZHM+PEtleXdvcmRzPkJvbmUgRGVuc2l0eTwvS2V5d29yZHM+PEtleXdv
cmRzPkJvc3RvbjwvS2V5d29yZHM+PEtleXdvcmRzPkNhbGNpdW08L0tleXdvcmRzPjxLZXl3b3Jk
cz5DYWxjaXVtLERpZXRhcnk8L0tleXdvcmRzPjxLZXl3b3Jkcz5Dcm9zcy1TZWN0aW9uYWwgU3R1
ZGllczwvS2V5d29yZHM+PEtleXdvcmRzPmRpYWdub3NpczwvS2V5d29yZHM+PEtleXdvcmRzPmRv
c2FnZTwvS2V5d29yZHM+PEtleXdvcmRzPmRydWcgZWZmZWN0czwvS2V5d29yZHM+PEtleXdvcmRz
PmVwaWRlbWlvbG9neTwvS2V5d29yZHM+PEtleXdvcmRzPkZlbWFsZTwvS2V5d29yZHM+PEtleXdv
cmRzPkh1bWFuczwvS2V5d29yZHM+PEtleXdvcmRzPmltPC9LZXl3b3Jkcz48S2V5d29yZHM+SW5j
aWRlbmNlPC9LZXl3b3Jkcz48S2V5d29yZHM+SXM8L0tleXdvcmRzPjxLZXl3b3Jkcz5NaWRkbGUg
QWdlZDwvS2V5d29yZHM+PEtleXdvcmRzPlBlcnNvbmFsaXR5IEludmVudG9yeTwvS2V5d29yZHM+
PEtleXdvcmRzPlByb3NwZWN0aXZlIFN0dWRpZXM8L0tleXdvcmRzPjxLZXl3b3Jkcz5wc3ljaG9s
b2d5PC9LZXl3b3Jkcz48S2V5d29yZHM+UmVmZXJlbmNlIFZhbHVlczwvS2V5d29yZHM+PEtleXdv
cmRzPlJlc2VhcmNoPC9LZXl3b3Jkcz48S2V5d29yZHM+U2Vhc29uYWwgQWZmZWN0aXZlIERpc29y
ZGVyPC9LZXl3b3Jkcz48S2V5d29yZHM+U2Vhc29uczwvS2V5d29yZHM+PEtleXdvcmRzPlNlcnVt
PC9LZXl3b3Jkcz48S2V5d29yZHM+U2xlZXA8L0tleXdvcmRzPjxLZXl3b3Jkcz5UaHlyb3hpbmU8
L0tleXdvcmRzPjxLZXl3b3Jkcz5UbzwvS2V5d29yZHM+PEtleXdvcmRzPlZpdGFtaW4gRDwvS2V5
d29yZHM+PFJlcHJpbnQ+Tm90IGluIEZpbGU8L1JlcHJpbnQ+PFN0YXJ0X1BhZ2U+Nzc8L1N0YXJ0
X1BhZ2U+PEVuZF9QYWdlPjg3PC9FbmRfUGFnZT48UGVyaW9kaWNhbD5Qc3ljaGlhdHJ5IFJlczwv
UGVyaW9kaWNhbD48Vm9sdW1lPjQ5PC9Wb2x1bWU+PElzc3VlPjE8L0lzc3VlPjxXZWJfVVJMPlBN
OjgxNDAxODM8L1dlYl9VUkw+PFpaX0pvdXJuYWxTdGRBYmJyZXY+PGYgbmFtZT0iU3lzdGVtIj5Q
c3ljaGlhdHJ5IFJlczwvZj48L1paX0pvdXJuYWxTdGRBYmJyZXY+PFpaX1dvcmtmb3JtSUQ+MTwv
WlpfV29ya2Zvcm1JRD48L01ETD48L0NpdGU+PENpdGU+PEF1dGhvcj5CZXJ0b25lLUpvaG5zb248
L0F1dGhvcj48WWVhcj4yMDEyPC9ZZWFyPjxSZWNOdW0+MTI0NTY8L1JlY051bT48SURUZXh0PlZp
dGFtaW4gRCBTdXBwbGVtZW50YXRpb24gYW5kIERlcHJlc3Npb24gaW4gdGhlIFdvbWVucyBIZWFs
dGggSW5pdGlhdGl2ZSBDYWxjaXVtIGFuZCBWaXRhbWluIEQgVHJpYWw8L0lEVGV4dD48TURMIFJl
Zl9UeXBlPSJKb3VybmFsIj48UmVmX1R5cGU+Sm91cm5hbDwvUmVmX1R5cGU+PFJlZl9JRD4xMjQ1
NjwvUmVmX0lEPjxUaXRsZV9QcmltYXJ5PlZpdGFtaW4gRCBTdXBwbGVtZW50YXRpb24gYW5kIERl
cHJlc3Npb24gaW4gdGhlIFdvbWVucyBIZWFsdGggSW5pdGlhdGl2ZSBDYWxjaXVtIGFuZCBWaXRh
bWluIEQgVHJpYWw8L1RpdGxlX1ByaW1hcnk+PEF1dGhvcnNfUHJpbWFyeT5CZXJ0b25lLUpvaG5z
b24sRWxpemFiZXRoIFIuPC9BdXRob3JzX1ByaW1hcnk+PEF1dGhvcnNfUHJpbWFyeT5Qb3dlcnMs
U2FsbHkgSS48L0F1dGhvcnNfUHJpbWFyeT48QXV0aG9yc19QcmltYXJ5PlNwYW5nbGVyLExlc2xp
ZTwvQXV0aG9yc19QcmltYXJ5PjxBdXRob3JzX1ByaW1hcnk+TGFyc29uLEpvc2VwaDwvQXV0aG9y
c19QcmltYXJ5PjxBdXRob3JzX1ByaW1hcnk+TWljaGFlbCxZdm9ubmUgTC48L0F1dGhvcnNfUHJp
bWFyeT48QXV0aG9yc19QcmltYXJ5Pk1pbGxlbixBbXkgRS48L0F1dGhvcnNfUHJpbWFyeT48QXV0
aG9yc19QcmltYXJ5PkJ1ZWNoZSxNYXJpYSBOLjwvQXV0aG9yc19QcmltYXJ5PjxBdXRob3JzX1By
aW1hcnk+U2FsbW9pcmFnby1CbG90Y2hlcixFbGVuYTwvQXV0aG9yc19QcmltYXJ5PjxBdXRob3Jz
X1ByaW1hcnk+V2Fzc2VydGhlaWwtU21vbGxlcixTeWx2aWE8L0F1dGhvcnNfUHJpbWFyeT48QXV0
aG9yc19QcmltYXJ5PkJydW5uZXIsUm9iZXJ0IEwuPC9BdXRob3JzX1ByaW1hcnk+PEF1dGhvcnNf
UHJpbWFyeT5PY2tlbmUsSXJhPC9BdXRob3JzX1ByaW1hcnk+PEF1dGhvcnNfUHJpbWFyeT5PY2tl
bmUsSnVkaXRoIEsuPC9BdXRob3JzX1ByaW1hcnk+PEF1dGhvcnNfUHJpbWFyeT5MaXUsU2ltaW48
L0F1dGhvcnNfUHJpbWFyeT48QXV0aG9yc19QcmltYXJ5Pk1hbnNvbixKb0FubiBFLjwvQXV0aG9y
c19QcmltYXJ5PjxEYXRlX1ByaW1hcnk+MjAxMi83LzE8L0RhdGVfUHJpbWFyeT48S2V5d29yZHM+
QWZmZWN0PC9LZXl3b3Jkcz48S2V5d29yZHM+YW48L0tleXdvcmRzPjxLZXl3b3Jkcz5BbnRpZGVw
cmVzc2FudDwvS2V5d29yZHM+PEtleXdvcmRzPkNhbGNpdW08L0tleXdvcmRzPjxLZXl3b3Jkcz5D
YWxjaXVtIGludGFrZTwvS2V5d29yZHM+PEtleXdvcmRzPmNsaW5pY2FsIHRyaWFsPC9LZXl3b3Jk
cz48S2V5d29yZHM+Q2xpbmljYWwgVHJpYWxzPC9LZXl3b3Jkcz48S2V5d29yZHM+ZGVmaWNpZW5j
eTwvS2V5d29yZHM+PEtleXdvcmRzPkRlcHJlc3Npb248L0tleXdvcmRzPjxLZXl3b3Jkcz5IZWFs
dGg8L0tleXdvcmRzPjxLZXl3b3Jkcz5tZWRpY2F0aW9uPC9LZXl3b3Jkcz48S2V5d29yZHM+T2Rk
cyBSYXRpbzwvS2V5d29yZHM+PEtleXdvcmRzPk9MREVSIFdPTUVOPC9LZXl3b3Jkcz48S2V5d29y
ZHM+cGxhY2VibzwvS2V5d29yZHM+PEtleXdvcmRzPnBvc3RtZW5vcGF1c2FsPC9LZXl3b3Jkcz48
S2V5d29yZHM+UG9zdG1lbm9wYXVzYWwgd29tZW48L0tleXdvcmRzPjxLZXl3b3Jkcz5yYW5kb21p
emF0aW9uPC9LZXl3b3Jkcz48S2V5d29yZHM+UkFORE9NSVpFRDwvS2V5d29yZHM+PEtleXdvcmRz
PlJpc2s8L0tleXdvcmRzPjxLZXl3b3Jkcz5TdXBwbGVtZW50YXRpb248L0tleXdvcmRzPjxLZXl3
b3Jkcz5UbzwvS2V5d29yZHM+PEtleXdvcmRzPnRyaWFsPC9LZXl3b3Jkcz48S2V5d29yZHM+VXM8
L0tleXdvcmRzPjxLZXl3b3Jkcz5WaXRhbWluIEQ8L0tleXdvcmRzPjxLZXl3b3Jkcz5WaXRhbWlu
IEQgRGVmaWNpZW5jeTwvS2V5d29yZHM+PEtleXdvcmRzPlZpdGFtaW4gRCBzdXBwbGVtZW50YXRp
b248L0tleXdvcmRzPjxLZXl3b3Jkcz5WaXRhbWluIEQzPC9LZXl3b3Jkcz48S2V5d29yZHM+VklU
QU1JTi1EPC9LZXl3b3Jkcz48S2V5d29yZHM+V29tZW48L0tleXdvcmRzPjxSZXByaW50PkluIEZp
bGU8L1JlcHJpbnQ+PFN0YXJ0X1BhZ2U+MTwvU3RhcnRfUGFnZT48RW5kX1BhZ2U+MTM8L0VuZF9Q
YWdlPjxQZXJpb2RpY2FsPkFtIEogRXBpZGVtaW9sPC9QZXJpb2RpY2FsPjxWb2x1bWU+MTc2PC9W
b2x1bWU+PElzc3VlPjE8L0lzc3VlPjxXZWJfVVJMPmh0dHA6Ly9hamUub3hmb3Jkam91cm5hbHMu
b3JnL2NvbnRlbnQvMTc2LzEvMS5hYnN0cmFjdDwvV2ViX1VSTD48V2ViX1VSTF9MaW5rMT48dT5m
aWxlOi8vQzpcRG9rdW1lbnRlclxSTS5SZWZcRC12aXRcRGVwcmVzc2lvblxBbV9KX0VwaWRlbWlv
bF8yMDEyXzE3NigxKV8xZmYucGRmPC91PjwvV2ViX1VSTF9MaW5rMT48V2ViX1VSTF9MaW5rMj48
dT5odHRwOi8vYWplLm94Zm9yZGpvdXJuYWxzLm9yZy5lei5zdGF0c2JpYmxpb3Rla2V0LmRrOjIw
NDgvY29udGVudC8xNzYvMS8xLmFic3RyYWN0PC91PjwvV2ViX1VSTF9MaW5rMj48WlpfSm91cm5h
bEZ1bGw+PGYgbmFtZT0iU3lzdGVtIj5BbSBKIEVwaWRlbWlvbDwvZj48L1paX0pvdXJuYWxGdWxs
PjxaWl9Xb3JrZm9ybUlEPjE8L1paX1dvcmtmb3JtSUQ+PC9NREw+PC9DaXRlPjxDaXRlPjxBdXRo
b3I+QmVsY2FybzwvQXV0aG9yPjxZZWFyPjIwMTA8L1llYXI+PFJlY051bT4xMjQ2ODwvUmVjTnVt
PjxJRFRleHQ+TUYgQWZyYWdpbChSKSBpbiB0aGUgdHJlYXRtZW50IG9mIDM0IG1lbm9wYXVzZSBz
eW1wdG9tczogYSBwaWxvdCBzdHVkeTwvSURUZXh0PjxNREwgUmVmX1R5cGU9IkpvdXJuYWwiPjxS
ZWZfVHlwZT5Kb3VybmFsPC9SZWZfVHlwZT48UmVmX0lEPjEyNDY4PC9SZWZfSUQ+PFRpdGxlX1By
aW1hcnk+TUYgQWZyYWdpbChSKSBpbiB0aGUgdHJlYXRtZW50IG9mIDM0IG1lbm9wYXVzZSBzeW1w
dG9tczogYSBwaWxvdCBzdHVkeTwvVGl0bGVfUHJpbWFyeT48QXV0aG9yc19QcmltYXJ5PkJlbGNh
cm8sRy48L0F1dGhvcnNfUHJpbWFyeT48QXV0aG9yc19QcmltYXJ5PkNlc2Fyb25lLE0uUi48L0F1
dGhvcnNfUHJpbWFyeT48QXV0aG9yc19QcmltYXJ5PkNvcm5lbGxpLFUuPC9BdXRob3JzX1ByaW1h
cnk+PEF1dGhvcnNfUHJpbWFyeT5EdWdhbGwsTS48L0F1dGhvcnNfUHJpbWFyeT48RGF0ZV9Qcmlt
YXJ5PjIwMTAvNjwvRGF0ZV9QcmltYXJ5PjxLZXl3b3Jkcz5hZG1pbmlzdHJhdGlvbjwvS2V5d29y
ZHM+PEtleXdvcmRzPmFkbWluaXN0cmF0aW9uICZhbXA7IGRvc2FnZTwvS2V5d29yZHM+PEtleXdv
cmRzPkFnZWQ8L0tleXdvcmRzPjxLZXl3b3Jkcz5hbmFseXNpczwvS2V5d29yZHM+PEtleXdvcmRz
PkFueGlldHk8L0tleXdvcmRzPjxLZXl3b3Jkcz5Cb2R5IE1hc3MgSW5kZXg8L0tleXdvcmRzPjxL
ZXl3b3Jkcz5DYWxjaXVtPC9LZXl3b3Jkcz48S2V5d29yZHM+Q2Fyb3Rlbm9pZHM8L0tleXdvcmRz
PjxLZXl3b3Jkcz5DaG9sZWNhbGNpZmVyb2w8L0tleXdvcmRzPjxLZXl3b3Jkcz5DaXRydXM8L0tl
eXdvcmRzPjxLZXl3b3Jkcz5DbGltYWN0ZXJpYzwvS2V5d29yZHM+PEtleXdvcmRzPkNOUzwvS2V5
d29yZHM+PEtleXdvcmRzPmNvbnRyb2w8L0tleXdvcmRzPjxLZXl3b3Jkcz5DT05UUk9MTEVEIFRS
SUFMPC9LZXl3b3Jkcz48S2V5d29yZHM+RGVwcmVzc2lvbjwvS2V5d29yZHM+PEtleXdvcmRzPkRy
dWc8L0tleXdvcmRzPjxLZXl3b3Jkcz5EcnVnIENvbWJpbmF0aW9uczwvS2V5d29yZHM+PEtleXdv
cmRzPmRydWcgdGhlcmFweTwvS2V5d29yZHM+PEtleXdvcmRzPkZlbWFsZTwvS2V5d29yZHM+PEtl
eXdvcmRzPkZsYXZvbm9pZHM8L0tleXdvcmRzPjxLZXl3b3Jkcz5GcmVlIFJhZGljYWxzPC9LZXl3
b3Jkcz48S2V5d29yZHM+SG90IEZsYXNoZXM8L0tleXdvcmRzPjxLZXl3b3Jkcz5IdW1hbnM8L0tl
eXdvcmRzPjxLZXl3b3Jkcz5pbTwvS2V5d29yZHM+PEtleXdvcmRzPklzPC9LZXl3b3Jkcz48S2V5
d29yZHM+TEE8L0tleXdvcmRzPjxLZXl3b3Jkcz5NZW5vcGF1c2U8L0tleXdvcmRzPjxLZXl3b3Jk
cz5NZXRob2RzPC9LZXl3b3Jkcz48S2V5d29yZHM+TWlkZGxlIEFnZWQ8L0tleXdvcmRzPjxLZXl3
b3Jkcz5QYWluPC9LZXl3b3Jkcz48S2V5d29yZHM+UGlsb3QgUHJvamVjdHM8L0tleXdvcmRzPjxL
ZXl3b3Jkcz5SQU5ET01JWkVEPC9LZXl3b3Jkcz48S2V5d29yZHM+UmFuZG9taXplZCBjb250cm9s
bGVkIHRyaWFsPC9LZXl3b3Jkcz48S2V5d29yZHM+UmVnaXN0cmllczwvS2V5d29yZHM+PEtleXdv
cmRzPnRoZXJhcGV1dGljIHVzZTwvS2V5d29yZHM+PEtleXdvcmRzPlRvPC9LZXl3b3Jkcz48S2V5
d29yZHM+dHJlYXRtZW50PC9LZXl3b3Jkcz48S2V5d29yZHM+VHJlYXRtZW50IE91dGNvbWU8L0tl
eXdvcmRzPjxLZXl3b3Jkcz50cmlhbDwvS2V5d29yZHM+PEtleXdvcmRzPlZpdGFtaW4gRDM8L0tl
eXdvcmRzPjxLZXl3b3Jkcz5Xb21lbjwvS2V5d29yZHM+PEtleXdvcmRzPlhhbnRob3BoeWxsczwv
S2V5d29yZHM+PFJlcHJpbnQ+Tm90IGluIEZpbGU8L1JlcHJpbnQ+PFN0YXJ0X1BhZ2U+NDk8L1N0
YXJ0X1BhZ2U+PEVuZF9QYWdlPjU0PC9FbmRfUGFnZT48UGVyaW9kaWNhbD5QYW5taW5lcnZhIE1l
ZDwvUGVyaW9kaWNhbD48Vm9sdW1lPjUyPC9Wb2x1bWU+PElzc3VlPjIgU3VwcGwgMTwvSXNzdWU+
PFdlYl9VUkw+UE06MjA2NTc1MzU8L1dlYl9VUkw+PFpaX0pvdXJuYWxTdGRBYmJyZXY+PGYgbmFt
ZT0iU3lzdGVtIj5QYW5taW5lcnZhIE1lZDwvZj48L1paX0pvdXJuYWxTdGRBYmJyZXY+PFpaX1dv
cmtmb3JtSUQ+MTwvWlpfV29ya2Zvcm1JRD48L01ETD48L0NpdGU+PENpdGU+PEF1dGhvcj5EZWFu
PC9BdXRob3I+PFllYXI+MjAxMTwvWWVhcj48UmVjTnVtPjEyNDU1PC9SZWNOdW0+PElEVGV4dD5F
ZmZlY3RzIG9mIFZpdGFtaW4gRCBTdXBwbGVtZW50YXRpb24gb24gQ29nbml0aXZlIGFuZCBFbW90
aW9uYWwgRnVuY3Rpb25pbmcgaW4gWW91bmcgQWR1bHRzIC0gQSBSYW5kb21pc2VkIENvbnRyb2xs
ZWQgVHJpYWw8L0lEVGV4dD48TURMIFJlZl9UeXBlPSJKb3VybmFsIj48UmVmX1R5cGU+Sm91cm5h
bDwvUmVmX1R5cGU+PFJlZl9JRD4xMjQ1NTwvUmVmX0lEPjxUaXRsZV9QcmltYXJ5PkVmZmVjdHMg
b2YgVml0YW1pbiBEIFN1cHBsZW1lbnRhdGlvbiBvbiBDb2duaXRpdmUgYW5kIEVtb3Rpb25hbCBG
dW5jdGlvbmluZyBpbiBZb3VuZyBBZHVsdHMgPGYgbmFtZT0iU3ltYm9sIj4tPC9mPiBBIFJhbmRv
bWlzZWQgQ29udHJvbGxlZCBUcmlhbDwvVGl0bGVfUHJpbWFyeT48QXV0aG9yc19QcmltYXJ5PkRl
YW4sQW5nZWxhIEouPC9BdXRob3JzX1ByaW1hcnk+PEF1dGhvcnNfUHJpbWFyeT5CZWxsZ3JvdmUs
TWFyayBBLjwvQXV0aG9yc19QcmltYXJ5PjxBdXRob3JzX1ByaW1hcnk+SGFsbCxUZXJlc2E8L0F1
dGhvcnNfUHJpbWFyeT48QXV0aG9yc19QcmltYXJ5PlBoYW4sV2VpIE1pbmcgSm9uYXRoYW48L0F1
dGhvcnNfUHJpbWFyeT48QXV0aG9yc19QcmltYXJ5PkV5bGVzLERhcnJ5bCBXLjwvQXV0aG9yc19Q
cmltYXJ5PjxBdXRob3JzX1ByaW1hcnk+S3Zhc2tvZmYsRGF2aWQ8L0F1dGhvcnNfUHJpbWFyeT48
QXV0aG9yc19QcmltYXJ5Pk1jR3JhdGgsSm9obiBKLjwvQXV0aG9yc19QcmltYXJ5PjxEYXRlX1By
aW1hcnk+MjAxMS8xMS80PC9EYXRlX1ByaW1hcnk+PEtleXdvcmRzPkFkdWx0PC9LZXl3b3Jkcz48
S2V5d29yZHM+YWR2ZXJzZSBlZmZlY3RzPC9LZXl3b3Jkcz48S2V5d29yZHM+QW54aWV0eTwvS2V5
d29yZHM+PEtleXdvcmRzPkNob2xlY2FsY2lmZXJvbDwvS2V5d29yZHM+PEtleXdvcmRzPmNsaW5p
Y2FsIHRyaWFsPC9LZXl3b3Jkcz48S2V5d29yZHM+Q2xpbmljYWwgVHJpYWxzPC9LZXl3b3Jkcz48
S2V5d29yZHM+Q29nbml0aW9uPC9LZXl3b3Jkcz48S2V5d29yZHM+Q09OVFJPTExFRCBUUklBTDwv
S2V5d29yZHM+PEtleXdvcmRzPkRlcHJlc3Npb248L0tleXdvcmRzPjxLZXl3b3Jkcz5ET1VCTEUt
QkxJTkQ8L0tleXdvcmRzPjxLZXl3b3Jkcz5JbmhpYml0aW9uPC9LZXl3b3Jkcz48S2V5d29yZHM+
TmV3IFplYWxhbmQ8L0tleXdvcmRzPjxLZXl3b3Jkcz5PdXRjb21lPC9LZXl3b3Jkcz48S2V5d29y
ZHM+b3V0Y29tZXM8L0tleXdvcmRzPjxLZXl3b3Jkcz5wbGFjZWJvPC9LZXl3b3Jkcz48S2V5d29y
ZHM+UG9wdWxhdGlvbjwvS2V5d29yZHM+PEtleXdvcmRzPnByaW1hcnk8L0tleXdvcmRzPjxLZXl3
b3Jkcz5RdWVlbnNsYW5kPC9LZXl3b3Jkcz48S2V5d29yZHM+UmFuZG9taXNlZCBjb250cm9sbGVk
IHRyaWFsPC9LZXl3b3Jkcz48S2V5d29yZHM+UmVnaXN0cmllczwvS2V5d29yZHM+PEtleXdvcmRz
PlJlc2VhcmNoPC9LZXl3b3Jkcz48S2V5d29yZHM+UmVzcG9uc2U8L0tleXdvcmRzPjxLZXl3b3Jk
cz5zZWNvbmRhcnk8L0tleXdvcmRzPjxLZXl3b3Jkcz5TdXBwbGVtZW50YXRpb248L0tleXdvcmRz
PjxLZXl3b3Jkcz5UbzwvS2V5d29yZHM+PEtleXdvcmRzPnRyaWFsPC9LZXl3b3Jkcz48S2V5d29y
ZHM+Vml0YW1pbiBEPC9LZXl3b3Jkcz48S2V5d29yZHM+Vml0YW1pbiBEIHN0YXR1czwvS2V5d29y
ZHM+PEtleXdvcmRzPlZpdGFtaW4gRCBzdXBwbGVtZW50YXRpb248L0tleXdvcmRzPjxLZXl3b3Jk
cz5WSVRBTUlOLUQ8L0tleXdvcmRzPjxLZXl3b3Jkcz5Zb3VuZyBBZHVsdDwvS2V5d29yZHM+PEtl
eXdvcmRzPnlvdW5nIGFkdWx0czwvS2V5d29yZHM+PFJlcHJpbnQ+SW4gRmlsZTwvUmVwcmludD48
U3RhcnRfUGFnZT5lMjU5NjY8L1N0YXJ0X1BhZ2U+PFBlcmlvZGljYWw+UExvUyBPTkU8L1Blcmlv
ZGljYWw+PFZvbHVtZT42PC9Wb2x1bWU+PElzc3VlPjExPC9Jc3N1ZT48UHVibGlzaGVyPlB1Ymxp
YyBMaWJyYXJ5IG9mIFNjaWVuY2U8L1B1Ymxpc2hlcj48V2ViX1VSTD5odHRwOi8vZHguZG9pLm9y
Zy8xMC4xMzcxJTJGam91cm5hbC5wb25lLjAwMjU5NjY8L1dlYl9VUkw+PFdlYl9VUkxfTGluazE+
PHU+ZmlsZTovL0M6XERva3VtZW50ZXJcUk0uUmVmXEQtdml0XERlcHJlc3Npb25cUExvU19PTkVf
MjAxMV82KDExKV9lMjU5NjZmZi5wZGY8L3U+PC9XZWJfVVJMX0xpbmsxPjxXZWJfVVJMX0xpbmsy
Pjx1Pmh0dHA6Ly93d3cucGxvc29uZS5vcmcvYXJ0aWNsZS9pbmZvJTNBZG9pJTJGMTAuMTM3MSUy
RmpvdXJuYWwucG9uZS4wMDI1OTY2PC91PjwvV2ViX1VSTF9MaW5rMj48WlpfSm91cm5hbEZ1bGw+
PGYgbmFtZT0iU3lzdGVtIj5QTG9TIE9ORTwvZj48L1paX0pvdXJuYWxGdWxsPjxaWl9Xb3JrZm9y
bUlEPjE8L1paX1dvcmtmb3JtSUQ+PC9NREw+PC9DaXRlPjxDaXRlPjxBdXRob3I+S2hhamVoZWk8
L0F1dGhvcj48WWVhcj4yMDA5PC9ZZWFyPjxSZWNOdW0+MTI0Njk8L1JlY051bT48SURUZXh0PkVm
ZmVjdCBvZiB0cmVhdG1lbnQgd2l0aCBkeWRyb2dlc3Rlcm9uZSBvciBjYWxjaXVtIHBsdXMgdml0
YW1pbiBEIG9uIHRoZSBzZXZlcml0eSBvZiBwcmVtZW5zdHJ1YWwgc3luZHJvbWU8L0lEVGV4dD48
TURMIFJlZl9UeXBlPSJKb3VybmFsIj48UmVmX1R5cGU+Sm91cm5hbDwvUmVmX1R5cGU+PFJlZl9J
RD4xMjQ2OTwvUmVmX0lEPjxUaXRsZV9QcmltYXJ5PkVmZmVjdCBvZiB0cmVhdG1lbnQgd2l0aCBk
eWRyb2dlc3Rlcm9uZSBvciBjYWxjaXVtIHBsdXMgdml0YW1pbiBEIG9uIHRoZSBzZXZlcml0eSBv
ZiBwcmVtZW5zdHJ1YWwgc3luZHJvbWU8L1RpdGxlX1ByaW1hcnk+PEF1dGhvcnNfUHJpbWFyeT5L
aGFqZWhlaSxNYXJqYW48L0F1dGhvcnNfUHJpbWFyeT48QXV0aG9yc19QcmltYXJ5PkFiZGFsaSxL
aGFkaWplaDwvQXV0aG9yc19QcmltYXJ5PjxBdXRob3JzX1ByaW1hcnk+UGFyc2FuZXpoYWQsTW9o
YW1tYWQgRWJyYWhpbTwvQXV0aG9yc19QcmltYXJ5PjxBdXRob3JzX1ByaW1hcnk+VGFiYXRhYmFl
ZSxIYW1pZCBSZXphPC9BdXRob3JzX1ByaW1hcnk+PERhdGVfUHJpbWFyeT4yMDA5LzU8L0RhdGVf
UHJpbWFyeT48S2V5d29yZHM+Q2FsY2l1bTwvS2V5d29yZHM+PEtleXdvcmRzPkNhbGNpdW0gcGx1
cyB2aXRhbWluIEQ8L0tleXdvcmRzPjxLZXl3b3Jkcz5ET1VCTEUtQkxJTkQ8L0tleXdvcmRzPjxL
ZXl3b3Jkcz5EeWRyb2dlc3Rlcm9uZTwvS2V5d29yZHM+PEtleXdvcmRzPk1lbnN0cnVhbCBDeWNs
ZTwvS2V5d29yZHM+PEtleXdvcmRzPnBsYWNlYm88L0tleXdvcmRzPjxLZXl3b3Jkcz5QbGFjZWJv
LWNvbnRyb2xsZWQgc3R1ZHk8L0tleXdvcmRzPjxLZXl3b3Jkcz5QcmVtZW5zdHJ1YWwgU3luZHJv
bWU8L0tleXdvcmRzPjxLZXl3b3Jkcz5RdWVzdGlvbm5haXJlczwvS2V5d29yZHM+PEtleXdvcmRz
PlJBTkRPTUlaRUQ8L0tleXdvcmRzPjxLZXl3b3Jkcz5TZXZlcml0eTwvS2V5d29yZHM+PEtleXdv
cmRzPlN5bmRyb21lPC9LZXl3b3Jkcz48S2V5d29yZHM+VG88L0tleXdvcmRzPjxLZXl3b3Jkcz50
cmVhdG1lbnQ8L0tleXdvcmRzPjxLZXl3b3Jkcz5WaXRhbWluIEQ8L0tleXdvcmRzPjxLZXl3b3Jk
cz5WSVRBTUlOLUQ8L0tleXdvcmRzPjxLZXl3b3Jkcz5Xb21lbjwvS2V5d29yZHM+PFJlcHJpbnQ+
SW4gRmlsZTwvUmVwcmludD48U3RhcnRfUGFnZT4xNTg8L1N0YXJ0X1BhZ2U+PEVuZF9QYWdlPjE2
MTwvRW5kX1BhZ2U+PFBlcmlvZGljYWw+SW50IEogR3luYWVjb2wuT2JzdGV0LjwvUGVyaW9kaWNh
bD48Vm9sdW1lPjEwNTwvVm9sdW1lPjxJc3N1ZT4yPC9Jc3N1ZT48SVNTTl9JU0JOPjAwMjAtNzI5
MjwvSVNTTl9JU0JOPjxXZWJfVVJMPmh0dHA6Ly93d3cuc2NpZW5jZWRpcmVjdC5jb20vc2NpZW5j
ZS9hcnRpY2xlL3BpaS9TMDAyMDcyOTIwOTAwMDE2MjwvV2ViX1VSTD48V2ViX1VSTF9MaW5rMT48
dT5maWxlOi8vQzpcRG9rdW1lbnRlclxSTS5SZWZcRC12aXRcRGVwcmVzc2lvblxJbnRfSl9HeW5h
ZWNvbF9PYnN0ZXRfMjAwOV8xMDUoMilfMTU4ZmYucGRmPC91PjwvV2ViX1VSTF9MaW5rMT48V2Vi
X1VSTF9MaW5rMj48dT5odHRwOi8vd3d3LnNjaWVuY2VkaXJlY3QuY29tLmV6LnN0YXRzYmlibGlv
dGVrZXQuZGs6MjA0OC9zY2llbmNlL2FydGljbGUvcGlpL1MwMDIwNzI5MjA5MDAwMTYyPC91Pjwv
V2ViX1VSTF9MaW5rMj48WlpfSm91cm5hbFN0ZEFiYnJldj48ZiBuYW1lPSJTeXN0ZW0iPkludCBK
IEd5bmFlY29sLk9ic3RldC48L2Y+PC9aWl9Kb3VybmFsU3RkQWJicmV2PjxaWl9Xb3JrZm9ybUlE
PjE8L1paX1dvcmtmb3JtSUQ+PC9NREw+PC9DaXRlPjxDaXRlPjxBdXRob3I+U2FuZGVyczwvQXV0
aG9yPjxZZWFyPjIwMTE8L1llYXI+PFJlY051bT4xMjQ2MzwvUmVjTnVtPjxJRFRleHQ+QW5udWFs
IGhpZ2gtZG9zZSB2aXRhbWluIEQzIGFuZCBtZW50YWwgd2VsbC1iZWluZzogcmFuZG9taXNlZCBj
b250cm9sbGVkIHRyaWFsPC9JRFRleHQ+PE1ETCBSZWZfVHlwZT0iSm91cm5hbCI+PFJlZl9UeXBl
PkpvdXJuYWw8L1JlZl9UeXBlPjxSZWZfSUQ+MTI0NjM8L1JlZl9JRD48VGl0bGVfUHJpbWFyeT5B
bm51YWwgaGlnaC1kb3NlIHZpdGFtaW4gRDMgYW5kIG1lbnRhbCB3ZWxsLWJlaW5nOiByYW5kb21p
c2VkIGNvbnRyb2xsZWQgdHJpYWw8L1RpdGxlX1ByaW1hcnk+PEF1dGhvcnNfUHJpbWFyeT5TYW5k
ZXJzLEtlcnJpZSBNLjwvQXV0aG9yc19QcmltYXJ5PjxBdXRob3JzX1ByaW1hcnk+U3R1YXJ0LEFt
YW5kYSBMLjwvQXV0aG9yc19QcmltYXJ5PjxBdXRob3JzX1ByaW1hcnk+V2lsbGlhbXNvbixFbGl6
YWJldGggSi48L0F1dGhvcnNfUHJpbWFyeT48QXV0aG9yc19QcmltYXJ5PkphY2thLEZlbGljZSBO
LjwvQXV0aG9yc19QcmltYXJ5PjxBdXRob3JzX1ByaW1hcnk+RG9kZCxTZWV0YWw8L0F1dGhvcnNf
UHJpbWFyeT48QXV0aG9yc19QcmltYXJ5Pk5pY2hvbHNvbixHZW9mZjwvQXV0aG9yc19QcmltYXJ5
PjxBdXRob3JzX1ByaW1hcnk+QmVyayxNaWNoYWVsPC9BdXRob3JzX1ByaW1hcnk+PERhdGVfUHJp
bWFyeT4yMDExLzUvMTwvRGF0ZV9QcmltYXJ5PjxLZXl3b3Jkcz4yNSBoeWRyb3h5dml0YW1pbiBE
PC9LZXl3b3Jkcz48S2V5d29yZHM+MjUtSHlkcm94eXZpdGFtaW4gRDwvS2V5d29yZHM+PEtleXdv
cmRzPkFnZWQ8L0tleXdvcmRzPjxLZXl3b3Jkcz5hbjwvS2V5d29yZHM+PEtleXdvcmRzPmFzc29j
aWF0aW9uPC9LZXl3b3Jkcz48S2V5d29yZHM+Q2hvbGVjYWxjaWZlcm9sPC9LZXl3b3Jkcz48S2V5
d29yZHM+Q09OVFJPTExFRCBUUklBTDwvS2V5d29yZHM+PEtleXdvcmRzPkRPVUJMRS1CTElORDwv
S2V5d29yZHM+PEtleXdvcmRzPkhlYWx0aDwvS2V5d29yZHM+PEtleXdvcmRzPklOVEVSQUNUSU9O
PC9LZXl3b3Jkcz48S2V5d29yZHM+SXM8L0tleXdvcmRzPjxLZXl3b3Jkcz5tZWRpY2F0aW9uPC9L
ZXl3b3Jkcz48S2V5d29yZHM+TWVudGFsIEhlYWx0aDwvS2V5d29yZHM+PEtleXdvcmRzPk9MREVS
IFdPTUVOPC9LZXl3b3Jkcz48S2V5d29yZHM+T3V0Y29tZTwvS2V5d29yZHM+PEtleXdvcmRzPm91
dGNvbWVzPC9LZXl3b3Jkcz48S2V5d29yZHM+cGxhY2VibzwvS2V5d29yZHM+PEtleXdvcmRzPlBv
cHVsYXRpb248L0tleXdvcmRzPjxLZXl3b3Jkcz5QcmV2ZW50aW9uPC9LZXl3b3Jkcz48S2V5d29y
ZHM+UXVlc3Rpb25uYWlyZXM8L0tleXdvcmRzPjxLZXl3b3Jkcz5SYW5kb21pc2VkIGNvbnRyb2xs
ZWQgdHJpYWw8L0tleXdvcmRzPjxLZXl3b3Jkcz5Sb2xlPC9LZXl3b3Jkcz48S2V5d29yZHM+U2Vy
dW08L0tleXdvcmRzPjxLZXl3b3Jkcz5TRVJVTSAyNS1IWURST1hZVklUQU1JTiBEPC9LZXl3b3Jk
cz48S2V5d29yZHM+U3VwcGxlbWVudGF0aW9uPC9LZXl3b3Jkcz48S2V5d29yZHM+VGltZTwvS2V5
d29yZHM+PEtleXdvcmRzPlRvPC9LZXl3b3Jkcz48S2V5d29yZHM+dHJlYXRtZW50PC9LZXl3b3Jk
cz48S2V5d29yZHM+dHJpYWw8L0tleXdvcmRzPjxLZXl3b3Jkcz5WaXRhbWluIEQ8L0tleXdvcmRz
PjxLZXl3b3Jkcz5WaXRhbWluIEQgc3VwcGxlbWVudGF0aW9uPC9LZXl3b3Jkcz48S2V5d29yZHM+
Vml0YW1pbiBEMzwvS2V5d29yZHM+PEtleXdvcmRzPlZJVEFNSU4tRDwvS2V5d29yZHM+PEtleXdv
cmRzPldITzwvS2V5d29yZHM+PEtleXdvcmRzPldvbWVuPC9LZXl3b3Jkcz48UmVwcmludD5JbiBG
aWxlPC9SZXByaW50PjxTdGFydF9QYWdlPjM1NzwvU3RhcnRfUGFnZT48RW5kX1BhZ2U+MzY0PC9F
bmRfUGFnZT48UGVyaW9kaWNhbD5Cci5KIFBzeWNoaWF0cnk8L1BlcmlvZGljYWw+PFZvbHVtZT4x
OTg8L1ZvbHVtZT48SXNzdWU+NTwvSXNzdWU+PFdlYl9VUkw+aHR0cDovL2JqcC5yY3BzeWNoLm9y
Zy9jb250ZW50LzE5OC81LzM1Ny5hYnN0cmFjdDwvV2ViX1VSTD48V2ViX1VSTF9MaW5rMT48dT5m
aWxlOi8vQzpcRG9rdW1lbnRlclxSTS5SZWZcRC12aXRcRGVwcmVzc2lvblxCSlBfMjAxMV8xOThf
MzU3ZmYucGRmPC91PjwvV2ViX1VSTF9MaW5rMT48V2ViX1VSTF9MaW5rMj48dT5odHRwOi8vYmpw
LnJjcHN5Y2gub3JnLmV6LnN0YXRzYmlibGlvdGVrZXQuZGs6MjA0OC9jb250ZW50LzE5OC81LzM1
Ny5hYnN0cmFjdDwvdT48L1dlYl9VUkxfTGluazI+PFpaX0pvdXJuYWxTdGRBYmJyZXY+PGYgbmFt
ZT0iU3lzdGVtIj5Cci5KIFBzeWNoaWF0cnk8L2Y+PC9aWl9Kb3VybmFsU3RkQWJicmV2PjxaWl9X
b3JrZm9ybUlEPjE8L1paX1dvcmtmb3JtSUQ+PC9NREw+PC9DaXRlPjxDaXRlPjxBdXRob3I+WWFs
YW1hbmNoaWxpPC9BdXRob3I+PFllYXI+MjAxMjwvWWVhcj48UmVjTnVtPjEyNDY0PC9SZWNOdW0+
PElEVGV4dD5UcmVhdG1lbnQgd2l0aCBob3Jtb25lIHRoZXJhcHkgYW5kIGNhbGNpdHJpb2wgZGlk
IG5vdCBhZmZlY3QgZGVwcmVzc2lvbiBpbiBvbGRlciBwb3N0bWVub3BhdXNhbCB3b21lbjogbm8g
aW50ZXJhY3Rpb24gd2l0aCBlc3Ryb2dlbiBhbmQgdml0YW1pbiBEIHJlY2VwdG9yIGdlbm90eXBl
IHBvbHltb3JwaGlzbXM8L0lEVGV4dD48TURMIFJlZl9UeXBlPSJKb3VybmFsIj48UmVmX1R5cGU+
Sm91cm5hbDwvUmVmX1R5cGU+PFJlZl9JRD4xMjQ2NDwvUmVmX0lEPjxUaXRsZV9QcmltYXJ5PlRy
ZWF0bWVudCB3aXRoIGhvcm1vbmUgdGhlcmFweSBhbmQgY2FsY2l0cmlvbCBkaWQgbm90IGFmZmVj
dCBkZXByZXNzaW9uIGluIG9sZGVyIHBvc3RtZW5vcGF1c2FsIHdvbWVuOiBubyBpbnRlcmFjdGlv
biB3aXRoIGVzdHJvZ2VuIGFuZCB2aXRhbWluIEQgcmVjZXB0b3IgZ2Vub3R5cGUgcG9seW1vcnBo
aXNtczwvVGl0bGVfUHJpbWFyeT48QXV0aG9yc19QcmltYXJ5PllhbGFtYW5jaGlsaSxWLjwvQXV0
aG9yc19QcmltYXJ5PjxBdXRob3JzX1ByaW1hcnk+R2FsbGFnaGVyLEouQy48L0F1dGhvcnNfUHJp
bWFyeT48RGF0ZV9QcmltYXJ5PjIwMTIvNjwvRGF0ZV9QcmltYXJ5PjxLZXl3b3Jkcz5hZG1pbmlz
dHJhdGlvbiAmYW1wOyBkb3NhZ2U8L0tleXdvcmRzPjxLZXl3b3Jkcz5BZmZlY3Q8L0tleXdvcmRz
PjxLZXl3b3Jkcz5BZ2VkPC9LZXl3b3Jkcz48S2V5d29yZHM+YW5hbHlzaXM8L0tleXdvcmRzPjxL
ZXl3b3Jkcz5BbmFseXNpcyBvZiBWYXJpYW5jZTwvS2V5d29yZHM+PEtleXdvcmRzPmJsb29kPC9L
ZXl3b3Jkcz48S2V5d29yZHM+Q2FsY2l0cmlvbDwvS2V5d29yZHM+PEtleXdvcmRzPkNpPC9LZXl3
b3Jkcz48S2V5d29yZHM+Q09OVFJPTExFRCBUUklBTDwvS2V5d29yZHM+PEtleXdvcmRzPkNyb3Nz
LVNlY3Rpb25hbCBTdHVkaWVzPC9LZXl3b3Jkcz48S2V5d29yZHM+RGVwcmVzc2lvbjwvS2V5d29y
ZHM+PEtleXdvcmRzPkRPVUJMRS1CTElORDwvS2V5d29yZHM+PEtleXdvcmRzPkRvdWJsZS1CbGlu
ZCBNZXRob2Q8L0tleXdvcmRzPjxLZXl3b3Jkcz5kcnVnIHRoZXJhcHk8L0tleXdvcmRzPjxLZXl3
b3Jkcz5Fc3RyYWRpb2w8L0tleXdvcmRzPjxLZXl3b3Jkcz5Fc3Ryb2dlbjwvS2V5d29yZHM+PEtl
eXdvcmRzPmVzdHJvZ2VuIHJlY2VwdG9yPC9LZXl3b3Jkcz48S2V5d29yZHM+RXN0cm9nZW4gUmVj
ZXB0b3IgYWxwaGE8L0tleXdvcmRzPjxLZXl3b3Jkcz5Fc3Ryb2dlbiBSZXBsYWNlbWVudCBUaGVy
YXB5PC9LZXl3b3Jkcz48S2V5d29yZHM+RmVtYWxlPC9LZXl3b3Jkcz48S2V5d29yZHM+Z2VuZXRp
Y3M8L0tleXdvcmRzPjxLZXl3b3Jkcz5HZW5vdHlwZTwvS2V5d29yZHM+PEtleXdvcmRzPmhvcm1v
bmUgdGhlcmFweTwvS2V5d29yZHM+PEtleXdvcmRzPkh1bWFuczwvS2V5d29yZHM+PEtleXdvcmRz
PmltPC9LZXl3b3Jkcz48S2V5d29yZHM+SU5URVJBQ1RJT048L0tleXdvcmRzPjxLZXl3b3Jkcz5J
czwvS2V5d29yZHM+PEtleXdvcmRzPkxBPC9LZXl3b3Jkcz48S2V5d29yZHM+TG9uZ2l0dWRpbmFs
IFN0dWRpZXM8L0tleXdvcmRzPjxLZXl3b3Jkcz5NZXRob2RzPC9LZXl3b3Jkcz48S2V5d29yZHM+
T2RkcyBSYXRpbzwvS2V5d29yZHM+PEtleXdvcmRzPk9MREVSIFdPTUVOPC9LZXl3b3Jkcz48S2V5
d29yZHM+cGxhY2VibzwvS2V5d29yZHM+PEtleXdvcmRzPlBsYWNlYm9zPC9LZXl3b3Jkcz48S2V5
d29yZHM+UG9seW1vcnBoaXNtPC9LZXl3b3Jkcz48S2V5d29yZHM+UG9seW1vcnBoaXNtLEdlbmV0
aWM8L0tleXdvcmRzPjxLZXl3b3Jkcz5Qb2x5bW9ycGhpc21zPC9LZXl3b3Jkcz48S2V5d29yZHM+
cG9zdG1lbm9wYXVzYWw8L0tleXdvcmRzPjxLZXl3b3Jkcz5Qb3N0bWVub3BhdXNhbCB3b21lbjwv
S2V5d29yZHM+PEtleXdvcmRzPlBvc3RtZW5vcGF1c2U8L0tleXdvcmRzPjxLZXl3b3Jkcz5SQU5E
T01JWkVEPC9LZXl3b3Jkcz48S2V5d29yZHM+UmFuZG9taXplZCBjb250cm9sbGVkIHRyaWFsPC9L
ZXl3b3Jkcz48S2V5d29yZHM+cmVjZXB0b3I8L0tleXdvcmRzPjxLZXl3b3Jkcz5SZWNlcHRvcnM8
L0tleXdvcmRzPjxLZXl3b3Jkcz5SZWNlcHRvcnMsQ2FsY2l0cmlvbDwvS2V5d29yZHM+PEtleXdv
cmRzPlJlc2VhcmNoPC9LZXl3b3Jkcz48S2V5d29yZHM+UmVzcG9uc2U8L0tleXdvcmRzPjxLZXl3
b3Jkcz5zZWNvbmRhcnk8L0tleXdvcmRzPjxLZXl3b3Jkcz5TZXg8L0tleXdvcmRzPjxLZXl3b3Jk
cz5TZXggSG9ybW9uZS1CaW5kaW5nIEdsb2J1bGluPC9LZXl3b3Jkcz48S2V5d29yZHM+VGVzdG9z
dGVyb25lPC9LZXl3b3Jkcz48S2V5d29yZHM+dGhlcmFweTwvS2V5d29yZHM+PEtleXdvcmRzPlRv
PC9LZXl3b3Jkcz48S2V5d29yZHM+dHJlYXRtZW50PC9LZXl3b3Jkcz48S2V5d29yZHM+dHJpYWw8
L0tleXdvcmRzPjxLZXl3b3Jkcz5WaXRhbWluIEQ8L0tleXdvcmRzPjxLZXl3b3Jkcz5WaXRhbWlu
IEQgcmVjZXB0b3I8L0tleXdvcmRzPjxLZXl3b3Jkcz5WaXRhbWluIEQgcmVjZXB0b3IgZ2Vub3R5
cGU8L0tleXdvcmRzPjxLZXl3b3Jkcz5WSVRBTUlOLUQ8L0tleXdvcmRzPjxLZXl3b3Jkcz5Xb21l
bjwvS2V5d29yZHM+PFJlcHJpbnQ+SW4gRmlsZTwvUmVwcmludD48U3RhcnRfUGFnZT42OTc8L1N0
YXJ0X1BhZ2U+PEVuZF9QYWdlPjcwMzwvRW5kX1BhZ2U+PFBlcmlvZGljYWw+TWVub3BhdXNlPC9Q
ZXJpb2RpY2FsPjxWb2x1bWU+MTk8L1ZvbHVtZT48SXNzdWU+NjwvSXNzdWU+PFdlYl9VUkw+UE06
MjIyMDUxNDk8L1dlYl9VUkw+PFdlYl9VUkxfTGluazE+PHU+ZmlsZTovL0M6XERva3VtZW50ZXJc
Uk0uUmVmXEQtdml0XERlcHJlc3Npb25cTWVub3BhdXNlXzIwMTJfMTlfNjk3ZmYucGRmPC91Pjwv
V2ViX1VSTF9MaW5rMT48WlpfSm91cm5hbEZ1bGw+PGYgbmFtZT0iU3lzdGVtIj5NZW5vcGF1c2U8
L2Y+PC9aWl9Kb3VybmFsRnVsbD48WlpfV29ya2Zvcm1JRD4xPC9aWl9Xb3JrZm9ybUlEPjwvTURM
PjwvQ2l0ZT48Q2l0ZT48QXV0aG9yPkR1bXZpbGxlPC9BdXRob3I+PFllYXI+MjAwNjwvWWVhcj48
UmVjTnVtPjc5NTE8L1JlY051bT48SURUZXh0PkNhbiB2aXRhbWluIEQgc3VwcGxlbWVudGF0aW9u
IHByZXZlbnQgd2ludGVyLXRpbWUgYmx1ZXM/IEEgcmFuZG9taXNlZCB0cmlhbCBhbW9uZyBvbGRl
ciB3b21lbjwvSURUZXh0PjxNREwgUmVmX1R5cGU9IkpvdXJuYWwiPjxSZWZfVHlwZT5Kb3VybmFs
PC9SZWZfVHlwZT48UmVmX0lEPjc5NTE8L1JlZl9JRD48VGl0bGVfUHJpbWFyeT5DYW4gdml0YW1p
biBEIHN1cHBsZW1lbnRhdGlvbiBwcmV2ZW50IHdpbnRlci10aW1lIGJsdWVzPyBBIHJhbmRvbWlz
ZWQgdHJpYWwgYW1vbmcgb2xkZXIgd29tZW48L1RpdGxlX1ByaW1hcnk+PEF1dGhvcnNfUHJpbWFy
eT5EdW12aWxsZSxKLkMuPC9BdXRob3JzX1ByaW1hcnk+PEF1dGhvcnNfUHJpbWFyeT5NaWxlcyxK
Lk4uPC9BdXRob3JzX1ByaW1hcnk+PEF1dGhvcnNfUHJpbWFyeT5Qb3J0aG91c2UsSi48L0F1dGhv
cnNfUHJpbWFyeT48QXV0aG9yc19QcmltYXJ5PkNvY2theW5lLFMuPC9BdXRob3JzX1ByaW1hcnk+
PEF1dGhvcnNfUHJpbWFyeT5TYXhvbixMLjwvQXV0aG9yc19QcmltYXJ5PjxBdXRob3JzX1ByaW1h
cnk+S2luZyxDLjwvQXV0aG9yc19QcmltYXJ5PjxEYXRlX1ByaW1hcnk+MjAwNi8zPC9EYXRlX1By
aW1hcnk+PEtleXdvcmRzPmFkbWluaXN0cmF0aW9uICZhbXA7YW1wPC9LZXl3b3Jkcz48S2V5d29y
ZHM+YWdlPC9LZXl3b3Jkcz48S2V5d29yZHM+QWdlZDwvS2V5d29yZHM+PEtleXdvcmRzPmFuPC9L
ZXl3b3Jkcz48S2V5d29yZHM+Q2FsY2l1bTwvS2V5d29yZHM+PEtleXdvcmRzPkNhbGNpdW0sRGll
dGFyeTwvS2V5d29yZHM+PEtleXdvcmRzPmNvbnRyb2w8L0tleXdvcmRzPjxLZXl3b3Jkcz5kZWZp
Y2llbmN5PC9LZXl3b3Jkcz48S2V5d29yZHM+RGVwcmVzc2lvbjwvS2V5d29yZHM+PEtleXdvcmRz
PkRpZXRhcnkgU3VwcGxlbWVudHM8L0tleXdvcmRzPjxLZXl3b3Jkcz5kb3NhZ2U8L0tleXdvcmRz
PjxLZXl3b3Jkcz5FbGRlcmx5PC9LZXl3b3Jkcz48S2V5d29yZHM+RmVtYWxlPC9LZXl3b3Jkcz48
S2V5d29yZHM+SGVhbHRoPC9LZXl3b3Jkcz48S2V5d29yZHM+SHVtYW5zPC9LZXl3b3Jkcz48S2V5
d29yZHM+aW08L0tleXdvcmRzPjxLZXl3b3Jkcz5JczwvS2V5d29yZHM+PEtleXdvcmRzPk1lbnRh
bCBIZWFsdGg8L0tleXdvcmRzPjxLZXl3b3Jkcz5NZXRob2RzPC9LZXl3b3Jkcz48S2V5d29yZHM+
cHJldmVudGlvbiAmYW1wO2FtcDwvS2V5d29yZHM+PEtleXdvcmRzPlBzeWNob21ldHJpY3M8L0tl
eXdvcmRzPjxLZXl3b3Jkcz5SZXNlYXJjaDwvS2V5d29yZHM+PEtleXdvcmRzPlNlYXNvbmFsIEFm
ZmVjdGl2ZSBEaXNvcmRlcjwvS2V5d29yZHM+PEtleXdvcmRzPlRvPC9LZXl3b3Jkcz48S2V5d29y
ZHM+VHJlYXRtZW50IE91dGNvbWU8L0tleXdvcmRzPjxLZXl3b3Jkcz5WaXRhbWluIEQ8L0tleXdv
cmRzPjxLZXl3b3Jkcz5WaXRhbWluIEQgRGVmaWNpZW5jeTwvS2V5d29yZHM+PFJlcHJpbnQ+Tm90
IGluIEZpbGU8L1JlcHJpbnQ+PFN0YXJ0X1BhZ2U+MTUxPC9TdGFydF9QYWdlPjxFbmRfUGFnZT4x
NTM8L0VuZF9QYWdlPjxQZXJpb2RpY2FsPkogTnV0ciBIZWFsdGggQWdpbmc8L1BlcmlvZGljYWw+
PFZvbHVtZT4xMDwvVm9sdW1lPjxJc3N1ZT4yPC9Jc3N1ZT48V2ViX1VSTD5QTToxNjU1NDk1Mjwv
V2ViX1VSTD48WlpfSm91cm5hbFN0ZEFiYnJldj48ZiBuYW1lPSJTeXN0ZW0iPkogTnV0ciBIZWFs
dGggQWdpbmc8L2Y+PC9aWl9Kb3VybmFsU3RkQWJicmV2PjxaWl9Xb3JrZm9ybUlEPjE8L1paX1dv
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PFJlZm1hbj48Q2l0ZT48QXV0aG9yPkhhcnJpczwvQXV0aG9yPjxZZWFyPjE5OTM8L1llYXI+PFJl
Y051bT43OTQ4PC9SZWNOdW0+PElEVGV4dD5TZWFzb25hbCBtb29kIGNoYW5nZXMgaW4gMjUwIG5v
cm1hbCB3b21lbjwvSURUZXh0PjxNREwgUmVmX1R5cGU9IkpvdXJuYWwiPjxSZWZfVHlwZT5Kb3Vy
bmFsPC9SZWZfVHlwZT48UmVmX0lEPjc5NDg8L1JlZl9JRD48VGl0bGVfUHJpbWFyeT5TZWFzb25h
bCBtb29kIGNoYW5nZXMgaW4gMjUwIG5vcm1hbCB3b21lbjwvVGl0bGVfUHJpbWFyeT48QXV0aG9y
c19QcmltYXJ5PkhhcnJpcyxTLjwvQXV0aG9yc19QcmltYXJ5PjxBdXRob3JzX1ByaW1hcnk+RGF3
c29uLUh1Z2hlcyxCLjwvQXV0aG9yc19QcmltYXJ5PjxEYXRlX1ByaW1hcnk+MTk5My8xMDwvRGF0
ZV9QcmltYXJ5PjxLZXl3b3Jkcz5hZG1pbmlzdHJhdGlvbiAmYW1wO2FtcDwvS2V5d29yZHM+PEtl
eXdvcmRzPkFkdWx0PC9LZXl3b3Jkcz48S2V5d29yZHM+QWZmZWN0PC9LZXl3b3Jkcz48S2V5d29y
ZHM+QWdlZDwvS2V5d29yZHM+PEtleXdvcmRzPkJvbmUgRGVuc2l0eTwvS2V5d29yZHM+PEtleXdv
cmRzPkJvc3RvbjwvS2V5d29yZHM+PEtleXdvcmRzPkNhbGNpdW08L0tleXdvcmRzPjxLZXl3b3Jk
cz5DYWxjaXVtLERpZXRhcnk8L0tleXdvcmRzPjxLZXl3b3Jkcz5Dcm9zcy1TZWN0aW9uYWwgU3R1
ZGllczwvS2V5d29yZHM+PEtleXdvcmRzPmRpYWdub3NpczwvS2V5d29yZHM+PEtleXdvcmRzPmRv
c2FnZTwvS2V5d29yZHM+PEtleXdvcmRzPmRydWcgZWZmZWN0czwvS2V5d29yZHM+PEtleXdvcmRz
PmVwaWRlbWlvbG9neTwvS2V5d29yZHM+PEtleXdvcmRzPkZlbWFsZTwvS2V5d29yZHM+PEtleXdv
cmRzPkh1bWFuczwvS2V5d29yZHM+PEtleXdvcmRzPmltPC9LZXl3b3Jkcz48S2V5d29yZHM+SW5j
aWRlbmNlPC9LZXl3b3Jkcz48S2V5d29yZHM+SXM8L0tleXdvcmRzPjxLZXl3b3Jkcz5NaWRkbGUg
QWdlZDwvS2V5d29yZHM+PEtleXdvcmRzPlBlcnNvbmFsaXR5IEludmVudG9yeTwvS2V5d29yZHM+
PEtleXdvcmRzPlByb3NwZWN0aXZlIFN0dWRpZXM8L0tleXdvcmRzPjxLZXl3b3Jkcz5wc3ljaG9s
b2d5PC9LZXl3b3Jkcz48S2V5d29yZHM+UmVmZXJlbmNlIFZhbHVlczwvS2V5d29yZHM+PEtleXdv
cmRzPlJlc2VhcmNoPC9LZXl3b3Jkcz48S2V5d29yZHM+U2Vhc29uYWwgQWZmZWN0aXZlIERpc29y
ZGVyPC9LZXl3b3Jkcz48S2V5d29yZHM+U2Vhc29uczwvS2V5d29yZHM+PEtleXdvcmRzPlNlcnVt
PC9LZXl3b3Jkcz48S2V5d29yZHM+U2xlZXA8L0tleXdvcmRzPjxLZXl3b3Jkcz5UaHlyb3hpbmU8
L0tleXdvcmRzPjxLZXl3b3Jkcz5UbzwvS2V5d29yZHM+PEtleXdvcmRzPlZpdGFtaW4gRDwvS2V5
d29yZHM+PFJlcHJpbnQ+Tm90IGluIEZpbGU8L1JlcHJpbnQ+PFN0YXJ0X1BhZ2U+Nzc8L1N0YXJ0
X1BhZ2U+PEVuZF9QYWdlPjg3PC9FbmRfUGFnZT48UGVyaW9kaWNhbD5Qc3ljaGlhdHJ5IFJlczwv
UGVyaW9kaWNhbD48Vm9sdW1lPjQ5PC9Wb2x1bWU+PElzc3VlPjE8L0lzc3VlPjxXZWJfVVJMPlBN
OjgxNDAxODM8L1dlYl9VUkw+PFpaX0pvdXJuYWxTdGRBYmJyZXY+PGYgbmFtZT0iU3lzdGVtIj5Q
c3ljaGlhdHJ5IFJlczwvZj48L1paX0pvdXJuYWxTdGRBYmJyZXY+PFpaX1dvcmtmb3JtSUQ+MTwv
WlpfV29ya2Zvcm1JRD48L01ETD48L0NpdGU+PENpdGU+PEF1dGhvcj5CZXJ0b25lLUpvaG5zb248
L0F1dGhvcj48WWVhcj4yMDEyPC9ZZWFyPjxSZWNOdW0+MTI0NTY8L1JlY051bT48SURUZXh0PlZp
dGFtaW4gRCBTdXBwbGVtZW50YXRpb24gYW5kIERlcHJlc3Npb24gaW4gdGhlIFdvbWVucyBIZWFs
dGggSW5pdGlhdGl2ZSBDYWxjaXVtIGFuZCBWaXRhbWluIEQgVHJpYWw8L0lEVGV4dD48TURMIFJl
Zl9UeXBlPSJKb3VybmFsIj48UmVmX1R5cGU+Sm91cm5hbDwvUmVmX1R5cGU+PFJlZl9JRD4xMjQ1
NjwvUmVmX0lEPjxUaXRsZV9QcmltYXJ5PlZpdGFtaW4gRCBTdXBwbGVtZW50YXRpb24gYW5kIERl
cHJlc3Npb24gaW4gdGhlIFdvbWVucyBIZWFsdGggSW5pdGlhdGl2ZSBDYWxjaXVtIGFuZCBWaXRh
bWluIEQgVHJpYWw8L1RpdGxlX1ByaW1hcnk+PEF1dGhvcnNfUHJpbWFyeT5CZXJ0b25lLUpvaG5z
b24sRWxpemFiZXRoIFIuPC9BdXRob3JzX1ByaW1hcnk+PEF1dGhvcnNfUHJpbWFyeT5Qb3dlcnMs
U2FsbHkgSS48L0F1dGhvcnNfUHJpbWFyeT48QXV0aG9yc19QcmltYXJ5PlNwYW5nbGVyLExlc2xp
ZTwvQXV0aG9yc19QcmltYXJ5PjxBdXRob3JzX1ByaW1hcnk+TGFyc29uLEpvc2VwaDwvQXV0aG9y
c19QcmltYXJ5PjxBdXRob3JzX1ByaW1hcnk+TWljaGFlbCxZdm9ubmUgTC48L0F1dGhvcnNfUHJp
bWFyeT48QXV0aG9yc19QcmltYXJ5Pk1pbGxlbixBbXkgRS48L0F1dGhvcnNfUHJpbWFyeT48QXV0
aG9yc19QcmltYXJ5PkJ1ZWNoZSxNYXJpYSBOLjwvQXV0aG9yc19QcmltYXJ5PjxBdXRob3JzX1By
aW1hcnk+U2FsbW9pcmFnby1CbG90Y2hlcixFbGVuYTwvQXV0aG9yc19QcmltYXJ5PjxBdXRob3Jz
X1ByaW1hcnk+V2Fzc2VydGhlaWwtU21vbGxlcixTeWx2aWE8L0F1dGhvcnNfUHJpbWFyeT48QXV0
aG9yc19QcmltYXJ5PkJydW5uZXIsUm9iZXJ0IEwuPC9BdXRob3JzX1ByaW1hcnk+PEF1dGhvcnNf
UHJpbWFyeT5PY2tlbmUsSXJhPC9BdXRob3JzX1ByaW1hcnk+PEF1dGhvcnNfUHJpbWFyeT5PY2tl
bmUsSnVkaXRoIEsuPC9BdXRob3JzX1ByaW1hcnk+PEF1dGhvcnNfUHJpbWFyeT5MaXUsU2ltaW48
L0F1dGhvcnNfUHJpbWFyeT48QXV0aG9yc19QcmltYXJ5Pk1hbnNvbixKb0FubiBFLjwvQXV0aG9y
c19QcmltYXJ5PjxEYXRlX1ByaW1hcnk+MjAxMi83LzE8L0RhdGVfUHJpbWFyeT48S2V5d29yZHM+
QWZmZWN0PC9LZXl3b3Jkcz48S2V5d29yZHM+YW48L0tleXdvcmRzPjxLZXl3b3Jkcz5BbnRpZGVw
cmVzc2FudDwvS2V5d29yZHM+PEtleXdvcmRzPkNhbGNpdW08L0tleXdvcmRzPjxLZXl3b3Jkcz5D
YWxjaXVtIGludGFrZTwvS2V5d29yZHM+PEtleXdvcmRzPmNsaW5pY2FsIHRyaWFsPC9LZXl3b3Jk
cz48S2V5d29yZHM+Q2xpbmljYWwgVHJpYWxzPC9LZXl3b3Jkcz48S2V5d29yZHM+ZGVmaWNpZW5j
eTwvS2V5d29yZHM+PEtleXdvcmRzPkRlcHJlc3Npb248L0tleXdvcmRzPjxLZXl3b3Jkcz5IZWFs
dGg8L0tleXdvcmRzPjxLZXl3b3Jkcz5tZWRpY2F0aW9uPC9LZXl3b3Jkcz48S2V5d29yZHM+T2Rk
cyBSYXRpbzwvS2V5d29yZHM+PEtleXdvcmRzPk9MREVSIFdPTUVOPC9LZXl3b3Jkcz48S2V5d29y
ZHM+cGxhY2VibzwvS2V5d29yZHM+PEtleXdvcmRzPnBvc3RtZW5vcGF1c2FsPC9LZXl3b3Jkcz48
S2V5d29yZHM+UG9zdG1lbm9wYXVzYWwgd29tZW48L0tleXdvcmRzPjxLZXl3b3Jkcz5yYW5kb21p
emF0aW9uPC9LZXl3b3Jkcz48S2V5d29yZHM+UkFORE9NSVpFRDwvS2V5d29yZHM+PEtleXdvcmRz
PlJpc2s8L0tleXdvcmRzPjxLZXl3b3Jkcz5TdXBwbGVtZW50YXRpb248L0tleXdvcmRzPjxLZXl3
b3Jkcz5UbzwvS2V5d29yZHM+PEtleXdvcmRzPnRyaWFsPC9LZXl3b3Jkcz48S2V5d29yZHM+VXM8
L0tleXdvcmRzPjxLZXl3b3Jkcz5WaXRhbWluIEQ8L0tleXdvcmRzPjxLZXl3b3Jkcz5WaXRhbWlu
IEQgRGVmaWNpZW5jeTwvS2V5d29yZHM+PEtleXdvcmRzPlZpdGFtaW4gRCBzdXBwbGVtZW50YXRp
b248L0tleXdvcmRzPjxLZXl3b3Jkcz5WaXRhbWluIEQzPC9LZXl3b3Jkcz48S2V5d29yZHM+VklU
QU1JTi1EPC9LZXl3b3Jkcz48S2V5d29yZHM+V29tZW48L0tleXdvcmRzPjxSZXByaW50PkluIEZp
bGU8L1JlcHJpbnQ+PFN0YXJ0X1BhZ2U+MTwvU3RhcnRfUGFnZT48RW5kX1BhZ2U+MTM8L0VuZF9Q
YWdlPjxQZXJpb2RpY2FsPkFtIEogRXBpZGVtaW9sPC9QZXJpb2RpY2FsPjxWb2x1bWU+MTc2PC9W
b2x1bWU+PElzc3VlPjE8L0lzc3VlPjxXZWJfVVJMPmh0dHA6Ly9hamUub3hmb3Jkam91cm5hbHMu
b3JnL2NvbnRlbnQvMTc2LzEvMS5hYnN0cmFjdDwvV2ViX1VSTD48V2ViX1VSTF9MaW5rMT48dT5m
aWxlOi8vQzpcRG9rdW1lbnRlclxSTS5SZWZcRC12aXRcRGVwcmVzc2lvblxBbV9KX0VwaWRlbWlv
bF8yMDEyXzE3NigxKV8xZmYucGRmPC91PjwvV2ViX1VSTF9MaW5rMT48V2ViX1VSTF9MaW5rMj48
dT5odHRwOi8vYWplLm94Zm9yZGpvdXJuYWxzLm9yZy5lei5zdGF0c2JpYmxpb3Rla2V0LmRrOjIw
NDgvY29udGVudC8xNzYvMS8xLmFic3RyYWN0PC91PjwvV2ViX1VSTF9MaW5rMj48WlpfSm91cm5h
bEZ1bGw+PGYgbmFtZT0iU3lzdGVtIj5BbSBKIEVwaWRlbWlvbDwvZj48L1paX0pvdXJuYWxGdWxs
PjxaWl9Xb3JrZm9ybUlEPjE8L1paX1dvcmtmb3JtSUQ+PC9NREw+PC9DaXRlPjxDaXRlPjxBdXRo
b3I+QmVsY2FybzwvQXV0aG9yPjxZZWFyPjIwMTA8L1llYXI+PFJlY051bT4xMjQ2ODwvUmVjTnVt
PjxJRFRleHQ+TUYgQWZyYWdpbChSKSBpbiB0aGUgdHJlYXRtZW50IG9mIDM0IG1lbm9wYXVzZSBz
eW1wdG9tczogYSBwaWxvdCBzdHVkeTwvSURUZXh0PjxNREwgUmVmX1R5cGU9IkpvdXJuYWwiPjxS
ZWZfVHlwZT5Kb3VybmFsPC9SZWZfVHlwZT48UmVmX0lEPjEyNDY4PC9SZWZfSUQ+PFRpdGxlX1By
aW1hcnk+TUYgQWZyYWdpbChSKSBpbiB0aGUgdHJlYXRtZW50IG9mIDM0IG1lbm9wYXVzZSBzeW1w
dG9tczogYSBwaWxvdCBzdHVkeTwvVGl0bGVfUHJpbWFyeT48QXV0aG9yc19QcmltYXJ5PkJlbGNh
cm8sRy48L0F1dGhvcnNfUHJpbWFyeT48QXV0aG9yc19QcmltYXJ5PkNlc2Fyb25lLE0uUi48L0F1
dGhvcnNfUHJpbWFyeT48QXV0aG9yc19QcmltYXJ5PkNvcm5lbGxpLFUuPC9BdXRob3JzX1ByaW1h
cnk+PEF1dGhvcnNfUHJpbWFyeT5EdWdhbGwsTS48L0F1dGhvcnNfUHJpbWFyeT48RGF0ZV9Qcmlt
YXJ5PjIwMTAvNjwvRGF0ZV9QcmltYXJ5PjxLZXl3b3Jkcz5hZG1pbmlzdHJhdGlvbjwvS2V5d29y
ZHM+PEtleXdvcmRzPmFkbWluaXN0cmF0aW9uICZhbXA7IGRvc2FnZTwvS2V5d29yZHM+PEtleXdv
cmRzPkFnZWQ8L0tleXdvcmRzPjxLZXl3b3Jkcz5hbmFseXNpczwvS2V5d29yZHM+PEtleXdvcmRz
PkFueGlldHk8L0tleXdvcmRzPjxLZXl3b3Jkcz5Cb2R5IE1hc3MgSW5kZXg8L0tleXdvcmRzPjxL
ZXl3b3Jkcz5DYWxjaXVtPC9LZXl3b3Jkcz48S2V5d29yZHM+Q2Fyb3Rlbm9pZHM8L0tleXdvcmRz
PjxLZXl3b3Jkcz5DaG9sZWNhbGNpZmVyb2w8L0tleXdvcmRzPjxLZXl3b3Jkcz5DaXRydXM8L0tl
eXdvcmRzPjxLZXl3b3Jkcz5DbGltYWN0ZXJpYzwvS2V5d29yZHM+PEtleXdvcmRzPkNOUzwvS2V5
d29yZHM+PEtleXdvcmRzPmNvbnRyb2w8L0tleXdvcmRzPjxLZXl3b3Jkcz5DT05UUk9MTEVEIFRS
SUFMPC9LZXl3b3Jkcz48S2V5d29yZHM+RGVwcmVzc2lvbjwvS2V5d29yZHM+PEtleXdvcmRzPkRy
dWc8L0tleXdvcmRzPjxLZXl3b3Jkcz5EcnVnIENvbWJpbmF0aW9uczwvS2V5d29yZHM+PEtleXdv
cmRzPmRydWcgdGhlcmFweTwvS2V5d29yZHM+PEtleXdvcmRzPkZlbWFsZTwvS2V5d29yZHM+PEtl
eXdvcmRzPkZsYXZvbm9pZHM8L0tleXdvcmRzPjxLZXl3b3Jkcz5GcmVlIFJhZGljYWxzPC9LZXl3
b3Jkcz48S2V5d29yZHM+SG90IEZsYXNoZXM8L0tleXdvcmRzPjxLZXl3b3Jkcz5IdW1hbnM8L0tl
eXdvcmRzPjxLZXl3b3Jkcz5pbTwvS2V5d29yZHM+PEtleXdvcmRzPklzPC9LZXl3b3Jkcz48S2V5
d29yZHM+TEE8L0tleXdvcmRzPjxLZXl3b3Jkcz5NZW5vcGF1c2U8L0tleXdvcmRzPjxLZXl3b3Jk
cz5NZXRob2RzPC9LZXl3b3Jkcz48S2V5d29yZHM+TWlkZGxlIEFnZWQ8L0tleXdvcmRzPjxLZXl3
b3Jkcz5QYWluPC9LZXl3b3Jkcz48S2V5d29yZHM+UGlsb3QgUHJvamVjdHM8L0tleXdvcmRzPjxL
ZXl3b3Jkcz5SQU5ET01JWkVEPC9LZXl3b3Jkcz48S2V5d29yZHM+UmFuZG9taXplZCBjb250cm9s
bGVkIHRyaWFsPC9LZXl3b3Jkcz48S2V5d29yZHM+UmVnaXN0cmllczwvS2V5d29yZHM+PEtleXdv
cmRzPnRoZXJhcGV1dGljIHVzZTwvS2V5d29yZHM+PEtleXdvcmRzPlRvPC9LZXl3b3Jkcz48S2V5
d29yZHM+dHJlYXRtZW50PC9LZXl3b3Jkcz48S2V5d29yZHM+VHJlYXRtZW50IE91dGNvbWU8L0tl
eXdvcmRzPjxLZXl3b3Jkcz50cmlhbDwvS2V5d29yZHM+PEtleXdvcmRzPlZpdGFtaW4gRDM8L0tl
eXdvcmRzPjxLZXl3b3Jkcz5Xb21lbjwvS2V5d29yZHM+PEtleXdvcmRzPlhhbnRob3BoeWxsczwv
S2V5d29yZHM+PFJlcHJpbnQ+Tm90IGluIEZpbGU8L1JlcHJpbnQ+PFN0YXJ0X1BhZ2U+NDk8L1N0
YXJ0X1BhZ2U+PEVuZF9QYWdlPjU0PC9FbmRfUGFnZT48UGVyaW9kaWNhbD5QYW5taW5lcnZhIE1l
ZDwvUGVyaW9kaWNhbD48Vm9sdW1lPjUyPC9Wb2x1bWU+PElzc3VlPjIgU3VwcGwgMTwvSXNzdWU+
PFdlYl9VUkw+UE06MjA2NTc1MzU8L1dlYl9VUkw+PFpaX0pvdXJuYWxTdGRBYmJyZXY+PGYgbmFt
ZT0iU3lzdGVtIj5QYW5taW5lcnZhIE1lZDwvZj48L1paX0pvdXJuYWxTdGRBYmJyZXY+PFpaX1dv
cmtmb3JtSUQ+MTwvWlpfV29ya2Zvcm1JRD48L01ETD48L0NpdGU+PENpdGU+PEF1dGhvcj5EZWFu
PC9BdXRob3I+PFllYXI+MjAxMTwvWWVhcj48UmVjTnVtPjEyNDU1PC9SZWNOdW0+PElEVGV4dD5F
ZmZlY3RzIG9mIFZpdGFtaW4gRCBTdXBwbGVtZW50YXRpb24gb24gQ29nbml0aXZlIGFuZCBFbW90
aW9uYWwgRnVuY3Rpb25pbmcgaW4gWW91bmcgQWR1bHRzIC0gQSBSYW5kb21pc2VkIENvbnRyb2xs
ZWQgVHJpYWw8L0lEVGV4dD48TURMIFJlZl9UeXBlPSJKb3VybmFsIj48UmVmX1R5cGU+Sm91cm5h
bDwvUmVmX1R5cGU+PFJlZl9JRD4xMjQ1NTwvUmVmX0lEPjxUaXRsZV9QcmltYXJ5PkVmZmVjdHMg
b2YgVml0YW1pbiBEIFN1cHBsZW1lbnRhdGlvbiBvbiBDb2duaXRpdmUgYW5kIEVtb3Rpb25hbCBG
dW5jdGlvbmluZyBpbiBZb3VuZyBBZHVsdHMgPGYgbmFtZT0iU3ltYm9sIj4tPC9mPiBBIFJhbmRv
bWlzZWQgQ29udHJvbGxlZCBUcmlhbDwvVGl0bGVfUHJpbWFyeT48QXV0aG9yc19QcmltYXJ5PkRl
YW4sQW5nZWxhIEouPC9BdXRob3JzX1ByaW1hcnk+PEF1dGhvcnNfUHJpbWFyeT5CZWxsZ3JvdmUs
TWFyayBBLjwvQXV0aG9yc19QcmltYXJ5PjxBdXRob3JzX1ByaW1hcnk+SGFsbCxUZXJlc2E8L0F1
dGhvcnNfUHJpbWFyeT48QXV0aG9yc19QcmltYXJ5PlBoYW4sV2VpIE1pbmcgSm9uYXRoYW48L0F1
dGhvcnNfUHJpbWFyeT48QXV0aG9yc19QcmltYXJ5PkV5bGVzLERhcnJ5bCBXLjwvQXV0aG9yc19Q
cmltYXJ5PjxBdXRob3JzX1ByaW1hcnk+S3Zhc2tvZmYsRGF2aWQ8L0F1dGhvcnNfUHJpbWFyeT48
QXV0aG9yc19QcmltYXJ5Pk1jR3JhdGgsSm9obiBKLjwvQXV0aG9yc19QcmltYXJ5PjxEYXRlX1By
aW1hcnk+MjAxMS8xMS80PC9EYXRlX1ByaW1hcnk+PEtleXdvcmRzPkFkdWx0PC9LZXl3b3Jkcz48
S2V5d29yZHM+YWR2ZXJzZSBlZmZlY3RzPC9LZXl3b3Jkcz48S2V5d29yZHM+QW54aWV0eTwvS2V5
d29yZHM+PEtleXdvcmRzPkNob2xlY2FsY2lmZXJvbDwvS2V5d29yZHM+PEtleXdvcmRzPmNsaW5p
Y2FsIHRyaWFsPC9LZXl3b3Jkcz48S2V5d29yZHM+Q2xpbmljYWwgVHJpYWxzPC9LZXl3b3Jkcz48
S2V5d29yZHM+Q29nbml0aW9uPC9LZXl3b3Jkcz48S2V5d29yZHM+Q09OVFJPTExFRCBUUklBTDwv
S2V5d29yZHM+PEtleXdvcmRzPkRlcHJlc3Npb248L0tleXdvcmRzPjxLZXl3b3Jkcz5ET1VCTEUt
QkxJTkQ8L0tleXdvcmRzPjxLZXl3b3Jkcz5JbmhpYml0aW9uPC9LZXl3b3Jkcz48S2V5d29yZHM+
TmV3IFplYWxhbmQ8L0tleXdvcmRzPjxLZXl3b3Jkcz5PdXRjb21lPC9LZXl3b3Jkcz48S2V5d29y
ZHM+b3V0Y29tZXM8L0tleXdvcmRzPjxLZXl3b3Jkcz5wbGFjZWJvPC9LZXl3b3Jkcz48S2V5d29y
ZHM+UG9wdWxhdGlvbjwvS2V5d29yZHM+PEtleXdvcmRzPnByaW1hcnk8L0tleXdvcmRzPjxLZXl3
b3Jkcz5RdWVlbnNsYW5kPC9LZXl3b3Jkcz48S2V5d29yZHM+UmFuZG9taXNlZCBjb250cm9sbGVk
IHRyaWFsPC9LZXl3b3Jkcz48S2V5d29yZHM+UmVnaXN0cmllczwvS2V5d29yZHM+PEtleXdvcmRz
PlJlc2VhcmNoPC9LZXl3b3Jkcz48S2V5d29yZHM+UmVzcG9uc2U8L0tleXdvcmRzPjxLZXl3b3Jk
cz5zZWNvbmRhcnk8L0tleXdvcmRzPjxLZXl3b3Jkcz5TdXBwbGVtZW50YXRpb248L0tleXdvcmRz
PjxLZXl3b3Jkcz5UbzwvS2V5d29yZHM+PEtleXdvcmRzPnRyaWFsPC9LZXl3b3Jkcz48S2V5d29y
ZHM+Vml0YW1pbiBEPC9LZXl3b3Jkcz48S2V5d29yZHM+Vml0YW1pbiBEIHN0YXR1czwvS2V5d29y
ZHM+PEtleXdvcmRzPlZpdGFtaW4gRCBzdXBwbGVtZW50YXRpb248L0tleXdvcmRzPjxLZXl3b3Jk
cz5WSVRBTUlOLUQ8L0tleXdvcmRzPjxLZXl3b3Jkcz5Zb3VuZyBBZHVsdDwvS2V5d29yZHM+PEtl
eXdvcmRzPnlvdW5nIGFkdWx0czwvS2V5d29yZHM+PFJlcHJpbnQ+SW4gRmlsZTwvUmVwcmludD48
U3RhcnRfUGFnZT5lMjU5NjY8L1N0YXJ0X1BhZ2U+PFBlcmlvZGljYWw+UExvUyBPTkU8L1Blcmlv
ZGljYWw+PFZvbHVtZT42PC9Wb2x1bWU+PElzc3VlPjExPC9Jc3N1ZT48UHVibGlzaGVyPlB1Ymxp
YyBMaWJyYXJ5IG9mIFNjaWVuY2U8L1B1Ymxpc2hlcj48V2ViX1VSTD5odHRwOi8vZHguZG9pLm9y
Zy8xMC4xMzcxJTJGam91cm5hbC5wb25lLjAwMjU5NjY8L1dlYl9VUkw+PFdlYl9VUkxfTGluazE+
PHU+ZmlsZTovL0M6XERva3VtZW50ZXJcUk0uUmVmXEQtdml0XERlcHJlc3Npb25cUExvU19PTkVf
MjAxMV82KDExKV9lMjU5NjZmZi5wZGY8L3U+PC9XZWJfVVJMX0xpbmsxPjxXZWJfVVJMX0xpbmsy
Pjx1Pmh0dHA6Ly93d3cucGxvc29uZS5vcmcvYXJ0aWNsZS9pbmZvJTNBZG9pJTJGMTAuMTM3MSUy
RmpvdXJuYWwucG9uZS4wMDI1OTY2PC91PjwvV2ViX1VSTF9MaW5rMj48WlpfSm91cm5hbEZ1bGw+
PGYgbmFtZT0iU3lzdGVtIj5QTG9TIE9ORTwvZj48L1paX0pvdXJuYWxGdWxsPjxaWl9Xb3JrZm9y
bUlEPjE8L1paX1dvcmtmb3JtSUQ+PC9NREw+PC9DaXRlPjxDaXRlPjxBdXRob3I+S2hhamVoZWk8
L0F1dGhvcj48WWVhcj4yMDA5PC9ZZWFyPjxSZWNOdW0+MTI0Njk8L1JlY051bT48SURUZXh0PkVm
ZmVjdCBvZiB0cmVhdG1lbnQgd2l0aCBkeWRyb2dlc3Rlcm9uZSBvciBjYWxjaXVtIHBsdXMgdml0
YW1pbiBEIG9uIHRoZSBzZXZlcml0eSBvZiBwcmVtZW5zdHJ1YWwgc3luZHJvbWU8L0lEVGV4dD48
TURMIFJlZl9UeXBlPSJKb3VybmFsIj48UmVmX1R5cGU+Sm91cm5hbDwvUmVmX1R5cGU+PFJlZl9J
RD4xMjQ2OTwvUmVmX0lEPjxUaXRsZV9QcmltYXJ5PkVmZmVjdCBvZiB0cmVhdG1lbnQgd2l0aCBk
eWRyb2dlc3Rlcm9uZSBvciBjYWxjaXVtIHBsdXMgdml0YW1pbiBEIG9uIHRoZSBzZXZlcml0eSBv
ZiBwcmVtZW5zdHJ1YWwgc3luZHJvbWU8L1RpdGxlX1ByaW1hcnk+PEF1dGhvcnNfUHJpbWFyeT5L
aGFqZWhlaSxNYXJqYW48L0F1dGhvcnNfUHJpbWFyeT48QXV0aG9yc19QcmltYXJ5PkFiZGFsaSxL
aGFkaWplaDwvQXV0aG9yc19QcmltYXJ5PjxBdXRob3JzX1ByaW1hcnk+UGFyc2FuZXpoYWQsTW9o
YW1tYWQgRWJyYWhpbTwvQXV0aG9yc19QcmltYXJ5PjxBdXRob3JzX1ByaW1hcnk+VGFiYXRhYmFl
ZSxIYW1pZCBSZXphPC9BdXRob3JzX1ByaW1hcnk+PERhdGVfUHJpbWFyeT4yMDA5LzU8L0RhdGVf
UHJpbWFyeT48S2V5d29yZHM+Q2FsY2l1bTwvS2V5d29yZHM+PEtleXdvcmRzPkNhbGNpdW0gcGx1
cyB2aXRhbWluIEQ8L0tleXdvcmRzPjxLZXl3b3Jkcz5ET1VCTEUtQkxJTkQ8L0tleXdvcmRzPjxL
ZXl3b3Jkcz5EeWRyb2dlc3Rlcm9uZTwvS2V5d29yZHM+PEtleXdvcmRzPk1lbnN0cnVhbCBDeWNs
ZTwvS2V5d29yZHM+PEtleXdvcmRzPnBsYWNlYm88L0tleXdvcmRzPjxLZXl3b3Jkcz5QbGFjZWJv
LWNvbnRyb2xsZWQgc3R1ZHk8L0tleXdvcmRzPjxLZXl3b3Jkcz5QcmVtZW5zdHJ1YWwgU3luZHJv
bWU8L0tleXdvcmRzPjxLZXl3b3Jkcz5RdWVzdGlvbm5haXJlczwvS2V5d29yZHM+PEtleXdvcmRz
PlJBTkRPTUlaRUQ8L0tleXdvcmRzPjxLZXl3b3Jkcz5TZXZlcml0eTwvS2V5d29yZHM+PEtleXdv
cmRzPlN5bmRyb21lPC9LZXl3b3Jkcz48S2V5d29yZHM+VG88L0tleXdvcmRzPjxLZXl3b3Jkcz50
cmVhdG1lbnQ8L0tleXdvcmRzPjxLZXl3b3Jkcz5WaXRhbWluIEQ8L0tleXdvcmRzPjxLZXl3b3Jk
cz5WSVRBTUlOLUQ8L0tleXdvcmRzPjxLZXl3b3Jkcz5Xb21lbjwvS2V5d29yZHM+PFJlcHJpbnQ+
SW4gRmlsZTwvUmVwcmludD48U3RhcnRfUGFnZT4xNTg8L1N0YXJ0X1BhZ2U+PEVuZF9QYWdlPjE2
MTwvRW5kX1BhZ2U+PFBlcmlvZGljYWw+SW50IEogR3luYWVjb2wuT2JzdGV0LjwvUGVyaW9kaWNh
bD48Vm9sdW1lPjEwNTwvVm9sdW1lPjxJc3N1ZT4yPC9Jc3N1ZT48SVNTTl9JU0JOPjAwMjAtNzI5
MjwvSVNTTl9JU0JOPjxXZWJfVVJMPmh0dHA6Ly93d3cuc2NpZW5jZWRpcmVjdC5jb20vc2NpZW5j
ZS9hcnRpY2xlL3BpaS9TMDAyMDcyOTIwOTAwMDE2MjwvV2ViX1VSTD48V2ViX1VSTF9MaW5rMT48
dT5maWxlOi8vQzpcRG9rdW1lbnRlclxSTS5SZWZcRC12aXRcRGVwcmVzc2lvblxJbnRfSl9HeW5h
ZWNvbF9PYnN0ZXRfMjAwOV8xMDUoMilfMTU4ZmYucGRmPC91PjwvV2ViX1VSTF9MaW5rMT48V2Vi
X1VSTF9MaW5rMj48dT5odHRwOi8vd3d3LnNjaWVuY2VkaXJlY3QuY29tLmV6LnN0YXRzYmlibGlv
dGVrZXQuZGs6MjA0OC9zY2llbmNlL2FydGljbGUvcGlpL1MwMDIwNzI5MjA5MDAwMTYyPC91Pjwv
V2ViX1VSTF9MaW5rMj48WlpfSm91cm5hbFN0ZEFiYnJldj48ZiBuYW1lPSJTeXN0ZW0iPkludCBK
IEd5bmFlY29sLk9ic3RldC48L2Y+PC9aWl9Kb3VybmFsU3RkQWJicmV2PjxaWl9Xb3JrZm9ybUlE
PjE8L1paX1dvcmtmb3JtSUQ+PC9NREw+PC9DaXRlPjxDaXRlPjxBdXRob3I+U2FuZGVyczwvQXV0
aG9yPjxZZWFyPjIwMTE8L1llYXI+PFJlY051bT4xMjQ2MzwvUmVjTnVtPjxJRFRleHQ+QW5udWFs
IGhpZ2gtZG9zZSB2aXRhbWluIEQzIGFuZCBtZW50YWwgd2VsbC1iZWluZzogcmFuZG9taXNlZCBj
b250cm9sbGVkIHRyaWFsPC9JRFRleHQ+PE1ETCBSZWZfVHlwZT0iSm91cm5hbCI+PFJlZl9UeXBl
PkpvdXJuYWw8L1JlZl9UeXBlPjxSZWZfSUQ+MTI0NjM8L1JlZl9JRD48VGl0bGVfUHJpbWFyeT5B
bm51YWwgaGlnaC1kb3NlIHZpdGFtaW4gRDMgYW5kIG1lbnRhbCB3ZWxsLWJlaW5nOiByYW5kb21p
c2VkIGNvbnRyb2xsZWQgdHJpYWw8L1RpdGxlX1ByaW1hcnk+PEF1dGhvcnNfUHJpbWFyeT5TYW5k
ZXJzLEtlcnJpZSBNLjwvQXV0aG9yc19QcmltYXJ5PjxBdXRob3JzX1ByaW1hcnk+U3R1YXJ0LEFt
YW5kYSBMLjwvQXV0aG9yc19QcmltYXJ5PjxBdXRob3JzX1ByaW1hcnk+V2lsbGlhbXNvbixFbGl6
YWJldGggSi48L0F1dGhvcnNfUHJpbWFyeT48QXV0aG9yc19QcmltYXJ5PkphY2thLEZlbGljZSBO
LjwvQXV0aG9yc19QcmltYXJ5PjxBdXRob3JzX1ByaW1hcnk+RG9kZCxTZWV0YWw8L0F1dGhvcnNf
UHJpbWFyeT48QXV0aG9yc19QcmltYXJ5Pk5pY2hvbHNvbixHZW9mZjwvQXV0aG9yc19QcmltYXJ5
PjxBdXRob3JzX1ByaW1hcnk+QmVyayxNaWNoYWVsPC9BdXRob3JzX1ByaW1hcnk+PERhdGVfUHJp
bWFyeT4yMDExLzUvMTwvRGF0ZV9QcmltYXJ5PjxLZXl3b3Jkcz4yNSBoeWRyb3h5dml0YW1pbiBE
PC9LZXl3b3Jkcz48S2V5d29yZHM+MjUtSHlkcm94eXZpdGFtaW4gRDwvS2V5d29yZHM+PEtleXdv
cmRzPkFnZWQ8L0tleXdvcmRzPjxLZXl3b3Jkcz5hbjwvS2V5d29yZHM+PEtleXdvcmRzPmFzc29j
aWF0aW9uPC9LZXl3b3Jkcz48S2V5d29yZHM+Q2hvbGVjYWxjaWZlcm9sPC9LZXl3b3Jkcz48S2V5
d29yZHM+Q09OVFJPTExFRCBUUklBTDwvS2V5d29yZHM+PEtleXdvcmRzPkRPVUJMRS1CTElORDwv
S2V5d29yZHM+PEtleXdvcmRzPkhlYWx0aDwvS2V5d29yZHM+PEtleXdvcmRzPklOVEVSQUNUSU9O
PC9LZXl3b3Jkcz48S2V5d29yZHM+SXM8L0tleXdvcmRzPjxLZXl3b3Jkcz5tZWRpY2F0aW9uPC9L
ZXl3b3Jkcz48S2V5d29yZHM+TWVudGFsIEhlYWx0aDwvS2V5d29yZHM+PEtleXdvcmRzPk9MREVS
IFdPTUVOPC9LZXl3b3Jkcz48S2V5d29yZHM+T3V0Y29tZTwvS2V5d29yZHM+PEtleXdvcmRzPm91
dGNvbWVzPC9LZXl3b3Jkcz48S2V5d29yZHM+cGxhY2VibzwvS2V5d29yZHM+PEtleXdvcmRzPlBv
cHVsYXRpb248L0tleXdvcmRzPjxLZXl3b3Jkcz5QcmV2ZW50aW9uPC9LZXl3b3Jkcz48S2V5d29y
ZHM+UXVlc3Rpb25uYWlyZXM8L0tleXdvcmRzPjxLZXl3b3Jkcz5SYW5kb21pc2VkIGNvbnRyb2xs
ZWQgdHJpYWw8L0tleXdvcmRzPjxLZXl3b3Jkcz5Sb2xlPC9LZXl3b3Jkcz48S2V5d29yZHM+U2Vy
dW08L0tleXdvcmRzPjxLZXl3b3Jkcz5TRVJVTSAyNS1IWURST1hZVklUQU1JTiBEPC9LZXl3b3Jk
cz48S2V5d29yZHM+U3VwcGxlbWVudGF0aW9uPC9LZXl3b3Jkcz48S2V5d29yZHM+VGltZTwvS2V5
d29yZHM+PEtleXdvcmRzPlRvPC9LZXl3b3Jkcz48S2V5d29yZHM+dHJlYXRtZW50PC9LZXl3b3Jk
cz48S2V5d29yZHM+dHJpYWw8L0tleXdvcmRzPjxLZXl3b3Jkcz5WaXRhbWluIEQ8L0tleXdvcmRz
PjxLZXl3b3Jkcz5WaXRhbWluIEQgc3VwcGxlbWVudGF0aW9uPC9LZXl3b3Jkcz48S2V5d29yZHM+
Vml0YW1pbiBEMzwvS2V5d29yZHM+PEtleXdvcmRzPlZJVEFNSU4tRDwvS2V5d29yZHM+PEtleXdv
cmRzPldITzwvS2V5d29yZHM+PEtleXdvcmRzPldvbWVuPC9LZXl3b3Jkcz48UmVwcmludD5JbiBG
aWxlPC9SZXByaW50PjxTdGFydF9QYWdlPjM1NzwvU3RhcnRfUGFnZT48RW5kX1BhZ2U+MzY0PC9F
bmRfUGFnZT48UGVyaW9kaWNhbD5Cci5KIFBzeWNoaWF0cnk8L1BlcmlvZGljYWw+PFZvbHVtZT4x
OTg8L1ZvbHVtZT48SXNzdWU+NTwvSXNzdWU+PFdlYl9VUkw+aHR0cDovL2JqcC5yY3BzeWNoLm9y
Zy9jb250ZW50LzE5OC81LzM1Ny5hYnN0cmFjdDwvV2ViX1VSTD48V2ViX1VSTF9MaW5rMT48dT5m
aWxlOi8vQzpcRG9rdW1lbnRlclxSTS5SZWZcRC12aXRcRGVwcmVzc2lvblxCSlBfMjAxMV8xOThf
MzU3ZmYucGRmPC91PjwvV2ViX1VSTF9MaW5rMT48V2ViX1VSTF9MaW5rMj48dT5odHRwOi8vYmpw
LnJjcHN5Y2gub3JnLmV6LnN0YXRzYmlibGlvdGVrZXQuZGs6MjA0OC9jb250ZW50LzE5OC81LzM1
Ny5hYnN0cmFjdDwvdT48L1dlYl9VUkxfTGluazI+PFpaX0pvdXJuYWxTdGRBYmJyZXY+PGYgbmFt
ZT0iU3lzdGVtIj5Cci5KIFBzeWNoaWF0cnk8L2Y+PC9aWl9Kb3VybmFsU3RkQWJicmV2PjxaWl9X
b3JrZm9ybUlEPjE8L1paX1dvcmtmb3JtSUQ+PC9NREw+PC9DaXRlPjxDaXRlPjxBdXRob3I+WWFs
YW1hbmNoaWxpPC9BdXRob3I+PFllYXI+MjAxMjwvWWVhcj48UmVjTnVtPjEyNDY0PC9SZWNOdW0+
PElEVGV4dD5UcmVhdG1lbnQgd2l0aCBob3Jtb25lIHRoZXJhcHkgYW5kIGNhbGNpdHJpb2wgZGlk
IG5vdCBhZmZlY3QgZGVwcmVzc2lvbiBpbiBvbGRlciBwb3N0bWVub3BhdXNhbCB3b21lbjogbm8g
aW50ZXJhY3Rpb24gd2l0aCBlc3Ryb2dlbiBhbmQgdml0YW1pbiBEIHJlY2VwdG9yIGdlbm90eXBl
IHBvbHltb3JwaGlzbXM8L0lEVGV4dD48TURMIFJlZl9UeXBlPSJKb3VybmFsIj48UmVmX1R5cGU+
Sm91cm5hbDwvUmVmX1R5cGU+PFJlZl9JRD4xMjQ2NDwvUmVmX0lEPjxUaXRsZV9QcmltYXJ5PlRy
ZWF0bWVudCB3aXRoIGhvcm1vbmUgdGhlcmFweSBhbmQgY2FsY2l0cmlvbCBkaWQgbm90IGFmZmVj
dCBkZXByZXNzaW9uIGluIG9sZGVyIHBvc3RtZW5vcGF1c2FsIHdvbWVuOiBubyBpbnRlcmFjdGlv
biB3aXRoIGVzdHJvZ2VuIGFuZCB2aXRhbWluIEQgcmVjZXB0b3IgZ2Vub3R5cGUgcG9seW1vcnBo
aXNtczwvVGl0bGVfUHJpbWFyeT48QXV0aG9yc19QcmltYXJ5PllhbGFtYW5jaGlsaSxWLjwvQXV0
aG9yc19QcmltYXJ5PjxBdXRob3JzX1ByaW1hcnk+R2FsbGFnaGVyLEouQy48L0F1dGhvcnNfUHJp
bWFyeT48RGF0ZV9QcmltYXJ5PjIwMTIvNjwvRGF0ZV9QcmltYXJ5PjxLZXl3b3Jkcz5hZG1pbmlz
dHJhdGlvbiAmYW1wOyBkb3NhZ2U8L0tleXdvcmRzPjxLZXl3b3Jkcz5BZmZlY3Q8L0tleXdvcmRz
PjxLZXl3b3Jkcz5BZ2VkPC9LZXl3b3Jkcz48S2V5d29yZHM+YW5hbHlzaXM8L0tleXdvcmRzPjxL
ZXl3b3Jkcz5BbmFseXNpcyBvZiBWYXJpYW5jZTwvS2V5d29yZHM+PEtleXdvcmRzPmJsb29kPC9L
ZXl3b3Jkcz48S2V5d29yZHM+Q2FsY2l0cmlvbDwvS2V5d29yZHM+PEtleXdvcmRzPkNpPC9LZXl3
b3Jkcz48S2V5d29yZHM+Q09OVFJPTExFRCBUUklBTDwvS2V5d29yZHM+PEtleXdvcmRzPkNyb3Nz
LVNlY3Rpb25hbCBTdHVkaWVzPC9LZXl3b3Jkcz48S2V5d29yZHM+RGVwcmVzc2lvbjwvS2V5d29y
ZHM+PEtleXdvcmRzPkRPVUJMRS1CTElORDwvS2V5d29yZHM+PEtleXdvcmRzPkRvdWJsZS1CbGlu
ZCBNZXRob2Q8L0tleXdvcmRzPjxLZXl3b3Jkcz5kcnVnIHRoZXJhcHk8L0tleXdvcmRzPjxLZXl3
b3Jkcz5Fc3RyYWRpb2w8L0tleXdvcmRzPjxLZXl3b3Jkcz5Fc3Ryb2dlbjwvS2V5d29yZHM+PEtl
eXdvcmRzPmVzdHJvZ2VuIHJlY2VwdG9yPC9LZXl3b3Jkcz48S2V5d29yZHM+RXN0cm9nZW4gUmVj
ZXB0b3IgYWxwaGE8L0tleXdvcmRzPjxLZXl3b3Jkcz5Fc3Ryb2dlbiBSZXBsYWNlbWVudCBUaGVy
YXB5PC9LZXl3b3Jkcz48S2V5d29yZHM+RmVtYWxlPC9LZXl3b3Jkcz48S2V5d29yZHM+Z2VuZXRp
Y3M8L0tleXdvcmRzPjxLZXl3b3Jkcz5HZW5vdHlwZTwvS2V5d29yZHM+PEtleXdvcmRzPmhvcm1v
bmUgdGhlcmFweTwvS2V5d29yZHM+PEtleXdvcmRzPkh1bWFuczwvS2V5d29yZHM+PEtleXdvcmRz
PmltPC9LZXl3b3Jkcz48S2V5d29yZHM+SU5URVJBQ1RJT048L0tleXdvcmRzPjxLZXl3b3Jkcz5J
czwvS2V5d29yZHM+PEtleXdvcmRzPkxBPC9LZXl3b3Jkcz48S2V5d29yZHM+TG9uZ2l0dWRpbmFs
IFN0dWRpZXM8L0tleXdvcmRzPjxLZXl3b3Jkcz5NZXRob2RzPC9LZXl3b3Jkcz48S2V5d29yZHM+
T2RkcyBSYXRpbzwvS2V5d29yZHM+PEtleXdvcmRzPk9MREVSIFdPTUVOPC9LZXl3b3Jkcz48S2V5
d29yZHM+cGxhY2VibzwvS2V5d29yZHM+PEtleXdvcmRzPlBsYWNlYm9zPC9LZXl3b3Jkcz48S2V5
d29yZHM+UG9seW1vcnBoaXNtPC9LZXl3b3Jkcz48S2V5d29yZHM+UG9seW1vcnBoaXNtLEdlbmV0
aWM8L0tleXdvcmRzPjxLZXl3b3Jkcz5Qb2x5bW9ycGhpc21zPC9LZXl3b3Jkcz48S2V5d29yZHM+
cG9zdG1lbm9wYXVzYWw8L0tleXdvcmRzPjxLZXl3b3Jkcz5Qb3N0bWVub3BhdXNhbCB3b21lbjwv
S2V5d29yZHM+PEtleXdvcmRzPlBvc3RtZW5vcGF1c2U8L0tleXdvcmRzPjxLZXl3b3Jkcz5SQU5E
T01JWkVEPC9LZXl3b3Jkcz48S2V5d29yZHM+UmFuZG9taXplZCBjb250cm9sbGVkIHRyaWFsPC9L
ZXl3b3Jkcz48S2V5d29yZHM+cmVjZXB0b3I8L0tleXdvcmRzPjxLZXl3b3Jkcz5SZWNlcHRvcnM8
L0tleXdvcmRzPjxLZXl3b3Jkcz5SZWNlcHRvcnMsQ2FsY2l0cmlvbDwvS2V5d29yZHM+PEtleXdv
cmRzPlJlc2VhcmNoPC9LZXl3b3Jkcz48S2V5d29yZHM+UmVzcG9uc2U8L0tleXdvcmRzPjxLZXl3
b3Jkcz5zZWNvbmRhcnk8L0tleXdvcmRzPjxLZXl3b3Jkcz5TZXg8L0tleXdvcmRzPjxLZXl3b3Jk
cz5TZXggSG9ybW9uZS1CaW5kaW5nIEdsb2J1bGluPC9LZXl3b3Jkcz48S2V5d29yZHM+VGVzdG9z
dGVyb25lPC9LZXl3b3Jkcz48S2V5d29yZHM+dGhlcmFweTwvS2V5d29yZHM+PEtleXdvcmRzPlRv
PC9LZXl3b3Jkcz48S2V5d29yZHM+dHJlYXRtZW50PC9LZXl3b3Jkcz48S2V5d29yZHM+dHJpYWw8
L0tleXdvcmRzPjxLZXl3b3Jkcz5WaXRhbWluIEQ8L0tleXdvcmRzPjxLZXl3b3Jkcz5WaXRhbWlu
IEQgcmVjZXB0b3I8L0tleXdvcmRzPjxLZXl3b3Jkcz5WaXRhbWluIEQgcmVjZXB0b3IgZ2Vub3R5
cGU8L0tleXdvcmRzPjxLZXl3b3Jkcz5WSVRBTUlOLUQ8L0tleXdvcmRzPjxLZXl3b3Jkcz5Xb21l
bjwvS2V5d29yZHM+PFJlcHJpbnQ+SW4gRmlsZTwvUmVwcmludD48U3RhcnRfUGFnZT42OTc8L1N0
YXJ0X1BhZ2U+PEVuZF9QYWdlPjcwMzwvRW5kX1BhZ2U+PFBlcmlvZGljYWw+TWVub3BhdXNlPC9Q
ZXJpb2RpY2FsPjxWb2x1bWU+MTk8L1ZvbHVtZT48SXNzdWU+NjwvSXNzdWU+PFdlYl9VUkw+UE06
MjIyMDUxNDk8L1dlYl9VUkw+PFdlYl9VUkxfTGluazE+PHU+ZmlsZTovL0M6XERva3VtZW50ZXJc
Uk0uUmVmXEQtdml0XERlcHJlc3Npb25cTWVub3BhdXNlXzIwMTJfMTlfNjk3ZmYucGRmPC91Pjwv
V2ViX1VSTF9MaW5rMT48WlpfSm91cm5hbEZ1bGw+PGYgbmFtZT0iU3lzdGVtIj5NZW5vcGF1c2U8
L2Y+PC9aWl9Kb3VybmFsRnVsbD48WlpfV29ya2Zvcm1JRD4xPC9aWl9Xb3JrZm9ybUlEPjwvTURM
PjwvQ2l0ZT48Q2l0ZT48QXV0aG9yPkR1bXZpbGxlPC9BdXRob3I+PFllYXI+MjAwNjwvWWVhcj48
UmVjTnVtPjc5NTE8L1JlY051bT48SURUZXh0PkNhbiB2aXRhbWluIEQgc3VwcGxlbWVudGF0aW9u
IHByZXZlbnQgd2ludGVyLXRpbWUgYmx1ZXM/IEEgcmFuZG9taXNlZCB0cmlhbCBhbW9uZyBvbGRl
ciB3b21lbjwvSURUZXh0PjxNREwgUmVmX1R5cGU9IkpvdXJuYWwiPjxSZWZfVHlwZT5Kb3VybmFs
PC9SZWZfVHlwZT48UmVmX0lEPjc5NTE8L1JlZl9JRD48VGl0bGVfUHJpbWFyeT5DYW4gdml0YW1p
biBEIHN1cHBsZW1lbnRhdGlvbiBwcmV2ZW50IHdpbnRlci10aW1lIGJsdWVzPyBBIHJhbmRvbWlz
ZWQgdHJpYWwgYW1vbmcgb2xkZXIgd29tZW48L1RpdGxlX1ByaW1hcnk+PEF1dGhvcnNfUHJpbWFy
eT5EdW12aWxsZSxKLkMuPC9BdXRob3JzX1ByaW1hcnk+PEF1dGhvcnNfUHJpbWFyeT5NaWxlcyxK
Lk4uPC9BdXRob3JzX1ByaW1hcnk+PEF1dGhvcnNfUHJpbWFyeT5Qb3J0aG91c2UsSi48L0F1dGhv
cnNfUHJpbWFyeT48QXV0aG9yc19QcmltYXJ5PkNvY2theW5lLFMuPC9BdXRob3JzX1ByaW1hcnk+
PEF1dGhvcnNfUHJpbWFyeT5TYXhvbixMLjwvQXV0aG9yc19QcmltYXJ5PjxBdXRob3JzX1ByaW1h
cnk+S2luZyxDLjwvQXV0aG9yc19QcmltYXJ5PjxEYXRlX1ByaW1hcnk+MjAwNi8zPC9EYXRlX1By
aW1hcnk+PEtleXdvcmRzPmFkbWluaXN0cmF0aW9uICZhbXA7YW1wPC9LZXl3b3Jkcz48S2V5d29y
ZHM+YWdlPC9LZXl3b3Jkcz48S2V5d29yZHM+QWdlZDwvS2V5d29yZHM+PEtleXdvcmRzPmFuPC9L
ZXl3b3Jkcz48S2V5d29yZHM+Q2FsY2l1bTwvS2V5d29yZHM+PEtleXdvcmRzPkNhbGNpdW0sRGll
dGFyeTwvS2V5d29yZHM+PEtleXdvcmRzPmNvbnRyb2w8L0tleXdvcmRzPjxLZXl3b3Jkcz5kZWZp
Y2llbmN5PC9LZXl3b3Jkcz48S2V5d29yZHM+RGVwcmVzc2lvbjwvS2V5d29yZHM+PEtleXdvcmRz
PkRpZXRhcnkgU3VwcGxlbWVudHM8L0tleXdvcmRzPjxLZXl3b3Jkcz5kb3NhZ2U8L0tleXdvcmRz
PjxLZXl3b3Jkcz5FbGRlcmx5PC9LZXl3b3Jkcz48S2V5d29yZHM+RmVtYWxlPC9LZXl3b3Jkcz48
S2V5d29yZHM+SGVhbHRoPC9LZXl3b3Jkcz48S2V5d29yZHM+SHVtYW5zPC9LZXl3b3Jkcz48S2V5
d29yZHM+aW08L0tleXdvcmRzPjxLZXl3b3Jkcz5JczwvS2V5d29yZHM+PEtleXdvcmRzPk1lbnRh
bCBIZWFsdGg8L0tleXdvcmRzPjxLZXl3b3Jkcz5NZXRob2RzPC9LZXl3b3Jkcz48S2V5d29yZHM+
cHJldmVudGlvbiAmYW1wO2FtcDwvS2V5d29yZHM+PEtleXdvcmRzPlBzeWNob21ldHJpY3M8L0tl
eXdvcmRzPjxLZXl3b3Jkcz5SZXNlYXJjaDwvS2V5d29yZHM+PEtleXdvcmRzPlNlYXNvbmFsIEFm
ZmVjdGl2ZSBEaXNvcmRlcjwvS2V5d29yZHM+PEtleXdvcmRzPlRvPC9LZXl3b3Jkcz48S2V5d29y
ZHM+VHJlYXRtZW50IE91dGNvbWU8L0tleXdvcmRzPjxLZXl3b3Jkcz5WaXRhbWluIEQ8L0tleXdv
cmRzPjxLZXl3b3Jkcz5WaXRhbWluIEQgRGVmaWNpZW5jeTwvS2V5d29yZHM+PFJlcHJpbnQ+Tm90
IGluIEZpbGU8L1JlcHJpbnQ+PFN0YXJ0X1BhZ2U+MTUxPC9TdGFydF9QYWdlPjxFbmRfUGFnZT4x
NTM8L0VuZF9QYWdlPjxQZXJpb2RpY2FsPkogTnV0ciBIZWFsdGggQWdpbmc8L1BlcmlvZGljYWw+
PFZvbHVtZT4xMDwvVm9sdW1lPjxJc3N1ZT4yPC9Jc3N1ZT48V2ViX1VSTD5QTToxNjU1NDk1Mjwv
V2ViX1VSTD48WlpfSm91cm5hbFN0ZEFiYnJldj48ZiBuYW1lPSJTeXN0ZW0iPkogTnV0ciBIZWFs
dGggQWdpbmc8L2Y+PC9aWl9Kb3VybmFsU3RkQWJicmV2PjxaWl9Xb3JrZm9ybUlEPjE8L1paX1dv
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[24,200,206–211]</w:t>
            </w:r>
            <w:r w:rsidRPr="00BE6834">
              <w:rPr>
                <w:sz w:val="18"/>
                <w:szCs w:val="18"/>
                <w:lang w:val="en-US"/>
              </w:rPr>
              <w:fldChar w:fldCharType="end"/>
            </w:r>
            <w:r w:rsidRPr="00BE6834">
              <w:rPr>
                <w:sz w:val="18"/>
                <w:szCs w:val="18"/>
                <w:lang w:val="en-US"/>
              </w:rPr>
              <w:t xml:space="preserve">), but only two were included in MA </w:t>
            </w:r>
            <w:r w:rsidRPr="00BE6834">
              <w:rPr>
                <w:sz w:val="18"/>
                <w:szCs w:val="18"/>
                <w:lang w:val="en-US"/>
              </w:rPr>
              <w:fldChar w:fldCharType="begin">
                <w:fldData xml:space="preserve">PFJlZm1hbj48Q2l0ZT48QXV0aG9yPkR1bXZpbGxlPC9BdXRob3I+PFllYXI+MjAwNjwvWWVhcj48
UmVjTnVtPjc5NTE8L1JlY051bT48SURUZXh0PkNhbiB2aXRhbWluIEQgc3VwcGxlbWVudGF0aW9u
IHByZXZlbnQgd2ludGVyLXRpbWUgYmx1ZXM/IEEgcmFuZG9taXNlZCB0cmlhbCBhbW9uZyBvbGRl
ciB3b21lbjwvSURUZXh0PjxNREwgUmVmX1R5cGU9IkpvdXJuYWwiPjxSZWZfVHlwZT5Kb3VybmFs
PC9SZWZfVHlwZT48UmVmX0lEPjc5NTE8L1JlZl9JRD48VGl0bGVfUHJpbWFyeT5DYW4gdml0YW1p
biBEIHN1cHBsZW1lbnRhdGlvbiBwcmV2ZW50IHdpbnRlci10aW1lIGJsdWVzPyBBIHJhbmRvbWlz
ZWQgdHJpYWwgYW1vbmcgb2xkZXIgd29tZW48L1RpdGxlX1ByaW1hcnk+PEF1dGhvcnNfUHJpbWFy
eT5EdW12aWxsZSxKLkMuPC9BdXRob3JzX1ByaW1hcnk+PEF1dGhvcnNfUHJpbWFyeT5NaWxlcyxK
Lk4uPC9BdXRob3JzX1ByaW1hcnk+PEF1dGhvcnNfUHJpbWFyeT5Qb3J0aG91c2UsSi48L0F1dGhv
cnNfUHJpbWFyeT48QXV0aG9yc19QcmltYXJ5PkNvY2theW5lLFMuPC9BdXRob3JzX1ByaW1hcnk+
PEF1dGhvcnNfUHJpbWFyeT5TYXhvbixMLjwvQXV0aG9yc19QcmltYXJ5PjxBdXRob3JzX1ByaW1h
cnk+S2luZyxDLjwvQXV0aG9yc19QcmltYXJ5PjxEYXRlX1ByaW1hcnk+MjAwNi8zPC9EYXRlX1By
aW1hcnk+PEtleXdvcmRzPmFkbWluaXN0cmF0aW9uICZhbXA7YW1wPC9LZXl3b3Jkcz48S2V5d29y
ZHM+YWdlPC9LZXl3b3Jkcz48S2V5d29yZHM+QWdlZDwvS2V5d29yZHM+PEtleXdvcmRzPmFuPC9L
ZXl3b3Jkcz48S2V5d29yZHM+Q2FsY2l1bTwvS2V5d29yZHM+PEtleXdvcmRzPkNhbGNpdW0sRGll
dGFyeTwvS2V5d29yZHM+PEtleXdvcmRzPmNvbnRyb2w8L0tleXdvcmRzPjxLZXl3b3Jkcz5kZWZp
Y2llbmN5PC9LZXl3b3Jkcz48S2V5d29yZHM+RGVwcmVzc2lvbjwvS2V5d29yZHM+PEtleXdvcmRz
PkRpZXRhcnkgU3VwcGxlbWVudHM8L0tleXdvcmRzPjxLZXl3b3Jkcz5kb3NhZ2U8L0tleXdvcmRz
PjxLZXl3b3Jkcz5FbGRlcmx5PC9LZXl3b3Jkcz48S2V5d29yZHM+RmVtYWxlPC9LZXl3b3Jkcz48
S2V5d29yZHM+SGVhbHRoPC9LZXl3b3Jkcz48S2V5d29yZHM+SHVtYW5zPC9LZXl3b3Jkcz48S2V5
d29yZHM+aW08L0tleXdvcmRzPjxLZXl3b3Jkcz5JczwvS2V5d29yZHM+PEtleXdvcmRzPk1lbnRh
bCBIZWFsdGg8L0tleXdvcmRzPjxLZXl3b3Jkcz5NZXRob2RzPC9LZXl3b3Jkcz48S2V5d29yZHM+
cHJldmVudGlvbiAmYW1wO2FtcDwvS2V5d29yZHM+PEtleXdvcmRzPlBzeWNob21ldHJpY3M8L0tl
eXdvcmRzPjxLZXl3b3Jkcz5SZXNlYXJjaDwvS2V5d29yZHM+PEtleXdvcmRzPlNlYXNvbmFsIEFm
ZmVjdGl2ZSBEaXNvcmRlcjwvS2V5d29yZHM+PEtleXdvcmRzPlRvPC9LZXl3b3Jkcz48S2V5d29y
ZHM+VHJlYXRtZW50IE91dGNvbWU8L0tleXdvcmRzPjxLZXl3b3Jkcz5WaXRhbWluIEQ8L0tleXdv
cmRzPjxLZXl3b3Jkcz5WaXRhbWluIEQgRGVmaWNpZW5jeTwvS2V5d29yZHM+PFJlcHJpbnQ+Tm90
IGluIEZpbGU8L1JlcHJpbnQ+PFN0YXJ0X1BhZ2U+MTUxPC9TdGFydF9QYWdlPjxFbmRfUGFnZT4x
NTM8L0VuZF9QYWdlPjxQZXJpb2RpY2FsPkogTnV0ciBIZWFsdGggQWdpbmc8L1BlcmlvZGljYWw+
PFZvbHVtZT4xMDwvVm9sdW1lPjxJc3N1ZT4yPC9Jc3N1ZT48V2ViX1VSTD5QTToxNjU1NDk1Mjwv
V2ViX1VSTD48WlpfSm91cm5hbFN0ZEFiYnJldj48ZiBuYW1lPSJTeXN0ZW0iPkogTnV0ciBIZWFs
dGggQWdpbmc8L2Y+PC9aWl9Kb3VybmFsU3RkQWJicmV2PjxaWl9Xb3JrZm9ybUlEPjE8L1paX1dv
cmtmb3JtSUQ+PC9NREw+PC9DaXRlPjxDaXRlPjxBdXRob3I+U2FuZGVyczwvQXV0aG9yPjxZZWFy
PjIwMTE8L1llYXI+PFJlY051bT4xMjQ2MzwvUmVjTnVtPjxJRFRleHQ+QW5udWFsIGhpZ2gtZG9z
ZSB2aXRhbWluIEQzIGFuZCBtZW50YWwgd2VsbC1iZWluZzogcmFuZG9taXNlZCBjb250cm9sbGVk
IHRyaWFsPC9JRFRleHQ+PE1ETCBSZWZfVHlwZT0iSm91cm5hbCI+PFJlZl9UeXBlPkpvdXJuYWw8
L1JlZl9UeXBlPjxSZWZfSUQ+MTI0NjM8L1JlZl9JRD48VGl0bGVfUHJpbWFyeT5Bbm51YWwgaGln
aC1kb3NlIHZpdGFtaW4gRDMgYW5kIG1lbnRhbCB3ZWxsLWJlaW5nOiByYW5kb21pc2VkIGNvbnRy
b2xsZWQgdHJpYWw8L1RpdGxlX1ByaW1hcnk+PEF1dGhvcnNfUHJpbWFyeT5TYW5kZXJzLEtlcnJp
ZSBNLjwvQXV0aG9yc19QcmltYXJ5PjxBdXRob3JzX1ByaW1hcnk+U3R1YXJ0LEFtYW5kYSBMLjwv
QXV0aG9yc19QcmltYXJ5PjxBdXRob3JzX1ByaW1hcnk+V2lsbGlhbXNvbixFbGl6YWJldGggSi48
L0F1dGhvcnNfUHJpbWFyeT48QXV0aG9yc19QcmltYXJ5PkphY2thLEZlbGljZSBOLjwvQXV0aG9y
c19QcmltYXJ5PjxBdXRob3JzX1ByaW1hcnk+RG9kZCxTZWV0YWw8L0F1dGhvcnNfUHJpbWFyeT48
QXV0aG9yc19QcmltYXJ5Pk5pY2hvbHNvbixHZW9mZjwvQXV0aG9yc19QcmltYXJ5PjxBdXRob3Jz
X1ByaW1hcnk+QmVyayxNaWNoYWVsPC9BdXRob3JzX1ByaW1hcnk+PERhdGVfUHJpbWFyeT4yMDEx
LzUvMTwvRGF0ZV9QcmltYXJ5PjxLZXl3b3Jkcz4yNSBoeWRyb3h5dml0YW1pbiBEPC9LZXl3b3Jk
cz48S2V5d29yZHM+MjUtSHlkcm94eXZpdGFtaW4gRDwvS2V5d29yZHM+PEtleXdvcmRzPkFnZWQ8
L0tleXdvcmRzPjxLZXl3b3Jkcz5hbjwvS2V5d29yZHM+PEtleXdvcmRzPmFzc29jaWF0aW9uPC9L
ZXl3b3Jkcz48S2V5d29yZHM+Q2hvbGVjYWxjaWZlcm9sPC9LZXl3b3Jkcz48S2V5d29yZHM+Q09O
VFJPTExFRCBUUklBTDwvS2V5d29yZHM+PEtleXdvcmRzPkRPVUJMRS1CTElORDwvS2V5d29yZHM+
PEtleXdvcmRzPkhlYWx0aDwvS2V5d29yZHM+PEtleXdvcmRzPklOVEVSQUNUSU9OPC9LZXl3b3Jk
cz48S2V5d29yZHM+SXM8L0tleXdvcmRzPjxLZXl3b3Jkcz5tZWRpY2F0aW9uPC9LZXl3b3Jkcz48
S2V5d29yZHM+TWVudGFsIEhlYWx0aDwvS2V5d29yZHM+PEtleXdvcmRzPk9MREVSIFdPTUVOPC9L
ZXl3b3Jkcz48S2V5d29yZHM+T3V0Y29tZTwvS2V5d29yZHM+PEtleXdvcmRzPm91dGNvbWVzPC9L
ZXl3b3Jkcz48S2V5d29yZHM+cGxhY2VibzwvS2V5d29yZHM+PEtleXdvcmRzPlBvcHVsYXRpb248
L0tleXdvcmRzPjxLZXl3b3Jkcz5QcmV2ZW50aW9uPC9LZXl3b3Jkcz48S2V5d29yZHM+UXVlc3Rp
b25uYWlyZXM8L0tleXdvcmRzPjxLZXl3b3Jkcz5SYW5kb21pc2VkIGNvbnRyb2xsZWQgdHJpYWw8
L0tleXdvcmRzPjxLZXl3b3Jkcz5Sb2xlPC9LZXl3b3Jkcz48S2V5d29yZHM+U2VydW08L0tleXdv
cmRzPjxLZXl3b3Jkcz5TRVJVTSAyNS1IWURST1hZVklUQU1JTiBEPC9LZXl3b3Jkcz48S2V5d29y
ZHM+U3VwcGxlbWVudGF0aW9uPC9LZXl3b3Jkcz48S2V5d29yZHM+VGltZTwvS2V5d29yZHM+PEtl
eXdvcmRzPlRvPC9LZXl3b3Jkcz48S2V5d29yZHM+dHJlYXRtZW50PC9LZXl3b3Jkcz48S2V5d29y
ZHM+dHJpYWw8L0tleXdvcmRzPjxLZXl3b3Jkcz5WaXRhbWluIEQ8L0tleXdvcmRzPjxLZXl3b3Jk
cz5WaXRhbWluIEQgc3VwcGxlbWVudGF0aW9uPC9LZXl3b3Jkcz48S2V5d29yZHM+Vml0YW1pbiBE
MzwvS2V5d29yZHM+PEtleXdvcmRzPlZJVEFNSU4tRDwvS2V5d29yZHM+PEtleXdvcmRzPldITzwv
S2V5d29yZHM+PEtleXdvcmRzPldvbWVuPC9LZXl3b3Jkcz48UmVwcmludD5JbiBGaWxlPC9SZXBy
aW50PjxTdGFydF9QYWdlPjM1NzwvU3RhcnRfUGFnZT48RW5kX1BhZ2U+MzY0PC9FbmRfUGFnZT48
UGVyaW9kaWNhbD5Cci5KIFBzeWNoaWF0cnk8L1BlcmlvZGljYWw+PFZvbHVtZT4xOTg8L1ZvbHVt
ZT48SXNzdWU+NTwvSXNzdWU+PFdlYl9VUkw+aHR0cDovL2JqcC5yY3BzeWNoLm9yZy9jb250ZW50
LzE5OC81LzM1Ny5hYnN0cmFjdDwvV2ViX1VSTD48V2ViX1VSTF9MaW5rMT48dT5maWxlOi8vQzpc
RG9rdW1lbnRlclxSTS5SZWZcRC12aXRcRGVwcmVzc2lvblxCSlBfMjAxMV8xOThfMzU3ZmYucGRm
PC91PjwvV2ViX1VSTF9MaW5rMT48V2ViX1VSTF9MaW5rMj48dT5odHRwOi8vYmpwLnJjcHN5Y2gu
b3JnLmV6LnN0YXRzYmlibGlvdGVrZXQuZGs6MjA0OC9jb250ZW50LzE5OC81LzM1Ny5hYnN0cmFj
dDwvdT48L1dlYl9VUkxfTGluazI+PFpaX0pvdXJuYWxTdGRBYmJyZXY+PGYgbmFtZT0iU3lzdGVt
Ij5Cci5KIFBzeWNoaWF0cnk8L2Y+PC9aWl9Kb3VybmFsU3RkQWJicmV2PjxaWl9Xb3JrZm9ybUlE
PjE8L1paX1dvcmtmb3JtSUQ+PC9NREw+PC9DaXRlPjwvUmVmbWFuPm==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PFJlZm1hbj48Q2l0ZT48QXV0aG9yPkR1bXZpbGxlPC9BdXRob3I+PFllYXI+MjAwNjwvWWVhcj48
UmVjTnVtPjc5NTE8L1JlY051bT48SURUZXh0PkNhbiB2aXRhbWluIEQgc3VwcGxlbWVudGF0aW9u
IHByZXZlbnQgd2ludGVyLXRpbWUgYmx1ZXM/IEEgcmFuZG9taXNlZCB0cmlhbCBhbW9uZyBvbGRl
ciB3b21lbjwvSURUZXh0PjxNREwgUmVmX1R5cGU9IkpvdXJuYWwiPjxSZWZfVHlwZT5Kb3VybmFs
PC9SZWZfVHlwZT48UmVmX0lEPjc5NTE8L1JlZl9JRD48VGl0bGVfUHJpbWFyeT5DYW4gdml0YW1p
biBEIHN1cHBsZW1lbnRhdGlvbiBwcmV2ZW50IHdpbnRlci10aW1lIGJsdWVzPyBBIHJhbmRvbWlz
ZWQgdHJpYWwgYW1vbmcgb2xkZXIgd29tZW48L1RpdGxlX1ByaW1hcnk+PEF1dGhvcnNfUHJpbWFy
eT5EdW12aWxsZSxKLkMuPC9BdXRob3JzX1ByaW1hcnk+PEF1dGhvcnNfUHJpbWFyeT5NaWxlcyxK
Lk4uPC9BdXRob3JzX1ByaW1hcnk+PEF1dGhvcnNfUHJpbWFyeT5Qb3J0aG91c2UsSi48L0F1dGhv
cnNfUHJpbWFyeT48QXV0aG9yc19QcmltYXJ5PkNvY2theW5lLFMuPC9BdXRob3JzX1ByaW1hcnk+
PEF1dGhvcnNfUHJpbWFyeT5TYXhvbixMLjwvQXV0aG9yc19QcmltYXJ5PjxBdXRob3JzX1ByaW1h
cnk+S2luZyxDLjwvQXV0aG9yc19QcmltYXJ5PjxEYXRlX1ByaW1hcnk+MjAwNi8zPC9EYXRlX1By
aW1hcnk+PEtleXdvcmRzPmFkbWluaXN0cmF0aW9uICZhbXA7YW1wPC9LZXl3b3Jkcz48S2V5d29y
ZHM+YWdlPC9LZXl3b3Jkcz48S2V5d29yZHM+QWdlZDwvS2V5d29yZHM+PEtleXdvcmRzPmFuPC9L
ZXl3b3Jkcz48S2V5d29yZHM+Q2FsY2l1bTwvS2V5d29yZHM+PEtleXdvcmRzPkNhbGNpdW0sRGll
dGFyeTwvS2V5d29yZHM+PEtleXdvcmRzPmNvbnRyb2w8L0tleXdvcmRzPjxLZXl3b3Jkcz5kZWZp
Y2llbmN5PC9LZXl3b3Jkcz48S2V5d29yZHM+RGVwcmVzc2lvbjwvS2V5d29yZHM+PEtleXdvcmRz
PkRpZXRhcnkgU3VwcGxlbWVudHM8L0tleXdvcmRzPjxLZXl3b3Jkcz5kb3NhZ2U8L0tleXdvcmRz
PjxLZXl3b3Jkcz5FbGRlcmx5PC9LZXl3b3Jkcz48S2V5d29yZHM+RmVtYWxlPC9LZXl3b3Jkcz48
S2V5d29yZHM+SGVhbHRoPC9LZXl3b3Jkcz48S2V5d29yZHM+SHVtYW5zPC9LZXl3b3Jkcz48S2V5
d29yZHM+aW08L0tleXdvcmRzPjxLZXl3b3Jkcz5JczwvS2V5d29yZHM+PEtleXdvcmRzPk1lbnRh
bCBIZWFsdGg8L0tleXdvcmRzPjxLZXl3b3Jkcz5NZXRob2RzPC9LZXl3b3Jkcz48S2V5d29yZHM+
cHJldmVudGlvbiAmYW1wO2FtcDwvS2V5d29yZHM+PEtleXdvcmRzPlBzeWNob21ldHJpY3M8L0tl
eXdvcmRzPjxLZXl3b3Jkcz5SZXNlYXJjaDwvS2V5d29yZHM+PEtleXdvcmRzPlNlYXNvbmFsIEFm
ZmVjdGl2ZSBEaXNvcmRlcjwvS2V5d29yZHM+PEtleXdvcmRzPlRvPC9LZXl3b3Jkcz48S2V5d29y
ZHM+VHJlYXRtZW50IE91dGNvbWU8L0tleXdvcmRzPjxLZXl3b3Jkcz5WaXRhbWluIEQ8L0tleXdv
cmRzPjxLZXl3b3Jkcz5WaXRhbWluIEQgRGVmaWNpZW5jeTwvS2V5d29yZHM+PFJlcHJpbnQ+Tm90
IGluIEZpbGU8L1JlcHJpbnQ+PFN0YXJ0X1BhZ2U+MTUxPC9TdGFydF9QYWdlPjxFbmRfUGFnZT4x
NTM8L0VuZF9QYWdlPjxQZXJpb2RpY2FsPkogTnV0ciBIZWFsdGggQWdpbmc8L1BlcmlvZGljYWw+
PFZvbHVtZT4xMDwvVm9sdW1lPjxJc3N1ZT4yPC9Jc3N1ZT48V2ViX1VSTD5QTToxNjU1NDk1Mjwv
V2ViX1VSTD48WlpfSm91cm5hbFN0ZEFiYnJldj48ZiBuYW1lPSJTeXN0ZW0iPkogTnV0ciBIZWFs
dGggQWdpbmc8L2Y+PC9aWl9Kb3VybmFsU3RkQWJicmV2PjxaWl9Xb3JrZm9ybUlEPjE8L1paX1dv
cmtmb3JtSUQ+PC9NREw+PC9DaXRlPjxDaXRlPjxBdXRob3I+U2FuZGVyczwvQXV0aG9yPjxZZWFy
PjIwMTE8L1llYXI+PFJlY051bT4xMjQ2MzwvUmVjTnVtPjxJRFRleHQ+QW5udWFsIGhpZ2gtZG9z
ZSB2aXRhbWluIEQzIGFuZCBtZW50YWwgd2VsbC1iZWluZzogcmFuZG9taXNlZCBjb250cm9sbGVk
IHRyaWFsPC9JRFRleHQ+PE1ETCBSZWZfVHlwZT0iSm91cm5hbCI+PFJlZl9UeXBlPkpvdXJuYWw8
L1JlZl9UeXBlPjxSZWZfSUQ+MTI0NjM8L1JlZl9JRD48VGl0bGVfUHJpbWFyeT5Bbm51YWwgaGln
aC1kb3NlIHZpdGFtaW4gRDMgYW5kIG1lbnRhbCB3ZWxsLWJlaW5nOiByYW5kb21pc2VkIGNvbnRy
b2xsZWQgdHJpYWw8L1RpdGxlX1ByaW1hcnk+PEF1dGhvcnNfUHJpbWFyeT5TYW5kZXJzLEtlcnJp
ZSBNLjwvQXV0aG9yc19QcmltYXJ5PjxBdXRob3JzX1ByaW1hcnk+U3R1YXJ0LEFtYW5kYSBMLjwv
QXV0aG9yc19QcmltYXJ5PjxBdXRob3JzX1ByaW1hcnk+V2lsbGlhbXNvbixFbGl6YWJldGggSi48
L0F1dGhvcnNfUHJpbWFyeT48QXV0aG9yc19QcmltYXJ5PkphY2thLEZlbGljZSBOLjwvQXV0aG9y
c19QcmltYXJ5PjxBdXRob3JzX1ByaW1hcnk+RG9kZCxTZWV0YWw8L0F1dGhvcnNfUHJpbWFyeT48
QXV0aG9yc19QcmltYXJ5Pk5pY2hvbHNvbixHZW9mZjwvQXV0aG9yc19QcmltYXJ5PjxBdXRob3Jz
X1ByaW1hcnk+QmVyayxNaWNoYWVsPC9BdXRob3JzX1ByaW1hcnk+PERhdGVfUHJpbWFyeT4yMDEx
LzUvMTwvRGF0ZV9QcmltYXJ5PjxLZXl3b3Jkcz4yNSBoeWRyb3h5dml0YW1pbiBEPC9LZXl3b3Jk
cz48S2V5d29yZHM+MjUtSHlkcm94eXZpdGFtaW4gRDwvS2V5d29yZHM+PEtleXdvcmRzPkFnZWQ8
L0tleXdvcmRzPjxLZXl3b3Jkcz5hbjwvS2V5d29yZHM+PEtleXdvcmRzPmFzc29jaWF0aW9uPC9L
ZXl3b3Jkcz48S2V5d29yZHM+Q2hvbGVjYWxjaWZlcm9sPC9LZXl3b3Jkcz48S2V5d29yZHM+Q09O
VFJPTExFRCBUUklBTDwvS2V5d29yZHM+PEtleXdvcmRzPkRPVUJMRS1CTElORDwvS2V5d29yZHM+
PEtleXdvcmRzPkhlYWx0aDwvS2V5d29yZHM+PEtleXdvcmRzPklOVEVSQUNUSU9OPC9LZXl3b3Jk
cz48S2V5d29yZHM+SXM8L0tleXdvcmRzPjxLZXl3b3Jkcz5tZWRpY2F0aW9uPC9LZXl3b3Jkcz48
S2V5d29yZHM+TWVudGFsIEhlYWx0aDwvS2V5d29yZHM+PEtleXdvcmRzPk9MREVSIFdPTUVOPC9L
ZXl3b3Jkcz48S2V5d29yZHM+T3V0Y29tZTwvS2V5d29yZHM+PEtleXdvcmRzPm91dGNvbWVzPC9L
ZXl3b3Jkcz48S2V5d29yZHM+cGxhY2VibzwvS2V5d29yZHM+PEtleXdvcmRzPlBvcHVsYXRpb248
L0tleXdvcmRzPjxLZXl3b3Jkcz5QcmV2ZW50aW9uPC9LZXl3b3Jkcz48S2V5d29yZHM+UXVlc3Rp
b25uYWlyZXM8L0tleXdvcmRzPjxLZXl3b3Jkcz5SYW5kb21pc2VkIGNvbnRyb2xsZWQgdHJpYWw8
L0tleXdvcmRzPjxLZXl3b3Jkcz5Sb2xlPC9LZXl3b3Jkcz48S2V5d29yZHM+U2VydW08L0tleXdv
cmRzPjxLZXl3b3Jkcz5TRVJVTSAyNS1IWURST1hZVklUQU1JTiBEPC9LZXl3b3Jkcz48S2V5d29y
ZHM+U3VwcGxlbWVudGF0aW9uPC9LZXl3b3Jkcz48S2V5d29yZHM+VGltZTwvS2V5d29yZHM+PEtl
eXdvcmRzPlRvPC9LZXl3b3Jkcz48S2V5d29yZHM+dHJlYXRtZW50PC9LZXl3b3Jkcz48S2V5d29y
ZHM+dHJpYWw8L0tleXdvcmRzPjxLZXl3b3Jkcz5WaXRhbWluIEQ8L0tleXdvcmRzPjxLZXl3b3Jk
cz5WaXRhbWluIEQgc3VwcGxlbWVudGF0aW9uPC9LZXl3b3Jkcz48S2V5d29yZHM+Vml0YW1pbiBE
MzwvS2V5d29yZHM+PEtleXdvcmRzPlZJVEFNSU4tRDwvS2V5d29yZHM+PEtleXdvcmRzPldITzwv
S2V5d29yZHM+PEtleXdvcmRzPldvbWVuPC9LZXl3b3Jkcz48UmVwcmludD5JbiBGaWxlPC9SZXBy
aW50PjxTdGFydF9QYWdlPjM1NzwvU3RhcnRfUGFnZT48RW5kX1BhZ2U+MzY0PC9FbmRfUGFnZT48
UGVyaW9kaWNhbD5Cci5KIFBzeWNoaWF0cnk8L1BlcmlvZGljYWw+PFZvbHVtZT4xOTg8L1ZvbHVt
ZT48SXNzdWU+NTwvSXNzdWU+PFdlYl9VUkw+aHR0cDovL2JqcC5yY3BzeWNoLm9yZy9jb250ZW50
LzE5OC81LzM1Ny5hYnN0cmFjdDwvV2ViX1VSTD48V2ViX1VSTF9MaW5rMT48dT5maWxlOi8vQzpc
RG9rdW1lbnRlclxSTS5SZWZcRC12aXRcRGVwcmVzc2lvblxCSlBfMjAxMV8xOThfMzU3ZmYucGRm
PC91PjwvV2ViX1VSTF9MaW5rMT48V2ViX1VSTF9MaW5rMj48dT5odHRwOi8vYmpwLnJjcHN5Y2gu
b3JnLmV6LnN0YXRzYmlibGlvdGVrZXQuZGs6MjA0OC9jb250ZW50LzE5OC81LzM1Ny5hYnN0cmFj
dDwvdT48L1dlYl9VUkxfTGluazI+PFpaX0pvdXJuYWxTdGRBYmJyZXY+PGYgbmFtZT0iU3lzdGVt
Ij5Cci5KIFBzeWNoaWF0cnk8L2Y+PC9aWl9Kb3VybmFsU3RkQWJicmV2PjxaWl9Xb3JrZm9ybUlE
PjE8L1paX1dvcmtmb3JtSUQ+PC9NREw+PC9DaXRlPjwvUmVmbWFuPm==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[24,200]</w:t>
            </w:r>
            <w:r w:rsidRPr="00BE6834">
              <w:rPr>
                <w:sz w:val="18"/>
                <w:szCs w:val="18"/>
                <w:lang w:val="en-US"/>
              </w:rPr>
              <w:fldChar w:fldCharType="end"/>
            </w:r>
          </w:p>
          <w:p w:rsidR="00EE20DF" w:rsidRPr="00BE6834" w:rsidRDefault="00EE20DF" w:rsidP="004863EE">
            <w:pPr>
              <w:pStyle w:val="Listeafsnit"/>
              <w:spacing w:line="240" w:lineRule="auto"/>
              <w:ind w:left="57"/>
              <w:rPr>
                <w:sz w:val="18"/>
                <w:szCs w:val="18"/>
                <w:lang w:val="en-US"/>
              </w:rPr>
            </w:pPr>
            <w:r w:rsidRPr="00BE6834">
              <w:rPr>
                <w:sz w:val="18"/>
                <w:szCs w:val="18"/>
                <w:lang w:val="en-US"/>
              </w:rPr>
              <w:t xml:space="preserve"> </w:t>
            </w:r>
          </w:p>
        </w:tc>
        <w:tc>
          <w:tcPr>
            <w:tcW w:w="4790" w:type="dxa"/>
          </w:tcPr>
          <w:p w:rsidR="00EE20DF" w:rsidRPr="00BE6834" w:rsidRDefault="00EE20DF" w:rsidP="004863EE">
            <w:pPr>
              <w:rPr>
                <w:sz w:val="18"/>
                <w:szCs w:val="18"/>
                <w:lang w:val="en-US"/>
              </w:rPr>
            </w:pPr>
            <w:r w:rsidRPr="00BE6834">
              <w:rPr>
                <w:sz w:val="18"/>
                <w:szCs w:val="18"/>
                <w:lang w:val="en-US"/>
              </w:rPr>
              <w:t xml:space="preserve">Beneficial effect of </w:t>
            </w:r>
            <w:proofErr w:type="spellStart"/>
            <w:r w:rsidRPr="00BE6834">
              <w:rPr>
                <w:sz w:val="18"/>
                <w:szCs w:val="18"/>
                <w:lang w:val="en-US"/>
              </w:rPr>
              <w:t>VitD</w:t>
            </w:r>
            <w:proofErr w:type="spellEnd"/>
            <w:r w:rsidRPr="00BE6834">
              <w:rPr>
                <w:sz w:val="18"/>
                <w:szCs w:val="18"/>
                <w:lang w:val="en-US"/>
              </w:rPr>
              <w:t xml:space="preserve"> in MA of studies without flaws: SMD 0.78; 95% CI, 0.24 to 1.27.</w:t>
            </w:r>
          </w:p>
          <w:p w:rsidR="00EE20DF" w:rsidRPr="00BE6834" w:rsidRDefault="00EE20DF" w:rsidP="004863EE">
            <w:pPr>
              <w:rPr>
                <w:sz w:val="18"/>
                <w:szCs w:val="18"/>
                <w:lang w:val="en-US"/>
              </w:rPr>
            </w:pPr>
            <w:r w:rsidRPr="00BE6834">
              <w:rPr>
                <w:sz w:val="18"/>
                <w:szCs w:val="18"/>
                <w:lang w:val="en-US"/>
              </w:rPr>
              <w:t xml:space="preserve">Harmful effect of </w:t>
            </w:r>
            <w:proofErr w:type="spellStart"/>
            <w:r w:rsidRPr="00BE6834">
              <w:rPr>
                <w:sz w:val="18"/>
                <w:szCs w:val="18"/>
                <w:lang w:val="en-US"/>
              </w:rPr>
              <w:t>VitD</w:t>
            </w:r>
            <w:proofErr w:type="spellEnd"/>
            <w:r w:rsidRPr="00BE6834">
              <w:rPr>
                <w:sz w:val="18"/>
                <w:szCs w:val="18"/>
                <w:lang w:val="en-US"/>
              </w:rPr>
              <w:t xml:space="preserve"> in MA of studies with flaws: SMD −1.1; 95% CI, −0.7 to −1.5.</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r>
      <w:tr w:rsidR="00EE20DF" w:rsidRPr="00447AFE" w:rsidTr="004863EE">
        <w:tc>
          <w:tcPr>
            <w:tcW w:w="869" w:type="dxa"/>
          </w:tcPr>
          <w:p w:rsidR="00EE20DF" w:rsidRPr="00BE6834" w:rsidRDefault="00EE20DF" w:rsidP="004863EE">
            <w:pPr>
              <w:rPr>
                <w:sz w:val="18"/>
                <w:szCs w:val="18"/>
                <w:lang w:val="en-US"/>
              </w:rPr>
            </w:pPr>
            <w:r w:rsidRPr="00BE6834">
              <w:rPr>
                <w:sz w:val="18"/>
                <w:szCs w:val="18"/>
                <w:lang w:val="en-US"/>
              </w:rPr>
              <w:t>D2</w:t>
            </w:r>
          </w:p>
        </w:tc>
        <w:tc>
          <w:tcPr>
            <w:tcW w:w="1551" w:type="dxa"/>
          </w:tcPr>
          <w:p w:rsidR="00EE20DF" w:rsidRPr="00BE6834" w:rsidRDefault="00EE20DF" w:rsidP="004863EE">
            <w:pPr>
              <w:rPr>
                <w:sz w:val="18"/>
                <w:szCs w:val="18"/>
                <w:lang w:val="en-US"/>
              </w:rPr>
            </w:pPr>
            <w:r w:rsidRPr="00BE6834">
              <w:rPr>
                <w:sz w:val="18"/>
                <w:szCs w:val="18"/>
                <w:lang w:val="en-US"/>
              </w:rPr>
              <w:t xml:space="preserve">Li et al. 2014 </w:t>
            </w:r>
            <w:r w:rsidRPr="00BE6834">
              <w:rPr>
                <w:sz w:val="18"/>
                <w:szCs w:val="18"/>
                <w:lang w:val="en-US"/>
              </w:rPr>
              <w:fldChar w:fldCharType="begin">
                <w:fldData xml:space="preserve">PFJlZm1hbj48Q2l0ZT48QXV0aG9yPkxpPC9BdXRob3I+PFllYXI+MjAxNDwvWWVhcj48UmVjTnVt
PjEyNDQ3PC9SZWNOdW0+PElEVGV4dD5FZmZpY2FjeSBvZiB2aXRhbWluIEQgc3VwcGxlbWVudGF0
aW9uIGluIGRlcHJlc3Npb24gaW4gYWR1bHRzOiBhIHN5c3RlbWF0aWMgcmV2aWV3PC9JRFRleHQ+
PE1ETCBSZWZfVHlwZT0iSm91cm5hbCI+PFJlZl9UeXBlPkpvdXJuYWw8L1JlZl9UeXBlPjxSZWZf
SUQ+MTI0NDc8L1JlZl9JRD48VGl0bGVfUHJpbWFyeT5FZmZpY2FjeSBvZiB2aXRhbWluIEQgc3Vw
cGxlbWVudGF0aW9uIGluIGRlcHJlc3Npb24gaW4gYWR1bHRzOiBhIHN5c3RlbWF0aWMgcmV2aWV3
PC9UaXRsZV9QcmltYXJ5PjxBdXRob3JzX1ByaW1hcnk+TGksRy48L0F1dGhvcnNfUHJpbWFyeT48
QXV0aG9yc19QcmltYXJ5Pk1idWFnYmF3LEwuPC9BdXRob3JzX1ByaW1hcnk+PEF1dGhvcnNfUHJp
bWFyeT5TYW1hYW4sWi48L0F1dGhvcnNfUHJpbWFyeT48QXV0aG9yc19QcmltYXJ5PkZhbGF2aWdu
YSxNLjwvQXV0aG9yc19QcmltYXJ5PjxBdXRob3JzX1ByaW1hcnk+WmhhbmcsUy48L0F1dGhvcnNf
UHJpbWFyeT48QXV0aG9yc19QcmltYXJ5PkFkYWNoaSxKLkQuPC9BdXRob3JzX1ByaW1hcnk+PEF1
dGhvcnNfUHJpbWFyeT5DaGVuZyxKLjwvQXV0aG9yc19QcmltYXJ5PjxBdXRob3JzX1ByaW1hcnk+
UGFwYWlvYW5ub3UsQS48L0F1dGhvcnNfUHJpbWFyeT48QXV0aG9yc19QcmltYXJ5PlRoYWJhbmUs
TC48L0F1dGhvcnNfUHJpbWFyeT48RGF0ZV9QcmltYXJ5PjIwMTQvMzwvRGF0ZV9QcmltYXJ5PjxL
ZXl3b3Jkcz5BZHVsdDwvS2V5d29yZHM+PEtleXdvcmRzPkNPTlRST0xMRUQgVFJJQUw8L0tleXdv
cmRzPjxLZXl3b3Jkcz5kYXRhYmFzZTwvS2V5d29yZHM+PEtleXdvcmRzPkRlcHJlc3Npb248L0tl
eXdvcmRzPjxLZXl3b3Jkcz5EZXByZXNzaXZlIERpc29yZGVyPC9LZXl3b3Jkcz48S2V5d29yZHM+
ZGV2ZWxvcG1lbnQ8L0tleXdvcmRzPjxLZXl3b3Jkcz5kaWFnbm9zaXM8L0tleXdvcmRzPjxLZXl3
b3Jkcz5EaWV0YXJ5IFN1cHBsZW1lbnRzPC9LZXl3b3Jkcz48S2V5d29yZHM+ZHJ1ZyB0aGVyYXB5
PC9LZXl3b3Jkcz48S2V5d29yZHM+ZWZmaWNhY3k8L0tleXdvcmRzPjxLZXl3b3Jkcz5FdmFsdWF0
aW9uPC9LZXl3b3Jkcz48S2V5d29yZHM+RmVtYWxlPC9LZXl3b3Jkcz48S2V5d29yZHM+SHVtYW5z
PC9LZXl3b3Jkcz48S2V5d29yZHM+aW08L0tleXdvcmRzPjxLZXl3b3Jkcz5JczwvS2V5d29yZHM+
PEtleXdvcmRzPkxBPC9LZXl3b3Jkcz48S2V5d29yZHM+TWV0YSBBbmFseXNpczwvS2V5d29yZHM+
PEtleXdvcmRzPk1ldGEtQW5hbHlzaXM8L0tleXdvcmRzPjxLZXl3b3Jkcz5PZGRzIFJhdGlvPC9L
ZXl3b3Jkcz48S2V5d29yZHM+UGF0aWVudHM8L0tleXdvcmRzPjxLZXl3b3Jkcz5wbGFjZWJvPC9L
ZXl3b3Jkcz48S2V5d29yZHM+cHJpbWFyeTwvS2V5d29yZHM+PEtleXdvcmRzPnF1YWxpdHk8L0tl
eXdvcmRzPjxLZXl3b3Jkcz5RdWFsaXR5IG9mIExpZmU8L0tleXdvcmRzPjxLZXl3b3Jkcz5SQU5E
T01JWkVEPC9LZXl3b3Jkcz48S2V5d29yZHM+UmFuZG9taXplZCBjb250cm9sbGVkIHRyaWFsPC9L
ZXl3b3Jkcz48S2V5d29yZHM+UmFuZG9taXplZCBDb250cm9sbGVkIFRyaWFsczwvS2V5d29yZHM+
PEtleXdvcmRzPlJDVHM8L0tleXdvcmRzPjxLZXl3b3Jkcz5SZXZpZXc8L0tleXdvcmRzPjxLZXl3
b3Jkcz5SaXNrPC9LZXl3b3Jkcz48S2V5d29yZHM+U2Vuc2l0aXZpdHk8L0tleXdvcmRzPjxLZXl3
b3Jkcz5TdXBwbGVtZW50YXRpb248L0tleXdvcmRzPjxLZXl3b3Jkcz5TeXN0ZW1hdGljIHJldmll
dzwvS2V5d29yZHM+PEtleXdvcmRzPnRoZXJhcGV1dGljIHVzZTwvS2V5d29yZHM+PEtleXdvcmRz
PlRvPC9LZXl3b3Jkcz48S2V5d29yZHM+VHJlYXRtZW50IE91dGNvbWU8L0tleXdvcmRzPjxLZXl3
b3Jkcz50cmlhbDwvS2V5d29yZHM+PEtleXdvcmRzPlZpdGFtaW4gRDwvS2V5d29yZHM+PEtleXdv
cmRzPlZpdGFtaW4gRCBzdXBwbGVtZW50YXRpb248L0tleXdvcmRzPjxLZXl3b3Jkcz5WSVRBTUlO
LUQ8L0tleXdvcmRzPjxSZXByaW50Pk5vdCBpbiBGaWxlPC9SZXByaW50PjxTdGFydF9QYWdlPjc1
NzwvU3RhcnRfUGFnZT48RW5kX1BhZ2U+NzY3PC9FbmRfUGFnZT48UGVyaW9kaWNhbD5KIENsaW4g
RW5kb2NyaW5vbCBNZXRhYjwvUGVyaW9kaWNhbD48Vm9sdW1lPjk5PC9Wb2x1bWU+PElzc3VlPjM8
L0lzc3VlPjxXZWJfVVJMPlBNOjI0NDIzMzA0PC9XZWJfVVJMPjxXZWJfVVJMX0xpbmsxPjx1PmZp
bGU6Ly9DOlxEb2t1bWVudGVyXFJNLlJlZlxELXZpdFxEZXByZXNzaW9uXFJldmlld3NcSkNFTV8y
MDE0Xzk5Xzc1N2ZmLnBkZjwvdT48L1dlYl9VUkxfTGluazE+PFdlYl9VUkxfTGluazI+PHU+aHR0
cDovL3ByZXNzLmVuZG9jcmluZS5vcmcuZXouc3RhdHNiaWJsaW90ZWtldC5kazoyMDQ4L2RvaS9m
dWxsLzEwLjEyMTAvamMuMjAxMy0zNDUwPC91PjwvV2ViX1VSTF9MaW5rMj48V2ViX1VSTF9MaW5r
Mz48dT5maWxlOi8vQzpcRG9rdW1lbnRlclxSTS5SZWZcRC12aXRcRGVwcmVzc2lvblxSZXZpZXdz
XEpDRU1fMjAxNF85OV83NTdmZl9TdXBwbC5wZGY8L3U+PC9XZWJfVVJMX0xpbmszPjxaWl9Kb3Vy
bmFsRnVsbD48ZiBuYW1lPSJTeXN0ZW0iPkogQ2xpbiBFbmRvY3Jpbm9sIE1ldGFiPC9mPjwvWlpf
Sm91cm5hbEZ1bGw+PFpaX1dvcmtmb3JtSUQ+MTwvWlpfV29ya2Zvcm1JRD48L01ETD48L0NpdGU+
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PFJlZm1hbj48Q2l0ZT48QXV0aG9yPkxpPC9BdXRob3I+PFllYXI+MjAxNDwvWWVhcj48UmVjTnVt
PjEyNDQ3PC9SZWNOdW0+PElEVGV4dD5FZmZpY2FjeSBvZiB2aXRhbWluIEQgc3VwcGxlbWVudGF0
aW9uIGluIGRlcHJlc3Npb24gaW4gYWR1bHRzOiBhIHN5c3RlbWF0aWMgcmV2aWV3PC9JRFRleHQ+
PE1ETCBSZWZfVHlwZT0iSm91cm5hbCI+PFJlZl9UeXBlPkpvdXJuYWw8L1JlZl9UeXBlPjxSZWZf
SUQ+MTI0NDc8L1JlZl9JRD48VGl0bGVfUHJpbWFyeT5FZmZpY2FjeSBvZiB2aXRhbWluIEQgc3Vw
cGxlbWVudGF0aW9uIGluIGRlcHJlc3Npb24gaW4gYWR1bHRzOiBhIHN5c3RlbWF0aWMgcmV2aWV3
PC9UaXRsZV9QcmltYXJ5PjxBdXRob3JzX1ByaW1hcnk+TGksRy48L0F1dGhvcnNfUHJpbWFyeT48
QXV0aG9yc19QcmltYXJ5Pk1idWFnYmF3LEwuPC9BdXRob3JzX1ByaW1hcnk+PEF1dGhvcnNfUHJp
bWFyeT5TYW1hYW4sWi48L0F1dGhvcnNfUHJpbWFyeT48QXV0aG9yc19QcmltYXJ5PkZhbGF2aWdu
YSxNLjwvQXV0aG9yc19QcmltYXJ5PjxBdXRob3JzX1ByaW1hcnk+WmhhbmcsUy48L0F1dGhvcnNf
UHJpbWFyeT48QXV0aG9yc19QcmltYXJ5PkFkYWNoaSxKLkQuPC9BdXRob3JzX1ByaW1hcnk+PEF1
dGhvcnNfUHJpbWFyeT5DaGVuZyxKLjwvQXV0aG9yc19QcmltYXJ5PjxBdXRob3JzX1ByaW1hcnk+
UGFwYWlvYW5ub3UsQS48L0F1dGhvcnNfUHJpbWFyeT48QXV0aG9yc19QcmltYXJ5PlRoYWJhbmUs
TC48L0F1dGhvcnNfUHJpbWFyeT48RGF0ZV9QcmltYXJ5PjIwMTQvMzwvRGF0ZV9QcmltYXJ5PjxL
ZXl3b3Jkcz5BZHVsdDwvS2V5d29yZHM+PEtleXdvcmRzPkNPTlRST0xMRUQgVFJJQUw8L0tleXdv
cmRzPjxLZXl3b3Jkcz5kYXRhYmFzZTwvS2V5d29yZHM+PEtleXdvcmRzPkRlcHJlc3Npb248L0tl
eXdvcmRzPjxLZXl3b3Jkcz5EZXByZXNzaXZlIERpc29yZGVyPC9LZXl3b3Jkcz48S2V5d29yZHM+
ZGV2ZWxvcG1lbnQ8L0tleXdvcmRzPjxLZXl3b3Jkcz5kaWFnbm9zaXM8L0tleXdvcmRzPjxLZXl3
b3Jkcz5EaWV0YXJ5IFN1cHBsZW1lbnRzPC9LZXl3b3Jkcz48S2V5d29yZHM+ZHJ1ZyB0aGVyYXB5
PC9LZXl3b3Jkcz48S2V5d29yZHM+ZWZmaWNhY3k8L0tleXdvcmRzPjxLZXl3b3Jkcz5FdmFsdWF0
aW9uPC9LZXl3b3Jkcz48S2V5d29yZHM+RmVtYWxlPC9LZXl3b3Jkcz48S2V5d29yZHM+SHVtYW5z
PC9LZXl3b3Jkcz48S2V5d29yZHM+aW08L0tleXdvcmRzPjxLZXl3b3Jkcz5JczwvS2V5d29yZHM+
PEtleXdvcmRzPkxBPC9LZXl3b3Jkcz48S2V5d29yZHM+TWV0YSBBbmFseXNpczwvS2V5d29yZHM+
PEtleXdvcmRzPk1ldGEtQW5hbHlzaXM8L0tleXdvcmRzPjxLZXl3b3Jkcz5PZGRzIFJhdGlvPC9L
ZXl3b3Jkcz48S2V5d29yZHM+UGF0aWVudHM8L0tleXdvcmRzPjxLZXl3b3Jkcz5wbGFjZWJvPC9L
ZXl3b3Jkcz48S2V5d29yZHM+cHJpbWFyeTwvS2V5d29yZHM+PEtleXdvcmRzPnF1YWxpdHk8L0tl
eXdvcmRzPjxLZXl3b3Jkcz5RdWFsaXR5IG9mIExpZmU8L0tleXdvcmRzPjxLZXl3b3Jkcz5SQU5E
T01JWkVEPC9LZXl3b3Jkcz48S2V5d29yZHM+UmFuZG9taXplZCBjb250cm9sbGVkIHRyaWFsPC9L
ZXl3b3Jkcz48S2V5d29yZHM+UmFuZG9taXplZCBDb250cm9sbGVkIFRyaWFsczwvS2V5d29yZHM+
PEtleXdvcmRzPlJDVHM8L0tleXdvcmRzPjxLZXl3b3Jkcz5SZXZpZXc8L0tleXdvcmRzPjxLZXl3
b3Jkcz5SaXNrPC9LZXl3b3Jkcz48S2V5d29yZHM+U2Vuc2l0aXZpdHk8L0tleXdvcmRzPjxLZXl3
b3Jkcz5TdXBwbGVtZW50YXRpb248L0tleXdvcmRzPjxLZXl3b3Jkcz5TeXN0ZW1hdGljIHJldmll
dzwvS2V5d29yZHM+PEtleXdvcmRzPnRoZXJhcGV1dGljIHVzZTwvS2V5d29yZHM+PEtleXdvcmRz
PlRvPC9LZXl3b3Jkcz48S2V5d29yZHM+VHJlYXRtZW50IE91dGNvbWU8L0tleXdvcmRzPjxLZXl3
b3Jkcz50cmlhbDwvS2V5d29yZHM+PEtleXdvcmRzPlZpdGFtaW4gRDwvS2V5d29yZHM+PEtleXdv
cmRzPlZpdGFtaW4gRCBzdXBwbGVtZW50YXRpb248L0tleXdvcmRzPjxLZXl3b3Jkcz5WSVRBTUlO
LUQ8L0tleXdvcmRzPjxSZXByaW50Pk5vdCBpbiBGaWxlPC9SZXByaW50PjxTdGFydF9QYWdlPjc1
NzwvU3RhcnRfUGFnZT48RW5kX1BhZ2U+NzY3PC9FbmRfUGFnZT48UGVyaW9kaWNhbD5KIENsaW4g
RW5kb2NyaW5vbCBNZXRhYjwvUGVyaW9kaWNhbD48Vm9sdW1lPjk5PC9Wb2x1bWU+PElzc3VlPjM8
L0lzc3VlPjxXZWJfVVJMPlBNOjI0NDIzMzA0PC9XZWJfVVJMPjxXZWJfVVJMX0xpbmsxPjx1PmZp
bGU6Ly9DOlxEb2t1bWVudGVyXFJNLlJlZlxELXZpdFxEZXByZXNzaW9uXFJldmlld3NcSkNFTV8y
MDE0Xzk5Xzc1N2ZmLnBkZjwvdT48L1dlYl9VUkxfTGluazE+PFdlYl9VUkxfTGluazI+PHU+aHR0
cDovL3ByZXNzLmVuZG9jcmluZS5vcmcuZXouc3RhdHNiaWJsaW90ZWtldC5kazoyMDQ4L2RvaS9m
dWxsLzEwLjEyMTAvamMuMjAxMy0zNDUwPC91PjwvV2ViX1VSTF9MaW5rMj48V2ViX1VSTF9MaW5r
Mz48dT5maWxlOi8vQzpcRG9rdW1lbnRlclxSTS5SZWZcRC12aXRcRGVwcmVzc2lvblxSZXZpZXdz
XEpDRU1fMjAxNF85OV83NTdmZl9TdXBwbC5wZGY8L3U+PC9XZWJfVVJMX0xpbmszPjxaWl9Kb3Vy
bmFsRnVsbD48ZiBuYW1lPSJTeXN0ZW0iPkogQ2xpbiBFbmRvY3Jpbm9sIE1ldGFiPC9mPjwvWlpf
Sm91cm5hbEZ1bGw+PFpaX1dvcmtmb3JtSUQ+MTwvWlpfV29ya2Zvcm1JRD48L01ETD48L0NpdGU+
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[212]</w:t>
            </w:r>
            <w:r w:rsidRPr="00BE6834">
              <w:rPr>
                <w:sz w:val="18"/>
                <w:szCs w:val="18"/>
                <w:lang w:val="en-US"/>
              </w:rPr>
              <w:fldChar w:fldCharType="end"/>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2537" w:type="dxa"/>
          </w:tcPr>
          <w:p w:rsidR="00EE20DF" w:rsidRPr="00BE6834" w:rsidRDefault="00EE20DF" w:rsidP="002F35DD">
            <w:pPr>
              <w:rPr>
                <w:sz w:val="18"/>
                <w:szCs w:val="18"/>
                <w:lang w:val="en-US"/>
              </w:rPr>
            </w:pPr>
            <w:r w:rsidRPr="00BE6834">
              <w:rPr>
                <w:sz w:val="18"/>
                <w:szCs w:val="18"/>
                <w:lang w:val="en-US"/>
              </w:rPr>
              <w:t xml:space="preserve">6 RCT with N=1,203 participants </w:t>
            </w:r>
            <w:r w:rsidRPr="00BE6834">
              <w:rPr>
                <w:sz w:val="18"/>
                <w:szCs w:val="18"/>
                <w:lang w:val="en-US"/>
              </w:rPr>
              <w:fldChar w:fldCharType="begin">
                <w:fldData xml:space="preserve">PFJlZm1hbj48Q2l0ZT48QXV0aG9yPkpvcmRlPC9BdXRob3I+PFllYXI+MjAwODwvWWVhcj48UmVj
TnVtPjg1Mzg8L1JlY051bT48SURUZXh0PkVmZmVjdHMgb2Ygdml0YW1pbiBEIHN1cHBsZW1lbnRh
dGlvbiBvbiBzeW1wdG9tcyBvZiBkZXByZXNzaW9uIGluIG92ZXJ3ZWlnaHQgYW5kIG9iZXNlIHN1
YmplY3RzOiByYW5kb21pemVkIGRvdWJsZSBibGluZCB0cmlhbDwvSURUZXh0PjxNREwgUmVmX1R5
cGU9IkpvdXJuYWwiPjxSZWZfVHlwZT5Kb3VybmFsPC9SZWZfVHlwZT48UmVmX0lEPjg1Mzg8L1Jl
Zl9JRD48VGl0bGVfUHJpbWFyeT5FZmZlY3RzIG9mIHZpdGFtaW4gRCBzdXBwbGVtZW50YXRpb24g
b24gc3ltcHRvbXMgb2YgZGVwcmVzc2lvbiBpbiBvdmVyd2VpZ2h0IGFuZCBvYmVzZSBzdWJqZWN0
czogcmFuZG9taXplZCBkb3VibGUgYmxpbmQgdHJpYWw8L1RpdGxlX1ByaW1hcnk+PEF1dGhvcnNf
UHJpbWFyeT5Kb3JkZSxSLjwvQXV0aG9yc19QcmltYXJ5PjxBdXRob3JzX1ByaW1hcnk+U25ldmUs
TS48L0F1dGhvcnNfUHJpbWFyeT48QXV0aG9yc19QcmltYXJ5PkZpZ2Vuc2NoYXUsWS48L0F1dGhv
cnNfUHJpbWFyeT48QXV0aG9yc19QcmltYXJ5PlN2YXJ0YmVyZyxKLjwvQXV0aG9yc19QcmltYXJ5
PjxBdXRob3JzX1ByaW1hcnk+V2F0ZXJsb28sSy48L0F1dGhvcnNfUHJpbWFyeT48RGF0ZV9Qcmlt
YXJ5PjIwMDgvOS8xMDwvRGF0ZV9QcmltYXJ5PjxLZXl3b3Jkcz5BZ2VkPC9LZXl3b3Jkcz48S2V5
d29yZHM+Qm9keSBNYXNzIEluZGV4PC9LZXl3b3Jkcz48S2V5d29yZHM+Q2FsY2l1bTwvS2V5d29y
ZHM+PEtleXdvcmRzPkNyb3NzIFNlY3Rpb25hbCBTdHVkaWVzPC9LZXl3b3Jkcz48S2V5d29yZHM+
Q3Jvc3MtU2VjdGlvbmFsIFN0dWRpZXM8L0tleXdvcmRzPjxLZXl3b3Jkcz5EZXByZXNzaW9uPC9L
ZXl3b3Jkcz48S2V5d29yZHM+SXM8L0tleXdvcmRzPjxLZXl3b3Jkcz5Ob3J3YXk8L0tleXdvcmRz
PjxLZXl3b3Jkcz5PdmVyd2VpZ2h0PC9LZXl3b3Jkcz48S2V5d29yZHM+UGFyYXRoeXJvaWQ8L0tl
eXdvcmRzPjxLZXl3b3Jkcz5QYXJhdGh5cm9pZCBIb3Jtb25lPC9LZXl3b3Jkcz48S2V5d29yZHM+
U2VydW08L0tleXdvcmRzPjxLZXl3b3Jkcz5UbzwvS2V5d29yZHM+PEtleXdvcmRzPlZpdGFtaW4g
RDwvS2V5d29yZHM+PFJlcHJpbnQ+SW4gRmlsZTwvUmVwcmludD48U3RhcnRfUGFnZT41OTk8L1N0
YXJ0X1BhZ2U+PEVuZF9QYWdlPjYwOTwvRW5kX1BhZ2U+PFBlcmlvZGljYWw+SiBJbnRlcm4gTWVk
PC9QZXJpb2RpY2FsPjxWb2x1bWU+MjY0PC9Wb2x1bWU+PFdlYl9VUkw+UE06MTg3OTMyNDU8L1dl
Yl9VUkw+PFdlYl9VUkxfTGluazE+PHU+ZmlsZTovL0M6XERva3VtZW50ZXJcUk0uUmVmXEQtdml0
XEogSW50ZXJuIE1lZCAyMDA4LiAyNjQuIDU5OWZmLlBERjwvdT48L1dlYl9VUkxfTGluazE+PFdl
Yl9VUkxfTGluazI+PHU+aHR0cDovL3d3dzMuaW50ZXJzY2llbmNlLndpbGV5LmNvbS5lei5zdGF0
c2JpYmxpb3Rla2V0LmRrOjIwNDgvY2dpLWJpbi9mdWxsdGV4dC8xMjE0MDU3NDQvSFRNTFNUQVJU
PC91PjwvV2ViX1VSTF9MaW5rMj48WlpfSm91cm5hbFN0ZEFiYnJldj48ZiBuYW1lPSJTeXN0ZW0i
PkogSW50ZXJuIE1lZDwvZj48L1paX0pvdXJuYWxTdGRBYmJyZXY+PFpaX1dvcmtmb3JtSUQ+MTwv
WlpfV29ya2Zvcm1JRD48L01ETD48L0NpdGU+PENpdGU+PEF1dGhvcj5BcnZvbGQ8L0F1dGhvcj48
WWVhcj4yMDA5PC9ZZWFyPjxSZWNOdW0+OTI5MTwvUmVjTnVtPjxJRFRleHQ+Q29ycmVsYXRpb24g
b2Ygc3ltcHRvbXMgd2l0aCB2aXRhbWluIEQgZGVmaWNpZW5jeSBhbmQgc3ltcHRvbSByZXNwb25z
ZSB0byBjaG9sZWNhbGNpZmVyb2wgdHJlYXRtZW50OiBhIHJhbmRvbWl6ZWQgY29udHJvbGxlZCB0
cmlhbDwvSURUZXh0PjxNREwgUmVmX1R5cGU9IkpvdXJuYWwiPjxSZWZfVHlwZT5Kb3VybmFsPC9S
ZWZfVHlwZT48UmVmX0lEPjkyOTE8L1JlZl9JRD48VGl0bGVfUHJpbWFyeT5Db3JyZWxhdGlvbiBv
ZiBzeW1wdG9tcyB3aXRoIHZpdGFtaW4gRCBkZWZpY2llbmN5IGFuZCBzeW1wdG9tIHJlc3BvbnNl
IHRvIGNob2xlY2FsY2lmZXJvbCB0cmVhdG1lbnQ6IGEgcmFuZG9taXplZCBjb250cm9sbGVkIHRy
aWFsPC9UaXRsZV9QcmltYXJ5PjxBdXRob3JzX1ByaW1hcnk+QXJ2b2xkLEQuUy48L0F1dGhvcnNf
UHJpbWFyeT48QXV0aG9yc19QcmltYXJ5Pk9kZWFuLE0uSi48L0F1dGhvcnNfUHJpbWFyeT48QXV0
aG9yc19QcmltYXJ5PkRvcm5mZWxkLE0uUC48L0F1dGhvcnNfUHJpbWFyeT48QXV0aG9yc19Qcmlt
YXJ5PlJlZ2FsLFIuUi48L0F1dGhvcnNfUHJpbWFyeT48QXV0aG9yc19QcmltYXJ5PkFydm9sZCxK
LkcuPC9BdXRob3JzX1ByaW1hcnk+PEF1dGhvcnNfUHJpbWFyeT5LYXJ3b3NraSxHLkMuPC9BdXRo
b3JzX1ByaW1hcnk+PEF1dGhvcnNfUHJpbWFyeT5NYXN0LEQuSi48L0F1dGhvcnNfUHJpbWFyeT48
QXV0aG9yc19QcmltYXJ5PlNhbmZvcmQsUC5CLjwvQXV0aG9yc19QcmltYXJ5PjxBdXRob3JzX1By
aW1hcnk+U2pvYmVyZyxSLkouPC9BdXRob3JzX1ByaW1hcnk+PERhdGVfUHJpbWFyeT4yMDA5LzU8
L0RhdGVfUHJpbWFyeT48S2V5d29yZHM+MjUgaHlkcm94eXZpdGFtaW4gRDwvS2V5d29yZHM+PEtl
eXdvcmRzPjI1LUh5ZHJveHl2aXRhbWluIEQ8L0tleXdvcmRzPjxLZXl3b3Jkcz5BY3Rpdml0aWVz
IG9mIERhaWx5IExpdmluZzwvS2V5d29yZHM+PEtleXdvcmRzPkFkdWx0PC9LZXl3b3Jkcz48S2V5
d29yZHM+QWdlZDwvS2V5d29yZHM+PEtleXdvcmRzPkFsZ29yaXRobXM8L0tleXdvcmRzPjxLZXl3
b3Jkcz5hbjwvS2V5d29yZHM+PEtleXdvcmRzPmFuYWx5c2lzPC9LZXl3b3Jkcz48S2V5d29yZHM+
QmlvbWFya2VycyxQaGFybWFjb2xvZ2ljYWw8L0tleXdvcmRzPjxLZXl3b3Jkcz5ibG9vZDwvS2V5
d29yZHM+PEtleXdvcmRzPkNhbGNpZmVkaW9sPC9LZXl3b3Jkcz48S2V5d29yZHM+Q2VsaWFjIERp
c2Vhc2U8L0tleXdvcmRzPjxLZXl3b3Jkcz5DaG9sZWNhbGNpZmVyb2w8L0tleXdvcmRzPjxLZXl3
b3Jkcz5kZWZpY2llbmN5PC9LZXl3b3Jkcz48S2V5d29yZHM+RGVwcmVzc2lvbjwvS2V5d29yZHM+
PEtleXdvcmRzPmRpYWdub3NpczwvS2V5d29yZHM+PEtleXdvcmRzPkRpc2Vhc2U8L0tleXdvcmRz
PjxLZXl3b3Jkcz5Eb3VibGUtQmxpbmQgTWV0aG9kPC9LZXl3b3Jkcz48S2V5d29yZHM+ZHJ1ZyB0
aGVyYXB5PC9LZXl3b3Jkcz48S2V5d29yZHM+ZXRpb2xvZ3k8L0tleXdvcmRzPjxLZXl3b3Jkcz5G
ZW1hbGU8L0tleXdvcmRzPjxLZXl3b3Jkcz5GaWJyb215YWxnaWE8L0tleXdvcmRzPjxLZXl3b3Jk
cz5HYXN0cmljIEJ5cGFzczwvS2V5d29yZHM+PEtleXdvcmRzPkh1bWFuczwvS2V5d29yZHM+PEtl
eXdvcmRzPmltPC9LZXl3b3Jkcz48S2V5d29yZHM+SXM8L0tleXdvcmRzPjxLZXl3b3Jkcz5NYWxl
PC9LZXl3b3Jkcz48S2V5d29yZHM+TWV0aG9kczwvS2V5d29yZHM+PEtleXdvcmRzPk1pZGRsZSBB
Z2VkPC9LZXl3b3Jkcz48S2V5d29yZHM+TWlsazwvS2V5d29yZHM+PEtleXdvcmRzPk1pbm5lc290
YTwvS2V5d29yZHM+PEtleXdvcmRzPlBhdGllbnRzPC9LZXl3b3Jkcz48S2V5d29yZHM+UGxhY2Vi
b3M8L0tleXdvcmRzPjxLZXl3b3Jkcz5Qcm9nbm9zaXM8L0tleXdvcmRzPjxLZXl3b3Jkcz5RdWVz
dGlvbm5haXJlczwvS2V5d29yZHM+PEtleXdvcmRzPlJlc2VhcmNoPC9LZXl3b3Jkcz48S2V5d29y
ZHM+UmlzayBGYWN0b3JzPC9LZXl3b3Jkcz48S2V5d29yZHM+c2NyZWVuaW5nPC9LZXl3b3Jkcz48
S2V5d29yZHM+dGhlcmFwZXV0aWMgdXNlPC9LZXl3b3Jkcz48S2V5d29yZHM+VG88L0tleXdvcmRz
PjxLZXl3b3Jkcz50cmVhdG1lbnQ8L0tleXdvcmRzPjxLZXl3b3Jkcz5UcmVhdG1lbnQgT3V0Y29t
ZTwvS2V5d29yZHM+PEtleXdvcmRzPlZpdGFtaW4gRDwvS2V5d29yZHM+PEtleXdvcmRzPlZpdGFt
aW4gRCBEZWZpY2llbmN5PC9LZXl3b3Jkcz48S2V5d29yZHM+Vml0YW1pbiBEMzwvS2V5d29yZHM+
PFJlcHJpbnQ+SW4gRmlsZTwvUmVwcmludD48U3RhcnRfUGFnZT4yMDM8L1N0YXJ0X1BhZ2U+PEVu
ZF9QYWdlPjIxMjwvRW5kX1BhZ2U+PFBlcmlvZGljYWw+RW5kb2NyIFByYWN0PC9QZXJpb2RpY2Fs
PjxWb2x1bWU+MTU8L1ZvbHVtZT48SXNzdWU+MzwvSXNzdWU+PFdlYl9VUkw+UE06MTkzNjQ2ODc8
L1dlYl9VUkw+PFdlYl9VUkxfTGluazE+PGI+JiN4QTs8L2I+Ozx1PmZpbGU6Ly9DOlxEb2t1bWVu
dGVyXFJNLlJlZlxELXZpdFxEZXByZXNzaW9uXEVuZG9jcl9QcmFjdF8yMDA5XzE1XzIwM2ZmLnBk
ZjwvdT48L1dlYl9VUkxfTGluazE+PFdlYl9VUkxfTGluazI+PHU+aHR0cDovL2FhY2UubWV0YXBy
ZXNzLmNvbS5lei5zdGF0c2JpYmxpb3Rla2V0LmRrOjIwNDgvYXBwL2hvbWUvY29udHJpYnV0aW9u
LmFzcD9yZWZlcnJlcj1wYXJlbnQmYW1wO2JhY2t0bz1pc3N1ZSwzLDE3O2pvdXJuYWwsNywxMDc7
bGlua2luZ3B1YmxpY2F0aW9ucmVzdWx0cywxOjMwMDQwNCwxPC91PjwvV2ViX1VSTF9MaW5rMj48
WlpfSm91cm5hbFN0ZEFiYnJldj48ZiBuYW1lPSJTeXN0ZW0iPkVuZG9jciBQcmFjdDwvZj48L1pa
X0pvdXJuYWxTdGRBYmJyZXY+PFpaX1dvcmtmb3JtSUQ+MTwvWlpfV29ya2Zvcm1JRD48L01ETD48
L0NpdGU+PENpdGU+PEF1dGhvcj5TYW5kZXJzPC9BdXRob3I+PFllYXI+MjAxMTwvWWVhcj48UmVj
TnVtPjEyNDYzPC9SZWNOdW0+PElEVGV4dD5Bbm51YWwgaGlnaC1kb3NlIHZpdGFtaW4gRDMgYW5k
IG1lbnRhbCB3ZWxsLWJlaW5nOiByYW5kb21pc2VkIGNvbnRyb2xsZWQgdHJpYWw8L0lEVGV4dD48
TURMIFJlZl9UeXBlPSJKb3VybmFsIj48UmVmX1R5cGU+Sm91cm5hbDwvUmVmX1R5cGU+PFJlZl9J
RD4xMjQ2MzwvUmVmX0lEPjxUaXRsZV9QcmltYXJ5PkFubnVhbCBoaWdoLWRvc2Ugdml0YW1pbiBE
MyBhbmQgbWVudGFsIHdlbGwtYmVpbmc6IHJhbmRvbWlzZWQgY29udHJvbGxlZCB0cmlhbDwvVGl0
bGVfUHJpbWFyeT48QXV0aG9yc19QcmltYXJ5PlNhbmRlcnMsS2VycmllIE0uPC9BdXRob3JzX1By
aW1hcnk+PEF1dGhvcnNfUHJpbWFyeT5TdHVhcnQsQW1hbmRhIEwuPC9BdXRob3JzX1ByaW1hcnk+
PEF1dGhvcnNfUHJpbWFyeT5XaWxsaWFtc29uLEVsaXphYmV0aCBKLjwvQXV0aG9yc19QcmltYXJ5
PjxBdXRob3JzX1ByaW1hcnk+SmFja2EsRmVsaWNlIE4uPC9BdXRob3JzX1ByaW1hcnk+PEF1dGhv
cnNfUHJpbWFyeT5Eb2RkLFNlZXRhbDwvQXV0aG9yc19QcmltYXJ5PjxBdXRob3JzX1ByaW1hcnk+
TmljaG9sc29uLEdlb2ZmPC9BdXRob3JzX1ByaW1hcnk+PEF1dGhvcnNfUHJpbWFyeT5CZXJrLE1p
Y2hhZWw8L0F1dGhvcnNfUHJpbWFyeT48RGF0ZV9QcmltYXJ5PjIwMTEvNS8xPC9EYXRlX1ByaW1h
cnk+PEtleXdvcmRzPjI1IGh5ZHJveHl2aXRhbWluIEQ8L0tleXdvcmRzPjxLZXl3b3Jkcz4yNS1I
eWRyb3h5dml0YW1pbiBEPC9LZXl3b3Jkcz48S2V5d29yZHM+QWdlZDwvS2V5d29yZHM+PEtleXdv
cmRzPmFuPC9LZXl3b3Jkcz48S2V5d29yZHM+YXNzb2NpYXRpb248L0tleXdvcmRzPjxLZXl3b3Jk
cz5DaG9sZWNhbGNpZmVyb2w8L0tleXdvcmRzPjxLZXl3b3Jkcz5DT05UUk9MTEVEIFRSSUFMPC9L
ZXl3b3Jkcz48S2V5d29yZHM+RE9VQkxFLUJMSU5EPC9LZXl3b3Jkcz48S2V5d29yZHM+SGVhbHRo
PC9LZXl3b3Jkcz48S2V5d29yZHM+SU5URVJBQ1RJT048L0tleXdvcmRzPjxLZXl3b3Jkcz5Jczwv
S2V5d29yZHM+PEtleXdvcmRzPm1lZGljYXRpb248L0tleXdvcmRzPjxLZXl3b3Jkcz5NZW50YWwg
SGVhbHRoPC9LZXl3b3Jkcz48S2V5d29yZHM+T0xERVIgV09NRU48L0tleXdvcmRzPjxLZXl3b3Jk
cz5PdXRjb21lPC9LZXl3b3Jkcz48S2V5d29yZHM+b3V0Y29tZXM8L0tleXdvcmRzPjxLZXl3b3Jk
cz5wbGFjZWJvPC9LZXl3b3Jkcz48S2V5d29yZHM+UG9wdWxhdGlvbjwvS2V5d29yZHM+PEtleXdv
cmRzPlByZXZlbnRpb248L0tleXdvcmRzPjxLZXl3b3Jkcz5RdWVzdGlvbm5haXJlczwvS2V5d29y
ZHM+PEtleXdvcmRzPlJhbmRvbWlzZWQgY29udHJvbGxlZCB0cmlhbDwvS2V5d29yZHM+PEtleXdv
cmRzPlJvbGU8L0tleXdvcmRzPjxLZXl3b3Jkcz5TZXJ1bTwvS2V5d29yZHM+PEtleXdvcmRzPlNF
UlVNIDI1LUhZRFJPWFlWSVRBTUlOIEQ8L0tleXdvcmRzPjxLZXl3b3Jkcz5TdXBwbGVtZW50YXRp
b248L0tleXdvcmRzPjxLZXl3b3Jkcz5UaW1lPC9LZXl3b3Jkcz48S2V5d29yZHM+VG88L0tleXdv
cmRzPjxLZXl3b3Jkcz50cmVhdG1lbnQ8L0tleXdvcmRzPjxLZXl3b3Jkcz50cmlhbDwvS2V5d29y
ZHM+PEtleXdvcmRzPlZpdGFtaW4gRDwvS2V5d29yZHM+PEtleXdvcmRzPlZpdGFtaW4gRCBzdXBw
bGVtZW50YXRpb248L0tleXdvcmRzPjxLZXl3b3Jkcz5WaXRhbWluIEQzPC9LZXl3b3Jkcz48S2V5
d29yZHM+VklUQU1JTi1EPC9LZXl3b3Jkcz48S2V5d29yZHM+V0hPPC9LZXl3b3Jkcz48S2V5d29y
ZHM+V29tZW48L0tleXdvcmRzPjxSZXByaW50PkluIEZpbGU8L1JlcHJpbnQ+PFN0YXJ0X1BhZ2U+
MzU3PC9TdGFydF9QYWdlPjxFbmRfUGFnZT4zNjQ8L0VuZF9QYWdlPjxQZXJpb2RpY2FsPkJyLkog
UHN5Y2hpYXRyeTwvUGVyaW9kaWNhbD48Vm9sdW1lPjE5ODwvVm9sdW1lPjxJc3N1ZT41PC9Jc3N1
ZT48V2ViX1VSTD5odHRwOi8vYmpwLnJjcHN5Y2gub3JnL2NvbnRlbnQvMTk4LzUvMzU3LmFic3Ry
YWN0PC9XZWJfVVJMPjxXZWJfVVJMX0xpbmsxPjx1PmZpbGU6Ly9DOlxEb2t1bWVudGVyXFJNLlJl
ZlxELXZpdFxEZXByZXNzaW9uXEJKUF8yMDExXzE5OF8zNTdmZi5wZGY8L3U+PC9XZWJfVVJMX0xp
bmsxPjxXZWJfVVJMX0xpbmsyPjx1Pmh0dHA6Ly9ianAucmNwc3ljaC5vcmcuZXouc3RhdHNiaWJs
aW90ZWtldC5kazoyMDQ4L2NvbnRlbnQvMTk4LzUvMzU3LmFic3RyYWN0PC91PjwvV2ViX1VSTF9M
aW5rMj48WlpfSm91cm5hbFN0ZEFiYnJldj48ZiBuYW1lPSJTeXN0ZW0iPkJyLkogUHN5Y2hpYXRy
eTwvZj48L1paX0pvdXJuYWxTdGRBYmJyZXY+PFpaX1dvcmtmb3JtSUQ+MTwvWlpfV29ya2Zvcm1J
RD48L01ETD48L0NpdGU+PENpdGU+PEF1dGhvcj5LasOmcmdhYXJkPC9BdXRob3I+PFllYXI+MjAx
MjwvWWVhcj48UmVjTnVtPjEyNDU4PC9SZWNOdW0+PElEVGV4dD5FZmZlY3Qgb2Ygdml0YW1pbiBE
IHN1cHBsZW1lbnQgb24gZGVwcmVzc2lvbiBzY29yZXMgaW4gcGVvcGxlIHdpdGggbG93IGxldmVs
cyBvZiBzZXJ1bSAyNS1oeWRyb3h5dml0YW1pbiBEOiBuZXN0ZWQgY2FzZS1jb250cm9sIHN0dWR5
IGFuZCByYW5kb21pc2VkIGNsaW5pY2FsIHRyaWFsPC9JRFRleHQ+PE1ETCBSZWZfVHlwZT0iSm91
cm5hbCI+PFJlZl9UeXBlPkpvdXJuYWw8L1JlZl9UeXBlPjxSZWZfSUQ+MTI0NTg8L1JlZl9JRD48
VGl0bGVfUHJpbWFyeT5FZmZlY3Qgb2Ygdml0YW1pbiBEIHN1cHBsZW1lbnQgb24gZGVwcmVzc2lv
biBzY29yZXMgaW4gcGVvcGxlIHdpdGggbG93IGxldmVscyBvZiBzZXJ1bSAyNS1oeWRyb3h5dml0
YW1pbiBEOiBuZXN0ZWQgY2FzZS1jb250cm9sIHN0dWR5IGFuZCByYW5kb21pc2VkIGNsaW5pY2Fs
IHRyaWFsPC9UaXRsZV9QcmltYXJ5PjxBdXRob3JzX1ByaW1hcnk+S2omI3hFNjtyZ2FhcmQsTWFy
aWU8L0F1dGhvcnNfUHJpbWFyeT48QXV0aG9yc19QcmltYXJ5PldhdGVybG9vLEtudXQ8L0F1dGhv
cnNfUHJpbWFyeT48QXV0aG9yc19QcmltYXJ5PldhbmcsQ2F0aGFyaW5hIEUuQS48L0F1dGhvcnNf
UHJpbWFyeT48QXV0aG9yc19QcmltYXJ5PkFsbSYjeEU1O3MsQmomI3hGODtyZzwvQXV0aG9yc19Q
cmltYXJ5PjxBdXRob3JzX1ByaW1hcnk+RmlnZW5zY2hhdSxZbmd2ZTwvQXV0aG9yc19QcmltYXJ5
PjxBdXRob3JzX1ByaW1hcnk+SHV0Y2hpbnNvbixNb2lyYSBTLjwvQXV0aG9yc19QcmltYXJ5PjxB
dXRob3JzX1ByaW1hcnk+U3ZhcnRiZXJnLEpvaGFuPC9BdXRob3JzX1ByaW1hcnk+PEF1dGhvcnNf
UHJpbWFyeT5Kb3JkZSxSb2xmPC9BdXRob3JzX1ByaW1hcnk+PERhdGVfUHJpbWFyeT4yMDEyLzEx
LzE8L0RhdGVfUHJpbWFyeT48S2V5d29yZHM+MjUgaHlkcm94eXZpdGFtaW4gRDwvS2V5d29yZHM+
PEtleXdvcmRzPjI1KE9IKUQ8L0tleXdvcmRzPjxLZXl3b3Jkcz4yNS1IeWRyb3h5dml0YW1pbiBE
PC9LZXl3b3Jkcz48S2V5d29yZHM+QW54aWV0eTwvS2V5d29yZHM+PEtleXdvcmRzPmNsaW5pY2Fs
IHRyaWFsPC9LZXl3b3Jkcz48S2V5d29yZHM+Y29udHJvbDwvS2V5d29yZHM+PEtleXdvcmRzPkRl
cHJlc3Npb248L0tleXdvcmRzPjxLZXl3b3Jkcz5JbnRlcnZlbnRpb24gU3R1ZGllczwvS2V5d29y
ZHM+PEtleXdvcmRzPnBsYWNlYm88L0tleXdvcmRzPjxLZXl3b3Jkcz5TZXJ1bTwvS2V5d29yZHM+
PEtleXdvcmRzPlNFUlVNIDI1LUhZRFJPWFlWSVRBTUlOIEQ8L0tleXdvcmRzPjxLZXl3b3Jkcz5T
dXBwbGVtZW50YXRpb248L0tleXdvcmRzPjxLZXl3b3Jkcz5UbzwvS2V5d29yZHM+PEtleXdvcmRz
PnRyaWFsPC9LZXl3b3Jkcz48S2V5d29yZHM+Vml0YW1pbiBEPC9LZXl3b3Jkcz48S2V5d29yZHM+
Vml0YW1pbiBEIHN1cHBsZW1lbnRhdGlvbjwvS2V5d29yZHM+PEtleXdvcmRzPlZpdGFtaW4gRDM8
L0tleXdvcmRzPjxLZXl3b3Jkcz5WSVRBTUlOLUQ8L0tleXdvcmRzPjxLZXl3b3Jkcz5DYXNlLWNv
bnRyb2wgc3R1ZHk8L0tleXdvcmRzPjxLZXl3b3Jkcz5DYXNlLUNvbnRyb2wgU3R1ZGllczwvS2V5
d29yZHM+PEtleXdvcmRzPkNhc2UgQ29udHJvbCBTdHVkaWVzPC9LZXl3b3Jkcz48UmVwcmludD5J
biBGaWxlPC9SZXByaW50PjxTdGFydF9QYWdlPjM2MDwvU3RhcnRfUGFnZT48RW5kX1BhZ2U+MzY4
PC9FbmRfUGFnZT48UGVyaW9kaWNhbD5Cci5KIFBzeWNoaWF0cnk8L1BlcmlvZGljYWw+PFZvbHVt
ZT4yMDE8L1ZvbHVtZT48SXNzdWU+NTwvSXNzdWU+PFdlYl9VUkw+aHR0cDovL2JqcC5yY3BzeWNo
Lm9yZy9jb250ZW50LzIwMS81LzM2MC5hYnN0cmFjdDwvV2ViX1VSTD48V2ViX1VSTF9MaW5rMT48
dT5maWxlOi8vQzpcRG9rdW1lbnRlclxSTS5SZWZcRC12aXRcRGVwcmVzc2lvblxCSlBfMjAxMl8y
MDFfMzYwZmYucGRmPC91PjwvV2ViX1VSTF9MaW5rMT48V2ViX1VSTF9MaW5rMj48dT5odHRwOi8v
YmpwLnJjcHN5Y2gub3JnLmV6LnN0YXRzYmlibGlvdGVrZXQuZGs6MjA0OC9jb250ZW50LzIwMS81
LzM2MC5hYnN0cmFjdDwvdT48L1dlYl9VUkxfTGluazI+PFpaX0pvdXJuYWxTdGRBYmJyZXY+PGYg
bmFtZT0iU3lzdGVtIj5Cci5KIFBzeWNoaWF0cnk8L2Y+PC9aWl9Kb3VybmFsU3RkQWJicmV2Pjxa
Wl9Xb3JrZm9ybUlEPjE8L1paX1dvcmtmb3JtSUQ+PC9NREw+PC9DaXRlPjxDaXRlPjxBdXRob3I+
WWFsYW1hbmNoaWxpPC9BdXRob3I+PFllYXI+MjAxMjwvWWVhcj48UmVjTnVtPjEyNDY0PC9SZWNO
dW0+PElEVGV4dD5UcmVhdG1lbnQgd2l0aCBob3Jtb25lIHRoZXJhcHkgYW5kIGNhbGNpdHJpb2wg
ZGlkIG5vdCBhZmZlY3QgZGVwcmVzc2lvbiBpbiBvbGRlciBwb3N0bWVub3BhdXNhbCB3b21lbjog
bm8gaW50ZXJhY3Rpb24gd2l0aCBlc3Ryb2dlbiBhbmQgdml0YW1pbiBEIHJlY2VwdG9yIGdlbm90
eXBlIHBvbHltb3JwaGlzbXM8L0lEVGV4dD48TURMIFJlZl9UeXBlPSJKb3VybmFsIj48UmVmX1R5
cGU+Sm91cm5hbDwvUmVmX1R5cGU+PFJlZl9JRD4xMjQ2NDwvUmVmX0lEPjxUaXRsZV9QcmltYXJ5
PlRyZWF0bWVudCB3aXRoIGhvcm1vbmUgdGhlcmFweSBhbmQgY2FsY2l0cmlvbCBkaWQgbm90IGFm
ZmVjdCBkZXByZXNzaW9uIGluIG9sZGVyIHBvc3RtZW5vcGF1c2FsIHdvbWVuOiBubyBpbnRlcmFj
dGlvbiB3aXRoIGVzdHJvZ2VuIGFuZCB2aXRhbWluIEQgcmVjZXB0b3IgZ2Vub3R5cGUgcG9seW1v
cnBoaXNtczwvVGl0bGVfUHJpbWFyeT48QXV0aG9yc19QcmltYXJ5PllhbGFtYW5jaGlsaSxWLjwv
QXV0aG9yc19QcmltYXJ5PjxBdXRob3JzX1ByaW1hcnk+R2FsbGFnaGVyLEouQy48L0F1dGhvcnNf
UHJpbWFyeT48RGF0ZV9QcmltYXJ5PjIwMTIvNjwvRGF0ZV9QcmltYXJ5PjxLZXl3b3Jkcz5hZG1p
bmlzdHJhdGlvbiAmYW1wOyBkb3NhZ2U8L0tleXdvcmRzPjxLZXl3b3Jkcz5BZmZlY3Q8L0tleXdv
cmRzPjxLZXl3b3Jkcz5BZ2VkPC9LZXl3b3Jkcz48S2V5d29yZHM+YW5hbHlzaXM8L0tleXdvcmRz
PjxLZXl3b3Jkcz5BbmFseXNpcyBvZiBWYXJpYW5jZTwvS2V5d29yZHM+PEtleXdvcmRzPmJsb29k
PC9LZXl3b3Jkcz48S2V5d29yZHM+Q2FsY2l0cmlvbDwvS2V5d29yZHM+PEtleXdvcmRzPkNpPC9L
ZXl3b3Jkcz48S2V5d29yZHM+Q09OVFJPTExFRCBUUklBTDwvS2V5d29yZHM+PEtleXdvcmRzPkNy
b3NzLVNlY3Rpb25hbCBTdHVkaWVzPC9LZXl3b3Jkcz48S2V5d29yZHM+RGVwcmVzc2lvbjwvS2V5
d29yZHM+PEtleXdvcmRzPkRPVUJMRS1CTElORDwvS2V5d29yZHM+PEtleXdvcmRzPkRvdWJsZS1C
bGluZCBNZXRob2Q8L0tleXdvcmRzPjxLZXl3b3Jkcz5kcnVnIHRoZXJhcHk8L0tleXdvcmRzPjxL
ZXl3b3Jkcz5Fc3RyYWRpb2w8L0tleXdvcmRzPjxLZXl3b3Jkcz5Fc3Ryb2dlbjwvS2V5d29yZHM+
PEtleXdvcmRzPmVzdHJvZ2VuIHJlY2VwdG9yPC9LZXl3b3Jkcz48S2V5d29yZHM+RXN0cm9nZW4g
UmVjZXB0b3IgYWxwaGE8L0tleXdvcmRzPjxLZXl3b3Jkcz5Fc3Ryb2dlbiBSZXBsYWNlbWVudCBU
aGVyYXB5PC9LZXl3b3Jkcz48S2V5d29yZHM+RmVtYWxlPC9LZXl3b3Jkcz48S2V5d29yZHM+Z2Vu
ZXRpY3M8L0tleXdvcmRzPjxLZXl3b3Jkcz5HZW5vdHlwZTwvS2V5d29yZHM+PEtleXdvcmRzPmhv
cm1vbmUgdGhlcmFweTwvS2V5d29yZHM+PEtleXdvcmRzPkh1bWFuczwvS2V5d29yZHM+PEtleXdv
cmRzPmltPC9LZXl3b3Jkcz48S2V5d29yZHM+SU5URVJBQ1RJT048L0tleXdvcmRzPjxLZXl3b3Jk
cz5JczwvS2V5d29yZHM+PEtleXdvcmRzPkxBPC9LZXl3b3Jkcz48S2V5d29yZHM+TG9uZ2l0dWRp
bmFsIFN0dWRpZXM8L0tleXdvcmRzPjxLZXl3b3Jkcz5NZXRob2RzPC9LZXl3b3Jkcz48S2V5d29y
ZHM+T2RkcyBSYXRpbzwvS2V5d29yZHM+PEtleXdvcmRzPk9MREVSIFdPTUVOPC9LZXl3b3Jkcz48
S2V5d29yZHM+cGxhY2VibzwvS2V5d29yZHM+PEtleXdvcmRzPlBsYWNlYm9zPC9LZXl3b3Jkcz48
S2V5d29yZHM+UG9seW1vcnBoaXNtPC9LZXl3b3Jkcz48S2V5d29yZHM+UG9seW1vcnBoaXNtLEdl
bmV0aWM8L0tleXdvcmRzPjxLZXl3b3Jkcz5Qb2x5bW9ycGhpc21zPC9LZXl3b3Jkcz48S2V5d29y
ZHM+cG9zdG1lbm9wYXVzYWw8L0tleXdvcmRzPjxLZXl3b3Jkcz5Qb3N0bWVub3BhdXNhbCB3b21l
bjwvS2V5d29yZHM+PEtleXdvcmRzPlBvc3RtZW5vcGF1c2U8L0tleXdvcmRzPjxLZXl3b3Jkcz5S
QU5ET01JWkVEPC9LZXl3b3Jkcz48S2V5d29yZHM+UmFuZG9taXplZCBjb250cm9sbGVkIHRyaWFs
PC9LZXl3b3Jkcz48S2V5d29yZHM+cmVjZXB0b3I8L0tleXdvcmRzPjxLZXl3b3Jkcz5SZWNlcHRv
cnM8L0tleXdvcmRzPjxLZXl3b3Jkcz5SZWNlcHRvcnMsQ2FsY2l0cmlvbDwvS2V5d29yZHM+PEtl
eXdvcmRzPlJlc2VhcmNoPC9LZXl3b3Jkcz48S2V5d29yZHM+UmVzcG9uc2U8L0tleXdvcmRzPjxL
ZXl3b3Jkcz5zZWNvbmRhcnk8L0tleXdvcmRzPjxLZXl3b3Jkcz5TZXg8L0tleXdvcmRzPjxLZXl3
b3Jkcz5TZXggSG9ybW9uZS1CaW5kaW5nIEdsb2J1bGluPC9LZXl3b3Jkcz48S2V5d29yZHM+VGVz
dG9zdGVyb25lPC9LZXl3b3Jkcz48S2V5d29yZHM+dGhlcmFweTwvS2V5d29yZHM+PEtleXdvcmRz
PlRvPC9LZXl3b3Jkcz48S2V5d29yZHM+dHJlYXRtZW50PC9LZXl3b3Jkcz48S2V5d29yZHM+dHJp
YWw8L0tleXdvcmRzPjxLZXl3b3Jkcz5WaXRhbWluIEQ8L0tleXdvcmRzPjxLZXl3b3Jkcz5WaXRh
bWluIEQgcmVjZXB0b3I8L0tleXdvcmRzPjxLZXl3b3Jkcz5WaXRhbWluIEQgcmVjZXB0b3IgZ2Vu
b3R5cGU8L0tleXdvcmRzPjxLZXl3b3Jkcz5WSVRBTUlOLUQ8L0tleXdvcmRzPjxLZXl3b3Jkcz5X
b21lbjwvS2V5d29yZHM+PFJlcHJpbnQ+SW4gRmlsZTwvUmVwcmludD48U3RhcnRfUGFnZT42OTc8
L1N0YXJ0X1BhZ2U+PEVuZF9QYWdlPjcwMzwvRW5kX1BhZ2U+PFBlcmlvZGljYWw+TWVub3BhdXNl
PC9QZXJpb2RpY2FsPjxWb2x1bWU+MTk8L1ZvbHVtZT48SXNzdWU+NjwvSXNzdWU+PFdlYl9VUkw+
UE06MjIyMDUxNDk8L1dlYl9VUkw+PFdlYl9VUkxfTGluazE+PHU+ZmlsZTovL0M6XERva3VtZW50
ZXJcUk0uUmVmXEQtdml0XERlcHJlc3Npb25cTWVub3BhdXNlXzIwMTJfMTlfNjk3ZmYucGRmPC91
PjwvV2ViX1VSTF9MaW5rMT48WlpfSm91cm5hbEZ1bGw+PGYgbmFtZT0iU3lzdGVtIj5NZW5vcGF1
c2U8L2Y+PC9aWl9Kb3VybmFsRnVsbD48WlpfV29ya2Zvcm1JRD4xPC9aWl9Xb3JrZm9ybUlEPjwv
TURMPjwvQ2l0ZT48Q2l0ZT48QXV0aG9yPktob3JhbWlueWE8L0F1dGhvcj48WWVhcj4yMDEzPC9Z
ZWFyPjxSZWNOdW0+MTI0NTk8L1JlY051bT48SURUZXh0PlRoZXJhcGV1dGljIGVmZmVjdHMgb2Yg
dml0YW1pbiBEIGFzIGFkanVuY3RpdmUgdGhlcmFweSB0byBmbHVveGV0aW5lIGluIHBhdGllbnRz
IHdpdGggbWFqb3IgZGVwcmVzc2l2ZSBkaXNvcmRlcjwvSURUZXh0PjxNREwgUmVmX1R5cGU9Ikpv
dXJuYWwiPjxSZWZfVHlwZT5Kb3VybmFsPC9SZWZfVHlwZT48UmVmX0lEPjEyNDU5PC9SZWZfSUQ+
PFRpdGxlX1ByaW1hcnk+VGhlcmFwZXV0aWMgZWZmZWN0cyBvZiB2aXRhbWluIEQgYXMgYWRqdW5j
dGl2ZSB0aGVyYXB5IHRvIGZsdW94ZXRpbmUgaW4gcGF0aWVudHMgd2l0aCBtYWpvciBkZXByZXNz
aXZlIGRpc29yZGVyPC9UaXRsZV9QcmltYXJ5PjxBdXRob3JzX1ByaW1hcnk+S2hvcmFtaW55YSxO
YXllcmVoPC9BdXRob3JzX1ByaW1hcnk+PEF1dGhvcnNfUHJpbWFyeT5UZWhyYW5pLURvb3N0LE1l
aGRpPC9BdXRob3JzX1ByaW1hcnk+PEF1dGhvcnNfUHJpbWFyeT5KYXpheWVyaSxTaGltYTwvQXV0
aG9yc19QcmltYXJ5PjxBdXRob3JzX1ByaW1hcnk+SG9zc2VpbmksQWdoYWZhdGVtZTwvQXV0aG9y
c19QcmltYXJ5PjxBdXRob3JzX1ByaW1hcnk+RGphemF5ZXJ5LEFib2xnaGFzc2VtPC9BdXRob3Jz
X1ByaW1hcnk+PERhdGVfUHJpbWFyeT4yMDEzLzMvMTwvRGF0ZV9QcmltYXJ5PjxLZXl3b3Jkcz4y
NShPSCkgdml0YW1pbiBEPC9LZXl3b3Jkcz48S2V5d29yZHM+YW5hbHlzaXM8L0tleXdvcmRzPjxL
ZXl3b3Jkcz5BbmFseXNpcyBvZiBWYXJpYW5jZTwvS2V5d29yZHM+PEtleXdvcmRzPkRlcHJlc3Np
b248L0tleXdvcmRzPjxLZXl3b3Jkcz5EZXByZXNzaXZlIERpc29yZGVyPC9LZXl3b3Jkcz48S2V5
d29yZHM+ZGlhZ25vc2lzPC9LZXl3b3Jkcz48S2V5d29yZHM+RE9VQkxFLUJMSU5EPC9LZXl3b3Jk
cz48S2V5d29yZHM+Rmx1b3hldGluZTwvS2V5d29yZHM+PEtleXdvcmRzPk91dGNvbWU8L0tleXdv
cmRzPjxLZXl3b3Jkcz5QYXRpZW50czwvS2V5d29yZHM+PEtleXdvcmRzPnByaW1hcnk8L0tleXdv
cmRzPjxLZXl3b3Jkcz5SQU5ET01JWkVEPC9LZXl3b3Jkcz48S2V5d29yZHM+c2Vjb25kYXJ5PC9L
ZXl3b3Jkcz48S2V5d29yZHM+U2VydW08L0tleXdvcmRzPjxLZXl3b3Jkcz5TZXZlcml0eTwvS2V5
d29yZHM+PEtleXdvcmRzPnRoZXJhcHk8L0tleXdvcmRzPjxLZXl3b3Jkcz5UbzwvS2V5d29yZHM+
PEtleXdvcmRzPnRyaWFsPC9LZXl3b3Jkcz48S2V5d29yZHM+Vml0YW1pbiBEPC9LZXl3b3Jkcz48
S2V5d29yZHM+Vml0YW1pbiBEMzwvS2V5d29yZHM+PEtleXdvcmRzPlZJVEFNSU4tRDwvS2V5d29y
ZHM+PFJlcHJpbnQ+SW4gRmlsZTwvUmVwcmludD48U3RhcnRfUGFnZT4yNzE8L1N0YXJ0X1BhZ2U+
PEVuZF9QYWdlPjI3NTwvRW5kX1BhZ2U+PFBlcmlvZGljYWw+QXVzdCBOIFouSiBQc3ljaGlhdHJ5
PC9QZXJpb2RpY2FsPjxWb2x1bWU+NDc8L1ZvbHVtZT48SXNzdWU+MzwvSXNzdWU+PFdlYl9VUkw+
aHR0cDovL2FucC5zYWdlcHViLmNvbS9jb250ZW50LzQ3LzMvMjcxLmFic3RyYWN0PC9XZWJfVVJM
PjxXZWJfVVJMX0xpbmsxPjx1PmZpbGU6Ly9DOlxEb2t1bWVudGVyXFJNLlJlZlxELXZpdFxEZXBy
ZXNzaW9uXEF1c3RfTlpKX1BzeWNoaWF0cnlfMjAxM180N18yNzFmZi5wZGY8L3U+PC9XZWJfVVJM
X0xpbmsxPjxXZWJfVVJMX0xpbmsyPjx1Pmh0dHA6Ly9hbnAuc2FnZXB1Yi5jb20uZXouc3RhdHNi
aWJsaW90ZWtldC5kazoyMDQ4L2NvbnRlbnQvNDcvMy8yNzEuZnVsbDwvdT48L1dlYl9VUkxfTGlu
azI+PFpaX0pvdXJuYWxTdGRBYmJyZXY+PGYgbmFtZT0iU3lzdGVtIj5BdXN0IE4gWi5KIFBzeWNo
aWF0cnk8L2Y+PC9aWl9Kb3VybmFsU3RkQWJicmV2PjxaWl9Xb3JrZm9ybUlEPjE8L1paX1dvcmtm
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PFJlZm1hbj48Q2l0ZT48QXV0aG9yPkpvcmRlPC9BdXRob3I+PFllYXI+MjAwODwvWWVhcj48UmVj
TnVtPjg1Mzg8L1JlY051bT48SURUZXh0PkVmZmVjdHMgb2Ygdml0YW1pbiBEIHN1cHBsZW1lbnRh
dGlvbiBvbiBzeW1wdG9tcyBvZiBkZXByZXNzaW9uIGluIG92ZXJ3ZWlnaHQgYW5kIG9iZXNlIHN1
YmplY3RzOiByYW5kb21pemVkIGRvdWJsZSBibGluZCB0cmlhbDwvSURUZXh0PjxNREwgUmVmX1R5
cGU9IkpvdXJuYWwiPjxSZWZfVHlwZT5Kb3VybmFsPC9SZWZfVHlwZT48UmVmX0lEPjg1Mzg8L1Jl
Zl9JRD48VGl0bGVfUHJpbWFyeT5FZmZlY3RzIG9mIHZpdGFtaW4gRCBzdXBwbGVtZW50YXRpb24g
b24gc3ltcHRvbXMgb2YgZGVwcmVzc2lvbiBpbiBvdmVyd2VpZ2h0IGFuZCBvYmVzZSBzdWJqZWN0
czogcmFuZG9taXplZCBkb3VibGUgYmxpbmQgdHJpYWw8L1RpdGxlX1ByaW1hcnk+PEF1dGhvcnNf
UHJpbWFyeT5Kb3JkZSxSLjwvQXV0aG9yc19QcmltYXJ5PjxBdXRob3JzX1ByaW1hcnk+U25ldmUs
TS48L0F1dGhvcnNfUHJpbWFyeT48QXV0aG9yc19QcmltYXJ5PkZpZ2Vuc2NoYXUsWS48L0F1dGhv
cnNfUHJpbWFyeT48QXV0aG9yc19QcmltYXJ5PlN2YXJ0YmVyZyxKLjwvQXV0aG9yc19QcmltYXJ5
PjxBdXRob3JzX1ByaW1hcnk+V2F0ZXJsb28sSy48L0F1dGhvcnNfUHJpbWFyeT48RGF0ZV9Qcmlt
YXJ5PjIwMDgvOS8xMDwvRGF0ZV9QcmltYXJ5PjxLZXl3b3Jkcz5BZ2VkPC9LZXl3b3Jkcz48S2V5
d29yZHM+Qm9keSBNYXNzIEluZGV4PC9LZXl3b3Jkcz48S2V5d29yZHM+Q2FsY2l1bTwvS2V5d29y
ZHM+PEtleXdvcmRzPkNyb3NzIFNlY3Rpb25hbCBTdHVkaWVzPC9LZXl3b3Jkcz48S2V5d29yZHM+
Q3Jvc3MtU2VjdGlvbmFsIFN0dWRpZXM8L0tleXdvcmRzPjxLZXl3b3Jkcz5EZXByZXNzaW9uPC9L
ZXl3b3Jkcz48S2V5d29yZHM+SXM8L0tleXdvcmRzPjxLZXl3b3Jkcz5Ob3J3YXk8L0tleXdvcmRz
PjxLZXl3b3Jkcz5PdmVyd2VpZ2h0PC9LZXl3b3Jkcz48S2V5d29yZHM+UGFyYXRoeXJvaWQ8L0tl
eXdvcmRzPjxLZXl3b3Jkcz5QYXJhdGh5cm9pZCBIb3Jtb25lPC9LZXl3b3Jkcz48S2V5d29yZHM+
U2VydW08L0tleXdvcmRzPjxLZXl3b3Jkcz5UbzwvS2V5d29yZHM+PEtleXdvcmRzPlZpdGFtaW4g
RDwvS2V5d29yZHM+PFJlcHJpbnQ+SW4gRmlsZTwvUmVwcmludD48U3RhcnRfUGFnZT41OTk8L1N0
YXJ0X1BhZ2U+PEVuZF9QYWdlPjYwOTwvRW5kX1BhZ2U+PFBlcmlvZGljYWw+SiBJbnRlcm4gTWVk
PC9QZXJpb2RpY2FsPjxWb2x1bWU+MjY0PC9Wb2x1bWU+PFdlYl9VUkw+UE06MTg3OTMyNDU8L1dl
Yl9VUkw+PFdlYl9VUkxfTGluazE+PHU+ZmlsZTovL0M6XERva3VtZW50ZXJcUk0uUmVmXEQtdml0
XEogSW50ZXJuIE1lZCAyMDA4LiAyNjQuIDU5OWZmLlBERjwvdT48L1dlYl9VUkxfTGluazE+PFdl
Yl9VUkxfTGluazI+PHU+aHR0cDovL3d3dzMuaW50ZXJzY2llbmNlLndpbGV5LmNvbS5lei5zdGF0
c2JpYmxpb3Rla2V0LmRrOjIwNDgvY2dpLWJpbi9mdWxsdGV4dC8xMjE0MDU3NDQvSFRNTFNUQVJU
PC91PjwvV2ViX1VSTF9MaW5rMj48WlpfSm91cm5hbFN0ZEFiYnJldj48ZiBuYW1lPSJTeXN0ZW0i
PkogSW50ZXJuIE1lZDwvZj48L1paX0pvdXJuYWxTdGRBYmJyZXY+PFpaX1dvcmtmb3JtSUQ+MTwv
WlpfV29ya2Zvcm1JRD48L01ETD48L0NpdGU+PENpdGU+PEF1dGhvcj5BcnZvbGQ8L0F1dGhvcj48
WWVhcj4yMDA5PC9ZZWFyPjxSZWNOdW0+OTI5MTwvUmVjTnVtPjxJRFRleHQ+Q29ycmVsYXRpb24g
b2Ygc3ltcHRvbXMgd2l0aCB2aXRhbWluIEQgZGVmaWNpZW5jeSBhbmQgc3ltcHRvbSByZXNwb25z
ZSB0byBjaG9sZWNhbGNpZmVyb2wgdHJlYXRtZW50OiBhIHJhbmRvbWl6ZWQgY29udHJvbGxlZCB0
cmlhbDwvSURUZXh0PjxNREwgUmVmX1R5cGU9IkpvdXJuYWwiPjxSZWZfVHlwZT5Kb3VybmFsPC9S
ZWZfVHlwZT48UmVmX0lEPjkyOTE8L1JlZl9JRD48VGl0bGVfUHJpbWFyeT5Db3JyZWxhdGlvbiBv
ZiBzeW1wdG9tcyB3aXRoIHZpdGFtaW4gRCBkZWZpY2llbmN5IGFuZCBzeW1wdG9tIHJlc3BvbnNl
IHRvIGNob2xlY2FsY2lmZXJvbCB0cmVhdG1lbnQ6IGEgcmFuZG9taXplZCBjb250cm9sbGVkIHRy
aWFsPC9UaXRsZV9QcmltYXJ5PjxBdXRob3JzX1ByaW1hcnk+QXJ2b2xkLEQuUy48L0F1dGhvcnNf
UHJpbWFyeT48QXV0aG9yc19QcmltYXJ5Pk9kZWFuLE0uSi48L0F1dGhvcnNfUHJpbWFyeT48QXV0
aG9yc19QcmltYXJ5PkRvcm5mZWxkLE0uUC48L0F1dGhvcnNfUHJpbWFyeT48QXV0aG9yc19Qcmlt
YXJ5PlJlZ2FsLFIuUi48L0F1dGhvcnNfUHJpbWFyeT48QXV0aG9yc19QcmltYXJ5PkFydm9sZCxK
LkcuPC9BdXRob3JzX1ByaW1hcnk+PEF1dGhvcnNfUHJpbWFyeT5LYXJ3b3NraSxHLkMuPC9BdXRo
b3JzX1ByaW1hcnk+PEF1dGhvcnNfUHJpbWFyeT5NYXN0LEQuSi48L0F1dGhvcnNfUHJpbWFyeT48
QXV0aG9yc19QcmltYXJ5PlNhbmZvcmQsUC5CLjwvQXV0aG9yc19QcmltYXJ5PjxBdXRob3JzX1By
aW1hcnk+U2pvYmVyZyxSLkouPC9BdXRob3JzX1ByaW1hcnk+PERhdGVfUHJpbWFyeT4yMDA5LzU8
L0RhdGVfUHJpbWFyeT48S2V5d29yZHM+MjUgaHlkcm94eXZpdGFtaW4gRDwvS2V5d29yZHM+PEtl
eXdvcmRzPjI1LUh5ZHJveHl2aXRhbWluIEQ8L0tleXdvcmRzPjxLZXl3b3Jkcz5BY3Rpdml0aWVz
IG9mIERhaWx5IExpdmluZzwvS2V5d29yZHM+PEtleXdvcmRzPkFkdWx0PC9LZXl3b3Jkcz48S2V5
d29yZHM+QWdlZDwvS2V5d29yZHM+PEtleXdvcmRzPkFsZ29yaXRobXM8L0tleXdvcmRzPjxLZXl3
b3Jkcz5hbjwvS2V5d29yZHM+PEtleXdvcmRzPmFuYWx5c2lzPC9LZXl3b3Jkcz48S2V5d29yZHM+
QmlvbWFya2VycyxQaGFybWFjb2xvZ2ljYWw8L0tleXdvcmRzPjxLZXl3b3Jkcz5ibG9vZDwvS2V5
d29yZHM+PEtleXdvcmRzPkNhbGNpZmVkaW9sPC9LZXl3b3Jkcz48S2V5d29yZHM+Q2VsaWFjIERp
c2Vhc2U8L0tleXdvcmRzPjxLZXl3b3Jkcz5DaG9sZWNhbGNpZmVyb2w8L0tleXdvcmRzPjxLZXl3
b3Jkcz5kZWZpY2llbmN5PC9LZXl3b3Jkcz48S2V5d29yZHM+RGVwcmVzc2lvbjwvS2V5d29yZHM+
PEtleXdvcmRzPmRpYWdub3NpczwvS2V5d29yZHM+PEtleXdvcmRzPkRpc2Vhc2U8L0tleXdvcmRz
PjxLZXl3b3Jkcz5Eb3VibGUtQmxpbmQgTWV0aG9kPC9LZXl3b3Jkcz48S2V5d29yZHM+ZHJ1ZyB0
aGVyYXB5PC9LZXl3b3Jkcz48S2V5d29yZHM+ZXRpb2xvZ3k8L0tleXdvcmRzPjxLZXl3b3Jkcz5G
ZW1hbGU8L0tleXdvcmRzPjxLZXl3b3Jkcz5GaWJyb215YWxnaWE8L0tleXdvcmRzPjxLZXl3b3Jk
cz5HYXN0cmljIEJ5cGFzczwvS2V5d29yZHM+PEtleXdvcmRzPkh1bWFuczwvS2V5d29yZHM+PEtl
eXdvcmRzPmltPC9LZXl3b3Jkcz48S2V5d29yZHM+SXM8L0tleXdvcmRzPjxLZXl3b3Jkcz5NYWxl
PC9LZXl3b3Jkcz48S2V5d29yZHM+TWV0aG9kczwvS2V5d29yZHM+PEtleXdvcmRzPk1pZGRsZSBB
Z2VkPC9LZXl3b3Jkcz48S2V5d29yZHM+TWlsazwvS2V5d29yZHM+PEtleXdvcmRzPk1pbm5lc290
YTwvS2V5d29yZHM+PEtleXdvcmRzPlBhdGllbnRzPC9LZXl3b3Jkcz48S2V5d29yZHM+UGxhY2Vi
b3M8L0tleXdvcmRzPjxLZXl3b3Jkcz5Qcm9nbm9zaXM8L0tleXdvcmRzPjxLZXl3b3Jkcz5RdWVz
dGlvbm5haXJlczwvS2V5d29yZHM+PEtleXdvcmRzPlJlc2VhcmNoPC9LZXl3b3Jkcz48S2V5d29y
ZHM+UmlzayBGYWN0b3JzPC9LZXl3b3Jkcz48S2V5d29yZHM+c2NyZWVuaW5nPC9LZXl3b3Jkcz48
S2V5d29yZHM+dGhlcmFwZXV0aWMgdXNlPC9LZXl3b3Jkcz48S2V5d29yZHM+VG88L0tleXdvcmRz
PjxLZXl3b3Jkcz50cmVhdG1lbnQ8L0tleXdvcmRzPjxLZXl3b3Jkcz5UcmVhdG1lbnQgT3V0Y29t
ZTwvS2V5d29yZHM+PEtleXdvcmRzPlZpdGFtaW4gRDwvS2V5d29yZHM+PEtleXdvcmRzPlZpdGFt
aW4gRCBEZWZpY2llbmN5PC9LZXl3b3Jkcz48S2V5d29yZHM+Vml0YW1pbiBEMzwvS2V5d29yZHM+
PFJlcHJpbnQ+SW4gRmlsZTwvUmVwcmludD48U3RhcnRfUGFnZT4yMDM8L1N0YXJ0X1BhZ2U+PEVu
ZF9QYWdlPjIxMjwvRW5kX1BhZ2U+PFBlcmlvZGljYWw+RW5kb2NyIFByYWN0PC9QZXJpb2RpY2Fs
PjxWb2x1bWU+MTU8L1ZvbHVtZT48SXNzdWU+MzwvSXNzdWU+PFdlYl9VUkw+UE06MTkzNjQ2ODc8
L1dlYl9VUkw+PFdlYl9VUkxfTGluazE+PGI+JiN4QTs8L2I+Ozx1PmZpbGU6Ly9DOlxEb2t1bWVu
dGVyXFJNLlJlZlxELXZpdFxEZXByZXNzaW9uXEVuZG9jcl9QcmFjdF8yMDA5XzE1XzIwM2ZmLnBk
ZjwvdT48L1dlYl9VUkxfTGluazE+PFdlYl9VUkxfTGluazI+PHU+aHR0cDovL2FhY2UubWV0YXBy
ZXNzLmNvbS5lei5zdGF0c2JpYmxpb3Rla2V0LmRrOjIwNDgvYXBwL2hvbWUvY29udHJpYnV0aW9u
LmFzcD9yZWZlcnJlcj1wYXJlbnQmYW1wO2JhY2t0bz1pc3N1ZSwzLDE3O2pvdXJuYWwsNywxMDc7
bGlua2luZ3B1YmxpY2F0aW9ucmVzdWx0cywxOjMwMDQwNCwxPC91PjwvV2ViX1VSTF9MaW5rMj48
WlpfSm91cm5hbFN0ZEFiYnJldj48ZiBuYW1lPSJTeXN0ZW0iPkVuZG9jciBQcmFjdDwvZj48L1pa
X0pvdXJuYWxTdGRBYmJyZXY+PFpaX1dvcmtmb3JtSUQ+MTwvWlpfV29ya2Zvcm1JRD48L01ETD48
L0NpdGU+PENpdGU+PEF1dGhvcj5TYW5kZXJzPC9BdXRob3I+PFllYXI+MjAxMTwvWWVhcj48UmVj
TnVtPjEyNDYzPC9SZWNOdW0+PElEVGV4dD5Bbm51YWwgaGlnaC1kb3NlIHZpdGFtaW4gRDMgYW5k
IG1lbnRhbCB3ZWxsLWJlaW5nOiByYW5kb21pc2VkIGNvbnRyb2xsZWQgdHJpYWw8L0lEVGV4dD48
TURMIFJlZl9UeXBlPSJKb3VybmFsIj48UmVmX1R5cGU+Sm91cm5hbDwvUmVmX1R5cGU+PFJlZl9J
RD4xMjQ2MzwvUmVmX0lEPjxUaXRsZV9QcmltYXJ5PkFubnVhbCBoaWdoLWRvc2Ugdml0YW1pbiBE
MyBhbmQgbWVudGFsIHdlbGwtYmVpbmc6IHJhbmRvbWlzZWQgY29udHJvbGxlZCB0cmlhbDwvVGl0
bGVfUHJpbWFyeT48QXV0aG9yc19QcmltYXJ5PlNhbmRlcnMsS2VycmllIE0uPC9BdXRob3JzX1By
aW1hcnk+PEF1dGhvcnNfUHJpbWFyeT5TdHVhcnQsQW1hbmRhIEwuPC9BdXRob3JzX1ByaW1hcnk+
PEF1dGhvcnNfUHJpbWFyeT5XaWxsaWFtc29uLEVsaXphYmV0aCBKLjwvQXV0aG9yc19QcmltYXJ5
PjxBdXRob3JzX1ByaW1hcnk+SmFja2EsRmVsaWNlIE4uPC9BdXRob3JzX1ByaW1hcnk+PEF1dGhv
cnNfUHJpbWFyeT5Eb2RkLFNlZXRhbDwvQXV0aG9yc19QcmltYXJ5PjxBdXRob3JzX1ByaW1hcnk+
TmljaG9sc29uLEdlb2ZmPC9BdXRob3JzX1ByaW1hcnk+PEF1dGhvcnNfUHJpbWFyeT5CZXJrLE1p
Y2hhZWw8L0F1dGhvcnNfUHJpbWFyeT48RGF0ZV9QcmltYXJ5PjIwMTEvNS8xPC9EYXRlX1ByaW1h
cnk+PEtleXdvcmRzPjI1IGh5ZHJveHl2aXRhbWluIEQ8L0tleXdvcmRzPjxLZXl3b3Jkcz4yNS1I
eWRyb3h5dml0YW1pbiBEPC9LZXl3b3Jkcz48S2V5d29yZHM+QWdlZDwvS2V5d29yZHM+PEtleXdv
cmRzPmFuPC9LZXl3b3Jkcz48S2V5d29yZHM+YXNzb2NpYXRpb248L0tleXdvcmRzPjxLZXl3b3Jk
cz5DaG9sZWNhbGNpZmVyb2w8L0tleXdvcmRzPjxLZXl3b3Jkcz5DT05UUk9MTEVEIFRSSUFMPC9L
ZXl3b3Jkcz48S2V5d29yZHM+RE9VQkxFLUJMSU5EPC9LZXl3b3Jkcz48S2V5d29yZHM+SGVhbHRo
PC9LZXl3b3Jkcz48S2V5d29yZHM+SU5URVJBQ1RJT048L0tleXdvcmRzPjxLZXl3b3Jkcz5Jczwv
S2V5d29yZHM+PEtleXdvcmRzPm1lZGljYXRpb248L0tleXdvcmRzPjxLZXl3b3Jkcz5NZW50YWwg
SGVhbHRoPC9LZXl3b3Jkcz48S2V5d29yZHM+T0xERVIgV09NRU48L0tleXdvcmRzPjxLZXl3b3Jk
cz5PdXRjb21lPC9LZXl3b3Jkcz48S2V5d29yZHM+b3V0Y29tZXM8L0tleXdvcmRzPjxLZXl3b3Jk
cz5wbGFjZWJvPC9LZXl3b3Jkcz48S2V5d29yZHM+UG9wdWxhdGlvbjwvS2V5d29yZHM+PEtleXdv
cmRzPlByZXZlbnRpb248L0tleXdvcmRzPjxLZXl3b3Jkcz5RdWVzdGlvbm5haXJlczwvS2V5d29y
ZHM+PEtleXdvcmRzPlJhbmRvbWlzZWQgY29udHJvbGxlZCB0cmlhbDwvS2V5d29yZHM+PEtleXdv
cmRzPlJvbGU8L0tleXdvcmRzPjxLZXl3b3Jkcz5TZXJ1bTwvS2V5d29yZHM+PEtleXdvcmRzPlNF
UlVNIDI1LUhZRFJPWFlWSVRBTUlOIEQ8L0tleXdvcmRzPjxLZXl3b3Jkcz5TdXBwbGVtZW50YXRp
b248L0tleXdvcmRzPjxLZXl3b3Jkcz5UaW1lPC9LZXl3b3Jkcz48S2V5d29yZHM+VG88L0tleXdv
cmRzPjxLZXl3b3Jkcz50cmVhdG1lbnQ8L0tleXdvcmRzPjxLZXl3b3Jkcz50cmlhbDwvS2V5d29y
ZHM+PEtleXdvcmRzPlZpdGFtaW4gRDwvS2V5d29yZHM+PEtleXdvcmRzPlZpdGFtaW4gRCBzdXBw
bGVtZW50YXRpb248L0tleXdvcmRzPjxLZXl3b3Jkcz5WaXRhbWluIEQzPC9LZXl3b3Jkcz48S2V5
d29yZHM+VklUQU1JTi1EPC9LZXl3b3Jkcz48S2V5d29yZHM+V0hPPC9LZXl3b3Jkcz48S2V5d29y
ZHM+V29tZW48L0tleXdvcmRzPjxSZXByaW50PkluIEZpbGU8L1JlcHJpbnQ+PFN0YXJ0X1BhZ2U+
MzU3PC9TdGFydF9QYWdlPjxFbmRfUGFnZT4zNjQ8L0VuZF9QYWdlPjxQZXJpb2RpY2FsPkJyLkog
UHN5Y2hpYXRyeTwvUGVyaW9kaWNhbD48Vm9sdW1lPjE5ODwvVm9sdW1lPjxJc3N1ZT41PC9Jc3N1
ZT48V2ViX1VSTD5odHRwOi8vYmpwLnJjcHN5Y2gub3JnL2NvbnRlbnQvMTk4LzUvMzU3LmFic3Ry
YWN0PC9XZWJfVVJMPjxXZWJfVVJMX0xpbmsxPjx1PmZpbGU6Ly9DOlxEb2t1bWVudGVyXFJNLlJl
ZlxELXZpdFxEZXByZXNzaW9uXEJKUF8yMDExXzE5OF8zNTdmZi5wZGY8L3U+PC9XZWJfVVJMX0xp
bmsxPjxXZWJfVVJMX0xpbmsyPjx1Pmh0dHA6Ly9ianAucmNwc3ljaC5vcmcuZXouc3RhdHNiaWJs
aW90ZWtldC5kazoyMDQ4L2NvbnRlbnQvMTk4LzUvMzU3LmFic3RyYWN0PC91PjwvV2ViX1VSTF9M
aW5rMj48WlpfSm91cm5hbFN0ZEFiYnJldj48ZiBuYW1lPSJTeXN0ZW0iPkJyLkogUHN5Y2hpYXRy
eTwvZj48L1paX0pvdXJuYWxTdGRBYmJyZXY+PFpaX1dvcmtmb3JtSUQ+MTwvWlpfV29ya2Zvcm1J
RD48L01ETD48L0NpdGU+PENpdGU+PEF1dGhvcj5LasOmcmdhYXJkPC9BdXRob3I+PFllYXI+MjAx
MjwvWWVhcj48UmVjTnVtPjEyNDU4PC9SZWNOdW0+PElEVGV4dD5FZmZlY3Qgb2Ygdml0YW1pbiBE
IHN1cHBsZW1lbnQgb24gZGVwcmVzc2lvbiBzY29yZXMgaW4gcGVvcGxlIHdpdGggbG93IGxldmVs
cyBvZiBzZXJ1bSAyNS1oeWRyb3h5dml0YW1pbiBEOiBuZXN0ZWQgY2FzZS1jb250cm9sIHN0dWR5
IGFuZCByYW5kb21pc2VkIGNsaW5pY2FsIHRyaWFsPC9JRFRleHQ+PE1ETCBSZWZfVHlwZT0iSm91
cm5hbCI+PFJlZl9UeXBlPkpvdXJuYWw8L1JlZl9UeXBlPjxSZWZfSUQ+MTI0NTg8L1JlZl9JRD48
VGl0bGVfUHJpbWFyeT5FZmZlY3Qgb2Ygdml0YW1pbiBEIHN1cHBsZW1lbnQgb24gZGVwcmVzc2lv
biBzY29yZXMgaW4gcGVvcGxlIHdpdGggbG93IGxldmVscyBvZiBzZXJ1bSAyNS1oeWRyb3h5dml0
YW1pbiBEOiBuZXN0ZWQgY2FzZS1jb250cm9sIHN0dWR5IGFuZCByYW5kb21pc2VkIGNsaW5pY2Fs
IHRyaWFsPC9UaXRsZV9QcmltYXJ5PjxBdXRob3JzX1ByaW1hcnk+S2omI3hFNjtyZ2FhcmQsTWFy
aWU8L0F1dGhvcnNfUHJpbWFyeT48QXV0aG9yc19QcmltYXJ5PldhdGVybG9vLEtudXQ8L0F1dGhv
cnNfUHJpbWFyeT48QXV0aG9yc19QcmltYXJ5PldhbmcsQ2F0aGFyaW5hIEUuQS48L0F1dGhvcnNf
UHJpbWFyeT48QXV0aG9yc19QcmltYXJ5PkFsbSYjeEU1O3MsQmomI3hGODtyZzwvQXV0aG9yc19Q
cmltYXJ5PjxBdXRob3JzX1ByaW1hcnk+RmlnZW5zY2hhdSxZbmd2ZTwvQXV0aG9yc19QcmltYXJ5
PjxBdXRob3JzX1ByaW1hcnk+SHV0Y2hpbnNvbixNb2lyYSBTLjwvQXV0aG9yc19QcmltYXJ5PjxB
dXRob3JzX1ByaW1hcnk+U3ZhcnRiZXJnLEpvaGFuPC9BdXRob3JzX1ByaW1hcnk+PEF1dGhvcnNf
UHJpbWFyeT5Kb3JkZSxSb2xmPC9BdXRob3JzX1ByaW1hcnk+PERhdGVfUHJpbWFyeT4yMDEyLzEx
LzE8L0RhdGVfUHJpbWFyeT48S2V5d29yZHM+MjUgaHlkcm94eXZpdGFtaW4gRDwvS2V5d29yZHM+
PEtleXdvcmRzPjI1KE9IKUQ8L0tleXdvcmRzPjxLZXl3b3Jkcz4yNS1IeWRyb3h5dml0YW1pbiBE
PC9LZXl3b3Jkcz48S2V5d29yZHM+QW54aWV0eTwvS2V5d29yZHM+PEtleXdvcmRzPmNsaW5pY2Fs
IHRyaWFsPC9LZXl3b3Jkcz48S2V5d29yZHM+Y29udHJvbDwvS2V5d29yZHM+PEtleXdvcmRzPkRl
cHJlc3Npb248L0tleXdvcmRzPjxLZXl3b3Jkcz5JbnRlcnZlbnRpb24gU3R1ZGllczwvS2V5d29y
ZHM+PEtleXdvcmRzPnBsYWNlYm88L0tleXdvcmRzPjxLZXl3b3Jkcz5TZXJ1bTwvS2V5d29yZHM+
PEtleXdvcmRzPlNFUlVNIDI1LUhZRFJPWFlWSVRBTUlOIEQ8L0tleXdvcmRzPjxLZXl3b3Jkcz5T
dXBwbGVtZW50YXRpb248L0tleXdvcmRzPjxLZXl3b3Jkcz5UbzwvS2V5d29yZHM+PEtleXdvcmRz
PnRyaWFsPC9LZXl3b3Jkcz48S2V5d29yZHM+Vml0YW1pbiBEPC9LZXl3b3Jkcz48S2V5d29yZHM+
Vml0YW1pbiBEIHN1cHBsZW1lbnRhdGlvbjwvS2V5d29yZHM+PEtleXdvcmRzPlZpdGFtaW4gRDM8
L0tleXdvcmRzPjxLZXl3b3Jkcz5WSVRBTUlOLUQ8L0tleXdvcmRzPjxLZXl3b3Jkcz5DYXNlLWNv
bnRyb2wgc3R1ZHk8L0tleXdvcmRzPjxLZXl3b3Jkcz5DYXNlLUNvbnRyb2wgU3R1ZGllczwvS2V5
d29yZHM+PEtleXdvcmRzPkNhc2UgQ29udHJvbCBTdHVkaWVzPC9LZXl3b3Jkcz48UmVwcmludD5J
biBGaWxlPC9SZXByaW50PjxTdGFydF9QYWdlPjM2MDwvU3RhcnRfUGFnZT48RW5kX1BhZ2U+MzY4
PC9FbmRfUGFnZT48UGVyaW9kaWNhbD5Cci5KIFBzeWNoaWF0cnk8L1BlcmlvZGljYWw+PFZvbHVt
ZT4yMDE8L1ZvbHVtZT48SXNzdWU+NTwvSXNzdWU+PFdlYl9VUkw+aHR0cDovL2JqcC5yY3BzeWNo
Lm9yZy9jb250ZW50LzIwMS81LzM2MC5hYnN0cmFjdDwvV2ViX1VSTD48V2ViX1VSTF9MaW5rMT48
dT5maWxlOi8vQzpcRG9rdW1lbnRlclxSTS5SZWZcRC12aXRcRGVwcmVzc2lvblxCSlBfMjAxMl8y
MDFfMzYwZmYucGRmPC91PjwvV2ViX1VSTF9MaW5rMT48V2ViX1VSTF9MaW5rMj48dT5odHRwOi8v
YmpwLnJjcHN5Y2gub3JnLmV6LnN0YXRzYmlibGlvdGVrZXQuZGs6MjA0OC9jb250ZW50LzIwMS81
LzM2MC5hYnN0cmFjdDwvdT48L1dlYl9VUkxfTGluazI+PFpaX0pvdXJuYWxTdGRBYmJyZXY+PGYg
bmFtZT0iU3lzdGVtIj5Cci5KIFBzeWNoaWF0cnk8L2Y+PC9aWl9Kb3VybmFsU3RkQWJicmV2Pjxa
Wl9Xb3JrZm9ybUlEPjE8L1paX1dvcmtmb3JtSUQ+PC9NREw+PC9DaXRlPjxDaXRlPjxBdXRob3I+
WWFsYW1hbmNoaWxpPC9BdXRob3I+PFllYXI+MjAxMjwvWWVhcj48UmVjTnVtPjEyNDY0PC9SZWNO
dW0+PElEVGV4dD5UcmVhdG1lbnQgd2l0aCBob3Jtb25lIHRoZXJhcHkgYW5kIGNhbGNpdHJpb2wg
ZGlkIG5vdCBhZmZlY3QgZGVwcmVzc2lvbiBpbiBvbGRlciBwb3N0bWVub3BhdXNhbCB3b21lbjog
bm8gaW50ZXJhY3Rpb24gd2l0aCBlc3Ryb2dlbiBhbmQgdml0YW1pbiBEIHJlY2VwdG9yIGdlbm90
eXBlIHBvbHltb3JwaGlzbXM8L0lEVGV4dD48TURMIFJlZl9UeXBlPSJKb3VybmFsIj48UmVmX1R5
cGU+Sm91cm5hbDwvUmVmX1R5cGU+PFJlZl9JRD4xMjQ2NDwvUmVmX0lEPjxUaXRsZV9QcmltYXJ5
PlRyZWF0bWVudCB3aXRoIGhvcm1vbmUgdGhlcmFweSBhbmQgY2FsY2l0cmlvbCBkaWQgbm90IGFm
ZmVjdCBkZXByZXNzaW9uIGluIG9sZGVyIHBvc3RtZW5vcGF1c2FsIHdvbWVuOiBubyBpbnRlcmFj
dGlvbiB3aXRoIGVzdHJvZ2VuIGFuZCB2aXRhbWluIEQgcmVjZXB0b3IgZ2Vub3R5cGUgcG9seW1v
cnBoaXNtczwvVGl0bGVfUHJpbWFyeT48QXV0aG9yc19QcmltYXJ5PllhbGFtYW5jaGlsaSxWLjwv
QXV0aG9yc19QcmltYXJ5PjxBdXRob3JzX1ByaW1hcnk+R2FsbGFnaGVyLEouQy48L0F1dGhvcnNf
UHJpbWFyeT48RGF0ZV9QcmltYXJ5PjIwMTIvNjwvRGF0ZV9QcmltYXJ5PjxLZXl3b3Jkcz5hZG1p
bmlzdHJhdGlvbiAmYW1wOyBkb3NhZ2U8L0tleXdvcmRzPjxLZXl3b3Jkcz5BZmZlY3Q8L0tleXdv
cmRzPjxLZXl3b3Jkcz5BZ2VkPC9LZXl3b3Jkcz48S2V5d29yZHM+YW5hbHlzaXM8L0tleXdvcmRz
PjxLZXl3b3Jkcz5BbmFseXNpcyBvZiBWYXJpYW5jZTwvS2V5d29yZHM+PEtleXdvcmRzPmJsb29k
PC9LZXl3b3Jkcz48S2V5d29yZHM+Q2FsY2l0cmlvbDwvS2V5d29yZHM+PEtleXdvcmRzPkNpPC9L
ZXl3b3Jkcz48S2V5d29yZHM+Q09OVFJPTExFRCBUUklBTDwvS2V5d29yZHM+PEtleXdvcmRzPkNy
b3NzLVNlY3Rpb25hbCBTdHVkaWVzPC9LZXl3b3Jkcz48S2V5d29yZHM+RGVwcmVzc2lvbjwvS2V5
d29yZHM+PEtleXdvcmRzPkRPVUJMRS1CTElORDwvS2V5d29yZHM+PEtleXdvcmRzPkRvdWJsZS1C
bGluZCBNZXRob2Q8L0tleXdvcmRzPjxLZXl3b3Jkcz5kcnVnIHRoZXJhcHk8L0tleXdvcmRzPjxL
ZXl3b3Jkcz5Fc3RyYWRpb2w8L0tleXdvcmRzPjxLZXl3b3Jkcz5Fc3Ryb2dlbjwvS2V5d29yZHM+
PEtleXdvcmRzPmVzdHJvZ2VuIHJlY2VwdG9yPC9LZXl3b3Jkcz48S2V5d29yZHM+RXN0cm9nZW4g
UmVjZXB0b3IgYWxwaGE8L0tleXdvcmRzPjxLZXl3b3Jkcz5Fc3Ryb2dlbiBSZXBsYWNlbWVudCBU
aGVyYXB5PC9LZXl3b3Jkcz48S2V5d29yZHM+RmVtYWxlPC9LZXl3b3Jkcz48S2V5d29yZHM+Z2Vu
ZXRpY3M8L0tleXdvcmRzPjxLZXl3b3Jkcz5HZW5vdHlwZTwvS2V5d29yZHM+PEtleXdvcmRzPmhv
cm1vbmUgdGhlcmFweTwvS2V5d29yZHM+PEtleXdvcmRzPkh1bWFuczwvS2V5d29yZHM+PEtleXdv
cmRzPmltPC9LZXl3b3Jkcz48S2V5d29yZHM+SU5URVJBQ1RJT048L0tleXdvcmRzPjxLZXl3b3Jk
cz5JczwvS2V5d29yZHM+PEtleXdvcmRzPkxBPC9LZXl3b3Jkcz48S2V5d29yZHM+TG9uZ2l0dWRp
bmFsIFN0dWRpZXM8L0tleXdvcmRzPjxLZXl3b3Jkcz5NZXRob2RzPC9LZXl3b3Jkcz48S2V5d29y
ZHM+T2RkcyBSYXRpbzwvS2V5d29yZHM+PEtleXdvcmRzPk9MREVSIFdPTUVOPC9LZXl3b3Jkcz48
S2V5d29yZHM+cGxhY2VibzwvS2V5d29yZHM+PEtleXdvcmRzPlBsYWNlYm9zPC9LZXl3b3Jkcz48
S2V5d29yZHM+UG9seW1vcnBoaXNtPC9LZXl3b3Jkcz48S2V5d29yZHM+UG9seW1vcnBoaXNtLEdl
bmV0aWM8L0tleXdvcmRzPjxLZXl3b3Jkcz5Qb2x5bW9ycGhpc21zPC9LZXl3b3Jkcz48S2V5d29y
ZHM+cG9zdG1lbm9wYXVzYWw8L0tleXdvcmRzPjxLZXl3b3Jkcz5Qb3N0bWVub3BhdXNhbCB3b21l
bjwvS2V5d29yZHM+PEtleXdvcmRzPlBvc3RtZW5vcGF1c2U8L0tleXdvcmRzPjxLZXl3b3Jkcz5S
QU5ET01JWkVEPC9LZXl3b3Jkcz48S2V5d29yZHM+UmFuZG9taXplZCBjb250cm9sbGVkIHRyaWFs
PC9LZXl3b3Jkcz48S2V5d29yZHM+cmVjZXB0b3I8L0tleXdvcmRzPjxLZXl3b3Jkcz5SZWNlcHRv
cnM8L0tleXdvcmRzPjxLZXl3b3Jkcz5SZWNlcHRvcnMsQ2FsY2l0cmlvbDwvS2V5d29yZHM+PEtl
eXdvcmRzPlJlc2VhcmNoPC9LZXl3b3Jkcz48S2V5d29yZHM+UmVzcG9uc2U8L0tleXdvcmRzPjxL
ZXl3b3Jkcz5zZWNvbmRhcnk8L0tleXdvcmRzPjxLZXl3b3Jkcz5TZXg8L0tleXdvcmRzPjxLZXl3
b3Jkcz5TZXggSG9ybW9uZS1CaW5kaW5nIEdsb2J1bGluPC9LZXl3b3Jkcz48S2V5d29yZHM+VGVz
dG9zdGVyb25lPC9LZXl3b3Jkcz48S2V5d29yZHM+dGhlcmFweTwvS2V5d29yZHM+PEtleXdvcmRz
PlRvPC9LZXl3b3Jkcz48S2V5d29yZHM+dHJlYXRtZW50PC9LZXl3b3Jkcz48S2V5d29yZHM+dHJp
YWw8L0tleXdvcmRzPjxLZXl3b3Jkcz5WaXRhbWluIEQ8L0tleXdvcmRzPjxLZXl3b3Jkcz5WaXRh
bWluIEQgcmVjZXB0b3I8L0tleXdvcmRzPjxLZXl3b3Jkcz5WaXRhbWluIEQgcmVjZXB0b3IgZ2Vu
b3R5cGU8L0tleXdvcmRzPjxLZXl3b3Jkcz5WSVRBTUlOLUQ8L0tleXdvcmRzPjxLZXl3b3Jkcz5X
b21lbjwvS2V5d29yZHM+PFJlcHJpbnQ+SW4gRmlsZTwvUmVwcmludD48U3RhcnRfUGFnZT42OTc8
L1N0YXJ0X1BhZ2U+PEVuZF9QYWdlPjcwMzwvRW5kX1BhZ2U+PFBlcmlvZGljYWw+TWVub3BhdXNl
PC9QZXJpb2RpY2FsPjxWb2x1bWU+MTk8L1ZvbHVtZT48SXNzdWU+NjwvSXNzdWU+PFdlYl9VUkw+
UE06MjIyMDUxNDk8L1dlYl9VUkw+PFdlYl9VUkxfTGluazE+PHU+ZmlsZTovL0M6XERva3VtZW50
ZXJcUk0uUmVmXEQtdml0XERlcHJlc3Npb25cTWVub3BhdXNlXzIwMTJfMTlfNjk3ZmYucGRmPC91
PjwvV2ViX1VSTF9MaW5rMT48WlpfSm91cm5hbEZ1bGw+PGYgbmFtZT0iU3lzdGVtIj5NZW5vcGF1
c2U8L2Y+PC9aWl9Kb3VybmFsRnVsbD48WlpfV29ya2Zvcm1JRD4xPC9aWl9Xb3JrZm9ybUlEPjwv
TURMPjwvQ2l0ZT48Q2l0ZT48QXV0aG9yPktob3JhbWlueWE8L0F1dGhvcj48WWVhcj4yMDEzPC9Z
ZWFyPjxSZWNOdW0+MTI0NTk8L1JlY051bT48SURUZXh0PlRoZXJhcGV1dGljIGVmZmVjdHMgb2Yg
dml0YW1pbiBEIGFzIGFkanVuY3RpdmUgdGhlcmFweSB0byBmbHVveGV0aW5lIGluIHBhdGllbnRz
IHdpdGggbWFqb3IgZGVwcmVzc2l2ZSBkaXNvcmRlcjwvSURUZXh0PjxNREwgUmVmX1R5cGU9Ikpv
dXJuYWwiPjxSZWZfVHlwZT5Kb3VybmFsPC9SZWZfVHlwZT48UmVmX0lEPjEyNDU5PC9SZWZfSUQ+
PFRpdGxlX1ByaW1hcnk+VGhlcmFwZXV0aWMgZWZmZWN0cyBvZiB2aXRhbWluIEQgYXMgYWRqdW5j
dGl2ZSB0aGVyYXB5IHRvIGZsdW94ZXRpbmUgaW4gcGF0aWVudHMgd2l0aCBtYWpvciBkZXByZXNz
aXZlIGRpc29yZGVyPC9UaXRsZV9QcmltYXJ5PjxBdXRob3JzX1ByaW1hcnk+S2hvcmFtaW55YSxO
YXllcmVoPC9BdXRob3JzX1ByaW1hcnk+PEF1dGhvcnNfUHJpbWFyeT5UZWhyYW5pLURvb3N0LE1l
aGRpPC9BdXRob3JzX1ByaW1hcnk+PEF1dGhvcnNfUHJpbWFyeT5KYXpheWVyaSxTaGltYTwvQXV0
aG9yc19QcmltYXJ5PjxBdXRob3JzX1ByaW1hcnk+SG9zc2VpbmksQWdoYWZhdGVtZTwvQXV0aG9y
c19QcmltYXJ5PjxBdXRob3JzX1ByaW1hcnk+RGphemF5ZXJ5LEFib2xnaGFzc2VtPC9BdXRob3Jz
X1ByaW1hcnk+PERhdGVfUHJpbWFyeT4yMDEzLzMvMTwvRGF0ZV9QcmltYXJ5PjxLZXl3b3Jkcz4y
NShPSCkgdml0YW1pbiBEPC9LZXl3b3Jkcz48S2V5d29yZHM+YW5hbHlzaXM8L0tleXdvcmRzPjxL
ZXl3b3Jkcz5BbmFseXNpcyBvZiBWYXJpYW5jZTwvS2V5d29yZHM+PEtleXdvcmRzPkRlcHJlc3Np
b248L0tleXdvcmRzPjxLZXl3b3Jkcz5EZXByZXNzaXZlIERpc29yZGVyPC9LZXl3b3Jkcz48S2V5
d29yZHM+ZGlhZ25vc2lzPC9LZXl3b3Jkcz48S2V5d29yZHM+RE9VQkxFLUJMSU5EPC9LZXl3b3Jk
cz48S2V5d29yZHM+Rmx1b3hldGluZTwvS2V5d29yZHM+PEtleXdvcmRzPk91dGNvbWU8L0tleXdv
cmRzPjxLZXl3b3Jkcz5QYXRpZW50czwvS2V5d29yZHM+PEtleXdvcmRzPnByaW1hcnk8L0tleXdv
cmRzPjxLZXl3b3Jkcz5SQU5ET01JWkVEPC9LZXl3b3Jkcz48S2V5d29yZHM+c2Vjb25kYXJ5PC9L
ZXl3b3Jkcz48S2V5d29yZHM+U2VydW08L0tleXdvcmRzPjxLZXl3b3Jkcz5TZXZlcml0eTwvS2V5
d29yZHM+PEtleXdvcmRzPnRoZXJhcHk8L0tleXdvcmRzPjxLZXl3b3Jkcz5UbzwvS2V5d29yZHM+
PEtleXdvcmRzPnRyaWFsPC9LZXl3b3Jkcz48S2V5d29yZHM+Vml0YW1pbiBEPC9LZXl3b3Jkcz48
S2V5d29yZHM+Vml0YW1pbiBEMzwvS2V5d29yZHM+PEtleXdvcmRzPlZJVEFNSU4tRDwvS2V5d29y
ZHM+PFJlcHJpbnQ+SW4gRmlsZTwvUmVwcmludD48U3RhcnRfUGFnZT4yNzE8L1N0YXJ0X1BhZ2U+
PEVuZF9QYWdlPjI3NTwvRW5kX1BhZ2U+PFBlcmlvZGljYWw+QXVzdCBOIFouSiBQc3ljaGlhdHJ5
PC9QZXJpb2RpY2FsPjxWb2x1bWU+NDc8L1ZvbHVtZT48SXNzdWU+MzwvSXNzdWU+PFdlYl9VUkw+
aHR0cDovL2FucC5zYWdlcHViLmNvbS9jb250ZW50LzQ3LzMvMjcxLmFic3RyYWN0PC9XZWJfVVJM
PjxXZWJfVVJMX0xpbmsxPjx1PmZpbGU6Ly9DOlxEb2t1bWVudGVyXFJNLlJlZlxELXZpdFxEZXBy
ZXNzaW9uXEF1c3RfTlpKX1BzeWNoaWF0cnlfMjAxM180N18yNzFmZi5wZGY8L3U+PC9XZWJfVVJM
X0xpbmsxPjxXZWJfVVJMX0xpbmsyPjx1Pmh0dHA6Ly9hbnAuc2FnZXB1Yi5jb20uZXouc3RhdHNi
aWJsaW90ZWtldC5kazoyMDQ4L2NvbnRlbnQvNDcvMy8yNzEuZnVsbDwvdT48L1dlYl9VUkxfTGlu
azI+PFpaX0pvdXJuYWxTdGRBYmJyZXY+PGYgbmFtZT0iU3lzdGVtIj5BdXN0IE4gWi5KIFBzeWNo
aWF0cnk8L2Y+PC9aWl9Kb3VybmFsU3RkQWJicmV2PjxaWl9Xb3JrZm9ybUlEPjE8L1paX1dvcmtm
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[24,68,198,199,201,211]</w:t>
            </w:r>
            <w:r w:rsidRPr="00BE6834">
              <w:rPr>
                <w:sz w:val="18"/>
                <w:szCs w:val="18"/>
                <w:lang w:val="en-US"/>
              </w:rPr>
              <w:fldChar w:fldCharType="end"/>
            </w:r>
          </w:p>
        </w:tc>
        <w:tc>
          <w:tcPr>
            <w:tcW w:w="3969" w:type="dxa"/>
          </w:tcPr>
          <w:p w:rsidR="00EE20DF" w:rsidRPr="00BE6834" w:rsidRDefault="00EE20DF" w:rsidP="004863EE">
            <w:pPr>
              <w:rPr>
                <w:sz w:val="18"/>
                <w:szCs w:val="18"/>
                <w:lang w:val="en-US"/>
              </w:rPr>
            </w:pPr>
            <w:r w:rsidRPr="00BE6834">
              <w:rPr>
                <w:sz w:val="18"/>
                <w:szCs w:val="18"/>
                <w:lang w:val="en-US"/>
              </w:rPr>
              <w:t xml:space="preserve">In the SR, RCTs were only included if they were placebo-controlled with a parallel group design and reported effects of oral </w:t>
            </w:r>
            <w:proofErr w:type="spellStart"/>
            <w:r w:rsidRPr="00BE6834">
              <w:rPr>
                <w:sz w:val="18"/>
                <w:szCs w:val="18"/>
                <w:lang w:val="en-US"/>
              </w:rPr>
              <w:t>VitD</w:t>
            </w:r>
            <w:proofErr w:type="spellEnd"/>
            <w:r w:rsidRPr="00BE6834">
              <w:rPr>
                <w:sz w:val="18"/>
                <w:szCs w:val="18"/>
                <w:lang w:val="en-US"/>
              </w:rPr>
              <w:t xml:space="preserve"> as mono-intervention in subjects aged &gt; 18 yr. and being </w:t>
            </w:r>
            <w:r w:rsidRPr="00BE6834">
              <w:rPr>
                <w:i/>
                <w:sz w:val="18"/>
                <w:szCs w:val="18"/>
                <w:lang w:val="en-US"/>
              </w:rPr>
              <w:t>at risk</w:t>
            </w:r>
            <w:r w:rsidRPr="00BE6834">
              <w:rPr>
                <w:sz w:val="18"/>
                <w:szCs w:val="18"/>
                <w:lang w:val="en-US"/>
              </w:rPr>
              <w:t xml:space="preserve"> of depression.</w:t>
            </w:r>
          </w:p>
          <w:p w:rsidR="00EE20DF" w:rsidRPr="00BE6834" w:rsidRDefault="00EE20DF" w:rsidP="004863EE">
            <w:pPr>
              <w:rPr>
                <w:sz w:val="18"/>
                <w:szCs w:val="18"/>
                <w:lang w:val="en-US"/>
              </w:rPr>
            </w:pPr>
            <w:r w:rsidRPr="00BE6834">
              <w:rPr>
                <w:sz w:val="18"/>
                <w:szCs w:val="18"/>
                <w:lang w:val="en-US"/>
              </w:rPr>
              <w:t xml:space="preserve">The SR excluded trials with another primary focus e.g., major psychiatric condition such as anxiety disorders and studies involving participants with diseases known to affect </w:t>
            </w:r>
            <w:proofErr w:type="spellStart"/>
            <w:r w:rsidRPr="00BE6834">
              <w:rPr>
                <w:sz w:val="18"/>
                <w:szCs w:val="18"/>
                <w:lang w:val="en-US"/>
              </w:rPr>
              <w:t>VitD</w:t>
            </w:r>
            <w:proofErr w:type="spellEnd"/>
            <w:r w:rsidRPr="00BE6834">
              <w:rPr>
                <w:sz w:val="18"/>
                <w:szCs w:val="18"/>
                <w:lang w:val="en-US"/>
              </w:rPr>
              <w:t xml:space="preserve"> metabolism such as hyperparathyroidism.</w:t>
            </w:r>
          </w:p>
        </w:tc>
        <w:tc>
          <w:tcPr>
            <w:tcW w:w="4790" w:type="dxa"/>
          </w:tcPr>
          <w:p w:rsidR="00EE20DF" w:rsidRPr="00BE6834" w:rsidRDefault="00EE20DF" w:rsidP="004863EE">
            <w:pPr>
              <w:rPr>
                <w:sz w:val="18"/>
                <w:szCs w:val="18"/>
                <w:lang w:val="en-US"/>
              </w:rPr>
            </w:pPr>
            <w:r w:rsidRPr="00BE6834">
              <w:rPr>
                <w:sz w:val="18"/>
                <w:szCs w:val="18"/>
                <w:lang w:val="en-US"/>
              </w:rPr>
              <w:t xml:space="preserve">The protocol was published prior to study results </w:t>
            </w:r>
            <w:r w:rsidRPr="00BE6834">
              <w:rPr>
                <w:sz w:val="18"/>
                <w:szCs w:val="18"/>
                <w:lang w:val="en-US"/>
              </w:rPr>
              <w:fldChar w:fldCharType="begin">
                <w:fldData xml:space="preserve">PFJlZm1hbj48Q2l0ZT48QXV0aG9yPkxpPC9BdXRob3I+PFllYXI+MjAxMzwvWWVhcj48UmVjTnVt
PjEyNDQyPC9SZWNOdW0+PElEVGV4dD5FZmZpY2FjeSBvZiB2aXRhbWluIEQgc3VwcGxlbWVudGF0
aW9uIGluIGRlcHJlc3Npb24gaW4gYWR1bHRzOiBhIHN5c3RlbWF0aWMgcmV2aWV3IHByb3RvY29s
PC9JRFRleHQ+PE1ETCBSZWZfVHlwZT0iSm91cm5hbCI+PFJlZl9UeXBlPkpvdXJuYWw8L1JlZl9U
eXBlPjxSZWZfSUQ+MTI0NDI8L1JlZl9JRD48VGl0bGVfUHJpbWFyeT5FZmZpY2FjeSBvZiB2aXRh
bWluIEQgc3VwcGxlbWVudGF0aW9uIGluIGRlcHJlc3Npb24gaW4gYWR1bHRzOiBhIHN5c3RlbWF0
aWMgcmV2aWV3IHByb3RvY29sPC9UaXRsZV9QcmltYXJ5PjxBdXRob3JzX1ByaW1hcnk+TGksRy48
L0F1dGhvcnNfUHJpbWFyeT48QXV0aG9yc19QcmltYXJ5Pk1idWFnYmF3LEwuPC9BdXRob3JzX1By
aW1hcnk+PEF1dGhvcnNfUHJpbWFyeT5TYW1hYW4sWi48L0F1dGhvcnNfUHJpbWFyeT48QXV0aG9y
c19QcmltYXJ5PlpoYW5nLFMuPC9BdXRob3JzX1ByaW1hcnk+PEF1dGhvcnNfUHJpbWFyeT5BZGFj
aGksSi5ELjwvQXV0aG9yc19QcmltYXJ5PjxBdXRob3JzX1ByaW1hcnk+UGFwYWlvYW5ub3UsQS48
L0F1dGhvcnNfUHJpbWFyeT48QXV0aG9yc19QcmltYXJ5PlRoYWJhbmUsTC48L0F1dGhvcnNfUHJp
bWFyeT48RGF0ZV9QcmltYXJ5PjIwMTM8L0RhdGVfUHJpbWFyeT48S2V5d29yZHM+QWR1bHQ8L0tl
eXdvcmRzPjxLZXl3b3Jkcz5BbnhpZXR5PC9LZXl3b3Jkcz48S2V5d29yZHM+QW54aWV0eSBEaXNv
cmRlcnM8L0tleXdvcmRzPjxLZXl3b3Jkcz5hc3NvY2lhdGlvbjwvS2V5d29yZHM+PEtleXdvcmRz
PkNPTlRST0xMRUQgVFJJQUw8L0tleXdvcmRzPjxLZXl3b3Jkcz5EZXByZXNzaW9uPC9LZXl3b3Jk
cz48S2V5d29yZHM+RGVwcmVzc2l2ZSBEaXNvcmRlcjwvS2V5d29yZHM+PEtleXdvcmRzPkRpZXRh
cnkgU3VwcGxlbWVudHM8L0tleXdvcmRzPjxLZXl3b3Jkcz5kaXNjb250aW51YXRpb248L0tleXdv
cmRzPjxLZXl3b3Jkcz5kcnVnIHRoZXJhcHk8L0tleXdvcmRzPjxLZXl3b3Jkcz5lZmZpY2FjeTwv
S2V5d29yZHM+PEtleXdvcmRzPkd1aWRlbGluZTwvS2V5d29yZHM+PEtleXdvcmRzPkd1aWRlbGlu
ZXM8L0tleXdvcmRzPjxLZXl3b3Jkcz5IdW1hbnM8L0tleXdvcmRzPjxLZXl3b3Jkcz5pbTwvS2V5
d29yZHM+PEtleXdvcmRzPklzPC9LZXl3b3Jkcz48S2V5d29yZHM+TEE8L0tleXdvcmRzPjxLZXl3
b3Jkcz5NZWRsaW5lPC9LZXl3b3Jkcz48S2V5d29yZHM+TWV0YSBBbmFseXNpczwvS2V5d29yZHM+
PEtleXdvcmRzPk1ldGEtQW5hbHlzaXM8L0tleXdvcmRzPjxLZXl3b3Jkcz5NZXRhLUFuYWx5c2lz
IGFzIFRvcGljPC9LZXl3b3Jkcz48S2V5d29yZHM+UGF0aWVudHM8L0tleXdvcmRzPjxLZXl3b3Jk
cz5wbGFjZWJvPC9LZXl3b3Jkcz48S2V5d29yZHM+cHJpbWFyeTwvS2V5d29yZHM+PEtleXdvcmRz
PnF1YWxpdHk8L0tleXdvcmRzPjxLZXl3b3Jkcz5RdWFsaXR5IG9mIExpZmU8L0tleXdvcmRzPjxL
ZXl3b3Jkcz5SQU5ET01JWkVEPC9LZXl3b3Jkcz48S2V5d29yZHM+UmFuZG9taXplZCBjb250cm9s
bGVkIHRyaWFsPC9LZXl3b3Jkcz48S2V5d29yZHM+UmFuZG9taXplZCBDb250cm9sbGVkIFRyaWFs
czwvS2V5d29yZHM+PEtleXdvcmRzPlJDVHM8L0tleXdvcmRzPjxLZXl3b3Jkcz5SZXNlYXJjaCBE
ZXNpZ248L0tleXdvcmRzPjxLZXl3b3Jkcz5SZXZpZXc8L0tleXdvcmRzPjxLZXl3b3Jkcz5SZXZp
ZXcgTGl0ZXJhdHVyZSBhcyBUb3BpYzwvS2V5d29yZHM+PEtleXdvcmRzPlJvbGU8L0tleXdvcmRz
PjxLZXl3b3Jkcz5zZWNvbmRhcnk8L0tleXdvcmRzPjxLZXl3b3Jkcz5TdXBwbGVtZW50YXRpb248
L0tleXdvcmRzPjxLZXl3b3Jkcz5TeXN0ZW1hdGljIHJldmlldzwvS2V5d29yZHM+PEtleXdvcmRz
PnRoZXJhcGV1dGljIHVzZTwvS2V5d29yZHM+PEtleXdvcmRzPlRvPC9LZXl3b3Jkcz48S2V5d29y
ZHM+dHJlYXRtZW50PC9LZXl3b3Jkcz48S2V5d29yZHM+dHJpYWw8L0tleXdvcmRzPjxLZXl3b3Jk
cz5WaXRhbWluIEQ8L0tleXdvcmRzPjxLZXl3b3Jkcz5WaXRhbWluIEQgc3VwcGxlbWVudGF0aW9u
PC9LZXl3b3Jkcz48S2V5d29yZHM+VklUQU1JTi1EPC9LZXl3b3Jkcz48S2V5d29yZHM+Vml0YW1p
bnM8L0tleXdvcmRzPjxSZXByaW50PkluIEZpbGU8L1JlcHJpbnQ+PFN0YXJ0X1BhZ2U+NjQ8L1N0
YXJ0X1BhZ2U+PFBlcmlvZGljYWw+U3lzdCBSZXY8L1BlcmlvZGljYWw+PFZvbHVtZT4yPC9Wb2x1
bWU+PFdlYl9VUkw+UE06MjM5MjcwNDA8L1dlYl9VUkw+PFdlYl9VUkxfTGluazE+PHU+ZmlsZTov
L0M6XERva3VtZW50ZXJcUk0uUmVmXEQtdml0XERlcHJlc3Npb25cUmV2aWV3c1xTeXN0ZW1hdGlj
IFJldmlld3MgMjAxMy4gMi4gNjRmZi5wZGY8L3U+PC9XZWJfVVJMX0xpbmsxPjxXZWJfVVJMX0xp
bmsyPjx1Pmh0dHA6Ly93d3cuc3lzdGVtYXRpY3Jldmlld3Nqb3VybmFsLmNvbS9jb250ZW50LzIv
MS82NDwvdT48L1dlYl9VUkxfTGluazI+PFpaX0pvdXJuYWxTdGRBYmJyZXY+PGYgbmFtZT0iU3lz
dGVtIj5TeXN0IFJldjwvZj48L1paX0pvdXJuYWxTdGRBYmJyZXY+PFpaX1dvcmtmb3JtSUQ+MTwv
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PFJlZm1hbj48Q2l0ZT48QXV0aG9yPkxpPC9BdXRob3I+PFllYXI+MjAxMzwvWWVhcj48UmVjTnVt
PjEyNDQyPC9SZWNOdW0+PElEVGV4dD5FZmZpY2FjeSBvZiB2aXRhbWluIEQgc3VwcGxlbWVudGF0
aW9uIGluIGRlcHJlc3Npb24gaW4gYWR1bHRzOiBhIHN5c3RlbWF0aWMgcmV2aWV3IHByb3RvY29s
PC9JRFRleHQ+PE1ETCBSZWZfVHlwZT0iSm91cm5hbCI+PFJlZl9UeXBlPkpvdXJuYWw8L1JlZl9U
eXBlPjxSZWZfSUQ+MTI0NDI8L1JlZl9JRD48VGl0bGVfUHJpbWFyeT5FZmZpY2FjeSBvZiB2aXRh
bWluIEQgc3VwcGxlbWVudGF0aW9uIGluIGRlcHJlc3Npb24gaW4gYWR1bHRzOiBhIHN5c3RlbWF0
aWMgcmV2aWV3IHByb3RvY29sPC9UaXRsZV9QcmltYXJ5PjxBdXRob3JzX1ByaW1hcnk+TGksRy48
L0F1dGhvcnNfUHJpbWFyeT48QXV0aG9yc19QcmltYXJ5Pk1idWFnYmF3LEwuPC9BdXRob3JzX1By
aW1hcnk+PEF1dGhvcnNfUHJpbWFyeT5TYW1hYW4sWi48L0F1dGhvcnNfUHJpbWFyeT48QXV0aG9y
c19QcmltYXJ5PlpoYW5nLFMuPC9BdXRob3JzX1ByaW1hcnk+PEF1dGhvcnNfUHJpbWFyeT5BZGFj
aGksSi5ELjwvQXV0aG9yc19QcmltYXJ5PjxBdXRob3JzX1ByaW1hcnk+UGFwYWlvYW5ub3UsQS48
L0F1dGhvcnNfUHJpbWFyeT48QXV0aG9yc19QcmltYXJ5PlRoYWJhbmUsTC48L0F1dGhvcnNfUHJp
bWFyeT48RGF0ZV9QcmltYXJ5PjIwMTM8L0RhdGVfUHJpbWFyeT48S2V5d29yZHM+QWR1bHQ8L0tl
eXdvcmRzPjxLZXl3b3Jkcz5BbnhpZXR5PC9LZXl3b3Jkcz48S2V5d29yZHM+QW54aWV0eSBEaXNv
cmRlcnM8L0tleXdvcmRzPjxLZXl3b3Jkcz5hc3NvY2lhdGlvbjwvS2V5d29yZHM+PEtleXdvcmRz
PkNPTlRST0xMRUQgVFJJQUw8L0tleXdvcmRzPjxLZXl3b3Jkcz5EZXByZXNzaW9uPC9LZXl3b3Jk
cz48S2V5d29yZHM+RGVwcmVzc2l2ZSBEaXNvcmRlcjwvS2V5d29yZHM+PEtleXdvcmRzPkRpZXRh
cnkgU3VwcGxlbWVudHM8L0tleXdvcmRzPjxLZXl3b3Jkcz5kaXNjb250aW51YXRpb248L0tleXdv
cmRzPjxLZXl3b3Jkcz5kcnVnIHRoZXJhcHk8L0tleXdvcmRzPjxLZXl3b3Jkcz5lZmZpY2FjeTwv
S2V5d29yZHM+PEtleXdvcmRzPkd1aWRlbGluZTwvS2V5d29yZHM+PEtleXdvcmRzPkd1aWRlbGlu
ZXM8L0tleXdvcmRzPjxLZXl3b3Jkcz5IdW1hbnM8L0tleXdvcmRzPjxLZXl3b3Jkcz5pbTwvS2V5
d29yZHM+PEtleXdvcmRzPklzPC9LZXl3b3Jkcz48S2V5d29yZHM+TEE8L0tleXdvcmRzPjxLZXl3
b3Jkcz5NZWRsaW5lPC9LZXl3b3Jkcz48S2V5d29yZHM+TWV0YSBBbmFseXNpczwvS2V5d29yZHM+
PEtleXdvcmRzPk1ldGEtQW5hbHlzaXM8L0tleXdvcmRzPjxLZXl3b3Jkcz5NZXRhLUFuYWx5c2lz
IGFzIFRvcGljPC9LZXl3b3Jkcz48S2V5d29yZHM+UGF0aWVudHM8L0tleXdvcmRzPjxLZXl3b3Jk
cz5wbGFjZWJvPC9LZXl3b3Jkcz48S2V5d29yZHM+cHJpbWFyeTwvS2V5d29yZHM+PEtleXdvcmRz
PnF1YWxpdHk8L0tleXdvcmRzPjxLZXl3b3Jkcz5RdWFsaXR5IG9mIExpZmU8L0tleXdvcmRzPjxL
ZXl3b3Jkcz5SQU5ET01JWkVEPC9LZXl3b3Jkcz48S2V5d29yZHM+UmFuZG9taXplZCBjb250cm9s
bGVkIHRyaWFsPC9LZXl3b3Jkcz48S2V5d29yZHM+UmFuZG9taXplZCBDb250cm9sbGVkIFRyaWFs
czwvS2V5d29yZHM+PEtleXdvcmRzPlJDVHM8L0tleXdvcmRzPjxLZXl3b3Jkcz5SZXNlYXJjaCBE
ZXNpZ248L0tleXdvcmRzPjxLZXl3b3Jkcz5SZXZpZXc8L0tleXdvcmRzPjxLZXl3b3Jkcz5SZXZp
ZXcgTGl0ZXJhdHVyZSBhcyBUb3BpYzwvS2V5d29yZHM+PEtleXdvcmRzPlJvbGU8L0tleXdvcmRz
PjxLZXl3b3Jkcz5zZWNvbmRhcnk8L0tleXdvcmRzPjxLZXl3b3Jkcz5TdXBwbGVtZW50YXRpb248
L0tleXdvcmRzPjxLZXl3b3Jkcz5TeXN0ZW1hdGljIHJldmlldzwvS2V5d29yZHM+PEtleXdvcmRz
PnRoZXJhcGV1dGljIHVzZTwvS2V5d29yZHM+PEtleXdvcmRzPlRvPC9LZXl3b3Jkcz48S2V5d29y
ZHM+dHJlYXRtZW50PC9LZXl3b3Jkcz48S2V5d29yZHM+dHJpYWw8L0tleXdvcmRzPjxLZXl3b3Jk
cz5WaXRhbWluIEQ8L0tleXdvcmRzPjxLZXl3b3Jkcz5WaXRhbWluIEQgc3VwcGxlbWVudGF0aW9u
PC9LZXl3b3Jkcz48S2V5d29yZHM+VklUQU1JTi1EPC9LZXl3b3Jkcz48S2V5d29yZHM+Vml0YW1p
bnM8L0tleXdvcmRzPjxSZXByaW50PkluIEZpbGU8L1JlcHJpbnQ+PFN0YXJ0X1BhZ2U+NjQ8L1N0
YXJ0X1BhZ2U+PFBlcmlvZGljYWw+U3lzdCBSZXY8L1BlcmlvZGljYWw+PFZvbHVtZT4yPC9Wb2x1
bWU+PFdlYl9VUkw+UE06MjM5MjcwNDA8L1dlYl9VUkw+PFdlYl9VUkxfTGluazE+PHU+ZmlsZTov
L0M6XERva3VtZW50ZXJcUk0uUmVmXEQtdml0XERlcHJlc3Npb25cUmV2aWV3c1xTeXN0ZW1hdGlj
IFJldmlld3MgMjAxMy4gMi4gNjRmZi5wZGY8L3U+PC9XZWJfVVJMX0xpbmsxPjxXZWJfVVJMX0xp
bmsyPjx1Pmh0dHA6Ly93d3cuc3lzdGVtYXRpY3Jldmlld3Nqb3VybmFsLmNvbS9jb250ZW50LzIv
MS82NDwvdT48L1dlYl9VUkxfTGluazI+PFpaX0pvdXJuYWxTdGRBYmJyZXY+PGYgbmFtZT0iU3lz
dGVtIj5TeXN0IFJldjwvZj48L1paX0pvdXJuYWxTdGRBYmJyZXY+PFpaX1dvcmtmb3JtSUQ+MTwv
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[213]</w:t>
            </w:r>
            <w:r w:rsidRPr="00BE6834">
              <w:rPr>
                <w:sz w:val="18"/>
                <w:szCs w:val="18"/>
                <w:lang w:val="en-US"/>
              </w:rPr>
              <w:fldChar w:fldCharType="end"/>
            </w:r>
          </w:p>
          <w:p w:rsidR="00EE20DF" w:rsidRPr="00BE6834" w:rsidRDefault="00EE20DF" w:rsidP="004863EE">
            <w:pPr>
              <w:rPr>
                <w:sz w:val="18"/>
                <w:szCs w:val="18"/>
                <w:lang w:val="en-US"/>
              </w:rPr>
            </w:pPr>
            <w:r w:rsidRPr="00BE6834">
              <w:rPr>
                <w:sz w:val="18"/>
                <w:szCs w:val="18"/>
                <w:lang w:val="en-US"/>
              </w:rPr>
              <w:t xml:space="preserve">MAs showed no significant effect of </w:t>
            </w:r>
            <w:proofErr w:type="spellStart"/>
            <w:r w:rsidRPr="00BE6834">
              <w:rPr>
                <w:sz w:val="18"/>
                <w:szCs w:val="18"/>
                <w:lang w:val="en-US"/>
              </w:rPr>
              <w:t>VitD</w:t>
            </w:r>
            <w:proofErr w:type="spellEnd"/>
            <w:r w:rsidRPr="00BE6834">
              <w:rPr>
                <w:sz w:val="18"/>
                <w:szCs w:val="18"/>
                <w:lang w:val="en-US"/>
              </w:rPr>
              <w:t xml:space="preserve"> supplementation on post-intervention depression scores: SMD -0.14; 95% CI, -0.41 to 0.13 or risk of depression OR 0.93</w:t>
            </w:r>
            <w:proofErr w:type="gramStart"/>
            <w:r w:rsidRPr="00BE6834">
              <w:rPr>
                <w:sz w:val="18"/>
                <w:szCs w:val="18"/>
                <w:lang w:val="en-US"/>
              </w:rPr>
              <w:t>;</w:t>
            </w:r>
            <w:proofErr w:type="gramEnd"/>
            <w:r w:rsidRPr="00BE6834">
              <w:rPr>
                <w:sz w:val="18"/>
                <w:szCs w:val="18"/>
                <w:lang w:val="en-US"/>
              </w:rPr>
              <w:t xml:space="preserve"> 95% CI, 0.54 to 1.59.</w:t>
            </w:r>
          </w:p>
          <w:p w:rsidR="00EE20DF" w:rsidRPr="00BE6834" w:rsidRDefault="00EE20DF" w:rsidP="004863EE">
            <w:pPr>
              <w:rPr>
                <w:sz w:val="18"/>
                <w:szCs w:val="18"/>
                <w:lang w:val="en-US"/>
              </w:rPr>
            </w:pPr>
            <w:r w:rsidRPr="00BE6834">
              <w:rPr>
                <w:sz w:val="18"/>
                <w:szCs w:val="18"/>
                <w:lang w:val="en-US"/>
              </w:rPr>
              <w:t xml:space="preserve">The quality of evidence </w:t>
            </w:r>
            <w:proofErr w:type="gramStart"/>
            <w:r w:rsidRPr="00BE6834">
              <w:rPr>
                <w:sz w:val="18"/>
                <w:szCs w:val="18"/>
                <w:lang w:val="en-US"/>
              </w:rPr>
              <w:t>was considered</w:t>
            </w:r>
            <w:proofErr w:type="gramEnd"/>
            <w:r w:rsidRPr="00BE6834">
              <w:rPr>
                <w:sz w:val="18"/>
                <w:szCs w:val="18"/>
                <w:lang w:val="en-US"/>
              </w:rPr>
              <w:t xml:space="preserve"> low. </w:t>
            </w:r>
          </w:p>
          <w:p w:rsidR="00EE20DF" w:rsidRPr="00BE6834" w:rsidRDefault="00EE20DF" w:rsidP="004863EE">
            <w:pPr>
              <w:rPr>
                <w:sz w:val="18"/>
                <w:szCs w:val="18"/>
                <w:lang w:val="en-US"/>
              </w:rPr>
            </w:pPr>
            <w:r w:rsidRPr="00BE6834">
              <w:rPr>
                <w:sz w:val="18"/>
                <w:szCs w:val="18"/>
                <w:lang w:val="en-US"/>
              </w:rPr>
              <w:t xml:space="preserve">No significant differences </w:t>
            </w:r>
            <w:proofErr w:type="gramStart"/>
            <w:r w:rsidRPr="00BE6834">
              <w:rPr>
                <w:sz w:val="18"/>
                <w:szCs w:val="18"/>
                <w:lang w:val="en-US"/>
              </w:rPr>
              <w:t>were demonstrated</w:t>
            </w:r>
            <w:proofErr w:type="gramEnd"/>
            <w:r w:rsidRPr="00BE6834">
              <w:rPr>
                <w:sz w:val="18"/>
                <w:szCs w:val="18"/>
                <w:lang w:val="en-US"/>
              </w:rPr>
              <w:t xml:space="preserve"> in subgroup or sensitivity analyses. </w:t>
            </w:r>
          </w:p>
        </w:tc>
      </w:tr>
      <w:tr w:rsidR="00EE20DF" w:rsidRPr="00447AFE" w:rsidTr="004863EE">
        <w:tc>
          <w:tcPr>
            <w:tcW w:w="869" w:type="dxa"/>
          </w:tcPr>
          <w:p w:rsidR="00EE20DF" w:rsidRPr="00BE6834" w:rsidRDefault="00EE20DF" w:rsidP="004863EE">
            <w:pPr>
              <w:rPr>
                <w:sz w:val="18"/>
                <w:szCs w:val="18"/>
                <w:lang w:val="en-US"/>
              </w:rPr>
            </w:pPr>
            <w:r w:rsidRPr="00BE6834">
              <w:rPr>
                <w:sz w:val="18"/>
                <w:szCs w:val="18"/>
                <w:lang w:val="en-US"/>
              </w:rPr>
              <w:t>D3</w:t>
            </w:r>
          </w:p>
        </w:tc>
        <w:tc>
          <w:tcPr>
            <w:tcW w:w="1551" w:type="dxa"/>
          </w:tcPr>
          <w:p w:rsidR="00EE20DF" w:rsidRPr="00BE6834" w:rsidRDefault="00EE20DF" w:rsidP="002F35DD">
            <w:pPr>
              <w:rPr>
                <w:sz w:val="18"/>
                <w:szCs w:val="18"/>
                <w:lang w:val="en-US"/>
              </w:rPr>
            </w:pPr>
            <w:r w:rsidRPr="00BE6834">
              <w:rPr>
                <w:sz w:val="18"/>
                <w:szCs w:val="18"/>
                <w:lang w:val="en-US"/>
              </w:rPr>
              <w:t xml:space="preserve">Shaffer et al. 2014 </w:t>
            </w:r>
            <w:r w:rsidRPr="00BE6834">
              <w:rPr>
                <w:sz w:val="18"/>
                <w:szCs w:val="18"/>
                <w:lang w:val="en-US"/>
              </w:rPr>
              <w:fldChar w:fldCharType="begin">
                <w:fldData xml:space="preserve">PFJlZm1hbj48Q2l0ZT48QXV0aG9yPlNoYWZmZXI8L0F1dGhvcj48WWVhcj4yMDE0PC9ZZWFyPjxS
ZWNOdW0+MTI0NDA8L1JlY051bT48SURUZXh0PlZpdGFtaW4gRCBTdXBwbGVtZW50YXRpb24gZm9y
IERlcHJlc3NpdmUgU3ltcHRvbXM6IEEgU3lzdGVtYXRpYyBSZXZpZXcgYW5kIE1ldGEtQW5hbHlz
aXMgb2YgUmFuZG9taXplZCBDb250cm9sbGVkIFRyaWFscy48L0lEVGV4dD48TURMIFJlZl9UeXBl
PSJKb3VybmFsIj48UmVmX1R5cGU+Sm91cm5hbDwvUmVmX1R5cGU+PFJlZl9JRD4xMjQ0MDwvUmVm
X0lEPjxUaXRsZV9QcmltYXJ5PlZpdGFtaW4gRCBTdXBwbGVtZW50YXRpb24gZm9yIERlcHJlc3Np
dmUgU3ltcHRvbXM6IEEgU3lzdGVtYXRpYyBSZXZpZXcgYW5kIE1ldGEtQW5hbHlzaXMgb2YgUmFu
ZG9taXplZCBDb250cm9sbGVkIFRyaWFscy48L1RpdGxlX1ByaW1hcnk+PEF1dGhvcnNfUHJpbWFy
eT5TaGFmZmVyLEpvbmF0aGFuIEEuUC48L0F1dGhvcnNfUHJpbWFyeT48QXV0aG9yc19QcmltYXJ5
PkVkbW9uZHNvbixEb25hbGQ8L0F1dGhvcnNfUHJpbWFyeT48QXV0aG9yc19QcmltYXJ5Pldhc3Nv
bixMYXVyZW4gVGFnZ2FydDwvQXV0aG9yc19QcmltYXJ5PjxBdXRob3JzX1ByaW1hcnk+RmFsem9u
LExvdWlzZTwvQXV0aG9yc19QcmltYXJ5PjxBdXRob3JzX1ByaW1hcnk+SG9tbWEsS2lyc3Rlbjwv
QXV0aG9yc19QcmltYXJ5PjxBdXRob3JzX1ByaW1hcnk+RXplb2tvbGksTmNoZWRjb2NodWt3dTwv
QXV0aG9yc19QcmltYXJ5PjxBdXRob3JzX1ByaW1hcnk+TGksUGV0ZXI8L0F1dGhvcnNfUHJpbWFy
eT48QXV0aG9yc19QcmltYXJ5PkRhdmlkc29uLEthcmluYTwvQXV0aG9yc19QcmltYXJ5PjxEYXRl
X1ByaW1hcnk+MjAxNC80PC9EYXRlX1ByaW1hcnk+PEtleXdvcmRzPmFuPC9LZXl3b3Jkcz48S2V5
d29yZHM+YW5hbHlzaXM8L0tleXdvcmRzPjxLZXl3b3Jkcz5BbnRpZGVwcmVzc2FudDwvS2V5d29y
ZHM+PEtleXdvcmRzPkNhbGlmb3JuaWE8L0tleXdvcmRzPjxLZXl3b3Jkcz5DYXJkaW92YXNjdWxh
cjwvS2V5d29yZHM+PEtleXdvcmRzPkNoZW1pc3RyeTwvS2V5d29yZHM+PEtleXdvcmRzPkNpPC9L
ZXl3b3Jkcz48S2V5d29yZHM+Y29udHJvbDwvS2V5d29yZHM+PEtleXdvcmRzPkNPTlRST0xMRUQg
VFJJQUw8L0tleXdvcmRzPjxLZXl3b3Jkcz5EZXByZXNzaW9uPC9LZXl3b3Jkcz48S2V5d29yZHM+
RGVwcmVzc2l2ZSBEaXNvcmRlcjwvS2V5d29yZHM+PEtleXdvcmRzPkR1cmF0aW9uPC9LZXl3b3Jk
cz48S2V5d29yZHM+SGVhbHRoPC9LZXl3b3Jkcz48S2V5d29yZHM+SXM8L0tleXdvcmRzPjxLZXl3
b3Jkcz5NYXRoZW1hdGljczwvS2V5d29yZHM+PEtleXdvcmRzPk1lZGxpbmU8L0tleXdvcmRzPjxL
ZXl3b3Jkcz5NZXRhIEFuYWx5c2lzPC9LZXl3b3Jkcz48S2V5d29yZHM+TWV0YS1BbmFseXNpczwv
S2V5d29yZHM+PEtleXdvcmRzPk1ldGhvZHM8L0tleXdvcmRzPjxLZXl3b3Jkcz5OZXcgWW9yazwv
S2V5d29yZHM+PEtleXdvcmRzPlBhdGllbnRzPC9LZXl3b3Jkcz48S2V5d29yZHM+cXVhbGl0eTwv
S2V5d29yZHM+PEtleXdvcmRzPlJBTkRPTUlaRUQ8L0tleXdvcmRzPjxLZXl3b3Jkcz5SYW5kb21p
emVkIGNvbnRyb2xsZWQgdHJpYWw8L0tleXdvcmRzPjxLZXl3b3Jkcz5SYW5kb21pemVkIENvbnRy
b2xsZWQgVHJpYWxzPC9LZXl3b3Jkcz48S2V5d29yZHM+UmVzZWFyY2g8L0tleXdvcmRzPjxLZXl3
b3Jkcz5SZXZpZXc8L0tleXdvcmRzPjxLZXl3b3Jkcz5SaXNrPC9LZXl3b3Jkcz48S2V5d29yZHM+
U29jaWV0aWVzPC9LZXl3b3Jkcz48S2V5d29yZHM+U3VwcGxlbWVudGF0aW9uPC9LZXl3b3Jkcz48
S2V5d29yZHM+U3lzdGVtYXRpYyByZXZpZXc8L0tleXdvcmRzPjxLZXl3b3Jkcz5UbzwvS2V5d29y
ZHM+PEtleXdvcmRzPnRyaWFsPC9LZXl3b3Jkcz48S2V5d29yZHM+Vml0YW1pbiBEPC9LZXl3b3Jk
cz48S2V5d29yZHM+Vml0YW1pbiBEIHN1cHBsZW1lbnRhdGlvbjwvS2V5d29yZHM+PEtleXdvcmRz
PlZJVEFNSU4tRDwvS2V5d29yZHM+PEtleXdvcmRzPkh1bWFuPC9LZXl3b3Jkcz48UmVwcmludD5J
biBGaWxlPC9SZXByaW50PjxTdGFydF9QYWdlPjE5MDwvU3RhcnRfUGFnZT48RW5kX1BhZ2U+MTk2
PC9FbmRfUGFnZT48UGVyaW9kaWNhbD5Qc3ljaG9zb20gTWVkPC9QZXJpb2RpY2FsPjxWb2x1bWU+
NzY8L1ZvbHVtZT48SXNzdWU+MzwvSXNzdWU+PFdlYl9VUkxfTGluazE+PHU+ZmlsZTovL0M6XERv
a3VtZW50ZXJcUk0uUmVmXEQtdml0XERlcHJlc3Npb25cUmV2aWV3c1xQc3ljaG9zb21hdGljX01l
ZGljaW5lXzIwMTRfNzZfMTkwZmYucGRmPC91PjwvV2ViX1VSTF9MaW5rMT48WlpfSm91cm5hbEZ1
bGw+PGYgbmFtZT0iU3lzdGVtIj5Qc3ljaG9zb21hdGljIE1lZGljaW5lPC9mPjwvWlpfSm91cm5h
bEZ1bGw+PFpaX0pvdXJuYWxTdGRBYmJyZXY+PGYgbmFtZT0iU3lzdGVtIj5Qc3ljaG9zb20gTWVk
PC9mPjwvWlpfSm91cm5hbFN0ZEFiYnJldj48WlpfV29ya2Zvcm1JRD4xPC9aWl9Xb3JrZm9ybUlE
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PFJlZm1hbj48Q2l0ZT48QXV0aG9yPlNoYWZmZXI8L0F1dGhvcj48WWVhcj4yMDE0PC9ZZWFyPjxS
ZWNOdW0+MTI0NDA8L1JlY051bT48SURUZXh0PlZpdGFtaW4gRCBTdXBwbGVtZW50YXRpb24gZm9y
IERlcHJlc3NpdmUgU3ltcHRvbXM6IEEgU3lzdGVtYXRpYyBSZXZpZXcgYW5kIE1ldGEtQW5hbHlz
aXMgb2YgUmFuZG9taXplZCBDb250cm9sbGVkIFRyaWFscy48L0lEVGV4dD48TURMIFJlZl9UeXBl
PSJKb3VybmFsIj48UmVmX1R5cGU+Sm91cm5hbDwvUmVmX1R5cGU+PFJlZl9JRD4xMjQ0MDwvUmVm
X0lEPjxUaXRsZV9QcmltYXJ5PlZpdGFtaW4gRCBTdXBwbGVtZW50YXRpb24gZm9yIERlcHJlc3Np
dmUgU3ltcHRvbXM6IEEgU3lzdGVtYXRpYyBSZXZpZXcgYW5kIE1ldGEtQW5hbHlzaXMgb2YgUmFu
ZG9taXplZCBDb250cm9sbGVkIFRyaWFscy48L1RpdGxlX1ByaW1hcnk+PEF1dGhvcnNfUHJpbWFy
eT5TaGFmZmVyLEpvbmF0aGFuIEEuUC48L0F1dGhvcnNfUHJpbWFyeT48QXV0aG9yc19QcmltYXJ5
PkVkbW9uZHNvbixEb25hbGQ8L0F1dGhvcnNfUHJpbWFyeT48QXV0aG9yc19QcmltYXJ5Pldhc3Nv
bixMYXVyZW4gVGFnZ2FydDwvQXV0aG9yc19QcmltYXJ5PjxBdXRob3JzX1ByaW1hcnk+RmFsem9u
LExvdWlzZTwvQXV0aG9yc19QcmltYXJ5PjxBdXRob3JzX1ByaW1hcnk+SG9tbWEsS2lyc3Rlbjwv
QXV0aG9yc19QcmltYXJ5PjxBdXRob3JzX1ByaW1hcnk+RXplb2tvbGksTmNoZWRjb2NodWt3dTwv
QXV0aG9yc19QcmltYXJ5PjxBdXRob3JzX1ByaW1hcnk+TGksUGV0ZXI8L0F1dGhvcnNfUHJpbWFy
eT48QXV0aG9yc19QcmltYXJ5PkRhdmlkc29uLEthcmluYTwvQXV0aG9yc19QcmltYXJ5PjxEYXRl
X1ByaW1hcnk+MjAxNC80PC9EYXRlX1ByaW1hcnk+PEtleXdvcmRzPmFuPC9LZXl3b3Jkcz48S2V5
d29yZHM+YW5hbHlzaXM8L0tleXdvcmRzPjxLZXl3b3Jkcz5BbnRpZGVwcmVzc2FudDwvS2V5d29y
ZHM+PEtleXdvcmRzPkNhbGlmb3JuaWE8L0tleXdvcmRzPjxLZXl3b3Jkcz5DYXJkaW92YXNjdWxh
cjwvS2V5d29yZHM+PEtleXdvcmRzPkNoZW1pc3RyeTwvS2V5d29yZHM+PEtleXdvcmRzPkNpPC9L
ZXl3b3Jkcz48S2V5d29yZHM+Y29udHJvbDwvS2V5d29yZHM+PEtleXdvcmRzPkNPTlRST0xMRUQg
VFJJQUw8L0tleXdvcmRzPjxLZXl3b3Jkcz5EZXByZXNzaW9uPC9LZXl3b3Jkcz48S2V5d29yZHM+
RGVwcmVzc2l2ZSBEaXNvcmRlcjwvS2V5d29yZHM+PEtleXdvcmRzPkR1cmF0aW9uPC9LZXl3b3Jk
cz48S2V5d29yZHM+SGVhbHRoPC9LZXl3b3Jkcz48S2V5d29yZHM+SXM8L0tleXdvcmRzPjxLZXl3
b3Jkcz5NYXRoZW1hdGljczwvS2V5d29yZHM+PEtleXdvcmRzPk1lZGxpbmU8L0tleXdvcmRzPjxL
ZXl3b3Jkcz5NZXRhIEFuYWx5c2lzPC9LZXl3b3Jkcz48S2V5d29yZHM+TWV0YS1BbmFseXNpczwv
S2V5d29yZHM+PEtleXdvcmRzPk1ldGhvZHM8L0tleXdvcmRzPjxLZXl3b3Jkcz5OZXcgWW9yazwv
S2V5d29yZHM+PEtleXdvcmRzPlBhdGllbnRzPC9LZXl3b3Jkcz48S2V5d29yZHM+cXVhbGl0eTwv
S2V5d29yZHM+PEtleXdvcmRzPlJBTkRPTUlaRUQ8L0tleXdvcmRzPjxLZXl3b3Jkcz5SYW5kb21p
emVkIGNvbnRyb2xsZWQgdHJpYWw8L0tleXdvcmRzPjxLZXl3b3Jkcz5SYW5kb21pemVkIENvbnRy
b2xsZWQgVHJpYWxzPC9LZXl3b3Jkcz48S2V5d29yZHM+UmVzZWFyY2g8L0tleXdvcmRzPjxLZXl3
b3Jkcz5SZXZpZXc8L0tleXdvcmRzPjxLZXl3b3Jkcz5SaXNrPC9LZXl3b3Jkcz48S2V5d29yZHM+
U29jaWV0aWVzPC9LZXl3b3Jkcz48S2V5d29yZHM+U3VwcGxlbWVudGF0aW9uPC9LZXl3b3Jkcz48
S2V5d29yZHM+U3lzdGVtYXRpYyByZXZpZXc8L0tleXdvcmRzPjxLZXl3b3Jkcz5UbzwvS2V5d29y
ZHM+PEtleXdvcmRzPnRyaWFsPC9LZXl3b3Jkcz48S2V5d29yZHM+Vml0YW1pbiBEPC9LZXl3b3Jk
cz48S2V5d29yZHM+Vml0YW1pbiBEIHN1cHBsZW1lbnRhdGlvbjwvS2V5d29yZHM+PEtleXdvcmRz
PlZJVEFNSU4tRDwvS2V5d29yZHM+PEtleXdvcmRzPkh1bWFuPC9LZXl3b3Jkcz48UmVwcmludD5J
biBGaWxlPC9SZXByaW50PjxTdGFydF9QYWdlPjE5MDwvU3RhcnRfUGFnZT48RW5kX1BhZ2U+MTk2
PC9FbmRfUGFnZT48UGVyaW9kaWNhbD5Qc3ljaG9zb20gTWVkPC9QZXJpb2RpY2FsPjxWb2x1bWU+
NzY8L1ZvbHVtZT48SXNzdWU+MzwvSXNzdWU+PFdlYl9VUkxfTGluazE+PHU+ZmlsZTovL0M6XERv
a3VtZW50ZXJcUk0uUmVmXEQtdml0XERlcHJlc3Npb25cUmV2aWV3c1xQc3ljaG9zb21hdGljX01l
ZGljaW5lXzIwMTRfNzZfMTkwZmYucGRmPC91PjwvV2ViX1VSTF9MaW5rMT48WlpfSm91cm5hbEZ1
bGw+PGYgbmFtZT0iU3lzdGVtIj5Qc3ljaG9zb21hdGljIE1lZGljaW5lPC9mPjwvWlpfSm91cm5h
bEZ1bGw+PFpaX0pvdXJuYWxTdGRBYmJyZXY+PGYgbmFtZT0iU3lzdGVtIj5Qc3ljaG9zb20gTWVk
PC9mPjwvWlpfSm91cm5hbFN0ZEFiYnJldj48WlpfV29ya2Zvcm1JRD4xPC9aWl9Xb3JrZm9ybUlE
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[214]</w:t>
            </w:r>
            <w:r w:rsidRPr="00BE6834">
              <w:rPr>
                <w:sz w:val="18"/>
                <w:szCs w:val="18"/>
                <w:lang w:val="en-US"/>
              </w:rPr>
              <w:fldChar w:fldCharType="end"/>
            </w:r>
          </w:p>
        </w:tc>
        <w:tc>
          <w:tcPr>
            <w:tcW w:w="2537" w:type="dxa"/>
          </w:tcPr>
          <w:p w:rsidR="00EE20DF" w:rsidRPr="00BE6834" w:rsidRDefault="00EE20DF" w:rsidP="004863EE">
            <w:pPr>
              <w:rPr>
                <w:sz w:val="18"/>
                <w:szCs w:val="18"/>
                <w:lang w:val="en-US"/>
              </w:rPr>
            </w:pPr>
            <w:r w:rsidRPr="00BE6834">
              <w:rPr>
                <w:sz w:val="18"/>
                <w:szCs w:val="18"/>
                <w:lang w:val="en-US"/>
              </w:rPr>
              <w:t xml:space="preserve">7 RCT with N=3,191 participants </w:t>
            </w:r>
            <w:r w:rsidRPr="00BE6834">
              <w:rPr>
                <w:sz w:val="18"/>
                <w:szCs w:val="18"/>
                <w:lang w:val="en-US"/>
              </w:rPr>
              <w:fldChar w:fldCharType="begin">
                <w:fldData xml:space="preserve">PFJlZm1hbj48Q2l0ZT48QXV0aG9yPkhvZ2llLUxvcmVuemVuPC9BdXRob3I+PFllYXI+MjAwMzwv
WWVhcj48UmVjTnVtPjEyNDYxPC9SZWNOdW0+PElEVGV4dD5UaGUgUmVsYXRpb25zaGlwIEJldHdl
ZW4gRGVwcmVzc2lvbiBMZXZlbHMgYW5kIFZpdGFtaW4gRCBTdGF0dXMgQW1vbmcgT2xkZXIgQWR1
bHRzIGluIEVhc3Rlcm4gU291dGggRGFrb3RhPC9JRFRleHQ+PE1ETCBSZWZfVHlwZT0iQm9vaywg
V2hvbGUiPjxSZWZfVHlwZT5Cb29rLCBXaG9sZTwvUmVmX1R5cGU+PFJlZl9JRD4xMjQ2MTwvUmVm
X0lEPjxUaXRsZV9QcmltYXJ5PjxmIG5hbWU9IkFkdlRUN2MzYzUxZDkiPlRoZSBSZWxhdGlvbnNo
aXAgQmV0d2VlbiBEZXByZXNzaW9uIExldmVscyBhbmQgVml0YW1pbiBEIFN0YXR1cyBBbW9uZyBP
bGRlciBBZHVsdHMgaW4gRWFzdGVybiBTb3V0aCBEYWtvdGE8L2Y+PC9UaXRsZV9QcmltYXJ5PjxB
dXRob3JzX1ByaW1hcnk+SG9naWUtTG9yZW56ZW4sVC48L0F1dGhvcnNfUHJpbWFyeT48RGF0ZV9Q
cmltYXJ5PjIwMDM8L0RhdGVfUHJpbWFyeT48S2V5d29yZHM+RGVwcmVzc2lvbjwvS2V5d29yZHM+
PEtleXdvcmRzPlZpdGFtaW4gRDwvS2V5d29yZHM+PEtleXdvcmRzPlZJVEFNSU4tRDwvS2V5d29y
ZHM+PEtleXdvcmRzPlZpdGFtaW4gRCBzdGF0dXM8L0tleXdvcmRzPjxLZXl3b3Jkcz5vbGRlciBh
ZHVsdHM8L0tleXdvcmRzPjxLZXl3b3Jkcz5BZHVsdDwvS2V5d29yZHM+PFJlcHJpbnQ+SW4gRmls
ZTwvUmVwcmludD48Vm9sdW1lPjxmIG5hbWU9IkFkdlRUN2MzYzUxZDkiPk1hc3RlciB0aGVzaXM8
L2Y+PC9Wb2x1bWU+PFB1Yl9QbGFjZT48ZiBuYW1lPSJBZHZUVDdjM2M1MWQ5Ij5NYWRpc29uLDwv
Zj48L1B1Yl9QbGFjZT48UHVibGlzaGVyPjxmIG5hbWU9IkFkdlRUN2MzYzUxZDkiPlNvdXRoIERh
a290YSBTdGF0ZSBVbml2ZXJzaXR5PC9mPjwvUHVibGlzaGVyPjxaWl9Xb3JrZm9ybUlEPjI8L1pa
X1dvcmtmb3JtSUQ+PC9NREw+PC9DaXRlPjxDaXRlPjxBdXRob3I+Sm9yZGU8L0F1dGhvcj48WWVh
cj4yMDA4PC9ZZWFyPjxSZWNOdW0+ODUzODwvUmVjTnVtPjxJRFRleHQ+RWZmZWN0cyBvZiB2aXRh
bWluIEQgc3VwcGxlbWVudGF0aW9uIG9uIHN5bXB0b21zIG9mIGRlcHJlc3Npb24gaW4gb3Zlcndl
aWdodCBhbmQgb2Jlc2Ugc3ViamVjdHM6IHJhbmRvbWl6ZWQgZG91YmxlIGJsaW5kIHRyaWFsPC9J
RFRleHQ+PE1ETCBSZWZfVHlwZT0iSm91cm5hbCI+PFJlZl9UeXBlPkpvdXJuYWw8L1JlZl9UeXBl
PjxSZWZfSUQ+ODUzODwvUmVmX0lEPjxUaXRsZV9QcmltYXJ5PkVmZmVjdHMgb2Ygdml0YW1pbiBE
IHN1cHBsZW1lbnRhdGlvbiBvbiBzeW1wdG9tcyBvZiBkZXByZXNzaW9uIGluIG92ZXJ3ZWlnaHQg
YW5kIG9iZXNlIHN1YmplY3RzOiByYW5kb21pemVkIGRvdWJsZSBibGluZCB0cmlhbDwvVGl0bGVf
UHJpbWFyeT48QXV0aG9yc19QcmltYXJ5PkpvcmRlLFIuPC9BdXRob3JzX1ByaW1hcnk+PEF1dGhv
cnNfUHJpbWFyeT5TbmV2ZSxNLjwvQXV0aG9yc19QcmltYXJ5PjxBdXRob3JzX1ByaW1hcnk+Rmln
ZW5zY2hhdSxZLjwvQXV0aG9yc19QcmltYXJ5PjxBdXRob3JzX1ByaW1hcnk+U3ZhcnRiZXJnLEou
PC9BdXRob3JzX1ByaW1hcnk+PEF1dGhvcnNfUHJpbWFyeT5XYXRlcmxvbyxLLjwvQXV0aG9yc19Q
cmltYXJ5PjxEYXRlX1ByaW1hcnk+MjAwOC85LzEwPC9EYXRlX1ByaW1hcnk+PEtleXdvcmRzPkFn
ZWQ8L0tleXdvcmRzPjxLZXl3b3Jkcz5Cb2R5IE1hc3MgSW5kZXg8L0tleXdvcmRzPjxLZXl3b3Jk
cz5DYWxjaXVtPC9LZXl3b3Jkcz48S2V5d29yZHM+Q3Jvc3MgU2VjdGlvbmFsIFN0dWRpZXM8L0tl
eXdvcmRzPjxLZXl3b3Jkcz5Dcm9zcy1TZWN0aW9uYWwgU3R1ZGllczwvS2V5d29yZHM+PEtleXdv
cmRzPkRlcHJlc3Npb248L0tleXdvcmRzPjxLZXl3b3Jkcz5JczwvS2V5d29yZHM+PEtleXdvcmRz
Pk5vcndheTwvS2V5d29yZHM+PEtleXdvcmRzPk92ZXJ3ZWlnaHQ8L0tleXdvcmRzPjxLZXl3b3Jk
cz5QYXJhdGh5cm9pZDwvS2V5d29yZHM+PEtleXdvcmRzPlBhcmF0aHlyb2lkIEhvcm1vbmU8L0tl
eXdvcmRzPjxLZXl3b3Jkcz5TZXJ1bTwvS2V5d29yZHM+PEtleXdvcmRzPlRvPC9LZXl3b3Jkcz48
S2V5d29yZHM+Vml0YW1pbiBEPC9LZXl3b3Jkcz48UmVwcmludD5JbiBGaWxlPC9SZXByaW50PjxT
dGFydF9QYWdlPjU5OTwvU3RhcnRfUGFnZT48RW5kX1BhZ2U+NjA5PC9FbmRfUGFnZT48UGVyaW9k
aWNhbD5KIEludGVybiBNZWQ8L1BlcmlvZGljYWw+PFZvbHVtZT4yNjQ8L1ZvbHVtZT48V2ViX1VS
TD5QTToxODc5MzI0NTwvV2ViX1VSTD48V2ViX1VSTF9MaW5rMT48dT5maWxlOi8vQzpcRG9rdW1l
bnRlclxSTS5SZWZcRC12aXRcSiBJbnRlcm4gTWVkIDIwMDguIDI2NC4gNTk5ZmYuUERGPC91Pjwv
V2ViX1VSTF9MaW5rMT48V2ViX1VSTF9MaW5rMj48dT5odHRwOi8vd3d3My5pbnRlcnNjaWVuY2Uu
d2lsZXkuY29tLmV6LnN0YXRzYmlibGlvdGVrZXQuZGs6MjA0OC9jZ2ktYmluL2Z1bGx0ZXh0LzEy
MTQwNTc0NC9IVE1MU1RBUlQ8L3U+PC9XZWJfVVJMX0xpbmsyPjxaWl9Kb3VybmFsU3RkQWJicmV2
PjxmIG5hbWU9IlN5c3RlbSI+SiBJbnRlcm4gTWVkPC9mPjwvWlpfSm91cm5hbFN0ZEFiYnJldj48
WlpfV29ya2Zvcm1JRD4xPC9aWl9Xb3JrZm9ybUlEPjwvTURMPjwvQ2l0ZT48Q2l0ZT48QXV0aG9y
PkRlYW48L0F1dGhvcj48WWVhcj4yMDExPC9ZZWFyPjxSZWNOdW0+MTI0NTU8L1JlY051bT48SURU
ZXh0PkVmZmVjdHMgb2YgVml0YW1pbiBEIFN1cHBsZW1lbnRhdGlvbiBvbiBDb2duaXRpdmUgYW5k
IEVtb3Rpb25hbCBGdW5jdGlvbmluZyBpbiBZb3VuZyBBZHVsdHMgLSBBIFJhbmRvbWlzZWQgQ29u
dHJvbGxlZCBUcmlhbDwvSURUZXh0PjxNREwgUmVmX1R5cGU9IkpvdXJuYWwiPjxSZWZfVHlwZT5K
b3VybmFsPC9SZWZfVHlwZT48UmVmX0lEPjEyNDU1PC9SZWZfSUQ+PFRpdGxlX1ByaW1hcnk+RWZm
ZWN0cyBvZiBWaXRhbWluIEQgU3VwcGxlbWVudGF0aW9uIG9uIENvZ25pdGl2ZSBhbmQgRW1vdGlv
bmFsIEZ1bmN0aW9uaW5nIGluIFlvdW5nIEFkdWx0cyA8ZiBuYW1lPSJTeW1ib2wiPi08L2Y+IEEg
UmFuZG9taXNlZCBDb250cm9sbGVkIFRyaWFsPC9UaXRsZV9QcmltYXJ5PjxBdXRob3JzX1ByaW1h
cnk+RGVhbixBbmdlbGEgSi48L0F1dGhvcnNfUHJpbWFyeT48QXV0aG9yc19QcmltYXJ5PkJlbGxn
cm92ZSxNYXJrIEEuPC9BdXRob3JzX1ByaW1hcnk+PEF1dGhvcnNfUHJpbWFyeT5IYWxsLFRlcmVz
YTwvQXV0aG9yc19QcmltYXJ5PjxBdXRob3JzX1ByaW1hcnk+UGhhbixXZWkgTWluZyBKb25hdGhh
bjwvQXV0aG9yc19QcmltYXJ5PjxBdXRob3JzX1ByaW1hcnk+RXlsZXMsRGFycnlsIFcuPC9BdXRo
b3JzX1ByaW1hcnk+PEF1dGhvcnNfUHJpbWFyeT5LdmFza29mZixEYXZpZDwvQXV0aG9yc19Qcmlt
YXJ5PjxBdXRob3JzX1ByaW1hcnk+TWNHcmF0aCxKb2huIEouPC9BdXRob3JzX1ByaW1hcnk+PERh
dGVfUHJpbWFyeT4yMDExLzExLzQ8L0RhdGVfUHJpbWFyeT48S2V5d29yZHM+QWR1bHQ8L0tleXdv
cmRzPjxLZXl3b3Jkcz5hZHZlcnNlIGVmZmVjdHM8L0tleXdvcmRzPjxLZXl3b3Jkcz5BbnhpZXR5
PC9LZXl3b3Jkcz48S2V5d29yZHM+Q2hvbGVjYWxjaWZlcm9sPC9LZXl3b3Jkcz48S2V5d29yZHM+
Y2xpbmljYWwgdHJpYWw8L0tleXdvcmRzPjxLZXl3b3Jkcz5DbGluaWNhbCBUcmlhbHM8L0tleXdv
cmRzPjxLZXl3b3Jkcz5Db2duaXRpb248L0tleXdvcmRzPjxLZXl3b3Jkcz5DT05UUk9MTEVEIFRS
SUFMPC9LZXl3b3Jkcz48S2V5d29yZHM+RGVwcmVzc2lvbjwvS2V5d29yZHM+PEtleXdvcmRzPkRP
VUJMRS1CTElORDwvS2V5d29yZHM+PEtleXdvcmRzPkluaGliaXRpb248L0tleXdvcmRzPjxLZXl3
b3Jkcz5OZXcgWmVhbGFuZDwvS2V5d29yZHM+PEtleXdvcmRzPk91dGNvbWU8L0tleXdvcmRzPjxL
ZXl3b3Jkcz5vdXRjb21lczwvS2V5d29yZHM+PEtleXdvcmRzPnBsYWNlYm88L0tleXdvcmRzPjxL
ZXl3b3Jkcz5Qb3B1bGF0aW9uPC9LZXl3b3Jkcz48S2V5d29yZHM+cHJpbWFyeTwvS2V5d29yZHM+
PEtleXdvcmRzPlF1ZWVuc2xhbmQ8L0tleXdvcmRzPjxLZXl3b3Jkcz5SYW5kb21pc2VkIGNvbnRy
b2xsZWQgdHJpYWw8L0tleXdvcmRzPjxLZXl3b3Jkcz5SZWdpc3RyaWVzPC9LZXl3b3Jkcz48S2V5
d29yZHM+UmVzZWFyY2g8L0tleXdvcmRzPjxLZXl3b3Jkcz5SZXNwb25zZTwvS2V5d29yZHM+PEtl
eXdvcmRzPnNlY29uZGFyeTwvS2V5d29yZHM+PEtleXdvcmRzPlN1cHBsZW1lbnRhdGlvbjwvS2V5
d29yZHM+PEtleXdvcmRzPlRvPC9LZXl3b3Jkcz48S2V5d29yZHM+dHJpYWw8L0tleXdvcmRzPjxL
ZXl3b3Jkcz5WaXRhbWluIEQ8L0tleXdvcmRzPjxLZXl3b3Jkcz5WaXRhbWluIEQgc3RhdHVzPC9L
ZXl3b3Jkcz48S2V5d29yZHM+Vml0YW1pbiBEIHN1cHBsZW1lbnRhdGlvbjwvS2V5d29yZHM+PEtl
eXdvcmRzPlZJVEFNSU4tRDwvS2V5d29yZHM+PEtleXdvcmRzPllvdW5nIEFkdWx0PC9LZXl3b3Jk
cz48S2V5d29yZHM+eW91bmcgYWR1bHRzPC9LZXl3b3Jkcz48UmVwcmludD5JbiBGaWxlPC9SZXBy
aW50PjxTdGFydF9QYWdlPmUyNTk2NjwvU3RhcnRfUGFnZT48UGVyaW9kaWNhbD5QTG9TIE9ORTwv
UGVyaW9kaWNhbD48Vm9sdW1lPjY8L1ZvbHVtZT48SXNzdWU+MTE8L0lzc3VlPjxQdWJsaXNoZXI+
UHVibGljIExpYnJhcnkgb2YgU2NpZW5jZTwvUHVibGlzaGVyPjxXZWJfVVJMPmh0dHA6Ly9keC5k
b2kub3JnLzEwLjEzNzElMkZqb3VybmFsLnBvbmUuMDAyNTk2NjwvV2ViX1VSTD48V2ViX1VSTF9M
aW5rMT48dT5maWxlOi8vQzpcRG9rdW1lbnRlclxSTS5SZWZcRC12aXRcRGVwcmVzc2lvblxQTG9T
X09ORV8yMDExXzYoMTEpX2UyNTk2NmZmLnBkZjwvdT48L1dlYl9VUkxfTGluazE+PFdlYl9VUkxf
TGluazI+PHU+aHR0cDovL3d3dy5wbG9zb25lLm9yZy9hcnRpY2xlL2luZm8lM0Fkb2klMkYxMC4x
MzcxJTJGam91cm5hbC5wb25lLjAwMjU5NjY8L3U+PC9XZWJfVVJMX0xpbmsyPjxaWl9Kb3VybmFs
RnVsbD48ZiBuYW1lPSJTeXN0ZW0iPlBMb1MgT05FPC9mPjwvWlpfSm91cm5hbEZ1bGw+PFpaX1dv
cmtmb3JtSUQ+MTwvWlpfV29ya2Zvcm1JRD48L01ETD48L0NpdGU+PENpdGU+PEF1dGhvcj5CZXJ0
b25lLUpvaG5zb248L0F1dGhvcj48WWVhcj4yMDEyPC9ZZWFyPjxSZWNOdW0+MTI0NTY8L1JlY051
bT48SURUZXh0PlZpdGFtaW4gRCBTdXBwbGVtZW50YXRpb24gYW5kIERlcHJlc3Npb24gaW4gdGhl
IFdvbWVucyBIZWFsdGggSW5pdGlhdGl2ZSBDYWxjaXVtIGFuZCBWaXRhbWluIEQgVHJpYWw8L0lE
VGV4dD48TURMIFJlZl9UeXBlPSJKb3VybmFsIj48UmVmX1R5cGU+Sm91cm5hbDwvUmVmX1R5cGU+
PFJlZl9JRD4xMjQ1NjwvUmVmX0lEPjxUaXRsZV9QcmltYXJ5PlZpdGFtaW4gRCBTdXBwbGVtZW50
YXRpb24gYW5kIERlcHJlc3Npb24gaW4gdGhlIFdvbWVucyBIZWFsdGggSW5pdGlhdGl2ZSBDYWxj
aXVtIGFuZCBWaXRhbWluIEQgVHJpYWw8L1RpdGxlX1ByaW1hcnk+PEF1dGhvcnNfUHJpbWFyeT5C
ZXJ0b25lLUpvaG5zb24sRWxpemFiZXRoIFIuPC9BdXRob3JzX1ByaW1hcnk+PEF1dGhvcnNfUHJp
bWFyeT5Qb3dlcnMsU2FsbHkgSS48L0F1dGhvcnNfUHJpbWFyeT48QXV0aG9yc19QcmltYXJ5PlNw
YW5nbGVyLExlc2xpZTwvQXV0aG9yc19QcmltYXJ5PjxBdXRob3JzX1ByaW1hcnk+TGFyc29uLEpv
c2VwaDwvQXV0aG9yc19QcmltYXJ5PjxBdXRob3JzX1ByaW1hcnk+TWljaGFlbCxZdm9ubmUgTC48
L0F1dGhvcnNfUHJpbWFyeT48QXV0aG9yc19QcmltYXJ5Pk1pbGxlbixBbXkgRS48L0F1dGhvcnNf
UHJpbWFyeT48QXV0aG9yc19QcmltYXJ5PkJ1ZWNoZSxNYXJpYSBOLjwvQXV0aG9yc19QcmltYXJ5
PjxBdXRob3JzX1ByaW1hcnk+U2FsbW9pcmFnby1CbG90Y2hlcixFbGVuYTwvQXV0aG9yc19Qcmlt
YXJ5PjxBdXRob3JzX1ByaW1hcnk+V2Fzc2VydGhlaWwtU21vbGxlcixTeWx2aWE8L0F1dGhvcnNf
UHJpbWFyeT48QXV0aG9yc19QcmltYXJ5PkJydW5uZXIsUm9iZXJ0IEwuPC9BdXRob3JzX1ByaW1h
cnk+PEF1dGhvcnNfUHJpbWFyeT5PY2tlbmUsSXJhPC9BdXRob3JzX1ByaW1hcnk+PEF1dGhvcnNf
UHJpbWFyeT5PY2tlbmUsSnVkaXRoIEsuPC9BdXRob3JzX1ByaW1hcnk+PEF1dGhvcnNfUHJpbWFy
eT5MaXUsU2ltaW48L0F1dGhvcnNfUHJpbWFyeT48QXV0aG9yc19QcmltYXJ5Pk1hbnNvbixKb0Fu
biBFLjwvQXV0aG9yc19QcmltYXJ5PjxEYXRlX1ByaW1hcnk+MjAxMi83LzE8L0RhdGVfUHJpbWFy
eT48S2V5d29yZHM+QWZmZWN0PC9LZXl3b3Jkcz48S2V5d29yZHM+YW48L0tleXdvcmRzPjxLZXl3
b3Jkcz5BbnRpZGVwcmVzc2FudDwvS2V5d29yZHM+PEtleXdvcmRzPkNhbGNpdW08L0tleXdvcmRz
PjxLZXl3b3Jkcz5DYWxjaXVtIGludGFrZTwvS2V5d29yZHM+PEtleXdvcmRzPmNsaW5pY2FsIHRy
aWFsPC9LZXl3b3Jkcz48S2V5d29yZHM+Q2xpbmljYWwgVHJpYWxzPC9LZXl3b3Jkcz48S2V5d29y
ZHM+ZGVmaWNpZW5jeTwvS2V5d29yZHM+PEtleXdvcmRzPkRlcHJlc3Npb248L0tleXdvcmRzPjxL
ZXl3b3Jkcz5IZWFsdGg8L0tleXdvcmRzPjxLZXl3b3Jkcz5tZWRpY2F0aW9uPC9LZXl3b3Jkcz48
S2V5d29yZHM+T2RkcyBSYXRpbzwvS2V5d29yZHM+PEtleXdvcmRzPk9MREVSIFdPTUVOPC9LZXl3
b3Jkcz48S2V5d29yZHM+cGxhY2VibzwvS2V5d29yZHM+PEtleXdvcmRzPnBvc3RtZW5vcGF1c2Fs
PC9LZXl3b3Jkcz48S2V5d29yZHM+UG9zdG1lbm9wYXVzYWwgd29tZW48L0tleXdvcmRzPjxLZXl3
b3Jkcz5yYW5kb21pemF0aW9uPC9LZXl3b3Jkcz48S2V5d29yZHM+UkFORE9NSVpFRDwvS2V5d29y
ZHM+PEtleXdvcmRzPlJpc2s8L0tleXdvcmRzPjxLZXl3b3Jkcz5TdXBwbGVtZW50YXRpb248L0tl
eXdvcmRzPjxLZXl3b3Jkcz5UbzwvS2V5d29yZHM+PEtleXdvcmRzPnRyaWFsPC9LZXl3b3Jkcz48
S2V5d29yZHM+VXM8L0tleXdvcmRzPjxLZXl3b3Jkcz5WaXRhbWluIEQ8L0tleXdvcmRzPjxLZXl3
b3Jkcz5WaXRhbWluIEQgRGVmaWNpZW5jeTwvS2V5d29yZHM+PEtleXdvcmRzPlZpdGFtaW4gRCBz
dXBwbGVtZW50YXRpb248L0tleXdvcmRzPjxLZXl3b3Jkcz5WaXRhbWluIEQzPC9LZXl3b3Jkcz48
S2V5d29yZHM+VklUQU1JTi1EPC9LZXl3b3Jkcz48S2V5d29yZHM+V29tZW48L0tleXdvcmRzPjxS
ZXByaW50PkluIEZpbGU8L1JlcHJpbnQ+PFN0YXJ0X1BhZ2U+MTwvU3RhcnRfUGFnZT48RW5kX1Bh
Z2U+MTM8L0VuZF9QYWdlPjxQZXJpb2RpY2FsPkFtIEogRXBpZGVtaW9sPC9QZXJpb2RpY2FsPjxW
b2x1bWU+MTc2PC9Wb2x1bWU+PElzc3VlPjE8L0lzc3VlPjxXZWJfVVJMPmh0dHA6Ly9hamUub3hm
b3Jkam91cm5hbHMub3JnL2NvbnRlbnQvMTc2LzEvMS5hYnN0cmFjdDwvV2ViX1VSTD48V2ViX1VS
TF9MaW5rMT48dT5maWxlOi8vQzpcRG9rdW1lbnRlclxSTS5SZWZcRC12aXRcRGVwcmVzc2lvblxB
bV9KX0VwaWRlbWlvbF8yMDEyXzE3NigxKV8xZmYucGRmPC91PjwvV2ViX1VSTF9MaW5rMT48V2Vi
X1VSTF9MaW5rMj48dT5odHRwOi8vYWplLm94Zm9yZGpvdXJuYWxzLm9yZy5lei5zdGF0c2JpYmxp
b3Rla2V0LmRrOjIwNDgvY29udGVudC8xNzYvMS8xLmFic3RyYWN0PC91PjwvV2ViX1VSTF9MaW5r
Mj48WlpfSm91cm5hbEZ1bGw+PGYgbmFtZT0iU3lzdGVtIj5BbSBKIEVwaWRlbWlvbDwvZj48L1pa
X0pvdXJuYWxGdWxsPjxaWl9Xb3JrZm9ybUlEPjE8L1paX1dvcmtmb3JtSUQ+PC9NREw+PC9DaXRl
PjxDaXRlPjxBdXRob3I+S2rDpnJnYWFyZDwvQXV0aG9yPjxZZWFyPjIwMTI8L1llYXI+PFJlY051
bT4xMjQ1ODwvUmVjTnVtPjxJRFRleHQ+RWZmZWN0IG9mIHZpdGFtaW4gRCBzdXBwbGVtZW50IG9u
IGRlcHJlc3Npb24gc2NvcmVzIGluIHBlb3BsZSB3aXRoIGxvdyBsZXZlbHMgb2Ygc2VydW0gMjUt
aHlkcm94eXZpdGFtaW4gRDogbmVzdGVkIGNhc2UtY29udHJvbCBzdHVkeSBhbmQgcmFuZG9taXNl
ZCBjbGluaWNhbCB0cmlhbDwvSURUZXh0PjxNREwgUmVmX1R5cGU9IkpvdXJuYWwiPjxSZWZfVHlw
ZT5Kb3VybmFsPC9SZWZfVHlwZT48UmVmX0lEPjEyNDU4PC9SZWZfSUQ+PFRpdGxlX1ByaW1hcnk+
RWZmZWN0IG9mIHZpdGFtaW4gRCBzdXBwbGVtZW50IG9uIGRlcHJlc3Npb24gc2NvcmVzIGluIHBl
b3BsZSB3aXRoIGxvdyBsZXZlbHMgb2Ygc2VydW0gMjUtaHlkcm94eXZpdGFtaW4gRDogbmVzdGVk
IGNhc2UtY29udHJvbCBzdHVkeSBhbmQgcmFuZG9taXNlZCBjbGluaWNhbCB0cmlhbDwvVGl0bGVf
UHJpbWFyeT48QXV0aG9yc19QcmltYXJ5PktqJiN4RTY7cmdhYXJkLE1hcmllPC9BdXRob3JzX1By
aW1hcnk+PEF1dGhvcnNfUHJpbWFyeT5XYXRlcmxvbyxLbnV0PC9BdXRob3JzX1ByaW1hcnk+PEF1
dGhvcnNfUHJpbWFyeT5XYW5nLENhdGhhcmluYSBFLkEuPC9BdXRob3JzX1ByaW1hcnk+PEF1dGhv
cnNfUHJpbWFyeT5BbG0mI3hFNTtzLEJqJiN4Rjg7cmc8L0F1dGhvcnNfUHJpbWFyeT48QXV0aG9y
c19QcmltYXJ5PkZpZ2Vuc2NoYXUsWW5ndmU8L0F1dGhvcnNfUHJpbWFyeT48QXV0aG9yc19Qcmlt
YXJ5Pkh1dGNoaW5zb24sTW9pcmEgUy48L0F1dGhvcnNfUHJpbWFyeT48QXV0aG9yc19QcmltYXJ5
PlN2YXJ0YmVyZyxKb2hhbjwvQXV0aG9yc19QcmltYXJ5PjxBdXRob3JzX1ByaW1hcnk+Sm9yZGUs
Um9sZjwvQXV0aG9yc19QcmltYXJ5PjxEYXRlX1ByaW1hcnk+MjAxMi8xMS8xPC9EYXRlX1ByaW1h
cnk+PEtleXdvcmRzPjI1IGh5ZHJveHl2aXRhbWluIEQ8L0tleXdvcmRzPjxLZXl3b3Jkcz4yNShP
SClEPC9LZXl3b3Jkcz48S2V5d29yZHM+MjUtSHlkcm94eXZpdGFtaW4gRDwvS2V5d29yZHM+PEtl
eXdvcmRzPkFueGlldHk8L0tleXdvcmRzPjxLZXl3b3Jkcz5jbGluaWNhbCB0cmlhbDwvS2V5d29y
ZHM+PEtleXdvcmRzPmNvbnRyb2w8L0tleXdvcmRzPjxLZXl3b3Jkcz5EZXByZXNzaW9uPC9LZXl3
b3Jkcz48S2V5d29yZHM+SW50ZXJ2ZW50aW9uIFN0dWRpZXM8L0tleXdvcmRzPjxLZXl3b3Jkcz5w
bGFjZWJvPC9LZXl3b3Jkcz48S2V5d29yZHM+U2VydW08L0tleXdvcmRzPjxLZXl3b3Jkcz5TRVJV
TSAyNS1IWURST1hZVklUQU1JTiBEPC9LZXl3b3Jkcz48S2V5d29yZHM+U3VwcGxlbWVudGF0aW9u
PC9LZXl3b3Jkcz48S2V5d29yZHM+VG88L0tleXdvcmRzPjxLZXl3b3Jkcz50cmlhbDwvS2V5d29y
ZHM+PEtleXdvcmRzPlZpdGFtaW4gRDwvS2V5d29yZHM+PEtleXdvcmRzPlZpdGFtaW4gRCBzdXBw
bGVtZW50YXRpb248L0tleXdvcmRzPjxLZXl3b3Jkcz5WaXRhbWluIEQzPC9LZXl3b3Jkcz48S2V5
d29yZHM+VklUQU1JTi1EPC9LZXl3b3Jkcz48S2V5d29yZHM+Q2FzZS1jb250cm9sIHN0dWR5PC9L
ZXl3b3Jkcz48S2V5d29yZHM+Q2FzZS1Db250cm9sIFN0dWRpZXM8L0tleXdvcmRzPjxLZXl3b3Jk
cz5DYXNlIENvbnRyb2wgU3R1ZGllczwvS2V5d29yZHM+PFJlcHJpbnQ+SW4gRmlsZTwvUmVwcmlu
dD48U3RhcnRfUGFnZT4zNjA8L1N0YXJ0X1BhZ2U+PEVuZF9QYWdlPjM2ODwvRW5kX1BhZ2U+PFBl
cmlvZGljYWw+QnIuSiBQc3ljaGlhdHJ5PC9QZXJpb2RpY2FsPjxWb2x1bWU+MjAxPC9Wb2x1bWU+
PElzc3VlPjU8L0lzc3VlPjxXZWJfVVJMPmh0dHA6Ly9ianAucmNwc3ljaC5vcmcvY29udGVudC8y
MDEvNS8zNjAuYWJzdHJhY3Q8L1dlYl9VUkw+PFdlYl9VUkxfTGluazE+PHU+ZmlsZTovL0M6XERv
a3VtZW50ZXJcUk0uUmVmXEQtdml0XERlcHJlc3Npb25cQkpQXzIwMTJfMjAxXzM2MGZmLnBkZjwv
dT48L1dlYl9VUkxfTGluazE+PFdlYl9VUkxfTGluazI+PHU+aHR0cDovL2JqcC5yY3BzeWNoLm9y
Zy5lei5zdGF0c2JpYmxpb3Rla2V0LmRrOjIwNDgvY29udGVudC8yMDEvNS8zNjAuYWJzdHJhY3Q8
L3U+PC9XZWJfVVJMX0xpbmsyPjxaWl9Kb3VybmFsU3RkQWJicmV2PjxmIG5hbWU9IlN5c3RlbSI+
QnIuSiBQc3ljaGlhdHJ5PC9mPjwvWlpfSm91cm5hbFN0ZEFiYnJldj48WlpfV29ya2Zvcm1JRD4x
PC9aWl9Xb3JrZm9ybUlEPjwvTURMPjwvQ2l0ZT48Q2l0ZT48QXV0aG9yPktob3JhbWlueWE8L0F1
dGhvcj48WWVhcj4yMDEzPC9ZZWFyPjxSZWNOdW0+MTI0NTk8L1JlY051bT48SURUZXh0PlRoZXJh
cGV1dGljIGVmZmVjdHMgb2Ygdml0YW1pbiBEIGFzIGFkanVuY3RpdmUgdGhlcmFweSB0byBmbHVv
eGV0aW5lIGluIHBhdGllbnRzIHdpdGggbWFqb3IgZGVwcmVzc2l2ZSBkaXNvcmRlcjwvSURUZXh0
PjxNREwgUmVmX1R5cGU9IkpvdXJuYWwiPjxSZWZfVHlwZT5Kb3VybmFsPC9SZWZfVHlwZT48UmVm
X0lEPjEyNDU5PC9SZWZfSUQ+PFRpdGxlX1ByaW1hcnk+VGhlcmFwZXV0aWMgZWZmZWN0cyBvZiB2
aXRhbWluIEQgYXMgYWRqdW5jdGl2ZSB0aGVyYXB5IHRvIGZsdW94ZXRpbmUgaW4gcGF0aWVudHMg
d2l0aCBtYWpvciBkZXByZXNzaXZlIGRpc29yZGVyPC9UaXRsZV9QcmltYXJ5PjxBdXRob3JzX1By
aW1hcnk+S2hvcmFtaW55YSxOYXllcmVoPC9BdXRob3JzX1ByaW1hcnk+PEF1dGhvcnNfUHJpbWFy
eT5UZWhyYW5pLURvb3N0LE1laGRpPC9BdXRob3JzX1ByaW1hcnk+PEF1dGhvcnNfUHJpbWFyeT5K
YXpheWVyaSxTaGltYTwvQXV0aG9yc19QcmltYXJ5PjxBdXRob3JzX1ByaW1hcnk+SG9zc2Vpbmks
QWdoYWZhdGVtZTwvQXV0aG9yc19QcmltYXJ5PjxBdXRob3JzX1ByaW1hcnk+RGphemF5ZXJ5LEFi
b2xnaGFzc2VtPC9BdXRob3JzX1ByaW1hcnk+PERhdGVfUHJpbWFyeT4yMDEzLzMvMTwvRGF0ZV9Q
cmltYXJ5PjxLZXl3b3Jkcz4yNShPSCkgdml0YW1pbiBEPC9LZXl3b3Jkcz48S2V5d29yZHM+YW5h
bHlzaXM8L0tleXdvcmRzPjxLZXl3b3Jkcz5BbmFseXNpcyBvZiBWYXJpYW5jZTwvS2V5d29yZHM+
PEtleXdvcmRzPkRlcHJlc3Npb248L0tleXdvcmRzPjxLZXl3b3Jkcz5EZXByZXNzaXZlIERpc29y
ZGVyPC9LZXl3b3Jkcz48S2V5d29yZHM+ZGlhZ25vc2lzPC9LZXl3b3Jkcz48S2V5d29yZHM+RE9V
QkxFLUJMSU5EPC9LZXl3b3Jkcz48S2V5d29yZHM+Rmx1b3hldGluZTwvS2V5d29yZHM+PEtleXdv
cmRzPk91dGNvbWU8L0tleXdvcmRzPjxLZXl3b3Jkcz5QYXRpZW50czwvS2V5d29yZHM+PEtleXdv
cmRzPnByaW1hcnk8L0tleXdvcmRzPjxLZXl3b3Jkcz5SQU5ET01JWkVEPC9LZXl3b3Jkcz48S2V5
d29yZHM+c2Vjb25kYXJ5PC9LZXl3b3Jkcz48S2V5d29yZHM+U2VydW08L0tleXdvcmRzPjxLZXl3
b3Jkcz5TZXZlcml0eTwvS2V5d29yZHM+PEtleXdvcmRzPnRoZXJhcHk8L0tleXdvcmRzPjxLZXl3
b3Jkcz5UbzwvS2V5d29yZHM+PEtleXdvcmRzPnRyaWFsPC9LZXl3b3Jkcz48S2V5d29yZHM+Vml0
YW1pbiBEPC9LZXl3b3Jkcz48S2V5d29yZHM+Vml0YW1pbiBEMzwvS2V5d29yZHM+PEtleXdvcmRz
PlZJVEFNSU4tRDwvS2V5d29yZHM+PFJlcHJpbnQ+SW4gRmlsZTwvUmVwcmludD48U3RhcnRfUGFn
ZT4yNzE8L1N0YXJ0X1BhZ2U+PEVuZF9QYWdlPjI3NTwvRW5kX1BhZ2U+PFBlcmlvZGljYWw+QXVz
dCBOIFouSiBQc3ljaGlhdHJ5PC9QZXJpb2RpY2FsPjxWb2x1bWU+NDc8L1ZvbHVtZT48SXNzdWU+
MzwvSXNzdWU+PFdlYl9VUkw+aHR0cDovL2FucC5zYWdlcHViLmNvbS9jb250ZW50LzQ3LzMvMjcx
LmFic3RyYWN0PC9XZWJfVVJMPjxXZWJfVVJMX0xpbmsxPjx1PmZpbGU6Ly9DOlxEb2t1bWVudGVy
XFJNLlJlZlxELXZpdFxEZXByZXNzaW9uXEF1c3RfTlpKX1BzeWNoaWF0cnlfMjAxM180N18yNzFm
Zi5wZGY8L3U+PC9XZWJfVVJMX0xpbmsxPjxXZWJfVVJMX0xpbmsyPjx1Pmh0dHA6Ly9hbnAuc2Fn
ZXB1Yi5jb20uZXouc3RhdHNiaWJsaW90ZWtldC5kazoyMDQ4L2NvbnRlbnQvNDcvMy8yNzEuZnVs
bDwvdT48L1dlYl9VUkxfTGluazI+PFpaX0pvdXJuYWxTdGRBYmJyZXY+PGYgbmFtZT0iU3lzdGVt
Ij5BdXN0IE4gWi5KIFBzeWNoaWF0cnk8L2Y+PC9aWl9Kb3VybmFsU3RkQWJicmV2PjxaWl9Xb3Jr
Zm9ybUlEPjE8L1paX1dvcmtmb3JtSUQ+PC9NREw+PC9DaXRlPjxDaXRlPjxBdXRob3I+TW96YWZm
YXJpLUtob3NyYXZpPC9BdXRob3I+PFllYXI+MjAxMzwvWWVhcj48UmVjTnVtPjEyNDU3PC9SZWNO
dW0+PElEVGV4dD5UaGUgRWZmZWN0IG9mIDIgRGlmZmVyZW50IFNpbmdsZSBJbmplY3Rpb25zIG9m
IEhpZ2ggRG9zZSBvZiBWaXRhbWluIEQgb24gSW1wcm92aW5nIHRoZSBEZXByZXNzaW9uIGluIERl
cHJlc3NlZCBQYXRpZW50cyBXaXRoIFZpdGFtaW4gRCBEZWZpY2llbmN5OiBBIFJhbmRvbWl6ZWQg
Q2xpbmljYWwgVHJpYWw8L0lEVGV4dD48TURMIFJlZl9UeXBlPSJKb3VybmFsIj48UmVmX1R5cGU+
Sm91cm5hbDwvUmVmX1R5cGU+PFJlZl9JRD4xMjQ1NzwvUmVmX0lEPjxUaXRsZV9QcmltYXJ5PlRo
ZSBFZmZlY3Qgb2YgMiBEaWZmZXJlbnQgU2luZ2xlIEluamVjdGlvbnMgb2YgSGlnaCBEb3NlIG9m
IFZpdGFtaW4gRCBvbiBJbXByb3ZpbmcgdGhlIERlcHJlc3Npb24gaW4gRGVwcmVzc2VkIFBhdGll
bnRzIFdpdGggVml0YW1pbiBEIERlZmljaWVuY3k6IEEgUmFuZG9taXplZCBDbGluaWNhbCBUcmlh
bDwvVGl0bGVfUHJpbWFyeT48QXV0aG9yc19QcmltYXJ5Pk1vemFmZmFyaS1LaG9zcmF2aSxIYXNz
YW48L0F1dGhvcnNfUHJpbWFyeT48QXV0aG9yc19QcmltYXJ5Pk5hYml6YWRlLExhbGU8L0F1dGhv
cnNfUHJpbWFyeT48QXV0aG9yc19QcmltYXJ5Pllhc3NpbmktQXJkYWthbmksU2V5ZWQgTW9qdGFi
YTwvQXV0aG9yc19QcmltYXJ5PjxBdXRob3JzX1ByaW1hcnk+SGFkaW5lZG91c2hhbixIb3NzZWlu
PC9BdXRob3JzX1ByaW1hcnk+PEF1dGhvcnNfUHJpbWFyeT5CYXJ6ZWdhcixLYXplbTwvQXV0aG9y
c19QcmltYXJ5PjxEYXRlX1ByaW1hcnk+MjAxMzwvRGF0ZV9QcmltYXJ5PjxLZXl3b3Jkcz5hbjwv
S2V5d29yZHM+PEtleXdvcmRzPkNhbGNpdW08L0tleXdvcmRzPjxLZXl3b3Jkcz5jbGluaWNhbCB0
cmlhbDwvS2V5d29yZHM+PEtleXdvcmRzPmRlZmljaWVuY3k8L0tleXdvcmRzPjxLZXl3b3Jkcz5E
ZXByZXNzaW9uPC9LZXl3b3Jkcz48S2V5d29yZHM+SW5qZWN0aW9uczwvS2V5d29yZHM+PEtleXdv
cmRzPklyYW48L0tleXdvcmRzPjxLZXl3b3Jkcz5QYXJhdGhvcm1vbmU8L0tleXdvcmRzPjxLZXl3
b3Jkcz5QYXRpZW50czwvS2V5d29yZHM+PEtleXdvcmRzPlBob3NwaG9ydXM8L0tleXdvcmRzPjxL
ZXl3b3Jkcz5SQU5ET01JWkVEPC9LZXl3b3Jkcz48S2V5d29yZHM+U2VydW08L0tleXdvcmRzPjxL
ZXl3b3Jkcz5TZXJ1bSBjYWxjaXVtPC9LZXl3b3Jkcz48S2V5d29yZHM+VG88L0tleXdvcmRzPjxL
ZXl3b3Jkcz50cmlhbDwvS2V5d29yZHM+PEtleXdvcmRzPlZpdGFtaW4gRDwvS2V5d29yZHM+PEtl
eXdvcmRzPlZpdGFtaW4gRCBEZWZpY2llbmN5PC9LZXl3b3Jkcz48S2V5d29yZHM+VklUQU1JTi1E
PC9LZXl3b3Jkcz48S2V5d29yZHM+V0hPPC9LZXl3b3Jkcz48UmVwcmludD5JbiBGaWxlPC9SZXBy
aW50PjxTdGFydF9QYWdlPjM3ODwvU3RhcnRfUGFnZT48RW5kX1BhZ2U+Mzg1PC9FbmRfUGFnZT48
UGVyaW9kaWNhbD5KIENsaW4gUHN5Y2hvcGhhcm1hY29sLjwvUGVyaW9kaWNhbD48Vm9sdW1lPjMz
PC9Wb2x1bWU+PElzc3VlPjM8L0lzc3VlPjxJU1NOX0lTQk4+MDI3MS0wNzQ5PC9JU1NOX0lTQk4+
PFdlYl9VUkw+aHR0cDovL2pvdXJuYWxzLmx3dy5jb20vcHN5Y2hvcGhhcm1hY29sb2d5L0Z1bGx0
ZXh0LzIwMTMvMDYwMDAvVGhlX0VmZmVjdF9vZl8yX0RpZmZlcmVudF9TaW5nbGVfSW5qZWN0aW9u
c19vZi4xNS5hc3B4PC9XZWJfVVJMPjxXZWJfVVJMX0xpbmsxPjx1PmZpbGU6Ly9DOlxEb2t1bWVu
dGVyXFJNLlJlZlxELXZpdFxEZXByZXNzaW9uXEpfQ2xpbl9Qc3ljaG9waGFybWFjb2xfMjAxM18z
M18zNzhmZi5wZGY8L3U+PC9XZWJfVVJMX0xpbmsxPjxaWl9Kb3VybmFsU3RkQWJicmV2PjxmIG5h
bWU9IlN5c3RlbSI+SiBDbGluIFBzeWNob3BoYXJtYWNvbC48L2Y+PC9aWl9Kb3VybmFsU3RkQWJi
cmV2PjxaWl9Xb3JrZm9ybUlEPjE8L1paX1dvcmtmb3JtSUQ+PC9NREw+PC9DaXRlPjwvUmVmbWFu
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PFJlZm1hbj48Q2l0ZT48QXV0aG9yPkhvZ2llLUxvcmVuemVuPC9BdXRob3I+PFllYXI+MjAwMzwv
WWVhcj48UmVjTnVtPjEyNDYxPC9SZWNOdW0+PElEVGV4dD5UaGUgUmVsYXRpb25zaGlwIEJldHdl
ZW4gRGVwcmVzc2lvbiBMZXZlbHMgYW5kIFZpdGFtaW4gRCBTdGF0dXMgQW1vbmcgT2xkZXIgQWR1
bHRzIGluIEVhc3Rlcm4gU291dGggRGFrb3RhPC9JRFRleHQ+PE1ETCBSZWZfVHlwZT0iQm9vaywg
V2hvbGUiPjxSZWZfVHlwZT5Cb29rLCBXaG9sZTwvUmVmX1R5cGU+PFJlZl9JRD4xMjQ2MTwvUmVm
X0lEPjxUaXRsZV9QcmltYXJ5PjxmIG5hbWU9IkFkdlRUN2MzYzUxZDkiPlRoZSBSZWxhdGlvbnNo
aXAgQmV0d2VlbiBEZXByZXNzaW9uIExldmVscyBhbmQgVml0YW1pbiBEIFN0YXR1cyBBbW9uZyBP
bGRlciBBZHVsdHMgaW4gRWFzdGVybiBTb3V0aCBEYWtvdGE8L2Y+PC9UaXRsZV9QcmltYXJ5PjxB
dXRob3JzX1ByaW1hcnk+SG9naWUtTG9yZW56ZW4sVC48L0F1dGhvcnNfUHJpbWFyeT48RGF0ZV9Q
cmltYXJ5PjIwMDM8L0RhdGVfUHJpbWFyeT48S2V5d29yZHM+RGVwcmVzc2lvbjwvS2V5d29yZHM+
PEtleXdvcmRzPlZpdGFtaW4gRDwvS2V5d29yZHM+PEtleXdvcmRzPlZJVEFNSU4tRDwvS2V5d29y
ZHM+PEtleXdvcmRzPlZpdGFtaW4gRCBzdGF0dXM8L0tleXdvcmRzPjxLZXl3b3Jkcz5vbGRlciBh
ZHVsdHM8L0tleXdvcmRzPjxLZXl3b3Jkcz5BZHVsdDwvS2V5d29yZHM+PFJlcHJpbnQ+SW4gRmls
ZTwvUmVwcmludD48Vm9sdW1lPjxmIG5hbWU9IkFkdlRUN2MzYzUxZDkiPk1hc3RlciB0aGVzaXM8
L2Y+PC9Wb2x1bWU+PFB1Yl9QbGFjZT48ZiBuYW1lPSJBZHZUVDdjM2M1MWQ5Ij5NYWRpc29uLDwv
Zj48L1B1Yl9QbGFjZT48UHVibGlzaGVyPjxmIG5hbWU9IkFkdlRUN2MzYzUxZDkiPlNvdXRoIERh
a290YSBTdGF0ZSBVbml2ZXJzaXR5PC9mPjwvUHVibGlzaGVyPjxaWl9Xb3JrZm9ybUlEPjI8L1pa
X1dvcmtmb3JtSUQ+PC9NREw+PC9DaXRlPjxDaXRlPjxBdXRob3I+Sm9yZGU8L0F1dGhvcj48WWVh
cj4yMDA4PC9ZZWFyPjxSZWNOdW0+ODUzODwvUmVjTnVtPjxJRFRleHQ+RWZmZWN0cyBvZiB2aXRh
bWluIEQgc3VwcGxlbWVudGF0aW9uIG9uIHN5bXB0b21zIG9mIGRlcHJlc3Npb24gaW4gb3Zlcndl
aWdodCBhbmQgb2Jlc2Ugc3ViamVjdHM6IHJhbmRvbWl6ZWQgZG91YmxlIGJsaW5kIHRyaWFsPC9J
RFRleHQ+PE1ETCBSZWZfVHlwZT0iSm91cm5hbCI+PFJlZl9UeXBlPkpvdXJuYWw8L1JlZl9UeXBl
PjxSZWZfSUQ+ODUzODwvUmVmX0lEPjxUaXRsZV9QcmltYXJ5PkVmZmVjdHMgb2Ygdml0YW1pbiBE
IHN1cHBsZW1lbnRhdGlvbiBvbiBzeW1wdG9tcyBvZiBkZXByZXNzaW9uIGluIG92ZXJ3ZWlnaHQg
YW5kIG9iZXNlIHN1YmplY3RzOiByYW5kb21pemVkIGRvdWJsZSBibGluZCB0cmlhbDwvVGl0bGVf
UHJpbWFyeT48QXV0aG9yc19QcmltYXJ5PkpvcmRlLFIuPC9BdXRob3JzX1ByaW1hcnk+PEF1dGhv
cnNfUHJpbWFyeT5TbmV2ZSxNLjwvQXV0aG9yc19QcmltYXJ5PjxBdXRob3JzX1ByaW1hcnk+Rmln
ZW5zY2hhdSxZLjwvQXV0aG9yc19QcmltYXJ5PjxBdXRob3JzX1ByaW1hcnk+U3ZhcnRiZXJnLEou
PC9BdXRob3JzX1ByaW1hcnk+PEF1dGhvcnNfUHJpbWFyeT5XYXRlcmxvbyxLLjwvQXV0aG9yc19Q
cmltYXJ5PjxEYXRlX1ByaW1hcnk+MjAwOC85LzEwPC9EYXRlX1ByaW1hcnk+PEtleXdvcmRzPkFn
ZWQ8L0tleXdvcmRzPjxLZXl3b3Jkcz5Cb2R5IE1hc3MgSW5kZXg8L0tleXdvcmRzPjxLZXl3b3Jk
cz5DYWxjaXVtPC9LZXl3b3Jkcz48S2V5d29yZHM+Q3Jvc3MgU2VjdGlvbmFsIFN0dWRpZXM8L0tl
eXdvcmRzPjxLZXl3b3Jkcz5Dcm9zcy1TZWN0aW9uYWwgU3R1ZGllczwvS2V5d29yZHM+PEtleXdv
cmRzPkRlcHJlc3Npb248L0tleXdvcmRzPjxLZXl3b3Jkcz5JczwvS2V5d29yZHM+PEtleXdvcmRz
Pk5vcndheTwvS2V5d29yZHM+PEtleXdvcmRzPk92ZXJ3ZWlnaHQ8L0tleXdvcmRzPjxLZXl3b3Jk
cz5QYXJhdGh5cm9pZDwvS2V5d29yZHM+PEtleXdvcmRzPlBhcmF0aHlyb2lkIEhvcm1vbmU8L0tl
eXdvcmRzPjxLZXl3b3Jkcz5TZXJ1bTwvS2V5d29yZHM+PEtleXdvcmRzPlRvPC9LZXl3b3Jkcz48
S2V5d29yZHM+Vml0YW1pbiBEPC9LZXl3b3Jkcz48UmVwcmludD5JbiBGaWxlPC9SZXByaW50PjxT
dGFydF9QYWdlPjU5OTwvU3RhcnRfUGFnZT48RW5kX1BhZ2U+NjA5PC9FbmRfUGFnZT48UGVyaW9k
aWNhbD5KIEludGVybiBNZWQ8L1BlcmlvZGljYWw+PFZvbHVtZT4yNjQ8L1ZvbHVtZT48V2ViX1VS
TD5QTToxODc5MzI0NTwvV2ViX1VSTD48V2ViX1VSTF9MaW5rMT48dT5maWxlOi8vQzpcRG9rdW1l
bnRlclxSTS5SZWZcRC12aXRcSiBJbnRlcm4gTWVkIDIwMDguIDI2NC4gNTk5ZmYuUERGPC91Pjwv
V2ViX1VSTF9MaW5rMT48V2ViX1VSTF9MaW5rMj48dT5odHRwOi8vd3d3My5pbnRlcnNjaWVuY2Uu
d2lsZXkuY29tLmV6LnN0YXRzYmlibGlvdGVrZXQuZGs6MjA0OC9jZ2ktYmluL2Z1bGx0ZXh0LzEy
MTQwNTc0NC9IVE1MU1RBUlQ8L3U+PC9XZWJfVVJMX0xpbmsyPjxaWl9Kb3VybmFsU3RkQWJicmV2
PjxmIG5hbWU9IlN5c3RlbSI+SiBJbnRlcm4gTWVkPC9mPjwvWlpfSm91cm5hbFN0ZEFiYnJldj48
WlpfV29ya2Zvcm1JRD4xPC9aWl9Xb3JrZm9ybUlEPjwvTURMPjwvQ2l0ZT48Q2l0ZT48QXV0aG9y
PkRlYW48L0F1dGhvcj48WWVhcj4yMDExPC9ZZWFyPjxSZWNOdW0+MTI0NTU8L1JlY051bT48SURU
ZXh0PkVmZmVjdHMgb2YgVml0YW1pbiBEIFN1cHBsZW1lbnRhdGlvbiBvbiBDb2duaXRpdmUgYW5k
IEVtb3Rpb25hbCBGdW5jdGlvbmluZyBpbiBZb3VuZyBBZHVsdHMgLSBBIFJhbmRvbWlzZWQgQ29u
dHJvbGxlZCBUcmlhbDwvSURUZXh0PjxNREwgUmVmX1R5cGU9IkpvdXJuYWwiPjxSZWZfVHlwZT5K
b3VybmFsPC9SZWZfVHlwZT48UmVmX0lEPjEyNDU1PC9SZWZfSUQ+PFRpdGxlX1ByaW1hcnk+RWZm
ZWN0cyBvZiBWaXRhbWluIEQgU3VwcGxlbWVudGF0aW9uIG9uIENvZ25pdGl2ZSBhbmQgRW1vdGlv
bmFsIEZ1bmN0aW9uaW5nIGluIFlvdW5nIEFkdWx0cyA8ZiBuYW1lPSJTeW1ib2wiPi08L2Y+IEEg
UmFuZG9taXNlZCBDb250cm9sbGVkIFRyaWFsPC9UaXRsZV9QcmltYXJ5PjxBdXRob3JzX1ByaW1h
cnk+RGVhbixBbmdlbGEgSi48L0F1dGhvcnNfUHJpbWFyeT48QXV0aG9yc19QcmltYXJ5PkJlbGxn
cm92ZSxNYXJrIEEuPC9BdXRob3JzX1ByaW1hcnk+PEF1dGhvcnNfUHJpbWFyeT5IYWxsLFRlcmVz
YTwvQXV0aG9yc19QcmltYXJ5PjxBdXRob3JzX1ByaW1hcnk+UGhhbixXZWkgTWluZyBKb25hdGhh
bjwvQXV0aG9yc19QcmltYXJ5PjxBdXRob3JzX1ByaW1hcnk+RXlsZXMsRGFycnlsIFcuPC9BdXRo
b3JzX1ByaW1hcnk+PEF1dGhvcnNfUHJpbWFyeT5LdmFza29mZixEYXZpZDwvQXV0aG9yc19Qcmlt
YXJ5PjxBdXRob3JzX1ByaW1hcnk+TWNHcmF0aCxKb2huIEouPC9BdXRob3JzX1ByaW1hcnk+PERh
dGVfUHJpbWFyeT4yMDExLzExLzQ8L0RhdGVfUHJpbWFyeT48S2V5d29yZHM+QWR1bHQ8L0tleXdv
cmRzPjxLZXl3b3Jkcz5hZHZlcnNlIGVmZmVjdHM8L0tleXdvcmRzPjxLZXl3b3Jkcz5BbnhpZXR5
PC9LZXl3b3Jkcz48S2V5d29yZHM+Q2hvbGVjYWxjaWZlcm9sPC9LZXl3b3Jkcz48S2V5d29yZHM+
Y2xpbmljYWwgdHJpYWw8L0tleXdvcmRzPjxLZXl3b3Jkcz5DbGluaWNhbCBUcmlhbHM8L0tleXdv
cmRzPjxLZXl3b3Jkcz5Db2duaXRpb248L0tleXdvcmRzPjxLZXl3b3Jkcz5DT05UUk9MTEVEIFRS
SUFMPC9LZXl3b3Jkcz48S2V5d29yZHM+RGVwcmVzc2lvbjwvS2V5d29yZHM+PEtleXdvcmRzPkRP
VUJMRS1CTElORDwvS2V5d29yZHM+PEtleXdvcmRzPkluaGliaXRpb248L0tleXdvcmRzPjxLZXl3
b3Jkcz5OZXcgWmVhbGFuZDwvS2V5d29yZHM+PEtleXdvcmRzPk91dGNvbWU8L0tleXdvcmRzPjxL
ZXl3b3Jkcz5vdXRjb21lczwvS2V5d29yZHM+PEtleXdvcmRzPnBsYWNlYm88L0tleXdvcmRzPjxL
ZXl3b3Jkcz5Qb3B1bGF0aW9uPC9LZXl3b3Jkcz48S2V5d29yZHM+cHJpbWFyeTwvS2V5d29yZHM+
PEtleXdvcmRzPlF1ZWVuc2xhbmQ8L0tleXdvcmRzPjxLZXl3b3Jkcz5SYW5kb21pc2VkIGNvbnRy
b2xsZWQgdHJpYWw8L0tleXdvcmRzPjxLZXl3b3Jkcz5SZWdpc3RyaWVzPC9LZXl3b3Jkcz48S2V5
d29yZHM+UmVzZWFyY2g8L0tleXdvcmRzPjxLZXl3b3Jkcz5SZXNwb25zZTwvS2V5d29yZHM+PEtl
eXdvcmRzPnNlY29uZGFyeTwvS2V5d29yZHM+PEtleXdvcmRzPlN1cHBsZW1lbnRhdGlvbjwvS2V5
d29yZHM+PEtleXdvcmRzPlRvPC9LZXl3b3Jkcz48S2V5d29yZHM+dHJpYWw8L0tleXdvcmRzPjxL
ZXl3b3Jkcz5WaXRhbWluIEQ8L0tleXdvcmRzPjxLZXl3b3Jkcz5WaXRhbWluIEQgc3RhdHVzPC9L
ZXl3b3Jkcz48S2V5d29yZHM+Vml0YW1pbiBEIHN1cHBsZW1lbnRhdGlvbjwvS2V5d29yZHM+PEtl
eXdvcmRzPlZJVEFNSU4tRDwvS2V5d29yZHM+PEtleXdvcmRzPllvdW5nIEFkdWx0PC9LZXl3b3Jk
cz48S2V5d29yZHM+eW91bmcgYWR1bHRzPC9LZXl3b3Jkcz48UmVwcmludD5JbiBGaWxlPC9SZXBy
aW50PjxTdGFydF9QYWdlPmUyNTk2NjwvU3RhcnRfUGFnZT48UGVyaW9kaWNhbD5QTG9TIE9ORTwv
UGVyaW9kaWNhbD48Vm9sdW1lPjY8L1ZvbHVtZT48SXNzdWU+MTE8L0lzc3VlPjxQdWJsaXNoZXI+
UHVibGljIExpYnJhcnkgb2YgU2NpZW5jZTwvUHVibGlzaGVyPjxXZWJfVVJMPmh0dHA6Ly9keC5k
b2kub3JnLzEwLjEzNzElMkZqb3VybmFsLnBvbmUuMDAyNTk2NjwvV2ViX1VSTD48V2ViX1VSTF9M
aW5rMT48dT5maWxlOi8vQzpcRG9rdW1lbnRlclxSTS5SZWZcRC12aXRcRGVwcmVzc2lvblxQTG9T
X09ORV8yMDExXzYoMTEpX2UyNTk2NmZmLnBkZjwvdT48L1dlYl9VUkxfTGluazE+PFdlYl9VUkxf
TGluazI+PHU+aHR0cDovL3d3dy5wbG9zb25lLm9yZy9hcnRpY2xlL2luZm8lM0Fkb2klMkYxMC4x
MzcxJTJGam91cm5hbC5wb25lLjAwMjU5NjY8L3U+PC9XZWJfVVJMX0xpbmsyPjxaWl9Kb3VybmFs
RnVsbD48ZiBuYW1lPSJTeXN0ZW0iPlBMb1MgT05FPC9mPjwvWlpfSm91cm5hbEZ1bGw+PFpaX1dv
cmtmb3JtSUQ+MTwvWlpfV29ya2Zvcm1JRD48L01ETD48L0NpdGU+PENpdGU+PEF1dGhvcj5CZXJ0
b25lLUpvaG5zb248L0F1dGhvcj48WWVhcj4yMDEyPC9ZZWFyPjxSZWNOdW0+MTI0NTY8L1JlY051
bT48SURUZXh0PlZpdGFtaW4gRCBTdXBwbGVtZW50YXRpb24gYW5kIERlcHJlc3Npb24gaW4gdGhl
IFdvbWVucyBIZWFsdGggSW5pdGlhdGl2ZSBDYWxjaXVtIGFuZCBWaXRhbWluIEQgVHJpYWw8L0lE
VGV4dD48TURMIFJlZl9UeXBlPSJKb3VybmFsIj48UmVmX1R5cGU+Sm91cm5hbDwvUmVmX1R5cGU+
PFJlZl9JRD4xMjQ1NjwvUmVmX0lEPjxUaXRsZV9QcmltYXJ5PlZpdGFtaW4gRCBTdXBwbGVtZW50
YXRpb24gYW5kIERlcHJlc3Npb24gaW4gdGhlIFdvbWVucyBIZWFsdGggSW5pdGlhdGl2ZSBDYWxj
aXVtIGFuZCBWaXRhbWluIEQgVHJpYWw8L1RpdGxlX1ByaW1hcnk+PEF1dGhvcnNfUHJpbWFyeT5C
ZXJ0b25lLUpvaG5zb24sRWxpemFiZXRoIFIuPC9BdXRob3JzX1ByaW1hcnk+PEF1dGhvcnNfUHJp
bWFyeT5Qb3dlcnMsU2FsbHkgSS48L0F1dGhvcnNfUHJpbWFyeT48QXV0aG9yc19QcmltYXJ5PlNw
YW5nbGVyLExlc2xpZTwvQXV0aG9yc19QcmltYXJ5PjxBdXRob3JzX1ByaW1hcnk+TGFyc29uLEpv
c2VwaDwvQXV0aG9yc19QcmltYXJ5PjxBdXRob3JzX1ByaW1hcnk+TWljaGFlbCxZdm9ubmUgTC48
L0F1dGhvcnNfUHJpbWFyeT48QXV0aG9yc19QcmltYXJ5Pk1pbGxlbixBbXkgRS48L0F1dGhvcnNf
UHJpbWFyeT48QXV0aG9yc19QcmltYXJ5PkJ1ZWNoZSxNYXJpYSBOLjwvQXV0aG9yc19QcmltYXJ5
PjxBdXRob3JzX1ByaW1hcnk+U2FsbW9pcmFnby1CbG90Y2hlcixFbGVuYTwvQXV0aG9yc19Qcmlt
YXJ5PjxBdXRob3JzX1ByaW1hcnk+V2Fzc2VydGhlaWwtU21vbGxlcixTeWx2aWE8L0F1dGhvcnNf
UHJpbWFyeT48QXV0aG9yc19QcmltYXJ5PkJydW5uZXIsUm9iZXJ0IEwuPC9BdXRob3JzX1ByaW1h
cnk+PEF1dGhvcnNfUHJpbWFyeT5PY2tlbmUsSXJhPC9BdXRob3JzX1ByaW1hcnk+PEF1dGhvcnNf
UHJpbWFyeT5PY2tlbmUsSnVkaXRoIEsuPC9BdXRob3JzX1ByaW1hcnk+PEF1dGhvcnNfUHJpbWFy
eT5MaXUsU2ltaW48L0F1dGhvcnNfUHJpbWFyeT48QXV0aG9yc19QcmltYXJ5Pk1hbnNvbixKb0Fu
biBFLjwvQXV0aG9yc19QcmltYXJ5PjxEYXRlX1ByaW1hcnk+MjAxMi83LzE8L0RhdGVfUHJpbWFy
eT48S2V5d29yZHM+QWZmZWN0PC9LZXl3b3Jkcz48S2V5d29yZHM+YW48L0tleXdvcmRzPjxLZXl3
b3Jkcz5BbnRpZGVwcmVzc2FudDwvS2V5d29yZHM+PEtleXdvcmRzPkNhbGNpdW08L0tleXdvcmRz
PjxLZXl3b3Jkcz5DYWxjaXVtIGludGFrZTwvS2V5d29yZHM+PEtleXdvcmRzPmNsaW5pY2FsIHRy
aWFsPC9LZXl3b3Jkcz48S2V5d29yZHM+Q2xpbmljYWwgVHJpYWxzPC9LZXl3b3Jkcz48S2V5d29y
ZHM+ZGVmaWNpZW5jeTwvS2V5d29yZHM+PEtleXdvcmRzPkRlcHJlc3Npb248L0tleXdvcmRzPjxL
ZXl3b3Jkcz5IZWFsdGg8L0tleXdvcmRzPjxLZXl3b3Jkcz5tZWRpY2F0aW9uPC9LZXl3b3Jkcz48
S2V5d29yZHM+T2RkcyBSYXRpbzwvS2V5d29yZHM+PEtleXdvcmRzPk9MREVSIFdPTUVOPC9LZXl3
b3Jkcz48S2V5d29yZHM+cGxhY2VibzwvS2V5d29yZHM+PEtleXdvcmRzPnBvc3RtZW5vcGF1c2Fs
PC9LZXl3b3Jkcz48S2V5d29yZHM+UG9zdG1lbm9wYXVzYWwgd29tZW48L0tleXdvcmRzPjxLZXl3
b3Jkcz5yYW5kb21pemF0aW9uPC9LZXl3b3Jkcz48S2V5d29yZHM+UkFORE9NSVpFRDwvS2V5d29y
ZHM+PEtleXdvcmRzPlJpc2s8L0tleXdvcmRzPjxLZXl3b3Jkcz5TdXBwbGVtZW50YXRpb248L0tl
eXdvcmRzPjxLZXl3b3Jkcz5UbzwvS2V5d29yZHM+PEtleXdvcmRzPnRyaWFsPC9LZXl3b3Jkcz48
S2V5d29yZHM+VXM8L0tleXdvcmRzPjxLZXl3b3Jkcz5WaXRhbWluIEQ8L0tleXdvcmRzPjxLZXl3
b3Jkcz5WaXRhbWluIEQgRGVmaWNpZW5jeTwvS2V5d29yZHM+PEtleXdvcmRzPlZpdGFtaW4gRCBz
dXBwbGVtZW50YXRpb248L0tleXdvcmRzPjxLZXl3b3Jkcz5WaXRhbWluIEQzPC9LZXl3b3Jkcz48
S2V5d29yZHM+VklUQU1JTi1EPC9LZXl3b3Jkcz48S2V5d29yZHM+V29tZW48L0tleXdvcmRzPjxS
ZXByaW50PkluIEZpbGU8L1JlcHJpbnQ+PFN0YXJ0X1BhZ2U+MTwvU3RhcnRfUGFnZT48RW5kX1Bh
Z2U+MTM8L0VuZF9QYWdlPjxQZXJpb2RpY2FsPkFtIEogRXBpZGVtaW9sPC9QZXJpb2RpY2FsPjxW
b2x1bWU+MTc2PC9Wb2x1bWU+PElzc3VlPjE8L0lzc3VlPjxXZWJfVVJMPmh0dHA6Ly9hamUub3hm
b3Jkam91cm5hbHMub3JnL2NvbnRlbnQvMTc2LzEvMS5hYnN0cmFjdDwvV2ViX1VSTD48V2ViX1VS
TF9MaW5rMT48dT5maWxlOi8vQzpcRG9rdW1lbnRlclxSTS5SZWZcRC12aXRcRGVwcmVzc2lvblxB
bV9KX0VwaWRlbWlvbF8yMDEyXzE3NigxKV8xZmYucGRmPC91PjwvV2ViX1VSTF9MaW5rMT48V2Vi
X1VSTF9MaW5rMj48dT5odHRwOi8vYWplLm94Zm9yZGpvdXJuYWxzLm9yZy5lei5zdGF0c2JpYmxp
b3Rla2V0LmRrOjIwNDgvY29udGVudC8xNzYvMS8xLmFic3RyYWN0PC91PjwvV2ViX1VSTF9MaW5r
Mj48WlpfSm91cm5hbEZ1bGw+PGYgbmFtZT0iU3lzdGVtIj5BbSBKIEVwaWRlbWlvbDwvZj48L1pa
X0pvdXJuYWxGdWxsPjxaWl9Xb3JrZm9ybUlEPjE8L1paX1dvcmtmb3JtSUQ+PC9NREw+PC9DaXRl
PjxDaXRlPjxBdXRob3I+S2rDpnJnYWFyZDwvQXV0aG9yPjxZZWFyPjIwMTI8L1llYXI+PFJlY051
bT4xMjQ1ODwvUmVjTnVtPjxJRFRleHQ+RWZmZWN0IG9mIHZpdGFtaW4gRCBzdXBwbGVtZW50IG9u
IGRlcHJlc3Npb24gc2NvcmVzIGluIHBlb3BsZSB3aXRoIGxvdyBsZXZlbHMgb2Ygc2VydW0gMjUt
aHlkcm94eXZpdGFtaW4gRDogbmVzdGVkIGNhc2UtY29udHJvbCBzdHVkeSBhbmQgcmFuZG9taXNl
ZCBjbGluaWNhbCB0cmlhbDwvSURUZXh0PjxNREwgUmVmX1R5cGU9IkpvdXJuYWwiPjxSZWZfVHlw
ZT5Kb3VybmFsPC9SZWZfVHlwZT48UmVmX0lEPjEyNDU4PC9SZWZfSUQ+PFRpdGxlX1ByaW1hcnk+
RWZmZWN0IG9mIHZpdGFtaW4gRCBzdXBwbGVtZW50IG9uIGRlcHJlc3Npb24gc2NvcmVzIGluIHBl
b3BsZSB3aXRoIGxvdyBsZXZlbHMgb2Ygc2VydW0gMjUtaHlkcm94eXZpdGFtaW4gRDogbmVzdGVk
IGNhc2UtY29udHJvbCBzdHVkeSBhbmQgcmFuZG9taXNlZCBjbGluaWNhbCB0cmlhbDwvVGl0bGVf
UHJpbWFyeT48QXV0aG9yc19QcmltYXJ5PktqJiN4RTY7cmdhYXJkLE1hcmllPC9BdXRob3JzX1By
aW1hcnk+PEF1dGhvcnNfUHJpbWFyeT5XYXRlcmxvbyxLbnV0PC9BdXRob3JzX1ByaW1hcnk+PEF1
dGhvcnNfUHJpbWFyeT5XYW5nLENhdGhhcmluYSBFLkEuPC9BdXRob3JzX1ByaW1hcnk+PEF1dGhv
cnNfUHJpbWFyeT5BbG0mI3hFNTtzLEJqJiN4Rjg7cmc8L0F1dGhvcnNfUHJpbWFyeT48QXV0aG9y
c19QcmltYXJ5PkZpZ2Vuc2NoYXUsWW5ndmU8L0F1dGhvcnNfUHJpbWFyeT48QXV0aG9yc19Qcmlt
YXJ5Pkh1dGNoaW5zb24sTW9pcmEgUy48L0F1dGhvcnNfUHJpbWFyeT48QXV0aG9yc19QcmltYXJ5
PlN2YXJ0YmVyZyxKb2hhbjwvQXV0aG9yc19QcmltYXJ5PjxBdXRob3JzX1ByaW1hcnk+Sm9yZGUs
Um9sZjwvQXV0aG9yc19QcmltYXJ5PjxEYXRlX1ByaW1hcnk+MjAxMi8xMS8xPC9EYXRlX1ByaW1h
cnk+PEtleXdvcmRzPjI1IGh5ZHJveHl2aXRhbWluIEQ8L0tleXdvcmRzPjxLZXl3b3Jkcz4yNShP
SClEPC9LZXl3b3Jkcz48S2V5d29yZHM+MjUtSHlkcm94eXZpdGFtaW4gRDwvS2V5d29yZHM+PEtl
eXdvcmRzPkFueGlldHk8L0tleXdvcmRzPjxLZXl3b3Jkcz5jbGluaWNhbCB0cmlhbDwvS2V5d29y
ZHM+PEtleXdvcmRzPmNvbnRyb2w8L0tleXdvcmRzPjxLZXl3b3Jkcz5EZXByZXNzaW9uPC9LZXl3
b3Jkcz48S2V5d29yZHM+SW50ZXJ2ZW50aW9uIFN0dWRpZXM8L0tleXdvcmRzPjxLZXl3b3Jkcz5w
bGFjZWJvPC9LZXl3b3Jkcz48S2V5d29yZHM+U2VydW08L0tleXdvcmRzPjxLZXl3b3Jkcz5TRVJV
TSAyNS1IWURST1hZVklUQU1JTiBEPC9LZXl3b3Jkcz48S2V5d29yZHM+U3VwcGxlbWVudGF0aW9u
PC9LZXl3b3Jkcz48S2V5d29yZHM+VG88L0tleXdvcmRzPjxLZXl3b3Jkcz50cmlhbDwvS2V5d29y
ZHM+PEtleXdvcmRzPlZpdGFtaW4gRDwvS2V5d29yZHM+PEtleXdvcmRzPlZpdGFtaW4gRCBzdXBw
bGVtZW50YXRpb248L0tleXdvcmRzPjxLZXl3b3Jkcz5WaXRhbWluIEQzPC9LZXl3b3Jkcz48S2V5
d29yZHM+VklUQU1JTi1EPC9LZXl3b3Jkcz48S2V5d29yZHM+Q2FzZS1jb250cm9sIHN0dWR5PC9L
ZXl3b3Jkcz48S2V5d29yZHM+Q2FzZS1Db250cm9sIFN0dWRpZXM8L0tleXdvcmRzPjxLZXl3b3Jk
cz5DYXNlIENvbnRyb2wgU3R1ZGllczwvS2V5d29yZHM+PFJlcHJpbnQ+SW4gRmlsZTwvUmVwcmlu
dD48U3RhcnRfUGFnZT4zNjA8L1N0YXJ0X1BhZ2U+PEVuZF9QYWdlPjM2ODwvRW5kX1BhZ2U+PFBl
cmlvZGljYWw+QnIuSiBQc3ljaGlhdHJ5PC9QZXJpb2RpY2FsPjxWb2x1bWU+MjAxPC9Wb2x1bWU+
PElzc3VlPjU8L0lzc3VlPjxXZWJfVVJMPmh0dHA6Ly9ianAucmNwc3ljaC5vcmcvY29udGVudC8y
MDEvNS8zNjAuYWJzdHJhY3Q8L1dlYl9VUkw+PFdlYl9VUkxfTGluazE+PHU+ZmlsZTovL0M6XERv
a3VtZW50ZXJcUk0uUmVmXEQtdml0XERlcHJlc3Npb25cQkpQXzIwMTJfMjAxXzM2MGZmLnBkZjwv
dT48L1dlYl9VUkxfTGluazE+PFdlYl9VUkxfTGluazI+PHU+aHR0cDovL2JqcC5yY3BzeWNoLm9y
Zy5lei5zdGF0c2JpYmxpb3Rla2V0LmRrOjIwNDgvY29udGVudC8yMDEvNS8zNjAuYWJzdHJhY3Q8
L3U+PC9XZWJfVVJMX0xpbmsyPjxaWl9Kb3VybmFsU3RkQWJicmV2PjxmIG5hbWU9IlN5c3RlbSI+
QnIuSiBQc3ljaGlhdHJ5PC9mPjwvWlpfSm91cm5hbFN0ZEFiYnJldj48WlpfV29ya2Zvcm1JRD4x
PC9aWl9Xb3JrZm9ybUlEPjwvTURMPjwvQ2l0ZT48Q2l0ZT48QXV0aG9yPktob3JhbWlueWE8L0F1
dGhvcj48WWVhcj4yMDEzPC9ZZWFyPjxSZWNOdW0+MTI0NTk8L1JlY051bT48SURUZXh0PlRoZXJh
cGV1dGljIGVmZmVjdHMgb2Ygdml0YW1pbiBEIGFzIGFkanVuY3RpdmUgdGhlcmFweSB0byBmbHVv
eGV0aW5lIGluIHBhdGllbnRzIHdpdGggbWFqb3IgZGVwcmVzc2l2ZSBkaXNvcmRlcjwvSURUZXh0
PjxNREwgUmVmX1R5cGU9IkpvdXJuYWwiPjxSZWZfVHlwZT5Kb3VybmFsPC9SZWZfVHlwZT48UmVm
X0lEPjEyNDU5PC9SZWZfSUQ+PFRpdGxlX1ByaW1hcnk+VGhlcmFwZXV0aWMgZWZmZWN0cyBvZiB2
aXRhbWluIEQgYXMgYWRqdW5jdGl2ZSB0aGVyYXB5IHRvIGZsdW94ZXRpbmUgaW4gcGF0aWVudHMg
d2l0aCBtYWpvciBkZXByZXNzaXZlIGRpc29yZGVyPC9UaXRsZV9QcmltYXJ5PjxBdXRob3JzX1By
aW1hcnk+S2hvcmFtaW55YSxOYXllcmVoPC9BdXRob3JzX1ByaW1hcnk+PEF1dGhvcnNfUHJpbWFy
eT5UZWhyYW5pLURvb3N0LE1laGRpPC9BdXRob3JzX1ByaW1hcnk+PEF1dGhvcnNfUHJpbWFyeT5K
YXpheWVyaSxTaGltYTwvQXV0aG9yc19QcmltYXJ5PjxBdXRob3JzX1ByaW1hcnk+SG9zc2Vpbmks
QWdoYWZhdGVtZTwvQXV0aG9yc19QcmltYXJ5PjxBdXRob3JzX1ByaW1hcnk+RGphemF5ZXJ5LEFi
b2xnaGFzc2VtPC9BdXRob3JzX1ByaW1hcnk+PERhdGVfUHJpbWFyeT4yMDEzLzMvMTwvRGF0ZV9Q
cmltYXJ5PjxLZXl3b3Jkcz4yNShPSCkgdml0YW1pbiBEPC9LZXl3b3Jkcz48S2V5d29yZHM+YW5h
bHlzaXM8L0tleXdvcmRzPjxLZXl3b3Jkcz5BbmFseXNpcyBvZiBWYXJpYW5jZTwvS2V5d29yZHM+
PEtleXdvcmRzPkRlcHJlc3Npb248L0tleXdvcmRzPjxLZXl3b3Jkcz5EZXByZXNzaXZlIERpc29y
ZGVyPC9LZXl3b3Jkcz48S2V5d29yZHM+ZGlhZ25vc2lzPC9LZXl3b3Jkcz48S2V5d29yZHM+RE9V
QkxFLUJMSU5EPC9LZXl3b3Jkcz48S2V5d29yZHM+Rmx1b3hldGluZTwvS2V5d29yZHM+PEtleXdv
cmRzPk91dGNvbWU8L0tleXdvcmRzPjxLZXl3b3Jkcz5QYXRpZW50czwvS2V5d29yZHM+PEtleXdv
cmRzPnByaW1hcnk8L0tleXdvcmRzPjxLZXl3b3Jkcz5SQU5ET01JWkVEPC9LZXl3b3Jkcz48S2V5
d29yZHM+c2Vjb25kYXJ5PC9LZXl3b3Jkcz48S2V5d29yZHM+U2VydW08L0tleXdvcmRzPjxLZXl3
b3Jkcz5TZXZlcml0eTwvS2V5d29yZHM+PEtleXdvcmRzPnRoZXJhcHk8L0tleXdvcmRzPjxLZXl3
b3Jkcz5UbzwvS2V5d29yZHM+PEtleXdvcmRzPnRyaWFsPC9LZXl3b3Jkcz48S2V5d29yZHM+Vml0
YW1pbiBEPC9LZXl3b3Jkcz48S2V5d29yZHM+Vml0YW1pbiBEMzwvS2V5d29yZHM+PEtleXdvcmRz
PlZJVEFNSU4tRDwvS2V5d29yZHM+PFJlcHJpbnQ+SW4gRmlsZTwvUmVwcmludD48U3RhcnRfUGFn
ZT4yNzE8L1N0YXJ0X1BhZ2U+PEVuZF9QYWdlPjI3NTwvRW5kX1BhZ2U+PFBlcmlvZGljYWw+QXVz
dCBOIFouSiBQc3ljaGlhdHJ5PC9QZXJpb2RpY2FsPjxWb2x1bWU+NDc8L1ZvbHVtZT48SXNzdWU+
MzwvSXNzdWU+PFdlYl9VUkw+aHR0cDovL2FucC5zYWdlcHViLmNvbS9jb250ZW50LzQ3LzMvMjcx
LmFic3RyYWN0PC9XZWJfVVJMPjxXZWJfVVJMX0xpbmsxPjx1PmZpbGU6Ly9DOlxEb2t1bWVudGVy
XFJNLlJlZlxELXZpdFxEZXByZXNzaW9uXEF1c3RfTlpKX1BzeWNoaWF0cnlfMjAxM180N18yNzFm
Zi5wZGY8L3U+PC9XZWJfVVJMX0xpbmsxPjxXZWJfVVJMX0xpbmsyPjx1Pmh0dHA6Ly9hbnAuc2Fn
ZXB1Yi5jb20uZXouc3RhdHNiaWJsaW90ZWtldC5kazoyMDQ4L2NvbnRlbnQvNDcvMy8yNzEuZnVs
bDwvdT48L1dlYl9VUkxfTGluazI+PFpaX0pvdXJuYWxTdGRBYmJyZXY+PGYgbmFtZT0iU3lzdGVt
Ij5BdXN0IE4gWi5KIFBzeWNoaWF0cnk8L2Y+PC9aWl9Kb3VybmFsU3RkQWJicmV2PjxaWl9Xb3Jr
Zm9ybUlEPjE8L1paX1dvcmtmb3JtSUQ+PC9NREw+PC9DaXRlPjxDaXRlPjxBdXRob3I+TW96YWZm
YXJpLUtob3NyYXZpPC9BdXRob3I+PFllYXI+MjAxMzwvWWVhcj48UmVjTnVtPjEyNDU3PC9SZWNO
dW0+PElEVGV4dD5UaGUgRWZmZWN0IG9mIDIgRGlmZmVyZW50IFNpbmdsZSBJbmplY3Rpb25zIG9m
IEhpZ2ggRG9zZSBvZiBWaXRhbWluIEQgb24gSW1wcm92aW5nIHRoZSBEZXByZXNzaW9uIGluIERl
cHJlc3NlZCBQYXRpZW50cyBXaXRoIFZpdGFtaW4gRCBEZWZpY2llbmN5OiBBIFJhbmRvbWl6ZWQg
Q2xpbmljYWwgVHJpYWw8L0lEVGV4dD48TURMIFJlZl9UeXBlPSJKb3VybmFsIj48UmVmX1R5cGU+
Sm91cm5hbDwvUmVmX1R5cGU+PFJlZl9JRD4xMjQ1NzwvUmVmX0lEPjxUaXRsZV9QcmltYXJ5PlRo
ZSBFZmZlY3Qgb2YgMiBEaWZmZXJlbnQgU2luZ2xlIEluamVjdGlvbnMgb2YgSGlnaCBEb3NlIG9m
IFZpdGFtaW4gRCBvbiBJbXByb3ZpbmcgdGhlIERlcHJlc3Npb24gaW4gRGVwcmVzc2VkIFBhdGll
bnRzIFdpdGggVml0YW1pbiBEIERlZmljaWVuY3k6IEEgUmFuZG9taXplZCBDbGluaWNhbCBUcmlh
bDwvVGl0bGVfUHJpbWFyeT48QXV0aG9yc19QcmltYXJ5Pk1vemFmZmFyaS1LaG9zcmF2aSxIYXNz
YW48L0F1dGhvcnNfUHJpbWFyeT48QXV0aG9yc19QcmltYXJ5Pk5hYml6YWRlLExhbGU8L0F1dGhv
cnNfUHJpbWFyeT48QXV0aG9yc19QcmltYXJ5Pllhc3NpbmktQXJkYWthbmksU2V5ZWQgTW9qdGFi
YTwvQXV0aG9yc19QcmltYXJ5PjxBdXRob3JzX1ByaW1hcnk+SGFkaW5lZG91c2hhbixIb3NzZWlu
PC9BdXRob3JzX1ByaW1hcnk+PEF1dGhvcnNfUHJpbWFyeT5CYXJ6ZWdhcixLYXplbTwvQXV0aG9y
c19QcmltYXJ5PjxEYXRlX1ByaW1hcnk+MjAxMzwvRGF0ZV9QcmltYXJ5PjxLZXl3b3Jkcz5hbjwv
S2V5d29yZHM+PEtleXdvcmRzPkNhbGNpdW08L0tleXdvcmRzPjxLZXl3b3Jkcz5jbGluaWNhbCB0
cmlhbDwvS2V5d29yZHM+PEtleXdvcmRzPmRlZmljaWVuY3k8L0tleXdvcmRzPjxLZXl3b3Jkcz5E
ZXByZXNzaW9uPC9LZXl3b3Jkcz48S2V5d29yZHM+SW5qZWN0aW9uczwvS2V5d29yZHM+PEtleXdv
cmRzPklyYW48L0tleXdvcmRzPjxLZXl3b3Jkcz5QYXJhdGhvcm1vbmU8L0tleXdvcmRzPjxLZXl3
b3Jkcz5QYXRpZW50czwvS2V5d29yZHM+PEtleXdvcmRzPlBob3NwaG9ydXM8L0tleXdvcmRzPjxL
ZXl3b3Jkcz5SQU5ET01JWkVEPC9LZXl3b3Jkcz48S2V5d29yZHM+U2VydW08L0tleXdvcmRzPjxL
ZXl3b3Jkcz5TZXJ1bSBjYWxjaXVtPC9LZXl3b3Jkcz48S2V5d29yZHM+VG88L0tleXdvcmRzPjxL
ZXl3b3Jkcz50cmlhbDwvS2V5d29yZHM+PEtleXdvcmRzPlZpdGFtaW4gRDwvS2V5d29yZHM+PEtl
eXdvcmRzPlZpdGFtaW4gRCBEZWZpY2llbmN5PC9LZXl3b3Jkcz48S2V5d29yZHM+VklUQU1JTi1E
PC9LZXl3b3Jkcz48S2V5d29yZHM+V0hPPC9LZXl3b3Jkcz48UmVwcmludD5JbiBGaWxlPC9SZXBy
aW50PjxTdGFydF9QYWdlPjM3ODwvU3RhcnRfUGFnZT48RW5kX1BhZ2U+Mzg1PC9FbmRfUGFnZT48
UGVyaW9kaWNhbD5KIENsaW4gUHN5Y2hvcGhhcm1hY29sLjwvUGVyaW9kaWNhbD48Vm9sdW1lPjMz
PC9Wb2x1bWU+PElzc3VlPjM8L0lzc3VlPjxJU1NOX0lTQk4+MDI3MS0wNzQ5PC9JU1NOX0lTQk4+
PFdlYl9VUkw+aHR0cDovL2pvdXJuYWxzLmx3dy5jb20vcHN5Y2hvcGhhcm1hY29sb2d5L0Z1bGx0
ZXh0LzIwMTMvMDYwMDAvVGhlX0VmZmVjdF9vZl8yX0RpZmZlcmVudF9TaW5nbGVfSW5qZWN0aW9u
c19vZi4xNS5hc3B4PC9XZWJfVVJMPjxXZWJfVVJMX0xpbmsxPjx1PmZpbGU6Ly9DOlxEb2t1bWVu
dGVyXFJNLlJlZlxELXZpdFxEZXByZXNzaW9uXEpfQ2xpbl9Qc3ljaG9waGFybWFjb2xfMjAxM18z
M18zNzhmZi5wZGY8L3U+PC9XZWJfVVJMX0xpbmsxPjxaWl9Kb3VybmFsU3RkQWJicmV2PjxmIG5h
bWU9IlN5c3RlbSI+SiBDbGluIFBzeWNob3BoYXJtYWNvbC48L2Y+PC9aWl9Kb3VybmFsU3RkQWJi
cmV2PjxaWl9Xb3JrZm9ybUlEPjE8L1paX1dvcmtmb3JtSUQ+PC9NREw+PC9DaXRlPjwvUmVmbWFu
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[68,198,199,207,209,215,216]</w:t>
            </w:r>
            <w:r w:rsidRPr="00BE6834">
              <w:rPr>
                <w:sz w:val="18"/>
                <w:szCs w:val="18"/>
                <w:lang w:val="en-US"/>
              </w:rPr>
              <w:fldChar w:fldCharType="end"/>
            </w:r>
            <w:r w:rsidRPr="00BE6834">
              <w:rPr>
                <w:sz w:val="18"/>
                <w:szCs w:val="18"/>
                <w:lang w:val="en-US"/>
              </w:rPr>
              <w:t>.</w:t>
            </w:r>
          </w:p>
          <w:p w:rsidR="00EE20DF" w:rsidRPr="00BE6834" w:rsidRDefault="00EE20DF" w:rsidP="004863EE">
            <w:pPr>
              <w:rPr>
                <w:sz w:val="18"/>
                <w:szCs w:val="18"/>
                <w:lang w:val="en-US"/>
              </w:rPr>
            </w:pPr>
          </w:p>
        </w:tc>
        <w:tc>
          <w:tcPr>
            <w:tcW w:w="3969" w:type="dxa"/>
          </w:tcPr>
          <w:p w:rsidR="00EE20DF" w:rsidRPr="00BE6834" w:rsidRDefault="00EE20DF" w:rsidP="004863EE">
            <w:pPr>
              <w:rPr>
                <w:sz w:val="18"/>
                <w:szCs w:val="18"/>
                <w:lang w:val="en-US"/>
              </w:rPr>
            </w:pPr>
            <w:r w:rsidRPr="00BE6834">
              <w:rPr>
                <w:sz w:val="18"/>
                <w:szCs w:val="18"/>
                <w:lang w:val="en-US"/>
              </w:rPr>
              <w:t xml:space="preserve">Included data from RCT that compared the effect of </w:t>
            </w:r>
            <w:proofErr w:type="spellStart"/>
            <w:r w:rsidRPr="00BE6834">
              <w:rPr>
                <w:sz w:val="18"/>
                <w:szCs w:val="18"/>
                <w:lang w:val="en-US"/>
              </w:rPr>
              <w:t>vitD</w:t>
            </w:r>
            <w:proofErr w:type="spellEnd"/>
            <w:r w:rsidRPr="00BE6834">
              <w:rPr>
                <w:sz w:val="18"/>
                <w:szCs w:val="18"/>
                <w:lang w:val="en-US"/>
              </w:rPr>
              <w:t xml:space="preserve"> supplementation on depressive symptoms to a control condition.</w:t>
            </w:r>
          </w:p>
          <w:p w:rsidR="00EE20DF" w:rsidRPr="00BE6834" w:rsidRDefault="00EE20DF" w:rsidP="004863EE">
            <w:pPr>
              <w:rPr>
                <w:sz w:val="18"/>
                <w:szCs w:val="18"/>
                <w:lang w:val="en-US"/>
              </w:rPr>
            </w:pPr>
            <w:r w:rsidRPr="00BE6834">
              <w:rPr>
                <w:sz w:val="18"/>
                <w:szCs w:val="18"/>
                <w:lang w:val="en-US"/>
              </w:rPr>
              <w:t>The SR included studies of both non-depressed and depressed individuals</w:t>
            </w:r>
          </w:p>
          <w:p w:rsidR="00EE20DF" w:rsidRPr="00BE6834" w:rsidRDefault="00EE20DF" w:rsidP="004863EE">
            <w:pPr>
              <w:rPr>
                <w:sz w:val="18"/>
                <w:szCs w:val="18"/>
                <w:lang w:val="en-US"/>
              </w:rPr>
            </w:pPr>
            <w:r w:rsidRPr="00BE6834">
              <w:rPr>
                <w:sz w:val="18"/>
                <w:szCs w:val="18"/>
                <w:lang w:val="en-US"/>
              </w:rPr>
              <w:lastRenderedPageBreak/>
              <w:t xml:space="preserve">Primary endpoint: Data on mean (SD) depressive symptoms were extracted (no studies included a diagnosis of depressive disorder as </w:t>
            </w:r>
            <w:proofErr w:type="gramStart"/>
            <w:r w:rsidRPr="00BE6834">
              <w:rPr>
                <w:sz w:val="18"/>
                <w:szCs w:val="18"/>
                <w:lang w:val="en-US"/>
              </w:rPr>
              <w:t>end point</w:t>
            </w:r>
            <w:proofErr w:type="gramEnd"/>
            <w:r w:rsidRPr="00BE6834">
              <w:rPr>
                <w:sz w:val="18"/>
                <w:szCs w:val="18"/>
                <w:lang w:val="en-US"/>
              </w:rPr>
              <w:t>).</w:t>
            </w:r>
          </w:p>
        </w:tc>
        <w:tc>
          <w:tcPr>
            <w:tcW w:w="4790" w:type="dxa"/>
          </w:tcPr>
          <w:p w:rsidR="00EE20DF" w:rsidRPr="00BE6834" w:rsidRDefault="00EE20DF" w:rsidP="004863EE">
            <w:pPr>
              <w:rPr>
                <w:sz w:val="18"/>
                <w:szCs w:val="18"/>
                <w:lang w:val="en-US"/>
              </w:rPr>
            </w:pPr>
            <w:r w:rsidRPr="00BE6834">
              <w:rPr>
                <w:sz w:val="18"/>
                <w:szCs w:val="18"/>
                <w:lang w:val="en-US"/>
              </w:rPr>
              <w:lastRenderedPageBreak/>
              <w:t>No overall effect on depressive symptoms: SMD: 0.14; 95% CI, -0.33 to 0.05. High degree of heterogeneity.</w:t>
            </w:r>
          </w:p>
          <w:p w:rsidR="00EE20DF" w:rsidRPr="00BE6834" w:rsidRDefault="00EE20DF" w:rsidP="004863EE">
            <w:pPr>
              <w:rPr>
                <w:sz w:val="18"/>
                <w:szCs w:val="18"/>
                <w:lang w:val="en-US"/>
              </w:rPr>
            </w:pPr>
            <w:r w:rsidRPr="00BE6834">
              <w:rPr>
                <w:sz w:val="18"/>
                <w:szCs w:val="18"/>
                <w:lang w:val="en-US"/>
              </w:rPr>
              <w:t>Subgroup analysis:</w:t>
            </w:r>
          </w:p>
          <w:p w:rsidR="00EE20DF" w:rsidRPr="00BE6834" w:rsidRDefault="00EE20DF" w:rsidP="004863EE">
            <w:pPr>
              <w:rPr>
                <w:sz w:val="18"/>
                <w:szCs w:val="18"/>
                <w:lang w:val="en-US"/>
              </w:rPr>
            </w:pPr>
            <w:r w:rsidRPr="00BE6834">
              <w:rPr>
                <w:sz w:val="18"/>
                <w:szCs w:val="18"/>
                <w:lang w:val="en-US"/>
              </w:rPr>
              <w:t>Moderate effect for subjects with clinically significant depressive symptoms/disorder (2 RCT): SMD, -0.60; 95% CI, -1.19 to -0.01; p &lt;0.05.</w:t>
            </w:r>
          </w:p>
          <w:p w:rsidR="00EE20DF" w:rsidRPr="00BE6834" w:rsidRDefault="00EE20DF" w:rsidP="004863EE">
            <w:pPr>
              <w:rPr>
                <w:sz w:val="18"/>
                <w:szCs w:val="18"/>
                <w:lang w:val="en-US"/>
              </w:rPr>
            </w:pPr>
            <w:r w:rsidRPr="00BE6834">
              <w:rPr>
                <w:sz w:val="18"/>
                <w:szCs w:val="18"/>
                <w:lang w:val="en-US"/>
              </w:rPr>
              <w:lastRenderedPageBreak/>
              <w:t xml:space="preserve">Most trials </w:t>
            </w:r>
            <w:proofErr w:type="gramStart"/>
            <w:r w:rsidRPr="00BE6834">
              <w:rPr>
                <w:sz w:val="18"/>
                <w:szCs w:val="18"/>
                <w:lang w:val="en-US"/>
              </w:rPr>
              <w:t>were considered</w:t>
            </w:r>
            <w:proofErr w:type="gramEnd"/>
            <w:r w:rsidRPr="00BE6834">
              <w:rPr>
                <w:sz w:val="18"/>
                <w:szCs w:val="18"/>
                <w:lang w:val="en-US"/>
              </w:rPr>
              <w:t xml:space="preserve"> to have an unclear or high risk of bias. High degree of between trial variation in the amount, frequency, duration, and mode of delivery of </w:t>
            </w:r>
            <w:proofErr w:type="spellStart"/>
            <w:r w:rsidRPr="00BE6834">
              <w:rPr>
                <w:sz w:val="18"/>
                <w:szCs w:val="18"/>
                <w:lang w:val="en-US"/>
              </w:rPr>
              <w:t>vitD</w:t>
            </w:r>
            <w:proofErr w:type="spellEnd"/>
            <w:r w:rsidRPr="00BE6834">
              <w:rPr>
                <w:sz w:val="18"/>
                <w:szCs w:val="18"/>
                <w:lang w:val="en-US"/>
              </w:rPr>
              <w:t>.</w:t>
            </w:r>
          </w:p>
        </w:tc>
      </w:tr>
      <w:tr w:rsidR="00EE20DF" w:rsidRPr="00447AFE" w:rsidTr="004863EE">
        <w:tc>
          <w:tcPr>
            <w:tcW w:w="869" w:type="dxa"/>
          </w:tcPr>
          <w:p w:rsidR="00EE20DF" w:rsidRPr="00BE6834" w:rsidRDefault="00EE20DF" w:rsidP="004863EE">
            <w:pPr>
              <w:rPr>
                <w:sz w:val="18"/>
                <w:szCs w:val="18"/>
                <w:lang w:val="en-US"/>
              </w:rPr>
            </w:pPr>
            <w:r w:rsidRPr="00BE6834">
              <w:rPr>
                <w:sz w:val="18"/>
                <w:szCs w:val="18"/>
                <w:lang w:val="en-US"/>
              </w:rPr>
              <w:lastRenderedPageBreak/>
              <w:t>D4</w:t>
            </w:r>
          </w:p>
        </w:tc>
        <w:tc>
          <w:tcPr>
            <w:tcW w:w="1551" w:type="dxa"/>
          </w:tcPr>
          <w:p w:rsidR="00EE20DF" w:rsidRPr="00BE6834" w:rsidRDefault="00EE20DF" w:rsidP="002F35DD">
            <w:pPr>
              <w:rPr>
                <w:sz w:val="18"/>
                <w:szCs w:val="18"/>
                <w:lang w:val="en-US"/>
              </w:rPr>
            </w:pPr>
            <w:r w:rsidRPr="00BE6834">
              <w:rPr>
                <w:sz w:val="18"/>
                <w:szCs w:val="18"/>
                <w:lang w:val="en-US"/>
              </w:rPr>
              <w:t xml:space="preserve">Gowda et al, 2015 </w:t>
            </w:r>
            <w:r w:rsidRPr="00BE6834">
              <w:rPr>
                <w:sz w:val="18"/>
                <w:szCs w:val="18"/>
                <w:lang w:val="en-US"/>
              </w:rPr>
              <w:fldChar w:fldCharType="begin">
                <w:fldData xml:space="preserve">PFJlZm1hbj48Q2l0ZT48QXV0aG9yPkdvd2RhPC9BdXRob3I+PFllYXI+MjAxNTwvWWVhcj48UmVj
TnVtPjEzNzA2PC9SZWNOdW0+PElEVGV4dD5WaXRhbWluIEQgc3VwcGxlbWVudGF0aW9uIHRvIHJl
ZHVjZSBkZXByZXNzaW9uIGluIGFkdWx0czogTWV0YS1hbmFseXNpcyBvZiByYW5kb21pemVkIGNv
bnRyb2xsZWQgdHJpYWxzPC9JRFRleHQ+PE1ETCBSZWZfVHlwZT0iSm91cm5hbCI+PFJlZl9UeXBl
PkpvdXJuYWw8L1JlZl9UeXBlPjxSZWZfSUQ+MTM3MDY8L1JlZl9JRD48VGl0bGVfUHJpbWFyeT5W
aXRhbWluIEQgc3VwcGxlbWVudGF0aW9uIHRvIHJlZHVjZSBkZXByZXNzaW9uIGluIGFkdWx0czog
TWV0YS1hbmFseXNpcyBvZiByYW5kb21pemVkIGNvbnRyb2xsZWQgdHJpYWxzPC9UaXRsZV9Qcmlt
YXJ5PjxBdXRob3JzX1ByaW1hcnk+R293ZGEsVXNoYTwvQXV0aG9yc19QcmltYXJ5PjxBdXRob3Jz
X1ByaW1hcnk+TXV0b3dvLE11dHNhIFAuPC9BdXRob3JzX1ByaW1hcnk+PEF1dGhvcnNfUHJpbWFy
eT5TbWl0aCxCZW4gSi48L0F1dGhvcnNfUHJpbWFyeT48QXV0aG9yc19QcmltYXJ5PldsdWthLEFu
aXRhIEUuPC9BdXRob3JzX1ByaW1hcnk+PEF1dGhvcnNfUHJpbWFyeT5SZW56YWhvLEFuZHJlIE0u
Ti48L0F1dGhvcnNfUHJpbWFyeT48RGF0ZV9QcmltYXJ5PjIwMTUvMzwvRGF0ZV9QcmltYXJ5PjxL
ZXl3b3Jkcz4yNS1IeWRyb3h5dml0YW1pbiBEMzwvS2V5d29yZHM+PEtleXdvcmRzPkFkdWx0PC9L
ZXl3b3Jkcz48S2V5d29yZHM+YWR1bHRzPC9LZXl3b3Jkcz48S2V5d29yZHM+QWdlZDwvS2V5d29y
ZHM+PEtleXdvcmRzPmFuYWx5c2lzPC9LZXl3b3Jkcz48S2V5d29yZHM+YnJhaW4gZnVuY3Rpb248
L0tleXdvcmRzPjxLZXl3b3Jkcz5DT05UUk9MTEVEIFRSSUFMPC9LZXl3b3Jkcz48S2V5d29yZHM+
ZGF0YWJhc2U8L0tleXdvcmRzPjxLZXl3b3Jkcz5EZXByZXNzaW9uPC9LZXl3b3Jkcz48S2V5d29y
ZHM+RGVwcmVzc2l2ZSBEaXNvcmRlcjwvS2V5d29yZHM+PEtleXdvcmRzPkRlcHJlc3NpdmUgc3lt
cHRvbXM8L0tleXdvcmRzPjxLZXl3b3Jkcz5EdXJhdGlvbjwvS2V5d29yZHM+PEtleXdvcmRzPklu
dGVydmVudGlvbjwvS2V5d29yZHM+PEtleXdvcmRzPkxhbmd1YWdlPC9LZXl3b3Jkcz48S2V5d29y
ZHM+TWVkbGluZTwvS2V5d29yZHM+PEtleXdvcmRzPk1lbnRhbCBEaXNvcmRlcnM8L0tleXdvcmRz
PjxLZXl3b3Jkcz5NZXRhIEFuYWx5c2lzPC9LZXl3b3Jkcz48S2V5d29yZHM+TWV0YS1BbmFseXNp
czwvS2V5d29yZHM+PEtleXdvcmRzPk1ldGhvZHM8L0tleXdvcmRzPjxLZXl3b3Jkcz5wbGFjZWJv
PC9LZXl3b3Jkcz48S2V5d29yZHM+UG9vbGVkIGVmZmVjdDwvS2V5d29yZHM+PEtleXdvcmRzPlJB
TkRPTUlaRUQ8L0tleXdvcmRzPjxLZXl3b3Jkcz5SYW5kb21pemVkIGNvbnRyb2xsZWQgdHJpYWw8
L0tleXdvcmRzPjxLZXl3b3Jkcz5SYW5kb21pemVkIENvbnRyb2xsZWQgVHJpYWxzPC9LZXl3b3Jk
cz48S2V5d29yZHM+UkNUPC9LZXl3b3Jkcz48S2V5d29yZHM+UkNUczwvS2V5d29yZHM+PEtleXdv
cmRzPlNlcnVtPC9LZXl3b3Jkcz48S2V5d29yZHM+U3VwcGxlbWVudGF0aW9uPC9LZXl3b3Jkcz48
S2V5d29yZHM+VG88L0tleXdvcmRzPjxLZXl3b3Jkcz50cmlhbDwvS2V5d29yZHM+PEtleXdvcmRz
PlZpdGFtaW4gRDwvS2V5d29yZHM+PEtleXdvcmRzPlZpdGFtaW4gRCBkb3NlPC9LZXl3b3Jkcz48
S2V5d29yZHM+Vml0YW1pbiBEIHN1cHBsZW1lbnRhdGlvbjwvS2V5d29yZHM+PEtleXdvcmRzPlZJ
VEFNSU4tRDwvS2V5d29yZHM+PEtleXdvcmRzPldITzwvS2V5d29yZHM+PFJlcHJpbnQ+SW4gRmls
ZTwvUmVwcmludD48U3RhcnRfUGFnZT40MjE8L1N0YXJ0X1BhZ2U+PEVuZF9QYWdlPjQyOTwvRW5k
X1BhZ2U+PFBlcmlvZGljYWw+TnV0cml0aW9uPC9QZXJpb2RpY2FsPjxWb2x1bWU+MzE8L1ZvbHVt
ZT48SXNzdWU+MzwvSXNzdWU+PElTU05fSVNCTj4wODk5LTkwMDc8L0lTU05fSVNCTj48V2ViX1VS
TD5odHRwOi8vd3d3LnNjaWVuY2VkaXJlY3QuY29tL3NjaWVuY2UvYXJ0aWNsZS9waWkvUzA4OTk5
MDA3MTQwMDQ4NTc8L1dlYl9VUkw+PFdlYl9VUkxfTGluazE+ZmlsZTovL0M6XERva3VtZW50ZXJc
Uk0uUmVmXEQtdml0XERlcHJlc3Npb25cUmV2aWV3c1xOdXRyaXRpb24gMjAxNV8zMV80MjFmZi5w
ZGY8L1dlYl9VUkxfTGluazE+PFdlYl9VUkxfTGluazI+PHU+aHR0cDovL3d3dy5zY2llbmNlZGly
ZWN0LmNvbS5lei5zdGF0c2JpYmxpb3Rla2V0LmRrOjIwNDgvc2NpZW5jZS9hcnRpY2xlL3BpaS9T
MDg5OTkwMDcxNDAwNDg1NzwvdT48L1dlYl9VUkxfTGluazI+PFpaX0pvdXJuYWxGdWxsPjxmIG5h
bWU9IlN5c3RlbSI+TnV0cml0aW9uIChCdXJiYW5rLCBMb3MgQW5nZWxlcyBDb3VudHksIENhbGlm
Lik8L2Y+PC9aWl9Kb3VybmFsRnVsbD48WlpfSm91cm5hbFN0ZEFiYnJldj48ZiBuYW1lPSJTeXN0
ZW0iPk51dHJpdGlvbjwvZj48L1paX0pvdXJuYWxTdGRBYmJyZXY+PFpaX1dvcmtmb3JtSUQ+MTwv
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PFJlZm1hbj48Q2l0ZT48QXV0aG9yPkdvd2RhPC9BdXRob3I+PFllYXI+MjAxNTwvWWVhcj48UmVj
TnVtPjEzNzA2PC9SZWNOdW0+PElEVGV4dD5WaXRhbWluIEQgc3VwcGxlbWVudGF0aW9uIHRvIHJl
ZHVjZSBkZXByZXNzaW9uIGluIGFkdWx0czogTWV0YS1hbmFseXNpcyBvZiByYW5kb21pemVkIGNv
bnRyb2xsZWQgdHJpYWxzPC9JRFRleHQ+PE1ETCBSZWZfVHlwZT0iSm91cm5hbCI+PFJlZl9UeXBl
PkpvdXJuYWw8L1JlZl9UeXBlPjxSZWZfSUQ+MTM3MDY8L1JlZl9JRD48VGl0bGVfUHJpbWFyeT5W
aXRhbWluIEQgc3VwcGxlbWVudGF0aW9uIHRvIHJlZHVjZSBkZXByZXNzaW9uIGluIGFkdWx0czog
TWV0YS1hbmFseXNpcyBvZiByYW5kb21pemVkIGNvbnRyb2xsZWQgdHJpYWxzPC9UaXRsZV9Qcmlt
YXJ5PjxBdXRob3JzX1ByaW1hcnk+R293ZGEsVXNoYTwvQXV0aG9yc19QcmltYXJ5PjxBdXRob3Jz
X1ByaW1hcnk+TXV0b3dvLE11dHNhIFAuPC9BdXRob3JzX1ByaW1hcnk+PEF1dGhvcnNfUHJpbWFy
eT5TbWl0aCxCZW4gSi48L0F1dGhvcnNfUHJpbWFyeT48QXV0aG9yc19QcmltYXJ5PldsdWthLEFu
aXRhIEUuPC9BdXRob3JzX1ByaW1hcnk+PEF1dGhvcnNfUHJpbWFyeT5SZW56YWhvLEFuZHJlIE0u
Ti48L0F1dGhvcnNfUHJpbWFyeT48RGF0ZV9QcmltYXJ5PjIwMTUvMzwvRGF0ZV9QcmltYXJ5PjxL
ZXl3b3Jkcz4yNS1IeWRyb3h5dml0YW1pbiBEMzwvS2V5d29yZHM+PEtleXdvcmRzPkFkdWx0PC9L
ZXl3b3Jkcz48S2V5d29yZHM+YWR1bHRzPC9LZXl3b3Jkcz48S2V5d29yZHM+QWdlZDwvS2V5d29y
ZHM+PEtleXdvcmRzPmFuYWx5c2lzPC9LZXl3b3Jkcz48S2V5d29yZHM+YnJhaW4gZnVuY3Rpb248
L0tleXdvcmRzPjxLZXl3b3Jkcz5DT05UUk9MTEVEIFRSSUFMPC9LZXl3b3Jkcz48S2V5d29yZHM+
ZGF0YWJhc2U8L0tleXdvcmRzPjxLZXl3b3Jkcz5EZXByZXNzaW9uPC9LZXl3b3Jkcz48S2V5d29y
ZHM+RGVwcmVzc2l2ZSBEaXNvcmRlcjwvS2V5d29yZHM+PEtleXdvcmRzPkRlcHJlc3NpdmUgc3lt
cHRvbXM8L0tleXdvcmRzPjxLZXl3b3Jkcz5EdXJhdGlvbjwvS2V5d29yZHM+PEtleXdvcmRzPklu
dGVydmVudGlvbjwvS2V5d29yZHM+PEtleXdvcmRzPkxhbmd1YWdlPC9LZXl3b3Jkcz48S2V5d29y
ZHM+TWVkbGluZTwvS2V5d29yZHM+PEtleXdvcmRzPk1lbnRhbCBEaXNvcmRlcnM8L0tleXdvcmRz
PjxLZXl3b3Jkcz5NZXRhIEFuYWx5c2lzPC9LZXl3b3Jkcz48S2V5d29yZHM+TWV0YS1BbmFseXNp
czwvS2V5d29yZHM+PEtleXdvcmRzPk1ldGhvZHM8L0tleXdvcmRzPjxLZXl3b3Jkcz5wbGFjZWJv
PC9LZXl3b3Jkcz48S2V5d29yZHM+UG9vbGVkIGVmZmVjdDwvS2V5d29yZHM+PEtleXdvcmRzPlJB
TkRPTUlaRUQ8L0tleXdvcmRzPjxLZXl3b3Jkcz5SYW5kb21pemVkIGNvbnRyb2xsZWQgdHJpYWw8
L0tleXdvcmRzPjxLZXl3b3Jkcz5SYW5kb21pemVkIENvbnRyb2xsZWQgVHJpYWxzPC9LZXl3b3Jk
cz48S2V5d29yZHM+UkNUPC9LZXl3b3Jkcz48S2V5d29yZHM+UkNUczwvS2V5d29yZHM+PEtleXdv
cmRzPlNlcnVtPC9LZXl3b3Jkcz48S2V5d29yZHM+U3VwcGxlbWVudGF0aW9uPC9LZXl3b3Jkcz48
S2V5d29yZHM+VG88L0tleXdvcmRzPjxLZXl3b3Jkcz50cmlhbDwvS2V5d29yZHM+PEtleXdvcmRz
PlZpdGFtaW4gRDwvS2V5d29yZHM+PEtleXdvcmRzPlZpdGFtaW4gRCBkb3NlPC9LZXl3b3Jkcz48
S2V5d29yZHM+Vml0YW1pbiBEIHN1cHBsZW1lbnRhdGlvbjwvS2V5d29yZHM+PEtleXdvcmRzPlZJ
VEFNSU4tRDwvS2V5d29yZHM+PEtleXdvcmRzPldITzwvS2V5d29yZHM+PFJlcHJpbnQ+SW4gRmls
ZTwvUmVwcmludD48U3RhcnRfUGFnZT40MjE8L1N0YXJ0X1BhZ2U+PEVuZF9QYWdlPjQyOTwvRW5k
X1BhZ2U+PFBlcmlvZGljYWw+TnV0cml0aW9uPC9QZXJpb2RpY2FsPjxWb2x1bWU+MzE8L1ZvbHVt
ZT48SXNzdWU+MzwvSXNzdWU+PElTU05fSVNCTj4wODk5LTkwMDc8L0lTU05fSVNCTj48V2ViX1VS
TD5odHRwOi8vd3d3LnNjaWVuY2VkaXJlY3QuY29tL3NjaWVuY2UvYXJ0aWNsZS9waWkvUzA4OTk5
MDA3MTQwMDQ4NTc8L1dlYl9VUkw+PFdlYl9VUkxfTGluazE+ZmlsZTovL0M6XERva3VtZW50ZXJc
Uk0uUmVmXEQtdml0XERlcHJlc3Npb25cUmV2aWV3c1xOdXRyaXRpb24gMjAxNV8zMV80MjFmZi5w
ZGY8L1dlYl9VUkxfTGluazE+PFdlYl9VUkxfTGluazI+PHU+aHR0cDovL3d3dy5zY2llbmNlZGly
ZWN0LmNvbS5lei5zdGF0c2JpYmxpb3Rla2V0LmRrOjIwNDgvc2NpZW5jZS9hcnRpY2xlL3BpaS9T
MDg5OTkwMDcxNDAwNDg1NzwvdT48L1dlYl9VUkxfTGluazI+PFpaX0pvdXJuYWxGdWxsPjxmIG5h
bWU9IlN5c3RlbSI+TnV0cml0aW9uIChCdXJiYW5rLCBMb3MgQW5nZWxlcyBDb3VudHksIENhbGlm
Lik8L2Y+PC9aWl9Kb3VybmFsRnVsbD48WlpfSm91cm5hbFN0ZEFiYnJldj48ZiBuYW1lPSJTeXN0
ZW0iPk51dHJpdGlvbjwvZj48L1paX0pvdXJuYWxTdGRBYmJyZXY+PFpaX1dvcmtmb3JtSUQ+MTwv
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[217]</w:t>
            </w:r>
            <w:r w:rsidRPr="00BE6834">
              <w:rPr>
                <w:sz w:val="18"/>
                <w:szCs w:val="18"/>
                <w:lang w:val="en-US"/>
              </w:rPr>
              <w:fldChar w:fldCharType="end"/>
            </w:r>
          </w:p>
        </w:tc>
        <w:tc>
          <w:tcPr>
            <w:tcW w:w="2537" w:type="dxa"/>
          </w:tcPr>
          <w:p w:rsidR="00EE20DF" w:rsidRPr="00BE6834" w:rsidRDefault="00EE20DF" w:rsidP="004863EE">
            <w:pPr>
              <w:rPr>
                <w:sz w:val="18"/>
                <w:szCs w:val="18"/>
                <w:lang w:val="en-US"/>
              </w:rPr>
            </w:pPr>
            <w:r w:rsidRPr="00BE6834">
              <w:rPr>
                <w:sz w:val="18"/>
                <w:szCs w:val="18"/>
                <w:lang w:val="en-US"/>
              </w:rPr>
              <w:t>9 RCTs with N=4923 participants</w:t>
            </w:r>
          </w:p>
          <w:p w:rsidR="00EE20DF" w:rsidRPr="00BE6834" w:rsidRDefault="00EE20DF" w:rsidP="002F35DD">
            <w:pPr>
              <w:rPr>
                <w:sz w:val="18"/>
                <w:szCs w:val="18"/>
                <w:lang w:val="en-US"/>
              </w:rPr>
            </w:pPr>
            <w:r w:rsidRPr="00BE6834">
              <w:rPr>
                <w:sz w:val="18"/>
                <w:szCs w:val="18"/>
                <w:lang w:val="en-US"/>
              </w:rPr>
              <w:fldChar w:fldCharType="begin">
                <w:fldData xml:space="preserve">PFJlZm1hbj48Q2l0ZT48QXV0aG9yPkxhbnNkb3duZTwvQXV0aG9yPjxZZWFyPjE5OTg8L1llYXI+
PFJlY051bT4xMjQ2NjwvUmVjTnVtPjxJRFRleHQ+Vml0YW1pbiBEMyBlbmhhbmNlcyBtb29kIGlu
IGhlYWx0aHkgc3ViamVjdHMgZHVyaW5nIHdpbnRlcjwvSURUZXh0PjxNREwgUmVmX1R5cGU9Ikpv
dXJuYWwiPjxSZWZfVHlwZT5Kb3VybmFsPC9SZWZfVHlwZT48UmVmX0lEPjEyNDY2PC9SZWZfSUQ+
PFRpdGxlX1ByaW1hcnk+Vml0YW1pbiBEPHN1Yj4zPC9zdWI+IGVuaGFuY2VzIG1vb2QgaW4gaGVh
bHRoeSBzdWJqZWN0cyBkdXJpbmcgd2ludGVyPC9UaXRsZV9QcmltYXJ5PjxBdXRob3JzX1ByaW1h
cnk+TGFuc2Rvd25lLEFsbGVuIFQuRy48L0F1dGhvcnNfUHJpbWFyeT48QXV0aG9yc19QcmltYXJ5
PlByb3Zvc3QsUy5DLjwvQXV0aG9yc19QcmltYXJ5PjxEYXRlX1ByaW1hcnk+MTk5OC8yLzE1PC9E
YXRlX1ByaW1hcnk+PEtleXdvcmRzPipDSVJDQURJQU4gcmh5dGhtczwvS2V5d29yZHM+PEtleXdv
cmRzPipNT09EIChQc3ljaG9sb2d5KTwvS2V5d29yZHM+PEtleXdvcmRzPipQSFlTSU9MT0dZPC9L
ZXl3b3Jkcz48S2V5d29yZHM+KlNFUk9UT05JTjwvS2V5d29yZHM+PEtleXdvcmRzPipWSVRBTUlO
IEQ8L0tleXdvcmRzPjxLZXl3b3Jkcz5BZmZlY3Q8L0tleXdvcmRzPjxLZXl3b3Jkcz5hbjwvS2V5
d29yZHM+PEtleXdvcmRzPkFueGlldHk8L0tleXdvcmRzPjxLZXl3b3Jkcz5CcmFpbjwvS2V5d29y
ZHM+PEtleXdvcmRzPkNpcmNhZGlhbiBSaHl0aG08L0tleXdvcmRzPjxLZXl3b3Jkcz5EZXByZXNz
aW9uPC9LZXl3b3Jkcz48S2V5d29yZHM+RE9VQkxFLUJMSU5EPC9LZXl3b3Jkcz48S2V5d29yZHM+
Rm9vZDwvS2V5d29yZHM+PEtleXdvcmRzPklzPC9LZXl3b3Jkcz48S2V5d29yZHM+TGFuZ3VhZ2U8
L0tleXdvcmRzPjxLZXl3b3Jkcz5TZWFzb25hbCBBZmZlY3RpdmUgRGlzb3JkZXI8L0tleXdvcmRz
PjxLZXl3b3Jkcz5zZWFzb25hbGl0eTwvS2V5d29yZHM+PEtleXdvcmRzPlNlYXNvbnM8L0tleXdv
cmRzPjxLZXl3b3Jkcz5TZWxmIFJlcG9ydDwvS2V5d29yZHM+PEtleXdvcmRzPlNlcm90b25pbjwv
S2V5d29yZHM+PEtleXdvcmRzPlNsZWVwPC9LZXl3b3Jkcz48S2V5d29yZHM+U3VubGlnaHQ8L0tl
eXdvcmRzPjxLZXl3b3Jkcz5TeW5kcm9tZTwvS2V5d29yZHM+PEtleXdvcmRzPlRvPC9LZXl3b3Jk
cz48S2V5d29yZHM+Vml0YW1pbiBEMzwvS2V5d29yZHM+PFJlcHJpbnQ+Tm90IGluIEZpbGU8L1Jl
cHJpbnQ+PFN0YXJ0X1BhZ2U+MzE5PC9TdGFydF9QYWdlPjxQZXJpb2RpY2FsPlBzeWNob3BoYXJt
YWNvbG9neTwvUGVyaW9kaWNhbD48Vm9sdW1lPjEzNTwvVm9sdW1lPjxJc3N1ZT40PC9Jc3N1ZT48
SVNTTl9JU0JOPjAwMzMzMTU4PC9JU1NOX0lTQk4+PFdlYl9VUkw+aHR0cDovL3NlYXJjaC5lYnNj
b2hvc3QuY29tL2xvZ2luLmFzcHg/ZGlyZWN0PXRydWUmYW1wO2RiPXMzaCZhbXA7QU49NDY5NDQz
MSZhbXA7c2l0ZT1laG9zdC1saXZlPC9XZWJfVVJMPjxXZWJfVVJMX0xpbmsxPjx1PmZpbGU6Ly9D
OlxEb2t1bWVudGVyXFJNLlJlZlxELXZpdFxEZXByZXNzaW9uXFBzeWNob3BoYXJtYWNvbG9neV8o
MTk5OClfMTM1XzMxOWZmLnBkZjwvdT48L1dlYl9VUkxfTGluazE+PFpaX0pvdXJuYWxTdGRBYmJy
ZXY+PGYgbmFtZT0iU3lzdGVtIj5Qc3ljaG9waGFybWFjb2xvZ3k8L2Y+PC9aWl9Kb3VybmFsU3Rk
QWJicmV2PjxaWl9Xb3JrZm9ybUlEPjE8L1paX1dvcmtmb3JtSUQ+PC9NREw+PC9DaXRlPjxDaXRl
PjxBdXRob3I+Sm9yZGU8L0F1dGhvcj48WWVhcj4yMDA4PC9ZZWFyPjxSZWNOdW0+ODUzODwvUmVj
TnVtPjxJRFRleHQ+RWZmZWN0cyBvZiB2aXRhbWluIEQgc3VwcGxlbWVudGF0aW9uIG9uIHN5bXB0
b21zIG9mIGRlcHJlc3Npb24gaW4gb3ZlcndlaWdodCBhbmQgb2Jlc2Ugc3ViamVjdHM6IHJhbmRv
bWl6ZWQgZG91YmxlIGJsaW5kIHRyaWFsPC9JRFRleHQ+PE1ETCBSZWZfVHlwZT0iSm91cm5hbCI+
PFJlZl9UeXBlPkpvdXJuYWw8L1JlZl9UeXBlPjxSZWZfSUQ+ODUzODwvUmVmX0lEPjxUaXRsZV9Q
cmltYXJ5PkVmZmVjdHMgb2Ygdml0YW1pbiBEIHN1cHBsZW1lbnRhdGlvbiBvbiBzeW1wdG9tcyBv
ZiBkZXByZXNzaW9uIGluIG92ZXJ3ZWlnaHQgYW5kIG9iZXNlIHN1YmplY3RzOiByYW5kb21pemVk
IGRvdWJsZSBibGluZCB0cmlhbDwvVGl0bGVfUHJpbWFyeT48QXV0aG9yc19QcmltYXJ5PkpvcmRl
LFIuPC9BdXRob3JzX1ByaW1hcnk+PEF1dGhvcnNfUHJpbWFyeT5TbmV2ZSxNLjwvQXV0aG9yc19Q
cmltYXJ5PjxBdXRob3JzX1ByaW1hcnk+RmlnZW5zY2hhdSxZLjwvQXV0aG9yc19QcmltYXJ5PjxB
dXRob3JzX1ByaW1hcnk+U3ZhcnRiZXJnLEouPC9BdXRob3JzX1ByaW1hcnk+PEF1dGhvcnNfUHJp
bWFyeT5XYXRlcmxvbyxLLjwvQXV0aG9yc19QcmltYXJ5PjxEYXRlX1ByaW1hcnk+MjAwOC85LzEw
PC9EYXRlX1ByaW1hcnk+PEtleXdvcmRzPkFnZWQ8L0tleXdvcmRzPjxLZXl3b3Jkcz5Cb2R5IE1h
c3MgSW5kZXg8L0tleXdvcmRzPjxLZXl3b3Jkcz5DYWxjaXVtPC9LZXl3b3Jkcz48S2V5d29yZHM+
Q3Jvc3MgU2VjdGlvbmFsIFN0dWRpZXM8L0tleXdvcmRzPjxLZXl3b3Jkcz5Dcm9zcy1TZWN0aW9u
YWwgU3R1ZGllczwvS2V5d29yZHM+PEtleXdvcmRzPkRlcHJlc3Npb248L0tleXdvcmRzPjxLZXl3
b3Jkcz5JczwvS2V5d29yZHM+PEtleXdvcmRzPk5vcndheTwvS2V5d29yZHM+PEtleXdvcmRzPk92
ZXJ3ZWlnaHQ8L0tleXdvcmRzPjxLZXl3b3Jkcz5QYXJhdGh5cm9pZDwvS2V5d29yZHM+PEtleXdv
cmRzPlBhcmF0aHlyb2lkIEhvcm1vbmU8L0tleXdvcmRzPjxLZXl3b3Jkcz5TZXJ1bTwvS2V5d29y
ZHM+PEtleXdvcmRzPlRvPC9LZXl3b3Jkcz48S2V5d29yZHM+Vml0YW1pbiBEPC9LZXl3b3Jkcz48
UmVwcmludD5JbiBGaWxlPC9SZXByaW50PjxTdGFydF9QYWdlPjU5OTwvU3RhcnRfUGFnZT48RW5k
X1BhZ2U+NjA5PC9FbmRfUGFnZT48UGVyaW9kaWNhbD5KIEludGVybiBNZWQ8L1BlcmlvZGljYWw+
PFZvbHVtZT4yNjQ8L1ZvbHVtZT48V2ViX1VSTD5QTToxODc5MzI0NTwvV2ViX1VSTD48V2ViX1VS
TF9MaW5rMT48dT5maWxlOi8vQzpcRG9rdW1lbnRlclxSTS5SZWZcRC12aXRcSiBJbnRlcm4gTWVk
IDIwMDguIDI2NC4gNTk5ZmYuUERGPC91PjwvV2ViX1VSTF9MaW5rMT48V2ViX1VSTF9MaW5rMj48
dT5odHRwOi8vd3d3My5pbnRlcnNjaWVuY2Uud2lsZXkuY29tLmV6LnN0YXRzYmlibGlvdGVrZXQu
ZGs6MjA0OC9jZ2ktYmluL2Z1bGx0ZXh0LzEyMTQwNTc0NC9IVE1MU1RBUlQ8L3U+PC9XZWJfVVJM
X0xpbmsyPjxaWl9Kb3VybmFsU3RkQWJicmV2PjxmIG5hbWU9IlN5c3RlbSI+SiBJbnRlcm4gTWVk
PC9mPjwvWlpfSm91cm5hbFN0ZEFiYnJldj48WlpfV29ya2Zvcm1JRD4xPC9aWl9Xb3JrZm9ybUlE
PjwvTURMPjwvQ2l0ZT48Q2l0ZT48QXV0aG9yPkFydm9sZDwvQXV0aG9yPjxZZWFyPjIwMDk8L1ll
YXI+PFJlY051bT45MjkxPC9SZWNOdW0+PElEVGV4dD5Db3JyZWxhdGlvbiBvZiBzeW1wdG9tcyB3
aXRoIHZpdGFtaW4gRCBkZWZpY2llbmN5IGFuZCBzeW1wdG9tIHJlc3BvbnNlIHRvIGNob2xlY2Fs
Y2lmZXJvbCB0cmVhdG1lbnQ6IGEgcmFuZG9taXplZCBjb250cm9sbGVkIHRyaWFsPC9JRFRleHQ+
PE1ETCBSZWZfVHlwZT0iSm91cm5hbCI+PFJlZl9UeXBlPkpvdXJuYWw8L1JlZl9UeXBlPjxSZWZf
SUQ+OTI5MTwvUmVmX0lEPjxUaXRsZV9QcmltYXJ5PkNvcnJlbGF0aW9uIG9mIHN5bXB0b21zIHdp
dGggdml0YW1pbiBEIGRlZmljaWVuY3kgYW5kIHN5bXB0b20gcmVzcG9uc2UgdG8gY2hvbGVjYWxj
aWZlcm9sIHRyZWF0bWVudDogYSByYW5kb21pemVkIGNvbnRyb2xsZWQgdHJpYWw8L1RpdGxlX1By
aW1hcnk+PEF1dGhvcnNfUHJpbWFyeT5BcnZvbGQsRC5TLjwvQXV0aG9yc19QcmltYXJ5PjxBdXRo
b3JzX1ByaW1hcnk+T2RlYW4sTS5KLjwvQXV0aG9yc19QcmltYXJ5PjxBdXRob3JzX1ByaW1hcnk+
RG9ybmZlbGQsTS5QLjwvQXV0aG9yc19QcmltYXJ5PjxBdXRob3JzX1ByaW1hcnk+UmVnYWwsUi5S
LjwvQXV0aG9yc19QcmltYXJ5PjxBdXRob3JzX1ByaW1hcnk+QXJ2b2xkLEouRy48L0F1dGhvcnNf
UHJpbWFyeT48QXV0aG9yc19QcmltYXJ5Pkthcndvc2tpLEcuQy48L0F1dGhvcnNfUHJpbWFyeT48
QXV0aG9yc19QcmltYXJ5Pk1hc3QsRC5KLjwvQXV0aG9yc19QcmltYXJ5PjxBdXRob3JzX1ByaW1h
cnk+U2FuZm9yZCxQLkIuPC9BdXRob3JzX1ByaW1hcnk+PEF1dGhvcnNfUHJpbWFyeT5Tam9iZXJn
LFIuSi48L0F1dGhvcnNfUHJpbWFyeT48RGF0ZV9QcmltYXJ5PjIwMDkvNTwvRGF0ZV9QcmltYXJ5
PjxLZXl3b3Jkcz4yNSBoeWRyb3h5dml0YW1pbiBEPC9LZXl3b3Jkcz48S2V5d29yZHM+MjUtSHlk
cm94eXZpdGFtaW4gRDwvS2V5d29yZHM+PEtleXdvcmRzPkFjdGl2aXRpZXMgb2YgRGFpbHkgTGl2
aW5nPC9LZXl3b3Jkcz48S2V5d29yZHM+QWR1bHQ8L0tleXdvcmRzPjxLZXl3b3Jkcz5BZ2VkPC9L
ZXl3b3Jkcz48S2V5d29yZHM+QWxnb3JpdGhtczwvS2V5d29yZHM+PEtleXdvcmRzPmFuPC9LZXl3
b3Jkcz48S2V5d29yZHM+YW5hbHlzaXM8L0tleXdvcmRzPjxLZXl3b3Jkcz5CaW9tYXJrZXJzLFBo
YXJtYWNvbG9naWNhbDwvS2V5d29yZHM+PEtleXdvcmRzPmJsb29kPC9LZXl3b3Jkcz48S2V5d29y
ZHM+Q2FsY2lmZWRpb2w8L0tleXdvcmRzPjxLZXl3b3Jkcz5DZWxpYWMgRGlzZWFzZTwvS2V5d29y
ZHM+PEtleXdvcmRzPkNob2xlY2FsY2lmZXJvbDwvS2V5d29yZHM+PEtleXdvcmRzPmRlZmljaWVu
Y3k8L0tleXdvcmRzPjxLZXl3b3Jkcz5EZXByZXNzaW9uPC9LZXl3b3Jkcz48S2V5d29yZHM+ZGlh
Z25vc2lzPC9LZXl3b3Jkcz48S2V5d29yZHM+RGlzZWFzZTwvS2V5d29yZHM+PEtleXdvcmRzPkRv
dWJsZS1CbGluZCBNZXRob2Q8L0tleXdvcmRzPjxLZXl3b3Jkcz5kcnVnIHRoZXJhcHk8L0tleXdv
cmRzPjxLZXl3b3Jkcz5ldGlvbG9neTwvS2V5d29yZHM+PEtleXdvcmRzPkZlbWFsZTwvS2V5d29y
ZHM+PEtleXdvcmRzPkZpYnJvbXlhbGdpYTwvS2V5d29yZHM+PEtleXdvcmRzPkdhc3RyaWMgQnlw
YXNzPC9LZXl3b3Jkcz48S2V5d29yZHM+SHVtYW5zPC9LZXl3b3Jkcz48S2V5d29yZHM+aW08L0tl
eXdvcmRzPjxLZXl3b3Jkcz5JczwvS2V5d29yZHM+PEtleXdvcmRzPk1hbGU8L0tleXdvcmRzPjxL
ZXl3b3Jkcz5NZXRob2RzPC9LZXl3b3Jkcz48S2V5d29yZHM+TWlkZGxlIEFnZWQ8L0tleXdvcmRz
PjxLZXl3b3Jkcz5NaWxrPC9LZXl3b3Jkcz48S2V5d29yZHM+TWlubmVzb3RhPC9LZXl3b3Jkcz48
S2V5d29yZHM+UGF0aWVudHM8L0tleXdvcmRzPjxLZXl3b3Jkcz5QbGFjZWJvczwvS2V5d29yZHM+
PEtleXdvcmRzPlByb2dub3NpczwvS2V5d29yZHM+PEtleXdvcmRzPlF1ZXN0aW9ubmFpcmVzPC9L
ZXl3b3Jkcz48S2V5d29yZHM+UmVzZWFyY2g8L0tleXdvcmRzPjxLZXl3b3Jkcz5SaXNrIEZhY3Rv
cnM8L0tleXdvcmRzPjxLZXl3b3Jkcz5zY3JlZW5pbmc8L0tleXdvcmRzPjxLZXl3b3Jkcz50aGVy
YXBldXRpYyB1c2U8L0tleXdvcmRzPjxLZXl3b3Jkcz5UbzwvS2V5d29yZHM+PEtleXdvcmRzPnRy
ZWF0bWVudDwvS2V5d29yZHM+PEtleXdvcmRzPlRyZWF0bWVudCBPdXRjb21lPC9LZXl3b3Jkcz48
S2V5d29yZHM+Vml0YW1pbiBEPC9LZXl3b3Jkcz48S2V5d29yZHM+Vml0YW1pbiBEIERlZmljaWVu
Y3k8L0tleXdvcmRzPjxLZXl3b3Jkcz5WaXRhbWluIEQzPC9LZXl3b3Jkcz48UmVwcmludD5JbiBG
aWxlPC9SZXByaW50PjxTdGFydF9QYWdlPjIwMzwvU3RhcnRfUGFnZT48RW5kX1BhZ2U+MjEyPC9F
bmRfUGFnZT48UGVyaW9kaWNhbD5FbmRvY3IgUHJhY3Q8L1BlcmlvZGljYWw+PFZvbHVtZT4xNTwv
Vm9sdW1lPjxJc3N1ZT4zPC9Jc3N1ZT48V2ViX1VSTD5QTToxOTM2NDY4NzwvV2ViX1VSTD48V2Vi
X1VSTF9MaW5rMT48Yj4mI3hBOzwvYj47PHU+ZmlsZTovL0M6XERva3VtZW50ZXJcUk0uUmVmXEQt
dml0XERlcHJlc3Npb25cRW5kb2NyX1ByYWN0XzIwMDlfMTVfMjAzZmYucGRmPC91PjwvV2ViX1VS
TF9MaW5rMT48V2ViX1VSTF9MaW5rMj48dT5odHRwOi8vYWFjZS5tZXRhcHJlc3MuY29tLmV6LnN0
YXRzYmlibGlvdGVrZXQuZGs6MjA0OC9hcHAvaG9tZS9jb250cmlidXRpb24uYXNwP3JlZmVycmVy
PXBhcmVudCZhbXA7YmFja3RvPWlzc3VlLDMsMTc7am91cm5hbCw3LDEwNztsaW5raW5ncHVibGlj
YXRpb25yZXN1bHRzLDE6MzAwNDA0LDE8L3U+PC9XZWJfVVJMX0xpbmsyPjxaWl9Kb3VybmFsU3Rk
QWJicmV2PjxmIG5hbWU9IlN5c3RlbSI+RW5kb2NyIFByYWN0PC9mPjwvWlpfSm91cm5hbFN0ZEFi
YnJldj48WlpfV29ya2Zvcm1JRD4xPC9aWl9Xb3JrZm9ybUlEPjwvTURMPjwvQ2l0ZT48Q2l0ZT48
QXV0aG9yPlNhbmRlcnM8L0F1dGhvcj48WWVhcj4yMDExPC9ZZWFyPjxSZWNOdW0+MTI0NjM8L1Jl
Y051bT48SURUZXh0PkFubnVhbCBoaWdoLWRvc2Ugdml0YW1pbiBEMyBhbmQgbWVudGFsIHdlbGwt
YmVpbmc6IHJhbmRvbWlzZWQgY29udHJvbGxlZCB0cmlhbDwvSURUZXh0PjxNREwgUmVmX1R5cGU9
IkpvdXJuYWwiPjxSZWZfVHlwZT5Kb3VybmFsPC9SZWZfVHlwZT48UmVmX0lEPjEyNDYzPC9SZWZf
SUQ+PFRpdGxlX1ByaW1hcnk+QW5udWFsIGhpZ2gtZG9zZSB2aXRhbWluIEQzIGFuZCBtZW50YWwg
d2VsbC1iZWluZzogcmFuZG9taXNlZCBjb250cm9sbGVkIHRyaWFsPC9UaXRsZV9QcmltYXJ5PjxB
dXRob3JzX1ByaW1hcnk+U2FuZGVycyxLZXJyaWUgTS48L0F1dGhvcnNfUHJpbWFyeT48QXV0aG9y
c19QcmltYXJ5PlN0dWFydCxBbWFuZGEgTC48L0F1dGhvcnNfUHJpbWFyeT48QXV0aG9yc19Qcmlt
YXJ5PldpbGxpYW1zb24sRWxpemFiZXRoIEouPC9BdXRob3JzX1ByaW1hcnk+PEF1dGhvcnNfUHJp
bWFyeT5KYWNrYSxGZWxpY2UgTi48L0F1dGhvcnNfUHJpbWFyeT48QXV0aG9yc19QcmltYXJ5PkRv
ZGQsU2VldGFsPC9BdXRob3JzX1ByaW1hcnk+PEF1dGhvcnNfUHJpbWFyeT5OaWNob2xzb24sR2Vv
ZmY8L0F1dGhvcnNfUHJpbWFyeT48QXV0aG9yc19QcmltYXJ5PkJlcmssTWljaGFlbDwvQXV0aG9y
c19QcmltYXJ5PjxEYXRlX1ByaW1hcnk+MjAxMS81LzE8L0RhdGVfUHJpbWFyeT48S2V5d29yZHM+
MjUgaHlkcm94eXZpdGFtaW4gRDwvS2V5d29yZHM+PEtleXdvcmRzPjI1LUh5ZHJveHl2aXRhbWlu
IEQ8L0tleXdvcmRzPjxLZXl3b3Jkcz5BZ2VkPC9LZXl3b3Jkcz48S2V5d29yZHM+YW48L0tleXdv
cmRzPjxLZXl3b3Jkcz5hc3NvY2lhdGlvbjwvS2V5d29yZHM+PEtleXdvcmRzPkNob2xlY2FsY2lm
ZXJvbDwvS2V5d29yZHM+PEtleXdvcmRzPkNPTlRST0xMRUQgVFJJQUw8L0tleXdvcmRzPjxLZXl3
b3Jkcz5ET1VCTEUtQkxJTkQ8L0tleXdvcmRzPjxLZXl3b3Jkcz5IZWFsdGg8L0tleXdvcmRzPjxL
ZXl3b3Jkcz5JTlRFUkFDVElPTjwvS2V5d29yZHM+PEtleXdvcmRzPklzPC9LZXl3b3Jkcz48S2V5
d29yZHM+bWVkaWNhdGlvbjwvS2V5d29yZHM+PEtleXdvcmRzPk1lbnRhbCBIZWFsdGg8L0tleXdv
cmRzPjxLZXl3b3Jkcz5PTERFUiBXT01FTjwvS2V5d29yZHM+PEtleXdvcmRzPk91dGNvbWU8L0tl
eXdvcmRzPjxLZXl3b3Jkcz5vdXRjb21lczwvS2V5d29yZHM+PEtleXdvcmRzPnBsYWNlYm88L0tl
eXdvcmRzPjxLZXl3b3Jkcz5Qb3B1bGF0aW9uPC9LZXl3b3Jkcz48S2V5d29yZHM+UHJldmVudGlv
bjwvS2V5d29yZHM+PEtleXdvcmRzPlF1ZXN0aW9ubmFpcmVzPC9LZXl3b3Jkcz48S2V5d29yZHM+
UmFuZG9taXNlZCBjb250cm9sbGVkIHRyaWFsPC9LZXl3b3Jkcz48S2V5d29yZHM+Um9sZTwvS2V5
d29yZHM+PEtleXdvcmRzPlNlcnVtPC9LZXl3b3Jkcz48S2V5d29yZHM+U0VSVU0gMjUtSFlEUk9Y
WVZJVEFNSU4gRDwvS2V5d29yZHM+PEtleXdvcmRzPlN1cHBsZW1lbnRhdGlvbjwvS2V5d29yZHM+
PEtleXdvcmRzPlRpbWU8L0tleXdvcmRzPjxLZXl3b3Jkcz5UbzwvS2V5d29yZHM+PEtleXdvcmRz
PnRyZWF0bWVudDwvS2V5d29yZHM+PEtleXdvcmRzPnRyaWFsPC9LZXl3b3Jkcz48S2V5d29yZHM+
Vml0YW1pbiBEPC9LZXl3b3Jkcz48S2V5d29yZHM+Vml0YW1pbiBEIHN1cHBsZW1lbnRhdGlvbjwv
S2V5d29yZHM+PEtleXdvcmRzPlZpdGFtaW4gRDM8L0tleXdvcmRzPjxLZXl3b3Jkcz5WSVRBTUlO
LUQ8L0tleXdvcmRzPjxLZXl3b3Jkcz5XSE88L0tleXdvcmRzPjxLZXl3b3Jkcz5Xb21lbjwvS2V5
d29yZHM+PFJlcHJpbnQ+SW4gRmlsZTwvUmVwcmludD48U3RhcnRfUGFnZT4zNTc8L1N0YXJ0X1Bh
Z2U+PEVuZF9QYWdlPjM2NDwvRW5kX1BhZ2U+PFBlcmlvZGljYWw+QnIuSiBQc3ljaGlhdHJ5PC9Q
ZXJpb2RpY2FsPjxWb2x1bWU+MTk4PC9Wb2x1bWU+PElzc3VlPjU8L0lzc3VlPjxXZWJfVVJMPmh0
dHA6Ly9ianAucmNwc3ljaC5vcmcvY29udGVudC8xOTgvNS8zNTcuYWJzdHJhY3Q8L1dlYl9VUkw+
PFdlYl9VUkxfTGluazE+PHU+ZmlsZTovL0M6XERva3VtZW50ZXJcUk0uUmVmXEQtdml0XERlcHJl
c3Npb25cQkpQXzIwMTFfMTk4XzM1N2ZmLnBkZjwvdT48L1dlYl9VUkxfTGluazE+PFdlYl9VUkxf
TGluazI+PHU+aHR0cDovL2JqcC5yY3BzeWNoLm9yZy5lei5zdGF0c2JpYmxpb3Rla2V0LmRrOjIw
NDgvY29udGVudC8xOTgvNS8zNTcuYWJzdHJhY3Q8L3U+PC9XZWJfVVJMX0xpbmsyPjxaWl9Kb3Vy
bmFsU3RkQWJicmV2PjxmIG5hbWU9IlN5c3RlbSI+QnIuSiBQc3ljaGlhdHJ5PC9mPjwvWlpfSm91
cm5hbFN0ZEFiYnJldj48WlpfV29ya2Zvcm1JRD4xPC9aWl9Xb3JrZm9ybUlEPjwvTURMPjwvQ2l0
ZT48Q2l0ZT48QXV0aG9yPkRlYW48L0F1dGhvcj48WWVhcj4yMDExPC9ZZWFyPjxSZWNOdW0+MTI0
NTU8L1JlY051bT48SURUZXh0PkVmZmVjdHMgb2YgVml0YW1pbiBEIFN1cHBsZW1lbnRhdGlvbiBv
biBDb2duaXRpdmUgYW5kIEVtb3Rpb25hbCBGdW5jdGlvbmluZyBpbiBZb3VuZyBBZHVsdHMgLSBB
IFJhbmRvbWlzZWQgQ29udHJvbGxlZCBUcmlhbDwvSURUZXh0PjxNREwgUmVmX1R5cGU9IkpvdXJu
YWwiPjxSZWZfVHlwZT5Kb3VybmFsPC9SZWZfVHlwZT48UmVmX0lEPjEyNDU1PC9SZWZfSUQ+PFRp
dGxlX1ByaW1hcnk+RWZmZWN0cyBvZiBWaXRhbWluIEQgU3VwcGxlbWVudGF0aW9uIG9uIENvZ25p
dGl2ZSBhbmQgRW1vdGlvbmFsIEZ1bmN0aW9uaW5nIGluIFlvdW5nIEFkdWx0cyA8ZiBuYW1lPSJT
eW1ib2wiPi08L2Y+IEEgUmFuZG9taXNlZCBDb250cm9sbGVkIFRyaWFsPC9UaXRsZV9QcmltYXJ5
PjxBdXRob3JzX1ByaW1hcnk+RGVhbixBbmdlbGEgSi48L0F1dGhvcnNfUHJpbWFyeT48QXV0aG9y
c19QcmltYXJ5PkJlbGxncm92ZSxNYXJrIEEuPC9BdXRob3JzX1ByaW1hcnk+PEF1dGhvcnNfUHJp
bWFyeT5IYWxsLFRlcmVzYTwvQXV0aG9yc19QcmltYXJ5PjxBdXRob3JzX1ByaW1hcnk+UGhhbixX
ZWkgTWluZyBKb25hdGhhbjwvQXV0aG9yc19QcmltYXJ5PjxBdXRob3JzX1ByaW1hcnk+RXlsZXMs
RGFycnlsIFcuPC9BdXRob3JzX1ByaW1hcnk+PEF1dGhvcnNfUHJpbWFyeT5LdmFza29mZixEYXZp
ZDwvQXV0aG9yc19QcmltYXJ5PjxBdXRob3JzX1ByaW1hcnk+TWNHcmF0aCxKb2huIEouPC9BdXRo
b3JzX1ByaW1hcnk+PERhdGVfUHJpbWFyeT4yMDExLzExLzQ8L0RhdGVfUHJpbWFyeT48S2V5d29y
ZHM+QWR1bHQ8L0tleXdvcmRzPjxLZXl3b3Jkcz5hZHZlcnNlIGVmZmVjdHM8L0tleXdvcmRzPjxL
ZXl3b3Jkcz5BbnhpZXR5PC9LZXl3b3Jkcz48S2V5d29yZHM+Q2hvbGVjYWxjaWZlcm9sPC9LZXl3
b3Jkcz48S2V5d29yZHM+Y2xpbmljYWwgdHJpYWw8L0tleXdvcmRzPjxLZXl3b3Jkcz5DbGluaWNh
bCBUcmlhbHM8L0tleXdvcmRzPjxLZXl3b3Jkcz5Db2duaXRpb248L0tleXdvcmRzPjxLZXl3b3Jk
cz5DT05UUk9MTEVEIFRSSUFMPC9LZXl3b3Jkcz48S2V5d29yZHM+RGVwcmVzc2lvbjwvS2V5d29y
ZHM+PEtleXdvcmRzPkRPVUJMRS1CTElORDwvS2V5d29yZHM+PEtleXdvcmRzPkluaGliaXRpb248
L0tleXdvcmRzPjxLZXl3b3Jkcz5OZXcgWmVhbGFuZDwvS2V5d29yZHM+PEtleXdvcmRzPk91dGNv
bWU8L0tleXdvcmRzPjxLZXl3b3Jkcz5vdXRjb21lczwvS2V5d29yZHM+PEtleXdvcmRzPnBsYWNl
Ym88L0tleXdvcmRzPjxLZXl3b3Jkcz5Qb3B1bGF0aW9uPC9LZXl3b3Jkcz48S2V5d29yZHM+cHJp
bWFyeTwvS2V5d29yZHM+PEtleXdvcmRzPlF1ZWVuc2xhbmQ8L0tleXdvcmRzPjxLZXl3b3Jkcz5S
YW5kb21pc2VkIGNvbnRyb2xsZWQgdHJpYWw8L0tleXdvcmRzPjxLZXl3b3Jkcz5SZWdpc3RyaWVz
PC9LZXl3b3Jkcz48S2V5d29yZHM+UmVzZWFyY2g8L0tleXdvcmRzPjxLZXl3b3Jkcz5SZXNwb25z
ZTwvS2V5d29yZHM+PEtleXdvcmRzPnNlY29uZGFyeTwvS2V5d29yZHM+PEtleXdvcmRzPlN1cHBs
ZW1lbnRhdGlvbjwvS2V5d29yZHM+PEtleXdvcmRzPlRvPC9LZXl3b3Jkcz48S2V5d29yZHM+dHJp
YWw8L0tleXdvcmRzPjxLZXl3b3Jkcz5WaXRhbWluIEQ8L0tleXdvcmRzPjxLZXl3b3Jkcz5WaXRh
bWluIEQgc3RhdHVzPC9LZXl3b3Jkcz48S2V5d29yZHM+Vml0YW1pbiBEIHN1cHBsZW1lbnRhdGlv
bjwvS2V5d29yZHM+PEtleXdvcmRzPlZJVEFNSU4tRDwvS2V5d29yZHM+PEtleXdvcmRzPllvdW5n
IEFkdWx0PC9LZXl3b3Jkcz48S2V5d29yZHM+eW91bmcgYWR1bHRzPC9LZXl3b3Jkcz48UmVwcmlu
dD5JbiBGaWxlPC9SZXByaW50PjxTdGFydF9QYWdlPmUyNTk2NjwvU3RhcnRfUGFnZT48UGVyaW9k
aWNhbD5QTG9TIE9ORTwvUGVyaW9kaWNhbD48Vm9sdW1lPjY8L1ZvbHVtZT48SXNzdWU+MTE8L0lz
c3VlPjxQdWJsaXNoZXI+UHVibGljIExpYnJhcnkgb2YgU2NpZW5jZTwvUHVibGlzaGVyPjxXZWJf
VVJMPmh0dHA6Ly9keC5kb2kub3JnLzEwLjEzNzElMkZqb3VybmFsLnBvbmUuMDAyNTk2NjwvV2Vi
X1VSTD48V2ViX1VSTF9MaW5rMT48dT5maWxlOi8vQzpcRG9rdW1lbnRlclxSTS5SZWZcRC12aXRc
RGVwcmVzc2lvblxQTG9TX09ORV8yMDExXzYoMTEpX2UyNTk2NmZmLnBkZjwvdT48L1dlYl9VUkxf
TGluazE+PFdlYl9VUkxfTGluazI+PHU+aHR0cDovL3d3dy5wbG9zb25lLm9yZy9hcnRpY2xlL2lu
Zm8lM0Fkb2klMkYxMC4xMzcxJTJGam91cm5hbC5wb25lLjAwMjU5NjY8L3U+PC9XZWJfVVJMX0xp
bmsyPjxaWl9Kb3VybmFsRnVsbD48ZiBuYW1lPSJTeXN0ZW0iPlBMb1MgT05FPC9mPjwvWlpfSm91
cm5hbEZ1bGw+PFpaX1dvcmtmb3JtSUQ+MTwvWlpfV29ya2Zvcm1JRD48L01ETD48L0NpdGU+PENp
dGU+PEF1dGhvcj5CZXJ0b25lLUpvaG5zb248L0F1dGhvcj48WWVhcj4yMDEyPC9ZZWFyPjxSZWNO
dW0+MTI0NTY8L1JlY051bT48SURUZXh0PlZpdGFtaW4gRCBTdXBwbGVtZW50YXRpb24gYW5kIERl
cHJlc3Npb24gaW4gdGhlIFdvbWVucyBIZWFsdGggSW5pdGlhdGl2ZSBDYWxjaXVtIGFuZCBWaXRh
bWluIEQgVHJpYWw8L0lEVGV4dD48TURMIFJlZl9UeXBlPSJKb3VybmFsIj48UmVmX1R5cGU+Sm91
cm5hbDwvUmVmX1R5cGU+PFJlZl9JRD4xMjQ1NjwvUmVmX0lEPjxUaXRsZV9QcmltYXJ5PlZpdGFt
aW4gRCBTdXBwbGVtZW50YXRpb24gYW5kIERlcHJlc3Npb24gaW4gdGhlIFdvbWVucyBIZWFsdGgg
SW5pdGlhdGl2ZSBDYWxjaXVtIGFuZCBWaXRhbWluIEQgVHJpYWw8L1RpdGxlX1ByaW1hcnk+PEF1
dGhvcnNfUHJpbWFyeT5CZXJ0b25lLUpvaG5zb24sRWxpemFiZXRoIFIuPC9BdXRob3JzX1ByaW1h
cnk+PEF1dGhvcnNfUHJpbWFyeT5Qb3dlcnMsU2FsbHkgSS48L0F1dGhvcnNfUHJpbWFyeT48QXV0
aG9yc19QcmltYXJ5PlNwYW5nbGVyLExlc2xpZTwvQXV0aG9yc19QcmltYXJ5PjxBdXRob3JzX1By
aW1hcnk+TGFyc29uLEpvc2VwaDwvQXV0aG9yc19QcmltYXJ5PjxBdXRob3JzX1ByaW1hcnk+TWlj
aGFlbCxZdm9ubmUgTC48L0F1dGhvcnNfUHJpbWFyeT48QXV0aG9yc19QcmltYXJ5Pk1pbGxlbixB
bXkgRS48L0F1dGhvcnNfUHJpbWFyeT48QXV0aG9yc19QcmltYXJ5PkJ1ZWNoZSxNYXJpYSBOLjwv
QXV0aG9yc19QcmltYXJ5PjxBdXRob3JzX1ByaW1hcnk+U2FsbW9pcmFnby1CbG90Y2hlcixFbGVu
YTwvQXV0aG9yc19QcmltYXJ5PjxBdXRob3JzX1ByaW1hcnk+V2Fzc2VydGhlaWwtU21vbGxlcixT
eWx2aWE8L0F1dGhvcnNfUHJpbWFyeT48QXV0aG9yc19QcmltYXJ5PkJydW5uZXIsUm9iZXJ0IEwu
PC9BdXRob3JzX1ByaW1hcnk+PEF1dGhvcnNfUHJpbWFyeT5PY2tlbmUsSXJhPC9BdXRob3JzX1By
aW1hcnk+PEF1dGhvcnNfUHJpbWFyeT5PY2tlbmUsSnVkaXRoIEsuPC9BdXRob3JzX1ByaW1hcnk+
PEF1dGhvcnNfUHJpbWFyeT5MaXUsU2ltaW48L0F1dGhvcnNfUHJpbWFyeT48QXV0aG9yc19Qcmlt
YXJ5Pk1hbnNvbixKb0FubiBFLjwvQXV0aG9yc19QcmltYXJ5PjxEYXRlX1ByaW1hcnk+MjAxMi83
LzE8L0RhdGVfUHJpbWFyeT48S2V5d29yZHM+QWZmZWN0PC9LZXl3b3Jkcz48S2V5d29yZHM+YW48
L0tleXdvcmRzPjxLZXl3b3Jkcz5BbnRpZGVwcmVzc2FudDwvS2V5d29yZHM+PEtleXdvcmRzPkNh
bGNpdW08L0tleXdvcmRzPjxLZXl3b3Jkcz5DYWxjaXVtIGludGFrZTwvS2V5d29yZHM+PEtleXdv
cmRzPmNsaW5pY2FsIHRyaWFsPC9LZXl3b3Jkcz48S2V5d29yZHM+Q2xpbmljYWwgVHJpYWxzPC9L
ZXl3b3Jkcz48S2V5d29yZHM+ZGVmaWNpZW5jeTwvS2V5d29yZHM+PEtleXdvcmRzPkRlcHJlc3Np
b248L0tleXdvcmRzPjxLZXl3b3Jkcz5IZWFsdGg8L0tleXdvcmRzPjxLZXl3b3Jkcz5tZWRpY2F0
aW9uPC9LZXl3b3Jkcz48S2V5d29yZHM+T2RkcyBSYXRpbzwvS2V5d29yZHM+PEtleXdvcmRzPk9M
REVSIFdPTUVOPC9LZXl3b3Jkcz48S2V5d29yZHM+cGxhY2VibzwvS2V5d29yZHM+PEtleXdvcmRz
PnBvc3RtZW5vcGF1c2FsPC9LZXl3b3Jkcz48S2V5d29yZHM+UG9zdG1lbm9wYXVzYWwgd29tZW48
L0tleXdvcmRzPjxLZXl3b3Jkcz5yYW5kb21pemF0aW9uPC9LZXl3b3Jkcz48S2V5d29yZHM+UkFO
RE9NSVpFRDwvS2V5d29yZHM+PEtleXdvcmRzPlJpc2s8L0tleXdvcmRzPjxLZXl3b3Jkcz5TdXBw
bGVtZW50YXRpb248L0tleXdvcmRzPjxLZXl3b3Jkcz5UbzwvS2V5d29yZHM+PEtleXdvcmRzPnRy
aWFsPC9LZXl3b3Jkcz48S2V5d29yZHM+VXM8L0tleXdvcmRzPjxLZXl3b3Jkcz5WaXRhbWluIEQ8
L0tleXdvcmRzPjxLZXl3b3Jkcz5WaXRhbWluIEQgRGVmaWNpZW5jeTwvS2V5d29yZHM+PEtleXdv
cmRzPlZpdGFtaW4gRCBzdXBwbGVtZW50YXRpb248L0tleXdvcmRzPjxLZXl3b3Jkcz5WaXRhbWlu
IEQzPC9LZXl3b3Jkcz48S2V5d29yZHM+VklUQU1JTi1EPC9LZXl3b3Jkcz48S2V5d29yZHM+V29t
ZW48L0tleXdvcmRzPjxSZXByaW50PkluIEZpbGU8L1JlcHJpbnQ+PFN0YXJ0X1BhZ2U+MTwvU3Rh
cnRfUGFnZT48RW5kX1BhZ2U+MTM8L0VuZF9QYWdlPjxQZXJpb2RpY2FsPkFtIEogRXBpZGVtaW9s
PC9QZXJpb2RpY2FsPjxWb2x1bWU+MTc2PC9Wb2x1bWU+PElzc3VlPjE8L0lzc3VlPjxXZWJfVVJM
Pmh0dHA6Ly9hamUub3hmb3Jkam91cm5hbHMub3JnL2NvbnRlbnQvMTc2LzEvMS5hYnN0cmFjdDwv
V2ViX1VSTD48V2ViX1VSTF9MaW5rMT48dT5maWxlOi8vQzpcRG9rdW1lbnRlclxSTS5SZWZcRC12
aXRcRGVwcmVzc2lvblxBbV9KX0VwaWRlbWlvbF8yMDEyXzE3NigxKV8xZmYucGRmPC91PjwvV2Vi
X1VSTF9MaW5rMT48V2ViX1VSTF9MaW5rMj48dT5odHRwOi8vYWplLm94Zm9yZGpvdXJuYWxzLm9y
Zy5lei5zdGF0c2JpYmxpb3Rla2V0LmRrOjIwNDgvY29udGVudC8xNzYvMS8xLmFic3RyYWN0PC91
PjwvV2ViX1VSTF9MaW5rMj48WlpfSm91cm5hbEZ1bGw+PGYgbmFtZT0iU3lzdGVtIj5BbSBKIEVw
aWRlbWlvbDwvZj48L1paX0pvdXJuYWxGdWxsPjxaWl9Xb3JrZm9ybUlEPjE8L1paX1dvcmtmb3Jt
SUQ+PC9NREw+PC9DaXRlPjxDaXRlPjxBdXRob3I+S2rDpnJnYWFyZDwvQXV0aG9yPjxZZWFyPjIw
MTI8L1llYXI+PFJlY051bT4xMjQ1ODwvUmVjTnVtPjxJRFRleHQ+RWZmZWN0IG9mIHZpdGFtaW4g
RCBzdXBwbGVtZW50IG9uIGRlcHJlc3Npb24gc2NvcmVzIGluIHBlb3BsZSB3aXRoIGxvdyBsZXZl
bHMgb2Ygc2VydW0gMjUtaHlkcm94eXZpdGFtaW4gRDogbmVzdGVkIGNhc2UtY29udHJvbCBzdHVk
eSBhbmQgcmFuZG9taXNlZCBjbGluaWNhbCB0cmlhbDwvSURUZXh0PjxNREwgUmVmX1R5cGU9Ikpv
dXJuYWwiPjxSZWZfVHlwZT5Kb3VybmFsPC9SZWZfVHlwZT48UmVmX0lEPjEyNDU4PC9SZWZfSUQ+
PFRpdGxlX1ByaW1hcnk+RWZmZWN0IG9mIHZpdGFtaW4gRCBzdXBwbGVtZW50IG9uIGRlcHJlc3Np
b24gc2NvcmVzIGluIHBlb3BsZSB3aXRoIGxvdyBsZXZlbHMgb2Ygc2VydW0gMjUtaHlkcm94eXZp
dGFtaW4gRDogbmVzdGVkIGNhc2UtY29udHJvbCBzdHVkeSBhbmQgcmFuZG9taXNlZCBjbGluaWNh
bCB0cmlhbDwvVGl0bGVfUHJpbWFyeT48QXV0aG9yc19QcmltYXJ5PktqJiN4RTY7cmdhYXJkLE1h
cmllPC9BdXRob3JzX1ByaW1hcnk+PEF1dGhvcnNfUHJpbWFyeT5XYXRlcmxvbyxLbnV0PC9BdXRo
b3JzX1ByaW1hcnk+PEF1dGhvcnNfUHJpbWFyeT5XYW5nLENhdGhhcmluYSBFLkEuPC9BdXRob3Jz
X1ByaW1hcnk+PEF1dGhvcnNfUHJpbWFyeT5BbG0mI3hFNTtzLEJqJiN4Rjg7cmc8L0F1dGhvcnNf
UHJpbWFyeT48QXV0aG9yc19QcmltYXJ5PkZpZ2Vuc2NoYXUsWW5ndmU8L0F1dGhvcnNfUHJpbWFy
eT48QXV0aG9yc19QcmltYXJ5Pkh1dGNoaW5zb24sTW9pcmEgUy48L0F1dGhvcnNfUHJpbWFyeT48
QXV0aG9yc19QcmltYXJ5PlN2YXJ0YmVyZyxKb2hhbjwvQXV0aG9yc19QcmltYXJ5PjxBdXRob3Jz
X1ByaW1hcnk+Sm9yZGUsUm9sZjwvQXV0aG9yc19QcmltYXJ5PjxEYXRlX1ByaW1hcnk+MjAxMi8x
MS8xPC9EYXRlX1ByaW1hcnk+PEtleXdvcmRzPjI1IGh5ZHJveHl2aXRhbWluIEQ8L0tleXdvcmRz
PjxLZXl3b3Jkcz4yNShPSClEPC9LZXl3b3Jkcz48S2V5d29yZHM+MjUtSHlkcm94eXZpdGFtaW4g
RDwvS2V5d29yZHM+PEtleXdvcmRzPkFueGlldHk8L0tleXdvcmRzPjxLZXl3b3Jkcz5jbGluaWNh
bCB0cmlhbDwvS2V5d29yZHM+PEtleXdvcmRzPmNvbnRyb2w8L0tleXdvcmRzPjxLZXl3b3Jkcz5E
ZXByZXNzaW9uPC9LZXl3b3Jkcz48S2V5d29yZHM+SW50ZXJ2ZW50aW9uIFN0dWRpZXM8L0tleXdv
cmRzPjxLZXl3b3Jkcz5wbGFjZWJvPC9LZXl3b3Jkcz48S2V5d29yZHM+U2VydW08L0tleXdvcmRz
PjxLZXl3b3Jkcz5TRVJVTSAyNS1IWURST1hZVklUQU1JTiBEPC9LZXl3b3Jkcz48S2V5d29yZHM+
U3VwcGxlbWVudGF0aW9uPC9LZXl3b3Jkcz48S2V5d29yZHM+VG88L0tleXdvcmRzPjxLZXl3b3Jk
cz50cmlhbDwvS2V5d29yZHM+PEtleXdvcmRzPlZpdGFtaW4gRDwvS2V5d29yZHM+PEtleXdvcmRz
PlZpdGFtaW4gRCBzdXBwbGVtZW50YXRpb248L0tleXdvcmRzPjxLZXl3b3Jkcz5WaXRhbWluIEQz
PC9LZXl3b3Jkcz48S2V5d29yZHM+VklUQU1JTi1EPC9LZXl3b3Jkcz48S2V5d29yZHM+Q2FzZS1j
b250cm9sIHN0dWR5PC9LZXl3b3Jkcz48S2V5d29yZHM+Q2FzZS1Db250cm9sIFN0dWRpZXM8L0tl
eXdvcmRzPjxLZXl3b3Jkcz5DYXNlIENvbnRyb2wgU3R1ZGllczwvS2V5d29yZHM+PFJlcHJpbnQ+
SW4gRmlsZTwvUmVwcmludD48U3RhcnRfUGFnZT4zNjA8L1N0YXJ0X1BhZ2U+PEVuZF9QYWdlPjM2
ODwvRW5kX1BhZ2U+PFBlcmlvZGljYWw+QnIuSiBQc3ljaGlhdHJ5PC9QZXJpb2RpY2FsPjxWb2x1
bWU+MjAxPC9Wb2x1bWU+PElzc3VlPjU8L0lzc3VlPjxXZWJfVVJMPmh0dHA6Ly9ianAucmNwc3lj
aC5vcmcvY29udGVudC8yMDEvNS8zNjAuYWJzdHJhY3Q8L1dlYl9VUkw+PFdlYl9VUkxfTGluazE+
PHU+ZmlsZTovL0M6XERva3VtZW50ZXJcUk0uUmVmXEQtdml0XERlcHJlc3Npb25cQkpQXzIwMTJf
MjAxXzM2MGZmLnBkZjwvdT48L1dlYl9VUkxfTGluazE+PFdlYl9VUkxfTGluazI+PHU+aHR0cDov
L2JqcC5yY3BzeWNoLm9yZy5lei5zdGF0c2JpYmxpb3Rla2V0LmRrOjIwNDgvY29udGVudC8yMDEv
NS8zNjAuYWJzdHJhY3Q8L3U+PC9XZWJfVVJMX0xpbmsyPjxaWl9Kb3VybmFsU3RkQWJicmV2Pjxm
IG5hbWU9IlN5c3RlbSI+QnIuSiBQc3ljaGlhdHJ5PC9mPjwvWlpfSm91cm5hbFN0ZEFiYnJldj48
WlpfV29ya2Zvcm1JRD4xPC9aWl9Xb3JrZm9ybUlEPjwvTURMPjwvQ2l0ZT48Q2l0ZT48QXV0aG9y
PllhbGFtYW5jaGlsaTwvQXV0aG9yPjxZZWFyPjIwMTI8L1llYXI+PFJlY051bT4xMjQ2NDwvUmVj
TnVtPjxJRFRleHQ+VHJlYXRtZW50IHdpdGggaG9ybW9uZSB0aGVyYXB5IGFuZCBjYWxjaXRyaW9s
IGRpZCBub3QgYWZmZWN0IGRlcHJlc3Npb24gaW4gb2xkZXIgcG9zdG1lbm9wYXVzYWwgd29tZW46
IG5vIGludGVyYWN0aW9uIHdpdGggZXN0cm9nZW4gYW5kIHZpdGFtaW4gRCByZWNlcHRvciBnZW5v
dHlwZSBwb2x5bW9ycGhpc21zPC9JRFRleHQ+PE1ETCBSZWZfVHlwZT0iSm91cm5hbCI+PFJlZl9U
eXBlPkpvdXJuYWw8L1JlZl9UeXBlPjxSZWZfSUQ+MTI0NjQ8L1JlZl9JRD48VGl0bGVfUHJpbWFy
eT5UcmVhdG1lbnQgd2l0aCBob3Jtb25lIHRoZXJhcHkgYW5kIGNhbGNpdHJpb2wgZGlkIG5vdCBh
ZmZlY3QgZGVwcmVzc2lvbiBpbiBvbGRlciBwb3N0bWVub3BhdXNhbCB3b21lbjogbm8gaW50ZXJh
Y3Rpb24gd2l0aCBlc3Ryb2dlbiBhbmQgdml0YW1pbiBEIHJlY2VwdG9yIGdlbm90eXBlIHBvbHlt
b3JwaGlzbXM8L1RpdGxlX1ByaW1hcnk+PEF1dGhvcnNfUHJpbWFyeT5ZYWxhbWFuY2hpbGksVi48
L0F1dGhvcnNfUHJpbWFyeT48QXV0aG9yc19QcmltYXJ5PkdhbGxhZ2hlcixKLkMuPC9BdXRob3Jz
X1ByaW1hcnk+PERhdGVfUHJpbWFyeT4yMDEyLzY8L0RhdGVfUHJpbWFyeT48S2V5d29yZHM+YWRt
aW5pc3RyYXRpb24gJmFtcDsgZG9zYWdlPC9LZXl3b3Jkcz48S2V5d29yZHM+QWZmZWN0PC9LZXl3
b3Jkcz48S2V5d29yZHM+QWdlZDwvS2V5d29yZHM+PEtleXdvcmRzPmFuYWx5c2lzPC9LZXl3b3Jk
cz48S2V5d29yZHM+QW5hbHlzaXMgb2YgVmFyaWFuY2U8L0tleXdvcmRzPjxLZXl3b3Jkcz5ibG9v
ZDwvS2V5d29yZHM+PEtleXdvcmRzPkNhbGNpdHJpb2w8L0tleXdvcmRzPjxLZXl3b3Jkcz5DaTwv
S2V5d29yZHM+PEtleXdvcmRzPkNPTlRST0xMRUQgVFJJQUw8L0tleXdvcmRzPjxLZXl3b3Jkcz5D
cm9zcy1TZWN0aW9uYWwgU3R1ZGllczwvS2V5d29yZHM+PEtleXdvcmRzPkRlcHJlc3Npb248L0tl
eXdvcmRzPjxLZXl3b3Jkcz5ET1VCTEUtQkxJTkQ8L0tleXdvcmRzPjxLZXl3b3Jkcz5Eb3VibGUt
QmxpbmQgTWV0aG9kPC9LZXl3b3Jkcz48S2V5d29yZHM+ZHJ1ZyB0aGVyYXB5PC9LZXl3b3Jkcz48
S2V5d29yZHM+RXN0cmFkaW9sPC9LZXl3b3Jkcz48S2V5d29yZHM+RXN0cm9nZW48L0tleXdvcmRz
PjxLZXl3b3Jkcz5lc3Ryb2dlbiByZWNlcHRvcjwvS2V5d29yZHM+PEtleXdvcmRzPkVzdHJvZ2Vu
IFJlY2VwdG9yIGFscGhhPC9LZXl3b3Jkcz48S2V5d29yZHM+RXN0cm9nZW4gUmVwbGFjZW1lbnQg
VGhlcmFweTwvS2V5d29yZHM+PEtleXdvcmRzPkZlbWFsZTwvS2V5d29yZHM+PEtleXdvcmRzPmdl
bmV0aWNzPC9LZXl3b3Jkcz48S2V5d29yZHM+R2Vub3R5cGU8L0tleXdvcmRzPjxLZXl3b3Jkcz5o
b3Jtb25lIHRoZXJhcHk8L0tleXdvcmRzPjxLZXl3b3Jkcz5IdW1hbnM8L0tleXdvcmRzPjxLZXl3
b3Jkcz5pbTwvS2V5d29yZHM+PEtleXdvcmRzPklOVEVSQUNUSU9OPC9LZXl3b3Jkcz48S2V5d29y
ZHM+SXM8L0tleXdvcmRzPjxLZXl3b3Jkcz5MQTwvS2V5d29yZHM+PEtleXdvcmRzPkxvbmdpdHVk
aW5hbCBTdHVkaWVzPC9LZXl3b3Jkcz48S2V5d29yZHM+TWV0aG9kczwvS2V5d29yZHM+PEtleXdv
cmRzPk9kZHMgUmF0aW88L0tleXdvcmRzPjxLZXl3b3Jkcz5PTERFUiBXT01FTjwvS2V5d29yZHM+
PEtleXdvcmRzPnBsYWNlYm88L0tleXdvcmRzPjxLZXl3b3Jkcz5QbGFjZWJvczwvS2V5d29yZHM+
PEtleXdvcmRzPlBvbHltb3JwaGlzbTwvS2V5d29yZHM+PEtleXdvcmRzPlBvbHltb3JwaGlzbSxH
ZW5ldGljPC9LZXl3b3Jkcz48S2V5d29yZHM+UG9seW1vcnBoaXNtczwvS2V5d29yZHM+PEtleXdv
cmRzPnBvc3RtZW5vcGF1c2FsPC9LZXl3b3Jkcz48S2V5d29yZHM+UG9zdG1lbm9wYXVzYWwgd29t
ZW48L0tleXdvcmRzPjxLZXl3b3Jkcz5Qb3N0bWVub3BhdXNlPC9LZXl3b3Jkcz48S2V5d29yZHM+
UkFORE9NSVpFRDwvS2V5d29yZHM+PEtleXdvcmRzPlJhbmRvbWl6ZWQgY29udHJvbGxlZCB0cmlh
bDwvS2V5d29yZHM+PEtleXdvcmRzPnJlY2VwdG9yPC9LZXl3b3Jkcz48S2V5d29yZHM+UmVjZXB0
b3JzPC9LZXl3b3Jkcz48S2V5d29yZHM+UmVjZXB0b3JzLENhbGNpdHJpb2w8L0tleXdvcmRzPjxL
ZXl3b3Jkcz5SZXNlYXJjaDwvS2V5d29yZHM+PEtleXdvcmRzPlJlc3BvbnNlPC9LZXl3b3Jkcz48
S2V5d29yZHM+c2Vjb25kYXJ5PC9LZXl3b3Jkcz48S2V5d29yZHM+U2V4PC9LZXl3b3Jkcz48S2V5
d29yZHM+U2V4IEhvcm1vbmUtQmluZGluZyBHbG9idWxpbjwvS2V5d29yZHM+PEtleXdvcmRzPlRl
c3Rvc3Rlcm9uZTwvS2V5d29yZHM+PEtleXdvcmRzPnRoZXJhcHk8L0tleXdvcmRzPjxLZXl3b3Jk
cz5UbzwvS2V5d29yZHM+PEtleXdvcmRzPnRyZWF0bWVudDwvS2V5d29yZHM+PEtleXdvcmRzPnRy
aWFsPC9LZXl3b3Jkcz48S2V5d29yZHM+Vml0YW1pbiBEPC9LZXl3b3Jkcz48S2V5d29yZHM+Vml0
YW1pbiBEIHJlY2VwdG9yPC9LZXl3b3Jkcz48S2V5d29yZHM+Vml0YW1pbiBEIHJlY2VwdG9yIGdl
bm90eXBlPC9LZXl3b3Jkcz48S2V5d29yZHM+VklUQU1JTi1EPC9LZXl3b3Jkcz48S2V5d29yZHM+
V29tZW48L0tleXdvcmRzPjxSZXByaW50PkluIEZpbGU8L1JlcHJpbnQ+PFN0YXJ0X1BhZ2U+Njk3
PC9TdGFydF9QYWdlPjxFbmRfUGFnZT43MDM8L0VuZF9QYWdlPjxQZXJpb2RpY2FsPk1lbm9wYXVz
ZTwvUGVyaW9kaWNhbD48Vm9sdW1lPjE5PC9Wb2x1bWU+PElzc3VlPjY8L0lzc3VlPjxXZWJfVVJM
PlBNOjIyMjA1MTQ5PC9XZWJfVVJMPjxXZWJfVVJMX0xpbmsxPjx1PmZpbGU6Ly9DOlxEb2t1bWVu
dGVyXFJNLlJlZlxELXZpdFxEZXByZXNzaW9uXE1lbm9wYXVzZV8yMDEyXzE5XzY5N2ZmLnBkZjwv
dT48L1dlYl9VUkxfTGluazE+PFpaX0pvdXJuYWxGdWxsPjxmIG5hbWU9IlN5c3RlbSI+TWVub3Bh
dXNlPC9mPjwvWlpfSm91cm5hbEZ1bGw+PFpaX1dvcmtmb3JtSUQ+MTwvWlpfV29ya2Zvcm1JRD48
L01ETD48L0NpdGU+PENpdGU+PEF1dGhvcj5LaG9yYW1pbnlhPC9BdXRob3I+PFllYXI+MjAxMzwv
WWVhcj48UmVjTnVtPjEyNDU5PC9SZWNOdW0+PElEVGV4dD5UaGVyYXBldXRpYyBlZmZlY3RzIG9m
IHZpdGFtaW4gRCBhcyBhZGp1bmN0aXZlIHRoZXJhcHkgdG8gZmx1b3hldGluZSBpbiBwYXRpZW50
cyB3aXRoIG1ham9yIGRlcHJlc3NpdmUgZGlzb3JkZXI8L0lEVGV4dD48TURMIFJlZl9UeXBlPSJK
b3VybmFsIj48UmVmX1R5cGU+Sm91cm5hbDwvUmVmX1R5cGU+PFJlZl9JRD4xMjQ1OTwvUmVmX0lE
PjxUaXRsZV9QcmltYXJ5PlRoZXJhcGV1dGljIGVmZmVjdHMgb2Ygdml0YW1pbiBEIGFzIGFkanVu
Y3RpdmUgdGhlcmFweSB0byBmbHVveGV0aW5lIGluIHBhdGllbnRzIHdpdGggbWFqb3IgZGVwcmVz
c2l2ZSBkaXNvcmRlcjwvVGl0bGVfUHJpbWFyeT48QXV0aG9yc19QcmltYXJ5Pktob3JhbWlueWEs
TmF5ZXJlaDwvQXV0aG9yc19QcmltYXJ5PjxBdXRob3JzX1ByaW1hcnk+VGVocmFuaS1Eb29zdCxN
ZWhkaTwvQXV0aG9yc19QcmltYXJ5PjxBdXRob3JzX1ByaW1hcnk+SmF6YXllcmksU2hpbWE8L0F1
dGhvcnNfUHJpbWFyeT48QXV0aG9yc19QcmltYXJ5Pkhvc3NlaW5pLEFnaGFmYXRlbWU8L0F1dGhv
cnNfUHJpbWFyeT48QXV0aG9yc19QcmltYXJ5PkRqYXpheWVyeSxBYm9sZ2hhc3NlbTwvQXV0aG9y
c19QcmltYXJ5PjxEYXRlX1ByaW1hcnk+MjAxMy8zLzE8L0RhdGVfUHJpbWFyeT48S2V5d29yZHM+
MjUoT0gpIHZpdGFtaW4gRDwvS2V5d29yZHM+PEtleXdvcmRzPmFuYWx5c2lzPC9LZXl3b3Jkcz48
S2V5d29yZHM+QW5hbHlzaXMgb2YgVmFyaWFuY2U8L0tleXdvcmRzPjxLZXl3b3Jkcz5EZXByZXNz
aW9uPC9LZXl3b3Jkcz48S2V5d29yZHM+RGVwcmVzc2l2ZSBEaXNvcmRlcjwvS2V5d29yZHM+PEtl
eXdvcmRzPmRpYWdub3NpczwvS2V5d29yZHM+PEtleXdvcmRzPkRPVUJMRS1CTElORDwvS2V5d29y
ZHM+PEtleXdvcmRzPkZsdW94ZXRpbmU8L0tleXdvcmRzPjxLZXl3b3Jkcz5PdXRjb21lPC9LZXl3
b3Jkcz48S2V5d29yZHM+UGF0aWVudHM8L0tleXdvcmRzPjxLZXl3b3Jkcz5wcmltYXJ5PC9LZXl3
b3Jkcz48S2V5d29yZHM+UkFORE9NSVpFRDwvS2V5d29yZHM+PEtleXdvcmRzPnNlY29uZGFyeTwv
S2V5d29yZHM+PEtleXdvcmRzPlNlcnVtPC9LZXl3b3Jkcz48S2V5d29yZHM+U2V2ZXJpdHk8L0tl
eXdvcmRzPjxLZXl3b3Jkcz50aGVyYXB5PC9LZXl3b3Jkcz48S2V5d29yZHM+VG88L0tleXdvcmRz
PjxLZXl3b3Jkcz50cmlhbDwvS2V5d29yZHM+PEtleXdvcmRzPlZpdGFtaW4gRDwvS2V5d29yZHM+
PEtleXdvcmRzPlZpdGFtaW4gRDM8L0tleXdvcmRzPjxLZXl3b3Jkcz5WSVRBTUlOLUQ8L0tleXdv
cmRzPjxSZXByaW50PkluIEZpbGU8L1JlcHJpbnQ+PFN0YXJ0X1BhZ2U+MjcxPC9TdGFydF9QYWdl
PjxFbmRfUGFnZT4yNzU8L0VuZF9QYWdlPjxQZXJpb2RpY2FsPkF1c3QgTiBaLkogUHN5Y2hpYXRy
eTwvUGVyaW9kaWNhbD48Vm9sdW1lPjQ3PC9Wb2x1bWU+PElzc3VlPjM8L0lzc3VlPjxXZWJfVVJM
Pmh0dHA6Ly9hbnAuc2FnZXB1Yi5jb20vY29udGVudC80Ny8zLzI3MS5hYnN0cmFjdDwvV2ViX1VS
TD48V2ViX1VSTF9MaW5rMT48dT5maWxlOi8vQzpcRG9rdW1lbnRlclxSTS5SZWZcRC12aXRcRGVw
cmVzc2lvblxBdXN0X05aSl9Qc3ljaGlhdHJ5XzIwMTNfNDdfMjcxZmYucGRmPC91PjwvV2ViX1VS
TF9MaW5rMT48V2ViX1VSTF9MaW5rMj48dT5odHRwOi8vYW5wLnNhZ2VwdWIuY29tLmV6LnN0YXRz
YmlibGlvdGVrZXQuZGs6MjA0OC9jb250ZW50LzQ3LzMvMjcxLmZ1bGw8L3U+PC9XZWJfVVJMX0xp
bmsyPjxaWl9Kb3VybmFsU3RkQWJicmV2PjxmIG5hbWU9IlN5c3RlbSI+QXVzdCBOIFouSiBQc3lj
aGlhdHJ5PC9mPjwvWlpfSm91cm5hbFN0ZEFiYnJldj48WlpfV29ya2Zvcm1JRD4xPC9aWl9Xb3Jr
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PFJlZm1hbj48Q2l0ZT48QXV0aG9yPkxhbnNkb3duZTwvQXV0aG9yPjxZZWFyPjE5OTg8L1llYXI+
PFJlY051bT4xMjQ2NjwvUmVjTnVtPjxJRFRleHQ+Vml0YW1pbiBEMyBlbmhhbmNlcyBtb29kIGlu
IGhlYWx0aHkgc3ViamVjdHMgZHVyaW5nIHdpbnRlcjwvSURUZXh0PjxNREwgUmVmX1R5cGU9Ikpv
dXJuYWwiPjxSZWZfVHlwZT5Kb3VybmFsPC9SZWZfVHlwZT48UmVmX0lEPjEyNDY2PC9SZWZfSUQ+
PFRpdGxlX1ByaW1hcnk+Vml0YW1pbiBEPHN1Yj4zPC9zdWI+IGVuaGFuY2VzIG1vb2QgaW4gaGVh
bHRoeSBzdWJqZWN0cyBkdXJpbmcgd2ludGVyPC9UaXRsZV9QcmltYXJ5PjxBdXRob3JzX1ByaW1h
cnk+TGFuc2Rvd25lLEFsbGVuIFQuRy48L0F1dGhvcnNfUHJpbWFyeT48QXV0aG9yc19QcmltYXJ5
PlByb3Zvc3QsUy5DLjwvQXV0aG9yc19QcmltYXJ5PjxEYXRlX1ByaW1hcnk+MTk5OC8yLzE1PC9E
YXRlX1ByaW1hcnk+PEtleXdvcmRzPipDSVJDQURJQU4gcmh5dGhtczwvS2V5d29yZHM+PEtleXdv
cmRzPipNT09EIChQc3ljaG9sb2d5KTwvS2V5d29yZHM+PEtleXdvcmRzPipQSFlTSU9MT0dZPC9L
ZXl3b3Jkcz48S2V5d29yZHM+KlNFUk9UT05JTjwvS2V5d29yZHM+PEtleXdvcmRzPipWSVRBTUlO
IEQ8L0tleXdvcmRzPjxLZXl3b3Jkcz5BZmZlY3Q8L0tleXdvcmRzPjxLZXl3b3Jkcz5hbjwvS2V5
d29yZHM+PEtleXdvcmRzPkFueGlldHk8L0tleXdvcmRzPjxLZXl3b3Jkcz5CcmFpbjwvS2V5d29y
ZHM+PEtleXdvcmRzPkNpcmNhZGlhbiBSaHl0aG08L0tleXdvcmRzPjxLZXl3b3Jkcz5EZXByZXNz
aW9uPC9LZXl3b3Jkcz48S2V5d29yZHM+RE9VQkxFLUJMSU5EPC9LZXl3b3Jkcz48S2V5d29yZHM+
Rm9vZDwvS2V5d29yZHM+PEtleXdvcmRzPklzPC9LZXl3b3Jkcz48S2V5d29yZHM+TGFuZ3VhZ2U8
L0tleXdvcmRzPjxLZXl3b3Jkcz5TZWFzb25hbCBBZmZlY3RpdmUgRGlzb3JkZXI8L0tleXdvcmRz
PjxLZXl3b3Jkcz5zZWFzb25hbGl0eTwvS2V5d29yZHM+PEtleXdvcmRzPlNlYXNvbnM8L0tleXdv
cmRzPjxLZXl3b3Jkcz5TZWxmIFJlcG9ydDwvS2V5d29yZHM+PEtleXdvcmRzPlNlcm90b25pbjwv
S2V5d29yZHM+PEtleXdvcmRzPlNsZWVwPC9LZXl3b3Jkcz48S2V5d29yZHM+U3VubGlnaHQ8L0tl
eXdvcmRzPjxLZXl3b3Jkcz5TeW5kcm9tZTwvS2V5d29yZHM+PEtleXdvcmRzPlRvPC9LZXl3b3Jk
cz48S2V5d29yZHM+Vml0YW1pbiBEMzwvS2V5d29yZHM+PFJlcHJpbnQ+Tm90IGluIEZpbGU8L1Jl
cHJpbnQ+PFN0YXJ0X1BhZ2U+MzE5PC9TdGFydF9QYWdlPjxQZXJpb2RpY2FsPlBzeWNob3BoYXJt
YWNvbG9neTwvUGVyaW9kaWNhbD48Vm9sdW1lPjEzNTwvVm9sdW1lPjxJc3N1ZT40PC9Jc3N1ZT48
SVNTTl9JU0JOPjAwMzMzMTU4PC9JU1NOX0lTQk4+PFdlYl9VUkw+aHR0cDovL3NlYXJjaC5lYnNj
b2hvc3QuY29tL2xvZ2luLmFzcHg/ZGlyZWN0PXRydWUmYW1wO2RiPXMzaCZhbXA7QU49NDY5NDQz
MSZhbXA7c2l0ZT1laG9zdC1saXZlPC9XZWJfVVJMPjxXZWJfVVJMX0xpbmsxPjx1PmZpbGU6Ly9D
OlxEb2t1bWVudGVyXFJNLlJlZlxELXZpdFxEZXByZXNzaW9uXFBzeWNob3BoYXJtYWNvbG9neV8o
MTk5OClfMTM1XzMxOWZmLnBkZjwvdT48L1dlYl9VUkxfTGluazE+PFpaX0pvdXJuYWxTdGRBYmJy
ZXY+PGYgbmFtZT0iU3lzdGVtIj5Qc3ljaG9waGFybWFjb2xvZ3k8L2Y+PC9aWl9Kb3VybmFsU3Rk
QWJicmV2PjxaWl9Xb3JrZm9ybUlEPjE8L1paX1dvcmtmb3JtSUQ+PC9NREw+PC9DaXRlPjxDaXRl
PjxBdXRob3I+Sm9yZGU8L0F1dGhvcj48WWVhcj4yMDA4PC9ZZWFyPjxSZWNOdW0+ODUzODwvUmVj
TnVtPjxJRFRleHQ+RWZmZWN0cyBvZiB2aXRhbWluIEQgc3VwcGxlbWVudGF0aW9uIG9uIHN5bXB0
b21zIG9mIGRlcHJlc3Npb24gaW4gb3ZlcndlaWdodCBhbmQgb2Jlc2Ugc3ViamVjdHM6IHJhbmRv
bWl6ZWQgZG91YmxlIGJsaW5kIHRyaWFsPC9JRFRleHQ+PE1ETCBSZWZfVHlwZT0iSm91cm5hbCI+
PFJlZl9UeXBlPkpvdXJuYWw8L1JlZl9UeXBlPjxSZWZfSUQ+ODUzODwvUmVmX0lEPjxUaXRsZV9Q
cmltYXJ5PkVmZmVjdHMgb2Ygdml0YW1pbiBEIHN1cHBsZW1lbnRhdGlvbiBvbiBzeW1wdG9tcyBv
ZiBkZXByZXNzaW9uIGluIG92ZXJ3ZWlnaHQgYW5kIG9iZXNlIHN1YmplY3RzOiByYW5kb21pemVk
IGRvdWJsZSBibGluZCB0cmlhbDwvVGl0bGVfUHJpbWFyeT48QXV0aG9yc19QcmltYXJ5PkpvcmRl
LFIuPC9BdXRob3JzX1ByaW1hcnk+PEF1dGhvcnNfUHJpbWFyeT5TbmV2ZSxNLjwvQXV0aG9yc19Q
cmltYXJ5PjxBdXRob3JzX1ByaW1hcnk+RmlnZW5zY2hhdSxZLjwvQXV0aG9yc19QcmltYXJ5PjxB
dXRob3JzX1ByaW1hcnk+U3ZhcnRiZXJnLEouPC9BdXRob3JzX1ByaW1hcnk+PEF1dGhvcnNfUHJp
bWFyeT5XYXRlcmxvbyxLLjwvQXV0aG9yc19QcmltYXJ5PjxEYXRlX1ByaW1hcnk+MjAwOC85LzEw
PC9EYXRlX1ByaW1hcnk+PEtleXdvcmRzPkFnZWQ8L0tleXdvcmRzPjxLZXl3b3Jkcz5Cb2R5IE1h
c3MgSW5kZXg8L0tleXdvcmRzPjxLZXl3b3Jkcz5DYWxjaXVtPC9LZXl3b3Jkcz48S2V5d29yZHM+
Q3Jvc3MgU2VjdGlvbmFsIFN0dWRpZXM8L0tleXdvcmRzPjxLZXl3b3Jkcz5Dcm9zcy1TZWN0aW9u
YWwgU3R1ZGllczwvS2V5d29yZHM+PEtleXdvcmRzPkRlcHJlc3Npb248L0tleXdvcmRzPjxLZXl3
b3Jkcz5JczwvS2V5d29yZHM+PEtleXdvcmRzPk5vcndheTwvS2V5d29yZHM+PEtleXdvcmRzPk92
ZXJ3ZWlnaHQ8L0tleXdvcmRzPjxLZXl3b3Jkcz5QYXJhdGh5cm9pZDwvS2V5d29yZHM+PEtleXdv
cmRzPlBhcmF0aHlyb2lkIEhvcm1vbmU8L0tleXdvcmRzPjxLZXl3b3Jkcz5TZXJ1bTwvS2V5d29y
ZHM+PEtleXdvcmRzPlRvPC9LZXl3b3Jkcz48S2V5d29yZHM+Vml0YW1pbiBEPC9LZXl3b3Jkcz48
UmVwcmludD5JbiBGaWxlPC9SZXByaW50PjxTdGFydF9QYWdlPjU5OTwvU3RhcnRfUGFnZT48RW5k
X1BhZ2U+NjA5PC9FbmRfUGFnZT48UGVyaW9kaWNhbD5KIEludGVybiBNZWQ8L1BlcmlvZGljYWw+
PFZvbHVtZT4yNjQ8L1ZvbHVtZT48V2ViX1VSTD5QTToxODc5MzI0NTwvV2ViX1VSTD48V2ViX1VS
TF9MaW5rMT48dT5maWxlOi8vQzpcRG9rdW1lbnRlclxSTS5SZWZcRC12aXRcSiBJbnRlcm4gTWVk
IDIwMDguIDI2NC4gNTk5ZmYuUERGPC91PjwvV2ViX1VSTF9MaW5rMT48V2ViX1VSTF9MaW5rMj48
dT5odHRwOi8vd3d3My5pbnRlcnNjaWVuY2Uud2lsZXkuY29tLmV6LnN0YXRzYmlibGlvdGVrZXQu
ZGs6MjA0OC9jZ2ktYmluL2Z1bGx0ZXh0LzEyMTQwNTc0NC9IVE1MU1RBUlQ8L3U+PC9XZWJfVVJM
X0xpbmsyPjxaWl9Kb3VybmFsU3RkQWJicmV2PjxmIG5hbWU9IlN5c3RlbSI+SiBJbnRlcm4gTWVk
PC9mPjwvWlpfSm91cm5hbFN0ZEFiYnJldj48WlpfV29ya2Zvcm1JRD4xPC9aWl9Xb3JrZm9ybUlE
PjwvTURMPjwvQ2l0ZT48Q2l0ZT48QXV0aG9yPkFydm9sZDwvQXV0aG9yPjxZZWFyPjIwMDk8L1ll
YXI+PFJlY051bT45MjkxPC9SZWNOdW0+PElEVGV4dD5Db3JyZWxhdGlvbiBvZiBzeW1wdG9tcyB3
aXRoIHZpdGFtaW4gRCBkZWZpY2llbmN5IGFuZCBzeW1wdG9tIHJlc3BvbnNlIHRvIGNob2xlY2Fs
Y2lmZXJvbCB0cmVhdG1lbnQ6IGEgcmFuZG9taXplZCBjb250cm9sbGVkIHRyaWFsPC9JRFRleHQ+
PE1ETCBSZWZfVHlwZT0iSm91cm5hbCI+PFJlZl9UeXBlPkpvdXJuYWw8L1JlZl9UeXBlPjxSZWZf
SUQ+OTI5MTwvUmVmX0lEPjxUaXRsZV9QcmltYXJ5PkNvcnJlbGF0aW9uIG9mIHN5bXB0b21zIHdp
dGggdml0YW1pbiBEIGRlZmljaWVuY3kgYW5kIHN5bXB0b20gcmVzcG9uc2UgdG8gY2hvbGVjYWxj
aWZlcm9sIHRyZWF0bWVudDogYSByYW5kb21pemVkIGNvbnRyb2xsZWQgdHJpYWw8L1RpdGxlX1By
aW1hcnk+PEF1dGhvcnNfUHJpbWFyeT5BcnZvbGQsRC5TLjwvQXV0aG9yc19QcmltYXJ5PjxBdXRo
b3JzX1ByaW1hcnk+T2RlYW4sTS5KLjwvQXV0aG9yc19QcmltYXJ5PjxBdXRob3JzX1ByaW1hcnk+
RG9ybmZlbGQsTS5QLjwvQXV0aG9yc19QcmltYXJ5PjxBdXRob3JzX1ByaW1hcnk+UmVnYWwsUi5S
LjwvQXV0aG9yc19QcmltYXJ5PjxBdXRob3JzX1ByaW1hcnk+QXJ2b2xkLEouRy48L0F1dGhvcnNf
UHJpbWFyeT48QXV0aG9yc19QcmltYXJ5Pkthcndvc2tpLEcuQy48L0F1dGhvcnNfUHJpbWFyeT48
QXV0aG9yc19QcmltYXJ5Pk1hc3QsRC5KLjwvQXV0aG9yc19QcmltYXJ5PjxBdXRob3JzX1ByaW1h
cnk+U2FuZm9yZCxQLkIuPC9BdXRob3JzX1ByaW1hcnk+PEF1dGhvcnNfUHJpbWFyeT5Tam9iZXJn
LFIuSi48L0F1dGhvcnNfUHJpbWFyeT48RGF0ZV9QcmltYXJ5PjIwMDkvNTwvRGF0ZV9QcmltYXJ5
PjxLZXl3b3Jkcz4yNSBoeWRyb3h5dml0YW1pbiBEPC9LZXl3b3Jkcz48S2V5d29yZHM+MjUtSHlk
cm94eXZpdGFtaW4gRDwvS2V5d29yZHM+PEtleXdvcmRzPkFjdGl2aXRpZXMgb2YgRGFpbHkgTGl2
aW5nPC9LZXl3b3Jkcz48S2V5d29yZHM+QWR1bHQ8L0tleXdvcmRzPjxLZXl3b3Jkcz5BZ2VkPC9L
ZXl3b3Jkcz48S2V5d29yZHM+QWxnb3JpdGhtczwvS2V5d29yZHM+PEtleXdvcmRzPmFuPC9LZXl3
b3Jkcz48S2V5d29yZHM+YW5hbHlzaXM8L0tleXdvcmRzPjxLZXl3b3Jkcz5CaW9tYXJrZXJzLFBo
YXJtYWNvbG9naWNhbDwvS2V5d29yZHM+PEtleXdvcmRzPmJsb29kPC9LZXl3b3Jkcz48S2V5d29y
ZHM+Q2FsY2lmZWRpb2w8L0tleXdvcmRzPjxLZXl3b3Jkcz5DZWxpYWMgRGlzZWFzZTwvS2V5d29y
ZHM+PEtleXdvcmRzPkNob2xlY2FsY2lmZXJvbDwvS2V5d29yZHM+PEtleXdvcmRzPmRlZmljaWVu
Y3k8L0tleXdvcmRzPjxLZXl3b3Jkcz5EZXByZXNzaW9uPC9LZXl3b3Jkcz48S2V5d29yZHM+ZGlh
Z25vc2lzPC9LZXl3b3Jkcz48S2V5d29yZHM+RGlzZWFzZTwvS2V5d29yZHM+PEtleXdvcmRzPkRv
dWJsZS1CbGluZCBNZXRob2Q8L0tleXdvcmRzPjxLZXl3b3Jkcz5kcnVnIHRoZXJhcHk8L0tleXdv
cmRzPjxLZXl3b3Jkcz5ldGlvbG9neTwvS2V5d29yZHM+PEtleXdvcmRzPkZlbWFsZTwvS2V5d29y
ZHM+PEtleXdvcmRzPkZpYnJvbXlhbGdpYTwvS2V5d29yZHM+PEtleXdvcmRzPkdhc3RyaWMgQnlw
YXNzPC9LZXl3b3Jkcz48S2V5d29yZHM+SHVtYW5zPC9LZXl3b3Jkcz48S2V5d29yZHM+aW08L0tl
eXdvcmRzPjxLZXl3b3Jkcz5JczwvS2V5d29yZHM+PEtleXdvcmRzPk1hbGU8L0tleXdvcmRzPjxL
ZXl3b3Jkcz5NZXRob2RzPC9LZXl3b3Jkcz48S2V5d29yZHM+TWlkZGxlIEFnZWQ8L0tleXdvcmRz
PjxLZXl3b3Jkcz5NaWxrPC9LZXl3b3Jkcz48S2V5d29yZHM+TWlubmVzb3RhPC9LZXl3b3Jkcz48
S2V5d29yZHM+UGF0aWVudHM8L0tleXdvcmRzPjxLZXl3b3Jkcz5QbGFjZWJvczwvS2V5d29yZHM+
PEtleXdvcmRzPlByb2dub3NpczwvS2V5d29yZHM+PEtleXdvcmRzPlF1ZXN0aW9ubmFpcmVzPC9L
ZXl3b3Jkcz48S2V5d29yZHM+UmVzZWFyY2g8L0tleXdvcmRzPjxLZXl3b3Jkcz5SaXNrIEZhY3Rv
cnM8L0tleXdvcmRzPjxLZXl3b3Jkcz5zY3JlZW5pbmc8L0tleXdvcmRzPjxLZXl3b3Jkcz50aGVy
YXBldXRpYyB1c2U8L0tleXdvcmRzPjxLZXl3b3Jkcz5UbzwvS2V5d29yZHM+PEtleXdvcmRzPnRy
ZWF0bWVudDwvS2V5d29yZHM+PEtleXdvcmRzPlRyZWF0bWVudCBPdXRjb21lPC9LZXl3b3Jkcz48
S2V5d29yZHM+Vml0YW1pbiBEPC9LZXl3b3Jkcz48S2V5d29yZHM+Vml0YW1pbiBEIERlZmljaWVu
Y3k8L0tleXdvcmRzPjxLZXl3b3Jkcz5WaXRhbWluIEQzPC9LZXl3b3Jkcz48UmVwcmludD5JbiBG
aWxlPC9SZXByaW50PjxTdGFydF9QYWdlPjIwMzwvU3RhcnRfUGFnZT48RW5kX1BhZ2U+MjEyPC9F
bmRfUGFnZT48UGVyaW9kaWNhbD5FbmRvY3IgUHJhY3Q8L1BlcmlvZGljYWw+PFZvbHVtZT4xNTwv
Vm9sdW1lPjxJc3N1ZT4zPC9Jc3N1ZT48V2ViX1VSTD5QTToxOTM2NDY4NzwvV2ViX1VSTD48V2Vi
X1VSTF9MaW5rMT48Yj4mI3hBOzwvYj47PHU+ZmlsZTovL0M6XERva3VtZW50ZXJcUk0uUmVmXEQt
dml0XERlcHJlc3Npb25cRW5kb2NyX1ByYWN0XzIwMDlfMTVfMjAzZmYucGRmPC91PjwvV2ViX1VS
TF9MaW5rMT48V2ViX1VSTF9MaW5rMj48dT5odHRwOi8vYWFjZS5tZXRhcHJlc3MuY29tLmV6LnN0
YXRzYmlibGlvdGVrZXQuZGs6MjA0OC9hcHAvaG9tZS9jb250cmlidXRpb24uYXNwP3JlZmVycmVy
PXBhcmVudCZhbXA7YmFja3RvPWlzc3VlLDMsMTc7am91cm5hbCw3LDEwNztsaW5raW5ncHVibGlj
YXRpb25yZXN1bHRzLDE6MzAwNDA0LDE8L3U+PC9XZWJfVVJMX0xpbmsyPjxaWl9Kb3VybmFsU3Rk
QWJicmV2PjxmIG5hbWU9IlN5c3RlbSI+RW5kb2NyIFByYWN0PC9mPjwvWlpfSm91cm5hbFN0ZEFi
YnJldj48WlpfV29ya2Zvcm1JRD4xPC9aWl9Xb3JrZm9ybUlEPjwvTURMPjwvQ2l0ZT48Q2l0ZT48
QXV0aG9yPlNhbmRlcnM8L0F1dGhvcj48WWVhcj4yMDExPC9ZZWFyPjxSZWNOdW0+MTI0NjM8L1Jl
Y051bT48SURUZXh0PkFubnVhbCBoaWdoLWRvc2Ugdml0YW1pbiBEMyBhbmQgbWVudGFsIHdlbGwt
YmVpbmc6IHJhbmRvbWlzZWQgY29udHJvbGxlZCB0cmlhbDwvSURUZXh0PjxNREwgUmVmX1R5cGU9
IkpvdXJuYWwiPjxSZWZfVHlwZT5Kb3VybmFsPC9SZWZfVHlwZT48UmVmX0lEPjEyNDYzPC9SZWZf
SUQ+PFRpdGxlX1ByaW1hcnk+QW5udWFsIGhpZ2gtZG9zZSB2aXRhbWluIEQzIGFuZCBtZW50YWwg
d2VsbC1iZWluZzogcmFuZG9taXNlZCBjb250cm9sbGVkIHRyaWFsPC9UaXRsZV9QcmltYXJ5PjxB
dXRob3JzX1ByaW1hcnk+U2FuZGVycyxLZXJyaWUgTS48L0F1dGhvcnNfUHJpbWFyeT48QXV0aG9y
c19QcmltYXJ5PlN0dWFydCxBbWFuZGEgTC48L0F1dGhvcnNfUHJpbWFyeT48QXV0aG9yc19Qcmlt
YXJ5PldpbGxpYW1zb24sRWxpemFiZXRoIEouPC9BdXRob3JzX1ByaW1hcnk+PEF1dGhvcnNfUHJp
bWFyeT5KYWNrYSxGZWxpY2UgTi48L0F1dGhvcnNfUHJpbWFyeT48QXV0aG9yc19QcmltYXJ5PkRv
ZGQsU2VldGFsPC9BdXRob3JzX1ByaW1hcnk+PEF1dGhvcnNfUHJpbWFyeT5OaWNob2xzb24sR2Vv
ZmY8L0F1dGhvcnNfUHJpbWFyeT48QXV0aG9yc19QcmltYXJ5PkJlcmssTWljaGFlbDwvQXV0aG9y
c19QcmltYXJ5PjxEYXRlX1ByaW1hcnk+MjAxMS81LzE8L0RhdGVfUHJpbWFyeT48S2V5d29yZHM+
MjUgaHlkcm94eXZpdGFtaW4gRDwvS2V5d29yZHM+PEtleXdvcmRzPjI1LUh5ZHJveHl2aXRhbWlu
IEQ8L0tleXdvcmRzPjxLZXl3b3Jkcz5BZ2VkPC9LZXl3b3Jkcz48S2V5d29yZHM+YW48L0tleXdv
cmRzPjxLZXl3b3Jkcz5hc3NvY2lhdGlvbjwvS2V5d29yZHM+PEtleXdvcmRzPkNob2xlY2FsY2lm
ZXJvbDwvS2V5d29yZHM+PEtleXdvcmRzPkNPTlRST0xMRUQgVFJJQUw8L0tleXdvcmRzPjxLZXl3
b3Jkcz5ET1VCTEUtQkxJTkQ8L0tleXdvcmRzPjxLZXl3b3Jkcz5IZWFsdGg8L0tleXdvcmRzPjxL
ZXl3b3Jkcz5JTlRFUkFDVElPTjwvS2V5d29yZHM+PEtleXdvcmRzPklzPC9LZXl3b3Jkcz48S2V5
d29yZHM+bWVkaWNhdGlvbjwvS2V5d29yZHM+PEtleXdvcmRzPk1lbnRhbCBIZWFsdGg8L0tleXdv
cmRzPjxLZXl3b3Jkcz5PTERFUiBXT01FTjwvS2V5d29yZHM+PEtleXdvcmRzPk91dGNvbWU8L0tl
eXdvcmRzPjxLZXl3b3Jkcz5vdXRjb21lczwvS2V5d29yZHM+PEtleXdvcmRzPnBsYWNlYm88L0tl
eXdvcmRzPjxLZXl3b3Jkcz5Qb3B1bGF0aW9uPC9LZXl3b3Jkcz48S2V5d29yZHM+UHJldmVudGlv
bjwvS2V5d29yZHM+PEtleXdvcmRzPlF1ZXN0aW9ubmFpcmVzPC9LZXl3b3Jkcz48S2V5d29yZHM+
UmFuZG9taXNlZCBjb250cm9sbGVkIHRyaWFsPC9LZXl3b3Jkcz48S2V5d29yZHM+Um9sZTwvS2V5
d29yZHM+PEtleXdvcmRzPlNlcnVtPC9LZXl3b3Jkcz48S2V5d29yZHM+U0VSVU0gMjUtSFlEUk9Y
WVZJVEFNSU4gRDwvS2V5d29yZHM+PEtleXdvcmRzPlN1cHBsZW1lbnRhdGlvbjwvS2V5d29yZHM+
PEtleXdvcmRzPlRpbWU8L0tleXdvcmRzPjxLZXl3b3Jkcz5UbzwvS2V5d29yZHM+PEtleXdvcmRz
PnRyZWF0bWVudDwvS2V5d29yZHM+PEtleXdvcmRzPnRyaWFsPC9LZXl3b3Jkcz48S2V5d29yZHM+
Vml0YW1pbiBEPC9LZXl3b3Jkcz48S2V5d29yZHM+Vml0YW1pbiBEIHN1cHBsZW1lbnRhdGlvbjwv
S2V5d29yZHM+PEtleXdvcmRzPlZpdGFtaW4gRDM8L0tleXdvcmRzPjxLZXl3b3Jkcz5WSVRBTUlO
LUQ8L0tleXdvcmRzPjxLZXl3b3Jkcz5XSE88L0tleXdvcmRzPjxLZXl3b3Jkcz5Xb21lbjwvS2V5
d29yZHM+PFJlcHJpbnQ+SW4gRmlsZTwvUmVwcmludD48U3RhcnRfUGFnZT4zNTc8L1N0YXJ0X1Bh
Z2U+PEVuZF9QYWdlPjM2NDwvRW5kX1BhZ2U+PFBlcmlvZGljYWw+QnIuSiBQc3ljaGlhdHJ5PC9Q
ZXJpb2RpY2FsPjxWb2x1bWU+MTk4PC9Wb2x1bWU+PElzc3VlPjU8L0lzc3VlPjxXZWJfVVJMPmh0
dHA6Ly9ianAucmNwc3ljaC5vcmcvY29udGVudC8xOTgvNS8zNTcuYWJzdHJhY3Q8L1dlYl9VUkw+
PFdlYl9VUkxfTGluazE+PHU+ZmlsZTovL0M6XERva3VtZW50ZXJcUk0uUmVmXEQtdml0XERlcHJl
c3Npb25cQkpQXzIwMTFfMTk4XzM1N2ZmLnBkZjwvdT48L1dlYl9VUkxfTGluazE+PFdlYl9VUkxf
TGluazI+PHU+aHR0cDovL2JqcC5yY3BzeWNoLm9yZy5lei5zdGF0c2JpYmxpb3Rla2V0LmRrOjIw
NDgvY29udGVudC8xOTgvNS8zNTcuYWJzdHJhY3Q8L3U+PC9XZWJfVVJMX0xpbmsyPjxaWl9Kb3Vy
bmFsU3RkQWJicmV2PjxmIG5hbWU9IlN5c3RlbSI+QnIuSiBQc3ljaGlhdHJ5PC9mPjwvWlpfSm91
cm5hbFN0ZEFiYnJldj48WlpfV29ya2Zvcm1JRD4xPC9aWl9Xb3JrZm9ybUlEPjwvTURMPjwvQ2l0
ZT48Q2l0ZT48QXV0aG9yPkRlYW48L0F1dGhvcj48WWVhcj4yMDExPC9ZZWFyPjxSZWNOdW0+MTI0
NTU8L1JlY051bT48SURUZXh0PkVmZmVjdHMgb2YgVml0YW1pbiBEIFN1cHBsZW1lbnRhdGlvbiBv
biBDb2duaXRpdmUgYW5kIEVtb3Rpb25hbCBGdW5jdGlvbmluZyBpbiBZb3VuZyBBZHVsdHMgLSBB
IFJhbmRvbWlzZWQgQ29udHJvbGxlZCBUcmlhbDwvSURUZXh0PjxNREwgUmVmX1R5cGU9IkpvdXJu
YWwiPjxSZWZfVHlwZT5Kb3VybmFsPC9SZWZfVHlwZT48UmVmX0lEPjEyNDU1PC9SZWZfSUQ+PFRp
dGxlX1ByaW1hcnk+RWZmZWN0cyBvZiBWaXRhbWluIEQgU3VwcGxlbWVudGF0aW9uIG9uIENvZ25p
dGl2ZSBhbmQgRW1vdGlvbmFsIEZ1bmN0aW9uaW5nIGluIFlvdW5nIEFkdWx0cyA8ZiBuYW1lPSJT
eW1ib2wiPi08L2Y+IEEgUmFuZG9taXNlZCBDb250cm9sbGVkIFRyaWFsPC9UaXRsZV9QcmltYXJ5
PjxBdXRob3JzX1ByaW1hcnk+RGVhbixBbmdlbGEgSi48L0F1dGhvcnNfUHJpbWFyeT48QXV0aG9y
c19QcmltYXJ5PkJlbGxncm92ZSxNYXJrIEEuPC9BdXRob3JzX1ByaW1hcnk+PEF1dGhvcnNfUHJp
bWFyeT5IYWxsLFRlcmVzYTwvQXV0aG9yc19QcmltYXJ5PjxBdXRob3JzX1ByaW1hcnk+UGhhbixX
ZWkgTWluZyBKb25hdGhhbjwvQXV0aG9yc19QcmltYXJ5PjxBdXRob3JzX1ByaW1hcnk+RXlsZXMs
RGFycnlsIFcuPC9BdXRob3JzX1ByaW1hcnk+PEF1dGhvcnNfUHJpbWFyeT5LdmFza29mZixEYXZp
ZDwvQXV0aG9yc19QcmltYXJ5PjxBdXRob3JzX1ByaW1hcnk+TWNHcmF0aCxKb2huIEouPC9BdXRo
b3JzX1ByaW1hcnk+PERhdGVfUHJpbWFyeT4yMDExLzExLzQ8L0RhdGVfUHJpbWFyeT48S2V5d29y
ZHM+QWR1bHQ8L0tleXdvcmRzPjxLZXl3b3Jkcz5hZHZlcnNlIGVmZmVjdHM8L0tleXdvcmRzPjxL
ZXl3b3Jkcz5BbnhpZXR5PC9LZXl3b3Jkcz48S2V5d29yZHM+Q2hvbGVjYWxjaWZlcm9sPC9LZXl3
b3Jkcz48S2V5d29yZHM+Y2xpbmljYWwgdHJpYWw8L0tleXdvcmRzPjxLZXl3b3Jkcz5DbGluaWNh
bCBUcmlhbHM8L0tleXdvcmRzPjxLZXl3b3Jkcz5Db2duaXRpb248L0tleXdvcmRzPjxLZXl3b3Jk
cz5DT05UUk9MTEVEIFRSSUFMPC9LZXl3b3Jkcz48S2V5d29yZHM+RGVwcmVzc2lvbjwvS2V5d29y
ZHM+PEtleXdvcmRzPkRPVUJMRS1CTElORDwvS2V5d29yZHM+PEtleXdvcmRzPkluaGliaXRpb248
L0tleXdvcmRzPjxLZXl3b3Jkcz5OZXcgWmVhbGFuZDwvS2V5d29yZHM+PEtleXdvcmRzPk91dGNv
bWU8L0tleXdvcmRzPjxLZXl3b3Jkcz5vdXRjb21lczwvS2V5d29yZHM+PEtleXdvcmRzPnBsYWNl
Ym88L0tleXdvcmRzPjxLZXl3b3Jkcz5Qb3B1bGF0aW9uPC9LZXl3b3Jkcz48S2V5d29yZHM+cHJp
bWFyeTwvS2V5d29yZHM+PEtleXdvcmRzPlF1ZWVuc2xhbmQ8L0tleXdvcmRzPjxLZXl3b3Jkcz5S
YW5kb21pc2VkIGNvbnRyb2xsZWQgdHJpYWw8L0tleXdvcmRzPjxLZXl3b3Jkcz5SZWdpc3RyaWVz
PC9LZXl3b3Jkcz48S2V5d29yZHM+UmVzZWFyY2g8L0tleXdvcmRzPjxLZXl3b3Jkcz5SZXNwb25z
ZTwvS2V5d29yZHM+PEtleXdvcmRzPnNlY29uZGFyeTwvS2V5d29yZHM+PEtleXdvcmRzPlN1cHBs
ZW1lbnRhdGlvbjwvS2V5d29yZHM+PEtleXdvcmRzPlRvPC9LZXl3b3Jkcz48S2V5d29yZHM+dHJp
YWw8L0tleXdvcmRzPjxLZXl3b3Jkcz5WaXRhbWluIEQ8L0tleXdvcmRzPjxLZXl3b3Jkcz5WaXRh
bWluIEQgc3RhdHVzPC9LZXl3b3Jkcz48S2V5d29yZHM+Vml0YW1pbiBEIHN1cHBsZW1lbnRhdGlv
bjwvS2V5d29yZHM+PEtleXdvcmRzPlZJVEFNSU4tRDwvS2V5d29yZHM+PEtleXdvcmRzPllvdW5n
IEFkdWx0PC9LZXl3b3Jkcz48S2V5d29yZHM+eW91bmcgYWR1bHRzPC9LZXl3b3Jkcz48UmVwcmlu
dD5JbiBGaWxlPC9SZXByaW50PjxTdGFydF9QYWdlPmUyNTk2NjwvU3RhcnRfUGFnZT48UGVyaW9k
aWNhbD5QTG9TIE9ORTwvUGVyaW9kaWNhbD48Vm9sdW1lPjY8L1ZvbHVtZT48SXNzdWU+MTE8L0lz
c3VlPjxQdWJsaXNoZXI+UHVibGljIExpYnJhcnkgb2YgU2NpZW5jZTwvUHVibGlzaGVyPjxXZWJf
VVJMPmh0dHA6Ly9keC5kb2kub3JnLzEwLjEzNzElMkZqb3VybmFsLnBvbmUuMDAyNTk2NjwvV2Vi
X1VSTD48V2ViX1VSTF9MaW5rMT48dT5maWxlOi8vQzpcRG9rdW1lbnRlclxSTS5SZWZcRC12aXRc
RGVwcmVzc2lvblxQTG9TX09ORV8yMDExXzYoMTEpX2UyNTk2NmZmLnBkZjwvdT48L1dlYl9VUkxf
TGluazE+PFdlYl9VUkxfTGluazI+PHU+aHR0cDovL3d3dy5wbG9zb25lLm9yZy9hcnRpY2xlL2lu
Zm8lM0Fkb2klMkYxMC4xMzcxJTJGam91cm5hbC5wb25lLjAwMjU5NjY8L3U+PC9XZWJfVVJMX0xp
bmsyPjxaWl9Kb3VybmFsRnVsbD48ZiBuYW1lPSJTeXN0ZW0iPlBMb1MgT05FPC9mPjwvWlpfSm91
cm5hbEZ1bGw+PFpaX1dvcmtmb3JtSUQ+MTwvWlpfV29ya2Zvcm1JRD48L01ETD48L0NpdGU+PENp
dGU+PEF1dGhvcj5CZXJ0b25lLUpvaG5zb248L0F1dGhvcj48WWVhcj4yMDEyPC9ZZWFyPjxSZWNO
dW0+MTI0NTY8L1JlY051bT48SURUZXh0PlZpdGFtaW4gRCBTdXBwbGVtZW50YXRpb24gYW5kIERl
cHJlc3Npb24gaW4gdGhlIFdvbWVucyBIZWFsdGggSW5pdGlhdGl2ZSBDYWxjaXVtIGFuZCBWaXRh
bWluIEQgVHJpYWw8L0lEVGV4dD48TURMIFJlZl9UeXBlPSJKb3VybmFsIj48UmVmX1R5cGU+Sm91
cm5hbDwvUmVmX1R5cGU+PFJlZl9JRD4xMjQ1NjwvUmVmX0lEPjxUaXRsZV9QcmltYXJ5PlZpdGFt
aW4gRCBTdXBwbGVtZW50YXRpb24gYW5kIERlcHJlc3Npb24gaW4gdGhlIFdvbWVucyBIZWFsdGgg
SW5pdGlhdGl2ZSBDYWxjaXVtIGFuZCBWaXRhbWluIEQgVHJpYWw8L1RpdGxlX1ByaW1hcnk+PEF1
dGhvcnNfUHJpbWFyeT5CZXJ0b25lLUpvaG5zb24sRWxpemFiZXRoIFIuPC9BdXRob3JzX1ByaW1h
cnk+PEF1dGhvcnNfUHJpbWFyeT5Qb3dlcnMsU2FsbHkgSS48L0F1dGhvcnNfUHJpbWFyeT48QXV0
aG9yc19QcmltYXJ5PlNwYW5nbGVyLExlc2xpZTwvQXV0aG9yc19QcmltYXJ5PjxBdXRob3JzX1By
aW1hcnk+TGFyc29uLEpvc2VwaDwvQXV0aG9yc19QcmltYXJ5PjxBdXRob3JzX1ByaW1hcnk+TWlj
aGFlbCxZdm9ubmUgTC48L0F1dGhvcnNfUHJpbWFyeT48QXV0aG9yc19QcmltYXJ5Pk1pbGxlbixB
bXkgRS48L0F1dGhvcnNfUHJpbWFyeT48QXV0aG9yc19QcmltYXJ5PkJ1ZWNoZSxNYXJpYSBOLjwv
QXV0aG9yc19QcmltYXJ5PjxBdXRob3JzX1ByaW1hcnk+U2FsbW9pcmFnby1CbG90Y2hlcixFbGVu
YTwvQXV0aG9yc19QcmltYXJ5PjxBdXRob3JzX1ByaW1hcnk+V2Fzc2VydGhlaWwtU21vbGxlcixT
eWx2aWE8L0F1dGhvcnNfUHJpbWFyeT48QXV0aG9yc19QcmltYXJ5PkJydW5uZXIsUm9iZXJ0IEwu
PC9BdXRob3JzX1ByaW1hcnk+PEF1dGhvcnNfUHJpbWFyeT5PY2tlbmUsSXJhPC9BdXRob3JzX1By
aW1hcnk+PEF1dGhvcnNfUHJpbWFyeT5PY2tlbmUsSnVkaXRoIEsuPC9BdXRob3JzX1ByaW1hcnk+
PEF1dGhvcnNfUHJpbWFyeT5MaXUsU2ltaW48L0F1dGhvcnNfUHJpbWFyeT48QXV0aG9yc19Qcmlt
YXJ5Pk1hbnNvbixKb0FubiBFLjwvQXV0aG9yc19QcmltYXJ5PjxEYXRlX1ByaW1hcnk+MjAxMi83
LzE8L0RhdGVfUHJpbWFyeT48S2V5d29yZHM+QWZmZWN0PC9LZXl3b3Jkcz48S2V5d29yZHM+YW48
L0tleXdvcmRzPjxLZXl3b3Jkcz5BbnRpZGVwcmVzc2FudDwvS2V5d29yZHM+PEtleXdvcmRzPkNh
bGNpdW08L0tleXdvcmRzPjxLZXl3b3Jkcz5DYWxjaXVtIGludGFrZTwvS2V5d29yZHM+PEtleXdv
cmRzPmNsaW5pY2FsIHRyaWFsPC9LZXl3b3Jkcz48S2V5d29yZHM+Q2xpbmljYWwgVHJpYWxzPC9L
ZXl3b3Jkcz48S2V5d29yZHM+ZGVmaWNpZW5jeTwvS2V5d29yZHM+PEtleXdvcmRzPkRlcHJlc3Np
b248L0tleXdvcmRzPjxLZXl3b3Jkcz5IZWFsdGg8L0tleXdvcmRzPjxLZXl3b3Jkcz5tZWRpY2F0
aW9uPC9LZXl3b3Jkcz48S2V5d29yZHM+T2RkcyBSYXRpbzwvS2V5d29yZHM+PEtleXdvcmRzPk9M
REVSIFdPTUVOPC9LZXl3b3Jkcz48S2V5d29yZHM+cGxhY2VibzwvS2V5d29yZHM+PEtleXdvcmRz
PnBvc3RtZW5vcGF1c2FsPC9LZXl3b3Jkcz48S2V5d29yZHM+UG9zdG1lbm9wYXVzYWwgd29tZW48
L0tleXdvcmRzPjxLZXl3b3Jkcz5yYW5kb21pemF0aW9uPC9LZXl3b3Jkcz48S2V5d29yZHM+UkFO
RE9NSVpFRDwvS2V5d29yZHM+PEtleXdvcmRzPlJpc2s8L0tleXdvcmRzPjxLZXl3b3Jkcz5TdXBw
bGVtZW50YXRpb248L0tleXdvcmRzPjxLZXl3b3Jkcz5UbzwvS2V5d29yZHM+PEtleXdvcmRzPnRy
aWFsPC9LZXl3b3Jkcz48S2V5d29yZHM+VXM8L0tleXdvcmRzPjxLZXl3b3Jkcz5WaXRhbWluIEQ8
L0tleXdvcmRzPjxLZXl3b3Jkcz5WaXRhbWluIEQgRGVmaWNpZW5jeTwvS2V5d29yZHM+PEtleXdv
cmRzPlZpdGFtaW4gRCBzdXBwbGVtZW50YXRpb248L0tleXdvcmRzPjxLZXl3b3Jkcz5WaXRhbWlu
IEQzPC9LZXl3b3Jkcz48S2V5d29yZHM+VklUQU1JTi1EPC9LZXl3b3Jkcz48S2V5d29yZHM+V29t
ZW48L0tleXdvcmRzPjxSZXByaW50PkluIEZpbGU8L1JlcHJpbnQ+PFN0YXJ0X1BhZ2U+MTwvU3Rh
cnRfUGFnZT48RW5kX1BhZ2U+MTM8L0VuZF9QYWdlPjxQZXJpb2RpY2FsPkFtIEogRXBpZGVtaW9s
PC9QZXJpb2RpY2FsPjxWb2x1bWU+MTc2PC9Wb2x1bWU+PElzc3VlPjE8L0lzc3VlPjxXZWJfVVJM
Pmh0dHA6Ly9hamUub3hmb3Jkam91cm5hbHMub3JnL2NvbnRlbnQvMTc2LzEvMS5hYnN0cmFjdDwv
V2ViX1VSTD48V2ViX1VSTF9MaW5rMT48dT5maWxlOi8vQzpcRG9rdW1lbnRlclxSTS5SZWZcRC12
aXRcRGVwcmVzc2lvblxBbV9KX0VwaWRlbWlvbF8yMDEyXzE3NigxKV8xZmYucGRmPC91PjwvV2Vi
X1VSTF9MaW5rMT48V2ViX1VSTF9MaW5rMj48dT5odHRwOi8vYWplLm94Zm9yZGpvdXJuYWxzLm9y
Zy5lei5zdGF0c2JpYmxpb3Rla2V0LmRrOjIwNDgvY29udGVudC8xNzYvMS8xLmFic3RyYWN0PC91
PjwvV2ViX1VSTF9MaW5rMj48WlpfSm91cm5hbEZ1bGw+PGYgbmFtZT0iU3lzdGVtIj5BbSBKIEVw
aWRlbWlvbDwvZj48L1paX0pvdXJuYWxGdWxsPjxaWl9Xb3JrZm9ybUlEPjE8L1paX1dvcmtmb3Jt
SUQ+PC9NREw+PC9DaXRlPjxDaXRlPjxBdXRob3I+S2rDpnJnYWFyZDwvQXV0aG9yPjxZZWFyPjIw
MTI8L1llYXI+PFJlY051bT4xMjQ1ODwvUmVjTnVtPjxJRFRleHQ+RWZmZWN0IG9mIHZpdGFtaW4g
RCBzdXBwbGVtZW50IG9uIGRlcHJlc3Npb24gc2NvcmVzIGluIHBlb3BsZSB3aXRoIGxvdyBsZXZl
bHMgb2Ygc2VydW0gMjUtaHlkcm94eXZpdGFtaW4gRDogbmVzdGVkIGNhc2UtY29udHJvbCBzdHVk
eSBhbmQgcmFuZG9taXNlZCBjbGluaWNhbCB0cmlhbDwvSURUZXh0PjxNREwgUmVmX1R5cGU9Ikpv
dXJuYWwiPjxSZWZfVHlwZT5Kb3VybmFsPC9SZWZfVHlwZT48UmVmX0lEPjEyNDU4PC9SZWZfSUQ+
PFRpdGxlX1ByaW1hcnk+RWZmZWN0IG9mIHZpdGFtaW4gRCBzdXBwbGVtZW50IG9uIGRlcHJlc3Np
b24gc2NvcmVzIGluIHBlb3BsZSB3aXRoIGxvdyBsZXZlbHMgb2Ygc2VydW0gMjUtaHlkcm94eXZp
dGFtaW4gRDogbmVzdGVkIGNhc2UtY29udHJvbCBzdHVkeSBhbmQgcmFuZG9taXNlZCBjbGluaWNh
bCB0cmlhbDwvVGl0bGVfUHJpbWFyeT48QXV0aG9yc19QcmltYXJ5PktqJiN4RTY7cmdhYXJkLE1h
cmllPC9BdXRob3JzX1ByaW1hcnk+PEF1dGhvcnNfUHJpbWFyeT5XYXRlcmxvbyxLbnV0PC9BdXRo
b3JzX1ByaW1hcnk+PEF1dGhvcnNfUHJpbWFyeT5XYW5nLENhdGhhcmluYSBFLkEuPC9BdXRob3Jz
X1ByaW1hcnk+PEF1dGhvcnNfUHJpbWFyeT5BbG0mI3hFNTtzLEJqJiN4Rjg7cmc8L0F1dGhvcnNf
UHJpbWFyeT48QXV0aG9yc19QcmltYXJ5PkZpZ2Vuc2NoYXUsWW5ndmU8L0F1dGhvcnNfUHJpbWFy
eT48QXV0aG9yc19QcmltYXJ5Pkh1dGNoaW5zb24sTW9pcmEgUy48L0F1dGhvcnNfUHJpbWFyeT48
QXV0aG9yc19QcmltYXJ5PlN2YXJ0YmVyZyxKb2hhbjwvQXV0aG9yc19QcmltYXJ5PjxBdXRob3Jz
X1ByaW1hcnk+Sm9yZGUsUm9sZjwvQXV0aG9yc19QcmltYXJ5PjxEYXRlX1ByaW1hcnk+MjAxMi8x
MS8xPC9EYXRlX1ByaW1hcnk+PEtleXdvcmRzPjI1IGh5ZHJveHl2aXRhbWluIEQ8L0tleXdvcmRz
PjxLZXl3b3Jkcz4yNShPSClEPC9LZXl3b3Jkcz48S2V5d29yZHM+MjUtSHlkcm94eXZpdGFtaW4g
RDwvS2V5d29yZHM+PEtleXdvcmRzPkFueGlldHk8L0tleXdvcmRzPjxLZXl3b3Jkcz5jbGluaWNh
bCB0cmlhbDwvS2V5d29yZHM+PEtleXdvcmRzPmNvbnRyb2w8L0tleXdvcmRzPjxLZXl3b3Jkcz5E
ZXByZXNzaW9uPC9LZXl3b3Jkcz48S2V5d29yZHM+SW50ZXJ2ZW50aW9uIFN0dWRpZXM8L0tleXdv
cmRzPjxLZXl3b3Jkcz5wbGFjZWJvPC9LZXl3b3Jkcz48S2V5d29yZHM+U2VydW08L0tleXdvcmRz
PjxLZXl3b3Jkcz5TRVJVTSAyNS1IWURST1hZVklUQU1JTiBEPC9LZXl3b3Jkcz48S2V5d29yZHM+
U3VwcGxlbWVudGF0aW9uPC9LZXl3b3Jkcz48S2V5d29yZHM+VG88L0tleXdvcmRzPjxLZXl3b3Jk
cz50cmlhbDwvS2V5d29yZHM+PEtleXdvcmRzPlZpdGFtaW4gRDwvS2V5d29yZHM+PEtleXdvcmRz
PlZpdGFtaW4gRCBzdXBwbGVtZW50YXRpb248L0tleXdvcmRzPjxLZXl3b3Jkcz5WaXRhbWluIEQz
PC9LZXl3b3Jkcz48S2V5d29yZHM+VklUQU1JTi1EPC9LZXl3b3Jkcz48S2V5d29yZHM+Q2FzZS1j
b250cm9sIHN0dWR5PC9LZXl3b3Jkcz48S2V5d29yZHM+Q2FzZS1Db250cm9sIFN0dWRpZXM8L0tl
eXdvcmRzPjxLZXl3b3Jkcz5DYXNlIENvbnRyb2wgU3R1ZGllczwvS2V5d29yZHM+PFJlcHJpbnQ+
SW4gRmlsZTwvUmVwcmludD48U3RhcnRfUGFnZT4zNjA8L1N0YXJ0X1BhZ2U+PEVuZF9QYWdlPjM2
ODwvRW5kX1BhZ2U+PFBlcmlvZGljYWw+QnIuSiBQc3ljaGlhdHJ5PC9QZXJpb2RpY2FsPjxWb2x1
bWU+MjAxPC9Wb2x1bWU+PElzc3VlPjU8L0lzc3VlPjxXZWJfVVJMPmh0dHA6Ly9ianAucmNwc3lj
aC5vcmcvY29udGVudC8yMDEvNS8zNjAuYWJzdHJhY3Q8L1dlYl9VUkw+PFdlYl9VUkxfTGluazE+
PHU+ZmlsZTovL0M6XERva3VtZW50ZXJcUk0uUmVmXEQtdml0XERlcHJlc3Npb25cQkpQXzIwMTJf
MjAxXzM2MGZmLnBkZjwvdT48L1dlYl9VUkxfTGluazE+PFdlYl9VUkxfTGluazI+PHU+aHR0cDov
L2JqcC5yY3BzeWNoLm9yZy5lei5zdGF0c2JpYmxpb3Rla2V0LmRrOjIwNDgvY29udGVudC8yMDEv
NS8zNjAuYWJzdHJhY3Q8L3U+PC9XZWJfVVJMX0xpbmsyPjxaWl9Kb3VybmFsU3RkQWJicmV2Pjxm
IG5hbWU9IlN5c3RlbSI+QnIuSiBQc3ljaGlhdHJ5PC9mPjwvWlpfSm91cm5hbFN0ZEFiYnJldj48
WlpfV29ya2Zvcm1JRD4xPC9aWl9Xb3JrZm9ybUlEPjwvTURMPjwvQ2l0ZT48Q2l0ZT48QXV0aG9y
PllhbGFtYW5jaGlsaTwvQXV0aG9yPjxZZWFyPjIwMTI8L1llYXI+PFJlY051bT4xMjQ2NDwvUmVj
TnVtPjxJRFRleHQ+VHJlYXRtZW50IHdpdGggaG9ybW9uZSB0aGVyYXB5IGFuZCBjYWxjaXRyaW9s
IGRpZCBub3QgYWZmZWN0IGRlcHJlc3Npb24gaW4gb2xkZXIgcG9zdG1lbm9wYXVzYWwgd29tZW46
IG5vIGludGVyYWN0aW9uIHdpdGggZXN0cm9nZW4gYW5kIHZpdGFtaW4gRCByZWNlcHRvciBnZW5v
dHlwZSBwb2x5bW9ycGhpc21zPC9JRFRleHQ+PE1ETCBSZWZfVHlwZT0iSm91cm5hbCI+PFJlZl9U
eXBlPkpvdXJuYWw8L1JlZl9UeXBlPjxSZWZfSUQ+MTI0NjQ8L1JlZl9JRD48VGl0bGVfUHJpbWFy
eT5UcmVhdG1lbnQgd2l0aCBob3Jtb25lIHRoZXJhcHkgYW5kIGNhbGNpdHJpb2wgZGlkIG5vdCBh
ZmZlY3QgZGVwcmVzc2lvbiBpbiBvbGRlciBwb3N0bWVub3BhdXNhbCB3b21lbjogbm8gaW50ZXJh
Y3Rpb24gd2l0aCBlc3Ryb2dlbiBhbmQgdml0YW1pbiBEIHJlY2VwdG9yIGdlbm90eXBlIHBvbHlt
b3JwaGlzbXM8L1RpdGxlX1ByaW1hcnk+PEF1dGhvcnNfUHJpbWFyeT5ZYWxhbWFuY2hpbGksVi48
L0F1dGhvcnNfUHJpbWFyeT48QXV0aG9yc19QcmltYXJ5PkdhbGxhZ2hlcixKLkMuPC9BdXRob3Jz
X1ByaW1hcnk+PERhdGVfUHJpbWFyeT4yMDEyLzY8L0RhdGVfUHJpbWFyeT48S2V5d29yZHM+YWRt
aW5pc3RyYXRpb24gJmFtcDsgZG9zYWdlPC9LZXl3b3Jkcz48S2V5d29yZHM+QWZmZWN0PC9LZXl3
b3Jkcz48S2V5d29yZHM+QWdlZDwvS2V5d29yZHM+PEtleXdvcmRzPmFuYWx5c2lzPC9LZXl3b3Jk
cz48S2V5d29yZHM+QW5hbHlzaXMgb2YgVmFyaWFuY2U8L0tleXdvcmRzPjxLZXl3b3Jkcz5ibG9v
ZDwvS2V5d29yZHM+PEtleXdvcmRzPkNhbGNpdHJpb2w8L0tleXdvcmRzPjxLZXl3b3Jkcz5DaTwv
S2V5d29yZHM+PEtleXdvcmRzPkNPTlRST0xMRUQgVFJJQUw8L0tleXdvcmRzPjxLZXl3b3Jkcz5D
cm9zcy1TZWN0aW9uYWwgU3R1ZGllczwvS2V5d29yZHM+PEtleXdvcmRzPkRlcHJlc3Npb248L0tl
eXdvcmRzPjxLZXl3b3Jkcz5ET1VCTEUtQkxJTkQ8L0tleXdvcmRzPjxLZXl3b3Jkcz5Eb3VibGUt
QmxpbmQgTWV0aG9kPC9LZXl3b3Jkcz48S2V5d29yZHM+ZHJ1ZyB0aGVyYXB5PC9LZXl3b3Jkcz48
S2V5d29yZHM+RXN0cmFkaW9sPC9LZXl3b3Jkcz48S2V5d29yZHM+RXN0cm9nZW48L0tleXdvcmRz
PjxLZXl3b3Jkcz5lc3Ryb2dlbiByZWNlcHRvcjwvS2V5d29yZHM+PEtleXdvcmRzPkVzdHJvZ2Vu
IFJlY2VwdG9yIGFscGhhPC9LZXl3b3Jkcz48S2V5d29yZHM+RXN0cm9nZW4gUmVwbGFjZW1lbnQg
VGhlcmFweTwvS2V5d29yZHM+PEtleXdvcmRzPkZlbWFsZTwvS2V5d29yZHM+PEtleXdvcmRzPmdl
bmV0aWNzPC9LZXl3b3Jkcz48S2V5d29yZHM+R2Vub3R5cGU8L0tleXdvcmRzPjxLZXl3b3Jkcz5o
b3Jtb25lIHRoZXJhcHk8L0tleXdvcmRzPjxLZXl3b3Jkcz5IdW1hbnM8L0tleXdvcmRzPjxLZXl3
b3Jkcz5pbTwvS2V5d29yZHM+PEtleXdvcmRzPklOVEVSQUNUSU9OPC9LZXl3b3Jkcz48S2V5d29y
ZHM+SXM8L0tleXdvcmRzPjxLZXl3b3Jkcz5MQTwvS2V5d29yZHM+PEtleXdvcmRzPkxvbmdpdHVk
aW5hbCBTdHVkaWVzPC9LZXl3b3Jkcz48S2V5d29yZHM+TWV0aG9kczwvS2V5d29yZHM+PEtleXdv
cmRzPk9kZHMgUmF0aW88L0tleXdvcmRzPjxLZXl3b3Jkcz5PTERFUiBXT01FTjwvS2V5d29yZHM+
PEtleXdvcmRzPnBsYWNlYm88L0tleXdvcmRzPjxLZXl3b3Jkcz5QbGFjZWJvczwvS2V5d29yZHM+
PEtleXdvcmRzPlBvbHltb3JwaGlzbTwvS2V5d29yZHM+PEtleXdvcmRzPlBvbHltb3JwaGlzbSxH
ZW5ldGljPC9LZXl3b3Jkcz48S2V5d29yZHM+UG9seW1vcnBoaXNtczwvS2V5d29yZHM+PEtleXdv
cmRzPnBvc3RtZW5vcGF1c2FsPC9LZXl3b3Jkcz48S2V5d29yZHM+UG9zdG1lbm9wYXVzYWwgd29t
ZW48L0tleXdvcmRzPjxLZXl3b3Jkcz5Qb3N0bWVub3BhdXNlPC9LZXl3b3Jkcz48S2V5d29yZHM+
UkFORE9NSVpFRDwvS2V5d29yZHM+PEtleXdvcmRzPlJhbmRvbWl6ZWQgY29udHJvbGxlZCB0cmlh
bDwvS2V5d29yZHM+PEtleXdvcmRzPnJlY2VwdG9yPC9LZXl3b3Jkcz48S2V5d29yZHM+UmVjZXB0
b3JzPC9LZXl3b3Jkcz48S2V5d29yZHM+UmVjZXB0b3JzLENhbGNpdHJpb2w8L0tleXdvcmRzPjxL
ZXl3b3Jkcz5SZXNlYXJjaDwvS2V5d29yZHM+PEtleXdvcmRzPlJlc3BvbnNlPC9LZXl3b3Jkcz48
S2V5d29yZHM+c2Vjb25kYXJ5PC9LZXl3b3Jkcz48S2V5d29yZHM+U2V4PC9LZXl3b3Jkcz48S2V5
d29yZHM+U2V4IEhvcm1vbmUtQmluZGluZyBHbG9idWxpbjwvS2V5d29yZHM+PEtleXdvcmRzPlRl
c3Rvc3Rlcm9uZTwvS2V5d29yZHM+PEtleXdvcmRzPnRoZXJhcHk8L0tleXdvcmRzPjxLZXl3b3Jk
cz5UbzwvS2V5d29yZHM+PEtleXdvcmRzPnRyZWF0bWVudDwvS2V5d29yZHM+PEtleXdvcmRzPnRy
aWFsPC9LZXl3b3Jkcz48S2V5d29yZHM+Vml0YW1pbiBEPC9LZXl3b3Jkcz48S2V5d29yZHM+Vml0
YW1pbiBEIHJlY2VwdG9yPC9LZXl3b3Jkcz48S2V5d29yZHM+Vml0YW1pbiBEIHJlY2VwdG9yIGdl
bm90eXBlPC9LZXl3b3Jkcz48S2V5d29yZHM+VklUQU1JTi1EPC9LZXl3b3Jkcz48S2V5d29yZHM+
V29tZW48L0tleXdvcmRzPjxSZXByaW50PkluIEZpbGU8L1JlcHJpbnQ+PFN0YXJ0X1BhZ2U+Njk3
PC9TdGFydF9QYWdlPjxFbmRfUGFnZT43MDM8L0VuZF9QYWdlPjxQZXJpb2RpY2FsPk1lbm9wYXVz
ZTwvUGVyaW9kaWNhbD48Vm9sdW1lPjE5PC9Wb2x1bWU+PElzc3VlPjY8L0lzc3VlPjxXZWJfVVJM
PlBNOjIyMjA1MTQ5PC9XZWJfVVJMPjxXZWJfVVJMX0xpbmsxPjx1PmZpbGU6Ly9DOlxEb2t1bWVu
dGVyXFJNLlJlZlxELXZpdFxEZXByZXNzaW9uXE1lbm9wYXVzZV8yMDEyXzE5XzY5N2ZmLnBkZjwv
dT48L1dlYl9VUkxfTGluazE+PFpaX0pvdXJuYWxGdWxsPjxmIG5hbWU9IlN5c3RlbSI+TWVub3Bh
dXNlPC9mPjwvWlpfSm91cm5hbEZ1bGw+PFpaX1dvcmtmb3JtSUQ+MTwvWlpfV29ya2Zvcm1JRD48
L01ETD48L0NpdGU+PENpdGU+PEF1dGhvcj5LaG9yYW1pbnlhPC9BdXRob3I+PFllYXI+MjAxMzwv
WWVhcj48UmVjTnVtPjEyNDU5PC9SZWNOdW0+PElEVGV4dD5UaGVyYXBldXRpYyBlZmZlY3RzIG9m
IHZpdGFtaW4gRCBhcyBhZGp1bmN0aXZlIHRoZXJhcHkgdG8gZmx1b3hldGluZSBpbiBwYXRpZW50
cyB3aXRoIG1ham9yIGRlcHJlc3NpdmUgZGlzb3JkZXI8L0lEVGV4dD48TURMIFJlZl9UeXBlPSJK
b3VybmFsIj48UmVmX1R5cGU+Sm91cm5hbDwvUmVmX1R5cGU+PFJlZl9JRD4xMjQ1OTwvUmVmX0lE
PjxUaXRsZV9QcmltYXJ5PlRoZXJhcGV1dGljIGVmZmVjdHMgb2Ygdml0YW1pbiBEIGFzIGFkanVu
Y3RpdmUgdGhlcmFweSB0byBmbHVveGV0aW5lIGluIHBhdGllbnRzIHdpdGggbWFqb3IgZGVwcmVz
c2l2ZSBkaXNvcmRlcjwvVGl0bGVfUHJpbWFyeT48QXV0aG9yc19QcmltYXJ5Pktob3JhbWlueWEs
TmF5ZXJlaDwvQXV0aG9yc19QcmltYXJ5PjxBdXRob3JzX1ByaW1hcnk+VGVocmFuaS1Eb29zdCxN
ZWhkaTwvQXV0aG9yc19QcmltYXJ5PjxBdXRob3JzX1ByaW1hcnk+SmF6YXllcmksU2hpbWE8L0F1
dGhvcnNfUHJpbWFyeT48QXV0aG9yc19QcmltYXJ5Pkhvc3NlaW5pLEFnaGFmYXRlbWU8L0F1dGhv
cnNfUHJpbWFyeT48QXV0aG9yc19QcmltYXJ5PkRqYXpheWVyeSxBYm9sZ2hhc3NlbTwvQXV0aG9y
c19QcmltYXJ5PjxEYXRlX1ByaW1hcnk+MjAxMy8zLzE8L0RhdGVfUHJpbWFyeT48S2V5d29yZHM+
MjUoT0gpIHZpdGFtaW4gRDwvS2V5d29yZHM+PEtleXdvcmRzPmFuYWx5c2lzPC9LZXl3b3Jkcz48
S2V5d29yZHM+QW5hbHlzaXMgb2YgVmFyaWFuY2U8L0tleXdvcmRzPjxLZXl3b3Jkcz5EZXByZXNz
aW9uPC9LZXl3b3Jkcz48S2V5d29yZHM+RGVwcmVzc2l2ZSBEaXNvcmRlcjwvS2V5d29yZHM+PEtl
eXdvcmRzPmRpYWdub3NpczwvS2V5d29yZHM+PEtleXdvcmRzPkRPVUJMRS1CTElORDwvS2V5d29y
ZHM+PEtleXdvcmRzPkZsdW94ZXRpbmU8L0tleXdvcmRzPjxLZXl3b3Jkcz5PdXRjb21lPC9LZXl3
b3Jkcz48S2V5d29yZHM+UGF0aWVudHM8L0tleXdvcmRzPjxLZXl3b3Jkcz5wcmltYXJ5PC9LZXl3
b3Jkcz48S2V5d29yZHM+UkFORE9NSVpFRDwvS2V5d29yZHM+PEtleXdvcmRzPnNlY29uZGFyeTwv
S2V5d29yZHM+PEtleXdvcmRzPlNlcnVtPC9LZXl3b3Jkcz48S2V5d29yZHM+U2V2ZXJpdHk8L0tl
eXdvcmRzPjxLZXl3b3Jkcz50aGVyYXB5PC9LZXl3b3Jkcz48S2V5d29yZHM+VG88L0tleXdvcmRz
PjxLZXl3b3Jkcz50cmlhbDwvS2V5d29yZHM+PEtleXdvcmRzPlZpdGFtaW4gRDwvS2V5d29yZHM+
PEtleXdvcmRzPlZpdGFtaW4gRDM8L0tleXdvcmRzPjxLZXl3b3Jkcz5WSVRBTUlOLUQ8L0tleXdv
cmRzPjxSZXByaW50PkluIEZpbGU8L1JlcHJpbnQ+PFN0YXJ0X1BhZ2U+MjcxPC9TdGFydF9QYWdl
PjxFbmRfUGFnZT4yNzU8L0VuZF9QYWdlPjxQZXJpb2RpY2FsPkF1c3QgTiBaLkogUHN5Y2hpYXRy
eTwvUGVyaW9kaWNhbD48Vm9sdW1lPjQ3PC9Wb2x1bWU+PElzc3VlPjM8L0lzc3VlPjxXZWJfVVJM
Pmh0dHA6Ly9hbnAuc2FnZXB1Yi5jb20vY29udGVudC80Ny8zLzI3MS5hYnN0cmFjdDwvV2ViX1VS
TD48V2ViX1VSTF9MaW5rMT48dT5maWxlOi8vQzpcRG9rdW1lbnRlclxSTS5SZWZcRC12aXRcRGVw
cmVzc2lvblxBdXN0X05aSl9Qc3ljaGlhdHJ5XzIwMTNfNDdfMjcxZmYucGRmPC91PjwvV2ViX1VS
TF9MaW5rMT48V2ViX1VSTF9MaW5rMj48dT5odHRwOi8vYW5wLnNhZ2VwdWIuY29tLmV6LnN0YXRz
YmlibGlvdGVrZXQuZGs6MjA0OC9jb250ZW50LzQ3LzMvMjcxLmZ1bGw8L3U+PC9XZWJfVVJMX0xp
bmsyPjxaWl9Kb3VybmFsU3RkQWJicmV2PjxmIG5hbWU9IlN5c3RlbSI+QXVzdCBOIFouSiBQc3lj
aGlhdHJ5PC9mPjwvWlpfSm91cm5hbFN0ZEFiYnJldj48WlpfV29ya2Zvcm1JRD4xPC9aWl9Xb3Jr
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[24,68,198,199,201,202,207,209,211]</w:t>
            </w:r>
            <w:r w:rsidRPr="00BE6834">
              <w:rPr>
                <w:sz w:val="18"/>
                <w:szCs w:val="18"/>
                <w:lang w:val="en-US"/>
              </w:rPr>
              <w:fldChar w:fldCharType="end"/>
            </w:r>
          </w:p>
        </w:tc>
        <w:tc>
          <w:tcPr>
            <w:tcW w:w="3969" w:type="dxa"/>
          </w:tcPr>
          <w:p w:rsidR="00EE20DF" w:rsidRPr="00BE6834" w:rsidRDefault="00EE20DF" w:rsidP="004863EE">
            <w:pPr>
              <w:rPr>
                <w:sz w:val="18"/>
                <w:szCs w:val="18"/>
                <w:lang w:val="en-US"/>
              </w:rPr>
            </w:pPr>
            <w:r w:rsidRPr="00BE6834">
              <w:rPr>
                <w:sz w:val="18"/>
                <w:szCs w:val="18"/>
                <w:lang w:val="en-US"/>
              </w:rPr>
              <w:t xml:space="preserve">Included data from RCTs RCTs) in which vitamin D supplementation was used to reduce depression or depressive symptoms. </w:t>
            </w:r>
          </w:p>
          <w:p w:rsidR="00EE20DF" w:rsidRPr="00BE6834" w:rsidRDefault="00EE20DF" w:rsidP="004863EE">
            <w:pPr>
              <w:rPr>
                <w:sz w:val="18"/>
                <w:szCs w:val="18"/>
                <w:lang w:val="en-US"/>
              </w:rPr>
            </w:pPr>
            <w:r w:rsidRPr="00BE6834">
              <w:rPr>
                <w:sz w:val="18"/>
                <w:szCs w:val="18"/>
                <w:lang w:val="en-US"/>
              </w:rPr>
              <w:t>Included only data from studies performed in subjects aged ≥18 yr. diagnosed with depressive disorder based on both the Diagnostic and Statistical Manual of Mental Disorders or other symptom checklist for depression.</w:t>
            </w:r>
          </w:p>
        </w:tc>
        <w:tc>
          <w:tcPr>
            <w:tcW w:w="4790" w:type="dxa"/>
          </w:tcPr>
          <w:p w:rsidR="00EE20DF" w:rsidRPr="00BE6834" w:rsidRDefault="00EE20DF" w:rsidP="004863EE">
            <w:pPr>
              <w:rPr>
                <w:sz w:val="18"/>
                <w:szCs w:val="18"/>
                <w:lang w:val="en-US"/>
              </w:rPr>
            </w:pPr>
            <w:r w:rsidRPr="00BE6834">
              <w:rPr>
                <w:sz w:val="18"/>
                <w:szCs w:val="18"/>
                <w:lang w:val="en-US"/>
              </w:rPr>
              <w:t>No overall effect on depression: SMD 0.28; 95% CI, −0.14 to 0.69), I</w:t>
            </w:r>
            <w:r w:rsidRPr="00BE6834">
              <w:rPr>
                <w:sz w:val="18"/>
                <w:szCs w:val="18"/>
                <w:vertAlign w:val="superscript"/>
                <w:lang w:val="en-US"/>
              </w:rPr>
              <w:t>2</w:t>
            </w:r>
            <w:r w:rsidRPr="00BE6834">
              <w:rPr>
                <w:sz w:val="18"/>
                <w:szCs w:val="18"/>
                <w:lang w:val="en-US"/>
              </w:rPr>
              <w:t xml:space="preserve"> = 85%</w:t>
            </w:r>
          </w:p>
          <w:p w:rsidR="00EE20DF" w:rsidRPr="00BE6834" w:rsidRDefault="00EE20DF" w:rsidP="004863EE">
            <w:pPr>
              <w:rPr>
                <w:sz w:val="18"/>
                <w:szCs w:val="18"/>
                <w:lang w:val="en-US"/>
              </w:rPr>
            </w:pPr>
            <w:r w:rsidRPr="00BE6834">
              <w:rPr>
                <w:sz w:val="18"/>
                <w:szCs w:val="18"/>
                <w:lang w:val="en-US"/>
              </w:rPr>
              <w:t xml:space="preserve">Exclusion of 1 RCT </w:t>
            </w:r>
            <w:r w:rsidRPr="00BE6834">
              <w:rPr>
                <w:sz w:val="18"/>
                <w:szCs w:val="18"/>
                <w:lang w:val="en-US"/>
              </w:rPr>
              <w:fldChar w:fldCharType="begin">
                <w:fldData xml:space="preserve">PFJlZm1hbj48Q2l0ZT48QXV0aG9yPkRlYW48L0F1dGhvcj48WWVhcj4yMDExPC9ZZWFyPjxSZWNO
dW0+MTI0NTU8L1JlY051bT48SURUZXh0PkVmZmVjdHMgb2YgVml0YW1pbiBEIFN1cHBsZW1lbnRh
dGlvbiBvbiBDb2duaXRpdmUgYW5kIEVtb3Rpb25hbCBGdW5jdGlvbmluZyBpbiBZb3VuZyBBZHVs
dHMgLSBBIFJhbmRvbWlzZWQgQ29udHJvbGxlZCBUcmlhbDwvSURUZXh0PjxNREwgUmVmX1R5cGU9
IkpvdXJuYWwiPjxSZWZfVHlwZT5Kb3VybmFsPC9SZWZfVHlwZT48UmVmX0lEPjEyNDU1PC9SZWZf
SUQ+PFRpdGxlX1ByaW1hcnk+RWZmZWN0cyBvZiBWaXRhbWluIEQgU3VwcGxlbWVudGF0aW9uIG9u
IENvZ25pdGl2ZSBhbmQgRW1vdGlvbmFsIEZ1bmN0aW9uaW5nIGluIFlvdW5nIEFkdWx0cyA8ZiBu
YW1lPSJTeW1ib2wiPi08L2Y+IEEgUmFuZG9taXNlZCBDb250cm9sbGVkIFRyaWFsPC9UaXRsZV9Q
cmltYXJ5PjxBdXRob3JzX1ByaW1hcnk+RGVhbixBbmdlbGEgSi48L0F1dGhvcnNfUHJpbWFyeT48
QXV0aG9yc19QcmltYXJ5PkJlbGxncm92ZSxNYXJrIEEuPC9BdXRob3JzX1ByaW1hcnk+PEF1dGhv
cnNfUHJpbWFyeT5IYWxsLFRlcmVzYTwvQXV0aG9yc19QcmltYXJ5PjxBdXRob3JzX1ByaW1hcnk+
UGhhbixXZWkgTWluZyBKb25hdGhhbjwvQXV0aG9yc19QcmltYXJ5PjxBdXRob3JzX1ByaW1hcnk+
RXlsZXMsRGFycnlsIFcuPC9BdXRob3JzX1ByaW1hcnk+PEF1dGhvcnNfUHJpbWFyeT5LdmFza29m
ZixEYXZpZDwvQXV0aG9yc19QcmltYXJ5PjxBdXRob3JzX1ByaW1hcnk+TWNHcmF0aCxKb2huIEou
PC9BdXRob3JzX1ByaW1hcnk+PERhdGVfUHJpbWFyeT4yMDExLzExLzQ8L0RhdGVfUHJpbWFyeT48
S2V5d29yZHM+QWR1bHQ8L0tleXdvcmRzPjxLZXl3b3Jkcz5hZHZlcnNlIGVmZmVjdHM8L0tleXdv
cmRzPjxLZXl3b3Jkcz5BbnhpZXR5PC9LZXl3b3Jkcz48S2V5d29yZHM+Q2hvbGVjYWxjaWZlcm9s
PC9LZXl3b3Jkcz48S2V5d29yZHM+Y2xpbmljYWwgdHJpYWw8L0tleXdvcmRzPjxLZXl3b3Jkcz5D
bGluaWNhbCBUcmlhbHM8L0tleXdvcmRzPjxLZXl3b3Jkcz5Db2duaXRpb248L0tleXdvcmRzPjxL
ZXl3b3Jkcz5DT05UUk9MTEVEIFRSSUFMPC9LZXl3b3Jkcz48S2V5d29yZHM+RGVwcmVzc2lvbjwv
S2V5d29yZHM+PEtleXdvcmRzPkRPVUJMRS1CTElORDwvS2V5d29yZHM+PEtleXdvcmRzPkluaGli
aXRpb248L0tleXdvcmRzPjxLZXl3b3Jkcz5OZXcgWmVhbGFuZDwvS2V5d29yZHM+PEtleXdvcmRz
Pk91dGNvbWU8L0tleXdvcmRzPjxLZXl3b3Jkcz5vdXRjb21lczwvS2V5d29yZHM+PEtleXdvcmRz
PnBsYWNlYm88L0tleXdvcmRzPjxLZXl3b3Jkcz5Qb3B1bGF0aW9uPC9LZXl3b3Jkcz48S2V5d29y
ZHM+cHJpbWFyeTwvS2V5d29yZHM+PEtleXdvcmRzPlF1ZWVuc2xhbmQ8L0tleXdvcmRzPjxLZXl3
b3Jkcz5SYW5kb21pc2VkIGNvbnRyb2xsZWQgdHJpYWw8L0tleXdvcmRzPjxLZXl3b3Jkcz5SZWdp
c3RyaWVzPC9LZXl3b3Jkcz48S2V5d29yZHM+UmVzZWFyY2g8L0tleXdvcmRzPjxLZXl3b3Jkcz5S
ZXNwb25zZTwvS2V5d29yZHM+PEtleXdvcmRzPnNlY29uZGFyeTwvS2V5d29yZHM+PEtleXdvcmRz
PlN1cHBsZW1lbnRhdGlvbjwvS2V5d29yZHM+PEtleXdvcmRzPlRvPC9LZXl3b3Jkcz48S2V5d29y
ZHM+dHJpYWw8L0tleXdvcmRzPjxLZXl3b3Jkcz5WaXRhbWluIEQ8L0tleXdvcmRzPjxLZXl3b3Jk
cz5WaXRhbWluIEQgc3RhdHVzPC9LZXl3b3Jkcz48S2V5d29yZHM+Vml0YW1pbiBEIHN1cHBsZW1l
bnRhdGlvbjwvS2V5d29yZHM+PEtleXdvcmRzPlZJVEFNSU4tRDwvS2V5d29yZHM+PEtleXdvcmRz
PllvdW5nIEFkdWx0PC9LZXl3b3Jkcz48S2V5d29yZHM+eW91bmcgYWR1bHRzPC9LZXl3b3Jkcz48
UmVwcmludD5JbiBGaWxlPC9SZXByaW50PjxTdGFydF9QYWdlPmUyNTk2NjwvU3RhcnRfUGFnZT48
UGVyaW9kaWNhbD5QTG9TIE9ORTwvUGVyaW9kaWNhbD48Vm9sdW1lPjY8L1ZvbHVtZT48SXNzdWU+
MTE8L0lzc3VlPjxQdWJsaXNoZXI+UHVibGljIExpYnJhcnkgb2YgU2NpZW5jZTwvUHVibGlzaGVy
PjxXZWJfVVJMPmh0dHA6Ly9keC5kb2kub3JnLzEwLjEzNzElMkZqb3VybmFsLnBvbmUuMDAyNTk2
NjwvV2ViX1VSTD48V2ViX1VSTF9MaW5rMT48dT5maWxlOi8vQzpcRG9rdW1lbnRlclxSTS5SZWZc
RC12aXRcRGVwcmVzc2lvblxQTG9TX09ORV8yMDExXzYoMTEpX2UyNTk2NmZmLnBkZjwvdT48L1dl
Yl9VUkxfTGluazE+PFdlYl9VUkxfTGluazI+PHU+aHR0cDovL3d3dy5wbG9zb25lLm9yZy9hcnRp
Y2xlL2luZm8lM0Fkb2klMkYxMC4xMzcxJTJGam91cm5hbC5wb25lLjAwMjU5NjY8L3U+PC9XZWJf
VVJMX0xpbmsyPjxaWl9Kb3VybmFsRnVsbD48ZiBuYW1lPSJTeXN0ZW0iPlBMb1MgT05FPC9mPjwv
WlpfSm91cm5hbEZ1bGw+PFpaX1dvcmtmb3JtSUQ+MTwvWlpfV29ya2Zvcm1JRD48L01ETD48L0Np
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PFJlZm1hbj48Q2l0ZT48QXV0aG9yPkRlYW48L0F1dGhvcj48WWVhcj4yMDExPC9ZZWFyPjxSZWNO
dW0+MTI0NTU8L1JlY051bT48SURUZXh0PkVmZmVjdHMgb2YgVml0YW1pbiBEIFN1cHBsZW1lbnRh
dGlvbiBvbiBDb2duaXRpdmUgYW5kIEVtb3Rpb25hbCBGdW5jdGlvbmluZyBpbiBZb3VuZyBBZHVs
dHMgLSBBIFJhbmRvbWlzZWQgQ29udHJvbGxlZCBUcmlhbDwvSURUZXh0PjxNREwgUmVmX1R5cGU9
IkpvdXJuYWwiPjxSZWZfVHlwZT5Kb3VybmFsPC9SZWZfVHlwZT48UmVmX0lEPjEyNDU1PC9SZWZf
SUQ+PFRpdGxlX1ByaW1hcnk+RWZmZWN0cyBvZiBWaXRhbWluIEQgU3VwcGxlbWVudGF0aW9uIG9u
IENvZ25pdGl2ZSBhbmQgRW1vdGlvbmFsIEZ1bmN0aW9uaW5nIGluIFlvdW5nIEFkdWx0cyA8ZiBu
YW1lPSJTeW1ib2wiPi08L2Y+IEEgUmFuZG9taXNlZCBDb250cm9sbGVkIFRyaWFsPC9UaXRsZV9Q
cmltYXJ5PjxBdXRob3JzX1ByaW1hcnk+RGVhbixBbmdlbGEgSi48L0F1dGhvcnNfUHJpbWFyeT48
QXV0aG9yc19QcmltYXJ5PkJlbGxncm92ZSxNYXJrIEEuPC9BdXRob3JzX1ByaW1hcnk+PEF1dGhv
cnNfUHJpbWFyeT5IYWxsLFRlcmVzYTwvQXV0aG9yc19QcmltYXJ5PjxBdXRob3JzX1ByaW1hcnk+
UGhhbixXZWkgTWluZyBKb25hdGhhbjwvQXV0aG9yc19QcmltYXJ5PjxBdXRob3JzX1ByaW1hcnk+
RXlsZXMsRGFycnlsIFcuPC9BdXRob3JzX1ByaW1hcnk+PEF1dGhvcnNfUHJpbWFyeT5LdmFza29m
ZixEYXZpZDwvQXV0aG9yc19QcmltYXJ5PjxBdXRob3JzX1ByaW1hcnk+TWNHcmF0aCxKb2huIEou
PC9BdXRob3JzX1ByaW1hcnk+PERhdGVfUHJpbWFyeT4yMDExLzExLzQ8L0RhdGVfUHJpbWFyeT48
S2V5d29yZHM+QWR1bHQ8L0tleXdvcmRzPjxLZXl3b3Jkcz5hZHZlcnNlIGVmZmVjdHM8L0tleXdv
cmRzPjxLZXl3b3Jkcz5BbnhpZXR5PC9LZXl3b3Jkcz48S2V5d29yZHM+Q2hvbGVjYWxjaWZlcm9s
PC9LZXl3b3Jkcz48S2V5d29yZHM+Y2xpbmljYWwgdHJpYWw8L0tleXdvcmRzPjxLZXl3b3Jkcz5D
bGluaWNhbCBUcmlhbHM8L0tleXdvcmRzPjxLZXl3b3Jkcz5Db2duaXRpb248L0tleXdvcmRzPjxL
ZXl3b3Jkcz5DT05UUk9MTEVEIFRSSUFMPC9LZXl3b3Jkcz48S2V5d29yZHM+RGVwcmVzc2lvbjwv
S2V5d29yZHM+PEtleXdvcmRzPkRPVUJMRS1CTElORDwvS2V5d29yZHM+PEtleXdvcmRzPkluaGli
aXRpb248L0tleXdvcmRzPjxLZXl3b3Jkcz5OZXcgWmVhbGFuZDwvS2V5d29yZHM+PEtleXdvcmRz
Pk91dGNvbWU8L0tleXdvcmRzPjxLZXl3b3Jkcz5vdXRjb21lczwvS2V5d29yZHM+PEtleXdvcmRz
PnBsYWNlYm88L0tleXdvcmRzPjxLZXl3b3Jkcz5Qb3B1bGF0aW9uPC9LZXl3b3Jkcz48S2V5d29y
ZHM+cHJpbWFyeTwvS2V5d29yZHM+PEtleXdvcmRzPlF1ZWVuc2xhbmQ8L0tleXdvcmRzPjxLZXl3
b3Jkcz5SYW5kb21pc2VkIGNvbnRyb2xsZWQgdHJpYWw8L0tleXdvcmRzPjxLZXl3b3Jkcz5SZWdp
c3RyaWVzPC9LZXl3b3Jkcz48S2V5d29yZHM+UmVzZWFyY2g8L0tleXdvcmRzPjxLZXl3b3Jkcz5S
ZXNwb25zZTwvS2V5d29yZHM+PEtleXdvcmRzPnNlY29uZGFyeTwvS2V5d29yZHM+PEtleXdvcmRz
PlN1cHBsZW1lbnRhdGlvbjwvS2V5d29yZHM+PEtleXdvcmRzPlRvPC9LZXl3b3Jkcz48S2V5d29y
ZHM+dHJpYWw8L0tleXdvcmRzPjxLZXl3b3Jkcz5WaXRhbWluIEQ8L0tleXdvcmRzPjxLZXl3b3Jk
cz5WaXRhbWluIEQgc3RhdHVzPC9LZXl3b3Jkcz48S2V5d29yZHM+Vml0YW1pbiBEIHN1cHBsZW1l
bnRhdGlvbjwvS2V5d29yZHM+PEtleXdvcmRzPlZJVEFNSU4tRDwvS2V5d29yZHM+PEtleXdvcmRz
PllvdW5nIEFkdWx0PC9LZXl3b3Jkcz48S2V5d29yZHM+eW91bmcgYWR1bHRzPC9LZXl3b3Jkcz48
UmVwcmludD5JbiBGaWxlPC9SZXByaW50PjxTdGFydF9QYWdlPmUyNTk2NjwvU3RhcnRfUGFnZT48
UGVyaW9kaWNhbD5QTG9TIE9ORTwvUGVyaW9kaWNhbD48Vm9sdW1lPjY8L1ZvbHVtZT48SXNzdWU+
MTE8L0lzc3VlPjxQdWJsaXNoZXI+UHVibGljIExpYnJhcnkgb2YgU2NpZW5jZTwvUHVibGlzaGVy
PjxXZWJfVVJMPmh0dHA6Ly9keC5kb2kub3JnLzEwLjEzNzElMkZqb3VybmFsLnBvbmUuMDAyNTk2
NjwvV2ViX1VSTD48V2ViX1VSTF9MaW5rMT48dT5maWxlOi8vQzpcRG9rdW1lbnRlclxSTS5SZWZc
RC12aXRcRGVwcmVzc2lvblxQTG9TX09ORV8yMDExXzYoMTEpX2UyNTk2NmZmLnBkZjwvdT48L1dl
Yl9VUkxfTGluazE+PFdlYl9VUkxfTGluazI+PHU+aHR0cDovL3d3dy5wbG9zb25lLm9yZy9hcnRp
Y2xlL2luZm8lM0Fkb2klMkYxMC4xMzcxJTJGam91cm5hbC5wb25lLjAwMjU5NjY8L3U+PC9XZWJf
VVJMX0xpbmsyPjxaWl9Kb3VybmFsRnVsbD48ZiBuYW1lPSJTeXN0ZW0iPlBMb1MgT05FPC9mPjwv
WlpfSm91cm5hbEZ1bGw+PFpaX1dvcmtmb3JtSUQ+MTwvWlpfV29ya2Zvcm1JRD48L01ETD48L0Np
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[209]</w:t>
            </w:r>
            <w:r w:rsidRPr="00BE6834">
              <w:rPr>
                <w:sz w:val="18"/>
                <w:szCs w:val="18"/>
                <w:lang w:val="en-US"/>
              </w:rPr>
              <w:fldChar w:fldCharType="end"/>
            </w:r>
            <w:r w:rsidRPr="00BE6834">
              <w:rPr>
                <w:sz w:val="18"/>
                <w:szCs w:val="18"/>
                <w:lang w:val="en-US"/>
              </w:rPr>
              <w:t xml:space="preserve"> reduced the heterogeneity – favoring placebo (SMD = 0.03; 95% CI, 0.02 to 0.04; P &lt; 0.05).</w:t>
            </w:r>
          </w:p>
          <w:p w:rsidR="00EE20DF" w:rsidRPr="00BE6834" w:rsidRDefault="00EE20DF" w:rsidP="004863EE">
            <w:pPr>
              <w:rPr>
                <w:sz w:val="18"/>
                <w:szCs w:val="18"/>
                <w:lang w:val="en-US"/>
              </w:rPr>
            </w:pPr>
            <w:r w:rsidRPr="00BE6834">
              <w:rPr>
                <w:sz w:val="18"/>
                <w:szCs w:val="18"/>
                <w:lang w:val="en-US"/>
              </w:rPr>
              <w:t xml:space="preserve">Most of the studies focused on individuals with low levels of depression and adequate 25OHD levels at baseline. </w:t>
            </w:r>
          </w:p>
        </w:tc>
      </w:tr>
    </w:tbl>
    <w:p w:rsidR="00EE20DF" w:rsidRPr="00BE6834" w:rsidRDefault="00EE20DF" w:rsidP="00EE20DF">
      <w:pPr>
        <w:spacing w:after="0" w:line="240" w:lineRule="auto"/>
        <w:rPr>
          <w:sz w:val="18"/>
          <w:szCs w:val="18"/>
          <w:lang w:val="en-US"/>
        </w:rPr>
      </w:pPr>
      <w:r w:rsidRPr="00BE6834">
        <w:rPr>
          <w:sz w:val="18"/>
          <w:szCs w:val="18"/>
          <w:lang w:val="en-US"/>
        </w:rPr>
        <w:t>SMD: Standardized mean difference</w:t>
      </w:r>
    </w:p>
    <w:p w:rsidR="00EE20DF" w:rsidRPr="00BE6834" w:rsidRDefault="00EE20DF" w:rsidP="00EE20DF">
      <w:pPr>
        <w:pStyle w:val="Listeafsnit"/>
        <w:numPr>
          <w:ilvl w:val="0"/>
          <w:numId w:val="9"/>
        </w:numPr>
        <w:spacing w:line="240" w:lineRule="auto"/>
        <w:rPr>
          <w:sz w:val="18"/>
          <w:szCs w:val="18"/>
          <w:lang w:val="en-US"/>
        </w:rPr>
      </w:pPr>
      <w:proofErr w:type="gramStart"/>
      <w:r w:rsidRPr="00BE6834">
        <w:rPr>
          <w:sz w:val="18"/>
          <w:szCs w:val="18"/>
          <w:lang w:val="en-US"/>
        </w:rPr>
        <w:t>Cross-over</w:t>
      </w:r>
      <w:proofErr w:type="gramEnd"/>
      <w:r w:rsidRPr="00BE6834">
        <w:rPr>
          <w:sz w:val="18"/>
          <w:szCs w:val="18"/>
          <w:lang w:val="en-US"/>
        </w:rPr>
        <w:t xml:space="preserve"> RCTs was excluded because depressive symptoms may not be static and participants’ variability is hard to interpret.</w:t>
      </w:r>
    </w:p>
    <w:p w:rsidR="00EE20DF" w:rsidRPr="00BE6834" w:rsidRDefault="00EE20DF" w:rsidP="00EE20DF">
      <w:pPr>
        <w:spacing w:line="240" w:lineRule="auto"/>
        <w:rPr>
          <w:sz w:val="18"/>
          <w:szCs w:val="18"/>
          <w:lang w:val="en-US"/>
        </w:rPr>
      </w:pPr>
    </w:p>
    <w:p w:rsidR="00EE20DF" w:rsidRPr="00BE6834" w:rsidRDefault="00EE20DF" w:rsidP="00EE20DF">
      <w:pPr>
        <w:spacing w:after="200" w:line="240" w:lineRule="auto"/>
        <w:rPr>
          <w:rFonts w:eastAsiaTheme="majorEastAsia" w:cstheme="majorBidi"/>
          <w:b/>
          <w:bCs/>
          <w:i/>
          <w:sz w:val="26"/>
          <w:szCs w:val="26"/>
          <w:lang w:val="en-US"/>
        </w:rPr>
      </w:pPr>
    </w:p>
    <w:p w:rsidR="00EE20DF" w:rsidRPr="00BE6834" w:rsidRDefault="00EE20DF" w:rsidP="00EE20DF">
      <w:pPr>
        <w:pStyle w:val="Overskrift2"/>
        <w:spacing w:line="240" w:lineRule="auto"/>
        <w:rPr>
          <w:lang w:val="en-US"/>
        </w:rPr>
      </w:pPr>
      <w:bookmarkStart w:id="44" w:name="_Toc480042131"/>
      <w:bookmarkStart w:id="45" w:name="_Toc481325024"/>
      <w:r w:rsidRPr="00BE6834">
        <w:rPr>
          <w:lang w:val="en-US"/>
        </w:rPr>
        <w:t xml:space="preserve">Table </w:t>
      </w:r>
      <w:proofErr w:type="spellStart"/>
      <w:r w:rsidR="00880CAF">
        <w:rPr>
          <w:lang w:val="en-US"/>
        </w:rPr>
        <w:t>Hb</w:t>
      </w:r>
      <w:proofErr w:type="spellEnd"/>
      <w:r w:rsidRPr="00BE6834">
        <w:rPr>
          <w:lang w:val="en-US"/>
        </w:rPr>
        <w:t>. RCTs on risk of depression.</w:t>
      </w:r>
      <w:bookmarkEnd w:id="44"/>
      <w:bookmarkEnd w:id="45"/>
    </w:p>
    <w:p w:rsidR="00EE20DF" w:rsidRPr="00BE6834" w:rsidRDefault="00EE20DF" w:rsidP="00EE20DF">
      <w:pPr>
        <w:spacing w:line="240" w:lineRule="auto"/>
        <w:rPr>
          <w:lang w:val="en-US"/>
        </w:rPr>
      </w:pPr>
      <w:r w:rsidRPr="00BE6834">
        <w:rPr>
          <w:lang w:val="en-US"/>
        </w:rPr>
        <w:t>Characteristics of randomized clinical trials included in MA (Table 9A) on effects of vitamin D supplementation on risk of depression.</w:t>
      </w:r>
    </w:p>
    <w:p w:rsidR="00EE20DF" w:rsidRPr="00BE6834" w:rsidRDefault="00EE20DF" w:rsidP="00EE20DF">
      <w:pPr>
        <w:spacing w:line="240" w:lineRule="auto"/>
        <w:rPr>
          <w:lang w:val="en-US"/>
        </w:rPr>
      </w:pPr>
    </w:p>
    <w:tbl>
      <w:tblPr>
        <w:tblStyle w:val="Tabel-Gitter"/>
        <w:tblW w:w="13320" w:type="dxa"/>
        <w:tblLayout w:type="fixed"/>
        <w:tblLook w:val="04A0" w:firstRow="1" w:lastRow="0" w:firstColumn="1" w:lastColumn="0" w:noHBand="0" w:noVBand="1"/>
      </w:tblPr>
      <w:tblGrid>
        <w:gridCol w:w="1441"/>
        <w:gridCol w:w="421"/>
        <w:gridCol w:w="511"/>
        <w:gridCol w:w="567"/>
        <w:gridCol w:w="508"/>
        <w:gridCol w:w="2217"/>
        <w:gridCol w:w="2268"/>
        <w:gridCol w:w="2410"/>
        <w:gridCol w:w="2977"/>
      </w:tblGrid>
      <w:tr w:rsidR="00EE20DF" w:rsidRPr="00447AFE" w:rsidTr="004863EE">
        <w:trPr>
          <w:tblHeader/>
        </w:trPr>
        <w:tc>
          <w:tcPr>
            <w:tcW w:w="13320" w:type="dxa"/>
            <w:gridSpan w:val="9"/>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Characteristics of the RCTs included in MAs on effects of vitamin D supplementation on risk of depression</w:t>
            </w:r>
          </w:p>
        </w:tc>
      </w:tr>
      <w:tr w:rsidR="00EE20DF" w:rsidRPr="00BE6834" w:rsidTr="004863EE">
        <w:trPr>
          <w:tblHeader/>
        </w:trPr>
        <w:tc>
          <w:tcPr>
            <w:tcW w:w="1441"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 country</w:t>
            </w:r>
          </w:p>
        </w:tc>
        <w:tc>
          <w:tcPr>
            <w:tcW w:w="2007" w:type="dxa"/>
            <w:gridSpan w:val="4"/>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Included in MA</w:t>
            </w:r>
          </w:p>
        </w:tc>
        <w:tc>
          <w:tcPr>
            <w:tcW w:w="2217"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Population</w:t>
            </w:r>
          </w:p>
          <w:p w:rsidR="00EE20DF" w:rsidRPr="00BE6834" w:rsidRDefault="00EE20DF" w:rsidP="004863EE">
            <w:pPr>
              <w:rPr>
                <w:b/>
                <w:sz w:val="18"/>
                <w:szCs w:val="18"/>
                <w:lang w:val="en-US"/>
              </w:rPr>
            </w:pPr>
            <w:r w:rsidRPr="00BE6834">
              <w:rPr>
                <w:sz w:val="18"/>
                <w:szCs w:val="18"/>
                <w:lang w:val="en-US"/>
              </w:rPr>
              <w:t>No. of randomized (% females), Characteristics of study</w:t>
            </w:r>
          </w:p>
        </w:tc>
        <w:tc>
          <w:tcPr>
            <w:tcW w:w="2268"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 xml:space="preserve">Intervention </w:t>
            </w:r>
          </w:p>
          <w:p w:rsidR="00EE20DF" w:rsidRPr="00BE6834" w:rsidRDefault="00EE20DF" w:rsidP="004863EE">
            <w:pPr>
              <w:rPr>
                <w:b/>
                <w:sz w:val="18"/>
                <w:szCs w:val="18"/>
                <w:lang w:val="en-US"/>
              </w:rPr>
            </w:pPr>
          </w:p>
        </w:tc>
        <w:tc>
          <w:tcPr>
            <w:tcW w:w="2410"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Depression assessment</w:t>
            </w:r>
          </w:p>
        </w:tc>
        <w:tc>
          <w:tcPr>
            <w:tcW w:w="2977"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BE6834" w:rsidTr="004863EE">
        <w:trPr>
          <w:tblHeader/>
        </w:trPr>
        <w:tc>
          <w:tcPr>
            <w:tcW w:w="1441" w:type="dxa"/>
            <w:vMerge/>
            <w:shd w:val="clear" w:color="auto" w:fill="D9D9D9" w:themeFill="background1" w:themeFillShade="D9"/>
          </w:tcPr>
          <w:p w:rsidR="00EE20DF" w:rsidRPr="00BE6834" w:rsidRDefault="00EE20DF" w:rsidP="004863EE">
            <w:pPr>
              <w:rPr>
                <w:b/>
                <w:sz w:val="18"/>
                <w:szCs w:val="18"/>
                <w:lang w:val="en-US"/>
              </w:rPr>
            </w:pPr>
          </w:p>
        </w:tc>
        <w:tc>
          <w:tcPr>
            <w:tcW w:w="421"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D1</w:t>
            </w:r>
          </w:p>
        </w:tc>
        <w:tc>
          <w:tcPr>
            <w:tcW w:w="511"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D2</w:t>
            </w:r>
          </w:p>
        </w:tc>
        <w:tc>
          <w:tcPr>
            <w:tcW w:w="567"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D3</w:t>
            </w:r>
          </w:p>
        </w:tc>
        <w:tc>
          <w:tcPr>
            <w:tcW w:w="508"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D4</w:t>
            </w:r>
          </w:p>
        </w:tc>
        <w:tc>
          <w:tcPr>
            <w:tcW w:w="2217" w:type="dxa"/>
            <w:vMerge/>
            <w:shd w:val="clear" w:color="auto" w:fill="D9D9D9" w:themeFill="background1" w:themeFillShade="D9"/>
          </w:tcPr>
          <w:p w:rsidR="00EE20DF" w:rsidRPr="00BE6834" w:rsidRDefault="00EE20DF" w:rsidP="004863EE">
            <w:pPr>
              <w:rPr>
                <w:sz w:val="18"/>
                <w:szCs w:val="18"/>
                <w:lang w:val="en-US"/>
              </w:rPr>
            </w:pPr>
          </w:p>
        </w:tc>
        <w:tc>
          <w:tcPr>
            <w:tcW w:w="2268" w:type="dxa"/>
            <w:vMerge/>
            <w:shd w:val="clear" w:color="auto" w:fill="D9D9D9" w:themeFill="background1" w:themeFillShade="D9"/>
          </w:tcPr>
          <w:p w:rsidR="00EE20DF" w:rsidRPr="00BE6834" w:rsidRDefault="00EE20DF" w:rsidP="004863EE">
            <w:pPr>
              <w:rPr>
                <w:sz w:val="18"/>
                <w:szCs w:val="18"/>
                <w:lang w:val="en-US"/>
              </w:rPr>
            </w:pPr>
          </w:p>
        </w:tc>
        <w:tc>
          <w:tcPr>
            <w:tcW w:w="2410" w:type="dxa"/>
            <w:vMerge/>
            <w:shd w:val="clear" w:color="auto" w:fill="D9D9D9" w:themeFill="background1" w:themeFillShade="D9"/>
          </w:tcPr>
          <w:p w:rsidR="00EE20DF" w:rsidRPr="00BE6834" w:rsidRDefault="00EE20DF" w:rsidP="004863EE">
            <w:pPr>
              <w:rPr>
                <w:b/>
                <w:sz w:val="18"/>
                <w:szCs w:val="18"/>
                <w:lang w:val="en-US"/>
              </w:rPr>
            </w:pPr>
          </w:p>
        </w:tc>
        <w:tc>
          <w:tcPr>
            <w:tcW w:w="2977" w:type="dxa"/>
            <w:vMerge/>
            <w:shd w:val="clear" w:color="auto" w:fill="D9D9D9" w:themeFill="background1" w:themeFillShade="D9"/>
          </w:tcPr>
          <w:p w:rsidR="00EE20DF" w:rsidRPr="00BE6834" w:rsidRDefault="00EE20DF" w:rsidP="004863EE">
            <w:pPr>
              <w:rPr>
                <w:b/>
                <w:sz w:val="18"/>
                <w:szCs w:val="18"/>
                <w:lang w:val="en-US"/>
              </w:rPr>
            </w:pPr>
          </w:p>
        </w:tc>
      </w:tr>
      <w:tr w:rsidR="00EE20DF" w:rsidRPr="00447AFE" w:rsidTr="004863EE">
        <w:trPr>
          <w:trHeight w:val="1599"/>
        </w:trPr>
        <w:tc>
          <w:tcPr>
            <w:tcW w:w="1441" w:type="dxa"/>
          </w:tcPr>
          <w:p w:rsidR="00EE20DF" w:rsidRPr="00BE6834" w:rsidRDefault="00EE20DF" w:rsidP="002F35DD">
            <w:pPr>
              <w:rPr>
                <w:sz w:val="18"/>
                <w:szCs w:val="18"/>
                <w:lang w:val="en-US"/>
              </w:rPr>
            </w:pPr>
            <w:r w:rsidRPr="00BE6834">
              <w:rPr>
                <w:sz w:val="18"/>
                <w:szCs w:val="18"/>
                <w:lang w:val="en-US"/>
              </w:rPr>
              <w:t xml:space="preserve">Lansdowne, 1998 </w:t>
            </w:r>
            <w:r w:rsidRPr="00BE6834">
              <w:rPr>
                <w:sz w:val="18"/>
                <w:szCs w:val="18"/>
                <w:lang w:val="en-US"/>
              </w:rPr>
              <w:fldChar w:fldCharType="begin"/>
            </w:r>
            <w:r w:rsidR="00D3687A">
              <w:rPr>
                <w:sz w:val="18"/>
                <w:szCs w:val="18"/>
                <w:lang w:val="en-US"/>
              </w:rPr>
              <w:instrText xml:space="preserve"> ADDIN REFMGR.CITE &lt;Refman&gt;&lt;Cite&gt;&lt;Author&gt;Lansdowne&lt;/Author&gt;&lt;Year&gt;1998&lt;/Year&gt;&lt;RecNum&gt;12466&lt;/RecNum&gt;&lt;IDText&gt;Vitamin D3 enhances mood in healthy subjects during winter&lt;/IDText&gt;&lt;MDL Ref_Type="Journal"&gt;&lt;Ref_Type&gt;Journal&lt;/Ref_Type&gt;&lt;Ref_ID&gt;12466&lt;/Ref_ID&gt;&lt;Title_Primary&gt;Vitamin D&lt;sub&gt;3&lt;/sub&gt; enhances mood in healthy subjects during winter&lt;/Title_Primary&gt;&lt;Authors_Primary&gt;Lansdowne,Allen T.G.&lt;/Authors_Primary&gt;&lt;Authors_Primary&gt;Provost,S.C.&lt;/Authors_Primary&gt;&lt;Date_Primary&gt;1998/2/15&lt;/Date_Primary&gt;&lt;Keywords&gt;*CIRCADIAN rhythms&lt;/Keywords&gt;&lt;Keywords&gt;*MOOD (Psychology)&lt;/Keywords&gt;&lt;Keywords&gt;*PHYSIOLOGY&lt;/Keywords&gt;&lt;Keywords&gt;*SEROTONIN&lt;/Keywords&gt;&lt;Keywords&gt;*VITAMIN D&lt;/Keywords&gt;&lt;Keywords&gt;Affect&lt;/Keywords&gt;&lt;Keywords&gt;an&lt;/Keywords&gt;&lt;Keywords&gt;Anxiety&lt;/Keywords&gt;&lt;Keywords&gt;Brain&lt;/Keywords&gt;&lt;Keywords&gt;Circadian Rhythm&lt;/Keywords&gt;&lt;Keywords&gt;Depression&lt;/Keywords&gt;&lt;Keywords&gt;DOUBLE-BLIND&lt;/Keywords&gt;&lt;Keywords&gt;Food&lt;/Keywords&gt;&lt;Keywords&gt;Is&lt;/Keywords&gt;&lt;Keywords&gt;Language&lt;/Keywords&gt;&lt;Keywords&gt;Seasonal Affective Disorder&lt;/Keywords&gt;&lt;Keywords&gt;seasonality&lt;/Keywords&gt;&lt;Keywords&gt;Seasons&lt;/Keywords&gt;&lt;Keywords&gt;Self Report&lt;/Keywords&gt;&lt;Keywords&gt;Serotonin&lt;/Keywords&gt;&lt;Keywords&gt;Sleep&lt;/Keywords&gt;&lt;Keywords&gt;Sunlight&lt;/Keywords&gt;&lt;Keywords&gt;Syndrome&lt;/Keywords&gt;&lt;Keywords&gt;To&lt;/Keywords&gt;&lt;Keywords&gt;Vitamin D3&lt;/Keywords&gt;&lt;Reprint&gt;Not in File&lt;/Reprint&gt;&lt;Start_Page&gt;319&lt;/Start_Page&gt;&lt;Periodical&gt;Psychopharmacology&lt;/Periodical&gt;&lt;Volume&gt;135&lt;/Volume&gt;&lt;Issue&gt;4&lt;/Issue&gt;&lt;ISSN_ISBN&gt;00333158&lt;/ISSN_ISBN&gt;&lt;Web_URL&gt;http://search.ebscohost.com/login.aspx?direct=true&amp;amp;db=s3h&amp;amp;AN=4694431&amp;amp;site=ehost-live&lt;/Web_URL&gt;&lt;Web_URL_Link1&gt;&lt;u&gt;file://C:\Dokumenter\RM.Ref\D-vit\Depression\Psychopharmacology_(1998)_135_319ff.pdf&lt;/u&gt;&lt;/Web_URL_Link1&gt;&lt;ZZ_JournalStdAbbrev&gt;&lt;f name="System"&gt;Psychopharmacology&lt;/f&gt;&lt;/ZZ_JournalStdAbbrev&gt;&lt;ZZ_WorkformID&gt;1&lt;/ZZ_WorkformID&gt;&lt;/MDL&gt;&lt;/Cite&gt;&lt;/Refman&gt;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[202]</w:t>
            </w:r>
            <w:r w:rsidRPr="00BE6834">
              <w:rPr>
                <w:sz w:val="18"/>
                <w:szCs w:val="18"/>
                <w:lang w:val="en-US"/>
              </w:rPr>
              <w:fldChar w:fldCharType="end"/>
            </w:r>
            <w:r w:rsidRPr="00BE6834">
              <w:rPr>
                <w:sz w:val="18"/>
                <w:szCs w:val="18"/>
                <w:lang w:val="en-US"/>
              </w:rPr>
              <w:t>, AU</w:t>
            </w:r>
          </w:p>
        </w:tc>
        <w:tc>
          <w:tcPr>
            <w:tcW w:w="421" w:type="dxa"/>
          </w:tcPr>
          <w:p w:rsidR="00EE20DF" w:rsidRPr="00BE6834" w:rsidRDefault="00EE20DF" w:rsidP="004863EE">
            <w:pPr>
              <w:rPr>
                <w:sz w:val="18"/>
                <w:szCs w:val="18"/>
                <w:lang w:val="en-US"/>
              </w:rPr>
            </w:pPr>
          </w:p>
        </w:tc>
        <w:tc>
          <w:tcPr>
            <w:tcW w:w="51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08" w:type="dxa"/>
          </w:tcPr>
          <w:p w:rsidR="00EE20DF" w:rsidRPr="00BE6834" w:rsidRDefault="00EE20DF" w:rsidP="004863EE">
            <w:pPr>
              <w:rPr>
                <w:sz w:val="18"/>
                <w:szCs w:val="18"/>
                <w:lang w:val="en-US"/>
              </w:rPr>
            </w:pPr>
            <w:r w:rsidRPr="00BE6834">
              <w:rPr>
                <w:sz w:val="18"/>
                <w:szCs w:val="18"/>
                <w:lang w:val="en-US"/>
              </w:rPr>
              <w:t>X</w:t>
            </w:r>
          </w:p>
        </w:tc>
        <w:tc>
          <w:tcPr>
            <w:tcW w:w="2217" w:type="dxa"/>
          </w:tcPr>
          <w:p w:rsidR="00EE20DF" w:rsidRPr="00BE6834" w:rsidRDefault="00EE20DF" w:rsidP="004863EE">
            <w:pPr>
              <w:rPr>
                <w:sz w:val="18"/>
                <w:szCs w:val="18"/>
                <w:lang w:val="en-US"/>
              </w:rPr>
            </w:pPr>
            <w:r w:rsidRPr="00BE6834">
              <w:rPr>
                <w:sz w:val="18"/>
                <w:szCs w:val="18"/>
                <w:lang w:val="en-US"/>
              </w:rPr>
              <w:t>N=44 (77% F) healthy students</w:t>
            </w:r>
          </w:p>
          <w:p w:rsidR="00EE20DF" w:rsidRPr="00BE6834" w:rsidRDefault="00EE20DF" w:rsidP="004863EE">
            <w:pPr>
              <w:rPr>
                <w:sz w:val="18"/>
                <w:szCs w:val="18"/>
                <w:lang w:val="en-US"/>
              </w:rPr>
            </w:pPr>
            <w:r w:rsidRPr="00BE6834">
              <w:rPr>
                <w:sz w:val="18"/>
                <w:szCs w:val="18"/>
                <w:lang w:val="en-US"/>
              </w:rPr>
              <w:t>Mean age 22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NR </w:t>
            </w:r>
          </w:p>
          <w:p w:rsidR="00EE20DF" w:rsidRPr="00BE6834" w:rsidRDefault="00EE20DF" w:rsidP="004863EE">
            <w:pPr>
              <w:rPr>
                <w:sz w:val="18"/>
                <w:szCs w:val="18"/>
                <w:lang w:val="en-US"/>
              </w:rPr>
            </w:pPr>
            <w:r w:rsidRPr="00BE6834">
              <w:rPr>
                <w:sz w:val="18"/>
                <w:szCs w:val="18"/>
                <w:lang w:val="en-US"/>
              </w:rPr>
              <w:t xml:space="preserve">Δ 25OHD &gt; 50%: NR </w:t>
            </w:r>
          </w:p>
          <w:p w:rsidR="00EE20DF" w:rsidRPr="00BE6834" w:rsidRDefault="00EE20DF" w:rsidP="004863EE">
            <w:pPr>
              <w:rPr>
                <w:sz w:val="18"/>
                <w:szCs w:val="18"/>
                <w:lang w:val="en-US"/>
              </w:rPr>
            </w:pPr>
          </w:p>
        </w:tc>
        <w:tc>
          <w:tcPr>
            <w:tcW w:w="2268" w:type="dxa"/>
          </w:tcPr>
          <w:p w:rsidR="00EE20DF" w:rsidRPr="00BE6834" w:rsidRDefault="00EE20DF" w:rsidP="004863EE">
            <w:pPr>
              <w:rPr>
                <w:sz w:val="18"/>
                <w:szCs w:val="18"/>
                <w:lang w:val="en-US"/>
              </w:rPr>
            </w:pPr>
            <w:r w:rsidRPr="00BE6834">
              <w:rPr>
                <w:sz w:val="18"/>
                <w:szCs w:val="18"/>
                <w:lang w:val="en-US"/>
              </w:rPr>
              <w:t>5 days of therapy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D3 400 IU/d + vitamin A 9000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D3 800 IU/d+ vitamin A 8000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lastRenderedPageBreak/>
              <w:t>Vitamin A 10,000 IU/d without D3</w:t>
            </w:r>
          </w:p>
        </w:tc>
        <w:tc>
          <w:tcPr>
            <w:tcW w:w="2410" w:type="dxa"/>
          </w:tcPr>
          <w:p w:rsidR="00EE20DF" w:rsidRPr="00BE6834" w:rsidRDefault="00EE20DF" w:rsidP="004863EE">
            <w:pPr>
              <w:rPr>
                <w:sz w:val="18"/>
                <w:szCs w:val="18"/>
                <w:lang w:val="en-US"/>
              </w:rPr>
            </w:pPr>
            <w:r w:rsidRPr="00BE6834">
              <w:rPr>
                <w:sz w:val="18"/>
                <w:szCs w:val="18"/>
                <w:lang w:val="en-US"/>
              </w:rPr>
              <w:lastRenderedPageBreak/>
              <w:t xml:space="preserve">The Positive and Negative Affect Schedule (PANAS) </w:t>
            </w:r>
          </w:p>
          <w:p w:rsidR="00EE20DF" w:rsidRPr="00BE6834" w:rsidRDefault="00EE20DF" w:rsidP="004863EE">
            <w:pPr>
              <w:rPr>
                <w:sz w:val="18"/>
                <w:szCs w:val="18"/>
                <w:lang w:val="en-US"/>
              </w:rPr>
            </w:pPr>
            <w:proofErr w:type="gramStart"/>
            <w:r w:rsidRPr="00BE6834">
              <w:rPr>
                <w:sz w:val="18"/>
                <w:szCs w:val="18"/>
                <w:lang w:val="en-US"/>
              </w:rPr>
              <w:t>was</w:t>
            </w:r>
            <w:proofErr w:type="gramEnd"/>
            <w:r w:rsidRPr="00BE6834">
              <w:rPr>
                <w:sz w:val="18"/>
                <w:szCs w:val="18"/>
                <w:lang w:val="en-US"/>
              </w:rPr>
              <w:t xml:space="preserve"> used as a self-report measure of both positive and negative affectivity.</w:t>
            </w:r>
          </w:p>
        </w:tc>
        <w:tc>
          <w:tcPr>
            <w:tcW w:w="2977" w:type="dxa"/>
          </w:tcPr>
          <w:p w:rsidR="00EE20DF" w:rsidRPr="00BE6834" w:rsidRDefault="00EE20DF" w:rsidP="004863EE">
            <w:pPr>
              <w:rPr>
                <w:sz w:val="18"/>
                <w:szCs w:val="18"/>
                <w:lang w:val="en-US"/>
              </w:rPr>
            </w:pPr>
            <w:r w:rsidRPr="00BE6834">
              <w:rPr>
                <w:sz w:val="18"/>
                <w:szCs w:val="18"/>
                <w:lang w:val="en-US"/>
              </w:rPr>
              <w:t>D3 significantly enhanced positive affect and there was some evidence of a reduction in negative affect.</w:t>
            </w:r>
          </w:p>
        </w:tc>
      </w:tr>
      <w:tr w:rsidR="00EE20DF" w:rsidRPr="00447AFE" w:rsidTr="004863EE">
        <w:trPr>
          <w:trHeight w:val="1599"/>
        </w:trPr>
        <w:tc>
          <w:tcPr>
            <w:tcW w:w="1441" w:type="dxa"/>
          </w:tcPr>
          <w:p w:rsidR="00EE20DF" w:rsidRPr="00BE6834" w:rsidRDefault="00EE20DF" w:rsidP="002F35DD">
            <w:pPr>
              <w:rPr>
                <w:sz w:val="18"/>
                <w:szCs w:val="18"/>
                <w:lang w:val="en-US"/>
              </w:rPr>
            </w:pPr>
            <w:proofErr w:type="spellStart"/>
            <w:r w:rsidRPr="00BE6834">
              <w:rPr>
                <w:sz w:val="18"/>
                <w:szCs w:val="18"/>
                <w:lang w:val="en-US"/>
              </w:rPr>
              <w:t>Hogie-Lorenzen</w:t>
            </w:r>
            <w:proofErr w:type="spellEnd"/>
            <w:r w:rsidRPr="00BE6834">
              <w:rPr>
                <w:sz w:val="18"/>
                <w:szCs w:val="18"/>
                <w:lang w:val="en-US"/>
              </w:rPr>
              <w:t xml:space="preserve">, 2003 </w:t>
            </w:r>
            <w:r w:rsidRPr="00BE6834">
              <w:rPr>
                <w:sz w:val="18"/>
                <w:szCs w:val="18"/>
                <w:lang w:val="en-US"/>
              </w:rPr>
              <w:fldChar w:fldCharType="begin"/>
            </w:r>
            <w:r w:rsidR="00D3687A">
              <w:rPr>
                <w:sz w:val="18"/>
                <w:szCs w:val="18"/>
                <w:lang w:val="en-US"/>
              </w:rPr>
              <w:instrText xml:space="preserve"> ADDIN REFMGR.CITE &lt;Refman&gt;&lt;Cite&gt;&lt;Author&gt;Hogie-Lorenzen&lt;/Author&gt;&lt;Year&gt;2003&lt;/Year&gt;&lt;RecNum&gt;12461&lt;/RecNum&gt;&lt;IDText&gt;The Relationship Between Depression Levels and Vitamin D Status Among Older Adults in Eastern South Dakota&lt;/IDText&gt;&lt;MDL Ref_Type="Book, Whole"&gt;&lt;Ref_Type&gt;Book, Whole&lt;/Ref_Type&gt;&lt;Ref_ID&gt;12461&lt;/Ref_ID&gt;&lt;Title_Primary&gt;&lt;f name="AdvTT7c3c51d9"&gt;The Relationship Between Depression Levels and Vitamin D Status Among Older Adults in Eastern South Dakota&lt;/f&gt;&lt;/Title_Primary&gt;&lt;Authors_Primary&gt;Hogie-Lorenzen,T.&lt;/Authors_Primary&gt;&lt;Date_Primary&gt;2003&lt;/Date_Primary&gt;&lt;Keywords&gt;Depression&lt;/Keywords&gt;&lt;Keywords&gt;Vitamin D&lt;/Keywords&gt;&lt;Keywords&gt;VITAMIN-D&lt;/Keywords&gt;&lt;Keywords&gt;Vitamin D status&lt;/Keywords&gt;&lt;Keywords&gt;older adults&lt;/Keywords&gt;&lt;Keywords&gt;Adult&lt;/Keywords&gt;&lt;Reprint&gt;In File&lt;/Reprint&gt;&lt;Volume&gt;&lt;f name="AdvTT7c3c51d9"&gt;Master thesis&lt;/f&gt;&lt;/Volume&gt;&lt;Pub_Place&gt;&lt;f name="AdvTT7c3c51d9"&gt;Madison,&lt;/f&gt;&lt;/Pub_Place&gt;&lt;Publisher&gt;&lt;f name="AdvTT7c3c51d9"&gt;South Dakota State University&lt;/f&gt;&lt;/Publisher&gt;&lt;ZZ_WorkformID&gt;2&lt;/ZZ_WorkformID&gt;&lt;/MDL&gt;&lt;/Cite&gt;&lt;/Refman&gt;</w:instrText>
            </w:r>
            <w:r w:rsidRPr="00BE6834">
              <w:rPr>
                <w:sz w:val="18"/>
                <w:szCs w:val="18"/>
                <w:lang w:val="en-US"/>
              </w:rPr>
              <w:fldChar w:fldCharType="separate"/>
            </w:r>
            <w:r w:rsidR="002F35DD">
              <w:rPr>
                <w:noProof/>
                <w:sz w:val="18"/>
                <w:szCs w:val="18"/>
                <w:lang w:val="en-US"/>
              </w:rPr>
              <w:t>[215]</w:t>
            </w:r>
            <w:r w:rsidRPr="00BE6834">
              <w:rPr>
                <w:sz w:val="18"/>
                <w:szCs w:val="18"/>
                <w:lang w:val="en-US"/>
              </w:rPr>
              <w:fldChar w:fldCharType="end"/>
            </w:r>
            <w:r w:rsidRPr="00BE6834">
              <w:rPr>
                <w:sz w:val="18"/>
                <w:szCs w:val="18"/>
                <w:lang w:val="en-US"/>
              </w:rPr>
              <w:t>, US</w:t>
            </w:r>
          </w:p>
        </w:tc>
        <w:tc>
          <w:tcPr>
            <w:tcW w:w="421" w:type="dxa"/>
          </w:tcPr>
          <w:p w:rsidR="00EE20DF" w:rsidRPr="00BE6834" w:rsidRDefault="00EE20DF" w:rsidP="004863EE">
            <w:pPr>
              <w:rPr>
                <w:sz w:val="18"/>
                <w:szCs w:val="18"/>
                <w:lang w:val="en-US"/>
              </w:rPr>
            </w:pPr>
          </w:p>
        </w:tc>
        <w:tc>
          <w:tcPr>
            <w:tcW w:w="51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08" w:type="dxa"/>
          </w:tcPr>
          <w:p w:rsidR="00EE20DF" w:rsidRPr="00BE6834" w:rsidRDefault="00EE20DF" w:rsidP="004863EE">
            <w:pPr>
              <w:rPr>
                <w:sz w:val="18"/>
                <w:szCs w:val="18"/>
                <w:lang w:val="en-US"/>
              </w:rPr>
            </w:pPr>
          </w:p>
        </w:tc>
        <w:tc>
          <w:tcPr>
            <w:tcW w:w="2217" w:type="dxa"/>
          </w:tcPr>
          <w:p w:rsidR="00EE20DF" w:rsidRPr="00BE6834" w:rsidRDefault="00EE20DF" w:rsidP="004863EE">
            <w:pPr>
              <w:rPr>
                <w:sz w:val="18"/>
                <w:szCs w:val="18"/>
                <w:lang w:val="en-US"/>
              </w:rPr>
            </w:pPr>
            <w:r w:rsidRPr="00BE6834">
              <w:rPr>
                <w:sz w:val="18"/>
                <w:szCs w:val="18"/>
                <w:lang w:val="en-US"/>
              </w:rPr>
              <w:t xml:space="preserve">N≈98 (59% F) community-dwellings aged &gt; 60 yr. </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8.2±3.0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NR</w:t>
            </w:r>
          </w:p>
        </w:tc>
        <w:tc>
          <w:tcPr>
            <w:tcW w:w="2268" w:type="dxa"/>
          </w:tcPr>
          <w:p w:rsidR="00EE20DF" w:rsidRPr="00BE6834" w:rsidRDefault="00EE20DF" w:rsidP="004863EE">
            <w:pPr>
              <w:rPr>
                <w:sz w:val="18"/>
                <w:szCs w:val="18"/>
                <w:lang w:val="en-US"/>
              </w:rPr>
            </w:pPr>
            <w:r w:rsidRPr="00BE6834">
              <w:rPr>
                <w:sz w:val="18"/>
                <w:szCs w:val="18"/>
                <w:lang w:val="en-US"/>
              </w:rPr>
              <w:t>8 wk. of treatment:</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Fortified cheese with 600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Non-fortified cheese or no cheese</w:t>
            </w:r>
          </w:p>
        </w:tc>
        <w:tc>
          <w:tcPr>
            <w:tcW w:w="2410" w:type="dxa"/>
          </w:tcPr>
          <w:p w:rsidR="00EE20DF" w:rsidRPr="00BE6834" w:rsidRDefault="00EE20DF" w:rsidP="004863EE">
            <w:pPr>
              <w:rPr>
                <w:sz w:val="18"/>
                <w:szCs w:val="18"/>
                <w:lang w:val="en-US"/>
              </w:rPr>
            </w:pPr>
            <w:r w:rsidRPr="00BE6834">
              <w:rPr>
                <w:sz w:val="18"/>
                <w:szCs w:val="18"/>
                <w:lang w:val="en-US"/>
              </w:rPr>
              <w:t>GDS</w:t>
            </w:r>
          </w:p>
        </w:tc>
        <w:tc>
          <w:tcPr>
            <w:tcW w:w="2977" w:type="dxa"/>
          </w:tcPr>
          <w:p w:rsidR="00EE20DF" w:rsidRPr="00BE6834" w:rsidRDefault="00EE20DF" w:rsidP="002F35DD">
            <w:pPr>
              <w:rPr>
                <w:sz w:val="18"/>
                <w:szCs w:val="18"/>
                <w:lang w:val="en-US"/>
              </w:rPr>
            </w:pPr>
            <w:r w:rsidRPr="00BE6834">
              <w:rPr>
                <w:sz w:val="18"/>
                <w:szCs w:val="18"/>
                <w:lang w:val="en-US"/>
              </w:rPr>
              <w:t xml:space="preserve">No effect of the intervention - as reported by  Shaffer et al </w:t>
            </w:r>
            <w:r w:rsidRPr="00BE6834">
              <w:rPr>
                <w:sz w:val="18"/>
                <w:szCs w:val="18"/>
                <w:lang w:val="en-US"/>
              </w:rPr>
              <w:fldChar w:fldCharType="begin">
                <w:fldData xml:space="preserve">PFJlZm1hbj48Q2l0ZT48QXV0aG9yPlNoYWZmZXI8L0F1dGhvcj48WWVhcj4yMDE0PC9ZZWFyPjxS
ZWNOdW0+MTI0NDA8L1JlY051bT48SURUZXh0PlZpdGFtaW4gRCBTdXBwbGVtZW50YXRpb24gZm9y
IERlcHJlc3NpdmUgU3ltcHRvbXM6IEEgU3lzdGVtYXRpYyBSZXZpZXcgYW5kIE1ldGEtQW5hbHlz
aXMgb2YgUmFuZG9taXplZCBDb250cm9sbGVkIFRyaWFscy48L0lEVGV4dD48TURMIFJlZl9UeXBl
PSJKb3VybmFsIj48UmVmX1R5cGU+Sm91cm5hbDwvUmVmX1R5cGU+PFJlZl9JRD4xMjQ0MDwvUmVm
X0lEPjxUaXRsZV9QcmltYXJ5PlZpdGFtaW4gRCBTdXBwbGVtZW50YXRpb24gZm9yIERlcHJlc3Np
dmUgU3ltcHRvbXM6IEEgU3lzdGVtYXRpYyBSZXZpZXcgYW5kIE1ldGEtQW5hbHlzaXMgb2YgUmFu
ZG9taXplZCBDb250cm9sbGVkIFRyaWFscy48L1RpdGxlX1ByaW1hcnk+PEF1dGhvcnNfUHJpbWFy
eT5TaGFmZmVyLEpvbmF0aGFuIEEuUC48L0F1dGhvcnNfUHJpbWFyeT48QXV0aG9yc19QcmltYXJ5
PkVkbW9uZHNvbixEb25hbGQ8L0F1dGhvcnNfUHJpbWFyeT48QXV0aG9yc19QcmltYXJ5Pldhc3Nv
bixMYXVyZW4gVGFnZ2FydDwvQXV0aG9yc19QcmltYXJ5PjxBdXRob3JzX1ByaW1hcnk+RmFsem9u
LExvdWlzZTwvQXV0aG9yc19QcmltYXJ5PjxBdXRob3JzX1ByaW1hcnk+SG9tbWEsS2lyc3Rlbjwv
QXV0aG9yc19QcmltYXJ5PjxBdXRob3JzX1ByaW1hcnk+RXplb2tvbGksTmNoZWRjb2NodWt3dTwv
QXV0aG9yc19QcmltYXJ5PjxBdXRob3JzX1ByaW1hcnk+TGksUGV0ZXI8L0F1dGhvcnNfUHJpbWFy
eT48QXV0aG9yc19QcmltYXJ5PkRhdmlkc29uLEthcmluYTwvQXV0aG9yc19QcmltYXJ5PjxEYXRl
X1ByaW1hcnk+MjAxNC80PC9EYXRlX1ByaW1hcnk+PEtleXdvcmRzPmFuPC9LZXl3b3Jkcz48S2V5
d29yZHM+YW5hbHlzaXM8L0tleXdvcmRzPjxLZXl3b3Jkcz5BbnRpZGVwcmVzc2FudDwvS2V5d29y
ZHM+PEtleXdvcmRzPkNhbGlmb3JuaWE8L0tleXdvcmRzPjxLZXl3b3Jkcz5DYXJkaW92YXNjdWxh
cjwvS2V5d29yZHM+PEtleXdvcmRzPkNoZW1pc3RyeTwvS2V5d29yZHM+PEtleXdvcmRzPkNpPC9L
ZXl3b3Jkcz48S2V5d29yZHM+Y29udHJvbDwvS2V5d29yZHM+PEtleXdvcmRzPkNPTlRST0xMRUQg
VFJJQUw8L0tleXdvcmRzPjxLZXl3b3Jkcz5EZXByZXNzaW9uPC9LZXl3b3Jkcz48S2V5d29yZHM+
RGVwcmVzc2l2ZSBEaXNvcmRlcjwvS2V5d29yZHM+PEtleXdvcmRzPkR1cmF0aW9uPC9LZXl3b3Jk
cz48S2V5d29yZHM+SGVhbHRoPC9LZXl3b3Jkcz48S2V5d29yZHM+SXM8L0tleXdvcmRzPjxLZXl3
b3Jkcz5NYXRoZW1hdGljczwvS2V5d29yZHM+PEtleXdvcmRzPk1lZGxpbmU8L0tleXdvcmRzPjxL
ZXl3b3Jkcz5NZXRhIEFuYWx5c2lzPC9LZXl3b3Jkcz48S2V5d29yZHM+TWV0YS1BbmFseXNpczwv
S2V5d29yZHM+PEtleXdvcmRzPk1ldGhvZHM8L0tleXdvcmRzPjxLZXl3b3Jkcz5OZXcgWW9yazwv
S2V5d29yZHM+PEtleXdvcmRzPlBhdGllbnRzPC9LZXl3b3Jkcz48S2V5d29yZHM+cXVhbGl0eTwv
S2V5d29yZHM+PEtleXdvcmRzPlJBTkRPTUlaRUQ8L0tleXdvcmRzPjxLZXl3b3Jkcz5SYW5kb21p
emVkIGNvbnRyb2xsZWQgdHJpYWw8L0tleXdvcmRzPjxLZXl3b3Jkcz5SYW5kb21pemVkIENvbnRy
b2xsZWQgVHJpYWxzPC9LZXl3b3Jkcz48S2V5d29yZHM+UmVzZWFyY2g8L0tleXdvcmRzPjxLZXl3
b3Jkcz5SZXZpZXc8L0tleXdvcmRzPjxLZXl3b3Jkcz5SaXNrPC9LZXl3b3Jkcz48S2V5d29yZHM+
U29jaWV0aWVzPC9LZXl3b3Jkcz48S2V5d29yZHM+U3VwcGxlbWVudGF0aW9uPC9LZXl3b3Jkcz48
S2V5d29yZHM+U3lzdGVtYXRpYyByZXZpZXc8L0tleXdvcmRzPjxLZXl3b3Jkcz5UbzwvS2V5d29y
ZHM+PEtleXdvcmRzPnRyaWFsPC9LZXl3b3Jkcz48S2V5d29yZHM+Vml0YW1pbiBEPC9LZXl3b3Jk
cz48S2V5d29yZHM+Vml0YW1pbiBEIHN1cHBsZW1lbnRhdGlvbjwvS2V5d29yZHM+PEtleXdvcmRz
PlZJVEFNSU4tRDwvS2V5d29yZHM+PEtleXdvcmRzPkh1bWFuPC9LZXl3b3Jkcz48UmVwcmludD5J
biBGaWxlPC9SZXByaW50PjxTdGFydF9QYWdlPjE5MDwvU3RhcnRfUGFnZT48RW5kX1BhZ2U+MTk2
PC9FbmRfUGFnZT48UGVyaW9kaWNhbD5Qc3ljaG9zb20gTWVkPC9QZXJpb2RpY2FsPjxWb2x1bWU+
NzY8L1ZvbHVtZT48SXNzdWU+MzwvSXNzdWU+PFdlYl9VUkxfTGluazE+PHU+ZmlsZTovL0M6XERv
a3VtZW50ZXJcUk0uUmVmXEQtdml0XERlcHJlc3Npb25cUmV2aWV3c1xQc3ljaG9zb21hdGljX01l
ZGljaW5lXzIwMTRfNzZfMTkwZmYucGRmPC91PjwvV2ViX1VSTF9MaW5rMT48WlpfSm91cm5hbEZ1
bGw+PGYgbmFtZT0iU3lzdGVtIj5Qc3ljaG9zb21hdGljIE1lZGljaW5lPC9mPjwvWlpfSm91cm5h
bEZ1bGw+PFpaX0pvdXJuYWxTdGRBYmJyZXY+PGYgbmFtZT0iU3lzdGVtIj5Qc3ljaG9zb20gTWVk
PC9mPjwvWlpfSm91cm5hbFN0ZEFiYnJldj48WlpfV29ya2Zvcm1JRD4xPC9aWl9Xb3JrZm9ybUlE
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PFJlZm1hbj48Q2l0ZT48QXV0aG9yPlNoYWZmZXI8L0F1dGhvcj48WWVhcj4yMDE0PC9ZZWFyPjxS
ZWNOdW0+MTI0NDA8L1JlY051bT48SURUZXh0PlZpdGFtaW4gRCBTdXBwbGVtZW50YXRpb24gZm9y
IERlcHJlc3NpdmUgU3ltcHRvbXM6IEEgU3lzdGVtYXRpYyBSZXZpZXcgYW5kIE1ldGEtQW5hbHlz
aXMgb2YgUmFuZG9taXplZCBDb250cm9sbGVkIFRyaWFscy48L0lEVGV4dD48TURMIFJlZl9UeXBl
PSJKb3VybmFsIj48UmVmX1R5cGU+Sm91cm5hbDwvUmVmX1R5cGU+PFJlZl9JRD4xMjQ0MDwvUmVm
X0lEPjxUaXRsZV9QcmltYXJ5PlZpdGFtaW4gRCBTdXBwbGVtZW50YXRpb24gZm9yIERlcHJlc3Np
dmUgU3ltcHRvbXM6IEEgU3lzdGVtYXRpYyBSZXZpZXcgYW5kIE1ldGEtQW5hbHlzaXMgb2YgUmFu
ZG9taXplZCBDb250cm9sbGVkIFRyaWFscy48L1RpdGxlX1ByaW1hcnk+PEF1dGhvcnNfUHJpbWFy
eT5TaGFmZmVyLEpvbmF0aGFuIEEuUC48L0F1dGhvcnNfUHJpbWFyeT48QXV0aG9yc19QcmltYXJ5
PkVkbW9uZHNvbixEb25hbGQ8L0F1dGhvcnNfUHJpbWFyeT48QXV0aG9yc19QcmltYXJ5Pldhc3Nv
bixMYXVyZW4gVGFnZ2FydDwvQXV0aG9yc19QcmltYXJ5PjxBdXRob3JzX1ByaW1hcnk+RmFsem9u
LExvdWlzZTwvQXV0aG9yc19QcmltYXJ5PjxBdXRob3JzX1ByaW1hcnk+SG9tbWEsS2lyc3Rlbjwv
QXV0aG9yc19QcmltYXJ5PjxBdXRob3JzX1ByaW1hcnk+RXplb2tvbGksTmNoZWRjb2NodWt3dTwv
QXV0aG9yc19QcmltYXJ5PjxBdXRob3JzX1ByaW1hcnk+TGksUGV0ZXI8L0F1dGhvcnNfUHJpbWFy
eT48QXV0aG9yc19QcmltYXJ5PkRhdmlkc29uLEthcmluYTwvQXV0aG9yc19QcmltYXJ5PjxEYXRl
X1ByaW1hcnk+MjAxNC80PC9EYXRlX1ByaW1hcnk+PEtleXdvcmRzPmFuPC9LZXl3b3Jkcz48S2V5
d29yZHM+YW5hbHlzaXM8L0tleXdvcmRzPjxLZXl3b3Jkcz5BbnRpZGVwcmVzc2FudDwvS2V5d29y
ZHM+PEtleXdvcmRzPkNhbGlmb3JuaWE8L0tleXdvcmRzPjxLZXl3b3Jkcz5DYXJkaW92YXNjdWxh
cjwvS2V5d29yZHM+PEtleXdvcmRzPkNoZW1pc3RyeTwvS2V5d29yZHM+PEtleXdvcmRzPkNpPC9L
ZXl3b3Jkcz48S2V5d29yZHM+Y29udHJvbDwvS2V5d29yZHM+PEtleXdvcmRzPkNPTlRST0xMRUQg
VFJJQUw8L0tleXdvcmRzPjxLZXl3b3Jkcz5EZXByZXNzaW9uPC9LZXl3b3Jkcz48S2V5d29yZHM+
RGVwcmVzc2l2ZSBEaXNvcmRlcjwvS2V5d29yZHM+PEtleXdvcmRzPkR1cmF0aW9uPC9LZXl3b3Jk
cz48S2V5d29yZHM+SGVhbHRoPC9LZXl3b3Jkcz48S2V5d29yZHM+SXM8L0tleXdvcmRzPjxLZXl3
b3Jkcz5NYXRoZW1hdGljczwvS2V5d29yZHM+PEtleXdvcmRzPk1lZGxpbmU8L0tleXdvcmRzPjxL
ZXl3b3Jkcz5NZXRhIEFuYWx5c2lzPC9LZXl3b3Jkcz48S2V5d29yZHM+TWV0YS1BbmFseXNpczwv
S2V5d29yZHM+PEtleXdvcmRzPk1ldGhvZHM8L0tleXdvcmRzPjxLZXl3b3Jkcz5OZXcgWW9yazwv
S2V5d29yZHM+PEtleXdvcmRzPlBhdGllbnRzPC9LZXl3b3Jkcz48S2V5d29yZHM+cXVhbGl0eTwv
S2V5d29yZHM+PEtleXdvcmRzPlJBTkRPTUlaRUQ8L0tleXdvcmRzPjxLZXl3b3Jkcz5SYW5kb21p
emVkIGNvbnRyb2xsZWQgdHJpYWw8L0tleXdvcmRzPjxLZXl3b3Jkcz5SYW5kb21pemVkIENvbnRy
b2xsZWQgVHJpYWxzPC9LZXl3b3Jkcz48S2V5d29yZHM+UmVzZWFyY2g8L0tleXdvcmRzPjxLZXl3
b3Jkcz5SZXZpZXc8L0tleXdvcmRzPjxLZXl3b3Jkcz5SaXNrPC9LZXl3b3Jkcz48S2V5d29yZHM+
U29jaWV0aWVzPC9LZXl3b3Jkcz48S2V5d29yZHM+U3VwcGxlbWVudGF0aW9uPC9LZXl3b3Jkcz48
S2V5d29yZHM+U3lzdGVtYXRpYyByZXZpZXc8L0tleXdvcmRzPjxLZXl3b3Jkcz5UbzwvS2V5d29y
ZHM+PEtleXdvcmRzPnRyaWFsPC9LZXl3b3Jkcz48S2V5d29yZHM+Vml0YW1pbiBEPC9LZXl3b3Jk
cz48S2V5d29yZHM+Vml0YW1pbiBEIHN1cHBsZW1lbnRhdGlvbjwvS2V5d29yZHM+PEtleXdvcmRz
PlZJVEFNSU4tRDwvS2V5d29yZHM+PEtleXdvcmRzPkh1bWFuPC9LZXl3b3Jkcz48UmVwcmludD5J
biBGaWxlPC9SZXByaW50PjxTdGFydF9QYWdlPjE5MDwvU3RhcnRfUGFnZT48RW5kX1BhZ2U+MTk2
PC9FbmRfUGFnZT48UGVyaW9kaWNhbD5Qc3ljaG9zb20gTWVkPC9QZXJpb2RpY2FsPjxWb2x1bWU+
NzY8L1ZvbHVtZT48SXNzdWU+MzwvSXNzdWU+PFdlYl9VUkxfTGluazE+PHU+ZmlsZTovL0M6XERv
a3VtZW50ZXJcUk0uUmVmXEQtdml0XERlcHJlc3Npb25cUmV2aWV3c1xQc3ljaG9zb21hdGljX01l
ZGljaW5lXzIwMTRfNzZfMTkwZmYucGRmPC91PjwvV2ViX1VSTF9MaW5rMT48WlpfSm91cm5hbEZ1
bGw+PGYgbmFtZT0iU3lzdGVtIj5Qc3ljaG9zb21hdGljIE1lZGljaW5lPC9mPjwvWlpfSm91cm5h
bEZ1bGw+PFpaX0pvdXJuYWxTdGRBYmJyZXY+PGYgbmFtZT0iU3lzdGVtIj5Qc3ljaG9zb20gTWVk
PC9mPjwvWlpfSm91cm5hbFN0ZEFiYnJldj48WlpfV29ya2Zvcm1JRD4xPC9aWl9Xb3JrZm9ybUlE
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[214]</w:t>
            </w:r>
            <w:r w:rsidRPr="00BE6834">
              <w:rPr>
                <w:sz w:val="18"/>
                <w:szCs w:val="18"/>
                <w:lang w:val="en-US"/>
              </w:rPr>
              <w:fldChar w:fldCharType="end"/>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Dumville</w:t>
            </w:r>
            <w:proofErr w:type="spellEnd"/>
            <w:r w:rsidRPr="00BE6834">
              <w:rPr>
                <w:sz w:val="18"/>
                <w:szCs w:val="18"/>
                <w:lang w:val="en-US"/>
              </w:rPr>
              <w:t xml:space="preserve">, 2006 </w:t>
            </w:r>
            <w:r w:rsidRPr="00BE6834">
              <w:rPr>
                <w:sz w:val="18"/>
                <w:szCs w:val="18"/>
                <w:lang w:val="en-US"/>
              </w:rPr>
              <w:fldChar w:fldCharType="begin"/>
            </w:r>
            <w:r w:rsidR="00D3687A">
              <w:rPr>
                <w:sz w:val="18"/>
                <w:szCs w:val="18"/>
                <w:lang w:val="en-US"/>
              </w:rPr>
              <w:instrText xml:space="preserve"> ADDIN REFMGR.CITE &lt;Refman&gt;&lt;Cite&gt;&lt;Author&gt;Dumville&lt;/Author&gt;&lt;Year&gt;2006&lt;/Year&gt;&lt;RecNum&gt;7951&lt;/RecNum&gt;&lt;IDText&gt;Can vitamin D supplementation prevent winter-time blues? A randomised trial among older women&lt;/IDText&gt;&lt;MDL Ref_Type="Journal"&gt;&lt;Ref_Type&gt;Journal&lt;/Ref_Type&gt;&lt;Ref_ID&gt;7951&lt;/Ref_ID&gt;&lt;Title_Primary&gt;Can vitamin D supplementation prevent winter-time blues? A randomised trial among older women&lt;/Title_Primary&gt;&lt;Authors_Primary&gt;Dumville,J.C.&lt;/Authors_Primary&gt;&lt;Authors_Primary&gt;Miles,J.N.&lt;/Authors_Primary&gt;&lt;Authors_Primary&gt;Porthouse,J.&lt;/Authors_Primary&gt;&lt;Authors_Primary&gt;Cockayne,S.&lt;/Authors_Primary&gt;&lt;Authors_Primary&gt;Saxon,L.&lt;/Authors_Primary&gt;&lt;Authors_Primary&gt;King,C.&lt;/Authors_Primary&gt;&lt;Date_Primary&gt;2006/3&lt;/Date_Primary&gt;&lt;Keywords&gt;administration &amp;amp;amp&lt;/Keywords&gt;&lt;Keywords&gt;age&lt;/Keywords&gt;&lt;Keywords&gt;Aged&lt;/Keywords&gt;&lt;Keywords&gt;an&lt;/Keywords&gt;&lt;Keywords&gt;Calcium&lt;/Keywords&gt;&lt;Keywords&gt;Calcium,Dietary&lt;/Keywords&gt;&lt;Keywords&gt;control&lt;/Keywords&gt;&lt;Keywords&gt;deficiency&lt;/Keywords&gt;&lt;Keywords&gt;Depression&lt;/Keywords&gt;&lt;Keywords&gt;Dietary Supplements&lt;/Keywords&gt;&lt;Keywords&gt;dosage&lt;/Keywords&gt;&lt;Keywords&gt;Elderly&lt;/Keywords&gt;&lt;Keywords&gt;Female&lt;/Keywords&gt;&lt;Keywords&gt;Health&lt;/Keywords&gt;&lt;Keywords&gt;Humans&lt;/Keywords&gt;&lt;Keywords&gt;im&lt;/Keywords&gt;&lt;Keywords&gt;Is&lt;/Keywords&gt;&lt;Keywords&gt;Mental Health&lt;/Keywords&gt;&lt;Keywords&gt;Methods&lt;/Keywords&gt;&lt;Keywords&gt;prevention &amp;amp;amp&lt;/Keywords&gt;&lt;Keywords&gt;Psychometrics&lt;/Keywords&gt;&lt;Keywords&gt;Research&lt;/Keywords&gt;&lt;Keywords&gt;Seasonal Affective Disorder&lt;/Keywords&gt;&lt;Keywords&gt;To&lt;/Keywords&gt;&lt;Keywords&gt;Treatment Outcome&lt;/Keywords&gt;&lt;Keywords&gt;Vitamin D&lt;/Keywords&gt;&lt;Keywords&gt;Vitamin D Deficiency&lt;/Keywords&gt;&lt;Reprint&gt;Not in File&lt;/Reprint&gt;&lt;Start_Page&gt;151&lt;/Start_Page&gt;&lt;End_Page&gt;153&lt;/End_Page&gt;&lt;Periodical&gt;J Nutr Health Aging&lt;/Periodical&gt;&lt;Volume&gt;10&lt;/Volume&gt;&lt;Issue&gt;2&lt;/Issue&gt;&lt;Web_URL&gt;PM:16554952&lt;/Web_URL&gt;&lt;ZZ_JournalStdAbbrev&gt;&lt;f name="System"&gt;J Nutr Health Aging&lt;/f&gt;&lt;/ZZ_JournalStdAbbrev&gt;&lt;ZZ_WorkformID&gt;1&lt;/ZZ_WorkformID&gt;&lt;/MDL&gt;&lt;/Cite&gt;&lt;/Refman&gt;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[200]</w:t>
            </w:r>
            <w:r w:rsidRPr="00BE6834">
              <w:rPr>
                <w:sz w:val="18"/>
                <w:szCs w:val="18"/>
                <w:lang w:val="en-US"/>
              </w:rPr>
              <w:fldChar w:fldCharType="end"/>
            </w:r>
            <w:r w:rsidRPr="00BE6834">
              <w:rPr>
                <w:sz w:val="18"/>
                <w:szCs w:val="18"/>
                <w:lang w:val="en-US"/>
              </w:rPr>
              <w:t>, UK</w:t>
            </w:r>
          </w:p>
        </w:tc>
        <w:tc>
          <w:tcPr>
            <w:tcW w:w="421"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51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p>
        </w:tc>
        <w:tc>
          <w:tcPr>
            <w:tcW w:w="508" w:type="dxa"/>
          </w:tcPr>
          <w:p w:rsidR="00EE20DF" w:rsidRPr="00BE6834" w:rsidRDefault="00EE20DF" w:rsidP="004863EE">
            <w:pPr>
              <w:rPr>
                <w:sz w:val="18"/>
                <w:szCs w:val="18"/>
                <w:lang w:val="en-US"/>
              </w:rPr>
            </w:pPr>
          </w:p>
        </w:tc>
        <w:tc>
          <w:tcPr>
            <w:tcW w:w="2217" w:type="dxa"/>
          </w:tcPr>
          <w:p w:rsidR="00EE20DF" w:rsidRPr="00BE6834" w:rsidRDefault="00EE20DF" w:rsidP="004863EE">
            <w:pPr>
              <w:rPr>
                <w:sz w:val="18"/>
                <w:szCs w:val="18"/>
                <w:lang w:val="en-US"/>
              </w:rPr>
            </w:pPr>
            <w:r w:rsidRPr="00BE6834">
              <w:rPr>
                <w:sz w:val="18"/>
                <w:szCs w:val="18"/>
                <w:lang w:val="en-US"/>
              </w:rPr>
              <w:t>N=2117 elderly women with seasonal affective disorders aged &gt; 70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spacing w:after="60"/>
              <w:rPr>
                <w:sz w:val="18"/>
                <w:szCs w:val="18"/>
                <w:lang w:val="en-US"/>
              </w:rPr>
            </w:pPr>
            <w:r w:rsidRPr="00BE6834">
              <w:rPr>
                <w:sz w:val="18"/>
                <w:szCs w:val="18"/>
                <w:lang w:val="en-US"/>
              </w:rPr>
              <w:t>Δ 25OHD &gt; 50%: NR</w:t>
            </w:r>
          </w:p>
        </w:tc>
        <w:tc>
          <w:tcPr>
            <w:tcW w:w="2268" w:type="dxa"/>
          </w:tcPr>
          <w:p w:rsidR="00EE20DF" w:rsidRPr="00BE6834" w:rsidRDefault="00EE20DF" w:rsidP="004863EE">
            <w:pPr>
              <w:rPr>
                <w:sz w:val="18"/>
                <w:szCs w:val="18"/>
                <w:lang w:val="en-US"/>
              </w:rPr>
            </w:pPr>
            <w:r w:rsidRPr="00BE6834">
              <w:rPr>
                <w:sz w:val="18"/>
                <w:szCs w:val="18"/>
                <w:lang w:val="en-US"/>
              </w:rPr>
              <w:t>6 mo. of therapy (NB)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D3 800 IU/d + Ca</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None</w:t>
            </w:r>
          </w:p>
        </w:tc>
        <w:tc>
          <w:tcPr>
            <w:tcW w:w="2410" w:type="dxa"/>
          </w:tcPr>
          <w:p w:rsidR="00EE20DF" w:rsidRPr="00BE6834" w:rsidRDefault="00EE20DF" w:rsidP="004863EE">
            <w:pPr>
              <w:rPr>
                <w:sz w:val="18"/>
                <w:szCs w:val="18"/>
                <w:lang w:val="en-US"/>
              </w:rPr>
            </w:pPr>
            <w:r w:rsidRPr="00BE6834">
              <w:rPr>
                <w:sz w:val="18"/>
                <w:szCs w:val="18"/>
                <w:lang w:val="en-US"/>
              </w:rPr>
              <w:t>SF-12 (MCS)</w:t>
            </w:r>
          </w:p>
        </w:tc>
        <w:tc>
          <w:tcPr>
            <w:tcW w:w="2977" w:type="dxa"/>
          </w:tcPr>
          <w:p w:rsidR="00EE20DF" w:rsidRPr="00BE6834" w:rsidRDefault="00EE20DF" w:rsidP="004863EE">
            <w:pPr>
              <w:rPr>
                <w:sz w:val="18"/>
                <w:szCs w:val="18"/>
                <w:lang w:val="en-US"/>
              </w:rPr>
            </w:pPr>
            <w:r w:rsidRPr="00BE6834">
              <w:rPr>
                <w:sz w:val="18"/>
                <w:szCs w:val="18"/>
                <w:lang w:val="en-US"/>
              </w:rPr>
              <w:t xml:space="preserve">Primary outcome: Depression </w:t>
            </w:r>
          </w:p>
          <w:p w:rsidR="00EE20DF" w:rsidRPr="00BE6834" w:rsidRDefault="00EE20DF" w:rsidP="004863EE">
            <w:pPr>
              <w:rPr>
                <w:sz w:val="18"/>
                <w:szCs w:val="18"/>
                <w:lang w:val="en-US"/>
              </w:rPr>
            </w:pPr>
            <w:r w:rsidRPr="00BE6834">
              <w:rPr>
                <w:sz w:val="18"/>
                <w:szCs w:val="18"/>
                <w:lang w:val="en-US"/>
              </w:rPr>
              <w:t>No effect of D3 on MCS (−0.49; 95% CI, −1.34 to 0.81)</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Jorde et al.  2008 </w:t>
            </w:r>
            <w:r w:rsidRPr="00BE6834">
              <w:rPr>
                <w:sz w:val="18"/>
                <w:szCs w:val="18"/>
                <w:lang w:val="en-US"/>
              </w:rPr>
              <w:fldChar w:fldCharType="begin"/>
            </w:r>
            <w:r w:rsidR="00D3687A">
              <w:rPr>
                <w:sz w:val="18"/>
                <w:szCs w:val="18"/>
                <w:lang w:val="en-US"/>
              </w:rPr>
              <w:instrText xml:space="preserve"> ADDIN REFMGR.CITE &lt;Refman&gt;&lt;Cite&gt;&lt;Author&gt;Jorde&lt;/Author&gt;&lt;Year&gt;2008&lt;/Year&gt;&lt;RecNum&gt;8538&lt;/RecNum&gt;&lt;IDText&gt;Effects of vitamin D supplementation on symptoms of depression in overweight and obese subjects: randomized double blind trial&lt;/IDText&gt;&lt;MDL Ref_Type="Journal"&gt;&lt;Ref_Type&gt;Journal&lt;/Ref_Type&gt;&lt;Ref_ID&gt;8538&lt;/Ref_ID&gt;&lt;Title_Primary&gt;Effects of vitamin D supplementation on symptoms of depression in overweight and obese subjects: randomized double blind trial&lt;/Title_Primary&gt;&lt;Authors_Primary&gt;Jorde,R.&lt;/Authors_Primary&gt;&lt;Authors_Primary&gt;Sneve,M.&lt;/Authors_Primary&gt;&lt;Authors_Primary&gt;Figenschau,Y.&lt;/Authors_Primary&gt;&lt;Authors_Primary&gt;Svartberg,J.&lt;/Authors_Primary&gt;&lt;Authors_Primary&gt;Waterloo,K.&lt;/Authors_Primary&gt;&lt;Date_Primary&gt;2008/9/10&lt;/Date_Primary&gt;&lt;Keywords&gt;Aged&lt;/Keywords&gt;&lt;Keywords&gt;Body Mass Index&lt;/Keywords&gt;&lt;Keywords&gt;Calcium&lt;/Keywords&gt;&lt;Keywords&gt;Cross Sectional Studies&lt;/Keywords&gt;&lt;Keywords&gt;Cross-Sectional Studies&lt;/Keywords&gt;&lt;Keywords&gt;Depression&lt;/Keywords&gt;&lt;Keywords&gt;Is&lt;/Keywords&gt;&lt;Keywords&gt;Norway&lt;/Keywords&gt;&lt;Keywords&gt;Overweight&lt;/Keywords&gt;&lt;Keywords&gt;Parathyroid&lt;/Keywords&gt;&lt;Keywords&gt;Parathyroid Hormone&lt;/Keywords&gt;&lt;Keywords&gt;Serum&lt;/Keywords&gt;&lt;Keywords&gt;To&lt;/Keywords&gt;&lt;Keywords&gt;Vitamin D&lt;/Keywords&gt;&lt;Reprint&gt;In File&lt;/Reprint&gt;&lt;Start_Page&gt;599&lt;/Start_Page&gt;&lt;End_Page&gt;609&lt;/End_Page&gt;&lt;Periodical&gt;J Intern Med&lt;/Periodical&gt;&lt;Volume&gt;264&lt;/Volume&gt;&lt;Web_URL&gt;PM:18793245&lt;/Web_URL&gt;&lt;Web_URL_Link1&gt;&lt;u&gt;file://C:\Dokumenter\RM.Ref\D-vit\J Intern Med 2008. 264. 599ff.PDF&lt;/u&gt;&lt;/Web_URL_Link1&gt;&lt;Web_URL_Link2&gt;&lt;u&gt;http://www3.interscience.wiley.com.ez.statsbiblioteket.dk:2048/cgi-bin/fulltext/121405744/HTMLSTART&lt;/u&gt;&lt;/Web_URL_Link2&gt;&lt;ZZ_JournalStdAbbrev&gt;&lt;f name="System"&gt;J Intern Med&lt;/f&gt;&lt;/ZZ_JournalStdAbbrev&gt;&lt;ZZ_WorkformID&gt;1&lt;/ZZ_WorkformID&gt;&lt;/MDL&gt;&lt;/Cite&gt;&lt;/Refman&gt;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[198]</w:t>
            </w:r>
            <w:r w:rsidRPr="00BE6834">
              <w:rPr>
                <w:sz w:val="18"/>
                <w:szCs w:val="18"/>
                <w:lang w:val="en-US"/>
              </w:rPr>
              <w:fldChar w:fldCharType="end"/>
            </w:r>
            <w:r w:rsidRPr="00BE6834">
              <w:rPr>
                <w:sz w:val="18"/>
                <w:szCs w:val="18"/>
                <w:lang w:val="en-US"/>
              </w:rPr>
              <w:t>, Norway</w:t>
            </w:r>
          </w:p>
        </w:tc>
        <w:tc>
          <w:tcPr>
            <w:tcW w:w="421" w:type="dxa"/>
          </w:tcPr>
          <w:p w:rsidR="00EE20DF" w:rsidRPr="00BE6834" w:rsidRDefault="00EE20DF" w:rsidP="004863EE">
            <w:pPr>
              <w:rPr>
                <w:sz w:val="18"/>
                <w:szCs w:val="18"/>
                <w:lang w:val="en-US"/>
              </w:rPr>
            </w:pPr>
            <w:r w:rsidRPr="00BE6834">
              <w:rPr>
                <w:sz w:val="18"/>
                <w:szCs w:val="18"/>
                <w:lang w:val="en-US"/>
              </w:rPr>
              <w:t>X</w:t>
            </w:r>
          </w:p>
        </w:tc>
        <w:tc>
          <w:tcPr>
            <w:tcW w:w="51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08" w:type="dxa"/>
          </w:tcPr>
          <w:p w:rsidR="00EE20DF" w:rsidRPr="00BE6834" w:rsidRDefault="00EE20DF" w:rsidP="004863EE">
            <w:pPr>
              <w:rPr>
                <w:sz w:val="18"/>
                <w:szCs w:val="18"/>
                <w:lang w:val="en-US"/>
              </w:rPr>
            </w:pPr>
            <w:r w:rsidRPr="00BE6834">
              <w:rPr>
                <w:sz w:val="18"/>
                <w:szCs w:val="18"/>
                <w:lang w:val="en-US"/>
              </w:rPr>
              <w:t>X</w:t>
            </w:r>
          </w:p>
        </w:tc>
        <w:tc>
          <w:tcPr>
            <w:tcW w:w="2217" w:type="dxa"/>
          </w:tcPr>
          <w:p w:rsidR="00EE20DF" w:rsidRPr="00BE6834" w:rsidRDefault="00EE20DF" w:rsidP="004863EE">
            <w:pPr>
              <w:rPr>
                <w:sz w:val="18"/>
                <w:szCs w:val="18"/>
                <w:lang w:val="en-US"/>
              </w:rPr>
            </w:pPr>
            <w:r w:rsidRPr="00BE6834">
              <w:rPr>
                <w:sz w:val="18"/>
                <w:szCs w:val="18"/>
                <w:lang w:val="en-US"/>
              </w:rPr>
              <w:t>N= 441 (64% F) overweight or obese</w:t>
            </w:r>
          </w:p>
          <w:p w:rsidR="00EE20DF" w:rsidRPr="00BE6834" w:rsidRDefault="00EE20DF" w:rsidP="004863EE">
            <w:pPr>
              <w:rPr>
                <w:sz w:val="18"/>
                <w:szCs w:val="18"/>
                <w:lang w:val="en-US"/>
              </w:rPr>
            </w:pPr>
            <w:r w:rsidRPr="00BE6834">
              <w:rPr>
                <w:sz w:val="18"/>
                <w:szCs w:val="18"/>
                <w:lang w:val="en-US"/>
              </w:rPr>
              <w:t>Age 49±11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58±21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 xml:space="preserve">Δ 25OHD &gt; 50%: Yes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None used antidepressant</w:t>
            </w:r>
          </w:p>
          <w:p w:rsidR="00EE20DF" w:rsidRPr="00BE6834" w:rsidRDefault="00EE20DF" w:rsidP="004863EE">
            <w:pPr>
              <w:rPr>
                <w:sz w:val="18"/>
                <w:szCs w:val="18"/>
                <w:lang w:val="en-US"/>
              </w:rPr>
            </w:pPr>
          </w:p>
        </w:tc>
        <w:tc>
          <w:tcPr>
            <w:tcW w:w="2268" w:type="dxa"/>
          </w:tcPr>
          <w:p w:rsidR="00EE20DF" w:rsidRPr="00BE6834" w:rsidRDefault="00EE20DF" w:rsidP="004863EE">
            <w:pPr>
              <w:rPr>
                <w:sz w:val="18"/>
                <w:szCs w:val="18"/>
                <w:lang w:val="en-US"/>
              </w:rPr>
            </w:pPr>
            <w:r w:rsidRPr="00BE6834">
              <w:rPr>
                <w:sz w:val="18"/>
                <w:szCs w:val="18"/>
                <w:lang w:val="en-US"/>
              </w:rPr>
              <w:t>12 mo. of therapy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40,000 IU/wk.</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D3: 20,000 IU/</w:t>
            </w:r>
            <w:proofErr w:type="spellStart"/>
            <w:r w:rsidRPr="00A74BFB">
              <w:rPr>
                <w:sz w:val="18"/>
                <w:szCs w:val="18"/>
              </w:rPr>
              <w:t>wk</w:t>
            </w:r>
            <w:proofErr w:type="spellEnd"/>
            <w:r w:rsidRPr="00A74BFB">
              <w:rPr>
                <w:sz w:val="18"/>
                <w:szCs w:val="18"/>
              </w:rPr>
              <w:t>.</w:t>
            </w:r>
          </w:p>
          <w:p w:rsidR="00EE20DF" w:rsidRPr="00A74BFB" w:rsidRDefault="00EE20DF" w:rsidP="004863EE">
            <w:pPr>
              <w:rPr>
                <w:sz w:val="18"/>
                <w:szCs w:val="18"/>
              </w:rPr>
            </w:pPr>
            <w:r w:rsidRPr="00A74BFB">
              <w:rPr>
                <w:sz w:val="18"/>
                <w:szCs w:val="18"/>
              </w:rPr>
              <w:t>Vs.</w:t>
            </w:r>
          </w:p>
          <w:p w:rsidR="00EE20DF" w:rsidRPr="00A74BFB" w:rsidRDefault="00EE20DF" w:rsidP="004863EE">
            <w:pPr>
              <w:spacing w:after="60"/>
              <w:rPr>
                <w:sz w:val="18"/>
                <w:szCs w:val="18"/>
              </w:rPr>
            </w:pPr>
            <w:r w:rsidRPr="00A74BFB">
              <w:rPr>
                <w:sz w:val="18"/>
                <w:szCs w:val="18"/>
              </w:rPr>
              <w:t>Placebo</w:t>
            </w:r>
          </w:p>
          <w:p w:rsidR="00EE20DF" w:rsidRPr="00BE6834" w:rsidRDefault="00EE20DF" w:rsidP="004863EE">
            <w:pPr>
              <w:rPr>
                <w:sz w:val="18"/>
                <w:szCs w:val="18"/>
                <w:lang w:val="en-US"/>
              </w:rPr>
            </w:pPr>
            <w:r w:rsidRPr="00BE6834">
              <w:rPr>
                <w:sz w:val="18"/>
                <w:szCs w:val="18"/>
                <w:lang w:val="en-US"/>
              </w:rPr>
              <w:t xml:space="preserve">All participants also received Ca 500 mg/d </w:t>
            </w:r>
          </w:p>
        </w:tc>
        <w:tc>
          <w:tcPr>
            <w:tcW w:w="2410" w:type="dxa"/>
          </w:tcPr>
          <w:p w:rsidR="00EE20DF" w:rsidRPr="00BE6834" w:rsidRDefault="00EE20DF" w:rsidP="004863EE">
            <w:pPr>
              <w:rPr>
                <w:sz w:val="18"/>
                <w:szCs w:val="18"/>
                <w:lang w:val="en-US"/>
              </w:rPr>
            </w:pPr>
            <w:r w:rsidRPr="00BE6834">
              <w:rPr>
                <w:sz w:val="18"/>
                <w:szCs w:val="18"/>
                <w:lang w:val="en-US"/>
              </w:rPr>
              <w:t>BDI</w:t>
            </w:r>
          </w:p>
        </w:tc>
        <w:tc>
          <w:tcPr>
            <w:tcW w:w="2977" w:type="dxa"/>
          </w:tcPr>
          <w:p w:rsidR="00EE20DF" w:rsidRPr="00BE6834" w:rsidRDefault="00EE20DF" w:rsidP="004863EE">
            <w:pPr>
              <w:spacing w:after="60"/>
              <w:rPr>
                <w:sz w:val="18"/>
                <w:szCs w:val="18"/>
                <w:lang w:val="en-US"/>
              </w:rPr>
            </w:pPr>
            <w:r w:rsidRPr="00BE6834">
              <w:rPr>
                <w:sz w:val="18"/>
                <w:szCs w:val="18"/>
                <w:lang w:val="en-US"/>
              </w:rPr>
              <w:t xml:space="preserve">Depression was </w:t>
            </w:r>
            <w:r w:rsidRPr="00BE6834">
              <w:rPr>
                <w:i/>
                <w:sz w:val="18"/>
                <w:szCs w:val="18"/>
                <w:lang w:val="en-US"/>
              </w:rPr>
              <w:t>not</w:t>
            </w:r>
            <w:r w:rsidRPr="00BE6834">
              <w:rPr>
                <w:sz w:val="18"/>
                <w:szCs w:val="18"/>
                <w:lang w:val="en-US"/>
              </w:rPr>
              <w:t xml:space="preserve"> the primary outcome.</w:t>
            </w:r>
          </w:p>
          <w:p w:rsidR="00EE20DF" w:rsidRPr="00BE6834" w:rsidRDefault="00EE20DF" w:rsidP="004863EE">
            <w:pPr>
              <w:spacing w:after="60"/>
              <w:rPr>
                <w:sz w:val="18"/>
                <w:szCs w:val="18"/>
                <w:lang w:val="en-US"/>
              </w:rPr>
            </w:pPr>
            <w:r w:rsidRPr="00BE6834">
              <w:rPr>
                <w:sz w:val="18"/>
                <w:szCs w:val="18"/>
                <w:lang w:val="en-US"/>
              </w:rPr>
              <w:t xml:space="preserve">ITT analyses: no effect of </w:t>
            </w:r>
            <w:proofErr w:type="spellStart"/>
            <w:r w:rsidRPr="00BE6834">
              <w:rPr>
                <w:sz w:val="18"/>
                <w:szCs w:val="18"/>
                <w:lang w:val="en-US"/>
              </w:rPr>
              <w:t>VitD</w:t>
            </w:r>
            <w:proofErr w:type="spellEnd"/>
            <w:r w:rsidRPr="00BE6834">
              <w:rPr>
                <w:sz w:val="18"/>
                <w:szCs w:val="18"/>
                <w:lang w:val="en-US"/>
              </w:rPr>
              <w:t>.</w:t>
            </w:r>
          </w:p>
          <w:p w:rsidR="00EE20DF" w:rsidRPr="00BE6834" w:rsidRDefault="00EE20DF" w:rsidP="004863EE">
            <w:pPr>
              <w:spacing w:after="60"/>
              <w:rPr>
                <w:sz w:val="18"/>
                <w:szCs w:val="18"/>
                <w:lang w:val="en-US"/>
              </w:rPr>
            </w:pPr>
            <w:r w:rsidRPr="00BE6834">
              <w:rPr>
                <w:i/>
                <w:sz w:val="18"/>
                <w:szCs w:val="18"/>
                <w:lang w:val="en-US"/>
              </w:rPr>
              <w:t>Per protocol analysis</w:t>
            </w:r>
            <w:r w:rsidRPr="00BE6834">
              <w:rPr>
                <w:sz w:val="18"/>
                <w:szCs w:val="18"/>
                <w:lang w:val="en-US"/>
              </w:rPr>
              <w:t xml:space="preserve">: the BDI subscale 1–13 (cognitive-affective indices) showed a decrease in depressive symptoms in the </w:t>
            </w:r>
            <w:proofErr w:type="spellStart"/>
            <w:r w:rsidRPr="00BE6834">
              <w:rPr>
                <w:sz w:val="18"/>
                <w:szCs w:val="18"/>
                <w:lang w:val="en-US"/>
              </w:rPr>
              <w:t>VitD</w:t>
            </w:r>
            <w:proofErr w:type="spellEnd"/>
            <w:r w:rsidRPr="00BE6834">
              <w:rPr>
                <w:sz w:val="18"/>
                <w:szCs w:val="18"/>
                <w:lang w:val="en-US"/>
              </w:rPr>
              <w:t xml:space="preserve"> group compared with the placebo group.</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Arvold</w:t>
            </w:r>
            <w:proofErr w:type="spellEnd"/>
            <w:r w:rsidRPr="00BE6834">
              <w:rPr>
                <w:sz w:val="18"/>
                <w:szCs w:val="18"/>
                <w:lang w:val="en-US"/>
              </w:rPr>
              <w:t xml:space="preserve">, 2009 </w:t>
            </w:r>
            <w:r w:rsidRPr="00BE6834">
              <w:rPr>
                <w:sz w:val="18"/>
                <w:szCs w:val="18"/>
                <w:lang w:val="en-US"/>
              </w:rPr>
              <w:fldChar w:fldCharType="begin">
                <w:fldData xml:space="preserve">PFJlZm1hbj48Q2l0ZT48QXV0aG9yPkFydm9sZDwvQXV0aG9yPjxZZWFyPjIwMDk8L1llYXI+PFJl
Y051bT45MjkxPC9SZWNOdW0+PElEVGV4dD5Db3JyZWxhdGlvbiBvZiBzeW1wdG9tcyB3aXRoIHZp
dGFtaW4gRCBkZWZpY2llbmN5IGFuZCBzeW1wdG9tIHJlc3BvbnNlIHRvIGNob2xlY2FsY2lmZXJv
bCB0cmVhdG1lbnQ6IGEgcmFuZG9taXplZCBjb250cm9sbGVkIHRyaWFsPC9JRFRleHQ+PE1ETCBS
ZWZfVHlwZT0iSm91cm5hbCI+PFJlZl9UeXBlPkpvdXJuYWw8L1JlZl9UeXBlPjxSZWZfSUQ+OTI5
MTwvUmVmX0lEPjxUaXRsZV9QcmltYXJ5PkNvcnJlbGF0aW9uIG9mIHN5bXB0b21zIHdpdGggdml0
YW1pbiBEIGRlZmljaWVuY3kgYW5kIHN5bXB0b20gcmVzcG9uc2UgdG8gY2hvbGVjYWxjaWZlcm9s
IHRyZWF0bWVudDogYSByYW5kb21pemVkIGNvbnRyb2xsZWQgdHJpYWw8L1RpdGxlX1ByaW1hcnk+
PEF1dGhvcnNfUHJpbWFyeT5BcnZvbGQsRC5TLjwvQXV0aG9yc19QcmltYXJ5PjxBdXRob3JzX1By
aW1hcnk+T2RlYW4sTS5KLjwvQXV0aG9yc19QcmltYXJ5PjxBdXRob3JzX1ByaW1hcnk+RG9ybmZl
bGQsTS5QLjwvQXV0aG9yc19QcmltYXJ5PjxBdXRob3JzX1ByaW1hcnk+UmVnYWwsUi5SLjwvQXV0
aG9yc19QcmltYXJ5PjxBdXRob3JzX1ByaW1hcnk+QXJ2b2xkLEouRy48L0F1dGhvcnNfUHJpbWFy
eT48QXV0aG9yc19QcmltYXJ5Pkthcndvc2tpLEcuQy48L0F1dGhvcnNfUHJpbWFyeT48QXV0aG9y
c19QcmltYXJ5Pk1hc3QsRC5KLjwvQXV0aG9yc19QcmltYXJ5PjxBdXRob3JzX1ByaW1hcnk+U2Fu
Zm9yZCxQLkIuPC9BdXRob3JzX1ByaW1hcnk+PEF1dGhvcnNfUHJpbWFyeT5Tam9iZXJnLFIuSi48
L0F1dGhvcnNfUHJpbWFyeT48RGF0ZV9QcmltYXJ5PjIwMDkvNTwvRGF0ZV9QcmltYXJ5PjxLZXl3
b3Jkcz4yNSBoeWRyb3h5dml0YW1pbiBEPC9LZXl3b3Jkcz48S2V5d29yZHM+MjUtSHlkcm94eXZp
dGFtaW4gRDwvS2V5d29yZHM+PEtleXdvcmRzPkFjdGl2aXRpZXMgb2YgRGFpbHkgTGl2aW5nPC9L
ZXl3b3Jkcz48S2V5d29yZHM+QWR1bHQ8L0tleXdvcmRzPjxLZXl3b3Jkcz5BZ2VkPC9LZXl3b3Jk
cz48S2V5d29yZHM+QWxnb3JpdGhtczwvS2V5d29yZHM+PEtleXdvcmRzPmFuPC9LZXl3b3Jkcz48
S2V5d29yZHM+YW5hbHlzaXM8L0tleXdvcmRzPjxLZXl3b3Jkcz5CaW9tYXJrZXJzLFBoYXJtYWNv
bG9naWNhbDwvS2V5d29yZHM+PEtleXdvcmRzPmJsb29kPC9LZXl3b3Jkcz48S2V5d29yZHM+Q2Fs
Y2lmZWRpb2w8L0tleXdvcmRzPjxLZXl3b3Jkcz5DZWxpYWMgRGlzZWFzZTwvS2V5d29yZHM+PEtl
eXdvcmRzPkNob2xlY2FsY2lmZXJvbDwvS2V5d29yZHM+PEtleXdvcmRzPmRlZmljaWVuY3k8L0tl
eXdvcmRzPjxLZXl3b3Jkcz5EZXByZXNzaW9uPC9LZXl3b3Jkcz48S2V5d29yZHM+ZGlhZ25vc2lz
PC9LZXl3b3Jkcz48S2V5d29yZHM+RGlzZWFzZTwvS2V5d29yZHM+PEtleXdvcmRzPkRvdWJsZS1C
bGluZCBNZXRob2Q8L0tleXdvcmRzPjxLZXl3b3Jkcz5kcnVnIHRoZXJhcHk8L0tleXdvcmRzPjxL
ZXl3b3Jkcz5ldGlvbG9neTwvS2V5d29yZHM+PEtleXdvcmRzPkZlbWFsZTwvS2V5d29yZHM+PEtl
eXdvcmRzPkZpYnJvbXlhbGdpYTwvS2V5d29yZHM+PEtleXdvcmRzPkdhc3RyaWMgQnlwYXNzPC9L
ZXl3b3Jkcz48S2V5d29yZHM+SHVtYW5zPC9LZXl3b3Jkcz48S2V5d29yZHM+aW08L0tleXdvcmRz
PjxLZXl3b3Jkcz5JczwvS2V5d29yZHM+PEtleXdvcmRzPk1hbGU8L0tleXdvcmRzPjxLZXl3b3Jk
cz5NZXRob2RzPC9LZXl3b3Jkcz48S2V5d29yZHM+TWlkZGxlIEFnZWQ8L0tleXdvcmRzPjxLZXl3
b3Jkcz5NaWxrPC9LZXl3b3Jkcz48S2V5d29yZHM+TWlubmVzb3RhPC9LZXl3b3Jkcz48S2V5d29y
ZHM+UGF0aWVudHM8L0tleXdvcmRzPjxLZXl3b3Jkcz5QbGFjZWJvczwvS2V5d29yZHM+PEtleXdv
cmRzPlByb2dub3NpczwvS2V5d29yZHM+PEtleXdvcmRzPlF1ZXN0aW9ubmFpcmVzPC9LZXl3b3Jk
cz48S2V5d29yZHM+UmVzZWFyY2g8L0tleXdvcmRzPjxLZXl3b3Jkcz5SaXNrIEZhY3RvcnM8L0tl
eXdvcmRzPjxLZXl3b3Jkcz5zY3JlZW5pbmc8L0tleXdvcmRzPjxLZXl3b3Jkcz50aGVyYXBldXRp
YyB1c2U8L0tleXdvcmRzPjxLZXl3b3Jkcz5UbzwvS2V5d29yZHM+PEtleXdvcmRzPnRyZWF0bWVu
dDwvS2V5d29yZHM+PEtleXdvcmRzPlRyZWF0bWVudCBPdXRjb21lPC9LZXl3b3Jkcz48S2V5d29y
ZHM+Vml0YW1pbiBEPC9LZXl3b3Jkcz48S2V5d29yZHM+Vml0YW1pbiBEIERlZmljaWVuY3k8L0tl
eXdvcmRzPjxLZXl3b3Jkcz5WaXRhbWluIEQzPC9LZXl3b3Jkcz48UmVwcmludD5JbiBGaWxlPC9S
ZXByaW50PjxTdGFydF9QYWdlPjIwMzwvU3RhcnRfUGFnZT48RW5kX1BhZ2U+MjEyPC9FbmRfUGFn
ZT48UGVyaW9kaWNhbD5FbmRvY3IgUHJhY3Q8L1BlcmlvZGljYWw+PFZvbHVtZT4xNTwvVm9sdW1l
PjxJc3N1ZT4zPC9Jc3N1ZT48V2ViX1VSTD5QTToxOTM2NDY4NzwvV2ViX1VSTD48V2ViX1VSTF9M
aW5rMT48Yj4mI3hBOzwvYj47PHU+ZmlsZTovL0M6XERva3VtZW50ZXJcUk0uUmVmXEQtdml0XERl
cHJlc3Npb25cRW5kb2NyX1ByYWN0XzIwMDlfMTVfMjAzZmYucGRmPC91PjwvV2ViX1VSTF9MaW5r
MT48V2ViX1VSTF9MaW5rMj48dT5odHRwOi8vYWFjZS5tZXRhcHJlc3MuY29tLmV6LnN0YXRzYmli
bGlvdGVrZXQuZGs6MjA0OC9hcHAvaG9tZS9jb250cmlidXRpb24uYXNwP3JlZmVycmVyPXBhcmVu
dCZhbXA7YmFja3RvPWlzc3VlLDMsMTc7am91cm5hbCw3LDEwNztsaW5raW5ncHVibGljYXRpb25y
ZXN1bHRzLDE6MzAwNDA0LDE8L3U+PC9XZWJfVVJMX0xpbmsyPjxaWl9Kb3VybmFsU3RkQWJicmV2
PjxmIG5hbWU9IlN5c3RlbSI+RW5kb2NyIFByYWN0PC9mPjwvWlpfSm91cm5hbFN0ZEFiYnJldj48
WlpfV29ya2Zvcm1JRD4xPC9aWl9Xb3JrZm9ybUlEPjwvTURMPjwvQ2l0ZT48L1JlZm1hbj5=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PFJlZm1hbj48Q2l0ZT48QXV0aG9yPkFydm9sZDwvQXV0aG9yPjxZZWFyPjIwMDk8L1llYXI+PFJl
Y051bT45MjkxPC9SZWNOdW0+PElEVGV4dD5Db3JyZWxhdGlvbiBvZiBzeW1wdG9tcyB3aXRoIHZp
dGFtaW4gRCBkZWZpY2llbmN5IGFuZCBzeW1wdG9tIHJlc3BvbnNlIHRvIGNob2xlY2FsY2lmZXJv
bCB0cmVhdG1lbnQ6IGEgcmFuZG9taXplZCBjb250cm9sbGVkIHRyaWFsPC9JRFRleHQ+PE1ETCBS
ZWZfVHlwZT0iSm91cm5hbCI+PFJlZl9UeXBlPkpvdXJuYWw8L1JlZl9UeXBlPjxSZWZfSUQ+OTI5
MTwvUmVmX0lEPjxUaXRsZV9QcmltYXJ5PkNvcnJlbGF0aW9uIG9mIHN5bXB0b21zIHdpdGggdml0
YW1pbiBEIGRlZmljaWVuY3kgYW5kIHN5bXB0b20gcmVzcG9uc2UgdG8gY2hvbGVjYWxjaWZlcm9s
IHRyZWF0bWVudDogYSByYW5kb21pemVkIGNvbnRyb2xsZWQgdHJpYWw8L1RpdGxlX1ByaW1hcnk+
PEF1dGhvcnNfUHJpbWFyeT5BcnZvbGQsRC5TLjwvQXV0aG9yc19QcmltYXJ5PjxBdXRob3JzX1By
aW1hcnk+T2RlYW4sTS5KLjwvQXV0aG9yc19QcmltYXJ5PjxBdXRob3JzX1ByaW1hcnk+RG9ybmZl
bGQsTS5QLjwvQXV0aG9yc19QcmltYXJ5PjxBdXRob3JzX1ByaW1hcnk+UmVnYWwsUi5SLjwvQXV0
aG9yc19QcmltYXJ5PjxBdXRob3JzX1ByaW1hcnk+QXJ2b2xkLEouRy48L0F1dGhvcnNfUHJpbWFy
eT48QXV0aG9yc19QcmltYXJ5Pkthcndvc2tpLEcuQy48L0F1dGhvcnNfUHJpbWFyeT48QXV0aG9y
c19QcmltYXJ5Pk1hc3QsRC5KLjwvQXV0aG9yc19QcmltYXJ5PjxBdXRob3JzX1ByaW1hcnk+U2Fu
Zm9yZCxQLkIuPC9BdXRob3JzX1ByaW1hcnk+PEF1dGhvcnNfUHJpbWFyeT5Tam9iZXJnLFIuSi48
L0F1dGhvcnNfUHJpbWFyeT48RGF0ZV9QcmltYXJ5PjIwMDkvNTwvRGF0ZV9QcmltYXJ5PjxLZXl3
b3Jkcz4yNSBoeWRyb3h5dml0YW1pbiBEPC9LZXl3b3Jkcz48S2V5d29yZHM+MjUtSHlkcm94eXZp
dGFtaW4gRDwvS2V5d29yZHM+PEtleXdvcmRzPkFjdGl2aXRpZXMgb2YgRGFpbHkgTGl2aW5nPC9L
ZXl3b3Jkcz48S2V5d29yZHM+QWR1bHQ8L0tleXdvcmRzPjxLZXl3b3Jkcz5BZ2VkPC9LZXl3b3Jk
cz48S2V5d29yZHM+QWxnb3JpdGhtczwvS2V5d29yZHM+PEtleXdvcmRzPmFuPC9LZXl3b3Jkcz48
S2V5d29yZHM+YW5hbHlzaXM8L0tleXdvcmRzPjxLZXl3b3Jkcz5CaW9tYXJrZXJzLFBoYXJtYWNv
bG9naWNhbDwvS2V5d29yZHM+PEtleXdvcmRzPmJsb29kPC9LZXl3b3Jkcz48S2V5d29yZHM+Q2Fs
Y2lmZWRpb2w8L0tleXdvcmRzPjxLZXl3b3Jkcz5DZWxpYWMgRGlzZWFzZTwvS2V5d29yZHM+PEtl
eXdvcmRzPkNob2xlY2FsY2lmZXJvbDwvS2V5d29yZHM+PEtleXdvcmRzPmRlZmljaWVuY3k8L0tl
eXdvcmRzPjxLZXl3b3Jkcz5EZXByZXNzaW9uPC9LZXl3b3Jkcz48S2V5d29yZHM+ZGlhZ25vc2lz
PC9LZXl3b3Jkcz48S2V5d29yZHM+RGlzZWFzZTwvS2V5d29yZHM+PEtleXdvcmRzPkRvdWJsZS1C
bGluZCBNZXRob2Q8L0tleXdvcmRzPjxLZXl3b3Jkcz5kcnVnIHRoZXJhcHk8L0tleXdvcmRzPjxL
ZXl3b3Jkcz5ldGlvbG9neTwvS2V5d29yZHM+PEtleXdvcmRzPkZlbWFsZTwvS2V5d29yZHM+PEtl
eXdvcmRzPkZpYnJvbXlhbGdpYTwvS2V5d29yZHM+PEtleXdvcmRzPkdhc3RyaWMgQnlwYXNzPC9L
ZXl3b3Jkcz48S2V5d29yZHM+SHVtYW5zPC9LZXl3b3Jkcz48S2V5d29yZHM+aW08L0tleXdvcmRz
PjxLZXl3b3Jkcz5JczwvS2V5d29yZHM+PEtleXdvcmRzPk1hbGU8L0tleXdvcmRzPjxLZXl3b3Jk
cz5NZXRob2RzPC9LZXl3b3Jkcz48S2V5d29yZHM+TWlkZGxlIEFnZWQ8L0tleXdvcmRzPjxLZXl3
b3Jkcz5NaWxrPC9LZXl3b3Jkcz48S2V5d29yZHM+TWlubmVzb3RhPC9LZXl3b3Jkcz48S2V5d29y
ZHM+UGF0aWVudHM8L0tleXdvcmRzPjxLZXl3b3Jkcz5QbGFjZWJvczwvS2V5d29yZHM+PEtleXdv
cmRzPlByb2dub3NpczwvS2V5d29yZHM+PEtleXdvcmRzPlF1ZXN0aW9ubmFpcmVzPC9LZXl3b3Jk
cz48S2V5d29yZHM+UmVzZWFyY2g8L0tleXdvcmRzPjxLZXl3b3Jkcz5SaXNrIEZhY3RvcnM8L0tl
eXdvcmRzPjxLZXl3b3Jkcz5zY3JlZW5pbmc8L0tleXdvcmRzPjxLZXl3b3Jkcz50aGVyYXBldXRp
YyB1c2U8L0tleXdvcmRzPjxLZXl3b3Jkcz5UbzwvS2V5d29yZHM+PEtleXdvcmRzPnRyZWF0bWVu
dDwvS2V5d29yZHM+PEtleXdvcmRzPlRyZWF0bWVudCBPdXRjb21lPC9LZXl3b3Jkcz48S2V5d29y
ZHM+Vml0YW1pbiBEPC9LZXl3b3Jkcz48S2V5d29yZHM+Vml0YW1pbiBEIERlZmljaWVuY3k8L0tl
eXdvcmRzPjxLZXl3b3Jkcz5WaXRhbWluIEQzPC9LZXl3b3Jkcz48UmVwcmludD5JbiBGaWxlPC9S
ZXByaW50PjxTdGFydF9QYWdlPjIwMzwvU3RhcnRfUGFnZT48RW5kX1BhZ2U+MjEyPC9FbmRfUGFn
ZT48UGVyaW9kaWNhbD5FbmRvY3IgUHJhY3Q8L1BlcmlvZGljYWw+PFZvbHVtZT4xNTwvVm9sdW1l
PjxJc3N1ZT4zPC9Jc3N1ZT48V2ViX1VSTD5QTToxOTM2NDY4NzwvV2ViX1VSTD48V2ViX1VSTF9M
aW5rMT48Yj4mI3hBOzwvYj47PHU+ZmlsZTovL0M6XERva3VtZW50ZXJcUk0uUmVmXEQtdml0XERl
cHJlc3Npb25cRW5kb2NyX1ByYWN0XzIwMDlfMTVfMjAzZmYucGRmPC91PjwvV2ViX1VSTF9MaW5r
MT48V2ViX1VSTF9MaW5rMj48dT5odHRwOi8vYWFjZS5tZXRhcHJlc3MuY29tLmV6LnN0YXRzYmli
bGlvdGVrZXQuZGs6MjA0OC9hcHAvaG9tZS9jb250cmlidXRpb24uYXNwP3JlZmVycmVyPXBhcmVu
dCZhbXA7YmFja3RvPWlzc3VlLDMsMTc7am91cm5hbCw3LDEwNztsaW5raW5ncHVibGljYXRpb25y
ZXN1bHRzLDE6MzAwNDA0LDE8L3U+PC9XZWJfVVJMX0xpbmsyPjxaWl9Kb3VybmFsU3RkQWJicmV2
PjxmIG5hbWU9IlN5c3RlbSI+RW5kb2NyIFByYWN0PC9mPjwvWlpfSm91cm5hbFN0ZEFiYnJldj48
WlpfV29ya2Zvcm1JRD4xPC9aWl9Xb3JrZm9ybUlEPjwvTURMPjwvQ2l0ZT48L1JlZm1hbj5=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[201]</w:t>
            </w:r>
            <w:r w:rsidRPr="00BE6834">
              <w:rPr>
                <w:sz w:val="18"/>
                <w:szCs w:val="18"/>
                <w:lang w:val="en-US"/>
              </w:rPr>
              <w:fldChar w:fldCharType="end"/>
            </w:r>
            <w:r w:rsidRPr="00BE6834">
              <w:rPr>
                <w:sz w:val="18"/>
                <w:szCs w:val="18"/>
                <w:lang w:val="en-US"/>
              </w:rPr>
              <w:t>, USA</w:t>
            </w:r>
          </w:p>
        </w:tc>
        <w:tc>
          <w:tcPr>
            <w:tcW w:w="421" w:type="dxa"/>
          </w:tcPr>
          <w:p w:rsidR="00EE20DF" w:rsidRPr="00BE6834" w:rsidRDefault="00EE20DF" w:rsidP="004863EE">
            <w:pPr>
              <w:rPr>
                <w:sz w:val="18"/>
                <w:szCs w:val="18"/>
                <w:lang w:val="en-US"/>
              </w:rPr>
            </w:pPr>
          </w:p>
        </w:tc>
        <w:tc>
          <w:tcPr>
            <w:tcW w:w="51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08" w:type="dxa"/>
          </w:tcPr>
          <w:p w:rsidR="00EE20DF" w:rsidRPr="00BE6834" w:rsidRDefault="00EE20DF" w:rsidP="004863EE">
            <w:pPr>
              <w:rPr>
                <w:sz w:val="18"/>
                <w:szCs w:val="18"/>
                <w:lang w:val="en-US"/>
              </w:rPr>
            </w:pPr>
            <w:r w:rsidRPr="00BE6834">
              <w:rPr>
                <w:sz w:val="18"/>
                <w:szCs w:val="18"/>
                <w:lang w:val="en-US"/>
              </w:rPr>
              <w:t>X</w:t>
            </w:r>
          </w:p>
        </w:tc>
        <w:tc>
          <w:tcPr>
            <w:tcW w:w="2217" w:type="dxa"/>
          </w:tcPr>
          <w:p w:rsidR="00EE20DF" w:rsidRPr="00BE6834" w:rsidRDefault="00EE20DF" w:rsidP="004863EE">
            <w:pPr>
              <w:rPr>
                <w:sz w:val="18"/>
                <w:szCs w:val="18"/>
                <w:lang w:val="en-US"/>
              </w:rPr>
            </w:pPr>
            <w:r w:rsidRPr="00BE6834">
              <w:rPr>
                <w:sz w:val="18"/>
                <w:szCs w:val="18"/>
                <w:lang w:val="en-US"/>
              </w:rPr>
              <w:t>N=100 (%F: NR) seeking medical care at primary healthcare clinic.</w:t>
            </w:r>
          </w:p>
          <w:p w:rsidR="00EE20DF" w:rsidRPr="00BE6834" w:rsidRDefault="00EE20DF" w:rsidP="004863EE">
            <w:pPr>
              <w:rPr>
                <w:sz w:val="18"/>
                <w:szCs w:val="18"/>
                <w:lang w:val="en-US"/>
              </w:rPr>
            </w:pPr>
            <w:r w:rsidRPr="00BE6834">
              <w:rPr>
                <w:sz w:val="18"/>
                <w:szCs w:val="18"/>
                <w:lang w:val="en-US"/>
              </w:rPr>
              <w:t>Age ≈58±15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B-25OHD</w:t>
            </w:r>
            <w:r w:rsidRPr="00BE6834">
              <w:rPr>
                <w:sz w:val="18"/>
                <w:szCs w:val="18"/>
                <w:vertAlign w:val="subscript"/>
                <w:lang w:val="en-US"/>
              </w:rPr>
              <w:t>B</w:t>
            </w:r>
            <w:r w:rsidRPr="00BE6834">
              <w:rPr>
                <w:sz w:val="18"/>
                <w:szCs w:val="18"/>
                <w:lang w:val="en-US"/>
              </w:rPr>
              <w:t xml:space="preserve"> ≈45±10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lastRenderedPageBreak/>
              <w:t>Δ 25OHD &gt; 50%: Yes</w:t>
            </w:r>
          </w:p>
        </w:tc>
        <w:tc>
          <w:tcPr>
            <w:tcW w:w="2268" w:type="dxa"/>
          </w:tcPr>
          <w:p w:rsidR="00EE20DF" w:rsidRPr="00BE6834" w:rsidRDefault="00EE20DF" w:rsidP="004863EE">
            <w:pPr>
              <w:rPr>
                <w:sz w:val="18"/>
                <w:szCs w:val="18"/>
                <w:lang w:val="en-US"/>
              </w:rPr>
            </w:pPr>
            <w:r w:rsidRPr="00BE6834">
              <w:rPr>
                <w:sz w:val="18"/>
                <w:szCs w:val="18"/>
                <w:lang w:val="en-US"/>
              </w:rPr>
              <w:lastRenderedPageBreak/>
              <w:t xml:space="preserve">8 wk. of therapy (DB):  </w:t>
            </w:r>
          </w:p>
          <w:p w:rsidR="00EE20DF" w:rsidRPr="00BE6834" w:rsidRDefault="00EE20DF" w:rsidP="004863EE">
            <w:pPr>
              <w:rPr>
                <w:sz w:val="18"/>
                <w:szCs w:val="18"/>
                <w:lang w:val="en-US"/>
              </w:rPr>
            </w:pPr>
            <w:r w:rsidRPr="00BE6834">
              <w:rPr>
                <w:sz w:val="18"/>
                <w:szCs w:val="18"/>
                <w:lang w:val="en-US"/>
              </w:rPr>
              <w:t>D3 50,000 IU/wk.</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410" w:type="dxa"/>
          </w:tcPr>
          <w:p w:rsidR="00EE20DF" w:rsidRPr="00BE6834" w:rsidRDefault="00EE20DF" w:rsidP="004863EE">
            <w:pPr>
              <w:rPr>
                <w:sz w:val="18"/>
                <w:szCs w:val="18"/>
                <w:lang w:val="en-US"/>
              </w:rPr>
            </w:pPr>
            <w:r w:rsidRPr="00BE6834">
              <w:rPr>
                <w:sz w:val="18"/>
                <w:szCs w:val="18"/>
                <w:lang w:val="en-US"/>
              </w:rPr>
              <w:t xml:space="preserve">Questionnaires about fibromyalgia </w:t>
            </w:r>
          </w:p>
          <w:p w:rsidR="00EE20DF" w:rsidRPr="00BE6834" w:rsidRDefault="00EE20DF" w:rsidP="004863EE">
            <w:pPr>
              <w:rPr>
                <w:sz w:val="18"/>
                <w:szCs w:val="18"/>
                <w:lang w:val="en-US"/>
              </w:rPr>
            </w:pPr>
            <w:r w:rsidRPr="00BE6834">
              <w:rPr>
                <w:sz w:val="18"/>
                <w:szCs w:val="18"/>
                <w:lang w:val="en-US"/>
              </w:rPr>
              <w:t>(FIQ) including depression as a domain.</w:t>
            </w:r>
          </w:p>
        </w:tc>
        <w:tc>
          <w:tcPr>
            <w:tcW w:w="2977" w:type="dxa"/>
          </w:tcPr>
          <w:p w:rsidR="00EE20DF" w:rsidRPr="00BE6834" w:rsidRDefault="00EE20DF" w:rsidP="004863EE">
            <w:pPr>
              <w:rPr>
                <w:sz w:val="18"/>
                <w:szCs w:val="18"/>
                <w:lang w:val="en-US"/>
              </w:rPr>
            </w:pPr>
            <w:r w:rsidRPr="00BE6834">
              <w:rPr>
                <w:sz w:val="18"/>
                <w:szCs w:val="18"/>
                <w:lang w:val="en-US"/>
              </w:rPr>
              <w:t xml:space="preserve">Depression was </w:t>
            </w:r>
            <w:r w:rsidRPr="00BE6834">
              <w:rPr>
                <w:i/>
                <w:sz w:val="18"/>
                <w:szCs w:val="18"/>
                <w:lang w:val="en-US"/>
              </w:rPr>
              <w:t>not</w:t>
            </w:r>
            <w:r w:rsidRPr="00BE6834">
              <w:rPr>
                <w:sz w:val="18"/>
                <w:szCs w:val="18"/>
                <w:lang w:val="en-US"/>
              </w:rPr>
              <w:t xml:space="preserve"> the primary outcome. </w:t>
            </w:r>
          </w:p>
          <w:p w:rsidR="00EE20DF" w:rsidRPr="00BE6834" w:rsidRDefault="00EE20DF" w:rsidP="004863EE">
            <w:pPr>
              <w:rPr>
                <w:sz w:val="18"/>
                <w:szCs w:val="18"/>
                <w:lang w:val="en-US"/>
              </w:rPr>
            </w:pPr>
            <w:r w:rsidRPr="00BE6834">
              <w:rPr>
                <w:sz w:val="18"/>
                <w:szCs w:val="18"/>
                <w:lang w:val="en-US"/>
              </w:rPr>
              <w:t>No effect of D3 on the sub-domain “depressed mood”</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Sanders, 2011 </w:t>
            </w:r>
            <w:r w:rsidRPr="00BE6834">
              <w:rPr>
                <w:sz w:val="18"/>
                <w:szCs w:val="18"/>
                <w:lang w:val="en-US"/>
              </w:rPr>
              <w:fldChar w:fldCharType="begin">
                <w:fldData xml:space="preserve">PFJlZm1hbj48Q2l0ZT48QXV0aG9yPlNhbmRlcnM8L0F1dGhvcj48WWVhcj4yMDExPC9ZZWFyPjxS
ZWNOdW0+MTI0NjM8L1JlY051bT48SURUZXh0PkFubnVhbCBoaWdoLWRvc2Ugdml0YW1pbiBEMyBh
bmQgbWVudGFsIHdlbGwtYmVpbmc6IHJhbmRvbWlzZWQgY29udHJvbGxlZCB0cmlhbDwvSURUZXh0
PjxNREwgUmVmX1R5cGU9IkpvdXJuYWwiPjxSZWZfVHlwZT5Kb3VybmFsPC9SZWZfVHlwZT48UmVm
X0lEPjEyNDYzPC9SZWZfSUQ+PFRpdGxlX1ByaW1hcnk+QW5udWFsIGhpZ2gtZG9zZSB2aXRhbWlu
IEQzIGFuZCBtZW50YWwgd2VsbC1iZWluZzogcmFuZG9taXNlZCBjb250cm9sbGVkIHRyaWFsPC9U
aXRsZV9QcmltYXJ5PjxBdXRob3JzX1ByaW1hcnk+U2FuZGVycyxLZXJyaWUgTS48L0F1dGhvcnNf
UHJpbWFyeT48QXV0aG9yc19QcmltYXJ5PlN0dWFydCxBbWFuZGEgTC48L0F1dGhvcnNfUHJpbWFy
eT48QXV0aG9yc19QcmltYXJ5PldpbGxpYW1zb24sRWxpemFiZXRoIEouPC9BdXRob3JzX1ByaW1h
cnk+PEF1dGhvcnNfUHJpbWFyeT5KYWNrYSxGZWxpY2UgTi48L0F1dGhvcnNfUHJpbWFyeT48QXV0
aG9yc19QcmltYXJ5PkRvZGQsU2VldGFsPC9BdXRob3JzX1ByaW1hcnk+PEF1dGhvcnNfUHJpbWFy
eT5OaWNob2xzb24sR2VvZmY8L0F1dGhvcnNfUHJpbWFyeT48QXV0aG9yc19QcmltYXJ5PkJlcmss
TWljaGFlbDwvQXV0aG9yc19QcmltYXJ5PjxEYXRlX1ByaW1hcnk+MjAxMS81LzE8L0RhdGVfUHJp
bWFyeT48S2V5d29yZHM+MjUgaHlkcm94eXZpdGFtaW4gRDwvS2V5d29yZHM+PEtleXdvcmRzPjI1
LUh5ZHJveHl2aXRhbWluIEQ8L0tleXdvcmRzPjxLZXl3b3Jkcz5BZ2VkPC9LZXl3b3Jkcz48S2V5
d29yZHM+YW48L0tleXdvcmRzPjxLZXl3b3Jkcz5hc3NvY2lhdGlvbjwvS2V5d29yZHM+PEtleXdv
cmRzPkNob2xlY2FsY2lmZXJvbDwvS2V5d29yZHM+PEtleXdvcmRzPkNPTlRST0xMRUQgVFJJQUw8
L0tleXdvcmRzPjxLZXl3b3Jkcz5ET1VCTEUtQkxJTkQ8L0tleXdvcmRzPjxLZXl3b3Jkcz5IZWFs
dGg8L0tleXdvcmRzPjxLZXl3b3Jkcz5JTlRFUkFDVElPTjwvS2V5d29yZHM+PEtleXdvcmRzPklz
PC9LZXl3b3Jkcz48S2V5d29yZHM+bWVkaWNhdGlvbjwvS2V5d29yZHM+PEtleXdvcmRzPk1lbnRh
bCBIZWFsdGg8L0tleXdvcmRzPjxLZXl3b3Jkcz5PTERFUiBXT01FTjwvS2V5d29yZHM+PEtleXdv
cmRzPk91dGNvbWU8L0tleXdvcmRzPjxLZXl3b3Jkcz5vdXRjb21lczwvS2V5d29yZHM+PEtleXdv
cmRzPnBsYWNlYm88L0tleXdvcmRzPjxLZXl3b3Jkcz5Qb3B1bGF0aW9uPC9LZXl3b3Jkcz48S2V5
d29yZHM+UHJldmVudGlvbjwvS2V5d29yZHM+PEtleXdvcmRzPlF1ZXN0aW9ubmFpcmVzPC9LZXl3
b3Jkcz48S2V5d29yZHM+UmFuZG9taXNlZCBjb250cm9sbGVkIHRyaWFsPC9LZXl3b3Jkcz48S2V5
d29yZHM+Um9sZTwvS2V5d29yZHM+PEtleXdvcmRzPlNlcnVtPC9LZXl3b3Jkcz48S2V5d29yZHM+
U0VSVU0gMjUtSFlEUk9YWVZJVEFNSU4gRDwvS2V5d29yZHM+PEtleXdvcmRzPlN1cHBsZW1lbnRh
dGlvbjwvS2V5d29yZHM+PEtleXdvcmRzPlRpbWU8L0tleXdvcmRzPjxLZXl3b3Jkcz5UbzwvS2V5
d29yZHM+PEtleXdvcmRzPnRyZWF0bWVudDwvS2V5d29yZHM+PEtleXdvcmRzPnRyaWFsPC9LZXl3
b3Jkcz48S2V5d29yZHM+Vml0YW1pbiBEPC9LZXl3b3Jkcz48S2V5d29yZHM+Vml0YW1pbiBEIHN1
cHBsZW1lbnRhdGlvbjwvS2V5d29yZHM+PEtleXdvcmRzPlZpdGFtaW4gRDM8L0tleXdvcmRzPjxL
ZXl3b3Jkcz5WSVRBTUlOLUQ8L0tleXdvcmRzPjxLZXl3b3Jkcz5XSE88L0tleXdvcmRzPjxLZXl3
b3Jkcz5Xb21lbjwvS2V5d29yZHM+PFJlcHJpbnQ+SW4gRmlsZTwvUmVwcmludD48U3RhcnRfUGFn
ZT4zNTc8L1N0YXJ0X1BhZ2U+PEVuZF9QYWdlPjM2NDwvRW5kX1BhZ2U+PFBlcmlvZGljYWw+QnIu
SiBQc3ljaGlhdHJ5PC9QZXJpb2RpY2FsPjxWb2x1bWU+MTk4PC9Wb2x1bWU+PElzc3VlPjU8L0lz
c3VlPjxXZWJfVVJMPmh0dHA6Ly9ianAucmNwc3ljaC5vcmcvY29udGVudC8xOTgvNS8zNTcuYWJz
dHJhY3Q8L1dlYl9VUkw+PFdlYl9VUkxfTGluazE+PHU+ZmlsZTovL0M6XERva3VtZW50ZXJcUk0u
UmVmXEQtdml0XERlcHJlc3Npb25cQkpQXzIwMTFfMTk4XzM1N2ZmLnBkZjwvdT48L1dlYl9VUkxf
TGluazE+PFdlYl9VUkxfTGluazI+PHU+aHR0cDovL2JqcC5yY3BzeWNoLm9yZy5lei5zdGF0c2Jp
Ymxpb3Rla2V0LmRrOjIwNDgvY29udGVudC8xOTgvNS8zNTcuYWJzdHJhY3Q8L3U+PC9XZWJfVVJM
X0xpbmsyPjxaWl9Kb3VybmFsU3RkQWJicmV2PjxmIG5hbWU9IlN5c3RlbSI+QnIuSiBQc3ljaGlh
dHJ5PC9mPjwvWlpfSm91cm5hbFN0ZEFiYnJldj48WlpfV29ya2Zvcm1JRD4xPC9aWl9Xb3JrZm9y
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PFJlZm1hbj48Q2l0ZT48QXV0aG9yPlNhbmRlcnM8L0F1dGhvcj48WWVhcj4yMDExPC9ZZWFyPjxS
ZWNOdW0+MTI0NjM8L1JlY051bT48SURUZXh0PkFubnVhbCBoaWdoLWRvc2Ugdml0YW1pbiBEMyBh
bmQgbWVudGFsIHdlbGwtYmVpbmc6IHJhbmRvbWlzZWQgY29udHJvbGxlZCB0cmlhbDwvSURUZXh0
PjxNREwgUmVmX1R5cGU9IkpvdXJuYWwiPjxSZWZfVHlwZT5Kb3VybmFsPC9SZWZfVHlwZT48UmVm
X0lEPjEyNDYzPC9SZWZfSUQ+PFRpdGxlX1ByaW1hcnk+QW5udWFsIGhpZ2gtZG9zZSB2aXRhbWlu
IEQzIGFuZCBtZW50YWwgd2VsbC1iZWluZzogcmFuZG9taXNlZCBjb250cm9sbGVkIHRyaWFsPC9U
aXRsZV9QcmltYXJ5PjxBdXRob3JzX1ByaW1hcnk+U2FuZGVycyxLZXJyaWUgTS48L0F1dGhvcnNf
UHJpbWFyeT48QXV0aG9yc19QcmltYXJ5PlN0dWFydCxBbWFuZGEgTC48L0F1dGhvcnNfUHJpbWFy
eT48QXV0aG9yc19QcmltYXJ5PldpbGxpYW1zb24sRWxpemFiZXRoIEouPC9BdXRob3JzX1ByaW1h
cnk+PEF1dGhvcnNfUHJpbWFyeT5KYWNrYSxGZWxpY2UgTi48L0F1dGhvcnNfUHJpbWFyeT48QXV0
aG9yc19QcmltYXJ5PkRvZGQsU2VldGFsPC9BdXRob3JzX1ByaW1hcnk+PEF1dGhvcnNfUHJpbWFy
eT5OaWNob2xzb24sR2VvZmY8L0F1dGhvcnNfUHJpbWFyeT48QXV0aG9yc19QcmltYXJ5PkJlcmss
TWljaGFlbDwvQXV0aG9yc19QcmltYXJ5PjxEYXRlX1ByaW1hcnk+MjAxMS81LzE8L0RhdGVfUHJp
bWFyeT48S2V5d29yZHM+MjUgaHlkcm94eXZpdGFtaW4gRDwvS2V5d29yZHM+PEtleXdvcmRzPjI1
LUh5ZHJveHl2aXRhbWluIEQ8L0tleXdvcmRzPjxLZXl3b3Jkcz5BZ2VkPC9LZXl3b3Jkcz48S2V5
d29yZHM+YW48L0tleXdvcmRzPjxLZXl3b3Jkcz5hc3NvY2lhdGlvbjwvS2V5d29yZHM+PEtleXdv
cmRzPkNob2xlY2FsY2lmZXJvbDwvS2V5d29yZHM+PEtleXdvcmRzPkNPTlRST0xMRUQgVFJJQUw8
L0tleXdvcmRzPjxLZXl3b3Jkcz5ET1VCTEUtQkxJTkQ8L0tleXdvcmRzPjxLZXl3b3Jkcz5IZWFs
dGg8L0tleXdvcmRzPjxLZXl3b3Jkcz5JTlRFUkFDVElPTjwvS2V5d29yZHM+PEtleXdvcmRzPklz
PC9LZXl3b3Jkcz48S2V5d29yZHM+bWVkaWNhdGlvbjwvS2V5d29yZHM+PEtleXdvcmRzPk1lbnRh
bCBIZWFsdGg8L0tleXdvcmRzPjxLZXl3b3Jkcz5PTERFUiBXT01FTjwvS2V5d29yZHM+PEtleXdv
cmRzPk91dGNvbWU8L0tleXdvcmRzPjxLZXl3b3Jkcz5vdXRjb21lczwvS2V5d29yZHM+PEtleXdv
cmRzPnBsYWNlYm88L0tleXdvcmRzPjxLZXl3b3Jkcz5Qb3B1bGF0aW9uPC9LZXl3b3Jkcz48S2V5
d29yZHM+UHJldmVudGlvbjwvS2V5d29yZHM+PEtleXdvcmRzPlF1ZXN0aW9ubmFpcmVzPC9LZXl3
b3Jkcz48S2V5d29yZHM+UmFuZG9taXNlZCBjb250cm9sbGVkIHRyaWFsPC9LZXl3b3Jkcz48S2V5
d29yZHM+Um9sZTwvS2V5d29yZHM+PEtleXdvcmRzPlNlcnVtPC9LZXl3b3Jkcz48S2V5d29yZHM+
U0VSVU0gMjUtSFlEUk9YWVZJVEFNSU4gRDwvS2V5d29yZHM+PEtleXdvcmRzPlN1cHBsZW1lbnRh
dGlvbjwvS2V5d29yZHM+PEtleXdvcmRzPlRpbWU8L0tleXdvcmRzPjxLZXl3b3Jkcz5UbzwvS2V5
d29yZHM+PEtleXdvcmRzPnRyZWF0bWVudDwvS2V5d29yZHM+PEtleXdvcmRzPnRyaWFsPC9LZXl3
b3Jkcz48S2V5d29yZHM+Vml0YW1pbiBEPC9LZXl3b3Jkcz48S2V5d29yZHM+Vml0YW1pbiBEIHN1
cHBsZW1lbnRhdGlvbjwvS2V5d29yZHM+PEtleXdvcmRzPlZpdGFtaW4gRDM8L0tleXdvcmRzPjxL
ZXl3b3Jkcz5WSVRBTUlOLUQ8L0tleXdvcmRzPjxLZXl3b3Jkcz5XSE88L0tleXdvcmRzPjxLZXl3
b3Jkcz5Xb21lbjwvS2V5d29yZHM+PFJlcHJpbnQ+SW4gRmlsZTwvUmVwcmludD48U3RhcnRfUGFn
ZT4zNTc8L1N0YXJ0X1BhZ2U+PEVuZF9QYWdlPjM2NDwvRW5kX1BhZ2U+PFBlcmlvZGljYWw+QnIu
SiBQc3ljaGlhdHJ5PC9QZXJpb2RpY2FsPjxWb2x1bWU+MTk4PC9Wb2x1bWU+PElzc3VlPjU8L0lz
c3VlPjxXZWJfVVJMPmh0dHA6Ly9ianAucmNwc3ljaC5vcmcvY29udGVudC8xOTgvNS8zNTcuYWJz
dHJhY3Q8L1dlYl9VUkw+PFdlYl9VUkxfTGluazE+PHU+ZmlsZTovL0M6XERva3VtZW50ZXJcUk0u
UmVmXEQtdml0XERlcHJlc3Npb25cQkpQXzIwMTFfMTk4XzM1N2ZmLnBkZjwvdT48L1dlYl9VUkxf
TGluazE+PFdlYl9VUkxfTGluazI+PHU+aHR0cDovL2JqcC5yY3BzeWNoLm9yZy5lei5zdGF0c2Jp
Ymxpb3Rla2V0LmRrOjIwNDgvY29udGVudC8xOTgvNS8zNTcuYWJzdHJhY3Q8L3U+PC9XZWJfVVJM
X0xpbmsyPjxaWl9Kb3VybmFsU3RkQWJicmV2PjxmIG5hbWU9IlN5c3RlbSI+QnIuSiBQc3ljaGlh
dHJ5PC9mPjwvWlpfSm91cm5hbFN0ZEFiYnJldj48WlpfV29ya2Zvcm1JRD4xPC9aWl9Xb3JrZm9y
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w:t>
            </w:r>
            <w:r w:rsidRPr="00BE6834">
              <w:rPr>
                <w:sz w:val="18"/>
                <w:szCs w:val="18"/>
                <w:lang w:val="en-US"/>
              </w:rPr>
              <w:fldChar w:fldCharType="end"/>
            </w:r>
            <w:r w:rsidRPr="00BE6834">
              <w:rPr>
                <w:sz w:val="18"/>
                <w:szCs w:val="18"/>
                <w:lang w:val="en-US"/>
              </w:rPr>
              <w:t>, AU</w:t>
            </w:r>
          </w:p>
        </w:tc>
        <w:tc>
          <w:tcPr>
            <w:tcW w:w="421" w:type="dxa"/>
          </w:tcPr>
          <w:p w:rsidR="00EE20DF" w:rsidRPr="00BE6834" w:rsidRDefault="00EE20DF" w:rsidP="004863EE">
            <w:pPr>
              <w:rPr>
                <w:sz w:val="18"/>
                <w:szCs w:val="18"/>
                <w:lang w:val="en-US"/>
              </w:rPr>
            </w:pPr>
            <w:r w:rsidRPr="00BE6834">
              <w:rPr>
                <w:sz w:val="18"/>
                <w:szCs w:val="18"/>
                <w:lang w:val="en-US"/>
              </w:rPr>
              <w:t>X</w:t>
            </w:r>
          </w:p>
        </w:tc>
        <w:tc>
          <w:tcPr>
            <w:tcW w:w="51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08" w:type="dxa"/>
          </w:tcPr>
          <w:p w:rsidR="00EE20DF" w:rsidRPr="00BE6834" w:rsidRDefault="00EE20DF" w:rsidP="004863EE">
            <w:pPr>
              <w:rPr>
                <w:sz w:val="18"/>
                <w:szCs w:val="18"/>
                <w:lang w:val="en-US"/>
              </w:rPr>
            </w:pPr>
            <w:r w:rsidRPr="00BE6834">
              <w:rPr>
                <w:sz w:val="18"/>
                <w:szCs w:val="18"/>
                <w:lang w:val="en-US"/>
              </w:rPr>
              <w:t>X</w:t>
            </w:r>
          </w:p>
        </w:tc>
        <w:tc>
          <w:tcPr>
            <w:tcW w:w="2217" w:type="dxa"/>
          </w:tcPr>
          <w:p w:rsidR="00EE20DF" w:rsidRPr="00BE6834" w:rsidRDefault="00EE20DF" w:rsidP="004863EE">
            <w:pPr>
              <w:rPr>
                <w:sz w:val="18"/>
                <w:szCs w:val="18"/>
                <w:lang w:val="en-US"/>
              </w:rPr>
            </w:pPr>
            <w:r w:rsidRPr="00BE6834">
              <w:rPr>
                <w:sz w:val="18"/>
                <w:szCs w:val="18"/>
                <w:lang w:val="en-US"/>
              </w:rPr>
              <w:t xml:space="preserve">N=2258 community-dwelling women aged &gt; 70 </w:t>
            </w:r>
            <w:proofErr w:type="spellStart"/>
            <w:r w:rsidRPr="00BE6834">
              <w:rPr>
                <w:sz w:val="18"/>
                <w:szCs w:val="18"/>
                <w:lang w:val="en-US"/>
              </w:rPr>
              <w:t>yr</w:t>
            </w:r>
            <w:proofErr w:type="spellEnd"/>
            <w:r w:rsidRPr="00BE6834">
              <w:rPr>
                <w:sz w:val="18"/>
                <w:szCs w:val="18"/>
                <w:lang w:val="en-US"/>
              </w:rPr>
              <w:t xml:space="preserve"> and at risk of fracture</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49 </w:t>
            </w:r>
            <w:proofErr w:type="spellStart"/>
            <w:r w:rsidRPr="00BE6834">
              <w:rPr>
                <w:sz w:val="18"/>
                <w:szCs w:val="18"/>
                <w:lang w:val="en-US"/>
              </w:rPr>
              <w:t>nmol</w:t>
            </w:r>
            <w:proofErr w:type="spellEnd"/>
            <w:r w:rsidRPr="00BE6834">
              <w:rPr>
                <w:sz w:val="18"/>
                <w:szCs w:val="18"/>
                <w:lang w:val="en-US"/>
              </w:rPr>
              <w:t>/L (sub-study)</w:t>
            </w:r>
          </w:p>
          <w:p w:rsidR="00EE20DF" w:rsidRPr="00BE6834" w:rsidRDefault="00EE20DF" w:rsidP="004863EE">
            <w:pPr>
              <w:rPr>
                <w:sz w:val="18"/>
                <w:szCs w:val="18"/>
                <w:lang w:val="en-US"/>
              </w:rPr>
            </w:pPr>
            <w:r w:rsidRPr="00BE6834">
              <w:rPr>
                <w:sz w:val="18"/>
                <w:szCs w:val="18"/>
                <w:lang w:val="en-US"/>
              </w:rPr>
              <w:t>Δ 25OHD &gt; 50%: No (sub-study)</w:t>
            </w:r>
          </w:p>
        </w:tc>
        <w:tc>
          <w:tcPr>
            <w:tcW w:w="2268" w:type="dxa"/>
          </w:tcPr>
          <w:p w:rsidR="00EE20DF" w:rsidRPr="00BE6834" w:rsidRDefault="00EE20DF" w:rsidP="004863EE">
            <w:pPr>
              <w:rPr>
                <w:sz w:val="18"/>
                <w:szCs w:val="18"/>
                <w:lang w:val="en-US"/>
              </w:rPr>
            </w:pPr>
            <w:r w:rsidRPr="00BE6834">
              <w:rPr>
                <w:sz w:val="18"/>
                <w:szCs w:val="18"/>
                <w:lang w:val="en-US"/>
              </w:rPr>
              <w:t xml:space="preserve">3–5 </w:t>
            </w:r>
            <w:proofErr w:type="spellStart"/>
            <w:r w:rsidRPr="00BE6834">
              <w:rPr>
                <w:sz w:val="18"/>
                <w:szCs w:val="18"/>
                <w:lang w:val="en-US"/>
              </w:rPr>
              <w:t>yr</w:t>
            </w:r>
            <w:proofErr w:type="spellEnd"/>
            <w:r w:rsidRPr="00BE6834">
              <w:rPr>
                <w:sz w:val="18"/>
                <w:szCs w:val="18"/>
                <w:lang w:val="en-US"/>
              </w:rPr>
              <w:t xml:space="preserve"> of therapy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D3 500,000 IU/</w:t>
            </w:r>
            <w:proofErr w:type="spellStart"/>
            <w:r w:rsidRPr="00BE6834">
              <w:rPr>
                <w:sz w:val="18"/>
                <w:szCs w:val="18"/>
                <w:lang w:val="en-US"/>
              </w:rPr>
              <w:t>yr</w:t>
            </w:r>
            <w:proofErr w:type="spellEnd"/>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tc>
        <w:tc>
          <w:tcPr>
            <w:tcW w:w="2410" w:type="dxa"/>
          </w:tcPr>
          <w:p w:rsidR="00EE20DF" w:rsidRPr="00BE6834" w:rsidRDefault="00EE20DF" w:rsidP="004863EE">
            <w:pPr>
              <w:pStyle w:val="Listeafsnit"/>
              <w:numPr>
                <w:ilvl w:val="0"/>
                <w:numId w:val="4"/>
              </w:numPr>
              <w:spacing w:line="240" w:lineRule="auto"/>
              <w:ind w:left="57" w:hanging="57"/>
              <w:rPr>
                <w:sz w:val="18"/>
                <w:szCs w:val="18"/>
                <w:lang w:val="en-US"/>
              </w:rPr>
            </w:pPr>
            <w:r w:rsidRPr="00BE6834">
              <w:rPr>
                <w:sz w:val="18"/>
                <w:szCs w:val="18"/>
                <w:lang w:val="en-US"/>
              </w:rPr>
              <w:t xml:space="preserve"> GHQ</w:t>
            </w:r>
          </w:p>
          <w:p w:rsidR="00EE20DF" w:rsidRPr="00BE6834" w:rsidRDefault="00EE20DF" w:rsidP="004863EE">
            <w:pPr>
              <w:pStyle w:val="Listeafsnit"/>
              <w:numPr>
                <w:ilvl w:val="0"/>
                <w:numId w:val="4"/>
              </w:numPr>
              <w:spacing w:line="240" w:lineRule="auto"/>
              <w:ind w:left="57" w:hanging="57"/>
              <w:rPr>
                <w:sz w:val="18"/>
                <w:szCs w:val="18"/>
                <w:lang w:val="en-US"/>
              </w:rPr>
            </w:pPr>
            <w:r w:rsidRPr="00BE6834">
              <w:rPr>
                <w:sz w:val="18"/>
                <w:szCs w:val="18"/>
                <w:lang w:val="en-US"/>
              </w:rPr>
              <w:t xml:space="preserve"> SF-12 </w:t>
            </w:r>
          </w:p>
          <w:p w:rsidR="00EE20DF" w:rsidRPr="00BE6834" w:rsidRDefault="00EE20DF" w:rsidP="004863EE">
            <w:pPr>
              <w:pStyle w:val="Listeafsnit"/>
              <w:numPr>
                <w:ilvl w:val="0"/>
                <w:numId w:val="4"/>
              </w:numPr>
              <w:spacing w:line="240" w:lineRule="auto"/>
              <w:ind w:left="57" w:hanging="57"/>
              <w:rPr>
                <w:sz w:val="18"/>
                <w:szCs w:val="18"/>
                <w:lang w:val="en-US"/>
              </w:rPr>
            </w:pPr>
            <w:r w:rsidRPr="00BE6834">
              <w:rPr>
                <w:sz w:val="18"/>
                <w:szCs w:val="18"/>
                <w:lang w:val="en-US"/>
              </w:rPr>
              <w:t xml:space="preserve"> Patient Global Impression–Improvement scale</w:t>
            </w:r>
          </w:p>
          <w:p w:rsidR="00EE20DF" w:rsidRPr="00BE6834" w:rsidRDefault="00EE20DF" w:rsidP="004863EE">
            <w:pPr>
              <w:pStyle w:val="Listeafsnit"/>
              <w:numPr>
                <w:ilvl w:val="0"/>
                <w:numId w:val="4"/>
              </w:numPr>
              <w:spacing w:line="240" w:lineRule="auto"/>
              <w:ind w:left="57" w:hanging="57"/>
              <w:rPr>
                <w:sz w:val="18"/>
                <w:szCs w:val="18"/>
                <w:lang w:val="en-US"/>
              </w:rPr>
            </w:pPr>
            <w:r w:rsidRPr="00BE6834">
              <w:rPr>
                <w:sz w:val="18"/>
                <w:szCs w:val="18"/>
                <w:lang w:val="en-US"/>
              </w:rPr>
              <w:t xml:space="preserve"> WHO-5</w:t>
            </w:r>
          </w:p>
        </w:tc>
        <w:tc>
          <w:tcPr>
            <w:tcW w:w="2977" w:type="dxa"/>
          </w:tcPr>
          <w:p w:rsidR="00EE20DF" w:rsidRPr="00BE6834" w:rsidRDefault="00EE20DF" w:rsidP="004863EE">
            <w:pPr>
              <w:rPr>
                <w:sz w:val="18"/>
                <w:szCs w:val="18"/>
                <w:lang w:val="en-US"/>
              </w:rPr>
            </w:pPr>
            <w:r w:rsidRPr="00BE6834">
              <w:rPr>
                <w:sz w:val="18"/>
                <w:szCs w:val="18"/>
                <w:lang w:val="en-US"/>
              </w:rPr>
              <w:t xml:space="preserve">Depression was </w:t>
            </w:r>
            <w:r w:rsidRPr="00BE6834">
              <w:rPr>
                <w:i/>
                <w:sz w:val="18"/>
                <w:szCs w:val="18"/>
                <w:lang w:val="en-US"/>
              </w:rPr>
              <w:t>not</w:t>
            </w:r>
            <w:r w:rsidRPr="00BE6834">
              <w:rPr>
                <w:sz w:val="18"/>
                <w:szCs w:val="18"/>
                <w:lang w:val="en-US"/>
              </w:rPr>
              <w:t xml:space="preserve"> a primary outcome. </w:t>
            </w:r>
          </w:p>
          <w:p w:rsidR="00EE20DF" w:rsidRPr="00BE6834" w:rsidRDefault="00EE20DF" w:rsidP="004863EE">
            <w:pPr>
              <w:rPr>
                <w:sz w:val="18"/>
                <w:szCs w:val="18"/>
                <w:lang w:val="en-US"/>
              </w:rPr>
            </w:pPr>
            <w:r w:rsidRPr="00BE6834">
              <w:rPr>
                <w:sz w:val="18"/>
                <w:szCs w:val="18"/>
                <w:lang w:val="en-US"/>
              </w:rPr>
              <w:t xml:space="preserve">No significant differences between the </w:t>
            </w:r>
            <w:proofErr w:type="spellStart"/>
            <w:r w:rsidRPr="00BE6834">
              <w:rPr>
                <w:sz w:val="18"/>
                <w:szCs w:val="18"/>
                <w:lang w:val="en-US"/>
              </w:rPr>
              <w:t>VitD</w:t>
            </w:r>
            <w:proofErr w:type="spellEnd"/>
            <w:r w:rsidRPr="00BE6834">
              <w:rPr>
                <w:sz w:val="18"/>
                <w:szCs w:val="18"/>
                <w:lang w:val="en-US"/>
              </w:rPr>
              <w:t xml:space="preserve"> and placebo groups </w:t>
            </w:r>
            <w:proofErr w:type="gramStart"/>
            <w:r w:rsidRPr="00BE6834">
              <w:rPr>
                <w:sz w:val="18"/>
                <w:szCs w:val="18"/>
                <w:lang w:val="en-US"/>
              </w:rPr>
              <w:t>were found</w:t>
            </w:r>
            <w:proofErr w:type="gramEnd"/>
            <w:r w:rsidRPr="00BE6834">
              <w:rPr>
                <w:sz w:val="18"/>
                <w:szCs w:val="18"/>
                <w:lang w:val="en-US"/>
              </w:rPr>
              <w:t xml:space="preserve"> on any of the measured outcomes of mental health.</w:t>
            </w:r>
          </w:p>
          <w:p w:rsidR="00EE20DF" w:rsidRPr="00BE6834" w:rsidRDefault="00EE20DF" w:rsidP="004863EE">
            <w:pPr>
              <w:rPr>
                <w:sz w:val="18"/>
                <w:szCs w:val="18"/>
                <w:lang w:val="en-US"/>
              </w:rPr>
            </w:pPr>
            <w:r w:rsidRPr="00BE6834">
              <w:rPr>
                <w:sz w:val="18"/>
                <w:szCs w:val="18"/>
                <w:lang w:val="en-US"/>
              </w:rPr>
              <w:t>No interaction between those on antidepressant/anxiety medication at baseline and the treatment groups.</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Dean, 2011 </w:t>
            </w:r>
            <w:r w:rsidRPr="00BE6834">
              <w:rPr>
                <w:sz w:val="18"/>
                <w:szCs w:val="18"/>
                <w:lang w:val="en-US"/>
              </w:rPr>
              <w:fldChar w:fldCharType="begin">
                <w:fldData xml:space="preserve">PFJlZm1hbj48Q2l0ZT48QXV0aG9yPkRlYW48L0F1dGhvcj48WWVhcj4yMDExPC9ZZWFyPjxSZWNO
dW0+MTI0NTU8L1JlY051bT48SURUZXh0PkVmZmVjdHMgb2YgVml0YW1pbiBEIFN1cHBsZW1lbnRh
dGlvbiBvbiBDb2duaXRpdmUgYW5kIEVtb3Rpb25hbCBGdW5jdGlvbmluZyBpbiBZb3VuZyBBZHVs
dHMgLSBBIFJhbmRvbWlzZWQgQ29udHJvbGxlZCBUcmlhbDwvSURUZXh0PjxNREwgUmVmX1R5cGU9
IkpvdXJuYWwiPjxSZWZfVHlwZT5Kb3VybmFsPC9SZWZfVHlwZT48UmVmX0lEPjEyNDU1PC9SZWZf
SUQ+PFRpdGxlX1ByaW1hcnk+RWZmZWN0cyBvZiBWaXRhbWluIEQgU3VwcGxlbWVudGF0aW9uIG9u
IENvZ25pdGl2ZSBhbmQgRW1vdGlvbmFsIEZ1bmN0aW9uaW5nIGluIFlvdW5nIEFkdWx0cyA8ZiBu
YW1lPSJTeW1ib2wiPi08L2Y+IEEgUmFuZG9taXNlZCBDb250cm9sbGVkIFRyaWFsPC9UaXRsZV9Q
cmltYXJ5PjxBdXRob3JzX1ByaW1hcnk+RGVhbixBbmdlbGEgSi48L0F1dGhvcnNfUHJpbWFyeT48
QXV0aG9yc19QcmltYXJ5PkJlbGxncm92ZSxNYXJrIEEuPC9BdXRob3JzX1ByaW1hcnk+PEF1dGhv
cnNfUHJpbWFyeT5IYWxsLFRlcmVzYTwvQXV0aG9yc19QcmltYXJ5PjxBdXRob3JzX1ByaW1hcnk+
UGhhbixXZWkgTWluZyBKb25hdGhhbjwvQXV0aG9yc19QcmltYXJ5PjxBdXRob3JzX1ByaW1hcnk+
RXlsZXMsRGFycnlsIFcuPC9BdXRob3JzX1ByaW1hcnk+PEF1dGhvcnNfUHJpbWFyeT5LdmFza29m
ZixEYXZpZDwvQXV0aG9yc19QcmltYXJ5PjxBdXRob3JzX1ByaW1hcnk+TWNHcmF0aCxKb2huIEou
PC9BdXRob3JzX1ByaW1hcnk+PERhdGVfUHJpbWFyeT4yMDExLzExLzQ8L0RhdGVfUHJpbWFyeT48
S2V5d29yZHM+QWR1bHQ8L0tleXdvcmRzPjxLZXl3b3Jkcz5hZHZlcnNlIGVmZmVjdHM8L0tleXdv
cmRzPjxLZXl3b3Jkcz5BbnhpZXR5PC9LZXl3b3Jkcz48S2V5d29yZHM+Q2hvbGVjYWxjaWZlcm9s
PC9LZXl3b3Jkcz48S2V5d29yZHM+Y2xpbmljYWwgdHJpYWw8L0tleXdvcmRzPjxLZXl3b3Jkcz5D
bGluaWNhbCBUcmlhbHM8L0tleXdvcmRzPjxLZXl3b3Jkcz5Db2duaXRpb248L0tleXdvcmRzPjxL
ZXl3b3Jkcz5DT05UUk9MTEVEIFRSSUFMPC9LZXl3b3Jkcz48S2V5d29yZHM+RGVwcmVzc2lvbjwv
S2V5d29yZHM+PEtleXdvcmRzPkRPVUJMRS1CTElORDwvS2V5d29yZHM+PEtleXdvcmRzPkluaGli
aXRpb248L0tleXdvcmRzPjxLZXl3b3Jkcz5OZXcgWmVhbGFuZDwvS2V5d29yZHM+PEtleXdvcmRz
Pk91dGNvbWU8L0tleXdvcmRzPjxLZXl3b3Jkcz5vdXRjb21lczwvS2V5d29yZHM+PEtleXdvcmRz
PnBsYWNlYm88L0tleXdvcmRzPjxLZXl3b3Jkcz5Qb3B1bGF0aW9uPC9LZXl3b3Jkcz48S2V5d29y
ZHM+cHJpbWFyeTwvS2V5d29yZHM+PEtleXdvcmRzPlF1ZWVuc2xhbmQ8L0tleXdvcmRzPjxLZXl3
b3Jkcz5SYW5kb21pc2VkIGNvbnRyb2xsZWQgdHJpYWw8L0tleXdvcmRzPjxLZXl3b3Jkcz5SZWdp
c3RyaWVzPC9LZXl3b3Jkcz48S2V5d29yZHM+UmVzZWFyY2g8L0tleXdvcmRzPjxLZXl3b3Jkcz5S
ZXNwb25zZTwvS2V5d29yZHM+PEtleXdvcmRzPnNlY29uZGFyeTwvS2V5d29yZHM+PEtleXdvcmRz
PlN1cHBsZW1lbnRhdGlvbjwvS2V5d29yZHM+PEtleXdvcmRzPlRvPC9LZXl3b3Jkcz48S2V5d29y
ZHM+dHJpYWw8L0tleXdvcmRzPjxLZXl3b3Jkcz5WaXRhbWluIEQ8L0tleXdvcmRzPjxLZXl3b3Jk
cz5WaXRhbWluIEQgc3RhdHVzPC9LZXl3b3Jkcz48S2V5d29yZHM+Vml0YW1pbiBEIHN1cHBsZW1l
bnRhdGlvbjwvS2V5d29yZHM+PEtleXdvcmRzPlZJVEFNSU4tRDwvS2V5d29yZHM+PEtleXdvcmRz
PllvdW5nIEFkdWx0PC9LZXl3b3Jkcz48S2V5d29yZHM+eW91bmcgYWR1bHRzPC9LZXl3b3Jkcz48
UmVwcmludD5JbiBGaWxlPC9SZXByaW50PjxTdGFydF9QYWdlPmUyNTk2NjwvU3RhcnRfUGFnZT48
UGVyaW9kaWNhbD5QTG9TIE9ORTwvUGVyaW9kaWNhbD48Vm9sdW1lPjY8L1ZvbHVtZT48SXNzdWU+
MTE8L0lzc3VlPjxQdWJsaXNoZXI+UHVibGljIExpYnJhcnkgb2YgU2NpZW5jZTwvUHVibGlzaGVy
PjxXZWJfVVJMPmh0dHA6Ly9keC5kb2kub3JnLzEwLjEzNzElMkZqb3VybmFsLnBvbmUuMDAyNTk2
NjwvV2ViX1VSTD48V2ViX1VSTF9MaW5rMT48dT5maWxlOi8vQzpcRG9rdW1lbnRlclxSTS5SZWZc
RC12aXRcRGVwcmVzc2lvblxQTG9TX09ORV8yMDExXzYoMTEpX2UyNTk2NmZmLnBkZjwvdT48L1dl
Yl9VUkxfTGluazE+PFdlYl9VUkxfTGluazI+PHU+aHR0cDovL3d3dy5wbG9zb25lLm9yZy9hcnRp
Y2xlL2luZm8lM0Fkb2klMkYxMC4xMzcxJTJGam91cm5hbC5wb25lLjAwMjU5NjY8L3U+PC9XZWJf
VVJMX0xpbmsyPjxaWl9Kb3VybmFsRnVsbD48ZiBuYW1lPSJTeXN0ZW0iPlBMb1MgT05FPC9mPjwv
WlpfSm91cm5hbEZ1bGw+PFpaX1dvcmtmb3JtSUQ+MTwvWlpfV29ya2Zvcm1JRD48L01ETD48L0Np
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PFJlZm1hbj48Q2l0ZT48QXV0aG9yPkRlYW48L0F1dGhvcj48WWVhcj4yMDExPC9ZZWFyPjxSZWNO
dW0+MTI0NTU8L1JlY051bT48SURUZXh0PkVmZmVjdHMgb2YgVml0YW1pbiBEIFN1cHBsZW1lbnRh
dGlvbiBvbiBDb2duaXRpdmUgYW5kIEVtb3Rpb25hbCBGdW5jdGlvbmluZyBpbiBZb3VuZyBBZHVs
dHMgLSBBIFJhbmRvbWlzZWQgQ29udHJvbGxlZCBUcmlhbDwvSURUZXh0PjxNREwgUmVmX1R5cGU9
IkpvdXJuYWwiPjxSZWZfVHlwZT5Kb3VybmFsPC9SZWZfVHlwZT48UmVmX0lEPjEyNDU1PC9SZWZf
SUQ+PFRpdGxlX1ByaW1hcnk+RWZmZWN0cyBvZiBWaXRhbWluIEQgU3VwcGxlbWVudGF0aW9uIG9u
IENvZ25pdGl2ZSBhbmQgRW1vdGlvbmFsIEZ1bmN0aW9uaW5nIGluIFlvdW5nIEFkdWx0cyA8ZiBu
YW1lPSJTeW1ib2wiPi08L2Y+IEEgUmFuZG9taXNlZCBDb250cm9sbGVkIFRyaWFsPC9UaXRsZV9Q
cmltYXJ5PjxBdXRob3JzX1ByaW1hcnk+RGVhbixBbmdlbGEgSi48L0F1dGhvcnNfUHJpbWFyeT48
QXV0aG9yc19QcmltYXJ5PkJlbGxncm92ZSxNYXJrIEEuPC9BdXRob3JzX1ByaW1hcnk+PEF1dGhv
cnNfUHJpbWFyeT5IYWxsLFRlcmVzYTwvQXV0aG9yc19QcmltYXJ5PjxBdXRob3JzX1ByaW1hcnk+
UGhhbixXZWkgTWluZyBKb25hdGhhbjwvQXV0aG9yc19QcmltYXJ5PjxBdXRob3JzX1ByaW1hcnk+
RXlsZXMsRGFycnlsIFcuPC9BdXRob3JzX1ByaW1hcnk+PEF1dGhvcnNfUHJpbWFyeT5LdmFza29m
ZixEYXZpZDwvQXV0aG9yc19QcmltYXJ5PjxBdXRob3JzX1ByaW1hcnk+TWNHcmF0aCxKb2huIEou
PC9BdXRob3JzX1ByaW1hcnk+PERhdGVfUHJpbWFyeT4yMDExLzExLzQ8L0RhdGVfUHJpbWFyeT48
S2V5d29yZHM+QWR1bHQ8L0tleXdvcmRzPjxLZXl3b3Jkcz5hZHZlcnNlIGVmZmVjdHM8L0tleXdv
cmRzPjxLZXl3b3Jkcz5BbnhpZXR5PC9LZXl3b3Jkcz48S2V5d29yZHM+Q2hvbGVjYWxjaWZlcm9s
PC9LZXl3b3Jkcz48S2V5d29yZHM+Y2xpbmljYWwgdHJpYWw8L0tleXdvcmRzPjxLZXl3b3Jkcz5D
bGluaWNhbCBUcmlhbHM8L0tleXdvcmRzPjxLZXl3b3Jkcz5Db2duaXRpb248L0tleXdvcmRzPjxL
ZXl3b3Jkcz5DT05UUk9MTEVEIFRSSUFMPC9LZXl3b3Jkcz48S2V5d29yZHM+RGVwcmVzc2lvbjwv
S2V5d29yZHM+PEtleXdvcmRzPkRPVUJMRS1CTElORDwvS2V5d29yZHM+PEtleXdvcmRzPkluaGli
aXRpb248L0tleXdvcmRzPjxLZXl3b3Jkcz5OZXcgWmVhbGFuZDwvS2V5d29yZHM+PEtleXdvcmRz
Pk91dGNvbWU8L0tleXdvcmRzPjxLZXl3b3Jkcz5vdXRjb21lczwvS2V5d29yZHM+PEtleXdvcmRz
PnBsYWNlYm88L0tleXdvcmRzPjxLZXl3b3Jkcz5Qb3B1bGF0aW9uPC9LZXl3b3Jkcz48S2V5d29y
ZHM+cHJpbWFyeTwvS2V5d29yZHM+PEtleXdvcmRzPlF1ZWVuc2xhbmQ8L0tleXdvcmRzPjxLZXl3
b3Jkcz5SYW5kb21pc2VkIGNvbnRyb2xsZWQgdHJpYWw8L0tleXdvcmRzPjxLZXl3b3Jkcz5SZWdp
c3RyaWVzPC9LZXl3b3Jkcz48S2V5d29yZHM+UmVzZWFyY2g8L0tleXdvcmRzPjxLZXl3b3Jkcz5S
ZXNwb25zZTwvS2V5d29yZHM+PEtleXdvcmRzPnNlY29uZGFyeTwvS2V5d29yZHM+PEtleXdvcmRz
PlN1cHBsZW1lbnRhdGlvbjwvS2V5d29yZHM+PEtleXdvcmRzPlRvPC9LZXl3b3Jkcz48S2V5d29y
ZHM+dHJpYWw8L0tleXdvcmRzPjxLZXl3b3Jkcz5WaXRhbWluIEQ8L0tleXdvcmRzPjxLZXl3b3Jk
cz5WaXRhbWluIEQgc3RhdHVzPC9LZXl3b3Jkcz48S2V5d29yZHM+Vml0YW1pbiBEIHN1cHBsZW1l
bnRhdGlvbjwvS2V5d29yZHM+PEtleXdvcmRzPlZJVEFNSU4tRDwvS2V5d29yZHM+PEtleXdvcmRz
PllvdW5nIEFkdWx0PC9LZXl3b3Jkcz48S2V5d29yZHM+eW91bmcgYWR1bHRzPC9LZXl3b3Jkcz48
UmVwcmludD5JbiBGaWxlPC9SZXByaW50PjxTdGFydF9QYWdlPmUyNTk2NjwvU3RhcnRfUGFnZT48
UGVyaW9kaWNhbD5QTG9TIE9ORTwvUGVyaW9kaWNhbD48Vm9sdW1lPjY8L1ZvbHVtZT48SXNzdWU+
MTE8L0lzc3VlPjxQdWJsaXNoZXI+UHVibGljIExpYnJhcnkgb2YgU2NpZW5jZTwvUHVibGlzaGVy
PjxXZWJfVVJMPmh0dHA6Ly9keC5kb2kub3JnLzEwLjEzNzElMkZqb3VybmFsLnBvbmUuMDAyNTk2
NjwvV2ViX1VSTD48V2ViX1VSTF9MaW5rMT48dT5maWxlOi8vQzpcRG9rdW1lbnRlclxSTS5SZWZc
RC12aXRcRGVwcmVzc2lvblxQTG9TX09ORV8yMDExXzYoMTEpX2UyNTk2NmZmLnBkZjwvdT48L1dl
Yl9VUkxfTGluazE+PFdlYl9VUkxfTGluazI+PHU+aHR0cDovL3d3dy5wbG9zb25lLm9yZy9hcnRp
Y2xlL2luZm8lM0Fkb2klMkYxMC4xMzcxJTJGam91cm5hbC5wb25lLjAwMjU5NjY8L3U+PC9XZWJf
VVJMX0xpbmsyPjxaWl9Kb3VybmFsRnVsbD48ZiBuYW1lPSJTeXN0ZW0iPlBMb1MgT05FPC9mPjwv
WlpfSm91cm5hbEZ1bGw+PFpaX1dvcmtmb3JtSUQ+MTwvWlpfV29ya2Zvcm1JRD48L01ETD48L0Np
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[209]</w:t>
            </w:r>
            <w:r w:rsidRPr="00BE6834">
              <w:rPr>
                <w:sz w:val="18"/>
                <w:szCs w:val="18"/>
                <w:lang w:val="en-US"/>
              </w:rPr>
              <w:fldChar w:fldCharType="end"/>
            </w:r>
            <w:r w:rsidRPr="00BE6834">
              <w:rPr>
                <w:sz w:val="18"/>
                <w:szCs w:val="18"/>
                <w:lang w:val="en-US"/>
              </w:rPr>
              <w:t>, AU</w:t>
            </w:r>
          </w:p>
        </w:tc>
        <w:tc>
          <w:tcPr>
            <w:tcW w:w="421" w:type="dxa"/>
          </w:tcPr>
          <w:p w:rsidR="00EE20DF" w:rsidRPr="00BE6834" w:rsidRDefault="00EE20DF" w:rsidP="004863EE">
            <w:pPr>
              <w:rPr>
                <w:sz w:val="18"/>
                <w:szCs w:val="18"/>
                <w:lang w:val="en-US"/>
              </w:rPr>
            </w:pPr>
          </w:p>
        </w:tc>
        <w:tc>
          <w:tcPr>
            <w:tcW w:w="51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08" w:type="dxa"/>
          </w:tcPr>
          <w:p w:rsidR="00EE20DF" w:rsidRPr="00BE6834" w:rsidRDefault="00EE20DF" w:rsidP="004863EE">
            <w:pPr>
              <w:rPr>
                <w:sz w:val="18"/>
                <w:szCs w:val="18"/>
                <w:lang w:val="en-US"/>
              </w:rPr>
            </w:pPr>
            <w:r w:rsidRPr="00BE6834">
              <w:rPr>
                <w:sz w:val="18"/>
                <w:szCs w:val="18"/>
                <w:lang w:val="en-US"/>
              </w:rPr>
              <w:t>X</w:t>
            </w:r>
          </w:p>
        </w:tc>
        <w:tc>
          <w:tcPr>
            <w:tcW w:w="2217" w:type="dxa"/>
          </w:tcPr>
          <w:p w:rsidR="00EE20DF" w:rsidRPr="00BE6834" w:rsidRDefault="00EE20DF" w:rsidP="004863EE">
            <w:pPr>
              <w:rPr>
                <w:sz w:val="18"/>
                <w:szCs w:val="18"/>
                <w:lang w:val="en-US"/>
              </w:rPr>
            </w:pPr>
            <w:r w:rsidRPr="00BE6834">
              <w:rPr>
                <w:sz w:val="18"/>
                <w:szCs w:val="18"/>
                <w:lang w:val="en-US"/>
              </w:rPr>
              <w:t>N=128 (57% F) healthy young adults</w:t>
            </w:r>
          </w:p>
          <w:p w:rsidR="00EE20DF" w:rsidRPr="00BE6834" w:rsidRDefault="00EE20DF" w:rsidP="004863EE">
            <w:pPr>
              <w:rPr>
                <w:sz w:val="18"/>
                <w:szCs w:val="18"/>
                <w:lang w:val="en-US"/>
              </w:rPr>
            </w:pPr>
            <w:r w:rsidRPr="00BE6834">
              <w:rPr>
                <w:sz w:val="18"/>
                <w:szCs w:val="18"/>
                <w:lang w:val="en-US"/>
              </w:rPr>
              <w:t>Age 22±3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77±20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268" w:type="dxa"/>
          </w:tcPr>
          <w:p w:rsidR="00EE20DF" w:rsidRPr="00BE6834" w:rsidRDefault="00EE20DF" w:rsidP="004863EE">
            <w:pPr>
              <w:rPr>
                <w:sz w:val="18"/>
                <w:szCs w:val="18"/>
                <w:lang w:val="en-US"/>
              </w:rPr>
            </w:pPr>
            <w:r w:rsidRPr="00BE6834">
              <w:rPr>
                <w:sz w:val="18"/>
                <w:szCs w:val="18"/>
                <w:lang w:val="en-US"/>
              </w:rPr>
              <w:t>6 wk. of therapy (DB):</w:t>
            </w:r>
          </w:p>
          <w:p w:rsidR="00EE20DF" w:rsidRPr="00BE6834" w:rsidRDefault="00EE20DF" w:rsidP="004863EE">
            <w:pPr>
              <w:rPr>
                <w:sz w:val="18"/>
                <w:szCs w:val="18"/>
                <w:lang w:val="en-US"/>
              </w:rPr>
            </w:pPr>
          </w:p>
          <w:p w:rsidR="00EE20DF" w:rsidRPr="00BE6834" w:rsidRDefault="00EE20DF" w:rsidP="004863EE">
            <w:pPr>
              <w:rPr>
                <w:rFonts w:cs="AdvP403A40"/>
                <w:sz w:val="18"/>
                <w:szCs w:val="18"/>
                <w:lang w:val="en-US"/>
              </w:rPr>
            </w:pPr>
            <w:r w:rsidRPr="00BE6834">
              <w:rPr>
                <w:rFonts w:cs="AdvP403A40"/>
                <w:sz w:val="18"/>
                <w:szCs w:val="18"/>
                <w:lang w:val="en-US"/>
              </w:rPr>
              <w:t>D3 5000 IU/d</w:t>
            </w:r>
          </w:p>
          <w:p w:rsidR="00EE20DF" w:rsidRPr="00BE6834" w:rsidRDefault="00EE20DF" w:rsidP="004863EE">
            <w:pPr>
              <w:rPr>
                <w:rFonts w:cs="AdvP403A40"/>
                <w:sz w:val="18"/>
                <w:szCs w:val="18"/>
                <w:lang w:val="en-US"/>
              </w:rPr>
            </w:pPr>
            <w:r w:rsidRPr="00BE6834">
              <w:rPr>
                <w:rFonts w:cs="AdvP403A40"/>
                <w:sz w:val="18"/>
                <w:szCs w:val="18"/>
                <w:lang w:val="en-US"/>
              </w:rPr>
              <w:t>Vs</w:t>
            </w:r>
          </w:p>
          <w:p w:rsidR="00EE20DF" w:rsidRPr="00BE6834" w:rsidRDefault="00EE20DF" w:rsidP="004863EE">
            <w:pPr>
              <w:rPr>
                <w:sz w:val="18"/>
                <w:szCs w:val="18"/>
                <w:lang w:val="en-US"/>
              </w:rPr>
            </w:pPr>
            <w:r w:rsidRPr="00BE6834">
              <w:rPr>
                <w:rFonts w:cs="AdvP403A40"/>
                <w:sz w:val="18"/>
                <w:szCs w:val="18"/>
                <w:lang w:val="en-US"/>
              </w:rPr>
              <w:t>Placebo</w:t>
            </w:r>
          </w:p>
        </w:tc>
        <w:tc>
          <w:tcPr>
            <w:tcW w:w="2410" w:type="dxa"/>
          </w:tcPr>
          <w:p w:rsidR="00EE20DF" w:rsidRPr="00BE6834" w:rsidRDefault="00EE20DF" w:rsidP="004863EE">
            <w:pPr>
              <w:rPr>
                <w:sz w:val="18"/>
                <w:szCs w:val="18"/>
                <w:lang w:val="en-US"/>
              </w:rPr>
            </w:pPr>
            <w:r w:rsidRPr="00BE6834">
              <w:rPr>
                <w:sz w:val="18"/>
                <w:szCs w:val="18"/>
                <w:lang w:val="en-US"/>
              </w:rPr>
              <w:t xml:space="preserve">BDI </w:t>
            </w:r>
          </w:p>
        </w:tc>
        <w:tc>
          <w:tcPr>
            <w:tcW w:w="2977" w:type="dxa"/>
          </w:tcPr>
          <w:p w:rsidR="00EE20DF" w:rsidRPr="00BE6834" w:rsidRDefault="00EE20DF" w:rsidP="004863EE">
            <w:pPr>
              <w:rPr>
                <w:sz w:val="18"/>
                <w:szCs w:val="18"/>
                <w:lang w:val="en-US"/>
              </w:rPr>
            </w:pPr>
            <w:r w:rsidRPr="00BE6834">
              <w:rPr>
                <w:sz w:val="18"/>
                <w:szCs w:val="18"/>
                <w:lang w:val="en-US"/>
              </w:rPr>
              <w:t xml:space="preserve">An emotional state of depression was a co-primary </w:t>
            </w:r>
            <w:proofErr w:type="gramStart"/>
            <w:r w:rsidRPr="00BE6834">
              <w:rPr>
                <w:sz w:val="18"/>
                <w:szCs w:val="18"/>
                <w:lang w:val="en-US"/>
              </w:rPr>
              <w:t>end point</w:t>
            </w:r>
            <w:proofErr w:type="gramEnd"/>
            <w:r w:rsidRPr="00BE6834">
              <w:rPr>
                <w:sz w:val="18"/>
                <w:szCs w:val="18"/>
                <w:lang w:val="en-US"/>
              </w:rPr>
              <w:t>.</w:t>
            </w:r>
          </w:p>
          <w:p w:rsidR="00EE20DF" w:rsidRPr="00BE6834" w:rsidRDefault="00EE20DF" w:rsidP="004863EE">
            <w:pPr>
              <w:rPr>
                <w:sz w:val="18"/>
                <w:szCs w:val="18"/>
                <w:lang w:val="en-US"/>
              </w:rPr>
            </w:pPr>
            <w:r w:rsidRPr="00BE6834">
              <w:rPr>
                <w:sz w:val="18"/>
                <w:szCs w:val="18"/>
                <w:lang w:val="en-US"/>
              </w:rPr>
              <w:t>Overall no effects on BDI</w:t>
            </w:r>
          </w:p>
          <w:p w:rsidR="00EE20DF" w:rsidRPr="00BE6834" w:rsidRDefault="00EE20DF" w:rsidP="004863EE">
            <w:pPr>
              <w:rPr>
                <w:sz w:val="18"/>
                <w:szCs w:val="18"/>
                <w:lang w:val="en-US"/>
              </w:rPr>
            </w:pPr>
            <w:r w:rsidRPr="00BE6834">
              <w:rPr>
                <w:sz w:val="18"/>
                <w:szCs w:val="18"/>
                <w:lang w:val="en-US"/>
              </w:rPr>
              <w:t xml:space="preserve">No effect in participants with baseline levels of 25OHD &lt; 75 </w:t>
            </w:r>
            <w:proofErr w:type="spellStart"/>
            <w:r w:rsidRPr="00BE6834">
              <w:rPr>
                <w:sz w:val="18"/>
                <w:szCs w:val="18"/>
                <w:lang w:val="en-US"/>
              </w:rPr>
              <w:t>nmol</w:t>
            </w:r>
            <w:proofErr w:type="spellEnd"/>
            <w:r w:rsidRPr="00BE6834">
              <w:rPr>
                <w:sz w:val="18"/>
                <w:szCs w:val="18"/>
                <w:lang w:val="en-US"/>
              </w:rPr>
              <w:t>/L</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Bertone-Johnson, 2012 </w:t>
            </w:r>
            <w:r w:rsidRPr="00BE6834">
              <w:rPr>
                <w:sz w:val="18"/>
                <w:szCs w:val="18"/>
                <w:lang w:val="en-US"/>
              </w:rPr>
              <w:fldChar w:fldCharType="begin">
                <w:fldData xml:space="preserve">PFJlZm1hbj48Q2l0ZT48QXV0aG9yPkJlcnRvbmUtSm9obnNvbjwvQXV0aG9yPjxZZWFyPjIwMTI8
L1llYXI+PFJlY051bT4xMjQ1NjwvUmVjTnVtPjxJRFRleHQ+Vml0YW1pbiBEIFN1cHBsZW1lbnRh
dGlvbiBhbmQgRGVwcmVzc2lvbiBpbiB0aGUgV29tZW5zIEhlYWx0aCBJbml0aWF0aXZlIENhbGNp
dW0gYW5kIFZpdGFtaW4gRCBUcmlhbDwvSURUZXh0PjxNREwgUmVmX1R5cGU9IkpvdXJuYWwiPjxS
ZWZfVHlwZT5Kb3VybmFsPC9SZWZfVHlwZT48UmVmX0lEPjEyNDU2PC9SZWZfSUQ+PFRpdGxlX1By
aW1hcnk+Vml0YW1pbiBEIFN1cHBsZW1lbnRhdGlvbiBhbmQgRGVwcmVzc2lvbiBpbiB0aGUgV29t
ZW5zIEhlYWx0aCBJbml0aWF0aXZlIENhbGNpdW0gYW5kIFZpdGFtaW4gRCBUcmlhbDwvVGl0bGVf
UHJpbWFyeT48QXV0aG9yc19QcmltYXJ5PkJlcnRvbmUtSm9obnNvbixFbGl6YWJldGggUi48L0F1
dGhvcnNfUHJpbWFyeT48QXV0aG9yc19QcmltYXJ5PlBvd2VycyxTYWxseSBJLjwvQXV0aG9yc19Q
cmltYXJ5PjxBdXRob3JzX1ByaW1hcnk+U3BhbmdsZXIsTGVzbGllPC9BdXRob3JzX1ByaW1hcnk+
PEF1dGhvcnNfUHJpbWFyeT5MYXJzb24sSm9zZXBoPC9BdXRob3JzX1ByaW1hcnk+PEF1dGhvcnNf
UHJpbWFyeT5NaWNoYWVsLFl2b25uZSBMLjwvQXV0aG9yc19QcmltYXJ5PjxBdXRob3JzX1ByaW1h
cnk+TWlsbGVuLEFteSBFLjwvQXV0aG9yc19QcmltYXJ5PjxBdXRob3JzX1ByaW1hcnk+QnVlY2hl
LE1hcmlhIE4uPC9BdXRob3JzX1ByaW1hcnk+PEF1dGhvcnNfUHJpbWFyeT5TYWxtb2lyYWdvLUJs
b3RjaGVyLEVsZW5hPC9BdXRob3JzX1ByaW1hcnk+PEF1dGhvcnNfUHJpbWFyeT5XYXNzZXJ0aGVp
bC1TbW9sbGVyLFN5bHZpYTwvQXV0aG9yc19QcmltYXJ5PjxBdXRob3JzX1ByaW1hcnk+QnJ1bm5l
cixSb2JlcnQgTC48L0F1dGhvcnNfUHJpbWFyeT48QXV0aG9yc19QcmltYXJ5Pk9ja2VuZSxJcmE8
L0F1dGhvcnNfUHJpbWFyeT48QXV0aG9yc19QcmltYXJ5Pk9ja2VuZSxKdWRpdGggSy48L0F1dGhv
cnNfUHJpbWFyeT48QXV0aG9yc19QcmltYXJ5PkxpdSxTaW1pbjwvQXV0aG9yc19QcmltYXJ5PjxB
dXRob3JzX1ByaW1hcnk+TWFuc29uLEpvQW5uIEUuPC9BdXRob3JzX1ByaW1hcnk+PERhdGVfUHJp
bWFyeT4yMDEyLzcvMTwvRGF0ZV9QcmltYXJ5PjxLZXl3b3Jkcz5BZmZlY3Q8L0tleXdvcmRzPjxL
ZXl3b3Jkcz5hbjwvS2V5d29yZHM+PEtleXdvcmRzPkFudGlkZXByZXNzYW50PC9LZXl3b3Jkcz48
S2V5d29yZHM+Q2FsY2l1bTwvS2V5d29yZHM+PEtleXdvcmRzPkNhbGNpdW0gaW50YWtlPC9LZXl3
b3Jkcz48S2V5d29yZHM+Y2xpbmljYWwgdHJpYWw8L0tleXdvcmRzPjxLZXl3b3Jkcz5DbGluaWNh
bCBUcmlhbHM8L0tleXdvcmRzPjxLZXl3b3Jkcz5kZWZpY2llbmN5PC9LZXl3b3Jkcz48S2V5d29y
ZHM+RGVwcmVzc2lvbjwvS2V5d29yZHM+PEtleXdvcmRzPkhlYWx0aDwvS2V5d29yZHM+PEtleXdv
cmRzPm1lZGljYXRpb248L0tleXdvcmRzPjxLZXl3b3Jkcz5PZGRzIFJhdGlvPC9LZXl3b3Jkcz48
S2V5d29yZHM+T0xERVIgV09NRU48L0tleXdvcmRzPjxLZXl3b3Jkcz5wbGFjZWJvPC9LZXl3b3Jk
cz48S2V5d29yZHM+cG9zdG1lbm9wYXVzYWw8L0tleXdvcmRzPjxLZXl3b3Jkcz5Qb3N0bWVub3Bh
dXNhbCB3b21lbjwvS2V5d29yZHM+PEtleXdvcmRzPnJhbmRvbWl6YXRpb248L0tleXdvcmRzPjxL
ZXl3b3Jkcz5SQU5ET01JWkVEPC9LZXl3b3Jkcz48S2V5d29yZHM+UmlzazwvS2V5d29yZHM+PEtl
eXdvcmRzPlN1cHBsZW1lbnRhdGlvbjwvS2V5d29yZHM+PEtleXdvcmRzPlRvPC9LZXl3b3Jkcz48
S2V5d29yZHM+dHJpYWw8L0tleXdvcmRzPjxLZXl3b3Jkcz5VczwvS2V5d29yZHM+PEtleXdvcmRz
PlZpdGFtaW4gRDwvS2V5d29yZHM+PEtleXdvcmRzPlZpdGFtaW4gRCBEZWZpY2llbmN5PC9LZXl3
b3Jkcz48S2V5d29yZHM+Vml0YW1pbiBEIHN1cHBsZW1lbnRhdGlvbjwvS2V5d29yZHM+PEtleXdv
cmRzPlZpdGFtaW4gRDM8L0tleXdvcmRzPjxLZXl3b3Jkcz5WSVRBTUlOLUQ8L0tleXdvcmRzPjxL
ZXl3b3Jkcz5Xb21lbjwvS2V5d29yZHM+PFJlcHJpbnQ+SW4gRmlsZTwvUmVwcmludD48U3RhcnRf
UGFnZT4xPC9TdGFydF9QYWdlPjxFbmRfUGFnZT4xMzwvRW5kX1BhZ2U+PFBlcmlvZGljYWw+QW0g
SiBFcGlkZW1pb2w8L1BlcmlvZGljYWw+PFZvbHVtZT4xNzY8L1ZvbHVtZT48SXNzdWU+MTwvSXNz
dWU+PFdlYl9VUkw+aHR0cDovL2FqZS5veGZvcmRqb3VybmFscy5vcmcvY29udGVudC8xNzYvMS8x
LmFic3RyYWN0PC9XZWJfVVJMPjxXZWJfVVJMX0xpbmsxPjx1PmZpbGU6Ly9DOlxEb2t1bWVudGVy
XFJNLlJlZlxELXZpdFxEZXByZXNzaW9uXEFtX0pfRXBpZGVtaW9sXzIwMTJfMTc2KDEpXzFmZi5w
ZGY8L3U+PC9XZWJfVVJMX0xpbmsxPjxXZWJfVVJMX0xpbmsyPjx1Pmh0dHA6Ly9hamUub3hmb3Jk
am91cm5hbHMub3JnLmV6LnN0YXRzYmlibGlvdGVrZXQuZGs6MjA0OC9jb250ZW50LzE3Ni8xLzEu
YWJzdHJhY3Q8L3U+PC9XZWJfVVJMX0xpbmsyPjxaWl9Kb3VybmFsRnVsbD48ZiBuYW1lPSJTeXN0
ZW0iPkFtIEogRXBpZGVtaW9sPC9mPjwvWlpfSm91cm5hbEZ1bGw+PFpaX1dvcmtmb3JtSUQ+MTwv
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PFJlZm1hbj48Q2l0ZT48QXV0aG9yPkJlcnRvbmUtSm9obnNvbjwvQXV0aG9yPjxZZWFyPjIwMTI8
L1llYXI+PFJlY051bT4xMjQ1NjwvUmVjTnVtPjxJRFRleHQ+Vml0YW1pbiBEIFN1cHBsZW1lbnRh
dGlvbiBhbmQgRGVwcmVzc2lvbiBpbiB0aGUgV29tZW5zIEhlYWx0aCBJbml0aWF0aXZlIENhbGNp
dW0gYW5kIFZpdGFtaW4gRCBUcmlhbDwvSURUZXh0PjxNREwgUmVmX1R5cGU9IkpvdXJuYWwiPjxS
ZWZfVHlwZT5Kb3VybmFsPC9SZWZfVHlwZT48UmVmX0lEPjEyNDU2PC9SZWZfSUQ+PFRpdGxlX1By
aW1hcnk+Vml0YW1pbiBEIFN1cHBsZW1lbnRhdGlvbiBhbmQgRGVwcmVzc2lvbiBpbiB0aGUgV29t
ZW5zIEhlYWx0aCBJbml0aWF0aXZlIENhbGNpdW0gYW5kIFZpdGFtaW4gRCBUcmlhbDwvVGl0bGVf
UHJpbWFyeT48QXV0aG9yc19QcmltYXJ5PkJlcnRvbmUtSm9obnNvbixFbGl6YWJldGggUi48L0F1
dGhvcnNfUHJpbWFyeT48QXV0aG9yc19QcmltYXJ5PlBvd2VycyxTYWxseSBJLjwvQXV0aG9yc19Q
cmltYXJ5PjxBdXRob3JzX1ByaW1hcnk+U3BhbmdsZXIsTGVzbGllPC9BdXRob3JzX1ByaW1hcnk+
PEF1dGhvcnNfUHJpbWFyeT5MYXJzb24sSm9zZXBoPC9BdXRob3JzX1ByaW1hcnk+PEF1dGhvcnNf
UHJpbWFyeT5NaWNoYWVsLFl2b25uZSBMLjwvQXV0aG9yc19QcmltYXJ5PjxBdXRob3JzX1ByaW1h
cnk+TWlsbGVuLEFteSBFLjwvQXV0aG9yc19QcmltYXJ5PjxBdXRob3JzX1ByaW1hcnk+QnVlY2hl
LE1hcmlhIE4uPC9BdXRob3JzX1ByaW1hcnk+PEF1dGhvcnNfUHJpbWFyeT5TYWxtb2lyYWdvLUJs
b3RjaGVyLEVsZW5hPC9BdXRob3JzX1ByaW1hcnk+PEF1dGhvcnNfUHJpbWFyeT5XYXNzZXJ0aGVp
bC1TbW9sbGVyLFN5bHZpYTwvQXV0aG9yc19QcmltYXJ5PjxBdXRob3JzX1ByaW1hcnk+QnJ1bm5l
cixSb2JlcnQgTC48L0F1dGhvcnNfUHJpbWFyeT48QXV0aG9yc19QcmltYXJ5Pk9ja2VuZSxJcmE8
L0F1dGhvcnNfUHJpbWFyeT48QXV0aG9yc19QcmltYXJ5Pk9ja2VuZSxKdWRpdGggSy48L0F1dGhv
cnNfUHJpbWFyeT48QXV0aG9yc19QcmltYXJ5PkxpdSxTaW1pbjwvQXV0aG9yc19QcmltYXJ5PjxB
dXRob3JzX1ByaW1hcnk+TWFuc29uLEpvQW5uIEUuPC9BdXRob3JzX1ByaW1hcnk+PERhdGVfUHJp
bWFyeT4yMDEyLzcvMTwvRGF0ZV9QcmltYXJ5PjxLZXl3b3Jkcz5BZmZlY3Q8L0tleXdvcmRzPjxL
ZXl3b3Jkcz5hbjwvS2V5d29yZHM+PEtleXdvcmRzPkFudGlkZXByZXNzYW50PC9LZXl3b3Jkcz48
S2V5d29yZHM+Q2FsY2l1bTwvS2V5d29yZHM+PEtleXdvcmRzPkNhbGNpdW0gaW50YWtlPC9LZXl3
b3Jkcz48S2V5d29yZHM+Y2xpbmljYWwgdHJpYWw8L0tleXdvcmRzPjxLZXl3b3Jkcz5DbGluaWNh
bCBUcmlhbHM8L0tleXdvcmRzPjxLZXl3b3Jkcz5kZWZpY2llbmN5PC9LZXl3b3Jkcz48S2V5d29y
ZHM+RGVwcmVzc2lvbjwvS2V5d29yZHM+PEtleXdvcmRzPkhlYWx0aDwvS2V5d29yZHM+PEtleXdv
cmRzPm1lZGljYXRpb248L0tleXdvcmRzPjxLZXl3b3Jkcz5PZGRzIFJhdGlvPC9LZXl3b3Jkcz48
S2V5d29yZHM+T0xERVIgV09NRU48L0tleXdvcmRzPjxLZXl3b3Jkcz5wbGFjZWJvPC9LZXl3b3Jk
cz48S2V5d29yZHM+cG9zdG1lbm9wYXVzYWw8L0tleXdvcmRzPjxLZXl3b3Jkcz5Qb3N0bWVub3Bh
dXNhbCB3b21lbjwvS2V5d29yZHM+PEtleXdvcmRzPnJhbmRvbWl6YXRpb248L0tleXdvcmRzPjxL
ZXl3b3Jkcz5SQU5ET01JWkVEPC9LZXl3b3Jkcz48S2V5d29yZHM+UmlzazwvS2V5d29yZHM+PEtl
eXdvcmRzPlN1cHBsZW1lbnRhdGlvbjwvS2V5d29yZHM+PEtleXdvcmRzPlRvPC9LZXl3b3Jkcz48
S2V5d29yZHM+dHJpYWw8L0tleXdvcmRzPjxLZXl3b3Jkcz5VczwvS2V5d29yZHM+PEtleXdvcmRz
PlZpdGFtaW4gRDwvS2V5d29yZHM+PEtleXdvcmRzPlZpdGFtaW4gRCBEZWZpY2llbmN5PC9LZXl3
b3Jkcz48S2V5d29yZHM+Vml0YW1pbiBEIHN1cHBsZW1lbnRhdGlvbjwvS2V5d29yZHM+PEtleXdv
cmRzPlZpdGFtaW4gRDM8L0tleXdvcmRzPjxLZXl3b3Jkcz5WSVRBTUlOLUQ8L0tleXdvcmRzPjxL
ZXl3b3Jkcz5Xb21lbjwvS2V5d29yZHM+PFJlcHJpbnQ+SW4gRmlsZTwvUmVwcmludD48U3RhcnRf
UGFnZT4xPC9TdGFydF9QYWdlPjxFbmRfUGFnZT4xMzwvRW5kX1BhZ2U+PFBlcmlvZGljYWw+QW0g
SiBFcGlkZW1pb2w8L1BlcmlvZGljYWw+PFZvbHVtZT4xNzY8L1ZvbHVtZT48SXNzdWU+MTwvSXNz
dWU+PFdlYl9VUkw+aHR0cDovL2FqZS5veGZvcmRqb3VybmFscy5vcmcvY29udGVudC8xNzYvMS8x
LmFic3RyYWN0PC9XZWJfVVJMPjxXZWJfVVJMX0xpbmsxPjx1PmZpbGU6Ly9DOlxEb2t1bWVudGVy
XFJNLlJlZlxELXZpdFxEZXByZXNzaW9uXEFtX0pfRXBpZGVtaW9sXzIwMTJfMTc2KDEpXzFmZi5w
ZGY8L3U+PC9XZWJfVVJMX0xpbmsxPjxXZWJfVVJMX0xpbmsyPjx1Pmh0dHA6Ly9hamUub3hmb3Jk
am91cm5hbHMub3JnLmV6LnN0YXRzYmlibGlvdGVrZXQuZGs6MjA0OC9jb250ZW50LzE3Ni8xLzEu
YWJzdHJhY3Q8L3U+PC9XZWJfVVJMX0xpbmsyPjxaWl9Kb3VybmFsRnVsbD48ZiBuYW1lPSJTeXN0
ZW0iPkFtIEogRXBpZGVtaW9sPC9mPjwvWlpfSm91cm5hbEZ1bGw+PFpaX1dvcmtmb3JtSUQ+MTwv
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[207]</w:t>
            </w:r>
            <w:r w:rsidRPr="00BE6834">
              <w:rPr>
                <w:sz w:val="18"/>
                <w:szCs w:val="18"/>
                <w:lang w:val="en-US"/>
              </w:rPr>
              <w:fldChar w:fldCharType="end"/>
            </w:r>
            <w:r w:rsidRPr="00BE6834">
              <w:rPr>
                <w:sz w:val="18"/>
                <w:szCs w:val="18"/>
                <w:lang w:val="en-US"/>
              </w:rPr>
              <w:t>, WHI, USA</w:t>
            </w:r>
          </w:p>
        </w:tc>
        <w:tc>
          <w:tcPr>
            <w:tcW w:w="421" w:type="dxa"/>
          </w:tcPr>
          <w:p w:rsidR="00EE20DF" w:rsidRPr="00BE6834" w:rsidRDefault="00EE20DF" w:rsidP="004863EE">
            <w:pPr>
              <w:rPr>
                <w:sz w:val="18"/>
                <w:szCs w:val="18"/>
                <w:lang w:val="en-US"/>
              </w:rPr>
            </w:pPr>
          </w:p>
        </w:tc>
        <w:tc>
          <w:tcPr>
            <w:tcW w:w="51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08" w:type="dxa"/>
          </w:tcPr>
          <w:p w:rsidR="00EE20DF" w:rsidRPr="00BE6834" w:rsidRDefault="00EE20DF" w:rsidP="004863EE">
            <w:pPr>
              <w:rPr>
                <w:sz w:val="18"/>
                <w:szCs w:val="18"/>
                <w:lang w:val="en-US"/>
              </w:rPr>
            </w:pPr>
            <w:r w:rsidRPr="00BE6834">
              <w:rPr>
                <w:sz w:val="18"/>
                <w:szCs w:val="18"/>
                <w:lang w:val="en-US"/>
              </w:rPr>
              <w:t>X</w:t>
            </w:r>
          </w:p>
        </w:tc>
        <w:tc>
          <w:tcPr>
            <w:tcW w:w="2217" w:type="dxa"/>
          </w:tcPr>
          <w:p w:rsidR="00EE20DF" w:rsidRPr="00BE6834" w:rsidRDefault="00EE20DF" w:rsidP="004863EE">
            <w:pPr>
              <w:rPr>
                <w:sz w:val="18"/>
                <w:szCs w:val="18"/>
                <w:lang w:val="en-US"/>
              </w:rPr>
            </w:pPr>
            <w:r w:rsidRPr="00BE6834">
              <w:rPr>
                <w:sz w:val="18"/>
                <w:szCs w:val="18"/>
                <w:lang w:val="en-US"/>
              </w:rPr>
              <w:t>N= 2,263 (/36,282) post-menopausal women (sub-set of the WHI RCT)</w:t>
            </w:r>
          </w:p>
          <w:p w:rsidR="00EE20DF" w:rsidRPr="00BE6834" w:rsidRDefault="00EE20DF" w:rsidP="004863EE">
            <w:pPr>
              <w:rPr>
                <w:sz w:val="18"/>
                <w:szCs w:val="18"/>
                <w:lang w:val="en-US"/>
              </w:rPr>
            </w:pPr>
            <w:r w:rsidRPr="00BE6834">
              <w:rPr>
                <w:sz w:val="18"/>
                <w:szCs w:val="18"/>
                <w:lang w:val="en-US"/>
              </w:rPr>
              <w:t>Age 62±7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&gt;50%: NR</w:t>
            </w:r>
          </w:p>
          <w:p w:rsidR="00EE20DF" w:rsidRPr="00BE6834" w:rsidRDefault="00EE20DF" w:rsidP="004863EE">
            <w:pPr>
              <w:rPr>
                <w:sz w:val="18"/>
                <w:szCs w:val="18"/>
                <w:lang w:val="en-US"/>
              </w:rPr>
            </w:pPr>
            <w:r w:rsidRPr="00BE6834">
              <w:rPr>
                <w:sz w:val="18"/>
                <w:szCs w:val="18"/>
                <w:lang w:val="en-US"/>
              </w:rPr>
              <w:t xml:space="preserve"> </w:t>
            </w:r>
          </w:p>
        </w:tc>
        <w:tc>
          <w:tcPr>
            <w:tcW w:w="2268" w:type="dxa"/>
          </w:tcPr>
          <w:p w:rsidR="00EE20DF" w:rsidRPr="00BE6834" w:rsidRDefault="00EE20DF" w:rsidP="004863EE">
            <w:pPr>
              <w:rPr>
                <w:sz w:val="18"/>
                <w:szCs w:val="18"/>
                <w:lang w:val="en-US"/>
              </w:rPr>
            </w:pPr>
            <w:r w:rsidRPr="00BE6834">
              <w:rPr>
                <w:sz w:val="18"/>
                <w:szCs w:val="18"/>
                <w:lang w:val="en-US"/>
              </w:rPr>
              <w:t>2 years of therapy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D3 400 IU  + Ca 1000 mg/d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tc>
        <w:tc>
          <w:tcPr>
            <w:tcW w:w="2410" w:type="dxa"/>
          </w:tcPr>
          <w:p w:rsidR="00EE20DF" w:rsidRPr="00BE6834" w:rsidRDefault="00EE20DF" w:rsidP="004863EE">
            <w:pPr>
              <w:pStyle w:val="Listeafsnit"/>
              <w:numPr>
                <w:ilvl w:val="0"/>
                <w:numId w:val="4"/>
              </w:numPr>
              <w:spacing w:line="240" w:lineRule="auto"/>
              <w:ind w:left="57" w:hanging="57"/>
              <w:rPr>
                <w:sz w:val="18"/>
                <w:szCs w:val="18"/>
                <w:lang w:val="en-US"/>
              </w:rPr>
            </w:pPr>
            <w:proofErr w:type="spellStart"/>
            <w:r w:rsidRPr="00BE6834">
              <w:rPr>
                <w:sz w:val="18"/>
                <w:szCs w:val="18"/>
                <w:lang w:val="en-US"/>
              </w:rPr>
              <w:t>Burnam</w:t>
            </w:r>
            <w:proofErr w:type="spellEnd"/>
            <w:r w:rsidRPr="00BE6834">
              <w:rPr>
                <w:sz w:val="18"/>
                <w:szCs w:val="18"/>
                <w:lang w:val="en-US"/>
              </w:rPr>
              <w:t xml:space="preserve"> 8-item scale for depressive disorders (N=2,263)</w:t>
            </w:r>
          </w:p>
          <w:p w:rsidR="00EE20DF" w:rsidRPr="00BE6834" w:rsidRDefault="00EE20DF" w:rsidP="004863EE">
            <w:pPr>
              <w:pStyle w:val="Listeafsnit"/>
              <w:numPr>
                <w:ilvl w:val="0"/>
                <w:numId w:val="4"/>
              </w:numPr>
              <w:spacing w:line="240" w:lineRule="auto"/>
              <w:ind w:left="57" w:hanging="57"/>
              <w:rPr>
                <w:sz w:val="18"/>
                <w:szCs w:val="18"/>
                <w:lang w:val="en-US"/>
              </w:rPr>
            </w:pPr>
            <w:r w:rsidRPr="00BE6834">
              <w:rPr>
                <w:sz w:val="18"/>
                <w:szCs w:val="18"/>
                <w:lang w:val="en-US"/>
              </w:rPr>
              <w:t xml:space="preserve"> Current use of antidepressants (N=36,282) </w:t>
            </w:r>
          </w:p>
        </w:tc>
        <w:tc>
          <w:tcPr>
            <w:tcW w:w="2977" w:type="dxa"/>
          </w:tcPr>
          <w:p w:rsidR="00EE20DF" w:rsidRPr="00BE6834" w:rsidRDefault="00EE20DF" w:rsidP="004863EE">
            <w:pPr>
              <w:rPr>
                <w:sz w:val="18"/>
                <w:szCs w:val="18"/>
                <w:lang w:val="en-US"/>
              </w:rPr>
            </w:pPr>
            <w:r w:rsidRPr="00BE6834">
              <w:rPr>
                <w:sz w:val="18"/>
                <w:szCs w:val="18"/>
                <w:lang w:val="en-US"/>
              </w:rPr>
              <w:t xml:space="preserve">Depression was </w:t>
            </w:r>
            <w:r w:rsidRPr="00BE6834">
              <w:rPr>
                <w:i/>
                <w:sz w:val="18"/>
                <w:szCs w:val="18"/>
                <w:lang w:val="en-US"/>
              </w:rPr>
              <w:t>not</w:t>
            </w:r>
            <w:r w:rsidRPr="00BE6834">
              <w:rPr>
                <w:sz w:val="18"/>
                <w:szCs w:val="18"/>
                <w:lang w:val="en-US"/>
              </w:rPr>
              <w:t xml:space="preserve"> the primary outcome.</w:t>
            </w:r>
          </w:p>
          <w:p w:rsidR="00EE20DF" w:rsidRPr="00BE6834" w:rsidRDefault="00EE20DF" w:rsidP="004863EE">
            <w:pPr>
              <w:rPr>
                <w:sz w:val="18"/>
                <w:szCs w:val="18"/>
                <w:lang w:val="en-US"/>
              </w:rPr>
            </w:pPr>
            <w:proofErr w:type="spellStart"/>
            <w:r w:rsidRPr="00BE6834">
              <w:rPr>
                <w:sz w:val="18"/>
                <w:szCs w:val="18"/>
                <w:lang w:val="en-US"/>
              </w:rPr>
              <w:t>Burnam</w:t>
            </w:r>
            <w:proofErr w:type="spellEnd"/>
            <w:r w:rsidRPr="00BE6834">
              <w:rPr>
                <w:sz w:val="18"/>
                <w:szCs w:val="18"/>
                <w:lang w:val="en-US"/>
              </w:rPr>
              <w:t xml:space="preserve"> scale: No effects on risk of experiencing depressive symptoms: OR 1.16 (95% CI, 0.86 to 1.56).</w:t>
            </w:r>
          </w:p>
          <w:p w:rsidR="00EE20DF" w:rsidRPr="00BE6834" w:rsidRDefault="00EE20DF" w:rsidP="004863EE">
            <w:pPr>
              <w:rPr>
                <w:sz w:val="18"/>
                <w:szCs w:val="18"/>
                <w:lang w:val="en-US"/>
              </w:rPr>
            </w:pPr>
            <w:r w:rsidRPr="00BE6834">
              <w:rPr>
                <w:sz w:val="18"/>
                <w:szCs w:val="18"/>
                <w:lang w:val="en-US"/>
              </w:rPr>
              <w:t>No effect on use of antidepressant: OR 1.01 (95% CI, 0.92 to 1.12)</w:t>
            </w:r>
          </w:p>
          <w:p w:rsidR="00EE20DF" w:rsidRPr="00BE6834" w:rsidRDefault="00EE20DF" w:rsidP="004863EE">
            <w:pPr>
              <w:spacing w:before="120"/>
              <w:rPr>
                <w:sz w:val="18"/>
                <w:szCs w:val="18"/>
                <w:lang w:val="en-US"/>
              </w:rPr>
            </w:pPr>
            <w:r w:rsidRPr="00BE6834">
              <w:rPr>
                <w:sz w:val="18"/>
                <w:szCs w:val="18"/>
                <w:lang w:val="en-US"/>
              </w:rPr>
              <w:t xml:space="preserve">Sub-group: Among women without evidence of prior depression, the </w:t>
            </w:r>
            <w:proofErr w:type="spellStart"/>
            <w:r w:rsidRPr="00BE6834">
              <w:rPr>
                <w:sz w:val="18"/>
                <w:szCs w:val="18"/>
                <w:lang w:val="en-US"/>
              </w:rPr>
              <w:t>Burnam</w:t>
            </w:r>
            <w:proofErr w:type="spellEnd"/>
            <w:r w:rsidRPr="00BE6834">
              <w:rPr>
                <w:sz w:val="18"/>
                <w:szCs w:val="18"/>
                <w:lang w:val="en-US"/>
              </w:rPr>
              <w:t xml:space="preserve">-score was worsened by </w:t>
            </w:r>
            <w:proofErr w:type="spellStart"/>
            <w:r w:rsidRPr="00BE6834">
              <w:rPr>
                <w:sz w:val="18"/>
                <w:szCs w:val="18"/>
                <w:lang w:val="en-US"/>
              </w:rPr>
              <w:t>VitD</w:t>
            </w:r>
            <w:proofErr w:type="spellEnd"/>
            <w:r w:rsidRPr="00BE6834">
              <w:rPr>
                <w:sz w:val="18"/>
                <w:szCs w:val="18"/>
                <w:lang w:val="en-US"/>
              </w:rPr>
              <w:t xml:space="preserve"> compared with placebo (</w:t>
            </w:r>
            <w:r w:rsidRPr="00BE6834">
              <w:rPr>
                <w:rFonts w:cs="AdvP6EC0"/>
                <w:sz w:val="18"/>
                <w:szCs w:val="18"/>
                <w:lang w:val="en-US"/>
              </w:rPr>
              <w:t>0.009; 95% CI, 0.002 to 0.017)</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Kjærgaard</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PFJlZm1hbj48Q2l0ZT48QXV0aG9yPktqw6ZyZ2FhcmQ8L0F1dGhvcj48WWVhcj4yMDEyPC9ZZWFy
PjxSZWNOdW0+MTI0NTg8L1JlY051bT48SURUZXh0PkVmZmVjdCBvZiB2aXRhbWluIEQgc3VwcGxl
bWVudCBvbiBkZXByZXNzaW9uIHNjb3JlcyBpbiBwZW9wbGUgd2l0aCBsb3cgbGV2ZWxzIG9mIHNl
cnVtIDI1LWh5ZHJveHl2aXRhbWluIEQ6IG5lc3RlZCBjYXNlLWNvbnRyb2wgc3R1ZHkgYW5kIHJh
bmRvbWlzZWQgY2xpbmljYWwgdHJpYWw8L0lEVGV4dD48TURMIFJlZl9UeXBlPSJKb3VybmFsIj48
UmVmX1R5cGU+Sm91cm5hbDwvUmVmX1R5cGU+PFJlZl9JRD4xMjQ1ODwvUmVmX0lEPjxUaXRsZV9Q
cmltYXJ5PkVmZmVjdCBvZiB2aXRhbWluIEQgc3VwcGxlbWVudCBvbiBkZXByZXNzaW9uIHNjb3Jl
cyBpbiBwZW9wbGUgd2l0aCBsb3cgbGV2ZWxzIG9mIHNlcnVtIDI1LWh5ZHJveHl2aXRhbWluIEQ6
IG5lc3RlZCBjYXNlLWNvbnRyb2wgc3R1ZHkgYW5kIHJhbmRvbWlzZWQgY2xpbmljYWwgdHJpYWw8
L1RpdGxlX1ByaW1hcnk+PEF1dGhvcnNfUHJpbWFyeT5LaiYjeEU2O3JnYWFyZCxNYXJpZTwvQXV0
aG9yc19QcmltYXJ5PjxBdXRob3JzX1ByaW1hcnk+V2F0ZXJsb28sS251dDwvQXV0aG9yc19Qcmlt
YXJ5PjxBdXRob3JzX1ByaW1hcnk+V2FuZyxDYXRoYXJpbmEgRS5BLjwvQXV0aG9yc19QcmltYXJ5
PjxBdXRob3JzX1ByaW1hcnk+QWxtJiN4RTU7cyxCaiYjeEY4O3JnPC9BdXRob3JzX1ByaW1hcnk+
PEF1dGhvcnNfUHJpbWFyeT5GaWdlbnNjaGF1LFluZ3ZlPC9BdXRob3JzX1ByaW1hcnk+PEF1dGhv
cnNfUHJpbWFyeT5IdXRjaGluc29uLE1vaXJhIFMuPC9BdXRob3JzX1ByaW1hcnk+PEF1dGhvcnNf
UHJpbWFyeT5TdmFydGJlcmcsSm9oYW48L0F1dGhvcnNfUHJpbWFyeT48QXV0aG9yc19QcmltYXJ5
PkpvcmRlLFJvbGY8L0F1dGhvcnNfUHJpbWFyeT48RGF0ZV9QcmltYXJ5PjIwMTIvMTEvMTwvRGF0
ZV9QcmltYXJ5PjxLZXl3b3Jkcz4yNSBoeWRyb3h5dml0YW1pbiBEPC9LZXl3b3Jkcz48S2V5d29y
ZHM+MjUoT0gpRDwvS2V5d29yZHM+PEtleXdvcmRzPjI1LUh5ZHJveHl2aXRhbWluIEQ8L0tleXdv
cmRzPjxLZXl3b3Jkcz5BbnhpZXR5PC9LZXl3b3Jkcz48S2V5d29yZHM+Y2xpbmljYWwgdHJpYWw8
L0tleXdvcmRzPjxLZXl3b3Jkcz5jb250cm9sPC9LZXl3b3Jkcz48S2V5d29yZHM+RGVwcmVzc2lv
bjwvS2V5d29yZHM+PEtleXdvcmRzPkludGVydmVudGlvbiBTdHVkaWVzPC9LZXl3b3Jkcz48S2V5
d29yZHM+cGxhY2VibzwvS2V5d29yZHM+PEtleXdvcmRzPlNlcnVtPC9LZXl3b3Jkcz48S2V5d29y
ZHM+U0VSVU0gMjUtSFlEUk9YWVZJVEFNSU4gRDwvS2V5d29yZHM+PEtleXdvcmRzPlN1cHBsZW1l
bnRhdGlvbjwvS2V5d29yZHM+PEtleXdvcmRzPlRvPC9LZXl3b3Jkcz48S2V5d29yZHM+dHJpYWw8
L0tleXdvcmRzPjxLZXl3b3Jkcz5WaXRhbWluIEQ8L0tleXdvcmRzPjxLZXl3b3Jkcz5WaXRhbWlu
IEQgc3VwcGxlbWVudGF0aW9uPC9LZXl3b3Jkcz48S2V5d29yZHM+Vml0YW1pbiBEMzwvS2V5d29y
ZHM+PEtleXdvcmRzPlZJVEFNSU4tRDwvS2V5d29yZHM+PEtleXdvcmRzPkNhc2UtY29udHJvbCBz
dHVkeTwvS2V5d29yZHM+PEtleXdvcmRzPkNhc2UtQ29udHJvbCBTdHVkaWVzPC9LZXl3b3Jkcz48
S2V5d29yZHM+Q2FzZSBDb250cm9sIFN0dWRpZXM8L0tleXdvcmRzPjxSZXByaW50PkluIEZpbGU8
L1JlcHJpbnQ+PFN0YXJ0X1BhZ2U+MzYwPC9TdGFydF9QYWdlPjxFbmRfUGFnZT4zNjg8L0VuZF9Q
YWdlPjxQZXJpb2RpY2FsPkJyLkogUHN5Y2hpYXRyeTwvUGVyaW9kaWNhbD48Vm9sdW1lPjIwMTwv
Vm9sdW1lPjxJc3N1ZT41PC9Jc3N1ZT48V2ViX1VSTD5odHRwOi8vYmpwLnJjcHN5Y2gub3JnL2Nv
bnRlbnQvMjAxLzUvMzYwLmFic3RyYWN0PC9XZWJfVVJMPjxXZWJfVVJMX0xpbmsxPjx1PmZpbGU6
Ly9DOlxEb2t1bWVudGVyXFJNLlJlZlxELXZpdFxEZXByZXNzaW9uXEJKUF8yMDEyXzIwMV8zNjBm
Zi5wZGY8L3U+PC9XZWJfVVJMX0xpbmsxPjxXZWJfVVJMX0xpbmsyPjx1Pmh0dHA6Ly9ianAucmNw
c3ljaC5vcmcuZXouc3RhdHNiaWJsaW90ZWtldC5kazoyMDQ4L2NvbnRlbnQvMjAxLzUvMzYwLmFi
c3RyYWN0PC91PjwvV2ViX1VSTF9MaW5rMj48WlpfSm91cm5hbFN0ZEFiYnJldj48ZiBuYW1lPSJT
eXN0ZW0iPkJyLkogUHN5Y2hpYXRyeTwvZj48L1paX0pvdXJuYWxTdGRBYmJyZXY+PFpaX1dvcmtm
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PFJlZm1hbj48Q2l0ZT48QXV0aG9yPktqw6ZyZ2FhcmQ8L0F1dGhvcj48WWVhcj4yMDEyPC9ZZWFy
PjxSZWNOdW0+MTI0NTg8L1JlY051bT48SURUZXh0PkVmZmVjdCBvZiB2aXRhbWluIEQgc3VwcGxl
bWVudCBvbiBkZXByZXNzaW9uIHNjb3JlcyBpbiBwZW9wbGUgd2l0aCBsb3cgbGV2ZWxzIG9mIHNl
cnVtIDI1LWh5ZHJveHl2aXRhbWluIEQ6IG5lc3RlZCBjYXNlLWNvbnRyb2wgc3R1ZHkgYW5kIHJh
bmRvbWlzZWQgY2xpbmljYWwgdHJpYWw8L0lEVGV4dD48TURMIFJlZl9UeXBlPSJKb3VybmFsIj48
UmVmX1R5cGU+Sm91cm5hbDwvUmVmX1R5cGU+PFJlZl9JRD4xMjQ1ODwvUmVmX0lEPjxUaXRsZV9Q
cmltYXJ5PkVmZmVjdCBvZiB2aXRhbWluIEQgc3VwcGxlbWVudCBvbiBkZXByZXNzaW9uIHNjb3Jl
cyBpbiBwZW9wbGUgd2l0aCBsb3cgbGV2ZWxzIG9mIHNlcnVtIDI1LWh5ZHJveHl2aXRhbWluIEQ6
IG5lc3RlZCBjYXNlLWNvbnRyb2wgc3R1ZHkgYW5kIHJhbmRvbWlzZWQgY2xpbmljYWwgdHJpYWw8
L1RpdGxlX1ByaW1hcnk+PEF1dGhvcnNfUHJpbWFyeT5LaiYjeEU2O3JnYWFyZCxNYXJpZTwvQXV0
aG9yc19QcmltYXJ5PjxBdXRob3JzX1ByaW1hcnk+V2F0ZXJsb28sS251dDwvQXV0aG9yc19Qcmlt
YXJ5PjxBdXRob3JzX1ByaW1hcnk+V2FuZyxDYXRoYXJpbmEgRS5BLjwvQXV0aG9yc19QcmltYXJ5
PjxBdXRob3JzX1ByaW1hcnk+QWxtJiN4RTU7cyxCaiYjeEY4O3JnPC9BdXRob3JzX1ByaW1hcnk+
PEF1dGhvcnNfUHJpbWFyeT5GaWdlbnNjaGF1LFluZ3ZlPC9BdXRob3JzX1ByaW1hcnk+PEF1dGhv
cnNfUHJpbWFyeT5IdXRjaGluc29uLE1vaXJhIFMuPC9BdXRob3JzX1ByaW1hcnk+PEF1dGhvcnNf
UHJpbWFyeT5TdmFydGJlcmcsSm9oYW48L0F1dGhvcnNfUHJpbWFyeT48QXV0aG9yc19QcmltYXJ5
PkpvcmRlLFJvbGY8L0F1dGhvcnNfUHJpbWFyeT48RGF0ZV9QcmltYXJ5PjIwMTIvMTEvMTwvRGF0
ZV9QcmltYXJ5PjxLZXl3b3Jkcz4yNSBoeWRyb3h5dml0YW1pbiBEPC9LZXl3b3Jkcz48S2V5d29y
ZHM+MjUoT0gpRDwvS2V5d29yZHM+PEtleXdvcmRzPjI1LUh5ZHJveHl2aXRhbWluIEQ8L0tleXdv
cmRzPjxLZXl3b3Jkcz5BbnhpZXR5PC9LZXl3b3Jkcz48S2V5d29yZHM+Y2xpbmljYWwgdHJpYWw8
L0tleXdvcmRzPjxLZXl3b3Jkcz5jb250cm9sPC9LZXl3b3Jkcz48S2V5d29yZHM+RGVwcmVzc2lv
bjwvS2V5d29yZHM+PEtleXdvcmRzPkludGVydmVudGlvbiBTdHVkaWVzPC9LZXl3b3Jkcz48S2V5
d29yZHM+cGxhY2VibzwvS2V5d29yZHM+PEtleXdvcmRzPlNlcnVtPC9LZXl3b3Jkcz48S2V5d29y
ZHM+U0VSVU0gMjUtSFlEUk9YWVZJVEFNSU4gRDwvS2V5d29yZHM+PEtleXdvcmRzPlN1cHBsZW1l
bnRhdGlvbjwvS2V5d29yZHM+PEtleXdvcmRzPlRvPC9LZXl3b3Jkcz48S2V5d29yZHM+dHJpYWw8
L0tleXdvcmRzPjxLZXl3b3Jkcz5WaXRhbWluIEQ8L0tleXdvcmRzPjxLZXl3b3Jkcz5WaXRhbWlu
IEQgc3VwcGxlbWVudGF0aW9uPC9LZXl3b3Jkcz48S2V5d29yZHM+Vml0YW1pbiBEMzwvS2V5d29y
ZHM+PEtleXdvcmRzPlZJVEFNSU4tRDwvS2V5d29yZHM+PEtleXdvcmRzPkNhc2UtY29udHJvbCBz
dHVkeTwvS2V5d29yZHM+PEtleXdvcmRzPkNhc2UtQ29udHJvbCBTdHVkaWVzPC9LZXl3b3Jkcz48
S2V5d29yZHM+Q2FzZSBDb250cm9sIFN0dWRpZXM8L0tleXdvcmRzPjxSZXByaW50PkluIEZpbGU8
L1JlcHJpbnQ+PFN0YXJ0X1BhZ2U+MzYwPC9TdGFydF9QYWdlPjxFbmRfUGFnZT4zNjg8L0VuZF9Q
YWdlPjxQZXJpb2RpY2FsPkJyLkogUHN5Y2hpYXRyeTwvUGVyaW9kaWNhbD48Vm9sdW1lPjIwMTwv
Vm9sdW1lPjxJc3N1ZT41PC9Jc3N1ZT48V2ViX1VSTD5odHRwOi8vYmpwLnJjcHN5Y2gub3JnL2Nv
bnRlbnQvMjAxLzUvMzYwLmFic3RyYWN0PC9XZWJfVVJMPjxXZWJfVVJMX0xpbmsxPjx1PmZpbGU6
Ly9DOlxEb2t1bWVudGVyXFJNLlJlZlxELXZpdFxEZXByZXNzaW9uXEJKUF8yMDEyXzIwMV8zNjBm
Zi5wZGY8L3U+PC9XZWJfVVJMX0xpbmsxPjxXZWJfVVJMX0xpbmsyPjx1Pmh0dHA6Ly9ianAucmNw
c3ljaC5vcmcuZXouc3RhdHNiaWJsaW90ZWtldC5kazoyMDQ4L2NvbnRlbnQvMjAxLzUvMzYwLmFi
c3RyYWN0PC91PjwvV2ViX1VSTF9MaW5rMj48WlpfSm91cm5hbFN0ZEFiYnJldj48ZiBuYW1lPSJT
eXN0ZW0iPkJyLkogUHN5Y2hpYXRyeTwvZj48L1paX0pvdXJuYWxTdGRBYmJyZXY+PFpaX1dvcmtm
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[68]</w:t>
            </w:r>
            <w:r w:rsidRPr="00BE6834">
              <w:rPr>
                <w:sz w:val="18"/>
                <w:szCs w:val="18"/>
                <w:lang w:val="en-US"/>
              </w:rPr>
              <w:fldChar w:fldCharType="end"/>
            </w:r>
            <w:r w:rsidRPr="00BE6834">
              <w:rPr>
                <w:sz w:val="18"/>
                <w:szCs w:val="18"/>
                <w:lang w:val="en-US"/>
              </w:rPr>
              <w:t>, Norway</w:t>
            </w:r>
          </w:p>
        </w:tc>
        <w:tc>
          <w:tcPr>
            <w:tcW w:w="421" w:type="dxa"/>
          </w:tcPr>
          <w:p w:rsidR="00EE20DF" w:rsidRPr="00BE6834" w:rsidRDefault="00EE20DF" w:rsidP="004863EE">
            <w:pPr>
              <w:rPr>
                <w:sz w:val="18"/>
                <w:szCs w:val="18"/>
                <w:lang w:val="en-US"/>
              </w:rPr>
            </w:pPr>
          </w:p>
        </w:tc>
        <w:tc>
          <w:tcPr>
            <w:tcW w:w="51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08" w:type="dxa"/>
          </w:tcPr>
          <w:p w:rsidR="00EE20DF" w:rsidRPr="00BE6834" w:rsidRDefault="00EE20DF" w:rsidP="004863EE">
            <w:pPr>
              <w:rPr>
                <w:sz w:val="18"/>
                <w:szCs w:val="18"/>
                <w:lang w:val="en-US"/>
              </w:rPr>
            </w:pPr>
            <w:r w:rsidRPr="00BE6834">
              <w:rPr>
                <w:sz w:val="18"/>
                <w:szCs w:val="18"/>
                <w:lang w:val="en-US"/>
              </w:rPr>
              <w:t>X</w:t>
            </w:r>
          </w:p>
        </w:tc>
        <w:tc>
          <w:tcPr>
            <w:tcW w:w="2217" w:type="dxa"/>
          </w:tcPr>
          <w:p w:rsidR="00EE20DF" w:rsidRPr="00BE6834" w:rsidRDefault="00EE20DF" w:rsidP="004863EE">
            <w:pPr>
              <w:rPr>
                <w:sz w:val="18"/>
                <w:szCs w:val="18"/>
                <w:lang w:val="en-US"/>
              </w:rPr>
            </w:pPr>
            <w:r w:rsidRPr="00BE6834">
              <w:rPr>
                <w:sz w:val="18"/>
                <w:szCs w:val="18"/>
                <w:lang w:val="en-US"/>
              </w:rPr>
              <w:t xml:space="preserve">N= 243 (88% F) community dwelling, aged 30-75 yr. </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47±16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lastRenderedPageBreak/>
              <w:t>All were without clinical depression, and none used antidepressant</w:t>
            </w:r>
          </w:p>
        </w:tc>
        <w:tc>
          <w:tcPr>
            <w:tcW w:w="2268" w:type="dxa"/>
          </w:tcPr>
          <w:p w:rsidR="00EE20DF" w:rsidRPr="00BE6834" w:rsidRDefault="00EE20DF" w:rsidP="004863EE">
            <w:pPr>
              <w:rPr>
                <w:sz w:val="18"/>
                <w:szCs w:val="18"/>
                <w:lang w:val="en-US"/>
              </w:rPr>
            </w:pPr>
            <w:r w:rsidRPr="00BE6834">
              <w:rPr>
                <w:sz w:val="18"/>
                <w:szCs w:val="18"/>
                <w:lang w:val="en-US"/>
              </w:rPr>
              <w:lastRenderedPageBreak/>
              <w:t>6 mo. of therapy (DB):</w:t>
            </w:r>
          </w:p>
          <w:p w:rsidR="00EE20DF" w:rsidRPr="00BE6834" w:rsidRDefault="00EE20DF" w:rsidP="004863EE">
            <w:pPr>
              <w:rPr>
                <w:sz w:val="18"/>
                <w:szCs w:val="18"/>
                <w:lang w:val="en-US"/>
              </w:rPr>
            </w:pPr>
            <w:r w:rsidRPr="00BE6834">
              <w:rPr>
                <w:sz w:val="18"/>
                <w:szCs w:val="18"/>
                <w:lang w:val="en-US"/>
              </w:rPr>
              <w:t>D3 40 000 IU/wk.</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410" w:type="dxa"/>
          </w:tcPr>
          <w:p w:rsidR="00EE20DF" w:rsidRPr="00BE6834" w:rsidRDefault="00EE20DF" w:rsidP="004863EE">
            <w:pPr>
              <w:rPr>
                <w:sz w:val="18"/>
                <w:szCs w:val="18"/>
                <w:lang w:val="en-US"/>
              </w:rPr>
            </w:pPr>
            <w:r w:rsidRPr="00BE6834">
              <w:rPr>
                <w:sz w:val="18"/>
                <w:szCs w:val="18"/>
                <w:lang w:val="en-US"/>
              </w:rPr>
              <w:t>BDI, HADS, SPAQ, MADRS and SCID-CV</w:t>
            </w:r>
          </w:p>
        </w:tc>
        <w:tc>
          <w:tcPr>
            <w:tcW w:w="2977" w:type="dxa"/>
          </w:tcPr>
          <w:p w:rsidR="00EE20DF" w:rsidRPr="00BE6834" w:rsidRDefault="00EE20DF" w:rsidP="004863EE">
            <w:pPr>
              <w:rPr>
                <w:sz w:val="18"/>
                <w:szCs w:val="18"/>
                <w:lang w:val="en-US"/>
              </w:rPr>
            </w:pPr>
            <w:r w:rsidRPr="00BE6834">
              <w:rPr>
                <w:sz w:val="18"/>
                <w:szCs w:val="18"/>
                <w:lang w:val="en-US"/>
              </w:rPr>
              <w:t>Primary end point: Depression</w:t>
            </w:r>
          </w:p>
          <w:p w:rsidR="00EE20DF" w:rsidRPr="00BE6834" w:rsidRDefault="00EE20DF" w:rsidP="004863EE">
            <w:pPr>
              <w:rPr>
                <w:sz w:val="18"/>
                <w:szCs w:val="18"/>
                <w:lang w:val="en-US"/>
              </w:rPr>
            </w:pPr>
            <w:r w:rsidRPr="00BE6834">
              <w:rPr>
                <w:sz w:val="18"/>
                <w:szCs w:val="18"/>
                <w:lang w:val="en-US"/>
              </w:rPr>
              <w:t xml:space="preserve">No significant effect of </w:t>
            </w:r>
            <w:proofErr w:type="spellStart"/>
            <w:r w:rsidRPr="00BE6834">
              <w:rPr>
                <w:sz w:val="18"/>
                <w:szCs w:val="18"/>
                <w:lang w:val="en-US"/>
              </w:rPr>
              <w:t>VitD</w:t>
            </w:r>
            <w:proofErr w:type="spellEnd"/>
            <w:r w:rsidRPr="00BE6834">
              <w:rPr>
                <w:sz w:val="18"/>
                <w:szCs w:val="18"/>
                <w:lang w:val="en-US"/>
              </w:rPr>
              <w:t xml:space="preserve"> compared with placebo on depressive symptom scores </w:t>
            </w:r>
          </w:p>
          <w:p w:rsidR="00EE20DF" w:rsidRPr="00BE6834" w:rsidRDefault="00EE20DF" w:rsidP="004863EE">
            <w:pPr>
              <w:spacing w:before="120"/>
              <w:rPr>
                <w:sz w:val="18"/>
                <w:szCs w:val="18"/>
                <w:lang w:val="en-US"/>
              </w:rPr>
            </w:pPr>
            <w:r w:rsidRPr="00BE6834">
              <w:rPr>
                <w:sz w:val="18"/>
                <w:szCs w:val="18"/>
                <w:lang w:val="en-US"/>
              </w:rPr>
              <w:t>Sub-group analyses: no differences between groups according to gender, age (&lt;/</w:t>
            </w:r>
            <w:r w:rsidRPr="00BE6834">
              <w:rPr>
                <w:rFonts w:ascii="Cambria Math" w:hAnsi="Cambria Math" w:cs="Cambria Math"/>
                <w:sz w:val="18"/>
                <w:szCs w:val="18"/>
                <w:lang w:val="en-US"/>
              </w:rPr>
              <w:t>≥</w:t>
            </w:r>
            <w:r w:rsidRPr="00BE6834">
              <w:rPr>
                <w:sz w:val="18"/>
                <w:szCs w:val="18"/>
                <w:lang w:val="en-US"/>
              </w:rPr>
              <w:t xml:space="preserve">54 </w:t>
            </w:r>
            <w:proofErr w:type="spellStart"/>
            <w:r w:rsidRPr="00BE6834">
              <w:rPr>
                <w:sz w:val="18"/>
                <w:szCs w:val="18"/>
                <w:lang w:val="en-US"/>
              </w:rPr>
              <w:t>yr</w:t>
            </w:r>
            <w:proofErr w:type="spellEnd"/>
            <w:r w:rsidRPr="00BE6834">
              <w:rPr>
                <w:sz w:val="18"/>
                <w:szCs w:val="18"/>
                <w:lang w:val="en-US"/>
              </w:rPr>
              <w:t>), BMI (&lt;/</w:t>
            </w:r>
            <w:r w:rsidRPr="00BE6834">
              <w:rPr>
                <w:rFonts w:ascii="Cambria Math" w:hAnsi="Cambria Math" w:cs="Cambria Math"/>
                <w:sz w:val="18"/>
                <w:szCs w:val="18"/>
                <w:lang w:val="en-US"/>
              </w:rPr>
              <w:t>≥</w:t>
            </w:r>
            <w:r w:rsidRPr="00BE6834">
              <w:rPr>
                <w:rFonts w:cs="Cambria Math"/>
                <w:sz w:val="18"/>
                <w:szCs w:val="18"/>
                <w:lang w:val="en-US"/>
              </w:rPr>
              <w:t xml:space="preserve"> </w:t>
            </w:r>
            <w:r w:rsidRPr="00BE6834">
              <w:rPr>
                <w:sz w:val="18"/>
                <w:szCs w:val="18"/>
                <w:lang w:val="en-US"/>
              </w:rPr>
              <w:t>28 kg/m</w:t>
            </w:r>
            <w:r w:rsidRPr="00BE6834">
              <w:rPr>
                <w:sz w:val="18"/>
                <w:szCs w:val="18"/>
                <w:vertAlign w:val="superscript"/>
                <w:lang w:val="en-US"/>
              </w:rPr>
              <w:t>2</w:t>
            </w:r>
            <w:r w:rsidRPr="00BE6834">
              <w:rPr>
                <w:sz w:val="18"/>
                <w:szCs w:val="18"/>
                <w:lang w:val="en-US"/>
              </w:rPr>
              <w:t>), baseline 25OHD levels (&lt; /</w:t>
            </w:r>
            <w:r w:rsidRPr="00BE6834">
              <w:rPr>
                <w:rFonts w:ascii="Cambria Math" w:hAnsi="Cambria Math" w:cs="Cambria Math"/>
                <w:sz w:val="18"/>
                <w:szCs w:val="18"/>
                <w:lang w:val="en-US"/>
              </w:rPr>
              <w:t>≥</w:t>
            </w:r>
            <w:r w:rsidRPr="00BE6834">
              <w:rPr>
                <w:sz w:val="18"/>
                <w:szCs w:val="18"/>
                <w:lang w:val="en-US"/>
              </w:rPr>
              <w:t xml:space="preserve"> 25 </w:t>
            </w:r>
            <w:proofErr w:type="spellStart"/>
            <w:r w:rsidRPr="00BE6834">
              <w:rPr>
                <w:sz w:val="18"/>
                <w:szCs w:val="18"/>
                <w:lang w:val="en-US"/>
              </w:rPr>
              <w:lastRenderedPageBreak/>
              <w:t>nmol</w:t>
            </w:r>
            <w:proofErr w:type="spellEnd"/>
            <w:r w:rsidRPr="00BE6834">
              <w:rPr>
                <w:sz w:val="18"/>
                <w:szCs w:val="18"/>
                <w:lang w:val="en-US"/>
              </w:rPr>
              <w:t>/L or &lt;/</w:t>
            </w:r>
            <w:r w:rsidRPr="00BE6834">
              <w:rPr>
                <w:rFonts w:ascii="Cambria Math" w:hAnsi="Cambria Math" w:cs="Cambria Math"/>
                <w:sz w:val="18"/>
                <w:szCs w:val="18"/>
                <w:lang w:val="en-US"/>
              </w:rPr>
              <w:t>≥</w:t>
            </w:r>
            <w:r w:rsidRPr="00BE6834">
              <w:rPr>
                <w:sz w:val="18"/>
                <w:szCs w:val="18"/>
                <w:lang w:val="en-US"/>
              </w:rPr>
              <w:t xml:space="preserve">40 </w:t>
            </w:r>
            <w:proofErr w:type="spellStart"/>
            <w:r w:rsidRPr="00BE6834">
              <w:rPr>
                <w:sz w:val="18"/>
                <w:szCs w:val="18"/>
                <w:lang w:val="en-US"/>
              </w:rPr>
              <w:t>nmol</w:t>
            </w:r>
            <w:proofErr w:type="spellEnd"/>
            <w:r w:rsidRPr="00BE6834">
              <w:rPr>
                <w:sz w:val="18"/>
                <w:szCs w:val="18"/>
                <w:lang w:val="en-US"/>
              </w:rPr>
              <w:t>/L) or smoking status.</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lastRenderedPageBreak/>
              <w:t>Yalamanchili</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PFJlZm1hbj48Q2l0ZT48QXV0aG9yPllhbGFtYW5jaGlsaTwvQXV0aG9yPjxZZWFyPjIwMTI8L1ll
YXI+PFJlY051bT4xMjQ2NDwvUmVjTnVtPjxJRFRleHQ+VHJlYXRtZW50IHdpdGggaG9ybW9uZSB0
aGVyYXB5IGFuZCBjYWxjaXRyaW9sIGRpZCBub3QgYWZmZWN0IGRlcHJlc3Npb24gaW4gb2xkZXIg
cG9zdG1lbm9wYXVzYWwgd29tZW46IG5vIGludGVyYWN0aW9uIHdpdGggZXN0cm9nZW4gYW5kIHZp
dGFtaW4gRCByZWNlcHRvciBnZW5vdHlwZSBwb2x5bW9ycGhpc21zPC9JRFRleHQ+PE1ETCBSZWZf
VHlwZT0iSm91cm5hbCI+PFJlZl9UeXBlPkpvdXJuYWw8L1JlZl9UeXBlPjxSZWZfSUQ+MTI0NjQ8
L1JlZl9JRD48VGl0bGVfUHJpbWFyeT5UcmVhdG1lbnQgd2l0aCBob3Jtb25lIHRoZXJhcHkgYW5k
IGNhbGNpdHJpb2wgZGlkIG5vdCBhZmZlY3QgZGVwcmVzc2lvbiBpbiBvbGRlciBwb3N0bWVub3Bh
dXNhbCB3b21lbjogbm8gaW50ZXJhY3Rpb24gd2l0aCBlc3Ryb2dlbiBhbmQgdml0YW1pbiBEIHJl
Y2VwdG9yIGdlbm90eXBlIHBvbHltb3JwaGlzbXM8L1RpdGxlX1ByaW1hcnk+PEF1dGhvcnNfUHJp
bWFyeT5ZYWxhbWFuY2hpbGksVi48L0F1dGhvcnNfUHJpbWFyeT48QXV0aG9yc19QcmltYXJ5Pkdh
bGxhZ2hlcixKLkMuPC9BdXRob3JzX1ByaW1hcnk+PERhdGVfUHJpbWFyeT4yMDEyLzY8L0RhdGVf
UHJpbWFyeT48S2V5d29yZHM+YWRtaW5pc3RyYXRpb24gJmFtcDsgZG9zYWdlPC9LZXl3b3Jkcz48
S2V5d29yZHM+QWZmZWN0PC9LZXl3b3Jkcz48S2V5d29yZHM+QWdlZDwvS2V5d29yZHM+PEtleXdv
cmRzPmFuYWx5c2lzPC9LZXl3b3Jkcz48S2V5d29yZHM+QW5hbHlzaXMgb2YgVmFyaWFuY2U8L0tl
eXdvcmRzPjxLZXl3b3Jkcz5ibG9vZDwvS2V5d29yZHM+PEtleXdvcmRzPkNhbGNpdHJpb2w8L0tl
eXdvcmRzPjxLZXl3b3Jkcz5DaTwvS2V5d29yZHM+PEtleXdvcmRzPkNPTlRST0xMRUQgVFJJQUw8
L0tleXdvcmRzPjxLZXl3b3Jkcz5Dcm9zcy1TZWN0aW9uYWwgU3R1ZGllczwvS2V5d29yZHM+PEtl
eXdvcmRzPkRlcHJlc3Npb248L0tleXdvcmRzPjxLZXl3b3Jkcz5ET1VCTEUtQkxJTkQ8L0tleXdv
cmRzPjxLZXl3b3Jkcz5Eb3VibGUtQmxpbmQgTWV0aG9kPC9LZXl3b3Jkcz48S2V5d29yZHM+ZHJ1
ZyB0aGVyYXB5PC9LZXl3b3Jkcz48S2V5d29yZHM+RXN0cmFkaW9sPC9LZXl3b3Jkcz48S2V5d29y
ZHM+RXN0cm9nZW48L0tleXdvcmRzPjxLZXl3b3Jkcz5lc3Ryb2dlbiByZWNlcHRvcjwvS2V5d29y
ZHM+PEtleXdvcmRzPkVzdHJvZ2VuIFJlY2VwdG9yIGFscGhhPC9LZXl3b3Jkcz48S2V5d29yZHM+
RXN0cm9nZW4gUmVwbGFjZW1lbnQgVGhlcmFweTwvS2V5d29yZHM+PEtleXdvcmRzPkZlbWFsZTwv
S2V5d29yZHM+PEtleXdvcmRzPmdlbmV0aWNzPC9LZXl3b3Jkcz48S2V5d29yZHM+R2Vub3R5cGU8
L0tleXdvcmRzPjxLZXl3b3Jkcz5ob3Jtb25lIHRoZXJhcHk8L0tleXdvcmRzPjxLZXl3b3Jkcz5I
dW1hbnM8L0tleXdvcmRzPjxLZXl3b3Jkcz5pbTwvS2V5d29yZHM+PEtleXdvcmRzPklOVEVSQUNU
SU9OPC9LZXl3b3Jkcz48S2V5d29yZHM+SXM8L0tleXdvcmRzPjxLZXl3b3Jkcz5MQTwvS2V5d29y
ZHM+PEtleXdvcmRzPkxvbmdpdHVkaW5hbCBTdHVkaWVzPC9LZXl3b3Jkcz48S2V5d29yZHM+TWV0
aG9kczwvS2V5d29yZHM+PEtleXdvcmRzPk9kZHMgUmF0aW88L0tleXdvcmRzPjxLZXl3b3Jkcz5P
TERFUiBXT01FTjwvS2V5d29yZHM+PEtleXdvcmRzPnBsYWNlYm88L0tleXdvcmRzPjxLZXl3b3Jk
cz5QbGFjZWJvczwvS2V5d29yZHM+PEtleXdvcmRzPlBvbHltb3JwaGlzbTwvS2V5d29yZHM+PEtl
eXdvcmRzPlBvbHltb3JwaGlzbSxHZW5ldGljPC9LZXl3b3Jkcz48S2V5d29yZHM+UG9seW1vcnBo
aXNtczwvS2V5d29yZHM+PEtleXdvcmRzPnBvc3RtZW5vcGF1c2FsPC9LZXl3b3Jkcz48S2V5d29y
ZHM+UG9zdG1lbm9wYXVzYWwgd29tZW48L0tleXdvcmRzPjxLZXl3b3Jkcz5Qb3N0bWVub3BhdXNl
PC9LZXl3b3Jkcz48S2V5d29yZHM+UkFORE9NSVpFRDwvS2V5d29yZHM+PEtleXdvcmRzPlJhbmRv
bWl6ZWQgY29udHJvbGxlZCB0cmlhbDwvS2V5d29yZHM+PEtleXdvcmRzPnJlY2VwdG9yPC9LZXl3
b3Jkcz48S2V5d29yZHM+UmVjZXB0b3JzPC9LZXl3b3Jkcz48S2V5d29yZHM+UmVjZXB0b3JzLENh
bGNpdHJpb2w8L0tleXdvcmRzPjxLZXl3b3Jkcz5SZXNlYXJjaDwvS2V5d29yZHM+PEtleXdvcmRz
PlJlc3BvbnNlPC9LZXl3b3Jkcz48S2V5d29yZHM+c2Vjb25kYXJ5PC9LZXl3b3Jkcz48S2V5d29y
ZHM+U2V4PC9LZXl3b3Jkcz48S2V5d29yZHM+U2V4IEhvcm1vbmUtQmluZGluZyBHbG9idWxpbjwv
S2V5d29yZHM+PEtleXdvcmRzPlRlc3Rvc3Rlcm9uZTwvS2V5d29yZHM+PEtleXdvcmRzPnRoZXJh
cHk8L0tleXdvcmRzPjxLZXl3b3Jkcz5UbzwvS2V5d29yZHM+PEtleXdvcmRzPnRyZWF0bWVudDwv
S2V5d29yZHM+PEtleXdvcmRzPnRyaWFsPC9LZXl3b3Jkcz48S2V5d29yZHM+Vml0YW1pbiBEPC9L
ZXl3b3Jkcz48S2V5d29yZHM+Vml0YW1pbiBEIHJlY2VwdG9yPC9LZXl3b3Jkcz48S2V5d29yZHM+
Vml0YW1pbiBEIHJlY2VwdG9yIGdlbm90eXBlPC9LZXl3b3Jkcz48S2V5d29yZHM+VklUQU1JTi1E
PC9LZXl3b3Jkcz48S2V5d29yZHM+V29tZW48L0tleXdvcmRzPjxSZXByaW50PkluIEZpbGU8L1Jl
cHJpbnQ+PFN0YXJ0X1BhZ2U+Njk3PC9TdGFydF9QYWdlPjxFbmRfUGFnZT43MDM8L0VuZF9QYWdl
PjxQZXJpb2RpY2FsPk1lbm9wYXVzZTwvUGVyaW9kaWNhbD48Vm9sdW1lPjE5PC9Wb2x1bWU+PElz
c3VlPjY8L0lzc3VlPjxXZWJfVVJMPlBNOjIyMjA1MTQ5PC9XZWJfVVJMPjxXZWJfVVJMX0xpbmsx
Pjx1PmZpbGU6Ly9DOlxEb2t1bWVudGVyXFJNLlJlZlxELXZpdFxEZXByZXNzaW9uXE1lbm9wYXVz
ZV8yMDEyXzE5XzY5N2ZmLnBkZjwvdT48L1dlYl9VUkxfTGluazE+PFpaX0pvdXJuYWxGdWxsPjxm
IG5hbWU9IlN5c3RlbSI+TWVub3BhdXNlPC9mPjwvWlpfSm91cm5hbEZ1bGw+PFpaX1dvcmtmb3Jt
SUQ+MTwvWlpfV29ya2Zvcm1JRD48L01ETD48L0NpdGU+PC9SZWZtYW4+AG==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PFJlZm1hbj48Q2l0ZT48QXV0aG9yPllhbGFtYW5jaGlsaTwvQXV0aG9yPjxZZWFyPjIwMTI8L1ll
YXI+PFJlY051bT4xMjQ2NDwvUmVjTnVtPjxJRFRleHQ+VHJlYXRtZW50IHdpdGggaG9ybW9uZSB0
aGVyYXB5IGFuZCBjYWxjaXRyaW9sIGRpZCBub3QgYWZmZWN0IGRlcHJlc3Npb24gaW4gb2xkZXIg
cG9zdG1lbm9wYXVzYWwgd29tZW46IG5vIGludGVyYWN0aW9uIHdpdGggZXN0cm9nZW4gYW5kIHZp
dGFtaW4gRCByZWNlcHRvciBnZW5vdHlwZSBwb2x5bW9ycGhpc21zPC9JRFRleHQ+PE1ETCBSZWZf
VHlwZT0iSm91cm5hbCI+PFJlZl9UeXBlPkpvdXJuYWw8L1JlZl9UeXBlPjxSZWZfSUQ+MTI0NjQ8
L1JlZl9JRD48VGl0bGVfUHJpbWFyeT5UcmVhdG1lbnQgd2l0aCBob3Jtb25lIHRoZXJhcHkgYW5k
IGNhbGNpdHJpb2wgZGlkIG5vdCBhZmZlY3QgZGVwcmVzc2lvbiBpbiBvbGRlciBwb3N0bWVub3Bh
dXNhbCB3b21lbjogbm8gaW50ZXJhY3Rpb24gd2l0aCBlc3Ryb2dlbiBhbmQgdml0YW1pbiBEIHJl
Y2VwdG9yIGdlbm90eXBlIHBvbHltb3JwaGlzbXM8L1RpdGxlX1ByaW1hcnk+PEF1dGhvcnNfUHJp
bWFyeT5ZYWxhbWFuY2hpbGksVi48L0F1dGhvcnNfUHJpbWFyeT48QXV0aG9yc19QcmltYXJ5Pkdh
bGxhZ2hlcixKLkMuPC9BdXRob3JzX1ByaW1hcnk+PERhdGVfUHJpbWFyeT4yMDEyLzY8L0RhdGVf
UHJpbWFyeT48S2V5d29yZHM+YWRtaW5pc3RyYXRpb24gJmFtcDsgZG9zYWdlPC9LZXl3b3Jkcz48
S2V5d29yZHM+QWZmZWN0PC9LZXl3b3Jkcz48S2V5d29yZHM+QWdlZDwvS2V5d29yZHM+PEtleXdv
cmRzPmFuYWx5c2lzPC9LZXl3b3Jkcz48S2V5d29yZHM+QW5hbHlzaXMgb2YgVmFyaWFuY2U8L0tl
eXdvcmRzPjxLZXl3b3Jkcz5ibG9vZDwvS2V5d29yZHM+PEtleXdvcmRzPkNhbGNpdHJpb2w8L0tl
eXdvcmRzPjxLZXl3b3Jkcz5DaTwvS2V5d29yZHM+PEtleXdvcmRzPkNPTlRST0xMRUQgVFJJQUw8
L0tleXdvcmRzPjxLZXl3b3Jkcz5Dcm9zcy1TZWN0aW9uYWwgU3R1ZGllczwvS2V5d29yZHM+PEtl
eXdvcmRzPkRlcHJlc3Npb248L0tleXdvcmRzPjxLZXl3b3Jkcz5ET1VCTEUtQkxJTkQ8L0tleXdv
cmRzPjxLZXl3b3Jkcz5Eb3VibGUtQmxpbmQgTWV0aG9kPC9LZXl3b3Jkcz48S2V5d29yZHM+ZHJ1
ZyB0aGVyYXB5PC9LZXl3b3Jkcz48S2V5d29yZHM+RXN0cmFkaW9sPC9LZXl3b3Jkcz48S2V5d29y
ZHM+RXN0cm9nZW48L0tleXdvcmRzPjxLZXl3b3Jkcz5lc3Ryb2dlbiByZWNlcHRvcjwvS2V5d29y
ZHM+PEtleXdvcmRzPkVzdHJvZ2VuIFJlY2VwdG9yIGFscGhhPC9LZXl3b3Jkcz48S2V5d29yZHM+
RXN0cm9nZW4gUmVwbGFjZW1lbnQgVGhlcmFweTwvS2V5d29yZHM+PEtleXdvcmRzPkZlbWFsZTwv
S2V5d29yZHM+PEtleXdvcmRzPmdlbmV0aWNzPC9LZXl3b3Jkcz48S2V5d29yZHM+R2Vub3R5cGU8
L0tleXdvcmRzPjxLZXl3b3Jkcz5ob3Jtb25lIHRoZXJhcHk8L0tleXdvcmRzPjxLZXl3b3Jkcz5I
dW1hbnM8L0tleXdvcmRzPjxLZXl3b3Jkcz5pbTwvS2V5d29yZHM+PEtleXdvcmRzPklOVEVSQUNU
SU9OPC9LZXl3b3Jkcz48S2V5d29yZHM+SXM8L0tleXdvcmRzPjxLZXl3b3Jkcz5MQTwvS2V5d29y
ZHM+PEtleXdvcmRzPkxvbmdpdHVkaW5hbCBTdHVkaWVzPC9LZXl3b3Jkcz48S2V5d29yZHM+TWV0
aG9kczwvS2V5d29yZHM+PEtleXdvcmRzPk9kZHMgUmF0aW88L0tleXdvcmRzPjxLZXl3b3Jkcz5P
TERFUiBXT01FTjwvS2V5d29yZHM+PEtleXdvcmRzPnBsYWNlYm88L0tleXdvcmRzPjxLZXl3b3Jk
cz5QbGFjZWJvczwvS2V5d29yZHM+PEtleXdvcmRzPlBvbHltb3JwaGlzbTwvS2V5d29yZHM+PEtl
eXdvcmRzPlBvbHltb3JwaGlzbSxHZW5ldGljPC9LZXl3b3Jkcz48S2V5d29yZHM+UG9seW1vcnBo
aXNtczwvS2V5d29yZHM+PEtleXdvcmRzPnBvc3RtZW5vcGF1c2FsPC9LZXl3b3Jkcz48S2V5d29y
ZHM+UG9zdG1lbm9wYXVzYWwgd29tZW48L0tleXdvcmRzPjxLZXl3b3Jkcz5Qb3N0bWVub3BhdXNl
PC9LZXl3b3Jkcz48S2V5d29yZHM+UkFORE9NSVpFRDwvS2V5d29yZHM+PEtleXdvcmRzPlJhbmRv
bWl6ZWQgY29udHJvbGxlZCB0cmlhbDwvS2V5d29yZHM+PEtleXdvcmRzPnJlY2VwdG9yPC9LZXl3
b3Jkcz48S2V5d29yZHM+UmVjZXB0b3JzPC9LZXl3b3Jkcz48S2V5d29yZHM+UmVjZXB0b3JzLENh
bGNpdHJpb2w8L0tleXdvcmRzPjxLZXl3b3Jkcz5SZXNlYXJjaDwvS2V5d29yZHM+PEtleXdvcmRz
PlJlc3BvbnNlPC9LZXl3b3Jkcz48S2V5d29yZHM+c2Vjb25kYXJ5PC9LZXl3b3Jkcz48S2V5d29y
ZHM+U2V4PC9LZXl3b3Jkcz48S2V5d29yZHM+U2V4IEhvcm1vbmUtQmluZGluZyBHbG9idWxpbjwv
S2V5d29yZHM+PEtleXdvcmRzPlRlc3Rvc3Rlcm9uZTwvS2V5d29yZHM+PEtleXdvcmRzPnRoZXJh
cHk8L0tleXdvcmRzPjxLZXl3b3Jkcz5UbzwvS2V5d29yZHM+PEtleXdvcmRzPnRyZWF0bWVudDwv
S2V5d29yZHM+PEtleXdvcmRzPnRyaWFsPC9LZXl3b3Jkcz48S2V5d29yZHM+Vml0YW1pbiBEPC9L
ZXl3b3Jkcz48S2V5d29yZHM+Vml0YW1pbiBEIHJlY2VwdG9yPC9LZXl3b3Jkcz48S2V5d29yZHM+
Vml0YW1pbiBEIHJlY2VwdG9yIGdlbm90eXBlPC9LZXl3b3Jkcz48S2V5d29yZHM+VklUQU1JTi1E
PC9LZXl3b3Jkcz48S2V5d29yZHM+V29tZW48L0tleXdvcmRzPjxSZXByaW50PkluIEZpbGU8L1Jl
cHJpbnQ+PFN0YXJ0X1BhZ2U+Njk3PC9TdGFydF9QYWdlPjxFbmRfUGFnZT43MDM8L0VuZF9QYWdl
PjxQZXJpb2RpY2FsPk1lbm9wYXVzZTwvUGVyaW9kaWNhbD48Vm9sdW1lPjE5PC9Wb2x1bWU+PElz
c3VlPjY8L0lzc3VlPjxXZWJfVVJMPlBNOjIyMjA1MTQ5PC9XZWJfVVJMPjxXZWJfVVJMX0xpbmsx
Pjx1PmZpbGU6Ly9DOlxEb2t1bWVudGVyXFJNLlJlZlxELXZpdFxEZXByZXNzaW9uXE1lbm9wYXVz
ZV8yMDEyXzE5XzY5N2ZmLnBkZjwvdT48L1dlYl9VUkxfTGluazE+PFpaX0pvdXJuYWxGdWxsPjxm
IG5hbWU9IlN5c3RlbSI+TWVub3BhdXNlPC9mPjwvWlpfSm91cm5hbEZ1bGw+PFpaX1dvcmtmb3Jt
SUQ+MTwvWlpfV29ya2Zvcm1JRD48L01ETD48L0NpdGU+PC9SZWZtYW4+AG==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[211]</w:t>
            </w:r>
            <w:r w:rsidRPr="00BE6834">
              <w:rPr>
                <w:sz w:val="18"/>
                <w:szCs w:val="18"/>
                <w:lang w:val="en-US"/>
              </w:rPr>
              <w:fldChar w:fldCharType="end"/>
            </w:r>
            <w:r w:rsidRPr="00BE6834">
              <w:rPr>
                <w:sz w:val="18"/>
                <w:szCs w:val="18"/>
                <w:lang w:val="en-US"/>
              </w:rPr>
              <w:t>, USA</w:t>
            </w:r>
          </w:p>
        </w:tc>
        <w:tc>
          <w:tcPr>
            <w:tcW w:w="421" w:type="dxa"/>
          </w:tcPr>
          <w:p w:rsidR="00EE20DF" w:rsidRPr="00BE6834" w:rsidRDefault="00EE20DF" w:rsidP="004863EE">
            <w:pPr>
              <w:rPr>
                <w:sz w:val="18"/>
                <w:szCs w:val="18"/>
                <w:lang w:val="en-US"/>
              </w:rPr>
            </w:pPr>
          </w:p>
        </w:tc>
        <w:tc>
          <w:tcPr>
            <w:tcW w:w="51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p>
        </w:tc>
        <w:tc>
          <w:tcPr>
            <w:tcW w:w="508" w:type="dxa"/>
          </w:tcPr>
          <w:p w:rsidR="00EE20DF" w:rsidRPr="00BE6834" w:rsidRDefault="00EE20DF" w:rsidP="004863EE">
            <w:pPr>
              <w:rPr>
                <w:sz w:val="18"/>
                <w:szCs w:val="18"/>
                <w:lang w:val="en-US"/>
              </w:rPr>
            </w:pPr>
            <w:r w:rsidRPr="00BE6834">
              <w:rPr>
                <w:sz w:val="18"/>
                <w:szCs w:val="18"/>
                <w:lang w:val="en-US"/>
              </w:rPr>
              <w:t>X</w:t>
            </w:r>
          </w:p>
        </w:tc>
        <w:tc>
          <w:tcPr>
            <w:tcW w:w="2217" w:type="dxa"/>
          </w:tcPr>
          <w:p w:rsidR="00EE20DF" w:rsidRPr="00BE6834" w:rsidRDefault="00EE20DF" w:rsidP="004863EE">
            <w:pPr>
              <w:rPr>
                <w:sz w:val="18"/>
                <w:szCs w:val="18"/>
                <w:lang w:val="en-US"/>
              </w:rPr>
            </w:pPr>
            <w:r w:rsidRPr="00BE6834">
              <w:rPr>
                <w:sz w:val="18"/>
                <w:szCs w:val="18"/>
                <w:lang w:val="en-US"/>
              </w:rPr>
              <w:t>N=489 postmenopausal women aged 65-77 yr.</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31±11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268" w:type="dxa"/>
          </w:tcPr>
          <w:p w:rsidR="00EE20DF" w:rsidRPr="00BE6834" w:rsidRDefault="00EE20DF" w:rsidP="004863EE">
            <w:pPr>
              <w:rPr>
                <w:sz w:val="18"/>
                <w:szCs w:val="18"/>
                <w:lang w:val="en-US"/>
              </w:rPr>
            </w:pPr>
            <w:r w:rsidRPr="00BE6834">
              <w:rPr>
                <w:sz w:val="18"/>
                <w:szCs w:val="18"/>
                <w:lang w:val="en-US"/>
              </w:rPr>
              <w:t>3 yr. of therapy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Calcitriol 0.50 µg/d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 xml:space="preserve">HRT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Calcitriol 0.50 µg/d + HRT</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410" w:type="dxa"/>
          </w:tcPr>
          <w:p w:rsidR="00EE20DF" w:rsidRPr="00BE6834" w:rsidRDefault="00EE20DF" w:rsidP="004863EE">
            <w:pPr>
              <w:rPr>
                <w:sz w:val="18"/>
                <w:szCs w:val="18"/>
                <w:lang w:val="en-US"/>
              </w:rPr>
            </w:pPr>
            <w:r w:rsidRPr="00BE6834">
              <w:rPr>
                <w:sz w:val="18"/>
                <w:szCs w:val="18"/>
                <w:lang w:val="en-US"/>
              </w:rPr>
              <w:t>GDS</w:t>
            </w:r>
          </w:p>
        </w:tc>
        <w:tc>
          <w:tcPr>
            <w:tcW w:w="2977" w:type="dxa"/>
          </w:tcPr>
          <w:p w:rsidR="00EE20DF" w:rsidRPr="00BE6834" w:rsidRDefault="00EE20DF" w:rsidP="004863EE">
            <w:pPr>
              <w:rPr>
                <w:sz w:val="18"/>
                <w:szCs w:val="18"/>
                <w:lang w:val="en-US"/>
              </w:rPr>
            </w:pPr>
            <w:r w:rsidRPr="00BE6834">
              <w:rPr>
                <w:sz w:val="18"/>
                <w:szCs w:val="18"/>
                <w:lang w:val="en-US"/>
              </w:rPr>
              <w:t>Depression was not the primary outcome.</w:t>
            </w:r>
          </w:p>
          <w:p w:rsidR="00EE20DF" w:rsidRPr="00BE6834" w:rsidRDefault="00EE20DF" w:rsidP="004863EE">
            <w:pPr>
              <w:rPr>
                <w:sz w:val="18"/>
                <w:szCs w:val="18"/>
                <w:lang w:val="en-US"/>
              </w:rPr>
            </w:pPr>
            <w:r w:rsidRPr="00BE6834">
              <w:rPr>
                <w:sz w:val="18"/>
                <w:szCs w:val="18"/>
                <w:lang w:val="en-US"/>
              </w:rPr>
              <w:t>No effects of calcitriol or HRT alone or in combination</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Khoraminya</w:t>
            </w:r>
            <w:proofErr w:type="spellEnd"/>
            <w:r w:rsidRPr="00BE6834">
              <w:rPr>
                <w:sz w:val="18"/>
                <w:szCs w:val="18"/>
                <w:lang w:val="en-US"/>
              </w:rPr>
              <w:t xml:space="preserve">, 2013 </w:t>
            </w:r>
            <w:r w:rsidRPr="00BE6834">
              <w:rPr>
                <w:sz w:val="18"/>
                <w:szCs w:val="18"/>
                <w:lang w:val="en-US"/>
              </w:rPr>
              <w:fldChar w:fldCharType="begin"/>
            </w:r>
            <w:r w:rsidR="00D3687A">
              <w:rPr>
                <w:sz w:val="18"/>
                <w:szCs w:val="18"/>
                <w:lang w:val="en-US"/>
              </w:rPr>
              <w:instrText xml:space="preserve"> ADDIN REFMGR.CITE &lt;Refman&gt;&lt;Cite&gt;&lt;Author&gt;Khoraminya&lt;/Author&gt;&lt;Year&gt;2013&lt;/Year&gt;&lt;RecNum&gt;12459&lt;/RecNum&gt;&lt;IDText&gt;Therapeutic effects of vitamin D as adjunctive therapy to fluoxetine in patients with major depressive disorder&lt;/IDText&gt;&lt;MDL Ref_Type="Journal"&gt;&lt;Ref_Type&gt;Journal&lt;/Ref_Type&gt;&lt;Ref_ID&gt;12459&lt;/Ref_ID&gt;&lt;Title_Primary&gt;Therapeutic effects of vitamin D as adjunctive therapy to fluoxetine in patients with major depressive disorder&lt;/Title_Primary&gt;&lt;Authors_Primary&gt;Khoraminya,Nayereh&lt;/Authors_Primary&gt;&lt;Authors_Primary&gt;Tehrani-Doost,Mehdi&lt;/Authors_Primary&gt;&lt;Authors_Primary&gt;Jazayeri,Shima&lt;/Authors_Primary&gt;&lt;Authors_Primary&gt;Hosseini,Aghafateme&lt;/Authors_Primary&gt;&lt;Authors_Primary&gt;Djazayery,Abolghassem&lt;/Authors_Primary&gt;&lt;Date_Primary&gt;2013/3/1&lt;/Date_Primary&gt;&lt;Keywords&gt;25(OH) vitamin D&lt;/Keywords&gt;&lt;Keywords&gt;analysis&lt;/Keywords&gt;&lt;Keywords&gt;Analysis of Variance&lt;/Keywords&gt;&lt;Keywords&gt;Depression&lt;/Keywords&gt;&lt;Keywords&gt;Depressive Disorder&lt;/Keywords&gt;&lt;Keywords&gt;diagnosis&lt;/Keywords&gt;&lt;Keywords&gt;DOUBLE-BLIND&lt;/Keywords&gt;&lt;Keywords&gt;Fluoxetine&lt;/Keywords&gt;&lt;Keywords&gt;Outcome&lt;/Keywords&gt;&lt;Keywords&gt;Patients&lt;/Keywords&gt;&lt;Keywords&gt;primary&lt;/Keywords&gt;&lt;Keywords&gt;RANDOMIZED&lt;/Keywords&gt;&lt;Keywords&gt;secondary&lt;/Keywords&gt;&lt;Keywords&gt;Serum&lt;/Keywords&gt;&lt;Keywords&gt;Severity&lt;/Keywords&gt;&lt;Keywords&gt;therapy&lt;/Keywords&gt;&lt;Keywords&gt;To&lt;/Keywords&gt;&lt;Keywords&gt;trial&lt;/Keywords&gt;&lt;Keywords&gt;Vitamin D&lt;/Keywords&gt;&lt;Keywords&gt;Vitamin D3&lt;/Keywords&gt;&lt;Keywords&gt;VITAMIN-D&lt;/Keywords&gt;&lt;Reprint&gt;In File&lt;/Reprint&gt;&lt;Start_Page&gt;271&lt;/Start_Page&gt;&lt;End_Page&gt;275&lt;/End_Page&gt;&lt;Periodical&gt;Aust N Z.J Psychiatry&lt;/Periodical&gt;&lt;Volume&gt;47&lt;/Volume&gt;&lt;Issue&gt;3&lt;/Issue&gt;&lt;Web_URL&gt;http://anp.sagepub.com/content/47/3/271.abstract&lt;/Web_URL&gt;&lt;Web_URL_Link1&gt;&lt;u&gt;file://C:\Dokumenter\RM.Ref\D-vit\Depression\Aust_NZJ_Psychiatry_2013_47_271ff.pdf&lt;/u&gt;&lt;/Web_URL_Link1&gt;&lt;Web_URL_Link2&gt;&lt;u&gt;http://anp.sagepub.com.ez.statsbiblioteket.dk:2048/content/47/3/271.full&lt;/u&gt;&lt;/Web_URL_Link2&gt;&lt;ZZ_JournalStdAbbrev&gt;&lt;f name="System"&gt;Aust N Z.J Psychiatry&lt;/f&gt;&lt;/ZZ_JournalStdAbbrev&gt;&lt;ZZ_WorkformID&gt;1&lt;/ZZ_WorkformID&gt;&lt;/MDL&gt;&lt;/Cite&gt;&lt;/Refman&gt;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[199]</w:t>
            </w:r>
            <w:r w:rsidRPr="00BE6834">
              <w:rPr>
                <w:sz w:val="18"/>
                <w:szCs w:val="18"/>
                <w:lang w:val="en-US"/>
              </w:rPr>
              <w:fldChar w:fldCharType="end"/>
            </w:r>
            <w:r w:rsidRPr="00BE6834">
              <w:rPr>
                <w:sz w:val="18"/>
                <w:szCs w:val="18"/>
                <w:lang w:val="en-US"/>
              </w:rPr>
              <w:t>, Iran</w:t>
            </w:r>
          </w:p>
        </w:tc>
        <w:tc>
          <w:tcPr>
            <w:tcW w:w="421" w:type="dxa"/>
          </w:tcPr>
          <w:p w:rsidR="00EE20DF" w:rsidRPr="00BE6834" w:rsidRDefault="00EE20DF" w:rsidP="004863EE">
            <w:pPr>
              <w:rPr>
                <w:sz w:val="18"/>
                <w:szCs w:val="18"/>
                <w:lang w:val="en-US"/>
              </w:rPr>
            </w:pPr>
            <w:r w:rsidRPr="00BE6834">
              <w:rPr>
                <w:sz w:val="18"/>
                <w:szCs w:val="18"/>
                <w:lang w:val="en-US"/>
              </w:rPr>
              <w:t>X</w:t>
            </w:r>
          </w:p>
        </w:tc>
        <w:tc>
          <w:tcPr>
            <w:tcW w:w="511" w:type="dxa"/>
          </w:tcPr>
          <w:p w:rsidR="00EE20DF" w:rsidRPr="00BE6834" w:rsidRDefault="00EE20DF" w:rsidP="004863EE">
            <w:pPr>
              <w:rPr>
                <w:sz w:val="18"/>
                <w:szCs w:val="18"/>
                <w:lang w:val="en-US"/>
              </w:rPr>
            </w:pPr>
            <w:r w:rsidRPr="00BE6834">
              <w:rPr>
                <w:sz w:val="18"/>
                <w:szCs w:val="18"/>
                <w:lang w:val="en-US"/>
              </w:rPr>
              <w:t>X</w:t>
            </w:r>
          </w:p>
        </w:tc>
        <w:tc>
          <w:tcPr>
            <w:tcW w:w="567" w:type="dxa"/>
          </w:tcPr>
          <w:p w:rsidR="00EE20DF" w:rsidRPr="00BE6834" w:rsidRDefault="00EE20DF" w:rsidP="004863EE">
            <w:pPr>
              <w:rPr>
                <w:sz w:val="18"/>
                <w:szCs w:val="18"/>
                <w:lang w:val="en-US"/>
              </w:rPr>
            </w:pPr>
            <w:r w:rsidRPr="00BE6834">
              <w:rPr>
                <w:sz w:val="18"/>
                <w:szCs w:val="18"/>
                <w:lang w:val="en-US"/>
              </w:rPr>
              <w:t>X</w:t>
            </w:r>
          </w:p>
        </w:tc>
        <w:tc>
          <w:tcPr>
            <w:tcW w:w="508" w:type="dxa"/>
          </w:tcPr>
          <w:p w:rsidR="00EE20DF" w:rsidRPr="00BE6834" w:rsidRDefault="00EE20DF" w:rsidP="004863EE">
            <w:pPr>
              <w:rPr>
                <w:sz w:val="18"/>
                <w:szCs w:val="18"/>
                <w:lang w:val="en-US"/>
              </w:rPr>
            </w:pPr>
            <w:r w:rsidRPr="00BE6834">
              <w:rPr>
                <w:sz w:val="18"/>
                <w:szCs w:val="18"/>
                <w:lang w:val="en-US"/>
              </w:rPr>
              <w:t>X</w:t>
            </w:r>
          </w:p>
        </w:tc>
        <w:tc>
          <w:tcPr>
            <w:tcW w:w="2217" w:type="dxa"/>
          </w:tcPr>
          <w:p w:rsidR="00EE20DF" w:rsidRPr="00BE6834" w:rsidRDefault="00EE20DF" w:rsidP="004863EE">
            <w:pPr>
              <w:rPr>
                <w:sz w:val="18"/>
                <w:szCs w:val="18"/>
                <w:lang w:val="en-US"/>
              </w:rPr>
            </w:pPr>
            <w:r w:rsidRPr="00BE6834">
              <w:rPr>
                <w:sz w:val="18"/>
                <w:szCs w:val="18"/>
                <w:lang w:val="en-US"/>
              </w:rPr>
              <w:t>N= 42 (34% F) outpatients diagnosed with a major depressive disorder, aged 18-65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58±11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None used antidepressant at inclusion. </w:t>
            </w:r>
          </w:p>
        </w:tc>
        <w:tc>
          <w:tcPr>
            <w:tcW w:w="2268" w:type="dxa"/>
          </w:tcPr>
          <w:p w:rsidR="00EE20DF" w:rsidRPr="00BE6834" w:rsidRDefault="00EE20DF" w:rsidP="004863EE">
            <w:pPr>
              <w:rPr>
                <w:sz w:val="18"/>
                <w:szCs w:val="18"/>
                <w:lang w:val="en-US"/>
              </w:rPr>
            </w:pPr>
            <w:r w:rsidRPr="00BE6834">
              <w:rPr>
                <w:sz w:val="18"/>
                <w:szCs w:val="18"/>
                <w:lang w:val="en-US"/>
              </w:rPr>
              <w:t>8 wk. of therapy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1500 IU/d + fluoxetine 20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 + fluoxetine 20 mg/d</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 </w:t>
            </w:r>
          </w:p>
        </w:tc>
        <w:tc>
          <w:tcPr>
            <w:tcW w:w="2410" w:type="dxa"/>
          </w:tcPr>
          <w:p w:rsidR="00EE20DF" w:rsidRPr="00BE6834" w:rsidRDefault="00EE20DF" w:rsidP="004863EE">
            <w:pPr>
              <w:rPr>
                <w:sz w:val="18"/>
                <w:szCs w:val="18"/>
                <w:lang w:val="en-US"/>
              </w:rPr>
            </w:pPr>
            <w:r w:rsidRPr="00BE6834">
              <w:rPr>
                <w:sz w:val="18"/>
                <w:szCs w:val="18"/>
                <w:lang w:val="en-US"/>
              </w:rPr>
              <w:t xml:space="preserve">HDRS and BDI </w:t>
            </w:r>
          </w:p>
        </w:tc>
        <w:tc>
          <w:tcPr>
            <w:tcW w:w="2977" w:type="dxa"/>
          </w:tcPr>
          <w:p w:rsidR="00EE20DF" w:rsidRPr="00BE6834" w:rsidRDefault="00EE20DF" w:rsidP="004863EE">
            <w:pPr>
              <w:rPr>
                <w:sz w:val="18"/>
                <w:szCs w:val="18"/>
                <w:lang w:val="en-US"/>
              </w:rPr>
            </w:pPr>
            <w:r w:rsidRPr="00BE6834">
              <w:rPr>
                <w:sz w:val="18"/>
                <w:szCs w:val="18"/>
                <w:lang w:val="en-US"/>
              </w:rPr>
              <w:t>Primary end point: Depression</w:t>
            </w:r>
          </w:p>
          <w:p w:rsidR="00EE20DF" w:rsidRPr="00BE6834" w:rsidRDefault="00EE20DF" w:rsidP="004863EE">
            <w:pPr>
              <w:rPr>
                <w:sz w:val="18"/>
                <w:szCs w:val="18"/>
                <w:lang w:val="en-US"/>
              </w:rPr>
            </w:pPr>
            <w:r w:rsidRPr="00BE6834">
              <w:rPr>
                <w:sz w:val="18"/>
                <w:szCs w:val="18"/>
                <w:lang w:val="en-US"/>
              </w:rPr>
              <w:t>Compared with fluoxetine alone, depressive symptoms (HDRS and BDI score) decreased significantly in response to D3 + fluoxetine.</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Mozaffari-Khosravi</w:t>
            </w:r>
            <w:proofErr w:type="spellEnd"/>
            <w:r w:rsidRPr="00BE6834">
              <w:rPr>
                <w:sz w:val="18"/>
                <w:szCs w:val="18"/>
                <w:lang w:val="en-US"/>
              </w:rPr>
              <w:t xml:space="preserve">, 2013 </w:t>
            </w:r>
            <w:r w:rsidRPr="00BE6834">
              <w:rPr>
                <w:sz w:val="18"/>
                <w:szCs w:val="18"/>
                <w:lang w:val="en-US"/>
              </w:rPr>
              <w:fldChar w:fldCharType="begin"/>
            </w:r>
            <w:r w:rsidR="00D3687A">
              <w:rPr>
                <w:sz w:val="18"/>
                <w:szCs w:val="18"/>
                <w:lang w:val="en-US"/>
              </w:rPr>
              <w:instrText xml:space="preserve"> ADDIN REFMGR.CITE &lt;Refman&gt;&lt;Cite&gt;&lt;Author&gt;Mozaffari-Khosravi&lt;/Author&gt;&lt;Year&gt;2013&lt;/Year&gt;&lt;RecNum&gt;12457&lt;/RecNum&gt;&lt;IDText&gt;The Effect of 2 Different Single Injections of High Dose of Vitamin D on Improving the Depression in Depressed Patients With Vitamin D Deficiency: A Randomized Clinical Trial&lt;/IDText&gt;&lt;MDL Ref_Type="Journal"&gt;&lt;Ref_Type&gt;Journal&lt;/Ref_Type&gt;&lt;Ref_ID&gt;12457&lt;/Ref_ID&gt;&lt;Title_Primary&gt;The Effect of 2 Different Single Injections of High Dose of Vitamin D on Improving the Depression in Depressed Patients With Vitamin D Deficiency: A Randomized Clinical Trial&lt;/Title_Primary&gt;&lt;Authors_Primary&gt;Mozaffari-Khosravi,Hassan&lt;/Authors_Primary&gt;&lt;Authors_Primary&gt;Nabizade,Lale&lt;/Authors_Primary&gt;&lt;Authors_Primary&gt;Yassini-Ardakani,Seyed Mojtaba&lt;/Authors_Primary&gt;&lt;Authors_Primary&gt;Hadinedoushan,Hossein&lt;/Authors_Primary&gt;&lt;Authors_Primary&gt;Barzegar,Kazem&lt;/Authors_Primary&gt;&lt;Date_Primary&gt;2013&lt;/Date_Primary&gt;&lt;Keywords&gt;an&lt;/Keywords&gt;&lt;Keywords&gt;Calcium&lt;/Keywords&gt;&lt;Keywords&gt;clinical trial&lt;/Keywords&gt;&lt;Keywords&gt;deficiency&lt;/Keywords&gt;&lt;Keywords&gt;Depression&lt;/Keywords&gt;&lt;Keywords&gt;Injections&lt;/Keywords&gt;&lt;Keywords&gt;Iran&lt;/Keywords&gt;&lt;Keywords&gt;Parathormone&lt;/Keywords&gt;&lt;Keywords&gt;Patients&lt;/Keywords&gt;&lt;Keywords&gt;Phosphorus&lt;/Keywords&gt;&lt;Keywords&gt;RANDOMIZED&lt;/Keywords&gt;&lt;Keywords&gt;Serum&lt;/Keywords&gt;&lt;Keywords&gt;Serum calcium&lt;/Keywords&gt;&lt;Keywords&gt;To&lt;/Keywords&gt;&lt;Keywords&gt;trial&lt;/Keywords&gt;&lt;Keywords&gt;Vitamin D&lt;/Keywords&gt;&lt;Keywords&gt;Vitamin D Deficiency&lt;/Keywords&gt;&lt;Keywords&gt;VITAMIN-D&lt;/Keywords&gt;&lt;Keywords&gt;WHO&lt;/Keywords&gt;&lt;Reprint&gt;In File&lt;/Reprint&gt;&lt;Start_Page&gt;378&lt;/Start_Page&gt;&lt;End_Page&gt;385&lt;/End_Page&gt;&lt;Periodical&gt;J Clin Psychopharmacol.&lt;/Periodical&gt;&lt;Volume&gt;33&lt;/Volume&gt;&lt;Issue&gt;3&lt;/Issue&gt;&lt;ISSN_ISBN&gt;0271-0749&lt;/ISSN_ISBN&gt;&lt;Web_URL&gt;http://journals.lww.com/psychopharmacology/Fulltext/2013/06000/The_Effect_of_2_Different_Single_Injections_of.15.aspx&lt;/Web_URL&gt;&lt;Web_URL_Link1&gt;&lt;u&gt;file://C:\Dokumenter\RM.Ref\D-vit\Depression\J_Clin_Psychopharmacol_2013_33_378ff.pdf&lt;/u&gt;&lt;/Web_URL_Link1&gt;&lt;ZZ_JournalStdAbbrev&gt;&lt;f name="System"&gt;J Clin Psychopharmacol.&lt;/f&gt;&lt;/ZZ_JournalStdAbbrev&gt;&lt;ZZ_WorkformID&gt;1&lt;/ZZ_WorkformID&gt;&lt;/MDL&gt;&lt;/Cite&gt;&lt;/Refman&gt;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[216]</w:t>
            </w:r>
            <w:r w:rsidRPr="00BE6834">
              <w:rPr>
                <w:sz w:val="18"/>
                <w:szCs w:val="18"/>
                <w:lang w:val="en-US"/>
              </w:rPr>
              <w:fldChar w:fldCharType="end"/>
            </w:r>
            <w:r w:rsidRPr="00BE6834">
              <w:rPr>
                <w:sz w:val="18"/>
                <w:szCs w:val="18"/>
                <w:lang w:val="en-US"/>
              </w:rPr>
              <w:t>, Iran</w:t>
            </w:r>
          </w:p>
        </w:tc>
        <w:tc>
          <w:tcPr>
            <w:tcW w:w="421" w:type="dxa"/>
          </w:tcPr>
          <w:p w:rsidR="00EE20DF" w:rsidRPr="00BE6834" w:rsidRDefault="00EE20DF" w:rsidP="004863EE">
            <w:pPr>
              <w:rPr>
                <w:sz w:val="18"/>
                <w:szCs w:val="18"/>
                <w:lang w:val="en-US"/>
              </w:rPr>
            </w:pPr>
          </w:p>
        </w:tc>
        <w:tc>
          <w:tcPr>
            <w:tcW w:w="511" w:type="dxa"/>
          </w:tcPr>
          <w:p w:rsidR="00EE20DF" w:rsidRPr="00BE6834" w:rsidRDefault="00EE20DF" w:rsidP="004863EE">
            <w:pPr>
              <w:rPr>
                <w:sz w:val="18"/>
                <w:szCs w:val="18"/>
                <w:lang w:val="en-US"/>
              </w:rPr>
            </w:pPr>
          </w:p>
        </w:tc>
        <w:tc>
          <w:tcPr>
            <w:tcW w:w="567" w:type="dxa"/>
          </w:tcPr>
          <w:p w:rsidR="00EE20DF" w:rsidRPr="00BE6834" w:rsidRDefault="00EE20DF" w:rsidP="004863EE">
            <w:pPr>
              <w:rPr>
                <w:sz w:val="18"/>
                <w:szCs w:val="18"/>
                <w:lang w:val="en-US"/>
              </w:rPr>
            </w:pPr>
            <w:r w:rsidRPr="00BE6834">
              <w:rPr>
                <w:sz w:val="18"/>
                <w:szCs w:val="18"/>
                <w:lang w:val="en-US"/>
              </w:rPr>
              <w:t>X</w:t>
            </w:r>
          </w:p>
        </w:tc>
        <w:tc>
          <w:tcPr>
            <w:tcW w:w="508" w:type="dxa"/>
          </w:tcPr>
          <w:p w:rsidR="00EE20DF" w:rsidRPr="00BE6834" w:rsidRDefault="00EE20DF" w:rsidP="004863EE">
            <w:pPr>
              <w:rPr>
                <w:sz w:val="18"/>
                <w:szCs w:val="18"/>
                <w:lang w:val="en-US"/>
              </w:rPr>
            </w:pPr>
          </w:p>
        </w:tc>
        <w:tc>
          <w:tcPr>
            <w:tcW w:w="2217" w:type="dxa"/>
          </w:tcPr>
          <w:p w:rsidR="00EE20DF" w:rsidRPr="00BE6834" w:rsidRDefault="00EE20DF" w:rsidP="004863EE">
            <w:pPr>
              <w:rPr>
                <w:sz w:val="18"/>
                <w:szCs w:val="18"/>
                <w:lang w:val="en-US"/>
              </w:rPr>
            </w:pPr>
            <w:r w:rsidRPr="00BE6834">
              <w:rPr>
                <w:sz w:val="18"/>
                <w:szCs w:val="18"/>
                <w:lang w:val="en-US"/>
              </w:rPr>
              <w:t xml:space="preserve">N=120 (72% F) patients with depression (BDI scores &gt;17), aged 20-60 yr. </w:t>
            </w:r>
          </w:p>
          <w:p w:rsidR="00EE20DF" w:rsidRPr="00BE6834" w:rsidRDefault="00EE20DF" w:rsidP="004863EE">
            <w:pPr>
              <w:rPr>
                <w:sz w:val="18"/>
                <w:szCs w:val="18"/>
                <w:lang w:val="en-US"/>
              </w:rPr>
            </w:pPr>
            <w:r w:rsidRPr="00BE6834">
              <w:rPr>
                <w:sz w:val="18"/>
                <w:szCs w:val="18"/>
                <w:lang w:val="en-US"/>
              </w:rPr>
              <w:t>None used antidepressant at inclusion</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Yes</w:t>
            </w:r>
          </w:p>
          <w:p w:rsidR="00EE20DF" w:rsidRPr="00BE6834" w:rsidRDefault="00EE20DF" w:rsidP="004863EE">
            <w:pPr>
              <w:rPr>
                <w:sz w:val="18"/>
                <w:szCs w:val="18"/>
                <w:lang w:val="en-US"/>
              </w:rPr>
            </w:pPr>
            <w:r w:rsidRPr="00BE6834">
              <w:rPr>
                <w:sz w:val="18"/>
                <w:szCs w:val="18"/>
                <w:lang w:val="en-US"/>
              </w:rPr>
              <w:t xml:space="preserve">B-25OHD: NR </w:t>
            </w:r>
          </w:p>
          <w:p w:rsidR="00EE20DF" w:rsidRPr="00BE6834" w:rsidRDefault="00EE20DF" w:rsidP="004863EE">
            <w:pPr>
              <w:rPr>
                <w:sz w:val="18"/>
                <w:szCs w:val="18"/>
                <w:lang w:val="en-US"/>
              </w:rPr>
            </w:pPr>
            <w:r w:rsidRPr="00BE6834">
              <w:rPr>
                <w:sz w:val="18"/>
                <w:szCs w:val="18"/>
                <w:lang w:val="en-US"/>
              </w:rPr>
              <w:t>Δ 25OHD &gt; 50%: Yes</w:t>
            </w:r>
          </w:p>
        </w:tc>
        <w:tc>
          <w:tcPr>
            <w:tcW w:w="2268" w:type="dxa"/>
          </w:tcPr>
          <w:p w:rsidR="00EE20DF" w:rsidRPr="00BE6834" w:rsidRDefault="00EE20DF" w:rsidP="004863EE">
            <w:pPr>
              <w:rPr>
                <w:sz w:val="18"/>
                <w:szCs w:val="18"/>
                <w:lang w:val="en-US"/>
              </w:rPr>
            </w:pPr>
            <w:r w:rsidRPr="00BE6834">
              <w:rPr>
                <w:sz w:val="18"/>
                <w:szCs w:val="18"/>
                <w:lang w:val="en-US"/>
              </w:rPr>
              <w:t>3 mo. of follow-up after a single IM injection (NB):</w:t>
            </w:r>
          </w:p>
          <w:p w:rsidR="00EE20DF" w:rsidRPr="00BE6834" w:rsidRDefault="00EE20DF" w:rsidP="004863EE">
            <w:pPr>
              <w:rPr>
                <w:sz w:val="18"/>
                <w:szCs w:val="18"/>
                <w:lang w:val="en-US"/>
              </w:rPr>
            </w:pPr>
          </w:p>
          <w:p w:rsidR="00EE20DF" w:rsidRPr="00A74BFB" w:rsidRDefault="00EE20DF" w:rsidP="004863EE">
            <w:pPr>
              <w:rPr>
                <w:sz w:val="18"/>
                <w:szCs w:val="18"/>
              </w:rPr>
            </w:pPr>
            <w:r w:rsidRPr="00A74BFB">
              <w:rPr>
                <w:sz w:val="18"/>
                <w:szCs w:val="18"/>
              </w:rPr>
              <w:t>D3 300,000 IU</w:t>
            </w:r>
          </w:p>
          <w:p w:rsidR="00EE20DF" w:rsidRPr="00A74BFB" w:rsidRDefault="00EE20DF" w:rsidP="004863EE">
            <w:pPr>
              <w:rPr>
                <w:sz w:val="18"/>
                <w:szCs w:val="18"/>
              </w:rPr>
            </w:pPr>
            <w:r w:rsidRPr="00A74BFB">
              <w:rPr>
                <w:sz w:val="18"/>
                <w:szCs w:val="18"/>
              </w:rPr>
              <w:t xml:space="preserve">Vs. </w:t>
            </w:r>
          </w:p>
          <w:p w:rsidR="00EE20DF" w:rsidRPr="00A74BFB" w:rsidRDefault="00EE20DF" w:rsidP="004863EE">
            <w:pPr>
              <w:rPr>
                <w:sz w:val="18"/>
                <w:szCs w:val="18"/>
              </w:rPr>
            </w:pPr>
            <w:r w:rsidRPr="00A74BFB">
              <w:rPr>
                <w:sz w:val="18"/>
                <w:szCs w:val="18"/>
              </w:rPr>
              <w:t>D3 150,000 IU</w:t>
            </w:r>
          </w:p>
          <w:p w:rsidR="00EE20DF" w:rsidRPr="00A74BFB" w:rsidRDefault="00EE20DF" w:rsidP="004863EE">
            <w:pPr>
              <w:rPr>
                <w:sz w:val="18"/>
                <w:szCs w:val="18"/>
              </w:rPr>
            </w:pPr>
            <w:r w:rsidRPr="00A74BFB">
              <w:rPr>
                <w:sz w:val="18"/>
                <w:szCs w:val="18"/>
              </w:rPr>
              <w:t>Vs.</w:t>
            </w:r>
          </w:p>
          <w:p w:rsidR="00EE20DF" w:rsidRPr="00BE6834" w:rsidRDefault="00EE20DF" w:rsidP="004863EE">
            <w:pPr>
              <w:rPr>
                <w:sz w:val="18"/>
                <w:szCs w:val="18"/>
                <w:lang w:val="en-US"/>
              </w:rPr>
            </w:pPr>
            <w:r w:rsidRPr="00BE6834">
              <w:rPr>
                <w:sz w:val="18"/>
                <w:szCs w:val="18"/>
                <w:lang w:val="en-US"/>
              </w:rPr>
              <w:t>No injection.</w:t>
            </w:r>
          </w:p>
        </w:tc>
        <w:tc>
          <w:tcPr>
            <w:tcW w:w="2410" w:type="dxa"/>
          </w:tcPr>
          <w:p w:rsidR="00EE20DF" w:rsidRPr="00BE6834" w:rsidRDefault="00EE20DF" w:rsidP="004863EE">
            <w:pPr>
              <w:rPr>
                <w:sz w:val="18"/>
                <w:szCs w:val="18"/>
                <w:lang w:val="en-US"/>
              </w:rPr>
            </w:pPr>
            <w:r w:rsidRPr="00BE6834">
              <w:rPr>
                <w:sz w:val="18"/>
                <w:szCs w:val="18"/>
                <w:lang w:val="en-US"/>
              </w:rPr>
              <w:t>BDI</w:t>
            </w:r>
          </w:p>
        </w:tc>
        <w:tc>
          <w:tcPr>
            <w:tcW w:w="2977" w:type="dxa"/>
          </w:tcPr>
          <w:p w:rsidR="00EE20DF" w:rsidRPr="00BE6834" w:rsidRDefault="00EE20DF" w:rsidP="004863EE">
            <w:pPr>
              <w:rPr>
                <w:sz w:val="18"/>
                <w:szCs w:val="18"/>
                <w:lang w:val="en-US"/>
              </w:rPr>
            </w:pPr>
            <w:r w:rsidRPr="00BE6834">
              <w:rPr>
                <w:sz w:val="18"/>
                <w:szCs w:val="18"/>
                <w:lang w:val="en-US"/>
              </w:rPr>
              <w:t>Primary end point: probably depression (not specifically stated)</w:t>
            </w:r>
          </w:p>
          <w:p w:rsidR="00EE20DF" w:rsidRPr="00BE6834" w:rsidRDefault="00EE20DF" w:rsidP="004863EE">
            <w:pPr>
              <w:rPr>
                <w:sz w:val="18"/>
                <w:szCs w:val="18"/>
                <w:lang w:val="en-US"/>
              </w:rPr>
            </w:pPr>
            <w:r w:rsidRPr="00BE6834">
              <w:rPr>
                <w:sz w:val="18"/>
                <w:szCs w:val="18"/>
                <w:lang w:val="en-US"/>
              </w:rPr>
              <w:t>3 mo. after injections:</w:t>
            </w:r>
          </w:p>
          <w:p w:rsidR="00EE20DF" w:rsidRPr="00BE6834" w:rsidRDefault="00EE20DF" w:rsidP="004863EE">
            <w:pPr>
              <w:rPr>
                <w:sz w:val="18"/>
                <w:szCs w:val="18"/>
                <w:lang w:val="en-US"/>
              </w:rPr>
            </w:pPr>
            <w:r w:rsidRPr="00BE6834">
              <w:rPr>
                <w:sz w:val="18"/>
                <w:szCs w:val="18"/>
                <w:lang w:val="en-US"/>
              </w:rPr>
              <w:t>Compared with no injection, BDI score improved in the group treated with 300,000 IU.</w:t>
            </w:r>
          </w:p>
        </w:tc>
      </w:tr>
    </w:tbl>
    <w:p w:rsidR="00EE20DF" w:rsidRPr="00BE6834" w:rsidRDefault="00EE20DF" w:rsidP="00EE20DF">
      <w:pPr>
        <w:spacing w:line="240" w:lineRule="auto"/>
        <w:rPr>
          <w:b/>
          <w:sz w:val="18"/>
          <w:szCs w:val="18"/>
          <w:lang w:val="en-US"/>
        </w:rPr>
      </w:pPr>
    </w:p>
    <w:p w:rsidR="00EE20DF" w:rsidRPr="00BE6834" w:rsidRDefault="00EE20DF" w:rsidP="00EE20DF">
      <w:pPr>
        <w:rPr>
          <w:lang w:val="en-US"/>
        </w:rPr>
      </w:pPr>
    </w:p>
    <w:p w:rsidR="00EE20DF" w:rsidRPr="00BE6834" w:rsidRDefault="00EE20DF" w:rsidP="00EE20DF">
      <w:pPr>
        <w:rPr>
          <w:rFonts w:eastAsiaTheme="majorEastAsia" w:cstheme="majorBidi"/>
          <w:b/>
          <w:bCs/>
          <w:i/>
          <w:sz w:val="26"/>
          <w:szCs w:val="26"/>
          <w:lang w:val="en-US"/>
        </w:rPr>
      </w:pPr>
      <w:r w:rsidRPr="00BE6834">
        <w:rPr>
          <w:lang w:val="en-US"/>
        </w:rPr>
        <w:br w:type="page"/>
      </w:r>
    </w:p>
    <w:p w:rsidR="00EE20DF" w:rsidRPr="00BE6834" w:rsidRDefault="00EE20DF" w:rsidP="00EE20DF">
      <w:pPr>
        <w:pStyle w:val="Overskrift2"/>
        <w:spacing w:line="240" w:lineRule="auto"/>
        <w:rPr>
          <w:lang w:val="en-US"/>
        </w:rPr>
      </w:pPr>
      <w:bookmarkStart w:id="46" w:name="_Toc480042132"/>
      <w:bookmarkStart w:id="47" w:name="_Toc481325025"/>
      <w:r w:rsidRPr="00BE6834">
        <w:rPr>
          <w:lang w:val="en-US"/>
        </w:rPr>
        <w:lastRenderedPageBreak/>
        <w:t xml:space="preserve">Table </w:t>
      </w:r>
      <w:r w:rsidR="00880CAF">
        <w:rPr>
          <w:lang w:val="en-US"/>
        </w:rPr>
        <w:t>Ia</w:t>
      </w:r>
      <w:r w:rsidRPr="00BE6834">
        <w:rPr>
          <w:lang w:val="en-US"/>
        </w:rPr>
        <w:t>. Systematic reviews on mortality</w:t>
      </w:r>
      <w:bookmarkEnd w:id="46"/>
      <w:bookmarkEnd w:id="47"/>
    </w:p>
    <w:p w:rsidR="00EE20DF" w:rsidRPr="00BE6834" w:rsidRDefault="00EE20DF" w:rsidP="00EE20DF">
      <w:pPr>
        <w:spacing w:line="240" w:lineRule="auto"/>
        <w:rPr>
          <w:lang w:val="en-US"/>
        </w:rPr>
      </w:pPr>
      <w:r w:rsidRPr="00BE6834">
        <w:rPr>
          <w:lang w:val="en-US"/>
        </w:rPr>
        <w:t>SR with MA reporting summary data on findings from RCT on effects of vitamin D supplementation on mortality.</w:t>
      </w:r>
    </w:p>
    <w:p w:rsidR="00EE20DF" w:rsidRPr="00BE6834" w:rsidRDefault="00EE20DF" w:rsidP="00EE20DF">
      <w:pPr>
        <w:spacing w:line="240" w:lineRule="auto"/>
        <w:rPr>
          <w:lang w:val="en-US"/>
        </w:rPr>
      </w:pPr>
    </w:p>
    <w:tbl>
      <w:tblPr>
        <w:tblStyle w:val="Tabel-Gitter"/>
        <w:tblW w:w="13716" w:type="dxa"/>
        <w:tblLayout w:type="fixed"/>
        <w:tblLook w:val="04A0" w:firstRow="1" w:lastRow="0" w:firstColumn="1" w:lastColumn="0" w:noHBand="0" w:noVBand="1"/>
      </w:tblPr>
      <w:tblGrid>
        <w:gridCol w:w="867"/>
        <w:gridCol w:w="1324"/>
        <w:gridCol w:w="2482"/>
        <w:gridCol w:w="4791"/>
        <w:gridCol w:w="4252"/>
      </w:tblGrid>
      <w:tr w:rsidR="00EE20DF" w:rsidRPr="00447AFE" w:rsidTr="004863EE">
        <w:trPr>
          <w:tblHeader/>
        </w:trPr>
        <w:tc>
          <w:tcPr>
            <w:tcW w:w="13716" w:type="dxa"/>
            <w:gridSpan w:val="5"/>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Systematic reviews on effects of vitamin D supplementation on mortality</w:t>
            </w:r>
          </w:p>
        </w:tc>
      </w:tr>
      <w:tr w:rsidR="00EE20DF" w:rsidRPr="00BE6834" w:rsidTr="004863EE">
        <w:trPr>
          <w:tblHeader/>
        </w:trPr>
        <w:tc>
          <w:tcPr>
            <w:tcW w:w="867"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#MA</w:t>
            </w:r>
          </w:p>
        </w:tc>
        <w:tc>
          <w:tcPr>
            <w:tcW w:w="1324"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w:t>
            </w:r>
          </w:p>
        </w:tc>
        <w:tc>
          <w:tcPr>
            <w:tcW w:w="2482"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Papers included</w:t>
            </w:r>
          </w:p>
        </w:tc>
        <w:tc>
          <w:tcPr>
            <w:tcW w:w="4791"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Criteria for inclusion of studies</w:t>
            </w:r>
          </w:p>
        </w:tc>
        <w:tc>
          <w:tcPr>
            <w:tcW w:w="4252" w:type="dxa"/>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t>M1</w:t>
            </w:r>
          </w:p>
        </w:tc>
        <w:tc>
          <w:tcPr>
            <w:tcW w:w="1324" w:type="dxa"/>
          </w:tcPr>
          <w:p w:rsidR="00EE20DF" w:rsidRPr="00BE6834" w:rsidRDefault="00EE20DF" w:rsidP="002F35DD">
            <w:pPr>
              <w:rPr>
                <w:sz w:val="18"/>
                <w:szCs w:val="18"/>
                <w:lang w:val="en-US"/>
              </w:rPr>
            </w:pPr>
            <w:proofErr w:type="spellStart"/>
            <w:r w:rsidRPr="00BE6834">
              <w:rPr>
                <w:sz w:val="18"/>
                <w:szCs w:val="18"/>
                <w:lang w:val="en-US"/>
              </w:rPr>
              <w:t>Autier</w:t>
            </w:r>
            <w:proofErr w:type="spellEnd"/>
            <w:r w:rsidRPr="00BE6834">
              <w:rPr>
                <w:sz w:val="18"/>
                <w:szCs w:val="18"/>
                <w:lang w:val="en-US"/>
              </w:rPr>
              <w:t xml:space="preserve">, 2007  </w:t>
            </w:r>
            <w:r w:rsidRPr="00BE6834">
              <w:rPr>
                <w:sz w:val="18"/>
                <w:szCs w:val="18"/>
                <w:lang w:val="en-US"/>
              </w:rPr>
              <w:fldChar w:fldCharType="begin"/>
            </w:r>
            <w:r w:rsidR="00D3687A">
              <w:rPr>
                <w:sz w:val="18"/>
                <w:szCs w:val="18"/>
                <w:lang w:val="en-US"/>
              </w:rPr>
              <w:instrText xml:space="preserve"> ADDIN REFMGR.CITE &lt;Refman&gt;&lt;Cite&gt;&lt;Author&gt;Autier&lt;/Author&gt;&lt;Year&gt;2007&lt;/Year&gt;&lt;RecNum&gt;7511&lt;/RecNum&gt;&lt;IDText&gt;Vitamin D Supplementation and Total Mortality: A Meta-analysis of Randomized Controlled Trials&lt;/IDText&gt;&lt;MDL Ref_Type="Journal"&gt;&lt;Ref_Type&gt;Journal&lt;/Ref_Type&gt;&lt;Ref_ID&gt;7511&lt;/Ref_ID&gt;&lt;Title_Primary&gt;Vitamin D Supplementation and Total Mortality: A Meta-analysis of Randomized Controlled Trials&lt;/Title_Primary&gt;&lt;Authors_Primary&gt;Autier,Philippe&lt;/Authors_Primary&gt;&lt;Authors_Primary&gt;Gandini,Sara&lt;/Authors_Primary&gt;&lt;Date_Primary&gt;2007/9/10&lt;/Date_Primary&gt;&lt;Keywords&gt;25 hydroxyvitamin D&lt;/Keywords&gt;&lt;Keywords&gt;25-Hydroxyvitamin D&lt;/Keywords&gt;&lt;Keywords&gt;Calcium&lt;/Keywords&gt;&lt;Keywords&gt;Cancer&lt;/Keywords&gt;&lt;Keywords&gt;Cholecalciferol&lt;/Keywords&gt;&lt;Keywords&gt;control&lt;/Keywords&gt;&lt;Keywords&gt;Diabetes&lt;/Keywords&gt;&lt;Keywords&gt;Diabetes Mellitus&lt;/Keywords&gt;&lt;Keywords&gt;Disease&lt;/Keywords&gt;&lt;Keywords&gt;Health&lt;/Keywords&gt;&lt;Keywords&gt;Language&lt;/Keywords&gt;&lt;Keywords&gt;Meta Analysis&lt;/Keywords&gt;&lt;Keywords&gt;Meta-Analysis&lt;/Keywords&gt;&lt;Keywords&gt;Methods&lt;/Keywords&gt;&lt;Keywords&gt;Mortality&lt;/Keywords&gt;&lt;Keywords&gt;Randomized Controlled Trials&lt;/Keywords&gt;&lt;Keywords&gt;Risk&lt;/Keywords&gt;&lt;Keywords&gt;Serum&lt;/Keywords&gt;&lt;Keywords&gt;To&lt;/Keywords&gt;&lt;Keywords&gt;Vitamin D&lt;/Keywords&gt;&lt;Reprint&gt;In File&lt;/Reprint&gt;&lt;Start_Page&gt;1730&lt;/Start_Page&gt;&lt;End_Page&gt;1737&lt;/End_Page&gt;&lt;Periodical&gt;Arch Intern Med&lt;/Periodical&gt;&lt;Volume&gt;167&lt;/Volume&gt;&lt;Issue&gt;16&lt;/Issue&gt;&lt;Web_URL&gt;http://archinte.ama-assn.org/cgi/content/abstract/167/16/1730&lt;/Web_URL&gt;&lt;Web_URL_Link1&gt;&lt;u&gt;file://C:\Dokumenter\RM.Ref\D-vit\Arch int med\Arch Intern Med. 2007.167.1730.pdf&lt;/u&gt;&lt;/Web_URL_Link1&gt;&lt;Web_URL_Link2&gt;&lt;u&gt;http://archinte.ama-assn.org.ez.statsbiblioteket.dk:2048/cgi/content/full/167/16/1730&lt;/u&gt;&lt;/Web_URL_Link2&gt;&lt;ZZ_JournalFull&gt;&lt;f name="System"&gt;Archives of Internal Medicine&lt;/f&gt;&lt;/ZZ_JournalFull&gt;&lt;ZZ_JournalStdAbbrev&gt;&lt;f name="System"&gt;Arch Intern Med&lt;/f&gt;&lt;/ZZ_JournalStdAbbrev&gt;&lt;ZZ_WorkformID&gt;1&lt;/ZZ_WorkformID&gt;&lt;/MDL&gt;&lt;/Cite&gt;&lt;/Refman&gt;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[218]</w:t>
            </w:r>
            <w:r w:rsidRPr="00BE6834">
              <w:rPr>
                <w:sz w:val="18"/>
                <w:szCs w:val="18"/>
                <w:lang w:val="en-US"/>
              </w:rPr>
              <w:fldChar w:fldCharType="end"/>
            </w:r>
          </w:p>
        </w:tc>
        <w:tc>
          <w:tcPr>
            <w:tcW w:w="2482" w:type="dxa"/>
          </w:tcPr>
          <w:p w:rsidR="00EE20DF" w:rsidRPr="00BE6834" w:rsidRDefault="00EE20DF" w:rsidP="004863EE">
            <w:pPr>
              <w:rPr>
                <w:sz w:val="18"/>
                <w:szCs w:val="18"/>
                <w:lang w:val="en-US"/>
              </w:rPr>
            </w:pPr>
            <w:r w:rsidRPr="00BE6834">
              <w:rPr>
                <w:sz w:val="18"/>
                <w:szCs w:val="18"/>
                <w:lang w:val="en-US"/>
              </w:rPr>
              <w:t xml:space="preserve">18 RCTs with N=57,311 participants: </w:t>
            </w:r>
            <w:r w:rsidRPr="00BE6834">
              <w:rPr>
                <w:sz w:val="18"/>
                <w:szCs w:val="18"/>
                <w:lang w:val="en-US"/>
              </w:rPr>
              <w:fldChar w:fldCharType="begin">
                <w:fldData xml:space="preserve">PC9ZZWFyPjxSZWNOdW0+OTA2MTwvUmVjTnVtPjxJRFRleHQ+U2hvdWxkIG9sZGVyIHBlb3BsZSBp
biByZXNpZGVudGlhbCBjYXJlIHJlY2VpdmUgdml0YW1pbiBEIHRvIHByZXZlbnQgZmFsbHM/IFJl
c3VsdHMgb2YgYSByYW5kb21pemVkIHRyaWFsPC9JRFRleHQ+PE1ETCBSZWZfVHlwZT0iSm91cm5h
bCI+PFJlZl9UeXBlPkpvdXJuYWw8L1JlZl9UeXBlPjxSZWZfSUQ+OTA2MTwvUmVmX0lEPjxUaXRs
ZV9QcmltYXJ5PlNob3VsZCBvbGRlciBwZW9wbGUgaW4gcmVzaWRlbnRpYWwgY2FyZSByZWNlaXZl
IHZpdGFtaW4gRCB0byBwcmV2ZW50IGZhbGxzPyBSZXN1bHRzIG9mIGEgcmFuZG9taXplZCB0cmlh
bDwvVGl0bGVfUHJpbWFyeT48QXV0aG9yc19QcmltYXJ5PkZsaWNrZXIsTC48L0F1dGhvcnNfUHJp
bWFyeT48QXV0aG9yc19QcmltYXJ5Pk1hY0lubmlzLFIuSi48L0F1dGhvcnNfUHJpbWFyeT48QXV0
aG9yc19QcmltYXJ5PlN0ZWluLE0uUy48L0F1dGhvcnNfUHJpbWFyeT48QXV0aG9yc19QcmltYXJ5
PlNjaGVyZXIsUy5DLjwvQXV0aG9yc19QcmltYXJ5PjxBdXRob3JzX1ByaW1hcnk+TWVhZCxLLkUu
PC9BdXRob3JzX1ByaW1hcnk+PEF1dGhvcnNfUHJpbWFyeT5Ob3dzb24sQy5BLjwvQXV0aG9yc19Q
cmltYXJ5PjxBdXRob3JzX1ByaW1hcnk+VGhvbWFzLEouPC9BdXRob3JzX1ByaW1hcnk+PEF1dGhv
cnNfUHJpbWFyeT5Mb3duZGVzLEMuPC9BdXRob3JzX1ByaW1hcnk+PEF1dGhvcnNfUHJpbWFyeT5I
b3BwZXIsSi5MLjwvQXV0aG9yc19QcmltYXJ5PjxBdXRob3JzX1ByaW1hcnk+V2FyayxKLkQuPC9B
dXRob3JzX1ByaW1hcnk+PERhdGVfUHJpbWFyeT4yMDA1LzExPC9EYXRlX1ByaW1hcnk+PEtleXdv
cmRzPjI1IGh5ZHJveHl2aXRhbWluIEQ8L0tleXdvcmRzPjxLZXl3b3Jkcz4yNS1IeWRyb3h5dml0
YW1pbiBEPC9LZXl3b3Jkcz48S2V5d29yZHM+QWNjaWRlbnRhbCBGYWxsczwvS2V5d29yZHM+PEtl
eXdvcmRzPmFkbWluaXN0cmF0aW9uICZhbXA7IGRvc2FnZTwvS2V5d29yZHM+PEtleXdvcmRzPmFn
ZTwvS2V5d29yZHM+PEtleXdvcmRzPkFnZWQ8L0tleXdvcmRzPjxLZXl3b3Jkcz5BZ2VkLDgwIGFu
ZCBvdmVyPC9LZXl3b3Jkcz48S2V5d29yZHM+YW48L0tleXdvcmRzPjxLZXl3b3Jkcz5hbmFseXNp
czwvS2V5d29yZHM+PEtleXdvcmRzPkF1c3RyYWxpYTwvS2V5d29yZHM+PEtleXdvcmRzPkNhbGNp
dW08L0tleXdvcmRzPjxLZXl3b3Jkcz5DYWxjaXVtIENhcmJvbmF0ZTwvS2V5d29yZHM+PEtleXdv
cmRzPkNhcHN1bGVzPC9LZXl3b3Jkcz48S2V5d29yZHM+RG9zZS1SZXNwb25zZSBSZWxhdGlvbnNo
aXAsRHJ1ZzwvS2V5d29yZHM+PEtleXdvcmRzPkRydWcgQWRtaW5pc3RyYXRpb24gU2NoZWR1bGU8
L0tleXdvcmRzPjxLZXl3b3Jkcz5FcmdvY2FsY2lmZXJvbHM8L0tleXdvcmRzPjxLZXl3b3Jkcz5m
YWxsczwvS2V5d29yZHM+PEtleXdvcmRzPkZlbWFsZTwvS2V5d29yZHM+PEtleXdvcmRzPkZvbGxv
dy1VcCBTdHVkaWVzPC9LZXl3b3Jkcz48S2V5d29yZHM+RnJhY3R1cmU8L0tleXdvcmRzPjxLZXl3
b3Jkcz5GcmFjdHVyZXM8L0tleXdvcmRzPjxLZXl3b3Jkcz5GcmFjdHVyZXMsQm9uZTwvS2V5d29y
ZHM+PEtleXdvcmRzPkZyYWlsIEVsZGVybHk8L0tleXdvcmRzPjxLZXl3b3Jkcz5HZXJpYXRyaWMg
QXNzZXNzbWVudDwvS2V5d29yZHM+PEtleXdvcmRzPkhvbWVzIGZvciB0aGUgQWdlZDwvS2V5d29y
ZHM+PEtleXdvcmRzPkh1bWFuczwvS2V5d29yZHM+PEtleXdvcmRzPmltPC9LZXl3b3Jkcz48S2V5
d29yZHM+SW5jaWRlbmNlPC9LZXl3b3Jkcz48S2V5d29yZHM+SXM8L0tleXdvcmRzPjxLZXl3b3Jk
cz5NYWxlPC9LZXl3b3Jkcz48S2V5d29yZHM+TXVsdGljZW50ZXIgU3R1ZGllczwvS2V5d29yZHM+
PEtleXdvcmRzPm51cnNpbmc8L0tleXdvcmRzPjxLZXl3b3Jkcz5OdXJzaW5nIEhvbWVzPC9LZXl3
b3Jkcz48S2V5d29yZHM+T2RkcyBSYXRpbzwvS2V5d29yZHM+PEtleXdvcmRzPlBhdGllbnQgQ29t
cGxpYW5jZTwvS2V5d29yZHM+PEtleXdvcmRzPnByZXZlbnRpb24gJmFtcDsgY29udHJvbDwvS2V5
d29yZHM+PEtleXdvcmRzPlByb3NwZWN0aXZlIFN0dWRpZXM8L0tleXdvcmRzPjxLZXl3b3Jkcz5S
ZXNlYXJjaDwvS2V5d29yZHM+PEtleXdvcmRzPlJlc2lkZW50aWFsIEZhY2lsaXRpZXM8L0tleXdv
cmRzPjxLZXl3b3Jkcz5TZXJ1bTwvS2V5d29yZHM+PEtleXdvcmRzPlRvPC9LZXl3b3Jkcz48S2V5
d29yZHM+VmljdG9yaWE8L0tleXdvcmRzPjxLZXl3b3Jkcz5WaXRhbWluIEQ8L0tleXdvcmRzPjxS
ZXByaW50PkluIEZpbGU8L1JlcHJpbnQ+PFN0YXJ0X1BhZ2U+MTg4MTwvU3RhcnRfUGFnZT48RW5k
X1BhZ2U+MTg4ODwvRW5kX1BhZ2U+PFBlcmlvZGljYWw+SiBBbSBHZXJpYXRyLlNvYzwvUGVyaW9k
aWNhbD48Vm9sdW1lPjUzPC9Wb2x1bWU+PElzc3VlPjExPC9Jc3N1ZT48V2ViX1VSTD5QTToxNjI3
NDM2ODwvV2ViX1VSTD48V2ViX1VSTF9MaW5rMT48dT5maWxlOi8vQzpcRG9rdW1lbnRlclxSTS5S
ZWZcRmFsbHNcSiBBbSBHZXJpYXRyIFNvYyAyMDA1LiA1My4gMTg4MWZmLlBERjwvdT48L1dlYl9V
UkxfTGluazE+PFdlYl9VUkxfTGluazI+PHU+aHR0cDovL3d3dzMuaW50ZXJzY2llbmNlLndpbGV5
LmNvbS5lei5zdGF0c2JpYmxpb3Rla2V0LmRrOjIwNDgvY2dpLWJpbi9mdWxsdGV4dC8xMTg2ODA5
OTMvSFRNTFNUQVJUPC91PjwvV2ViX1VSTF9MaW5rMj48WlpfSm91cm5hbFN0ZEFiYnJldj48ZiBu
YW1lPSJTeXN0ZW0iPkogQW0gR2VyaWF0ci5Tb2M8L2Y+PC9aWl9Kb3VybmFsU3RkQWJicmV2Pjxa
Wl9Xb3JrZm9ybUlEPjE8L1paX1dvcmtmb3JtSUQ+PC9NREw+PC9DaXRlPjxDaXRlPjxBdXRob3I+
U2NobGVpdGhvZmY8L0F1dGhvcj48WWVhcj4yMDA2PC9ZZWFyPjxSZWNOdW0+OTkzNDwvUmVjTnVt
PjxJRFRleHQ+Vml0YW1pbiBEIHN1cHBsZW1lbnRhdGlvbiBpbXByb3ZlcyBjeXRva2luZSBwcm9m
aWxlcyBpbiBwYXRpZW50cyB3aXRoIGNvbmdlc3RpdmUgaGVhcnQgZmFpbHVyZTogYSBkb3VibGUt
YmxpbmQsIHJhbmRvbWl6ZWQsIHBsYWNlYm8tY29udHJvbGxlZCB0cmlhbDwvSURUZXh0PjxNREwg
UmVmX1R5cGU9IkpvdXJuYWwiPjxSZWZfVHlwZT5Kb3VybmFsPC9SZWZfVHlwZT48UmVmX0lEPjk5
MzQ8L1JlZl9JRD48VGl0bGVfUHJpbWFyeT5WaXRhbWluIEQgc3VwcGxlbWVudGF0aW9uIGltcHJv
dmVzIGN5dG9raW5lIHByb2ZpbGVzIGluIHBhdGllbnRzIHdpdGggY29uZ2VzdGl2ZSBoZWFydCBm
YWlsdXJlOiBhIGRvdWJsZS1ibGluZCwgcmFuZG9taXplZCwgcGxhY2Viby1jb250cm9sbGVkIHRy
aWFsPC9UaXRsZV9QcmltYXJ5PjxBdXRob3JzX1ByaW1hcnk+U2NobGVpdGhvZmYsU3RlZmFuaWUg
Uy48L0F1dGhvcnNfUHJpbWFyeT48QXV0aG9yc19QcmltYXJ5PlppdHRlcm1hbm4sQXJtaW48L0F1
dGhvcnNfUHJpbWFyeT48QXV0aG9yc19QcmltYXJ5PlRlbmRlcmljaCxHZXJvPC9BdXRob3JzX1By
aW1hcnk+PEF1dGhvcnNfUHJpbWFyeT5CZXJ0aG9sZCxIZWluZXIgSy48L0F1dGhvcnNfUHJpbWFy
eT48QXV0aG9yc19QcmltYXJ5PlN0ZWhsZSxQZXRlcjwvQXV0aG9yc19QcmltYXJ5PjxBdXRob3Jz
X1ByaW1hcnk+S29lcmZlcixSZWluZXI8L0F1dGhvcnNfUHJpbWFyeT48RGF0ZV9QcmltYXJ5PjIw
MDYvNC8xPC9EYXRlX1ByaW1hcnk+PEtleXdvcmRzPjI1IGh5ZHJveHl2aXRhbWluIEQ8L0tleXdv
cmRzPjxLZXl3b3Jkcz4yNS1IeWRyb3h5dml0YW1pbiBEPC9LZXl3b3Jkcz48S2V5d29yZHM+YW48
L0tleXdvcmRzPjxLZXl3b3Jkcz5DeXRva2luZXM8L0tleXdvcmRzPjxLZXl3b3Jkcz5EaXNlYXNl
PC9LZXl3b3Jkcz48S2V5d29yZHM+RE9VQkxFLUJMSU5EPC9LZXl3b3Jkcz48S2V5d29yZHM+SGVh
cnQ8L0tleXdvcmRzPjxLZXl3b3Jkcz5IZWFydCBGYWlsdXJlPC9LZXl3b3Jkcz48S2V5d29yZHM+
SW4gVml0cm88L0tleXdvcmRzPjxLZXl3b3Jkcz5JbnRlcmxldWtpbi0xMDwvS2V5d29yZHM+PEtl
eXdvcmRzPm1vPC9LZXl3b3Jkcz48S2V5d29yZHM+UGFyYXRoeXJvaWQ8L0tleXdvcmRzPjxLZXl3
b3Jkcz5QYXJhdGh5cm9pZCBIb3Jtb25lPC9LZXl3b3Jkcz48S2V5d29yZHM+UGF0aWVudHM8L0tl
eXdvcmRzPjxLZXl3b3Jkcz5TZXJ1bTwvS2V5d29yZHM+PEtleXdvcmRzPlN1cnZpdmFsPC9LZXl3
b3Jkcz48S2V5d29yZHM+U3Vydml2YWwgUmF0ZTwvS2V5d29yZHM+PEtleXdvcmRzPlRvPC9LZXl3
b3Jkcz48S2V5d29yZHM+dHJlYXRtZW50PC9LZXl3b3Jkcz48S2V5d29yZHM+VHVtb3IgTmVjcm9z
aXMgRmFjdG9yPC9LZXl3b3Jkcz48S2V5d29yZHM+Vml0YW1pbiBEPC9LZXl3b3Jkcz48S2V5d29y
ZHM+Vml0YW1pbiBEIHN1cHBsZW1lbnRhdGlvbjwvS2V5d29yZHM+PEtleXdvcmRzPlZJVEFNSU4t
RDwvS2V5d29yZHM+PFJlcHJpbnQ+SW4gRmlsZTwvUmVwcmludD48U3RhcnRfUGFnZT43NTQ8L1N0
YXJ0X1BhZ2U+PEVuZF9QYWdlPjc1OTwvRW5kX1BhZ2U+PFBlcmlvZGljYWw+QW0gSiBDbGluIE51
dHI8L1BlcmlvZGljYWw+PFZvbHVtZT44MzwvVm9sdW1lPjxJc3N1ZT40PC9Jc3N1ZT48V2ViX1VS
TD5odHRwOi8vd3d3LmFqY24ub3JnL2NvbnRlbnQvODMvNC83NTQuYWJzdHJhY3Q8L1dlYl9VUkw+
PFdlYl9VUkxfTGluazE+PHU+ZmlsZTovL0M6XERva3VtZW50ZXJcUk0uUmVmXEQtdml0XE1vcnRh
bGl0ZXRcQW0gSiBDbGluIE51dHIgMjAwNi4gODMuIDc1NGZmLnBkZjwvdT48L1dlYl9VUkxfTGlu
azE+PFdlYl9VUkxfTGluazI+PHU+aHR0cDovL3d3dy5hamNuLm9yZy5lei5zdGF0c2JpYmxpb3Rl
a2V0LmRrOjIwNDgvY29udGVudC84My80Lzc1NC5mdWxsPC91PjwvV2ViX1VSTF9MaW5rMj48Wlpf
Sm91cm5hbEZ1bGw+PGYgbmFtZT0iU3lzdGVtIj5BbSBKIENsaW4gTnV0cjwvZj48L1paX0pvdXJu
YWxGdWxsPjxaWl9Xb3JrZm9ybUlEPjE8L1paX1dvcmtmb3JtSUQ+PC9NREw+PC9DaXRlPjxDaXRl
PjxBdXRob3I+V2FjdGF3c2tpLVdlbmRlPC9BdXRob3I+PFllYXI+MjAwNjwvWWVhcj48UmVjTnVt
PjgwMTI8L1JlY051bT48SURUZXh0PkNhbGNpdW0gcGx1cyBWaXRhbWluIEQgU3VwcGxlbWVudGF0
aW9uIGFuZCB0aGUgUmlzayBvZiBDb2xvcmVjdGFsIENhbmNlcjwvSURUZXh0PjxNREwgUmVmX1R5
cGU9IkpvdXJuYWwiPjxSZWZfVHlwZT5Kb3VybmFsPC9SZWZfVHlwZT48UmVmX0lEPjgwMTI8L1Jl
Zl9JRD48VGl0bGVfUHJpbWFyeT5DYWxjaXVtIHBsdXMgVml0YW1pbiBEIFN1cHBsZW1lbnRhdGlv
biBhbmQgdGhlIFJpc2sgb2YgQ29sb3JlY3RhbCBDYW5jZXI8L1RpdGxlX1ByaW1hcnk+PEF1dGhv
cnNfUHJpbWFyeT5XYWN0YXdza2ktV2VuZGUsSmVhbjwvQXV0aG9yc19QcmltYXJ5PjxBdXRob3Jz
X1ByaW1hcnk+S290Y2hlbixKYW5lIE1vcmxleTwvQXV0aG9yc19QcmltYXJ5PjxBdXRob3JzX1By
aW1hcnk+QW5kZXJzb24sR2FybmV0IEwuPC9BdXRob3JzX1ByaW1hcnk+PEF1dGhvcnNfUHJpbWFy
eT5Bc3NhZixBbm5sb3Vpc2UgUi48L0F1dGhvcnNfUHJpbWFyeT48QXV0aG9yc19QcmltYXJ5PkJy
dW5uZXIsUm9iZXJ0IEwuPC9BdXRob3JzX1ByaW1hcnk+PEF1dGhvcnNfUHJpbWFyeT5PJmFwb3M7
U3VsbGl2YW4sTWFyeSBKbzwvQXV0aG9yc19QcmltYXJ5PjxBdXRob3JzX1ByaW1hcnk+TWFyZ29s
aXMsS2FyZW4gTC48L0F1dGhvcnNfUHJpbWFyeT48QXV0aG9yc19QcmltYXJ5Pk9ja2VuZSxKdWRp
dGggSy48L0F1dGhvcnNfUHJpbWFyeT48QXV0aG9yc19QcmltYXJ5PlBoaWxsaXBzLExhd3JlbmNl
PC9BdXRob3JzX1ByaW1hcnk+PEF1dGhvcnNfUHJpbWFyeT5Qb3R0ZXJuLExpbmRhPC9BdXRob3Jz
X1ByaW1hcnk+PEF1dGhvcnNfUHJpbWFyeT5QcmVudGljZSxSb3NzIEwuPC9BdXRob3JzX1ByaW1h
cnk+PEF1dGhvcnNfUHJpbWFyeT5Sb2JiaW5zLEpvaG48L0F1dGhvcnNfUHJpbWFyeT48QXV0aG9y
c19QcmltYXJ5PlJvaGFuLFRob21hcyBFLjwvQXV0aG9yc19QcmltYXJ5PjxBdXRob3JzX1ByaW1h
cnk+U2FydG8sR2xvcmlhIEUuPC9BdXRob3JzX1ByaW1hcnk+PEF1dGhvcnNfUHJpbWFyeT5TaGFy
bWEsU2FudG9zaDwvQXV0aG9yc19QcmltYXJ5PjxBdXRob3JzX1ByaW1hcnk+U3RlZmFuaWNrLE1h
cmNpYSBMLjwvQXV0aG9yc19QcmltYXJ5PjxBdXRob3JzX1ByaW1hcnk+VmFuIEhvcm4sTGluZGE8
L0F1dGhvcnNfUHJpbWFyeT48QXV0aG9yc19QcmltYXJ5PldhbGxhY2UsUm9iZXJ0IEIuPC9BdXRo
b3JzX1ByaW1hcnk+PEF1dGhvcnNfUHJpbWFyeT5XaGl0bG9jayxFdmVseW48L0F1dGhvcnNfUHJp
bWFyeT48QXV0aG9yc19QcmltYXJ5PkJhc3Nmb3JkLFRhbXNlbjwvQXV0aG9yc19QcmltYXJ5PjxB
dXRob3JzX1ByaW1hcnk+QmVyZXNmb3JkLFNoaXJsZXkgQS5BLjwvQXV0aG9yc19QcmltYXJ5PjxB
dXRob3JzX1ByaW1hcnk+QmxhY2ssSGVucnkgUi48L0F1dGhvcnNfUHJpbWFyeT48QXV0aG9yc19Q
cmltYXJ5PkJvbmRzLERlbmlzZSBFLjwvQXV0aG9yc19QcmltYXJ5PjxBdXRob3JzX1ByaW1hcnk+
QnJ6eXNraSxSb2JlcnQgRy48L0F1dGhvcnNfUHJpbWFyeT48QXV0aG9yc19QcmltYXJ5PkNhYW4s
QmV0dGU8L0F1dGhvcnNfUHJpbWFyeT48QXV0aG9yc19QcmltYXJ5PkNobGVib3dza2ksUm93YW4g
VC48L0F1dGhvcnNfUHJpbWFyeT48QXV0aG9yc19QcmltYXJ5PkNvY2hyYW5lLEJhcmJhcmE8L0F1
dGhvcnNfUHJpbWFyeT48QXV0aG9yc19QcmltYXJ5PkdhcmxhbmQsQ2VkcmljPC9BdXRob3JzX1By
aW1hcnk+PEF1dGhvcnNfUHJpbWFyeT5HYXNzLE1hcmdlcnk8L0F1dGhvcnNfUHJpbWFyeT48QXV0
aG9yc19QcmltYXJ5PkhheXMsSmVubmlmZXI8L0F1dGhvcnNfUHJpbWFyeT48QXV0aG9yc19Qcmlt
YXJ5PkhlaXNzLEdlcmFyZG88L0F1dGhvcnNfUHJpbWFyeT48QXV0aG9yc19QcmltYXJ5PkhlbmRy
aXgsU3VzYW4gTC48L0F1dGhvcnNfUHJpbWFyeT48QXV0aG9yc19QcmltYXJ5Pkhvd2FyZCxCYXJi
YXJhIFYuPC9BdXRob3JzX1ByaW1hcnk+PEF1dGhvcnNfUHJpbWFyeT5Ic2lhLEp1ZGl0aDwvQXV0
aG9yc19QcmltYXJ5PjxBdXRob3JzX1ByaW1hcnk+SHViYmVsbCxGLkFsbGFuPC9BdXRob3JzX1By
aW1hcnk+PEF1dGhvcnNfUHJpbWFyeT5KYWNrc29uLFJlYmVjY2EgRC48L0F1dGhvcnNfUHJpbWFy
eT48QXV0aG9yc19QcmltYXJ5PkpvaG5zb24sS2FyZW4gQy48L0F1dGhvcnNfUHJpbWFyeT48QXV0
aG9yc19QcmltYXJ5Pkp1ZGQsSG93YXJkPC9BdXRob3JzX1ByaW1hcnk+PEF1dGhvcnNfUHJpbWFy
eT5Lb29wZXJiZXJnLENoYXJsZXMgTC48L0F1dGhvcnNfUHJpbWFyeT48QXV0aG9yc19QcmltYXJ5
Pkt1bGxlcixMZXdpcyBILjwvQXV0aG9yc19QcmltYXJ5PjxBdXRob3JzX1ByaW1hcnk+TGFDcm9p
eCxBbmRyZWEgWi48L0F1dGhvcnNfUHJpbWFyeT48QXV0aG9yc19QcmltYXJ5PkxhbmUsRG9yb3Ro
eSBTLjwvQXV0aG9yc19QcmltYXJ5PjxBdXRob3JzX1ByaW1hcnk+TGFuZ2VyLFJvYmVydCBELjwv
QXV0aG9yc19QcmltYXJ5PjxBdXRob3JzX1ByaW1hcnk+TGFzc2VyLE5vcm1hbiBMLjwvQXV0aG9y
c19QcmltYXJ5PjxBdXRob3JzX1ByaW1hcnk+TGV3aXMsQ29yYSBFLjwvQXV0aG9yc19QcmltYXJ5
PjxBdXRob3JzX1ByaW1hcnk+TGltYWNoZXIsTWFyaWFuIEMuPC9BdXRob3JzX1ByaW1hcnk+PEF1
dGhvcnNfUHJpbWFyeT5NYW5zb24sSm9Bbm4gRS48L0F1dGhvcnNfUHJpbWFyeT48QXV0aG9yc19Q
cmltYXJ5PnRoZSBXb21lbiZhcG9zO3MgSGVhbHRoIEluaXRpYXRpdmUgSW52ZXN0aWdhdG9ycyw8
L0F1dGhvcnNfUHJpbWFyeT48RGF0ZV9QcmltYXJ5PjIwMDYvMi8xNjwvRGF0ZV9QcmltYXJ5PjxL
ZXl3b3Jkcz4yNSBoeWRyb3h5dml0YW1pbiBEPC9LZXl3b3Jkcz48S2V5d29yZHM+MjUtSHlkcm94
eXZpdGFtaW4gRDwvS2V5d29yZHM+PEtleXdvcmRzPmFuPC9LZXl3b3Jkcz48S2V5d29yZHM+Q2Fs
Y2l1bTwvS2V5d29yZHM+PEtleXdvcmRzPkNhbGNpdW0gQ2FyYm9uYXRlPC9LZXl3b3Jkcz48S2V5
d29yZHM+Q2FuY2VyPC9LZXl3b3Jkcz48S2V5d29yZHM+Q2FzZSBDb250cm9sIFN0dWRpZXM8L0tl
eXdvcmRzPjxLZXl3b3Jkcz5DYXNlLUNvbnRyb2wgU3R1ZGllczwvS2V5d29yZHM+PEtleXdvcmRz
PkNhc2UtY29udHJvbCBzdHVkeTwvS2V5d29yZHM+PEtleXdvcmRzPkNvbG9yZWN0YWwgY2FuY2Vy
PC9LZXl3b3Jkcz48S2V5d29yZHM+ZGV2ZWxvcG1lbnQ8L0tleXdvcmRzPjxLZXl3b3Jkcz5FcGlk
ZW1pb2xvZ2ljIFN0dWRpZXM8L0tleXdvcmRzPjxLZXl3b3Jkcz5IZWFsdGg8L0tleXdvcmRzPjxL
ZXl3b3Jkcz5JbmNpZGVuY2U8L0tleXdvcmRzPjxLZXl3b3Jkcz5JczwvS2V5d29yZHM+PEtleXdv
cmRzPk1ldGhvZHM8L0tleXdvcmRzPjxLZXl3b3Jkcz5QcmV2ZW50aW9uPC9LZXl3b3Jkcz48S2V5
d29yZHM+UHJpbWFyeSBQcmV2ZW50aW9uPC9LZXl3b3Jkcz48S2V5d29yZHM+UmVjdXJyZW5jZTwv
S2V5d29yZHM+PEtleXdvcmRzPlJpc2s8L0tleXdvcmRzPjxLZXl3b3Jkcz5zY3JlZW5pbmc8L0tl
eXdvcmRzPjxLZXl3b3Jkcz5zZWNvbmRhcnk8L0tleXdvcmRzPjxLZXl3b3Jkcz5TZXJ1bTwvS2V5
d29yZHM+PEtleXdvcmRzPlRvPC9LZXl3b3Jkcz48S2V5d29yZHM+dHJlYXRtZW50PC9LZXl3b3Jk
cz48S2V5d29yZHM+Vml0YW1pbiBEPC9LZXl3b3Jkcz48S2V5d29yZHM+V29tZW4mYXBvcztzIEhl
YWx0aDwvS2V5d29yZHM+PFJlcHJpbnQ+SW4gRmlsZTwvUmVwcmludD48U3RhcnRfUGFnZT42ODQ8
L1N0YXJ0X1BhZ2U+PEVuZF9QYWdlPjY5NjwvRW5kX1BhZ2U+PFBlcmlvZGljYWw+TiBFbmdsIEog
TWVkPC9QZXJpb2RpY2FsPjxWb2x1bWU+MzU0PC9Wb2x1bWU+PElzc3VlPjc8L0lzc3VlPjxXZWJf
VVJMPmh0dHA6Ly9jb250ZW50Lm5lam0ub3JnL2NnaS9jb250ZW50L2Fic3RyYWN0LzM1NC83LzY4
NDwvV2ViX1VSTD48V2ViX1VSTF9MaW5rMT48dT5maWxlOi8vQzpcRG9rdW1lbnRlclxSTS5SZWZc
Y2FuY2VyXE4gRW5nbCBKIE1lZCAyMDA2LiAzNTQuIDY4NGZmLnBkZjwvdT48L1dlYl9VUkxfTGlu
azE+PFdlYl9VUkxfTGluazI+PHU+aHR0cDovL2NvbnRlbnQubmVqbS5vcmcuZXouc3RhdHNiaWJs
aW90ZWtldC5kazoyMDQ4L2NnaS9jb250ZW50L2Z1bGwvMzU0LzcvNjg0P2lqa2V5PTVmNDllZGU5
ZjdiMDdmOGFlMTQ5M2Q5N2NiOWY0YWIyMWZhMmYzYzU8L3U+PC9XZWJfVVJMX0xpbmsyPjxaWl9K
b3VybmFsRnVsbD48ZiBuYW1lPSJTeXN0ZW0iPlRoZSBOZXcgRW5nbGFuZCBKb3VybmFsIG9mIE1l
ZGljaW5lPC9mPjwvWlpfSm91cm5hbEZ1bGw+PFpaX0pvdXJuYWxTdGRBYmJyZXY+PGYgbmFtZT0i
U3lzdGVtIj5OIEVuZ2wgSiBNZWQ8L2Y+PC9aWl9Kb3VybmFsU3RkQWJicmV2PjxaWl9Xb3JrZm9y
bUlEPjE8L1paX1dvcmtmb3JtSUQ+PC9NREw+PC9DaXRlPjxDaXRlPjxBdXRob3I+SmFja3Nvbjwv
QXV0aG9yPjxZZWFyPjIwMDY8L1llYXI+PFJlY051bT43Nzk1PC9SZWNOdW0+PElEVGV4dD5DYWxj
aXVtIHBsdXMgdml0YW1pbiBEIHN1cHBsZW1lbnRhdGlvbiBhbmQgdGhlIHJpc2sgb2YgZnJhY3R1
cmVzPC9JRFRleHQ+PE1ETCBSZWZfVHlwZT0iSm91cm5hbCI+PFJlZl9UeXBlPkpvdXJuYWw8L1Jl
Zl9UeXBlPjxSZWZfSUQ+Nzc5NTwvUmVmX0lEPjxUaXRsZV9QcmltYXJ5PkNhbGNpdW0gcGx1cyB2
aXRhbWluIEQgc3VwcGxlbWVudGF0aW9uIGFuZCB0aGUgcmlzayBvZiBmcmFjdHVyZXM8L1RpdGxl
X1ByaW1hcnk+PEF1dGhvcnNfUHJpbWFyeT5KYWNrc29uLFIuRC48L0F1dGhvcnNfUHJpbWFyeT48
QXV0aG9yc19QcmltYXJ5PkxhQ3JvaXgsQS5aLjwvQXV0aG9yc19QcmltYXJ5PjxBdXRob3JzX1By
aW1hcnk+R2FzcyxNLjwvQXV0aG9yc19QcmltYXJ5PjxBdXRob3JzX1ByaW1hcnk+V2FsbGFjZSxS
LkIuPC9BdXRob3JzX1ByaW1hcnk+PEF1dGhvcnNfUHJpbWFyeT5Sb2JiaW5zLEouPC9BdXRob3Jz
X1ByaW1hcnk+PEF1dGhvcnNfUHJpbWFyeT5MZXdpcyxDLkUuPC9BdXRob3JzX1ByaW1hcnk+PEF1
dGhvcnNfUHJpbWFyeT5CYXNzZm9yZCxULjwvQXV0aG9yc19QcmltYXJ5PjxBdXRob3JzX1ByaW1h
cnk+QmVyZXNmb3JkLFMuQS48L0F1dGhvcnNfUHJpbWFyeT48QXV0aG9yc19QcmltYXJ5PkJsYWNr
LEguUi48L0F1dGhvcnNfUHJpbWFyeT48QXV0aG9yc19QcmltYXJ5PkJsYW5jaGV0dGUsUC48L0F1
dGhvcnNfUHJpbWFyeT48QXV0aG9yc19QcmltYXJ5PkJvbmRzLEQuRS48L0F1dGhvcnNfUHJpbWFy
eT48QXV0aG9yc19QcmltYXJ5PkJydW5uZXIsUi5MLjwvQXV0aG9yc19QcmltYXJ5PjxBdXRob3Jz
X1ByaW1hcnk+QnJ6eXNraSxSLkcuPC9BdXRob3JzX1ByaW1hcnk+PEF1dGhvcnNfUHJpbWFyeT5D
YWFuLEIuPC9BdXRob3JzX1ByaW1hcnk+PEF1dGhvcnNfUHJpbWFyeT5DYXVsZXksSi5BLjwvQXV0
aG9yc19QcmltYXJ5PjxBdXRob3JzX1ByaW1hcnk+Q2hsZWJvd3NraSxSLlQuPC9BdXRob3JzX1By
aW1hcnk+PEF1dGhvcnNfUHJpbWFyeT5DdW1taW5ncyxTLlIuPC9BdXRob3JzX1ByaW1hcnk+PEF1
dGhvcnNfUHJpbWFyeT5HcmFuZWssSS48L0F1dGhvcnNfUHJpbWFyeT48QXV0aG9yc19QcmltYXJ5
PkhheXMsSi48L0F1dGhvcnNfUHJpbWFyeT48QXV0aG9yc19QcmltYXJ5PkhlaXNzLEcuPC9BdXRo
b3JzX1ByaW1hcnk+PEF1dGhvcnNfUHJpbWFyeT5IZW5kcml4LFMuTC48L0F1dGhvcnNfUHJpbWFy
eT48QXV0aG9yc19QcmltYXJ5Pkhvd2FyZCxCLlYuPC9BdXRob3JzX1ByaW1hcnk+PEF1dGhvcnNf
UHJpbWFyeT5Ic2lhLEouPC9BdXRob3JzX1ByaW1hcnk+PEF1dGhvcnNfUHJpbWFyeT5IdWJiZWxs
LEYuQS48L0F1dGhvcnNfUHJpbWFyeT48QXV0aG9yc19QcmltYXJ5PkpvaG5zb24sSy5DLjwvQXV0
aG9yc19QcmltYXJ5PjxBdXRob3JzX1ByaW1hcnk+SnVkZCxILjwvQXV0aG9yc19QcmltYXJ5PjxB
dXRob3JzX1ByaW1hcnk+S290Y2hlbixKLk0uPC9BdXRob3JzX1ByaW1hcnk+PEF1dGhvcnNfUHJp
bWFyeT5LdWxsZXIsTC5ILjwvQXV0aG9yc19QcmltYXJ5PjxBdXRob3JzX1ByaW1hcnk+TGFuZ2Vy
LFIuRC48L0F1dGhvcnNfUHJpbWFyeT48QXV0aG9yc19QcmltYXJ5Pkxhc3NlcixOLkwuPC9BdXRo
b3JzX1ByaW1hcnk+PEF1dGhvcnNfUHJpbWFyeT5MaW1hY2hlcixNLkMuPC9BdXRob3JzX1ByaW1h
cnk+PEF1dGhvcnNfUHJpbWFyeT5MdWRsYW0sUy48L0F1dGhvcnNfUHJpbWFyeT48QXV0aG9yc19Q
cmltYXJ5Pk1hbnNvbixKLkUuPC9BdXRob3JzX1ByaW1hcnk+PEF1dGhvcnNfUHJpbWFyeT5NYXJn
b2xpcyxLLkwuPC9BdXRob3JzX1ByaW1hcnk+PEF1dGhvcnNfUHJpbWFyeT5NY0dvd2FuLEouPC9B
dXRob3JzX1ByaW1hcnk+PEF1dGhvcnNfUHJpbWFyeT5PY2tlbmUsSi5LLjwvQXV0aG9yc19Qcmlt
YXJ5PjxBdXRob3JzX1ByaW1hcnk+TyZhcG9zO1N1bGxpdmFuLE0uSi48L0F1dGhvcnNfUHJpbWFy
eT48QXV0aG9yc19QcmltYXJ5PlBoaWxsaXBzLEwuPC9BdXRob3JzX1ByaW1hcnk+PEF1dGhvcnNf
UHJpbWFyeT5QcmVudGljZSxSLkwuPC9BdXRob3JzX1ByaW1hcnk+PEF1dGhvcnNfUHJpbWFyeT5T
YXJ0byxHLkUuPC9BdXRob3JzX1ByaW1hcnk+PEF1dGhvcnNfUHJpbWFyeT5TdGVmYW5pY2ssTS5M
LjwvQXV0aG9yc19QcmltYXJ5PjxBdXRob3JzX1ByaW1hcnk+VmFuIEhvcm4sTC48L0F1dGhvcnNf
UHJpbWFyeT48QXV0aG9yc19QcmltYXJ5PldhY3Rhd3NraS1XZW5kZSxKLjwvQXV0aG9yc19Qcmlt
YXJ5PjxBdXRob3JzX1ByaW1hcnk+V2hpdGxvY2ssRS48L0F1dGhvcnNfUHJpbWFyeT48QXV0aG9y
c19QcmltYXJ5PkFuZGVyc29uLEcuTC48L0F1dGhvcnNfUHJpbWFyeT48QXV0aG9yc19QcmltYXJ5
PkFzc2FmLEEuUi48L0F1dGhvcnNfUHJpbWFyeT48QXV0aG9yc19QcmltYXJ5PkJhcmFkLEQuPC9B
dXRob3JzX1ByaW1hcnk+PERhdGVfUHJpbWFyeT4yMDA2LzIvMTY8L0RhdGVfUHJpbWFyeT48S2V5
d29yZHM+YWR2ZXJzZSBlZmZlY3RzPC9LZXl3b3Jkcz48S2V5d29yZHM+YWdlPC9LZXl3b3Jkcz48
S2V5d29yZHM+QWdlZDwvS2V5d29yZHM+PEtleXdvcmRzPmFuPC9LZXl3b3Jkcz48S2V5d29yZHM+
YW5hbHlzaXM8L0tleXdvcmRzPjxLZXl3b3Jkcz5ibG9vZDwvS2V5d29yZHM+PEtleXdvcmRzPmJv
bmU8L0tleXdvcmRzPjxLZXl3b3Jkcz5Cb25lIERlbnNpdHk8L0tleXdvcmRzPjxLZXl3b3Jkcz5D
YWxjaXVtPC9LZXl3b3Jkcz48S2V5d29yZHM+Q2FsY2l1bSBDYXJib25hdGU8L0tleXdvcmRzPjxL
ZXl3b3Jkcz5jaGVtaWNhbGx5IGluZHVjZWQ8L0tleXdvcmRzPjxLZXl3b3Jkcz5jb250cm9sPC9L
ZXl3b3Jkcz48S2V5d29yZHM+RG91YmxlLUJsaW5kIE1ldGhvZDwvS2V5d29yZHM+PEtleXdvcmRz
PkRydWcgQ29tYmluYXRpb25zPC9LZXl3b3Jkcz48S2V5d29yZHM+ZHJ1ZyBlZmZlY3RzPC9LZXl3
b3Jkcz48S2V5d29yZHM+RHJ1ZyBJbnRlcmFjdGlvbnM8L0tleXdvcmRzPjxLZXl3b3Jkcz5lcGlk
ZW1pb2xvZ3k8L0tleXdvcmRzPjxLZXl3b3Jkcz5Fc3Ryb2dlbiBSZXBsYWNlbWVudCBUaGVyYXB5
PC9LZXl3b3Jkcz48S2V5d29yZHM+RmVtYWxlPC9LZXl3b3Jkcz48S2V5d29yZHM+Rm9sbG93LVVw
IFN0dWRpZXM8L0tleXdvcmRzPjxLZXl3b3Jkcz5GcmFjdHVyZTwvS2V5d29yZHM+PEtleXdvcmRz
PkZyYWN0dXJlczwvS2V5d29yZHM+PEtleXdvcmRzPkZyYWN0dXJlcyxCb25lPC9LZXl3b3Jkcz48
S2V5d29yZHM+SGVhbHRoPC9LZXl3b3Jkcz48S2V5d29yZHM+SGlwPC9LZXl3b3Jkcz48S2V5d29y
ZHM+SGlwIGZyYWN0dXJlPC9LZXl3b3Jkcz48S2V5d29yZHM+SGlwIEZyYWN0dXJlczwvS2V5d29y
ZHM+PEtleXdvcmRzPkh1bWFuczwvS2V5d29yZHM+PEtleXdvcmRzPmltPC9LZXl3b3Jkcz48S2V5
d29yZHM+SXM8L0tleXdvcmRzPjxLZXl3b3Jkcz5LaWRuZXk8L0tleXdvcmRzPjxLZXl3b3Jkcz5L
aWRuZXkgQ2FsY3VsaTwvS2V5d29yZHM+PEtleXdvcmRzPk1ldGhvZHM8L0tleXdvcmRzPjxLZXl3
b3Jkcz5NaWRkbGUgQWdlZDwvS2V5d29yZHM+PEtleXdvcmRzPk11bHRpY2VudGVyIFN0dWRpZXM8
L0tleXdvcmRzPjxLZXl3b3Jkcz5QYXRpZW50IENvbXBsaWFuY2U8L0tleXdvcmRzPjxLZXl3b3Jk
cz5waGFybWFjb2xvZ3k8L0tleXdvcmRzPjxLZXl3b3Jkcz5Qb3N0bWVub3BhdXNlPC9LZXl3b3Jk
cz48S2V5d29yZHM+cHJldmVudGlvbiAmYW1wO2FtcDwvS2V5d29yZHM+PEtleXdvcmRzPlByb3Bv
cnRpb25hbCBIYXphcmRzIE1vZGVsczwvS2V5d29yZHM+PEtleXdvcmRzPlJlc2VhcmNoPC9LZXl3
b3Jkcz48S2V5d29yZHM+UmlzazwvS2V5d29yZHM+PEtleXdvcmRzPlNlcnVtPC9LZXl3b3Jkcz48
S2V5d29yZHM+U3BpbmFsIEZyYWN0dXJlczwvS2V5d29yZHM+PEtleXdvcmRzPlNwaW5lPC9LZXl3
b3Jkcz48S2V5d29yZHM+dGhlcmFwZXV0aWMgdXNlPC9LZXl3b3Jkcz48S2V5d29yZHM+VG88L0tl
eXdvcmRzPjxLZXl3b3Jkcz5WaXRhbWluIEQ8L0tleXdvcmRzPjxLZXl3b3Jkcz5Xb21lbiZhcG9z
O3MgSGVhbHRoPC9LZXl3b3Jkcz48UmVwcmludD5JbiBGaWxlPC9SZXByaW50PjxTdGFydF9QYWdl
PjY2OTwvU3RhcnRfUGFnZT48RW5kX1BhZ2U+NjgzPC9FbmRfUGFnZT48UGVyaW9kaWNhbD5OIEVu
Z2wgSiBNZWQ8L1BlcmlvZGljYWw+PFZvbHVtZT4zNTQ8L1ZvbHVtZT48SXNzdWU+NzwvSXNzdWU+
PFdlYl9VUkw+UE06MTY0ODE2MzU8L1dlYl9VUkw+PFdlYl9VUkxfTGluazE+PHU+ZmlsZTovL0M6
XERva3VtZW50ZXJcUk0uUmVmXEZyYWN0dXJlUmlza1xOIEVuZ2wgSiBNZWQgMjAwNi4gMzU0LiA2
NjlmZi4gV0hJLlBERjwvdT48L1dlYl9VUkxfTGluazE+PFdlYl9VUkxfTGluazI+PHU+aHR0cDov
L2NvbnRlbnQubmVqbS5vcmcvY2dpL2NvbnRlbnQvYWJzdHJhY3QvMzU0LzcvNjY5PC91PjwvV2Vi
X1VSTF9MaW5rMj48WlpfSm91cm5hbEZ1bGw+PGYgbmFtZT0iU3lzdGVtIj5UaGUgTmV3IEVuZ2xh
bmQgSm91cm5hbCBvZiBNZWRpY2luZTwvZj48L1paX0pvdXJuYWxGdWxsPjxaWl9Kb3VybmFsU3Rk
QWJicmV2PjxmIG5hbWU9IlN5c3RlbSI+TiBFbmdsIEogTWVkPC9mPjwvWlpfSm91cm5hbFN0ZEFi
YnJldj48WlpfV29ya2Zvcm1JRD4xPC9aWl9Xb3JrZm9ybUlEPjwvTURMPjwvQ2l0ZT48L1JlZm1h
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PFJlZm1hbj48Q2l0ZT48QXV0aG9yPkNoYXB1eTwvQXV0aG9yPjxZZWFyPjE5OTI8L1llYXI+PFJl
Y051bT42MTI2PC9SZWNOdW0+PElEVGV4dD5WaXRhbWluIEQzIGFuZCBjYWxjaXVtIHRvIHByZXZl
bnQgaGlwIGZyYWN0dXJlcyBpbiB0aGUgZWxkZXJseSB3b21lbjwvSURUZXh0PjxNREwgUmVmX1R5
cGU9IkpvdXJuYWwiPjxSZWZfVHlwZT5Kb3VybmFsPC9SZWZfVHlwZT48UmVmX0lEPjYxMjY8L1Jl
Zl9JRD48VGl0bGVfUHJpbWFyeT5WaXRhbWluIEQzIGFuZCBjYWxjaXVtIHRvIHByZXZlbnQgaGlw
IGZyYWN0dXJlcyBpbiB0aGUgZWxkZXJseSB3b21lbjwvVGl0bGVfUHJpbWFyeT48QXV0aG9yc19Q
cmltYXJ5PkNoYXB1eSxNLkMuPC9BdXRob3JzX1ByaW1hcnk+PEF1dGhvcnNfUHJpbWFyeT5Bcmxv
dCxNLkUuPC9BdXRob3JzX1ByaW1hcnk+PEF1dGhvcnNfUHJpbWFyeT5EdWJvZXVmLEYuPC9BdXRo
b3JzX1ByaW1hcnk+PEF1dGhvcnNfUHJpbWFyeT5CcnVuLEouPC9BdXRob3JzX1ByaW1hcnk+PEF1
dGhvcnNfUHJpbWFyeT5Dcm91emV0LEIuPC9BdXRob3JzX1ByaW1hcnk+PEF1dGhvcnNfUHJpbWFy
eT5Bcm5hdWQsUy48L0F1dGhvcnNfUHJpbWFyeT48QXV0aG9yc19QcmltYXJ5PkRlbG1hcyxQLkQu
PC9BdXRob3JzX1ByaW1hcnk+PEF1dGhvcnNfUHJpbWFyeT5NZXVuaWVyLFAuSi48L0F1dGhvcnNf
UHJpbWFyeT48RGF0ZV9QcmltYXJ5PjE5OTIvMTIvMzwvRGF0ZV9QcmltYXJ5PjxLZXl3b3Jkcz5h
ZG1pbmlzdHJhdGlvbiAmYW1wO2FtcDwvS2V5d29yZHM+PEtleXdvcmRzPkFnZWQ8L0tleXdvcmRz
PjxLZXl3b3Jkcz5BZ2VkLDgwIGFuZCBvdmVyPC9LZXl3b3Jkcz48S2V5d29yZHM+Ymxvb2Q8L0tl
eXdvcmRzPjxLZXl3b3Jkcz5Cb25lIERlbnNpdHk8L0tleXdvcmRzPjxLZXl3b3Jkcz5DYWxjaXVt
PC9LZXl3b3Jkcz48S2V5d29yZHM+Y2FsY2l1bSBwaG9zcGhhdGU8L0tleXdvcmRzPjxLZXl3b3Jk
cz5DYWxjaXVtIFBob3NwaGF0ZXM8L0tleXdvcmRzPjxLZXl3b3Jkcz5DaGVtaXN0cnk8L0tleXdv
cmRzPjxLZXl3b3Jkcz5DaG9sZWNhbGNpZmVyb2w8L0tleXdvcmRzPjxLZXl3b3Jkcz5jb250cm9s
PC9LZXl3b3Jkcz48S2V5d29yZHM+ZG9zYWdlPC9LZXl3b3Jkcz48S2V5d29yZHM+RmVtYWxlPC9L
ZXl3b3Jkcz48S2V5d29yZHM+RmVtdXI8L0tleXdvcmRzPjxLZXl3b3Jkcz5GcmFjdHVyZXM8L0tl
eXdvcmRzPjxLZXl3b3Jkcz5IaXA8L0tleXdvcmRzPjxLZXl3b3Jkcz5IaXAgRnJhY3R1cmVzPC9L
ZXl3b3Jkcz48S2V5d29yZHM+SHVtYW5zPC9LZXl3b3Jkcz48S2V5d29yZHM+SHlkcm94eWNob2xl
Y2FsY2lmZXJvbHM8L0tleXdvcmRzPjxLZXl3b3Jkcz5IeXBlcnBhcmF0aHlyb2lkaXNtPC9LZXl3
b3Jkcz48S2V5d29yZHM+aW08L0tleXdvcmRzPjxLZXl3b3Jkcz5JczwvS2V5d29yZHM+PEtleXdv
cmRzPk1ldGhvZHM8L0tleXdvcmRzPjxLZXl3b3Jkcz5QYXJhdGh5cm9pZCBIb3Jtb25lPC9LZXl3
b3Jkcz48S2V5d29yZHM+UGhvc3BoYXRlczwvS2V5d29yZHM+PEtleXdvcmRzPnByZXZlbnRpb24g
JmFtcDthbXA8L0tleXdvcmRzPjxLZXl3b3Jkcz5SZXNlYXJjaCBTdXBwb3J0LE5vbi1VLlMuR292
JmFwb3M7dDwvS2V5d29yZHM+PEtleXdvcmRzPlJpc2s8L0tleXdvcmRzPjxLZXl3b3Jkcz5zZWNv
bmRhcnk8L0tleXdvcmRzPjxLZXl3b3Jkcz50aGVyYXBldXRpYyB1c2U8L0tleXdvcmRzPjxLZXl3
b3Jkcz5UbzwvS2V5d29yZHM+PEtleXdvcmRzPlZpdGFtaW4gRDwvS2V5d29yZHM+PFJlcHJpbnQ+
Tm90IGluIEZpbGU8L1JlcHJpbnQ+PFN0YXJ0X1BhZ2U+MTYzNzwvU3RhcnRfUGFnZT48RW5kX1Bh
Z2U+MTY0MjwvRW5kX1BhZ2U+PFBlcmlvZGljYWw+TiBFbmdsIEogTWVkPC9QZXJpb2RpY2FsPjxW
b2x1bWU+MzI3PC9Wb2x1bWU+PElzc3VlPjIzPC9Jc3N1ZT48V2ViX1VSTD5QTToxMzMxNzg4PC9X
ZWJfVVJMPjxXZWJfVVJMX0xpbmsxPjx1PmZpbGU6Ly9DOlxEb2t1bWVudGVyXFJNLlJlZlxELXZp
dFxOIEVuZ2wgSiBNZWQgMTk5Mi4gMzI3LiAxNjM3ZmYucGRmPC91PjwvV2ViX1VSTF9MaW5rMT48
WlpfSm91cm5hbEZ1bGw+PGYgbmFtZT0iU3lzdGVtIj5UaGUgTmV3IEVuZ2xhbmQgSm91cm5hbCBv
ZiBNZWRpY2luZTwvZj48L1paX0pvdXJuYWxGdWxsPjxaWl9Kb3VybmFsU3RkQWJicmV2PjxmIG5h
bWU9IlN5c3RlbSI+TiBFbmdsIEogTWVkPC9mPjwvWlpfSm91cm5hbFN0ZEFiYnJldj48WlpfV29y
a2Zvcm1JRD4xPC9aWl9Xb3JrZm9ybUlEPjwvTURMPjwvQ2l0ZT48Q2l0ZT48QXV0aG9yPkxpcHM8
L0F1dGhvcj48WWVhcj4xOTk2PC9ZZWFyPjxSZWNOdW0+NTg5ODwvUmVjTnVtPjxJRFRleHQ+Vml0
YW1pbiBEIHN1cHBsZW1lbnRhdGlvbiBhbmQgZnJhY3R1cmUgaW5jaWRlbmNlIGluIGVsZGVybHkg
cGVyc29ucy4gQSByYW5kb21pemVkLCBwbGFjZWJvLWNvbnRyb2xsZWQgY2xpbmljYWwgdHJpYWw8
L0lEVGV4dD48TURMIFJlZl9UeXBlPSJKb3VybmFsIj48UmVmX1R5cGU+Sm91cm5hbDwvUmVmX1R5
cGU+PFJlZl9JRD41ODk4PC9SZWZfSUQ+PFRpdGxlX1ByaW1hcnk+Vml0YW1pbiBEIHN1cHBsZW1l
bnRhdGlvbiBhbmQgZnJhY3R1cmUgaW5jaWRlbmNlIGluIGVsZGVybHkgcGVyc29ucy4gQSByYW5k
b21pemVkLCBwbGFjZWJvLWNvbnRyb2xsZWQgY2xpbmljYWwgdHJpYWw8L1RpdGxlX1ByaW1hcnk+
PEF1dGhvcnNfUHJpbWFyeT5MaXBzLFAuPC9BdXRob3JzX1ByaW1hcnk+PEF1dGhvcnNfUHJpbWFy
eT5HcmFhZm1hbnMsVy5DLjwvQXV0aG9yc19QcmltYXJ5PjxBdXRob3JzX1ByaW1hcnk+T29tcyxN
LkUuPC9BdXRob3JzX1ByaW1hcnk+PEF1dGhvcnNfUHJpbWFyeT5CZXplbWVyLFAuRC48L0F1dGhv
cnNfUHJpbWFyeT48QXV0aG9yc19QcmltYXJ5PkJvdXRlcixMLk0uPC9BdXRob3JzX1ByaW1hcnk+
PERhdGVfUHJpbWFyeT4xOTk2LzIvMTU8L0RhdGVfUHJpbWFyeT48S2V5d29yZHM+YWRtaW5pc3Ry
YXRpb24gJmFtcDthbXA8L0tleXdvcmRzPjxLZXl3b3Jkcz5BZ2VkPC9LZXl3b3Jkcz48S2V5d29y
ZHM+QWdlZCw4MCBhbmQgb3ZlcjwvS2V5d29yZHM+PEtleXdvcmRzPmFuYWx5c2lzPC9LZXl3b3Jk
cz48S2V5d29yZHM+Ymxvb2Q8L0tleXdvcmRzPjxLZXl3b3Jkcz5DYWxjaXVtPC9LZXl3b3Jkcz48
S2V5d29yZHM+Q2FsY2l1bSxEaWV0YXJ5PC9LZXl3b3Jkcz48S2V5d29yZHM+Y29tcGxpY2F0aW9u
czwvS2V5d29yZHM+PEtleXdvcmRzPmNvbnRyb2w8L0tleXdvcmRzPjxLZXl3b3Jkcz5EYWlyeSBQ
cm9kdWN0czwvS2V5d29yZHM+PEtleXdvcmRzPmRvc2FnZTwvS2V5d29yZHM+PEtleXdvcmRzPkRv
dWJsZS1CbGluZCBNZXRob2Q8L0tleXdvcmRzPjxLZXl3b3Jkcz5ldGlvbG9neTwvS2V5d29yZHM+
PEtleXdvcmRzPkZlbWFsZTwvS2V5d29yZHM+PEtleXdvcmRzPkZvbGxvdy1VcCBTdHVkaWVzPC9L
ZXl3b3Jkcz48S2V5d29yZHM+RnJhY3R1cmVzPC9LZXl3b3Jkcz48S2V5d29yZHM+SGlwPC9LZXl3
b3Jkcz48S2V5d29yZHM+SGlwIEZyYWN0dXJlczwvS2V5d29yZHM+PEtleXdvcmRzPkh1bWFuPC9L
ZXl3b3Jkcz48S2V5d29yZHM+SHlkcm94eWNob2xlY2FsY2lmZXJvbHM8L0tleXdvcmRzPjxLZXl3
b3Jkcz5pbTwvS2V5d29yZHM+PEtleXdvcmRzPkluY2lkZW5jZTwvS2V5d29yZHM+PEtleXdvcmRz
PklzPC9LZXl3b3Jkcz48S2V5d29yZHM+TWFsZTwvS2V5d29yZHM+PEtleXdvcmRzPk9zdGVvcG9y
b3NpczwvS2V5d29yZHM+PEtleXdvcmRzPlBhdGllbnQgQ29tcGxpYW5jZTwvS2V5d29yZHM+PEtl
eXdvcmRzPnByZXZlbnRpb24gJmFtcDthbXA8L0tleXdvcmRzPjxLZXl3b3Jkcz5Qcm9zcGVjdGl2
ZSBTdHVkaWVzPC9LZXl3b3Jkcz48S2V5d29yZHM+U3VwcG9ydCxOb24tVS5TLkdvdiZhcG9zO3Q8
L0tleXdvcmRzPjxLZXl3b3Jkcz5TdXJ2aXZhbCBBbmFseXNpczwvS2V5d29yZHM+PEtleXdvcmRz
PlRvPC9LZXl3b3Jkcz48S2V5d29yZHM+Vml0YW1pbiBEPC9LZXl3b3Jkcz48UmVwcmludD5Ob3Qg
aW4gRmlsZTwvUmVwcmludD48U3RhcnRfUGFnZT40MDA8L1N0YXJ0X1BhZ2U+PEVuZF9QYWdlPjQw
NjwvRW5kX1BhZ2U+PFBlcmlvZGljYWw+QW5uIEludGVybiBNZWQ8L1BlcmlvZGljYWw+PFZvbHVt
ZT4xMjQ8L1ZvbHVtZT48SXNzdWU+NDwvSXNzdWU+PFdlYl9VUkw+UE06ODU1NDI0ODwvV2ViX1VS
TD48V2ViX1VSTF9MaW5rMT48dT5maWxlOi8vQzpcRG9rdW1lbnRlclxSTS5SZWZcRC12aXRcQW5u
IEludCBNZWQgMTk5Ni5MaXBzLnBkZjwvdT48L1dlYl9VUkxfTGluazE+PFpaX0pvdXJuYWxGdWxs
PjxmIG5hbWU9IlN5c3RlbSI+QW5uYWxzIG9mIEludGVybmFsIE1lZGljaW5lPC9mPjwvWlpfSm91
cm5hbEZ1bGw+PFpaX0pvdXJuYWxTdGRBYmJyZXY+PGYgbmFtZT0iU3lzdGVtIj5Bbm4gSW50ZXJu
IE1lZDwvZj48L1paX0pvdXJuYWxTdGRBYmJyZXY+PFpaX1dvcmtmb3JtSUQ+MTwvWlpfV29ya2Zv
cm1JRD48L01ETD48L0NpdGU+PENpdGU+PEF1dGhvcj5CYWVrc2dhYXJkPC9BdXRob3I+PFllYXI+
MTk5ODwvWWVhcj48UmVjTnVtPjU1NzA8L1JlY051bT48SURUZXh0PkNhbGNpdW0gYW5kIHZpdGFt
aW4gRCBzdXBwbGVtZW50YXRpb24gaW5jcmVhc2VzIHNwaW5hbCBCTUQgaW4gaGVhbHRoeSwgcG9z
dG1lbm9wYXVzYWwgd29tZW48L0lEVGV4dD48TURMIFJlZl9UeXBlPSJKb3VybmFsIj48UmVmX1R5
cGU+Sm91cm5hbDwvUmVmX1R5cGU+PFJlZl9JRD41NTcwPC9SZWZfSUQ+PFRpdGxlX1ByaW1hcnk+
Q2FsY2l1bSBhbmQgdml0YW1pbiBEIHN1cHBsZW1lbnRhdGlvbiBpbmNyZWFzZXMgc3BpbmFsIEJN
RCBpbiBoZWFsdGh5LCBwb3N0bWVub3BhdXNhbCB3b21lbjwvVGl0bGVfUHJpbWFyeT48QXV0aG9y
c19QcmltYXJ5PkJhZWtzZ2FhcmQsTC48L0F1dGhvcnNfUHJpbWFyeT48QXV0aG9yc19QcmltYXJ5
PkFuZGVyc2VuLEsuUC48L0F1dGhvcnNfUHJpbWFyeT48QXV0aG9yc19QcmltYXJ5Pkh5bGRzdHJ1
cCxMLjwvQXV0aG9yc19QcmltYXJ5PjxEYXRlX1ByaW1hcnk+MTk5ODwvRGF0ZV9QcmltYXJ5PjxL
ZXl3b3Jkcz5BYnNvcnB0aW9uPC9LZXl3b3Jkcz48S2V5d29yZHM+YWRtaW5pc3RyYXRpb24gJmFt
cDthbXA8L0tleXdvcmRzPjxLZXl3b3Jkcz5BZ2VkPC9LZXl3b3Jkcz48S2V5d29yZHM+YW48L0tl
eXdvcmRzPjxLZXl3b3Jkcz5ibG9vZDwvS2V5d29yZHM+PEtleXdvcmRzPkJvbmUgRGVuc2l0eTwv
S2V5d29yZHM+PEtleXdvcmRzPkNhbGNpdW08L0tleXdvcmRzPjxLZXl3b3Jkcz5DYWxjaXVtIENh
cmJvbmF0ZTwvS2V5d29yZHM+PEtleXdvcmRzPkNob2xlY2FsY2lmZXJvbDwvS2V5d29yZHM+PEtl
eXdvcmRzPmNvbnRyb2w8L0tleXdvcmRzPjxLZXl3b3Jkcz5kb3NhZ2U8L0tleXdvcmRzPjxLZXl3
b3Jkcz5Eb3VibGUtQmxpbmQgTWV0aG9kPC9LZXl3b3Jkcz48S2V5d29yZHM+RmVtYWxlPC9LZXl3
b3Jkcz48S2V5d29yZHM+Rm9yZWFybTwvS2V5d29yZHM+PEtleXdvcmRzPkhpcDwvS2V5d29yZHM+
PEtleXdvcmRzPkh1bWFuPC9LZXl3b3Jkcz48S2V5d29yZHM+aW08L0tleXdvcmRzPjxLZXl3b3Jk
cz5JczwvS2V5d29yZHM+PEtleXdvcmRzPkx1bWJhciBWZXJ0ZWJyYWU8L0tleXdvcmRzPjxLZXl3
b3Jkcz5NaWRkbGUgQWdlZDwvS2V5d29yZHM+PEtleXdvcmRzPk9zdGVvcG9yb3NpcyxQb3N0bWVu
b3BhdXNhbDwvS2V5d29yZHM+PEtleXdvcmRzPlBhcmF0aHlyb2lkIEhvcm1vbmU8L0tleXdvcmRz
PjxLZXl3b3Jkcz5waHlzaW9wYXRob2xvZ3k8L0tleXdvcmRzPjxLZXl3b3Jkcz5wcmV2ZW50aW9u
ICZhbXA7YW1wPC9LZXl3b3Jkcz48S2V5d29yZHM+U3BpbmU8L0tleXdvcmRzPjxLZXl3b3Jkcz5U
bzwvS2V5d29yZHM+PEtleXdvcmRzPlZpdGFtaW4gRDwvS2V5d29yZHM+PFJlcHJpbnQ+SW4gRmls
ZTwvUmVwcmludD48U3RhcnRfUGFnZT4yNTU8L1N0YXJ0X1BhZ2U+PEVuZF9QYWdlPjI2MDwvRW5k
X1BhZ2U+PFBlcmlvZGljYWw+T3N0ZW9wb3Jvcy5JbnQuPC9QZXJpb2RpY2FsPjxWb2x1bWU+ODwv
Vm9sdW1lPjxJc3N1ZT4zPC9Jc3N1ZT48V2ViX1VSTD5QTTo5Nzk3OTEwPC9XZWJfVVJMPjxXZWJf
VVJMX0xpbmsxPjx1PmZpbGU6Ly9DOlxEb2t1bWVudGVyXFJNLlJlZlxELXZpdFxNb3J0YWxpdGV0
XE9zdGVvcG9yb3MgSW50IDE5OTguIDguIDI1NWZmLnBkZjwvdT48L1dlYl9VUkxfTGluazE+PFpa
X0pvdXJuYWxTdGRBYmJyZXY+PGYgbmFtZT0iU3lzdGVtIj5Pc3Rlb3Bvcm9zLkludC48L2Y+PC9a
Wl9Kb3VybmFsU3RkQWJicmV2PjxaWl9Xb3JrZm9ybUlEPjE8L1paX1dvcmtmb3JtSUQ+PC9NREw+
PC9DaXRlPjxDaXRlPjxBdXRob3I+S29tdWxhaW5lbjwvQXV0aG9yPjxZZWFyPjE5OTk8L1llYXI+
PFJlY051bT4xNzc0PC9SZWNOdW0+PElEVGV4dD5QcmV2ZW50aW9uIG9mIGZlbW9yYWwgYW5kIGx1
bWJhciBib25lIGxvc3Mgd2l0aCBob3Jtb25lIHJlcGxhY2VtZW50IHRoZXJhcHkgYW5kIHZpdGFt
aW4gRDMgaW4gZWFybHkgcG9zdG1lbm9wYXVzYWwgd29tZW46IGEgcG9wdWxhdGlvbi1iYXNlZCA1
LXllYXIgcmFuZG9taXplZCB0cmlhbDwvSURUZXh0PjxNREwgUmVmX1R5cGU9IkpvdXJuYWwiPjxS
ZWZfVHlwZT5Kb3VybmFsPC9SZWZfVHlwZT48UmVmX0lEPjE3NzQ8L1JlZl9JRD48VGl0bGVfUHJp
bWFyeT5QcmV2ZW50aW9uIG9mIGZlbW9yYWwgYW5kIGx1bWJhciBib25lIGxvc3Mgd2l0aCBob3Jt
b25lIHJlcGxhY2VtZW50IHRoZXJhcHkgYW5kIHZpdGFtaW4gRDMgaW4gZWFybHkgcG9zdG1lbm9w
YXVzYWwgd29tZW46IGEgcG9wdWxhdGlvbi1iYXNlZCA1LXllYXIgcmFuZG9taXplZCB0cmlhbDwv
VGl0bGVfUHJpbWFyeT48QXV0aG9yc19QcmltYXJ5PktvbXVsYWluZW4sTS48L0F1dGhvcnNfUHJp
bWFyeT48QXV0aG9yc19QcmltYXJ5PktyJiN4RjY7Z2VyLEguPC9BdXRob3JzX1ByaW1hcnk+PEF1
dGhvcnNfUHJpbWFyeT5UdXBwdXJhaW5lbixNLlQuPC9BdXRob3JzX1ByaW1hcnk+PEF1dGhvcnNf
UHJpbWFyeT5IZWlra2luZW4sQS5NLjwvQXV0aG9yc19QcmltYXJ5PjxBdXRob3JzX1ByaW1hcnk+
QWxoYXZhLEUuPC9BdXRob3JzX1ByaW1hcnk+PEF1dGhvcnNfUHJpbWFyeT5Ib25rYW5lbixSLjwv
QXV0aG9yc19QcmltYXJ5PjxBdXRob3JzX1ByaW1hcnk+SnVydmVsaW4sSi48L0F1dGhvcnNfUHJp
bWFyeT48QXV0aG9yc19QcmltYXJ5PlNhYXJpa29za2ksUy48L0F1dGhvcnNfUHJpbWFyeT48RGF0
ZV9QcmltYXJ5PjE5OTkvMjwvRGF0ZV9QcmltYXJ5PjxLZXl3b3Jkcz5DaG9sZWNhbGNpZmVyb2x8
QUQ8L0tleXdvcmRzPjxLZXl3b3Jkcz50dTwvS2V5d29yZHM+PEtleXdvcmRzPkVzdHJvZ2VuIFJl
cGxhY2VtZW50IFRoZXJhcHl8PC9LZXl3b3Jkcz48S2V5d29yZHM+RmVtdXJ8PC9LZXl3b3Jkcz48
S2V5d29yZHM+THVtYmFyIFZlcnRlYnJhZXw8L0tleXdvcmRzPjxLZXl3b3Jkcz5Pc3Rlb3Bvcm9z
aXMsUG9zdG1lbm9wYXVzYWx8UEM8L0tleXdvcmRzPjxLZXl3b3Jkcz5wb3N0bWVub3BhdXNlfDwv
S2V5d29yZHM+PEtleXdvcmRzPk9zdGVvcG9yb3NpczwvS2V5d29yZHM+PEtleXdvcmRzPkVzdHJh
ZGlvbDwvS2V5d29yZHM+PFJlcHJpbnQ+Tm90IGluIEZpbGU8L1JlcHJpbnQ+PFN0YXJ0X1BhZ2U+
NTQ2PC9TdGFydF9QYWdlPjxFbmRfUGFnZT41NTI8L0VuZF9QYWdlPjxQZXJpb2RpY2FsPkogQ2xp
biBFbmRvY3Jpbm9sIE1ldGFiPC9QZXJpb2RpY2FsPjxWb2x1bWU+ODQ8L1ZvbHVtZT48SXNzdWU+
MjwvSXNzdWU+PFdlYl9VUkw+PHU+aHR0cDovL2pjZW0uZW5kb2pvdXJuYWxzLm9yZy5lei5zdGF0
c2JpYmxpb3Rla2V0LmRrOjIwNDgvY2dpL2NvbnRlbnQvZnVsbC84NC8yLzU0Nj9pamtleT0wNThj
YmU5NjhiYTc0YTRkYTc4MjJkY2I5OWNlOWY4NmMwN2Q3ZmMyPC91PjwvV2ViX1VSTD48V2ViX1VS
TF9MaW5rMT48dT5maWxlOi8vQzpcRG9rdW1lbnRlclxSTS5SZWZcRC12aXRcTW9ydGFsaXRldFxK
Q0VNIDE5OTkgODQuIDU0NmZmLnBkZjwvdT48L1dlYl9VUkxfTGluazE+PFpaX0pvdXJuYWxGdWxs
PjxmIG5hbWU9IlN5c3RlbSI+SiBDbGluIEVuZG9jcmlub2wgTWV0YWI8L2Y+PC9aWl9Kb3VybmFs
RnVsbD48WlpfV29ya2Zvcm1JRD4xPC9aWl9Xb3JrZm9ybUlEPjwvTURMPjwvQ2l0ZT48Q2l0ZT48
QXV0aG9yPktyaWVnPC9BdXRob3I+PFllYXI+MTk5OTwvWWVhcj48UmVjTnVtPjk5MzE8L1JlY051
bT48SURUZXh0PkVmZmVjdCBvZiBTdXBwbGVtZW50YXRpb24gd2l0aCBWaXRhbWluIEQzIGFuZCBD
YWxjaXVtIG9uIFF1YW50aXRhdGl2ZSBVbHRyYXNvdW5kIG9mIEJvbmUgaW4gRWxkZXJseSBJbnN0
aXR1dGlvbmFsaXplZCBXb21lbjogQSBMb25naXR1ZGluYWwgU3R1ZHk8L0lEVGV4dD48TURMIFJl
Zl9UeXBlPSJKb3VybmFsIj48UmVmX1R5cGU+Sm91cm5hbDwvUmVmX1R5cGU+PFJlZl9JRD45OTMx
PC9SZWZfSUQ+PFRpdGxlX1ByaW1hcnk+RWZmZWN0IG9mIFN1cHBsZW1lbnRhdGlvbiB3aXRoIFZp
dGFtaW4gRDMgYW5kIENhbGNpdW0gb24gUXVhbnRpdGF0aXZlIFVsdHJhc291bmQgb2YgQm9uZSBp
biBFbGRlcmx5IEluc3RpdHV0aW9uYWxpemVkIFdvbWVuOiBBIExvbmdpdHVkaW5hbCBTdHVkeTwv
VGl0bGVfUHJpbWFyeT48QXV0aG9yc19QcmltYXJ5PktyaWVnLE0uQS48L0F1dGhvcnNfUHJpbWFy
eT48QXV0aG9yc19QcmltYXJ5PkphY3F1ZXQsQS5GLjwvQXV0aG9yc19QcmltYXJ5PjxBdXRob3Jz
X1ByaW1hcnk+QnJlbWdhcnRuZXIsTS48L0F1dGhvcnNfUHJpbWFyeT48QXV0aG9yc19QcmltYXJ5
PkN1dHRlbG9kLFMuPC9BdXRob3JzX1ByaW1hcnk+PEF1dGhvcnNfUHJpbWFyeT5UaGkmI3hFOTti
YXVkLEQuPC9BdXRob3JzX1ByaW1hcnk+PEF1dGhvcnNfUHJpbWFyeT5CdXJja2hhcmR0LFAuPC9B
dXRob3JzX1ByaW1hcnk+PERhdGVfUHJpbWFyeT4xOTk5LzYvMjA8L0RhdGVfUHJpbWFyeT48S2V5
d29yZHM+MjUgaHlkcm94eXZpdGFtaW4gRDwvS2V5d29yZHM+PEtleXdvcmRzPjI1LUh5ZHJveHl2
aXRhbWluIEQ8L0tleXdvcmRzPjxLZXl3b3Jkcz5BZ2VkPC9LZXl3b3Jkcz48S2V5d29yZHM+QWxr
YWxpbmUgUGhvc3BoYXRhc2U8L0tleXdvcmRzPjxLZXl3b3Jkcz5hbjwvS2V5d29yZHM+PEtleXdv
cmRzPmFuYWx5c2lzPC9LZXl3b3Jkcz48S2V5d29yZHM+Ym9uZTwvS2V5d29yZHM+PEtleXdvcmRz
PkJvbmUgbWluZXJhbCBkZW5zaXR5PC9LZXl3b3Jkcz48S2V5d29yZHM+Q2FsY2FuZXVzPC9LZXl3
b3Jkcz48S2V5d29yZHM+Q2FsY2l1bTwvS2V5d29yZHM+PEtleXdvcmRzPkNhbGNpdW0gQ2FyYm9u
YXRlPC9LZXl3b3Jkcz48S2V5d29yZHM+Y29udHJvbDwvS2V5d29yZHM+PEtleXdvcmRzPmRlZmlj
aWVuY3k8L0tleXdvcmRzPjxLZXl3b3Jkcz5EZW5zaXR5PC9LZXl3b3Jkcz48S2V5d29yZHM+RWxk
ZXJseTwvS2V5d29yZHM+PEtleXdvcmRzPkZyYWN0dXJlPC9LZXl3b3Jkcz48S2V5d29yZHM+RnJh
Y3R1cmVzPC9LZXl3b3Jkcz48S2V5d29yZHM+SGlwPC9LZXl3b3Jkcz48S2V5d29yZHM+SGlwIGZy
YWN0dXJlPC9LZXl3b3Jkcz48S2V5d29yZHM+SGlwIEZyYWN0dXJlczwvS2V5d29yZHM+PEtleXdv
cmRzPkh5cG92aXRhbWlub3NpcyBEPC9LZXl3b3Jkcz48S2V5d29yZHM+SXM8L0tleXdvcmRzPjxL
ZXl3b3Jkcz5Mb25naXR1ZGluYWwgU3R1ZGllczwvS2V5d29yZHM+PEtleXdvcmRzPk1lZGljaW5l
PC9LZXl3b3Jkcz48S2V5d29yZHM+bnVyc2luZzwvS2V5d29yZHM+PEtleXdvcmRzPk51cnNpbmcg
SG9tZXM8L0tleXdvcmRzPjxLZXl3b3Jkcz5QYXJhdGh5cm9pZDwvS2V5d29yZHM+PEtleXdvcmRz
PlBhcmF0aHlyb2lkIEhvcm1vbmU8L0tleXdvcmRzPjxLZXl3b3Jkcz5Qb3B1bGF0aW9uPC9LZXl3
b3Jkcz48S2V5d29yZHM+UFRIPC9LZXl3b3Jkcz48S2V5d29yZHM+UXVhbnRpdGF0aXZlIHVsdHJh
c291bmQ8L0tleXdvcmRzPjxLZXl3b3Jkcz5RVVM8L0tleXdvcmRzPjxLZXl3b3Jkcz5TZXJ1bTwv
S2V5d29yZHM+PEtleXdvcmRzPlRvPC9LZXl3b3Jkcz48S2V5d29yZHM+dHJlYXRtZW50PC9LZXl3
b3Jkcz48S2V5d29yZHM+Vml0YW1pbiBEPC9LZXl3b3Jkcz48S2V5d29yZHM+Vml0YW1pbiBEIERl
ZmljaWVuY3k8L0tleXdvcmRzPjxLZXl3b3Jkcz5WaXRhbWluIEQzPC9LZXl3b3Jkcz48S2V5d29y
ZHM+VklUQU1JTi1EPC9LZXl3b3Jkcz48S2V5d29yZHM+V29tZW48L0tleXdvcmRzPjxSZXByaW50
PkluIEZpbGU8L1JlcHJpbnQ+PFN0YXJ0X1BhZ2U+NDgzPC9TdGFydF9QYWdlPjxFbmRfUGFnZT40
ODg8L0VuZF9QYWdlPjxQZXJpb2RpY2FsPk9zdGVvcG9yb3MgSW50PC9QZXJpb2RpY2FsPjxWb2x1
bWU+OTwvVm9sdW1lPjxJc3N1ZT42PC9Jc3N1ZT48UHVibGlzaGVyPlNwcmluZ2VyIExvbmRvbjwv
UHVibGlzaGVyPjxJU1NOX0lTQk4+MDkzNy05NDFYPC9JU1NOX0lTQk4+PFdlYl9VUkw+aHR0cDov
L2R4LmRvaS5vcmcvMTAuMTAwNy9zMDAxOTgwMDUwMjY1PC9XZWJfVVJMPjxXZWJfVVJMX0xpbmsx
Pjx1PmZpbGU6Ly9DOlxEb2t1bWVudGVyXFJNLlJlZlxELXZpdFxNb3J0YWxpdGV0XE9zdGVvcG9y
b3MgSW50IDE5OTkuIDkuIDQ4M2ZmLnBkZjwvdT48L1dlYl9VUkxfTGluazE+PFpaX0pvdXJuYWxG
dWxsPjxmIG5hbWU9IlN5c3RlbSI+T3N0ZW9wb3Jvc2lzIGludGVybmF0aW9uYWwgOiBhIGpvdXJu
YWwgZXN0YWJsaXNoZWQgYXMgcmVzdWx0IG9mIGNvb3BlcmF0aW9uIGJldHdlZW4gdGhlIEV1cm9w
ZWFuIEZvdW5kYXRpb24gZm9yIE9zdGVvcG9yb3NpcyBhbmQgdGhlIE5hdGlvbmFsIE9zdGVvcG9y
b3NpcyBGb3VuZGF0aW9uIG9mIHRoZSBVU0E8L2Y+PC9aWl9Kb3VybmFsRnVsbD48WlpfSm91cm5h
bFN0ZEFiYnJldj48ZiBuYW1lPSJTeXN0ZW0iPk9zdGVvcG9yb3MgSW50PC9mPjwvWlpfSm91cm5h
bFN0ZEFiYnJldj48WlpfV29ya2Zvcm1JRD4xPC9aWl9Xb3JrZm9ybUlEPjwvTURMPjwvQ2l0ZT48
Q2l0ZT48QXV0aG9yPkNoYXB1eTwvQXV0aG9yPjxZZWFyPjIwMDI8L1llYXI+PFJlY051bT41OTc2
PC9SZWNOdW0+PElEVGV4dD5Db21iaW5lZCBjYWxjaXVtIGFuZCB2aXRhbWluIEQzIHN1cHBsZW1l
bnRhdGlvbiBpbiBlbGRlcmx5IHdvbWVuOiBjb25maXJtYXRpb24gb2YgcmV2ZXJzYWwgb2Ygc2Vj
b25kYXJ5IGh5cGVycGFyYXRoeXJvaWRpc20gYW5kIGhpcCBmcmFjdHVyZSByaXNrOiB0aGUgRGVj
YWx5b3MgSUkgc3R1ZHk8L0lEVGV4dD48TURMIFJlZl9UeXBlPSJKb3VybmFsIj48UmVmX1R5cGU+
Sm91cm5hbDwvUmVmX1R5cGU+PFJlZl9JRD41OTc2PC9SZWZfSUQ+PFRpdGxlX1ByaW1hcnk+Q29t
YmluZWQgY2FsY2l1bSBhbmQgdml0YW1pbiBEMyBzdXBwbGVtZW50YXRpb24gaW4gZWxkZXJseSB3
b21lbjogY29uZmlybWF0aW9uIG9mIHJldmVyc2FsIG9mIHNlY29uZGFyeSBoeXBlcnBhcmF0aHly
b2lkaXNtIGFuZCBoaXAgZnJhY3R1cmUgcmlzazogdGhlIERlY2FseW9zIElJIHN0dWR5PC9UaXRs
ZV9QcmltYXJ5PjxBdXRob3JzX1ByaW1hcnk+Q2hhcHV5LE0uQy48L0F1dGhvcnNfUHJpbWFyeT48
QXV0aG9yc19QcmltYXJ5PlBhbXBoaWxlLFIuPC9BdXRob3JzX1ByaW1hcnk+PEF1dGhvcnNfUHJp
bWFyeT5QYXJpcyxFLjwvQXV0aG9yc19QcmltYXJ5PjxBdXRob3JzX1ByaW1hcnk+S2VtcGYsQy48
L0F1dGhvcnNfUHJpbWFyeT48QXV0aG9yc19QcmltYXJ5PlNjaGxpY2h0aW5nLE0uPC9BdXRob3Jz
X1ByaW1hcnk+PEF1dGhvcnNfUHJpbWFyeT5Bcm5hdWQsUy48L0F1dGhvcnNfUHJpbWFyeT48QXV0
aG9yc19QcmltYXJ5Pkdhcm5lcm8sUC48L0F1dGhvcnNfUHJpbWFyeT48QXV0aG9yc19QcmltYXJ5
Pk1ldW5pZXIsUC5KLjwvQXV0aG9yc19QcmltYXJ5PjxEYXRlX1ByaW1hcnk+MjAwMi8zPC9EYXRl
X1ByaW1hcnk+PEtleXdvcmRzPkFnZWQ8L0tleXdvcmRzPjxLZXl3b3Jkcz5BZ2VkLDgwIGFuZCBv
dmVyPC9LZXl3b3Jkcz48S2V5d29yZHM+QW5hbHlzaXMgb2YgVmFyaWFuY2U8L0tleXdvcmRzPjxL
ZXl3b3Jkcz5Cb25lIERlbnNpdHk8L0tleXdvcmRzPjxLZXl3b3Jkcz5DYWxjaXVtPC9LZXl3b3Jk
cz48S2V5d29yZHM+Q2hvbGVjYWxjaWZlcm9sPC9LZXl3b3Jkcz48S2V5d29yZHM+Q2k8L0tleXdv
cmRzPjxLZXl3b3Jkcz5jb250cm9sPC9LZXl3b3Jkcz48S2V5d29yZHM+ZHJ1ZyBlZmZlY3RzPC9L
ZXl3b3Jkcz48S2V5d29yZHM+RHJ1ZyBUaGVyYXB5LENvbWJpbmF0aW9uPC9LZXl3b3Jkcz48S2V5
d29yZHM+RmVtYWxlPC9LZXl3b3Jkcz48S2V5d29yZHM+RmVtdXIgTmVjazwvS2V5d29yZHM+PEtl
eXdvcmRzPkZyYWN0dXJlczwvS2V5d29yZHM+PEtleXdvcmRzPkhpcDwvS2V5d29yZHM+PEtleXdv
cmRzPkhpcCBGcmFjdHVyZXM8L0tleXdvcmRzPjxLZXl3b3Jkcz5Ib21lcyBmb3IgdGhlIEFnZWQ8
L0tleXdvcmRzPjxLZXl3b3Jkcz5IdW1hbjwvS2V5d29yZHM+PEtleXdvcmRzPkh5cGVycGFyYXRo
eXJvaWRpc208L0tleXdvcmRzPjxLZXl3b3Jkcz5IeXBlcnBhcmF0aHlyb2lkaXNtLFNlY29uZGFy
eTwvS2V5d29yZHM+PEtleXdvcmRzPmltPC9LZXl3b3Jkcz48S2V5d29yZHM+SW5zdGl0dXRpb25h
bGl6YXRpb248L0tleXdvcmRzPjxLZXl3b3Jkcz5JczwvS2V5d29yZHM+PEtleXdvcmRzPk1pZGRs
ZSBBZ2VkPC9LZXl3b3Jkcz48S2V5d29yZHM+TXVsdGljZW50ZXIgU3R1ZGllczwvS2V5d29yZHM+
PEtleXdvcmRzPlBhcmF0aHlyb2lkIEhvcm1vbmU8L0tleXdvcmRzPjxLZXl3b3Jkcz5waHlzaW9w
YXRob2xvZ3k8L0tleXdvcmRzPjxLZXl3b3Jkcz5wcmV2ZW50aW9uICZhbXA7YW1wPC9LZXl3b3Jk
cz48S2V5d29yZHM+UmFkaXVzPC9LZXl3b3Jkcz48S2V5d29yZHM+UmlzazwvS2V5d29yZHM+PEtl
eXdvcmRzPnNlY29uZGFyeTwvS2V5d29yZHM+PEtleXdvcmRzPlN1cHBvcnQsTm9uLVUuUy5Hb3Ym
YXBvczt0PC9LZXl3b3Jkcz48S2V5d29yZHM+dGhlcmFwZXV0aWMgdXNlPC9LZXl3b3Jkcz48S2V5
d29yZHM+VG88L0tleXdvcmRzPjxLZXl3b3Jkcz5VbHRyYXNvbm9ncmFwaHk8L0tleXdvcmRzPjxL
ZXl3b3Jkcz5WaXRhbWluIEQ8L0tleXdvcmRzPjxSZXByaW50PkluIEZpbGU8L1JlcHJpbnQ+PFN0
YXJ0X1BhZ2U+MjU3PC9TdGFydF9QYWdlPjxFbmRfUGFnZT4yNjQ8L0VuZF9QYWdlPjxQZXJpb2Rp
Y2FsPk9zdGVvcG9yb3MuSW50LjwvUGVyaW9kaWNhbD48Vm9sdW1lPjEzPC9Wb2x1bWU+PElzc3Vl
PjM8L0lzc3VlPjxXZWJfVVJMPlBNOjExOTkxNDQ3PC9XZWJfVVJMPjxXZWJfVVJMX0xpbmsxPjx1
PmZpbGU6Ly9DOlxEb2t1bWVudGVyXFJNLlJlZlxELXZpdFxPc3Rlb3Bvcm9zIEludCAoMjAwMikg
MTMuIDI1N2ZmLlBERjwvdT48L1dlYl9VUkxfTGluazE+PFpaX0pvdXJuYWxTdGRBYmJyZXY+PGYg
bmFtZT0iU3lzdGVtIj5Pc3Rlb3Bvcm9zLkludC48L2Y+PC9aWl9Kb3VybmFsU3RkQWJicmV2Pjxa
Wl9Xb3JrZm9ybUlEPjE8L1paX1dvcmtmb3JtSUQ+PC9NREw+PC9DaXRlPjxDaXRlPjxBdXRob3I+
TWV5ZXI8L0F1dGhvcj48WWVhcj4yMDAyPC9ZZWFyPjxSZWNOdW0+ODY0MzwvUmVjTnVtPjxJRFRl
eHQ+Q2FuIFZpdGFtaW4gRCBTdXBwbGVtZW50YXRpb24gUmVkdWNlIHRoZSBSaXNrIG9mIEZyYWN0
dXJlIGluIHRoZSBFbGRlcmx5PyBBIFJhbmRvbWl6ZWQgQ29udHJvbGxlZCBUcmlhbDwvSURUZXh0
PjxNREwgUmVmX1R5cGU9IkpvdXJuYWwiPjxSZWZfVHlwZT5Kb3VybmFsPC9SZWZfVHlwZT48UmVm
X0lEPjg2NDM8L1JlZl9JRD48VGl0bGVfUHJpbWFyeT5DYW4gVml0YW1pbiBEIFN1cHBsZW1lbnRh
dGlvbiBSZWR1Y2UgdGhlIFJpc2sgb2YgRnJhY3R1cmUgaW4gdGhlIEVsZGVybHk/IEEgUmFuZG9t
aXplZCBDb250cm9sbGVkIFRyaWFsPC9UaXRsZV9QcmltYXJ5PjxBdXRob3JzX1ByaW1hcnk+TWV5
ZXIsSGFha29uIEUuPC9BdXRob3JzX1ByaW1hcnk+PEF1dGhvcnNfUHJpbWFyeT5TbWVkc2hhdWcs
Ry5CLjwvQXV0aG9yc19QcmltYXJ5PjxBdXRob3JzX1ByaW1hcnk+S3ZhdmlrLEUuTC5JLlMuPC9B
dXRob3JzX1ByaW1hcnk+PEF1dGhvcnNfUHJpbWFyeT5GYWxjaCxKYW4gQS48L0F1dGhvcnNfUHJp
bWFyeT48QXV0aG9yc19QcmltYXJ5PlR2ZXJkYWwsQS48L0F1dGhvcnNfUHJpbWFyeT48QXV0aG9y
c19QcmltYXJ5PlBlZGVyc2VuLEphbi5JLjwvQXV0aG9yc19QcmltYXJ5PjxEYXRlX1ByaW1hcnk+
MjAwMjwvRGF0ZV9QcmltYXJ5PjxLZXl3b3Jkcz5FbGRlcmx5PC9LZXl3b3Jkcz48S2V5d29yZHM+
RnJhY3R1cmU8L0tleXdvcmRzPjxLZXl3b3Jkcz5SaXNrPC9LZXl3b3Jkcz48S2V5d29yZHM+Vml0
YW1pbiBEPC9LZXl3b3Jkcz48UmVwcmludD5JbiBGaWxlPC9SZXByaW50PjxTdGFydF9QYWdlPjcw
OTwvU3RhcnRfUGFnZT48RW5kX1BhZ2U+NzE1PC9FbmRfUGFnZT48UGVyaW9kaWNhbD5KIEJvbmUg
TWluIFJlczwvUGVyaW9kaWNhbD48Vm9sdW1lPjE3PC9Wb2x1bWU+PElzc3VlPjQ8L0lzc3VlPjxX
ZWJfVVJMPjx1Pmh0dHA6Ly9keC5kb2kub3JnLzEwLjEzNTkvamJtci4yMDAyLjE3LjQuNzA5PC91
PjwvV2ViX1VSTD48V2ViX1VSTF9MaW5rMT48dT5maWxlOi8vQzpcRG9rdW1lbnRlclxSTS5SZWZc
RC12aXRcSkJNUiAyMDAyLiAxNy4gNzA5ZmYuUERGPC91PjwvV2ViX1VSTF9MaW5rMT48V2ViX1VS
TF9MaW5rMj48dT5odHRwOi8vd3d3LmpibXJvbmxpbmUub3JnL2RvaS9mdWxsLzEwLjEzNTkvamJt
ci4yMDAyLjE3LjQuNzA5PC91PjwvV2ViX1VSTF9MaW5rMj48WlpfSm91cm5hbFN0ZEFiYnJldj48
ZiBuYW1lPSJTeXN0ZW0iPkogQm9uZSBNaW4gUmVzPC9mPjwvWlpfSm91cm5hbFN0ZEFiYnJldj48
WlpfV29ya2Zvcm1JRD4xPC9aWl9Xb3JrZm9ybUlEPjwvTURMPjwvQ2l0ZT48Q2l0ZT48QXV0aG9y
PlRyaXZlZGk8L0F1dGhvcj48WWVhcj4yMDAzPC9ZZWFyPjxSZWNOdW0+NTYyNjwvUmVjTnVtPjxJ
RFRleHQ+RWZmZWN0IG9mIGZvdXIgbW9udGhseSBvcmFsIHZpdGFtaW4gRDMgKGNob2xlY2FsY2lm
ZXJvbCkgc3VwcGxlbWVudGF0aW9uIG9uIGZyYWN0dXJlcyBhbmQgbW9ydGFsaXR5IGluIG1lbiBh
bmQgd29tZW4gbGl2aW5nIGluIHRoZSBjb21tdW5pdHk6IHJhbmRvbWlzZWQgZG91YmxlIGJsaW5k
IGNvbnRyb2xsZWQgdHJpYWw8L0lEVGV4dD48TURMIFJlZl9UeXBlPSJKb3VybmFsIj48UmVmX1R5
cGU+Sm91cm5hbDwvUmVmX1R5cGU+PFJlZl9JRD41NjI2PC9SZWZfSUQ+PFRpdGxlX1ByaW1hcnk+
RWZmZWN0IG9mIGZvdXIgbW9udGhseSBvcmFsIHZpdGFtaW4gRDMgKGNob2xlY2FsY2lmZXJvbCkg
c3VwcGxlbWVudGF0aW9uIG9uIGZyYWN0dXJlcyBhbmQgbW9ydGFsaXR5IGluIG1lbiBhbmQgd29t
ZW4gbGl2aW5nIGluIHRoZSBjb21tdW5pdHk6IHJhbmRvbWlzZWQgZG91YmxlIGJsaW5kIGNvbnRy
b2xsZWQgdHJpYWw8L1RpdGxlX1ByaW1hcnk+PEF1dGhvcnNfUHJpbWFyeT5Ucml2ZWRpLERha3No
YSBQLjwvQXV0aG9yc19QcmltYXJ5PjxBdXRob3JzX1ByaW1hcnk+RG9sbCxSaWNoYXJkPC9BdXRo
b3JzX1ByaW1hcnk+PEF1dGhvcnNfUHJpbWFyeT5LaGF3LEtheSBUZWU8L0F1dGhvcnNfUHJpbWFy
eT48RGF0ZV9QcmltYXJ5PjIwMDMvMy8xPC9EYXRlX1ByaW1hcnk+PEtleXdvcmRzPmFkdmVyc2Ug
ZWZmZWN0czwvS2V5d29yZHM+PEtleXdvcmRzPkFnZWQ8L0tleXdvcmRzPjxLZXl3b3Jkcz5DYWxj
aXVtPC9LZXl3b3Jkcz48S2V5d29yZHM+Q2hvbGVjYWxjaWZlcm9sPC9LZXl3b3Jkcz48S2V5d29y
ZHM+Rm9yZWFybTwvS2V5d29yZHM+PEtleXdvcmRzPkZyYWN0dXJlczwvS2V5d29yZHM+PEtleXdv
cmRzPkhpcDwvS2V5d29yZHM+PEtleXdvcmRzPkluY2lkZW5jZTwvS2V5d29yZHM+PEtleXdvcmRz
PklzPC9LZXl3b3Jkcz48S2V5d29yZHM+TW9ydGFsaXR5PC9LZXl3b3Jkcz48S2V5d29yZHM+Umlz
azwvS2V5d29yZHM+PEtleXdvcmRzPlRvPC9LZXl3b3Jkcz48S2V5d29yZHM+Vml0YW1pbiBEPC9L
ZXl3b3Jkcz48S2V5d29yZHM+V3Jpc3Q8L0tleXdvcmRzPjxSZXByaW50PkluIEZpbGU8L1JlcHJp
bnQ+PFN0YXJ0X1BhZ2U+NDY5PC9TdGFydF9QYWdlPjxQZXJpb2RpY2FsPkJNSjwvUGVyaW9kaWNh
bD48Vm9sdW1lPjMyNjwvVm9sdW1lPjxJc3N1ZT43Mzg3PC9Jc3N1ZT48V2ViX1VSTD5odHRwOi8v
Ym1qLmNvbS9jZ2kvY29udGVudC9hYnN0cmFjdC8zMjYvNzM4Ny80Njk8L1dlYl9VUkw+PFdlYl9V
UkxfTGluazE+PHU+ZmlsZTovL0M6XERva3VtZW50ZXJcUk0uUmVmXEQtdml0XFRyZXZpZGkucGRm
PC91PjwvV2ViX1VSTF9MaW5rMT48WlpfSm91cm5hbEZ1bGw+PGYgbmFtZT0iU3lzdGVtIj5CTUo8
L2Y+PC9aWl9Kb3VybmFsRnVsbD48WlpfV29ya2Zvcm1JRD4xPC9aWl9Xb3JrZm9ybUlEPjwvTURM
PjwvQ2l0ZT48Q2l0ZT48QXV0aG9yPkxhdGhhbTwvQXV0aG9yPjxZZWFyPjIwMDM8L1llYXI+PFJl
Y051bT45MjYzPC9SZWNOdW0+PElEVGV4dD5BIHJhbmRvbWl6ZWQsIGNvbnRyb2xsZWQgdHJpYWwg
b2YgcXVhZHJpY2VwcyByZXNpc3RhbmNlIGV4ZXJjaXNlIGFuZCB2aXRhbWluIEQgaW4gZnJhaWwg
b2xkZXIgcGVvcGxlOiB0aGUgRnJhaWx0eSBJbnRlcnZlbnRpb25zIFRyaWFsIGluIEVsZGVybHkg
U3ViamVjdHMgKEZJVE5FU1MpPC9JRFRleHQ+PE1ETCBSZWZfVHlwZT0iSm91cm5hbCI+PFJlZl9U
eXBlPkpvdXJuYWw8L1JlZl9UeXBlPjxSZWZfSUQ+OTI2MzwvUmVmX0lEPjxUaXRsZV9QcmltYXJ5
PkEgcmFuZG9taXplZCwgY29udHJvbGxlZCB0cmlhbCBvZiBxdWFkcmljZXBzIHJlc2lzdGFuY2Ug
ZXhlcmNpc2UgYW5kIHZpdGFtaW4gRCBpbiBmcmFpbCBvbGRlciBwZW9wbGU6IHRoZSBGcmFpbHR5
IEludGVydmVudGlvbnMgVHJpYWwgaW4gRWxkZXJseSBTdWJqZWN0cyAoRklUTkVTUyk8L1RpdGxl
X1ByaW1hcnk+PEF1dGhvcnNfUHJpbWFyeT5MYXRoYW0sTi5LLjwvQXV0aG9yc19QcmltYXJ5PjxB
dXRob3JzX1ByaW1hcnk+QW5kZXJzb24sQy5TLjwvQXV0aG9yc19QcmltYXJ5PjxBdXRob3JzX1By
aW1hcnk+TGVlLEEuPC9BdXRob3JzX1ByaW1hcnk+PEF1dGhvcnNfUHJpbWFyeT5CZW5uZXR0LEQu
QS48L0F1dGhvcnNfUHJpbWFyeT48QXV0aG9yc19QcmltYXJ5Pk1vc2VsZXksQS48L0F1dGhvcnNf
UHJpbWFyeT48QXV0aG9yc19QcmltYXJ5PkNhbWVyb24sSS5ELjwvQXV0aG9yc19QcmltYXJ5PjxE
YXRlX1ByaW1hcnk+MjAwMy8zPC9EYXRlX1ByaW1hcnk+PEtleXdvcmRzPkFjY2lkZW50YWwgRmFs
bHM8L0tleXdvcmRzPjxLZXl3b3Jkcz5BZ2VkPC9LZXl3b3Jkcz48S2V5d29yZHM+QWdlZCw4MCBh
bmQgb3ZlcjwvS2V5d29yZHM+PEtleXdvcmRzPkF1c3RyYWxpYTwvS2V5d29yZHM+PEtleXdvcmRz
PmNsaW5pY2FsIHRyaWFsPC9LZXl3b3Jkcz48S2V5d29yZHM+ZG9zYWdlPC9LZXl3b3Jkcz48S2V5
d29yZHM+RWxkZXJseTwvS2V5d29yZHM+PEtleXdvcmRzPkV4ZXJjaXNlPC9LZXl3b3Jkcz48S2V5
d29yZHM+ZmFsbHM8L0tleXdvcmRzPjxLZXl3b3Jkcz5GZW1hbGU8L0tleXdvcmRzPjxLZXl3b3Jk
cz5GcmFpbCBFbGRlcmx5PC9LZXl3b3Jkcz48S2V5d29yZHM+SGVhbHRoPC9LZXl3b3Jkcz48S2V5
d29yZHM+SG9zcGl0YWxpemF0aW9uPC9LZXl3b3Jkcz48S2V5d29yZHM+SG9zcGl0YWxzPC9LZXl3
b3Jkcz48S2V5d29yZHM+SHVtYW5zPC9LZXl3b3Jkcz48S2V5d29yZHM+aW08L0tleXdvcmRzPjxL
ZXl3b3Jkcz5pbmp1cmllczwvS2V5d29yZHM+PEtleXdvcmRzPklzPC9LZXl3b3Jkcz48S2V5d29y
ZHM+TWFsZTwvS2V5d29yZHM+PEtleXdvcmRzPk11bHRpY2VudGVyIFN0dWRpZXM8L0tleXdvcmRz
PjxLZXl3b3Jkcz5NdXNjbGUsU2tlbGV0YWw8L0tleXdvcmRzPjxLZXl3b3Jkcz5OZXcgWmVhbGFu
ZDwvS2V5d29yZHM+PEtleXdvcmRzPlBhdGllbnRzPC9LZXl3b3Jkcz48S2V5d29yZHM+cGh5c2lv
bG9neTwvS2V5d29yZHM+PEtleXdvcmRzPnByZXZlbnRpb24gJmFtcDsgY29udHJvbDwvS2V5d29y
ZHM+PEtleXdvcmRzPnJlaGFiaWxpdGF0aW9uPC9LZXl3b3Jkcz48S2V5d29yZHM+UmVzZWFyY2g8
L0tleXdvcmRzPjxLZXl3b3Jkcz5SaXNrPC9LZXl3b3Jkcz48S2V5d29yZHM+c2Vjb25kYXJ5PC9L
ZXl3b3Jkcz48S2V5d29yZHM+VGFibGV0czwvS2V5d29yZHM+PEtleXdvcmRzPnRoZXJhcGV1dGlj
IHVzZTwvS2V5d29yZHM+PEtleXdvcmRzPlRvPC9LZXl3b3Jkcz48S2V5d29yZHM+Vml0YW1pbiBE
PC9LZXl3b3Jkcz48UmVwcmludD5JbiBGaWxlPC9SZXByaW50PjxTdGFydF9QYWdlPjI5MTwvU3Rh
cnRfUGFnZT48RW5kX1BhZ2U+Mjk5PC9FbmRfUGFnZT48UGVyaW9kaWNhbD5KIEFtIEdlcmlhdHIu
U29jPC9QZXJpb2RpY2FsPjxWb2x1bWU+NTE8L1ZvbHVtZT48SXNzdWU+MzwvSXNzdWU+PFdlYl9V
Ukw+UE06MTI1ODg1NzE8L1dlYl9VUkw+PFdlYl9VUkxfTGluazE+PHU+ZmlsZTovL0M6XERva3Vt
ZW50ZXJcUk0uUmVmXE11c2tsZXJcSiBBbSBHZXJpYXRyIFNvYy4gMjAwMy4gNTEoMykuIDI5MWZm
LlBERjwvdT48L1dlYl9VUkxfTGluazE+PFdlYl9VUkxfTGluazI+PHU+aHR0cDovL3d3dzMuaW50
ZXJzY2llbmNlLndpbGV5LmNvbS5lei5zdGF0c2JpYmxpb3Rla2V0LmRrOjIwNDgvY2dpLWJpbi9m
dWxsdGV4dC8xMTg4NjE4NDMvSFRNTFNUQVJUPC91PjwvV2ViX1VSTF9MaW5rMj48WlpfSm91cm5h
bFN0ZEFiYnJldj48ZiBuYW1lPSJTeXN0ZW0iPkogQW0gR2VyaWF0ci5Tb2M8L2Y+PC9aWl9Kb3Vy
bmFsU3RkQWJicmV2PjxaWl9Xb3JrZm9ybUlEPjE8L1paX1dvcmtmb3JtSUQ+PC9NREw+PC9DaXRl
PjxDaXRlPjxBdXRob3I+SGFyd29vZDwvQXV0aG9yPjxZZWFyPjIwMDQ8L1llYXI+PFJlY051bT42
MjQ2PC9SZWNOdW0+PElEVGV4dD5BIHJhbmRvbWlzZWQsIGNvbnRyb2xsZWQgY29tcGFyaXNvbiBv
ZiBkaWZmZXJlbnQgY2FsY2l1bSBhbmQgdml0YW1pbiBEIHN1cHBsZW1lbnRhdGlvbiByZWdpbWVu
cyBpbiBlbGRlcmx5IHdvbWVuIGFmdGVyIGhpcCBmcmFjdHVyZTogVGhlIE5vdHRpbmdoYW0gTmVj
ayBvZiBGZW11ciAoTk9OT0YpIFN0dWR5PC9JRFRleHQ+PE1ETCBSZWZfVHlwZT0iSm91cm5hbCI+
PFJlZl9UeXBlPkpvdXJuYWw8L1JlZl9UeXBlPjxSZWZfSUQ+NjI0NjwvUmVmX0lEPjxUaXRsZV9Q
cmltYXJ5PkEgcmFuZG9taXNlZCwgY29udHJvbGxlZCBjb21wYXJpc29uIG9mIGRpZmZlcmVudCBj
YWxjaXVtIGFuZCB2aXRhbWluIEQgc3VwcGxlbWVudGF0aW9uIHJlZ2ltZW5zIGluIGVsZGVybHkg
d29tZW4gYWZ0ZXIgaGlwIGZyYWN0dXJlOiBUaGUgTm90dGluZ2hhbSBOZWNrIG9mIEZlbXVyIChO
T05PRikgU3R1ZHk8L1RpdGxlX1ByaW1hcnk+PEF1dGhvcnNfUHJpbWFyeT5IYXJ3b29kLFIuSC48
L0F1dGhvcnNfUHJpbWFyeT48QXV0aG9yc19QcmltYXJ5PlNhaG90YSxPLjwvQXV0aG9yc19Qcmlt
YXJ5PjxBdXRob3JzX1ByaW1hcnk+R2F5bm9yLEsuPC9BdXRob3JzX1ByaW1hcnk+PEF1dGhvcnNf
UHJpbWFyeT5NYXN1ZCxULjwvQXV0aG9yc19QcmltYXJ5PjxBdXRob3JzX1ByaW1hcnk+SG9za2lu
ZyxELkouPC9BdXRob3JzX1ByaW1hcnk+PERhdGVfUHJpbWFyeT4yMDA0LzE8L0RhdGVfUHJpbWFy
eT48S2V5d29yZHM+YWRtaW5pc3RyYXRpb24gJmFtcDthbXA8L0tleXdvcmRzPjxLZXl3b3Jkcz5B
Z2VkPC9LZXl3b3Jkcz48S2V5d29yZHM+QWdlZCw4MCBhbmQgb3ZlcjwvS2V5d29yZHM+PEtleXdv
cmRzPkJvbmUgRGVuc2l0eTwvS2V5d29yZHM+PEtleXdvcmRzPkNhbGNpdW08L0tleXdvcmRzPjxL
ZXl3b3Jkcz5DaTwvS2V5d29yZHM+PEtleXdvcmRzPkNvbXBhcmF0aXZlIFN0dWR5PC9LZXl3b3Jk
cz48S2V5d29yZHM+Q29uc2Vuc3VzPC9LZXl3b3Jkcz48S2V5d29yZHM+Y29udHJvbDwvS2V5d29y
ZHM+PEtleXdvcmRzPmRvc2FnZTwvS2V5d29yZHM+PEtleXdvcmRzPkZlbWFsZTwvS2V5d29yZHM+
PEtleXdvcmRzPkZlbXVyPC9LZXl3b3Jkcz48S2V5d29yZHM+Rm9sbG93LVVwIFN0dWRpZXM8L0tl
eXdvcmRzPjxLZXl3b3Jkcz5IaXA8L0tleXdvcmRzPjxLZXl3b3Jkcz5IaXAgRnJhY3R1cmVzPC9L
ZXl3b3Jkcz48S2V5d29yZHM+SHVtYW5zPC9LZXl3b3Jkcz48S2V5d29yZHM+aW08L0tleXdvcmRz
PjxLZXl3b3Jkcz5JczwvS2V5d29yZHM+PEtleXdvcmRzPk1ldGhvZHM8L0tleXdvcmRzPjxLZXl3
b3Jkcz5QYXJhdGh5cm9pZCBIb3Jtb25lPC9LZXl3b3Jkcz48S2V5d29yZHM+cHJldmVudGlvbiAm
YW1wO2FtcDwvS2V5d29yZHM+PEtleXdvcmRzPlJlY3VycmVuY2U8L0tleXdvcmRzPjxLZXl3b3Jk
cz5yZWhhYmlsaXRhdGlvbjwvS2V5d29yZHM+PEtleXdvcmRzPlJlc2VhcmNoIFN1cHBvcnQsTm9u
LVUuUy5Hb3YmYXBvczt0PC9LZXl3b3Jkcz48S2V5d29yZHM+UmlzazwvS2V5d29yZHM+PEtleXdv
cmRzPnNlY29uZGFyeTwvS2V5d29yZHM+PEtleXdvcmRzPnN1cmdlcnk8L0tleXdvcmRzPjxLZXl3
b3Jkcz5UbzwvS2V5d29yZHM+PEtleXdvcmRzPlZpdGFtaW4gRDwvS2V5d29yZHM+PFJlcHJpbnQ+
SW4gRmlsZTwvUmVwcmludD48U3RhcnRfUGFnZT40NTwvU3RhcnRfUGFnZT48RW5kX1BhZ2U+NTE8
L0VuZF9QYWdlPjxQZXJpb2RpY2FsPkFnZSBBZ2Vpbmc8L1BlcmlvZGljYWw+PFZvbHVtZT4zMzwv
Vm9sdW1lPjxJc3N1ZT4xPC9Jc3N1ZT48V2ViX1VSTD5QTToxNDY5NTg2MzwvV2ViX1VSTD48V2Vi
X1VSTF9MaW5rMT48dT5maWxlOi8vQzpcRG9rdW1lbnRlclxSTS5SZWZcUFRIXEFnZSBhbmQgQWdl
aW5nIDIwMDQuIDMzLiA0NWZmLlBERjwvdT48L1dlYl9VUkxfTGluazE+PFpaX0pvdXJuYWxGdWxs
PjxmIG5hbWU9IlN5c3RlbSI+QWdlIGFuZCBBZ2Vpbmc8L2Y+PC9aWl9Kb3VybmFsRnVsbD48Wlpf
Sm91cm5hbFN0ZEFiYnJldj48ZiBuYW1lPSJTeXN0ZW0iPkFnZSBBZ2Vpbmc8L2Y+PC9aWl9Kb3Vy
bmFsU3RkQWJicmV2PjxaWl9Xb3JrZm9ybUlEPjE8L1paX1dvcmtmb3JtSUQ+PC9NREw+PC9DaXRl
PjxDaXRlPjxBdXRob3I+QXZlbmVsbDwvQXV0aG9yPjxZZWFyPjIwMDQ8L1llYXI+PFJlY051bT45
MDYzPC9SZWNOdW0+PElEVGV4dD5UaGUgZWZmZWN0cyBvZiBhbiBvcGVuIGRlc2lnbiBvbiB0cmlh
bCBwYXJ0aWNpcGFudCByZWNydWl0bWVudCwgY29tcGxpYW5jZSBhbmQgcmV0ZW50aW9uIC0gYSBy
YW5kb21pemVkIGNvbnRyb2xsZWQgdHJpYWwgY29tcGFyaXNvbiB3aXRoIGEgYmxpbmRlZCwgcGxh
Y2Viby1jb250cm9sbGVkIGRlc2lnbjwvSURUZXh0PjxNREwgUmVmX1R5cGU9IkpvdXJuYWwiPjxS
ZWZfVHlwZT5Kb3VybmFsPC9SZWZfVHlwZT48UmVmX0lEPjkwNjM8L1JlZl9JRD48VGl0bGVfUHJp
bWFyeT5UaGUgZWZmZWN0cyBvZiBhbiBvcGVuIGRlc2lnbiBvbiB0cmlhbCBwYXJ0aWNpcGFudCBy
ZWNydWl0bWVudCwgY29tcGxpYW5jZSBhbmQgcmV0ZW50aW9uIC0gYSByYW5kb21pemVkIGNvbnRy
b2xsZWQgdHJpYWwgY29tcGFyaXNvbiB3aXRoIGEgYmxpbmRlZCwgcGxhY2Viby1jb250cm9sbGVk
IGRlc2lnbjwvVGl0bGVfUHJpbWFyeT48QXV0aG9yc19QcmltYXJ5PkF2ZW5lbGwsQWxpc29uPC9B
dXRob3JzX1ByaW1hcnk+PEF1dGhvcnNfUHJpbWFyeT5HcmFudCxBZHJpYW4gTS48L0F1dGhvcnNf
UHJpbWFyeT48QXV0aG9yc19QcmltYXJ5Pk1jR2VlLE1hdXJlZW48L0F1dGhvcnNfUHJpbWFyeT48
QXV0aG9yc19QcmltYXJ5Pk1jUGhlcnNvbixHbGFkeXM8L0F1dGhvcnNfUHJpbWFyeT48QXV0aG9y
c19QcmltYXJ5PkNhbXBiZWxsLE1hcmlvbiBLLjwvQXV0aG9yc19QcmltYXJ5PjxBdXRob3JzX1By
aW1hcnk+TWNHZWUsTWFnbnVzIEEuPC9BdXRob3JzX1ByaW1hcnk+PEF1dGhvcnNfUHJpbWFyeT5S
RUNPUkQgVHJpYWwgTWFuYWdlbWVudCBHcm91cCw8L0F1dGhvcnNfUHJpbWFyeT48RGF0ZV9Qcmlt
YXJ5PjIwMDQvMTIvMTwvRGF0ZV9QcmltYXJ5PjxLZXl3b3Jkcz5BZ2VkPC9LZXl3b3Jkcz48S2V5
d29yZHM+YW48L0tleXdvcmRzPjxLZXl3b3Jkcz5Db21wbGlhbmNlPC9LZXl3b3Jkcz48S2V5d29y
ZHM+Y29udHJvbDwvS2V5d29yZHM+PEtleXdvcmRzPkZyYWN0dXJlPC9LZXl3b3Jkcz48S2V5d29y
ZHM+TWV0aG9kczwvS2V5d29yZHM+PEtleXdvcmRzPk9kZHMgUmF0aW88L0tleXdvcmRzPjxLZXl3
b3Jkcz5Pc3Rlb3Bvcm90aWMgZnJhY3R1cmU8L0tleXdvcmRzPjxLZXl3b3Jkcz5QcmV2ZW50aW9u
PC9LZXl3b3Jkcz48S2V5d29yZHM+c2Vjb25kYXJ5PC9LZXl3b3Jkcz48S2V5d29yZHM+VGFibGV0
czwvS2V5d29yZHM+PEtleXdvcmRzPlRvPC9LZXl3b3Jkcz48S2V5d29yZHM+dmFsaWRpdHk8L0tl
eXdvcmRzPjxSZXByaW50PkluIEZpbGU8L1JlcHJpbnQ+PFN0YXJ0X1BhZ2U+NDkwPC9TdGFydF9Q
YWdlPjxFbmRfUGFnZT40OTg8L0VuZF9QYWdlPjxQZXJpb2RpY2FsPkNsaW5pY2FsIFRyaWFsczwv
UGVyaW9kaWNhbD48Vm9sdW1lPjE8L1ZvbHVtZT48SXNzdWU+NjwvSXNzdWU+PFdlYl9VUkw+aHR0
cDovL2N0ai5zYWdlcHViLmNvbS9jZ2kvY29udGVudC9hYnN0cmFjdC8xLzYvNDkwPC9XZWJfVVJM
PjxXZWJfVVJMX0xpbmsxPjx1PmZpbGU6Ly9DOlxEb2t1bWVudGVyXFJNLlJlZlxGcmFjdHVyZVJp
c2tcQ2xpbiBUcmlhbHMgMjAwNC4gMS4gNDkwZmYuUERGPC91PjwvV2ViX1VSTF9MaW5rMT48Wlpf
Sm91cm5hbEZ1bGw+PGYgbmFtZT0iU3lzdGVtIj5DbGluaWNhbCBUcmlhbHM8L2Y+PC9aWl9Kb3Vy
bmFsRnVsbD48WlpfV29ya2Zvcm1JRD4xPC9aWl9Xb3JrZm9ybUlEPjwvTURMPjwvQ2l0ZT48Q2l0
ZT48QXV0aG9yPk1laWVyPC9BdXRob3I+PFllYXI+MjAwNDwvWWVhcj48UmVjTnVtPjcwNTQ8L1Jl
Y051bT48SURUZXh0PlN1cHBsZW1lbnRhdGlvbiBXaXRoIE9yYWwgVml0YW1pbiBEMyBhbmQgQ2Fs
Y2l1bSBEdXJpbmcgV2ludGVyIFByZXZlbnRzIFNlYXNvbmFsIEJvbmUgTG9zczogQSBSYW5kb21p
emVkIENvbnRyb2xsZWQgT3Blbi1MYWJlbCBQcm9zcGVjdGl2ZSBUcmlhbDwvSURUZXh0PjxNREwg
UmVmX1R5cGU9IkpvdXJuYWwiPjxSZWZfVHlwZT5Kb3VybmFsPC9SZWZfVHlwZT48UmVmX0lEPjcw
NTQ8L1JlZl9JRD48VGl0bGVfUHJpbWFyeT5TdXBwbGVtZW50YXRpb24gV2l0aCBPcmFsIFZpdGFt
aW4gRDMgYW5kIENhbGNpdW0gRHVyaW5nIFdpbnRlciBQcmV2ZW50cyBTZWFzb25hbCBCb25lIExv
c3M6IEEgUmFuZG9taXplZCBDb250cm9sbGVkIE9wZW4tTGFiZWwgUHJvc3BlY3RpdmUgVHJpYWw8
L1RpdGxlX1ByaW1hcnk+PEF1dGhvcnNfUHJpbWFyeT5NZWllcixDaHJpc3RpYW48L0F1dGhvcnNf
UHJpbWFyeT48QXV0aG9yc19QcmltYXJ5PldvaXRnZSxIZW5uaW5nIFcuPC9BdXRob3JzX1ByaW1h
cnk+PEF1dGhvcnNfUHJpbWFyeT5XaXR0ZSxLbGF1czwvQXV0aG9yc19QcmltYXJ5PjxBdXRob3Jz
X1ByaW1hcnk+TGVtbWVyLEJqb3JuPC9BdXRob3JzX1ByaW1hcnk+PEF1dGhvcnNfUHJpbWFyeT5T
ZWliZWwsTWFya3VzIEouPC9BdXRob3JzX1ByaW1hcnk+PERhdGVfUHJpbWFyeT4yMDA0PC9EYXRl
X1ByaW1hcnk+PEtleXdvcmRzPmJvbmU8L0tleXdvcmRzPjxLZXl3b3Jkcz5DYWxjaXVtPC9LZXl3
b3Jkcz48UmVwcmludD5JbiBGaWxlPC9SZXByaW50PjxTdGFydF9QYWdlPjEyMjE8L1N0YXJ0X1Bh
Z2U+PEVuZF9QYWdlPjEyMzA8L0VuZF9QYWdlPjxQZXJpb2RpY2FsPkogQm9uZSBNaW4gUmVzPC9Q
ZXJpb2RpY2FsPjxWb2x1bWU+MTk8L1ZvbHVtZT48SXNzdWU+ODwvSXNzdWU+PFdlYl9VUkw+aHR0
cDovL3d3dy5qYm1yb25saW5lLm9yZy9kb2kvYWJzLzEwLjEzNTkvSkJNUi4wNDA1MTE8L1dlYl9V
Ukw+PFdlYl9VUkxfTGluazE+PHU+ZmlsZTovL0M6XERva3VtZW50ZXJcUk0uUmVmXEQtdml0XDEy
NXZpdERcTnlcU3VwcGxlbWVudGF0aW9uIFdpdGggT3JhbCBWaXRhbWluLnBkZjwvdT48L1dlYl9V
UkxfTGluazE+PFdlYl9VUkxfTGluazI+PHU+aHR0cDovL3d3dy5qYm1yb25saW5lLm9yZy9kb2kv
ZnVsbC8xMC4xMzU5L0pCTVIuMDQwNTExPC91PjwvV2ViX1VSTF9MaW5rMj48WlpfSm91cm5hbFN0
ZEFiYnJldj48ZiBuYW1lPSJTeXN0ZW0iPkogQm9uZSBNaW4gUmVzPC9mPjwvWlpfSm91cm5hbFN0
ZEFiYnJldj48WlpfV29ya2Zvcm1JRD4xPC9aWl9Xb3JrZm9ybUlEPjwvTURMPjwvQ2l0ZT48Q2l0
ZT48QXV0aG9yPkJyYXppZXI8L0F1dGhvcj48WWVhcj4yMDA1PC9ZZWFyPjxSZWNOdW0+OTkzMjwv
UmVjTnVtPjxJRFRleHQ+Q2xpbmljYWwgYW5kIGxhYm9yYXRvcnkgc2FmZXR5IG9mIG9uZSB5ZWFy
JmFwb3M7cyB1c2Ugb2YgYWNvbWJpbmF0aW9uIGNhbGNpdW0gKyB2aXRhbWluIEQgdGFibGV0IGlu
IGFtYnVsYXRvcnkgZWxkZXJseSB3b21lbiB3aXRoIHZpdGFtaW4gRCBpbnN1ZmZpY2llbmN5OiBS
ZXN1bHRzIG9mIGEgbWx0aWNlbnRlciwgcm5kb21pemVkLCBkb3VibGUtYmxpbmQsIHBsYWNlYm8t
Y29udHJvbGxlZCBzdHVkeTwvSURUZXh0PjxNREwgUmVmX1R5cGU9IkpvdXJuYWwiPjxSZWZfVHlw
ZT5Kb3VybmFsPC9SZWZfVHlwZT48UmVmX0lEPjk5MzI8L1JlZl9JRD48VGl0bGVfUHJpbWFyeT5D
bGluaWNhbCBhbmQgbGFib3JhdG9yeSBzYWZldHkgb2Ygb25lIHllYXImYXBvcztzIHVzZSBvZiBh
Y29tYmluYXRpb24gY2FsY2l1bSArIHZpdGFtaW4gRCB0YWJsZXQgaW4gYW1idWxhdG9yeSBlbGRl
cmx5IHdvbWVuIHdpdGggdml0YW1pbiBEIGluc3VmZmljaWVuY3k6IFJlc3VsdHMgb2YgYSBtbHRp
Y2VudGVyLCBybmRvbWl6ZWQsIGRvdWJsZS1ibGluZCwgcGxhY2Viby1jb250cm9sbGVkIHN0dWR5
PC9UaXRsZV9QcmltYXJ5PjxBdXRob3JzX1ByaW1hcnk+QnJhemllcixNaWNoZWw8L0F1dGhvcnNf
UHJpbWFyeT48QXV0aG9yc19QcmltYXJ5PkdyYWRvcyxGcmFuY2s8L0F1dGhvcnNfUHJpbWFyeT48
QXV0aG9yc19QcmltYXJ5PkthbWVsLFNhPGYgbmFtZT0iU3ltYm9sIj4mI3hDNzs8L2Y+ZDwvQXV0
aG9yc19QcmltYXJ5PjxBdXRob3JzX1ByaW1hcnk+TWF0aGlldSxNYXJjPC9BdXRob3JzX1ByaW1h
cnk+PEF1dGhvcnNfUHJpbWFyeT5Nb3JlbCxBbGFpbjwvQXV0aG9yc19QcmltYXJ5PjxBdXRob3Jz
X1ByaW1hcnk+TWFhbWVyLE1vaGFtZWQ8L0F1dGhvcnNfUHJpbWFyeT48QXV0aG9yc19QcmltYXJ5
PlNlYmVydCxKZWFuIEx1YzwvQXV0aG9yc19QcmltYXJ5PjxBdXRob3JzX1ByaW1hcnk+RmFyZGVs
bG9uZSxQYXRyaWNlPC9BdXRob3JzX1ByaW1hcnk+PERhdGVfUHJpbWFyeT4yMDA1LzEyPC9EYXRl
X1ByaW1hcnk+PEtleXdvcmRzPjI1IGh5ZHJveHl2aXRhbWluIEQ8L0tleXdvcmRzPjxLZXl3b3Jk
cz4yNS1IeWRyb3h5dml0YW1pbiBEPC9LZXl3b3Jkcz48S2V5d29yZHM+YWdlPC9LZXl3b3Jkcz48
S2V5d29yZHM+QWdlZDwvS2V5d29yZHM+PEtleXdvcmRzPmFuPC9LZXl3b3Jkcz48S2V5d29yZHM+
Ymxvb2Q8L0tleXdvcmRzPjxLZXl3b3Jkcz5DYWxjaXVtPC9LZXl3b3Jkcz48S2V5d29yZHM+Q2Fs
Y2l1bSBDYXJib25hdGU8L0tleXdvcmRzPjxLZXl3b3Jkcz5jb21wbGljYXRpb25zPC9LZXl3b3Jk
cz48S2V5d29yZHM+Q3JlYXRpbmluZTwvS2V5d29yZHM+PEtleXdvcmRzPmRlZmljaWVuY3k8L0tl
eXdvcmRzPjxLZXl3b3Jkcz5ET1VCTEUtQkxJTkQ8L0tleXdvcmRzPjxLZXl3b3Jkcz5FbGRlcmx5
PC9LZXl3b3Jkcz48S2V5d29yZHM+RWxkZXJseSB3b21lbjwvS2V5d29yZHM+PEtleXdvcmRzPkZy
YW5jZTwvS2V5d29yZHM+PEtleXdvcmRzPkh5cGVyY2FsY2VtaWE8L0tleXdvcmRzPjxLZXl3b3Jk
cz5sb25nLXRlcm0gZWZmZWN0czwvS2V5d29yZHM+PEtleXdvcmRzPlNhZmV0eTwvS2V5d29yZHM+
PEtleXdvcmRzPlNlcnVtPC9LZXl3b3Jkcz48S2V5d29yZHM+VGltZTwvS2V5d29yZHM+PEtleXdv
cmRzPlRvPC9LZXl3b3Jkcz48S2V5d29yZHM+dHJlYXRtZW50PC9LZXl3b3Jkcz48S2V5d29yZHM+
VXJpYyBBY2lkPC9LZXl3b3Jkcz48S2V5d29yZHM+VXJpbmU8L0tleXdvcmRzPjxLZXl3b3Jkcz5W
aXRhbWluIEQ8L0tleXdvcmRzPjxLZXl3b3Jkcz5WaXRhbWluIEQgRGVmaWNpZW5jeTwvS2V5d29y
ZHM+PEtleXdvcmRzPlZpdGFtaW4gRCBzdXBwbGVtZW50YXRpb248L0tleXdvcmRzPjxLZXl3b3Jk
cz5WaXRhbWluIEQzPC9LZXl3b3Jkcz48S2V5d29yZHM+VklUQU1JTi1EPC9LZXl3b3Jkcz48S2V5
d29yZHM+V29tZW48L0tleXdvcmRzPjxSZXByaW50PkluIEZpbGU8L1JlcHJpbnQ+PFN0YXJ0X1Bh
Z2U+MTg4NTwvU3RhcnRfUGFnZT48RW5kX1BhZ2U+MTg5MzwvRW5kX1BhZ2U+PFBlcmlvZGljYWw+
Q2xpbiBUaGVyPC9QZXJpb2RpY2FsPjxWb2x1bWU+Mjc8L1ZvbHVtZT48SXNzdWU+MTI8L0lzc3Vl
PjxJU1NOX0lTQk4+MDE0OS0yOTE4PC9JU1NOX0lTQk4+PFdlYl9VUkw+aHR0cDovL3d3dy5zY2ll
bmNlZGlyZWN0LmNvbS9zY2llbmNlL2FydGljbGUvQjZWUlMtNEpDQzNXWS0yLzIvNDRhNzFhZmI0
MWJjOTc4YWEyYjY5ZTcyZDE1MzE1NDA8L1dlYl9VUkw+PFdlYl9VUkxfTGluazE+PHU+ZmlsZTov
L0M6XERva3VtZW50ZXJcUk0uUmVmXEQtdml0XE1vcnRhbGl0ZXRcQ2xpbiB0aGVyIDIwMDUuIDI3
LiAxODg1ZmYucGRmPC91PjwvV2ViX1VSTF9MaW5rMT48WlpfSm91cm5hbFN0ZEFiYnJldj48ZiBu
YW1lPSJTeXN0ZW0iPkNsaW4gVGhlcjwvZj48L1paX0pvdXJuYWxTdGRBYmJyZXY+PFpaX1dvcmtm
b3JtSUQ+MTwvWlpfV29ya2Zvcm1JRD48L01ETD48L0NpdGU+PENpdGU+PEF1dGhvcj5Qb3J0aG91
c2U8L0F1dGhvcj48WWVhcj4yMDA1PC9ZZWFyPjxSZWNOdW0+NjI0MTwvUmVjTnVtPjxJRFRleHQ+
UmFuZG9taXNlZCBjb250cm9sbGVkIHRyaWFsIG9mIGNhbGNpdW0gYW5kIHN1cHBsZW1lbnRhdGlv
biB3aXRoIGNob2xlY2FsY2lmZXJvbCAodml0YW1pbiBEMykgZm9yIHByZXZlbnRpb24gb2YgZnJh
Y3R1cmVzIGluIHByaW1hcnkgY2FyZTwvSURUZXh0PjxNREwgUmVmX1R5cGU9IkpvdXJuYWwiPjxS
ZWZfVHlwZT5Kb3VybmFsPC9SZWZfVHlwZT48UmVmX0lEPjYyNDE8L1JlZl9JRD48VGl0bGVfUHJp
bWFyeT5SYW5kb21pc2VkIGNvbnRyb2xsZWQgdHJpYWwgb2YgY2FsY2l1bSBhbmQgc3VwcGxlbWVu
dGF0aW9uIHdpdGggY2hvbGVjYWxjaWZlcm9sICh2aXRhbWluIEQzKSBmb3IgcHJldmVudGlvbiBv
ZiBmcmFjdHVyZXMgaW4gcHJpbWFyeSBjYXJlPC9UaXRsZV9QcmltYXJ5PjxBdXRob3JzX1ByaW1h
cnk+UG9ydGhvdXNlLEouPC9BdXRob3JzX1ByaW1hcnk+PEF1dGhvcnNfUHJpbWFyeT5Db2NrYXlu
ZSxTLjwvQXV0aG9yc19QcmltYXJ5PjxBdXRob3JzX1ByaW1hcnk+S2luZyxDLjwvQXV0aG9yc19Q
cmltYXJ5PjxBdXRob3JzX1ByaW1hcnk+U2F4b24sTC48L0F1dGhvcnNfUHJpbWFyeT48QXV0aG9y
c19QcmltYXJ5PlN0ZWVsZSxFLjwvQXV0aG9yc19QcmltYXJ5PjxBdXRob3JzX1ByaW1hcnk+QXNw
cmF5LFQuPC9BdXRob3JzX1ByaW1hcnk+PEF1dGhvcnNfUHJpbWFyeT5CYXZlcnN0b2NrLE0uPC9B
dXRob3JzX1ByaW1hcnk+PEF1dGhvcnNfUHJpbWFyeT5CaXJrcyxZLjwvQXV0aG9yc19QcmltYXJ5
PjxBdXRob3JzX1ByaW1hcnk+RHVtdmlsbGUsSi48L0F1dGhvcnNfUHJpbWFyeT48QXV0aG9yc19Q
cmltYXJ5PkZyYW5jaXMsUi48L0F1dGhvcnNfUHJpbWFyeT48QXV0aG9yc19QcmltYXJ5PklnbGVz
aWFzLEMuPC9BdXRob3JzX1ByaW1hcnk+PEF1dGhvcnNfUHJpbWFyeT5QdWZmZXIsUy48L0F1dGhv
cnNfUHJpbWFyeT48QXV0aG9yc19QcmltYXJ5PlN1dGNsaWZmZSxBLjwvQXV0aG9yc19QcmltYXJ5
PjxBdXRob3JzX1ByaW1hcnk+V2F0dCxJLjwvQXV0aG9yc19QcmltYXJ5PjxBdXRob3JzX1ByaW1h
cnk+VG9yZ2Vyc29uLEQuSi48L0F1dGhvcnNfUHJpbWFyeT48RGF0ZV9QcmltYXJ5PjIwMDUvNC8z
MDwvRGF0ZV9QcmltYXJ5PjxLZXl3b3Jkcz5hZG1pbmlzdHJhdGlvbiAmYW1wO2FtcDwvS2V5d29y
ZHM+PEtleXdvcmRzPkFkbWluaXN0cmF0aW9uLE9yYWw8L0tleXdvcmRzPjxLZXl3b3Jkcz5BZ2Vk
PC9LZXl3b3Jkcz48S2V5d29yZHM+Qm9keSBXZWlnaHQ8L0tleXdvcmRzPjxLZXl3b3Jkcz5DYWxj
aXVtPC9LZXl3b3Jkcz48S2V5d29yZHM+Q2hvbGVjYWxjaWZlcm9sPC9LZXl3b3Jkcz48S2V5d29y
ZHM+Y29udHJvbDwvS2V5d29yZHM+PEtleXdvcmRzPmRvc2FnZTwvS2V5d29yZHM+PEtleXdvcmRz
PkZlbWFsZTwvS2V5d29yZHM+PEtleXdvcmRzPkZyYWN0dXJlczwvS2V5d29yZHM+PEtleXdvcmRz
PkhlYWx0aDwvS2V5d29yZHM+PEtleXdvcmRzPkhpcDwvS2V5d29yZHM+PEtleXdvcmRzPkhpcCBG
cmFjdHVyZXM8L0tleXdvcmRzPjxLZXl3b3Jkcz5IdW1hbnM8L0tleXdvcmRzPjxLZXl3b3Jkcz5p
bTwvS2V5d29yZHM+PEtleXdvcmRzPklzPC9LZXl3b3Jkcz48S2V5d29yZHM+TXVsdGljZW50ZXIg
U3R1ZGllczwvS2V5d29yZHM+PEtleXdvcmRzPk9kZHMgUmF0aW88L0tleXdvcmRzPjxLZXl3b3Jk
cz5QaWxvdCBQcm9qZWN0czwvS2V5d29yZHM+PEtleXdvcmRzPnByZXZlbnRpb24gJmFtcDthbXA8
L0tleXdvcmRzPjxLZXl3b3Jkcz5RdWFsaXR5IG9mIExpZmU8L0tleXdvcmRzPjxLZXl3b3Jkcz5S
ZWdpc3RyaWVzPC9LZXl3b3Jkcz48S2V5d29yZHM+UmVzZWFyY2ggU3VwcG9ydCxOb24tVS5TLkdv
diZhcG9zO3Q8L0tleXdvcmRzPjxLZXl3b3Jkcz5SaXNrPC9LZXl3b3Jkcz48S2V5d29yZHM+Umlz
ayBGYWN0b3JzPC9LZXl3b3Jkcz48S2V5d29yZHM+c2Vjb25kYXJ5PC9LZXl3b3Jkcz48S2V5d29y
ZHM+VG88L0tleXdvcmRzPjxLZXl3b3Jkcz5UcmVhdG1lbnQgT3V0Y29tZTwvS2V5d29yZHM+PEtl
eXdvcmRzPlZpdGFtaW4gRDwvS2V5d29yZHM+PFJlcHJpbnQ+SW4gRmlsZTwvUmVwcmludD48U3Rh
cnRfUGFnZT4xMDAzPC9TdGFydF9QYWdlPjxQZXJpb2RpY2FsPkJNSjwvUGVyaW9kaWNhbD48Vm9s
dW1lPjMzMDwvVm9sdW1lPjxJc3N1ZT43NDk4PC9Jc3N1ZT48V2ViX1VSTD5QTToxNTg2MDgyNzwv
V2ViX1VSTD48V2ViX1VSTF9MaW5rMT48dT5maWxlOi8vQzpcRG9rdW1lbnRlclxSTS5SZWZcQ2Fs
Y3VtXEJNSiBDYWxjaXVtIGFuZCBWaXQgRC5wZGY8L3U+PC9XZWJfVVJMX0xpbmsxPjxaWl9Kb3Vy
bmFsRnVsbD48ZiBuYW1lPSJTeXN0ZW0iPkJNSjwvZj48L1paX0pvdXJuYWxGdWxsPjxaWl9Xb3Jr
Zm9ybUlEPjE8L1paX1dvcmtmb3JtSUQ+PC9NREw+PC9DaXRlPjxDaXRlPjxBdXRob3I+R3JhbnQ8
L0F1dGhvcj48WWVhcj4yMDA1PC9ZZWFyPjxSZWNOdW0+NjI0MDwvUmVjTnVtPjxJRFRleHQ+T3Jh
bCB2aXRhbWluIEQzIGFuZCBjYWxjaXVtIGZvciBzZWNvbmRhcnkgcHJldmVudGlvbiBvZiBsb3ct
dHJhdW1hIGZyYWN0dXJlcyBpbiBlbGRlcmx5IHBlb3BsZSAoUmFuZG9taXNlZCBFdmFsdWF0aW9u
IG9mIENhbGNpdW0gT3Igdml0YW1pbiBELCBSRUNPUkQpOiBhIHJhbmRvbWlzZWQgcGxhY2Viby1j
b250cm9sbGVkIHRyaWFsPC9JRFRleHQ+PE1ETCBSZWZfVHlwZT0iSm91cm5hbCI+PFJlZl9UeXBl
PkpvdXJuYWw8L1JlZl9UeXBlPjxSZWZfSUQ+NjI0MDwvUmVmX0lEPjxUaXRsZV9QcmltYXJ5Pk9y
YWwgdml0YW1pbiBEMyBhbmQgY2FsY2l1bSBmb3Igc2Vjb25kYXJ5IHByZXZlbnRpb24gb2YgbG93
LXRyYXVtYSBmcmFjdHVyZXMgaW4gZWxkZXJseSBwZW9wbGUgKFJhbmRvbWlzZWQgRXZhbHVhdGlv
biBvZiBDYWxjaXVtIE9yIHZpdGFtaW4gRCwgUkVDT1JEKTogYSByYW5kb21pc2VkIHBsYWNlYm8t
Y29udHJvbGxlZCB0cmlhbDwvVGl0bGVfUHJpbWFyeT48QXV0aG9yc19QcmltYXJ5PkdyYW50LEEu
TS48L0F1dGhvcnNfUHJpbWFyeT48QXV0aG9yc19QcmltYXJ5PkF2ZW5lbGwsQS48L0F1dGhvcnNf
UHJpbWFyeT48QXV0aG9yc19QcmltYXJ5PkNhbXBiZWxsLE0uSy48L0F1dGhvcnNfUHJpbWFyeT48
QXV0aG9yc19QcmltYXJ5Pk1jRG9uYWxkLEEuTS48L0F1dGhvcnNfUHJpbWFyeT48QXV0aG9yc19Q
cmltYXJ5Pk1hY0xlbm5hbixHLlMuPC9BdXRob3JzX1ByaW1hcnk+PEF1dGhvcnNfUHJpbWFyeT5N
Y1BoZXJzb24sRy5DLjwvQXV0aG9yc19QcmltYXJ5PjxBdXRob3JzX1ByaW1hcnk+QW5kZXJzb24s
Ri5ILjwvQXV0aG9yc19QcmltYXJ5PjxBdXRob3JzX1ByaW1hcnk+Q29vcGVyLEMuPC9BdXRob3Jz
X1ByaW1hcnk+PEF1dGhvcnNfUHJpbWFyeT5GcmFuY2lzLFIuTS48L0F1dGhvcnNfUHJpbWFyeT48
QXV0aG9yc19QcmltYXJ5PkRvbmFsZHNvbixDLjwvQXV0aG9yc19QcmltYXJ5PjxBdXRob3JzX1By
aW1hcnk+R2lsbGVzcGllLFcuSi48L0F1dGhvcnNfUHJpbWFyeT48QXV0aG9yc19QcmltYXJ5PlJv
Ymluc29uLEMuTS48L0F1dGhvcnNfUHJpbWFyeT48QXV0aG9yc19QcmltYXJ5PlRvcmdlcnNvbixE
LkouPC9BdXRob3JzX1ByaW1hcnk+PEF1dGhvcnNfUHJpbWFyeT5XYWxsYWNlLFcuQS48L0F1dGhv
cnNfUHJpbWFyeT48RGF0ZV9QcmltYXJ5PjIwMDUvNS83PC9EYXRlX1ByaW1hcnk+PEtleXdvcmRz
PkFjY2lkZW50YWwgRmFsbHM8L0tleXdvcmRzPjxLZXl3b3Jkcz5hZG1pbmlzdHJhdGlvbiAmYW1w
O2FtcDwvS2V5d29yZHM+PEtleXdvcmRzPkFkbWluaXN0cmF0aW9uLE9yYWw8L0tleXdvcmRzPjxL
ZXl3b3Jkcz5hZHZlcnNlIGVmZmVjdHM8L0tleXdvcmRzPjxLZXl3b3Jkcz5BZ2VkPC9LZXl3b3Jk
cz48S2V5d29yZHM+YW5hbHlzaXM8L0tleXdvcmRzPjxLZXl3b3Jkcz5DYWxjaXVtPC9LZXl3b3Jk
cz48S2V5d29yZHM+Q2hvbGVjYWxjaWZlcm9sPC9LZXl3b3Jkcz48S2V5d29yZHM+Q2k8L0tleXdv
cmRzPjxLZXl3b3Jkcz5Db21wbGlhbmNlPC9LZXl3b3Jkcz48S2V5d29yZHM+Y29tcGxpY2F0aW9u
czwvS2V5d29yZHM+PEtleXdvcmRzPmNvbnRyb2w8L0tleXdvcmRzPjxLZXl3b3Jkcz5kb3NhZ2U8
L0tleXdvcmRzPjxLZXl3b3Jkcz5ldGlvbG9neTwvS2V5d29yZHM+PEtleXdvcmRzPkZlbWFsZTwv
S2V5d29yZHM+PEtleXdvcmRzPkZyYWN0dXJlczwvS2V5d29yZHM+PEtleXdvcmRzPkhpcDwvS2V5
d29yZHM+PEtleXdvcmRzPkhpcCBGcmFjdHVyZXM8L0tleXdvcmRzPjxLZXl3b3Jkcz5Ib3NwaXRh
bHM8L0tleXdvcmRzPjxLZXl3b3Jkcz5IdW1hbnM8L0tleXdvcmRzPjxLZXl3b3Jkcz5pbTwvS2V5
d29yZHM+PEtleXdvcmRzPkluY2lkZW5jZTwvS2V5d29yZHM+PEtleXdvcmRzPklzPC9LZXl3b3Jk
cz48S2V5d29yZHM+TWFsZTwvS2V5d29yZHM+PEtleXdvcmRzPk1ldGhvZHM8L0tleXdvcmRzPjxL
ZXl3b3Jkcz5NdWx0aWNlbnRlciBTdHVkaWVzPC9LZXl3b3Jkcz48S2V5d29yZHM+T3N0ZW9wb3Jv
c2lzPC9LZXl3b3Jkcz48S2V5d29yZHM+cHJldmVudGlvbiAmYW1wO2FtcDwvS2V5d29yZHM+PEtl
eXdvcmRzPlF1YWxpdHkgb2YgTGlmZTwvS2V5d29yZHM+PEtleXdvcmRzPnJhZGlvZ3JhcGh5PC9L
ZXl3b3Jkcz48S2V5d29yZHM+UmVzZWFyY2ggU3VwcG9ydCxOb24tVS5TLkdvdiZhcG9zO3Q8L0tl
eXdvcmRzPjxLZXl3b3Jkcz5SaXNrPC9LZXl3b3Jkcz48S2V5d29yZHM+c2Vjb25kYXJ5PC9LZXl3
b3Jkcz48S2V5d29yZHM+VGFibGV0czwvS2V5d29yZHM+PEtleXdvcmRzPlRvPC9LZXl3b3Jkcz48
S2V5d29yZHM+Vml0YW1pbiBEPC9LZXl3b3Jkcz48UmVwcmludD5JbiBGaWxlPC9SZXByaW50PjxT
dGFydF9QYWdlPjE2MjE8L1N0YXJ0X1BhZ2U+PEVuZF9QYWdlPjE2Mjg8L0VuZF9QYWdlPjxQZXJp
b2RpY2FsPkxhbmNldDwvUGVyaW9kaWNhbD48Vm9sdW1lPjM2NTwvVm9sdW1lPjxJc3N1ZT45NDcx
PC9Jc3N1ZT48V2ViX1VSTD5QTToxNTg4NTI5NDwvV2ViX1VSTD48V2ViX1VSTF9MaW5rMT48dT5m
aWxlOi8vQzpcRG9rdW1lbnRlclxSTS5SZWZcQ2FsY3VtXExhbmNldCBWaXQgRCBDYWxjaXVtLnBk
ZjwvdT48L1dlYl9VUkxfTGluazE+PFpaX0pvdXJuYWxGdWxsPjxmIG5hbWU9IlN5c3RlbSI+TGFu
Y2V0PC9mPjwvWlpfSm91cm5hbEZ1bGw+PFpaX1dvcmtmb3JtSUQ+MTwvWlpfV29ya2Zvcm1JRD48
L01ETD48L0NpdGU+PENpdGU+PEF1dGhvcj5GbGlja2VyPC9BdXRob3I+PFllYXI+MjAwNT==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PC9ZZWFyPjxSZWNOdW0+OTA2MTwvUmVjTnVtPjxJRFRleHQ+U2hvdWxkIG9sZGVyIHBlb3BsZSBp
biByZXNpZGVudGlhbCBjYXJlIHJlY2VpdmUgdml0YW1pbiBEIHRvIHByZXZlbnQgZmFsbHM/IFJl
c3VsdHMgb2YgYSByYW5kb21pemVkIHRyaWFsPC9JRFRleHQ+PE1ETCBSZWZfVHlwZT0iSm91cm5h
bCI+PFJlZl9UeXBlPkpvdXJuYWw8L1JlZl9UeXBlPjxSZWZfSUQ+OTA2MTwvUmVmX0lEPjxUaXRs
ZV9QcmltYXJ5PlNob3VsZCBvbGRlciBwZW9wbGUgaW4gcmVzaWRlbnRpYWwgY2FyZSByZWNlaXZl
IHZpdGFtaW4gRCB0byBwcmV2ZW50IGZhbGxzPyBSZXN1bHRzIG9mIGEgcmFuZG9taXplZCB0cmlh
bDwvVGl0bGVfUHJpbWFyeT48QXV0aG9yc19QcmltYXJ5PkZsaWNrZXIsTC48L0F1dGhvcnNfUHJp
bWFyeT48QXV0aG9yc19QcmltYXJ5Pk1hY0lubmlzLFIuSi48L0F1dGhvcnNfUHJpbWFyeT48QXV0
aG9yc19QcmltYXJ5PlN0ZWluLE0uUy48L0F1dGhvcnNfUHJpbWFyeT48QXV0aG9yc19QcmltYXJ5
PlNjaGVyZXIsUy5DLjwvQXV0aG9yc19QcmltYXJ5PjxBdXRob3JzX1ByaW1hcnk+TWVhZCxLLkUu
PC9BdXRob3JzX1ByaW1hcnk+PEF1dGhvcnNfUHJpbWFyeT5Ob3dzb24sQy5BLjwvQXV0aG9yc19Q
cmltYXJ5PjxBdXRob3JzX1ByaW1hcnk+VGhvbWFzLEouPC9BdXRob3JzX1ByaW1hcnk+PEF1dGhv
cnNfUHJpbWFyeT5Mb3duZGVzLEMuPC9BdXRob3JzX1ByaW1hcnk+PEF1dGhvcnNfUHJpbWFyeT5I
b3BwZXIsSi5MLjwvQXV0aG9yc19QcmltYXJ5PjxBdXRob3JzX1ByaW1hcnk+V2FyayxKLkQuPC9B
dXRob3JzX1ByaW1hcnk+PERhdGVfUHJpbWFyeT4yMDA1LzExPC9EYXRlX1ByaW1hcnk+PEtleXdv
cmRzPjI1IGh5ZHJveHl2aXRhbWluIEQ8L0tleXdvcmRzPjxLZXl3b3Jkcz4yNS1IeWRyb3h5dml0
YW1pbiBEPC9LZXl3b3Jkcz48S2V5d29yZHM+QWNjaWRlbnRhbCBGYWxsczwvS2V5d29yZHM+PEtl
eXdvcmRzPmFkbWluaXN0cmF0aW9uICZhbXA7IGRvc2FnZTwvS2V5d29yZHM+PEtleXdvcmRzPmFn
ZTwvS2V5d29yZHM+PEtleXdvcmRzPkFnZWQ8L0tleXdvcmRzPjxLZXl3b3Jkcz5BZ2VkLDgwIGFu
ZCBvdmVyPC9LZXl3b3Jkcz48S2V5d29yZHM+YW48L0tleXdvcmRzPjxLZXl3b3Jkcz5hbmFseXNp
czwvS2V5d29yZHM+PEtleXdvcmRzPkF1c3RyYWxpYTwvS2V5d29yZHM+PEtleXdvcmRzPkNhbGNp
dW08L0tleXdvcmRzPjxLZXl3b3Jkcz5DYWxjaXVtIENhcmJvbmF0ZTwvS2V5d29yZHM+PEtleXdv
cmRzPkNhcHN1bGVzPC9LZXl3b3Jkcz48S2V5d29yZHM+RG9zZS1SZXNwb25zZSBSZWxhdGlvbnNo
aXAsRHJ1ZzwvS2V5d29yZHM+PEtleXdvcmRzPkRydWcgQWRtaW5pc3RyYXRpb24gU2NoZWR1bGU8
L0tleXdvcmRzPjxLZXl3b3Jkcz5FcmdvY2FsY2lmZXJvbHM8L0tleXdvcmRzPjxLZXl3b3Jkcz5m
YWxsczwvS2V5d29yZHM+PEtleXdvcmRzPkZlbWFsZTwvS2V5d29yZHM+PEtleXdvcmRzPkZvbGxv
dy1VcCBTdHVkaWVzPC9LZXl3b3Jkcz48S2V5d29yZHM+RnJhY3R1cmU8L0tleXdvcmRzPjxLZXl3
b3Jkcz5GcmFjdHVyZXM8L0tleXdvcmRzPjxLZXl3b3Jkcz5GcmFjdHVyZXMsQm9uZTwvS2V5d29y
ZHM+PEtleXdvcmRzPkZyYWlsIEVsZGVybHk8L0tleXdvcmRzPjxLZXl3b3Jkcz5HZXJpYXRyaWMg
QXNzZXNzbWVudDwvS2V5d29yZHM+PEtleXdvcmRzPkhvbWVzIGZvciB0aGUgQWdlZDwvS2V5d29y
ZHM+PEtleXdvcmRzPkh1bWFuczwvS2V5d29yZHM+PEtleXdvcmRzPmltPC9LZXl3b3Jkcz48S2V5
d29yZHM+SW5jaWRlbmNlPC9LZXl3b3Jkcz48S2V5d29yZHM+SXM8L0tleXdvcmRzPjxLZXl3b3Jk
cz5NYWxlPC9LZXl3b3Jkcz48S2V5d29yZHM+TXVsdGljZW50ZXIgU3R1ZGllczwvS2V5d29yZHM+
PEtleXdvcmRzPm51cnNpbmc8L0tleXdvcmRzPjxLZXl3b3Jkcz5OdXJzaW5nIEhvbWVzPC9LZXl3
b3Jkcz48S2V5d29yZHM+T2RkcyBSYXRpbzwvS2V5d29yZHM+PEtleXdvcmRzPlBhdGllbnQgQ29t
cGxpYW5jZTwvS2V5d29yZHM+PEtleXdvcmRzPnByZXZlbnRpb24gJmFtcDsgY29udHJvbDwvS2V5
d29yZHM+PEtleXdvcmRzPlByb3NwZWN0aXZlIFN0dWRpZXM8L0tleXdvcmRzPjxLZXl3b3Jkcz5S
ZXNlYXJjaDwvS2V5d29yZHM+PEtleXdvcmRzPlJlc2lkZW50aWFsIEZhY2lsaXRpZXM8L0tleXdv
cmRzPjxLZXl3b3Jkcz5TZXJ1bTwvS2V5d29yZHM+PEtleXdvcmRzPlRvPC9LZXl3b3Jkcz48S2V5
d29yZHM+VmljdG9yaWE8L0tleXdvcmRzPjxLZXl3b3Jkcz5WaXRhbWluIEQ8L0tleXdvcmRzPjxS
ZXByaW50PkluIEZpbGU8L1JlcHJpbnQ+PFN0YXJ0X1BhZ2U+MTg4MTwvU3RhcnRfUGFnZT48RW5k
X1BhZ2U+MTg4ODwvRW5kX1BhZ2U+PFBlcmlvZGljYWw+SiBBbSBHZXJpYXRyLlNvYzwvUGVyaW9k
aWNhbD48Vm9sdW1lPjUzPC9Wb2x1bWU+PElzc3VlPjExPC9Jc3N1ZT48V2ViX1VSTD5QTToxNjI3
NDM2ODwvV2ViX1VSTD48V2ViX1VSTF9MaW5rMT48dT5maWxlOi8vQzpcRG9rdW1lbnRlclxSTS5S
ZWZcRmFsbHNcSiBBbSBHZXJpYXRyIFNvYyAyMDA1LiA1My4gMTg4MWZmLlBERjwvdT48L1dlYl9V
UkxfTGluazE+PFdlYl9VUkxfTGluazI+PHU+aHR0cDovL3d3dzMuaW50ZXJzY2llbmNlLndpbGV5
LmNvbS5lei5zdGF0c2JpYmxpb3Rla2V0LmRrOjIwNDgvY2dpLWJpbi9mdWxsdGV4dC8xMTg2ODA5
OTMvSFRNTFNUQVJUPC91PjwvV2ViX1VSTF9MaW5rMj48WlpfSm91cm5hbFN0ZEFiYnJldj48ZiBu
YW1lPSJTeXN0ZW0iPkogQW0gR2VyaWF0ci5Tb2M8L2Y+PC9aWl9Kb3VybmFsU3RkQWJicmV2Pjxa
Wl9Xb3JrZm9ybUlEPjE8L1paX1dvcmtmb3JtSUQ+PC9NREw+PC9DaXRlPjxDaXRlPjxBdXRob3I+
U2NobGVpdGhvZmY8L0F1dGhvcj48WWVhcj4yMDA2PC9ZZWFyPjxSZWNOdW0+OTkzNDwvUmVjTnVt
PjxJRFRleHQ+Vml0YW1pbiBEIHN1cHBsZW1lbnRhdGlvbiBpbXByb3ZlcyBjeXRva2luZSBwcm9m
aWxlcyBpbiBwYXRpZW50cyB3aXRoIGNvbmdlc3RpdmUgaGVhcnQgZmFpbHVyZTogYSBkb3VibGUt
YmxpbmQsIHJhbmRvbWl6ZWQsIHBsYWNlYm8tY29udHJvbGxlZCB0cmlhbDwvSURUZXh0PjxNREwg
UmVmX1R5cGU9IkpvdXJuYWwiPjxSZWZfVHlwZT5Kb3VybmFsPC9SZWZfVHlwZT48UmVmX0lEPjk5
MzQ8L1JlZl9JRD48VGl0bGVfUHJpbWFyeT5WaXRhbWluIEQgc3VwcGxlbWVudGF0aW9uIGltcHJv
dmVzIGN5dG9raW5lIHByb2ZpbGVzIGluIHBhdGllbnRzIHdpdGggY29uZ2VzdGl2ZSBoZWFydCBm
YWlsdXJlOiBhIGRvdWJsZS1ibGluZCwgcmFuZG9taXplZCwgcGxhY2Viby1jb250cm9sbGVkIHRy
aWFsPC9UaXRsZV9QcmltYXJ5PjxBdXRob3JzX1ByaW1hcnk+U2NobGVpdGhvZmYsU3RlZmFuaWUg
Uy48L0F1dGhvcnNfUHJpbWFyeT48QXV0aG9yc19QcmltYXJ5PlppdHRlcm1hbm4sQXJtaW48L0F1
dGhvcnNfUHJpbWFyeT48QXV0aG9yc19QcmltYXJ5PlRlbmRlcmljaCxHZXJvPC9BdXRob3JzX1By
aW1hcnk+PEF1dGhvcnNfUHJpbWFyeT5CZXJ0aG9sZCxIZWluZXIgSy48L0F1dGhvcnNfUHJpbWFy
eT48QXV0aG9yc19QcmltYXJ5PlN0ZWhsZSxQZXRlcjwvQXV0aG9yc19QcmltYXJ5PjxBdXRob3Jz
X1ByaW1hcnk+S29lcmZlcixSZWluZXI8L0F1dGhvcnNfUHJpbWFyeT48RGF0ZV9QcmltYXJ5PjIw
MDYvNC8xPC9EYXRlX1ByaW1hcnk+PEtleXdvcmRzPjI1IGh5ZHJveHl2aXRhbWluIEQ8L0tleXdv
cmRzPjxLZXl3b3Jkcz4yNS1IeWRyb3h5dml0YW1pbiBEPC9LZXl3b3Jkcz48S2V5d29yZHM+YW48
L0tleXdvcmRzPjxLZXl3b3Jkcz5DeXRva2luZXM8L0tleXdvcmRzPjxLZXl3b3Jkcz5EaXNlYXNl
PC9LZXl3b3Jkcz48S2V5d29yZHM+RE9VQkxFLUJMSU5EPC9LZXl3b3Jkcz48S2V5d29yZHM+SGVh
cnQ8L0tleXdvcmRzPjxLZXl3b3Jkcz5IZWFydCBGYWlsdXJlPC9LZXl3b3Jkcz48S2V5d29yZHM+
SW4gVml0cm88L0tleXdvcmRzPjxLZXl3b3Jkcz5JbnRlcmxldWtpbi0xMDwvS2V5d29yZHM+PEtl
eXdvcmRzPm1vPC9LZXl3b3Jkcz48S2V5d29yZHM+UGFyYXRoeXJvaWQ8L0tleXdvcmRzPjxLZXl3
b3Jkcz5QYXJhdGh5cm9pZCBIb3Jtb25lPC9LZXl3b3Jkcz48S2V5d29yZHM+UGF0aWVudHM8L0tl
eXdvcmRzPjxLZXl3b3Jkcz5TZXJ1bTwvS2V5d29yZHM+PEtleXdvcmRzPlN1cnZpdmFsPC9LZXl3
b3Jkcz48S2V5d29yZHM+U3Vydml2YWwgUmF0ZTwvS2V5d29yZHM+PEtleXdvcmRzPlRvPC9LZXl3
b3Jkcz48S2V5d29yZHM+dHJlYXRtZW50PC9LZXl3b3Jkcz48S2V5d29yZHM+VHVtb3IgTmVjcm9z
aXMgRmFjdG9yPC9LZXl3b3Jkcz48S2V5d29yZHM+Vml0YW1pbiBEPC9LZXl3b3Jkcz48S2V5d29y
ZHM+Vml0YW1pbiBEIHN1cHBsZW1lbnRhdGlvbjwvS2V5d29yZHM+PEtleXdvcmRzPlZJVEFNSU4t
RDwvS2V5d29yZHM+PFJlcHJpbnQ+SW4gRmlsZTwvUmVwcmludD48U3RhcnRfUGFnZT43NTQ8L1N0
YXJ0X1BhZ2U+PEVuZF9QYWdlPjc1OTwvRW5kX1BhZ2U+PFBlcmlvZGljYWw+QW0gSiBDbGluIE51
dHI8L1BlcmlvZGljYWw+PFZvbHVtZT44MzwvVm9sdW1lPjxJc3N1ZT40PC9Jc3N1ZT48V2ViX1VS
TD5odHRwOi8vd3d3LmFqY24ub3JnL2NvbnRlbnQvODMvNC83NTQuYWJzdHJhY3Q8L1dlYl9VUkw+
PFdlYl9VUkxfTGluazE+PHU+ZmlsZTovL0M6XERva3VtZW50ZXJcUk0uUmVmXEQtdml0XE1vcnRh
bGl0ZXRcQW0gSiBDbGluIE51dHIgMjAwNi4gODMuIDc1NGZmLnBkZjwvdT48L1dlYl9VUkxfTGlu
azE+PFdlYl9VUkxfTGluazI+PHU+aHR0cDovL3d3dy5hamNuLm9yZy5lei5zdGF0c2JpYmxpb3Rl
a2V0LmRrOjIwNDgvY29udGVudC84My80Lzc1NC5mdWxsPC91PjwvV2ViX1VSTF9MaW5rMj48Wlpf
Sm91cm5hbEZ1bGw+PGYgbmFtZT0iU3lzdGVtIj5BbSBKIENsaW4gTnV0cjwvZj48L1paX0pvdXJu
YWxGdWxsPjxaWl9Xb3JrZm9ybUlEPjE8L1paX1dvcmtmb3JtSUQ+PC9NREw+PC9DaXRlPjxDaXRl
PjxBdXRob3I+V2FjdGF3c2tpLVdlbmRlPC9BdXRob3I+PFllYXI+MjAwNjwvWWVhcj48UmVjTnVt
PjgwMTI8L1JlY051bT48SURUZXh0PkNhbGNpdW0gcGx1cyBWaXRhbWluIEQgU3VwcGxlbWVudGF0
aW9uIGFuZCB0aGUgUmlzayBvZiBDb2xvcmVjdGFsIENhbmNlcjwvSURUZXh0PjxNREwgUmVmX1R5
cGU9IkpvdXJuYWwiPjxSZWZfVHlwZT5Kb3VybmFsPC9SZWZfVHlwZT48UmVmX0lEPjgwMTI8L1Jl
Zl9JRD48VGl0bGVfUHJpbWFyeT5DYWxjaXVtIHBsdXMgVml0YW1pbiBEIFN1cHBsZW1lbnRhdGlv
biBhbmQgdGhlIFJpc2sgb2YgQ29sb3JlY3RhbCBDYW5jZXI8L1RpdGxlX1ByaW1hcnk+PEF1dGhv
cnNfUHJpbWFyeT5XYWN0YXdza2ktV2VuZGUsSmVhbjwvQXV0aG9yc19QcmltYXJ5PjxBdXRob3Jz
X1ByaW1hcnk+S290Y2hlbixKYW5lIE1vcmxleTwvQXV0aG9yc19QcmltYXJ5PjxBdXRob3JzX1By
aW1hcnk+QW5kZXJzb24sR2FybmV0IEwuPC9BdXRob3JzX1ByaW1hcnk+PEF1dGhvcnNfUHJpbWFy
eT5Bc3NhZixBbm5sb3Vpc2UgUi48L0F1dGhvcnNfUHJpbWFyeT48QXV0aG9yc19QcmltYXJ5PkJy
dW5uZXIsUm9iZXJ0IEwuPC9BdXRob3JzX1ByaW1hcnk+PEF1dGhvcnNfUHJpbWFyeT5PJmFwb3M7
U3VsbGl2YW4sTWFyeSBKbzwvQXV0aG9yc19QcmltYXJ5PjxBdXRob3JzX1ByaW1hcnk+TWFyZ29s
aXMsS2FyZW4gTC48L0F1dGhvcnNfUHJpbWFyeT48QXV0aG9yc19QcmltYXJ5Pk9ja2VuZSxKdWRp
dGggSy48L0F1dGhvcnNfUHJpbWFyeT48QXV0aG9yc19QcmltYXJ5PlBoaWxsaXBzLExhd3JlbmNl
PC9BdXRob3JzX1ByaW1hcnk+PEF1dGhvcnNfUHJpbWFyeT5Qb3R0ZXJuLExpbmRhPC9BdXRob3Jz
X1ByaW1hcnk+PEF1dGhvcnNfUHJpbWFyeT5QcmVudGljZSxSb3NzIEwuPC9BdXRob3JzX1ByaW1h
cnk+PEF1dGhvcnNfUHJpbWFyeT5Sb2JiaW5zLEpvaG48L0F1dGhvcnNfUHJpbWFyeT48QXV0aG9y
c19QcmltYXJ5PlJvaGFuLFRob21hcyBFLjwvQXV0aG9yc19QcmltYXJ5PjxBdXRob3JzX1ByaW1h
cnk+U2FydG8sR2xvcmlhIEUuPC9BdXRob3JzX1ByaW1hcnk+PEF1dGhvcnNfUHJpbWFyeT5TaGFy
bWEsU2FudG9zaDwvQXV0aG9yc19QcmltYXJ5PjxBdXRob3JzX1ByaW1hcnk+U3RlZmFuaWNrLE1h
cmNpYSBMLjwvQXV0aG9yc19QcmltYXJ5PjxBdXRob3JzX1ByaW1hcnk+VmFuIEhvcm4sTGluZGE8
L0F1dGhvcnNfUHJpbWFyeT48QXV0aG9yc19QcmltYXJ5PldhbGxhY2UsUm9iZXJ0IEIuPC9BdXRo
b3JzX1ByaW1hcnk+PEF1dGhvcnNfUHJpbWFyeT5XaGl0bG9jayxFdmVseW48L0F1dGhvcnNfUHJp
bWFyeT48QXV0aG9yc19QcmltYXJ5PkJhc3Nmb3JkLFRhbXNlbjwvQXV0aG9yc19QcmltYXJ5PjxB
dXRob3JzX1ByaW1hcnk+QmVyZXNmb3JkLFNoaXJsZXkgQS5BLjwvQXV0aG9yc19QcmltYXJ5PjxB
dXRob3JzX1ByaW1hcnk+QmxhY2ssSGVucnkgUi48L0F1dGhvcnNfUHJpbWFyeT48QXV0aG9yc19Q
cmltYXJ5PkJvbmRzLERlbmlzZSBFLjwvQXV0aG9yc19QcmltYXJ5PjxBdXRob3JzX1ByaW1hcnk+
QnJ6eXNraSxSb2JlcnQgRy48L0F1dGhvcnNfUHJpbWFyeT48QXV0aG9yc19QcmltYXJ5PkNhYW4s
QmV0dGU8L0F1dGhvcnNfUHJpbWFyeT48QXV0aG9yc19QcmltYXJ5PkNobGVib3dza2ksUm93YW4g
VC48L0F1dGhvcnNfUHJpbWFyeT48QXV0aG9yc19QcmltYXJ5PkNvY2hyYW5lLEJhcmJhcmE8L0F1
dGhvcnNfUHJpbWFyeT48QXV0aG9yc19QcmltYXJ5PkdhcmxhbmQsQ2VkcmljPC9BdXRob3JzX1By
aW1hcnk+PEF1dGhvcnNfUHJpbWFyeT5HYXNzLE1hcmdlcnk8L0F1dGhvcnNfUHJpbWFyeT48QXV0
aG9yc19QcmltYXJ5PkhheXMsSmVubmlmZXI8L0F1dGhvcnNfUHJpbWFyeT48QXV0aG9yc19Qcmlt
YXJ5PkhlaXNzLEdlcmFyZG88L0F1dGhvcnNfUHJpbWFyeT48QXV0aG9yc19QcmltYXJ5PkhlbmRy
aXgsU3VzYW4gTC48L0F1dGhvcnNfUHJpbWFyeT48QXV0aG9yc19QcmltYXJ5Pkhvd2FyZCxCYXJi
YXJhIFYuPC9BdXRob3JzX1ByaW1hcnk+PEF1dGhvcnNfUHJpbWFyeT5Ic2lhLEp1ZGl0aDwvQXV0
aG9yc19QcmltYXJ5PjxBdXRob3JzX1ByaW1hcnk+SHViYmVsbCxGLkFsbGFuPC9BdXRob3JzX1By
aW1hcnk+PEF1dGhvcnNfUHJpbWFyeT5KYWNrc29uLFJlYmVjY2EgRC48L0F1dGhvcnNfUHJpbWFy
eT48QXV0aG9yc19QcmltYXJ5PkpvaG5zb24sS2FyZW4gQy48L0F1dGhvcnNfUHJpbWFyeT48QXV0
aG9yc19QcmltYXJ5Pkp1ZGQsSG93YXJkPC9BdXRob3JzX1ByaW1hcnk+PEF1dGhvcnNfUHJpbWFy
eT5Lb29wZXJiZXJnLENoYXJsZXMgTC48L0F1dGhvcnNfUHJpbWFyeT48QXV0aG9yc19QcmltYXJ5
Pkt1bGxlcixMZXdpcyBILjwvQXV0aG9yc19QcmltYXJ5PjxBdXRob3JzX1ByaW1hcnk+TGFDcm9p
eCxBbmRyZWEgWi48L0F1dGhvcnNfUHJpbWFyeT48QXV0aG9yc19QcmltYXJ5PkxhbmUsRG9yb3Ro
eSBTLjwvQXV0aG9yc19QcmltYXJ5PjxBdXRob3JzX1ByaW1hcnk+TGFuZ2VyLFJvYmVydCBELjwv
QXV0aG9yc19QcmltYXJ5PjxBdXRob3JzX1ByaW1hcnk+TGFzc2VyLE5vcm1hbiBMLjwvQXV0aG9y
c19QcmltYXJ5PjxBdXRob3JzX1ByaW1hcnk+TGV3aXMsQ29yYSBFLjwvQXV0aG9yc19QcmltYXJ5
PjxBdXRob3JzX1ByaW1hcnk+TGltYWNoZXIsTWFyaWFuIEMuPC9BdXRob3JzX1ByaW1hcnk+PEF1
dGhvcnNfUHJpbWFyeT5NYW5zb24sSm9Bbm4gRS48L0F1dGhvcnNfUHJpbWFyeT48QXV0aG9yc19Q
cmltYXJ5PnRoZSBXb21lbiZhcG9zO3MgSGVhbHRoIEluaXRpYXRpdmUgSW52ZXN0aWdhdG9ycyw8
L0F1dGhvcnNfUHJpbWFyeT48RGF0ZV9QcmltYXJ5PjIwMDYvMi8xNjwvRGF0ZV9QcmltYXJ5PjxL
ZXl3b3Jkcz4yNSBoeWRyb3h5dml0YW1pbiBEPC9LZXl3b3Jkcz48S2V5d29yZHM+MjUtSHlkcm94
eXZpdGFtaW4gRDwvS2V5d29yZHM+PEtleXdvcmRzPmFuPC9LZXl3b3Jkcz48S2V5d29yZHM+Q2Fs
Y2l1bTwvS2V5d29yZHM+PEtleXdvcmRzPkNhbGNpdW0gQ2FyYm9uYXRlPC9LZXl3b3Jkcz48S2V5
d29yZHM+Q2FuY2VyPC9LZXl3b3Jkcz48S2V5d29yZHM+Q2FzZSBDb250cm9sIFN0dWRpZXM8L0tl
eXdvcmRzPjxLZXl3b3Jkcz5DYXNlLUNvbnRyb2wgU3R1ZGllczwvS2V5d29yZHM+PEtleXdvcmRz
PkNhc2UtY29udHJvbCBzdHVkeTwvS2V5d29yZHM+PEtleXdvcmRzPkNvbG9yZWN0YWwgY2FuY2Vy
PC9LZXl3b3Jkcz48S2V5d29yZHM+ZGV2ZWxvcG1lbnQ8L0tleXdvcmRzPjxLZXl3b3Jkcz5FcGlk
ZW1pb2xvZ2ljIFN0dWRpZXM8L0tleXdvcmRzPjxLZXl3b3Jkcz5IZWFsdGg8L0tleXdvcmRzPjxL
ZXl3b3Jkcz5JbmNpZGVuY2U8L0tleXdvcmRzPjxLZXl3b3Jkcz5JczwvS2V5d29yZHM+PEtleXdv
cmRzPk1ldGhvZHM8L0tleXdvcmRzPjxLZXl3b3Jkcz5QcmV2ZW50aW9uPC9LZXl3b3Jkcz48S2V5
d29yZHM+UHJpbWFyeSBQcmV2ZW50aW9uPC9LZXl3b3Jkcz48S2V5d29yZHM+UmVjdXJyZW5jZTwv
S2V5d29yZHM+PEtleXdvcmRzPlJpc2s8L0tleXdvcmRzPjxLZXl3b3Jkcz5zY3JlZW5pbmc8L0tl
eXdvcmRzPjxLZXl3b3Jkcz5zZWNvbmRhcnk8L0tleXdvcmRzPjxLZXl3b3Jkcz5TZXJ1bTwvS2V5
d29yZHM+PEtleXdvcmRzPlRvPC9LZXl3b3Jkcz48S2V5d29yZHM+dHJlYXRtZW50PC9LZXl3b3Jk
cz48S2V5d29yZHM+Vml0YW1pbiBEPC9LZXl3b3Jkcz48S2V5d29yZHM+V29tZW4mYXBvcztzIEhl
YWx0aDwvS2V5d29yZHM+PFJlcHJpbnQ+SW4gRmlsZTwvUmVwcmludD48U3RhcnRfUGFnZT42ODQ8
L1N0YXJ0X1BhZ2U+PEVuZF9QYWdlPjY5NjwvRW5kX1BhZ2U+PFBlcmlvZGljYWw+TiBFbmdsIEog
TWVkPC9QZXJpb2RpY2FsPjxWb2x1bWU+MzU0PC9Wb2x1bWU+PElzc3VlPjc8L0lzc3VlPjxXZWJf
VVJMPmh0dHA6Ly9jb250ZW50Lm5lam0ub3JnL2NnaS9jb250ZW50L2Fic3RyYWN0LzM1NC83LzY4
NDwvV2ViX1VSTD48V2ViX1VSTF9MaW5rMT48dT5maWxlOi8vQzpcRG9rdW1lbnRlclxSTS5SZWZc
Y2FuY2VyXE4gRW5nbCBKIE1lZCAyMDA2LiAzNTQuIDY4NGZmLnBkZjwvdT48L1dlYl9VUkxfTGlu
azE+PFdlYl9VUkxfTGluazI+PHU+aHR0cDovL2NvbnRlbnQubmVqbS5vcmcuZXouc3RhdHNiaWJs
aW90ZWtldC5kazoyMDQ4L2NnaS9jb250ZW50L2Z1bGwvMzU0LzcvNjg0P2lqa2V5PTVmNDllZGU5
ZjdiMDdmOGFlMTQ5M2Q5N2NiOWY0YWIyMWZhMmYzYzU8L3U+PC9XZWJfVVJMX0xpbmsyPjxaWl9K
b3VybmFsRnVsbD48ZiBuYW1lPSJTeXN0ZW0iPlRoZSBOZXcgRW5nbGFuZCBKb3VybmFsIG9mIE1l
ZGljaW5lPC9mPjwvWlpfSm91cm5hbEZ1bGw+PFpaX0pvdXJuYWxTdGRBYmJyZXY+PGYgbmFtZT0i
U3lzdGVtIj5OIEVuZ2wgSiBNZWQ8L2Y+PC9aWl9Kb3VybmFsU3RkQWJicmV2PjxaWl9Xb3JrZm9y
bUlEPjE8L1paX1dvcmtmb3JtSUQ+PC9NREw+PC9DaXRlPjxDaXRlPjxBdXRob3I+SmFja3Nvbjwv
QXV0aG9yPjxZZWFyPjIwMDY8L1llYXI+PFJlY051bT43Nzk1PC9SZWNOdW0+PElEVGV4dD5DYWxj
aXVtIHBsdXMgdml0YW1pbiBEIHN1cHBsZW1lbnRhdGlvbiBhbmQgdGhlIHJpc2sgb2YgZnJhY3R1
cmVzPC9JRFRleHQ+PE1ETCBSZWZfVHlwZT0iSm91cm5hbCI+PFJlZl9UeXBlPkpvdXJuYWw8L1Jl
Zl9UeXBlPjxSZWZfSUQ+Nzc5NTwvUmVmX0lEPjxUaXRsZV9QcmltYXJ5PkNhbGNpdW0gcGx1cyB2
aXRhbWluIEQgc3VwcGxlbWVudGF0aW9uIGFuZCB0aGUgcmlzayBvZiBmcmFjdHVyZXM8L1RpdGxl
X1ByaW1hcnk+PEF1dGhvcnNfUHJpbWFyeT5KYWNrc29uLFIuRC48L0F1dGhvcnNfUHJpbWFyeT48
QXV0aG9yc19QcmltYXJ5PkxhQ3JvaXgsQS5aLjwvQXV0aG9yc19QcmltYXJ5PjxBdXRob3JzX1By
aW1hcnk+R2FzcyxNLjwvQXV0aG9yc19QcmltYXJ5PjxBdXRob3JzX1ByaW1hcnk+V2FsbGFjZSxS
LkIuPC9BdXRob3JzX1ByaW1hcnk+PEF1dGhvcnNfUHJpbWFyeT5Sb2JiaW5zLEouPC9BdXRob3Jz
X1ByaW1hcnk+PEF1dGhvcnNfUHJpbWFyeT5MZXdpcyxDLkUuPC9BdXRob3JzX1ByaW1hcnk+PEF1
dGhvcnNfUHJpbWFyeT5CYXNzZm9yZCxULjwvQXV0aG9yc19QcmltYXJ5PjxBdXRob3JzX1ByaW1h
cnk+QmVyZXNmb3JkLFMuQS48L0F1dGhvcnNfUHJpbWFyeT48QXV0aG9yc19QcmltYXJ5PkJsYWNr
LEguUi48L0F1dGhvcnNfUHJpbWFyeT48QXV0aG9yc19QcmltYXJ5PkJsYW5jaGV0dGUsUC48L0F1
dGhvcnNfUHJpbWFyeT48QXV0aG9yc19QcmltYXJ5PkJvbmRzLEQuRS48L0F1dGhvcnNfUHJpbWFy
eT48QXV0aG9yc19QcmltYXJ5PkJydW5uZXIsUi5MLjwvQXV0aG9yc19QcmltYXJ5PjxBdXRob3Jz
X1ByaW1hcnk+QnJ6eXNraSxSLkcuPC9BdXRob3JzX1ByaW1hcnk+PEF1dGhvcnNfUHJpbWFyeT5D
YWFuLEIuPC9BdXRob3JzX1ByaW1hcnk+PEF1dGhvcnNfUHJpbWFyeT5DYXVsZXksSi5BLjwvQXV0
aG9yc19QcmltYXJ5PjxBdXRob3JzX1ByaW1hcnk+Q2hsZWJvd3NraSxSLlQuPC9BdXRob3JzX1By
aW1hcnk+PEF1dGhvcnNfUHJpbWFyeT5DdW1taW5ncyxTLlIuPC9BdXRob3JzX1ByaW1hcnk+PEF1
dGhvcnNfUHJpbWFyeT5HcmFuZWssSS48L0F1dGhvcnNfUHJpbWFyeT48QXV0aG9yc19QcmltYXJ5
PkhheXMsSi48L0F1dGhvcnNfUHJpbWFyeT48QXV0aG9yc19QcmltYXJ5PkhlaXNzLEcuPC9BdXRo
b3JzX1ByaW1hcnk+PEF1dGhvcnNfUHJpbWFyeT5IZW5kcml4LFMuTC48L0F1dGhvcnNfUHJpbWFy
eT48QXV0aG9yc19QcmltYXJ5Pkhvd2FyZCxCLlYuPC9BdXRob3JzX1ByaW1hcnk+PEF1dGhvcnNf
UHJpbWFyeT5Ic2lhLEouPC9BdXRob3JzX1ByaW1hcnk+PEF1dGhvcnNfUHJpbWFyeT5IdWJiZWxs
LEYuQS48L0F1dGhvcnNfUHJpbWFyeT48QXV0aG9yc19QcmltYXJ5PkpvaG5zb24sSy5DLjwvQXV0
aG9yc19QcmltYXJ5PjxBdXRob3JzX1ByaW1hcnk+SnVkZCxILjwvQXV0aG9yc19QcmltYXJ5PjxB
dXRob3JzX1ByaW1hcnk+S290Y2hlbixKLk0uPC9BdXRob3JzX1ByaW1hcnk+PEF1dGhvcnNfUHJp
bWFyeT5LdWxsZXIsTC5ILjwvQXV0aG9yc19QcmltYXJ5PjxBdXRob3JzX1ByaW1hcnk+TGFuZ2Vy
LFIuRC48L0F1dGhvcnNfUHJpbWFyeT48QXV0aG9yc19QcmltYXJ5Pkxhc3NlcixOLkwuPC9BdXRo
b3JzX1ByaW1hcnk+PEF1dGhvcnNfUHJpbWFyeT5MaW1hY2hlcixNLkMuPC9BdXRob3JzX1ByaW1h
cnk+PEF1dGhvcnNfUHJpbWFyeT5MdWRsYW0sUy48L0F1dGhvcnNfUHJpbWFyeT48QXV0aG9yc19Q
cmltYXJ5Pk1hbnNvbixKLkUuPC9BdXRob3JzX1ByaW1hcnk+PEF1dGhvcnNfUHJpbWFyeT5NYXJn
b2xpcyxLLkwuPC9BdXRob3JzX1ByaW1hcnk+PEF1dGhvcnNfUHJpbWFyeT5NY0dvd2FuLEouPC9B
dXRob3JzX1ByaW1hcnk+PEF1dGhvcnNfUHJpbWFyeT5PY2tlbmUsSi5LLjwvQXV0aG9yc19Qcmlt
YXJ5PjxBdXRob3JzX1ByaW1hcnk+TyZhcG9zO1N1bGxpdmFuLE0uSi48L0F1dGhvcnNfUHJpbWFy
eT48QXV0aG9yc19QcmltYXJ5PlBoaWxsaXBzLEwuPC9BdXRob3JzX1ByaW1hcnk+PEF1dGhvcnNf
UHJpbWFyeT5QcmVudGljZSxSLkwuPC9BdXRob3JzX1ByaW1hcnk+PEF1dGhvcnNfUHJpbWFyeT5T
YXJ0byxHLkUuPC9BdXRob3JzX1ByaW1hcnk+PEF1dGhvcnNfUHJpbWFyeT5TdGVmYW5pY2ssTS5M
LjwvQXV0aG9yc19QcmltYXJ5PjxBdXRob3JzX1ByaW1hcnk+VmFuIEhvcm4sTC48L0F1dGhvcnNf
UHJpbWFyeT48QXV0aG9yc19QcmltYXJ5PldhY3Rhd3NraS1XZW5kZSxKLjwvQXV0aG9yc19Qcmlt
YXJ5PjxBdXRob3JzX1ByaW1hcnk+V2hpdGxvY2ssRS48L0F1dGhvcnNfUHJpbWFyeT48QXV0aG9y
c19QcmltYXJ5PkFuZGVyc29uLEcuTC48L0F1dGhvcnNfUHJpbWFyeT48QXV0aG9yc19QcmltYXJ5
PkFzc2FmLEEuUi48L0F1dGhvcnNfUHJpbWFyeT48QXV0aG9yc19QcmltYXJ5PkJhcmFkLEQuPC9B
dXRob3JzX1ByaW1hcnk+PERhdGVfUHJpbWFyeT4yMDA2LzIvMTY8L0RhdGVfUHJpbWFyeT48S2V5
d29yZHM+YWR2ZXJzZSBlZmZlY3RzPC9LZXl3b3Jkcz48S2V5d29yZHM+YWdlPC9LZXl3b3Jkcz48
S2V5d29yZHM+QWdlZDwvS2V5d29yZHM+PEtleXdvcmRzPmFuPC9LZXl3b3Jkcz48S2V5d29yZHM+
YW5hbHlzaXM8L0tleXdvcmRzPjxLZXl3b3Jkcz5ibG9vZDwvS2V5d29yZHM+PEtleXdvcmRzPmJv
bmU8L0tleXdvcmRzPjxLZXl3b3Jkcz5Cb25lIERlbnNpdHk8L0tleXdvcmRzPjxLZXl3b3Jkcz5D
YWxjaXVtPC9LZXl3b3Jkcz48S2V5d29yZHM+Q2FsY2l1bSBDYXJib25hdGU8L0tleXdvcmRzPjxL
ZXl3b3Jkcz5jaGVtaWNhbGx5IGluZHVjZWQ8L0tleXdvcmRzPjxLZXl3b3Jkcz5jb250cm9sPC9L
ZXl3b3Jkcz48S2V5d29yZHM+RG91YmxlLUJsaW5kIE1ldGhvZDwvS2V5d29yZHM+PEtleXdvcmRz
PkRydWcgQ29tYmluYXRpb25zPC9LZXl3b3Jkcz48S2V5d29yZHM+ZHJ1ZyBlZmZlY3RzPC9LZXl3
b3Jkcz48S2V5d29yZHM+RHJ1ZyBJbnRlcmFjdGlvbnM8L0tleXdvcmRzPjxLZXl3b3Jkcz5lcGlk
ZW1pb2xvZ3k8L0tleXdvcmRzPjxLZXl3b3Jkcz5Fc3Ryb2dlbiBSZXBsYWNlbWVudCBUaGVyYXB5
PC9LZXl3b3Jkcz48S2V5d29yZHM+RmVtYWxlPC9LZXl3b3Jkcz48S2V5d29yZHM+Rm9sbG93LVVw
IFN0dWRpZXM8L0tleXdvcmRzPjxLZXl3b3Jkcz5GcmFjdHVyZTwvS2V5d29yZHM+PEtleXdvcmRz
PkZyYWN0dXJlczwvS2V5d29yZHM+PEtleXdvcmRzPkZyYWN0dXJlcyxCb25lPC9LZXl3b3Jkcz48
S2V5d29yZHM+SGVhbHRoPC9LZXl3b3Jkcz48S2V5d29yZHM+SGlwPC9LZXl3b3Jkcz48S2V5d29y
ZHM+SGlwIGZyYWN0dXJlPC9LZXl3b3Jkcz48S2V5d29yZHM+SGlwIEZyYWN0dXJlczwvS2V5d29y
ZHM+PEtleXdvcmRzPkh1bWFuczwvS2V5d29yZHM+PEtleXdvcmRzPmltPC9LZXl3b3Jkcz48S2V5
d29yZHM+SXM8L0tleXdvcmRzPjxLZXl3b3Jkcz5LaWRuZXk8L0tleXdvcmRzPjxLZXl3b3Jkcz5L
aWRuZXkgQ2FsY3VsaTwvS2V5d29yZHM+PEtleXdvcmRzPk1ldGhvZHM8L0tleXdvcmRzPjxLZXl3
b3Jkcz5NaWRkbGUgQWdlZDwvS2V5d29yZHM+PEtleXdvcmRzPk11bHRpY2VudGVyIFN0dWRpZXM8
L0tleXdvcmRzPjxLZXl3b3Jkcz5QYXRpZW50IENvbXBsaWFuY2U8L0tleXdvcmRzPjxLZXl3b3Jk
cz5waGFybWFjb2xvZ3k8L0tleXdvcmRzPjxLZXl3b3Jkcz5Qb3N0bWVub3BhdXNlPC9LZXl3b3Jk
cz48S2V5d29yZHM+cHJldmVudGlvbiAmYW1wO2FtcDwvS2V5d29yZHM+PEtleXdvcmRzPlByb3Bv
cnRpb25hbCBIYXphcmRzIE1vZGVsczwvS2V5d29yZHM+PEtleXdvcmRzPlJlc2VhcmNoPC9LZXl3
b3Jkcz48S2V5d29yZHM+UmlzazwvS2V5d29yZHM+PEtleXdvcmRzPlNlcnVtPC9LZXl3b3Jkcz48
S2V5d29yZHM+U3BpbmFsIEZyYWN0dXJlczwvS2V5d29yZHM+PEtleXdvcmRzPlNwaW5lPC9LZXl3
b3Jkcz48S2V5d29yZHM+dGhlcmFwZXV0aWMgdXNlPC9LZXl3b3Jkcz48S2V5d29yZHM+VG88L0tl
eXdvcmRzPjxLZXl3b3Jkcz5WaXRhbWluIEQ8L0tleXdvcmRzPjxLZXl3b3Jkcz5Xb21lbiZhcG9z
O3MgSGVhbHRoPC9LZXl3b3Jkcz48UmVwcmludD5JbiBGaWxlPC9SZXByaW50PjxTdGFydF9QYWdl
PjY2OTwvU3RhcnRfUGFnZT48RW5kX1BhZ2U+NjgzPC9FbmRfUGFnZT48UGVyaW9kaWNhbD5OIEVu
Z2wgSiBNZWQ8L1BlcmlvZGljYWw+PFZvbHVtZT4zNTQ8L1ZvbHVtZT48SXNzdWU+NzwvSXNzdWU+
PFdlYl9VUkw+UE06MTY0ODE2MzU8L1dlYl9VUkw+PFdlYl9VUkxfTGluazE+PHU+ZmlsZTovL0M6
XERva3VtZW50ZXJcUk0uUmVmXEZyYWN0dXJlUmlza1xOIEVuZ2wgSiBNZWQgMjAwNi4gMzU0LiA2
NjlmZi4gV0hJLlBERjwvdT48L1dlYl9VUkxfTGluazE+PFdlYl9VUkxfTGluazI+PHU+aHR0cDov
L2NvbnRlbnQubmVqbS5vcmcvY2dpL2NvbnRlbnQvYWJzdHJhY3QvMzU0LzcvNjY5PC91PjwvV2Vi
X1VSTF9MaW5rMj48WlpfSm91cm5hbEZ1bGw+PGYgbmFtZT0iU3lzdGVtIj5UaGUgTmV3IEVuZ2xh
bmQgSm91cm5hbCBvZiBNZWRpY2luZTwvZj48L1paX0pvdXJuYWxGdWxsPjxaWl9Kb3VybmFsU3Rk
QWJicmV2PjxmIG5hbWU9IlN5c3RlbSI+TiBFbmdsIEogTWVkPC9mPjwvWlpfSm91cm5hbFN0ZEFi
YnJldj48WlpfV29ya2Zvcm1JRD4xPC9aWl9Xb3JrZm9ybUlEPjwvTURMPjwvQ2l0ZT48L1JlZm1h
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[2,4,7,8,14,18,27,43,219–229]</w:t>
            </w:r>
            <w:r w:rsidRPr="00BE6834">
              <w:rPr>
                <w:sz w:val="18"/>
                <w:szCs w:val="18"/>
                <w:lang w:val="en-US"/>
              </w:rPr>
              <w:fldChar w:fldCharType="end"/>
            </w:r>
          </w:p>
          <w:p w:rsidR="00EE20DF" w:rsidRPr="00BE6834" w:rsidRDefault="00EE20DF" w:rsidP="004863EE">
            <w:pPr>
              <w:rPr>
                <w:sz w:val="18"/>
                <w:szCs w:val="18"/>
                <w:lang w:val="en-US"/>
              </w:rPr>
            </w:pPr>
            <w:r w:rsidRPr="00BE6834">
              <w:rPr>
                <w:sz w:val="18"/>
                <w:szCs w:val="18"/>
                <w:lang w:val="en-US"/>
              </w:rPr>
              <w:t xml:space="preserve"> </w:t>
            </w:r>
          </w:p>
        </w:tc>
        <w:tc>
          <w:tcPr>
            <w:tcW w:w="4791" w:type="dxa"/>
          </w:tcPr>
          <w:p w:rsidR="00EE20DF" w:rsidRPr="00BE6834" w:rsidRDefault="00EE20DF" w:rsidP="004863EE">
            <w:pPr>
              <w:rPr>
                <w:sz w:val="18"/>
                <w:szCs w:val="18"/>
                <w:lang w:val="en-US"/>
              </w:rPr>
            </w:pPr>
            <w:r w:rsidRPr="00BE6834">
              <w:rPr>
                <w:sz w:val="18"/>
                <w:szCs w:val="18"/>
                <w:lang w:val="en-US"/>
              </w:rPr>
              <w:t xml:space="preserve">Risk of death from any cause in subjects who participated in randomized trials testing the impact of </w:t>
            </w:r>
            <w:proofErr w:type="spellStart"/>
            <w:r w:rsidRPr="00BE6834">
              <w:rPr>
                <w:sz w:val="18"/>
                <w:szCs w:val="18"/>
                <w:lang w:val="en-US"/>
              </w:rPr>
              <w:t>vitD</w:t>
            </w:r>
            <w:proofErr w:type="spellEnd"/>
            <w:r w:rsidRPr="00BE6834">
              <w:rPr>
                <w:sz w:val="18"/>
                <w:szCs w:val="18"/>
                <w:lang w:val="en-US"/>
              </w:rPr>
              <w:t xml:space="preserve"> supplementation (D2 D3) on any health condition.</w:t>
            </w:r>
          </w:p>
        </w:tc>
        <w:tc>
          <w:tcPr>
            <w:tcW w:w="4252" w:type="dxa"/>
          </w:tcPr>
          <w:p w:rsidR="00EE20DF" w:rsidRPr="00BE6834" w:rsidRDefault="00EE20DF" w:rsidP="004863EE">
            <w:pPr>
              <w:rPr>
                <w:sz w:val="18"/>
                <w:szCs w:val="18"/>
                <w:lang w:val="en-US"/>
              </w:rPr>
            </w:pPr>
            <w:proofErr w:type="spellStart"/>
            <w:r w:rsidRPr="00BE6834">
              <w:rPr>
                <w:sz w:val="18"/>
                <w:szCs w:val="18"/>
                <w:lang w:val="en-US"/>
              </w:rPr>
              <w:t>VitD</w:t>
            </w:r>
            <w:proofErr w:type="spellEnd"/>
            <w:r w:rsidRPr="00BE6834">
              <w:rPr>
                <w:sz w:val="18"/>
                <w:szCs w:val="18"/>
                <w:lang w:val="en-US"/>
              </w:rPr>
              <w:t xml:space="preserve"> with or without Ca: RR 0.93 (95% CI, 0.87 to 0.99) </w:t>
            </w:r>
          </w:p>
          <w:p w:rsidR="00EE20DF" w:rsidRPr="00BE6834" w:rsidRDefault="00EE20DF" w:rsidP="004863EE">
            <w:pPr>
              <w:rPr>
                <w:sz w:val="18"/>
                <w:szCs w:val="18"/>
                <w:lang w:val="en-US"/>
              </w:rPr>
            </w:pPr>
            <w:r w:rsidRPr="00BE6834">
              <w:rPr>
                <w:sz w:val="18"/>
                <w:szCs w:val="18"/>
                <w:lang w:val="en-US"/>
              </w:rPr>
              <w:t>D3 trials: RR 0.93 (0.87-0.98)</w:t>
            </w:r>
          </w:p>
          <w:p w:rsidR="00EE20DF" w:rsidRPr="00BE6834" w:rsidRDefault="00EE20DF" w:rsidP="004863EE">
            <w:pPr>
              <w:rPr>
                <w:sz w:val="18"/>
                <w:szCs w:val="18"/>
                <w:lang w:val="en-US"/>
              </w:rPr>
            </w:pPr>
            <w:r w:rsidRPr="00BE6834">
              <w:rPr>
                <w:sz w:val="18"/>
                <w:szCs w:val="18"/>
                <w:lang w:val="en-US"/>
              </w:rPr>
              <w:t>No I</w:t>
            </w:r>
            <w:r w:rsidRPr="00BE6834">
              <w:rPr>
                <w:sz w:val="18"/>
                <w:szCs w:val="18"/>
                <w:vertAlign w:val="superscript"/>
                <w:lang w:val="en-US"/>
              </w:rPr>
              <w:t xml:space="preserve">2 </w:t>
            </w:r>
            <w:r w:rsidRPr="00BE6834">
              <w:rPr>
                <w:sz w:val="18"/>
                <w:szCs w:val="18"/>
                <w:lang w:val="en-US"/>
              </w:rPr>
              <w:t>reported.</w:t>
            </w:r>
          </w:p>
          <w:p w:rsidR="00EE20DF" w:rsidRPr="00BE6834" w:rsidRDefault="00EE20DF" w:rsidP="004863EE">
            <w:pPr>
              <w:rPr>
                <w:sz w:val="18"/>
                <w:szCs w:val="18"/>
                <w:lang w:val="en-US"/>
              </w:rPr>
            </w:pPr>
            <w:r w:rsidRPr="00BE6834">
              <w:rPr>
                <w:sz w:val="18"/>
                <w:szCs w:val="18"/>
                <w:lang w:val="en-US"/>
              </w:rPr>
              <w:t xml:space="preserve">The summary RR did not differ according to whether </w:t>
            </w:r>
            <w:proofErr w:type="spellStart"/>
            <w:r w:rsidRPr="00BE6834">
              <w:rPr>
                <w:sz w:val="18"/>
                <w:szCs w:val="18"/>
                <w:lang w:val="en-US"/>
              </w:rPr>
              <w:t>VitD</w:t>
            </w:r>
            <w:proofErr w:type="spellEnd"/>
            <w:r w:rsidRPr="00BE6834">
              <w:rPr>
                <w:sz w:val="18"/>
                <w:szCs w:val="18"/>
                <w:lang w:val="en-US"/>
              </w:rPr>
              <w:t xml:space="preserve"> </w:t>
            </w:r>
            <w:proofErr w:type="gramStart"/>
            <w:r w:rsidRPr="00BE6834">
              <w:rPr>
                <w:sz w:val="18"/>
                <w:szCs w:val="18"/>
                <w:lang w:val="en-US"/>
              </w:rPr>
              <w:t>was given</w:t>
            </w:r>
            <w:proofErr w:type="gramEnd"/>
            <w:r w:rsidRPr="00BE6834">
              <w:rPr>
                <w:sz w:val="18"/>
                <w:szCs w:val="18"/>
                <w:lang w:val="en-US"/>
              </w:rPr>
              <w:t xml:space="preserve"> alone or in combination with calcium or according to dose or duration of treatment. </w:t>
            </w:r>
          </w:p>
          <w:p w:rsidR="00EE20DF" w:rsidRPr="00BE6834" w:rsidRDefault="00EE20DF" w:rsidP="004863EE">
            <w:pPr>
              <w:rPr>
                <w:sz w:val="18"/>
                <w:szCs w:val="18"/>
                <w:lang w:val="en-US"/>
              </w:rPr>
            </w:pP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t>M2</w:t>
            </w:r>
          </w:p>
        </w:tc>
        <w:tc>
          <w:tcPr>
            <w:tcW w:w="1324" w:type="dxa"/>
          </w:tcPr>
          <w:p w:rsidR="00EE20DF" w:rsidRPr="00BE6834" w:rsidRDefault="00EE20DF" w:rsidP="002F35DD">
            <w:pPr>
              <w:rPr>
                <w:sz w:val="18"/>
                <w:szCs w:val="18"/>
                <w:lang w:val="en-US"/>
              </w:rPr>
            </w:pPr>
            <w:proofErr w:type="spellStart"/>
            <w:r w:rsidRPr="00BE6834">
              <w:rPr>
                <w:sz w:val="18"/>
                <w:szCs w:val="18"/>
                <w:lang w:val="en-US"/>
              </w:rPr>
              <w:t>Elamin</w:t>
            </w:r>
            <w:proofErr w:type="spellEnd"/>
            <w:r w:rsidRPr="00BE6834">
              <w:rPr>
                <w:sz w:val="18"/>
                <w:szCs w:val="18"/>
                <w:lang w:val="en-US"/>
              </w:rPr>
              <w:t xml:space="preserve">, 2011 </w:t>
            </w:r>
            <w:r w:rsidRPr="00BE6834">
              <w:rPr>
                <w:sz w:val="18"/>
                <w:szCs w:val="18"/>
                <w:lang w:val="en-US"/>
              </w:rPr>
              <w:fldChar w:fldCharType="begin">
                <w:fldData xml:space="preserve">PFJlZm1hbj48Q2l0ZT48QXV0aG9yPkVsYW1pbjwvQXV0aG9yPjxZZWFyPjIwMTE8L1llYXI+PFJl
Y051bT4xMjQyMTwvUmVjTnVtPjxJRFRleHQ+Vml0YW1pbiBEIGFuZCBjYXJkaW92YXNjdWxhciBv
dXRjb21lczogYSBzeXN0ZW1hdGljIHJldmlldyBhbmQgbWV0YS1hbmFseXNpczwvSURUZXh0PjxN
REwgUmVmX1R5cGU9IkpvdXJuYWwiPjxSZWZfVHlwZT5Kb3VybmFsPC9SZWZfVHlwZT48UmVmX0lE
PjEyNDIxPC9SZWZfSUQ+PFRpdGxlX1ByaW1hcnk+Vml0YW1pbiBEIGFuZCBjYXJkaW92YXNjdWxh
ciBvdXRjb21lczogYSBzeXN0ZW1hdGljIHJldmlldyBhbmQgbWV0YS1hbmFseXNpczwvVGl0bGVf
UHJpbWFyeT48QXV0aG9yc19QcmltYXJ5PkVsYW1pbixNLkIuPC9BdXRob3JzX1ByaW1hcnk+PEF1
dGhvcnNfUHJpbWFyeT5idSBFbG5vdXIsTi5PLjwvQXV0aG9yc19QcmltYXJ5PjxBdXRob3JzX1By
aW1hcnk+RWxhbWluLEsuQi48L0F1dGhvcnNfUHJpbWFyeT48QXV0aG9yc19QcmltYXJ5PkZhdG91
cmVjaGksTS5NLjwvQXV0aG9yc19QcmltYXJ5PjxBdXRob3JzX1ByaW1hcnk+QWxrYXRpYixBLkEu
PC9BdXRob3JzX1ByaW1hcnk+PEF1dGhvcnNfUHJpbWFyeT5BbG1hbmRveixKLlAuPC9BdXRob3Jz
X1ByaW1hcnk+PEF1dGhvcnNfUHJpbWFyeT5MaXUsSC48L0F1dGhvcnNfUHJpbWFyeT48QXV0aG9y
c19QcmltYXJ5PkxhbmUsTS5BLjwvQXV0aG9yc19QcmltYXJ5PjxBdXRob3JzX1ByaW1hcnk+TXVs
bGFuLFIuSi48L0F1dGhvcnNfUHJpbWFyeT48QXV0aG9yc19QcmltYXJ5PkhhemVtLEEuPC9BdXRo
b3JzX1ByaW1hcnk+PEF1dGhvcnNfUHJpbWFyeT5FcndpbixQLkouPC9BdXRob3JzX1ByaW1hcnk+
PEF1dGhvcnNfUHJpbWFyeT5IZW5zcnVkLEQuRC48L0F1dGhvcnNfUHJpbWFyeT48QXV0aG9yc19Q
cmltYXJ5Pk11cmFkLE0uSC48L0F1dGhvcnNfUHJpbWFyeT48QXV0aG9yc19QcmltYXJ5Pk1vbnRv
cmksVi5NLjwvQXV0aG9yc19QcmltYXJ5PjxEYXRlX1ByaW1hcnk+MjAxMS83PC9EYXRlX1ByaW1h
cnk+PEtleXdvcmRzPkFydGVyaWVzPC9LZXl3b3Jkcz48S2V5d29yZHM+YXNzb2NpYXRpb248L0tl
eXdvcmRzPjxLZXl3b3Jkcz5ibG9vZDwvS2V5d29yZHM+PEtleXdvcmRzPkJsb29kIFByZXNzdXJl
PC9LZXl3b3Jkcz48S2V5d29yZHM+QkxPT0QtUFJFU1NVUkU8L0tleXdvcmRzPjxLZXl3b3Jkcz5D
YWxjaWZpY2F0aW9uPC9LZXl3b3Jkcz48S2V5d29yZHM+Q2FyZGlvdmFzY3VsYXI8L0tleXdvcmRz
PjxLZXl3b3Jkcz5DYXJkaW92YXNjdWxhciBEaXNlYXNlczwvS2V5d29yZHM+PEtleXdvcmRzPkNp
PC9LZXl3b3Jkcz48S2V5d29yZHM+Q29yb25hcnkgYXJ0ZXJ5IGNhbGNpZmljYXRpb248L0tleXdv
cmRzPjxLZXl3b3Jkcz5kYXRhYmFzZTwvS2V5d29yZHM+PEtleXdvcmRzPkRpc2Vhc2U8L0tleXdv
cmRzPjxLZXl3b3Jkcz5HbHVjb3NlPC9LZXl3b3Jkcz48S2V5d29yZHM+SGVhcnQ8L0tleXdvcmRz
PjxLZXl3b3Jkcz5IZWFydCBkaXNlYXNlPC9LZXl3b3Jkcz48S2V5d29yZHM+SHVtYW5zPC9LZXl3
b3Jkcz48S2V5d29yZHM+SHlwZXJ0ZW5zaW9uPC9LZXl3b3Jkcz48S2V5d29yZHM+aW08L0tleXdv
cmRzPjxLZXl3b3Jkcz5JczwvS2V5d29yZHM+PEtleXdvcmRzPkxBPC9LZXl3b3Jkcz48S2V5d29y
ZHM+TWV0YSBBbmFseXNpczwvS2V5d29yZHM+PEtleXdvcmRzPk1ldGEtQW5hbHlzaXM8L0tleXdv
cmRzPjxLZXl3b3Jkcz5NZXRob2RzPC9LZXl3b3Jkcz48S2V5d29yZHM+TW9ydGFsaXR5PC9LZXl3
b3Jkcz48S2V5d29yZHM+TXlvY2FyZGlhbCBJbmZhcmN0aW9uPC9LZXl3b3Jkcz48S2V5d29yZHM+
T3V0Y29tZTwvS2V5d29yZHM+PEtleXdvcmRzPm91dGNvbWVzPC9LZXl3b3Jkcz48S2V5d29yZHM+
UHJlc3N1cmU8L0tleXdvcmRzPjxLZXl3b3Jkcz5xdWFsaXR5PC9LZXl3b3Jkcz48S2V5d29yZHM+
UkFORE9NSVpFRDwvS2V5d29yZHM+PEtleXdvcmRzPlJlc2VhcmNoPC9LZXl3b3Jkcz48S2V5d29y
ZHM+UmV2aWV3PC9LZXl3b3Jkcz48S2V5d29yZHM+UmlzazwvS2V5d29yZHM+PEtleXdvcmRzPlN0
cm9rZTwvS2V5d29yZHM+PEtleXdvcmRzPlN5c3RlbWF0aWMgcmV2aWV3PC9LZXl3b3Jkcz48S2V5
d29yZHM+VG88L0tleXdvcmRzPjxLZXl3b3Jkcz50cmlhbDwvS2V5d29yZHM+PEtleXdvcmRzPlZp
dGFtaW4gRDwvS2V5d29yZHM+PEtleXdvcmRzPlZJVEFNSU4tRDwvS2V5d29yZHM+PFJlcHJpbnQ+
SW4gRmlsZTwvUmVwcmludD48U3RhcnRfUGFnZT4xOTMxPC9TdGFydF9QYWdlPjxFbmRfUGFnZT4x
OTQyPC9FbmRfUGFnZT48UGVyaW9kaWNhbD5KIENsaW4gRW5kb2NyaW5vbCBNZXRhYjwvUGVyaW9k
aWNhbD48Vm9sdW1lPjk2PC9Wb2x1bWU+PElzc3VlPjc8L0lzc3VlPjxXZWJfVVJMPlBNOjIxNjc3
MDM3PC9XZWJfVVJMPjxXZWJfVVJMX0xpbmsxPjx1PmZpbGU6Ly9DOlxEb2t1bWVudGVyXFJNLlJl
ZlxELXZpdFxIeXBlcnRlbnNpb25cSkNFTV8yMDExXzk2XzE5MzFmZi5wZGY8L3U+PC9XZWJfVVJM
X0xpbmsxPjxXZWJfVVJMX0xpbmsyPjx1Pmh0dHA6Ly9wcmVzcy5lbmRvY3JpbmUub3JnL2RvaS9m
dWxsLzEwLjEyMTAvamMuMjAxMS0wMzk4PC91PjwvV2ViX1VSTF9MaW5rMj48WlpfSm91cm5hbEZ1
bGw+PGYgbmFtZT0iU3lzdGVtIj5KIENsaW4gRW5kb2NyaW5vbCBNZXRhYjwvZj48L1paX0pvdXJu
YWxGdWxsPjxaWl9Xb3JrZm9ybUlEPjE8L1paX1dvcmtmb3JtSUQ+PC9NREw+PC9DaXRlPjwvUmVm
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PFJlZm1hbj48Q2l0ZT48QXV0aG9yPkVsYW1pbjwvQXV0aG9yPjxZZWFyPjIwMTE8L1llYXI+PFJl
Y051bT4xMjQyMTwvUmVjTnVtPjxJRFRleHQ+Vml0YW1pbiBEIGFuZCBjYXJkaW92YXNjdWxhciBv
dXRjb21lczogYSBzeXN0ZW1hdGljIHJldmlldyBhbmQgbWV0YS1hbmFseXNpczwvSURUZXh0PjxN
REwgUmVmX1R5cGU9IkpvdXJuYWwiPjxSZWZfVHlwZT5Kb3VybmFsPC9SZWZfVHlwZT48UmVmX0lE
PjEyNDIxPC9SZWZfSUQ+PFRpdGxlX1ByaW1hcnk+Vml0YW1pbiBEIGFuZCBjYXJkaW92YXNjdWxh
ciBvdXRjb21lczogYSBzeXN0ZW1hdGljIHJldmlldyBhbmQgbWV0YS1hbmFseXNpczwvVGl0bGVf
UHJpbWFyeT48QXV0aG9yc19QcmltYXJ5PkVsYW1pbixNLkIuPC9BdXRob3JzX1ByaW1hcnk+PEF1
dGhvcnNfUHJpbWFyeT5idSBFbG5vdXIsTi5PLjwvQXV0aG9yc19QcmltYXJ5PjxBdXRob3JzX1By
aW1hcnk+RWxhbWluLEsuQi48L0F1dGhvcnNfUHJpbWFyeT48QXV0aG9yc19QcmltYXJ5PkZhdG91
cmVjaGksTS5NLjwvQXV0aG9yc19QcmltYXJ5PjxBdXRob3JzX1ByaW1hcnk+QWxrYXRpYixBLkEu
PC9BdXRob3JzX1ByaW1hcnk+PEF1dGhvcnNfUHJpbWFyeT5BbG1hbmRveixKLlAuPC9BdXRob3Jz
X1ByaW1hcnk+PEF1dGhvcnNfUHJpbWFyeT5MaXUsSC48L0F1dGhvcnNfUHJpbWFyeT48QXV0aG9y
c19QcmltYXJ5PkxhbmUsTS5BLjwvQXV0aG9yc19QcmltYXJ5PjxBdXRob3JzX1ByaW1hcnk+TXVs
bGFuLFIuSi48L0F1dGhvcnNfUHJpbWFyeT48QXV0aG9yc19QcmltYXJ5PkhhemVtLEEuPC9BdXRo
b3JzX1ByaW1hcnk+PEF1dGhvcnNfUHJpbWFyeT5FcndpbixQLkouPC9BdXRob3JzX1ByaW1hcnk+
PEF1dGhvcnNfUHJpbWFyeT5IZW5zcnVkLEQuRC48L0F1dGhvcnNfUHJpbWFyeT48QXV0aG9yc19Q
cmltYXJ5Pk11cmFkLE0uSC48L0F1dGhvcnNfUHJpbWFyeT48QXV0aG9yc19QcmltYXJ5Pk1vbnRv
cmksVi5NLjwvQXV0aG9yc19QcmltYXJ5PjxEYXRlX1ByaW1hcnk+MjAxMS83PC9EYXRlX1ByaW1h
cnk+PEtleXdvcmRzPkFydGVyaWVzPC9LZXl3b3Jkcz48S2V5d29yZHM+YXNzb2NpYXRpb248L0tl
eXdvcmRzPjxLZXl3b3Jkcz5ibG9vZDwvS2V5d29yZHM+PEtleXdvcmRzPkJsb29kIFByZXNzdXJl
PC9LZXl3b3Jkcz48S2V5d29yZHM+QkxPT0QtUFJFU1NVUkU8L0tleXdvcmRzPjxLZXl3b3Jkcz5D
YWxjaWZpY2F0aW9uPC9LZXl3b3Jkcz48S2V5d29yZHM+Q2FyZGlvdmFzY3VsYXI8L0tleXdvcmRz
PjxLZXl3b3Jkcz5DYXJkaW92YXNjdWxhciBEaXNlYXNlczwvS2V5d29yZHM+PEtleXdvcmRzPkNp
PC9LZXl3b3Jkcz48S2V5d29yZHM+Q29yb25hcnkgYXJ0ZXJ5IGNhbGNpZmljYXRpb248L0tleXdv
cmRzPjxLZXl3b3Jkcz5kYXRhYmFzZTwvS2V5d29yZHM+PEtleXdvcmRzPkRpc2Vhc2U8L0tleXdv
cmRzPjxLZXl3b3Jkcz5HbHVjb3NlPC9LZXl3b3Jkcz48S2V5d29yZHM+SGVhcnQ8L0tleXdvcmRz
PjxLZXl3b3Jkcz5IZWFydCBkaXNlYXNlPC9LZXl3b3Jkcz48S2V5d29yZHM+SHVtYW5zPC9LZXl3
b3Jkcz48S2V5d29yZHM+SHlwZXJ0ZW5zaW9uPC9LZXl3b3Jkcz48S2V5d29yZHM+aW08L0tleXdv
cmRzPjxLZXl3b3Jkcz5JczwvS2V5d29yZHM+PEtleXdvcmRzPkxBPC9LZXl3b3Jkcz48S2V5d29y
ZHM+TWV0YSBBbmFseXNpczwvS2V5d29yZHM+PEtleXdvcmRzPk1ldGEtQW5hbHlzaXM8L0tleXdv
cmRzPjxLZXl3b3Jkcz5NZXRob2RzPC9LZXl3b3Jkcz48S2V5d29yZHM+TW9ydGFsaXR5PC9LZXl3
b3Jkcz48S2V5d29yZHM+TXlvY2FyZGlhbCBJbmZhcmN0aW9uPC9LZXl3b3Jkcz48S2V5d29yZHM+
T3V0Y29tZTwvS2V5d29yZHM+PEtleXdvcmRzPm91dGNvbWVzPC9LZXl3b3Jkcz48S2V5d29yZHM+
UHJlc3N1cmU8L0tleXdvcmRzPjxLZXl3b3Jkcz5xdWFsaXR5PC9LZXl3b3Jkcz48S2V5d29yZHM+
UkFORE9NSVpFRDwvS2V5d29yZHM+PEtleXdvcmRzPlJlc2VhcmNoPC9LZXl3b3Jkcz48S2V5d29y
ZHM+UmV2aWV3PC9LZXl3b3Jkcz48S2V5d29yZHM+UmlzazwvS2V5d29yZHM+PEtleXdvcmRzPlN0
cm9rZTwvS2V5d29yZHM+PEtleXdvcmRzPlN5c3RlbWF0aWMgcmV2aWV3PC9LZXl3b3Jkcz48S2V5
d29yZHM+VG88L0tleXdvcmRzPjxLZXl3b3Jkcz50cmlhbDwvS2V5d29yZHM+PEtleXdvcmRzPlZp
dGFtaW4gRDwvS2V5d29yZHM+PEtleXdvcmRzPlZJVEFNSU4tRDwvS2V5d29yZHM+PFJlcHJpbnQ+
SW4gRmlsZTwvUmVwcmludD48U3RhcnRfUGFnZT4xOTMxPC9TdGFydF9QYWdlPjxFbmRfUGFnZT4x
OTQyPC9FbmRfUGFnZT48UGVyaW9kaWNhbD5KIENsaW4gRW5kb2NyaW5vbCBNZXRhYjwvUGVyaW9k
aWNhbD48Vm9sdW1lPjk2PC9Wb2x1bWU+PElzc3VlPjc8L0lzc3VlPjxXZWJfVVJMPlBNOjIxNjc3
MDM3PC9XZWJfVVJMPjxXZWJfVVJMX0xpbmsxPjx1PmZpbGU6Ly9DOlxEb2t1bWVudGVyXFJNLlJl
ZlxELXZpdFxIeXBlcnRlbnNpb25cSkNFTV8yMDExXzk2XzE5MzFmZi5wZGY8L3U+PC9XZWJfVVJM
X0xpbmsxPjxXZWJfVVJMX0xpbmsyPjx1Pmh0dHA6Ly9wcmVzcy5lbmRvY3JpbmUub3JnL2RvaS9m
dWxsLzEwLjEyMTAvamMuMjAxMS0wMzk4PC91PjwvV2ViX1VSTF9MaW5rMj48WlpfSm91cm5hbEZ1
bGw+PGYgbmFtZT0iU3lzdGVtIj5KIENsaW4gRW5kb2NyaW5vbCBNZXRhYjwvZj48L1paX0pvdXJu
YWxGdWxsPjxaWl9Xb3JrZm9ybUlEPjE8L1paX1dvcmtmb3JtSUQ+PC9NREw+PC9DaXRlPjwvUmVm
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[6]</w:t>
            </w:r>
            <w:r w:rsidRPr="00BE6834">
              <w:rPr>
                <w:sz w:val="18"/>
                <w:szCs w:val="18"/>
                <w:lang w:val="en-US"/>
              </w:rPr>
              <w:fldChar w:fldCharType="end"/>
            </w:r>
          </w:p>
        </w:tc>
        <w:tc>
          <w:tcPr>
            <w:tcW w:w="2482" w:type="dxa"/>
          </w:tcPr>
          <w:p w:rsidR="00EE20DF" w:rsidRPr="00BE6834" w:rsidRDefault="00EE20DF" w:rsidP="002F35DD">
            <w:pPr>
              <w:rPr>
                <w:sz w:val="18"/>
                <w:szCs w:val="18"/>
                <w:lang w:val="en-US"/>
              </w:rPr>
            </w:pPr>
            <w:r w:rsidRPr="00BE6834">
              <w:rPr>
                <w:sz w:val="18"/>
                <w:szCs w:val="18"/>
                <w:lang w:val="en-US"/>
              </w:rPr>
              <w:t xml:space="preserve">N=30 RCTs with N=32,191 participants </w:t>
            </w:r>
            <w:r w:rsidRPr="00BE6834">
              <w:rPr>
                <w:sz w:val="18"/>
                <w:szCs w:val="18"/>
                <w:lang w:val="en-US"/>
              </w:rPr>
              <w:fldChar w:fldCharType="begin">
                <w:fldData xml:space="preserve">cmltYXJ5PjxBdXRob3JzX1ByaW1hcnk+UmFibmEsUC48L0F1dGhvcnNfUHJpbWFyeT48QXV0aG9y
c19QcmltYXJ5Pkd1c3RhZnNvbixQLjwvQXV0aG9yc19QcmltYXJ5PjxBdXRob3JzX1ByaW1hcnk+
QWFieSxQLjwvQXV0aG9yc19QcmltYXJ5PjxBdXRob3JzX1ByaW1hcnk+TGlzc2UsSS5NLjwvQXV0
aG9yc19QcmltYXJ5PjxBdXRob3JzX1ByaW1hcnk+QW5kZXJzb24sUC5MLjwvQXV0aG9yc19Qcmlt
YXJ5PjxBdXRob3JzX1ByaW1hcnk+R2xlcnVwLEguPC9BdXRob3JzX1ByaW1hcnk+PEF1dGhvcnNf
UHJpbWFyeT5Tb2RlbWFubixNLjwvQXV0aG9yc19QcmltYXJ5PjxEYXRlX1ByaW1hcnk+MjAwOS8x
LzI5PC9EYXRlX1ByaW1hcnk+PEtleXdvcmRzPkFkdWx0PC9LZXl3b3Jkcz48S2V5d29yZHM+YWR2
ZXJzZSBlZmZlY3RzPC9LZXl3b3Jkcz48S2V5d29yZHM+QXJtPC9LZXl3b3Jkcz48S2V5d29yZHM+
Q2hvbGVjYWxjaWZlcm9sPC9LZXl3b3Jkcz48S2V5d29yZHM+SW5mZWN0aW9uPC9LZXl3b3Jkcz48
S2V5d29yZHM+SXM8L0tleXdvcmRzPjxLZXl3b3Jkcz5NZXRob2RzPC9LZXl3b3Jkcz48S2V5d29y
ZHM+TW9ydGFsaXR5PC9LZXl3b3Jkcz48S2V5d29yZHM+UGF0aWVudHM8L0tleXdvcmRzPjxLZXl3
b3Jkcz5zZWNvbmRhcnk8L0tleXdvcmRzPjxLZXl3b3Jkcz5UbzwvS2V5d29yZHM+PEtleXdvcmRz
PnRyZWF0bWVudDwvS2V5d29yZHM+PEtleXdvcmRzPlR1YmVyY3Vsb3NpczwvS2V5d29yZHM+PEtl
eXdvcmRzPlZpdGFtaW4gRDwvS2V5d29yZHM+PFJlcHJpbnQ+SW4gRmlsZTwvUmVwcmludD48U3Rh
cnRfUGFnZT44NDM8L1N0YXJ0X1BhZ2U+PEVuZF9QYWdlPjg1MDwvRW5kX1BhZ2U+PFBlcmlvZGlj
YWw+QW0gSiBSZXNwaXIgQ3JpdCBDYXJlIE1lZDwvUGVyaW9kaWNhbD48Vm9sdW1lPjE3OTwvVm9s
dW1lPjxXZWJfVVJMPlBNOjE5MTc5NDkwPC9XZWJfVVJMPjxXZWJfVVJMX0xpbmsxPjx1PmZpbGU6
Ly9DOlxEb2t1bWVudGVyXFJNLlJlZlxELXZpdFxJbmZla3Rpb25lclxUQlxBbV9KX1Jlc3Bpcl9D
cml0X0NhcmVfTWVkXzIwMDlfMTc5KDkpXzg0M2ZmLnBkZjwvdT48L1dlYl9VUkxfTGluazE+PFdl
Yl9VUkxfTGluazI+PHU+aHR0cDovL3d3dy5hdHNqb3VybmFscy5vcmcuZXouc3RhdHNiaWJsaW90
ZWtldC5kazoyMDQ4L2RvaS9hYnMvMTAuMTE2NC9yY2NtLjIwMDgwNC01NjdPQz91cmxfdmVyPVoz
OS44OC0yMDAzJmFtcDtyZnJfaWQ9b3JpOnJpZDpjcm9zc3JlZi5vcmcmYW1wO3Jmcl9kYXQ9Y3Jf
cHViJTNkcHVibWVkIy5VX0lod2swY1R3bzwvdT48L1dlYl9VUkxfTGluazI+PFpaX0pvdXJuYWxT
dGRBYmJyZXY+PGYgbmFtZT0iU3lzdGVtIj5BbSBKIFJlc3BpciBDcml0IENhcmUgTWVkPC9mPjwv
WlpfSm91cm5hbFN0ZEFiYnJldj48WlpfV29ya2Zvcm1JRD4xPC9aWl9Xb3JrZm9ybUlEPjwvTURM
PjwvQ2l0ZT48Q2l0ZT48QXV0aG9yPlNhbmRlcnM8L0F1dGhvcj48WWVhcj4yMDEwPC9ZZWFyPjxS
ZWNOdW0+OTQ1NzwvUmVjTnVtPjxJRFRleHQ+QW5udWFsIEhpZ2gtRG9zZSBPcmFsIFZpdGFtaW4g
RCBhbmQgRmFsbHMgYW5kIEZyYWN0dXJlcyBpbiBPbGRlciBXb21lbjogQSBSYW5kb21pemVkIENv
bnRyb2xsZWQgVHJpYWw8L0lEVGV4dD48TURMIFJlZl9UeXBlPSJKb3VybmFsIj48UmVmX1R5cGU+
Sm91cm5hbDwvUmVmX1R5cGU+PFJlZl9JRD45NDU3PC9SZWZfSUQ+PFRpdGxlX1ByaW1hcnk+QW5u
dWFsIEhpZ2gtRG9zZSBPcmFsIFZpdGFtaW4gRCBhbmQgRmFsbHMgYW5kIEZyYWN0dXJlcyBpbiBP
bGRlciBXb21lbjogQSBSYW5kb21pemVkIENvbnRyb2xsZWQgVHJpYWw8L1RpdGxlX1ByaW1hcnk+
PEF1dGhvcnNfUHJpbWFyeT5TYW5kZXJzLEtlcnJpZSBNLjwvQXV0aG9yc19QcmltYXJ5PjxBdXRo
b3JzX1ByaW1hcnk+U3R1YXJ0LEFtYW5kYSBMLjwvQXV0aG9yc19QcmltYXJ5PjxBdXRob3JzX1By
aW1hcnk+V2lsbGlhbXNvbixFbGl6YWJldGggSi48L0F1dGhvcnNfUHJpbWFyeT48QXV0aG9yc19Q
cmltYXJ5PlNpbXBzb24sSnVsaWUgQS48L0F1dGhvcnNfUHJpbWFyeT48QXV0aG9yc19QcmltYXJ5
PktvdG93aWN6LE1hcmsgQS48L0F1dGhvcnNfUHJpbWFyeT48QXV0aG9yc19QcmltYXJ5PllvdW5n
LERvcmlzPC9BdXRob3JzX1ByaW1hcnk+PEF1dGhvcnNfUHJpbWFyeT5OaWNob2xzb24sR2VvZmZy
ZXkgQy48L0F1dGhvcnNfUHJpbWFyeT48RGF0ZV9QcmltYXJ5PjIwMTAvNS8xMjwvRGF0ZV9Qcmlt
YXJ5PjxLZXl3b3Jkcz5hZG1pbmlzdHJhdGlvbjwvS2V5d29yZHM+PEtleXdvcmRzPkFnZWQ8L0tl
eXdvcmRzPjxLZXl3b3Jkcz5hbjwvS2V5d29yZHM+PEtleXdvcmRzPmFuYWx5c2lzPC9LZXl3b3Jk
cz48S2V5d29yZHM+Ymxvb2Q8L0tleXdvcmRzPjxLZXl3b3Jkcz5DaG9sZWNhbGNpZmVyb2w8L0tl
eXdvcmRzPjxLZXl3b3Jkcz5DaTwvS2V5d29yZHM+PEtleXdvcmRzPkRPVUJMRS1CTElORDwvS2V5
d29yZHM+PEtleXdvcmRzPmZhbGxzPC9LZXl3b3Jkcz48S2V5d29yZHM+RnJhY3R1cmU8L0tleXdv
cmRzPjxLZXl3b3Jkcz5GcmFjdHVyZXM8L0tleXdvcmRzPjxLZXl3b3Jkcz5JbmNpZGVuY2U8L0tl
eXdvcmRzPjxLZXl3b3Jkcz5JczwvS2V5d29yZHM+PEtleXdvcmRzPlBhcmF0aHlyb2lkPC9LZXl3
b3Jkcz48S2V5d29yZHM+UGFyYXRoeXJvaWQgSG9ybW9uZTwvS2V5d29yZHM+PEtleXdvcmRzPlJp
c2s8L0tleXdvcmRzPjxLZXl3b3Jkcz5SaXNrIGZhY3RvcjwvS2V5d29yZHM+PEtleXdvcmRzPlNl
cnVtPC9LZXl3b3Jkcz48S2V5d29yZHM+VGVsZXBob25lPC9LZXl3b3Jkcz48S2V5d29yZHM+VGlt
ZTwvS2V5d29yZHM+PEtleXdvcmRzPlRvPC9LZXl3b3Jkcz48S2V5d29yZHM+Vml0YW1pbiBEPC9L
ZXl3b3Jkcz48S2V5d29yZHM+Vml0YW1pbiBEIHN0YXR1czwvS2V5d29yZHM+PEtleXdvcmRzPlZJ
VEFNSU4tRDwvS2V5d29yZHM+PEtleXdvcmRzPldvbWVuPC9LZXl3b3Jkcz48UmVwcmludD5JbiBG
aWxlPC9SZXByaW50PjxTdGFydF9QYWdlPjE4MTU8L1N0YXJ0X1BhZ2U+PEVuZF9QYWdlPjE4MjI8
L0VuZF9QYWdlPjxQZXJpb2RpY2FsPkpBTUE8L1BlcmlvZGljYWw+PFZvbHVtZT4zMDM8L1ZvbHVt
ZT48SXNzdWU+MTg8L0lzc3VlPjxXZWJfVVJMPmh0dHA6Ly9qYW1hLmFtYS1hc3NuLm9yZy9jZ2kv
Y29udGVudC9hYnN0cmFjdC8zMDMvMTgvMTgxNTwvV2ViX1VSTD48V2ViX1VSTF9MaW5rMT48dT5m
aWxlOi8vQzpcRG9rdW1lbnRlclxSTS5SZWZcRC12aXRcSkFNQS4gMjAxMC4gMzAzKDE4KS4gMTg2
MWZmLnBkZjwvdT48L1dlYl9VUkxfTGluazE+PFdlYl9VUkxfTGluazI+PHU+aHR0cDovL2phbWEu
YW1hLWFzc24ub3JnLmV6LnN0YXRzYmlibGlvdGVrZXQuZGs6MjA0OC9jZ2kvY29udGVudC9mdWxs
LzMwMy8xOC8xODE1PC91PjwvV2ViX1VSTF9MaW5rMj48V2ViX1VSTF9MaW5rND48dT5maWxlOi8v
QzpcRG9rdW1lbnRlclxSTS5SZWZcRnJhY3R1cmVSaXNrXEpBTUEuIDIwMTAuIDMwMygxOCkuIDE4
MTVmZi5wZGY8L3U+PC9XZWJfVVJMX0xpbms0PjxaWl9Kb3VybmFsRnVsbD48ZiBuYW1lPSJTeXN0
ZW0iPkpBTUE8L2Y+PC9aWl9Kb3VybmFsRnVsbD48WlpfV29ya2Zvcm1JRD4xPC9aWl9Xb3JrZm9y
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PFJlZm1hbj48Q2l0ZT48QXV0aG9yPkJyb2h1bHQ8L0F1dGhvcj48WWVhcj4xOTczPC9ZZWFyPjxS
ZWNOdW0+MTI3MzA8L1JlY051bT48SURUZXh0PkVmZmVjdHMgb2YgbGFyZ2UgZG9zZXMgb2YgY2Fs
Y2lmZXJvbCBvbiBwYXRpZW50cyB3aXRoIHJoZXVtYXRvaWQgYXJ0aHJpdGlzLiBBIGRvdWJsZS1i
bGluZCBjbGluaWNhbCB0cmlhbDwvSURUZXh0PjxNREwgUmVmX1R5cGU9IkpvdXJuYWwiPjxSZWZf
VHlwZT5Kb3VybmFsPC9SZWZfVHlwZT48UmVmX0lEPjEyNzMwPC9SZWZfSUQ+PFRpdGxlX1ByaW1h
cnk+RWZmZWN0cyBvZiBsYXJnZSBkb3NlcyBvZiBjYWxjaWZlcm9sIG9uIHBhdGllbnRzIHdpdGgg
cmhldW1hdG9pZCBhcnRocml0aXMuIEEgZG91YmxlLWJsaW5kIGNsaW5pY2FsIHRyaWFsPC9UaXRs
ZV9QcmltYXJ5PjxBdXRob3JzX1ByaW1hcnk+QnJvaHVsdCxKLjwvQXV0aG9yc19QcmltYXJ5PjxB
dXRob3JzX1ByaW1hcnk+Sm9uc29uLEIuPC9BdXRob3JzX1ByaW1hcnk+PERhdGVfUHJpbWFyeT4x
OTczPC9EYXRlX1ByaW1hcnk+PEtleXdvcmRzPkFkb2xlc2NlbnQ8L0tleXdvcmRzPjxLZXl3b3Jk
cz5BZHVsdDwvS2V5d29yZHM+PEtleXdvcmRzPkFnZWQ8L0tleXdvcmRzPjxLZXl3b3Jkcz5BZ2ds
dXRpbmF0aW9uIFRlc3RzPC9LZXl3b3Jkcz48S2V5d29yZHM+QWxwaGEgR2xvYnVsaW5zPC9LZXl3
b3Jkcz48S2V5d29yZHM+QWxwaGEtR2xvYnVsaW5zPC9LZXl3b3Jkcz48S2V5d29yZHM+YW5hbHlz
aXM8L0tleXdvcmRzPjxLZXl3b3Jkcz5BbmltYWxzPC9LZXl3b3Jkcz48S2V5d29yZHM+QW50aS1J
bmZsYW1tYXRvcnkgQWdlbnRzPC9LZXl3b3Jkcz48S2V5d29yZHM+QXJ0aHJpdGlzPC9LZXl3b3Jk
cz48S2V5d29yZHM+QXJ0aHJpdGlzLFJoZXVtYXRvaWQ8L0tleXdvcmRzPjxLZXl3b3Jkcz5ibG9v
ZDwvS2V5d29yZHM+PEtleXdvcmRzPkJsb29kIFNlZGltZW50YXRpb248L0tleXdvcmRzPjxLZXl3
b3Jkcz5DYWxjaXVtPC9LZXl3b3Jkcz48S2V5d29yZHM+Y2xpbmljYWwgdHJpYWw8L0tleXdvcmRz
PjxLZXl3b3Jkcz5DbGluaWNhbCBUcmlhbHMgYXMgVG9waWM8L0tleXdvcmRzPjxLZXl3b3Jkcz5D
T05UUk9MTEVEIFRSSUFMPC9LZXl3b3Jkcz48S2V5d29yZHM+RE9VQkxFLUJMSU5EPC9LZXl3b3Jk
cz48S2V5d29yZHM+ZHJ1ZyB0aGVyYXB5PC9LZXl3b3Jkcz48S2V5d29yZHM+RXJnb2NhbGNpZmVy
b2w8L0tleXdvcmRzPjxLZXl3b3Jkcz5FcmdvY2FsY2lmZXJvbHM8L0tleXdvcmRzPjxLZXl3b3Jk
cz5GZW1hbGU8L0tleXdvcmRzPjxLZXl3b3Jkcz5IZW1vZ2xvYmluczwvS2V5d29yZHM+PEtleXdv
cmRzPkh1bWFuczwvS2V5d29yZHM+PEtleXdvcmRzPmltPC9LZXl3b3Jkcz48S2V5d29yZHM+aW1t
dW5vbG9neTwvS2V5d29yZHM+PEtleXdvcmRzPklzPC9LZXl3b3Jkcz48S2V5d29yZHM+TEE8L0tl
eXdvcmRzPjxLZXl3b3Jkcz5NYWxlPC9LZXl3b3Jkcz48S2V5d29yZHM+TWlkZGxlIEFnZWQ8L0tl
eXdvcmRzPjxLZXl3b3Jkcz5QYXRpZW50czwvS2V5d29yZHM+PEtleXdvcmRzPnBsYWNlYm88L0tl
eXdvcmRzPjxLZXl3b3Jkcz5QbGFjZWJvczwvS2V5d29yZHM+PEtleXdvcmRzPlJBTkRPTUlaRUQ8
L0tleXdvcmRzPjxLZXl3b3Jkcz5SYW5kb21pemVkIGNvbnRyb2xsZWQgdHJpYWw8L0tleXdvcmRz
PjxLZXl3b3Jkcz5SaGV1bWF0b2lkIGFydGhyaXRpczwvS2V5d29yZHM+PEtleXdvcmRzPlNhbGlj
eWxhdGVzPC9LZXl3b3Jkcz48S2V5d29yZHM+U2hlZXA8L0tleXdvcmRzPjxLZXl3b3Jkcz50aGVy
YXBldXRpYyB1c2U8L0tleXdvcmRzPjxLZXl3b3Jkcz5UaW1lIEZhY3RvcnM8L0tleXdvcmRzPjxL
ZXl3b3Jkcz50cmlhbDwvS2V5d29yZHM+PFJlcHJpbnQ+Tm90IGluIEZpbGU8L1JlcHJpbnQ+PFN0
YXJ0X1BhZ2U+MTczPC9TdGFydF9QYWdlPjxFbmRfUGFnZT4xNzY8L0VuZF9QYWdlPjxQZXJpb2Rp
Y2FsPlNjYW5kIEogUmhldW1hdG9sPC9QZXJpb2RpY2FsPjxWb2x1bWU+MjwvVm9sdW1lPjxJc3N1
ZT40PC9Jc3N1ZT48V2ViX1VSTD5QTTo0MTI5Mjk2PC9XZWJfVVJMPjxXZWJfVVJMX0xpbmsxPjx1
PmZpbGU6Ly9DOlxEb2t1bWVudGVyXFJNLlJlZlxELXZpdFxTY2FuZCBKIFJoZXVtYXRvbG9neSAx
OTczXzJfMTczZmYucGRmPC91PjwvV2ViX1VSTF9MaW5rMT48WlpfSm91cm5hbFN0ZEFiYnJldj48
ZiBuYW1lPSJTeXN0ZW0iPlNjYW5kIEogUmhldW1hdG9sPC9mPjwvWlpfSm91cm5hbFN0ZEFiYnJl
dj48WlpfV29ya2Zvcm1JRD4xPC9aWl9Xb3JrZm9ybUlEPjwvTURMPjwvQ2l0ZT48Q2l0ZT48QXV0
aG9yPkdyb3ZlPC9BdXRob3I+PFllYXI+MTk4MTwvWWVhcj48UmVjTnVtPjEyNzMxPC9SZWNOdW0+
PElEVGV4dD5SZWxpZWYgb2Ygb3N0ZW9wb3JvdGljIGJhY2thY2hlIHdpdGggZmx1b3JpZGUsIGNh
bGNpdW0sIGFuZCBjYWxjaWZlcm9sPC9JRFRleHQ+PE1ETCBSZWZfVHlwZT0iSm91cm5hbCI+PFJl
Zl9UeXBlPkpvdXJuYWw8L1JlZl9UeXBlPjxSZWZfSUQ+MTI3MzE8L1JlZl9JRD48VGl0bGVfUHJp
bWFyeT5SZWxpZWYgb2Ygb3N0ZW9wb3JvdGljIGJhY2thY2hlIHdpdGggZmx1b3JpZGUsIGNhbGNp
dW0sIGFuZCBjYWxjaWZlcm9sPC9UaXRsZV9QcmltYXJ5PjxBdXRob3JzX1ByaW1hcnk+R3JvdmUs
Ty48L0F1dGhvcnNfUHJpbWFyeT48QXV0aG9yc19QcmltYXJ5PkhhbHZlcixCLjwvQXV0aG9yc19Q
cmltYXJ5PjxEYXRlX1ByaW1hcnk+MTk4MTwvRGF0ZV9QcmltYXJ5PjxLZXl3b3Jkcz5BZ2VkPC9L
ZXl3b3Jkcz48S2V5d29yZHM+QW5hbGdlc2ljczwvS2V5d29yZHM+PEtleXdvcmRzPkJhY2sgUGFp
bjwvS2V5d29yZHM+PEtleXdvcmRzPkNhbGNpdW08L0tleXdvcmRzPjxLZXl3b3Jkcz5jbGluaWNh
bCB0cmlhbDwvS2V5d29yZHM+PEtleXdvcmRzPkNsaW5pY2FsIFRyaWFscyBhcyBUb3BpYzwvS2V5
d29yZHM+PEtleXdvcmRzPmNvbXBsaWNhdGlvbnM8L0tleXdvcmRzPjxLZXl3b3Jkcz5DT05UUk9M
TEVEIFRSSUFMPC9LZXl3b3Jkcz48S2V5d29yZHM+ZHJ1ZyB0aGVyYXB5PC9LZXl3b3Jkcz48S2V5
d29yZHM+RHJ1ZyBUaGVyYXB5LENvbWJpbmF0aW9uPC9LZXl3b3Jkcz48S2V5d29yZHM+RXJnb2Nh
bGNpZmVyb2w8L0tleXdvcmRzPjxLZXl3b3Jkcz5FcmdvY2FsY2lmZXJvbHM8L0tleXdvcmRzPjxL
ZXl3b3Jkcz5ldGlvbG9neTwvS2V5d29yZHM+PEtleXdvcmRzPkZlbWFsZTwvS2V5d29yZHM+PEtl
eXdvcmRzPkZsdW9yaWRlczwvS2V5d29yZHM+PEtleXdvcmRzPkh1bWFuczwvS2V5d29yZHM+PEtl
eXdvcmRzPmltPC9LZXl3b3Jkcz48S2V5d29yZHM+SXM8L0tleXdvcmRzPjxLZXl3b3Jkcz5MQTwv
S2V5d29yZHM+PEtleXdvcmRzPk1lbm9wYXVzZTwvS2V5d29yZHM+PEtleXdvcmRzPk1pZGRsZSBB
Z2VkPC9LZXl3b3Jkcz48S2V5d29yZHM+T3N0ZW9wb3Jvc2lzPC9LZXl3b3Jkcz48S2V5d29yZHM+
UGFpbjwvS2V5d29yZHM+PEtleXdvcmRzPlBhdGllbnRzPC9LZXl3b3Jkcz48S2V5d29yZHM+cGxh
Y2VibzwvS2V5d29yZHM+PEtleXdvcmRzPnBvc3RtZW5vcGF1c2FsPC9LZXl3b3Jkcz48S2V5d29y
ZHM+UG9zdG1lbm9wYXVzYWwgd29tZW48L0tleXdvcmRzPjxLZXl3b3Jkcz5Qcm9zcGVjdGl2ZSBT
dHVkaWVzPC9LZXl3b3Jkcz48S2V5d29yZHM+UmFuZG9tIEFsbG9jYXRpb248L0tleXdvcmRzPjxL
ZXl3b3Jkcz5SQU5ET01JWkVEPC9LZXl3b3Jkcz48S2V5d29yZHM+UmFuZG9taXplZCBjb250cm9s
bGVkIHRyaWFsPC9LZXl3b3Jkcz48S2V5d29yZHM+U29kaXVtPC9LZXl3b3Jkcz48S2V5d29yZHM+
U29kaXVtIEZsdW9yaWRlPC9LZXl3b3Jkcz48S2V5d29yZHM+U3BpbmU8L0tleXdvcmRzPjxLZXl3
b3Jkcz50aGVyYXBldXRpYyB1c2U8L0tleXdvcmRzPjxLZXl3b3Jkcz50aGVyYXB5PC9LZXl3b3Jk
cz48S2V5d29yZHM+dHJpYWw8L0tleXdvcmRzPjxLZXl3b3Jkcz5Xb21lbjwvS2V5d29yZHM+PFJl
cHJpbnQ+Tm90IGluIEZpbGU8L1JlcHJpbnQ+PFN0YXJ0X1BhZ2U+NDY5PC9TdGFydF9QYWdlPjxF
bmRfUGFnZT40NzE8L0VuZF9QYWdlPjxQZXJpb2RpY2FsPkFjdGEgTWVkIFNjYW5kPC9QZXJpb2Rp
Y2FsPjxWb2x1bWU+MjA5PC9Wb2x1bWU+PElzc3VlPjY8L0lzc3VlPjxXZWJfVVJMPlBNOjY0NTUw
NDg8L1dlYl9VUkw+PFpaX0pvdXJuYWxTdGRBYmJyZXY+PGYgbmFtZT0iU3lzdGVtIj5BY3RhIE1l
ZCBTY2FuZDwvZj48L1paX0pvdXJuYWxTdGRBYmJyZXY+PFpaX1dvcmtmb3JtSUQ+MTwvWlpfV29y
a2Zvcm1JRD48L01ETD48L0NpdGU+PENpdGU+PEF1dGhvcj5JbmtvdmFhcmE8L0F1dGhvcj48WWVh
cj4xOTgzPC9ZZWFyPjxSZWNOdW0+MTI1MDA8L1JlY051bT48SURUZXh0PkNhbGNpdW0sIHZpdGFt
aW4gRCBhbmQgYW5hYm9saWMgc3Rlcm9pZCBpbiB0cmVhdG1lbnQgb2YgYWdlZCBib25lczogZG91
YmxlLWJsaW5kIHBsYWNlYm8tY29udHJvbGxlZCBsb25nLXRlcm0gY2xpbmljYWwgdHJpYWw8L0lE
VGV4dD48TURMIFJlZl9UeXBlPSJKb3VybmFsIj48UmVmX1R5cGU+Sm91cm5hbDwvUmVmX1R5cGU+
PFJlZl9JRD4xMjUwMDwvUmVmX0lEPjxUaXRsZV9QcmltYXJ5PkNhbGNpdW0sIHZpdGFtaW4gRCBh
bmQgYW5hYm9saWMgc3Rlcm9pZCBpbiB0cmVhdG1lbnQgb2YgYWdlZCBib25lczogZG91YmxlLWJs
aW5kIHBsYWNlYm8tY29udHJvbGxlZCBsb25nLXRlcm0gY2xpbmljYWwgdHJpYWw8L1RpdGxlX1By
aW1hcnk+PEF1dGhvcnNfUHJpbWFyeT5JbmtvdmFhcmEsSi48L0F1dGhvcnNfUHJpbWFyeT48QXV0
aG9yc19QcmltYXJ5PkdvdGhvbmksRy48L0F1dGhvcnNfUHJpbWFyeT48QXV0aG9yc19QcmltYXJ5
PkhhbHR0dWxhLFIuPC9BdXRob3JzX1ByaW1hcnk+PEF1dGhvcnNfUHJpbWFyeT5IZWlraW5oZWlt
byxSLjwvQXV0aG9yc19QcmltYXJ5PjxBdXRob3JzX1ByaW1hcnk+VG9rb2xhLE8uPC9BdXRob3Jz
X1ByaW1hcnk+PERhdGVfUHJpbWFyeT4xOTgzLzU8L0RhdGVfUHJpbWFyeT48S2V5d29yZHM+YWdl
PC9LZXl3b3Jkcz48S2V5d29yZHM+QWdlZDwvS2V5d29yZHM+PEtleXdvcmRzPkFsa2FsaW5lIFBo
b3NwaGF0YXNlPC9LZXl3b3Jkcz48S2V5d29yZHM+QXNwYXJ0YXRlIEFtaW5vdHJhbnNmZXJhc2Vz
PC9LZXl3b3Jkcz48S2V5d29yZHM+Ymxvb2Q8L0tleXdvcmRzPjxLZXl3b3Jkcz5ib25lPC9LZXl3
b3Jkcz48S2V5d29yZHM+Qm9uZSBhbmQgQm9uZXM8L0tleXdvcmRzPjxLZXl3b3Jkcz5Cb25lIGZy
YWN0dXJlPC9LZXl3b3Jkcz48S2V5d29yZHM+Qm9uZSBmcmFjdHVyZXM8L0tleXdvcmRzPjxLZXl3
b3Jkcz5DYWxjaXVtPC9LZXl3b3Jkcz48S2V5d29yZHM+Q2FsY2l1bSBDYXJib25hdGU8L0tleXdv
cmRzPjxLZXl3b3Jkcz5jbGluaWNhbCB0cmlhbDwvS2V5d29yZHM+PEtleXdvcmRzPkNsaW5pY2Fs
IFRyaWFscyBhcyBUb3BpYzwvS2V5d29yZHM+PEtleXdvcmRzPkNvbXBhcmF0aXZlIFN0dWR5PC9L
ZXl3b3Jkcz48S2V5d29yZHM+Q29yb25hcnkgRGlzZWFzZTwvS2V5d29yZHM+PEtleXdvcmRzPkNy
ZWF0aW5pbmU8L0tleXdvcmRzPjxLZXl3b3Jkcz5ET1VCTEUtQkxJTkQ8L0tleXdvcmRzPjxLZXl3
b3Jkcz5Eb3VibGUtQmxpbmQgTWV0aG9kPC9LZXl3b3Jkcz48S2V5d29yZHM+ZHJ1ZyBlZmZlY3Rz
PC9LZXl3b3Jkcz48S2V5d29yZHM+RmVtYWxlPC9LZXl3b3Jkcz48S2V5d29yZHM+RnJhY3R1cmU8
L0tleXdvcmRzPjxLZXl3b3Jkcz5GcmFjdHVyZXM8L0tleXdvcmRzPjxLZXl3b3Jkcz5IdW1hbnM8
L0tleXdvcmRzPjxLZXl3b3Jkcz5pbTwvS2V5d29yZHM+PEtleXdvcmRzPkluY2lkZW5jZTwvS2V5
d29yZHM+PEtleXdvcmRzPklzPC9LZXl3b3Jkcz48S2V5d29yZHM+TEE8L0tleXdvcmRzPjxLZXl3
b3Jkcz5MT05HLVRFUk08L0tleXdvcmRzPjxLZXl3b3Jkcz5NYWxlPC9LZXl3b3Jkcz48S2V5d29y
ZHM+bWVuPC9LZXl3b3Jkcz48S2V5d29yZHM+TWV0aGFuZHJvc3Rlbm9sb25lPC9LZXl3b3Jkcz48
S2V5d29yZHM+TW9ydGFsaXR5PC9LZXl3b3Jkcz48S2V5d29yZHM+T3N0ZW9wb3Jvc2lzPC9LZXl3
b3Jkcz48S2V5d29yZHM+UGF0aWVudHM8L0tleXdvcmRzPjxLZXl3b3Jkcz5waGFybWFjb2xvZ3k8
L0tleXdvcmRzPjxLZXl3b3Jkcz5waG9zcGhhdGU8L0tleXdvcmRzPjxLZXl3b3Jkcz5QaG9zcGhh
dGVzPC9LZXl3b3Jkcz48S2V5d29yZHM+UGhvc3Bob3J1czwvS2V5d29yZHM+PEtleXdvcmRzPnBs
YWNlYm88L0tleXdvcmRzPjxLZXl3b3Jkcz5QbGFjZWJvczwvS2V5d29yZHM+PEtleXdvcmRzPnBy
ZXZlbnRpb24gJmFtcDsgY29udHJvbDwvS2V5d29yZHM+PEtleXdvcmRzPlNlcnVtPC9LZXl3b3Jk
cz48S2V5d29yZHM+U2VydW0gY2FsY2l1bTwvS2V5d29yZHM+PEtleXdvcmRzPnRyZWF0bWVudDwv
S2V5d29yZHM+PEtleXdvcmRzPlRSRUFUTUVOVFM8L0tleXdvcmRzPjxLZXl3b3Jkcz50cmlhbDwv
S2V5d29yZHM+PEtleXdvcmRzPlZpdGFtaW4gRDwvS2V5d29yZHM+PEtleXdvcmRzPlZpdGFtaW4g
RDM8L0tleXdvcmRzPjxLZXl3b3Jkcz5WSVRBTUlOLUQ8L0tleXdvcmRzPjxSZXByaW50PkluIEZp
bGU8L1JlcHJpbnQ+PFN0YXJ0X1BhZ2U+MTI0PC9TdGFydF9QYWdlPjxFbmRfUGFnZT4xMzA8L0Vu
ZF9QYWdlPjxQZXJpb2RpY2FsPkFnZSBBZ2Vpbmc8L1BlcmlvZGljYWw+PFZvbHVtZT4xMjwvVm9s
dW1lPjxJc3N1ZT4yPC9Jc3N1ZT48V2ViX1VSTD5QTTo2MzQ2ODI5PC9XZWJfVVJMPjxXZWJfVVJM
X0xpbmsxPjx1PmZpbGU6Ly9DOlxEb2t1bWVudGVyXFJNLlJlZlxELXZpdFxDVkRcQWdlX0FnZWlu
Z18xOTgzXzEyXzEyNGZmLnBkZjwvdT48L1dlYl9VUkxfTGluazE+PFdlYl9VUkxfTGluazI+PHU+
aHR0cDovL2FnZWluZy5veGZvcmRqb3VybmFscy5vcmcuZXouc3RhdHNiaWJsaW90ZWtldC5kazoy
MDQ4L2NvbnRlbnQvMTIvMi8xMjQubG9uZzwvdT48L1dlYl9VUkxfTGluazI+PFpaX0pvdXJuYWxG
dWxsPjxmIG5hbWU9IlN5c3RlbSI+QWdlIGFuZCBBZ2Vpbmc8L2Y+PC9aWl9Kb3VybmFsRnVsbD48
WlpfSm91cm5hbFN0ZEFiYnJldj48ZiBuYW1lPSJTeXN0ZW0iPkFnZSBBZ2Vpbmc8L2Y+PC9aWl9K
b3VybmFsU3RkQWJicmV2PjxaWl9Xb3JrZm9ybUlEPjE8L1paX1dvcmtmb3JtSUQ+PC9NREw+PC9D
aXRlPjxDaXRlPjxBdXRob3I+Q2hhcHV5PC9BdXRob3I+PFllYXI+MTk5MjwvWWVhcj48UmVjTnVt
PjYxMjY8L1JlY051bT48SURUZXh0PlZpdGFtaW4gRDMgYW5kIGNhbGNpdW0gdG8gcHJldmVudCBo
aXAgZnJhY3R1cmVzIGluIHRoZSBlbGRlcmx5IHdvbWVuPC9JRFRleHQ+PE1ETCBSZWZfVHlwZT0i
Sm91cm5hbCI+PFJlZl9UeXBlPkpvdXJuYWw8L1JlZl9UeXBlPjxSZWZfSUQ+NjEyNjwvUmVmX0lE
PjxUaXRsZV9QcmltYXJ5PlZpdGFtaW4gRDMgYW5kIGNhbGNpdW0gdG8gcHJldmVudCBoaXAgZnJh
Y3R1cmVzIGluIHRoZSBlbGRlcmx5IHdvbWVuPC9UaXRsZV9QcmltYXJ5PjxBdXRob3JzX1ByaW1h
cnk+Q2hhcHV5LE0uQy48L0F1dGhvcnNfUHJpbWFyeT48QXV0aG9yc19QcmltYXJ5PkFybG90LE0u
RS48L0F1dGhvcnNfUHJpbWFyeT48QXV0aG9yc19QcmltYXJ5PkR1Ym9ldWYsRi48L0F1dGhvcnNf
UHJpbWFyeT48QXV0aG9yc19QcmltYXJ5PkJydW4sSi48L0F1dGhvcnNfUHJpbWFyeT48QXV0aG9y
c19QcmltYXJ5PkNyb3V6ZXQsQi48L0F1dGhvcnNfUHJpbWFyeT48QXV0aG9yc19QcmltYXJ5PkFy
bmF1ZCxTLjwvQXV0aG9yc19QcmltYXJ5PjxBdXRob3JzX1ByaW1hcnk+RGVsbWFzLFAuRC48L0F1
dGhvcnNfUHJpbWFyeT48QXV0aG9yc19QcmltYXJ5Pk1ldW5pZXIsUC5KLjwvQXV0aG9yc19Qcmlt
YXJ5PjxEYXRlX1ByaW1hcnk+MTk5Mi8xMi8zPC9EYXRlX1ByaW1hcnk+PEtleXdvcmRzPmFkbWlu
aXN0cmF0aW9uICZhbXA7YW1wPC9LZXl3b3Jkcz48S2V5d29yZHM+QWdlZDwvS2V5d29yZHM+PEtl
eXdvcmRzPkFnZWQsODAgYW5kIG92ZXI8L0tleXdvcmRzPjxLZXl3b3Jkcz5ibG9vZDwvS2V5d29y
ZHM+PEtleXdvcmRzPkJvbmUgRGVuc2l0eTwvS2V5d29yZHM+PEtleXdvcmRzPkNhbGNpdW08L0tl
eXdvcmRzPjxLZXl3b3Jkcz5jYWxjaXVtIHBob3NwaGF0ZTwvS2V5d29yZHM+PEtleXdvcmRzPkNh
bGNpdW0gUGhvc3BoYXRlczwvS2V5d29yZHM+PEtleXdvcmRzPkNoZW1pc3RyeTwvS2V5d29yZHM+
PEtleXdvcmRzPkNob2xlY2FsY2lmZXJvbDwvS2V5d29yZHM+PEtleXdvcmRzPmNvbnRyb2w8L0tl
eXdvcmRzPjxLZXl3b3Jkcz5kb3NhZ2U8L0tleXdvcmRzPjxLZXl3b3Jkcz5GZW1hbGU8L0tleXdv
cmRzPjxLZXl3b3Jkcz5GZW11cjwvS2V5d29yZHM+PEtleXdvcmRzPkZyYWN0dXJlczwvS2V5d29y
ZHM+PEtleXdvcmRzPkhpcDwvS2V5d29yZHM+PEtleXdvcmRzPkhpcCBGcmFjdHVyZXM8L0tleXdv
cmRzPjxLZXl3b3Jkcz5IdW1hbnM8L0tleXdvcmRzPjxLZXl3b3Jkcz5IeWRyb3h5Y2hvbGVjYWxj
aWZlcm9sczwvS2V5d29yZHM+PEtleXdvcmRzPkh5cGVycGFyYXRoeXJvaWRpc208L0tleXdvcmRz
PjxLZXl3b3Jkcz5pbTwvS2V5d29yZHM+PEtleXdvcmRzPklzPC9LZXl3b3Jkcz48S2V5d29yZHM+
TWV0aG9kczwvS2V5d29yZHM+PEtleXdvcmRzPlBhcmF0aHlyb2lkIEhvcm1vbmU8L0tleXdvcmRz
PjxLZXl3b3Jkcz5QaG9zcGhhdGVzPC9LZXl3b3Jkcz48S2V5d29yZHM+cHJldmVudGlvbiAmYW1w
O2FtcDwvS2V5d29yZHM+PEtleXdvcmRzPlJlc2VhcmNoIFN1cHBvcnQsTm9uLVUuUy5Hb3YmYXBv
czt0PC9LZXl3b3Jkcz48S2V5d29yZHM+UmlzazwvS2V5d29yZHM+PEtleXdvcmRzPnNlY29uZGFy
eTwvS2V5d29yZHM+PEtleXdvcmRzPnRoZXJhcGV1dGljIHVzZTwvS2V5d29yZHM+PEtleXdvcmRz
PlRvPC9LZXl3b3Jkcz48S2V5d29yZHM+Vml0YW1pbiBEPC9LZXl3b3Jkcz48UmVwcmludD5Ob3Qg
aW4gRmlsZTwvUmVwcmludD48U3RhcnRfUGFnZT4xNjM3PC9TdGFydF9QYWdlPjxFbmRfUGFnZT4x
NjQyPC9FbmRfUGFnZT48UGVyaW9kaWNhbD5OIEVuZ2wgSiBNZWQ8L1BlcmlvZGljYWw+PFZvbHVt
ZT4zMjc8L1ZvbHVtZT48SXNzdWU+MjM8L0lzc3VlPjxXZWJfVVJMPlBNOjEzMzE3ODg8L1dlYl9V
Ukw+PFdlYl9VUkxfTGluazE+PHU+ZmlsZTovL0M6XERva3VtZW50ZXJcUk0uUmVmXEQtdml0XE4g
RW5nbCBKIE1lZCAxOTkyLiAzMjcuIDE2MzdmZi5wZGY8L3U+PC9XZWJfVVJMX0xpbmsxPjxaWl9K
b3VybmFsRnVsbD48ZiBuYW1lPSJTeXN0ZW0iPlRoZSBOZXcgRW5nbGFuZCBKb3VybmFsIG9mIE1l
ZGljaW5lPC9mPjwvWlpfSm91cm5hbEZ1bGw+PFpaX0pvdXJuYWxTdGRBYmJyZXY+PGYgbmFtZT0i
U3lzdGVtIj5OIEVuZ2wgSiBNZWQ8L2Y+PC9aWl9Kb3VybmFsU3RkQWJicmV2PjxaWl9Xb3JrZm9y
bUlEPjE8L1paX1dvcmtmb3JtSUQ+PC9NREw+PC9DaXRlPjxDaXRlPjxBdXRob3I+TGlwczwvQXV0
aG9yPjxZZWFyPjE5OTY8L1llYXI+PFJlY051bT41ODk4PC9SZWNOdW0+PElEVGV4dD5WaXRhbWlu
IEQgc3VwcGxlbWVudGF0aW9uIGFuZCBmcmFjdHVyZSBpbmNpZGVuY2UgaW4gZWxkZXJseSBwZXJz
b25zLiBBIHJhbmRvbWl6ZWQsIHBsYWNlYm8tY29udHJvbGxlZCBjbGluaWNhbCB0cmlhbDwvSURU
ZXh0PjxNREwgUmVmX1R5cGU9IkpvdXJuYWwiPjxSZWZfVHlwZT5Kb3VybmFsPC9SZWZfVHlwZT48
UmVmX0lEPjU4OTg8L1JlZl9JRD48VGl0bGVfUHJpbWFyeT5WaXRhbWluIEQgc3VwcGxlbWVudGF0
aW9uIGFuZCBmcmFjdHVyZSBpbmNpZGVuY2UgaW4gZWxkZXJseSBwZXJzb25zLiBBIHJhbmRvbWl6
ZWQsIHBsYWNlYm8tY29udHJvbGxlZCBjbGluaWNhbCB0cmlhbDwvVGl0bGVfUHJpbWFyeT48QXV0
aG9yc19QcmltYXJ5PkxpcHMsUC48L0F1dGhvcnNfUHJpbWFyeT48QXV0aG9yc19QcmltYXJ5Pkdy
YWFmbWFucyxXLkMuPC9BdXRob3JzX1ByaW1hcnk+PEF1dGhvcnNfUHJpbWFyeT5Pb21zLE0uRS48
L0F1dGhvcnNfUHJpbWFyeT48QXV0aG9yc19QcmltYXJ5PkJlemVtZXIsUC5ELjwvQXV0aG9yc19Q
cmltYXJ5PjxBdXRob3JzX1ByaW1hcnk+Qm91dGVyLEwuTS48L0F1dGhvcnNfUHJpbWFyeT48RGF0
ZV9QcmltYXJ5PjE5OTYvMi8xNTwvRGF0ZV9QcmltYXJ5PjxLZXl3b3Jkcz5hZG1pbmlzdHJhdGlv
biAmYW1wO2FtcDwvS2V5d29yZHM+PEtleXdvcmRzPkFnZWQ8L0tleXdvcmRzPjxLZXl3b3Jkcz5B
Z2VkLDgwIGFuZCBvdmVyPC9LZXl3b3Jkcz48S2V5d29yZHM+YW5hbHlzaXM8L0tleXdvcmRzPjxL
ZXl3b3Jkcz5ibG9vZDwvS2V5d29yZHM+PEtleXdvcmRzPkNhbGNpdW08L0tleXdvcmRzPjxLZXl3
b3Jkcz5DYWxjaXVtLERpZXRhcnk8L0tleXdvcmRzPjxLZXl3b3Jkcz5jb21wbGljYXRpb25zPC9L
ZXl3b3Jkcz48S2V5d29yZHM+Y29udHJvbDwvS2V5d29yZHM+PEtleXdvcmRzPkRhaXJ5IFByb2R1
Y3RzPC9LZXl3b3Jkcz48S2V5d29yZHM+ZG9zYWdlPC9LZXl3b3Jkcz48S2V5d29yZHM+RG91Ymxl
LUJsaW5kIE1ldGhvZDwvS2V5d29yZHM+PEtleXdvcmRzPmV0aW9sb2d5PC9LZXl3b3Jkcz48S2V5
d29yZHM+RmVtYWxlPC9LZXl3b3Jkcz48S2V5d29yZHM+Rm9sbG93LVVwIFN0dWRpZXM8L0tleXdv
cmRzPjxLZXl3b3Jkcz5GcmFjdHVyZXM8L0tleXdvcmRzPjxLZXl3b3Jkcz5IaXA8L0tleXdvcmRz
PjxLZXl3b3Jkcz5IaXAgRnJhY3R1cmVzPC9LZXl3b3Jkcz48S2V5d29yZHM+SHVtYW48L0tleXdv
cmRzPjxLZXl3b3Jkcz5IeWRyb3h5Y2hvbGVjYWxjaWZlcm9sczwvS2V5d29yZHM+PEtleXdvcmRz
PmltPC9LZXl3b3Jkcz48S2V5d29yZHM+SW5jaWRlbmNlPC9LZXl3b3Jkcz48S2V5d29yZHM+SXM8
L0tleXdvcmRzPjxLZXl3b3Jkcz5NYWxlPC9LZXl3b3Jkcz48S2V5d29yZHM+T3N0ZW9wb3Jvc2lz
PC9LZXl3b3Jkcz48S2V5d29yZHM+UGF0aWVudCBDb21wbGlhbmNlPC9LZXl3b3Jkcz48S2V5d29y
ZHM+cHJldmVudGlvbiAmYW1wO2FtcDwvS2V5d29yZHM+PEtleXdvcmRzPlByb3NwZWN0aXZlIFN0
dWRpZXM8L0tleXdvcmRzPjxLZXl3b3Jkcz5TdXBwb3J0LE5vbi1VLlMuR292JmFwb3M7dDwvS2V5
d29yZHM+PEtleXdvcmRzPlN1cnZpdmFsIEFuYWx5c2lzPC9LZXl3b3Jkcz48S2V5d29yZHM+VG88
L0tleXdvcmRzPjxLZXl3b3Jkcz5WaXRhbWluIEQ8L0tleXdvcmRzPjxSZXByaW50Pk5vdCBpbiBG
aWxlPC9SZXByaW50PjxTdGFydF9QYWdlPjQwMDwvU3RhcnRfUGFnZT48RW5kX1BhZ2U+NDA2PC9F
bmRfUGFnZT48UGVyaW9kaWNhbD5Bbm4gSW50ZXJuIE1lZDwvUGVyaW9kaWNhbD48Vm9sdW1lPjEy
NDwvVm9sdW1lPjxJc3N1ZT40PC9Jc3N1ZT48V2ViX1VSTD5QTTo4NTU0MjQ4PC9XZWJfVVJMPjxX
ZWJfVVJMX0xpbmsxPjx1PmZpbGU6Ly9DOlxEb2t1bWVudGVyXFJNLlJlZlxELXZpdFxBbm4gSW50
IE1lZCAxOTk2LkxpcHMucGRmPC91PjwvV2ViX1VSTF9MaW5rMT48WlpfSm91cm5hbEZ1bGw+PGYg
bmFtZT0iU3lzdGVtIj5Bbm5hbHMgb2YgSW50ZXJuYWwgTWVkaWNpbmU8L2Y+PC9aWl9Kb3VybmFs
RnVsbD48WlpfSm91cm5hbFN0ZEFiYnJldj48ZiBuYW1lPSJTeXN0ZW0iPkFubiBJbnRlcm4gTWVk
PC9mPjwvWlpfSm91cm5hbFN0ZEFiYnJldj48WlpfV29ya2Zvcm1JRD4xPC9aWl9Xb3JrZm9ybUlE
PjwvTURMPjwvQ2l0ZT48Q2l0ZT48QXV0aG9yPkJhZWtzZ2FhcmQ8L0F1dGhvcj48WWVhcj4xOTk4
PC9ZZWFyPjxSZWNOdW0+NTU3MDwvUmVjTnVtPjxJRFRleHQ+Q2FsY2l1bSBhbmQgdml0YW1pbiBE
IHN1cHBsZW1lbnRhdGlvbiBpbmNyZWFzZXMgc3BpbmFsIEJNRCBpbiBoZWFsdGh5LCBwb3N0bWVu
b3BhdXNhbCB3b21lbjwvSURUZXh0PjxNREwgUmVmX1R5cGU9IkpvdXJuYWwiPjxSZWZfVHlwZT5K
b3VybmFsPC9SZWZfVHlwZT48UmVmX0lEPjU1NzA8L1JlZl9JRD48VGl0bGVfUHJpbWFyeT5DYWxj
aXVtIGFuZCB2aXRhbWluIEQgc3VwcGxlbWVudGF0aW9uIGluY3JlYXNlcyBzcGluYWwgQk1EIGlu
IGhlYWx0aHksIHBvc3RtZW5vcGF1c2FsIHdvbWVuPC9UaXRsZV9QcmltYXJ5PjxBdXRob3JzX1By
aW1hcnk+QmFla3NnYWFyZCxMLjwvQXV0aG9yc19QcmltYXJ5PjxBdXRob3JzX1ByaW1hcnk+QW5k
ZXJzZW4sSy5QLjwvQXV0aG9yc19QcmltYXJ5PjxBdXRob3JzX1ByaW1hcnk+SHlsZHN0cnVwLEwu
PC9BdXRob3JzX1ByaW1hcnk+PERhdGVfUHJpbWFyeT4xOTk4PC9EYXRlX1ByaW1hcnk+PEtleXdv
cmRzPkFic29ycHRpb248L0tleXdvcmRzPjxLZXl3b3Jkcz5hZG1pbmlzdHJhdGlvbiAmYW1wO2Ft
cDwvS2V5d29yZHM+PEtleXdvcmRzPkFnZWQ8L0tleXdvcmRzPjxLZXl3b3Jkcz5hbjwvS2V5d29y
ZHM+PEtleXdvcmRzPmJsb29kPC9LZXl3b3Jkcz48S2V5d29yZHM+Qm9uZSBEZW5zaXR5PC9LZXl3
b3Jkcz48S2V5d29yZHM+Q2FsY2l1bTwvS2V5d29yZHM+PEtleXdvcmRzPkNhbGNpdW0gQ2FyYm9u
YXRlPC9LZXl3b3Jkcz48S2V5d29yZHM+Q2hvbGVjYWxjaWZlcm9sPC9LZXl3b3Jkcz48S2V5d29y
ZHM+Y29udHJvbDwvS2V5d29yZHM+PEtleXdvcmRzPmRvc2FnZTwvS2V5d29yZHM+PEtleXdvcmRz
PkRvdWJsZS1CbGluZCBNZXRob2Q8L0tleXdvcmRzPjxLZXl3b3Jkcz5GZW1hbGU8L0tleXdvcmRz
PjxLZXl3b3Jkcz5Gb3JlYXJtPC9LZXl3b3Jkcz48S2V5d29yZHM+SGlwPC9LZXl3b3Jkcz48S2V5
d29yZHM+SHVtYW48L0tleXdvcmRzPjxLZXl3b3Jkcz5pbTwvS2V5d29yZHM+PEtleXdvcmRzPklz
PC9LZXl3b3Jkcz48S2V5d29yZHM+THVtYmFyIFZlcnRlYnJhZTwvS2V5d29yZHM+PEtleXdvcmRz
Pk1pZGRsZSBBZ2VkPC9LZXl3b3Jkcz48S2V5d29yZHM+T3N0ZW9wb3Jvc2lzLFBvc3RtZW5vcGF1
c2FsPC9LZXl3b3Jkcz48S2V5d29yZHM+UGFyYXRoeXJvaWQgSG9ybW9uZTwvS2V5d29yZHM+PEtl
eXdvcmRzPnBoeXNpb3BhdGhvbG9neTwvS2V5d29yZHM+PEtleXdvcmRzPnByZXZlbnRpb24gJmFt
cDthbXA8L0tleXdvcmRzPjxLZXl3b3Jkcz5TcGluZTwvS2V5d29yZHM+PEtleXdvcmRzPlRvPC9L
ZXl3b3Jkcz48S2V5d29yZHM+Vml0YW1pbiBEPC9LZXl3b3Jkcz48UmVwcmludD5JbiBGaWxlPC9S
ZXByaW50PjxTdGFydF9QYWdlPjI1NTwvU3RhcnRfUGFnZT48RW5kX1BhZ2U+MjYwPC9FbmRfUGFn
ZT48UGVyaW9kaWNhbD5Pc3Rlb3Bvcm9zLkludC48L1BlcmlvZGljYWw+PFZvbHVtZT44PC9Wb2x1
bWU+PElzc3VlPjM8L0lzc3VlPjxXZWJfVVJMPlBNOjk3OTc5MTA8L1dlYl9VUkw+PFdlYl9VUkxf
TGluazE+PHU+ZmlsZTovL0M6XERva3VtZW50ZXJcUk0uUmVmXEQtdml0XE1vcnRhbGl0ZXRcT3N0
ZW9wb3JvcyBJbnQgMTk5OC4gOC4gMjU1ZmYucGRmPC91PjwvV2ViX1VSTF9MaW5rMT48WlpfSm91
cm5hbFN0ZEFiYnJldj48ZiBuYW1lPSJTeXN0ZW0iPk9zdGVvcG9yb3MuSW50LjwvZj48L1paX0pv
dXJuYWxTdGRBYmJyZXY+PFpaX1dvcmtmb3JtSUQ+MTwvWlpfV29ya2Zvcm1JRD48L01ETD48L0Np
dGU+PENpdGU+PEF1dGhvcj5LcmllZzwvQXV0aG9yPjxZZWFyPjE5OTk8L1llYXI+PFJlY051bT45
OTMxPC9SZWNOdW0+PElEVGV4dD5FZmZlY3Qgb2YgU3VwcGxlbWVudGF0aW9uIHdpdGggVml0YW1p
biBEMyBhbmQgQ2FsY2l1bSBvbiBRdWFudGl0YXRpdmUgVWx0cmFzb3VuZCBvZiBCb25lIGluIEVs
ZGVybHkgSW5zdGl0dXRpb25hbGl6ZWQgV29tZW46IEEgTG9uZ2l0dWRpbmFsIFN0dWR5PC9JRFRl
eHQ+PE1ETCBSZWZfVHlwZT0iSm91cm5hbCI+PFJlZl9UeXBlPkpvdXJuYWw8L1JlZl9UeXBlPjxS
ZWZfSUQ+OTkzMTwvUmVmX0lEPjxUaXRsZV9QcmltYXJ5PkVmZmVjdCBvZiBTdXBwbGVtZW50YXRp
b24gd2l0aCBWaXRhbWluIEQzIGFuZCBDYWxjaXVtIG9uIFF1YW50aXRhdGl2ZSBVbHRyYXNvdW5k
IG9mIEJvbmUgaW4gRWxkZXJseSBJbnN0aXR1dGlvbmFsaXplZCBXb21lbjogQSBMb25naXR1ZGlu
YWwgU3R1ZHk8L1RpdGxlX1ByaW1hcnk+PEF1dGhvcnNfUHJpbWFyeT5LcmllZyxNLkEuPC9BdXRo
b3JzX1ByaW1hcnk+PEF1dGhvcnNfUHJpbWFyeT5KYWNxdWV0LEEuRi48L0F1dGhvcnNfUHJpbWFy
eT48QXV0aG9yc19QcmltYXJ5PkJyZW1nYXJ0bmVyLE0uPC9BdXRob3JzX1ByaW1hcnk+PEF1dGhv
cnNfUHJpbWFyeT5DdXR0ZWxvZCxTLjwvQXV0aG9yc19QcmltYXJ5PjxBdXRob3JzX1ByaW1hcnk+
VGhpJiN4RTk7YmF1ZCxELjwvQXV0aG9yc19QcmltYXJ5PjxBdXRob3JzX1ByaW1hcnk+QnVyY2to
YXJkdCxQLjwvQXV0aG9yc19QcmltYXJ5PjxEYXRlX1ByaW1hcnk+MTk5OS82LzIwPC9EYXRlX1By
aW1hcnk+PEtleXdvcmRzPjI1IGh5ZHJveHl2aXRhbWluIEQ8L0tleXdvcmRzPjxLZXl3b3Jkcz4y
NS1IeWRyb3h5dml0YW1pbiBEPC9LZXl3b3Jkcz48S2V5d29yZHM+QWdlZDwvS2V5d29yZHM+PEtl
eXdvcmRzPkFsa2FsaW5lIFBob3NwaGF0YXNlPC9LZXl3b3Jkcz48S2V5d29yZHM+YW48L0tleXdv
cmRzPjxLZXl3b3Jkcz5hbmFseXNpczwvS2V5d29yZHM+PEtleXdvcmRzPmJvbmU8L0tleXdvcmRz
PjxLZXl3b3Jkcz5Cb25lIG1pbmVyYWwgZGVuc2l0eTwvS2V5d29yZHM+PEtleXdvcmRzPkNhbGNh
bmV1czwvS2V5d29yZHM+PEtleXdvcmRzPkNhbGNpdW08L0tleXdvcmRzPjxLZXl3b3Jkcz5DYWxj
aXVtIENhcmJvbmF0ZTwvS2V5d29yZHM+PEtleXdvcmRzPmNvbnRyb2w8L0tleXdvcmRzPjxLZXl3
b3Jkcz5kZWZpY2llbmN5PC9LZXl3b3Jkcz48S2V5d29yZHM+RGVuc2l0eTwvS2V5d29yZHM+PEtl
eXdvcmRzPkVsZGVybHk8L0tleXdvcmRzPjxLZXl3b3Jkcz5GcmFjdHVyZTwvS2V5d29yZHM+PEtl
eXdvcmRzPkZyYWN0dXJlczwvS2V5d29yZHM+PEtleXdvcmRzPkhpcDwvS2V5d29yZHM+PEtleXdv
cmRzPkhpcCBmcmFjdHVyZTwvS2V5d29yZHM+PEtleXdvcmRzPkhpcCBGcmFjdHVyZXM8L0tleXdv
cmRzPjxLZXl3b3Jkcz5IeXBvdml0YW1pbm9zaXMgRDwvS2V5d29yZHM+PEtleXdvcmRzPklzPC9L
ZXl3b3Jkcz48S2V5d29yZHM+TG9uZ2l0dWRpbmFsIFN0dWRpZXM8L0tleXdvcmRzPjxLZXl3b3Jk
cz5NZWRpY2luZTwvS2V5d29yZHM+PEtleXdvcmRzPm51cnNpbmc8L0tleXdvcmRzPjxLZXl3b3Jk
cz5OdXJzaW5nIEhvbWVzPC9LZXl3b3Jkcz48S2V5d29yZHM+UGFyYXRoeXJvaWQ8L0tleXdvcmRz
PjxLZXl3b3Jkcz5QYXJhdGh5cm9pZCBIb3Jtb25lPC9LZXl3b3Jkcz48S2V5d29yZHM+UG9wdWxh
dGlvbjwvS2V5d29yZHM+PEtleXdvcmRzPlBUSDwvS2V5d29yZHM+PEtleXdvcmRzPlF1YW50aXRh
dGl2ZSB1bHRyYXNvdW5kPC9LZXl3b3Jkcz48S2V5d29yZHM+UVVTPC9LZXl3b3Jkcz48S2V5d29y
ZHM+U2VydW08L0tleXdvcmRzPjxLZXl3b3Jkcz5UbzwvS2V5d29yZHM+PEtleXdvcmRzPnRyZWF0
bWVudDwvS2V5d29yZHM+PEtleXdvcmRzPlZpdGFtaW4gRDwvS2V5d29yZHM+PEtleXdvcmRzPlZp
dGFtaW4gRCBEZWZpY2llbmN5PC9LZXl3b3Jkcz48S2V5d29yZHM+Vml0YW1pbiBEMzwvS2V5d29y
ZHM+PEtleXdvcmRzPlZJVEFNSU4tRDwvS2V5d29yZHM+PEtleXdvcmRzPldvbWVuPC9LZXl3b3Jk
cz48UmVwcmludD5JbiBGaWxlPC9SZXByaW50PjxTdGFydF9QYWdlPjQ4MzwvU3RhcnRfUGFnZT48
RW5kX1BhZ2U+NDg4PC9FbmRfUGFnZT48UGVyaW9kaWNhbD5Pc3Rlb3Bvcm9zIEludDwvUGVyaW9k
aWNhbD48Vm9sdW1lPjk8L1ZvbHVtZT48SXNzdWU+NjwvSXNzdWU+PFB1Ymxpc2hlcj5TcHJpbmdl
ciBMb25kb248L1B1Ymxpc2hlcj48SVNTTl9JU0JOPjA5MzctOTQxWDwvSVNTTl9JU0JOPjxXZWJf
VVJMPmh0dHA6Ly9keC5kb2kub3JnLzEwLjEwMDcvczAwMTk4MDA1MDI2NTwvV2ViX1VSTD48V2Vi
X1VSTF9MaW5rMT48dT5maWxlOi8vQzpcRG9rdW1lbnRlclxSTS5SZWZcRC12aXRcTW9ydGFsaXRl
dFxPc3Rlb3Bvcm9zIEludCAxOTk5LiA5LiA0ODNmZi5wZGY8L3U+PC9XZWJfVVJMX0xpbmsxPjxa
Wl9Kb3VybmFsRnVsbD48ZiBuYW1lPSJTeXN0ZW0iPk9zdGVvcG9yb3NpcyBpbnRlcm5hdGlvbmFs
IDogYSBqb3VybmFsIGVzdGFibGlzaGVkIGFzIHJlc3VsdCBvZiBjb29wZXJhdGlvbiBiZXR3ZWVu
IHRoZSBFdXJvcGVhbiBGb3VuZGF0aW9uIGZvciBPc3Rlb3Bvcm9zaXMgYW5kIHRoZSBOYXRpb25h
bCBPc3Rlb3Bvcm9zaXMgRm91bmRhdGlvbiBvZiB0aGUgVVNBPC9mPjwvWlpfSm91cm5hbEZ1bGw+
PFpaX0pvdXJuYWxTdGRBYmJyZXY+PGYgbmFtZT0iU3lzdGVtIj5Pc3Rlb3Bvcm9zIEludDwvZj48
L1paX0pvdXJuYWxTdGRBYmJyZXY+PFpaX1dvcmtmb3JtSUQ+MTwvWlpfV29ya2Zvcm1JRD48L01E
TD48L0NpdGU+PENpdGU+PEF1dGhvcj5Lb211bGFpbmVuPC9BdXRob3I+PFllYXI+MTk5OTwvWWVh
cj48UmVjTnVtPjE3NzQ8L1JlY051bT48SURUZXh0PlByZXZlbnRpb24gb2YgZmVtb3JhbCBhbmQg
bHVtYmFyIGJvbmUgbG9zcyB3aXRoIGhvcm1vbmUgcmVwbGFjZW1lbnQgdGhlcmFweSBhbmQgdml0
YW1pbiBEMyBpbiBlYXJseSBwb3N0bWVub3BhdXNhbCB3b21lbjogYSBwb3B1bGF0aW9uLWJhc2Vk
IDUteWVhciByYW5kb21pemVkIHRyaWFsPC9JRFRleHQ+PE1ETCBSZWZfVHlwZT0iSm91cm5hbCI+
PFJlZl9UeXBlPkpvdXJuYWw8L1JlZl9UeXBlPjxSZWZfSUQ+MTc3NDwvUmVmX0lEPjxUaXRsZV9Q
cmltYXJ5PlByZXZlbnRpb24gb2YgZmVtb3JhbCBhbmQgbHVtYmFyIGJvbmUgbG9zcyB3aXRoIGhv
cm1vbmUgcmVwbGFjZW1lbnQgdGhlcmFweSBhbmQgdml0YW1pbiBEMyBpbiBlYXJseSBwb3N0bWVu
b3BhdXNhbCB3b21lbjogYSBwb3B1bGF0aW9uLWJhc2VkIDUteWVhciByYW5kb21pemVkIHRyaWFs
PC9UaXRsZV9QcmltYXJ5PjxBdXRob3JzX1ByaW1hcnk+S29tdWxhaW5lbixNLjwvQXV0aG9yc19Q
cmltYXJ5PjxBdXRob3JzX1ByaW1hcnk+S3ImI3hGNjtnZXIsSC48L0F1dGhvcnNfUHJpbWFyeT48
QXV0aG9yc19QcmltYXJ5PlR1cHB1cmFpbmVuLE0uVC48L0F1dGhvcnNfUHJpbWFyeT48QXV0aG9y
c19QcmltYXJ5PkhlaWtraW5lbixBLk0uPC9BdXRob3JzX1ByaW1hcnk+PEF1dGhvcnNfUHJpbWFy
eT5BbGhhdmEsRS48L0F1dGhvcnNfUHJpbWFyeT48QXV0aG9yc19QcmltYXJ5PkhvbmthbmVuLFIu
PC9BdXRob3JzX1ByaW1hcnk+PEF1dGhvcnNfUHJpbWFyeT5KdXJ2ZWxpbixKLjwvQXV0aG9yc19Q
cmltYXJ5PjxBdXRob3JzX1ByaW1hcnk+U2Fhcmlrb3NraSxTLjwvQXV0aG9yc19QcmltYXJ5PjxE
YXRlX1ByaW1hcnk+MTk5OS8yPC9EYXRlX1ByaW1hcnk+PEtleXdvcmRzPkNob2xlY2FsY2lmZXJv
bHxBRDwvS2V5d29yZHM+PEtleXdvcmRzPnR1PC9LZXl3b3Jkcz48S2V5d29yZHM+RXN0cm9nZW4g
UmVwbGFjZW1lbnQgVGhlcmFweXw8L0tleXdvcmRzPjxLZXl3b3Jkcz5GZW11cnw8L0tleXdvcmRz
PjxLZXl3b3Jkcz5MdW1iYXIgVmVydGVicmFlfDwvS2V5d29yZHM+PEtleXdvcmRzPk9zdGVvcG9y
b3NpcyxQb3N0bWVub3BhdXNhbHxQQzwvS2V5d29yZHM+PEtleXdvcmRzPnBvc3RtZW5vcGF1c2V8
PC9LZXl3b3Jkcz48S2V5d29yZHM+T3N0ZW9wb3Jvc2lzPC9LZXl3b3Jkcz48S2V5d29yZHM+RXN0
cmFkaW9sPC9LZXl3b3Jkcz48UmVwcmludD5Ob3QgaW4gRmlsZTwvUmVwcmludD48U3RhcnRfUGFn
ZT41NDY8L1N0YXJ0X1BhZ2U+PEVuZF9QYWdlPjU1MjwvRW5kX1BhZ2U+PFBlcmlvZGljYWw+SiBD
bGluIEVuZG9jcmlub2wgTWV0YWI8L1BlcmlvZGljYWw+PFZvbHVtZT44NDwvVm9sdW1lPjxJc3N1
ZT4yPC9Jc3N1ZT48V2ViX1VSTD48dT5odHRwOi8vamNlbS5lbmRvam91cm5hbHMub3JnLmV6LnN0
YXRzYmlibGlvdGVrZXQuZGs6MjA0OC9jZ2kvY29udGVudC9mdWxsLzg0LzIvNTQ2P2lqa2V5PTA1
OGNiZTk2OGJhNzRhNGRhNzgyMmRjYjk5Y2U5Zjg2YzA3ZDdmYzI8L3U+PC9XZWJfVVJMPjxXZWJf
VVJMX0xpbmsxPjx1PmZpbGU6Ly9DOlxEb2t1bWVudGVyXFJNLlJlZlxELXZpdFxNb3J0YWxpdGV0
XEpDRU0gMTk5OSA4NC4gNTQ2ZmYucGRmPC91PjwvV2ViX1VSTF9MaW5rMT48WlpfSm91cm5hbEZ1
bGw+PGYgbmFtZT0iU3lzdGVtIj5KIENsaW4gRW5kb2NyaW5vbCBNZXRhYjwvZj48L1paX0pvdXJu
YWxGdWxsPjxaWl9Xb3JrZm9ybUlEPjE8L1paX1dvcmtmb3JtSUQ+PC9NREw+PC9DaXRlPjxDaXRl
PjxBdXRob3I+Q2hhcHV5PC9BdXRob3I+PFllYXI+MjAwMjwvWWVhcj48UmVjTnVtPjU5NzY8L1Jl
Y051bT48SURUZXh0PkNvbWJpbmVkIGNhbGNpdW0gYW5kIHZpdGFtaW4gRDMgc3VwcGxlbWVudGF0
aW9uIGluIGVsZGVybHkgd29tZW46IGNvbmZpcm1hdGlvbiBvZiByZXZlcnNhbCBvZiBzZWNvbmRh
cnkgaHlwZXJwYXJhdGh5cm9pZGlzbSBhbmQgaGlwIGZyYWN0dXJlIHJpc2s6IHRoZSBEZWNhbHlv
cyBJSSBzdHVkeTwvSURUZXh0PjxNREwgUmVmX1R5cGU9IkpvdXJuYWwiPjxSZWZfVHlwZT5Kb3Vy
bmFsPC9SZWZfVHlwZT48UmVmX0lEPjU5NzY8L1JlZl9JRD48VGl0bGVfUHJpbWFyeT5Db21iaW5l
ZCBjYWxjaXVtIGFuZCB2aXRhbWluIEQzIHN1cHBsZW1lbnRhdGlvbiBpbiBlbGRlcmx5IHdvbWVu
OiBjb25maXJtYXRpb24gb2YgcmV2ZXJzYWwgb2Ygc2Vjb25kYXJ5IGh5cGVycGFyYXRoeXJvaWRp
c20gYW5kIGhpcCBmcmFjdHVyZSByaXNrOiB0aGUgRGVjYWx5b3MgSUkgc3R1ZHk8L1RpdGxlX1By
aW1hcnk+PEF1dGhvcnNfUHJpbWFyeT5DaGFwdXksTS5DLjwvQXV0aG9yc19QcmltYXJ5PjxBdXRo
b3JzX1ByaW1hcnk+UGFtcGhpbGUsUi48L0F1dGhvcnNfUHJpbWFyeT48QXV0aG9yc19QcmltYXJ5
PlBhcmlzLEUuPC9BdXRob3JzX1ByaW1hcnk+PEF1dGhvcnNfUHJpbWFyeT5LZW1wZixDLjwvQXV0
aG9yc19QcmltYXJ5PjxBdXRob3JzX1ByaW1hcnk+U2NobGljaHRpbmcsTS48L0F1dGhvcnNfUHJp
bWFyeT48QXV0aG9yc19QcmltYXJ5PkFybmF1ZCxTLjwvQXV0aG9yc19QcmltYXJ5PjxBdXRob3Jz
X1ByaW1hcnk+R2FybmVybyxQLjwvQXV0aG9yc19QcmltYXJ5PjxBdXRob3JzX1ByaW1hcnk+TWV1
bmllcixQLkouPC9BdXRob3JzX1ByaW1hcnk+PERhdGVfUHJpbWFyeT4yMDAyLzM8L0RhdGVfUHJp
bWFyeT48S2V5d29yZHM+QWdlZDwvS2V5d29yZHM+PEtleXdvcmRzPkFnZWQsODAgYW5kIG92ZXI8
L0tleXdvcmRzPjxLZXl3b3Jkcz5BbmFseXNpcyBvZiBWYXJpYW5jZTwvS2V5d29yZHM+PEtleXdv
cmRzPkJvbmUgRGVuc2l0eTwvS2V5d29yZHM+PEtleXdvcmRzPkNhbGNpdW08L0tleXdvcmRzPjxL
ZXl3b3Jkcz5DaG9sZWNhbGNpZmVyb2w8L0tleXdvcmRzPjxLZXl3b3Jkcz5DaTwvS2V5d29yZHM+
PEtleXdvcmRzPmNvbnRyb2w8L0tleXdvcmRzPjxLZXl3b3Jkcz5kcnVnIGVmZmVjdHM8L0tleXdv
cmRzPjxLZXl3b3Jkcz5EcnVnIFRoZXJhcHksQ29tYmluYXRpb248L0tleXdvcmRzPjxLZXl3b3Jk
cz5GZW1hbGU8L0tleXdvcmRzPjxLZXl3b3Jkcz5GZW11ciBOZWNrPC9LZXl3b3Jkcz48S2V5d29y
ZHM+RnJhY3R1cmVzPC9LZXl3b3Jkcz48S2V5d29yZHM+SGlwPC9LZXl3b3Jkcz48S2V5d29yZHM+
SGlwIEZyYWN0dXJlczwvS2V5d29yZHM+PEtleXdvcmRzPkhvbWVzIGZvciB0aGUgQWdlZDwvS2V5
d29yZHM+PEtleXdvcmRzPkh1bWFuPC9LZXl3b3Jkcz48S2V5d29yZHM+SHlwZXJwYXJhdGh5cm9p
ZGlzbTwvS2V5d29yZHM+PEtleXdvcmRzPkh5cGVycGFyYXRoeXJvaWRpc20sU2Vjb25kYXJ5PC9L
ZXl3b3Jkcz48S2V5d29yZHM+aW08L0tleXdvcmRzPjxLZXl3b3Jkcz5JbnN0aXR1dGlvbmFsaXph
dGlvbjwvS2V5d29yZHM+PEtleXdvcmRzPklzPC9LZXl3b3Jkcz48S2V5d29yZHM+TWlkZGxlIEFn
ZWQ8L0tleXdvcmRzPjxLZXl3b3Jkcz5NdWx0aWNlbnRlciBTdHVkaWVzPC9LZXl3b3Jkcz48S2V5
d29yZHM+UGFyYXRoeXJvaWQgSG9ybW9uZTwvS2V5d29yZHM+PEtleXdvcmRzPnBoeXNpb3BhdGhv
bG9neTwvS2V5d29yZHM+PEtleXdvcmRzPnByZXZlbnRpb24gJmFtcDthbXA8L0tleXdvcmRzPjxL
ZXl3b3Jkcz5SYWRpdXM8L0tleXdvcmRzPjxLZXl3b3Jkcz5SaXNrPC9LZXl3b3Jkcz48S2V5d29y
ZHM+c2Vjb25kYXJ5PC9LZXl3b3Jkcz48S2V5d29yZHM+U3VwcG9ydCxOb24tVS5TLkdvdiZhcG9z
O3Q8L0tleXdvcmRzPjxLZXl3b3Jkcz50aGVyYXBldXRpYyB1c2U8L0tleXdvcmRzPjxLZXl3b3Jk
cz5UbzwvS2V5d29yZHM+PEtleXdvcmRzPlVsdHJhc29ub2dyYXBoeTwvS2V5d29yZHM+PEtleXdv
cmRzPlZpdGFtaW4gRDwvS2V5d29yZHM+PFJlcHJpbnQ+SW4gRmlsZTwvUmVwcmludD48U3RhcnRf
UGFnZT4yNTc8L1N0YXJ0X1BhZ2U+PEVuZF9QYWdlPjI2NDwvRW5kX1BhZ2U+PFBlcmlvZGljYWw+
T3N0ZW9wb3Jvcy5JbnQuPC9QZXJpb2RpY2FsPjxWb2x1bWU+MTM8L1ZvbHVtZT48SXNzdWU+Mzwv
SXNzdWU+PFdlYl9VUkw+UE06MTE5OTE0NDc8L1dlYl9VUkw+PFdlYl9VUkxfTGluazE+PHU+Zmls
ZTovL0M6XERva3VtZW50ZXJcUk0uUmVmXEQtdml0XE9zdGVvcG9yb3MgSW50ICgyMDAyKSAxMy4g
MjU3ZmYuUERGPC91PjwvV2ViX1VSTF9MaW5rMT48WlpfSm91cm5hbFN0ZEFiYnJldj48ZiBuYW1l
PSJTeXN0ZW0iPk9zdGVvcG9yb3MuSW50LjwvZj48L1paX0pvdXJuYWxTdGRBYmJyZXY+PFpaX1dv
cmtmb3JtSUQ+MTwvWlpfV29ya2Zvcm1JRD48L01ETD48L0NpdGU+PENpdGU+PEF1dGhvcj5NZXll
cjwvQXV0aG9yPjxZZWFyPjIwMDI8L1llYXI+PFJlY051bT44NjQzPC9SZWNOdW0+PElEVGV4dD5D
YW4gVml0YW1pbiBEIFN1cHBsZW1lbnRhdGlvbiBSZWR1Y2UgdGhlIFJpc2sgb2YgRnJhY3R1cmUg
aW4gdGhlIEVsZGVybHk/IEEgUmFuZG9taXplZCBDb250cm9sbGVkIFRyaWFsPC9JRFRleHQ+PE1E
TCBSZWZfVHlwZT0iSm91cm5hbCI+PFJlZl9UeXBlPkpvdXJuYWw8L1JlZl9UeXBlPjxSZWZfSUQ+
ODY0MzwvUmVmX0lEPjxUaXRsZV9QcmltYXJ5PkNhbiBWaXRhbWluIEQgU3VwcGxlbWVudGF0aW9u
IFJlZHVjZSB0aGUgUmlzayBvZiBGcmFjdHVyZSBpbiB0aGUgRWxkZXJseT8gQSBSYW5kb21pemVk
IENvbnRyb2xsZWQgVHJpYWw8L1RpdGxlX1ByaW1hcnk+PEF1dGhvcnNfUHJpbWFyeT5NZXllcixI
YWFrb24gRS48L0F1dGhvcnNfUHJpbWFyeT48QXV0aG9yc19QcmltYXJ5PlNtZWRzaGF1ZyxHLkIu
PC9BdXRob3JzX1ByaW1hcnk+PEF1dGhvcnNfUHJpbWFyeT5LdmF2aWssRS5MLkkuUy48L0F1dGhv
cnNfUHJpbWFyeT48QXV0aG9yc19QcmltYXJ5PkZhbGNoLEphbiBBLjwvQXV0aG9yc19QcmltYXJ5
PjxBdXRob3JzX1ByaW1hcnk+VHZlcmRhbCxBLjwvQXV0aG9yc19QcmltYXJ5PjxBdXRob3JzX1By
aW1hcnk+UGVkZXJzZW4sSmFuLkkuPC9BdXRob3JzX1ByaW1hcnk+PERhdGVfUHJpbWFyeT4yMDAy
PC9EYXRlX1ByaW1hcnk+PEtleXdvcmRzPkVsZGVybHk8L0tleXdvcmRzPjxLZXl3b3Jkcz5GcmFj
dHVyZTwvS2V5d29yZHM+PEtleXdvcmRzPlJpc2s8L0tleXdvcmRzPjxLZXl3b3Jkcz5WaXRhbWlu
IEQ8L0tleXdvcmRzPjxSZXByaW50PkluIEZpbGU8L1JlcHJpbnQ+PFN0YXJ0X1BhZ2U+NzA5PC9T
dGFydF9QYWdlPjxFbmRfUGFnZT43MTU8L0VuZF9QYWdlPjxQZXJpb2RpY2FsPkogQm9uZSBNaW4g
UmVzPC9QZXJpb2RpY2FsPjxWb2x1bWU+MTc8L1ZvbHVtZT48SXNzdWU+NDwvSXNzdWU+PFdlYl9V
Ukw+PHU+aHR0cDovL2R4LmRvaS5vcmcvMTAuMTM1OS9qYm1yLjIwMDIuMTcuNC43MDk8L3U+PC9X
ZWJfVVJMPjxXZWJfVVJMX0xpbmsxPjx1PmZpbGU6Ly9DOlxEb2t1bWVudGVyXFJNLlJlZlxELXZp
dFxKQk1SIDIwMDIuIDE3LiA3MDlmZi5QREY8L3U+PC9XZWJfVVJMX0xpbmsxPjxXZWJfVVJMX0xp
bmsyPjx1Pmh0dHA6Ly93d3cuamJtcm9ubGluZS5vcmcvZG9pL2Z1bGwvMTAuMTM1OS9qYm1yLjIw
MDIuMTcuNC43MDk8L3U+PC9XZWJfVVJMX0xpbmsyPjxaWl9Kb3VybmFsU3RkQWJicmV2PjxmIG5h
bWU9IlN5c3RlbSI+SiBCb25lIE1pbiBSZXM8L2Y+PC9aWl9Kb3VybmFsU3RkQWJicmV2PjxaWl9X
b3JrZm9ybUlEPjE8L1paX1dvcmtmb3JtSUQ+PC9NREw+PC9DaXRlPjxDaXRlPjxBdXRob3I+TGF0
aGFtPC9BdXRob3I+PFllYXI+MjAwMzwvWWVhcj48UmVjTnVtPjkyNjM8L1JlY051bT48SURUZXh0
PkEgcmFuZG9taXplZCwgY29udHJvbGxlZCB0cmlhbCBvZiBxdWFkcmljZXBzIHJlc2lzdGFuY2Ug
ZXhlcmNpc2UgYW5kIHZpdGFtaW4gRCBpbiBmcmFpbCBvbGRlciBwZW9wbGU6IHRoZSBGcmFpbHR5
IEludGVydmVudGlvbnMgVHJpYWwgaW4gRWxkZXJseSBTdWJqZWN0cyAoRklUTkVTUyk8L0lEVGV4
dD48TURMIFJlZl9UeXBlPSJKb3VybmFsIj48UmVmX1R5cGU+Sm91cm5hbDwvUmVmX1R5cGU+PFJl
Zl9JRD45MjYzPC9SZWZfSUQ+PFRpdGxlX1ByaW1hcnk+QSByYW5kb21pemVkLCBjb250cm9sbGVk
IHRyaWFsIG9mIHF1YWRyaWNlcHMgcmVzaXN0YW5jZSBleGVyY2lzZSBhbmQgdml0YW1pbiBEIGlu
IGZyYWlsIG9sZGVyIHBlb3BsZTogdGhlIEZyYWlsdHkgSW50ZXJ2ZW50aW9ucyBUcmlhbCBpbiBF
bGRlcmx5IFN1YmplY3RzIChGSVRORVNTKTwvVGl0bGVfUHJpbWFyeT48QXV0aG9yc19QcmltYXJ5
PkxhdGhhbSxOLksuPC9BdXRob3JzX1ByaW1hcnk+PEF1dGhvcnNfUHJpbWFyeT5BbmRlcnNvbixD
LlMuPC9BdXRob3JzX1ByaW1hcnk+PEF1dGhvcnNfUHJpbWFyeT5MZWUsQS48L0F1dGhvcnNfUHJp
bWFyeT48QXV0aG9yc19QcmltYXJ5PkJlbm5ldHQsRC5BLjwvQXV0aG9yc19QcmltYXJ5PjxBdXRo
b3JzX1ByaW1hcnk+TW9zZWxleSxBLjwvQXV0aG9yc19QcmltYXJ5PjxBdXRob3JzX1ByaW1hcnk+
Q2FtZXJvbixJLkQuPC9BdXRob3JzX1ByaW1hcnk+PERhdGVfUHJpbWFyeT4yMDAzLzM8L0RhdGVf
UHJpbWFyeT48S2V5d29yZHM+QWNjaWRlbnRhbCBGYWxsczwvS2V5d29yZHM+PEtleXdvcmRzPkFn
ZWQ8L0tleXdvcmRzPjxLZXl3b3Jkcz5BZ2VkLDgwIGFuZCBvdmVyPC9LZXl3b3Jkcz48S2V5d29y
ZHM+QXVzdHJhbGlhPC9LZXl3b3Jkcz48S2V5d29yZHM+Y2xpbmljYWwgdHJpYWw8L0tleXdvcmRz
PjxLZXl3b3Jkcz5kb3NhZ2U8L0tleXdvcmRzPjxLZXl3b3Jkcz5FbGRlcmx5PC9LZXl3b3Jkcz48
S2V5d29yZHM+RXhlcmNpc2U8L0tleXdvcmRzPjxLZXl3b3Jkcz5mYWxsczwvS2V5d29yZHM+PEtl
eXdvcmRzPkZlbWFsZTwvS2V5d29yZHM+PEtleXdvcmRzPkZyYWlsIEVsZGVybHk8L0tleXdvcmRz
PjxLZXl3b3Jkcz5IZWFsdGg8L0tleXdvcmRzPjxLZXl3b3Jkcz5Ib3NwaXRhbGl6YXRpb248L0tl
eXdvcmRzPjxLZXl3b3Jkcz5Ib3NwaXRhbHM8L0tleXdvcmRzPjxLZXl3b3Jkcz5IdW1hbnM8L0tl
eXdvcmRzPjxLZXl3b3Jkcz5pbTwvS2V5d29yZHM+PEtleXdvcmRzPmluanVyaWVzPC9LZXl3b3Jk
cz48S2V5d29yZHM+SXM8L0tleXdvcmRzPjxLZXl3b3Jkcz5NYWxlPC9LZXl3b3Jkcz48S2V5d29y
ZHM+TXVsdGljZW50ZXIgU3R1ZGllczwvS2V5d29yZHM+PEtleXdvcmRzPk11c2NsZSxTa2VsZXRh
bDwvS2V5d29yZHM+PEtleXdvcmRzPk5ldyBaZWFsYW5kPC9LZXl3b3Jkcz48S2V5d29yZHM+UGF0
aWVudHM8L0tleXdvcmRzPjxLZXl3b3Jkcz5waHlzaW9sb2d5PC9LZXl3b3Jkcz48S2V5d29yZHM+
cHJldmVudGlvbiAmYW1wOyBjb250cm9sPC9LZXl3b3Jkcz48S2V5d29yZHM+cmVoYWJpbGl0YXRp
b248L0tleXdvcmRzPjxLZXl3b3Jkcz5SZXNlYXJjaDwvS2V5d29yZHM+PEtleXdvcmRzPlJpc2s8
L0tleXdvcmRzPjxLZXl3b3Jkcz5zZWNvbmRhcnk8L0tleXdvcmRzPjxLZXl3b3Jkcz5UYWJsZXRz
PC9LZXl3b3Jkcz48S2V5d29yZHM+dGhlcmFwZXV0aWMgdXNlPC9LZXl3b3Jkcz48S2V5d29yZHM+
VG88L0tleXdvcmRzPjxLZXl3b3Jkcz5WaXRhbWluIEQ8L0tleXdvcmRzPjxSZXByaW50PkluIEZp
bGU8L1JlcHJpbnQ+PFN0YXJ0X1BhZ2U+MjkxPC9TdGFydF9QYWdlPjxFbmRfUGFnZT4yOTk8L0Vu
ZF9QYWdlPjxQZXJpb2RpY2FsPkogQW0gR2VyaWF0ci5Tb2M8L1BlcmlvZGljYWw+PFZvbHVtZT41
MTwvVm9sdW1lPjxJc3N1ZT4zPC9Jc3N1ZT48V2ViX1VSTD5QTToxMjU4ODU3MTwvV2ViX1VSTD48
V2ViX1VSTF9MaW5rMT48dT5maWxlOi8vQzpcRG9rdW1lbnRlclxSTS5SZWZcTXVza2xlclxKIEFt
IEdlcmlhdHIgU29jLiAyMDAzLiA1MSgzKS4gMjkxZmYuUERGPC91PjwvV2ViX1VSTF9MaW5rMT48
V2ViX1VSTF9MaW5rMj48dT5odHRwOi8vd3d3My5pbnRlcnNjaWVuY2Uud2lsZXkuY29tLmV6LnN0
YXRzYmlibGlvdGVrZXQuZGs6MjA0OC9jZ2ktYmluL2Z1bGx0ZXh0LzExODg2MTg0My9IVE1MU1RB
UlQ8L3U+PC9XZWJfVVJMX0xpbmsyPjxaWl9Kb3VybmFsU3RkQWJicmV2PjxmIG5hbWU9IlN5c3Rl
bSI+SiBBbSBHZXJpYXRyLlNvYzwvZj48L1paX0pvdXJuYWxTdGRBYmJyZXY+PFpaX1dvcmtmb3Jt
SUQ+MTwvWlpfV29ya2Zvcm1JRD48L01ETD48L0NpdGU+PENpdGU+PEF1dGhvcj5Ucml2ZWRpPC9B
dXRob3I+PFllYXI+MjAwMzwvWWVhcj48UmVjTnVtPjU2MjY8L1JlY051bT48SURUZXh0PkVmZmVj
dCBvZiBmb3VyIG1vbnRobHkgb3JhbCB2aXRhbWluIEQzIChjaG9sZWNhbGNpZmVyb2wpIHN1cHBs
ZW1lbnRhdGlvbiBvbiBmcmFjdHVyZXMgYW5kIG1vcnRhbGl0eSBpbiBtZW4gYW5kIHdvbWVuIGxp
dmluZyBpbiB0aGUgY29tbXVuaXR5OiByYW5kb21pc2VkIGRvdWJsZSBibGluZCBjb250cm9sbGVk
IHRyaWFsPC9JRFRleHQ+PE1ETCBSZWZfVHlwZT0iSm91cm5hbCI+PFJlZl9UeXBlPkpvdXJuYWw8
L1JlZl9UeXBlPjxSZWZfSUQ+NTYyNjwvUmVmX0lEPjxUaXRsZV9QcmltYXJ5PkVmZmVjdCBvZiBm
b3VyIG1vbnRobHkgb3JhbCB2aXRhbWluIEQzIChjaG9sZWNhbGNpZmVyb2wpIHN1cHBsZW1lbnRh
dGlvbiBvbiBmcmFjdHVyZXMgYW5kIG1vcnRhbGl0eSBpbiBtZW4gYW5kIHdvbWVuIGxpdmluZyBp
biB0aGUgY29tbXVuaXR5OiByYW5kb21pc2VkIGRvdWJsZSBibGluZCBjb250cm9sbGVkIHRyaWFs
PC9UaXRsZV9QcmltYXJ5PjxBdXRob3JzX1ByaW1hcnk+VHJpdmVkaSxEYWtzaGEgUC48L0F1dGhv
cnNfUHJpbWFyeT48QXV0aG9yc19QcmltYXJ5PkRvbGwsUmljaGFyZDwvQXV0aG9yc19QcmltYXJ5
PjxBdXRob3JzX1ByaW1hcnk+S2hhdyxLYXkgVGVlPC9BdXRob3JzX1ByaW1hcnk+PERhdGVfUHJp
bWFyeT4yMDAzLzMvMTwvRGF0ZV9QcmltYXJ5PjxLZXl3b3Jkcz5hZHZlcnNlIGVmZmVjdHM8L0tl
eXdvcmRzPjxLZXl3b3Jkcz5BZ2VkPC9LZXl3b3Jkcz48S2V5d29yZHM+Q2FsY2l1bTwvS2V5d29y
ZHM+PEtleXdvcmRzPkNob2xlY2FsY2lmZXJvbDwvS2V5d29yZHM+PEtleXdvcmRzPkZvcmVhcm08
L0tleXdvcmRzPjxLZXl3b3Jkcz5GcmFjdHVyZXM8L0tleXdvcmRzPjxLZXl3b3Jkcz5IaXA8L0tl
eXdvcmRzPjxLZXl3b3Jkcz5JbmNpZGVuY2U8L0tleXdvcmRzPjxLZXl3b3Jkcz5JczwvS2V5d29y
ZHM+PEtleXdvcmRzPk1vcnRhbGl0eTwvS2V5d29yZHM+PEtleXdvcmRzPlJpc2s8L0tleXdvcmRz
PjxLZXl3b3Jkcz5UbzwvS2V5d29yZHM+PEtleXdvcmRzPlZpdGFtaW4gRDwvS2V5d29yZHM+PEtl
eXdvcmRzPldyaXN0PC9LZXl3b3Jkcz48UmVwcmludD5JbiBGaWxlPC9SZXByaW50PjxTdGFydF9Q
YWdlPjQ2OTwvU3RhcnRfUGFnZT48UGVyaW9kaWNhbD5CTUo8L1BlcmlvZGljYWw+PFZvbHVtZT4z
MjY8L1ZvbHVtZT48SXNzdWU+NzM4NzwvSXNzdWU+PFdlYl9VUkw+aHR0cDovL2Jtai5jb20vY2dp
L2NvbnRlbnQvYWJzdHJhY3QvMzI2LzczODcvNDY5PC9XZWJfVVJMPjxXZWJfVVJMX0xpbmsxPjx1
PmZpbGU6Ly9DOlxEb2t1bWVudGVyXFJNLlJlZlxELXZpdFxUcmV2aWRpLnBkZjwvdT48L1dlYl9V
UkxfTGluazE+PFpaX0pvdXJuYWxGdWxsPjxmIG5hbWU9IlN5c3RlbSI+Qk1KPC9mPjwvWlpfSm91
cm5hbEZ1bGw+PFpaX1dvcmtmb3JtSUQ+MTwvWlpfV29ya2Zvcm1JRD48L01ETD48L0NpdGU+PENp
dGU+PEF1dGhvcj5BdmVuZWxsPC9BdXRob3I+PFllYXI+MjAwNDwvWWVhcj48UmVjTnVtPjkwNjM8
L1JlY051bT48SURUZXh0PlRoZSBlZmZlY3RzIG9mIGFuIG9wZW4gZGVzaWduIG9uIHRyaWFsIHBh
cnRpY2lwYW50IHJlY3J1aXRtZW50LCBjb21wbGlhbmNlIGFuZCByZXRlbnRpb24gLSBhIHJhbmRv
bWl6ZWQgY29udHJvbGxlZCB0cmlhbCBjb21wYXJpc29uIHdpdGggYSBibGluZGVkLCBwbGFjZWJv
LWNvbnRyb2xsZWQgZGVzaWduPC9JRFRleHQ+PE1ETCBSZWZfVHlwZT0iSm91cm5hbCI+PFJlZl9U
eXBlPkpvdXJuYWw8L1JlZl9UeXBlPjxSZWZfSUQ+OTA2MzwvUmVmX0lEPjxUaXRsZV9QcmltYXJ5
PlRoZSBlZmZlY3RzIG9mIGFuIG9wZW4gZGVzaWduIG9uIHRyaWFsIHBhcnRpY2lwYW50IHJlY3J1
aXRtZW50LCBjb21wbGlhbmNlIGFuZCByZXRlbnRpb24gLSBhIHJhbmRvbWl6ZWQgY29udHJvbGxl
ZCB0cmlhbCBjb21wYXJpc29uIHdpdGggYSBibGluZGVkLCBwbGFjZWJvLWNvbnRyb2xsZWQgZGVz
aWduPC9UaXRsZV9QcmltYXJ5PjxBdXRob3JzX1ByaW1hcnk+QXZlbmVsbCxBbGlzb248L0F1dGhv
cnNfUHJpbWFyeT48QXV0aG9yc19QcmltYXJ5PkdyYW50LEFkcmlhbiBNLjwvQXV0aG9yc19Qcmlt
YXJ5PjxBdXRob3JzX1ByaW1hcnk+TWNHZWUsTWF1cmVlbjwvQXV0aG9yc19QcmltYXJ5PjxBdXRo
b3JzX1ByaW1hcnk+TWNQaGVyc29uLEdsYWR5czwvQXV0aG9yc19QcmltYXJ5PjxBdXRob3JzX1By
aW1hcnk+Q2FtcGJlbGwsTWFyaW9uIEsuPC9BdXRob3JzX1ByaW1hcnk+PEF1dGhvcnNfUHJpbWFy
eT5NY0dlZSxNYWdudXMgQS48L0F1dGhvcnNfUHJpbWFyeT48QXV0aG9yc19QcmltYXJ5PlJFQ09S
RCBUcmlhbCBNYW5hZ2VtZW50IEdyb3VwLDwvQXV0aG9yc19QcmltYXJ5PjxEYXRlX1ByaW1hcnk+
MjAwNC8xMi8xPC9EYXRlX1ByaW1hcnk+PEtleXdvcmRzPkFnZWQ8L0tleXdvcmRzPjxLZXl3b3Jk
cz5hbjwvS2V5d29yZHM+PEtleXdvcmRzPkNvbXBsaWFuY2U8L0tleXdvcmRzPjxLZXl3b3Jkcz5j
b250cm9sPC9LZXl3b3Jkcz48S2V5d29yZHM+RnJhY3R1cmU8L0tleXdvcmRzPjxLZXl3b3Jkcz5N
ZXRob2RzPC9LZXl3b3Jkcz48S2V5d29yZHM+T2RkcyBSYXRpbzwvS2V5d29yZHM+PEtleXdvcmRz
Pk9zdGVvcG9yb3RpYyBmcmFjdHVyZTwvS2V5d29yZHM+PEtleXdvcmRzPlByZXZlbnRpb248L0tl
eXdvcmRzPjxLZXl3b3Jkcz5zZWNvbmRhcnk8L0tleXdvcmRzPjxLZXl3b3Jkcz5UYWJsZXRzPC9L
ZXl3b3Jkcz48S2V5d29yZHM+VG88L0tleXdvcmRzPjxLZXl3b3Jkcz52YWxpZGl0eTwvS2V5d29y
ZHM+PFJlcHJpbnQ+SW4gRmlsZTwvUmVwcmludD48U3RhcnRfUGFnZT40OTA8L1N0YXJ0X1BhZ2U+
PEVuZF9QYWdlPjQ5ODwvRW5kX1BhZ2U+PFBlcmlvZGljYWw+Q2xpbmljYWwgVHJpYWxzPC9QZXJp
b2RpY2FsPjxWb2x1bWU+MTwvVm9sdW1lPjxJc3N1ZT42PC9Jc3N1ZT48V2ViX1VSTD5odHRwOi8v
Y3RqLnNhZ2VwdWIuY29tL2NnaS9jb250ZW50L2Fic3RyYWN0LzEvNi80OTA8L1dlYl9VUkw+PFdl
Yl9VUkxfTGluazE+PHU+ZmlsZTovL0M6XERva3VtZW50ZXJcUk0uUmVmXEZyYWN0dXJlUmlza1xD
bGluIFRyaWFscyAyMDA0LiAxLiA0OTBmZi5QREY8L3U+PC9XZWJfVVJMX0xpbmsxPjxaWl9Kb3Vy
bmFsRnVsbD48ZiBuYW1lPSJTeXN0ZW0iPkNsaW5pY2FsIFRyaWFsczwvZj48L1paX0pvdXJuYWxG
dWxsPjxaWl9Xb3JrZm9ybUlEPjE8L1paX1dvcmtmb3JtSUQ+PC9NREw+PC9DaXRlPjxDaXRlPjxB
dXRob3I+TWVpZXI8L0F1dGhvcj48WWVhcj4yMDA0PC9ZZWFyPjxSZWNOdW0+NzA1NDwvUmVjTnVt
PjxJRFRleHQ+U3VwcGxlbWVudGF0aW9uIFdpdGggT3JhbCBWaXRhbWluIEQzIGFuZCBDYWxjaXVt
IER1cmluZyBXaW50ZXIgUHJldmVudHMgU2Vhc29uYWwgQm9uZSBMb3NzOiBBIFJhbmRvbWl6ZWQg
Q29udHJvbGxlZCBPcGVuLUxhYmVsIFByb3NwZWN0aXZlIFRyaWFsPC9JRFRleHQ+PE1ETCBSZWZf
VHlwZT0iSm91cm5hbCI+PFJlZl9UeXBlPkpvdXJuYWw8L1JlZl9UeXBlPjxSZWZfSUQ+NzA1NDwv
UmVmX0lEPjxUaXRsZV9QcmltYXJ5PlN1cHBsZW1lbnRhdGlvbiBXaXRoIE9yYWwgVml0YW1pbiBE
MyBhbmQgQ2FsY2l1bSBEdXJpbmcgV2ludGVyIFByZXZlbnRzIFNlYXNvbmFsIEJvbmUgTG9zczog
QSBSYW5kb21pemVkIENvbnRyb2xsZWQgT3Blbi1MYWJlbCBQcm9zcGVjdGl2ZSBUcmlhbDwvVGl0
bGVfUHJpbWFyeT48QXV0aG9yc19QcmltYXJ5Pk1laWVyLENocmlzdGlhbjwvQXV0aG9yc19Qcmlt
YXJ5PjxBdXRob3JzX1ByaW1hcnk+V29pdGdlLEhlbm5pbmcgVy48L0F1dGhvcnNfUHJpbWFyeT48
QXV0aG9yc19QcmltYXJ5PldpdHRlLEtsYXVzPC9BdXRob3JzX1ByaW1hcnk+PEF1dGhvcnNfUHJp
bWFyeT5MZW1tZXIsQmpvcm48L0F1dGhvcnNfUHJpbWFyeT48QXV0aG9yc19QcmltYXJ5PlNlaWJl
bCxNYXJrdXMgSi48L0F1dGhvcnNfUHJpbWFyeT48RGF0ZV9QcmltYXJ5PjIwMDQ8L0RhdGVfUHJp
bWFyeT48S2V5d29yZHM+Ym9uZTwvS2V5d29yZHM+PEtleXdvcmRzPkNhbGNpdW08L0tleXdvcmRz
PjxSZXByaW50PkluIEZpbGU8L1JlcHJpbnQ+PFN0YXJ0X1BhZ2U+MTIyMTwvU3RhcnRfUGFnZT48
RW5kX1BhZ2U+MTIzMDwvRW5kX1BhZ2U+PFBlcmlvZGljYWw+SiBCb25lIE1pbiBSZXM8L1Blcmlv
ZGljYWw+PFZvbHVtZT4xOTwvVm9sdW1lPjxJc3N1ZT44PC9Jc3N1ZT48V2ViX1VSTD5odHRwOi8v
d3d3LmpibXJvbmxpbmUub3JnL2RvaS9hYnMvMTAuMTM1OS9KQk1SLjA0MDUxMTwvV2ViX1VSTD48
V2ViX1VSTF9MaW5rMT48dT5maWxlOi8vQzpcRG9rdW1lbnRlclxSTS5SZWZcRC12aXRcMTI1dml0
RFxOeVxTdXBwbGVtZW50YXRpb24gV2l0aCBPcmFsIFZpdGFtaW4ucGRmPC91PjwvV2ViX1VSTF9M
aW5rMT48V2ViX1VSTF9MaW5rMj48dT5odHRwOi8vd3d3LmpibXJvbmxpbmUub3JnL2RvaS9mdWxs
LzEwLjEzNTkvSkJNUi4wNDA1MTE8L3U+PC9XZWJfVVJMX0xpbmsyPjxaWl9Kb3VybmFsU3RkQWJi
cmV2PjxmIG5hbWU9IlN5c3RlbSI+SiBCb25lIE1pbiBSZXM8L2Y+PC9aWl9Kb3VybmFsU3RkQWJi
cmV2PjxaWl9Xb3JrZm9ybUlEPjE8L1paX1dvcmtmb3JtSUQ+PC9NREw+PC9DaXRlPjxDaXRlPjxB
dXRob3I+SGFyd29vZDwvQXV0aG9yPjxZZWFyPjIwMDQ8L1llYXI+PFJlY051bT42MjQ2PC9SZWNO
dW0+PElEVGV4dD5BIHJhbmRvbWlzZWQsIGNvbnRyb2xsZWQgY29tcGFyaXNvbiBvZiBkaWZmZXJl
bnQgY2FsY2l1bSBhbmQgdml0YW1pbiBEIHN1cHBsZW1lbnRhdGlvbiByZWdpbWVucyBpbiBlbGRl
cmx5IHdvbWVuIGFmdGVyIGhpcCBmcmFjdHVyZTogVGhlIE5vdHRpbmdoYW0gTmVjayBvZiBGZW11
ciAoTk9OT0YpIFN0dWR5PC9JRFRleHQ+PE1ETCBSZWZfVHlwZT0iSm91cm5hbCI+PFJlZl9UeXBl
PkpvdXJuYWw8L1JlZl9UeXBlPjxSZWZfSUQ+NjI0NjwvUmVmX0lEPjxUaXRsZV9QcmltYXJ5PkEg
cmFuZG9taXNlZCwgY29udHJvbGxlZCBjb21wYXJpc29uIG9mIGRpZmZlcmVudCBjYWxjaXVtIGFu
ZCB2aXRhbWluIEQgc3VwcGxlbWVudGF0aW9uIHJlZ2ltZW5zIGluIGVsZGVybHkgd29tZW4gYWZ0
ZXIgaGlwIGZyYWN0dXJlOiBUaGUgTm90dGluZ2hhbSBOZWNrIG9mIEZlbXVyIChOT05PRikgU3R1
ZHk8L1RpdGxlX1ByaW1hcnk+PEF1dGhvcnNfUHJpbWFyeT5IYXJ3b29kLFIuSC48L0F1dGhvcnNf
UHJpbWFyeT48QXV0aG9yc19QcmltYXJ5PlNhaG90YSxPLjwvQXV0aG9yc19QcmltYXJ5PjxBdXRo
b3JzX1ByaW1hcnk+R2F5bm9yLEsuPC9BdXRob3JzX1ByaW1hcnk+PEF1dGhvcnNfUHJpbWFyeT5N
YXN1ZCxULjwvQXV0aG9yc19QcmltYXJ5PjxBdXRob3JzX1ByaW1hcnk+SG9za2luZyxELkouPC9B
dXRob3JzX1ByaW1hcnk+PERhdGVfUHJpbWFyeT4yMDA0LzE8L0RhdGVfUHJpbWFyeT48S2V5d29y
ZHM+YWRtaW5pc3RyYXRpb24gJmFtcDthbXA8L0tleXdvcmRzPjxLZXl3b3Jkcz5BZ2VkPC9LZXl3
b3Jkcz48S2V5d29yZHM+QWdlZCw4MCBhbmQgb3ZlcjwvS2V5d29yZHM+PEtleXdvcmRzPkJvbmUg
RGVuc2l0eTwvS2V5d29yZHM+PEtleXdvcmRzPkNhbGNpdW08L0tleXdvcmRzPjxLZXl3b3Jkcz5D
aTwvS2V5d29yZHM+PEtleXdvcmRzPkNvbXBhcmF0aXZlIFN0dWR5PC9LZXl3b3Jkcz48S2V5d29y
ZHM+Q29uc2Vuc3VzPC9LZXl3b3Jkcz48S2V5d29yZHM+Y29udHJvbDwvS2V5d29yZHM+PEtleXdv
cmRzPmRvc2FnZTwvS2V5d29yZHM+PEtleXdvcmRzPkZlbWFsZTwvS2V5d29yZHM+PEtleXdvcmRz
PkZlbXVyPC9LZXl3b3Jkcz48S2V5d29yZHM+Rm9sbG93LVVwIFN0dWRpZXM8L0tleXdvcmRzPjxL
ZXl3b3Jkcz5IaXA8L0tleXdvcmRzPjxLZXl3b3Jkcz5IaXAgRnJhY3R1cmVzPC9LZXl3b3Jkcz48
S2V5d29yZHM+SHVtYW5zPC9LZXl3b3Jkcz48S2V5d29yZHM+aW08L0tleXdvcmRzPjxLZXl3b3Jk
cz5JczwvS2V5d29yZHM+PEtleXdvcmRzPk1ldGhvZHM8L0tleXdvcmRzPjxLZXl3b3Jkcz5QYXJh
dGh5cm9pZCBIb3Jtb25lPC9LZXl3b3Jkcz48S2V5d29yZHM+cHJldmVudGlvbiAmYW1wO2FtcDwv
S2V5d29yZHM+PEtleXdvcmRzPlJlY3VycmVuY2U8L0tleXdvcmRzPjxLZXl3b3Jkcz5yZWhhYmls
aXRhdGlvbjwvS2V5d29yZHM+PEtleXdvcmRzPlJlc2VhcmNoIFN1cHBvcnQsTm9uLVUuUy5Hb3Ym
YXBvczt0PC9LZXl3b3Jkcz48S2V5d29yZHM+UmlzazwvS2V5d29yZHM+PEtleXdvcmRzPnNlY29u
ZGFyeTwvS2V5d29yZHM+PEtleXdvcmRzPnN1cmdlcnk8L0tleXdvcmRzPjxLZXl3b3Jkcz5Ubzwv
S2V5d29yZHM+PEtleXdvcmRzPlZpdGFtaW4gRDwvS2V5d29yZHM+PFJlcHJpbnQ+SW4gRmlsZTwv
UmVwcmludD48U3RhcnRfUGFnZT40NTwvU3RhcnRfUGFnZT48RW5kX1BhZ2U+NTE8L0VuZF9QYWdl
PjxQZXJpb2RpY2FsPkFnZSBBZ2Vpbmc8L1BlcmlvZGljYWw+PFZvbHVtZT4zMzwvVm9sdW1lPjxJ
c3N1ZT4xPC9Jc3N1ZT48V2ViX1VSTD5QTToxNDY5NTg2MzwvV2ViX1VSTD48V2ViX1VSTF9MaW5r
MT48dT5maWxlOi8vQzpcRG9rdW1lbnRlclxSTS5SZWZcUFRIXEFnZSBhbmQgQWdlaW5nIDIwMDQu
IDMzLiA0NWZmLlBERjwvdT48L1dlYl9VUkxfTGluazE+PFpaX0pvdXJuYWxGdWxsPjxmIG5hbWU9
IlN5c3RlbSI+QWdlIGFuZCBBZ2Vpbmc8L2Y+PC9aWl9Kb3VybmFsRnVsbD48WlpfSm91cm5hbFN0
ZEFiYnJldj48ZiBuYW1lPSJTeXN0ZW0iPkFnZSBBZ2Vpbmc8L2Y+PC9aWl9Kb3VybmFsU3RkQWJi
cmV2PjxaWl9Xb3JrZm9ybUlEPjE8L1paX1dvcmtmb3JtSUQ+PC9NREw+PC9DaXRlPjxDaXRlPjxB
dXRob3I+R3JhbnQ8L0F1dGhvcj48WWVhcj4yMDA1PC9ZZWFyPjxSZWNOdW0+NjI0MDwvUmVjTnVt
PjxJRFRleHQ+T3JhbCB2aXRhbWluIEQzIGFuZCBjYWxjaXVtIGZvciBzZWNvbmRhcnkgcHJldmVu
dGlvbiBvZiBsb3ctdHJhdW1hIGZyYWN0dXJlcyBpbiBlbGRlcmx5IHBlb3BsZSAoUmFuZG9taXNl
ZCBFdmFsdWF0aW9uIG9mIENhbGNpdW0gT3Igdml0YW1pbiBELCBSRUNPUkQpOiBhIHJhbmRvbWlz
ZWQgcGxhY2Viby1jb250cm9sbGVkIHRyaWFsPC9JRFRleHQ+PE1ETCBSZWZfVHlwZT0iSm91cm5h
bCI+PFJlZl9UeXBlPkpvdXJuYWw8L1JlZl9UeXBlPjxSZWZfSUQ+NjI0MDwvUmVmX0lEPjxUaXRs
ZV9QcmltYXJ5Pk9yYWwgdml0YW1pbiBEMyBhbmQgY2FsY2l1bSBmb3Igc2Vjb25kYXJ5IHByZXZl
bnRpb24gb2YgbG93LXRyYXVtYSBmcmFjdHVyZXMgaW4gZWxkZXJseSBwZW9wbGUgKFJhbmRvbWlz
ZWQgRXZhbHVhdGlvbiBvZiBDYWxjaXVtIE9yIHZpdGFtaW4gRCwgUkVDT1JEKTogYSByYW5kb21p
c2VkIHBsYWNlYm8tY29udHJvbGxlZCB0cmlhbDwvVGl0bGVfUHJpbWFyeT48QXV0aG9yc19Qcmlt
YXJ5PkdyYW50LEEuTS48L0F1dGhvcnNfUHJpbWFyeT48QXV0aG9yc19QcmltYXJ5PkF2ZW5lbGws
QS48L0F1dGhvcnNfUHJpbWFyeT48QXV0aG9yc19QcmltYXJ5PkNhbXBiZWxsLE0uSy48L0F1dGhv
cnNfUHJpbWFyeT48QXV0aG9yc19QcmltYXJ5Pk1jRG9uYWxkLEEuTS48L0F1dGhvcnNfUH==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cmltYXJ5PjxBdXRob3JzX1ByaW1hcnk+TWFjTGVubmFuLEcuUy48L0F1dGhvcnNfUHJpbWFyeT48
QXV0aG9yc19QcmltYXJ5Pk1jUGhlcnNvbixHLkMuPC9BdXRob3JzX1ByaW1hcnk+PEF1dGhvcnNf
UHJpbWFyeT5BbmRlcnNvbixGLkguPC9BdXRob3JzX1ByaW1hcnk+PEF1dGhvcnNfUHJpbWFyeT5D
b29wZXIsQy48L0F1dGhvcnNfUHJpbWFyeT48QXV0aG9yc19QcmltYXJ5PkZyYW5jaXMsUi5NLjwv
QXV0aG9yc19QcmltYXJ5PjxBdXRob3JzX1ByaW1hcnk+RG9uYWxkc29uLEMuPC9BdXRob3JzX1By
aW1hcnk+PEF1dGhvcnNfUHJpbWFyeT5HaWxsZXNwaWUsVy5KLjwvQXV0aG9yc19QcmltYXJ5PjxB
dXRob3JzX1ByaW1hcnk+Um9iaW5zb24sQy5NLjwvQXV0aG9yc19QcmltYXJ5PjxBdXRob3JzX1By
aW1hcnk+VG9yZ2Vyc29uLEQuSi48L0F1dGhvcnNfUHJpbWFyeT48QXV0aG9yc19QcmltYXJ5Pldh
bGxhY2UsVy5BLjwvQXV0aG9yc19QcmltYXJ5PjxEYXRlX1ByaW1hcnk+MjAwNS81Lzc8L0RhdGVf
UHJpbWFyeT48S2V5d29yZHM+QWNjaWRlbnRhbCBGYWxsczwvS2V5d29yZHM+PEtleXdvcmRzPmFk
bWluaXN0cmF0aW9uICZhbXA7YW1wPC9LZXl3b3Jkcz48S2V5d29yZHM+QWRtaW5pc3RyYXRpb24s
T3JhbDwvS2V5d29yZHM+PEtleXdvcmRzPmFkdmVyc2UgZWZmZWN0czwvS2V5d29yZHM+PEtleXdv
cmRzPkFnZWQ8L0tleXdvcmRzPjxLZXl3b3Jkcz5hbmFseXNpczwvS2V5d29yZHM+PEtleXdvcmRz
PkNhbGNpdW08L0tleXdvcmRzPjxLZXl3b3Jkcz5DaG9sZWNhbGNpZmVyb2w8L0tleXdvcmRzPjxL
ZXl3b3Jkcz5DaTwvS2V5d29yZHM+PEtleXdvcmRzPkNvbXBsaWFuY2U8L0tleXdvcmRzPjxLZXl3
b3Jkcz5jb21wbGljYXRpb25zPC9LZXl3b3Jkcz48S2V5d29yZHM+Y29udHJvbDwvS2V5d29yZHM+
PEtleXdvcmRzPmRvc2FnZTwvS2V5d29yZHM+PEtleXdvcmRzPmV0aW9sb2d5PC9LZXl3b3Jkcz48
S2V5d29yZHM+RmVtYWxlPC9LZXl3b3Jkcz48S2V5d29yZHM+RnJhY3R1cmVzPC9LZXl3b3Jkcz48
S2V5d29yZHM+SGlwPC9LZXl3b3Jkcz48S2V5d29yZHM+SGlwIEZyYWN0dXJlczwvS2V5d29yZHM+
PEtleXdvcmRzPkhvc3BpdGFsczwvS2V5d29yZHM+PEtleXdvcmRzPkh1bWFuczwvS2V5d29yZHM+
PEtleXdvcmRzPmltPC9LZXl3b3Jkcz48S2V5d29yZHM+SW5jaWRlbmNlPC9LZXl3b3Jkcz48S2V5
d29yZHM+SXM8L0tleXdvcmRzPjxLZXl3b3Jkcz5NYWxlPC9LZXl3b3Jkcz48S2V5d29yZHM+TWV0
aG9kczwvS2V5d29yZHM+PEtleXdvcmRzPk11bHRpY2VudGVyIFN0dWRpZXM8L0tleXdvcmRzPjxL
ZXl3b3Jkcz5Pc3Rlb3Bvcm9zaXM8L0tleXdvcmRzPjxLZXl3b3Jkcz5wcmV2ZW50aW9uICZhbXA7
YW1wPC9LZXl3b3Jkcz48S2V5d29yZHM+UXVhbGl0eSBvZiBMaWZlPC9LZXl3b3Jkcz48S2V5d29y
ZHM+cmFkaW9ncmFwaHk8L0tleXdvcmRzPjxLZXl3b3Jkcz5SZXNlYXJjaCBTdXBwb3J0LE5vbi1V
LlMuR292JmFwb3M7dDwvS2V5d29yZHM+PEtleXdvcmRzPlJpc2s8L0tleXdvcmRzPjxLZXl3b3Jk
cz5zZWNvbmRhcnk8L0tleXdvcmRzPjxLZXl3b3Jkcz5UYWJsZXRzPC9LZXl3b3Jkcz48S2V5d29y
ZHM+VG88L0tleXdvcmRzPjxLZXl3b3Jkcz5WaXRhbWluIEQ8L0tleXdvcmRzPjxSZXByaW50Pklu
IEZpbGU8L1JlcHJpbnQ+PFN0YXJ0X1BhZ2U+MTYyMTwvU3RhcnRfUGFnZT48RW5kX1BhZ2U+MTYy
ODwvRW5kX1BhZ2U+PFBlcmlvZGljYWw+TGFuY2V0PC9QZXJpb2RpY2FsPjxWb2x1bWU+MzY1PC9W
b2x1bWU+PElzc3VlPjk0NzE8L0lzc3VlPjxXZWJfVVJMPlBNOjE1ODg1Mjk0PC9XZWJfVVJMPjxX
ZWJfVVJMX0xpbmsxPjx1PmZpbGU6Ly9DOlxEb2t1bWVudGVyXFJNLlJlZlxDYWxjdW1cTGFuY2V0
IFZpdCBEIENhbGNpdW0ucGRmPC91PjwvV2ViX1VSTF9MaW5rMT48WlpfSm91cm5hbEZ1bGw+PGYg
bmFtZT0iU3lzdGVtIj5MYW5jZXQ8L2Y+PC9aWl9Kb3VybmFsRnVsbD48WlpfV29ya2Zvcm1JRD4x
PC9aWl9Xb3JrZm9ybUlEPjwvTURMPjwvQ2l0ZT48Q2l0ZT48QXV0aG9yPkJyYXppZXI8L0F1dGhv
cj48WWVhcj4yMDA1PC9ZZWFyPjxSZWNOdW0+OTkzMjwvUmVjTnVtPjxJRFRleHQ+Q2xpbmljYWwg
YW5kIGxhYm9yYXRvcnkgc2FmZXR5IG9mIG9uZSB5ZWFyJmFwb3M7cyB1c2Ugb2YgYWNvbWJpbmF0
aW9uIGNhbGNpdW0gKyB2aXRhbWluIEQgdGFibGV0IGluIGFtYnVsYXRvcnkgZWxkZXJseSB3b21l
biB3aXRoIHZpdGFtaW4gRCBpbnN1ZmZpY2llbmN5OiBSZXN1bHRzIG9mIGEgbWx0aWNlbnRlciwg
cm5kb21pemVkLCBkb3VibGUtYmxpbmQsIHBsYWNlYm8tY29udHJvbGxlZCBzdHVkeTwvSURUZXh0
PjxNREwgUmVmX1R5cGU9IkpvdXJuYWwiPjxSZWZfVHlwZT5Kb3VybmFsPC9SZWZfVHlwZT48UmVm
X0lEPjk5MzI8L1JlZl9JRD48VGl0bGVfUHJpbWFyeT5DbGluaWNhbCBhbmQgbGFib3JhdG9yeSBz
YWZldHkgb2Ygb25lIHllYXImYXBvcztzIHVzZSBvZiBhY29tYmluYXRpb24gY2FsY2l1bSArIHZp
dGFtaW4gRCB0YWJsZXQgaW4gYW1idWxhdG9yeSBlbGRlcmx5IHdvbWVuIHdpdGggdml0YW1pbiBE
IGluc3VmZmljaWVuY3k6IFJlc3VsdHMgb2YgYSBtbHRpY2VudGVyLCBybmRvbWl6ZWQsIGRvdWJs
ZS1ibGluZCwgcGxhY2Viby1jb250cm9sbGVkIHN0dWR5PC9UaXRsZV9QcmltYXJ5PjxBdXRob3Jz
X1ByaW1hcnk+QnJhemllcixNaWNoZWw8L0F1dGhvcnNfUHJpbWFyeT48QXV0aG9yc19QcmltYXJ5
PkdyYWRvcyxGcmFuY2s8L0F1dGhvcnNfUHJpbWFyeT48QXV0aG9yc19QcmltYXJ5PkthbWVsLFNh
PGYgbmFtZT0iU3ltYm9sIj4mI3hDNzs8L2Y+ZDwvQXV0aG9yc19QcmltYXJ5PjxBdXRob3JzX1By
aW1hcnk+TWF0aGlldSxNYXJjPC9BdXRob3JzX1ByaW1hcnk+PEF1dGhvcnNfUHJpbWFyeT5Nb3Jl
bCxBbGFpbjwvQXV0aG9yc19QcmltYXJ5PjxBdXRob3JzX1ByaW1hcnk+TWFhbWVyLE1vaGFtZWQ8
L0F1dGhvcnNfUHJpbWFyeT48QXV0aG9yc19QcmltYXJ5PlNlYmVydCxKZWFuIEx1YzwvQXV0aG9y
c19QcmltYXJ5PjxBdXRob3JzX1ByaW1hcnk+RmFyZGVsbG9uZSxQYXRyaWNlPC9BdXRob3JzX1By
aW1hcnk+PERhdGVfUHJpbWFyeT4yMDA1LzEyPC9EYXRlX1ByaW1hcnk+PEtleXdvcmRzPjI1IGh5
ZHJveHl2aXRhbWluIEQ8L0tleXdvcmRzPjxLZXl3b3Jkcz4yNS1IeWRyb3h5dml0YW1pbiBEPC9L
ZXl3b3Jkcz48S2V5d29yZHM+YWdlPC9LZXl3b3Jkcz48S2V5d29yZHM+QWdlZDwvS2V5d29yZHM+
PEtleXdvcmRzPmFuPC9LZXl3b3Jkcz48S2V5d29yZHM+Ymxvb2Q8L0tleXdvcmRzPjxLZXl3b3Jk
cz5DYWxjaXVtPC9LZXl3b3Jkcz48S2V5d29yZHM+Q2FsY2l1bSBDYXJib25hdGU8L0tleXdvcmRz
PjxLZXl3b3Jkcz5jb21wbGljYXRpb25zPC9LZXl3b3Jkcz48S2V5d29yZHM+Q3JlYXRpbmluZTwv
S2V5d29yZHM+PEtleXdvcmRzPmRlZmljaWVuY3k8L0tleXdvcmRzPjxLZXl3b3Jkcz5ET1VCTEUt
QkxJTkQ8L0tleXdvcmRzPjxLZXl3b3Jkcz5FbGRlcmx5PC9LZXl3b3Jkcz48S2V5d29yZHM+RWxk
ZXJseSB3b21lbjwvS2V5d29yZHM+PEtleXdvcmRzPkZyYW5jZTwvS2V5d29yZHM+PEtleXdvcmRz
Pkh5cGVyY2FsY2VtaWE8L0tleXdvcmRzPjxLZXl3b3Jkcz5sb25nLXRlcm0gZWZmZWN0czwvS2V5
d29yZHM+PEtleXdvcmRzPlNhZmV0eTwvS2V5d29yZHM+PEtleXdvcmRzPlNlcnVtPC9LZXl3b3Jk
cz48S2V5d29yZHM+VGltZTwvS2V5d29yZHM+PEtleXdvcmRzPlRvPC9LZXl3b3Jkcz48S2V5d29y
ZHM+dHJlYXRtZW50PC9LZXl3b3Jkcz48S2V5d29yZHM+VXJpYyBBY2lkPC9LZXl3b3Jkcz48S2V5
d29yZHM+VXJpbmU8L0tleXdvcmRzPjxLZXl3b3Jkcz5WaXRhbWluIEQ8L0tleXdvcmRzPjxLZXl3
b3Jkcz5WaXRhbWluIEQgRGVmaWNpZW5jeTwvS2V5d29yZHM+PEtleXdvcmRzPlZpdGFtaW4gRCBz
dXBwbGVtZW50YXRpb248L0tleXdvcmRzPjxLZXl3b3Jkcz5WaXRhbWluIEQzPC9LZXl3b3Jkcz48
S2V5d29yZHM+VklUQU1JTi1EPC9LZXl3b3Jkcz48S2V5d29yZHM+V29tZW48L0tleXdvcmRzPjxS
ZXByaW50PkluIEZpbGU8L1JlcHJpbnQ+PFN0YXJ0X1BhZ2U+MTg4NTwvU3RhcnRfUGFnZT48RW5k
X1BhZ2U+MTg5MzwvRW5kX1BhZ2U+PFBlcmlvZGljYWw+Q2xpbiBUaGVyPC9QZXJpb2RpY2FsPjxW
b2x1bWU+Mjc8L1ZvbHVtZT48SXNzdWU+MTI8L0lzc3VlPjxJU1NOX0lTQk4+MDE0OS0yOTE4PC9J
U1NOX0lTQk4+PFdlYl9VUkw+aHR0cDovL3d3dy5zY2llbmNlZGlyZWN0LmNvbS9zY2llbmNlL2Fy
dGljbGUvQjZWUlMtNEpDQzNXWS0yLzIvNDRhNzFhZmI0MWJjOTc4YWEyYjY5ZTcyZDE1MzE1NDA8
L1dlYl9VUkw+PFdlYl9VUkxfTGluazE+PHU+ZmlsZTovL0M6XERva3VtZW50ZXJcUk0uUmVmXEQt
dml0XE1vcnRhbGl0ZXRcQ2xpbiB0aGVyIDIwMDUuIDI3LiAxODg1ZmYucGRmPC91PjwvV2ViX1VS
TF9MaW5rMT48WlpfSm91cm5hbFN0ZEFiYnJldj48ZiBuYW1lPSJTeXN0ZW0iPkNsaW4gVGhlcjwv
Zj48L1paX0pvdXJuYWxTdGRBYmJyZXY+PFpaX1dvcmtmb3JtSUQ+MTwvWlpfV29ya2Zvcm1JRD48
L01ETD48L0NpdGU+PENpdGU+PEF1dGhvcj5GbGlja2VyPC9BdXRob3I+PFllYXI+MjAwNTwvWWVh
cj48UmVjTnVtPjkwNjE8L1JlY051bT48SURUZXh0PlNob3VsZCBvbGRlciBwZW9wbGUgaW4gcmVz
aWRlbnRpYWwgY2FyZSByZWNlaXZlIHZpdGFtaW4gRCB0byBwcmV2ZW50IGZhbGxzPyBSZXN1bHRz
IG9mIGEgcmFuZG9taXplZCB0cmlhbDwvSURUZXh0PjxNREwgUmVmX1R5cGU9IkpvdXJuYWwiPjxS
ZWZfVHlwZT5Kb3VybmFsPC9SZWZfVHlwZT48UmVmX0lEPjkwNjE8L1JlZl9JRD48VGl0bGVfUHJp
bWFyeT5TaG91bGQgb2xkZXIgcGVvcGxlIGluIHJlc2lkZW50aWFsIGNhcmUgcmVjZWl2ZSB2aXRh
bWluIEQgdG8gcHJldmVudCBmYWxscz8gUmVzdWx0cyBvZiBhIHJhbmRvbWl6ZWQgdHJpYWw8L1Rp
dGxlX1ByaW1hcnk+PEF1dGhvcnNfUHJpbWFyeT5GbGlja2VyLEwuPC9BdXRob3JzX1ByaW1hcnk+
PEF1dGhvcnNfUHJpbWFyeT5NYWNJbm5pcyxSLkouPC9BdXRob3JzX1ByaW1hcnk+PEF1dGhvcnNf
UHJpbWFyeT5TdGVpbixNLlMuPC9BdXRob3JzX1ByaW1hcnk+PEF1dGhvcnNfUHJpbWFyeT5TY2hl
cmVyLFMuQy48L0F1dGhvcnNfUHJpbWFyeT48QXV0aG9yc19QcmltYXJ5Pk1lYWQsSy5FLjwvQXV0
aG9yc19QcmltYXJ5PjxBdXRob3JzX1ByaW1hcnk+Tm93c29uLEMuQS48L0F1dGhvcnNfUHJpbWFy
eT48QXV0aG9yc19QcmltYXJ5PlRob21hcyxKLjwvQXV0aG9yc19QcmltYXJ5PjxBdXRob3JzX1By
aW1hcnk+TG93bmRlcyxDLjwvQXV0aG9yc19QcmltYXJ5PjxBdXRob3JzX1ByaW1hcnk+SG9wcGVy
LEouTC48L0F1dGhvcnNfUHJpbWFyeT48QXV0aG9yc19QcmltYXJ5PldhcmssSi5ELjwvQXV0aG9y
c19QcmltYXJ5PjxEYXRlX1ByaW1hcnk+MjAwNS8xMTwvRGF0ZV9QcmltYXJ5PjxLZXl3b3Jkcz4y
NSBoeWRyb3h5dml0YW1pbiBEPC9LZXl3b3Jkcz48S2V5d29yZHM+MjUtSHlkcm94eXZpdGFtaW4g
RDwvS2V5d29yZHM+PEtleXdvcmRzPkFjY2lkZW50YWwgRmFsbHM8L0tleXdvcmRzPjxLZXl3b3Jk
cz5hZG1pbmlzdHJhdGlvbiAmYW1wOyBkb3NhZ2U8L0tleXdvcmRzPjxLZXl3b3Jkcz5hZ2U8L0tl
eXdvcmRzPjxLZXl3b3Jkcz5BZ2VkPC9LZXl3b3Jkcz48S2V5d29yZHM+QWdlZCw4MCBhbmQgb3Zl
cjwvS2V5d29yZHM+PEtleXdvcmRzPmFuPC9LZXl3b3Jkcz48S2V5d29yZHM+YW5hbHlzaXM8L0tl
eXdvcmRzPjxLZXl3b3Jkcz5BdXN0cmFsaWE8L0tleXdvcmRzPjxLZXl3b3Jkcz5DYWxjaXVtPC9L
ZXl3b3Jkcz48S2V5d29yZHM+Q2FsY2l1bSBDYXJib25hdGU8L0tleXdvcmRzPjxLZXl3b3Jkcz5D
YXBzdWxlczwvS2V5d29yZHM+PEtleXdvcmRzPkRvc2UtUmVzcG9uc2UgUmVsYXRpb25zaGlwLERy
dWc8L0tleXdvcmRzPjxLZXl3b3Jkcz5EcnVnIEFkbWluaXN0cmF0aW9uIFNjaGVkdWxlPC9LZXl3
b3Jkcz48S2V5d29yZHM+RXJnb2NhbGNpZmVyb2xzPC9LZXl3b3Jkcz48S2V5d29yZHM+ZmFsbHM8
L0tleXdvcmRzPjxLZXl3b3Jkcz5GZW1hbGU8L0tleXdvcmRzPjxLZXl3b3Jkcz5Gb2xsb3ctVXAg
U3R1ZGllczwvS2V5d29yZHM+PEtleXdvcmRzPkZyYWN0dXJlPC9LZXl3b3Jkcz48S2V5d29yZHM+
RnJhY3R1cmVzPC9LZXl3b3Jkcz48S2V5d29yZHM+RnJhY3R1cmVzLEJvbmU8L0tleXdvcmRzPjxL
ZXl3b3Jkcz5GcmFpbCBFbGRlcmx5PC9LZXl3b3Jkcz48S2V5d29yZHM+R2VyaWF0cmljIEFzc2Vz
c21lbnQ8L0tleXdvcmRzPjxLZXl3b3Jkcz5Ib21lcyBmb3IgdGhlIEFnZWQ8L0tleXdvcmRzPjxL
ZXl3b3Jkcz5IdW1hbnM8L0tleXdvcmRzPjxLZXl3b3Jkcz5pbTwvS2V5d29yZHM+PEtleXdvcmRz
PkluY2lkZW5jZTwvS2V5d29yZHM+PEtleXdvcmRzPklzPC9LZXl3b3Jkcz48S2V5d29yZHM+TWFs
ZTwvS2V5d29yZHM+PEtleXdvcmRzPk11bHRpY2VudGVyIFN0dWRpZXM8L0tleXdvcmRzPjxLZXl3
b3Jkcz5udXJzaW5nPC9LZXl3b3Jkcz48S2V5d29yZHM+TnVyc2luZyBIb21lczwvS2V5d29yZHM+
PEtleXdvcmRzPk9kZHMgUmF0aW88L0tleXdvcmRzPjxLZXl3b3Jkcz5QYXRpZW50IENvbXBsaWFu
Y2U8L0tleXdvcmRzPjxLZXl3b3Jkcz5wcmV2ZW50aW9uICZhbXA7IGNvbnRyb2w8L0tleXdvcmRz
PjxLZXl3b3Jkcz5Qcm9zcGVjdGl2ZSBTdHVkaWVzPC9LZXl3b3Jkcz48S2V5d29yZHM+UmVzZWFy
Y2g8L0tleXdvcmRzPjxLZXl3b3Jkcz5SZXNpZGVudGlhbCBGYWNpbGl0aWVzPC9LZXl3b3Jkcz48
S2V5d29yZHM+U2VydW08L0tleXdvcmRzPjxLZXl3b3Jkcz5UbzwvS2V5d29yZHM+PEtleXdvcmRz
PlZpY3RvcmlhPC9LZXl3b3Jkcz48S2V5d29yZHM+Vml0YW1pbiBEPC9LZXl3b3Jkcz48UmVwcmlu
dD5JbiBGaWxlPC9SZXByaW50PjxTdGFydF9QYWdlPjE4ODE8L1N0YXJ0X1BhZ2U+PEVuZF9QYWdl
PjE4ODg8L0VuZF9QYWdlPjxQZXJpb2RpY2FsPkogQW0gR2VyaWF0ci5Tb2M8L1BlcmlvZGljYWw+
PFZvbHVtZT41MzwvVm9sdW1lPjxJc3N1ZT4xMTwvSXNzdWU+PFdlYl9VUkw+UE06MTYyNzQzNjg8
L1dlYl9VUkw+PFdlYl9VUkxfTGluazE+PHU+ZmlsZTovL0M6XERva3VtZW50ZXJcUk0uUmVmXEZh
bGxzXEogQW0gR2VyaWF0ciBTb2MgMjAwNS4gNTMuIDE4ODFmZi5QREY8L3U+PC9XZWJfVVJMX0xp
bmsxPjxXZWJfVVJMX0xpbmsyPjx1Pmh0dHA6Ly93d3czLmludGVyc2NpZW5jZS53aWxleS5jb20u
ZXouc3RhdHNiaWJsaW90ZWtldC5kazoyMDQ4L2NnaS1iaW4vZnVsbHRleHQvMTE4NjgwOTkzL0hU
TUxTVEFSVDwvdT48L1dlYl9VUkxfTGluazI+PFpaX0pvdXJuYWxTdGRBYmJyZXY+PGYgbmFtZT0i
U3lzdGVtIj5KIEFtIEdlcmlhdHIuU29jPC9mPjwvWlpfSm91cm5hbFN0ZEFiYnJldj48WlpfV29y
a2Zvcm1JRD4xPC9aWl9Xb3JrZm9ybUlEPjwvTURMPjwvQ2l0ZT48Q2l0ZT48QXV0aG9yPlBvcnRo
b3VzZTwvQXV0aG9yPjxZZWFyPjIwMDU8L1llYXI+PFJlY051bT42MjQxPC9SZWNOdW0+PElEVGV4
dD5SYW5kb21pc2VkIGNvbnRyb2xsZWQgdHJpYWwgb2YgY2FsY2l1bSBhbmQgc3VwcGxlbWVudGF0
aW9uIHdpdGggY2hvbGVjYWxjaWZlcm9sICh2aXRhbWluIEQzKSBmb3IgcHJldmVudGlvbiBvZiBm
cmFjdHVyZXMgaW4gcHJpbWFyeSBjYXJlPC9JRFRleHQ+PE1ETCBSZWZfVHlwZT0iSm91cm5hbCI+
PFJlZl9UeXBlPkpvdXJuYWw8L1JlZl9UeXBlPjxSZWZfSUQ+NjI0MTwvUmVmX0lEPjxUaXRsZV9Q
cmltYXJ5PlJhbmRvbWlzZWQgY29udHJvbGxlZCB0cmlhbCBvZiBjYWxjaXVtIGFuZCBzdXBwbGVt
ZW50YXRpb24gd2l0aCBjaG9sZWNhbGNpZmVyb2wgKHZpdGFtaW4gRDMpIGZvciBwcmV2ZW50aW9u
IG9mIGZyYWN0dXJlcyBpbiBwcmltYXJ5IGNhcmU8L1RpdGxlX1ByaW1hcnk+PEF1dGhvcnNfUHJp
bWFyeT5Qb3J0aG91c2UsSi48L0F1dGhvcnNfUHJpbWFyeT48QXV0aG9yc19QcmltYXJ5PkNvY2th
eW5lLFMuPC9BdXRob3JzX1ByaW1hcnk+PEF1dGhvcnNfUHJpbWFyeT5LaW5nLEMuPC9BdXRob3Jz
X1ByaW1hcnk+PEF1dGhvcnNfUHJpbWFyeT5TYXhvbixMLjwvQXV0aG9yc19QcmltYXJ5PjxBdXRo
b3JzX1ByaW1hcnk+U3RlZWxlLEUuPC9BdXRob3JzX1ByaW1hcnk+PEF1dGhvcnNfUHJpbWFyeT5B
c3ByYXksVC48L0F1dGhvcnNfUHJpbWFyeT48QXV0aG9yc19QcmltYXJ5PkJhdmVyc3RvY2ssTS48
L0F1dGhvcnNfUHJpbWFyeT48QXV0aG9yc19QcmltYXJ5PkJpcmtzLFkuPC9BdXRob3JzX1ByaW1h
cnk+PEF1dGhvcnNfUHJpbWFyeT5EdW12aWxsZSxKLjwvQXV0aG9yc19QcmltYXJ5PjxBdXRob3Jz
X1ByaW1hcnk+RnJhbmNpcyxSLjwvQXV0aG9yc19QcmltYXJ5PjxBdXRob3JzX1ByaW1hcnk+SWds
ZXNpYXMsQy48L0F1dGhvcnNfUHJpbWFyeT48QXV0aG9yc19QcmltYXJ5PlB1ZmZlcixTLjwvQXV0
aG9yc19QcmltYXJ5PjxBdXRob3JzX1ByaW1hcnk+U3V0Y2xpZmZlLEEuPC9BdXRob3JzX1ByaW1h
cnk+PEF1dGhvcnNfUHJpbWFyeT5XYXR0LEkuPC9BdXRob3JzX1ByaW1hcnk+PEF1dGhvcnNfUHJp
bWFyeT5Ub3JnZXJzb24sRC5KLjwvQXV0aG9yc19QcmltYXJ5PjxEYXRlX1ByaW1hcnk+MjAwNS80
LzMwPC9EYXRlX1ByaW1hcnk+PEtleXdvcmRzPmFkbWluaXN0cmF0aW9uICZhbXA7YW1wPC9LZXl3
b3Jkcz48S2V5d29yZHM+QWRtaW5pc3RyYXRpb24sT3JhbDwvS2V5d29yZHM+PEtleXdvcmRzPkFn
ZWQ8L0tleXdvcmRzPjxLZXl3b3Jkcz5Cb2R5IFdlaWdodDwvS2V5d29yZHM+PEtleXdvcmRzPkNh
bGNpdW08L0tleXdvcmRzPjxLZXl3b3Jkcz5DaG9sZWNhbGNpZmVyb2w8L0tleXdvcmRzPjxLZXl3
b3Jkcz5jb250cm9sPC9LZXl3b3Jkcz48S2V5d29yZHM+ZG9zYWdlPC9LZXl3b3Jkcz48S2V5d29y
ZHM+RmVtYWxlPC9LZXl3b3Jkcz48S2V5d29yZHM+RnJhY3R1cmVzPC9LZXl3b3Jkcz48S2V5d29y
ZHM+SGVhbHRoPC9LZXl3b3Jkcz48S2V5d29yZHM+SGlwPC9LZXl3b3Jkcz48S2V5d29yZHM+SGlw
IEZyYWN0dXJlczwvS2V5d29yZHM+PEtleXdvcmRzPkh1bWFuczwvS2V5d29yZHM+PEtleXdvcmRz
PmltPC9LZXl3b3Jkcz48S2V5d29yZHM+SXM8L0tleXdvcmRzPjxLZXl3b3Jkcz5NdWx0aWNlbnRl
ciBTdHVkaWVzPC9LZXl3b3Jkcz48S2V5d29yZHM+T2RkcyBSYXRpbzwvS2V5d29yZHM+PEtleXdv
cmRzPlBpbG90IFByb2plY3RzPC9LZXl3b3Jkcz48S2V5d29yZHM+cHJldmVudGlvbiAmYW1wO2Ft
cDwvS2V5d29yZHM+PEtleXdvcmRzPlF1YWxpdHkgb2YgTGlmZTwvS2V5d29yZHM+PEtleXdvcmRz
PlJlZ2lzdHJpZXM8L0tleXdvcmRzPjxLZXl3b3Jkcz5SZXNlYXJjaCBTdXBwb3J0LE5vbi1VLlMu
R292JmFwb3M7dDwvS2V5d29yZHM+PEtleXdvcmRzPlJpc2s8L0tleXdvcmRzPjxLZXl3b3Jkcz5S
aXNrIEZhY3RvcnM8L0tleXdvcmRzPjxLZXl3b3Jkcz5zZWNvbmRhcnk8L0tleXdvcmRzPjxLZXl3
b3Jkcz5UbzwvS2V5d29yZHM+PEtleXdvcmRzPlRyZWF0bWVudCBPdXRjb21lPC9LZXl3b3Jkcz48
S2V5d29yZHM+Vml0YW1pbiBEPC9LZXl3b3Jkcz48UmVwcmludD5JbiBGaWxlPC9SZXByaW50PjxT
dGFydF9QYWdlPjEwMDM8L1N0YXJ0X1BhZ2U+PFBlcmlvZGljYWw+Qk1KPC9QZXJpb2RpY2FsPjxW
b2x1bWU+MzMwPC9Wb2x1bWU+PElzc3VlPjc0OTg8L0lzc3VlPjxXZWJfVVJMPlBNOjE1ODYwODI3
PC9XZWJfVVJMPjxXZWJfVVJMX0xpbmsxPjx1PmZpbGU6Ly9DOlxEb2t1bWVudGVyXFJNLlJlZlxD
YWxjdW1cQk1KIENhbGNpdW0gYW5kIFZpdCBELnBkZjwvdT48L1dlYl9VUkxfTGluazE+PFpaX0pv
dXJuYWxGdWxsPjxmIG5hbWU9IlN5c3RlbSI+Qk1KPC9mPjwvWlpfSm91cm5hbEZ1bGw+PFpaX1dv
cmtmb3JtSUQ+MTwvWlpfV29ya2Zvcm1JRD48L01ETD48L0NpdGU+PENpdGU+PEF1dGhvcj5DYW1w
YmVsbDwvQXV0aG9yPjxZZWFyPjIwMDU8L1llYXI+PFJlY051bT4xMjczMjwvUmVjTnVtPjxJRFRl
eHQ+UmFuZG9taXNlZCBjb250cm9sbGVkIHRyaWFsIG9mIHByZXZlbnRpb24gb2YgZmFsbHMgaW4g
cGVvcGxlIGFnZWQgR8Orw5E3NSB3aXRoIHNldmVyZSB2aXN1YWwgaW1wYWlybWVudDogdGhlIFZJ
UCB0cmlhbDwvSURUZXh0PjxNREwgUmVmX1R5cGU9IkpvdXJuYWwiPjxSZWZfVHlwZT5Kb3VybmFs
PC9SZWZfVHlwZT48UmVmX0lEPjEyNzMyPC9SZWZfSUQ+PFRpdGxlX1ByaW1hcnk+UmFuZG9taXNl
ZCBjb250cm9sbGVkIHRyaWFsIG9mIHByZXZlbnRpb24gb2YgZmFsbHMgaW4gcGVvcGxlIGFnZWQg
PGYgbmFtZT0iU3ltYm9sIj5HPC9mPiYjeEVCOyYjeEQxOzc1IHdpdGggc2V2ZXJlIHZpc3VhbCBp
bXBhaXJtZW50OiB0aGUgVklQIHRyaWFsPC9UaXRsZV9QcmltYXJ5PjxBdXRob3JzX1ByaW1hcnk+
Q2FtcGJlbGwsQS5Kb2huPC9BdXRob3JzX1ByaW1hcnk+PEF1dGhvcnNfUHJpbWFyeT5Sb2JlcnRz
b24sTS5DbGFyZTwvQXV0aG9yc19QcmltYXJ5PjxBdXRob3JzX1ByaW1hcnk+R3JvdyxTdGV2ZW4g
Si5MLjwvQXV0aG9yc19QcmltYXJ5PjxBdXRob3JzX1ByaW1hcnk+S2Vyc2UsTmdhaXJlIE0uPC9B
dXRob3JzX1ByaW1hcnk+PEF1dGhvcnNfUHJpbWFyeT5TYW5kZXJzb24sR29yZG9uIEYuPC9BdXRo
b3JzX1ByaW1hcnk+PEF1dGhvcnNfUHJpbWFyeT5KYWNvYnMsUm9iZXJ0IEouPC9BdXRob3JzX1By
aW1hcnk+PEF1dGhvcnNfUHJpbWFyeT5TaGFycCxEaWFubmUgTS48L0F1dGhvcnNfUHJpbWFyeT48
QXV0aG9yc19QcmltYXJ5PkhhbGUsTGVpZ2ggQS48L0F1dGhvcnNfUHJpbWFyeT48RGF0ZV9Qcmlt
YXJ5PjIwMDUvMTAvNjwvRGF0ZV9QcmltYXJ5PjxLZXl3b3Jkcz4xPC9LZXl3b3Jkcz48S2V5d29y
ZHM+QURIRVJFTkNFPC9LZXl3b3Jkcz48S2V5d29yZHM+QWdlZDwvS2V5d29yZHM+PEtleXdvcmRz
PmFuPC9LZXl3b3Jkcz48S2V5d29yZHM+YW5hbHlzaXM8L0tleXdvcmRzPjxLZXl3b3Jkcz5DT05U
Uk9MTEVEIFRSSUFMPC9LZXl3b3Jkcz48S2V5d29yZHM+Q29zdC1lZmZlY3RpdmVuZXNzPC9LZXl3
b3Jkcz48S2V5d29yZHM+ZWZmaWNhY3k8L0tleXdvcmRzPjxLZXl3b3Jkcz5FbGRlcmx5PC9LZXl3
b3Jkcz48S2V5d29yZHM+RXRoaWNzPC9LZXl3b3Jkcz48S2V5d29yZHM+RXhlcmNpc2U8L0tleXdv
cmRzPjxLZXl3b3Jkcz5mYWxsczwvS2V5d29yZHM+PEtleXdvcmRzPkhlYWx0aDwvS2V5d29yZHM+
PEtleXdvcmRzPkluY2lkZW5jZTwvS2V5d29yZHM+PEtleXdvcmRzPmluanVyaWVzPC9LZXl3b3Jk
cz48S2V5d29yZHM+SW50ZXJ2ZW50aW9uPC9LZXl3b3Jkcz48S2V5d29yZHM+TEE8L0tleXdvcmRz
PjxLZXl3b3Jkcz5tZW48L0tleXdvcmRzPjxLZXl3b3Jkcz5OZXcgWmVhbGFuZDwvS2V5d29yZHM+
PEtleXdvcmRzPm9sZGVyIHBlb3BsZTwvS2V5d29yZHM+PEtleXdvcmRzPk91dGNvbWU8L0tleXdv
cmRzPjxLZXl3b3Jkcz5Qb3B1bGF0aW9uPC9LZXl3b3Jkcz48S2V5d29yZHM+UHJldmVudGlvbjwv
S2V5d29yZHM+PEtleXdvcmRzPnByaW1hcnk8L0tleXdvcmRzPjxLZXl3b3Jkcz5SYW5kb21pc2Vk
IGNvbnRyb2xsZWQgdHJpYWw8L0tleXdvcmRzPjxLZXl3b3Jkcz5SZXNlYXJjaDwvS2V5d29yZHM+
PEtleXdvcmRzPlNhZmV0eTwvS2V5d29yZHM+PEtleXdvcmRzPlN1cHBsZW1lbnRhdGlvbjwvS2V5
d29yZHM+PEtleXdvcmRzPlRvPC9LZXl3b3Jkcz48S2V5d29yZHM+dHJpYWw8L0tleXdvcmRzPjxL
ZXl3b3Jkcz5WSVA8L0tleXdvcmRzPjxLZXl3b3Jkcz5WaXN1YWwgQWN1aXR5PC9LZXl3b3Jkcz48
S2V5d29yZHM+Vml0YW1pbiBEPC9LZXl3b3Jkcz48S2V5d29yZHM+Vml0YW1pbiBEIHN1cHBsZW1l
bnRhdGlvbjwvS2V5d29yZHM+PEtleXdvcmRzPlZJVEFNSU4tRDwvS2V5d29yZHM+PEtleXdvcmRz
PldITzwvS2V5d29yZHM+PEtleXdvcmRzPldvbWVuPC9LZXl3b3Jkcz48UmVwcmludD5Ob3QgaW4g
RmlsZTwvUmVwcmludD48U3RhcnRfUGFnZT44MTc8L1N0YXJ0X1BhZ2U+PFBlcmlvZGljYWw+Qk1K
PC9QZXJpb2RpY2FsPjxWb2x1bWU+MzMxPC9Wb2x1bWU+PElzc3VlPjc1MjA8L0lzc3VlPjxXZWJf
VVJMPmh0dHA6Ly93d3cuYm1qLmNvbS9jb250ZW50LzMzMS83NTIwLzgxNy5hYnN0cmFjdDwvV2Vi
X1VSTD48V2ViX1VSTF9MaW5rMj48dT5odHRwOi8vd3d3LmJtai5jb20uZXouc3RhdHNiaWJsaW90
ZWtldC5kazoyMDQ4L2NvbnRlbnQvMzMxLzc1MjAvODE3Lmxvbmc8L3U+PC9XZWJfVVJMX0xpbmsy
PjxaWl9Kb3VybmFsRnVsbD48ZiBuYW1lPSJTeXN0ZW0iPkJNSjwvZj48L1paX0pvdXJuYWxGdWxs
PjxaWl9Xb3JrZm9ybUlEPjE8L1paX1dvcmtmb3JtSUQ+PC9NREw+PC9DaXRlPjxDaXRlPjxBdXRo
b3I+SmFja3NvbjwvQXV0aG9yPjxZZWFyPjIwMDY8L1llYXI+PFJlY051bT43Nzk1PC9SZWNOdW0+
PElEVGV4dD5DYWxjaXVtIHBsdXMgdml0YW1pbiBEIHN1cHBsZW1lbnRhdGlvbiBhbmQgdGhlIHJp
c2sgb2YgZnJhY3R1cmVzPC9JRFRleHQ+PE1ETCBSZWZfVHlwZT0iSm91cm5hbCI+PFJlZl9UeXBl
PkpvdXJuYWw8L1JlZl9UeXBlPjxSZWZfSUQ+Nzc5NTwvUmVmX0lEPjxUaXRsZV9QcmltYXJ5PkNh
bGNpdW0gcGx1cyB2aXRhbWluIEQgc3VwcGxlbWVudGF0aW9uIGFuZCB0aGUgcmlzayBvZiBmcmFj
dHVyZXM8L1RpdGxlX1ByaW1hcnk+PEF1dGhvcnNfUHJpbWFyeT5KYWNrc29uLFIuRC48L0F1dGhv
cnNfUHJpbWFyeT48QXV0aG9yc19QcmltYXJ5PkxhQ3JvaXgsQS5aLjwvQXV0aG9yc19QcmltYXJ5
PjxBdXRob3JzX1ByaW1hcnk+R2FzcyxNLjwvQXV0aG9yc19QcmltYXJ5PjxBdXRob3JzX1ByaW1h
cnk+V2FsbGFjZSxSLkIuPC9BdXRob3JzX1ByaW1hcnk+PEF1dGhvcnNfUHJpbWFyeT5Sb2JiaW5z
LEouPC9BdXRob3JzX1ByaW1hcnk+PEF1dGhvcnNfUHJpbWFyeT5MZXdpcyxDLkUuPC9BdXRob3Jz
X1ByaW1hcnk+PEF1dGhvcnNfUHJpbWFyeT5CYXNzZm9yZCxULjwvQXV0aG9yc19QcmltYXJ5PjxB
dXRob3JzX1ByaW1hcnk+QmVyZXNmb3JkLFMuQS48L0F1dGhvcnNfUHJpbWFyeT48QXV0aG9yc19Q
cmltYXJ5PkJsYWNrLEguUi48L0F1dGhvcnNfUHJpbWFyeT48QXV0aG9yc19QcmltYXJ5PkJsYW5j
aGV0dGUsUC48L0F1dGhvcnNfUHJpbWFyeT48QXV0aG9yc19QcmltYXJ5PkJvbmRzLEQuRS48L0F1
dGhvcnNfUHJpbWFyeT48QXV0aG9yc19QcmltYXJ5PkJydW5uZXIsUi5MLjwvQXV0aG9yc19Qcmlt
YXJ5PjxBdXRob3JzX1ByaW1hcnk+QnJ6eXNraSxSLkcuPC9BdXRob3JzX1ByaW1hcnk+PEF1dGhv
cnNfUHJpbWFyeT5DYWFuLEIuPC9BdXRob3JzX1ByaW1hcnk+PEF1dGhvcnNfUHJpbWFyeT5DYXVs
ZXksSi5BLjwvQXV0aG9yc19QcmltYXJ5PjxBdXRob3JzX1ByaW1hcnk+Q2hsZWJvd3NraSxSLlQu
PC9BdXRob3JzX1ByaW1hcnk+PEF1dGhvcnNfUHJpbWFyeT5DdW1taW5ncyxTLlIuPC9BdXRob3Jz
X1ByaW1hcnk+PEF1dGhvcnNfUHJpbWFyeT5HcmFuZWssSS48L0F1dGhvcnNfUHJpbWFyeT48QXV0
aG9yc19QcmltYXJ5PkhheXMsSi48L0F1dGhvcnNfUHJpbWFyeT48QXV0aG9yc19QcmltYXJ5Pkhl
aXNzLEcuPC9BdXRob3JzX1ByaW1hcnk+PEF1dGhvcnNfUHJpbWFyeT5IZW5kcml4LFMuTC48L0F1
dGhvcnNfUHJpbWFyeT48QXV0aG9yc19QcmltYXJ5Pkhvd2FyZCxCLlYuPC9BdXRob3JzX1ByaW1h
cnk+PEF1dGhvcnNfUHJpbWFyeT5Ic2lhLEouPC9BdXRob3JzX1ByaW1hcnk+PEF1dGhvcnNfUHJp
bWFyeT5IdWJiZWxsLEYuQS48L0F1dGhvcnNfUHJpbWFyeT48QXV0aG9yc19QcmltYXJ5PkpvaG5z
b24sSy5DLjwvQXV0aG9yc19QcmltYXJ5PjxBdXRob3JzX1ByaW1hcnk+SnVkZCxILjwvQXV0aG9y
c19QcmltYXJ5PjxBdXRob3JzX1ByaW1hcnk+S290Y2hlbixKLk0uPC9BdXRob3JzX1ByaW1hcnk+
PEF1dGhvcnNfUHJpbWFyeT5LdWxsZXIsTC5ILjwvQXV0aG9yc19QcmltYXJ5PjxBdXRob3JzX1By
aW1hcnk+TGFuZ2VyLFIuRC48L0F1dGhvcnNfUHJpbWFyeT48QXV0aG9yc19QcmltYXJ5Pkxhc3Nl
cixOLkwuPC9BdXRob3JzX1ByaW1hcnk+PEF1dGhvcnNfUHJpbWFyeT5MaW1hY2hlcixNLkMuPC9B
dXRob3JzX1ByaW1hcnk+PEF1dGhvcnNfUHJpbWFyeT5MdWRsYW0sUy48L0F1dGhvcnNfUHJpbWFy
eT48QXV0aG9yc19QcmltYXJ5Pk1hbnNvbixKLkUuPC9BdXRob3JzX1ByaW1hcnk+PEF1dGhvcnNf
UHJpbWFyeT5NYXJnb2xpcyxLLkwuPC9BdXRob3JzX1ByaW1hcnk+PEF1dGhvcnNfUHJpbWFyeT5N
Y0dvd2FuLEouPC9BdXRob3JzX1ByaW1hcnk+PEF1dGhvcnNfUHJpbWFyeT5PY2tlbmUsSi5LLjwv
QXV0aG9yc19QcmltYXJ5PjxBdXRob3JzX1ByaW1hcnk+TyZhcG9zO1N1bGxpdmFuLE0uSi48L0F1
dGhvcnNfUHJpbWFyeT48QXV0aG9yc19QcmltYXJ5PlBoaWxsaXBzLEwuPC9BdXRob3JzX1ByaW1h
cnk+PEF1dGhvcnNfUHJpbWFyeT5QcmVudGljZSxSLkwuPC9BdXRob3JzX1ByaW1hcnk+PEF1dGhv
cnNfUHJpbWFyeT5TYXJ0byxHLkUuPC9BdXRob3JzX1ByaW1hcnk+PEF1dGhvcnNfUHJpbWFyeT5T
dGVmYW5pY2ssTS5MLjwvQXV0aG9yc19QcmltYXJ5PjxBdXRob3JzX1ByaW1hcnk+VmFuIEhvcm4s
TC48L0F1dGhvcnNfUHJpbWFyeT48QXV0aG9yc19QcmltYXJ5PldhY3Rhd3NraS1XZW5kZSxKLjwv
QXV0aG9yc19QcmltYXJ5PjxBdXRob3JzX1ByaW1hcnk+V2hpdGxvY2ssRS48L0F1dGhvcnNfUHJp
bWFyeT48QXV0aG9yc19QcmltYXJ5PkFuZGVyc29uLEcuTC48L0F1dGhvcnNfUHJpbWFyeT48QXV0
aG9yc19QcmltYXJ5PkFzc2FmLEEuUi48L0F1dGhvcnNfUHJpbWFyeT48QXV0aG9yc19QcmltYXJ5
PkJhcmFkLEQuPC9BdXRob3JzX1ByaW1hcnk+PERhdGVfUHJpbWFyeT4yMDA2LzIvMTY8L0RhdGVf
UHJpbWFyeT48S2V5d29yZHM+YWR2ZXJzZSBlZmZlY3RzPC9LZXl3b3Jkcz48S2V5d29yZHM+YWdl
PC9LZXl3b3Jkcz48S2V5d29yZHM+QWdlZDwvS2V5d29yZHM+PEtleXdvcmRzPmFuPC9LZXl3b3Jk
cz48S2V5d29yZHM+YW5hbHlzaXM8L0tleXdvcmRzPjxLZXl3b3Jkcz5ibG9vZDwvS2V5d29yZHM+
PEtleXdvcmRzPmJvbmU8L0tleXdvcmRzPjxLZXl3b3Jkcz5Cb25lIERlbnNpdHk8L0tleXdvcmRz
PjxLZXl3b3Jkcz5DYWxjaXVtPC9LZXl3b3Jkcz48S2V5d29yZHM+Q2FsY2l1bSBDYXJib25hdGU8
L0tleXdvcmRzPjxLZXl3b3Jkcz5jaGVtaWNhbGx5IGluZHVjZWQ8L0tleXdvcmRzPjxLZXl3b3Jk
cz5jb250cm9sPC9LZXl3b3Jkcz48S2V5d29yZHM+RG91YmxlLUJsaW5kIE1ldGhvZDwvS2V5d29y
ZHM+PEtleXdvcmRzPkRydWcgQ29tYmluYXRpb25zPC9LZXl3b3Jkcz48S2V5d29yZHM+ZHJ1ZyBl
ZmZlY3RzPC9LZXl3b3Jkcz48S2V5d29yZHM+RHJ1ZyBJbnRlcmFjdGlvbnM8L0tleXdvcmRzPjxL
ZXl3b3Jkcz5lcGlkZW1pb2xvZ3k8L0tleXdvcmRzPjxLZXl3b3Jkcz5Fc3Ryb2dlbiBSZXBsYWNl
bWVudCBUaGVyYXB5PC9LZXl3b3Jkcz48S2V5d29yZHM+RmVtYWxlPC9LZXl3b3Jkcz48S2V5d29y
ZHM+Rm9sbG93LVVwIFN0dWRpZXM8L0tleXdvcmRzPjxLZXl3b3Jkcz5GcmFjdHVyZTwvS2V5d29y
ZHM+PEtleXdvcmRzPkZyYWN0dXJlczwvS2V5d29yZHM+PEtleXdvcmRzPkZyYWN0dXJlcyxCb25l
PC9LZXl3b3Jkcz48S2V5d29yZHM+SGVhbHRoPC9LZXl3b3Jkcz48S2V5d29yZHM+SGlwPC9LZXl3
b3Jkcz48S2V5d29yZHM+SGlwIGZyYWN0dXJlPC9LZXl3b3Jkcz48S2V5d29yZHM+SGlwIEZyYWN0
dXJlczwvS2V5d29yZHM+PEtleXdvcmRzPkh1bWFuczwvS2V5d29yZHM+PEtleXdvcmRzPmltPC9L
ZXl3b3Jkcz48S2V5d29yZHM+SXM8L0tleXdvcmRzPjxLZXl3b3Jkcz5LaWRuZXk8L0tleXdvcmRz
PjxLZXl3b3Jkcz5LaWRuZXkgQ2FsY3VsaTwvS2V5d29yZHM+PEtleXdvcmRzPk1ldGhvZHM8L0tl
eXdvcmRzPjxLZXl3b3Jkcz5NaWRkbGUgQWdlZDwvS2V5d29yZHM+PEtleXdvcmRzPk11bHRpY2Vu
dGVyIFN0dWRpZXM8L0tleXdvcmRzPjxLZXl3b3Jkcz5QYXRpZW50IENvbXBsaWFuY2U8L0tleXdv
cmRzPjxLZXl3b3Jkcz5waGFybWFjb2xvZ3k8L0tleXdvcmRzPjxLZXl3b3Jkcz5Qb3N0bWVub3Bh
dXNlPC9LZXl3b3Jkcz48S2V5d29yZHM+cHJldmVudGlvbiAmYW1wO2FtcDwvS2V5d29yZHM+PEtl
eXdvcmRzPlByb3BvcnRpb25hbCBIYXphcmRzIE1vZGVsczwvS2V5d29yZHM+PEtleXdvcmRzPlJl
c2VhcmNoPC9LZXl3b3Jkcz48S2V5d29yZHM+UmlzazwvS2V5d29yZHM+PEtleXdvcmRzPlNlcnVt
PC9LZXl3b3Jkcz48S2V5d29yZHM+U3BpbmFsIEZyYWN0dXJlczwvS2V5d29yZHM+PEtleXdvcmRz
PlNwaW5lPC9LZXl3b3Jkcz48S2V5d29yZHM+dGhlcmFwZXV0aWMgdXNlPC9LZXl3b3Jkcz48S2V5
d29yZHM+VG88L0tleXdvcmRzPjxLZXl3b3Jkcz5WaXRhbWluIEQ8L0tleXdvcmRzPjxLZXl3b3Jk
cz5Xb21lbiZhcG9zO3MgSGVhbHRoPC9LZXl3b3Jkcz48UmVwcmludD5JbiBGaWxlPC9SZXByaW50
PjxTdGFydF9QYWdlPjY2OTwvU3RhcnRfUGFnZT48RW5kX1BhZ2U+NjgzPC9FbmRfUGFnZT48UGVy
aW9kaWNhbD5OIEVuZ2wgSiBNZWQ8L1BlcmlvZGljYWw+PFZvbHVtZT4zNTQ8L1ZvbHVtZT48SXNz
dWU+NzwvSXNzdWU+PFdlYl9VUkw+UE06MTY0ODE2MzU8L1dlYl9VUkw+PFdlYl9VUkxfTGluazE+
PHU+ZmlsZTovL0M6XERva3VtZW50ZXJcUk0uUmVmXEZyYWN0dXJlUmlza1xOIEVuZ2wgSiBNZWQg
MjAwNi4gMzU0LiA2NjlmZi4gV0hJLlBERjwvdT48L1dlYl9VUkxfTGluazE+PFdlYl9VUkxfTGlu
azI+PHU+aHR0cDovL2NvbnRlbnQubmVqbS5vcmcvY2dpL2NvbnRlbnQvYWJzdHJhY3QvMzU0Lzcv
NjY5PC91PjwvV2ViX1VSTF9MaW5rMj48WlpfSm91cm5hbEZ1bGw+PGYgbmFtZT0iU3lzdGVtIj5U
aGUgTmV3IEVuZ2xhbmQgSm91cm5hbCBvZiBNZWRpY2luZTwvZj48L1paX0pvdXJuYWxGdWxsPjxa
Wl9Kb3VybmFsU3RkQWJicmV2PjxmIG5hbWU9IlN5c3RlbSI+TiBFbmdsIEogTWVkPC9mPjwvWlpf
Sm91cm5hbFN0ZEFiYnJldj48WlpfV29ya2Zvcm1JRD4xPC9aWl9Xb3JrZm9ybUlEPjwvTURMPjwv
Q2l0ZT48Q2l0ZT48QXV0aG9yPlNjaGxlaXRob2ZmPC9BdXRob3I+PFllYXI+MjAwNjwvWWVhcj48
UmVjTnVtPjk5MzQ8L1JlY051bT48SURUZXh0PlZpdGFtaW4gRCBzdXBwbGVtZW50YXRpb24gaW1w
cm92ZXMgY3l0b2tpbmUgcHJvZmlsZXMgaW4gcGF0aWVudHMgd2l0aCBjb25nZXN0aXZlIGhlYXJ0
IGZhaWx1cmU6IGEgZG91YmxlLWJsaW5kLCByYW5kb21pemVkLCBwbGFjZWJvLWNvbnRyb2xsZWQg
dHJpYWw8L0lEVGV4dD48TURMIFJlZl9UeXBlPSJKb3VybmFsIj48UmVmX1R5cGU+Sm91cm5hbDwv
UmVmX1R5cGU+PFJlZl9JRD45OTM0PC9SZWZfSUQ+PFRpdGxlX1ByaW1hcnk+Vml0YW1pbiBEIHN1
cHBsZW1lbnRhdGlvbiBpbXByb3ZlcyBjeXRva2luZSBwcm9maWxlcyBpbiBwYXRpZW50cyB3aXRo
IGNvbmdlc3RpdmUgaGVhcnQgZmFpbHVyZTogYSBkb3VibGUtYmxpbmQsIHJhbmRvbWl6ZWQsIHBs
YWNlYm8tY29udHJvbGxlZCB0cmlhbDwvVGl0bGVfUHJpbWFyeT48QXV0aG9yc19QcmltYXJ5PlNj
aGxlaXRob2ZmLFN0ZWZhbmllIFMuPC9BdXRob3JzX1ByaW1hcnk+PEF1dGhvcnNfUHJpbWFyeT5a
aXR0ZXJtYW5uLEFybWluPC9BdXRob3JzX1ByaW1hcnk+PEF1dGhvcnNfUHJpbWFyeT5UZW5kZXJp
Y2gsR2VybzwvQXV0aG9yc19QcmltYXJ5PjxBdXRob3JzX1ByaW1hcnk+QmVydGhvbGQsSGVpbmVy
IEsuPC9BdXRob3JzX1ByaW1hcnk+PEF1dGhvcnNfUHJpbWFyeT5TdGVobGUsUGV0ZXI8L0F1dGhv
cnNfUHJpbWFyeT48QXV0aG9yc19QcmltYXJ5PktvZXJmZXIsUmVpbmVyPC9BdXRob3JzX1ByaW1h
cnk+PERhdGVfUHJpbWFyeT4yMDA2LzQvMTwvRGF0ZV9QcmltYXJ5PjxLZXl3b3Jkcz4yNSBoeWRy
b3h5dml0YW1pbiBEPC9LZXl3b3Jkcz48S2V5d29yZHM+MjUtSHlkcm94eXZpdGFtaW4gRDwvS2V5
d29yZHM+PEtleXdvcmRzPmFuPC9LZXl3b3Jkcz48S2V5d29yZHM+Q3l0b2tpbmVzPC9LZXl3b3Jk
cz48S2V5d29yZHM+RGlzZWFzZTwvS2V5d29yZHM+PEtleXdvcmRzPkRPVUJMRS1CTElORDwvS2V5
d29yZHM+PEtleXdvcmRzPkhlYXJ0PC9LZXl3b3Jkcz48S2V5d29yZHM+SGVhcnQgRmFpbHVyZTwv
S2V5d29yZHM+PEtleXdvcmRzPkluIFZpdHJvPC9LZXl3b3Jkcz48S2V5d29yZHM+SW50ZXJsZXVr
aW4tMTA8L0tleXdvcmRzPjxLZXl3b3Jkcz5tbzwvS2V5d29yZHM+PEtleXdvcmRzPlBhcmF0aHly
b2lkPC9LZXl3b3Jkcz48S2V5d29yZHM+UGFyYXRoeXJvaWQgSG9ybW9uZTwvS2V5d29yZHM+PEtl
eXdvcmRzPlBhdGllbnRzPC9LZXl3b3Jkcz48S2V5d29yZHM+U2VydW08L0tleXdvcmRzPjxLZXl3
b3Jkcz5TdXJ2aXZhbDwvS2V5d29yZHM+PEtleXdvcmRzPlN1cnZpdmFsIFJhdGU8L0tleXdvcmRz
PjxLZXl3b3Jkcz5UbzwvS2V5d29yZHM+PEtleXdvcmRzPnRyZWF0bWVudDwvS2V5d29yZHM+PEtl
eXdvcmRzPlR1bW9yIE5lY3Jvc2lzIEZhY3RvcjwvS2V5d29yZHM+PEtleXdvcmRzPlZpdGFtaW4g
RDwvS2V5d29yZHM+PEtleXdvcmRzPlZpdGFtaW4gRCBzdXBwbGVtZW50YXRpb248L0tleXdvcmRz
PjxLZXl3b3Jkcz5WSVRBTUlOLUQ8L0tleXdvcmRzPjxSZXByaW50PkluIEZpbGU8L1JlcHJpbnQ+
PFN0YXJ0X1BhZ2U+NzU0PC9TdGFydF9QYWdlPjxFbmRfUGFnZT43NTk8L0VuZF9QYWdlPjxQZXJp
b2RpY2FsPkFtIEogQ2xpbiBOdXRyPC9QZXJpb2RpY2FsPjxWb2x1bWU+ODM8L1ZvbHVtZT48SXNz
dWU+NDwvSXNzdWU+PFdlYl9VUkw+aHR0cDovL3d3dy5hamNuLm9yZy9jb250ZW50LzgzLzQvNzU0
LmFic3RyYWN0PC9XZWJfVVJMPjxXZWJfVVJMX0xpbmsxPjx1PmZpbGU6Ly9DOlxEb2t1bWVudGVy
XFJNLlJlZlxELXZpdFxNb3J0YWxpdGV0XEFtIEogQ2xpbiBOdXRyIDIwMDYuIDgzLiA3NTRmZi5w
ZGY8L3U+PC9XZWJfVVJMX0xpbmsxPjxXZWJfVVJMX0xpbmsyPjx1Pmh0dHA6Ly93d3cuYWpjbi5v
cmcuZXouc3RhdHNiaWJsaW90ZWtldC5kazoyMDQ4L2NvbnRlbnQvODMvNC83NTQuZnVsbDwvdT48
L1dlYl9VUkxfTGluazI+PFpaX0pvdXJuYWxGdWxsPjxmIG5hbWU9IlN5c3RlbSI+QW0gSiBDbGlu
IE51dHI8L2Y+PC9aWl9Kb3VybmFsRnVsbD48WlpfV29ya2Zvcm1JRD4xPC9aWl9Xb3JrZm9ybUlE
PjwvTURMPjwvQ2l0ZT48Q2l0ZT48QXV0aG9yPkx5b25zPC9BdXRob3I+PFllYXI+MjAwNzwvWWVh
cj48UmVjTnVtPjg2NDI8L1JlY051bT48SURUZXh0PlByZXZlbnRpbmcgZnJhY3R1cmVzIGFtb25n
IG9sZGVyIHBlb3BsZSBsaXZpbmcgaW4gaW5zdGl0dXRpb25hbCBjYXJlOiBhIHByYWdtYXRpYyBy
YW5kb21pc2VkIGRvdWJsZSBibGluZCBwbGFjZWJvIGNvbnRyb2xsZWQgdHJpYWwgb2Ygdml0YW1p
biBEIHN1cHBsZW1lbnRhdGlvbjwvSURUZXh0PjxNREwgUmVmX1R5cGU9IkpvdXJuYWwiPjxSZWZf
VHlwZT5Kb3VybmFsPC9SZWZfVHlwZT48UmVmX0lEPjg2NDI8L1JlZl9JRD48VGl0bGVfUHJpbWFy
eT5QcmV2ZW50aW5nIGZyYWN0dXJlcyBhbW9uZyBvbGRlciBwZW9wbGUgbGl2aW5nIGluIGluc3Rp
dHV0aW9uYWwgY2FyZTogYSBwcmFnbWF0aWMgcmFuZG9taXNlZCBkb3VibGUgYmxpbmQgcGxhY2Vi
byBjb250cm9sbGVkIHRyaWFsIG9mIHZpdGFtaW4gRCBzdXBwbGVtZW50YXRpb248L1RpdGxlX1By
aW1hcnk+PEF1dGhvcnNfUHJpbWFyeT5MeW9ucyxSLjwvQXV0aG9yc19QcmltYXJ5PjxBdXRob3Jz
X1ByaW1hcnk+Sm9oYW5zZW4sQS48L0F1dGhvcnNfUHJpbWFyeT48QXV0aG9yc19QcmltYXJ5PkJy
b3BoeSxTLjwvQXV0aG9yc19QcmltYXJ5PjxBdXRob3JzX1ByaW1hcnk+TmV3Y29tYmUsUi48L0F1
dGhvcnNfUHJpbWFyeT48QXV0aG9yc19QcmltYXJ5PlBoaWxsaXBzLEMuPC9BdXRob3JzX1ByaW1h
cnk+PEF1dGhvcnNfUHJpbWFyeT5MZXJ2eSxCLjwvQXV0aG9yc19QcmltYXJ5PjxBdXRob3JzX1By
aW1hcnk+RXZhbnMsUi48L0F1dGhvcnNfUHJpbWFyeT48QXV0aG9yc19QcmltYXJ5PldhcmVoYW0s
Sy48L0F1dGhvcnNfUHJpbWFyeT48QXV0aG9yc19QcmltYXJ5PlN0b25lLE0uPC9BdXRob3JzX1By
aW1hcnk+PERhdGVfUHJpbWFyeT4yMDA3LzYvMTwvRGF0ZV9QcmltYXJ5PjxLZXl3b3Jkcz5BZmZl
Y3Q8L0tleXdvcmRzPjxLZXl3b3Jkcz5hbjwvS2V5d29yZHM+PEtleXdvcmRzPmFuYWx5c2lzPC9L
ZXl3b3Jkcz48S2V5d29yZHM+Y29udHJvbDwvS2V5d29yZHM+PEtleXdvcmRzPkZyYWN0dXJlPC9L
ZXl3b3Jkcz48S2V5d29yZHM+RnJhY3R1cmVzPC9LZXl3b3Jkcz48S2V5d29yZHM+SGVhbHRoPC9L
ZXl3b3Jkcz48S2V5d29yZHM+SW5jaWRlbmNlPC9LZXl3b3Jkcz48S2V5d29yZHM+SXM8L0tleXdv
cmRzPjxLZXl3b3Jkcz5NdWx0aWNlbnRyZSBzdHVkeTwvS2V5d29yZHM+PEtleXdvcmRzPlB1Ymxp
YyBIZWFsdGg8L0tleXdvcmRzPjxLZXl3b3Jkcz5UbzwvS2V5d29yZHM+PEtleXdvcmRzPlZpdGFt
aW4gRDwvS2V5d29yZHM+PEtleXdvcmRzPldhbGVzPC9LZXl3b3Jkcz48UmVwcmludD5JbiBGaWxl
PC9SZXByaW50PjxTdGFydF9QYWdlPjgxMTwvU3RhcnRfUGFnZT48RW5kX1BhZ2U+ODE4PC9FbmRf
UGFnZT48UGVyaW9kaWNhbD5Pc3Rlb3Bvcm9zIEludDwvUGVyaW9kaWNhbD48Vm9sdW1lPjE4PC9W
b2x1bWU+PElzc3VlPjY8L0lzc3VlPjxXZWJfVVJMPmh0dHA6Ly9keC5kb2kub3JnLzEwLjEwMDcv
czAwMTk4LTAwNi0wMzA5LTU8L1dlYl9VUkw+PFdlYl9VUkxfTGluazE+PHU+ZmlsZTovL0M6XERv
a3VtZW50ZXJcUk0uUmVmXEQtdml0XE9zdGVvcG9yb3MgSW50IDIwMDcuIDE4LiA4MTFmZi5QREY8
L3U+PC9XZWJfVVJMX0xpbmsxPjxXZWJfVVJMX0xpbmsyPjx1Pmh0dHA6Ly93d3cuc3ByaW5nZXJs
aW5rLmNvbS5lei5zdGF0c2JpYmxpb3Rla2V0LmRrOjIwNDgvY29udGVudC9hNTk4NzcxNjcxMzZs
NDAzL2Z1bGx0ZXh0Lmh0bWw8L3U+PC9XZWJfVVJMX0xpbmsyPjxaWl9Kb3VybmFsRnVsbD48ZiBu
YW1lPSJTeXN0ZW0iPk9zdGVvcG9yb3NpcyBpbnRlcm5hdGlvbmFsIDogYSBqb3VybmFsIGVzdGFi
bGlzaGVkIGFzIHJlc3VsdCBvZiBjb29wZXJhdGlvbiBiZXR3ZWVuIHRoZSBFdXJvcGVhbiBGb3Vu
ZGF0aW9uIGZvciBPc3Rlb3Bvcm9zaXMgYW5kIHRoZSBOYXRpb25hbCBPc3Rlb3Bvcm9zaXMgRm91
bmRhdGlvbiBvZiB0aGUgVVNBPC9mPjwvWlpfSm91cm5hbEZ1bGw+PFpaX0pvdXJuYWxTdGRBYmJy
ZXY+PGYgbmFtZT0iU3lzdGVtIj5Pc3Rlb3Bvcm9zIEludDwvZj48L1paX0pvdXJuYWxTdGRBYmJy
ZXY+PFpaX1dvcmtmb3JtSUQ+MTwvWlpfV29ya2Zvcm1JRD48L01ETD48L0NpdGU+PENpdGU+PEF1
dGhvcj5Ccm9lPC9BdXRob3I+PFllYXI+MjAwNzwvWWVhcj48UmVjTnVtPjkwNjU8L1JlY051bT48
SURUZXh0PkEgaGlnaGVyIGRvc2Ugb2Ygdml0YW1pbiBkIHJlZHVjZXMgdGhlIHJpc2sgb2YgZmFs
bHMgaW4gbnVyc2luZyBob21lIHJlc2lkZW50czogYSByYW5kb21pemVkLCBtdWx0aXBsZS1kb3Nl
IHN0dWR5PC9JRFRleHQ+PE1ETCBSZWZfVHlwZT0iSm91cm5hbCI+PFJlZl9UeXBlPkpvdXJuYWw8
L1JlZl9UeXBlPjxSZWZfSUQ+OTA2NTwvUmVmX0lEPjxUaXRsZV9QcmltYXJ5PkEgaGlnaGVyIGRv
c2Ugb2Ygdml0YW1pbiBkIHJlZHVjZXMgdGhlIHJpc2sgb2YgZmFsbHMgaW4gbnVyc2luZyBob21l
IHJlc2lkZW50czogYSByYW5kb21pemVkLCBtdWx0aXBsZS1kb3NlIHN0dWR5PC9UaXRsZV9Qcmlt
YXJ5PjxBdXRob3JzX1ByaW1hcnk+QnJvZSxLLkUuPC9BdXRob3JzX1ByaW1hcnk+PEF1dGhvcnNf
UHJpbWFyeT5DaGVuLFQuQy48L0F1dGhvcnNfUHJpbWFyeT48QXV0aG9yc19QcmltYXJ5PldlaW5i
ZXJnLEouPC9BdXRob3JzX1ByaW1hcnk+PEF1dGhvcnNfUHJpbWFyeT5CaXNjaG9mZi1GZXJyYXJp
LEguQS48L0F1dGhvcnNfUHJpbWFyeT48QXV0aG9yc19QcmltYXJ5PkhvbGljayxNLkYuPC9BdXRo
b3JzX1ByaW1hcnk+PEF1dGhvcnNfUHJpbWFyeT5LaWVsLEQuUC48L0F1dGhvcnNfUHJpbWFyeT48
RGF0ZV9QcmltYXJ5PjIwMDcvMjwvRGF0ZV9QcmltYXJ5PjxLZXl3b3Jkcz5BY2NpZGVudGFsIEZh
bGxzPC9LZXl3b3Jkcz48S2V5d29yZHM+YWRtaW5pc3RyYXRpb24gJmFtcDthbXA8L0tleXdvcmRz
PjxLZXl3b3Jkcz5hZ2U8L0tleXdvcmRzPjxLZXl3b3Jkcz5BZ2VkPC9LZXl3b3Jkcz48S2V5d29y
ZHM+QWdlZCw4MCBhbmQgb3ZlcjwvS2V5d29yZHM+PEtleXdvcmRzPmFuYWx5c2lzPC9LZXl3b3Jk
cz48S2V5d29yZHM+Y29udHJvbDwvS2V5d29yZHM+PEtleXdvcmRzPmRvc2FnZTwvS2V5d29yZHM+
PEtleXdvcmRzPkRvc2UtUmVzcG9uc2UgUmVsYXRpb25zaGlwLERydWc8L0tleXdvcmRzPjxLZXl3
b3Jkcz5Eb3VibGUtQmxpbmQgTWV0aG9kPC9LZXl3b3Jkcz48S2V5d29yZHM+RWxkZXJseTwvS2V5
d29yZHM+PEtleXdvcmRzPmZhbGxzPC9LZXl3b3Jkcz48S2V5d29yZHM+RmVtYWxlPC9LZXl3b3Jk
cz48S2V5d29yZHM+SG9tZXMgZm9yIHRoZSBBZ2VkPC9LZXl3b3Jkcz48S2V5d29yZHM+SHVtYW5z
PC9LZXl3b3Jkcz48S2V5d29yZHM+aW08L0tleXdvcmRzPjxLZXl3b3Jkcz5JbmNpZGVuY2U8L0tl
eXdvcmRzPjxLZXl3b3Jkcz5JczwvS2V5d29yZHM+PEtleXdvcmRzPkxvbmcgVGVybSBDYXJlPC9L
ZXl3b3Jkcz48S2V5d29yZHM+TG9uZy1UZXJtIENhcmU8L0tleXdvcmRzPjxLZXl3b3Jkcz5NYWxl
PC9LZXl3b3Jkcz48S2V5d29yZHM+bnVtZXJpY2FsIGRhdGE8L0tleXdvcmRzPjxLZXl3b3Jkcz5u
dXJzaW5nPC9LZXl3b3Jkcz48S2V5d29yZHM+TnVyc2luZyBIb21lczwvS2V5d29yZHM+PEtleXdv
cmRzPnByZXZlbnRpb24gJmFtcDthbXA8L0tleXdvcmRzPjxLZXl3b3Jkcz5Qcm9wb3J0aW9uYWwg
SGF6YXJkcyBNb2RlbHM8L0tleXdvcmRzPjxLZXl3b3Jkcz5SZXNlYXJjaDwvS2V5d29yZHM+PEtl
eXdvcmRzPlJpc2s8L0tleXdvcmRzPjxLZXl3b3Jkcz5zZWNvbmRhcnk8L0tleXdvcmRzPjxLZXl3
b3Jkcz5zdGF0aXN0aWNzICZhbXA7YW1wPC9LZXl3b3Jkcz48S2V5d29yZHM+VG88L0tleXdvcmRz
PjxLZXl3b3Jkcz5UcmVhdG1lbnQgT3V0Y29tZTwvS2V5d29yZHM+PEtleXdvcmRzPlZpdGFtaW4g
RDwvS2V5d29yZHM+PEtleXdvcmRzPlZpdGFtaW5zPC9LZXl3b3Jkcz48UmVwcmludD5Ob3QgaW4g
RmlsZTwvUmVwcmludD48U3RhcnRfUGFnZT4yMzQ8L1N0YXJ0X1BhZ2U+PEVuZF9QYWdlPjIzOTwv
RW5kX1BhZ2U+PFBlcmlvZGljYWw+SiBBbSBHZXJpYXRyLlNvYzwvUGVyaW9kaWNhbD48Vm9sdW1l
PjU1PC9Wb2x1bWU+PElzc3VlPjI8L0lzc3VlPjxXZWJfVVJMPlBNOjE3MzAyNjYwPC9XZWJfVVJM
PjxXZWJfVVJMX0xpbmsxPjx1PmZpbGU6Ly9DOlxEb2t1bWVudGVyXFJNLlJlZlxGYWxsc1xKIEFt
IEdlcmlhdHIgU29jLiAyMDA3LiA1NSgyKS4gMjM0ZmYuUERGPC91PjwvV2ViX1VSTF9MaW5rMT48
WlpfSm91cm5hbFN0ZEFiYnJldj48ZiBuYW1lPSJTeXN0ZW0iPkogQW0gR2VyaWF0ci5Tb2M8L2Y+
PC9aWl9Kb3VybmFsU3RkQWJicmV2PjxaWl9Xb3JrZm9ybUlEPjE8L1paX1dvcmtmb3JtSUQ+PC9N
REw+PC9DaXRlPjxDaXRlPjxBdXRob3I+QnVybGVpZ2g8L0F1dGhvcj48WWVhcj4yMDA3PC9ZZWFy
PjxSZWNOdW0+OTA2NjwvUmVjTnVtPjxJRFRleHQ+RG9lcyB2aXRhbWluIEQgc3RvcCBpbnBhdGll
bnRzIGZhbGxpbmc/IEEgcmFuZG9taXNlZCBjb250cm9sbGVkIHRyaWFsPC9JRFRleHQ+PE1ETCBS
ZWZfVHlwZT0iSm91cm5hbCI+PFJlZl9UeXBlPkpvdXJuYWw8L1JlZl9UeXBlPjxSZWZfSUQ+OTA2
NjwvUmVmX0lEPjxUaXRsZV9QcmltYXJ5PkRvZXMgdml0YW1pbiBEIHN0b3AgaW5wYXRpZW50cyBm
YWxsaW5nPyBBIHJhbmRvbWlzZWQgY29udHJvbGxlZCB0cmlhbDwvVGl0bGVfUHJpbWFyeT48QXV0
aG9yc19QcmltYXJ5PkJ1cmxlaWdoLEVsaXphYmV0aDwvQXV0aG9yc19QcmltYXJ5PjxBdXRob3Jz
X1ByaW1hcnk+TWNDb2xsLEpvaG48L0F1dGhvcnNfUHJpbWFyeT48QXV0aG9yc19QcmltYXJ5PlBv
dHRlcixKYW48L0F1dGhvcnNfUHJpbWFyeT48RGF0ZV9QcmltYXJ5PjIwMDcvOS8xPC9EYXRlX1By
aW1hcnk+PEtleXdvcmRzPmFnZTwvS2V5d29yZHM+PEtleXdvcmRzPkNhbGNpdW08L0tleXdvcmRz
PjxLZXl3b3Jkcz5DaTwvS2V5d29yZHM+PEtleXdvcmRzPmNvbnRyb2w8L0tleXdvcmRzPjxLZXl3
b3Jkcz5kZWZpY2llbmN5PC9LZXl3b3Jkcz48S2V5d29yZHM+RHJ1ZzwvS2V5d29yZHM+PEtleXdv
cmRzPmZhbGxzPC9LZXl3b3Jkcz48S2V5d29yZHM+RnJhY3R1cmU8L0tleXdvcmRzPjxLZXl3b3Jk
cz5JbnBhdGllbnRzPC9LZXl3b3Jkcz48S2V5d29yZHM+SXM8L0tleXdvcmRzPjxLZXl3b3Jkcz5M
ZW5ndGggb2YgU3RheTwvS2V5d29yZHM+PEtleXdvcmRzPk1ldGhvZHM8L0tleXdvcmRzPjxLZXl3
b3Jkcz5QYXRpZW50czwvS2V5d29yZHM+PEtleXdvcmRzPlBvcHVsYXRpb248L0tleXdvcmRzPjxL
ZXl3b3Jkcz5SaXNrPC9LZXl3b3Jkcz48S2V5d29yZHM+VGltZTwvS2V5d29yZHM+PEtleXdvcmRz
PlRvPC9LZXl3b3Jkcz48S2V5d29yZHM+dHJlYXRtZW50PC9LZXl3b3Jkcz48S2V5d29yZHM+Vml0
YW1pbiBEPC9LZXl3b3Jkcz48S2V5d29yZHM+Vml0YW1pbiBEIERlZmljaWVuY3k8L0tleXdvcmRz
PjxSZXByaW50Pk5vdCBpbiBGaWxlPC9SZXByaW50PjxTdGFydF9QYWdlPjUwNzwvU3RhcnRfUGFn
ZT48RW5kX1BhZ2U+NTEzPC9FbmRfUGFnZT48UGVyaW9kaWNhbD5BZ2UgQWdlaW5nPC9QZXJpb2Rp
Y2FsPjxWb2x1bWU+MzY8L1ZvbHVtZT48SXNzdWU+NTwvSXNzdWU+PFdlYl9VUkw+aHR0cDovL2Fn
ZWluZy5veGZvcmRqb3VybmFscy5vcmcvY2dpL2NvbnRlbnQvYWJzdHJhY3QvMzYvNS81MDc8L1dl
Yl9VUkw+PFdlYl9VUkxfTGluazI+PHU+aHR0cDovL2FnZWluZy5veGZvcmRqb3VybmFscy5vcmcv
Y2dpL2NvbnRlbnQvZnVsbC8zNi81LzUwNzwvdT48L1dlYl9VUkxfTGluazI+PFpaX0pvdXJuYWxG
dWxsPjxmIG5hbWU9IlN5c3RlbSI+QWdlIGFuZCBBZ2Vpbmc8L2Y+PC9aWl9Kb3VybmFsRnVsbD48
WlpfSm91cm5hbFN0ZEFiYnJldj48ZiBuYW1lPSJTeXN0ZW0iPkFnZSBBZ2Vpbmc8L2Y+PC9aWl9K
b3VybmFsU3RkQWJicmV2PjxaWl9Xb3JrZm9ybUlEPjE8L1paX1dvcmtmb3JtSUQ+PC9NREw+PC9D
aXRlPjxDaXRlPjxBdXRob3I+QmVyZ2dyZW48L0F1dGhvcj48WWVhcj4yMDA4PC9ZZWFyPjxSZWNO
dW0+MTI0OTI8L1JlY051bT48SURUZXh0PkV2YWx1YXRpb24gb2YgYSBmYWxsLXByZXZlbnRpb24g
cHJvZ3JhbSBpbiBvbGRlciBwZW9wbGUgYWZ0ZXIgZmVtb3JhbCBuZWNrIGZyYWN0dXJlOiBhIG9u
ZS15ZWFyIGZvbGxvdy11cDwvSURUZXh0PjxNREwgUmVmX1R5cGU9IkpvdXJuYWwiPjxSZWZfVHlw
ZT5Kb3VybmFsPC9SZWZfVHlwZT48UmVmX0lEPjEyNDkyPC9SZWZfSUQ+PFRpdGxlX1ByaW1hcnk+
RXZhbHVhdGlvbiBvZiBhIGZhbGwtcHJldmVudGlvbiBwcm9ncmFtIGluIG9sZGVyIHBlb3BsZSBh
ZnRlciBmZW1vcmFsIG5lY2sgZnJhY3R1cmU6IGEgb25lLXllYXIgZm9sbG93LXVwPC9UaXRsZV9Q
cmltYXJ5PjxBdXRob3JzX1ByaW1hcnk+QmVyZ2dyZW4sTS48L0F1dGhvcnNfUHJpbWFyeT48QXV0
aG9yc19QcmltYXJ5PlN0ZW52YWxsLE0uPC9BdXRob3JzX1ByaW1hcnk+PEF1dGhvcnNfUHJpbWFy
eT5PbG9mc3NvbixCLjwvQXV0aG9yc19QcmltYXJ5PjxBdXRob3JzX1ByaW1hcnk+R3VzdGFmc29u
LFkuPC9BdXRob3JzX1ByaW1hcnk+PERhdGVfUHJpbWFyeT4yMDA4PC9EYXRlX1ByaW1hcnk+PEtl
eXdvcmRzPkFjY2lkZW50YWwgRmFsbHM8L0tleXdvcmRzPjxLZXl3b3Jkcz5FdmFsdWF0aW9uPC9L
ZXl3b3Jkcz48S2V5d29yZHM+RmVtb3JhbCBuZWNrIGZyYWN0dXJlPC9LZXl3b3Jkcz48S2V5d29y
ZHM+RnJhY3R1cmU8L0tleXdvcmRzPjxLZXl3b3Jkcz5HZXJpYXRyaWMgY2FyZTwvS2V5d29yZHM+
PEtleXdvcmRzPkhpcCBmcmFjdHVyZTwvS2V5d29yZHM+PEtleXdvcmRzPkludGVydmVudGlvbjwv
S2V5d29yZHM+PEtleXdvcmRzPk5lY2s8L0tleXdvcmRzPjxLZXl3b3Jkcz5vbGRlciBwZW9wbGU8
L0tleXdvcmRzPjxLZXl3b3Jkcz5Pc3Rlb3Bvcm9zaXM8L0tleXdvcmRzPjxLZXl3b3Jkcz5SYW5k
b21pemVkIGNvbnRyb2wgdHJpYWw8L0tleXdvcmRzPjxSZXByaW50PkluIEZpbGU8L1JlcHJpbnQ+
PFN0YXJ0X1BhZ2U+ODAxPC9TdGFydF9QYWdlPjxFbmRfUGFnZT44MDk8L0VuZF9QYWdlPjxQZXJp
b2RpY2FsPk9zdGVvcG9yb3MgSW50PC9QZXJpb2RpY2FsPjxWb2x1bWU+MTk8L1ZvbHVtZT48VGl0
bGVfU2Vjb25kYXJ5Pk9zdGVvcG9yb3NpcyBJbnRlcm5hdGlvbmFsPC9UaXRsZV9TZWNvbmRhcnk+
PElzc3VlPjY8L0lzc3VlPjxQdWJsaXNoZXI+U3ByaW5nZXItVmVybGFnPC9QdWJsaXNoZXI+PElT
U05fSVNCTj4wOTM3LTk0MVg8L0lTU05fSVNCTj48V2ViX1VSTD5odHRwOi8vZHguZG9pLm9yZy8x
MC4xMDA3L3MwMDE5OC0wMDctMDUwNy05PC9XZWJfVVJMPjxXZWJfVVJMX0xpbmsxPjx1PmZpbGU6
Ly9DOlxEb2t1bWVudGVyXFJNLlJlZlxELXZpdFxGYWxkXE9zdGVvcG9yb3NfSW50XygyMDA4KV8x
OV84MDFmZi5wZGY8L3U+PC9XZWJfVVJMX0xpbmsxPjxXZWJfVVJMX0xpbmsyPjx1Pmh0dHA6Ly9s
aW5rLnNwcmluZ2VyLmNvbS5lei5zdGF0c2JpYmxpb3Rla2V0LmRrOjIwNDgvYXJ0aWNsZS8xMC4x
MDA3JTJGczAwMTk4LTAwNy0wNTA3LTk8L3U+PC9XZWJfVVJMX0xpbmsyPjxXZWJfVVJMX0xpbmsz
Pjx1Pmh0dHA6Ly9saW5rLnNwcmluZ2VyLmNvbS5lei5zdGF0c2JpYmxpb3Rla2V0LmRrOjIwNDgv
YXJ0aWNsZS8xMC4xMDA3JTJGczAwMTk4LTAwNi0wMjI2LTcjPC91PjwvV2ViX1VSTF9MaW5rMz48
WlpfSm91cm5hbEZ1bGw+PGYgbmFtZT0iU3lzdGVtIj5Pc3Rlb3Bvcm9zaXMgaW50ZXJuYXRpb25h
bCA6IGEgam91cm5hbCBlc3RhYmxpc2hlZCBhcyByZXN1bHQgb2YgY29vcGVyYXRpb24gYmV0d2Vl
biB0aGUgRXVyb3BlYW4gRm91bmRhdGlvbiBmb3IgT3N0ZW9wb3Jvc2lzIGFuZCB0aGUgTmF0aW9u
YWwgT3N0ZW9wb3Jvc2lzIEZvdW5kYXRpb24gb2YgdGhlIFVTQTwvZj48L1paX0pvdXJuYWxGdWxs
PjxaWl9Kb3VybmFsU3RkQWJicmV2PjxmIG5hbWU9IlN5c3RlbSI+T3N0ZW9wb3JvcyBJbnQ8L2Y+
PC9aWl9Kb3VybmFsU3RkQWJicmV2PjxaWl9Xb3JrZm9ybUlEPjE8L1paX1dvcmtmb3JtSUQ+PC9N
REw+PC9DaXRlPjxDaXRlPjxBdXRob3I+UHJpbmNlPC9BdXRob3I+PFllYXI+MjAwODwvWWVhcj48
UmVjTnVtPjkwNjQ8L1JlY051bT48SURUZXh0PkVmZmVjdHMgb2YgRXJnb2NhbGNpZmVyb2wgQWRk
ZWQgdG8gQ2FsY2l1bSBvbiB0aGUgUmlzayBvZiBGYWxscyBpbiBFbGRlcmx5IEhpZ2gtUmlzayBX
b21lbjwvSURUZXh0PjxNREwgUmVmX1R5cGU9IkpvdXJuYWwiPjxSZWZfVHlwZT5Kb3VybmFsPC9S
ZWZfVHlwZT48UmVmX0lEPjkwNjQ8L1JlZl9JRD48VGl0bGVfUHJpbWFyeT5FZmZlY3RzIG9mIEVy
Z29jYWxjaWZlcm9sIEFkZGVkIHRvIENhbGNpdW0gb24gdGhlIFJpc2sgb2YgRmFsbHMgaW4gRWxk
ZXJseSBIaWdoLVJpc2sgV29tZW48L1RpdGxlX1ByaW1hcnk+PEF1dGhvcnNfUHJpbWFyeT5Qcmlu
Y2UsUmljaGFyZCBMLjwvQXV0aG9yc19QcmltYXJ5PjxBdXRob3JzX1ByaW1hcnk+QXVzdGluLE5p
Y29sZTwvQXV0aG9yc19QcmltYXJ5PjxBdXRob3JzX1ByaW1hcnk+RGV2aW5lLEFtYW5kYTwvQXV0
aG9yc19QcmltYXJ5PjxBdXRob3JzX1ByaW1hcnk+RGljayxJYW4gTS48L0F1dGhvcnNfUHJpbWFy
eT48QXV0aG9yc19QcmltYXJ5PkJydWNlLERhdmlkPC9BdXRob3JzX1ByaW1hcnk+PEF1dGhvcnNf
UHJpbWFyeT5aaHUsS3VuPC9BdXRob3JzX1ByaW1hcnk+PERhdGVfUHJpbWFyeT4yMDA4LzEvMTQ8
L0RhdGVfUHJpbWFyeT48S2V5d29yZHM+MjUgaHlkcm94eXZpdGFtaW4gRDwvS2V5d29yZHM+PEtl
eXdvcmRzPjI1LUh5ZHJveHl2aXRhbWluIEQ8L0tleXdvcmRzPjxLZXl3b3Jkcz5BZ2VkPC9LZXl3
b3Jkcz48S2V5d29yZHM+QXVzdHJhbGlhPC9LZXl3b3Jkcz48S2V5d29yZHM+Q2FsY2l1bTwvS2V5
d29yZHM+PEtleXdvcmRzPkNhbGNpdW0gQ2l0cmF0ZTwvS2V5d29yZHM+PEtleXdvcmRzPkNpPC9L
ZXl3b3Jkcz48S2V5d29yZHM+Y29udHJvbDwvS2V5d29yZHM+PEtleXdvcmRzPkVsZGVybHk8L0tl
eXdvcmRzPjxLZXl3b3Jkcz5mYWxsczwvS2V5d29yZHM+PEtleXdvcmRzPmhpc3Rvcnk8L0tleXdv
cmRzPjxLZXl3b3Jkcz5JczwvS2V5d29yZHM+PEtleXdvcmRzPk1ldGhvZHM8L0tleXdvcmRzPjxL
ZXl3b3Jkcz5PZGRzIFJhdGlvPC9LZXl3b3Jkcz48S2V5d29yZHM+UGF0aWVudHM8L0tleXdvcmRz
PjxLZXl3b3Jkcz5QcmV2ZW50aW9uPC9LZXl3b3Jkcz48S2V5d29yZHM+UmlzazwvS2V5d29yZHM+
PEtleXdvcmRzPlJvbGU8L0tleXdvcmRzPjxLZXl3b3Jkcz5TZXJ1bTwvS2V5d29yZHM+PEtleXdv
cmRzPnRoZXJhcHk8L0tleXdvcmRzPjxLZXl3b3Jkcz5UbzwvS2V5d29yZHM+PEtleXdvcmRzPnRy
ZWF0bWVudDwvS2V5d29yZHM+PEtleXdvcmRzPlZpdGFtaW4gRDwvS2V5d29yZHM+PFJlcHJpbnQ+
SW4gRmlsZTwvUmVwcmludD48U3RhcnRfUGFnZT4xMDM8L1N0YXJ0X1BhZ2U+PEVuZF9QYWdlPjEw
ODwvRW5kX1BhZ2U+PFBlcmlvZGljYWw+QXJjaCBJbnRlcm4gTWVkPC9QZXJpb2RpY2FsPjxWb2x1
bWU+MTY4PC9Wb2x1bWU+PElzc3VlPjE8L0lzc3VlPjxXZWJfVVJMPmh0dHA6Ly9hcmNoaW50ZS5h
bWEtYXNzbi5vcmcvY2dpL2NvbnRlbnQvYWJzdHJhY3QvMTY4LzEvMTAzPC9XZWJfVVJMPjxXZWJf
VVJMX0xpbmsxPjx1PmZpbGU6Ly9DOlxEb2t1bWVudGVyXFJNLlJlZlxGYWxsc1xBcmNoIEludGVy
biBNZWQuIDIwMDguIDE2OCgxKS4gMTAzZmYuUERGPC91PjwvV2ViX1VSTF9MaW5rMT48V2ViX1VS
TF9MaW5rMj48dT5odHRwOi8vYXJjaGludGUuYW1hLWFzc24ub3JnLmV6LnN0YXRzYmlibGlvdGVr
ZXQuZGs6MjA0OC9jZ2kvY29udGVudC9mdWxsLzE2OC8xLzEwMzwvdT48L1dlYl9VUkxfTGluazI+
PFpaX0pvdXJuYWxGdWxsPjxmIG5hbWU9IlN5c3RlbSI+QXJjaGl2ZXMgb2YgSW50ZXJuYWwgTWVk
aWNpbmU8L2Y+PC9aWl9Kb3VybmFsRnVsbD48WlpfSm91cm5hbFN0ZEFiYnJldj48ZiBuYW1lPSJT
eXN0ZW0iPkFyY2ggSW50ZXJuIE1lZDwvZj48L1paX0pvdXJuYWxTdGRBYmJyZXY+PFpaX1dvcmtm
b3JtSUQ+MTwvWlpfV29ya2Zvcm1JRD48L01ETD48L0NpdGU+PENpdGU+PEF1dGhvcj5Cam9ya21h
bjwvQXV0aG9yPjxZZWFyPjIwMDg8L1llYXI+PFJlY051bT44MDQwPC9SZWNOdW0+PElEVGV4dD5W
aXRhbWluIEQgc3VwcGxlbWVudGF0aW9uIGhhcyBtaW5vciBlZmZlY3RzIG9uIHBhcmF0aHlyb2lk
IGhvcm1vbmUgYW5kIGJvbmUgdHVybm92ZXIgbWFya2VycyBpbiB2aXRhbWluIEQgZGVmaWNpZW50
IGJlZHJpZGRlbiBvbGRlciBwYXRpZW50czwvSURUZXh0PjxNREwgUmVmX1R5cGU9IkpvdXJuYWwi
PjxSZWZfVHlwZT5Kb3VybmFsPC9SZWZfVHlwZT48UmVmX0lEPjgwNDA8L1JlZl9JRD48VGl0bGVf
UHJpbWFyeT5WaXRhbWluIEQgc3VwcGxlbWVudGF0aW9uIGhhcyBtaW5vciBlZmZlY3RzIG9uIHBh
cmF0aHlyb2lkIGhvcm1vbmUgYW5kIGJvbmUgdHVybm92ZXIgbWFya2VycyBpbiB2aXRhbWluIEQg
ZGVmaWNpZW50IGJlZHJpZGRlbiBvbGRlciBwYXRpZW50czwvVGl0bGVfUHJpbWFyeT48QXV0aG9y
c19QcmltYXJ5PkJqb3JrbWFuLE1pa2tvPC9BdXRob3JzX1ByaW1hcnk+PEF1dGhvcnNfUHJpbWFy
eT5Tb3J2YSxBbnR0aTwvQXV0aG9yc19QcmltYXJ5PjxBdXRob3JzX1ByaW1hcnk+UmlzdGVsaSxK
dWhhPC9BdXRob3JzX1ByaW1hcnk+PEF1dGhvcnNfUHJpbWFyeT5UaWx2aXMsUmVpam88L0F1dGhv
cnNfUHJpbWFyeT48RGF0ZV9QcmltYXJ5PjIwMDgvMS8xPC9EYXRlX1ByaW1hcnk+PEtleXdvcmRz
PjI1IGh5ZHJveHl2aXRhbWluIEQ8L0tleXdvcmRzPjxLZXl3b3Jkcz4yNS1IeWRyb3h5dml0YW1p
biBEPC9LZXl3b3Jkcz48S2V5d29yZHM+YWdlPC9LZXl3b3Jkcz48S2V5d29yZHM+QWdlZDwvS2V5
d29yZHM+PEtleXdvcmRzPmJvbmU8L0tleXdvcmRzPjxLZXl3b3Jkcz5Cb25lIFJlc29ycHRpb248
L0tleXdvcmRzPjxLZXl3b3Jkcz5Cb25lIHR1cm5vdmVyPC9LZXl3b3Jkcz48S2V5d29yZHM+Q2Fs
Y2l1bTwvS2V5d29yZHM+PEtleXdvcmRzPkNob2xlY2FsY2lmZXJvbDwvS2V5d29yZHM+PEtleXdv
cmRzPkNvbGxhZ2VuPC9LZXl3b3Jkcz48S2V5d29yZHM+Q29tcGFyYXRpdmUgU3R1ZHk8L0tleXdv
cmRzPjxLZXl3b3Jkcz5EYWlyeSBQcm9kdWN0czwvS2V5d29yZHM+PEtleXdvcmRzPmRlZmljaWVu
Y3k8L0tleXdvcmRzPjxLZXl3b3Jkcz5JbnBhdGllbnRzPC9LZXl3b3Jkcz48S2V5d29yZHM+UGFy
YXRoeXJvaWQ8L0tleXdvcmRzPjxLZXl3b3Jkcz5QYXJhdGh5cm9pZCBIb3Jtb25lPC9LZXl3b3Jk
cz48S2V5d29yZHM+UGF0aWVudHM8L0tleXdvcmRzPjxLZXl3b3Jkcz5QcmV2YWxlbmNlPC9LZXl3
b3Jkcz48S2V5d29yZHM+UHJvY29sbGFnZW48L0tleXdvcmRzPjxLZXl3b3Jkcz5QVEg8L0tleXdv
cmRzPjxLZXl3b3Jkcz5UbzwvS2V5d29yZHM+PEtleXdvcmRzPnRyZWF0bWVudDwvS2V5d29yZHM+
PEtleXdvcmRzPlZpdGFtaW4gRDwvS2V5d29yZHM+PEtleXdvcmRzPlZpdGFtaW4gRCBEZWZpY2ll
bmN5PC9LZXl3b3Jkcz48UmVwcmludD5JbiBGaWxlPC9SZXByaW50PjxTdGFydF9QYWdlPjI1PC9T
dGFydF9QYWdlPjxFbmRfUGFnZT4zMTwvRW5kX1BhZ2U+PFBlcmlvZGljYWw+QWdlIEFnZWluZzwv
UGVyaW9kaWNhbD48Vm9sdW1lPjM3PC9Wb2x1bWU+PElzc3VlPjE8L0lzc3VlPjxXZWJfVVJMPmh0
dHA6Ly9hZ2Vpbmcub3hmb3Jkam91cm5hbHMub3JnL2NnaS9jb250ZW50L2Fic3RyYWN0LzM3LzEv
MjU8L1dlYl9VUkw+PFdlYl9VUkxfTGluazE+PHU+ZmlsZTovL0M6XERva3VtZW50ZXJcUk0uUmVm
XEQtdml0XEFnZSBhbmQgQWdlaW5nIDIwMDguIDM3LiAyNWZmLnBkZjwvdT48L1dlYl9VUkxfTGlu
azE+PFdlYl9VUkxfTGluazI+PHU+aHR0cDovL2FnZWluZy5veGZvcmRqb3VybmFscy5vcmcuZXou
c3RhdHNiaWJsaW90ZWtldC5kazoyMDQ4L2NnaS9jb250ZW50L2Z1bGwvMzcvMS8yNTwvdT48L1dl
Yl9VUkxfTGluazI+PFpaX0pvdXJuYWxGdWxsPjxmIG5hbWU9IlN5c3RlbSI+QWdlIGFuZCBBZ2Vp
bmc8L2Y+PC9aWl9Kb3VybmFsRnVsbD48WlpfSm91cm5hbFN0ZEFiYnJldj48ZiBuYW1lPSJTeXN0
ZW0iPkFnZSBBZ2Vpbmc8L2Y+PC9aWl9Kb3VybmFsU3RkQWJicmV2PjxaWl9Xb3JrZm9ybUlEPjE8
L1paX1dvcmtmb3JtSUQ+PC9NREw+PC9DaXRlPjxDaXRlPjxBdXRob3I+V2Vqc2U8L0F1dGhvcj48
WWVhcj4yMDA5PC9ZZWFyPjxSZWNOdW0+ODY4MzwvUmVjTnVtPjxJRFRleHQ+Vml0YW1pbiBEIGFz
IFN1cHBsZW1lbnRhcnkgVHJlYXRtZW50IGZvciBUdWJlcmN1bG9zaXMgLSBBIERvdWJsZS1ibGlu
ZCBSYW5kb21pemVkIFBsYWNlYm8tY29udHJvbGxlZCBUcmlhbDwvSURUZXh0PjxNREwgUmVmX1R5
cGU9IkpvdXJuYWwiPjxSZWZfVHlwZT5Kb3VybmFsPC9SZWZfVHlwZT48UmVmX0lEPjg2ODM8L1Jl
Zl9JRD48VGl0bGVfUHJpbWFyeT5WaXRhbWluIEQgYXMgU3VwcGxlbWVudGFyeSBUcmVhdG1lbnQg
Zm9yIFR1YmVyY3Vsb3NpcyAtIEEgRG91YmxlLWJsaW5kIFJhbmRvbWl6ZWQgUGxhY2Viby1jb250
cm9sbGVkIFRyaWFsPC9UaXRsZV9QcmltYXJ5PjxBdXRob3JzX1ByaW1hcnk+V2Vqc2UsQy48L0F1
dGhvcnNfUHJpbWFyeT48QXV0aG9yc19QcmltYXJ5PkdvbWVzLFYuRi48L0F1dGhvcnNfUH==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cmltYXJ5PjxBdXRob3JzX1ByaW1hcnk+UmFibmEsUC48L0F1dGhvcnNfUHJpbWFyeT48QXV0aG9y
c19QcmltYXJ5Pkd1c3RhZnNvbixQLjwvQXV0aG9yc19QcmltYXJ5PjxBdXRob3JzX1ByaW1hcnk+
QWFieSxQLjwvQXV0aG9yc19QcmltYXJ5PjxBdXRob3JzX1ByaW1hcnk+TGlzc2UsSS5NLjwvQXV0
aG9yc19QcmltYXJ5PjxBdXRob3JzX1ByaW1hcnk+QW5kZXJzb24sUC5MLjwvQXV0aG9yc19Qcmlt
YXJ5PjxBdXRob3JzX1ByaW1hcnk+R2xlcnVwLEguPC9BdXRob3JzX1ByaW1hcnk+PEF1dGhvcnNf
UHJpbWFyeT5Tb2RlbWFubixNLjwvQXV0aG9yc19QcmltYXJ5PjxEYXRlX1ByaW1hcnk+MjAwOS8x
LzI5PC9EYXRlX1ByaW1hcnk+PEtleXdvcmRzPkFkdWx0PC9LZXl3b3Jkcz48S2V5d29yZHM+YWR2
ZXJzZSBlZmZlY3RzPC9LZXl3b3Jkcz48S2V5d29yZHM+QXJtPC9LZXl3b3Jkcz48S2V5d29yZHM+
Q2hvbGVjYWxjaWZlcm9sPC9LZXl3b3Jkcz48S2V5d29yZHM+SW5mZWN0aW9uPC9LZXl3b3Jkcz48
S2V5d29yZHM+SXM8L0tleXdvcmRzPjxLZXl3b3Jkcz5NZXRob2RzPC9LZXl3b3Jkcz48S2V5d29y
ZHM+TW9ydGFsaXR5PC9LZXl3b3Jkcz48S2V5d29yZHM+UGF0aWVudHM8L0tleXdvcmRzPjxLZXl3
b3Jkcz5zZWNvbmRhcnk8L0tleXdvcmRzPjxLZXl3b3Jkcz5UbzwvS2V5d29yZHM+PEtleXdvcmRz
PnRyZWF0bWVudDwvS2V5d29yZHM+PEtleXdvcmRzPlR1YmVyY3Vsb3NpczwvS2V5d29yZHM+PEtl
eXdvcmRzPlZpdGFtaW4gRDwvS2V5d29yZHM+PFJlcHJpbnQ+SW4gRmlsZTwvUmVwcmludD48U3Rh
cnRfUGFnZT44NDM8L1N0YXJ0X1BhZ2U+PEVuZF9QYWdlPjg1MDwvRW5kX1BhZ2U+PFBlcmlvZGlj
YWw+QW0gSiBSZXNwaXIgQ3JpdCBDYXJlIE1lZDwvUGVyaW9kaWNhbD48Vm9sdW1lPjE3OTwvVm9s
dW1lPjxXZWJfVVJMPlBNOjE5MTc5NDkwPC9XZWJfVVJMPjxXZWJfVVJMX0xpbmsxPjx1PmZpbGU6
Ly9DOlxEb2t1bWVudGVyXFJNLlJlZlxELXZpdFxJbmZla3Rpb25lclxUQlxBbV9KX1Jlc3Bpcl9D
cml0X0NhcmVfTWVkXzIwMDlfMTc5KDkpXzg0M2ZmLnBkZjwvdT48L1dlYl9VUkxfTGluazE+PFdl
Yl9VUkxfTGluazI+PHU+aHR0cDovL3d3dy5hdHNqb3VybmFscy5vcmcuZXouc3RhdHNiaWJsaW90
ZWtldC5kazoyMDQ4L2RvaS9hYnMvMTAuMTE2NC9yY2NtLjIwMDgwNC01NjdPQz91cmxfdmVyPVoz
OS44OC0yMDAzJmFtcDtyZnJfaWQ9b3JpOnJpZDpjcm9zc3JlZi5vcmcmYW1wO3Jmcl9kYXQ9Y3Jf
cHViJTNkcHVibWVkIy5VX0lod2swY1R3bzwvdT48L1dlYl9VUkxfTGluazI+PFpaX0pvdXJuYWxT
dGRBYmJyZXY+PGYgbmFtZT0iU3lzdGVtIj5BbSBKIFJlc3BpciBDcml0IENhcmUgTWVkPC9mPjwv
WlpfSm91cm5hbFN0ZEFiYnJldj48WlpfV29ya2Zvcm1JRD4xPC9aWl9Xb3JrZm9ybUlEPjwvTURM
PjwvQ2l0ZT48Q2l0ZT48QXV0aG9yPlNhbmRlcnM8L0F1dGhvcj48WWVhcj4yMDEwPC9ZZWFyPjxS
ZWNOdW0+OTQ1NzwvUmVjTnVtPjxJRFRleHQ+QW5udWFsIEhpZ2gtRG9zZSBPcmFsIFZpdGFtaW4g
RCBhbmQgRmFsbHMgYW5kIEZyYWN0dXJlcyBpbiBPbGRlciBXb21lbjogQSBSYW5kb21pemVkIENv
bnRyb2xsZWQgVHJpYWw8L0lEVGV4dD48TURMIFJlZl9UeXBlPSJKb3VybmFsIj48UmVmX1R5cGU+
Sm91cm5hbDwvUmVmX1R5cGU+PFJlZl9JRD45NDU3PC9SZWZfSUQ+PFRpdGxlX1ByaW1hcnk+QW5u
dWFsIEhpZ2gtRG9zZSBPcmFsIFZpdGFtaW4gRCBhbmQgRmFsbHMgYW5kIEZyYWN0dXJlcyBpbiBP
bGRlciBXb21lbjogQSBSYW5kb21pemVkIENvbnRyb2xsZWQgVHJpYWw8L1RpdGxlX1ByaW1hcnk+
PEF1dGhvcnNfUHJpbWFyeT5TYW5kZXJzLEtlcnJpZSBNLjwvQXV0aG9yc19QcmltYXJ5PjxBdXRo
b3JzX1ByaW1hcnk+U3R1YXJ0LEFtYW5kYSBMLjwvQXV0aG9yc19QcmltYXJ5PjxBdXRob3JzX1By
aW1hcnk+V2lsbGlhbXNvbixFbGl6YWJldGggSi48L0F1dGhvcnNfUHJpbWFyeT48QXV0aG9yc19Q
cmltYXJ5PlNpbXBzb24sSnVsaWUgQS48L0F1dGhvcnNfUHJpbWFyeT48QXV0aG9yc19QcmltYXJ5
PktvdG93aWN6LE1hcmsgQS48L0F1dGhvcnNfUHJpbWFyeT48QXV0aG9yc19QcmltYXJ5PllvdW5n
LERvcmlzPC9BdXRob3JzX1ByaW1hcnk+PEF1dGhvcnNfUHJpbWFyeT5OaWNob2xzb24sR2VvZmZy
ZXkgQy48L0F1dGhvcnNfUHJpbWFyeT48RGF0ZV9QcmltYXJ5PjIwMTAvNS8xMjwvRGF0ZV9Qcmlt
YXJ5PjxLZXl3b3Jkcz5hZG1pbmlzdHJhdGlvbjwvS2V5d29yZHM+PEtleXdvcmRzPkFnZWQ8L0tl
eXdvcmRzPjxLZXl3b3Jkcz5hbjwvS2V5d29yZHM+PEtleXdvcmRzPmFuYWx5c2lzPC9LZXl3b3Jk
cz48S2V5d29yZHM+Ymxvb2Q8L0tleXdvcmRzPjxLZXl3b3Jkcz5DaG9sZWNhbGNpZmVyb2w8L0tl
eXdvcmRzPjxLZXl3b3Jkcz5DaTwvS2V5d29yZHM+PEtleXdvcmRzPkRPVUJMRS1CTElORDwvS2V5
d29yZHM+PEtleXdvcmRzPmZhbGxzPC9LZXl3b3Jkcz48S2V5d29yZHM+RnJhY3R1cmU8L0tleXdv
cmRzPjxLZXl3b3Jkcz5GcmFjdHVyZXM8L0tleXdvcmRzPjxLZXl3b3Jkcz5JbmNpZGVuY2U8L0tl
eXdvcmRzPjxLZXl3b3Jkcz5JczwvS2V5d29yZHM+PEtleXdvcmRzPlBhcmF0aHlyb2lkPC9LZXl3
b3Jkcz48S2V5d29yZHM+UGFyYXRoeXJvaWQgSG9ybW9uZTwvS2V5d29yZHM+PEtleXdvcmRzPlJp
c2s8L0tleXdvcmRzPjxLZXl3b3Jkcz5SaXNrIGZhY3RvcjwvS2V5d29yZHM+PEtleXdvcmRzPlNl
cnVtPC9LZXl3b3Jkcz48S2V5d29yZHM+VGVsZXBob25lPC9LZXl3b3Jkcz48S2V5d29yZHM+VGlt
ZTwvS2V5d29yZHM+PEtleXdvcmRzPlRvPC9LZXl3b3Jkcz48S2V5d29yZHM+Vml0YW1pbiBEPC9L
ZXl3b3Jkcz48S2V5d29yZHM+Vml0YW1pbiBEIHN0YXR1czwvS2V5d29yZHM+PEtleXdvcmRzPlZJ
VEFNSU4tRDwvS2V5d29yZHM+PEtleXdvcmRzPldvbWVuPC9LZXl3b3Jkcz48UmVwcmludD5JbiBG
aWxlPC9SZXByaW50PjxTdGFydF9QYWdlPjE4MTU8L1N0YXJ0X1BhZ2U+PEVuZF9QYWdlPjE4MjI8
L0VuZF9QYWdlPjxQZXJpb2RpY2FsPkpBTUE8L1BlcmlvZGljYWw+PFZvbHVtZT4zMDM8L1ZvbHVt
ZT48SXNzdWU+MTg8L0lzc3VlPjxXZWJfVVJMPmh0dHA6Ly9qYW1hLmFtYS1hc3NuLm9yZy9jZ2kv
Y29udGVudC9hYnN0cmFjdC8zMDMvMTgvMTgxNTwvV2ViX1VSTD48V2ViX1VSTF9MaW5rMT48dT5m
aWxlOi8vQzpcRG9rdW1lbnRlclxSTS5SZWZcRC12aXRcSkFNQS4gMjAxMC4gMzAzKDE4KS4gMTg2
MWZmLnBkZjwvdT48L1dlYl9VUkxfTGluazE+PFdlYl9VUkxfTGluazI+PHU+aHR0cDovL2phbWEu
YW1hLWFzc24ub3JnLmV6LnN0YXRzYmlibGlvdGVrZXQuZGs6MjA0OC9jZ2kvY29udGVudC9mdWxs
LzMwMy8xOC8xODE1PC91PjwvV2ViX1VSTF9MaW5rMj48V2ViX1VSTF9MaW5rND48dT5maWxlOi8v
QzpcRG9rdW1lbnRlclxSTS5SZWZcRnJhY3R1cmVSaXNrXEpBTUEuIDIwMTAuIDMwMygxOCkuIDE4
MTVmZi5wZGY8L3U+PC9XZWJfVVJMX0xpbms0PjxaWl9Kb3VybmFsRnVsbD48ZiBuYW1lPSJTeXN0
ZW0iPkpBTUE8L2Y+PC9aWl9Kb3VybmFsRnVsbD48WlpfV29ya2Zvcm1JRD4xPC9aWl9Xb3JrZm9y
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[2–4,7–10,14,27,43,151,219–237]</w:t>
            </w:r>
            <w:r w:rsidRPr="00BE6834">
              <w:rPr>
                <w:sz w:val="18"/>
                <w:szCs w:val="18"/>
                <w:lang w:val="en-US"/>
              </w:rPr>
              <w:fldChar w:fldCharType="end"/>
            </w:r>
          </w:p>
        </w:tc>
        <w:tc>
          <w:tcPr>
            <w:tcW w:w="4791" w:type="dxa"/>
          </w:tcPr>
          <w:p w:rsidR="00EE20DF" w:rsidRPr="00BE6834" w:rsidRDefault="00EE20DF" w:rsidP="004863EE">
            <w:pPr>
              <w:rPr>
                <w:sz w:val="18"/>
                <w:szCs w:val="18"/>
                <w:lang w:val="en-US"/>
              </w:rPr>
            </w:pPr>
            <w:r w:rsidRPr="00BE6834">
              <w:rPr>
                <w:sz w:val="18"/>
                <w:szCs w:val="18"/>
                <w:lang w:val="en-US"/>
              </w:rPr>
              <w:t xml:space="preserve">RCT that enrolled adults who received </w:t>
            </w:r>
            <w:proofErr w:type="spellStart"/>
            <w:r w:rsidRPr="00BE6834">
              <w:rPr>
                <w:sz w:val="18"/>
                <w:szCs w:val="18"/>
                <w:lang w:val="en-US"/>
              </w:rPr>
              <w:t>VitD</w:t>
            </w:r>
            <w:proofErr w:type="spellEnd"/>
            <w:r w:rsidRPr="00BE6834">
              <w:rPr>
                <w:sz w:val="18"/>
                <w:szCs w:val="18"/>
                <w:lang w:val="en-US"/>
              </w:rPr>
              <w:t xml:space="preserve"> supplementation and a concurrent comparison group that did not receive </w:t>
            </w:r>
            <w:proofErr w:type="spellStart"/>
            <w:r w:rsidRPr="00BE6834">
              <w:rPr>
                <w:sz w:val="18"/>
                <w:szCs w:val="18"/>
                <w:lang w:val="en-US"/>
              </w:rPr>
              <w:t>VitD</w:t>
            </w:r>
            <w:proofErr w:type="spellEnd"/>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Studies were included regardless of their language, size, or duration of follow-up.</w:t>
            </w:r>
          </w:p>
          <w:p w:rsidR="00EE20DF" w:rsidRPr="00BE6834" w:rsidRDefault="00EE20DF" w:rsidP="004863EE">
            <w:pPr>
              <w:rPr>
                <w:sz w:val="18"/>
                <w:szCs w:val="18"/>
                <w:lang w:val="en-US"/>
              </w:rPr>
            </w:pPr>
            <w:r w:rsidRPr="00BE6834">
              <w:rPr>
                <w:sz w:val="18"/>
                <w:szCs w:val="18"/>
                <w:lang w:val="en-US"/>
              </w:rPr>
              <w:t xml:space="preserve">Excluded studies with activated </w:t>
            </w:r>
            <w:proofErr w:type="spellStart"/>
            <w:r w:rsidRPr="00BE6834">
              <w:rPr>
                <w:sz w:val="18"/>
                <w:szCs w:val="18"/>
                <w:lang w:val="en-US"/>
              </w:rPr>
              <w:t>VitD</w:t>
            </w:r>
            <w:proofErr w:type="spellEnd"/>
            <w:r w:rsidRPr="00BE6834">
              <w:rPr>
                <w:sz w:val="18"/>
                <w:szCs w:val="18"/>
                <w:lang w:val="en-US"/>
              </w:rPr>
              <w:t xml:space="preserve"> analogs</w:t>
            </w:r>
          </w:p>
          <w:p w:rsidR="00EE20DF" w:rsidRPr="00BE6834" w:rsidRDefault="00EE20DF" w:rsidP="004863EE">
            <w:pPr>
              <w:rPr>
                <w:sz w:val="18"/>
                <w:szCs w:val="18"/>
                <w:lang w:val="en-US"/>
              </w:rPr>
            </w:pPr>
          </w:p>
        </w:tc>
        <w:tc>
          <w:tcPr>
            <w:tcW w:w="4252" w:type="dxa"/>
          </w:tcPr>
          <w:p w:rsidR="00EE20DF" w:rsidRPr="00BE6834" w:rsidRDefault="00EE20DF" w:rsidP="004863EE">
            <w:pPr>
              <w:rPr>
                <w:sz w:val="18"/>
                <w:szCs w:val="18"/>
                <w:lang w:val="en-US"/>
              </w:rPr>
            </w:pPr>
            <w:r w:rsidRPr="00BE6834">
              <w:rPr>
                <w:sz w:val="18"/>
                <w:szCs w:val="18"/>
                <w:lang w:val="en-US"/>
              </w:rPr>
              <w:t>Mortality: RR 0.96 (95% CI, 0.93 to 1.00; p= 0.08], I</w:t>
            </w:r>
            <w:r w:rsidRPr="00BE6834">
              <w:rPr>
                <w:sz w:val="18"/>
                <w:szCs w:val="18"/>
                <w:vertAlign w:val="superscript"/>
                <w:lang w:val="en-US"/>
              </w:rPr>
              <w:t>2</w:t>
            </w:r>
            <w:r w:rsidRPr="00BE6834">
              <w:rPr>
                <w:sz w:val="18"/>
                <w:szCs w:val="18"/>
                <w:lang w:val="en-US"/>
              </w:rPr>
              <w:t>=0%</w:t>
            </w:r>
          </w:p>
          <w:p w:rsidR="00EE20DF" w:rsidRPr="00BE6834" w:rsidRDefault="00EE20DF" w:rsidP="004863EE">
            <w:pPr>
              <w:rPr>
                <w:sz w:val="18"/>
                <w:szCs w:val="18"/>
                <w:lang w:val="en-US"/>
              </w:rPr>
            </w:pPr>
            <w:proofErr w:type="gramStart"/>
            <w:r w:rsidRPr="00BE6834">
              <w:rPr>
                <w:sz w:val="18"/>
                <w:szCs w:val="18"/>
                <w:lang w:val="en-US"/>
              </w:rPr>
              <w:t xml:space="preserve">The summary RR did not differ according to whether </w:t>
            </w:r>
            <w:proofErr w:type="spellStart"/>
            <w:r w:rsidRPr="00BE6834">
              <w:rPr>
                <w:sz w:val="18"/>
                <w:szCs w:val="18"/>
                <w:lang w:val="en-US"/>
              </w:rPr>
              <w:t>VitD</w:t>
            </w:r>
            <w:proofErr w:type="spellEnd"/>
            <w:r w:rsidRPr="00BE6834">
              <w:rPr>
                <w:sz w:val="18"/>
                <w:szCs w:val="18"/>
                <w:lang w:val="en-US"/>
              </w:rPr>
              <w:t xml:space="preserve"> was given alone or in combination with calcium (P</w:t>
            </w:r>
            <w:r w:rsidRPr="00BE6834">
              <w:rPr>
                <w:sz w:val="18"/>
                <w:szCs w:val="18"/>
                <w:vertAlign w:val="subscript"/>
                <w:lang w:val="en-US"/>
              </w:rPr>
              <w:t>i</w:t>
            </w:r>
            <w:r w:rsidRPr="00BE6834">
              <w:rPr>
                <w:sz w:val="18"/>
                <w:szCs w:val="18"/>
                <w:lang w:val="en-US"/>
              </w:rPr>
              <w:t xml:space="preserve"> 0.70) or according to gender (P</w:t>
            </w:r>
            <w:r w:rsidRPr="00BE6834">
              <w:rPr>
                <w:sz w:val="18"/>
                <w:szCs w:val="18"/>
                <w:vertAlign w:val="subscript"/>
                <w:lang w:val="en-US"/>
              </w:rPr>
              <w:t>i</w:t>
            </w:r>
            <w:r w:rsidRPr="00BE6834">
              <w:rPr>
                <w:sz w:val="18"/>
                <w:szCs w:val="18"/>
                <w:lang w:val="en-US"/>
              </w:rPr>
              <w:t xml:space="preserve"> 0.41), duration (less/more than 12 mo.) of treatment (P</w:t>
            </w:r>
            <w:r w:rsidRPr="00BE6834">
              <w:rPr>
                <w:sz w:val="18"/>
                <w:szCs w:val="18"/>
                <w:vertAlign w:val="subscript"/>
                <w:lang w:val="en-US"/>
              </w:rPr>
              <w:t>i</w:t>
            </w:r>
            <w:r w:rsidRPr="00BE6834">
              <w:rPr>
                <w:sz w:val="18"/>
                <w:szCs w:val="18"/>
                <w:lang w:val="en-US"/>
              </w:rPr>
              <w:t xml:space="preserve"> 0.36), type of </w:t>
            </w:r>
            <w:proofErr w:type="spellStart"/>
            <w:r w:rsidRPr="00BE6834">
              <w:rPr>
                <w:sz w:val="18"/>
                <w:szCs w:val="18"/>
                <w:lang w:val="en-US"/>
              </w:rPr>
              <w:t>calciferol</w:t>
            </w:r>
            <w:proofErr w:type="spellEnd"/>
            <w:r w:rsidRPr="00BE6834">
              <w:rPr>
                <w:sz w:val="18"/>
                <w:szCs w:val="18"/>
                <w:lang w:val="en-US"/>
              </w:rPr>
              <w:t xml:space="preserve"> (D2 or D3; P</w:t>
            </w:r>
            <w:r w:rsidRPr="00BE6834">
              <w:rPr>
                <w:sz w:val="18"/>
                <w:szCs w:val="18"/>
                <w:vertAlign w:val="subscript"/>
                <w:lang w:val="en-US"/>
              </w:rPr>
              <w:t>i</w:t>
            </w:r>
            <w:r w:rsidRPr="00BE6834">
              <w:rPr>
                <w:sz w:val="18"/>
                <w:szCs w:val="18"/>
                <w:lang w:val="en-US"/>
              </w:rPr>
              <w:t xml:space="preserve"> 0.38), vitamin D status at baseline (P</w:t>
            </w:r>
            <w:r w:rsidRPr="00BE6834">
              <w:rPr>
                <w:sz w:val="18"/>
                <w:szCs w:val="18"/>
                <w:vertAlign w:val="subscript"/>
                <w:lang w:val="en-US"/>
              </w:rPr>
              <w:t>i</w:t>
            </w:r>
            <w:r w:rsidRPr="00BE6834">
              <w:rPr>
                <w:sz w:val="18"/>
                <w:szCs w:val="18"/>
                <w:lang w:val="en-US"/>
              </w:rPr>
              <w:t xml:space="preserve"> 0.19), or dose of </w:t>
            </w:r>
            <w:proofErr w:type="spellStart"/>
            <w:r w:rsidRPr="00BE6834">
              <w:rPr>
                <w:sz w:val="18"/>
                <w:szCs w:val="18"/>
                <w:lang w:val="en-US"/>
              </w:rPr>
              <w:t>VitD</w:t>
            </w:r>
            <w:proofErr w:type="spellEnd"/>
            <w:r w:rsidRPr="00BE6834">
              <w:rPr>
                <w:sz w:val="18"/>
                <w:szCs w:val="18"/>
                <w:lang w:val="en-US"/>
              </w:rPr>
              <w:t xml:space="preserve"> (above or below 800 IU/d, P</w:t>
            </w:r>
            <w:r w:rsidRPr="00BE6834">
              <w:rPr>
                <w:sz w:val="18"/>
                <w:szCs w:val="18"/>
                <w:vertAlign w:val="subscript"/>
                <w:lang w:val="en-US"/>
              </w:rPr>
              <w:t>i</w:t>
            </w:r>
            <w:r w:rsidRPr="00BE6834">
              <w:rPr>
                <w:sz w:val="18"/>
                <w:szCs w:val="18"/>
                <w:lang w:val="en-US"/>
              </w:rPr>
              <w:t xml:space="preserve"> 0.29).</w:t>
            </w:r>
            <w:proofErr w:type="gramEnd"/>
          </w:p>
          <w:p w:rsidR="00EE20DF" w:rsidRPr="00BE6834" w:rsidRDefault="00EE20DF" w:rsidP="004863EE">
            <w:pPr>
              <w:rPr>
                <w:sz w:val="18"/>
                <w:szCs w:val="18"/>
                <w:lang w:val="en-US"/>
              </w:rPr>
            </w:pPr>
          </w:p>
          <w:p w:rsidR="00EE20DF" w:rsidRPr="00BE6834" w:rsidRDefault="00EE20DF" w:rsidP="004863EE">
            <w:pPr>
              <w:rPr>
                <w:sz w:val="18"/>
                <w:szCs w:val="18"/>
                <w:lang w:val="en-US"/>
              </w:rPr>
            </w:pP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t>M3</w:t>
            </w:r>
          </w:p>
        </w:tc>
        <w:tc>
          <w:tcPr>
            <w:tcW w:w="1324" w:type="dxa"/>
          </w:tcPr>
          <w:p w:rsidR="00EE20DF" w:rsidRPr="00BE6834" w:rsidRDefault="00EE20DF" w:rsidP="002F35DD">
            <w:pPr>
              <w:rPr>
                <w:sz w:val="18"/>
                <w:szCs w:val="18"/>
                <w:lang w:val="en-US"/>
              </w:rPr>
            </w:pPr>
            <w:proofErr w:type="spellStart"/>
            <w:r w:rsidRPr="00BE6834">
              <w:rPr>
                <w:sz w:val="18"/>
                <w:szCs w:val="18"/>
                <w:lang w:val="en-US"/>
              </w:rPr>
              <w:t>Bjelakovic</w:t>
            </w:r>
            <w:proofErr w:type="spellEnd"/>
            <w:r w:rsidRPr="00BE6834">
              <w:rPr>
                <w:sz w:val="18"/>
                <w:szCs w:val="18"/>
                <w:lang w:val="en-US"/>
              </w:rPr>
              <w:t xml:space="preserve">, 2011 </w:t>
            </w:r>
            <w:r w:rsidRPr="00BE6834">
              <w:rPr>
                <w:sz w:val="18"/>
                <w:szCs w:val="18"/>
                <w:lang w:val="en-US"/>
              </w:rPr>
              <w:fldChar w:fldCharType="begin">
                <w:fldData xml:space="preserve">PFJlZm1hbj48Q2l0ZT48QXV0aG9yPkJqZWxha292aWM8L0F1dGhvcj48WWVhcj4yMDExPC9ZZWFy
PjxSZWNOdW0+MTAzMTk8L1JlY051bT48SURUZXh0PlZpdGFtaW4gRCBzdXBwbGVtZW50YXRpb24g
Zm9yIHByZXZlbnRpb24gb2YgbW9ydGFsaXR5IGluIGFkdWx0czwvSURUZXh0PjxNREwgUmVmX1R5
cGU9IkpvdXJuYWwiPjxSZWZfVHlwZT5Kb3VybmFsPC9SZWZfVHlwZT48UmVmX0lEPjEwMzE5PC9S
ZWZfSUQ+PFRpdGxlX1ByaW1hcnk+Vml0YW1pbiBEIHN1cHBsZW1lbnRhdGlvbiBmb3IgcHJldmVu
dGlvbiBvZiBtb3J0YWxpdHkgaW4gYWR1bHRzPC9UaXRsZV9QcmltYXJ5PjxBdXRob3JzX1ByaW1h
cnk+QmplbGFrb3ZpYyxHLjwvQXV0aG9yc19QcmltYXJ5PjxBdXRob3JzX1ByaW1hcnk+R2x1dWQs
TC5MLjwvQXV0aG9yc19QcmltYXJ5PjxBdXRob3JzX1ByaW1hcnk+Tmlrb2xvdmEsRC48L0F1dGhv
cnNfUHJpbWFyeT48QXV0aG9yc19QcmltYXJ5PldoaXRmaWVsZCxLLjwvQXV0aG9yc19QcmltYXJ5
PjxBdXRob3JzX1ByaW1hcnk+V2V0dGVyc2xldixKLjwvQXV0aG9yc19QcmltYXJ5PjxBdXRob3Jz
X1ByaW1hcnk+U2ltb25ldHRpLFIuRy48L0F1dGhvcnNfUHJpbWFyeT48QXV0aG9yc19QcmltYXJ5
PkJqZWxha292aWMsTS48L0F1dGhvcnNfUHJpbWFyeT48QXV0aG9yc19QcmltYXJ5PkdsdXVkLEMu
PC9BdXRob3JzX1ByaW1hcnk+PERhdGVfUHJpbWFyeT4yMDExPC9EYXRlX1ByaW1hcnk+PEtleXdv
cmRzPjEgaHlkcm94eWNob2xlY2FsY2lmZXJvbDwvS2V5d29yZHM+PEtleXdvcmRzPjEsMjUtRGlo
eWRyb3h5dml0YW1pbiBEPC9LZXl3b3Jkcz48S2V5d29yZHM+YWRtaW5pc3RyYXRpb248L0tleXdv
cmRzPjxLZXl3b3Jkcz5BZHVsdDwvS2V5d29yZHM+PEtleXdvcmRzPkFnZWQ8L0tleXdvcmRzPjxL
ZXl3b3Jkcz5BZ2VkLDgwIGFuZCBvdmVyPC9LZXl3b3Jkcz48S2V5d29yZHM+YW48L0tleXdvcmRz
PjxLZXl3b3Jkcz5hbmFseXNpczwvS2V5d29yZHM+PEtleXdvcmRzPkNhbGNpdHJpb2w8L0tleXdv
cmRzPjxLZXl3b3Jkcz5DYWxjaXVtPC9LZXl3b3Jkcz48S2V5d29yZHM+Q2F1c2Ugb2YgRGVhdGg8
L0tleXdvcmRzPjxLZXl3b3Jkcz5DaG9sZWNhbGNpZmVyb2w8L0tleXdvcmRzPjxLZXl3b3Jkcz5D
aTwvS2V5d29yZHM+PEtleXdvcmRzPkRhdGEgQ29sbGVjdGlvbjwvS2V5d29yZHM+PEtleXdvcmRz
PkRpZXRhcnkgU3VwcGxlbWVudHM8L0tleXdvcmRzPjxLZXl3b3Jkcz5EdXJhdGlvbjwvS2V5d29y
ZHM+PEtleXdvcmRzPmVjb25vbWljczwvS2V5d29yZHM+PEtleXdvcmRzPkVsZGVybHk8L0tleXdv
cmRzPjxLZXl3b3Jkcz5FbGRlcmx5IHdvbWVuPC9LZXl3b3Jkcz48S2V5d29yZHM+RXJnb2NhbGNp
ZmVyb2xzPC9LZXl3b3Jkcz48S2V5d29yZHM+RmVtYWxlPC9LZXl3b3Jkcz48S2V5d29yZHM+SGVh
bHRoPC9LZXl3b3Jkcz48S2V5d29yZHM+SHVtYW5zPC9LZXl3b3Jkcz48S2V5d29yZHM+SHlkcm94
eWNob2xlY2FsY2lmZXJvbHM8L0tleXdvcmRzPjxLZXl3b3Jkcz5oeXBlcmNhbGNhZW1pYTwvS2V5
d29yZHM+PEtleXdvcmRzPmltPC9LZXl3b3Jkcz48S2V5d29yZHM+SXM8L0tleXdvcmRzPjxLZXl3
b3Jkcz5NYWxlPC9LZXl3b3Jkcz48S2V5d29yZHM+TWVkbGluZTwvS2V5d29yZHM+PEtleXdvcmRz
Pk1ldGEgQW5hbHlzaXM8L0tleXdvcmRzPjxLZXl3b3Jkcz5NZXRhLUFuYWx5c2lzPC9LZXl3b3Jk
cz48S2V5d29yZHM+TWlkZGxlIEFnZWQ8L0tleXdvcmRzPjxLZXl3b3Jkcz5Nb3J0YWxpdHk8L0tl
eXdvcmRzPjxLZXl3b3Jkcz5OZXBocm9saXRoaWFzaXM8L0tleXdvcmRzPjxLZXl3b3Jkcz5wbGFj
ZWJvPC9LZXl3b3Jkcz48S2V5d29yZHM+UHJldmVudGlvbjwvS2V5d29yZHM+PEtleXdvcmRzPnF1
YWxpdHk8L0tleXdvcmRzPjxLZXl3b3Jkcz5RdWFsaXR5IG9mIExpZmU8L0tleXdvcmRzPjxLZXl3
b3Jkcz5SYW5kb21pemVkIENvbnRyb2xsZWQgVHJpYWxzIGFzIFRvcGljPC9LZXl3b3Jkcz48S2V5
d29yZHM+UmlzazwvS2V5d29yZHM+PEtleXdvcmRzPnRoZXJhcGV1dGljIHVzZTwvS2V5d29yZHM+
PEtleXdvcmRzPlRvPC9LZXl3b3Jkcz48S2V5d29yZHM+Vml0YW1pbiBEPC9LZXl3b3Jkcz48S2V5
d29yZHM+Vml0YW1pbiBEIHN1cHBsZW1lbnRhdGlvbjwvS2V5d29yZHM+PEtleXdvcmRzPlZJVEFN
SU4tRDwvS2V5d29yZHM+PEtleXdvcmRzPlZpdGFtaW5zPC9LZXl3b3Jkcz48S2V5d29yZHM+V29t
ZW48L0tleXdvcmRzPjxSZXByaW50PkluIEZpbGU8L1JlcHJpbnQ+PFN0YXJ0X1BhZ2U+Q0QwMDc0
NzA8L1N0YXJ0X1BhZ2U+PFBlcmlvZGljYWw+Q29jaHJhbmUuRGF0YWJhc2UuU3lzdC5SZXY8L1Bl
cmlvZGljYWw+PElzc3VlPjc8L0lzc3VlPjxXZWJfVVJMPlBNOjIxNzM1NDExPC9XZWJfVVJMPjxX
ZWJfVVJMX0xpbmsxPjx1PmZpbGU6Ly9DOlxEb2t1bWVudGVyXFJNLlJlZlxELXZpdFxNb3J0YWxp
dGV0XENvY2hyYW5lQ0QwMDc0NzBfMjAxMV9Nb3J0YWxpdHkucGRmPC91PiYjeEE7Ozx1PmZpbGU6
Ly9DOlxEb2t1bWVudGVyXFJNLlJlZlxELXZpdFxDb2NocmFuXEJqZWxha292aWNfMjAxNF9DRDAw
NzQ3MC5wZGY8L3U+PC9XZWJfVVJMX0xpbmsxPjxXZWJfVVJMX0xpbmsyPjx1Pmh0dHA6Ly9vbmxp
bmVsaWJyYXJ5LndpbGV5LmNvbS5lei5zdGF0c2JpYmxpb3Rla2V0LmRrOjIwNDgvZG9pLzEwLjEw
MDIvMTQ2NTE4NTguQ0QwMDc0NzAucHViMi9hYnN0cmFjdDtqc2Vzc2lvbmlkPUZFRUNGMDNBMEI3
MDdEQUZGOUNBOUEyNzg1MEI3REQ2LmQwMnQwMjwvdT48L1dlYl9VUkxfTGluazI+PFpaX0pvdXJu
YWxTdGRBYmJyZXY+PGYgbmFtZT0iU3lzdGVtIj5Db2NocmFuZS5EYXRhYmFzZS5TeXN0LlJldjwv
Zj48L1paX0pvdXJuYWxTdGRBYmJyZXY+PFpaX1dvcmtmb3JtSUQ+MTwvWlpfV29ya2Zvcm1JRD48
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PFJlZm1hbj48Q2l0ZT48QXV0aG9yPkJqZWxha292aWM8L0F1dGhvcj48WWVhcj4yMDExPC9ZZWFy
PjxSZWNOdW0+MTAzMTk8L1JlY051bT48SURUZXh0PlZpdGFtaW4gRCBzdXBwbGVtZW50YXRpb24g
Zm9yIHByZXZlbnRpb24gb2YgbW9ydGFsaXR5IGluIGFkdWx0czwvSURUZXh0PjxNREwgUmVmX1R5
cGU9IkpvdXJuYWwiPjxSZWZfVHlwZT5Kb3VybmFsPC9SZWZfVHlwZT48UmVmX0lEPjEwMzE5PC9S
ZWZfSUQ+PFRpdGxlX1ByaW1hcnk+Vml0YW1pbiBEIHN1cHBsZW1lbnRhdGlvbiBmb3IgcHJldmVu
dGlvbiBvZiBtb3J0YWxpdHkgaW4gYWR1bHRzPC9UaXRsZV9QcmltYXJ5PjxBdXRob3JzX1ByaW1h
cnk+QmplbGFrb3ZpYyxHLjwvQXV0aG9yc19QcmltYXJ5PjxBdXRob3JzX1ByaW1hcnk+R2x1dWQs
TC5MLjwvQXV0aG9yc19QcmltYXJ5PjxBdXRob3JzX1ByaW1hcnk+Tmlrb2xvdmEsRC48L0F1dGhv
cnNfUHJpbWFyeT48QXV0aG9yc19QcmltYXJ5PldoaXRmaWVsZCxLLjwvQXV0aG9yc19QcmltYXJ5
PjxBdXRob3JzX1ByaW1hcnk+V2V0dGVyc2xldixKLjwvQXV0aG9yc19QcmltYXJ5PjxBdXRob3Jz
X1ByaW1hcnk+U2ltb25ldHRpLFIuRy48L0F1dGhvcnNfUHJpbWFyeT48QXV0aG9yc19QcmltYXJ5
PkJqZWxha292aWMsTS48L0F1dGhvcnNfUHJpbWFyeT48QXV0aG9yc19QcmltYXJ5PkdsdXVkLEMu
PC9BdXRob3JzX1ByaW1hcnk+PERhdGVfUHJpbWFyeT4yMDExPC9EYXRlX1ByaW1hcnk+PEtleXdv
cmRzPjEgaHlkcm94eWNob2xlY2FsY2lmZXJvbDwvS2V5d29yZHM+PEtleXdvcmRzPjEsMjUtRGlo
eWRyb3h5dml0YW1pbiBEPC9LZXl3b3Jkcz48S2V5d29yZHM+YWRtaW5pc3RyYXRpb248L0tleXdv
cmRzPjxLZXl3b3Jkcz5BZHVsdDwvS2V5d29yZHM+PEtleXdvcmRzPkFnZWQ8L0tleXdvcmRzPjxL
ZXl3b3Jkcz5BZ2VkLDgwIGFuZCBvdmVyPC9LZXl3b3Jkcz48S2V5d29yZHM+YW48L0tleXdvcmRz
PjxLZXl3b3Jkcz5hbmFseXNpczwvS2V5d29yZHM+PEtleXdvcmRzPkNhbGNpdHJpb2w8L0tleXdv
cmRzPjxLZXl3b3Jkcz5DYWxjaXVtPC9LZXl3b3Jkcz48S2V5d29yZHM+Q2F1c2Ugb2YgRGVhdGg8
L0tleXdvcmRzPjxLZXl3b3Jkcz5DaG9sZWNhbGNpZmVyb2w8L0tleXdvcmRzPjxLZXl3b3Jkcz5D
aTwvS2V5d29yZHM+PEtleXdvcmRzPkRhdGEgQ29sbGVjdGlvbjwvS2V5d29yZHM+PEtleXdvcmRz
PkRpZXRhcnkgU3VwcGxlbWVudHM8L0tleXdvcmRzPjxLZXl3b3Jkcz5EdXJhdGlvbjwvS2V5d29y
ZHM+PEtleXdvcmRzPmVjb25vbWljczwvS2V5d29yZHM+PEtleXdvcmRzPkVsZGVybHk8L0tleXdv
cmRzPjxLZXl3b3Jkcz5FbGRlcmx5IHdvbWVuPC9LZXl3b3Jkcz48S2V5d29yZHM+RXJnb2NhbGNp
ZmVyb2xzPC9LZXl3b3Jkcz48S2V5d29yZHM+RmVtYWxlPC9LZXl3b3Jkcz48S2V5d29yZHM+SGVh
bHRoPC9LZXl3b3Jkcz48S2V5d29yZHM+SHVtYW5zPC9LZXl3b3Jkcz48S2V5d29yZHM+SHlkcm94
eWNob2xlY2FsY2lmZXJvbHM8L0tleXdvcmRzPjxLZXl3b3Jkcz5oeXBlcmNhbGNhZW1pYTwvS2V5
d29yZHM+PEtleXdvcmRzPmltPC9LZXl3b3Jkcz48S2V5d29yZHM+SXM8L0tleXdvcmRzPjxLZXl3
b3Jkcz5NYWxlPC9LZXl3b3Jkcz48S2V5d29yZHM+TWVkbGluZTwvS2V5d29yZHM+PEtleXdvcmRz
Pk1ldGEgQW5hbHlzaXM8L0tleXdvcmRzPjxLZXl3b3Jkcz5NZXRhLUFuYWx5c2lzPC9LZXl3b3Jk
cz48S2V5d29yZHM+TWlkZGxlIEFnZWQ8L0tleXdvcmRzPjxLZXl3b3Jkcz5Nb3J0YWxpdHk8L0tl
eXdvcmRzPjxLZXl3b3Jkcz5OZXBocm9saXRoaWFzaXM8L0tleXdvcmRzPjxLZXl3b3Jkcz5wbGFj
ZWJvPC9LZXl3b3Jkcz48S2V5d29yZHM+UHJldmVudGlvbjwvS2V5d29yZHM+PEtleXdvcmRzPnF1
YWxpdHk8L0tleXdvcmRzPjxLZXl3b3Jkcz5RdWFsaXR5IG9mIExpZmU8L0tleXdvcmRzPjxLZXl3
b3Jkcz5SYW5kb21pemVkIENvbnRyb2xsZWQgVHJpYWxzIGFzIFRvcGljPC9LZXl3b3Jkcz48S2V5
d29yZHM+UmlzazwvS2V5d29yZHM+PEtleXdvcmRzPnRoZXJhcGV1dGljIHVzZTwvS2V5d29yZHM+
PEtleXdvcmRzPlRvPC9LZXl3b3Jkcz48S2V5d29yZHM+Vml0YW1pbiBEPC9LZXl3b3Jkcz48S2V5
d29yZHM+Vml0YW1pbiBEIHN1cHBsZW1lbnRhdGlvbjwvS2V5d29yZHM+PEtleXdvcmRzPlZJVEFN
SU4tRDwvS2V5d29yZHM+PEtleXdvcmRzPlZpdGFtaW5zPC9LZXl3b3Jkcz48S2V5d29yZHM+V29t
ZW48L0tleXdvcmRzPjxSZXByaW50PkluIEZpbGU8L1JlcHJpbnQ+PFN0YXJ0X1BhZ2U+Q0QwMDc0
NzA8L1N0YXJ0X1BhZ2U+PFBlcmlvZGljYWw+Q29jaHJhbmUuRGF0YWJhc2UuU3lzdC5SZXY8L1Bl
cmlvZGljYWw+PElzc3VlPjc8L0lzc3VlPjxXZWJfVVJMPlBNOjIxNzM1NDExPC9XZWJfVVJMPjxX
ZWJfVVJMX0xpbmsxPjx1PmZpbGU6Ly9DOlxEb2t1bWVudGVyXFJNLlJlZlxELXZpdFxNb3J0YWxp
dGV0XENvY2hyYW5lQ0QwMDc0NzBfMjAxMV9Nb3J0YWxpdHkucGRmPC91PiYjeEE7Ozx1PmZpbGU6
Ly9DOlxEb2t1bWVudGVyXFJNLlJlZlxELXZpdFxDb2NocmFuXEJqZWxha292aWNfMjAxNF9DRDAw
NzQ3MC5wZGY8L3U+PC9XZWJfVVJMX0xpbmsxPjxXZWJfVVJMX0xpbmsyPjx1Pmh0dHA6Ly9vbmxp
bmVsaWJyYXJ5LndpbGV5LmNvbS5lei5zdGF0c2JpYmxpb3Rla2V0LmRrOjIwNDgvZG9pLzEwLjEw
MDIvMTQ2NTE4NTguQ0QwMDc0NzAucHViMi9hYnN0cmFjdDtqc2Vzc2lvbmlkPUZFRUNGMDNBMEI3
MDdEQUZGOUNBOUEyNzg1MEI3REQ2LmQwMnQwMjwvdT48L1dlYl9VUkxfTGluazI+PFpaX0pvdXJu
YWxTdGRBYmJyZXY+PGYgbmFtZT0iU3lzdGVtIj5Db2NocmFuZS5EYXRhYmFzZS5TeXN0LlJldjwv
Zj48L1paX0pvdXJuYWxTdGRBYmJyZXY+PFpaX1dvcmtmb3JtSUQ+MTwvWlpfV29ya2Zvcm1JRD48
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[238]</w:t>
            </w:r>
            <w:r w:rsidRPr="00BE6834">
              <w:rPr>
                <w:sz w:val="18"/>
                <w:szCs w:val="18"/>
                <w:lang w:val="en-US"/>
              </w:rPr>
              <w:fldChar w:fldCharType="end"/>
            </w:r>
          </w:p>
        </w:tc>
        <w:tc>
          <w:tcPr>
            <w:tcW w:w="2482" w:type="dxa"/>
          </w:tcPr>
          <w:p w:rsidR="00EE20DF" w:rsidRPr="00BE6834" w:rsidRDefault="00EE20DF" w:rsidP="002F35DD">
            <w:pPr>
              <w:rPr>
                <w:sz w:val="18"/>
                <w:szCs w:val="18"/>
                <w:lang w:val="en-US"/>
              </w:rPr>
            </w:pPr>
            <w:r w:rsidRPr="00BE6834">
              <w:rPr>
                <w:sz w:val="18"/>
                <w:szCs w:val="18"/>
                <w:lang w:val="en-US"/>
              </w:rPr>
              <w:t>50 RCTs with N=</w:t>
            </w:r>
            <w:r w:rsidRPr="00BE6834">
              <w:rPr>
                <w:rFonts w:cs="AGaramond-Regular"/>
                <w:sz w:val="18"/>
                <w:szCs w:val="18"/>
                <w:lang w:val="en-US"/>
              </w:rPr>
              <w:t xml:space="preserve">94,148 participants </w:t>
            </w:r>
            <w:r w:rsidRPr="00BE6834">
              <w:rPr>
                <w:sz w:val="18"/>
                <w:szCs w:val="18"/>
                <w:lang w:val="en-US"/>
              </w:rPr>
              <w:fldChar w:fldCharType="begin">
                <w:fldData xml:space="preserve">cz48S2V5d29yZHM+TWluZXJhbDwvS2V5d29yZHM+PEtleXdvcmRzPm1vPC9LZXl3b3Jkcz48S2V5
d29yZHM+TmVjazwvS2V5d29yZHM+PEtleXdvcmRzPlJhZGl1czwvS2V5d29yZHM+PEtleXdvcmRz
PlJBTkRPTUlaRUQ8L0tleXdvcmRzPjxLZXl3b3Jkcz5SYW5kb21pemVkIGNvbnRyb2xsZWQgdHJp
YWw8L0tleXdvcmRzPjxLZXl3b3Jkcz5TcGluZTwvS2V5d29yZHM+PEtleXdvcmRzPlN1cHBsZW1l
bnRhdGlvbjwvS2V5d29yZHM+PEtleXdvcmRzPlRvPC9LZXl3b3Jkcz48S2V5d29yZHM+dHJpYWw8
L0tleXdvcmRzPjxLZXl3b3Jkcz5XSE88L0tleXdvcmRzPjxSZXByaW50Pk5vdCBpbiBGaWxlPC9S
ZXByaW50PjxTdGFydF9QYWdlPjc3MTwvU3RhcnRfUGFnZT48RW5kX1BhZ2U+Nzc3PC9FbmRfUGFn
ZT48UGVyaW9kaWNhbD5BbSBKIENsaW4gTnV0cjwvUGVyaW9kaWNhbD48Vm9sdW1lPjg3PC9Wb2x1
bWU+PElzc3VlPjM8L0lzc3VlPjxXZWJfVVJMPmh0dHA6Ly9hamNuLm51dHJpdGlvbi5vcmcvY29u
dGVudC84Ny8zLzc3MS5hYnN0cmFjdDwvV2ViX1VSTD48V2ViX1VSTF9MaW5rMT48dT5maWxlOi8v
QzpcRG9rdW1lbnRlclxSTS5SZWZcRC12aXRcQ2FuY2VyXEFtX0pfQ2xpbl9OdXRyXzIwMDhfODdf
NzcxZmYucGRmPC91PjwvV2ViX1VSTF9MaW5rMT48V2ViX1VSTF9MaW5rMj48dT5odHRwOi8vYWpj
bi5udXRyaXRpb24ub3JnLmV6LnN0YXRzYmlibGlvdGVrZXQuZGs6MjA0OC9jb250ZW50Lzg3LzMv
NzcxLmZ1bGw8L3U+PC9XZWJfVVJMX0xpbmsyPjxaWl9Kb3VybmFsRnVsbD48ZiBuYW1lPSJTeXN0
ZW0iPkFtIEogQ2xpbiBOdXRyPC9mPjwvWlpfSm91cm5hbEZ1bGw+PFpaX1dvcmtmb3JtSUQ+MTwv
WlpfV29ya2Zvcm1JRD48L01ETD48L0NpdGU+PENpdGU+PEF1dGhvcj5CcnVubmVyPC9BdXRob3I+
PFllYXI+MjAwODwvWWVhcj48UmVjTnVtPjk0MDI8L1JlY051bT48SURUZXh0PkNhbGNpdW0sIFZp
dGFtaW4gRCBTdXBwbGVtZW50YXRpb24sIGFuZCBQaHlzaWNhbCBGdW5jdGlvbiBpbiB0aGUgV29t
ZW4mYXBvcztzIEhlYWx0aCBJbml0aWF0aXZlPC9JRFRleHQ+PE1ETCBSZWZfVHlwZT0iSm91cm5h
bCI+PFJlZl9UeXBlPkpvdXJuYWw8L1JlZl9UeXBlPjxSZWZfSUQ+OTQwMjwvUmVmX0lEPjxUaXRs
ZV9QcmltYXJ5PkNhbGNpdW0sIFZpdGFtaW4gRCBTdXBwbGVtZW50YXRpb24sIGFuZCBQaHlzaWNh
bCBGdW5jdGlvbiBpbiB0aGUgV29tZW4mYXBvcztzIEhlYWx0aCBJbml0aWF0aXZlPC9UaXRsZV9Q
cmltYXJ5PjxBdXRob3JzX1ByaW1hcnk+QnJ1bm5lcixSb2JlcnQgTC48L0F1dGhvcnNfUHJpbWFy
eT48QXV0aG9yc19QcmltYXJ5PkNvY2hyYW5lLEJhcmJhcmE8L0F1dGhvcnNfUHJpbWFyeT48QXV0
aG9yc19QcmltYXJ5PkphY2tzb24sUmViZWNjYSBELjwvQXV0aG9yc19QcmltYXJ5PjxBdXRob3Jz
X1ByaW1hcnk+TGFyc29uLEpvc2VwaDwvQXV0aG9yc19QcmltYXJ5PjxBdXRob3JzX1ByaW1hcnk+
TGV3aXMsQ29yYTwvQXV0aG9yc19QcmltYXJ5PjxBdXRob3JzX1ByaW1hcnk+TGltYWNoZXIsTWFy
aWFuPC9BdXRob3JzX1ByaW1hcnk+PEF1dGhvcnNfUHJpbWFyeT5Sb3NhbCxNaWxhZ3JvczwvQXV0
aG9yc19QcmltYXJ5PjxBdXRob3JzX1ByaW1hcnk+U2h1bWFrZXIsU2FsbHk8L0F1dGhvcnNfUHJp
bWFyeT48QXV0aG9yc19QcmltYXJ5PldhbGxhY2UsUm9iZXJ0PC9BdXRob3JzX1ByaW1hcnk+PERh
dGVfUHJpbWFyeT4yMDA4Lzk8L0RhdGVfUHJpbWFyeT48S2V5d29yZHM+QXJtPC9LZXl3b3Jkcz48
S2V5d29yZHM+Ym9uZTwvS2V5d29yZHM+PEtleXdvcmRzPmJvbmUgbG9zczwvS2V5d29yZHM+PEtl
eXdvcmRzPkNhbGNpdW08L0tleXdvcmRzPjxLZXl3b3Jkcz5DYWxjaXVtIENhcmJvbmF0ZTwvS2V5
d29yZHM+PEtleXdvcmRzPkNhbGNpdW0gaW50YWtlPC9LZXl3b3Jkcz48S2V5d29yZHM+RGlldDwv
S2V5d29yZHM+PEtleXdvcmRzPkRydWc8L0tleXdvcmRzPjxLZXl3b3Jkcz5FeGVyY2lzZTwvS2V5
d29yZHM+PEtleXdvcmRzPkZyYWN0dXJlPC9LZXl3b3Jkcz48S2V5d29yZHM+ZnJhY3R1cmUgcmlz
azwvS2V5d29yZHM+PEtleXdvcmRzPkhlYWx0aDwvS2V5d29yZHM+PEtleXdvcmRzPkxpbmVhciBN
b2RlbHM8L0tleXdvcmRzPjxLZXl3b3Jkcz5QaHlzaWNhbCBmdW5jdGlvbjwvS2V5d29yZHM+PEtl
eXdvcmRzPlJpc2s8L0tleXdvcmRzPjxLZXl3b3Jkcz50aGVyYXB5PC9LZXl3b3Jkcz48S2V5d29y
ZHM+VG88L0tleXdvcmRzPjxLZXl3b3Jkcz50cmVhdG1lbnQ8L0tleXdvcmRzPjxLZXl3b3Jkcz5V
czwvS2V5d29yZHM+PEtleXdvcmRzPlZpdGFtaW4gRDwvS2V5d29yZHM+PEtleXdvcmRzPlZpdGFt
aW4gRDM8L0tleXdvcmRzPjxLZXl3b3Jkcz5Xb21lbjwvS2V5d29yZHM+PEtleXdvcmRzPldvbWVu
JmFwb3M7cyBIZWFsdGg8L0tleXdvcmRzPjxSZXByaW50PkluIEZpbGU8L1JlcHJpbnQ+PFN0YXJ0
X1BhZ2U+MTQ3MjwvU3RhcnRfUGFnZT48RW5kX1BhZ2U+MTQ3OTwvRW5kX1BhZ2U+PFBlcmlvZGlj
YWw+SiBBbSBEaWV0IEFzc29jPC9QZXJpb2RpY2FsPjxWb2x1bWU+MTA4PC9Wb2x1bWU+PElzc3Vl
Pjk8L0lzc3VlPjxJU1NOX0lTQk4+MDAwMi04MjIzPC9JU1NOX0lTQk4+PFdlYl9VUkw+aHR0cDov
L3d3dy5zY2llbmNlZGlyZWN0LmNvbS9zY2llbmNlL2FydGljbGUvQjc1OEctNFQ5RENSOC1LLzIv
MWU2OGNkMDhlYjI4ODU5MzY5OTA0ZTM1NGE4MTUxYWU8L1dlYl9VUkw+PFdlYl9VUkxfTGluazE+
PHU+ZmlsZTovL0M6XERva3VtZW50ZXJcUk0uUmVmXEQtdml0XEogQW0gRGlldCBBc3NvYy4gMjAw
OC4xMDguIDE0NzJmZi5wZGY8L3U+PC9XZWJfVVJMX0xpbmsxPjxaWl9Kb3VybmFsU3RkQWJicmV2
PjxmIG5hbWU9IlN5c3RlbSI+SiBBbSBEaWV0IEFzc29jPC9mPjwvWlpfSm91cm5hbFN0ZEFiYnJl
dj48WlpfV29ya2Zvcm1JRD4xPC9aWl9Xb3JrZm9ybUlEPjwvTURMPjwvQ2l0ZT48Q2l0ZT48QXV0
aG9yPlByaW5jZTwvQXV0aG9yPjxZZWFyPjIwMDg8L1llYXI+PFJlY051bT45MDY0PC9SZWNOdW0+
PElEVGV4dD5FZmZlY3RzIG9mIEVyZ29jYWxjaWZlcm9sIEFkZGVkIHRvIENhbGNpdW0gb24gdGhl
IFJpc2sgb2YgRmFsbHMgaW4gRWxkZXJseSBIaWdoLVJpc2sgV29tZW48L0lEVGV4dD48TURMIFJl
Zl9UeXBlPSJKb3VybmFsIj48UmVmX1R5cGU+Sm91cm5hbDwvUmVmX1R5cGU+PFJlZl9JRD45MDY0
PC9SZWZfSUQ+PFRpdGxlX1ByaW1hcnk+RWZmZWN0cyBvZiBFcmdvY2FsY2lmZXJvbCBBZGRlZCB0
byBDYWxjaXVtIG9uIHRoZSBSaXNrIG9mIEZhbGxzIGluIEVsZGVybHkgSGlnaC1SaXNrIFdvbWVu
PC9UaXRsZV9QcmltYXJ5PjxBdXRob3JzX1ByaW1hcnk+UHJpbmNlLFJpY2hhcmQgTC48L0F1dGhv
cnNfUHJpbWFyeT48QXV0aG9yc19QcmltYXJ5PkF1c3RpbixOaWNvbGU8L0F1dGhvcnNfUHJpbWFy
eT48QXV0aG9yc19QcmltYXJ5PkRldmluZSxBbWFuZGE8L0F1dGhvcnNfUHJpbWFyeT48QXV0aG9y
c19QcmltYXJ5PkRpY2ssSWFuIE0uPC9BdXRob3JzX1ByaW1hcnk+PEF1dGhvcnNfUHJpbWFyeT5C
cnVjZSxEYXZpZDwvQXV0aG9yc19QcmltYXJ5PjxBdXRob3JzX1ByaW1hcnk+Wmh1LEt1bjwvQXV0
aG9yc19QcmltYXJ5PjxEYXRlX1ByaW1hcnk+MjAwOC8xLzE0PC9EYXRlX1ByaW1hcnk+PEtleXdv
cmRzPjI1IGh5ZHJveHl2aXRhbWluIEQ8L0tleXdvcmRzPjxLZXl3b3Jkcz4yNS1IeWRyb3h5dml0
YW1pbiBEPC9LZXl3b3Jkcz48S2V5d29yZHM+QWdlZDwvS2V5d29yZHM+PEtleXdvcmRzPkF1c3Ry
YWxpYTwvS2V5d29yZHM+PEtleXdvcmRzPkNhbGNpdW08L0tleXdvcmRzPjxLZXl3b3Jkcz5DYWxj
aXVtIENpdHJhdGU8L0tleXdvcmRzPjxLZXl3b3Jkcz5DaTwvS2V5d29yZHM+PEtleXdvcmRzPmNv
bnRyb2w8L0tleXdvcmRzPjxLZXl3b3Jkcz5FbGRlcmx5PC9LZXl3b3Jkcz48S2V5d29yZHM+ZmFs
bHM8L0tleXdvcmRzPjxLZXl3b3Jkcz5oaXN0b3J5PC9LZXl3b3Jkcz48S2V5d29yZHM+SXM8L0tl
eXdvcmRzPjxLZXl3b3Jkcz5NZXRob2RzPC9LZXl3b3Jkcz48S2V5d29yZHM+T2RkcyBSYXRpbzwv
S2V5d29yZHM+PEtleXdvcmRzPlBhdGllbnRzPC9LZXl3b3Jkcz48S2V5d29yZHM+UHJldmVudGlv
bjwvS2V5d29yZHM+PEtleXdvcmRzPlJpc2s8L0tleXdvcmRzPjxLZXl3b3Jkcz5Sb2xlPC9LZXl3
b3Jkcz48S2V5d29yZHM+U2VydW08L0tleXdvcmRzPjxLZXl3b3Jkcz50aGVyYXB5PC9LZXl3b3Jk
cz48S2V5d29yZHM+VG88L0tleXdvcmRzPjxLZXl3b3Jkcz50cmVhdG1lbnQ8L0tleXdvcmRzPjxL
ZXl3b3Jkcz5WaXRhbWluIEQ8L0tleXdvcmRzPjxSZXByaW50PkluIEZpbGU8L1JlcHJpbnQ+PFN0
YXJ0X1BhZ2U+MTAzPC9TdGFydF9QYWdlPjxFbmRfUGFnZT4xMDg8L0VuZF9QYWdlPjxQZXJpb2Rp
Y2FsPkFyY2ggSW50ZXJuIE1lZDwvUGVyaW9kaWNhbD48Vm9sdW1lPjE2ODwvVm9sdW1lPjxJc3N1
ZT4xPC9Jc3N1ZT48V2ViX1VSTD5odHRwOi8vYXJjaGludGUuYW1hLWFzc24ub3JnL2NnaS9jb250
ZW50L2Fic3RyYWN0LzE2OC8xLzEwMzwvV2ViX1VSTD48V2ViX1VSTF9MaW5rMT48dT5maWxlOi8v
QzpcRG9rdW1lbnRlclxSTS5SZWZcRmFsbHNcQXJjaCBJbnRlcm4gTWVkLiAyMDA4LiAxNjgoMSku
IDEwM2ZmLlBERjwvdT48L1dlYl9VUkxfTGluazE+PFdlYl9VUkxfTGluazI+PHU+aHR0cDovL2Fy
Y2hpbnRlLmFtYS1hc3NuLm9yZy5lei5zdGF0c2JpYmxpb3Rla2V0LmRrOjIwNDgvY2dpL2NvbnRl
bnQvZnVsbC8xNjgvMS8xMDM8L3U+PC9XZWJfVVJMX0xpbmsyPjxaWl9Kb3VybmFsRnVsbD48ZiBu
YW1lPSJTeXN0ZW0iPkFyY2hpdmVzIG9mIEludGVybmFsIE1lZGljaW5lPC9mPjwvWlpfSm91cm5h
bEZ1bGw+PFpaX0pvdXJuYWxTdGRBYmJyZXY+PGYgbmFtZT0iU3lzdGVtIj5BcmNoIEludGVybiBN
ZWQ8L2Y+PC9aWl9Kb3VybmFsU3RkQWJicmV2PjxaWl9Xb3JrZm9ybUlEPjE8L1paX1dvcmtmb3Jt
SUQ+PC9NREw+PC9DaXRlPjxDaXRlPjxBdXRob3I+Wmh1PC9BdXRob3I+PFllYXI+MjAwODwvWWVh
cj48UmVjTnVtPjg2NDk8L1JlY051bT48SURUZXh0PkVmZmVjdHMgb2YgQ2FsY2l1bSBhbmQgVml0
YW1pbiBEIFN1cHBsZW1lbnRhdGlvbiBvbiBIaXAgQm9uZSBNaW5lcmFsIERlbnNpdHkgYW5kIENh
bGNpdW0tUmVsYXRlZCBBbmFseXRlcyBpbiBFbGRlcmx5IEFtYnVsYXRvcnkgQXVzdHJhbGlhbiBX
b21lbjogQSBGaXZlLVllYXIgUmFuZG9taXplZCBDb250cm9sbGVkIFRyaWFsPC9JRFRleHQ+PE1E
TCBSZWZfVHlwZT0iSm91cm5hbCI+PFJlZl9UeXBlPkpvdXJuYWw8L1JlZl9UeXBlPjxSZWZfSUQ+
ODY0OTwvUmVmX0lEPjxUaXRsZV9QcmltYXJ5PkVmZmVjdHMgb2YgQ2FsY2l1bSBhbmQgVml0YW1p
biBEIFN1cHBsZW1lbnRhdGlvbiBvbiBIaXAgQm9uZSBNaW5lcmFsIERlbnNpdHkgYW5kIENhbGNp
dW0tUmVsYXRlZCBBbmFseXRlcyBpbiBFbGRlcmx5IEFtYnVsYXRvcnkgQXVzdHJhbGlhbiBXb21l
bjogQSBGaXZlLVllYXIgUmFuZG9taXplZCBDb250cm9sbGVkIFRyaWFsPC9UaXRsZV9QcmltYXJ5
PjxBdXRob3JzX1ByaW1hcnk+Wmh1LEt1bjwvQXV0aG9yc19QcmltYXJ5PjxBdXRob3JzX1ByaW1h
cnk+RGV2aW5lLEFtYW5kYTwvQXV0aG9yc19QcmltYXJ5PjxBdXRob3JzX1ByaW1hcnk+RGljayxJ
YW4gTS48L0F1dGhvcnNfUHJpbWFyeT48QXV0aG9yc19QcmltYXJ5PldpbHNvbixTY290dCBHLjwv
QXV0aG9yc19QcmltYXJ5PjxBdXRob3JzX1ByaW1hcnk+UHJpbmNlLFJpY2hhcmQgTC48L0F1dGhv
cnNfUHJpbWFyeT48RGF0ZV9QcmltYXJ5PjIwMDgvMy8xPC9EYXRlX1ByaW1hcnk+PEtleXdvcmRz
PjI1IGh5ZHJveHl2aXRhbWluIEQ8L0tleXdvcmRzPjxLZXl3b3Jkcz4yNS1IeWRyb3h5dml0YW1p
biBEPC9LZXl3b3Jkcz48S2V5d29yZHM+QWJzb3JwdGlvbjwvS2V5d29yZHM+PEtleXdvcmRzPkFm
ZmVjdDwvS2V5d29yZHM+PEtleXdvcmRzPkFnZWQ8L0tleXdvcmRzPjxLZXl3b3Jkcz5BbGthbGlu
ZSBQaG9zcGhhdGFzZTwvS2V5d29yZHM+PEtleXdvcmRzPkJNRDwvS2V5d29yZHM+PEtleXdvcmRz
PmJvbmU8L0tleXdvcmRzPjxLZXl3b3Jkcz5Cb25lIERlbnNpdHk8L0tleXdvcmRzPjxLZXl3b3Jk
cz5Cb25lIG1pbmVyYWwgZGVuc2l0eTwvS2V5d29yZHM+PEtleXdvcmRzPkJvbmUgdHVybm92ZXI8
L0tleXdvcmRzPjxLZXl3b3Jkcz5DYWxjaXVtPC9LZXl3b3Jkcz48S2V5d29yZHM+Q2Y8L0tleXdv
cmRzPjxLZXl3b3Jkcz5jb250cm9sPC9LZXl3b3Jkcz48S2V5d29yZHM+Q3JlYXRpbmluZTwvS2V5
d29yZHM+PEtleXdvcmRzPmR1YWwtZW5lcmd5IFgtcmF5IGFic29ycHRpb21ldHJ5PC9LZXl3b3Jk
cz48S2V5d29yZHM+RWxkZXJseTwvS2V5d29yZHM+PEtleXdvcmRzPkhpcDwvS2V5d29yZHM+PEtl
eXdvcmRzPlBsYXNtYTwvS2V5d29yZHM+PEtleXdvcmRzPlBUSDwvS2V5d29yZHM+PEtleXdvcmRz
PnRoZXJhcHk8L0tleXdvcmRzPjxLZXl3b3Jkcz5UbzwvS2V5d29yZHM+PEtleXdvcmRzPlZpdGFt
aW4gRDwvS2V5d29yZHM+PFJlcHJpbnQ+SW4gRmlsZTwvUmVwcmludD48U3RhcnRfUGFnZT43NDM8
L1N0YXJ0X1BhZ2U+PEVuZF9QYWdlPjc0OTwvRW5kX1BhZ2U+PFBlcmlvZGljYWw+SiBDbGluIEVu
ZG9jcmlub2wgTWV0YWI8L1BlcmlvZGljYWw+PFZvbHVtZT45MzwvVm9sdW1lPjxJc3N1ZT4zPC9J
c3N1ZT48V2ViX1VSTD5odHRwOi8vamNlbS5lbmRvam91cm5hbHMub3JnL2NnaS9jb250ZW50L2Fi
c3RyYWN0LzkzLzMvNzQzPC9XZWJfVVJMPjxXZWJfVVJMX0xpbmsxPjx1PmZpbGU6Ly9DOlxEb2t1
bWVudGVyXFJNLlJlZlxELXZpdFxDVkRcSkNFTV8yMDA4XzkzXzc0M2ZmLnBkZjwvdT48L1dlYl9V
UkxfTGluazE+PFdlYl9VUkxfTGluazI+PHU+aHR0cDovL3ByZXNzLmVuZG9jcmluZS5vcmcuZXou
c3RhdHNiaWJsaW90ZWtldC5kazoyMDQ4L2RvaS9hYnMvMTAuMTIxMC9qYy4yMDA3LTE0NjY/dXJs
X3Zlcj1aMzkuODgtMjAwMyZhbXA7cmZyX2lkPW9yaTpyaWQ6Y3Jvc3NyZWYub3JnJmFtcDtyZnJf
ZGF0PWNyX3B1YiUzZHB1Ym1lZDwvdT48L1dlYl9VUkxfTGluazI+PFpaX0pvdXJuYWxGdWxsPjxm
IG5hbWU9IlN5c3RlbSI+SiBDbGluIEVuZG9jcmlub2wgTWV0YWI8L2Y+PC9aWl9Kb3VybmFsRnVs
bD48WlpfV29ya2Zvcm1JRD4xPC9aWl9Xb3JrZm9ybUlEPjwvTURMPjwvQ2l0ZT48Q2l0ZT48QXV0
aG9yPkxpcHM8L0F1dGhvcj48WWVhcj4yMDEwPC9ZZWFyPjxSZWNOdW0+OTQxMDwvUmVjTnVtPjxJ
RFRleHQ+T25jZS13ZWVrbHkgZG9zZSBvZiA4NDAwIElVIHZpdGFtaW4gRDMgY29tcGFyZWQgd2l0
aCBwbGFjZWJvOiBlZmZlY3RzIG9uIG5ldXJvbXVzY3VsYXIgZnVuY3Rpb24gYW5kIHRvbGVyYWJp
bGl0eSBpbiBvbGRlciBhZHVsdHMgd2l0aCB2aXRhbWluIEQgaW5zdWZmaWNpZW5jeTwvSURUZXh0
PjxNREwgUmVmX1R5cGU9IkpvdXJuYWwiPjxSZWZfVHlwZT5Kb3VybmFsPC9SZWZfVHlwZT48UmVm
X0lEPjk0MTA8L1JlZl9JRD48VGl0bGVfUHJpbWFyeT5PbmNlLXdlZWtseSBkb3NlIG9mIDg0MDAg
SVUgdml0YW1pbiBEMyBjb21wYXJlZCB3aXRoIHBsYWNlYm86IGVmZmVjdHMgb24gbmV1cm9tdXNj
dWxhciBmdW5jdGlvbiBhbmQgdG9sZXJhYmlsaXR5IGluIG9sZGVyIGFkdWx0cyB3aXRoIHZpdGFt
aW4gRCBpbnN1ZmZpY2llbmN5PC9UaXRsZV9QcmltYXJ5PjxBdXRob3JzX1ByaW1hcnk+TGlwcyxQ
YXVsPC9BdXRob3JzX1ByaW1hcnk+PEF1dGhvcnNfUHJpbWFyeT5CaW5rbGV5LE5laWw8L0F1dGhv
cnNfUHJpbWFyeT48QXV0aG9yc19QcmltYXJ5PlBmZWlmZXIsTWljaGFlbDwvQXV0aG9yc19Qcmlt
YXJ5PjxBdXRob3JzX1ByaW1hcnk+UmVja2VyLFJvYmVydDwvQXV0aG9yc19QcmltYXJ5PjxBdXRo
b3JzX1ByaW1hcnk+U2FtYW50YSxTdXZhaml0PC9BdXRob3JzX1ByaW1hcnk+PEF1dGhvcnNfUHJp
bWFyeT5Db2huLERvc2luZGEgQS48L0F1dGhvcnNfUHJpbWFyeT48QXV0aG9yc19QcmltYXJ5PkNo
YW5kbGVyLEp1bGllPC9BdXRob3JzX1ByaW1hcnk+PEF1dGhvcnNfUHJpbWFyeT5Sb3NlbmJlcmcs
RWxpemFiZXRoPC9BdXRob3JzX1ByaW1hcnk+PEF1dGhvcnNfUHJpbWFyeT5QYXBhbmljb2xhb3Us
RGltaXRyaXMgQS48L0F1dGhvcnNfUHJpbWFyeT48RGF0ZV9QcmltYXJ5PjIwMTAvNC8xPC9EYXRl
X1ByaW1hcnk+PEtleXdvcmRzPjI1IGh5ZHJveHl2aXRhbWluIEQ8L0tleXdvcmRzPjxLZXl3b3Jk
cz4yNS1IeWRyb3h5dml0YW1pbiBEPC9LZXl3b3Jkcz48S2V5d29yZHM+QWR1bHQ8L0tleXdvcmRz
PjxLZXl3b3Jkcz5BZ2VkPC9LZXl3b3Jkcz48S2V5d29yZHM+YW48L0tleXdvcmRzPjxLZXl3b3Jk
cz5hbmFseXNpczwvS2V5d29yZHM+PEtleXdvcmRzPmJvbmU8L0tleXdvcmRzPjxLZXl3b3Jkcz5D
cmVhdGluaW5lPC9LZXl3b3Jkcz48S2V5d29yZHM+RWxkZXJseTwvS2V5d29yZHM+PEtleXdvcmRz
PmZhbGxzPC9LZXl3b3Jkcz48S2V5d29yZHM+SHlwZXJjYWxjZW1pYTwvS2V5d29yZHM+PEtleXdv
cmRzPkluY2lkZW5jZTwvS2V5d29yZHM+PEtleXdvcmRzPklzPC9LZXl3b3Jkcz48S2V5d29yZHM+
TXVzY2xlIFN0cmVuZ3RoPC9LZXl3b3Jkcz48S2V5d29yZHM+TXVzY2xlIFdlYWtuZXNzPC9LZXl3
b3Jkcz48S2V5d29yZHM+UGFyYXRoeXJvaWQ8L0tleXdvcmRzPjxLZXl3b3Jkcz5QYXJhdGh5cm9p
ZCBIb3Jtb25lPC9LZXl3b3Jkcz48S2V5d29yZHM+UGF0aWVudHM8L0tleXdvcmRzPjxLZXl3b3Jk
cz5Qb3B1bGF0aW9uPC9LZXl3b3Jkcz48S2V5d29yZHM+U2FmZXR5PC9LZXl3b3Jkcz48S2V5d29y
ZHM+c2Vjb25kYXJ5PC9LZXl3b3Jkcz48S2V5d29yZHM+U2VydW08L0tleXdvcmRzPjxLZXl3b3Jk
cz5UbzwvS2V5d29yZHM+PEtleXdvcmRzPnRyZWF0bWVudDwvS2V5d29yZHM+PEtleXdvcmRzPlZp
dGFtaW4gRDwvS2V5d29yZHM+PEtleXdvcmRzPlZpdGFtaW4gRDM8L0tleXdvcmRzPjxSZXByaW50
PkluIEZpbGU8L1JlcHJpbnQ+PFN0YXJ0X1BhZ2U+OTg1PC9TdGFydF9QYWdlPjxFbmRfUGFnZT45
OTE8L0VuZF9QYWdlPjxQZXJpb2RpY2FsPkFtIEogQ2xpbiBOdXRyPC9QZXJpb2RpY2FsPjxWb2x1
bWU+OTE8L1ZvbHVtZT48SXNzdWU+NDwvSXNzdWU+PFdlYl9VUkw+aHR0cDovL3d3dy5hamNuLm9y
Zy9jZ2kvY29udGVudC9hYnN0cmFjdC85MS80Lzk4NTwvV2ViX1VSTD48V2ViX1VSTF9MaW5rMT48
dT5maWxlOi8vQzpcRG9rdW1lbnRlclxSTS5SZWZcRC12aXRcQW0gSiBDbGluIE51dHIgMjAxMC4g
OTEuIDk4NWZmLnBkZjwvdT48L1dlYl9VUkxfTGluazE+PFdlYl9VUkxfTGluazI+PHU+aHR0cDov
L3d3dy5hamNuLm9yZy5lei5zdGF0c2JpYmxpb3Rla2V0LmRrOjIwNDgvY2dpL2NvbnRlbnQvZnVs
bC85MS80Lzk4NTwvdT48L1dlYl9VUkxfTGluazI+PFpaX0pvdXJuYWxGdWxsPjxmIG5hbWU9IlN5
c3RlbSI+QW0gSiBDbGluIE51dHI8L2Y+PC9aWl9Kb3VybmFsRnVsbD48WlpfV29ya2Zvcm1JRD4x
PC9aWl9Xb3JrZm9ybUlEPjwvTURMPjwvQ2l0ZT48Q2l0ZT48QXV0aG9yPlNhbmRlcnM8L0F1dGhv
cj48WWVhcj4yMDEwPC9ZZWFyPjxSZWNOdW0+OTQ1NzwvUmVjTnVtPjxJRFRleHQ+QW5udWFsIEhp
Z2gtRG9zZSBPcmFsIFZpdGFtaW4gRCBhbmQgRmFsbHMgYW5kIEZyYWN0dXJlcyBpbiBPbGRlciBX
b21lbjogQSBSYW5kb21pemVkIENvbnRyb2xsZWQgVHJpYWw8L0lEVGV4dD48TURMIFJlZl9UeXBl
PSJKb3VybmFsIj48UmVmX1R5cGU+Sm91cm5hbDwvUmVmX1R5cGU+PFJlZl9JRD45NDU3PC9SZWZf
SUQ+PFRpdGxlX1ByaW1hcnk+QW5udWFsIEhpZ2gtRG9zZSBPcmFsIFZpdGFtaW4gRCBhbmQgRmFs
bHMgYW5kIEZyYWN0dXJlcyBpbiBPbGRlciBXb21lbjogQSBSYW5kb21pemVkIENvbnRyb2xsZWQg
VHJpYWw8L1RpdGxlX1ByaW1hcnk+PEF1dGhvcnNfUHJpbWFyeT5TYW5kZXJzLEtlcnJpZSBNLjwv
QXV0aG9yc19QcmltYXJ5PjxBdXRob3JzX1ByaW1hcnk+U3R1YXJ0LEFtYW5kYSBMLjwvQXV0aG9y
c19QcmltYXJ5PjxBdXRob3JzX1ByaW1hcnk+V2lsbGlhbXNvbixFbGl6YWJldGggSi48L0F1dGhv
cnNfUHJpbWFyeT48QXV0aG9yc19QcmltYXJ5PlNpbXBzb24sSnVsaWUgQS48L0F1dGhvcnNfUHJp
bWFyeT48QXV0aG9yc19QcmltYXJ5PktvdG93aWN6LE1hcmsgQS48L0F1dGhvcnNfUHJpbWFyeT48
QXV0aG9yc19QcmltYXJ5PllvdW5nLERvcmlzPC9BdXRob3JzX1ByaW1hcnk+PEF1dGhvcnNfUHJp
bWFyeT5OaWNob2xzb24sR2VvZmZyZXkgQy48L0F1dGhvcnNfUHJpbWFyeT48RGF0ZV9QcmltYXJ5
PjIwMTAvNS8xMjwvRGF0ZV9QcmltYXJ5PjxLZXl3b3Jkcz5hZG1pbmlzdHJhdGlvbjwvS2V5d29y
ZHM+PEtleXdvcmRzPkFnZWQ8L0tleXdvcmRzPjxLZXl3b3Jkcz5hbjwvS2V5d29yZHM+PEtleXdv
cmRzPmFuYWx5c2lzPC9LZXl3b3Jkcz48S2V5d29yZHM+Ymxvb2Q8L0tleXdvcmRzPjxLZXl3b3Jk
cz5DaG9sZWNhbGNpZmVyb2w8L0tleXdvcmRzPjxLZXl3b3Jkcz5DaTwvS2V5d29yZHM+PEtleXdv
cmRzPkRPVUJMRS1CTElORDwvS2V5d29yZHM+PEtleXdvcmRzPmZhbGxzPC9LZXl3b3Jkcz48S2V5
d29yZHM+RnJhY3R1cmU8L0tleXdvcmRzPjxLZXl3b3Jkcz5GcmFjdHVyZXM8L0tleXdvcmRzPjxL
ZXl3b3Jkcz5JbmNpZGVuY2U8L0tleXdvcmRzPjxLZXl3b3Jkcz5JczwvS2V5d29yZHM+PEtleXdv
cmRzPlBhcmF0aHlyb2lkPC9LZXl3b3Jkcz48S2V5d29yZHM+UGFyYXRoeXJvaWQgSG9ybW9uZTwv
S2V5d29yZHM+PEtleXdvcmRzPlJpc2s8L0tleXdvcmRzPjxLZXl3b3Jkcz5SaXNrIGZhY3Rvcjwv
S2V5d29yZHM+PEtleXdvcmRzPlNlcnVtPC9LZXl3b3Jkcz48S2V5d29yZHM+VGVsZXBob25lPC9L
ZXl3b3Jkcz48S2V5d29yZHM+VGltZTwvS2V5d29yZHM+PEtleXdvcmRzPlRvPC9LZXl3b3Jkcz48
S2V5d29yZHM+Vml0YW1pbiBEPC9LZXl3b3Jkcz48S2V5d29yZHM+Vml0YW1pbiBEIHN0YXR1czwv
S2V5d29yZHM+PEtleXdvcmRzPlZJVEFNSU4tRDwvS2V5d29yZHM+PEtleXdvcmRzPldvbWVuPC9L
ZXl3b3Jkcz48UmVwcmludD5JbiBGaWxlPC9SZXByaW50PjxTdGFydF9QYWdlPjE4MTU8L1N0YXJ0
X1BhZ2U+PEVuZF9QYWdlPjE4MjI8L0VuZF9QYWdlPjxQZXJpb2RpY2FsPkpBTUE8L1BlcmlvZGlj
YWw+PFZvbHVtZT4zMDM8L1ZvbHVtZT48SXNzdWU+MTg8L0lzc3VlPjxXZWJfVVJMPmh0dHA6Ly9q
YW1hLmFtYS1hc3NuLm9yZy9jZ2kvY29udGVudC9hYnN0cmFjdC8zMDMvMTgvMTgxNTwvV2ViX1VS
TD48V2ViX1VSTF9MaW5rMT48dT5maWxlOi8vQzpcRG9rdW1lbnRlclxSTS5SZWZcRC12aXRcSkFN
QS4gMjAxMC4gMzAzKDE4KS4gMTg2MWZmLnBkZjwvdT48L1dlYl9VUkxfTGluazE+PFdlYl9VUkxf
TGluazI+PHU+aHR0cDovL2phbWEuYW1hLWFzc24ub3JnLmV6LnN0YXRzYmlibGlvdGVrZXQuZGs6
MjA0OC9jZ2kvY29udGVudC9mdWxsLzMwMy8xOC8xODE1PC91PjwvV2ViX1VSTF9MaW5rMj48V2Vi
X1VSTF9MaW5rND48dT5maWxlOi8vQzpcRG9rdW1lbnRlclxSTS5SZWZcRnJhY3R1cmVSaXNrXEpB
TUEuIDIwMTAuIDMwMygxOCkuIDE4MTVmZi5wZGY8L3U+PC9XZWJfVVJMX0xpbms0PjxaWl9Kb3Vy
bmFsRnVsbD48ZiBuYW1lPSJTeXN0ZW0iPkpBTUE8L2Y+PC9aWl9Kb3VybmFsRnVsbD48WlpfV29y
a2Zvcm1JRD4xPC9aWl9Xb3JrZm9ybUlEPjwvTURMPjwvQ2l0ZT48Q2l0ZT48QXV0aG9yPldpdGhh
bTwvQXV0aG9yPjxZZWFyPjIwMTA8L1llYXI+PFJlY051bT45Mzk4PC9SZWNOdW0+PElEVGV4dD5U
aGUgRWZmZWN0cyBvZiBWaXRhbWluIEQgU3VwcGxlbWVudGF0aW9uIG9uIFBoeXNpY2FsIEZ1bmN0
aW9uIGFuZCBRdWFsaXR5IG9mIExpZmUgaW4gT2xkZXIgUGF0aWVudHMgV2l0aCBIZWFydCBGYWls
dXJlOiBBIFJhbmRvbWl6ZWQgQ29udHJvbGxlZCBUcmlhbDwvSURUZXh0PjxNREwgUmVmX1R5cGU9
IkpvdXJuYWwiPjxSZWZfVHlwZT5Kb3VybmFsPC9SZWZfVHlwZT48UmVmX0lEPjkzOTg8L1JlZl9J
RD48VGl0bGVfUHJpbWFyeT5UaGUgRWZmZWN0cyBvZiBWaXRhbWluIEQgU3VwcGxlbWVudGF0aW9u
IG9uIFBoeXNpY2FsIEZ1bmN0aW9uIGFuZCBRdWFsaXR5IG9mIExpZmUgaW4gT2xkZXIgUGF0aWVu
dHMgV2l0aCBIZWFydCBGYWlsdXJlOiBBIFJhbmRvbWl6ZWQgQ29udHJvbGxlZCBUcmlhbDwvVGl0
bGVfUHJpbWFyeT48QXV0aG9yc19QcmltYXJ5PldpdGhhbSxNaWxlcyBELjwvQXV0aG9yc19Qcmlt
YXJ5PjxBdXRob3JzX1ByaW1hcnk+Q3JpZ2h0b24sTGluZGEgSi48L0F1dGhvcnNfUHJpbWFyeT48
QXV0aG9yc19QcmltYXJ5PkdpbGxlc3BpZSxOZWlsIEQuPC9BdXRob3JzX1ByaW1hcnk+PEF1dGhv
cnNfUHJpbWFyeT5TdHJ1dGhlcnMsQWxsYW4gRC48L0F1dGhvcnNfUHJpbWFyeT48QXV0aG9yc19Q
cmltYXJ5Pk1jTXVyZG8sTWFyaW9uIEUuVC48L0F1dGhvcnNfUHJpbWFyeT48RGF0ZV9QcmltYXJ5
PjIwMTAvMy8xPC9EYXRlX1ByaW1hcnk+PEtleXdvcmRzPjI1IGh5ZHJveHl2aXRhbWluIEQ8L0tl
eXdvcmRzPjxLZXl3b3Jkcz4yNS1IeWRyb3h5dml0YW1pbiBEPC9LZXl3b3Jkcz48S2V5d29yZHM+
QWdlZDwvS2V5d29yZHM+PEtleXdvcmRzPmFuPC9LZXl3b3Jkcz48S2V5d29yZHM+Y2xpbmljYWwg
dHJpYWw8L0tleXdvcmRzPjxLZXl3b3Jkcz5FeGVyY2lzZTwvS2V5d29yZHM+PEtleXdvcmRzPkhl
YXJ0PC9LZXl3b3Jkcz48S2V5d29yZHM+SGVhcnQgRmFpbHVyZTwvS2V5d29yZHM+PEtleXdvcmRz
PkluZmxhbW1hdGlvbjwvS2V5d29yZHM+PEtleXdvcmRzPk1ldGhvZHM8L0tleXdvcmRzPjxLZXl3
b3Jkcz5NaW5uZXNvdGE8L0tleXdvcmRzPjxLZXl3b3Jkcz5QYXRpZW50czwvS2V5d29yZHM+PEtl
eXdvcmRzPlBoeXNpY2FsIGZ1bmN0aW9uPC9LZXl3b3Jkcz48S2V5d29yZHM+cXVhbGl0eTwvS2V5
d29yZHM+PEtleXdvcmRzPlF1YWxpdHkgb2YgTGlmZTwvS2V5d29yZHM+PEtleXdvcmRzPlRvPC9L
ZXl3b3Jkcz48S2V5d29yZHM+dHJlYXRtZW50PC9LZXl3b3Jkcz48S2V5d29yZHM+VHVtb3IgTmVj
cm9zaXMgRmFjdG9yPC9LZXl3b3Jkcz48S2V5d29yZHM+Vml0YW1pbiBEPC9LZXl3b3Jkcz48UmVw
cmludD5JbiBGaWxlPC9SZXByaW50PjxTdGFydF9QYWdlPjE5NTwvU3RhcnRfUGFnZT48RW5kX1Bh
Z2U+MjAxPC9FbmRfUGFnZT48UGVyaW9kaWNhbD5DaXJjIEhlYXJ0IEZhaWw8L1BlcmlvZGljYWw+
PFZvbHVtZT4zPC9Wb2x1bWU+PElzc3VlPjI8L0lzc3VlPjxXZWJfVVJMPmh0dHA6Ly9jaXJjaGVh
cnRmYWlsdXJlLmFoYWpvdXJuYWxzLm9yZy9jZ2kvY29udGVudC9hYnN0cmFjdC8zLzIvMTk1PC9X
ZWJfVVJMPjxXZWJfVVJMX0xpbmsxPjx1PmZpbGU6Ly9DOlxEb2t1bWVudGVyXFJNLlJlZlxELXZp
dFxDaXJjIEhlYXJ0IEZhaWwgMjAxMC4gMy4gMTk1ZmYucGRmPC91PjwvV2ViX1VSTF9MaW5rMT48
V2ViX1VSTF9MaW5rMj48dT5odHRwOi8vY2lyY2hlYXJ0ZmFpbHVyZS5haGFqb3VybmFscy5vcmcu
ZXouc3RhdHNiaWJsaW90ZWtldC5kazoyMDQ4L2NnaS9jb250ZW50L2Z1bGwvMy8yLzE5NTwvdT48
L1dlYl9VUkxfTGluazI+PFpaX0pvdXJuYWxGdWxsPjxmIG5hbWU9IlN5c3RlbSI+Q2lyY3VsYXRp
b246IEhlYXJ0IEZhaWx1cmU8L2Y+PC9aWl9Kb3VybmFsRnVsbD48WlpfSm91cm5hbFN0ZEFiYnJl
dj48ZiBuYW1lPSJTeXN0ZW0iPkNpcmMgSGVhcnQgRmFpbDwvZj48L1paX0pvdXJuYWxTdGRBYmJy
ZXY+PFpaX1dvcmtmb3JtSUQ+MTwvWlpfV29ya2Zvcm1JRD48L01ETD48L0NpdGU+PENpdGU+PEF1
dGhvcj5Lw6Rra8OkaW5lbjwvQXV0aG9yPjxZZWFyPjIwMTA8L1llYXI+PFJlY051bT4xMjczNzwv
UmVjTnVtPjxJRFRleHQ+RWZmZWN0IG9mIGNhbGNpdW0gYW5kIHZpdGFtaW4gRCBzdXBwbGVtZW50
YXRpb24gb24gYm9uZSBtaW5lcmFsIGRlbnNpdHkgaW4gd29tZW4gYWdlZCA2NS03MSB5ZWFyczog
YSAzLXllYXIgcmFuZG9taXplZCBwb3B1bGF0aW9uLWJhc2VkIHRyaWFsIChPU1RQUkUtRlBTKTwv
SURUZXh0PjxNREwgUmVmX1R5cGU9IkpvdXJuYWwiPjxSZWZfVHlwZT5Kb3VybmFsPC9SZWZfVHlw
ZT48UmVmX0lEPjEyNzM3PC9SZWZfSUQ+PFRpdGxlX1ByaW1hcnk+RWZmZWN0IG9mIGNhbGNpdW0g
YW5kIHZpdGFtaW4gRCBzdXBwbGVtZW50YXRpb24gb24gYm9uZSBtaW5lcmFsIGRlbnNpdHkgaW4g
d29tZW4gYWdlZCA2NS03MSB5ZWFyczogYSAzLXllYXIgcmFuZG9taXplZCBwb3B1bGF0aW9uLWJh
c2VkIHRyaWFsIChPU1RQUkUtRlBTKTwvVGl0bGVfUHJpbWFyeT48QXV0aG9yc19QcmltYXJ5Pksm
I3hFNDtrayYjeEU0O2luZW4sTS48L0F1dGhvcnNfUHJpbWFyeT48QXV0aG9yc19QcmltYXJ5PlR1
cHB1cmFpbmVuLE0uPC9BdXRob3JzX1ByaW1hcnk+PEF1dGhvcnNfUHJpbWFyeT5TYWxvdmFhcmEs
Sy48L0F1dGhvcnNfUHJpbWFyeT48QXV0aG9yc19QcmltYXJ5PlNhbmRpbmksTC48L0F1dGhvcnNf
UHJpbWFyeT48QXV0aG9yc19QcmltYXJ5PlJpa2tvbmVuLFQuPC9BdXRob3JzX1ByaW1hcnk+PEF1
dGhvcnNfUHJpbWFyeT5TaXJvbGEsSi48L0F1dGhvcnNfUHJpbWFyeT48QXV0aG9yc19QcmltYXJ5
PkhvbmthbmVuLFIuPC9BdXRob3JzX1ByaW1hcnk+PEF1dGhvcnNfUHJpbWFyeT5KdXJ2ZWxpbixK
LjwvQXV0aG9yc19QcmltYXJ5PjxBdXRob3JzX1ByaW1hcnk+QWxoYXZhLEUuPC9BdXRob3JzX1By
aW1hcnk+PEF1dGhvcnNfUHJpbWFyeT5LciYjeEY2O2dlcixILjwvQXV0aG9yc19QcmltYXJ5PjxE
YXRlX1ByaW1hcnk+MjAxMDwvRGF0ZV9QcmltYXJ5PjxLZXl3b3Jkcz5BZ2VkPC9LZXl3b3Jkcz48
S2V5d29yZHM+Qk1EPC9LZXl3b3Jkcz48S2V5d29yZHM+Ym9uZTwvS2V5d29yZHM+PEtleXdvcmRz
PkJvbmUgbWluZXJhbDwvS2V5d29yZHM+PEtleXdvcmRzPkJvbmUgbWluZXJhbCBkZW5zaXR5PC9L
ZXl3b3Jkcz48S2V5d29yZHM+Q2FsY2l1bTwvS2V5d29yZHM+PEtleXdvcmRzPkNBTENJVU0gQU5E
IFZJVEFNSU4gRCBTVVBQTEVNRU5UQVRJT048L0tleXdvcmRzPjxLZXl3b3Jkcz5DaG9sZWNhbGNp
ZmVyb2w8L0tleXdvcmRzPjxLZXl3b3Jkcz5EZW5zaXR5PC9LZXl3b3Jkcz48S2V5d29yZHM+TWlu
ZXJhbDwvS2V5d29yZHM+PEtleXdvcmRzPk9zdGVvcG9yb3NpczwvS2V5d29yZHM+PEtleXdvcmRz
PlBvcHVsYXRpb24tYmFzZWQ8L0tleXdvcmRzPjxLZXl3b3Jkcz5SQU5ET01JWkVEPC9LZXl3b3Jk
cz48S2V5d29yZHM+UkNUPC9LZXl3b3Jkcz48S2V5d29yZHM+U3VwcGxlbWVudGF0aW9uPC9LZXl3
b3Jkcz48S2V5d29yZHM+dHJpYWw8L0tleXdvcmRzPjxLZXl3b3Jkcz5WaXRhbWluIEQ8L0tleXdv
cmRzPjxLZXl3b3Jkcz5WaXRhbWluIEQgc3VwcGxlbWVudGF0aW9uPC9LZXl3b3Jkcz48S2V5d29y
ZHM+VklUQU1JTi1EPC9LZXl3b3Jkcz48S2V5d29yZHM+V29tZW48L0tleXdvcmRzPjxSZXByaW50
PkluIEZpbGU8L1JlcHJpbnQ+PFN0YXJ0X1BhZ2U+MjA0NzwvU3RhcnRfUGFnZT48RW5kX1BhZ2U+
MjA1NTwvRW5kX1BhZ2U+PFBlcmlvZGljYWw+T3N0ZW9wb3JvcyBJbnQ8L1BlcmlvZGljYWw+PFZv
bHVtZT4yMTwvVm9sdW1lPjxUaXRsZV9TZWNvbmRhcnk+T3N0ZW9wb3Jvc2lzIEludGVybmF0aW9u
YWw8L1RpdGxlX1NlY29uZGFyeT48SXNzdWU+MTI8L0lzc3VlPjxQdWJsaXNoZXI+U3ByaW5nZXIt
VmVybGFnPC9QdWJsaXNoZXI+PElTU05fSVNCTj4wOTM3LTk0MVg8L0lTU05fSVNCTj48V2ViX1VS
TD5odHRwOi8vZHguZG9pLm9yZy8xMC4xMDA3L3MwMDE5OC0wMDktMTE2Ny04PC9XZWJfVVJMPjxX
ZWJfVVJMX0xpbmsyPjx1Pmh0dHA6Ly9saW5rLnNwcmluZ2VyLmNvbS5lei5zdGF0c2JpYmxpb3Rl
a2V0LmRrOjIwNDgvYXJ0aWNsZS8xMC4xMDA3JTJGczAwMTk4LTAwOS0xMTY3LTgjPC91PjwvV2Vi
X1VSTF9MaW5rMj48WlpfSm91cm5hbEZ1bGw+PGYgbmFtZT0iU3lzdGVtIj5Pc3Rlb3Bvcm9zaXMg
aW50ZXJuYXRpb25hbCA6IGEgam91cm5hbCBlc3RhYmxpc2hlZCBhcyByZXN1bHQgb2YgY29vcGVy
YXRpb24gYmV0d2VlbiB0aGUgRXVyb3BlYW4gRm91bmRhdGlvbiBmb3IgT3N0ZW9wb3Jvc2lzIGFu
ZCB0aGUgTmF0aW9uYWwgT3N0ZW9wb3Jvc2lzIEZvdW5kYXRpb24gb2YgdGhlIFVTQTwvZj48L1pa
X0pvdXJuYWxGdWxsPjxaWl9Kb3VybmFsU3RkQWJicmV2PjxmIG5hbWU9IlN5c3RlbSI+T3N0ZW9w
b3JvcyBJbnQ8L2Y+PC9aWl9Kb3VybmFsU3RkQWJicmV2PjxaWl9Xb3JrZm9ybUlEPjE8L1paX1dv
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PFJlZm1hbj48Q2l0ZT48QXV0aG9yPkNvcmRsZXNzPC9BdXRob3I+PFllYXI+MTk4NTwvWWVhcj48
UmVjTnVtPjkyNzM8L1JlY051bT48SURUZXh0PkRvIHZpdGFtaW4gRCBzdXBwbGVtZW50cyBpbXBy
b3ZlIHRoZSBwaHlzaWNhbCBjYXBhYmlsaXRpZXMgb2YgZWxkZXJseSBob3NwaXRhbCBwYXRpZW50
cz88L0lEVGV4dD48TURMIFJlZl9UeXBlPSJKb3VybmFsIj48UmVmX1R5cGU+Sm91cm5hbDwvUmVm
X1R5cGU+PFJlZl9JRD45MjczPC9SZWZfSUQ+PFRpdGxlX1ByaW1hcnk+RG8gdml0YW1pbiBEIHN1
cHBsZW1lbnRzIGltcHJvdmUgdGhlIHBoeXNpY2FsIGNhcGFiaWxpdGllcyBvZiBlbGRlcmx5IGhv
c3BpdGFsIHBhdGllbnRzPzwvVGl0bGVfUHJpbWFyeT48QXV0aG9yc19QcmltYXJ5PkNvcmRsZXNz
LEQuPC9BdXRob3JzX1ByaW1hcnk+PEF1dGhvcnNfUHJpbWFyeT5EQVdTT04sRS48L0F1dGhvcnNf
UHJpbWFyeT48QXV0aG9yc19QcmltYXJ5PkZSQVNFUixGLjwvQXV0aG9yc19QcmltYXJ5PjxBdXRo
b3JzX1ByaW1hcnk+RUxMSVMsTS48L0F1dGhvcnNfUHJpbWFyeT48QXV0aG9yc19QcmltYXJ5PkV2
YW5zLFMuSi48L0F1dGhvcnNfUHJpbWFyeT48QXV0aG9yc19QcmltYXJ5PlBFUlJZLEouRC48L0F1
dGhvcnNfUHJpbWFyeT48QXV0aG9yc19QcmltYXJ5PlJFSVNORVIsQy48L0F1dGhvcnNfUHJpbWFy
eT48QXV0aG9yc19QcmltYXJ5PlNJTFZFUixDLlAuPC9BdXRob3JzX1ByaW1hcnk+PEF1dGhvcnNf
UHJpbWFyeT5CRUVSLE0uPC9BdXRob3JzX1ByaW1hcnk+PEF1dGhvcnNfUHJpbWFyeT5Cb3VjaGVy
LEIuSi48L0F1dGhvcnNfUHJpbWFyeT48QXV0aG9yc19QcmltYXJ5Pi48L0F1dGhvcnNfUHJpbWFy
eT48RGF0ZV9QcmltYXJ5PjE5ODUvMzwvRGF0ZV9QcmltYXJ5PjxLZXl3b3Jkcz4yNSBoeWRyb3h5
dml0YW1pbiBEPC9LZXl3b3Jkcz48S2V5d29yZHM+MjUtSHlkcm94eXZpdGFtaW4gRDwvS2V5d29y
ZHM+PEtleXdvcmRzPkFjdGl2aXRpZXMgb2YgRGFpbHkgTGl2aW5nPC9LZXl3b3Jkcz48S2V5d29y
ZHM+QWR1bHQ8L0tleXdvcmRzPjxLZXl3b3Jkcz5BZ2VkPC9LZXl3b3Jkcz48S2V5d29yZHM+Ymxv
b2Q8L0tleXdvcmRzPjxLZXl3b3Jkcz5DYWxjaWZlZGlvbDwvS2V5d29yZHM+PEtleXdvcmRzPkNh
bGNpdW08L0tleXdvcmRzPjxLZXl3b3Jkcz5jbGluaWNhbCB0cmlhbDwvS2V5d29yZHM+PEtleXdv
cmRzPmNvbnRyb2w8L0tleXdvcmRzPjxLZXl3b3Jkcz5Eb3VibGUtQmxpbmQgTWV0aG9kPC9LZXl3
b3Jkcz48S2V5d29yZHM+ZHJ1ZyBlZmZlY3RzPC9LZXl3b3Jkcz48S2V5d29yZHM+RHJ1ZyBFdmFs
dWF0aW9uPC9LZXl3b3Jkcz48S2V5d29yZHM+ZHJ1ZyB0aGVyYXB5PC9LZXl3b3Jkcz48S2V5d29y
ZHM+RWxkZXJseTwvS2V5d29yZHM+PEtleXdvcmRzPkZlbWFsZTwvS2V5d29yZHM+PEtleXdvcmRz
Pkhvc3BpdGFsaXphdGlvbjwvS2V5d29yZHM+PEtleXdvcmRzPkh1bWFuczwvS2V5d29yZHM+PEtl
eXdvcmRzPmltPC9LZXl3b3Jkcz48S2V5d29yZHM+SXM8L0tleXdvcmRzPjxLZXl3b3Jkcz5NYWxl
PC9LZXl3b3Jkcz48S2V5d29yZHM+TWVudGFsIEhlYWx0aDwvS2V5d29yZHM+PEtleXdvcmRzPk11
c2NsZXM8L0tleXdvcmRzPjxLZXl3b3Jkcz5QYXRpZW50czwvS2V5d29yZHM+PEtleXdvcmRzPlBs
YXNtYTwvS2V5d29yZHM+PEtleXdvcmRzPlJhbmRvbSBBbGxvY2F0aW9uPC9LZXl3b3Jkcz48S2V5
d29yZHM+UmVzZWFyY2g8L0tleXdvcmRzPjxLZXl3b3Jkcz50aGVyYXBldXRpYyB1c2U8L0tleXdv
cmRzPjxLZXl3b3Jkcz5UbzwvS2V5d29yZHM+PEtleXdvcmRzPnRyZWF0bWVudDwvS2V5d29yZHM+
PEtleXdvcmRzPlZpdGFtaW4gRDwvS2V5d29yZHM+PEtleXdvcmRzPlZpdGFtaW4gRCBEZWZpY2ll
bmN5PC9LZXl3b3Jkcz48S2V5d29yZHM+WW91bmcgQWR1bHQ8L0tleXdvcmRzPjxSZXByaW50Pklu
IEZpbGU8L1JlcHJpbnQ+PFN0YXJ0X1BhZ2U+NzY8L1N0YXJ0X1BhZ2U+PEVuZF9QYWdlPjg0PC9F
bmRfUGFnZT48UGVyaW9kaWNhbD5BZ2UgQWdlaW5nPC9QZXJpb2RpY2FsPjxWb2x1bWU+MTQ8L1Zv
bHVtZT48SXNzdWU+MjwvSXNzdWU+PFdlYl9VUkw+UE06NDAwMzE4NzwvV2ViX1VSTD48V2ViX1VS
TF9MaW5rMT48dT5maWxlOi8vQzpcRG9rdW1lbnRlclxSTS5SZWZcTXVza2xlclxBZ2UgYW5kIEFn
ZWluZyAxOTg1LiAxNC4gNzZmZi5QREY8L3U+PC9XZWJfVVJMX0xpbmsxPjxaWl9Kb3VybmFsRnVs
bD48ZiBuYW1lPSJTeXN0ZW0iPkFnZSBhbmQgQWdlaW5nPC9mPjwvWlpfSm91cm5hbEZ1bGw+PFpa
X0pvdXJuYWxTdGRBYmJyZXY+PGYgbmFtZT0iU3lzdGVtIj5BZ2UgQWdlaW5nPC9mPjwvWlpfSm91
cm5hbFN0ZEFiYnJldj48WlpfV29ya2Zvcm1JRD4xPC9aWl9Xb3JrZm9ybUlEPjwvTURMPjwvQ2l0
ZT48Q2l0ZT48QXV0aG9yPk90dDwvQXV0aG9yPjxZZWFyPjE5ODk8L1llYXI+PFJlY051bT4xMjUz
OTwvUmVjTnVtPjxJRFRleHQ+Q2FsY2l0cmlvbCBUcmVhdG1lbnQgSXMgTm90IEVmZmVjdGl2ZSBp
biBQb3N0bWVub3BhdXNhbCBPc3Rlb3Bvcm9zaXM8L0lEVGV4dD48TURMIFJlZl9UeXBlPSJKb3Vy
bmFsIj48UmVmX1R5cGU+Sm91cm5hbDwvUmVmX1R5cGU+PFJlZl9JRD4xMjUzOTwvUmVmX0lEPjxU
aXRsZV9QcmltYXJ5PkNhbGNpdHJpb2wgVHJlYXRtZW50IElzIE5vdCBFZmZlY3RpdmUgaW4gUG9z
dG1lbm9wYXVzYWwgT3N0ZW9wb3Jvc2lzPC9UaXRsZV9QcmltYXJ5PjxBdXRob3JzX1ByaW1hcnk+
T3R0LFN1c2FuIE0uPC9BdXRob3JzX1ByaW1hcnk+PEF1dGhvcnNfUHJpbWFyeT5DaGVzbnV0LEku
SS5JLjwvQXV0aG9yc19QcmltYXJ5PjxEYXRlX1ByaW1hcnk+MTk4OS8yLzE1PC9EYXRlX1ByaW1h
cnk+PEtleXdvcmRzPkFic29ycHRpb21ldHJ5PC9LZXl3b3Jkcz48S2V5d29yZHM+YW48L0tleXdv
cmRzPjxLZXl3b3Jkcz5CaW9wc3k8L0tleXdvcmRzPjxLZXl3b3Jkcz5ib25lPC9LZXl3b3Jkcz48
S2V5d29yZHM+Q2FsY2l0cmlvbDwvS2V5d29yZHM+PEtleXdvcmRzPkNhbGNpdW08L0tleXdvcmRz
PjxLZXl3b3Jkcz5DaTwvS2V5d29yZHM+PEtleXdvcmRzPmNsaW5pY2FsIHRyaWFsPC9LZXl3b3Jk
cz48S2V5d29yZHM+Y29udHJvbDwvS2V5d29yZHM+PEtleXdvcmRzPkRPVUJMRS1CTElORDwvS2V5
d29yZHM+PEtleXdvcmRzPkZyYWN0dXJlPC9LZXl3b3Jkcz48S2V5d29yZHM+RnJhY3R1cmVzPC9L
ZXl3b3Jkcz48S2V5d29yZHM+aHlwZXJjYWxjaXVyaWE8L0tleXdvcmRzPjxLZXl3b3Jkcz5Jczwv
S2V5d29yZHM+PEtleXdvcmRzPm1lZGljYXRpb248L0tleXdvcmRzPjxLZXl3b3Jkcz5Pc3Rlb3Bv
cm9zaXM8L0tleXdvcmRzPjxLZXl3b3Jkcz5QYXRpZW50czwvS2V5d29yZHM+PEtleXdvcmRzPnBs
YWNlYm88L0tleXdvcmRzPjxLZXl3b3Jkcz5wb3N0bWVub3BhdXNhbDwvS2V5d29yZHM+PEtleXdv
cmRzPlBPU1RNRU5PUEFVU0FMIE9TVEVPUE9ST1NJUzwvS2V5d29yZHM+PEtleXdvcmRzPlBvc3Rt
ZW5vcGF1c2FsIHdvbWVuPC9LZXl3b3Jkcz48S2V5d29yZHM+UkFORE9NSVpFRDwvS2V5d29yZHM+
PEtleXdvcmRzPnJlbmFsIGZ1bmN0aW9uPC9LZXl3b3Jkcz48S2V5d29yZHM+U2VydW08L0tleXdv
cmRzPjxLZXl3b3Jkcz5TTzwvS2V5d29yZHM+PEtleXdvcmRzPlRvPC9LZXl3b3Jkcz48S2V5d29y
ZHM+dHJlYXRtZW50PC9LZXl3b3Jkcz48S2V5d29yZHM+dHJpYWw8L0tleXdvcmRzPjxLZXl3b3Jk
cz5VcmluZTwvS2V5d29yZHM+PEtleXdvcmRzPnVyaW5lIGNhbGNpdW08L0tleXdvcmRzPjxLZXl3
b3Jkcz5WZXJ0ZWJyYWw8L0tleXdvcmRzPjxLZXl3b3Jkcz5Xb21lbjwvS2V5d29yZHM+PFJlcHJp
bnQ+SW4gRmlsZTwvUmVwcmludD48U3RhcnRfUGFnZT4yNjc8L1N0YXJ0X1BhZ2U+PEVuZF9QYWdl
PjI3NDwvRW5kX1BhZ2U+PFBlcmlvZGljYWw+QW5uIEludGVybiBNZWQ8L1BlcmlvZGljYWw+PFZv
bHVtZT4xMTA8L1ZvbHVtZT48SXNzdWU+NDwvSXNzdWU+PElTU05fSVNCTj4wMDAzLTQ4MTk8L0lT
U05fSVNCTj48V2ViX1VSTD5odHRwOi8vZHguZG9pLm9yZy8xMC43MzI2LzAwMDMtNDgxOS0xMTAt
NC0yNjc8L1dlYl9VUkw+PFdlYl9VUkxfTGluazE+PHU+ZmlsZTovL0M6XERva3VtZW50ZXJcUk0u
UmVmXENhbGNpdHJpb2xcQW5uX0ludGVybl9NZWRfMTk4OV8xNV8xMTAoNClfMjY3ZmYucGRmPC91
PjwvV2ViX1VSTF9MaW5rMT48V2ViX1VSTF9MaW5rMj48dT5odHRwOi8vYW5uYWxzLm9yZy5lei5z
dGF0c2JpYmxpb3Rla2V0LmRrOjIwNDgvYXJ0aWNsZS5hc3B4P2FydGljbGVpZD03MDI5MTU8L3U+
PC9XZWJfVVJMX0xpbmsyPjxaWl9Kb3VybmFsRnVsbD48ZiBuYW1lPSJTeXN0ZW0iPkFubmFscyBv
ZiBJbnRlcm5hbCBNZWRpY2luZTwvZj48L1paX0pvdXJuYWxGdWxsPjxaWl9Kb3VybmFsU3RkQWJi
cmV2PjxmIG5hbWU9IlN5c3RlbSI+QW5uIEludGVybiBNZWQ8L2Y+PC9aWl9Kb3VybmFsU3RkQWJi
cmV2PjxaWl9Xb3JrZm9ybUlEPjE8L1paX1dvcmtmb3JtSUQ+PC9NREw+PC9DaXRlPjxDaXRlPjxB
dXRob3I+R3JhZHk8L0F1dGhvcj48WWVhcj4xOTkxPC9ZZWFyPjxSZWNOdW0+NzQ1OTwvUmVjTnVt
PjxJRFRleHQ+MSwyNS1EaWh5ZHJveHl2aXRhbWluIEQzIGFuZCBtdXNjbGUgc3RyZW5ndGggaW4g
dGhlIGVsZGVybHk6IGEgcmFuZG9taXplZCBjb250cm9sbGVkIHRyaWFsPC9JRFRleHQ+PE1ETCBS
ZWZfVHlwZT0iSm91cm5hbCI+PFJlZl9UeXBlPkpvdXJuYWw8L1JlZl9UeXBlPjxSZWZfSUQ+NzQ1
OTwvUmVmX0lEPjxUaXRsZV9QcmltYXJ5PjEsMjUtRGloeWRyb3h5dml0YW1pbiBEMyBhbmQgbXVz
Y2xlIHN0cmVuZ3RoIGluIHRoZSBlbGRlcmx5OiBhIHJhbmRvbWl6ZWQgY29udHJvbGxlZCB0cmlh
bDwvVGl0bGVfUHJpbWFyeT48QXV0aG9yc19QcmltYXJ5PkdyYWR5LEQuPC9BdXRob3JzX1ByaW1h
cnk+PEF1dGhvcnNfUHJpbWFyeT5IYWxsb3JhbixCLjwvQXV0aG9yc19QcmltYXJ5PjxBdXRob3Jz
X1ByaW1hcnk+Q3VtbWluZ3MsUy48L0F1dGhvcnNfUHJpbWFyeT48QXV0aG9yc19QcmltYXJ5Pkxl
dmVpbGxlLFMuPC9BdXRob3JzX1ByaW1hcnk+PEF1dGhvcnNfUHJpbWFyeT5XZWxscyxMLjwvQXV0
aG9yc19QcmltYXJ5PjxBdXRob3JzX1ByaW1hcnk+QmxhY2ssRC48L0F1dGhvcnNfUHJpbWFyeT48
QXV0aG9yc19QcmltYXJ5PkJ5bCxOLjwvQXV0aG9yc19QcmltYXJ5PjxEYXRlX1ByaW1hcnk+MTk5
MS8xMS8xPC9EYXRlX1ByaW1hcnk+PEtleXdvcmRzPjEsMjUtRGloeWRyb3h5dml0YW1pbiBEMzwv
S2V5d29yZHM+PEtleXdvcmRzPjEsMjVEaWh5ZHJveHl2aXRhbWluIEQzPC9LZXl3b3Jkcz48UmVw
cmludD5JbiBGaWxlPC9SZXByaW50PjxTdGFydF9QYWdlPjExMTE8L1N0YXJ0X1BhZ2U+PEVuZF9Q
YWdlPjExMTc8L0VuZF9QYWdlPjxQZXJpb2RpY2FsPkogQ2xpbiBFbmRvY3Jpbm9sIE1ldGFiPC9Q
ZXJpb2RpY2FsPjxWb2x1bWU+NzM8L1ZvbHVtZT48SXNzdWU+NTwvSXNzdWU+PFdlYl9VUkw+aHR0
cDovL2pjZW0uZW5kb2pvdXJuYWxzLm9yZy9jZ2kvY29udGVudC9hYnN0cmFjdC83My81LzExMTE8
L1dlYl9VUkw+PFdlYl9VUkxfTGluazE+PHU+ZmlsZTovL0M6XERva3VtZW50ZXJcUk0uUmVmXEQt
dml0XE11c2tsZXJcSkNFTV8xOTkxXzczXzExMTFmZi5wZGY8L3U+PC9XZWJfVVJMX0xpbmsxPjxX
ZWJfVVJMX0xpbmsyPjx1Pmh0dHA6Ly9wcmVzcy5lbmRvY3JpbmUub3JnLmV6LnN0YXRzYmlibGlv
dGVrZXQuZGs6MjA0OC9kb2kvYWJzLzEwLjEyMTAvamNlbS03My01LTExMTE/dXJsX3Zlcj1aMzku
ODgtMjAwMyZhbXA7cmZyX2lkPW9yaTpyaWQ6Y3Jvc3NyZWYub3JnJmFtcDtyZnJfZGF0PWNyX3B1
YiUzZHB1Ym1lZDwvdT48L1dlYl9VUkxfTGluazI+PFpaX0pvdXJuYWxGdWxsPjxmIG5hbWU9IlN5
c3RlbSI+SiBDbGluIEVuZG9jcmlub2wgTWV0YWI8L2Y+PC9aWl9Kb3VybmFsRnVsbD48WlpfV29y
a2Zvcm1JRD4xPC9aWl9Xb3JrZm9ybUlEPjwvTURMPjwvQ2l0ZT48Q2l0ZT48QXV0aG9yPkNoYXB1
eTwvQXV0aG9yPjxZZWFyPjE5OTI8L1llYXI+PFJlY051bT42MTI2PC9SZWNOdW0+PElEVGV4dD5W
aXRhbWluIEQzIGFuZCBjYWxjaXVtIHRvIHByZXZlbnQgaGlwIGZyYWN0dXJlcyBpbiB0aGUgZWxk
ZXJseSB3b21lbjwvSURUZXh0PjxNREwgUmVmX1R5cGU9IkpvdXJuYWwiPjxSZWZfVHlwZT5Kb3Vy
bmFsPC9SZWZfVHlwZT48UmVmX0lEPjYxMjY8L1JlZl9JRD48VGl0bGVfUHJpbWFyeT5WaXRhbWlu
IEQzIGFuZCBjYWxjaXVtIHRvIHByZXZlbnQgaGlwIGZyYWN0dXJlcyBpbiB0aGUgZWxkZXJseSB3
b21lbjwvVGl0bGVfUHJpbWFyeT48QXV0aG9yc19QcmltYXJ5PkNoYXB1eSxNLkMuPC9BdXRob3Jz
X1ByaW1hcnk+PEF1dGhvcnNfUHJpbWFyeT5BcmxvdCxNLkUuPC9BdXRob3JzX1ByaW1hcnk+PEF1
dGhvcnNfUHJpbWFyeT5EdWJvZXVmLEYuPC9BdXRob3JzX1ByaW1hcnk+PEF1dGhvcnNfUHJpbWFy
eT5CcnVuLEouPC9BdXRob3JzX1ByaW1hcnk+PEF1dGhvcnNfUHJpbWFyeT5Dcm91emV0LEIuPC9B
dXRob3JzX1ByaW1hcnk+PEF1dGhvcnNfUHJpbWFyeT5Bcm5hdWQsUy48L0F1dGhvcnNfUHJpbWFy
eT48QXV0aG9yc19QcmltYXJ5PkRlbG1hcyxQLkQuPC9BdXRob3JzX1ByaW1hcnk+PEF1dGhvcnNf
UHJpbWFyeT5NZXVuaWVyLFAuSi48L0F1dGhvcnNfUHJpbWFyeT48RGF0ZV9QcmltYXJ5PjE5OTIv
MTIvMzwvRGF0ZV9QcmltYXJ5PjxLZXl3b3Jkcz5hZG1pbmlzdHJhdGlvbiAmYW1wO2FtcDwvS2V5
d29yZHM+PEtleXdvcmRzPkFnZWQ8L0tleXdvcmRzPjxLZXl3b3Jkcz5BZ2VkLDgwIGFuZCBvdmVy
PC9LZXl3b3Jkcz48S2V5d29yZHM+Ymxvb2Q8L0tleXdvcmRzPjxLZXl3b3Jkcz5Cb25lIERlbnNp
dHk8L0tleXdvcmRzPjxLZXl3b3Jkcz5DYWxjaXVtPC9LZXl3b3Jkcz48S2V5d29yZHM+Y2FsY2l1
bSBwaG9zcGhhdGU8L0tleXdvcmRzPjxLZXl3b3Jkcz5DYWxjaXVtIFBob3NwaGF0ZXM8L0tleXdv
cmRzPjxLZXl3b3Jkcz5DaGVtaXN0cnk8L0tleXdvcmRzPjxLZXl3b3Jkcz5DaG9sZWNhbGNpZmVy
b2w8L0tleXdvcmRzPjxLZXl3b3Jkcz5jb250cm9sPC9LZXl3b3Jkcz48S2V5d29yZHM+ZG9zYWdl
PC9LZXl3b3Jkcz48S2V5d29yZHM+RmVtYWxlPC9LZXl3b3Jkcz48S2V5d29yZHM+RmVtdXI8L0tl
eXdvcmRzPjxLZXl3b3Jkcz5GcmFjdHVyZXM8L0tleXdvcmRzPjxLZXl3b3Jkcz5IaXA8L0tleXdv
cmRzPjxLZXl3b3Jkcz5IaXAgRnJhY3R1cmVzPC9LZXl3b3Jkcz48S2V5d29yZHM+SHVtYW5zPC9L
ZXl3b3Jkcz48S2V5d29yZHM+SHlkcm94eWNob2xlY2FsY2lmZXJvbHM8L0tleXdvcmRzPjxLZXl3
b3Jkcz5IeXBlcnBhcmF0aHlyb2lkaXNtPC9LZXl3b3Jkcz48S2V5d29yZHM+aW08L0tleXdvcmRz
PjxLZXl3b3Jkcz5JczwvS2V5d29yZHM+PEtleXdvcmRzPk1ldGhvZHM8L0tleXdvcmRzPjxLZXl3
b3Jkcz5QYXJhdGh5cm9pZCBIb3Jtb25lPC9LZXl3b3Jkcz48S2V5d29yZHM+UGhvc3BoYXRlczwv
S2V5d29yZHM+PEtleXdvcmRzPnByZXZlbnRpb24gJmFtcDthbXA8L0tleXdvcmRzPjxLZXl3b3Jk
cz5SZXNlYXJjaCBTdXBwb3J0LE5vbi1VLlMuR292JmFwb3M7dDwvS2V5d29yZHM+PEtleXdvcmRz
PlJpc2s8L0tleXdvcmRzPjxLZXl3b3Jkcz5zZWNvbmRhcnk8L0tleXdvcmRzPjxLZXl3b3Jkcz50
aGVyYXBldXRpYyB1c2U8L0tleXdvcmRzPjxLZXl3b3Jkcz5UbzwvS2V5d29yZHM+PEtleXdvcmRz
PlZpdGFtaW4gRDwvS2V5d29yZHM+PFJlcHJpbnQ+Tm90IGluIEZpbGU8L1JlcHJpbnQ+PFN0YXJ0
X1BhZ2U+MTYzNzwvU3RhcnRfUGFnZT48RW5kX1BhZ2U+MTY0MjwvRW5kX1BhZ2U+PFBlcmlvZGlj
YWw+TiBFbmdsIEogTWVkPC9QZXJpb2RpY2FsPjxWb2x1bWU+MzI3PC9Wb2x1bWU+PElzc3VlPjIz
PC9Jc3N1ZT48V2ViX1VSTD5QTToxMzMxNzg4PC9XZWJfVVJMPjxXZWJfVVJMX0xpbmsxPjx1PmZp
bGU6Ly9DOlxEb2t1bWVudGVyXFJNLlJlZlxELXZpdFxOIEVuZ2wgSiBNZWQgMTk5Mi4gMzI3LiAx
NjM3ZmYucGRmPC91PjwvV2ViX1VSTF9MaW5rMT48WlpfSm91cm5hbEZ1bGw+PGYgbmFtZT0iU3lz
dGVtIj5UaGUgTmV3IEVuZ2xhbmQgSm91cm5hbCBvZiBNZWRpY2luZTwvZj48L1paX0pvdXJuYWxG
dWxsPjxaWl9Kb3VybmFsU3RkQWJicmV2PjxmIG5hbWU9IlN5c3RlbSI+TiBFbmdsIEogTWVkPC9m
PjwvWlpfSm91cm5hbFN0ZEFiYnJldj48WlpfV29ya2Zvcm1JRD4xPC9aWl9Xb3JrZm9ybUlEPjwv
TURMPjwvQ2l0ZT48Q2l0ZT48QXV0aG9yPk9vbXM8L0F1dGhvcj48WWVhcj4xOTk1PC9ZZWFyPjxS
ZWNOdW0+NzA1NzwvUmVjTnVtPjxJRFRleHQ+UHJldmVudGlvbiBvZiBib25lIGxvc3MgYnkgdml0
YW1pbiBEIHN1cHBsZW1lbnRhdGlvbiBpbiBlbGRlcmx5IHdvbWVuOiBhIHJhbmRvbWl6ZWQgZG91
YmxlLWJsaW5kIHRyaWFsPC9JRFRleHQ+PE1ETCBSZWZfVHlwZT0iSm91cm5hbCI+PFJlZl9UeXBl
PkpvdXJuYWw8L1JlZl9UeXBlPjxSZWZfSUQ+NzA1NzwvUmVmX0lEPjxUaXRsZV9QcmltYXJ5PlBy
ZXZlbnRpb24gb2YgYm9uZSBsb3NzIGJ5IHZpdGFtaW4gRCBzdXBwbGVtZW50YXRpb24gaW4gZWxk
ZXJseSB3b21lbjogYSByYW5kb21pemVkIGRvdWJsZS1ibGluZCB0cmlhbDwvVGl0bGVfUHJpbWFy
eT48QXV0aG9yc19QcmltYXJ5Pk9vbXMsTS5FLjwvQXV0aG9yc19QcmltYXJ5PjxBdXRob3JzX1By
aW1hcnk+Um9vcyxKLkMuPC9BdXRob3JzX1ByaW1hcnk+PEF1dGhvcnNfUHJpbWFyeT5CZXplbWVy
LFAuRC48L0F1dGhvcnNfUHJpbWFyeT48QXV0aG9yc19QcmltYXJ5PnZhbiBkZXIgVmlqZ2gsVy5K
LjwvQXV0aG9yc19QcmltYXJ5PjxBdXRob3JzX1ByaW1hcnk+Qm91dGVyLEwuTS48L0F1dGhvcnNf
UHJpbWFyeT48QXV0aG9yc19QcmltYXJ5PkxpcHMsUC48L0F1dGhvcnNfUHJpbWFyeT48RGF0ZV9Q
cmltYXJ5PjE5OTUvNC8xPC9EYXRlX1ByaW1hcnk+PEtleXdvcmRzPmJvbmU8L0tleXdvcmRzPjxL
ZXl3b3Jkcz5QcmV2ZW50aW9uPC9LZXl3b3Jkcz48S2V5d29yZHM+Vml0YW1pbiBEPC9LZXl3b3Jk
cz48S2V5d29yZHM+VG88L0tleXdvcmRzPjxLZXl3b3Jkcz5Cb25lIHR1cm5vdmVyPC9LZXl3b3Jk
cz48S2V5d29yZHM+YWdlPC9LZXl3b3Jkcz48S2V5d29yZHM+Qm9uZSBtaW5lcmFsIGRlbnNpdHk8
L0tleXdvcmRzPjxLZXl3b3Jkcz5IaXA8L0tleXdvcmRzPjxLZXl3b3Jkcz5SYWRpdXM8L0tleXdv
cmRzPjxLZXl3b3Jkcz5TZXJ1bTwvS2V5d29yZHM+PEtleXdvcmRzPjI1LUh5ZHJveHl2aXRhbWlu
IEQ8L0tleXdvcmRzPjxLZXl3b3Jkcz4yNSBoeWRyb3h5dml0YW1pbiBEPC9LZXl3b3Jkcz48S2V5
d29yZHM+c2VjcmV0aW9uPC9LZXl3b3Jkcz48UmVwcmludD5JbiBGaWxlPC9SZXByaW50PjxTdGFy
dF9QYWdlPjEwNTI8L1N0YXJ0X1BhZ2U+PEVuZF9QYWdlPjEwNTg8L0VuZF9QYWdlPjxQZXJpb2Rp
Y2FsPkogQ2xpbiBFbmRvY3Jpbm9sIE1ldGFiPC9QZXJpb2RpY2FsPjxWb2x1bWU+ODA8L1ZvbHVt
ZT48SXNzdWU+NDwvSXNzdWU+PFdlYl9VUkw+aHR0cDovL2pjZW0uZW5kb2pvdXJuYWxzLm9yZy9j
Z2kvY29udGVudC9hYnN0cmFjdC84MC80LzEwNTI8L1dlYl9VUkw+PFdlYl9VUkxfTGluazE+PHU+
ZmlsZTovL0M6XERva3VtZW50ZXJcUk0uUmVmXEQtdml0XDEyNXZpdERcTnlcUHJldmVudGlvbiBv
ZiBib25lIGxvc3MgYnkgdml0YW1pbiBELnBkZjwvdT48L1dlYl9VUkxfTGluazE+PFdlYl9VUkxf
TGluazI+PHU+aHR0cDovL2pjZW0uZW5kb2pvdXJuYWxzLm9yZy9jZ2kvY29udGVudC9hYnN0cmFj
dC84MC80LzEwNTI/aWprZXk9NTIzYjIwOWE2ZDUyYTJiMGFlOTEyYTM0OGM5MmIzNzcwMDI3ZTI3
OCZhbXA7a2V5dHlwZTI9dGZfaXBzZWNzaGE8L3U+PC9XZWJfVVJMX0xpbmsyPjxaWl9Kb3VybmFs
RnVsbD48ZiBuYW1lPSJTeXN0ZW0iPkogQ2xpbiBFbmRvY3Jpbm9sIE1ldGFiPC9mPjwvWlpfSm91
cm5hbEZ1bGw+PFpaX1dvcmtmb3JtSUQ+MTwvWlpfV29ya2Zvcm1JRD48L01ETD48L0NpdGU+PENp
dGU+PEF1dGhvcj5MaXBzPC9BdXRob3I+PFllYXI+MTk5NjwvWWVhcj48UmVjTnVtPjU4OTg8L1Jl
Y051bT48SURUZXh0PlZpdGFtaW4gRCBzdXBwbGVtZW50YXRpb24gYW5kIGZyYWN0dXJlIGluY2lk
ZW5jZSBpbiBlbGRlcmx5IHBlcnNvbnMuIEEgcmFuZG9taXplZCwgcGxhY2Viby1jb250cm9sbGVk
IGNsaW5pY2FsIHRyaWFsPC9JRFRleHQ+PE1ETCBSZWZfVHlwZT0iSm91cm5hbCI+PFJlZl9UeXBl
PkpvdXJuYWw8L1JlZl9UeXBlPjxSZWZfSUQ+NTg5ODwvUmVmX0lEPjxUaXRsZV9QcmltYXJ5PlZp
dGFtaW4gRCBzdXBwbGVtZW50YXRpb24gYW5kIGZyYWN0dXJlIGluY2lkZW5jZSBpbiBlbGRlcmx5
IHBlcnNvbnMuIEEgcmFuZG9taXplZCwgcGxhY2Viby1jb250cm9sbGVkIGNsaW5pY2FsIHRyaWFs
PC9UaXRsZV9QcmltYXJ5PjxBdXRob3JzX1ByaW1hcnk+TGlwcyxQLjwvQXV0aG9yc19QcmltYXJ5
PjxBdXRob3JzX1ByaW1hcnk+R3JhYWZtYW5zLFcuQy48L0F1dGhvcnNfUHJpbWFyeT48QXV0aG9y
c19QcmltYXJ5Pk9vbXMsTS5FLjwvQXV0aG9yc19QcmltYXJ5PjxBdXRob3JzX1ByaW1hcnk+QmV6
ZW1lcixQLkQuPC9BdXRob3JzX1ByaW1hcnk+PEF1dGhvcnNfUHJpbWFyeT5Cb3V0ZXIsTC5NLjwv
QXV0aG9yc19QcmltYXJ5PjxEYXRlX1ByaW1hcnk+MTk5Ni8yLzE1PC9EYXRlX1ByaW1hcnk+PEtl
eXdvcmRzPmFkbWluaXN0cmF0aW9uICZhbXA7YW1wPC9LZXl3b3Jkcz48S2V5d29yZHM+QWdlZDwv
S2V5d29yZHM+PEtleXdvcmRzPkFnZWQsODAgYW5kIG92ZXI8L0tleXdvcmRzPjxLZXl3b3Jkcz5h
bmFseXNpczwvS2V5d29yZHM+PEtleXdvcmRzPmJsb29kPC9LZXl3b3Jkcz48S2V5d29yZHM+Q2Fs
Y2l1bTwvS2V5d29yZHM+PEtleXdvcmRzPkNhbGNpdW0sRGlldGFyeTwvS2V5d29yZHM+PEtleXdv
cmRzPmNvbXBsaWNhdGlvbnM8L0tleXdvcmRzPjxLZXl3b3Jkcz5jb250cm9sPC9LZXl3b3Jkcz48
S2V5d29yZHM+RGFpcnkgUHJvZHVjdHM8L0tleXdvcmRzPjxLZXl3b3Jkcz5kb3NhZ2U8L0tleXdv
cmRzPjxLZXl3b3Jkcz5Eb3VibGUtQmxpbmQgTWV0aG9kPC9LZXl3b3Jkcz48S2V5d29yZHM+ZXRp
b2xvZ3k8L0tleXdvcmRzPjxLZXl3b3Jkcz5GZW1hbGU8L0tleXdvcmRzPjxLZXl3b3Jkcz5Gb2xs
b3ctVXAgU3R1ZGllczwvS2V5d29yZHM+PEtleXdvcmRzPkZyYWN0dXJlczwvS2V5d29yZHM+PEtl
eXdvcmRzPkhpcDwvS2V5d29yZHM+PEtleXdvcmRzPkhpcCBGcmFjdHVyZXM8L0tleXdvcmRzPjxL
ZXl3b3Jkcz5IdW1hbjwvS2V5d29yZHM+PEtleXdvcmRzPkh5ZHJveHljaG9sZWNhbGNpZmVyb2xz
PC9LZXl3b3Jkcz48S2V5d29yZHM+aW08L0tleXdvcmRzPjxLZXl3b3Jkcz5JbmNpZGVuY2U8L0tl
eXdvcmRzPjxLZXl3b3Jkcz5JczwvS2V5d29yZHM+PEtleXdvcmRzPk1hbGU8L0tleXdvcmRzPjxL
ZXl3b3Jkcz5Pc3Rlb3Bvcm9zaXM8L0tleXdvcmRzPjxLZXl3b3Jkcz5QYXRpZW50IENvbXBsaWFu
Y2U8L0tleXdvcmRzPjxLZXl3b3Jkcz5wcmV2ZW50aW9uICZhbXA7YW1wPC9LZXl3b3Jkcz48S2V5
d29yZHM+UHJvc3BlY3RpdmUgU3R1ZGllczwvS2V5d29yZHM+PEtleXdvcmRzPlN1cHBvcnQsTm9u
LVUuUy5Hb3YmYXBvczt0PC9LZXl3b3Jkcz48S2V5d29yZHM+U3Vydml2YWwgQW5hbHlzaXM8L0tl
eXdvcmRzPjxLZXl3b3Jkcz5UbzwvS2V5d29yZHM+PEtleXdvcmRzPlZpdGFtaW4gRDwvS2V5d29y
ZHM+PFJlcHJpbnQ+Tm90IGluIEZpbGU8L1JlcHJpbnQ+PFN0YXJ0X1BhZ2U+NDAwPC9TdGFydF9Q
YWdlPjxFbmRfUGFnZT40MDY8L0VuZF9QYWdlPjxQZXJpb2RpY2FsPkFubiBJbnRlcm4gTWVkPC9Q
ZXJpb2RpY2FsPjxWb2x1bWU+MTI0PC9Wb2x1bWU+PElzc3VlPjQ8L0lzc3VlPjxXZWJfVVJMPlBN
Ojg1NTQyNDg8L1dlYl9VUkw+PFdlYl9VUkxfTGluazE+PHU+ZmlsZTovL0M6XERva3VtZW50ZXJc
Uk0uUmVmXEQtdml0XEFubiBJbnQgTWVkIDE5OTYuTGlwcy5wZGY8L3U+PC9XZWJfVVJMX0xpbmsx
PjxaWl9Kb3VybmFsRnVsbD48ZiBuYW1lPSJTeXN0ZW0iPkFubmFscyBvZiBJbnRlcm5hbCBNZWRp
Y2luZTwvZj48L1paX0pvdXJuYWxGdWxsPjxaWl9Kb3VybmFsU3RkQWJicmV2PjxmIG5hbWU9IlN5
c3RlbSI+QW5uIEludGVybiBNZWQ8L2Y+PC9aWl9Kb3VybmFsU3RkQWJicmV2PjxaWl9Xb3JrZm9y
bUlEPjE8L1paX1dvcmtmb3JtSUQ+PC9NREw+PC9DaXRlPjxDaXRlPjxBdXRob3I+U2F0bzwvQXV0
aG9yPjxZZWFyPjE5OTc8L1llYXI+PFJlY051bT4xMjczMzwvUmVjTnVtPjxJRFRleHQ+QW1lbGlv
cmF0aW9uIG9mIEhlbWlwbGVnaWEtQXNzb2NpYXRlZCBPc3Rlb3BlbmlhIE1vcmUgVGhhbiA0IFll
YXJzIEFmdGVyIFN0cm9rZSBieSAxYS1IeWRyb3h5dml0YW1pbiBEMyBhbmQgQ2FsY2l1bSBTdXBw
bGVtZW50YXRpb248L0lEVGV4dD48TURMIFJlZl9UeXBlPSJKb3VybmFsIj48UmVmX1R5cGU+Sm91
cm5hbDwvUmVmX1R5cGU+PFJlZl9JRD4xMjczMzwvUmVmX0lEPjxUaXRsZV9QcmltYXJ5PkFtZWxp
b3JhdGlvbiBvZiBIZW1pcGxlZ2lhLUFzc29jaWF0ZWQgT3N0ZW9wZW5pYSBNb3JlIFRoYW4gNCBZ
ZWFycyBBZnRlciBTdHJva2UgYnkgMTxmIG5hbWU9IlN5bWJvbCI+YTwvZj4tSHlkcm94eXZpdGFt
aW4gRDMgYW5kIENhbGNpdW0gU3VwcGxlbWVudGF0aW9uPC9UaXRsZV9QcmltYXJ5PjxBdXRob3Jz
X1ByaW1hcnk+U2F0byxZb3NoaWhpcm88L0F1dGhvcnNfUHJpbWFyeT48QXV0aG9yc19QcmltYXJ5
Pk1hcnVva2EsSGlyb3NoaTwvQXV0aG9yc19QcmltYXJ5PjxBdXRob3JzX1ByaW1hcnk+T2l6dW1p
LEtvdGFybzwvQXV0aG9yc19QcmltYXJ5PjxEYXRlX1ByaW1hcnk+MTk5Ny80LzE8L0RhdGVfUHJp
bWFyeT48S2V5d29yZHM+MTwvS2V5d29yZHM+PEtleXdvcmRzPmFuPC9LZXl3b3Jkcz48S2V5d29y
ZHM+Qk1EPC9LZXl3b3Jkcz48S2V5d29yZHM+Ym9uZTwvS2V5d29yZHM+PEtleXdvcmRzPkJvbmUg
bWFzczwvS2V5d29yZHM+PEtleXdvcmRzPkJvbmUgbWluZXJhbDwvS2V5d29yZHM+PEtleXdvcmRz
PkJvbmUgbWluZXJhbCBkZW5zaXR5PC9LZXl3b3Jkcz48S2V5d29yZHM+Q2FsY2l1bTwvS2V5d29y
ZHM+PEtleXdvcmRzPkNBTENJVU0gU1VQUExFTUVOVEFUSU9OPC9LZXl3b3Jkcz48S2V5d29yZHM+
RGVuc2l0b21ldHJ5PC9LZXl3b3Jkcz48S2V5d29yZHM+RGVuc2l0eTwvS2V5d29yZHM+PEtleXdv
cmRzPkR1cmF0aW9uPC9LZXl3b3Jkcz48S2V5d29yZHM+ZWZmaWNhY3k8L0tleXdvcmRzPjxLZXl3
b3Jkcz5GcmFjdHVyZTwvS2V5d29yZHM+PEtleXdvcmRzPkZyYWN0dXJlczwvS2V5d29yZHM+PEtl
eXdvcmRzPkhlbWlwbGVnaWE8L0tleXdvcmRzPjxLZXl3b3Jkcz5IaXA8L0tleXdvcmRzPjxLZXl3
b3Jkcz5IaXAgZnJhY3R1cmU8L0tleXdvcmRzPjxLZXl3b3Jkcz5IaXAgRnJhY3R1cmVzPC9LZXl3
b3Jkcz48S2V5d29yZHM+SW5jaWRlbmNlPC9LZXl3b3Jkcz48S2V5d29yZHM+TWluZXJhbDwvS2V5
d29yZHM+PEtleXdvcmRzPm9zdGVvcGVuaWE8L0tleXdvcmRzPjxLZXl3b3Jkcz5QYXRpZW50czwv
S2V5d29yZHM+PEtleXdvcmRzPnBsYWNlYm88L0tleXdvcmRzPjxLZXl3b3Jkcz5yYW5kb21pemF0
aW9uPC9LZXl3b3Jkcz48S2V5d29yZHM+UkFORE9NSVpFRDwvS2V5d29yZHM+PEtleXdvcmRzPlJp
c2s8L0tleXdvcmRzPjxLZXl3b3Jkcz5TdHJva2U8L0tleXdvcmRzPjxLZXl3b3Jkcz5TdXBwbGVt
ZW50YXRpb248L0tleXdvcmRzPjxLZXl3b3Jkcz50cmVhdG1lbnQ8L0tleXdvcmRzPjxSZXByaW50
Pk5vdCBpbiBGaWxlPC9SZXByaW50PjxTdGFydF9QYWdlPjczNjwvU3RhcnRfUGFnZT48RW5kX1Bh
Z2U+NzM5PC9FbmRfUGFnZT48UGVyaW9kaWNhbD5TdHJva2U8L1BlcmlvZGljYWw+PFZvbHVtZT4y
ODwvVm9sdW1lPjxJc3N1ZT40PC9Jc3N1ZT48V2ViX1VSTD48dT5odHRwOi8vc3Ryb2tlLmFoYWpv
dXJuYWxzLm9yZy9jb250ZW50LzI4LzQvNzM2LmFic3RyYWN0PC91PjwvV2ViX1VSTD48V2ViX1VS
TF9MaW5rMj48dT5odHRwOi8vc3Ryb2tlLmFoYWpvdXJuYWxzLm9yZy5lei5zdGF0c2JpYmxpb3Rl
a2V0LmRrOjIwNDgvY29udGVudC8yOC80LzczNi5sb25nPC91PjwvV2ViX1VSTF9MaW5rMj48Wlpf
Sm91cm5hbFN0ZEFiYnJldj48ZiBuYW1lPSJTeXN0ZW0iPlN0cm9rZTwvZj48L1paX0pvdXJuYWxT
dGRBYmJyZXY+PFpaX1dvcmtmb3JtSUQ+MTwvWlpfV29ya2Zvcm1JRD48L01ETD48L0NpdGU+PENp
dGU+PEF1dGhvcj5EYXdzb24tSHVnaGVzPC9BdXRob3I+PFllYXI+MTk5NzwvWWVhcj48UmVjTnVt
PjY4MTY8L1JlY051bT48SURUZXh0PkVmZmVjdCBvZiBjYWxjaXVtIGFuZCB2aXRhbWluIEQgc3Vw
cGxlbWVudGF0aW9uIG9uIGJvbmUgZGVuc2l0eSBpbiBtZW4gYW5kIHdvbWVuIDY1IHllYXJzIG9m
IGFnZSBvciBvbGRlcjwvSURUZXh0PjxNREwgUmVmX1R5cGU9IkpvdXJuYWwiPjxSZWZfVHlwZT5K
b3VybmFsPC9SZWZfVHlwZT48UmVmX0lEPjY4MTY8L1JlZl9JRD48VGl0bGVfUHJpbWFyeT5FZmZl
Y3Qgb2YgY2FsY2l1bSBhbmQgdml0YW1pbiBEIHN1cHBsZW1lbnRhdGlvbiBvbiBib25lIGRlbnNp
dHkgaW4gbWVuIGFuZCB3b21lbiA2NSB5ZWFycyBvZiBhZ2Ugb3Igb2xkZXI8L1RpdGxlX1ByaW1h
cnk+PEF1dGhvcnNfUHJpbWFyeT5EYXdzb24tSHVnaGVzLEIuPC9BdXRob3JzX1ByaW1hcnk+PEF1
dGhvcnNfUHJpbWFyeT5IYXJyaXMsUy5TLjwvQXV0aG9yc19QcmltYXJ5PjxBdXRob3JzX1ByaW1h
cnk+S3JhbGwsRS5BLjwvQXV0aG9yc19QcmltYXJ5PjxBdXRob3JzX1ByaW1hcnk+RGFsbGFsLEcu
RS48L0F1dGhvcnNfUHJpbWFyeT48RGF0ZV9QcmltYXJ5PjE5OTcvOS80PC9EYXRlX1ByaW1hcnk+
PEtleXdvcmRzPkFnZWQ8L0tleXdvcmRzPjxLZXl3b3Jkcz5ibG9vZDwvS2V5d29yZHM+PEtleXdv
cmRzPmJvbmU8L0tleXdvcmRzPjxLZXl3b3Jkcz5Cb25lIERlbnNpdHk8L0tleXdvcmRzPjxLZXl3
b3Jkcz5Cb25lIG1pbmVyYWwgZGVuc2l0eTwvS2V5d29yZHM+PEtleXdvcmRzPkNhbGNpdW08L0tl
eXdvcmRzPjxLZXl3b3Jkcz5DYWxjaXVtIENpdHJhdGU8L0tleXdvcmRzPjxLZXl3b3Jkcz5DaG9s
ZWNhbGNpZmVyb2w8L0tleXdvcmRzPjxLZXl3b3Jkcz5jaXRyaWMgYWNpZDwvS2V5d29yZHM+PEtl
eXdvcmRzPkNvbGxhZ2VuPC9LZXl3b3Jkcz48S2V5d29yZHM+Q29sbGFnZW4gVHlwZSBJPC9LZXl3
b3Jkcz48S2V5d29yZHM+Y29sbGFnZW4gdHlwZSBJIHRyaW1lcmljIGNyb3NzIGxpbmtlZCBwZXB0
aWRlPC9LZXl3b3Jkcz48S2V5d29yZHM+Y29udHJvbDwvS2V5d29yZHM+PEtleXdvcmRzPkRvdWJs
ZS1CbGluZCBNZXRob2Q8L0tleXdvcmRzPjxLZXl3b3Jkcz5kcnVnIGVmZmVjdHM8L0tleXdvcmRz
PjxLZXl3b3Jkcz5lcGlkZW1pb2xvZ3k8L0tleXdvcmRzPjxLZXl3b3Jkcz5GZW1hbGU8L0tleXdv
cmRzPjxLZXl3b3Jkcz5GZW11ciBOZWNrPC9LZXl3b3Jkcz48S2V5d29yZHM+RnJhY3R1cmU8L0tl
eXdvcmRzPjxLZXl3b3Jkcz5GcmFjdHVyZXM8L0tleXdvcmRzPjxLZXl3b3Jkcz5GcmFjdHVyZXMs
Qm9uZTwvS2V5d29yZHM+PEtleXdvcmRzPkh1bWFuczwvS2V5d29yZHM+PEtleXdvcmRzPmltPC9L
ZXl3b3Jkcz48S2V5d29yZHM+SW5jaWRlbmNlPC9LZXl3b3Jkcz48S2V5d29yZHM+SW50ZXJ2aWV3
czwvS2V5d29yZHM+PEtleXdvcmRzPklzPC9LZXl3b3Jkcz48S2V5d29yZHM+TWFsYXRlczwvS2V5
d29yZHM+PEtleXdvcmRzPk1hbGU8L0tleXdvcmRzPjxLZXl3b3Jkcz5tZXRhYm9saXNtPC9LZXl3
b3Jkcz48S2V5d29yZHM+TWV0aG9kczwvS2V5d29yZHM+PEtleXdvcmRzPk9zdGVvY2FsY2luPC9L
ZXl3b3Jkcz48S2V5d29yZHM+T3N0ZW9wb3Jvc2lzPC9LZXl3b3Jkcz48S2V5d29yZHM+UGVwdGlk
ZXM8L0tleXdvcmRzPjxLZXl3b3Jkcz5waGFybWFjb2xvZ3k8L0tleXdvcmRzPjxLZXl3b3Jkcz5Q
cmV2YWxlbmNlPC9LZXl3b3Jkcz48S2V5d29yZHM+cHJldmVudGlvbiAmYW1wO2FtcDwvS2V5d29y
ZHM+PEtleXdvcmRzPlJlc2VhcmNoIFN1cHBvcnQsVS5TLkdvdiZhcG9zO3QsTm9uLVAuSC5TLjwv
S2V5d29yZHM+PEtleXdvcmRzPlJlc2VhcmNoIFN1cHBvcnQsVS5TLkdvdiZhcG9zO3QsUC5ILlMu
PC9LZXl3b3Jkcz48S2V5d29yZHM+UmlzazwvS2V5d29yZHM+PEtleXdvcmRzPlNwaW5lPC9LZXl3
b3Jkcz48S2V5d29yZHM+dGhlcmFwZXV0aWMgdXNlPC9LZXl3b3Jkcz48S2V5d29yZHM+VG88L0tl
eXdvcmRzPjxLZXl3b3Jkcz5VcmluZTwvS2V5d29yZHM+PEtleXdvcmRzPlZpdGFtaW4gRDwvS2V5
d29yZHM+PFJlcHJpbnQ+SW4gRmlsZTwvUmVwcmludD48U3RhcnRfUGFnZT42NzA8L1N0YXJ0X1Bh
Z2U+PEVuZF9QYWdlPjY3NjwvRW5kX1BhZ2U+PFBlcmlvZGljYWw+TiBFbmdsIEogTWVkPC9QZXJp
b2RpY2FsPjxWb2x1bWU+MzM3PC9Wb2x1bWU+PElzc3VlPjEwPC9Jc3N1ZT48V2ViX1VSTD5QTTo5
Mjc4NDYzPC9XZWJfVVJMPjxXZWJfVVJMX0xpbmsxPjx1PmZpbGU6Ly9DOlxEb2t1bWVudGVyXFJN
LlJlZlxELXZpdFxCTURcTiBFbmdsIEogTWVkIDE5OTdfMzM3XzY3MGZmLnBkZjwvdT48L1dlYl9V
UkxfTGluazE+PFdlYl9VUkxfTGluazI+PHU+aHR0cDovL3d3dy5uZWptLm9yZy9kb2kvZnVsbC8x
MC4xMDU2L05FSk0xOTk3MDkwNDMzNzEwMDM8L3U+PC9XZWJfVVJMX0xpbmsyPjxaWl9Kb3VybmFs
RnVsbD48ZiBuYW1lPSJTeXN0ZW0iPlRoZSBOZXcgRW5nbGFuZCBKb3VybmFsIG9mIE1lZGljaW5l
PC9mPjwvWlpfSm91cm5hbEZ1bGw+PFpaX0pvdXJuYWxTdGRBYmJyZXY+PGYgbmFtZT0iU3lzdGVt
Ij5OIEVuZ2wgSiBNZWQ8L2Y+PC9aWl9Kb3VybmFsU3RkQWJicmV2PjxaWl9Xb3JrZm9ybUlEPjE8
L1paX1dvcmtmb3JtSUQ+PC9NREw+PC9DaXRlPjxDaXRlPjxBdXRob3I+QmFla3NnYWFyZDwvQXV0
aG9yPjxZZWFyPjE5OTg8L1llYXI+PFJlY051bT41NTcwPC9SZWNOdW0+PElEVGV4dD5DYWxjaXVt
IGFuZCB2aXRhbWluIEQgc3VwcGxlbWVudGF0aW9uIGluY3JlYXNlcyBzcGluYWwgQk1EIGluIGhl
YWx0aHksIHBvc3RtZW5vcGF1c2FsIHdvbWVuPC9JRFRleHQ+PE1ETCBSZWZfVHlwZT0iSm91cm5h
bCI+PFJlZl9UeXBlPkpvdXJuYWw8L1JlZl9UeXBlPjxSZWZfSUQ+NTU3MDwvUmVmX0lEPjxUaXRs
ZV9QcmltYXJ5PkNhbGNpdW0gYW5kIHZpdGFtaW4gRCBzdXBwbGVtZW50YXRpb24gaW5jcmVhc2Vz
IHNwaW5hbCBCTUQgaW4gaGVhbHRoeSwgcG9zdG1lbm9wYXVzYWwgd29tZW48L1RpdGxlX1ByaW1h
cnk+PEF1dGhvcnNfUHJpbWFyeT5CYWVrc2dhYXJkLEwuPC9BdXRob3JzX1ByaW1hcnk+PEF1dGhv
cnNfUHJpbWFyeT5BbmRlcnNlbixLLlAuPC9BdXRob3JzX1ByaW1hcnk+PEF1dGhvcnNfUHJpbWFy
eT5IeWxkc3RydXAsTC48L0F1dGhvcnNfUHJpbWFyeT48RGF0ZV9QcmltYXJ5PjE5OTg8L0RhdGVf
UHJpbWFyeT48S2V5d29yZHM+QWJzb3JwdGlvbjwvS2V5d29yZHM+PEtleXdvcmRzPmFkbWluaXN0
cmF0aW9uICZhbXA7YW1wPC9LZXl3b3Jkcz48S2V5d29yZHM+QWdlZDwvS2V5d29yZHM+PEtleXdv
cmRzPmFuPC9LZXl3b3Jkcz48S2V5d29yZHM+Ymxvb2Q8L0tleXdvcmRzPjxLZXl3b3Jkcz5Cb25l
IERlbnNpdHk8L0tleXdvcmRzPjxLZXl3b3Jkcz5DYWxjaXVtPC9LZXl3b3Jkcz48S2V5d29yZHM+
Q2FsY2l1bSBDYXJib25hdGU8L0tleXdvcmRzPjxLZXl3b3Jkcz5DaG9sZWNhbGNpZmVyb2w8L0tl
eXdvcmRzPjxLZXl3b3Jkcz5jb250cm9sPC9LZXl3b3Jkcz48S2V5d29yZHM+ZG9zYWdlPC9LZXl3
b3Jkcz48S2V5d29yZHM+RG91YmxlLUJsaW5kIE1ldGhvZDwvS2V5d29yZHM+PEtleXdvcmRzPkZl
bWFsZTwvS2V5d29yZHM+PEtleXdvcmRzPkZvcmVhcm08L0tleXdvcmRzPjxLZXl3b3Jkcz5IaXA8
L0tleXdvcmRzPjxLZXl3b3Jkcz5IdW1hbjwvS2V5d29yZHM+PEtleXdvcmRzPmltPC9LZXl3b3Jk
cz48S2V5d29yZHM+SXM8L0tleXdvcmRzPjxLZXl3b3Jkcz5MdW1iYXIgVmVydGVicmFlPC9LZXl3
b3Jkcz48S2V5d29yZHM+TWlkZGxlIEFnZWQ8L0tleXdvcmRzPjxLZXl3b3Jkcz5Pc3Rlb3Bvcm9z
aXMsUG9zdG1lbm9wYXVzYWw8L0tleXdvcmRzPjxLZXl3b3Jkcz5QYXJhdGh5cm9pZCBIb3Jtb25l
PC9LZXl3b3Jkcz48S2V5d29yZHM+cGh5c2lvcGF0aG9sb2d5PC9LZXl3b3Jkcz48S2V5d29yZHM+
cHJldmVudGlvbiAmYW1wO2FtcDwvS2V5d29yZHM+PEtleXdvcmRzPlNwaW5lPC9LZXl3b3Jkcz48
S2V5d29yZHM+VG88L0tleXdvcmRzPjxLZXl3b3Jkcz5WaXRhbWluIEQ8L0tleXdvcmRzPjxSZXBy
aW50PkluIEZpbGU8L1JlcHJpbnQ+PFN0YXJ0X1BhZ2U+MjU1PC9TdGFydF9QYWdlPjxFbmRfUGFn
ZT4yNjA8L0VuZF9QYWdlPjxQZXJpb2RpY2FsPk9zdGVvcG9yb3MuSW50LjwvUGVyaW9kaWNhbD48
Vm9sdW1lPjg8L1ZvbHVtZT48SXNzdWU+MzwvSXNzdWU+PFdlYl9VUkw+UE06OTc5NzkxMDwvV2Vi
X1VSTD48V2ViX1VSTF9MaW5rMT48dT5maWxlOi8vQzpcRG9rdW1lbnRlclxSTS5SZWZcRC12aXRc
TW9ydGFsaXRldFxPc3Rlb3Bvcm9zIEludCAxOTk4LiA4LiAyNTVmZi5wZGY8L3U+PC9XZWJfVVJM
X0xpbmsxPjxaWl9Kb3VybmFsU3RkQWJicmV2PjxmIG5hbWU9IlN5c3RlbSI+T3N0ZW9wb3Jvcy5J
bnQuPC9mPjwvWlpfSm91cm5hbFN0ZEFiYnJldj48WlpfV29ya2Zvcm1JRD4xPC9aWl9Xb3JrZm9y
bUlEPjwvTURMPjwvQ2l0ZT48Q2l0ZT48QXV0aG9yPktvbXVsYWluZW48L0F1dGhvcj48WWVhcj4x
OTk5PC9ZZWFyPjxSZWNOdW0+MTc3NDwvUmVjTnVtPjxJRFRleHQ+UHJldmVudGlvbiBvZiBmZW1v
cmFsIGFuZCBsdW1iYXIgYm9uZSBsb3NzIHdpdGggaG9ybW9uZSByZXBsYWNlbWVudCB0aGVyYXB5
IGFuZCB2aXRhbWluIEQzIGluIGVhcmx5IHBvc3RtZW5vcGF1c2FsIHdvbWVuOiBhIHBvcHVsYXRp
b24tYmFzZWQgNS15ZWFyIHJhbmRvbWl6ZWQgdHJpYWw8L0lEVGV4dD48TURMIFJlZl9UeXBlPSJK
b3VybmFsIj48UmVmX1R5cGU+Sm91cm5hbDwvUmVmX1R5cGU+PFJlZl9JRD4xNzc0PC9SZWZfSUQ+
PFRpdGxlX1ByaW1hcnk+UHJldmVudGlvbiBvZiBmZW1vcmFsIGFuZCBsdW1iYXIgYm9uZSBsb3Nz
IHdpdGggaG9ybW9uZSByZXBsYWNlbWVudCB0aGVyYXB5IGFuZCB2aXRhbWluIEQzIGluIGVhcmx5
IHBvc3RtZW5vcGF1c2FsIHdvbWVuOiBhIHBvcHVsYXRpb24tYmFzZWQgNS15ZWFyIHJhbmRvbWl6
ZWQgdHJpYWw8L1RpdGxlX1ByaW1hcnk+PEF1dGhvcnNfUHJpbWFyeT5Lb211bGFpbmVuLE0uPC9B
dXRob3JzX1ByaW1hcnk+PEF1dGhvcnNfUHJpbWFyeT5LciYjeEY2O2dlcixILjwvQXV0aG9yc19Q
cmltYXJ5PjxBdXRob3JzX1ByaW1hcnk+VHVwcHVyYWluZW4sTS5ULjwvQXV0aG9yc19QcmltYXJ5
PjxBdXRob3JzX1ByaW1hcnk+SGVpa2tpbmVuLEEuTS48L0F1dGhvcnNfUHJpbWFyeT48QXV0aG9y
c19QcmltYXJ5PkFsaGF2YSxFLjwvQXV0aG9yc19QcmltYXJ5PjxBdXRob3JzX1ByaW1hcnk+SG9u
a2FuZW4sUi48L0F1dGhvcnNfUHJpbWFyeT48QXV0aG9yc19QcmltYXJ5Pkp1cnZlbGluLEouPC9B
dXRob3JzX1ByaW1hcnk+PEF1dGhvcnNfUHJpbWFyeT5TYWFyaWtvc2tpLFMuPC9BdXRob3JzX1By
aW1hcnk+PERhdGVfUHJpbWFyeT4xOTk5LzI8L0RhdGVfUHJpbWFyeT48S2V5d29yZHM+Q2hvbGVj
YWxjaWZlcm9sfEFEPC9LZXl3b3Jkcz48S2V5d29yZHM+dHU8L0tleXdvcmRzPjxLZXl3b3Jkcz5F
c3Ryb2dlbiBSZXBsYWNlbWVudCBUaGVyYXB5fDwvS2V5d29yZHM+PEtleXdvcmRzPkZlbXVyfDwv
S2V5d29yZHM+PEtleXdvcmRzPkx1bWJhciBWZXJ0ZWJyYWV8PC9LZXl3b3Jkcz48S2V5d29yZHM+
T3N0ZW9wb3Jvc2lzLFBvc3RtZW5vcGF1c2FsfFBDPC9LZXl3b3Jkcz48S2V5d29yZHM+cG9zdG1l
bm9wYXVzZXw8L0tleXdvcmRzPjxLZXl3b3Jkcz5Pc3Rlb3Bvcm9zaXM8L0tleXdvcmRzPjxLZXl3
b3Jkcz5Fc3RyYWRpb2w8L0tleXdvcmRzPjxSZXByaW50Pk5vdCBpbiBGaWxlPC9SZXByaW50PjxT
dGFydF9QYWdlPjU0NjwvU3RhcnRfUGFnZT48RW5kX1BhZ2U+NTUyPC9FbmRfUGFnZT48UGVyaW9k
aWNhbD5KIENsaW4gRW5kb2NyaW5vbCBNZXRhYjwvUGVyaW9kaWNhbD48Vm9sdW1lPjg0PC9Wb2x1
bWU+PElzc3VlPjI8L0lzc3VlPjxXZWJfVVJMPjx1Pmh0dHA6Ly9qY2VtLmVuZG9qb3VybmFscy5v
cmcuZXouc3RhdHNiaWJsaW90ZWtldC5kazoyMDQ4L2NnaS9jb250ZW50L2Z1bGwvODQvMi81NDY/
aWprZXk9MDU4Y2JlOTY4YmE3NGE0ZGE3ODIyZGNiOTljZTlmODZjMDdkN2ZjMjwvdT48L1dlYl9V
Ukw+PFdlYl9VUkxfTGluazE+PHU+ZmlsZTovL0M6XERva3VtZW50ZXJcUk0uUmVmXEQtdml0XE1v
cnRhbGl0ZXRcSkNFTSAxOTk5IDg0LiA1NDZmZi5wZGY8L3U+PC9XZWJfVVJMX0xpbmsxPjxaWl9K
b3VybmFsRnVsbD48ZiBuYW1lPSJTeXN0ZW0iPkogQ2xpbiBFbmRvY3Jpbm9sIE1ldGFiPC9mPjwv
WlpfSm91cm5hbEZ1bGw+PFpaX1dvcmtmb3JtSUQ+MTwvWlpfV29ya2Zvcm1JRD48L01ETD48L0Np
dGU+PENpdGU+PEF1dGhvcj5LcmllZzwvQXV0aG9yPjxZZWFyPjE5OTk8L1llYXI+PFJlY051bT45
OTMxPC9SZWNOdW0+PElEVGV4dD5FZmZlY3Qgb2YgU3VwcGxlbWVudGF0aW9uIHdpdGggVml0YW1p
biBEMyBhbmQgQ2FsY2l1bSBvbiBRdWFudGl0YXRpdmUgVWx0cmFzb3VuZCBvZiBCb25lIGluIEVs
ZGVybHkgSW5zdGl0dXRpb25hbGl6ZWQgV29tZW46IEEgTG9uZ2l0dWRpbmFsIFN0dWR5PC9JRFRl
eHQ+PE1ETCBSZWZfVHlwZT0iSm91cm5hbCI+PFJlZl9UeXBlPkpvdXJuYWw8L1JlZl9UeXBlPjxS
ZWZfSUQ+OTkzMTwvUmVmX0lEPjxUaXRsZV9QcmltYXJ5PkVmZmVjdCBvZiBTdXBwbGVtZW50YXRp
b24gd2l0aCBWaXRhbWluIEQzIGFuZCBDYWxjaXVtIG9uIFF1YW50aXRhdGl2ZSBVbHRyYXNvdW5k
IG9mIEJvbmUgaW4gRWxkZXJseSBJbnN0aXR1dGlvbmFsaXplZCBXb21lbjogQSBMb25naXR1ZGlu
YWwgU3R1ZHk8L1RpdGxlX1ByaW1hcnk+PEF1dGhvcnNfUHJpbWFyeT5LcmllZyxNLkEuPC9BdXRo
b3JzX1ByaW1hcnk+PEF1dGhvcnNfUHJpbWFyeT5KYWNxdWV0LEEuRi48L0F1dGhvcnNfUHJpbWFy
eT48QXV0aG9yc19QcmltYXJ5PkJyZW1nYXJ0bmVyLE0uPC9BdXRob3JzX1ByaW1hcnk+PEF1dGhv
cnNfUHJpbWFyeT5DdXR0ZWxvZCxTLjwvQXV0aG9yc19QcmltYXJ5PjxBdXRob3JzX1ByaW1hcnk+
VGhpJiN4RTk7YmF1ZCxELjwvQXV0aG9yc19QcmltYXJ5PjxBdXRob3JzX1ByaW1hcnk+QnVyY2to
YXJkdCxQLjwvQXV0aG9yc19QcmltYXJ5PjxEYXRlX1ByaW1hcnk+MTk5OS82LzIwPC9EYXRlX1By
aW1hcnk+PEtleXdvcmRzPjI1IGh5ZHJveHl2aXRhbWluIEQ8L0tleXdvcmRzPjxLZXl3b3Jkcz4y
NS1IeWRyb3h5dml0YW1pbiBEPC9LZXl3b3Jkcz48S2V5d29yZHM+QWdlZDwvS2V5d29yZHM+PEtl
eXdvcmRzPkFsa2FsaW5lIFBob3NwaGF0YXNlPC9LZXl3b3Jkcz48S2V5d29yZHM+YW48L0tleXdv
cmRzPjxLZXl3b3Jkcz5hbmFseXNpczwvS2V5d29yZHM+PEtleXdvcmRzPmJvbmU8L0tleXdvcmRz
PjxLZXl3b3Jkcz5Cb25lIG1pbmVyYWwgZGVuc2l0eTwvS2V5d29yZHM+PEtleXdvcmRzPkNhbGNh
bmV1czwvS2V5d29yZHM+PEtleXdvcmRzPkNhbGNpdW08L0tleXdvcmRzPjxLZXl3b3Jkcz5DYWxj
aXVtIENhcmJvbmF0ZTwvS2V5d29yZHM+PEtleXdvcmRzPmNvbnRyb2w8L0tleXdvcmRzPjxLZXl3
b3Jkcz5kZWZpY2llbmN5PC9LZXl3b3Jkcz48S2V5d29yZHM+RGVuc2l0eTwvS2V5d29yZHM+PEtl
eXdvcmRzPkVsZGVybHk8L0tleXdvcmRzPjxLZXl3b3Jkcz5GcmFjdHVyZTwvS2V5d29yZHM+PEtl
eXdvcmRzPkZyYWN0dXJlczwvS2V5d29yZHM+PEtleXdvcmRzPkhpcDwvS2V5d29yZHM+PEtleXdv
cmRzPkhpcCBmcmFjdHVyZTwvS2V5d29yZHM+PEtleXdvcmRzPkhpcCBGcmFjdHVyZXM8L0tleXdv
cmRzPjxLZXl3b3Jkcz5IeXBvdml0YW1pbm9zaXMgRDwvS2V5d29yZHM+PEtleXdvcmRzPklzPC9L
ZXl3b3Jkcz48S2V5d29yZHM+TG9uZ2l0dWRpbmFsIFN0dWRpZXM8L0tleXdvcmRzPjxLZXl3b3Jk
cz5NZWRpY2luZTwvS2V5d29yZHM+PEtleXdvcmRzPm51cnNpbmc8L0tleXdvcmRzPjxLZXl3b3Jk
cz5OdXJzaW5nIEhvbWVzPC9LZXl3b3Jkcz48S2V5d29yZHM+UGFyYXRoeXJvaWQ8L0tleXdvcmRz
PjxLZXl3b3Jkcz5QYXJhdGh5cm9pZCBIb3Jtb25lPC9LZXl3b3Jkcz48S2V5d29yZHM+UG9wdWxh
dGlvbjwvS2V5d29yZHM+PEtleXdvcmRzPlBUSDwvS2V5d29yZHM+PEtleXdvcmRzPlF1YW50aXRh
dGl2ZSB1bHRyYXNvdW5kPC9LZXl3b3Jkcz48S2V5d29yZHM+UVVTPC9LZXl3b3Jkcz48S2V5d29y
ZHM+U2VydW08L0tleXdvcmRzPjxLZXl3b3Jkcz5UbzwvS2V5d29yZHM+PEtleXdvcmRzPnRyZWF0
bWVudDwvS2V5d29yZHM+PEtleXdvcmRzPlZpdGFtaW4gRDwvS2V5d29yZHM+PEtleXdvcmRzPlZp
dGFtaW4gRCBEZWZpY2llbmN5PC9LZXl3b3Jkcz48S2V5d29yZHM+Vml0YW1pbiBEMzwvS2V5d29y
ZHM+PEtleXdvcmRzPlZJVEFNSU4tRDwvS2V5d29yZHM+PEtleXdvcmRzPldvbWVuPC9LZXl3b3Jk
cz48UmVwcmludD5JbiBGaWxlPC9SZXByaW50PjxTdGFydF9QYWdlPjQ4MzwvU3RhcnRfUGFnZT48
RW5kX1BhZ2U+NDg4PC9FbmRfUGFnZT48UGVyaW9kaWNhbD5Pc3Rlb3Bvcm9zIEludDwvUGVyaW9k
aWNhbD48Vm9sdW1lPjk8L1ZvbHVtZT48SXNzdWU+NjwvSXNzdWU+PFB1Ymxpc2hlcj5TcHJpbmdl
ciBMb25kb248L1B1Ymxpc2hlcj48SVNTTl9JU0JOPjA5MzctOTQxWDwvSVNTTl9JU0JOPjxXZWJf
VVJMPmh0dHA6Ly9keC5kb2kub3JnLzEwLjEwMDcvczAwMTk4MDA1MDI2NTwvV2ViX1VSTD48V2Vi
X1VSTF9MaW5rMT48dT5maWxlOi8vQzpcRG9rdW1lbnRlclxSTS5SZWZcRC12aXRcTW9ydGFsaXRl
dFxPc3Rlb3Bvcm9zIEludCAxOTk5LiA5LiA0ODNmZi5wZGY8L3U+PC9XZWJfVVJMX0xpbmsxPjxa
Wl9Kb3VybmFsRnVsbD48ZiBuYW1lPSJTeXN0ZW0iPk9zdGVvcG9yb3NpcyBpbnRlcm5hdGlvbmFs
IDogYSBqb3VybmFsIGVzdGFibGlzaGVkIGFzIHJlc3VsdCBvZiBjb29wZXJhdGlvbiBiZXR3ZWVu
IHRoZSBFdXJvcGVhbiBGb3VuZGF0aW9uIGZvciBPc3Rlb3Bvcm9zaXMgYW5kIHRoZSBOYXRpb25h
bCBPc3Rlb3Bvcm9zaXMgRm91bmRhdGlvbiBvZiB0aGUgVVNBPC9mPjwvWlpfSm91cm5hbEZ1bGw+
PFpaX0pvdXJuYWxTdGRBYmJyZXY+PGYgbmFtZT0iU3lzdGVtIj5Pc3Rlb3Bvcm9zIEludDwvZj48
L1paX0pvdXJuYWxTdGRBYmJyZXY+PFpaX1dvcmtmb3JtSUQ+MTwvWlpfV29ya2Zvcm1JRD48L01E
TD48L0NpdGU+PENpdGU+PEF1dGhvcj5TYXRvPC9BdXRob3I+PFllYXI+MTk5OTwvWWVhcj48UmVj
TnVtPjEyNzQyPC9SZWNOdW0+PElEVGV4dD5BbWVsaW9yYXRpb24gb2Ygb3N0ZW9wZW5pYSBhbmQg
aHlwb3ZpdGFtaW5vc2lzIEQgYnkgMWFscGhhLWh5ZHJveHl2aXRhbWluIEQzIGluIGVsZGVybHkg
cGF0aWVudHMgd2l0aCBQYXJraW5zb27CtHMgZGlzZWFzZTwvSURUZXh0PjxNREwgUmVmX1R5cGU9
IkpvdXJuYWwiPjxSZWZfVHlwZT5Kb3VybmFsPC9SZWZfVHlwZT48UmVmX0lEPjEyNzQyPC9SZWZf
SUQ+PFRpdGxlX1ByaW1hcnk+QW1lbGlvcmF0aW9uIG9mIG9zdGVvcGVuaWEgYW5kIGh5cG92aXRh
bWlub3NpcyBEIGJ5IDFhbHBoYS1oeWRyb3h5dml0YW1pbiBEMyBpbiBlbGRlcmx5IHBhdGllbnRz
IHdpdGggUGFya2luc29uJiN4QjQ7cyBkaXNlYXNlPC9UaXRsZV9QcmltYXJ5PjxBdXRob3JzX1By
aW1hcnk+U2F0byxZb3NoaWhpcm88L0F1dGhvcnNfUHJpbWFyeT48QXV0aG9yc19QcmltYXJ5Pk1h
bmFiZSxTZWlqaTwvQXV0aG9yc19QcmltYXJ5PjxBdXRob3JzX1ByaW1hcnk+S3VubyxIYXJ1a288
L0F1dGhvcnNfUHJpbWFyeT48QXV0aG9yc19QcmltYXJ5Pk9penVtaSxLb3Rhcm88L0F1dGhvcnNf
UHJpbWFyeT48RGF0ZV9QcmltYXJ5PjE5OTkvMS8xPC9EYXRlX1ByaW1hcnk+PEtleXdvcmRzPjE8
L0tleXdvcmRzPjxLZXl3b3Jkcz4yNSBoeWRyb3h5dml0YW1pbiBEPC9LZXl3b3Jkcz48S2V5d29y
ZHM+MjUtSHlkcm94eXZpdGFtaW4gRDwvS2V5d29yZHM+PEtleXdvcmRzPmFnZTwvS2V5d29yZHM+
PEtleXdvcmRzPmFuPC9LZXl3b3Jkcz48S2V5d29yZHM+Ym9uZTwvS2V5d29yZHM+PEtleXdvcmRz
PkJvbmUgbWFzczwvS2V5d29yZHM+PEtleXdvcmRzPkJvbmUgbWluZXJhbDwvS2V5d29yZHM+PEtl
eXdvcmRzPkJvbmUgbWluZXJhbCBkZW5zaXR5PC9LZXl3b3Jkcz48S2V5d29yZHM+Qm9uZSB0dXJu
b3ZlcjwvS2V5d29yZHM+PEtleXdvcmRzPkRlbnNpdG9tZXRyeTwvS2V5d29yZHM+PEtleXdvcmRz
PkRlbnNpdHk8L0tleXdvcmRzPjxLZXl3b3Jkcz5EaXNlYXNlPC9LZXl3b3Jkcz48S2V5d29yZHM+
RE9VQkxFLUJMSU5EPC9LZXl3b3Jkcz48S2V5d29yZHM+RWxkZXJseTwvS2V5d29yZHM+PEtleXdv
cmRzPmVsZGVybHkgcGF0aWVudHM8L0tleXdvcmRzPjxLZXl3b3Jkcz5GcmFjdHVyZTwvS2V5d29y
ZHM+PEtleXdvcmRzPkZyYWN0dXJlczwvS2V5d29yZHM+PEtleXdvcmRzPkhpcDwvS2V5d29yZHM+
PEtleXdvcmRzPkhpcCBmcmFjdHVyZTwvS2V5d29yZHM+PEtleXdvcmRzPkh5cGVycGFyYXRoeXJv
aWRpc208L0tleXdvcmRzPjxLZXl3b3Jkcz5IeXBvdml0YW1pbm9zaXMgRDwvS2V5d29yZHM+PEtl
eXdvcmRzPkluY2lkZW5jZTwvS2V5d29yZHM+PEtleXdvcmRzPk1pbmVyYWw8L0tleXdvcmRzPjxL
ZXl3b3Jkcz5ub252ZXJ0ZWJyYWwgZnJhY3R1cmVzPC9LZXl3b3Jkcz48S2V5d29yZHM+T2RkcyBS
YXRpbzwvS2V5d29yZHM+PEtleXdvcmRzPm9zdGVvcGVuaWE8L0tleXdvcmRzPjxLZXl3b3Jkcz5Q
YXJhdGh5cm9pZDwvS2V5d29yZHM+PEtleXdvcmRzPlBhcmF0aHlyb2lkIEhvcm1vbmU8L0tleXdv
cmRzPjxLZXl3b3Jkcz5QYXRpZW50czwvS2V5d29yZHM+PEtleXdvcmRzPnBsYWNlYm88L0tleXdv
cmRzPjxLZXl3b3Jkcz5QcmV2YWxlbmNlPC9LZXl3b3Jkcz48S2V5d29yZHM+UmlzazwvS2V5d29y
ZHM+PEtleXdvcmRzPlNlcnVtPC9LZXl3b3Jkcz48S2V5d29yZHM+U0VSVU0gMjUtSFlEUk9YWVZJ
VEFNSU4gRDwvS2V5d29yZHM+PEtleXdvcmRzPlRvPC9LZXl3b3Jkcz48S2V5d29yZHM+dHJlYXRt
ZW50PC9LZXl3b3Jkcz48S2V5d29yZHM+dHJpYWw8L0tleXdvcmRzPjxLZXl3b3Jkcz50dXJub3Zl
cjwvS2V5d29yZHM+PEtleXdvcmRzPlZpdGFtaW4gRDwvS2V5d29yZHM+PEtleXdvcmRzPlZJVEFN
SU4tRDwvS2V5d29yZHM+PEtleXdvcmRzPk5ldXJvbG9neTwvS2V5d29yZHM+PFJlcHJpbnQ+Tm90
IGluIEZpbGU8L1JlcHJpbnQ+PFN0YXJ0X1BhZ2U+NjQ8L1N0YXJ0X1BhZ2U+PEVuZF9QYWdlPjY4
PC9FbmRfUGFnZT48UGVyaW9kaWNhbD5KIE5ldXJvbCBOZXVyb3N1cmcgUHN5Y2hpYXRyeTwvUGVy
aW9kaWNhbD48Vm9sdW1lPjY2PC9Wb2x1bWU+PElzc3VlPjE8L0lzc3VlPjxXZWJfVVJMPmh0dHA6
Ly9qbm5wLmJtai5jb20vY29udGVudC82Ni8xLzY0LmFic3RyYWN0PC9XZWJfVVJMPjxXZWJfVVJM
X0xpbmsyPjx1Pmh0dHA6Ly9qbm5wLmJtai5jb20uZXouc3RhdHNiaWJsaW90ZWtldC5kazoyMDQ4
L2NvbnRlbnQvNjYvMS82NC5sb25nPC91PjwvV2ViX1VSTF9MaW5rMj48WlpfSm91cm5hbEZ1bGw+
PGYgbmFtZT0iU3lzdGVtIj5Kb3VybmFsIG9mIE5ldXJvbG9neSwgTmV1cm9zdXJnZXJ5LCBhbmQg
UHN5Y2hpYXRyeTwvZj48L1paX0pvdXJuYWxGdWxsPjxaWl9Kb3VybmFsU3RkQWJicmV2PjxmIG5h
bWU9IlN5c3RlbSI+SiBOZXVyb2wgTmV1cm9zdXJnIFBzeWNoaWF0cnk8L2Y+PC9aWl9Kb3VybmFs
U3RkQWJicmV2PjxaWl9Xb3JrZm9ybUlEPjE8L1paX1dvcmtmb3JtSUQ+PC9NREw+PC9DaXRlPjxD
aXRlPjxBdXRob3I+U2F0bzwvQXV0aG9yPjxZZWFyPjE5OTk8L1llYXI+PFJlY051bT4xMjczNDwv
UmVjTnVtPjxJRFRleHQ+RWZmZWN0IG9mIGlwcmlmbGF2b25lIG9uIGJvbmUgaW4gZWxkZXJseSBo
ZW1pcGxlZ2ljIHN0cm9rZSBwYXRpZW50cyB3aXRoIGh5cG92aXRhbWlub3NpcyBEPC9JRFRleHQ+
PE1ETCBSZWZfVHlwZT0iSm91cm5hbCI+PFJlZl9UeXBlPkpvdXJuYWw8L1JlZl9UeXBlPjxSZWZf
SUQ+MTI3MzQ8L1JlZl9JRD48VGl0bGVfUHJpbWFyeT5FZmZlY3Qgb2YgaXByaWZsYXZvbmUgb24g
Ym9uZSBpbiBlbGRlcmx5IGhlbWlwbGVnaWMgc3Ryb2tlIHBhdGllbnRzIHdpdGggaHlwb3ZpdGFt
aW5vc2lzIEQ8L1RpdGxlX1ByaW1hcnk+PEF1dGhvcnNfUHJpbWFyeT5TYXRvLFkuPC9BdXRob3Jz
X1ByaW1hcnk+PEF1dGhvcnNfUHJpbWFyeT5LdW5vLEguPC9BdXRob3JzX1ByaW1hcnk+PEF1dGhv
cnNfUHJpbWFyeT5LYWppLE0uPC9BdXRob3JzX1ByaW1hcnk+PEF1dGhvcnNfUHJpbWFyeT5TYXJ1
d2F0YXJpLE4uPC9BdXRob3JzX1ByaW1hcnk+PEF1dGhvcnNfUHJpbWFyeT5PaXp1bWksSy48L0F1
dGhvcnNfUHJpbWFyeT48RGF0ZV9QcmltYXJ5PjE5OTkvOTwvRGF0ZV9QcmltYXJ5PjxLZXl3b3Jk
cz4xPC9LZXl3b3Jkcz48S2V5d29yZHM+MjUgaHlkcm94eXZpdGFtaW4gRDwvS2V5d29yZHM+PEtl
eXdvcmRzPjI1LUh5ZHJveHl2aXRhbWluIEQ8L0tleXdvcmRzPjxLZXl3b3Jkcz5BYnNvcnB0aW9t
ZXRyeSxQaG90b248L0tleXdvcmRzPjxLZXl3b3Jkcz5hZG1pbmlzdHJhdGlvbjwvS2V5d29yZHM+
PEtleXdvcmRzPkFnZWQ8L0tleXdvcmRzPjxLZXl3b3Jkcz5ibG9vZDwvS2V5d29yZHM+PEtleXdv
cmRzPmJvbmU8L0tleXdvcmRzPjxLZXl3b3Jkcz5Cb25lIERlbnNpdHk8L0tleXdvcmRzPjxLZXl3
b3Jkcz5Cb25lIERpc2Vhc2VzLE1ldGFib2xpYzwvS2V5d29yZHM+PEtleXdvcmRzPkJvbmUgbWlu
ZXJhbDwvS2V5d29yZHM+PEtleXdvcmRzPkJvbmUgbWluZXJhbCBkZW5zaXR5PC9LZXl3b3Jkcz48
S2V5d29yZHM+Qm9uZSBSZXNvcnB0aW9uPC9LZXl3b3Jkcz48S2V5d29yZHM+Q2FsY2l0cmlvbDwv
S2V5d29yZHM+PEtleXdvcmRzPkNhbGNpdW08L0tleXdvcmRzPjxLZXl3b3Jkcz5DYXVzZTwvS2V5
d29yZHM+PEtleXdvcmRzPkNlcmVicm92YXNjdWxhciBEaXNvcmRlcnM8L0tleXdvcmRzPjxLZXl3
b3Jkcz5DaG9sZWNhbGNpZmVyb2w8L0tleXdvcmRzPjxLZXl3b3Jkcz5jbGluaWNhbCB0cmlhbDwv
S2V5d29yZHM+PEtleXdvcmRzPkNvbGxhZ2VuPC9LZXl3b3Jkcz48S2V5d29yZHM+Y29tcGxpY2F0
aW9uczwvS2V5d29yZHM+PEtleXdvcmRzPmNvbnRyb2w8L0tleXdvcmRzPjxLZXl3b3Jkcz5DT05U
Uk9MTEVEIFRSSUFMPC9LZXl3b3Jkcz48S2V5d29yZHM+ZGVmaWNpZW5jeTwvS2V5d29yZHM+PEtl
eXdvcmRzPkRlbnNpdHk8L0tleXdvcmRzPjxLZXl3b3Jkcz5EcnVnPC9LZXl3b3Jkcz48S2V5d29y
ZHM+ZHJ1ZyBlZmZlY3RzPC9LZXl3b3Jkcz48S2V5d29yZHM+ZHJ1ZyB0aGVyYXB5PC9LZXl3b3Jk
cz48S2V5d29yZHM+RHJ1ZyBUaGVyYXB5LENvbWJpbmF0aW9uPC9LZXl3b3Jkcz48S2V5d29yZHM+
RHVyYXRpb248L0tleXdvcmRzPjxLZXl3b3Jkcz5FbGRlcmx5PC9LZXl3b3Jkcz48S2V5d29yZHM+
ZXRpb2xvZ3k8L0tleXdvcmRzPjxLZXl3b3Jkcz5GZW1hbGU8L0tleXdvcmRzPjxLZXl3b3Jkcz5G
cmFjdHVyZTwvS2V5d29yZHM+PEtleXdvcmRzPkhlbWlwbGVnaWE8L0tleXdvcmRzPjxLZXl3b3Jk
cz5IaXA8L0tleXdvcmRzPjxLZXl3b3Jkcz5IaXAgZnJhY3R1cmU8L0tleXdvcmRzPjxLZXl3b3Jk
cz5IaXAgRnJhY3R1cmVzPC9LZXl3b3Jkcz48S2V5d29yZHM+SHVtYW5zPC9LZXl3b3Jkcz48S2V5
d29yZHM+SHlwZXJjYWxjZW1pYTwvS2V5d29yZHM+PEtleXdvcmRzPkh5cG92aXRhbWlub3NpcyBE
PC9LZXl3b3Jkcz48S2V5d29yZHM+aW08L0tleXdvcmRzPjxLZXl3b3Jkcz5JbmhpYml0aW9uPC9L
ZXl3b3Jkcz48S2V5d29yZHM+aW5zdWZmaWNpZW5jeTwvS2V5d29yZHM+PEtleXdvcmRzPklvbml6
ZWQgY2FsY2l1bTwvS2V5d29yZHM+PEtleXdvcmRzPklzPC9LZXl3b3Jkcz48S2V5d29yZHM+SXNv
Zmxhdm9uZXM8L0tleXdvcmRzPjxLZXl3b3Jkcz5MQTwvS2V5d29yZHM+PEtleXdvcmRzPk1hbGU8
L0tleXdvcmRzPjxLZXl3b3Jkcz5NYWxudXRyaXRpb248L0tleXdvcmRzPjxLZXl3b3Jkcz5NaW5l
cmFsPC9LZXl3b3Jkcz48S2V5d29yZHM+bW88L0tleXdvcmRzPjxLZXl3b3Jkcz5QYXJhdGh5cm9p
ZDwvS2V5d29yZHM+PEtleXdvcmRzPlBhcmF0aHlyb2lkIEhvcm1vbmU8L0tleXdvcmRzPjxLZXl3
b3Jkcz5wYXRob2xvZ3k8L0tleXdvcmRzPjxLZXl3b3Jkcz5QYXRpZW50czwvS2V5d29yZHM+PEtl
eXdvcmRzPlByZXZlbnRpb248L0tleXdvcmRzPjxLZXl3b3Jkcz5Qcm9zcGVjdGl2ZSBTdHVkaWVz
PC9LZXl3b3Jkcz48S2V5d29yZHM+UHJvc3BlY3RpdmUgc3R1ZHk8L0tleXdvcmRzPjxLZXl3b3Jk
cz5Qcm90ZWluPC9LZXl3b3Jkcz48S2V5d29yZHM+cHlyaWRpbm9saW5lPC9LZXl3b3Jkcz48S2V5
d29yZHM+UkFORE9NSVpFRDwvS2V5d29yZHM+PEtleXdvcmRzPlJhbmRvbWl6ZWQgY29udHJvbGxl
ZCB0cmlhbDwvS2V5d29yZHM+PEtleXdvcmRzPlJlc29ycHRpb248L0tleXdvcmRzPjxLZXl3b3Jk
cz5SaXNrPC9LZXl3b3Jkcz48S2V5d29yZHM+U2VydW08L0tleXdvcmRzPjxLZXl3b3Jkcz5TZXJ1
bSBjYWxjaXVtPC9LZXl3b3Jkcz48S2V5d29yZHM+U3Ryb2tlPC9LZXl3b3Jkcz48S2V5d29yZHM+
U3VubGlnaHQ8L0tleXdvcmRzPjxLZXl3b3Jkcz50aGVyYXBldXRpYyB1c2U8L0tleXdvcmRzPjxL
ZXl3b3Jkcz5UbzwvS2V5d29yZHM+PEtleXdvcmRzPnRyZWF0bWVudDwvS2V5d29yZHM+PEtleXdv
cmRzPnRyaWFsPC9LZXl3b3Jkcz48S2V5d29yZHM+Vml0YW1pbiBEPC9LZXl3b3Jkcz48S2V5d29y
ZHM+Vml0YW1pbiBEIERlZmljaWVuY3k8L0tleXdvcmRzPjxLZXl3b3Jkcz5WaXRhbWluIEQzPC9L
ZXl3b3Jkcz48S2V5d29yZHM+VklUQU1JTi1EPC9LZXl3b3Jkcz48UmVwcmludD5Ob3QgaW4gRmls
ZTwvUmVwcmludD48U3RhcnRfUGFnZT40NTc8L1N0YXJ0X1BhZ2U+PEVuZF9QYWdlPjQ2MzwvRW5k
X1BhZ2U+PFBlcmlvZGljYWw+QW0gSiBQaHlzLk1lZCBSZWhhYmlsPC9QZXJpb2RpY2FsPjxWb2x1
bWU+Nzg8L1ZvbHVtZT48SXNzdWU+NTwvSXNzdWU+PFdlYl9VUkw+UE06MTA0OTM0NTY8L1dlYl9V
Ukw+PFpaX0pvdXJuYWxTdGRBYmJyZXY+PGYgbmFtZT0iU3lzdGVtIj5BbSBKIFBoeXMuTWVkIFJl
aGFiaWw8L2Y+PC9aWl9Kb3VybmFsU3RkQWJicmV2PjxaWl9Xb3JrZm9ybUlEPjE8L1paX1dvcmtm
b3JtSUQ+PC9NREw+PC9DaXRlPjxDaXRlPjxBdXRob3I+R2FsbGFnaGVyPC9BdXRob3I+PFllYXI+
MjAwMTwvWWVhcj48UmVjTnVtPjEyNTM3PC9SZWNOdW0+PElEVGV4dD5Db21iaW5hdGlvbiB0cmVh
dG1lbnQgd2l0aCBlc3Ryb2dlbiBhbmQgY2FsY2l0cmlvbCBpbiB0aGUgcHJldmVudGlvbiBvZiBh
Z2UtcmVsYXRlZCBib25lIGxvc3M8L0lEVGV4dD48TURMIFJlZl9UeXBlPSJKb3VybmFsIj48UmVm
X1R5cGU+Sm91cm5hbDwvUmVmX1R5cGU+PFJlZl9JRD4xMjUzNzwvUmVmX0lEPjxUaXRsZV9Qcmlt
YXJ5PkNvbWJpbmF0aW9uIHRyZWF0bWVudCB3aXRoIGVzdHJvZ2VuIGFuZCBjYWxjaXRyaW9sIGlu
IHRoZSBwcmV2ZW50aW9uIG9mIGFnZS1yZWxhdGVkIGJvbmUgbG9zczwvVGl0bGVfUHJpbWFyeT48
QXV0aG9yc19QcmltYXJ5PkdhbGxhZ2hlcixKLkMuPC9BdXRob3JzX1ByaW1hcnk+PEF1dGhvcnNf
UHJpbWFyeT5Gb3dsZXIsUy5FLjwvQXV0aG9yc19QcmltYXJ5PjxBdXRob3JzX1ByaW1hcnk+RGV0
dGVyLEouUi48L0F1dGhvcnNfUHJpbWFyeT48QXV0aG9yc19QcmltYXJ5PlNoZXJtYW4sUy5TLjwv
QXV0aG9yc19QcmltYXJ5PjxEYXRlX1ByaW1hcnk+MjAwMS84PC9EYXRlX1ByaW1hcnk+PEtleXdv
cmRzPjEsMjUtRGloeWRyb3h5dml0YW1pbiBEPC9LZXl3b3Jkcz48S2V5d29yZHM+QWJzb3JwdGlv
bWV0cnksUGhvdG9uPC9LZXl3b3Jkcz48S2V5d29yZHM+QWJzb3JwdGlvbjwvS2V5d29yZHM+PEtl
eXdvcmRzPmFnZTwvS2V5d29yZHM+PEtleXdvcmRzPkFnZWQ8L0tleXdvcmRzPjxLZXl3b3Jkcz5h
bmFseXNpczwvS2V5d29yZHM+PEtleXdvcmRzPmJsb29kPC9LZXl3b3Jkcz48S2V5d29yZHM+Ym9u
ZTwvS2V5d29yZHM+PEtleXdvcmRzPkJvbmUgRGVuc2l0eTwvS2V5d29yZHM+PEtleXdvcmRzPmJv
bmUgbG9zczwvS2V5d29yZHM+PEtleXdvcmRzPkJvbmUgbWluZXJhbDwvS2V5d29yZHM+PEtleXdv
cmRzPkJvbmUgbWluZXJhbCBkZW5zaXR5PC9LZXl3b3Jkcz48S2V5d29yZHM+Qm9uZSBSZXNvcnB0
aW9uPC9LZXl3b3Jkcz48S2V5d29yZHM+Q2FsY2lmZWRpb2w8L0tleXdvcmRzPjxLZXl3b3Jkcz5D
YWxjaXRyaW9sPC9LZXl3b3Jkcz48S2V5d29yZHM+Q2FsY2l1bTwvS2V5d29yZHM+PEtleXdvcmRz
PkNBTENJVU0gQUJTT1JQVElPTjwvS2V5d29yZHM+PEtleXdvcmRzPkNhbGNpdW0sRGlldGFyeTwv
S2V5d29yZHM+PEtleXdvcmRzPmNsaW5pY2FsIHRyaWFsPC9LZXl3b3Jkcz48S2V5d29yZHM+Q29t
YmluYXRpb24gdGhlcmFweTwvS2V5d29yZHM+PEtleXdvcmRzPkNvbXBhcmF0aXZlIFN0dWR5PC9L
ZXl3b3Jkcz48S2V5d29yZHM+Y29uanVnYXRlZCBlc3Ryb2dlbnM8L0tleXdvcmRzPjxLZXl3b3Jk
cz5DT05UUk9MTEVEIFRSSUFMPC9LZXl3b3Jkcz48S2V5d29yZHM+ZGVmaWNpZW5jeTwvS2V5d29y
ZHM+PEtleXdvcmRzPkRlbnNpdHk8L0tleXdvcmRzPjxLZXl3b3Jkcz5ET1VCTEUtQkxJTkQ8L0tl
eXdvcmRzPjxLZXl3b3Jkcz5Eb3VibGUtQmxpbmQgTWV0aG9kPC9LZXl3b3Jkcz48S2V5d29yZHM+
ZHJ1ZyBlZmZlY3RzPC9LZXl3b3Jkcz48S2V5d29yZHM+RHJ1ZyBUaGVyYXB5LENvbWJpbmF0aW9u
PC9LZXl3b3Jkcz48S2V5d29yZHM+RWxkZXJseTwvS2V5d29yZHM+PEtleXdvcmRzPkVsZGVybHkg
d29tZW48L0tleXdvcmRzPjxLZXl3b3Jkcz5Fc3Ryb2dlbjwvS2V5d29yZHM+PEtleXdvcmRzPkVz
dHJvZ2VuIGRlZmljaWVuY3k8L0tleXdvcmRzPjxLZXl3b3Jkcz5Fc3Ryb2dlbiBSZXBsYWNlbWVu
dCBUaGVyYXB5PC9LZXl3b3Jkcz48S2V5d29yZHM+RXN0cm9nZW5zPC9LZXl3b3Jkcz48S2V5d29y
ZHM+RmVtYWxlPC9LZXl3b3Jkcz48S2V5d29yZHM+RmVtdXI8L0tleXdvcmRzPjxLZXl3b3Jkcz5I
aXA8L0tleXdvcmRzPjxLZXl3b3Jkcz5Ib3Jtb25lIHJlcGxhY2VtZW50PC9LZXl3b3Jkcz48S2V5
d29yZHM+SG9ybW9uZSBSZXBsYWNlbWVudCBUaGVyYXB5PC9LZXl3b3Jkcz48S2V5d29yZHM+aG9y
bW9uZSB0aGVyYXB5PC9LZXl3b3Jkcz48S2V5d29yZHM+SHVtYW5zPC9LZXl3b3Jkcz48S2V5d29y
ZHM+SHlzdGVyZWN0b215PC9LZXl3b3Jkcz48S2V5d29yZHM+aW08L0tleXdvcmRzPjxLZXl3b3Jk
cz5JczwvS2V5d29yZHM+PEtleXdvcmRzPkxBPC9LZXl3b3Jkcz48S2V5d29yZHM+TWVkcm94eXBy
b2dlc3Rlcm9uZTwvS2V5d29yZHM+PEtleXdvcmRzPk1lZHJveHlwcm9nZXN0ZXJvbmUgQWNldGF0
ZTwvS2V5d29yZHM+PEtleXdvcmRzPk1pbmVyYWw8L0tleXdvcmRzPjxLZXl3b3Jkcz5OZWNrPC9L
ZXl3b3Jkcz48S2V5d29yZHM+T3N0ZW9jYWxjaW48L0tleXdvcmRzPjxLZXl3b3Jkcz5Pc3Rlb3Bv
cm9zaXM8L0tleXdvcmRzPjxLZXl3b3Jkcz5Pc3Rlb3Bvcm9zaXMsUG9zdG1lbm9wYXVzYWw8L0tl
eXdvcmRzPjxLZXl3b3Jkcz5PdXRjb21lPC9LZXl3b3Jkcz48S2V5d29yZHM+UGFyYXRoeXJvaWQ8
L0tleXdvcmRzPjxLZXl3b3Jkcz5QYXJhdGh5cm9pZCBIb3Jtb25lPC9LZXl3b3Jkcz48S2V5d29y
ZHM+cGxhY2VibzwvS2V5d29yZHM+PEtleXdvcmRzPlBsYWNlYm9zPC9LZXl3b3Jkcz48Sz==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ZXl3b3Jkcz5QcmV2ZW50aW9uPC9LZXl3b3Jkcz48S2V5d29yZHM+cHJldmVudGlvbiAmYW1wOyBj
b250cm9sPC9LZXl3b3Jkcz48S2V5d29yZHM+cHJpbWFyeTwvS2V5d29yZHM+PEtleXdvcmRzPlBy
b2dlc3Rlcm9uZTwvS2V5d29yZHM+PEtleXdvcmRzPlByb2dlc3Rlcm9uZSBDb25nZW5lcnM8L0tl
eXdvcmRzPjxLZXl3b3Jkcz5SQU5ET01JWkVEPC9LZXl3b3Jkcz48S2V5d29yZHM+UmFuZG9taXpl
ZCBjb250cm9sbGVkIHRyaWFsPC9LZXl3b3Jkcz48S2V5d29yZHM+UmVwbGFjZW1lbnQ8L0tleXdv
cmRzPjxLZXl3b3Jkcz5SZXNlYXJjaDwvS2V5d29yZHM+PEtleXdvcmRzPlJlc29ycHRpb248L0tl
eXdvcmRzPjxLZXl3b3Jkcz5SZXNwb25zZTwvS2V5d29yZHM+PEtleXdvcmRzPnNlY29uZGFyeTwv
S2V5d29yZHM+PEtleXdvcmRzPlNwaW5lPC9LZXl3b3Jkcz48S2V5d29yZHM+dGhlcmFwZXV0aWMg
dXNlPC9LZXl3b3Jkcz48S2V5d29yZHM+dGhlcmFweTwvS2V5d29yZHM+PEtleXdvcmRzPlRpbWUg
RmFjdG9yczwvS2V5d29yZHM+PEtleXdvcmRzPlRvPC9LZXl3b3Jkcz48S2V5d29yZHM+dHJlYXRt
ZW50PC9LZXl3b3Jkcz48S2V5d29yZHM+dHJpYWw8L0tleXdvcmRzPjxLZXl3b3Jkcz5VcmluZTwv
S2V5d29yZHM+PEtleXdvcmRzPlV0ZXJ1czwvS2V5d29yZHM+PEtleXdvcmRzPldITzwvS2V5d29y
ZHM+PEtleXdvcmRzPldvbWVuPC9LZXl3b3Jkcz48UmVwcmludD5JbiBGaWxlPC9SZXByaW50PjxT
dGFydF9QYWdlPjM2MTg8L1N0YXJ0X1BhZ2U+PEVuZF9QYWdlPjM2Mjg8L0VuZF9QYWdlPjxQZXJp
b2RpY2FsPkogQ2xpbiBFbmRvY3Jpbm9sIE1ldGFiPC9QZXJpb2RpY2FsPjxWb2x1bWU+ODY8L1Zv
bHVtZT48SXNzdWU+ODwvSXNzdWU+PFdlYl9VUkw+UE06MTE1MDI3ODc8L1dlYl9VUkw+PFdlYl9V
UkxfTGluazE+PHU+ZmlsZTovL0M6XERva3VtZW50ZXJcUk0uUmVmXEQtdml0XENhbmNlclxKQ0VN
XzIwMDFfODZfMjYyOGZmLnBkZjwvdT48L1dlYl9VUkxfTGluazE+PFdlYl9VUkxfTGluazI+PHU+
aHR0cDovL3ByZXNzLmVuZG9jcmluZS5vcmcuZXouc3RhdHNiaWJsaW90ZWtldC5kazoyMDQ4L2Rv
aS9hYnMvMTAuMTIxMC9qY2VtLjg2LjguNzcwMzwvdT48L1dlYl9VUkxfTGluazI+PFpaX0pvdXJu
YWxGdWxsPjxmIG5hbWU9IlN5c3RlbSI+SiBDbGluIEVuZG9jcmlub2wgTWV0YWI8L2Y+PC9aWl9K
b3VybmFsRnVsbD48WlpfV29ya2Zvcm1JRD4xPC9aWl9Xb3JrZm9ybUlEPjwvTURMPjwvQ2l0ZT48
Q2l0ZT48QXV0aG9yPkNoYXB1eTwvQXV0aG9yPjxZZWFyPjIwMDI8L1llYXI+PFJlY051bT41OTc2
PC9SZWNOdW0+PElEVGV4dD5Db21iaW5lZCBjYWxjaXVtIGFuZCB2aXRhbWluIEQzIHN1cHBsZW1l
bnRhdGlvbiBpbiBlbGRlcmx5IHdvbWVuOiBjb25maXJtYXRpb24gb2YgcmV2ZXJzYWwgb2Ygc2Vj
b25kYXJ5IGh5cGVycGFyYXRoeXJvaWRpc20gYW5kIGhpcCBmcmFjdHVyZSByaXNrOiB0aGUgRGVj
YWx5b3MgSUkgc3R1ZHk8L0lEVGV4dD48TURMIFJlZl9UeXBlPSJKb3VybmFsIj48UmVmX1R5cGU+
Sm91cm5hbDwvUmVmX1R5cGU+PFJlZl9JRD41OTc2PC9SZWZfSUQ+PFRpdGxlX1ByaW1hcnk+Q29t
YmluZWQgY2FsY2l1bSBhbmQgdml0YW1pbiBEMyBzdXBwbGVtZW50YXRpb24gaW4gZWxkZXJseSB3
b21lbjogY29uZmlybWF0aW9uIG9mIHJldmVyc2FsIG9mIHNlY29uZGFyeSBoeXBlcnBhcmF0aHly
b2lkaXNtIGFuZCBoaXAgZnJhY3R1cmUgcmlzazogdGhlIERlY2FseW9zIElJIHN0dWR5PC9UaXRs
ZV9QcmltYXJ5PjxBdXRob3JzX1ByaW1hcnk+Q2hhcHV5LE0uQy48L0F1dGhvcnNfUHJpbWFyeT48
QXV0aG9yc19QcmltYXJ5PlBhbXBoaWxlLFIuPC9BdXRob3JzX1ByaW1hcnk+PEF1dGhvcnNfUHJp
bWFyeT5QYXJpcyxFLjwvQXV0aG9yc19QcmltYXJ5PjxBdXRob3JzX1ByaW1hcnk+S2VtcGYsQy48
L0F1dGhvcnNfUHJpbWFyeT48QXV0aG9yc19QcmltYXJ5PlNjaGxpY2h0aW5nLE0uPC9BdXRob3Jz
X1ByaW1hcnk+PEF1dGhvcnNfUHJpbWFyeT5Bcm5hdWQsUy48L0F1dGhvcnNfUHJpbWFyeT48QXV0
aG9yc19QcmltYXJ5Pkdhcm5lcm8sUC48L0F1dGhvcnNfUHJpbWFyeT48QXV0aG9yc19QcmltYXJ5
Pk1ldW5pZXIsUC5KLjwvQXV0aG9yc19QcmltYXJ5PjxEYXRlX1ByaW1hcnk+MjAwMi8zPC9EYXRl
X1ByaW1hcnk+PEtleXdvcmRzPkFnZWQ8L0tleXdvcmRzPjxLZXl3b3Jkcz5BZ2VkLDgwIGFuZCBv
dmVyPC9LZXl3b3Jkcz48S2V5d29yZHM+QW5hbHlzaXMgb2YgVmFyaWFuY2U8L0tleXdvcmRzPjxL
ZXl3b3Jkcz5Cb25lIERlbnNpdHk8L0tleXdvcmRzPjxLZXl3b3Jkcz5DYWxjaXVtPC9LZXl3b3Jk
cz48S2V5d29yZHM+Q2hvbGVjYWxjaWZlcm9sPC9LZXl3b3Jkcz48S2V5d29yZHM+Q2k8L0tleXdv
cmRzPjxLZXl3b3Jkcz5jb250cm9sPC9LZXl3b3Jkcz48S2V5d29yZHM+ZHJ1ZyBlZmZlY3RzPC9L
ZXl3b3Jkcz48S2V5d29yZHM+RHJ1ZyBUaGVyYXB5LENvbWJpbmF0aW9uPC9LZXl3b3Jkcz48S2V5
d29yZHM+RmVtYWxlPC9LZXl3b3Jkcz48S2V5d29yZHM+RmVtdXIgTmVjazwvS2V5d29yZHM+PEtl
eXdvcmRzPkZyYWN0dXJlczwvS2V5d29yZHM+PEtleXdvcmRzPkhpcDwvS2V5d29yZHM+PEtleXdv
cmRzPkhpcCBGcmFjdHVyZXM8L0tleXdvcmRzPjxLZXl3b3Jkcz5Ib21lcyBmb3IgdGhlIEFnZWQ8
L0tleXdvcmRzPjxLZXl3b3Jkcz5IdW1hbjwvS2V5d29yZHM+PEtleXdvcmRzPkh5cGVycGFyYXRo
eXJvaWRpc208L0tleXdvcmRzPjxLZXl3b3Jkcz5IeXBlcnBhcmF0aHlyb2lkaXNtLFNlY29uZGFy
eTwvS2V5d29yZHM+PEtleXdvcmRzPmltPC9LZXl3b3Jkcz48S2V5d29yZHM+SW5zdGl0dXRpb25h
bGl6YXRpb248L0tleXdvcmRzPjxLZXl3b3Jkcz5JczwvS2V5d29yZHM+PEtleXdvcmRzPk1pZGRs
ZSBBZ2VkPC9LZXl3b3Jkcz48S2V5d29yZHM+TXVsdGljZW50ZXIgU3R1ZGllczwvS2V5d29yZHM+
PEtleXdvcmRzPlBhcmF0aHlyb2lkIEhvcm1vbmU8L0tleXdvcmRzPjxLZXl3b3Jkcz5waHlzaW9w
YXRob2xvZ3k8L0tleXdvcmRzPjxLZXl3b3Jkcz5wcmV2ZW50aW9uICZhbXA7YW1wPC9LZXl3b3Jk
cz48S2V5d29yZHM+UmFkaXVzPC9LZXl3b3Jkcz48S2V5d29yZHM+UmlzazwvS2V5d29yZHM+PEtl
eXdvcmRzPnNlY29uZGFyeTwvS2V5d29yZHM+PEtleXdvcmRzPlN1cHBvcnQsTm9uLVUuUy5Hb3Ym
YXBvczt0PC9LZXl3b3Jkcz48S2V5d29yZHM+dGhlcmFwZXV0aWMgdXNlPC9LZXl3b3Jkcz48S2V5
d29yZHM+VG88L0tleXdvcmRzPjxLZXl3b3Jkcz5VbHRyYXNvbm9ncmFwaHk8L0tleXdvcmRzPjxL
ZXl3b3Jkcz5WaXRhbWluIEQ8L0tleXdvcmRzPjxSZXByaW50PkluIEZpbGU8L1JlcHJpbnQ+PFN0
YXJ0X1BhZ2U+MjU3PC9TdGFydF9QYWdlPjxFbmRfUGFnZT4yNjQ8L0VuZF9QYWdlPjxQZXJpb2Rp
Y2FsPk9zdGVvcG9yb3MuSW50LjwvUGVyaW9kaWNhbD48Vm9sdW1lPjEzPC9Wb2x1bWU+PElzc3Vl
PjM8L0lzc3VlPjxXZWJfVVJMPlBNOjExOTkxNDQ3PC9XZWJfVVJMPjxXZWJfVVJMX0xpbmsxPjx1
PmZpbGU6Ly9DOlxEb2t1bWVudGVyXFJNLlJlZlxELXZpdFxPc3Rlb3Bvcm9zIEludCAoMjAwMikg
MTMuIDI1N2ZmLlBERjwvdT48L1dlYl9VUkxfTGluazE+PFpaX0pvdXJuYWxTdGRBYmJyZXY+PGYg
bmFtZT0iU3lzdGVtIj5Pc3Rlb3Bvcm9zLkludC48L2Y+PC9aWl9Kb3VybmFsU3RkQWJicmV2Pjxa
Wl9Xb3JrZm9ybUlEPjE8L1paX1dvcmtmb3JtSUQ+PC9NREw+PC9DaXRlPjxDaXRlPjxBdXRob3I+
TGF0aGFtPC9BdXRob3I+PFllYXI+MjAwMzwvWWVhcj48UmVjTnVtPjkyNjM8L1JlY051bT48SURU
ZXh0PkEgcmFuZG9taXplZCwgY29udHJvbGxlZCB0cmlhbCBvZiBxdWFkcmljZXBzIHJlc2lzdGFu
Y2UgZXhlcmNpc2UgYW5kIHZpdGFtaW4gRCBpbiBmcmFpbCBvbGRlciBwZW9wbGU6IHRoZSBGcmFp
bHR5IEludGVydmVudGlvbnMgVHJpYWwgaW4gRWxkZXJseSBTdWJqZWN0cyAoRklUTkVTUyk8L0lE
VGV4dD48TURMIFJlZl9UeXBlPSJKb3VybmFsIj48UmVmX1R5cGU+Sm91cm5hbDwvUmVmX1R5cGU+
PFJlZl9JRD45MjYzPC9SZWZfSUQ+PFRpdGxlX1ByaW1hcnk+QSByYW5kb21pemVkLCBjb250cm9s
bGVkIHRyaWFsIG9mIHF1YWRyaWNlcHMgcmVzaXN0YW5jZSBleGVyY2lzZSBhbmQgdml0YW1pbiBE
IGluIGZyYWlsIG9sZGVyIHBlb3BsZTogdGhlIEZyYWlsdHkgSW50ZXJ2ZW50aW9ucyBUcmlhbCBp
biBFbGRlcmx5IFN1YmplY3RzIChGSVRORVNTKTwvVGl0bGVfUHJpbWFyeT48QXV0aG9yc19Qcmlt
YXJ5PkxhdGhhbSxOLksuPC9BdXRob3JzX1ByaW1hcnk+PEF1dGhvcnNfUHJpbWFyeT5BbmRlcnNv
bixDLlMuPC9BdXRob3JzX1ByaW1hcnk+PEF1dGhvcnNfUHJpbWFyeT5MZWUsQS48L0F1dGhvcnNf
UHJpbWFyeT48QXV0aG9yc19QcmltYXJ5PkJlbm5ldHQsRC5BLjwvQXV0aG9yc19QcmltYXJ5PjxB
dXRob3JzX1ByaW1hcnk+TW9zZWxleSxBLjwvQXV0aG9yc19QcmltYXJ5PjxBdXRob3JzX1ByaW1h
cnk+Q2FtZXJvbixJLkQuPC9BdXRob3JzX1ByaW1hcnk+PERhdGVfUHJpbWFyeT4yMDAzLzM8L0Rh
dGVfUHJpbWFyeT48S2V5d29yZHM+QWNjaWRlbnRhbCBGYWxsczwvS2V5d29yZHM+PEtleXdvcmRz
PkFnZWQ8L0tleXdvcmRzPjxLZXl3b3Jkcz5BZ2VkLDgwIGFuZCBvdmVyPC9LZXl3b3Jkcz48S2V5
d29yZHM+QXVzdHJhbGlhPC9LZXl3b3Jkcz48S2V5d29yZHM+Y2xpbmljYWwgdHJpYWw8L0tleXdv
cmRzPjxLZXl3b3Jkcz5kb3NhZ2U8L0tleXdvcmRzPjxLZXl3b3Jkcz5FbGRlcmx5PC9LZXl3b3Jk
cz48S2V5d29yZHM+RXhlcmNpc2U8L0tleXdvcmRzPjxLZXl3b3Jkcz5mYWxsczwvS2V5d29yZHM+
PEtleXdvcmRzPkZlbWFsZTwvS2V5d29yZHM+PEtleXdvcmRzPkZyYWlsIEVsZGVybHk8L0tleXdv
cmRzPjxLZXl3b3Jkcz5IZWFsdGg8L0tleXdvcmRzPjxLZXl3b3Jkcz5Ib3NwaXRhbGl6YXRpb248
L0tleXdvcmRzPjxLZXl3b3Jkcz5Ib3NwaXRhbHM8L0tleXdvcmRzPjxLZXl3b3Jkcz5IdW1hbnM8
L0tleXdvcmRzPjxLZXl3b3Jkcz5pbTwvS2V5d29yZHM+PEtleXdvcmRzPmluanVyaWVzPC9LZXl3
b3Jkcz48S2V5d29yZHM+SXM8L0tleXdvcmRzPjxLZXl3b3Jkcz5NYWxlPC9LZXl3b3Jkcz48S2V5
d29yZHM+TXVsdGljZW50ZXIgU3R1ZGllczwvS2V5d29yZHM+PEtleXdvcmRzPk11c2NsZSxTa2Vs
ZXRhbDwvS2V5d29yZHM+PEtleXdvcmRzPk5ldyBaZWFsYW5kPC9LZXl3b3Jkcz48S2V5d29yZHM+
UGF0aWVudHM8L0tleXdvcmRzPjxLZXl3b3Jkcz5waHlzaW9sb2d5PC9LZXl3b3Jkcz48S2V5d29y
ZHM+cHJldmVudGlvbiAmYW1wOyBjb250cm9sPC9LZXl3b3Jkcz48S2V5d29yZHM+cmVoYWJpbGl0
YXRpb248L0tleXdvcmRzPjxLZXl3b3Jkcz5SZXNlYXJjaDwvS2V5d29yZHM+PEtleXdvcmRzPlJp
c2s8L0tleXdvcmRzPjxLZXl3b3Jkcz5zZWNvbmRhcnk8L0tleXdvcmRzPjxLZXl3b3Jkcz5UYWJs
ZXRzPC9LZXl3b3Jkcz48S2V5d29yZHM+dGhlcmFwZXV0aWMgdXNlPC9LZXl3b3Jkcz48S2V5d29y
ZHM+VG88L0tleXdvcmRzPjxLZXl3b3Jkcz5WaXRhbWluIEQ8L0tleXdvcmRzPjxSZXByaW50Pklu
IEZpbGU8L1JlcHJpbnQ+PFN0YXJ0X1BhZ2U+MjkxPC9TdGFydF9QYWdlPjxFbmRfUGFnZT4yOTk8
L0VuZF9QYWdlPjxQZXJpb2RpY2FsPkogQW0gR2VyaWF0ci5Tb2M8L1BlcmlvZGljYWw+PFZvbHVt
ZT41MTwvVm9sdW1lPjxJc3N1ZT4zPC9Jc3N1ZT48V2ViX1VSTD5QTToxMjU4ODU3MTwvV2ViX1VS
TD48V2ViX1VSTF9MaW5rMT48dT5maWxlOi8vQzpcRG9rdW1lbnRlclxSTS5SZWZcTXVza2xlclxK
IEFtIEdlcmlhdHIgU29jLiAyMDAzLiA1MSgzKS4gMjkxZmYuUERGPC91PjwvV2ViX1VSTF9MaW5r
MT48V2ViX1VSTF9MaW5rMj48dT5odHRwOi8vd3d3My5pbnRlcnNjaWVuY2Uud2lsZXkuY29tLmV6
LnN0YXRzYmlibGlvdGVrZXQuZGs6MjA0OC9jZ2ktYmluL2Z1bGx0ZXh0LzExODg2MTg0My9IVE1M
U1RBUlQ8L3U+PC9XZWJfVVJMX0xpbmsyPjxaWl9Kb3VybmFsU3RkQWJicmV2PjxmIG5hbWU9IlN5
c3RlbSI+SiBBbSBHZXJpYXRyLlNvYzwvZj48L1paX0pvdXJuYWxTdGRBYmJyZXY+PFpaX1dvcmtm
b3JtSUQ+MTwvWlpfV29ya2Zvcm1JRD48L01ETD48L0NpdGU+PENpdGU+PEF1dGhvcj5CaXNjaG9m
ZjwvQXV0aG9yPjxZZWFyPjIwMDM8L1llYXI+PFJlY051bT44ODAyPC9SZWNOdW0+PElEVGV4dD5F
ZmZlY3RzIG9mIHZpdGFtaW4gRCBhbmQgY2FsY2l1bSBzdXBwbGVtZW50YXRpb24gb24gZmFsbHM6
IGEgcmFuZG9taXplZCBjb250cm9sbGVkIHRyaWFsPC9JRFRleHQ+PE1ETCBSZWZfVHlwZT0iSm91
cm5hbCI+PFJlZl9UeXBlPkpvdXJuYWw8L1JlZl9UeXBlPjxSZWZfSUQ+ODgwMjwvUmVmX0lEPjxU
aXRsZV9QcmltYXJ5PkVmZmVjdHMgb2Ygdml0YW1pbiBEIGFuZCBjYWxjaXVtIHN1cHBsZW1lbnRh
dGlvbiBvbiBmYWxsczogYSByYW5kb21pemVkIGNvbnRyb2xsZWQgdHJpYWw8L1RpdGxlX1ByaW1h
cnk+PEF1dGhvcnNfUHJpbWFyeT5CaXNjaG9mZixILkEuPC9BdXRob3JzX1ByaW1hcnk+PEF1dGhv
cnNfUHJpbWFyeT5TdGFoZWxpbixILkIuPC9BdXRob3JzX1ByaW1hcnk+PEF1dGhvcnNfUHJpbWFy
eT5EaWNrLFcuPC9BdXRob3JzX1ByaW1hcnk+PEF1dGhvcnNfUHJpbWFyeT5Ba29zLFIuPC9BdXRo
b3JzX1ByaW1hcnk+PEF1dGhvcnNfUHJpbWFyeT5LbmVjaHQsTS48L0F1dGhvcnNfUHJpbWFyeT48
QXV0aG9yc19QcmltYXJ5PlNhbGlzLEMuPC9BdXRob3JzX1ByaW1hcnk+PEF1dGhvcnNfUHJpbWFy
eT5OZWJpa2VyLE0uPC9BdXRob3JzX1ByaW1hcnk+PEF1dGhvcnNfUHJpbWFyeT5UaGVpbGVyLFIu
PC9BdXRob3JzX1ByaW1hcnk+PEF1dGhvcnNfUHJpbWFyeT5QZmVpZmVyLE0uPC9BdXRob3JzX1By
aW1hcnk+PEF1dGhvcnNfUHJpbWFyeT5CZWdlcm93LEIuPC9BdXRob3JzX1ByaW1hcnk+PEF1dGhv
cnNfUHJpbWFyeT5MZXcsUi5BLjwvQXV0aG9yc19QcmltYXJ5PjxBdXRob3JzX1ByaW1hcnk+Q29u
emVsbWFubixNLjwvQXV0aG9yc19QcmltYXJ5PjxEYXRlX1ByaW1hcnk+MjAwMy8yPC9EYXRlX1By
aW1hcnk+PEtleXdvcmRzPjI1IGh5ZHJveHl2aXRhbWluIEQ8L0tleXdvcmRzPjxLZXl3b3Jkcz4y
NS1IeWRyb3h5dml0YW1pbiBEPC9LZXl3b3Jkcz48S2V5d29yZHM+QWNjaWRlbnRhbCBGYWxsczwv
S2V5d29yZHM+PEtleXdvcmRzPmFnZTwvS2V5d29yZHM+PEtleXdvcmRzPkFnZSBGYWN0b3JzPC9L
ZXl3b3Jkcz48S2V5d29yZHM+QWdlZDwvS2V5d29yZHM+PEtleXdvcmRzPkFnZWQsODAgYW5kIG92
ZXI8L0tleXdvcmRzPjxLZXl3b3Jkcz5hbjwvS2V5d29yZHM+PEtleXdvcmRzPmFuYWx5c2lzPC9L
ZXl3b3Jkcz48S2V5d29yZHM+Qm9uZSBhbmQgQm9uZXM8L0tleXdvcmRzPjxLZXl3b3Jkcz5DYWxj
aWZlZGlvbDwvS2V5d29yZHM+PEtleXdvcmRzPkNhbGNpdW08L0tleXdvcmRzPjxLZXl3b3Jkcz5D
aG9sZWNhbGNpZmVyb2w8L0tleXdvcmRzPjxLZXl3b3Jkcz5DaTwvS2V5d29yZHM+PEtleXdvcmRz
PmNvbnRyb2w8L0tleXdvcmRzPjxLZXl3b3Jkcz5Dcm9zcyBTZWN0aW9uYWwgU3R1ZGllczwvS2V5
d29yZHM+PEtleXdvcmRzPkNyb3NzLVNlY3Rpb25hbCBTdHVkaWVzPC9LZXl3b3Jkcz48S2V5d29y
ZHM+RGlldGFyeSBTdXBwbGVtZW50czwvS2V5d29yZHM+PEtleXdvcmRzPkRvdWJsZS1CbGluZCBN
ZXRob2Q8L0tleXdvcmRzPjxLZXl3b3Jkcz5FbGRlcmx5PC9LZXl3b3Jkcz48S2V5d29yZHM+RmVt
YWxlPC9LZXl3b3Jkcz48S2V5d29yZHM+RnJhY3R1cmVzLEJvbmU8L0tleXdvcmRzPjxLZXl3b3Jk
cz5IdW1hbjwvS2V5d29yZHM+PEtleXdvcmRzPkh1bWFuczwvS2V5d29yZHM+PEtleXdvcmRzPmlt
PC9LZXl3b3Jkcz48S2V5d29yZHM+SXM8L0tleXdvcmRzPjxLZXl3b3Jkcz5LbmVlPC9LZXl3b3Jk
cz48S2V5d29yZHM+bWV0YWJvbGlzbTwvS2V5d29yZHM+PEtleXdvcmRzPk1pZGRsZSBBZ2VkPC9L
ZXl3b3Jkcz48S2V5d29yZHM+TXVzY2xlIFN0cmVuZ3RoPC9LZXl3b3Jkcz48S2V5d29yZHM+TXVz
Y2xlczwvS2V5d29yZHM+PEtleXdvcmRzPnBoYXJtYWNvbG9neTwvS2V5d29yZHM+PEtleXdvcmRz
PlBvaXNzb24gRGlzdHJpYnV0aW9uPC9LZXl3b3Jkcz48S2V5d29yZHM+cHJldmVudGlvbiAmYW1w
O2FtcDwvS2V5d29yZHM+PEtleXdvcmRzPlJlc2VhcmNoPC9LZXl3b3Jkcz48S2V5d29yZHM+Umlz
azwvS2V5d29yZHM+PEtleXdvcmRzPnNlY29uZGFyeTwvS2V5d29yZHM+PEtleXdvcmRzPlNlcnVt
PC9LZXl3b3Jkcz48S2V5d29yZHM+VGltZSBGYWN0b3JzPC9LZXl3b3Jkcz48S2V5d29yZHM+VG88
L0tleXdvcmRzPjxLZXl3b3Jkcz50cmVhdG1lbnQ8L0tleXdvcmRzPjxLZXl3b3Jkcz5WaXRhbWlu
IEQ8L0tleXdvcmRzPjxSZXByaW50PkluIEZpbGU8L1JlcHJpbnQ+PFN0YXJ0X1BhZ2U+MzQzPC9T
dGFydF9QYWdlPjxFbmRfUGFnZT4zNTE8L0VuZF9QYWdlPjxQZXJpb2RpY2FsPkogQm9uZSBNaW5l
ci5SZXM8L1BlcmlvZGljYWw+PFZvbHVtZT4xODwvVm9sdW1lPjxJc3N1ZT4yPC9Jc3N1ZT48V2Vi
X1VSTD5QTToxMjU2ODQxMjwvV2ViX1VSTD48V2ViX1VSTF9MaW5rMT48dT5maWxlOi8vQzpcRG9r
dW1lbnRlclxSTS5SZWZcRC12aXRcSkJNUiAyMDAzLiAxOC4gMzQzLlBERjwvdT48L1dlYl9VUkxf
TGluazE+PFdlYl9VUkxfTGluazI+PHU+ZmlsZTovL0M6XERva3VtZW50ZXJcUk0uUmVmXEQtdml0
XEpCTVIgMjAwMy4gMTguIDM0My5QREY8L3U+PC9XZWJfVVJMX0xpbmsyPjxaWl9Kb3VybmFsU3Rk
QWJicmV2PjxmIG5hbWU9IlN5c3RlbSI+SiBCb25lIE1pbmVyLlJlczwvZj48L1paX0pvdXJuYWxT
dGRBYmJyZXY+PFpaX1dvcmtmb3JtSUQ+MTwvWlpfV29ya2Zvcm1JRD48L01ETD48L0NpdGU+PENp
dGU+PEF1dGhvcj5Db29wZXI8L0F1dGhvcj48WWVhcj4yMDAzPC9ZZWFyPjxSZWNOdW0+NjgxNzwv
UmVjTnVtPjxJRFRleHQ+Vml0YW1pbiBEIHN1cHBsZW1lbnRhdGlvbiBhbmQgYm9uZSBtaW5lcmFs
IGRlbnNpdHkgaW4gZWFybHkgcG9zdG1lbm9wYXVzYWwgd29tZW48L0lEVGV4dD48TURMIFJlZl9U
eXBlPSJKb3VybmFsIj48UmVmX1R5cGU+Sm91cm5hbDwvUmVmX1R5cGU+PFJlZl9JRD42ODE3PC9S
ZWZfSUQ+PFRpdGxlX1ByaW1hcnk+Vml0YW1pbiBEIHN1cHBsZW1lbnRhdGlvbiBhbmQgYm9uZSBt
aW5lcmFsIGRlbnNpdHkgaW4gZWFybHkgcG9zdG1lbm9wYXVzYWwgd29tZW48L1RpdGxlX1ByaW1h
cnk+PEF1dGhvcnNfUHJpbWFyeT5Db29wZXIsTC48L0F1dGhvcnNfUHJpbWFyeT48QXV0aG9yc19Q
cmltYXJ5PkNsaWZ0b24tQmxpZ2gsUC5CLjwvQXV0aG9yc19QcmltYXJ5PjxBdXRob3JzX1ByaW1h
cnk+TmVyeSxNLkwuPC9BdXRob3JzX1ByaW1hcnk+PEF1dGhvcnNfUHJpbWFyeT5GaWd0cmVlLEcu
PC9BdXRob3JzX1ByaW1hcnk+PEF1dGhvcnNfUHJpbWFyeT5Ud2lnZyxTLjwvQXV0aG9yc19Qcmlt
YXJ5PjxBdXRob3JzX1ByaW1hcnk+SGliYmVydCxFLjwvQXV0aG9yc19QcmltYXJ5PjxBdXRob3Jz
X1ByaW1hcnk+Um9iaW5zb24sQi5HLjwvQXV0aG9yc19QcmltYXJ5PjxEYXRlX1ByaW1hcnk+MjAw
My81PC9EYXRlX1ByaW1hcnk+PEtleXdvcmRzPmFkbWluaXN0cmF0aW9uPC9LZXl3b3Jkcz48S2V5
d29yZHM+YWRtaW5pc3RyYXRpb24gJmFtcDthbXA8L0tleXdvcmRzPjxLZXl3b3Jkcz5ibG9vZDwv
S2V5d29yZHM+PEtleXdvcmRzPmJvbmU8L0tleXdvcmRzPjxLZXl3b3Jkcz5Cb25lIERlbnNpdHk8
L0tleXdvcmRzPjxLZXl3b3Jkcz5Cb25lIG1pbmVyYWwgZGVuc2l0eTwvS2V5d29yZHM+PEtleXdv
cmRzPkNhbGNpdW08L0tleXdvcmRzPjxLZXl3b3Jkcz5jb250cm9sPC9LZXl3b3Jkcz48S2V5d29y
ZHM+RGVuc2l0b21ldHJ5LFgtUmF5PC9LZXl3b3Jkcz48S2V5d29yZHM+RGlldGFyeSBTdXBwbGVt
ZW50czwvS2V5d29yZHM+PEtleXdvcmRzPmRvc2FnZTwvS2V5d29yZHM+PEtleXdvcmRzPkRvdWJs
ZS1CbGluZCBNZXRob2Q8L0tleXdvcmRzPjxLZXl3b3Jkcz5kcnVnIGVmZmVjdHM8L0tleXdvcmRz
PjxLZXl3b3Jkcz5GZW1hbGU8L0tleXdvcmRzPjxLZXl3b3Jkcz5Gb3JlYXJtPC9LZXl3b3Jkcz48
S2V5d29yZHM+SHVtYW5zPC9LZXl3b3Jkcz48S2V5d29yZHM+aW08L0tleXdvcmRzPjxLZXl3b3Jk
cz5JczwvS2V5d29yZHM+PEtleXdvcmRzPkxvbmdpdHVkaW5hbCBTdHVkaWVzPC9LZXl3b3Jkcz48
S2V5d29yZHM+TWlkZGxlIEFnZWQ8L0tleXdvcmRzPjxLZXl3b3Jkcz5Pc3Rlb3Bvcm9zaXMsUG9z
dG1lbm9wYXVzYWw8L0tleXdvcmRzPjxLZXl3b3Jkcz5Qb3N0bWVub3BhdXNlPC9LZXl3b3Jkcz48
S2V5d29yZHM+cHJldmVudGlvbiAmYW1wO2FtcDwvS2V5d29yZHM+PEtleXdvcmRzPlJhZGl1czwv
S2V5d29yZHM+PEtleXdvcmRzPlJlc2VhcmNoIFN1cHBvcnQsTm9uLVUuUy5Hb3YmYXBvczt0PC9L
ZXl3b3Jkcz48S2V5d29yZHM+U2VydW08L0tleXdvcmRzPjxLZXl3b3Jkcz5TcGluZTwvS2V5d29y
ZHM+PEtleXdvcmRzPlRvPC9LZXl3b3Jkcz48S2V5d29yZHM+Vml0YW1pbiBEPC9LZXl3b3Jkcz48
UmVwcmludD5Ob3QgaW4gRmlsZTwvUmVwcmludD48U3RhcnRfUGFnZT4xMzI0PC9TdGFydF9QYWdl
PjxFbmRfUGFnZT4xMzI5PC9FbmRfUGFnZT48UGVyaW9kaWNhbD5BbSBKIENsaW4gTnV0cjwvUGVy
aW9kaWNhbD48Vm9sdW1lPjc3PC9Wb2x1bWU+PElzc3VlPjU8L0lzc3VlPjxXZWJfVVJMPlBNOjEy
NzE2Njg5PC9XZWJfVVJMPjxaWl9Kb3VybmFsRnVsbD48ZiBuYW1lPSJTeXN0ZW0iPkFtIEogQ2xp
biBOdXRyPC9mPjwvWlpfSm91cm5hbEZ1bGw+PFpaX1dvcmtmb3JtSUQ+MTwvWlpfV29ya2Zvcm1J
RD48L01ETD48L0NpdGU+PENpdGU+PEF1dGhvcj5Ucml2ZWRpPC9BdXRob3I+PFllYXI+MjAwMzwv
WWVhcj48UmVjTnVtPjU2MjY8L1JlY051bT48SURUZXh0PkVmZmVjdCBvZiBmb3VyIG1vbnRobHkg
b3JhbCB2aXRhbWluIEQzIChjaG9sZWNhbGNpZmVyb2wpIHN1cHBsZW1lbnRhdGlvbiBvbiBmcmFj
dHVyZXMgYW5kIG1vcnRhbGl0eSBpbiBtZW4gYW5kIHdvbWVuIGxpdmluZyBpbiB0aGUgY29tbXVu
aXR5OiByYW5kb21pc2VkIGRvdWJsZSBibGluZCBjb250cm9sbGVkIHRyaWFsPC9JRFRleHQ+PE1E
TCBSZWZfVHlwZT0iSm91cm5hbCI+PFJlZl9UeXBlPkpvdXJuYWw8L1JlZl9UeXBlPjxSZWZfSUQ+
NTYyNjwvUmVmX0lEPjxUaXRsZV9QcmltYXJ5PkVmZmVjdCBvZiBmb3VyIG1vbnRobHkgb3JhbCB2
aXRhbWluIEQzIChjaG9sZWNhbGNpZmVyb2wpIHN1cHBsZW1lbnRhdGlvbiBvbiBmcmFjdHVyZXMg
YW5kIG1vcnRhbGl0eSBpbiBtZW4gYW5kIHdvbWVuIGxpdmluZyBpbiB0aGUgY29tbXVuaXR5OiBy
YW5kb21pc2VkIGRvdWJsZSBibGluZCBjb250cm9sbGVkIHRyaWFsPC9UaXRsZV9QcmltYXJ5PjxB
dXRob3JzX1ByaW1hcnk+VHJpdmVkaSxEYWtzaGEgUC48L0F1dGhvcnNfUHJpbWFyeT48QXV0aG9y
c19QcmltYXJ5PkRvbGwsUmljaGFyZDwvQXV0aG9yc19QcmltYXJ5PjxBdXRob3JzX1ByaW1hcnk+
S2hhdyxLYXkgVGVlPC9BdXRob3JzX1ByaW1hcnk+PERhdGVfUHJpbWFyeT4yMDAzLzMvMTwvRGF0
ZV9QcmltYXJ5PjxLZXl3b3Jkcz5hZHZlcnNlIGVmZmVjdHM8L0tleXdvcmRzPjxLZXl3b3Jkcz5B
Z2VkPC9LZXl3b3Jkcz48S2V5d29yZHM+Q2FsY2l1bTwvS2V5d29yZHM+PEtleXdvcmRzPkNob2xl
Y2FsY2lmZXJvbDwvS2V5d29yZHM+PEtleXdvcmRzPkZvcmVhcm08L0tleXdvcmRzPjxLZXl3b3Jk
cz5GcmFjdHVyZXM8L0tleXdvcmRzPjxLZXl3b3Jkcz5IaXA8L0tleXdvcmRzPjxLZXl3b3Jkcz5J
bmNpZGVuY2U8L0tleXdvcmRzPjxLZXl3b3Jkcz5JczwvS2V5d29yZHM+PEtleXdvcmRzPk1vcnRh
bGl0eTwvS2V5d29yZHM+PEtleXdvcmRzPlJpc2s8L0tleXdvcmRzPjxLZXl3b3Jkcz5UbzwvS2V5
d29yZHM+PEtleXdvcmRzPlZpdGFtaW4gRDwvS2V5d29yZHM+PEtleXdvcmRzPldyaXN0PC9LZXl3
b3Jkcz48UmVwcmludD5JbiBGaWxlPC9SZXByaW50PjxTdGFydF9QYWdlPjQ2OTwvU3RhcnRfUGFn
ZT48UGVyaW9kaWNhbD5CTUo8L1BlcmlvZGljYWw+PFZvbHVtZT4zMjY8L1ZvbHVtZT48SXNzdWU+
NzM4NzwvSXNzdWU+PFdlYl9VUkw+aHR0cDovL2Jtai5jb20vY2dpL2NvbnRlbnQvYWJzdHJhY3Qv
MzI2LzczODcvNDY5PC9XZWJfVVJMPjxXZWJfVVJMX0xpbmsxPjx1PmZpbGU6Ly9DOlxEb2t1bWVu
dGVyXFJNLlJlZlxELXZpdFxUcmV2aWRpLnBkZjwvdT48L1dlYl9VUkxfTGluazE+PFpaX0pvdXJu
YWxGdWxsPjxmIG5hbWU9IlN5c3RlbSI+Qk1KPC9mPjwvWlpfSm91cm5hbEZ1bGw+PFpaX1dvcmtm
b3JtSUQ+MTwvWlpfV29ya2Zvcm1JRD48L01ETD48L0NpdGU+PENpdGU+PEF1dGhvcj5BdmVuZWxs
PC9BdXRob3I+PFllYXI+MjAwNDwvWWVhcj48UmVjTnVtPjkwNjM8L1JlY051bT48SURUZXh0PlRo
ZSBlZmZlY3RzIG9mIGFuIG9wZW4gZGVzaWduIG9uIHRyaWFsIHBhcnRpY2lwYW50IHJlY3J1aXRt
ZW50LCBjb21wbGlhbmNlIGFuZCByZXRlbnRpb24gLSBhIHJhbmRvbWl6ZWQgY29udHJvbGxlZCB0
cmlhbCBjb21wYXJpc29uIHdpdGggYSBibGluZGVkLCBwbGFjZWJvLWNvbnRyb2xsZWQgZGVzaWdu
PC9JRFRleHQ+PE1ETCBSZWZfVHlwZT0iSm91cm5hbCI+PFJlZl9UeXBlPkpvdXJuYWw8L1JlZl9U
eXBlPjxSZWZfSUQ+OTA2MzwvUmVmX0lEPjxUaXRsZV9QcmltYXJ5PlRoZSBlZmZlY3RzIG9mIGFu
IG9wZW4gZGVzaWduIG9uIHRyaWFsIHBhcnRpY2lwYW50IHJlY3J1aXRtZW50LCBjb21wbGlhbmNl
IGFuZCByZXRlbnRpb24gLSBhIHJhbmRvbWl6ZWQgY29udHJvbGxlZCB0cmlhbCBjb21wYXJpc29u
IHdpdGggYSBibGluZGVkLCBwbGFjZWJvLWNvbnRyb2xsZWQgZGVzaWduPC9UaXRsZV9QcmltYXJ5
PjxBdXRob3JzX1ByaW1hcnk+QXZlbmVsbCxBbGlzb248L0F1dGhvcnNfUHJpbWFyeT48QXV0aG9y
c19QcmltYXJ5PkdyYW50LEFkcmlhbiBNLjwvQXV0aG9yc19QcmltYXJ5PjxBdXRob3JzX1ByaW1h
cnk+TWNHZWUsTWF1cmVlbjwvQXV0aG9yc19QcmltYXJ5PjxBdXRob3JzX1ByaW1hcnk+TWNQaGVy
c29uLEdsYWR5czwvQXV0aG9yc19QcmltYXJ5PjxBdXRob3JzX1ByaW1hcnk+Q2FtcGJlbGwsTWFy
aW9uIEsuPC9BdXRob3JzX1ByaW1hcnk+PEF1dGhvcnNfUHJpbWFyeT5NY0dlZSxNYWdudXMgQS48
L0F1dGhvcnNfUHJpbWFyeT48QXV0aG9yc19QcmltYXJ5PlJFQ09SRCBUcmlhbCBNYW5hZ2VtZW50
IEdyb3VwLDwvQXV0aG9yc19QcmltYXJ5PjxEYXRlX1ByaW1hcnk+MjAwNC8xMi8xPC9EYXRlX1By
aW1hcnk+PEtleXdvcmRzPkFnZWQ8L0tleXdvcmRzPjxLZXl3b3Jkcz5hbjwvS2V5d29yZHM+PEtl
eXdvcmRzPkNvbXBsaWFuY2U8L0tleXdvcmRzPjxLZXl3b3Jkcz5jb250cm9sPC9LZXl3b3Jkcz48
S2V5d29yZHM+RnJhY3R1cmU8L0tleXdvcmRzPjxLZXl3b3Jkcz5NZXRob2RzPC9LZXl3b3Jkcz48
S2V5d29yZHM+T2RkcyBSYXRpbzwvS2V5d29yZHM+PEtleXdvcmRzPk9zdGVvcG9yb3RpYyBmcmFj
dHVyZTwvS2V5d29yZHM+PEtleXdvcmRzPlByZXZlbnRpb248L0tleXdvcmRzPjxLZXl3b3Jkcz5z
ZWNvbmRhcnk8L0tleXdvcmRzPjxLZXl3b3Jkcz5UYWJsZXRzPC9LZXl3b3Jkcz48S2V5d29yZHM+
VG88L0tleXdvcmRzPjxLZXl3b3Jkcz52YWxpZGl0eTwvS2V5d29yZHM+PFJlcHJpbnQ+SW4gRmls
ZTwvUmVwcmludD48U3RhcnRfUGFnZT40OTA8L1N0YXJ0X1BhZ2U+PEVuZF9QYWdlPjQ5ODwvRW5k
X1BhZ2U+PFBlcmlvZGljYWw+Q2xpbmljYWwgVHJpYWxzPC9QZXJpb2RpY2FsPjxWb2x1bWU+MTwv
Vm9sdW1lPjxJc3N1ZT42PC9Jc3N1ZT48V2ViX1VSTD5odHRwOi8vY3RqLnNhZ2VwdWIuY29tL2Nn
aS9jb250ZW50L2Fic3RyYWN0LzEvNi80OTA8L1dlYl9VUkw+PFdlYl9VUkxfTGluazE+PHU+Zmls
ZTovL0M6XERva3VtZW50ZXJcUk0uUmVmXEZyYWN0dXJlUmlza1xDbGluIFRyaWFscyAyMDA0LiAx
LiA0OTBmZi5QREY8L3U+PC9XZWJfVVJMX0xpbmsxPjxaWl9Kb3VybmFsRnVsbD48ZiBuYW1lPSJT
eXN0ZW0iPkNsaW5pY2FsIFRyaWFsczwvZj48L1paX0pvdXJuYWxGdWxsPjxaWl9Xb3JrZm9ybUlE
PjE8L1paX1dvcmtmb3JtSUQ+PC9NREw+PC9DaXRlPjxDaXRlPjxBdXRob3I+TWVpZXI8L0F1dGhv
cj48WWVhcj4yMDA0PC9ZZWFyPjxSZWNOdW0+NzA1NDwvUmVjTnVtPjxJRFRleHQ+U3VwcGxlbWVu
dGF0aW9uIFdpdGggT3JhbCBWaXRhbWluIEQzIGFuZCBDYWxjaXVtIER1cmluZyBXaW50ZXIgUHJl
dmVudHMgU2Vhc29uYWwgQm9uZSBMb3NzOiBBIFJhbmRvbWl6ZWQgQ29udHJvbGxlZCBPcGVuLUxh
YmVsIFByb3NwZWN0aXZlIFRyaWFsPC9JRFRleHQ+PE1ETCBSZWZfVHlwZT0iSm91cm5hbCI+PFJl
Zl9UeXBlPkpvdXJuYWw8L1JlZl9UeXBlPjxSZWZfSUQ+NzA1NDwvUmVmX0lEPjxUaXRsZV9Qcmlt
YXJ5PlN1cHBsZW1lbnRhdGlvbiBXaXRoIE9yYWwgVml0YW1pbiBEMyBhbmQgQ2FsY2l1bSBEdXJp
bmcgV2ludGVyIFByZXZlbnRzIFNlYXNvbmFsIEJvbmUgTG9zczogQSBSYW5kb21pemVkIENvbnRy
b2xsZWQgT3Blbi1MYWJlbCBQcm9zcGVjdGl2ZSBUcmlhbDwvVGl0bGVfUHJpbWFyeT48QXV0aG9y
c19QcmltYXJ5Pk1laWVyLENocmlzdGlhbjwvQXV0aG9yc19QcmltYXJ5PjxBdXRob3JzX1ByaW1h
cnk+V29pdGdlLEhlbm5pbmcgVy48L0F1dGhvcnNfUHJpbWFyeT48QXV0aG9yc19QcmltYXJ5Pldp
dHRlLEtsYXVzPC9BdXRob3JzX1ByaW1hcnk+PEF1dGhvcnNfUHJpbWFyeT5MZW1tZXIsQmpvcm48
L0F1dGhvcnNfUHJpbWFyeT48QXV0aG9yc19QcmltYXJ5PlNlaWJlbCxNYXJrdXMgSi48L0F1dGhv
cnNfUHJpbWFyeT48RGF0ZV9QcmltYXJ5PjIwMDQ8L0RhdGVfUHJpbWFyeT48S2V5d29yZHM+Ym9u
ZTwvS2V5d29yZHM+PEtleXdvcmRzPkNhbGNpdW08L0tleXdvcmRzPjxSZXByaW50PkluIEZpbGU8
L1JlcHJpbnQ+PFN0YXJ0X1BhZ2U+MTIyMTwvU3RhcnRfUGFnZT48RW5kX1BhZ2U+MTIzMDwvRW5k
X1BhZ2U+PFBlcmlvZGljYWw+SiBCb25lIE1pbiBSZXM8L1BlcmlvZGljYWw+PFZvbHVtZT4xOTwv
Vm9sdW1lPjxJc3N1ZT44PC9Jc3N1ZT48V2ViX1VSTD5odHRwOi8vd3d3LmpibXJvbmxpbmUub3Jn
L2RvaS9hYnMvMTAuMTM1OS9KQk1SLjA0MDUxMTwvV2ViX1VSTD48V2ViX1VSTF9MaW5rMT48dT5m
aWxlOi8vQzpcRG9rdW1lbnRlclxSTS5SZWZcRC12aXRcMTI1dml0RFxOeVxTdXBwbGVtZW50YXRp
b24gV2l0aCBPcmFsIFZpdGFtaW4ucGRmPC91PjwvV2ViX1VSTF9MaW5rMT48V2ViX1VSTF9MaW5r
Mj48dT5odHRwOi8vd3d3LmpibXJvbmxpbmUub3JnL2RvaS9mdWxsLzEwLjEzNTkvSkJNUi4wNDA1
MTE8L3U+PC9XZWJfVVJMX0xpbmsyPjxaWl9Kb3VybmFsU3RkQWJicmV2PjxmIG5hbWU9IlN5c3Rl
bSI+SiBCb25lIE1pbiBSZXM8L2Y+PC9aWl9Kb3VybmFsU3RkQWJicmV2PjxaWl9Xb3JrZm9ybUlE
PjE8L1paX1dvcmtmb3JtSUQ+PC9NREw+PC9DaXRlPjxDaXRlPjxBdXRob3I+TGFyc2VuPC9BdXRo
b3I+PFllYXI+MjAwNDwvWWVhcj48UmVjTnVtPjU4OTU8L1JlY051bT48SURUZXh0PlZpdGFtaW4g
RCBhbmQgY2FsY2l1bSBzdXBwbGVtZW50YXRpb24gcHJldmVudHMgb3N0ZW9wb3JvdGljIGZyYWN0
dXJlcyBpbiBlbGRlcmx5IGNvbW11bml0eSBkd2VsbGluZyByZXNpZGVudHM6IGEgcHJhZ21hdGlj
IHBvcHVsYXRpb24tYmFzZWQgMy15ZWFyIGludGVydmVudGlvbiBzdHVkeTwvSURUZXh0PjxNREwg
UmVmX1R5cGU9IkpvdXJuYWwiPjxSZWZfVHlwZT5Kb3VybmFsPC9SZWZfVHlwZT48UmVmX0lEPjU4
OTU8L1JlZl9JRD48VGl0bGVfUHJpbWFyeT5WaXRhbWluIEQgYW5kIGNhbGNpdW0gc3VwcGxlbWVu
dGF0aW9uIHByZXZlbnRzIG9zdGVvcG9yb3RpYyBmcmFjdHVyZXMgaW4gZWxkZXJseSBjb21tdW5p
dHkgZHdlbGxpbmcgcmVzaWRlbnRzOiBhIHByYWdtYXRpYyBwb3B1bGF0aW9uLWJhc2VkIDMteWVh
ciBpbnRlcnZlbnRpb24gc3R1ZHk8L1RpdGxlX1ByaW1hcnk+PEF1dGhvcnNfUHJpbWFyeT5MYXJz
ZW4sRS5SLjwvQXV0aG9yc19QcmltYXJ5PjxBdXRob3JzX1ByaW1hcnk+TW9zZWtpbGRlLEwuPC9B
dXRob3JzX1ByaW1hcnk+PEF1dGhvcnNfUHJpbWFyeT5Gb2xkc3BhbmcsQS48L0F1dGhvcnNfUHJp
bWFyeT48RGF0ZV9QcmltYXJ5PjIwMDQvMzwvRGF0ZV9QcmltYXJ5PjxLZXl3b3Jkcz5BZ2VkPC9L
ZXl3b3Jkcz48S2V5d29yZHM+YW5hbHlzaXM8L0tleXdvcmRzPjxLZXl3b3Jkcz5DYWxjaXVtPC9L
ZXl3b3Jkcz48S2V5d29yZHM+Q2FsY2l1bSBDYXJib25hdGU8L0tleXdvcmRzPjxLZXl3b3Jkcz5D
aTwvS2V5d29yZHM+PEtleXdvcmRzPkVudmlyb25tZW50PC9LZXl3b3Jkcz48S2V5d29yZHM+RmVt
YWxlPC9LZXl3b3Jkcz48S2V5d29yZHM+RmVtdXI8L0tleXdvcmRzPjxLZXl3b3Jkcz5Gb3JlYXJt
PC9LZXl3b3Jkcz48S2V5d29yZHM+RnJhY3R1cmVzPC9LZXl3b3Jkcz48S2V5d29yZHM+SGVhbHRo
PC9LZXl3b3Jkcz48S2V5d29yZHM+aW08L0tleXdvcmRzPjxLZXl3b3Jkcz5JbmNpZGVuY2U8L0tl
eXdvcmRzPjxLZXl3b3Jkcz5JbnRlcnZlbnRpb24gU3R1ZGllczwvS2V5d29yZHM+PEtleXdvcmRz
PklzPC9LZXl3b3Jkcz48S2V5d29yZHM+TWFsZTwvS2V5d29yZHM+PEtleXdvcmRzPk1ldGhvZHM8
L0tleXdvcmRzPjxLZXl3b3Jkcz5SaXNrPC9LZXl3b3Jkcz48S2V5d29yZHM+VG88L0tleXdvcmRz
PjxLZXl3b3Jkcz5WaXRhbWluIEQ8L0tleXdvcmRzPjxSZXByaW50PkluIEZpbGU8L1JlcHJpbnQ+
PFN0YXJ0X1BhZ2U+MzcwPC9TdGFydF9QYWdlPjxFbmRfUGFnZT4zNzg8L0VuZF9QYWdlPjxQZXJp
b2RpY2FsPkogQm9uZSBNaW5lci5SZXMuPC9QZXJpb2RpY2FsPjxWb2x1bWU+MTk8L1ZvbHVtZT48
SXNzdWU+MzwvSXNzdWU+PFdlYl9VUkw+UE06MTUwNDA4MjQ8L1dlYl9VUkw+PFdlYl9VUkxfTGlu
azE+PHU+ZmlsZTovL0M6XERva3VtZW50ZXJcUk0uUmVmXEQtdml0XFJhbmRlcnMucGRmPC91Pjwv
V2ViX1VSTF9MaW5rMT48WlpfSm91cm5hbFN0ZEFiYnJldj48ZiBuYW1lPSJTeXN0ZW0iPkogQm9u
ZSBNaW5lci5SZXMuPC9mPjwvWlpfSm91cm5hbFN0ZEFiYnJldj48WlpfV29ya2Zvcm1JRD4xPC9a
Wl9Xb3JrZm9ybUlEPjwvTURMPjwvQ2l0ZT48Q2l0ZT48QXV0aG9yPkR1a2FzPC9BdXRob3I+PFll
YXI+MjAwNDwvWWVhcj48UmVjTnVtPjEyNzM1PC9SZWNOdW0+PElEVGV4dD5BbGZhY2FsY2lkb2wg
cmVkdWNlcyB0aGUgbnVtYmVyIG9mIGZhbGxlcnMgaW4gYSBjb21tdW5pdHktZHdlbGxpbmcgZWxk
ZXJseSBwb3B1bGF0aW9uIHdpdGggYSBtaW5pbXVtIGNhbGNpdW0gaW50YWtlIG9mIG1vcmUgdGhh
biA1MDAgbWcgZGFpbHk8L0lEVGV4dD48TURMIFJlZl9UeXBlPSJKb3VybmFsIj48UmVmX1R5cGU+
Sm91cm5hbDwvUmVmX1R5cGU+PFJlZl9JRD4xMjczNTwvUmVmX0lEPjxUaXRsZV9QcmltYXJ5PkFs
ZmFjYWxjaWRvbCByZWR1Y2VzIHRoZSBudW1iZXIgb2YgZmFsbGVycyBpbiBhIGNvbW11bml0eS1k
d2VsbGluZyBlbGRlcmx5IHBvcHVsYXRpb24gd2l0aCBhIG1pbmltdW0gY2FsY2l1bSBpbnRha2Ug
b2YgbW9yZSB0aGFuIDUwMCBtZyBkYWlseTwvVGl0bGVfUHJpbWFyeT48QXV0aG9yc19QcmltYXJ5
PkR1a2FzLEwuPC9BdXRob3JzX1ByaW1hcnk+PEF1dGhvcnNfUHJpbWFyeT5CaXNjaG9mZixILkEu
PC9BdXRob3JzX1ByaW1hcnk+PEF1dGhvcnNfUHJpbWFyeT5MaW5kcGFpbnRuZXIsTC5TLjwvQXV0
aG9yc19QcmltYXJ5PjxBdXRob3JzX1ByaW1hcnk+U2NoYWNodCxFLjwvQXV0aG9yc19QcmltYXJ5
PjxBdXRob3JzX1ByaW1hcnk+Qmlya25lci1CaW5kZXIsRC48L0F1dGhvcnNfUHJpbWFyeT48QXV0
aG9yc19QcmltYXJ5PkRhbW0sVC5OLjwvQXV0aG9yc19QcmltYXJ5PjxBdXRob3JzX1ByaW1hcnk+
VGhhbG1hbm4sQi48L0F1dGhvcnNfUHJpbWFyeT48QXV0aG9yc19QcmltYXJ5PlN0YWhlbGluLEgu
Qi48L0F1dGhvcnNfUHJpbWFyeT48RGF0ZV9QcmltYXJ5PjIwMDQvMjwvRGF0ZV9QcmltYXJ5PjxL
ZXl3b3Jkcz4xPC9LZXl3b3Jkcz48S2V5d29yZHM+QWNjaWRlbnRhbCBGYWxsczwvS2V5d29yZHM+
PEtleXdvcmRzPkFkanV2YW50cyxJbW11bm9sb2dpYzwvS2V5d29yZHM+PEtleXdvcmRzPmFkbWlu
aXN0cmF0aW9uICZhbXA7IGRvc2FnZTwvS2V5d29yZHM+PEtleXdvcmRzPkFnZWQ8L0tleXdvcmRz
PjxLZXl3b3Jkcz5hbjwvS2V5d29yZHM+PEtleXdvcmRzPmFuYWx5c2lzPC9LZXl3b3Jkcz48S2V5
d29yZHM+Ymxvb2Q8L0tleXdvcmRzPjxLZXl3b3Jkcz5DYWxjaXRyaW9sPC9LZXl3b3Jkcz48S2V5
d29yZHM+Q2FsY2l1bTwvS2V5d29yZHM+PEtleXdvcmRzPkNhbGNpdW0gaW50YWtlPC9LZXl3b3Jk
cz48S2V5d29yZHM+Y2xpbmljYWwgdHJpYWw8L0tleXdvcmRzPjxLZXl3b3Jkcz5DT05UUk9MTEVE
IFRSSUFMPC9LZXl3b3Jkcz48S2V5d29yZHM+RGlldGFyeSBjYWxjaXVtIGludGFrZTwvS2V5d29y
ZHM+PEtleXdvcmRzPkRPVUJMRS1CTElORDwvS2V5d29yZHM+PEtleXdvcmRzPkRvdWJsZS1CbGlu
ZCBNZXRob2Q8L0tleXdvcmRzPjxLZXl3b3Jkcz5FbGRlcmx5PC9LZXl3b3Jkcz48S2V5d29yZHM+
RUxERVJMWSBNRU48L0tleXdvcmRzPjxLZXl3b3Jkcz5mYWxsczwvS2V5d29yZHM+PEtleXdvcmRz
PkZlbWFsZTwvS2V5d29yZHM+PEtleXdvcmRzPkZvb2Q8L0tleXdvcmRzPjxLZXl3b3Jkcz5Gb29k
IGZyZXF1ZW5jeSBxdWVzdGlvbm5haXJlPC9LZXl3b3Jkcz48S2V5d29yZHM+SHVtYW5zPC9LZXl3
b3Jkcz48S2V5d29yZHM+SHlkcm94eWNob2xlY2FsY2lmZXJvbHM8L0tleXdvcmRzPjxLZXl3b3Jk
cz5IeXBlcmNhbGNlbWlhPC9LZXl3b3Jkcz48S2V5d29yZHM+aW08L0tleXdvcmRzPjxLZXl3b3Jk
cz5JbnRlcnZlbnRpb248L0tleXdvcmRzPjxLZXl3b3Jkcz5JczwvS2V5d29yZHM+PEtleXdvcmRz
PkxBPC9LZXl3b3Jkcz48S2V5d29yZHM+TWFsZTwvS2V5d29yZHM+PEtleXdvcmRzPm1lbjwvS2V5
d29yZHM+PEtleXdvcmRzPk11bHRpdmFyaWF0ZSBBbmFseXNpczwvS2V5d29yZHM+PEtleXdvcmRz
Pk9kZHMgUmF0aW88L0tleXdvcmRzPjxLZXl3b3Jkcz5QYXJhdGhvcm1vbmU8L0tleXdvcmRzPjxL
ZXl3b3Jkcz5QYXJhdGh5cm9pZDwvS2V5d29yZHM+PEtleXdvcmRzPlBhcmF0aHlyb2lkIEhvcm1v
bmU8L0tleXdvcmRzPjxLZXl3b3Jkcz5waGFybWFjb2xvZ3k8L0tleXdvcmRzPjxLZXl3b3Jkcz5w
bGFjZWJvPC9LZXl3b3Jkcz48S2V5d29yZHM+UG9wdWxhdGlvbjwvS2V5d29yZHM+PEtleXdvcmRz
PnByZXZlbnRpb24gJmFtcDsgY29udHJvbDwvS2V5d29yZHM+PEtleXdvcmRzPlByb2RydWdzPC9L
ZXl3b3Jkcz48S2V5d29yZHM+UmFkaW9pbW11bm9hc3NheTwvS2V5d29yZHM+PEtleXdvcmRzPlJB
TkRPTUlaRUQ8L0tleXdvcmRzPjxLZXl3b3Jkcz5SYW5kb21pemVkIGNvbnRyb2xsZWQgdHJpYWw8
L0tleXdvcmRzPjxLZXl3b3Jkcz5SZXNlYXJjaDwvS2V5d29yZHM+PEtleXdvcmRzPlJpc2s8L0tl
eXdvcmRzPjxLZXl3b3Jkcz5TZXJ1bTwvS2V5d29yZHM+PEtleXdvcmRzPnN0YXRpc3RpY3MgJmFt
cDsgbnVtZXJpY2FsIGRhdGE8L0tleXdvcmRzPjxLZXl3b3Jkcz5TdGF0aXN0aWNzLE5vbnBhcmFt
ZXRyaWM8L0tleXdvcmRzPjxLZXl3b3Jkcz5Td2l0emVybGFuZDwvS2V5d29yZHM+PEtleXdvcmRz
PnRoZXJhcGV1dGljIHVzZTwvS2V5d29yZHM+PEtleXdvcmRzPlRvPC9LZXl3b3Jkcz48S2V5d29y
ZHM+dHJlYXRtZW50PC9LZXl3b3Jkcz48S2V5d29yZHM+dHJpYWw8L0tleXdvcmRzPjxLZXl3b3Jk
cz5WaXRhbWluIEQ8L0tleXdvcmRzPjxLZXl3b3Jkcz5WSVRBTUlOLUQ8L0tleXdvcmRzPjxLZXl3
b3Jkcz5XSE88L0tleXdvcmRzPjxLZXl3b3Jkcz5Xb21lbjwvS2V5d29yZHM+PFJlcHJpbnQ+Tm90
IGluIEZpbGU8L1JlcHJpbnQ+PFN0YXJ0X1BhZ2U+MjMwPC9TdGFydF9QYWdlPjxFbmRfUGFnZT4y
MzY8L0VuZF9QYWdlPjxQZXJpb2RpY2FsPkogQW0gR2VyaWF0ciBTb2M8L1BlcmlvZGljYWw+PFZv
bHVtZT41MjwvVm9sdW1lPjxJc3N1ZT4yPC9Jc3N1ZT48V2ViX1VSTD5QTToxNDcyODYzMjwvV2Vi
X1VSTD48WlpfSm91cm5hbEZ1bGw+PGYgbmFtZT0iU3lzdGVtIj5Kb3VybmFsIG9mIHRoZSBBbWVy
aWNhbiBHZXJpYXRyaWNzIFNvY2lldHk8L2Y+PC9aWl9Kb3VybmFsRnVsbD48WlpfSm91cm5hbFN0
ZEFiYnJldj48ZiBuYW1lPSJTeXN0ZW0iPkogQW0gR2VyaWF0ciBTb2M8L2Y+PC9aWl9Kb3VybmFs
U3RkQWJicmV2PjxaWl9Xb3JrZm9ybUlEPjE8L1paX1dvcmtmb3JtSUQ+PC9NREw+PC9DaXRlPjxD
aXRlPjxBdXRob3I+SGFyd29vZDwvQXV0aG9yPjxZZWFyPjIwMDQ8L1llYXI+PFJlY051bT42MjQ2
PC9SZWNOdW0+PElEVGV4dD5BIHJhbmRvbWlzZWQsIGNvbnRyb2xsZWQgY29tcGFyaXNvbiBvZiBk
aWZmZXJlbnQgY2FsY2l1bSBhbmQgdml0YW1pbiBEIHN1cHBsZW1lbnRhdGlvbiByZWdpbWVucyBp
biBlbGRlcmx5IHdvbWVuIGFmdGVyIGhpcCBmcmFjdHVyZTogVGhlIE5vdHRpbmdoYW0gTmVjayBv
ZiBGZW11ciAoTk9OT0YpIFN0dWR5PC9JRFRleHQ+PE1ETCBSZWZfVHlwZT0iSm91cm5hbCI+PFJl
Zl9UeXBlPkpvdXJuYWw8L1JlZl9UeXBlPjxSZWZfSUQ+NjI0NjwvUmVmX0lEPjxUaXRsZV9Qcmlt
YXJ5PkEgcmFuZG9taXNlZCwgY29udHJvbGxlZCBjb21wYXJpc29uIG9mIGRpZmZlcmVudCBjYWxj
aXVtIGFuZCB2aXRhbWluIEQgc3VwcGxlbWVudGF0aW9uIHJlZ2ltZW5zIGluIGVsZGVybHkgd29t
ZW4gYWZ0ZXIgaGlwIGZyYWN0dXJlOiBUaGUgTm90dGluZ2hhbSBOZWNrIG9mIEZlbXVyIChOT05P
RikgU3R1ZHk8L1RpdGxlX1ByaW1hcnk+PEF1dGhvcnNfUHJpbWFyeT5IYXJ3b29kLFIuSC48L0F1
dGhvcnNfUHJpbWFyeT48QXV0aG9yc19QcmltYXJ5PlNhaG90YSxPLjwvQXV0aG9yc19QcmltYXJ5
PjxBdXRob3JzX1ByaW1hcnk+R2F5bm9yLEsuPC9BdXRob3JzX1ByaW1hcnk+PEF1dGhvcnNfUHJp
bWFyeT5NYXN1ZCxULjwvQXV0aG9yc19QcmltYXJ5PjxBdXRob3JzX1ByaW1hcnk+SG9za2luZyxE
LkouPC9BdXRob3JzX1ByaW1hcnk+PERhdGVfUHJpbWFyeT4yMDA0LzE8L0RhdGVfUHJpbWFyeT48
S2V5d29yZHM+YWRtaW5pc3RyYXRpb24gJmFtcDthbXA8L0tleXdvcmRzPjxLZXl3b3Jkcz5BZ2Vk
PC9LZXl3b3Jkcz48S2V5d29yZHM+QWdlZCw4MCBhbmQgb3ZlcjwvS2V5d29yZHM+PEtleXdvcmRz
PkJvbmUgRGVuc2l0eTwvS2V5d29yZHM+PEtleXdvcmRzPkNhbGNpdW08L0tleXdvcmRzPjxLZXl3
b3Jkcz5DaTwvS2V5d29yZHM+PEtleXdvcmRzPkNvbXBhcmF0aXZlIFN0dWR5PC9LZXl3b3Jkcz48
S2V5d29yZHM+Q29uc2Vuc3VzPC9LZXl3b3Jkcz48S2V5d29yZHM+Y29udHJvbDwvS2V5d29yZHM+
PEtleXdvcmRzPmRvc2FnZTwvS2V5d29yZHM+PEtleXdvcmRzPkZlbWFsZTwvS2V5d29yZHM+PEtl
eXdvcmRzPkZlbXVyPC9LZXl3b3Jkcz48S2V5d29yZHM+Rm9sbG93LVVwIFN0dWRpZXM8L0tleXdv
cmRzPjxLZXl3b3Jkcz5IaXA8L0tleXdvcmRzPjxLZXl3b3Jkcz5IaXAgRnJhY3R1cmVzPC9LZXl3
b3Jkcz48S2V5d29yZHM+SHVtYW5zPC9LZXl3b3Jkcz48S2V5d29yZHM+aW08L0tleXdvcmRzPjxL
ZXl3b3Jkcz5JczwvS2V5d29yZHM+PEtleXdvcmRzPk1ldGhvZHM8L0tleXdvcmRzPjxLZXl3b3Jk
cz5QYXJhdGh5cm9pZCBIb3Jtb25lPC9LZXl3b3Jkcz48S2V5d29yZHM+cHJldmVudGlvbiAmYW1w
O2FtcDwvS2V5d29yZHM+PEtleXdvcmRzPlJlY3VycmVuY2U8L0tleXdvcmRzPjxLZXl3b3Jkcz5y
ZWhhYmlsaXRhdGlvbjwvS2V5d29yZHM+PEtleXdvcmRzPlJlc2VhcmNoIFN1cHBvcnQsTm9uLVUu
Uy5Hb3YmYXBvczt0PC9LZXl3b3Jkcz48S2V5d29yZHM+UmlzazwvS2V5d29yZHM+PEtleXdvcmRz
PnNlY29uZGFyeTwvS2V5d29yZHM+PEtleXdvcmRzPnN1cmdlcnk8L0tleXdvcmRzPjxLZXl3b3Jk
cz5UbzwvS2V5d29yZHM+PEtleXdvcmRzPlZpdGFtaW4gRDwvS2V5d29yZHM+PFJlcHJpbnQ+SW4g
RmlsZTwvUmVwcmludD48U3RhcnRfUGFnZT40NTwvU3RhcnRfUGFnZT48RW5kX1BhZ2U+NTE8L0Vu
ZF9QYWdlPjxQZXJpb2RpY2FsPkFnZSBBZ2Vpbmc8L1BlcmlvZGljYWw+PFZvbHVtZT4zMzwvVm9s
dW1lPjxJc3N1ZT4xPC9Jc3N1ZT48V2ViX1VSTD5QTToxNDY5NTg2MzwvV2ViX1VSTD48V2ViX1VS
TF9MaW5rMT48dT5maWxlOi8vQzpcRG9rdW1lbnRlclxSTS5SZWZcUFRIXEFnZSBhbmQgQWdlaW5n
IDIwMDQuIDMzLiA0NWZmLlBERjwvdT48L1dlYl9VUkxfTGluazE+PFpaX0pvdXJuYWxGdWxsPjxm
IG5hbWU9IlN5c3RlbSI+QWdlIGFuZCBBZ2Vpbmc8L2Y+PC9aWl9Kb3VybmFsRnVsbD48WlpfSm91
cm5hbFN0ZEFiYnJldj48ZiBuYW1lPSJTeXN0ZW0iPkFnZSBBZ2Vpbmc8L2Y+PC9aWl9Kb3VybmFs
U3RkQWJicmV2PjxaWl9Xb3JrZm9ybUlEPjE8L1paX1dvcmtmb3JtSUQ+PC9NREw+PC9DaXRlPjxD
aXRlPjxBdXRob3I+U2F0bzwvQXV0aG9yPjxZZWFyPjIwMDU8L1llYXI+PFJlY051bT45MjcyPC9S
ZWNOdW0+PElEVGV4dD5Mb3ctRG9zZSBWaXRhbWluIEQgUHJldmVudHMgTXVzY3VsYXIgQXRyb3Bo
eSBhbmQgUmVkdWNlcyBGYWxscyBhbmQgSGlwIEZyYWN0dXJlcyBpbiBXb21lbiBhZnRlciBTdHJv
a2U6IEEgUmFuZG9taXplZCBDb250cm9sbGVkIFRyaWFsPC9JRFRleHQ+PE1ETCBSZWZfVHlwZT0i
Sm91cm5hbCI+PFJlZl9UeXBlPkpvdXJuYWw8L1JlZl9UeXBlPjxSZWZfSUQ+OTI3MjwvUmVmX0lE
PjxUaXRsZV9QcmltYXJ5Pkxvdy1Eb3NlIFZpdGFtaW4gRCBQcmV2ZW50cyBNdXNjdWxhciBBdHJv
cGh5IGFuZCBSZWR1Y2VzIEZhbGxzIGFuZCBIaXAgRnJhY3R1cmVzIGluIFdvbWVuIGFmdGVyIFN0
cm9rZTogQSBSYW5kb21pemVkIENvbnRyb2xsZWQgVHJpYWw8L1RpdGxlX1ByaW1hcnk+PEF1dGhv
cnNfUHJpbWFyeT5TYXRvLFkuPC9BdXRob3JzX1ByaW1hcnk+PEF1dGhvcnNfUHJpbWFyeT5Jd2Ft
b3RvLEouPC9BdXRob3JzX1ByaW1hcnk+PEF1dGhvcnNfUHJpbWFyeT5LYW5va28sVC48L0F1dGhv
cnNfUHJpbWFyeT48QXV0aG9yc19QcmltYXJ5PlNhdG9oLEsuPC9BdXRob3JzX1ByaW1hcnk+PERh
dGVfUHJpbWFyeT4yMDA1PC9EYXRlX1ByaW1hcnk+PEtleXdvcmRzPkF0cm9waHk8L0tleXdvcmRz
PjxLZXl3b3Jkcz5mYWxsczwvS2V5d29yZHM+PEtleXdvcmRzPkZyYWN0dXJlPC9LZXl3b3Jkcz48
S2V5d29yZHM+RnJhY3R1cmVzPC9LZXl3b3Jkcz48S2V5d29yZHM+SGlwPC9LZXl3b3Jkcz48S2V5
d29yZHM+SGlwIGZyYWN0dXJlPC9LZXl3b3Jkcz48S2V5d29yZHM+SGlwIEZyYWN0dXJlczwvS2V5
d29yZHM+PEtleXdvcmRzPk11c2N1bGFyIEF0cm9waHk8L0tleXdvcmRzPjxLZXl3b3Jkcz5TdHJv
a2U8L0tleXdvcmRzPjxLZXl3b3Jkcz5WaXRhbWluIEQ8L0tleXdvcmRzPjxLZXl3b3Jkcz5Xb21l
bjwvS2V5d29yZHM+PFJlcHJpbnQ+SW4gRmlsZTwvUmVwcmludD48U3RhcnRfUGFnZT4xODc8L1N0
YXJ0X1BhZ2U+PEVuZF9QYWdlPjE5MjwvRW5kX1BhZ2U+PFBlcmlvZGljYWw+Q2VyZWJyb3Zhc2Mg
RGlzPC9QZXJpb2RpY2FsPjxWb2x1bWU+MjA8L1ZvbHVtZT48SXNzdWU+MzwvSXNzdWU+PElTU05f
SVNCTj4xMDE1LTk3NzA8L0lTU05fSVNCTj48V2ViX1VSTD5odHRwOi8vd3d3Lmthcmdlci5jb20v
RE9JLzEwLjExNTkvMDAwMDg3MjAzPC9XZWJfVVJMPjxXZWJfVVJMX0xpbmsxPjx1PmZpbGU6Ly9D
OlxEb2t1bWVudGVyXFJNLlJlZlxNdXNrbGVyXENlcmVicm92YXNjIERpcyAyMDA1LiAyMC4gMTg3
ZmYuUERGPC91PjwvV2ViX1VSTF9MaW5rMT48V2ViX1VSTF9MaW5rMj48dT5odHRwOi8vY29udGVu
dC5rYXJnZXIuY29tLmV6LnN0YXRzYmlibGlvdGVrZXQuZGs6MjA0OC9wcm9kdWt0ZWRiL3Byb2R1
a3RlLmFzcD90eXA9ZnVsbHRleHQmYW1wO2ZpbGU9Q0VEMjAwNTAyMDAwMzE4NzwvdT48L1dlYl9V
UkxfTGluazI+PFpaX0pvdXJuYWxGdWxsPjxmIG5hbWU9IlN5c3RlbSI+Q2VyZWJyb3Zhc2MgRGlz
PC9mPjwvWlpfSm91cm5hbEZ1bGw+PFpaX1dvcmtmb3JtSUQ+MTwvWlpfV29ya2Zvcm1JRD48L01E
TD48L0NpdGU+PENpdGU+PEF1dGhvcj5HcmFudDwvQXV0aG9yPjxZZWFyPjIwMDU8L1llYXI+PFJl
Y051bT42MjQwPC9SZWNOdW0+PElEVGV4dD5PcmFsIHZpdGFtaW4gRDMgYW5kIGNhbGNpdW0gZm9y
IHNlY29uZGFyeSBwcmV2ZW50aW9uIG9mIGxvdy10cmF1bWEgZnJhY3R1cmVzIGluIGVsZGVybHkg
cGVvcGxlIChSYW5kb21pc2VkIEV2YWx1YXRpb24gb2YgQ2FsY2l1bSBPciB2aXRhbWluIEQsIFJF
Q09SRCk6IGEgcmFuZG9taXNlZCBwbGFjZWJvLWNvbnRyb2xsZWQgdHJpYWw8L0lEVGV4dD48TURM
IFJlZl9UeXBlPSJKb3VybmFsIj48UmVmX1R5cGU+Sm91cm5hbDwvUmVmX1R5cGU+PFJlZl9JRD42
MjQwPC9SZWZfSUQ+PFRpdGxlX1ByaW1hcnk+T3JhbCB2aXRhbWluIEQzIGFuZCBjYWxjaXVtIGZv
ciBzZWNvbmRhcnkgcHJldmVudGlvbiBvZiBsb3ctdHJhdW1hIGZyYWN0dXJlcyBpbiBlbGRlcmx5
IHBlb3BsZSAoUmFuZG9taXNlZCBFdmFsdWF0aW9uIG9mIENhbGNpdW0gT3Igdml0YW1pbiBELCBS
RUNPUkQpOiBhIHJhbmRvbWlzZWQgcGxhY2Viby1jb250cm9sbGVkIHRyaWFsPC9UaXRsZV9Qcmlt
YXJ5PjxBdXRob3JzX1ByaW1hcnk+R3JhbnQsQS5NLjwvQXV0aG9yc19QcmltYXJ5PjxBdXRob3Jz
X1ByaW1hcnk+QXZlbmVsbCxBLjwvQXV0aG9yc19QcmltYXJ5PjxBdXRob3JzX1ByaW1hcnk+Q2Ft
cGJlbGwsTS5LLjwvQXV0aG9yc19QcmltYXJ5PjxBdXRob3JzX1ByaW1hcnk+TWNEb25hbGQsQS5N
LjwvQXV0aG9yc19QcmltYXJ5PjxBdXRob3JzX1ByaW1hcnk+TWFjTGVubmFuLEcuUy48L0F1dGhv
cnNfUHJpbWFyeT48QXV0aG9yc19QcmltYXJ5Pk1jUGhlcnNvbixHLkMuPC9BdXRob3JzX1ByaW1h
cnk+PEF1dGhvcnNfUHJpbWFyeT5BbmRlcnNvbixGLkguPC9BdXRob3JzX1ByaW1hcnk+PEF1dGhv
cnNfUHJpbWFyeT5Db29wZXIsQy48L0F1dGhvcnNfUHJpbWFyeT48QXV0aG9yc19QcmltYXJ5PkZy
YW5jaXMsUi5NLjwvQXV0aG9yc19QcmltYXJ5PjxBdXRob3JzX1ByaW1hcnk+RG9uYWxkc29uLEMu
PC9BdXRob3JzX1ByaW1hcnk+PEF1dGhvcnNfUHJpbWFyeT5HaWxsZXNwaWUsVy5KLjwvQXV0aG9y
c19QcmltYXJ5PjxBdXRob3JzX1ByaW1hcnk+Um9iaW5zb24sQy5NLjwvQXV0aG9yc19QcmltYXJ5
PjxBdXRob3JzX1ByaW1hcnk+VG9yZ2Vyc29uLEQuSi48L0F1dGhvcnNfUHJpbWFyeT48QXV0aG9y
c19QcmltYXJ5PldhbGxhY2UsVy5BLjwvQXV0aG9yc19QcmltYXJ5PjxEYXRlX1ByaW1hcnk+MjAw
NS81Lzc8L0RhdGVfUHJpbWFyeT48S2V5d29yZHM+QWNjaWRlbnRhbCBGYWxsczwvS2V5d29yZHM+
PEtleXdvcmRzPmFkbWluaXN0cmF0aW9uICZhbXA7YW1wPC9LZXl3b3Jkcz48S2V5d29yZHM+QWRt
aW5pc3RyYXRpb24sT3JhbDwvS2V5d29yZHM+PEtleXdvcmRzPmFkdmVyc2UgZWZmZWN0czwvS2V5
d29yZHM+PEtleXdvcmRzPkFnZWQ8L0tleXdvcmRzPjxLZXl3b3Jkcz5hbmFseXNpczwvS2V5d29y
ZHM+PEtleXdvcmRzPkNhbGNpdW08L0tleXdvcmRzPjxLZXl3b3Jkcz5DaG9sZWNhbGNpZmVyb2w8
L0tleXdvcmRzPjxLZXl3b3Jkcz5DaTwvS2V5d29yZHM+PEtleXdvcmRzPkNvbXBsaWFuY2U8L0tl
eXdvcmRzPjxLZXl3b3Jkcz5jb21wbGljYXRpb25zPC9LZXl3b3Jkcz48S2V5d29yZHM+Y29udHJv
bDwvS2V5d29yZHM+PEtleXdvcmRzPmRvc2FnZTwvS2V5d29yZHM+PEtleXdvcmRzPmV0aW9sb2d5
PC9LZXl3b3Jkcz48S2V5d29yZHM+RmVtYWxlPC9LZXl3b3Jkcz48S2V5d29yZHM+RnJhY3R1cmVz
PC9LZXl3b3Jkcz48S2V5d29yZHM+SGlwPC9LZXl3b3Jkcz48S2V5d29yZHM+SGlwIEZyYWN0dXJl
czwvS2V5d29yZHM+PEtleXdvcmRzPkhvc3BpdGFsczwvS2V5d29yZHM+PEtleXdvcmRzPkh1bWFu
czwvS2V5d29yZHM+PEtleXdvcmRzPmltPC9LZXl3b3Jkcz48S2V5d29yZHM+SW5jaWRlbmNlPC9L
ZXl3b3Jkcz48S2V5d29yZHM+SXM8L0tleXdvcmRzPjxLZXl3b3Jkcz5NYWxlPC9LZXl3b3Jkcz48
S2V5d29yZHM+TWV0aG9kczwvS2V5d29yZHM+PEtleXdvcmRzPk11bHRpY2VudGVyIFN0dWRpZXM8
L0tleXdvcmRzPjxLZXl3b3Jkcz5Pc3Rlb3Bvcm9zaXM8L0tleXdvcmRzPjxLZXl3b3Jkcz5wcmV2
ZW50aW9uICZhbXA7YW1wPC9LZXl3b3Jkcz48S2V5d29yZHM+UXVhbGl0eSBvZiBMaWZlPC9LZXl3
b3Jkcz48S2V5d29yZHM+cmFkaW9ncmFwaHk8L0tleXdvcmRzPjxLZXl3b3Jkcz5SZXNlYXJjaCBT
dXBwb3J0LE5vbi1VLlMuR292JmFwb3M7dDwvS2V5d29yZHM+PEtleXdvcmRzPlJpc2s8L0tleXdv
cmRzPjxLZXl3b3Jkcz5zZWNvbmRhcnk8L0tleXdvcmRzPjxLZXl3b3Jkcz5UYWJsZXRzPC9LZXl3
b3Jkcz48S2V5d29yZHM+VG88L0tleXdvcmRzPjxLZXl3b3Jkcz5WaXRhbWluIEQ8L0tleXdvcmRz
PjxSZXByaW50PkluIEZpbGU8L1JlcHJpbnQ+PFN0YXJ0X1BhZ2U+MTYyMTwvU3RhcnRfUGFnZT48
RW5kX1BhZ2U+MTYyODwvRW5kX1BhZ2U+PFBlcmlvZGljYWw+TGFuY2V0PC9QZXJpb2RpY2FsPjxW
b2x1bWU+MzY1PC9Wb2x1bWU+PElzc3VlPjk0NzE8L0lzc3VlPjxXZWJfVVJMPlBNOjE1ODg1Mjk0
PC9XZWJfVVJMPjxXZWJfVVJMX0xpbmsxPjx1PmZpbGU6Ly9DOlxEb2t1bWVudGVyXFJNLlJlZlxD
YWxjdW1cTGFuY2V0IFZpdCBEIENhbGNpdW0ucGRmPC91PjwvV2ViX1VSTF9MaW5rMT48WlpfSm91
cm5hbEZ1bGw+PGYgbmFtZT0iU3lzdGVtIj5MYW5jZXQ8L2Y+PC9aWl9Kb3VybmFsRnVsbD48Wlpf
V29ya2Zvcm1JRD4xPC9aWl9Xb3JrZm9ybUlEPjwvTURMPjwvQ2l0ZT48Q2l0ZT48QXV0aG9yPkFs
b2lhPC9BdXRob3I+PFllYXI+MjAwNTwvWWVhcj48UmVjTnVtPjYyNDk8L1JlY051bT48SURUZXh0
PkEgUmFuZG9taXplZCBDb250cm9sbGVkIFRyaWFsIG9mIFZpdGFtaW4gRDMgU3VwcGxlbWVudGF0
aW9uIGluIEFmcmljYW4gQW1lcmljYW4gV29tZW48L0lEVGV4dD48TURMIFJlZl9UeXBlPSJKb3Vy
bmFsIj48UmVmX1R5cGU+Sm91cm5hbDwvUmVmX1R5cGU+PFJlZl9JRD42MjQ5PC9SZWZfSUQ+PFRp
dGxlX1ByaW1hcnk+QSBSYW5kb21pemVkIENvbnRyb2xsZWQgVHJpYWwgb2YgVml0YW1pbiBEMyBT
dXBwbGVtZW50YXRpb24gaW4gQWZyaWNhbiBBbWVyaWNhbiBXb21lbjwvVGl0bGVfUHJpbWFyeT48
QXV0aG9yc19QcmltYXJ5PkFsb2lhLEpvaG4gRi48L0F1dGhvcnNfUHJpbWFyeT48QXV0aG9yc19Q
cmltYXJ5PlRhbHdhcixTb25pYSBBcnVuYWJoPC9BdXRob3JzX1ByaW1hcnk+PEF1dGhvcnNfUHJp
bWFyeT5Qb2xsYWNrLFNpbWNoYTwvQXV0aG9yc19QcmltYXJ5PjxBdXRob3JzX1ByaW1hcnk+WWVo
LEphbWVzPC9BdXRob3JzX1ByaW1hcnk+PERhdGVfUHJpbWFyeT4yMDA1LzcvMjU8L0RhdGVfUHJp
bWFyeT48S2V5d29yZHM+YW48L0tleXdvcmRzPjxLZXl3b3Jkcz5DYWxjaXVtPC9LZXl3b3Jkcz48
S2V5d29yZHM+Y29udHJvbDwvS2V5d29yZHM+PEtleXdvcmRzPkV0aG5pYyBHcm91cHM8L0tleXdv
cmRzPjxLZXl3b3Jkcz5IaXA8L0tleXdvcmRzPjxLZXl3b3Jkcz5NZXRob2RzPC9LZXl3b3Jkcz48
S2V5d29yZHM+UGFyYXRoeXJvaWQgSG9ybW9uZTwvS2V5d29yZHM+PEtleXdvcmRzPlJhZGl1czwv
S2V5d29yZHM+PEtleXdvcmRzPlNwaW5lPC9LZXl3b3Jkcz48S2V5d29yZHM+VG88L0tleXdvcmRz
PjxLZXl3b3Jkcz5WaXRhbWluIEQ8L0tleXdvcmRzPjxSZXByaW50PkluIEZpbGU8L1JlcHJpbnQ+
PFN0YXJ0X1BhZ2U+MTYxODwvU3RhcnRfUGFnZT48RW5kX1BhZ2U+MTYyMzwvRW5kX1BhZ2U+PFBl
cmlvZGljYWw+QXJjaCBJbnRlcm4gTWVkPC9QZXJpb2RpY2FsPjxWb2x1bWU+MTY1PC9Wb2x1bWU+
PElzc3VlPjE0PC9Jc3N1ZT48V2ViX1VSTD5odHRwOi8vYXJjaGludGUuYW1hLWFzc24ub3JnL2Nn
aS9jb250ZW50L2Fic3RyYWN0LzE2NS8xNC8xNjE4PC9XZWJfVVJMPjxXZWJfVVJMX0xpbmsxPjx1
PmZpbGU6Ly9DOlxEb2t1bWVudGVyXFJNLlJlZlxDYWxjdW1cQWxvaWEucGRmPC91PjwvV2ViX1VS
TF9MaW5rMT48WlpfSm91cm5hbEZ1bGw+PGYgbmFtZT0iU3lzdGVtIj5BcmNoaXZlcyBvZiBJbnRl
cm5hbCBNZWRpY2luZTwvZj48L1paX0pvdXJuYWxGdWxsPjxaWl9Kb3VybmFsU3RkQWJicmV2Pjxm
IG5hbWU9IlN5c3RlbSI+QXJjaCBJbnRlcm4gTWVkPC9mPjwvWlpfSm91cm5hbFN0ZEFiYnJldj48
WlpfV29ya2Zvcm1JRD4xPC9aWl9Xb3JrZm9ybUlEPjwvTURMPjwvQ2l0ZT48Q2l0ZT48QXV0aG9y
PkJyYXppZXI8L0F1dGhvcj48WWVhcj4yMDA1PC9ZZWFyPjxSZWNOdW0+OTkzMjwvUmVjTnVtPjxJ
RFRleHQ+Q2xpbmljYWwgYW5kIGxhYm9yYXRvcnkgc2FmZXR5IG9mIG9uZSB5ZWFyJmFwb3M7cyB1
c2Ugb2YgYWNvbWJpbmF0aW9uIGNhbGNpdW0gKyB2aXRhbWluIEQgdGFibGV0IGluIGFtYnVsYXRv
cnkgZWxkZXJseSB3b21lbiB3aXRoIHZpdGFtaW4gRCBpbnN1ZmZpY2llbmN5OiBSZXN1bHRzIG9m
IGEgbWx0aWNlbnRlciwgcm5kb21pemVkLCBkb3VibGUtYmxpbmQsIHBsYWNlYm8tY29udHJvbGxl
ZCBzdHVkeTwvSURUZXh0PjxNREwgUmVmX1R5cGU9IkpvdXJuYWwiPjxSZWZfVHlwZT5Kb3VybmFs
PC9SZWZfVHlwZT48UmVmX0lEPjk5MzI8L1JlZl9JRD48VGl0bGVfUHJpbWFyeT5DbGluaWNhbCBh
bmQgbGFib3JhdG9yeSBzYWZldHkgb2Ygb25lIHllYXImYXBvcztzIHVzZSBvZiBhY29tYmluYXRp
b24gY2FsY2l1bSArIHZpdGFtaW4gRCB0YWJsZXQgaW4gYW1idWxhdG9yeSBlbGRlcmx5IHdvbWVu
IHdpdGggdml0YW1pbiBEIGluc3VmZmljaWVuY3k6IFJlc3VsdHMgb2YgYSBtbHRpY2VudGVyLCBy
bmRvbWl6ZWQsIGRvdWJsZS1ibGluZCwgcGxhY2Viby1jb250cm9sbGVkIHN0dWR5PC9UaXRsZV9Q
cmltYXJ5PjxBdXRob3JzX1ByaW1hcnk+QnJhemllcixNaWNoZWw8L0F1dGhvcnNfUHJpbWFyeT48
QXV0aG9yc19QcmltYXJ5PkdyYWRvcyxGcmFuY2s8L0F1dGhvcnNfUHJpbWFyeT48QXV0aG9yc19Q
cmltYXJ5PkthbWVsLFNhPGYgbmFtZT0iU3ltYm9sIj4mI3hDNzs8L2Y+ZDwvQXV0aG9yc19Qcmlt
YXJ5PjxBdXRob3JzX1ByaW1hcnk+TWF0aGlldSxNYXJjPC9BdXRob3JzX1ByaW1hcnk+PEF1dGhv
cnNfUHJpbWFyeT5Nb3JlbCxBbGFpbjwvQXV0aG9yc19QcmltYXJ5PjxBdXRob3JzX1ByaW1hcnk+
TWFhbWVyLE1vaGFtZWQ8L0F1dGhvcnNfUHJpbWFyeT48QXV0aG9yc19QcmltYXJ5PlNlYmVydCxK
ZWFuIEx1YzwvQXV0aG9yc19QcmltYXJ5PjxBdXRob3JzX1ByaW1hcnk+RmFyZGVsbG9uZSxQYXRy
aWNlPC9BdXRob3JzX1ByaW1hcnk+PERhdGVfUHJpbWFyeT4yMDA1LzEyPC9EYXRlX1ByaW1hcnk+
PEtleXdvcmRzPjI1IGh5ZHJveHl2aXRhbWluIEQ8L0tleXdvcmRzPjxLZXl3b3Jkcz4yNS1IeWRy
b3h5dml0YW1pbiBEPC9LZXl3b3Jkcz48S2V5d29yZHM+YWdlPC9LZXl3b3Jkcz48S2V5d29yZHM+
QWdlZDwvS2V5d29yZHM+PEtleXdvcmRzPmFuPC9LZXl3b3Jkcz48S2V5d29yZHM+Ymxvb2Q8L0tl
eXdvcmRzPjxLZXl3b3Jkcz5DYWxjaXVtPC9LZXl3b3Jkcz48S2V5d29yZHM+Q2FsY2l1bSBDYXJi
b25hdGU8L0tleXdvcmRzPjxLZXl3b3Jkcz5jb21wbGljYXRpb25zPC9LZXl3b3Jkcz48S2V5d29y
ZHM+Q3JlYXRpbmluZTwvS2V5d29yZHM+PEtleXdvcmRzPmRlZmljaWVuY3k8L0tleXdvcmRzPjxL
ZXl3b3Jkcz5ET1VCTEUtQkxJTkQ8L0tleXdvcmRzPjxLZXl3b3Jkcz5FbGRlcmx5PC9LZXl3b3Jk
cz48S2V5d29yZHM+RWxkZXJseSB3b21lbjwvS2V5d29yZHM+PEtleXdvcmRzPkZyYW5jZTwvS2V5
d29yZHM+PEtleXdvcmRzPkh5cGVyY2FsY2VtaWE8L0tleXdvcmRzPjxLZXl3b3Jkcz5sb25nLXRl
cm0gZWZmZWN0czwvS2V5d29yZHM+PEtleXdvcmRzPlNhZmV0eTwvS2V5d29yZHM+PEtleXdvcmRz
PlNlcnVtPC9LZXl3b3Jkcz48S2V5d29yZHM+VGltZTwvS2V5d29yZHM+PEtleXdvcmRzPlRvPC9L
ZXl3b3Jkcz48S2V5d29yZHM+dHJlYXRtZW50PC9LZXl3b3Jkcz48S2V5d29yZHM+VXJpYyBBY2lk
PC9LZXl3b3Jkcz48S2V5d29yZHM+VXJpbmU8L0tleXdvcmRzPjxLZXl3b3Jkcz5WaXRhbWluIEQ8
L0tleXdvcmRzPjxLZXl3b3Jkcz5WaXRhbWluIEQgRGVmaWNpZW5jeTwvS2V5d29yZHM+PEtleXdv
cmRzPlZpdGFtaW4gRCBzdXBwbGVtZW50YXRpb248L0tleXdvcmRzPjxLZXl3b3Jkcz5WaXRhbWlu
IEQzPC9LZXl3b3Jkcz48S2V5d29yZHM+VklUQU1JTi1EPC9LZXl3b3Jkcz48S2V5d29yZHM+V29t
ZW48L0tleXdvcmRzPjxSZXByaW50PkluIEZpbGU8L1JlcHJpbnQ+PFN0YXJ0X1BhZ2U+MTg4NTwv
U3RhcnRfUGFnZT48RW5kX1BhZ2U+MTg5MzwvRW5kX1BhZ2U+PFBlcmlvZGljYWw+Q2xpbiBUaGVy
PC9QZXJpb2RpY2FsPjxWb2x1bWU+Mjc8L1ZvbHVtZT48SXNzdWU+MTI8L0lzc3VlPjxJU1NOX0lT
Qk4+MDE0OS0yOTE4PC9JU1NOX0lTQk4+PFdlYl9VUkw+aHR0cDovL3d3dy5zY2llbmNlZGlyZWN0
LmNvbS9zY2llbmNlL2FydGljbGUvQjZWUlMtNEpDQzNXWS0yLzIvNDRhNzFhZmI0MWJjOTc4YWEy
YjY5ZTcyZDE1MzE1NDA8L1dlYl9VUkw+PFdlYl9VUkxfTGluazE+PHU+ZmlsZTovL0M6XERva3Vt
ZW50ZXJcUk0uUmVmXEQtdml0XE1vcnRhbGl0ZXRcQ2xpbiB0aGVyIDIwMDUuIDI3LiAxODg1ZmYu
cGRmPC91PjwvV2ViX1VSTF9MaW5rMT48WlpfSm91cm5hbFN0ZEFiYnJldj48ZiBuYW1lPSJTeXN0
ZW0iPkNsaW4gVGhlcjwvZj48L1paX0pvdXJuYWxTdGRBYmJyZXY+PFpaX1dvcmtmb3JtSUQ+MTwv
WlpfV29ya2Zvcm1JRD48L01ETD48L0NpdGU+PENpdGU+PEF1dGhvcj5GbGlja2VyPC9BdXRob3I+
PFllYXI+MjAwNTwvWWVhcj48UmVjTnVtPjkwNjE8L1JlY051bT48SURUZXh0PlNob3VsZCBvbGRl
ciBwZW9wbGUgaW4gcmVzaWRlbnRpYWwgY2FyZSByZWNlaXZlIHZpdGFtaW4gRCB0byBwcmV2ZW50
IGZhbGxzPyBSZXN1bHRzIG9mIGEgcmFuZG9taXplZCB0cmlhbDwvSURUZXh0PjxNREwgUmVmX1R5
cGU9IkpvdXJuYWwiPjxSZWZfVHlwZT5Kb3VybmFsPC9SZWZfVHlwZT48UmVmX0lEPjkwNjE8L1Jl
Zl9JRD48VGl0bGVfUHJpbWFyeT5TaG91bGQgb2xkZXIgcGVvcGxlIGluIHJlc2lkZW50aWFsIGNh
cmUgcmVjZWl2ZSB2aXRhbWluIEQgdG8gcHJldmVudCBmYWxscz8gUmVzdWx0cyBvZiBhIHJhbmRv
bWl6ZWQgdHJpYWw8L1RpdGxlX1ByaW1hcnk+PEF1dGhvcnNfUHJpbWFyeT5GbGlja2VyLEwuPC9B
dXRob3JzX1ByaW1hcnk+PEF1dGhvcnNfUHJpbWFyeT5NYWNJbm5pcyxSLkouPC9BdXRob3JzX1By
aW1hcnk+PEF1dGhvcnNfUHJpbWFyeT5TdGVpbixNLlMuPC9BdXRob3JzX1ByaW1hcnk+PEF1dGhv
cnNfUHJpbWFyeT5TY2hlcmVyLFMuQy48L0F1dGhvcnNfUHJpbWFyeT48QXV0aG9yc19QcmltYXJ5
Pk1lYWQsSy5FLjwvQXV0aG9yc19QcmltYXJ5PjxBdXRob3JzX1ByaW1hcnk+Tm93c29uLEMuQS48
L0F1dGhvcnNfUHJpbWFyeT48QXV0aG9yc19QcmltYXJ5PlRob21hcyxKLjwvQXV0aG9yc19Qcmlt
YXJ5PjxBdXRob3JzX1ByaW1hcnk+TG93bmRlcyxDLjwvQXV0aG9yc19QcmltYXJ5PjxBdXRob3Jz
X1ByaW1hcnk+SG9wcGVyLEouTC48L0F1dGhvcnNfUHJpbWFyeT48QXV0aG9yc19QcmltYXJ5Pldh
cmssSi5ELjwvQXV0aG9yc19QcmltYXJ5PjxEYXRlX1ByaW1hcnk+MjAwNS8xMTwvRGF0ZV9Qcmlt
YXJ5PjxLZXl3b3Jkcz4yNSBoeWRyb3h5dml0YW1pbiBEPC9LZXl3b3Jkcz48S2V5d29yZG==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cz4yNS1IeWRyb3h5dml0YW1pbiBEPC9LZXl3b3Jkcz48S2V5d29yZHM+QWNjaWRlbnRhbCBGYWxs
czwvS2V5d29yZHM+PEtleXdvcmRzPmFkbWluaXN0cmF0aW9uICZhbXA7IGRvc2FnZTwvS2V5d29y
ZHM+PEtleXdvcmRzPmFnZTwvS2V5d29yZHM+PEtleXdvcmRzPkFnZWQ8L0tleXdvcmRzPjxLZXl3
b3Jkcz5BZ2VkLDgwIGFuZCBvdmVyPC9LZXl3b3Jkcz48S2V5d29yZHM+YW48L0tleXdvcmRzPjxL
ZXl3b3Jkcz5hbmFseXNpczwvS2V5d29yZHM+PEtleXdvcmRzPkF1c3RyYWxpYTwvS2V5d29yZHM+
PEtleXdvcmRzPkNhbGNpdW08L0tleXdvcmRzPjxLZXl3b3Jkcz5DYWxjaXVtIENhcmJvbmF0ZTwv
S2V5d29yZHM+PEtleXdvcmRzPkNhcHN1bGVzPC9LZXl3b3Jkcz48S2V5d29yZHM+RG9zZS1SZXNw
b25zZSBSZWxhdGlvbnNoaXAsRHJ1ZzwvS2V5d29yZHM+PEtleXdvcmRzPkRydWcgQWRtaW5pc3Ry
YXRpb24gU2NoZWR1bGU8L0tleXdvcmRzPjxLZXl3b3Jkcz5FcmdvY2FsY2lmZXJvbHM8L0tleXdv
cmRzPjxLZXl3b3Jkcz5mYWxsczwvS2V5d29yZHM+PEtleXdvcmRzPkZlbWFsZTwvS2V5d29yZHM+
PEtleXdvcmRzPkZvbGxvdy1VcCBTdHVkaWVzPC9LZXl3b3Jkcz48S2V5d29yZHM+RnJhY3R1cmU8
L0tleXdvcmRzPjxLZXl3b3Jkcz5GcmFjdHVyZXM8L0tleXdvcmRzPjxLZXl3b3Jkcz5GcmFjdHVy
ZXMsQm9uZTwvS2V5d29yZHM+PEtleXdvcmRzPkZyYWlsIEVsZGVybHk8L0tleXdvcmRzPjxLZXl3
b3Jkcz5HZXJpYXRyaWMgQXNzZXNzbWVudDwvS2V5d29yZHM+PEtleXdvcmRzPkhvbWVzIGZvciB0
aGUgQWdlZDwvS2V5d29yZHM+PEtleXdvcmRzPkh1bWFuczwvS2V5d29yZHM+PEtleXdvcmRzPmlt
PC9LZXl3b3Jkcz48S2V5d29yZHM+SW5jaWRlbmNlPC9LZXl3b3Jkcz48S2V5d29yZHM+SXM8L0tl
eXdvcmRzPjxLZXl3b3Jkcz5NYWxlPC9LZXl3b3Jkcz48S2V5d29yZHM+TXVsdGljZW50ZXIgU3R1
ZGllczwvS2V5d29yZHM+PEtleXdvcmRzPm51cnNpbmc8L0tleXdvcmRzPjxLZXl3b3Jkcz5OdXJz
aW5nIEhvbWVzPC9LZXl3b3Jkcz48S2V5d29yZHM+T2RkcyBSYXRpbzwvS2V5d29yZHM+PEtleXdv
cmRzPlBhdGllbnQgQ29tcGxpYW5jZTwvS2V5d29yZHM+PEtleXdvcmRzPnByZXZlbnRpb24gJmFt
cDsgY29udHJvbDwvS2V5d29yZHM+PEtleXdvcmRzPlByb3NwZWN0aXZlIFN0dWRpZXM8L0tleXdv
cmRzPjxLZXl3b3Jkcz5SZXNlYXJjaDwvS2V5d29yZHM+PEtleXdvcmRzPlJlc2lkZW50aWFsIEZh
Y2lsaXRpZXM8L0tleXdvcmRzPjxLZXl3b3Jkcz5TZXJ1bTwvS2V5d29yZHM+PEtleXdvcmRzPlRv
PC9LZXl3b3Jkcz48S2V5d29yZHM+VmljdG9yaWE8L0tleXdvcmRzPjxLZXl3b3Jkcz5WaXRhbWlu
IEQ8L0tleXdvcmRzPjxSZXByaW50PkluIEZpbGU8L1JlcHJpbnQ+PFN0YXJ0X1BhZ2U+MTg4MTwv
U3RhcnRfUGFnZT48RW5kX1BhZ2U+MTg4ODwvRW5kX1BhZ2U+PFBlcmlvZGljYWw+SiBBbSBHZXJp
YXRyLlNvYzwvUGVyaW9kaWNhbD48Vm9sdW1lPjUzPC9Wb2x1bWU+PElzc3VlPjExPC9Jc3N1ZT48
V2ViX1VSTD5QTToxNjI3NDM2ODwvV2ViX1VSTD48V2ViX1VSTF9MaW5rMT48dT5maWxlOi8vQzpc
RG9rdW1lbnRlclxSTS5SZWZcRmFsbHNcSiBBbSBHZXJpYXRyIFNvYyAyMDA1LiA1My4gMTg4MWZm
LlBERjwvdT48L1dlYl9VUkxfTGluazE+PFdlYl9VUkxfTGluazI+PHU+aHR0cDovL3d3dzMuaW50
ZXJzY2llbmNlLndpbGV5LmNvbS5lei5zdGF0c2JpYmxpb3Rla2V0LmRrOjIwNDgvY2dpLWJpbi9m
dWxsdGV4dC8xMTg2ODA5OTMvSFRNTFNUQVJUPC91PjwvV2ViX1VSTF9MaW5rMj48WlpfSm91cm5h
bFN0ZEFiYnJldj48ZiBuYW1lPSJTeXN0ZW0iPkogQW0gR2VyaWF0ci5Tb2M8L2Y+PC9aWl9Kb3Vy
bmFsU3RkQWJicmV2PjxaWl9Xb3JrZm9ybUlEPjE8L1paX1dvcmtmb3JtSUQ+PC9NREw+PC9DaXRl
PjxDaXRlPjxBdXRob3I+Q2FtcGJlbGw8L0F1dGhvcj48WWVhcj4yMDA1PC9ZZWFyPjxSZWNOdW0+
MTI3MzI8L1JlY051bT48SURUZXh0PlJhbmRvbWlzZWQgY29udHJvbGxlZCB0cmlhbCBvZiBwcmV2
ZW50aW9uIG9mIGZhbGxzIGluIHBlb3BsZSBhZ2VkIEfDq8ORNzUgd2l0aCBzZXZlcmUgdmlzdWFs
IGltcGFpcm1lbnQ6IHRoZSBWSVAgdHJpYWw8L0lEVGV4dD48TURMIFJlZl9UeXBlPSJKb3VybmFs
Ij48UmVmX1R5cGU+Sm91cm5hbDwvUmVmX1R5cGU+PFJlZl9JRD4xMjczMjwvUmVmX0lEPjxUaXRs
ZV9QcmltYXJ5PlJhbmRvbWlzZWQgY29udHJvbGxlZCB0cmlhbCBvZiBwcmV2ZW50aW9uIG9mIGZh
bGxzIGluIHBlb3BsZSBhZ2VkIDxmIG5hbWU9IlN5bWJvbCI+RzwvZj4mI3hFQjsmI3hEMTs3NSB3
aXRoIHNldmVyZSB2aXN1YWwgaW1wYWlybWVudDogdGhlIFZJUCB0cmlhbDwvVGl0bGVfUHJpbWFy
eT48QXV0aG9yc19QcmltYXJ5PkNhbXBiZWxsLEEuSm9objwvQXV0aG9yc19QcmltYXJ5PjxBdXRo
b3JzX1ByaW1hcnk+Um9iZXJ0c29uLE0uQ2xhcmU8L0F1dGhvcnNfUHJpbWFyeT48QXV0aG9yc19Q
cmltYXJ5Pkdyb3csU3RldmVuIEouTC48L0F1dGhvcnNfUHJpbWFyeT48QXV0aG9yc19QcmltYXJ5
PktlcnNlLE5nYWlyZSBNLjwvQXV0aG9yc19QcmltYXJ5PjxBdXRob3JzX1ByaW1hcnk+U2FuZGVy
c29uLEdvcmRvbiBGLjwvQXV0aG9yc19QcmltYXJ5PjxBdXRob3JzX1ByaW1hcnk+SmFjb2JzLFJv
YmVydCBKLjwvQXV0aG9yc19QcmltYXJ5PjxBdXRob3JzX1ByaW1hcnk+U2hhcnAsRGlhbm5lIE0u
PC9BdXRob3JzX1ByaW1hcnk+PEF1dGhvcnNfUHJpbWFyeT5IYWxlLExlaWdoIEEuPC9BdXRob3Jz
X1ByaW1hcnk+PERhdGVfUHJpbWFyeT4yMDA1LzEwLzY8L0RhdGVfUHJpbWFyeT48S2V5d29yZHM+
MTwvS2V5d29yZHM+PEtleXdvcmRzPkFESEVSRU5DRTwvS2V5d29yZHM+PEtleXdvcmRzPkFnZWQ8
L0tleXdvcmRzPjxLZXl3b3Jkcz5hbjwvS2V5d29yZHM+PEtleXdvcmRzPmFuYWx5c2lzPC9LZXl3
b3Jkcz48S2V5d29yZHM+Q09OVFJPTExFRCBUUklBTDwvS2V5d29yZHM+PEtleXdvcmRzPkNvc3Qt
ZWZmZWN0aXZlbmVzczwvS2V5d29yZHM+PEtleXdvcmRzPmVmZmljYWN5PC9LZXl3b3Jkcz48S2V5
d29yZHM+RWxkZXJseTwvS2V5d29yZHM+PEtleXdvcmRzPkV0aGljczwvS2V5d29yZHM+PEtleXdv
cmRzPkV4ZXJjaXNlPC9LZXl3b3Jkcz48S2V5d29yZHM+ZmFsbHM8L0tleXdvcmRzPjxLZXl3b3Jk
cz5IZWFsdGg8L0tleXdvcmRzPjxLZXl3b3Jkcz5JbmNpZGVuY2U8L0tleXdvcmRzPjxLZXl3b3Jk
cz5pbmp1cmllczwvS2V5d29yZHM+PEtleXdvcmRzPkludGVydmVudGlvbjwvS2V5d29yZHM+PEtl
eXdvcmRzPkxBPC9LZXl3b3Jkcz48S2V5d29yZHM+bWVuPC9LZXl3b3Jkcz48S2V5d29yZHM+TmV3
IFplYWxhbmQ8L0tleXdvcmRzPjxLZXl3b3Jkcz5vbGRlciBwZW9wbGU8L0tleXdvcmRzPjxLZXl3
b3Jkcz5PdXRjb21lPC9LZXl3b3Jkcz48S2V5d29yZHM+UG9wdWxhdGlvbjwvS2V5d29yZHM+PEtl
eXdvcmRzPlByZXZlbnRpb248L0tleXdvcmRzPjxLZXl3b3Jkcz5wcmltYXJ5PC9LZXl3b3Jkcz48
S2V5d29yZHM+UmFuZG9taXNlZCBjb250cm9sbGVkIHRyaWFsPC9LZXl3b3Jkcz48S2V5d29yZHM+
UmVzZWFyY2g8L0tleXdvcmRzPjxLZXl3b3Jkcz5TYWZldHk8L0tleXdvcmRzPjxLZXl3b3Jkcz5T
dXBwbGVtZW50YXRpb248L0tleXdvcmRzPjxLZXl3b3Jkcz5UbzwvS2V5d29yZHM+PEtleXdvcmRz
PnRyaWFsPC9LZXl3b3Jkcz48S2V5d29yZHM+VklQPC9LZXl3b3Jkcz48S2V5d29yZHM+VmlzdWFs
IEFjdWl0eTwvS2V5d29yZHM+PEtleXdvcmRzPlZpdGFtaW4gRDwvS2V5d29yZHM+PEtleXdvcmRz
PlZpdGFtaW4gRCBzdXBwbGVtZW50YXRpb248L0tleXdvcmRzPjxLZXl3b3Jkcz5WSVRBTUlOLUQ8
L0tleXdvcmRzPjxLZXl3b3Jkcz5XSE88L0tleXdvcmRzPjxLZXl3b3Jkcz5Xb21lbjwvS2V5d29y
ZHM+PFJlcHJpbnQ+Tm90IGluIEZpbGU8L1JlcHJpbnQ+PFN0YXJ0X1BhZ2U+ODE3PC9TdGFydF9Q
YWdlPjxQZXJpb2RpY2FsPkJNSjwvUGVyaW9kaWNhbD48Vm9sdW1lPjMzMTwvVm9sdW1lPjxJc3N1
ZT43NTIwPC9Jc3N1ZT48V2ViX1VSTD5odHRwOi8vd3d3LmJtai5jb20vY29udGVudC8zMzEvNzUy
MC84MTcuYWJzdHJhY3Q8L1dlYl9VUkw+PFdlYl9VUkxfTGluazI+PHU+aHR0cDovL3d3dy5ibWou
Y29tLmV6LnN0YXRzYmlibGlvdGVrZXQuZGs6MjA0OC9jb250ZW50LzMzMS83NTIwLzgxNy5sb25n
PC91PjwvV2ViX1VSTF9MaW5rMj48WlpfSm91cm5hbEZ1bGw+PGYgbmFtZT0iU3lzdGVtIj5CTUo8
L2Y+PC9aWl9Kb3VybmFsRnVsbD48WlpfV29ya2Zvcm1JRD4xPC9aWl9Xb3JrZm9ybUlEPjwvTURM
PjwvQ2l0ZT48Q2l0ZT48QXV0aG9yPlBvcnRob3VzZTwvQXV0aG9yPjxZZWFyPjIwMDU8L1llYXI+
PFJlY051bT42MjQxPC9SZWNOdW0+PElEVGV4dD5SYW5kb21pc2VkIGNvbnRyb2xsZWQgdHJpYWwg
b2YgY2FsY2l1bSBhbmQgc3VwcGxlbWVudGF0aW9uIHdpdGggY2hvbGVjYWxjaWZlcm9sICh2aXRh
bWluIEQzKSBmb3IgcHJldmVudGlvbiBvZiBmcmFjdHVyZXMgaW4gcHJpbWFyeSBjYXJlPC9JRFRl
eHQ+PE1ETCBSZWZfVHlwZT0iSm91cm5hbCI+PFJlZl9UeXBlPkpvdXJuYWw8L1JlZl9UeXBlPjxS
ZWZfSUQ+NjI0MTwvUmVmX0lEPjxUaXRsZV9QcmltYXJ5PlJhbmRvbWlzZWQgY29udHJvbGxlZCB0
cmlhbCBvZiBjYWxjaXVtIGFuZCBzdXBwbGVtZW50YXRpb24gd2l0aCBjaG9sZWNhbGNpZmVyb2wg
KHZpdGFtaW4gRDMpIGZvciBwcmV2ZW50aW9uIG9mIGZyYWN0dXJlcyBpbiBwcmltYXJ5IGNhcmU8
L1RpdGxlX1ByaW1hcnk+PEF1dGhvcnNfUHJpbWFyeT5Qb3J0aG91c2UsSi48L0F1dGhvcnNfUHJp
bWFyeT48QXV0aG9yc19QcmltYXJ5PkNvY2theW5lLFMuPC9BdXRob3JzX1ByaW1hcnk+PEF1dGhv
cnNfUHJpbWFyeT5LaW5nLEMuPC9BdXRob3JzX1ByaW1hcnk+PEF1dGhvcnNfUHJpbWFyeT5TYXhv
bixMLjwvQXV0aG9yc19QcmltYXJ5PjxBdXRob3JzX1ByaW1hcnk+U3RlZWxlLEUuPC9BdXRob3Jz
X1ByaW1hcnk+PEF1dGhvcnNfUHJpbWFyeT5Bc3ByYXksVC48L0F1dGhvcnNfUHJpbWFyeT48QXV0
aG9yc19QcmltYXJ5PkJhdmVyc3RvY2ssTS48L0F1dGhvcnNfUHJpbWFyeT48QXV0aG9yc19Qcmlt
YXJ5PkJpcmtzLFkuPC9BdXRob3JzX1ByaW1hcnk+PEF1dGhvcnNfUHJpbWFyeT5EdW12aWxsZSxK
LjwvQXV0aG9yc19QcmltYXJ5PjxBdXRob3JzX1ByaW1hcnk+RnJhbmNpcyxSLjwvQXV0aG9yc19Q
cmltYXJ5PjxBdXRob3JzX1ByaW1hcnk+SWdsZXNpYXMsQy48L0F1dGhvcnNfUHJpbWFyeT48QXV0
aG9yc19QcmltYXJ5PlB1ZmZlcixTLjwvQXV0aG9yc19QcmltYXJ5PjxBdXRob3JzX1ByaW1hcnk+
U3V0Y2xpZmZlLEEuPC9BdXRob3JzX1ByaW1hcnk+PEF1dGhvcnNfUHJpbWFyeT5XYXR0LEkuPC9B
dXRob3JzX1ByaW1hcnk+PEF1dGhvcnNfUHJpbWFyeT5Ub3JnZXJzb24sRC5KLjwvQXV0aG9yc19Q
cmltYXJ5PjxEYXRlX1ByaW1hcnk+MjAwNS80LzMwPC9EYXRlX1ByaW1hcnk+PEtleXdvcmRzPmFk
bWluaXN0cmF0aW9uICZhbXA7YW1wPC9LZXl3b3Jkcz48S2V5d29yZHM+QWRtaW5pc3RyYXRpb24s
T3JhbDwvS2V5d29yZHM+PEtleXdvcmRzPkFnZWQ8L0tleXdvcmRzPjxLZXl3b3Jkcz5Cb2R5IFdl
aWdodDwvS2V5d29yZHM+PEtleXdvcmRzPkNhbGNpdW08L0tleXdvcmRzPjxLZXl3b3Jkcz5DaG9s
ZWNhbGNpZmVyb2w8L0tleXdvcmRzPjxLZXl3b3Jkcz5jb250cm9sPC9LZXl3b3Jkcz48S2V5d29y
ZHM+ZG9zYWdlPC9LZXl3b3Jkcz48S2V5d29yZHM+RmVtYWxlPC9LZXl3b3Jkcz48S2V5d29yZHM+
RnJhY3R1cmVzPC9LZXl3b3Jkcz48S2V5d29yZHM+SGVhbHRoPC9LZXl3b3Jkcz48S2V5d29yZHM+
SGlwPC9LZXl3b3Jkcz48S2V5d29yZHM+SGlwIEZyYWN0dXJlczwvS2V5d29yZHM+PEtleXdvcmRz
Pkh1bWFuczwvS2V5d29yZHM+PEtleXdvcmRzPmltPC9LZXl3b3Jkcz48S2V5d29yZHM+SXM8L0tl
eXdvcmRzPjxLZXl3b3Jkcz5NdWx0aWNlbnRlciBTdHVkaWVzPC9LZXl3b3Jkcz48S2V5d29yZHM+
T2RkcyBSYXRpbzwvS2V5d29yZHM+PEtleXdvcmRzPlBpbG90IFByb2plY3RzPC9LZXl3b3Jkcz48
S2V5d29yZHM+cHJldmVudGlvbiAmYW1wO2FtcDwvS2V5d29yZHM+PEtleXdvcmRzPlF1YWxpdHkg
b2YgTGlmZTwvS2V5d29yZHM+PEtleXdvcmRzPlJlZ2lzdHJpZXM8L0tleXdvcmRzPjxLZXl3b3Jk
cz5SZXNlYXJjaCBTdXBwb3J0LE5vbi1VLlMuR292JmFwb3M7dDwvS2V5d29yZHM+PEtleXdvcmRz
PlJpc2s8L0tleXdvcmRzPjxLZXl3b3Jkcz5SaXNrIEZhY3RvcnM8L0tleXdvcmRzPjxLZXl3b3Jk
cz5zZWNvbmRhcnk8L0tleXdvcmRzPjxLZXl3b3Jkcz5UbzwvS2V5d29yZHM+PEtleXdvcmRzPlRy
ZWF0bWVudCBPdXRjb21lPC9LZXl3b3Jkcz48S2V5d29yZHM+Vml0YW1pbiBEPC9LZXl3b3Jkcz48
UmVwcmludD5JbiBGaWxlPC9SZXByaW50PjxTdGFydF9QYWdlPjEwMDM8L1N0YXJ0X1BhZ2U+PFBl
cmlvZGljYWw+Qk1KPC9QZXJpb2RpY2FsPjxWb2x1bWU+MzMwPC9Wb2x1bWU+PElzc3VlPjc0OTg8
L0lzc3VlPjxXZWJfVVJMPlBNOjE1ODYwODI3PC9XZWJfVVJMPjxXZWJfVVJMX0xpbmsxPjx1PmZp
bGU6Ly9DOlxEb2t1bWVudGVyXFJNLlJlZlxDYWxjdW1cQk1KIENhbGNpdW0gYW5kIFZpdCBELnBk
ZjwvdT48L1dlYl9VUkxfTGluazE+PFpaX0pvdXJuYWxGdWxsPjxmIG5hbWU9IlN5c3RlbSI+Qk1K
PC9mPjwvWlpfSm91cm5hbEZ1bGw+PFpaX1dvcmtmb3JtSUQ+MTwvWlpfV29ya2Zvcm1JRD48L01E
TD48L0NpdGU+PENpdGU+PEF1dGhvcj5Nb3NjaG9uaXM8L0F1dGhvcj48WWVhcj4yMDA2PC9ZZWFy
PjxSZWNOdW0+MTI3NDY8L1JlY051bT48SURUZXh0PlNrZWxldGFsIHNpdGUtZGVwZW5kZW50IHJl
c3BvbnNlIG9mIGJvbmUgbWluZXJhbCBkZW5zaXR5IGFuZCBxdWFudGl0YXRpdmUgdWx0cmFzb3Vu
ZCBwYXJhbWV0ZXJzIGZvbGxvd2luZyBhIDEyLW1vbnRoIGRpZXRhcnkgaW50ZXJ2ZW50aW9uIHVz
aW5nIGRhaXJ5IHByb2R1Y3RzIGZvcnRpZmllZCB3aXRoIGNhbGNpdW0gYW5kIHZpdGFtaW4gRDog
dGhlIFBvc3RtZW5vcGF1c2FsIEhlYWx0aCBTdHVkeTwvSURUZXh0PjxNREwgUmVmX1R5cGU9Ikpv
dXJuYWwiPjxSZWZfVHlwZT5Kb3VybmFsPC9SZWZfVHlwZT48UmVmX0lEPjEyNzQ2PC9SZWZfSUQ+
PFRpdGxlX1ByaW1hcnk+U2tlbGV0YWwgc2l0ZS1kZXBlbmRlbnQgcmVzcG9uc2Ugb2YgYm9uZSBt
aW5lcmFsIGRlbnNpdHkgYW5kIHF1YW50aXRhdGl2ZSB1bHRyYXNvdW5kIHBhcmFtZXRlcnMgZm9s
bG93aW5nIGEgMTItbW9udGggZGlldGFyeSBpbnRlcnZlbnRpb24gdXNpbmcgZGFpcnkgcHJvZHVj
dHMgZm9ydGlmaWVkIHdpdGggY2FsY2l1bSBhbmQgdml0YW1pbiBEOiB0aGUgUG9zdG1lbm9wYXVz
YWwgSGVhbHRoIFN0dWR5PC9UaXRsZV9QcmltYXJ5PjxBdXRob3JzX1ByaW1hcnk+TW9zY2hvbmlz
LEdlb3JnZTwvQXV0aG9yc19QcmltYXJ5PjxBdXRob3JzX1ByaW1hcnk+TWFuaW9zLFlhbm5pczwv
QXV0aG9yc19QcmltYXJ5PjxEYXRlX1ByaW1hcnk+MjAwNjwvRGF0ZV9QcmltYXJ5PjxLZXl3b3Jk
cz5BYnNvcnB0aW9tZXRyeTwvS2V5d29yZHM+PEtleXdvcmRzPkJNRDwvS2V5d29yZHM+PEtleXdv
cmRzPmJvbmU8L0tleXdvcmRzPjxLZXl3b3Jkcz5ib25lIGxvc3M8L0tleXdvcmRzPjxLZXl3b3Jk
cz5Cb25lIG1pbmVyYWw8L0tleXdvcmRzPjxLZXl3b3Jkcz5Cb25lIG1pbmVyYWwgZGVuc2l0eTwv
S2V5d29yZHM+PEtleXdvcmRzPkNhbGNhbmV1czwvS2V5d29yZHM+PEtleXdvcmRzPkNhbGNpdW08
L0tleXdvcmRzPjxLZXl3b3Jkcz5DQUxDSVVNIFNVUFBMRU1FTlRBVElPTjwvS2V5d29yZHM+PEtl
eXdvcmRzPkNpPC9LZXl3b3Jkcz48S2V5d29yZHM+Y29udHJvbDwvS2V5d29yZHM+PEtleXdvcmRz
PkRhaXJ5PC9LZXl3b3Jkcz48S2V5d29yZHM+RGFpcnkgUHJvZHVjdHM8L0tleXdvcmRzPjxLZXl3
b3Jkcz5EZW5zaXR5PC9LZXl3b3Jkcz48S2V5d29yZHM+ZGlldGFyeSBpbnRlcnZlbnRpb248L0tl
eXdvcmRzPjxLZXl3b3Jkcz5EdWFsLWVuZXJneSBYLXJheTwvS2V5d29yZHM+PEtleXdvcmRzPmR1
YWwtZW5lcmd5IFgtcmF5IGFic29ycHRpb21ldHJ5PC9LZXl3b3Jkcz48S2V5d29yZHM+SGVhbHRo
PC9LZXl3b3Jkcz48S2V5d29yZHM+SW50ZXJ2ZW50aW9uPC9LZXl3b3Jkcz48S2V5d29yZHM+bHVt
YmFyIHNwaW5lPC9LZXl3b3Jkcz48S2V5d29yZHM+bHVtYmFyIHNwaW5lIEJNRDwvS2V5d29yZHM+
PEtleXdvcmRzPk1pbmVyYWw8L0tleXdvcmRzPjxLZXl3b3Jkcz5PdXRjb21lPC9LZXl3b3Jkcz48
S2V5d29yZHM+b3V0Y29tZXM8L0tleXdvcmRzPjxLZXl3b3Jkcz5QZWx2aXM8L0tleXdvcmRzPjxL
ZXl3b3Jkcz5Qb3B1bGF0aW9uPC9LZXl3b3Jkcz48S2V5d29yZHM+cG9zdG1lbm9wYXVzYWw8L0tl
eXdvcmRzPjxLZXl3b3Jkcz5Qb3N0bWVub3BhdXNhbCB3b21lbjwvS2V5d29yZHM+PEtleXdvcmRz
PlF1YW50aXRhdGl2ZSB1bHRyYXNvdW5kPC9LZXl3b3Jkcz48S2V5d29yZHM+UVVTPC9LZXl3b3Jk
cz48S2V5d29yZHM+UkFORE9NSVpFRDwvS2V5d29yZHM+PEtleXdvcmRzPlJlc3BvbnNlPC9LZXl3
b3Jkcz48S2V5d29yZHM+U3BpbmU8L0tleXdvcmRzPjxLZXl3b3Jkcz5TdXBwbGVtZW50YXRpb248
L0tleXdvcmRzPjxLZXl3b3Jkcz5UbzwvS2V5d29yZHM+PEtleXdvcmRzPlVsdHJhc291bmQ8L0tl
eXdvcmRzPjxLZXl3b3Jkcz5WaXRhbWluIEQ8L0tleXdvcmRzPjxLZXl3b3Jkcz5WaXRhbWluIEQz
PC9LZXl3b3Jkcz48S2V5d29yZHM+VklUQU1JTi1EPC9LZXl3b3Jkcz48S2V5d29yZHM+V29tZW48
L0tleXdvcmRzPjxSZXByaW50Pk5vdCBpbiBGaWxlPC9SZXByaW50PjxTdGFydF9QYWdlPjExNDA8
L1N0YXJ0X1BhZ2U+PEVuZF9QYWdlPjExNDg8L0VuZF9QYWdlPjxQZXJpb2RpY2FsPkJyIEogTnV0
cjwvUGVyaW9kaWNhbD48Vm9sdW1lPjk2PC9Wb2x1bWU+PElzc3VlPjA2PC9Jc3N1ZT48UHVibGlz
aGVyPkNhbWJyaWRnZSBKb3VybmFscyBPbmxpbmU8L1B1Ymxpc2hlcj48SVNTTl9JU0JOPjE0NzUt
MjY2MjwvSVNTTl9JU0JOPjxXZWJfVVJMPmhyZWY9JnF1b3Q7aHR0cDovL2R4LmRvaS5vcmcvMTAu
MTAxNy9CSk4yMDA2MTk3NzwvV2ViX1VSTD48V2ViX1VSTF9MaW5rMj48dT5odHRwOi8vam91cm5h
bHMuY2FtYnJpZGdlLm9yZy5lei5zdGF0c2JpYmxpb3Rla2V0LmRrOjIwNDgvYWN0aW9uL2Rpc3Bs
YXlBYnN0cmFjdD9mcm9tUGFnZT1vbmxpbmUmYW1wO2FpZD05NDY5NTYmYW1wO2ZpbGVJZD1TMDAw
NzExNDUwNzI0NDQyMzwvdT48L1dlYl9VUkxfTGluazI+PFpaX0pvdXJuYWxTdGRBYmJyZXY+PGYg
bmFtZT0iU3lzdGVtIj5CciBKIE51dHI8L2Y+PC9aWl9Kb3VybmFsU3RkQWJicmV2PjxaWl9Xb3Jr
Zm9ybUlEPjE8L1paX1dvcmtmb3JtSUQ+PC9NREw+PC9DaXRlPjxDaXRlPjxBdXRob3I+U2NobGVp
dGhvZmY8L0F1dGhvcj48WWVhcj4yMDA2PC9ZZWFyPjxSZWNOdW0+OTkzNDwvUmVjTnVtPjxJRFRl
eHQ+Vml0YW1pbiBEIHN1cHBsZW1lbnRhdGlvbiBpbXByb3ZlcyBjeXRva2luZSBwcm9maWxlcyBp
biBwYXRpZW50cyB3aXRoIGNvbmdlc3RpdmUgaGVhcnQgZmFpbHVyZTogYSBkb3VibGUtYmxpbmQs
IHJhbmRvbWl6ZWQsIHBsYWNlYm8tY29udHJvbGxlZCB0cmlhbDwvSURUZXh0PjxNREwgUmVmX1R5
cGU9IkpvdXJuYWwiPjxSZWZfVHlwZT5Kb3VybmFsPC9SZWZfVHlwZT48UmVmX0lEPjk5MzQ8L1Jl
Zl9JRD48VGl0bGVfUHJpbWFyeT5WaXRhbWluIEQgc3VwcGxlbWVudGF0aW9uIGltcHJvdmVzIGN5
dG9raW5lIHByb2ZpbGVzIGluIHBhdGllbnRzIHdpdGggY29uZ2VzdGl2ZSBoZWFydCBmYWlsdXJl
OiBhIGRvdWJsZS1ibGluZCwgcmFuZG9taXplZCwgcGxhY2Viby1jb250cm9sbGVkIHRyaWFsPC9U
aXRsZV9QcmltYXJ5PjxBdXRob3JzX1ByaW1hcnk+U2NobGVpdGhvZmYsU3RlZmFuaWUgUy48L0F1
dGhvcnNfUHJpbWFyeT48QXV0aG9yc19QcmltYXJ5PlppdHRlcm1hbm4sQXJtaW48L0F1dGhvcnNf
UHJpbWFyeT48QXV0aG9yc19QcmltYXJ5PlRlbmRlcmljaCxHZXJvPC9BdXRob3JzX1ByaW1hcnk+
PEF1dGhvcnNfUHJpbWFyeT5CZXJ0aG9sZCxIZWluZXIgSy48L0F1dGhvcnNfUHJpbWFyeT48QXV0
aG9yc19QcmltYXJ5PlN0ZWhsZSxQZXRlcjwvQXV0aG9yc19QcmltYXJ5PjxBdXRob3JzX1ByaW1h
cnk+S29lcmZlcixSZWluZXI8L0F1dGhvcnNfUHJpbWFyeT48RGF0ZV9QcmltYXJ5PjIwMDYvNC8x
PC9EYXRlX1ByaW1hcnk+PEtleXdvcmRzPjI1IGh5ZHJveHl2aXRhbWluIEQ8L0tleXdvcmRzPjxL
ZXl3b3Jkcz4yNS1IeWRyb3h5dml0YW1pbiBEPC9LZXl3b3Jkcz48S2V5d29yZHM+YW48L0tleXdv
cmRzPjxLZXl3b3Jkcz5DeXRva2luZXM8L0tleXdvcmRzPjxLZXl3b3Jkcz5EaXNlYXNlPC9LZXl3
b3Jkcz48S2V5d29yZHM+RE9VQkxFLUJMSU5EPC9LZXl3b3Jkcz48S2V5d29yZHM+SGVhcnQ8L0tl
eXdvcmRzPjxLZXl3b3Jkcz5IZWFydCBGYWlsdXJlPC9LZXl3b3Jkcz48S2V5d29yZHM+SW4gVml0
cm88L0tleXdvcmRzPjxLZXl3b3Jkcz5JbnRlcmxldWtpbi0xMDwvS2V5d29yZHM+PEtleXdvcmRz
Pm1vPC9LZXl3b3Jkcz48S2V5d29yZHM+UGFyYXRoeXJvaWQ8L0tleXdvcmRzPjxLZXl3b3Jkcz5Q
YXJhdGh5cm9pZCBIb3Jtb25lPC9LZXl3b3Jkcz48S2V5d29yZHM+UGF0aWVudHM8L0tleXdvcmRz
PjxLZXl3b3Jkcz5TZXJ1bTwvS2V5d29yZHM+PEtleXdvcmRzPlN1cnZpdmFsPC9LZXl3b3Jkcz48
S2V5d29yZHM+U3Vydml2YWwgUmF0ZTwvS2V5d29yZHM+PEtleXdvcmRzPlRvPC9LZXl3b3Jkcz48
S2V5d29yZHM+dHJlYXRtZW50PC9LZXl3b3Jkcz48S2V5d29yZHM+VHVtb3IgTmVjcm9zaXMgRmFj
dG9yPC9LZXl3b3Jkcz48S2V5d29yZHM+Vml0YW1pbiBEPC9LZXl3b3Jkcz48S2V5d29yZHM+Vml0
YW1pbiBEIHN1cHBsZW1lbnRhdGlvbjwvS2V5d29yZHM+PEtleXdvcmRzPlZJVEFNSU4tRDwvS2V5
d29yZHM+PFJlcHJpbnQ+SW4gRmlsZTwvUmVwcmludD48U3RhcnRfUGFnZT43NTQ8L1N0YXJ0X1Bh
Z2U+PEVuZF9QYWdlPjc1OTwvRW5kX1BhZ2U+PFBlcmlvZGljYWw+QW0gSiBDbGluIE51dHI8L1Bl
cmlvZGljYWw+PFZvbHVtZT44MzwvVm9sdW1lPjxJc3N1ZT40PC9Jc3N1ZT48V2ViX1VSTD5odHRw
Oi8vd3d3LmFqY24ub3JnL2NvbnRlbnQvODMvNC83NTQuYWJzdHJhY3Q8L1dlYl9VUkw+PFdlYl9V
UkxfTGluazE+PHU+ZmlsZTovL0M6XERva3VtZW50ZXJcUk0uUmVmXEQtdml0XE1vcnRhbGl0ZXRc
QW0gSiBDbGluIE51dHIgMjAwNi4gODMuIDc1NGZmLnBkZjwvdT48L1dlYl9VUkxfTGluazE+PFdl
Yl9VUkxfTGluazI+PHU+aHR0cDovL3d3dy5hamNuLm9yZy5lei5zdGF0c2JpYmxpb3Rla2V0LmRr
OjIwNDgvY29udGVudC84My80Lzc1NC5mdWxsPC91PjwvV2ViX1VSTF9MaW5rMj48WlpfSm91cm5h
bEZ1bGw+PGYgbmFtZT0iU3lzdGVtIj5BbSBKIENsaW4gTnV0cjwvZj48L1paX0pvdXJuYWxGdWxs
PjxaWl9Xb3JrZm9ybUlEPjE8L1paX1dvcmtmb3JtSUQ+PC9NREw+PC9DaXRlPjxDaXRlPjxBdXRo
b3I+TGF3PC9BdXRob3I+PFllYXI+MjAwNjwvWWVhcj48UmVjTnVtPjkwNjI8L1JlY051bT48SURU
ZXh0PlZpdGFtaW4gRCBzdXBwbGVtZW50YXRpb24gYW5kIHRoZSBwcmV2ZW50aW9uIG9mIGZyYWN0
dXJlcyBhbmQgZmFsbHM6IHJlc3VsdHMgb2YgYSByYW5kb21pc2VkIHRyaWFsIGluIGVsZGVybHkg
cGVvcGxlIGluIHJlc2lkZW50aWFsIGFjY29tbW9kYXRpb248L0lEVGV4dD48TURMIFJlZl9UeXBl
PSJKb3VybmFsIj48UmVmX1R5cGU+Sm91cm5hbDwvUmVmX1R5cGU+PFJlZl9JRD45MDYyPC9SZWZf
SUQ+PFRpdGxlX1ByaW1hcnk+Vml0YW1pbiBEIHN1cHBsZW1lbnRhdGlvbiBhbmQgdGhlIHByZXZl
bnRpb24gb2YgZnJhY3R1cmVzIGFuZCBmYWxsczogcmVzdWx0cyBvZiBhIHJhbmRvbWlzZWQgdHJp
YWwgaW4gZWxkZXJseSBwZW9wbGUgaW4gcmVzaWRlbnRpYWwgYWNjb21tb2RhdGlvbjwvVGl0bGVf
UHJpbWFyeT48QXV0aG9yc19QcmltYXJ5PkxhdyxNYWxjb2xtPC9BdXRob3JzX1ByaW1hcnk+PEF1
dGhvcnNfUHJpbWFyeT5XaXRoZXJzLEhlYXRoZXI8L0F1dGhvcnNfUHJpbWFyeT48QXV0aG9yc19Q
cmltYXJ5Pk1vcnJpcyxKb2FuPC9BdXRob3JzX1ByaW1hcnk+PEF1dGhvcnNfUHJpbWFyeT5BbmRl
cnNvbixGcmF6ZXI8L0F1dGhvcnNfUHJpbWFyeT48RGF0ZV9QcmltYXJ5PjIwMDYvOS8xPC9EYXRl
X1ByaW1hcnk+PEtleXdvcmRzPmFnZTwvS2V5d29yZHM+PEtleXdvcmRzPmNvbnRyb2w8L0tleXdv
cmRzPjxLZXl3b3Jkcz5FbGRlcmx5PC9LZXl3b3Jkcz48S2V5d29yZHM+ZmFsbHM8L0tleXdvcmRz
PjxLZXl3b3Jkcz5GcmFjdHVyZTwvS2V5d29yZHM+PEtleXdvcmRzPkZyYWN0dXJlczwvS2V5d29y
ZHM+PEtleXdvcmRzPkhpcDwvS2V5d29yZHM+PEtleXdvcmRzPkhpcCBmcmFjdHVyZTwvS2V5d29y
ZHM+PEtleXdvcmRzPkhpcCBGcmFjdHVyZXM8L0tleXdvcmRzPjxLZXl3b3Jkcz5JbmNpZGVuY2U8
L0tleXdvcmRzPjxLZXl3b3Jkcz5NZXRob2RzPC9LZXl3b3Jkcz48S2V5d29yZHM+bnVyc2luZzwv
S2V5d29yZHM+PEtleXdvcmRzPlByZXZlbnRpb248L0tleXdvcmRzPjxLZXl3b3Jkcz5SaXNrPC9L
ZXl3b3Jkcz48S2V5d29yZHM+U2VydW08L0tleXdvcmRzPjxLZXl3b3Jkcz5UbzwvS2V5d29yZHM+
PEtleXdvcmRzPlZpdGFtaW4gRDwvS2V5d29yZHM+PFJlcHJpbnQ+SW4gRmlsZTwvUmVwcmludD48
U3RhcnRfUGFnZT40ODI8L1N0YXJ0X1BhZ2U+PEVuZF9QYWdlPjQ4NjwvRW5kX1BhZ2U+PFBlcmlv
ZGljYWw+QWdlIEFnZWluZzwvUGVyaW9kaWNhbD48Vm9sdW1lPjM1PC9Wb2x1bWU+PElzc3VlPjU8
L0lzc3VlPjxXZWJfVVJMPmh0dHA6Ly9hZ2Vpbmcub3hmb3Jkam91cm5hbHMub3JnL2NnaS9jb250
ZW50L2Fic3RyYWN0LzM1LzUvNDgyPC9XZWJfVVJMPjxXZWJfVVJMX0xpbmsxPjx1PmZpbGU6Ly9D
OlxEb2t1bWVudGVyXFJNLlJlZlxGYWxsc1xBZ2UgYW5kIEFnZWluZyAyMDA2IDM1KDUpLjQ4MmZm
LlBERjwvdT48L1dlYl9VUkxfTGluazE+PFdlYl9VUkxfTGluazI+PHU+aHR0cDovL2FnZWluZy5v
eGZvcmRqb3VybmFscy5vcmcuZXouc3RhdHNiaWJsaW90ZWtldC5kazoyMDQ4L2NnaS9jb250ZW50
L2Z1bGwvMzUvNS80ODI8L3U+PC9XZWJfVVJMX0xpbmsyPjxaWl9Kb3VybmFsRnVsbD48ZiBuYW1l
PSJTeXN0ZW0iPkFnZSBhbmQgQWdlaW5nPC9mPjwvWlpfSm91cm5hbEZ1bGw+PFpaX0pvdXJuYWxT
dGRBYmJyZXY+PGYgbmFtZT0iU3lzdGVtIj5BZ2UgQWdlaW5nPC9mPjwvWlpfSm91cm5hbFN0ZEFi
YnJldj48WlpfV29ya2Zvcm1JRD4xPC9aWl9Xb3JrZm9ybUlEPjwvTURMPjwvQ2l0ZT48Q2l0ZT48
QXV0aG9yPkxhcHBlPC9BdXRob3I+PFllYXI+MjAwNzwvWWVhcj48UmVjTnVtPjczNTU8L1JlY051
bT48SURUZXh0PlZpdGFtaW4gRCBhbmQgY2FsY2l1bSBzdXBwbGVtZW50YXRpb24gcmVkdWNlcyBj
YW5jZXIgcmlzazogcmVzdWx0cyBvZiBhIHJhbmRvbWl6ZWQgdHJpYWw8L0lEVGV4dD48TURMIFJl
Zl9UeXBlPSJKb3VybmFsIj48UmVmX1R5cGU+Sm91cm5hbDwvUmVmX1R5cGU+PFJlZl9JRD43MzU1
PC9SZWZfSUQ+PFRpdGxlX1ByaW1hcnk+Vml0YW1pbiBEIGFuZCBjYWxjaXVtIHN1cHBsZW1lbnRh
dGlvbiByZWR1Y2VzIGNhbmNlciByaXNrOiByZXN1bHRzIG9mIGEgcmFuZG9taXplZCB0cmlhbDwv
VGl0bGVfUHJpbWFyeT48QXV0aG9yc19QcmltYXJ5PkxhcHBlLEpvYW4gTS48L0F1dGhvcnNfUHJp
bWFyeT48QXV0aG9yc19QcmltYXJ5PlRyYXZlcnMtR3VzdGFmc29uLERpYW5uZTwvQXV0aG9yc19Q
cmltYXJ5PjxBdXRob3JzX1ByaW1hcnk+RGF2aWVzLEsuTWljaGFlbDwvQXV0aG9yc19QcmltYXJ5
PjxBdXRob3JzX1ByaW1hcnk+UmVja2VyLFJvYmVydCBSLjwvQXV0aG9yc19QcmltYXJ5PjxBdXRo
b3JzX1ByaW1hcnk+SGVhbmV5LFJvYmVydCBQLjwvQXV0aG9yc19QcmltYXJ5PjxEYXRlX1ByaW1h
cnk+MjAwNy82LzE8L0RhdGVfUHJpbWFyeT48S2V5d29yZHM+MjUgaHlkcm94eXZpdGFtaW4gRDwv
S2V5d29yZHM+PEtleXdvcmRzPjI1LUh5ZHJveHl2aXRhbWluIEQ8L0tleXdvcmRzPjxLZXl3b3Jk
cz5BZ2VkPC9LZXl3b3Jkcz48S2V5d29yZHM+YW5hbHlzaXM8L0tleXdvcmRzPjxLZXl3b3Jkcz5D
YWxjaXVtPC9LZXl3b3Jkcz48S2V5d29yZHM+Q2FuY2VyPC9LZXl3b3Jkcz48S2V5d29yZHM+Q2k8
L0tleXdvcmRzPjxLZXl3b3Jkcz5jb250cm9sPC9LZXl3b3Jkcz48S2V5d29yZHM+RnJhY3R1cmU8
L0tleXdvcmRzPjxLZXl3b3Jkcz5JbmNpZGVuY2U8L0tleXdvcmRzPjxLZXl3b3Jkcz5tbzwvS2V5
d29yZHM+PEtleXdvcmRzPk51dHJpdGlvbmFsIFN0YXR1czwvS2V5d29yZHM+PEtleXdvcmRzPlBv
cHVsYXRpb248L0tleXdvcmRzPjxLZXl3b3Jkcz5SaXNrPC9LZXl3b3Jkcz48S2V5d29yZHM+c2Vj
b25kYXJ5PC9LZXl3b3Jkcz48S2V5d29yZHM+U2VydW08L0tleXdvcmRzPjxLZXl3b3Jkcz5Ubzwv
S2V5d29yZHM+PEtleXdvcmRzPnRyZWF0bWVudDwvS2V5d29yZHM+PEtleXdvcmRzPlZpdGFtaW4g
RDwvS2V5d29yZHM+PFJlcHJpbnQ+SW4gRmlsZTwvUmVwcmludD48U3RhcnRfUGFnZT4xNTg2PC9T
dGFydF9QYWdlPjxFbmRfUGFnZT4xNTkxPC9FbmRfUGFnZT48UGVyaW9kaWNhbD5BbSBKIENsaW4g
TnV0cjwvUGVyaW9kaWNhbD48Vm9sdW1lPjg1PC9Wb2x1bWU+PElzc3VlPjY8L0lzc3VlPjxXZWJf
VVJMPmh0dHA6Ly93d3cuYWpjbi5vcmcvY2dpL2NvbnRlbnQvYWJzdHJhY3QvODUvNi8xNTg2PC9X
ZWJfVVJMPjxXZWJfVVJMX0xpbmsxPjx1PmZpbGU6Ly9DOlxEb2t1bWVudGVyXFJNLlJlZlxjYW5j
ZXJcQW1KQ2xpbk51dHIyMDA3IFZpdEQucGRmPC91PjwvV2ViX1VSTF9MaW5rMT48V2ViX1VSTF9M
aW5rMj48dT5odHRwOi8vd3d3LmFqY24ub3JnLmV6LnN0YXRzYmlibGlvdGVrZXQuZGs6MjA0OC9j
Z2kvY29udGVudC9mdWxsLzg1LzYvMTU4NiNUMjwvdT48L1dlYl9VUkxfTGluazI+PFpaX0pvdXJu
YWxGdWxsPjxmIG5hbWU9IlN5c3RlbSI+QW0gSiBDbGluIE51dHI8L2Y+PC9aWl9Kb3VybmFsRnVs
bD48WlpfV29ya2Zvcm1JRD4xPC9aWl9Xb3JrZm9ybUlEPjwvTURMPjwvQ2l0ZT48Q2l0ZT48QXV0
aG9yPkJyb2U8L0F1dGhvcj48WWVhcj4yMDA3PC9ZZWFyPjxSZWNOdW0+OTA2NTwvUmVjTnVtPjxJ
RFRleHQ+QSBoaWdoZXIgZG9zZSBvZiB2aXRhbWluIGQgcmVkdWNlcyB0aGUgcmlzayBvZiBmYWxs
cyBpbiBudXJzaW5nIGhvbWUgcmVzaWRlbnRzOiBhIHJhbmRvbWl6ZWQsIG11bHRpcGxlLWRvc2Ug
c3R1ZHk8L0lEVGV4dD48TURMIFJlZl9UeXBlPSJKb3VybmFsIj48UmVmX1R5cGU+Sm91cm5hbDwv
UmVmX1R5cGU+PFJlZl9JRD45MDY1PC9SZWZfSUQ+PFRpdGxlX1ByaW1hcnk+QSBoaWdoZXIgZG9z
ZSBvZiB2aXRhbWluIGQgcmVkdWNlcyB0aGUgcmlzayBvZiBmYWxscyBpbiBudXJzaW5nIGhvbWUg
cmVzaWRlbnRzOiBhIHJhbmRvbWl6ZWQsIG11bHRpcGxlLWRvc2Ugc3R1ZHk8L1RpdGxlX1ByaW1h
cnk+PEF1dGhvcnNfUHJpbWFyeT5Ccm9lLEsuRS48L0F1dGhvcnNfUHJpbWFyeT48QXV0aG9yc19Q
cmltYXJ5PkNoZW4sVC5DLjwvQXV0aG9yc19QcmltYXJ5PjxBdXRob3JzX1ByaW1hcnk+V2VpbmJl
cmcsSi48L0F1dGhvcnNfUHJpbWFyeT48QXV0aG9yc19QcmltYXJ5PkJpc2Nob2ZmLUZlcnJhcmks
SC5BLjwvQXV0aG9yc19QcmltYXJ5PjxBdXRob3JzX1ByaW1hcnk+SG9saWNrLE0uRi48L0F1dGhv
cnNfUHJpbWFyeT48QXV0aG9yc19QcmltYXJ5PktpZWwsRC5QLjwvQXV0aG9yc19QcmltYXJ5PjxE
YXRlX1ByaW1hcnk+MjAwNy8yPC9EYXRlX1ByaW1hcnk+PEtleXdvcmRzPkFjY2lkZW50YWwgRmFs
bHM8L0tleXdvcmRzPjxLZXl3b3Jkcz5hZG1pbmlzdHJhdGlvbiAmYW1wO2FtcDwvS2V5d29yZHM+
PEtleXdvcmRzPmFnZTwvS2V5d29yZHM+PEtleXdvcmRzPkFnZWQ8L0tleXdvcmRzPjxLZXl3b3Jk
cz5BZ2VkLDgwIGFuZCBvdmVyPC9LZXl3b3Jkcz48S2V5d29yZHM+YW5hbHlzaXM8L0tleXdvcmRz
PjxLZXl3b3Jkcz5jb250cm9sPC9LZXl3b3Jkcz48S2V5d29yZHM+ZG9zYWdlPC9LZXl3b3Jkcz48
S2V5d29yZHM+RG9zZS1SZXNwb25zZSBSZWxhdGlvbnNoaXAsRHJ1ZzwvS2V5d29yZHM+PEtleXdv
cmRzPkRvdWJsZS1CbGluZCBNZXRob2Q8L0tleXdvcmRzPjxLZXl3b3Jkcz5FbGRlcmx5PC9LZXl3
b3Jkcz48S2V5d29yZHM+ZmFsbHM8L0tleXdvcmRzPjxLZXl3b3Jkcz5GZW1hbGU8L0tleXdvcmRz
PjxLZXl3b3Jkcz5Ib21lcyBmb3IgdGhlIEFnZWQ8L0tleXdvcmRzPjxLZXl3b3Jkcz5IdW1hbnM8
L0tleXdvcmRzPjxLZXl3b3Jkcz5pbTwvS2V5d29yZHM+PEtleXdvcmRzPkluY2lkZW5jZTwvS2V5
d29yZHM+PEtleXdvcmRzPklzPC9LZXl3b3Jkcz48S2V5d29yZHM+TG9uZyBUZXJtIENhcmU8L0tl
eXdvcmRzPjxLZXl3b3Jkcz5Mb25nLVRlcm0gQ2FyZTwvS2V5d29yZHM+PEtleXdvcmRzPk1hbGU8
L0tleXdvcmRzPjxLZXl3b3Jkcz5udW1lcmljYWwgZGF0YTwvS2V5d29yZHM+PEtleXdvcmRzPm51
cnNpbmc8L0tleXdvcmRzPjxLZXl3b3Jkcz5OdXJzaW5nIEhvbWVzPC9LZXl3b3Jkcz48S2V5d29y
ZHM+cHJldmVudGlvbiAmYW1wO2FtcDwvS2V5d29yZHM+PEtleXdvcmRzPlByb3BvcnRpb25hbCBI
YXphcmRzIE1vZGVsczwvS2V5d29yZHM+PEtleXdvcmRzPlJlc2VhcmNoPC9LZXl3b3Jkcz48S2V5
d29yZHM+UmlzazwvS2V5d29yZHM+PEtleXdvcmRzPnNlY29uZGFyeTwvS2V5d29yZHM+PEtleXdv
cmRzPnN0YXRpc3RpY3MgJmFtcDthbXA8L0tleXdvcmRzPjxLZXl3b3Jkcz5UbzwvS2V5d29yZHM+
PEtleXdvcmRzPlRyZWF0bWVudCBPdXRjb21lPC9LZXl3b3Jkcz48S2V5d29yZHM+Vml0YW1pbiBE
PC9LZXl3b3Jkcz48S2V5d29yZHM+Vml0YW1pbnM8L0tleXdvcmRzPjxSZXByaW50Pk5vdCBpbiBG
aWxlPC9SZXByaW50PjxTdGFydF9QYWdlPjIzNDwvU3RhcnRfUGFnZT48RW5kX1BhZ2U+MjM5PC9F
bmRfUGFnZT48UGVyaW9kaWNhbD5KIEFtIEdlcmlhdHIuU29jPC9QZXJpb2RpY2FsPjxWb2x1bWU+
NTU8L1ZvbHVtZT48SXNzdWU+MjwvSXNzdWU+PFdlYl9VUkw+UE06MTczMDI2NjA8L1dlYl9VUkw+
PFdlYl9VUkxfTGluazE+PHU+ZmlsZTovL0M6XERva3VtZW50ZXJcUk0uUmVmXEZhbGxzXEogQW0g
R2VyaWF0ciBTb2MuIDIwMDcuIDU1KDIpLiAyMzRmZi5QREY8L3U+PC9XZWJfVVJMX0xpbmsxPjxa
Wl9Kb3VybmFsU3RkQWJicmV2PjxmIG5hbWU9IlN5c3RlbSI+SiBBbSBHZXJpYXRyLlNvYzwvZj48
L1paX0pvdXJuYWxTdGRBYmJyZXY+PFpaX1dvcmtmb3JtSUQ+MTwvWlpfV29ya2Zvcm1JRD48L01E
TD48L0NpdGU+PENpdGU+PEF1dGhvcj5CdXJsZWlnaDwvQXV0aG9yPjxZZWFyPjIwMDc8L1llYXI+
PFJlY051bT45MDY2PC9SZWNOdW0+PElEVGV4dD5Eb2VzIHZpdGFtaW4gRCBzdG9wIGlucGF0aWVu
dHMgZmFsbGluZz8gQSByYW5kb21pc2VkIGNvbnRyb2xsZWQgdHJpYWw8L0lEVGV4dD48TURMIFJl
Zl9UeXBlPSJKb3VybmFsIj48UmVmX1R5cGU+Sm91cm5hbDwvUmVmX1R5cGU+PFJlZl9JRD45MDY2
PC9SZWZfSUQ+PFRpdGxlX1ByaW1hcnk+RG9lcyB2aXRhbWluIEQgc3RvcCBpbnBhdGllbnRzIGZh
bGxpbmc/IEEgcmFuZG9taXNlZCBjb250cm9sbGVkIHRyaWFsPC9UaXRsZV9QcmltYXJ5PjxBdXRo
b3JzX1ByaW1hcnk+QnVybGVpZ2gsRWxpemFiZXRoPC9BdXRob3JzX1ByaW1hcnk+PEF1dGhvcnNf
UHJpbWFyeT5NY0NvbGwsSm9objwvQXV0aG9yc19QcmltYXJ5PjxBdXRob3JzX1ByaW1hcnk+UG90
dGVyLEphbjwvQXV0aG9yc19QcmltYXJ5PjxEYXRlX1ByaW1hcnk+MjAwNy85LzE8L0RhdGVfUHJp
bWFyeT48S2V5d29yZHM+YWdlPC9LZXl3b3Jkcz48S2V5d29yZHM+Q2FsY2l1bTwvS2V5d29yZHM+
PEtleXdvcmRzPkNpPC9LZXl3b3Jkcz48S2V5d29yZHM+Y29udHJvbDwvS2V5d29yZHM+PEtleXdv
cmRzPmRlZmljaWVuY3k8L0tleXdvcmRzPjxLZXl3b3Jkcz5EcnVnPC9LZXl3b3Jkcz48S2V5d29y
ZHM+ZmFsbHM8L0tleXdvcmRzPjxLZXl3b3Jkcz5GcmFjdHVyZTwvS2V5d29yZHM+PEtleXdvcmRz
PklucGF0aWVudHM8L0tleXdvcmRzPjxLZXl3b3Jkcz5JczwvS2V5d29yZHM+PEtleXdvcmRzPkxl
bmd0aCBvZiBTdGF5PC9LZXl3b3Jkcz48S2V5d29yZHM+TWV0aG9kczwvS2V5d29yZHM+PEtleXdv
cmRzPlBhdGllbnRzPC9LZXl3b3Jkcz48S2V5d29yZHM+UG9wdWxhdGlvbjwvS2V5d29yZHM+PEtl
eXdvcmRzPlJpc2s8L0tleXdvcmRzPjxLZXl3b3Jkcz5UaW1lPC9LZXl3b3Jkcz48S2V5d29yZHM+
VG88L0tleXdvcmRzPjxLZXl3b3Jkcz50cmVhdG1lbnQ8L0tleXdvcmRzPjxLZXl3b3Jkcz5WaXRh
bWluIEQ8L0tleXdvcmRzPjxLZXl3b3Jkcz5WaXRhbWluIEQgRGVmaWNpZW5jeTwvS2V5d29yZHM+
PFJlcHJpbnQ+Tm90IGluIEZpbGU8L1JlcHJpbnQ+PFN0YXJ0X1BhZ2U+NTA3PC9TdGFydF9QYWdl
PjxFbmRfUGFnZT41MTM8L0VuZF9QYWdlPjxQZXJpb2RpY2FsPkFnZSBBZ2Vpbmc8L1BlcmlvZGlj
YWw+PFZvbHVtZT4zNjwvVm9sdW1lPjxJc3N1ZT41PC9Jc3N1ZT48V2ViX1VSTD5odHRwOi8vYWdl
aW5nLm94Zm9yZGpvdXJuYWxzLm9yZy9jZ2kvY29udGVudC9hYnN0cmFjdC8zNi81LzUwNzwvV2Vi
X1VSTD48V2ViX1VSTF9MaW5rMj48dT5odHRwOi8vYWdlaW5nLm94Zm9yZGpvdXJuYWxzLm9yZy9j
Z2kvY29udGVudC9mdWxsLzM2LzUvNTA3PC91PjwvV2ViX1VSTF9MaW5rMj48WlpfSm91cm5hbEZ1
bGw+PGYgbmFtZT0iU3lzdGVtIj5BZ2UgYW5kIEFnZWluZzwvZj48L1paX0pvdXJuYWxGdWxsPjxa
Wl9Kb3VybmFsU3RkQWJicmV2PjxmIG5hbWU9IlN5c3RlbSI+QWdlIEFnZWluZzwvZj48L1paX0pv
dXJuYWxTdGRBYmJyZXY+PFpaX1dvcmtmb3JtSUQ+MTwvWlpfV29ya2Zvcm1JRD48L01ETD48L0Np
dGU+PENpdGU+PEF1dGhvcj5Cb2x0b24tU21pdGg8L0F1dGhvcj48WWVhcj4yMDA3PC9ZZWFyPjxS
ZWNOdW0+MTI1MzQ8L1JlY051bT48SURUZXh0PlR3by1ZZWFyIFJhbmRvbWl6ZWQgQ29udHJvbGxl
ZCBUcmlhbCBvZiBWaXRhbWluIEsxIChQaHlsbG9xdWlub25lKSBhbmQgVml0YW1pbiBEMyBQbHVz
IENhbGNpdW0gb24gdGhlIEJvbmUgSGVhbHRoIG9mIE9sZGVyIFdvbWVuPC9JRFRleHQ+PE1ETCBS
ZWZfVHlwZT0iSm91cm5hbCI+PFJlZl9UeXBlPkpvdXJuYWw8L1JlZl9UeXBlPjxSZWZfSUQ+MTI1
MzQ8L1JlZl9JRD48VGl0bGVfUHJpbWFyeT5Ud28tWWVhciBSYW5kb21pemVkIENvbnRyb2xsZWQg
VHJpYWwgb2YgVml0YW1pbiBLMSAoUGh5bGxvcXVpbm9uZSkgYW5kIFZpdGFtaW4gRDMgUGx1cyBD
YWxjaXVtIG9uIHRoZSBCb25lIEhlYWx0aCBvZiBPbGRlciBXb21lbjwvVGl0bGVfUHJpbWFyeT48
QXV0aG9yc19QcmltYXJ5PkJvbHRvbi1TbWl0aCxDYXJvbGluZTwvQXV0aG9yc19QcmltYXJ5PjxB
dXRob3JzX1ByaW1hcnk+TWNNdXJkbyxNYXJpb24gRVQ8L0F1dGhvcnNfUHJpbWFyeT48QXV0aG9y
c19QcmltYXJ5PlBhdGVyc29uLENvbGluIFIuPC9BdXRob3JzX1ByaW1hcnk+PEF1dGhvcnNfUHJp
bWFyeT5Nb2xlLFBhdHJpY2lhIEEuPC9BdXRob3JzX1ByaW1hcnk+PEF1dGhvcnNfUHJpbWFyeT5I
YXJ2ZXksSnVsaWEgTS48L0F1dGhvcnNfUHJpbWFyeT48QXV0aG9yc19QcmltYXJ5PkZlbnRvbixT
dGV2ZW4gVC48L0F1dGhvcnNfUHJpbWFyeT48QXV0aG9yc19QcmltYXJ5PlByeW5uZSxDZWxpYSBK
LjwvQXV0aG9yc19QcmltYXJ5PjxBdXRob3JzX1ByaW1hcnk+TWlzaHJhLEdpdGEgRC48L0F1dGhv
cnNfUHJpbWFyeT48QXV0aG9yc19QcmltYXJ5PlNoZWFyZXIsTWFydGluIEouPC9BdXRob3JzX1By
aW1hcnk+PERhdGVfUHJpbWFyeT4yMDA3LzQvMTwvRGF0ZV9QcmltYXJ5PjxLZXl3b3Jkcz4xPC9L
ZXl3b3Jkcz48S2V5d29yZHM+MjUgaHlkcm94eXZpdGFtaW4gRDwvS2V5d29yZHM+PEtleXdvcmRz
PjI1LUh5ZHJveHl2aXRhbWluIEQ8L0tleXdvcmRzPjxLZXl3b3Jkcz5hZ2U8L0tleXdvcmRzPjxL
ZXl3b3Jkcz5CTUQ8L0tleXdvcmRzPjxLZXl3b3Jkcz5ib25lPC9LZXl3b3Jkcz48S2V5d29yZHM+
Ym9uZSBkZW5zaXRvbWV0cnk8L0tleXdvcmRzPjxLZXl3b3Jkcz5ib25lIGhlYWx0aDwvS2V5d29y
ZHM+PEtleXdvcmRzPkJvbmUgbWluZXJhbDwvS2V5d29yZHM+PEtleXdvcmRzPkJvbmUgdHVybm92
ZXI8L0tleXdvcmRzPjxLZXl3b3Jkcz5Cb25lIHR1cm5vdmVyIG1hcmtlcnM8L0tleXdvcmRzPjxL
ZXl3b3Jkcz5DYWxjaXVtPC9LZXl3b3Jkcz48S2V5d29yZHM+Q09OVFJPTExFRCBUUklBTDwvS2V5
d29yZHM+PEtleXdvcmRzPkRPVUJMRS1CTElORDwvS2V5d29yZHM+PEtleXdvcmRzPkRYQTwvS2V5
d29yZHM+PEtleXdvcmRzPkhlYWx0aDwvS2V5d29yZHM+PEtleXdvcmRzPkhpcDwvS2V5d29yZHM+
PEtleXdvcmRzPklzPC9LZXl3b3Jkcz48S2V5d29yZHM+TE9ORy1URVJNPC9LZXl3b3Jkcz48S2V5
d29yZHM+TWV0aG9kczwvS2V5d29yZHM+PEtleXdvcmRzPk1pbmVyYWw8L0tleXdvcmRzPjxLZXl3
b3Jkcz5PTERFUiBXT01FTjwvS2V5d29yZHM+PEtleXdvcmRzPk9zdGVvY2FsY2luPC9LZXl3b3Jk
cz48S2V5d29yZHM+T3N0ZW9wb3Jvc2lzPC9LZXl3b3Jkcz48S2V5d29yZHM+cGxhY2VibzwvS2V5
d29yZHM+PEtleXdvcmRzPlBUSDwvS2V5d29yZHM+PEtleXdvcmRzPlJhZGl1czwvS2V5d29yZHM+
PEtleXdvcmRzPlJBTkRPTUlaRUQ8L0tleXdvcmRzPjxLZXl3b3Jkcz5SYW5kb21pemVkIGNvbnRy
b2xsZWQgdHJpYWw8L0tleXdvcmRzPjxLZXl3b3Jkcz5Sb2xlPC9LZXl3b3Jkcz48S2V5d29yZHM+
U2VydW08L0tleXdvcmRzPjxLZXl3b3Jkcz5TRVJVTSAyNS1IWURST1hZVklUQU1JTiBEPC9LZXl3
b3Jkcz48S2V5d29yZHM+U3VwcGxlbWVudGF0aW9uPC9LZXl3b3Jkcz48S2V5d29yZHM+VG88L0tl
eXdvcmRzPjxLZXl3b3Jkcz50cmFiZWN1bGFyPC9LZXl3b3Jkcz48S2V5d29yZHM+VHJhYmVjdWxh
ciBib25lPC9LZXl3b3Jkcz48S2V5d29yZHM+dHJpYWw8L0tleXdvcmRzPjxLZXl3b3Jkcz50dXJu
b3ZlcjwvS2V5d29yZHM+PEtleXdvcmRzPnVuZGVyY2FyYm94eWxhdGVkIG9zdGVvY2FsY2luPC9L
ZXl3b3Jkcz48S2V5d29yZHM+Vml0YW1pbiBEPC9LZXl3b3Jkcz48S2V5d29yZHM+Vml0YW1pbiBE
MzwvS2V5d29yZHM+PEtleXdvcmRzPlZpdGFtaW4gSzwvS2V5d29yZHM+PEtleXdvcmRzPlZpdGFt
aW4gSzE8L0tleXdvcmRzPjxLZXl3b3Jkcz5WSVRBTUlOLUQ8L0tleXdvcmRzPjxLZXl3b3Jkcz5W
aXRhbWluczwvS2V5d29yZHM+PEtleXdvcmRzPldITzwvS2V5d29yZHM+PEtleXdvcmRzPldvbWVu
PC9LZXl3b3Jkcz48S2V5d29yZHM+V3Jpc3Q8L0tleXdvcmRzPjxSZXByaW50Pk5vdCBpbiBGaWxl
PC9SZXByaW50PjxTdGFydF9QYWdlPjUwOTwvU3RhcnRfUGFnZT48RW5kX1BhZ2U+NTE5PC9FbmRf
UGFnZT48UGVyaW9kaWNhbD5KIEJvbmUgTWluIFJlczwvUGVyaW9kaWNhbD48Vm9sdW1lPjIyPC9W
b2x1bWU+PElzc3VlPjQ8L0lzc3VlPjxQdWJsaXNoZXI+Sm9obiBXaWxleSBhbmQgU29ucyBhbmQg
VGhlIEFtZXJpY2FuIFNvY2lldHkgZm9yIEJvbmUgYW5kIE1pbmVyYWwgUmVzZWFyY2ggKEFTQk1S
KTwvUHVibGlzaGVyPjxJU1NOX0lTQk4+MTUyMy00NjgxPC9JU1NOX0lTQk4+PFdlYl9VUkw+aHR0
cDovL2R4LmRvaS5vcmcvMTAuMTM1OS9qYm1yLjA3MDExNjwvV2ViX1VSTD48V2ViX1VSTF9MaW5r
MT48dT5maWxlOi8vQzpcRG9rdW1lbnRlclxSTS5SZWZcRC12aXRcTW9ydGFsaXRldFxKQk1SXzIw
MDdfMjJfNTA5ZmYucGRmPC91PjwvV2ViX1VSTF9MaW5rMT48V2ViX1VSTF9MaW5rMj48dT5odHRw
Oi8vb25saW5lbGlicmFyeS53aWxleS5jb20uZXouc3RhdHNiaWJsaW90ZWtldC5kazoyMDQ4L2Rv
aS8xMC4xMzU5L2pibXIuMDcwMTE2L2Z1bGw8L3U+PC9XZWJfVVJMX0xpbmsyPjxaWl9Kb3VybmFs
U3RkQWJicmV2PjxmIG5hbWU9IlN5c3RlbSI+SiBCb25lIE1pbiBSZXM8L2Y+PC9aWl9Kb3VybmFs
U3RkQWJicmV2PjxaWl9Xb3JrZm9ybUlEPjE8L1paX1dvcmtmb3JtSUQ+PC9NREw+PC9DaXRlPjxD
aXRlPjxBdXRob3I+U21pdGg8L0F1dGhvcj48WWVhcj4yMDA3PC9ZZWFyPjxSZWNOdW0+ODY0MDwv
UmVjTnVtPjxJRFRleHQ+RWZmZWN0IG9mIGFubnVhbCBpbnRyYW11c2N1bGFyIHZpdGFtaW4gRCBv
biBmcmFjdHVyZSByaXNrIGluIGVsZGVybHkgbWVuIGFuZCB3b21lbi0tYSBwb3B1bGF0aW9uLWJh
c2VkLCByYW5kb21pemVkLCBkb3VibGUtYmxpbmQsIHBsYWNlYm8tY29udHJvbGxlZCB0cmlhbDwv
SURUZXh0PjxNREwgUmVmX1R5cGU9IkpvdXJuYWwiPjxSZWZfVHlwZT5Kb3VybmFsPC9SZWZfVHlw
ZT48UmVmX0lEPjg2NDA8L1JlZl9JRD48VGl0bGVfUHJpbWFyeT5FZmZlY3Qgb2YgYW5udWFsIGlu
dHJhbXVzY3VsYXIgdml0YW1pbiBEIG9uIGZyYWN0dXJlIHJpc2sgaW4gZWxkZXJseSBtZW4gYW5k
IHdvbWVuLS1hIHBvcHVsYXRpb24tYmFzZWQsIHJhbmRvbWl6ZWQsIGRvdWJsZS1ibGluZCwgcGxh
Y2Viby1jb250cm9sbGVkIHRyaWFsPC9UaXRsZV9QcmltYXJ5PjxBdXRob3JzX1ByaW1hcnk+U21p
dGgsSC48L0F1dGhvcnNfUHJpbWFyeT48QXV0aG9yc19QcmltYXJ5PkFuZGVyc29uLEYuPC9BdXRo
b3JzX1ByaW1hcnk+PEF1dGhvcnNfUHJpbWFyeT5SYXBoYWVsLEguPC9BdXRob3JzX1ByaW1hcnk+
PEF1dGhvcnNfUHJpbWFyeT5NYXNsaW4sUC48L0F1dGhvcnNfUHJpbWFyeT48QXV0aG9yc19Qcmlt
YXJ5PkNyb3ppZXIsUy48L0F1dGhvcnNfUHJpbWFyeT48QXV0aG9yc19QcmltYXJ5PkNvb3BlcixD
LjwvQXV0aG9yc19QcmltYXJ5PjxEYXRlX1ByaW1hcnk+MjAwNy8xMjwvRGF0ZV9QcmltYXJ5PjxL
ZXl3b3Jkcz5hZG1pbmlzdHJhdGlvbiAmYW1wO2FtcDwvS2V5d29yZHM+PEtleXdvcmRzPmFnZTwv
S2V5d29yZHM+PEtleXdvcmRzPkFnZWQ8L0tleXdvcmRzPjxLZXl3b3Jkcz5BZ2VkLDgwIGFuZCBv
dmVyPC9LZXl3b3Jkcz48S2V5d29yZHM+YW48L0tleXdvcmRzPjxLZXl3b3Jkcz5Cb25lIERlbnNp
dHk8L0tleXdvcmRzPjxLZXl3b3Jkcz5DaTwvS2V5d29yZHM+PEtleXdvcmRzPmNvbnRyb2w8L0tl
eXdvcmRzPjxLZXl3b3Jkcz5kb3NhZ2U8L0tleXdvcmRzPjxLZXl3b3Jkcz5Eb3NlLVJlc3BvbnNl
IFJlbGF0aW9uc2hpcCxEcnVnPC9LZXl3b3Jkcz48S2V5d29yZHM+RG91YmxlLUJsaW5kIE1ldGhv
ZDwvS2V5d29yZHM+PEtleXdvcmRzPkRydWcgQWRtaW5pc3RyYXRpb24gU2NoZWR1bGU8L0tleXdv
cmRzPjxLZXl3b3Jkcz5kcnVnIGVmZmVjdHM8L0tleXdvcmRzPjxLZXl3b3Jkcz5FbGRlcmx5PC9L
ZXl3b3Jkcz48S2V5d29yZHM+RW5nbGFuZDwvS2V5d29yZHM+PEtleXdvcmRzPmVwaWRlbWlvbG9n
eTwvS2V5d29yZHM+PEtleXdvcmRzPkVyZ29jYWxjaWZlcm9sczwvS2V5d29yZHM+PEtleXdvcmRz
PkZlbWFsZTwvS2V5d29yZHM+PEtleXdvcmRzPkZvbGxvdy1VcCBTdHVkaWVzPC9LZXl3b3Jkcz48
S2V5d29yZHM+RnJhY3R1cmU8L0tleXdvcmRzPjxLZXl3b3Jkcz5mcmFjdHVyZSByaXNrPC9LZXl3
b3Jkcz48S2V5d29yZHM+RnJhY3R1cmVzPC9LZXl3b3Jkcz48S2V5d29yZHM+RnJhY3R1cmVzLFNw
b250YW5lb3VzPC9LZXl3b3Jkcz48S2V5d29yZHM+R2VyaWF0cmljIEFzc2Vzc21lbnQ8L0tleXdv
cmRzPjxLZXl3b3Jkcz5IaXA8L0tleXdvcmRzPjxLZXl3b3Jkcz5IdW1hbnM8L0tleXdvcmRzPjxL
ZXl3b3Jkcz5pbTwvS2V5d29yZHM+PEtleXdvcmRzPkluY2lkZW5jZTwvS2V5d29yZHM+PEtleXdv
cmRzPkluamVjdGlvbnMsSW50cmFtdXNjdWxhcjwvS2V5d29yZHM+PEtleXdvcmRzPklzPC9LZXl3
b3Jkcz48S2V5d29yZHM+TWFsZTwvS2V5d29yZHM+PEtleXdvcmRzPk1ldGhvZHM8L0tleXdvcmRz
PjxLZXl3b3Jkcz5Pc3Rlb3Bvcm9zaXM8L0tleXdvcmRzPjxLZXl3b3Jkcz5Qb3B1bGF0aW9uPC9L
ZXl3b3Jkcz48S2V5d29yZHM+cHJldmVudGlvbiAmYW1wO2FtcDwvS2V5d29yZHM+PEtleXdvcmRz
PlByb2JhYmlsaXR5PC9LZXl3b3Jkcz48S2V5d29yZHM+UmVmZXJlbmNlIFZhbHVlczwvS2V5d29y
ZHM+PEtleXdvcmRzPlJlc2VhcmNoPC9LZXl3b3Jkcz48S2V5d29yZHM+UmlzazwvS2V5d29yZHM+
PEtleXdvcmRzPlJpc2sgQXNzZXNzbWVudDwvS2V5d29yZHM+PEtleXdvcmRzPnNlY29uZGFyeTwv
S2V5d29yZHM+PEtleXdvcmRzPlRyZWF0bWVudCBPdXRjb21lPC9LZXl3b3Jkcz48S2V5d29yZHM+
Vml0YW1pbiBEPC9LZXl3b3Jkcz48S2V5d29yZHM+V3Jpc3Q8L0tleXdvcmRzPjxSZXByaW50Pk9u
IFJlcXVlc3QgMDIvMTgvMDk8L1JlcHJpbnQ+PFN0YXJ0X1BhZ2U+MTg1MjwvU3RhcnRfUGFnZT48
RW5kX1BhZ2U+MTg1NzwvRW5kX1BhZ2U+PFBlcmlvZGljYWw+UmhldW1hdG9sb2d5IChPeGZvcmQp
PC9QZXJpb2RpY2FsPjxWb2x1bWU+NDY8L1ZvbHVtZT48SXNzdWU+MTI8L0lzc3VlPjxXZWJfVVJM
PlBNOjE3OTk4MjI1PC9XZWJfVVJMPjxXZWJfVVJMX0xpbmsxPjx1PmZpbGU6Ly9DOlxEb2t1bWVu
dGVyXFJNLlJlZlxELXZpdFxSaGV1bWF0b2xvZ3kgMjAwNy4gNDYuIDE4NTJmZi5QREY8L3U+PC9X
ZWJfVVJMX0xpbmsxPjxXZWJfVVJMX0xpbmsyPjx1Pmh0dHA6Ly9yaGV1bWF0b2xvZ3kub3hmb3Jk
am91cm5hbHMub3JnLmV6LnN0YXRzYmlibGlvdGVrZXQuZGs6MjA0OC9jZ2kvY29udGVudC9mdWxs
LzQ2LzEyLzE4NTI8L3U+PC9XZWJfVVJMX0xpbmsyPjxaWl9Kb3VybmFsU3RkQWJicmV2PjxmIG5h
bWU9IlN5c3RlbSI+UmhldW1hdG9sb2d5IChPeGZvcmQpPC9mPjwvWlpfSm91cm5hbFN0ZEFiYnJl
dj48WlpfV29ya2Zvcm1JRD4xPC9aWl9Xb3JrZm9ybUlEPjwvTURMPjwvQ2l0ZT48Q2l0ZT48QXV0
aG9yPkx5b25zPC9BdXRob3I+PFllYXI+MjAwNzwvWWVhcj48UmVjTnVtPjg2NDI8L1JlY051bT48
SURUZXh0PlByZXZlbnRpbmcgZnJhY3R1cmVzIGFtb25nIG9sZGVyIHBlb3BsZSBsaXZpbmcgaW4g
aW5zdGl0dXRpb25hbCBjYXJlOiBhIHByYWdtYXRpYyByYW5kb21pc2VkIGRvdWJsZSBibGluZCBw
bGFjZWJvIGNvbnRyb2xsZWQgdHJpYWwgb2Ygdml0YW1pbiBEIHN1cHBsZW1lbnRhdGlvbjwvSURU
ZXh0PjxNREwgUmVmX1R5cGU9IkpvdXJuYWwiPjxSZWZfVHlwZT5Kb3VybmFsPC9SZWZfVHlwZT48
UmVmX0lEPjg2NDI8L1JlZl9JRD48VGl0bGVfUHJpbWFyeT5QcmV2ZW50aW5nIGZyYWN0dXJlcyBh
bW9uZyBvbGRlciBwZW9wbGUgbGl2aW5nIGluIGluc3RpdHV0aW9uYWwgY2FyZTogYSBwcmFnbWF0
aWMgcmFuZG9taXNlZCBkb3VibGUgYmxpbmQgcGxhY2VibyBjb250cm9sbGVkIHRyaWFsIG9mIHZp
dGFtaW4gRCBzdXBwbGVtZW50YXRpb248L1RpdGxlX1ByaW1hcnk+PEF1dGhvcnNfUHJpbWFyeT5M
eW9ucyxSLjwvQXV0aG9yc19QcmltYXJ5PjxBdXRob3JzX1ByaW1hcnk+Sm9oYW5zZW4sQS48L0F1
dGhvcnNfUHJpbWFyeT48QXV0aG9yc19QcmltYXJ5PkJyb3BoeSxTLjwvQXV0aG9yc19QcmltYXJ5
PjxBdXRob3JzX1ByaW1hcnk+TmV3Y29tYmUsUi48L0F1dGhvcnNfUHJpbWFyeT48QXV0aG9yc19Q
cmltYXJ5PlBoaWxsaXBzLEMuPC9BdXRob3JzX1ByaW1hcnk+PEF1dGhvcnNfUHJpbWFyeT5MZXJ2
eSxCLjwvQXV0aG9yc19QcmltYXJ5PjxBdXRob3JzX1ByaW1hcnk+RXZhbnMsUi48L0F1dGhvcnNf
UHJpbWFyeT48QXV0aG9yc19QcmltYXJ5PldhcmVoYW0sSy48L0F1dGhvcnNfUHJpbWFyeT48QXV0
aG9yc19QcmltYXJ5PlN0b25lLE0uPC9BdXRob3JzX1ByaW1hcnk+PERhdGVfUHJpbWFyeT4yMDA3
LzYvMTwvRGF0ZV9QcmltYXJ5PjxLZXl3b3Jkcz5BZmZlY3Q8L0tleXdvcmRzPjxLZXl3b3Jkcz5h
bjwvS2V5d29yZHM+PEtleXdvcmRzPmFuYWx5c2lzPC9LZXl3b3Jkcz48S2V5d29yZHM+Y29udHJv
bDwvS2V5d29yZHM+PEtleXdvcmRzPkZyYWN0dXJlPC9LZXl3b3Jkcz48S2V5d29yZHM+RnJhY3R1
cmVzPC9LZXl3b3Jkcz48S2V5d29yZHM+SGVhbHRoPC9LZXl3b3Jkcz48S2V5d29yZHM+SW5jaWRl
bmNlPC9LZXl3b3Jkcz48S2V5d29yZHM+SXM8L0tleXdvcmRzPjxLZXl3b3Jkcz5NdWx0aWNlbnRy
ZSBzdHVkeTwvS2V5d29yZHM+PEtleXdvcmRzPlB1YmxpYyBIZWFsdGg8L0tleXdvcmRzPjxLZXl3
b3Jkcz5UbzwvS2V5d29yZHM+PEtleXdvcmRzPlZpdGFtaW4gRDwvS2V5d29yZHM+PEtleXdvcmRz
PldhbGVzPC9LZXl3b3Jkcz48UmVwcmludD5JbiBGaWxlPC9SZXByaW50PjxTdGFydF9QYWdlPjgx
MTwvU3RhcnRfUGFnZT48RW5kX1BhZ2U+ODE4PC9FbmRfUGFnZT48UGVyaW9kaWNhbD5Pc3Rlb3Bv
cm9zIEludDwvUGVyaW9kaWNhbD48Vm9sdW1lPjE4PC9Wb2x1bWU+PElzc3VlPjY8L0lzc3VlPjxX
ZWJfVVJMPmh0dHA6Ly9keC5kb2kub3JnLzEwLjEwMDcvczAwMTk4LTAwNi0wMzA5LTU8L1dlYl9V
Ukw+PFdlYl9VUkxfTGluazE+PHU+ZmlsZTovL0M6XERva3VtZW50ZXJcUk0uUmVmXEQtdml0XE9z
dGVvcG9yb3MgSW50IDIwMDcuIDE4LiA4MTFmZi5QREY8L3U+PC9XZWJfVVJMX0xpbmsxPjxXZWJf
VVJMX0xpbmsyPjx1Pmh0dHA6Ly93d3cuc3ByaW5nZXJsaW5rLmNvbS5lei5zdGF0c2JpYmxpb3Rl
a2V0LmRrOjIwNDgvY29udGVudC9hNTk4NzcxNjcxMzZsNDAzL2Z1bGx0ZXh0Lmh0bWw8L3U+PC9X
ZWJfVVJMX0xpbmsyPjxaWl9Kb3VybmFsRnVsbD48ZiBuYW1lPSJTeXN0ZW0iPk9zdGVvcG9yb3Np
cyBpbnRlcm5hdGlvbmFsIDogYSBqb3VybmFsIGVzdGFibGlzaGVkIGFzIHJlc3VsdCBvZiBjb29w
ZXJhdGlvbiBiZXR3ZWVuIHRoZSBFdXJvcGVhbiBGb3VuZGF0aW9uIGZvciBPc3Rlb3Bvcm9zaXMg
YW5kIHRoZSBOYXRpb25hbCBPc3Rlb3Bvcm9zaXMgRm91bmRhdGlvbiBvZiB0aGUgVVNBPC9mPjwv
WlpfSm91cm5hbEZ1bGw+PFpaX0pvdXJuYWxTdGRBYmJyZXY+PGYgbmFtZT0iU3lzdGVtIj5Pc3Rl
b3Bvcm9zIEludDwvZj48L1paX0pvdXJuYWxTdGRBYmJyZXY+PFpaX1dvcmtmb3JtSUQ+MTwvWlpf
V29ya2Zvcm1JRD48L01ETD48L0NpdGU+PENpdGU+PEF1dGhvcj5Bc3ByYXk8L0F1dGhvcj48WWVh
cj4yMDA4PC9ZZWFyPjxSZWNOdW0+ODAzOTwvUmVjTnVtPjxJRFRleHQ+Vml0YW1pbiBEIGRlZmlj
aWVuY3kgY2FuIG9sZCBhZ2UgbGVhcm4gZnJvbSBjaGlsZGhvb2Q/PC9JRFRleHQ+PE1ETCBSZWZf
VHlwZT0iSm91cm5hbCI+PFJlZl9UeXBlPkpvdXJuYWw8L1JlZl9UeXBlPjxSZWZfSUQ+ODAzOTwv
UmVmX0lEPjxUaXRsZV9QcmltYXJ5PlZpdGFtaW4gRCBkZWZpY2llbmN5IGNhbiBvbGQgYWdlIGxl
YXJuIGZyb20gY2hpbGRob29kPzwvVGl0bGVfUHJpbWFyeT48QXV0aG9yc19QcmltYXJ5PkFzcHJh
eSxULkouPC9BdXRob3JzX1ByaW1hcnk+PEF1dGhvcnNfUHJpbWFyeT5GcmFuY2lzLFIuTS48L0F1
dGhvcnNfUHJpbWFyeT48RGF0ZV9QcmltYXJ5PjIwMDgvMS8xPC9EYXRlX1ByaW1hcnk+PEtleXdv
cmRzPmFnZTwvS2V5d29yZHM+PEtleXdvcmRzPmRlZmljaWVuY3k8L0tleXdvcmRzPjxLZXl3b3Jk
cz5WaXRhbWluIEQ8L0tleXdvcmRzPjxLZXl3b3Jkcz5WaXRhbWluIEQgRGVmaWNpZW5jeTwvS2V5
d29yZHM+PFJlcHJpbnQ+SW4gRmlsZTwvUmVwcmludD48U3RhcnRfUGFnZT42PC9TdGFydF9QYWdl
PjxFbmRfUGFnZT43PC9FbmRfUGFnZT48UGVyaW9kaWNhbD5BZ2UgQWdlaW5nPC9QZXJpb2RpY2Fs
PjxWb2x1bWU+Mzc8L1ZvbHVtZT48SXNzdWU+MTwvSXNzdWU+PFdlYl9VUkw+aHR0cDovL2FnZWlu
Zy5veGZvcmRqb3VybmFscy5vcmc8L1dlYl9VUkw+PFdlYl9VUkxfTGluazE+PHU+ZmlsZTovL0M6
XERva3VtZW50ZXJcUk0uUmVmXEQtdml0XEFnZSBhbmQgQWdlaW5nIDIwMDguIDM3LiA2ZmYucGRm
PC91PjwvV2ViX1VSTF9MaW5rMT48V2ViX1VSTF9MaW5rMj48dT5odHRwOi8vYWdlaW5nLm94Zm9y
ZGpvdXJuYWxzLm9yZy5lei5zdGF0c2JpYmxpb3Rla2V0LmRrOjIwNDgvY2dpL2NvbnRlbnQvZnVs
bC8zNy8xLzYjQjIxPC91PjwvV2ViX1VSTF9MaW5rMj48WlpfSm91cm5hbEZ1bGw+PGYgbmFtZT0i
U3lzdGVtIj5BZ2UgYW5kIEFnZWluZzwvZj48L1paX0pvdXJuYWxGdWxsPjxaWl9Kb3VybmFsU3Rk
QWJicmV2PjxmIG5hbWU9IlN5c3RlbSI+QWdlIEFnZWluZzwvZj48L1paX0pvdXJuYWxTdGRBYmJy
ZXY+PFpaX1dvcmtmb3JtSUQ+MTwvWlpfV29ya2Zvcm1JRD48L01ETD48L0NpdGU+PENpdGU+PEF1
dGhvcj5DaGVsPC9BdXRob3I+PFllYXI+MjAwODwvWWVhcj48UmVjTnVtPjg4NTQ8L1JlY051bT48
SURUZXh0PkVmZmljYWN5IG9mIGRpZmZlcmVudCBkb3NlcyBhbmQgdGltZSBpbnRlcnZhbHMgb2Yg
b3JhbCB2aXRhbWluIEQgc3VwcGxlbWVudGF0aW9uIHdpdGggb3Igd2l0aG91dCBjYWxjaXVtIGlu
IGVsZGVybHkgbnVyc2luZyBob21lIHJlc2lkZW50czwvSURUZXh0PjxNREwgUmVmX1R5cGU9Ikpv
dXJuYWwiPjxSZWZfVHlwZT5Kb3VybmFsPC9SZWZfVHlwZT48UmVmX0lEPjg4NTQ8L1JlZl9JRD48
VGl0bGVfUHJpbWFyeT5FZmZpY2FjeSBvZiBkaWZmZXJlbnQgZG9zZXMgYW5kIHRpbWUgaW50ZXJ2
YWxzIG9mIG9yYWwgdml0YW1pbiBEIHN1cHBsZW1lbnRhdGlvbiB3aXRoIG9yIHdpdGhvdXQgY2Fs
Y2l1bSBpbiBlbGRlcmx5IG51cnNpbmcgaG9tZSByZXNpZGVudHM8L1RpdGxlX1ByaW1hcnk+PEF1
dGhvcnNfUHJpbWFyeT5DaGVsLFYuPC9BdXRob3JzX1ByaW1hcnk+PEF1dGhvcnNfUHJpbWFyeT5X
aWpuaG92ZW4sSC48L0F1dGhvcnNfUHJpbWFyeT48QXV0aG9yc19QcmltYXJ5PlNtaXQsSi48L0F1
dGhvcnNfUHJpbWFyeT48QXV0aG9yc19QcmltYXJ5Pk9vbXMsTS48L0F1dGhvcnNfUHJpbWFyeT48
QXV0aG9yc19QcmltYXJ5PkxpcHMsUC48L0F1dGhvcnNfUHJpbWFyeT48RGF0ZV9QcmltYXJ5PjIw
MDgvNS8xPC9EYXRlX1ByaW1hcnk+PEtleXdvcmRzPjI1IGh5ZHJveHl2aXRhbWluIEQ8L0tleXdv
cmRzPjxLZXl3b3Jkcz4yNS1IeWRyb3h5dml0YW1pbiBEPC9LZXl3b3Jkcz48S2V5d29yZHM+YWRt
aW5pc3RyYXRpb248L0tleXdvcmRzPjxLZXl3b3Jkcz5hZ2U8L0tleXdvcmRzPjxLZXl3b3Jkcz5h
bmFseXNpczwvS2V5d29yZHM+PEtleXdvcmRzPmJvbmU8L0tleXdvcmRzPjxLZXl3b3Jkcz5Cb25l
IHR1cm5vdmVyPC9LZXl3b3Jkcz48S2V5d29yZHM+Q2FsY2l1bTwvS2V5d29yZHM+PEtleXdvcmRz
PkVsZGVybHk8L0tleXdvcmRzPjxLZXl3b3Jkcz5GZW1hbGU8L0tleXdvcmRzPjxLZXl3b3Jkcz5J
czwvS2V5d29yZHM+PEtleXdvcmRzPk1hbGU8L0tleXdvcmRzPjxLZXl3b3Jkcz5udXJzaW5nPC9L
ZXl3b3Jkcz48S2V5d29yZHM+TnVyc2luZyBIb21lczwvS2V5d29yZHM+PEtleXdvcmRzPlBhcmF0
aHlyb2lkPC9LZXl3b3Jkcz48S2V5d29yZHM+UGFyYXRoeXJvaWQgSG9ybW9uZTwvS2V5d29yZHM+
PEtleXdvcmRzPlBUSDwvS2V5d29yZHM+PEtleXdvcmRzPlNlcnVtPC9LZXl3b3Jkcz48S2V5d29y
ZHM+VGltZTwvS2V5d29yZHM+PEtleXdvcmRzPlRvPC9LZXl3b3Jkcz48S2V5d29yZHM+Vml0YW1p
biBEPC9LZXl3b3Jkcz48S2V5d29yZHM+Vml0YW1pbiBEMzwvS2V5d29yZHM+PFJlcHJpbnQ+SW4g
RmlsZTwvUmVwcmludD48U3RhcnRfUGFnZT42NjM8L1N0YXJ0X1BhZ2U+PEVuZF9QYWdlPjY3MTwv
RW5kX1BhZ2U+PFBlcmlvZGljYWw+T3N0ZW9wb3JvcyBJbnQ8L1BlcmlvZGljYWw+PFZvbHVtZT4x
OTwvVm9sdW1lPjxJc3N1ZT41PC9Jc3N1ZT48V2ViX1VSTD5odHRwOi8vZHguZG9pLm9yZy8xMC4x
MDA3L3MwMDE5OC0wMDctMDQ2NS0yPC9XZWJfVVJMPjxXZWJfVVJMX0xpbmsxPjx1PmZpbGU6Ly9D
OlxEb2t1bWVudGVyXFJNLlJlZlxELXZpdFxPc3Rlb3Bvcm9zIEludCAoMjAwOCkgMTkuIDY2M2Zm
LlBERjwvdT48L1dlYl9VUkxfTGluazE+PFdlYl9VUkxfTGluazI+PHU+aHR0cDovL3d3dy5zcHJp
bmdlcmxpbmsuY29tL2NvbnRlbnQvbjg1Mjg3bjI1NjZqMjIzMy9mdWxsdGV4dC5odG1sPC91Pjwv
V2ViX1VSTF9MaW5rMj48WlpfSm91cm5hbEZ1bGw+PGYgbmFtZT0iU3lzdGVtIj5Pc3Rlb3Bvcm9z
aXMgaW50ZXJuYXRpb25hbCA6IGEgam91cm5hbCBlc3RhYmxpc2hlZCBhcyByZXN1bHQgb2YgY29v
cGVyYXRpb24gYmV0d2VlbiB0aGUgRXVyb3BlYW4gRm91bmRhdGlvbiBmb3IgT3N0ZW9wb3Jvc2lz
IGFuZCB0aGUgTmF0aW9uYWwgT3N0ZW9wb3Jvc2lzIEZvdW5kYXRpb24gb2YgdGhlIFVTQTwvZj48
L1paX0pvdXJuYWxGdWxsPjxaWl9Kb3VybmFsU3RkQWJicmV2PjxmIG5hbWU9IlN5c3RlbSI+T3N0
ZW9wb3JvcyBJbnQ8L2Y+PC9aWl9Kb3VybmFsU3RkQWJicmV2PjxaWl9Xb3JrZm9ybUlEPjE8L1pa
X1dvcmtmb3JtSUQ+PC9NREw+PC9DaXRlPjxDaXRlPjxBdXRob3I+RGFseTwvQXV0aG9yPjxZZWFy
PjIwMDg8L1llYXI+PFJlY051bT4xMjUzNTwvUmVjTnVtPjxJRFRleHQ+VGhlIHNrZWxldGFsIGJl
bmVmaXRzIG9mIGNhbGNpdW0tIGFuZCB2aXRhbWluIEQzLWZvcnRpZmllZCBtaWxrIGFyZSBzdXN0
YWluZWQgaW4gb2xkZXIgbWVuIGFmdGVyIHdpdGhkcmF3YWwgb2Ygc3VwcGxlbWVudGF0aW9uOiBh
biAxOC1tbyBmb2xsb3ctdXAgc3R1ZHk8L0lEVGV4dD48TURMIFJlZl9UeXBlPSJKb3VybmFsIj48
UmVmX1R5cGU+Sm91cm5hbDwvUmVmX1R5cGU+PFJlZl9JRD4xMjUzNTwvUmVmX0lEPjxUaXRsZV9Q
cmltYXJ5PlRoZSBza2VsZXRhbCBiZW5lZml0cyBvZiBjYWxjaXVtLSBhbmQgdml0YW1pbiBEMy1m
b3J0aWZpZWQgbWlsayBhcmUgc3VzdGFpbmVkIGluIG9sZGVyIG1lbiBhZnRlciB3aXRoZHJhd2Fs
IG9mIHN1cHBsZW1lbnRhdGlvbjogYW4gMTgtbW8gZm9sbG93LXVwIHN0dWR5PC9UaXRsZV9Qcmlt
YXJ5PjxBdXRob3JzX1ByaW1hcnk+RGFseSxSb2JpbiBNLjwvQXV0aG9yc19QcmltYXJ5PjxBdXRo
b3JzX1ByaW1hcnk+UGV0cmFzcyxOaWNvbGU8L0F1dGhvcnNfUHJpbWFyeT48QXV0aG9yc19Qcmlt
YXJ5PkJhc3MsU2hvbmE8L0F1dGhvcnNfUHJpbWFyeT48QXV0aG9yc19QcmltYXJ5Pk5vd3NvbixD
YXJ5bCBBLjwvQXV0aG9yc19QcmltYXJ5PjxEYXRlX1ByaW1hcnk+MjAwODwvRGF0ZV9QcmltYXJ5
PjxLZXl3b3Jkcz5hZ2U8L0tleXdvcmRzPjxLZXl3b3Jkcz5hbjwvS2V5d29yZHM+PEtleXdvcmRz
PkJNRDwvS2V5d29yZHM+PEtleXdvcmRzPmJvbmU8L0tleXdvcmRzPjxLZXl3b3Jkcz5ib25lIGxv
c3M8L0tleXdvcmRzPjxLZXl3b3Jkcz5Cb25lIG1pbmVyYWw8L0tleXdvcmRzPjxLZXl3b3Jkcz5C
b25lIG1pbmVyYWwgZGVuc2l0eTwvS2V5d29yZHM+PEtleXdvcmRzPkNhbGNpdW08L0tleXdvcmRz
PjxLZXl3b3Jkcz5DYWxjaXVtIGludGFrZTwvS2V5d29yZHM+PEtleXdvcmRzPmNvbnRyb2w8L0tl
eXdvcmRzPjxLZXl3b3Jkcz5DT05UUk9MTEVEIFRSSUFMPC9LZXl3b3Jkcz48S2V5d29yZHM+RGVu
c2l0eTwvS2V5d29yZHM+PEtleXdvcmRzPkRpZXRhcnkgY2FsY2l1bSBpbnRha2U8L0tleXdvcmRz
PjxLZXl3b3Jkcz5EdWFsLWVuZXJneSBYLXJheTwvS2V5d29yZHM+PEtleXdvcmRzPkZvbGxvdyBV
cCBTdHVkaWVzPC9LZXl3b3Jkcz48S2V5d29yZHM+Rm9sbG93LVVwIFN0dWRpZXM8L0tleXdvcmRz
PjxLZXl3b3Jkcz5Gb3JlYXJtPC9LZXl3b3Jkcz48S2V5d29yZHM+SGlwPC9LZXl3b3Jkcz48S2V5
d29yZHM+SW50ZXJ2ZW50aW9uPC9LZXl3b3Jkcz48S2V5d29yZHM+bHVtYmFyIHNwaW5lPC9LZXl3
b3Jkcz48S2V5d29yZHM+bWVuPC9LZXl3b3Jkcz48S2V5d29yZHM+TWlsazwvS2V5d29yZG==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cz48S2V5d29yZHM+TWluZXJhbDwvS2V5d29yZHM+PEtleXdvcmRzPm1vPC9LZXl3b3Jkcz48S2V5
d29yZHM+TmVjazwvS2V5d29yZHM+PEtleXdvcmRzPlJhZGl1czwvS2V5d29yZHM+PEtleXdvcmRz
PlJBTkRPTUlaRUQ8L0tleXdvcmRzPjxLZXl3b3Jkcz5SYW5kb21pemVkIGNvbnRyb2xsZWQgdHJp
YWw8L0tleXdvcmRzPjxLZXl3b3Jkcz5TcGluZTwvS2V5d29yZHM+PEtleXdvcmRzPlN1cHBsZW1l
bnRhdGlvbjwvS2V5d29yZHM+PEtleXdvcmRzPlRvPC9LZXl3b3Jkcz48S2V5d29yZHM+dHJpYWw8
L0tleXdvcmRzPjxLZXl3b3Jkcz5XSE88L0tleXdvcmRzPjxSZXByaW50Pk5vdCBpbiBGaWxlPC9S
ZXByaW50PjxTdGFydF9QYWdlPjc3MTwvU3RhcnRfUGFnZT48RW5kX1BhZ2U+Nzc3PC9FbmRfUGFn
ZT48UGVyaW9kaWNhbD5BbSBKIENsaW4gTnV0cjwvUGVyaW9kaWNhbD48Vm9sdW1lPjg3PC9Wb2x1
bWU+PElzc3VlPjM8L0lzc3VlPjxXZWJfVVJMPmh0dHA6Ly9hamNuLm51dHJpdGlvbi5vcmcvY29u
dGVudC84Ny8zLzc3MS5hYnN0cmFjdDwvV2ViX1VSTD48V2ViX1VSTF9MaW5rMT48dT5maWxlOi8v
QzpcRG9rdW1lbnRlclxSTS5SZWZcRC12aXRcQ2FuY2VyXEFtX0pfQ2xpbl9OdXRyXzIwMDhfODdf
NzcxZmYucGRmPC91PjwvV2ViX1VSTF9MaW5rMT48V2ViX1VSTF9MaW5rMj48dT5odHRwOi8vYWpj
bi5udXRyaXRpb24ub3JnLmV6LnN0YXRzYmlibGlvdGVrZXQuZGs6MjA0OC9jb250ZW50Lzg3LzMv
NzcxLmZ1bGw8L3U+PC9XZWJfVVJMX0xpbmsyPjxaWl9Kb3VybmFsRnVsbD48ZiBuYW1lPSJTeXN0
ZW0iPkFtIEogQ2xpbiBOdXRyPC9mPjwvWlpfSm91cm5hbEZ1bGw+PFpaX1dvcmtmb3JtSUQ+MTwv
WlpfV29ya2Zvcm1JRD48L01ETD48L0NpdGU+PENpdGU+PEF1dGhvcj5CcnVubmVyPC9BdXRob3I+
PFllYXI+MjAwODwvWWVhcj48UmVjTnVtPjk0MDI8L1JlY051bT48SURUZXh0PkNhbGNpdW0sIFZp
dGFtaW4gRCBTdXBwbGVtZW50YXRpb24sIGFuZCBQaHlzaWNhbCBGdW5jdGlvbiBpbiB0aGUgV29t
ZW4mYXBvcztzIEhlYWx0aCBJbml0aWF0aXZlPC9JRFRleHQ+PE1ETCBSZWZfVHlwZT0iSm91cm5h
bCI+PFJlZl9UeXBlPkpvdXJuYWw8L1JlZl9UeXBlPjxSZWZfSUQ+OTQwMjwvUmVmX0lEPjxUaXRs
ZV9QcmltYXJ5PkNhbGNpdW0sIFZpdGFtaW4gRCBTdXBwbGVtZW50YXRpb24sIGFuZCBQaHlzaWNh
bCBGdW5jdGlvbiBpbiB0aGUgV29tZW4mYXBvcztzIEhlYWx0aCBJbml0aWF0aXZlPC9UaXRsZV9Q
cmltYXJ5PjxBdXRob3JzX1ByaW1hcnk+QnJ1bm5lcixSb2JlcnQgTC48L0F1dGhvcnNfUHJpbWFy
eT48QXV0aG9yc19QcmltYXJ5PkNvY2hyYW5lLEJhcmJhcmE8L0F1dGhvcnNfUHJpbWFyeT48QXV0
aG9yc19QcmltYXJ5PkphY2tzb24sUmViZWNjYSBELjwvQXV0aG9yc19QcmltYXJ5PjxBdXRob3Jz
X1ByaW1hcnk+TGFyc29uLEpvc2VwaDwvQXV0aG9yc19QcmltYXJ5PjxBdXRob3JzX1ByaW1hcnk+
TGV3aXMsQ29yYTwvQXV0aG9yc19QcmltYXJ5PjxBdXRob3JzX1ByaW1hcnk+TGltYWNoZXIsTWFy
aWFuPC9BdXRob3JzX1ByaW1hcnk+PEF1dGhvcnNfUHJpbWFyeT5Sb3NhbCxNaWxhZ3JvczwvQXV0
aG9yc19QcmltYXJ5PjxBdXRob3JzX1ByaW1hcnk+U2h1bWFrZXIsU2FsbHk8L0F1dGhvcnNfUHJp
bWFyeT48QXV0aG9yc19QcmltYXJ5PldhbGxhY2UsUm9iZXJ0PC9BdXRob3JzX1ByaW1hcnk+PERh
dGVfUHJpbWFyeT4yMDA4Lzk8L0RhdGVfUHJpbWFyeT48S2V5d29yZHM+QXJtPC9LZXl3b3Jkcz48
S2V5d29yZHM+Ym9uZTwvS2V5d29yZHM+PEtleXdvcmRzPmJvbmUgbG9zczwvS2V5d29yZHM+PEtl
eXdvcmRzPkNhbGNpdW08L0tleXdvcmRzPjxLZXl3b3Jkcz5DYWxjaXVtIENhcmJvbmF0ZTwvS2V5
d29yZHM+PEtleXdvcmRzPkNhbGNpdW0gaW50YWtlPC9LZXl3b3Jkcz48S2V5d29yZHM+RGlldDwv
S2V5d29yZHM+PEtleXdvcmRzPkRydWc8L0tleXdvcmRzPjxLZXl3b3Jkcz5FeGVyY2lzZTwvS2V5
d29yZHM+PEtleXdvcmRzPkZyYWN0dXJlPC9LZXl3b3Jkcz48S2V5d29yZHM+ZnJhY3R1cmUgcmlz
azwvS2V5d29yZHM+PEtleXdvcmRzPkhlYWx0aDwvS2V5d29yZHM+PEtleXdvcmRzPkxpbmVhciBN
b2RlbHM8L0tleXdvcmRzPjxLZXl3b3Jkcz5QaHlzaWNhbCBmdW5jdGlvbjwvS2V5d29yZHM+PEtl
eXdvcmRzPlJpc2s8L0tleXdvcmRzPjxLZXl3b3Jkcz50aGVyYXB5PC9LZXl3b3Jkcz48S2V5d29y
ZHM+VG88L0tleXdvcmRzPjxLZXl3b3Jkcz50cmVhdG1lbnQ8L0tleXdvcmRzPjxLZXl3b3Jkcz5V
czwvS2V5d29yZHM+PEtleXdvcmRzPlZpdGFtaW4gRDwvS2V5d29yZHM+PEtleXdvcmRzPlZpdGFt
aW4gRDM8L0tleXdvcmRzPjxLZXl3b3Jkcz5Xb21lbjwvS2V5d29yZHM+PEtleXdvcmRzPldvbWVu
JmFwb3M7cyBIZWFsdGg8L0tleXdvcmRzPjxSZXByaW50PkluIEZpbGU8L1JlcHJpbnQ+PFN0YXJ0
X1BhZ2U+MTQ3MjwvU3RhcnRfUGFnZT48RW5kX1BhZ2U+MTQ3OTwvRW5kX1BhZ2U+PFBlcmlvZGlj
YWw+SiBBbSBEaWV0IEFzc29jPC9QZXJpb2RpY2FsPjxWb2x1bWU+MTA4PC9Wb2x1bWU+PElzc3Vl
Pjk8L0lzc3VlPjxJU1NOX0lTQk4+MDAwMi04MjIzPC9JU1NOX0lTQk4+PFdlYl9VUkw+aHR0cDov
L3d3dy5zY2llbmNlZGlyZWN0LmNvbS9zY2llbmNlL2FydGljbGUvQjc1OEctNFQ5RENSOC1LLzIv
MWU2OGNkMDhlYjI4ODU5MzY5OTA0ZTM1NGE4MTUxYWU8L1dlYl9VUkw+PFdlYl9VUkxfTGluazE+
PHU+ZmlsZTovL0M6XERva3VtZW50ZXJcUk0uUmVmXEQtdml0XEogQW0gRGlldCBBc3NvYy4gMjAw
OC4xMDguIDE0NzJmZi5wZGY8L3U+PC9XZWJfVVJMX0xpbmsxPjxaWl9Kb3VybmFsU3RkQWJicmV2
PjxmIG5hbWU9IlN5c3RlbSI+SiBBbSBEaWV0IEFzc29jPC9mPjwvWlpfSm91cm5hbFN0ZEFiYnJl
dj48WlpfV29ya2Zvcm1JRD4xPC9aWl9Xb3JrZm9ybUlEPjwvTURMPjwvQ2l0ZT48Q2l0ZT48QXV0
aG9yPlByaW5jZTwvQXV0aG9yPjxZZWFyPjIwMDg8L1llYXI+PFJlY051bT45MDY0PC9SZWNOdW0+
PElEVGV4dD5FZmZlY3RzIG9mIEVyZ29jYWxjaWZlcm9sIEFkZGVkIHRvIENhbGNpdW0gb24gdGhl
IFJpc2sgb2YgRmFsbHMgaW4gRWxkZXJseSBIaWdoLVJpc2sgV29tZW48L0lEVGV4dD48TURMIFJl
Zl9UeXBlPSJKb3VybmFsIj48UmVmX1R5cGU+Sm91cm5hbDwvUmVmX1R5cGU+PFJlZl9JRD45MDY0
PC9SZWZfSUQ+PFRpdGxlX1ByaW1hcnk+RWZmZWN0cyBvZiBFcmdvY2FsY2lmZXJvbCBBZGRlZCB0
byBDYWxjaXVtIG9uIHRoZSBSaXNrIG9mIEZhbGxzIGluIEVsZGVybHkgSGlnaC1SaXNrIFdvbWVu
PC9UaXRsZV9QcmltYXJ5PjxBdXRob3JzX1ByaW1hcnk+UHJpbmNlLFJpY2hhcmQgTC48L0F1dGhv
cnNfUHJpbWFyeT48QXV0aG9yc19QcmltYXJ5PkF1c3RpbixOaWNvbGU8L0F1dGhvcnNfUHJpbWFy
eT48QXV0aG9yc19QcmltYXJ5PkRldmluZSxBbWFuZGE8L0F1dGhvcnNfUHJpbWFyeT48QXV0aG9y
c19QcmltYXJ5PkRpY2ssSWFuIE0uPC9BdXRob3JzX1ByaW1hcnk+PEF1dGhvcnNfUHJpbWFyeT5C
cnVjZSxEYXZpZDwvQXV0aG9yc19QcmltYXJ5PjxBdXRob3JzX1ByaW1hcnk+Wmh1LEt1bjwvQXV0
aG9yc19QcmltYXJ5PjxEYXRlX1ByaW1hcnk+MjAwOC8xLzE0PC9EYXRlX1ByaW1hcnk+PEtleXdv
cmRzPjI1IGh5ZHJveHl2aXRhbWluIEQ8L0tleXdvcmRzPjxLZXl3b3Jkcz4yNS1IeWRyb3h5dml0
YW1pbiBEPC9LZXl3b3Jkcz48S2V5d29yZHM+QWdlZDwvS2V5d29yZHM+PEtleXdvcmRzPkF1c3Ry
YWxpYTwvS2V5d29yZHM+PEtleXdvcmRzPkNhbGNpdW08L0tleXdvcmRzPjxLZXl3b3Jkcz5DYWxj
aXVtIENpdHJhdGU8L0tleXdvcmRzPjxLZXl3b3Jkcz5DaTwvS2V5d29yZHM+PEtleXdvcmRzPmNv
bnRyb2w8L0tleXdvcmRzPjxLZXl3b3Jkcz5FbGRlcmx5PC9LZXl3b3Jkcz48S2V5d29yZHM+ZmFs
bHM8L0tleXdvcmRzPjxLZXl3b3Jkcz5oaXN0b3J5PC9LZXl3b3Jkcz48S2V5d29yZHM+SXM8L0tl
eXdvcmRzPjxLZXl3b3Jkcz5NZXRob2RzPC9LZXl3b3Jkcz48S2V5d29yZHM+T2RkcyBSYXRpbzwv
S2V5d29yZHM+PEtleXdvcmRzPlBhdGllbnRzPC9LZXl3b3Jkcz48S2V5d29yZHM+UHJldmVudGlv
bjwvS2V5d29yZHM+PEtleXdvcmRzPlJpc2s8L0tleXdvcmRzPjxLZXl3b3Jkcz5Sb2xlPC9LZXl3
b3Jkcz48S2V5d29yZHM+U2VydW08L0tleXdvcmRzPjxLZXl3b3Jkcz50aGVyYXB5PC9LZXl3b3Jk
cz48S2V5d29yZHM+VG88L0tleXdvcmRzPjxLZXl3b3Jkcz50cmVhdG1lbnQ8L0tleXdvcmRzPjxL
ZXl3b3Jkcz5WaXRhbWluIEQ8L0tleXdvcmRzPjxSZXByaW50PkluIEZpbGU8L1JlcHJpbnQ+PFN0
YXJ0X1BhZ2U+MTAzPC9TdGFydF9QYWdlPjxFbmRfUGFnZT4xMDg8L0VuZF9QYWdlPjxQZXJpb2Rp
Y2FsPkFyY2ggSW50ZXJuIE1lZDwvUGVyaW9kaWNhbD48Vm9sdW1lPjE2ODwvVm9sdW1lPjxJc3N1
ZT4xPC9Jc3N1ZT48V2ViX1VSTD5odHRwOi8vYXJjaGludGUuYW1hLWFzc24ub3JnL2NnaS9jb250
ZW50L2Fic3RyYWN0LzE2OC8xLzEwMzwvV2ViX1VSTD48V2ViX1VSTF9MaW5rMT48dT5maWxlOi8v
QzpcRG9rdW1lbnRlclxSTS5SZWZcRmFsbHNcQXJjaCBJbnRlcm4gTWVkLiAyMDA4LiAxNjgoMSku
IDEwM2ZmLlBERjwvdT48L1dlYl9VUkxfTGluazE+PFdlYl9VUkxfTGluazI+PHU+aHR0cDovL2Fy
Y2hpbnRlLmFtYS1hc3NuLm9yZy5lei5zdGF0c2JpYmxpb3Rla2V0LmRrOjIwNDgvY2dpL2NvbnRl
bnQvZnVsbC8xNjgvMS8xMDM8L3U+PC9XZWJfVVJMX0xpbmsyPjxaWl9Kb3VybmFsRnVsbD48ZiBu
YW1lPSJTeXN0ZW0iPkFyY2hpdmVzIG9mIEludGVybmFsIE1lZGljaW5lPC9mPjwvWlpfSm91cm5h
bEZ1bGw+PFpaX0pvdXJuYWxTdGRBYmJyZXY+PGYgbmFtZT0iU3lzdGVtIj5BcmNoIEludGVybiBN
ZWQ8L2Y+PC9aWl9Kb3VybmFsU3RkQWJicmV2PjxaWl9Xb3JrZm9ybUlEPjE8L1paX1dvcmtmb3Jt
SUQ+PC9NREw+PC9DaXRlPjxDaXRlPjxBdXRob3I+Wmh1PC9BdXRob3I+PFllYXI+MjAwODwvWWVh
cj48UmVjTnVtPjg2NDk8L1JlY051bT48SURUZXh0PkVmZmVjdHMgb2YgQ2FsY2l1bSBhbmQgVml0
YW1pbiBEIFN1cHBsZW1lbnRhdGlvbiBvbiBIaXAgQm9uZSBNaW5lcmFsIERlbnNpdHkgYW5kIENh
bGNpdW0tUmVsYXRlZCBBbmFseXRlcyBpbiBFbGRlcmx5IEFtYnVsYXRvcnkgQXVzdHJhbGlhbiBX
b21lbjogQSBGaXZlLVllYXIgUmFuZG9taXplZCBDb250cm9sbGVkIFRyaWFsPC9JRFRleHQ+PE1E
TCBSZWZfVHlwZT0iSm91cm5hbCI+PFJlZl9UeXBlPkpvdXJuYWw8L1JlZl9UeXBlPjxSZWZfSUQ+
ODY0OTwvUmVmX0lEPjxUaXRsZV9QcmltYXJ5PkVmZmVjdHMgb2YgQ2FsY2l1bSBhbmQgVml0YW1p
biBEIFN1cHBsZW1lbnRhdGlvbiBvbiBIaXAgQm9uZSBNaW5lcmFsIERlbnNpdHkgYW5kIENhbGNp
dW0tUmVsYXRlZCBBbmFseXRlcyBpbiBFbGRlcmx5IEFtYnVsYXRvcnkgQXVzdHJhbGlhbiBXb21l
bjogQSBGaXZlLVllYXIgUmFuZG9taXplZCBDb250cm9sbGVkIFRyaWFsPC9UaXRsZV9QcmltYXJ5
PjxBdXRob3JzX1ByaW1hcnk+Wmh1LEt1bjwvQXV0aG9yc19QcmltYXJ5PjxBdXRob3JzX1ByaW1h
cnk+RGV2aW5lLEFtYW5kYTwvQXV0aG9yc19QcmltYXJ5PjxBdXRob3JzX1ByaW1hcnk+RGljayxJ
YW4gTS48L0F1dGhvcnNfUHJpbWFyeT48QXV0aG9yc19QcmltYXJ5PldpbHNvbixTY290dCBHLjwv
QXV0aG9yc19QcmltYXJ5PjxBdXRob3JzX1ByaW1hcnk+UHJpbmNlLFJpY2hhcmQgTC48L0F1dGhv
cnNfUHJpbWFyeT48RGF0ZV9QcmltYXJ5PjIwMDgvMy8xPC9EYXRlX1ByaW1hcnk+PEtleXdvcmRz
PjI1IGh5ZHJveHl2aXRhbWluIEQ8L0tleXdvcmRzPjxLZXl3b3Jkcz4yNS1IeWRyb3h5dml0YW1p
biBEPC9LZXl3b3Jkcz48S2V5d29yZHM+QWJzb3JwdGlvbjwvS2V5d29yZHM+PEtleXdvcmRzPkFm
ZmVjdDwvS2V5d29yZHM+PEtleXdvcmRzPkFnZWQ8L0tleXdvcmRzPjxLZXl3b3Jkcz5BbGthbGlu
ZSBQaG9zcGhhdGFzZTwvS2V5d29yZHM+PEtleXdvcmRzPkJNRDwvS2V5d29yZHM+PEtleXdvcmRz
PmJvbmU8L0tleXdvcmRzPjxLZXl3b3Jkcz5Cb25lIERlbnNpdHk8L0tleXdvcmRzPjxLZXl3b3Jk
cz5Cb25lIG1pbmVyYWwgZGVuc2l0eTwvS2V5d29yZHM+PEtleXdvcmRzPkJvbmUgdHVybm92ZXI8
L0tleXdvcmRzPjxLZXl3b3Jkcz5DYWxjaXVtPC9LZXl3b3Jkcz48S2V5d29yZHM+Q2Y8L0tleXdv
cmRzPjxLZXl3b3Jkcz5jb250cm9sPC9LZXl3b3Jkcz48S2V5d29yZHM+Q3JlYXRpbmluZTwvS2V5
d29yZHM+PEtleXdvcmRzPmR1YWwtZW5lcmd5IFgtcmF5IGFic29ycHRpb21ldHJ5PC9LZXl3b3Jk
cz48S2V5d29yZHM+RWxkZXJseTwvS2V5d29yZHM+PEtleXdvcmRzPkhpcDwvS2V5d29yZHM+PEtl
eXdvcmRzPlBsYXNtYTwvS2V5d29yZHM+PEtleXdvcmRzPlBUSDwvS2V5d29yZHM+PEtleXdvcmRz
PnRoZXJhcHk8L0tleXdvcmRzPjxLZXl3b3Jkcz5UbzwvS2V5d29yZHM+PEtleXdvcmRzPlZpdGFt
aW4gRDwvS2V5d29yZHM+PFJlcHJpbnQ+SW4gRmlsZTwvUmVwcmludD48U3RhcnRfUGFnZT43NDM8
L1N0YXJ0X1BhZ2U+PEVuZF9QYWdlPjc0OTwvRW5kX1BhZ2U+PFBlcmlvZGljYWw+SiBDbGluIEVu
ZG9jcmlub2wgTWV0YWI8L1BlcmlvZGljYWw+PFZvbHVtZT45MzwvVm9sdW1lPjxJc3N1ZT4zPC9J
c3N1ZT48V2ViX1VSTD5odHRwOi8vamNlbS5lbmRvam91cm5hbHMub3JnL2NnaS9jb250ZW50L2Fi
c3RyYWN0LzkzLzMvNzQzPC9XZWJfVVJMPjxXZWJfVVJMX0xpbmsxPjx1PmZpbGU6Ly9DOlxEb2t1
bWVudGVyXFJNLlJlZlxELXZpdFxDVkRcSkNFTV8yMDA4XzkzXzc0M2ZmLnBkZjwvdT48L1dlYl9V
UkxfTGluazE+PFdlYl9VUkxfTGluazI+PHU+aHR0cDovL3ByZXNzLmVuZG9jcmluZS5vcmcuZXou
c3RhdHNiaWJsaW90ZWtldC5kazoyMDQ4L2RvaS9hYnMvMTAuMTIxMC9qYy4yMDA3LTE0NjY/dXJs
X3Zlcj1aMzkuODgtMjAwMyZhbXA7cmZyX2lkPW9yaTpyaWQ6Y3Jvc3NyZWYub3JnJmFtcDtyZnJf
ZGF0PWNyX3B1YiUzZHB1Ym1lZDwvdT48L1dlYl9VUkxfTGluazI+PFpaX0pvdXJuYWxGdWxsPjxm
IG5hbWU9IlN5c3RlbSI+SiBDbGluIEVuZG9jcmlub2wgTWV0YWI8L2Y+PC9aWl9Kb3VybmFsRnVs
bD48WlpfV29ya2Zvcm1JRD4xPC9aWl9Xb3JrZm9ybUlEPjwvTURMPjwvQ2l0ZT48Q2l0ZT48QXV0
aG9yPkxpcHM8L0F1dGhvcj48WWVhcj4yMDEwPC9ZZWFyPjxSZWNOdW0+OTQxMDwvUmVjTnVtPjxJ
RFRleHQ+T25jZS13ZWVrbHkgZG9zZSBvZiA4NDAwIElVIHZpdGFtaW4gRDMgY29tcGFyZWQgd2l0
aCBwbGFjZWJvOiBlZmZlY3RzIG9uIG5ldXJvbXVzY3VsYXIgZnVuY3Rpb24gYW5kIHRvbGVyYWJp
bGl0eSBpbiBvbGRlciBhZHVsdHMgd2l0aCB2aXRhbWluIEQgaW5zdWZmaWNpZW5jeTwvSURUZXh0
PjxNREwgUmVmX1R5cGU9IkpvdXJuYWwiPjxSZWZfVHlwZT5Kb3VybmFsPC9SZWZfVHlwZT48UmVm
X0lEPjk0MTA8L1JlZl9JRD48VGl0bGVfUHJpbWFyeT5PbmNlLXdlZWtseSBkb3NlIG9mIDg0MDAg
SVUgdml0YW1pbiBEMyBjb21wYXJlZCB3aXRoIHBsYWNlYm86IGVmZmVjdHMgb24gbmV1cm9tdXNj
dWxhciBmdW5jdGlvbiBhbmQgdG9sZXJhYmlsaXR5IGluIG9sZGVyIGFkdWx0cyB3aXRoIHZpdGFt
aW4gRCBpbnN1ZmZpY2llbmN5PC9UaXRsZV9QcmltYXJ5PjxBdXRob3JzX1ByaW1hcnk+TGlwcyxQ
YXVsPC9BdXRob3JzX1ByaW1hcnk+PEF1dGhvcnNfUHJpbWFyeT5CaW5rbGV5LE5laWw8L0F1dGhv
cnNfUHJpbWFyeT48QXV0aG9yc19QcmltYXJ5PlBmZWlmZXIsTWljaGFlbDwvQXV0aG9yc19Qcmlt
YXJ5PjxBdXRob3JzX1ByaW1hcnk+UmVja2VyLFJvYmVydDwvQXV0aG9yc19QcmltYXJ5PjxBdXRo
b3JzX1ByaW1hcnk+U2FtYW50YSxTdXZhaml0PC9BdXRob3JzX1ByaW1hcnk+PEF1dGhvcnNfUHJp
bWFyeT5Db2huLERvc2luZGEgQS48L0F1dGhvcnNfUHJpbWFyeT48QXV0aG9yc19QcmltYXJ5PkNo
YW5kbGVyLEp1bGllPC9BdXRob3JzX1ByaW1hcnk+PEF1dGhvcnNfUHJpbWFyeT5Sb3NlbmJlcmcs
RWxpemFiZXRoPC9BdXRob3JzX1ByaW1hcnk+PEF1dGhvcnNfUHJpbWFyeT5QYXBhbmljb2xhb3Us
RGltaXRyaXMgQS48L0F1dGhvcnNfUHJpbWFyeT48RGF0ZV9QcmltYXJ5PjIwMTAvNC8xPC9EYXRl
X1ByaW1hcnk+PEtleXdvcmRzPjI1IGh5ZHJveHl2aXRhbWluIEQ8L0tleXdvcmRzPjxLZXl3b3Jk
cz4yNS1IeWRyb3h5dml0YW1pbiBEPC9LZXl3b3Jkcz48S2V5d29yZHM+QWR1bHQ8L0tleXdvcmRz
PjxLZXl3b3Jkcz5BZ2VkPC9LZXl3b3Jkcz48S2V5d29yZHM+YW48L0tleXdvcmRzPjxLZXl3b3Jk
cz5hbmFseXNpczwvS2V5d29yZHM+PEtleXdvcmRzPmJvbmU8L0tleXdvcmRzPjxLZXl3b3Jkcz5D
cmVhdGluaW5lPC9LZXl3b3Jkcz48S2V5d29yZHM+RWxkZXJseTwvS2V5d29yZHM+PEtleXdvcmRz
PmZhbGxzPC9LZXl3b3Jkcz48S2V5d29yZHM+SHlwZXJjYWxjZW1pYTwvS2V5d29yZHM+PEtleXdv
cmRzPkluY2lkZW5jZTwvS2V5d29yZHM+PEtleXdvcmRzPklzPC9LZXl3b3Jkcz48S2V5d29yZHM+
TXVzY2xlIFN0cmVuZ3RoPC9LZXl3b3Jkcz48S2V5d29yZHM+TXVzY2xlIFdlYWtuZXNzPC9LZXl3
b3Jkcz48S2V5d29yZHM+UGFyYXRoeXJvaWQ8L0tleXdvcmRzPjxLZXl3b3Jkcz5QYXJhdGh5cm9p
ZCBIb3Jtb25lPC9LZXl3b3Jkcz48S2V5d29yZHM+UGF0aWVudHM8L0tleXdvcmRzPjxLZXl3b3Jk
cz5Qb3B1bGF0aW9uPC9LZXl3b3Jkcz48S2V5d29yZHM+U2FmZXR5PC9LZXl3b3Jkcz48S2V5d29y
ZHM+c2Vjb25kYXJ5PC9LZXl3b3Jkcz48S2V5d29yZHM+U2VydW08L0tleXdvcmRzPjxLZXl3b3Jk
cz5UbzwvS2V5d29yZHM+PEtleXdvcmRzPnRyZWF0bWVudDwvS2V5d29yZHM+PEtleXdvcmRzPlZp
dGFtaW4gRDwvS2V5d29yZHM+PEtleXdvcmRzPlZpdGFtaW4gRDM8L0tleXdvcmRzPjxSZXByaW50
PkluIEZpbGU8L1JlcHJpbnQ+PFN0YXJ0X1BhZ2U+OTg1PC9TdGFydF9QYWdlPjxFbmRfUGFnZT45
OTE8L0VuZF9QYWdlPjxQZXJpb2RpY2FsPkFtIEogQ2xpbiBOdXRyPC9QZXJpb2RpY2FsPjxWb2x1
bWU+OTE8L1ZvbHVtZT48SXNzdWU+NDwvSXNzdWU+PFdlYl9VUkw+aHR0cDovL3d3dy5hamNuLm9y
Zy9jZ2kvY29udGVudC9hYnN0cmFjdC85MS80Lzk4NTwvV2ViX1VSTD48V2ViX1VSTF9MaW5rMT48
dT5maWxlOi8vQzpcRG9rdW1lbnRlclxSTS5SZWZcRC12aXRcQW0gSiBDbGluIE51dHIgMjAxMC4g
OTEuIDk4NWZmLnBkZjwvdT48L1dlYl9VUkxfTGluazE+PFdlYl9VUkxfTGluazI+PHU+aHR0cDov
L3d3dy5hamNuLm9yZy5lei5zdGF0c2JpYmxpb3Rla2V0LmRrOjIwNDgvY2dpL2NvbnRlbnQvZnVs
bC85MS80Lzk4NTwvdT48L1dlYl9VUkxfTGluazI+PFpaX0pvdXJuYWxGdWxsPjxmIG5hbWU9IlN5
c3RlbSI+QW0gSiBDbGluIE51dHI8L2Y+PC9aWl9Kb3VybmFsRnVsbD48WlpfV29ya2Zvcm1JRD4x
PC9aWl9Xb3JrZm9ybUlEPjwvTURMPjwvQ2l0ZT48Q2l0ZT48QXV0aG9yPlNhbmRlcnM8L0F1dGhv
cj48WWVhcj4yMDEwPC9ZZWFyPjxSZWNOdW0+OTQ1NzwvUmVjTnVtPjxJRFRleHQ+QW5udWFsIEhp
Z2gtRG9zZSBPcmFsIFZpdGFtaW4gRCBhbmQgRmFsbHMgYW5kIEZyYWN0dXJlcyBpbiBPbGRlciBX
b21lbjogQSBSYW5kb21pemVkIENvbnRyb2xsZWQgVHJpYWw8L0lEVGV4dD48TURMIFJlZl9UeXBl
PSJKb3VybmFsIj48UmVmX1R5cGU+Sm91cm5hbDwvUmVmX1R5cGU+PFJlZl9JRD45NDU3PC9SZWZf
SUQ+PFRpdGxlX1ByaW1hcnk+QW5udWFsIEhpZ2gtRG9zZSBPcmFsIFZpdGFtaW4gRCBhbmQgRmFs
bHMgYW5kIEZyYWN0dXJlcyBpbiBPbGRlciBXb21lbjogQSBSYW5kb21pemVkIENvbnRyb2xsZWQg
VHJpYWw8L1RpdGxlX1ByaW1hcnk+PEF1dGhvcnNfUHJpbWFyeT5TYW5kZXJzLEtlcnJpZSBNLjwv
QXV0aG9yc19QcmltYXJ5PjxBdXRob3JzX1ByaW1hcnk+U3R1YXJ0LEFtYW5kYSBMLjwvQXV0aG9y
c19QcmltYXJ5PjxBdXRob3JzX1ByaW1hcnk+V2lsbGlhbXNvbixFbGl6YWJldGggSi48L0F1dGhv
cnNfUHJpbWFyeT48QXV0aG9yc19QcmltYXJ5PlNpbXBzb24sSnVsaWUgQS48L0F1dGhvcnNfUHJp
bWFyeT48QXV0aG9yc19QcmltYXJ5PktvdG93aWN6LE1hcmsgQS48L0F1dGhvcnNfUHJpbWFyeT48
QXV0aG9yc19QcmltYXJ5PllvdW5nLERvcmlzPC9BdXRob3JzX1ByaW1hcnk+PEF1dGhvcnNfUHJp
bWFyeT5OaWNob2xzb24sR2VvZmZyZXkgQy48L0F1dGhvcnNfUHJpbWFyeT48RGF0ZV9QcmltYXJ5
PjIwMTAvNS8xMjwvRGF0ZV9QcmltYXJ5PjxLZXl3b3Jkcz5hZG1pbmlzdHJhdGlvbjwvS2V5d29y
ZHM+PEtleXdvcmRzPkFnZWQ8L0tleXdvcmRzPjxLZXl3b3Jkcz5hbjwvS2V5d29yZHM+PEtleXdv
cmRzPmFuYWx5c2lzPC9LZXl3b3Jkcz48S2V5d29yZHM+Ymxvb2Q8L0tleXdvcmRzPjxLZXl3b3Jk
cz5DaG9sZWNhbGNpZmVyb2w8L0tleXdvcmRzPjxLZXl3b3Jkcz5DaTwvS2V5d29yZHM+PEtleXdv
cmRzPkRPVUJMRS1CTElORDwvS2V5d29yZHM+PEtleXdvcmRzPmZhbGxzPC9LZXl3b3Jkcz48S2V5
d29yZHM+RnJhY3R1cmU8L0tleXdvcmRzPjxLZXl3b3Jkcz5GcmFjdHVyZXM8L0tleXdvcmRzPjxL
ZXl3b3Jkcz5JbmNpZGVuY2U8L0tleXdvcmRzPjxLZXl3b3Jkcz5JczwvS2V5d29yZHM+PEtleXdv
cmRzPlBhcmF0aHlyb2lkPC9LZXl3b3Jkcz48S2V5d29yZHM+UGFyYXRoeXJvaWQgSG9ybW9uZTwv
S2V5d29yZHM+PEtleXdvcmRzPlJpc2s8L0tleXdvcmRzPjxLZXl3b3Jkcz5SaXNrIGZhY3Rvcjwv
S2V5d29yZHM+PEtleXdvcmRzPlNlcnVtPC9LZXl3b3Jkcz48S2V5d29yZHM+VGVsZXBob25lPC9L
ZXl3b3Jkcz48S2V5d29yZHM+VGltZTwvS2V5d29yZHM+PEtleXdvcmRzPlRvPC9LZXl3b3Jkcz48
S2V5d29yZHM+Vml0YW1pbiBEPC9LZXl3b3Jkcz48S2V5d29yZHM+Vml0YW1pbiBEIHN0YXR1czwv
S2V5d29yZHM+PEtleXdvcmRzPlZJVEFNSU4tRDwvS2V5d29yZHM+PEtleXdvcmRzPldvbWVuPC9L
ZXl3b3Jkcz48UmVwcmludD5JbiBGaWxlPC9SZXByaW50PjxTdGFydF9QYWdlPjE4MTU8L1N0YXJ0
X1BhZ2U+PEVuZF9QYWdlPjE4MjI8L0VuZF9QYWdlPjxQZXJpb2RpY2FsPkpBTUE8L1BlcmlvZGlj
YWw+PFZvbHVtZT4zMDM8L1ZvbHVtZT48SXNzdWU+MTg8L0lzc3VlPjxXZWJfVVJMPmh0dHA6Ly9q
YW1hLmFtYS1hc3NuLm9yZy9jZ2kvY29udGVudC9hYnN0cmFjdC8zMDMvMTgvMTgxNTwvV2ViX1VS
TD48V2ViX1VSTF9MaW5rMT48dT5maWxlOi8vQzpcRG9rdW1lbnRlclxSTS5SZWZcRC12aXRcSkFN
QS4gMjAxMC4gMzAzKDE4KS4gMTg2MWZmLnBkZjwvdT48L1dlYl9VUkxfTGluazE+PFdlYl9VUkxf
TGluazI+PHU+aHR0cDovL2phbWEuYW1hLWFzc24ub3JnLmV6LnN0YXRzYmlibGlvdGVrZXQuZGs6
MjA0OC9jZ2kvY29udGVudC9mdWxsLzMwMy8xOC8xODE1PC91PjwvV2ViX1VSTF9MaW5rMj48V2Vi
X1VSTF9MaW5rND48dT5maWxlOi8vQzpcRG9rdW1lbnRlclxSTS5SZWZcRnJhY3R1cmVSaXNrXEpB
TUEuIDIwMTAuIDMwMygxOCkuIDE4MTVmZi5wZGY8L3U+PC9XZWJfVVJMX0xpbms0PjxaWl9Kb3Vy
bmFsRnVsbD48ZiBuYW1lPSJTeXN0ZW0iPkpBTUE8L2Y+PC9aWl9Kb3VybmFsRnVsbD48WlpfV29y
a2Zvcm1JRD4xPC9aWl9Xb3JrZm9ybUlEPjwvTURMPjwvQ2l0ZT48Q2l0ZT48QXV0aG9yPldpdGhh
bTwvQXV0aG9yPjxZZWFyPjIwMTA8L1llYXI+PFJlY051bT45Mzk4PC9SZWNOdW0+PElEVGV4dD5U
aGUgRWZmZWN0cyBvZiBWaXRhbWluIEQgU3VwcGxlbWVudGF0aW9uIG9uIFBoeXNpY2FsIEZ1bmN0
aW9uIGFuZCBRdWFsaXR5IG9mIExpZmUgaW4gT2xkZXIgUGF0aWVudHMgV2l0aCBIZWFydCBGYWls
dXJlOiBBIFJhbmRvbWl6ZWQgQ29udHJvbGxlZCBUcmlhbDwvSURUZXh0PjxNREwgUmVmX1R5cGU9
IkpvdXJuYWwiPjxSZWZfVHlwZT5Kb3VybmFsPC9SZWZfVHlwZT48UmVmX0lEPjkzOTg8L1JlZl9J
RD48VGl0bGVfUHJpbWFyeT5UaGUgRWZmZWN0cyBvZiBWaXRhbWluIEQgU3VwcGxlbWVudGF0aW9u
IG9uIFBoeXNpY2FsIEZ1bmN0aW9uIGFuZCBRdWFsaXR5IG9mIExpZmUgaW4gT2xkZXIgUGF0aWVu
dHMgV2l0aCBIZWFydCBGYWlsdXJlOiBBIFJhbmRvbWl6ZWQgQ29udHJvbGxlZCBUcmlhbDwvVGl0
bGVfUHJpbWFyeT48QXV0aG9yc19QcmltYXJ5PldpdGhhbSxNaWxlcyBELjwvQXV0aG9yc19Qcmlt
YXJ5PjxBdXRob3JzX1ByaW1hcnk+Q3JpZ2h0b24sTGluZGEgSi48L0F1dGhvcnNfUHJpbWFyeT48
QXV0aG9yc19QcmltYXJ5PkdpbGxlc3BpZSxOZWlsIEQuPC9BdXRob3JzX1ByaW1hcnk+PEF1dGhv
cnNfUHJpbWFyeT5TdHJ1dGhlcnMsQWxsYW4gRC48L0F1dGhvcnNfUHJpbWFyeT48QXV0aG9yc19Q
cmltYXJ5Pk1jTXVyZG8sTWFyaW9uIEUuVC48L0F1dGhvcnNfUHJpbWFyeT48RGF0ZV9QcmltYXJ5
PjIwMTAvMy8xPC9EYXRlX1ByaW1hcnk+PEtleXdvcmRzPjI1IGh5ZHJveHl2aXRhbWluIEQ8L0tl
eXdvcmRzPjxLZXl3b3Jkcz4yNS1IeWRyb3h5dml0YW1pbiBEPC9LZXl3b3Jkcz48S2V5d29yZHM+
QWdlZDwvS2V5d29yZHM+PEtleXdvcmRzPmFuPC9LZXl3b3Jkcz48S2V5d29yZHM+Y2xpbmljYWwg
dHJpYWw8L0tleXdvcmRzPjxLZXl3b3Jkcz5FeGVyY2lzZTwvS2V5d29yZHM+PEtleXdvcmRzPkhl
YXJ0PC9LZXl3b3Jkcz48S2V5d29yZHM+SGVhcnQgRmFpbHVyZTwvS2V5d29yZHM+PEtleXdvcmRz
PkluZmxhbW1hdGlvbjwvS2V5d29yZHM+PEtleXdvcmRzPk1ldGhvZHM8L0tleXdvcmRzPjxLZXl3
b3Jkcz5NaW5uZXNvdGE8L0tleXdvcmRzPjxLZXl3b3Jkcz5QYXRpZW50czwvS2V5d29yZHM+PEtl
eXdvcmRzPlBoeXNpY2FsIGZ1bmN0aW9uPC9LZXl3b3Jkcz48S2V5d29yZHM+cXVhbGl0eTwvS2V5
d29yZHM+PEtleXdvcmRzPlF1YWxpdHkgb2YgTGlmZTwvS2V5d29yZHM+PEtleXdvcmRzPlRvPC9L
ZXl3b3Jkcz48S2V5d29yZHM+dHJlYXRtZW50PC9LZXl3b3Jkcz48S2V5d29yZHM+VHVtb3IgTmVj
cm9zaXMgRmFjdG9yPC9LZXl3b3Jkcz48S2V5d29yZHM+Vml0YW1pbiBEPC9LZXl3b3Jkcz48UmVw
cmludD5JbiBGaWxlPC9SZXByaW50PjxTdGFydF9QYWdlPjE5NTwvU3RhcnRfUGFnZT48RW5kX1Bh
Z2U+MjAxPC9FbmRfUGFnZT48UGVyaW9kaWNhbD5DaXJjIEhlYXJ0IEZhaWw8L1BlcmlvZGljYWw+
PFZvbHVtZT4zPC9Wb2x1bWU+PElzc3VlPjI8L0lzc3VlPjxXZWJfVVJMPmh0dHA6Ly9jaXJjaGVh
cnRmYWlsdXJlLmFoYWpvdXJuYWxzLm9yZy9jZ2kvY29udGVudC9hYnN0cmFjdC8zLzIvMTk1PC9X
ZWJfVVJMPjxXZWJfVVJMX0xpbmsxPjx1PmZpbGU6Ly9DOlxEb2t1bWVudGVyXFJNLlJlZlxELXZp
dFxDaXJjIEhlYXJ0IEZhaWwgMjAxMC4gMy4gMTk1ZmYucGRmPC91PjwvV2ViX1VSTF9MaW5rMT48
V2ViX1VSTF9MaW5rMj48dT5odHRwOi8vY2lyY2hlYXJ0ZmFpbHVyZS5haGFqb3VybmFscy5vcmcu
ZXouc3RhdHNiaWJsaW90ZWtldC5kazoyMDQ4L2NnaS9jb250ZW50L2Z1bGwvMy8yLzE5NTwvdT48
L1dlYl9VUkxfTGluazI+PFpaX0pvdXJuYWxGdWxsPjxmIG5hbWU9IlN5c3RlbSI+Q2lyY3VsYXRp
b246IEhlYXJ0IEZhaWx1cmU8L2Y+PC9aWl9Kb3VybmFsRnVsbD48WlpfSm91cm5hbFN0ZEFiYnJl
dj48ZiBuYW1lPSJTeXN0ZW0iPkNpcmMgSGVhcnQgRmFpbDwvZj48L1paX0pvdXJuYWxTdGRBYmJy
ZXY+PFpaX1dvcmtmb3JtSUQ+MTwvWlpfV29ya2Zvcm1JRD48L01ETD48L0NpdGU+PENpdGU+PEF1
dGhvcj5Lw6Rra8OkaW5lbjwvQXV0aG9yPjxZZWFyPjIwMTA8L1llYXI+PFJlY051bT4xMjczNzwv
UmVjTnVtPjxJRFRleHQ+RWZmZWN0IG9mIGNhbGNpdW0gYW5kIHZpdGFtaW4gRCBzdXBwbGVtZW50
YXRpb24gb24gYm9uZSBtaW5lcmFsIGRlbnNpdHkgaW4gd29tZW4gYWdlZCA2NS03MSB5ZWFyczog
YSAzLXllYXIgcmFuZG9taXplZCBwb3B1bGF0aW9uLWJhc2VkIHRyaWFsIChPU1RQUkUtRlBTKTwv
SURUZXh0PjxNREwgUmVmX1R5cGU9IkpvdXJuYWwiPjxSZWZfVHlwZT5Kb3VybmFsPC9SZWZfVHlw
ZT48UmVmX0lEPjEyNzM3PC9SZWZfSUQ+PFRpdGxlX1ByaW1hcnk+RWZmZWN0IG9mIGNhbGNpdW0g
YW5kIHZpdGFtaW4gRCBzdXBwbGVtZW50YXRpb24gb24gYm9uZSBtaW5lcmFsIGRlbnNpdHkgaW4g
d29tZW4gYWdlZCA2NS03MSB5ZWFyczogYSAzLXllYXIgcmFuZG9taXplZCBwb3B1bGF0aW9uLWJh
c2VkIHRyaWFsIChPU1RQUkUtRlBTKTwvVGl0bGVfUHJpbWFyeT48QXV0aG9yc19QcmltYXJ5Pksm
I3hFNDtrayYjeEU0O2luZW4sTS48L0F1dGhvcnNfUHJpbWFyeT48QXV0aG9yc19QcmltYXJ5PlR1
cHB1cmFpbmVuLE0uPC9BdXRob3JzX1ByaW1hcnk+PEF1dGhvcnNfUHJpbWFyeT5TYWxvdmFhcmEs
Sy48L0F1dGhvcnNfUHJpbWFyeT48QXV0aG9yc19QcmltYXJ5PlNhbmRpbmksTC48L0F1dGhvcnNf
UHJpbWFyeT48QXV0aG9yc19QcmltYXJ5PlJpa2tvbmVuLFQuPC9BdXRob3JzX1ByaW1hcnk+PEF1
dGhvcnNfUHJpbWFyeT5TaXJvbGEsSi48L0F1dGhvcnNfUHJpbWFyeT48QXV0aG9yc19QcmltYXJ5
PkhvbmthbmVuLFIuPC9BdXRob3JzX1ByaW1hcnk+PEF1dGhvcnNfUHJpbWFyeT5KdXJ2ZWxpbixK
LjwvQXV0aG9yc19QcmltYXJ5PjxBdXRob3JzX1ByaW1hcnk+QWxoYXZhLEUuPC9BdXRob3JzX1By
aW1hcnk+PEF1dGhvcnNfUHJpbWFyeT5LciYjeEY2O2dlcixILjwvQXV0aG9yc19QcmltYXJ5PjxE
YXRlX1ByaW1hcnk+MjAxMDwvRGF0ZV9QcmltYXJ5PjxLZXl3b3Jkcz5BZ2VkPC9LZXl3b3Jkcz48
S2V5d29yZHM+Qk1EPC9LZXl3b3Jkcz48S2V5d29yZHM+Ym9uZTwvS2V5d29yZHM+PEtleXdvcmRz
PkJvbmUgbWluZXJhbDwvS2V5d29yZHM+PEtleXdvcmRzPkJvbmUgbWluZXJhbCBkZW5zaXR5PC9L
ZXl3b3Jkcz48S2V5d29yZHM+Q2FsY2l1bTwvS2V5d29yZHM+PEtleXdvcmRzPkNBTENJVU0gQU5E
IFZJVEFNSU4gRCBTVVBQTEVNRU5UQVRJT048L0tleXdvcmRzPjxLZXl3b3Jkcz5DaG9sZWNhbGNp
ZmVyb2w8L0tleXdvcmRzPjxLZXl3b3Jkcz5EZW5zaXR5PC9LZXl3b3Jkcz48S2V5d29yZHM+TWlu
ZXJhbDwvS2V5d29yZHM+PEtleXdvcmRzPk9zdGVvcG9yb3NpczwvS2V5d29yZHM+PEtleXdvcmRz
PlBvcHVsYXRpb24tYmFzZWQ8L0tleXdvcmRzPjxLZXl3b3Jkcz5SQU5ET01JWkVEPC9LZXl3b3Jk
cz48S2V5d29yZHM+UkNUPC9LZXl3b3Jkcz48S2V5d29yZHM+U3VwcGxlbWVudGF0aW9uPC9LZXl3
b3Jkcz48S2V5d29yZHM+dHJpYWw8L0tleXdvcmRzPjxLZXl3b3Jkcz5WaXRhbWluIEQ8L0tleXdv
cmRzPjxLZXl3b3Jkcz5WaXRhbWluIEQgc3VwcGxlbWVudGF0aW9uPC9LZXl3b3Jkcz48S2V5d29y
ZHM+VklUQU1JTi1EPC9LZXl3b3Jkcz48S2V5d29yZHM+V29tZW48L0tleXdvcmRzPjxSZXByaW50
PkluIEZpbGU8L1JlcHJpbnQ+PFN0YXJ0X1BhZ2U+MjA0NzwvU3RhcnRfUGFnZT48RW5kX1BhZ2U+
MjA1NTwvRW5kX1BhZ2U+PFBlcmlvZGljYWw+T3N0ZW9wb3JvcyBJbnQ8L1BlcmlvZGljYWw+PFZv
bHVtZT4yMTwvVm9sdW1lPjxUaXRsZV9TZWNvbmRhcnk+T3N0ZW9wb3Jvc2lzIEludGVybmF0aW9u
YWw8L1RpdGxlX1NlY29uZGFyeT48SXNzdWU+MTI8L0lzc3VlPjxQdWJsaXNoZXI+U3ByaW5nZXIt
VmVybGFnPC9QdWJsaXNoZXI+PElTU05fSVNCTj4wOTM3LTk0MVg8L0lTU05fSVNCTj48V2ViX1VS
TD5odHRwOi8vZHguZG9pLm9yZy8xMC4xMDA3L3MwMDE5OC0wMDktMTE2Ny04PC9XZWJfVVJMPjxX
ZWJfVVJMX0xpbmsyPjx1Pmh0dHA6Ly9saW5rLnNwcmluZ2VyLmNvbS5lei5zdGF0c2JpYmxpb3Rl
a2V0LmRrOjIwNDgvYXJ0aWNsZS8xMC4xMDA3JTJGczAwMTk4LTAwOS0xMTY3LTgjPC91PjwvV2Vi
X1VSTF9MaW5rMj48WlpfSm91cm5hbEZ1bGw+PGYgbmFtZT0iU3lzdGVtIj5Pc3Rlb3Bvcm9zaXMg
aW50ZXJuYXRpb25hbCA6IGEgam91cm5hbCBlc3RhYmxpc2hlZCBhcyByZXN1bHQgb2YgY29vcGVy
YXRpb24gYmV0d2VlbiB0aGUgRXVyb3BlYW4gRm91bmRhdGlvbiBmb3IgT3N0ZW9wb3Jvc2lzIGFu
ZCB0aGUgTmF0aW9uYWwgT3N0ZW9wb3Jvc2lzIEZvdW5kYXRpb24gb2YgdGhlIFVTQTwvZj48L1pa
X0pvdXJuYWxGdWxsPjxaWl9Kb3VybmFsU3RkQWJicmV2PjxmIG5hbWU9IlN5c3RlbSI+T3N0ZW9w
b3JvcyBJbnQ8L2Y+PC9aWl9Kb3VybmFsU3RkQWJicmV2PjxaWl9Xb3JrZm9ybUlEPjE8L1paX1dv
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[2–4,7,14,15,20–22,27,43,58,119,120,147–149,151,219–223,225–229,232–235,239–256]</w:t>
            </w:r>
            <w:r w:rsidRPr="00BE6834">
              <w:rPr>
                <w:sz w:val="18"/>
                <w:szCs w:val="18"/>
                <w:lang w:val="en-US"/>
              </w:rPr>
              <w:fldChar w:fldCharType="end"/>
            </w:r>
          </w:p>
        </w:tc>
        <w:tc>
          <w:tcPr>
            <w:tcW w:w="4791" w:type="dxa"/>
          </w:tcPr>
          <w:p w:rsidR="00EE20DF" w:rsidRPr="00BE6834" w:rsidRDefault="00EE20DF" w:rsidP="004863EE">
            <w:pPr>
              <w:rPr>
                <w:sz w:val="18"/>
                <w:szCs w:val="18"/>
                <w:lang w:val="en-US"/>
              </w:rPr>
            </w:pPr>
            <w:r w:rsidRPr="00BE6834">
              <w:rPr>
                <w:sz w:val="18"/>
                <w:szCs w:val="18"/>
                <w:lang w:val="en-US"/>
              </w:rPr>
              <w:t xml:space="preserve">Cochrane review. Systematic search </w:t>
            </w:r>
          </w:p>
        </w:tc>
        <w:tc>
          <w:tcPr>
            <w:tcW w:w="4252" w:type="dxa"/>
          </w:tcPr>
          <w:p w:rsidR="00EE20DF" w:rsidRPr="00BE6834" w:rsidRDefault="00EE20DF" w:rsidP="004863EE">
            <w:pPr>
              <w:autoSpaceDE w:val="0"/>
              <w:autoSpaceDN w:val="0"/>
              <w:adjustRightInd w:val="0"/>
              <w:rPr>
                <w:rFonts w:cs="AGaramond-Regular"/>
                <w:sz w:val="18"/>
                <w:szCs w:val="18"/>
                <w:lang w:val="en-US"/>
              </w:rPr>
            </w:pPr>
            <w:r w:rsidRPr="00BE6834">
              <w:rPr>
                <w:rFonts w:cs="AGaramond-Regular"/>
                <w:sz w:val="18"/>
                <w:szCs w:val="18"/>
                <w:lang w:val="en-US"/>
              </w:rPr>
              <w:t xml:space="preserve">Overall, </w:t>
            </w:r>
            <w:proofErr w:type="spellStart"/>
            <w:r w:rsidRPr="00BE6834">
              <w:rPr>
                <w:rFonts w:cs="AGaramond-Regular"/>
                <w:sz w:val="18"/>
                <w:szCs w:val="18"/>
                <w:lang w:val="en-US"/>
              </w:rPr>
              <w:t>VitD</w:t>
            </w:r>
            <w:proofErr w:type="spellEnd"/>
            <w:r w:rsidRPr="00BE6834">
              <w:rPr>
                <w:rFonts w:cs="AGaramond-Regular"/>
                <w:sz w:val="18"/>
                <w:szCs w:val="18"/>
                <w:lang w:val="en-US"/>
              </w:rPr>
              <w:t xml:space="preserve"> decreased mortality (RR 0.97, 95% CI, 0.94 to 1.00, I</w:t>
            </w:r>
            <w:r w:rsidRPr="00BE6834">
              <w:rPr>
                <w:rFonts w:cs="AGaramond-Regular"/>
                <w:sz w:val="18"/>
                <w:szCs w:val="18"/>
                <w:vertAlign w:val="superscript"/>
                <w:lang w:val="en-US"/>
              </w:rPr>
              <w:t>2</w:t>
            </w:r>
            <w:r w:rsidRPr="00BE6834">
              <w:rPr>
                <w:rFonts w:cs="AGaramond-Regular"/>
                <w:sz w:val="18"/>
                <w:szCs w:val="18"/>
                <w:lang w:val="en-US"/>
              </w:rPr>
              <w:t xml:space="preserve"> = 0%). </w:t>
            </w:r>
          </w:p>
          <w:p w:rsidR="00EE20DF" w:rsidRPr="00BE6834" w:rsidRDefault="00EE20DF" w:rsidP="004863EE">
            <w:pPr>
              <w:autoSpaceDE w:val="0"/>
              <w:autoSpaceDN w:val="0"/>
              <w:adjustRightInd w:val="0"/>
              <w:rPr>
                <w:rFonts w:cs="AGaramond-Regular"/>
                <w:sz w:val="18"/>
                <w:szCs w:val="18"/>
                <w:lang w:val="en-US"/>
              </w:rPr>
            </w:pPr>
            <w:r w:rsidRPr="00BE6834">
              <w:rPr>
                <w:rFonts w:cs="AGaramond-Regular"/>
                <w:sz w:val="18"/>
                <w:szCs w:val="18"/>
                <w:lang w:val="en-US"/>
              </w:rPr>
              <w:t>When the different forms of vitamin D were assessed separately, only vitD3 decreased mortality significantly (RR 0.94, 95%CI 0.91, 0.98, I</w:t>
            </w:r>
            <w:r w:rsidRPr="00BE6834">
              <w:rPr>
                <w:rFonts w:cs="AGaramond-Regular"/>
                <w:sz w:val="18"/>
                <w:szCs w:val="18"/>
                <w:vertAlign w:val="superscript"/>
                <w:lang w:val="en-US"/>
              </w:rPr>
              <w:t>2</w:t>
            </w:r>
            <w:r w:rsidRPr="00BE6834">
              <w:rPr>
                <w:rFonts w:cs="AGaramond-Regular"/>
                <w:sz w:val="18"/>
                <w:szCs w:val="18"/>
                <w:lang w:val="en-US"/>
              </w:rPr>
              <w:t xml:space="preserve"> = 0%; 74,789 participants) whereas VitD2, alfacalcidol, or calcitriol did not.</w:t>
            </w:r>
          </w:p>
          <w:p w:rsidR="00EE20DF" w:rsidRPr="00BE6834" w:rsidRDefault="00EE20DF" w:rsidP="004863EE">
            <w:pPr>
              <w:autoSpaceDE w:val="0"/>
              <w:autoSpaceDN w:val="0"/>
              <w:adjustRightInd w:val="0"/>
              <w:rPr>
                <w:rFonts w:cs="AGaramond-Regular"/>
                <w:sz w:val="18"/>
                <w:szCs w:val="18"/>
                <w:lang w:val="en-US"/>
              </w:rPr>
            </w:pPr>
            <w:r w:rsidRPr="00BE6834">
              <w:rPr>
                <w:rFonts w:cs="AGaramond-Regular"/>
                <w:sz w:val="18"/>
                <w:szCs w:val="18"/>
                <w:lang w:val="en-US"/>
              </w:rPr>
              <w:t>VitD3 combined with calcium versus placebo or no intervention significantly decreased mortality (RR 0.95, 95%CI 0.91, 0.99, P = 0.02, I</w:t>
            </w:r>
            <w:r w:rsidRPr="00BE6834">
              <w:rPr>
                <w:rFonts w:cs="AGaramond-Regular"/>
                <w:sz w:val="18"/>
                <w:szCs w:val="18"/>
                <w:vertAlign w:val="superscript"/>
                <w:lang w:val="en-US"/>
              </w:rPr>
              <w:t xml:space="preserve">2 </w:t>
            </w:r>
            <w:r w:rsidRPr="00BE6834">
              <w:rPr>
                <w:rFonts w:cs="AGaramond-Regular"/>
                <w:sz w:val="18"/>
                <w:szCs w:val="18"/>
                <w:lang w:val="en-US"/>
              </w:rPr>
              <w:t>= 0%).</w:t>
            </w:r>
          </w:p>
          <w:p w:rsidR="00EE20DF" w:rsidRPr="00BE6834" w:rsidRDefault="00EE20DF" w:rsidP="004863EE">
            <w:pPr>
              <w:autoSpaceDE w:val="0"/>
              <w:autoSpaceDN w:val="0"/>
              <w:adjustRightInd w:val="0"/>
              <w:rPr>
                <w:rFonts w:cs="AGaramond-Regular"/>
                <w:sz w:val="18"/>
                <w:szCs w:val="18"/>
                <w:lang w:val="en-US"/>
              </w:rPr>
            </w:pPr>
            <w:r w:rsidRPr="00BE6834">
              <w:rPr>
                <w:rFonts w:cs="AGaramond-Regular"/>
                <w:sz w:val="18"/>
                <w:szCs w:val="18"/>
                <w:lang w:val="en-US"/>
              </w:rPr>
              <w:t>More than one-half of the trials had a low risk of bias.</w:t>
            </w:r>
          </w:p>
          <w:p w:rsidR="00EE20DF" w:rsidRPr="00BE6834" w:rsidRDefault="00EE20DF" w:rsidP="004863EE">
            <w:pPr>
              <w:autoSpaceDE w:val="0"/>
              <w:autoSpaceDN w:val="0"/>
              <w:adjustRightInd w:val="0"/>
              <w:rPr>
                <w:sz w:val="18"/>
                <w:szCs w:val="18"/>
                <w:lang w:val="en-US"/>
              </w:rPr>
            </w:pPr>
            <w:r w:rsidRPr="00BE6834">
              <w:rPr>
                <w:rFonts w:cs="AGaramond-Regular"/>
                <w:sz w:val="18"/>
                <w:szCs w:val="18"/>
                <w:lang w:val="en-US"/>
              </w:rPr>
              <w:t xml:space="preserve">This MA was updated in 2014 </w:t>
            </w: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t>M4</w:t>
            </w:r>
          </w:p>
        </w:tc>
        <w:tc>
          <w:tcPr>
            <w:tcW w:w="1324" w:type="dxa"/>
          </w:tcPr>
          <w:p w:rsidR="00EE20DF" w:rsidRPr="00BE6834" w:rsidRDefault="00EE20DF" w:rsidP="002F35DD">
            <w:pPr>
              <w:rPr>
                <w:sz w:val="18"/>
                <w:szCs w:val="18"/>
                <w:lang w:val="en-US"/>
              </w:rPr>
            </w:pPr>
            <w:r w:rsidRPr="00BE6834">
              <w:rPr>
                <w:sz w:val="18"/>
                <w:szCs w:val="18"/>
                <w:lang w:val="en-US"/>
              </w:rPr>
              <w:t xml:space="preserve">Rejnmark, 2012 </w:t>
            </w:r>
            <w:r w:rsidRPr="00BE6834">
              <w:rPr>
                <w:sz w:val="18"/>
                <w:szCs w:val="18"/>
                <w:lang w:val="en-US"/>
              </w:rPr>
              <w:fldChar w:fldCharType="begin">
                <w:fldData xml:space="preserve">PFJlZm1hbj48Q2l0ZT48QXV0aG9yPlJlam5tYXJrPC9BdXRob3I+PFllYXI+MjAxMjwvWWVhcj48
UmVjTnVtPjEwOTE1PC9SZWNOdW0+PElEVGV4dD5WaXRhbWluIEQgd2l0aCBDYWxjaXVtIFJlZHVj
ZXMgTW9ydGFsaXR5OiBQYXRpZW50IExldmVsIFBvb2xlZCBBbmFseXNpcyBvZiA3MCw1MjggUGF0
aWVudHMgZnJvbSBFaWdodCBNYWpvciBWaXRhbWluIEQgVHJpYWxzPC9JRFRleHQ+PE1ETCBSZWZf
VHlwZT0iSm91cm5hbCI+PFJlZl9UeXBlPkpvdXJuYWw8L1JlZl9UeXBlPjxSZWZfSUQ+MTA5MTU8
L1JlZl9JRD48VGl0bGVfUHJpbWFyeT5WaXRhbWluIEQgd2l0aCBDYWxjaXVtIFJlZHVjZXMgTW9y
dGFsaXR5OiBQYXRpZW50IExldmVsIFBvb2xlZCBBbmFseXNpcyBvZiA3MCw1MjggUGF0aWVudHMg
ZnJvbSBFaWdodCBNYWpvciBWaXRhbWluIEQgVHJpYWxzPC9UaXRsZV9QcmltYXJ5PjxBdXRob3Jz
X1ByaW1hcnk+UmVqbm1hcmssTC48L0F1dGhvcnNfUHJpbWFyeT48QXV0aG9yc19QcmltYXJ5PkF2
ZW5lbGwsQWxpc29uPC9BdXRob3JzX1ByaW1hcnk+PEF1dGhvcnNfUHJpbWFyeT5NYXN1ZCxUYWhp
cjwvQXV0aG9yc19QcmltYXJ5PjxBdXRob3JzX1ByaW1hcnk+QW5kZXJzb24sRnJhemVyPC9BdXRo
b3JzX1ByaW1hcnk+PEF1dGhvcnNfUHJpbWFyeT5NZXllcixIYWFrb24gRS48L0F1dGhvcnNfUHJp
bWFyeT48QXV0aG9yc19QcmltYXJ5PlNhbmRlcnMsS2VycmllIE0uPC9BdXRob3JzX1ByaW1hcnk+
PEF1dGhvcnNfUHJpbWFyeT5TYWxvdmFhcmEsS2FyaTwvQXV0aG9yc19QcmltYXJ5PjxBdXRob3Jz
X1ByaW1hcnk+Q29vcGVyLEN5cnVzPC9BdXRob3JzX1ByaW1hcnk+PEF1dGhvcnNfUHJpbWFyeT5T
bWl0aCxIZWxlbiBFLjwvQXV0aG9yc19QcmltYXJ5PjxBdXRob3JzX1ByaW1hcnk+SmFjb2JzLEVs
aXphYmV0aDwvQXV0aG9yc19QcmltYXJ5PjxBdXRob3JzX1ByaW1hcnk+VG9yZ2Vyc29uLERhdmlk
PC9BdXRob3JzX1ByaW1hcnk+PEF1dGhvcnNfUHJpbWFyeT5KYWNrc29uLFJlYmVjY2EgRC48L0F1
dGhvcnNfUHJpbWFyeT48QXV0aG9yc19QcmltYXJ5Pk1hbnNvbixKb0FubiBFLjwvQXV0aG9yc19Q
cmltYXJ5PjxBdXRob3JzX1ByaW1hcnk+QnJpeGVuLEtpbTwvQXV0aG9yc19QcmltYXJ5PjxBdXRo
b3JzX1ByaW1hcnk+TW9zZWtpbGRlLExlaWY8L0F1dGhvcnNfUHJpbWFyeT48QXV0aG9yc19Qcmlt
YXJ5PlJvYmJpbnMsSm9obiBBLjwvQXV0aG9yc19QcmltYXJ5PjxBdXRob3JzX1ByaW1hcnk+RnJh
bmNpcyxSb2dlciBNLjwvQXV0aG9yc19QcmltYXJ5PjxBdXRob3JzX1ByaW1hcnk+QWJyYWhhbXNl
bixCbzwvQXV0aG9yc19QcmltYXJ5PjxEYXRlX1ByaW1hcnk+MjAxMi81LzE3PC9EYXRlX1ByaW1h
cnk+PEtleXdvcmRzPkFmZmVjdDwvS2V5d29yZHM+PEtleXdvcmRzPmFnZTwvS2V5d29yZHM+PEtl
eXdvcmRzPmFuPC9LZXl3b3Jkcz48S2V5d29yZHM+YW5hbHlzaXM8L0tleXdvcmRzPjxLZXl3b3Jk
cz5DYWxjaXVtPC9LZXl3b3Jkcz48S2V5d29yZHM+Q2k8L0tleXdvcmRzPjxLZXl3b3Jkcz5DT05U
Uk9MTEVEIFRSSUFMPC9LZXl3b3Jkcz48S2V5d29yZHM+RWxkZXJseTwvS2V5d29yZHM+PEtleXdv
cmRzPkZlbWFsZTwvS2V5d29yZHM+PEtleXdvcmRzPkhlYWx0aDwvS2V5d29yZHM+PEtleXdvcmRz
PkluZGl2aWR1YWwgcGF0aWVudCBkYXRhPC9LZXl3b3Jkcz48S2V5d29yZHM+SXM8L0tleXdvcmRz
PjxLZXl3b3Jkcz5NZXRhIEFuYWx5c2lzPC9LZXl3b3Jkcz48S2V5d29yZHM+TWV0YS1BbmFseXNp
czwvS2V5d29yZHM+PEtleXdvcmRzPk1ldGhvZHM8L0tleXdvcmRzPjxLZXl3b3Jkcz5Nb3J0YWxp
dHk8L0tleXdvcmRzPjxLZXl3b3Jkcz5PZGRzIFJhdGlvPC9LZXl3b3Jkcz48S2V5d29yZHM+T3V0
Y29tZTwvS2V5d29yZHM+PEtleXdvcmRzPm91dGNvbWVzPC9LZXl3b3Jkcz48S2V5d29yZHM+UGF0
aWVudHM8L0tleXdvcmRzPjxLZXl3b3Jkcz5Qb29sZWQgYW5hbHlzaXM8L0tleXdvcmRzPjxLZXl3
b3Jkcz5SQU5ET01JWkVEPC9LZXl3b3Jkcz48S2V5d29yZHM+UmFuZG9taXplZCBDb250cm9sbGVk
IFRyaWFsczwvS2V5d29yZHM+PEtleXdvcmRzPlJpc2s8L0tleXdvcmRzPjxLZXl3b3Jkcz5TTzwv
S2V5d29yZHM+PEtleXdvcmRzPlRvPC9LZXl3b3Jkcz48S2V5d29yZHM+dHJlYXRtZW50PC9LZXl3
b3Jkcz48S2V5d29yZHM+Vml0YW1pbiBEPC9LZXl3b3Jkcz48S2V5d29yZHM+VklUQU1JTi1EPC9L
ZXl3b3Jkcz48UmVwcmludD5JbiBGaWxlPC9SZXByaW50PjxTdGFydF9QYWdlPjI2NzA8L1N0YXJ0
X1BhZ2U+PEVuZF9QYWdlPjI2ODE8L0VuZF9QYWdlPjxQZXJpb2RpY2FsPkogQ2xpbiBFbmRvY3Jp
biBNZXRhYjwvUGVyaW9kaWNhbD48Vm9sdW1lPjk3PC9Wb2x1bWU+PElzc3VlPjg8L0lzc3VlPjxX
ZWJfVVJMPmh0dHA6Ly9qY2VtLmVuZG9qb3VybmFscy5vcmcvY29udGVudC9lYXJseS8yMDEyLzA1
LzE3L2pjLjIwMTEtMzMyOC5hYnN0cmFjdDwvV2ViX1VSTD48V2ViX1VSTF9MaW5rMT48dT5maWxl
Oi8vQzpcRG9rdW1lbnRlclxSTS5SZWZcUmVqbm1hcmtcSkNFTV8yMDEyX0NhRF9Nb3J0YWxpdHku
cGRmPC91PjwvV2ViX1VSTF9MaW5rMT48V2ViX1VSTF9MaW5rMj48dT5odHRwOi8vcHJlc3MuZW5k
b2NyaW5lLm9yZy5lei5zdGF0c2JpYmxpb3Rla2V0LmRrOjIwNDgvZG9pL2Ficy8xMC4xMjEwL2pj
LjIwMTEtMzMyOD91cmxfdmVyPVozOS44OC0yMDAzJmFtcDtyZnJfaWQ9b3JpOnJpZDpjcm9zc3Jl
Zi5vcmcmYW1wO3Jmcl9kYXQ9Y3JfcHViJTNkcHVibWVkPC91PjwvV2ViX1VSTF9MaW5rMj48Wlpf
Sm91cm5hbFN0ZEFiYnJldj48ZiBuYW1lPSJTeXN0ZW0iPkogQ2xpbiBFbmRvY3JpbiBNZXRhYjwv
Zj48L1paX0pvdXJuYWxTdGRBYmJyZXY+PFpaX1dvcmtmb3JtSUQ+MTwvWlpfV29ya2Zvcm1JRD48
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PFJlZm1hbj48Q2l0ZT48QXV0aG9yPlJlam5tYXJrPC9BdXRob3I+PFllYXI+MjAxMjwvWWVhcj48
UmVjTnVtPjEwOTE1PC9SZWNOdW0+PElEVGV4dD5WaXRhbWluIEQgd2l0aCBDYWxjaXVtIFJlZHVj
ZXMgTW9ydGFsaXR5OiBQYXRpZW50IExldmVsIFBvb2xlZCBBbmFseXNpcyBvZiA3MCw1MjggUGF0
aWVudHMgZnJvbSBFaWdodCBNYWpvciBWaXRhbWluIEQgVHJpYWxzPC9JRFRleHQ+PE1ETCBSZWZf
VHlwZT0iSm91cm5hbCI+PFJlZl9UeXBlPkpvdXJuYWw8L1JlZl9UeXBlPjxSZWZfSUQ+MTA5MTU8
L1JlZl9JRD48VGl0bGVfUHJpbWFyeT5WaXRhbWluIEQgd2l0aCBDYWxjaXVtIFJlZHVjZXMgTW9y
dGFsaXR5OiBQYXRpZW50IExldmVsIFBvb2xlZCBBbmFseXNpcyBvZiA3MCw1MjggUGF0aWVudHMg
ZnJvbSBFaWdodCBNYWpvciBWaXRhbWluIEQgVHJpYWxzPC9UaXRsZV9QcmltYXJ5PjxBdXRob3Jz
X1ByaW1hcnk+UmVqbm1hcmssTC48L0F1dGhvcnNfUHJpbWFyeT48QXV0aG9yc19QcmltYXJ5PkF2
ZW5lbGwsQWxpc29uPC9BdXRob3JzX1ByaW1hcnk+PEF1dGhvcnNfUHJpbWFyeT5NYXN1ZCxUYWhp
cjwvQXV0aG9yc19QcmltYXJ5PjxBdXRob3JzX1ByaW1hcnk+QW5kZXJzb24sRnJhemVyPC9BdXRo
b3JzX1ByaW1hcnk+PEF1dGhvcnNfUHJpbWFyeT5NZXllcixIYWFrb24gRS48L0F1dGhvcnNfUHJp
bWFyeT48QXV0aG9yc19QcmltYXJ5PlNhbmRlcnMsS2VycmllIE0uPC9BdXRob3JzX1ByaW1hcnk+
PEF1dGhvcnNfUHJpbWFyeT5TYWxvdmFhcmEsS2FyaTwvQXV0aG9yc19QcmltYXJ5PjxBdXRob3Jz
X1ByaW1hcnk+Q29vcGVyLEN5cnVzPC9BdXRob3JzX1ByaW1hcnk+PEF1dGhvcnNfUHJpbWFyeT5T
bWl0aCxIZWxlbiBFLjwvQXV0aG9yc19QcmltYXJ5PjxBdXRob3JzX1ByaW1hcnk+SmFjb2JzLEVs
aXphYmV0aDwvQXV0aG9yc19QcmltYXJ5PjxBdXRob3JzX1ByaW1hcnk+VG9yZ2Vyc29uLERhdmlk
PC9BdXRob3JzX1ByaW1hcnk+PEF1dGhvcnNfUHJpbWFyeT5KYWNrc29uLFJlYmVjY2EgRC48L0F1
dGhvcnNfUHJpbWFyeT48QXV0aG9yc19QcmltYXJ5Pk1hbnNvbixKb0FubiBFLjwvQXV0aG9yc19Q
cmltYXJ5PjxBdXRob3JzX1ByaW1hcnk+QnJpeGVuLEtpbTwvQXV0aG9yc19QcmltYXJ5PjxBdXRo
b3JzX1ByaW1hcnk+TW9zZWtpbGRlLExlaWY8L0F1dGhvcnNfUHJpbWFyeT48QXV0aG9yc19Qcmlt
YXJ5PlJvYmJpbnMsSm9obiBBLjwvQXV0aG9yc19QcmltYXJ5PjxBdXRob3JzX1ByaW1hcnk+RnJh
bmNpcyxSb2dlciBNLjwvQXV0aG9yc19QcmltYXJ5PjxBdXRob3JzX1ByaW1hcnk+QWJyYWhhbXNl
bixCbzwvQXV0aG9yc19QcmltYXJ5PjxEYXRlX1ByaW1hcnk+MjAxMi81LzE3PC9EYXRlX1ByaW1h
cnk+PEtleXdvcmRzPkFmZmVjdDwvS2V5d29yZHM+PEtleXdvcmRzPmFnZTwvS2V5d29yZHM+PEtl
eXdvcmRzPmFuPC9LZXl3b3Jkcz48S2V5d29yZHM+YW5hbHlzaXM8L0tleXdvcmRzPjxLZXl3b3Jk
cz5DYWxjaXVtPC9LZXl3b3Jkcz48S2V5d29yZHM+Q2k8L0tleXdvcmRzPjxLZXl3b3Jkcz5DT05U
Uk9MTEVEIFRSSUFMPC9LZXl3b3Jkcz48S2V5d29yZHM+RWxkZXJseTwvS2V5d29yZHM+PEtleXdv
cmRzPkZlbWFsZTwvS2V5d29yZHM+PEtleXdvcmRzPkhlYWx0aDwvS2V5d29yZHM+PEtleXdvcmRz
PkluZGl2aWR1YWwgcGF0aWVudCBkYXRhPC9LZXl3b3Jkcz48S2V5d29yZHM+SXM8L0tleXdvcmRz
PjxLZXl3b3Jkcz5NZXRhIEFuYWx5c2lzPC9LZXl3b3Jkcz48S2V5d29yZHM+TWV0YS1BbmFseXNp
czwvS2V5d29yZHM+PEtleXdvcmRzPk1ldGhvZHM8L0tleXdvcmRzPjxLZXl3b3Jkcz5Nb3J0YWxp
dHk8L0tleXdvcmRzPjxLZXl3b3Jkcz5PZGRzIFJhdGlvPC9LZXl3b3Jkcz48S2V5d29yZHM+T3V0
Y29tZTwvS2V5d29yZHM+PEtleXdvcmRzPm91dGNvbWVzPC9LZXl3b3Jkcz48S2V5d29yZHM+UGF0
aWVudHM8L0tleXdvcmRzPjxLZXl3b3Jkcz5Qb29sZWQgYW5hbHlzaXM8L0tleXdvcmRzPjxLZXl3
b3Jkcz5SQU5ET01JWkVEPC9LZXl3b3Jkcz48S2V5d29yZHM+UmFuZG9taXplZCBDb250cm9sbGVk
IFRyaWFsczwvS2V5d29yZHM+PEtleXdvcmRzPlJpc2s8L0tleXdvcmRzPjxLZXl3b3Jkcz5TTzwv
S2V5d29yZHM+PEtleXdvcmRzPlRvPC9LZXl3b3Jkcz48S2V5d29yZHM+dHJlYXRtZW50PC9LZXl3
b3Jkcz48S2V5d29yZHM+Vml0YW1pbiBEPC9LZXl3b3Jkcz48S2V5d29yZHM+VklUQU1JTi1EPC9L
ZXl3b3Jkcz48UmVwcmludD5JbiBGaWxlPC9SZXByaW50PjxTdGFydF9QYWdlPjI2NzA8L1N0YXJ0
X1BhZ2U+PEVuZF9QYWdlPjI2ODE8L0VuZF9QYWdlPjxQZXJpb2RpY2FsPkogQ2xpbiBFbmRvY3Jp
biBNZXRhYjwvUGVyaW9kaWNhbD48Vm9sdW1lPjk3PC9Wb2x1bWU+PElzc3VlPjg8L0lzc3VlPjxX
ZWJfVVJMPmh0dHA6Ly9qY2VtLmVuZG9qb3VybmFscy5vcmcvY29udGVudC9lYXJseS8yMDEyLzA1
LzE3L2pjLjIwMTEtMzMyOC5hYnN0cmFjdDwvV2ViX1VSTD48V2ViX1VSTF9MaW5rMT48dT5maWxl
Oi8vQzpcRG9rdW1lbnRlclxSTS5SZWZcUmVqbm1hcmtcSkNFTV8yMDEyX0NhRF9Nb3J0YWxpdHku
cGRmPC91PjwvV2ViX1VSTF9MaW5rMT48V2ViX1VSTF9MaW5rMj48dT5odHRwOi8vcHJlc3MuZW5k
b2NyaW5lLm9yZy5lei5zdGF0c2JpYmxpb3Rla2V0LmRrOjIwNDgvZG9pL2Ficy8xMC4xMjEwL2pj
LjIwMTEtMzMyOD91cmxfdmVyPVozOS44OC0yMDAzJmFtcDtyZnJfaWQ9b3JpOnJpZDpjcm9zc3Jl
Zi5vcmcmYW1wO3Jmcl9kYXQ9Y3JfcHViJTNkcHVibWVkPC91PjwvV2ViX1VSTF9MaW5rMj48Wlpf
Sm91cm5hbFN0ZEFiYnJldj48ZiBuYW1lPSJTeXN0ZW0iPkogQ2xpbiBFbmRvY3JpbiBNZXRhYjwv
Zj48L1paX0pvdXJuYWxTdGRBYmJyZXY+PFpaX1dvcmtmb3JtSUQ+MTwvWlpfV29ya2Zvcm1JRD48
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[257]</w:t>
            </w:r>
            <w:r w:rsidRPr="00BE6834">
              <w:rPr>
                <w:sz w:val="18"/>
                <w:szCs w:val="18"/>
                <w:lang w:val="en-US"/>
              </w:rPr>
              <w:fldChar w:fldCharType="end"/>
            </w:r>
          </w:p>
        </w:tc>
        <w:tc>
          <w:tcPr>
            <w:tcW w:w="2482" w:type="dxa"/>
          </w:tcPr>
          <w:p w:rsidR="00EE20DF" w:rsidRPr="00BE6834" w:rsidRDefault="00EE20DF" w:rsidP="002F35DD">
            <w:pPr>
              <w:rPr>
                <w:sz w:val="18"/>
                <w:szCs w:val="18"/>
                <w:lang w:val="en-US"/>
              </w:rPr>
            </w:pPr>
            <w:r w:rsidRPr="00BE6834">
              <w:rPr>
                <w:sz w:val="18"/>
                <w:szCs w:val="18"/>
                <w:lang w:val="en-US" w:bidi="he-IL"/>
              </w:rPr>
              <w:t>24 RCTs with N=</w:t>
            </w:r>
            <w:r w:rsidRPr="00BE6834">
              <w:rPr>
                <w:rFonts w:cs="Sabon-Roman"/>
                <w:sz w:val="18"/>
                <w:szCs w:val="18"/>
                <w:lang w:val="en-US"/>
              </w:rPr>
              <w:t xml:space="preserve">88,097 participants: </w:t>
            </w:r>
            <w:r w:rsidRPr="00BE6834">
              <w:rPr>
                <w:sz w:val="18"/>
                <w:szCs w:val="18"/>
                <w:lang w:val="en-US" w:bidi="he-IL"/>
              </w:rPr>
              <w:lastRenderedPageBreak/>
              <w:fldChar w:fldCharType="begin">
                <w:fldData xml:space="preserve">dmVudGlvbiAmYW1wO2FtcDwvS2V5d29yZHM+PEtleXdvcmRzPlF1YWxpdHkgb2YgTGlmZTwvS2V5
d29yZHM+PEtleXdvcmRzPlJlZ2lzdHJpZXM8L0tleXdvcmRzPjxLZXl3b3Jkcz5SZXNlYXJjaCBT
dXBwb3J0LE5vbi1VLlMuR292JmFwb3M7dDwvS2V5d29yZHM+PEtleXdvcmRzPlJpc2s8L0tleXdv
cmRzPjxLZXl3b3Jkcz5SaXNrIEZhY3RvcnM8L0tleXdvcmRzPjxLZXl3b3Jkcz5zZWNvbmRhcnk8
L0tleXdvcmRzPjxLZXl3b3Jkcz5UbzwvS2V5d29yZHM+PEtleXdvcmRzPlRyZWF0bWVudCBPdXRj
b21lPC9LZXl3b3Jkcz48S2V5d29yZHM+Vml0YW1pbiBEPC9LZXl3b3Jkcz48UmVwcmludD5JbiBG
aWxlPC9SZXByaW50PjxTdGFydF9QYWdlPjEwMDM8L1N0YXJ0X1BhZ2U+PFBlcmlvZGljYWw+Qk1K
PC9QZXJpb2RpY2FsPjxWb2x1bWU+MzMwPC9Wb2x1bWU+PElzc3VlPjc0OTg8L0lzc3VlPjxXZWJf
VVJMPlBNOjE1ODYwODI3PC9XZWJfVVJMPjxXZWJfVVJMX0xpbmsxPjx1PmZpbGU6Ly9DOlxEb2t1
bWVudGVyXFJNLlJlZlxDYWxjdW1cQk1KIENhbGNpdW0gYW5kIFZpdCBELnBkZjwvdT48L1dlYl9V
UkxfTGluazE+PFpaX0pvdXJuYWxGdWxsPjxmIG5hbWU9IlN5c3RlbSI+Qk1KPC9mPjwvWlpfSm91
cm5hbEZ1bGw+PFpaX1dvcmtmb3JtSUQ+MTwvWlpfV29ya2Zvcm1JRD48L01ETD48L0NpdGU+PENp
dGU+PEF1dGhvcj5GbGlja2VyPC9BdXRob3I+PFllYXI+MjAwNTwvWWVhcj48UmVjTnVtPjkwNjE8
L1JlY051bT48SURUZXh0PlNob3VsZCBvbGRlciBwZW9wbGUgaW4gcmVzaWRlbnRpYWwgY2FyZSBy
ZWNlaXZlIHZpdGFtaW4gRCB0byBwcmV2ZW50IGZhbGxzPyBSZXN1bHRzIG9mIGEgcmFuZG9taXpl
ZCB0cmlhbDwvSURUZXh0PjxNREwgUmVmX1R5cGU9IkpvdXJuYWwiPjxSZWZfVHlwZT5Kb3VybmFs
PC9SZWZfVHlwZT48UmVmX0lEPjkwNjE8L1JlZl9JRD48VGl0bGVfUHJpbWFyeT5TaG91bGQgb2xk
ZXIgcGVvcGxlIGluIHJlc2lkZW50aWFsIGNhcmUgcmVjZWl2ZSB2aXRhbWluIEQgdG8gcHJldmVu
dCBmYWxscz8gUmVzdWx0cyBvZiBhIHJhbmRvbWl6ZWQgdHJpYWw8L1RpdGxlX1ByaW1hcnk+PEF1
dGhvcnNfUHJpbWFyeT5GbGlja2VyLEwuPC9BdXRob3JzX1ByaW1hcnk+PEF1dGhvcnNfUHJpbWFy
eT5NYWNJbm5pcyxSLkouPC9BdXRob3JzX1ByaW1hcnk+PEF1dGhvcnNfUHJpbWFyeT5TdGVpbixN
LlMuPC9BdXRob3JzX1ByaW1hcnk+PEF1dGhvcnNfUHJpbWFyeT5TY2hlcmVyLFMuQy48L0F1dGhv
cnNfUHJpbWFyeT48QXV0aG9yc19QcmltYXJ5Pk1lYWQsSy5FLjwvQXV0aG9yc19QcmltYXJ5PjxB
dXRob3JzX1ByaW1hcnk+Tm93c29uLEMuQS48L0F1dGhvcnNfUHJpbWFyeT48QXV0aG9yc19Qcmlt
YXJ5PlRob21hcyxKLjwvQXV0aG9yc19QcmltYXJ5PjxBdXRob3JzX1ByaW1hcnk+TG93bmRlcyxD
LjwvQXV0aG9yc19QcmltYXJ5PjxBdXRob3JzX1ByaW1hcnk+SG9wcGVyLEouTC48L0F1dGhvcnNf
UHJpbWFyeT48QXV0aG9yc19QcmltYXJ5PldhcmssSi5ELjwvQXV0aG9yc19QcmltYXJ5PjxEYXRl
X1ByaW1hcnk+MjAwNS8xMTwvRGF0ZV9QcmltYXJ5PjxLZXl3b3Jkcz4yNSBoeWRyb3h5dml0YW1p
biBEPC9LZXl3b3Jkcz48S2V5d29yZHM+MjUtSHlkcm94eXZpdGFtaW4gRDwvS2V5d29yZHM+PEtl
eXdvcmRzPkFjY2lkZW50YWwgRmFsbHM8L0tleXdvcmRzPjxLZXl3b3Jkcz5hZG1pbmlzdHJhdGlv
biAmYW1wOyBkb3NhZ2U8L0tleXdvcmRzPjxLZXl3b3Jkcz5hZ2U8L0tleXdvcmRzPjxLZXl3b3Jk
cz5BZ2VkPC9LZXl3b3Jkcz48S2V5d29yZHM+QWdlZCw4MCBhbmQgb3ZlcjwvS2V5d29yZHM+PEtl
eXdvcmRzPmFuPC9LZXl3b3Jkcz48S2V5d29yZHM+YW5hbHlzaXM8L0tleXdvcmRzPjxLZXl3b3Jk
cz5BdXN0cmFsaWE8L0tleXdvcmRzPjxLZXl3b3Jkcz5DYWxjaXVtPC9LZXl3b3Jkcz48S2V5d29y
ZHM+Q2FsY2l1bSBDYXJib25hdGU8L0tleXdvcmRzPjxLZXl3b3Jkcz5DYXBzdWxlczwvS2V5d29y
ZHM+PEtleXdvcmRzPkRvc2UtUmVzcG9uc2UgUmVsYXRpb25zaGlwLERydWc8L0tleXdvcmRzPjxL
ZXl3b3Jkcz5EcnVnIEFkbWluaXN0cmF0aW9uIFNjaGVkdWxlPC9LZXl3b3Jkcz48S2V5d29yZHM+
RXJnb2NhbGNpZmVyb2xzPC9LZXl3b3Jkcz48S2V5d29yZHM+ZmFsbHM8L0tleXdvcmRzPjxLZXl3
b3Jkcz5GZW1hbGU8L0tleXdvcmRzPjxLZXl3b3Jkcz5Gb2xsb3ctVXAgU3R1ZGllczwvS2V5d29y
ZHM+PEtleXdvcmRzPkZyYWN0dXJlPC9LZXl3b3Jkcz48S2V5d29yZHM+RnJhY3R1cmVzPC9LZXl3
b3Jkcz48S2V5d29yZHM+RnJhY3R1cmVzLEJvbmU8L0tleXdvcmRzPjxLZXl3b3Jkcz5GcmFpbCBF
bGRlcmx5PC9LZXl3b3Jkcz48S2V5d29yZHM+R2VyaWF0cmljIEFzc2Vzc21lbnQ8L0tleXdvcmRz
PjxLZXl3b3Jkcz5Ib21lcyBmb3IgdGhlIEFnZWQ8L0tleXdvcmRzPjxLZXl3b3Jkcz5IdW1hbnM8
L0tleXdvcmRzPjxLZXl3b3Jkcz5pbTwvS2V5d29yZHM+PEtleXdvcmRzPkluY2lkZW5jZTwvS2V5
d29yZHM+PEtleXdvcmRzPklzPC9LZXl3b3Jkcz48S2V5d29yZHM+TWFsZTwvS2V5d29yZHM+PEtl
eXdvcmRzPk11bHRpY2VudGVyIFN0dWRpZXM8L0tleXdvcmRzPjxLZXl3b3Jkcz5udXJzaW5nPC9L
ZXl3b3Jkcz48S2V5d29yZHM+TnVyc2luZyBIb21lczwvS2V5d29yZHM+PEtleXdvcmRzPk9kZHMg
UmF0aW88L0tleXdvcmRzPjxLZXl3b3Jkcz5QYXRpZW50IENvbXBsaWFuY2U8L0tleXdvcmRzPjxL
ZXl3b3Jkcz5wcmV2ZW50aW9uICZhbXA7IGNvbnRyb2w8L0tleXdvcmRzPjxLZXl3b3Jkcz5Qcm9z
cGVjdGl2ZSBTdHVkaWVzPC9LZXl3b3Jkcz48S2V5d29yZHM+UmVzZWFyY2g8L0tleXdvcmRzPjxL
ZXl3b3Jkcz5SZXNpZGVudGlhbCBGYWNpbGl0aWVzPC9LZXl3b3Jkcz48S2V5d29yZHM+U2VydW08
L0tleXdvcmRzPjxLZXl3b3Jkcz5UbzwvS2V5d29yZHM+PEtleXdvcmRzPlZpY3RvcmlhPC9LZXl3
b3Jkcz48S2V5d29yZHM+Vml0YW1pbiBEPC9LZXl3b3Jkcz48UmVwcmludD5JbiBGaWxlPC9SZXBy
aW50PjxTdGFydF9QYWdlPjE4ODE8L1N0YXJ0X1BhZ2U+PEVuZF9QYWdlPjE4ODg8L0VuZF9QYWdl
PjxQZXJpb2RpY2FsPkogQW0gR2VyaWF0ci5Tb2M8L1BlcmlvZGljYWw+PFZvbHVtZT41MzwvVm9s
dW1lPjxJc3N1ZT4xMTwvSXNzdWU+PFdlYl9VUkw+UE06MTYyNzQzNjg8L1dlYl9VUkw+PFdlYl9V
UkxfTGluazE+PHU+ZmlsZTovL0M6XERva3VtZW50ZXJcUk0uUmVmXEZhbGxzXEogQW0gR2VyaWF0
ciBTb2MgMjAwNS4gNTMuIDE4ODFmZi5QREY8L3U+PC9XZWJfVVJMX0xpbmsxPjxXZWJfVVJMX0xp
bmsyPjx1Pmh0dHA6Ly93d3czLmludGVyc2NpZW5jZS53aWxleS5jb20uZXouc3RhdHNiaWJsaW90
ZWtldC5kazoyMDQ4L2NnaS1iaW4vZnVsbHRleHQvMTE4NjgwOTkzL0hUTUxTVEFSVDwvdT48L1dl
Yl9VUkxfTGluazI+PFpaX0pvdXJuYWxTdGRBYmJyZXY+PGYgbmFtZT0iU3lzdGVtIj5KIEFtIEdl
cmlhdHIuU29jPC9mPjwvWlpfSm91cm5hbFN0ZEFiYnJldj48WlpfV29ya2Zvcm1JRD4xPC9aWl9X
b3JrZm9ybUlEPjwvTURMPjwvQ2l0ZT48Q2l0ZT48QXV0aG9yPlNjaGxlaXRob2ZmPC9BdXRob3I+
PFllYXI+MjAwNjwvWWVhcj48UmVjTnVtPjk5MzQ8L1JlY051bT48SURUZXh0PlZpdGFtaW4gRCBz
dXBwbGVtZW50YXRpb24gaW1wcm92ZXMgY3l0b2tpbmUgcHJvZmlsZXMgaW4gcGF0aWVudHMgd2l0
aCBjb25nZXN0aXZlIGhlYXJ0IGZhaWx1cmU6IGEgZG91YmxlLWJsaW5kLCByYW5kb21pemVkLCBw
bGFjZWJvLWNvbnRyb2xsZWQgdHJpYWw8L0lEVGV4dD48TURMIFJlZl9UeXBlPSJKb3VybmFsIj48
UmVmX1R5cGU+Sm91cm5hbDwvUmVmX1R5cGU+PFJlZl9JRD45OTM0PC9SZWZfSUQ+PFRpdGxlX1By
aW1hcnk+Vml0YW1pbiBEIHN1cHBsZW1lbnRhdGlvbiBpbXByb3ZlcyBjeXRva2luZSBwcm9maWxl
cyBpbiBwYXRpZW50cyB3aXRoIGNvbmdlc3RpdmUgaGVhcnQgZmFpbHVyZTogYSBkb3VibGUtYmxp
bmQsIHJhbmRvbWl6ZWQsIHBsYWNlYm8tY29udHJvbGxlZCB0cmlhbDwvVGl0bGVfUHJpbWFyeT48
QXV0aG9yc19QcmltYXJ5PlNjaGxlaXRob2ZmLFN0ZWZhbmllIFMuPC9BdXRob3JzX1ByaW1hcnk+
PEF1dGhvcnNfUHJpbWFyeT5aaXR0ZXJtYW5uLEFybWluPC9BdXRob3JzX1ByaW1hcnk+PEF1dGhv
cnNfUHJpbWFyeT5UZW5kZXJpY2gsR2VybzwvQXV0aG9yc19QcmltYXJ5PjxBdXRob3JzX1ByaW1h
cnk+QmVydGhvbGQsSGVpbmVyIEsuPC9BdXRob3JzX1ByaW1hcnk+PEF1dGhvcnNfUHJpbWFyeT5T
dGVobGUsUGV0ZXI8L0F1dGhvcnNfUHJpbWFyeT48QXV0aG9yc19QcmltYXJ5PktvZXJmZXIsUmVp
bmVyPC9BdXRob3JzX1ByaW1hcnk+PERhdGVfUHJpbWFyeT4yMDA2LzQvMTwvRGF0ZV9QcmltYXJ5
PjxLZXl3b3Jkcz4yNSBoeWRyb3h5dml0YW1pbiBEPC9LZXl3b3Jkcz48S2V5d29yZHM+MjUtSHlk
cm94eXZpdGFtaW4gRDwvS2V5d29yZHM+PEtleXdvcmRzPmFuPC9LZXl3b3Jkcz48S2V5d29yZHM+
Q3l0b2tpbmVzPC9LZXl3b3Jkcz48S2V5d29yZHM+RGlzZWFzZTwvS2V5d29yZHM+PEtleXdvcmRz
PkRPVUJMRS1CTElORDwvS2V5d29yZHM+PEtleXdvcmRzPkhlYXJ0PC9LZXl3b3Jkcz48S2V5d29y
ZHM+SGVhcnQgRmFpbHVyZTwvS2V5d29yZHM+PEtleXdvcmRzPkluIFZpdHJvPC9LZXl3b3Jkcz48
S2V5d29yZHM+SW50ZXJsZXVraW4tMTA8L0tleXdvcmRzPjxLZXl3b3Jkcz5tbzwvS2V5d29yZHM+
PEtleXdvcmRzPlBhcmF0aHlyb2lkPC9LZXl3b3Jkcz48S2V5d29yZHM+UGFyYXRoeXJvaWQgSG9y
bW9uZTwvS2V5d29yZHM+PEtleXdvcmRzPlBhdGllbnRzPC9LZXl3b3Jkcz48S2V5d29yZHM+U2Vy
dW08L0tleXdvcmRzPjxLZXl3b3Jkcz5TdXJ2aXZhbDwvS2V5d29yZHM+PEtleXdvcmRzPlN1cnZp
dmFsIFJhdGU8L0tleXdvcmRzPjxLZXl3b3Jkcz5UbzwvS2V5d29yZHM+PEtleXdvcmRzPnRyZWF0
bWVudDwvS2V5d29yZHM+PEtleXdvcmRzPlR1bW9yIE5lY3Jvc2lzIEZhY3RvcjwvS2V5d29yZHM+
PEtleXdvcmRzPlZpdGFtaW4gRDwvS2V5d29yZHM+PEtleXdvcmRzPlZpdGFtaW4gRCBzdXBwbGVt
ZW50YXRpb248L0tleXdvcmRzPjxLZXl3b3Jkcz5WSVRBTUlOLUQ8L0tleXdvcmRzPjxSZXByaW50
PkluIEZpbGU8L1JlcHJpbnQ+PFN0YXJ0X1BhZ2U+NzU0PC9TdGFydF9QYWdlPjxFbmRfUGFnZT43
NTk8L0VuZF9QYWdlPjxQZXJpb2RpY2FsPkFtIEogQ2xpbiBOdXRyPC9QZXJpb2RpY2FsPjxWb2x1
bWU+ODM8L1ZvbHVtZT48SXNzdWU+NDwvSXNzdWU+PFdlYl9VUkw+aHR0cDovL3d3dy5hamNuLm9y
Zy9jb250ZW50LzgzLzQvNzU0LmFic3RyYWN0PC9XZWJfVVJMPjxXZWJfVVJMX0xpbmsxPjx1PmZp
bGU6Ly9DOlxEb2t1bWVudGVyXFJNLlJlZlxELXZpdFxNb3J0YWxpdGV0XEFtIEogQ2xpbiBOdXRy
IDIwMDYuIDgzLiA3NTRmZi5wZGY8L3U+PC9XZWJfVVJMX0xpbmsxPjxXZWJfVVJMX0xpbmsyPjx1
Pmh0dHA6Ly93d3cuYWpjbi5vcmcuZXouc3RhdHNiaWJsaW90ZWtldC5kazoyMDQ4L2NvbnRlbnQv
ODMvNC83NTQuZnVsbDwvdT48L1dlYl9VUkxfTGluazI+PFpaX0pvdXJuYWxGdWxsPjxmIG5hbWU9
IlN5c3RlbSI+QW0gSiBDbGluIE51dHI8L2Y+PC9aWl9Kb3VybmFsRnVsbD48WlpfV29ya2Zvcm1J
RD4xPC9aWl9Xb3JrZm9ybUlEPjwvTURMPjwvQ2l0ZT48Q2l0ZT48QXV0aG9yPkxhdzwvQXV0aG9y
PjxZZWFyPjIwMDY8L1llYXI+PFJlY051bT45MDYyPC9SZWNOdW0+PElEVGV4dD5WaXRhbWluIEQg
c3VwcGxlbWVudGF0aW9uIGFuZCB0aGUgcHJldmVudGlvbiBvZiBmcmFjdHVyZXMgYW5kIGZhbGxz
OiByZXN1bHRzIG9mIGEgcmFuZG9taXNlZCB0cmlhbCBpbiBlbGRlcmx5IHBlb3BsZSBpbiByZXNp
ZGVudGlhbCBhY2NvbW1vZGF0aW9uPC9JRFRleHQ+PE1ETCBSZWZfVHlwZT0iSm91cm5hbCI+PFJl
Zl9UeXBlPkpvdXJuYWw8L1JlZl9UeXBlPjxSZWZfSUQ+OTA2MjwvUmVmX0lEPjxUaXRsZV9Qcmlt
YXJ5PlZpdGFtaW4gRCBzdXBwbGVtZW50YXRpb24gYW5kIHRoZSBwcmV2ZW50aW9uIG9mIGZyYWN0
dXJlcyBhbmQgZmFsbHM6IHJlc3VsdHMgb2YgYSByYW5kb21pc2VkIHRyaWFsIGluIGVsZGVybHkg
cGVvcGxlIGluIHJlc2lkZW50aWFsIGFjY29tbW9kYXRpb248L1RpdGxlX1ByaW1hcnk+PEF1dGhv
cnNfUHJpbWFyeT5MYXcsTWFsY29sbTwvQXV0aG9yc19QcmltYXJ5PjxBdXRob3JzX1ByaW1hcnk+
V2l0aGVycyxIZWF0aGVyPC9BdXRob3JzX1ByaW1hcnk+PEF1dGhvcnNfUHJpbWFyeT5Nb3JyaXMs
Sm9hbjwvQXV0aG9yc19QcmltYXJ5PjxBdXRob3JzX1ByaW1hcnk+QW5kZXJzb24sRnJhemVyPC9B
dXRob3JzX1ByaW1hcnk+PERhdGVfUHJpbWFyeT4yMDA2LzkvMTwvRGF0ZV9QcmltYXJ5PjxLZXl3
b3Jkcz5hZ2U8L0tleXdvcmRzPjxLZXl3b3Jkcz5jb250cm9sPC9LZXl3b3Jkcz48S2V5d29yZHM+
RWxkZXJseTwvS2V5d29yZHM+PEtleXdvcmRzPmZhbGxzPC9LZXl3b3Jkcz48S2V5d29yZHM+RnJh
Y3R1cmU8L0tleXdvcmRzPjxLZXl3b3Jkcz5GcmFjdHVyZXM8L0tleXdvcmRzPjxLZXl3b3Jkcz5I
aXA8L0tleXdvcmRzPjxLZXl3b3Jkcz5IaXAgZnJhY3R1cmU8L0tleXdvcmRzPjxLZXl3b3Jkcz5I
aXAgRnJhY3R1cmVzPC9LZXl3b3Jkcz48S2V5d29yZHM+SW5jaWRlbmNlPC9LZXl3b3Jkcz48S2V5
d29yZHM+TWV0aG9kczwvS2V5d29yZHM+PEtleXdvcmRzPm51cnNpbmc8L0tleXdvcmRzPjxLZXl3
b3Jkcz5QcmV2ZW50aW9uPC9LZXl3b3Jkcz48S2V5d29yZHM+UmlzazwvS2V5d29yZHM+PEtleXdv
cmRzPlNlcnVtPC9LZXl3b3Jkcz48S2V5d29yZHM+VG88L0tleXdvcmRzPjxLZXl3b3Jkcz5WaXRh
bWluIEQ8L0tleXdvcmRzPjxSZXByaW50PkluIEZpbGU8L1JlcHJpbnQ+PFN0YXJ0X1BhZ2U+NDgy
PC9TdGFydF9QYWdlPjxFbmRfUGFnZT40ODY8L0VuZF9QYWdlPjxQZXJpb2RpY2FsPkFnZSBBZ2Vp
bmc8L1BlcmlvZGljYWw+PFZvbHVtZT4zNTwvVm9sdW1lPjxJc3N1ZT41PC9Jc3N1ZT48V2ViX1VS
TD5odHRwOi8vYWdlaW5nLm94Zm9yZGpvdXJuYWxzLm9yZy9jZ2kvY29udGVudC9hYnN0cmFjdC8z
NS81LzQ4MjwvV2ViX1VSTD48V2ViX1VSTF9MaW5rMT48dT5maWxlOi8vQzpcRG9rdW1lbnRlclxS
TS5SZWZcRmFsbHNcQWdlIGFuZCBBZ2VpbmcgMjAwNiAzNSg1KS40ODJmZi5QREY8L3U+PC9XZWJf
VVJMX0xpbmsxPjxXZWJfVVJMX0xpbmsyPjx1Pmh0dHA6Ly9hZ2Vpbmcub3hmb3Jkam91cm5hbHMu
b3JnLmV6LnN0YXRzYmlibGlvdGVrZXQuZGs6MjA0OC9jZ2kvY29udGVudC9mdWxsLzM1LzUvNDgy
PC91PjwvV2ViX1VSTF9MaW5rMj48WlpfSm91cm5hbEZ1bGw+PGYgbmFtZT0iU3lzdGVtIj5BZ2Ug
YW5kIEFnZWluZzwvZj48L1paX0pvdXJuYWxGdWxsPjxaWl9Kb3VybmFsU3RkQWJicmV2PjxmIG5h
bWU9IlN5c3RlbSI+QWdlIEFnZWluZzwvZj48L1paX0pvdXJuYWxTdGRBYmJyZXY+PFpaX1dvcmtm
b3JtSUQ+MTwvWlpfV29ya2Zvcm1JRD48L01ETD48L0NpdGU+PENpdGU+PEF1dGhvcj5MeW9uczwv
QXV0aG9yPjxZZWFyPjIwMDc8L1llYXI+PFJlY051bT44NjQyPC9SZWNOdW0+PElEVGV4dD5QcmV2
ZW50aW5nIGZyYWN0dXJlcyBhbW9uZyBvbGRlciBwZW9wbGUgbGl2aW5nIGluIGluc3RpdHV0aW9u
YWwgY2FyZTogYSBwcmFnbWF0aWMgcmFuZG9taXNlZCBkb3VibGUgYmxpbmQgcGxhY2VibyBjb250
cm9sbGVkIHRyaWFsIG9mIHZpdGFtaW4gRCBzdXBwbGVtZW50YXRpb248L0lEVGV4dD48TURMIFJl
Zl9UeXBlPSJKb3VybmFsIj48UmVmX1R5cGU+Sm91cm5hbDwvUmVmX1R5cGU+PFJlZl9JRD44NjQy
PC9SZWZfSUQ+PFRpdGxlX1ByaW1hcnk+UHJldmVudGluZyBmcmFjdHVyZXMgYW1vbmcgb2xkZXIg
cGVvcGxlIGxpdmluZyBpbiBpbnN0aXR1dGlvbmFsIGNhcmU6IGEgcHJhZ21hdGljIHJhbmRvbWlz
ZWQgZG91YmxlIGJsaW5kIHBsYWNlYm8gY29udHJvbGxlZCB0cmlhbCBvZiB2aXRhbWluIEQgc3Vw
cGxlbWVudGF0aW9uPC9UaXRsZV9QcmltYXJ5PjxBdXRob3JzX1ByaW1hcnk+THlvbnMsUi48L0F1
dGhvcnNfUHJpbWFyeT48QXV0aG9yc19QcmltYXJ5PkpvaGFuc2VuLEEuPC9BdXRob3JzX1ByaW1h
cnk+PEF1dGhvcnNfUHJpbWFyeT5Ccm9waHksUy48L0F1dGhvcnNfUHJpbWFyeT48QXV0aG9yc19Q
cmltYXJ5Pk5ld2NvbWJlLFIuPC9BdXRob3JzX1ByaW1hcnk+PEF1dGhvcnNfUHJpbWFyeT5QaGls
bGlwcyxDLjwvQXV0aG9yc19QcmltYXJ5PjxBdXRob3JzX1ByaW1hcnk+TGVydnksQi48L0F1dGhv
cnNfUHJpbWFyeT48QXV0aG9yc19QcmltYXJ5PkV2YW5zLFIuPC9BdXRob3JzX1ByaW1hcnk+PEF1
dGhvcnNfUHJpbWFyeT5XYXJlaGFtLEsuPC9BdXRob3JzX1ByaW1hcnk+PEF1dGhvcnNfUHJpbWFy
eT5TdG9uZSxNLjwvQXV0aG9yc19QcmltYXJ5PjxEYXRlX1ByaW1hcnk+MjAwNy82LzE8L0RhdGVf
UHJpbWFyeT48S2V5d29yZHM+QWZmZWN0PC9LZXl3b3Jkcz48S2V5d29yZHM+YW48L0tleXdvcmRz
PjxLZXl3b3Jkcz5hbmFseXNpczwvS2V5d29yZHM+PEtleXdvcmRzPmNvbnRyb2w8L0tleXdvcmRz
PjxLZXl3b3Jkcz5GcmFjdHVyZTwvS2V5d29yZHM+PEtleXdvcmRzPkZyYWN0dXJlczwvS2V5d29y
ZHM+PEtleXdvcmRzPkhlYWx0aDwvS2V5d29yZHM+PEtleXdvcmRzPkluY2lkZW5jZTwvS2V5d29y
ZHM+PEtleXdvcmRzPklzPC9LZXl3b3Jkcz48S2V5d29yZHM+TXVsdGljZW50cmUgc3R1ZHk8L0tl
eXdvcmRzPjxLZXl3b3Jkcz5QdWJsaWMgSGVhbHRoPC9LZXl3b3Jkcz48S2V5d29yZHM+VG88L0tl
eXdvcmRzPjxLZXl3b3Jkcz5WaXRhbWluIEQ8L0tleXdvcmRzPjxLZXl3b3Jkcz5XYWxlczwvS2V5
d29yZHM+PFJlcHJpbnQ+SW4gRmlsZTwvUmVwcmludD48U3RhcnRfUGFnZT44MTE8L1N0YXJ0X1Bh
Z2U+PEVuZF9QYWdlPjgxODwvRW5kX1BhZ2U+PFBlcmlvZGljYWw+T3N0ZW9wb3JvcyBJbnQ8L1Bl
cmlvZGljYWw+PFZvbHVtZT4xODwvVm9sdW1lPjxJc3N1ZT42PC9Jc3N1ZT48V2ViX1VSTD5odHRw
Oi8vZHguZG9pLm9yZy8xMC4xMDA3L3MwMDE5OC0wMDYtMDMwOS01PC9XZWJfVVJMPjxXZWJfVVJM
X0xpbmsxPjx1PmZpbGU6Ly9DOlxEb2t1bWVudGVyXFJNLlJlZlxELXZpdFxPc3Rlb3Bvcm9zIElu
dCAyMDA3LiAxOC4gODExZmYuUERGPC91PjwvV2ViX1VSTF9MaW5rMT48V2ViX1VSTF9MaW5rMj48
dT5odHRwOi8vd3d3LnNwcmluZ2VybGluay5jb20uZXouc3RhdHNiaWJsaW90ZWtldC5kazoyMDQ4
L2NvbnRlbnQvYTU5ODc3MTY3MTM2bDQwMy9mdWxsdGV4dC5odG1sPC91PjwvV2ViX1VSTF9MaW5r
Mj48WlpfSm91cm5hbEZ1bGw+PGYgbmFtZT0iU3lzdGVtIj5Pc3Rlb3Bvcm9zaXMgaW50ZXJuYXRp
b25hbCA6IGEgam91cm5hbCBlc3RhYmxpc2hlZCBhcyByZXN1bHQgb2YgY29vcGVyYXRpb24gYmV0
d2VlbiB0aGUgRXVyb3BlYW4gRm91bmRhdGlvbiBmb3IgT3N0ZW9wb3Jvc2lzIGFuZCB0aGUgTmF0
aW9uYWwgT3N0ZW9wb3Jvc2lzIEZvdW5kYXRpb24gb2YgdGhlIFVTQTwvZj48L1paX0pvdXJuYWxG
dWxsPjxaWl9Kb3VybmFsU3RkQWJicmV2PjxmIG5hbWU9IlN5c3RlbSI+T3N0ZW9wb3JvcyBJbnQ8
L2Y+PC9aWl9Kb3VybmFsU3RkQWJicmV2PjxaWl9Xb3JrZm9ybUlEPjE8L1paX1dvcmtmb3JtSUQ+
PC9NREw+PC9DaXRlPjxDaXRlPjxBdXRob3I+U21pdGg8L0F1dGhvcj48WWVhcj4yMDA3PC9ZZWFy
PjxSZWNOdW0+ODY0MDwvUmVjTnVtPjxJRFRleHQ+RWZmZWN0IG9mIGFubnVhbCBpbnRyYW11c2N1
bGFyIHZpdGFtaW4gRCBvbiBmcmFjdHVyZSByaXNrIGluIGVsZGVybHkgbWVuIGFuZCB3b21lbi0t
YSBwb3B1bGF0aW9uLWJhc2VkLCByYW5kb21pemVkLCBkb3VibGUtYmxpbmQsIHBsYWNlYm8tY29u
dHJvbGxlZCB0cmlhbDwvSURUZXh0PjxNREwgUmVmX1R5cGU9IkpvdXJuYWwiPjxSZWZfVHlwZT5K
b3VybmFsPC9SZWZfVHlwZT48UmVmX0lEPjg2NDA8L1JlZl9JRD48VGl0bGVfUHJpbWFyeT5FZmZl
Y3Qgb2YgYW5udWFsIGludHJhbXVzY3VsYXIgdml0YW1pbiBEIG9uIGZyYWN0dXJlIHJpc2sgaW4g
ZWxkZXJseSBtZW4gYW5kIHdvbWVuLS1hIHBvcHVsYXRpb24tYmFzZWQsIHJhbmRvbWl6ZWQsIGRv
dWJsZS1ibGluZCwgcGxhY2Viby1jb250cm9sbGVkIHRyaWFsPC9UaXRsZV9QcmltYXJ5PjxBdXRo
b3JzX1ByaW1hcnk+U21pdGgsSC48L0F1dGhvcnNfUHJpbWFyeT48QXV0aG9yc19QcmltYXJ5PkFu
ZGVyc29uLEYuPC9BdXRob3JzX1ByaW1hcnk+PEF1dGhvcnNfUHJpbWFyeT5SYXBoYWVsLEguPC9B
dXRob3JzX1ByaW1hcnk+PEF1dGhvcnNfUHJpbWFyeT5NYXNsaW4sUC48L0F1dGhvcnNfUHJpbWFy
eT48QXV0aG9yc19QcmltYXJ5PkNyb3ppZXIsUy48L0F1dGhvcnNfUHJpbWFyeT48QXV0aG9yc19Q
cmltYXJ5PkNvb3BlcixDLjwvQXV0aG9yc19QcmltYXJ5PjxEYXRlX1ByaW1hcnk+MjAwNy8xMjwv
RGF0ZV9QcmltYXJ5PjxLZXl3b3Jkcz5hZG1pbmlzdHJhdGlvbiAmYW1wO2FtcDwvS2V5d29yZHM+
PEtleXdvcmRzPmFnZTwvS2V5d29yZHM+PEtleXdvcmRzPkFnZWQ8L0tleXdvcmRzPjxLZXl3b3Jk
cz5BZ2VkLDgwIGFuZCBvdmVyPC9LZXl3b3Jkcz48S2V5d29yZHM+YW48L0tleXdvcmRzPjxLZXl3
b3Jkcz5Cb25lIERlbnNpdHk8L0tleXdvcmRzPjxLZXl3b3Jkcz5DaTwvS2V5d29yZHM+PEtleXdv
cmRzPmNvbnRyb2w8L0tleXdvcmRzPjxLZXl3b3Jkcz5kb3NhZ2U8L0tleXdvcmRzPjxLZXl3b3Jk
cz5Eb3NlLVJlc3BvbnNlIFJlbGF0aW9uc2hpcCxEcnVnPC9LZXl3b3Jkcz48S2V5d29yZHM+RG91
YmxlLUJsaW5kIE1ldGhvZDwvS2V5d29yZHM+PEtleXdvcmRzPkRydWcgQWRtaW5pc3RyYXRpb24g
U2NoZWR1bGU8L0tleXdvcmRzPjxLZXl3b3Jkcz5kcnVnIGVmZmVjdHM8L0tleXdvcmRzPjxLZXl3
b3Jkcz5FbGRlcmx5PC9LZXl3b3Jkcz48S2V5d29yZHM+RW5nbGFuZDwvS2V5d29yZHM+PEtleXdv
cmRzPmVwaWRlbWlvbG9neTwvS2V5d29yZHM+PEtleXdvcmRzPkVyZ29jYWxjaWZlcm9sczwvS2V5
d29yZHM+PEtleXdvcmRzPkZlbWFsZTwvS2V5d29yZHM+PEtleXdvcmRzPkZvbGxvdy1VcCBTdHVk
aWVzPC9LZXl3b3Jkcz48S2V5d29yZHM+RnJhY3R1cmU8L0tleXdvcmRzPjxLZXl3b3Jkcz5mcmFj
dHVyZSByaXNrPC9LZXl3b3Jkcz48S2V5d29yZHM+RnJhY3R1cmVzPC9LZXl3b3Jkcz48S2V5d29y
ZHM+RnJhY3R1cmVzLFNwb250YW5lb3VzPC9LZXl3b3Jkcz48S2V5d29yZHM+R2VyaWF0cmljIEFz
c2Vzc21lbnQ8L0tleXdvcmRzPjxLZXl3b3Jkcz5IaXA8L0tleXdvcmRzPjxLZXl3b3Jkcz5IdW1h
bnM8L0tleXdvcmRzPjxLZXl3b3Jkcz5pbTwvS2V5d29yZHM+PEtleXdvcmRzPkluY2lkZW5jZTwv
S2V5d29yZHM+PEtleXdvcmRzPkluamVjdGlvbnMsSW50cmFtdXNjdWxhcjwvS2V5d29yZHM+PEtl
eXdvcmRzPklzPC9LZXl3b3Jkcz48S2V5d29yZHM+TWFsZTwvS2V5d29yZHM+PEtleXdvcmRzPk1l
dGhvZHM8L0tleXdvcmRzPjxLZXl3b3Jkcz5Pc3Rlb3Bvcm9zaXM8L0tleXdvcmRzPjxLZXl3b3Jk
cz5Qb3B1bGF0aW9uPC9LZXl3b3Jkcz48S2V5d29yZHM+cHJldmVudGlvbiAmYW1wO2FtcDwvS2V5
d29yZHM+PEtleXdvcmRzPlByb2JhYmlsaXR5PC9LZXl3b3Jkcz48S2V5d29yZHM+UmVmZXJlbmNl
IFZhbHVlczwvS2V5d29yZHM+PEtleXdvcmRzPlJlc2VhcmNoPC9LZXl3b3Jkcz48S2V5d29yZHM+
UmlzazwvS2V5d29yZHM+PEtleXdvcmRzPlJpc2sgQXNzZXNzbWVudDwvS2V5d29yZHM+PEtleXdv
cmRzPnNlY29uZGFyeTwvS2V5d29yZHM+PEtleXdvcmRzPlRyZWF0bWVudCBPdXRjb21lPC9LZXl3
b3Jkcz48S2V5d29yZHM+Vml0YW1pbiBEPC9LZXl3b3Jkcz48S2V5d29yZHM+V3Jpc3Q8L0tleXdv
cmRzPjxSZXByaW50Pk9uIFJlcXVlc3QgMDIvMTgvMDk8L1JlcHJpbnQ+PFN0YXJ0X1BhZ2U+MTg1
MjwvU3RhcnRfUGFnZT48RW5kX1BhZ2U+MTg1NzwvRW5kX1BhZ2U+PFBlcmlvZGljYWw+UmhldW1h
dG9sb2d5IChPeGZvcmQpPC9QZXJpb2RpY2FsPjxWb2x1bWU+NDY8L1ZvbHVtZT48SXNzdWU+MTI8
L0lzc3VlPjxXZWJfVVJMPlBNOjE3OTk4MjI1PC9XZWJfVVJMPjxXZWJfVVJMX0xpbmsxPjx1PmZp
bGU6Ly9DOlxEb2t1bWVudGVyXFJNLlJlZlxELXZpdFxSaGV1bWF0b2xvZ3kgMjAwNy4gNDYuIDE4
NTJmZi5QREY8L3U+PC9XZWJfVVJMX0xpbmsxPjxXZWJfVVJMX0xpbmsyPjx1Pmh0dHA6Ly9yaGV1
bWF0b2xvZ3kub3hmb3Jkam91cm5hbHMub3JnLmV6LnN0YXRzYmlibGlvdGVrZXQuZGs6MjA0OC9j
Z2kvY29udGVudC9mdWxsLzQ2LzEyLzE4NTI8L3U+PC9XZWJfVVJMX0xpbmsyPjxaWl9Kb3VybmFs
U3RkQWJicmV2PjxmIG5hbWU9IlN5c3RlbSI+UmhldW1hdG9sb2d5IChPeGZvcmQpPC9mPjwvWlpf
Sm91cm5hbFN0ZEFiYnJldj48WlpfV29ya2Zvcm1JRD4xPC9aWl9Xb3JrZm9ybUlEPjwvTURMPjwv
Q2l0ZT48Q2l0ZT48QXV0aG9yPkxhQ3JvaXg8L0F1dGhvcj48WWVhcj4yMDA5PC9ZZWFyPjxSZWNO
dW0+ODY1OTwvUmVjTnVtPjxJRFRleHQ+Q2FsY2l1bSBQbHVzIFZpdGFtaW4gRCBTdXBwbGVtZW50
YXRpb24gYW5kIE1vcnRhbGl0eSBpbiBQb3N0bWVub3BhdXNhbCBXb21lbjogVGhlIFdvbWVuJmFw
b3M7cyBIZWFsdGggSW5pdGlhdGl2ZSBDYWxjaXVtLVZpdGFtaW4gRCBSYW5kb21pemVkIENvbnRy
b2xsZWQgVHJpYWw8L0lEVGV4dD48TURMIFJlZl9UeXBlPSJKb3VybmFsIj48UmVmX1R5cGU+Sm91
cm5hbDwvUmVmX1R5cGU+PFJlZl9JRD44NjU5PC9SZWZfSUQ+PFRpdGxlX1ByaW1hcnk+Q2FsY2l1
bSBQbHVzIFZpdGFtaW4gRCBTdXBwbGVtZW50YXRpb24gYW5kIE1vcnRhbGl0eSBpbiBQb3N0bWVu
b3BhdXNhbCBXb21lbjogVGhlIFdvbWVuJmFwb3M7cyBIZWFsdGggSW5pdGlhdGl2ZSBDYWxjaXVt
LVZpdGFtaW4gRCBSYW5kb21pemVkIENvbnRyb2xsZWQgVHJpYWw8L1RpdGxlX1ByaW1hcnk+PEF1
dGhvcnNfUHJpbWFyeT5MYUNyb2l4LEFuZHJlYSBaLjwvQXV0aG9yc19QcmltYXJ5PjxBdXRob3Jz
X1ByaW1hcnk+S290Y2hlbixKYW5lPC9BdXRob3JzX1ByaW1hcnk+PEF1dGhvcnNfUHJpbWFyeT5B
bmRlcnNvbixHYXJuZXQ8L0F1dGhvcnNfUHJpbWFyeT48QXV0aG9yc19QcmltYXJ5PkJyenlza2ks
Um9iZXJ0PC9BdXRob3JzX1ByaW1hcnk+PEF1dGhvcnNfUHJpbWFyeT5DYXVsZXksSmFuZSBBLjwv
QXV0aG9yc19QcmltYXJ5PjxBdXRob3JzX1ByaW1hcnk+Q3VtbWluZ3MsU3RldmVuIFIuPC9BdXRo
b3JzX1ByaW1hcnk+PEF1dGhvcnNfUHJpbWFyeT5HYXNzLE1hcmdlcnk8L0F1dGhvcnNfUHJpbWFy
eT48QXV0aG9yc19QcmltYXJ5PkpvaG5zb24sS2FyZW4gQy48L0F1dGhvcnNfUHJpbWFyeT48QXV0
aG9yc19QcmltYXJ5PktvLE1hcmNpYTwvQXV0aG9yc19QcmltYXJ5PjxBdXRob3JzX1ByaW1hcnk+
TGFyc29uLEpvc2VwaDwvQXV0aG9yc19QcmltYXJ5PjxBdXRob3JzX1ByaW1hcnk+TWFuc29uLEpv
QW5uIEUuPC9BdXRob3JzX1ByaW1hcnk+PEF1dGhvcnNfUHJpbWFyeT5TdGVmYW5pY2ssTWFyY2lh
IEwuPC9BdXRob3JzX1ByaW1hcnk+PEF1dGhvcnNfUHJpbWFyeT5XYWN0YXdza2ktV2VuZGUsSmVh
bjwvQXV0aG9yc19QcmltYXJ5PjxEYXRlX1ByaW1hcnk+MjAwOS8yLzE2PC9EYXRlX1ByaW1hcnk+
PEtleXdvcmRzPmFnZTwvS2V5d29yZHM+PEtleXdvcmRzPkFnZWQ8L0tleXdvcmRzPjxLZXl3b3Jk
cz5DYWxjaXVtPC9LZXl3b3Jkcz48S2V5d29yZHM+Q2FsY2l1bSBDYXJib25hdGU8L0tleXdvcmRz
PjxLZXl3b3Jkcz5DYW5jZXI8L0tleXdvcmRzPjxLZXl3b3Jkcz5DaTwvS2V5d29yZHM+PEtleXdv
cmRzPkRpc2Vhc2U8L0tleXdvcmRzPjxLZXl3b3Jkcz5IZWFsdGg8L0tleXdvcmRzPjxLZXl3b3Jk
cz5IZWFydDwvS2V5d29yZHM+PEtleXdvcmRzPk1vcnRhbGl0eTwvS2V5d29yZHM+PEtleXdvcmRz
PlAgdmFsdWU8L0tleXdvcmRzPjxLZXl3b3Jkcz5SaXNrPC9LZXl3b3Jkcz48S2V5d29yZHM+U3Ry
b2tlPC9LZXl3b3Jkcz48S2V5d29yZHM+VG88L0tleXdvcmRzPjxLZXl3b3Jkcz50cmVhdG1lbnQ8
L0tleXdvcmRzPjxLZXl3b3Jkcz5WaXRhbWluIEQ8L0tleXdvcmRzPjxLZXl3b3Jkcz5Xb21lbiZh
cG9zO3MgSGVhbHRoPC9LZXl3b3Jkcz48UmVwcmludD5JbiBGaWxlPC9SZXByaW50PjxTdGFydF9Q
YWdlPjU1OTwvU3RhcnRfUGFnZT48RW5kX1BhZ2U+NTY3PC9FbmRfUGFnZT48UGVyaW9kaWNhbD5U
aGUgSm91cm5hbHMgb2YgR2Vyb250b2xvZ3kgU2VyaWVzIEE6IEJpb2xvZ2ljYWwgU2NpZW5jZXMg
YW5kIE1lZGljYWwgU2NpZW5jZXM8L1BlcmlvZGljYWw+PFZvbHVtZT42NDwvVm9sdW1lPjxJc3N1
ZT41PC9Jc3N1ZT48V2ViX1VSTD5odHRwOi8vYmlvbWVkZ2Vyb250b2xvZ3kub3hmb3Jkam91cm5h
bHMub3JnL2NnaS9jb250ZW50L2Fic3RyYWN0L2dscDAwNnYxPC9XZWJfVVJMPjxXZWJfVVJMX0xp
bmsxPjx1PmZpbGU6Ly9DOlxEb2t1bWVudGVyXFJNLlJlZlxELXZpdFxUaGUgSm91cm5hbHMgb2Yg
R2Vyb250b2xvZ3kgU2VyaWVzIEFfIEJpb2xvZ2ljYWwgU2NpZW5jZXMgYW5kIE1lZGljYWwgU2Np
ZW5jZXMgMjAwOS5QREY8L3U+PC9XZWJfVVJMX0xpbmsxPjxXZWJfVVJMX0xpbmsyPjx1Pmh0dHA6
Ly9iaW9tZWRnZXJvbnRvbG9neS5veGZvcmRqb3VybmFscy5vcmcvY2dpL2NvbnRlbnQvZnVsbC9n
bHAwMDZ2MTwvdT48L1dlYl9VUkxfTGluazI+PFpaX0pvdXJuYWxGdWxsPjxmIG5hbWU9IlN5c3Rl
bSI+VGhlIEpvdXJuYWxzIG9mIEdlcm9udG9sb2d5IFNlcmllcyBBOiBCaW9sb2dpY2FsIFNjaWVu
Y2VzIGFuZCBNZWRpY2FsIFNjaWVuY2VzPC9mPjwvWlpfSm91cm5hbEZ1bGw+PFpaX1dvcmtmb3Jt
SUQ+MTwvWlpfV29ya2Zvcm1JRD48L01ETD48L0NpdGU+PENpdGU+PEF1dGhvcj5TYW5kZXJzPC9B
dXRob3I+PFllYXI+MjAxMDwvWWVhcj48UmVjTnVtPjk0NTc8L1JlY051bT48SURUZXh0PkFubnVh
bCBIaWdoLURvc2UgT3JhbCBWaXRhbWluIEQgYW5kIEZhbGxzIGFuZCBGcmFjdHVyZXMgaW4gT2xk
ZXIgV29tZW46IEEgUmFuZG9taXplZCBDb250cm9sbGVkIFRyaWFsPC9JRFRleHQ+PE1ETCBSZWZf
VHlwZT0iSm91cm5hbCI+PFJlZl9UeXBlPkpvdXJuYWw8L1JlZl9UeXBlPjxSZWZfSUQ+OTQ1Nzwv
UmVmX0lEPjxUaXRsZV9QcmltYXJ5PkFubnVhbCBIaWdoLURvc2UgT3JhbCBWaXRhbWluIEQgYW5k
IEZhbGxzIGFuZCBGcmFjdHVyZXMgaW4gT2xkZXIgV29tZW46IEEgUmFuZG9taXplZCBDb250cm9s
bGVkIFRyaWFsPC9UaXRsZV9QcmltYXJ5PjxBdXRob3JzX1ByaW1hcnk+U2FuZGVycyxLZXJyaWUg
TS48L0F1dGhvcnNfUHJpbWFyeT48QXV0aG9yc19QcmltYXJ5PlN0dWFydCxBbWFuZGEgTC48L0F1
dGhvcnNfUHJpbWFyeT48QXV0aG9yc19QcmltYXJ5PldpbGxpYW1zb24sRWxpemFiZXRoIEouPC9B
dXRob3JzX1ByaW1hcnk+PEF1dGhvcnNfUHJpbWFyeT5TaW1wc29uLEp1bGllIEEuPC9BdXRob3Jz
X1ByaW1hcnk+PEF1dGhvcnNfUHJpbWFyeT5Lb3Rvd2ljeixNYXJrIEEuPC9BdXRob3JzX1ByaW1h
cnk+PEF1dGhvcnNfUHJpbWFyeT5Zb3VuZyxEb3JpczwvQXV0aG9yc19QcmltYXJ5PjxBdXRob3Jz
X1ByaW1hcnk+TmljaG9sc29uLEdlb2ZmcmV5IEMuPC9BdXRob3JzX1ByaW1hcnk+PERhdGVfUHJp
bWFyeT4yMDEwLzUvMTI8L0RhdGVfUHJpbWFyeT48S2V5d29yZHM+YWRtaW5pc3RyYXRpb248L0tl
eXdvcmRzPjxLZXl3b3Jkcz5BZ2VkPC9LZXl3b3Jkcz48S2V5d29yZHM+YW48L0tleXdvcmRzPjxL
ZXl3b3Jkcz5hbmFseXNpczwvS2V5d29yZHM+PEtleXdvcmRzPmJsb29kPC9LZXl3b3Jkcz48S2V5
d29yZHM+Q2hvbGVjYWxjaWZlcm9sPC9LZXl3b3Jkcz48S2V5d29yZHM+Q2k8L0tleXdvcmRzPjxL
ZXl3b3Jkcz5ET1VCTEUtQkxJTkQ8L0tleXdvcmRzPjxLZXl3b3Jkcz5mYWxsczwvS2V5d29yZHM+
PEtleXdvcmRzPkZyYWN0dXJlPC9LZXl3b3Jkcz48S2V5d29yZHM+RnJhY3R1cmVzPC9LZXl3b3Jk
cz48S2V5d29yZHM+SW5jaWRlbmNlPC9LZXl3b3Jkcz48S2V5d29yZHM+SXM8L0tleXdvcmRzPjxL
ZXl3b3Jkcz5QYXJhdGh5cm9pZDwvS2V5d29yZHM+PEtleXdvcmRzPlBhcmF0aHlyb2lkIEhvcm1v
bmU8L0tleXdvcmRzPjxLZXl3b3Jkcz5SaXNrPC9LZXl3b3Jkcz48S2V5d29yZHM+UmlzayBmYWN0
b3I8L0tleXdvcmRzPjxLZXl3b3Jkcz5TZXJ1bTwvS2V5d29yZHM+PEtleXdvcmRzPlRlbGVwaG9u
ZTwvS2V5d29yZHM+PEtleXdvcmRzPlRpbWU8L0tleXdvcmRzPjxLZXl3b3Jkcz5UbzwvS2V5d29y
ZHM+PEtleXdvcmRzPlZpdGFtaW4gRDwvS2V5d29yZHM+PEtleXdvcmRzPlZpdGFtaW4gRCBzdGF0
dXM8L0tleXdvcmRzPjxLZXl3b3Jkcz5WSVRBTUlOLUQ8L0tleXdvcmRzPjxLZXl3b3Jkcz5Xb21l
bjwvS2V5d29yZHM+PFJlcHJpbnQ+SW4gRmlsZTwvUmVwcmludD48U3RhcnRfUGFnZT4xODE1PC9T
dGFydF9QYWdlPjxFbmRfUGFnZT4xODIyPC9FbmRfUGFnZT48UGVyaW9kaWNhbD5KQU1BPC9QZXJp
b2RpY2FsPjxWb2x1bWU+MzAzPC9Wb2x1bWU+PElzc3VlPjE4PC9Jc3N1ZT48V2ViX1VSTD5odHRw
Oi8vamFtYS5hbWEtYXNzbi5vcmcvY2dpL2NvbnRlbnQvYWJzdHJhY3QvMzAzLzE4LzE4MTU8L1dl
Yl9VUkw+PFdlYl9VUkxfTGluazE+PHU+ZmlsZTovL0M6XERva3VtZW50ZXJcUk0uUmVmXEQtdml0
XEpBTUEuIDIwMTAuIDMwMygxOCkuIDE4NjFmZi5wZGY8L3U+PC9XZWJfVVJMX0xpbmsxPjxXZWJf
VVJMX0xpbmsyPjx1Pmh0dHA6Ly9qYW1hLmFtYS1hc3NuLm9yZy5lei5zdGF0c2JpYmxpb3Rla2V0
LmRrOjIwNDgvY2dpL2NvbnRlbnQvZnVsbC8zMDMvMTgvMTgxNTwvdT48L1dlYl9VUkxfTGluazI+
PFdlYl9VUkxfTGluazQ+PHU+ZmlsZTovL0M6XERva3VtZW50ZXJcUk0uUmVmXEZyYWN0dXJlUmlz
a1xKQU1BLiAyMDEwLiAzMDMoMTgpLiAxODE1ZmYucGRmPC91PjwvV2ViX1VSTF9MaW5rND48Wlpf
Sm91cm5hbEZ1bGw+PGYgbmFtZT0iU3lzdGVtIj5KQU1BPC9mPjwvWlpfSm91cm5hbEZ1bGw+PFpa
X1dvcmtmb3JtSUQ+MTwvWlpfV29ya2Zvcm1JRD48L01ETD48L0NpdGU+PENpdGU+PEF1dGhvcj5T
YWxvdmFhcmE8L0F1dGhvcj48WWVhcj4yMDEwPC9ZZWFyPjxSZWNOdW0+OTY4NTwvUmVjTnVtPjxJ
RFRleHQ+RWZmZWN0IG9mIHZpdGFtaW4gRCgzKSBhbmQgY2FsY2l1bSBvbiBmcmFjdHVyZSByaXNr
IGluIDY1LSB0byA3MS15ZWFyLW9sZCB3b21lbjogYSBwb3B1bGF0aW9uLWJhc2VkIDMteWVhciBy
YW5kb21pemVkLCBjb250cm9sbGVkIHRyaWFsLS10aGUgT1NUUFJFLUZQUzwvSURUZXh0PjxNREwg
UmVmX1R5cGU9IkpvdXJuYWwiPjxSZWZfVHlwZT5Kb3VybmFsPC9SZWZfVHlwZT48UmVmX0lEPjk2
ODU8L1JlZl9JRD48VGl0bGVfUHJpbWFyeT5FZmZlY3Qgb2Ygdml0YW1pbiBEKDMpIGFuZCBjYWxj
aXVtIG9uIGZyYWN0dXJlIHJpc2sgaW4gNjUtIHRvIDcxLXllYXItb2xkIHdvbWVuOiBhIHBvcHVs
YXRpb24tYmFzZWQgMy15ZWFyIHJhbmRvbWl6ZWQsIGNvbnRyb2xsZWQgdHJpYWwtLXRoZSBPU1RQ
UkUtRlBTPC9UaXRsZV9QcmltYXJ5PjxBdXRob3JzX1ByaW1hcnk+U2Fsb3ZhYXJhLEsuPC9BdXRo
b3JzX1ByaW1hcnk+PEF1dGhvcnNfUHJpbWFyeT5UdXBwdXJhaW5lbixNLjwvQXV0aG9yc19Qcmlt
YXJ5PjxBdXRob3JzX1ByaW1hcnk+S2Fya2thaW5lbixNLjwvQXV0aG9yc19QcmltYXJ5PjxBdXRo
b3JzX1ByaW1hcnk+Umlra29uZW4sVC48L0F1dGhvcnNfUHJpbWFyeT48QXV0aG9yc19QcmltYXJ5
PlNhbmRpbmksTC48L0F1dGhvcnNfUHJpbWFyeT48QXV0aG9yc19QcmltYXJ5PlNpcm9sYSxKLjwv
QXV0aG9yc19QcmltYXJ5PjxBdXRob3JzX1ByaW1hcnk+SG9ua2FuZW4sUi48L0F1dGhvcnNfUHJp
bWFyeT48QXV0aG9yc19QcmltYXJ5PkFsaGF2YSxFLjwvQXV0aG9yc19QcmltYXJ5PjxBdXRob3Jz
X1ByaW1hcnk+S3JvZ2VyLEguPC9BdXRob3JzX1ByaW1hcnk+PERhdGVfUHJpbWFyeT4yMDEwLzc8
L0RhdGVfUHJpbWFyeT48S2V5d29yZHM+YWdlPC9LZXl3b3Jkcz48S2V5d29yZHM+YW5hbHlzaXM8
L0tleXdvcmRzPjxLZXl3b3Jkcz5DYWxjaXVtPC9LZXl3b3Jkcz48S2V5d29yZHM+Q2FsY2l1bSBD
YXJib25hdGU8L0tleXdvcmRzPjxLZXl3b3Jkcz5DaG9sZWNhbGNpZmVyb2w8L0tleXdvcmRzPjxL
ZXl3b3Jkcz5DaTwvS2V5d29yZHM+PEtleXdvcmRzPmNvbnRyb2w8L0tleXdvcmRzPjxLZXl3b3Jk
cz5EaXN0YWwgZm9yZWFybSBmcmFjdHVyZTwvS2V5d29yZHM+PEtleXdvcmRzPkV4dHJlbWl0aWVz
PC9LZXl3b3Jkcz48S2V5d29yZHM+RmlubGFuZDwvS2V5d29yZHM+PEtleXdvcmRzPkZvcmVhcm08
L0tleXdvcmRzPjxLZXl3b3Jkcz5GcmFjdHVyZTwvS2V5d29yZHM+PEtleXdvcmRzPmZyYWN0dXJl
IHJpc2s8L0tleXdvcmRzPjxLZXl3b3Jkcz5GcmFjdHVyZXM8L0tleXdvcmRzPjxLZXl3b3Jkcz5p
bTwvS2V5d29yZHM+PEtleXdvcmRzPkludGVydmlld3M8L0tleXdvcmRzPjxLZXl3b3Jkcz5Jczwv
S2V5d29yZHM+PEtleXdvcmRzPkxhdGl0dWRlPC9LZXl3b3Jkcz48S2V5d29yZHM+T3N0ZW9wb3Jv
c2lzPC9LZXl3b3Jkcz48S2V5d29yZHM+UG9wdWxhdGlvbjwvS2V5d29yZHM+PEtleXdvcmRzPnBv
c3RtZW5vcGF1c2FsPC9LZXl3b3Jkcz48S2V5d29yZHM+UG9zdG1lbm9wYXVzYWwgd29tZW48L0tl
eXdvcmRzPjxLZXl3b3Jkcz5QcmV2ZW50aW9uPC9LZXl3b3Jkcz48S2V5d29yZHM+UHJvcG9ydGlv
bmFsIEhhemFyZHMgTW9kZWxzPC9LZXl3b3Jkcz48S2V5d29yZHM+UmVzZWFyY2g8L0tleXdvcmRz
PjxLZXl3b3Jkcz5SaXNrPC9LZXl3b3Jkcz48S2V5d29yZHM+UmlzayBmYWN0b3I8L0tleXdvcmRz
PjxLZXl3b3Jkcz5UZWxlcGhvbmU8L0tleXdvcmRzPjxLZXl3b3Jkcz5UbzwvS2V5d29yZHM+PEtl
eXdvcmRzPlZpdGFtaW4gRDwvS2V5d29yZHM+PEtleXdvcmRzPlZJVEFNSU4tRDwvS2V5d29yZHM+
PEtleXdvcmRzPldvbWVuPC9LZXl3b3Jkcz48UmVwcmludD5JbiBGaWxlPC9SZXByaW50PjxTdGFy
dF9QYWdlPjE0ODc8L1N0YXJ0X1BhZ2U+PEVuZF9QYWdlPjE0OTU8L0VuZF9QYWdlPjxQZXJpb2Rp
Y2FsPkogQm9uZSBNaW5lci5SZXM8L1BlcmlvZGljYWw+PFZvbHVtZT4yNTwvVm9sdW1lPjxJc3N1
ZT43PC9Jc3N1ZT48V2ViX1VSTD5QTToyMDIwMDk2NDwvV2ViX1VSTD48V2ViX1VSTF9MaW5rMT48
dT5maWxlOi8vQzpcRG9rdW1lbnRlclxSTS5SZWZcRC12aXRcSkJNUiAyMDEwLiAyNS4gMTQ4N2Zm
LnBkZjwvdT48L1dlYl9VUkxfTGluazE+PFdlYl9VUkxfTGluazI+PHU+aHR0cDovL29ubGluZWxp
YnJhcnkud2lsZXkuY29tLmV6LnN0YXRzYmlibGlvdGVrZXQuZGs6MjA0OC9kb2kvMTAuMTAwMi9q
Ym1yLjQ4L2Z1bGw8L3U+PC9XZWJfVVJMX0xpbmsyPjxaWl9Kb3VybmFsU3RkQWJicmV2PjxmIG5h
bWU9IlN5c3RlbSI+SiBCb25lIE1pbmVyLlJlczwvZj48L1paX0pvdXJuYWxTdGRBYmJyZXY+PFpa
X1dvcmtmb3JtSUQ+MTwvWlpfV29ya2Zvcm1JRD48L01ETD48L0NpdGU+PC9SZWZtYW4+
</w:fldData>
              </w:fldChar>
            </w:r>
            <w:r w:rsidR="00D3687A">
              <w:rPr>
                <w:sz w:val="18"/>
                <w:szCs w:val="18"/>
                <w:lang w:val="en-US" w:bidi="he-IL"/>
              </w:rPr>
              <w:instrText xml:space="preserve"> ADDIN REFMGR.CITE </w:instrText>
            </w:r>
            <w:r w:rsidR="00D3687A">
              <w:rPr>
                <w:sz w:val="18"/>
                <w:szCs w:val="18"/>
                <w:lang w:val="en-US" w:bidi="he-IL"/>
              </w:rPr>
              <w:fldChar w:fldCharType="begin">
                <w:fldData xml:space="preserve">PFJlZm1hbj48Q2l0ZT48QXV0aG9yPkNoYXB1eTwvQXV0aG9yPjxZZWFyPjE5OTQ8L1llYXI+PFJl
Y051bT45MDYwPC9SZWNOdW0+PElEVGV4dD5FZmZlY3Qgb2YgY2FsY2l1bSBhbmQgY2hvbGVjYWxj
aWZlcm9sIHRyZWF0bWVudCBmb3IgdGhyZWUgeWVhcnMgb24gaGlwIGZyYWN0dXJlcyBpbiBlbGRl
cmx5IHdvbWVuPC9JRFRleHQ+PE1ETCBSZWZfVHlwZT0iSm91cm5hbCI+PFJlZl9UeXBlPkpvdXJu
YWw8L1JlZl9UeXBlPjxSZWZfSUQ+OTA2MDwvUmVmX0lEPjxUaXRsZV9QcmltYXJ5PkVmZmVjdCBv
ZiBjYWxjaXVtIGFuZCBjaG9sZWNhbGNpZmVyb2wgdHJlYXRtZW50IGZvciB0aHJlZSB5ZWFycyBv
biBoaXAgZnJhY3R1cmVzIGluIGVsZGVybHkgd29tZW48L1RpdGxlX1ByaW1hcnk+PEF1dGhvcnNf
UHJpbWFyeT5DaGFwdXksTS5DLjwvQXV0aG9yc19QcmltYXJ5PjxBdXRob3JzX1ByaW1hcnk+QXJs
b3QsTS5FLjwvQXV0aG9yc19QcmltYXJ5PjxBdXRob3JzX1ByaW1hcnk+RGVsbWFucyxQLkQuPC9B
dXRob3JzX1ByaW1hcnk+PEF1dGhvcnNfUHJpbWFyeT5NZXVuaWVyLFAuSi48L0F1dGhvcnNfUHJp
bWFyeT48RGF0ZV9QcmltYXJ5PjE5OTQvNC8yMzwvRGF0ZV9QcmltYXJ5PjxLZXl3b3Jkcz5DYWxj
aXVtPC9LZXl3b3Jkcz48S2V5d29yZHM+Q2hvbGVjYWxjaWZlcm9sPC9LZXl3b3Jkcz48S2V5d29y
ZHM+RWxkZXJseTwvS2V5d29yZHM+PEtleXdvcmRzPkZyYWN0dXJlPC9LZXl3b3Jkcz48S2V5d29y
ZHM+RnJhY3R1cmVzPC9LZXl3b3Jkcz48S2V5d29yZHM+SGlwPC9LZXl3b3Jkcz48S2V5d29yZHM+
SGlwIGZyYWN0dXJlPC9LZXl3b3Jkcz48S2V5d29yZHM+SGlwIEZyYWN0dXJlczwvS2V5d29yZHM+
PEtleXdvcmRzPnRyZWF0bWVudDwvS2V5d29yZHM+PFJlcHJpbnQ+Tm90IGluIEZpbGU8L1JlcHJp
bnQ+PFN0YXJ0X1BhZ2U+MTA4MTwvU3RhcnRfUGFnZT48RW5kX1BhZ2U+MTA4MjwvRW5kX1BhZ2U+
PFBlcmlvZGljYWw+Qk1KPC9QZXJpb2RpY2FsPjxWb2x1bWU+MzA4PC9Wb2x1bWU+PElzc3VlPjY5
MzY8L0lzc3VlPjxXZWJfVVJMPmh0dHA6Ly93d3cuYm1qLmNvbTwvV2ViX1VSTD48V2ViX1VSTF9M
aW5rMj48dT5odHRwOi8vd3d3LmJtai5jb20vY2dpL2NvbnRlbnQvZnVsbC8zMDgvNjkzNi8xMDgx
P2lqa2V5PWZjZTdkOWUzMjlmN2UyZWNhYzcxNTkwYmU2MDlkNGUxNmJmNjhmNTUmYW1wO2tleXR5
cGUyPXRmX2lwc2Vjc2hhPC91PjwvV2ViX1VSTF9MaW5rMj48WlpfSm91cm5hbEZ1bGw+PGYgbmFt
ZT0iU3lzdGVtIj5CTUo8L2Y+PC9aWl9Kb3VybmFsRnVsbD48WlpfV29ya2Zvcm1JRD4xPC9aWl9X
b3JrZm9ybUlEPjwvTURMPjwvQ2l0ZT48Q2l0ZT48QXV0aG9yPkxpcHM8L0F1dGhvcj48WWVhcj4x
OTk2PC9ZZWFyPjxSZWNOdW0+NTg5ODwvUmVjTnVtPjxJRFRleHQ+Vml0YW1pbiBEIHN1cHBsZW1l
bnRhdGlvbiBhbmQgZnJhY3R1cmUgaW5jaWRlbmNlIGluIGVsZGVybHkgcGVyc29ucy4gQSByYW5k
b21pemVkLCBwbGFjZWJvLWNvbnRyb2xsZWQgY2xpbmljYWwgdHJpYWw8L0lEVGV4dD48TURMIFJl
Zl9UeXBlPSJKb3VybmFsIj48UmVmX1R5cGU+Sm91cm5hbDwvUmVmX1R5cGU+PFJlZl9JRD41ODk4
PC9SZWZfSUQ+PFRpdGxlX1ByaW1hcnk+Vml0YW1pbiBEIHN1cHBsZW1lbnRhdGlvbiBhbmQgZnJh
Y3R1cmUgaW5jaWRlbmNlIGluIGVsZGVybHkgcGVyc29ucy4gQSByYW5kb21pemVkLCBwbGFjZWJv
LWNvbnRyb2xsZWQgY2xpbmljYWwgdHJpYWw8L1RpdGxlX1ByaW1hcnk+PEF1dGhvcnNfUHJpbWFy
eT5MaXBzLFAuPC9BdXRob3JzX1ByaW1hcnk+PEF1dGhvcnNfUHJpbWFyeT5HcmFhZm1hbnMsVy5D
LjwvQXV0aG9yc19QcmltYXJ5PjxBdXRob3JzX1ByaW1hcnk+T29tcyxNLkUuPC9BdXRob3JzX1By
aW1hcnk+PEF1dGhvcnNfUHJpbWFyeT5CZXplbWVyLFAuRC48L0F1dGhvcnNfUHJpbWFyeT48QXV0
aG9yc19QcmltYXJ5PkJvdXRlcixMLk0uPC9BdXRob3JzX1ByaW1hcnk+PERhdGVfUHJpbWFyeT4x
OTk2LzIvMTU8L0RhdGVfUHJpbWFyeT48S2V5d29yZHM+YWRtaW5pc3RyYXRpb24gJmFtcDthbXA8
L0tleXdvcmRzPjxLZXl3b3Jkcz5BZ2VkPC9LZXl3b3Jkcz48S2V5d29yZHM+QWdlZCw4MCBhbmQg
b3ZlcjwvS2V5d29yZHM+PEtleXdvcmRzPmFuYWx5c2lzPC9LZXl3b3Jkcz48S2V5d29yZHM+Ymxv
b2Q8L0tleXdvcmRzPjxLZXl3b3Jkcz5DYWxjaXVtPC9LZXl3b3Jkcz48S2V5d29yZHM+Q2FsY2l1
bSxEaWV0YXJ5PC9LZXl3b3Jkcz48S2V5d29yZHM+Y29tcGxpY2F0aW9uczwvS2V5d29yZHM+PEtl
eXdvcmRzPmNvbnRyb2w8L0tleXdvcmRzPjxLZXl3b3Jkcz5EYWlyeSBQcm9kdWN0czwvS2V5d29y
ZHM+PEtleXdvcmRzPmRvc2FnZTwvS2V5d29yZHM+PEtleXdvcmRzPkRvdWJsZS1CbGluZCBNZXRo
b2Q8L0tleXdvcmRzPjxLZXl3b3Jkcz5ldGlvbG9neTwvS2V5d29yZHM+PEtleXdvcmRzPkZlbWFs
ZTwvS2V5d29yZHM+PEtleXdvcmRzPkZvbGxvdy1VcCBTdHVkaWVzPC9LZXl3b3Jkcz48S2V5d29y
ZHM+RnJhY3R1cmVzPC9LZXl3b3Jkcz48S2V5d29yZHM+SGlwPC9LZXl3b3Jkcz48S2V5d29yZHM+
SGlwIEZyYWN0dXJlczwvS2V5d29yZHM+PEtleXdvcmRzPkh1bWFuPC9LZXl3b3Jkcz48S2V5d29y
ZHM+SHlkcm94eWNob2xlY2FsY2lmZXJvbHM8L0tleXdvcmRzPjxLZXl3b3Jkcz5pbTwvS2V5d29y
ZHM+PEtleXdvcmRzPkluY2lkZW5jZTwvS2V5d29yZHM+PEtleXdvcmRzPklzPC9LZXl3b3Jkcz48
S2V5d29yZHM+TWFsZTwvS2V5d29yZHM+PEtleXdvcmRzPk9zdGVvcG9yb3NpczwvS2V5d29yZHM+
PEtleXdvcmRzPlBhdGllbnQgQ29tcGxpYW5jZTwvS2V5d29yZHM+PEtleXdvcmRzPnByZXZlbnRp
b24gJmFtcDthbXA8L0tleXdvcmRzPjxLZXl3b3Jkcz5Qcm9zcGVjdGl2ZSBTdHVkaWVzPC9LZXl3
b3Jkcz48S2V5d29yZHM+U3VwcG9ydCxOb24tVS5TLkdvdiZhcG9zO3Q8L0tleXdvcmRzPjxLZXl3
b3Jkcz5TdXJ2aXZhbCBBbmFseXNpczwvS2V5d29yZHM+PEtleXdvcmRzPlRvPC9LZXl3b3Jkcz48
S2V5d29yZHM+Vml0YW1pbiBEPC9LZXl3b3Jkcz48UmVwcmludD5Ob3QgaW4gRmlsZTwvUmVwcmlu
dD48U3RhcnRfUGFnZT40MDA8L1N0YXJ0X1BhZ2U+PEVuZF9QYWdlPjQwNjwvRW5kX1BhZ2U+PFBl
cmlvZGljYWw+QW5uIEludGVybiBNZWQ8L1BlcmlvZGljYWw+PFZvbHVtZT4xMjQ8L1ZvbHVtZT48
SXNzdWU+NDwvSXNzdWU+PFdlYl9VUkw+UE06ODU1NDI0ODwvV2ViX1VSTD48V2ViX1VSTF9MaW5r
MT48dT5maWxlOi8vQzpcRG9rdW1lbnRlclxSTS5SZWZcRC12aXRcQW5uIEludCBNZWQgMTk5Ni5M
aXBzLnBkZjwvdT48L1dlYl9VUkxfTGluazE+PFpaX0pvdXJuYWxGdWxsPjxmIG5hbWU9IlN5c3Rl
bSI+QW5uYWxzIG9mIEludGVybmFsIE1lZGljaW5lPC9mPjwvWlpfSm91cm5hbEZ1bGw+PFpaX0pv
dXJuYWxTdGRBYmJyZXY+PGYgbmFtZT0iU3lzdGVtIj5Bbm4gSW50ZXJuIE1lZDwvZj48L1paX0pv
dXJuYWxTdGRBYmJyZXY+PFpaX1dvcmtmb3JtSUQ+MTwvWlpfV29ya2Zvcm1JRD48L01ETD48L0Np
dGU+PENpdGU+PEF1dGhvcj5CYWVrc2dhYXJkPC9BdXRob3I+PFllYXI+MTk5ODwvWWVhcj48UmVj
TnVtPjU1NzA8L1JlY051bT48SURUZXh0PkNhbGNpdW0gYW5kIHZpdGFtaW4gRCBzdXBwbGVtZW50
YXRpb24gaW5jcmVhc2VzIHNwaW5hbCBCTUQgaW4gaGVhbHRoeSwgcG9zdG1lbm9wYXVzYWwgd29t
ZW48L0lEVGV4dD48TURMIFJlZl9UeXBlPSJKb3VybmFsIj48UmVmX1R5cGU+Sm91cm5hbDwvUmVm
X1R5cGU+PFJlZl9JRD41NTcwPC9SZWZfSUQ+PFRpdGxlX1ByaW1hcnk+Q2FsY2l1bSBhbmQgdml0
YW1pbiBEIHN1cHBsZW1lbnRhdGlvbiBpbmNyZWFzZXMgc3BpbmFsIEJNRCBpbiBoZWFsdGh5LCBw
b3N0bWVub3BhdXNhbCB3b21lbjwvVGl0bGVfUHJpbWFyeT48QXV0aG9yc19QcmltYXJ5PkJhZWtz
Z2FhcmQsTC48L0F1dGhvcnNfUHJpbWFyeT48QXV0aG9yc19QcmltYXJ5PkFuZGVyc2VuLEsuUC48
L0F1dGhvcnNfUHJpbWFyeT48QXV0aG9yc19QcmltYXJ5Pkh5bGRzdHJ1cCxMLjwvQXV0aG9yc19Q
cmltYXJ5PjxEYXRlX1ByaW1hcnk+MTk5ODwvRGF0ZV9QcmltYXJ5PjxLZXl3b3Jkcz5BYnNvcnB0
aW9uPC9LZXl3b3Jkcz48S2V5d29yZHM+YWRtaW5pc3RyYXRpb24gJmFtcDthbXA8L0tleXdvcmRz
PjxLZXl3b3Jkcz5BZ2VkPC9LZXl3b3Jkcz48S2V5d29yZHM+YW48L0tleXdvcmRzPjxLZXl3b3Jk
cz5ibG9vZDwvS2V5d29yZHM+PEtleXdvcmRzPkJvbmUgRGVuc2l0eTwvS2V5d29yZHM+PEtleXdv
cmRzPkNhbGNpdW08L0tleXdvcmRzPjxLZXl3b3Jkcz5DYWxjaXVtIENhcmJvbmF0ZTwvS2V5d29y
ZHM+PEtleXdvcmRzPkNob2xlY2FsY2lmZXJvbDwvS2V5d29yZHM+PEtleXdvcmRzPmNvbnRyb2w8
L0tleXdvcmRzPjxLZXl3b3Jkcz5kb3NhZ2U8L0tleXdvcmRzPjxLZXl3b3Jkcz5Eb3VibGUtQmxp
bmQgTWV0aG9kPC9LZXl3b3Jkcz48S2V5d29yZHM+RmVtYWxlPC9LZXl3b3Jkcz48S2V5d29yZHM+
Rm9yZWFybTwvS2V5d29yZHM+PEtleXdvcmRzPkhpcDwvS2V5d29yZHM+PEtleXdvcmRzPkh1bWFu
PC9LZXl3b3Jkcz48S2V5d29yZHM+aW08L0tleXdvcmRzPjxLZXl3b3Jkcz5JczwvS2V5d29yZHM+
PEtleXdvcmRzPkx1bWJhciBWZXJ0ZWJyYWU8L0tleXdvcmRzPjxLZXl3b3Jkcz5NaWRkbGUgQWdl
ZDwvS2V5d29yZHM+PEtleXdvcmRzPk9zdGVvcG9yb3NpcyxQb3N0bWVub3BhdXNhbDwvS2V5d29y
ZHM+PEtleXdvcmRzPlBhcmF0aHlyb2lkIEhvcm1vbmU8L0tleXdvcmRzPjxLZXl3b3Jkcz5waHlz
aW9wYXRob2xvZ3k8L0tleXdvcmRzPjxLZXl3b3Jkcz5wcmV2ZW50aW9uICZhbXA7YW1wPC9LZXl3
b3Jkcz48S2V5d29yZHM+U3BpbmU8L0tleXdvcmRzPjxLZXl3b3Jkcz5UbzwvS2V5d29yZHM+PEtl
eXdvcmRzPlZpdGFtaW4gRDwvS2V5d29yZHM+PFJlcHJpbnQ+SW4gRmlsZTwvUmVwcmludD48U3Rh
cnRfUGFnZT4yNTU8L1N0YXJ0X1BhZ2U+PEVuZF9QYWdlPjI2MDwvRW5kX1BhZ2U+PFBlcmlvZGlj
YWw+T3N0ZW9wb3Jvcy5JbnQuPC9QZXJpb2RpY2FsPjxWb2x1bWU+ODwvVm9sdW1lPjxJc3N1ZT4z
PC9Jc3N1ZT48V2ViX1VSTD5QTTo5Nzk3OTEwPC9XZWJfVVJMPjxXZWJfVVJMX0xpbmsxPjx1PmZp
bGU6Ly9DOlxEb2t1bWVudGVyXFJNLlJlZlxELXZpdFxNb3J0YWxpdGV0XE9zdGVvcG9yb3MgSW50
IDE5OTguIDguIDI1NWZmLnBkZjwvdT48L1dlYl9VUkxfTGluazE+PFpaX0pvdXJuYWxTdGRBYmJy
ZXY+PGYgbmFtZT0iU3lzdGVtIj5Pc3Rlb3Bvcm9zLkludC48L2Y+PC9aWl9Kb3VybmFsU3RkQWJi
cmV2PjxaWl9Xb3JrZm9ybUlEPjE8L1paX1dvcmtmb3JtSUQ+PC9NREw+PC9DaXRlPjxDaXRlPjxB
dXRob3I+S3JpZWc8L0F1dGhvcj48WWVhcj4xOTk5PC9ZZWFyPjxSZWNOdW0+OTkzMTwvUmVjTnVt
PjxJRFRleHQ+RWZmZWN0IG9mIFN1cHBsZW1lbnRhdGlvbiB3aXRoIFZpdGFtaW4gRDMgYW5kIENh
bGNpdW0gb24gUXVhbnRpdGF0aXZlIFVsdHJhc291bmQgb2YgQm9uZSBpbiBFbGRlcmx5IEluc3Rp
dHV0aW9uYWxpemVkIFdvbWVuOiBBIExvbmdpdHVkaW5hbCBTdHVkeTwvSURUZXh0PjxNREwgUmVm
X1R5cGU9IkpvdXJuYWwiPjxSZWZfVHlwZT5Kb3VybmFsPC9SZWZfVHlwZT48UmVmX0lEPjk5MzE8
L1JlZl9JRD48VGl0bGVfUHJpbWFyeT5FZmZlY3Qgb2YgU3VwcGxlbWVudGF0aW9uIHdpdGggVml0
YW1pbiBEMyBhbmQgQ2FsY2l1bSBvbiBRdWFudGl0YXRpdmUgVWx0cmFzb3VuZCBvZiBCb25lIGlu
IEVsZGVybHkgSW5zdGl0dXRpb25hbGl6ZWQgV29tZW46IEEgTG9uZ2l0dWRpbmFsIFN0dWR5PC9U
aXRsZV9QcmltYXJ5PjxBdXRob3JzX1ByaW1hcnk+S3JpZWcsTS5BLjwvQXV0aG9yc19QcmltYXJ5
PjxBdXRob3JzX1ByaW1hcnk+SmFjcXVldCxBLkYuPC9BdXRob3JzX1ByaW1hcnk+PEF1dGhvcnNf
UHJpbWFyeT5CcmVtZ2FydG5lcixNLjwvQXV0aG9yc19QcmltYXJ5PjxBdXRob3JzX1ByaW1hcnk+
Q3V0dGVsb2QsUy48L0F1dGhvcnNfUHJpbWFyeT48QXV0aG9yc19QcmltYXJ5PlRoaSYjeEU5O2Jh
dWQsRC48L0F1dGhvcnNfUHJpbWFyeT48QXV0aG9yc19QcmltYXJ5PkJ1cmNraGFyZHQsUC48L0F1
dGhvcnNfUHJpbWFyeT48RGF0ZV9QcmltYXJ5PjE5OTkvNi8yMDwvRGF0ZV9QcmltYXJ5PjxLZXl3
b3Jkcz4yNSBoeWRyb3h5dml0YW1pbiBEPC9LZXl3b3Jkcz48S2V5d29yZHM+MjUtSHlkcm94eXZp
dGFtaW4gRDwvS2V5d29yZHM+PEtleXdvcmRzPkFnZWQ8L0tleXdvcmRzPjxLZXl3b3Jkcz5BbGth
bGluZSBQaG9zcGhhdGFzZTwvS2V5d29yZHM+PEtleXdvcmRzPmFuPC9LZXl3b3Jkcz48S2V5d29y
ZHM+YW5hbHlzaXM8L0tleXdvcmRzPjxLZXl3b3Jkcz5ib25lPC9LZXl3b3Jkcz48S2V5d29yZHM+
Qm9uZSBtaW5lcmFsIGRlbnNpdHk8L0tleXdvcmRzPjxLZXl3b3Jkcz5DYWxjYW5ldXM8L0tleXdv
cmRzPjxLZXl3b3Jkcz5DYWxjaXVtPC9LZXl3b3Jkcz48S2V5d29yZHM+Q2FsY2l1bSBDYXJib25h
dGU8L0tleXdvcmRzPjxLZXl3b3Jkcz5jb250cm9sPC9LZXl3b3Jkcz48S2V5d29yZHM+ZGVmaWNp
ZW5jeTwvS2V5d29yZHM+PEtleXdvcmRzPkRlbnNpdHk8L0tleXdvcmRzPjxLZXl3b3Jkcz5FbGRl
cmx5PC9LZXl3b3Jkcz48S2V5d29yZHM+RnJhY3R1cmU8L0tleXdvcmRzPjxLZXl3b3Jkcz5GcmFj
dHVyZXM8L0tleXdvcmRzPjxLZXl3b3Jkcz5IaXA8L0tleXdvcmRzPjxLZXl3b3Jkcz5IaXAgZnJh
Y3R1cmU8L0tleXdvcmRzPjxLZXl3b3Jkcz5IaXAgRnJhY3R1cmVzPC9LZXl3b3Jkcz48S2V5d29y
ZHM+SHlwb3ZpdGFtaW5vc2lzIEQ8L0tleXdvcmRzPjxLZXl3b3Jkcz5JczwvS2V5d29yZHM+PEtl
eXdvcmRzPkxvbmdpdHVkaW5hbCBTdHVkaWVzPC9LZXl3b3Jkcz48S2V5d29yZHM+TWVkaWNpbmU8
L0tleXdvcmRzPjxLZXl3b3Jkcz5udXJzaW5nPC9LZXl3b3Jkcz48S2V5d29yZHM+TnVyc2luZyBI
b21lczwvS2V5d29yZHM+PEtleXdvcmRzPlBhcmF0aHlyb2lkPC9LZXl3b3Jkcz48S2V5d29yZHM+
UGFyYXRoeXJvaWQgSG9ybW9uZTwvS2V5d29yZHM+PEtleXdvcmRzPlBvcHVsYXRpb248L0tleXdv
cmRzPjxLZXl3b3Jkcz5QVEg8L0tleXdvcmRzPjxLZXl3b3Jkcz5RdWFudGl0YXRpdmUgdWx0cmFz
b3VuZDwvS2V5d29yZHM+PEtleXdvcmRzPlFVUzwvS2V5d29yZHM+PEtleXdvcmRzPlNlcnVtPC9L
ZXl3b3Jkcz48S2V5d29yZHM+VG88L0tleXdvcmRzPjxLZXl3b3Jkcz50cmVhdG1lbnQ8L0tleXdv
cmRzPjxLZXl3b3Jkcz5WaXRhbWluIEQ8L0tleXdvcmRzPjxLZXl3b3Jkcz5WaXRhbWluIEQgRGVm
aWNpZW5jeTwvS2V5d29yZHM+PEtleXdvcmRzPlZpdGFtaW4gRDM8L0tleXdvcmRzPjxLZXl3b3Jk
cz5WSVRBTUlOLUQ8L0tleXdvcmRzPjxLZXl3b3Jkcz5Xb21lbjwvS2V5d29yZHM+PFJlcHJpbnQ+
SW4gRmlsZTwvUmVwcmludD48U3RhcnRfUGFnZT40ODM8L1N0YXJ0X1BhZ2U+PEVuZF9QYWdlPjQ4
ODwvRW5kX1BhZ2U+PFBlcmlvZGljYWw+T3N0ZW9wb3JvcyBJbnQ8L1BlcmlvZGljYWw+PFZvbHVt
ZT45PC9Wb2x1bWU+PElzc3VlPjY8L0lzc3VlPjxQdWJsaXNoZXI+U3ByaW5nZXIgTG9uZG9uPC9Q
dWJsaXNoZXI+PElTU05fSVNCTj4wOTM3LTk0MVg8L0lTU05fSVNCTj48V2ViX1VSTD5odHRwOi8v
ZHguZG9pLm9yZy8xMC4xMDA3L3MwMDE5ODAwNTAyNjU8L1dlYl9VUkw+PFdlYl9VUkxfTGluazE+
PHU+ZmlsZTovL0M6XERva3VtZW50ZXJcUk0uUmVmXEQtdml0XE1vcnRhbGl0ZXRcT3N0ZW9wb3Jv
cyBJbnQgMTk5OS4gOS4gNDgzZmYucGRmPC91PjwvV2ViX1VSTF9MaW5rMT48WlpfSm91cm5hbEZ1
bGw+PGYgbmFtZT0iU3lzdGVtIj5Pc3Rlb3Bvcm9zaXMgaW50ZXJuYXRpb25hbCA6IGEgam91cm5h
bCBlc3RhYmxpc2hlZCBhcyByZXN1bHQgb2YgY29vcGVyYXRpb24gYmV0d2VlbiB0aGUgRXVyb3Bl
YW4gRm91bmRhdGlvbiBmb3IgT3N0ZW9wb3Jvc2lzIGFuZCB0aGUgTmF0aW9uYWwgT3N0ZW9wb3Jv
c2lzIEZvdW5kYXRpb24gb2YgdGhlIFVTQTwvZj48L1paX0pvdXJuYWxGdWxsPjxaWl9Kb3VybmFs
U3RkQWJicmV2PjxmIG5hbWU9IlN5c3RlbSI+T3N0ZW9wb3JvcyBJbnQ8L2Y+PC9aWl9Kb3VybmFs
U3RkQWJicmV2PjxaWl9Xb3JrZm9ybUlEPjE8L1paX1dvcmtmb3JtSUQ+PC9NREw+PC9DaXRlPjxD
aXRlPjxBdXRob3I+S29tdWxhaW5lbjwvQXV0aG9yPjxZZWFyPjE5OTk8L1llYXI+PFJlY051bT4x
Nzc0PC9SZWNOdW0+PElEVGV4dD5QcmV2ZW50aW9uIG9mIGZlbW9yYWwgYW5kIGx1bWJhciBib25l
IGxvc3Mgd2l0aCBob3Jtb25lIHJlcGxhY2VtZW50IHRoZXJhcHkgYW5kIHZpdGFtaW4gRDMgaW4g
ZWFybHkgcG9zdG1lbm9wYXVzYWwgd29tZW46IGEgcG9wdWxhdGlvbi1iYXNlZCA1LXllYXIgcmFu
ZG9taXplZCB0cmlhbDwvSURUZXh0PjxNREwgUmVmX1R5cGU9IkpvdXJuYWwiPjxSZWZfVHlwZT5K
b3VybmFsPC9SZWZfVHlwZT48UmVmX0lEPjE3NzQ8L1JlZl9JRD48VGl0bGVfUHJpbWFyeT5QcmV2
ZW50aW9uIG9mIGZlbW9yYWwgYW5kIGx1bWJhciBib25lIGxvc3Mgd2l0aCBob3Jtb25lIHJlcGxh
Y2VtZW50IHRoZXJhcHkgYW5kIHZpdGFtaW4gRDMgaW4gZWFybHkgcG9zdG1lbm9wYXVzYWwgd29t
ZW46IGEgcG9wdWxhdGlvbi1iYXNlZCA1LXllYXIgcmFuZG9taXplZCB0cmlhbDwvVGl0bGVfUHJp
bWFyeT48QXV0aG9yc19QcmltYXJ5PktvbXVsYWluZW4sTS48L0F1dGhvcnNfUHJpbWFyeT48QXV0
aG9yc19QcmltYXJ5PktyJiN4RjY7Z2VyLEguPC9BdXRob3JzX1ByaW1hcnk+PEF1dGhvcnNfUHJp
bWFyeT5UdXBwdXJhaW5lbixNLlQuPC9BdXRob3JzX1ByaW1hcnk+PEF1dGhvcnNfUHJpbWFyeT5I
ZWlra2luZW4sQS5NLjwvQXV0aG9yc19QcmltYXJ5PjxBdXRob3JzX1ByaW1hcnk+QWxoYXZhLEUu
PC9BdXRob3JzX1ByaW1hcnk+PEF1dGhvcnNfUHJpbWFyeT5Ib25rYW5lbixSLjwvQXV0aG9yc19Q
cmltYXJ5PjxBdXRob3JzX1ByaW1hcnk+SnVydmVsaW4sSi48L0F1dGhvcnNfUHJpbWFyeT48QXV0
aG9yc19QcmltYXJ5PlNhYXJpa29za2ksUy48L0F1dGhvcnNfUHJpbWFyeT48RGF0ZV9QcmltYXJ5
PjE5OTkvMjwvRGF0ZV9QcmltYXJ5PjxLZXl3b3Jkcz5DaG9sZWNhbGNpZmVyb2x8QUQ8L0tleXdv
cmRzPjxLZXl3b3Jkcz50dTwvS2V5d29yZHM+PEtleXdvcmRzPkVzdHJvZ2VuIFJlcGxhY2VtZW50
IFRoZXJhcHl8PC9LZXl3b3Jkcz48S2V5d29yZHM+RmVtdXJ8PC9LZXl3b3Jkcz48S2V5d29yZHM+
THVtYmFyIFZlcnRlYnJhZXw8L0tleXdvcmRzPjxLZXl3b3Jkcz5Pc3Rlb3Bvcm9zaXMsUG9zdG1l
bm9wYXVzYWx8UEM8L0tleXdvcmRzPjxLZXl3b3Jkcz5wb3N0bWVub3BhdXNlfDwvS2V5d29yZHM+
PEtleXdvcmRzPk9zdGVvcG9yb3NpczwvS2V5d29yZHM+PEtleXdvcmRzPkVzdHJhZGlvbDwvS2V5
d29yZHM+PFJlcHJpbnQ+Tm90IGluIEZpbGU8L1JlcHJpbnQ+PFN0YXJ0X1BhZ2U+NTQ2PC9TdGFy
dF9QYWdlPjxFbmRfUGFnZT41NTI8L0VuZF9QYWdlPjxQZXJpb2RpY2FsPkogQ2xpbiBFbmRvY3Jp
bm9sIE1ldGFiPC9QZXJpb2RpY2FsPjxWb2x1bWU+ODQ8L1ZvbHVtZT48SXNzdWU+MjwvSXNzdWU+
PFdlYl9VUkw+PHU+aHR0cDovL2pjZW0uZW5kb2pvdXJuYWxzLm9yZy5lei5zdGF0c2JpYmxpb3Rl
a2V0LmRrOjIwNDgvY2dpL2NvbnRlbnQvZnVsbC84NC8yLzU0Nj9pamtleT0wNThjYmU5NjhiYTc0
YTRkYTc4MjJkY2I5OWNlOWY4NmMwN2Q3ZmMyPC91PjwvV2ViX1VSTD48V2ViX1VSTF9MaW5rMT48
dT5maWxlOi8vQzpcRG9rdW1lbnRlclxSTS5SZWZcRC12aXRcTW9ydGFsaXRldFxKQ0VNIDE5OTkg
ODQuIDU0NmZmLnBkZjwvdT48L1dlYl9VUkxfTGluazE+PFpaX0pvdXJuYWxGdWxsPjxmIG5hbWU9
IlN5c3RlbSI+SiBDbGluIEVuZG9jcmlub2wgTWV0YWI8L2Y+PC9aWl9Kb3VybmFsRnVsbD48Wlpf
V29ya2Zvcm1JRD4xPC9aWl9Xb3JrZm9ybUlEPjwvTURMPjwvQ2l0ZT48Q2l0ZT48QXV0aG9yPk1l
eWVyPC9BdXRob3I+PFllYXI+MjAwMjwvWWVhcj48UmVjTnVtPjg2NDM8L1JlY051bT48SURUZXh0
PkNhbiBWaXRhbWluIEQgU3VwcGxlbWVudGF0aW9uIFJlZHVjZSB0aGUgUmlzayBvZiBGcmFjdHVy
ZSBpbiB0aGUgRWxkZXJseT8gQSBSYW5kb21pemVkIENvbnRyb2xsZWQgVHJpYWw8L0lEVGV4dD48
TURMIFJlZl9UeXBlPSJKb3VybmFsIj48UmVmX1R5cGU+Sm91cm5hbDwvUmVmX1R5cGU+PFJlZl9J
RD44NjQzPC9SZWZfSUQ+PFRpdGxlX1ByaW1hcnk+Q2FuIFZpdGFtaW4gRCBTdXBwbGVtZW50YXRp
b24gUmVkdWNlIHRoZSBSaXNrIG9mIEZyYWN0dXJlIGluIHRoZSBFbGRlcmx5PyBBIFJhbmRvbWl6
ZWQgQ29udHJvbGxlZCBUcmlhbDwvVGl0bGVfUHJpbWFyeT48QXV0aG9yc19QcmltYXJ5Pk1leWVy
LEhhYWtvbiBFLjwvQXV0aG9yc19QcmltYXJ5PjxBdXRob3JzX1ByaW1hcnk+U21lZHNoYXVnLEcu
Qi48L0F1dGhvcnNfUHJpbWFyeT48QXV0aG9yc19QcmltYXJ5Pkt2YXZpayxFLkwuSS5TLjwvQXV0
aG9yc19QcmltYXJ5PjxBdXRob3JzX1ByaW1hcnk+RmFsY2gsSmFuIEEuPC9BdXRob3JzX1ByaW1h
cnk+PEF1dGhvcnNfUHJpbWFyeT5UdmVyZGFsLEEuPC9BdXRob3JzX1ByaW1hcnk+PEF1dGhvcnNf
UHJpbWFyeT5QZWRlcnNlbixKYW4uSS48L0F1dGhvcnNfUHJpbWFyeT48RGF0ZV9QcmltYXJ5PjIw
MDI8L0RhdGVfUHJpbWFyeT48S2V5d29yZHM+RWxkZXJseTwvS2V5d29yZHM+PEtleXdvcmRzPkZy
YWN0dXJlPC9LZXl3b3Jkcz48S2V5d29yZHM+UmlzazwvS2V5d29yZHM+PEtleXdvcmRzPlZpdGFt
aW4gRDwvS2V5d29yZHM+PFJlcHJpbnQ+SW4gRmlsZTwvUmVwcmludD48U3RhcnRfUGFnZT43MDk8
L1N0YXJ0X1BhZ2U+PEVuZF9QYWdlPjcxNTwvRW5kX1BhZ2U+PFBlcmlvZGljYWw+SiBCb25lIE1p
biBSZXM8L1BlcmlvZGljYWw+PFZvbHVtZT4xNzwvVm9sdW1lPjxJc3N1ZT40PC9Jc3N1ZT48V2Vi
X1VSTD48dT5odHRwOi8vZHguZG9pLm9yZy8xMC4xMzU5L2pibXIuMjAwMi4xNy40LjcwOTwvdT48
L1dlYl9VUkw+PFdlYl9VUkxfTGluazE+PHU+ZmlsZTovL0M6XERva3VtZW50ZXJcUk0uUmVmXEQt
dml0XEpCTVIgMjAwMi4gMTcuIDcwOWZmLlBERjwvdT48L1dlYl9VUkxfTGluazE+PFdlYl9VUkxf
TGluazI+PHU+aHR0cDovL3d3dy5qYm1yb25saW5lLm9yZy9kb2kvZnVsbC8xMC4xMzU5L2pibXIu
MjAwMi4xNy40LjcwOTwvdT48L1dlYl9VUkxfTGluazI+PFpaX0pvdXJuYWxTdGRBYmJyZXY+PGYg
bmFtZT0iU3lzdGVtIj5KIEJvbmUgTWluIFJlczwvZj48L1paX0pvdXJuYWxTdGRBYmJyZXY+PFpa
X1dvcmtmb3JtSUQ+MTwvWlpfV29ya2Zvcm1JRD48L01ETD48L0NpdGU+PENpdGU+PEF1dGhvcj5D
aGFwdXk8L0F1dGhvcj48WWVhcj4yMDAyPC9ZZWFyPjxSZWNOdW0+NTk3NjwvUmVjTnVtPjxJRFRl
eHQ+Q29tYmluZWQgY2FsY2l1bSBhbmQgdml0YW1pbiBEMyBzdXBwbGVtZW50YXRpb24gaW4gZWxk
ZXJseSB3b21lbjogY29uZmlybWF0aW9uIG9mIHJldmVyc2FsIG9mIHNlY29uZGFyeSBoeXBlcnBh
cmF0aHlyb2lkaXNtIGFuZCBoaXAgZnJhY3R1cmUgcmlzazogdGhlIERlY2FseW9zIElJIHN0dWR5
PC9JRFRleHQ+PE1ETCBSZWZfVHlwZT0iSm91cm5hbCI+PFJlZl9UeXBlPkpvdXJuYWw8L1JlZl9U
eXBlPjxSZWZfSUQ+NTk3NjwvUmVmX0lEPjxUaXRsZV9QcmltYXJ5PkNvbWJpbmVkIGNhbGNpdW0g
YW5kIHZpdGFtaW4gRDMgc3VwcGxlbWVudGF0aW9uIGluIGVsZGVybHkgd29tZW46IGNvbmZpcm1h
dGlvbiBvZiByZXZlcnNhbCBvZiBzZWNvbmRhcnkgaHlwZXJwYXJhdGh5cm9pZGlzbSBhbmQgaGlw
IGZyYWN0dXJlIHJpc2s6IHRoZSBEZWNhbHlvcyBJSSBzdHVkeTwvVGl0bGVfUHJpbWFyeT48QXV0
aG9yc19QcmltYXJ5PkNoYXB1eSxNLkMuPC9BdXRob3JzX1ByaW1hcnk+PEF1dGhvcnNfUHJpbWFy
eT5QYW1waGlsZSxSLjwvQXV0aG9yc19QcmltYXJ5PjxBdXRob3JzX1ByaW1hcnk+UGFyaXMsRS48
L0F1dGhvcnNfUHJpbWFyeT48QXV0aG9yc19QcmltYXJ5PktlbXBmLEMuPC9BdXRob3JzX1ByaW1h
cnk+PEF1dGhvcnNfUHJpbWFyeT5TY2hsaWNodGluZyxNLjwvQXV0aG9yc19QcmltYXJ5PjxBdXRo
b3JzX1ByaW1hcnk+QXJuYXVkLFMuPC9BdXRob3JzX1ByaW1hcnk+PEF1dGhvcnNfUHJpbWFyeT5H
YXJuZXJvLFAuPC9BdXRob3JzX1ByaW1hcnk+PEF1dGhvcnNfUHJpbWFyeT5NZXVuaWVyLFAuSi48
L0F1dGhvcnNfUHJpbWFyeT48RGF0ZV9QcmltYXJ5PjIwMDIvMzwvRGF0ZV9QcmltYXJ5PjxLZXl3
b3Jkcz5BZ2VkPC9LZXl3b3Jkcz48S2V5d29yZHM+QWdlZCw4MCBhbmQgb3ZlcjwvS2V5d29yZHM+
PEtleXdvcmRzPkFuYWx5c2lzIG9mIFZhcmlhbmNlPC9LZXl3b3Jkcz48S2V5d29yZHM+Qm9uZSBE
ZW5zaXR5PC9LZXl3b3Jkcz48S2V5d29yZHM+Q2FsY2l1bTwvS2V5d29yZHM+PEtleXdvcmRzPkNo
b2xlY2FsY2lmZXJvbDwvS2V5d29yZHM+PEtleXdvcmRzPkNpPC9LZXl3b3Jkcz48S2V5d29yZHM+
Y29udHJvbDwvS2V5d29yZHM+PEtleXdvcmRzPmRydWcgZWZmZWN0czwvS2V5d29yZHM+PEtleXdv
cmRzPkRydWcgVGhlcmFweSxDb21iaW5hdGlvbjwvS2V5d29yZHM+PEtleXdvcmRzPkZlbWFsZTwv
S2V5d29yZHM+PEtleXdvcmRzPkZlbXVyIE5lY2s8L0tleXdvcmRzPjxLZXl3b3Jkcz5GcmFjdHVy
ZXM8L0tleXdvcmRzPjxLZXl3b3Jkcz5IaXA8L0tleXdvcmRzPjxLZXl3b3Jkcz5IaXAgRnJhY3R1
cmVzPC9LZXl3b3Jkcz48S2V5d29yZHM+SG9tZXMgZm9yIHRoZSBBZ2VkPC9LZXl3b3Jkcz48S2V5
d29yZHM+SHVtYW48L0tleXdvcmRzPjxLZXl3b3Jkcz5IeXBlcnBhcmF0aHlyb2lkaXNtPC9LZXl3
b3Jkcz48S2V5d29yZHM+SHlwZXJwYXJhdGh5cm9pZGlzbSxTZWNvbmRhcnk8L0tleXdvcmRzPjxL
ZXl3b3Jkcz5pbTwvS2V5d29yZHM+PEtleXdvcmRzPkluc3RpdHV0aW9uYWxpemF0aW9uPC9LZXl3
b3Jkcz48S2V5d29yZHM+SXM8L0tleXdvcmRzPjxLZXl3b3Jkcz5NaWRkbGUgQWdlZDwvS2V5d29y
ZHM+PEtleXdvcmRzPk11bHRpY2VudGVyIFN0dWRpZXM8L0tleXdvcmRzPjxLZXl3b3Jkcz5QYXJh
dGh5cm9pZCBIb3Jtb25lPC9LZXl3b3Jkcz48S2V5d29yZHM+cGh5c2lvcGF0aG9sb2d5PC9LZXl3
b3Jkcz48S2V5d29yZHM+cHJldmVudGlvbiAmYW1wO2FtcDwvS2V5d29yZHM+PEtleXdvcmRzPlJh
ZGl1czwvS2V5d29yZHM+PEtleXdvcmRzPlJpc2s8L0tleXdvcmRzPjxLZXl3b3Jkcz5zZWNvbmRh
cnk8L0tleXdvcmRzPjxLZXl3b3Jkcz5TdXBwb3J0LE5vbi1VLlMuR292JmFwb3M7dDwvS2V5d29y
ZHM+PEtleXdvcmRzPnRoZXJhcGV1dGljIHVzZTwvS2V5d29yZHM+PEtleXdvcmRzPlRvPC9LZXl3
b3Jkcz48S2V5d29yZHM+VWx0cmFzb25vZ3JhcGh5PC9LZXl3b3Jkcz48S2V5d29yZHM+Vml0YW1p
biBEPC9LZXl3b3Jkcz48UmVwcmludD5JbiBGaWxlPC9SZXByaW50PjxTdGFydF9QYWdlPjI1Nzwv
U3RhcnRfUGFnZT48RW5kX1BhZ2U+MjY0PC9FbmRfUGFnZT48UGVyaW9kaWNhbD5Pc3Rlb3Bvcm9z
LkludC48L1BlcmlvZGljYWw+PFZvbHVtZT4xMzwvVm9sdW1lPjxJc3N1ZT4zPC9Jc3N1ZT48V2Vi
X1VSTD5QTToxMTk5MTQ0NzwvV2ViX1VSTD48V2ViX1VSTF9MaW5rMT48dT5maWxlOi8vQzpcRG9r
dW1lbnRlclxSTS5SZWZcRC12aXRcT3N0ZW9wb3JvcyBJbnQgKDIwMDIpIDEzLiAyNTdmZi5QREY8
L3U+PC9XZWJfVVJMX0xpbmsxPjxaWl9Kb3VybmFsU3RkQWJicmV2PjxmIG5hbWU9IlN5c3RlbSI+
T3N0ZW9wb3Jvcy5JbnQuPC9mPjwvWlpfSm91cm5hbFN0ZEFiYnJldj48WlpfV29ya2Zvcm1JRD4x
PC9aWl9Xb3JrZm9ybUlEPjwvTURMPjwvQ2l0ZT48Q2l0ZT48QXV0aG9yPlRyaXZlZGk8L0F1dGhv
cj48WWVhcj4yMDAzPC9ZZWFyPjxSZWNOdW0+NTYyNjwvUmVjTnVtPjxJRFRleHQ+RWZmZWN0IG9m
IGZvdXIgbW9udGhseSBvcmFsIHZpdGFtaW4gRDMgKGNob2xlY2FsY2lmZXJvbCkgc3VwcGxlbWVu
dGF0aW9uIG9uIGZyYWN0dXJlcyBhbmQgbW9ydGFsaXR5IGluIG1lbiBhbmQgd29tZW4gbGl2aW5n
IGluIHRoZSBjb21tdW5pdHk6IHJhbmRvbWlzZWQgZG91YmxlIGJsaW5kIGNvbnRyb2xsZWQgdHJp
YWw8L0lEVGV4dD48TURMIFJlZl9UeXBlPSJKb3VybmFsIj48UmVmX1R5cGU+Sm91cm5hbDwvUmVm
X1R5cGU+PFJlZl9JRD41NjI2PC9SZWZfSUQ+PFRpdGxlX1ByaW1hcnk+RWZmZWN0IG9mIGZvdXIg
bW9udGhseSBvcmFsIHZpdGFtaW4gRDMgKGNob2xlY2FsY2lmZXJvbCkgc3VwcGxlbWVudGF0aW9u
IG9uIGZyYWN0dXJlcyBhbmQgbW9ydGFsaXR5IGluIG1lbiBhbmQgd29tZW4gbGl2aW5nIGluIHRo
ZSBjb21tdW5pdHk6IHJhbmRvbWlzZWQgZG91YmxlIGJsaW5kIGNvbnRyb2xsZWQgdHJpYWw8L1Rp
dGxlX1ByaW1hcnk+PEF1dGhvcnNfUHJpbWFyeT5Ucml2ZWRpLERha3NoYSBQLjwvQXV0aG9yc19Q
cmltYXJ5PjxBdXRob3JzX1ByaW1hcnk+RG9sbCxSaWNoYXJkPC9BdXRob3JzX1ByaW1hcnk+PEF1
dGhvcnNfUHJpbWFyeT5LaGF3LEtheSBUZWU8L0F1dGhvcnNfUHJpbWFyeT48RGF0ZV9QcmltYXJ5
PjIwMDMvMy8xPC9EYXRlX1ByaW1hcnk+PEtleXdvcmRzPmFkdmVyc2UgZWZmZWN0czwvS2V5d29y
ZHM+PEtleXdvcmRzPkFnZWQ8L0tleXdvcmRzPjxLZXl3b3Jkcz5DYWxjaXVtPC9LZXl3b3Jkcz48
S2V5d29yZHM+Q2hvbGVjYWxjaWZlcm9sPC9LZXl3b3Jkcz48S2V5d29yZHM+Rm9yZWFybTwvS2V5
d29yZHM+PEtleXdvcmRzPkZyYWN0dXJlczwvS2V5d29yZHM+PEtleXdvcmRzPkhpcDwvS2V5d29y
ZHM+PEtleXdvcmRzPkluY2lkZW5jZTwvS2V5d29yZHM+PEtleXdvcmRzPklzPC9LZXl3b3Jkcz48
S2V5d29yZHM+TW9ydGFsaXR5PC9LZXl3b3Jkcz48S2V5d29yZHM+UmlzazwvS2V5d29yZHM+PEtl
eXdvcmRzPlRvPC9LZXl3b3Jkcz48S2V5d29yZHM+Vml0YW1pbiBEPC9LZXl3b3Jkcz48S2V5d29y
ZHM+V3Jpc3Q8L0tleXdvcmRzPjxSZXByaW50PkluIEZpbGU8L1JlcHJpbnQ+PFN0YXJ0X1BhZ2U+
NDY5PC9TdGFydF9QYWdlPjxQZXJpb2RpY2FsPkJNSjwvUGVyaW9kaWNhbD48Vm9sdW1lPjMyNjwv
Vm9sdW1lPjxJc3N1ZT43Mzg3PC9Jc3N1ZT48V2ViX1VSTD5odHRwOi8vYm1qLmNvbS9jZ2kvY29u
dGVudC9hYnN0cmFjdC8zMjYvNzM4Ny80Njk8L1dlYl9VUkw+PFdlYl9VUkxfTGluazE+PHU+Zmls
ZTovL0M6XERva3VtZW50ZXJcUk0uUmVmXEQtdml0XFRyZXZpZGkucGRmPC91PjwvV2ViX1VSTF9M
aW5rMT48WlpfSm91cm5hbEZ1bGw+PGYgbmFtZT0iU3lzdGVtIj5CTUo8L2Y+PC9aWl9Kb3VybmFs
RnVsbD48WlpfV29ya2Zvcm1JRD4xPC9aWl9Xb3JrZm9ybUlEPjwvTURMPjwvQ2l0ZT48Q2l0ZT48
QXV0aG9yPkxhdGhhbTwvQXV0aG9yPjxZZWFyPjIwMDM8L1llYXI+PFJlY051bT45MjYzPC9SZWNO
dW0+PElEVGV4dD5BIHJhbmRvbWl6ZWQsIGNvbnRyb2xsZWQgdHJpYWwgb2YgcXVhZHJpY2VwcyBy
ZXNpc3RhbmNlIGV4ZXJjaXNlIGFuZCB2aXRhbWluIEQgaW4gZnJhaWwgb2xkZXIgcGVvcGxlOiB0
aGUgRnJhaWx0eSBJbnRlcnZlbnRpb25zIFRyaWFsIGluIEVsZGVybHkgU3ViamVjdHMgKEZJVE5F
U1MpPC9JRFRleHQ+PE1ETCBSZWZfVHlwZT0iSm91cm5hbCI+PFJlZl9UeXBlPkpvdXJuYWw8L1Jl
Zl9UeXBlPjxSZWZfSUQ+OTI2MzwvUmVmX0lEPjxUaXRsZV9QcmltYXJ5PkEgcmFuZG9taXplZCwg
Y29udHJvbGxlZCB0cmlhbCBvZiBxdWFkcmljZXBzIHJlc2lzdGFuY2UgZXhlcmNpc2UgYW5kIHZp
dGFtaW4gRCBpbiBmcmFpbCBvbGRlciBwZW9wbGU6IHRoZSBGcmFpbHR5IEludGVydmVudGlvbnMg
VHJpYWwgaW4gRWxkZXJseSBTdWJqZWN0cyAoRklUTkVTUyk8L1RpdGxlX1ByaW1hcnk+PEF1dGhv
cnNfUHJpbWFyeT5MYXRoYW0sTi5LLjwvQXV0aG9yc19QcmltYXJ5PjxBdXRob3JzX1ByaW1hcnk+
QW5kZXJzb24sQy5TLjwvQXV0aG9yc19QcmltYXJ5PjxBdXRob3JzX1ByaW1hcnk+TGVlLEEuPC9B
dXRob3JzX1ByaW1hcnk+PEF1dGhvcnNfUHJpbWFyeT5CZW5uZXR0LEQuQS48L0F1dGhvcnNfUHJp
bWFyeT48QXV0aG9yc19QcmltYXJ5Pk1vc2VsZXksQS48L0F1dGhvcnNfUHJpbWFyeT48QXV0aG9y
c19QcmltYXJ5PkNhbWVyb24sSS5ELjwvQXV0aG9yc19QcmltYXJ5PjxEYXRlX1ByaW1hcnk+MjAw
My8zPC9EYXRlX1ByaW1hcnk+PEtleXdvcmRzPkFjY2lkZW50YWwgRmFsbHM8L0tleXdvcmRzPjxL
ZXl3b3Jkcz5BZ2VkPC9LZXl3b3Jkcz48S2V5d29yZHM+QWdlZCw4MCBhbmQgb3ZlcjwvS2V5d29y
ZHM+PEtleXdvcmRzPkF1c3RyYWxpYTwvS2V5d29yZHM+PEtleXdvcmRzPmNsaW5pY2FsIHRyaWFs
PC9LZXl3b3Jkcz48S2V5d29yZHM+ZG9zYWdlPC9LZXl3b3Jkcz48S2V5d29yZHM+RWxkZXJseTwv
S2V5d29yZHM+PEtleXdvcmRzPkV4ZXJjaXNlPC9LZXl3b3Jkcz48S2V5d29yZHM+ZmFsbHM8L0tl
eXdvcmRzPjxLZXl3b3Jkcz5GZW1hbGU8L0tleXdvcmRzPjxLZXl3b3Jkcz5GcmFpbCBFbGRlcmx5
PC9LZXl3b3Jkcz48S2V5d29yZHM+SGVhbHRoPC9LZXl3b3Jkcz48S2V5d29yZHM+SG9zcGl0YWxp
emF0aW9uPC9LZXl3b3Jkcz48S2V5d29yZHM+SG9zcGl0YWxzPC9LZXl3b3Jkcz48S2V5d29yZHM+
SHVtYW5zPC9LZXl3b3Jkcz48S2V5d29yZHM+aW08L0tleXdvcmRzPjxLZXl3b3Jkcz5pbmp1cmll
czwvS2V5d29yZHM+PEtleXdvcmRzPklzPC9LZXl3b3Jkcz48S2V5d29yZHM+TWFsZTwvS2V5d29y
ZHM+PEtleXdvcmRzPk11bHRpY2VudGVyIFN0dWRpZXM8L0tleXdvcmRzPjxLZXl3b3Jkcz5NdXNj
bGUsU2tlbGV0YWw8L0tleXdvcmRzPjxLZXl3b3Jkcz5OZXcgWmVhbGFuZDwvS2V5d29yZHM+PEtl
eXdvcmRzPlBhdGllbnRzPC9LZXl3b3Jkcz48S2V5d29yZHM+cGh5c2lvbG9neTwvS2V5d29yZHM+
PEtleXdvcmRzPnByZXZlbnRpb24gJmFtcDsgY29udHJvbDwvS2V5d29yZHM+PEtleXdvcmRzPnJl
aGFiaWxpdGF0aW9uPC9LZXl3b3Jkcz48S2V5d29yZHM+UmVzZWFyY2g8L0tleXdvcmRzPjxLZXl3
b3Jkcz5SaXNrPC9LZXl3b3Jkcz48S2V5d29yZHM+c2Vjb25kYXJ5PC9LZXl3b3Jkcz48S2V5d29y
ZHM+VGFibGV0czwvS2V5d29yZHM+PEtleXdvcmRzPnRoZXJhcGV1dGljIHVzZTwvS2V5d29yZHM+
PEtleXdvcmRzPlRvPC9LZXl3b3Jkcz48S2V5d29yZHM+Vml0YW1pbiBEPC9LZXl3b3Jkcz48UmVw
cmludD5JbiBGaWxlPC9SZXByaW50PjxTdGFydF9QYWdlPjI5MTwvU3RhcnRfUGFnZT48RW5kX1Bh
Z2U+Mjk5PC9FbmRfUGFnZT48UGVyaW9kaWNhbD5KIEFtIEdlcmlhdHIuU29jPC9QZXJpb2RpY2Fs
PjxWb2x1bWU+NTE8L1ZvbHVtZT48SXNzdWU+MzwvSXNzdWU+PFdlYl9VUkw+UE06MTI1ODg1NzE8
L1dlYl9VUkw+PFdlYl9VUkxfTGluazE+PHU+ZmlsZTovL0M6XERva3VtZW50ZXJcUk0uUmVmXE11
c2tsZXJcSiBBbSBHZXJpYXRyIFNvYy4gMjAwMy4gNTEoMykuIDI5MWZmLlBERjwvdT48L1dlYl9V
UkxfTGluazE+PFdlYl9VUkxfTGluazI+PHU+aHR0cDovL3d3dzMuaW50ZXJzY2llbmNlLndpbGV5
LmNvbS5lei5zdGF0c2JpYmxpb3Rla2V0LmRrOjIwNDgvY2dpLWJpbi9mdWxsdGV4dC8xMTg4NjE4
NDMvSFRNTFNUQVJUPC91PjwvV2ViX1VSTF9MaW5rMj48WlpfSm91cm5hbFN0ZEFiYnJldj48ZiBu
YW1lPSJTeXN0ZW0iPkogQW0gR2VyaWF0ci5Tb2M8L2Y+PC9aWl9Kb3VybmFsU3RkQWJicmV2Pjxa
Wl9Xb3JrZm9ybUlEPjE8L1paX1dvcmtmb3JtSUQ+PC9NREw+PC9DaXRlPjxDaXRlPjxBdXRob3I+
QXZlbmVsbDwvQXV0aG9yPjxZZWFyPjIwMDQ8L1llYXI+PFJlY051bT45MDYzPC9SZWNOdW0+PElE
VGV4dD5UaGUgZWZmZWN0cyBvZiBhbiBvcGVuIGRlc2lnbiBvbiB0cmlhbCBwYXJ0aWNpcGFudCBy
ZWNydWl0bWVudCwgY29tcGxpYW5jZSBhbmQgcmV0ZW50aW9uIC0gYSByYW5kb21pemVkIGNvbnRy
b2xsZWQgdHJpYWwgY29tcGFyaXNvbiB3aXRoIGEgYmxpbmRlZCwgcGxhY2Viby1jb250cm9sbGVk
IGRlc2lnbjwvSURUZXh0PjxNREwgUmVmX1R5cGU9IkpvdXJuYWwiPjxSZWZfVHlwZT5Kb3VybmFs
PC9SZWZfVHlwZT48UmVmX0lEPjkwNjM8L1JlZl9JRD48VGl0bGVfUHJpbWFyeT5UaGUgZWZmZWN0
cyBvZiBhbiBvcGVuIGRlc2lnbiBvbiB0cmlhbCBwYXJ0aWNpcGFudCByZWNydWl0bWVudCwgY29t
cGxpYW5jZSBhbmQgcmV0ZW50aW9uIC0gYSByYW5kb21pemVkIGNvbnRyb2xsZWQgdHJpYWwgY29t
cGFyaXNvbiB3aXRoIGEgYmxpbmRlZCwgcGxhY2Viby1jb250cm9sbGVkIGRlc2lnbjwvVGl0bGVf
UHJpbWFyeT48QXV0aG9yc19QcmltYXJ5PkF2ZW5lbGwsQWxpc29uPC9BdXRob3JzX1ByaW1hcnk+
PEF1dGhvcnNfUHJpbWFyeT5HcmFudCxBZHJpYW4gTS48L0F1dGhvcnNfUHJpbWFyeT48QXV0aG9y
c19QcmltYXJ5Pk1jR2VlLE1hdXJlZW48L0F1dGhvcnNfUHJpbWFyeT48QXV0aG9yc19QcmltYXJ5
Pk1jUGhlcnNvbixHbGFkeXM8L0F1dGhvcnNfUHJpbWFyeT48QXV0aG9yc19QcmltYXJ5PkNhbXBi
ZWxsLE1hcmlvbiBLLjwvQXV0aG9yc19QcmltYXJ5PjxBdXRob3JzX1ByaW1hcnk+TWNHZWUsTWFn
bnVzIEEuPC9BdXRob3JzX1ByaW1hcnk+PEF1dGhvcnNfUHJpbWFyeT5SRUNPUkQgVHJpYWwgTWFu
YWdlbWVudCBHcm91cCw8L0F1dGhvcnNfUHJpbWFyeT48RGF0ZV9QcmltYXJ5PjIwMDQvMTIvMTwv
RGF0ZV9QcmltYXJ5PjxLZXl3b3Jkcz5BZ2VkPC9LZXl3b3Jkcz48S2V5d29yZHM+YW48L0tleXdv
cmRzPjxLZXl3b3Jkcz5Db21wbGlhbmNlPC9LZXl3b3Jkcz48S2V5d29yZHM+Y29udHJvbDwvS2V5
d29yZHM+PEtleXdvcmRzPkZyYWN0dXJlPC9LZXl3b3Jkcz48S2V5d29yZHM+TWV0aG9kczwvS2V5
d29yZHM+PEtleXdvcmRzPk9kZHMgUmF0aW88L0tleXdvcmRzPjxLZXl3b3Jkcz5Pc3Rlb3Bvcm90
aWMgZnJhY3R1cmU8L0tleXdvcmRzPjxLZXl3b3Jkcz5QcmV2ZW50aW9uPC9LZXl3b3Jkcz48S2V5
d29yZHM+c2Vjb25kYXJ5PC9LZXl3b3Jkcz48S2V5d29yZHM+VGFibGV0czwvS2V5d29yZHM+PEtl
eXdvcmRzPlRvPC9LZXl3b3Jkcz48S2V5d29yZHM+dmFsaWRpdHk8L0tleXdvcmRzPjxSZXByaW50
PkluIEZpbGU8L1JlcHJpbnQ+PFN0YXJ0X1BhZ2U+NDkwPC9TdGFydF9QYWdlPjxFbmRfUGFnZT40
OTg8L0VuZF9QYWdlPjxQZXJpb2RpY2FsPkNsaW5pY2FsIFRyaWFsczwvUGVyaW9kaWNhbD48Vm9s
dW1lPjE8L1ZvbHVtZT48SXNzdWU+NjwvSXNzdWU+PFdlYl9VUkw+aHR0cDovL2N0ai5zYWdlcHVi
LmNvbS9jZ2kvY29udGVudC9hYnN0cmFjdC8xLzYvNDkwPC9XZWJfVVJMPjxXZWJfVVJMX0xpbmsx
Pjx1PmZpbGU6Ly9DOlxEb2t1bWVudGVyXFJNLlJlZlxGcmFjdHVyZVJpc2tcQ2xpbiBUcmlhbHMg
MjAwNC4gMS4gNDkwZmYuUERGPC91PjwvV2ViX1VSTF9MaW5rMT48WlpfSm91cm5hbEZ1bGw+PGYg
bmFtZT0iU3lzdGVtIj5DbGluaWNhbCBUcmlhbHM8L2Y+PC9aWl9Kb3VybmFsRnVsbD48WlpfV29y
a2Zvcm1JRD4xPC9aWl9Xb3JrZm9ybUlEPjwvTURMPjwvQ2l0ZT48Q2l0ZT48QXV0aG9yPkhhcndv
b2Q8L0F1dGhvcj48WWVhcj4yMDA0PC9ZZWFyPjxSZWNOdW0+NjI0NjwvUmVjTnVtPjxJRFRleHQ+
QSByYW5kb21pc2VkLCBjb250cm9sbGVkIGNvbXBhcmlzb24gb2YgZGlmZmVyZW50IGNhbGNpdW0g
YW5kIHZpdGFtaW4gRCBzdXBwbGVtZW50YXRpb24gcmVnaW1lbnMgaW4gZWxkZXJseSB3b21lbiBh
ZnRlciBoaXAgZnJhY3R1cmU6IFRoZSBOb3R0aW5naGFtIE5lY2sgb2YgRmVtdXIgKE5PTk9GKSBT
dHVkeTwvSURUZXh0PjxNREwgUmVmX1R5cGU9IkpvdXJuYWwiPjxSZWZfVHlwZT5Kb3VybmFsPC9S
ZWZfVHlwZT48UmVmX0lEPjYyNDY8L1JlZl9JRD48VGl0bGVfUHJpbWFyeT5BIHJhbmRvbWlzZWQs
IGNvbnRyb2xsZWQgY29tcGFyaXNvbiBvZiBkaWZmZXJlbnQgY2FsY2l1bSBhbmQgdml0YW1pbiBE
IHN1cHBsZW1lbnRhdGlvbiByZWdpbWVucyBpbiBlbGRlcmx5IHdvbWVuIGFmdGVyIGhpcCBmcmFj
dHVyZTogVGhlIE5vdHRpbmdoYW0gTmVjayBvZiBGZW11ciAoTk9OT0YpIFN0dWR5PC9UaXRsZV9Q
cmltYXJ5PjxBdXRob3JzX1ByaW1hcnk+SGFyd29vZCxSLkguPC9BdXRob3JzX1ByaW1hcnk+PEF1
dGhvcnNfUHJpbWFyeT5TYWhvdGEsTy48L0F1dGhvcnNfUHJpbWFyeT48QXV0aG9yc19QcmltYXJ5
PkdheW5vcixLLjwvQXV0aG9yc19QcmltYXJ5PjxBdXRob3JzX1ByaW1hcnk+TWFzdWQsVC48L0F1
dGhvcnNfUHJpbWFyeT48QXV0aG9yc19QcmltYXJ5Pkhvc2tpbmcsRC5KLjwvQXV0aG9yc19Qcmlt
YXJ5PjxEYXRlX1ByaW1hcnk+MjAwNC8xPC9EYXRlX1ByaW1hcnk+PEtleXdvcmRzPmFkbWluaXN0
cmF0aW9uICZhbXA7YW1wPC9LZXl3b3Jkcz48S2V5d29yZHM+QWdlZDwvS2V5d29yZHM+PEtleXdv
cmRzPkFnZWQsODAgYW5kIG92ZXI8L0tleXdvcmRzPjxLZXl3b3Jkcz5Cb25lIERlbnNpdHk8L0tl
eXdvcmRzPjxLZXl3b3Jkcz5DYWxjaXVtPC9LZXl3b3Jkcz48S2V5d29yZHM+Q2k8L0tleXdvcmRz
PjxLZXl3b3Jkcz5Db21wYXJhdGl2ZSBTdHVkeTwvS2V5d29yZHM+PEtleXdvcmRzPkNvbnNlbnN1
czwvS2V5d29yZHM+PEtleXdvcmRzPmNvbnRyb2w8L0tleXdvcmRzPjxLZXl3b3Jkcz5kb3NhZ2U8
L0tleXdvcmRzPjxLZXl3b3Jkcz5GZW1hbGU8L0tleXdvcmRzPjxLZXl3b3Jkcz5GZW11cjwvS2V5
d29yZHM+PEtleXdvcmRzPkZvbGxvdy1VcCBTdHVkaWVzPC9LZXl3b3Jkcz48S2V5d29yZHM+SGlw
PC9LZXl3b3Jkcz48S2V5d29yZHM+SGlwIEZyYWN0dXJlczwvS2V5d29yZHM+PEtleXdvcmRzPkh1
bWFuczwvS2V5d29yZHM+PEtleXdvcmRzPmltPC9LZXl3b3Jkcz48S2V5d29yZHM+SXM8L0tleXdv
cmRzPjxLZXl3b3Jkcz5NZXRob2RzPC9LZXl3b3Jkcz48S2V5d29yZHM+UGFyYXRoeXJvaWQgSG9y
bW9uZTwvS2V5d29yZHM+PEtleXdvcmRzPnByZXZlbnRpb24gJmFtcDthbXA8L0tleXdvcmRzPjxL
ZXl3b3Jkcz5SZWN1cnJlbmNlPC9LZXl3b3Jkcz48S2V5d29yZHM+cmVoYWJpbGl0YXRpb248L0tl
eXdvcmRzPjxLZXl3b3Jkcz5SZXNlYXJjaCBTdXBwb3J0LE5vbi1VLlMuR292JmFwb3M7dDwvS2V5
d29yZHM+PEtleXdvcmRzPlJpc2s8L0tleXdvcmRzPjxLZXl3b3Jkcz5zZWNvbmRhcnk8L0tleXdv
cmRzPjxLZXl3b3Jkcz5zdXJnZXJ5PC9LZXl3b3Jkcz48S2V5d29yZHM+VG88L0tleXdvcmRzPjxL
ZXl3b3Jkcz5WaXRhbWluIEQ8L0tleXdvcmRzPjxSZXByaW50PkluIEZpbGU8L1JlcHJpbnQ+PFN0
YXJ0X1BhZ2U+NDU8L1N0YXJ0X1BhZ2U+PEVuZF9QYWdlPjUxPC9FbmRfUGFnZT48UGVyaW9kaWNh
bD5BZ2UgQWdlaW5nPC9QZXJpb2RpY2FsPjxWb2x1bWU+MzM8L1ZvbHVtZT48SXNzdWU+MTwvSXNz
dWU+PFdlYl9VUkw+UE06MTQ2OTU4NjM8L1dlYl9VUkw+PFdlYl9VUkxfTGluazE+PHU+ZmlsZTov
L0M6XERva3VtZW50ZXJcUk0uUmVmXFBUSFxBZ2UgYW5kIEFnZWluZyAyMDA0LiAzMy4gNDVmZi5Q
REY8L3U+PC9XZWJfVVJMX0xpbmsxPjxaWl9Kb3VybmFsRnVsbD48ZiBuYW1lPSJTeXN0ZW0iPkFn
ZSBhbmQgQWdlaW5nPC9mPjwvWlpfSm91cm5hbEZ1bGw+PFpaX0pvdXJuYWxTdGRBYmJyZXY+PGYg
bmFtZT0iU3lzdGVtIj5BZ2UgQWdlaW5nPC9mPjwvWlpfSm91cm5hbFN0ZEFiYnJldj48WlpfV29y
a2Zvcm1JRD4xPC9aWl9Xb3JrZm9ybUlEPjwvTURMPjwvQ2l0ZT48Q2l0ZT48QXV0aG9yPk1laWVy
PC9BdXRob3I+PFllYXI+MjAwNDwvWWVhcj48UmVjTnVtPjcwNTQ8L1JlY051bT48SURUZXh0PlN1
cHBsZW1lbnRhdGlvbiBXaXRoIE9yYWwgVml0YW1pbiBEMyBhbmQgQ2FsY2l1bSBEdXJpbmcgV2lu
dGVyIFByZXZlbnRzIFNlYXNvbmFsIEJvbmUgTG9zczogQSBSYW5kb21pemVkIENvbnRyb2xsZWQg
T3Blbi1MYWJlbCBQcm9zcGVjdGl2ZSBUcmlhbDwvSURUZXh0PjxNREwgUmVmX1R5cGU9IkpvdXJu
YWwiPjxSZWZfVHlwZT5Kb3VybmFsPC9SZWZfVHlwZT48UmVmX0lEPjcwNTQ8L1JlZl9JRD48VGl0
bGVfUHJpbWFyeT5TdXBwbGVtZW50YXRpb24gV2l0aCBPcmFsIFZpdGFtaW4gRDMgYW5kIENhbGNp
dW0gRHVyaW5nIFdpbnRlciBQcmV2ZW50cyBTZWFzb25hbCBCb25lIExvc3M6IEEgUmFuZG9taXpl
ZCBDb250cm9sbGVkIE9wZW4tTGFiZWwgUHJvc3BlY3RpdmUgVHJpYWw8L1RpdGxlX1ByaW1hcnk+
PEF1dGhvcnNfUHJpbWFyeT5NZWllcixDaHJpc3RpYW48L0F1dGhvcnNfUHJpbWFyeT48QXV0aG9y
c19QcmltYXJ5PldvaXRnZSxIZW5uaW5nIFcuPC9BdXRob3JzX1ByaW1hcnk+PEF1dGhvcnNfUHJp
bWFyeT5XaXR0ZSxLbGF1czwvQXV0aG9yc19QcmltYXJ5PjxBdXRob3JzX1ByaW1hcnk+TGVtbWVy
LEJqb3JuPC9BdXRob3JzX1ByaW1hcnk+PEF1dGhvcnNfUHJpbWFyeT5TZWliZWwsTWFya3VzIEou
PC9BdXRob3JzX1ByaW1hcnk+PERhdGVfUHJpbWFyeT4yMDA0PC9EYXRlX1ByaW1hcnk+PEtleXdv
cmRzPmJvbmU8L0tleXdvcmRzPjxLZXl3b3Jkcz5DYWxjaXVtPC9LZXl3b3Jkcz48UmVwcmludD5J
biBGaWxlPC9SZXByaW50PjxTdGFydF9QYWdlPjEyMjE8L1N0YXJ0X1BhZ2U+PEVuZF9QYWdlPjEy
MzA8L0VuZF9QYWdlPjxQZXJpb2RpY2FsPkogQm9uZSBNaW4gUmVzPC9QZXJpb2RpY2FsPjxWb2x1
bWU+MTk8L1ZvbHVtZT48SXNzdWU+ODwvSXNzdWU+PFdlYl9VUkw+aHR0cDovL3d3dy5qYm1yb25s
aW5lLm9yZy9kb2kvYWJzLzEwLjEzNTkvSkJNUi4wNDA1MTE8L1dlYl9VUkw+PFdlYl9VUkxfTGlu
azE+PHU+ZmlsZTovL0M6XERva3VtZW50ZXJcUk0uUmVmXEQtdml0XDEyNXZpdERcTnlcU3VwcGxl
bWVudGF0aW9uIFdpdGggT3JhbCBWaXRhbWluLnBkZjwvdT48L1dlYl9VUkxfTGluazE+PFdlYl9V
UkxfTGluazI+PHU+aHR0cDovL3d3dy5qYm1yb25saW5lLm9yZy9kb2kvZnVsbC8xMC4xMzU5L0pC
TVIuMDQwNTExPC91PjwvV2ViX1VSTF9MaW5rMj48WlpfSm91cm5hbFN0ZEFiYnJldj48ZiBuYW1l
PSJTeXN0ZW0iPkogQm9uZSBNaW4gUmVzPC9mPjwvWlpfSm91cm5hbFN0ZEFiYnJldj48WlpfV29y
a2Zvcm1JRD4xPC9aWl9Xb3JrZm9ybUlEPjwvTURMPjwvQ2l0ZT48Q2l0ZT48QXV0aG9yPkxhcnNl
bjwvQXV0aG9yPjxZZWFyPjIwMDQ8L1llYXI+PFJlY051bT41ODk1PC9SZWNOdW0+PElEVGV4dD5W
aXRhbWluIEQgYW5kIGNhbGNpdW0gc3VwcGxlbWVudGF0aW9uIHByZXZlbnRzIG9zdGVvcG9yb3Rp
YyBmcmFjdHVyZXMgaW4gZWxkZXJseSBjb21tdW5pdHkgZHdlbGxpbmcgcmVzaWRlbnRzOiBhIHBy
YWdtYXRpYyBwb3B1bGF0aW9uLWJhc2VkIDMteWVhciBpbnRlcnZlbnRpb24gc3R1ZHk8L0lEVGV4
dD48TURMIFJlZl9UeXBlPSJKb3VybmFsIj48UmVmX1R5cGU+Sm91cm5hbDwvUmVmX1R5cGU+PFJl
Zl9JRD41ODk1PC9SZWZfSUQ+PFRpdGxlX1ByaW1hcnk+Vml0YW1pbiBEIGFuZCBjYWxjaXVtIHN1
cHBsZW1lbnRhdGlvbiBwcmV2ZW50cyBvc3Rlb3Bvcm90aWMgZnJhY3R1cmVzIGluIGVsZGVybHkg
Y29tbXVuaXR5IGR3ZWxsaW5nIHJlc2lkZW50czogYSBwcmFnbWF0aWMgcG9wdWxhdGlvbi1iYXNl
ZCAzLXllYXIgaW50ZXJ2ZW50aW9uIHN0dWR5PC9UaXRsZV9QcmltYXJ5PjxBdXRob3JzX1ByaW1h
cnk+TGFyc2VuLEUuUi48L0F1dGhvcnNfUHJpbWFyeT48QXV0aG9yc19QcmltYXJ5Pk1vc2VraWxk
ZSxMLjwvQXV0aG9yc19QcmltYXJ5PjxBdXRob3JzX1ByaW1hcnk+Rm9sZHNwYW5nLEEuPC9BdXRo
b3JzX1ByaW1hcnk+PERhdGVfUHJpbWFyeT4yMDA0LzM8L0RhdGVfUHJpbWFyeT48S2V5d29yZHM+
QWdlZDwvS2V5d29yZHM+PEtleXdvcmRzPmFuYWx5c2lzPC9LZXl3b3Jkcz48S2V5d29yZHM+Q2Fs
Y2l1bTwvS2V5d29yZHM+PEtleXdvcmRzPkNhbGNpdW0gQ2FyYm9uYXRlPC9LZXl3b3Jkcz48S2V5
d29yZHM+Q2k8L0tleXdvcmRzPjxLZXl3b3Jkcz5FbnZpcm9ubWVudDwvS2V5d29yZHM+PEtleXdv
cmRzPkZlbWFsZTwvS2V5d29yZHM+PEtleXdvcmRzPkZlbXVyPC9LZXl3b3Jkcz48S2V5d29yZHM+
Rm9yZWFybTwvS2V5d29yZHM+PEtleXdvcmRzPkZyYWN0dXJlczwvS2V5d29yZHM+PEtleXdvcmRz
PkhlYWx0aDwvS2V5d29yZHM+PEtleXdvcmRzPmltPC9LZXl3b3Jkcz48S2V5d29yZHM+SW5jaWRl
bmNlPC9LZXl3b3Jkcz48S2V5d29yZHM+SW50ZXJ2ZW50aW9uIFN0dWRpZXM8L0tleXdvcmRzPjxL
ZXl3b3Jkcz5JczwvS2V5d29yZHM+PEtleXdvcmRzPk1hbGU8L0tleXdvcmRzPjxLZXl3b3Jkcz5N
ZXRob2RzPC9LZXl3b3Jkcz48S2V5d29yZHM+UmlzazwvS2V5d29yZHM+PEtleXdvcmRzPlRvPC9L
ZXl3b3Jkcz48S2V5d29yZHM+Vml0YW1pbiBEPC9LZXl3b3Jkcz48UmVwcmludD5JbiBGaWxlPC9S
ZXByaW50PjxTdGFydF9QYWdlPjM3MDwvU3RhcnRfUGFnZT48RW5kX1BhZ2U+Mzc4PC9FbmRfUGFn
ZT48UGVyaW9kaWNhbD5KIEJvbmUgTWluZXIuUmVzLjwvUGVyaW9kaWNhbD48Vm9sdW1lPjE5PC9W
b2x1bWU+PElzc3VlPjM8L0lzc3VlPjxXZWJfVVJMPlBNOjE1MDQwODI0PC9XZWJfVVJMPjxXZWJf
VVJMX0xpbmsxPjx1PmZpbGU6Ly9DOlxEb2t1bWVudGVyXFJNLlJlZlxELXZpdFxSYW5kZXJzLnBk
ZjwvdT48L1dlYl9VUkxfTGluazE+PFpaX0pvdXJuYWxTdGRBYmJyZXY+PGYgbmFtZT0iU3lzdGVt
Ij5KIEJvbmUgTWluZXIuUmVzLjwvZj48L1paX0pvdXJuYWxTdGRBYmJyZXY+PFpaX1dvcmtmb3Jt
SUQ+MTwvWlpfV29ya2Zvcm1JRD48L01ETD48L0NpdGU+PENpdGU+PEF1dGhvcj5CcmF6aWVyPC9B
dXRob3I+PFllYXI+MjAwNTwvWWVhcj48UmVjTnVtPjk5MzI8L1JlY051bT48SURUZXh0PkNsaW5p
Y2FsIGFuZCBsYWJvcmF0b3J5IHNhZmV0eSBvZiBvbmUgeWVhciZhcG9zO3MgdXNlIG9mIGFjb21i
aW5hdGlvbiBjYWxjaXVtICsgdml0YW1pbiBEIHRhYmxldCBpbiBhbWJ1bGF0b3J5IGVsZGVybHkg
d29tZW4gd2l0aCB2aXRhbWluIEQgaW5zdWZmaWNpZW5jeTogUmVzdWx0cyBvZiBhIG1sdGljZW50
ZXIsIHJuZG9taXplZCwgZG91YmxlLWJsaW5kLCBwbGFjZWJvLWNvbnRyb2xsZWQgc3R1ZHk8L0lE
VGV4dD48TURMIFJlZl9UeXBlPSJKb3VybmFsIj48UmVmX1R5cGU+Sm91cm5hbDwvUmVmX1R5cGU+
PFJlZl9JRD45OTMyPC9SZWZfSUQ+PFRpdGxlX1ByaW1hcnk+Q2xpbmljYWwgYW5kIGxhYm9yYXRv
cnkgc2FmZXR5IG9mIG9uZSB5ZWFyJmFwb3M7cyB1c2Ugb2YgYWNvbWJpbmF0aW9uIGNhbGNpdW0g
KyB2aXRhbWluIEQgdGFibGV0IGluIGFtYnVsYXRvcnkgZWxkZXJseSB3b21lbiB3aXRoIHZpdGFt
aW4gRCBpbnN1ZmZpY2llbmN5OiBSZXN1bHRzIG9mIGEgbWx0aWNlbnRlciwgcm5kb21pemVkLCBk
b3VibGUtYmxpbmQsIHBsYWNlYm8tY29udHJvbGxlZCBzdHVkeTwvVGl0bGVfUHJpbWFyeT48QXV0
aG9yc19QcmltYXJ5PkJyYXppZXIsTWljaGVsPC9BdXRob3JzX1ByaW1hcnk+PEF1dGhvcnNfUHJp
bWFyeT5HcmFkb3MsRnJhbmNrPC9BdXRob3JzX1ByaW1hcnk+PEF1dGhvcnNfUHJpbWFyeT5LYW1l
bCxTYTxmIG5hbWU9IlN5bWJvbCI+JiN4Qzc7PC9mPmQ8L0F1dGhvcnNfUHJpbWFyeT48QXV0aG9y
c19QcmltYXJ5Pk1hdGhpZXUsTWFyYzwvQXV0aG9yc19QcmltYXJ5PjxBdXRob3JzX1ByaW1hcnk+
TW9yZWwsQWxhaW48L0F1dGhvcnNfUHJpbWFyeT48QXV0aG9yc19QcmltYXJ5Pk1hYW1lcixNb2hh
bWVkPC9BdXRob3JzX1ByaW1hcnk+PEF1dGhvcnNfUHJpbWFyeT5TZWJlcnQsSmVhbiBMdWM8L0F1
dGhvcnNfUHJpbWFyeT48QXV0aG9yc19QcmltYXJ5PkZhcmRlbGxvbmUsUGF0cmljZTwvQXV0aG9y
c19QcmltYXJ5PjxEYXRlX1ByaW1hcnk+MjAwNS8xMjwvRGF0ZV9QcmltYXJ5PjxLZXl3b3Jkcz4y
NSBoeWRyb3h5dml0YW1pbiBEPC9LZXl3b3Jkcz48S2V5d29yZHM+MjUtSHlkcm94eXZpdGFtaW4g
RDwvS2V5d29yZHM+PEtleXdvcmRzPmFnZTwvS2V5d29yZHM+PEtleXdvcmRzPkFnZWQ8L0tleXdv
cmRzPjxLZXl3b3Jkcz5hbjwvS2V5d29yZHM+PEtleXdvcmRzPmJsb29kPC9LZXl3b3Jkcz48S2V5
d29yZHM+Q2FsY2l1bTwvS2V5d29yZHM+PEtleXdvcmRzPkNhbGNpdW0gQ2FyYm9uYXRlPC9LZXl3
b3Jkcz48S2V5d29yZHM+Y29tcGxpY2F0aW9uczwvS2V5d29yZHM+PEtleXdvcmRzPkNyZWF0aW5p
bmU8L0tleXdvcmRzPjxLZXl3b3Jkcz5kZWZpY2llbmN5PC9LZXl3b3Jkcz48S2V5d29yZHM+RE9V
QkxFLUJMSU5EPC9LZXl3b3Jkcz48S2V5d29yZHM+RWxkZXJseTwvS2V5d29yZHM+PEtleXdvcmRz
PkVsZGVybHkgd29tZW48L0tleXdvcmRzPjxLZXl3b3Jkcz5GcmFuY2U8L0tleXdvcmRzPjxLZXl3
b3Jkcz5IeXBlcmNhbGNlbWlhPC9LZXl3b3Jkcz48S2V5d29yZHM+bG9uZy10ZXJtIGVmZmVjdHM8
L0tleXdvcmRzPjxLZXl3b3Jkcz5TYWZldHk8L0tleXdvcmRzPjxLZXl3b3Jkcz5TZXJ1bTwvS2V5
d29yZHM+PEtleXdvcmRzPlRpbWU8L0tleXdvcmRzPjxLZXl3b3Jkcz5UbzwvS2V5d29yZHM+PEtl
eXdvcmRzPnRyZWF0bWVudDwvS2V5d29yZHM+PEtleXdvcmRzPlVyaWMgQWNpZDwvS2V5d29yZHM+
PEtleXdvcmRzPlVyaW5lPC9LZXl3b3Jkcz48S2V5d29yZHM+Vml0YW1pbiBEPC9LZXl3b3Jkcz48
S2V5d29yZHM+Vml0YW1pbiBEIERlZmljaWVuY3k8L0tleXdvcmRzPjxLZXl3b3Jkcz5WaXRhbWlu
IEQgc3VwcGxlbWVudGF0aW9uPC9LZXl3b3Jkcz48S2V5d29yZHM+Vml0YW1pbiBEMzwvS2V5d29y
ZHM+PEtleXdvcmRzPlZJVEFNSU4tRDwvS2V5d29yZHM+PEtleXdvcmRzPldvbWVuPC9LZXl3b3Jk
cz48UmVwcmludD5JbiBGaWxlPC9SZXByaW50PjxTdGFydF9QYWdlPjE4ODU8L1N0YXJ0X1BhZ2U+
PEVuZF9QYWdlPjE4OTM8L0VuZF9QYWdlPjxQZXJpb2RpY2FsPkNsaW4gVGhlcjwvUGVyaW9kaWNh
bD48Vm9sdW1lPjI3PC9Wb2x1bWU+PElzc3VlPjEyPC9Jc3N1ZT48SVNTTl9JU0JOPjAxNDktMjkx
ODwvSVNTTl9JU0JOPjxXZWJfVVJMPmh0dHA6Ly93d3cuc2NpZW5jZWRpcmVjdC5jb20vc2NpZW5j
ZS9hcnRpY2xlL0I2VlJTLTRKQ0MzV1ktMi8yLzQ0YTcxYWZiNDFiYzk3OGFhMmI2OWU3MmQxNTMx
NTQwPC9XZWJfVVJMPjxXZWJfVVJMX0xpbmsxPjx1PmZpbGU6Ly9DOlxEb2t1bWVudGVyXFJNLlJl
ZlxELXZpdFxNb3J0YWxpdGV0XENsaW4gdGhlciAyMDA1LiAyNy4gMTg4NWZmLnBkZjwvdT48L1dl
Yl9VUkxfTGluazE+PFpaX0pvdXJuYWxTdGRBYmJyZXY+PGYgbmFtZT0iU3lzdGVtIj5DbGluIFRo
ZXI8L2Y+PC9aWl9Kb3VybmFsU3RkQWJicmV2PjxaWl9Xb3JrZm9ybUlEPjE8L1paX1dvcmtmb3Jt
SUQ+PC9NREw+PC9DaXRlPjxDaXRlPjxBdXRob3I+R3JhbnQ8L0F1dGhvcj48WWVhcj4yMDA1PC9Z
ZWFyPjxSZWNOdW0+NjI0MDwvUmVjTnVtPjxJRFRleHQ+T3JhbCB2aXRhbWluIEQzIGFuZCBjYWxj
aXVtIGZvciBzZWNvbmRhcnkgcHJldmVudGlvbiBvZiBsb3ctdHJhdW1hIGZyYWN0dXJlcyBpbiBl
bGRlcmx5IHBlb3BsZSAoUmFuZG9taXNlZCBFdmFsdWF0aW9uIG9mIENhbGNpdW0gT3Igdml0YW1p
biBELCBSRUNPUkQpOiBhIHJhbmRvbWlzZWQgcGxhY2Viby1jb250cm9sbGVkIHRyaWFsPC9JRFRl
eHQ+PE1ETCBSZWZfVHlwZT0iSm91cm5hbCI+PFJlZl9UeXBlPkpvdXJuYWw8L1JlZl9UeXBlPjxS
ZWZfSUQ+NjI0MDwvUmVmX0lEPjxUaXRsZV9QcmltYXJ5Pk9yYWwgdml0YW1pbiBEMyBhbmQgY2Fs
Y2l1bSBmb3Igc2Vjb25kYXJ5IHByZXZlbnRpb24gb2YgbG93LXRyYXVtYSBmcmFjdHVyZXMgaW4g
ZWxkZXJseSBwZW9wbGUgKFJhbmRvbWlzZWQgRXZhbHVhdGlvbiBvZiBDYWxjaXVtIE9yIHZpdGFt
aW4gRCwgUkVDT1JEKTogYSByYW5kb21pc2VkIHBsYWNlYm8tY29udHJvbGxlZCB0cmlhbDwvVGl0
bGVfUHJpbWFyeT48QXV0aG9yc19QcmltYXJ5PkdyYW50LEEuTS48L0F1dGhvcnNfUHJpbWFyeT48
QXV0aG9yc19QcmltYXJ5PkF2ZW5lbGwsQS48L0F1dGhvcnNfUHJpbWFyeT48QXV0aG9yc19Qcmlt
YXJ5PkNhbXBiZWxsLE0uSy48L0F1dGhvcnNfUHJpbWFyeT48QXV0aG9yc19QcmltYXJ5Pk1jRG9u
YWxkLEEuTS48L0F1dGhvcnNfUHJpbWFyeT48QXV0aG9yc19QcmltYXJ5Pk1hY0xlbm5hbixHLlMu
PC9BdXRob3JzX1ByaW1hcnk+PEF1dGhvcnNfUHJpbWFyeT5NY1BoZXJzb24sRy5DLjwvQXV0aG9y
c19QcmltYXJ5PjxBdXRob3JzX1ByaW1hcnk+QW5kZXJzb24sRi5ILjwvQXV0aG9yc19QcmltYXJ5
PjxBdXRob3JzX1ByaW1hcnk+Q29vcGVyLEMuPC9BdXRob3JzX1ByaW1hcnk+PEF1dGhvcnNfUHJp
bWFyeT5GcmFuY2lzLFIuTS48L0F1dGhvcnNfUHJpbWFyeT48QXV0aG9yc19QcmltYXJ5PkRvbmFs
ZHNvbixDLjwvQXV0aG9yc19QcmltYXJ5PjxBdXRob3JzX1ByaW1hcnk+R2lsbGVzcGllLFcuSi48
L0F1dGhvcnNfUHJpbWFyeT48QXV0aG9yc19QcmltYXJ5PlJvYmluc29uLEMuTS48L0F1dGhvcnNf
UHJpbWFyeT48QXV0aG9yc19QcmltYXJ5PlRvcmdlcnNvbixELkouPC9BdXRob3JzX1ByaW1hcnk+
PEF1dGhvcnNfUHJpbWFyeT5XYWxsYWNlLFcuQS48L0F1dGhvcnNfUHJpbWFyeT48RGF0ZV9Qcmlt
YXJ5PjIwMDUvNS83PC9EYXRlX1ByaW1hcnk+PEtleXdvcmRzPkFjY2lkZW50YWwgRmFsbHM8L0tl
eXdvcmRzPjxLZXl3b3Jkcz5hZG1pbmlzdHJhdGlvbiAmYW1wO2FtcDwvS2V5d29yZHM+PEtleXdv
cmRzPkFkbWluaXN0cmF0aW9uLE9yYWw8L0tleXdvcmRzPjxLZXl3b3Jkcz5hZHZlcnNlIGVmZmVj
dHM8L0tleXdvcmRzPjxLZXl3b3Jkcz5BZ2VkPC9LZXl3b3Jkcz48S2V5d29yZHM+YW5hbHlzaXM8
L0tleXdvcmRzPjxLZXl3b3Jkcz5DYWxjaXVtPC9LZXl3b3Jkcz48S2V5d29yZHM+Q2hvbGVjYWxj
aWZlcm9sPC9LZXl3b3Jkcz48S2V5d29yZHM+Q2k8L0tleXdvcmRzPjxLZXl3b3Jkcz5Db21wbGlh
bmNlPC9LZXl3b3Jkcz48S2V5d29yZHM+Y29tcGxpY2F0aW9uczwvS2V5d29yZHM+PEtleXdvcmRz
PmNvbnRyb2w8L0tleXdvcmRzPjxLZXl3b3Jkcz5kb3NhZ2U8L0tleXdvcmRzPjxLZXl3b3Jkcz5l
dGlvbG9neTwvS2V5d29yZHM+PEtleXdvcmRzPkZlbWFsZTwvS2V5d29yZHM+PEtleXdvcmRzPkZy
YWN0dXJlczwvS2V5d29yZHM+PEtleXdvcmRzPkhpcDwvS2V5d29yZHM+PEtleXdvcmRzPkhpcCBG
cmFjdHVyZXM8L0tleXdvcmRzPjxLZXl3b3Jkcz5Ib3NwaXRhbHM8L0tleXdvcmRzPjxLZXl3b3Jk
cz5IdW1hbnM8L0tleXdvcmRzPjxLZXl3b3Jkcz5pbTwvS2V5d29yZHM+PEtleXdvcmRzPkluY2lk
ZW5jZTwvS2V5d29yZHM+PEtleXdvcmRzPklzPC9LZXl3b3Jkcz48S2V5d29yZHM+TWFsZTwvS2V5
d29yZHM+PEtleXdvcmRzPk1ldGhvZHM8L0tleXdvcmRzPjxLZXl3b3Jkcz5NdWx0aWNlbnRlciBT
dHVkaWVzPC9LZXl3b3Jkcz48S2V5d29yZHM+T3N0ZW9wb3Jvc2lzPC9LZXl3b3Jkcz48S2V5d29y
ZHM+cHJldmVudGlvbiAmYW1wO2FtcDwvS2V5d29yZHM+PEtleXdvcmRzPlF1YWxpdHkgb2YgTGlm
ZTwvS2V5d29yZHM+PEtleXdvcmRzPnJhZGlvZ3JhcGh5PC9LZXl3b3Jkcz48S2V5d29yZHM+UmVz
ZWFyY2ggU3VwcG9ydCxOb24tVS5TLkdvdiZhcG9zO3Q8L0tleXdvcmRzPjxLZXl3b3Jkcz5SaXNr
PC9LZXl3b3Jkcz48S2V5d29yZHM+c2Vjb25kYXJ5PC9LZXl3b3Jkcz48S2V5d29yZHM+VGFibGV0
czwvS2V5d29yZHM+PEtleXdvcmRzPlRvPC9LZXl3b3Jkcz48S2V5d29yZHM+Vml0YW1pbiBEPC9L
ZXl3b3Jkcz48UmVwcmludD5JbiBGaWxlPC9SZXByaW50PjxTdGFydF9QYWdlPjE2MjE8L1N0YXJ0
X1BhZ2U+PEVuZF9QYWdlPjE2Mjg8L0VuZF9QYWdlPjxQZXJpb2RpY2FsPkxhbmNldDwvUGVyaW9k
aWNhbD48Vm9sdW1lPjM2NTwvVm9sdW1lPjxJc3N1ZT45NDcxPC9Jc3N1ZT48V2ViX1VSTD5QTTox
NTg4NTI5NDwvV2ViX1VSTD48V2ViX1VSTF9MaW5rMT48dT5maWxlOi8vQzpcRG9rdW1lbnRlclxS
TS5SZWZcQ2FsY3VtXExhbmNldCBWaXQgRCBDYWxjaXVtLnBkZjwvdT48L1dlYl9VUkxfTGluazE+
PFpaX0pvdXJuYWxGdWxsPjxmIG5hbWU9IlN5c3RlbSI+TGFuY2V0PC9mPjwvWlpfSm91cm5hbEZ1
bGw+PFpaX1dvcmtmb3JtSUQ+MTwvWlpfV29ya2Zvcm1JRD48L01ETD48L0NpdGU+PENpdGU+PEF1
dGhvcj5Qb3J0aG91c2U8L0F1dGhvcj48WWVhcj4yMDA1PC9ZZWFyPjxSZWNOdW0+NjI0MTwvUmVj
TnVtPjxJRFRleHQ+UmFuZG9taXNlZCBjb250cm9sbGVkIHRyaWFsIG9mIGNhbGNpdW0gYW5kIHN1
cHBsZW1lbnRhdGlvbiB3aXRoIGNob2xlY2FsY2lmZXJvbCAodml0YW1pbiBEMykgZm9yIHByZXZl
bnRpb24gb2YgZnJhY3R1cmVzIGluIHByaW1hcnkgY2FyZTwvSURUZXh0PjxNREwgUmVmX1R5cGU9
IkpvdXJuYWwiPjxSZWZfVHlwZT5Kb3VybmFsPC9SZWZfVHlwZT48UmVmX0lEPjYyNDE8L1JlZl9J
RD48VGl0bGVfUHJpbWFyeT5SYW5kb21pc2VkIGNvbnRyb2xsZWQgdHJpYWwgb2YgY2FsY2l1bSBh
bmQgc3VwcGxlbWVudGF0aW9uIHdpdGggY2hvbGVjYWxjaWZlcm9sICh2aXRhbWluIEQzKSBmb3Ig
cHJldmVudGlvbiBvZiBmcmFjdHVyZXMgaW4gcHJpbWFyeSBjYXJlPC9UaXRsZV9QcmltYXJ5PjxB
dXRob3JzX1ByaW1hcnk+UG9ydGhvdXNlLEouPC9BdXRob3JzX1ByaW1hcnk+PEF1dGhvcnNfUHJp
bWFyeT5Db2NrYXluZSxTLjwvQXV0aG9yc19QcmltYXJ5PjxBdXRob3JzX1ByaW1hcnk+S2luZyxD
LjwvQXV0aG9yc19QcmltYXJ5PjxBdXRob3JzX1ByaW1hcnk+U2F4b24sTC48L0F1dGhvcnNfUHJp
bWFyeT48QXV0aG9yc19QcmltYXJ5PlN0ZWVsZSxFLjwvQXV0aG9yc19QcmltYXJ5PjxBdXRob3Jz
X1ByaW1hcnk+QXNwcmF5LFQuPC9BdXRob3JzX1ByaW1hcnk+PEF1dGhvcnNfUHJpbWFyeT5CYXZl
cnN0b2NrLE0uPC9BdXRob3JzX1ByaW1hcnk+PEF1dGhvcnNfUHJpbWFyeT5CaXJrcyxZLjwvQXV0
aG9yc19QcmltYXJ5PjxBdXRob3JzX1ByaW1hcnk+RHVtdmlsbGUsSi48L0F1dGhvcnNfUHJpbWFy
eT48QXV0aG9yc19QcmltYXJ5PkZyYW5jaXMsUi48L0F1dGhvcnNfUHJpbWFyeT48QXV0aG9yc19Q
cmltYXJ5PklnbGVzaWFzLEMuPC9BdXRob3JzX1ByaW1hcnk+PEF1dGhvcnNfUHJpbWFyeT5QdWZm
ZXIsUy48L0F1dGhvcnNfUHJpbWFyeT48QXV0aG9yc19QcmltYXJ5PlN1dGNsaWZmZSxBLjwvQXV0
aG9yc19QcmltYXJ5PjxBdXRob3JzX1ByaW1hcnk+V2F0dCxJLjwvQXV0aG9yc19QcmltYXJ5PjxB
dXRob3JzX1ByaW1hcnk+VG9yZ2Vyc29uLEQuSi48L0F1dGhvcnNfUHJpbWFyeT48RGF0ZV9Qcmlt
YXJ5PjIwMDUvNC8zMDwvRGF0ZV9QcmltYXJ5PjxLZXl3b3Jkcz5hZG1pbmlzdHJhdGlvbiAmYW1w
O2FtcDwvS2V5d29yZHM+PEtleXdvcmRzPkFkbWluaXN0cmF0aW9uLE9yYWw8L0tleXdvcmRzPjxL
ZXl3b3Jkcz5BZ2VkPC9LZXl3b3Jkcz48S2V5d29yZHM+Qm9keSBXZWlnaHQ8L0tleXdvcmRzPjxL
ZXl3b3Jkcz5DYWxjaXVtPC9LZXl3b3Jkcz48S2V5d29yZHM+Q2hvbGVjYWxjaWZlcm9sPC9LZXl3
b3Jkcz48S2V5d29yZHM+Y29udHJvbDwvS2V5d29yZHM+PEtleXdvcmRzPmRvc2FnZTwvS2V5d29y
ZHM+PEtleXdvcmRzPkZlbWFsZTwvS2V5d29yZHM+PEtleXdvcmRzPkZyYWN0dXJlczwvS2V5d29y
ZHM+PEtleXdvcmRzPkhlYWx0aDwvS2V5d29yZHM+PEtleXdvcmRzPkhpcDwvS2V5d29yZHM+PEtl
eXdvcmRzPkhpcCBGcmFjdHVyZXM8L0tleXdvcmRzPjxLZXl3b3Jkcz5IdW1hbnM8L0tleXdvcmRz
PjxLZXl3b3Jkcz5pbTwvS2V5d29yZHM+PEtleXdvcmRzPklzPC9LZXl3b3Jkcz48S2V5d29yZHM+
TXVsdGljZW50ZXIgU3R1ZGllczwvS2V5d29yZHM+PEtleXdvcmRzPk9kZHMgUmF0aW88L0tleXdv
cmRzPjxLZXl3b3Jkcz5QaWxvdCBQcm9qZWN0czwvS2V5d29yZHM+PEtleXdvcmRzPnByZX==
</w:fldData>
              </w:fldChar>
            </w:r>
            <w:r w:rsidR="00D3687A">
              <w:rPr>
                <w:sz w:val="18"/>
                <w:szCs w:val="18"/>
                <w:lang w:val="en-US" w:bidi="he-IL"/>
              </w:rPr>
              <w:instrText xml:space="preserve"> ADDIN EN.CITE.DATA </w:instrText>
            </w:r>
            <w:r w:rsidR="00D3687A">
              <w:rPr>
                <w:sz w:val="18"/>
                <w:szCs w:val="18"/>
                <w:lang w:val="en-US" w:bidi="he-IL"/>
              </w:rPr>
            </w:r>
            <w:r w:rsidR="00D3687A">
              <w:rPr>
                <w:sz w:val="18"/>
                <w:szCs w:val="18"/>
                <w:lang w:val="en-US" w:bidi="he-IL"/>
              </w:rPr>
              <w:fldChar w:fldCharType="end"/>
            </w:r>
            <w:r w:rsidR="00D3687A">
              <w:rPr>
                <w:sz w:val="18"/>
                <w:szCs w:val="18"/>
                <w:lang w:val="en-US" w:bidi="he-IL"/>
              </w:rPr>
              <w:fldChar w:fldCharType="begin">
                <w:fldData xml:space="preserve">dmVudGlvbiAmYW1wO2FtcDwvS2V5d29yZHM+PEtleXdvcmRzPlF1YWxpdHkgb2YgTGlmZTwvS2V5
d29yZHM+PEtleXdvcmRzPlJlZ2lzdHJpZXM8L0tleXdvcmRzPjxLZXl3b3Jkcz5SZXNlYXJjaCBT
dXBwb3J0LE5vbi1VLlMuR292JmFwb3M7dDwvS2V5d29yZHM+PEtleXdvcmRzPlJpc2s8L0tleXdv
cmRzPjxLZXl3b3Jkcz5SaXNrIEZhY3RvcnM8L0tleXdvcmRzPjxLZXl3b3Jkcz5zZWNvbmRhcnk8
L0tleXdvcmRzPjxLZXl3b3Jkcz5UbzwvS2V5d29yZHM+PEtleXdvcmRzPlRyZWF0bWVudCBPdXRj
b21lPC9LZXl3b3Jkcz48S2V5d29yZHM+Vml0YW1pbiBEPC9LZXl3b3Jkcz48UmVwcmludD5JbiBG
aWxlPC9SZXByaW50PjxTdGFydF9QYWdlPjEwMDM8L1N0YXJ0X1BhZ2U+PFBlcmlvZGljYWw+Qk1K
PC9QZXJpb2RpY2FsPjxWb2x1bWU+MzMwPC9Wb2x1bWU+PElzc3VlPjc0OTg8L0lzc3VlPjxXZWJf
VVJMPlBNOjE1ODYwODI3PC9XZWJfVVJMPjxXZWJfVVJMX0xpbmsxPjx1PmZpbGU6Ly9DOlxEb2t1
bWVudGVyXFJNLlJlZlxDYWxjdW1cQk1KIENhbGNpdW0gYW5kIFZpdCBELnBkZjwvdT48L1dlYl9V
UkxfTGluazE+PFpaX0pvdXJuYWxGdWxsPjxmIG5hbWU9IlN5c3RlbSI+Qk1KPC9mPjwvWlpfSm91
cm5hbEZ1bGw+PFpaX1dvcmtmb3JtSUQ+MTwvWlpfV29ya2Zvcm1JRD48L01ETD48L0NpdGU+PENp
dGU+PEF1dGhvcj5GbGlja2VyPC9BdXRob3I+PFllYXI+MjAwNTwvWWVhcj48UmVjTnVtPjkwNjE8
L1JlY051bT48SURUZXh0PlNob3VsZCBvbGRlciBwZW9wbGUgaW4gcmVzaWRlbnRpYWwgY2FyZSBy
ZWNlaXZlIHZpdGFtaW4gRCB0byBwcmV2ZW50IGZhbGxzPyBSZXN1bHRzIG9mIGEgcmFuZG9taXpl
ZCB0cmlhbDwvSURUZXh0PjxNREwgUmVmX1R5cGU9IkpvdXJuYWwiPjxSZWZfVHlwZT5Kb3VybmFs
PC9SZWZfVHlwZT48UmVmX0lEPjkwNjE8L1JlZl9JRD48VGl0bGVfUHJpbWFyeT5TaG91bGQgb2xk
ZXIgcGVvcGxlIGluIHJlc2lkZW50aWFsIGNhcmUgcmVjZWl2ZSB2aXRhbWluIEQgdG8gcHJldmVu
dCBmYWxscz8gUmVzdWx0cyBvZiBhIHJhbmRvbWl6ZWQgdHJpYWw8L1RpdGxlX1ByaW1hcnk+PEF1
dGhvcnNfUHJpbWFyeT5GbGlja2VyLEwuPC9BdXRob3JzX1ByaW1hcnk+PEF1dGhvcnNfUHJpbWFy
eT5NYWNJbm5pcyxSLkouPC9BdXRob3JzX1ByaW1hcnk+PEF1dGhvcnNfUHJpbWFyeT5TdGVpbixN
LlMuPC9BdXRob3JzX1ByaW1hcnk+PEF1dGhvcnNfUHJpbWFyeT5TY2hlcmVyLFMuQy48L0F1dGhv
cnNfUHJpbWFyeT48QXV0aG9yc19QcmltYXJ5Pk1lYWQsSy5FLjwvQXV0aG9yc19QcmltYXJ5PjxB
dXRob3JzX1ByaW1hcnk+Tm93c29uLEMuQS48L0F1dGhvcnNfUHJpbWFyeT48QXV0aG9yc19Qcmlt
YXJ5PlRob21hcyxKLjwvQXV0aG9yc19QcmltYXJ5PjxBdXRob3JzX1ByaW1hcnk+TG93bmRlcyxD
LjwvQXV0aG9yc19QcmltYXJ5PjxBdXRob3JzX1ByaW1hcnk+SG9wcGVyLEouTC48L0F1dGhvcnNf
UHJpbWFyeT48QXV0aG9yc19QcmltYXJ5PldhcmssSi5ELjwvQXV0aG9yc19QcmltYXJ5PjxEYXRl
X1ByaW1hcnk+MjAwNS8xMTwvRGF0ZV9QcmltYXJ5PjxLZXl3b3Jkcz4yNSBoeWRyb3h5dml0YW1p
biBEPC9LZXl3b3Jkcz48S2V5d29yZHM+MjUtSHlkcm94eXZpdGFtaW4gRDwvS2V5d29yZHM+PEtl
eXdvcmRzPkFjY2lkZW50YWwgRmFsbHM8L0tleXdvcmRzPjxLZXl3b3Jkcz5hZG1pbmlzdHJhdGlv
biAmYW1wOyBkb3NhZ2U8L0tleXdvcmRzPjxLZXl3b3Jkcz5hZ2U8L0tleXdvcmRzPjxLZXl3b3Jk
cz5BZ2VkPC9LZXl3b3Jkcz48S2V5d29yZHM+QWdlZCw4MCBhbmQgb3ZlcjwvS2V5d29yZHM+PEtl
eXdvcmRzPmFuPC9LZXl3b3Jkcz48S2V5d29yZHM+YW5hbHlzaXM8L0tleXdvcmRzPjxLZXl3b3Jk
cz5BdXN0cmFsaWE8L0tleXdvcmRzPjxLZXl3b3Jkcz5DYWxjaXVtPC9LZXl3b3Jkcz48S2V5d29y
ZHM+Q2FsY2l1bSBDYXJib25hdGU8L0tleXdvcmRzPjxLZXl3b3Jkcz5DYXBzdWxlczwvS2V5d29y
ZHM+PEtleXdvcmRzPkRvc2UtUmVzcG9uc2UgUmVsYXRpb25zaGlwLERydWc8L0tleXdvcmRzPjxL
ZXl3b3Jkcz5EcnVnIEFkbWluaXN0cmF0aW9uIFNjaGVkdWxlPC9LZXl3b3Jkcz48S2V5d29yZHM+
RXJnb2NhbGNpZmVyb2xzPC9LZXl3b3Jkcz48S2V5d29yZHM+ZmFsbHM8L0tleXdvcmRzPjxLZXl3
b3Jkcz5GZW1hbGU8L0tleXdvcmRzPjxLZXl3b3Jkcz5Gb2xsb3ctVXAgU3R1ZGllczwvS2V5d29y
ZHM+PEtleXdvcmRzPkZyYWN0dXJlPC9LZXl3b3Jkcz48S2V5d29yZHM+RnJhY3R1cmVzPC9LZXl3
b3Jkcz48S2V5d29yZHM+RnJhY3R1cmVzLEJvbmU8L0tleXdvcmRzPjxLZXl3b3Jkcz5GcmFpbCBF
bGRlcmx5PC9LZXl3b3Jkcz48S2V5d29yZHM+R2VyaWF0cmljIEFzc2Vzc21lbnQ8L0tleXdvcmRz
PjxLZXl3b3Jkcz5Ib21lcyBmb3IgdGhlIEFnZWQ8L0tleXdvcmRzPjxLZXl3b3Jkcz5IdW1hbnM8
L0tleXdvcmRzPjxLZXl3b3Jkcz5pbTwvS2V5d29yZHM+PEtleXdvcmRzPkluY2lkZW5jZTwvS2V5
d29yZHM+PEtleXdvcmRzPklzPC9LZXl3b3Jkcz48S2V5d29yZHM+TWFsZTwvS2V5d29yZHM+PEtl
eXdvcmRzPk11bHRpY2VudGVyIFN0dWRpZXM8L0tleXdvcmRzPjxLZXl3b3Jkcz5udXJzaW5nPC9L
ZXl3b3Jkcz48S2V5d29yZHM+TnVyc2luZyBIb21lczwvS2V5d29yZHM+PEtleXdvcmRzPk9kZHMg
UmF0aW88L0tleXdvcmRzPjxLZXl3b3Jkcz5QYXRpZW50IENvbXBsaWFuY2U8L0tleXdvcmRzPjxL
ZXl3b3Jkcz5wcmV2ZW50aW9uICZhbXA7IGNvbnRyb2w8L0tleXdvcmRzPjxLZXl3b3Jkcz5Qcm9z
cGVjdGl2ZSBTdHVkaWVzPC9LZXl3b3Jkcz48S2V5d29yZHM+UmVzZWFyY2g8L0tleXdvcmRzPjxL
ZXl3b3Jkcz5SZXNpZGVudGlhbCBGYWNpbGl0aWVzPC9LZXl3b3Jkcz48S2V5d29yZHM+U2VydW08
L0tleXdvcmRzPjxLZXl3b3Jkcz5UbzwvS2V5d29yZHM+PEtleXdvcmRzPlZpY3RvcmlhPC9LZXl3
b3Jkcz48S2V5d29yZHM+Vml0YW1pbiBEPC9LZXl3b3Jkcz48UmVwcmludD5JbiBGaWxlPC9SZXBy
aW50PjxTdGFydF9QYWdlPjE4ODE8L1N0YXJ0X1BhZ2U+PEVuZF9QYWdlPjE4ODg8L0VuZF9QYWdl
PjxQZXJpb2RpY2FsPkogQW0gR2VyaWF0ci5Tb2M8L1BlcmlvZGljYWw+PFZvbHVtZT41MzwvVm9s
dW1lPjxJc3N1ZT4xMTwvSXNzdWU+PFdlYl9VUkw+UE06MTYyNzQzNjg8L1dlYl9VUkw+PFdlYl9V
UkxfTGluazE+PHU+ZmlsZTovL0M6XERva3VtZW50ZXJcUk0uUmVmXEZhbGxzXEogQW0gR2VyaWF0
ciBTb2MgMjAwNS4gNTMuIDE4ODFmZi5QREY8L3U+PC9XZWJfVVJMX0xpbmsxPjxXZWJfVVJMX0xp
bmsyPjx1Pmh0dHA6Ly93d3czLmludGVyc2NpZW5jZS53aWxleS5jb20uZXouc3RhdHNiaWJsaW90
ZWtldC5kazoyMDQ4L2NnaS1iaW4vZnVsbHRleHQvMTE4NjgwOTkzL0hUTUxTVEFSVDwvdT48L1dl
Yl9VUkxfTGluazI+PFpaX0pvdXJuYWxTdGRBYmJyZXY+PGYgbmFtZT0iU3lzdGVtIj5KIEFtIEdl
cmlhdHIuU29jPC9mPjwvWlpfSm91cm5hbFN0ZEFiYnJldj48WlpfV29ya2Zvcm1JRD4xPC9aWl9X
b3JrZm9ybUlEPjwvTURMPjwvQ2l0ZT48Q2l0ZT48QXV0aG9yPlNjaGxlaXRob2ZmPC9BdXRob3I+
PFllYXI+MjAwNjwvWWVhcj48UmVjTnVtPjk5MzQ8L1JlY051bT48SURUZXh0PlZpdGFtaW4gRCBz
dXBwbGVtZW50YXRpb24gaW1wcm92ZXMgY3l0b2tpbmUgcHJvZmlsZXMgaW4gcGF0aWVudHMgd2l0
aCBjb25nZXN0aXZlIGhlYXJ0IGZhaWx1cmU6IGEgZG91YmxlLWJsaW5kLCByYW5kb21pemVkLCBw
bGFjZWJvLWNvbnRyb2xsZWQgdHJpYWw8L0lEVGV4dD48TURMIFJlZl9UeXBlPSJKb3VybmFsIj48
UmVmX1R5cGU+Sm91cm5hbDwvUmVmX1R5cGU+PFJlZl9JRD45OTM0PC9SZWZfSUQ+PFRpdGxlX1By
aW1hcnk+Vml0YW1pbiBEIHN1cHBsZW1lbnRhdGlvbiBpbXByb3ZlcyBjeXRva2luZSBwcm9maWxl
cyBpbiBwYXRpZW50cyB3aXRoIGNvbmdlc3RpdmUgaGVhcnQgZmFpbHVyZTogYSBkb3VibGUtYmxp
bmQsIHJhbmRvbWl6ZWQsIHBsYWNlYm8tY29udHJvbGxlZCB0cmlhbDwvVGl0bGVfUHJpbWFyeT48
QXV0aG9yc19QcmltYXJ5PlNjaGxlaXRob2ZmLFN0ZWZhbmllIFMuPC9BdXRob3JzX1ByaW1hcnk+
PEF1dGhvcnNfUHJpbWFyeT5aaXR0ZXJtYW5uLEFybWluPC9BdXRob3JzX1ByaW1hcnk+PEF1dGhv
cnNfUHJpbWFyeT5UZW5kZXJpY2gsR2VybzwvQXV0aG9yc19QcmltYXJ5PjxBdXRob3JzX1ByaW1h
cnk+QmVydGhvbGQsSGVpbmVyIEsuPC9BdXRob3JzX1ByaW1hcnk+PEF1dGhvcnNfUHJpbWFyeT5T
dGVobGUsUGV0ZXI8L0F1dGhvcnNfUHJpbWFyeT48QXV0aG9yc19QcmltYXJ5PktvZXJmZXIsUmVp
bmVyPC9BdXRob3JzX1ByaW1hcnk+PERhdGVfUHJpbWFyeT4yMDA2LzQvMTwvRGF0ZV9QcmltYXJ5
PjxLZXl3b3Jkcz4yNSBoeWRyb3h5dml0YW1pbiBEPC9LZXl3b3Jkcz48S2V5d29yZHM+MjUtSHlk
cm94eXZpdGFtaW4gRDwvS2V5d29yZHM+PEtleXdvcmRzPmFuPC9LZXl3b3Jkcz48S2V5d29yZHM+
Q3l0b2tpbmVzPC9LZXl3b3Jkcz48S2V5d29yZHM+RGlzZWFzZTwvS2V5d29yZHM+PEtleXdvcmRz
PkRPVUJMRS1CTElORDwvS2V5d29yZHM+PEtleXdvcmRzPkhlYXJ0PC9LZXl3b3Jkcz48S2V5d29y
ZHM+SGVhcnQgRmFpbHVyZTwvS2V5d29yZHM+PEtleXdvcmRzPkluIFZpdHJvPC9LZXl3b3Jkcz48
S2V5d29yZHM+SW50ZXJsZXVraW4tMTA8L0tleXdvcmRzPjxLZXl3b3Jkcz5tbzwvS2V5d29yZHM+
PEtleXdvcmRzPlBhcmF0aHlyb2lkPC9LZXl3b3Jkcz48S2V5d29yZHM+UGFyYXRoeXJvaWQgSG9y
bW9uZTwvS2V5d29yZHM+PEtleXdvcmRzPlBhdGllbnRzPC9LZXl3b3Jkcz48S2V5d29yZHM+U2Vy
dW08L0tleXdvcmRzPjxLZXl3b3Jkcz5TdXJ2aXZhbDwvS2V5d29yZHM+PEtleXdvcmRzPlN1cnZp
dmFsIFJhdGU8L0tleXdvcmRzPjxLZXl3b3Jkcz5UbzwvS2V5d29yZHM+PEtleXdvcmRzPnRyZWF0
bWVudDwvS2V5d29yZHM+PEtleXdvcmRzPlR1bW9yIE5lY3Jvc2lzIEZhY3RvcjwvS2V5d29yZHM+
PEtleXdvcmRzPlZpdGFtaW4gRDwvS2V5d29yZHM+PEtleXdvcmRzPlZpdGFtaW4gRCBzdXBwbGVt
ZW50YXRpb248L0tleXdvcmRzPjxLZXl3b3Jkcz5WSVRBTUlOLUQ8L0tleXdvcmRzPjxSZXByaW50
PkluIEZpbGU8L1JlcHJpbnQ+PFN0YXJ0X1BhZ2U+NzU0PC9TdGFydF9QYWdlPjxFbmRfUGFnZT43
NTk8L0VuZF9QYWdlPjxQZXJpb2RpY2FsPkFtIEogQ2xpbiBOdXRyPC9QZXJpb2RpY2FsPjxWb2x1
bWU+ODM8L1ZvbHVtZT48SXNzdWU+NDwvSXNzdWU+PFdlYl9VUkw+aHR0cDovL3d3dy5hamNuLm9y
Zy9jb250ZW50LzgzLzQvNzU0LmFic3RyYWN0PC9XZWJfVVJMPjxXZWJfVVJMX0xpbmsxPjx1PmZp
bGU6Ly9DOlxEb2t1bWVudGVyXFJNLlJlZlxELXZpdFxNb3J0YWxpdGV0XEFtIEogQ2xpbiBOdXRy
IDIwMDYuIDgzLiA3NTRmZi5wZGY8L3U+PC9XZWJfVVJMX0xpbmsxPjxXZWJfVVJMX0xpbmsyPjx1
Pmh0dHA6Ly93d3cuYWpjbi5vcmcuZXouc3RhdHNiaWJsaW90ZWtldC5kazoyMDQ4L2NvbnRlbnQv
ODMvNC83NTQuZnVsbDwvdT48L1dlYl9VUkxfTGluazI+PFpaX0pvdXJuYWxGdWxsPjxmIG5hbWU9
IlN5c3RlbSI+QW0gSiBDbGluIE51dHI8L2Y+PC9aWl9Kb3VybmFsRnVsbD48WlpfV29ya2Zvcm1J
RD4xPC9aWl9Xb3JrZm9ybUlEPjwvTURMPjwvQ2l0ZT48Q2l0ZT48QXV0aG9yPkxhdzwvQXV0aG9y
PjxZZWFyPjIwMDY8L1llYXI+PFJlY051bT45MDYyPC9SZWNOdW0+PElEVGV4dD5WaXRhbWluIEQg
c3VwcGxlbWVudGF0aW9uIGFuZCB0aGUgcHJldmVudGlvbiBvZiBmcmFjdHVyZXMgYW5kIGZhbGxz
OiByZXN1bHRzIG9mIGEgcmFuZG9taXNlZCB0cmlhbCBpbiBlbGRlcmx5IHBlb3BsZSBpbiByZXNp
ZGVudGlhbCBhY2NvbW1vZGF0aW9uPC9JRFRleHQ+PE1ETCBSZWZfVHlwZT0iSm91cm5hbCI+PFJl
Zl9UeXBlPkpvdXJuYWw8L1JlZl9UeXBlPjxSZWZfSUQ+OTA2MjwvUmVmX0lEPjxUaXRsZV9Qcmlt
YXJ5PlZpdGFtaW4gRCBzdXBwbGVtZW50YXRpb24gYW5kIHRoZSBwcmV2ZW50aW9uIG9mIGZyYWN0
dXJlcyBhbmQgZmFsbHM6IHJlc3VsdHMgb2YgYSByYW5kb21pc2VkIHRyaWFsIGluIGVsZGVybHkg
cGVvcGxlIGluIHJlc2lkZW50aWFsIGFjY29tbW9kYXRpb248L1RpdGxlX1ByaW1hcnk+PEF1dGhv
cnNfUHJpbWFyeT5MYXcsTWFsY29sbTwvQXV0aG9yc19QcmltYXJ5PjxBdXRob3JzX1ByaW1hcnk+
V2l0aGVycyxIZWF0aGVyPC9BdXRob3JzX1ByaW1hcnk+PEF1dGhvcnNfUHJpbWFyeT5Nb3JyaXMs
Sm9hbjwvQXV0aG9yc19QcmltYXJ5PjxBdXRob3JzX1ByaW1hcnk+QW5kZXJzb24sRnJhemVyPC9B
dXRob3JzX1ByaW1hcnk+PERhdGVfUHJpbWFyeT4yMDA2LzkvMTwvRGF0ZV9QcmltYXJ5PjxLZXl3
b3Jkcz5hZ2U8L0tleXdvcmRzPjxLZXl3b3Jkcz5jb250cm9sPC9LZXl3b3Jkcz48S2V5d29yZHM+
RWxkZXJseTwvS2V5d29yZHM+PEtleXdvcmRzPmZhbGxzPC9LZXl3b3Jkcz48S2V5d29yZHM+RnJh
Y3R1cmU8L0tleXdvcmRzPjxLZXl3b3Jkcz5GcmFjdHVyZXM8L0tleXdvcmRzPjxLZXl3b3Jkcz5I
aXA8L0tleXdvcmRzPjxLZXl3b3Jkcz5IaXAgZnJhY3R1cmU8L0tleXdvcmRzPjxLZXl3b3Jkcz5I
aXAgRnJhY3R1cmVzPC9LZXl3b3Jkcz48S2V5d29yZHM+SW5jaWRlbmNlPC9LZXl3b3Jkcz48S2V5
d29yZHM+TWV0aG9kczwvS2V5d29yZHM+PEtleXdvcmRzPm51cnNpbmc8L0tleXdvcmRzPjxLZXl3
b3Jkcz5QcmV2ZW50aW9uPC9LZXl3b3Jkcz48S2V5d29yZHM+UmlzazwvS2V5d29yZHM+PEtleXdv
cmRzPlNlcnVtPC9LZXl3b3Jkcz48S2V5d29yZHM+VG88L0tleXdvcmRzPjxLZXl3b3Jkcz5WaXRh
bWluIEQ8L0tleXdvcmRzPjxSZXByaW50PkluIEZpbGU8L1JlcHJpbnQ+PFN0YXJ0X1BhZ2U+NDgy
PC9TdGFydF9QYWdlPjxFbmRfUGFnZT40ODY8L0VuZF9QYWdlPjxQZXJpb2RpY2FsPkFnZSBBZ2Vp
bmc8L1BlcmlvZGljYWw+PFZvbHVtZT4zNTwvVm9sdW1lPjxJc3N1ZT41PC9Jc3N1ZT48V2ViX1VS
TD5odHRwOi8vYWdlaW5nLm94Zm9yZGpvdXJuYWxzLm9yZy9jZ2kvY29udGVudC9hYnN0cmFjdC8z
NS81LzQ4MjwvV2ViX1VSTD48V2ViX1VSTF9MaW5rMT48dT5maWxlOi8vQzpcRG9rdW1lbnRlclxS
TS5SZWZcRmFsbHNcQWdlIGFuZCBBZ2VpbmcgMjAwNiAzNSg1KS40ODJmZi5QREY8L3U+PC9XZWJf
VVJMX0xpbmsxPjxXZWJfVVJMX0xpbmsyPjx1Pmh0dHA6Ly9hZ2Vpbmcub3hmb3Jkam91cm5hbHMu
b3JnLmV6LnN0YXRzYmlibGlvdGVrZXQuZGs6MjA0OC9jZ2kvY29udGVudC9mdWxsLzM1LzUvNDgy
PC91PjwvV2ViX1VSTF9MaW5rMj48WlpfSm91cm5hbEZ1bGw+PGYgbmFtZT0iU3lzdGVtIj5BZ2Ug
YW5kIEFnZWluZzwvZj48L1paX0pvdXJuYWxGdWxsPjxaWl9Kb3VybmFsU3RkQWJicmV2PjxmIG5h
bWU9IlN5c3RlbSI+QWdlIEFnZWluZzwvZj48L1paX0pvdXJuYWxTdGRBYmJyZXY+PFpaX1dvcmtm
b3JtSUQ+MTwvWlpfV29ya2Zvcm1JRD48L01ETD48L0NpdGU+PENpdGU+PEF1dGhvcj5MeW9uczwv
QXV0aG9yPjxZZWFyPjIwMDc8L1llYXI+PFJlY051bT44NjQyPC9SZWNOdW0+PElEVGV4dD5QcmV2
ZW50aW5nIGZyYWN0dXJlcyBhbW9uZyBvbGRlciBwZW9wbGUgbGl2aW5nIGluIGluc3RpdHV0aW9u
YWwgY2FyZTogYSBwcmFnbWF0aWMgcmFuZG9taXNlZCBkb3VibGUgYmxpbmQgcGxhY2VibyBjb250
cm9sbGVkIHRyaWFsIG9mIHZpdGFtaW4gRCBzdXBwbGVtZW50YXRpb248L0lEVGV4dD48TURMIFJl
Zl9UeXBlPSJKb3VybmFsIj48UmVmX1R5cGU+Sm91cm5hbDwvUmVmX1R5cGU+PFJlZl9JRD44NjQy
PC9SZWZfSUQ+PFRpdGxlX1ByaW1hcnk+UHJldmVudGluZyBmcmFjdHVyZXMgYW1vbmcgb2xkZXIg
cGVvcGxlIGxpdmluZyBpbiBpbnN0aXR1dGlvbmFsIGNhcmU6IGEgcHJhZ21hdGljIHJhbmRvbWlz
ZWQgZG91YmxlIGJsaW5kIHBsYWNlYm8gY29udHJvbGxlZCB0cmlhbCBvZiB2aXRhbWluIEQgc3Vw
cGxlbWVudGF0aW9uPC9UaXRsZV9QcmltYXJ5PjxBdXRob3JzX1ByaW1hcnk+THlvbnMsUi48L0F1
dGhvcnNfUHJpbWFyeT48QXV0aG9yc19QcmltYXJ5PkpvaGFuc2VuLEEuPC9BdXRob3JzX1ByaW1h
cnk+PEF1dGhvcnNfUHJpbWFyeT5Ccm9waHksUy48L0F1dGhvcnNfUHJpbWFyeT48QXV0aG9yc19Q
cmltYXJ5Pk5ld2NvbWJlLFIuPC9BdXRob3JzX1ByaW1hcnk+PEF1dGhvcnNfUHJpbWFyeT5QaGls
bGlwcyxDLjwvQXV0aG9yc19QcmltYXJ5PjxBdXRob3JzX1ByaW1hcnk+TGVydnksQi48L0F1dGhv
cnNfUHJpbWFyeT48QXV0aG9yc19QcmltYXJ5PkV2YW5zLFIuPC9BdXRob3JzX1ByaW1hcnk+PEF1
dGhvcnNfUHJpbWFyeT5XYXJlaGFtLEsuPC9BdXRob3JzX1ByaW1hcnk+PEF1dGhvcnNfUHJpbWFy
eT5TdG9uZSxNLjwvQXV0aG9yc19QcmltYXJ5PjxEYXRlX1ByaW1hcnk+MjAwNy82LzE8L0RhdGVf
UHJpbWFyeT48S2V5d29yZHM+QWZmZWN0PC9LZXl3b3Jkcz48S2V5d29yZHM+YW48L0tleXdvcmRz
PjxLZXl3b3Jkcz5hbmFseXNpczwvS2V5d29yZHM+PEtleXdvcmRzPmNvbnRyb2w8L0tleXdvcmRz
PjxLZXl3b3Jkcz5GcmFjdHVyZTwvS2V5d29yZHM+PEtleXdvcmRzPkZyYWN0dXJlczwvS2V5d29y
ZHM+PEtleXdvcmRzPkhlYWx0aDwvS2V5d29yZHM+PEtleXdvcmRzPkluY2lkZW5jZTwvS2V5d29y
ZHM+PEtleXdvcmRzPklzPC9LZXl3b3Jkcz48S2V5d29yZHM+TXVsdGljZW50cmUgc3R1ZHk8L0tl
eXdvcmRzPjxLZXl3b3Jkcz5QdWJsaWMgSGVhbHRoPC9LZXl3b3Jkcz48S2V5d29yZHM+VG88L0tl
eXdvcmRzPjxLZXl3b3Jkcz5WaXRhbWluIEQ8L0tleXdvcmRzPjxLZXl3b3Jkcz5XYWxlczwvS2V5
d29yZHM+PFJlcHJpbnQ+SW4gRmlsZTwvUmVwcmludD48U3RhcnRfUGFnZT44MTE8L1N0YXJ0X1Bh
Z2U+PEVuZF9QYWdlPjgxODwvRW5kX1BhZ2U+PFBlcmlvZGljYWw+T3N0ZW9wb3JvcyBJbnQ8L1Bl
cmlvZGljYWw+PFZvbHVtZT4xODwvVm9sdW1lPjxJc3N1ZT42PC9Jc3N1ZT48V2ViX1VSTD5odHRw
Oi8vZHguZG9pLm9yZy8xMC4xMDA3L3MwMDE5OC0wMDYtMDMwOS01PC9XZWJfVVJMPjxXZWJfVVJM
X0xpbmsxPjx1PmZpbGU6Ly9DOlxEb2t1bWVudGVyXFJNLlJlZlxELXZpdFxPc3Rlb3Bvcm9zIElu
dCAyMDA3LiAxOC4gODExZmYuUERGPC91PjwvV2ViX1VSTF9MaW5rMT48V2ViX1VSTF9MaW5rMj48
dT5odHRwOi8vd3d3LnNwcmluZ2VybGluay5jb20uZXouc3RhdHNiaWJsaW90ZWtldC5kazoyMDQ4
L2NvbnRlbnQvYTU5ODc3MTY3MTM2bDQwMy9mdWxsdGV4dC5odG1sPC91PjwvV2ViX1VSTF9MaW5r
Mj48WlpfSm91cm5hbEZ1bGw+PGYgbmFtZT0iU3lzdGVtIj5Pc3Rlb3Bvcm9zaXMgaW50ZXJuYXRp
b25hbCA6IGEgam91cm5hbCBlc3RhYmxpc2hlZCBhcyByZXN1bHQgb2YgY29vcGVyYXRpb24gYmV0
d2VlbiB0aGUgRXVyb3BlYW4gRm91bmRhdGlvbiBmb3IgT3N0ZW9wb3Jvc2lzIGFuZCB0aGUgTmF0
aW9uYWwgT3N0ZW9wb3Jvc2lzIEZvdW5kYXRpb24gb2YgdGhlIFVTQTwvZj48L1paX0pvdXJuYWxG
dWxsPjxaWl9Kb3VybmFsU3RkQWJicmV2PjxmIG5hbWU9IlN5c3RlbSI+T3N0ZW9wb3JvcyBJbnQ8
L2Y+PC9aWl9Kb3VybmFsU3RkQWJicmV2PjxaWl9Xb3JrZm9ybUlEPjE8L1paX1dvcmtmb3JtSUQ+
PC9NREw+PC9DaXRlPjxDaXRlPjxBdXRob3I+U21pdGg8L0F1dGhvcj48WWVhcj4yMDA3PC9ZZWFy
PjxSZWNOdW0+ODY0MDwvUmVjTnVtPjxJRFRleHQ+RWZmZWN0IG9mIGFubnVhbCBpbnRyYW11c2N1
bGFyIHZpdGFtaW4gRCBvbiBmcmFjdHVyZSByaXNrIGluIGVsZGVybHkgbWVuIGFuZCB3b21lbi0t
YSBwb3B1bGF0aW9uLWJhc2VkLCByYW5kb21pemVkLCBkb3VibGUtYmxpbmQsIHBsYWNlYm8tY29u
dHJvbGxlZCB0cmlhbDwvSURUZXh0PjxNREwgUmVmX1R5cGU9IkpvdXJuYWwiPjxSZWZfVHlwZT5K
b3VybmFsPC9SZWZfVHlwZT48UmVmX0lEPjg2NDA8L1JlZl9JRD48VGl0bGVfUHJpbWFyeT5FZmZl
Y3Qgb2YgYW5udWFsIGludHJhbXVzY3VsYXIgdml0YW1pbiBEIG9uIGZyYWN0dXJlIHJpc2sgaW4g
ZWxkZXJseSBtZW4gYW5kIHdvbWVuLS1hIHBvcHVsYXRpb24tYmFzZWQsIHJhbmRvbWl6ZWQsIGRv
dWJsZS1ibGluZCwgcGxhY2Viby1jb250cm9sbGVkIHRyaWFsPC9UaXRsZV9QcmltYXJ5PjxBdXRo
b3JzX1ByaW1hcnk+U21pdGgsSC48L0F1dGhvcnNfUHJpbWFyeT48QXV0aG9yc19QcmltYXJ5PkFu
ZGVyc29uLEYuPC9BdXRob3JzX1ByaW1hcnk+PEF1dGhvcnNfUHJpbWFyeT5SYXBoYWVsLEguPC9B
dXRob3JzX1ByaW1hcnk+PEF1dGhvcnNfUHJpbWFyeT5NYXNsaW4sUC48L0F1dGhvcnNfUHJpbWFy
eT48QXV0aG9yc19QcmltYXJ5PkNyb3ppZXIsUy48L0F1dGhvcnNfUHJpbWFyeT48QXV0aG9yc19Q
cmltYXJ5PkNvb3BlcixDLjwvQXV0aG9yc19QcmltYXJ5PjxEYXRlX1ByaW1hcnk+MjAwNy8xMjwv
RGF0ZV9QcmltYXJ5PjxLZXl3b3Jkcz5hZG1pbmlzdHJhdGlvbiAmYW1wO2FtcDwvS2V5d29yZHM+
PEtleXdvcmRzPmFnZTwvS2V5d29yZHM+PEtleXdvcmRzPkFnZWQ8L0tleXdvcmRzPjxLZXl3b3Jk
cz5BZ2VkLDgwIGFuZCBvdmVyPC9LZXl3b3Jkcz48S2V5d29yZHM+YW48L0tleXdvcmRzPjxLZXl3
b3Jkcz5Cb25lIERlbnNpdHk8L0tleXdvcmRzPjxLZXl3b3Jkcz5DaTwvS2V5d29yZHM+PEtleXdv
cmRzPmNvbnRyb2w8L0tleXdvcmRzPjxLZXl3b3Jkcz5kb3NhZ2U8L0tleXdvcmRzPjxLZXl3b3Jk
cz5Eb3NlLVJlc3BvbnNlIFJlbGF0aW9uc2hpcCxEcnVnPC9LZXl3b3Jkcz48S2V5d29yZHM+RG91
YmxlLUJsaW5kIE1ldGhvZDwvS2V5d29yZHM+PEtleXdvcmRzPkRydWcgQWRtaW5pc3RyYXRpb24g
U2NoZWR1bGU8L0tleXdvcmRzPjxLZXl3b3Jkcz5kcnVnIGVmZmVjdHM8L0tleXdvcmRzPjxLZXl3
b3Jkcz5FbGRlcmx5PC9LZXl3b3Jkcz48S2V5d29yZHM+RW5nbGFuZDwvS2V5d29yZHM+PEtleXdv
cmRzPmVwaWRlbWlvbG9neTwvS2V5d29yZHM+PEtleXdvcmRzPkVyZ29jYWxjaWZlcm9sczwvS2V5
d29yZHM+PEtleXdvcmRzPkZlbWFsZTwvS2V5d29yZHM+PEtleXdvcmRzPkZvbGxvdy1VcCBTdHVk
aWVzPC9LZXl3b3Jkcz48S2V5d29yZHM+RnJhY3R1cmU8L0tleXdvcmRzPjxLZXl3b3Jkcz5mcmFj
dHVyZSByaXNrPC9LZXl3b3Jkcz48S2V5d29yZHM+RnJhY3R1cmVzPC9LZXl3b3Jkcz48S2V5d29y
ZHM+RnJhY3R1cmVzLFNwb250YW5lb3VzPC9LZXl3b3Jkcz48S2V5d29yZHM+R2VyaWF0cmljIEFz
c2Vzc21lbnQ8L0tleXdvcmRzPjxLZXl3b3Jkcz5IaXA8L0tleXdvcmRzPjxLZXl3b3Jkcz5IdW1h
bnM8L0tleXdvcmRzPjxLZXl3b3Jkcz5pbTwvS2V5d29yZHM+PEtleXdvcmRzPkluY2lkZW5jZTwv
S2V5d29yZHM+PEtleXdvcmRzPkluamVjdGlvbnMsSW50cmFtdXNjdWxhcjwvS2V5d29yZHM+PEtl
eXdvcmRzPklzPC9LZXl3b3Jkcz48S2V5d29yZHM+TWFsZTwvS2V5d29yZHM+PEtleXdvcmRzPk1l
dGhvZHM8L0tleXdvcmRzPjxLZXl3b3Jkcz5Pc3Rlb3Bvcm9zaXM8L0tleXdvcmRzPjxLZXl3b3Jk
cz5Qb3B1bGF0aW9uPC9LZXl3b3Jkcz48S2V5d29yZHM+cHJldmVudGlvbiAmYW1wO2FtcDwvS2V5
d29yZHM+PEtleXdvcmRzPlByb2JhYmlsaXR5PC9LZXl3b3Jkcz48S2V5d29yZHM+UmVmZXJlbmNl
IFZhbHVlczwvS2V5d29yZHM+PEtleXdvcmRzPlJlc2VhcmNoPC9LZXl3b3Jkcz48S2V5d29yZHM+
UmlzazwvS2V5d29yZHM+PEtleXdvcmRzPlJpc2sgQXNzZXNzbWVudDwvS2V5d29yZHM+PEtleXdv
cmRzPnNlY29uZGFyeTwvS2V5d29yZHM+PEtleXdvcmRzPlRyZWF0bWVudCBPdXRjb21lPC9LZXl3
b3Jkcz48S2V5d29yZHM+Vml0YW1pbiBEPC9LZXl3b3Jkcz48S2V5d29yZHM+V3Jpc3Q8L0tleXdv
cmRzPjxSZXByaW50Pk9uIFJlcXVlc3QgMDIvMTgvMDk8L1JlcHJpbnQ+PFN0YXJ0X1BhZ2U+MTg1
MjwvU3RhcnRfUGFnZT48RW5kX1BhZ2U+MTg1NzwvRW5kX1BhZ2U+PFBlcmlvZGljYWw+UmhldW1h
dG9sb2d5IChPeGZvcmQpPC9QZXJpb2RpY2FsPjxWb2x1bWU+NDY8L1ZvbHVtZT48SXNzdWU+MTI8
L0lzc3VlPjxXZWJfVVJMPlBNOjE3OTk4MjI1PC9XZWJfVVJMPjxXZWJfVVJMX0xpbmsxPjx1PmZp
bGU6Ly9DOlxEb2t1bWVudGVyXFJNLlJlZlxELXZpdFxSaGV1bWF0b2xvZ3kgMjAwNy4gNDYuIDE4
NTJmZi5QREY8L3U+PC9XZWJfVVJMX0xpbmsxPjxXZWJfVVJMX0xpbmsyPjx1Pmh0dHA6Ly9yaGV1
bWF0b2xvZ3kub3hmb3Jkam91cm5hbHMub3JnLmV6LnN0YXRzYmlibGlvdGVrZXQuZGs6MjA0OC9j
Z2kvY29udGVudC9mdWxsLzQ2LzEyLzE4NTI8L3U+PC9XZWJfVVJMX0xpbmsyPjxaWl9Kb3VybmFs
U3RkQWJicmV2PjxmIG5hbWU9IlN5c3RlbSI+UmhldW1hdG9sb2d5IChPeGZvcmQpPC9mPjwvWlpf
Sm91cm5hbFN0ZEFiYnJldj48WlpfV29ya2Zvcm1JRD4xPC9aWl9Xb3JrZm9ybUlEPjwvTURMPjwv
Q2l0ZT48Q2l0ZT48QXV0aG9yPkxhQ3JvaXg8L0F1dGhvcj48WWVhcj4yMDA5PC9ZZWFyPjxSZWNO
dW0+ODY1OTwvUmVjTnVtPjxJRFRleHQ+Q2FsY2l1bSBQbHVzIFZpdGFtaW4gRCBTdXBwbGVtZW50
YXRpb24gYW5kIE1vcnRhbGl0eSBpbiBQb3N0bWVub3BhdXNhbCBXb21lbjogVGhlIFdvbWVuJmFw
b3M7cyBIZWFsdGggSW5pdGlhdGl2ZSBDYWxjaXVtLVZpdGFtaW4gRCBSYW5kb21pemVkIENvbnRy
b2xsZWQgVHJpYWw8L0lEVGV4dD48TURMIFJlZl9UeXBlPSJKb3VybmFsIj48UmVmX1R5cGU+Sm91
cm5hbDwvUmVmX1R5cGU+PFJlZl9JRD44NjU5PC9SZWZfSUQ+PFRpdGxlX1ByaW1hcnk+Q2FsY2l1
bSBQbHVzIFZpdGFtaW4gRCBTdXBwbGVtZW50YXRpb24gYW5kIE1vcnRhbGl0eSBpbiBQb3N0bWVu
b3BhdXNhbCBXb21lbjogVGhlIFdvbWVuJmFwb3M7cyBIZWFsdGggSW5pdGlhdGl2ZSBDYWxjaXVt
LVZpdGFtaW4gRCBSYW5kb21pemVkIENvbnRyb2xsZWQgVHJpYWw8L1RpdGxlX1ByaW1hcnk+PEF1
dGhvcnNfUHJpbWFyeT5MYUNyb2l4LEFuZHJlYSBaLjwvQXV0aG9yc19QcmltYXJ5PjxBdXRob3Jz
X1ByaW1hcnk+S290Y2hlbixKYW5lPC9BdXRob3JzX1ByaW1hcnk+PEF1dGhvcnNfUHJpbWFyeT5B
bmRlcnNvbixHYXJuZXQ8L0F1dGhvcnNfUHJpbWFyeT48QXV0aG9yc19QcmltYXJ5PkJyenlza2ks
Um9iZXJ0PC9BdXRob3JzX1ByaW1hcnk+PEF1dGhvcnNfUHJpbWFyeT5DYXVsZXksSmFuZSBBLjwv
QXV0aG9yc19QcmltYXJ5PjxBdXRob3JzX1ByaW1hcnk+Q3VtbWluZ3MsU3RldmVuIFIuPC9BdXRo
b3JzX1ByaW1hcnk+PEF1dGhvcnNfUHJpbWFyeT5HYXNzLE1hcmdlcnk8L0F1dGhvcnNfUHJpbWFy
eT48QXV0aG9yc19QcmltYXJ5PkpvaG5zb24sS2FyZW4gQy48L0F1dGhvcnNfUHJpbWFyeT48QXV0
aG9yc19QcmltYXJ5PktvLE1hcmNpYTwvQXV0aG9yc19QcmltYXJ5PjxBdXRob3JzX1ByaW1hcnk+
TGFyc29uLEpvc2VwaDwvQXV0aG9yc19QcmltYXJ5PjxBdXRob3JzX1ByaW1hcnk+TWFuc29uLEpv
QW5uIEUuPC9BdXRob3JzX1ByaW1hcnk+PEF1dGhvcnNfUHJpbWFyeT5TdGVmYW5pY2ssTWFyY2lh
IEwuPC9BdXRob3JzX1ByaW1hcnk+PEF1dGhvcnNfUHJpbWFyeT5XYWN0YXdza2ktV2VuZGUsSmVh
bjwvQXV0aG9yc19QcmltYXJ5PjxEYXRlX1ByaW1hcnk+MjAwOS8yLzE2PC9EYXRlX1ByaW1hcnk+
PEtleXdvcmRzPmFnZTwvS2V5d29yZHM+PEtleXdvcmRzPkFnZWQ8L0tleXdvcmRzPjxLZXl3b3Jk
cz5DYWxjaXVtPC9LZXl3b3Jkcz48S2V5d29yZHM+Q2FsY2l1bSBDYXJib25hdGU8L0tleXdvcmRz
PjxLZXl3b3Jkcz5DYW5jZXI8L0tleXdvcmRzPjxLZXl3b3Jkcz5DaTwvS2V5d29yZHM+PEtleXdv
cmRzPkRpc2Vhc2U8L0tleXdvcmRzPjxLZXl3b3Jkcz5IZWFsdGg8L0tleXdvcmRzPjxLZXl3b3Jk
cz5IZWFydDwvS2V5d29yZHM+PEtleXdvcmRzPk1vcnRhbGl0eTwvS2V5d29yZHM+PEtleXdvcmRz
PlAgdmFsdWU8L0tleXdvcmRzPjxLZXl3b3Jkcz5SaXNrPC9LZXl3b3Jkcz48S2V5d29yZHM+U3Ry
b2tlPC9LZXl3b3Jkcz48S2V5d29yZHM+VG88L0tleXdvcmRzPjxLZXl3b3Jkcz50cmVhdG1lbnQ8
L0tleXdvcmRzPjxLZXl3b3Jkcz5WaXRhbWluIEQ8L0tleXdvcmRzPjxLZXl3b3Jkcz5Xb21lbiZh
cG9zO3MgSGVhbHRoPC9LZXl3b3Jkcz48UmVwcmludD5JbiBGaWxlPC9SZXByaW50PjxTdGFydF9Q
YWdlPjU1OTwvU3RhcnRfUGFnZT48RW5kX1BhZ2U+NTY3PC9FbmRfUGFnZT48UGVyaW9kaWNhbD5U
aGUgSm91cm5hbHMgb2YgR2Vyb250b2xvZ3kgU2VyaWVzIEE6IEJpb2xvZ2ljYWwgU2NpZW5jZXMg
YW5kIE1lZGljYWwgU2NpZW5jZXM8L1BlcmlvZGljYWw+PFZvbHVtZT42NDwvVm9sdW1lPjxJc3N1
ZT41PC9Jc3N1ZT48V2ViX1VSTD5odHRwOi8vYmlvbWVkZ2Vyb250b2xvZ3kub3hmb3Jkam91cm5h
bHMub3JnL2NnaS9jb250ZW50L2Fic3RyYWN0L2dscDAwNnYxPC9XZWJfVVJMPjxXZWJfVVJMX0xp
bmsxPjx1PmZpbGU6Ly9DOlxEb2t1bWVudGVyXFJNLlJlZlxELXZpdFxUaGUgSm91cm5hbHMgb2Yg
R2Vyb250b2xvZ3kgU2VyaWVzIEFfIEJpb2xvZ2ljYWwgU2NpZW5jZXMgYW5kIE1lZGljYWwgU2Np
ZW5jZXMgMjAwOS5QREY8L3U+PC9XZWJfVVJMX0xpbmsxPjxXZWJfVVJMX0xpbmsyPjx1Pmh0dHA6
Ly9iaW9tZWRnZXJvbnRvbG9neS5veGZvcmRqb3VybmFscy5vcmcvY2dpL2NvbnRlbnQvZnVsbC9n
bHAwMDZ2MTwvdT48L1dlYl9VUkxfTGluazI+PFpaX0pvdXJuYWxGdWxsPjxmIG5hbWU9IlN5c3Rl
bSI+VGhlIEpvdXJuYWxzIG9mIEdlcm9udG9sb2d5IFNlcmllcyBBOiBCaW9sb2dpY2FsIFNjaWVu
Y2VzIGFuZCBNZWRpY2FsIFNjaWVuY2VzPC9mPjwvWlpfSm91cm5hbEZ1bGw+PFpaX1dvcmtmb3Jt
SUQ+MTwvWlpfV29ya2Zvcm1JRD48L01ETD48L0NpdGU+PENpdGU+PEF1dGhvcj5TYW5kZXJzPC9B
dXRob3I+PFllYXI+MjAxMDwvWWVhcj48UmVjTnVtPjk0NTc8L1JlY051bT48SURUZXh0PkFubnVh
bCBIaWdoLURvc2UgT3JhbCBWaXRhbWluIEQgYW5kIEZhbGxzIGFuZCBGcmFjdHVyZXMgaW4gT2xk
ZXIgV29tZW46IEEgUmFuZG9taXplZCBDb250cm9sbGVkIFRyaWFsPC9JRFRleHQ+PE1ETCBSZWZf
VHlwZT0iSm91cm5hbCI+PFJlZl9UeXBlPkpvdXJuYWw8L1JlZl9UeXBlPjxSZWZfSUQ+OTQ1Nzwv
UmVmX0lEPjxUaXRsZV9QcmltYXJ5PkFubnVhbCBIaWdoLURvc2UgT3JhbCBWaXRhbWluIEQgYW5k
IEZhbGxzIGFuZCBGcmFjdHVyZXMgaW4gT2xkZXIgV29tZW46IEEgUmFuZG9taXplZCBDb250cm9s
bGVkIFRyaWFsPC9UaXRsZV9QcmltYXJ5PjxBdXRob3JzX1ByaW1hcnk+U2FuZGVycyxLZXJyaWUg
TS48L0F1dGhvcnNfUHJpbWFyeT48QXV0aG9yc19QcmltYXJ5PlN0dWFydCxBbWFuZGEgTC48L0F1
dGhvcnNfUHJpbWFyeT48QXV0aG9yc19QcmltYXJ5PldpbGxpYW1zb24sRWxpemFiZXRoIEouPC9B
dXRob3JzX1ByaW1hcnk+PEF1dGhvcnNfUHJpbWFyeT5TaW1wc29uLEp1bGllIEEuPC9BdXRob3Jz
X1ByaW1hcnk+PEF1dGhvcnNfUHJpbWFyeT5Lb3Rvd2ljeixNYXJrIEEuPC9BdXRob3JzX1ByaW1h
cnk+PEF1dGhvcnNfUHJpbWFyeT5Zb3VuZyxEb3JpczwvQXV0aG9yc19QcmltYXJ5PjxBdXRob3Jz
X1ByaW1hcnk+TmljaG9sc29uLEdlb2ZmcmV5IEMuPC9BdXRob3JzX1ByaW1hcnk+PERhdGVfUHJp
bWFyeT4yMDEwLzUvMTI8L0RhdGVfUHJpbWFyeT48S2V5d29yZHM+YWRtaW5pc3RyYXRpb248L0tl
eXdvcmRzPjxLZXl3b3Jkcz5BZ2VkPC9LZXl3b3Jkcz48S2V5d29yZHM+YW48L0tleXdvcmRzPjxL
ZXl3b3Jkcz5hbmFseXNpczwvS2V5d29yZHM+PEtleXdvcmRzPmJsb29kPC9LZXl3b3Jkcz48S2V5
d29yZHM+Q2hvbGVjYWxjaWZlcm9sPC9LZXl3b3Jkcz48S2V5d29yZHM+Q2k8L0tleXdvcmRzPjxL
ZXl3b3Jkcz5ET1VCTEUtQkxJTkQ8L0tleXdvcmRzPjxLZXl3b3Jkcz5mYWxsczwvS2V5d29yZHM+
PEtleXdvcmRzPkZyYWN0dXJlPC9LZXl3b3Jkcz48S2V5d29yZHM+RnJhY3R1cmVzPC9LZXl3b3Jk
cz48S2V5d29yZHM+SW5jaWRlbmNlPC9LZXl3b3Jkcz48S2V5d29yZHM+SXM8L0tleXdvcmRzPjxL
ZXl3b3Jkcz5QYXJhdGh5cm9pZDwvS2V5d29yZHM+PEtleXdvcmRzPlBhcmF0aHlyb2lkIEhvcm1v
bmU8L0tleXdvcmRzPjxLZXl3b3Jkcz5SaXNrPC9LZXl3b3Jkcz48S2V5d29yZHM+UmlzayBmYWN0
b3I8L0tleXdvcmRzPjxLZXl3b3Jkcz5TZXJ1bTwvS2V5d29yZHM+PEtleXdvcmRzPlRlbGVwaG9u
ZTwvS2V5d29yZHM+PEtleXdvcmRzPlRpbWU8L0tleXdvcmRzPjxLZXl3b3Jkcz5UbzwvS2V5d29y
ZHM+PEtleXdvcmRzPlZpdGFtaW4gRDwvS2V5d29yZHM+PEtleXdvcmRzPlZpdGFtaW4gRCBzdGF0
dXM8L0tleXdvcmRzPjxLZXl3b3Jkcz5WSVRBTUlOLUQ8L0tleXdvcmRzPjxLZXl3b3Jkcz5Xb21l
bjwvS2V5d29yZHM+PFJlcHJpbnQ+SW4gRmlsZTwvUmVwcmludD48U3RhcnRfUGFnZT4xODE1PC9T
dGFydF9QYWdlPjxFbmRfUGFnZT4xODIyPC9FbmRfUGFnZT48UGVyaW9kaWNhbD5KQU1BPC9QZXJp
b2RpY2FsPjxWb2x1bWU+MzAzPC9Wb2x1bWU+PElzc3VlPjE4PC9Jc3N1ZT48V2ViX1VSTD5odHRw
Oi8vamFtYS5hbWEtYXNzbi5vcmcvY2dpL2NvbnRlbnQvYWJzdHJhY3QvMzAzLzE4LzE4MTU8L1dl
Yl9VUkw+PFdlYl9VUkxfTGluazE+PHU+ZmlsZTovL0M6XERva3VtZW50ZXJcUk0uUmVmXEQtdml0
XEpBTUEuIDIwMTAuIDMwMygxOCkuIDE4NjFmZi5wZGY8L3U+PC9XZWJfVVJMX0xpbmsxPjxXZWJf
VVJMX0xpbmsyPjx1Pmh0dHA6Ly9qYW1hLmFtYS1hc3NuLm9yZy5lei5zdGF0c2JpYmxpb3Rla2V0
LmRrOjIwNDgvY2dpL2NvbnRlbnQvZnVsbC8zMDMvMTgvMTgxNTwvdT48L1dlYl9VUkxfTGluazI+
PFdlYl9VUkxfTGluazQ+PHU+ZmlsZTovL0M6XERva3VtZW50ZXJcUk0uUmVmXEZyYWN0dXJlUmlz
a1xKQU1BLiAyMDEwLiAzMDMoMTgpLiAxODE1ZmYucGRmPC91PjwvV2ViX1VSTF9MaW5rND48Wlpf
Sm91cm5hbEZ1bGw+PGYgbmFtZT0iU3lzdGVtIj5KQU1BPC9mPjwvWlpfSm91cm5hbEZ1bGw+PFpa
X1dvcmtmb3JtSUQ+MTwvWlpfV29ya2Zvcm1JRD48L01ETD48L0NpdGU+PENpdGU+PEF1dGhvcj5T
YWxvdmFhcmE8L0F1dGhvcj48WWVhcj4yMDEwPC9ZZWFyPjxSZWNOdW0+OTY4NTwvUmVjTnVtPjxJ
RFRleHQ+RWZmZWN0IG9mIHZpdGFtaW4gRCgzKSBhbmQgY2FsY2l1bSBvbiBmcmFjdHVyZSByaXNr
IGluIDY1LSB0byA3MS15ZWFyLW9sZCB3b21lbjogYSBwb3B1bGF0aW9uLWJhc2VkIDMteWVhciBy
YW5kb21pemVkLCBjb250cm9sbGVkIHRyaWFsLS10aGUgT1NUUFJFLUZQUzwvSURUZXh0PjxNREwg
UmVmX1R5cGU9IkpvdXJuYWwiPjxSZWZfVHlwZT5Kb3VybmFsPC9SZWZfVHlwZT48UmVmX0lEPjk2
ODU8L1JlZl9JRD48VGl0bGVfUHJpbWFyeT5FZmZlY3Qgb2Ygdml0YW1pbiBEKDMpIGFuZCBjYWxj
aXVtIG9uIGZyYWN0dXJlIHJpc2sgaW4gNjUtIHRvIDcxLXllYXItb2xkIHdvbWVuOiBhIHBvcHVs
YXRpb24tYmFzZWQgMy15ZWFyIHJhbmRvbWl6ZWQsIGNvbnRyb2xsZWQgdHJpYWwtLXRoZSBPU1RQ
UkUtRlBTPC9UaXRsZV9QcmltYXJ5PjxBdXRob3JzX1ByaW1hcnk+U2Fsb3ZhYXJhLEsuPC9BdXRo
b3JzX1ByaW1hcnk+PEF1dGhvcnNfUHJpbWFyeT5UdXBwdXJhaW5lbixNLjwvQXV0aG9yc19Qcmlt
YXJ5PjxBdXRob3JzX1ByaW1hcnk+S2Fya2thaW5lbixNLjwvQXV0aG9yc19QcmltYXJ5PjxBdXRo
b3JzX1ByaW1hcnk+Umlra29uZW4sVC48L0F1dGhvcnNfUHJpbWFyeT48QXV0aG9yc19QcmltYXJ5
PlNhbmRpbmksTC48L0F1dGhvcnNfUHJpbWFyeT48QXV0aG9yc19QcmltYXJ5PlNpcm9sYSxKLjwv
QXV0aG9yc19QcmltYXJ5PjxBdXRob3JzX1ByaW1hcnk+SG9ua2FuZW4sUi48L0F1dGhvcnNfUHJp
bWFyeT48QXV0aG9yc19QcmltYXJ5PkFsaGF2YSxFLjwvQXV0aG9yc19QcmltYXJ5PjxBdXRob3Jz
X1ByaW1hcnk+S3JvZ2VyLEguPC9BdXRob3JzX1ByaW1hcnk+PERhdGVfUHJpbWFyeT4yMDEwLzc8
L0RhdGVfUHJpbWFyeT48S2V5d29yZHM+YWdlPC9LZXl3b3Jkcz48S2V5d29yZHM+YW5hbHlzaXM8
L0tleXdvcmRzPjxLZXl3b3Jkcz5DYWxjaXVtPC9LZXl3b3Jkcz48S2V5d29yZHM+Q2FsY2l1bSBD
YXJib25hdGU8L0tleXdvcmRzPjxLZXl3b3Jkcz5DaG9sZWNhbGNpZmVyb2w8L0tleXdvcmRzPjxL
ZXl3b3Jkcz5DaTwvS2V5d29yZHM+PEtleXdvcmRzPmNvbnRyb2w8L0tleXdvcmRzPjxLZXl3b3Jk
cz5EaXN0YWwgZm9yZWFybSBmcmFjdHVyZTwvS2V5d29yZHM+PEtleXdvcmRzPkV4dHJlbWl0aWVz
PC9LZXl3b3Jkcz48S2V5d29yZHM+RmlubGFuZDwvS2V5d29yZHM+PEtleXdvcmRzPkZvcmVhcm08
L0tleXdvcmRzPjxLZXl3b3Jkcz5GcmFjdHVyZTwvS2V5d29yZHM+PEtleXdvcmRzPmZyYWN0dXJl
IHJpc2s8L0tleXdvcmRzPjxLZXl3b3Jkcz5GcmFjdHVyZXM8L0tleXdvcmRzPjxLZXl3b3Jkcz5p
bTwvS2V5d29yZHM+PEtleXdvcmRzPkludGVydmlld3M8L0tleXdvcmRzPjxLZXl3b3Jkcz5Jczwv
S2V5d29yZHM+PEtleXdvcmRzPkxhdGl0dWRlPC9LZXl3b3Jkcz48S2V5d29yZHM+T3N0ZW9wb3Jv
c2lzPC9LZXl3b3Jkcz48S2V5d29yZHM+UG9wdWxhdGlvbjwvS2V5d29yZHM+PEtleXdvcmRzPnBv
c3RtZW5vcGF1c2FsPC9LZXl3b3Jkcz48S2V5d29yZHM+UG9zdG1lbm9wYXVzYWwgd29tZW48L0tl
eXdvcmRzPjxLZXl3b3Jkcz5QcmV2ZW50aW9uPC9LZXl3b3Jkcz48S2V5d29yZHM+UHJvcG9ydGlv
bmFsIEhhemFyZHMgTW9kZWxzPC9LZXl3b3Jkcz48S2V5d29yZHM+UmVzZWFyY2g8L0tleXdvcmRz
PjxLZXl3b3Jkcz5SaXNrPC9LZXl3b3Jkcz48S2V5d29yZHM+UmlzayBmYWN0b3I8L0tleXdvcmRz
PjxLZXl3b3Jkcz5UZWxlcGhvbmU8L0tleXdvcmRzPjxLZXl3b3Jkcz5UbzwvS2V5d29yZHM+PEtl
eXdvcmRzPlZpdGFtaW4gRDwvS2V5d29yZHM+PEtleXdvcmRzPlZJVEFNSU4tRDwvS2V5d29yZHM+
PEtleXdvcmRzPldvbWVuPC9LZXl3b3Jkcz48UmVwcmludD5JbiBGaWxlPC9SZXByaW50PjxTdGFy
dF9QYWdlPjE0ODc8L1N0YXJ0X1BhZ2U+PEVuZF9QYWdlPjE0OTU8L0VuZF9QYWdlPjxQZXJpb2Rp
Y2FsPkogQm9uZSBNaW5lci5SZXM8L1BlcmlvZGljYWw+PFZvbHVtZT4yNTwvVm9sdW1lPjxJc3N1
ZT43PC9Jc3N1ZT48V2ViX1VSTD5QTToyMDIwMDk2NDwvV2ViX1VSTD48V2ViX1VSTF9MaW5rMT48
dT5maWxlOi8vQzpcRG9rdW1lbnRlclxSTS5SZWZcRC12aXRcSkJNUiAyMDEwLiAyNS4gMTQ4N2Zm
LnBkZjwvdT48L1dlYl9VUkxfTGluazE+PFdlYl9VUkxfTGluazI+PHU+aHR0cDovL29ubGluZWxp
YnJhcnkud2lsZXkuY29tLmV6LnN0YXRzYmlibGlvdGVrZXQuZGs6MjA0OC9kb2kvMTAuMTAwMi9q
Ym1yLjQ4L2Z1bGw8L3U+PC9XZWJfVVJMX0xpbmsyPjxaWl9Kb3VybmFsU3RkQWJicmV2PjxmIG5h
bWU9IlN5c3RlbSI+SiBCb25lIE1pbmVyLlJlczwvZj48L1paX0pvdXJuYWxTdGRBYmJyZXY+PFpa
X1dvcmtmb3JtSUQ+MTwvWlpfV29ya2Zvcm1JRD48L01ETD48L0NpdGU+PC9SZWZtYW4+
</w:fldData>
              </w:fldChar>
            </w:r>
            <w:r w:rsidR="00D3687A">
              <w:rPr>
                <w:sz w:val="18"/>
                <w:szCs w:val="18"/>
                <w:lang w:val="en-US" w:bidi="he-IL"/>
              </w:rPr>
              <w:instrText xml:space="preserve"> ADDIN EN.CITE.DATA </w:instrText>
            </w:r>
            <w:r w:rsidR="00D3687A">
              <w:rPr>
                <w:sz w:val="18"/>
                <w:szCs w:val="18"/>
                <w:lang w:val="en-US" w:bidi="he-IL"/>
              </w:rPr>
            </w:r>
            <w:r w:rsidR="00D3687A">
              <w:rPr>
                <w:sz w:val="18"/>
                <w:szCs w:val="18"/>
                <w:lang w:val="en-US" w:bidi="he-IL"/>
              </w:rPr>
              <w:fldChar w:fldCharType="end"/>
            </w:r>
            <w:r w:rsidRPr="00BE6834">
              <w:rPr>
                <w:sz w:val="18"/>
                <w:szCs w:val="18"/>
                <w:lang w:val="en-US" w:bidi="he-IL"/>
              </w:rPr>
            </w:r>
            <w:r w:rsidRPr="00BE6834">
              <w:rPr>
                <w:sz w:val="18"/>
                <w:szCs w:val="18"/>
                <w:lang w:val="en-US" w:bidi="he-IL"/>
              </w:rPr>
              <w:fldChar w:fldCharType="separate"/>
            </w:r>
            <w:r w:rsidR="002F35DD">
              <w:rPr>
                <w:noProof/>
                <w:sz w:val="18"/>
                <w:szCs w:val="18"/>
                <w:lang w:val="en-US" w:bidi="he-IL"/>
              </w:rPr>
              <w:t>[2,4,7,14,27,43,151,220–229,233,246,250,251,258–260]</w:t>
            </w:r>
            <w:r w:rsidRPr="00BE6834">
              <w:rPr>
                <w:sz w:val="18"/>
                <w:szCs w:val="18"/>
                <w:lang w:val="en-US" w:bidi="he-IL"/>
              </w:rPr>
              <w:fldChar w:fldCharType="end"/>
            </w:r>
          </w:p>
        </w:tc>
        <w:tc>
          <w:tcPr>
            <w:tcW w:w="4791" w:type="dxa"/>
          </w:tcPr>
          <w:p w:rsidR="00EE20DF" w:rsidRPr="00BE6834" w:rsidRDefault="00EE20DF" w:rsidP="004863EE">
            <w:pPr>
              <w:rPr>
                <w:sz w:val="18"/>
                <w:szCs w:val="18"/>
                <w:lang w:val="en-US"/>
              </w:rPr>
            </w:pPr>
            <w:r w:rsidRPr="00BE6834">
              <w:rPr>
                <w:rStyle w:val="hlfld-fulltext"/>
                <w:sz w:val="18"/>
                <w:szCs w:val="18"/>
                <w:lang w:val="en-US"/>
              </w:rPr>
              <w:lastRenderedPageBreak/>
              <w:t xml:space="preserve">A systematic literature search for publications between 1966 and 2008 in Medline, </w:t>
            </w:r>
            <w:proofErr w:type="spellStart"/>
            <w:r w:rsidRPr="00BE6834">
              <w:rPr>
                <w:rStyle w:val="hlfld-fulltext"/>
                <w:sz w:val="18"/>
                <w:szCs w:val="18"/>
                <w:lang w:val="en-US"/>
              </w:rPr>
              <w:t>Embase</w:t>
            </w:r>
            <w:proofErr w:type="spellEnd"/>
            <w:r w:rsidRPr="00BE6834">
              <w:rPr>
                <w:rStyle w:val="hlfld-fulltext"/>
                <w:sz w:val="18"/>
                <w:szCs w:val="18"/>
                <w:lang w:val="en-US"/>
              </w:rPr>
              <w:t xml:space="preserve">, and the Cochrane Central </w:t>
            </w:r>
            <w:r w:rsidRPr="00BE6834">
              <w:rPr>
                <w:rStyle w:val="hlfld-fulltext"/>
                <w:sz w:val="18"/>
                <w:szCs w:val="18"/>
                <w:lang w:val="en-US"/>
              </w:rPr>
              <w:lastRenderedPageBreak/>
              <w:t xml:space="preserve">Register of Controlled Trials on the effects of vitamin D treatment on the risk of fracture. </w:t>
            </w:r>
            <w:r w:rsidRPr="00BE6834">
              <w:rPr>
                <w:sz w:val="18"/>
                <w:szCs w:val="18"/>
                <w:lang w:val="en-US"/>
              </w:rPr>
              <w:t xml:space="preserve">Excluded studies on effects of treatment with activated </w:t>
            </w:r>
            <w:proofErr w:type="spellStart"/>
            <w:r w:rsidRPr="00BE6834">
              <w:rPr>
                <w:sz w:val="18"/>
                <w:szCs w:val="18"/>
                <w:lang w:val="en-US"/>
              </w:rPr>
              <w:t>VitD</w:t>
            </w:r>
            <w:proofErr w:type="spellEnd"/>
            <w:r w:rsidRPr="00BE6834">
              <w:rPr>
                <w:sz w:val="18"/>
                <w:szCs w:val="18"/>
                <w:lang w:val="en-US"/>
              </w:rPr>
              <w:t>.</w:t>
            </w:r>
          </w:p>
          <w:p w:rsidR="00EE20DF" w:rsidRPr="00BE6834" w:rsidRDefault="00EE20DF" w:rsidP="004863EE">
            <w:pPr>
              <w:rPr>
                <w:sz w:val="18"/>
                <w:szCs w:val="18"/>
                <w:lang w:val="en-US"/>
              </w:rPr>
            </w:pPr>
          </w:p>
        </w:tc>
        <w:tc>
          <w:tcPr>
            <w:tcW w:w="4252" w:type="dxa"/>
          </w:tcPr>
          <w:p w:rsidR="00EE20DF" w:rsidRPr="00BE6834" w:rsidRDefault="00EE20DF" w:rsidP="004863EE">
            <w:pPr>
              <w:rPr>
                <w:rStyle w:val="hlfld-fulltext"/>
                <w:sz w:val="18"/>
                <w:szCs w:val="18"/>
                <w:lang w:val="en-US"/>
              </w:rPr>
            </w:pPr>
            <w:proofErr w:type="spellStart"/>
            <w:r w:rsidRPr="00BE6834">
              <w:rPr>
                <w:rStyle w:val="hlfld-fulltext"/>
                <w:sz w:val="18"/>
                <w:szCs w:val="18"/>
                <w:lang w:val="en-US"/>
              </w:rPr>
              <w:lastRenderedPageBreak/>
              <w:t>VitD</w:t>
            </w:r>
            <w:proofErr w:type="spellEnd"/>
            <w:r w:rsidRPr="00BE6834">
              <w:rPr>
                <w:rStyle w:val="hlfld-fulltext"/>
                <w:sz w:val="18"/>
                <w:szCs w:val="18"/>
                <w:lang w:val="en-US"/>
              </w:rPr>
              <w:t xml:space="preserve"> with or without calcium: OR 0.95 (95% CI, 0.91 to 1.00, p=0.04, I</w:t>
            </w:r>
            <w:r w:rsidRPr="00BE6834">
              <w:rPr>
                <w:rStyle w:val="hlfld-fulltext"/>
                <w:sz w:val="18"/>
                <w:szCs w:val="18"/>
                <w:vertAlign w:val="superscript"/>
                <w:lang w:val="en-US"/>
              </w:rPr>
              <w:t>2</w:t>
            </w:r>
            <w:r w:rsidRPr="00BE6834">
              <w:rPr>
                <w:rStyle w:val="hlfld-fulltext"/>
                <w:sz w:val="18"/>
                <w:szCs w:val="18"/>
                <w:lang w:val="en-US"/>
              </w:rPr>
              <w:t xml:space="preserve">=0%). </w:t>
            </w:r>
          </w:p>
          <w:p w:rsidR="00EE20DF" w:rsidRPr="00BE6834" w:rsidRDefault="00EE20DF" w:rsidP="004863EE">
            <w:pPr>
              <w:rPr>
                <w:rStyle w:val="hlfld-fulltext"/>
                <w:sz w:val="18"/>
                <w:szCs w:val="18"/>
                <w:lang w:val="en-US"/>
              </w:rPr>
            </w:pPr>
            <w:proofErr w:type="spellStart"/>
            <w:r w:rsidRPr="00BE6834">
              <w:rPr>
                <w:rStyle w:val="hlfld-fulltext"/>
                <w:sz w:val="18"/>
                <w:szCs w:val="18"/>
                <w:lang w:val="en-US"/>
              </w:rPr>
              <w:lastRenderedPageBreak/>
              <w:t>VitD</w:t>
            </w:r>
            <w:proofErr w:type="spellEnd"/>
            <w:r w:rsidRPr="00BE6834">
              <w:rPr>
                <w:rStyle w:val="hlfld-fulltext"/>
                <w:sz w:val="18"/>
                <w:szCs w:val="18"/>
                <w:lang w:val="en-US"/>
              </w:rPr>
              <w:t xml:space="preserve"> alone: OR 0.98 (95% CI, 0.91 to 1.06)</w:t>
            </w:r>
          </w:p>
          <w:p w:rsidR="00EE20DF" w:rsidRPr="00BE6834" w:rsidRDefault="00EE20DF" w:rsidP="004863EE">
            <w:pPr>
              <w:rPr>
                <w:rStyle w:val="hlfld-fulltext"/>
                <w:sz w:val="18"/>
                <w:szCs w:val="18"/>
                <w:lang w:val="en-US"/>
              </w:rPr>
            </w:pPr>
            <w:proofErr w:type="spellStart"/>
            <w:r w:rsidRPr="00BE6834">
              <w:rPr>
                <w:rStyle w:val="hlfld-fulltext"/>
                <w:sz w:val="18"/>
                <w:szCs w:val="18"/>
                <w:lang w:val="en-US"/>
              </w:rPr>
              <w:t>CaD</w:t>
            </w:r>
            <w:proofErr w:type="spellEnd"/>
            <w:r w:rsidRPr="00BE6834">
              <w:rPr>
                <w:rStyle w:val="hlfld-fulltext"/>
                <w:sz w:val="18"/>
                <w:szCs w:val="18"/>
                <w:lang w:val="en-US"/>
              </w:rPr>
              <w:t xml:space="preserve">: OR </w:t>
            </w:r>
            <w:r w:rsidRPr="00BE6834">
              <w:rPr>
                <w:rFonts w:cs="Sabon-Roman"/>
                <w:sz w:val="18"/>
                <w:szCs w:val="18"/>
                <w:lang w:val="en-US"/>
              </w:rPr>
              <w:t xml:space="preserve">0.94 (95% CI, 0.88 to 0.99) </w:t>
            </w:r>
          </w:p>
          <w:p w:rsidR="00EE20DF" w:rsidRPr="00BE6834" w:rsidRDefault="00EE20DF" w:rsidP="004863EE">
            <w:pPr>
              <w:rPr>
                <w:sz w:val="18"/>
                <w:szCs w:val="18"/>
                <w:lang w:val="en-US"/>
              </w:rPr>
            </w:pPr>
            <w:r w:rsidRPr="00BE6834">
              <w:rPr>
                <w:rStyle w:val="hlfld-fulltext"/>
                <w:sz w:val="18"/>
                <w:szCs w:val="18"/>
                <w:lang w:val="en-US"/>
              </w:rPr>
              <w:t>Number needed to treat with vitamin D plus calcium for 3 yr. to prevent one death:  151.</w:t>
            </w: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lastRenderedPageBreak/>
              <w:t>M5</w:t>
            </w:r>
          </w:p>
        </w:tc>
        <w:tc>
          <w:tcPr>
            <w:tcW w:w="1324" w:type="dxa"/>
          </w:tcPr>
          <w:p w:rsidR="00EE20DF" w:rsidRPr="00BE6834" w:rsidRDefault="00EE20DF" w:rsidP="002F35DD">
            <w:pPr>
              <w:rPr>
                <w:sz w:val="18"/>
                <w:szCs w:val="18"/>
                <w:lang w:val="en-US"/>
              </w:rPr>
            </w:pPr>
            <w:r w:rsidRPr="00BE6834">
              <w:rPr>
                <w:sz w:val="18"/>
                <w:szCs w:val="18"/>
                <w:lang w:val="en-US"/>
              </w:rPr>
              <w:t xml:space="preserve">Zheng, 2013 </w:t>
            </w:r>
            <w:r w:rsidRPr="00BE6834">
              <w:rPr>
                <w:sz w:val="18"/>
                <w:szCs w:val="18"/>
                <w:lang w:val="en-US"/>
              </w:rPr>
              <w:fldChar w:fldCharType="begin">
                <w:fldData xml:space="preserve">PFJlZm1hbj48Q2l0ZT48QXV0aG9yPlpoZW5nPC9BdXRob3I+PFllYXI+MjAxMzwvWWVhcj48UmVj
TnVtPjEyNDczPC9SZWNOdW0+PElEVGV4dD5NZXRhLUFuYWx5c2lzIG9mIExvbmctVGVybSBWaXRh
bWluIEQgU3VwcGxlbWVudGF0aW9uIG9uIE92ZXJhbGwgTW9ydGFsaXR5PC9JRFRleHQ+PE1ETCBS
ZWZfVHlwZT0iSm91cm5hbCI+PFJlZl9UeXBlPkpvdXJuYWw8L1JlZl9UeXBlPjxSZWZfSUQ+MTI0
NzM8L1JlZl9JRD48VGl0bGVfUHJpbWFyeT5NZXRhLUFuYWx5c2lzIG9mIExvbmctVGVybSBWaXRh
bWluIEQgU3VwcGxlbWVudGF0aW9uIG9uIE92ZXJhbGwgTW9ydGFsaXR5PC9UaXRsZV9QcmltYXJ5
PjxBdXRob3JzX1ByaW1hcnk+WmhlbmcsWWF5dWFuPC9BdXRob3JzX1ByaW1hcnk+PEF1dGhvcnNf
UHJpbWFyeT5aaHUsSmlhbmhvbmc8L0F1dGhvcnNfUHJpbWFyeT48QXV0aG9yc19QcmltYXJ5Plpo
b3UsTWFucnU8L0F1dGhvcnNfUHJpbWFyeT48QXV0aG9yc19QcmltYXJ5PkN1aSxMaWFvPC9BdXRo
b3JzX1ByaW1hcnk+PEF1dGhvcnNfUHJpbWFyeT5ZYW8sV2VpbWluPC9BdXRob3JzX1ByaW1hcnk+
PEF1dGhvcnNfUHJpbWFyeT5MaXUsWXV5dTwvQXV0aG9yc19QcmltYXJ5PjxEYXRlX1ByaW1hcnk+
MjAxMy8xMi8zPC9EYXRlX1ByaW1hcnk+PEtleXdvcmRzPjI1IGh5ZHJveHl2aXRhbWluIEQ8L0tl
eXdvcmRzPjxLZXl3b3Jkcz4yNS1IeWRyb3h5dml0YW1pbiBEPC9LZXl3b3Jkcz48S2V5d29yZHM+
YWdlPC9LZXl3b3Jkcz48S2V5d29yZHM+YW48L0tleXdvcmRzPjxLZXl3b3Jkcz5hbmFseXNpczwv
S2V5d29yZHM+PEtleXdvcmRzPkNhbGNpdW08L0tleXdvcmRzPjxLZXl3b3Jkcz5DYW5jZXI8L0tl
eXdvcmRzPjxLZXl3b3Jkcz5DYXJkaW92YXNjdWxhcjwvS2V5d29yZHM+PEtleXdvcmRzPmNhcmRp
b3Zhc2N1bGFyIGRpc2Vhc2U8L0tleXdvcmRzPjxLZXl3b3Jkcz5DaG9sZWNhbGNpZmVyb2w8L0tl
eXdvcmRzPjxLZXl3b3Jkcz5DaTwvS2V5d29yZHM+PEtleXdvcmRzPkNPTlRST0xMRUQgVFJJQUw8
L0tleXdvcmRzPjxLZXl3b3Jkcz5kYXRhYmFzZTwvS2V5d29yZHM+PEtleXdvcmRzPkRpc2Vhc2U8
L0tleXdvcmRzPjxLZXl3b3Jkcz5EdXJhdGlvbjwvS2V5d29yZHM+PEtleXdvcmRzPmVmZmljYWN5
PC9LZXl3b3Jkcz48S2V5d29yZHM+RmVtYWxlPC9LZXl3b3Jkcz48S2V5d29yZHM+aW5zdWZmaWNp
ZW5jeTwvS2V5d29yZHM+PEtleXdvcmRzPklzPC9LZXl3b3Jkcz48S2V5d29yZHM+TE9ORy1URVJN
PC9LZXl3b3Jkcz48S2V5d29yZHM+TWVkbGluZTwvS2V5d29yZHM+PEtleXdvcmRzPk1ldGEgQW5h
bHlzaXM8L0tleXdvcmRzPjxLZXl3b3Jkcz5NZXRhLUFuYWx5c2lzPC9LZXl3b3Jkcz48S2V5d29y
ZHM+TW9ydGFsaXR5PC9LZXl3b3Jkcz48S2V5d29yZHM+UkFORE9NSVpFRDwvS2V5d29yZHM+PEtl
eXdvcmRzPlJhbmRvbWl6ZWQgY29udHJvbGxlZCB0cmlhbDwvS2V5d29yZHM+PEtleXdvcmRzPlJh
bmRvbWl6ZWQgQ29udHJvbGxlZCBUcmlhbHM8L0tleXdvcmRzPjxLZXl3b3Jkcz5SQ1RzPC9LZXl3
b3Jkcz48S2V5d29yZHM+UmV2aWV3PC9LZXl3b3Jkcz48S2V5d29yZHM+U2Vuc2l0aXZpdHk8L0tl
eXdvcmRzPjxLZXl3b3Jkcz5TdXBwbGVtZW50YXRpb248L0tleXdvcmRzPjxLZXl3b3Jkcz50aGVy
YXB5PC9LZXl3b3Jkcz48S2V5d29yZHM+VGltZTwvS2V5d29yZHM+PEtleXdvcmRzPlRvPC9LZXl3
b3Jkcz48S2V5d29yZHM+dHJlYXRtZW50PC9LZXl3b3Jkcz48S2V5d29yZHM+dHJpYWw8L0tleXdv
cmRzPjxLZXl3b3Jkcz5WaXRhbWluIEQ8L0tleXdvcmRzPjxLZXl3b3Jkcz5WaXRhbWluIEQgc3Vw
cGxlbWVudGF0aW9uPC9LZXl3b3Jkcz48S2V5d29yZHM+VklUQU1JTi1EPC9LZXl3b3Jkcz48UmVw
cmludD5JbiBGaWxlPC9SZXByaW50PjxTdGFydF9QYWdlPmU4MjEwOTwvU3RhcnRfUGFnZT48UGVy
aW9kaWNhbD5QTG9TIE9ORTwvUGVyaW9kaWNhbD48Vm9sdW1lPjg8L1ZvbHVtZT48SXNzdWU+MTI8
L0lzc3VlPjxQdWJsaXNoZXI+UHVibGljIExpYnJhcnkgb2YgU2NpZW5jZTwvUHVibGlzaGVyPjxX
ZWJfVVJMPmh0dHA6Ly9keC5kb2kub3JnLzEwLjEzNzElMkZqb3VybmFsLnBvbmUuMDA4MjEwOTwv
V2ViX1VSTD48V2ViX1VSTF9MaW5rMT48dT5maWxlOi8vQzpcRG9rdW1lbnRlclxSTS5SZWZcRC12
aXRcTW9ydGFsaXRldFxSZXZlaXdcUExvU19PbmVfMjAxM184KDEyKV9lODIxMDlmZi5wZGY8L3U+
PC9XZWJfVVJMX0xpbmsxPjxXZWJfVVJMX0xpbmsyPjx1Pmh0dHA6Ly93d3cucGxvc29uZS5vcmcv
YXJ0aWNsZS9pbmZvJTNBZG9pJTJGMTAuMTM3MSUyRmpvdXJuYWwucG9uZS4wMDgyMTA5PC91Pjwv
V2ViX1VSTF9MaW5rMj48WlpfSm91cm5hbEZ1bGw+PGYgbmFtZT0iU3lzdGVtIj5QTG9TIE9ORTwv
Zj48L1paX0pvdXJuYWxGdWxsPjxaWl9Xb3JrZm9ybUlEPjE8L1paX1dvcmtmb3JtSUQ+PC9NREw+
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PFJlZm1hbj48Q2l0ZT48QXV0aG9yPlpoZW5nPC9BdXRob3I+PFllYXI+MjAxMzwvWWVhcj48UmVj
TnVtPjEyNDczPC9SZWNOdW0+PElEVGV4dD5NZXRhLUFuYWx5c2lzIG9mIExvbmctVGVybSBWaXRh
bWluIEQgU3VwcGxlbWVudGF0aW9uIG9uIE92ZXJhbGwgTW9ydGFsaXR5PC9JRFRleHQ+PE1ETCBS
ZWZfVHlwZT0iSm91cm5hbCI+PFJlZl9UeXBlPkpvdXJuYWw8L1JlZl9UeXBlPjxSZWZfSUQ+MTI0
NzM8L1JlZl9JRD48VGl0bGVfUHJpbWFyeT5NZXRhLUFuYWx5c2lzIG9mIExvbmctVGVybSBWaXRh
bWluIEQgU3VwcGxlbWVudGF0aW9uIG9uIE92ZXJhbGwgTW9ydGFsaXR5PC9UaXRsZV9QcmltYXJ5
PjxBdXRob3JzX1ByaW1hcnk+WmhlbmcsWWF5dWFuPC9BdXRob3JzX1ByaW1hcnk+PEF1dGhvcnNf
UHJpbWFyeT5aaHUsSmlhbmhvbmc8L0F1dGhvcnNfUHJpbWFyeT48QXV0aG9yc19QcmltYXJ5Plpo
b3UsTWFucnU8L0F1dGhvcnNfUHJpbWFyeT48QXV0aG9yc19QcmltYXJ5PkN1aSxMaWFvPC9BdXRo
b3JzX1ByaW1hcnk+PEF1dGhvcnNfUHJpbWFyeT5ZYW8sV2VpbWluPC9BdXRob3JzX1ByaW1hcnk+
PEF1dGhvcnNfUHJpbWFyeT5MaXUsWXV5dTwvQXV0aG9yc19QcmltYXJ5PjxEYXRlX1ByaW1hcnk+
MjAxMy8xMi8zPC9EYXRlX1ByaW1hcnk+PEtleXdvcmRzPjI1IGh5ZHJveHl2aXRhbWluIEQ8L0tl
eXdvcmRzPjxLZXl3b3Jkcz4yNS1IeWRyb3h5dml0YW1pbiBEPC9LZXl3b3Jkcz48S2V5d29yZHM+
YWdlPC9LZXl3b3Jkcz48S2V5d29yZHM+YW48L0tleXdvcmRzPjxLZXl3b3Jkcz5hbmFseXNpczwv
S2V5d29yZHM+PEtleXdvcmRzPkNhbGNpdW08L0tleXdvcmRzPjxLZXl3b3Jkcz5DYW5jZXI8L0tl
eXdvcmRzPjxLZXl3b3Jkcz5DYXJkaW92YXNjdWxhcjwvS2V5d29yZHM+PEtleXdvcmRzPmNhcmRp
b3Zhc2N1bGFyIGRpc2Vhc2U8L0tleXdvcmRzPjxLZXl3b3Jkcz5DaG9sZWNhbGNpZmVyb2w8L0tl
eXdvcmRzPjxLZXl3b3Jkcz5DaTwvS2V5d29yZHM+PEtleXdvcmRzPkNPTlRST0xMRUQgVFJJQUw8
L0tleXdvcmRzPjxLZXl3b3Jkcz5kYXRhYmFzZTwvS2V5d29yZHM+PEtleXdvcmRzPkRpc2Vhc2U8
L0tleXdvcmRzPjxLZXl3b3Jkcz5EdXJhdGlvbjwvS2V5d29yZHM+PEtleXdvcmRzPmVmZmljYWN5
PC9LZXl3b3Jkcz48S2V5d29yZHM+RmVtYWxlPC9LZXl3b3Jkcz48S2V5d29yZHM+aW5zdWZmaWNp
ZW5jeTwvS2V5d29yZHM+PEtleXdvcmRzPklzPC9LZXl3b3Jkcz48S2V5d29yZHM+TE9ORy1URVJN
PC9LZXl3b3Jkcz48S2V5d29yZHM+TWVkbGluZTwvS2V5d29yZHM+PEtleXdvcmRzPk1ldGEgQW5h
bHlzaXM8L0tleXdvcmRzPjxLZXl3b3Jkcz5NZXRhLUFuYWx5c2lzPC9LZXl3b3Jkcz48S2V5d29y
ZHM+TW9ydGFsaXR5PC9LZXl3b3Jkcz48S2V5d29yZHM+UkFORE9NSVpFRDwvS2V5d29yZHM+PEtl
eXdvcmRzPlJhbmRvbWl6ZWQgY29udHJvbGxlZCB0cmlhbDwvS2V5d29yZHM+PEtleXdvcmRzPlJh
bmRvbWl6ZWQgQ29udHJvbGxlZCBUcmlhbHM8L0tleXdvcmRzPjxLZXl3b3Jkcz5SQ1RzPC9LZXl3
b3Jkcz48S2V5d29yZHM+UmV2aWV3PC9LZXl3b3Jkcz48S2V5d29yZHM+U2Vuc2l0aXZpdHk8L0tl
eXdvcmRzPjxLZXl3b3Jkcz5TdXBwbGVtZW50YXRpb248L0tleXdvcmRzPjxLZXl3b3Jkcz50aGVy
YXB5PC9LZXl3b3Jkcz48S2V5d29yZHM+VGltZTwvS2V5d29yZHM+PEtleXdvcmRzPlRvPC9LZXl3
b3Jkcz48S2V5d29yZHM+dHJlYXRtZW50PC9LZXl3b3Jkcz48S2V5d29yZHM+dHJpYWw8L0tleXdv
cmRzPjxLZXl3b3Jkcz5WaXRhbWluIEQ8L0tleXdvcmRzPjxLZXl3b3Jkcz5WaXRhbWluIEQgc3Vw
cGxlbWVudGF0aW9uPC9LZXl3b3Jkcz48S2V5d29yZHM+VklUQU1JTi1EPC9LZXl3b3Jkcz48UmVw
cmludD5JbiBGaWxlPC9SZXByaW50PjxTdGFydF9QYWdlPmU4MjEwOTwvU3RhcnRfUGFnZT48UGVy
aW9kaWNhbD5QTG9TIE9ORTwvUGVyaW9kaWNhbD48Vm9sdW1lPjg8L1ZvbHVtZT48SXNzdWU+MTI8
L0lzc3VlPjxQdWJsaXNoZXI+UHVibGljIExpYnJhcnkgb2YgU2NpZW5jZTwvUHVibGlzaGVyPjxX
ZWJfVVJMPmh0dHA6Ly9keC5kb2kub3JnLzEwLjEzNzElMkZqb3VybmFsLnBvbmUuMDA4MjEwOTwv
V2ViX1VSTD48V2ViX1VSTF9MaW5rMT48dT5maWxlOi8vQzpcRG9rdW1lbnRlclxSTS5SZWZcRC12
aXRcTW9ydGFsaXRldFxSZXZlaXdcUExvU19PbmVfMjAxM184KDEyKV9lODIxMDlmZi5wZGY8L3U+
PC9XZWJfVVJMX0xpbmsxPjxXZWJfVVJMX0xpbmsyPjx1Pmh0dHA6Ly93d3cucGxvc29uZS5vcmcv
YXJ0aWNsZS9pbmZvJTNBZG9pJTJGMTAuMTM3MSUyRmpvdXJuYWwucG9uZS4wMDgyMTA5PC91Pjwv
V2ViX1VSTF9MaW5rMj48WlpfSm91cm5hbEZ1bGw+PGYgbmFtZT0iU3lzdGVtIj5QTG9TIE9ORTwv
Zj48L1paX0pvdXJuYWxGdWxsPjxaWl9Xb3JrZm9ybUlEPjE8L1paX1dvcmtmb3JtSUQ+PC9NREw+
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[261]</w:t>
            </w:r>
            <w:r w:rsidRPr="00BE6834">
              <w:rPr>
                <w:sz w:val="18"/>
                <w:szCs w:val="18"/>
                <w:lang w:val="en-US"/>
              </w:rPr>
              <w:fldChar w:fldCharType="end"/>
            </w:r>
          </w:p>
        </w:tc>
        <w:tc>
          <w:tcPr>
            <w:tcW w:w="2482" w:type="dxa"/>
          </w:tcPr>
          <w:p w:rsidR="00EE20DF" w:rsidRPr="00BE6834" w:rsidRDefault="00EE20DF" w:rsidP="004863EE">
            <w:pPr>
              <w:rPr>
                <w:sz w:val="18"/>
                <w:szCs w:val="18"/>
                <w:lang w:val="en-US"/>
              </w:rPr>
            </w:pPr>
            <w:r w:rsidRPr="00BE6834">
              <w:rPr>
                <w:sz w:val="18"/>
                <w:szCs w:val="18"/>
                <w:lang w:val="en-US"/>
              </w:rPr>
              <w:t xml:space="preserve">N=42 RCTs with N=85,466 participants </w:t>
            </w:r>
            <w:bookmarkStart w:id="48" w:name="B34"/>
            <w:bookmarkStart w:id="49" w:name="B36"/>
            <w:bookmarkEnd w:id="48"/>
            <w:bookmarkEnd w:id="49"/>
          </w:p>
          <w:p w:rsidR="00EE20DF" w:rsidRPr="00BE6834" w:rsidRDefault="00EE20DF" w:rsidP="002F35DD">
            <w:pPr>
              <w:rPr>
                <w:sz w:val="18"/>
                <w:szCs w:val="18"/>
                <w:lang w:val="en-US" w:bidi="he-IL"/>
              </w:rPr>
            </w:pPr>
            <w:r w:rsidRPr="00BE6834">
              <w:rPr>
                <w:sz w:val="18"/>
                <w:szCs w:val="18"/>
                <w:lang w:val="en-US"/>
              </w:rPr>
              <w:fldChar w:fldCharType="begin">
                <w:fldData xml:space="preserve">S2V5d29yZHM+Qm9uZSB0dXJub3ZlcjwvS2V5d29yZHM+PEtleXdvcmRzPkNhbGNpdW08L0tleXdv
cmRzPjxLZXl3b3Jkcz5DZjwvS2V5d29yZHM+PEtleXdvcmRzPmNvbnRyb2w8L0tleXdvcmRzPjxL
ZXl3b3Jkcz5DcmVhdGluaW5lPC9LZXl3b3Jkcz48S2V5d29yZHM+ZHVhbC1lbmVyZ3kgWC1yYXkg
YWJzb3JwdGlvbWV0cnk8L0tleXdvcmRzPjxLZXl3b3Jkcz5FbGRlcmx5PC9LZXl3b3Jkcz48S2V5
d29yZHM+SGlwPC9LZXl3b3Jkcz48S2V5d29yZHM+UGxhc21hPC9LZXl3b3Jkcz48S2V5d29yZHM+
UFRIPC9LZXl3b3Jkcz48S2V5d29yZHM+dGhlcmFweTwvS2V5d29yZHM+PEtleXdvcmRzPlRvPC9L
ZXl3b3Jkcz48S2V5d29yZHM+Vml0YW1pbiBEPC9LZXl3b3Jkcz48UmVwcmludD5JbiBGaWxlPC9S
ZXByaW50PjxTdGFydF9QYWdlPjc0MzwvU3RhcnRfUGFnZT48RW5kX1BhZ2U+NzQ5PC9FbmRfUGFn
ZT48UGVyaW9kaWNhbD5KIENsaW4gRW5kb2NyaW5vbCBNZXRhYjwvUGVyaW9kaWNhbD48Vm9sdW1l
PjkzPC9Wb2x1bWU+PElzc3VlPjM8L0lzc3VlPjxXZWJfVVJMPmh0dHA6Ly9qY2VtLmVuZG9qb3Vy
bmFscy5vcmcvY2dpL2NvbnRlbnQvYWJzdHJhY3QvOTMvMy83NDM8L1dlYl9VUkw+PFdlYl9VUkxf
TGluazE+PHU+ZmlsZTovL0M6XERva3VtZW50ZXJcUk0uUmVmXEQtdml0XENWRFxKQ0VNXzIwMDhf
OTNfNzQzZmYucGRmPC91PjwvV2ViX1VSTF9MaW5rMT48V2ViX1VSTF9MaW5rMj48dT5odHRwOi8v
cHJlc3MuZW5kb2NyaW5lLm9yZy5lei5zdGF0c2JpYmxpb3Rla2V0LmRrOjIwNDgvZG9pL2Ficy8x
MC4xMjEwL2pjLjIwMDctMTQ2Nj91cmxfdmVyPVozOS44OC0yMDAzJmFtcDtyZnJfaWQ9b3JpOnJp
ZDpjcm9zc3JlZi5vcmcmYW1wO3Jmcl9kYXQ9Y3JfcHViJTNkcHVibWVkPC91PjwvV2ViX1VSTF9M
aW5rMj48WlpfSm91cm5hbEZ1bGw+PGYgbmFtZT0iU3lzdGVtIj5KIENsaW4gRW5kb2NyaW5vbCBN
ZXRhYjwvZj48L1paX0pvdXJuYWxGdWxsPjxaWl9Xb3JrZm9ybUlEPjE8L1paX1dvcmtmb3JtSUQ+
PC9NREw+PC9DaXRlPjxDaXRlPjxBdXRob3I+V2Vqc2U8L0F1dGhvcj48WWVhcj4yMDA5PC9ZZWFy
PjxSZWNOdW0+ODY4MzwvUmVjTnVtPjxJRFRleHQ+Vml0YW1pbiBEIGFzIFN1cHBsZW1lbnRhcnkg
VHJlYXRtZW50IGZvciBUdWJlcmN1bG9zaXMgLSBBIERvdWJsZS1ibGluZCBSYW5kb21pemVkIFBs
YWNlYm8tY29udHJvbGxlZCBUcmlhbDwvSURUZXh0PjxNREwgUmVmX1R5cGU9IkpvdXJuYWwiPjxS
ZWZfVHlwZT5Kb3VybmFsPC9SZWZfVHlwZT48UmVmX0lEPjg2ODM8L1JlZl9JRD48VGl0bGVfUHJp
bWFyeT5WaXRhbWluIEQgYXMgU3VwcGxlbWVudGFyeSBUcmVhdG1lbnQgZm9yIFR1YmVyY3Vsb3Np
cyAtIEEgRG91YmxlLWJsaW5kIFJhbmRvbWl6ZWQgUGxhY2Viby1jb250cm9sbGVkIFRyaWFsPC9U
aXRsZV9QcmltYXJ5PjxBdXRob3JzX1ByaW1hcnk+V2Vqc2UsQy48L0F1dGhvcnNfUHJpbWFyeT48
QXV0aG9yc19QcmltYXJ5PkdvbWVzLFYuRi48L0F1dGhvcnNfUHJpbWFyeT48QXV0aG9yc19Qcmlt
YXJ5PlJhYm5hLFAuPC9BdXRob3JzX1ByaW1hcnk+PEF1dGhvcnNfUHJpbWFyeT5HdXN0YWZzb24s
UC48L0F1dGhvcnNfUHJpbWFyeT48QXV0aG9yc19QcmltYXJ5PkFhYnksUC48L0F1dGhvcnNfUHJp
bWFyeT48QXV0aG9yc19QcmltYXJ5Pkxpc3NlLEkuTS48L0F1dGhvcnNfUHJpbWFyeT48QXV0aG9y
c19QcmltYXJ5PkFuZGVyc29uLFAuTC48L0F1dGhvcnNfUHJpbWFyeT48QXV0aG9yc19QcmltYXJ5
PkdsZXJ1cCxILjwvQXV0aG9yc19QcmltYXJ5PjxBdXRob3JzX1ByaW1hcnk+U29kZW1hbm4sTS48
L0F1dGhvcnNfUHJpbWFyeT48RGF0ZV9QcmltYXJ5PjIwMDkvMS8yOTwvRGF0ZV9QcmltYXJ5PjxL
ZXl3b3Jkcz5BZHVsdDwvS2V5d29yZHM+PEtleXdvcmRzPmFkdmVyc2UgZWZmZWN0czwvS2V5d29y
ZHM+PEtleXdvcmRzPkFybTwvS2V5d29yZHM+PEtleXdvcmRzPkNob2xlY2FsY2lmZXJvbDwvS2V5
d29yZHM+PEtleXdvcmRzPkluZmVjdGlvbjwvS2V5d29yZHM+PEtleXdvcmRzPklzPC9LZXl3b3Jk
cz48S2V5d29yZHM+TWV0aG9kczwvS2V5d29yZHM+PEtleXdvcmRzPk1vcnRhbGl0eTwvS2V5d29y
ZHM+PEtleXdvcmRzPlBhdGllbnRzPC9LZXl3b3Jkcz48S2V5d29yZHM+c2Vjb25kYXJ5PC9LZXl3
b3Jkcz48S2V5d29yZHM+VG88L0tleXdvcmRzPjxLZXl3b3Jkcz50cmVhdG1lbnQ8L0tleXdvcmRz
PjxLZXl3b3Jkcz5UdWJlcmN1bG9zaXM8L0tleXdvcmRzPjxLZXl3b3Jkcz5WaXRhbWluIEQ8L0tl
eXdvcmRzPjxSZXByaW50PkluIEZpbGU8L1JlcHJpbnQ+PFN0YXJ0X1BhZ2U+ODQzPC9TdGFydF9Q
YWdlPjxFbmRfUGFnZT44NTA8L0VuZF9QYWdlPjxQZXJpb2RpY2FsPkFtIEogUmVzcGlyIENyaXQg
Q2FyZSBNZWQ8L1BlcmlvZGljYWw+PFZvbHVtZT4xNzk8L1ZvbHVtZT48V2ViX1VSTD5QTToxOTE3
OTQ5MDwvV2ViX1VSTD48V2ViX1VSTF9MaW5rMT48dT5maWxlOi8vQzpcRG9rdW1lbnRlclxSTS5S
ZWZcRC12aXRcSW5mZWt0aW9uZXJcVEJcQW1fSl9SZXNwaXJfQ3JpdF9DYXJlX01lZF8yMDA5XzE3
OSg5KV84NDNmZi5wZGY8L3U+PC9XZWJfVVJMX0xpbmsxPjxXZWJfVVJMX0xpbmsyPjx1Pmh0dHA6
Ly93d3cuYXRzam91cm5hbHMub3JnLmV6LnN0YXRzYmlibGlvdGVrZXQuZGs6MjA0OC9kb2kvYWJz
LzEwLjExNjQvcmNjbS4yMDA4MDQtNTY3T0M/dXJsX3Zlcj1aMzkuODgtMjAwMyZhbXA7cmZyX2lk
PW9yaTpyaWQ6Y3Jvc3NyZWYub3JnJmFtcDtyZnJfZGF0PWNyX3B1YiUzZHB1Ym1lZCMuVV9JaHdr
MGNUd288L3U+PC9XZWJfVVJMX0xpbmsyPjxaWl9Kb3VybmFsU3RkQWJicmV2PjxmIG5hbWU9IlN5
c3RlbSI+QW0gSiBSZXNwaXIgQ3JpdCBDYXJlIE1lZDwvZj48L1paX0pvdXJuYWxTdGRBYmJyZXY+
PFpaX1dvcmtmb3JtSUQ+MTwvWlpfV29ya2Zvcm1JRD48L01ETD48L0NpdGU+PENpdGU+PEF1dGhv
cj5TYW5kZXJzPC9BdXRob3I+PFllYXI+MjAxMDwvWWVhcj48UmVjTnVtPjk0NTc8L1JlY051bT48
SURUZXh0PkFubnVhbCBIaWdoLURvc2UgT3JhbCBWaXRhbWluIEQgYW5kIEZhbGxzIGFuZCBGcmFj
dHVyZXMgaW4gT2xkZXIgV29tZW46IEEgUmFuZG9taXplZCBDb250cm9sbGVkIFRyaWFsPC9JRFRl
eHQ+PE1ETCBSZWZfVHlwZT0iSm91cm5hbCI+PFJlZl9UeXBlPkpvdXJuYWw8L1JlZl9UeXBlPjxS
ZWZfSUQ+OTQ1NzwvUmVmX0lEPjxUaXRsZV9QcmltYXJ5PkFubnVhbCBIaWdoLURvc2UgT3JhbCBW
aXRhbWluIEQgYW5kIEZhbGxzIGFuZCBGcmFjdHVyZXMgaW4gT2xkZXIgV29tZW46IEEgUmFuZG9t
aXplZCBDb250cm9sbGVkIFRyaWFsPC9UaXRsZV9QcmltYXJ5PjxBdXRob3JzX1ByaW1hcnk+U2Fu
ZGVycyxLZXJyaWUgTS48L0F1dGhvcnNfUHJpbWFyeT48QXV0aG9yc19QcmltYXJ5PlN0dWFydCxB
bWFuZGEgTC48L0F1dGhvcnNfUHJpbWFyeT48QXV0aG9yc19QcmltYXJ5PldpbGxpYW1zb24sRWxp
emFiZXRoIEouPC9BdXRob3JzX1ByaW1hcnk+PEF1dGhvcnNfUHJpbWFyeT5TaW1wc29uLEp1bGll
IEEuPC9BdXRob3JzX1ByaW1hcnk+PEF1dGhvcnNfUHJpbWFyeT5Lb3Rvd2ljeixNYXJrIEEuPC9B
dXRob3JzX1ByaW1hcnk+PEF1dGhvcnNfUHJpbWFyeT5Zb3VuZyxEb3JpczwvQXV0aG9yc19Qcmlt
YXJ5PjxBdXRob3JzX1ByaW1hcnk+TmljaG9sc29uLEdlb2ZmcmV5IEMuPC9BdXRob3JzX1ByaW1h
cnk+PERhdGVfUHJpbWFyeT4yMDEwLzUvMTI8L0RhdGVfUHJpbWFyeT48S2V5d29yZHM+YWRtaW5p
c3RyYXRpb248L0tleXdvcmRzPjxLZXl3b3Jkcz5BZ2VkPC9LZXl3b3Jkcz48S2V5d29yZHM+YW48
L0tleXdvcmRzPjxLZXl3b3Jkcz5hbmFseXNpczwvS2V5d29yZHM+PEtleXdvcmRzPmJsb29kPC9L
ZXl3b3Jkcz48S2V5d29yZHM+Q2hvbGVjYWxjaWZlcm9sPC9LZXl3b3Jkcz48S2V5d29yZHM+Q2k8
L0tleXdvcmRzPjxLZXl3b3Jkcz5ET1VCTEUtQkxJTkQ8L0tleXdvcmRzPjxLZXl3b3Jkcz5mYWxs
czwvS2V5d29yZHM+PEtleXdvcmRzPkZyYWN0dXJlPC9LZXl3b3Jkcz48S2V5d29yZHM+RnJhY3R1
cmVzPC9LZXl3b3Jkcz48S2V5d29yZHM+SW5jaWRlbmNlPC9LZXl3b3Jkcz48S2V5d29yZHM+SXM8
L0tleXdvcmRzPjxLZXl3b3Jkcz5QYXJhdGh5cm9pZDwvS2V5d29yZHM+PEtleXdvcmRzPlBhcmF0
aHlyb2lkIEhvcm1vbmU8L0tleXdvcmRzPjxLZXl3b3Jkcz5SaXNrPC9LZXl3b3Jkcz48S2V5d29y
ZHM+UmlzayBmYWN0b3I8L0tleXdvcmRzPjxLZXl3b3Jkcz5TZXJ1bTwvS2V5d29yZHM+PEtleXdv
cmRzPlRlbGVwaG9uZTwvS2V5d29yZHM+PEtleXdvcmRzPlRpbWU8L0tleXdvcmRzPjxLZXl3b3Jk
cz5UbzwvS2V5d29yZHM+PEtleXdvcmRzPlZpdGFtaW4gRDwvS2V5d29yZHM+PEtleXdvcmRzPlZp
dGFtaW4gRCBzdGF0dXM8L0tleXdvcmRzPjxLZXl3b3Jkcz5WSVRBTUlOLUQ8L0tleXdvcmRzPjxL
ZXl3b3Jkcz5Xb21lbjwvS2V5d29yZHM+PFJlcHJpbnQ+SW4gRmlsZTwvUmVwcmludD48U3RhcnRf
UGFnZT4xODE1PC9TdGFydF9QYWdlPjxFbmRfUGFnZT4xODIyPC9FbmRfUGFnZT48UGVyaW9kaWNh
bD5KQU1BPC9QZXJpb2RpY2FsPjxWb2x1bWU+MzAzPC9Wb2x1bWU+PElzc3VlPjE4PC9Jc3N1ZT48
V2ViX1VSTD5odHRwOi8vamFtYS5hbWEtYXNzbi5vcmcvY2dpL2NvbnRlbnQvYWJzdHJhY3QvMzAz
LzE4LzE4MTU8L1dlYl9VUkw+PFdlYl9VUkxfTGluazE+PHU+ZmlsZTovL0M6XERva3VtZW50ZXJc
Uk0uUmVmXEQtdml0XEpBTUEuIDIwMTAuIDMwMygxOCkuIDE4NjFmZi5wZGY8L3U+PC9XZWJfVVJM
X0xpbmsxPjxXZWJfVVJMX0xpbmsyPjx1Pmh0dHA6Ly9qYW1hLmFtYS1hc3NuLm9yZy5lei5zdGF0
c2JpYmxpb3Rla2V0LmRrOjIwNDgvY2dpL2NvbnRlbnQvZnVsbC8zMDMvMTgvMTgxNTwvdT48L1dl
Yl9VUkxfTGluazI+PFdlYl9VUkxfTGluazQ+PHU+ZmlsZTovL0M6XERva3VtZW50ZXJcUk0uUmVm
XEZyYWN0dXJlUmlza1xKQU1BLiAyMDEwLiAzMDMoMTgpLiAxODE1ZmYucGRmPC91PjwvV2ViX1VS
TF9MaW5rND48WlpfSm91cm5hbEZ1bGw+PGYgbmFtZT0iU3lzdGVtIj5KQU1BPC9mPjwvWlpfSm91
cm5hbEZ1bGw+PFpaX1dvcmtmb3JtSUQ+MTwvWlpfV29ya2Zvcm1JRD48L01ETD48L0NpdGU+PENp
dGU+PEF1dGhvcj5TYWxvdmFhcmE8L0F1dGhvcj48WWVhcj4yMDEwPC9ZZWFyPjxSZWNOdW0+OTY4
NTwvUmVjTnVtPjxJRFRleHQ+RWZmZWN0IG9mIHZpdGFtaW4gRCgzKSBhbmQgY2FsY2l1bSBvbiBm
cmFjdHVyZSByaXNrIGluIDY1LSB0byA3MS15ZWFyLW9sZCB3b21lbjogYSBwb3B1bGF0aW9uLWJh
c2VkIDMteWVhciByYW5kb21pemVkLCBjb250cm9sbGVkIHRyaWFsLS10aGUgT1NUUFJFLUZQUzwv
SURUZXh0PjxNREwgUmVmX1R5cGU9IkpvdXJuYWwiPjxSZWZfVHlwZT5Kb3VybmFsPC9SZWZfVHlw
ZT48UmVmX0lEPjk2ODU8L1JlZl9JRD48VGl0bGVfUHJpbWFyeT5FZmZlY3Qgb2Ygdml0YW1pbiBE
KDMpIGFuZCBjYWxjaXVtIG9uIGZyYWN0dXJlIHJpc2sgaW4gNjUtIHRvIDcxLXllYXItb2xkIHdv
bWVuOiBhIHBvcHVsYXRpb24tYmFzZWQgMy15ZWFyIHJhbmRvbWl6ZWQsIGNvbnRyb2xsZWQgdHJp
YWwtLXRoZSBPU1RQUkUtRlBTPC9UaXRsZV9QcmltYXJ5PjxBdXRob3JzX1ByaW1hcnk+U2Fsb3Zh
YXJhLEsuPC9BdXRob3JzX1ByaW1hcnk+PEF1dGhvcnNfUHJpbWFyeT5UdXBwdXJhaW5lbixNLjwv
QXV0aG9yc19QcmltYXJ5PjxBdXRob3JzX1ByaW1hcnk+S2Fya2thaW5lbixNLjwvQXV0aG9yc19Q
cmltYXJ5PjxBdXRob3JzX1ByaW1hcnk+Umlra29uZW4sVC48L0F1dGhvcnNfUHJpbWFyeT48QXV0
aG9yc19QcmltYXJ5PlNhbmRpbmksTC48L0F1dGhvcnNfUHJpbWFyeT48QXV0aG9yc19QcmltYXJ5
PlNpcm9sYSxKLjwvQXV0aG9yc19QcmltYXJ5PjxBdXRob3JzX1ByaW1hcnk+SG9ua2FuZW4sUi48
L0F1dGhvcnNfUHJpbWFyeT48QXV0aG9yc19QcmltYXJ5PkFsaGF2YSxFLjwvQXV0aG9yc19Qcmlt
YXJ5PjxBdXRob3JzX1ByaW1hcnk+S3JvZ2VyLEguPC9BdXRob3JzX1ByaW1hcnk+PERhdGVfUHJp
bWFyeT4yMDEwLzc8L0RhdGVfUHJpbWFyeT48S2V5d29yZHM+YWdlPC9LZXl3b3Jkcz48S2V5d29y
ZHM+YW5hbHlzaXM8L0tleXdvcmRzPjxLZXl3b3Jkcz5DYWxjaXVtPC9LZXl3b3Jkcz48S2V5d29y
ZHM+Q2FsY2l1bSBDYXJib25hdGU8L0tleXdvcmRzPjxLZXl3b3Jkcz5DaG9sZWNhbGNpZmVyb2w8
L0tleXdvcmRzPjxLZXl3b3Jkcz5DaTwvS2V5d29yZHM+PEtleXdvcmRzPmNvbnRyb2w8L0tleXdv
cmRzPjxLZXl3b3Jkcz5EaXN0YWwgZm9yZWFybSBmcmFjdHVyZTwvS2V5d29yZHM+PEtleXdvcmRz
PkV4dHJlbWl0aWVzPC9LZXl3b3Jkcz48S2V5d29yZHM+RmlubGFuZDwvS2V5d29yZHM+PEtleXdv
cmRzPkZvcmVhcm08L0tleXdvcmRzPjxLZXl3b3Jkcz5GcmFjdHVyZTwvS2V5d29yZHM+PEtleXdv
cmRzPmZyYWN0dXJlIHJpc2s8L0tleXdvcmRzPjxLZXl3b3Jkcz5GcmFjdHVyZXM8L0tleXdvcmRz
PjxLZXl3b3Jkcz5pbTwvS2V5d29yZHM+PEtleXdvcmRzPkludGVydmlld3M8L0tleXdvcmRzPjxL
ZXl3b3Jkcz5JczwvS2V5d29yZHM+PEtleXdvcmRzPkxhdGl0dWRlPC9LZXl3b3Jkcz48S2V5d29y
ZHM+T3N0ZW9wb3Jvc2lzPC9LZXl3b3Jkcz48S2V5d29yZHM+UG9wdWxhdGlvbjwvS2V5d29yZHM+
PEtleXdvcmRzPnBvc3RtZW5vcGF1c2FsPC9LZXl3b3Jkcz48S2V5d29yZHM+UG9zdG1lbm9wYXVz
YWwgd29tZW48L0tleXdvcmRzPjxLZXl3b3Jkcz5QcmV2ZW50aW9uPC9LZXl3b3Jkcz48S2V5d29y
ZHM+UHJvcG9ydGlvbmFsIEhhemFyZHMgTW9kZWxzPC9LZXl3b3Jkcz48S2V5d29yZHM+UmVzZWFy
Y2g8L0tleXdvcmRzPjxLZXl3b3Jkcz5SaXNrPC9LZXl3b3Jkcz48S2V5d29yZHM+UmlzayBmYWN0
b3I8L0tleXdvcmRzPjxLZXl3b3Jkcz5UZWxlcGhvbmU8L0tleXdvcmRzPjxLZXl3b3Jkcz5Ubzwv
S2V5d29yZHM+PEtleXdvcmRzPlZpdGFtaW4gRDwvS2V5d29yZHM+PEtleXdvcmRzPlZJVEFNSU4t
RDwvS2V5d29yZHM+PEtleXdvcmRzPldvbWVuPC9LZXl3b3Jkcz48UmVwcmludD5JbiBGaWxlPC9S
ZXByaW50PjxTdGFydF9QYWdlPjE0ODc8L1N0YXJ0X1BhZ2U+PEVuZF9QYWdlPjE0OTU8L0VuZF9Q
YWdlPjxQZXJpb2RpY2FsPkogQm9uZSBNaW5lci5SZXM8L1BlcmlvZGljYWw+PFZvbHVtZT4yNTwv
Vm9sdW1lPjxJc3N1ZT43PC9Jc3N1ZT48V2ViX1VSTD5QTToyMDIwMDk2NDwvV2ViX1VSTD48V2Vi
X1VSTF9MaW5rMT48dT5maWxlOi8vQzpcRG9rdW1lbnRlclxSTS5SZWZcRC12aXRcSkJNUiAyMDEw
LiAyNS4gMTQ4N2ZmLnBkZjwvdT48L1dlYl9VUkxfTGluazE+PFdlYl9VUkxfTGluazI+PHU+aHR0
cDovL29ubGluZWxpYnJhcnkud2lsZXkuY29tLmV6LnN0YXRzYmlibGlvdGVrZXQuZGs6MjA0OC9k
b2kvMTAuMTAwMi9qYm1yLjQ4L2Z1bGw8L3U+PC9XZWJfVVJMX0xpbmsyPjxaWl9Kb3VybmFsU3Rk
QWJicmV2PjxmIG5hbWU9IlN5c3RlbSI+SiBCb25lIE1pbmVyLlJlczwvZj48L1paX0pvdXJuYWxT
dGRBYmJyZXY+PFpaX1dvcmtmb3JtSUQ+MTwvWlpfV29ya2Zvcm1JRD48L01ETD48L0NpdGU+PENp
dGU+PEF1dGhvcj5MaXBzPC9BdXRob3I+PFllYXI+MjAxMDwvWWVhcj48UmVjTnVtPjk0MTA8L1Jl
Y051bT48SURUZXh0Pk9uY2Utd2Vla2x5IGRvc2Ugb2YgODQwMCBJVSB2aXRhbWluIEQzIGNvbXBh
cmVkIHdpdGggcGxhY2VibzogZWZmZWN0cyBvbiBuZXVyb211c2N1bGFyIGZ1bmN0aW9uIGFuZCB0
b2xlcmFiaWxpdHkgaW4gb2xkZXIgYWR1bHRzIHdpdGggdml0YW1pbiBEIGluc3VmZmljaWVuY3k8
L0lEVGV4dD48TURMIFJlZl9UeXBlPSJKb3VybmFsIj48UmVmX1R5cGU+Sm91cm5hbDwvUmVmX1R5
cGU+PFJlZl9JRD45NDEwPC9SZWZfSUQ+PFRpdGxlX1ByaW1hcnk+T25jZS13ZWVrbHkgZG9zZSBv
ZiA4NDAwIElVIHZpdGFtaW4gRDMgY29tcGFyZWQgd2l0aCBwbGFjZWJvOiBlZmZlY3RzIG9uIG5l
dXJvbXVzY3VsYXIgZnVuY3Rpb24gYW5kIHRvbGVyYWJpbGl0eSBpbiBvbGRlciBhZHVsdHMgd2l0
aCB2aXRhbWluIEQgaW5zdWZmaWNpZW5jeTwvVGl0bGVfUHJpbWFyeT48QXV0aG9yc19QcmltYXJ5
PkxpcHMsUGF1bDwvQXV0aG9yc19QcmltYXJ5PjxBdXRob3JzX1ByaW1hcnk+Qmlua2xleSxOZWls
PC9BdXRob3JzX1ByaW1hcnk+PEF1dGhvcnNfUHJpbWFyeT5QZmVpZmVyLE1pY2hhZWw8L0F1dGhv
cnNfUHJpbWFyeT48QXV0aG9yc19QcmltYXJ5PlJlY2tlcixSb2JlcnQ8L0F1dGhvcnNfUHJpbWFy
eT48QXV0aG9yc19QcmltYXJ5PlNhbWFudGEsU3V2YWppdDwvQXV0aG9yc19QcmltYXJ5PjxBdXRo
b3JzX1ByaW1hcnk+Q29obixEb3NpbmRhIEEuPC9BdXRob3JzX1ByaW1hcnk+PEF1dGhvcnNfUHJp
bWFyeT5DaGFuZGxlcixKdWxpZTwvQXV0aG9yc19QcmltYXJ5PjxBdXRob3JzX1ByaW1hcnk+Um9z
ZW5iZXJnLEVsaXphYmV0aDwvQXV0aG9yc19QcmltYXJ5PjxBdXRob3JzX1ByaW1hcnk+UGFwYW5p
Y29sYW91LERpbWl0cmlzIEEuPC9BdXRob3JzX1ByaW1hcnk+PERhdGVfUHJpbWFyeT4yMDEwLzQv
MTwvRGF0ZV9QcmltYXJ5PjxLZXl3b3Jkcz4yNSBoeWRyb3h5dml0YW1pbiBEPC9LZXl3b3Jkcz48
S2V5d29yZHM+MjUtSHlkcm94eXZpdGFtaW4gRDwvS2V5d29yZHM+PEtleXdvcmRzPkFkdWx0PC9L
ZXl3b3Jkcz48S2V5d29yZHM+QWdlZDwvS2V5d29yZHM+PEtleXdvcmRzPmFuPC9LZXl3b3Jkcz48
S2V5d29yZHM+YW5hbHlzaXM8L0tleXdvcmRzPjxLZXl3b3Jkcz5ib25lPC9LZXl3b3Jkcz48S2V5
d29yZHM+Q3JlYXRpbmluZTwvS2V5d29yZHM+PEtleXdvcmRzPkVsZGVybHk8L0tleXdvcmRzPjxL
ZXl3b3Jkcz5mYWxsczwvS2V5d29yZHM+PEtleXdvcmRzPkh5cGVyY2FsY2VtaWE8L0tleXdvcmRz
PjxLZXl3b3Jkcz5JbmNpZGVuY2U8L0tleXdvcmRzPjxLZXl3b3Jkcz5JczwvS2V5d29yZHM+PEtl
eXdvcmRzPk11c2NsZSBTdHJlbmd0aDwvS2V5d29yZHM+PEtleXdvcmRzPk11c2NsZSBXZWFrbmVz
czwvS2V5d29yZHM+PEtleXdvcmRzPlBhcmF0aHlyb2lkPC9LZXl3b3Jkcz48S2V5d29yZHM+UGFy
YXRoeXJvaWQgSG9ybW9uZTwvS2V5d29yZHM+PEtleXdvcmRzPlBhdGllbnRzPC9LZXl3b3Jkcz48
S2V5d29yZHM+UG9wdWxhdGlvbjwvS2V5d29yZHM+PEtleXdvcmRzPlNhZmV0eTwvS2V5d29yZHM+
PEtleXdvcmRzPnNlY29uZGFyeTwvS2V5d29yZHM+PEtleXdvcmRzPlNlcnVtPC9LZXl3b3Jkcz48
S2V5d29yZHM+VG88L0tleXdvcmRzPjxLZXl3b3Jkcz50cmVhdG1lbnQ8L0tleXdvcmRzPjxLZXl3
b3Jkcz5WaXRhbWluIEQ8L0tleXdvcmRzPjxLZXl3b3Jkcz5WaXRhbWluIEQzPC9LZXl3b3Jkcz48
UmVwcmludD5JbiBGaWxlPC9SZXByaW50PjxTdGFydF9QYWdlPjk4NTwvU3RhcnRfUGFnZT48RW5k
X1BhZ2U+OTkxPC9FbmRfUGFnZT48UGVyaW9kaWNhbD5BbSBKIENsaW4gTnV0cjwvUGVyaW9kaWNh
bD48Vm9sdW1lPjkxPC9Wb2x1bWU+PElzc3VlPjQ8L0lzc3VlPjxXZWJfVVJMPmh0dHA6Ly93d3cu
YWpjbi5vcmcvY2dpL2NvbnRlbnQvYWJzdHJhY3QvOTEvNC85ODU8L1dlYl9VUkw+PFdlYl9VUkxf
TGluazE+PHU+ZmlsZTovL0M6XERva3VtZW50ZXJcUk0uUmVmXEQtdml0XEFtIEogQ2xpbiBOdXRy
IDIwMTAuIDkxLiA5ODVmZi5wZGY8L3U+PC9XZWJfVVJMX0xpbmsxPjxXZWJfVVJMX0xpbmsyPjx1
Pmh0dHA6Ly93d3cuYWpjbi5vcmcuZXouc3RhdHNiaWJsaW90ZWtldC5kazoyMDQ4L2NnaS9jb250
ZW50L2Z1bGwvOTEvNC85ODU8L3U+PC9XZWJfVVJMX0xpbmsyPjxaWl9Kb3VybmFsRnVsbD48ZiBu
YW1lPSJTeXN0ZW0iPkFtIEogQ2xpbiBOdXRyPC9mPjwvWlpfSm91cm5hbEZ1bGw+PFpaX1dvcmtm
b3JtSUQ+MTwvWlpfV29ya2Zvcm1JRD48L01ETD48L0NpdGU+PENpdGU+PEF1dGhvcj5XaXRoYW08
L0F1dGhvcj48WWVhcj4yMDEwPC9ZZWFyPjxSZWNOdW0+OTM5ODwvUmVjTnVtPjxJRFRleHQ+VGhl
IEVmZmVjdHMgb2YgVml0YW1pbiBEIFN1cHBsZW1lbnRhdGlvbiBvbiBQaHlzaWNhbCBGdW5jdGlv
biBhbmQgUXVhbGl0eSBvZiBMaWZlIGluIE9sZGVyIFBhdGllbnRzIFdpdGggSGVhcnQgRmFpbHVy
ZTogQSBSYW5kb21pemVkIENvbnRyb2xsZWQgVHJpYWw8L0lEVGV4dD48TURMIFJlZl9UeXBlPSJK
b3VybmFsIj48UmVmX1R5cGU+Sm91cm5hbDwvUmVmX1R5cGU+PFJlZl9JRD45Mzk4PC9SZWZfSUQ+
PFRpdGxlX1ByaW1hcnk+VGhlIEVmZmVjdHMgb2YgVml0YW1pbiBEIFN1cHBsZW1lbnRhdGlvbiBv
biBQaHlzaWNhbCBGdW5jdGlvbiBhbmQgUXVhbGl0eSBvZiBMaWZlIGluIE9sZGVyIFBhdGllbnRz
IFdpdGggSGVhcnQgRmFpbHVyZTogQSBSYW5kb21pemVkIENvbnRyb2xsZWQgVHJpYWw8L1RpdGxl
X1ByaW1hcnk+PEF1dGhvcnNfUHJpbWFyeT5XaXRoYW0sTWlsZXMgRC48L0F1dGhvcnNfUHJpbWFy
eT48QXV0aG9yc19QcmltYXJ5PkNyaWdodG9uLExpbmRhIEouPC9BdXRob3JzX1ByaW1hcnk+PEF1
dGhvcnNfUHJpbWFyeT5HaWxsZXNwaWUsTmVpbCBELjwvQXV0aG9yc19QcmltYXJ5PjxBdXRob3Jz
X1ByaW1hcnk+U3RydXRoZXJzLEFsbGFuIEQuPC9BdXRob3JzX1ByaW1hcnk+PEF1dGhvcnNfUHJp
bWFyeT5NY011cmRvLE1hcmlvbiBFLlQuPC9BdXRob3JzX1ByaW1hcnk+PERhdGVfUHJpbWFyeT4y
MDEwLzMvMTwvRGF0ZV9QcmltYXJ5PjxLZXl3b3Jkcz4yNSBoeWRyb3h5dml0YW1pbiBEPC9LZXl3
b3Jkcz48S2V5d29yZHM+MjUtSHlkcm94eXZpdGFtaW4gRDwvS2V5d29yZHM+PEtleXdvcmRzPkFn
ZWQ8L0tleXdvcmRzPjxLZXl3b3Jkcz5hbjwvS2V5d29yZHM+PEtleXdvcmRzPmNsaW5pY2FsIHRy
aWFsPC9LZXl3b3Jkcz48S2V5d29yZHM+RXhlcmNpc2U8L0tleXdvcmRzPjxLZXl3b3Jkcz5IZWFy
dDwvS2V5d29yZHM+PEtleXdvcmRzPkhlYXJ0IEZhaWx1cmU8L0tleXdvcmRzPjxLZXl3b3Jkcz5J
bmZsYW1tYXRpb248L0tleXdvcmRzPjxLZXl3b3Jkcz5NZXRob2RzPC9LZXl3b3Jkcz48S2V5d29y
ZHM+TWlubmVzb3RhPC9LZXl3b3Jkcz48S2V5d29yZHM+UGF0aWVudHM8L0tleXdvcmRzPjxLZXl3
b3Jkcz5QaHlzaWNhbCBmdW5jdGlvbjwvS2V5d29yZHM+PEtleXdvcmRzPnF1YWxpdHk8L0tleXdv
cmRzPjxLZXl3b3Jkcz5RdWFsaXR5IG9mIExpZmU8L0tleXdvcmRzPjxLZXl3b3Jkcz5UbzwvS2V5
d29yZHM+PEtleXdvcmRzPnRyZWF0bWVudDwvS2V5d29yZHM+PEtleXdvcmRzPlR1bW9yIE5lY3Jv
c2lzIEZhY3RvcjwvS2V5d29yZHM+PEtleXdvcmRzPlZpdGFtaW4gRDwvS2V5d29yZHM+PFJlcHJp
bnQ+SW4gRmlsZTwvUmVwcmludD48U3RhcnRfUGFnZT4xOTU8L1N0YXJ0X1BhZ2U+PEVuZF9QYWdl
PjIwMTwvRW5kX1BhZ2U+PFBlcmlvZGljYWw+Q2lyYyBIZWFydCBGYWlsPC9QZXJpb2RpY2FsPjxW
b2x1bWU+MzwvVm9sdW1lPjxJc3N1ZT4yPC9Jc3N1ZT48V2ViX1VSTD5odHRwOi8vY2lyY2hlYXJ0
ZmFpbHVyZS5haGFqb3VybmFscy5vcmcvY2dpL2NvbnRlbnQvYWJzdHJhY3QvMy8yLzE5NTwvV2Vi
X1VSTD48V2ViX1VSTF9MaW5rMT48dT5maWxlOi8vQzpcRG9rdW1lbnRlclxSTS5SZWZcRC12aXRc
Q2lyYyBIZWFydCBGYWlsIDIwMTAuIDMuIDE5NWZmLnBkZjwvdT48L1dlYl9VUkxfTGluazE+PFdl
Yl9VUkxfTGluazI+PHU+aHR0cDovL2NpcmNoZWFydGZhaWx1cmUuYWhham91cm5hbHMub3JnLmV6
LnN0YXRzYmlibGlvdGVrZXQuZGs6MjA0OC9jZ2kvY29udGVudC9mdWxsLzMvMi8xOTU8L3U+PC9X
ZWJfVVJMX0xpbmsyPjxaWl9Kb3VybmFsRnVsbD48ZiBuYW1lPSJTeXN0ZW0iPkNpcmN1bGF0aW9u
OiBIZWFydCBGYWlsdXJlPC9mPjwvWlpfSm91cm5hbEZ1bGw+PFpaX0pvdXJuYWxTdGRBYmJyZXY+
PGYgbmFtZT0iU3lzdGVtIj5DaXJjIEhlYXJ0IEZhaWw8L2Y+PC9aWl9Kb3VybmFsU3RkQWJicmV2
PjxaWl9Xb3JrZm9ybUlEPjE8L1paX1dvcmtmb3JtSUQ+PC9NREw+PC9DaXRlPjxDaXRlPjxBdXRo
b3I+Qm9sbGFuZDwvQXV0aG9yPjxZZWFyPjIwMTE8L1llYXI+PFJlY051bT4xMDY5MjwvUmVjTnVt
PjxJRFRleHQ+Q2FsY2l1bSBhbmQgdml0YW1pbiBEIHN1cHBsZW1lbnRzIGFuZCBoZWFsdGggb3V0
Y29tZXM6IGEgcmVhbmFseXNpcyBvZiB0aGUgV29tZW4mYXBvcztzIEhlYWx0aCBJbml0aWF0aXZl
IChXSEkpIGxpbWl0ZWQtYWNjZXNzIGRhdGEgc2V0PC9JRFRleHQ+PE1ETCBSZWZfVHlwZT0iSm91
cm5hbCI+PFJlZl9UeXBlPkpvdXJuYWw8L1JlZl9UeXBlPjxSZWZfSUQ+MTA2OTI8L1JlZl9JRD48
VGl0bGVfUHJpbWFyeT5DYWxjaXVtIGFuZCB2aXRhbWluIEQgc3VwcGxlbWVudHMgYW5kIGhlYWx0
aCBvdXRjb21lczogYSByZWFuYWx5c2lzIG9mIHRoZSBXb21lbiZhcG9zO3MgSGVhbHRoIEluaXRp
YXRpdmUgKFdISSkgbGltaXRlZC1hY2Nlc3MgZGF0YSBzZXQ8L1RpdGxlX1ByaW1hcnk+PEF1dGhv
cnNfUHJpbWFyeT5Cb2xsYW5kLE1hcmsgSi48L0F1dGhvcnNfUHJpbWFyeT48QXV0aG9yc19Qcmlt
YXJ5PkdyZXksQW5kcmV3PC9BdXRob3JzX1ByaW1hcnk+PEF1dGhvcnNfUHJpbWFyeT5HYW1ibGUs
R3JlZyBELjwvQXV0aG9yc19QcmltYXJ5PjxBdXRob3JzX1ByaW1hcnk+UmVpZCxJYW4gUi48L0F1
dGhvcnNfUHJpbWFyeT48RGF0ZV9QcmltYXJ5PjIwMTEvMTAvMTwvRGF0ZV9QcmltYXJ5PjxLZXl3
b3Jkcz5hbjwvS2V5d29yZHM+PEtleXdvcmRzPkJyZWFzdDwvS2V5d29yZHM+PEtleXdvcmRzPkJy
ZWFzdCBjYW5jZXI8L0tleXdvcmRzPjxLZXl3b3Jkcz5DYWxjaXVtPC9LZXl3b3Jkcz48S2V5d29y
ZHM+Q2FsY2l1bSBTdXBwbGVtZW50czwvS2V5d29yZHM+PEtleXdvcmRzPkNhbmNlcjwvS2V5d29y
ZHM+PEtleXdvcmRzPkNhcmRpb3Zhc2N1bGFyPC9LZXl3b3Jkcz48S2V5d29yZHM+Y2xpbmljYWwg
dHJpYWw8L0tleXdvcmRzPjxLZXl3b3Jkcz5DbGluaWNhbCBUcmlhbHM8L0tleXdvcmRzPjxLZXl3
b3Jkcz5Db2xvcmVjdGFsIGNhbmNlcjwvS2V5d29yZHM+PEtleXdvcmRzPkZyYWN0dXJlPC9LZXl3
b3Jkcz48S2V5d29yZHM+RnJhY3R1cmVzPC9LZXl3b3Jkcz48S2V5d29yZHM+SGVhbHRoPC9LZXl3
b3Jkcz48S2V5d29yZHM+SGlwPC9LZXl3b3Jkcz48S2V5d29yZHM+SW5jaWRlbmNlPC9LZXl3b3Jk
cz48S2V5d29yZHM+SXM8L0tleXdvcmRzPjxLZXl3b3Jkcz5Nb3J0YWxpdHk8L0tleXdvcmRzPjxL
ZXl3b3Jkcz5PdXRjb21lPC9LZXl3b3Jkcz48S2V5d29yZHM+b3V0Y29tZXM8L0tleXdvcmRzPjxL
ZXl3b3Jkcz5wb3N0bWVub3BhdXNhbDwvS2V5d29yZHM+PEtleXdvcmRzPlBvc3RtZW5vcGF1c2Fs
IHdvbWVuPC9LZXl3b3Jkcz48S2V5d29yZHM+cmFuZG9taXphdGlvbjwvS2V5d29yZHM+PEtleXdv
cmRzPlJBTkRPTUlaRUQ8L0tleXdvcmRzPjxLZXl3b3Jkcz5SaXNrPC9LZXl3b3Jkcz48S2V5d29y
ZHM+U2tpbjwvS2V5d29yZHM+PEtleXdvcmRzPlNraW4gY2FuY2VyPC9LZXl3b3Jkcz48S2V5d29y
ZHM+Vml0YW1pbiBEPC9LZXl3b3Jkcz48S2V5d29yZHM+VklUQU1JTi1EPC9LZXl3b3Jkcz48S2V5
d29yZHM+V29tZW48L0tleXdvcmRzPjxLZXl3b3Jkcz5Xb21lbiZhcG9zO3MgSGVhbHRoPC9LZXl3
b3Jkcz48UmVwcmludD5JbiBGaWxlPC9SZXByaW50PjxTdGFydF9QYWdlPjExNDQ8L1N0YXJ0X1Bh
Z2U+PEVuZF9QYWdlPjExNDk8L0VuZF9QYWdlPjxQZXJpb2RpY2FsPlRoZSBBbWVyaWNhbiBKb3Vy
bmFsIG9mIENsaW5pY2FsIE51dHJpdGlvbjwvUGVyaW9kaWNhbD48Vm9sdW1lPjk0PC9Wb2x1bWU+
PElzc3VlPjQ8L0lzc3VlPjxXZWJfVVJMPmh0dHA6Ly93d3cuYWpjbi5vcmcvY29udGVudC85NC80
LzExNDQuYWJzdHJhY3Q8L1dlYl9VUkw+PFdlYl9VUkxfTGluazE+PHU+ZmlsZTovL0M6XERva3Vt
ZW50ZXJcUk0uUmVmXEQtdml0XENhbmNlclxBbSBKIENsaW4gTnV0ciAyMDExLiA5NCAxMTQ0ZmYu
cGRmPC91PjwvV2ViX1VSTF9MaW5rMT48V2ViX1VSTF9MaW5rMj48dT5odHRwOi8vd3d3LmFqY24u
b3JnLmV6LnN0YXRzYmlibGlvdGVrZXQuZGs6MjA0OC9jb250ZW50Lzk0LzQvMTE0NC5mdWxsPC91
PjwvV2ViX1VSTF9MaW5rMj48WlpfSm91cm5hbEZ1bGw+PGYgbmFtZT0iU3lzdGVtIj5UaGUgQW1l
cmljYW4gSm91cm5hbCBvZiBDbGluaWNhbCBOdXRyaXRpb248L2Y+PC9aWl9Kb3VybmFsRnVsbD48
WlpfV29ya2Zvcm1JRD4xPC9aWl9Xb3JrZm9ybUlEPjwvTURMPjwvQ2l0ZT48Q2l0ZT48QXV0aG9y
PkF2ZW5lbGw8L0F1dGhvcj48WWVhcj4yMDEyPC9ZZWFyPjxSZWNOdW0+MTA4ODQ8L1JlY051bT48
SURUZXh0PkxvbmctVGVybSBGb2xsb3ctVXAgZm9yIE1vcnRhbGl0eSBhbmQgQ2FuY2VyIGluIGEg
UmFuZG9taXplZCBQbGFjZWJvLUNvbnRyb2xsZWQgVHJpYWwgb2YgVml0YW1pbiBEMyBhbmQvb3Ig
Q2FsY2l1bSAoUkVDT1JEIFRyaWFsKTwvSURUZXh0PjxNREwgUmVmX1R5cGU9IkpvdXJuYWwiPjxS
ZWZfVHlwZT5Kb3VybmFsPC9SZWZfVHlwZT48UmVmX0lEPjEwODg0PC9SZWZfSUQ+PFRpdGxlX1By
aW1hcnk+TG9uZy1UZXJtIEZvbGxvdy1VcCBmb3IgTW9ydGFsaXR5IGFuZCBDYW5jZXIgaW4gYSBS
YW5kb21pemVkIFBsYWNlYm8tQ29udHJvbGxlZCBUcmlhbCBvZiBWaXRhbWluIEQzIGFuZC9vciBD
YWxjaXVtIChSRUNPUkQgVHJpYWwpPC9UaXRsZV9QcmltYXJ5PjxBdXRob3JzX1ByaW1hcnk+QXZl
bmVsbCxBbGlzb248L0F1dGhvcnNfUHJpbWFyeT48QXV0aG9yc19QcmltYXJ5Pk1hY0xlbm5hbixH
cmFlbWUgUy48L0F1dGhvcnNfUHJpbWFyeT48QXV0aG9yc19QcmltYXJ5PkplbmtpbnNvbixEYXZp
ZCBKLjwvQXV0aG9yc19QcmltYXJ5PjxBdXRob3JzX1ByaW1hcnk+TWNQaGVyc29uLEdsYWR5cyBD
LjwvQXV0aG9yc19QcmltYXJ5PjxBdXRob3JzX1ByaW1hcnk+TWNEb25hbGQsQWxpc29uIE0uPC9B
dXRob3JzX1ByaW1hcnk+PEF1dGhvcnNfUHJpbWFyeT5QYW50LFB1c3BhIFIuPC9BdXRob3JzX1By
aW1hcnk+PEF1dGhvcnNfUHJpbWFyeT5HcmFudCxBZHJpYW4gTS48L0F1dGhvcnNfUHJpbWFyeT48
QXV0aG9yc19QcmltYXJ5PkNhbXBiZWxsLE1hcmlvbiBLLjwvQXV0aG9yc19QcmltYXJ5PjxBdXRo
b3JzX1ByaW1hcnk+QW5kZXJzb24sRnJhemVyIEguPC9BdXRob3JzX1ByaW1hcnk+PEF1dGhvcnNf
UHJpbWFyeT5Db29wZXIsQ3lydXM8L0F1dGhvcnNfUHJpbWFyeT48QXV0aG9yc19QcmltYXJ5PkZy
YW5jaXMsUm9nZXIgTS48L0F1dGhvcnNfUHJpbWFyeT48QXV0aG9yc19QcmltYXJ5PkdpbGxlc3Bp
ZSxXaWxsaWFtIEouPC9BdXRob3JzX1ByaW1hcnk+PEF1dGhvcnNfUHJpbWFyeT5Sb2JpbnNvbixD
Lk1pY2hhZWw8L0F1dGhvcnNfUHJpbWFyeT48QXV0aG9yc19QcmltYXJ5PlRvcmdlcnNvbixEYXZp
ZCBKLjwvQXV0aG9yc19QcmltYXJ5PjxBdXRob3JzX1ByaW1hcnk+V2FsbGFjZSxXLkFuZ3VzPC9B
dXRob3JzX1ByaW1hcnk+PEF1dGhvcnNfUHJpbWFyeT50aGUgUkVDT1JEIFRyaWFsIEdyb3VwPC9B
dXRob3JzX1ByaW1hcnk+PERhdGVfUHJpbWFyeT4yMDEyLzIvMTwvRGF0ZV9QcmltYXJ5PjxLZXl3
b3Jkcz5BZmZlY3Q8L0tleXdvcmRzPjxLZXl3b3Jkcz5BZ2VkPC9LZXl3b3Jkcz48S2V5d29yZHM+
YW5hbHlzaXM8L0tleXdvcmRzPjxLZXl3b3Jkcz5DYWxjaXVtPC9LZXl3b3Jkcz48S2V5d29yZHM+
Q0FMQ0lVTSBTVVBQTEVNRU5UQVRJT048L0tleXdvcmRzPjxLZXl3b3Jkcz5DYW5jZXI8L0tleXdv
cmRzPjxLZXl3b3Jkcz5DaTwvS2V5d29yZHM+PEtleXdvcmRzPkNvbXBsaWFuY2U8L0tleXdvcmRz
PjxLZXl3b3Jkcz5DT05UUk9MTEVEIFRSSUFMPC9LZXl3b3Jkcz48S2V5d29yZHM+RGlzZWFzZTwv
S2V5d29yZHM+PEtleXdvcmRzPkluY2lkZW5jZTwvS2V5d29yZHM+PEtleXdvcmRzPkxPTkctVEVS
TTwvS2V5d29yZHM+PEtleXdvcmRzPk1vcnRhbGl0eTwvS2V5d29yZHM+PEtleXdvcmRzPk91dGNv
bWU8L0tleXdvcmRzPjxLZXl3b3Jkcz5wbGFjZWJvPC9LZXl3b3Jkcz48S2V5d29yZHM+UkFORE9N
SVpFRDwvS2V5d29yZHM+PEtleXdvcmRzPlRvPC9LZXl3b3Jkcz48S2V5d29yZHM+dHJlbmRzPC9L
ZXl3b3Jkcz48S2V5d29yZHM+Vml0YW1pbiBEPC9LZXl3b3Jkcz48S2V5d29yZHM+Vml0YW1pbiBE
MzwvS2V5d29yZHM+PEtleXdvcmRzPlZJVEFNSU4tRDwvS2V5d29yZHM+PEtleXdvcmRzPldvbWVu
PC9LZXl3b3Jkcz48UmVwcmludD5JbiBGaWxlPC9SZXByaW50PjxTdGFydF9QYWdlPjYxNDwvU3Rh
cnRfUGFnZT48RW5kX1BhZ2U+NjIyPC9FbmRfUGFnZT48UGVyaW9kaWNhbD5KIENsaW4gRW5kb2Ny
aW4gTWV0YWI8L1BlcmlvZGljYWw+PFZvbHVtZT45NzwvVm9sdW1lPjxJc3N1ZT4yPC9Jc3N1ZT48
V2ViX1VSTD5odHRwOi8vamNlbS5lbmRvam91cm5hbHMub3JnL2NvbnRlbnQvOTcvMi82MTQuYWJz
dHJhY3Q8L1dlYl9VUkw+PFdlYl9VUkxfTGluazE+PHU+ZmlsZTovL0M6XERva3VtZW50ZXJcUk0u
UmVmXEQtdml0XENhbmNlclxKIENsaW4gRW5kb2NyaW5vbCBNZXRhYiAyMDEyLiA5Ny4gNjE0ZmYu
cGRmPC91PjwvV2ViX1VSTF9MaW5rMT48V2ViX1VSTF9MaW5rMj48dT5odHRwOi8vamNlbS5lbmRv
am91cm5hbHMub3JnLmV6LnN0YXRzYmlibGlvdGVrZXQuZGs6MjA0OC9jb250ZW50Lzk3LzIvNjE0
LmZ1bGw8L3U+PC9XZWJfVVJMX0xpbmsyPjxaWl9Kb3VybmFsU3RkQWJicmV2PjxmIG5hbWU9IlN5
c3RlbSI+SiBDbGluIEVuZG9jcmluIE1ldGFiPC9mPjwvWlpfSm91cm5hbFN0ZEFiYnJldj48Wlpf
V29ya2Zvcm1JRD4xPC9aWl9Xb3JrZm9ybUlEPjwvTURMPjwvQ2l0ZT48Q2l0ZT48QXV0aG9yPkFs
dmFyZXo8L0F1dGhvcj48WWVhcj4yMDEyPC9ZZWFyPjxSZWNOdW0+MTI3Mzg8L1JlY051bT48SURU
ZXh0PkhpZ2gtZG9zZSBjaG9sZWNhbGNpZmVyb2wgcmVkdWNlcyBwYXJhdGh5cm9pZCBob3Jtb25l
IGluIHBhdGllbnRzIHdpdGggZWFybHkgY2hyb25pYyBraWRuZXkgZGlzZWFzZTogYSBwaWxvdCwg
cmFuZG9taXplZCwgZG91YmxlLWJsaW5kLCBwbGFjZWJvLWNvbnRyb2xsZWQgdHJpYWw8L0lEVGV4
dD48TURMIFJlZl9UeXBlPSJKb3VybmFsIj48UmVmX1R5cGU+Sm91cm5hbDwvUmVmX1R5cGU+PFJl
Zl9JRD4xMjczODwvUmVmX0lEPjxUaXRsZV9QcmltYXJ5PkhpZ2gtZG9zZSBjaG9sZWNhbGNpZmVy
b2wgcmVkdWNlcyBwYXJhdGh5cm9pZCBob3Jtb25lIGluIHBhdGllbnRzIHdpdGggZWFybHkgY2hy
b25pYyBraWRuZXkgZGlzZWFzZTogYSBwaWxvdCwgcmFuZG9taXplZCwgZG91YmxlLWJsaW5kLCBw
bGFjZWJvLWNvbnRyb2xsZWQgdHJpYWw8L1RpdGxlX1ByaW1hcnk+PEF1dGhvcnNfUHJpbWFyeT5B
bHZhcmV6LEplc3NpY2EgQS48L0F1dGhvcnNfUHJpbWFyeT48QXV0aG9yc19QcmltYXJ5PkxhdyxK
ZW5uaWU8L0F1dGhvcnNfUHJpbWFyeT48QXV0aG9yc19QcmltYXJ5PkNvYWtsZXksS2F0aHJ5biBF
LjwvQXV0aG9yc19QcmltYXJ5PjxBdXRob3JzX1ByaW1hcnk+WnVnaGFpZXIsU3VzdSBNLjwvQXV0
aG9yc19QcmltYXJ5PjxBdXRob3JzX1ByaW1hcnk+SGFvLExpPC9BdXRob3JzX1ByaW1hcnk+PEF1
dGhvcnNfUHJpbWFyeT5TaGFoaWQgU2FsbGVzLEtoYWRpamVoPC9BdXRob3JzX1ByaW1hcnk+PEF1
dGhvcnNfUHJpbWFyeT5XYXNzZSxIYWltYW5vdDwvQXV0aG9yc19QcmltYXJ5PjxBdXRob3JzX1By
aW1hcnk+R3V0aSYjeEU5O3JyZXosT3JsYW5kbyBNLjwvQXV0aG9yc19QcmltYXJ5PjxBdXRob3Jz
X1ByaW1hcnk+WmllZ2xlcixUaG9tYXMgUi48L0F1dGhvcnNfUHJpbWFyeT48QXV0aG9yc19Qcmlt
YXJ5PlRhbmdwcmljaGEsVmluPC9BdXRob3JzX1ByaW1hcnk+PERhdGVfUHJpbWFyeT4yMDEyLzkv
MTwvRGF0ZV9QcmltYXJ5PjxLZXl3b3Jkcz4xPC9LZXl3b3Jkcz48S2V5d29yZHM+MjUgaHlkcm94
eXZpdGFtaW4gRDwvS2V5d29yZHM+PEtleXdvcmRzPjI1KE9IKUQ8L0tleXdvcmRzPjxLZXl3b3Jk
cz4yNS1IeWRyb3h5dml0YW1pbiBEPC9LZXl3b3Jkcz48S2V5d29yZHM+Ymxvb2Q8L0tleXdvcmRz
PjxLZXl3b3Jkcz5CbG9vZCBQcmVzc3VyZTwvS2V5d29yZHM+PEtleXdvcmRzPkJMT09ELVBSRVNT
VVJFPC9LZXl3b3Jkcz48S2V5d29yZHM+Q2hvbGVjYWxjaWZlcm9sPC9LZXl3b3Jkcz48S2V5d29y
ZHM+Q0hPTEVDQUxDSUZFUk9MIFNVUFBMRU1FTlRBVElPTjwvS2V5d29yZHM+PEtleXdvcmRzPmNo
cm9uaWMga2lkbmV5IGRpc2Vhc2U8L0tleXdvcmRzPjxLZXl3b3Jkcz5DS0Q8L0tleXdvcmRzPjxL
ZXl3b3Jkcz5kZWZpY2llbmN5PC9LZXl3b3Jkcz48S2V5d29yZHM+RGlzZWFzZTwvS2V5d29yZHM+
PEtleXdvcmRzPkRPVUJMRS1CTElORDwvS2V5d29yZHM+PEtleXdvcmRzPkZHRjIzPC9LZXl3b3Jk
cz48S2V5d29yZHM+Zmlicm9ibGFzdCBncm93dGggZmFjdG9yIDIzPC9LZXl3b3Jkcz48S2V5d29y
ZHM+Zmlicm9ibGFzdCBncm93dGggZmFjdG9yLTIzPC9LZXl3b3Jkcz48S2V5d29yZHM+R3Jvd3Ro
PC9LZXl3b3Jkcz48S2V5d29yZHM+SHlwZXJwYXJhdGh5cm9pZGlzbTwvS2V5d29yZHM+PEtleXdv
cmRzPmluc3VmZmljaWVuY3k8L0tleXdvcmRzPjxLZXl3b3Jkcz5JTlRFUkFDVElPTjwvS2V5d29y
ZHM+PEtleXdvcmRzPklzPC9LZXl3b3Jkcz48S2V5d29yZHM+S2lkbmV5PC9LZXl3b3Jkcz48S2V5
d29yZHM+UGFyYXRoeXJvaWQ8L0tleXdvcmRzPjxLZXl3b3Jkcz5QYXJhdGh5cm9pZCBIb3Jtb25l
PC9LZXl3b3Jkcz48S2V5d29yZHM+UGF0aWVudHM8L0tleXdvcmRzPjxLZXl3b3Jkcz5wbGFjZWJv
PC9LZXl3b3Jkcz48S2V5d29yZHM+UHJlc3N1cmU8L0tleXdvcmRzPjxLZXl3b3Jkcz5QVEg8L0tl
eXdvcmRzPjxLZXl3b3Jkcz5SQU5ET01JWkVEPC9LZXl3b3Jkcz48S2V5d29yZHM+c2Vjb25kYXJ5
PC9LZXl3b3Jkcz48S2V5d29yZHM+U2Vjb25kYXJ5IGh5cGVycGFyYXRoeXJvaWRpc208L0tleXdv
cmRzPjxLZXl3b3Jkcz5TZXJ1bTwvS2V5d29yZHM+PEtleXdvcmRzPlNFUlVNIDI1LUhZRFJPWFlW
SVRBTUlOIEQ8L0tleXdvcmRzPjxLZXl3b3Jkcz5TdXBwbGVtZW50YXRpb248L0tleXdvcmRzPjxL
ZXl3b3Jkcz5UbzwvS2V5d29yZHM+PEtleXdvcmRzPnRyZWF0bWVudDwvS2V5d29yZHM+PEtleXdv
cmRzPnRyaWFsPC9LZXl3b3Jkcz48S2V5d29yZHM+Vml0YW1pbiBEPC9LZXl3b3Jkcz48S2V5d29y
ZHM+Vml0YW1pbiBEIERlZmljaWVuY3k8L0tleXdvcmRzPjxLZXl3b3Jkcz5WaXRhbWluIEQgc3Rh
dHVzPC9LZXl3b3Jkcz48S2V5d29yZHM+VklUQU1JTi1EPC9LZXl3b3Jkcz48S2V5d29yZHM+V0hP
PC9LZXl3b3Jkcz48UmVwcmludD5Ob3QgaW4gRmlsZTwvUmVwcmludD48U3RhcnRfUGFnZT42NzI8
L1N0YXJ0X1BhZ2U+PEVuZF9QYWdlPjY3OTwvRW5kX1BhZ2U+PFBlcmlvZGljYWw+QW0gSiBDbGlu
IE51dHI8L1BlcmlvZGljYWw+PFZvbHVtZT45NjwvVm9sdW1lPjxJc3N1ZT4zPC9Jc3N1ZT48V2Vi
X1VSTD5odHRwOi8vYWpjbi5udXRyaXRpb24ub3JnL2NvbnRlbnQvOTYvMy82NzIuYWJzdHJhY3Q8
L1dlYl9VUkw+PFdlYl9VUkxfTGluazI+PHU+aHR0cDovL2FqY24ubnV0cml0aW9uLm9yZy5lei5z
dGF0c2JpYmxpb3Rla2V0LmRrOjIwNDgvY29udGVudC85Ni8zLzY3Mi5sb25nPC91PjwvV2ViX1VS
TF9MaW5rMj48WlpfSm91cm5hbEZ1bGw+PGYgbmFtZT0iU3lzdGVtIj5BbSBKIENsaW4gTnV0cjwv
Zj48L1paX0pvdXJuYWxGdWxsPjxaWl9Xb3JrZm9ybUlEPjE8L1paX1dvcmtmb3JtSUQ+PC9NREw+
PC9DaXRlPjxDaXRlPjxBdXRob3I+TGVob3VjazwvQXV0aG9yPjxZZWFyPjIwMTI8L1llYXI+PFJl
Y051bT4xMjUxOTwvUmVjTnVtPjxJRFRleHQ+SGlnaCBEb3NlcyBvZiBWaXRhbWluIEQgdG8gUmVk
dWNlIEV4YWNlcmJhdGlvbnMgaW4gQ2hyb25pYyBPYnN0cnVjdGl2ZSBQdWxtb25hcnkgRGlzZWFz
ZUEgUmFuZG9taXplZCBUcmlhbDwvSURUZXh0PjxNREwgUmVmX1R5cGU9IkpvdXJuYWwiPjxSZWZf
VHlwZT5Kb3VybmFsPC9SZWZfVHlwZT48UmVmX0lEPjEyNTE5PC9SZWZfSUQ+PFRpdGxlX1ByaW1h
cnk+SGlnaCBEb3NlcyBvZiBWaXRhbWluIEQgdG8gUmVkdWNlIEV4YWNlcmJhdGlvbnMgaW4gQ2hy
b25pYyBPYnN0cnVjdGl2ZSBQdWxtb25hcnkgRGlzZWFzZUEgUmFuZG9taXplZCBUcmlhbDwvVGl0
bGVfUHJpbWFyeT48QXV0aG9yc19QcmltYXJ5PkxlaG91Y2ssQW48L0F1dGhvcnNfUHJpbWFyeT48
QXV0aG9yc19QcmltYXJ5Pk1hdGhpZXUsQ2hhbnRhbDwvQXV0aG9yc19QcmltYXJ5PjxBdXRob3Jz
X1ByaW1hcnk+Q2FycmVtYW5zLENsYXVkaWE8L0F1dGhvcnNfUHJpbWFyeT48QXV0aG9yc19Qcmlt
YXJ5PkJhZWtlLEZlbWtlPC9BdXRob3JzX1ByaW1hcnk+PEF1dGhvcnNfUHJpbWFyeT5WZXJoYWVn
ZW4sSmFuPC9BdXRob3JzX1ByaW1hcnk+PEF1dGhvcnNfUHJpbWFyeT5WYW4gRWxkZXJlLEpvaGFu
PC9BdXRob3JzX1ByaW1hcnk+PEF1dGhvcnNfUHJpbWFyeT5EZWNhbGxvbm5lLEJyaWdpdHRlPC9B
dXRob3JzX1ByaW1hcnk+PEF1dGhvcnNfUHJpbWFyeT5Cb3VpbGxvbixSb2dlcjwvQXV0aG9yc19Q
cmltYXJ5PjxBdXRob3JzX1ByaW1hcnk+RGVjcmFtZXIsTWFyYzwvQXV0aG9yc19QcmltYXJ5PjxB
dXRob3JzX1ByaW1hcnk+SmFuc3NlbnMsV2ltPC9BdXRob3JzX1ByaW1hcnk+PERhdGVfUHJpbWFy
eT4yMDEyLzEvMTc8L0RhdGVfUHJpbWFyeT48S2V5d29yZHM+MTwvS2V5d29yZHM+PEtleXdvcmRz
PjI1IGh5ZHJveHl2aXRhbWluIEQ8L0tleXdvcmRzPjxLZXl3b3Jkcz4yNShPSClEPC9LZXl3b3Jk
cz48S2V5d29yZHM+MjUoT0gpRCBsZXZlbDwvS2V5d29yZHM+PEtleXdvcmRzPjI1LUh5ZHJveHl2
aXRhbWluIEQ8L0tleXdvcmRzPjxLZXl3b3Jkcz5hbmFseXNpczwvS2V5d29yZHM+PEtleXdvcmRz
PkJpb21lZGljYWwgUmVzZWFyY2g8L0tleXdvcmRzPjxLZXl3b3Jkcz5DaHJvbmljIG9ic3RydWN0
aXZlIHB1bG1vbmFyeSBkaXNlYXNlPC9LZXl3b3Jkcz48S2V5d29yZHM+Q2k8L0tleXdvcmRzPjxL
ZXl3b3Jkcz5jb250cm9sPC9LZXl3b3Jkcz48S2V5d29yZHM+ZGVmaWNpZW5jeTwvS2V5d29yZHM+
PEtleXdvcmRzPkRpc2Vhc2U8L0tleXdvcmRzPjxLZXl3b3Jkcz5ET1VCTEUtQkxJTkQ8L0tleXdv
cmRzPjxLZXl3b3Jkcz5oaXN0b3J5PC9LZXl3b3Jkcz48S2V5d29yZHM+SG9zcGl0YWxpemF0aW9u
PC9LZXl3b3Jkcz48S2V5d29yZHM+SG9zcGl0YWxzPC9LZXl3b3Jkcz48S2V5d29yZHM+SW5jaWRl
bmNlPC9LZXl3b3Jkcz48S2V5d29yZHM+SW5mbGFtbWF0aW9uPC9LZXl3b3Jkcz48S2V5d29yZHM+
T3V0Y29tZTwvS2V5d29yZHM+PEtleXdvcmRzPm91dGNvbWVzPC9LZXl3b3Jkcz48S2V5d29yZHM+
UGF0aWVudHM8L0tleXdvcmRzPjxLZXl3b3Jkcz5wbGFjZWJvPC9LZXl3b3Jkcz48S2V5d29yZHM+
cHJpbWFyeTwvS2V5d29yZHM+PEtleXdvcmRzPnF1YWxpdHk8L0tleXdvcmRzPjxLZXl3b3Jkcz5R
dWFsaXR5IG9mIExpZmU8L0tleXdvcmRzPjxLZXl3b3Jkcz5SQU5ET01JWkVEPC9LZXl3b3Jkcz48
S2V5d29yZHM+UmVzZWFyY2g8L0tleXdvcmRzPjxLZXl3b3Jkcz5zZWNvbmRhcnk8L0tleXdvcmRz
PjxLZXl3b3Jkcz5TZXJ1bTwvS2V5d29yZHM+PEtleXdvcmRzPlNFUlVNIDI1LUhZRFJPWFlWSVRB
TUlOIEQ8L0tleXdvcmRzPjxLZXl3b3Jkcz5TdXBwbGVtZW50YXRpb248L0tleXdvcmRzPjxLZXl3
b3Jkcz5UaW1lPC9LZXl3b3Jkcz48S2V5d29yZHM+VG88L0tleXdvcmRzPjxLZXl3b3Jkcz50cmlh
bDwvS2V5d29yZHM+PEtleXdvcmRzPlZpdGFtaW4gRDwvS2V5d29yZHM+PEtleXdvcmRzPlZpdGFt
aW4gRCBEZWZpY2llbmN5PC9LZXl3b3Jkcz48S2V5d29yZHM+Vml0YW1pbiBEIHN1cHBsZW1lbnRh
dGlvbjwvS2V5d29yZHM+PEtleXdvcmRzPlZJVEFNSU4tRDwvS2V5d29yZHM+PFJlcHJpbnQ+SW4g
RmlsZTwvUmVwcmludD48U3RhcnRfUGFnZT4xMDU8L1N0YXJ0X1BhZ2U+PEVuZF9QYWdlPjExNDwv
RW5kX1BhZ2U+PFBlcmlvZGljYWw+QW5uIEludGVybiBNZWQ8L1BlcmlvZGljYWw+PFZvbHVtZT4x
NTY8L1ZvbHVtZT48SXNzdWU+MjwvSXNzdWU+PElTU05fSVNCTj4wMDAzLTQ4MTk8L0lTU05fSVNC
Tj48V2ViX1VSTD5odHRwOi8vZHguZG9pLm9yZy8xMC43MzI2LzAwMDMtNDgxOS0xNTYtMi0yMDEy
MDExNzAtMDAwMDQ8L1dlYl9VUkw+PFdlYl9VUkxfTGluazE+PHU+ZmlsZTovL0M6XERva3VtZW50
ZXJcUk0uUmVmXEQtdml0XEluZmVrdGlvbmVyXEFubl9JbnRlcm5fTWVkXzIwMTJfMTU2XzEwNWZm
LnBkZjwvdT48L1dlYl9VUkxfTGluazE+PFdlYl9VUkxfTGluazI+PHU+aHR0cDovL2FubmFscy5v
cmcuZXouc3RhdHNiaWJsaW90ZWtldC5kazoyMDQ4L2FydGljbGUuYXNweD9hcnRpY2xlaWQ9MTAz
MzI5MDwvdT48L1dlYl9VUkxfTGluazI+PFpaX0pvdXJuYWxGdWxsPjxmIG5hbWU9IlN5c3RlbSI+
QW5uYWxzIG9mIEludGVybmFsIE1lZGljaW5lPC9mPjwvWlpfSm91cm5hbEZ1bGw+PFpaX0pvdXJu
YWxTdGRBYmJyZXY+PGYgbmFtZT0iU3lzdGVtIj5Bbm4gSW50ZXJuIE1lZDwvZj48L1paX0pvdXJu
YWxTdGRBYmJyZXY+PFpaX1dvcmtmb3JtSUQ+MTwvWlpfV29ya2Zvcm1JRD48L01ETD48L0NpdGU+
PENpdGU+PEF1dGhvcj5QdW50aGFrZWU8L0F1dGhvcj48WWVhcj4yMDEyPC9ZZWFyPjxSZWNOdW0+
MTI3Mzk8L1JlY051bT48SURUZXh0PkRlc2lnbiwgaGlzdG9yeSBhbmQgcmVzdWx0cyBvZiB0aGUg
VGhpYXpvbGlkaW5lZGlvbmUgSW50ZXJ2ZW50aW9uIHdpdGggdml0YW1pbiBEIEV2YWx1YXRpb24g
KFRJREUpIHJhbmRvbWlzZWQgY29udHJvbGxlZCB0cmlhbDwvSURUZXh0PjxNREwgUmVmX1R5cGU9
IkpvdXJuYWwiPjxSZWZfVHlwZT5Kb3VybmFsPC9SZWZfVHlwZT48UmVmX0lEPjEyNzM5PC9SZWZf
SUQ+PFRpdGxlX1ByaW1hcnk+RGVzaWduLCBoaXN0b3J5IGFuZCByZXN1bHRzIG9mIHRoZSBUaGlh
em9saWRpbmVkaW9uZSBJbnRlcnZlbnRpb24gd2l0aCB2aXRhbWluIEQgRXZhbHVhdGlvbiAoVElE
RSkgcmFuZG9taXNlZCBjb250cm9sbGVkIHRyaWFsPC9UaXRsZV9QcmltYXJ5PjxBdXRob3JzX1By
aW1hcnk+UHVudGhha2VlLFouPC9BdXRob3JzX1ByaW1hcnk+PEF1dGhvcnNfUHJpbWFyeT5Cb3Nj
aCxKLjwvQXV0aG9yc19QcmltYXJ5PjxBdXRob3JzX1ByaW1hcnk+RGFnZW5haXMsRy48L0F1dGhv
cnNfUHJpbWFyeT48QXV0aG9yc19QcmltYXJ5PkRpYXosUi48L0F1dGhvcnNfUHJpbWFyeT48QXV0
aG9yc19QcmltYXJ5PkhvbG1hbixSLjwvQXV0aG9yc19QcmltYXJ5PjxBdXRob3JzX1ByaW1hcnk+
UHJvYnN0ZmllbGQsSi48L0F1dGhvcnNfUHJpbWFyeT48QXV0aG9yc19QcmltYXJ5PlJhbWFjaGFu
ZHJhbixBLjwvQXV0aG9yc19QcmltYXJ5PjxBdXRob3JzX1ByaW1hcnk+UmlkZGxlLE0uPC9BdXRo
b3JzX1ByaW1hcnk+PEF1dGhvcnNfUHJpbWFyeT5SeWRlbixMLkUuPC9BdXRob3JzX1ByaW1hcnk+
PEF1dGhvcnNfUHJpbWFyeT5aaW5tYW4sQi48L0F1dGhvcnNfUHJpbWFyeT48QXV0aG9yc19Qcmlt
YXJ5PkFmemFsLFIuPC9BdXRob3JzX1ByaW1hcnk+PEF1dGhvcnNfUHJpbWFyeT5ZdXN1ZixTLjwv
QXV0aG9yc19QcmltYXJ5PjxBdXRob3JzX1ByaW1hcnk+R2Vyc3RlaW4sSC48L0F1dGhvcnNfUHJp
bWFyeT48RGF0ZV9QcmltYXJ5PjIwMTIvMTwvRGF0ZV9QcmltYXJ5PjxLZXl3b3Jkcz5hZG1pbmlz
dHJhdGlvbiAmYW1wOyBkb3NhZ2U8L0tleXdvcmRzPjxLZXl3b3Jkcz5hZHZlcnNlIGVmZmVjdHM8
L0tleXdvcmRzPjxLZXl3b3Jkcz5BZ2VkPC9LZXl3b3Jkcz48S2V5d29yZHM+YW5hbHlzaXM8L0tl
eXdvcmRzPjxLZXl3b3Jkcz5Bcm08L0tleXdvcmRzPjxLZXl3b3Jkcz5DYW5jZXI8L0tleXdvcmRz
PjxLZXl3b3Jkcz5DYXJkaW92YXNjdWxhcjwvS2V5d29yZHM+PEtleXdvcmRzPmNhcmRpb3Zhc2N1
bGFyIGRlYXRoPC9LZXl3b3Jkcz48S2V5d29yZHM+Q2FyZGlvdmFzY3VsYXIgRGlzZWFzZXM8L0tl
eXdvcmRzPjxLZXl3b3Jkcz5DYXJkaW92YXNjdWxhciByaXNrPC9LZXl3b3Jkcz48S2V5d29yZHM+
Q2hvbGVjYWxjaWZlcm9sPC9LZXl3b3Jkcz48S2V5d29yZHM+Q29tYmluZWQgTW9kYWxpdHkgVGhl
cmFweTwvS2V5d29yZHM+PEtleXdvcmRzPkNvbXBhcmF0aXZlIFN0dWR5PC9LZXl3b3Jkcz48S2V5
d29yZHM+Y29tcGxpY2F0aW9uczwvS2V5d29yZHM+PEtleXdvcmRzPkNPTlRST0xMRUQgVFJJQUw8
L0tleXdvcmRzPjxLZXl3b3Jkcz5EaWFiZXRlczwvS2V5d29yZHM+PEtleXdvcmRzPkRpYWJldGVz
IE1lbGxpdHVzLFR5cGUgMjwvS2V5d29yZHM+PEtleXdvcmRzPmRpZXQgdGhlcmFweTwvS2V5d29y
ZHM+PEtleXdvcmRzPkRpZXRhcnkgU3VwcGxlbWVudHM8L0tleXdvcmRzPjxLZXl3b3Jkcz5Eb3Nl
LVJlc3BvbnNlIFJlbGF0aW9uc2hpcCxEcnVnPC9LZXl3b3Jkcz48S2V5d29yZHM+RE9VQkxFLUJM
SU5EPC9LZXl3b3Jkcz48S2V5d29yZHM+RG91YmxlLUJsaW5kIE1ldGhvZDwvS2V5d29yZHM+PEtl
eXdvcmRzPkRydWc8L0tleXdvcmRzPjxLZXl3b3Jkcz5kcnVnIHRoZXJhcHk8L0tleXdvcmRzPjxL
ZXl3b3Jkcz5EcnVnczwvS2V5d29yZHM+PEtleXdvcmRzPkVhcmx5IFRlcm1pbmF0aW9uIG9mIENs
aW5pY2FsIFRyaWFsczwvS2V5d29yZHM+PEtleXdvcmRzPmVwaWRlbWlvbG9neTwvS2V5d29yZHM+
PEtleXdvcmRzPkV2YWx1YXRpb248L0tleXdvcmRzPjxLZXl3b3Jkcz5GZW1hbGU8L0tleXdvcmRz
PjxLZXl3b3Jkcz5oaXN0b3J5PC9LZXl3b3Jkcz48S2V5d29yZHM+SHVtYW5zPC9LZXl3b3Jkcz48
S2V5d29yZHM+SHlwb2dseWNlbWljIEFnZW50czwvS2V5d29yZHM+PEtleXdvcmRzPmltPC9LZXl3
b3Jkcz48S2V5d29yZHM+SW5jaWRlbmNlPC9LZXl3b3Jkcz48S2V5d29yZHM+SW50ZXJ2ZW50aW9u
PC9LZXl3b3Jkcz48S2V5d29yZHM+SXM8L0tleXdvcmRzPjxLZXl3b3Jkcz5MQTwvS2V5d29yZHM+
PEtleXdvcmRzPk1hbGU8L0tleXdvcmRzPjxLZXl3b3Jkcz5NZXRob2RzPC9LZXl3b3Jkcz48S2V5
d29yZHM+TWlkZGxlIEFnZWQ8L0tleXdvcmRzPjxLZXl3b3Jkcz5Nb3J0YWxpdHk8L0tleXdvcmRz
PjxLZXl3b3Jkcz5NdWx0aWNlbnRlciBTdHVkaWVzPC9LZXl3b3Jkcz48S2V5d29yZHM+TXVsdGlj
ZW50ZXIgc3R1ZHk8L0tleXdvcmRzPjxLZXl3b3Jkcz5NeW9jYXJkaWFsIEluZmFyY3Rpb248L0tl
eXdvcmRzPjxLZXl3b3Jkcz5OZW9wbGFzbXM8L0tleXdvcmRzPjxLZXl3b3Jkcz5PdXRjb21lPC9L
ZXl3b3Jkcz48S2V5d29yZHM+b3V0Y29tZXM8L0tleXdvcmRzPjxLZXl3b3Jkcz5QaW9nbGl0YXpv
bmU8L0tleXdvcmRzPjxLZXl3b3Jkcz5wbGFjZWJvPC9LZXl3b3Jkcz48S2V5d29yZHM+UGxhY2Vi
by1jb250cm9sbGVkIHJhbmRvbWlzZWQgdHJpYWw8L0tleXdvcmRzPjxLZXl3b3Jkcz5wcmV2ZW50
aW9uICZhbXA7IGNvbnRyb2w8L0tleXdvcmRzPjxLZXl3b3Jkcz5wcmltYXJ5PC9LZXl3b3Jkcz48
S2V5d29yZHM+UmFuZG9taXNlZCBjb250cm9sbGVkIHRyaWFsPC9LZXl3b3Jkcz48S2V5d29yZHM+
UkFORE9NSVpFRDwvS2V5d29yZHM+PEtleXdvcmRzPlJhbmRvbWl6ZWQgY29udHJvbGxlZCB0cmlh
bDwvS2V5d29yZHM+PEtleXdvcmRzPlJlc2VhcmNoPC9LZXl3b3Jkcz48S2V5d29yZHM+Umlzazwv
S2V5d29yZHM+PEtleXdvcmRzPlJpc2sgZmFjdG9yPC9LZXl3b3Jkcz48S2V5d29yZHM+UmlzayBG
YWN0b3JzPC9LZXl3b3Jkcz48S2V5d29yZHM+Um9zaWdsaXRhem9uZTwvS2V5d29yZHM+PEtleXdv
cmRzPlN0cm9rZTwvS2V5d29yZHM+PEtleXdvcmRzPnRoZXJhcGV1dGljIHVzZTwvS2V5d29yZHM+
PEtleXdvcmRzPlRoaWF6b2xpZGluZWRpb25lczwvS2V5d29yZHM+PEtleXdvcmRzPlRvPC9LZXl3
b3Jkcz48S2V5d29yZHM+dHJlYXRtZW50PC9LZXl3b3Jkcz48S2V5d29yZHM+dHJpYWw8L0tleXdv
cmRzPjxLZXl3b3Jkcz50eXBlIDIgZGlhYmV0ZXM8L0tleXdvcmRzPjxLZXl3b3Jkcz5WaXRhbWlu
IEQ8L0tleXdvcmRzPjxLZXl3b3Jkcz5WSVRBTUlOLUQ8L0tleXdvcmRzPjxSZXByaW50Pk5vdCBp
biBGaWxlPC9SZXByaW50PjxTdGFydF9QYWdlPjM2PC9TdGFydF9QYWdlPjxFbmRfUGFnZT40NTwv
RW5kX1BhZ2U+PFBlcmlvZGljYWw+RGlhYmV0b2xvZ2lhPC9QZXJpb2RpY2FsPjxWb2x1bWU+NTU8
L1ZvbHVtZT48SXNzdWU+MTwvSXNzdWU+PFdlYl9VUkw+UE06MjIwMzg1MjM8L1dlYl9VUkw+PFdl
Yl9VUkxfTGluazI+PHU+aHR0cDovL2xpbmsuc3ByaW5nZXIuY29tLmV6LnN0YXRzYmlibGlvdGVr
ZXQuZGs6MjA0OC9hcnRpY2xlLzEwLjEwMDclMkZzMDAxMjUtMDExLTIzNTctNCM8L3U+PC9XZWJf
VVJMX0xpbmsyPjxaWl9Kb3VybmFsRnVsbD48ZiBuYW1lPSJTeXN0ZW0iPkRpYWJldG9sb2dpYTwv
Zj48L1paX0pvdXJuYWxGdWxsPjxaWl9Xb3JrZm9ybUlEPjE8L1paX1dvcmtmb3JtSUQ+PC9NREw+
PC9DaXRlPjxDaXRlPjxBdXRob3I+V2Fzc2U8L0F1dGhvcj48WWVhcj4yMDEyPC9ZZWFyPjxSZWNO
dW0+MTI3NDA8L1JlY051bT48SURUZXh0PkVmZmljYWN5IGFuZCBzYWZldHkgb2YgYSBzaG9ydCBj
b3Vyc2Ugb2YgdmVyeS1oaWdoLWRvc2UgY2hvbGVjYWxjaWZlcm9sIGluIGhlbW9kaWFseXNpczwv
SURUZXh0PjxNREwgUmVmX1R5cGU9IkpvdXJuYWwiPjxSZWZfVHlwZT5Kb3VybmFsPC9SZWZfVHlw
ZT48UmVmX0lEPjEyNzQwPC9SZWZfSUQ+PFRpdGxlX1ByaW1hcnk+RWZmaWNhY3kgYW5kIHNhZmV0
eSBvZiBhIHNob3J0IGNvdXJzZSBvZiB2ZXJ5LWhpZ2gtZG9zZSBjaG9sZWNhbGNpZmVyb2wgaW4g
aGVtb2RpYWx5c2lzPC9UaXRsZV9QcmltYXJ5PjxBdXRob3JzX1ByaW1hcnk+V2Fzc2UsSGFpbWFu
b3Q8L0F1dGhvcnNfUHJpbWFyeT48QXV0aG9yc19QcmltYXJ5Pkh1YW5nLFJvbmc8L0F1dGhvcnNf
UHJpbWFyeT48QXV0aG9yc19QcmltYXJ5PkxvbmcsUWk8L0F1dGhvcnNfUHJpbWFyeT48QXV0aG9y
c19QcmltYXJ5PlNpbmdhcHVyaSxTYWxtYW48L0F1dGhvcnNfUHJpbWFyeT48QXV0aG9yc19Qcmlt
YXJ5PlJhZ2dpLFBhb2xvPC9BdXRob3JzX1ByaW1hcnk+PEF1dGhvcnNfUHJpbWFyeT5UYW5ncHJp
Y2hhLFZpbjwvQXV0aG9yc19QcmltYXJ5PjxEYXRlX1ByaW1hcnk+MjAxMi8yLzE8L0RhdGVfUHJp
bWFyeT48S2V5d29yZHM+MjUgaHlkcm94eXZpdGFtaW4gRDwvS2V5d29yZHM+PEtleXdvcmRzPjI1
KE9IKUQ8L0tleXdvcmRzPjxLZXl3b3Jkcz4yNS1IeWRyb3h5dml0YW1pbiBEPC9LZXl3b3Jkcz48
S2V5d29yZHM+YW48L0tleXdvcmRzPjxLZXl3b3Jkcz5DYWxjaXVtPC9LZXl3b3Jkcz48S2V5d29y
ZHM+Q2hvbGVjYWxjaWZlcm9sPC9LZXl3b3Jkcz48S2V5d29yZHM+ZGVmaWNpZW5jeTwvS2V5d29y
ZHM+PEtleXdvcmRzPkRPVUJMRS1CTElORDwvS2V5d29yZHM+PEtleXdvcmRzPmVmZmljYWN5PC9L
ZXl3b3Jkcz48S2V5d29yZHM+SGVtb2RpYWx5c2lzPC9LZXl3b3Jkcz48S2V5d29yZHM+aW5zdWZm
aWNpZW5jeTwvS2V5d29yZHM+PEtleXdvcmRzPklzPC9LZXl3b3Jkcz48S2V5d29yZHM+S2lkbmV5
PC9LZXl3b3Jkcz48S2V5d29yZHM+bWV0YWJvbGlzbTwvS2V5d29yZHM+PEtleXdvcmRzPk1pbmVy
YWw8L0tleXdvcmRzPjxLZXl3b3Jkcz5NSU5FUkFMIG1ldGFib2xpc208L0tleXdvcmRzPjxLZXl3
b3Jkcz5QYXJhdGh5cm9pZDwvS2V5d29yZHM+PEtleXdvcmRzPlBhcmF0aHlyb2lkIEhvcm1vbmU8
L0tleXdvcmRzPjxLZXl3b3Jkcz5QYXRpZW50czwvS2V5d29yZHM+PEtleXdvcmRzPnBob3NwaGF0
ZTwvS2V5d29yZHM+PEtleXdvcmRzPnBsYWNlYm88L0tleXdvcmRzPjxLZXl3b3Jkcz5SQU5ET01J
WkVEPC9LZXl3b3Jkcz48S2V5d29yZHM+U2FmZXR5PC9LZXl3b3Jkcz48S2V5d29yZHM+U2VydW08
L0tleXdvcmRzPjxLZXl3b3Jkcz5TRVJVTSAyNS1IWURST1hZVklUQU1JTiBEPC9LZXl3b3Jkcz48
S2V5d29yZHM+U2VydW0gY2FsY2l1bTwvS2V5d29yZHM+PEtleXdvcmRzPlRvPC9LZXl3b3Jkcz48
S2V5d29yZHM+dHJlYXRtZW50PC9LZXl3b3Jkcz48S2V5d29yZHM+dHJpYWw8L0tleXdvcmRzPjxL
ZXl3b3Jkcz5WaXRhbWluIEQ8L0tleXdvcmRzPjxLZXl3b3Jkcz5WaXRhbWluIEQgRGVmaWNpZW5j
eTwvS2V5d29yZHM+PEtleXdvcmRzPlZpdGFtaW4gRDM8L0tleXdvcmRzPjxLZXl3b3Jkcz5WSVRB
TUlOLUQ8L0tleXdvcmRzPjxSZXByaW50Pk5vdCBpbiBGaWxlPC9SZXByaW50PjxTdGFydF9QYWdl
PjUyMjwvU3RhcnRfUGFnZT48RW5kX1BhZ2U+NTI4PC9FbmRfUGFnZT48UGVyaW9kaWNhbD5BbSBK
IENsaW4gTnV0cjwvUGVyaW9kaWNhbD48Vm9sdW1lPjk1PC9Wb2x1bWU+PElzc3VlPjI8L0lzc3Vl
PjxXZWJfVVJMPmh0dHA6Ly9hamNuLm51dHJpdGlvbi5vcmcvY29udGVudC85NS8yLzUyMi5hYnN0
cmFjdDwvV2ViX1VSTD48V2ViX1VSTF9MaW5rMj48dT5odHRwOi8vYWpjbi5udXRyaXRpb24ub3Jn
LmV6LnN0YXRzYmlibGlvdGVrZXQuZGs6MjA0OC9jb250ZW50Lzk1LzIvNTIyLmxvbmc8L3U+PC9X
ZWJfVVJMX0xpbmsyPjxaWl9Kb3VybmFsRnVsbD48ZiBuYW1lPSJTeXN0ZW0iPkFtIEogQ2xpbiBO
dXRyPC9mPjwvWlpfSm91cm5hbEZ1bGw+PFpaX1dvcmtmb3JtSUQ+MTwvWlpfV29ya2Zvcm1JRD48
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PFJlZm1hbj48Q2l0ZT48QXV0aG9yPkNoYXB1eTwvQXV0aG9yPjxZZWFyPjE5OTI8L1llYXI+PFJl
Y051bT42MTI2PC9SZWNOdW0+PElEVGV4dD5WaXRhbWluIEQzIGFuZCBjYWxjaXVtIHRvIHByZXZl
bnQgaGlwIGZyYWN0dXJlcyBpbiB0aGUgZWxkZXJseSB3b21lbjwvSURUZXh0PjxNREwgUmVmX1R5
cGU9IkpvdXJuYWwiPjxSZWZfVHlwZT5Kb3VybmFsPC9SZWZfVHlwZT48UmVmX0lEPjYxMjY8L1Jl
Zl9JRD48VGl0bGVfUHJpbWFyeT5WaXRhbWluIEQzIGFuZCBjYWxjaXVtIHRvIHByZXZlbnQgaGlw
IGZyYWN0dXJlcyBpbiB0aGUgZWxkZXJseSB3b21lbjwvVGl0bGVfUHJpbWFyeT48QXV0aG9yc19Q
cmltYXJ5PkNoYXB1eSxNLkMuPC9BdXRob3JzX1ByaW1hcnk+PEF1dGhvcnNfUHJpbWFyeT5Bcmxv
dCxNLkUuPC9BdXRob3JzX1ByaW1hcnk+PEF1dGhvcnNfUHJpbWFyeT5EdWJvZXVmLEYuPC9BdXRo
b3JzX1ByaW1hcnk+PEF1dGhvcnNfUHJpbWFyeT5CcnVuLEouPC9BdXRob3JzX1ByaW1hcnk+PEF1
dGhvcnNfUHJpbWFyeT5Dcm91emV0LEIuPC9BdXRob3JzX1ByaW1hcnk+PEF1dGhvcnNfUHJpbWFy
eT5Bcm5hdWQsUy48L0F1dGhvcnNfUHJpbWFyeT48QXV0aG9yc19QcmltYXJ5PkRlbG1hcyxQLkQu
PC9BdXRob3JzX1ByaW1hcnk+PEF1dGhvcnNfUHJpbWFyeT5NZXVuaWVyLFAuSi48L0F1dGhvcnNf
UHJpbWFyeT48RGF0ZV9QcmltYXJ5PjE5OTIvMTIvMzwvRGF0ZV9QcmltYXJ5PjxLZXl3b3Jkcz5h
ZG1pbmlzdHJhdGlvbiAmYW1wO2FtcDwvS2V5d29yZHM+PEtleXdvcmRzPkFnZWQ8L0tleXdvcmRz
PjxLZXl3b3Jkcz5BZ2VkLDgwIGFuZCBvdmVyPC9LZXl3b3Jkcz48S2V5d29yZHM+Ymxvb2Q8L0tl
eXdvcmRzPjxLZXl3b3Jkcz5Cb25lIERlbnNpdHk8L0tleXdvcmRzPjxLZXl3b3Jkcz5DYWxjaXVt
PC9LZXl3b3Jkcz48S2V5d29yZHM+Y2FsY2l1bSBwaG9zcGhhdGU8L0tleXdvcmRzPjxLZXl3b3Jk
cz5DYWxjaXVtIFBob3NwaGF0ZXM8L0tleXdvcmRzPjxLZXl3b3Jkcz5DaGVtaXN0cnk8L0tleXdv
cmRzPjxLZXl3b3Jkcz5DaG9sZWNhbGNpZmVyb2w8L0tleXdvcmRzPjxLZXl3b3Jkcz5jb250cm9s
PC9LZXl3b3Jkcz48S2V5d29yZHM+ZG9zYWdlPC9LZXl3b3Jkcz48S2V5d29yZHM+RmVtYWxlPC9L
ZXl3b3Jkcz48S2V5d29yZHM+RmVtdXI8L0tleXdvcmRzPjxLZXl3b3Jkcz5GcmFjdHVyZXM8L0tl
eXdvcmRzPjxLZXl3b3Jkcz5IaXA8L0tleXdvcmRzPjxLZXl3b3Jkcz5IaXAgRnJhY3R1cmVzPC9L
ZXl3b3Jkcz48S2V5d29yZHM+SHVtYW5zPC9LZXl3b3Jkcz48S2V5d29yZHM+SHlkcm94eWNob2xl
Y2FsY2lmZXJvbHM8L0tleXdvcmRzPjxLZXl3b3Jkcz5IeXBlcnBhcmF0aHlyb2lkaXNtPC9LZXl3
b3Jkcz48S2V5d29yZHM+aW08L0tleXdvcmRzPjxLZXl3b3Jkcz5JczwvS2V5d29yZHM+PEtleXdv
cmRzPk1ldGhvZHM8L0tleXdvcmRzPjxLZXl3b3Jkcz5QYXJhdGh5cm9pZCBIb3Jtb25lPC9LZXl3
b3Jkcz48S2V5d29yZHM+UGhvc3BoYXRlczwvS2V5d29yZHM+PEtleXdvcmRzPnByZXZlbnRpb24g
JmFtcDthbXA8L0tleXdvcmRzPjxLZXl3b3Jkcz5SZXNlYXJjaCBTdXBwb3J0LE5vbi1VLlMuR292
JmFwb3M7dDwvS2V5d29yZHM+PEtleXdvcmRzPlJpc2s8L0tleXdvcmRzPjxLZXl3b3Jkcz5zZWNv
bmRhcnk8L0tleXdvcmRzPjxLZXl3b3Jkcz50aGVyYXBldXRpYyB1c2U8L0tleXdvcmRzPjxLZXl3
b3Jkcz5UbzwvS2V5d29yZHM+PEtleXdvcmRzPlZpdGFtaW4gRDwvS2V5d29yZHM+PFJlcHJpbnQ+
Tm90IGluIEZpbGU8L1JlcHJpbnQ+PFN0YXJ0X1BhZ2U+MTYzNzwvU3RhcnRfUGFnZT48RW5kX1Bh
Z2U+MTY0MjwvRW5kX1BhZ2U+PFBlcmlvZGljYWw+TiBFbmdsIEogTWVkPC9QZXJpb2RpY2FsPjxW
b2x1bWU+MzI3PC9Wb2x1bWU+PElzc3VlPjIzPC9Jc3N1ZT48V2ViX1VSTD5QTToxMzMxNzg4PC9X
ZWJfVVJMPjxXZWJfVVJMX0xpbmsxPjx1PmZpbGU6Ly9DOlxEb2t1bWVudGVyXFJNLlJlZlxELXZp
dFxOIEVuZ2wgSiBNZWQgMTk5Mi4gMzI3LiAxNjM3ZmYucGRmPC91PjwvV2ViX1VSTF9MaW5rMT48
WlpfSm91cm5hbEZ1bGw+PGYgbmFtZT0iU3lzdGVtIj5UaGUgTmV3IEVuZ2xhbmQgSm91cm5hbCBv
ZiBNZWRpY2luZTwvZj48L1paX0pvdXJuYWxGdWxsPjxaWl9Kb3VybmFsU3RkQWJicmV2PjxmIG5h
bWU9IlN5c3RlbSI+TiBFbmdsIEogTWVkPC9mPjwvWlpfSm91cm5hbFN0ZEFiYnJldj48WlpfV29y
a2Zvcm1JRD4xPC9aWl9Xb3JrZm9ybUlEPjwvTURMPjwvQ2l0ZT48Q2l0ZT48QXV0aG9yPk9vbXM8
L0F1dGhvcj48WWVhcj4xOTk1PC9ZZWFyPjxSZWNOdW0+NzA1NzwvUmVjTnVtPjxJRFRleHQ+UHJl
dmVudGlvbiBvZiBib25lIGxvc3MgYnkgdml0YW1pbiBEIHN1cHBsZW1lbnRhdGlvbiBpbiBlbGRl
cmx5IHdvbWVuOiBhIHJhbmRvbWl6ZWQgZG91YmxlLWJsaW5kIHRyaWFsPC9JRFRleHQ+PE1ETCBS
ZWZfVHlwZT0iSm91cm5hbCI+PFJlZl9UeXBlPkpvdXJuYWw8L1JlZl9UeXBlPjxSZWZfSUQ+NzA1
NzwvUmVmX0lEPjxUaXRsZV9QcmltYXJ5PlByZXZlbnRpb24gb2YgYm9uZSBsb3NzIGJ5IHZpdGFt
aW4gRCBzdXBwbGVtZW50YXRpb24gaW4gZWxkZXJseSB3b21lbjogYSByYW5kb21pemVkIGRvdWJs
ZS1ibGluZCB0cmlhbDwvVGl0bGVfUHJpbWFyeT48QXV0aG9yc19QcmltYXJ5Pk9vbXMsTS5FLjwv
QXV0aG9yc19QcmltYXJ5PjxBdXRob3JzX1ByaW1hcnk+Um9vcyxKLkMuPC9BdXRob3JzX1ByaW1h
cnk+PEF1dGhvcnNfUHJpbWFyeT5CZXplbWVyLFAuRC48L0F1dGhvcnNfUHJpbWFyeT48QXV0aG9y
c19QcmltYXJ5PnZhbiBkZXIgVmlqZ2gsVy5KLjwvQXV0aG9yc19QcmltYXJ5PjxBdXRob3JzX1By
aW1hcnk+Qm91dGVyLEwuTS48L0F1dGhvcnNfUHJpbWFyeT48QXV0aG9yc19QcmltYXJ5PkxpcHMs
UC48L0F1dGhvcnNfUHJpbWFyeT48RGF0ZV9QcmltYXJ5PjE5OTUvNC8xPC9EYXRlX1ByaW1hcnk+
PEtleXdvcmRzPmJvbmU8L0tleXdvcmRzPjxLZXl3b3Jkcz5QcmV2ZW50aW9uPC9LZXl3b3Jkcz48
S2V5d29yZHM+Vml0YW1pbiBEPC9LZXl3b3Jkcz48S2V5d29yZHM+VG88L0tleXdvcmRzPjxLZXl3
b3Jkcz5Cb25lIHR1cm5vdmVyPC9LZXl3b3Jkcz48S2V5d29yZHM+YWdlPC9LZXl3b3Jkcz48S2V5
d29yZHM+Qm9uZSBtaW5lcmFsIGRlbnNpdHk8L0tleXdvcmRzPjxLZXl3b3Jkcz5IaXA8L0tleXdv
cmRzPjxLZXl3b3Jkcz5SYWRpdXM8L0tleXdvcmRzPjxLZXl3b3Jkcz5TZXJ1bTwvS2V5d29yZHM+
PEtleXdvcmRzPjI1LUh5ZHJveHl2aXRhbWluIEQ8L0tleXdvcmRzPjxLZXl3b3Jkcz4yNSBoeWRy
b3h5dml0YW1pbiBEPC9LZXl3b3Jkcz48S2V5d29yZHM+c2VjcmV0aW9uPC9LZXl3b3Jkcz48UmVw
cmludD5JbiBGaWxlPC9SZXByaW50PjxTdGFydF9QYWdlPjEwNTI8L1N0YXJ0X1BhZ2U+PEVuZF9Q
YWdlPjEwNTg8L0VuZF9QYWdlPjxQZXJpb2RpY2FsPkogQ2xpbiBFbmRvY3Jpbm9sIE1ldGFiPC9Q
ZXJpb2RpY2FsPjxWb2x1bWU+ODA8L1ZvbHVtZT48SXNzdWU+NDwvSXNzdWU+PFdlYl9VUkw+aHR0
cDovL2pjZW0uZW5kb2pvdXJuYWxzLm9yZy9jZ2kvY29udGVudC9hYnN0cmFjdC84MC80LzEwNTI8
L1dlYl9VUkw+PFdlYl9VUkxfTGluazE+PHU+ZmlsZTovL0M6XERva3VtZW50ZXJcUk0uUmVmXEQt
dml0XDEyNXZpdERcTnlcUHJldmVudGlvbiBvZiBib25lIGxvc3MgYnkgdml0YW1pbiBELnBkZjwv
dT48L1dlYl9VUkxfTGluazE+PFdlYl9VUkxfTGluazI+PHU+aHR0cDovL2pjZW0uZW5kb2pvdXJu
YWxzLm9yZy9jZ2kvY29udGVudC9hYnN0cmFjdC84MC80LzEwNTI/aWprZXk9NTIzYjIwOWE2ZDUy
YTJiMGFlOTEyYTM0OGM5MmIzNzcwMDI3ZTI3OCZhbXA7a2V5dHlwZTI9dGZfaXBzZWNzaGE8L3U+
PC9XZWJfVVJMX0xpbmsyPjxaWl9Kb3VybmFsRnVsbD48ZiBuYW1lPSJTeXN0ZW0iPkogQ2xpbiBF
bmRvY3Jpbm9sIE1ldGFiPC9mPjwvWlpfSm91cm5hbEZ1bGw+PFpaX1dvcmtmb3JtSUQ+MTwvWlpf
V29ya2Zvcm1JRD48L01ETD48L0NpdGU+PENpdGU+PEF1dGhvcj5MaXBzPC9BdXRob3I+PFllYXI+
MTk5NjwvWWVhcj48UmVjTnVtPjU4OTg8L1JlY051bT48SURUZXh0PlZpdGFtaW4gRCBzdXBwbGVt
ZW50YXRpb24gYW5kIGZyYWN0dXJlIGluY2lkZW5jZSBpbiBlbGRlcmx5IHBlcnNvbnMuIEEgcmFu
ZG9taXplZCwgcGxhY2Viby1jb250cm9sbGVkIGNsaW5pY2FsIHRyaWFsPC9JRFRleHQ+PE1ETCBS
ZWZfVHlwZT0iSm91cm5hbCI+PFJlZl9UeXBlPkpvdXJuYWw8L1JlZl9UeXBlPjxSZWZfSUQ+NTg5
ODwvUmVmX0lEPjxUaXRsZV9QcmltYXJ5PlZpdGFtaW4gRCBzdXBwbGVtZW50YXRpb24gYW5kIGZy
YWN0dXJlIGluY2lkZW5jZSBpbiBlbGRlcmx5IHBlcnNvbnMuIEEgcmFuZG9taXplZCwgcGxhY2Vi
by1jb250cm9sbGVkIGNsaW5pY2FsIHRyaWFsPC9UaXRsZV9QcmltYXJ5PjxBdXRob3JzX1ByaW1h
cnk+TGlwcyxQLjwvQXV0aG9yc19QcmltYXJ5PjxBdXRob3JzX1ByaW1hcnk+R3JhYWZtYW5zLFcu
Qy48L0F1dGhvcnNfUHJpbWFyeT48QXV0aG9yc19QcmltYXJ5Pk9vbXMsTS5FLjwvQXV0aG9yc19Q
cmltYXJ5PjxBdXRob3JzX1ByaW1hcnk+QmV6ZW1lcixQLkQuPC9BdXRob3JzX1ByaW1hcnk+PEF1
dGhvcnNfUHJpbWFyeT5Cb3V0ZXIsTC5NLjwvQXV0aG9yc19QcmltYXJ5PjxEYXRlX1ByaW1hcnk+
MTk5Ni8yLzE1PC9EYXRlX1ByaW1hcnk+PEtleXdvcmRzPmFkbWluaXN0cmF0aW9uICZhbXA7YW1w
PC9LZXl3b3Jkcz48S2V5d29yZHM+QWdlZDwvS2V5d29yZHM+PEtleXdvcmRzPkFnZWQsODAgYW5k
IG92ZXI8L0tleXdvcmRzPjxLZXl3b3Jkcz5hbmFseXNpczwvS2V5d29yZHM+PEtleXdvcmRzPmJs
b29kPC9LZXl3b3Jkcz48S2V5d29yZHM+Q2FsY2l1bTwvS2V5d29yZHM+PEtleXdvcmRzPkNhbGNp
dW0sRGlldGFyeTwvS2V5d29yZHM+PEtleXdvcmRzPmNvbXBsaWNhdGlvbnM8L0tleXdvcmRzPjxL
ZXl3b3Jkcz5jb250cm9sPC9LZXl3b3Jkcz48S2V5d29yZHM+RGFpcnkgUHJvZHVjdHM8L0tleXdv
cmRzPjxLZXl3b3Jkcz5kb3NhZ2U8L0tleXdvcmRzPjxLZXl3b3Jkcz5Eb3VibGUtQmxpbmQgTWV0
aG9kPC9LZXl3b3Jkcz48S2V5d29yZHM+ZXRpb2xvZ3k8L0tleXdvcmRzPjxLZXl3b3Jkcz5GZW1h
bGU8L0tleXdvcmRzPjxLZXl3b3Jkcz5Gb2xsb3ctVXAgU3R1ZGllczwvS2V5d29yZHM+PEtleXdv
cmRzPkZyYWN0dXJlczwvS2V5d29yZHM+PEtleXdvcmRzPkhpcDwvS2V5d29yZHM+PEtleXdvcmRz
PkhpcCBGcmFjdHVyZXM8L0tleXdvcmRzPjxLZXl3b3Jkcz5IdW1hbjwvS2V5d29yZHM+PEtleXdv
cmRzPkh5ZHJveHljaG9sZWNhbGNpZmVyb2xzPC9LZXl3b3Jkcz48S2V5d29yZHM+aW08L0tleXdv
cmRzPjxLZXl3b3Jkcz5JbmNpZGVuY2U8L0tleXdvcmRzPjxLZXl3b3Jkcz5JczwvS2V5d29yZHM+
PEtleXdvcmRzPk1hbGU8L0tleXdvcmRzPjxLZXl3b3Jkcz5Pc3Rlb3Bvcm9zaXM8L0tleXdvcmRz
PjxLZXl3b3Jkcz5QYXRpZW50IENvbXBsaWFuY2U8L0tleXdvcmRzPjxLZXl3b3Jkcz5wcmV2ZW50
aW9uICZhbXA7YW1wPC9LZXl3b3Jkcz48S2V5d29yZHM+UHJvc3BlY3RpdmUgU3R1ZGllczwvS2V5
d29yZHM+PEtleXdvcmRzPlN1cHBvcnQsTm9uLVUuUy5Hb3YmYXBvczt0PC9LZXl3b3Jkcz48S2V5
d29yZHM+U3Vydml2YWwgQW5hbHlzaXM8L0tleXdvcmRzPjxLZXl3b3Jkcz5UbzwvS2V5d29yZHM+
PEtleXdvcmRzPlZpdGFtaW4gRDwvS2V5d29yZHM+PFJlcHJpbnQ+Tm90IGluIEZpbGU8L1JlcHJp
bnQ+PFN0YXJ0X1BhZ2U+NDAwPC9TdGFydF9QYWdlPjxFbmRfUGFnZT40MDY8L0VuZF9QYWdlPjxQ
ZXJpb2RpY2FsPkFubiBJbnRlcm4gTWVkPC9QZXJpb2RpY2FsPjxWb2x1bWU+MTI0PC9Wb2x1bWU+
PElzc3VlPjQ8L0lzc3VlPjxXZWJfVVJMPlBNOjg1NTQyNDg8L1dlYl9VUkw+PFdlYl9VUkxfTGlu
azE+PHU+ZmlsZTovL0M6XERva3VtZW50ZXJcUk0uUmVmXEQtdml0XEFubiBJbnQgTWVkIDE5OTYu
TGlwcy5wZGY8L3U+PC9XZWJfVVJMX0xpbmsxPjxaWl9Kb3VybmFsRnVsbD48ZiBuYW1lPSJTeXN0
ZW0iPkFubmFscyBvZiBJbnRlcm5hbCBNZWRpY2luZTwvZj48L1paX0pvdXJuYWxGdWxsPjxaWl9K
b3VybmFsU3RkQWJicmV2PjxmIG5hbWU9IlN5c3RlbSI+QW5uIEludGVybiBNZWQ8L2Y+PC9aWl9K
b3VybmFsU3RkQWJicmV2PjxaWl9Xb3JrZm9ybUlEPjE8L1paX1dvcmtmb3JtSUQ+PC9NREw+PC9D
aXRlPjxDaXRlPjxBdXRob3I+RGF3c29uLUh1Z2hlczwvQXV0aG9yPjxZZWFyPjE5OTc8L1llYXI+
PFJlY051bT42ODE2PC9SZWNOdW0+PElEVGV4dD5FZmZlY3Qgb2YgY2FsY2l1bSBhbmQgdml0YW1p
biBEIHN1cHBsZW1lbnRhdGlvbiBvbiBib25lIGRlbnNpdHkgaW4gbWVuIGFuZCB3b21lbiA2NSB5
ZWFycyBvZiBhZ2Ugb3Igb2xkZXI8L0lEVGV4dD48TURMIFJlZl9UeXBlPSJKb3VybmFsIj48UmVm
X1R5cGU+Sm91cm5hbDwvUmVmX1R5cGU+PFJlZl9JRD42ODE2PC9SZWZfSUQ+PFRpdGxlX1ByaW1h
cnk+RWZmZWN0IG9mIGNhbGNpdW0gYW5kIHZpdGFtaW4gRCBzdXBwbGVtZW50YXRpb24gb24gYm9u
ZSBkZW5zaXR5IGluIG1lbiBhbmQgd29tZW4gNjUgeWVhcnMgb2YgYWdlIG9yIG9sZGVyPC9UaXRs
ZV9QcmltYXJ5PjxBdXRob3JzX1ByaW1hcnk+RGF3c29uLUh1Z2hlcyxCLjwvQXV0aG9yc19Qcmlt
YXJ5PjxBdXRob3JzX1ByaW1hcnk+SGFycmlzLFMuUy48L0F1dGhvcnNfUHJpbWFyeT48QXV0aG9y
c19QcmltYXJ5PktyYWxsLEUuQS48L0F1dGhvcnNfUHJpbWFyeT48QXV0aG9yc19QcmltYXJ5PkRh
bGxhbCxHLkUuPC9BdXRob3JzX1ByaW1hcnk+PERhdGVfUHJpbWFyeT4xOTk3LzkvNDwvRGF0ZV9Q
cmltYXJ5PjxLZXl3b3Jkcz5BZ2VkPC9LZXl3b3Jkcz48S2V5d29yZHM+Ymxvb2Q8L0tleXdvcmRz
PjxLZXl3b3Jkcz5ib25lPC9LZXl3b3Jkcz48S2V5d29yZHM+Qm9uZSBEZW5zaXR5PC9LZXl3b3Jk
cz48S2V5d29yZHM+Qm9uZSBtaW5lcmFsIGRlbnNpdHk8L0tleXdvcmRzPjxLZXl3b3Jkcz5DYWxj
aXVtPC9LZXl3b3Jkcz48S2V5d29yZHM+Q2FsY2l1bSBDaXRyYXRlPC9LZXl3b3Jkcz48S2V5d29y
ZHM+Q2hvbGVjYWxjaWZlcm9sPC9LZXl3b3Jkcz48S2V5d29yZHM+Y2l0cmljIGFjaWQ8L0tleXdv
cmRzPjxLZXl3b3Jkcz5Db2xsYWdlbjwvS2V5d29yZHM+PEtleXdvcmRzPkNvbGxhZ2VuIFR5cGUg
STwvS2V5d29yZHM+PEtleXdvcmRzPmNvbGxhZ2VuIHR5cGUgSSB0cmltZXJpYyBjcm9zcyBsaW5r
ZWQgcGVwdGlkZTwvS2V5d29yZHM+PEtleXdvcmRzPmNvbnRyb2w8L0tleXdvcmRzPjxLZXl3b3Jk
cz5Eb3VibGUtQmxpbmQgTWV0aG9kPC9LZXl3b3Jkcz48S2V5d29yZHM+ZHJ1ZyBlZmZlY3RzPC9L
ZXl3b3Jkcz48S2V5d29yZHM+ZXBpZGVtaW9sb2d5PC9LZXl3b3Jkcz48S2V5d29yZHM+RmVtYWxl
PC9LZXl3b3Jkcz48S2V5d29yZHM+RmVtdXIgTmVjazwvS2V5d29yZHM+PEtleXdvcmRzPkZyYWN0
dXJlPC9LZXl3b3Jkcz48S2V5d29yZHM+RnJhY3R1cmVzPC9LZXl3b3Jkcz48S2V5d29yZHM+RnJh
Y3R1cmVzLEJvbmU8L0tleXdvcmRzPjxLZXl3b3Jkcz5IdW1hbnM8L0tleXdvcmRzPjxLZXl3b3Jk
cz5pbTwvS2V5d29yZHM+PEtleXdvcmRzPkluY2lkZW5jZTwvS2V5d29yZHM+PEtleXdvcmRzPklu
dGVydmlld3M8L0tleXdvcmRzPjxLZXl3b3Jkcz5JczwvS2V5d29yZHM+PEtleXdvcmRzPk1hbGF0
ZXM8L0tleXdvcmRzPjxLZXl3b3Jkcz5NYWxlPC9LZXl3b3Jkcz48S2V5d29yZHM+bWV0YWJvbGlz
bTwvS2V5d29yZHM+PEtleXdvcmRzPk1ldGhvZHM8L0tleXdvcmRzPjxLZXl3b3Jkcz5Pc3Rlb2Nh
bGNpbjwvS2V5d29yZHM+PEtleXdvcmRzPk9zdGVvcG9yb3NpczwvS2V5d29yZHM+PEtleXdvcmRz
PlBlcHRpZGVzPC9LZXl3b3Jkcz48S2V5d29yZHM+cGhhcm1hY29sb2d5PC9LZXl3b3Jkcz48S2V5
d29yZHM+UHJldmFsZW5jZTwvS2V5d29yZHM+PEtleXdvcmRzPnByZXZlbnRpb24gJmFtcDthbXA8
L0tleXdvcmRzPjxLZXl3b3Jkcz5SZXNlYXJjaCBTdXBwb3J0LFUuUy5Hb3YmYXBvczt0LE5vbi1Q
LkguUy48L0tleXdvcmRzPjxLZXl3b3Jkcz5SZXNlYXJjaCBTdXBwb3J0LFUuUy5Hb3YmYXBvczt0
LFAuSC5TLjwvS2V5d29yZHM+PEtleXdvcmRzPlJpc2s8L0tleXdvcmRzPjxLZXl3b3Jkcz5TcGlu
ZTwvS2V5d29yZHM+PEtleXdvcmRzPnRoZXJhcGV1dGljIHVzZTwvS2V5d29yZHM+PEtleXdvcmRz
PlRvPC9LZXl3b3Jkcz48S2V5d29yZHM+VXJpbmU8L0tleXdvcmRzPjxLZXl3b3Jkcz5WaXRhbWlu
IEQ8L0tleXdvcmRzPjxSZXByaW50PkluIEZpbGU8L1JlcHJpbnQ+PFN0YXJ0X1BhZ2U+NjcwPC9T
dGFydF9QYWdlPjxFbmRfUGFnZT42NzY8L0VuZF9QYWdlPjxQZXJpb2RpY2FsPk4gRW5nbCBKIE1l
ZDwvUGVyaW9kaWNhbD48Vm9sdW1lPjMzNzwvVm9sdW1lPjxJc3N1ZT4xMDwvSXNzdWU+PFdlYl9V
Ukw+UE06OTI3ODQ2MzwvV2ViX1VSTD48V2ViX1VSTF9MaW5rMT48dT5maWxlOi8vQzpcRG9rdW1l
bnRlclxSTS5SZWZcRC12aXRcQk1EXE4gRW5nbCBKIE1lZCAxOTk3XzMzN182NzBmZi5wZGY8L3U+
PC9XZWJfVVJMX0xpbmsxPjxXZWJfVVJMX0xpbmsyPjx1Pmh0dHA6Ly93d3cubmVqbS5vcmcvZG9p
L2Z1bGwvMTAuMTA1Ni9ORUpNMTk5NzA5MDQzMzcxMDAzPC91PjwvV2ViX1VSTF9MaW5rMj48Wlpf
Sm91cm5hbEZ1bGw+PGYgbmFtZT0iU3lzdGVtIj5UaGUgTmV3IEVuZ2xhbmQgSm91cm5hbCBvZiBN
ZWRpY2luZTwvZj48L1paX0pvdXJuYWxGdWxsPjxaWl9Kb3VybmFsU3RkQWJicmV2PjxmIG5hbWU9
IlN5c3RlbSI+TiBFbmdsIEogTWVkPC9mPjwvWlpfSm91cm5hbFN0ZEFiYnJldj48WlpfV29ya2Zv
cm1JRD4xPC9aWl9Xb3JrZm9ybUlEPjwvTURMPjwvQ2l0ZT48Q2l0ZT48QXV0aG9yPkJhZWtzZ2Fh
cmQ8L0F1dGhvcj48WWVhcj4xOTk4PC9ZZWFyPjxSZWNOdW0+NTU3MDwvUmVjTnVtPjxJRFRleHQ+
Q2FsY2l1bSBhbmQgdml0YW1pbiBEIHN1cHBsZW1lbnRhdGlvbiBpbmNyZWFzZXMgc3BpbmFsIEJN
RCBpbiBoZWFsdGh5LCBwb3N0bWVub3BhdXNhbCB3b21lbjwvSURUZXh0PjxNREwgUmVmX1R5cGU9
IkpvdXJuYWwiPjxSZWZfVHlwZT5Kb3VybmFsPC9SZWZfVHlwZT48UmVmX0lEPjU1NzA8L1JlZl9J
RD48VGl0bGVfUHJpbWFyeT5DYWxjaXVtIGFuZCB2aXRhbWluIEQgc3VwcGxlbWVudGF0aW9uIGlu
Y3JlYXNlcyBzcGluYWwgQk1EIGluIGhlYWx0aHksIHBvc3RtZW5vcGF1c2FsIHdvbWVuPC9UaXRs
ZV9QcmltYXJ5PjxBdXRob3JzX1ByaW1hcnk+QmFla3NnYWFyZCxMLjwvQXV0aG9yc19QcmltYXJ5
PjxBdXRob3JzX1ByaW1hcnk+QW5kZXJzZW4sSy5QLjwvQXV0aG9yc19QcmltYXJ5PjxBdXRob3Jz
X1ByaW1hcnk+SHlsZHN0cnVwLEwuPC9BdXRob3JzX1ByaW1hcnk+PERhdGVfUHJpbWFyeT4xOTk4
PC9EYXRlX1ByaW1hcnk+PEtleXdvcmRzPkFic29ycHRpb248L0tleXdvcmRzPjxLZXl3b3Jkcz5h
ZG1pbmlzdHJhdGlvbiAmYW1wO2FtcDwvS2V5d29yZHM+PEtleXdvcmRzPkFnZWQ8L0tleXdvcmRz
PjxLZXl3b3Jkcz5hbjwvS2V5d29yZHM+PEtleXdvcmRzPmJsb29kPC9LZXl3b3Jkcz48S2V5d29y
ZHM+Qm9uZSBEZW5zaXR5PC9LZXl3b3Jkcz48S2V5d29yZHM+Q2FsY2l1bTwvS2V5d29yZHM+PEtl
eXdvcmRzPkNhbGNpdW0gQ2FyYm9uYXRlPC9LZXl3b3Jkcz48S2V5d29yZHM+Q2hvbGVjYWxjaWZl
cm9sPC9LZXl3b3Jkcz48S2V5d29yZHM+Y29udHJvbDwvS2V5d29yZHM+PEtleXdvcmRzPmRvc2Fn
ZTwvS2V5d29yZHM+PEtleXdvcmRzPkRvdWJsZS1CbGluZCBNZXRob2Q8L0tleXdvcmRzPjxLZXl3
b3Jkcz5GZW1hbGU8L0tleXdvcmRzPjxLZXl3b3Jkcz5Gb3JlYXJtPC9LZXl3b3Jkcz48S2V5d29y
ZHM+SGlwPC9LZXl3b3Jkcz48S2V5d29yZHM+SHVtYW48L0tleXdvcmRzPjxLZXl3b3Jkcz5pbTwv
S2V5d29yZHM+PEtleXdvcmRzPklzPC9LZXl3b3Jkcz48S2V5d29yZHM+THVtYmFyIFZlcnRlYnJh
ZTwvS2V5d29yZHM+PEtleXdvcmRzPk1pZGRsZSBBZ2VkPC9LZXl3b3Jkcz48S2V5d29yZHM+T3N0
ZW9wb3Jvc2lzLFBvc3RtZW5vcGF1c2FsPC9LZXl3b3Jkcz48S2V5d29yZHM+UGFyYXRoeXJvaWQg
SG9ybW9uZTwvS2V5d29yZHM+PEtleXdvcmRzPnBoeXNpb3BhdGhvbG9neTwvS2V5d29yZHM+PEtl
eXdvcmRzPnByZXZlbnRpb24gJmFtcDthbXA8L0tleXdvcmRzPjxLZXl3b3Jkcz5TcGluZTwvS2V5
d29yZHM+PEtleXdvcmRzPlRvPC9LZXl3b3Jkcz48S2V5d29yZHM+Vml0YW1pbiBEPC9LZXl3b3Jk
cz48UmVwcmludD5JbiBGaWxlPC9SZXByaW50PjxTdGFydF9QYWdlPjI1NTwvU3RhcnRfUGFnZT48
RW5kX1BhZ2U+MjYwPC9FbmRfUGFnZT48UGVyaW9kaWNhbD5Pc3Rlb3Bvcm9zLkludC48L1Blcmlv
ZGljYWw+PFZvbHVtZT44PC9Wb2x1bWU+PElzc3VlPjM8L0lzc3VlPjxXZWJfVVJMPlBNOjk3OTc5
MTA8L1dlYl9VUkw+PFdlYl9VUkxfTGluazE+PHU+ZmlsZTovL0M6XERva3VtZW50ZXJcUk0uUmVm
XEQtdml0XE1vcnRhbGl0ZXRcT3N0ZW9wb3JvcyBJbnQgMTk5OC4gOC4gMjU1ZmYucGRmPC91Pjwv
V2ViX1VSTF9MaW5rMT48WlpfSm91cm5hbFN0ZEFiYnJldj48ZiBuYW1lPSJTeXN0ZW0iPk9zdGVv
cG9yb3MuSW50LjwvZj48L1paX0pvdXJuYWxTdGRBYmJyZXY+PFpaX1dvcmtmb3JtSUQ+MTwvWlpf
V29ya2Zvcm1JRD48L01ETD48L0NpdGU+PENpdGU+PEF1dGhvcj5Lb211bGFpbmVuPC9BdXRob3I+
PFllYXI+MTk5OTwvWWVhcj48UmVjTnVtPjE3NzQ8L1JlY051bT48SURUZXh0PlByZXZlbnRpb24g
b2YgZmVtb3JhbCBhbmQgbHVtYmFyIGJvbmUgbG9zcyB3aXRoIGhvcm1vbmUgcmVwbGFjZW1lbnQg
dGhlcmFweSBhbmQgdml0YW1pbiBEMyBpbiBlYXJseSBwb3N0bWVub3BhdXNhbCB3b21lbjogYSBw
b3B1bGF0aW9uLWJhc2VkIDUteWVhciByYW5kb21pemVkIHRyaWFsPC9JRFRleHQ+PE1ETCBSZWZf
VHlwZT0iSm91cm5hbCI+PFJlZl9UeXBlPkpvdXJuYWw8L1JlZl9UeXBlPjxSZWZfSUQ+MTc3NDwv
UmVmX0lEPjxUaXRsZV9QcmltYXJ5PlByZXZlbnRpb24gb2YgZmVtb3JhbCBhbmQgbHVtYmFyIGJv
bmUgbG9zcyB3aXRoIGhvcm1vbmUgcmVwbGFjZW1lbnQgdGhlcmFweSBhbmQgdml0YW1pbiBEMyBp
biBlYXJseSBwb3N0bWVub3BhdXNhbCB3b21lbjogYSBwb3B1bGF0aW9uLWJhc2VkIDUteWVhciBy
YW5kb21pemVkIHRyaWFsPC9UaXRsZV9QcmltYXJ5PjxBdXRob3JzX1ByaW1hcnk+S29tdWxhaW5l
bixNLjwvQXV0aG9yc19QcmltYXJ5PjxBdXRob3JzX1ByaW1hcnk+S3ImI3hGNjtnZXIsSC48L0F1
dGhvcnNfUHJpbWFyeT48QXV0aG9yc19QcmltYXJ5PlR1cHB1cmFpbmVuLE0uVC48L0F1dGhvcnNf
UHJpbWFyeT48QXV0aG9yc19QcmltYXJ5PkhlaWtraW5lbixBLk0uPC9BdXRob3JzX1ByaW1hcnk+
PEF1dGhvcnNfUHJpbWFyeT5BbGhhdmEsRS48L0F1dGhvcnNfUHJpbWFyeT48QXV0aG9yc19Qcmlt
YXJ5PkhvbmthbmVuLFIuPC9BdXRob3JzX1ByaW1hcnk+PEF1dGhvcnNfUHJpbWFyeT5KdXJ2ZWxp
bixKLjwvQXV0aG9yc19QcmltYXJ5PjxBdXRob3JzX1ByaW1hcnk+U2Fhcmlrb3NraSxTLjwvQXV0
aG9yc19QcmltYXJ5PjxEYXRlX1ByaW1hcnk+MTk5OS8yPC9EYXRlX1ByaW1hcnk+PEtleXdvcmRz
PkNob2xlY2FsY2lmZXJvbHxBRDwvS2V5d29yZHM+PEtleXdvcmRzPnR1PC9LZXl3b3Jkcz48S2V5
d29yZHM+RXN0cm9nZW4gUmVwbGFjZW1lbnQgVGhlcmFweXw8L0tleXdvcmRzPjxLZXl3b3Jkcz5G
ZW11cnw8L0tleXdvcmRzPjxLZXl3b3Jkcz5MdW1iYXIgVmVydGVicmFlfDwvS2V5d29yZHM+PEtl
eXdvcmRzPk9zdGVvcG9yb3NpcyxQb3N0bWVub3BhdXNhbHxQQzwvS2V5d29yZHM+PEtleXdvcmRz
PnBvc3RtZW5vcGF1c2V8PC9LZXl3b3Jkcz48S2V5d29yZHM+T3N0ZW9wb3Jvc2lzPC9LZXl3b3Jk
cz48S2V5d29yZHM+RXN0cmFkaW9sPC9LZXl3b3Jkcz48UmVwcmludD5Ob3QgaW4gRmlsZTwvUmVw
cmludD48U3RhcnRfUGFnZT41NDY8L1N0YXJ0X1BhZ2U+PEVuZF9QYWdlPjU1MjwvRW5kX1BhZ2U+
PFBlcmlvZGljYWw+SiBDbGluIEVuZG9jcmlub2wgTWV0YWI8L1BlcmlvZGljYWw+PFZvbHVtZT44
NDwvVm9sdW1lPjxJc3N1ZT4yPC9Jc3N1ZT48V2ViX1VSTD48dT5odHRwOi8vamNlbS5lbmRvam91
cm5hbHMub3JnLmV6LnN0YXRzYmlibGlvdGVrZXQuZGs6MjA0OC9jZ2kvY29udGVudC9mdWxsLzg0
LzIvNTQ2P2lqa2V5PTA1OGNiZTk2OGJhNzRhNGRhNzgyMmRjYjk5Y2U5Zjg2YzA3ZDdmYzI8L3U+
PC9XZWJfVVJMPjxXZWJfVVJMX0xpbmsxPjx1PmZpbGU6Ly9DOlxEb2t1bWVudGVyXFJNLlJlZlxE
LXZpdFxNb3J0YWxpdGV0XEpDRU0gMTk5OSA4NC4gNTQ2ZmYucGRmPC91PjwvV2ViX1VSTF9MaW5r
MT48WlpfSm91cm5hbEZ1bGw+PGYgbmFtZT0iU3lzdGVtIj5KIENsaW4gRW5kb2NyaW5vbCBNZXRh
YjwvZj48L1paX0pvdXJuYWxGdWxsPjxaWl9Xb3JrZm9ybUlEPjE8L1paX1dvcmtmb3JtSUQ+PC9N
REw+PC9DaXRlPjxDaXRlPjxBdXRob3I+S3JpZWc8L0F1dGhvcj48WWVhcj4xOTk5PC9ZZWFyPjxS
ZWNOdW0+OTkzMTwvUmVjTnVtPjxJRFRleHQ+RWZmZWN0IG9mIFN1cHBsZW1lbnRhdGlvbiB3aXRo
IFZpdGFtaW4gRDMgYW5kIENhbGNpdW0gb24gUXVhbnRpdGF0aXZlIFVsdHJhc291bmQgb2YgQm9u
ZSBpbiBFbGRlcmx5IEluc3RpdHV0aW9uYWxpemVkIFdvbWVuOiBBIExvbmdpdHVkaW5hbCBTdHVk
eTwvSURUZXh0PjxNREwgUmVmX1R5cGU9IkpvdXJuYWwiPjxSZWZfVHlwZT5Kb3VybmFsPC9SZWZf
VHlwZT48UmVmX0lEPjk5MzE8L1JlZl9JRD48VGl0bGVfUHJpbWFyeT5FZmZlY3Qgb2YgU3VwcGxl
bWVudGF0aW9uIHdpdGggVml0YW1pbiBEMyBhbmQgQ2FsY2l1bSBvbiBRdWFudGl0YXRpdmUgVWx0
cmFzb3VuZCBvZiBCb25lIGluIEVsZGVybHkgSW5zdGl0dXRpb25hbGl6ZWQgV29tZW46IEEgTG9u
Z2l0dWRpbmFsIFN0dWR5PC9UaXRsZV9QcmltYXJ5PjxBdXRob3JzX1ByaW1hcnk+S3JpZWcsTS5B
LjwvQXV0aG9yc19QcmltYXJ5PjxBdXRob3JzX1ByaW1hcnk+SmFjcXVldCxBLkYuPC9BdXRob3Jz
X1ByaW1hcnk+PEF1dGhvcnNfUHJpbWFyeT5CcmVtZ2FydG5lcixNLjwvQXV0aG9yc19QcmltYXJ5
PjxBdXRob3JzX1ByaW1hcnk+Q3V0dGVsb2QsUy48L0F1dGhvcnNfUHJpbWFyeT48QXV0aG9yc19Q
cmltYXJ5PlRoaSYjeEU5O2JhdWQsRC48L0F1dGhvcnNfUHJpbWFyeT48QXV0aG9yc19QcmltYXJ5
PkJ1cmNraGFyZHQsUC48L0F1dGhvcnNfUHJpbWFyeT48RGF0ZV9QcmltYXJ5PjE5OTkvNi8yMDwv
RGF0ZV9QcmltYXJ5PjxLZXl3b3Jkcz4yNSBoeWRyb3h5dml0YW1pbiBEPC9LZXl3b3Jkcz48S2V5
d29yZHM+MjUtSHlkcm94eXZpdGFtaW4gRDwvS2V5d29yZHM+PEtleXdvcmRzPkFnZWQ8L0tleXdv
cmRzPjxLZXl3b3Jkcz5BbGthbGluZSBQaG9zcGhhdGFzZTwvS2V5d29yZHM+PEtleXdvcmRzPmFu
PC9LZXl3b3Jkcz48S2V5d29yZHM+YW5hbHlzaXM8L0tleXdvcmRzPjxLZXl3b3Jkcz5ib25lPC9L
ZXl3b3Jkcz48S2V5d29yZHM+Qm9uZSBtaW5lcmFsIGRlbnNpdHk8L0tleXdvcmRzPjxLZXl3b3Jk
cz5DYWxjYW5ldXM8L0tleXdvcmRzPjxLZXl3b3Jkcz5DYWxjaXVtPC9LZXl3b3Jkcz48S2V5d29y
ZHM+Q2FsY2l1bSBDYXJib25hdGU8L0tleXdvcmRzPjxLZXl3b3Jkcz5jb250cm9sPC9LZXl3b3Jk
cz48S2V5d29yZHM+ZGVmaWNpZW5jeTwvS2V5d29yZHM+PEtleXdvcmRzPkRlbnNpdHk8L0tleXdv
cmRzPjxLZXl3b3Jkcz5FbGRlcmx5PC9LZXl3b3Jkcz48S2V5d29yZHM+RnJhY3R1cmU8L0tleXdv
cmRzPjxLZXl3b3Jkcz5GcmFjdHVyZXM8L0tleXdvcmRzPjxLZXl3b3Jkcz5IaXA8L0tleXdvcmRz
PjxLZXl3b3Jkcz5IaXAgZnJhY3R1cmU8L0tleXdvcmRzPjxLZXl3b3Jkcz5IaXAgRnJhY3R1cmVz
PC9LZXl3b3Jkcz48S2V5d29yZHM+SHlwb3ZpdGFtaW5vc2lzIEQ8L0tleXdvcmRzPjxLZXl3b3Jk
cz5JczwvS2V5d29yZHM+PEtleXdvcmRzPkxvbmdpdHVkaW5hbCBTdHVkaWVzPC9LZXl3b3Jkcz48
S2V5d29yZHM+TWVkaWNpbmU8L0tleXdvcmRzPjxLZXl3b3Jkcz5udXJzaW5nPC9LZXl3b3Jkcz48
S2V5d29yZHM+TnVyc2luZyBIb21lczwvS2V5d29yZHM+PEtleXdvcmRzPlBhcmF0aHlyb2lkPC9L
ZXl3b3Jkcz48S2V5d29yZHM+UGFyYXRoeXJvaWQgSG9ybW9uZTwvS2V5d29yZHM+PEtleXdvcmRz
PlBvcHVsYXRpb248L0tleXdvcmRzPjxLZXl3b3Jkcz5QVEg8L0tleXdvcmRzPjxLZXl3b3Jkcz5R
dWFudGl0YXRpdmUgdWx0cmFzb3VuZDwvS2V5d29yZHM+PEtleXdvcmRzPlFVUzwvS2V5d29yZHM+
PEtleXdvcmRzPlNlcnVtPC9LZXl3b3Jkcz48S2V5d29yZHM+VG88L0tleXdvcmRzPjxLZXl3b3Jk
cz50cmVhdG1lbnQ8L0tleXdvcmRzPjxLZXl3b3Jkcz5WaXRhbWluIEQ8L0tleXdvcmRzPjxLZXl3
b3Jkcz5WaXRhbWluIEQgRGVmaWNpZW5jeTwvS2V5d29yZHM+PEtleXdvcmRzPlZpdGFtaW4gRDM8
L0tleXdvcmRzPjxLZXl3b3Jkcz5WSVRBTUlOLUQ8L0tleXdvcmRzPjxLZXl3b3Jkcz5Xb21lbjwv
S2V5d29yZHM+PFJlcHJpbnQ+SW4gRmlsZTwvUmVwcmludD48U3RhcnRfUGFnZT40ODM8L1N0YXJ0
X1BhZ2U+PEVuZF9QYWdlPjQ4ODwvRW5kX1BhZ2U+PFBlcmlvZGljYWw+T3N0ZW9wb3JvcyBJbnQ8
L1BlcmlvZGljYWw+PFZvbHVtZT45PC9Wb2x1bWU+PElzc3VlPjY8L0lzc3VlPjxQdWJsaXNoZXI+
U3ByaW5nZXIgTG9uZG9uPC9QdWJsaXNoZXI+PElTU05fSVNCTj4wOTM3LTk0MVg8L0lTU05fSVNC
Tj48V2ViX1VSTD5odHRwOi8vZHguZG9pLm9yZy8xMC4xMDA3L3MwMDE5ODAwNTAyNjU8L1dlYl9V
Ukw+PFdlYl9VUkxfTGluazE+PHU+ZmlsZTovL0M6XERva3VtZW50ZXJcUk0uUmVmXEQtdml0XE1v
cnRhbGl0ZXRcT3N0ZW9wb3JvcyBJbnQgMTk5OS4gOS4gNDgzZmYucGRmPC91PjwvV2ViX1VSTF9M
aW5rMT48WlpfSm91cm5hbEZ1bGw+PGYgbmFtZT0iU3lzdGVtIj5Pc3Rlb3Bvcm9zaXMgaW50ZXJu
YXRpb25hbCA6IGEgam91cm5hbCBlc3RhYmxpc2hlZCBhcyByZXN1bHQgb2YgY29vcGVyYXRpb24g
YmV0d2VlbiB0aGUgRXVyb3BlYW4gRm91bmRhdGlvbiBmb3IgT3N0ZW9wb3Jvc2lzIGFuZCB0aGUg
TmF0aW9uYWwgT3N0ZW9wb3Jvc2lzIEZvdW5kYXRpb24gb2YgdGhlIFVTQTwvZj48L1paX0pvdXJu
YWxGdWxsPjxaWl9Kb3VybmFsU3RkQWJicmV2PjxmIG5hbWU9IlN5c3RlbSI+T3N0ZW9wb3JvcyBJ
bnQ8L2Y+PC9aWl9Kb3VybmFsU3RkQWJicmV2PjxaWl9Xb3JrZm9ybUlEPjE8L1paX1dvcmtmb3Jt
SUQ+PC9NREw+PC9DaXRlPjxDaXRlPjxBdXRob3I+TWV5ZXI8L0F1dGhvcj48WWVhcj4yMDAyPC9Z
ZWFyPjxSZWNOdW0+ODY0MzwvUmVjTnVtPjxJRFRleHQ+Q2FuIFZpdGFtaW4gRCBTdXBwbGVtZW50
YXRpb24gUmVkdWNlIHRoZSBSaXNrIG9mIEZyYWN0dXJlIGluIHRoZSBFbGRlcmx5PyBBIFJhbmRv
bWl6ZWQgQ29udHJvbGxlZCBUcmlhbDwvSURUZXh0PjxNREwgUmVmX1R5cGU9IkpvdXJuYWwiPjxS
ZWZfVHlwZT5Kb3VybmFsPC9SZWZfVHlwZT48UmVmX0lEPjg2NDM8L1JlZl9JRD48VGl0bGVfUHJp
bWFyeT5DYW4gVml0YW1pbiBEIFN1cHBsZW1lbnRhdGlvbiBSZWR1Y2UgdGhlIFJpc2sgb2YgRnJh
Y3R1cmUgaW4gdGhlIEVsZGVybHk/IEEgUmFuZG9taXplZCBDb250cm9sbGVkIFRyaWFsPC9UaXRs
ZV9QcmltYXJ5PjxBdXRob3JzX1ByaW1hcnk+TWV5ZXIsSGFha29uIEUuPC9BdXRob3JzX1ByaW1h
cnk+PEF1dGhvcnNfUHJpbWFyeT5TbWVkc2hhdWcsRy5CLjwvQXV0aG9yc19QcmltYXJ5PjxBdXRo
b3JzX1ByaW1hcnk+S3ZhdmlrLEUuTC5JLlMuPC9BdXRob3JzX1ByaW1hcnk+PEF1dGhvcnNfUHJp
bWFyeT5GYWxjaCxKYW4gQS48L0F1dGhvcnNfUHJpbWFyeT48QXV0aG9yc19QcmltYXJ5PlR2ZXJk
YWwsQS48L0F1dGhvcnNfUHJpbWFyeT48QXV0aG9yc19QcmltYXJ5PlBlZGVyc2VuLEphbi5JLjwv
QXV0aG9yc19QcmltYXJ5PjxEYXRlX1ByaW1hcnk+MjAwMjwvRGF0ZV9QcmltYXJ5PjxLZXl3b3Jk
cz5FbGRlcmx5PC9LZXl3b3Jkcz48S2V5d29yZHM+RnJhY3R1cmU8L0tleXdvcmRzPjxLZXl3b3Jk
cz5SaXNrPC9LZXl3b3Jkcz48S2V5d29yZHM+Vml0YW1pbiBEPC9LZXl3b3Jkcz48UmVwcmludD5J
biBGaWxlPC9SZXByaW50PjxTdGFydF9QYWdlPjcwOTwvU3RhcnRfUGFnZT48RW5kX1BhZ2U+NzE1
PC9FbmRfUGFnZT48UGVyaW9kaWNhbD5KIEJvbmUgTWluIFJlczwvUGVyaW9kaWNhbD48Vm9sdW1l
PjE3PC9Wb2x1bWU+PElzc3VlPjQ8L0lzc3VlPjxXZWJfVVJMPjx1Pmh0dHA6Ly9keC5kb2kub3Jn
LzEwLjEzNTkvamJtci4yMDAyLjE3LjQuNzA5PC91PjwvV2ViX1VSTD48V2ViX1VSTF9MaW5rMT48
dT5maWxlOi8vQzpcRG9rdW1lbnRlclxSTS5SZWZcRC12aXRcSkJNUiAyMDAyLiAxNy4gNzA5ZmYu
UERGPC91PjwvV2ViX1VSTF9MaW5rMT48V2ViX1VSTF9MaW5rMj48dT5odHRwOi8vd3d3LmpibXJv
bmxpbmUub3JnL2RvaS9mdWxsLzEwLjEzNTkvamJtci4yMDAyLjE3LjQuNzA5PC91PjwvV2ViX1VS
TF9MaW5rMj48WlpfSm91cm5hbFN0ZEFiYnJldj48ZiBuYW1lPSJTeXN0ZW0iPkogQm9uZSBNaW4g
UmVzPC9mPjwvWlpfSm91cm5hbFN0ZEFiYnJldj48WlpfV29ya2Zvcm1JRD4xPC9aWl9Xb3JrZm9y
bUlEPjwvTURMPjwvQ2l0ZT48Q2l0ZT48QXV0aG9yPkNoYXB1eTwvQXV0aG9yPjxZZWFyPjIwMDI8
L1llYXI+PFJlY051bT41OTc2PC9SZWNOdW0+PElEVGV4dD5Db21iaW5lZCBjYWxjaXVtIGFuZCB2
aXRhbWluIEQzIHN1cHBsZW1lbnRhdGlvbiBpbiBlbGRlcmx5IHdvbWVuOiBjb25maXJtYXRpb24g
b2YgcmV2ZXJzYWwgb2Ygc2Vjb25kYXJ5IGh5cGVycGFyYXRoeXJvaWRpc20gYW5kIGhpcCBmcmFj
dHVyZSByaXNrOiB0aGUgRGVjYWx5b3MgSUkgc3R1ZHk8L0lEVGV4dD48TURMIFJlZl9UeXBlPSJK
b3VybmFsIj48UmVmX1R5cGU+Sm91cm5hbDwvUmVmX1R5cGU+PFJlZl9JRD41OTc2PC9SZWZfSUQ+
PFRpdGxlX1ByaW1hcnk+Q29tYmluZWQgY2FsY2l1bSBhbmQgdml0YW1pbiBEMyBzdXBwbGVtZW50
YXRpb24gaW4gZWxkZXJseSB3b21lbjogY29uZmlybWF0aW9uIG9mIHJldmVyc2FsIG9mIHNlY29u
ZGFyeSBoeXBlcnBhcmF0aHlyb2lkaXNtIGFuZCBoaXAgZnJhY3R1cmUgcmlzazogdGhlIERlY2Fs
eW9zIElJIHN0dWR5PC9UaXRsZV9QcmltYXJ5PjxBdXRob3JzX1ByaW1hcnk+Q2hhcHV5LE0uQy48
L0F1dGhvcnNfUHJpbWFyeT48QXV0aG9yc19QcmltYXJ5PlBhbXBoaWxlLFIuPC9BdXRob3JzX1By
aW1hcnk+PEF1dGhvcnNfUHJpbWFyeT5QYXJpcyxFLjwvQXV0aG9yc19QcmltYXJ5PjxBdXRob3Jz
X1ByaW1hcnk+S2VtcGYsQy48L0F1dGhvcnNfUHJpbWFyeT48QXV0aG9yc19QcmltYXJ5PlNjaGxp
Y2h0aW5nLE0uPC9BdXRob3JzX1ByaW1hcnk+PEF1dGhvcnNfUHJpbWFyeT5Bcm5hdWQsUy48L0F1
dGhvcnNfUHJpbWFyeT48QXV0aG9yc19QcmltYXJ5Pkdhcm5lcm8sUC48L0F1dGhvcnNfUHJpbWFy
eT48QXV0aG9yc19QcmltYXJ5Pk1ldW5pZXIsUC5KLjwvQXV0aG9yc19QcmltYXJ5PjxEYXRlX1By
aW1hcnk+MjAwMi8zPC9EYXRlX1ByaW1hcnk+PEtleXdvcmRzPkFnZWQ8L0tleXdvcmRzPjxLZXl3
b3Jkcz5BZ2VkLDgwIGFuZCBvdmVyPC9LZXl3b3Jkcz48S2V5d29yZHM+QW5hbHlzaXMgb2YgVmFy
aWFuY2U8L0tleXdvcmRzPjxLZXl3b3Jkcz5Cb25lIERlbnNpdHk8L0tleXdvcmRzPjxLZXl3b3Jk
cz5DYWxjaXVtPC9LZXl3b3Jkcz48S2V5d29yZHM+Q2hvbGVjYWxjaWZlcm9sPC9LZXl3b3Jkcz48
S2V5d29yZHM+Q2k8L0tleXdvcmRzPjxLZXl3b3Jkcz5jb250cm9sPC9LZXl3b3Jkcz48S2V5d29y
ZHM+ZHJ1ZyBlZmZlY3RzPC9LZXl3b3Jkcz48S2V5d29yZHM+RHJ1ZyBUaGVyYXB5LENvbWJpbmF0
aW9uPC9LZXl3b3Jkcz48S2V5d29yZHM+RmVtYWxlPC9LZXl3b3Jkcz48S2V5d29yZHM+RmVtdXIg
TmVjazwvS2V5d29yZHM+PEtleXdvcmRzPkZyYWN0dXJlczwvS2V5d29yZHM+PEtleXdvcmRzPkhp
cDwvS2V5d29yZHM+PEtleXdvcmRzPkhpcCBGcmFjdHVyZXM8L0tleXdvcmRzPjxLZXl3b3Jkcz5I
b21lcyBmb3IgdGhlIEFnZWQ8L0tleXdvcmRzPjxLZXl3b3Jkcz5IdW1hbjwvS2V5d29yZHM+PEtl
eXdvcmRzPkh5cGVycGFyYXRoeXJvaWRpc208L0tleXdvcmRzPjxLZXl3b3Jkcz5IeXBlcnBhcmF0
aHlyb2lkaXNtLFNlY29uZGFyeTwvS2V5d29yZHM+PEtleXdvcmRzPmltPC9LZXl3b3Jkcz48S2V5
d29yZHM+SW5zdGl0dXRpb25hbGl6YXRpb248L0tleXdvcmRzPjxLZXl3b3Jkcz5JczwvS2V5d29y
ZHM+PEtleXdvcmRzPk1pZGRsZSBBZ2VkPC9LZXl3b3Jkcz48S2V5d29yZHM+TXVsdGljZW50ZXIg
U3R1ZGllczwvS2V5d29yZHM+PEtleXdvcmRzPlBhcmF0aHlyb2lkIEhvcm1vbmU8L0tleXdvcmRz
PjxLZXl3b3Jkcz5waHlzaW9wYXRob2xvZ3k8L0tleXdvcmRzPjxLZXl3b3Jkcz5wcmV2ZW50aW9u
ICZhbXA7YW1wPC9LZXl3b3Jkcz48S2V5d29yZHM+UmFkaXVzPC9LZXl3b3Jkcz48S2V5d29yZHM+
UmlzazwvS2V5d29yZHM+PEtleXdvcmRzPnNlY29uZGFyeTwvS2V5d29yZHM+PEtleXdvcmRzPlN1
cHBvcnQsTm9uLVUuUy5Hb3YmYXBvczt0PC9LZXl3b3Jkcz48S2V5d29yZHM+dGhlcmFwZXV0aWMg
dXNlPC9LZXl3b3Jkcz48S2V5d29yZHM+VG88L0tleXdvcmRzPjxLZXl3b3Jkcz5VbHRyYXNvbm9n
cmFwaHk8L0tleXdvcmRzPjxLZXl3b3Jkcz5WaXRhbWluIEQ8L0tleXdvcmRzPjxSZXByaW50Pklu
IEZpbGU8L1JlcHJpbnQ+PFN0YXJ0X1BhZ2U+MjU3PC9TdGFydF9QYWdlPjxFbmRfUGFnZT4yNjQ8
L0VuZF9QYWdlPjxQZXJpb2RpY2FsPk9zdGVvcG9yb3MuSW50LjwvUGVyaW9kaWNhbD48Vm9sdW1l
PjEzPC9Wb2x1bWU+PElzc3VlPjM8L0lzc3VlPjxXZWJfVVJMPlBNOjExOTkxNDQ3PC9XZWJfVVJM
PjxXZWJfVVJMX0xpbmsxPjx1PmZpbGU6Ly9DOlxEb2t1bWVudGVyXFJNLlJlZlxELXZpdFxPc3Rl
b3Bvcm9zIEludCAoMjAwMikgMTMuIDI1N2ZmLlBERjwvdT48L1dlYl9VUkxfTGluazE+PFpaX0pv
dXJuYWxTdGRBYmJyZXY+PGYgbmFtZT0iU3lzdGVtIj5Pc3Rlb3Bvcm9zLkludC48L2Y+PC9aWl9K
b3VybmFsU3RkQWJicmV2PjxaWl9Xb3JrZm9ybUlEPjE8L1paX1dvcmtmb3JtSUQ+PC9NREw+PC9D
aXRlPjxDaXRlPjxBdXRob3I+Q29vcGVyPC9BdXRob3I+PFllYXI+MjAwMzwvWWVhcj48UmVjTnVt
PjY4MTc8L1JlY051bT48SURUZXh0PlZpdGFtaW4gRCBzdXBwbGVtZW50YXRpb24gYW5kIGJvbmUg
bWluZXJhbCBkZW5zaXR5IGluIGVhcmx5IHBvc3RtZW5vcGF1c2FsIHdvbWVuPC9JRFRleHQ+PE1E
TCBSZWZfVHlwZT0iSm91cm5hbCI+PFJlZl9UeXBlPkpvdXJuYWw8L1JlZl9UeXBlPjxSZWZfSUQ+
NjgxNzwvUmVmX0lEPjxUaXRsZV9QcmltYXJ5PlZpdGFtaW4gRCBzdXBwbGVtZW50YXRpb24gYW5k
IGJvbmUgbWluZXJhbCBkZW5zaXR5IGluIGVhcmx5IHBvc3RtZW5vcGF1c2FsIHdvbWVuPC9UaXRs
ZV9QcmltYXJ5PjxBdXRob3JzX1ByaW1hcnk+Q29vcGVyLEwuPC9BdXRob3JzX1ByaW1hcnk+PEF1
dGhvcnNfUHJpbWFyeT5DbGlmdG9uLUJsaWdoLFAuQi48L0F1dGhvcnNfUHJpbWFyeT48QXV0aG9y
c19QcmltYXJ5Pk5lcnksTS5MLjwvQXV0aG9yc19QcmltYXJ5PjxBdXRob3JzX1ByaW1hcnk+Rmln
dHJlZSxHLjwvQXV0aG9yc19QcmltYXJ5PjxBdXRob3JzX1ByaW1hcnk+VHdpZ2csUy48L0F1dGhv
cnNfUHJpbWFyeT48QXV0aG9yc19QcmltYXJ5PkhpYmJlcnQsRS48L0F1dGhvcnNfUHJpbWFyeT48
QXV0aG9yc19QcmltYXJ5PlJvYmluc29uLEIuRy48L0F1dGhvcnNfUHJpbWFyeT48RGF0ZV9Qcmlt
YXJ5PjIwMDMvNTwvRGF0ZV9QcmltYXJ5PjxLZXl3b3Jkcz5hZG1pbmlzdHJhdGlvbjwvS2V5d29y
ZHM+PEtleXdvcmRzPmFkbWluaXN0cmF0aW9uICZhbXA7YW1wPC9LZXl3b3Jkcz48S2V5d29yZHM+
Ymxvb2Q8L0tleXdvcmRzPjxLZXl3b3Jkcz5ib25lPC9LZXl3b3Jkcz48S2V5d29yZHM+Qm9uZSBE
ZW5zaXR5PC9LZXl3b3Jkcz48S2V5d29yZHM+Qm9uZSBtaW5lcmFsIGRlbnNpdHk8L0tleXdvcmRz
PjxLZXl3b3Jkcz5DYWxjaXVtPC9LZXl3b3Jkcz48S2V5d29yZHM+Y29udHJvbDwvS2V5d29yZHM+
PEtleXdvcmRzPkRlbnNpdG9tZXRyeSxYLVJheTwvS2V5d29yZHM+PEtleXdvcmRzPkRpZXRhcnkg
U3VwcGxlbWVudHM8L0tleXdvcmRzPjxLZXl3b3Jkcz5kb3NhZ2U8L0tleXdvcmRzPjxLZXl3b3Jk
cz5Eb3VibGUtQmxpbmQgTWV0aG9kPC9LZXl3b3Jkcz48S2V5d29yZHM+ZHJ1ZyBlZmZlY3RzPC9L
ZXl3b3Jkcz48S2V5d29yZHM+RmVtYWxlPC9LZXl3b3Jkcz48S2V5d29yZHM+Rm9yZWFybTwvS2V5
d29yZHM+PEtleXdvcmRzPkh1bWFuczwvS2V5d29yZHM+PEtleXdvcmRzPmltPC9LZXl3b3Jkcz48
S2V5d29yZHM+SXM8L0tleXdvcmRzPjxLZXl3b3Jkcz5Mb25naXR1ZGluYWwgU3R1ZGllczwvS2V5
d29yZHM+PEtleXdvcmRzPk1pZGRsZSBBZ2VkPC9LZXl3b3Jkcz48S2V5d29yZHM+T3N0ZW9wb3Jv
c2lzLFBvc3RtZW5vcGF1c2FsPC9LZXl3b3Jkcz48S2V5d29yZHM+UG9zdG1lbm9wYXVzZTwvS2V5
d29yZHM+PEtleXdvcmRzPnByZXZlbnRpb24gJmFtcDthbXA8L0tleXdvcmRzPjxLZXl3b3Jkcz5S
YWRpdXM8L0tleXdvcmRzPjxLZXl3b3Jkcz5SZXNlYXJjaCBTdXBwb3J0LE5vbi1VLlMuR292JmFw
b3M7dDwvS2V5d29yZHM+PEtleXdvcmRzPlNlcnVtPC9LZXl3b3Jkcz48S2V5d29yZHM+U3BpbmU8
L0tleXdvcmRzPjxLZXl3b3Jkcz5UbzwvS2V5d29yZHM+PEtleXdvcmRzPlZpdGFtaW4gRDwvS2V5
d29yZHM+PFJlcHJpbnQ+Tm90IGluIEZpbGU8L1JlcHJpbnQ+PFN0YXJ0X1BhZ2U+MTMyNDwvU3Rh
cnRfUGFnZT48RW5kX1BhZ2U+MTMyOTwvRW5kX1BhZ2U+PFBlcmlvZGljYWw+QW0gSiBDbGluIE51
dHI8L1BlcmlvZGljYWw+PFZvbHVtZT43NzwvVm9sdW1lPjxJc3N1ZT41PC9Jc3N1ZT48V2ViX1VS
TD5QTToxMjcxNjY4OTwvV2ViX1VSTD48WlpfSm91cm5hbEZ1bGw+PGYgbmFtZT0iU3lzdGVtIj5B
bSBKIENsaW4gTnV0cjwvZj48L1paX0pvdXJuYWxGdWxsPjxaWl9Xb3JrZm9ybUlEPjE8L1paX1dv
cmtmb3JtSUQ+PC9NREw+PC9DaXRlPjxDaXRlPjxBdXRob3I+TGF0aGFtPC9BdXRob3I+PFllYXI+
MjAwMzwvWWVhcj48UmVjTnVtPjkyNjM8L1JlY051bT48SURUZXh0PkEgcmFuZG9taXplZCwgY29u
dHJvbGxlZCB0cmlhbCBvZiBxdWFkcmljZXBzIHJlc2lzdGFuY2UgZXhlcmNpc2UgYW5kIHZpdGFt
aW4gRCBpbiBmcmFpbCBvbGRlciBwZW9wbGU6IHRoZSBGcmFpbHR5IEludGVydmVudGlvbnMgVHJp
YWwgaW4gRWxkZXJseSBTdWJqZWN0cyAoRklUTkVTUyk8L0lEVGV4dD48TURMIFJlZl9UeXBlPSJK
b3VybmFsIj48UmVmX1R5cGU+Sm91cm5hbDwvUmVmX1R5cGU+PFJlZl9JRD45MjYzPC9SZWZfSUQ+
PFRpdGxlX1ByaW1hcnk+QSByYW5kb21pemVkLCBjb250cm9sbGVkIHRyaWFsIG9mIHF1YWRyaWNl
cHMgcmVzaXN0YW5jZSBleGVyY2lzZSBhbmQgdml0YW1pbiBEIGluIGZyYWlsIG9sZGVyIHBlb3Bs
ZTogdGhlIEZyYWlsdHkgSW50ZXJ2ZW50aW9ucyBUcmlhbCBpbiBFbGRlcmx5IFN1YmplY3RzIChG
SVRORVNTKTwvVGl0bGVfUHJpbWFyeT48QXV0aG9yc19QcmltYXJ5PkxhdGhhbSxOLksuPC9BdXRo
b3JzX1ByaW1hcnk+PEF1dGhvcnNfUHJpbWFyeT5BbmRlcnNvbixDLlMuPC9BdXRob3JzX1ByaW1h
cnk+PEF1dGhvcnNfUHJpbWFyeT5MZWUsQS48L0F1dGhvcnNfUHJpbWFyeT48QXV0aG9yc19Qcmlt
YXJ5PkJlbm5ldHQsRC5BLjwvQXV0aG9yc19QcmltYXJ5PjxBdXRob3JzX1ByaW1hcnk+TW9zZWxl
eSxBLjwvQXV0aG9yc19QcmltYXJ5PjxBdXRob3JzX1ByaW1hcnk+Q2FtZXJvbixJLkQuPC9BdXRo
b3JzX1ByaW1hcnk+PERhdGVfUHJpbWFyeT4yMDAzLzM8L0RhdGVfUHJpbWFyeT48S2V5d29yZHM+
QWNjaWRlbnRhbCBGYWxsczwvS2V5d29yZHM+PEtleXdvcmRzPkFnZWQ8L0tleXdvcmRzPjxLZXl3
b3Jkcz5BZ2VkLDgwIGFuZCBvdmVyPC9LZXl3b3Jkcz48S2V5d29yZHM+QXVzdHJhbGlhPC9LZXl3
b3Jkcz48S2V5d29yZHM+Y2xpbmljYWwgdHJpYWw8L0tleXdvcmRzPjxLZXl3b3Jkcz5kb3NhZ2U8
L0tleXdvcmRzPjxLZXl3b3Jkcz5FbGRlcmx5PC9LZXl3b3Jkcz48S2V5d29yZHM+RXhlcmNpc2U8
L0tleXdvcmRzPjxLZXl3b3Jkcz5mYWxsczwvS2V5d29yZHM+PEtleXdvcmRzPkZlbWFsZTwvS2V5
d29yZHM+PEtleXdvcmRzPkZyYWlsIEVsZGVybHk8L0tleXdvcmRzPjxLZXl3b3Jkcz5IZWFsdGg8
L0tleXdvcmRzPjxLZXl3b3Jkcz5Ib3NwaXRhbGl6YXRpb248L0tleXdvcmRzPjxLZXl3b3Jkcz5I
b3NwaXRhbHM8L0tleXdvcmRzPjxLZXl3b3Jkcz5IdW1hbnM8L0tleXdvcmRzPjxLZXl3b3Jkcz5p
bTwvS2V5d29yZHM+PEtleXdvcmRzPmluanVyaWVzPC9LZXl3b3Jkcz48S2V5d29yZHM+SXM8L0tl
eXdvcmRzPjxLZXl3b3Jkcz5NYWxlPC9LZXl3b3Jkcz48S2V5d29yZHM+TXVsdGljZW50ZXIgU3R1
ZGllczwvS2V5d29yZHM+PEtleXdvcmRzPk11c2NsZSxTa2VsZXRhbDwvS2V5d29yZHM+PEtleXdv
cmRzPk5ldyBaZWFsYW5kPC9LZXl3b3Jkcz48S2V5d29yZHM+UGF0aWVudHM8L0tleXdvcmRzPjxL
ZXl3b3Jkcz5waHlzaW9sb2d5PC9LZXl3b3Jkcz48S2V5d29yZHM+cHJldmVudGlvbiAmYW1wOyBj
b250cm9sPC9LZXl3b3Jkcz48S2V5d29yZHM+cmVoYWJpbGl0YXRpb248L0tleXdvcmRzPjxLZXl3
b3Jkcz5SZXNlYXJjaDwvS2V5d29yZHM+PEtleXdvcmRzPlJpc2s8L0tleXdvcmRzPjxLZXl3b3Jk
cz5zZWNvbmRhcnk8L0tleXdvcmRzPjxLZXl3b3Jkcz5UYWJsZXRzPC9LZXl3b3Jkcz48S2V5d29y
ZHM+dGhlcmFwZXV0aWMgdXNlPC9LZXl3b3Jkcz48S2V5d29yZHM+VG88L0tleXdvcmRzPjxLZXl3
b3Jkcz5WaXRhbWluIEQ8L0tleXdvcmRzPjxSZXByaW50PkluIEZpbGU8L1JlcHJpbnQ+PFN0YXJ0
X1BhZ2U+MjkxPC9TdGFydF9QYWdlPjxFbmRfUGFnZT4yOTk8L0VuZF9QYWdlPjxQZXJpb2RpY2Fs
PkogQW0gR2VyaWF0ci5Tb2M8L1BlcmlvZGljYWw+PFZvbHVtZT41MTwvVm9sdW1lPjxJc3N1ZT4z
PC9Jc3N1ZT48V2ViX1VSTD5QTToxMjU4ODU3MTwvV2ViX1VSTD48V2ViX1VSTF9MaW5rMT48dT5m
aWxlOi8vQzpcRG9rdW1lbnRlclxSTS5SZWZcTXVza2xlclxKIEFtIEdlcmlhdHIgU29jLiAyMDAz
LiA1MSgzKS4gMjkxZmYuUERGPC91PjwvV2ViX1VSTF9MaW5rMT48V2ViX1VSTF9MaW5rMj48dT5o
dHRwOi8vd3d3My5pbnRlcnNjaWVuY2Uud2lsZXkuY29tLmV6LnN0YXRzYmlibGlvdGVrZXQuZGs6
MjA0OC9jZ2ktYmluL2Z1bGx0ZXh0LzExODg2MTg0My9IVE1MU1RBUlQ8L3U+PC9XZWJfVVJMX0xp
bmsyPjxaWl9Kb3VybmFsU3RkQWJicmV2PjxmIG5hbWU9IlN5c3RlbSI+SiBBbSBHZXJpYXRyLlNv
YzwvZj48L1paX0pvdXJuYWxTdGRBYmJyZXY+PFpaX1dvcmtmb3JtSUQ+MTwvWlpfV29ya2Zvcm1J
RD48L01ETD48L0NpdGU+PENpdGU+PEF1dGhvcj5Ucml2ZWRpPC9BdXRob3I+PFllYXI+MjAwMzwv
WWVhcj48UmVjTnVtPjU2MjY8L1JlY051bT48SURUZXh0PkVmZmVjdCBvZiBmb3VyIG1vbnRobHkg
b3JhbCB2aXRhbWluIEQzIChjaG9sZWNhbGNpZmVyb2wpIHN1cHBsZW1lbnRhdGlvbiBvbiBmcmFj
dHVyZXMgYW5kIG1vcnRhbGl0eSBpbiBtZW4gYW5kIHdvbWVuIGxpdmluZyBpbiB0aGUgY29tbXVu
aXR5OiByYW5kb21pc2VkIGRvdWJsZSBibGluZCBjb250cm9sbGVkIHRyaWFsPC9JRFRleHQ+PE1E
TCBSZWZfVHlwZT0iSm91cm5hbCI+PFJlZl9UeXBlPkpvdXJuYWw8L1JlZl9UeXBlPjxSZWZfSUQ+
NTYyNjwvUmVmX0lEPjxUaXRsZV9QcmltYXJ5PkVmZmVjdCBvZiBmb3VyIG1vbnRobHkgb3JhbCB2
aXRhbWluIEQzIChjaG9sZWNhbGNpZmVyb2wpIHN1cHBsZW1lbnRhdGlvbiBvbiBmcmFjdHVyZXMg
YW5kIG1vcnRhbGl0eSBpbiBtZW4gYW5kIHdvbWVuIGxpdmluZyBpbiB0aGUgY29tbXVuaXR5OiBy
YW5kb21pc2VkIGRvdWJsZSBibGluZCBjb250cm9sbGVkIHRyaWFsPC9UaXRsZV9QcmltYXJ5PjxB
dXRob3JzX1ByaW1hcnk+VHJpdmVkaSxEYWtzaGEgUC48L0F1dGhvcnNfUHJpbWFyeT48QXV0aG9y
c19QcmltYXJ5PkRvbGwsUmljaGFyZDwvQXV0aG9yc19QcmltYXJ5PjxBdXRob3JzX1ByaW1hcnk+
S2hhdyxLYXkgVGVlPC9BdXRob3JzX1ByaW1hcnk+PERhdGVfUHJpbWFyeT4yMDAzLzMvMTwvRGF0
ZV9QcmltYXJ5PjxLZXl3b3Jkcz5hZHZlcnNlIGVmZmVjdHM8L0tleXdvcmRzPjxLZXl3b3Jkcz5B
Z2VkPC9LZXl3b3Jkcz48S2V5d29yZHM+Q2FsY2l1bTwvS2V5d29yZHM+PEtleXdvcmRzPkNob2xl
Y2FsY2lmZXJvbDwvS2V5d29yZHM+PEtleXdvcmRzPkZvcmVhcm08L0tleXdvcmRzPjxLZXl3b3Jk
cz5GcmFjdHVyZXM8L0tleXdvcmRzPjxLZXl3b3Jkcz5IaXA8L0tleXdvcmRzPjxLZXl3b3Jkcz5J
bmNpZGVuY2U8L0tleXdvcmRzPjxLZXl3b3Jkcz5JczwvS2V5d29yZHM+PEtleXdvcmRzPk1vcnRh
bGl0eTwvS2V5d29yZHM+PEtleXdvcmRzPlJpc2s8L0tleXdvcmRzPjxLZXl3b3Jkcz5UbzwvS2V5
d29yZHM+PEtleXdvcmRzPlZpdGFtaW4gRDwvS2V5d29yZHM+PEtleXdvcmRzPldyaXN0PC9LZXl3
b3Jkcz48UmVwcmludD5JbiBGaWxlPC9SZXByaW50PjxTdGFydF9QYWdlPjQ2OTwvU3RhcnRfUGFn
ZT48UGVyaW9kaWNhbD5CTUo8L1BlcmlvZGljYWw+PFZvbHVtZT4zMjY8L1ZvbHVtZT48SXNzdWU+
NzM4NzwvSXNzdWU+PFdlYl9VUkw+aHR0cDovL2Jtai5jb20vY2dpL2NvbnRlbnQvYWJzdHJhY3Qv
MzI2LzczODcvNDY5PC9XZWJfVVJMPjxXZWJfVVJMX0xpbmsxPjx1PmZpbGU6Ly9DOlxEb2t1bWVu
dGVyXFJNLlJlZlxELXZpdFxUcmV2aWRpLnBkZjwvdT48L1dlYl9VUkxfTGluazE+PFpaX0pvdXJu
YWxGdWxsPjxmIG5hbWU9IlN5c3RlbSI+Qk1KPC9mPjwvWlpfSm91cm5hbEZ1bGw+PFpaX1dvcmtm
b3JtSUQ+MTwvWlpfV29ya2Zvcm1JRD48L01ETD48L0NpdGU+PENpdGU+PEF1dGhvcj5BdmVuZWxs
PC9BdXRob3I+PFllYXI+MjAwNDwvWWVhcj48UmVjTnVtPjkwNjM8L1JlY051bT48SURUZXh0PlRo
ZSBlZmZlY3RzIG9mIGFuIG9wZW4gZGVzaWduIG9uIHRyaWFsIHBhcnRpY2lwYW50IHJlY3J1aXRt
ZW50LCBjb21wbGlhbmNlIGFuZCByZXRlbnRpb24gLSBhIHJhbmRvbWl6ZWQgY29udHJvbGxlZCB0
cmlhbCBjb21wYXJpc29uIHdpdGggYSBibGluZGVkLCBwbGFjZWJvLWNvbnRyb2xsZWQgZGVzaWdu
PC9JRFRleHQ+PE1ETCBSZWZfVHlwZT0iSm91cm5hbCI+PFJlZl9UeXBlPkpvdXJuYWw8L1JlZl9U
eXBlPjxSZWZfSUQ+OTA2MzwvUmVmX0lEPjxUaXRsZV9QcmltYXJ5PlRoZSBlZmZlY3RzIG9mIGFu
IG9wZW4gZGVzaWduIG9uIHRyaWFsIHBhcnRpY2lwYW50IHJlY3J1aXRtZW50LCBjb21wbGlhbmNl
IGFuZCByZXRlbnRpb24gLSBhIHJhbmRvbWl6ZWQgY29udHJvbGxlZCB0cmlhbCBjb21wYXJpc29u
IHdpdGggYSBibGluZGVkLCBwbGFjZWJvLWNvbnRyb2xsZWQgZGVzaWduPC9UaXRsZV9QcmltYXJ5
PjxBdXRob3JzX1ByaW1hcnk+QXZlbmVsbCxBbGlzb248L0F1dGhvcnNfUHJpbWFyeT48QXV0aG9y
c19QcmltYXJ5PkdyYW50LEFkcmlhbiBNLjwvQXV0aG9yc19QcmltYXJ5PjxBdXRob3JzX1ByaW1h
cnk+TWNHZWUsTWF1cmVlbjwvQXV0aG9yc19QcmltYXJ5PjxBdXRob3JzX1ByaW1hcnk+TWNQaGVy
c29uLEdsYWR5czwvQXV0aG9yc19QcmltYXJ5PjxBdXRob3JzX1ByaW1hcnk+Q2FtcGJlbGwsTWFy
aW9uIEsuPC9BdXRob3JzX1ByaW1hcnk+PEF1dGhvcnNfUHJpbWFyeT5NY0dlZSxNYWdudXMgQS48
L0F1dGhvcnNfUHJpbWFyeT48QXV0aG9yc19QcmltYXJ5PlJFQ09SRCBUcmlhbCBNYW5hZ2VtZW50
IEdyb3VwLDwvQXV0aG9yc19QcmltYXJ5PjxEYXRlX1ByaW1hcnk+MjAwNC8xMi8xPC9EYXRlX1By
aW1hcnk+PEtleXdvcmRzPkFnZWQ8L0tleXdvcmRzPjxLZXl3b3Jkcz5hbjwvS2V5d29yZHM+PEtl
eXdvcmRzPkNvbXBsaWFuY2U8L0tleXdvcmRzPjxLZXl3b3Jkcz5jb250cm9sPC9LZXl3b3Jkcz48
S2V5d29yZHM+RnJhY3R1cmU8L0tleXdvcmRzPjxLZXl3b3Jkcz5NZXRob2RzPC9LZXl3b3Jkcz48
S2V5d29yZHM+T2RkcyBSYXRpbzwvS2V5d29yZHM+PEtleXdvcmRzPk9zdGVvcG9yb3RpYyBmcmFj
dHVyZTwvS2V5d29yZHM+PEtleXdvcmRzPlByZXZlbnRpb248L0tleXdvcmRzPjxLZXl3b3Jkcz5z
ZWNvbmRhcnk8L0tleXdvcmRzPjxLZXl3b3Jkcz5UYWJsZXRzPC9LZXl3b3Jkcz48S2V5d29yZHM+
VG88L0tleXdvcmRzPjxLZXl3b3Jkcz52YWxpZGl0eTwvS2V5d29yZHM+PFJlcHJpbnQ+SW4gRmls
ZTwvUmVwcmludD48U3RhcnRfUGFnZT40OTA8L1N0YXJ0X1BhZ2U+PEVuZF9QYWdlPjQ5ODwvRW5k
X1BhZ2U+PFBlcmlvZGljYWw+Q2xpbmljYWwgVHJpYWxzPC9QZXJpb2RpY2FsPjxWb2x1bWU+MTwv
Vm9sdW1lPjxJc3N1ZT42PC9Jc3N1ZT48V2ViX1VSTD5odHRwOi8vY3RqLnNhZ2VwdWIuY29tL2Nn
aS9jb250ZW50L2Fic3RyYWN0LzEvNi80OTA8L1dlYl9VUkw+PFdlYl9VUkxfTGluazE+PHU+Zmls
ZTovL0M6XERva3VtZW50ZXJcUk0uUmVmXEZyYWN0dXJlUmlza1xDbGluIFRyaWFscyAyMDA0LiAx
LiA0OTBmZi5QREY8L3U+PC9XZWJfVVJMX0xpbmsxPjxaWl9Kb3VybmFsRnVsbD48ZiBuYW1lPSJT
eXN0ZW0iPkNsaW5pY2FsIFRyaWFsczwvZj48L1paX0pvdXJuYWxGdWxsPjxaWl9Xb3JrZm9ybUlE
PjE8L1paX1dvcmtmb3JtSUQ+PC9NREw+PC9DaXRlPjxDaXRlPjxBdXRob3I+TGFyc2VuPC9BdXRo
b3I+PFllYXI+MjAwNDwvWWVhcj48UmVjTnVtPjU4OTU8L1JlY051bT48SURUZXh0PlZpdGFtaW4g
RCBhbmQgY2FsY2l1bSBzdXBwbGVtZW50YXRpb24gcHJldmVudHMgb3N0ZW9wb3JvdGljIGZyYWN0
dXJlcyBpbiBlbGRlcmx5IGNvbW11bml0eSBkd2VsbGluZyByZXNpZGVudHM6IGEgcHJhZ21hdGlj
IHBvcHVsYXRpb24tYmFzZWQgMy15ZWFyIGludGVydmVudGlvbiBzdHVkeTwvSURUZXh0PjxNREwg
UmVmX1R5cGU9IkpvdXJuYWwiPjxSZWZfVHlwZT5Kb3VybmFsPC9SZWZfVHlwZT48UmVmX0lEPjU4
OTU8L1JlZl9JRD48VGl0bGVfUHJpbWFyeT5WaXRhbWluIEQgYW5kIGNhbGNpdW0gc3VwcGxlbWVu
dGF0aW9uIHByZXZlbnRzIG9zdGVvcG9yb3RpYyBmcmFjdHVyZXMgaW4gZWxkZXJseSBjb21tdW5p
dHkgZHdlbGxpbmcgcmVzaWRlbnRzOiBhIHByYWdtYXRpYyBwb3B1bGF0aW9uLWJhc2VkIDMteWVh
ciBpbnRlcnZlbnRpb24gc3R1ZHk8L1RpdGxlX1ByaW1hcnk+PEF1dGhvcnNfUHJpbWFyeT5MYXJz
ZW4sRS5SLjwvQXV0aG9yc19QcmltYXJ5PjxBdXRob3JzX1ByaW1hcnk+TW9zZWtpbGRlLEwuPC9B
dXRob3JzX1ByaW1hcnk+PEF1dGhvcnNfUHJpbWFyeT5Gb2xkc3BhbmcsQS48L0F1dGhvcnNfUHJp
bWFyeT48RGF0ZV9QcmltYXJ5PjIwMDQvMzwvRGF0ZV9QcmltYXJ5PjxLZXl3b3Jkcz5BZ2VkPC9L
ZXl3b3Jkcz48S2V5d29yZHM+YW5hbHlzaXM8L0tleXdvcmRzPjxLZXl3b3Jkcz5DYWxjaXVtPC9L
ZXl3b3Jkcz48S2V5d29yZHM+Q2FsY2l1bSBDYXJib25hdGU8L0tleXdvcmRzPjxLZXl3b3Jkcz5D
aTwvS2V5d29yZHM+PEtleXdvcmRzPkVudmlyb25tZW50PC9LZXl3b3Jkcz48S2V5d29yZHM+RmVt
YWxlPC9LZXl3b3Jkcz48S2V5d29yZHM+RmVtdXI8L0tleXdvcmRzPjxLZXl3b3Jkcz5Gb3JlYXJt
PC9LZXl3b3Jkcz48S2V5d29yZHM+RnJhY3R1cmVzPC9LZXl3b3Jkcz48S2V5d29yZHM+SGVhbHRo
PC9LZXl3b3Jkcz48S2V5d29yZHM+aW08L0tleXdvcmRzPjxLZXl3b3Jkcz5JbmNpZGVuY2U8L0tl
eXdvcmRzPjxLZXl3b3Jkcz5JbnRlcnZlbnRpb24gU3R1ZGllczwvS2V5d29yZHM+PEtleXdvcmRz
PklzPC9LZXl3b3Jkcz48S2V5d29yZHM+TWFsZTwvS2V5d29yZHM+PEtleXdvcmRzPk1ldGhvZHM8
L0tleXdvcmRzPjxLZXl3b3Jkcz5SaXNrPC9LZXl3b3Jkcz48S2V5d29yZHM+VG88L0tleXdvcmRz
PjxLZXl3b3Jkcz5WaXRhbWluIEQ8L0tleXdvcmRzPjxSZXByaW50PkluIEZpbGU8L1JlcHJpbnQ+
PFN0YXJ0X1BhZ2U+MzcwPC9TdGFydF9QYWdlPjxFbmRfUGFnZT4zNzg8L0VuZF9QYWdlPjxQZXJp
b2RpY2FsPkogQm9uZSBNaW5lci5SZXMuPC9QZXJpb2RpY2FsPjxWb2x1bWU+MTk8L1ZvbHVtZT48
SXNzdWU+MzwvSXNzdWU+PFdlYl9VUkw+UE06MTUwNDA4MjQ8L1dlYl9VUkw+PFdlYl9VUkxfTGlu
azE+PHU+ZmlsZTovL0M6XERva3VtZW50ZXJcUk0uUmVmXEQtdml0XFJhbmRlcnMucGRmPC91Pjwv
V2ViX1VSTF9MaW5rMT48WlpfSm91cm5hbFN0ZEFiYnJldj48ZiBuYW1lPSJTeXN0ZW0iPkogQm9u
ZSBNaW5lci5SZXMuPC9mPjwvWlpfSm91cm5hbFN0ZEFiYnJldj48WlpfV29ya2Zvcm1JRD4xPC9a
Wl9Xb3JrZm9ybUlEPjwvTURMPjwvQ2l0ZT48Q2l0ZT48QXV0aG9yPkhhcndvb2Q8L0F1dGhvcj48
WWVhcj4yMDA0PC9ZZWFyPjxSZWNOdW0+NjI0NjwvUmVjTnVtPjxJRFRleHQ+QSByYW5kb21pc2Vk
LCBjb250cm9sbGVkIGNvbXBhcmlzb24gb2YgZGlmZmVyZW50IGNhbGNpdW0gYW5kIHZpdGFtaW4g
RCBzdXBwbGVtZW50YXRpb24gcmVnaW1lbnMgaW4gZWxkZXJseSB3b21lbiBhZnRlciBoaXAgZnJh
Y3R1cmU6IFRoZSBOb3R0aW5naGFtIE5lY2sgb2YgRmVtdXIgKE5PTk9GKSBTdHVkeTwvSURUZXh0
PjxNREwgUmVmX1R5cGU9IkpvdXJuYWwiPjxSZWZfVHlwZT5Kb3VybmFsPC9SZWZfVHlwZT48UmVm
X0lEPjYyNDY8L1JlZl9JRD48VGl0bGVfUHJpbWFyeT5BIHJhbmRvbWlzZWQsIGNvbnRyb2xsZWQg
Y29tcGFyaXNvbiBvZiBkaWZmZXJlbnQgY2FsY2l1bSBhbmQgdml0YW1pbiBEIHN1cHBsZW1lbnRh
dGlvbiByZWdpbWVucyBpbiBlbGRlcmx5IHdvbWVuIGFmdGVyIGhpcCBmcmFjdHVyZTogVGhlIE5v
dHRpbmdoYW0gTmVjayBvZiBGZW11ciAoTk9OT0YpIFN0dWR5PC9UaXRsZV9QcmltYXJ5PjxBdXRo
b3JzX1ByaW1hcnk+SGFyd29vZCxSLkguPC9BdXRob3JzX1ByaW1hcnk+PEF1dGhvcnNfUHJpbWFy
eT5TYWhvdGEsTy48L0F1dGhvcnNfUHJpbWFyeT48QXV0aG9yc19QcmltYXJ5PkdheW5vcixLLjwv
QXV0aG9yc19QcmltYXJ5PjxBdXRob3JzX1ByaW1hcnk+TWFzdWQsVC48L0F1dGhvcnNfUHJpbWFy
eT48QXV0aG9yc19QcmltYXJ5Pkhvc2tpbmcsRC5KLjwvQXV0aG9yc19QcmltYXJ5PjxEYXRlX1By
aW1hcnk+MjAwNC8xPC9EYXRlX1ByaW1hcnk+PEtleXdvcmRzPmFkbWluaXN0cmF0aW9uICZhbXA7
YW1wPC9LZXl3b3Jkcz48S2V5d29yZHM+QWdlZDwvS2V5d29yZHM+PEtleXdvcmRzPkFnZWQsODAg
YW5kIG92ZXI8L0tleXdvcmRzPjxLZXl3b3Jkcz5Cb25lIERlbnNpdHk8L0tleXdvcmRzPjxLZXl3
b3Jkcz5DYWxjaXVtPC9LZXl3b3Jkcz48S2V5d29yZHM+Q2k8L0tleXdvcmRzPjxLZXl3b3Jkcz5D
b21wYXJhdGl2ZSBTdHVkeTwvS2V5d29yZHM+PEtleXdvcmRzPkNvbnNlbnN1czwvS2V5d29yZHM+
PEtleXdvcmRzPmNvbnRyb2w8L0tleXdvcmRzPjxLZXl3b3Jkcz5kb3NhZ2U8L0tleXdvcmRzPjxL
ZXl3b3Jkcz5GZW1hbGU8L0tleXdvcmRzPjxLZXl3b3Jkcz5GZW11cjwvS2V5d29yZHM+PEtleXdv
cmRzPkZvbGxvdy1VcCBTdHVkaWVzPC9LZXl3b3Jkcz48S2V5d29yZHM+SGlwPC9LZXl3b3Jkcz48
S2V5d29yZHM+SGlwIEZyYWN0dXJlczwvS2V5d29yZHM+PEtleXdvcmRzPkh1bWFuczwvS2V5d29y
ZHM+PEtleXdvcmRzPmltPC9LZXl3b3Jkcz48S2V5d29yZHM+SXM8L0tleXdvcmRzPjxLZXl3b3Jk
cz5NZXRob2RzPC9LZXl3b3Jkcz48S2V5d29yZHM+UGFyYXRoeXJvaWQgSG9ybW9uZTwvS2V5d29y
ZHM+PEtleXdvcmRzPnByZXZlbnRpb24gJmFtcDthbXA8L0tleXdvcmRzPjxLZXl3b3Jkcz5SZWN1
cnJlbmNlPC9LZXl3b3Jkcz48S2V5d29yZHM+cmVoYWJpbGl0YXRpb248L0tleXdvcmRzPjxLZXl3
b3Jkcz5SZXNlYXJjaCBTdXBwb3J0LE5vbi1VLlMuR292JmFwb3M7dDwvS2V5d29yZHM+PEtleXdv
cmRzPlJpc2s8L0tleXdvcmRzPjxLZXl3b3Jkcz5zZWNvbmRhcnk8L0tleXdvcmRzPjxLZXl3b3Jk
cz5zdXJnZXJ5PC9LZXl3b3Jkcz48S2V5d29yZHM+VG88L0tleXdvcmRzPjxLZXl3b3Jkcz5WaXRh
bWluIEQ8L0tleXdvcmRzPjxSZXByaW50PkluIEZpbGU8L1JlcHJpbnQ+PFN0YXJ0X1BhZ2U+NDU8
L1N0YXJ0X1BhZ2U+PEVuZF9QYWdlPjUxPC9FbmRfUGFnZT48UGVyaW9kaWNhbD5BZ2UgQWdlaW5n
PC9QZXJpb2RpY2FsPjxWb2x1bWU+MzM8L1ZvbHVtZT48SXNzdWU+MTwvSXNzdWU+PFdlYl9VUkw+
UE06MTQ2OTU4NjM8L1dlYl9VUkw+PFdlYl9VUkxfTGluazE+PHU+ZmlsZTovL0M6XERva3VtZW50
ZXJcUk0uUmVmXFBUSFxBZ2UgYW5kIEFnZWluZyAyMDA0LiAzMy4gNDVmZi5QREY8L3U+PC9XZWJf
VVJMX0xpbmsxPjxaWl9Kb3VybmFsRnVsbD48ZiBuYW1lPSJTeXN0ZW0iPkFnZSBhbmQgQWdlaW5n
PC9mPjwvWlpfSm91cm5hbEZ1bGw+PFpaX0pvdXJuYWxTdGRBYmJyZXY+PGYgbmFtZT0iU3lzdGVt
Ij5BZ2UgQWdlaW5nPC9mPjwvWlpfSm91cm5hbFN0ZEFiYnJldj48WlpfV29ya2Zvcm1JRD4xPC9a
Wl9Xb3JrZm9ybUlEPjwvTURMPjwvQ2l0ZT48Q2l0ZT48QXV0aG9yPk1laWVyPC9BdXRob3I+PFll
YXI+MjAwNDwvWWVhcj48UmVjTnVtPjcwNTQ8L1JlY051bT48SURUZXh0PlN1cHBsZW1lbnRhdGlv
biBXaXRoIE9yYWwgVml0YW1pbiBEMyBhbmQgQ2FsY2l1bSBEdXJpbmcgV2ludGVyIFByZXZlbnRz
IFNlYXNvbmFsIEJvbmUgTG9zczogQSBSYW5kb21pemVkIENvbnRyb2xsZWQgT3Blbi1MYWJlbCBQ
cm9zcGVjdGl2ZSBUcmlhbDwvSURUZXh0PjxNREwgUmVmX1R5cGU9IkpvdXJuYWwiPjxSZWZfVHlw
ZT5Kb3VybmFsPC9SZWZfVHlwZT48UmVmX0lEPjcwNTQ8L1JlZl9JRD48VGl0bGVfUHJpbWFyeT5T
dXBwbGVtZW50YXRpb24gV2l0aCBPcmFsIFZpdGFtaW4gRDMgYW5kIENhbGNpdW0gRHVyaW5nIFdp
bnRlciBQcmV2ZW50cyBTZWFzb25hbCBCb25lIExvc3M6IEEgUmFuZG9taXplZCBDb250cm9sbGVk
IE9wZW4tTGFiZWwgUHJvc3BlY3RpdmUgVHJpYWw8L1RpdGxlX1ByaW1hcnk+PEF1dGhvcnNfUHJp
bWFyeT5NZWllcixDaHJpc3RpYW48L0F1dGhvcnNfUHJpbWFyeT48QXV0aG9yc19QcmltYXJ5Pldv
aXRnZSxIZW5uaW5nIFcuPC9BdXRob3JzX1ByaW1hcnk+PEF1dGhvcnNfUHJpbWFyeT5XaXR0ZSxL
bGF1czwvQXV0aG9yc19QcmltYXJ5PjxBdXRob3JzX1ByaW1hcnk+TGVtbWVyLEJqb3JuPC9BdXRo
b3JzX1ByaW1hcnk+PEF1dGhvcnNfUHJpbWFyeT5TZWliZWwsTWFya3VzIEouPC9BdXRob3JzX1By
aW1hcnk+PERhdGVfUHJpbWFyeT4yMDA0PC9EYXRlX1ByaW1hcnk+PEtleXdvcmRzPmJvbmU8L0tl
eXdvcmRzPjxLZXl3b3Jkcz5DYWxjaXVtPC9LZXl3b3Jkcz48UmVwcmludD5JbiBGaWxlPC9SZXBy
aW50PjxTdGFydF9QYWdlPjEyMjE8L1N0YXJ0X1BhZ2U+PEVuZF9QYWdlPjEyMzA8L0VuZF9QYWdl
PjxQZXJpb2RpY2FsPkogQm9uZSBNaW4gUmVzPC9QZXJpb2RpY2FsPjxWb2x1bWU+MTk8L1ZvbHVt
ZT48SXNzdWU+ODwvSXNzdWU+PFdlYl9VUkw+aHR0cDovL3d3dy5qYm1yb25saW5lLm9yZy9kb2kv
YWJzLzEwLjEzNTkvSkJNUi4wNDA1MTE8L1dlYl9VUkw+PFdlYl9VUkxfTGluazE+PHU+ZmlsZTov
L0M6XERva3VtZW50ZXJcUk0uUmVmXEQtdml0XDEyNXZpdERcTnlcU3VwcGxlbWVudGF0aW9uIFdp
dGggT3JhbCBWaXRhbWluLnBkZjwvdT48L1dlYl9VUkxfTGluazE+PFdlYl9VUkxfTGlua2==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Mj48dT5odHRwOi8vd3d3LmpibXJvbmxpbmUub3JnL2RvaS9mdWxsLzEwLjEzNTkvSkJNUi4wNDA1
MTE8L3U+PC9XZWJfVVJMX0xpbmsyPjxaWl9Kb3VybmFsU3RkQWJicmV2PjxmIG5hbWU9IlN5c3Rl
bSI+SiBCb25lIE1pbiBSZXM8L2Y+PC9aWl9Kb3VybmFsU3RkQWJicmV2PjxaWl9Xb3JrZm9ybUlE
PjE8L1paX1dvcmtmb3JtSUQ+PC9NREw+PC9DaXRlPjxDaXRlPjxBdXRob3I+UG9ydGhvdXNlPC9B
dXRob3I+PFllYXI+MjAwNTwvWWVhcj48UmVjTnVtPjYyNDE8L1JlY051bT48SURUZXh0PlJhbmRv
bWlzZWQgY29udHJvbGxlZCB0cmlhbCBvZiBjYWxjaXVtIGFuZCBzdXBwbGVtZW50YXRpb24gd2l0
aCBjaG9sZWNhbGNpZmVyb2wgKHZpdGFtaW4gRDMpIGZvciBwcmV2ZW50aW9uIG9mIGZyYWN0dXJl
cyBpbiBwcmltYXJ5IGNhcmU8L0lEVGV4dD48TURMIFJlZl9UeXBlPSJKb3VybmFsIj48UmVmX1R5
cGU+Sm91cm5hbDwvUmVmX1R5cGU+PFJlZl9JRD42MjQxPC9SZWZfSUQ+PFRpdGxlX1ByaW1hcnk+
UmFuZG9taXNlZCBjb250cm9sbGVkIHRyaWFsIG9mIGNhbGNpdW0gYW5kIHN1cHBsZW1lbnRhdGlv
biB3aXRoIGNob2xlY2FsY2lmZXJvbCAodml0YW1pbiBEMykgZm9yIHByZXZlbnRpb24gb2YgZnJh
Y3R1cmVzIGluIHByaW1hcnkgY2FyZTwvVGl0bGVfUHJpbWFyeT48QXV0aG9yc19QcmltYXJ5PlBv
cnRob3VzZSxKLjwvQXV0aG9yc19QcmltYXJ5PjxBdXRob3JzX1ByaW1hcnk+Q29ja2F5bmUsUy48
L0F1dGhvcnNfUHJpbWFyeT48QXV0aG9yc19QcmltYXJ5PktpbmcsQy48L0F1dGhvcnNfUHJpbWFy
eT48QXV0aG9yc19QcmltYXJ5PlNheG9uLEwuPC9BdXRob3JzX1ByaW1hcnk+PEF1dGhvcnNfUHJp
bWFyeT5TdGVlbGUsRS48L0F1dGhvcnNfUHJpbWFyeT48QXV0aG9yc19QcmltYXJ5PkFzcHJheSxU
LjwvQXV0aG9yc19QcmltYXJ5PjxBdXRob3JzX1ByaW1hcnk+QmF2ZXJzdG9jayxNLjwvQXV0aG9y
c19QcmltYXJ5PjxBdXRob3JzX1ByaW1hcnk+Qmlya3MsWS48L0F1dGhvcnNfUHJpbWFyeT48QXV0
aG9yc19QcmltYXJ5PkR1bXZpbGxlLEouPC9BdXRob3JzX1ByaW1hcnk+PEF1dGhvcnNfUHJpbWFy
eT5GcmFuY2lzLFIuPC9BdXRob3JzX1ByaW1hcnk+PEF1dGhvcnNfUHJpbWFyeT5JZ2xlc2lhcyxD
LjwvQXV0aG9yc19QcmltYXJ5PjxBdXRob3JzX1ByaW1hcnk+UHVmZmVyLFMuPC9BdXRob3JzX1By
aW1hcnk+PEF1dGhvcnNfUHJpbWFyeT5TdXRjbGlmZmUsQS48L0F1dGhvcnNfUHJpbWFyeT48QXV0
aG9yc19QcmltYXJ5PldhdHQsSS48L0F1dGhvcnNfUHJpbWFyeT48QXV0aG9yc19QcmltYXJ5PlRv
cmdlcnNvbixELkouPC9BdXRob3JzX1ByaW1hcnk+PERhdGVfUHJpbWFyeT4yMDA1LzQvMzA8L0Rh
dGVfUHJpbWFyeT48S2V5d29yZHM+YWRtaW5pc3RyYXRpb24gJmFtcDthbXA8L0tleXdvcmRzPjxL
ZXl3b3Jkcz5BZG1pbmlzdHJhdGlvbixPcmFsPC9LZXl3b3Jkcz48S2V5d29yZHM+QWdlZDwvS2V5
d29yZHM+PEtleXdvcmRzPkJvZHkgV2VpZ2h0PC9LZXl3b3Jkcz48S2V5d29yZHM+Q2FsY2l1bTwv
S2V5d29yZHM+PEtleXdvcmRzPkNob2xlY2FsY2lmZXJvbDwvS2V5d29yZHM+PEtleXdvcmRzPmNv
bnRyb2w8L0tleXdvcmRzPjxLZXl3b3Jkcz5kb3NhZ2U8L0tleXdvcmRzPjxLZXl3b3Jkcz5GZW1h
bGU8L0tleXdvcmRzPjxLZXl3b3Jkcz5GcmFjdHVyZXM8L0tleXdvcmRzPjxLZXl3b3Jkcz5IZWFs
dGg8L0tleXdvcmRzPjxLZXl3b3Jkcz5IaXA8L0tleXdvcmRzPjxLZXl3b3Jkcz5IaXAgRnJhY3R1
cmVzPC9LZXl3b3Jkcz48S2V5d29yZHM+SHVtYW5zPC9LZXl3b3Jkcz48S2V5d29yZHM+aW08L0tl
eXdvcmRzPjxLZXl3b3Jkcz5JczwvS2V5d29yZHM+PEtleXdvcmRzPk11bHRpY2VudGVyIFN0dWRp
ZXM8L0tleXdvcmRzPjxLZXl3b3Jkcz5PZGRzIFJhdGlvPC9LZXl3b3Jkcz48S2V5d29yZHM+UGls
b3QgUHJvamVjdHM8L0tleXdvcmRzPjxLZXl3b3Jkcz5wcmV2ZW50aW9uICZhbXA7YW1wPC9LZXl3
b3Jkcz48S2V5d29yZHM+UXVhbGl0eSBvZiBMaWZlPC9LZXl3b3Jkcz48S2V5d29yZHM+UmVnaXN0
cmllczwvS2V5d29yZHM+PEtleXdvcmRzPlJlc2VhcmNoIFN1cHBvcnQsTm9uLVUuUy5Hb3YmYXBv
czt0PC9LZXl3b3Jkcz48S2V5d29yZHM+UmlzazwvS2V5d29yZHM+PEtleXdvcmRzPlJpc2sgRmFj
dG9yczwvS2V5d29yZHM+PEtleXdvcmRzPnNlY29uZGFyeTwvS2V5d29yZHM+PEtleXdvcmRzPlRv
PC9LZXl3b3Jkcz48S2V5d29yZHM+VHJlYXRtZW50IE91dGNvbWU8L0tleXdvcmRzPjxLZXl3b3Jk
cz5WaXRhbWluIEQ8L0tleXdvcmRzPjxSZXByaW50PkluIEZpbGU8L1JlcHJpbnQ+PFN0YXJ0X1Bh
Z2U+MTAwMzwvU3RhcnRfUGFnZT48UGVyaW9kaWNhbD5CTUo8L1BlcmlvZGljYWw+PFZvbHVtZT4z
MzA8L1ZvbHVtZT48SXNzdWU+NzQ5ODwvSXNzdWU+PFdlYl9VUkw+UE06MTU4NjA4Mjc8L1dlYl9V
Ukw+PFdlYl9VUkxfTGluazE+PHU+ZmlsZTovL0M6XERva3VtZW50ZXJcUk0uUmVmXENhbGN1bVxC
TUogQ2FsY2l1bSBhbmQgVml0IEQucGRmPC91PjwvV2ViX1VSTF9MaW5rMT48WlpfSm91cm5hbEZ1
bGw+PGYgbmFtZT0iU3lzdGVtIj5CTUo8L2Y+PC9aWl9Kb3VybmFsRnVsbD48WlpfV29ya2Zvcm1J
RD4xPC9aWl9Xb3JrZm9ybUlEPjwvTURMPjwvQ2l0ZT48Q2l0ZT48QXV0aG9yPkZsaWNrZXI8L0F1
dGhvcj48WWVhcj4yMDA1PC9ZZWFyPjxSZWNOdW0+OTA2MTwvUmVjTnVtPjxJRFRleHQ+U2hvdWxk
IG9sZGVyIHBlb3BsZSBpbiByZXNpZGVudGlhbCBjYXJlIHJlY2VpdmUgdml0YW1pbiBEIHRvIHBy
ZXZlbnQgZmFsbHM/IFJlc3VsdHMgb2YgYSByYW5kb21pemVkIHRyaWFsPC9JRFRleHQ+PE1ETCBS
ZWZfVHlwZT0iSm91cm5hbCI+PFJlZl9UeXBlPkpvdXJuYWw8L1JlZl9UeXBlPjxSZWZfSUQ+OTA2
MTwvUmVmX0lEPjxUaXRsZV9QcmltYXJ5PlNob3VsZCBvbGRlciBwZW9wbGUgaW4gcmVzaWRlbnRp
YWwgY2FyZSByZWNlaXZlIHZpdGFtaW4gRCB0byBwcmV2ZW50IGZhbGxzPyBSZXN1bHRzIG9mIGEg
cmFuZG9taXplZCB0cmlhbDwvVGl0bGVfUHJpbWFyeT48QXV0aG9yc19QcmltYXJ5PkZsaWNrZXIs
TC48L0F1dGhvcnNfUHJpbWFyeT48QXV0aG9yc19QcmltYXJ5Pk1hY0lubmlzLFIuSi48L0F1dGhv
cnNfUHJpbWFyeT48QXV0aG9yc19QcmltYXJ5PlN0ZWluLE0uUy48L0F1dGhvcnNfUHJpbWFyeT48
QXV0aG9yc19QcmltYXJ5PlNjaGVyZXIsUy5DLjwvQXV0aG9yc19QcmltYXJ5PjxBdXRob3JzX1By
aW1hcnk+TWVhZCxLLkUuPC9BdXRob3JzX1ByaW1hcnk+PEF1dGhvcnNfUHJpbWFyeT5Ob3dzb24s
Qy5BLjwvQXV0aG9yc19QcmltYXJ5PjxBdXRob3JzX1ByaW1hcnk+VGhvbWFzLEouPC9BdXRob3Jz
X1ByaW1hcnk+PEF1dGhvcnNfUHJpbWFyeT5Mb3duZGVzLEMuPC9BdXRob3JzX1ByaW1hcnk+PEF1
dGhvcnNfUHJpbWFyeT5Ib3BwZXIsSi5MLjwvQXV0aG9yc19QcmltYXJ5PjxBdXRob3JzX1ByaW1h
cnk+V2FyayxKLkQuPC9BdXRob3JzX1ByaW1hcnk+PERhdGVfUHJpbWFyeT4yMDA1LzExPC9EYXRl
X1ByaW1hcnk+PEtleXdvcmRzPjI1IGh5ZHJveHl2aXRhbWluIEQ8L0tleXdvcmRzPjxLZXl3b3Jk
cz4yNS1IeWRyb3h5dml0YW1pbiBEPC9LZXl3b3Jkcz48S2V5d29yZHM+QWNjaWRlbnRhbCBGYWxs
czwvS2V5d29yZHM+PEtleXdvcmRzPmFkbWluaXN0cmF0aW9uICZhbXA7IGRvc2FnZTwvS2V5d29y
ZHM+PEtleXdvcmRzPmFnZTwvS2V5d29yZHM+PEtleXdvcmRzPkFnZWQ8L0tleXdvcmRzPjxLZXl3
b3Jkcz5BZ2VkLDgwIGFuZCBvdmVyPC9LZXl3b3Jkcz48S2V5d29yZHM+YW48L0tleXdvcmRzPjxL
ZXl3b3Jkcz5hbmFseXNpczwvS2V5d29yZHM+PEtleXdvcmRzPkF1c3RyYWxpYTwvS2V5d29yZHM+
PEtleXdvcmRzPkNhbGNpdW08L0tleXdvcmRzPjxLZXl3b3Jkcz5DYWxjaXVtIENhcmJvbmF0ZTwv
S2V5d29yZHM+PEtleXdvcmRzPkNhcHN1bGVzPC9LZXl3b3Jkcz48S2V5d29yZHM+RG9zZS1SZXNw
b25zZSBSZWxhdGlvbnNoaXAsRHJ1ZzwvS2V5d29yZHM+PEtleXdvcmRzPkRydWcgQWRtaW5pc3Ry
YXRpb24gU2NoZWR1bGU8L0tleXdvcmRzPjxLZXl3b3Jkcz5FcmdvY2FsY2lmZXJvbHM8L0tleXdv
cmRzPjxLZXl3b3Jkcz5mYWxsczwvS2V5d29yZHM+PEtleXdvcmRzPkZlbWFsZTwvS2V5d29yZHM+
PEtleXdvcmRzPkZvbGxvdy1VcCBTdHVkaWVzPC9LZXl3b3Jkcz48S2V5d29yZHM+RnJhY3R1cmU8
L0tleXdvcmRzPjxLZXl3b3Jkcz5GcmFjdHVyZXM8L0tleXdvcmRzPjxLZXl3b3Jkcz5GcmFjdHVy
ZXMsQm9uZTwvS2V5d29yZHM+PEtleXdvcmRzPkZyYWlsIEVsZGVybHk8L0tleXdvcmRzPjxLZXl3
b3Jkcz5HZXJpYXRyaWMgQXNzZXNzbWVudDwvS2V5d29yZHM+PEtleXdvcmRzPkhvbWVzIGZvciB0
aGUgQWdlZDwvS2V5d29yZHM+PEtleXdvcmRzPkh1bWFuczwvS2V5d29yZHM+PEtleXdvcmRzPmlt
PC9LZXl3b3Jkcz48S2V5d29yZHM+SW5jaWRlbmNlPC9LZXl3b3Jkcz48S2V5d29yZHM+SXM8L0tl
eXdvcmRzPjxLZXl3b3Jkcz5NYWxlPC9LZXl3b3Jkcz48S2V5d29yZHM+TXVsdGljZW50ZXIgU3R1
ZGllczwvS2V5d29yZHM+PEtleXdvcmRzPm51cnNpbmc8L0tleXdvcmRzPjxLZXl3b3Jkcz5OdXJz
aW5nIEhvbWVzPC9LZXl3b3Jkcz48S2V5d29yZHM+T2RkcyBSYXRpbzwvS2V5d29yZHM+PEtleXdv
cmRzPlBhdGllbnQgQ29tcGxpYW5jZTwvS2V5d29yZHM+PEtleXdvcmRzPnByZXZlbnRpb24gJmFt
cDsgY29udHJvbDwvS2V5d29yZHM+PEtleXdvcmRzPlByb3NwZWN0aXZlIFN0dWRpZXM8L0tleXdv
cmRzPjxLZXl3b3Jkcz5SZXNlYXJjaDwvS2V5d29yZHM+PEtleXdvcmRzPlJlc2lkZW50aWFsIEZh
Y2lsaXRpZXM8L0tleXdvcmRzPjxLZXl3b3Jkcz5TZXJ1bTwvS2V5d29yZHM+PEtleXdvcmRzPlRv
PC9LZXl3b3Jkcz48S2V5d29yZHM+VmljdG9yaWE8L0tleXdvcmRzPjxLZXl3b3Jkcz5WaXRhbWlu
IEQ8L0tleXdvcmRzPjxSZXByaW50PkluIEZpbGU8L1JlcHJpbnQ+PFN0YXJ0X1BhZ2U+MTg4MTwv
U3RhcnRfUGFnZT48RW5kX1BhZ2U+MTg4ODwvRW5kX1BhZ2U+PFBlcmlvZGljYWw+SiBBbSBHZXJp
YXRyLlNvYzwvUGVyaW9kaWNhbD48Vm9sdW1lPjUzPC9Wb2x1bWU+PElzc3VlPjExPC9Jc3N1ZT48
V2ViX1VSTD5QTToxNjI3NDM2ODwvV2ViX1VSTD48V2ViX1VSTF9MaW5rMT48dT5maWxlOi8vQzpc
RG9rdW1lbnRlclxSTS5SZWZcRmFsbHNcSiBBbSBHZXJpYXRyIFNvYyAyMDA1LiA1My4gMTg4MWZm
LlBERjwvdT48L1dlYl9VUkxfTGluazE+PFdlYl9VUkxfTGluazI+PHU+aHR0cDovL3d3dzMuaW50
ZXJzY2llbmNlLndpbGV5LmNvbS5lei5zdGF0c2JpYmxpb3Rla2V0LmRrOjIwNDgvY2dpLWJpbi9m
dWxsdGV4dC8xMTg2ODA5OTMvSFRNTFNUQVJUPC91PjwvV2ViX1VSTF9MaW5rMj48WlpfSm91cm5h
bFN0ZEFiYnJldj48ZiBuYW1lPSJTeXN0ZW0iPkogQW0gR2VyaWF0ci5Tb2M8L2Y+PC9aWl9Kb3Vy
bmFsU3RkQWJicmV2PjxaWl9Xb3JrZm9ybUlEPjE8L1paX1dvcmtmb3JtSUQ+PC9NREw+PC9DaXRl
PjxDaXRlPjxBdXRob3I+QWxvaWE8L0F1dGhvcj48WWVhcj4yMDA1PC9ZZWFyPjxSZWNOdW0+NjI0
OTwvUmVjTnVtPjxJRFRleHQ+QSBSYW5kb21pemVkIENvbnRyb2xsZWQgVHJpYWwgb2YgVml0YW1p
biBEMyBTdXBwbGVtZW50YXRpb24gaW4gQWZyaWNhbiBBbWVyaWNhbiBXb21lbjwvSURUZXh0PjxN
REwgUmVmX1R5cGU9IkpvdXJuYWwiPjxSZWZfVHlwZT5Kb3VybmFsPC9SZWZfVHlwZT48UmVmX0lE
PjYyNDk8L1JlZl9JRD48VGl0bGVfUHJpbWFyeT5BIFJhbmRvbWl6ZWQgQ29udHJvbGxlZCBUcmlh
bCBvZiBWaXRhbWluIEQzIFN1cHBsZW1lbnRhdGlvbiBpbiBBZnJpY2FuIEFtZXJpY2FuIFdvbWVu
PC9UaXRsZV9QcmltYXJ5PjxBdXRob3JzX1ByaW1hcnk+QWxvaWEsSm9obiBGLjwvQXV0aG9yc19Q
cmltYXJ5PjxBdXRob3JzX1ByaW1hcnk+VGFsd2FyLFNvbmlhIEFydW5hYmg8L0F1dGhvcnNfUHJp
bWFyeT48QXV0aG9yc19QcmltYXJ5PlBvbGxhY2ssU2ltY2hhPC9BdXRob3JzX1ByaW1hcnk+PEF1
dGhvcnNfUHJpbWFyeT5ZZWgsSmFtZXM8L0F1dGhvcnNfUHJpbWFyeT48RGF0ZV9QcmltYXJ5PjIw
MDUvNy8yNTwvRGF0ZV9QcmltYXJ5PjxLZXl3b3Jkcz5hbjwvS2V5d29yZHM+PEtleXdvcmRzPkNh
bGNpdW08L0tleXdvcmRzPjxLZXl3b3Jkcz5jb250cm9sPC9LZXl3b3Jkcz48S2V5d29yZHM+RXRo
bmljIEdyb3VwczwvS2V5d29yZHM+PEtleXdvcmRzPkhpcDwvS2V5d29yZHM+PEtleXdvcmRzPk1l
dGhvZHM8L0tleXdvcmRzPjxLZXl3b3Jkcz5QYXJhdGh5cm9pZCBIb3Jtb25lPC9LZXl3b3Jkcz48
S2V5d29yZHM+UmFkaXVzPC9LZXl3b3Jkcz48S2V5d29yZHM+U3BpbmU8L0tleXdvcmRzPjxLZXl3
b3Jkcz5UbzwvS2V5d29yZHM+PEtleXdvcmRzPlZpdGFtaW4gRDwvS2V5d29yZHM+PFJlcHJpbnQ+
SW4gRmlsZTwvUmVwcmludD48U3RhcnRfUGFnZT4xNjE4PC9TdGFydF9QYWdlPjxFbmRfUGFnZT4x
NjIzPC9FbmRfUGFnZT48UGVyaW9kaWNhbD5BcmNoIEludGVybiBNZWQ8L1BlcmlvZGljYWw+PFZv
bHVtZT4xNjU8L1ZvbHVtZT48SXNzdWU+MTQ8L0lzc3VlPjxXZWJfVVJMPmh0dHA6Ly9hcmNoaW50
ZS5hbWEtYXNzbi5vcmcvY2dpL2NvbnRlbnQvYWJzdHJhY3QvMTY1LzE0LzE2MTg8L1dlYl9VUkw+
PFdlYl9VUkxfTGluazE+PHU+ZmlsZTovL0M6XERva3VtZW50ZXJcUk0uUmVmXENhbGN1bVxBbG9p
YS5wZGY8L3U+PC9XZWJfVVJMX0xpbmsxPjxaWl9Kb3VybmFsRnVsbD48ZiBuYW1lPSJTeXN0ZW0i
PkFyY2hpdmVzIG9mIEludGVybmFsIE1lZGljaW5lPC9mPjwvWlpfSm91cm5hbEZ1bGw+PFpaX0pv
dXJuYWxTdGRBYmJyZXY+PGYgbmFtZT0iU3lzdGVtIj5BcmNoIEludGVybiBNZWQ8L2Y+PC9aWl9K
b3VybmFsU3RkQWJicmV2PjxaWl9Xb3JrZm9ybUlEPjE8L1paX1dvcmtmb3JtSUQ+PC9NREw+PC9D
aXRlPjxDaXRlPjxBdXRob3I+QnJhemllcjwvQXV0aG9yPjxZZWFyPjIwMDU8L1llYXI+PFJlY051
bT45OTMyPC9SZWNOdW0+PElEVGV4dD5DbGluaWNhbCBhbmQgbGFib3JhdG9yeSBzYWZldHkgb2Yg
b25lIHllYXImYXBvcztzIHVzZSBvZiBhY29tYmluYXRpb24gY2FsY2l1bSArIHZpdGFtaW4gRCB0
YWJsZXQgaW4gYW1idWxhdG9yeSBlbGRlcmx5IHdvbWVuIHdpdGggdml0YW1pbiBEIGluc3VmZmlj
aWVuY3k6IFJlc3VsdHMgb2YgYSBtbHRpY2VudGVyLCBybmRvbWl6ZWQsIGRvdWJsZS1ibGluZCwg
cGxhY2Viby1jb250cm9sbGVkIHN0dWR5PC9JRFRleHQ+PE1ETCBSZWZfVHlwZT0iSm91cm5hbCI+
PFJlZl9UeXBlPkpvdXJuYWw8L1JlZl9UeXBlPjxSZWZfSUQ+OTkzMjwvUmVmX0lEPjxUaXRsZV9Q
cmltYXJ5PkNsaW5pY2FsIGFuZCBsYWJvcmF0b3J5IHNhZmV0eSBvZiBvbmUgeWVhciZhcG9zO3Mg
dXNlIG9mIGFjb21iaW5hdGlvbiBjYWxjaXVtICsgdml0YW1pbiBEIHRhYmxldCBpbiBhbWJ1bGF0
b3J5IGVsZGVybHkgd29tZW4gd2l0aCB2aXRhbWluIEQgaW5zdWZmaWNpZW5jeTogUmVzdWx0cyBv
ZiBhIG1sdGljZW50ZXIsIHJuZG9taXplZCwgZG91YmxlLWJsaW5kLCBwbGFjZWJvLWNvbnRyb2xs
ZWQgc3R1ZHk8L1RpdGxlX1ByaW1hcnk+PEF1dGhvcnNfUHJpbWFyeT5CcmF6aWVyLE1pY2hlbDwv
QXV0aG9yc19QcmltYXJ5PjxBdXRob3JzX1ByaW1hcnk+R3JhZG9zLEZyYW5jazwvQXV0aG9yc19Q
cmltYXJ5PjxBdXRob3JzX1ByaW1hcnk+S2FtZWwsU2E8ZiBuYW1lPSJTeW1ib2wiPiYjeEM3Ozwv
Zj5kPC9BdXRob3JzX1ByaW1hcnk+PEF1dGhvcnNfUHJpbWFyeT5NYXRoaWV1LE1hcmM8L0F1dGhv
cnNfUHJpbWFyeT48QXV0aG9yc19QcmltYXJ5Pk1vcmVsLEFsYWluPC9BdXRob3JzX1ByaW1hcnk+
PEF1dGhvcnNfUHJpbWFyeT5NYWFtZXIsTW9oYW1lZDwvQXV0aG9yc19QcmltYXJ5PjxBdXRob3Jz
X1ByaW1hcnk+U2ViZXJ0LEplYW4gTHVjPC9BdXRob3JzX1ByaW1hcnk+PEF1dGhvcnNfUHJpbWFy
eT5GYXJkZWxsb25lLFBhdHJpY2U8L0F1dGhvcnNfUHJpbWFyeT48RGF0ZV9QcmltYXJ5PjIwMDUv
MTI8L0RhdGVfUHJpbWFyeT48S2V5d29yZHM+MjUgaHlkcm94eXZpdGFtaW4gRDwvS2V5d29yZHM+
PEtleXdvcmRzPjI1LUh5ZHJveHl2aXRhbWluIEQ8L0tleXdvcmRzPjxLZXl3b3Jkcz5hZ2U8L0tl
eXdvcmRzPjxLZXl3b3Jkcz5BZ2VkPC9LZXl3b3Jkcz48S2V5d29yZHM+YW48L0tleXdvcmRzPjxL
ZXl3b3Jkcz5ibG9vZDwvS2V5d29yZHM+PEtleXdvcmRzPkNhbGNpdW08L0tleXdvcmRzPjxLZXl3
b3Jkcz5DYWxjaXVtIENhcmJvbmF0ZTwvS2V5d29yZHM+PEtleXdvcmRzPmNvbXBsaWNhdGlvbnM8
L0tleXdvcmRzPjxLZXl3b3Jkcz5DcmVhdGluaW5lPC9LZXl3b3Jkcz48S2V5d29yZHM+ZGVmaWNp
ZW5jeTwvS2V5d29yZHM+PEtleXdvcmRzPkRPVUJMRS1CTElORDwvS2V5d29yZHM+PEtleXdvcmRz
PkVsZGVybHk8L0tleXdvcmRzPjxLZXl3b3Jkcz5FbGRlcmx5IHdvbWVuPC9LZXl3b3Jkcz48S2V5
d29yZHM+RnJhbmNlPC9LZXl3b3Jkcz48S2V5d29yZHM+SHlwZXJjYWxjZW1pYTwvS2V5d29yZHM+
PEtleXdvcmRzPmxvbmctdGVybSBlZmZlY3RzPC9LZXl3b3Jkcz48S2V5d29yZHM+U2FmZXR5PC9L
ZXl3b3Jkcz48S2V5d29yZHM+U2VydW08L0tleXdvcmRzPjxLZXl3b3Jkcz5UaW1lPC9LZXl3b3Jk
cz48S2V5d29yZHM+VG88L0tleXdvcmRzPjxLZXl3b3Jkcz50cmVhdG1lbnQ8L0tleXdvcmRzPjxL
ZXl3b3Jkcz5VcmljIEFjaWQ8L0tleXdvcmRzPjxLZXl3b3Jkcz5VcmluZTwvS2V5d29yZHM+PEtl
eXdvcmRzPlZpdGFtaW4gRDwvS2V5d29yZHM+PEtleXdvcmRzPlZpdGFtaW4gRCBEZWZpY2llbmN5
PC9LZXl3b3Jkcz48S2V5d29yZHM+Vml0YW1pbiBEIHN1cHBsZW1lbnRhdGlvbjwvS2V5d29yZHM+
PEtleXdvcmRzPlZpdGFtaW4gRDM8L0tleXdvcmRzPjxLZXl3b3Jkcz5WSVRBTUlOLUQ8L0tleXdv
cmRzPjxLZXl3b3Jkcz5Xb21lbjwvS2V5d29yZHM+PFJlcHJpbnQ+SW4gRmlsZTwvUmVwcmludD48
U3RhcnRfUGFnZT4xODg1PC9TdGFydF9QYWdlPjxFbmRfUGFnZT4xODkzPC9FbmRfUGFnZT48UGVy
aW9kaWNhbD5DbGluIFRoZXI8L1BlcmlvZGljYWw+PFZvbHVtZT4yNzwvVm9sdW1lPjxJc3N1ZT4x
MjwvSXNzdWU+PElTU05fSVNCTj4wMTQ5LTI5MTg8L0lTU05fSVNCTj48V2ViX1VSTD5odHRwOi8v
d3d3LnNjaWVuY2VkaXJlY3QuY29tL3NjaWVuY2UvYXJ0aWNsZS9CNlZSUy00SkNDM1dZLTIvMi80
NGE3MWFmYjQxYmM5NzhhYTJiNjllNzJkMTUzMTU0MDwvV2ViX1VSTD48V2ViX1VSTF9MaW5rMT48
dT5maWxlOi8vQzpcRG9rdW1lbnRlclxSTS5SZWZcRC12aXRcTW9ydGFsaXRldFxDbGluIHRoZXIg
MjAwNS4gMjcuIDE4ODVmZi5wZGY8L3U+PC9XZWJfVVJMX0xpbmsxPjxaWl9Kb3VybmFsU3RkQWJi
cmV2PjxmIG5hbWU9IlN5c3RlbSI+Q2xpbiBUaGVyPC9mPjwvWlpfSm91cm5hbFN0ZEFiYnJldj48
WlpfV29ya2Zvcm1JRD4xPC9aWl9Xb3JrZm9ybUlEPjwvTURMPjwvQ2l0ZT48Q2l0ZT48QXV0aG9y
PkxhdzwvQXV0aG9yPjxZZWFyPjIwMDY8L1llYXI+PFJlY051bT45MDYyPC9SZWNOdW0+PElEVGV4
dD5WaXRhbWluIEQgc3VwcGxlbWVudGF0aW9uIGFuZCB0aGUgcHJldmVudGlvbiBvZiBmcmFjdHVy
ZXMgYW5kIGZhbGxzOiByZXN1bHRzIG9mIGEgcmFuZG9taXNlZCB0cmlhbCBpbiBlbGRlcmx5IHBl
b3BsZSBpbiByZXNpZGVudGlhbCBhY2NvbW1vZGF0aW9uPC9JRFRleHQ+PE1ETCBSZWZfVHlwZT0i
Sm91cm5hbCI+PFJlZl9UeXBlPkpvdXJuYWw8L1JlZl9UeXBlPjxSZWZfSUQ+OTA2MjwvUmVmX0lE
PjxUaXRsZV9QcmltYXJ5PlZpdGFtaW4gRCBzdXBwbGVtZW50YXRpb24gYW5kIHRoZSBwcmV2ZW50
aW9uIG9mIGZyYWN0dXJlcyBhbmQgZmFsbHM6IHJlc3VsdHMgb2YgYSByYW5kb21pc2VkIHRyaWFs
IGluIGVsZGVybHkgcGVvcGxlIGluIHJlc2lkZW50aWFsIGFjY29tbW9kYXRpb248L1RpdGxlX1By
aW1hcnk+PEF1dGhvcnNfUHJpbWFyeT5MYXcsTWFsY29sbTwvQXV0aG9yc19QcmltYXJ5PjxBdXRo
b3JzX1ByaW1hcnk+V2l0aGVycyxIZWF0aGVyPC9BdXRob3JzX1ByaW1hcnk+PEF1dGhvcnNfUHJp
bWFyeT5Nb3JyaXMsSm9hbjwvQXV0aG9yc19QcmltYXJ5PjxBdXRob3JzX1ByaW1hcnk+QW5kZXJz
b24sRnJhemVyPC9BdXRob3JzX1ByaW1hcnk+PERhdGVfUHJpbWFyeT4yMDA2LzkvMTwvRGF0ZV9Q
cmltYXJ5PjxLZXl3b3Jkcz5hZ2U8L0tleXdvcmRzPjxLZXl3b3Jkcz5jb250cm9sPC9LZXl3b3Jk
cz48S2V5d29yZHM+RWxkZXJseTwvS2V5d29yZHM+PEtleXdvcmRzPmZhbGxzPC9LZXl3b3Jkcz48
S2V5d29yZHM+RnJhY3R1cmU8L0tleXdvcmRzPjxLZXl3b3Jkcz5GcmFjdHVyZXM8L0tleXdvcmRz
PjxLZXl3b3Jkcz5IaXA8L0tleXdvcmRzPjxLZXl3b3Jkcz5IaXAgZnJhY3R1cmU8L0tleXdvcmRz
PjxLZXl3b3Jkcz5IaXAgRnJhY3R1cmVzPC9LZXl3b3Jkcz48S2V5d29yZHM+SW5jaWRlbmNlPC9L
ZXl3b3Jkcz48S2V5d29yZHM+TWV0aG9kczwvS2V5d29yZHM+PEtleXdvcmRzPm51cnNpbmc8L0tl
eXdvcmRzPjxLZXl3b3Jkcz5QcmV2ZW50aW9uPC9LZXl3b3Jkcz48S2V5d29yZHM+UmlzazwvS2V5
d29yZHM+PEtleXdvcmRzPlNlcnVtPC9LZXl3b3Jkcz48S2V5d29yZHM+VG88L0tleXdvcmRzPjxL
ZXl3b3Jkcz5WaXRhbWluIEQ8L0tleXdvcmRzPjxSZXByaW50PkluIEZpbGU8L1JlcHJpbnQ+PFN0
YXJ0X1BhZ2U+NDgyPC9TdGFydF9QYWdlPjxFbmRfUGFnZT40ODY8L0VuZF9QYWdlPjxQZXJpb2Rp
Y2FsPkFnZSBBZ2Vpbmc8L1BlcmlvZGljYWw+PFZvbHVtZT4zNTwvVm9sdW1lPjxJc3N1ZT41PC9J
c3N1ZT48V2ViX1VSTD5odHRwOi8vYWdlaW5nLm94Zm9yZGpvdXJuYWxzLm9yZy9jZ2kvY29udGVu
dC9hYnN0cmFjdC8zNS81LzQ4MjwvV2ViX1VSTD48V2ViX1VSTF9MaW5rMT48dT5maWxlOi8vQzpc
RG9rdW1lbnRlclxSTS5SZWZcRmFsbHNcQWdlIGFuZCBBZ2VpbmcgMjAwNiAzNSg1KS40ODJmZi5Q
REY8L3U+PC9XZWJfVVJMX0xpbmsxPjxXZWJfVVJMX0xpbmsyPjx1Pmh0dHA6Ly9hZ2Vpbmcub3hm
b3Jkam91cm5hbHMub3JnLmV6LnN0YXRzYmlibGlvdGVrZXQuZGs6MjA0OC9jZ2kvY29udGVudC9m
dWxsLzM1LzUvNDgyPC91PjwvV2ViX1VSTF9MaW5rMj48WlpfSm91cm5hbEZ1bGw+PGYgbmFtZT0i
U3lzdGVtIj5BZ2UgYW5kIEFnZWluZzwvZj48L1paX0pvdXJuYWxGdWxsPjxaWl9Kb3VybmFsU3Rk
QWJicmV2PjxmIG5hbWU9IlN5c3RlbSI+QWdlIEFnZWluZzwvZj48L1paX0pvdXJuYWxTdGRBYmJy
ZXY+PFpaX1dvcmtmb3JtSUQ+MTwvWlpfV29ya2Zvcm1JRD48L01ETD48L0NpdGU+PENpdGU+PEF1
dGhvcj5TY2hsZWl0aG9mZjwvQXV0aG9yPjxZZWFyPjIwMDY8L1llYXI+PFJlY051bT45OTM0PC9S
ZWNOdW0+PElEVGV4dD5WaXRhbWluIEQgc3VwcGxlbWVudGF0aW9uIGltcHJvdmVzIGN5dG9raW5l
IHByb2ZpbGVzIGluIHBhdGllbnRzIHdpdGggY29uZ2VzdGl2ZSBoZWFydCBmYWlsdXJlOiBhIGRv
dWJsZS1ibGluZCwgcmFuZG9taXplZCwgcGxhY2Viby1jb250cm9sbGVkIHRyaWFsPC9JRFRleHQ+
PE1ETCBSZWZfVHlwZT0iSm91cm5hbCI+PFJlZl9UeXBlPkpvdXJuYWw8L1JlZl9UeXBlPjxSZWZf
SUQ+OTkzNDwvUmVmX0lEPjxUaXRsZV9QcmltYXJ5PlZpdGFtaW4gRCBzdXBwbGVtZW50YXRpb24g
aW1wcm92ZXMgY3l0b2tpbmUgcHJvZmlsZXMgaW4gcGF0aWVudHMgd2l0aCBjb25nZXN0aXZlIGhl
YXJ0IGZhaWx1cmU6IGEgZG91YmxlLWJsaW5kLCByYW5kb21pemVkLCBwbGFjZWJvLWNvbnRyb2xs
ZWQgdHJpYWw8L1RpdGxlX1ByaW1hcnk+PEF1dGhvcnNfUHJpbWFyeT5TY2hsZWl0aG9mZixTdGVm
YW5pZSBTLjwvQXV0aG9yc19QcmltYXJ5PjxBdXRob3JzX1ByaW1hcnk+Wml0dGVybWFubixBcm1p
bjwvQXV0aG9yc19QcmltYXJ5PjxBdXRob3JzX1ByaW1hcnk+VGVuZGVyaWNoLEdlcm88L0F1dGhv
cnNfUHJpbWFyeT48QXV0aG9yc19QcmltYXJ5PkJlcnRob2xkLEhlaW5lciBLLjwvQXV0aG9yc19Q
cmltYXJ5PjxBdXRob3JzX1ByaW1hcnk+U3RlaGxlLFBldGVyPC9BdXRob3JzX1ByaW1hcnk+PEF1
dGhvcnNfUHJpbWFyeT5Lb2VyZmVyLFJlaW5lcjwvQXV0aG9yc19QcmltYXJ5PjxEYXRlX1ByaW1h
cnk+MjAwNi80LzE8L0RhdGVfUHJpbWFyeT48S2V5d29yZHM+MjUgaHlkcm94eXZpdGFtaW4gRDwv
S2V5d29yZHM+PEtleXdvcmRzPjI1LUh5ZHJveHl2aXRhbWluIEQ8L0tleXdvcmRzPjxLZXl3b3Jk
cz5hbjwvS2V5d29yZHM+PEtleXdvcmRzPkN5dG9raW5lczwvS2V5d29yZHM+PEtleXdvcmRzPkRp
c2Vhc2U8L0tleXdvcmRzPjxLZXl3b3Jkcz5ET1VCTEUtQkxJTkQ8L0tleXdvcmRzPjxLZXl3b3Jk
cz5IZWFydDwvS2V5d29yZHM+PEtleXdvcmRzPkhlYXJ0IEZhaWx1cmU8L0tleXdvcmRzPjxLZXl3
b3Jkcz5JbiBWaXRybzwvS2V5d29yZHM+PEtleXdvcmRzPkludGVybGV1a2luLTEwPC9LZXl3b3Jk
cz48S2V5d29yZHM+bW88L0tleXdvcmRzPjxLZXl3b3Jkcz5QYXJhdGh5cm9pZDwvS2V5d29yZHM+
PEtleXdvcmRzPlBhcmF0aHlyb2lkIEhvcm1vbmU8L0tleXdvcmRzPjxLZXl3b3Jkcz5QYXRpZW50
czwvS2V5d29yZHM+PEtleXdvcmRzPlNlcnVtPC9LZXl3b3Jkcz48S2V5d29yZHM+U3Vydml2YWw8
L0tleXdvcmRzPjxLZXl3b3Jkcz5TdXJ2aXZhbCBSYXRlPC9LZXl3b3Jkcz48S2V5d29yZHM+VG88
L0tleXdvcmRzPjxLZXl3b3Jkcz50cmVhdG1lbnQ8L0tleXdvcmRzPjxLZXl3b3Jkcz5UdW1vciBO
ZWNyb3NpcyBGYWN0b3I8L0tleXdvcmRzPjxLZXl3b3Jkcz5WaXRhbWluIEQ8L0tleXdvcmRzPjxL
ZXl3b3Jkcz5WaXRhbWluIEQgc3VwcGxlbWVudGF0aW9uPC9LZXl3b3Jkcz48S2V5d29yZHM+VklU
QU1JTi1EPC9LZXl3b3Jkcz48UmVwcmludD5JbiBGaWxlPC9SZXByaW50PjxTdGFydF9QYWdlPjc1
NDwvU3RhcnRfUGFnZT48RW5kX1BhZ2U+NzU5PC9FbmRfUGFnZT48UGVyaW9kaWNhbD5BbSBKIENs
aW4gTnV0cjwvUGVyaW9kaWNhbD48Vm9sdW1lPjgzPC9Wb2x1bWU+PElzc3VlPjQ8L0lzc3VlPjxX
ZWJfVVJMPmh0dHA6Ly93d3cuYWpjbi5vcmcvY29udGVudC84My80Lzc1NC5hYnN0cmFjdDwvV2Vi
X1VSTD48V2ViX1VSTF9MaW5rMT48dT5maWxlOi8vQzpcRG9rdW1lbnRlclxSTS5SZWZcRC12aXRc
TW9ydGFsaXRldFxBbSBKIENsaW4gTnV0ciAyMDA2LiA4My4gNzU0ZmYucGRmPC91PjwvV2ViX1VS
TF9MaW5rMT48V2ViX1VSTF9MaW5rMj48dT5odHRwOi8vd3d3LmFqY24ub3JnLmV6LnN0YXRzYmli
bGlvdGVrZXQuZGs6MjA0OC9jb250ZW50LzgzLzQvNzU0LmZ1bGw8L3U+PC9XZWJfVVJMX0xpbmsy
PjxaWl9Kb3VybmFsRnVsbD48ZiBuYW1lPSJTeXN0ZW0iPkFtIEogQ2xpbiBOdXRyPC9mPjwvWlpf
Sm91cm5hbEZ1bGw+PFpaX1dvcmtmb3JtSUQ+MTwvWlpfV29ya2Zvcm1JRD48L01ETD48L0NpdGU+
PENpdGU+PEF1dGhvcj5MYXBwZTwvQXV0aG9yPjxZZWFyPjIwMDc8L1llYXI+PFJlY051bT43MzU1
PC9SZWNOdW0+PElEVGV4dD5WaXRhbWluIEQgYW5kIGNhbGNpdW0gc3VwcGxlbWVudGF0aW9uIHJl
ZHVjZXMgY2FuY2VyIHJpc2s6IHJlc3VsdHMgb2YgYSByYW5kb21pemVkIHRyaWFsPC9JRFRleHQ+
PE1ETCBSZWZfVHlwZT0iSm91cm5hbCI+PFJlZl9UeXBlPkpvdXJuYWw8L1JlZl9UeXBlPjxSZWZf
SUQ+NzM1NTwvUmVmX0lEPjxUaXRsZV9QcmltYXJ5PlZpdGFtaW4gRCBhbmQgY2FsY2l1bSBzdXBw
bGVtZW50YXRpb24gcmVkdWNlcyBjYW5jZXIgcmlzazogcmVzdWx0cyBvZiBhIHJhbmRvbWl6ZWQg
dHJpYWw8L1RpdGxlX1ByaW1hcnk+PEF1dGhvcnNfUHJpbWFyeT5MYXBwZSxKb2FuIE0uPC9BdXRo
b3JzX1ByaW1hcnk+PEF1dGhvcnNfUHJpbWFyeT5UcmF2ZXJzLUd1c3RhZnNvbixEaWFubmU8L0F1
dGhvcnNfUHJpbWFyeT48QXV0aG9yc19QcmltYXJ5PkRhdmllcyxLLk1pY2hhZWw8L0F1dGhvcnNf
UHJpbWFyeT48QXV0aG9yc19QcmltYXJ5PlJlY2tlcixSb2JlcnQgUi48L0F1dGhvcnNfUHJpbWFy
eT48QXV0aG9yc19QcmltYXJ5PkhlYW5leSxSb2JlcnQgUC48L0F1dGhvcnNfUHJpbWFyeT48RGF0
ZV9QcmltYXJ5PjIwMDcvNi8xPC9EYXRlX1ByaW1hcnk+PEtleXdvcmRzPjI1IGh5ZHJveHl2aXRh
bWluIEQ8L0tleXdvcmRzPjxLZXl3b3Jkcz4yNS1IeWRyb3h5dml0YW1pbiBEPC9LZXl3b3Jkcz48
S2V5d29yZHM+QWdlZDwvS2V5d29yZHM+PEtleXdvcmRzPmFuYWx5c2lzPC9LZXl3b3Jkcz48S2V5
d29yZHM+Q2FsY2l1bTwvS2V5d29yZHM+PEtleXdvcmRzPkNhbmNlcjwvS2V5d29yZHM+PEtleXdv
cmRzPkNpPC9LZXl3b3Jkcz48S2V5d29yZHM+Y29udHJvbDwvS2V5d29yZHM+PEtleXdvcmRzPkZy
YWN0dXJlPC9LZXl3b3Jkcz48S2V5d29yZHM+SW5jaWRlbmNlPC9LZXl3b3Jkcz48S2V5d29yZHM+
bW88L0tleXdvcmRzPjxLZXl3b3Jkcz5OdXRyaXRpb25hbCBTdGF0dXM8L0tleXdvcmRzPjxLZXl3
b3Jkcz5Qb3B1bGF0aW9uPC9LZXl3b3Jkcz48S2V5d29yZHM+UmlzazwvS2V5d29yZHM+PEtleXdv
cmRzPnNlY29uZGFyeTwvS2V5d29yZHM+PEtleXdvcmRzPlNlcnVtPC9LZXl3b3Jkcz48S2V5d29y
ZHM+VG88L0tleXdvcmRzPjxLZXl3b3Jkcz50cmVhdG1lbnQ8L0tleXdvcmRzPjxLZXl3b3Jkcz5W
aXRhbWluIEQ8L0tleXdvcmRzPjxSZXByaW50PkluIEZpbGU8L1JlcHJpbnQ+PFN0YXJ0X1BhZ2U+
MTU4NjwvU3RhcnRfUGFnZT48RW5kX1BhZ2U+MTU5MTwvRW5kX1BhZ2U+PFBlcmlvZGljYWw+QW0g
SiBDbGluIE51dHI8L1BlcmlvZGljYWw+PFZvbHVtZT44NTwvVm9sdW1lPjxJc3N1ZT42PC9Jc3N1
ZT48V2ViX1VSTD5odHRwOi8vd3d3LmFqY24ub3JnL2NnaS9jb250ZW50L2Fic3RyYWN0Lzg1LzYv
MTU4NjwvV2ViX1VSTD48V2ViX1VSTF9MaW5rMT48dT5maWxlOi8vQzpcRG9rdW1lbnRlclxSTS5S
ZWZcY2FuY2VyXEFtSkNsaW5OdXRyMjAwNyBWaXRELnBkZjwvdT48L1dlYl9VUkxfTGluazE+PFdl
Yl9VUkxfTGluazI+PHU+aHR0cDovL3d3dy5hamNuLm9yZy5lei5zdGF0c2JpYmxpb3Rla2V0LmRr
OjIwNDgvY2dpL2NvbnRlbnQvZnVsbC84NS82LzE1ODYjVDI8L3U+PC9XZWJfVVJMX0xpbmsyPjxa
Wl9Kb3VybmFsRnVsbD48ZiBuYW1lPSJTeXN0ZW0iPkFtIEogQ2xpbiBOdXRyPC9mPjwvWlpfSm91
cm5hbEZ1bGw+PFpaX1dvcmtmb3JtSUQ+MTwvWlpfV29ya2Zvcm1JRD48L01ETD48L0NpdGU+PENp
dGU+PEF1dGhvcj5MeW9uczwvQXV0aG9yPjxZZWFyPjIwMDc8L1llYXI+PFJlY051bT44NjQyPC9S
ZWNOdW0+PElEVGV4dD5QcmV2ZW50aW5nIGZyYWN0dXJlcyBhbW9uZyBvbGRlciBwZW9wbGUgbGl2
aW5nIGluIGluc3RpdHV0aW9uYWwgY2FyZTogYSBwcmFnbWF0aWMgcmFuZG9taXNlZCBkb3VibGUg
YmxpbmQgcGxhY2VibyBjb250cm9sbGVkIHRyaWFsIG9mIHZpdGFtaW4gRCBzdXBwbGVtZW50YXRp
b248L0lEVGV4dD48TURMIFJlZl9UeXBlPSJKb3VybmFsIj48UmVmX1R5cGU+Sm91cm5hbDwvUmVm
X1R5cGU+PFJlZl9JRD44NjQyPC9SZWZfSUQ+PFRpdGxlX1ByaW1hcnk+UHJldmVudGluZyBmcmFj
dHVyZXMgYW1vbmcgb2xkZXIgcGVvcGxlIGxpdmluZyBpbiBpbnN0aXR1dGlvbmFsIGNhcmU6IGEg
cHJhZ21hdGljIHJhbmRvbWlzZWQgZG91YmxlIGJsaW5kIHBsYWNlYm8gY29udHJvbGxlZCB0cmlh
bCBvZiB2aXRhbWluIEQgc3VwcGxlbWVudGF0aW9uPC9UaXRsZV9QcmltYXJ5PjxBdXRob3JzX1By
aW1hcnk+THlvbnMsUi48L0F1dGhvcnNfUHJpbWFyeT48QXV0aG9yc19QcmltYXJ5PkpvaGFuc2Vu
LEEuPC9BdXRob3JzX1ByaW1hcnk+PEF1dGhvcnNfUHJpbWFyeT5Ccm9waHksUy48L0F1dGhvcnNf
UHJpbWFyeT48QXV0aG9yc19QcmltYXJ5Pk5ld2NvbWJlLFIuPC9BdXRob3JzX1ByaW1hcnk+PEF1
dGhvcnNfUHJpbWFyeT5QaGlsbGlwcyxDLjwvQXV0aG9yc19QcmltYXJ5PjxBdXRob3JzX1ByaW1h
cnk+TGVydnksQi48L0F1dGhvcnNfUHJpbWFyeT48QXV0aG9yc19QcmltYXJ5PkV2YW5zLFIuPC9B
dXRob3JzX1ByaW1hcnk+PEF1dGhvcnNfUHJpbWFyeT5XYXJlaGFtLEsuPC9BdXRob3JzX1ByaW1h
cnk+PEF1dGhvcnNfUHJpbWFyeT5TdG9uZSxNLjwvQXV0aG9yc19QcmltYXJ5PjxEYXRlX1ByaW1h
cnk+MjAwNy82LzE8L0RhdGVfUHJpbWFyeT48S2V5d29yZHM+QWZmZWN0PC9LZXl3b3Jkcz48S2V5
d29yZHM+YW48L0tleXdvcmRzPjxLZXl3b3Jkcz5hbmFseXNpczwvS2V5d29yZHM+PEtleXdvcmRz
PmNvbnRyb2w8L0tleXdvcmRzPjxLZXl3b3Jkcz5GcmFjdHVyZTwvS2V5d29yZHM+PEtleXdvcmRz
PkZyYWN0dXJlczwvS2V5d29yZHM+PEtleXdvcmRzPkhlYWx0aDwvS2V5d29yZHM+PEtleXdvcmRz
PkluY2lkZW5jZTwvS2V5d29yZHM+PEtleXdvcmRzPklzPC9LZXl3b3Jkcz48S2V5d29yZHM+TXVs
dGljZW50cmUgc3R1ZHk8L0tleXdvcmRzPjxLZXl3b3Jkcz5QdWJsaWMgSGVhbHRoPC9LZXl3b3Jk
cz48S2V5d29yZHM+VG88L0tleXdvcmRzPjxLZXl3b3Jkcz5WaXRhbWluIEQ8L0tleXdvcmRzPjxL
ZXl3b3Jkcz5XYWxlczwvS2V5d29yZHM+PFJlcHJpbnQ+SW4gRmlsZTwvUmVwcmludD48U3RhcnRf
UGFnZT44MTE8L1N0YXJ0X1BhZ2U+PEVuZF9QYWdlPjgxODwvRW5kX1BhZ2U+PFBlcmlvZGljYWw+
T3N0ZW9wb3JvcyBJbnQ8L1BlcmlvZGljYWw+PFZvbHVtZT4xODwvVm9sdW1lPjxJc3N1ZT42PC9J
c3N1ZT48V2ViX1VSTD5odHRwOi8vZHguZG9pLm9yZy8xMC4xMDA3L3MwMDE5OC0wMDYtMDMwOS01
PC9XZWJfVVJMPjxXZWJfVVJMX0xpbmsxPjx1PmZpbGU6Ly9DOlxEb2t1bWVudGVyXFJNLlJlZlxE
LXZpdFxPc3Rlb3Bvcm9zIEludCAyMDA3LiAxOC4gODExZmYuUERGPC91PjwvV2ViX1VSTF9MaW5r
MT48V2ViX1VSTF9MaW5rMj48dT5odHRwOi8vd3d3LnNwcmluZ2VybGluay5jb20uZXouc3RhdHNi
aWJsaW90ZWtldC5kazoyMDQ4L2NvbnRlbnQvYTU5ODc3MTY3MTM2bDQwMy9mdWxsdGV4dC5odG1s
PC91PjwvV2ViX1VSTF9MaW5rMj48WlpfSm91cm5hbEZ1bGw+PGYgbmFtZT0iU3lzdGVtIj5Pc3Rl
b3Bvcm9zaXMgaW50ZXJuYXRpb25hbCA6IGEgam91cm5hbCBlc3RhYmxpc2hlZCBhcyByZXN1bHQg
b2YgY29vcGVyYXRpb24gYmV0d2VlbiB0aGUgRXVyb3BlYW4gRm91bmRhdGlvbiBmb3IgT3N0ZW9w
b3Jvc2lzIGFuZCB0aGUgTmF0aW9uYWwgT3N0ZW9wb3Jvc2lzIEZvdW5kYXRpb24gb2YgdGhlIFVT
QTwvZj48L1paX0pvdXJuYWxGdWxsPjxaWl9Kb3VybmFsU3RkQWJicmV2PjxmIG5hbWU9IlN5c3Rl
bSI+T3N0ZW9wb3JvcyBJbnQ8L2Y+PC9aWl9Kb3VybmFsU3RkQWJicmV2PjxaWl9Xb3JrZm9ybUlE
PjE8L1paX1dvcmtmb3JtSUQ+PC9NREw+PC9DaXRlPjxDaXRlPjxBdXRob3I+QnVybGVpZ2g8L0F1
dGhvcj48WWVhcj4yMDA3PC9ZZWFyPjxSZWNOdW0+OTA2NjwvUmVjTnVtPjxJRFRleHQ+RG9lcyB2
aXRhbWluIEQgc3RvcCBpbnBhdGllbnRzIGZhbGxpbmc/IEEgcmFuZG9taXNlZCBjb250cm9sbGVk
IHRyaWFsPC9JRFRleHQ+PE1ETCBSZWZfVHlwZT0iSm91cm5hbCI+PFJlZl9UeXBlPkpvdXJuYWw8
L1JlZl9UeXBlPjxSZWZfSUQ+OTA2NjwvUmVmX0lEPjxUaXRsZV9QcmltYXJ5PkRvZXMgdml0YW1p
biBEIHN0b3AgaW5wYXRpZW50cyBmYWxsaW5nPyBBIHJhbmRvbWlzZWQgY29udHJvbGxlZCB0cmlh
bDwvVGl0bGVfUHJpbWFyeT48QXV0aG9yc19QcmltYXJ5PkJ1cmxlaWdoLEVsaXphYmV0aDwvQXV0
aG9yc19QcmltYXJ5PjxBdXRob3JzX1ByaW1hcnk+TWNDb2xsLEpvaG48L0F1dGhvcnNfUHJpbWFy
eT48QXV0aG9yc19QcmltYXJ5PlBvdHRlcixKYW48L0F1dGhvcnNfUHJpbWFyeT48RGF0ZV9Qcmlt
YXJ5PjIwMDcvOS8xPC9EYXRlX1ByaW1hcnk+PEtleXdvcmRzPmFnZTwvS2V5d29yZHM+PEtleXdv
cmRzPkNhbGNpdW08L0tleXdvcmRzPjxLZXl3b3Jkcz5DaTwvS2V5d29yZHM+PEtleXdvcmRzPmNv
bnRyb2w8L0tleXdvcmRzPjxLZXl3b3Jkcz5kZWZpY2llbmN5PC9LZXl3b3Jkcz48S2V5d29yZHM+
RHJ1ZzwvS2V5d29yZHM+PEtleXdvcmRzPmZhbGxzPC9LZXl3b3Jkcz48S2V5d29yZHM+RnJhY3R1
cmU8L0tleXdvcmRzPjxLZXl3b3Jkcz5JbnBhdGllbnRzPC9LZXl3b3Jkcz48S2V5d29yZHM+SXM8
L0tleXdvcmRzPjxLZXl3b3Jkcz5MZW5ndGggb2YgU3RheTwvS2V5d29yZHM+PEtleXdvcmRzPk1l
dGhvZHM8L0tleXdvcmRzPjxLZXl3b3Jkcz5QYXRpZW50czwvS2V5d29yZHM+PEtleXdvcmRzPlBv
cHVsYXRpb248L0tleXdvcmRzPjxLZXl3b3Jkcz5SaXNrPC9LZXl3b3Jkcz48S2V5d29yZHM+VGlt
ZTwvS2V5d29yZHM+PEtleXdvcmRzPlRvPC9LZXl3b3Jkcz48S2V5d29yZHM+dHJlYXRtZW50PC9L
ZXl3b3Jkcz48S2V5d29yZHM+Vml0YW1pbiBEPC9LZXl3b3Jkcz48S2V5d29yZHM+Vml0YW1pbiBE
IERlZmljaWVuY3k8L0tleXdvcmRzPjxSZXByaW50Pk5vdCBpbiBGaWxlPC9SZXByaW50PjxTdGFy
dF9QYWdlPjUwNzwvU3RhcnRfUGFnZT48RW5kX1BhZ2U+NTEzPC9FbmRfUGFnZT48UGVyaW9kaWNh
bD5BZ2UgQWdlaW5nPC9QZXJpb2RpY2FsPjxWb2x1bWU+MzY8L1ZvbHVtZT48SXNzdWU+NTwvSXNz
dWU+PFdlYl9VUkw+aHR0cDovL2FnZWluZy5veGZvcmRqb3VybmFscy5vcmcvY2dpL2NvbnRlbnQv
YWJzdHJhY3QvMzYvNS81MDc8L1dlYl9VUkw+PFdlYl9VUkxfTGluazI+PHU+aHR0cDovL2FnZWlu
Zy5veGZvcmRqb3VybmFscy5vcmcvY2dpL2NvbnRlbnQvZnVsbC8zNi81LzUwNzwvdT48L1dlYl9V
UkxfTGluazI+PFpaX0pvdXJuYWxGdWxsPjxmIG5hbWU9IlN5c3RlbSI+QWdlIGFuZCBBZ2Vpbmc8
L2Y+PC9aWl9Kb3VybmFsRnVsbD48WlpfSm91cm5hbFN0ZEFiYnJldj48ZiBuYW1lPSJTeXN0ZW0i
PkFnZSBBZ2Vpbmc8L2Y+PC9aWl9Kb3VybmFsU3RkQWJicmV2PjxaWl9Xb3JrZm9ybUlEPjE8L1pa
X1dvcmtmb3JtSUQ+PC9NREw+PC9DaXRlPjxDaXRlPjxBdXRob3I+Qm9sdG9uLVNtaXRoPC9BdXRo
b3I+PFllYXI+MjAwNzwvWWVhcj48UmVjTnVtPjEyNTM0PC9SZWNOdW0+PElEVGV4dD5Ud28tWWVh
ciBSYW5kb21pemVkIENvbnRyb2xsZWQgVHJpYWwgb2YgVml0YW1pbiBLMSAoUGh5bGxvcXVpbm9u
ZSkgYW5kIFZpdGFtaW4gRDMgUGx1cyBDYWxjaXVtIG9uIHRoZSBCb25lIEhlYWx0aCBvZiBPbGRl
ciBXb21lbjwvSURUZXh0PjxNREwgUmVmX1R5cGU9IkpvdXJuYWwiPjxSZWZfVHlwZT5Kb3VybmFs
PC9SZWZfVHlwZT48UmVmX0lEPjEyNTM0PC9SZWZfSUQ+PFRpdGxlX1ByaW1hcnk+VHdvLVllYXIg
UmFuZG9taXplZCBDb250cm9sbGVkIFRyaWFsIG9mIFZpdGFtaW4gSzEgKFBoeWxsb3F1aW5vbmUp
IGFuZCBWaXRhbWluIEQzIFBsdXMgQ2FsY2l1bSBvbiB0aGUgQm9uZSBIZWFsdGggb2YgT2xkZXIg
V29tZW48L1RpdGxlX1ByaW1hcnk+PEF1dGhvcnNfUHJpbWFyeT5Cb2x0b24tU21pdGgsQ2Fyb2xp
bmU8L0F1dGhvcnNfUHJpbWFyeT48QXV0aG9yc19QcmltYXJ5Pk1jTXVyZG8sTWFyaW9uIEVUPC9B
dXRob3JzX1ByaW1hcnk+PEF1dGhvcnNfUHJpbWFyeT5QYXRlcnNvbixDb2xpbiBSLjwvQXV0aG9y
c19QcmltYXJ5PjxBdXRob3JzX1ByaW1hcnk+TW9sZSxQYXRyaWNpYSBBLjwvQXV0aG9yc19Qcmlt
YXJ5PjxBdXRob3JzX1ByaW1hcnk+SGFydmV5LEp1bGlhIE0uPC9BdXRob3JzX1ByaW1hcnk+PEF1
dGhvcnNfUHJpbWFyeT5GZW50b24sU3RldmVuIFQuPC9BdXRob3JzX1ByaW1hcnk+PEF1dGhvcnNf
UHJpbWFyeT5QcnlubmUsQ2VsaWEgSi48L0F1dGhvcnNfUHJpbWFyeT48QXV0aG9yc19QcmltYXJ5
Pk1pc2hyYSxHaXRhIEQuPC9BdXRob3JzX1ByaW1hcnk+PEF1dGhvcnNfUHJpbWFyeT5TaGVhcmVy
LE1hcnRpbiBKLjwvQXV0aG9yc19QcmltYXJ5PjxEYXRlX1ByaW1hcnk+MjAwNy80LzE8L0RhdGVf
UHJpbWFyeT48S2V5d29yZHM+MTwvS2V5d29yZHM+PEtleXdvcmRzPjI1IGh5ZHJveHl2aXRhbWlu
IEQ8L0tleXdvcmRzPjxLZXl3b3Jkcz4yNS1IeWRyb3h5dml0YW1pbiBEPC9LZXl3b3Jkcz48S2V5
d29yZHM+YWdlPC9LZXl3b3Jkcz48S2V5d29yZHM+Qk1EPC9LZXl3b3Jkcz48S2V5d29yZHM+Ym9u
ZTwvS2V5d29yZHM+PEtleXdvcmRzPmJvbmUgZGVuc2l0b21ldHJ5PC9LZXl3b3Jkcz48S2V5d29y
ZHM+Ym9uZSBoZWFsdGg8L0tleXdvcmRzPjxLZXl3b3Jkcz5Cb25lIG1pbmVyYWw8L0tleXdvcmRz
PjxLZXl3b3Jkcz5Cb25lIHR1cm5vdmVyPC9LZXl3b3Jkcz48S2V5d29yZHM+Qm9uZSB0dXJub3Zl
ciBtYXJrZXJzPC9LZXl3b3Jkcz48S2V5d29yZHM+Q2FsY2l1bTwvS2V5d29yZHM+PEtleXdvcmRz
PkNPTlRST0xMRUQgVFJJQUw8L0tleXdvcmRzPjxLZXl3b3Jkcz5ET1VCTEUtQkxJTkQ8L0tleXdv
cmRzPjxLZXl3b3Jkcz5EWEE8L0tleXdvcmRzPjxLZXl3b3Jkcz5IZWFsdGg8L0tleXdvcmRzPjxL
ZXl3b3Jkcz5IaXA8L0tleXdvcmRzPjxLZXl3b3Jkcz5JczwvS2V5d29yZHM+PEtleXdvcmRzPkxP
TkctVEVSTTwvS2V5d29yZHM+PEtleXdvcmRzPk1ldGhvZHM8L0tleXdvcmRzPjxLZXl3b3Jkcz5N
aW5lcmFsPC9LZXl3b3Jkcz48S2V5d29yZHM+T0xERVIgV09NRU48L0tleXdvcmRzPjxLZXl3b3Jk
cz5Pc3Rlb2NhbGNpbjwvS2V5d29yZHM+PEtleXdvcmRzPk9zdGVvcG9yb3NpczwvS2V5d29yZHM+
PEtleXdvcmRzPnBsYWNlYm88L0tleXdvcmRzPjxLZXl3b3Jkcz5QVEg8L0tleXdvcmRzPjxLZXl3
b3Jkcz5SYWRpdXM8L0tleXdvcmRzPjxLZXl3b3Jkcz5SQU5ET01JWkVEPC9LZXl3b3Jkcz48S2V5
d29yZHM+UmFuZG9taXplZCBjb250cm9sbGVkIHRyaWFsPC9LZXl3b3Jkcz48S2V5d29yZHM+Um9s
ZTwvS2V5d29yZHM+PEtleXdvcmRzPlNlcnVtPC9LZXl3b3Jkcz48S2V5d29yZHM+U0VSVU0gMjUt
SFlEUk9YWVZJVEFNSU4gRDwvS2V5d29yZHM+PEtleXdvcmRzPlN1cHBsZW1lbnRhdGlvbjwvS2V5
d29yZHM+PEtleXdvcmRzPlRvPC9LZXl3b3Jkcz48S2V5d29yZHM+dHJhYmVjdWxhcjwvS2V5d29y
ZHM+PEtleXdvcmRzPlRyYWJlY3VsYXIgYm9uZTwvS2V5d29yZHM+PEtleXdvcmRzPnRyaWFsPC9L
ZXl3b3Jkcz48S2V5d29yZHM+dHVybm92ZXI8L0tleXdvcmRzPjxLZXl3b3Jkcz51bmRlcmNhcmJv
eHlsYXRlZCBvc3Rlb2NhbGNpbjwvS2V5d29yZHM+PEtleXdvcmRzPlZpdGFtaW4gRDwvS2V5d29y
ZHM+PEtleXdvcmRzPlZpdGFtaW4gRDM8L0tleXdvcmRzPjxLZXl3b3Jkcz5WaXRhbWluIEs8L0tl
eXdvcmRzPjxLZXl3b3Jkcz5WaXRhbWluIEsxPC9LZXl3b3Jkcz48S2V5d29yZHM+VklUQU1JTi1E
PC9LZXl3b3Jkcz48S2V5d29yZHM+Vml0YW1pbnM8L0tleXdvcmRzPjxLZXl3b3Jkcz5XSE88L0tl
eXdvcmRzPjxLZXl3b3Jkcz5Xb21lbjwvS2V5d29yZHM+PEtleXdvcmRzPldyaXN0PC9LZXl3b3Jk
cz48UmVwcmludD5Ob3QgaW4gRmlsZTwvUmVwcmludD48U3RhcnRfUGFnZT41MDk8L1N0YXJ0X1Bh
Z2U+PEVuZF9QYWdlPjUxOTwvRW5kX1BhZ2U+PFBlcmlvZGljYWw+SiBCb25lIE1pbiBSZXM8L1Bl
cmlvZGljYWw+PFZvbHVtZT4yMjwvVm9sdW1lPjxJc3N1ZT40PC9Jc3N1ZT48UHVibGlzaGVyPkpv
aG4gV2lsZXkgYW5kIFNvbnMgYW5kIFRoZSBBbWVyaWNhbiBTb2NpZXR5IGZvciBCb25lIGFuZCBN
aW5lcmFsIFJlc2VhcmNoIChBU0JNUik8L1B1Ymxpc2hlcj48SVNTTl9JU0JOPjE1MjMtNDY4MTwv
SVNTTl9JU0JOPjxXZWJfVVJMPmh0dHA6Ly9keC5kb2kub3JnLzEwLjEzNTkvamJtci4wNzAxMTY8
L1dlYl9VUkw+PFdlYl9VUkxfTGluazE+PHU+ZmlsZTovL0M6XERva3VtZW50ZXJcUk0uUmVmXEQt
dml0XE1vcnRhbGl0ZXRcSkJNUl8yMDA3XzIyXzUwOWZmLnBkZjwvdT48L1dlYl9VUkxfTGluazE+
PFdlYl9VUkxfTGluazI+PHU+aHR0cDovL29ubGluZWxpYnJhcnkud2lsZXkuY29tLmV6LnN0YXRz
YmlibGlvdGVrZXQuZGs6MjA0OC9kb2kvMTAuMTM1OS9qYm1yLjA3MDExNi9mdWxsPC91PjwvV2Vi
X1VSTF9MaW5rMj48WlpfSm91cm5hbFN0ZEFiYnJldj48ZiBuYW1lPSJTeXN0ZW0iPkogQm9uZSBN
aW4gUmVzPC9mPjwvWlpfSm91cm5hbFN0ZEFiYnJldj48WlpfV29ya2Zvcm1JRD4xPC9aWl9Xb3Jr
Zm9ybUlEPjwvTURMPjwvQ2l0ZT48Q2l0ZT48QXV0aG9yPkJyb2U8L0F1dGhvcj48WWVhcj4yMDA3
PC9ZZWFyPjxSZWNOdW0+OTA2NTwvUmVjTnVtPjxJRFRleHQ+QSBoaWdoZXIgZG9zZSBvZiB2aXRh
bWluIGQgcmVkdWNlcyB0aGUgcmlzayBvZiBmYWxscyBpbiBudXJzaW5nIGhvbWUgcmVzaWRlbnRz
OiBhIHJhbmRvbWl6ZWQsIG11bHRpcGxlLWRvc2Ugc3R1ZHk8L0lEVGV4dD48TURMIFJlZl9UeXBl
PSJKb3VybmFsIj48UmVmX1R5cGU+Sm91cm5hbDwvUmVmX1R5cGU+PFJlZl9JRD45MDY1PC9SZWZf
SUQ+PFRpdGxlX1ByaW1hcnk+QSBoaWdoZXIgZG9zZSBvZiB2aXRhbWluIGQgcmVkdWNlcyB0aGUg
cmlzayBvZiBmYWxscyBpbiBudXJzaW5nIGhvbWUgcmVzaWRlbnRzOiBhIHJhbmRvbWl6ZWQsIG11
bHRpcGxlLWRvc2Ugc3R1ZHk8L1RpdGxlX1ByaW1hcnk+PEF1dGhvcnNfUHJpbWFyeT5Ccm9lLEsu
RS48L0F1dGhvcnNfUHJpbWFyeT48QXV0aG9yc19QcmltYXJ5PkNoZW4sVC5DLjwvQXV0aG9yc19Q
cmltYXJ5PjxBdXRob3JzX1ByaW1hcnk+V2VpbmJlcmcsSi48L0F1dGhvcnNfUHJpbWFyeT48QXV0
aG9yc19QcmltYXJ5PkJpc2Nob2ZmLUZlcnJhcmksSC5BLjwvQXV0aG9yc19QcmltYXJ5PjxBdXRo
b3JzX1ByaW1hcnk+SG9saWNrLE0uRi48L0F1dGhvcnNfUHJpbWFyeT48QXV0aG9yc19QcmltYXJ5
PktpZWwsRC5QLjwvQXV0aG9yc19QcmltYXJ5PjxEYXRlX1ByaW1hcnk+MjAwNy8yPC9EYXRlX1By
aW1hcnk+PEtleXdvcmRzPkFjY2lkZW50YWwgRmFsbHM8L0tleXdvcmRzPjxLZXl3b3Jkcz5hZG1p
bmlzdHJhdGlvbiAmYW1wO2FtcDwvS2V5d29yZHM+PEtleXdvcmRzPmFnZTwvS2V5d29yZHM+PEtl
eXdvcmRzPkFnZWQ8L0tleXdvcmRzPjxLZXl3b3Jkcz5BZ2VkLDgwIGFuZCBvdmVyPC9LZXl3b3Jk
cz48S2V5d29yZHM+YW5hbHlzaXM8L0tleXdvcmRzPjxLZXl3b3Jkcz5jb250cm9sPC9LZXl3b3Jk
cz48S2V5d29yZHM+ZG9zYWdlPC9LZXl3b3Jkcz48S2V5d29yZHM+RG9zZS1SZXNwb25zZSBSZWxh
dGlvbnNoaXAsRHJ1ZzwvS2V5d29yZHM+PEtleXdvcmRzPkRvdWJsZS1CbGluZCBNZXRob2Q8L0tl
eXdvcmRzPjxLZXl3b3Jkcz5FbGRlcmx5PC9LZXl3b3Jkcz48S2V5d29yZHM+ZmFsbHM8L0tleXdv
cmRzPjxLZXl3b3Jkcz5GZW1hbGU8L0tleXdvcmRzPjxLZXl3b3Jkcz5Ib21lcyBmb3IgdGhlIEFn
ZWQ8L0tleXdvcmRzPjxLZXl3b3Jkcz5IdW1hbnM8L0tleXdvcmRzPjxLZXl3b3Jkcz5pbTwvS2V5
d29yZHM+PEtleXdvcmRzPkluY2lkZW5jZTwvS2V5d29yZHM+PEtleXdvcmRzPklzPC9LZXl3b3Jk
cz48S2V5d29yZHM+TG9uZyBUZXJtIENhcmU8L0tleXdvcmRzPjxLZXl3b3Jkcz5Mb25nLVRlcm0g
Q2FyZTwvS2V5d29yZHM+PEtleXdvcmRzPk1hbGU8L0tleXdvcmRzPjxLZXl3b3Jkcz5udW1lcmlj
YWwgZGF0YTwvS2V5d29yZHM+PEtleXdvcmRzPm51cnNpbmc8L0tleXdvcmRzPjxLZXl3b3Jkcz5O
dXJzaW5nIEhvbWVzPC9LZXl3b3Jkcz48S2V5d29yZHM+cHJldmVudGlvbiAmYW1wO2FtcDwvS2V5
d29yZHM+PEtleXdvcmRzPlByb3BvcnRpb25hbCBIYXphcmRzIE1vZGVsczwvS2V5d29yZHM+PEtl
eXdvcmRzPlJlc2VhcmNoPC9LZXl3b3Jkcz48S2V5d29yZHM+UmlzazwvS2V5d29yZHM+PEtleXdv
cmRzPnNlY29uZGFyeTwvS2V5d29yZHM+PEtleXdvcmRzPnN0YXRpc3RpY3MgJmFtcDthbXA8L0tl
eXdvcmRzPjxLZXl3b3Jkcz5UbzwvS2V5d29yZHM+PEtleXdvcmRzPlRyZWF0bWVudCBPdXRjb21l
PC9LZXl3b3Jkcz48S2V5d29yZHM+Vml0YW1pbiBEPC9LZXl3b3Jkcz48S2V5d29yZHM+Vml0YW1p
bnM8L0tleXdvcmRzPjxSZXByaW50Pk5vdCBpbiBGaWxlPC9SZXByaW50PjxTdGFydF9QYWdlPjIz
NDwvU3RhcnRfUGFnZT48RW5kX1BhZ2U+MjM5PC9FbmRfUGFnZT48UGVyaW9kaWNhbD5KIEFtIEdl
cmlhdHIuU29jPC9QZXJpb2RpY2FsPjxWb2x1bWU+NTU8L1ZvbHVtZT48SXNzdWU+MjwvSXNzdWU+
PFdlYl9VUkw+UE06MTczMDI2NjA8L1dlYl9VUkw+PFdlYl9VUkxfTGluazE+PHU+ZmlsZTovL0M6
XERva3VtZW50ZXJcUk0uUmVmXEZhbGxzXEogQW0gR2VyaWF0ciBTb2MuIDIwMDcuIDU1KDIpLiAy
MzRmZi5QREY8L3U+PC9XZWJfVVJMX0xpbmsxPjxaWl9Kb3VybmFsU3RkQWJicmV2PjxmIG5hbWU9
IlN5c3RlbSI+SiBBbSBHZXJpYXRyLlNvYzwvZj48L1paX0pvdXJuYWxTdGRBYmJyZXY+PFpaX1dv
cmtmb3JtSUQ+MTwvWlpfV29ya2Zvcm1JRD48L01ETD48L0NpdGU+PENpdGU+PEF1dGhvcj5DaGVs
PC9BdXRob3I+PFllYXI+MjAwODwvWWVhcj48UmVjTnVtPjg4NTQ8L1JlY051bT48SURUZXh0PkVm
ZmljYWN5IG9mIGRpZmZlcmVudCBkb3NlcyBhbmQgdGltZSBpbnRlcnZhbHMgb2Ygb3JhbCB2aXRh
bWluIEQgc3VwcGxlbWVudGF0aW9uIHdpdGggb3Igd2l0aG91dCBjYWxjaXVtIGluIGVsZGVybHkg
bnVyc2luZyBob21lIHJlc2lkZW50czwvSURUZXh0PjxNREwgUmVmX1R5cGU9IkpvdXJuYWwiPjxS
ZWZfVHlwZT5Kb3VybmFsPC9SZWZfVHlwZT48UmVmX0lEPjg4NTQ8L1JlZl9JRD48VGl0bGVfUHJp
bWFyeT5FZmZpY2FjeSBvZiBkaWZmZXJlbnQgZG9zZXMgYW5kIHRpbWUgaW50ZXJ2YWxzIG9mIG9y
YWwgdml0YW1pbiBEIHN1cHBsZW1lbnRhdGlvbiB3aXRoIG9yIHdpdGhvdXQgY2FsY2l1bSBpbiBl
bGRlcmx5IG51cnNpbmcgaG9tZSByZXNpZGVudHM8L1RpdGxlX1ByaW1hcnk+PEF1dGhvcnNfUHJp
bWFyeT5DaGVsLFYuPC9BdXRob3JzX1ByaW1hcnk+PEF1dGhvcnNfUHJpbWFyeT5XaWpuaG92ZW4s
SC48L0F1dGhvcnNfUHJpbWFyeT48QXV0aG9yc19QcmltYXJ5PlNtaXQsSi48L0F1dGhvcnNfUHJp
bWFyeT48QXV0aG9yc19QcmltYXJ5Pk9vbXMsTS48L0F1dGhvcnNfUHJpbWFyeT48QXV0aG9yc19Q
cmltYXJ5PkxpcHMsUC48L0F1dGhvcnNfUHJpbWFyeT48RGF0ZV9QcmltYXJ5PjIwMDgvNS8xPC9E
YXRlX1ByaW1hcnk+PEtleXdvcmRzPjI1IGh5ZHJveHl2aXRhbWluIEQ8L0tleXdvcmRzPjxLZXl3
b3Jkcz4yNS1IeWRyb3h5dml0YW1pbiBEPC9LZXl3b3Jkcz48S2V5d29yZHM+YWRtaW5pc3RyYXRp
b248L0tleXdvcmRzPjxLZXl3b3Jkcz5hZ2U8L0tleXdvcmRzPjxLZXl3b3Jkcz5hbmFseXNpczwv
S2V5d29yZHM+PEtleXdvcmRzPmJvbmU8L0tleXdvcmRzPjxLZXl3b3Jkcz5Cb25lIHR1cm5vdmVy
PC9LZXl3b3Jkcz48S2V5d29yZHM+Q2FsY2l1bTwvS2V5d29yZHM+PEtleXdvcmRzPkVsZGVybHk8
L0tleXdvcmRzPjxLZXl3b3Jkcz5GZW1hbGU8L0tleXdvcmRzPjxLZXl3b3Jkcz5JczwvS2V5d29y
ZHM+PEtleXdvcmRzPk1hbGU8L0tleXdvcmRzPjxLZXl3b3Jkcz5udXJzaW5nPC9LZXl3b3Jkcz48
S2V5d29yZHM+TnVyc2luZyBIb21lczwvS2V5d29yZHM+PEtleXdvcmRzPlBhcmF0aHlyb2lkPC9L
ZXl3b3Jkcz48S2V5d29yZHM+UGFyYXRoeXJvaWQgSG9ybW9uZTwvS2V5d29yZHM+PEtleXdvcmRz
PlBUSDwvS2V5d29yZHM+PEtleXdvcmRzPlNlcnVtPC9LZXl3b3Jkcz48S2V5d29yZHM+VGltZTwv
S2V5d29yZHM+PEtleXdvcmRzPlRvPC9LZXl3b3Jkcz48S2V5d29yZHM+Vml0YW1pbiBEPC9LZXl3
b3Jkcz48S2V5d29yZHM+Vml0YW1pbiBEMzwvS2V5d29yZHM+PFJlcHJpbnQ+SW4gRmlsZTwvUmVw
cmludD48U3RhcnRfUGFnZT42NjM8L1N0YXJ0X1BhZ2U+PEVuZF9QYWdlPjY3MTwvRW5kX1BhZ2U+
PFBlcmlvZGljYWw+T3N0ZW9wb3JvcyBJbnQ8L1BlcmlvZGljYWw+PFZvbHVtZT4xOTwvVm9sdW1l
PjxJc3N1ZT41PC9Jc3N1ZT48V2ViX1VSTD5odHRwOi8vZHguZG9pLm9yZy8xMC4xMDA3L3MwMDE5
OC0wMDctMDQ2NS0yPC9XZWJfVVJMPjxXZWJfVVJMX0xpbmsxPjx1PmZpbGU6Ly9DOlxEb2t1bWVu
dGVyXFJNLlJlZlxELXZpdFxPc3Rlb3Bvcm9zIEludCAoMjAwOCkgMTkuIDY2M2ZmLlBERjwvdT48
L1dlYl9VUkxfTGluazE+PFdlYl9VUkxfTGluazI+PHU+aHR0cDovL3d3dy5zcHJpbmdlcmxpbmsu
Y29tL2NvbnRlbnQvbjg1Mjg3bjI1NjZqMjIzMy9mdWxsdGV4dC5odG1sPC91PjwvV2ViX1VSTF9M
aW5rMj48WlpfSm91cm5hbEZ1bGw+PGYgbmFtZT0iU3lzdGVtIj5Pc3Rlb3Bvcm9zaXMgaW50ZXJu
YXRpb25hbCA6IGEgam91cm5hbCBlc3RhYmxpc2hlZCBhcyByZXN1bHQgb2YgY29vcGVyYXRpb24g
YmV0d2VlbiB0aGUgRXVyb3BlYW4gRm91bmRhdGlvbiBmb3IgT3N0ZW9wb3Jvc2lzIGFuZCB0aGUg
TmF0aW9uYWwgT3N0ZW9wb3Jvc2lzIEZvdW5kYXRpb24gb2YgdGhlIFVTQTwvZj48L1paX0pvdXJu
YWxGdWxsPjxaWl9Kb3VybmFsU3RkQWJicmV2PjxmIG5hbWU9IlN5c3RlbSI+T3N0ZW9wb3JvcyBJ
bnQ8L2Y+PC9aWl9Kb3VybmFsU3RkQWJicmV2PjxaWl9Xb3JrZm9ybUlEPjE8L1paX1dvcmtmb3Jt
SUQ+PC9NREw+PC9DaXRlPjxDaXRlPjxBdXRob3I+QmpvcmttYW48L0F1dGhvcj48WWVhcj4yMDA4
PC9ZZWFyPjxSZWNOdW0+ODA0MDwvUmVjTnVtPjxJRFRleHQ+Vml0YW1pbiBEIHN1cHBsZW1lbnRh
dGlvbiBoYXMgbWlub3IgZWZmZWN0cyBvbiBwYXJhdGh5cm9pZCBob3Jtb25lIGFuZCBib25lIHR1
cm5vdmVyIG1hcmtlcnMgaW4gdml0YW1pbiBEIGRlZmljaWVudCBiZWRyaWRkZW4gb2xkZXIgcGF0
aWVudHM8L0lEVGV4dD48TURMIFJlZl9UeXBlPSJKb3VybmFsIj48UmVmX1R5cGU+Sm91cm5hbDwv
UmVmX1R5cGU+PFJlZl9JRD44MDQwPC9SZWZfSUQ+PFRpdGxlX1ByaW1hcnk+Vml0YW1pbiBEIHN1
cHBsZW1lbnRhdGlvbiBoYXMgbWlub3IgZWZmZWN0cyBvbiBwYXJhdGh5cm9pZCBob3Jtb25lIGFu
ZCBib25lIHR1cm5vdmVyIG1hcmtlcnMgaW4gdml0YW1pbiBEIGRlZmljaWVudCBiZWRyaWRkZW4g
b2xkZXIgcGF0aWVudHM8L1RpdGxlX1ByaW1hcnk+PEF1dGhvcnNfUHJpbWFyeT5Cam9ya21hbixN
aWtrbzwvQXV0aG9yc19QcmltYXJ5PjxBdXRob3JzX1ByaW1hcnk+U29ydmEsQW50dGk8L0F1dGhv
cnNfUHJpbWFyeT48QXV0aG9yc19QcmltYXJ5PlJpc3RlbGksSnVoYTwvQXV0aG9yc19QcmltYXJ5
PjxBdXRob3JzX1ByaW1hcnk+VGlsdmlzLFJlaWpvPC9BdXRob3JzX1ByaW1hcnk+PERhdGVfUHJp
bWFyeT4yMDA4LzEvMTwvRGF0ZV9QcmltYXJ5PjxLZXl3b3Jkcz4yNSBoeWRyb3h5dml0YW1pbiBE
PC9LZXl3b3Jkcz48S2V5d29yZHM+MjUtSHlkcm94eXZpdGFtaW4gRDwvS2V5d29yZHM+PEtleXdv
cmRzPmFnZTwvS2V5d29yZHM+PEtleXdvcmRzPkFnZWQ8L0tleXdvcmRzPjxLZXl3b3Jkcz5ib25l
PC9LZXl3b3Jkcz48S2V5d29yZHM+Qm9uZSBSZXNvcnB0aW9uPC9LZXl3b3Jkcz48S2V5d29yZHM+
Qm9uZSB0dXJub3ZlcjwvS2V5d29yZHM+PEtleXdvcmRzPkNhbGNpdW08L0tleXdvcmRzPjxLZXl3
b3Jkcz5DaG9sZWNhbGNpZmVyb2w8L0tleXdvcmRzPjxLZXl3b3Jkcz5Db2xsYWdlbjwvS2V5d29y
ZHM+PEtleXdvcmRzPkNvbXBhcmF0aXZlIFN0dWR5PC9LZXl3b3Jkcz48S2V5d29yZHM+RGFpcnkg
UHJvZHVjdHM8L0tleXdvcmRzPjxLZXl3b3Jkcz5kZWZpY2llbmN5PC9LZXl3b3Jkcz48S2V5d29y
ZHM+SW5wYXRpZW50czwvS2V5d29yZHM+PEtleXdvcmRzPlBhcmF0aHlyb2lkPC9LZXl3b3Jkcz48
S2V5d29yZHM+UGFyYXRoeXJvaWQgSG9ybW9uZTwvS2V5d29yZHM+PEtleXdvcmRzPlBhdGllbnRz
PC9LZXl3b3Jkcz48S2V5d29yZHM+UHJldmFsZW5jZTwvS2V5d29yZHM+PEtleXdvcmRzPlByb2Nv
bGxhZ2VuPC9LZXl3b3Jkcz48S2V5d29yZHM+UFRIPC9LZXl3b3Jkcz48S2V5d29yZHM+VG88L0tl
eXdvcmRzPjxLZXl3b3Jkcz50cmVhdG1lbnQ8L0tleXdvcmRzPjxLZXl3b3Jkcz5WaXRhbWluIEQ8
L0tleXdvcmRzPjxLZXl3b3Jkcz5WaXRhbWluIEQgRGVmaWNpZW5jeTwvS2V5d29yZHM+PFJlcHJp
bnQ+SW4gRmlsZTwvUmVwcmludD48U3RhcnRfUGFnZT4yNTwvU3RhcnRfUGFnZT48RW5kX1BhZ2U+
MzE8L0VuZF9QYWdlPjxQZXJpb2RpY2FsPkFnZSBBZ2Vpbmc8L1BlcmlvZGljYWw+PFZvbHVtZT4z
NzwvVm9sdW1lPjxJc3N1ZT4xPC9Jc3N1ZT48V2ViX1VSTD5odHRwOi8vYWdlaW5nLm94Zm9yZGpv
dXJuYWxzLm9yZy9jZ2kvY29udGVudC9hYnN0cmFjdC8zNy8xLzI1PC9XZWJfVVJMPjxXZWJfVVJM
X0xpbmsxPjx1PmZpbGU6Ly9DOlxEb2t1bWVudGVyXFJNLlJlZlxELXZpdFxBZ2UgYW5kIEFnZWlu
ZyAyMDA4LiAzNy4gMjVmZi5wZGY8L3U+PC9XZWJfVVJMX0xpbmsxPjxXZWJfVVJMX0xpbmsyPjx1
Pmh0dHA6Ly9hZ2Vpbmcub3hmb3Jkam91cm5hbHMub3JnLmV6LnN0YXRzYmlibGlvdGVrZXQuZGs6
MjA0OC9jZ2kvY29udGVudC9mdWxsLzM3LzEvMjU8L3U+PC9XZWJfVVJMX0xpbmsyPjxaWl9Kb3Vy
bmFsRnVsbD48ZiBuYW1lPSJTeXN0ZW0iPkFnZSBhbmQgQWdlaW5nPC9mPjwvWlpfSm91cm5hbEZ1
bGw+PFpaX0pvdXJuYWxTdGRBYmJyZXY+PGYgbmFtZT0iU3lzdGVtIj5BZ2UgQWdlaW5nPC9mPjwv
WlpfSm91cm5hbFN0ZEFiYnJldj48WlpfV29ya2Zvcm1JRD4xPC9aWl9Xb3JrZm9ybUlEPjwvTURM
PjwvQ2l0ZT48Q2l0ZT48QXV0aG9yPlByaW5jZTwvQXV0aG9yPjxZZWFyPjIwMDg8L1llYXI+PFJl
Y051bT45MDY0PC9SZWNOdW0+PElEVGV4dD5FZmZlY3RzIG9mIEVyZ29jYWxjaWZlcm9sIEFkZGVk
IHRvIENhbGNpdW0gb24gdGhlIFJpc2sgb2YgRmFsbHMgaW4gRWxkZXJseSBIaWdoLVJpc2sgV29t
ZW48L0lEVGV4dD48TURMIFJlZl9UeXBlPSJKb3VybmFsIj48UmVmX1R5cGU+Sm91cm5hbDwvUmVm
X1R5cGU+PFJlZl9JRD45MDY0PC9SZWZfSUQ+PFRpdGxlX1ByaW1hcnk+RWZmZWN0cyBvZiBFcmdv
Y2FsY2lmZXJvbCBBZGRlZCB0byBDYWxjaXVtIG9uIHRoZSBSaXNrIG9mIEZhbGxzIGluIEVsZGVy
bHkgSGlnaC1SaXNrIFdvbWVuPC9UaXRsZV9QcmltYXJ5PjxBdXRob3JzX1ByaW1hcnk+UHJpbmNl
LFJpY2hhcmQgTC48L0F1dGhvcnNfUHJpbWFyeT48QXV0aG9yc19QcmltYXJ5PkF1c3RpbixOaWNv
bGU8L0F1dGhvcnNfUHJpbWFyeT48QXV0aG9yc19QcmltYXJ5PkRldmluZSxBbWFuZGE8L0F1dGhv
cnNfUHJpbWFyeT48QXV0aG9yc19QcmltYXJ5PkRpY2ssSWFuIE0uPC9BdXRob3JzX1ByaW1hcnk+
PEF1dGhvcnNfUHJpbWFyeT5CcnVjZSxEYXZpZDwvQXV0aG9yc19QcmltYXJ5PjxBdXRob3JzX1By
aW1hcnk+Wmh1LEt1bjwvQXV0aG9yc19QcmltYXJ5PjxEYXRlX1ByaW1hcnk+MjAwOC8xLzE0PC9E
YXRlX1ByaW1hcnk+PEtleXdvcmRzPjI1IGh5ZHJveHl2aXRhbWluIEQ8L0tleXdvcmRzPjxLZXl3
b3Jkcz4yNS1IeWRyb3h5dml0YW1pbiBEPC9LZXl3b3Jkcz48S2V5d29yZHM+QWdlZDwvS2V5d29y
ZHM+PEtleXdvcmRzPkF1c3RyYWxpYTwvS2V5d29yZHM+PEtleXdvcmRzPkNhbGNpdW08L0tleXdv
cmRzPjxLZXl3b3Jkcz5DYWxjaXVtIENpdHJhdGU8L0tleXdvcmRzPjxLZXl3b3Jkcz5DaTwvS2V5
d29yZHM+PEtleXdvcmRzPmNvbnRyb2w8L0tleXdvcmRzPjxLZXl3b3Jkcz5FbGRlcmx5PC9LZXl3
b3Jkcz48S2V5d29yZHM+ZmFsbHM8L0tleXdvcmRzPjxLZXl3b3Jkcz5oaXN0b3J5PC9LZXl3b3Jk
cz48S2V5d29yZHM+SXM8L0tleXdvcmRzPjxLZXl3b3Jkcz5NZXRob2RzPC9LZXl3b3Jkcz48S2V5
d29yZHM+T2RkcyBSYXRpbzwvS2V5d29yZHM+PEtleXdvcmRzPlBhdGllbnRzPC9LZXl3b3Jkcz48
S2V5d29yZHM+UHJldmVudGlvbjwvS2V5d29yZHM+PEtleXdvcmRzPlJpc2s8L0tleXdvcmRzPjxL
ZXl3b3Jkcz5Sb2xlPC9LZXl3b3Jkcz48S2V5d29yZHM+U2VydW08L0tleXdvcmRzPjxLZXl3b3Jk
cz50aGVyYXB5PC9LZXl3b3Jkcz48S2V5d29yZHM+VG88L0tleXdvcmRzPjxLZXl3b3Jkcz50cmVh
dG1lbnQ8L0tleXdvcmRzPjxLZXl3b3Jkcz5WaXRhbWluIEQ8L0tleXdvcmRzPjxSZXByaW50Pklu
IEZpbGU8L1JlcHJpbnQ+PFN0YXJ0X1BhZ2U+MTAzPC9TdGFydF9QYWdlPjxFbmRfUGFnZT4xMDg8
L0VuZF9QYWdlPjxQZXJpb2RpY2FsPkFyY2ggSW50ZXJuIE1lZDwvUGVyaW9kaWNhbD48Vm9sdW1l
PjE2ODwvVm9sdW1lPjxJc3N1ZT4xPC9Jc3N1ZT48V2ViX1VSTD5odHRwOi8vYXJjaGludGUuYW1h
LWFzc24ub3JnL2NnaS9jb250ZW50L2Fic3RyYWN0LzE2OC8xLzEwMzwvV2ViX1VSTD48V2ViX1VS
TF9MaW5rMT48dT5maWxlOi8vQzpcRG9rdW1lbnRlclxSTS5SZWZcRmFsbHNcQXJjaCBJbnRlcm4g
TWVkLiAyMDA4LiAxNjgoMSkuIDEwM2ZmLlBERjwvdT48L1dlYl9VUkxfTGluazE+PFdlYl9VUkxf
TGluazI+PHU+aHR0cDovL2FyY2hpbnRlLmFtYS1hc3NuLm9yZy5lei5zdGF0c2JpYmxpb3Rla2V0
LmRrOjIwNDgvY2dpL2NvbnRlbnQvZnVsbC8xNjgvMS8xMDM8L3U+PC9XZWJfVVJMX0xpbmsyPjxa
Wl9Kb3VybmFsRnVsbD48ZiBuYW1lPSJTeXN0ZW0iPkFyY2hpdmVzIG9mIEludGVybmFsIE1lZGlj
aW5lPC9mPjwvWlpfSm91cm5hbEZ1bGw+PFpaX0pvdXJuYWxTdGRBYmJyZXY+PGYgbmFtZT0iU3lz
dGVtIj5BcmNoIEludGVybiBNZWQ8L2Y+PC9aWl9Kb3VybmFsU3RkQWJicmV2PjxaWl9Xb3JrZm9y
bUlEPjE8L1paX1dvcmtmb3JtSUQ+PC9NREw+PC9DaXRlPjxDaXRlPjxBdXRob3I+Wmh1PC9BdXRo
b3I+PFllYXI+MjAwODwvWWVhcj48UmVjTnVtPjg2NDk8L1JlY051bT48SURUZXh0PkVmZmVjdHMg
b2YgQ2FsY2l1bSBhbmQgVml0YW1pbiBEIFN1cHBsZW1lbnRhdGlvbiBvbiBIaXAgQm9uZSBNaW5l
cmFsIERlbnNpdHkgYW5kIENhbGNpdW0tUmVsYXRlZCBBbmFseXRlcyBpbiBFbGRlcmx5IEFtYnVs
YXRvcnkgQXVzdHJhbGlhbiBXb21lbjogQSBGaXZlLVllYXIgUmFuZG9taXplZCBDb250cm9sbGVk
IFRyaWFsPC9JRFRleHQ+PE1ETCBSZWZfVHlwZT0iSm91cm5hbCI+PFJlZl9UeXBlPkpvdXJuYWw8
L1JlZl9UeXBlPjxSZWZfSUQ+ODY0OTwvUmVmX0lEPjxUaXRsZV9QcmltYXJ5PkVmZmVjdHMgb2Yg
Q2FsY2l1bSBhbmQgVml0YW1pbiBEIFN1cHBsZW1lbnRhdGlvbiBvbiBIaXAgQm9uZSBNaW5lcmFs
IERlbnNpdHkgYW5kIENhbGNpdW0tUmVsYXRlZCBBbmFseXRlcyBpbiBFbGRlcmx5IEFtYnVsYXRv
cnkgQXVzdHJhbGlhbiBXb21lbjogQSBGaXZlLVllYXIgUmFuZG9taXplZCBDb250cm9sbGVkIFRy
aWFsPC9UaXRsZV9QcmltYXJ5PjxBdXRob3JzX1ByaW1hcnk+Wmh1LEt1bjwvQXV0aG9yc19Qcmlt
YXJ5PjxBdXRob3JzX1ByaW1hcnk+RGV2aW5lLEFtYW5kYTwvQXV0aG9yc19QcmltYXJ5PjxBdXRo
b3JzX1ByaW1hcnk+RGljayxJYW4gTS48L0F1dGhvcnNfUHJpbWFyeT48QXV0aG9yc19QcmltYXJ5
PldpbHNvbixTY290dCBHLjwvQXV0aG9yc19QcmltYXJ5PjxBdXRob3JzX1ByaW1hcnk+UHJpbmNl
LFJpY2hhcmQgTC48L0F1dGhvcnNfUHJpbWFyeT48RGF0ZV9QcmltYXJ5PjIwMDgvMy8xPC9EYXRl
X1ByaW1hcnk+PEtleXdvcmRzPjI1IGh5ZHJveHl2aXRhbWluIEQ8L0tleXdvcmRzPjxLZXl3b3Jk
cz4yNS1IeWRyb3h5dml0YW1pbiBEPC9LZXl3b3Jkcz48S2V5d29yZHM+QWJzb3JwdGlvbjwvS2V5
d29yZHM+PEtleXdvcmRzPkFmZmVjdDwvS2V5d29yZHM+PEtleXdvcmRzPkFnZWQ8L0tleXdvcmRz
PjxLZXl3b3Jkcz5BbGthbGluZSBQaG9zcGhhdGFzZTwvS2V5d29yZHM+PEtleXdvcmRzPkJNRDwv
S2V5d29yZHM+PEtleXdvcmRzPmJvbmU8L0tleXdvcmRzPjxLZXl3b3Jkcz5Cb25lIERlbnNpdHk8
L0tleXdvcmRzPjxLZXl3b3Jkcz5Cb25lIG1pbmVyYWwgZGVuc2l0eTwvS2V5d29yZHM+PH==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S2V5d29yZHM+Qm9uZSB0dXJub3ZlcjwvS2V5d29yZHM+PEtleXdvcmRzPkNhbGNpdW08L0tleXdv
cmRzPjxLZXl3b3Jkcz5DZjwvS2V5d29yZHM+PEtleXdvcmRzPmNvbnRyb2w8L0tleXdvcmRzPjxL
ZXl3b3Jkcz5DcmVhdGluaW5lPC9LZXl3b3Jkcz48S2V5d29yZHM+ZHVhbC1lbmVyZ3kgWC1yYXkg
YWJzb3JwdGlvbWV0cnk8L0tleXdvcmRzPjxLZXl3b3Jkcz5FbGRlcmx5PC9LZXl3b3Jkcz48S2V5
d29yZHM+SGlwPC9LZXl3b3Jkcz48S2V5d29yZHM+UGxhc21hPC9LZXl3b3Jkcz48S2V5d29yZHM+
UFRIPC9LZXl3b3Jkcz48S2V5d29yZHM+dGhlcmFweTwvS2V5d29yZHM+PEtleXdvcmRzPlRvPC9L
ZXl3b3Jkcz48S2V5d29yZHM+Vml0YW1pbiBEPC9LZXl3b3Jkcz48UmVwcmludD5JbiBGaWxlPC9S
ZXByaW50PjxTdGFydF9QYWdlPjc0MzwvU3RhcnRfUGFnZT48RW5kX1BhZ2U+NzQ5PC9FbmRfUGFn
ZT48UGVyaW9kaWNhbD5KIENsaW4gRW5kb2NyaW5vbCBNZXRhYjwvUGVyaW9kaWNhbD48Vm9sdW1l
PjkzPC9Wb2x1bWU+PElzc3VlPjM8L0lzc3VlPjxXZWJfVVJMPmh0dHA6Ly9qY2VtLmVuZG9qb3Vy
bmFscy5vcmcvY2dpL2NvbnRlbnQvYWJzdHJhY3QvOTMvMy83NDM8L1dlYl9VUkw+PFdlYl9VUkxf
TGluazE+PHU+ZmlsZTovL0M6XERva3VtZW50ZXJcUk0uUmVmXEQtdml0XENWRFxKQ0VNXzIwMDhf
OTNfNzQzZmYucGRmPC91PjwvV2ViX1VSTF9MaW5rMT48V2ViX1VSTF9MaW5rMj48dT5odHRwOi8v
cHJlc3MuZW5kb2NyaW5lLm9yZy5lei5zdGF0c2JpYmxpb3Rla2V0LmRrOjIwNDgvZG9pL2Ficy8x
MC4xMjEwL2pjLjIwMDctMTQ2Nj91cmxfdmVyPVozOS44OC0yMDAzJmFtcDtyZnJfaWQ9b3JpOnJp
ZDpjcm9zc3JlZi5vcmcmYW1wO3Jmcl9kYXQ9Y3JfcHViJTNkcHVibWVkPC91PjwvV2ViX1VSTF9M
aW5rMj48WlpfSm91cm5hbEZ1bGw+PGYgbmFtZT0iU3lzdGVtIj5KIENsaW4gRW5kb2NyaW5vbCBN
ZXRhYjwvZj48L1paX0pvdXJuYWxGdWxsPjxaWl9Xb3JrZm9ybUlEPjE8L1paX1dvcmtmb3JtSUQ+
PC9NREw+PC9DaXRlPjxDaXRlPjxBdXRob3I+V2Vqc2U8L0F1dGhvcj48WWVhcj4yMDA5PC9ZZWFy
PjxSZWNOdW0+ODY4MzwvUmVjTnVtPjxJRFRleHQ+Vml0YW1pbiBEIGFzIFN1cHBsZW1lbnRhcnkg
VHJlYXRtZW50IGZvciBUdWJlcmN1bG9zaXMgLSBBIERvdWJsZS1ibGluZCBSYW5kb21pemVkIFBs
YWNlYm8tY29udHJvbGxlZCBUcmlhbDwvSURUZXh0PjxNREwgUmVmX1R5cGU9IkpvdXJuYWwiPjxS
ZWZfVHlwZT5Kb3VybmFsPC9SZWZfVHlwZT48UmVmX0lEPjg2ODM8L1JlZl9JRD48VGl0bGVfUHJp
bWFyeT5WaXRhbWluIEQgYXMgU3VwcGxlbWVudGFyeSBUcmVhdG1lbnQgZm9yIFR1YmVyY3Vsb3Np
cyAtIEEgRG91YmxlLWJsaW5kIFJhbmRvbWl6ZWQgUGxhY2Viby1jb250cm9sbGVkIFRyaWFsPC9U
aXRsZV9QcmltYXJ5PjxBdXRob3JzX1ByaW1hcnk+V2Vqc2UsQy48L0F1dGhvcnNfUHJpbWFyeT48
QXV0aG9yc19QcmltYXJ5PkdvbWVzLFYuRi48L0F1dGhvcnNfUHJpbWFyeT48QXV0aG9yc19Qcmlt
YXJ5PlJhYm5hLFAuPC9BdXRob3JzX1ByaW1hcnk+PEF1dGhvcnNfUHJpbWFyeT5HdXN0YWZzb24s
UC48L0F1dGhvcnNfUHJpbWFyeT48QXV0aG9yc19QcmltYXJ5PkFhYnksUC48L0F1dGhvcnNfUHJp
bWFyeT48QXV0aG9yc19QcmltYXJ5Pkxpc3NlLEkuTS48L0F1dGhvcnNfUHJpbWFyeT48QXV0aG9y
c19QcmltYXJ5PkFuZGVyc29uLFAuTC48L0F1dGhvcnNfUHJpbWFyeT48QXV0aG9yc19QcmltYXJ5
PkdsZXJ1cCxILjwvQXV0aG9yc19QcmltYXJ5PjxBdXRob3JzX1ByaW1hcnk+U29kZW1hbm4sTS48
L0F1dGhvcnNfUHJpbWFyeT48RGF0ZV9QcmltYXJ5PjIwMDkvMS8yOTwvRGF0ZV9QcmltYXJ5PjxL
ZXl3b3Jkcz5BZHVsdDwvS2V5d29yZHM+PEtleXdvcmRzPmFkdmVyc2UgZWZmZWN0czwvS2V5d29y
ZHM+PEtleXdvcmRzPkFybTwvS2V5d29yZHM+PEtleXdvcmRzPkNob2xlY2FsY2lmZXJvbDwvS2V5
d29yZHM+PEtleXdvcmRzPkluZmVjdGlvbjwvS2V5d29yZHM+PEtleXdvcmRzPklzPC9LZXl3b3Jk
cz48S2V5d29yZHM+TWV0aG9kczwvS2V5d29yZHM+PEtleXdvcmRzPk1vcnRhbGl0eTwvS2V5d29y
ZHM+PEtleXdvcmRzPlBhdGllbnRzPC9LZXl3b3Jkcz48S2V5d29yZHM+c2Vjb25kYXJ5PC9LZXl3
b3Jkcz48S2V5d29yZHM+VG88L0tleXdvcmRzPjxLZXl3b3Jkcz50cmVhdG1lbnQ8L0tleXdvcmRz
PjxLZXl3b3Jkcz5UdWJlcmN1bG9zaXM8L0tleXdvcmRzPjxLZXl3b3Jkcz5WaXRhbWluIEQ8L0tl
eXdvcmRzPjxSZXByaW50PkluIEZpbGU8L1JlcHJpbnQ+PFN0YXJ0X1BhZ2U+ODQzPC9TdGFydF9Q
YWdlPjxFbmRfUGFnZT44NTA8L0VuZF9QYWdlPjxQZXJpb2RpY2FsPkFtIEogUmVzcGlyIENyaXQg
Q2FyZSBNZWQ8L1BlcmlvZGljYWw+PFZvbHVtZT4xNzk8L1ZvbHVtZT48V2ViX1VSTD5QTToxOTE3
OTQ5MDwvV2ViX1VSTD48V2ViX1VSTF9MaW5rMT48dT5maWxlOi8vQzpcRG9rdW1lbnRlclxSTS5S
ZWZcRC12aXRcSW5mZWt0aW9uZXJcVEJcQW1fSl9SZXNwaXJfQ3JpdF9DYXJlX01lZF8yMDA5XzE3
OSg5KV84NDNmZi5wZGY8L3U+PC9XZWJfVVJMX0xpbmsxPjxXZWJfVVJMX0xpbmsyPjx1Pmh0dHA6
Ly93d3cuYXRzam91cm5hbHMub3JnLmV6LnN0YXRzYmlibGlvdGVrZXQuZGs6MjA0OC9kb2kvYWJz
LzEwLjExNjQvcmNjbS4yMDA4MDQtNTY3T0M/dXJsX3Zlcj1aMzkuODgtMjAwMyZhbXA7cmZyX2lk
PW9yaTpyaWQ6Y3Jvc3NyZWYub3JnJmFtcDtyZnJfZGF0PWNyX3B1YiUzZHB1Ym1lZCMuVV9JaHdr
MGNUd288L3U+PC9XZWJfVVJMX0xpbmsyPjxaWl9Kb3VybmFsU3RkQWJicmV2PjxmIG5hbWU9IlN5
c3RlbSI+QW0gSiBSZXNwaXIgQ3JpdCBDYXJlIE1lZDwvZj48L1paX0pvdXJuYWxTdGRBYmJyZXY+
PFpaX1dvcmtmb3JtSUQ+MTwvWlpfV29ya2Zvcm1JRD48L01ETD48L0NpdGU+PENpdGU+PEF1dGhv
cj5TYW5kZXJzPC9BdXRob3I+PFllYXI+MjAxMDwvWWVhcj48UmVjTnVtPjk0NTc8L1JlY051bT48
SURUZXh0PkFubnVhbCBIaWdoLURvc2UgT3JhbCBWaXRhbWluIEQgYW5kIEZhbGxzIGFuZCBGcmFj
dHVyZXMgaW4gT2xkZXIgV29tZW46IEEgUmFuZG9taXplZCBDb250cm9sbGVkIFRyaWFsPC9JRFRl
eHQ+PE1ETCBSZWZfVHlwZT0iSm91cm5hbCI+PFJlZl9UeXBlPkpvdXJuYWw8L1JlZl9UeXBlPjxS
ZWZfSUQ+OTQ1NzwvUmVmX0lEPjxUaXRsZV9QcmltYXJ5PkFubnVhbCBIaWdoLURvc2UgT3JhbCBW
aXRhbWluIEQgYW5kIEZhbGxzIGFuZCBGcmFjdHVyZXMgaW4gT2xkZXIgV29tZW46IEEgUmFuZG9t
aXplZCBDb250cm9sbGVkIFRyaWFsPC9UaXRsZV9QcmltYXJ5PjxBdXRob3JzX1ByaW1hcnk+U2Fu
ZGVycyxLZXJyaWUgTS48L0F1dGhvcnNfUHJpbWFyeT48QXV0aG9yc19QcmltYXJ5PlN0dWFydCxB
bWFuZGEgTC48L0F1dGhvcnNfUHJpbWFyeT48QXV0aG9yc19QcmltYXJ5PldpbGxpYW1zb24sRWxp
emFiZXRoIEouPC9BdXRob3JzX1ByaW1hcnk+PEF1dGhvcnNfUHJpbWFyeT5TaW1wc29uLEp1bGll
IEEuPC9BdXRob3JzX1ByaW1hcnk+PEF1dGhvcnNfUHJpbWFyeT5Lb3Rvd2ljeixNYXJrIEEuPC9B
dXRob3JzX1ByaW1hcnk+PEF1dGhvcnNfUHJpbWFyeT5Zb3VuZyxEb3JpczwvQXV0aG9yc19Qcmlt
YXJ5PjxBdXRob3JzX1ByaW1hcnk+TmljaG9sc29uLEdlb2ZmcmV5IEMuPC9BdXRob3JzX1ByaW1h
cnk+PERhdGVfUHJpbWFyeT4yMDEwLzUvMTI8L0RhdGVfUHJpbWFyeT48S2V5d29yZHM+YWRtaW5p
c3RyYXRpb248L0tleXdvcmRzPjxLZXl3b3Jkcz5BZ2VkPC9LZXl3b3Jkcz48S2V5d29yZHM+YW48
L0tleXdvcmRzPjxLZXl3b3Jkcz5hbmFseXNpczwvS2V5d29yZHM+PEtleXdvcmRzPmJsb29kPC9L
ZXl3b3Jkcz48S2V5d29yZHM+Q2hvbGVjYWxjaWZlcm9sPC9LZXl3b3Jkcz48S2V5d29yZHM+Q2k8
L0tleXdvcmRzPjxLZXl3b3Jkcz5ET1VCTEUtQkxJTkQ8L0tleXdvcmRzPjxLZXl3b3Jkcz5mYWxs
czwvS2V5d29yZHM+PEtleXdvcmRzPkZyYWN0dXJlPC9LZXl3b3Jkcz48S2V5d29yZHM+RnJhY3R1
cmVzPC9LZXl3b3Jkcz48S2V5d29yZHM+SW5jaWRlbmNlPC9LZXl3b3Jkcz48S2V5d29yZHM+SXM8
L0tleXdvcmRzPjxLZXl3b3Jkcz5QYXJhdGh5cm9pZDwvS2V5d29yZHM+PEtleXdvcmRzPlBhcmF0
aHlyb2lkIEhvcm1vbmU8L0tleXdvcmRzPjxLZXl3b3Jkcz5SaXNrPC9LZXl3b3Jkcz48S2V5d29y
ZHM+UmlzayBmYWN0b3I8L0tleXdvcmRzPjxLZXl3b3Jkcz5TZXJ1bTwvS2V5d29yZHM+PEtleXdv
cmRzPlRlbGVwaG9uZTwvS2V5d29yZHM+PEtleXdvcmRzPlRpbWU8L0tleXdvcmRzPjxLZXl3b3Jk
cz5UbzwvS2V5d29yZHM+PEtleXdvcmRzPlZpdGFtaW4gRDwvS2V5d29yZHM+PEtleXdvcmRzPlZp
dGFtaW4gRCBzdGF0dXM8L0tleXdvcmRzPjxLZXl3b3Jkcz5WSVRBTUlOLUQ8L0tleXdvcmRzPjxL
ZXl3b3Jkcz5Xb21lbjwvS2V5d29yZHM+PFJlcHJpbnQ+SW4gRmlsZTwvUmVwcmludD48U3RhcnRf
UGFnZT4xODE1PC9TdGFydF9QYWdlPjxFbmRfUGFnZT4xODIyPC9FbmRfUGFnZT48UGVyaW9kaWNh
bD5KQU1BPC9QZXJpb2RpY2FsPjxWb2x1bWU+MzAzPC9Wb2x1bWU+PElzc3VlPjE4PC9Jc3N1ZT48
V2ViX1VSTD5odHRwOi8vamFtYS5hbWEtYXNzbi5vcmcvY2dpL2NvbnRlbnQvYWJzdHJhY3QvMzAz
LzE4LzE4MTU8L1dlYl9VUkw+PFdlYl9VUkxfTGluazE+PHU+ZmlsZTovL0M6XERva3VtZW50ZXJc
Uk0uUmVmXEQtdml0XEpBTUEuIDIwMTAuIDMwMygxOCkuIDE4NjFmZi5wZGY8L3U+PC9XZWJfVVJM
X0xpbmsxPjxXZWJfVVJMX0xpbmsyPjx1Pmh0dHA6Ly9qYW1hLmFtYS1hc3NuLm9yZy5lei5zdGF0
c2JpYmxpb3Rla2V0LmRrOjIwNDgvY2dpL2NvbnRlbnQvZnVsbC8zMDMvMTgvMTgxNTwvdT48L1dl
Yl9VUkxfTGluazI+PFdlYl9VUkxfTGluazQ+PHU+ZmlsZTovL0M6XERva3VtZW50ZXJcUk0uUmVm
XEZyYWN0dXJlUmlza1xKQU1BLiAyMDEwLiAzMDMoMTgpLiAxODE1ZmYucGRmPC91PjwvV2ViX1VS
TF9MaW5rND48WlpfSm91cm5hbEZ1bGw+PGYgbmFtZT0iU3lzdGVtIj5KQU1BPC9mPjwvWlpfSm91
cm5hbEZ1bGw+PFpaX1dvcmtmb3JtSUQ+MTwvWlpfV29ya2Zvcm1JRD48L01ETD48L0NpdGU+PENp
dGU+PEF1dGhvcj5TYWxvdmFhcmE8L0F1dGhvcj48WWVhcj4yMDEwPC9ZZWFyPjxSZWNOdW0+OTY4
NTwvUmVjTnVtPjxJRFRleHQ+RWZmZWN0IG9mIHZpdGFtaW4gRCgzKSBhbmQgY2FsY2l1bSBvbiBm
cmFjdHVyZSByaXNrIGluIDY1LSB0byA3MS15ZWFyLW9sZCB3b21lbjogYSBwb3B1bGF0aW9uLWJh
c2VkIDMteWVhciByYW5kb21pemVkLCBjb250cm9sbGVkIHRyaWFsLS10aGUgT1NUUFJFLUZQUzwv
SURUZXh0PjxNREwgUmVmX1R5cGU9IkpvdXJuYWwiPjxSZWZfVHlwZT5Kb3VybmFsPC9SZWZfVHlw
ZT48UmVmX0lEPjk2ODU8L1JlZl9JRD48VGl0bGVfUHJpbWFyeT5FZmZlY3Qgb2Ygdml0YW1pbiBE
KDMpIGFuZCBjYWxjaXVtIG9uIGZyYWN0dXJlIHJpc2sgaW4gNjUtIHRvIDcxLXllYXItb2xkIHdv
bWVuOiBhIHBvcHVsYXRpb24tYmFzZWQgMy15ZWFyIHJhbmRvbWl6ZWQsIGNvbnRyb2xsZWQgdHJp
YWwtLXRoZSBPU1RQUkUtRlBTPC9UaXRsZV9QcmltYXJ5PjxBdXRob3JzX1ByaW1hcnk+U2Fsb3Zh
YXJhLEsuPC9BdXRob3JzX1ByaW1hcnk+PEF1dGhvcnNfUHJpbWFyeT5UdXBwdXJhaW5lbixNLjwv
QXV0aG9yc19QcmltYXJ5PjxBdXRob3JzX1ByaW1hcnk+S2Fya2thaW5lbixNLjwvQXV0aG9yc19Q
cmltYXJ5PjxBdXRob3JzX1ByaW1hcnk+Umlra29uZW4sVC48L0F1dGhvcnNfUHJpbWFyeT48QXV0
aG9yc19QcmltYXJ5PlNhbmRpbmksTC48L0F1dGhvcnNfUHJpbWFyeT48QXV0aG9yc19QcmltYXJ5
PlNpcm9sYSxKLjwvQXV0aG9yc19QcmltYXJ5PjxBdXRob3JzX1ByaW1hcnk+SG9ua2FuZW4sUi48
L0F1dGhvcnNfUHJpbWFyeT48QXV0aG9yc19QcmltYXJ5PkFsaGF2YSxFLjwvQXV0aG9yc19Qcmlt
YXJ5PjxBdXRob3JzX1ByaW1hcnk+S3JvZ2VyLEguPC9BdXRob3JzX1ByaW1hcnk+PERhdGVfUHJp
bWFyeT4yMDEwLzc8L0RhdGVfUHJpbWFyeT48S2V5d29yZHM+YWdlPC9LZXl3b3Jkcz48S2V5d29y
ZHM+YW5hbHlzaXM8L0tleXdvcmRzPjxLZXl3b3Jkcz5DYWxjaXVtPC9LZXl3b3Jkcz48S2V5d29y
ZHM+Q2FsY2l1bSBDYXJib25hdGU8L0tleXdvcmRzPjxLZXl3b3Jkcz5DaG9sZWNhbGNpZmVyb2w8
L0tleXdvcmRzPjxLZXl3b3Jkcz5DaTwvS2V5d29yZHM+PEtleXdvcmRzPmNvbnRyb2w8L0tleXdv
cmRzPjxLZXl3b3Jkcz5EaXN0YWwgZm9yZWFybSBmcmFjdHVyZTwvS2V5d29yZHM+PEtleXdvcmRz
PkV4dHJlbWl0aWVzPC9LZXl3b3Jkcz48S2V5d29yZHM+RmlubGFuZDwvS2V5d29yZHM+PEtleXdv
cmRzPkZvcmVhcm08L0tleXdvcmRzPjxLZXl3b3Jkcz5GcmFjdHVyZTwvS2V5d29yZHM+PEtleXdv
cmRzPmZyYWN0dXJlIHJpc2s8L0tleXdvcmRzPjxLZXl3b3Jkcz5GcmFjdHVyZXM8L0tleXdvcmRz
PjxLZXl3b3Jkcz5pbTwvS2V5d29yZHM+PEtleXdvcmRzPkludGVydmlld3M8L0tleXdvcmRzPjxL
ZXl3b3Jkcz5JczwvS2V5d29yZHM+PEtleXdvcmRzPkxhdGl0dWRlPC9LZXl3b3Jkcz48S2V5d29y
ZHM+T3N0ZW9wb3Jvc2lzPC9LZXl3b3Jkcz48S2V5d29yZHM+UG9wdWxhdGlvbjwvS2V5d29yZHM+
PEtleXdvcmRzPnBvc3RtZW5vcGF1c2FsPC9LZXl3b3Jkcz48S2V5d29yZHM+UG9zdG1lbm9wYXVz
YWwgd29tZW48L0tleXdvcmRzPjxLZXl3b3Jkcz5QcmV2ZW50aW9uPC9LZXl3b3Jkcz48S2V5d29y
ZHM+UHJvcG9ydGlvbmFsIEhhemFyZHMgTW9kZWxzPC9LZXl3b3Jkcz48S2V5d29yZHM+UmVzZWFy
Y2g8L0tleXdvcmRzPjxLZXl3b3Jkcz5SaXNrPC9LZXl3b3Jkcz48S2V5d29yZHM+UmlzayBmYWN0
b3I8L0tleXdvcmRzPjxLZXl3b3Jkcz5UZWxlcGhvbmU8L0tleXdvcmRzPjxLZXl3b3Jkcz5Ubzwv
S2V5d29yZHM+PEtleXdvcmRzPlZpdGFtaW4gRDwvS2V5d29yZHM+PEtleXdvcmRzPlZJVEFNSU4t
RDwvS2V5d29yZHM+PEtleXdvcmRzPldvbWVuPC9LZXl3b3Jkcz48UmVwcmludD5JbiBGaWxlPC9S
ZXByaW50PjxTdGFydF9QYWdlPjE0ODc8L1N0YXJ0X1BhZ2U+PEVuZF9QYWdlPjE0OTU8L0VuZF9Q
YWdlPjxQZXJpb2RpY2FsPkogQm9uZSBNaW5lci5SZXM8L1BlcmlvZGljYWw+PFZvbHVtZT4yNTwv
Vm9sdW1lPjxJc3N1ZT43PC9Jc3N1ZT48V2ViX1VSTD5QTToyMDIwMDk2NDwvV2ViX1VSTD48V2Vi
X1VSTF9MaW5rMT48dT5maWxlOi8vQzpcRG9rdW1lbnRlclxSTS5SZWZcRC12aXRcSkJNUiAyMDEw
LiAyNS4gMTQ4N2ZmLnBkZjwvdT48L1dlYl9VUkxfTGluazE+PFdlYl9VUkxfTGluazI+PHU+aHR0
cDovL29ubGluZWxpYnJhcnkud2lsZXkuY29tLmV6LnN0YXRzYmlibGlvdGVrZXQuZGs6MjA0OC9k
b2kvMTAuMTAwMi9qYm1yLjQ4L2Z1bGw8L3U+PC9XZWJfVVJMX0xpbmsyPjxaWl9Kb3VybmFsU3Rk
QWJicmV2PjxmIG5hbWU9IlN5c3RlbSI+SiBCb25lIE1pbmVyLlJlczwvZj48L1paX0pvdXJuYWxT
dGRBYmJyZXY+PFpaX1dvcmtmb3JtSUQ+MTwvWlpfV29ya2Zvcm1JRD48L01ETD48L0NpdGU+PENp
dGU+PEF1dGhvcj5MaXBzPC9BdXRob3I+PFllYXI+MjAxMDwvWWVhcj48UmVjTnVtPjk0MTA8L1Jl
Y051bT48SURUZXh0Pk9uY2Utd2Vla2x5IGRvc2Ugb2YgODQwMCBJVSB2aXRhbWluIEQzIGNvbXBh
cmVkIHdpdGggcGxhY2VibzogZWZmZWN0cyBvbiBuZXVyb211c2N1bGFyIGZ1bmN0aW9uIGFuZCB0
b2xlcmFiaWxpdHkgaW4gb2xkZXIgYWR1bHRzIHdpdGggdml0YW1pbiBEIGluc3VmZmljaWVuY3k8
L0lEVGV4dD48TURMIFJlZl9UeXBlPSJKb3VybmFsIj48UmVmX1R5cGU+Sm91cm5hbDwvUmVmX1R5
cGU+PFJlZl9JRD45NDEwPC9SZWZfSUQ+PFRpdGxlX1ByaW1hcnk+T25jZS13ZWVrbHkgZG9zZSBv
ZiA4NDAwIElVIHZpdGFtaW4gRDMgY29tcGFyZWQgd2l0aCBwbGFjZWJvOiBlZmZlY3RzIG9uIG5l
dXJvbXVzY3VsYXIgZnVuY3Rpb24gYW5kIHRvbGVyYWJpbGl0eSBpbiBvbGRlciBhZHVsdHMgd2l0
aCB2aXRhbWluIEQgaW5zdWZmaWNpZW5jeTwvVGl0bGVfUHJpbWFyeT48QXV0aG9yc19QcmltYXJ5
PkxpcHMsUGF1bDwvQXV0aG9yc19QcmltYXJ5PjxBdXRob3JzX1ByaW1hcnk+Qmlua2xleSxOZWls
PC9BdXRob3JzX1ByaW1hcnk+PEF1dGhvcnNfUHJpbWFyeT5QZmVpZmVyLE1pY2hhZWw8L0F1dGhv
cnNfUHJpbWFyeT48QXV0aG9yc19QcmltYXJ5PlJlY2tlcixSb2JlcnQ8L0F1dGhvcnNfUHJpbWFy
eT48QXV0aG9yc19QcmltYXJ5PlNhbWFudGEsU3V2YWppdDwvQXV0aG9yc19QcmltYXJ5PjxBdXRo
b3JzX1ByaW1hcnk+Q29obixEb3NpbmRhIEEuPC9BdXRob3JzX1ByaW1hcnk+PEF1dGhvcnNfUHJp
bWFyeT5DaGFuZGxlcixKdWxpZTwvQXV0aG9yc19QcmltYXJ5PjxBdXRob3JzX1ByaW1hcnk+Um9z
ZW5iZXJnLEVsaXphYmV0aDwvQXV0aG9yc19QcmltYXJ5PjxBdXRob3JzX1ByaW1hcnk+UGFwYW5p
Y29sYW91LERpbWl0cmlzIEEuPC9BdXRob3JzX1ByaW1hcnk+PERhdGVfUHJpbWFyeT4yMDEwLzQv
MTwvRGF0ZV9QcmltYXJ5PjxLZXl3b3Jkcz4yNSBoeWRyb3h5dml0YW1pbiBEPC9LZXl3b3Jkcz48
S2V5d29yZHM+MjUtSHlkcm94eXZpdGFtaW4gRDwvS2V5d29yZHM+PEtleXdvcmRzPkFkdWx0PC9L
ZXl3b3Jkcz48S2V5d29yZHM+QWdlZDwvS2V5d29yZHM+PEtleXdvcmRzPmFuPC9LZXl3b3Jkcz48
S2V5d29yZHM+YW5hbHlzaXM8L0tleXdvcmRzPjxLZXl3b3Jkcz5ib25lPC9LZXl3b3Jkcz48S2V5
d29yZHM+Q3JlYXRpbmluZTwvS2V5d29yZHM+PEtleXdvcmRzPkVsZGVybHk8L0tleXdvcmRzPjxL
ZXl3b3Jkcz5mYWxsczwvS2V5d29yZHM+PEtleXdvcmRzPkh5cGVyY2FsY2VtaWE8L0tleXdvcmRz
PjxLZXl3b3Jkcz5JbmNpZGVuY2U8L0tleXdvcmRzPjxLZXl3b3Jkcz5JczwvS2V5d29yZHM+PEtl
eXdvcmRzPk11c2NsZSBTdHJlbmd0aDwvS2V5d29yZHM+PEtleXdvcmRzPk11c2NsZSBXZWFrbmVz
czwvS2V5d29yZHM+PEtleXdvcmRzPlBhcmF0aHlyb2lkPC9LZXl3b3Jkcz48S2V5d29yZHM+UGFy
YXRoeXJvaWQgSG9ybW9uZTwvS2V5d29yZHM+PEtleXdvcmRzPlBhdGllbnRzPC9LZXl3b3Jkcz48
S2V5d29yZHM+UG9wdWxhdGlvbjwvS2V5d29yZHM+PEtleXdvcmRzPlNhZmV0eTwvS2V5d29yZHM+
PEtleXdvcmRzPnNlY29uZGFyeTwvS2V5d29yZHM+PEtleXdvcmRzPlNlcnVtPC9LZXl3b3Jkcz48
S2V5d29yZHM+VG88L0tleXdvcmRzPjxLZXl3b3Jkcz50cmVhdG1lbnQ8L0tleXdvcmRzPjxLZXl3
b3Jkcz5WaXRhbWluIEQ8L0tleXdvcmRzPjxLZXl3b3Jkcz5WaXRhbWluIEQzPC9LZXl3b3Jkcz48
UmVwcmludD5JbiBGaWxlPC9SZXByaW50PjxTdGFydF9QYWdlPjk4NTwvU3RhcnRfUGFnZT48RW5k
X1BhZ2U+OTkxPC9FbmRfUGFnZT48UGVyaW9kaWNhbD5BbSBKIENsaW4gTnV0cjwvUGVyaW9kaWNh
bD48Vm9sdW1lPjkxPC9Wb2x1bWU+PElzc3VlPjQ8L0lzc3VlPjxXZWJfVVJMPmh0dHA6Ly93d3cu
YWpjbi5vcmcvY2dpL2NvbnRlbnQvYWJzdHJhY3QvOTEvNC85ODU8L1dlYl9VUkw+PFdlYl9VUkxf
TGluazE+PHU+ZmlsZTovL0M6XERva3VtZW50ZXJcUk0uUmVmXEQtdml0XEFtIEogQ2xpbiBOdXRy
IDIwMTAuIDkxLiA5ODVmZi5wZGY8L3U+PC9XZWJfVVJMX0xpbmsxPjxXZWJfVVJMX0xpbmsyPjx1
Pmh0dHA6Ly93d3cuYWpjbi5vcmcuZXouc3RhdHNiaWJsaW90ZWtldC5kazoyMDQ4L2NnaS9jb250
ZW50L2Z1bGwvOTEvNC85ODU8L3U+PC9XZWJfVVJMX0xpbmsyPjxaWl9Kb3VybmFsRnVsbD48ZiBu
YW1lPSJTeXN0ZW0iPkFtIEogQ2xpbiBOdXRyPC9mPjwvWlpfSm91cm5hbEZ1bGw+PFpaX1dvcmtm
b3JtSUQ+MTwvWlpfV29ya2Zvcm1JRD48L01ETD48L0NpdGU+PENpdGU+PEF1dGhvcj5XaXRoYW08
L0F1dGhvcj48WWVhcj4yMDEwPC9ZZWFyPjxSZWNOdW0+OTM5ODwvUmVjTnVtPjxJRFRleHQ+VGhl
IEVmZmVjdHMgb2YgVml0YW1pbiBEIFN1cHBsZW1lbnRhdGlvbiBvbiBQaHlzaWNhbCBGdW5jdGlv
biBhbmQgUXVhbGl0eSBvZiBMaWZlIGluIE9sZGVyIFBhdGllbnRzIFdpdGggSGVhcnQgRmFpbHVy
ZTogQSBSYW5kb21pemVkIENvbnRyb2xsZWQgVHJpYWw8L0lEVGV4dD48TURMIFJlZl9UeXBlPSJK
b3VybmFsIj48UmVmX1R5cGU+Sm91cm5hbDwvUmVmX1R5cGU+PFJlZl9JRD45Mzk4PC9SZWZfSUQ+
PFRpdGxlX1ByaW1hcnk+VGhlIEVmZmVjdHMgb2YgVml0YW1pbiBEIFN1cHBsZW1lbnRhdGlvbiBv
biBQaHlzaWNhbCBGdW5jdGlvbiBhbmQgUXVhbGl0eSBvZiBMaWZlIGluIE9sZGVyIFBhdGllbnRz
IFdpdGggSGVhcnQgRmFpbHVyZTogQSBSYW5kb21pemVkIENvbnRyb2xsZWQgVHJpYWw8L1RpdGxl
X1ByaW1hcnk+PEF1dGhvcnNfUHJpbWFyeT5XaXRoYW0sTWlsZXMgRC48L0F1dGhvcnNfUHJpbWFy
eT48QXV0aG9yc19QcmltYXJ5PkNyaWdodG9uLExpbmRhIEouPC9BdXRob3JzX1ByaW1hcnk+PEF1
dGhvcnNfUHJpbWFyeT5HaWxsZXNwaWUsTmVpbCBELjwvQXV0aG9yc19QcmltYXJ5PjxBdXRob3Jz
X1ByaW1hcnk+U3RydXRoZXJzLEFsbGFuIEQuPC9BdXRob3JzX1ByaW1hcnk+PEF1dGhvcnNfUHJp
bWFyeT5NY011cmRvLE1hcmlvbiBFLlQuPC9BdXRob3JzX1ByaW1hcnk+PERhdGVfUHJpbWFyeT4y
MDEwLzMvMTwvRGF0ZV9QcmltYXJ5PjxLZXl3b3Jkcz4yNSBoeWRyb3h5dml0YW1pbiBEPC9LZXl3
b3Jkcz48S2V5d29yZHM+MjUtSHlkcm94eXZpdGFtaW4gRDwvS2V5d29yZHM+PEtleXdvcmRzPkFn
ZWQ8L0tleXdvcmRzPjxLZXl3b3Jkcz5hbjwvS2V5d29yZHM+PEtleXdvcmRzPmNsaW5pY2FsIHRy
aWFsPC9LZXl3b3Jkcz48S2V5d29yZHM+RXhlcmNpc2U8L0tleXdvcmRzPjxLZXl3b3Jkcz5IZWFy
dDwvS2V5d29yZHM+PEtleXdvcmRzPkhlYXJ0IEZhaWx1cmU8L0tleXdvcmRzPjxLZXl3b3Jkcz5J
bmZsYW1tYXRpb248L0tleXdvcmRzPjxLZXl3b3Jkcz5NZXRob2RzPC9LZXl3b3Jkcz48S2V5d29y
ZHM+TWlubmVzb3RhPC9LZXl3b3Jkcz48S2V5d29yZHM+UGF0aWVudHM8L0tleXdvcmRzPjxLZXl3
b3Jkcz5QaHlzaWNhbCBmdW5jdGlvbjwvS2V5d29yZHM+PEtleXdvcmRzPnF1YWxpdHk8L0tleXdv
cmRzPjxLZXl3b3Jkcz5RdWFsaXR5IG9mIExpZmU8L0tleXdvcmRzPjxLZXl3b3Jkcz5UbzwvS2V5
d29yZHM+PEtleXdvcmRzPnRyZWF0bWVudDwvS2V5d29yZHM+PEtleXdvcmRzPlR1bW9yIE5lY3Jv
c2lzIEZhY3RvcjwvS2V5d29yZHM+PEtleXdvcmRzPlZpdGFtaW4gRDwvS2V5d29yZHM+PFJlcHJp
bnQ+SW4gRmlsZTwvUmVwcmludD48U3RhcnRfUGFnZT4xOTU8L1N0YXJ0X1BhZ2U+PEVuZF9QYWdl
PjIwMTwvRW5kX1BhZ2U+PFBlcmlvZGljYWw+Q2lyYyBIZWFydCBGYWlsPC9QZXJpb2RpY2FsPjxW
b2x1bWU+MzwvVm9sdW1lPjxJc3N1ZT4yPC9Jc3N1ZT48V2ViX1VSTD5odHRwOi8vY2lyY2hlYXJ0
ZmFpbHVyZS5haGFqb3VybmFscy5vcmcvY2dpL2NvbnRlbnQvYWJzdHJhY3QvMy8yLzE5NTwvV2Vi
X1VSTD48V2ViX1VSTF9MaW5rMT48dT5maWxlOi8vQzpcRG9rdW1lbnRlclxSTS5SZWZcRC12aXRc
Q2lyYyBIZWFydCBGYWlsIDIwMTAuIDMuIDE5NWZmLnBkZjwvdT48L1dlYl9VUkxfTGluazE+PFdl
Yl9VUkxfTGluazI+PHU+aHR0cDovL2NpcmNoZWFydGZhaWx1cmUuYWhham91cm5hbHMub3JnLmV6
LnN0YXRzYmlibGlvdGVrZXQuZGs6MjA0OC9jZ2kvY29udGVudC9mdWxsLzMvMi8xOTU8L3U+PC9X
ZWJfVVJMX0xpbmsyPjxaWl9Kb3VybmFsRnVsbD48ZiBuYW1lPSJTeXN0ZW0iPkNpcmN1bGF0aW9u
OiBIZWFydCBGYWlsdXJlPC9mPjwvWlpfSm91cm5hbEZ1bGw+PFpaX0pvdXJuYWxTdGRBYmJyZXY+
PGYgbmFtZT0iU3lzdGVtIj5DaXJjIEhlYXJ0IEZhaWw8L2Y+PC9aWl9Kb3VybmFsU3RkQWJicmV2
PjxaWl9Xb3JrZm9ybUlEPjE8L1paX1dvcmtmb3JtSUQ+PC9NREw+PC9DaXRlPjxDaXRlPjxBdXRo
b3I+Qm9sbGFuZDwvQXV0aG9yPjxZZWFyPjIwMTE8L1llYXI+PFJlY051bT4xMDY5MjwvUmVjTnVt
PjxJRFRleHQ+Q2FsY2l1bSBhbmQgdml0YW1pbiBEIHN1cHBsZW1lbnRzIGFuZCBoZWFsdGggb3V0
Y29tZXM6IGEgcmVhbmFseXNpcyBvZiB0aGUgV29tZW4mYXBvcztzIEhlYWx0aCBJbml0aWF0aXZl
IChXSEkpIGxpbWl0ZWQtYWNjZXNzIGRhdGEgc2V0PC9JRFRleHQ+PE1ETCBSZWZfVHlwZT0iSm91
cm5hbCI+PFJlZl9UeXBlPkpvdXJuYWw8L1JlZl9UeXBlPjxSZWZfSUQ+MTA2OTI8L1JlZl9JRD48
VGl0bGVfUHJpbWFyeT5DYWxjaXVtIGFuZCB2aXRhbWluIEQgc3VwcGxlbWVudHMgYW5kIGhlYWx0
aCBvdXRjb21lczogYSByZWFuYWx5c2lzIG9mIHRoZSBXb21lbiZhcG9zO3MgSGVhbHRoIEluaXRp
YXRpdmUgKFdISSkgbGltaXRlZC1hY2Nlc3MgZGF0YSBzZXQ8L1RpdGxlX1ByaW1hcnk+PEF1dGhv
cnNfUHJpbWFyeT5Cb2xsYW5kLE1hcmsgSi48L0F1dGhvcnNfUHJpbWFyeT48QXV0aG9yc19Qcmlt
YXJ5PkdyZXksQW5kcmV3PC9BdXRob3JzX1ByaW1hcnk+PEF1dGhvcnNfUHJpbWFyeT5HYW1ibGUs
R3JlZyBELjwvQXV0aG9yc19QcmltYXJ5PjxBdXRob3JzX1ByaW1hcnk+UmVpZCxJYW4gUi48L0F1
dGhvcnNfUHJpbWFyeT48RGF0ZV9QcmltYXJ5PjIwMTEvMTAvMTwvRGF0ZV9QcmltYXJ5PjxLZXl3
b3Jkcz5hbjwvS2V5d29yZHM+PEtleXdvcmRzPkJyZWFzdDwvS2V5d29yZHM+PEtleXdvcmRzPkJy
ZWFzdCBjYW5jZXI8L0tleXdvcmRzPjxLZXl3b3Jkcz5DYWxjaXVtPC9LZXl3b3Jkcz48S2V5d29y
ZHM+Q2FsY2l1bSBTdXBwbGVtZW50czwvS2V5d29yZHM+PEtleXdvcmRzPkNhbmNlcjwvS2V5d29y
ZHM+PEtleXdvcmRzPkNhcmRpb3Zhc2N1bGFyPC9LZXl3b3Jkcz48S2V5d29yZHM+Y2xpbmljYWwg
dHJpYWw8L0tleXdvcmRzPjxLZXl3b3Jkcz5DbGluaWNhbCBUcmlhbHM8L0tleXdvcmRzPjxLZXl3
b3Jkcz5Db2xvcmVjdGFsIGNhbmNlcjwvS2V5d29yZHM+PEtleXdvcmRzPkZyYWN0dXJlPC9LZXl3
b3Jkcz48S2V5d29yZHM+RnJhY3R1cmVzPC9LZXl3b3Jkcz48S2V5d29yZHM+SGVhbHRoPC9LZXl3
b3Jkcz48S2V5d29yZHM+SGlwPC9LZXl3b3Jkcz48S2V5d29yZHM+SW5jaWRlbmNlPC9LZXl3b3Jk
cz48S2V5d29yZHM+SXM8L0tleXdvcmRzPjxLZXl3b3Jkcz5Nb3J0YWxpdHk8L0tleXdvcmRzPjxL
ZXl3b3Jkcz5PdXRjb21lPC9LZXl3b3Jkcz48S2V5d29yZHM+b3V0Y29tZXM8L0tleXdvcmRzPjxL
ZXl3b3Jkcz5wb3N0bWVub3BhdXNhbDwvS2V5d29yZHM+PEtleXdvcmRzPlBvc3RtZW5vcGF1c2Fs
IHdvbWVuPC9LZXl3b3Jkcz48S2V5d29yZHM+cmFuZG9taXphdGlvbjwvS2V5d29yZHM+PEtleXdv
cmRzPlJBTkRPTUlaRUQ8L0tleXdvcmRzPjxLZXl3b3Jkcz5SaXNrPC9LZXl3b3Jkcz48S2V5d29y
ZHM+U2tpbjwvS2V5d29yZHM+PEtleXdvcmRzPlNraW4gY2FuY2VyPC9LZXl3b3Jkcz48S2V5d29y
ZHM+Vml0YW1pbiBEPC9LZXl3b3Jkcz48S2V5d29yZHM+VklUQU1JTi1EPC9LZXl3b3Jkcz48S2V5
d29yZHM+V29tZW48L0tleXdvcmRzPjxLZXl3b3Jkcz5Xb21lbiZhcG9zO3MgSGVhbHRoPC9LZXl3
b3Jkcz48UmVwcmludD5JbiBGaWxlPC9SZXByaW50PjxTdGFydF9QYWdlPjExNDQ8L1N0YXJ0X1Bh
Z2U+PEVuZF9QYWdlPjExNDk8L0VuZF9QYWdlPjxQZXJpb2RpY2FsPlRoZSBBbWVyaWNhbiBKb3Vy
bmFsIG9mIENsaW5pY2FsIE51dHJpdGlvbjwvUGVyaW9kaWNhbD48Vm9sdW1lPjk0PC9Wb2x1bWU+
PElzc3VlPjQ8L0lzc3VlPjxXZWJfVVJMPmh0dHA6Ly93d3cuYWpjbi5vcmcvY29udGVudC85NC80
LzExNDQuYWJzdHJhY3Q8L1dlYl9VUkw+PFdlYl9VUkxfTGluazE+PHU+ZmlsZTovL0M6XERva3Vt
ZW50ZXJcUk0uUmVmXEQtdml0XENhbmNlclxBbSBKIENsaW4gTnV0ciAyMDExLiA5NCAxMTQ0ZmYu
cGRmPC91PjwvV2ViX1VSTF9MaW5rMT48V2ViX1VSTF9MaW5rMj48dT5odHRwOi8vd3d3LmFqY24u
b3JnLmV6LnN0YXRzYmlibGlvdGVrZXQuZGs6MjA0OC9jb250ZW50Lzk0LzQvMTE0NC5mdWxsPC91
PjwvV2ViX1VSTF9MaW5rMj48WlpfSm91cm5hbEZ1bGw+PGYgbmFtZT0iU3lzdGVtIj5UaGUgQW1l
cmljYW4gSm91cm5hbCBvZiBDbGluaWNhbCBOdXRyaXRpb248L2Y+PC9aWl9Kb3VybmFsRnVsbD48
WlpfV29ya2Zvcm1JRD4xPC9aWl9Xb3JrZm9ybUlEPjwvTURMPjwvQ2l0ZT48Q2l0ZT48QXV0aG9y
PkF2ZW5lbGw8L0F1dGhvcj48WWVhcj4yMDEyPC9ZZWFyPjxSZWNOdW0+MTA4ODQ8L1JlY051bT48
SURUZXh0PkxvbmctVGVybSBGb2xsb3ctVXAgZm9yIE1vcnRhbGl0eSBhbmQgQ2FuY2VyIGluIGEg
UmFuZG9taXplZCBQbGFjZWJvLUNvbnRyb2xsZWQgVHJpYWwgb2YgVml0YW1pbiBEMyBhbmQvb3Ig
Q2FsY2l1bSAoUkVDT1JEIFRyaWFsKTwvSURUZXh0PjxNREwgUmVmX1R5cGU9IkpvdXJuYWwiPjxS
ZWZfVHlwZT5Kb3VybmFsPC9SZWZfVHlwZT48UmVmX0lEPjEwODg0PC9SZWZfSUQ+PFRpdGxlX1By
aW1hcnk+TG9uZy1UZXJtIEZvbGxvdy1VcCBmb3IgTW9ydGFsaXR5IGFuZCBDYW5jZXIgaW4gYSBS
YW5kb21pemVkIFBsYWNlYm8tQ29udHJvbGxlZCBUcmlhbCBvZiBWaXRhbWluIEQzIGFuZC9vciBD
YWxjaXVtIChSRUNPUkQgVHJpYWwpPC9UaXRsZV9QcmltYXJ5PjxBdXRob3JzX1ByaW1hcnk+QXZl
bmVsbCxBbGlzb248L0F1dGhvcnNfUHJpbWFyeT48QXV0aG9yc19QcmltYXJ5Pk1hY0xlbm5hbixH
cmFlbWUgUy48L0F1dGhvcnNfUHJpbWFyeT48QXV0aG9yc19QcmltYXJ5PkplbmtpbnNvbixEYXZp
ZCBKLjwvQXV0aG9yc19QcmltYXJ5PjxBdXRob3JzX1ByaW1hcnk+TWNQaGVyc29uLEdsYWR5cyBD
LjwvQXV0aG9yc19QcmltYXJ5PjxBdXRob3JzX1ByaW1hcnk+TWNEb25hbGQsQWxpc29uIE0uPC9B
dXRob3JzX1ByaW1hcnk+PEF1dGhvcnNfUHJpbWFyeT5QYW50LFB1c3BhIFIuPC9BdXRob3JzX1By
aW1hcnk+PEF1dGhvcnNfUHJpbWFyeT5HcmFudCxBZHJpYW4gTS48L0F1dGhvcnNfUHJpbWFyeT48
QXV0aG9yc19QcmltYXJ5PkNhbXBiZWxsLE1hcmlvbiBLLjwvQXV0aG9yc19QcmltYXJ5PjxBdXRo
b3JzX1ByaW1hcnk+QW5kZXJzb24sRnJhemVyIEguPC9BdXRob3JzX1ByaW1hcnk+PEF1dGhvcnNf
UHJpbWFyeT5Db29wZXIsQ3lydXM8L0F1dGhvcnNfUHJpbWFyeT48QXV0aG9yc19QcmltYXJ5PkZy
YW5jaXMsUm9nZXIgTS48L0F1dGhvcnNfUHJpbWFyeT48QXV0aG9yc19QcmltYXJ5PkdpbGxlc3Bp
ZSxXaWxsaWFtIEouPC9BdXRob3JzX1ByaW1hcnk+PEF1dGhvcnNfUHJpbWFyeT5Sb2JpbnNvbixD
Lk1pY2hhZWw8L0F1dGhvcnNfUHJpbWFyeT48QXV0aG9yc19QcmltYXJ5PlRvcmdlcnNvbixEYXZp
ZCBKLjwvQXV0aG9yc19QcmltYXJ5PjxBdXRob3JzX1ByaW1hcnk+V2FsbGFjZSxXLkFuZ3VzPC9B
dXRob3JzX1ByaW1hcnk+PEF1dGhvcnNfUHJpbWFyeT50aGUgUkVDT1JEIFRyaWFsIEdyb3VwPC9B
dXRob3JzX1ByaW1hcnk+PERhdGVfUHJpbWFyeT4yMDEyLzIvMTwvRGF0ZV9QcmltYXJ5PjxLZXl3
b3Jkcz5BZmZlY3Q8L0tleXdvcmRzPjxLZXl3b3Jkcz5BZ2VkPC9LZXl3b3Jkcz48S2V5d29yZHM+
YW5hbHlzaXM8L0tleXdvcmRzPjxLZXl3b3Jkcz5DYWxjaXVtPC9LZXl3b3Jkcz48S2V5d29yZHM+
Q0FMQ0lVTSBTVVBQTEVNRU5UQVRJT048L0tleXdvcmRzPjxLZXl3b3Jkcz5DYW5jZXI8L0tleXdv
cmRzPjxLZXl3b3Jkcz5DaTwvS2V5d29yZHM+PEtleXdvcmRzPkNvbXBsaWFuY2U8L0tleXdvcmRz
PjxLZXl3b3Jkcz5DT05UUk9MTEVEIFRSSUFMPC9LZXl3b3Jkcz48S2V5d29yZHM+RGlzZWFzZTwv
S2V5d29yZHM+PEtleXdvcmRzPkluY2lkZW5jZTwvS2V5d29yZHM+PEtleXdvcmRzPkxPTkctVEVS
TTwvS2V5d29yZHM+PEtleXdvcmRzPk1vcnRhbGl0eTwvS2V5d29yZHM+PEtleXdvcmRzPk91dGNv
bWU8L0tleXdvcmRzPjxLZXl3b3Jkcz5wbGFjZWJvPC9LZXl3b3Jkcz48S2V5d29yZHM+UkFORE9N
SVpFRDwvS2V5d29yZHM+PEtleXdvcmRzPlRvPC9LZXl3b3Jkcz48S2V5d29yZHM+dHJlbmRzPC9L
ZXl3b3Jkcz48S2V5d29yZHM+Vml0YW1pbiBEPC9LZXl3b3Jkcz48S2V5d29yZHM+Vml0YW1pbiBE
MzwvS2V5d29yZHM+PEtleXdvcmRzPlZJVEFNSU4tRDwvS2V5d29yZHM+PEtleXdvcmRzPldvbWVu
PC9LZXl3b3Jkcz48UmVwcmludD5JbiBGaWxlPC9SZXByaW50PjxTdGFydF9QYWdlPjYxNDwvU3Rh
cnRfUGFnZT48RW5kX1BhZ2U+NjIyPC9FbmRfUGFnZT48UGVyaW9kaWNhbD5KIENsaW4gRW5kb2Ny
aW4gTWV0YWI8L1BlcmlvZGljYWw+PFZvbHVtZT45NzwvVm9sdW1lPjxJc3N1ZT4yPC9Jc3N1ZT48
V2ViX1VSTD5odHRwOi8vamNlbS5lbmRvam91cm5hbHMub3JnL2NvbnRlbnQvOTcvMi82MTQuYWJz
dHJhY3Q8L1dlYl9VUkw+PFdlYl9VUkxfTGluazE+PHU+ZmlsZTovL0M6XERva3VtZW50ZXJcUk0u
UmVmXEQtdml0XENhbmNlclxKIENsaW4gRW5kb2NyaW5vbCBNZXRhYiAyMDEyLiA5Ny4gNjE0ZmYu
cGRmPC91PjwvV2ViX1VSTF9MaW5rMT48V2ViX1VSTF9MaW5rMj48dT5odHRwOi8vamNlbS5lbmRv
am91cm5hbHMub3JnLmV6LnN0YXRzYmlibGlvdGVrZXQuZGs6MjA0OC9jb250ZW50Lzk3LzIvNjE0
LmZ1bGw8L3U+PC9XZWJfVVJMX0xpbmsyPjxaWl9Kb3VybmFsU3RkQWJicmV2PjxmIG5hbWU9IlN5
c3RlbSI+SiBDbGluIEVuZG9jcmluIE1ldGFiPC9mPjwvWlpfSm91cm5hbFN0ZEFiYnJldj48Wlpf
V29ya2Zvcm1JRD4xPC9aWl9Xb3JrZm9ybUlEPjwvTURMPjwvQ2l0ZT48Q2l0ZT48QXV0aG9yPkFs
dmFyZXo8L0F1dGhvcj48WWVhcj4yMDEyPC9ZZWFyPjxSZWNOdW0+MTI3Mzg8L1JlY051bT48SURU
ZXh0PkhpZ2gtZG9zZSBjaG9sZWNhbGNpZmVyb2wgcmVkdWNlcyBwYXJhdGh5cm9pZCBob3Jtb25l
IGluIHBhdGllbnRzIHdpdGggZWFybHkgY2hyb25pYyBraWRuZXkgZGlzZWFzZTogYSBwaWxvdCwg
cmFuZG9taXplZCwgZG91YmxlLWJsaW5kLCBwbGFjZWJvLWNvbnRyb2xsZWQgdHJpYWw8L0lEVGV4
dD48TURMIFJlZl9UeXBlPSJKb3VybmFsIj48UmVmX1R5cGU+Sm91cm5hbDwvUmVmX1R5cGU+PFJl
Zl9JRD4xMjczODwvUmVmX0lEPjxUaXRsZV9QcmltYXJ5PkhpZ2gtZG9zZSBjaG9sZWNhbGNpZmVy
b2wgcmVkdWNlcyBwYXJhdGh5cm9pZCBob3Jtb25lIGluIHBhdGllbnRzIHdpdGggZWFybHkgY2hy
b25pYyBraWRuZXkgZGlzZWFzZTogYSBwaWxvdCwgcmFuZG9taXplZCwgZG91YmxlLWJsaW5kLCBw
bGFjZWJvLWNvbnRyb2xsZWQgdHJpYWw8L1RpdGxlX1ByaW1hcnk+PEF1dGhvcnNfUHJpbWFyeT5B
bHZhcmV6LEplc3NpY2EgQS48L0F1dGhvcnNfUHJpbWFyeT48QXV0aG9yc19QcmltYXJ5PkxhdyxK
ZW5uaWU8L0F1dGhvcnNfUHJpbWFyeT48QXV0aG9yc19QcmltYXJ5PkNvYWtsZXksS2F0aHJ5biBF
LjwvQXV0aG9yc19QcmltYXJ5PjxBdXRob3JzX1ByaW1hcnk+WnVnaGFpZXIsU3VzdSBNLjwvQXV0
aG9yc19QcmltYXJ5PjxBdXRob3JzX1ByaW1hcnk+SGFvLExpPC9BdXRob3JzX1ByaW1hcnk+PEF1
dGhvcnNfUHJpbWFyeT5TaGFoaWQgU2FsbGVzLEtoYWRpamVoPC9BdXRob3JzX1ByaW1hcnk+PEF1
dGhvcnNfUHJpbWFyeT5XYXNzZSxIYWltYW5vdDwvQXV0aG9yc19QcmltYXJ5PjxBdXRob3JzX1By
aW1hcnk+R3V0aSYjeEU5O3JyZXosT3JsYW5kbyBNLjwvQXV0aG9yc19QcmltYXJ5PjxBdXRob3Jz
X1ByaW1hcnk+WmllZ2xlcixUaG9tYXMgUi48L0F1dGhvcnNfUHJpbWFyeT48QXV0aG9yc19Qcmlt
YXJ5PlRhbmdwcmljaGEsVmluPC9BdXRob3JzX1ByaW1hcnk+PERhdGVfUHJpbWFyeT4yMDEyLzkv
MTwvRGF0ZV9QcmltYXJ5PjxLZXl3b3Jkcz4xPC9LZXl3b3Jkcz48S2V5d29yZHM+MjUgaHlkcm94
eXZpdGFtaW4gRDwvS2V5d29yZHM+PEtleXdvcmRzPjI1KE9IKUQ8L0tleXdvcmRzPjxLZXl3b3Jk
cz4yNS1IeWRyb3h5dml0YW1pbiBEPC9LZXl3b3Jkcz48S2V5d29yZHM+Ymxvb2Q8L0tleXdvcmRz
PjxLZXl3b3Jkcz5CbG9vZCBQcmVzc3VyZTwvS2V5d29yZHM+PEtleXdvcmRzPkJMT09ELVBSRVNT
VVJFPC9LZXl3b3Jkcz48S2V5d29yZHM+Q2hvbGVjYWxjaWZlcm9sPC9LZXl3b3Jkcz48S2V5d29y
ZHM+Q0hPTEVDQUxDSUZFUk9MIFNVUFBMRU1FTlRBVElPTjwvS2V5d29yZHM+PEtleXdvcmRzPmNo
cm9uaWMga2lkbmV5IGRpc2Vhc2U8L0tleXdvcmRzPjxLZXl3b3Jkcz5DS0Q8L0tleXdvcmRzPjxL
ZXl3b3Jkcz5kZWZpY2llbmN5PC9LZXl3b3Jkcz48S2V5d29yZHM+RGlzZWFzZTwvS2V5d29yZHM+
PEtleXdvcmRzPkRPVUJMRS1CTElORDwvS2V5d29yZHM+PEtleXdvcmRzPkZHRjIzPC9LZXl3b3Jk
cz48S2V5d29yZHM+Zmlicm9ibGFzdCBncm93dGggZmFjdG9yIDIzPC9LZXl3b3Jkcz48S2V5d29y
ZHM+Zmlicm9ibGFzdCBncm93dGggZmFjdG9yLTIzPC9LZXl3b3Jkcz48S2V5d29yZHM+R3Jvd3Ro
PC9LZXl3b3Jkcz48S2V5d29yZHM+SHlwZXJwYXJhdGh5cm9pZGlzbTwvS2V5d29yZHM+PEtleXdv
cmRzPmluc3VmZmljaWVuY3k8L0tleXdvcmRzPjxLZXl3b3Jkcz5JTlRFUkFDVElPTjwvS2V5d29y
ZHM+PEtleXdvcmRzPklzPC9LZXl3b3Jkcz48S2V5d29yZHM+S2lkbmV5PC9LZXl3b3Jkcz48S2V5
d29yZHM+UGFyYXRoeXJvaWQ8L0tleXdvcmRzPjxLZXl3b3Jkcz5QYXJhdGh5cm9pZCBIb3Jtb25l
PC9LZXl3b3Jkcz48S2V5d29yZHM+UGF0aWVudHM8L0tleXdvcmRzPjxLZXl3b3Jkcz5wbGFjZWJv
PC9LZXl3b3Jkcz48S2V5d29yZHM+UHJlc3N1cmU8L0tleXdvcmRzPjxLZXl3b3Jkcz5QVEg8L0tl
eXdvcmRzPjxLZXl3b3Jkcz5SQU5ET01JWkVEPC9LZXl3b3Jkcz48S2V5d29yZHM+c2Vjb25kYXJ5
PC9LZXl3b3Jkcz48S2V5d29yZHM+U2Vjb25kYXJ5IGh5cGVycGFyYXRoeXJvaWRpc208L0tleXdv
cmRzPjxLZXl3b3Jkcz5TZXJ1bTwvS2V5d29yZHM+PEtleXdvcmRzPlNFUlVNIDI1LUhZRFJPWFlW
SVRBTUlOIEQ8L0tleXdvcmRzPjxLZXl3b3Jkcz5TdXBwbGVtZW50YXRpb248L0tleXdvcmRzPjxL
ZXl3b3Jkcz5UbzwvS2V5d29yZHM+PEtleXdvcmRzPnRyZWF0bWVudDwvS2V5d29yZHM+PEtleXdv
cmRzPnRyaWFsPC9LZXl3b3Jkcz48S2V5d29yZHM+Vml0YW1pbiBEPC9LZXl3b3Jkcz48S2V5d29y
ZHM+Vml0YW1pbiBEIERlZmljaWVuY3k8L0tleXdvcmRzPjxLZXl3b3Jkcz5WaXRhbWluIEQgc3Rh
dHVzPC9LZXl3b3Jkcz48S2V5d29yZHM+VklUQU1JTi1EPC9LZXl3b3Jkcz48S2V5d29yZHM+V0hP
PC9LZXl3b3Jkcz48UmVwcmludD5Ob3QgaW4gRmlsZTwvUmVwcmludD48U3RhcnRfUGFnZT42NzI8
L1N0YXJ0X1BhZ2U+PEVuZF9QYWdlPjY3OTwvRW5kX1BhZ2U+PFBlcmlvZGljYWw+QW0gSiBDbGlu
IE51dHI8L1BlcmlvZGljYWw+PFZvbHVtZT45NjwvVm9sdW1lPjxJc3N1ZT4zPC9Jc3N1ZT48V2Vi
X1VSTD5odHRwOi8vYWpjbi5udXRyaXRpb24ub3JnL2NvbnRlbnQvOTYvMy82NzIuYWJzdHJhY3Q8
L1dlYl9VUkw+PFdlYl9VUkxfTGluazI+PHU+aHR0cDovL2FqY24ubnV0cml0aW9uLm9yZy5lei5z
dGF0c2JpYmxpb3Rla2V0LmRrOjIwNDgvY29udGVudC85Ni8zLzY3Mi5sb25nPC91PjwvV2ViX1VS
TF9MaW5rMj48WlpfSm91cm5hbEZ1bGw+PGYgbmFtZT0iU3lzdGVtIj5BbSBKIENsaW4gTnV0cjwv
Zj48L1paX0pvdXJuYWxGdWxsPjxaWl9Xb3JrZm9ybUlEPjE8L1paX1dvcmtmb3JtSUQ+PC9NREw+
PC9DaXRlPjxDaXRlPjxBdXRob3I+TGVob3VjazwvQXV0aG9yPjxZZWFyPjIwMTI8L1llYXI+PFJl
Y051bT4xMjUxOTwvUmVjTnVtPjxJRFRleHQ+SGlnaCBEb3NlcyBvZiBWaXRhbWluIEQgdG8gUmVk
dWNlIEV4YWNlcmJhdGlvbnMgaW4gQ2hyb25pYyBPYnN0cnVjdGl2ZSBQdWxtb25hcnkgRGlzZWFz
ZUEgUmFuZG9taXplZCBUcmlhbDwvSURUZXh0PjxNREwgUmVmX1R5cGU9IkpvdXJuYWwiPjxSZWZf
VHlwZT5Kb3VybmFsPC9SZWZfVHlwZT48UmVmX0lEPjEyNTE5PC9SZWZfSUQ+PFRpdGxlX1ByaW1h
cnk+SGlnaCBEb3NlcyBvZiBWaXRhbWluIEQgdG8gUmVkdWNlIEV4YWNlcmJhdGlvbnMgaW4gQ2hy
b25pYyBPYnN0cnVjdGl2ZSBQdWxtb25hcnkgRGlzZWFzZUEgUmFuZG9taXplZCBUcmlhbDwvVGl0
bGVfUHJpbWFyeT48QXV0aG9yc19QcmltYXJ5PkxlaG91Y2ssQW48L0F1dGhvcnNfUHJpbWFyeT48
QXV0aG9yc19QcmltYXJ5Pk1hdGhpZXUsQ2hhbnRhbDwvQXV0aG9yc19QcmltYXJ5PjxBdXRob3Jz
X1ByaW1hcnk+Q2FycmVtYW5zLENsYXVkaWE8L0F1dGhvcnNfUHJpbWFyeT48QXV0aG9yc19Qcmlt
YXJ5PkJhZWtlLEZlbWtlPC9BdXRob3JzX1ByaW1hcnk+PEF1dGhvcnNfUHJpbWFyeT5WZXJoYWVn
ZW4sSmFuPC9BdXRob3JzX1ByaW1hcnk+PEF1dGhvcnNfUHJpbWFyeT5WYW4gRWxkZXJlLEpvaGFu
PC9BdXRob3JzX1ByaW1hcnk+PEF1dGhvcnNfUHJpbWFyeT5EZWNhbGxvbm5lLEJyaWdpdHRlPC9B
dXRob3JzX1ByaW1hcnk+PEF1dGhvcnNfUHJpbWFyeT5Cb3VpbGxvbixSb2dlcjwvQXV0aG9yc19Q
cmltYXJ5PjxBdXRob3JzX1ByaW1hcnk+RGVjcmFtZXIsTWFyYzwvQXV0aG9yc19QcmltYXJ5PjxB
dXRob3JzX1ByaW1hcnk+SmFuc3NlbnMsV2ltPC9BdXRob3JzX1ByaW1hcnk+PERhdGVfUHJpbWFy
eT4yMDEyLzEvMTc8L0RhdGVfUHJpbWFyeT48S2V5d29yZHM+MTwvS2V5d29yZHM+PEtleXdvcmRz
PjI1IGh5ZHJveHl2aXRhbWluIEQ8L0tleXdvcmRzPjxLZXl3b3Jkcz4yNShPSClEPC9LZXl3b3Jk
cz48S2V5d29yZHM+MjUoT0gpRCBsZXZlbDwvS2V5d29yZHM+PEtleXdvcmRzPjI1LUh5ZHJveHl2
aXRhbWluIEQ8L0tleXdvcmRzPjxLZXl3b3Jkcz5hbmFseXNpczwvS2V5d29yZHM+PEtleXdvcmRz
PkJpb21lZGljYWwgUmVzZWFyY2g8L0tleXdvcmRzPjxLZXl3b3Jkcz5DaHJvbmljIG9ic3RydWN0
aXZlIHB1bG1vbmFyeSBkaXNlYXNlPC9LZXl3b3Jkcz48S2V5d29yZHM+Q2k8L0tleXdvcmRzPjxL
ZXl3b3Jkcz5jb250cm9sPC9LZXl3b3Jkcz48S2V5d29yZHM+ZGVmaWNpZW5jeTwvS2V5d29yZHM+
PEtleXdvcmRzPkRpc2Vhc2U8L0tleXdvcmRzPjxLZXl3b3Jkcz5ET1VCTEUtQkxJTkQ8L0tleXdv
cmRzPjxLZXl3b3Jkcz5oaXN0b3J5PC9LZXl3b3Jkcz48S2V5d29yZHM+SG9zcGl0YWxpemF0aW9u
PC9LZXl3b3Jkcz48S2V5d29yZHM+SG9zcGl0YWxzPC9LZXl3b3Jkcz48S2V5d29yZHM+SW5jaWRl
bmNlPC9LZXl3b3Jkcz48S2V5d29yZHM+SW5mbGFtbWF0aW9uPC9LZXl3b3Jkcz48S2V5d29yZHM+
T3V0Y29tZTwvS2V5d29yZHM+PEtleXdvcmRzPm91dGNvbWVzPC9LZXl3b3Jkcz48S2V5d29yZHM+
UGF0aWVudHM8L0tleXdvcmRzPjxLZXl3b3Jkcz5wbGFjZWJvPC9LZXl3b3Jkcz48S2V5d29yZHM+
cHJpbWFyeTwvS2V5d29yZHM+PEtleXdvcmRzPnF1YWxpdHk8L0tleXdvcmRzPjxLZXl3b3Jkcz5R
dWFsaXR5IG9mIExpZmU8L0tleXdvcmRzPjxLZXl3b3Jkcz5SQU5ET01JWkVEPC9LZXl3b3Jkcz48
S2V5d29yZHM+UmVzZWFyY2g8L0tleXdvcmRzPjxLZXl3b3Jkcz5zZWNvbmRhcnk8L0tleXdvcmRz
PjxLZXl3b3Jkcz5TZXJ1bTwvS2V5d29yZHM+PEtleXdvcmRzPlNFUlVNIDI1LUhZRFJPWFlWSVRB
TUlOIEQ8L0tleXdvcmRzPjxLZXl3b3Jkcz5TdXBwbGVtZW50YXRpb248L0tleXdvcmRzPjxLZXl3
b3Jkcz5UaW1lPC9LZXl3b3Jkcz48S2V5d29yZHM+VG88L0tleXdvcmRzPjxLZXl3b3Jkcz50cmlh
bDwvS2V5d29yZHM+PEtleXdvcmRzPlZpdGFtaW4gRDwvS2V5d29yZHM+PEtleXdvcmRzPlZpdGFt
aW4gRCBEZWZpY2llbmN5PC9LZXl3b3Jkcz48S2V5d29yZHM+Vml0YW1pbiBEIHN1cHBsZW1lbnRh
dGlvbjwvS2V5d29yZHM+PEtleXdvcmRzPlZJVEFNSU4tRDwvS2V5d29yZHM+PFJlcHJpbnQ+SW4g
RmlsZTwvUmVwcmludD48U3RhcnRfUGFnZT4xMDU8L1N0YXJ0X1BhZ2U+PEVuZF9QYWdlPjExNDwv
RW5kX1BhZ2U+PFBlcmlvZGljYWw+QW5uIEludGVybiBNZWQ8L1BlcmlvZGljYWw+PFZvbHVtZT4x
NTY8L1ZvbHVtZT48SXNzdWU+MjwvSXNzdWU+PElTU05fSVNCTj4wMDAzLTQ4MTk8L0lTU05fSVNC
Tj48V2ViX1VSTD5odHRwOi8vZHguZG9pLm9yZy8xMC43MzI2LzAwMDMtNDgxOS0xNTYtMi0yMDEy
MDExNzAtMDAwMDQ8L1dlYl9VUkw+PFdlYl9VUkxfTGluazE+PHU+ZmlsZTovL0M6XERva3VtZW50
ZXJcUk0uUmVmXEQtdml0XEluZmVrdGlvbmVyXEFubl9JbnRlcm5fTWVkXzIwMTJfMTU2XzEwNWZm
LnBkZjwvdT48L1dlYl9VUkxfTGluazE+PFdlYl9VUkxfTGluazI+PHU+aHR0cDovL2FubmFscy5v
cmcuZXouc3RhdHNiaWJsaW90ZWtldC5kazoyMDQ4L2FydGljbGUuYXNweD9hcnRpY2xlaWQ9MTAz
MzI5MDwvdT48L1dlYl9VUkxfTGluazI+PFpaX0pvdXJuYWxGdWxsPjxmIG5hbWU9IlN5c3RlbSI+
QW5uYWxzIG9mIEludGVybmFsIE1lZGljaW5lPC9mPjwvWlpfSm91cm5hbEZ1bGw+PFpaX0pvdXJu
YWxTdGRBYmJyZXY+PGYgbmFtZT0iU3lzdGVtIj5Bbm4gSW50ZXJuIE1lZDwvZj48L1paX0pvdXJu
YWxTdGRBYmJyZXY+PFpaX1dvcmtmb3JtSUQ+MTwvWlpfV29ya2Zvcm1JRD48L01ETD48L0NpdGU+
PENpdGU+PEF1dGhvcj5QdW50aGFrZWU8L0F1dGhvcj48WWVhcj4yMDEyPC9ZZWFyPjxSZWNOdW0+
MTI3Mzk8L1JlY051bT48SURUZXh0PkRlc2lnbiwgaGlzdG9yeSBhbmQgcmVzdWx0cyBvZiB0aGUg
VGhpYXpvbGlkaW5lZGlvbmUgSW50ZXJ2ZW50aW9uIHdpdGggdml0YW1pbiBEIEV2YWx1YXRpb24g
KFRJREUpIHJhbmRvbWlzZWQgY29udHJvbGxlZCB0cmlhbDwvSURUZXh0PjxNREwgUmVmX1R5cGU9
IkpvdXJuYWwiPjxSZWZfVHlwZT5Kb3VybmFsPC9SZWZfVHlwZT48UmVmX0lEPjEyNzM5PC9SZWZf
SUQ+PFRpdGxlX1ByaW1hcnk+RGVzaWduLCBoaXN0b3J5IGFuZCByZXN1bHRzIG9mIHRoZSBUaGlh
em9saWRpbmVkaW9uZSBJbnRlcnZlbnRpb24gd2l0aCB2aXRhbWluIEQgRXZhbHVhdGlvbiAoVElE
RSkgcmFuZG9taXNlZCBjb250cm9sbGVkIHRyaWFsPC9UaXRsZV9QcmltYXJ5PjxBdXRob3JzX1By
aW1hcnk+UHVudGhha2VlLFouPC9BdXRob3JzX1ByaW1hcnk+PEF1dGhvcnNfUHJpbWFyeT5Cb3Nj
aCxKLjwvQXV0aG9yc19QcmltYXJ5PjxBdXRob3JzX1ByaW1hcnk+RGFnZW5haXMsRy48L0F1dGhv
cnNfUHJpbWFyeT48QXV0aG9yc19QcmltYXJ5PkRpYXosUi48L0F1dGhvcnNfUHJpbWFyeT48QXV0
aG9yc19QcmltYXJ5PkhvbG1hbixSLjwvQXV0aG9yc19QcmltYXJ5PjxBdXRob3JzX1ByaW1hcnk+
UHJvYnN0ZmllbGQsSi48L0F1dGhvcnNfUHJpbWFyeT48QXV0aG9yc19QcmltYXJ5PlJhbWFjaGFu
ZHJhbixBLjwvQXV0aG9yc19QcmltYXJ5PjxBdXRob3JzX1ByaW1hcnk+UmlkZGxlLE0uPC9BdXRo
b3JzX1ByaW1hcnk+PEF1dGhvcnNfUHJpbWFyeT5SeWRlbixMLkUuPC9BdXRob3JzX1ByaW1hcnk+
PEF1dGhvcnNfUHJpbWFyeT5aaW5tYW4sQi48L0F1dGhvcnNfUHJpbWFyeT48QXV0aG9yc19Qcmlt
YXJ5PkFmemFsLFIuPC9BdXRob3JzX1ByaW1hcnk+PEF1dGhvcnNfUHJpbWFyeT5ZdXN1ZixTLjwv
QXV0aG9yc19QcmltYXJ5PjxBdXRob3JzX1ByaW1hcnk+R2Vyc3RlaW4sSC48L0F1dGhvcnNfUHJp
bWFyeT48RGF0ZV9QcmltYXJ5PjIwMTIvMTwvRGF0ZV9QcmltYXJ5PjxLZXl3b3Jkcz5hZG1pbmlz
dHJhdGlvbiAmYW1wOyBkb3NhZ2U8L0tleXdvcmRzPjxLZXl3b3Jkcz5hZHZlcnNlIGVmZmVjdHM8
L0tleXdvcmRzPjxLZXl3b3Jkcz5BZ2VkPC9LZXl3b3Jkcz48S2V5d29yZHM+YW5hbHlzaXM8L0tl
eXdvcmRzPjxLZXl3b3Jkcz5Bcm08L0tleXdvcmRzPjxLZXl3b3Jkcz5DYW5jZXI8L0tleXdvcmRz
PjxLZXl3b3Jkcz5DYXJkaW92YXNjdWxhcjwvS2V5d29yZHM+PEtleXdvcmRzPmNhcmRpb3Zhc2N1
bGFyIGRlYXRoPC9LZXl3b3Jkcz48S2V5d29yZHM+Q2FyZGlvdmFzY3VsYXIgRGlzZWFzZXM8L0tl
eXdvcmRzPjxLZXl3b3Jkcz5DYXJkaW92YXNjdWxhciByaXNrPC9LZXl3b3Jkcz48S2V5d29yZHM+
Q2hvbGVjYWxjaWZlcm9sPC9LZXl3b3Jkcz48S2V5d29yZHM+Q29tYmluZWQgTW9kYWxpdHkgVGhl
cmFweTwvS2V5d29yZHM+PEtleXdvcmRzPkNvbXBhcmF0aXZlIFN0dWR5PC9LZXl3b3Jkcz48S2V5
d29yZHM+Y29tcGxpY2F0aW9uczwvS2V5d29yZHM+PEtleXdvcmRzPkNPTlRST0xMRUQgVFJJQUw8
L0tleXdvcmRzPjxLZXl3b3Jkcz5EaWFiZXRlczwvS2V5d29yZHM+PEtleXdvcmRzPkRpYWJldGVz
IE1lbGxpdHVzLFR5cGUgMjwvS2V5d29yZHM+PEtleXdvcmRzPmRpZXQgdGhlcmFweTwvS2V5d29y
ZHM+PEtleXdvcmRzPkRpZXRhcnkgU3VwcGxlbWVudHM8L0tleXdvcmRzPjxLZXl3b3Jkcz5Eb3Nl
LVJlc3BvbnNlIFJlbGF0aW9uc2hpcCxEcnVnPC9LZXl3b3Jkcz48S2V5d29yZHM+RE9VQkxFLUJM
SU5EPC9LZXl3b3Jkcz48S2V5d29yZHM+RG91YmxlLUJsaW5kIE1ldGhvZDwvS2V5d29yZHM+PEtl
eXdvcmRzPkRydWc8L0tleXdvcmRzPjxLZXl3b3Jkcz5kcnVnIHRoZXJhcHk8L0tleXdvcmRzPjxL
ZXl3b3Jkcz5EcnVnczwvS2V5d29yZHM+PEtleXdvcmRzPkVhcmx5IFRlcm1pbmF0aW9uIG9mIENs
aW5pY2FsIFRyaWFsczwvS2V5d29yZHM+PEtleXdvcmRzPmVwaWRlbWlvbG9neTwvS2V5d29yZHM+
PEtleXdvcmRzPkV2YWx1YXRpb248L0tleXdvcmRzPjxLZXl3b3Jkcz5GZW1hbGU8L0tleXdvcmRz
PjxLZXl3b3Jkcz5oaXN0b3J5PC9LZXl3b3Jkcz48S2V5d29yZHM+SHVtYW5zPC9LZXl3b3Jkcz48
S2V5d29yZHM+SHlwb2dseWNlbWljIEFnZW50czwvS2V5d29yZHM+PEtleXdvcmRzPmltPC9LZXl3
b3Jkcz48S2V5d29yZHM+SW5jaWRlbmNlPC9LZXl3b3Jkcz48S2V5d29yZHM+SW50ZXJ2ZW50aW9u
PC9LZXl3b3Jkcz48S2V5d29yZHM+SXM8L0tleXdvcmRzPjxLZXl3b3Jkcz5MQTwvS2V5d29yZHM+
PEtleXdvcmRzPk1hbGU8L0tleXdvcmRzPjxLZXl3b3Jkcz5NZXRob2RzPC9LZXl3b3Jkcz48S2V5
d29yZHM+TWlkZGxlIEFnZWQ8L0tleXdvcmRzPjxLZXl3b3Jkcz5Nb3J0YWxpdHk8L0tleXdvcmRz
PjxLZXl3b3Jkcz5NdWx0aWNlbnRlciBTdHVkaWVzPC9LZXl3b3Jkcz48S2V5d29yZHM+TXVsdGlj
ZW50ZXIgc3R1ZHk8L0tleXdvcmRzPjxLZXl3b3Jkcz5NeW9jYXJkaWFsIEluZmFyY3Rpb248L0tl
eXdvcmRzPjxLZXl3b3Jkcz5OZW9wbGFzbXM8L0tleXdvcmRzPjxLZXl3b3Jkcz5PdXRjb21lPC9L
ZXl3b3Jkcz48S2V5d29yZHM+b3V0Y29tZXM8L0tleXdvcmRzPjxLZXl3b3Jkcz5QaW9nbGl0YXpv
bmU8L0tleXdvcmRzPjxLZXl3b3Jkcz5wbGFjZWJvPC9LZXl3b3Jkcz48S2V5d29yZHM+UGxhY2Vi
by1jb250cm9sbGVkIHJhbmRvbWlzZWQgdHJpYWw8L0tleXdvcmRzPjxLZXl3b3Jkcz5wcmV2ZW50
aW9uICZhbXA7IGNvbnRyb2w8L0tleXdvcmRzPjxLZXl3b3Jkcz5wcmltYXJ5PC9LZXl3b3Jkcz48
S2V5d29yZHM+UmFuZG9taXNlZCBjb250cm9sbGVkIHRyaWFsPC9LZXl3b3Jkcz48S2V5d29yZHM+
UkFORE9NSVpFRDwvS2V5d29yZHM+PEtleXdvcmRzPlJhbmRvbWl6ZWQgY29udHJvbGxlZCB0cmlh
bDwvS2V5d29yZHM+PEtleXdvcmRzPlJlc2VhcmNoPC9LZXl3b3Jkcz48S2V5d29yZHM+Umlzazwv
S2V5d29yZHM+PEtleXdvcmRzPlJpc2sgZmFjdG9yPC9LZXl3b3Jkcz48S2V5d29yZHM+UmlzayBG
YWN0b3JzPC9LZXl3b3Jkcz48S2V5d29yZHM+Um9zaWdsaXRhem9uZTwvS2V5d29yZHM+PEtleXdv
cmRzPlN0cm9rZTwvS2V5d29yZHM+PEtleXdvcmRzPnRoZXJhcGV1dGljIHVzZTwvS2V5d29yZHM+
PEtleXdvcmRzPlRoaWF6b2xpZGluZWRpb25lczwvS2V5d29yZHM+PEtleXdvcmRzPlRvPC9LZXl3
b3Jkcz48S2V5d29yZHM+dHJlYXRtZW50PC9LZXl3b3Jkcz48S2V5d29yZHM+dHJpYWw8L0tleXdv
cmRzPjxLZXl3b3Jkcz50eXBlIDIgZGlhYmV0ZXM8L0tleXdvcmRzPjxLZXl3b3Jkcz5WaXRhbWlu
IEQ8L0tleXdvcmRzPjxLZXl3b3Jkcz5WSVRBTUlOLUQ8L0tleXdvcmRzPjxSZXByaW50Pk5vdCBp
biBGaWxlPC9SZXByaW50PjxTdGFydF9QYWdlPjM2PC9TdGFydF9QYWdlPjxFbmRfUGFnZT40NTwv
RW5kX1BhZ2U+PFBlcmlvZGljYWw+RGlhYmV0b2xvZ2lhPC9QZXJpb2RpY2FsPjxWb2x1bWU+NTU8
L1ZvbHVtZT48SXNzdWU+MTwvSXNzdWU+PFdlYl9VUkw+UE06MjIwMzg1MjM8L1dlYl9VUkw+PFdl
Yl9VUkxfTGluazI+PHU+aHR0cDovL2xpbmsuc3ByaW5nZXIuY29tLmV6LnN0YXRzYmlibGlvdGVr
ZXQuZGs6MjA0OC9hcnRpY2xlLzEwLjEwMDclMkZzMDAxMjUtMDExLTIzNTctNCM8L3U+PC9XZWJf
VVJMX0xpbmsyPjxaWl9Kb3VybmFsRnVsbD48ZiBuYW1lPSJTeXN0ZW0iPkRpYWJldG9sb2dpYTwv
Zj48L1paX0pvdXJuYWxGdWxsPjxaWl9Xb3JrZm9ybUlEPjE8L1paX1dvcmtmb3JtSUQ+PC9NREw+
PC9DaXRlPjxDaXRlPjxBdXRob3I+V2Fzc2U8L0F1dGhvcj48WWVhcj4yMDEyPC9ZZWFyPjxSZWNO
dW0+MTI3NDA8L1JlY051bT48SURUZXh0PkVmZmljYWN5IGFuZCBzYWZldHkgb2YgYSBzaG9ydCBj
b3Vyc2Ugb2YgdmVyeS1oaWdoLWRvc2UgY2hvbGVjYWxjaWZlcm9sIGluIGhlbW9kaWFseXNpczwv
SURUZXh0PjxNREwgUmVmX1R5cGU9IkpvdXJuYWwiPjxSZWZfVHlwZT5Kb3VybmFsPC9SZWZfVHlw
ZT48UmVmX0lEPjEyNzQwPC9SZWZfSUQ+PFRpdGxlX1ByaW1hcnk+RWZmaWNhY3kgYW5kIHNhZmV0
eSBvZiBhIHNob3J0IGNvdXJzZSBvZiB2ZXJ5LWhpZ2gtZG9zZSBjaG9sZWNhbGNpZmVyb2wgaW4g
aGVtb2RpYWx5c2lzPC9UaXRsZV9QcmltYXJ5PjxBdXRob3JzX1ByaW1hcnk+V2Fzc2UsSGFpbWFu
b3Q8L0F1dGhvcnNfUHJpbWFyeT48QXV0aG9yc19QcmltYXJ5Pkh1YW5nLFJvbmc8L0F1dGhvcnNf
UHJpbWFyeT48QXV0aG9yc19QcmltYXJ5PkxvbmcsUWk8L0F1dGhvcnNfUHJpbWFyeT48QXV0aG9y
c19QcmltYXJ5PlNpbmdhcHVyaSxTYWxtYW48L0F1dGhvcnNfUHJpbWFyeT48QXV0aG9yc19Qcmlt
YXJ5PlJhZ2dpLFBhb2xvPC9BdXRob3JzX1ByaW1hcnk+PEF1dGhvcnNfUHJpbWFyeT5UYW5ncHJp
Y2hhLFZpbjwvQXV0aG9yc19QcmltYXJ5PjxEYXRlX1ByaW1hcnk+MjAxMi8yLzE8L0RhdGVfUHJp
bWFyeT48S2V5d29yZHM+MjUgaHlkcm94eXZpdGFtaW4gRDwvS2V5d29yZHM+PEtleXdvcmRzPjI1
KE9IKUQ8L0tleXdvcmRzPjxLZXl3b3Jkcz4yNS1IeWRyb3h5dml0YW1pbiBEPC9LZXl3b3Jkcz48
S2V5d29yZHM+YW48L0tleXdvcmRzPjxLZXl3b3Jkcz5DYWxjaXVtPC9LZXl3b3Jkcz48S2V5d29y
ZHM+Q2hvbGVjYWxjaWZlcm9sPC9LZXl3b3Jkcz48S2V5d29yZHM+ZGVmaWNpZW5jeTwvS2V5d29y
ZHM+PEtleXdvcmRzPkRPVUJMRS1CTElORDwvS2V5d29yZHM+PEtleXdvcmRzPmVmZmljYWN5PC9L
ZXl3b3Jkcz48S2V5d29yZHM+SGVtb2RpYWx5c2lzPC9LZXl3b3Jkcz48S2V5d29yZHM+aW5zdWZm
aWNpZW5jeTwvS2V5d29yZHM+PEtleXdvcmRzPklzPC9LZXl3b3Jkcz48S2V5d29yZHM+S2lkbmV5
PC9LZXl3b3Jkcz48S2V5d29yZHM+bWV0YWJvbGlzbTwvS2V5d29yZHM+PEtleXdvcmRzPk1pbmVy
YWw8L0tleXdvcmRzPjxLZXl3b3Jkcz5NSU5FUkFMIG1ldGFib2xpc208L0tleXdvcmRzPjxLZXl3
b3Jkcz5QYXJhdGh5cm9pZDwvS2V5d29yZHM+PEtleXdvcmRzPlBhcmF0aHlyb2lkIEhvcm1vbmU8
L0tleXdvcmRzPjxLZXl3b3Jkcz5QYXRpZW50czwvS2V5d29yZHM+PEtleXdvcmRzPnBob3NwaGF0
ZTwvS2V5d29yZHM+PEtleXdvcmRzPnBsYWNlYm88L0tleXdvcmRzPjxLZXl3b3Jkcz5SQU5ET01J
WkVEPC9LZXl3b3Jkcz48S2V5d29yZHM+U2FmZXR5PC9LZXl3b3Jkcz48S2V5d29yZHM+U2VydW08
L0tleXdvcmRzPjxLZXl3b3Jkcz5TRVJVTSAyNS1IWURST1hZVklUQU1JTiBEPC9LZXl3b3Jkcz48
S2V5d29yZHM+U2VydW0gY2FsY2l1bTwvS2V5d29yZHM+PEtleXdvcmRzPlRvPC9LZXl3b3Jkcz48
S2V5d29yZHM+dHJlYXRtZW50PC9LZXl3b3Jkcz48S2V5d29yZHM+dHJpYWw8L0tleXdvcmRzPjxL
ZXl3b3Jkcz5WaXRhbWluIEQ8L0tleXdvcmRzPjxLZXl3b3Jkcz5WaXRhbWluIEQgRGVmaWNpZW5j
eTwvS2V5d29yZHM+PEtleXdvcmRzPlZpdGFtaW4gRDM8L0tleXdvcmRzPjxLZXl3b3Jkcz5WSVRB
TUlOLUQ8L0tleXdvcmRzPjxSZXByaW50Pk5vdCBpbiBGaWxlPC9SZXByaW50PjxTdGFydF9QYWdl
PjUyMjwvU3RhcnRfUGFnZT48RW5kX1BhZ2U+NTI4PC9FbmRfUGFnZT48UGVyaW9kaWNhbD5BbSBK
IENsaW4gTnV0cjwvUGVyaW9kaWNhbD48Vm9sdW1lPjk1PC9Wb2x1bWU+PElzc3VlPjI8L0lzc3Vl
PjxXZWJfVVJMPmh0dHA6Ly9hamNuLm51dHJpdGlvbi5vcmcvY29udGVudC85NS8yLzUyMi5hYnN0
cmFjdDwvV2ViX1VSTD48V2ViX1VSTF9MaW5rMj48dT5odHRwOi8vYWpjbi5udXRyaXRpb24ub3Jn
LmV6LnN0YXRzYmlibGlvdGVrZXQuZGs6MjA0OC9jb250ZW50Lzk1LzIvNTIyLmxvbmc8L3U+PC9X
ZWJfVVJMX0xpbmsyPjxaWl9Kb3VybmFsRnVsbD48ZiBuYW1lPSJTeXN0ZW0iPkFtIEogQ2xpbiBO
dXRyPC9mPjwvWlpfSm91cm5hbEZ1bGw+PFpaX1dvcmtmb3JtSUQ+MTwvWlpfV29ya2Zvcm1JRD48
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[2–4,7,15,22,25,27,43,58,63,119,120,145,148,151,219–229,233–237,240,245,246,250,253,255,260,262–264]</w:t>
            </w:r>
            <w:r w:rsidRPr="00BE6834">
              <w:rPr>
                <w:sz w:val="18"/>
                <w:szCs w:val="18"/>
                <w:lang w:val="en-US"/>
              </w:rPr>
              <w:fldChar w:fldCharType="end"/>
            </w:r>
          </w:p>
        </w:tc>
        <w:tc>
          <w:tcPr>
            <w:tcW w:w="4791" w:type="dxa"/>
          </w:tcPr>
          <w:p w:rsidR="00EE20DF" w:rsidRPr="00BE6834" w:rsidRDefault="00EE20DF" w:rsidP="004863EE">
            <w:pPr>
              <w:rPr>
                <w:sz w:val="18"/>
                <w:szCs w:val="18"/>
                <w:lang w:val="en-US"/>
              </w:rPr>
            </w:pPr>
            <w:r w:rsidRPr="00BE6834">
              <w:rPr>
                <w:sz w:val="18"/>
                <w:szCs w:val="18"/>
                <w:lang w:val="en-US"/>
              </w:rPr>
              <w:t xml:space="preserve">Searches limited to human trials, no language or time restriction </w:t>
            </w:r>
            <w:proofErr w:type="gramStart"/>
            <w:r w:rsidRPr="00BE6834">
              <w:rPr>
                <w:sz w:val="18"/>
                <w:szCs w:val="18"/>
                <w:lang w:val="en-US"/>
              </w:rPr>
              <w:t>was applied</w:t>
            </w:r>
            <w:proofErr w:type="gramEnd"/>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 xml:space="preserve">Excluded studies of patients receiving active vitamin D and intramuscular injections. </w:t>
            </w:r>
          </w:p>
        </w:tc>
        <w:tc>
          <w:tcPr>
            <w:tcW w:w="4252" w:type="dxa"/>
          </w:tcPr>
          <w:p w:rsidR="00EE20DF" w:rsidRPr="00BE6834" w:rsidRDefault="00EE20DF" w:rsidP="004863EE">
            <w:pPr>
              <w:pStyle w:val="NormalWeb"/>
              <w:shd w:val="clear" w:color="auto" w:fill="FFFFFF"/>
              <w:spacing w:after="0"/>
              <w:rPr>
                <w:rFonts w:asciiTheme="minorHAnsi" w:hAnsiTheme="minorHAnsi" w:cs="Arial"/>
                <w:color w:val="333333"/>
                <w:sz w:val="18"/>
                <w:szCs w:val="18"/>
                <w:lang w:val="en-US"/>
              </w:rPr>
            </w:pPr>
            <w:bookmarkStart w:id="50" w:name="article1.front1.article-meta1.abstract1."/>
            <w:bookmarkEnd w:id="50"/>
            <w:r w:rsidRPr="00BE6834">
              <w:rPr>
                <w:rFonts w:asciiTheme="minorHAnsi" w:hAnsiTheme="minorHAnsi" w:cs="Arial"/>
                <w:color w:val="333333"/>
                <w:sz w:val="18"/>
                <w:szCs w:val="18"/>
                <w:lang w:val="en-US"/>
              </w:rPr>
              <w:t>All-cause mortality with a duration of follow-up longer than 3 years: RR 0.94 (95% CI, 0.90 to 0.98, I</w:t>
            </w:r>
            <w:r w:rsidRPr="00BE6834">
              <w:rPr>
                <w:rFonts w:asciiTheme="minorHAnsi" w:hAnsiTheme="minorHAnsi" w:cs="Arial"/>
                <w:color w:val="333333"/>
                <w:sz w:val="18"/>
                <w:szCs w:val="18"/>
                <w:vertAlign w:val="superscript"/>
                <w:lang w:val="en-US"/>
              </w:rPr>
              <w:t>2</w:t>
            </w:r>
            <w:r w:rsidRPr="00BE6834">
              <w:rPr>
                <w:rFonts w:asciiTheme="minorHAnsi" w:hAnsiTheme="minorHAnsi" w:cs="Arial"/>
                <w:color w:val="333333"/>
                <w:sz w:val="18"/>
                <w:szCs w:val="18"/>
                <w:lang w:val="en-US"/>
              </w:rPr>
              <w:t>=0%)</w:t>
            </w:r>
          </w:p>
          <w:p w:rsidR="00EE20DF" w:rsidRPr="00BE6834" w:rsidRDefault="00EE20DF" w:rsidP="004863EE">
            <w:pPr>
              <w:pStyle w:val="NormalWeb"/>
              <w:shd w:val="clear" w:color="auto" w:fill="FFFFFF"/>
              <w:spacing w:before="0" w:beforeAutospacing="0"/>
              <w:rPr>
                <w:rFonts w:asciiTheme="minorHAnsi" w:hAnsiTheme="minorHAnsi" w:cs="Arial"/>
                <w:color w:val="333333"/>
                <w:sz w:val="18"/>
                <w:szCs w:val="18"/>
                <w:lang w:val="en-US"/>
              </w:rPr>
            </w:pPr>
            <w:r w:rsidRPr="00BE6834">
              <w:rPr>
                <w:rFonts w:asciiTheme="minorHAnsi" w:hAnsiTheme="minorHAnsi" w:cs="Arial"/>
                <w:color w:val="333333"/>
                <w:sz w:val="18"/>
                <w:szCs w:val="18"/>
                <w:lang w:val="en-US"/>
              </w:rPr>
              <w:t xml:space="preserve">No benefit </w:t>
            </w:r>
            <w:proofErr w:type="gramStart"/>
            <w:r w:rsidRPr="00BE6834">
              <w:rPr>
                <w:rFonts w:asciiTheme="minorHAnsi" w:hAnsiTheme="minorHAnsi" w:cs="Arial"/>
                <w:color w:val="333333"/>
                <w:sz w:val="18"/>
                <w:szCs w:val="18"/>
                <w:lang w:val="en-US"/>
              </w:rPr>
              <w:t>was seen</w:t>
            </w:r>
            <w:proofErr w:type="gramEnd"/>
            <w:r w:rsidRPr="00BE6834">
              <w:rPr>
                <w:rFonts w:asciiTheme="minorHAnsi" w:hAnsiTheme="minorHAnsi" w:cs="Arial"/>
                <w:color w:val="333333"/>
                <w:sz w:val="18"/>
                <w:szCs w:val="18"/>
                <w:lang w:val="en-US"/>
              </w:rPr>
              <w:t xml:space="preserve"> if follow-up was less than 3 years: RR 1.04 (95% CI, 0.97 to 1.12, I</w:t>
            </w:r>
            <w:r w:rsidRPr="00BE6834">
              <w:rPr>
                <w:rFonts w:asciiTheme="minorHAnsi" w:hAnsiTheme="minorHAnsi" w:cs="Arial"/>
                <w:color w:val="333333"/>
                <w:sz w:val="18"/>
                <w:szCs w:val="18"/>
                <w:vertAlign w:val="superscript"/>
                <w:lang w:val="en-US"/>
              </w:rPr>
              <w:t>2</w:t>
            </w:r>
            <w:r w:rsidRPr="00BE6834">
              <w:rPr>
                <w:rFonts w:asciiTheme="minorHAnsi" w:hAnsiTheme="minorHAnsi" w:cs="Arial"/>
                <w:color w:val="333333"/>
                <w:sz w:val="18"/>
                <w:szCs w:val="18"/>
                <w:lang w:val="en-US"/>
              </w:rPr>
              <w:t>=12%)</w:t>
            </w:r>
          </w:p>
          <w:p w:rsidR="00EE20DF" w:rsidRPr="00BE6834" w:rsidRDefault="00EE20DF" w:rsidP="004863EE">
            <w:pPr>
              <w:pStyle w:val="NormalWeb"/>
              <w:shd w:val="clear" w:color="auto" w:fill="FFFFFF"/>
              <w:spacing w:before="0" w:beforeAutospacing="0" w:after="0"/>
              <w:rPr>
                <w:rFonts w:asciiTheme="minorHAnsi" w:hAnsiTheme="minorHAnsi" w:cs="Arial"/>
                <w:color w:val="333333"/>
                <w:sz w:val="18"/>
                <w:szCs w:val="18"/>
                <w:lang w:val="en-US"/>
              </w:rPr>
            </w:pPr>
            <w:r w:rsidRPr="00BE6834">
              <w:rPr>
                <w:rFonts w:asciiTheme="minorHAnsi" w:hAnsiTheme="minorHAnsi" w:cs="Arial"/>
                <w:color w:val="333333"/>
                <w:sz w:val="18"/>
                <w:szCs w:val="18"/>
                <w:lang w:val="en-US"/>
              </w:rPr>
              <w:t xml:space="preserve">The following subgroups of long-term follow-up had significantly fewer deaths: </w:t>
            </w:r>
          </w:p>
          <w:p w:rsidR="00EE20DF" w:rsidRPr="00BE6834" w:rsidRDefault="00EE20DF" w:rsidP="004863EE">
            <w:pPr>
              <w:pStyle w:val="NormalWeb"/>
              <w:shd w:val="clear" w:color="auto" w:fill="FFFFFF"/>
              <w:spacing w:before="0" w:beforeAutospacing="0" w:after="0"/>
              <w:rPr>
                <w:rFonts w:asciiTheme="minorHAnsi" w:hAnsiTheme="minorHAnsi" w:cs="Arial"/>
                <w:color w:val="333333"/>
                <w:sz w:val="18"/>
                <w:szCs w:val="18"/>
                <w:lang w:val="en-US"/>
              </w:rPr>
            </w:pPr>
            <w:r w:rsidRPr="00BE6834">
              <w:rPr>
                <w:rFonts w:asciiTheme="minorHAnsi" w:hAnsiTheme="minorHAnsi" w:cs="Arial"/>
                <w:color w:val="333333"/>
                <w:sz w:val="18"/>
                <w:szCs w:val="18"/>
                <w:lang w:val="en-US"/>
              </w:rPr>
              <w:t>Female only RR 0.91 (95% CI, 0.83 to 1.00, I</w:t>
            </w:r>
            <w:r w:rsidRPr="00BE6834">
              <w:rPr>
                <w:rFonts w:asciiTheme="minorHAnsi" w:hAnsiTheme="minorHAnsi" w:cs="Arial"/>
                <w:color w:val="333333"/>
                <w:sz w:val="18"/>
                <w:szCs w:val="18"/>
                <w:vertAlign w:val="superscript"/>
                <w:lang w:val="en-US"/>
              </w:rPr>
              <w:t>2</w:t>
            </w:r>
            <w:r w:rsidRPr="00BE6834">
              <w:rPr>
                <w:rFonts w:asciiTheme="minorHAnsi" w:hAnsiTheme="minorHAnsi" w:cs="Arial"/>
                <w:color w:val="333333"/>
                <w:sz w:val="18"/>
                <w:szCs w:val="18"/>
                <w:lang w:val="en-US"/>
              </w:rPr>
              <w:t>=0%)</w:t>
            </w:r>
          </w:p>
          <w:p w:rsidR="00EE20DF" w:rsidRPr="00BE6834" w:rsidRDefault="00EE20DF" w:rsidP="004863EE">
            <w:pPr>
              <w:pStyle w:val="NormalWeb"/>
              <w:shd w:val="clear" w:color="auto" w:fill="FFFFFF"/>
              <w:spacing w:before="0" w:beforeAutospacing="0" w:after="0"/>
              <w:rPr>
                <w:rFonts w:asciiTheme="minorHAnsi" w:hAnsiTheme="minorHAnsi" w:cs="Arial"/>
                <w:color w:val="333333"/>
                <w:sz w:val="18"/>
                <w:szCs w:val="18"/>
                <w:lang w:val="en-US"/>
              </w:rPr>
            </w:pPr>
            <w:r w:rsidRPr="00BE6834">
              <w:rPr>
                <w:rFonts w:asciiTheme="minorHAnsi" w:hAnsiTheme="minorHAnsi" w:cs="Arial"/>
                <w:color w:val="333333"/>
                <w:sz w:val="18"/>
                <w:szCs w:val="18"/>
                <w:lang w:val="en-US"/>
              </w:rPr>
              <w:t xml:space="preserve">Participants with a mean age younger than 80 </w:t>
            </w:r>
            <w:proofErr w:type="spellStart"/>
            <w:r w:rsidRPr="00BE6834">
              <w:rPr>
                <w:rFonts w:asciiTheme="minorHAnsi" w:hAnsiTheme="minorHAnsi" w:cs="Arial"/>
                <w:color w:val="333333"/>
                <w:sz w:val="18"/>
                <w:szCs w:val="18"/>
                <w:lang w:val="en-US"/>
              </w:rPr>
              <w:t>yrs</w:t>
            </w:r>
            <w:proofErr w:type="spellEnd"/>
            <w:r w:rsidRPr="00BE6834">
              <w:rPr>
                <w:rFonts w:asciiTheme="minorHAnsi" w:hAnsiTheme="minorHAnsi" w:cs="Arial"/>
                <w:color w:val="333333"/>
                <w:sz w:val="18"/>
                <w:szCs w:val="18"/>
                <w:lang w:val="en-US"/>
              </w:rPr>
              <w:t>: RR 0.93 (95% CI, 0.88 to 0.97, I</w:t>
            </w:r>
            <w:r w:rsidRPr="00BE6834">
              <w:rPr>
                <w:rFonts w:asciiTheme="minorHAnsi" w:hAnsiTheme="minorHAnsi" w:cs="Arial"/>
                <w:color w:val="333333"/>
                <w:sz w:val="18"/>
                <w:szCs w:val="18"/>
                <w:vertAlign w:val="superscript"/>
                <w:lang w:val="en-US"/>
              </w:rPr>
              <w:t>2</w:t>
            </w:r>
            <w:r w:rsidRPr="00BE6834">
              <w:rPr>
                <w:rFonts w:asciiTheme="minorHAnsi" w:hAnsiTheme="minorHAnsi" w:cs="Arial"/>
                <w:color w:val="333333"/>
                <w:sz w:val="18"/>
                <w:szCs w:val="18"/>
                <w:lang w:val="en-US"/>
              </w:rPr>
              <w:t>=0%)</w:t>
            </w:r>
          </w:p>
          <w:p w:rsidR="00EE20DF" w:rsidRPr="00BE6834" w:rsidRDefault="00EE20DF" w:rsidP="004863EE">
            <w:pPr>
              <w:pStyle w:val="NormalWeb"/>
              <w:shd w:val="clear" w:color="auto" w:fill="FFFFFF"/>
              <w:spacing w:before="0" w:beforeAutospacing="0" w:after="0"/>
              <w:rPr>
                <w:rFonts w:asciiTheme="minorHAnsi" w:hAnsiTheme="minorHAnsi" w:cs="Arial"/>
                <w:color w:val="333333"/>
                <w:sz w:val="18"/>
                <w:szCs w:val="18"/>
                <w:lang w:val="en-US"/>
              </w:rPr>
            </w:pPr>
            <w:r w:rsidRPr="00BE6834">
              <w:rPr>
                <w:rFonts w:asciiTheme="minorHAnsi" w:hAnsiTheme="minorHAnsi" w:cs="Arial"/>
                <w:color w:val="333333"/>
                <w:sz w:val="18"/>
                <w:szCs w:val="18"/>
                <w:lang w:val="en-US"/>
              </w:rPr>
              <w:t>Daily dose of 800 IU or less:  RR 0.93 (95% CI, 0.89 to 0.98, I</w:t>
            </w:r>
            <w:r w:rsidRPr="00BE6834">
              <w:rPr>
                <w:rFonts w:asciiTheme="minorHAnsi" w:hAnsiTheme="minorHAnsi" w:cs="Arial"/>
                <w:color w:val="333333"/>
                <w:sz w:val="18"/>
                <w:szCs w:val="18"/>
                <w:vertAlign w:val="superscript"/>
                <w:lang w:val="en-US"/>
              </w:rPr>
              <w:t>2</w:t>
            </w:r>
            <w:r w:rsidRPr="00BE6834">
              <w:rPr>
                <w:rFonts w:asciiTheme="minorHAnsi" w:hAnsiTheme="minorHAnsi" w:cs="Arial"/>
                <w:color w:val="333333"/>
                <w:sz w:val="18"/>
                <w:szCs w:val="18"/>
                <w:lang w:val="en-US"/>
              </w:rPr>
              <w:t>=0%)</w:t>
            </w:r>
          </w:p>
          <w:p w:rsidR="00EE20DF" w:rsidRPr="00BE6834" w:rsidRDefault="00EE20DF" w:rsidP="004863EE">
            <w:pPr>
              <w:pStyle w:val="NormalWeb"/>
              <w:shd w:val="clear" w:color="auto" w:fill="FFFFFF"/>
              <w:spacing w:before="0" w:beforeAutospacing="0" w:after="0"/>
              <w:rPr>
                <w:rFonts w:asciiTheme="minorHAnsi" w:hAnsiTheme="minorHAnsi" w:cs="Arial"/>
                <w:color w:val="333333"/>
                <w:sz w:val="18"/>
                <w:szCs w:val="18"/>
                <w:lang w:val="en-US"/>
              </w:rPr>
            </w:pPr>
            <w:r w:rsidRPr="00BE6834">
              <w:rPr>
                <w:rFonts w:asciiTheme="minorHAnsi" w:hAnsiTheme="minorHAnsi" w:cs="Arial"/>
                <w:color w:val="333333"/>
                <w:sz w:val="18"/>
                <w:szCs w:val="18"/>
                <w:lang w:val="en-US"/>
              </w:rPr>
              <w:t xml:space="preserve">Participants with vitamin D insufficiency (baseline 25OHD less than 50 </w:t>
            </w:r>
            <w:proofErr w:type="spellStart"/>
            <w:r w:rsidRPr="00BE6834">
              <w:rPr>
                <w:rFonts w:asciiTheme="minorHAnsi" w:hAnsiTheme="minorHAnsi" w:cs="Arial"/>
                <w:color w:val="333333"/>
                <w:sz w:val="18"/>
                <w:szCs w:val="18"/>
                <w:lang w:val="en-US"/>
              </w:rPr>
              <w:t>nmol</w:t>
            </w:r>
            <w:proofErr w:type="spellEnd"/>
            <w:r w:rsidRPr="00BE6834">
              <w:rPr>
                <w:rFonts w:asciiTheme="minorHAnsi" w:hAnsiTheme="minorHAnsi" w:cs="Arial"/>
                <w:color w:val="333333"/>
                <w:sz w:val="18"/>
                <w:szCs w:val="18"/>
                <w:lang w:val="en-US"/>
              </w:rPr>
              <w:t>/L: RR 0.93 (95% CI, 0.89 to 0.98, I</w:t>
            </w:r>
            <w:r w:rsidRPr="00BE6834">
              <w:rPr>
                <w:rFonts w:asciiTheme="minorHAnsi" w:hAnsiTheme="minorHAnsi" w:cs="Arial"/>
                <w:color w:val="333333"/>
                <w:sz w:val="18"/>
                <w:szCs w:val="18"/>
                <w:vertAlign w:val="superscript"/>
                <w:lang w:val="en-US"/>
              </w:rPr>
              <w:t>2</w:t>
            </w:r>
            <w:r w:rsidRPr="00BE6834">
              <w:rPr>
                <w:rFonts w:asciiTheme="minorHAnsi" w:hAnsiTheme="minorHAnsi" w:cs="Arial"/>
                <w:color w:val="333333"/>
                <w:sz w:val="18"/>
                <w:szCs w:val="18"/>
                <w:lang w:val="en-US"/>
              </w:rPr>
              <w:t>=0%)</w:t>
            </w:r>
          </w:p>
          <w:p w:rsidR="00EE20DF" w:rsidRPr="00BE6834" w:rsidRDefault="00EE20DF" w:rsidP="004863EE">
            <w:pPr>
              <w:pStyle w:val="NormalWeb"/>
              <w:shd w:val="clear" w:color="auto" w:fill="FFFFFF"/>
              <w:spacing w:before="0" w:beforeAutospacing="0" w:after="0"/>
              <w:rPr>
                <w:rFonts w:asciiTheme="minorHAnsi" w:hAnsiTheme="minorHAnsi" w:cs="Arial"/>
                <w:color w:val="333333"/>
                <w:sz w:val="18"/>
                <w:szCs w:val="18"/>
                <w:lang w:val="en-US"/>
              </w:rPr>
            </w:pPr>
            <w:r w:rsidRPr="00BE6834">
              <w:rPr>
                <w:rFonts w:asciiTheme="minorHAnsi" w:hAnsiTheme="minorHAnsi" w:cs="Arial"/>
                <w:color w:val="333333"/>
                <w:sz w:val="18"/>
                <w:szCs w:val="18"/>
                <w:lang w:val="en-US"/>
              </w:rPr>
              <w:t>D3 therapy: RR 0.93 (95% CI, 0.89 to 0.97, I</w:t>
            </w:r>
            <w:r w:rsidRPr="00BE6834">
              <w:rPr>
                <w:rFonts w:asciiTheme="minorHAnsi" w:hAnsiTheme="minorHAnsi" w:cs="Arial"/>
                <w:color w:val="333333"/>
                <w:sz w:val="18"/>
                <w:szCs w:val="18"/>
                <w:vertAlign w:val="superscript"/>
                <w:lang w:val="en-US"/>
              </w:rPr>
              <w:t>2</w:t>
            </w:r>
            <w:r w:rsidRPr="00BE6834">
              <w:rPr>
                <w:rFonts w:asciiTheme="minorHAnsi" w:hAnsiTheme="minorHAnsi" w:cs="Arial"/>
                <w:color w:val="333333"/>
                <w:sz w:val="18"/>
                <w:szCs w:val="18"/>
                <w:lang w:val="en-US"/>
              </w:rPr>
              <w:t>=0%)</w:t>
            </w:r>
          </w:p>
          <w:p w:rsidR="00EE20DF" w:rsidRPr="00BE6834" w:rsidRDefault="00EE20DF" w:rsidP="004863EE">
            <w:pPr>
              <w:pStyle w:val="NormalWeb"/>
              <w:shd w:val="clear" w:color="auto" w:fill="FFFFFF"/>
              <w:spacing w:before="0" w:beforeAutospacing="0" w:after="0"/>
              <w:rPr>
                <w:rFonts w:asciiTheme="minorHAnsi" w:hAnsiTheme="minorHAnsi" w:cs="Arial"/>
                <w:color w:val="333333"/>
                <w:sz w:val="18"/>
                <w:szCs w:val="18"/>
                <w:lang w:val="en-US"/>
              </w:rPr>
            </w:pPr>
            <w:proofErr w:type="spellStart"/>
            <w:r w:rsidRPr="00BE6834">
              <w:rPr>
                <w:rFonts w:asciiTheme="minorHAnsi" w:hAnsiTheme="minorHAnsi" w:cs="Arial"/>
                <w:color w:val="333333"/>
                <w:sz w:val="18"/>
                <w:szCs w:val="18"/>
                <w:lang w:val="en-US"/>
              </w:rPr>
              <w:t>CaD</w:t>
            </w:r>
            <w:proofErr w:type="spellEnd"/>
            <w:r w:rsidRPr="00BE6834">
              <w:rPr>
                <w:rFonts w:asciiTheme="minorHAnsi" w:hAnsiTheme="minorHAnsi" w:cs="Arial"/>
                <w:color w:val="333333"/>
                <w:sz w:val="18"/>
                <w:szCs w:val="18"/>
                <w:lang w:val="en-US"/>
              </w:rPr>
              <w:t xml:space="preserve"> vs placebo RR 0.94 (95% CI, 0.88 to 0.99, I</w:t>
            </w:r>
            <w:r w:rsidRPr="00BE6834">
              <w:rPr>
                <w:rFonts w:asciiTheme="minorHAnsi" w:hAnsiTheme="minorHAnsi" w:cs="Arial"/>
                <w:color w:val="333333"/>
                <w:sz w:val="18"/>
                <w:szCs w:val="18"/>
                <w:vertAlign w:val="superscript"/>
                <w:lang w:val="en-US"/>
              </w:rPr>
              <w:t>2</w:t>
            </w:r>
            <w:r w:rsidRPr="00BE6834">
              <w:rPr>
                <w:rFonts w:asciiTheme="minorHAnsi" w:hAnsiTheme="minorHAnsi" w:cs="Arial"/>
                <w:color w:val="333333"/>
                <w:sz w:val="18"/>
                <w:szCs w:val="18"/>
                <w:lang w:val="en-US"/>
              </w:rPr>
              <w:t>=0%)</w:t>
            </w:r>
          </w:p>
          <w:p w:rsidR="00EE20DF" w:rsidRPr="00BE6834" w:rsidRDefault="00EE20DF" w:rsidP="004863EE">
            <w:pPr>
              <w:pStyle w:val="NormalWeb"/>
              <w:shd w:val="clear" w:color="auto" w:fill="FFFFFF"/>
              <w:spacing w:before="0" w:beforeAutospacing="0" w:after="60"/>
              <w:rPr>
                <w:sz w:val="18"/>
                <w:szCs w:val="18"/>
                <w:lang w:val="en-US"/>
              </w:rPr>
            </w:pPr>
            <w:proofErr w:type="spellStart"/>
            <w:r w:rsidRPr="00BE6834">
              <w:rPr>
                <w:rFonts w:asciiTheme="minorHAnsi" w:hAnsiTheme="minorHAnsi" w:cs="Arial"/>
                <w:color w:val="333333"/>
                <w:sz w:val="18"/>
                <w:szCs w:val="18"/>
                <w:lang w:val="en-US"/>
              </w:rPr>
              <w:t>VitD</w:t>
            </w:r>
            <w:proofErr w:type="spellEnd"/>
            <w:r w:rsidRPr="00BE6834">
              <w:rPr>
                <w:rFonts w:asciiTheme="minorHAnsi" w:hAnsiTheme="minorHAnsi" w:cs="Arial"/>
                <w:color w:val="333333"/>
                <w:sz w:val="18"/>
                <w:szCs w:val="18"/>
                <w:lang w:val="en-US"/>
              </w:rPr>
              <w:t xml:space="preserve"> alone did not reduce mortality: RR 0.93 (95% CI, 0.86 to 1.00, p=0.06, I</w:t>
            </w:r>
            <w:r w:rsidRPr="00BE6834">
              <w:rPr>
                <w:rFonts w:asciiTheme="minorHAnsi" w:hAnsiTheme="minorHAnsi" w:cs="Arial"/>
                <w:color w:val="333333"/>
                <w:sz w:val="18"/>
                <w:szCs w:val="18"/>
                <w:vertAlign w:val="superscript"/>
                <w:lang w:val="en-US"/>
              </w:rPr>
              <w:t>2</w:t>
            </w:r>
            <w:r w:rsidRPr="00BE6834">
              <w:rPr>
                <w:rFonts w:asciiTheme="minorHAnsi" w:hAnsiTheme="minorHAnsi" w:cs="Arial"/>
                <w:color w:val="333333"/>
                <w:sz w:val="18"/>
                <w:szCs w:val="18"/>
                <w:lang w:val="en-US"/>
              </w:rPr>
              <w:t>=0%)</w:t>
            </w: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t>M6</w:t>
            </w:r>
          </w:p>
        </w:tc>
        <w:tc>
          <w:tcPr>
            <w:tcW w:w="1324" w:type="dxa"/>
          </w:tcPr>
          <w:p w:rsidR="00EE20DF" w:rsidRPr="00BE6834" w:rsidRDefault="00EE20DF" w:rsidP="002F35DD">
            <w:pPr>
              <w:rPr>
                <w:sz w:val="18"/>
                <w:szCs w:val="18"/>
                <w:lang w:val="en-US"/>
              </w:rPr>
            </w:pPr>
            <w:proofErr w:type="spellStart"/>
            <w:r w:rsidRPr="00BE6834">
              <w:rPr>
                <w:sz w:val="18"/>
                <w:szCs w:val="18"/>
                <w:lang w:val="en-US"/>
              </w:rPr>
              <w:t>Fortmann</w:t>
            </w:r>
            <w:proofErr w:type="spellEnd"/>
            <w:r w:rsidRPr="00BE6834">
              <w:rPr>
                <w:sz w:val="18"/>
                <w:szCs w:val="18"/>
                <w:lang w:val="en-US"/>
              </w:rPr>
              <w:t xml:space="preserve">, 2013 </w:t>
            </w:r>
            <w:r w:rsidRPr="00BE6834">
              <w:rPr>
                <w:sz w:val="18"/>
                <w:szCs w:val="18"/>
                <w:lang w:val="en-US"/>
              </w:rPr>
              <w:fldChar w:fldCharType="begin">
                <w:fldData xml:space="preserve">PFJlZm1hbj48Q2l0ZT48QXV0aG9yPkZvcnRtYW5uPC9BdXRob3I+PFllYXI+MjAxMzwvWWVhcj48
UmVjTnVtPjEyNTAyPC9SZWNOdW0+PElEVGV4dD5WaXRhbWluIGFuZCBNaW5lcmFsIFN1cHBsZW1l
bnRzIGluIHRoZSBQcmltYXJ5IFByZXZlbnRpb24gb2YgQ2FyZGlvdmFzY3VsYXIgRGlzZWFzZSBh
bmQgQ2FuY2VyOiBBbiBVcGRhdGVkIFN5c3RlbWF0aWMgRXZpZGVuY2UgUmV2aWV3IGZvciB0aGUg
VS5TLiBQcmV2ZW50aXZlIFNlcnZpY2VzIFRhc2sgRm9yY2U8L0lEVGV4dD48TURMIFJlZl9UeXBl
PSJKb3VybmFsIj48UmVmX1R5cGU+Sm91cm5hbDwvUmVmX1R5cGU+PFJlZl9JRD4xMjUwMjwvUmVm
X0lEPjxUaXRsZV9QcmltYXJ5PlZpdGFtaW4gYW5kIE1pbmVyYWwgU3VwcGxlbWVudHMgaW4gdGhl
IFByaW1hcnkgUHJldmVudGlvbiBvZiBDYXJkaW92YXNjdWxhciBEaXNlYXNlIGFuZCBDYW5jZXI6
IEFuIFVwZGF0ZWQgU3lzdGVtYXRpYyBFdmlkZW5jZSBSZXZpZXcgZm9yIHRoZSBVLlMuIFByZXZl
bnRpdmUgU2VydmljZXMgVGFzayBGb3JjZTwvVGl0bGVfUHJpbWFyeT48QXV0aG9yc19QcmltYXJ5
PkZvcnRtYW5uLFN0ZXBoZW4gUC48L0F1dGhvcnNfUHJpbWFyeT48QXV0aG9yc19QcmltYXJ5PkJ1
cmRhLEJyaXR0YW55IFUuPC9BdXRob3JzX1ByaW1hcnk+PEF1dGhvcnNfUHJpbWFyeT5TZW5nZXIs
Q2FpdGx5biBBLjwvQXV0aG9yc19QcmltYXJ5PjxBdXRob3JzX1ByaW1hcnk+TGluLEplbm5pZmVy
IFMuPC9BdXRob3JzX1ByaW1hcnk+PEF1dGhvcnNfUHJpbWFyeT5XaGl0bG9jayxFdmVseW4gUC48
L0F1dGhvcnNfUHJpbWFyeT48RGF0ZV9QcmltYXJ5PjIwMTMvMTIvMTc8L0RhdGVfUHJpbWFyeT48
S2V5d29yZHM+QWNpZDwvS2V5d29yZHM+PEtleXdvcmRzPkFkdWx0PC9LZXl3b3Jkcz48S2V5d29y
ZHM+YW48L0tleXdvcmRzPjxLZXl3b3Jkcz5hbmFseXNpczwvS2V5d29yZHM+PEtleXdvcmRzPkNh
bGNpdW08L0tleXdvcmRzPjxLZXl3b3Jkcz5DYW5jZXI8L0tleXdvcmRzPjxLZXl3b3Jkcz5DYXJk
aW92YXNjdWxhcjwvS2V5d29yZHM+PEtleXdvcmRzPmNhcmRpb3Zhc2N1bGFyIGRpc2Vhc2U8L0tl
eXdvcmRzPjxLZXl3b3Jkcz5DaTwvS2V5d29yZHM+PEtleXdvcmRzPkNPTlRST0xMRUQgVFJJQUw8
L0tleXdvcmRzPjxLZXl3b3Jkcz5kYXRhYmFzZTwvS2V5d29yZHM+PEtleXdvcmRzPmRlZmljaWVu
Y3k8L0tleXdvcmRzPjxLZXl3b3Jkcz5EaXNlYXNlPC9LZXl3b3Jkcz48S2V5d29yZHM+RHVyYXRp
b248L0tleXdvcmRzPjxLZXl3b3Jkcz5Gb2xpYyBBY2lkPC9LZXl3b3Jkcz48S2V5d29yZHM+SW5j
aWRlbmNlPC9LZXl3b3Jkcz48S2V5d29yZHM+THVuZzwvS2V5d29yZHM+PEtleXdvcmRzPk1lZGxp
bmU8L0tleXdvcmRzPjxLZXl3b3Jkcz5tZW48L0tleXdvcmRzPjxLZXl3b3Jkcz5NaW5lcmFsPC9L
ZXl3b3Jkcz48S2V5d29yZHM+UHJldmVudGlvbjwvS2V5d29yZHM+PEtleXdvcmRzPnByaW1hcnk8
L0tleXdvcmRzPjxLZXl3b3Jkcz5QcmltYXJ5IFByZXZlbnRpb248L0tleXdvcmRzPjxLZXl3b3Jk
cz5xdWFsaXR5PC9LZXl3b3Jkcz48S2V5d29yZHM+UmVzZWFyY2g8L0tleXdvcmRzPjxLZXl3b3Jk
cz5SZXZpZXc8L0tleXdvcmRzPjxLZXl3b3Jkcz5SaXNrPC9LZXl3b3Jkcz48S2V5d29yZHM+U2Vs
ZW5pdW08L0tleXdvcmRzPjxLZXl3b3Jkcz5TdXBwbGVtZW50YXRpb248L0tleXdvcmRzPjxLZXl3
b3Jkcz5TeXN0ZW1hdGljIHJldmlldzwvS2V5d29yZHM+PEtleXdvcmRzPlRvPC9LZXl3b3Jkcz48
S2V5d29yZHM+dHJpYWw8L0tleXdvcmRzPjxLZXl3b3Jkcz5WaXRhbWluIEU8L0tleXdvcmRzPjxL
ZXl3b3Jkcz5WaXRhbWluczwvS2V5d29yZHM+PEtleXdvcmRzPldvbWVuPC9LZXl3b3Jkcz48UmVw
cmludD5JbiBGaWxlPC9SZXByaW50PjxTdGFydF9QYWdlPjgyNDwvU3RhcnRfUGFnZT48RW5kX1Bh
Z2U+ODM0PC9FbmRfUGFnZT48UGVyaW9kaWNhbD5Bbm4gSW50ZXJuIE1lZDwvUGVyaW9kaWNhbD48
Vm9sdW1lPjE1OTwvVm9sdW1lPjxJc3N1ZT4xMjwvSXNzdWU+PElTU05fSVNCTj4wMDAzLTQ4MTk8
L0lTU05fSVNCTj48V2ViX1VSTD5odHRwOi8vZHguZG9pLm9yZy8xMC43MzI2LzAwMDMtNDgxOS0x
NTktMTItMjAxMzEyMTcwLTAwNzI5PC9XZWJfVVJMPjxXZWJfVVJMX0xpbmsxPjx1PmZpbGU6Ly9D
OlxEb2t1bWVudGVyXFJNLlJlZlxELXZpdFxDVkRcUmV2aWV3XEFubl9JbnRlcm5fTWVkXzIwMTNf
MTU5XzgyNGZmLnBkZjwvdT48L1dlYl9VUkxfTGluazE+PFdlYl9VUkxfTGluazI+PHU+aHR0cDov
L2FubmFscy5vcmcuZXouc3RhdHNiaWJsaW90ZWtldC5kazoyMDQ4L2FydGljbGUuYXNweD9hcnRp
Y2xlaWQ9MTc2Nzg1NTwvdT48L1dlYl9VUkxfTGluazI+PFpaX0pvdXJuYWxGdWxsPjxmIG5hbWU9
IlN5c3RlbSI+QW5uYWxzIG9mIEludGVybmFsIE1lZGljaW5lPC9mPjwvWlpfSm91cm5hbEZ1bGw+
PFpaX0pvdXJuYWxTdGRBYmJyZXY+PGYgbmFtZT0iU3lzdGVtIj5Bbm4gSW50ZXJuIE1lZDwvZj48
L1paX0pvdXJuYWxTdGRBYmJyZXY+PFpaX1dvcmtmb3JtSUQ+MTwvWlpfV29ya2Zvcm1JRD48L01E
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PFJlZm1hbj48Q2l0ZT48QXV0aG9yPkZvcnRtYW5uPC9BdXRob3I+PFllYXI+MjAxMzwvWWVhcj48
UmVjTnVtPjEyNTAyPC9SZWNOdW0+PElEVGV4dD5WaXRhbWluIGFuZCBNaW5lcmFsIFN1cHBsZW1l
bnRzIGluIHRoZSBQcmltYXJ5IFByZXZlbnRpb24gb2YgQ2FyZGlvdmFzY3VsYXIgRGlzZWFzZSBh
bmQgQ2FuY2VyOiBBbiBVcGRhdGVkIFN5c3RlbWF0aWMgRXZpZGVuY2UgUmV2aWV3IGZvciB0aGUg
VS5TLiBQcmV2ZW50aXZlIFNlcnZpY2VzIFRhc2sgRm9yY2U8L0lEVGV4dD48TURMIFJlZl9UeXBl
PSJKb3VybmFsIj48UmVmX1R5cGU+Sm91cm5hbDwvUmVmX1R5cGU+PFJlZl9JRD4xMjUwMjwvUmVm
X0lEPjxUaXRsZV9QcmltYXJ5PlZpdGFtaW4gYW5kIE1pbmVyYWwgU3VwcGxlbWVudHMgaW4gdGhl
IFByaW1hcnkgUHJldmVudGlvbiBvZiBDYXJkaW92YXNjdWxhciBEaXNlYXNlIGFuZCBDYW5jZXI6
IEFuIFVwZGF0ZWQgU3lzdGVtYXRpYyBFdmlkZW5jZSBSZXZpZXcgZm9yIHRoZSBVLlMuIFByZXZl
bnRpdmUgU2VydmljZXMgVGFzayBGb3JjZTwvVGl0bGVfUHJpbWFyeT48QXV0aG9yc19QcmltYXJ5
PkZvcnRtYW5uLFN0ZXBoZW4gUC48L0F1dGhvcnNfUHJpbWFyeT48QXV0aG9yc19QcmltYXJ5PkJ1
cmRhLEJyaXR0YW55IFUuPC9BdXRob3JzX1ByaW1hcnk+PEF1dGhvcnNfUHJpbWFyeT5TZW5nZXIs
Q2FpdGx5biBBLjwvQXV0aG9yc19QcmltYXJ5PjxBdXRob3JzX1ByaW1hcnk+TGluLEplbm5pZmVy
IFMuPC9BdXRob3JzX1ByaW1hcnk+PEF1dGhvcnNfUHJpbWFyeT5XaGl0bG9jayxFdmVseW4gUC48
L0F1dGhvcnNfUHJpbWFyeT48RGF0ZV9QcmltYXJ5PjIwMTMvMTIvMTc8L0RhdGVfUHJpbWFyeT48
S2V5d29yZHM+QWNpZDwvS2V5d29yZHM+PEtleXdvcmRzPkFkdWx0PC9LZXl3b3Jkcz48S2V5d29y
ZHM+YW48L0tleXdvcmRzPjxLZXl3b3Jkcz5hbmFseXNpczwvS2V5d29yZHM+PEtleXdvcmRzPkNh
bGNpdW08L0tleXdvcmRzPjxLZXl3b3Jkcz5DYW5jZXI8L0tleXdvcmRzPjxLZXl3b3Jkcz5DYXJk
aW92YXNjdWxhcjwvS2V5d29yZHM+PEtleXdvcmRzPmNhcmRpb3Zhc2N1bGFyIGRpc2Vhc2U8L0tl
eXdvcmRzPjxLZXl3b3Jkcz5DaTwvS2V5d29yZHM+PEtleXdvcmRzPkNPTlRST0xMRUQgVFJJQUw8
L0tleXdvcmRzPjxLZXl3b3Jkcz5kYXRhYmFzZTwvS2V5d29yZHM+PEtleXdvcmRzPmRlZmljaWVu
Y3k8L0tleXdvcmRzPjxLZXl3b3Jkcz5EaXNlYXNlPC9LZXl3b3Jkcz48S2V5d29yZHM+RHVyYXRp
b248L0tleXdvcmRzPjxLZXl3b3Jkcz5Gb2xpYyBBY2lkPC9LZXl3b3Jkcz48S2V5d29yZHM+SW5j
aWRlbmNlPC9LZXl3b3Jkcz48S2V5d29yZHM+THVuZzwvS2V5d29yZHM+PEtleXdvcmRzPk1lZGxp
bmU8L0tleXdvcmRzPjxLZXl3b3Jkcz5tZW48L0tleXdvcmRzPjxLZXl3b3Jkcz5NaW5lcmFsPC9L
ZXl3b3Jkcz48S2V5d29yZHM+UHJldmVudGlvbjwvS2V5d29yZHM+PEtleXdvcmRzPnByaW1hcnk8
L0tleXdvcmRzPjxLZXl3b3Jkcz5QcmltYXJ5IFByZXZlbnRpb248L0tleXdvcmRzPjxLZXl3b3Jk
cz5xdWFsaXR5PC9LZXl3b3Jkcz48S2V5d29yZHM+UmVzZWFyY2g8L0tleXdvcmRzPjxLZXl3b3Jk
cz5SZXZpZXc8L0tleXdvcmRzPjxLZXl3b3Jkcz5SaXNrPC9LZXl3b3Jkcz48S2V5d29yZHM+U2Vs
ZW5pdW08L0tleXdvcmRzPjxLZXl3b3Jkcz5TdXBwbGVtZW50YXRpb248L0tleXdvcmRzPjxLZXl3
b3Jkcz5TeXN0ZW1hdGljIHJldmlldzwvS2V5d29yZHM+PEtleXdvcmRzPlRvPC9LZXl3b3Jkcz48
S2V5d29yZHM+dHJpYWw8L0tleXdvcmRzPjxLZXl3b3Jkcz5WaXRhbWluIEU8L0tleXdvcmRzPjxL
ZXl3b3Jkcz5WaXRhbWluczwvS2V5d29yZHM+PEtleXdvcmRzPldvbWVuPC9LZXl3b3Jkcz48UmVw
cmludD5JbiBGaWxlPC9SZXByaW50PjxTdGFydF9QYWdlPjgyNDwvU3RhcnRfUGFnZT48RW5kX1Bh
Z2U+ODM0PC9FbmRfUGFnZT48UGVyaW9kaWNhbD5Bbm4gSW50ZXJuIE1lZDwvUGVyaW9kaWNhbD48
Vm9sdW1lPjE1OTwvVm9sdW1lPjxJc3N1ZT4xMjwvSXNzdWU+PElTU05fSVNCTj4wMDAzLTQ4MTk8
L0lTU05fSVNCTj48V2ViX1VSTD5odHRwOi8vZHguZG9pLm9yZy8xMC43MzI2LzAwMDMtNDgxOS0x
NTktMTItMjAxMzEyMTcwLTAwNzI5PC9XZWJfVVJMPjxXZWJfVVJMX0xpbmsxPjx1PmZpbGU6Ly9D
OlxEb2t1bWVudGVyXFJNLlJlZlxELXZpdFxDVkRcUmV2aWV3XEFubl9JbnRlcm5fTWVkXzIwMTNf
MTU5XzgyNGZmLnBkZjwvdT48L1dlYl9VUkxfTGluazE+PFdlYl9VUkxfTGluazI+PHU+aHR0cDov
L2FubmFscy5vcmcuZXouc3RhdHNiaWJsaW90ZWtldC5kazoyMDQ4L2FydGljbGUuYXNweD9hcnRp
Y2xlaWQ9MTc2Nzg1NTwvdT48L1dlYl9VUkxfTGluazI+PFpaX0pvdXJuYWxGdWxsPjxmIG5hbWU9
IlN5c3RlbSI+QW5uYWxzIG9mIEludGVybmFsIE1lZGljaW5lPC9mPjwvWlpfSm91cm5hbEZ1bGw+
PFpaX0pvdXJuYWxTdGRBYmJyZXY+PGYgbmFtZT0iU3lzdGVtIj5Bbm4gSW50ZXJuIE1lZDwvZj48
L1paX0pvdXJuYWxTdGRBYmJyZXY+PFpaX1dvcmtmb3JtSUQ+MTwvWlpfV29ya2Zvcm1JRD48L01E
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w:t>
            </w:r>
            <w:r w:rsidRPr="00BE6834">
              <w:rPr>
                <w:sz w:val="18"/>
                <w:szCs w:val="18"/>
                <w:lang w:val="en-US"/>
              </w:rPr>
              <w:fldChar w:fldCharType="end"/>
            </w:r>
          </w:p>
        </w:tc>
        <w:tc>
          <w:tcPr>
            <w:tcW w:w="2482" w:type="dxa"/>
          </w:tcPr>
          <w:p w:rsidR="00EE20DF" w:rsidRPr="00BE6834" w:rsidRDefault="00EE20DF" w:rsidP="004863EE">
            <w:pPr>
              <w:rPr>
                <w:sz w:val="18"/>
                <w:szCs w:val="18"/>
                <w:lang w:val="en-US"/>
              </w:rPr>
            </w:pPr>
            <w:r w:rsidRPr="00BE6834">
              <w:rPr>
                <w:sz w:val="18"/>
                <w:szCs w:val="18"/>
                <w:lang w:val="en-US"/>
              </w:rPr>
              <w:t xml:space="preserve">2 RCT on </w:t>
            </w:r>
            <w:proofErr w:type="spellStart"/>
            <w:r w:rsidRPr="00BE6834">
              <w:rPr>
                <w:sz w:val="18"/>
                <w:szCs w:val="18"/>
                <w:lang w:val="en-US"/>
              </w:rPr>
              <w:t>VitD</w:t>
            </w:r>
            <w:proofErr w:type="spellEnd"/>
            <w:r w:rsidRPr="00BE6834">
              <w:rPr>
                <w:sz w:val="18"/>
                <w:szCs w:val="18"/>
                <w:lang w:val="en-US"/>
              </w:rPr>
              <w:t xml:space="preserve">-alone: </w:t>
            </w:r>
            <w:r w:rsidRPr="00BE6834">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PC9aWl9Xb3JrZm9ybUlEPjwvTURMPjwvQ2l0ZT48Q2l0ZT48QXV0aG9yPkF2ZW5lbGw8L0F1dGhv
cj48WWVhcj4yMDEyPC9ZZWFyPjxSZWNOdW0+MTA4ODQ8L1JlY051bT48SURUZXh0PkxvbmctVGVy
bSBGb2xsb3ctVXAgZm9yIE1vcnRhbGl0eSBhbmQgQ2FuY2VyIGluIGEgUmFuZG9taXplZCBQbGFj
ZWJvLUNvbnRyb2xsZWQgVHJpYWwgb2YgVml0YW1pbiBEMyBhbmQvb3IgQ2FsY2l1bSAoUkVDT1JE
IFRyaWFsKTwvSURUZXh0PjxNREwgUmVmX1R5cGU9IkpvdXJuYWwiPjxSZWZfVHlwZT5Kb3VybmFs
PC9SZWZfVHlwZT48UmVmX0lEPjEwODg0PC9SZWZfSUQ+PFRpdGxlX1ByaW1hcnk+TG9uZy1UZXJt
IEZvbGxvdy1VcCBmb3IgTW9ydGFsaXR5IGFuZCBDYW5jZXIgaW4gYSBSYW5kb21pemVkIFBsYWNl
Ym8tQ29udHJvbGxlZCBUcmlhbCBvZiBWaXRhbWluIEQzIGFuZC9vciBDYWxjaXVtIChSRUNPUkQg
VHJpYWwpPC9UaXRsZV9QcmltYXJ5PjxBdXRob3JzX1ByaW1hcnk+QXZlbmVsbCxBbGlzb248L0F1
dGhvcnNfUHJpbWFyeT48QXV0aG9yc19QcmltYXJ5Pk1hY0xlbm5hbixHcmFlbWUgUy48L0F1dGhv
cnNfUHJpbWFyeT48QXV0aG9yc19QcmltYXJ5PkplbmtpbnNvbixEYXZpZCBKLjwvQXV0aG9yc19Q
cmltYXJ5PjxBdXRob3JzX1ByaW1hcnk+TWNQaGVyc29uLEdsYWR5cyBDLjwvQXV0aG9yc19Qcmlt
YXJ5PjxBdXRob3JzX1ByaW1hcnk+TWNEb25hbGQsQWxpc29uIE0uPC9BdXRob3JzX1ByaW1hcnk+
PEF1dGhvcnNfUHJpbWFyeT5QYW50LFB1c3BhIFIuPC9BdXRob3JzX1ByaW1hcnk+PEF1dGhvcnNf
UHJpbWFyeT5HcmFudCxBZHJpYW4gTS48L0F1dGhvcnNfUHJpbWFyeT48QXV0aG9yc19QcmltYXJ5
PkNhbXBiZWxsLE1hcmlvbiBLLjwvQXV0aG9yc19QcmltYXJ5PjxBdXRob3JzX1ByaW1hcnk+QW5k
ZXJzb24sRnJhemVyIEguPC9BdXRob3JzX1ByaW1hcnk+PEF1dGhvcnNfUHJpbWFyeT5Db29wZXIs
Q3lydXM8L0F1dGhvcnNfUHJpbWFyeT48QXV0aG9yc19QcmltYXJ5PkZyYW5jaXMsUm9nZXIgTS48
L0F1dGhvcnNfUHJpbWFyeT48QXV0aG9yc19QcmltYXJ5PkdpbGxlc3BpZSxXaWxsaWFtIEouPC9B
dXRob3JzX1ByaW1hcnk+PEF1dGhvcnNfUHJpbWFyeT5Sb2JpbnNvbixDLk1pY2hhZWw8L0F1dGhv
cnNfUHJpbWFyeT48QXV0aG9yc19QcmltYXJ5PlRvcmdlcnNvbixEYXZpZCBKLjwvQXV0aG9yc19Q
cmltYXJ5PjxBdXRob3JzX1ByaW1hcnk+V2FsbGFjZSxXLkFuZ3VzPC9BdXRob3JzX1ByaW1hcnk+
PEF1dGhvcnNfUHJpbWFyeT50aGUgUkVDT1JEIFRyaWFsIEdyb3VwPC9BdXRob3JzX1ByaW1hcnk+
PERhdGVfUHJpbWFyeT4yMDEyLzIvMTwvRGF0ZV9QcmltYXJ5PjxLZXl3b3Jkcz5BZmZlY3Q8L0tl
eXdvcmRzPjxLZXl3b3Jkcz5BZ2VkPC9LZXl3b3Jkcz48S2V5d29yZHM+YW5hbHlzaXM8L0tleXdv
cmRzPjxLZXl3b3Jkcz5DYWxjaXVtPC9LZXl3b3Jkcz48S2V5d29yZHM+Q0FMQ0lVTSBTVVBQTEVN
RU5UQVRJT048L0tleXdvcmRzPjxLZXl3b3Jkcz5DYW5jZXI8L0tleXdvcmRzPjxLZXl3b3Jkcz5D
aTwvS2V5d29yZHM+PEtleXdvcmRzPkNvbXBsaWFuY2U8L0tleXdvcmRzPjxLZXl3b3Jkcz5DT05U
Uk9MTEVEIFRSSUFMPC9LZXl3b3Jkcz48S2V5d29yZHM+RGlzZWFzZTwvS2V5d29yZHM+PEtleXdv
cmRzPkluY2lkZW5jZTwvS2V5d29yZHM+PEtleXdvcmRzPkxPTkctVEVSTTwvS2V5d29yZHM+PEtl
eXdvcmRzPk1vcnRhbGl0eTwvS2V5d29yZHM+PEtleXdvcmRzPk91dGNvbWU8L0tleXdvcmRzPjxL
ZXl3b3Jkcz5wbGFjZWJvPC9LZXl3b3Jkcz48S2V5d29yZHM+UkFORE9NSVpFRDwvS2V5d29yZHM+
PEtleXdvcmRzPlRvPC9LZXl3b3Jkcz48S2V5d29yZHM+dHJlbmRzPC9LZXl3b3Jkcz48S2V5d29y
ZHM+Vml0YW1pbiBEPC9LZXl3b3Jkcz48S2V5d29yZHM+Vml0YW1pbiBEMzwvS2V5d29yZHM+PEtl
eXdvcmRzPlZJVEFNSU4tRDwvS2V5d29yZHM+PEtleXdvcmRzPldvbWVuPC9LZXl3b3Jkcz48UmVw
cmludD5JbiBGaWxlPC9SZXByaW50PjxTdGFydF9QYWdlPjYxNDwvU3RhcnRfUGFnZT48RW5kX1Bh
Z2U+NjIyPC9FbmRfUGFnZT48UGVyaW9kaWNhbD5KIENsaW4gRW5kb2NyaW4gTWV0YWI8L1Blcmlv
ZGljYWw+PFZvbHVtZT45NzwvVm9sdW1lPjxJc3N1ZT4yPC9Jc3N1ZT48V2ViX1VSTD5odHRwOi8v
amNlbS5lbmRvam91cm5hbHMub3JnL2NvbnRlbnQvOTcvMi82MTQuYWJzdHJhY3Q8L1dlYl9VUkw+
PFdlYl9VUkxfTGluazE+PHU+ZmlsZTovL0M6XERva3VtZW50ZXJcUk0uUmVmXEQtdml0XENhbmNl
clxKIENsaW4gRW5kb2NyaW5vbCBNZXRhYiAyMDEyLiA5Ny4gNjE0ZmYucGRmPC91PjwvV2ViX1VS
TF9MaW5rMT48V2ViX1VSTF9MaW5rMj48dT5odHRwOi8vamNlbS5lbmRvam91cm5hbHMub3JnLmV6
LnN0YXRzYmlibGlvdGVrZXQuZGs6MjA0OC9jb250ZW50Lzk3LzIvNjE0LmZ1bGw8L3U+PC9XZWJf
VVJMX0xpbmsyPjxaWl9Kb3VybmFsU3RkQWJicmV2PjxmIG5hbWU9IlN5c3RlbSI+SiBDbGluIEVu
ZG9jcmluIE1ldGFiPC9mPjwvWlpfSm91cm5hbFN0ZEFiYnJldj48WlpfV29ya2Zvcm1JRD4xPC9a
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PC9aWl9Xb3JrZm9ybUlEPjwvTURMPjwvQ2l0ZT48Q2l0ZT48QXV0aG9yPkF2ZW5lbGw8L0F1dGhv
cj48WWVhcj4yMDEyPC9ZZWFyPjxSZWNOdW0+MTA4ODQ8L1JlY051bT48SURUZXh0PkxvbmctVGVy
bSBGb2xsb3ctVXAgZm9yIE1vcnRhbGl0eSBhbmQgQ2FuY2VyIGluIGEgUmFuZG9taXplZCBQbGFj
ZWJvLUNvbnRyb2xsZWQgVHJpYWwgb2YgVml0YW1pbiBEMyBhbmQvb3IgQ2FsY2l1bSAoUkVDT1JE
IFRyaWFsKTwvSURUZXh0PjxNREwgUmVmX1R5cGU9IkpvdXJuYWwiPjxSZWZfVHlwZT5Kb3VybmFs
PC9SZWZfVHlwZT48UmVmX0lEPjEwODg0PC9SZWZfSUQ+PFRpdGxlX1ByaW1hcnk+TG9uZy1UZXJt
IEZvbGxvdy1VcCBmb3IgTW9ydGFsaXR5IGFuZCBDYW5jZXIgaW4gYSBSYW5kb21pemVkIFBsYWNl
Ym8tQ29udHJvbGxlZCBUcmlhbCBvZiBWaXRhbWluIEQzIGFuZC9vciBDYWxjaXVtIChSRUNPUkQg
VHJpYWwpPC9UaXRsZV9QcmltYXJ5PjxBdXRob3JzX1ByaW1hcnk+QXZlbmVsbCxBbGlzb248L0F1
dGhvcnNfUHJpbWFyeT48QXV0aG9yc19QcmltYXJ5Pk1hY0xlbm5hbixHcmFlbWUgUy48L0F1dGhv
cnNfUHJpbWFyeT48QXV0aG9yc19QcmltYXJ5PkplbmtpbnNvbixEYXZpZCBKLjwvQXV0aG9yc19Q
cmltYXJ5PjxBdXRob3JzX1ByaW1hcnk+TWNQaGVyc29uLEdsYWR5cyBDLjwvQXV0aG9yc19Qcmlt
YXJ5PjxBdXRob3JzX1ByaW1hcnk+TWNEb25hbGQsQWxpc29uIE0uPC9BdXRob3JzX1ByaW1hcnk+
PEF1dGhvcnNfUHJpbWFyeT5QYW50LFB1c3BhIFIuPC9BdXRob3JzX1ByaW1hcnk+PEF1dGhvcnNf
UHJpbWFyeT5HcmFudCxBZHJpYW4gTS48L0F1dGhvcnNfUHJpbWFyeT48QXV0aG9yc19QcmltYXJ5
PkNhbXBiZWxsLE1hcmlvbiBLLjwvQXV0aG9yc19QcmltYXJ5PjxBdXRob3JzX1ByaW1hcnk+QW5k
ZXJzb24sRnJhemVyIEguPC9BdXRob3JzX1ByaW1hcnk+PEF1dGhvcnNfUHJpbWFyeT5Db29wZXIs
Q3lydXM8L0F1dGhvcnNfUHJpbWFyeT48QXV0aG9yc19QcmltYXJ5PkZyYW5jaXMsUm9nZXIgTS48
L0F1dGhvcnNfUHJpbWFyeT48QXV0aG9yc19QcmltYXJ5PkdpbGxlc3BpZSxXaWxsaWFtIEouPC9B
dXRob3JzX1ByaW1hcnk+PEF1dGhvcnNfUHJpbWFyeT5Sb2JpbnNvbixDLk1pY2hhZWw8L0F1dGhv
cnNfUHJpbWFyeT48QXV0aG9yc19QcmltYXJ5PlRvcmdlcnNvbixEYXZpZCBKLjwvQXV0aG9yc19Q
cmltYXJ5PjxBdXRob3JzX1ByaW1hcnk+V2FsbGFjZSxXLkFuZ3VzPC9BdXRob3JzX1ByaW1hcnk+
PEF1dGhvcnNfUHJpbWFyeT50aGUgUkVDT1JEIFRyaWFsIEdyb3VwPC9BdXRob3JzX1ByaW1hcnk+
PERhdGVfUHJpbWFyeT4yMDEyLzIvMTwvRGF0ZV9QcmltYXJ5PjxLZXl3b3Jkcz5BZmZlY3Q8L0tl
eXdvcmRzPjxLZXl3b3Jkcz5BZ2VkPC9LZXl3b3Jkcz48S2V5d29yZHM+YW5hbHlzaXM8L0tleXdv
cmRzPjxLZXl3b3Jkcz5DYWxjaXVtPC9LZXl3b3Jkcz48S2V5d29yZHM+Q0FMQ0lVTSBTVVBQTEVN
RU5UQVRJT048L0tleXdvcmRzPjxLZXl3b3Jkcz5DYW5jZXI8L0tleXdvcmRzPjxLZXl3b3Jkcz5D
aTwvS2V5d29yZHM+PEtleXdvcmRzPkNvbXBsaWFuY2U8L0tleXdvcmRzPjxLZXl3b3Jkcz5DT05U
Uk9MTEVEIFRSSUFMPC9LZXl3b3Jkcz48S2V5d29yZHM+RGlzZWFzZTwvS2V5d29yZHM+PEtleXdv
cmRzPkluY2lkZW5jZTwvS2V5d29yZHM+PEtleXdvcmRzPkxPTkctVEVSTTwvS2V5d29yZHM+PEtl
eXdvcmRzPk1vcnRhbGl0eTwvS2V5d29yZHM+PEtleXdvcmRzPk91dGNvbWU8L0tleXdvcmRzPjxL
ZXl3b3Jkcz5wbGFjZWJvPC9LZXl3b3Jkcz48S2V5d29yZHM+UkFORE9NSVpFRDwvS2V5d29yZHM+
PEtleXdvcmRzPlRvPC9LZXl3b3Jkcz48S2V5d29yZHM+dHJlbmRzPC9LZXl3b3Jkcz48S2V5d29y
ZHM+Vml0YW1pbiBEPC9LZXl3b3Jkcz48S2V5d29yZHM+Vml0YW1pbiBEMzwvS2V5d29yZHM+PEtl
eXdvcmRzPlZJVEFNSU4tRDwvS2V5d29yZHM+PEtleXdvcmRzPldvbWVuPC9LZXl3b3Jkcz48UmVw
cmludD5JbiBGaWxlPC9SZXByaW50PjxTdGFydF9QYWdlPjYxNDwvU3RhcnRfUGFnZT48RW5kX1Bh
Z2U+NjIyPC9FbmRfUGFnZT48UGVyaW9kaWNhbD5KIENsaW4gRW5kb2NyaW4gTWV0YWI8L1Blcmlv
ZGljYWw+PFZvbHVtZT45NzwvVm9sdW1lPjxJc3N1ZT4yPC9Jc3N1ZT48V2ViX1VSTD5odHRwOi8v
amNlbS5lbmRvam91cm5hbHMub3JnL2NvbnRlbnQvOTcvMi82MTQuYWJzdHJhY3Q8L1dlYl9VUkw+
PFdlYl9VUkxfTGluazE+PHU+ZmlsZTovL0M6XERva3VtZW50ZXJcUk0uUmVmXEQtdml0XENhbmNl
clxKIENsaW4gRW5kb2NyaW5vbCBNZXRhYiAyMDEyLiA5Ny4gNjE0ZmYucGRmPC91PjwvV2ViX1VS
TF9MaW5rMT48V2ViX1VSTF9MaW5rMj48dT5odHRwOi8vamNlbS5lbmRvam91cm5hbHMub3JnLmV6
LnN0YXRzYmlibGlvdGVrZXQuZGs6MjA0OC9jb250ZW50Lzk3LzIvNjE0LmZ1bGw8L3U+PC9XZWJf
VVJMX0xpbmsyPjxaWl9Kb3VybmFsU3RkQWJicmV2PjxmIG5hbWU9IlN5c3RlbSI+SiBDbGluIEVu
ZG9jcmluIE1ldGFiPC9mPjwvWlpfSm91cm5hbFN0ZEFiYnJldj48WlpfV29ya2Zvcm1JRD4xPC9a
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[2,145]</w:t>
            </w:r>
            <w:r w:rsidRPr="00BE6834">
              <w:rPr>
                <w:sz w:val="18"/>
                <w:szCs w:val="18"/>
                <w:lang w:val="en-US"/>
              </w:rPr>
              <w:fldChar w:fldCharType="end"/>
            </w:r>
          </w:p>
          <w:p w:rsidR="00EE20DF" w:rsidRPr="00BE6834" w:rsidRDefault="00EE20DF" w:rsidP="002F35DD">
            <w:pPr>
              <w:rPr>
                <w:sz w:val="18"/>
                <w:szCs w:val="18"/>
                <w:lang w:val="en-US"/>
              </w:rPr>
            </w:pPr>
            <w:r w:rsidRPr="00BE6834">
              <w:rPr>
                <w:sz w:val="18"/>
                <w:szCs w:val="18"/>
                <w:lang w:val="en-US"/>
              </w:rPr>
              <w:t xml:space="preserve">1 RCT on </w:t>
            </w:r>
            <w:proofErr w:type="spellStart"/>
            <w:r w:rsidRPr="00BE6834">
              <w:rPr>
                <w:sz w:val="18"/>
                <w:szCs w:val="18"/>
                <w:lang w:val="en-US"/>
              </w:rPr>
              <w:t>CaD</w:t>
            </w:r>
            <w:proofErr w:type="spellEnd"/>
            <w:r w:rsidRPr="00BE6834">
              <w:rPr>
                <w:sz w:val="18"/>
                <w:szCs w:val="18"/>
                <w:lang w:val="en-US"/>
              </w:rPr>
              <w:t xml:space="preserve">: </w:t>
            </w:r>
            <w:r w:rsidRPr="00BE6834">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[18]</w:t>
            </w:r>
            <w:r w:rsidRPr="00BE6834">
              <w:rPr>
                <w:sz w:val="18"/>
                <w:szCs w:val="18"/>
                <w:lang w:val="en-US"/>
              </w:rPr>
              <w:fldChar w:fldCharType="end"/>
            </w:r>
          </w:p>
        </w:tc>
        <w:tc>
          <w:tcPr>
            <w:tcW w:w="4791" w:type="dxa"/>
          </w:tcPr>
          <w:p w:rsidR="00EE20DF" w:rsidRPr="00BE6834" w:rsidRDefault="00EE20DF" w:rsidP="004863EE">
            <w:pPr>
              <w:rPr>
                <w:sz w:val="18"/>
                <w:szCs w:val="18"/>
                <w:lang w:val="en-US"/>
              </w:rPr>
            </w:pPr>
            <w:r w:rsidRPr="00BE6834">
              <w:rPr>
                <w:sz w:val="18"/>
                <w:szCs w:val="18"/>
                <w:lang w:val="en-US"/>
              </w:rPr>
              <w:t>Included fair- and good-quality RCT that assessed effects of supplements in the</w:t>
            </w:r>
            <w:r w:rsidRPr="00BE6834">
              <w:rPr>
                <w:i/>
                <w:sz w:val="18"/>
                <w:szCs w:val="18"/>
                <w:lang w:val="en-US"/>
              </w:rPr>
              <w:t xml:space="preserve"> </w:t>
            </w:r>
            <w:r w:rsidRPr="00BE6834">
              <w:rPr>
                <w:sz w:val="18"/>
                <w:szCs w:val="18"/>
                <w:lang w:val="en-US"/>
              </w:rPr>
              <w:t xml:space="preserve">setting of </w:t>
            </w:r>
            <w:r w:rsidRPr="00BE6834">
              <w:rPr>
                <w:i/>
                <w:sz w:val="18"/>
                <w:szCs w:val="18"/>
                <w:lang w:val="en-US"/>
              </w:rPr>
              <w:t xml:space="preserve">primary prevention </w:t>
            </w:r>
            <w:r w:rsidRPr="00BE6834">
              <w:rPr>
                <w:sz w:val="18"/>
                <w:szCs w:val="18"/>
                <w:lang w:val="en-US"/>
              </w:rPr>
              <w:t>of all-cause mortality in the general adult population.</w:t>
            </w:r>
          </w:p>
          <w:p w:rsidR="00EE20DF" w:rsidRPr="00BE6834" w:rsidRDefault="00EE20DF" w:rsidP="004863EE">
            <w:pPr>
              <w:rPr>
                <w:sz w:val="18"/>
                <w:szCs w:val="18"/>
                <w:lang w:val="en-US"/>
              </w:rPr>
            </w:pPr>
            <w:r w:rsidRPr="00BE6834">
              <w:rPr>
                <w:sz w:val="18"/>
                <w:szCs w:val="18"/>
                <w:lang w:val="en-US"/>
              </w:rPr>
              <w:t>Only community-dwelling, nutrient-sufficient adults</w:t>
            </w:r>
          </w:p>
          <w:p w:rsidR="00EE20DF" w:rsidRPr="00BE6834" w:rsidRDefault="00EE20DF" w:rsidP="004863EE">
            <w:pPr>
              <w:rPr>
                <w:sz w:val="18"/>
                <w:szCs w:val="18"/>
                <w:lang w:val="en-US"/>
              </w:rPr>
            </w:pPr>
            <w:r w:rsidRPr="00BE6834">
              <w:rPr>
                <w:sz w:val="18"/>
                <w:szCs w:val="18"/>
                <w:lang w:val="en-US"/>
              </w:rPr>
              <w:t>Excluded supplement doses higher than the upper tolerable limit set by the U.S. Food and Nutrition Board</w:t>
            </w:r>
          </w:p>
        </w:tc>
        <w:tc>
          <w:tcPr>
            <w:tcW w:w="4252" w:type="dxa"/>
          </w:tcPr>
          <w:p w:rsidR="00EE20DF" w:rsidRPr="00BE6834" w:rsidRDefault="00EE20DF" w:rsidP="004863EE">
            <w:pPr>
              <w:rPr>
                <w:sz w:val="18"/>
                <w:szCs w:val="18"/>
                <w:lang w:val="en-US"/>
              </w:rPr>
            </w:pPr>
            <w:r w:rsidRPr="00BE6834">
              <w:rPr>
                <w:sz w:val="18"/>
                <w:szCs w:val="18"/>
                <w:lang w:val="en-US"/>
              </w:rPr>
              <w:t>Pooled unadjusted summary risk:</w:t>
            </w:r>
          </w:p>
          <w:p w:rsidR="00EE20DF" w:rsidRPr="00BE6834" w:rsidRDefault="00EE20DF" w:rsidP="004863EE">
            <w:pPr>
              <w:rPr>
                <w:sz w:val="18"/>
                <w:szCs w:val="18"/>
                <w:lang w:val="en-US"/>
              </w:rPr>
            </w:pPr>
            <w:proofErr w:type="spellStart"/>
            <w:r w:rsidRPr="00BE6834">
              <w:rPr>
                <w:sz w:val="18"/>
                <w:szCs w:val="18"/>
                <w:lang w:val="en-US"/>
              </w:rPr>
              <w:t>VitD</w:t>
            </w:r>
            <w:proofErr w:type="spellEnd"/>
            <w:r w:rsidRPr="00BE6834">
              <w:rPr>
                <w:sz w:val="18"/>
                <w:szCs w:val="18"/>
                <w:lang w:val="en-US"/>
              </w:rPr>
              <w:t xml:space="preserve"> alone: RR 0.94  (</w:t>
            </w:r>
            <w:r w:rsidRPr="00BE6834">
              <w:rPr>
                <w:rFonts w:cs="Arial"/>
                <w:sz w:val="18"/>
                <w:szCs w:val="18"/>
                <w:lang w:val="en-US"/>
              </w:rPr>
              <w:t xml:space="preserve">95%  Cl, </w:t>
            </w:r>
            <w:r w:rsidRPr="00BE6834">
              <w:rPr>
                <w:sz w:val="18"/>
                <w:szCs w:val="18"/>
                <w:lang w:val="en-US"/>
              </w:rPr>
              <w:t xml:space="preserve">0.87 to 1.01) </w:t>
            </w:r>
          </w:p>
          <w:p w:rsidR="00EE20DF" w:rsidRPr="00BE6834" w:rsidRDefault="00EE20DF" w:rsidP="004863EE">
            <w:pPr>
              <w:rPr>
                <w:sz w:val="18"/>
                <w:szCs w:val="18"/>
                <w:lang w:val="en-US"/>
              </w:rPr>
            </w:pPr>
            <w:proofErr w:type="spellStart"/>
            <w:r w:rsidRPr="00BE6834">
              <w:rPr>
                <w:sz w:val="18"/>
                <w:szCs w:val="18"/>
                <w:lang w:val="en-US"/>
              </w:rPr>
              <w:t>CaD</w:t>
            </w:r>
            <w:proofErr w:type="spellEnd"/>
            <w:r w:rsidRPr="00BE6834">
              <w:rPr>
                <w:sz w:val="18"/>
                <w:szCs w:val="18"/>
                <w:lang w:val="en-US"/>
              </w:rPr>
              <w:t>: RR 0.92 (</w:t>
            </w:r>
            <w:r w:rsidRPr="00BE6834">
              <w:rPr>
                <w:rFonts w:cs="Arial"/>
                <w:sz w:val="18"/>
                <w:szCs w:val="18"/>
                <w:lang w:val="en-US"/>
              </w:rPr>
              <w:t>95% Cl,</w:t>
            </w:r>
            <w:r w:rsidRPr="00BE6834">
              <w:rPr>
                <w:sz w:val="18"/>
                <w:szCs w:val="18"/>
                <w:lang w:val="en-US"/>
              </w:rPr>
              <w:t xml:space="preserve"> 0.83 to 1.01).</w:t>
            </w:r>
          </w:p>
          <w:p w:rsidR="00EE20DF" w:rsidRPr="00BE6834" w:rsidRDefault="00EE20DF" w:rsidP="004863EE">
            <w:pPr>
              <w:rPr>
                <w:sz w:val="18"/>
                <w:szCs w:val="18"/>
                <w:lang w:val="en-US"/>
              </w:rPr>
            </w:pPr>
            <w:r w:rsidRPr="00BE6834">
              <w:rPr>
                <w:sz w:val="18"/>
                <w:szCs w:val="18"/>
                <w:lang w:val="en-US"/>
              </w:rPr>
              <w:t>No I</w:t>
            </w:r>
            <w:r w:rsidRPr="00BE6834">
              <w:rPr>
                <w:sz w:val="18"/>
                <w:szCs w:val="18"/>
                <w:vertAlign w:val="superscript"/>
                <w:lang w:val="en-US"/>
              </w:rPr>
              <w:t>2</w:t>
            </w:r>
            <w:r w:rsidRPr="00BE6834">
              <w:rPr>
                <w:sz w:val="18"/>
                <w:szCs w:val="18"/>
                <w:lang w:val="en-US"/>
              </w:rPr>
              <w:t xml:space="preserve"> reported</w:t>
            </w: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t>M7</w:t>
            </w:r>
          </w:p>
        </w:tc>
        <w:tc>
          <w:tcPr>
            <w:tcW w:w="1324" w:type="dxa"/>
          </w:tcPr>
          <w:p w:rsidR="00EE20DF" w:rsidRPr="00BE6834" w:rsidRDefault="00EE20DF" w:rsidP="004863EE">
            <w:pPr>
              <w:rPr>
                <w:sz w:val="18"/>
                <w:szCs w:val="18"/>
                <w:lang w:val="en-US"/>
              </w:rPr>
            </w:pPr>
            <w:proofErr w:type="spellStart"/>
            <w:r w:rsidRPr="00BE6834">
              <w:rPr>
                <w:sz w:val="18"/>
                <w:szCs w:val="18"/>
                <w:lang w:val="en-US"/>
              </w:rPr>
              <w:t>Avenell</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PFJlZm1hbj48Q2l0ZT48QXV0aG9yPkF2ZW5lbGw8L0F1dGhvcj48WWVhcj4yMDE0PC9ZZWFyPjxS
ZWNOdW0+MTI0NTQ8L1JlY051bT48SURUZXh0PlZpdGFtaW4gRCBhbmQgdml0YW1pbiBEIGFuYWxv
Z3VlcyBmb3IgcHJldmVudGluZyBmcmFjdHVyZXMgaW4gcG9zdC1tZW5vcGF1c2FsIHdvbWVuIGFu
ZCBvbGRlciBtZW48L0lEVGV4dD48TURMIFJlZl9UeXBlPSJKb3VybmFsIj48UmVmX1R5cGU+Sm91
cm5hbDwvUmVmX1R5cGU+PFJlZl9JRD4xMjQ1NDwvUmVmX0lEPjxUaXRsZV9QcmltYXJ5PlZpdGFt
aW4gRCBhbmQgdml0YW1pbiBEIGFuYWxvZ3VlcyBmb3IgcHJldmVudGluZyBmcmFjdHVyZXMgaW4g
cG9zdC1tZW5vcGF1c2FsIHdvbWVuIGFuZCBvbGRlciBtZW48L1RpdGxlX1ByaW1hcnk+PEF1dGhv
cnNfUHJpbWFyeT5BdmVuZWxsLEEuPC9BdXRob3JzX1ByaW1hcnk+PEF1dGhvcnNfUHJpbWFyeT5N
YWssSi5DLjwvQXV0aG9yc19QcmltYXJ5PjxBdXRob3JzX1ByaW1hcnk+TyZhcG9zO0Nvbm5lbGws
RC48L0F1dGhvcnNfUHJpbWFyeT48RGF0ZV9QcmltYXJ5PjIwMTQ8L0RhdGVfUHJpbWFyeT48S2V5
d29yZHM+QWR1bHQ8L0tleXdvcmRzPjxLZXl3b3Jkcz5hZHZlcnNlIGVmZmVjdHM8L0tleXdvcmRz
PjxLZXl3b3Jkcz5hZ2U8L0tleXdvcmRzPjxLZXl3b3Jkcz5hbjwvS2V5d29yZHM+PEtleXdvcmRz
PkFuYWxvZ3VlczwvS2V5d29yZHM+PEtleXdvcmRzPmFuYWx5c2lzPC9LZXl3b3Jkcz48S2V5d29y
ZHM+YXNzb2NpYXRpb248L0tleXdvcmRzPjxLZXl3b3Jkcz5ib25lPC9LZXl3b3Jkcz48S2V5d29y
ZHM+Q2FsY2l0cmlvbDwvS2V5d29yZHM+PEtleXdvcmRzPkNhbGNpdW08L0tleXdvcmRzPjxLZXl3
b3Jkcz5DQUxDSVVNIFNVUFBMRU1FTlRBVElPTjwvS2V5d29yZHM+PEtleXdvcmRzPkNhbmNlcjwv
S2V5d29yZHM+PEtleXdvcmRzPkNpPC9LZXl3b3Jkcz48S2V5d29yZHM+Q29sbGVjdGlvbjwvS2V5
d29yZHM+PEtleXdvcmRzPkNvbmZpZGVuY2UgSW50ZXJ2YWxzPC9LZXl3b3Jkcz48S2V5d29yZHM+
Y29udHJvbDwvS2V5d29yZHM+PEtleXdvcmRzPkNPTlRST0xMRUQgVFJJQUw8L0tleXdvcmRzPjxL
ZXl3b3Jkcz5EYXRhIENvbGxlY3Rpb248L0tleXdvcmRzPjxLZXl3b3Jkcz5EaXNlYXNlPC9LZXl3
b3Jkcz48S2V5d29yZHM+RnJhY3R1cmU8L0tleXdvcmRzPjxLZXl3b3Jkcz5mcmFjdHVyZSByaXNr
PC9LZXl3b3Jkcz48S2V5d29yZHM+RnJhY3R1cmVzPC9LZXl3b3Jkcz48S2V5d29yZHM+SGlwPC9L
ZXl3b3Jkcz48S2V5d29yZHM+SGlwIGZyYWN0dXJlPC9LZXl3b3Jkcz48S2V5d29yZHM+SGlwIEZy
YWN0dXJlczwvS2V5d29yZHM+PEtleXdvcmRzPmh5cGVyY2FsY2FlbWlhPC9LZXl3b3Jkcz48S2V5
d29yZHM+aW08L0tleXdvcmRzPjxLZXl3b3Jkcz5JbmNpZGVuY2U8L0tleXdvcmRzPjxLZXl3b3Jk
cz5JczwvS2V5d29yZHM+PEtleXdvcmRzPkxBPC9LZXl3b3Jkcz48S2V5d29yZHM+TWVkbGluZTwv
S2V5d29yZHM+PEtleXdvcmRzPm1lbjwvS2V5d29yZHM+PEtleXdvcmRzPk1ldGhvZHM8L0tleXdv
cmRzPjxLZXl3b3Jkcz5Nb3J0YWxpdHk8L0tleXdvcmRzPjxLZXl3b3Jkcz5NdXNjbGU8L0tleXdv
cmRzPjxLZXl3b3Jkcz5NeW9jYXJkaWFsIEluZmFyY3Rpb248L0tleXdvcmRzPjxLZXl3b3Jkcz5u
b252ZXJ0ZWJyYWwgZnJhY3R1cmVzPC9LZXl3b3Jkcz48S2V5d29yZHM+bnVyc2luZzwvS2V5d29y
ZHM+PEtleXdvcmRzPm9sZGVyIGFkdWx0czwvS2V5d29yZHM+PEtleXdvcmRzPm9sZGVyIHBlb3Bs
ZTwvS2V5d29yZHM+PEtleXdvcmRzPk9zdGVvcG9yb3NpczwvS2V5d29yZHM+PEtleXdvcmRzPk9z
dGVvcG9yb3RpYyBmcmFjdHVyZTwvS2V5d29yZHM+PEtleXdvcmRzPk9zdGVvcG9yb3RpYyBGcmFj
dHVyZXM8L0tleXdvcmRzPjxLZXl3b3Jkcz5PdXRjb21lPC9LZXl3b3Jkcz48S2V5d29yZHM+b3V0
Y29tZXM8L0tleXdvcmRzPjxLZXl3b3Jkcz5QIHZhbHVlPC9LZXl3b3Jkcz48S2V5d29yZHM+cGxh
Y2VibzwvS2V5d29yZHM+PEtleXdvcmRzPlBvcHVsYXRpb248L0tleXdvcmRzPjxLZXl3b3Jkcz5w
b3N0bWVub3BhdXNhbDwvS2V5d29yZHM+PEtleXdvcmRzPlBvc3RtZW5vcGF1c2FsIHdvbWVuPC9L
ZXl3b3Jkcz48S2V5d29yZHM+UHJldmVudGlvbjwvS2V5d29yZHM+PEtleXdvcmRzPnByaW1hcnk8
L0tleXdvcmRzPjxLZXl3b3Jkcz5xdWFsaXR5PC9LZXl3b3Jkcz48S2V5d29yZHM+cmVuYWwgZGlz
ZWFzZTwvS2V5d29yZHM+PEtleXdvcmRzPlJlc2VhcmNoPC9LZXl3b3Jkcz48S2V5d29yZHM+UmV2
aWV3PC9LZXl3b3Jkcz48S2V5d29yZHM+UmlzazwvS2V5d29yZHM+PEtleXdvcmRzPlNlbGVjdGlv
biBCaWFzPC9LZXl3b3Jkcz48S2V5d29yZHM+U088L0tleXdvcmRzPjxLZXl3b3Jkcz5TdHJva2U8
L0tleXdvcmRzPjxLZXl3b3Jkcz5TdXBwbGVtZW50YXRpb248L0tleXdvcmRzPjxLZXl3b3Jkcz5T
eXN0ZW1hdGljIHJldmlldzwvS2V5d29yZHM+PEtleXdvcmRzPlRvPC9LZXl3b3Jkcz48S2V5d29y
ZHM+dHJpYWw8L0tleXdvcmRzPjxLZXl3b3Jkcz5WZXJ0ZWJyYWw8L0tleXdvcmRzPjxLZXl3b3Jk
cz5WZXJ0ZWJyYWwgZnJhY3R1cmU8L0tleXdvcmRzPjxLZXl3b3Jkcz52ZXJ0ZWJyYWwgZnJhY3R1
cmVzPC9LZXl3b3Jkcz48S2V5d29yZHM+Vml0YW1pbiBEPC9LZXl3b3Jkcz48S2V5d29yZHM+VklU
QU1JTi1EPC9LZXl3b3Jkcz48S2V5d29yZHM+V0hPPC9LZXl3b3Jkcz48S2V5d29yZHM+V29tZW48
L0tleXdvcmRzPjxSZXByaW50PkluIEZpbGU8L1JlcHJpbnQ+PFN0YXJ0X1BhZ2U+Q0QwMDAyMjc8
L1N0YXJ0X1BhZ2U+PFBlcmlvZGljYWw+Q29jaHJhbmUgRGF0YWJhc2UgU3lzdCBSZXY8L1Blcmlv
ZGljYWw+PFZvbHVtZT40PC9Wb2x1bWU+PFdlYl9VUkw+UE06MjQ3MjkzMzY8L1dlYl9VUkw+PFdl
Yl9VUkxfTGluazE+PHU+ZmlsZTovL0M6XERva3VtZW50ZXJcUk0uUmVmXEQtdml0XFJldmlld3Nc
Q29jaHJhbmUgRGF0YWJhc2UgU3lzdCBSZXZfMjAxNF9BcHJfMTRfNGZmLnBkZjwvdT48L1dlYl9V
UkxfTGluazE+PFpaX0pvdXJuYWxTdGRBYmJyZXY+PGYgbmFtZT0iU3lzdGVtIj5Db2NocmFuZSBE
YXRhYmFzZSBTeXN0IFJldjwvZj48L1paX0pvdXJuYWxTdGRBYmJyZXY+PFpaX1dvcmtmb3JtSUQ+
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PFJlZm1hbj48Q2l0ZT48QXV0aG9yPkF2ZW5lbGw8L0F1dGhvcj48WWVhcj4yMDE0PC9ZZWFyPjxS
ZWNOdW0+MTI0NTQ8L1JlY051bT48SURUZXh0PlZpdGFtaW4gRCBhbmQgdml0YW1pbiBEIGFuYWxv
Z3VlcyBmb3IgcHJldmVudGluZyBmcmFjdHVyZXMgaW4gcG9zdC1tZW5vcGF1c2FsIHdvbWVuIGFu
ZCBvbGRlciBtZW48L0lEVGV4dD48TURMIFJlZl9UeXBlPSJKb3VybmFsIj48UmVmX1R5cGU+Sm91
cm5hbDwvUmVmX1R5cGU+PFJlZl9JRD4xMjQ1NDwvUmVmX0lEPjxUaXRsZV9QcmltYXJ5PlZpdGFt
aW4gRCBhbmQgdml0YW1pbiBEIGFuYWxvZ3VlcyBmb3IgcHJldmVudGluZyBmcmFjdHVyZXMgaW4g
cG9zdC1tZW5vcGF1c2FsIHdvbWVuIGFuZCBvbGRlciBtZW48L1RpdGxlX1ByaW1hcnk+PEF1dGhv
cnNfUHJpbWFyeT5BdmVuZWxsLEEuPC9BdXRob3JzX1ByaW1hcnk+PEF1dGhvcnNfUHJpbWFyeT5N
YWssSi5DLjwvQXV0aG9yc19QcmltYXJ5PjxBdXRob3JzX1ByaW1hcnk+TyZhcG9zO0Nvbm5lbGws
RC48L0F1dGhvcnNfUHJpbWFyeT48RGF0ZV9QcmltYXJ5PjIwMTQ8L0RhdGVfUHJpbWFyeT48S2V5
d29yZHM+QWR1bHQ8L0tleXdvcmRzPjxLZXl3b3Jkcz5hZHZlcnNlIGVmZmVjdHM8L0tleXdvcmRz
PjxLZXl3b3Jkcz5hZ2U8L0tleXdvcmRzPjxLZXl3b3Jkcz5hbjwvS2V5d29yZHM+PEtleXdvcmRz
PkFuYWxvZ3VlczwvS2V5d29yZHM+PEtleXdvcmRzPmFuYWx5c2lzPC9LZXl3b3Jkcz48S2V5d29y
ZHM+YXNzb2NpYXRpb248L0tleXdvcmRzPjxLZXl3b3Jkcz5ib25lPC9LZXl3b3Jkcz48S2V5d29y
ZHM+Q2FsY2l0cmlvbDwvS2V5d29yZHM+PEtleXdvcmRzPkNhbGNpdW08L0tleXdvcmRzPjxLZXl3
b3Jkcz5DQUxDSVVNIFNVUFBMRU1FTlRBVElPTjwvS2V5d29yZHM+PEtleXdvcmRzPkNhbmNlcjwv
S2V5d29yZHM+PEtleXdvcmRzPkNpPC9LZXl3b3Jkcz48S2V5d29yZHM+Q29sbGVjdGlvbjwvS2V5
d29yZHM+PEtleXdvcmRzPkNvbmZpZGVuY2UgSW50ZXJ2YWxzPC9LZXl3b3Jkcz48S2V5d29yZHM+
Y29udHJvbDwvS2V5d29yZHM+PEtleXdvcmRzPkNPTlRST0xMRUQgVFJJQUw8L0tleXdvcmRzPjxL
ZXl3b3Jkcz5EYXRhIENvbGxlY3Rpb248L0tleXdvcmRzPjxLZXl3b3Jkcz5EaXNlYXNlPC9LZXl3
b3Jkcz48S2V5d29yZHM+RnJhY3R1cmU8L0tleXdvcmRzPjxLZXl3b3Jkcz5mcmFjdHVyZSByaXNr
PC9LZXl3b3Jkcz48S2V5d29yZHM+RnJhY3R1cmVzPC9LZXl3b3Jkcz48S2V5d29yZHM+SGlwPC9L
ZXl3b3Jkcz48S2V5d29yZHM+SGlwIGZyYWN0dXJlPC9LZXl3b3Jkcz48S2V5d29yZHM+SGlwIEZy
YWN0dXJlczwvS2V5d29yZHM+PEtleXdvcmRzPmh5cGVyY2FsY2FlbWlhPC9LZXl3b3Jkcz48S2V5
d29yZHM+aW08L0tleXdvcmRzPjxLZXl3b3Jkcz5JbmNpZGVuY2U8L0tleXdvcmRzPjxLZXl3b3Jk
cz5JczwvS2V5d29yZHM+PEtleXdvcmRzPkxBPC9LZXl3b3Jkcz48S2V5d29yZHM+TWVkbGluZTwv
S2V5d29yZHM+PEtleXdvcmRzPm1lbjwvS2V5d29yZHM+PEtleXdvcmRzPk1ldGhvZHM8L0tleXdv
cmRzPjxLZXl3b3Jkcz5Nb3J0YWxpdHk8L0tleXdvcmRzPjxLZXl3b3Jkcz5NdXNjbGU8L0tleXdv
cmRzPjxLZXl3b3Jkcz5NeW9jYXJkaWFsIEluZmFyY3Rpb248L0tleXdvcmRzPjxLZXl3b3Jkcz5u
b252ZXJ0ZWJyYWwgZnJhY3R1cmVzPC9LZXl3b3Jkcz48S2V5d29yZHM+bnVyc2luZzwvS2V5d29y
ZHM+PEtleXdvcmRzPm9sZGVyIGFkdWx0czwvS2V5d29yZHM+PEtleXdvcmRzPm9sZGVyIHBlb3Bs
ZTwvS2V5d29yZHM+PEtleXdvcmRzPk9zdGVvcG9yb3NpczwvS2V5d29yZHM+PEtleXdvcmRzPk9z
dGVvcG9yb3RpYyBmcmFjdHVyZTwvS2V5d29yZHM+PEtleXdvcmRzPk9zdGVvcG9yb3RpYyBGcmFj
dHVyZXM8L0tleXdvcmRzPjxLZXl3b3Jkcz5PdXRjb21lPC9LZXl3b3Jkcz48S2V5d29yZHM+b3V0
Y29tZXM8L0tleXdvcmRzPjxLZXl3b3Jkcz5QIHZhbHVlPC9LZXl3b3Jkcz48S2V5d29yZHM+cGxh
Y2VibzwvS2V5d29yZHM+PEtleXdvcmRzPlBvcHVsYXRpb248L0tleXdvcmRzPjxLZXl3b3Jkcz5w
b3N0bWVub3BhdXNhbDwvS2V5d29yZHM+PEtleXdvcmRzPlBvc3RtZW5vcGF1c2FsIHdvbWVuPC9L
ZXl3b3Jkcz48S2V5d29yZHM+UHJldmVudGlvbjwvS2V5d29yZHM+PEtleXdvcmRzPnByaW1hcnk8
L0tleXdvcmRzPjxLZXl3b3Jkcz5xdWFsaXR5PC9LZXl3b3Jkcz48S2V5d29yZHM+cmVuYWwgZGlz
ZWFzZTwvS2V5d29yZHM+PEtleXdvcmRzPlJlc2VhcmNoPC9LZXl3b3Jkcz48S2V5d29yZHM+UmV2
aWV3PC9LZXl3b3Jkcz48S2V5d29yZHM+UmlzazwvS2V5d29yZHM+PEtleXdvcmRzPlNlbGVjdGlv
biBCaWFzPC9LZXl3b3Jkcz48S2V5d29yZHM+U088L0tleXdvcmRzPjxLZXl3b3Jkcz5TdHJva2U8
L0tleXdvcmRzPjxLZXl3b3Jkcz5TdXBwbGVtZW50YXRpb248L0tleXdvcmRzPjxLZXl3b3Jkcz5T
eXN0ZW1hdGljIHJldmlldzwvS2V5d29yZHM+PEtleXdvcmRzPlRvPC9LZXl3b3Jkcz48S2V5d29y
ZHM+dHJpYWw8L0tleXdvcmRzPjxLZXl3b3Jkcz5WZXJ0ZWJyYWw8L0tleXdvcmRzPjxLZXl3b3Jk
cz5WZXJ0ZWJyYWwgZnJhY3R1cmU8L0tleXdvcmRzPjxLZXl3b3Jkcz52ZXJ0ZWJyYWwgZnJhY3R1
cmVzPC9LZXl3b3Jkcz48S2V5d29yZHM+Vml0YW1pbiBEPC9LZXl3b3Jkcz48S2V5d29yZHM+VklU
QU1JTi1EPC9LZXl3b3Jkcz48S2V5d29yZHM+V0hPPC9LZXl3b3Jkcz48S2V5d29yZHM+V29tZW48
L0tleXdvcmRzPjxSZXByaW50PkluIEZpbGU8L1JlcHJpbnQ+PFN0YXJ0X1BhZ2U+Q0QwMDAyMjc8
L1N0YXJ0X1BhZ2U+PFBlcmlvZGljYWw+Q29jaHJhbmUgRGF0YWJhc2UgU3lzdCBSZXY8L1Blcmlv
ZGljYWw+PFZvbHVtZT40PC9Wb2x1bWU+PFdlYl9VUkw+UE06MjQ3MjkzMzY8L1dlYl9VUkw+PFdl
Yl9VUkxfTGluazE+PHU+ZmlsZTovL0M6XERva3VtZW50ZXJcUk0uUmVmXEQtdml0XFJldmlld3Nc
Q29jaHJhbmUgRGF0YWJhc2UgU3lzdCBSZXZfMjAxNF9BcHJfMTRfNGZmLnBkZjwvdT48L1dlYl9V
UkxfTGluazE+PFpaX0pvdXJuYWxTdGRBYmJyZXY+PGYgbmFtZT0iU3lzdGVtIj5Db2NocmFuZSBE
YXRhYmFzZSBTeXN0IFJldjwvZj48L1paX0pvdXJuYWxTdGRBYmJyZXY+PFpaX1dvcmtmb3JtSUQ+
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[265]</w:t>
            </w:r>
            <w:r w:rsidRPr="00BE6834">
              <w:rPr>
                <w:sz w:val="18"/>
                <w:szCs w:val="18"/>
                <w:lang w:val="en-US"/>
              </w:rPr>
              <w:fldChar w:fldCharType="end"/>
            </w:r>
          </w:p>
          <w:p w:rsidR="00EE20DF" w:rsidRPr="00BE6834" w:rsidRDefault="00EE20DF" w:rsidP="004863EE">
            <w:pPr>
              <w:rPr>
                <w:sz w:val="18"/>
                <w:szCs w:val="18"/>
                <w:lang w:val="en-US"/>
              </w:rPr>
            </w:pP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2482" w:type="dxa"/>
          </w:tcPr>
          <w:p w:rsidR="00EE20DF" w:rsidRPr="00BE6834" w:rsidRDefault="00EE20DF" w:rsidP="004863EE">
            <w:pPr>
              <w:rPr>
                <w:rFonts w:cs="Arial"/>
                <w:sz w:val="18"/>
                <w:szCs w:val="18"/>
                <w:lang w:val="en-US"/>
              </w:rPr>
            </w:pPr>
            <w:r w:rsidRPr="00BE6834">
              <w:rPr>
                <w:rFonts w:cs="Arial"/>
                <w:sz w:val="18"/>
                <w:szCs w:val="18"/>
                <w:lang w:val="en-US"/>
              </w:rPr>
              <w:t xml:space="preserve">29 RCTs with N=71,032 participants: </w:t>
            </w:r>
          </w:p>
          <w:p w:rsidR="00EE20DF" w:rsidRPr="00BE6834" w:rsidRDefault="00EE20DF" w:rsidP="002F35DD">
            <w:pPr>
              <w:rPr>
                <w:sz w:val="18"/>
                <w:szCs w:val="18"/>
                <w:lang w:val="en-US"/>
              </w:rPr>
            </w:pPr>
            <w:r w:rsidRPr="00BE6834">
              <w:rPr>
                <w:sz w:val="18"/>
                <w:szCs w:val="18"/>
                <w:lang w:val="en-US"/>
              </w:rPr>
              <w:fldChar w:fldCharType="begin">
                <w:fldData xml:space="preserve">azE+PHU+ZmlsZTovL0M6XERva3VtZW50ZXJcUk0uUmVmXEQtdml0XEh5cGVydGVuc2lvblxKQU1B
X0ludGVybl9NZWRfMjAxM18xNzMoMTgpXzE2NzJmZi5wZGY8L3U+PC9XZWJfVVJMX0xpbmsxPjxa
Wl9Kb3VybmFsU3RkQWJicmV2PjxmIG5hbWU9IlN5c3RlbSI+SkFNQSBJbnRlcm5hbCBNZWRpY2lu
ZTwvZj48L1paX0pvdXJuYWxTdGRBYmJyZXY+PFpaX1dvcmtmb3JtSUQ+MTwvWlpfV29ya2Zvcm1J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ZXY+PFpaX1dvcmtmb3JtSUQ+MTwvWlpfV29ya2Zvcm1JRD48L01ETD48L0NpdGU+PENpdGU+PEF1
dGhvcj5PdHQ8L0F1dGhvcj48WWVhcj4xOTg5PC9ZZWFyPjxSZWNOdW0+MTI1Mzk8L1JlY051bT48
SURUZXh0PkNhbGNpdHJpb2wgVHJlYXRtZW50IElzIE5vdCBFZmZlY3RpdmUgaW4gUG9zdG1lbm9w
YXVzYWwgT3N0ZW9wb3Jvc2lzPC9JRFRleHQ+PE1ETCBSZWZfVHlwZT0iSm91cm5hbCI+PFJlZl9U
eXBlPkpvdXJuYWw8L1JlZl9UeXBlPjxSZWZfSUQ+MTI1Mzk8L1JlZl9JRD48VGl0bGVfUHJpbWFy
eT5DYWxjaXRyaW9sIFRyZWF0bWVudCBJcyBOb3QgRWZmZWN0aXZlIGluIFBvc3RtZW5vcGF1c2Fs
IE9zdGVvcG9yb3NpczwvVGl0bGVfUHJpbWFyeT48QXV0aG9yc19QcmltYXJ5Pk90dCxTdXNhbiBN
LjwvQXV0aG9yc19QcmltYXJ5PjxBdXRob3JzX1ByaW1hcnk+Q2hlc251dCxJLkkuSS48L0F1dGhv
cnNfUHJpbWFyeT48RGF0ZV9QcmltYXJ5PjE5ODkvMi8xNTwvRGF0ZV9QcmltYXJ5PjxLZXl3b3Jk
cz5BYnNvcnB0aW9tZXRyeTwvS2V5d29yZHM+PEtleXdvcmRzPmFuPC9LZXl3b3Jkcz48S2V5d29y
ZHM+QmlvcHN5PC9LZXl3b3Jkcz48S2V5d29yZHM+Ym9uZTwvS2V5d29yZHM+PEtleXdvcmRzPkNh
bGNpdHJpb2w8L0tleXdvcmRzPjxLZXl3b3Jkcz5DYWxjaXVtPC9LZXl3b3Jkcz48S2V5d29yZHM+
Q2k8L0tleXdvcmRzPjxLZXl3b3Jkcz5jbGluaWNhbCB0cmlhbDwvS2V5d29yZHM+PEtleXdvcmRz
PmNvbnRyb2w8L0tleXdvcmRzPjxLZXl3b3Jkcz5ET1VCTEUtQkxJTkQ8L0tleXdvcmRzPjxLZXl3
b3Jkcz5GcmFjdHVyZTwvS2V5d29yZHM+PEtleXdvcmRzPkZyYWN0dXJlczwvS2V5d29yZHM+PEtl
eXdvcmRzPmh5cGVyY2FsY2l1cmlhPC9LZXl3b3Jkcz48S2V5d29yZHM+SXM8L0tleXdvcmRzPjxL
ZXl3b3Jkcz5tZWRpY2F0aW9uPC9LZXl3b3Jkcz48S2V5d29yZHM+T3N0ZW9wb3Jvc2lzPC9LZXl3
b3Jkcz48S2V5d29yZHM+UGF0aWVudHM8L0tleXdvcmRzPjxLZXl3b3Jkcz5wbGFjZWJvPC9LZXl3
b3Jkcz48S2V5d29yZHM+cG9zdG1lbm9wYXVzYWw8L0tleXdvcmRzPjxLZXl3b3Jkcz5QT1NUTUVO
T1BBVVNBTCBPU1RFT1BPUk9TSVM8L0tleXdvcmRzPjxLZXl3b3Jkcz5Qb3N0bWVub3BhdXNhbCB3
b21lbjwvS2V5d29yZHM+PEtleXdvcmRzPlJBTkRPTUlaRUQ8L0tleXdvcmRzPjxLZXl3b3Jkcz5y
ZW5hbCBmdW5jdGlvbjwvS2V5d29yZHM+PEtleXdvcmRzPlNlcnVtPC9LZXl3b3Jkcz48S2V5d29y
ZHM+U088L0tleXdvcmRzPjxLZXl3b3Jkcz5UbzwvS2V5d29yZHM+PEtleXdvcmRzPnRyZWF0bWVu
dDwvS2V5d29yZHM+PEtleXdvcmRzPnRyaWFsPC9LZXl3b3Jkcz48S2V5d29yZHM+VXJpbmU8L0tl
eXdvcmRzPjxLZXl3b3Jkcz51cmluZSBjYWxjaXVtPC9LZXl3b3Jkcz48S2V5d29yZHM+VmVydGVi
cmFsPC9LZXl3b3Jkcz48S2V5d29yZHM+V29tZW48L0tleXdvcmRzPjxSZXByaW50PkluIEZpbGU8
L1JlcHJpbnQ+PFN0YXJ0X1BhZ2U+MjY3PC9TdGFydF9QYWdlPjxFbmRfUGFnZT4yNzQ8L0VuZF9Q
YWdlPjxQZXJpb2RpY2FsPkFubiBJbnRlcm4gTWVkPC9QZXJpb2RpY2FsPjxWb2x1bWU+MTEwPC9W
b2x1bWU+PElzc3VlPjQ8L0lzc3VlPjxJU1NOX0lTQk4+MDAwMy00ODE5PC9JU1NOX0lTQk4+PFdl
Yl9VUkw+aHR0cDovL2R4LmRvaS5vcmcvMTAuNzMyNi8wMDAzLTQ4MTktMTEwLTQtMjY3PC9XZWJf
VVJMPjxXZWJfVVJMX0xpbmsxPjx1PmZpbGU6Ly9DOlxEb2t1bWVudGVyXFJNLlJlZlxDYWxjaXRy
aW9sXEFubl9JbnRlcm5fTWVkXzE5ODlfMTVfMTEwKDQpXzI2N2ZmLnBkZjwvdT48L1dlYl9VUkxf
TGluazE+PFdlYl9VUkxfTGluazI+PHU+aHR0cDovL2FubmFscy5vcmcuZXouc3RhdHNiaWJsaW90
ZWtldC5kazoyMDQ4L2FydGljbGUuYXNweD9hcnRpY2xlaWQ9NzAyOTE1PC91PjwvV2ViX1VSTF9M
aW5rMj48WlpfSm91cm5hbEZ1bGw+PGYgbmFtZT0iU3lzdGVtIj5Bbm5hbHMgb2YgSW50ZXJuYWwg
TWVkaWNpbmU8L2Y+PC9aWl9Kb3VybmFsRnVsbD48WlpfSm91cm5hbFN0ZEFiYnJldj48ZiBuYW1l
PSJTeXN0ZW0iPkFubiBJbnRlcm4gTWVkPC9mPjwvWlpfSm91cm5hbFN0ZEFiYnJldj48WlpfV29y
a2Zvcm1JRD4xPC9aWl9Xb3JrZm9ybUlEPjwvTURMPjwvQ2l0ZT48Q2l0ZT48QXV0aG9yPkdhbGxh
Z2hlcjwvQXV0aG9yPjxZZWFyPjE5OTA8L1llYXI+PFJlY051bT4yMDA0PC9SZWNOdW0+PElEVGV4
dD5NZXRhYm9saWMgZWZmZWN0cyBvZiBzeW50aGV0aWMgY2FsY2l0cmlvbCAoUm9jYWx0cm9sKSBp
biB0aGUgdHJlYXRtZW50IG9mIHBvc3RtZW5vcGF1c2FsIG9zdGVvcG9yb3NpczwvSURUZXh0PjxN
REwgUmVmX1R5cGU9IkpvdXJuYWwiPjxSZWZfVHlwZT5Kb3VybmFsPC9SZWZfVHlwZT48UmVmX0lE
PjIwMDQ8L1JlZl9JRD48VGl0bGVfUHJpbWFyeT5NZXRhYm9saWMgZWZmZWN0cyBvZiBzeW50aGV0
aWMgY2FsY2l0cmlvbCAoUm9jYWx0cm9sKSBpbiB0aGUgdHJlYXRtZW50IG9mIHBvc3RtZW5vcGF1
c2FsIG9zdGVvcG9yb3NpczwvVGl0bGVfUHJpbWFyeT48QXV0aG9yc19QcmltYXJ5PkdhbGxhZ2hl
cixKLkMuPC9BdXRob3JzX1ByaW1hcnk+PERhdGVfUHJpbWFyeT4xOTkwLzQ8L0RhdGVfUHJpbWFy
eT48S2V5d29yZHM+Y2FsY2l0cmlvbHxhZDwvS2V5d29yZHM+PEtleXdvcmRzPmFlPC9LZXl3b3Jk
cz48S2V5d29yZHM+dHU8L0tleXdvcmRzPjxLZXl3b3Jkcz5vc3Rlb3Bvcm9zaXMscG9zdG1lbm9w
YXVzYWx8ZHQ8L0tleXdvcmRzPjxLZXl3b3Jkcz5tZTwvS2V5d29yZHM+PEtleXdvcmRzPkNhbGNp
dHJpb2w8L0tleXdvcmRzPjxLZXl3b3Jkcz5Pc3Rlb3Bvcm9zaXM8L0tleXdvcmRzPjxLZXl3b3Jk
cz5TYWZldHk8L0tleXdvcmRzPjxLZXl3b3Jkcz5UbzwvS2V5d29yZHM+PEtleXdvcmRzPkNhbGNp
dW08L0tleXdvcmRzPjxLZXl3b3Jkcz5IeXBlcmNhbGNlbWlhPC9LZXl3b3Jkcz48S2V5d29yZHM+
Qm9uZSBSZXNvcnB0aW9uPC9LZXl3b3Jkcz48S2V5d29yZHM+QWJzb3JwdGlvbjwvS2V5d29yZHM+
PEtleXdvcmRzPlVyaW5lPC9LZXl3b3Jkcz48S2V5d29yZHM+Q3JlYXRpbmluZTwvS2V5d29yZHM+
PEtleXdvcmRzPmFuPC9LZXl3b3Jkcz48UmVwcmludD5Ob3QgaW4gRmlsZTwvUmVwcmludD48U3Rh
cnRfUGFnZT4yNzwvU3RhcnRfUGFnZT48RW5kX1BhZ2U+Mjk8L0VuZF9QYWdlPjxQZXJpb2RpY2Fs
Pk1ldGFib2xpc208L1BlcmlvZGljYWw+PFZvbHVtZT4zOTwvVm9sdW1lPjxJc3N1ZT40IFN1cHBs
IDE8L0lzc3VlPjxaWl9Kb3VybmFsRnVsbD48ZiBuYW1lPSJTeXN0ZW0iPk1ldGFib2xpc208L2Y+
PC9aWl9Kb3VybmFsRnVsbD48WlpfV29ya2Zvcm1JRD4xPC9aWl9Xb3JrZm9ybUlEPjwvTURMPjwv
Q2l0ZT48Q2l0ZT48QXV0aG9yPlRpbHlhcmQ8L0F1dGhvcj48WWVhcj4xOTkyPC9ZZWFyPjxSZWNO
dW0+MTI3NDE8L1JlY051bT48SURUZXh0PlRyZWF0bWVudCBvZiBQb3N0bWVub3BhdXNhbCBPc3Rl
b3Bvcm9zaXMgd2l0aCBDYWxjaXRyaW9sIG9yIENhbGNpdW08L0lEVGV4dD48TURMIFJlZl9UeXBl
PSJKb3VybmFsIj48UmVmX1R5cGU+Sm91cm5hbDwvUmVmX1R5cGU+PFJlZl9JRD4xMjc0MTwvUmVm
X0lEPjxUaXRsZV9QcmltYXJ5PlRyZWF0bWVudCBvZiBQb3N0bWVub3BhdXNhbCBPc3Rlb3Bvcm9z
aXMgd2l0aCBDYWxjaXRyaW9sIG9yIENhbGNpdW08L1RpdGxlX1ByaW1hcnk+PEF1dGhvcnNfUHJp
bWFyeT5UaWx5YXJkLE11cnJheSBXLjwvQXV0aG9yc19QcmltYXJ5PjxBdXRob3JzX1ByaW1hcnk+
U3BlYXJzLEdlb3JnZSBGLlMuPC9BdXRob3JzX1ByaW1hcnk+PEF1dGhvcnNfUHJpbWFyeT5UaG9t
c29uLEphbmV0PC9BdXRob3JzX1ByaW1hcnk+PEF1dGhvcnNfUHJpbWFyeT5Eb3ZleSxTdXNhbjwv
QXV0aG9yc19QcmltYXJ5PjxEYXRlX1ByaW1hcnk+MTk5Mi8yLzY8L0RhdGVfUHJpbWFyeT48S2V5
d29yZHM+Q2FsY2l0cmlvbDwvS2V5d29yZHM+PEtleXdvcmRzPkNhbGNpdW08L0tleXdvcmRzPjxL
ZXl3b3Jkcz5FbmdsYW5kPC9LZXl3b3Jkcz48S2V5d29yZHM+TWVkaWNpbmU8L0tleXdvcmRzPjxL
ZXl3b3Jkcz5OZXcgRW5nbGFuZDwvS2V5d29yZHM+PEtleXdvcmRzPk9zdGVvcG9yb3NpczwvS2V5
d29yZHM+PEtleXdvcmRzPnBvc3RtZW5vcGF1c2FsPC9LZXl3b3Jkcz48S2V5d29yZHM+UE9TVE1F
Tk9QQVVTQUwgT1NURU9QT1JPU0lTPC9LZXl3b3Jkcz48S2V5d29yZHM+dHJlYXRtZW50PC9LZXl3
b3Jkcz48UmVwcmludD5JbiBGaWxlPC9SZXByaW50PjxTdGFydF9QYWdlPjM1NzwvU3RhcnRfUGFn
ZT48RW5kX1BhZ2U+MzYyPC9FbmRfUGFnZT48UGVyaW9kaWNhbD5OIEVuZ2wgSiBNZWQ8L1Blcmlv
ZGljYWw+PFZvbHVtZT4zMjY8L1ZvbHVtZT48VGl0bGVfU2Vjb25kYXJ5Pk5ldyBFbmdsYW5kIEpv
dXJuYWwgb2YgTWVkaWNpbmU8L1RpdGxlX1NlY29uZGFyeT48SXNzdWU+NjwvSXNzdWU+PFB1Ymxp
c2hlcj5NYXNzYWNodXNldHRzIE1lZGljYWwgU29jaWV0eTwvUHVibGlzaGVyPjxJU1NOX0lTQk4+
MDAyOC00NzkzPC9JU1NOX0lTQk4+PFdlYl9VUkw+aHR0cDovL2R4LmRvaS5vcmcvMTAuMTA1Ni9O
RUpNMTk5MjAyMDYzMjYwNjAxPC9XZWJfVVJMPjxXZWJfVVJMX0xpbmsyPjx1Pmh0dHA6Ly93d3cu
bmVqbS5vcmcuZXouc3RhdHNiaWJsaW90ZWtldC5kazoyMDQ4L2RvaS9mdWxsLzEwLjEwNTYvTkVK
TTE5OTIwMjA2MzI2MDYwMTwvdT48L1dlYl9VUkxfTGluazI+PFpaX0pvdXJuYWxGdWxsPjxmIG5h
bWU9IlN5c3RlbSI+VGhlIE5ldyBFbmdsYW5kIEpvdXJuYWwgb2YgTWVkaWNpbmU8L2Y+PC9aWl9K
b3VybmFsRnVsbD48WlpfSm91cm5hbFN0ZEFiYnJldj48ZiBuYW1lPSJTeXN0ZW0iPk4gRW5nbCBK
IE1lZDwvZj48L1paX0pvdXJuYWxTdGRBYmJyZXY+PFpaX1dvcmtmb3JtSUQ+MTwvWlpfV29ya2Zv
cm1JRD48L01ETD48L0NpdGU+PENpdGU+PEF1dGhvcj5DaGFwdXk8L0F1dGhvcj48WWVhcj4xOTky
PC9ZZWFyPjxSZWNOdW0+NjEyNjwvUmVjTnVtPjxJRFRleHQ+Vml0YW1pbiBEMyBhbmQgY2FsY2l1
bSB0byBwcmV2ZW50IGhpcCBmcmFjdHVyZXMgaW4gdGhlIGVsZGVybHkgd29tZW48L0lEVGV4dD48
TURMIFJlZl9UeXBlPSJKb3VybmFsIj48UmVmX1R5cGU+Sm91cm5hbDwvUmVmX1R5cGU+PFJlZl9J
RD42MTI2PC9SZWZfSUQ+PFRpdGxlX1ByaW1hcnk+Vml0YW1pbiBEMyBhbmQgY2FsY2l1bSB0byBw
cmV2ZW50IGhpcCBmcmFjdHVyZXMgaW4gdGhlIGVsZGVybHkgd29tZW48L1RpdGxlX1ByaW1hcnk+
PEF1dGhvcnNfUHJpbWFyeT5DaGFwdXksTS5DLjwvQXV0aG9yc19QcmltYXJ5PjxBdXRob3JzX1By
aW1hcnk+QXJsb3QsTS5FLjwvQXV0aG9yc19QcmltYXJ5PjxBdXRob3JzX1ByaW1hcnk+RHVib2V1
ZixGLjwvQXV0aG9yc19QcmltYXJ5PjxBdXRob3JzX1ByaW1hcnk+QnJ1bixKLjwvQXV0aG9yc19Q
cmltYXJ5PjxBdXRob3JzX1ByaW1hcnk+Q3JvdXpldCxCLjwvQXV0aG9yc19QcmltYXJ5PjxBdXRo
b3JzX1ByaW1hcnk+QXJuYXVkLFMuPC9BdXRob3JzX1ByaW1hcnk+PEF1dGhvcnNfUHJpbWFyeT5E
ZWxtYXMsUC5ELjwvQXV0aG9yc19QcmltYXJ5PjxBdXRob3JzX1ByaW1hcnk+TWV1bmllcixQLkou
PC9BdXRob3JzX1ByaW1hcnk+PERhdGVfUHJpbWFyeT4xOTkyLzEyLzM8L0RhdGVfUHJpbWFyeT48
S2V5d29yZHM+YWRtaW5pc3RyYXRpb24gJmFtcDthbXA8L0tleXdvcmRzPjxLZXl3b3Jkcz5BZ2Vk
PC9LZXl3b3Jkcz48S2V5d29yZHM+QWdlZCw4MCBhbmQgb3ZlcjwvS2V5d29yZHM+PEtleXdvcmRz
PmJsb29kPC9LZXl3b3Jkcz48S2V5d29yZHM+Qm9uZSBEZW5zaXR5PC9LZXl3b3Jkcz48S2V5d29y
ZHM+Q2FsY2l1bTwvS2V5d29yZHM+PEtleXdvcmRzPmNhbGNpdW0gcGhvc3BoYXRlPC9LZXl3b3Jk
cz48S2V5d29yZHM+Q2FsY2l1bSBQaG9zcGhhdGVzPC9LZXl3b3Jkcz48S2V5d29yZHM+Q2hlbWlz
dHJ5PC9LZXl3b3Jkcz48S2V5d29yZHM+Q2hvbGVjYWxjaWZlcm9sPC9LZXl3b3Jkcz48S2V5d29y
ZHM+Y29udHJvbDwvS2V5d29yZHM+PEtleXdvcmRzPmRvc2FnZTwvS2V5d29yZHM+PEtleXdvcmRz
PkZlbWFsZTwvS2V5d29yZHM+PEtleXdvcmRzPkZlbXVyPC9LZXl3b3Jkcz48S2V5d29yZHM+RnJh
Y3R1cmVzPC9LZXl3b3Jkcz48S2V5d29yZHM+SGlwPC9LZXl3b3Jkcz48S2V5d29yZHM+SGlwIEZy
YWN0dXJlczwvS2V5d29yZHM+PEtleXdvcmRzPkh1bWFuczwvS2V5d29yZHM+PEtleXdvcmRzPkh5
ZHJveHljaG9sZWNhbGNpZmVyb2xzPC9LZXl3b3Jkcz48S2V5d29yZHM+SHlwZXJwYXJhdGh5cm9p
ZGlzbTwvS2V5d29yZHM+PEtleXdvcmRzPmltPC9LZXl3b3Jkcz48S2V5d29yZHM+SXM8L0tleXdv
cmRzPjxLZXl3b3Jkcz5NZXRob2RzPC9LZXl3b3Jkcz48S2V5d29yZHM+UGFyYXRoeXJvaWQgSG9y
bW9uZTwvS2V5d29yZHM+PEtleXdvcmRzPlBob3NwaGF0ZXM8L0tleXdvcmRzPjxLZXl3b3Jkcz5w
cmV2ZW50aW9uICZhbXA7YW1wPC9LZXl3b3Jkcz48S2V5d29yZHM+UmVzZWFyY2ggU3VwcG9ydCxO
b24tVS5TLkdvdiZhcG9zO3Q8L0tleXdvcmRzPjxLZXl3b3Jkcz5SaXNrPC9LZXl3b3Jkcz48S2V5
d29yZHM+c2Vjb25kYXJ5PC9LZXl3b3Jkcz48S2V5d29yZHM+dGhlcmFwZXV0aWMgdXNlPC9LZXl3
b3Jkcz48S2V5d29yZHM+VG88L0tleXdvcmRzPjxLZXl3b3Jkcz5WaXRhbWluIEQ8L0tleXdvcmRz
PjxSZXByaW50Pk5vdCBpbiBGaWxlPC9SZXByaW50PjxTdGFydF9QYWdlPjE2Mzc8L1N0YXJ0X1Bh
Z2U+PEVuZF9QYWdlPjE2NDI8L0VuZF9QYWdlPjxQZXJpb2RpY2FsPk4gRW5nbCBKIE1lZDwvUGVy
aW9kaWNhbD48Vm9sdW1lPjMyNzwvVm9sdW1lPjxJc3N1ZT4yMzwvSXNzdWU+PFdlYl9VUkw+UE06
MTMzMTc4ODwvV2ViX1VSTD48V2ViX1VSTF9MaW5rMT48dT5maWxlOi8vQzpcRG9rdW1lbnRlclxS
TS5SZWZcRC12aXRcTiBFbmdsIEogTWVkIDE5OTIuIDMyNy4gMTYzN2ZmLnBkZjwvdT48L1dlYl9V
UkxfTGluazE+PFpaX0pvdXJuYWxGdWxsPjxmIG5hbWU9IlN5c3RlbSI+VGhlIE5ldyBFbmdsYW5k
IEpvdXJuYWwgb2YgTWVkaWNpbmU8L2Y+PC9aWl9Kb3VybmFsRnVsbD48WlpfSm91cm5hbFN0ZEFi
YnJldj48ZiBuYW1lPSJTeXN0ZW0iPk4gRW5nbCBKIE1lZDwvZj48L1paX0pvdXJuYWxTdGRBYmJy
ZXY+PFpaX1dvcmtmb3JtSUQ+MTwvWlpfV29ya2Zvcm1JRD48L01ETD48L0NpdGU+PENpdGU+PEF1
dGhvcj5MaXBzPC9BdXRob3I+PFllYXI+MTk5NjwvWWVhcj48UmVjTnVtPjU4OTg8L1JlY051bT48
SURUZXh0PlZpdGFtaW4gRCBzdXBwbGVtZW50YXRpb24gYW5kIGZyYWN0dXJlIGluY2lkZW5jZSBp
biBlbGRlcmx5IHBlcnNvbnMuIEEgcmFuZG9taXplZCwgcGxhY2Viby1jb250cm9sbGVkIGNsaW5p
Y2FsIHRyaWFsPC9JRFRleHQ+PE1ETCBSZWZfVHlwZT0iSm91cm5hbCI+PFJlZl9UeXBlPkpvdXJu
YWw8L1JlZl9UeXBlPjxSZWZfSUQ+NTg5ODwvUmVmX0lEPjxUaXRsZV9QcmltYXJ5PlZpdGFtaW4g
RCBzdXBwbGVtZW50YXRpb24gYW5kIGZyYWN0dXJlIGluY2lkZW5jZSBpbiBlbGRlcmx5IHBlcnNv
bnMuIEEgcmFuZG9taXplZCwgcGxhY2Viby1jb250cm9sbGVkIGNsaW5pY2FsIHRyaWFsPC9UaXRs
ZV9QcmltYXJ5PjxBdXRob3JzX1ByaW1hcnk+TGlwcyxQLjwvQXV0aG9yc19QcmltYXJ5PjxBdXRo
b3JzX1ByaW1hcnk+R3JhYWZtYW5zLFcuQy48L0F1dGhvcnNfUHJpbWFyeT48QXV0aG9yc19Qcmlt
YXJ5Pk9vbXMsTS5FLjwvQXV0aG9yc19QcmltYXJ5PjxBdXRob3JzX1ByaW1hcnk+QmV6ZW1lcixQ
LkQuPC9BdXRob3JzX1ByaW1hcnk+PEF1dGhvcnNfUHJpbWFyeT5Cb3V0ZXIsTC5NLjwvQXV0aG9y
c19QcmltYXJ5PjxEYXRlX1ByaW1hcnk+MTk5Ni8yLzE1PC9EYXRlX1ByaW1hcnk+PEtleXdvcmRz
PmFkbWluaXN0cmF0aW9uICZhbXA7YW1wPC9LZXl3b3Jkcz48S2V5d29yZHM+QWdlZDwvS2V5d29y
ZHM+PEtleXdvcmRzPkFnZWQsODAgYW5kIG92ZXI8L0tleXdvcmRzPjxLZXl3b3Jkcz5hbmFseXNp
czwvS2V5d29yZHM+PEtleXdvcmRzPmJsb29kPC9LZXl3b3Jkcz48S2V5d29yZHM+Q2FsY2l1bTwv
S2V5d29yZHM+PEtleXdvcmRzPkNhbGNpdW0sRGlldGFyeTwvS2V5d29yZHM+PEtleXdvcmRzPmNv
bXBsaWNhdGlvbnM8L0tleXdvcmRzPjxLZXl3b3Jkcz5jb250cm9sPC9LZXl3b3Jkcz48S2V5d29y
ZHM+RGFpcnkgUHJvZHVjdHM8L0tleXdvcmRzPjxLZXl3b3Jkcz5kb3NhZ2U8L0tleXdvcmRzPjxL
ZXl3b3Jkcz5Eb3VibGUtQmxpbmQgTWV0aG9kPC9LZXl3b3Jkcz48S2V5d29yZHM+ZXRpb2xvZ3k8
L0tleXdvcmRzPjxLZXl3b3Jkcz5GZW1hbGU8L0tleXdvcmRzPjxLZXl3b3Jkcz5Gb2xsb3ctVXAg
U3R1ZGllczwvS2V5d29yZHM+PEtleXdvcmRzPkZyYWN0dXJlczwvS2V5d29yZHM+PEtleXdvcmRz
PkhpcDwvS2V5d29yZHM+PEtleXdvcmRzPkhpcCBGcmFjdHVyZXM8L0tleXdvcmRzPjxLZXl3b3Jk
cz5IdW1hbjwvS2V5d29yZHM+PEtleXdvcmRzPkh5ZHJveHljaG9sZWNhbGNpZmVyb2xzPC9LZXl3
b3Jkcz48S2V5d29yZHM+aW08L0tleXdvcmRzPjxLZXl3b3Jkcz5JbmNpZGVuY2U8L0tleXdvcmRz
PjxLZXl3b3Jkcz5JczwvS2V5d29yZHM+PEtleXdvcmRzPk1hbGU8L0tleXdvcmRzPjxLZXl3b3Jk
cz5Pc3Rlb3Bvcm9zaXM8L0tleXdvcmRzPjxLZXl3b3Jkcz5QYXRpZW50IENvbXBsaWFuY2U8L0tl
eXdvcmRzPjxLZXl3b3Jkcz5wcmV2ZW50aW9uICZhbXA7YW1wPC9LZXl3b3Jkcz48S2V5d29yZHM+
UHJvc3BlY3RpdmUgU3R1ZGllczwvS2V5d29yZHM+PEtleXdvcmRzPlN1cHBvcnQsTm9uLVUuUy5H
b3YmYXBvczt0PC9LZXl3b3Jkcz48S2V5d29yZHM+U3Vydml2YWwgQW5hbHlzaXM8L0tleXdvcmRz
PjxLZXl3b3Jkcz5UbzwvS2V5d29yZHM+PEtleXdvcmRzPlZpdGFtaW4gRDwvS2V5d29yZHM+PFJl
cHJpbnQ+Tm90IGluIEZpbGU8L1JlcHJpbnQ+PFN0YXJ0X1BhZ2U+NDAwPC9TdGFydF9QYWdlPjxF
bmRfUGFnZT40MDY8L0VuZF9QYWdlPjxQZXJpb2RpY2FsPkFubiBJbnRlcm4gTWVkPC9QZXJpb2Rp
Y2FsPjxWb2x1bWU+MTI0PC9Wb2x1bWU+PElzc3VlPjQ8L0lzc3VlPjxXZWJfVVJMPlBNOjg1NTQy
NDg8L1dlYl9VUkw+PFdlYl9VUkxfTGluazE+PHU+ZmlsZTovL0M6XERva3VtZW50ZXJcUk0uUmVm
XEQtdml0XEFubiBJbnQgTWVkIDE5OTYuTGlwcy5wZGY8L3U+PC9XZWJfVVJMX0xpbmsxPjxaWl9K
b3VybmFsRnVsbD48ZiBuYW1lPSJTeXN0ZW0iPkFubmFscyBvZiBJbnRlcm5hbCBNZWRpY2luZTwv
Zj48L1paX0pvdXJuYWxGdWxsPjxaWl9Kb3VybmFsU3RkQWJicmV2PjxmIG5hbWU9IlN5c3RlbSI+
QW5uIEludGVybiBNZWQ8L2Y+PC9aWl9Kb3VybmFsU3RkQWJicmV2PjxaWl9Xb3JrZm9ybUlEPjE8
L1paX1dvcmtmb3JtSUQ+PC9NREw+PC9DaXRlPjxDaXRlPjxBdXRob3I+S29tdWxhaW5lbjwvQXV0
aG9yPjxZZWFyPjE5OTk8L1llYXI+PFJlY051bT4xNzc0PC9SZWNOdW0+PElEVGV4dD5QcmV2ZW50
aW9uIG9mIGZlbW9yYWwgYW5kIGx1bWJhciBib25lIGxvc3Mgd2l0aCBob3Jtb25lIHJlcGxhY2Vt
ZW50IHRoZXJhcHkgYW5kIHZpdGFtaW4gRDMgaW4gZWFybHkgcG9zdG1lbm9wYXVzYWwgd29tZW46
IGEgcG9wdWxhdGlvbi1iYXNlZCA1LXllYXIgcmFuZG9taXplZCB0cmlhbDwvSURUZXh0PjxNREwg
UmVmX1R5cGU9IkpvdXJuYWwiPjxSZWZfVHlwZT5Kb3VybmFsPC9SZWZfVHlwZT48UmVmX0lEPjE3
NzQ8L1JlZl9JRD48VGl0bGVfUHJpbWFyeT5QcmV2ZW50aW9uIG9mIGZlbW9yYWwgYW5kIGx1bWJh
ciBib25lIGxvc3Mgd2l0aCBob3Jtb25lIHJlcGxhY2VtZW50IHRoZXJhcHkgYW5kIHZpdGFtaW4g
RDMgaW4gZWFybHkgcG9zdG1lbm9wYXVzYWwgd29tZW46IGEgcG9wdWxhdGlvbi1iYXNlZCA1LXll
YXIgcmFuZG9taXplZCB0cmlhbDwvVGl0bGVfUHJpbWFyeT48QXV0aG9yc19QcmltYXJ5PktvbXVs
YWluZW4sTS48L0F1dGhvcnNfUHJpbWFyeT48QXV0aG9yc19QcmltYXJ5PktyJiN4RjY7Z2VyLEgu
PC9BdXRob3JzX1ByaW1hcnk+PEF1dGhvcnNfUHJpbWFyeT5UdXBwdXJhaW5lbixNLlQuPC9BdXRo
b3JzX1ByaW1hcnk+PEF1dGhvcnNfUHJpbWFyeT5IZWlra2luZW4sQS5NLjwvQXV0aG9yc19Qcmlt
YXJ5PjxBdXRob3JzX1ByaW1hcnk+QWxoYXZhLEUuPC9BdXRob3JzX1ByaW1hcnk+PEF1dGhvcnNf
UHJpbWFyeT5Ib25rYW5lbixSLjwvQXV0aG9yc19QcmltYXJ5PjxBdXRob3JzX1ByaW1hcnk+SnVy
dmVsaW4sSi48L0F1dGhvcnNfUHJpbWFyeT48QXV0aG9yc19QcmltYXJ5PlNhYXJpa29za2ksUy48
L0F1dGhvcnNfUHJpbWFyeT48RGF0ZV9QcmltYXJ5PjE5OTkvMjwvRGF0ZV9QcmltYXJ5PjxLZXl3
b3Jkcz5DaG9sZWNhbGNpZmVyb2x8QUQ8L0tleXdvcmRzPjxLZXl3b3Jkcz50dTwvS2V5d29yZHM+
PEtleXdvcmRzPkVzdHJvZ2VuIFJlcGxhY2VtZW50IFRoZXJhcHl8PC9LZXl3b3Jkcz48S2V5d29y
ZHM+RmVtdXJ8PC9LZXl3b3Jkcz48S2V5d29yZHM+THVtYmFyIFZlcnRlYnJhZXw8L0tleXdvcmRz
PjxLZXl3b3Jkcz5Pc3Rlb3Bvcm9zaXMsUG9zdG1lbm9wYXVzYWx8UEM8L0tleXdvcmRzPjxLZXl3
b3Jkcz5wb3N0bWVub3BhdXNlfDwvS2V5d29yZHM+PEtleXdvcmRzPk9zdGVvcG9yb3NpczwvS2V5
d29yZHM+PEtleXdvcmRzPkVzdHJhZGlvbDwvS2V5d29yZHM+PFJlcHJpbnQ+Tm90IGluIEZpbGU8
L1JlcHJpbnQ+PFN0YXJ0X1BhZ2U+NTQ2PC9TdGFydF9QYWdlPjxFbmRfUGFnZT41NTI8L0VuZF9Q
YWdlPjxQZXJpb2RpY2FsPkogQ2xpbiBFbmRvY3Jpbm9sIE1ldGFiPC9QZXJpb2RpY2FsPjxWb2x1
bWU+ODQ8L1ZvbHVtZT48SXNzdWU+MjwvSXNzdWU+PFdlYl9VUkw+PHU+aHR0cDovL2pjZW0uZW5k
b2pvdXJuYWxzLm9yZy5lei5zdGF0c2JpYmxpb3Rla2V0LmRrOjIwNDgvY2dpL2NvbnRlbnQvZnVs
bC84NC8yLzU0Nj9pamtleT0wNThjYmU5NjhiYTc0YTRkYTc4MjJkY2I5OWNlOWY4NmMwN2Q3ZmMy
PC91PjwvV2ViX1VSTD48V2ViX1VSTF9MaW5rMT48dT5maWxlOi8vQzpcRG9rdW1lbnRlclxSTS5S
ZWZcRC12aXRcTW9ydGFsaXRldFxKQ0VNIDE5OTkgODQuIDU0NmZmLnBkZjwvdT48L1dlYl9VUkxf
TGluazE+PFpaX0pvdXJuYWxGdWxsPjxmIG5hbWU9IlN5c3RlbSI+SiBDbGluIEVuZG9jcmlub2wg
TWV0YWI8L2Y+PC9aWl9Kb3VybmFsRnVsbD48WlpfV29ya2Zvcm1JRD4xPC9aWl9Xb3JrZm9ybUlE
PjwvTURMPjwvQ2l0ZT48Q2l0ZT48QXV0aG9yPkdhbGxhZ2hlcjwvQXV0aG9yPjxZZWFyPjIwMDE8
L1llYXI+PFJlY051bT4xMjUzNzwvUmVjTnVtPjxJRFRleHQ+Q29tYmluYXRpb24gdHJlYXRtZW50
IHdpdGggZXN0cm9nZW4gYW5kIGNhbGNpdHJpb2wgaW4gdGhlIHByZXZlbnRpb24gb2YgYWdlLXJl
bGF0ZWQgYm9uZSBsb3NzPC9JRFRleHQ+PE1ETCBSZWZfVHlwZT0iSm91cm5hbCI+PFJlZl9UeXBl
PkpvdXJuYWw8L1JlZl9UeXBlPjxSZWZfSUQ+MTI1Mzc8L1JlZl9JRD48VGl0bGVfUHJpbWFyeT5D
b21iaW5hdGlvbiB0cmVhdG1lbnQgd2l0aCBlc3Ryb2dlbiBhbmQgY2FsY2l0cmlvbCBpbiB0aGUg
cHJldmVudGlvbiBvZiBhZ2UtcmVsYXRlZCBib25lIGxvc3M8L1RpdGxlX1ByaW1hcnk+PEF1dGhv
cnNfUHJpbWFyeT5HYWxsYWdoZXIsSi5DLjwvQXV0aG9yc19QcmltYXJ5PjxBdXRob3JzX1ByaW1h
cnk+Rm93bGVyLFMuRS48L0F1dGhvcnNfUHJpbWFyeT48QXV0aG9yc19QcmltYXJ5PkRldHRlcixK
LlIuPC9BdXRob3JzX1ByaW1hcnk+PEF1dGhvcnNfUHJpbWFyeT5TaGVybWFuLFMuUy48L0F1dGhv
cnNfUHJpbWFyeT48RGF0ZV9QcmltYXJ5PjIwMDEvODwvRGF0ZV9QcmltYXJ5PjxLZXl3b3Jkcz4x
LDI1LURpaHlkcm94eXZpdGFtaW4gRDwvS2V5d29yZHM+PEtleXdvcmRzPkFic29ycHRpb21ldHJ5
LFBob3RvbjwvS2V5d29yZHM+PEtleXdvcmRzPkFic29ycHRpb248L0tleXdvcmRzPjxLZXl3b3Jk
cz5hZ2U8L0tleXdvcmRzPjxLZXl3b3Jkcz5BZ2VkPC9LZXl3b3Jkcz48S2V5d29yZHM+YW5hbHlz
aXM8L0tleXdvcmRzPjxLZXl3b3Jkcz5ibG9vZDwvS2V5d29yZHM+PEtleXdvcmRzPmJvbmU8L0tl
eXdvcmRzPjxLZXl3b3Jkcz5Cb25lIERlbnNpdHk8L0tleXdvcmRzPjxLZXl3b3Jkcz5ib25lIGxv
c3M8L0tleXdvcmRzPjxLZXl3b3Jkcz5Cb25lIG1pbmVyYWw8L0tleXdvcmRzPjxLZXl3b3Jkcz5C
b25lIG1pbmVyYWwgZGVuc2l0eTwvS2V5d29yZHM+PEtleXdvcmRzPkJvbmUgUmVzb3JwdGlvbjwv
S2V5d29yZHM+PEtleXdvcmRzPkNhbGNpZmVkaW9sPC9LZXl3b3Jkcz48S2V5d29yZHM+Q2FsY2l0
cmlvbDwvS2V5d29yZHM+PEtleXdvcmRzPkNhbGNpdW08L0tleXdvcmRzPjxLZXl3b3Jkcz5DQUxD
SVVNIEFCU09SUFRJT048L0tleXdvcmRzPjxLZXl3b3Jkcz5DYWxjaXVtLERpZXRhcnk8L0tleXdv
cmRzPjxLZXl3b3Jkcz5jbGluaWNhbCB0cmlhbDwvS2V5d29yZHM+PEtleXdvcmRzPkNvbWJpbmF0
aW9uIHRoZXJhcHk8L0tleXdvcmRzPjxLZXl3b3Jkcz5Db21wYXJhdGl2ZSBTdHVkeTwvS2V5d29y
ZHM+PEtleXdvcmRzPmNvbmp1Z2F0ZWQgZXN0cm9nZW5zPC9LZXl3b3Jkcz48S2V5d29yZHM+Q09O
VFJPTExFRCBUUklBTDwvS2V5d29yZHM+PEtleXdvcmRzPmRlZmljaWVuY3k8L0tleXdvcmRzPjxL
ZXl3b3Jkcz5EZW5zaXR5PC9LZXl3b3Jkcz48S2V5d29yZHM+RE9VQkxFLUJMSU5EPC9LZXl3b3Jk
cz48S2V5d29yZHM+RG91YmxlLUJsaW5kIE1ldGhvZDwvS2V5d29yZHM+PEtleXdvcmRzPmRydWcg
ZWZmZWN0czwvS2V5d29yZHM+PEtleXdvcmRzPkRydWcgVGhlcmFweSxDb21iaW5hdGlvbjwvS2V5
d29yZHM+PEtleXdvcmRzPkVsZGVybHk8L0tleXdvcmRzPjxLZXl3b3Jkcz5FbGRlcmx5IHdvbWVu
PC9LZXl3b3Jkcz48S2V5d29yZHM+RXN0cm9nZW48L0tleXdvcmRzPjxLZXl3b3Jkcz5Fc3Ryb2dl
biBkZWZpY2llbmN5PC9LZXl3b3Jkcz48S2V5d29yZHM+RXN0cm9nZW4gUmVwbGFjZW1lbnQgVGhl
cmFweTwvS2V5d29yZHM+PEtleXdvcmRzPkVzdHJvZ2VuczwvS2V5d29yZHM+PEtleXdvcmRzPkZl
bWFsZTwvS2V5d29yZHM+PEtleXdvcmRzPkZlbXVyPC9LZXl3b3Jkcz48S2V5d29yZHM+SGlwPC9L
ZXl3b3Jkcz48S2V5d29yZHM+SG9ybW9uZSByZXBsYWNlbWVudDwvS2V5d29yZHM+PEtleXdvcmRz
Pkhvcm1vbmUgUmVwbGFjZW1lbnQgVGhlcmFweTwvS2V5d29yZHM+PEtleXdvcmRzPmhvcm1vbmUg
dGhlcmFweTwvS2V5d29yZHM+PEtleXdvcmRzPkh1bWFuczwvS2V5d29yZHM+PEtleXdvcmRzPkh5
c3RlcmVjdG9teTwvS2V5d29yZHM+PEtleXdvcmRzPmltPC9LZXl3b3Jkcz48S2V5d29yZHM+SXM8
L0tleXdvcmRzPjxLZXl3b3Jkcz5MQTwvS2V5d29yZHM+PEtleXdvcmRzPk1lZHJveHlwcm9nZXN0
ZXJvbmU8L0tleXdvcmRzPjxLZXl3b3Jkcz5NZWRyb3h5cHJvZ2VzdGVyb25lIEFjZXRhdGU8L0tl
eXdvcmRzPjxLZXl3b3Jkcz5NaW5lcmFsPC9LZXl3b3Jkcz48S2V5d29yZHM+TmVjazwvS2V5d29y
ZHM+PEtleXdvcmRzPk9zdGVvY2FsY2luPC9LZXl3b3Jkcz48S2V5d29yZHM+T3N0ZW9wb3Jvc2lz
PC9LZXl3b3Jkcz48S2V5d29yZHM+T3N0ZW9wb3Jvc2lzLFBvc3RtZW5vcGF1c2FsPC9LZXl3b3Jk
cz48S2V5d29yZHM+T3V0Y29tZTwvS2V5d29yZHM+PEtleXdvcmRzPlBhcmF0aHlyb2lkPC9LZXl3
b3Jkcz48S2V5d29yZHM+UGFyYXRoeXJvaWQgSG9ybW9uZTwvS2V5d29yZHM+PEtleXdvcmRzPnBs
YWNlYm88L0tleXdvcmRzPjxLZXl3b3Jkcz5QbGFjZWJvczwvS2V5d29yZHM+PEtleXdvcmRzPlBy
ZXZlbnRpb248L0tleXdvcmRzPjxLZXl3b3Jkcz5wcmV2ZW50aW9uICZhbXA7IGNvbnRyb2w8L0tl
eXdvcmRzPjxLZXl3b3Jkcz5wcmltYXJ5PC9LZXl3b3Jkcz48S2V5d29yZHM+UHJvZ2VzdGVyb25l
PC9LZXl3b3Jkcz48S2V5d29yZHM+UHJvZ2VzdGVyb25lIENvbmdlbmVyczwvS2V5d29yZHM+PEtl
eXdvcmRzPlJBTkRPTUlaRUQ8L0tleXdvcmRzPjxLZXl3b3Jkcz5SYW5kb21pemVkIGNvbnRyb2xs
ZWQgdHJpYWw8L0tleXdvcmRzPjxLZXl3b3Jkcz5SZXBsYWNlbWVudDwvS2V5d29yZHM+PEtleXdv
cmRzPlJlc2VhcmNoPC9LZXl3b3Jkcz48S2V5d29yZHM+UmVzb3JwdGlvbjwvS2V5d29yZHM+PEtl
eXdvcmRzPlJlc3BvbnNlPC9LZXl3b3Jkcz48S2V5d29yZHM+c2Vjb25kYXJ5PC9LZXl3b3Jkcz48
S2V5d29yZHM+U3BpbmU8L0tleXdvcmRzPjxLZXl3b3Jkcz50aGVyYXBldXRpYyB1c2U8L0tleXdv
cmRzPjxLZXl3b3Jkcz50aGVyYXB5PC9LZXl3b3Jkcz48S2V5d29yZHM+VGltZSBGYWN0b3JzPC9L
ZXl3b3Jkcz48S2V5d29yZHM+VG88L0tleXdvcmRzPjxLZXl3b3Jkcz50cmVhdG1lbnQ8L0tleXdv
cmRzPjxLZXl3b3Jkcz50cmlhbDwvS2V5d29yZHM+PEtleXdvcmRzPlVyaW5lPC9LZXl3b3Jkcz48
S2V5d29yZHM+VXRlcnVzPC9LZXl3b3Jkcz48S2V5d29yZHM+V0hPPC9LZXl3b3Jkcz48S2V5d29y
ZHM+V29tZW48L0tleXdvcmRzPjxSZXByaW50PkluIEZpbGU8L1JlcHJpbnQ+PFN0YXJ0X1BhZ2U+
MzYxODwvU3RhcnRfUGFnZT48RW5kX1BhZ2U+MzYyODwvRW5kX1BhZ2U+PFBlcmlvZGljYWw+SiBD
bGluIEVuZG9jcmlub2wgTWV0YWI8L1BlcmlvZGljYWw+PFZvbHVtZT44NjwvVm9sdW1lPjxJc3N1
ZT44PC9Jc3N1ZT48V2ViX1VSTD5QTToxMTUwMjc4NzwvV2ViX1VSTD48V2ViX1VSTF9MaW5rMT48
dT5maWxlOi8vQzpcRG9rdW1lbnRlclxSTS5SZWZcRC12aXRcQ2FuY2VyXEpDRU1fMjAwMV84Nl8y
NjI4ZmYucGRmPC91PjwvV2ViX1VSTF9MaW5rMT48V2ViX1VSTF9MaW5rMj48dT5odHRwOi8vcHJl
c3MuZW5kb2NyaW5lLm9yZy5lei5zdGF0c2JpYmxpb3Rla2V0LmRrOjIwNDgvZG9pL2Ficy8xMC4x
MjEwL2pjZW0uODYuOC43NzAzPC91PjwvV2ViX1VSTF9MaW5rMj48WlpfSm91cm5hbEZ1bGw+PGYg
bmFtZT0iU3lzdGVtIj5KIENsaW4gRW5kb2NyaW5vbCBNZXRhYjwvZj48L1paX0pvdXJuYWxGdWxs
PjxaWl9Xb3JrZm9ybUlEPjE8L1paX1dvcmtmb3JtSUQ+PC9NREw+PC9DaXRlPjxDaXRlPjxBdXRo
b3I+TWV5ZXI8L0F1dGhvcj48WWVhcj4yMDAyPC9ZZWFyPjxSZWNOdW0+ODY0MzwvUmVjTnVtPjxJ
RFRleHQ+Q2FuIFZpdGFtaW4gRCBTdXBwbGVtZW50YXRpb24gUmVkdWNlIHRoZSBSaXNrIG9mIEZy
YWN0dXJlIGluIHRoZSBFbGRlcmx5PyBBIFJhbmRvbWl6ZWQgQ29udHJvbGxlZCBUcmlhbDwvSURU
ZXh0PjxNREwgUmVmX1R5cGU9IkpvdXJuYWwiPjxSZWZfVHlwZT5Kb3VybmFsPC9SZWZfVHlwZT48
UmVmX0lEPjg2NDM8L1JlZl9JRD48VGl0bGVfUHJpbWFyeT5DYW4gVml0YW1pbiBEIFN1cHBsZW1l
bnRhdGlvbiBSZWR1Y2UgdGhlIFJpc2sgb2YgRnJhY3R1cmUgaW4gdGhlIEVsZGVybHk/IEEgUmFu
ZG9taXplZCBDb250cm9sbGVkIFRyaWFsPC9UaXRsZV9QcmltYXJ5PjxBdXRob3JzX1ByaW1hcnk+
TWV5ZXIsSGFha29uIEUuPC9BdXRob3JzX1ByaW1hcnk+PEF1dGhvcnNfUHJpbWFyeT5TbWVkc2hh
dWcsRy5CLjwvQXV0aG9yc19QcmltYXJ5PjxBdXRob3JzX1ByaW1hcnk+S3ZhdmlrLEUuTC5JLlMu
PC9BdXRob3JzX1ByaW1hcnk+PEF1dGhvcnNfUHJpbWFyeT5GYWxjaCxKYW4gQS48L0F1dGhvcnNf
UHJpbWFyeT48QXV0aG9yc19QcmltYXJ5PlR2ZXJkYWwsQS48L0F1dGhvcnNfUHJpbWFyeT48QXV0
aG9yc19QcmltYXJ5PlBlZGVyc2VuLEphbi5JLjwvQXV0aG9yc19QcmltYXJ5PjxEYXRlX1ByaW1h
cnk+MjAwMjwvRGF0ZV9QcmltYXJ5PjxLZXl3b3Jkcz5FbGRlcmx5PC9LZXl3b3Jkcz48S2V5d29y
ZHM+RnJhY3R1cmU8L0tleXdvcmRzPjxLZXl3b3Jkcz5SaXNrPC9LZXl3b3Jkcz48S2V5d29yZHM+
Vml0YW1pbiBEPC9LZXl3b3Jkcz48UmVwcmludD5JbiBGaWxlPC9SZXByaW50PjxTdGFydF9QYWdl
PjcwOTwvU3RhcnRfUGFnZT48RW5kX1BhZ2U+NzE1PC9FbmRfUGFnZT48UGVyaW9kaWNhbD5KIEJv
bmUgTWluIFJlczwvUGVyaW9kaWNhbD48Vm9sdW1lPjE3PC9Wb2x1bWU+PElzc3VlPjQ8L0lzc3Vl
PjxXZWJfVVJMPjx1Pmh0dHA6Ly9keC5kb2kub3JnLzEwLjEzNTkvamJtci4yMDAyLjE3LjQuNzA5
PC91PjwvV2ViX1VSTD48V2ViX1VSTF9MaW5rMT48dT5maWxlOi8vQzpcRG9rdW1lbnRlclxSTS5S
ZWZcRC12aXRcSkJNUiAyMDAyLiAxNy4gNzA5ZmYuUERGPC91PjwvV2ViX1VSTF9MaW5rMT48V2Vi
X1VSTF9MaW5rMj48dT5odHRwOi8vd3d3LmpibXJvbmxpbmUub3JnL2RvaS9mdWxsLzEwLjEzNTkv
amJtci4yMDAyLjE3LjQuNzA5PC91PjwvV2ViX1VSTF9MaW5rMj48WlpfSm91cm5hbFN0ZEFiYnJl
dj48ZiBuYW1lPSJTeXN0ZW0iPkogQm9uZSBNaW4gUmVzPC9mPjwvWlpfSm91cm5hbFN0ZEFiYnJl
dj48WlpfV29ya2Zvcm1JRD4xPC9aWl9Xb3JrZm9ybUlEPjwvTURMPjwvQ2l0ZT48Q2l0ZT48QXV0
aG9yPkNoYXB1eTwvQXV0aG9yPjxZZWFyPjIwMDI8L1llYXI+PFJlY051bT41OTc2PC9SZWNOdW0+
PElEVGV4dD5Db21iaW5lZCBjYWxjaXVtIGFuZCB2aXRhbWluIEQzIHN1cHBsZW1lbnRhdGlvbiBp
biBlbGRlcmx5IHdvbWVuOiBjb25maXJtYXRpb24gb2YgcmV2ZXJzYWwgb2Ygc2Vjb25kYXJ5IGh5
cGVycGFyYXRoeXJvaWRpc20gYW5kIGhpcCBmcmFjdHVyZSByaXNrOiB0aGUgRGVjYWx5b3MgSUkg
c3R1ZHk8L0lEVGV4dD48TURMIFJlZl9UeXBlPSJKb3VybmFsIj48UmVmX1R5cGU+Sm91cm5hbDwv
UmVmX1R5cGU+PFJlZl9JRD41OTc2PC9SZWZfSUQ+PFRpdGxlX1ByaW1hcnk+Q29tYmluZWQgY2Fs
Y2l1bSBhbmQgdml0YW1pbiBEMyBzdXBwbGVtZW50YXRpb24gaW4gZWxkZXJseSB3b21lbjogY29u
ZmlybWF0aW9uIG9mIHJldmVyc2FsIG9mIHNlY29uZGFyeSBoeXBlcnBhcmF0aHlyb2lkaXNtIGFu
ZCBoaXAgZnJhY3R1cmUgcmlzazogdGhlIERlY2FseW9zIElJIHN0dWR5PC9UaXRsZV9QcmltYXJ5
PjxBdXRob3JzX1ByaW1hcnk+Q2hhcHV5LE0uQy48L0F1dGhvcnNfUHJpbWFyeT48QXV0aG9yc19Q
cmltYXJ5PlBhbXBoaWxlLFIuPC9BdXRob3JzX1ByaW1hcnk+PEF1dGhvcnNfUHJpbWFyeT5QYXJp
cyxFLjwvQXV0aG9yc19QcmltYXJ5PjxBdXRob3JzX1ByaW1hcnk+S2VtcGYsQy48L0F1dGhvcnNf
UHJpbWFyeT48QXV0aG9yc19QcmltYXJ5PlNjaGxpY2h0aW5nLE0uPC9BdXRob3JzX1ByaW1hcnk+
PEF1dGhvcnNfUHJpbWFyeT5Bcm5hdWQsUy48L0F1dGhvcnNfUHJpbWFyeT48QXV0aG9yc19Qcmlt
YXJ5Pkdhcm5lcm8sUC48L0F1dGhvcnNfUHJpbWFyeT48QXV0aG9yc19QcmltYXJ5Pk1ldW5pZXIs
UC5KLjwvQXV0aG9yc19QcmltYXJ5PjxEYXRlX1ByaW1hcnk+MjAwMi8zPC9EYXRlX1ByaW1hcnk+
PEtleXdvcmRzPkFnZWQ8L0tleXdvcmRzPjxLZXl3b3Jkcz5BZ2VkLDgwIGFuZCBvdmVyPC9LZXl3
b3Jkcz48S2V5d29yZHM+QW5hbHlzaXMgb2YgVmFyaWFuY2U8L0tleXdvcmRzPjxLZXl3b3Jkcz5C
b25lIERlbnNpdHk8L0tleXdvcmRzPjxLZXl3b3Jkcz5DYWxjaXVtPC9LZXl3b3Jkcz48S2V5d29y
ZHM+Q2hvbGVjYWxjaWZlcm9sPC9LZXl3b3Jkcz48S2V5d29yZHM+Q2k8L0tleXdvcmRzPjxLZXl3
b3Jkcz5jb250cm9sPC9LZXl3b3Jkcz48S2V5d29yZHM+ZHJ1ZyBlZmZlY3RzPC9LZXl3b3Jkcz48
S2V5d29yZHM+RHJ1ZyBUaGVyYXB5LENvbWJpbmF0aW9uPC9LZXl3b3Jkcz48S2V5d29yZHM+RmVt
YWxlPC9LZXl3b3Jkcz48S2V5d29yZHM+RmVtdXIgTmVjazwvS2V5d29yZHM+PEtleXdvcmRzPkZy
YWN0dXJlczwvS2V5d29yZHM+PEtleXdvcmRzPkhpcDwvS2V5d29yZHM+PEtleXdvcmRzPkhpcCBG
cmFjdHVyZXM8L0tleXdvcmRzPjxLZXl3b3Jkcz5Ib21lcyBmb3IgdGhlIEFnZWQ8L0tleXdvcmRz
PjxLZXl3b3Jkcz5IdW1hbjwvS2V5d29yZHM+PEtleXdvcmRzPkh5cGVycGFyYXRoeXJvaWRpc208
L0tleXdvcmRzPjxLZXl3b3Jkcz5IeXBlcnBhcmF0aHlyb2lkaXNtLFNlY29uZGFyeTwvS2V5d29y
ZHM+PEtleXdvcmRzPmltPC9LZXl3b3Jkcz48S2V5d29yZHM+SW5zdGl0dXRpb25hbGl6YXRpb248
L0tleXdvcmRzPjxLZXl3b3Jkcz5JczwvS2V5d29yZHM+PEtleXdvcmRzPk1pZGRsZSBBZ2VkPC9L
ZXl3b3Jkcz48S2V5d29yZHM+TXVsdGljZW50ZXIgU3R1ZGllczwvS2V5d29yZHM+PEtleXdvcmRz
PlBhcmF0aHlyb2lkIEhvcm1vbmU8L0tleXdvcmRzPjxLZXl3b3Jkcz5waHlzaW9wYXRob2xvZ3k8
L0tleXdvcmRzPjxLZXl3b3Jkcz5wcmV2ZW50aW9uICZhbXA7YW1wPC9LZXl3b3Jkcz48S2V5d29y
ZHM+UmFkaXVzPC9LZXl3b3Jkcz48S2V5d29yZHM+UmlzazwvS2V5d29yZHM+PEtleXdvcmRzPnNl
Y29uZGFyeTwvS2V5d29yZHM+PEtleXdvcmRzPlN1cHBvcnQsTm9uLVUuUy5Hb3YmYXBvczt0PC9L
ZXl3b3Jkcz48S2V5d29yZHM+dGhlcmFwZXV0aWMgdXNlPC9LZXl3b3Jkcz48S2V5d29yZHM+VG88
L0tleXdvcmRzPjxLZXl3b3Jkcz5VbHRyYXNvbm9ncmFwaHk8L0tleXdvcmRzPjxLZXl3b3Jkcz5W
aXRhbWluIEQ8L0tleXdvcmRzPjxSZXByaW50PkluIEZpbGU8L1JlcHJpbnQ+PFN0YXJ0X1BhZ2U+
MjU3PC9TdGFydF9QYWdlPjxFbmRfUGFnZT4yNjQ8L0VuZF9QYWdlPjxQZXJpb2RpY2FsPk9zdGVv
cG9yb3MuSW50LjwvUGVyaW9kaWNhbD48Vm9sdW1lPjEzPC9Wb2x1bWU+PElzc3VlPjM8L0lzc3Vl
PjxXZWJfVVJMPlBNOjExOTkxNDQ3PC9XZWJfVVJMPjxXZWJfVVJMX0xpbmsxPjx1PmZpbGU6Ly9D
OlxEb2t1bWVudGVyXFJNLlJlZlxELXZpdFxPc3Rlb3Bvcm9zIEludCAoMjAwMikgMTMuIDI1N2Zm
LlBERjwvdT48L1dlYl9VUkxfTGluazE+PFpaX0pvdXJuYWxTdGRBYmJyZXY+PGYgbmFtZT0iU3lz
dGVtIj5Pc3Rlb3Bvcm9zLkludC48L2Y+PC9aWl9Kb3VybmFsU3RkQWJicmV2PjxaWl9Xb3JrZm9y
bUlEPjE8L1paX1dvcmtmb3JtSUQ+PC9NREw+PC9DaXRlPjxDaXRlPjxBdXRob3I+SmFja3Nvbjwv
QXV0aG9yPjxZZWFyPjIwMDM8L1llYXI+PFJlY051bT45NDA0PC9SZWNOdW0+PElEVGV4dD5UaGUg
d29tZW4mYXBvcztzIGhlYWx0aCBpbml0aWF0aXZlIGNhbGNpdW0tdml0YW1pbiBEIHRyaWFsOiBv
dmVydmlldyBhbmQgYmFzZWxpbmUgY2hhcmFjdGVyaXN0aWNzIG9mIHBhcnRpY2lwYW50czwvSURU
ZXh0PjxNREwgUmVmX1R5cGU9IkpvdXJuYWwiPjxSZWZfVHlwZT5Kb3VybmFsPC9SZWZfVHlwZT48
UmVmX0lEPjk0MDQ8L1JlZl9JRD48VGl0bGVfUHJpbWFyeT5UaGUgd29tZW4mYXBvcztzIGhlYWx0
aCBpbml0aWF0aXZlIGNhbGNpdW0tdml0YW1pbiBEIHRyaWFsOiBvdmVydmlldyBhbmQgYmFzZWxp
bmUgY2hhcmFjdGVyaXN0aWNzIG9mIHBhcnRpY2lwYW50czwvVGl0bGVfUHJpbWFyeT48QXV0aG9y
c19QcmltYXJ5PkphY2tzb24sUmViZWNjYSBELjwvQXV0aG9yc19QcmltYXJ5PjxBdXRob3JzX1By
aW1hcnk+TGFDcm9peCxBbmRyZWEgWi48L0F1dGhvcnNfUHJpbWFyeT48QXV0aG9yc19QcmltYXJ5
PkNhdWxleSxKYW5lIEEuPC9BdXRob3JzX1ByaW1hcnk+PEF1dGhvcnNfUHJpbWFyeT5NY0dvd2Fu
LEpvYW48L0F1dGhvcnNfUHJpbWFyeT48RGF0ZV9QcmltYXJ5PjIwMDMvMTA8L0RhdGVfUHJpbWFy
eT48S2V5d29yZHM+Q2FsY2l1bSBTdXBwbGVtZW50czwvS2V5d29yZHM+PEtleXdvcmRzPkNsaW5p
Y2FsIFRyaWFsczwvS2V5d29yZHM+PEtleXdvcmRzPkNvbG9uIENhbmNlcjwvS2V5d29yZHM+PEtl
eXdvcmRzPkRpc2Vhc2UgUHJldmVudGlvbjwvS2V5d29yZHM+PEtleXdvcmRzPkZyYWN0dXJlczwv
S2V5d29yZHM+PEtleXdvcmRzPkhlYWx0aDwvS2V5d29yZHM+PEtleXdvcmRzPk9zdGVvcG9yb3Np
czwvS2V5d29yZHM+PEtleXdvcmRzPlBvc3RtZW5vcGF1c2FsIHdvbWVuPC9LZXl3b3Jkcz48S2V5
d29yZHM+Vml0YW1pbiBEPC9LZXl3b3Jkcz48S2V5d29yZHM+V29tZW48L0tleXdvcmRzPjxLZXl3
b3Jkcz5Xb21lbiZhcG9zO3MgSGVhbHRoPC9LZXl3b3Jkcz48UmVwcmludD5JbiBGaWxlPC9SZXBy
aW50PjxTdGFydF9QYWdlPlM5ODwvU3RhcnRfUGFnZT48RW5kX1BhZ2U+UzEwNjwvRW5kX1BhZ2U+
PFBlcmlvZGljYWw+QW5uIEVwaWRlbWlvbDwvUGVyaW9kaWNhbD48Vm9sdW1lPjEzPC9Wb2x1bWU+
PElzc3VlPjksIFN1cHBsZW1lbnQgMTwvSXNzdWU+PElTU05fSVNCTj4xMDQ3LTI3OTc8L0lTU05f
SVNCTj48V2ViX1VSTD5odHRwOi8vd3d3LnNjaWVuY2VkaXJlY3QuY29tL3NjaWVuY2UvYXJ0aWNs
ZS9CNlQ0NC00OU45REpKLTYvMi8yMDBhYWVmZDU3NjE0MGJjOGE4NmU2Y2JmYWNjZWJkNTwvV2Vi
X1VSTD48V2ViX1VSTF9MaW5rMT48dT5maWxlOi8vQzpcRG9rdW1lbnRlclxSTS5SZWZcRC12aXRc
QW5uIEVwaWRlbWlvbCAyMDAzLiAxMy4gUzk4ZmZmLnBkZjwvdT48L1dlYl9VUkxfTGluazE+PFpa
X0pvdXJuYWxTdGRBYmJyZXY+PGYgbmFtZT0iU3lzdGVtIj5Bbm4gRXBpZGVtaW9sPC9mPjwvWlpf
Sm91cm5hbFN0ZEFiYnJldj48WlpfV29ya2Zvcm1JRD4xPC9aWl9Xb3JrZm9ybUlEPjwvTURMPjwv
Q2l0ZT48Q2l0ZT48QXV0aG9yPkJpc2Nob2ZmPC9BdXRob3I+PFllYXI+MjAwMzwvWWVhcj48UmVj
TnVtPjg4MDI8L1JlY051bT48SURUZXh0PkVmZmVjdHMgb2Ygdml0YW1pbiBEIGFuZCBjYWxjaXVt
IHN1cHBsZW1lbnRhdGlvbiBvbiBmYWxsczogYSByYW5kb21pemVkIGNvbnRyb2xsZWQgdHJpYWw8
L0lEVGV4dD48TURMIFJlZl9UeXBlPSJKb3VybmFsIj48UmVmX1R5cGU+Sm91cm5hbDwvUmVmX1R5
cGU+PFJlZl9JRD44ODAyPC9SZWZfSUQ+PFRpdGxlX1ByaW1hcnk+RWZmZWN0cyBvZiB2aXRhbWlu
IEQgYW5kIGNhbGNpdW0gc3VwcGxlbWVudGF0aW9uIG9uIGZhbGxzOiBhIHJhbmRvbWl6ZWQgY29u
dHJvbGxlZCB0cmlhbDwvVGl0bGVfUHJpbWFyeT48QXV0aG9yc19QcmltYXJ5PkJpc2Nob2ZmLEgu
QS48L0F1dGhvcnNfUHJpbWFyeT48QXV0aG9yc19QcmltYXJ5PlN0YWhlbGluLEguQi48L0F1dGhv
cnNfUHJpbWFyeT48QXV0aG9yc19QcmltYXJ5PkRpY2ssVy48L0F1dGhvcnNfUHJpbWFyeT48QXV0
aG9yc19QcmltYXJ5PkFrb3MsUi48L0F1dGhvcnNfUHJpbWFyeT48QXV0aG9yc19QcmltYXJ5Pktu
ZWNodCxNLjwvQXV0aG9yc19QcmltYXJ5PjxBdXRob3JzX1ByaW1hcnk+U2FsaXMsQy48L0F1dGhv
cnNfUHJpbWFyeT48QXV0aG9yc19QcmltYXJ5Pk5lYmlrZXIsTS48L0F1dGhvcnNfUHJpbWFyeT48
QXV0aG9yc19QcmltYXJ5PlRoZWlsZXIsUi48L0F1dGhvcnNfUHJpbWFyeT48QXV0aG9yc19Qcmlt
YXJ5PlBmZWlmZXIsTS48L0F1dGhvcnNfUHJpbWFyeT48QXV0aG9yc19QcmltYXJ5PkJlZ2Vyb3cs
Qi48L0F1dGhvcnNfUHJpbWFyeT48QXV0aG9yc19QcmltYXJ5PkxldyxSLkEuPC9BdXRob3JzX1By
aW1hcnk+PEF1dGhvcnNfUHJpbWFyeT5Db256ZWxtYW5uLE0uPC9BdXRob3JzX1ByaW1hcnk+PERh
dGVfUHJpbWFyeT4yMDAzLzI8L0RhdGVfUHJpbWFyeT48S2V5d29yZHM+MjUgaHlkcm94eXZpdGFt
aW4gRDwvS2V5d29yZHM+PEtleXdvcmRzPjI1LUh5ZHJveHl2aXRhbWluIEQ8L0tleXdvcmRzPjxL
ZXl3b3Jkcz5BY2NpZGVudGFsIEZhbGxzPC9LZXl3b3Jkcz48S2V5d29yZHM+YWdlPC9LZXl3b3Jk
cz48S2V5d29yZHM+QWdlIEZhY3RvcnM8L0tleXdvcmRzPjxLZXl3b3Jkcz5BZ2VkPC9LZXl3b3Jk
cz48S2V5d29yZHM+QWdlZCw4MCBhbmQgb3ZlcjwvS2V5d29yZHM+PEtleXdvcmRzPmFuPC9LZXl3
b3Jkcz48S2V5d29yZHM+YW5hbHlzaXM8L0tleXdvcmRzPjxLZXl3b3Jkcz5Cb25lIGFuZCBCb25l
czwvS2V5d29yZHM+PEtleXdvcmRzPkNhbGNpZmVkaW9sPC9LZXl3b3Jkcz48S2V5d29yZHM+Q2Fs
Y2l1bTwvS2V5d29yZHM+PEtleXdvcmRzPkNob2xlY2FsY2lmZXJvbDwvS2V5d29yZHM+PEtleXdv
cmRzPkNpPC9LZXl3b3Jkcz48S2V5d29yZHM+Y29udHJvbDwvS2V5d29yZHM+PEtleXdvcmRzPkNy
b3NzIFNlY3Rpb25hbCBTdHVkaWVzPC9LZXl3b3Jkcz48S2V5d29yZHM+Q3Jvc3MtU2VjdGlvbmFs
IFN0dWRpZXM8L0tleXdvcmRzPjxLZXl3b3Jkcz5EaWV0YXJ5IFN1cHBsZW1lbnRzPC9LZXl3b3Jk
cz48S2V5d29yZHM+RG91YmxlLUJsaW5kIE1ldGhvZDwvS2V5d29yZHM+PEtleXdvcmRzPkVsZGVy
bHk8L0tleXdvcmRzPjxLZXl3b3Jkcz5GZW1hbGU8L0tleXdvcmRzPjxLZXl3b3Jkcz5GcmFjdHVy
ZXMsQm9uZTwvS2V5d29yZHM+PEtleXdvcmRzPkh1bWFuPC9LZXl3b3Jkcz48S2V5d29yZHM+SHVt
YW5zPC9LZXl3b3Jkcz48S2V5d29yZHM+aW08L0tleXdvcmRzPjxLZXl3b3Jkcz5JczwvS2V5d29y
ZHM+PEtleXdvcmRzPktuZWU8L0tleXdvcmRzPjxLZXl3b3Jkcz5tZXRhYm9saXNtPC9LZXl3b3Jk
cz48S2V5d29yZHM+TWlkZGxlIEFnZWQ8L0tleXdvcmRzPjxLZXl3b3Jkcz5NdXNjbGUgU3RyZW5n
dGg8L0tleXdvcmRzPjxLZXl3b3Jkcz5NdXNjbGVzPC9LZXl3b3Jkcz48S2V5d29yZHM+cGhhcm1h
Y29sb2d5PC9LZXl3b3Jkcz48S2V5d29yZHM+UG9pc3NvbiBEaXN0cmlidXRpb248L0tleXdvcmRz
PjxLZXl3b3Jkcz5wcmV2ZW50aW9uICZhbXA7YW1wPC9LZXl3b3Jkcz48S2V5d29yZHM+UmVzZWFy
Y2g8L0tleXdvcmRzPjxLZXl3b3Jkcz5SaXNrPC9LZXl3b3Jkcz48S2V5d29yZHM+c2Vjb25kYXJ5
PC9LZXl3b3Jkcz48S2V5d29yZHM+U2VydW08L0tleXdvcmRzPjxLZXl3b3Jkcz5UaW1lIEZhY3Rv
cnM8L0tleXdvcmRzPjxLZXl3b3Jkcz5UbzwvS2V5d29yZHM+PEtleXdvcmRzPnRyZWF0bWVudDwv
S2V5d29yZHM+PEtleXdvcmRzPlZpdGFtaW4gRDwvS2V5d29yZHM+PFJlcHJpbnQ+SW4gRmlsZTwv
UmVwcmludD48U3RhcnRfUGFnZT4zNDM8L1N0YXJ0X1BhZ2U+PEVuZF9QYWdlPjM1MTwvRW5kX1Bh
Z2U+PFBlcmlvZGljYWw+SiBCb25lIE1pbmVyLlJlczwvUGVyaW9kaWNhbD48Vm9sdW1lPjE4PC9W
b2x1bWU+PElzc3VlPjI8L0lzc3VlPjxXZWJfVVJMPlBNOjEyNTY4NDEyPC9XZWJfVVJMPjxXZWJf
VVJMX0xpbmsxPjx1PmZpbGU6Ly9DOlxEb2t1bWVudGVyXFJNLlJlZlxELXZpdFxKQk1SIDIwMDMu
IDE4LiAzNDMuUERGPC91PjwvV2ViX1VSTF9MaW5rMT48V2ViX1VSTF9MaW5rMj48dT5maWxlOi8v
QzpcRG9rdW1lbnRlclxSTS5SZWZcRC12aXRcSkJNUiAyMDAzLiAxOC4gMzQzLlBERjwvdT48L1dl
Yl9VUkxfTGluazI+PFpaX0pvdXJuYWxTdGRBYmJyZXY+PGYgbmFtZT0iU3lzdGVtIj5KIEJvbmUg
TWluZXIuUmVzPC9mPjwvWlpfSm91cm5hbFN0ZEFiYnJldj48WlpfV29ya2Zvcm1JRD4xPC9aWl9X
b3JrZm9ybUlEPjwvTURMPjwvQ2l0ZT48Q2l0ZT48QXV0aG9yPlRyaXZlZGk8L0F1dGhvcj48WWVh
cj4yMDAzPC9ZZWFyPjxSZWNOdW0+NTYyNjwvUmVjTnVtPjxJRFRleHQ+RWZmZWN0IG9mIGZvdXIg
bW9udGhseSBvcmFsIHZpdGFtaW4gRDMgKGNob2xlY2FsY2lmZXJvbCkgc3VwcGxlbWVudGF0aW9u
IG9uIGZyYWN0dXJlcyBhbmQgbW9ydGFsaXR5IGluIG1lbiBhbmQgd29tZW4gbGl2aW5nIGluIHRo
ZSBjb21tdW5pdHk6IHJhbmRvbWlzZWQgZG91YmxlIGJsaW5kIGNvbnRyb2xsZWQgdHJpYWw8L0lE
VGV4dD48TURMIFJlZl9UeXBlPSJKb3VybmFsIj48UmVmX1R5cGU+Sm91cm5hbDwvUmVmX1R5cGU+
PFJlZl9JRD41NjI2PC9SZWZfSUQ+PFRpdGxlX1ByaW1hcnk+RWZmZWN0IG9mIGZvdXIgbW9udGhs
eSBvcmFsIHZpdGFtaW4gRDMgKGNob2xlY2FsY2lmZXJvbCkgc3VwcGxlbWVudGF0aW9uIG9uIGZy
YWN0dXJlcyBhbmQgbW9ydGFsaXR5IGluIG1lbiBhbmQgd29tZW4gbGl2aW5nIGluIHRoZSBjb21t
dW5pdHk6IHJhbmRvbWlzZWQgZG91YmxlIGJsaW5kIGNvbnRyb2xsZWQgdHJpYWw8L1RpdGxlX1By
aW1hcnk+PEF1dGhvcnNfUHJpbWFyeT5Ucml2ZWRpLERha3NoYSBQLjwvQXV0aG9yc19QcmltYXJ5
PjxBdXRob3JzX1ByaW1hcnk+RG9sbCxSaWNoYXJkPC9BdXRob3JzX1ByaW1hcnk+PEF1dGhvcnNf
UHJpbWFyeT5LaGF3LEtheSBUZWU8L0F1dGhvcnNfUHJpbWFyeT48RGF0ZV9QcmltYXJ5PjIwMDMv
My8xPC9EYXRlX1ByaW1hcnk+PEtleXdvcmRzPmFkdmVyc2UgZWZmZWN0czwvS2V5d29yZHM+PEtl
eXdvcmRzPkFnZWQ8L0tleXdvcmRzPjxLZXl3b3Jkcz5DYWxjaXVtPC9LZXl3b3Jkcz48S2V5d29y
ZHM+Q2hvbGVjYWxjaWZlcm9sPC9LZXl3b3Jkcz48S2V5d29yZHM+Rm9yZWFybTwvS2V5d29yZHM+
PEtleXdvcmRzPkZyYWN0dXJlczwvS2V5d29yZHM+PEtleXdvcmRzPkhpcDwvS2V5d29yZHM+PEtl
eXdvcmRzPkluY2lkZW5jZTwvS2V5d29yZHM+PEtleXdvcmRzPklzPC9LZXl3b3Jkcz48S2V5d29y
ZHM+TW9ydGFsaXR5PC9LZXl3b3Jkcz48S2V5d29yZHM+UmlzazwvS2V5d29yZHM+PEtleXdvcmRz
PlRvPC9LZXl3b3Jkcz48S2V5d29yZHM+Vml0YW1pbiBEPC9LZXl3b3Jkcz48S2V5d29yZHM+V3Jp
c3Q8L0tleXdvcmRzPjxSZXByaW50PkluIEZpbGU8L1JlcHJpbnQ+PFN0YXJ0X1BhZ2U+NDY5PC9T
dGFydF9QYWdlPjxQZXJpb2RpY2FsPkJNSjwvUGVyaW9kaWNhbD48Vm9sdW1lPjMyNjwvVm9sdW1l
PjxJc3N1ZT43Mzg3PC9Jc3N1ZT48V2ViX1VSTD5odHRwOi8vYm1qLmNvbS9jZ2kvY29udGVudC9h
YnN0cmFjdC8zMjYvNzM4Ny80Njk8L1dlYl9VUkw+PFdlYl9VUkxfTGluazE+PHU+ZmlsZTovL0M6
XERva3VtZW50ZXJcUk0uUmVmXEQtdml0XFRyZXZpZGkucGRmPC91PjwvV2ViX1VSTF9MaW5rMT48
WlpfSm91cm5hbEZ1bGw+PGYgbmFtZT0iU3lzdGVtIj5CTUo8L2Y+PC9aWl9Kb3VybmFsRnVsbD48
WlpfV29ya2Zvcm1JRD4xPC9aWl9Xb3JrZm9ybUlEPjwvTURMPjwvQ2l0ZT48Q2l0ZT48QXV0aG9y
PkF2ZW5lbGw8L0F1dGhvcj48WWVhcj4yMDA0PC9ZZWFyPjxSZWNOdW0+OTA2MzwvUmVjTnVtPjxJ
RFRleHQ+VGhlIGVmZmVjdHMgb2YgYW4gb3BlbiBkZXNpZ24gb24gdHJpYWwgcGFydGljaXBhbnQg
cmVjcnVpdG1lbnQsIGNvbXBsaWFuY2UgYW5kIHJldGVudGlvbiAtIGEgcmFuZG9taXplZCBjb250
cm9sbGVkIHRyaWFsIGNvbXBhcmlzb24gd2l0aCBhIGJsaW5kZWQsIHBsYWNlYm8tY29udHJvbGxl
ZCBkZXNpZ248L0lEVGV4dD48TURMIFJlZl9UeXBlPSJKb3VybmFsIj48UmVmX1R5cGU+Sm91cm5h
bDwvUmVmX1R5cGU+PFJlZl9JRD45MDYzPC9SZWZfSUQ+PFRpdGxlX1ByaW1hcnk+VGhlIGVmZmVj
dHMgb2YgYW4gb3BlbiBkZXNpZ24gb24gdHJpYWwgcGFydGljaXBhbnQgcmVjcnVpdG1lbnQsIGNv
bXBsaWFuY2UgYW5kIHJldGVudGlvbiAtIGEgcmFuZG9taXplZCBjb250cm9sbGVkIHRyaWFsIGNv
bXBhcmlzb24gd2l0aCBhIGJsaW5kZWQsIHBsYWNlYm8tY29udHJvbGxlZCBkZXNpZ248L1RpdGxl
X1ByaW1hcnk+PEF1dGhvcnNfUHJpbWFyeT5BdmVuZWxsLEFsaXNvbjwvQXV0aG9yc19QcmltYXJ5
PjxBdXRob3JzX1ByaW1hcnk+R3JhbnQsQWRyaWFuIE0uPC9BdXRob3JzX1ByaW1hcnk+PEF1dGhv
cnNfUHJpbWFyeT5NY0dlZSxNYXVyZWVuPC9BdXRob3JzX1ByaW1hcnk+PEF1dGhvcnNfUHJpbWFy
eT5NY1BoZXJzb24sR2xhZHlzPC9BdXRob3JzX1ByaW1hcnk+PEF1dGhvcnNfUHJpbWFyeT5DYW1w
YmVsbCxNYXJpb24gSy48L0F1dGhvcnNfUHJpbWFyeT48QXV0aG9yc19QcmltYXJ5Pk1jR2VlLE1h
Z251cyBBLjwvQXV0aG9yc19QcmltYXJ5PjxBdXRob3JzX1ByaW1hcnk+UkVDT1JEIFRyaWFsIE1h
bmFnZW1lbnQgR3JvdXAsPC9BdXRob3JzX1ByaW1hcnk+PERhdGVfUHJpbWFyeT4yMDA0LzEyLzE8
L0RhdGVfUHJpbWFyeT48S2V5d29yZHM+QWdlZDwvS2V5d29yZHM+PEtleXdvcmRzPmFuPC9LZXl3
b3Jkcz48S2V5d29yZHM+Q29tcGxpYW5jZTwvS2V5d29yZHM+PEtleXdvcmRzPmNvbnRyb2w8L0tl
eXdvcmRzPjxLZXl3b3Jkcz5GcmFjdHVyZTwvS2V5d29yZHM+PEtleXdvcmRzPk1ldGhvZHM8L0tl
eXdvcmRzPjxLZXl3b3Jkcz5PZGRzIFJhdGlvPC9LZXl3b3Jkcz48S2V5d29yZHM+T3N0ZW9wb3Jv
dGljIGZyYWN0dXJlPC9LZXl3b3Jkcz48S2V5d29yZHM+UHJldmVudGlvbjwvS2V5d29yZHM+PEtl
eXdvcmRzPnNlY29uZGFyeTwvS2V5d29yZHM+PEtleXdvcmRzPlRhYmxldHM8L0tleXdvcmRzPjxL
ZXl3b3Jkcz5UbzwvS2V5d29yZHM+PEtleXdvcmRzPnZhbGlkaXR5PC9LZXl3b3Jkcz48UmVwcmlu
dD5JbiBGaWxlPC9SZXByaW50PjxTdGFydF9QYWdlPjQ5MDwvU3RhcnRfUGFnZT48RW5kX1BhZ2U+
NDk4PC9FbmRfUGFnZT48UGVyaW9kaWNhbD5DbGluaWNhbCBUcmlhbHM8L1BlcmlvZGljYWw+PFZv
bHVtZT4xPC9Wb2x1bWU+PElzc3VlPjY8L0lzc3VlPjxXZWJfVVJMPmh0dHA6Ly9jdGouc2FnZXB1
Yi5jb20vY2dpL2NvbnRlbnQvYWJzdHJhY3QvMS82LzQ5MDwvV2ViX1VSTD48V2ViX1VSTF9MaW5r
MT48dT5maWxlOi8vQzpcRG9rdW1lbnRlclxSTS5SZWZcRnJhY3R1cmVSaXNrXENsaW4gVHJpYWxz
IDIwMDQuIDEuIDQ5MGZmLlBERjwvdT48L1dlYl9VUkxfTGluazE+PFpaX0pvdXJuYWxGdWxsPjxm
IG5hbWU9IlN5c3RlbSI+Q2xpbmljYWwgVHJpYWxzPC9mPjwvWlpfSm91cm5hbEZ1bGw+PFpaX1dv
cmtmb3JtSUQ+MTwvWlpfV29ya2Zvcm1JRD48L01ETD48L0NpdGU+PENpdGU+PEF1dGhvcj5EdWth
czwvQXV0aG9yPjxZZWFyPjIwMDQ8L1llYXI+PFJlY051bT4xMjczNTwvUmVjTnVtPjxJRFRleHQ+
QWxmYWNhbGNpZG9sIHJlZHVjZXMgdGhlIG51bWJlciBvZiBmYWxsZXJzIGluIGEgY29tbXVuaXR5
LWR3ZWxsaW5nIGVsZGVybHkgcG9wdWxhdGlvbiB3aXRoIGEgbWluaW11bSBjYWxjaXVtIGludGFr
ZSBvZiBtb3JlIHRoYW4gNTAwIG1nIGRhaWx5PC9JRFRleHQ+PE1ETCBSZWZfVHlwZT0iSm91cm5h
bCI+PFJlZl9UeXBlPkpvdXJuYWw8L1JlZl9UeXBlPjxSZWZfSUQ+MTI3MzU8L1JlZl9JRD48VGl0
bGVfUHJpbWFyeT5BbGZhY2FsY2lkb2wgcmVkdWNlcyB0aGUgbnVtYmVyIG9mIGZhbGxlcnMgaW4g
YSBjb21tdW5pdHktZHdlbGxpbmcgZWxkZXJseSBwb3B1bGF0aW9uIHdpdGggYSBtaW5pbXVtIGNh
bGNpdW0gaW50YWtlIG9mIG1vcmUgdGhhbiA1MDAgbWcgZGFpbHk8L1RpdGxlX1ByaW1hcnk+PEF1
dGhvcnNfUHJpbWFyeT5EdWthcyxMLjwvQXV0aG9yc19QcmltYXJ5PjxBdXRob3JzX1ByaW1hcnk+
QmlzY2hvZmYsSC5BLjwvQXV0aG9yc19QcmltYXJ5PjxBdXRob3JzX1ByaW1hcnk+TGluZHBhaW50
bmVyLEwuUy48L0F1dGhvcnNfUHJpbWFyeT48QXV0aG9yc19QcmltYXJ5PlNjaGFjaHQsRS48L0F1
dGhvcnNfUHJpbWFyeT48QXV0aG9yc19QcmltYXJ5PkJpcmtuZXItQmluZGVyLEQuPC9BdXRob3Jz
X1ByaW1hcnk+PEF1dGhvcnNfUHJpbWFyeT5EYW1tLFQuTi48L0F1dGhvcnNfUHJpbWFyeT48QXV0
aG9yc19QcmltYXJ5PlRoYWxtYW5uLEIuPC9BdXRob3JzX1ByaW1hcnk+PEF1dGhvcnNfUHJpbWFy
eT5TdGFoZWxpbixILkIuPC9BdXRob3JzX1ByaW1hcnk+PERhdGVfUHJpbWFyeT4yMDA0LzI8L0Rh
dGVfUHJpbWFyeT48S2V5d29yZHM+MTwvS2V5d29yZHM+PEtleXdvcmRzPkFjY2lkZW50YWwgRmFs
bHM8L0tleXdvcmRzPjxLZXl3b3Jkcz5BZGp1dmFudHMsSW1tdW5vbG9naWM8L0tleXdvcmRzPjxL
ZXl3b3Jkcz5hZG1pbmlzdHJhdGlvbiAmYW1wOyBkb3NhZ2U8L0tleXdvcmRzPjxLZXl3b3Jkcz5B
Z2VkPC9LZXl3b3Jkcz48S2V5d29yZHM+YW48L0tleXdvcmRzPjxLZXl3b3Jkcz5hbmFseXNpczwv
S2V5d29yZHM+PEtleXdvcmRzPmJsb29kPC9LZXl3b3Jkcz48S2V5d29yZHM+Q2FsY2l0cmlvbDwv
S2V5d29yZHM+PEtleXdvcmRzPkNhbGNpdW08L0tleXdvcmRzPjxLZXl3b3Jkcz5DYWxjaXVtIGlu
dGFrZTwvS2V5d29yZHM+PEtleXdvcmRzPmNsaW5pY2FsIHRyaWFsPC9LZXl3b3Jkcz48S2V5d29y
ZHM+Q09OVFJPTExFRCBUUklBTDwvS2V5d29yZHM+PEtleXdvcmRzPkRpZXRhcnkgY2FsY2l1bSBp
bnRha2U8L0tleXdvcmRzPjxLZXl3b3Jkcz5ET1VCTEUtQkxJTkQ8L0tleXdvcmRzPjxLZXl3b3Jk
cz5Eb3VibGUtQmxpbmQgTWV0aG9kPC9LZXl3b3Jkcz48S2V5d29yZHM+RWxkZXJseTwvS2V5d29y
ZHM+PEtleXdvcmRzPkVMREVSTFkgTUVOPC9LZXl3b3Jkcz48S2V5d29yZHM+ZmFsbHM8L0tleXdv
cmRzPjxLZXl3b3Jkcz5GZW1hbGU8L0tleXdvcmRzPjxLZXl3b3Jkcz5Gb29kPC9LZXl3b3Jkcz48
S2V5d29yZHM+Rm9vZCBmcmVxdWVuY3kgcXVlc3Rpb25uYWlyZTwvS2V5d29yZHM+PEtleXdvcmRz
Pkh1bWFuczwvS2V5d29yZHM+PEtleXdvcmRzPkh5ZHJveHljaG9sZWNhbGNpZmVyb2xzPC9LZXl3
b3Jkcz48S2V5d29yZHM+SHlwZXJjYWxjZW1pYTwvS2V5d29yZHM+PEtleXdvcmRzPmltPC9LZXl3
b3Jkcz48S2V5d29yZHM+SW50ZXJ2ZW50aW9uPC9LZXl3b3Jkcz48S2V5d29yZHM+SXM8L0tleXdv
cmRzPjxLZXl3b3Jkcz5MQTwvS2V5d29yZHM+PEtleXdvcmRzPk1hbGU8L0tleXdvcmRzPjxLZXl3
b3Jkcz5tZW48L0tleXdvcmRzPjxLZXl3b3Jkcz5NdWx0aXZhcmlhdGUgQW5hbHlzaXM8L0tleXdv
cmRzPjxLZXl3b3Jkcz5PZGRzIFJhdGlvPC9LZXl3b3Jkcz48S2V5d29yZHM+UGFyYXRob3Jtb25l
PC9LZXl3b3Jkcz48S2V5d29yZHM+UGFyYXRoeXJvaWQ8L0tleXdvcmRzPjxLZXl3b3Jkcz5QYXJh
dGh5cm9pZCBIb3Jtb25lPC9LZXl3b3Jkcz48S2V5d29yZHM+cGhhcm1hY29sb2d5PC9LZXl3b3Jk
cz48S2V5d29yZHM+cGxhY2VibzwvS2V5d29yZHM+PEtleXdvcmRzPlBvcHVsYXRpb248L0tleXdv
cmRzPjxLZXl3b3Jkcz5wcmV2ZW50aW9uICZhbXA7IGNvbnRyb2w8L0tleXdvcmRzPjxLZXl3b3Jk
cz5Qcm9kcnVnczwvS2V5d29yZHM+PEtleXdvcmRzPlJhZGlvaW1tdW5vYXNzYXk8L0tleXdvcmRz
PjxLZXl3b3Jkcz5SQU5ET01JWkVEPC9LZXl3b3Jkcz48S2V5d29yZHM+UmFuZG9taXplZCBjb250
cm9sbGVkIHRyaWFsPC9LZXl3b3Jkcz48S2V5d29yZHM+UmVzZWFyY2g8L0tleXdvcmRzPjxLZXl3
b3Jkcz5SaXNrPC9LZXl3b3Jkcz48S2V5d29yZHM+U2VydW08L0tleXdvcmRzPjxLZXl3b3Jkcz5z
dGF0aXN0aWNzICZhbXA7IG51bWVyaWNhbCBkYXRhPC9LZXl3b3Jkcz48S2V5d29yZHM+U3RhdGlz
dGljcyxOb25wYXJhbWV0cmljPC9LZXl3b3Jkcz48S2V5d29yZHM+U3dpdHplcmxhbmQ8L2==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S2V5d29yZHM+PEtleXdvcmRzPnRoZXJhcGV1dGljIHVzZTwvS2V5d29yZHM+PEtleXdvcmRzPlRv
PC9LZXl3b3Jkcz48S2V5d29yZHM+dHJlYXRtZW50PC9LZXl3b3Jkcz48S2V5d29yZHM+dHJpYWw8
L0tleXdvcmRzPjxLZXl3b3Jkcz5WaXRhbWluIEQ8L0tleXdvcmRzPjxLZXl3b3Jkcz5WSVRBTUlO
LUQ8L0tleXdvcmRzPjxLZXl3b3Jkcz5XSE88L0tleXdvcmRzPjxLZXl3b3Jkcz5Xb21lbjwvS2V5
d29yZHM+PFJlcHJpbnQ+Tm90IGluIEZpbGU8L1JlcHJpbnQ+PFN0YXJ0X1BhZ2U+MjMwPC9TdGFy
dF9QYWdlPjxFbmRfUGFnZT4yMzY8L0VuZF9QYWdlPjxQZXJpb2RpY2FsPkogQW0gR2VyaWF0ciBT
b2M8L1BlcmlvZGljYWw+PFZvbHVtZT41MjwvVm9sdW1lPjxJc3N1ZT4yPC9Jc3N1ZT48V2ViX1VS
TD5QTToxNDcyODYzMjwvV2ViX1VSTD48WlpfSm91cm5hbEZ1bGw+PGYgbmFtZT0iU3lzdGVtIj5K
b3VybmFsIG9mIHRoZSBBbWVyaWNhbiBHZXJpYXRyaWNzIFNvY2lldHk8L2Y+PC9aWl9Kb3VybmFs
RnVsbD48WlpfSm91cm5hbFN0ZEFiYnJldj48ZiBuYW1lPSJTeXN0ZW0iPkogQW0gR2VyaWF0ciBT
b2M8L2Y+PC9aWl9Kb3VybmFsU3RkQWJicmV2PjxaWl9Xb3JrZm9ybUlEPjE8L1paX1dvcmtmb3Jt
SUQ+PC9NREw+PC9DaXRlPjxDaXRlPjxBdXRob3I+SGFyd29vZDwvQXV0aG9yPjxZZWFyPjIwMDQ8
L1llYXI+PFJlY051bT42MjQ2PC9SZWNOdW0+PElEVGV4dD5BIHJhbmRvbWlzZWQsIGNvbnRyb2xs
ZWQgY29tcGFyaXNvbiBvZiBkaWZmZXJlbnQgY2FsY2l1bSBhbmQgdml0YW1pbiBEIHN1cHBsZW1l
bnRhdGlvbiByZWdpbWVucyBpbiBlbGRlcmx5IHdvbWVuIGFmdGVyIGhpcCBmcmFjdHVyZTogVGhl
IE5vdHRpbmdoYW0gTmVjayBvZiBGZW11ciAoTk9OT0YpIFN0dWR5PC9JRFRleHQ+PE1ETCBSZWZf
VHlwZT0iSm91cm5hbCI+PFJlZl9UeXBlPkpvdXJuYWw8L1JlZl9UeXBlPjxSZWZfSUQ+NjI0Njwv
UmVmX0lEPjxUaXRsZV9QcmltYXJ5PkEgcmFuZG9taXNlZCwgY29udHJvbGxlZCBjb21wYXJpc29u
IG9mIGRpZmZlcmVudCBjYWxjaXVtIGFuZCB2aXRhbWluIEQgc3VwcGxlbWVudGF0aW9uIHJlZ2lt
ZW5zIGluIGVsZGVybHkgd29tZW4gYWZ0ZXIgaGlwIGZyYWN0dXJlOiBUaGUgTm90dGluZ2hhbSBO
ZWNrIG9mIEZlbXVyIChOT05PRikgU3R1ZHk8L1RpdGxlX1ByaW1hcnk+PEF1dGhvcnNfUHJpbWFy
eT5IYXJ3b29kLFIuSC48L0F1dGhvcnNfUHJpbWFyeT48QXV0aG9yc19QcmltYXJ5PlNhaG90YSxP
LjwvQXV0aG9yc19QcmltYXJ5PjxBdXRob3JzX1ByaW1hcnk+R2F5bm9yLEsuPC9BdXRob3JzX1By
aW1hcnk+PEF1dGhvcnNfUHJpbWFyeT5NYXN1ZCxULjwvQXV0aG9yc19QcmltYXJ5PjxBdXRob3Jz
X1ByaW1hcnk+SG9za2luZyxELkouPC9BdXRob3JzX1ByaW1hcnk+PERhdGVfUHJpbWFyeT4yMDA0
LzE8L0RhdGVfUHJpbWFyeT48S2V5d29yZHM+YWRtaW5pc3RyYXRpb24gJmFtcDthbXA8L0tleXdv
cmRzPjxLZXl3b3Jkcz5BZ2VkPC9LZXl3b3Jkcz48S2V5d29yZHM+QWdlZCw4MCBhbmQgb3Zlcjwv
S2V5d29yZHM+PEtleXdvcmRzPkJvbmUgRGVuc2l0eTwvS2V5d29yZHM+PEtleXdvcmRzPkNhbGNp
dW08L0tleXdvcmRzPjxLZXl3b3Jkcz5DaTwvS2V5d29yZHM+PEtleXdvcmRzPkNvbXBhcmF0aXZl
IFN0dWR5PC9LZXl3b3Jkcz48S2V5d29yZHM+Q29uc2Vuc3VzPC9LZXl3b3Jkcz48S2V5d29yZHM+
Y29udHJvbDwvS2V5d29yZHM+PEtleXdvcmRzPmRvc2FnZTwvS2V5d29yZHM+PEtleXdvcmRzPkZl
bWFsZTwvS2V5d29yZHM+PEtleXdvcmRzPkZlbXVyPC9LZXl3b3Jkcz48S2V5d29yZHM+Rm9sbG93
LVVwIFN0dWRpZXM8L0tleXdvcmRzPjxLZXl3b3Jkcz5IaXA8L0tleXdvcmRzPjxLZXl3b3Jkcz5I
aXAgRnJhY3R1cmVzPC9LZXl3b3Jkcz48S2V5d29yZHM+SHVtYW5zPC9LZXl3b3Jkcz48S2V5d29y
ZHM+aW08L0tleXdvcmRzPjxLZXl3b3Jkcz5JczwvS2V5d29yZHM+PEtleXdvcmRzPk1ldGhvZHM8
L0tleXdvcmRzPjxLZXl3b3Jkcz5QYXJhdGh5cm9pZCBIb3Jtb25lPC9LZXl3b3Jkcz48S2V5d29y
ZHM+cHJldmVudGlvbiAmYW1wO2FtcDwvS2V5d29yZHM+PEtleXdvcmRzPlJlY3VycmVuY2U8L0tl
eXdvcmRzPjxLZXl3b3Jkcz5yZWhhYmlsaXRhdGlvbjwvS2V5d29yZHM+PEtleXdvcmRzPlJlc2Vh
cmNoIFN1cHBvcnQsTm9uLVUuUy5Hb3YmYXBvczt0PC9LZXl3b3Jkcz48S2V5d29yZHM+Umlzazwv
S2V5d29yZHM+PEtleXdvcmRzPnNlY29uZGFyeTwvS2V5d29yZHM+PEtleXdvcmRzPnN1cmdlcnk8
L0tleXdvcmRzPjxLZXl3b3Jkcz5UbzwvS2V5d29yZHM+PEtleXdvcmRzPlZpdGFtaW4gRDwvS2V5
d29yZHM+PFJlcHJpbnQ+SW4gRmlsZTwvUmVwcmludD48U3RhcnRfUGFnZT40NTwvU3RhcnRfUGFn
ZT48RW5kX1BhZ2U+NTE8L0VuZF9QYWdlPjxQZXJpb2RpY2FsPkFnZSBBZ2Vpbmc8L1BlcmlvZGlj
YWw+PFZvbHVtZT4zMzwvVm9sdW1lPjxJc3N1ZT4xPC9Jc3N1ZT48V2ViX1VSTD5QTToxNDY5NTg2
MzwvV2ViX1VSTD48V2ViX1VSTF9MaW5rMT48dT5maWxlOi8vQzpcRG9rdW1lbnRlclxSTS5SZWZc
UFRIXEFnZSBhbmQgQWdlaW5nIDIwMDQuIDMzLiA0NWZmLlBERjwvdT48L1dlYl9VUkxfTGluazE+
PFpaX0pvdXJuYWxGdWxsPjxmIG5hbWU9IlN5c3RlbSI+QWdlIGFuZCBBZ2Vpbmc8L2Y+PC9aWl9K
b3VybmFsRnVsbD48WlpfSm91cm5hbFN0ZEFiYnJldj48ZiBuYW1lPSJTeXN0ZW0iPkFnZSBBZ2Vp
bmc8L2Y+PC9aWl9Kb3VybmFsU3RkQWJicmV2PjxaWl9Xb3JrZm9ybUlEPjE8L1paX1dvcmtmb3Jt
SUQ+PC9NREw+PC9DaXRlPjxDaXRlPjxBdXRob3I+QnVybGVpZ2g8L0F1dGhvcj48WWVhcj4yMDA3
PC9ZZWFyPjxSZWNOdW0+OTA2NjwvUmVjTnVtPjxJRFRleHQ+RG9lcyB2aXRhbWluIEQgc3RvcCBp
bnBhdGllbnRzIGZhbGxpbmc/IEEgcmFuZG9taXNlZCBjb250cm9sbGVkIHRyaWFsPC9JRFRleHQ+
PE1ETCBSZWZfVHlwZT0iSm91cm5hbCI+PFJlZl9UeXBlPkpvdXJuYWw8L1JlZl9UeXBlPjxSZWZf
SUQ+OTA2NjwvUmVmX0lEPjxUaXRsZV9QcmltYXJ5PkRvZXMgdml0YW1pbiBEIHN0b3AgaW5wYXRp
ZW50cyBmYWxsaW5nPyBBIHJhbmRvbWlzZWQgY29udHJvbGxlZCB0cmlhbDwvVGl0bGVfUHJpbWFy
eT48QXV0aG9yc19QcmltYXJ5PkJ1cmxlaWdoLEVsaXphYmV0aDwvQXV0aG9yc19QcmltYXJ5PjxB
dXRob3JzX1ByaW1hcnk+TWNDb2xsLEpvaG48L0F1dGhvcnNfUHJpbWFyeT48QXV0aG9yc19Qcmlt
YXJ5PlBvdHRlcixKYW48L0F1dGhvcnNfUHJpbWFyeT48RGF0ZV9QcmltYXJ5PjIwMDcvOS8xPC9E
YXRlX1ByaW1hcnk+PEtleXdvcmRzPmFnZTwvS2V5d29yZHM+PEtleXdvcmRzPkNhbGNpdW08L0tl
eXdvcmRzPjxLZXl3b3Jkcz5DaTwvS2V5d29yZHM+PEtleXdvcmRzPmNvbnRyb2w8L0tleXdvcmRz
PjxLZXl3b3Jkcz5kZWZpY2llbmN5PC9LZXl3b3Jkcz48S2V5d29yZHM+RHJ1ZzwvS2V5d29yZHM+
PEtleXdvcmRzPmZhbGxzPC9LZXl3b3Jkcz48S2V5d29yZHM+RnJhY3R1cmU8L0tleXdvcmRzPjxL
ZXl3b3Jkcz5JbnBhdGllbnRzPC9LZXl3b3Jkcz48S2V5d29yZHM+SXM8L0tleXdvcmRzPjxLZXl3
b3Jkcz5MZW5ndGggb2YgU3RheTwvS2V5d29yZHM+PEtleXdvcmRzPk1ldGhvZHM8L0tleXdvcmRz
PjxLZXl3b3Jkcz5QYXRpZW50czwvS2V5d29yZHM+PEtleXdvcmRzPlBvcHVsYXRpb248L0tleXdv
cmRzPjxLZXl3b3Jkcz5SaXNrPC9LZXl3b3Jkcz48S2V5d29yZHM+VGltZTwvS2V5d29yZHM+PEtl
eXdvcmRzPlRvPC9LZXl3b3Jkcz48S2V5d29yZHM+dHJlYXRtZW50PC9LZXl3b3Jkcz48S2V5d29y
ZHM+Vml0YW1pbiBEPC9LZXl3b3Jkcz48S2V5d29yZHM+Vml0YW1pbiBEIERlZmljaWVuY3k8L0tl
eXdvcmRzPjxSZXByaW50Pk5vdCBpbiBGaWxlPC9SZXByaW50PjxTdGFydF9QYWdlPjUwNzwvU3Rh
cnRfUGFnZT48RW5kX1BhZ2U+NTEzPC9FbmRfUGFnZT48UGVyaW9kaWNhbD5BZ2UgQWdlaW5nPC9Q
ZXJpb2RpY2FsPjxWb2x1bWU+MzY8L1ZvbHVtZT48SXNzdWU+NTwvSXNzdWU+PFdlYl9VUkw+aHR0
cDovL2FnZWluZy5veGZvcmRqb3VybmFscy5vcmcvY2dpL2NvbnRlbnQvYWJzdHJhY3QvMzYvNS81
MDc8L1dlYl9VUkw+PFdlYl9VUkxfTGluazI+PHU+aHR0cDovL2FnZWluZy5veGZvcmRqb3VybmFs
cy5vcmcvY2dpL2NvbnRlbnQvZnVsbC8zNi81LzUwNzwvdT48L1dlYl9VUkxfTGluazI+PFpaX0pv
dXJuYWxGdWxsPjxmIG5hbWU9IlN5c3RlbSI+QWdlIGFuZCBBZ2Vpbmc8L2Y+PC9aWl9Kb3VybmFs
RnVsbD48WlpfSm91cm5hbFN0ZEFiYnJldj48ZiBuYW1lPSJTeXN0ZW0iPkFnZSBBZ2Vpbmc8L2Y+
PC9aWl9Kb3VybmFsU3RkQWJicmV2PjxaWl9Xb3JrZm9ybUlEPjE8L1paX1dvcmtmb3JtSUQ+PC9N
REw+PC9DaXRlPjxDaXRlPjxBdXRob3I+RmxpY2tlcjwvQXV0aG9yPjxZZWFyPjIwMDU8L1llYXI+
PFJlY051bT45MDYxPC9SZWNOdW0+PElEVGV4dD5TaG91bGQgb2xkZXIgcGVvcGxlIGluIHJlc2lk
ZW50aWFsIGNhcmUgcmVjZWl2ZSB2aXRhbWluIEQgdG8gcHJldmVudCBmYWxscz8gUmVzdWx0cyBv
ZiBhIHJhbmRvbWl6ZWQgdHJpYWw8L0lEVGV4dD48TURMIFJlZl9UeXBlPSJKb3VybmFsIj48UmVm
X1R5cGU+Sm91cm5hbDwvUmVmX1R5cGU+PFJlZl9JRD45MDYxPC9SZWZfSUQ+PFRpdGxlX1ByaW1h
cnk+U2hvdWxkIG9sZGVyIHBlb3BsZSBpbiByZXNpZGVudGlhbCBjYXJlIHJlY2VpdmUgdml0YW1p
biBEIHRvIHByZXZlbnQgZmFsbHM/IFJlc3VsdHMgb2YgYSByYW5kb21pemVkIHRyaWFsPC9UaXRs
ZV9QcmltYXJ5PjxBdXRob3JzX1ByaW1hcnk+RmxpY2tlcixMLjwvQXV0aG9yc19QcmltYXJ5PjxB
dXRob3JzX1ByaW1hcnk+TWFjSW5uaXMsUi5KLjwvQXV0aG9yc19QcmltYXJ5PjxBdXRob3JzX1By
aW1hcnk+U3RlaW4sTS5TLjwvQXV0aG9yc19QcmltYXJ5PjxBdXRob3JzX1ByaW1hcnk+U2NoZXJl
cixTLkMuPC9BdXRob3JzX1ByaW1hcnk+PEF1dGhvcnNfUHJpbWFyeT5NZWFkLEsuRS48L0F1dGhv
cnNfUHJpbWFyeT48QXV0aG9yc19QcmltYXJ5Pk5vd3NvbixDLkEuPC9BdXRob3JzX1ByaW1hcnk+
PEF1dGhvcnNfUHJpbWFyeT5UaG9tYXMsSi48L0F1dGhvcnNfUHJpbWFyeT48QXV0aG9yc19Qcmlt
YXJ5Pkxvd25kZXMsQy48L0F1dGhvcnNfUHJpbWFyeT48QXV0aG9yc19QcmltYXJ5PkhvcHBlcixK
LkwuPC9BdXRob3JzX1ByaW1hcnk+PEF1dGhvcnNfUHJpbWFyeT5XYXJrLEouRC48L0F1dGhvcnNf
UHJpbWFyeT48RGF0ZV9QcmltYXJ5PjIwMDUvMTE8L0RhdGVfUHJpbWFyeT48S2V5d29yZHM+MjUg
aHlkcm94eXZpdGFtaW4gRDwvS2V5d29yZHM+PEtleXdvcmRzPjI1LUh5ZHJveHl2aXRhbWluIEQ8
L0tleXdvcmRzPjxLZXl3b3Jkcz5BY2NpZGVudGFsIEZhbGxzPC9LZXl3b3Jkcz48S2V5d29yZHM+
YWRtaW5pc3RyYXRpb24gJmFtcDsgZG9zYWdlPC9LZXl3b3Jkcz48S2V5d29yZHM+YWdlPC9LZXl3
b3Jkcz48S2V5d29yZHM+QWdlZDwvS2V5d29yZHM+PEtleXdvcmRzPkFnZWQsODAgYW5kIG92ZXI8
L0tleXdvcmRzPjxLZXl3b3Jkcz5hbjwvS2V5d29yZHM+PEtleXdvcmRzPmFuYWx5c2lzPC9LZXl3
b3Jkcz48S2V5d29yZHM+QXVzdHJhbGlhPC9LZXl3b3Jkcz48S2V5d29yZHM+Q2FsY2l1bTwvS2V5
d29yZHM+PEtleXdvcmRzPkNhbGNpdW0gQ2FyYm9uYXRlPC9LZXl3b3Jkcz48S2V5d29yZHM+Q2Fw
c3VsZXM8L0tleXdvcmRzPjxLZXl3b3Jkcz5Eb3NlLVJlc3BvbnNlIFJlbGF0aW9uc2hpcCxEcnVn
PC9LZXl3b3Jkcz48S2V5d29yZHM+RHJ1ZyBBZG1pbmlzdHJhdGlvbiBTY2hlZHVsZTwvS2V5d29y
ZHM+PEtleXdvcmRzPkVyZ29jYWxjaWZlcm9sczwvS2V5d29yZHM+PEtleXdvcmRzPmZhbGxzPC9L
ZXl3b3Jkcz48S2V5d29yZHM+RmVtYWxlPC9LZXl3b3Jkcz48S2V5d29yZHM+Rm9sbG93LVVwIFN0
dWRpZXM8L0tleXdvcmRzPjxLZXl3b3Jkcz5GcmFjdHVyZTwvS2V5d29yZHM+PEtleXdvcmRzPkZy
YWN0dXJlczwvS2V5d29yZHM+PEtleXdvcmRzPkZyYWN0dXJlcyxCb25lPC9LZXl3b3Jkcz48S2V5
d29yZHM+RnJhaWwgRWxkZXJseTwvS2V5d29yZHM+PEtleXdvcmRzPkdlcmlhdHJpYyBBc3Nlc3Nt
ZW50PC9LZXl3b3Jkcz48S2V5d29yZHM+SG9tZXMgZm9yIHRoZSBBZ2VkPC9LZXl3b3Jkcz48S2V5
d29yZHM+SHVtYW5zPC9LZXl3b3Jkcz48S2V5d29yZHM+aW08L0tleXdvcmRzPjxLZXl3b3Jkcz5J
bmNpZGVuY2U8L0tleXdvcmRzPjxLZXl3b3Jkcz5JczwvS2V5d29yZHM+PEtleXdvcmRzPk1hbGU8
L0tleXdvcmRzPjxLZXl3b3Jkcz5NdWx0aWNlbnRlciBTdHVkaWVzPC9LZXl3b3Jkcz48S2V5d29y
ZHM+bnVyc2luZzwvS2V5d29yZHM+PEtleXdvcmRzPk51cnNpbmcgSG9tZXM8L0tleXdvcmRzPjxL
ZXl3b3Jkcz5PZGRzIFJhdGlvPC9LZXl3b3Jkcz48S2V5d29yZHM+UGF0aWVudCBDb21wbGlhbmNl
PC9LZXl3b3Jkcz48S2V5d29yZHM+cHJldmVudGlvbiAmYW1wOyBjb250cm9sPC9LZXl3b3Jkcz48
S2V5d29yZHM+UHJvc3BlY3RpdmUgU3R1ZGllczwvS2V5d29yZHM+PEtleXdvcmRzPlJlc2VhcmNo
PC9LZXl3b3Jkcz48S2V5d29yZHM+UmVzaWRlbnRpYWwgRmFjaWxpdGllczwvS2V5d29yZHM+PEtl
eXdvcmRzPlNlcnVtPC9LZXl3b3Jkcz48S2V5d29yZHM+VG88L0tleXdvcmRzPjxLZXl3b3Jkcz5W
aWN0b3JpYTwvS2V5d29yZHM+PEtleXdvcmRzPlZpdGFtaW4gRDwvS2V5d29yZHM+PFJlcHJpbnQ+
SW4gRmlsZTwvUmVwcmludD48U3RhcnRfUGFnZT4xODgxPC9TdGFydF9QYWdlPjxFbmRfUGFnZT4x
ODg4PC9FbmRfUGFnZT48UGVyaW9kaWNhbD5KIEFtIEdlcmlhdHIuU29jPC9QZXJpb2RpY2FsPjxW
b2x1bWU+NTM8L1ZvbHVtZT48SXNzdWU+MTE8L0lzc3VlPjxXZWJfVVJMPlBNOjE2Mjc0MzY4PC9X
ZWJfVVJMPjxXZWJfVVJMX0xpbmsxPjx1PmZpbGU6Ly9DOlxEb2t1bWVudGVyXFJNLlJlZlxGYWxs
c1xKIEFtIEdlcmlhdHIgU29jIDIwMDUuIDUzLiAxODgxZmYuUERGPC91PjwvV2ViX1VSTF9MaW5r
MT48V2ViX1VSTF9MaW5rMj48dT5odHRwOi8vd3d3My5pbnRlcnNjaWVuY2Uud2lsZXkuY29tLmV6
LnN0YXRzYmlibGlvdGVrZXQuZGs6MjA0OC9jZ2ktYmluL2Z1bGx0ZXh0LzExODY4MDk5My9IVE1M
U1RBUlQ8L3U+PC9XZWJfVVJMX0xpbmsyPjxaWl9Kb3VybmFsU3RkQWJicmV2PjxmIG5hbWU9IlN5
c3RlbSI+SiBBbSBHZXJpYXRyLlNvYzwvZj48L1paX0pvdXJuYWxTdGRBYmJyZXY+PFpaX1dvcmtm
b3JtSUQ+MTwvWlpfV29ya2Zvcm1JRD48L01ETD48L0NpdGU+PENpdGU+PEF1dGhvcj5HcmFudDwv
QXV0aG9yPjxZZWFyPjIwMDU8L1llYXI+PFJlY051bT42MjQwPC9SZWNOdW0+PElEVGV4dD5PcmFs
IHZpdGFtaW4gRDMgYW5kIGNhbGNpdW0gZm9yIHNlY29uZGFyeSBwcmV2ZW50aW9uIG9mIGxvdy10
cmF1bWEgZnJhY3R1cmVzIGluIGVsZGVybHkgcGVvcGxlIChSYW5kb21pc2VkIEV2YWx1YXRpb24g
b2YgQ2FsY2l1bSBPciB2aXRhbWluIEQsIFJFQ09SRCk6IGEgcmFuZG9taXNlZCBwbGFjZWJvLWNv
bnRyb2xsZWQgdHJpYWw8L0lEVGV4dD48TURMIFJlZl9UeXBlPSJKb3VybmFsIj48UmVmX1R5cGU+
Sm91cm5hbDwvUmVmX1R5cGU+PFJlZl9JRD42MjQwPC9SZWZfSUQ+PFRpdGxlX1ByaW1hcnk+T3Jh
bCB2aXRhbWluIEQzIGFuZCBjYWxjaXVtIGZvciBzZWNvbmRhcnkgcHJldmVudGlvbiBvZiBsb3ct
dHJhdW1hIGZyYWN0dXJlcyBpbiBlbGRlcmx5IHBlb3BsZSAoUmFuZG9taXNlZCBFdmFsdWF0aW9u
IG9mIENhbGNpdW0gT3Igdml0YW1pbiBELCBSRUNPUkQpOiBhIHJhbmRvbWlzZWQgcGxhY2Viby1j
b250cm9sbGVkIHRyaWFsPC9UaXRsZV9QcmltYXJ5PjxBdXRob3JzX1ByaW1hcnk+R3JhbnQsQS5N
LjwvQXV0aG9yc19QcmltYXJ5PjxBdXRob3JzX1ByaW1hcnk+QXZlbmVsbCxBLjwvQXV0aG9yc19Q
cmltYXJ5PjxBdXRob3JzX1ByaW1hcnk+Q2FtcGJlbGwsTS5LLjwvQXV0aG9yc19QcmltYXJ5PjxB
dXRob3JzX1ByaW1hcnk+TWNEb25hbGQsQS5NLjwvQXV0aG9yc19QcmltYXJ5PjxBdXRob3JzX1By
aW1hcnk+TWFjTGVubmFuLEcuUy48L0F1dGhvcnNfUHJpbWFyeT48QXV0aG9yc19QcmltYXJ5Pk1j
UGhlcnNvbixHLkMuPC9BdXRob3JzX1ByaW1hcnk+PEF1dGhvcnNfUHJpbWFyeT5BbmRlcnNvbixG
LkguPC9BdXRob3JzX1ByaW1hcnk+PEF1dGhvcnNfUHJpbWFyeT5Db29wZXIsQy48L0F1dGhvcnNf
UHJpbWFyeT48QXV0aG9yc19QcmltYXJ5PkZyYW5jaXMsUi5NLjwvQXV0aG9yc19QcmltYXJ5PjxB
dXRob3JzX1ByaW1hcnk+RG9uYWxkc29uLEMuPC9BdXRob3JzX1ByaW1hcnk+PEF1dGhvcnNfUHJp
bWFyeT5HaWxsZXNwaWUsVy5KLjwvQXV0aG9yc19QcmltYXJ5PjxBdXRob3JzX1ByaW1hcnk+Um9i
aW5zb24sQy5NLjwvQXV0aG9yc19QcmltYXJ5PjxBdXRob3JzX1ByaW1hcnk+VG9yZ2Vyc29uLEQu
Si48L0F1dGhvcnNfUHJpbWFyeT48QXV0aG9yc19QcmltYXJ5PldhbGxhY2UsVy5BLjwvQXV0aG9y
c19QcmltYXJ5PjxEYXRlX1ByaW1hcnk+MjAwNS81Lzc8L0RhdGVfUHJpbWFyeT48S2V5d29yZHM+
QWNjaWRlbnRhbCBGYWxsczwvS2V5d29yZHM+PEtleXdvcmRzPmFkbWluaXN0cmF0aW9uICZhbXA7
YW1wPC9LZXl3b3Jkcz48S2V5d29yZHM+QWRtaW5pc3RyYXRpb24sT3JhbDwvS2V5d29yZHM+PEtl
eXdvcmRzPmFkdmVyc2UgZWZmZWN0czwvS2V5d29yZHM+PEtleXdvcmRzPkFnZWQ8L0tleXdvcmRz
PjxLZXl3b3Jkcz5hbmFseXNpczwvS2V5d29yZHM+PEtleXdvcmRzPkNhbGNpdW08L0tleXdvcmRz
PjxLZXl3b3Jkcz5DaG9sZWNhbGNpZmVyb2w8L0tleXdvcmRzPjxLZXl3b3Jkcz5DaTwvS2V5d29y
ZHM+PEtleXdvcmRzPkNvbXBsaWFuY2U8L0tleXdvcmRzPjxLZXl3b3Jkcz5jb21wbGljYXRpb25z
PC9LZXl3b3Jkcz48S2V5d29yZHM+Y29udHJvbDwvS2V5d29yZHM+PEtleXdvcmRzPmRvc2FnZTwv
S2V5d29yZHM+PEtleXdvcmRzPmV0aW9sb2d5PC9LZXl3b3Jkcz48S2V5d29yZHM+RmVtYWxlPC9L
ZXl3b3Jkcz48S2V5d29yZHM+RnJhY3R1cmVzPC9LZXl3b3Jkcz48S2V5d29yZHM+SGlwPC9LZXl3
b3Jkcz48S2V5d29yZHM+SGlwIEZyYWN0dXJlczwvS2V5d29yZHM+PEtleXdvcmRzPkhvc3BpdGFs
czwvS2V5d29yZHM+PEtleXdvcmRzPkh1bWFuczwvS2V5d29yZHM+PEtleXdvcmRzPmltPC9LZXl3
b3Jkcz48S2V5d29yZHM+SW5jaWRlbmNlPC9LZXl3b3Jkcz48S2V5d29yZHM+SXM8L0tleXdvcmRz
PjxLZXl3b3Jkcz5NYWxlPC9LZXl3b3Jkcz48S2V5d29yZHM+TWV0aG9kczwvS2V5d29yZHM+PEtl
eXdvcmRzPk11bHRpY2VudGVyIFN0dWRpZXM8L0tleXdvcmRzPjxLZXl3b3Jkcz5Pc3Rlb3Bvcm9z
aXM8L0tleXdvcmRzPjxLZXl3b3Jkcz5wcmV2ZW50aW9uICZhbXA7YW1wPC9LZXl3b3Jkcz48S2V5
d29yZHM+UXVhbGl0eSBvZiBMaWZlPC9LZXl3b3Jkcz48S2V5d29yZHM+cmFkaW9ncmFwaHk8L0tl
eXdvcmRzPjxLZXl3b3Jkcz5SZXNlYXJjaCBTdXBwb3J0LE5vbi1VLlMuR292JmFwb3M7dDwvS2V5
d29yZHM+PEtleXdvcmRzPlJpc2s8L0tleXdvcmRzPjxLZXl3b3Jkcz5zZWNvbmRhcnk8L0tleXdv
cmRzPjxLZXl3b3Jkcz5UYWJsZXRzPC9LZXl3b3Jkcz48S2V5d29yZHM+VG88L0tleXdvcmRzPjxL
ZXl3b3Jkcz5WaXRhbWluIEQ8L0tleXdvcmRzPjxSZXByaW50PkluIEZpbGU8L1JlcHJpbnQ+PFN0
YXJ0X1BhZ2U+MTYyMTwvU3RhcnRfUGFnZT48RW5kX1BhZ2U+MTYyODwvRW5kX1BhZ2U+PFBlcmlv
ZGljYWw+TGFuY2V0PC9QZXJpb2RpY2FsPjxWb2x1bWU+MzY1PC9Wb2x1bWU+PElzc3VlPjk0NzE8
L0lzc3VlPjxXZWJfVVJMPlBNOjE1ODg1Mjk0PC9XZWJfVVJMPjxXZWJfVVJMX0xpbmsxPjx1PmZp
bGU6Ly9DOlxEb2t1bWVudGVyXFJNLlJlZlxDYWxjdW1cTGFuY2V0IFZpdCBEIENhbGNpdW0ucGRm
PC91PjwvV2ViX1VSTF9MaW5rMT48WlpfSm91cm5hbEZ1bGw+PGYgbmFtZT0iU3lzdGVtIj5MYW5j
ZXQ8L2Y+PC9aWl9Kb3VybmFsRnVsbD48WlpfV29ya2Zvcm1JRD4xPC9aWl9Xb3JrZm9ybUlEPjwv
TURMPjwvQ2l0ZT48Q2l0ZT48QXV0aG9yPlBvcnRob3VzZTwvQXV0aG9yPjxZZWFyPjIwMDU8L1ll
YXI+PFJlY051bT42MjQxPC9SZWNOdW0+PElEVGV4dD5SYW5kb21pc2VkIGNvbnRyb2xsZWQgdHJp
YWwgb2YgY2FsY2l1bSBhbmQgc3VwcGxlbWVudGF0aW9uIHdpdGggY2hvbGVjYWxjaWZlcm9sICh2
aXRhbWluIEQzKSBmb3IgcHJldmVudGlvbiBvZiBmcmFjdHVyZXMgaW4gcHJpbWFyeSBjYXJlPC9J
RFRleHQ+PE1ETCBSZWZfVHlwZT0iSm91cm5hbCI+PFJlZl9UeXBlPkpvdXJuYWw8L1JlZl9UeXBl
PjxSZWZfSUQ+NjI0MTwvUmVmX0lEPjxUaXRsZV9QcmltYXJ5PlJhbmRvbWlzZWQgY29udHJvbGxl
ZCB0cmlhbCBvZiBjYWxjaXVtIGFuZCBzdXBwbGVtZW50YXRpb24gd2l0aCBjaG9sZWNhbGNpZmVy
b2wgKHZpdGFtaW4gRDMpIGZvciBwcmV2ZW50aW9uIG9mIGZyYWN0dXJlcyBpbiBwcmltYXJ5IGNh
cmU8L1RpdGxlX1ByaW1hcnk+PEF1dGhvcnNfUHJpbWFyeT5Qb3J0aG91c2UsSi48L0F1dGhvcnNf
UHJpbWFyeT48QXV0aG9yc19QcmltYXJ5PkNvY2theW5lLFMuPC9BdXRob3JzX1ByaW1hcnk+PEF1
dGhvcnNfUHJpbWFyeT5LaW5nLEMuPC9BdXRob3JzX1ByaW1hcnk+PEF1dGhvcnNfUHJpbWFyeT5T
YXhvbixMLjwvQXV0aG9yc19QcmltYXJ5PjxBdXRob3JzX1ByaW1hcnk+U3RlZWxlLEUuPC9BdXRo
b3JzX1ByaW1hcnk+PEF1dGhvcnNfUHJpbWFyeT5Bc3ByYXksVC48L0F1dGhvcnNfUHJpbWFyeT48
QXV0aG9yc19QcmltYXJ5PkJhdmVyc3RvY2ssTS48L0F1dGhvcnNfUHJpbWFyeT48QXV0aG9yc19Q
cmltYXJ5PkJpcmtzLFkuPC9BdXRob3JzX1ByaW1hcnk+PEF1dGhvcnNfUHJpbWFyeT5EdW12aWxs
ZSxKLjwvQXV0aG9yc19QcmltYXJ5PjxBdXRob3JzX1ByaW1hcnk+RnJhbmNpcyxSLjwvQXV0aG9y
c19QcmltYXJ5PjxBdXRob3JzX1ByaW1hcnk+SWdsZXNpYXMsQy48L0F1dGhvcnNfUHJpbWFyeT48
QXV0aG9yc19QcmltYXJ5PlB1ZmZlcixTLjwvQXV0aG9yc19QcmltYXJ5PjxBdXRob3JzX1ByaW1h
cnk+U3V0Y2xpZmZlLEEuPC9BdXRob3JzX1ByaW1hcnk+PEF1dGhvcnNfUHJpbWFyeT5XYXR0LEku
PC9BdXRob3JzX1ByaW1hcnk+PEF1dGhvcnNfUHJpbWFyeT5Ub3JnZXJzb24sRC5KLjwvQXV0aG9y
c19QcmltYXJ5PjxEYXRlX1ByaW1hcnk+MjAwNS80LzMwPC9EYXRlX1ByaW1hcnk+PEtleXdvcmRz
PmFkbWluaXN0cmF0aW9uICZhbXA7YW1wPC9LZXl3b3Jkcz48S2V5d29yZHM+QWRtaW5pc3RyYXRp
b24sT3JhbDwvS2V5d29yZHM+PEtleXdvcmRzPkFnZWQ8L0tleXdvcmRzPjxLZXl3b3Jkcz5Cb2R5
IFdlaWdodDwvS2V5d29yZHM+PEtleXdvcmRzPkNhbGNpdW08L0tleXdvcmRzPjxLZXl3b3Jkcz5D
aG9sZWNhbGNpZmVyb2w8L0tleXdvcmRzPjxLZXl3b3Jkcz5jb250cm9sPC9LZXl3b3Jkcz48S2V5
d29yZHM+ZG9zYWdlPC9LZXl3b3Jkcz48S2V5d29yZHM+RmVtYWxlPC9LZXl3b3Jkcz48S2V5d29y
ZHM+RnJhY3R1cmVzPC9LZXl3b3Jkcz48S2V5d29yZHM+SGVhbHRoPC9LZXl3b3Jkcz48S2V5d29y
ZHM+SGlwPC9LZXl3b3Jkcz48S2V5d29yZHM+SGlwIEZyYWN0dXJlczwvS2V5d29yZHM+PEtleXdv
cmRzPkh1bWFuczwvS2V5d29yZHM+PEtleXdvcmRzPmltPC9LZXl3b3Jkcz48S2V5d29yZHM+SXM8
L0tleXdvcmRzPjxLZXl3b3Jkcz5NdWx0aWNlbnRlciBTdHVkaWVzPC9LZXl3b3Jkcz48S2V5d29y
ZHM+T2RkcyBSYXRpbzwvS2V5d29yZHM+PEtleXdvcmRzPlBpbG90IFByb2plY3RzPC9LZXl3b3Jk
cz48S2V5d29yZHM+cHJldmVudGlvbiAmYW1wO2FtcDwvS2V5d29yZHM+PEtleXdvcmRzPlF1YWxp
dHkgb2YgTGlmZTwvS2V5d29yZHM+PEtleXdvcmRzPlJlZ2lzdHJpZXM8L0tleXdvcmRzPjxLZXl3
b3Jkcz5SZXNlYXJjaCBTdXBwb3J0LE5vbi1VLlMuR292JmFwb3M7dDwvS2V5d29yZHM+PEtleXdv
cmRzPlJpc2s8L0tleXdvcmRzPjxLZXl3b3Jkcz5SaXNrIEZhY3RvcnM8L0tleXdvcmRzPjxLZXl3
b3Jkcz5zZWNvbmRhcnk8L0tleXdvcmRzPjxLZXl3b3Jkcz5UbzwvS2V5d29yZHM+PEtleXdvcmRz
PlRyZWF0bWVudCBPdXRjb21lPC9LZXl3b3Jkcz48S2V5d29yZHM+Vml0YW1pbiBEPC9LZXl3b3Jk
cz48UmVwcmludD5JbiBGaWxlPC9SZXByaW50PjxTdGFydF9QYWdlPjEwMDM8L1N0YXJ0X1BhZ2U+
PFBlcmlvZGljYWw+Qk1KPC9QZXJpb2RpY2FsPjxWb2x1bWU+MzMwPC9Wb2x1bWU+PElzc3VlPjc0
OTg8L0lzc3VlPjxXZWJfVVJMPlBNOjE1ODYwODI3PC9XZWJfVVJMPjxXZWJfVVJMX0xpbmsxPjx1
PmZpbGU6Ly9DOlxEb2t1bWVudGVyXFJNLlJlZlxDYWxjdW1cQk1KIENhbGNpdW0gYW5kIFZpdCBE
LnBkZjwvdT48L1dlYl9VUkxfTGluazE+PFpaX0pvdXJuYWxGdWxsPjxmIG5hbWU9IlN5c3RlbSI+
Qk1KPC9mPjwvWlpfSm91cm5hbEZ1bGw+PFpaX1dvcmtmb3JtSUQ+MTwvWlpfV29ya2Zvcm1JRD48
L01ETD48L0NpdGU+PENpdGU+PEF1dGhvcj5MYXc8L0F1dGhvcj48WWVhcj4yMDA2PC9ZZWFyPjxS
ZWNOdW0+OTA2MjwvUmVjTnVtPjxJRFRleHQ+Vml0YW1pbiBEIHN1cHBsZW1lbnRhdGlvbiBhbmQg
dGhlIHByZXZlbnRpb24gb2YgZnJhY3R1cmVzIGFuZCBmYWxsczogcmVzdWx0cyBvZiBhIHJhbmRv
bWlzZWQgdHJpYWwgaW4gZWxkZXJseSBwZW9wbGUgaW4gcmVzaWRlbnRpYWwgYWNjb21tb2RhdGlv
bjwvSURUZXh0PjxNREwgUmVmX1R5cGU9IkpvdXJuYWwiPjxSZWZfVHlwZT5Kb3VybmFsPC9SZWZf
VHlwZT48UmVmX0lEPjkwNjI8L1JlZl9JRD48VGl0bGVfUHJpbWFyeT5WaXRhbWluIEQgc3VwcGxl
bWVudGF0aW9uIGFuZCB0aGUgcHJldmVudGlvbiBvZiBmcmFjdHVyZXMgYW5kIGZhbGxzOiByZXN1
bHRzIG9mIGEgcmFuZG9taXNlZCB0cmlhbCBpbiBlbGRlcmx5IHBlb3BsZSBpbiByZXNpZGVudGlh
bCBhY2NvbW1vZGF0aW9uPC9UaXRsZV9QcmltYXJ5PjxBdXRob3JzX1ByaW1hcnk+TGF3LE1hbGNv
bG08L0F1dGhvcnNfUHJpbWFyeT48QXV0aG9yc19QcmltYXJ5PldpdGhlcnMsSGVhdGhlcjwvQXV0
aG9yc19QcmltYXJ5PjxBdXRob3JzX1ByaW1hcnk+TW9ycmlzLEpvYW48L0F1dGhvcnNfUHJpbWFy
eT48QXV0aG9yc19QcmltYXJ5PkFuZGVyc29uLEZyYXplcjwvQXV0aG9yc19QcmltYXJ5PjxEYXRl
X1ByaW1hcnk+MjAwNi85LzE8L0RhdGVfUHJpbWFyeT48S2V5d29yZHM+YWdlPC9LZXl3b3Jkcz48
S2V5d29yZHM+Y29udHJvbDwvS2V5d29yZHM+PEtleXdvcmRzPkVsZGVybHk8L0tleXdvcmRzPjxL
ZXl3b3Jkcz5mYWxsczwvS2V5d29yZHM+PEtleXdvcmRzPkZyYWN0dXJlPC9LZXl3b3Jkcz48S2V5
d29yZHM+RnJhY3R1cmVzPC9LZXl3b3Jkcz48S2V5d29yZHM+SGlwPC9LZXl3b3Jkcz48S2V5d29y
ZHM+SGlwIGZyYWN0dXJlPC9LZXl3b3Jkcz48S2V5d29yZHM+SGlwIEZyYWN0dXJlczwvS2V5d29y
ZHM+PEtleXdvcmRzPkluY2lkZW5jZTwvS2V5d29yZHM+PEtleXdvcmRzPk1ldGhvZHM8L0tleXdv
cmRzPjxLZXl3b3Jkcz5udXJzaW5nPC9LZXl3b3Jkcz48S2V5d29yZHM+UHJldmVudGlvbjwvS2V5
d29yZHM+PEtleXdvcmRzPlJpc2s8L0tleXdvcmRzPjxLZXl3b3Jkcz5TZXJ1bTwvS2V5d29yZHM+
PEtleXdvcmRzPlRvPC9LZXl3b3Jkcz48S2V5d29yZHM+Vml0YW1pbiBEPC9LZXl3b3Jkcz48UmVw
cmludD5JbiBGaWxlPC9SZXByaW50PjxTdGFydF9QYWdlPjQ4MjwvU3RhcnRfUGFnZT48RW5kX1Bh
Z2U+NDg2PC9FbmRfUGFnZT48UGVyaW9kaWNhbD5BZ2UgQWdlaW5nPC9QZXJpb2RpY2FsPjxWb2x1
bWU+MzU8L1ZvbHVtZT48SXNzdWU+NTwvSXNzdWU+PFdlYl9VUkw+aHR0cDovL2FnZWluZy5veGZv
cmRqb3VybmFscy5vcmcvY2dpL2NvbnRlbnQvYWJzdHJhY3QvMzUvNS80ODI8L1dlYl9VUkw+PFdl
Yl9VUkxfTGluazE+PHU+ZmlsZTovL0M6XERva3VtZW50ZXJcUk0uUmVmXEZhbGxzXEFnZSBhbmQg
QWdlaW5nIDIwMDYgMzUoNSkuNDgyZmYuUERGPC91PjwvV2ViX1VSTF9MaW5rMT48V2ViX1VSTF9M
aW5rMj48dT5odHRwOi8vYWdlaW5nLm94Zm9yZGpvdXJuYWxzLm9yZy5lei5zdGF0c2JpYmxpb3Rl
a2V0LmRrOjIwNDgvY2dpL2NvbnRlbnQvZnVsbC8zNS81LzQ4MjwvdT48L1dlYl9VUkxfTGluazI+
PFpaX0pvdXJuYWxGdWxsPjxmIG5hbWU9IlN5c3RlbSI+QWdlIGFuZCBBZ2Vpbmc8L2Y+PC9aWl9K
b3VybmFsRnVsbD48WlpfSm91cm5hbFN0ZEFiYnJldj48ZiBuYW1lPSJTeXN0ZW0iPkFnZSBBZ2Vp
bmc8L2Y+PC9aWl9Kb3VybmFsU3RkQWJicmV2PjxaWl9Xb3JrZm9ybUlEPjE8L1paX1dvcmtmb3Jt
SUQ+PC9NREw+PC9DaXRlPjxDaXRlPjxBdXRob3I+THlvbnM8L0F1dGhvcj48WWVhcj4yMDA3PC9Z
ZWFyPjxSZWNOdW0+ODY0MjwvUmVjTnVtPjxJRFRleHQ+UHJldmVudGluZyBmcmFjdHVyZXMgYW1v
bmcgb2xkZXIgcGVvcGxlIGxpdmluZyBpbiBpbnN0aXR1dGlvbmFsIGNhcmU6IGEgcHJhZ21hdGlj
IHJhbmRvbWlzZWQgZG91YmxlIGJsaW5kIHBsYWNlYm8gY29udHJvbGxlZCB0cmlhbCBvZiB2aXRh
bWluIEQgc3VwcGxlbWVudGF0aW9uPC9JRFRleHQ+PE1ETCBSZWZfVHlwZT0iSm91cm5hbCI+PFJl
Zl9UeXBlPkpvdXJuYWw8L1JlZl9UeXBlPjxSZWZfSUQ+ODY0MjwvUmVmX0lEPjxUaXRsZV9Qcmlt
YXJ5PlByZXZlbnRpbmcgZnJhY3R1cmVzIGFtb25nIG9sZGVyIHBlb3BsZSBsaXZpbmcgaW4gaW5z
dGl0dXRpb25hbCBjYXJlOiBhIHByYWdtYXRpYyByYW5kb21pc2VkIGRvdWJsZSBibGluZCBwbGFj
ZWJvIGNvbnRyb2xsZWQgdHJpYWwgb2Ygdml0YW1pbiBEIHN1cHBsZW1lbnRhdGlvbjwvVGl0bGVf
UHJpbWFyeT48QXV0aG9yc19QcmltYXJ5Pkx5b25zLFIuPC9BdXRob3JzX1ByaW1hcnk+PEF1dGhv
cnNfUHJpbWFyeT5Kb2hhbnNlbixBLjwvQXV0aG9yc19QcmltYXJ5PjxBdXRob3JzX1ByaW1hcnk+
QnJvcGh5LFMuPC9BdXRob3JzX1ByaW1hcnk+PEF1dGhvcnNfUHJpbWFyeT5OZXdjb21iZSxSLjwv
QXV0aG9yc19QcmltYXJ5PjxBdXRob3JzX1ByaW1hcnk+UGhpbGxpcHMsQy48L0F1dGhvcnNfUHJp
bWFyeT48QXV0aG9yc19QcmltYXJ5PkxlcnZ5LEIuPC9BdXRob3JzX1ByaW1hcnk+PEF1dGhvcnNf
UHJpbWFyeT5FdmFucyxSLjwvQXV0aG9yc19QcmltYXJ5PjxBdXRob3JzX1ByaW1hcnk+V2FyZWhh
bSxLLjwvQXV0aG9yc19QcmltYXJ5PjxBdXRob3JzX1ByaW1hcnk+U3RvbmUsTS48L0F1dGhvcnNf
UHJpbWFyeT48RGF0ZV9QcmltYXJ5PjIwMDcvNi8xPC9EYXRlX1ByaW1hcnk+PEtleXdvcmRzPkFm
ZmVjdDwvS2V5d29yZHM+PEtleXdvcmRzPmFuPC9LZXl3b3Jkcz48S2V5d29yZHM+YW5hbHlzaXM8
L0tleXdvcmRzPjxLZXl3b3Jkcz5jb250cm9sPC9LZXl3b3Jkcz48S2V5d29yZHM+RnJhY3R1cmU8
L0tleXdvcmRzPjxLZXl3b3Jkcz5GcmFjdHVyZXM8L0tleXdvcmRzPjxLZXl3b3Jkcz5IZWFsdGg8
L0tleXdvcmRzPjxLZXl3b3Jkcz5JbmNpZGVuY2U8L0tleXdvcmRzPjxLZXl3b3Jkcz5JczwvS2V5
d29yZHM+PEtleXdvcmRzPk11bHRpY2VudHJlIHN0dWR5PC9LZXl3b3Jkcz48S2V5d29yZHM+UHVi
bGljIEhlYWx0aDwvS2V5d29yZHM+PEtleXdvcmRzPlRvPC9LZXl3b3Jkcz48S2V5d29yZHM+Vml0
YW1pbiBEPC9LZXl3b3Jkcz48S2V5d29yZHM+V2FsZXM8L0tleXdvcmRzPjxSZXByaW50PkluIEZp
bGU8L1JlcHJpbnQ+PFN0YXJ0X1BhZ2U+ODExPC9TdGFydF9QYWdlPjxFbmRfUGFnZT44MTg8L0Vu
ZF9QYWdlPjxQZXJpb2RpY2FsPk9zdGVvcG9yb3MgSW50PC9QZXJpb2RpY2FsPjxWb2x1bWU+MTg8
L1ZvbHVtZT48SXNzdWU+NjwvSXNzdWU+PFdlYl9VUkw+aHR0cDovL2R4LmRvaS5vcmcvMTAuMTAw
Ny9zMDAxOTgtMDA2LTAzMDktNTwvV2ViX1VSTD48V2ViX1VSTF9MaW5rMT48dT5maWxlOi8vQzpc
RG9rdW1lbnRlclxSTS5SZWZcRC12aXRcT3N0ZW9wb3JvcyBJbnQgMjAwNy4gMTguIDgxMWZmLlBE
RjwvdT48L1dlYl9VUkxfTGluazE+PFdlYl9VUkxfTGluazI+PHU+aHR0cDovL3d3dy5zcHJpbmdl
cmxpbmsuY29tLmV6LnN0YXRzYmlibGlvdGVrZXQuZGs6MjA0OC9jb250ZW50L2E1OTg3NzE2NzEz
Nmw0MDMvZnVsbHRleHQuaHRtbDwvdT48L1dlYl9VUkxfTGluazI+PFpaX0pvdXJuYWxGdWxsPjxm
IG5hbWU9IlN5c3RlbSI+T3N0ZW9wb3Jvc2lzIGludGVybmF0aW9uYWwgOiBhIGpvdXJuYWwgZXN0
YWJsaXNoZWQgYXMgcmVzdWx0IG9mIGNvb3BlcmF0aW9uIGJldHdlZW4gdGhlIEV1cm9wZWFuIEZv
dW5kYXRpb24gZm9yIE9zdGVvcG9yb3NpcyBhbmQgdGhlIE5hdGlvbmFsIE9zdGVvcG9yb3NpcyBG
b3VuZGF0aW9uIG9mIHRoZSBVU0E8L2Y+PC9aWl9Kb3VybmFsRnVsbD48WlpfSm91cm5hbFN0ZEFi
YnJldj48ZiBuYW1lPSJTeXN0ZW0iPk9zdGVvcG9yb3MgSW50PC9mPjwvWlpfSm91cm5hbFN0ZEFi
YnJldj48WlpfV29ya2Zvcm1JRD4xPC9aWl9Xb3JrZm9ybUlEPjwvTURMPjwvQ2l0ZT48Q2l0ZT48
QXV0aG9yPlByaW5jZTwvQXV0aG9yPjxZZWFyPjIwMDg8L1llYXI+PFJlY051bT45MDY0PC9SZWNO
dW0+PElEVGV4dD5FZmZlY3RzIG9mIEVyZ29jYWxjaWZlcm9sIEFkZGVkIHRvIENhbGNpdW0gb24g
dGhlIFJpc2sgb2YgRmFsbHMgaW4gRWxkZXJseSBIaWdoLVJpc2sgV29tZW48L0lEVGV4dD48TURM
IFJlZl9UeXBlPSJKb3VybmFsIj48UmVmX1R5cGU+Sm91cm5hbDwvUmVmX1R5cGU+PFJlZl9JRD45
MDY0PC9SZWZfSUQ+PFRpdGxlX1ByaW1hcnk+RWZmZWN0cyBvZiBFcmdvY2FsY2lmZXJvbCBBZGRl
ZCB0byBDYWxjaXVtIG9uIHRoZSBSaXNrIG9mIEZhbGxzIGluIEVsZGVybHkgSGlnaC1SaXNrIFdv
bWVuPC9UaXRsZV9QcmltYXJ5PjxBdXRob3JzX1ByaW1hcnk+UHJpbmNlLFJpY2hhcmQgTC48L0F1
dGhvcnNfUHJpbWFyeT48QXV0aG9yc19QcmltYXJ5PkF1c3RpbixOaWNvbGU8L0F1dGhvcnNfUHJp
bWFyeT48QXV0aG9yc19QcmltYXJ5PkRldmluZSxBbWFuZGE8L0F1dGhvcnNfUHJpbWFyeT48QXV0
aG9yc19QcmltYXJ5PkRpY2ssSWFuIE0uPC9BdXRob3JzX1ByaW1hcnk+PEF1dGhvcnNfUHJpbWFy
eT5CcnVjZSxEYXZpZDwvQXV0aG9yc19QcmltYXJ5PjxBdXRob3JzX1ByaW1hcnk+Wmh1LEt1bjwv
QXV0aG9yc19QcmltYXJ5PjxEYXRlX1ByaW1hcnk+MjAwOC8xLzE0PC9EYXRlX1ByaW1hcnk+PEtl
eXdvcmRzPjI1IGh5ZHJveHl2aXRhbWluIEQ8L0tleXdvcmRzPjxLZXl3b3Jkcz4yNS1IeWRyb3h5
dml0YW1pbiBEPC9LZXl3b3Jkcz48S2V5d29yZHM+QWdlZDwvS2V5d29yZHM+PEtleXdvcmRzPkF1
c3RyYWxpYTwvS2V5d29yZHM+PEtleXdvcmRzPkNhbGNpdW08L0tleXdvcmRzPjxLZXl3b3Jkcz5D
YWxjaXVtIENpdHJhdGU8L0tleXdvcmRzPjxLZXl3b3Jkcz5DaTwvS2V5d29yZHM+PEtleXdvcmRz
PmNvbnRyb2w8L0tleXdvcmRzPjxLZXl3b3Jkcz5FbGRlcmx5PC9LZXl3b3Jkcz48S2V5d29yZHM+
ZmFsbHM8L0tleXdvcmRzPjxLZXl3b3Jkcz5oaXN0b3J5PC9LZXl3b3Jkcz48S2V5d29yZHM+SXM8
L0tleXdvcmRzPjxLZXl3b3Jkcz5NZXRob2RzPC9LZXl3b3Jkcz48S2V5d29yZHM+T2RkcyBSYXRp
bzwvS2V5d29yZHM+PEtleXdvcmRzPlBhdGllbnRzPC9LZXl3b3Jkcz48S2V5d29yZHM+UHJldmVu
dGlvbjwvS2V5d29yZHM+PEtleXdvcmRzPlJpc2s8L0tleXdvcmRzPjxLZXl3b3Jkcz5Sb2xlPC9L
ZXl3b3Jkcz48S2V5d29yZHM+U2VydW08L0tleXdvcmRzPjxLZXl3b3Jkcz50aGVyYXB5PC9LZXl3
b3Jkcz48S2V5d29yZHM+VG88L0tleXdvcmRzPjxLZXl3b3Jkcz50cmVhdG1lbnQ8L0tleXdvcmRz
PjxLZXl3b3Jkcz5WaXRhbWluIEQ8L0tleXdvcmRzPjxSZXByaW50PkluIEZpbGU8L1JlcHJpbnQ+
PFN0YXJ0X1BhZ2U+MTAzPC9TdGFydF9QYWdlPjxFbmRfUGFnZT4xMDg8L0VuZF9QYWdlPjxQZXJp
b2RpY2FsPkFyY2ggSW50ZXJuIE1lZDwvUGVyaW9kaWNhbD48Vm9sdW1lPjE2ODwvVm9sdW1lPjxJ
c3N1ZT4xPC9Jc3N1ZT48V2ViX1VSTD5odHRwOi8vYXJjaGludGUuYW1hLWFzc24ub3JnL2NnaS9j
b250ZW50L2Fic3RyYWN0LzE2OC8xLzEwMzwvV2ViX1VSTD48V2ViX1VSTF9MaW5rMT48dT5maWxl
Oi8vQzpcRG9rdW1lbnRlclxSTS5SZWZcRmFsbHNcQXJjaCBJbnRlcm4gTWVkLiAyMDA4LiAxNjgo
MSkuIDEwM2ZmLlBERjwvdT48L1dlYl9VUkxfTGluazE+PFdlYl9VUkxfTGluazI+PHU+aHR0cDov
L2FyY2hpbnRlLmFtYS1hc3NuLm9yZy5lei5zdGF0c2JpYmxpb3Rla2V0LmRrOjIwNDgvY2dpL2Nv
bnRlbnQvZnVsbC8xNjgvMS8xMDM8L3U+PC9XZWJfVVJMX0xpbmsyPjxaWl9Kb3VybmFsRnVsbD48
ZiBuYW1lPSJTeXN0ZW0iPkFyY2hpdmVzIG9mIEludGVybmFsIE1lZGljaW5lPC9mPjwvWlpfSm91
cm5hbEZ1bGw+PFpaX0pvdXJuYWxTdGRBYmJyZXY+PGYgbmFtZT0iU3lzdGVtIj5BcmNoIEludGVy
biBNZWQ8L2Y+PC9aWl9Kb3VybmFsU3RkQWJicmV2PjxaWl9Xb3JrZm9ybUlEPjE8L1paX1dvcmtm
b3JtSUQ+PC9NREw+PC9DaXRlPjxDaXRlPjxBdXRob3I+S8Oka2vDpGluZW48L0F1dGhvcj48WWVh
cj4yMDEwPC9ZZWFyPjxSZWNOdW0+MTI3Mzc8L1JlY051bT48SURUZXh0PkVmZmVjdCBvZiBjYWxj
aXVtIGFuZCB2aXRhbWluIEQgc3VwcGxlbWVudGF0aW9uIG9uIGJvbmUgbWluZXJhbCBkZW5zaXR5
IGluIHdvbWVuIGFnZWQgNjUtNzEgeWVhcnM6IGEgMy15ZWFyIHJhbmRvbWl6ZWQgcG9wdWxhdGlv
bi1iYXNlZCB0cmlhbCAoT1NUUFJFLUZQUyk8L0lEVGV4dD48TURMIFJlZl9UeXBlPSJKb3VybmFs
Ij48UmVmX1R5cGU+Sm91cm5hbDwvUmVmX1R5cGU+PFJlZl9JRD4xMjczNzwvUmVmX0lEPjxUaXRs
ZV9QcmltYXJ5PkVmZmVjdCBvZiBjYWxjaXVtIGFuZCB2aXRhbWluIEQgc3VwcGxlbWVudGF0aW9u
IG9uIGJvbmUgbWluZXJhbCBkZW5zaXR5IGluIHdvbWVuIGFnZWQgNjUtNzEgeWVhcnM6IGEgMy15
ZWFyIHJhbmRvbWl6ZWQgcG9wdWxhdGlvbi1iYXNlZCB0cmlhbCAoT1NUUFJFLUZQUyk8L1RpdGxl
X1ByaW1hcnk+PEF1dGhvcnNfUHJpbWFyeT5LJiN4RTQ7a2smI3hFNDtpbmVuLE0uPC9BdXRob3Jz
X1ByaW1hcnk+PEF1dGhvcnNfUHJpbWFyeT5UdXBwdXJhaW5lbixNLjwvQXV0aG9yc19QcmltYXJ5
PjxBdXRob3JzX1ByaW1hcnk+U2Fsb3ZhYXJhLEsuPC9BdXRob3JzX1ByaW1hcnk+PEF1dGhvcnNf
UHJpbWFyeT5TYW5kaW5pLEwuPC9BdXRob3JzX1ByaW1hcnk+PEF1dGhvcnNfUHJpbWFyeT5SaWtr
b25lbixULjwvQXV0aG9yc19QcmltYXJ5PjxBdXRob3JzX1ByaW1hcnk+U2lyb2xhLEouPC9BdXRo
b3JzX1ByaW1hcnk+PEF1dGhvcnNfUHJpbWFyeT5Ib25rYW5lbixSLjwvQXV0aG9yc19QcmltYXJ5
PjxBdXRob3JzX1ByaW1hcnk+SnVydmVsaW4sSi48L0F1dGhvcnNfUHJpbWFyeT48QXV0aG9yc19Q
cmltYXJ5PkFsaGF2YSxFLjwvQXV0aG9yc19QcmltYXJ5PjxBdXRob3JzX1ByaW1hcnk+S3ImI3hG
NjtnZXIsSC48L0F1dGhvcnNfUHJpbWFyeT48RGF0ZV9QcmltYXJ5PjIwMTA8L0RhdGVfUHJpbWFy
eT48S2V5d29yZHM+QWdlZDwvS2V5d29yZHM+PEtleXdvcmRzPkJNRDwvS2V5d29yZHM+PEtleXdv
cmRzPmJvbmU8L0tleXdvcmRzPjxLZXl3b3Jkcz5Cb25lIG1pbmVyYWw8L0tleXdvcmRzPjxLZXl3
b3Jkcz5Cb25lIG1pbmVyYWwgZGVuc2l0eTwvS2V5d29yZHM+PEtleXdvcmRzPkNhbGNpdW08L0tl
eXdvcmRzPjxLZXl3b3Jkcz5DQUxDSVVNIEFORCBWSVRBTUlOIEQgU1VQUExFTUVOVEFUSU9OPC9L
ZXl3b3Jkcz48S2V5d29yZHM+Q2hvbGVjYWxjaWZlcm9sPC9LZXl3b3Jkcz48S2V5d29yZHM+RGVu
c2l0eTwvS2V5d29yZHM+PEtleXdvcmRzPk1pbmVyYWw8L0tleXdvcmRzPjxLZXl3b3Jkcz5Pc3Rl
b3Bvcm9zaXM8L0tleXdvcmRzPjxLZXl3b3Jkcz5Qb3B1bGF0aW9uLWJhc2VkPC9LZXl3b3Jkcz48
S2V5d29yZHM+UkFORE9NSVpFRDwvS2V5d29yZHM+PEtleXdvcmRzPlJDVDwvS2V5d29yZHM+PEtl
eXdvcmRzPlN1cHBsZW1lbnRhdGlvbjwvS2V5d29yZHM+PEtleXdvcmRzPnRyaWFsPC9LZXl3b3Jk
cz48S2V5d29yZHM+Vml0YW1pbiBEPC9LZXl3b3Jkcz48S2V5d29yZHM+Vml0YW1pbiBEIHN1cHBs
ZW1lbnRhdGlvbjwvS2V5d29yZHM+PEtleXdvcmRzPlZJVEFNSU4tRDwvS2V5d29yZHM+PEtleXdv
cmRzPldvbWVuPC9LZXl3b3Jkcz48UmVwcmludD5JbiBGaWxlPC9SZXByaW50PjxTdGFydF9QYWdl
PjIwNDc8L1N0YXJ0X1BhZ2U+PEVuZF9QYWdlPjIwNTU8L0VuZF9QYWdlPjxQZXJpb2RpY2FsPk9z
dGVvcG9yb3MgSW50PC9QZXJpb2RpY2FsPjxWb2x1bWU+MjE8L1ZvbHVtZT48VGl0bGVfU2Vjb25k
YXJ5Pk9zdGVvcG9yb3NpcyBJbnRlcm5hdGlvbmFsPC9UaXRsZV9TZWNvbmRhcnk+PElzc3VlPjEy
PC9Jc3N1ZT48UHVibGlzaGVyPlNwcmluZ2VyLVZlcmxhZzwvUHVibGlzaGVyPjxJU1NOX0lTQk4+
MDkzNy05NDFYPC9JU1NOX0lTQk4+PFdlYl9VUkw+aHR0cDovL2R4LmRvaS5vcmcvMTAuMTAwNy9z
MDAxOTgtMDA5LTExNjctODwvV2ViX1VSTD48V2ViX1VSTF9MaW5rMj48dT5odHRwOi8vbGluay5z
cHJpbmdlci5jb20uZXouc3RhdHNiaWJsaW90ZWtldC5kazoyMDQ4L2FydGljbGUvMTAuMTAwNyUy
RnMwMDE5OC0wMDktMTE2Ny04IzwvdT48L1dlYl9VUkxfTGluazI+PFpaX0pvdXJuYWxGdWxsPjxm
IG5hbWU9IlN5c3RlbSI+T3N0ZW9wb3Jvc2lzIGludGVybmF0aW9uYWwgOiBhIGpvdXJuYWwgZXN0
YWJsaXNoZWQgYXMgcmVzdWx0IG9mIGNvb3BlcmF0aW9uIGJldHdlZW4gdGhlIEV1cm9wZWFuIEZv
dW5kYXRpb24gZm9yIE9zdGVvcG9yb3NpcyBhbmQgdGhlIE5hdGlvbmFsIE9zdGVvcG9yb3NpcyBG
b3VuZGF0aW9uIG9mIHRoZSBVU0E8L2Y+PC9aWl9Kb3VybmFsRnVsbD48WlpfSm91cm5hbFN0ZEFi
YnJldj48ZiBuYW1lPSJTeXN0ZW0iPk9zdGVvcG9yb3MgSW50PC9mPjwvWlpfSm91cm5hbFN0ZEFi
YnJldj48WlpfV29ya2Zvcm1JRD4xPC9aWl9Xb3JrZm9ybUlEPjwvTURMPjwvQ2l0ZT48Q2l0ZT48
QXV0aG9yPkphbnNzZW48L0F1dGhvcj48WWVhcj4yMDEwPC9ZZWFyPjxSZWNOdW0+OTQwOTwvUmVj
TnVtPjxJRFRleHQ+TXVzY2xlIHN0cmVuZ3RoIGFuZCBtb2JpbGl0eSBpbiB2aXRhbWluIEQtaW5z
dWZmaWNpZW50IGZlbWFsZSBnZXJpYXRyaWMgcGF0aWVudHM6IGEgcmFuZG9taXplZCBjb250cm9s
bGVkIHRyaWFsIG9uIHZpdGFtaW4gRCBhbmQgY2FsY2l1bSBzdXBwbGVtZW50YXRpb248L0lEVGV4
dD48TURMIFJlZl9UeXBlPSJKb3VybmFsIj48UmVmX1R5cGU+Sm91cm5hbDwvUmVmX1R5cGU+PFJl
Zl9JRD45NDA5PC9SZWZfSUQ+PFRpdGxlX1ByaW1hcnk+TXVzY2xlIHN0cmVuZ3RoIGFuZCBtb2Jp
bGl0eSBpbiB2aXRhbWluIEQtaW5zdWZmaWNpZW50IGZlbWFsZSBnZXJpYXRyaWMgcGF0aWVudHM6
IGEgcmFuZG9taXplZCBjb250cm9sbGVkIHRyaWFsIG9uIHZpdGFtaW4gRCBhbmQgY2FsY2l1bSBz
dXBwbGVtZW50YXRpb248L1RpdGxlX1ByaW1hcnk+PEF1dGhvcnNfUHJpbWFyeT5KYW5zc2VuLEgu
Qy48L0F1dGhvcnNfUHJpbWFyeT48QXV0aG9yc19QcmltYXJ5PlNhbXNvbixNLk0uPC9BdXRob3Jz
X1ByaW1hcnk+PEF1dGhvcnNfUHJpbWFyeT5WZXJoYWFyLEguSi48L0F1dGhvcnNfUHJpbWFyeT48
RGF0ZV9QcmltYXJ5PjIwMTAvMjwvRGF0ZV9QcmltYXJ5PjxLZXl3b3Jkcz5hZ2U8L0tleXdvcmRz
PjxLZXl3b3Jkcz5hbjwvS2V5d29yZHM+PEtleXdvcmRzPkNhbGNpdW08L0tleXdvcmRzPjxLZXl3
b3Jkcz5DaG9sZWNhbGNpZmVyb2w8L0tleXdvcmRzPjxLZXl3b3Jkcz5GZW1hbGU8L0tleXdvcmRz
PjxLZXl3b3Jkcz5pbTwvS2V5d29yZHM+PEtleXdvcmRzPklzPC9LZXl3b3Jkcz48S2V5d29yZHM+
S25lZTwvS2V5d29yZHM+PEtleXdvcmRzPkxlZzwvS2V5d29yZHM+PEtleXdvcmRzPk1ldGhvZHM8
L0tleXdvcmRzPjxLZXl3b3Jkcz5NdXNjbGUgU3RyZW5ndGg8L0tleXdvcmRzPjxLZXl3b3Jkcz5N
dXNjbGUgV2Vha25lc3M8L0tleXdvcmRzPjxLZXl3b3Jkcz5QYXRpZW50czwvS2V5d29yZHM+PEtl
eXdvcmRzPlJpc2s8L0tleXdvcmRzPjxLZXl3b3Jkcz5SaXNrIGZhY3RvcjwvS2V5d29yZHM+PEtl
eXdvcmRzPlNlcnVtPC9LZXl3b3Jkcz48S2V5d29yZHM+VG88L0tleXdvcmRzPjxLZXl3b3Jkcz5W
aXRhbWluIEQ8L0tleXdvcmRzPjxLZXl3b3Jkcz5WaXRhbWluIEQgc3RhdHVzPC9LZXl3b3Jkcz48
UmVwcmludD5JbiBGaWxlPC9SZXByaW50PjxTdGFydF9QYWdlPjc4PC9TdGFydF9QYWdlPjxFbmRf
UGFnZT44NDwvRW5kX1BhZ2U+PFBlcmlvZGljYWw+QWdpbmcgQ2xpbiBFeHAuUmVzLjwvUGVyaW9k
aWNhbD48Vm9sdW1lPjIyPC9Wb2x1bWU+PElzc3VlPjE8L0lzc3VlPjxXZWJfVVJMPlBNOjIwMzA1
MzY4PC9XZWJfVVJMPjxXZWJfVVJMX0xpbmsxPjx1PmZpbGU6Ly9DOlxEb2t1bWVudGVyXFJNLlJl
ZlxELXZpdFxBZ2luZyBDbGluIEV4cCBSZXMgMjAxMC4gMjIuIDc4ZmYucGRmPC91PjwvV2ViX1VS
TF9MaW5rMT48WlpfSm91cm5hbFN0ZEFiYnJldj48ZiBuYW1lPSJTeXN0ZW0iPkFnaW5nIENsaW4g
RXhwLlJlcy48L2Y+PC9aWl9Kb3VybmFsU3RkQWJicmV2PjxaWl9Xb3JrZm9ybUlEPjE8L1paX1dv
cmtmb3JtSUQ+PC9NREw+PC9DaXRlPjxDaXRlPjxBdXRob3I+U2FuZGVyczwvQXV0aG9yPjxZZWFy
PjIwMTA8L1llYXI+PFJlY051bT45NDU3PC9SZWNOdW0+PElEVGV4dD5Bbm51YWwgSGlnaC1Eb3Nl
IE9yYWwgVml0YW1pbiBEIGFuZCBGYWxscyBhbmQgRnJhY3R1cmVzIGluIE9sZGVyIFdvbWVuOiBB
IFJhbmRvbWl6ZWQgQ29udHJvbGxlZCBUcmlhbDwvSURUZXh0PjxNREwgUmVmX1R5cGU9IkpvdXJu
YWwiPjxSZWZfVHlwZT5Kb3VybmFsPC9SZWZfVHlwZT48UmVmX0lEPjk0NTc8L1JlZl9JRD48VGl0
bGVfUHJpbWFyeT5Bbm51YWwgSGlnaC1Eb3NlIE9yYWwgVml0YW1pbiBEIGFuZCBGYWxscyBhbmQg
RnJhY3R1cmVzIGluIE9sZGVyIFdvbWVuOiBBIFJhbmRvbWl6ZWQgQ29udHJvbGxlZCBUcmlhbDwv
VGl0bGVfUHJpbWFyeT48QXV0aG9yc19QcmltYXJ5PlNhbmRlcnMsS2VycmllIE0uPC9BdXRob3Jz
X1ByaW1hcnk+PEF1dGhvcnNfUHJpbWFyeT5TdHVhcnQsQW1hbmRhIEwuPC9BdXRob3JzX1ByaW1h
cnk+PEF1dGhvcnNfUHJpbWFyeT5XaWxsaWFtc29uLEVsaXphYmV0aCBKLjwvQXV0aG9yc19Qcmlt
YXJ5PjxBdXRob3JzX1ByaW1hcnk+U2ltcHNvbixKdWxpZSBBLjwvQXV0aG9yc19QcmltYXJ5PjxB
dXRob3JzX1ByaW1hcnk+S290b3dpY3osTWFyayBBLjwvQXV0aG9yc19QcmltYXJ5PjxBdXRob3Jz
X1ByaW1hcnk+WW91bmcsRG9yaXM8L0F1dGhvcnNfUHJpbWFyeT48QXV0aG9yc19QcmltYXJ5Pk5p
Y2hvbHNvbixHZW9mZnJleSBDLjwvQXV0aG9yc19QcmltYXJ5PjxEYXRlX1ByaW1hcnk+MjAxMC81
LzEyPC9EYXRlX1ByaW1hcnk+PEtleXdvcmRzPmFkbWluaXN0cmF0aW9uPC9LZXl3b3Jkcz48S2V5
d29yZHM+QWdlZDwvS2V5d29yZHM+PEtleXdvcmRzPmFuPC9LZXl3b3Jkcz48S2V5d29yZHM+YW5h
bHlzaXM8L0tleXdvcmRzPjxLZXl3b3Jkcz5ibG9vZDwvS2V5d29yZHM+PEtleXdvcmRzPkNob2xl
Y2FsY2lmZXJvbDwvS2V5d29yZHM+PEtleXdvcmRzPkNpPC9LZXl3b3Jkcz48S2V5d29yZHM+RE9V
QkxFLUJMSU5EPC9LZXl3b3Jkcz48S2V5d29yZHM+ZmFsbHM8L0tleXdvcmRzPjxLZXl3b3Jkcz5G
cmFjdHVyZTwvS2V5d29yZHM+PEtleXdvcmRzPkZyYWN0dXJlczwvS2V5d29yZHM+PEtleXdvcmRz
PkluY2lkZW5jZTwvS2V5d29yZHM+PEtleXdvcmRzPklzPC9LZXl3b3Jkcz48S2V5d29yZHM+UGFy
YXRoeXJvaWQ8L0tleXdvcmRzPjxLZXl3b3Jkcz5QYXJhdGh5cm9pZCBIb3Jtb25lPC9LZXl3b3Jk
cz48S2V5d29yZHM+UmlzazwvS2V5d29yZHM+PEtleXdvcmRzPlJpc2sgZmFjdG9yPC9LZXl3b3Jk
cz48S2V5d29yZHM+U2VydW08L0tleXdvcmRzPjxLZXl3b3Jkcz5UZWxlcGhvbmU8L0tleXdvcmRz
PjxLZXl3b3Jkcz5UaW1lPC9LZXl3b3Jkcz48S2V5d29yZHM+VG88L0tleXdvcmRzPjxLZXl3b3Jk
cz5WaXRhbWluIEQ8L0tleXdvcmRzPjxLZXl3b3Jkcz5WaXRhbWluIEQgc3RhdHVzPC9LZXl3b3Jk
cz48S2V5d29yZHM+VklUQU1JTi1EPC9LZXl3b3Jkcz48S2V5d29yZHM+V29tZW48L0tleXdvcmRz
PjxSZXByaW50PkluIEZpbGU8L1JlcHJpbnQ+PFN0YXJ0X1BhZ2U+MTgxNTwvU3RhcnRfUGFnZT48
RW5kX1BhZ2U+MTgyMjwvRW5kX1BhZ2U+PFBlcmlvZGljYWw+SkFNQTwvUGVyaW9kaWNhbD48Vm9s
dW1lPjMwMzwvVm9sdW1lPjxJc3N1ZT4xODwvSXNzdWU+PFdlYl9VUkw+aHR0cDovL2phbWEuYW1h
LWFzc24ub3JnL2NnaS9jb250ZW50L2Fic3RyYWN0LzMwMy8xOC8xODE1PC9XZWJfVVJMPjxXZWJf
VVJMX0xpbmsxPjx1PmZpbGU6Ly9DOlxEb2t1bWVudGVyXFJNLlJlZlxELXZpdFxKQU1BLiAyMDEw
LiAzMDMoMTgpLiAxODYxZmYucGRmPC91PjwvV2ViX1VSTF9MaW5rMT48V2ViX1VSTF9MaW5rMj48
dT5odHRwOi8vamFtYS5hbWEtYXNzbi5vcmcuZXouc3RhdHNiaWJsaW90ZWtldC5kazoyMDQ4L2Nn
aS9jb250ZW50L2Z1bGwvMzAzLzE4LzE4MTU8L3U+PC9XZWJfVVJMX0xpbmsyPjxXZWJfVVJMX0xp
bms0Pjx1PmZpbGU6Ly9DOlxEb2t1bWVudGVyXFJNLlJlZlxGcmFjdHVyZVJpc2tcSkFNQS4gMjAx
MC4gMzAzKDE4KS4gMTgxNWZmLnBkZjwvdT48L1dlYl9VUkxfTGluazQ+PFpaX0pvdXJuYWxGdWxs
PjxmIG5hbWU9IlN5c3RlbSI+SkFNQTwvZj48L1paX0pvdXJuYWxGdWxsPjxaWl9Xb3JrZm9ybUlE
PjE8L1paX1dvcmtmb3JtSUQ+PC9NREw+PC9DaXRlPjxDaXRlPjxBdXRob3I+V2l0aGFtPC9BdXRo
b3I+PFllYXI+MjAxMDwvWWVhcj48UmVjTnVtPjkzOTg8L1JlY051bT48SURUZXh0PlRoZSBFZmZl
Y3RzIG9mIFZpdGFtaW4gRCBTdXBwbGVtZW50YXRpb24gb24gUGh5c2ljYWwgRnVuY3Rpb24gYW5k
IFF1YWxpdHkgb2YgTGlmZSBpbiBPbGRlciBQYXRpZW50cyBXaXRoIEhlYXJ0IEZhaWx1cmU6IEEg
UmFuZG9taXplZCBDb250cm9sbGVkIFRyaWFsPC9JRFRleHQ+PE1ETCBSZWZfVHlwZT0iSm91cm5h
bCI+PFJlZl9UeXBlPkpvdXJuYWw8L1JlZl9UeXBlPjxSZWZfSUQ+OTM5ODwvUmVmX0lEPjxUaXRs
ZV9QcmltYXJ5PlRoZSBFZmZlY3RzIG9mIFZpdGFtaW4gRCBTdXBwbGVtZW50YXRpb24gb24gUGh5
c2ljYWwgRnVuY3Rpb24gYW5kIFF1YWxpdHkgb2YgTGlmZSBpbiBPbGRlciBQYXRpZW50cyBXaXRo
IEhlYXJ0IEZhaWx1cmU6IEEgUmFuZG9taXplZCBDb250cm9sbGVkIFRyaWFsPC9UaXRsZV9Qcmlt
YXJ5PjxBdXRob3JzX1ByaW1hcnk+V2l0aGFtLE1pbGVzIEQuPC9BdXRob3JzX1ByaW1hcnk+PEF1
dGhvcnNfUHJpbWFyeT5DcmlnaHRvbixMaW5kYSBKLjwvQXV0aG9yc19QcmltYXJ5PjxBdXRob3Jz
X1ByaW1hcnk+R2lsbGVzcGllLE5laWwgRC48L0F1dGhvcnNfUHJpbWFyeT48QXV0aG9yc19Qcmlt
YXJ5PlN0cnV0aGVycyxBbGxhbiBELjwvQXV0aG9yc19QcmltYXJ5PjxBdXRob3JzX1ByaW1hcnk+
TWNNdXJkbyxNYXJpb24gRS5ULjwvQXV0aG9yc19QcmltYXJ5PjxEYXRlX1ByaW1hcnk+MjAxMC8z
LzE8L0RhdGVfUHJpbWFyeT48S2V5d29yZHM+MjUgaHlkcm94eXZpdGFtaW4gRDwvS2V5d29yZHM+
PEtleXdvcmRzPjI1LUh5ZHJveHl2aXRhbWluIEQ8L0tleXdvcmRzPjxLZXl3b3Jkcz5BZ2VkPC9L
ZXl3b3Jkcz48S2V5d29yZHM+YW48L0tleXdvcmRzPjxLZXl3b3Jkcz5jbGluaWNhbCB0cmlhbDwv
S2V5d29yZHM+PEtleXdvcmRzPkV4ZXJjaXNlPC9LZXl3b3Jkcz48S2V5d29yZHM+SGVhcnQ8L0tl
eXdvcmRzPjxLZXl3b3Jkcz5IZWFydCBGYWlsdXJlPC9LZXl3b3Jkcz48S2V5d29yZHM+SW5mbGFt
bWF0aW9uPC9LZXl3b3Jkcz48S2V5d29yZHM+TWV0aG9kczwvS2V5d29yZHM+PEtleXdvcmRzPk1p
bm5lc290YTwvS2V5d29yZHM+PEtleXdvcmRzPlBhdGllbnRzPC9LZXl3b3Jkcz48S2V5d29yZHM+
UGh5c2ljYWwgZnVuY3Rpb248L0tleXdvcmRzPjxLZXl3b3Jkcz5xdWFsaXR5PC9LZXl3b3Jkcz48
S2V5d29yZHM+UXVhbGl0eSBvZiBMaWZlPC9LZXl3b3Jkcz48S2V5d29yZHM+VG88L0tleXdvcmRz
PjxLZXl3b3Jkcz50cmVhdG1lbnQ8L0tleXdvcmRzPjxLZXl3b3Jkcz5UdW1vciBOZWNyb3NpcyBG
YWN0b3I8L0tleXdvcmRzPjxLZXl3b3Jkcz5WaXRhbWluIEQ8L0tleXdvcmRzPjxSZXByaW50Pklu
IEZpbGU8L1JlcHJpbnQ+PFN0YXJ0X1BhZ2U+MTk1PC9TdGFydF9QYWdlPjxFbmRfUGFnZT4yMDE8
L0VuZF9QYWdlPjxQZXJpb2RpY2FsPkNpcmMgSGVhcnQgRmFpbDwvUGVyaW9kaWNhbD48Vm9sdW1l
PjM8L1ZvbHVtZT48SXNzdWU+MjwvSXNzdWU+PFdlYl9VUkw+aHR0cDovL2NpcmNoZWFydGZhaWx1
cmUuYWhham91cm5hbHMub3JnL2NnaS9jb250ZW50L2Fic3RyYWN0LzMvMi8xOTU8L1dlYl9VUkw+
PFdlYl9VUkxfTGluazE+PHU+ZmlsZTovL0M6XERva3VtZW50ZXJcUk0uUmVmXEQtdml0XENpcmMg
SGVhcnQgRmFpbCAyMDEwLiAzLiAxOTVmZi5wZGY8L3U+PC9XZWJfVVJMX0xpbmsxPjxXZWJfVVJM
X0xpbmsyPjx1Pmh0dHA6Ly9jaXJjaGVhcnRmYWlsdXJlLmFoYWpvdXJuYWxzLm9yZy5lei5zdGF0
c2JpYmxpb3Rla2V0LmRrOjIwNDgvY2dpL2NvbnRlbnQvZnVsbC8zLzIvMTk1PC91PjwvV2ViX1VS
TF9MaW5rMj48WlpfSm91cm5hbEZ1bGw+PGYgbmFtZT0iU3lzdGVtIj5DaXJjdWxhdGlvbjogSGVh
cnQgRmFpbHVyZTwvZj48L1paX0pvdXJuYWxGdWxsPjxaWl9Kb3VybmFsU3RkQWJicmV2PjxmIG5h
bWU9IlN5c3RlbSI+Q2lyYyBIZWFydCBGYWlsPC9mPjwvWlpfSm91cm5hbFN0ZEFiYnJldj48Wlpf
V29ya2Zvcm1JRD4xPC9aWl9Xb3JrZm9ybUlEPjwvTURMPjwvQ2l0ZT48Q2l0ZT48QXV0aG9yPkds
ZW5kZW5uaW5nPC9BdXRob3I+PFllYXI+MjAxMjwvWWVhcj48UmVjTnVtPjExMTU1PC9SZWNOdW0+
PElEVGV4dD5FZmZlY3RzIG9mIHRocmVlLW1vbnRobHkgb3JhbCAxNTAsMDAwIElVIGNob2xlY2Fs
Y2lmZXJvbCBzdXBwbGVtZW50YXRpb24gb24gZmFsbHMsIG1vYmlsaXR5LCBhbmQgbXVzY2xlIHN0
cmVuZ3RoIGluIG9sZGVyIHBvc3RtZW5vcGF1c2FsIHdvbWVuOiBBIHJhbmRvbWl6ZWQgY29udHJv
bGxlZCB0cmlhbDwvSURUZXh0PjxNREwgUmVmX1R5cGU9IkpvdXJuYWwiPjxSZWZfVHlwZT5Kb3Vy
bmFsPC9SZWZfVHlwZT48UmVmX0lEPjExMTU1PC9SZWZfSUQ+PFRpdGxlX1ByaW1hcnk+RWZmZWN0
cyBvZiB0aHJlZS1tb250aGx5IG9yYWwgMTUwLDAwMCBJVSBjaG9sZWNhbGNpZmVyb2wgc3VwcGxl
bWVudGF0aW9uIG9uIGZhbGxzLCBtb2JpbGl0eSwgYW5kIG11c2NsZSBzdHJlbmd0aCBpbiBvbGRl
ciBwb3N0bWVub3BhdXNhbCB3b21lbjogQSByYW5kb21pemVkIGNvbnRyb2xsZWQgdHJpYWw8L1Rp
dGxlX1ByaW1hcnk+PEF1dGhvcnNfUHJpbWFyeT5HbGVuZGVubmluZyxQYXVsPC9BdXRob3JzX1By
aW1hcnk+PEF1dGhvcnNfUHJpbWFyeT5aaHUsS3VuPC9BdXRob3JzX1ByaW1hcnk+PEF1dGhvcnNf
UHJpbWFyeT5JbmRlcmplZXRoLENoYXJsZXM8L0F1dGhvcnNfUHJpbWFyeT48QXV0aG9yc19Qcmlt
YXJ5Pkhvd2F0LFBldGVyPC9BdXRob3JzX1ByaW1hcnk+PEF1dGhvcnNfUHJpbWFyeT5MZXdpcyxK
b3NodWEgUi48L0F1dGhvcnNfUHJpbWFyeT48QXV0aG9yc19QcmltYXJ5PlByaW5jZSxSaWNoYXJk
IEwuPC9BdXRob3JzX1ByaW1hcnk+PERhdGVfUHJpbWFyeT4yMDEyPC9EYXRlX1ByaW1hcnk+PEtl
eXdvcmRzPjI1IGh5ZHJveHl2aXRhbWluIEQ8L0tleXdvcmRzPjxLZXl3b3Jkcz5BREhFUkVOQ0U8
L0tleXdvcmRzPjxLZXl3b3Jkcz5hZHZlcnNlIGVmZmVjdHM8L0tleXdvcmRzPjxLZXl3b3Jkcz5h
Z2U8L0tleXdvcmRzPjxLZXl3b3Jkcz5BZ2VkPC9LZXl3b3Jkcz48S2V5d29yZHM+YW48L0tleXdv
cmRzPjxLZXl3b3Jkcz5ib25lPC9LZXl3b3Jkcz48S2V5d29yZHM+Q2FsY2l1bTwvS2V5d29yZHM+
PEtleXdvcmRzPkNhbGNpdW0gaW50YWtlPC9LZXl3b3Jkcz48S2V5d29yZHM+Q0FMQ0lVTSBTVVBQ
TEVNRU5UQVRJT048L0tleXdvcmRzPjxLZXl3b3Jkcz5DaG9sZWNhbGNpZmVyb2w8L0tleXdvcmRz
PjxLZXl3b3Jkcz5DSE9MRUNBTENJRkVST0wgU1VQUExFTUVOVEFUSU9OPC9LZXl3b3Jkcz48S2V5
d29yZHM+Q09OVFJPTExFRCBUUklBTDwvS2V5d29yZHM+PEtleXdvcmRzPkRPVUJMRS1CTElORDwv
S2V5d29yZHM+PEtleXdvcmRzPmZhbGxzPC9LZXl3b3Jkcz48S2V5d29yZHM+RnJhY3R1cmU8L0tl
eXdvcmRzPjxLZXl3b3Jkcz5GcmFjdHVyZXM8L0tleXdvcmRzPjxLZXl3b3Jkcz5HTzwvS2V5d29y
ZHM+PEtleXdvcmRzPklzPC9LZXl3b3Jkcz48S2V5d29yZHM+TU9CSUxJVFk8L0tleXdvcmRzPjxL
ZXl3b3Jkcz5NdXNjbGU8L0tleXdvcmRzPjxLZXl3b3Jkcz5NdXNjbGUgU3RyZW5ndGg8L0tleXdv
cmRzPjxLZXl3b3Jkcz5PTERFUiBXT01FTjwvS2V5d29yZHM+PEtleXdvcmRzPlBoeXNpY2FsIGZ1
bmN0aW9uPC9LZXl3b3Jkcz48S2V5d29yZHM+cGxhY2VibzwvS2V5d29yZHM+PEtleXdvcmRzPnBv
c3RtZW5vcGF1c2FsPC9LZXl3b3Jkcz48S2V5d29yZHM+UG9zdG1lbm9wYXVzYWwgd29tZW48L0tl
eXdvcmRzPjxLZXl3b3Jkcz5SQU5ET01JWkVEPC9LZXl3b3Jkcz48S2V5d29yZHM+UmFuZG9taXpl
ZCBjb250cm9sbGVkIHRyaWFsPC9LZXl3b3Jkcz48S2V5d29yZHM+UmVzZWFyY2g8L0tleXdvcmRz
PjxLZXl3b3Jkcz5TZXJ1bTwvS2V5d29yZHM+PEtleXdvcmRzPlNvY2lldGllczwvS2V5d29yZHM+
PEtleXdvcmRzPlN0cmVuZ3RoPC9LZXl3b3Jkcz48S2V5d29yZHM+dGhlcmFweTwvS2V5d29yZHM+
PEtleXdvcmRzPlRvPC9LZXl3b3Jkcz48S2V5d29yZHM+Vml0YW1pbiBEPC9LZXl3b3Jkcz48S2V5
d29yZHM+VklUQU1JTi1EPC9LZXl3b3Jkcz48S2V5d29yZHM+V29tZW48L0tleXdvcmRzPjxSZXBy
aW50PkluIEZpbGU8L1JlcHJpbnQ+PFN0YXJ0X1BhZ2U+MTcwPC9TdGFydF9QYWdlPjxFbmRfUGFn
ZT4xNzY8L0VuZF9QYWdlPjxQZXJpb2RpY2FsPkogQm9uZSBNaW4gUmVzPC9QZXJpb2RpY2FsPjxW
b2x1bWU+Mjc8L1ZvbHVtZT48SXNzdWU+MTwvSXNzdWU+PFB1Ymxpc2hlcj5XaWxleSBTdWJzY3Jp
cHRpb24gU2VydmljZXMsIEluYy4sIEEgV2lsZXkgQ29tcGFueTwvUHVibGlzaGVyPjxJU1NOX0lT
Qk4+MTUyMy00NjgxPC9JU1NOX0lTQk4+PFdlYl9VUkw+aHR0cDovL2R4LmRvaS5vcmcvMTAuMTAw
Mi9qYm1yLjUyNDwvV2ViX1VSTD48V2ViX1VSTF9MaW5rMT48dT5maWxlOi8vQzpcRG9rdW1lbnRl
clxSTS5SZWZcTXVza2xlclxKQk1SXzIwMTJfMjdfMTcwZmYucGRmPC91PjwvV2ViX1VSTF9MaW5r
MT48V2ViX1VSTF9MaW5rMj48dT5odHRwOi8vb25saW5lbGlicmFyeS53aWxleS5jb20uZXouc3Rh
dHNiaWJsaW90ZWtldC5kazoyMDQ4L2RvaS8xMC4xMDAyL2pibXIuNTI0L2Z1bGw8L3U+PC9XZWJf
VVJMX0xpbmsyPjxaWl9Kb3VybmFsU3RkQWJicmV2PjxmIG5hbWU9IlN5c3RlbSI+SiBCb25lIE1p
biBSZXM8L2Y+PC9aWl9Kb3VybmFsU3RkQWJicmV2PjxaWl9Xb3JrZm9ybUlEPjE8L1paX1dvcmtm
b3JtSUQ+PC9NREw+PC9DaXRlPjxDaXRlPjxBdXRob3I+V2l0aGFtPC9BdXRob3I+PFllYXI+MjAx
MzwvWWVhcj48UmVjTnVtPjEyNDI1PC9SZWNOdW0+PElEVGV4dD5DaG9sZWNhbGNpZmVyb2wgdHJl
YXRtZW50IHRvIHJlZHVjZSBibG9vZCBwcmVzc3VyZSBpbiBvbGRlciBwYXRpZW50cyB3aXRoIGlz
b2xhdGVkIHN5c3RvbGljIGh5cGVydGVuc2lvbjogVGhlIFZpdERJU0ggcmFuZG9taXplZCBjb250
cm9sbGVkIHRyaWFsPC9JRFRleHQ+PE1ETCBSZWZfVHlwZT0iSm91cm5hbCI+PFJlZl9UeXBlPkpv
dXJuYWw8L1JlZl9UeXBlPjxSZWZfSUQ+MTI0MjU8L1JlZl9JRD48VGl0bGVfUHJpbWFyeT5DaG9s
ZWNhbGNpZmVyb2wgdHJlYXRtZW50IHRvIHJlZHVjZSBibG9vZCBwcmVzc3VyZSBpbiBvbGRlciBw
YXRpZW50cyB3aXRoIGlzb2xhdGVkIHN5c3RvbGljIGh5cGVydGVuc2lvbjogVGhlIFZpdERJU0gg
cmFuZG9taXplZCBjb250cm9sbGVkIHRyaWFsPC9UaXRsZV9QcmltYXJ5PjxBdXRob3JzX1ByaW1h
cnk+V2l0aGFtLE0uRC48L0F1dGhvcnNfUHJpbWFyeT48QXV0aG9yc19QcmltYXJ5PlByaWNlLFIu
Ry48L0F1dGhvcnNfUHJpbWFyeT48QXV0aG9yc19QcmltYXJ5PlN0cnV0aGVycyxBLkQuPC9BdXRo
b3JzX1ByaW1hcnk+PERhdGVfUHJpbWFyeT4yMDEzLzEwLzE0PC9EYXRlX1ByaW1hcnk+PEtleXdv
cmRzPjE8L0tleXdvcmRzPjxLZXl3b3Jkcz4yNSBoeWRyb3h5dml0YW1pbiBEPC9LZXl3b3Jkcz48
S2V5d29yZHM+MjUtSHlkcm94eXZpdGFtaW4gRDwvS2V5d29yZHM+PEtleXdvcmRzPmFnZTwvS2V5
d29yZHM+PEtleXdvcmRzPkFydGVyaWFsIHN0aWZmbmVzczwvS2V5d29yZHM+PEtleXdvcmRzPmJs
b29kPC9LZXl3b3Jkcz48S2V5d29yZHM+Qmxvb2QgUHJlc3N1cmU8L0tleXdvcmRzPjxLZXl3b3Jk
cz5CTE9PRC1QUkVTU1VSRTwvS2V5d29yZHM+PEtleXdvcmRzPkNob2xlY2FsY2lmZXJvbDwvS2V5
d29yZHM+PEtleXdvcmRzPkNIT0xFQ0FMQ0lGRVJPTCBTVVBQTEVNRU5UQVRJT048L0tleXdvcmRz
PjxLZXl3b3Jkcz5DaG9sZXN0ZXJvbDwvS2V5d29yZHM+PEtleXdvcmRzPkNpPC9LZXl3b3Jkcz48
S2V5d29yZHM+Y2xpbmljYWwgdHJpYWw8L0tleXdvcmRzPjxLZXl3b3Jkcz5DT05UUk9MTEVEIFRS
SUFMPC9LZXl3b3Jkcz48S2V5d29yZHM+RE9VQkxFLUJMSU5EPC9LZXl3b3Jkcz48S2V5d29yZHM+
RW5kb3RoZWxpYWwgZnVuY3Rpb248L0tleXdvcmRzPjxLZXl3b3Jkcz5mYWxsczwvS2V5d29yZHM+
PEtleXdvcmRzPkdsdWNvc2U8L0tleXdvcmRzPjxLZXl3b3Jkcz5IZWFsdGg8L0tleXdvcmRzPjxL
ZXl3b3Jkcz5IeXBlcnRlbnNpb248L0tleXdvcmRzPjxLZXl3b3Jkcz5JbnN1bGluPC9LZXl3b3Jk
cz48S2V5d29yZHM+SW5zdWxpbiBSZXNpc3RhbmNlPC9LZXl3b3Jkcz48S2V5d29yZHM+T3V0Y29t
ZTwvS2V5d29yZHM+PEtleXdvcmRzPm91dGNvbWVzPC9LZXl3b3Jkcz48S2V5d29yZHM+UGF0aWVu
dHM8L0tleXdvcmRzPjxLZXl3b3Jkcz5wbGFjZWJvPC9LZXl3b3Jkcz48S2V5d29yZHM+UHJlc3N1
cmU8L0tleXdvcmRzPjxLZXl3b3Jkcz5wcmltYXJ5PC9LZXl3b3Jkcz48S2V5d29yZHM+UkFORE9N
SVpFRDwvS2V5d29yZHM+PEtleXdvcmRzPlJhbmRvbWl6ZWQgY29udHJvbGxlZCB0cmlhbDwvS2V5
d29yZHM+PEtleXdvcmRzPnNlY29uZGFyeTwvS2V5d29yZHM+PEtleXdvcmRzPlN1cHBsZW1lbnRh
dGlvbjwvS2V5d29yZHM+PEtleXdvcmRzPlRvPC9LZXl3b3Jkcz48S2V5d29yZHM+dHJlYXRtZW50
PC9LZXl3b3Jkcz48S2V5d29yZHM+dHJpYWw8L0tleXdvcmRzPjxLZXl3b3Jkcz5WaXRhbWluIEQ8
L0tleXdvcmRzPjxLZXl3b3Jkcz5WaXRhbWluIEQgc3VwcGxlbWVudGF0aW9uPC9LZXl3b3Jkcz48
S2V5d29yZHM+VklUQU1JTi1EPC9LZXl3b3Jkcz48S2V5d29yZHM+V2Fsa2luZzwvS2V5d29yZHM+
PFJlcHJpbnQ+Tm90IGluIEZpbGU8L1JlcHJpbnQ+PFN0YXJ0X1BhZ2U+MTY3MjwvU3RhcnRfUGFn
ZT48RW5kX1BhZ2U+MTY3OTwvRW5kX1BhZ2U+PFBlcmlvZGljYWw+SkFNQSBJbnRlcm5hbCBNZWRp
Y2luZTwvUGVyaW9kaWNhbD48Vm9sdW1lPjE3MzwvVm9sdW1lPjxJc3N1ZT4xODwvSXNzdWU+PElT
U05fSVNCTj4yMTY4LTYxMDY8L0lTU05fSVNCTj48V2ViX1VSTD5odHRwOi8vZHguZG9pLm9yZy8x
MC4xMDAxL2phbWFpbnRlcm5tZWQuMjAxMy45MDQzPC9XZWJfVVJMPjxXZWJfVVJMX0xpbk==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azE+PHU+ZmlsZTovL0M6XERva3VtZW50ZXJcUk0uUmVmXEQtdml0XEh5cGVydGVuc2lvblxKQU1B
X0ludGVybl9NZWRfMjAxM18xNzMoMTgpXzE2NzJmZi5wZGY8L3U+PC9XZWJfVVJMX0xpbmsxPjxa
Wl9Kb3VybmFsU3RkQWJicmV2PjxmIG5hbWU9IlN5c3RlbSI+SkFNQSBJbnRlcm5hbCBNZWRpY2lu
ZTwvZj48L1paX0pvdXJuYWxTdGRBYmJyZXY+PFpaX1dvcmtmb3JtSUQ+MTwvWlpfV29ya2Zvcm1J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[2,3,7,10,14,20,21,26,27,58,123,150,151,219,220,223,224,226,228,229,233,235,244,247,250,256,266–268]</w:t>
            </w:r>
            <w:r w:rsidRPr="00BE6834">
              <w:rPr>
                <w:sz w:val="18"/>
                <w:szCs w:val="18"/>
                <w:lang w:val="en-US"/>
              </w:rPr>
              <w:fldChar w:fldCharType="end"/>
            </w:r>
          </w:p>
        </w:tc>
        <w:tc>
          <w:tcPr>
            <w:tcW w:w="4791" w:type="dxa"/>
          </w:tcPr>
          <w:p w:rsidR="00EE20DF" w:rsidRPr="00BE6834" w:rsidRDefault="00EE20DF" w:rsidP="004863EE">
            <w:pPr>
              <w:rPr>
                <w:sz w:val="18"/>
                <w:szCs w:val="18"/>
                <w:lang w:val="en-US"/>
              </w:rPr>
            </w:pPr>
            <w:r w:rsidRPr="00BE6834">
              <w:rPr>
                <w:sz w:val="18"/>
                <w:szCs w:val="18"/>
                <w:lang w:val="en-US"/>
              </w:rPr>
              <w:t xml:space="preserve">Cochrane review on fracture risk which also assessed mortality in response to </w:t>
            </w:r>
            <w:proofErr w:type="spellStart"/>
            <w:r w:rsidRPr="00BE6834">
              <w:rPr>
                <w:sz w:val="18"/>
                <w:szCs w:val="18"/>
                <w:lang w:val="en-US"/>
              </w:rPr>
              <w:t>VitD</w:t>
            </w:r>
            <w:proofErr w:type="spellEnd"/>
            <w:r w:rsidRPr="00BE6834">
              <w:rPr>
                <w:sz w:val="18"/>
                <w:szCs w:val="18"/>
                <w:lang w:val="en-US"/>
              </w:rPr>
              <w:t xml:space="preserve"> supplementation</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4252" w:type="dxa"/>
          </w:tcPr>
          <w:p w:rsidR="00EE20DF" w:rsidRPr="00BE6834" w:rsidRDefault="00EE20DF" w:rsidP="004863EE">
            <w:pPr>
              <w:rPr>
                <w:rFonts w:cs="Arial"/>
                <w:sz w:val="18"/>
                <w:szCs w:val="18"/>
                <w:lang w:val="en-US"/>
              </w:rPr>
            </w:pPr>
            <w:proofErr w:type="spellStart"/>
            <w:r w:rsidRPr="00BE6834">
              <w:rPr>
                <w:rFonts w:cs="Arial"/>
                <w:sz w:val="18"/>
                <w:szCs w:val="18"/>
                <w:lang w:val="en-US"/>
              </w:rPr>
              <w:t>VitD</w:t>
            </w:r>
            <w:proofErr w:type="spellEnd"/>
            <w:r w:rsidRPr="00BE6834">
              <w:rPr>
                <w:rFonts w:cs="Arial"/>
                <w:sz w:val="18"/>
                <w:szCs w:val="18"/>
                <w:lang w:val="en-US"/>
              </w:rPr>
              <w:t xml:space="preserve"> with or without Ca (29 trials, 71,032 participants):  RR 0.97 (95% Cl, 0.93 to 1.01, I</w:t>
            </w:r>
            <w:r w:rsidRPr="00BE6834">
              <w:rPr>
                <w:rFonts w:cs="Arial"/>
                <w:sz w:val="18"/>
                <w:szCs w:val="18"/>
                <w:vertAlign w:val="superscript"/>
                <w:lang w:val="en-US"/>
              </w:rPr>
              <w:t>2</w:t>
            </w:r>
            <w:r w:rsidRPr="00BE6834">
              <w:rPr>
                <w:rFonts w:cs="Arial"/>
                <w:sz w:val="18"/>
                <w:szCs w:val="18"/>
                <w:lang w:val="en-US"/>
              </w:rPr>
              <w:t>=0%)</w:t>
            </w:r>
          </w:p>
          <w:p w:rsidR="00EE20DF" w:rsidRPr="00BE6834" w:rsidRDefault="00EE20DF" w:rsidP="004863EE">
            <w:pPr>
              <w:rPr>
                <w:rFonts w:cs="Arial"/>
                <w:sz w:val="18"/>
                <w:szCs w:val="18"/>
                <w:lang w:val="en-US"/>
              </w:rPr>
            </w:pPr>
            <w:proofErr w:type="spellStart"/>
            <w:r w:rsidRPr="00BE6834">
              <w:rPr>
                <w:sz w:val="18"/>
                <w:szCs w:val="18"/>
                <w:lang w:val="en-US"/>
              </w:rPr>
              <w:t>CaD</w:t>
            </w:r>
            <w:proofErr w:type="spellEnd"/>
            <w:r w:rsidRPr="00BE6834">
              <w:rPr>
                <w:sz w:val="18"/>
                <w:szCs w:val="18"/>
                <w:lang w:val="en-US"/>
              </w:rPr>
              <w:t xml:space="preserve">: </w:t>
            </w:r>
            <w:r w:rsidRPr="00BE6834">
              <w:rPr>
                <w:rFonts w:cs="Arial"/>
                <w:sz w:val="18"/>
                <w:szCs w:val="18"/>
                <w:lang w:val="en-US"/>
              </w:rPr>
              <w:t>RR 0.94, (95% Cl, 0.87 to 1.02, I</w:t>
            </w:r>
            <w:r w:rsidRPr="00BE6834">
              <w:rPr>
                <w:rFonts w:cs="Arial"/>
                <w:sz w:val="18"/>
                <w:szCs w:val="18"/>
                <w:vertAlign w:val="superscript"/>
                <w:lang w:val="en-US"/>
              </w:rPr>
              <w:t>2</w:t>
            </w:r>
            <w:r w:rsidRPr="00BE6834">
              <w:rPr>
                <w:rFonts w:cs="Arial"/>
                <w:sz w:val="18"/>
                <w:szCs w:val="18"/>
                <w:lang w:val="en-US"/>
              </w:rPr>
              <w:t>=7%)</w:t>
            </w:r>
          </w:p>
          <w:p w:rsidR="00EE20DF" w:rsidRPr="00BE6834" w:rsidRDefault="00EE20DF" w:rsidP="004863EE">
            <w:pPr>
              <w:rPr>
                <w:rFonts w:cs="Arial"/>
                <w:sz w:val="18"/>
                <w:szCs w:val="18"/>
                <w:lang w:val="en-US"/>
              </w:rPr>
            </w:pPr>
            <w:proofErr w:type="spellStart"/>
            <w:r w:rsidRPr="00BE6834">
              <w:rPr>
                <w:rFonts w:cs="Arial"/>
                <w:sz w:val="18"/>
                <w:szCs w:val="18"/>
                <w:lang w:val="en-US"/>
              </w:rPr>
              <w:t>VitD</w:t>
            </w:r>
            <w:proofErr w:type="spellEnd"/>
            <w:r w:rsidRPr="00BE6834">
              <w:rPr>
                <w:rFonts w:cs="Arial"/>
                <w:sz w:val="18"/>
                <w:szCs w:val="18"/>
                <w:lang w:val="en-US"/>
              </w:rPr>
              <w:t xml:space="preserve"> alone: RR 0.99, (95% Cl, 0.94 to 1.03, I</w:t>
            </w:r>
            <w:r w:rsidRPr="00BE6834">
              <w:rPr>
                <w:rFonts w:cs="Arial"/>
                <w:sz w:val="18"/>
                <w:szCs w:val="18"/>
                <w:vertAlign w:val="superscript"/>
                <w:lang w:val="en-US"/>
              </w:rPr>
              <w:t>2</w:t>
            </w:r>
            <w:r w:rsidRPr="00BE6834">
              <w:rPr>
                <w:rFonts w:cs="Arial"/>
                <w:sz w:val="18"/>
                <w:szCs w:val="18"/>
                <w:lang w:val="en-US"/>
              </w:rPr>
              <w:t>=0%)</w:t>
            </w:r>
          </w:p>
          <w:p w:rsidR="00EE20DF" w:rsidRPr="00BE6834" w:rsidRDefault="00EE20DF" w:rsidP="004863EE">
            <w:pPr>
              <w:rPr>
                <w:sz w:val="18"/>
                <w:szCs w:val="18"/>
                <w:lang w:val="en-US"/>
              </w:rPr>
            </w:pP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lastRenderedPageBreak/>
              <w:t>M8</w:t>
            </w:r>
          </w:p>
        </w:tc>
        <w:tc>
          <w:tcPr>
            <w:tcW w:w="1324" w:type="dxa"/>
          </w:tcPr>
          <w:p w:rsidR="00EE20DF" w:rsidRPr="00BE6834" w:rsidRDefault="00EE20DF" w:rsidP="002F35DD">
            <w:pPr>
              <w:rPr>
                <w:sz w:val="18"/>
                <w:szCs w:val="18"/>
                <w:lang w:val="en-US"/>
              </w:rPr>
            </w:pPr>
            <w:proofErr w:type="spellStart"/>
            <w:r w:rsidRPr="00BE6834">
              <w:rPr>
                <w:sz w:val="18"/>
                <w:szCs w:val="18"/>
                <w:lang w:val="en-US"/>
              </w:rPr>
              <w:t>Bjelakovic</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PjxSZWNOdW0+MTI0NTA8L1JlY051bT48SURUZXh0PlZpdGFtaW4gRCBzdXBwbGVtZW50YXRpb24g
Zm9yIHByZXZlbnRpb24gb2YgY2FuY2VyIGluIGFkdWx0czwvSURUZXh0PjxNREwgUmVmX1R5cGU9
IkpvdXJuYWwiPjxSZWZfVHlwZT5Kb3VybmFsPC9SZWZfVHlwZT48UmVmX0lEPjEyNDUwPC9SZWZf
SUQ+PFRpdGxlX1ByaW1hcnk+Vml0YW1pbiBEIHN1cHBsZW1lbnRhdGlvbiBmb3IgcHJldmVudGlv
biBvZiBjYW5jZXIgaW4gYWR1bHRzPC9UaXRsZV9QcmltYXJ5PjxBdXRob3JzX1ByaW1hcnk+Qmpl
bGFrb3ZpYyxHLjwvQXV0aG9yc19QcmltYXJ5PjxBdXRob3JzX1ByaW1hcnk+R2x1dWQsTC5MLjwv
QXV0aG9yc19QcmltYXJ5PjxBdXRob3JzX1ByaW1hcnk+Tmlrb2xvdmEsRC48L0F1dGhvcnNfUHJp
bWFyeT48QXV0aG9yc19QcmltYXJ5PldoaXRmaWVsZCxLLjwvQXV0aG9yc19QcmltYXJ5PjxBdXRo
b3JzX1ByaW1hcnk+S3JzdGljLEcuPC9BdXRob3JzX1ByaW1hcnk+PEF1dGhvcnNfUHJpbWFyeT5X
ZXR0ZXJzbGV2LEouPC9BdXRob3JzX1ByaW1hcnk+PEF1dGhvcnNfUHJpbWFyeT5HbHV1ZCxDLjwv
QXV0aG9yc19QcmltYXJ5PjxEYXRlX1ByaW1hcnk+MjAxNDwvRGF0ZV9QcmltYXJ5PjxLZXl3b3Jk
cz4xLDI1LURpaHlkcm94eXZpdGFtaW4gRDwvS2V5d29yZHM+PEtleXdvcmRzPmFkbWluaXN0cmF0
aW9uPC9LZXl3b3Jkcz48S2V5d29yZHM+QWR1bHQ8L0tleXdvcmRzPjxLZXl3b3Jkcz5BZ2VkPC9L
ZXl3b3Jkcz48S2V5d29yZHM+YW48L0tleXdvcmRzPjxLZXl3b3Jkcz5hbmFseXNpczwvS2V5d29y
ZHM+PEtleXdvcmRzPkNhbGNpdHJpb2w8L0tleXdvcmRzPjxLZXl3b3Jkcz5DYWxjaXVtPC9LZXl3
b3Jkcz48S2V5d29yZHM+Q0FMQ0lVTSBTVVBQTEVNRU5UQVRJT048L0tleXdvcmRzPjxLZXl3b3Jk
cz5DYWxjaXVtIFN1cHBsZW1lbnRzPC9LZXl3b3Jkcz48S2V5d29yZHM+Q2FuY2VyPC9LZXl3b3Jk
cz48S2V5d29yZHM+Q2hvbGVjYWxjaWZlcm9sPC9LZXl3b3Jkcz48S2V5d29yZHM+Q2k8L0tleXdv
cmRzPjxLZXl3b3Jkcz5Db2xsZWN0aW9uPC9LZXl3b3Jkcz48S2V5d29yZHM+Y29udHJvbDwvS2V5
d29yZHM+PEtleXdvcmRzPkNPTlRST0xMRUQgVFJJQUw8L0tleXdvcmRzPjxLZXl3b3Jkcz5EYXRh
IENvbGxlY3Rpb248L0tleXdvcmRzPjxLZXl3b3Jkcz5EaXNlYXNlPC9LZXl3b3Jkcz48S2V5d29y
ZHM+ZG9zYWdlPC9LZXl3b3Jkcz48S2V5d29yZHM+RHVyYXRpb248L0tleXdvcmRzPjxLZXl3b3Jk
cz5lY29ub21pY3M8L0tleXdvcmRzPjxLZXl3b3Jkcz5FbGRlcmx5PC9LZXl3b3Jkcz48S2V5d29y
ZHM+RXJnb2NhbGNpZmVyb2w8L0tleXdvcmRzPjxLZXl3b3Jkcz5IZWFsdGg8L0tleXdvcmRzPjxL
ZXl3b3Jkcz5pbTwvS2V5d29yZHM+PEtleXdvcmRzPmluc3RydW1lbnQ8L0tleXdvcmRzPjxLZXl3
b3Jkcz5JczwvS2V5d29yZHM+PEtleXdvcmRzPkxBPC9LZXl3b3Jkcz48S2V5d29yZHM+TWVkbGlu
ZTwvS2V5d29yZHM+PEtleXdvcmRzPm1lbjwvS2V5d29yZHM+PEtleXdvcmRzPk1ldGhvZHM8L0tl
eXdvcmRzPjxLZXl3b3Jkcz5Nb3J0YWxpdHk8L0tleXdvcmRzPjxLZXl3b3Jkcz5OZXBocm9saXRo
aWFzaXM8L0tleXdvcmRzPjxLZXl3b3Jkcz5PdXRjb21lPC9LZXl3b3Jkcz48S2V5d29yZHM+b3V0
Y29tZXM8L0tleXdvcmRzPjxLZXl3b3Jkcz5wbGFjZWJvPC9LZXl3b3Jkcz48S2V5d29yZHM+UG9w
dWxhdGlvbjwvS2V5d29yZHM+PEtleXdvcmRzPlByZXZlbnRpb248L0tleXdvcmRzPjxLZXl3b3Jk
cz5wcmltYXJ5PC9LZXl3b3Jkcz48S2V5d29yZHM+UHJpbWFyeSBQcmV2ZW50aW9uPC9LZXl3b3Jk
cz48S2V5d29yZHM+cXVhbGl0eTwvS2V5d29yZHM+PEtleXdvcmRzPlF1YWxpdHkgb2YgTGlmZTwv
S2V5d29yZHM+PEtleXdvcmRzPlJlc2VhcmNoPC9LZXl3b3Jkcz48S2V5d29yZHM+UmV2aWV3PC9L
ZXl3b3Jkcz48S2V5d29yZHM+UmlzazwvS2V5d29yZHM+PEtleXdvcmRzPnNlY29uZGFyeTwvS2V5
d29yZHM+PEtleXdvcmRzPlN1cHBsZW1lbnRhdGlvbjwvS2V5d29yZHM+PEtleXdvcmRzPlRvPC9L
ZXl3b3Jkcz48S2V5d29yZHM+dHJlYXRtZW50PC9LZXl3b3Jkcz48S2V5d29yZHM+VFJFQVRNRU5U
UzwvS2V5d29yZHM+PEtleXdvcmRzPnRyaWFsPC9LZXl3b3Jkcz48S2V5d29yZHM+VXM8L0tleXdv
cmRzPjxLZXl3b3Jkcz5WaXRhbWluIEQ8L0tleXdvcmRzPjxLZXl3b3Jkcz5WaXRhbWluIEQgc3Rh
dHVzPC9LZXl3b3Jkcz48S2V5d29yZHM+Vml0YW1pbiBEIHN1cHBsZW1lbnRhdGlvbjwvS2V5d29y
ZHM+PEtleXdvcmRzPlZJVEFNSU4tRDwvS2V5d29yZHM+PEtleXdvcmRzPldITzwvS2V5d29yZHM+
PEtleXdvcmRzPldvbWVuPC9LZXl3b3Jkcz48UmVwcmludD5JbiBGaWxlPC9SZXByaW50PjxTdGFy
dF9QYWdlPkNEMDA3NDY5PC9TdGFydF9QYWdlPjxQZXJpb2RpY2FsPkNvY2hyYW5lIERhdGFiYXNl
IFN5c3QgUmV2PC9QZXJpb2RpY2FsPjxWb2x1bWU+NjwvVm9sdW1lPjxXZWJfVVJMPlBNOjI0OTUz
OTU1PC9XZWJfVVJMPjxXZWJfVVJMX0xpbmsxPjx1PmZpbGU6Ly9DOlxEb2t1bWVudGVyXFJNLlJl
ZlxELXZpdFxDYW5jZXJcUmV2aWV3c1xDb2NocmFuZV9EYXRhYmFzZV9TeXN0X1Jldl8yMDE0XzZm
Zi5wZGY8L3U+PC9XZWJfVVJMX0xpbmsxPjxXZWJfVVJMX0xpbmsyPjx1Pmh0dHA6Ly9vbmxpbmVs
aWJyYXJ5LndpbGV5LmNvbS5lei5zdGF0c2JpYmxpb3Rla2V0LmRrOjIwNDgvZG9pLzEwLjEwMDIv
MTQ2NTE4NTguQ0QwMDc0NjkucHViMi9hYnN0cmFjdDwvdT48L1dlYl9VUkxfTGluazI+PFpaX0pv
dXJuYWxTdGRBYmJyZXY+PGYgbmFtZT0iU3lzdGVtIj5Db2NocmFuZSBEYXRhYmFzZSBTeXN0IFJl
djwvZj48L1paX0pvdXJuYWxTdGRBYmJyZXY+PFpaX1dvcmtmb3JtSUQ+MTwvWlpfV29ya2Zvcm1J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[146]</w:t>
            </w:r>
            <w:r w:rsidRPr="00BE6834">
              <w:rPr>
                <w:sz w:val="18"/>
                <w:szCs w:val="18"/>
                <w:lang w:val="en-US"/>
              </w:rPr>
              <w:fldChar w:fldCharType="end"/>
            </w:r>
          </w:p>
        </w:tc>
        <w:tc>
          <w:tcPr>
            <w:tcW w:w="2482" w:type="dxa"/>
          </w:tcPr>
          <w:p w:rsidR="00EE20DF" w:rsidRPr="00BE6834" w:rsidRDefault="00EE20DF" w:rsidP="004863EE">
            <w:pPr>
              <w:rPr>
                <w:sz w:val="18"/>
                <w:szCs w:val="18"/>
                <w:lang w:val="en-US"/>
              </w:rPr>
            </w:pPr>
            <w:r w:rsidRPr="00BE6834">
              <w:rPr>
                <w:sz w:val="18"/>
                <w:szCs w:val="18"/>
                <w:lang w:val="en-US"/>
              </w:rPr>
              <w:t>Cochrane review  including 15 RCTs with N=49,866 participants</w:t>
            </w:r>
          </w:p>
          <w:p w:rsidR="00EE20DF" w:rsidRPr="00BE6834" w:rsidRDefault="00EE20DF" w:rsidP="002F35DD">
            <w:pPr>
              <w:rPr>
                <w:sz w:val="18"/>
                <w:szCs w:val="18"/>
                <w:lang w:val="en-US"/>
              </w:rPr>
            </w:pPr>
            <w:r w:rsidRPr="00BE6834">
              <w:rPr>
                <w:sz w:val="18"/>
                <w:szCs w:val="18"/>
                <w:lang w:val="en-US"/>
              </w:rPr>
              <w:fldChar w:fldCharType="begin">
                <w:fldData xml:space="preserve">dHA6Ly9vbmxpbmVsaWJyYXJ5LndpbGV5LmNvbS5lei5zdGF0c2JpYmxpb3Rla2V0LmRrOjIwNDgv
ZG9pLzEwLjEwMDIvamJtci41MjQvZnVsbDwvdT48L1dlYl9VUkxfTGluazI+PFpaX0pvdXJuYWxT
dGRBYmJyZXY+PGYgbmFtZT0iU3lzdGVtIj5KIEJvbmUgTWluIFJlczwvZj48L1paX0pvdXJuYWxT
dGRBYmJyZXY+PFpaX1dvcmtmb3JtSUQ+MTwvWlpfV29ya2Zvcm1JRD48L01ETD48L0NpdGU+PENp
dGU+PEF1dGhvcj5XaXRoYW08L0F1dGhvcj48WWVhcj4yMDEzPC9ZZWFyPjxSZWNOdW0+MTI0MjU8
L1JlY051bT48SURUZXh0PkNob2xlY2FsY2lmZXJvbCB0cmVhdG1lbnQgdG8gcmVkdWNlIGJsb29k
IHByZXNzdXJlIGluIG9sZGVyIHBhdGllbnRzIHdpdGggaXNvbGF0ZWQgc3lzdG9saWMgaHlwZXJ0
ZW5zaW9uOiBUaGUgVml0RElTSCByYW5kb21pemVkIGNvbnRyb2xsZWQgdHJpYWw8L0lEVGV4dD48
TURMIFJlZl9UeXBlPSJKb3VybmFsIj48UmVmX1R5cGU+Sm91cm5hbDwvUmVmX1R5cGU+PFJlZl9J
RD4xMjQyNTwvUmVmX0lEPjxUaXRsZV9QcmltYXJ5PkNob2xlY2FsY2lmZXJvbCB0cmVhdG1lbnQg
dG8gcmVkdWNlIGJsb29kIHByZXNzdXJlIGluIG9sZGVyIHBhdGllbnRzIHdpdGggaXNvbGF0ZWQg
c3lzdG9saWMgaHlwZXJ0ZW5zaW9uOiBUaGUgVml0RElTSCByYW5kb21pemVkIGNvbnRyb2xsZWQg
dHJpYWw8L1RpdGxlX1ByaW1hcnk+PEF1dGhvcnNfUHJpbWFyeT5XaXRoYW0sTS5ELjwvQXV0aG9y
c19QcmltYXJ5PjxBdXRob3JzX1ByaW1hcnk+UHJpY2UsUi5HLjwvQXV0aG9yc19QcmltYXJ5PjxB
dXRob3JzX1ByaW1hcnk+U3RydXRoZXJzLEEuRC48L0F1dGhvcnNfUHJpbWFyeT48RGF0ZV9Qcmlt
YXJ5PjIwMTMvMTAvMTQ8L0RhdGVfUHJpbWFyeT48S2V5d29yZHM+MTwvS2V5d29yZHM+PEtleXdv
cmRzPjI1IGh5ZHJveHl2aXRhbWluIEQ8L0tleXdvcmRzPjxLZXl3b3Jkcz4yNS1IeWRyb3h5dml0
YW1pbiBEPC9LZXl3b3Jkcz48S2V5d29yZHM+YWdlPC9LZXl3b3Jkcz48S2V5d29yZHM+QXJ0ZXJp
YWwgc3RpZmZuZXNzPC9LZXl3b3Jkcz48S2V5d29yZHM+Ymxvb2Q8L0tleXdvcmRzPjxLZXl3b3Jk
cz5CbG9vZCBQcmVzc3VyZTwvS2V5d29yZHM+PEtleXdvcmRzPkJMT09ELVBSRVNTVVJFPC9LZXl3
b3Jkcz48S2V5d29yZHM+Q2hvbGVjYWxjaWZlcm9sPC9LZXl3b3Jkcz48S2V5d29yZHM+Q0hPTEVD
QUxDSUZFUk9MIFNVUFBMRU1FTlRBVElPTjwvS2V5d29yZHM+PEtleXdvcmRzPkNob2xlc3Rlcm9s
PC9LZXl3b3Jkcz48S2V5d29yZHM+Q2k8L0tleXdvcmRzPjxLZXl3b3Jkcz5jbGluaWNhbCB0cmlh
bDwvS2V5d29yZHM+PEtleXdvcmRzPkNPTlRST0xMRUQgVFJJQUw8L0tleXdvcmRzPjxLZXl3b3Jk
cz5ET1VCTEUtQkxJTkQ8L0tleXdvcmRzPjxLZXl3b3Jkcz5FbmRvdGhlbGlhbCBmdW5jdGlvbjwv
S2V5d29yZHM+PEtleXdvcmRzPmZhbGxzPC9LZXl3b3Jkcz48S2V5d29yZHM+R2x1Y29zZTwvS2V5
d29yZHM+PEtleXdvcmRzPkhlYWx0aDwvS2V5d29yZHM+PEtleXdvcmRzPkh5cGVydGVuc2lvbjwv
S2V5d29yZHM+PEtleXdvcmRzPkluc3VsaW48L0tleXdvcmRzPjxLZXl3b3Jkcz5JbnN1bGluIFJl
c2lzdGFuY2U8L0tleXdvcmRzPjxLZXl3b3Jkcz5PdXRjb21lPC9LZXl3b3Jkcz48S2V5d29yZHM+
b3V0Y29tZXM8L0tleXdvcmRzPjxLZXl3b3Jkcz5QYXRpZW50czwvS2V5d29yZHM+PEtleXdvcmRz
PnBsYWNlYm88L0tleXdvcmRzPjxLZXl3b3Jkcz5QcmVzc3VyZTwvS2V5d29yZHM+PEtleXdvcmRz
PnByaW1hcnk8L0tleXdvcmRzPjxLZXl3b3Jkcz5SQU5ET01JWkVEPC9LZXl3b3Jkcz48S2V5d29y
ZHM+UmFuZG9taXplZCBjb250cm9sbGVkIHRyaWFsPC9LZXl3b3Jkcz48S2V5d29yZHM+c2Vjb25k
YXJ5PC9LZXl3b3Jkcz48S2V5d29yZHM+U3VwcGxlbWVudGF0aW9uPC9LZXl3b3Jkcz48S2V5d29y
ZHM+VG88L0tleXdvcmRzPjxLZXl3b3Jkcz50cmVhdG1lbnQ8L0tleXdvcmRzPjxLZXl3b3Jkcz50
cmlhbDwvS2V5d29yZHM+PEtleXdvcmRzPlZpdGFtaW4gRDwvS2V5d29yZHM+PEtleXdvcmRzPlZp
dGFtaW4gRCBzdXBwbGVtZW50YXRpb248L0tleXdvcmRzPjxLZXl3b3Jkcz5WSVRBTUlOLUQ8L0tl
eXdvcmRzPjxLZXl3b3Jkcz5XYWxraW5nPC9LZXl3b3Jkcz48UmVwcmludD5Ob3QgaW4gRmlsZTwv
UmVwcmludD48U3RhcnRfUGFnZT4xNjcyPC9TdGFydF9QYWdlPjxFbmRfUGFnZT4xNjc5PC9FbmRf
UGFnZT48UGVyaW9kaWNhbD5KQU1BIEludGVybmFsIE1lZGljaW5lPC9QZXJpb2RpY2FsPjxWb2x1
bWU+MTczPC9Wb2x1bWU+PElzc3VlPjE4PC9Jc3N1ZT48SVNTTl9JU0JOPjIxNjgtNjEwNjwvSVNT
Tl9JU0JOPjxXZWJfVVJMPmh0dHA6Ly9keC5kb2kub3JnLzEwLjEwMDEvamFtYWludGVybm1lZC4y
MDEzLjkwNDM8L1dlYl9VUkw+PFdlYl9VUkxfTGluazE+PHU+ZmlsZTovL0M6XERva3VtZW50ZXJc
Uk0uUmVmXEQtdml0XEh5cGVydGVuc2lvblxKQU1BX0ludGVybl9NZWRfMjAxM18xNzMoMTgpXzE2
NzJmZi5wZGY8L3U+PC9XZWJfVVJMX0xpbmsxPjxaWl9Kb3VybmFsU3RkQWJicmV2PjxmIG5hbWU9
IlN5c3RlbSI+SkFNQSBJbnRlcm5hbCBNZWRpY2luZTwvZj48L1paX0pvdXJuYWxTdGRBYmJyZXY+
PFpaX1dvcmtmb3JtSUQ+MTwvWlpfV29ya2Zvcm1JRD48L01ETD48L0NpdGU+PC9SZWZtYW4+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PFJlZm1hbj48Q2l0ZT48QXV0aG9yPlRyaXZlZGk8L0F1dGhvcj48WWVhcj4yMDAzPC9ZZWFyPjxS
ZWNOdW0+NTYyNjwvUmVjTnVtPjxJRFRleHQ+RWZmZWN0IG9mIGZvdXIgbW9udGhseSBvcmFsIHZp
dGFtaW4gRDMgKGNob2xlY2FsY2lmZXJvbCkgc3VwcGxlbWVudGF0aW9uIG9uIGZyYWN0dXJlcyBh
bmQgbW9ydGFsaXR5IGluIG1lbiBhbmQgd29tZW4gbGl2aW5nIGluIHRoZSBjb21tdW5pdHk6IHJh
bmRvbWlzZWQgZG91YmxlIGJsaW5kIGNvbnRyb2xsZWQgdHJpYWw8L0lEVGV4dD48TURMIFJlZl9U
eXBlPSJKb3VybmFsIj48UmVmX1R5cGU+Sm91cm5hbDwvUmVmX1R5cGU+PFJlZl9JRD41NjI2PC9S
ZWZfSUQ+PFRpdGxlX1ByaW1hcnk+RWZmZWN0IG9mIGZvdXIgbW9udGhseSBvcmFsIHZpdGFtaW4g
RDMgKGNob2xlY2FsY2lmZXJvbCkgc3VwcGxlbWVudGF0aW9uIG9uIGZyYWN0dXJlcyBhbmQgbW9y
dGFsaXR5IGluIG1lbiBhbmQgd29tZW4gbGl2aW5nIGluIHRoZSBjb21tdW5pdHk6IHJhbmRvbWlz
ZWQgZG91YmxlIGJsaW5kIGNvbnRyb2xsZWQgdHJpYWw8L1RpdGxlX1ByaW1hcnk+PEF1dGhvcnNf
UHJpbWFyeT5Ucml2ZWRpLERha3NoYSBQLjwvQXV0aG9yc19QcmltYXJ5PjxBdXRob3JzX1ByaW1h
cnk+RG9sbCxSaWNoYXJkPC9BdXRob3JzX1ByaW1hcnk+PEF1dGhvcnNfUHJpbWFyeT5LaGF3LEth
eSBUZWU8L0F1dGhvcnNfUHJpbWFyeT48RGF0ZV9QcmltYXJ5PjIwMDMvMy8xPC9EYXRlX1ByaW1h
cnk+PEtleXdvcmRzPmFkdmVyc2UgZWZmZWN0czwvS2V5d29yZHM+PEtleXdvcmRzPkFnZWQ8L0tl
eXdvcmRzPjxLZXl3b3Jkcz5DYWxjaXVtPC9LZXl3b3Jkcz48S2V5d29yZHM+Q2hvbGVjYWxjaWZl
cm9sPC9LZXl3b3Jkcz48S2V5d29yZHM+Rm9yZWFybTwvS2V5d29yZHM+PEtleXdvcmRzPkZyYWN0
dXJlczwvS2V5d29yZHM+PEtleXdvcmRzPkhpcDwvS2V5d29yZHM+PEtleXdvcmRzPkluY2lkZW5j
ZTwvS2V5d29yZHM+PEtleXdvcmRzPklzPC9LZXl3b3Jkcz48S2V5d29yZHM+TW9ydGFsaXR5PC9L
ZXl3b3Jkcz48S2V5d29yZHM+UmlzazwvS2V5d29yZHM+PEtleXdvcmRzPlRvPC9LZXl3b3Jkcz48
S2V5d29yZHM+Vml0YW1pbiBEPC9LZXl3b3Jkcz48S2V5d29yZHM+V3Jpc3Q8L0tleXdvcmRzPjxS
ZXByaW50PkluIEZpbGU8L1JlcHJpbnQ+PFN0YXJ0X1BhZ2U+NDY5PC9TdGFydF9QYWdlPjxQZXJp
b2RpY2FsPkJNSjwvUGVyaW9kaWNhbD48Vm9sdW1lPjMyNjwvVm9sdW1lPjxJc3N1ZT43Mzg3PC9J
c3N1ZT48V2ViX1VSTD5odHRwOi8vYm1qLmNvbS9jZ2kvY29udGVudC9hYnN0cmFjdC8zMjYvNzM4
Ny80Njk8L1dlYl9VUkw+PFdlYl9VUkxfTGluazE+PHU+ZmlsZTovL0M6XERva3VtZW50ZXJcUk0u
UmVmXEQtdml0XFRyZXZpZGkucGRmPC91PjwvV2ViX1VSTF9MaW5rMT48WlpfSm91cm5hbEZ1bGw+
PGYgbmFtZT0iU3lzdGVtIj5CTUo8L2Y+PC9aWl9Kb3VybmFsRnVsbD48WlpfV29ya2Zvcm1JRD4x
PC9aWl9Xb3JrZm9ybUlEPjwvTURMPjwvQ2l0ZT48Q2l0ZT48QXV0aG9yPk90dDwvQXV0aG9yPjxZ
ZWFyPjE5ODk8L1llYXI+PFJlY051bT4xMjUzOTwvUmVjTnVtPjxJRFRleHQ+Q2FsY2l0cmlvbCBU
cmVhdG1lbnQgSXMgTm90IEVmZmVjdGl2ZSBpbiBQb3N0bWVub3BhdXNhbCBPc3Rlb3Bvcm9zaXM8
L0lEVGV4dD48TURMIFJlZl9UeXBlPSJKb3VybmFsIj48UmVmX1R5cGU+Sm91cm5hbDwvUmVmX1R5
cGU+PFJlZl9JRD4xMjUzOTwvUmVmX0lEPjxUaXRsZV9QcmltYXJ5PkNhbGNpdHJpb2wgVHJlYXRt
ZW50IElzIE5vdCBFZmZlY3RpdmUgaW4gUG9zdG1lbm9wYXVzYWwgT3N0ZW9wb3Jvc2lzPC9UaXRs
ZV9QcmltYXJ5PjxBdXRob3JzX1ByaW1hcnk+T3R0LFN1c2FuIE0uPC9BdXRob3JzX1ByaW1hcnk+
PEF1dGhvcnNfUHJpbWFyeT5DaGVzbnV0LEkuSS5JLjwvQXV0aG9yc19QcmltYXJ5PjxEYXRlX1By
aW1hcnk+MTk4OS8yLzE1PC9EYXRlX1ByaW1hcnk+PEtleXdvcmRzPkFic29ycHRpb21ldHJ5PC9L
ZXl3b3Jkcz48S2V5d29yZHM+YW48L0tleXdvcmRzPjxLZXl3b3Jkcz5CaW9wc3k8L0tleXdvcmRz
PjxLZXl3b3Jkcz5ib25lPC9LZXl3b3Jkcz48S2V5d29yZHM+Q2FsY2l0cmlvbDwvS2V5d29yZHM+
PEtleXdvcmRzPkNhbGNpdW08L0tleXdvcmRzPjxLZXl3b3Jkcz5DaTwvS2V5d29yZHM+PEtleXdv
cmRzPmNsaW5pY2FsIHRyaWFsPC9LZXl3b3Jkcz48S2V5d29yZHM+Y29udHJvbDwvS2V5d29yZHM+
PEtleXdvcmRzPkRPVUJMRS1CTElORDwvS2V5d29yZHM+PEtleXdvcmRzPkZyYWN0dXJlPC9LZXl3
b3Jkcz48S2V5d29yZHM+RnJhY3R1cmVzPC9LZXl3b3Jkcz48S2V5d29yZHM+aHlwZXJjYWxjaXVy
aWE8L0tleXdvcmRzPjxLZXl3b3Jkcz5JczwvS2V5d29yZHM+PEtleXdvcmRzPm1lZGljYXRpb248
L0tleXdvcmRzPjxLZXl3b3Jkcz5Pc3Rlb3Bvcm9zaXM8L0tleXdvcmRzPjxLZXl3b3Jkcz5QYXRp
ZW50czwvS2V5d29yZHM+PEtleXdvcmRzPnBsYWNlYm88L0tleXdvcmRzPjxLZXl3b3Jkcz5wb3N0
bWVub3BhdXNhbDwvS2V5d29yZHM+PEtleXdvcmRzPlBPU1RNRU5PUEFVU0FMIE9TVEVPUE9ST1NJ
UzwvS2V5d29yZHM+PEtleXdvcmRzPlBvc3RtZW5vcGF1c2FsIHdvbWVuPC9LZXl3b3Jkcz48S2V5
d29yZHM+UkFORE9NSVpFRDwvS2V5d29yZHM+PEtleXdvcmRzPnJlbmFsIGZ1bmN0aW9uPC9LZXl3
b3Jkcz48S2V5d29yZHM+U2VydW08L0tleXdvcmRzPjxLZXl3b3Jkcz5TTzwvS2V5d29yZHM+PEtl
eXdvcmRzPlRvPC9LZXl3b3Jkcz48S2V5d29yZHM+dHJlYXRtZW50PC9LZXl3b3Jkcz48S2V5d29y
ZHM+dHJpYWw8L0tleXdvcmRzPjxLZXl3b3Jkcz5VcmluZTwvS2V5d29yZHM+PEtleXdvcmRzPnVy
aW5lIGNhbGNpdW08L0tleXdvcmRzPjxLZXl3b3Jkcz5WZXJ0ZWJyYWw8L0tleXdvcmRzPjxLZXl3
b3Jkcz5Xb21lbjwvS2V5d29yZHM+PFJlcHJpbnQ+SW4gRmlsZTwvUmVwcmludD48U3RhcnRfUGFn
ZT4yNjc8L1N0YXJ0X1BhZ2U+PEVuZF9QYWdlPjI3NDwvRW5kX1BhZ2U+PFBlcmlvZGljYWw+QW5u
IEludGVybiBNZWQ8L1BlcmlvZGljYWw+PFZvbHVtZT4xMTA8L1ZvbHVtZT48SXNzdWU+NDwvSXNz
dWU+PElTU05fSVNCTj4wMDAzLTQ4MTk8L0lTU05fSVNCTj48V2ViX1VSTD5odHRwOi8vZHguZG9p
Lm9yZy8xMC43MzI2LzAwMDMtNDgxOS0xMTAtNC0yNjc8L1dlYl9VUkw+PFdlYl9VUkxfTGluazE+
PHU+ZmlsZTovL0M6XERva3VtZW50ZXJcUk0uUmVmXENhbGNpdHJpb2xcQW5uX0ludGVybl9NZWRf
MTk4OV8xNV8xMTAoNClfMjY3ZmYucGRmPC91PjwvV2ViX1VSTF9MaW5rMT48V2ViX1VSTF9MaW5r
Mj48dT5odHRwOi8vYW5uYWxzLm9yZy5lei5zdGF0c2JpYmxpb3Rla2V0LmRrOjIwNDgvYXJ0aWNs
ZS5hc3B4P2FydGljbGVpZD03MDI5MTU8L3U+PC9XZWJfVVJMX0xpbmsyPjxaWl9Kb3VybmFsRnVs
bD48ZiBuYW1lPSJTeXN0ZW0iPkFubmFscyBvZiBJbnRlcm5hbCBNZWRpY2luZTwvZj48L1paX0pv
dXJuYWxGdWxsPjxaWl9Kb3VybmFsU3RkQWJicmV2PjxmIG5hbWU9IlN5c3RlbSI+QW5uIEludGVy
biBNZWQ8L2Y+PC9aWl9Kb3VybmFsU3RkQWJicmV2PjxaWl9Xb3JrZm9ybUlEPjE8L1paX1dvcmtm
b3JtSUQ+PC9NREw+PC9DaXRlPjxDaXRlPjxBdXRob3I+R3JhZHk8L0F1dGhvcj48WWVhcj4xOTkx
PC9ZZWFyPjxSZWNOdW0+NzQ1OTwvUmVjTnVtPjxJRFRleHQ+MSwyNS1EaWh5ZHJveHl2aXRhbWlu
IEQzIGFuZCBtdXNjbGUgc3RyZW5ndGggaW4gdGhlIGVsZGVybHk6IGEgcmFuZG9taXplZCBjb250
cm9sbGVkIHRyaWFsPC9JRFRleHQ+PE1ETCBSZWZfVHlwZT0iSm91cm5hbCI+PFJlZl9UeXBlPkpv
dXJuYWw8L1JlZl9UeXBlPjxSZWZfSUQ+NzQ1OTwvUmVmX0lEPjxUaXRsZV9QcmltYXJ5PjEsMjUt
RGloeWRyb3h5dml0YW1pbiBEMyBhbmQgbXVzY2xlIHN0cmVuZ3RoIGluIHRoZSBlbGRlcmx5OiBh
IHJhbmRvbWl6ZWQgY29udHJvbGxlZCB0cmlhbDwvVGl0bGVfUHJpbWFyeT48QXV0aG9yc19Qcmlt
YXJ5PkdyYWR5LEQuPC9BdXRob3JzX1ByaW1hcnk+PEF1dGhvcnNfUHJpbWFyeT5IYWxsb3JhbixC
LjwvQXV0aG9yc19QcmltYXJ5PjxBdXRob3JzX1ByaW1hcnk+Q3VtbWluZ3MsUy48L0F1dGhvcnNf
UHJpbWFyeT48QXV0aG9yc19QcmltYXJ5PkxldmVpbGxlLFMuPC9BdXRob3JzX1ByaW1hcnk+PEF1
dGhvcnNfUHJpbWFyeT5XZWxscyxMLjwvQXV0aG9yc19QcmltYXJ5PjxBdXRob3JzX1ByaW1hcnk+
QmxhY2ssRC48L0F1dGhvcnNfUHJpbWFyeT48QXV0aG9yc19QcmltYXJ5PkJ5bCxOLjwvQXV0aG9y
c19QcmltYXJ5PjxEYXRlX1ByaW1hcnk+MTk5MS8xMS8xPC9EYXRlX1ByaW1hcnk+PEtleXdvcmRz
PjEsMjUtRGloeWRyb3h5dml0YW1pbiBEMzwvS2V5d29yZHM+PEtleXdvcmRzPjEsMjVEaWh5ZHJv
eHl2aXRhbWluIEQzPC9LZXl3b3Jkcz48UmVwcmludD5JbiBGaWxlPC9SZXByaW50PjxTdGFydF9Q
YWdlPjExMTE8L1N0YXJ0X1BhZ2U+PEVuZF9QYWdlPjExMTc8L0VuZF9QYWdlPjxQZXJpb2RpY2Fs
PkogQ2xpbiBFbmRvY3Jpbm9sIE1ldGFiPC9QZXJpb2RpY2FsPjxWb2x1bWU+NzM8L1ZvbHVtZT48
SXNzdWU+NTwvSXNzdWU+PFdlYl9VUkw+aHR0cDovL2pjZW0uZW5kb2pvdXJuYWxzLm9yZy9jZ2kv
Y29udGVudC9hYnN0cmFjdC83My81LzExMTE8L1dlYl9VUkw+PFdlYl9VUkxfTGluazE+PHU+Zmls
ZTovL0M6XERva3VtZW50ZXJcUk0uUmVmXEQtdml0XE11c2tsZXJcSkNFTV8xOTkxXzczXzExMTFm
Zi5wZGY8L3U+PC9XZWJfVVJMX0xpbmsxPjxXZWJfVVJMX0xpbmsyPjx1Pmh0dHA6Ly9wcmVzcy5l
bmRvY3JpbmUub3JnLmV6LnN0YXRzYmlibGlvdGVrZXQuZGs6MjA0OC9kb2kvYWJzLzEwLjEyMTAv
amNlbS03My01LTExMTE/dXJsX3Zlcj1aMzkuODgtMjAwMyZhbXA7cmZyX2lkPW9yaTpyaWQ6Y3Jv
c3NyZWYub3JnJmFtcDtyZnJfZGF0PWNyX3B1YiUzZHB1Ym1lZDwvdT48L1dlYl9VUkxfTGluazI+
PFpaX0pvdXJuYWxGdWxsPjxmIG5hbWU9IlN5c3RlbSI+SiBDbGluIEVuZG9jcmlub2wgTWV0YWI8
L2Y+PC9aWl9Kb3VybmFsRnVsbD48WlpfV29ya2Zvcm1JRD4xPC9aWl9Xb3JrZm9ybUlEPjwvTURM
PjwvQ2l0ZT48Q2l0ZT48QXV0aG9yPktvbXVsYWluZW48L0F1dGhvcj48WWVhcj4xOTk5PC9ZZWFy
PjxSZWNOdW0+MTc3NDwvUmVjTnVtPjxJRFRleHQ+UHJldmVudGlvbiBvZiBmZW1vcmFsIGFuZCBs
dW1iYXIgYm9uZSBsb3NzIHdpdGggaG9ybW9uZSByZXBsYWNlbWVudCB0aGVyYXB5IGFuZCB2aXRh
bWluIEQzIGluIGVhcmx5IHBvc3RtZW5vcGF1c2FsIHdvbWVuOiBhIHBvcHVsYXRpb24tYmFzZWQg
NS15ZWFyIHJhbmRvbWl6ZWQgdHJpYWw8L0lEVGV4dD48TURMIFJlZl9UeXBlPSJKb3VybmFsIj48
UmVmX1R5cGU+Sm91cm5hbDwvUmVmX1R5cGU+PFJlZl9JRD4xNzc0PC9SZWZfSUQ+PFRpdGxlX1By
aW1hcnk+UHJldmVudGlvbiBvZiBmZW1vcmFsIGFuZCBsdW1iYXIgYm9uZSBsb3NzIHdpdGggaG9y
bW9uZSByZXBsYWNlbWVudCB0aGVyYXB5IGFuZCB2aXRhbWluIEQzIGluIGVhcmx5IHBvc3RtZW5v
cGF1c2FsIHdvbWVuOiBhIHBvcHVsYXRpb24tYmFzZWQgNS15ZWFyIHJhbmRvbWl6ZWQgdHJpYWw8
L1RpdGxlX1ByaW1hcnk+PEF1dGhvcnNfUHJpbWFyeT5Lb211bGFpbmVuLE0uPC9BdXRob3JzX1By
aW1hcnk+PEF1dGhvcnNfUHJpbWFyeT5LciYjeEY2O2dlcixILjwvQXV0aG9yc19QcmltYXJ5PjxB
dXRob3JzX1ByaW1hcnk+VHVwcHVyYWluZW4sTS5ULjwvQXV0aG9yc19QcmltYXJ5PjxBdXRob3Jz
X1ByaW1hcnk+SGVpa2tpbmVuLEEuTS48L0F1dGhvcnNfUHJpbWFyeT48QXV0aG9yc19QcmltYXJ5
PkFsaGF2YSxFLjwvQXV0aG9yc19QcmltYXJ5PjxBdXRob3JzX1ByaW1hcnk+SG9ua2FuZW4sUi48
L0F1dGhvcnNfUHJpbWFyeT48QXV0aG9yc19QcmltYXJ5Pkp1cnZlbGluLEouPC9BdXRob3JzX1By
aW1hcnk+PEF1dGhvcnNfUHJpbWFyeT5TYWFyaWtvc2tpLFMuPC9BdXRob3JzX1ByaW1hcnk+PERh
dGVfUHJpbWFyeT4xOTk5LzI8L0RhdGVfUHJpbWFyeT48S2V5d29yZHM+Q2hvbGVjYWxjaWZlcm9s
fEFEPC9LZXl3b3Jkcz48S2V5d29yZHM+dHU8L0tleXdvcmRzPjxLZXl3b3Jkcz5Fc3Ryb2dlbiBS
ZXBsYWNlbWVudCBUaGVyYXB5fDwvS2V5d29yZHM+PEtleXdvcmRzPkZlbXVyfDwvS2V5d29yZHM+
PEtleXdvcmRzPkx1bWJhciBWZXJ0ZWJyYWV8PC9LZXl3b3Jkcz48S2V5d29yZHM+T3N0ZW9wb3Jv
c2lzLFBvc3RtZW5vcGF1c2FsfFBDPC9LZXl3b3Jkcz48S2V5d29yZHM+cG9zdG1lbm9wYXVzZXw8
L0tleXdvcmRzPjxLZXl3b3Jkcz5Pc3Rlb3Bvcm9zaXM8L0tleXdvcmRzPjxLZXl3b3Jkcz5Fc3Ry
YWRpb2w8L0tleXdvcmRzPjxSZXByaW50Pk5vdCBpbiBGaWxlPC9SZXByaW50PjxTdGFydF9QYWdl
PjU0NjwvU3RhcnRfUGFnZT48RW5kX1BhZ2U+NTUyPC9FbmRfUGFnZT48UGVyaW9kaWNhbD5KIENs
aW4gRW5kb2NyaW5vbCBNZXRhYjwvUGVyaW9kaWNhbD48Vm9sdW1lPjg0PC9Wb2x1bWU+PElzc3Vl
PjI8L0lzc3VlPjxXZWJfVVJMPjx1Pmh0dHA6Ly9qY2VtLmVuZG9qb3VybmFscy5vcmcuZXouc3Rh
dHNiaWJsaW90ZWtldC5kazoyMDQ4L2NnaS9jb250ZW50L2Z1bGwvODQvMi81NDY/aWprZXk9MDU4
Y2JlOTY4YmE3NGE0ZGE3ODIyZGNiOTljZTlmODZjMDdkN2ZjMjwvdT48L1dlYl9VUkw+PFdlYl9V
UkxfTGluazE+PHU+ZmlsZTovL0M6XERva3VtZW50ZXJcUk0uUmVmXEQtdml0XE1vcnRhbGl0ZXRc
SkNFTSAxOTk5IDg0LiA1NDZmZi5wZGY8L3U+PC9XZWJfVVJMX0xpbmsxPjxaWl9Kb3VybmFsRnVs
bD48ZiBuYW1lPSJTeXN0ZW0iPkogQ2xpbiBFbmRvY3Jpbm9sIE1ldGFiPC9mPjwvWlpfSm91cm5h
bEZ1bGw+PFpaX1dvcmtmb3JtSUQ+MTwvWlpfV29ya2Zvcm1JRD48L01ETD48L0NpdGU+PENpdGU+
PEF1dGhvcj5HYWxsYWdoZXI8L0F1dGhvcj48WWVhcj4yMDAxPC9ZZWFyPjxSZWNOdW0+MTI1Mzc8
L1JlY051bT48SURUZXh0PkNvbWJpbmF0aW9uIHRyZWF0bWVudCB3aXRoIGVzdHJvZ2VuIGFuZCBj
YWxjaXRyaW9sIGluIHRoZSBwcmV2ZW50aW9uIG9mIGFnZS1yZWxhdGVkIGJvbmUgbG9zczwvSURU
ZXh0PjxNREwgUmVmX1R5cGU9IkpvdXJuYWwiPjxSZWZfVHlwZT5Kb3VybmFsPC9SZWZfVHlwZT48
UmVmX0lEPjEyNTM3PC9SZWZfSUQ+PFRpdGxlX1ByaW1hcnk+Q29tYmluYXRpb24gdHJlYXRtZW50
IHdpdGggZXN0cm9nZW4gYW5kIGNhbGNpdHJpb2wgaW4gdGhlIHByZXZlbnRpb24gb2YgYWdlLXJl
bGF0ZWQgYm9uZSBsb3NzPC9UaXRsZV9QcmltYXJ5PjxBdXRob3JzX1ByaW1hcnk+R2FsbGFnaGVy
LEouQy48L0F1dGhvcnNfUHJpbWFyeT48QXV0aG9yc19QcmltYXJ5PkZvd2xlcixTLkUuPC9BdXRo
b3JzX1ByaW1hcnk+PEF1dGhvcnNfUHJpbWFyeT5EZXR0ZXIsSi5SLjwvQXV0aG9yc19QcmltYXJ5
PjxBdXRob3JzX1ByaW1hcnk+U2hlcm1hbixTLlMuPC9BdXRob3JzX1ByaW1hcnk+PERhdGVfUHJp
bWFyeT4yMDAxLzg8L0RhdGVfUHJpbWFyeT48S2V5d29yZHM+MSwyNS1EaWh5ZHJveHl2aXRhbWlu
IEQ8L0tleXdvcmRzPjxLZXl3b3Jkcz5BYnNvcnB0aW9tZXRyeSxQaG90b248L0tleXdvcmRzPjxL
ZXl3b3Jkcz5BYnNvcnB0aW9uPC9LZXl3b3Jkcz48S2V5d29yZHM+YWdlPC9LZXl3b3Jkcz48S2V5
d29yZHM+QWdlZDwvS2V5d29yZHM+PEtleXdvcmRzPmFuYWx5c2lzPC9LZXl3b3Jkcz48S2V5d29y
ZHM+Ymxvb2Q8L0tleXdvcmRzPjxLZXl3b3Jkcz5ib25lPC9LZXl3b3Jkcz48S2V5d29yZHM+Qm9u
ZSBEZW5zaXR5PC9LZXl3b3Jkcz48S2V5d29yZHM+Ym9uZSBsb3NzPC9LZXl3b3Jkcz48S2V5d29y
ZHM+Qm9uZSBtaW5lcmFsPC9LZXl3b3Jkcz48S2V5d29yZHM+Qm9uZSBtaW5lcmFsIGRlbnNpdHk8
L0tleXdvcmRzPjxLZXl3b3Jkcz5Cb25lIFJlc29ycHRpb248L0tleXdvcmRzPjxLZXl3b3Jkcz5D
YWxjaWZlZGlvbDwvS2V5d29yZHM+PEtleXdvcmRzPkNhbGNpdHJpb2w8L0tleXdvcmRzPjxLZXl3
b3Jkcz5DYWxjaXVtPC9LZXl3b3Jkcz48S2V5d29yZHM+Q0FMQ0lVTSBBQlNPUlBUSU9OPC9LZXl3
b3Jkcz48S2V5d29yZHM+Q2FsY2l1bSxEaWV0YXJ5PC9LZXl3b3Jkcz48S2V5d29yZHM+Y2xpbmlj
YWwgdHJpYWw8L0tleXdvcmRzPjxLZXl3b3Jkcz5Db21iaW5hdGlvbiB0aGVyYXB5PC9LZXl3b3Jk
cz48S2V5d29yZHM+Q29tcGFyYXRpdmUgU3R1ZHk8L0tleXdvcmRzPjxLZXl3b3Jkcz5jb25qdWdh
dGVkIGVzdHJvZ2VuczwvS2V5d29yZHM+PEtleXdvcmRzPkNPTlRST0xMRUQgVFJJQUw8L0tleXdv
cmRzPjxLZXl3b3Jkcz5kZWZpY2llbmN5PC9LZXl3b3Jkcz48S2V5d29yZHM+RGVuc2l0eTwvS2V5
d29yZHM+PEtleXdvcmRzPkRPVUJMRS1CTElORDwvS2V5d29yZHM+PEtleXdvcmRzPkRvdWJsZS1C
bGluZCBNZXRob2Q8L0tleXdvcmRzPjxLZXl3b3Jkcz5kcnVnIGVmZmVjdHM8L0tleXdvcmRzPjxL
ZXl3b3Jkcz5EcnVnIFRoZXJhcHksQ29tYmluYXRpb248L0tleXdvcmRzPjxLZXl3b3Jkcz5FbGRl
cmx5PC9LZXl3b3Jkcz48S2V5d29yZHM+RWxkZXJseSB3b21lbjwvS2V5d29yZHM+PEtleXdvcmRz
PkVzdHJvZ2VuPC9LZXl3b3Jkcz48S2V5d29yZHM+RXN0cm9nZW4gZGVmaWNpZW5jeTwvS2V5d29y
ZHM+PEtleXdvcmRzPkVzdHJvZ2VuIFJlcGxhY2VtZW50IFRoZXJhcHk8L0tleXdvcmRzPjxLZXl3
b3Jkcz5Fc3Ryb2dlbnM8L0tleXdvcmRzPjxLZXl3b3Jkcz5GZW1hbGU8L0tleXdvcmRzPjxLZXl3
b3Jkcz5GZW11cjwvS2V5d29yZHM+PEtleXdvcmRzPkhpcDwvS2V5d29yZHM+PEtleXdvcmRzPkhv
cm1vbmUgcmVwbGFjZW1lbnQ8L0tleXdvcmRzPjxLZXl3b3Jkcz5Ib3Jtb25lIFJlcGxhY2VtZW50
IFRoZXJhcHk8L0tleXdvcmRzPjxLZXl3b3Jkcz5ob3Jtb25lIHRoZXJhcHk8L0tleXdvcmRzPjxL
ZXl3b3Jkcz5IdW1hbnM8L0tleXdvcmRzPjxLZXl3b3Jkcz5IeXN0ZXJlY3RvbXk8L0tleXdvcmRz
PjxLZXl3b3Jkcz5pbTwvS2V5d29yZHM+PEtleXdvcmRzPklzPC9LZXl3b3Jkcz48S2V5d29yZHM+
TEE8L0tleXdvcmRzPjxLZXl3b3Jkcz5NZWRyb3h5cHJvZ2VzdGVyb25lPC9LZXl3b3Jkcz48S2V5
d29yZHM+TWVkcm94eXByb2dlc3Rlcm9uZSBBY2V0YXRlPC9LZXl3b3Jkcz48S2V5d29yZHM+TWlu
ZXJhbDwvS2V5d29yZHM+PEtleXdvcmRzPk5lY2s8L0tleXdvcmRzPjxLZXl3b3Jkcz5Pc3Rlb2Nh
bGNpbjwvS2V5d29yZHM+PEtleXdvcmRzPk9zdGVvcG9yb3NpczwvS2V5d29yZHM+PEtleXdvcmRz
Pk9zdGVvcG9yb3NpcyxQb3N0bWVub3BhdXNhbDwvS2V5d29yZHM+PEtleXdvcmRzPk91dGNvbWU8
L0tleXdvcmRzPjxLZXl3b3Jkcz5QYXJhdGh5cm9pZDwvS2V5d29yZHM+PEtleXdvcmRzPlBhcmF0
aHlyb2lkIEhvcm1vbmU8L0tleXdvcmRzPjxLZXl3b3Jkcz5wbGFjZWJvPC9LZXl3b3Jkcz48S2V5
d29yZHM+UGxhY2Vib3M8L0tleXdvcmRzPjxLZXl3b3Jkcz5QcmV2ZW50aW9uPC9LZXl3b3Jkcz48
S2V5d29yZHM+cHJldmVudGlvbiAmYW1wOyBjb250cm9sPC9LZXl3b3Jkcz48S2V5d29yZHM+cHJp
bWFyeTwvS2V5d29yZHM+PEtleXdvcmRzPlByb2dlc3Rlcm9uZTwvS2V5d29yZHM+PEtleXdvcmRz
PlByb2dlc3Rlcm9uZSBDb25nZW5lcnM8L0tleXdvcmRzPjxLZXl3b3Jkcz5SQU5ET01JWkVEPC9L
ZXl3b3Jkcz48S2V5d29yZHM+UmFuZG9taXplZCBjb250cm9sbGVkIHRyaWFsPC9LZXl3b3Jkcz48
S2V5d29yZHM+UmVwbGFjZW1lbnQ8L0tleXdvcmRzPjxLZXl3b3Jkcz5SZXNlYXJjaDwvS2V5d29y
ZHM+PEtleXdvcmRzPlJlc29ycHRpb248L0tleXdvcmRzPjxLZXl3b3Jkcz5SZXNwb25zZTwvS2V5
d29yZHM+PEtleXdvcmRzPnNlY29uZGFyeTwvS2V5d29yZHM+PEtleXdvcmRzPlNwaW5lPC9LZXl3
b3Jkcz48S2V5d29yZHM+dGhlcmFwZXV0aWMgdXNlPC9LZXl3b3Jkcz48S2V5d29yZHM+dGhlcmFw
eTwvS2V5d29yZHM+PEtleXdvcmRzPlRpbWUgRmFjdG9yczwvS2V5d29yZHM+PEtleXdvcmRzPlRv
PC9LZXl3b3Jkcz48S2V5d29yZHM+dHJlYXRtZW50PC9LZXl3b3Jkcz48S2V5d29yZHM+dHJpYWw8
L0tleXdvcmRzPjxLZXl3b3Jkcz5VcmluZTwvS2V5d29yZHM+PEtleXdvcmRzPlV0ZXJ1czwvS2V5
d29yZHM+PEtleXdvcmRzPldITzwvS2V5d29yZHM+PEtleXdvcmRzPldvbWVuPC9LZXl3b3Jkcz48
UmVwcmludD5JbiBGaWxlPC9SZXByaW50PjxTdGFydF9QYWdlPjM2MTg8L1N0YXJ0X1BhZ2U+PEVu
ZF9QYWdlPjM2Mjg8L0VuZF9QYWdlPjxQZXJpb2RpY2FsPkogQ2xpbiBFbmRvY3Jpbm9sIE1ldGFi
PC9QZXJpb2RpY2FsPjxWb2x1bWU+ODY8L1ZvbHVtZT48SXNzdWU+ODwvSXNzdWU+PFdlYl9VUkw+
UE06MTE1MDI3ODc8L1dlYl9VUkw+PFdlYl9VUkxfTGluazE+PHU+ZmlsZTovL0M6XERva3VtZW50
ZXJcUk0uUmVmXEQtdml0XENhbmNlclxKQ0VNXzIwMDFfODZfMjYyOGZmLnBkZjwvdT48L1dlYl9V
UkxfTGluazE+PFdlYl9VUkxfTGluazI+PHU+aHR0cDovL3ByZXNzLmVuZG9jcmluZS5vcmcuZXou
c3RhdHNiaWJsaW90ZWtldC5kazoyMDQ4L2RvaS9hYnMvMTAuMTIxMC9qY2VtLjg2LjguNzcwMzwv
dT48L1dlYl9VUkxfTGluazI+PFpaX0pvdXJuYWxGdWxsPjxmIG5hbWU9IlN5c3RlbSI+SiBDbGlu
IEVuZG9jcmlub2wgTWV0YWI8L2Y+PC9aWl9Kb3VybmFsRnVsbD48WlpfV29ya2Zvcm1JRD4xPC9a
Wl9Xb3JrZm9ybUlEPjwvTURMPjwvQ2l0ZT48Q2l0ZT48QXV0aG9yPkJvbHRvbi1TbWl0aDwvQXV0
aG9yPjxZZWFyPjIwMDc8L1llYXI+PFJlY051bT4xMjUzNDwvUmVjTnVtPjxJRFRleHQ+VHdvLVll
YXIgUmFuZG9taXplZCBDb250cm9sbGVkIFRyaWFsIG9mIFZpdGFtaW4gSzEgKFBoeWxsb3F1aW5v
bmUpIGFuZCBWaXRhbWluIEQzIFBsdXMgQ2FsY2l1bSBvbiB0aGUgQm9uZSBIZWFsdGggb2YgT2xk
ZXIgV29tZW48L0lEVGV4dD48TURMIFJlZl9UeXBlPSJKb3VybmFsIj48UmVmX1R5cGU+Sm91cm5h
bDwvUmVmX1R5cGU+PFJlZl9JRD4xMjUzNDwvUmVmX0lEPjxUaXRsZV9QcmltYXJ5PlR3by1ZZWFy
IFJhbmRvbWl6ZWQgQ29udHJvbGxlZCBUcmlhbCBvZiBWaXRhbWluIEsxIChQaHlsbG9xdWlub25l
KSBhbmQgVml0YW1pbiBEMyBQbHVzIENhbGNpdW0gb24gdGhlIEJvbmUgSGVhbHRoIG9mIE9sZGVy
IFdvbWVuPC9UaXRsZV9QcmltYXJ5PjxBdXRob3JzX1ByaW1hcnk+Qm9sdG9uLVNtaXRoLENhcm9s
aW5lPC9BdXRob3JzX1ByaW1hcnk+PEF1dGhvcnNfUHJpbWFyeT5NY011cmRvLE1hcmlvbiBFVDwv
QXV0aG9yc19QcmltYXJ5PjxBdXRob3JzX1ByaW1hcnk+UGF0ZXJzb24sQ29saW4gUi48L0F1dGhv
cnNfUHJpbWFyeT48QXV0aG9yc19QcmltYXJ5Pk1vbGUsUGF0cmljaWEgQS48L0F1dGhvcnNfUHJp
bWFyeT48QXV0aG9yc19QcmltYXJ5PkhhcnZleSxKdWxpYSBNLjwvQXV0aG9yc19QcmltYXJ5PjxB
dXRob3JzX1ByaW1hcnk+RmVudG9uLFN0ZXZlbiBULjwvQXV0aG9yc19QcmltYXJ5PjxBdXRob3Jz
X1ByaW1hcnk+UHJ5bm5lLENlbGlhIEouPC9BdXRob3JzX1ByaW1hcnk+PEF1dGhvcnNfUHJpbWFy
eT5NaXNocmEsR2l0YSBELjwvQXV0aG9yc19QcmltYXJ5PjxBdXRob3JzX1ByaW1hcnk+U2hlYXJl
cixNYXJ0aW4gSi48L0F1dGhvcnNfUHJpbWFyeT48RGF0ZV9QcmltYXJ5PjIwMDcvNC8xPC9EYXRl
X1ByaW1hcnk+PEtleXdvcmRzPjE8L0tleXdvcmRzPjxLZXl3b3Jkcz4yNSBoeWRyb3h5dml0YW1p
biBEPC9LZXl3b3Jkcz48S2V5d29yZHM+MjUtSHlkcm94eXZpdGFtaW4gRDwvS2V5d29yZHM+PEtl
eXdvcmRzPmFnZTwvS2V5d29yZHM+PEtleXdvcmRzPkJNRDwvS2V5d29yZHM+PEtleXdvcmRzPmJv
bmU8L0tleXdvcmRzPjxLZXl3b3Jkcz5ib25lIGRlbnNpdG9tZXRyeTwvS2V5d29yZHM+PEtleXdv
cmRzPmJvbmUgaGVhbHRoPC9LZXl3b3Jkcz48S2V5d29yZHM+Qm9uZSBtaW5lcmFsPC9LZXl3b3Jk
cz48S2V5d29yZHM+Qm9uZSB0dXJub3ZlcjwvS2V5d29yZHM+PEtleXdvcmRzPkJvbmUgdHVybm92
ZXIgbWFya2VyczwvS2V5d29yZHM+PEtleXdvcmRzPkNhbGNpdW08L0tleXdvcmRzPjxLZXl3b3Jk
cz5DT05UUk9MTEVEIFRSSUFMPC9LZXl3b3Jkcz48S2V5d29yZHM+RE9VQkxFLUJMSU5EPC9LZXl3
b3Jkcz48S2V5d29yZHM+RFhBPC9LZXl3b3Jkcz48S2V5d29yZHM+SGVhbHRoPC9LZXl3b3Jkcz48
S2V5d29yZHM+SGlwPC9LZXl3b3Jkcz48S2V5d29yZHM+SXM8L0tleXdvcmRzPjxLZXl3b3Jkcz5M
T05HLVRFUk08L0tleXdvcmRzPjxLZXl3b3Jkcz5NZXRob2RzPC9LZXl3b3Jkcz48S2V5d29yZHM+
TWluZXJhbDwvS2V5d29yZHM+PEtleXdvcmRzPk9MREVSIFdPTUVOPC9LZXl3b3Jkcz48S2V5d29y
ZHM+T3N0ZW9jYWxjaW48L0tleXdvcmRzPjxLZXl3b3Jkcz5Pc3Rlb3Bvcm9zaXM8L0tleXdvcmRz
PjxLZXl3b3Jkcz5wbGFjZWJvPC9LZXl3b3Jkcz48S2V5d29yZHM+UFRIPC9LZXl3b3Jkcz48S2V5
d29yZHM+UmFkaXVzPC9LZXl3b3Jkcz48S2V5d29yZHM+UkFORE9NSVpFRDwvS2V5d29yZHM+PEtl
eXdvcmRzPlJhbmRvbWl6ZWQgY29udHJvbGxlZCB0cmlhbDwvS2V5d29yZHM+PEtleXdvcmRzPlJv
bGU8L0tleXdvcmRzPjxLZXl3b3Jkcz5TZXJ1bTwvS2V5d29yZHM+PEtleXdvcmRzPlNFUlVNIDI1
LUhZRFJPWFlWSVRBTUlOIEQ8L0tleXdvcmRzPjxLZXl3b3Jkcz5TdXBwbGVtZW50YXRpb248L0tl
eXdvcmRzPjxLZXl3b3Jkcz5UbzwvS2V5d29yZHM+PEtleXdvcmRzPnRyYWJlY3VsYXI8L0tleXdv
cmRzPjxLZXl3b3Jkcz5UcmFiZWN1bGFyIGJvbmU8L0tleXdvcmRzPjxLZXl3b3Jkcz50cmlhbDwv
S2V5d29yZHM+PEtleXdvcmRzPnR1cm5vdmVyPC9LZXl3b3Jkcz48S2V5d29yZHM+dW5kZXJjYXJi
b3h5bGF0ZWQgb3N0ZW9jYWxjaW48L0tleXdvcmRzPjxLZXl3b3Jkcz5WaXRhbWluIEQ8L0tleXdv
cmRzPjxLZXl3b3Jkcz5WaXRhbWluIEQzPC9LZXl3b3Jkcz48S2V5d29yZHM+Vml0YW1pbiBLPC9L
ZXl3b3Jkcz48S2V5d29yZHM+Vml0YW1pbiBLMTwvS2V5d29yZHM+PEtleXdvcmRzPlZJVEFNSU4t
RDwvS2V5d29yZHM+PEtleXdvcmRzPlZpdGFtaW5zPC9LZXl3b3Jkcz48S2V5d29yZHM+V0hPPC9L
ZXl3b3Jkcz48S2V5d29yZHM+V29tZW48L0tleXdvcmRzPjxLZXl3b3Jkcz5XcmlzdDwvS2V5d29y
ZHM+PFJlcHJpbnQ+Tm90IGluIEZpbGU8L1JlcHJpbnQ+PFN0YXJ0X1BhZ2U+NTA5PC9TdGFydF9Q
YWdlPjxFbmRfUGFnZT41MTk8L0VuZF9QYWdlPjxQZXJpb2RpY2FsPkogQm9uZSBNaW4gUmVzPC9Q
ZXJpb2RpY2FsPjxWb2x1bWU+MjI8L1ZvbHVtZT48SXNzdWU+NDwvSXNzdWU+PFB1Ymxpc2hlcj5K
b2huIFdpbGV5IGFuZCBTb25zIGFuZCBUaGUgQW1lcmljYW4gU29jaWV0eSBmb3IgQm9uZSBhbmQg
TWluZXJhbCBSZXNlYXJjaCAoQVNCTVIpPC9QdWJsaXNoZXI+PElTU05fSVNCTj4xNTIzLTQ2ODE8
L0lTU05fSVNCTj48V2ViX1VSTD5odHRwOi8vZHguZG9pLm9yZy8xMC4xMzU5L2pibXIuMDcwMTE2
PC9XZWJfVVJMPjxXZWJfVVJMX0xpbmsxPjx1PmZpbGU6Ly9DOlxEb2t1bWVudGVyXFJNLlJlZlxE
LXZpdFxNb3J0YWxpdGV0XEpCTVJfMjAwN18yMl81MDlmZi5wZGY8L3U+PC9XZWJfVVJMX0xpbmsx
PjxXZWJfVVJMX0xpbmsyPjx1Pmh0dHA6Ly9vbmxpbmVsaWJyYXJ5LndpbGV5LmNvbS5lei5zdGF0
c2JpYmxpb3Rla2V0LmRrOjIwNDgvZG9pLzEwLjEzNTkvamJtci4wNzAxMTYvZnVsbDwvdT48L1dl
Yl9VUkxfTGluazI+PFpaX0pvdXJuYWxTdGRBYmJyZXY+PGYgbmFtZT0iU3lzdGVtIj5KIEJvbmUg
TWluIFJlczwvZj48L1paX0pvdXJuYWxTdGRBYmJyZXY+PFpaX1dvcmtmb3JtSUQ+MTwvWlpfV29y
a2Zvcm1JRD48L01ETD48L0NpdGU+PENpdGU+PEF1dGhvcj5MYXBwZTwvQXV0aG9yPjxZZWFyPjIw
MDc8L1llYXI+PFJlY051bT43MzU1PC9SZWNOdW0+PElEVGV4dD5WaXRhbWluIEQgYW5kIGNhbGNp
dW0gc3VwcGxlbWVudGF0aW9uIHJlZHVjZXMgY2FuY2VyIHJpc2s6IHJlc3VsdHMgb2YgYSByYW5k
b21pemVkIHRyaWFsPC9JRFRleHQ+PE1ETCBSZWZfVHlwZT0iSm91cm5hbCI+PFJlZl9UeXBlPkpv
dXJuYWw8L1JlZl9UeXBlPjxSZWZfSUQ+NzM1NTwvUmVmX0lEPjxUaXRsZV9QcmltYXJ5PlZpdGFt
aW4gRCBhbmQgY2FsY2l1bSBzdXBwbGVtZW50YXRpb24gcmVkdWNlcyBjYW5jZXIgcmlzazogcmVz
dWx0cyBvZiBhIHJhbmRvbWl6ZWQgdHJpYWw8L1RpdGxlX1ByaW1hcnk+PEF1dGhvcnNfUHJpbWFy
eT5MYXBwZSxKb2FuIE0uPC9BdXRob3JzX1ByaW1hcnk+PEF1dGhvcnNfUHJpbWFyeT5UcmF2ZXJz
LUd1c3RhZnNvbixEaWFubmU8L0F1dGhvcnNfUHJpbWFyeT48QXV0aG9yc19QcmltYXJ5PkRhdmll
cyxLLk1pY2hhZWw8L0F1dGhvcnNfUHJpbWFyeT48QXV0aG9yc19QcmltYXJ5PlJlY2tlcixSb2Jl
cnQgUi48L0F1dGhvcnNfUHJpbWFyeT48QXV0aG9yc19QcmltYXJ5PkhlYW5leSxSb2JlcnQgUC48
L0F1dGhvcnNfUHJpbWFyeT48RGF0ZV9QcmltYXJ5PjIwMDcvNi8xPC9EYXRlX1ByaW1hcnk+PEtl
eXdvcmRzPjI1IGh5ZHJveHl2aXRhbWluIEQ8L0tleXdvcmRzPjxLZXl3b3Jkcz4yNS1IeWRyb3h5
dml0YW1pbiBEPC9LZXl3b3Jkcz48S2V5d29yZHM+QWdlZDwvS2V5d29yZHM+PEtleXdvcmRzPmFu
YWx5c2lzPC9LZXl3b3Jkcz48S2V5d29yZHM+Q2FsY2l1bTwvS2V5d29yZHM+PEtleXdvcmRzPkNh
bmNlcjwvS2V5d29yZHM+PEtleXdvcmRzPkNpPC9LZXl3b3Jkcz48S2V5d29yZHM+Y29udHJvbDwv
S2V5d29yZHM+PEtleXdvcmRzPkZyYWN0dXJlPC9LZXl3b3Jkcz48S2V5d29yZHM+SW5jaWRlbmNl
PC9LZXl3b3Jkcz48S2V5d29yZHM+bW88L0tleXdvcmRzPjxLZXl3b3Jkcz5OdXRyaXRpb25hbCBT
dGF0dXM8L0tleXdvcmRzPjxLZXl3b3Jkcz5Qb3B1bGF0aW9uPC9LZXl3b3Jkcz48S2V5d29yZHM+
UmlzazwvS2V5d29yZHM+PEtleXdvcmRzPnNlY29uZGFyeTwvS2V5d29yZHM+PEtleXdvcmRzPlNl
cnVtPC9LZXl3b3Jkcz48S2V5d29yZHM+VG88L0tleXdvcmRzPjxLZXl3b3Jkcz50cmVhdG1lbnQ8
L0tleXdvcmRzPjxLZXl3b3Jkcz5WaXRhbWluIEQ8L0tleXdvcmRzPjxSZXByaW50PkluIEZpbGU8
L1JlcHJpbnQ+PFN0YXJ0X1BhZ2U+MTU4NjwvU3RhcnRfUGFnZT48RW5kX1BhZ2U+MTU5MTwvRW5k
X1BhZ2U+PFBlcmlvZGljYWw+QW0gSiBDbGluIE51dHI8L1BlcmlvZGljYWw+PFZvbHVtZT44NTwv
Vm9sdW1lPjxJc3N1ZT42PC9Jc3N1ZT48V2ViX1VSTD5odHRwOi8vd3d3LmFqY24ub3JnL2NnaS9j
b250ZW50L2Fic3RyYWN0Lzg1LzYvMTU4NjwvV2ViX1VSTD48V2ViX1VSTF9MaW5rMT48dT5maWxl
Oi8vQzpcRG9rdW1lbnRlclxSTS5SZWZcY2FuY2VyXEFtSkNsaW5OdXRyMjAwNyBWaXRELnBkZjwv
dT48L1dlYl9VUkxfTGluazE+PFdlYl9VUkxfTGluazI+PHU+aHR0cDovL3d3dy5hamNuLm9yZy5l
ei5zdGF0c2JpYmxpb3Rla2V0LmRrOjIwNDgvY2dpL2NvbnRlbnQvZnVsbC84NS82LzE1ODYjVDI8
L3U+PC9XZWJfVVJMX0xpbmsyPjxaWl9Kb3VybmFsRnVsbD48ZiBuYW1lPSJTeXN0ZW0iPkFtIEog
Q2xpbiBOdXRyPC9mPjwvWlpfSm91cm5hbEZ1bGw+PFpaX1dvcmtmb3JtSUQ+MTwvWlpfV29ya2Zv
cm1JRD48L01ETD48L0NpdGU+PENpdGU+PEF1dGhvcj5EYWx5PC9BdXRob3I+PFllYXI+MjAwODwv
WWVhcj48UmVjTnVtPjEyNTM1PC9SZWNOdW0+PElEVGV4dD5UaGUgc2tlbGV0YWwgYmVuZWZpdHMg
b2YgY2FsY2l1bS0gYW5kIHZpdGFtaW4gRDMtZm9ydGlmaWVkIG1pbGsgYXJlIHN1c3RhaW5lZCBp
biBvbGRlciBtZW4gYWZ0ZXIgd2l0aGRyYXdhbCBvZiBzdXBwbGVtZW50YXRpb246IGFuIDE4LW1v
IGZvbGxvdy11cCBzdHVkeTwvSURUZXh0PjxNREwgUmVmX1R5cGU9IkpvdXJuYWwiPjxSZWZfVHlw
ZT5Kb3VybmFsPC9SZWZfVHlwZT48UmVmX0lEPjEyNTM1PC9SZWZfSUQ+PFRpdGxlX1ByaW1hcnk+
VGhlIHNrZWxldGFsIGJlbmVmaXRzIG9mIGNhbGNpdW0tIGFuZCB2aXRhbWluIEQzLWZvcnRpZmll
ZCBtaWxrIGFyZSBzdXN0YWluZWQgaW4gb2xkZXIgbWVuIGFmdGVyIHdpdGhkcmF3YWwgb2Ygc3Vw
cGxlbWVudGF0aW9uOiBhbiAxOC1tbyBmb2xsb3ctdXAgc3R1ZHk8L1RpdGxlX1ByaW1hcnk+PEF1
dGhvcnNfUHJpbWFyeT5EYWx5LFJvYmluIE0uPC9BdXRob3JzX1ByaW1hcnk+PEF1dGhvcnNfUHJp
bWFyeT5QZXRyYXNzLE5pY29sZTwvQXV0aG9yc19QcmltYXJ5PjxBdXRob3JzX1ByaW1hcnk+QmFz
cyxTaG9uYTwvQXV0aG9yc19QcmltYXJ5PjxBdXRob3JzX1ByaW1hcnk+Tm93c29uLENhcnlsIEEu
PC9BdXRob3JzX1ByaW1hcnk+PERhdGVfUHJpbWFyeT4yMDA4PC9EYXRlX1ByaW1hcnk+PEtleXdv
cmRzPmFnZTwvS2V5d29yZHM+PEtleXdvcmRzPmFuPC9LZXl3b3Jkcz48S2V5d29yZHM+Qk1EPC9L
ZXl3b3Jkcz48S2V5d29yZHM+Ym9uZTwvS2V5d29yZHM+PEtleXdvcmRzPmJvbmUgbG9zczwvS2V5
d29yZHM+PEtleXdvcmRzPkJvbmUgbWluZXJhbDwvS2V5d29yZHM+PEtleXdvcmRzPkJvbmUgbWlu
ZXJhbCBkZW5zaXR5PC9LZXl3b3Jkcz48S2V5d29yZHM+Q2FsY2l1bTwvS2V5d29yZHM+PEtleXdv
cmRzPkNhbGNpdW0gaW50YWtlPC9LZXl3b3Jkcz48S2V5d29yZHM+Y29udHJvbDwvS2V5d29yZHM+
PEtleXdvcmRzPkNPTlRST0xMRUQgVFJJQUw8L0tleXdvcmRzPjxLZXl3b3Jkcz5EZW5zaXR5PC9L
ZXl3b3Jkcz48S2V5d29yZHM+RGlldGFyeSBjYWxjaXVtIGludGFrZTwvS2V5d29yZHM+PEtleXdv
cmRzPkR1YWwtZW5lcmd5IFgtcmF5PC9LZXl3b3Jkcz48S2V5d29yZHM+Rm9sbG93IFVwIFN0dWRp
ZXM8L0tleXdvcmRzPjxLZXl3b3Jkcz5Gb2xsb3ctVXAgU3R1ZGllczwvS2V5d29yZHM+PEtleXdv
cmRzPkZvcmVhcm08L0tleXdvcmRzPjxLZXl3b3Jkcz5IaXA8L0tleXdvcmRzPjxLZXl3b3Jkcz5J
bnRlcnZlbnRpb248L0tleXdvcmRzPjxLZXl3b3Jkcz5sdW1iYXIgc3BpbmU8L0tleXdvcmRzPjxL
ZXl3b3Jkcz5tZW48L0tleXdvcmRzPjxLZXl3b3Jkcz5NaWxrPC9LZXl3b3Jkcz48S2V5d29yZHM+
TWluZXJhbDwvS2V5d29yZHM+PEtleXdvcmRzPm1vPC9LZXl3b3Jkcz48S2V5d29yZHM+TmVjazwv
S2V5d29yZHM+PEtleXdvcmRzPlJhZGl1czwvS2V5d29yZHM+PEtleXdvcmRzPlJBTkRPTUlaRUQ8
L0tleXdvcmRzPjxLZXl3b3Jkcz5SYW5kb21pemVkIGNvbnRyb2xsZWQgdHJpYWw8L0tleXdvcmRz
PjxLZXl3b3Jkcz5TcGluZTwvS2V5d29yZHM+PEtleXdvcmRzPlN1cHBsZW1lbnRhdGlvbjwvS2V5
d29yZHM+PEtleXdvcmRzPlRvPC9LZXl3b3Jkcz48S2V5d29yZHM+dHJpYWw8L0tleXdvcmRzPjxL
ZXl3b3Jkcz5XSE88L0tleXdvcmRzPjxSZXByaW50Pk5vdCBpbiBGaWxlPC9SZXByaW50PjxTdGFy
dF9QYWdlPjc3MTwvU3RhcnRfUGFnZT48RW5kX1BhZ2U+Nzc3PC9FbmRfUGFnZT48UGVyaW9kaWNh
bD5BbSBKIENsaW4gTnV0cjwvUGVyaW9kaWNhbD48Vm9sdW1lPjg3PC9Wb2x1bWU+PElzc3VlPjM8
L0lzc3VlPjxXZWJfVVJMPmh0dHA6Ly9hamNuLm51dHJpdGlvbi5vcmcvY29udGVudC84Ny8zLzc3
MS5hYnN0cmFjdDwvV2ViX1VSTD48V2ViX1VSTF9MaW5rMT48dT5maWxlOi8vQzpcRG9rdW1lbnRl
clxSTS5SZWZcRC12aXRcQ2FuY2VyXEFtX0pfQ2xpbl9OdXRyXzIwMDhfODdfNzcxZmYucGRmPC91
PjwvV2ViX1VSTF9MaW5rMT48V2ViX1VSTF9MaW5rMj48dT5odHRwOi8vYWpjbi5udXRyaXRpb24u
b3JnLmV6LnN0YXRzYmlibGlvdGVrZXQuZGs6MjA0OC9jb250ZW50Lzg3LzMvNzcxLmZ1bGw8L3U+
PC9XZWJfVVJMX0xpbmsyPjxaWl9Kb3VybmFsRnVsbD48ZiBuYW1lPSJTeXN0ZW0iPkFtIEogQ2xp
biBOdXRyPC9mPjwvWlpfSm91cm5hbEZ1bGw+PFpaX1dvcmtmb3JtSUQ+MTwvWlpfV29ya2Zvcm1J
RD48L01ETD48L0NpdGU+PENpdGU+PEF1dGhvcj5QcmluY2U8L0F1dGhvcj48WWVhcj4yMDA4PC9Z
ZWFyPjxSZWNOdW0+OTA2NDwvUmVjTnVtPjxJRFRleHQ+RWZmZWN0cyBvZiBFcmdvY2FsY2lmZXJv
bCBBZGRlZCB0byBDYWxjaXVtIG9uIHRoZSBSaXNrIG9mIEZhbGxzIGluIEVsZGVybHkgSGlnaC1S
aXNrIFdvbWVuPC9JRFRleHQ+PE1ETCBSZWZfVHlwZT0iSm91cm5hbCI+PFJlZl9UeXBlPkpvdXJu
YWw8L1JlZl9UeXBlPjxSZWZfSUQ+OTA2NDwvUmVmX0lEPjxUaXRsZV9QcmltYXJ5PkVmZmVjdHMg
b2YgRXJnb2NhbGNpZmVyb2wgQWRkZWQgdG8gQ2FsY2l1bSBvbiB0aGUgUmlzayBvZiBGYWxscyBp
biBFbGRlcmx5IEhpZ2gtUmlzayBXb21lbjwvVGl0bGVfUHJpbWFyeT48QXV0aG9yc19QcmltYXJ5
PlByaW5jZSxSaWNoYXJkIEwuPC9BdXRob3JzX1ByaW1hcnk+PEF1dGhvcnNfUHJpbWFyeT5BdXN0
aW4sTmljb2xlPC9BdXRob3JzX1ByaW1hcnk+PEF1dGhvcnNfUHJpbWFyeT5EZXZpbmUsQW1hbmRh
PC9BdXRob3JzX1ByaW1hcnk+PEF1dGhvcnNfUHJpbWFyeT5EaWNrLElhbiBNLjwvQXV0aG9yc19Q
cmltYXJ5PjxBdXRob3JzX1ByaW1hcnk+QnJ1Y2UsRGF2aWQ8L0F1dGhvcnNfUHJpbWFyeT48QXV0
aG9yc19QcmltYXJ5PlpodSxLdW48L0F1dGhvcnNfUHJpbWFyeT48RGF0ZV9QcmltYXJ5PjIwMDgv
MS8xNDwvRGF0ZV9QcmltYXJ5PjxLZXl3b3Jkcz4yNSBoeWRyb3h5dml0YW1pbiBEPC9LZXl3b3Jk
cz48S2V5d29yZHM+MjUtSHlkcm94eXZpdGFtaW4gRDwvS2V5d29yZHM+PEtleXdvcmRzPkFnZWQ8
L0tleXdvcmRzPjxLZXl3b3Jkcz5BdXN0cmFsaWE8L0tleXdvcmRzPjxLZXl3b3Jkcz5DYWxjaXVt
PC9LZXl3b3Jkcz48S2V5d29yZHM+Q2FsY2l1bSBDaXRyYXRlPC9LZXl3b3Jkcz48S2V5d29yZHM+
Q2k8L0tleXdvcmRzPjxLZXl3b3Jkcz5jb250cm9sPC9LZXl3b3Jkcz48S2V5d29yZHM+RWxkZXJs
eTwvS2V5d29yZHM+PEtleXdvcmRzPmZhbGxzPC9LZXl3b3Jkcz48S2V5d29yZHM+aGlzdG9yeTwv
S2V5d29yZHM+PEtleXdvcmRzPklzPC9LZXl3b3Jkcz48S2V5d29yZHM+TWV0aG9kczwvS2V5d29y
ZHM+PEtleXdvcmRzPk9kZHMgUmF0aW88L0tleXdvcmRzPjxLZXl3b3Jkcz5QYXRpZW50czwvS2V5
d29yZHM+PEtleXdvcmRzPlByZXZlbnRpb248L0tleXdvcmRzPjxLZXl3b3Jkcz5SaXNrPC9LZXl3
b3Jkcz48S2V5d29yZHM+Um9sZTwvS2V5d29yZHM+PEtleXdvcmRzPlNlcnVtPC9LZXl3b3Jkcz48
S2V5d29yZHM+dGhlcmFweTwvS2V5d29yZHM+PEtleXdvcmRzPlRvPC9LZXl3b3Jkcz48S2V5d29y
ZHM+dHJlYXRtZW50PC9LZXl3b3Jkcz48S2V5d29yZHM+Vml0YW1pbiBEPC9LZXl3b3Jkcz48UmVw
cmludD5JbiBGaWxlPC9SZXByaW50PjxTdGFydF9QYWdlPjEwMzwvU3RhcnRfUGFnZT48RW5kX1Bh
Z2U+MTA4PC9FbmRfUGFnZT48UGVyaW9kaWNhbD5BcmNoIEludGVybiBNZWQ8L1BlcmlvZGljYWw+
PFZvbHVtZT4xNjg8L1ZvbHVtZT48SXNzdWU+MTwvSXNzdWU+PFdlYl9VUkw+aHR0cDovL2FyY2hp
bnRlLmFtYS1hc3NuLm9yZy9jZ2kvY29udGVudC9hYnN0cmFjdC8xNjgvMS8xMDM8L1dlYl9VUkw+
PFdlYl9VUkxfTGluazE+PHU+ZmlsZTovL0M6XERva3VtZW50ZXJcUk0uUmVmXEZhbGxzXEFyY2gg
SW50ZXJuIE1lZC4gMjAwOC4gMTY4KDEpLiAxMDNmZi5QREY8L3U+PC9XZWJfVVJMX0xpbmsxPjxX
ZWJfVVJMX0xpbmsyPjx1Pmh0dHA6Ly9hcmNoaW50ZS5hbWEtYXNzbi5vcmcuZXouc3RhdHNiaWJs
aW90ZWtldC5kazoyMDQ4L2NnaS9jb250ZW50L2Z1bGwvMTY4LzEvMTAzPC91PjwvV2ViX1VSTF9M
aW5rMj48WlpfSm91cm5hbEZ1bGw+PGYgbmFtZT0iU3lzdGVtIj5BcmNoaXZlcyBvZiBJbnRlcm5h
bCBNZWRpY2luZTwvZj48L1paX0pvdXJuYWxGdWxsPjxaWl9Kb3VybmFsU3RkQWJicmV2PjxmIG5h
bWU9IlN5c3RlbSI+QXJjaCBJbnRlcm4gTWVkPC9mPjwvWlpfSm91cm5hbFN0ZEFiYnJldj48Wlpf
V29ya2Zvcm1JRD4xPC9aWl9Xb3JrZm9ybUlEPjwvTURMPjwvQ2l0ZT48Q2l0ZT48QXV0aG9yPkph
bnNzZW48L0F1dGhvcj48WWVhcj4yMDEwPC9ZZWFyPjxSZWNOdW0+OTQwOTwvUmVjTnVtPjxJRFRl
eHQ+TXVzY2xlIHN0cmVuZ3RoIGFuZCBtb2JpbGl0eSBpbiB2aXRhbWluIEQtaW5zdWZmaWNpZW50
IGZlbWFsZSBnZXJpYXRyaWMgcGF0aWVudHM6IGEgcmFuZG9taXplZCBjb250cm9sbGVkIHRyaWFs
IG9uIHZpdGFtaW4gRCBhbmQgY2FsY2l1bSBzdXBwbGVtZW50YXRpb248L0lEVGV4dD48TURMIFJl
Zl9UeXBlPSJKb3VybmFsIj48UmVmX1R5cGU+Sm91cm5hbDwvUmVmX1R5cGU+PFJlZl9JRD45NDA5
PC9SZWZfSUQ+PFRpdGxlX1ByaW1hcnk+TXVzY2xlIHN0cmVuZ3RoIGFuZCBtb2JpbGl0eSBpbiB2
aXRhbWluIEQtaW5zdWZmaWNpZW50IGZlbWFsZSBnZXJpYXRyaWMgcGF0aWVudHM6IGEgcmFuZG9t
aXplZCBjb250cm9sbGVkIHRyaWFsIG9uIHZpdGFtaW4gRCBhbmQgY2FsY2l1bSBzdXBwbGVtZW50
YXRpb248L1RpdGxlX1ByaW1hcnk+PEF1dGhvcnNfUHJpbWFyeT5KYW5zc2VuLEguQy48L0F1dGhv
cnNfUHJpbWFyeT48QXV0aG9yc19QcmltYXJ5PlNhbXNvbixNLk0uPC9BdXRob3JzX1ByaW1hcnk+
PEF1dGhvcnNfUHJpbWFyeT5WZXJoYWFyLEguSi48L0F1dGhvcnNfUHJpbWFyeT48RGF0ZV9Qcmlt
YXJ5PjIwMTAvMjwvRGF0ZV9QcmltYXJ5PjxLZXl3b3Jkcz5hZ2U8L0tleXdvcmRzPjxLZXl3b3Jk
cz5hbjwvS2V5d29yZHM+PEtleXdvcmRzPkNhbGNpdW08L0tleXdvcmRzPjxLZXl3b3Jkcz5DaG9s
ZWNhbGNpZmVyb2w8L0tleXdvcmRzPjxLZXl3b3Jkcz5GZW1hbGU8L0tleXdvcmRzPjxLZXl3b3Jk
cz5pbTwvS2V5d29yZHM+PEtleXdvcmRzPklzPC9LZXl3b3Jkcz48S2V5d29yZHM+S25lZTwvS2V5
d29yZHM+PEtleXdvcmRzPkxlZzwvS2V5d29yZHM+PEtleXdvcmRzPk1ldGhvZHM8L0tleXdvcmRz
PjxLZXl3b3Jkcz5NdXNjbGUgU3RyZW5ndGg8L0tleXdvcmRzPjxLZXl3b3Jkcz5NdXNjbGUgV2Vh
a25lc3M8L0tleXdvcmRzPjxLZXl3b3Jkcz5QYXRpZW50czwvS2V5d29yZHM+PEtleXdvcmRzPlJp
c2s8L0tleXdvcmRzPjxLZXl3b3Jkcz5SaXNrIGZhY3RvcjwvS2V5d29yZHM+PEtleXdvcmRzPlNl
cnVtPC9LZXl3b3Jkcz48S2V5d29yZHM+VG88L0tleXdvcmRzPjxLZXl3b3Jkcz5WaXRhbWluIEQ8
L0tleXdvcmRzPjxLZXl3b3Jkcz5WaXRhbWluIEQgc3RhdHVzPC9LZXl3b3Jkcz48UmVwcmludD5J
biBGaWxlPC9SZXByaW50PjxTdGFydF9QYWdlPjc4PC9TdGFydF9QYWdlPjxFbmRfUGFnZT44NDwv
RW5kX1BhZ2U+PFBlcmlvZGljYWw+QWdpbmcgQ2xpbiBFeHAuUmVzLjwvUGVyaW9kaWNhbD48Vm9s
dW1lPjIyPC9Wb2x1bWU+PElzc3VlPjE8L0lzc3VlPjxXZWJfVVJMPlBNOjIwMzA1MzY4PC9XZWJf
VVJMPjxXZWJfVVJMX0xpbmsxPjx1PmZpbGU6Ly9DOlxEb2t1bWVudGVyXFJNLlJlZlxELXZpdFxB
Z2luZyBDbGluIEV4cCBSZXMgMjAxMC4gMjIuIDc4ZmYucGRmPC91PjwvV2ViX1VSTF9MaW5rMT48
WlpfSm91cm5hbFN0ZEFiYnJldj48ZiBuYW1lPSJTeXN0ZW0iPkFnaW5nIENsaW4gRXhwLlJlcy48
L2Y+PC9aWl9Kb3VybmFsU3RkQWJicmV2PjxaWl9Xb3JrZm9ybUlEPjE8L1paX1dvcmtmb3JtSUQ+
PC9NREw+PC9DaXRlPjxDaXRlPjxBdXRob3I+U2FuZGVyczwvQXV0aG9yPjxZZWFyPjIwMTA8L1ll
YXI+PFJlY051bT45NDU3PC9SZWNOdW0+PElEVGV4dD5Bbm51YWwgSGlnaC1Eb3NlIE9yYWwgVml0
YW1pbiBEIGFuZCBGYWxscyBhbmQgRnJhY3R1cmVzIGluIE9sZGVyIFdvbWVuOiBBIFJhbmRvbWl6
ZWQgQ29udHJvbGxlZCBUcmlhbDwvSURUZXh0PjxNREwgUmVmX1R5cGU9IkpvdXJuYWwiPjxSZWZf
VHlwZT5Kb3VybmFsPC9SZWZfVHlwZT48UmVmX0lEPjk0NTc8L1JlZl9JRD48VGl0bGVfUHJpbWFy
eT5Bbm51YWwgSGlnaC1Eb3NlIE9yYWwgVml0YW1pbiBEIGFuZCBGYWxscyBhbmQgRnJhY3R1cmVz
IGluIE9sZGVyIFdvbWVuOiBBIFJhbmRvbWl6ZWQgQ29udHJvbGxlZCBUcmlhbDwvVGl0bGVfUHJp
bWFyeT48QXV0aG9yc19QcmltYXJ5PlNhbmRlcnMsS2VycmllIE0uPC9BdXRob3JzX1ByaW1hcnk+
PEF1dGhvcnNfUHJpbWFyeT5TdHVhcnQsQW1hbmRhIEwuPC9BdXRob3JzX1ByaW1hcnk+PEF1dGhv
cnNfUHJpbWFyeT5XaWxsaWFtc29uLEVsaXphYmV0aCBKLjwvQXV0aG9yc19QcmltYXJ5PjxBdXRo
b3JzX1ByaW1hcnk+U2ltcHNvbixKdWxpZSBBLjwvQXV0aG9yc19QcmltYXJ5PjxBdXRob3JzX1By
aW1hcnk+S290b3dpY3osTWFyayBBLjwvQXV0aG9yc19QcmltYXJ5PjxBdXRob3JzX1ByaW1hcnk+
WW91bmcsRG9yaXM8L0F1dGhvcnNfUHJpbWFyeT48QXV0aG9yc19QcmltYXJ5Pk5pY2hvbHNvbixH
ZW9mZnJleSBDLjwvQXV0aG9yc19QcmltYXJ5PjxEYXRlX1ByaW1hcnk+MjAxMC81LzEyPC9EYXRl
X1ByaW1hcnk+PEtleXdvcmRzPmFkbWluaXN0cmF0aW9uPC9LZXl3b3Jkcz48S2V5d29yZHM+QWdl
ZDwvS2V5d29yZHM+PEtleXdvcmRzPmFuPC9LZXl3b3Jkcz48S2V5d29yZHM+YW5hbHlzaXM8L0tl
eXdvcmRzPjxLZXl3b3Jkcz5ibG9vZDwvS2V5d29yZHM+PEtleXdvcmRzPkNob2xlY2FsY2lmZXJv
bDwvS2V5d29yZHM+PEtleXdvcmRzPkNpPC9LZXl3b3Jkcz48S2V5d29yZHM+RE9VQkxFLUJMSU5E
PC9LZXl3b3Jkcz48S2V5d29yZHM+ZmFsbHM8L0tleXdvcmRzPjxLZXl3b3Jkcz5GcmFjdHVyZTwv
S2V5d29yZHM+PEtleXdvcmRzPkZyYWN0dXJlczwvS2V5d29yZHM+PEtleXdvcmRzPkluY2lkZW5j
ZTwvS2V5d29yZHM+PEtleXdvcmRzPklzPC9LZXl3b3Jkcz48S2V5d29yZHM+UGFyYXRoeXJvaWQ8
L0tleXdvcmRzPjxLZXl3b3Jkcz5QYXJhdGh5cm9pZCBIb3Jtb25lPC9LZXl3b3Jkcz48S2V5d29y
ZHM+UmlzazwvS2V5d29yZHM+PEtleXdvcmRzPlJpc2sgZmFjdG9yPC9LZXl3b3Jkcz48S2V5d29y
ZHM+U2VydW08L0tleXdvcmRzPjxLZXl3b3Jkcz5UZWxlcGhvbmU8L0tleXdvcmRzPjxLZXl3b3Jk
cz5UaW1lPC9LZXl3b3Jkcz48S2V5d29yZHM+VG88L0tleXdvcmRzPjxLZXl3b3Jkcz5WaXRhbWlu
IEQ8L0tleXdvcmRzPjxLZXl3b3Jkcz5WaXRhbWluIEQgc3RhdHVzPC9LZXl3b3Jkcz48S2V5d29y
ZHM+VklUQU1JTi1EPC9LZXl3b3Jkcz48S2V5d29yZHM+V29tZW48L0tleXdvcmRzPjxSZXByaW50
PkluIEZpbGU8L1JlcHJpbnQ+PFN0YXJ0X1BhZ2U+MTgxNTwvU3RhcnRfUGFnZT48RW5kX1BhZ2U+
MTgyMjwvRW5kX1BhZ2U+PFBlcmlvZGljYWw+SkFNQTwvUGVyaW9kaWNhbD48Vm9sdW1lPjMwMzwv
Vm9sdW1lPjxJc3N1ZT4xODwvSXNzdWU+PFdlYl9VUkw+aHR0cDovL2phbWEuYW1hLWFzc24ub3Jn
L2NnaS9jb250ZW50L2Fic3RyYWN0LzMwMy8xOC8xODE1PC9XZWJfVVJMPjxXZWJfVVJMX0xpbmsx
Pjx1PmZpbGU6Ly9DOlxEb2t1bWVudGVyXFJNLlJlZlxELXZpdFxKQU1BLiAyMDEwLiAzMDMoMTgp
LiAxODYxZmYucGRmPC91PjwvV2ViX1VSTF9MaW5rMT48V2ViX1VSTF9MaW5rMj48dT5odHRwOi8v
amFtYS5hbWEtYXNzbi5vcmcuZXouc3RhdHNiaWJsaW90ZWtldC5kazoyMDQ4L2NnaS9jb250ZW50
L2Z1bGwvMzAzLzE4LzE4MTU8L3U+PC9XZWJfVVJMX0xpbmsyPjxXZWJfVVJMX0xpbms0Pjx1PmZp
bGU6Ly9DOlxEb2t1bWVudGVyXFJNLlJlZlxGcmFjdHVyZVJpc2tcSkFNQS4gMjAxMC4gMzAzKDE4
KS4gMTgxNWZmLnBkZjwvdT48L1dlYl9VUkxfTGluazQ+PFpaX0pvdXJuYWxGdWxsPjxmIG5hbWU9
IlN5c3RlbSI+SkFNQTwvZj48L1paX0pvdXJuYWxGdWxsPjxaWl9Xb3JrZm9ybUlEPjE8L1paX1dv
cmtmb3JtSUQ+PC9NREw+PC9DaXRlPjxDaXRlPjxBdXRob3I+QnJ1bm5lcjwvQXV0aG9yPjxZZWFy
PjIwMTE8L1llYXI+PFJlY051bT4xMjUxMTwvUmVjTnVtPjxJRFRleHQ+VGhlIEVmZmVjdCBvZiBD
YWxjaXVtIHBsdXMgVml0YW1pbiBEIG9uIFJpc2sgZm9yIEludmFzaXZlIENhbmNlcjogUmVzdWx0
cyBvZiB0aGUgV29tZW4mYXBvcztzIEhlYWx0aCBJbml0aWF0aXZlIChXSEkpIENhbGNpdW0gUGx1
cyBWaXRhbWluIEQgUmFuZG9taXplZCBDbGluaWNhbCBUcmlhbDwvSURUZXh0PjxNREwgUmVmX1R5
cGU9IkpvdXJuYWwiPjxSZWZfVHlwZT5Kb3VybmFsPC9SZWZfVHlwZT48UmVmX0lEPjEyNTExPC9S
ZWZfSUQ+PFRpdGxlX1ByaW1hcnk+VGhlIEVmZmVjdCBvZiBDYWxjaXVtIHBsdXMgVml0YW1pbiBE
IG9uIFJpc2sgZm9yIEludmFzaXZlIENhbmNlcjogUmVzdWx0cyBvZiB0aGUgV29tZW4mYXBvcztz
IEhlYWx0aCBJbml0aWF0aXZlIChXSEkpIENhbGNpdW0gUGx1cyBWaXRhbWluIEQgUmFuZG9taXpl
ZCBDbGluaWNhbCBUcmlhbDwvVGl0bGVfUHJpbWFyeT48QXV0aG9yc19QcmltYXJ5PkJydW5uZXIs
Um9iZXJ0IEwuPC9BdXRob3JzX1ByaW1hcnk+PEF1dGhvcnNfUHJpbWFyeT5XYWN0YXdza2ktV2Vu
ZGUsSmVhbjwvQXV0aG9yc19QcmltYXJ5PjxBdXRob3JzX1ByaW1hcnk+Q2FhbixCZXR0ZSBKLjwv
QXV0aG9yc19QcmltYXJ5PjxBdXRob3JzX1ByaW1hcnk+Q29jaHJhbmUsQmFyYmFyYSBCLjwvQXV0
aG9yc19QcmltYXJ5PjxBdXRob3JzX1ByaW1hcnk+Q2hsZWJvd3NraSxSb3dhbiBULjwvQXV0aG9y
c19QcmltYXJ5PjxBdXRob3JzX1ByaW1hcnk+R2FzcyxNYXJnZXJ5IEwuUy48L0F1dGhvcnNfUHJp
bWFyeT48QXV0aG9yc19QcmltYXJ5PkphY29icyxFbGl6YWJldGggVC48L0F1dGhvcnNfUHJpbWFy
eT48QXV0aG9yc19QcmltYXJ5PkxhQ3JvaXgsQW5kcmVhIFouPC9BdXRob3JzX1ByaW1hcnk+PEF1
dGhvcnNfUHJpbWFyeT5MYW5lLERvcm90aHk8L0F1dGhvcnNfUHJpbWFyeT48QXV0aG9yc19Qcmlt
YXJ5PkxhcnNvbixKb3NlcGg8L0F1dGhvcnNfUHJpbWFyeT48QXV0aG9yc19QcmltYXJ5Pk1hcmdv
bGlzLEthcmVuIEwuPC9BdXRob3JzX1ByaW1hcnk+PEF1dGhvcnNfUHJpbWFyeT5NaWxsZW4sQW15
IEUuPC9BdXRob3JzX1ByaW1hcnk+PEF1dGhvcnNfUHJpbWFyeT5TYXJ0byxHbG9yaWEgRS48L0F1
dGhvcnNfUHJpbWFyeT48QXV0aG9yc19QcmltYXJ5PlZpdG9saW5zLE1hcmEgWi48L0F1dGhvcnNf
UHJpbWFyeT48QXV0aG9yc19QcmltYXJ5PldhbGxhY2UsUm9iZXJ0IEIuPC9BdXRob3JzX1ByaW1h
cnk+PERhdGVfUHJpbWFyeT4yMDExLzcvMjA8L0RhdGVfUHJpbWFyeT48S2V5d29yZHM+MjUoT0gp
RDwvS2V5d29yZHM+PEtleXdvcmRzPkFESEVSRU5DRTwvS2V5d29yZHM+PEtleXdvcmRzPkFybTwv
S2V5d29yZHM+PEtleXdvcmRzPkNhbGNpdW08L0tleXdvcmRzPjxLZXl3b3Jkcz5DYWxjaXVtIHBs
dXMgdml0YW1pbiBEPC9LZXl3b3Jkcz48S2V5d29yZHM+Q2FuY2VyPC9LZXl3b3Jkcz48S2V5d29y
ZHM+Q2k8L0tleXdvcmRzPjxLZXl3b3Jkcz5jbGluaWNhbCB0cmlhbDwvS2V5d29yZHM+PEtleXdv
cmRzPkRpZXQ8L0tleXdvcmRzPjxLZXl3b3Jkcz5GYW1pbHk8L0tleXdvcmRzPjxLZXl3b3Jkcz5I
ZWFsdGg8L0tleXdvcmRzPjxLZXl3b3Jkcz5IZWFsdGh5IGRpZXQ8L0tleXdvcmRzPjxLZXl3b3Jk
cz5oaXN0b3J5PC9LZXl3b3Jkcz48S2V5d29yZHM+SW5jaWRlbmNlPC9LZXl3b3Jkcz48S2V5d29y
ZHM+SU5URVJBQ1RJT048L0tleXdvcmRzPjxLZXl3b3Jkcz5Nb3J0YWxpdHk8L0tleXdvcmRzPjxL
ZXl3b3Jkcz5OdXRyaXRpb248L0tleXdvcmRzPjxLZXl3b3Jkcz5wbGFjZWJvPC9LZXl3b3Jkcz48
S2V5d29yZHM+cG9zdG1lbm9wYXVzYWw8L0tleXdvcmRzPjxLZXl3b3Jkcz5Qb3N0bWVub3BhdXNh
bCB3b21lbjwvS2V5d29yZHM+PEtleXdvcmRzPlJBTkRPTUlaRUQ8L0tleXdvcmRzPjxLZXl3b3Jk
cz5SaXNrPC9LZXl3b3Jkcz48S2V5d29yZHM+U2VydW08L0tleXdvcmRzPjxLZXl3b3Jkcz5TbW9r
aW5nPC9LZXl3b3Jkcz48S2V5d29yZHM+U3VwcGxlbWVudGF0aW9uPC9LZXl3b3Jkcz48S2V5d29y
ZHM+VG88L0tleXdvcmRzPjxLZXl3b3Jkcz50cmVhdG1lbnQ8L0tleXdvcmRzPjxLZXl3b3Jkcz50
cmlhbDwvS2V5d29yZHM+PEtleXdvcmRzPlZpdGFtaW4gRDwvS2V5d29yZHM+PEtleXdvcmRzPlZp
dGFtaW4gRDM8L0tleXdvcmRzPjxLZXl3b3Jkcz5WSVRBTUlOLUQ8L0tleXdvcmRzPjxLZXl3b3Jk
cz5Xb21lbjwvS2V5d29yZHM+PEtleXdvcmRzPldvbWVuJmFwb3M7cyBIZWFsdGg8L0tleXdvcmRz
PjxSZXByaW50PkluIEZpbGU8L1JlcHJpbnQ+PFN0YXJ0X1BhZ2U+ODI3PC9TdGFydF9QYWdlPjxF
bmRfUGFnZT44NDE8L0VuZF9QYWdlPjxQZXJpb2RpY2FsPk51dHJpdGlvbiBhbmQgQ2FuY2VyPC9Q
ZXJpb2RpY2FsPjxWb2x1bWU+NjM8L1ZvbHVtZT48VGl0bGVfU2Vjb25kYXJ5Pk51dHJpdGlvbiBh
bmQgQ2FuY2VyPC9UaXRsZV9TZWNvbmRhcnk+PElzc3VlPjY8L0lzc3VlPjxQdWJsaXNoZXI+Um91
dGxlZGdlPC9QdWJsaXNoZXI+PElTU05fSVNCTj4wMTYzLTU1ODE8L0lTU05fSVNCTj48V2ViX1VS
TD5odHRwOi8vZHguZG9pLm9yZy8xMC4xMDgwLzAxNjM1NTgxLjIwMTEuNTk0MjA4PC9XZWJfVVJM
PjxXZWJfVVJMX0xpbmsxPjx1PmZpbGU6Ly9DOlxEb2t1bWVudGVyXFJNLlJlZlxELXZpdFxDYW5j
ZXJcTnV0cl9DYW5jZXJfMjAxMV82Myg2KV84MjdmZi5wZGY8L3U+PC9XZWJfVVJMX0xpbmsxPjxX
ZWJfVVJMX0xpbmsyPjx1Pmh0dHA6Ly93d3ctbmNiaS1ubG0tbmloLWdvdi5lei5zdGF0c2JpYmxp
b3Rla2V0LmRrOjIwNDgvcG1jL2FydGljbGVzL1BNQzM0MDM3MDMvPC91PjwvV2ViX1VSTF9MaW5r
Mj48WlpfSm91cm5hbFN0ZEFiYnJldj48ZiBuYW1lPSJTeXN0ZW0iPk51dHJpdGlvbiBhbmQgQ2Fu
Y2VyPC9mPjwvWlpfSm91cm5hbFN0ZEFiYnJldj48WlpfV29ya2Zvcm1JRD4xPC9aWl9Xb3JrZm9y
bUlEPjwvTURMPjwvQ2l0ZT48Q2l0ZT48QXV0aG9yPkF2ZW5lbGw8L0F1dGhvcj48WWVhcj4yMDEy
PC9ZZWFyPjxSZWNOdW0+MTA4ODQ8L1JlY051bT48SURUZXh0PkxvbmctVGVybSBGb2xsb3ctVXAg
Zm9yIE1vcnRhbGl0eSBhbmQgQ2FuY2VyIGluIGEgUmFuZG9taXplZCBQbGFjZWJvLUNvbnRyb2xs
ZWQgVHJpYWwgb2YgVml0YW1pbiBEMyBhbmQvb3IgQ2FsY2l1bSAoUkVDT1JEIFRyaWFsKTwvSURU
ZXh0PjxNREwgUmVmX1R5cGU9IkpvdXJuYWwiPjxSZWZfVHlwZT5Kb3VybmFsPC9SZWZfVHlwZT48
UmVmX0lEPjEwODg0PC9SZWZfSUQ+PFRpdGxlX1ByaW1hcnk+TG9uZy1UZXJtIEZvbGxvdy1VcCBm
b3IgTW9ydGFsaXR5IGFuZCBDYW5jZXIgaW4gYSBSYW5kb21pemVkIFBsYWNlYm8tQ29udHJvbGxl
ZCBUcmlhbCBvZiBWaXRhbWluIEQzIGFuZC9vciBDYWxjaXVtIChSRUNPUkQgVHJpYWwpPC9UaXRs
ZV9QcmltYXJ5PjxBdXRob3JzX1ByaW1hcnk+QXZlbmVsbCxBbGlzb248L0F1dGhvcnNfUHJpbWFy
eT48QXV0aG9yc19QcmltYXJ5Pk1hY0xlbm5hbixHcmFlbWUgUy48L0F1dGhvcnNfUHJpbWFyeT48
QXV0aG9yc19QcmltYXJ5PkplbmtpbnNvbixEYXZpZCBKLjwvQXV0aG9yc19QcmltYXJ5PjxBdXRo
b3JzX1ByaW1hcnk+TWNQaGVyc29uLEdsYWR5cyBDLjwvQXV0aG9yc19QcmltYXJ5PjxBdXRob3Jz
X1ByaW1hcnk+TWNEb25hbGQsQWxpc29uIE0uPC9BdXRob3JzX1ByaW1hcnk+PEF1dGhvcnNfUHJp
bWFyeT5QYW50LFB1c3BhIFIuPC9BdXRob3JzX1ByaW1hcnk+PEF1dGhvcnNfUHJpbWFyeT5HcmFu
dCxBZHJpYW4gTS48L0F1dGhvcnNfUHJpbWFyeT48QXV0aG9yc19QcmltYXJ5PkNhbXBiZWxsLE1h
cmlvbiBLLjwvQXV0aG9yc19QcmltYXJ5PjxBdXRob3JzX1ByaW1hcnk+QW5kZXJzb24sRnJhemVy
IEguPC9BdXRob3JzX1ByaW1hcnk+PEF1dGhvcnNfUHJpbWFyeT5Db29wZXIsQ3lydXM8L0F1dGhv
cnNfUHJpbWFyeT48QXV0aG9yc19QcmltYXJ5PkZyYW5jaXMsUm9nZXIgTS48L0F1dGhvcnNfUHJp
bWFyeT48QXV0aG9yc19QcmltYXJ5PkdpbGxlc3BpZSxXaWxsaWFtIEouPC9BdXRob3JzX1ByaW1h
cnk+PEF1dGhvcnNfUHJpbWFyeT5Sb2JpbnNvbixDLk1pY2hhZWw8L0F1dGhvcnNfUHJpbWFyeT48
QXV0aG9yc19QcmltYXJ5PlRvcmdlcnNvbixEYXZpZCBKLjwvQXV0aG9yc19QcmltYXJ5PjxBdXRo
b3JzX1ByaW1hcnk+V2FsbGFjZSxXLkFuZ3VzPC9BdXRob3JzX1ByaW1hcnk+PEF1dGhvcnNfUHJp
bWFyeT50aGUgUkVDT1JEIFRyaWFsIEdyb3VwPC9BdXRob3JzX1ByaW1hcnk+PERhdGVfUHJpbWFy
eT4yMDEyLzIvMTwvRGF0ZV9QcmltYXJ5PjxLZXl3b3Jkcz5BZmZlY3Q8L0tleXdvcmRzPjxLZXl3
b3Jkcz5BZ2VkPC9LZXl3b3Jkcz48S2V5d29yZHM+YW5hbHlzaXM8L0tleXdvcmRzPjxLZXl3b3Jk
cz5DYWxjaXVtPC9LZXl3b3Jkcz48S2V5d29yZHM+Q0FMQ0lVTSBTVVBQTEVNRU5UQVRJT048L0tl
eXdvcmRzPjxLZXl3b3Jkcz5DYW5jZXI8L0tleXdvcmRzPjxLZXl3b3Jkcz5DaTwvS2V5d29yZHM+
PEtleXdvcmRzPkNvbXBsaWFuY2U8L0tleXdvcmRzPjxLZXl3b3Jkcz5DT05UUk9MTEVEIFRSSUFM
PC9LZXl3b3Jkcz48S2V5d29yZHM+RGlzZWFzZTwvS2V5d29yZHM+PEtleXdvcmRzPkluY2lkZW5j
ZTwvS2V5d29yZHM+PEtleXdvcmRzPkxPTkctVEVSTTwvS2V5d29yZHM+PEtleXdvcmRzPk1vcnRh
bGl0eTwvS2V5d29yZHM+PEtleXdvcmRzPk91dGNvbWU8L0tleXdvcmRzPjxLZXl3b3Jkcz5wbGFj
ZWJvPC9LZXl3b3Jkcz48S2V5d29yZHM+UkFORE9NSVpFRDwvS2V5d29yZHM+PEtleXdvcmRzPlRv
PC9LZXl3b3Jkcz48S2V5d29yZHM+dHJlbmRzPC9LZXl3b3Jkcz48S2V5d29yZHM+Vml0YW1pbiBE
PC9LZXl3b3Jkcz48S2V5d29yZHM+Vml0YW1pbiBEMzwvS2V5d29yZHM+PEtleXdvcmRzPlZJVEFN
SU4tRDwvS2V5d29yZHM+PEtleXdvcmRzPldvbWVuPC9LZXl3b3Jkcz48UmVwcmludD5JbiBGaWxl
PC9SZXByaW50PjxTdGFydF9QYWdlPjYxNDwvU3RhcnRfUGFnZT48RW5kX1BhZ2U+NjIyPC9FbmRf
UGFnZT48UGVyaW9kaWNhbD5KIENsaW4gRW5kb2NyaW4gTWV0YWI8L1BlcmlvZGljYWw+PFZvbHVt
ZT45NzwvVm9sdW1lPjxJc3N1ZT4yPC9Jc3N1ZT48V2ViX1VSTD5odHRwOi8vamNlbS5lbmRvam91
cm5hbHMub3JnL2NvbnRlbnQvOTcvMi82MTQuYWJzdHJhY3Q8L1dlYl9VUkw+PFdlYl9VUkxfTGlu
azE+PHU+ZmlsZTovL0M6XERva3VtZW50ZXJcUk0uUmVmXEQtdml0XENhbmNlclxKIENsaW4gRW5k
b2NyaW5vbCBNZXRhYiAyMDEyLiA5Ny4gNjE0ZmYucGRmPC91PjwvV2ViX1VSTF9MaW5rMT48V2Vi
X1VSTF9MaW5rMj48dT5odHRwOi8vamNlbS5lbmRvam91cm5hbHMub3JnLmV6LnN0YXRzYmlibGlv
dGVrZXQuZGs6MjA0OC9jb250ZW50Lzk3LzIvNjE0LmZ1bGw8L3U+PC9XZWJfVVJMX0xpbmsyPjxa
Wl9Kb3VybmFsU3RkQWJicmV2PjxmIG5hbWU9IlN5c3RlbSI+SiBDbGluIEVuZG9jcmluIE1ldGFi
PC9mPjwvWlpfSm91cm5hbFN0ZEFiYnJldj48WlpfV29ya2Zvcm1JRD4xPC9aWl9Xb3JrZm9ybUlE
PjwvTURMPjwvQ2l0ZT48Q2l0ZT48QXV0aG9yPkdsZW5kZW5uaW5nPC9BdXRob3I+PFllYXI+MjAx
MjwvWWVhcj48UmVjTnVtPjExMTU1PC9SZWNOdW0+PElEVGV4dD5FZmZlY3RzIG9mIHRocmVlLW1v
bnRobHkgb3JhbCAxNTAsMDAwIElVIGNob2xlY2FsY2lmZXJvbCBzdXBwbGVtZW50YXRpb24gb24g
ZmFsbHMsIG1vYmlsaXR5LCBhbmQgbXVzY2xlIHN0cmVuZ3RoIGluIG9sZGVyIHBvc3RtZW5vcGF1
c2FsIHdvbWVuOiBBIHJhbmRvbWl6ZWQgY29udHJvbGxlZCB0cmlhbDwvSURUZXh0PjxNREwgUmVm
X1R5cGU9IkpvdXJuYWwiPjxSZWZfVHlwZT5Kb3VybmFsPC9SZWZfVHlwZT48UmVmX0lEPjExMTU1
PC9SZWZfSUQ+PFRpdGxlX1ByaW1hcnk+RWZmZWN0cyBvZiB0aHJlZS1tb250aGx5IG9yYWwgMTUw
LDAwMCBJVSBjaG9sZWNhbGNpZmVyb2wgc3VwcGxlbWVudGF0aW9uIG9uIGZhbGxzLCBtb2JpbGl0
eSwgYW5kIG11c2NsZSBzdHJlbmd0aCBpbiBvbGRlciBwb3N0bWVub3BhdXNhbCB3b21lbjogQSBy
YW5kb21pemVkIGNvbnRyb2xsZWQgdHJpYWw8L1RpdGxlX1ByaW1hcnk+PEF1dGhvcnNfUHJpbWFy
eT5HbGVuZGVubmluZyxQYXVsPC9BdXRob3JzX1ByaW1hcnk+PEF1dGhvcnNfUHJpbWFyeT5aaHUs
S3VuPC9BdXRob3JzX1ByaW1hcnk+PEF1dGhvcnNfUHJpbWFyeT5JbmRlcmplZXRoLENoYXJsZXM8
L0F1dGhvcnNfUHJpbWFyeT48QXV0aG9yc19QcmltYXJ5Pkhvd2F0LFBldGVyPC9BdXRob3JzX1By
aW1hcnk+PEF1dGhvcnNfUHJpbWFyeT5MZXdpcyxKb3NodWEgUi48L0F1dGhvcnNfUHJpbWFyeT48
QXV0aG9yc19QcmltYXJ5PlByaW5jZSxSaWNoYXJkIEwuPC9BdXRob3JzX1ByaW1hcnk+PERhdGVf
UHJpbWFyeT4yMDEyPC9EYXRlX1ByaW1hcnk+PEtleXdvcmRzPjI1IGh5ZHJveHl2aXRhbWluIEQ8
L0tleXdvcmRzPjxLZXl3b3Jkcz5BREhFUkVOQ0U8L0tleXdvcmRzPjxLZXl3b3Jkcz5hZHZlcnNl
IGVmZmVjdHM8L0tleXdvcmRzPjxLZXl3b3Jkcz5hZ2U8L0tleXdvcmRzPjxLZXl3b3Jkcz5BZ2Vk
PC9LZXl3b3Jkcz48S2V5d29yZHM+YW48L0tleXdvcmRzPjxLZXl3b3Jkcz5ib25lPC9LZXl3b3Jk
cz48S2V5d29yZHM+Q2FsY2l1bTwvS2V5d29yZHM+PEtleXdvcmRzPkNhbGNpdW0gaW50YWtlPC9L
ZXl3b3Jkcz48S2V5d29yZHM+Q0FMQ0lVTSBTVVBQTEVNRU5UQVRJT048L0tleXdvcmRzPjxLZXl3
b3Jkcz5DaG9sZWNhbGNpZmVyb2w8L0tleXdvcmRzPjxLZXl3b3Jkcz5DSE9MRUNBTENJRkVST0wg
U1VQUExFTUVOVEFUSU9OPC9LZXl3b3Jkcz48S2V5d29yZHM+Q09OVFJPTExFRCBUUklBTDwvS2V5
d29yZHM+PEtleXdvcmRzPkRPVUJMRS1CTElORDwvS2V5d29yZHM+PEtleXdvcmRzPmZhbGxzPC9L
ZXl3b3Jkcz48S2V5d29yZHM+RnJhY3R1cmU8L0tleXdvcmRzPjxLZXl3b3Jkcz5GcmFjdHVyZXM8
L0tleXdvcmRzPjxLZXl3b3Jkcz5HTzwvS2V5d29yZHM+PEtleXdvcmRzPklzPC9LZXl3b3Jkcz48
S2V5d29yZHM+TU9CSUxJVFk8L0tleXdvcmRzPjxLZXl3b3Jkcz5NdXNjbGU8L0tleXdvcmRzPjxL
ZXl3b3Jkcz5NdXNjbGUgU3RyZW5ndGg8L0tleXdvcmRzPjxLZXl3b3Jkcz5PTERFUiBXT01FTjwv
S2V5d29yZHM+PEtleXdvcmRzPlBoeXNpY2FsIGZ1bmN0aW9uPC9LZXl3b3Jkcz48S2V5d29yZHM+
cGxhY2VibzwvS2V5d29yZHM+PEtleXdvcmRzPnBvc3RtZW5vcGF1c2FsPC9LZXl3b3Jkcz48S2V5
d29yZHM+UG9zdG1lbm9wYXVzYWwgd29tZW48L0tleXdvcmRzPjxLZXl3b3Jkcz5SQU5ET01JWkVE
PC9LZXl3b3Jkcz48S2V5d29yZHM+UmFuZG9taXplZCBjb250cm9sbGVkIHRyaWFsPC9LZXl3b3Jk
cz48S2V5d29yZHM+UmVzZWFyY2g8L0tleXdvcmRzPjxLZXl3b3Jkcz5TZXJ1bTwvS2V5d29yZHM+
PEtleXdvcmRzPlNvY2lldGllczwvS2V5d29yZHM+PEtleXdvcmRzPlN0cmVuZ3RoPC9LZXl3b3Jk
cz48S2V5d29yZHM+dGhlcmFweTwvS2V5d29yZHM+PEtleXdvcmRzPlRvPC9LZXl3b3Jkcz48S2V5
d29yZHM+Vml0YW1pbiBEPC9LZXl3b3Jkcz48S2V5d29yZHM+VklUQU1JTi1EPC9LZXl3b3Jkcz48
S2V5d29yZHM+V29tZW48L0tleXdvcmRzPjxSZXByaW50PkluIEZpbGU8L1JlcHJpbnQ+PFN0YXJ0
X1BhZ2U+MTcwPC9TdGFydF9QYWdlPjxFbmRfUGFnZT4xNzY8L0VuZF9QYWdlPjxQZXJpb2RpY2Fs
PkogQm9uZSBNaW4gUmVzPC9QZXJpb2RpY2FsPjxWb2x1bWU+Mjc8L1ZvbHVtZT48SXNzdWU+MTwv
SXNzdWU+PFB1Ymxpc2hlcj5XaWxleSBTdWJzY3JpcHRpb24gU2VydmljZXMsIEluYy4sIEEgV2ls
ZXkgQ29tcGFueTwvUHVibGlzaGVyPjxJU1NOX0lTQk4+MTUyMy00NjgxPC9JU1NOX0lTQk4+PFdl
Yl9VUkw+aHR0cDovL2R4LmRvaS5vcmcvMTAuMTAwMi9qYm1yLjUyNDwvV2ViX1VSTD48V2ViX1VS
TF9MaW5rMT48dT5maWxlOi8vQzpcRG9rdW1lbnRlclxSTS5SZWZcTXVza2xlclxKQk1SXzIwMTJf
MjdfMTcwZmYucGRmPC91PjwvV2ViX1VSTF9MaW5rMT48V2ViX1VSTF9MaW5rMj48dT5odD==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dHA6Ly9vbmxpbmVsaWJyYXJ5LndpbGV5LmNvbS5lei5zdGF0c2JpYmxpb3Rla2V0LmRrOjIwNDgv
ZG9pLzEwLjEwMDIvamJtci41MjQvZnVsbDwvdT48L1dlYl9VUkxfTGluazI+PFpaX0pvdXJuYWxT
dGRBYmJyZXY+PGYgbmFtZT0iU3lzdGVtIj5KIEJvbmUgTWluIFJlczwvZj48L1paX0pvdXJuYWxT
dGRBYmJyZXY+PFpaX1dvcmtmb3JtSUQ+MTwvWlpfV29ya2Zvcm1JRD48L01ETD48L0NpdGU+PENp
dGU+PEF1dGhvcj5XaXRoYW08L0F1dGhvcj48WWVhcj4yMDEzPC9ZZWFyPjxSZWNOdW0+MTI0MjU8
L1JlY051bT48SURUZXh0PkNob2xlY2FsY2lmZXJvbCB0cmVhdG1lbnQgdG8gcmVkdWNlIGJsb29k
IHByZXNzdXJlIGluIG9sZGVyIHBhdGllbnRzIHdpdGggaXNvbGF0ZWQgc3lzdG9saWMgaHlwZXJ0
ZW5zaW9uOiBUaGUgVml0RElTSCByYW5kb21pemVkIGNvbnRyb2xsZWQgdHJpYWw8L0lEVGV4dD48
TURMIFJlZl9UeXBlPSJKb3VybmFsIj48UmVmX1R5cGU+Sm91cm5hbDwvUmVmX1R5cGU+PFJlZl9J
RD4xMjQyNTwvUmVmX0lEPjxUaXRsZV9QcmltYXJ5PkNob2xlY2FsY2lmZXJvbCB0cmVhdG1lbnQg
dG8gcmVkdWNlIGJsb29kIHByZXNzdXJlIGluIG9sZGVyIHBhdGllbnRzIHdpdGggaXNvbGF0ZWQg
c3lzdG9saWMgaHlwZXJ0ZW5zaW9uOiBUaGUgVml0RElTSCByYW5kb21pemVkIGNvbnRyb2xsZWQg
dHJpYWw8L1RpdGxlX1ByaW1hcnk+PEF1dGhvcnNfUHJpbWFyeT5XaXRoYW0sTS5ELjwvQXV0aG9y
c19QcmltYXJ5PjxBdXRob3JzX1ByaW1hcnk+UHJpY2UsUi5HLjwvQXV0aG9yc19QcmltYXJ5PjxB
dXRob3JzX1ByaW1hcnk+U3RydXRoZXJzLEEuRC48L0F1dGhvcnNfUHJpbWFyeT48RGF0ZV9Qcmlt
YXJ5PjIwMTMvMTAvMTQ8L0RhdGVfUHJpbWFyeT48S2V5d29yZHM+MTwvS2V5d29yZHM+PEtleXdv
cmRzPjI1IGh5ZHJveHl2aXRhbWluIEQ8L0tleXdvcmRzPjxLZXl3b3Jkcz4yNS1IeWRyb3h5dml0
YW1pbiBEPC9LZXl3b3Jkcz48S2V5d29yZHM+YWdlPC9LZXl3b3Jkcz48S2V5d29yZHM+QXJ0ZXJp
YWwgc3RpZmZuZXNzPC9LZXl3b3Jkcz48S2V5d29yZHM+Ymxvb2Q8L0tleXdvcmRzPjxLZXl3b3Jk
cz5CbG9vZCBQcmVzc3VyZTwvS2V5d29yZHM+PEtleXdvcmRzPkJMT09ELVBSRVNTVVJFPC9LZXl3
b3Jkcz48S2V5d29yZHM+Q2hvbGVjYWxjaWZlcm9sPC9LZXl3b3Jkcz48S2V5d29yZHM+Q0hPTEVD
QUxDSUZFUk9MIFNVUFBMRU1FTlRBVElPTjwvS2V5d29yZHM+PEtleXdvcmRzPkNob2xlc3Rlcm9s
PC9LZXl3b3Jkcz48S2V5d29yZHM+Q2k8L0tleXdvcmRzPjxLZXl3b3Jkcz5jbGluaWNhbCB0cmlh
bDwvS2V5d29yZHM+PEtleXdvcmRzPkNPTlRST0xMRUQgVFJJQUw8L0tleXdvcmRzPjxLZXl3b3Jk
cz5ET1VCTEUtQkxJTkQ8L0tleXdvcmRzPjxLZXl3b3Jkcz5FbmRvdGhlbGlhbCBmdW5jdGlvbjwv
S2V5d29yZHM+PEtleXdvcmRzPmZhbGxzPC9LZXl3b3Jkcz48S2V5d29yZHM+R2x1Y29zZTwvS2V5
d29yZHM+PEtleXdvcmRzPkhlYWx0aDwvS2V5d29yZHM+PEtleXdvcmRzPkh5cGVydGVuc2lvbjwv
S2V5d29yZHM+PEtleXdvcmRzPkluc3VsaW48L0tleXdvcmRzPjxLZXl3b3Jkcz5JbnN1bGluIFJl
c2lzdGFuY2U8L0tleXdvcmRzPjxLZXl3b3Jkcz5PdXRjb21lPC9LZXl3b3Jkcz48S2V5d29yZHM+
b3V0Y29tZXM8L0tleXdvcmRzPjxLZXl3b3Jkcz5QYXRpZW50czwvS2V5d29yZHM+PEtleXdvcmRz
PnBsYWNlYm88L0tleXdvcmRzPjxLZXl3b3Jkcz5QcmVzc3VyZTwvS2V5d29yZHM+PEtleXdvcmRz
PnByaW1hcnk8L0tleXdvcmRzPjxLZXl3b3Jkcz5SQU5ET01JWkVEPC9LZXl3b3Jkcz48S2V5d29y
ZHM+UmFuZG9taXplZCBjb250cm9sbGVkIHRyaWFsPC9LZXl3b3Jkcz48S2V5d29yZHM+c2Vjb25k
YXJ5PC9LZXl3b3Jkcz48S2V5d29yZHM+U3VwcGxlbWVudGF0aW9uPC9LZXl3b3Jkcz48S2V5d29y
ZHM+VG88L0tleXdvcmRzPjxLZXl3b3Jkcz50cmVhdG1lbnQ8L0tleXdvcmRzPjxLZXl3b3Jkcz50
cmlhbDwvS2V5d29yZHM+PEtleXdvcmRzPlZpdGFtaW4gRDwvS2V5d29yZHM+PEtleXdvcmRzPlZp
dGFtaW4gRCBzdXBwbGVtZW50YXRpb248L0tleXdvcmRzPjxLZXl3b3Jkcz5WSVRBTUlOLUQ8L0tl
eXdvcmRzPjxLZXl3b3Jkcz5XYWxraW5nPC9LZXl3b3Jkcz48UmVwcmludD5Ob3QgaW4gRmlsZTwv
UmVwcmludD48U3RhcnRfUGFnZT4xNjcyPC9TdGFydF9QYWdlPjxFbmRfUGFnZT4xNjc5PC9FbmRf
UGFnZT48UGVyaW9kaWNhbD5KQU1BIEludGVybmFsIE1lZGljaW5lPC9QZXJpb2RpY2FsPjxWb2x1
bWU+MTczPC9Wb2x1bWU+PElzc3VlPjE4PC9Jc3N1ZT48SVNTTl9JU0JOPjIxNjgtNjEwNjwvSVNT
Tl9JU0JOPjxXZWJfVVJMPmh0dHA6Ly9keC5kb2kub3JnLzEwLjEwMDEvamFtYWludGVybm1lZC4y
MDEzLjkwNDM8L1dlYl9VUkw+PFdlYl9VUkxfTGluazE+PHU+ZmlsZTovL0M6XERva3VtZW50ZXJc
Uk0uUmVmXEQtdml0XEh5cGVydGVuc2lvblxKQU1BX0ludGVybl9NZWRfMjAxM18xNzMoMTgpXzE2
NzJmZi5wZGY8L3U+PC9XZWJfVVJMX0xpbmsxPjxaWl9Kb3VybmFsU3RkQWJicmV2PjxmIG5hbWU9
IlN5c3RlbSI+SkFNQSBJbnRlcm5hbCBNZWRpY2luZTwvZj48L1paX0pvdXJuYWxTdGRBYmJyZXY+
PFpaX1dvcmtmb3JtSUQ+MTwvWlpfV29ya2Zvcm1JRD48L01ETD48L0NpdGU+PC9SZWZtYW4+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[2,3,7,15,20,21,26,123,145,147–152]</w:t>
            </w:r>
            <w:r w:rsidRPr="00BE6834">
              <w:rPr>
                <w:sz w:val="18"/>
                <w:szCs w:val="18"/>
                <w:lang w:val="en-US"/>
              </w:rPr>
              <w:fldChar w:fldCharType="end"/>
            </w:r>
          </w:p>
        </w:tc>
        <w:tc>
          <w:tcPr>
            <w:tcW w:w="4791" w:type="dxa"/>
          </w:tcPr>
          <w:p w:rsidR="00EE20DF" w:rsidRPr="00BE6834" w:rsidRDefault="00EE20DF" w:rsidP="004863EE">
            <w:pPr>
              <w:tabs>
                <w:tab w:val="left" w:pos="253"/>
              </w:tabs>
              <w:rPr>
                <w:sz w:val="18"/>
                <w:szCs w:val="18"/>
                <w:lang w:val="en-US"/>
              </w:rPr>
            </w:pPr>
            <w:r w:rsidRPr="00BE6834">
              <w:rPr>
                <w:sz w:val="18"/>
                <w:szCs w:val="18"/>
                <w:lang w:val="en-US"/>
              </w:rPr>
              <w:t xml:space="preserve">Cochrane review on cancer risk, which also assessed mortality. Included RCTs that compared </w:t>
            </w:r>
            <w:proofErr w:type="spellStart"/>
            <w:r w:rsidRPr="00BE6834">
              <w:rPr>
                <w:sz w:val="18"/>
                <w:szCs w:val="18"/>
                <w:lang w:val="en-US"/>
              </w:rPr>
              <w:t>VitD</w:t>
            </w:r>
            <w:proofErr w:type="spellEnd"/>
            <w:r w:rsidRPr="00BE6834">
              <w:rPr>
                <w:sz w:val="18"/>
                <w:szCs w:val="18"/>
                <w:lang w:val="en-US"/>
              </w:rPr>
              <w:t xml:space="preserve"> at any dose, duration, and route of administration versus placebo or no intervention in adults</w:t>
            </w:r>
          </w:p>
          <w:p w:rsidR="00EE20DF" w:rsidRPr="00BE6834" w:rsidRDefault="00EE20DF" w:rsidP="004863EE">
            <w:pPr>
              <w:tabs>
                <w:tab w:val="left" w:pos="253"/>
              </w:tabs>
              <w:rPr>
                <w:sz w:val="18"/>
                <w:szCs w:val="18"/>
                <w:lang w:val="en-US"/>
              </w:rPr>
            </w:pPr>
          </w:p>
        </w:tc>
        <w:tc>
          <w:tcPr>
            <w:tcW w:w="4252" w:type="dxa"/>
          </w:tcPr>
          <w:p w:rsidR="00EE20DF" w:rsidRPr="00BE6834" w:rsidRDefault="00EE20DF" w:rsidP="004863EE">
            <w:pPr>
              <w:rPr>
                <w:sz w:val="18"/>
                <w:szCs w:val="18"/>
                <w:lang w:val="en-US"/>
              </w:rPr>
            </w:pPr>
            <w:r w:rsidRPr="00BE6834">
              <w:rPr>
                <w:sz w:val="18"/>
                <w:szCs w:val="18"/>
                <w:lang w:val="en-US"/>
              </w:rPr>
              <w:t>All-cause mortality: RR 0.93 (95% CI 0.88 to 0.98)  I² =0%</w:t>
            </w:r>
          </w:p>
          <w:p w:rsidR="00EE20DF" w:rsidRPr="00BE6834" w:rsidRDefault="00EE20DF" w:rsidP="004863EE">
            <w:pPr>
              <w:rPr>
                <w:sz w:val="18"/>
                <w:szCs w:val="18"/>
                <w:lang w:val="en-US"/>
              </w:rPr>
            </w:pPr>
            <w:r w:rsidRPr="00BE6834">
              <w:rPr>
                <w:sz w:val="18"/>
                <w:szCs w:val="18"/>
                <w:lang w:val="en-US"/>
              </w:rPr>
              <w:t>Trials with low risk of bias: RR 0.90 (95% CI 0.77 to 1.07) I² =NA)</w:t>
            </w:r>
          </w:p>
          <w:p w:rsidR="00EE20DF" w:rsidRPr="00BE6834" w:rsidRDefault="00EE20DF" w:rsidP="004863EE">
            <w:pPr>
              <w:rPr>
                <w:sz w:val="18"/>
                <w:szCs w:val="18"/>
                <w:lang w:val="en-US"/>
              </w:rPr>
            </w:pPr>
            <w:r w:rsidRPr="00BE6834">
              <w:rPr>
                <w:sz w:val="18"/>
                <w:szCs w:val="18"/>
                <w:lang w:val="en-US"/>
              </w:rPr>
              <w:t>Trials with high risk of bias RR 0.93 (95% CI 0.88 to 0.998) I² =0%</w:t>
            </w: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t>M9</w:t>
            </w:r>
          </w:p>
        </w:tc>
        <w:tc>
          <w:tcPr>
            <w:tcW w:w="1324" w:type="dxa"/>
          </w:tcPr>
          <w:p w:rsidR="00EE20DF" w:rsidRPr="00BE6834" w:rsidRDefault="00EE20DF" w:rsidP="004863EE">
            <w:pPr>
              <w:rPr>
                <w:sz w:val="18"/>
                <w:szCs w:val="18"/>
                <w:lang w:val="en-US"/>
              </w:rPr>
            </w:pPr>
            <w:proofErr w:type="spellStart"/>
            <w:r w:rsidRPr="00BE6834">
              <w:rPr>
                <w:sz w:val="18"/>
                <w:szCs w:val="18"/>
                <w:lang w:val="en-US"/>
              </w:rPr>
              <w:t>Bjelakovic</w:t>
            </w:r>
            <w:proofErr w:type="spellEnd"/>
            <w:r w:rsidRPr="00BE6834">
              <w:rPr>
                <w:sz w:val="18"/>
                <w:szCs w:val="18"/>
                <w:lang w:val="en-US"/>
              </w:rPr>
              <w:t xml:space="preserve">, 2014  </w:t>
            </w:r>
            <w:r w:rsidR="00D3687A">
              <w:rPr>
                <w:sz w:val="18"/>
                <w:szCs w:val="18"/>
                <w:lang w:val="en-US"/>
              </w:rPr>
              <w:fldChar w:fldCharType="begin">
                <w:fldData xml:space="preserve">PFJlZm1hbj48Q2l0ZT48QXV0aG9yPkJqZWxha292aWM8L0F1dGhvcj48WWVhcj4yMDE0PC9ZZWFy
PjxSZWNOdW0+MTM5MDM8L1JlY051bT48SURUZXh0PlZpdGFtaW4gRCBzdXBwbGVtZW50YXRpb24g
Zm9yIHByZXZlbnRpb24gb2YgbW9ydGFsaXR5IGluIGFkdWx0czwvSURUZXh0PjxNREwgUmVmX1R5
cGU9IkpvdXJuYWwiPjxSZWZfVHlwZT5Kb3VybmFsPC9SZWZfVHlwZT48UmVmX0lEPjEzOTAzPC9S
ZWZfSUQ+PFRpdGxlX1ByaW1hcnk+Vml0YW1pbiBEIHN1cHBsZW1lbnRhdGlvbiBmb3IgcHJldmVu
dGlvbiBvZiBtb3J0YWxpdHkgaW4gYWR1bHRzPC9UaXRsZV9QcmltYXJ5PjxBdXRob3JzX1ByaW1h
cnk+QmplbGFrb3ZpYyxHb3JhbjwvQXV0aG9yc19QcmltYXJ5PjxBdXRob3JzX1ByaW1hcnk+R2x1
dWQsTGlzZSBMb3R0ZTwvQXV0aG9yc19QcmltYXJ5PjxBdXRob3JzX1ByaW1hcnk+Tmlrb2xvdmEs
RGltaXRyaW5rYTwvQXV0aG9yc19QcmltYXJ5PjxBdXRob3JzX1ByaW1hcnk+V2hpdGZpZWxkLEth
dGU8L0F1dGhvcnNfUHJpbWFyeT48QXV0aG9yc19QcmltYXJ5PldldHRlcnNsZXYsSi48L0F1dGhv
cnNfUHJpbWFyeT48QXV0aG9yc19QcmltYXJ5PlNpbW9uZXR0aSxSb3NhIEcuPC9BdXRob3JzX1By
aW1hcnk+PEF1dGhvcnNfUHJpbWFyeT5CamVsYWtvdmljLE1hcmlqYTwvQXV0aG9yc19QcmltYXJ5
PjxBdXRob3JzX1ByaW1hcnk+R2x1dWQsQ2hyaXN0aWFuPC9BdXRob3JzX1ByaW1hcnk+PERhdGVf
UHJpbWFyeT4yMDE0PC9EYXRlX1ByaW1hcnk+PEtleXdvcmRzPjEsMjUtRGloeWRyb3h5dml0YW1p
biBEPC9LZXl3b3Jkcz48S2V5d29yZHM+MjUgaHlkcm94eXZpdGFtaW4gRDwvS2V5d29yZHM+PEtl
eXdvcmRzPjI1LUh5ZHJveHl2aXRhbWluIEQ8L0tleXdvcmRzPjxLZXl3b3Jkcz5hZG1pbmlzdHJh
dGlvbjwvS2V5d29yZHM+PEtleXdvcmRzPkFkb2xlc2NlbnRbY2hlY2t3b3JkXTwvS2V5d29yZHM+
PEtleXdvcmRzPkFkdWx0PC9LZXl3b3Jkcz48S2V5d29yZHM+YWR1bHRzPC9LZXl3b3Jkcz48S2V5
d29yZHM+QWR1bHRbY2hlY2t3b3JkXTwvS2V5d29yZHM+PEtleXdvcmRzPkFmZmVjdDwvS2V5d29y
ZHM+PEtleXdvcmRzPmFnZTwvS2V5d29yZHM+PEtleXdvcmRzPkFnZWQsODAgYW5kIG92ZXJbY2hl
Y2t3b3JkXTwvS2V5d29yZHM+PEtleXdvcmRzPkFnZWRbY2hlY2t3b3JkXTwvS2V5d29yZHM+PEtl
eXdvcmRzPkFsZmFjYWxjaWRvbDwvS2V5d29yZHM+PEtleXdvcmRzPmFuPC9LZXl3b3Jkcz48S2V5
d29yZHM+YW5hbHlzaXM8L0tleXdvcmRzPjxLZXl3b3Jkcz5DYWxjaXRyaW9sPC9LZXl3b3Jkcz48
S2V5d29yZHM+Q2FsY2l0cmlvbCBbdGhlcmFwZXV0aWMgdXNlXTwvS2V5d29yZHM+PEtleXdvcmRz
PkNhbGNpdW08L0tleXdvcmRzPjxLZXl3b3Jkcz5DQUxDSVVNIFNVUFBMRU1FTlRBVElPTjwvS2V5
d29yZHM+PEtleXdvcmRzPkNhbmNlcjwvS2V5d29yZHM+PEtleXdvcmRzPmNhbmNlciBtb3J0YWxp
dHk8L0tleXdvcmRzPjxLZXl3b3Jkcz5DYXJkaW92YXNjdWxhcjwvS2V5d29yZHM+PEtleXdvcmRz
PkNhdXNlIG9mIERlYXRoPC9LZXl3b3Jkcz48S2V5d29yZHM+Q2hvbGVjYWxjaWZlcm9sPC9LZXl3
b3Jkcz48S2V5d29yZHM+Q2hvbGVjYWxjaWZlcm9sIFt0aGVyYXBldXRpYyB1c2VdPC9LZXl3b3Jk
cz48S2V5d29yZHM+Q2k8L0tleXdvcmRzPjxLZXl3b3Jkcz5jbGluaWNhbCB0cmlhbDwvS2V5d29y
ZHM+PEtleXdvcmRzPkNsaW5pY2FsIFRyaWFsczwvS2V5d29yZHM+PEtleXdvcmRzPkNvbGxlY3Rp
b248L0tleXdvcmRzPjxLZXl3b3Jkcz5jb250cm9sPC9LZXl3b3Jkcz48S2V5d29yZHM+RGF0YSBD
b2xsZWN0aW9uPC9LZXl3b3Jkcz48S2V5d29yZHM+RGlldGFyeSBTdXBwbGVtZW50czwvS2V5d29y
ZHM+PEtleXdvcmRzPkRpc2Vhc2U8L0tleXdvcmRzPjxLZXl3b3Jkcz5EdXJhdGlvbjwvS2V5d29y
ZHM+PEtleXdvcmRzPkVsZGVybHk8L0tleXdvcmRzPjxLZXl3b3Jkcz5FbGRlcmx5IHdvbWVuPC9L
ZXl3b3Jkcz48S2V5d29yZHM+RXJnb2NhbGNpZmVyb2w8L0tleXdvcmRzPjxLZXl3b3Jkcz5Fcmdv
Y2FsY2lmZXJvbHMgW3RoZXJhcGV1dGljIHVzZV08L0tleXdvcmRzPjxLZXl3b3Jkcz5GZW1hbGVb
Y2hlY2t3b3JkXTwvS2V5d29yZHM+PEtleXdvcmRzPkdlbmVyYWwgcG9wdWxhdGlvbjwvS2V5d29y
ZHM+PEtleXdvcmRzPkhlYWx0aHkgVm9sdW50ZWVyczwvS2V5d29yZHM+PEtleXdvcmRzPkh1bWFu
c1tjaGVja3dvcmRdPC9LZXl3b3Jkcz48S2V5d29yZHM+SHlkcm94eWNob2xlY2FsY2lmZXJvbHMg
W3RoZXJhcGV1dGljIHVzZV08L0tleXdvcmRzPjxLZXl3b3Jkcz5oeXBlcmNhbGNhZW1pYTwvS2V5
d29yZHM+PEtleXdvcmRzPkluZHVzdHJ5PC9LZXl3b3Jkcz48S2V5d29yZHM+aW5zdWZmaWNpZW5j
eTwvS2V5d29yZHM+PEtleXdvcmRzPkludGVydmVudGlvbjwvS2V5d29yZHM+PEtleXdvcmRzPk1h
bGVbY2hlY2t3b3JkXTwvS2V5d29yZHM+PEtleXdvcmRzPk1lZGxpbmU8L0tleXdvcmRzPjxLZXl3
b3Jkcz5tZW48L0tleXdvcmRzPjxLZXl3b3Jkcz5NZXRob2RzPC9LZXl3b3Jkcz48S2V5d29yZHM+
TWlkZGxlIEFnZWRbY2hlY2t3b3JkXTwvS2V5d29yZHM+PEtleXdvcmRzPm1vbml0b3Jpbmc8L0tl
eXdvcmRzPjxLZXl3b3Jkcz5Nb3J0YWxpdHk8L0tleXdvcmRzPjxLZXl3b3Jkcz5OZXBocm9saXRo
aWFzaXM8L0tleXdvcmRzPjxLZXl3b3Jkcz5vbGRlciBwZW9wbGU8L0tleXdvcmRzPjxLZXl3b3Jk
cz5PdXRjb21lPC9LZXl3b3Jkcz48S2V5d29yZHM+b3V0Y29tZXM8L0tleXdvcmRzPjxLZXl3b3Jk
cz5QYXRpZW50czwvS2V5d29yZHM+PEtleXdvcmRzPnBsYWNlYm88L0tleXdvcmRzPjxLZXl3b3Jk
cz5QbGFjZWJvLWNvbnRyb2xsZWQgcmFuZG9taXNlZCB0cmlhbDwvS2V5d29yZHM+PEtleXdvcmRz
PlBvcHVsYXRpb248L0tleXdvcmRzPjxLZXl3b3Jkcz5wb3N0bWVub3BhdXNhbDwvS2V5d29yZHM+
PEtleXdvcmRzPlBvc3RtZW5vcGF1c2FsIHdvbWVuPC9LZXl3b3Jkcz48S2V5d29yZHM+UHJldmVu
dGlvbjwvS2V5d29yZHM+PEtleXdvcmRzPnByaW1hcnk8L0tleXdvcmRzPjxLZXl3b3Jkcz5Qcmlt
YXJ5IFByZXZlbnRpb248L0tleXdvcmRzPjxLZXl3b3Jkcz5yYW5kb21pc2VkIHRyaWFsPC9LZXl3
b3Jkcz48S2V5d29yZHM+UmFuZG9taXplZCBDb250cm9sbGVkIFRyaWFscyBhcyBUb3BpYzwvS2V5
d29yZHM+PEtleXdvcmRzPlJFUE9SVElORyBCSUFTPC9LZXl3b3Jkcz48S2V5d29yZHM+UmV2aWV3
PC9LZXl3b3Jkcz48S2V5d29yZHM+UmlzazwvS2V5d29yZHM+PEtleXdvcmRzPnNlY29uZGFyeTwv
S2V5d29yZHM+PEtleXdvcmRzPlNlY29uZGFyeSBQcmV2ZW50aW9uPC9LZXl3b3Jkcz48S2V5d29y
ZHM+U2VydW08L0tleXdvcmRzPjxLZXl3b3Jkcz5TRVJVTSAyNS1IWURST1hZVklUQU1JTiBEPC9L
ZXl3b3Jkcz48S2V5d29yZHM+U2V4PC9LZXl3b3Jkcz48S2V5d29yZHM+U3VwcGxlbWVudGF0aW9u
PC9LZXl3b3Jkcz48S2V5d29yZHM+U3lzdGVtYXRpYyByZXZpZXc8L0tleXdvcmRzPjxLZXl3b3Jk
cz5UbzwvS2V5d29yZHM+PEtleXdvcmRzPnRyaWFsPC9LZXl3b3Jkcz48S2V5d29yZHM+Vml0YW1p
biBEPC9LZXl3b3Jkcz48S2V5d29yZHM+dml0YW1pbiBEIGluc3VmZmljaWVuY3k8L0tleXdvcmRz
PjxLZXl3b3Jkcz5WaXRhbWluIEQgbGV2ZWw8L0tleXdvcmRzPjxLZXl3b3Jkcz5WaXRhbWluIEQg
c3RhdHVzPC9LZXl3b3Jkcz48S2V5d29yZHM+Vml0YW1pbiBEIHN1cHBsZW1lbnRhdGlvbjwvS2V5
d29yZHM+PEtleXdvcmRzPlZpdGFtaW4gRDM8L0tleXdvcmRzPjxLZXl3b3Jkcz5WSVRBTUlOLUQ8
L0tleXdvcmRzPjxLZXl3b3Jkcz5WaXRhbWlucyBbdGhlcmFwZXV0aWMgdXNlXTwvS2V5d29yZHM+
PEtleXdvcmRzPldvbWVuPC9LZXl3b3Jkcz48S2V5d29yZHM+WW91bmcgQWR1bHRbY2hlY2t3b3Jk
XTwvS2V5d29yZHM+PFJlcHJpbnQ+Tm90IGluIEZpbGU8L1JlcHJpbnQ+PFBlcmlvZGljYWw+Q29j
aHJhbmUgRGF0YWJhc2Ugb2YgU3lzdGVtYXRpYyBSZXZpZXdzPC9QZXJpb2RpY2FsPjxJc3N1ZT4x
PC9Jc3N1ZT48UHVibGlzaGVyPkpvaG4gV2lsZXkgJmFtcDsgU29ucywgTHRkPC9QdWJsaXNoZXI+
PElTU05fSVNCTj4xNDY1LTE4NTg8L0lTU05fSVNCTj48V2ViX1VSTD5odHRwOi8vZHguZG9pLm9y
Zy8xMC4xMDAyLzE0NjUxODU4LkNEMDA3NDcwLnB1YjM8L1dlYl9VUkw+PFpaX0pvdXJuYWxTdGRB
YmJyZXY+PGYgbmFtZT0iU3lzdGVtIj5Db2NocmFuZSBEYXRhYmFzZSBvZiBTeXN0ZW1hdGljIFJl
dmlld3M8L2Y+PC9aWl9Kb3VybmFsU3RkQWJicmV2PjxaWl9Xb3JrZm9ybUlEPjE8L1paX1dvcmtm
b3JtSUQ+PC9NREw+PC9DaXRlPjwvUmVmbWFuPm==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PFJlZm1hbj48Q2l0ZT48QXV0aG9yPkJqZWxha292aWM8L0F1dGhvcj48WWVhcj4yMDE0PC9ZZWFy
PjxSZWNOdW0+MTM5MDM8L1JlY051bT48SURUZXh0PlZpdGFtaW4gRCBzdXBwbGVtZW50YXRpb24g
Zm9yIHByZXZlbnRpb24gb2YgbW9ydGFsaXR5IGluIGFkdWx0czwvSURUZXh0PjxNREwgUmVmX1R5
cGU9IkpvdXJuYWwiPjxSZWZfVHlwZT5Kb3VybmFsPC9SZWZfVHlwZT48UmVmX0lEPjEzOTAzPC9S
ZWZfSUQ+PFRpdGxlX1ByaW1hcnk+Vml0YW1pbiBEIHN1cHBsZW1lbnRhdGlvbiBmb3IgcHJldmVu
dGlvbiBvZiBtb3J0YWxpdHkgaW4gYWR1bHRzPC9UaXRsZV9QcmltYXJ5PjxBdXRob3JzX1ByaW1h
cnk+QmplbGFrb3ZpYyxHb3JhbjwvQXV0aG9yc19QcmltYXJ5PjxBdXRob3JzX1ByaW1hcnk+R2x1
dWQsTGlzZSBMb3R0ZTwvQXV0aG9yc19QcmltYXJ5PjxBdXRob3JzX1ByaW1hcnk+Tmlrb2xvdmEs
RGltaXRyaW5rYTwvQXV0aG9yc19QcmltYXJ5PjxBdXRob3JzX1ByaW1hcnk+V2hpdGZpZWxkLEth
dGU8L0F1dGhvcnNfUHJpbWFyeT48QXV0aG9yc19QcmltYXJ5PldldHRlcnNsZXYsSi48L0F1dGhv
cnNfUHJpbWFyeT48QXV0aG9yc19QcmltYXJ5PlNpbW9uZXR0aSxSb3NhIEcuPC9BdXRob3JzX1By
aW1hcnk+PEF1dGhvcnNfUHJpbWFyeT5CamVsYWtvdmljLE1hcmlqYTwvQXV0aG9yc19QcmltYXJ5
PjxBdXRob3JzX1ByaW1hcnk+R2x1dWQsQ2hyaXN0aWFuPC9BdXRob3JzX1ByaW1hcnk+PERhdGVf
UHJpbWFyeT4yMDE0PC9EYXRlX1ByaW1hcnk+PEtleXdvcmRzPjEsMjUtRGloeWRyb3h5dml0YW1p
biBEPC9LZXl3b3Jkcz48S2V5d29yZHM+MjUgaHlkcm94eXZpdGFtaW4gRDwvS2V5d29yZHM+PEtl
eXdvcmRzPjI1LUh5ZHJveHl2aXRhbWluIEQ8L0tleXdvcmRzPjxLZXl3b3Jkcz5hZG1pbmlzdHJh
dGlvbjwvS2V5d29yZHM+PEtleXdvcmRzPkFkb2xlc2NlbnRbY2hlY2t3b3JkXTwvS2V5d29yZHM+
PEtleXdvcmRzPkFkdWx0PC9LZXl3b3Jkcz48S2V5d29yZHM+YWR1bHRzPC9LZXl3b3Jkcz48S2V5
d29yZHM+QWR1bHRbY2hlY2t3b3JkXTwvS2V5d29yZHM+PEtleXdvcmRzPkFmZmVjdDwvS2V5d29y
ZHM+PEtleXdvcmRzPmFnZTwvS2V5d29yZHM+PEtleXdvcmRzPkFnZWQsODAgYW5kIG92ZXJbY2hl
Y2t3b3JkXTwvS2V5d29yZHM+PEtleXdvcmRzPkFnZWRbY2hlY2t3b3JkXTwvS2V5d29yZHM+PEtl
eXdvcmRzPkFsZmFjYWxjaWRvbDwvS2V5d29yZHM+PEtleXdvcmRzPmFuPC9LZXl3b3Jkcz48S2V5
d29yZHM+YW5hbHlzaXM8L0tleXdvcmRzPjxLZXl3b3Jkcz5DYWxjaXRyaW9sPC9LZXl3b3Jkcz48
S2V5d29yZHM+Q2FsY2l0cmlvbCBbdGhlcmFwZXV0aWMgdXNlXTwvS2V5d29yZHM+PEtleXdvcmRz
PkNhbGNpdW08L0tleXdvcmRzPjxLZXl3b3Jkcz5DQUxDSVVNIFNVUFBMRU1FTlRBVElPTjwvS2V5
d29yZHM+PEtleXdvcmRzPkNhbmNlcjwvS2V5d29yZHM+PEtleXdvcmRzPmNhbmNlciBtb3J0YWxp
dHk8L0tleXdvcmRzPjxLZXl3b3Jkcz5DYXJkaW92YXNjdWxhcjwvS2V5d29yZHM+PEtleXdvcmRz
PkNhdXNlIG9mIERlYXRoPC9LZXl3b3Jkcz48S2V5d29yZHM+Q2hvbGVjYWxjaWZlcm9sPC9LZXl3
b3Jkcz48S2V5d29yZHM+Q2hvbGVjYWxjaWZlcm9sIFt0aGVyYXBldXRpYyB1c2VdPC9LZXl3b3Jk
cz48S2V5d29yZHM+Q2k8L0tleXdvcmRzPjxLZXl3b3Jkcz5jbGluaWNhbCB0cmlhbDwvS2V5d29y
ZHM+PEtleXdvcmRzPkNsaW5pY2FsIFRyaWFsczwvS2V5d29yZHM+PEtleXdvcmRzPkNvbGxlY3Rp
b248L0tleXdvcmRzPjxLZXl3b3Jkcz5jb250cm9sPC9LZXl3b3Jkcz48S2V5d29yZHM+RGF0YSBD
b2xsZWN0aW9uPC9LZXl3b3Jkcz48S2V5d29yZHM+RGlldGFyeSBTdXBwbGVtZW50czwvS2V5d29y
ZHM+PEtleXdvcmRzPkRpc2Vhc2U8L0tleXdvcmRzPjxLZXl3b3Jkcz5EdXJhdGlvbjwvS2V5d29y
ZHM+PEtleXdvcmRzPkVsZGVybHk8L0tleXdvcmRzPjxLZXl3b3Jkcz5FbGRlcmx5IHdvbWVuPC9L
ZXl3b3Jkcz48S2V5d29yZHM+RXJnb2NhbGNpZmVyb2w8L0tleXdvcmRzPjxLZXl3b3Jkcz5Fcmdv
Y2FsY2lmZXJvbHMgW3RoZXJhcGV1dGljIHVzZV08L0tleXdvcmRzPjxLZXl3b3Jkcz5GZW1hbGVb
Y2hlY2t3b3JkXTwvS2V5d29yZHM+PEtleXdvcmRzPkdlbmVyYWwgcG9wdWxhdGlvbjwvS2V5d29y
ZHM+PEtleXdvcmRzPkhlYWx0aHkgVm9sdW50ZWVyczwvS2V5d29yZHM+PEtleXdvcmRzPkh1bWFu
c1tjaGVja3dvcmRdPC9LZXl3b3Jkcz48S2V5d29yZHM+SHlkcm94eWNob2xlY2FsY2lmZXJvbHMg
W3RoZXJhcGV1dGljIHVzZV08L0tleXdvcmRzPjxLZXl3b3Jkcz5oeXBlcmNhbGNhZW1pYTwvS2V5
d29yZHM+PEtleXdvcmRzPkluZHVzdHJ5PC9LZXl3b3Jkcz48S2V5d29yZHM+aW5zdWZmaWNpZW5j
eTwvS2V5d29yZHM+PEtleXdvcmRzPkludGVydmVudGlvbjwvS2V5d29yZHM+PEtleXdvcmRzPk1h
bGVbY2hlY2t3b3JkXTwvS2V5d29yZHM+PEtleXdvcmRzPk1lZGxpbmU8L0tleXdvcmRzPjxLZXl3
b3Jkcz5tZW48L0tleXdvcmRzPjxLZXl3b3Jkcz5NZXRob2RzPC9LZXl3b3Jkcz48S2V5d29yZHM+
TWlkZGxlIEFnZWRbY2hlY2t3b3JkXTwvS2V5d29yZHM+PEtleXdvcmRzPm1vbml0b3Jpbmc8L0tl
eXdvcmRzPjxLZXl3b3Jkcz5Nb3J0YWxpdHk8L0tleXdvcmRzPjxLZXl3b3Jkcz5OZXBocm9saXRo
aWFzaXM8L0tleXdvcmRzPjxLZXl3b3Jkcz5vbGRlciBwZW9wbGU8L0tleXdvcmRzPjxLZXl3b3Jk
cz5PdXRjb21lPC9LZXl3b3Jkcz48S2V5d29yZHM+b3V0Y29tZXM8L0tleXdvcmRzPjxLZXl3b3Jk
cz5QYXRpZW50czwvS2V5d29yZHM+PEtleXdvcmRzPnBsYWNlYm88L0tleXdvcmRzPjxLZXl3b3Jk
cz5QbGFjZWJvLWNvbnRyb2xsZWQgcmFuZG9taXNlZCB0cmlhbDwvS2V5d29yZHM+PEtleXdvcmRz
PlBvcHVsYXRpb248L0tleXdvcmRzPjxLZXl3b3Jkcz5wb3N0bWVub3BhdXNhbDwvS2V5d29yZHM+
PEtleXdvcmRzPlBvc3RtZW5vcGF1c2FsIHdvbWVuPC9LZXl3b3Jkcz48S2V5d29yZHM+UHJldmVu
dGlvbjwvS2V5d29yZHM+PEtleXdvcmRzPnByaW1hcnk8L0tleXdvcmRzPjxLZXl3b3Jkcz5Qcmlt
YXJ5IFByZXZlbnRpb248L0tleXdvcmRzPjxLZXl3b3Jkcz5yYW5kb21pc2VkIHRyaWFsPC9LZXl3
b3Jkcz48S2V5d29yZHM+UmFuZG9taXplZCBDb250cm9sbGVkIFRyaWFscyBhcyBUb3BpYzwvS2V5
d29yZHM+PEtleXdvcmRzPlJFUE9SVElORyBCSUFTPC9LZXl3b3Jkcz48S2V5d29yZHM+UmV2aWV3
PC9LZXl3b3Jkcz48S2V5d29yZHM+UmlzazwvS2V5d29yZHM+PEtleXdvcmRzPnNlY29uZGFyeTwv
S2V5d29yZHM+PEtleXdvcmRzPlNlY29uZGFyeSBQcmV2ZW50aW9uPC9LZXl3b3Jkcz48S2V5d29y
ZHM+U2VydW08L0tleXdvcmRzPjxLZXl3b3Jkcz5TRVJVTSAyNS1IWURST1hZVklUQU1JTiBEPC9L
ZXl3b3Jkcz48S2V5d29yZHM+U2V4PC9LZXl3b3Jkcz48S2V5d29yZHM+U3VwcGxlbWVudGF0aW9u
PC9LZXl3b3Jkcz48S2V5d29yZHM+U3lzdGVtYXRpYyByZXZpZXc8L0tleXdvcmRzPjxLZXl3b3Jk
cz5UbzwvS2V5d29yZHM+PEtleXdvcmRzPnRyaWFsPC9LZXl3b3Jkcz48S2V5d29yZHM+Vml0YW1p
biBEPC9LZXl3b3Jkcz48S2V5d29yZHM+dml0YW1pbiBEIGluc3VmZmljaWVuY3k8L0tleXdvcmRz
PjxLZXl3b3Jkcz5WaXRhbWluIEQgbGV2ZWw8L0tleXdvcmRzPjxLZXl3b3Jkcz5WaXRhbWluIEQg
c3RhdHVzPC9LZXl3b3Jkcz48S2V5d29yZHM+Vml0YW1pbiBEIHN1cHBsZW1lbnRhdGlvbjwvS2V5
d29yZHM+PEtleXdvcmRzPlZpdGFtaW4gRDM8L0tleXdvcmRzPjxLZXl3b3Jkcz5WSVRBTUlOLUQ8
L0tleXdvcmRzPjxLZXl3b3Jkcz5WaXRhbWlucyBbdGhlcmFwZXV0aWMgdXNlXTwvS2V5d29yZHM+
PEtleXdvcmRzPldvbWVuPC9LZXl3b3Jkcz48S2V5d29yZHM+WW91bmcgQWR1bHRbY2hlY2t3b3Jk
XTwvS2V5d29yZHM+PFJlcHJpbnQ+Tm90IGluIEZpbGU8L1JlcHJpbnQ+PFBlcmlvZGljYWw+Q29j
aHJhbmUgRGF0YWJhc2Ugb2YgU3lzdGVtYXRpYyBSZXZpZXdzPC9QZXJpb2RpY2FsPjxJc3N1ZT4x
PC9Jc3N1ZT48UHVibGlzaGVyPkpvaG4gV2lsZXkgJmFtcDsgU29ucywgTHRkPC9QdWJsaXNoZXI+
PElTU05fSVNCTj4xNDY1LTE4NTg8L0lTU05fSVNCTj48V2ViX1VSTD5odHRwOi8vZHguZG9pLm9y
Zy8xMC4xMDAyLzE0NjUxODU4LkNEMDA3NDcwLnB1YjM8L1dlYl9VUkw+PFpaX0pvdXJuYWxTdGRB
YmJyZXY+PGYgbmFtZT0iU3lzdGVtIj5Db2NocmFuZSBEYXRhYmFzZSBvZiBTeXN0ZW1hdGljIFJl
dmlld3M8L2Y+PC9aWl9Kb3VybmFsU3RkQWJicmV2PjxaWl9Xb3JrZm9ybUlEPjE8L1paX1dvcmtm
b3JtSUQ+PC9NREw+PC9DaXRlPjwvUmVmbWFuPm==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r>
            <w:r w:rsidR="00D3687A">
              <w:rPr>
                <w:sz w:val="18"/>
                <w:szCs w:val="18"/>
                <w:lang w:val="en-US"/>
              </w:rPr>
              <w:fldChar w:fldCharType="separate"/>
            </w:r>
            <w:r w:rsidR="00D3687A">
              <w:rPr>
                <w:noProof/>
                <w:sz w:val="18"/>
                <w:szCs w:val="18"/>
                <w:lang w:val="en-US"/>
              </w:rPr>
              <w:t>[269]</w:t>
            </w:r>
            <w:r w:rsidR="00D3687A">
              <w:rPr>
                <w:sz w:val="18"/>
                <w:szCs w:val="18"/>
                <w:lang w:val="en-US"/>
              </w:rPr>
              <w:fldChar w:fldCharType="end"/>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2482" w:type="dxa"/>
          </w:tcPr>
          <w:p w:rsidR="00EE20DF" w:rsidRPr="00BE6834" w:rsidRDefault="00EE20DF" w:rsidP="002F35DD">
            <w:pPr>
              <w:rPr>
                <w:sz w:val="18"/>
                <w:szCs w:val="18"/>
                <w:lang w:val="en-US"/>
              </w:rPr>
            </w:pPr>
            <w:r w:rsidRPr="00BE6834">
              <w:rPr>
                <w:sz w:val="18"/>
                <w:szCs w:val="18"/>
                <w:lang w:val="en-US"/>
              </w:rPr>
              <w:t xml:space="preserve">56 RCT with N=95,286 participants:  </w:t>
            </w:r>
            <w:r w:rsidRPr="00BE6834">
              <w:rPr>
                <w:sz w:val="18"/>
                <w:szCs w:val="18"/>
                <w:lang w:val="en-US"/>
              </w:rPr>
              <w:fldChar w:fldCharType="begin">
                <w:fldData xml:space="preserve">b3JnL2NvbnRlbnQvODcvMy83NzEuYWJzdHJhY3Q8L1dlYl9VUkw+PFdlYl9VUkxfTGluazE+PHU+
ZmlsZTovL0M6XERva3VtZW50ZXJcUk0uUmVmXEQtdml0XENhbmNlclxBbV9KX0NsaW5fTnV0cl8y
MDA4Xzg3Xzc3MWZmLnBkZjwvdT48L1dlYl9VUkxfTGluazE+PFdlYl9VUkxfTGluazI+PHU+aHR0
cDovL2FqY24ubnV0cml0aW9uLm9yZy5lei5zdGF0c2JpYmxpb3Rla2V0LmRrOjIwNDgvY29udGVu
dC84Ny8zLzc3MS5mdWxsPC91PjwvV2ViX1VSTF9MaW5rMj48WlpfSm91cm5hbEZ1bGw+PGYgbmFt
ZT0iU3lzdGVtIj5BbSBKIENsaW4gTnV0cjwvZj48L1paX0pvdXJuYWxGdWxsPjxaWl9Xb3JrZm9y
bUlEPjE8L1paX1dvcmtmb3JtSUQ+PC9NREw+PC9DaXRlPjxDaXRlPjxBdXRob3I+QnJ1bm5lcjwv
QXV0aG9yPjxZZWFyPjIwMDg8L1llYXI+PFJlY051bT45NDAyPC9SZWNOdW0+PElEVGV4dD5DYWxj
aXVtLCBWaXRhbWluIEQgU3VwcGxlbWVudGF0aW9uLCBhbmQgUGh5c2ljYWwgRnVuY3Rpb24gaW4g
dGhlIFdvbWVuJmFwb3M7cyBIZWFsdGggSW5pdGlhdGl2ZTwvSURUZXh0PjxNREwgUmVmX1R5cGU9
IkpvdXJuYWwiPjxSZWZfVHlwZT5Kb3VybmFsPC9SZWZfVHlwZT48UmVmX0lEPjk0MDI8L1JlZl9J
RD48VGl0bGVfUHJpbWFyeT5DYWxjaXVtLCBWaXRhbWluIEQgU3VwcGxlbWVudGF0aW9uLCBhbmQg
UGh5c2ljYWwgRnVuY3Rpb24gaW4gdGhlIFdvbWVuJmFwb3M7cyBIZWFsdGggSW5pdGlhdGl2ZTwv
VGl0bGVfUHJpbWFyeT48QXV0aG9yc19QcmltYXJ5PkJydW5uZXIsUm9iZXJ0IEwuPC9BdXRob3Jz
X1ByaW1hcnk+PEF1dGhvcnNfUHJpbWFyeT5Db2NocmFuZSxCYXJiYXJhPC9BdXRob3JzX1ByaW1h
cnk+PEF1dGhvcnNfUHJpbWFyeT5KYWNrc29uLFJlYmVjY2EgRC48L0F1dGhvcnNfUHJpbWFyeT48
QXV0aG9yc19QcmltYXJ5PkxhcnNvbixKb3NlcGg8L0F1dGhvcnNfUHJpbWFyeT48QXV0aG9yc19Q
cmltYXJ5Pkxld2lzLENvcmE8L0F1dGhvcnNfUHJpbWFyeT48QXV0aG9yc19QcmltYXJ5PkxpbWFj
aGVyLE1hcmlhbjwvQXV0aG9yc19QcmltYXJ5PjxBdXRob3JzX1ByaW1hcnk+Um9zYWwsTWlsYWdy
b3M8L0F1dGhvcnNfUHJpbWFyeT48QXV0aG9yc19QcmltYXJ5PlNodW1ha2VyLFNhbGx5PC9BdXRo
b3JzX1ByaW1hcnk+PEF1dGhvcnNfUHJpbWFyeT5XYWxsYWNlLFJvYmVydDwvQXV0aG9yc19Qcmlt
YXJ5PjxEYXRlX1ByaW1hcnk+MjAwOC85PC9EYXRlX1ByaW1hcnk+PEtleXdvcmRzPkFybTwvS2V5
d29yZHM+PEtleXdvcmRzPmJvbmU8L0tleXdvcmRzPjxLZXl3b3Jkcz5ib25lIGxvc3M8L0tleXdv
cmRzPjxLZXl3b3Jkcz5DYWxjaXVtPC9LZXl3b3Jkcz48S2V5d29yZHM+Q2FsY2l1bSBDYXJib25h
dGU8L0tleXdvcmRzPjxLZXl3b3Jkcz5DYWxjaXVtIGludGFrZTwvS2V5d29yZHM+PEtleXdvcmRz
PkRpZXQ8L0tleXdvcmRzPjxLZXl3b3Jkcz5EcnVnPC9LZXl3b3Jkcz48S2V5d29yZHM+RXhlcmNp
c2U8L0tleXdvcmRzPjxLZXl3b3Jkcz5GcmFjdHVyZTwvS2V5d29yZHM+PEtleXdvcmRzPmZyYWN0
dXJlIHJpc2s8L0tleXdvcmRzPjxLZXl3b3Jkcz5IZWFsdGg8L0tleXdvcmRzPjxLZXl3b3Jkcz5M
aW5lYXIgTW9kZWxzPC9LZXl3b3Jkcz48S2V5d29yZHM+UGh5c2ljYWwgZnVuY3Rpb248L0tleXdv
cmRzPjxLZXl3b3Jkcz5SaXNrPC9LZXl3b3Jkcz48S2V5d29yZHM+dGhlcmFweTwvS2V5d29yZHM+
PEtleXdvcmRzPlRvPC9LZXl3b3Jkcz48S2V5d29yZHM+dHJlYXRtZW50PC9LZXl3b3Jkcz48S2V5
d29yZHM+VXM8L0tleXdvcmRzPjxLZXl3b3Jkcz5WaXRhbWluIEQ8L0tleXdvcmRzPjxLZXl3b3Jk
cz5WaXRhbWluIEQzPC9LZXl3b3Jkcz48S2V5d29yZHM+V29tZW48L0tleXdvcmRzPjxLZXl3b3Jk
cz5Xb21lbiZhcG9zO3MgSGVhbHRoPC9LZXl3b3Jkcz48UmVwcmludD5JbiBGaWxlPC9SZXByaW50
PjxTdGFydF9QYWdlPjE0NzI8L1N0YXJ0X1BhZ2U+PEVuZF9QYWdlPjE0Nzk8L0VuZF9QYWdlPjxQ
ZXJpb2RpY2FsPkogQW0gRGlldCBBc3NvYzwvUGVyaW9kaWNhbD48Vm9sdW1lPjEwODwvVm9sdW1l
PjxJc3N1ZT45PC9Jc3N1ZT48SVNTTl9JU0JOPjAwMDItODIyMzwvSVNTTl9JU0JOPjxXZWJfVVJM
Pmh0dHA6Ly93d3cuc2NpZW5jZWRpcmVjdC5jb20vc2NpZW5jZS9hcnRpY2xlL0I3NThHLTRUOURD
UjgtSy8yLzFlNjhjZDA4ZWIyODg1OTM2OTkwNGUzNTRhODE1MWFlPC9XZWJfVVJMPjxXZWJfVVJM
X0xpbmsxPjx1PmZpbGU6Ly9DOlxEb2t1bWVudGVyXFJNLlJlZlxELXZpdFxKIEFtIERpZXQgQXNz
b2MuIDIwMDguMTA4LiAxNDcyZmYucGRmPC91PjwvV2ViX1VSTF9MaW5rMT48WlpfSm91cm5hbFN0
ZEFiYnJldj48ZiBuYW1lPSJTeXN0ZW0iPkogQW0gRGlldCBBc3NvYzwvZj48L1paX0pvdXJuYWxT
dGRBYmJyZXY+PFpaX1dvcmtmb3JtSUQ+MTwvWlpfV29ya2Zvcm1JRD48L01ETD48L0NpdGU+PENp
dGU+PEF1dGhvcj5QcmluY2U8L0F1dGhvcj48WWVhcj4yMDA4PC9ZZWFyPjxSZWNOdW0+OTA2NDwv
UmVjTnVtPjxJRFRleHQ+RWZmZWN0cyBvZiBFcmdvY2FsY2lmZXJvbCBBZGRlZCB0byBDYWxjaXVt
IG9uIHRoZSBSaXNrIG9mIEZhbGxzIGluIEVsZGVybHkgSGlnaC1SaXNrIFdvbWVuPC9JRFRleHQ+
PE1ETCBSZWZfVHlwZT0iSm91cm5hbCI+PFJlZl9UeXBlPkpvdXJuYWw8L1JlZl9UeXBlPjxSZWZf
SUQ+OTA2NDwvUmVmX0lEPjxUaXRsZV9QcmltYXJ5PkVmZmVjdHMgb2YgRXJnb2NhbGNpZmVyb2wg
QWRkZWQgdG8gQ2FsY2l1bSBvbiB0aGUgUmlzayBvZiBGYWxscyBpbiBFbGRlcmx5IEhpZ2gtUmlz
ayBXb21lbjwvVGl0bGVfUHJpbWFyeT48QXV0aG9yc19QcmltYXJ5PlByaW5jZSxSaWNoYXJkIEwu
PC9BdXRob3JzX1ByaW1hcnk+PEF1dGhvcnNfUHJpbWFyeT5BdXN0aW4sTmljb2xlPC9BdXRob3Jz
X1ByaW1hcnk+PEF1dGhvcnNfUHJpbWFyeT5EZXZpbmUsQW1hbmRhPC9BdXRob3JzX1ByaW1hcnk+
PEF1dGhvcnNfUHJpbWFyeT5EaWNrLElhbiBNLjwvQXV0aG9yc19QcmltYXJ5PjxBdXRob3JzX1By
aW1hcnk+QnJ1Y2UsRGF2aWQ8L0F1dGhvcnNfUHJpbWFyeT48QXV0aG9yc19QcmltYXJ5PlpodSxL
dW48L0F1dGhvcnNfUHJpbWFyeT48RGF0ZV9QcmltYXJ5PjIwMDgvMS8xNDwvRGF0ZV9QcmltYXJ5
PjxLZXl3b3Jkcz4yNSBoeWRyb3h5dml0YW1pbiBEPC9LZXl3b3Jkcz48S2V5d29yZHM+MjUtSHlk
cm94eXZpdGFtaW4gRDwvS2V5d29yZHM+PEtleXdvcmRzPkFnZWQ8L0tleXdvcmRzPjxLZXl3b3Jk
cz5BdXN0cmFsaWE8L0tleXdvcmRzPjxLZXl3b3Jkcz5DYWxjaXVtPC9LZXl3b3Jkcz48S2V5d29y
ZHM+Q2FsY2l1bSBDaXRyYXRlPC9LZXl3b3Jkcz48S2V5d29yZHM+Q2k8L0tleXdvcmRzPjxLZXl3
b3Jkcz5jb250cm9sPC9LZXl3b3Jkcz48S2V5d29yZHM+RWxkZXJseTwvS2V5d29yZHM+PEtleXdv
cmRzPmZhbGxzPC9LZXl3b3Jkcz48S2V5d29yZHM+aGlzdG9yeTwvS2V5d29yZHM+PEtleXdvcmRz
PklzPC9LZXl3b3Jkcz48S2V5d29yZHM+TWV0aG9kczwvS2V5d29yZHM+PEtleXdvcmRzPk9kZHMg
UmF0aW88L0tleXdvcmRzPjxLZXl3b3Jkcz5QYXRpZW50czwvS2V5d29yZHM+PEtleXdvcmRzPlBy
ZXZlbnRpb248L0tleXdvcmRzPjxLZXl3b3Jkcz5SaXNrPC9LZXl3b3Jkcz48S2V5d29yZHM+Um9s
ZTwvS2V5d29yZHM+PEtleXdvcmRzPlNlcnVtPC9LZXl3b3Jkcz48S2V5d29yZHM+dGhlcmFweTwv
S2V5d29yZHM+PEtleXdvcmRzPlRvPC9LZXl3b3Jkcz48S2V5d29yZHM+dHJlYXRtZW50PC9LZXl3
b3Jkcz48S2V5d29yZHM+Vml0YW1pbiBEPC9LZXl3b3Jkcz48UmVwcmludD5JbiBGaWxlPC9SZXBy
aW50PjxTdGFydF9QYWdlPjEwMzwvU3RhcnRfUGFnZT48RW5kX1BhZ2U+MTA4PC9FbmRfUGFnZT48
UGVyaW9kaWNhbD5BcmNoIEludGVybiBNZWQ8L1BlcmlvZGljYWw+PFZvbHVtZT4xNjg8L1ZvbHVt
ZT48SXNzdWU+MTwvSXNzdWU+PFdlYl9VUkw+aHR0cDovL2FyY2hpbnRlLmFtYS1hc3NuLm9yZy9j
Z2kvY29udGVudC9hYnN0cmFjdC8xNjgvMS8xMDM8L1dlYl9VUkw+PFdlYl9VUkxfTGluazE+PHU+
ZmlsZTovL0M6XERva3VtZW50ZXJcUk0uUmVmXEZhbGxzXEFyY2ggSW50ZXJuIE1lZC4gMjAwOC4g
MTY4KDEpLiAxMDNmZi5QREY8L3U+PC9XZWJfVVJMX0xpbmsxPjxXZWJfVVJMX0xpbmsyPjx1Pmh0
dHA6Ly9hcmNoaW50ZS5hbWEtYXNzbi5vcmcuZXouc3RhdHNiaWJsaW90ZWtldC5kazoyMDQ4L2Nn
aS9jb250ZW50L2Z1bGwvMTY4LzEvMTAzPC91PjwvV2ViX1VSTF9MaW5rMj48WlpfSm91cm5hbEZ1
bGw+PGYgbmFtZT0iU3lzdGVtIj5BcmNoaXZlcyBvZiBJbnRlcm5hbCBNZWRpY2luZTwvZj48L1pa
X0pvdXJuYWxGdWxsPjxaWl9Kb3VybmFsU3RkQWJicmV2PjxmIG5hbWU9IlN5c3RlbSI+QXJjaCBJ
bnRlcm4gTWVkPC9mPjwvWlpfSm91cm5hbFN0ZEFiYnJldj48WlpfV29ya2Zvcm1JRD4xPC9aWl9X
b3JrZm9ybUlEPjwvTURMPjwvQ2l0ZT48Q2l0ZT48QXV0aG9yPlpodTwvQXV0aG9yPjxZZWFyPjIw
MDg8L1llYXI+PFJlY051bT44NjQ5PC9SZWNOdW0+PElEVGV4dD5FZmZlY3RzIG9mIENhbGNpdW0g
YW5kIFZpdGFtaW4gRCBTdXBwbGVtZW50YXRpb24gb24gSGlwIEJvbmUgTWluZXJhbCBEZW5zaXR5
IGFuZCBDYWxjaXVtLVJlbGF0ZWQgQW5hbHl0ZXMgaW4gRWxkZXJseSBBbWJ1bGF0b3J5IEF1c3Ry
YWxpYW4gV29tZW46IEEgRml2ZS1ZZWFyIFJhbmRvbWl6ZWQgQ29udHJvbGxlZCBUcmlhbDwvSURU
ZXh0PjxNREwgUmVmX1R5cGU9IkpvdXJuYWwiPjxSZWZfVHlwZT5Kb3VybmFsPC9SZWZfVHlwZT48
UmVmX0lEPjg2NDk8L1JlZl9JRD48VGl0bGVfUHJpbWFyeT5FZmZlY3RzIG9mIENhbGNpdW0gYW5k
IFZpdGFtaW4gRCBTdXBwbGVtZW50YXRpb24gb24gSGlwIEJvbmUgTWluZXJhbCBEZW5zaXR5IGFu
ZCBDYWxjaXVtLVJlbGF0ZWQgQW5hbHl0ZXMgaW4gRWxkZXJseSBBbWJ1bGF0b3J5IEF1c3RyYWxp
YW4gV29tZW46IEEgRml2ZS1ZZWFyIFJhbmRvbWl6ZWQgQ29udHJvbGxlZCBUcmlhbDwvVGl0bGVf
UHJpbWFyeT48QXV0aG9yc19QcmltYXJ5PlpodSxLdW48L0F1dGhvcnNfUHJpbWFyeT48QXV0aG9y
c19QcmltYXJ5PkRldmluZSxBbWFuZGE8L0F1dGhvcnNfUHJpbWFyeT48QXV0aG9yc19QcmltYXJ5
PkRpY2ssSWFuIE0uPC9BdXRob3JzX1ByaW1hcnk+PEF1dGhvcnNfUHJpbWFyeT5XaWxzb24sU2Nv
dHQgRy48L0F1dGhvcnNfUHJpbWFyeT48QXV0aG9yc19QcmltYXJ5PlByaW5jZSxSaWNoYXJkIEwu
PC9BdXRob3JzX1ByaW1hcnk+PERhdGVfUHJpbWFyeT4yMDA4LzMvMTwvRGF0ZV9QcmltYXJ5PjxL
ZXl3b3Jkcz4yNSBoeWRyb3h5dml0YW1pbiBEPC9LZXl3b3Jkcz48S2V5d29yZHM+MjUtSHlkcm94
eXZpdGFtaW4gRDwvS2V5d29yZHM+PEtleXdvcmRzPkFic29ycHRpb248L0tleXdvcmRzPjxLZXl3
b3Jkcz5BZmZlY3Q8L0tleXdvcmRzPjxLZXl3b3Jkcz5BZ2VkPC9LZXl3b3Jkcz48S2V5d29yZHM+
QWxrYWxpbmUgUGhvc3BoYXRhc2U8L0tleXdvcmRzPjxLZXl3b3Jkcz5CTUQ8L0tleXdvcmRzPjxL
ZXl3b3Jkcz5ib25lPC9LZXl3b3Jkcz48S2V5d29yZHM+Qm9uZSBEZW5zaXR5PC9LZXl3b3Jkcz48
S2V5d29yZHM+Qm9uZSBtaW5lcmFsIGRlbnNpdHk8L0tleXdvcmRzPjxLZXl3b3Jkcz5Cb25lIHR1
cm5vdmVyPC9LZXl3b3Jkcz48S2V5d29yZHM+Q2FsY2l1bTwvS2V5d29yZHM+PEtleXdvcmRzPkNm
PC9LZXl3b3Jkcz48S2V5d29yZHM+Y29udHJvbDwvS2V5d29yZHM+PEtleXdvcmRzPkNyZWF0aW5p
bmU8L0tleXdvcmRzPjxLZXl3b3Jkcz5kdWFsLWVuZXJneSBYLXJheSBhYnNvcnB0aW9tZXRyeTwv
S2V5d29yZHM+PEtleXdvcmRzPkVsZGVybHk8L0tleXdvcmRzPjxLZXl3b3Jkcz5IaXA8L0tleXdv
cmRzPjxLZXl3b3Jkcz5QbGFzbWE8L0tleXdvcmRzPjxLZXl3b3Jkcz5QVEg8L0tleXdvcmRzPjxL
ZXl3b3Jkcz50aGVyYXB5PC9LZXl3b3Jkcz48S2V5d29yZHM+VG88L0tleXdvcmRzPjxLZXl3b3Jk
cz5WaXRhbWluIEQ8L0tleXdvcmRzPjxSZXByaW50PkluIEZpbGU8L1JlcHJpbnQ+PFN0YXJ0X1Bh
Z2U+NzQzPC9TdGFydF9QYWdlPjxFbmRfUGFnZT43NDk8L0VuZF9QYWdlPjxQZXJpb2RpY2FsPkog
Q2xpbiBFbmRvY3Jpbm9sIE1ldGFiPC9QZXJpb2RpY2FsPjxWb2x1bWU+OTM8L1ZvbHVtZT48SXNz
dWU+MzwvSXNzdWU+PFdlYl9VUkw+aHR0cDovL2pjZW0uZW5kb2pvdXJuYWxzLm9yZy9jZ2kvY29u
dGVudC9hYnN0cmFjdC85My8zLzc0MzwvV2ViX1VSTD48V2ViX1VSTF9MaW5rMT48dT5maWxlOi8v
QzpcRG9rdW1lbnRlclxSTS5SZWZcRC12aXRcQ1ZEXEpDRU1fMjAwOF85M183NDNmZi5wZGY8L3U+
PC9XZWJfVVJMX0xpbmsxPjxXZWJfVVJMX0xpbmsyPjx1Pmh0dHA6Ly9wcmVzcy5lbmRvY3JpbmUu
b3JnLmV6LnN0YXRzYmlibGlvdGVrZXQuZGs6MjA0OC9kb2kvYWJzLzEwLjEyMTAvamMuMjAwNy0x
NDY2P3VybF92ZXI9WjM5Ljg4LTIwMDMmYW1wO3Jmcl9pZD1vcmk6cmlkOmNyb3NzcmVmLm9yZyZh
bXA7cmZyX2RhdD1jcl9wdWIlM2RwdWJtZWQ8L3U+PC9XZWJfVVJMX0xpbmsyPjxaWl9Kb3VybmFs
RnVsbD48ZiBuYW1lPSJTeXN0ZW0iPkogQ2xpbiBFbmRvY3Jpbm9sIE1ldGFiPC9mPjwvWlpfSm91
cm5hbEZ1bGw+PFpaX1dvcmtmb3JtSUQ+MTwvWlpfV29ya2Zvcm1JRD48L01ETD48L0NpdGU+PENp
dGU+PEF1dGhvcj5MaXBzPC9BdXRob3I+PFllYXI+MjAxMDwvWWVhcj48UmVjTnVtPjk0MTA8L1Jl
Y051bT48SURUZXh0Pk9uY2Utd2Vla2x5IGRvc2Ugb2YgODQwMCBJVSB2aXRhbWluIEQzIGNvbXBh
cmVkIHdpdGggcGxhY2VibzogZWZmZWN0cyBvbiBuZXVyb211c2N1bGFyIGZ1bmN0aW9uIGFuZCB0
b2xlcmFiaWxpdHkgaW4gb2xkZXIgYWR1bHRzIHdpdGggdml0YW1pbiBEIGluc3VmZmljaWVuY3k8
L0lEVGV4dD48TURMIFJlZl9UeXBlPSJKb3VybmFsIj48UmVmX1R5cGU+Sm91cm5hbDwvUmVmX1R5
cGU+PFJlZl9JRD45NDEwPC9SZWZfSUQ+PFRpdGxlX1ByaW1hcnk+T25jZS13ZWVrbHkgZG9zZSBv
ZiA4NDAwIElVIHZpdGFtaW4gRDMgY29tcGFyZWQgd2l0aCBwbGFjZWJvOiBlZmZlY3RzIG9uIG5l
dXJvbXVzY3VsYXIgZnVuY3Rpb24gYW5kIHRvbGVyYWJpbGl0eSBpbiBvbGRlciBhZHVsdHMgd2l0
aCB2aXRhbWluIEQgaW5zdWZmaWNpZW5jeTwvVGl0bGVfUHJpbWFyeT48QXV0aG9yc19QcmltYXJ5
PkxpcHMsUGF1bDwvQXV0aG9yc19QcmltYXJ5PjxBdXRob3JzX1ByaW1hcnk+Qmlua2xleSxOZWls
PC9BdXRob3JzX1ByaW1hcnk+PEF1dGhvcnNfUHJpbWFyeT5QZmVpZmVyLE1pY2hhZWw8L0F1dGhv
cnNfUHJpbWFyeT48QXV0aG9yc19QcmltYXJ5PlJlY2tlcixSb2JlcnQ8L0F1dGhvcnNfUHJpbWFy
eT48QXV0aG9yc19QcmltYXJ5PlNhbWFudGEsU3V2YWppdDwvQXV0aG9yc19QcmltYXJ5PjxBdXRo
b3JzX1ByaW1hcnk+Q29obixEb3NpbmRhIEEuPC9BdXRob3JzX1ByaW1hcnk+PEF1dGhvcnNfUHJp
bWFyeT5DaGFuZGxlcixKdWxpZTwvQXV0aG9yc19QcmltYXJ5PjxBdXRob3JzX1ByaW1hcnk+Um9z
ZW5iZXJnLEVsaXphYmV0aDwvQXV0aG9yc19QcmltYXJ5PjxBdXRob3JzX1ByaW1hcnk+UGFwYW5p
Y29sYW91LERpbWl0cmlzIEEuPC9BdXRob3JzX1ByaW1hcnk+PERhdGVfUHJpbWFyeT4yMDEwLzQv
MTwvRGF0ZV9QcmltYXJ5PjxLZXl3b3Jkcz4yNSBoeWRyb3h5dml0YW1pbiBEPC9LZXl3b3Jkcz48
S2V5d29yZHM+MjUtSHlkcm94eXZpdGFtaW4gRDwvS2V5d29yZHM+PEtleXdvcmRzPkFkdWx0PC9L
ZXl3b3Jkcz48S2V5d29yZHM+QWdlZDwvS2V5d29yZHM+PEtleXdvcmRzPmFuPC9LZXl3b3Jkcz48
S2V5d29yZHM+YW5hbHlzaXM8L0tleXdvcmRzPjxLZXl3b3Jkcz5ib25lPC9LZXl3b3Jkcz48S2V5
d29yZHM+Q3JlYXRpbmluZTwvS2V5d29yZHM+PEtleXdvcmRzPkVsZGVybHk8L0tleXdvcmRzPjxL
ZXl3b3Jkcz5mYWxsczwvS2V5d29yZHM+PEtleXdvcmRzPkh5cGVyY2FsY2VtaWE8L0tleXdvcmRz
PjxLZXl3b3Jkcz5JbmNpZGVuY2U8L0tleXdvcmRzPjxLZXl3b3Jkcz5JczwvS2V5d29yZHM+PEtl
eXdvcmRzPk11c2NsZSBTdHJlbmd0aDwvS2V5d29yZHM+PEtleXdvcmRzPk11c2NsZSBXZWFrbmVz
czwvS2V5d29yZHM+PEtleXdvcmRzPlBhcmF0aHlyb2lkPC9LZXl3b3Jkcz48S2V5d29yZHM+UGFy
YXRoeXJvaWQgSG9ybW9uZTwvS2V5d29yZHM+PEtleXdvcmRzPlBhdGllbnRzPC9LZXl3b3Jkcz48
S2V5d29yZHM+UG9wdWxhdGlvbjwvS2V5d29yZHM+PEtleXdvcmRzPlNhZmV0eTwvS2V5d29yZHM+
PEtleXdvcmRzPnNlY29uZGFyeTwvS2V5d29yZHM+PEtleXdvcmRzPlNlcnVtPC9LZXl3b3Jkcz48
S2V5d29yZHM+VG88L0tleXdvcmRzPjxLZXl3b3Jkcz50cmVhdG1lbnQ8L0tleXdvcmRzPjxLZXl3
b3Jkcz5WaXRhbWluIEQ8L0tleXdvcmRzPjxLZXl3b3Jkcz5WaXRhbWluIEQzPC9LZXl3b3Jkcz48
UmVwcmludD5JbiBGaWxlPC9SZXByaW50PjxTdGFydF9QYWdlPjk4NTwvU3RhcnRfUGFnZT48RW5k
X1BhZ2U+OTkxPC9FbmRfUGFnZT48UGVyaW9kaWNhbD5BbSBKIENsaW4gTnV0cjwvUGVyaW9kaWNh
bD48Vm9sdW1lPjkxPC9Wb2x1bWU+PElzc3VlPjQ8L0lzc3VlPjxXZWJfVVJMPmh0dHA6Ly93d3cu
YWpjbi5vcmcvY2dpL2NvbnRlbnQvYWJzdHJhY3QvOTEvNC85ODU8L1dlYl9VUkw+PFdlYl9VUkxf
TGluazE+PHU+ZmlsZTovL0M6XERva3VtZW50ZXJcUk0uUmVmXEQtdml0XEFtIEogQ2xpbiBOdXRy
IDIwMTAuIDkxLiA5ODVmZi5wZGY8L3U+PC9XZWJfVVJMX0xpbmsxPjxXZWJfVVJMX0xpbmsyPjx1
Pmh0dHA6Ly93d3cuYWpjbi5vcmcuZXouc3RhdHNiaWJsaW90ZWtldC5kazoyMDQ4L2NnaS9jb250
ZW50L2Z1bGwvOTEvNC85ODU8L3U+PC9XZWJfVVJMX0xpbmsyPjxaWl9Kb3VybmFsRnVsbD48ZiBu
YW1lPSJTeXN0ZW0iPkFtIEogQ2xpbiBOdXRyPC9mPjwvWlpfSm91cm5hbEZ1bGw+PFpaX1dvcmtm
b3JtSUQ+MTwvWlpfV29ya2Zvcm1JRD48L01ETD48L0NpdGU+PENpdGU+PEF1dGhvcj5TYW5kZXJz
PC9BdXRob3I+PFllYXI+MjAxMDwvWWVhcj48UmVjTnVtPjk0NTc8L1JlY051bT48SURUZXh0PkFu
bnVhbCBIaWdoLURvc2UgT3JhbCBWaXRhbWluIEQgYW5kIEZhbGxzIGFuZCBGcmFjdHVyZXMgaW4g
T2xkZXIgV29tZW46IEEgUmFuZG9taXplZCBDb250cm9sbGVkIFRyaWFsPC9JRFRleHQ+PE1ETCBS
ZWZfVHlwZT0iSm91cm5hbCI+PFJlZl9UeXBlPkpvdXJuYWw8L1JlZl9UeXBlPjxSZWZfSUQ+OTQ1
NzwvUmVmX0lEPjxUaXRsZV9QcmltYXJ5PkFubnVhbCBIaWdoLURvc2UgT3JhbCBWaXRhbWluIEQg
YW5kIEZhbGxzIGFuZCBGcmFjdHVyZXMgaW4gT2xkZXIgV29tZW46IEEgUmFuZG9taXplZCBDb250
cm9sbGVkIFRyaWFsPC9UaXRsZV9QcmltYXJ5PjxBdXRob3JzX1ByaW1hcnk+U2FuZGVycyxLZXJy
aWUgTS48L0F1dGhvcnNfUHJpbWFyeT48QXV0aG9yc19QcmltYXJ5PlN0dWFydCxBbWFuZGEgTC48
L0F1dGhvcnNfUHJpbWFyeT48QXV0aG9yc19QcmltYXJ5PldpbGxpYW1zb24sRWxpemFiZXRoIEou
PC9BdXRob3JzX1ByaW1hcnk+PEF1dGhvcnNfUHJpbWFyeT5TaW1wc29uLEp1bGllIEEuPC9BdXRo
b3JzX1ByaW1hcnk+PEF1dGhvcnNfUHJpbWFyeT5Lb3Rvd2ljeixNYXJrIEEuPC9BdXRob3JzX1By
aW1hcnk+PEF1dGhvcnNfUHJpbWFyeT5Zb3VuZyxEb3JpczwvQXV0aG9yc19QcmltYXJ5PjxBdXRo
b3JzX1ByaW1hcnk+TmljaG9sc29uLEdlb2ZmcmV5IEMuPC9BdXRob3JzX1ByaW1hcnk+PERhdGVf
UHJpbWFyeT4yMDEwLzUvMTI8L0RhdGVfUHJpbWFyeT48S2V5d29yZHM+YWRtaW5pc3RyYXRpb248
L0tleXdvcmRzPjxLZXl3b3Jkcz5BZ2VkPC9LZXl3b3Jkcz48S2V5d29yZHM+YW48L0tleXdvcmRz
PjxLZXl3b3Jkcz5hbmFseXNpczwvS2V5d29yZHM+PEtleXdvcmRzPmJsb29kPC9LZXl3b3Jkcz48
S2V5d29yZHM+Q2hvbGVjYWxjaWZlcm9sPC9LZXl3b3Jkcz48S2V5d29yZHM+Q2k8L0tleXdvcmRz
PjxLZXl3b3Jkcz5ET1VCTEUtQkxJTkQ8L0tleXdvcmRzPjxLZXl3b3Jkcz5mYWxsczwvS2V5d29y
ZHM+PEtleXdvcmRzPkZyYWN0dXJlPC9LZXl3b3Jkcz48S2V5d29yZHM+RnJhY3R1cmVzPC9LZXl3
b3Jkcz48S2V5d29yZHM+SW5jaWRlbmNlPC9LZXl3b3Jkcz48S2V5d29yZHM+SXM8L0tleXdvcmRz
PjxLZXl3b3Jkcz5QYXJhdGh5cm9pZDwvS2V5d29yZHM+PEtleXdvcmRzPlBhcmF0aHlyb2lkIEhv
cm1vbmU8L0tleXdvcmRzPjxLZXl3b3Jkcz5SaXNrPC9LZXl3b3Jkcz48S2V5d29yZHM+UmlzayBm
YWN0b3I8L0tleXdvcmRzPjxLZXl3b3Jkcz5TZXJ1bTwvS2V5d29yZHM+PEtleXdvcmRzPlRlbGVw
aG9uZTwvS2V5d29yZHM+PEtleXdvcmRzPlRpbWU8L0tleXdvcmRzPjxLZXl3b3Jkcz5UbzwvS2V5
d29yZHM+PEtleXdvcmRzPlZpdGFtaW4gRDwvS2V5d29yZHM+PEtleXdvcmRzPlZpdGFtaW4gRCBz
dGF0dXM8L0tleXdvcmRzPjxLZXl3b3Jkcz5WSVRBTUlOLUQ8L0tleXdvcmRzPjxLZXl3b3Jkcz5X
b21lbjwvS2V5d29yZHM+PFJlcHJpbnQ+SW4gRmlsZTwvUmVwcmludD48U3RhcnRfUGFnZT4xODE1
PC9TdGFydF9QYWdlPjxFbmRfUGFnZT4xODIyPC9FbmRfUGFnZT48UGVyaW9kaWNhbD5KQU1BPC9Q
ZXJpb2RpY2FsPjxWb2x1bWU+MzAzPC9Wb2x1bWU+PElzc3VlPjE4PC9Jc3N1ZT48V2ViX1VSTD5o
dHRwOi8vamFtYS5hbWEtYXNzbi5vcmcvY2dpL2NvbnRlbnQvYWJzdHJhY3QvMzAzLzE4LzE4MTU8
L1dlYl9VUkw+PFdlYl9VUkxfTGluazE+PHU+ZmlsZTovL0M6XERva3VtZW50ZXJcUk0uUmVmXEQt
dml0XEpBTUEuIDIwMTAuIDMwMygxOCkuIDE4NjFmZi5wZGY8L3U+PC9XZWJfVVJMX0xpbmsxPjxX
ZWJfVVJMX0xpbmsyPjx1Pmh0dHA6Ly9qYW1hLmFtYS1hc3NuLm9yZy5lei5zdGF0c2JpYmxpb3Rl
a2V0LmRrOjIwNDgvY2dpL2NvbnRlbnQvZnVsbC8zMDMvMTgvMTgxNTwvdT48L1dlYl9VUkxfTGlu
azI+PFdlYl9VUkxfTGluazQ+PHU+ZmlsZTovL0M6XERva3VtZW50ZXJcUk0uUmVmXEZyYWN0dXJl
Umlza1xKQU1BLiAyMDEwLiAzMDMoMTgpLiAxODE1ZmYucGRmPC91PjwvV2ViX1VSTF9MaW5rND48
WlpfSm91cm5hbEZ1bGw+PGYgbmFtZT0iU3lzdGVtIj5KQU1BPC9mPjwvWlpfSm91cm5hbEZ1bGw+
PFpaX1dvcmtmb3JtSUQ+MTwvWlpfV29ya2Zvcm1JRD48L01ETD48L0NpdGU+PENpdGU+PEF1dGhv
cj5XaXRoYW08L0F1dGhvcj48WWVhcj4yMDEwPC9ZZWFyPjxSZWNOdW0+OTM5ODwvUmVjTnVtPjxJ
RFRleHQ+VGhlIEVmZmVjdHMgb2YgVml0YW1pbiBEIFN1cHBsZW1lbnRhdGlvbiBvbiBQaHlzaWNh
bCBGdW5jdGlvbiBhbmQgUXVhbGl0eSBvZiBMaWZlIGluIE9sZGVyIFBhdGllbnRzIFdpdGggSGVh
cnQgRmFpbHVyZTogQSBSYW5kb21pemVkIENvbnRyb2xsZWQgVHJpYWw8L0lEVGV4dD48TURMIFJl
Zl9UeXBlPSJKb3VybmFsIj48UmVmX1R5cGU+Sm91cm5hbDwvUmVmX1R5cGU+PFJlZl9JRD45Mzk4
PC9SZWZfSUQ+PFRpdGxlX1ByaW1hcnk+VGhlIEVmZmVjdHMgb2YgVml0YW1pbiBEIFN1cHBsZW1l
bnRhdGlvbiBvbiBQaHlzaWNhbCBGdW5jdGlvbiBhbmQgUXVhbGl0eSBvZiBMaWZlIGluIE9sZGVy
IFBhdGllbnRzIFdpdGggSGVhcnQgRmFpbHVyZTogQSBSYW5kb21pemVkIENvbnRyb2xsZWQgVHJp
YWw8L1RpdGxlX1ByaW1hcnk+PEF1dGhvcnNfUHJpbWFyeT5XaXRoYW0sTWlsZXMgRC48L0F1dGhv
cnNfUHJpbWFyeT48QXV0aG9yc19QcmltYXJ5PkNyaWdodG9uLExpbmRhIEouPC9BdXRob3JzX1By
aW1hcnk+PEF1dGhvcnNfUHJpbWFyeT5HaWxsZXNwaWUsTmVpbCBELjwvQXV0aG9yc19QcmltYXJ5
PjxBdXRob3JzX1ByaW1hcnk+U3RydXRoZXJzLEFsbGFuIEQuPC9BdXRob3JzX1ByaW1hcnk+PEF1
dGhvcnNfUHJpbWFyeT5NY011cmRvLE1hcmlvbiBFLlQuPC9BdXRob3JzX1ByaW1hcnk+PERhdGVf
UHJpbWFyeT4yMDEwLzMvMTwvRGF0ZV9QcmltYXJ5PjxLZXl3b3Jkcz4yNSBoeWRyb3h5dml0YW1p
biBEPC9LZXl3b3Jkcz48S2V5d29yZHM+MjUtSHlkcm94eXZpdGFtaW4gRDwvS2V5d29yZHM+PEtl
eXdvcmRzPkFnZWQ8L0tleXdvcmRzPjxLZXl3b3Jkcz5hbjwvS2V5d29yZHM+PEtleXdvcmRzPmNs
aW5pY2FsIHRyaWFsPC9LZXl3b3Jkcz48S2V5d29yZHM+RXhlcmNpc2U8L0tleXdvcmRzPjxLZXl3
b3Jkcz5IZWFydDwvS2V5d29yZHM+PEtleXdvcmRzPkhlYXJ0IEZhaWx1cmU8L0tleXdvcmRzPjxL
ZXl3b3Jkcz5JbmZsYW1tYXRpb248L0tleXdvcmRzPjxLZXl3b3Jkcz5NZXRob2RzPC9LZXl3b3Jk
cz48S2V5d29yZHM+TWlubmVzb3RhPC9LZXl3b3Jkcz48S2V5d29yZHM+UGF0aWVudHM8L0tleXdv
cmRzPjxLZXl3b3Jkcz5QaHlzaWNhbCBmdW5jdGlvbjwvS2V5d29yZHM+PEtleXdvcmRzPnF1YWxp
dHk8L0tleXdvcmRzPjxLZXl3b3Jkcz5RdWFsaXR5IG9mIExpZmU8L0tleXdvcmRzPjxLZXl3b3Jk
cz5UbzwvS2V5d29yZHM+PEtleXdvcmRzPnRyZWF0bWVudDwvS2V5d29yZHM+PEtleXdvcmRzPlR1
bW9yIE5lY3Jvc2lzIEZhY3RvcjwvS2V5d29yZHM+PEtleXdvcmRzPlZpdGFtaW4gRDwvS2V5d29y
ZHM+PFJlcHJpbnQ+SW4gRmlsZTwvUmVwcmludD48U3RhcnRfUGFnZT4xOTU8L1N0YXJ0X1BhZ2U+
PEVuZF9QYWdlPjIwMTwvRW5kX1BhZ2U+PFBlcmlvZGljYWw+Q2lyYyBIZWFydCBGYWlsPC9QZXJp
b2RpY2FsPjxWb2x1bWU+MzwvVm9sdW1lPjxJc3N1ZT4yPC9Jc3N1ZT48V2ViX1VSTD5odHRwOi8v
Y2lyY2hlYXJ0ZmFpbHVyZS5haGFqb3VybmFscy5vcmcvY2dpL2NvbnRlbnQvYWJzdHJhY3QvMy8y
LzE5NTwvV2ViX1VSTD48V2ViX1VSTF9MaW5rMT48dT5maWxlOi8vQzpcRG9rdW1lbnRlclxSTS5S
ZWZcRC12aXRcQ2lyYyBIZWFydCBGYWlsIDIwMTAuIDMuIDE5NWZmLnBkZjwvdT48L1dlYl9VUkxf
TGluazE+PFdlYl9VUkxfTGluazI+PHU+aHR0cDovL2NpcmNoZWFydGZhaWx1cmUuYWhham91cm5h
bHMub3JnLmV6LnN0YXRzYmlibGlvdGVrZXQuZGs6MjA0OC9jZ2kvY29udGVudC9mdWxsLzMvMi8x
OTU8L3U+PC9XZWJfVVJMX0xpbmsyPjxaWl9Kb3VybmFsRnVsbD48ZiBuYW1lPSJTeXN0ZW0iPkNp
cmN1bGF0aW9uOiBIZWFydCBGYWlsdXJlPC9mPjwvWlpfSm91cm5hbEZ1bGw+PFpaX0pvdXJuYWxT
dGRBYmJyZXY+PGYgbmFtZT0iU3lzdGVtIj5DaXJjIEhlYXJ0IEZhaWw8L2Y+PC9aWl9Kb3VybmFs
U3RkQWJicmV2PjxaWl9Xb3JrZm9ybUlEPjE8L1paX1dvcmtmb3JtSUQ+PC9NREw+PC9DaXRlPjxD
aXRlPjxBdXRob3I+SmFuc3NlbjwvQXV0aG9yPjxZZWFyPjIwMTA8L1llYXI+PFJlY051bT45NDA5
PC9SZWNOdW0+PElEVGV4dD5NdXNjbGUgc3RyZW5ndGggYW5kIG1vYmlsaXR5IGluIHZpdGFtaW4g
RC1pbnN1ZmZpY2llbnQgZmVtYWxlIGdlcmlhdHJpYyBwYXRpZW50czogYSByYW5kb21pemVkIGNv
bnRyb2xsZWQgdHJpYWwgb24gdml0YW1pbiBEIGFuZCBjYWxjaXVtIHN1cHBsZW1lbnRhdGlvbjwv
SURUZXh0PjxNREwgUmVmX1R5cGU9IkpvdXJuYWwiPjxSZWZfVHlwZT5Kb3VybmFsPC9SZWZfVHlw
ZT48UmVmX0lEPjk0MDk8L1JlZl9JRD48VGl0bGVfUHJpbWFyeT5NdXNjbGUgc3RyZW5ndGggYW5k
IG1vYmlsaXR5IGluIHZpdGFtaW4gRC1pbnN1ZmZpY2llbnQgZmVtYWxlIGdlcmlhdHJpYyBwYXRp
ZW50czogYSByYW5kb21pemVkIGNvbnRyb2xsZWQgdHJpYWwgb24gdml0YW1pbiBEIGFuZCBjYWxj
aXVtIHN1cHBsZW1lbnRhdGlvbjwvVGl0bGVfUHJpbWFyeT48QXV0aG9yc19QcmltYXJ5PkphbnNz
ZW4sSC5DLjwvQXV0aG9yc19QcmltYXJ5PjxBdXRob3JzX1ByaW1hcnk+U2Ftc29uLE0uTS48L0F1
dGhvcnNfUHJpbWFyeT48QXV0aG9yc19QcmltYXJ5PlZlcmhhYXIsSC5KLjwvQXV0aG9yc19Qcmlt
YXJ5PjxEYXRlX1ByaW1hcnk+MjAxMC8yPC9EYXRlX1ByaW1hcnk+PEtleXdvcmRzPmFnZTwvS2V5
d29yZHM+PEtleXdvcmRzPmFuPC9LZXl3b3Jkcz48S2V5d29yZHM+Q2FsY2l1bTwvS2V5d29yZHM+
PEtleXdvcmRzPkNob2xlY2FsY2lmZXJvbDwvS2V5d29yZHM+PEtleXdvcmRzPkZlbWFsZTwvS2V5
d29yZHM+PEtleXdvcmRzPmltPC9LZXl3b3Jkcz48S2V5d29yZHM+SXM8L0tleXdvcmRzPjxLZXl3
b3Jkcz5LbmVlPC9LZXl3b3Jkcz48S2V5d29yZHM+TGVnPC9LZXl3b3Jkcz48S2V5d29yZHM+TWV0
aG9kczwvS2V5d29yZHM+PEtleXdvcmRzPk11c2NsZSBTdHJlbmd0aDwvS2V5d29yZHM+PEtleXdv
cmRzPk11c2NsZSBXZWFrbmVzczwvS2V5d29yZHM+PEtleXdvcmRzPlBhdGllbnRzPC9LZXl3b3Jk
cz48S2V5d29yZHM+UmlzazwvS2V5d29yZHM+PEtleXdvcmRzPlJpc2sgZmFjdG9yPC9LZXl3b3Jk
cz48S2V5d29yZHM+U2VydW08L0tleXdvcmRzPjxLZXl3b3Jkcz5UbzwvS2V5d29yZHM+PEtleXdv
cmRzPlZpdGFtaW4gRDwvS2V5d29yZHM+PEtleXdvcmRzPlZpdGFtaW4gRCBzdGF0dXM8L0tleXdv
cmRzPjxSZXByaW50PkluIEZpbGU8L1JlcHJpbnQ+PFN0YXJ0X1BhZ2U+Nzg8L1N0YXJ0X1BhZ2U+
PEVuZF9QYWdlPjg0PC9FbmRfUGFnZT48UGVyaW9kaWNhbD5BZ2luZyBDbGluIEV4cC5SZXMuPC9Q
ZXJpb2RpY2FsPjxWb2x1bWU+MjI8L1ZvbHVtZT48SXNzdWU+MTwvSXNzdWU+PFdlYl9VUkw+UE06
MjAzMDUzNjg8L1dlYl9VUkw+PFdlYl9VUkxfTGluazE+PHU+ZmlsZTovL0M6XERva3VtZW50ZXJc
Uk0uUmVmXEQtdml0XEFnaW5nIENsaW4gRXhwIFJlcyAyMDEwLiAyMi4gNzhmZi5wZGY8L3U+PC9X
ZWJfVVJMX0xpbmsxPjxaWl9Kb3VybmFsU3RkQWJicmV2PjxmIG5hbWU9IlN5c3RlbSI+QWdpbmcg
Q2xpbiBFeHAuUmVzLjwvZj48L1paX0pvdXJuYWxTdGRBYmJyZXY+PFpaX1dvcmtmb3JtSUQ+MTwv
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PFJlZm1hbj48Q2l0ZT48QXV0aG9yPkJyb2h1bHQ8L0F1dGhvcj48WWVhcj4xOTczPC9ZZWFyPjxS
ZWNOdW0+MTI3MzA8L1JlY051bT48SURUZXh0PkVmZmVjdHMgb2YgbGFyZ2UgZG9zZXMgb2YgY2Fs
Y2lmZXJvbCBvbiBwYXRpZW50cyB3aXRoIHJoZXVtYXRvaWQgYXJ0aHJpdGlzLiBBIGRvdWJsZS1i
bGluZCBjbGluaWNhbCB0cmlhbDwvSURUZXh0PjxNREwgUmVmX1R5cGU9IkpvdXJuYWwiPjxSZWZf
VHlwZT5Kb3VybmFsPC9SZWZfVHlwZT48UmVmX0lEPjEyNzMwPC9SZWZfSUQ+PFRpdGxlX1ByaW1h
cnk+RWZmZWN0cyBvZiBsYXJnZSBkb3NlcyBvZiBjYWxjaWZlcm9sIG9uIHBhdGllbnRzIHdpdGgg
cmhldW1hdG9pZCBhcnRocml0aXMuIEEgZG91YmxlLWJsaW5kIGNsaW5pY2FsIHRyaWFsPC9UaXRs
ZV9QcmltYXJ5PjxBdXRob3JzX1ByaW1hcnk+QnJvaHVsdCxKLjwvQXV0aG9yc19QcmltYXJ5PjxB
dXRob3JzX1ByaW1hcnk+Sm9uc29uLEIuPC9BdXRob3JzX1ByaW1hcnk+PERhdGVfUHJpbWFyeT4x
OTczPC9EYXRlX1ByaW1hcnk+PEtleXdvcmRzPkFkb2xlc2NlbnQ8L0tleXdvcmRzPjxLZXl3b3Jk
cz5BZHVsdDwvS2V5d29yZHM+PEtleXdvcmRzPkFnZWQ8L0tleXdvcmRzPjxLZXl3b3Jkcz5BZ2ds
dXRpbmF0aW9uIFRlc3RzPC9LZXl3b3Jkcz48S2V5d29yZHM+QWxwaGEgR2xvYnVsaW5zPC9LZXl3
b3Jkcz48S2V5d29yZHM+QWxwaGEtR2xvYnVsaW5zPC9LZXl3b3Jkcz48S2V5d29yZHM+YW5hbHlz
aXM8L0tleXdvcmRzPjxLZXl3b3Jkcz5BbmltYWxzPC9LZXl3b3Jkcz48S2V5d29yZHM+QW50aS1J
bmZsYW1tYXRvcnkgQWdlbnRzPC9LZXl3b3Jkcz48S2V5d29yZHM+QXJ0aHJpdGlzPC9LZXl3b3Jk
cz48S2V5d29yZHM+QXJ0aHJpdGlzLFJoZXVtYXRvaWQ8L0tleXdvcmRzPjxLZXl3b3Jkcz5ibG9v
ZDwvS2V5d29yZHM+PEtleXdvcmRzPkJsb29kIFNlZGltZW50YXRpb248L0tleXdvcmRzPjxLZXl3
b3Jkcz5DYWxjaXVtPC9LZXl3b3Jkcz48S2V5d29yZHM+Y2xpbmljYWwgdHJpYWw8L0tleXdvcmRz
PjxLZXl3b3Jkcz5DbGluaWNhbCBUcmlhbHMgYXMgVG9waWM8L0tleXdvcmRzPjxLZXl3b3Jkcz5D
T05UUk9MTEVEIFRSSUFMPC9LZXl3b3Jkcz48S2V5d29yZHM+RE9VQkxFLUJMSU5EPC9LZXl3b3Jk
cz48S2V5d29yZHM+ZHJ1ZyB0aGVyYXB5PC9LZXl3b3Jkcz48S2V5d29yZHM+RXJnb2NhbGNpZmVy
b2w8L0tleXdvcmRzPjxLZXl3b3Jkcz5FcmdvY2FsY2lmZXJvbHM8L0tleXdvcmRzPjxLZXl3b3Jk
cz5GZW1hbGU8L0tleXdvcmRzPjxLZXl3b3Jkcz5IZW1vZ2xvYmluczwvS2V5d29yZHM+PEtleXdv
cmRzPkh1bWFuczwvS2V5d29yZHM+PEtleXdvcmRzPmltPC9LZXl3b3Jkcz48S2V5d29yZHM+aW1t
dW5vbG9neTwvS2V5d29yZHM+PEtleXdvcmRzPklzPC9LZXl3b3Jkcz48S2V5d29yZHM+TEE8L0tl
eXdvcmRzPjxLZXl3b3Jkcz5NYWxlPC9LZXl3b3Jkcz48S2V5d29yZHM+TWlkZGxlIEFnZWQ8L0tl
eXdvcmRzPjxLZXl3b3Jkcz5QYXRpZW50czwvS2V5d29yZHM+PEtleXdvcmRzPnBsYWNlYm88L0tl
eXdvcmRzPjxLZXl3b3Jkcz5QbGFjZWJvczwvS2V5d29yZHM+PEtleXdvcmRzPlJBTkRPTUlaRUQ8
L0tleXdvcmRzPjxLZXl3b3Jkcz5SYW5kb21pemVkIGNvbnRyb2xsZWQgdHJpYWw8L0tleXdvcmRz
PjxLZXl3b3Jkcz5SaGV1bWF0b2lkIGFydGhyaXRpczwvS2V5d29yZHM+PEtleXdvcmRzPlNhbGlj
eWxhdGVzPC9LZXl3b3Jkcz48S2V5d29yZHM+U2hlZXA8L0tleXdvcmRzPjxLZXl3b3Jkcz50aGVy
YXBldXRpYyB1c2U8L0tleXdvcmRzPjxLZXl3b3Jkcz5UaW1lIEZhY3RvcnM8L0tleXdvcmRzPjxL
ZXl3b3Jkcz50cmlhbDwvS2V5d29yZHM+PFJlcHJpbnQ+Tm90IGluIEZpbGU8L1JlcHJpbnQ+PFN0
YXJ0X1BhZ2U+MTczPC9TdGFydF9QYWdlPjxFbmRfUGFnZT4xNzY8L0VuZF9QYWdlPjxQZXJpb2Rp
Y2FsPlNjYW5kIEogUmhldW1hdG9sPC9QZXJpb2RpY2FsPjxWb2x1bWU+MjwvVm9sdW1lPjxJc3N1
ZT40PC9Jc3N1ZT48V2ViX1VSTD5QTTo0MTI5Mjk2PC9XZWJfVVJMPjxXZWJfVVJMX0xpbmsxPjx1
PmZpbGU6Ly9DOlxEb2t1bWVudGVyXFJNLlJlZlxELXZpdFxTY2FuZCBKIFJoZXVtYXRvbG9neSAx
OTczXzJfMTczZmYucGRmPC91PjwvV2ViX1VSTF9MaW5rMT48WlpfSm91cm5hbFN0ZEFiYnJldj48
ZiBuYW1lPSJTeXN0ZW0iPlNjYW5kIEogUmhldW1hdG9sPC9mPjwvWlpfSm91cm5hbFN0ZEFiYnJl
dj48WlpfV29ya2Zvcm1JRD4xPC9aWl9Xb3JrZm9ybUlEPjwvTURMPjwvQ2l0ZT48Q2l0ZT48QXV0
aG9yPkNvcmRsZXNzPC9BdXRob3I+PFllYXI+MTk4NTwvWWVhcj48UmVjTnVtPjkyNzM8L1JlY051
bT48SURUZXh0PkRvIHZpdGFtaW4gRCBzdXBwbGVtZW50cyBpbXByb3ZlIHRoZSBwaHlzaWNhbCBj
YXBhYmlsaXRpZXMgb2YgZWxkZXJseSBob3NwaXRhbCBwYXRpZW50cz88L0lEVGV4dD48TURMIFJl
Zl9UeXBlPSJKb3VybmFsIj48UmVmX1R5cGU+Sm91cm5hbDwvUmVmX1R5cGU+PFJlZl9JRD45Mjcz
PC9SZWZfSUQ+PFRpdGxlX1ByaW1hcnk+RG8gdml0YW1pbiBEIHN1cHBsZW1lbnRzIGltcHJvdmUg
dGhlIHBoeXNpY2FsIGNhcGFiaWxpdGllcyBvZiBlbGRlcmx5IGhvc3BpdGFsIHBhdGllbnRzPzwv
VGl0bGVfUHJpbWFyeT48QXV0aG9yc19QcmltYXJ5PkNvcmRsZXNzLEQuPC9BdXRob3JzX1ByaW1h
cnk+PEF1dGhvcnNfUHJpbWFyeT5EQVdTT04sRS48L0F1dGhvcnNfUHJpbWFyeT48QXV0aG9yc19Q
cmltYXJ5PkZSQVNFUixGLjwvQXV0aG9yc19QcmltYXJ5PjxBdXRob3JzX1ByaW1hcnk+RUxMSVMs
TS48L0F1dGhvcnNfUHJpbWFyeT48QXV0aG9yc19QcmltYXJ5PkV2YW5zLFMuSi48L0F1dGhvcnNf
UHJpbWFyeT48QXV0aG9yc19QcmltYXJ5PlBFUlJZLEouRC48L0F1dGhvcnNfUHJpbWFyeT48QXV0
aG9yc19QcmltYXJ5PlJFSVNORVIsQy48L0F1dGhvcnNfUHJpbWFyeT48QXV0aG9yc19QcmltYXJ5
PlNJTFZFUixDLlAuPC9BdXRob3JzX1ByaW1hcnk+PEF1dGhvcnNfUHJpbWFyeT5CRUVSLE0uPC9B
dXRob3JzX1ByaW1hcnk+PEF1dGhvcnNfUHJpbWFyeT5Cb3VjaGVyLEIuSi48L0F1dGhvcnNfUHJp
bWFyeT48QXV0aG9yc19QcmltYXJ5Pi48L0F1dGhvcnNfUHJpbWFyeT48RGF0ZV9QcmltYXJ5PjE5
ODUvMzwvRGF0ZV9QcmltYXJ5PjxLZXl3b3Jkcz4yNSBoeWRyb3h5dml0YW1pbiBEPC9LZXl3b3Jk
cz48S2V5d29yZHM+MjUtSHlkcm94eXZpdGFtaW4gRDwvS2V5d29yZHM+PEtleXdvcmRzPkFjdGl2
aXRpZXMgb2YgRGFpbHkgTGl2aW5nPC9LZXl3b3Jkcz48S2V5d29yZHM+QWR1bHQ8L0tleXdvcmRz
PjxLZXl3b3Jkcz5BZ2VkPC9LZXl3b3Jkcz48S2V5d29yZHM+Ymxvb2Q8L0tleXdvcmRzPjxLZXl3
b3Jkcz5DYWxjaWZlZGlvbDwvS2V5d29yZHM+PEtleXdvcmRzPkNhbGNpdW08L0tleXdvcmRzPjxL
ZXl3b3Jkcz5jbGluaWNhbCB0cmlhbDwvS2V5d29yZHM+PEtleXdvcmRzPmNvbnRyb2w8L0tleXdv
cmRzPjxLZXl3b3Jkcz5Eb3VibGUtQmxpbmQgTWV0aG9kPC9LZXl3b3Jkcz48S2V5d29yZHM+ZHJ1
ZyBlZmZlY3RzPC9LZXl3b3Jkcz48S2V5d29yZHM+RHJ1ZyBFdmFsdWF0aW9uPC9LZXl3b3Jkcz48
S2V5d29yZHM+ZHJ1ZyB0aGVyYXB5PC9LZXl3b3Jkcz48S2V5d29yZHM+RWxkZXJseTwvS2V5d29y
ZHM+PEtleXdvcmRzPkZlbWFsZTwvS2V5d29yZHM+PEtleXdvcmRzPkhvc3BpdGFsaXphdGlvbjwv
S2V5d29yZHM+PEtleXdvcmRzPkh1bWFuczwvS2V5d29yZHM+PEtleXdvcmRzPmltPC9LZXl3b3Jk
cz48S2V5d29yZHM+SXM8L0tleXdvcmRzPjxLZXl3b3Jkcz5NYWxlPC9LZXl3b3Jkcz48S2V5d29y
ZHM+TWVudGFsIEhlYWx0aDwvS2V5d29yZHM+PEtleXdvcmRzPk11c2NsZXM8L0tleXdvcmRzPjxL
ZXl3b3Jkcz5QYXRpZW50czwvS2V5d29yZHM+PEtleXdvcmRzPlBsYXNtYTwvS2V5d29yZHM+PEtl
eXdvcmRzPlJhbmRvbSBBbGxvY2F0aW9uPC9LZXl3b3Jkcz48S2V5d29yZHM+UmVzZWFyY2g8L0tl
eXdvcmRzPjxLZXl3b3Jkcz50aGVyYXBldXRpYyB1c2U8L0tleXdvcmRzPjxLZXl3b3Jkcz5Ubzwv
S2V5d29yZHM+PEtleXdvcmRzPnRyZWF0bWVudDwvS2V5d29yZHM+PEtleXdvcmRzPlZpdGFtaW4g
RDwvS2V5d29yZHM+PEtleXdvcmRzPlZpdGFtaW4gRCBEZWZpY2llbmN5PC9LZXl3b3Jkcz48S2V5
d29yZHM+WW91bmcgQWR1bHQ8L0tleXdvcmRzPjxSZXByaW50PkluIEZpbGU8L1JlcHJpbnQ+PFN0
YXJ0X1BhZ2U+NzY8L1N0YXJ0X1BhZ2U+PEVuZF9QYWdlPjg0PC9FbmRfUGFnZT48UGVyaW9kaWNh
bD5BZ2UgQWdlaW5nPC9QZXJpb2RpY2FsPjxWb2x1bWU+MTQ8L1ZvbHVtZT48SXNzdWU+MjwvSXNz
dWU+PFdlYl9VUkw+UE06NDAwMzE4NzwvV2ViX1VSTD48V2ViX1VSTF9MaW5rMT48dT5maWxlOi8v
QzpcRG9rdW1lbnRlclxSTS5SZWZcTXVza2xlclxBZ2UgYW5kIEFnZWluZyAxOTg1LiAxNC4gNzZm
Zi5QREY8L3U+PC9XZWJfVVJMX0xpbmsxPjxaWl9Kb3VybmFsRnVsbD48ZiBuYW1lPSJTeXN0ZW0i
PkFnZSBhbmQgQWdlaW5nPC9mPjwvWlpfSm91cm5hbEZ1bGw+PFpaX0pvdXJuYWxTdGRBYmJyZXY+
PGYgbmFtZT0iU3lzdGVtIj5BZ2UgQWdlaW5nPC9mPjwvWlpfSm91cm5hbFN0ZEFiYnJldj48Wlpf
V29ya2Zvcm1JRD4xPC9aWl9Xb3JrZm9ybUlEPjwvTURMPjwvQ2l0ZT48Q2l0ZT48QXV0aG9yPk90
dDwvQXV0aG9yPjxZZWFyPjE5ODk8L1llYXI+PFJlY051bT4xMjUzOTwvUmVjTnVtPjxJRFRleHQ+
Q2FsY2l0cmlvbCBUcmVhdG1lbnQgSXMgTm90IEVmZmVjdGl2ZSBpbiBQb3N0bWVub3BhdXNhbCBP
c3Rlb3Bvcm9zaXM8L0lEVGV4dD48TURMIFJlZl9UeXBlPSJKb3VybmFsIj48UmVmX1R5cGU+Sm91
cm5hbDwvUmVmX1R5cGU+PFJlZl9JRD4xMjUzOTwvUmVmX0lEPjxUaXRsZV9QcmltYXJ5PkNhbGNp
dHJpb2wgVHJlYXRtZW50IElzIE5vdCBFZmZlY3RpdmUgaW4gUG9zdG1lbm9wYXVzYWwgT3N0ZW9w
b3Jvc2lzPC9UaXRsZV9QcmltYXJ5PjxBdXRob3JzX1ByaW1hcnk+T3R0LFN1c2FuIE0uPC9BdXRo
b3JzX1ByaW1hcnk+PEF1dGhvcnNfUHJpbWFyeT5DaGVzbnV0LEkuSS5JLjwvQXV0aG9yc19Qcmlt
YXJ5PjxEYXRlX1ByaW1hcnk+MTk4OS8yLzE1PC9EYXRlX1ByaW1hcnk+PEtleXdvcmRzPkFic29y
cHRpb21ldHJ5PC9LZXl3b3Jkcz48S2V5d29yZHM+YW48L0tleXdvcmRzPjxLZXl3b3Jkcz5CaW9w
c3k8L0tleXdvcmRzPjxLZXl3b3Jkcz5ib25lPC9LZXl3b3Jkcz48S2V5d29yZHM+Q2FsY2l0cmlv
bDwvS2V5d29yZHM+PEtleXdvcmRzPkNhbGNpdW08L0tleXdvcmRzPjxLZXl3b3Jkcz5DaTwvS2V5
d29yZHM+PEtleXdvcmRzPmNsaW5pY2FsIHRyaWFsPC9LZXl3b3Jkcz48S2V5d29yZHM+Y29udHJv
bDwvS2V5d29yZHM+PEtleXdvcmRzPkRPVUJMRS1CTElORDwvS2V5d29yZHM+PEtleXdvcmRzPkZy
YWN0dXJlPC9LZXl3b3Jkcz48S2V5d29yZHM+RnJhY3R1cmVzPC9LZXl3b3Jkcz48S2V5d29yZHM+
aHlwZXJjYWxjaXVyaWE8L0tleXdvcmRzPjxLZXl3b3Jkcz5JczwvS2V5d29yZHM+PEtleXdvcmRz
Pm1lZGljYXRpb248L0tleXdvcmRzPjxLZXl3b3Jkcz5Pc3Rlb3Bvcm9zaXM8L0tleXdvcmRzPjxL
ZXl3b3Jkcz5QYXRpZW50czwvS2V5d29yZHM+PEtleXdvcmRzPnBsYWNlYm88L0tleXdvcmRzPjxL
ZXl3b3Jkcz5wb3N0bWVub3BhdXNhbDwvS2V5d29yZHM+PEtleXdvcmRzPlBPU1RNRU5PUEFVU0FM
IE9TVEVPUE9ST1NJUzwvS2V5d29yZHM+PEtleXdvcmRzPlBvc3RtZW5vcGF1c2FsIHdvbWVuPC9L
ZXl3b3Jkcz48S2V5d29yZHM+UkFORE9NSVpFRDwvS2V5d29yZHM+PEtleXdvcmRzPnJlbmFsIGZ1
bmN0aW9uPC9LZXl3b3Jkcz48S2V5d29yZHM+U2VydW08L0tleXdvcmRzPjxLZXl3b3Jkcz5TTzwv
S2V5d29yZHM+PEtleXdvcmRzPlRvPC9LZXl3b3Jkcz48S2V5d29yZHM+dHJlYXRtZW50PC9LZXl3
b3Jkcz48S2V5d29yZHM+dHJpYWw8L0tleXdvcmRzPjxLZXl3b3Jkcz5VcmluZTwvS2V5d29yZHM+
PEtleXdvcmRzPnVyaW5lIGNhbGNpdW08L0tleXdvcmRzPjxLZXl3b3Jkcz5WZXJ0ZWJyYWw8L0tl
eXdvcmRzPjxLZXl3b3Jkcz5Xb21lbjwvS2V5d29yZHM+PFJlcHJpbnQ+SW4gRmlsZTwvUmVwcmlu
dD48U3RhcnRfUGFnZT4yNjc8L1N0YXJ0X1BhZ2U+PEVuZF9QYWdlPjI3NDwvRW5kX1BhZ2U+PFBl
cmlvZGljYWw+QW5uIEludGVybiBNZWQ8L1BlcmlvZGljYWw+PFZvbHVtZT4xMTA8L1ZvbHVtZT48
SXNzdWU+NDwvSXNzdWU+PElTU05fSVNCTj4wMDAzLTQ4MTk8L0lTU05fSVNCTj48V2ViX1VSTD5o
dHRwOi8vZHguZG9pLm9yZy8xMC43MzI2LzAwMDMtNDgxOS0xMTAtNC0yNjc8L1dlYl9VUkw+PFdl
Yl9VUkxfTGluazE+PHU+ZmlsZTovL0M6XERva3VtZW50ZXJcUk0uUmVmXENhbGNpdHJpb2xcQW5u
X0ludGVybl9NZWRfMTk4OV8xNV8xMTAoNClfMjY3ZmYucGRmPC91PjwvV2ViX1VSTF9MaW5rMT48
V2ViX1VSTF9MaW5rMj48dT5odHRwOi8vYW5uYWxzLm9yZy5lei5zdGF0c2JpYmxpb3Rla2V0LmRr
OjIwNDgvYXJ0aWNsZS5hc3B4P2FydGljbGVpZD03MDI5MTU8L3U+PC9XZWJfVVJMX0xpbmsyPjxa
Wl9Kb3VybmFsRnVsbD48ZiBuYW1lPSJTeXN0ZW0iPkFubmFscyBvZiBJbnRlcm5hbCBNZWRpY2lu
ZTwvZj48L1paX0pvdXJuYWxGdWxsPjxaWl9Kb3VybmFsU3RkQWJicmV2PjxmIG5hbWU9IlN5c3Rl
bSI+QW5uIEludGVybiBNZWQ8L2Y+PC9aWl9Kb3VybmFsU3RkQWJicmV2PjxaWl9Xb3JrZm9ybUlE
PjE8L1paX1dvcmtmb3JtSUQ+PC9NREw+PC9DaXRlPjxDaXRlPjxBdXRob3I+R3JhZHk8L0F1dGhv
cj48WWVhcj4xOTkxPC9ZZWFyPjxSZWNOdW0+NzQ1OTwvUmVjTnVtPjxJRFRleHQ+MSwyNS1EaWh5
ZHJveHl2aXRhbWluIEQzIGFuZCBtdXNjbGUgc3RyZW5ndGggaW4gdGhlIGVsZGVybHk6IGEgcmFu
ZG9taXplZCBjb250cm9sbGVkIHRyaWFsPC9JRFRleHQ+PE1ETCBSZWZfVHlwZT0iSm91cm5hbCI+
PFJlZl9UeXBlPkpvdXJuYWw8L1JlZl9UeXBlPjxSZWZfSUQ+NzQ1OTwvUmVmX0lEPjxUaXRsZV9Q
cmltYXJ5PjEsMjUtRGloeWRyb3h5dml0YW1pbiBEMyBhbmQgbXVzY2xlIHN0cmVuZ3RoIGluIHRo
ZSBlbGRlcmx5OiBhIHJhbmRvbWl6ZWQgY29udHJvbGxlZCB0cmlhbDwvVGl0bGVfUHJpbWFyeT48
QXV0aG9yc19QcmltYXJ5PkdyYWR5LEQuPC9BdXRob3JzX1ByaW1hcnk+PEF1dGhvcnNfUHJpbWFy
eT5IYWxsb3JhbixCLjwvQXV0aG9yc19QcmltYXJ5PjxBdXRob3JzX1ByaW1hcnk+Q3VtbWluZ3Ms
Uy48L0F1dGhvcnNfUHJpbWFyeT48QXV0aG9yc19QcmltYXJ5PkxldmVpbGxlLFMuPC9BdXRob3Jz
X1ByaW1hcnk+PEF1dGhvcnNfUHJpbWFyeT5XZWxscyxMLjwvQXV0aG9yc19QcmltYXJ5PjxBdXRo
b3JzX1ByaW1hcnk+QmxhY2ssRC48L0F1dGhvcnNfUHJpbWFyeT48QXV0aG9yc19QcmltYXJ5PkJ5
bCxOLjwvQXV0aG9yc19QcmltYXJ5PjxEYXRlX1ByaW1hcnk+MTk5MS8xMS8xPC9EYXRlX1ByaW1h
cnk+PEtleXdvcmRzPjEsMjUtRGloeWRyb3h5dml0YW1pbiBEMzwvS2V5d29yZHM+PEtleXdvcmRz
PjEsMjVEaWh5ZHJveHl2aXRhbWluIEQzPC9LZXl3b3Jkcz48UmVwcmludD5JbiBGaWxlPC9SZXBy
aW50PjxTdGFydF9QYWdlPjExMTE8L1N0YXJ0X1BhZ2U+PEVuZF9QYWdlPjExMTc8L0VuZF9QYWdl
PjxQZXJpb2RpY2FsPkogQ2xpbiBFbmRvY3Jpbm9sIE1ldGFiPC9QZXJpb2RpY2FsPjxWb2x1bWU+
NzM8L1ZvbHVtZT48SXNzdWU+NTwvSXNzdWU+PFdlYl9VUkw+aHR0cDovL2pjZW0uZW5kb2pvdXJu
YWxzLm9yZy9jZ2kvY29udGVudC9hYnN0cmFjdC83My81LzExMTE8L1dlYl9VUkw+PFdlYl9VUkxf
TGluazE+PHU+ZmlsZTovL0M6XERva3VtZW50ZXJcUk0uUmVmXEQtdml0XE11c2tsZXJcSkNFTV8x
OTkxXzczXzExMTFmZi5wZGY8L3U+PC9XZWJfVVJMX0xpbmsxPjxXZWJfVVJMX0xpbmsyPjx1Pmh0
dHA6Ly9wcmVzcy5lbmRvY3JpbmUub3JnLmV6LnN0YXRzYmlibGlvdGVrZXQuZGs6MjA0OC9kb2kv
YWJzLzEwLjEyMTAvamNlbS03My01LTExMTE/dXJsX3Zlcj1aMzkuODgtMjAwMyZhbXA7cmZyX2lk
PW9yaTpyaWQ6Y3Jvc3NyZWYub3JnJmFtcDtyZnJfZGF0PWNyX3B1YiUzZHB1Ym1lZDwvdT48L1dl
Yl9VUkxfTGluazI+PFpaX0pvdXJuYWxGdWxsPjxmIG5hbWU9IlN5c3RlbSI+SiBDbGluIEVuZG9j
cmlub2wgTWV0YWI8L2Y+PC9aWl9Kb3VybmFsRnVsbD48WlpfV29ya2Zvcm1JRD4xPC9aWl9Xb3Jr
Zm9ybUlEPjwvTURMPjwvQ2l0ZT48Q2l0ZT48QXV0aG9yPkNoYXB1eTwvQXV0aG9yPjxZZWFyPjE5
OTI8L1llYXI+PFJlY051bT42MTI2PC9SZWNOdW0+PElEVGV4dD5WaXRhbWluIEQzIGFuZCBjYWxj
aXVtIHRvIHByZXZlbnQgaGlwIGZyYWN0dXJlcyBpbiB0aGUgZWxkZXJseSB3b21lbjwvSURUZXh0
PjxNREwgUmVmX1R5cGU9IkpvdXJuYWwiPjxSZWZfVHlwZT5Kb3VybmFsPC9SZWZfVHlwZT48UmVm
X0lEPjYxMjY8L1JlZl9JRD48VGl0bGVfUHJpbWFyeT5WaXRhbWluIEQzIGFuZCBjYWxjaXVtIHRv
IHByZXZlbnQgaGlwIGZyYWN0dXJlcyBpbiB0aGUgZWxkZXJseSB3b21lbjwvVGl0bGVfUHJpbWFy
eT48QXV0aG9yc19QcmltYXJ5PkNoYXB1eSxNLkMuPC9BdXRob3JzX1ByaW1hcnk+PEF1dGhvcnNf
UHJpbWFyeT5BcmxvdCxNLkUuPC9BdXRob3JzX1ByaW1hcnk+PEF1dGhvcnNfUHJpbWFyeT5EdWJv
ZXVmLEYuPC9BdXRob3JzX1ByaW1hcnk+PEF1dGhvcnNfUHJpbWFyeT5CcnVuLEouPC9BdXRob3Jz
X1ByaW1hcnk+PEF1dGhvcnNfUHJpbWFyeT5Dcm91emV0LEIuPC9BdXRob3JzX1ByaW1hcnk+PEF1
dGhvcnNfUHJpbWFyeT5Bcm5hdWQsUy48L0F1dGhvcnNfUHJpbWFyeT48QXV0aG9yc19QcmltYXJ5
PkRlbG1hcyxQLkQuPC9BdXRob3JzX1ByaW1hcnk+PEF1dGhvcnNfUHJpbWFyeT5NZXVuaWVyLFAu
Si48L0F1dGhvcnNfUHJpbWFyeT48RGF0ZV9QcmltYXJ5PjE5OTIvMTIvMzwvRGF0ZV9QcmltYXJ5
PjxLZXl3b3Jkcz5hZG1pbmlzdHJhdGlvbiAmYW1wO2FtcDwvS2V5d29yZHM+PEtleXdvcmRzPkFn
ZWQ8L0tleXdvcmRzPjxLZXl3b3Jkcz5BZ2VkLDgwIGFuZCBvdmVyPC9LZXl3b3Jkcz48S2V5d29y
ZHM+Ymxvb2Q8L0tleXdvcmRzPjxLZXl3b3Jkcz5Cb25lIERlbnNpdHk8L0tleXdvcmRzPjxLZXl3
b3Jkcz5DYWxjaXVtPC9LZXl3b3Jkcz48S2V5d29yZHM+Y2FsY2l1bSBwaG9zcGhhdGU8L0tleXdv
cmRzPjxLZXl3b3Jkcz5DYWxjaXVtIFBob3NwaGF0ZXM8L0tleXdvcmRzPjxLZXl3b3Jkcz5DaGVt
aXN0cnk8L0tleXdvcmRzPjxLZXl3b3Jkcz5DaG9sZWNhbGNpZmVyb2w8L0tleXdvcmRzPjxLZXl3
b3Jkcz5jb250cm9sPC9LZXl3b3Jkcz48S2V5d29yZHM+ZG9zYWdlPC9LZXl3b3Jkcz48S2V5d29y
ZHM+RmVtYWxlPC9LZXl3b3Jkcz48S2V5d29yZHM+RmVtdXI8L0tleXdvcmRzPjxLZXl3b3Jkcz5G
cmFjdHVyZXM8L0tleXdvcmRzPjxLZXl3b3Jkcz5IaXA8L0tleXdvcmRzPjxLZXl3b3Jkcz5IaXAg
RnJhY3R1cmVzPC9LZXl3b3Jkcz48S2V5d29yZHM+SHVtYW5zPC9LZXl3b3Jkcz48S2V5d29yZHM+
SHlkcm94eWNob2xlY2FsY2lmZXJvbHM8L0tleXdvcmRzPjxLZXl3b3Jkcz5IeXBlcnBhcmF0aHly
b2lkaXNtPC9LZXl3b3Jkcz48S2V5d29yZHM+aW08L0tleXdvcmRzPjxLZXl3b3Jkcz5JczwvS2V5
d29yZHM+PEtleXdvcmRzPk1ldGhvZHM8L0tleXdvcmRzPjxLZXl3b3Jkcz5QYXJhdGh5cm9pZCBI
b3Jtb25lPC9LZXl3b3Jkcz48S2V5d29yZHM+UGhvc3BoYXRlczwvS2V5d29yZHM+PEtleXdvcmRz
PnByZXZlbnRpb24gJmFtcDthbXA8L0tleXdvcmRzPjxLZXl3b3Jkcz5SZXNlYXJjaCBTdXBwb3J0
LE5vbi1VLlMuR292JmFwb3M7dDwvS2V5d29yZHM+PEtleXdvcmRzPlJpc2s8L0tleXdvcmRzPjxL
ZXl3b3Jkcz5zZWNvbmRhcnk8L0tleXdvcmRzPjxLZXl3b3Jkcz50aGVyYXBldXRpYyB1c2U8L0tl
eXdvcmRzPjxLZXl3b3Jkcz5UbzwvS2V5d29yZHM+PEtleXdvcmRzPlZpdGFtaW4gRDwvS2V5d29y
ZHM+PFJlcHJpbnQ+Tm90IGluIEZpbGU8L1JlcHJpbnQ+PFN0YXJ0X1BhZ2U+MTYzNzwvU3RhcnRf
UGFnZT48RW5kX1BhZ2U+MTY0MjwvRW5kX1BhZ2U+PFBlcmlvZGljYWw+TiBFbmdsIEogTWVkPC9Q
ZXJpb2RpY2FsPjxWb2x1bWU+MzI3PC9Wb2x1bWU+PElzc3VlPjIzPC9Jc3N1ZT48V2ViX1VSTD5Q
TToxMzMxNzg4PC9XZWJfVVJMPjxXZWJfVVJMX0xpbmsxPjx1PmZpbGU6Ly9DOlxEb2t1bWVudGVy
XFJNLlJlZlxELXZpdFxOIEVuZ2wgSiBNZWQgMTk5Mi4gMzI3LiAxNjM3ZmYucGRmPC91PjwvV2Vi
X1VSTF9MaW5rMT48WlpfSm91cm5hbEZ1bGw+PGYgbmFtZT0iU3lzdGVtIj5UaGUgTmV3IEVuZ2xh
bmQgSm91cm5hbCBvZiBNZWRpY2luZTwvZj48L1paX0pvdXJuYWxGdWxsPjxaWl9Kb3VybmFsU3Rk
QWJicmV2PjxmIG5hbWU9IlN5c3RlbSI+TiBFbmdsIEogTWVkPC9mPjwvWlpfSm91cm5hbFN0ZEFi
YnJldj48WlpfV29ya2Zvcm1JRD4xPC9aWl9Xb3JrZm9ybUlEPjwvTURMPjwvQ2l0ZT48Q2l0ZT48
QXV0aG9yPk9vbXM8L0F1dGhvcj48WWVhcj4xOTk1PC9ZZWFyPjxSZWNOdW0+NzA1NzwvUmVjTnVt
PjxJRFRleHQ+UHJldmVudGlvbiBvZiBib25lIGxvc3MgYnkgdml0YW1pbiBEIHN1cHBsZW1lbnRh
dGlvbiBpbiBlbGRlcmx5IHdvbWVuOiBhIHJhbmRvbWl6ZWQgZG91YmxlLWJsaW5kIHRyaWFsPC9J
RFRleHQ+PE1ETCBSZWZfVHlwZT0iSm91cm5hbCI+PFJlZl9UeXBlPkpvdXJuYWw8L1JlZl9UeXBl
PjxSZWZfSUQ+NzA1NzwvUmVmX0lEPjxUaXRsZV9QcmltYXJ5PlByZXZlbnRpb24gb2YgYm9uZSBs
b3NzIGJ5IHZpdGFtaW4gRCBzdXBwbGVtZW50YXRpb24gaW4gZWxkZXJseSB3b21lbjogYSByYW5k
b21pemVkIGRvdWJsZS1ibGluZCB0cmlhbDwvVGl0bGVfUHJpbWFyeT48QXV0aG9yc19QcmltYXJ5
Pk9vbXMsTS5FLjwvQXV0aG9yc19QcmltYXJ5PjxBdXRob3JzX1ByaW1hcnk+Um9vcyxKLkMuPC9B
dXRob3JzX1ByaW1hcnk+PEF1dGhvcnNfUHJpbWFyeT5CZXplbWVyLFAuRC48L0F1dGhvcnNfUHJp
bWFyeT48QXV0aG9yc19QcmltYXJ5PnZhbiBkZXIgVmlqZ2gsVy5KLjwvQXV0aG9yc19QcmltYXJ5
PjxBdXRob3JzX1ByaW1hcnk+Qm91dGVyLEwuTS48L0F1dGhvcnNfUHJpbWFyeT48QXV0aG9yc19Q
cmltYXJ5PkxpcHMsUC48L0F1dGhvcnNfUHJpbWFyeT48RGF0ZV9QcmltYXJ5PjE5OTUvNC8xPC9E
YXRlX1ByaW1hcnk+PEtleXdvcmRzPmJvbmU8L0tleXdvcmRzPjxLZXl3b3Jkcz5QcmV2ZW50aW9u
PC9LZXl3b3Jkcz48S2V5d29yZHM+Vml0YW1pbiBEPC9LZXl3b3Jkcz48S2V5d29yZHM+VG88L0tl
eXdvcmRzPjxLZXl3b3Jkcz5Cb25lIHR1cm5vdmVyPC9LZXl3b3Jkcz48S2V5d29yZHM+YWdlPC9L
ZXl3b3Jkcz48S2V5d29yZHM+Qm9uZSBtaW5lcmFsIGRlbnNpdHk8L0tleXdvcmRzPjxLZXl3b3Jk
cz5IaXA8L0tleXdvcmRzPjxLZXl3b3Jkcz5SYWRpdXM8L0tleXdvcmRzPjxLZXl3b3Jkcz5TZXJ1
bTwvS2V5d29yZHM+PEtleXdvcmRzPjI1LUh5ZHJveHl2aXRhbWluIEQ8L0tleXdvcmRzPjxLZXl3
b3Jkcz4yNSBoeWRyb3h5dml0YW1pbiBEPC9LZXl3b3Jkcz48S2V5d29yZHM+c2VjcmV0aW9uPC9L
ZXl3b3Jkcz48UmVwcmludD5JbiBGaWxlPC9SZXByaW50PjxTdGFydF9QYWdlPjEwNTI8L1N0YXJ0
X1BhZ2U+PEVuZF9QYWdlPjEwNTg8L0VuZF9QYWdlPjxQZXJpb2RpY2FsPkogQ2xpbiBFbmRvY3Jp
bm9sIE1ldGFiPC9QZXJpb2RpY2FsPjxWb2x1bWU+ODA8L1ZvbHVtZT48SXNzdWU+NDwvSXNzdWU+
PFdlYl9VUkw+aHR0cDovL2pjZW0uZW5kb2pvdXJuYWxzLm9yZy9jZ2kvY29udGVudC9hYnN0cmFj
dC84MC80LzEwNTI8L1dlYl9VUkw+PFdlYl9VUkxfTGluazE+PHU+ZmlsZTovL0M6XERva3VtZW50
ZXJcUk0uUmVmXEQtdml0XDEyNXZpdERcTnlcUHJldmVudGlvbiBvZiBib25lIGxvc3MgYnkgdml0
YW1pbiBELnBkZjwvdT48L1dlYl9VUkxfTGluazE+PFdlYl9VUkxfTGluazI+PHU+aHR0cDovL2pj
ZW0uZW5kb2pvdXJuYWxzLm9yZy9jZ2kvY29udGVudC9hYnN0cmFjdC84MC80LzEwNTI/aWprZXk9
NTIzYjIwOWE2ZDUyYTJiMGFlOTEyYTM0OGM5MmIzNzcwMDI3ZTI3OCZhbXA7a2V5dHlwZTI9dGZf
aXBzZWNzaGE8L3U+PC9XZWJfVVJMX0xpbmsyPjxaWl9Kb3VybmFsRnVsbD48ZiBuYW1lPSJTeXN0
ZW0iPkogQ2xpbiBFbmRvY3Jpbm9sIE1ldGFiPC9mPjwvWlpfSm91cm5hbEZ1bGw+PFpaX1dvcmtm
b3JtSUQ+MTwvWlpfV29ya2Zvcm1JRD48L01ETD48L0NpdGU+PENpdGU+PEF1dGhvcj5MaXBzPC9B
dXRob3I+PFllYXI+MTk5NjwvWWVhcj48UmVjTnVtPjU4OTg8L1JlY051bT48SURUZXh0PlZpdGFt
aW4gRCBzdXBwbGVtZW50YXRpb24gYW5kIGZyYWN0dXJlIGluY2lkZW5jZSBpbiBlbGRlcmx5IHBl
cnNvbnMuIEEgcmFuZG9taXplZCwgcGxhY2Viby1jb250cm9sbGVkIGNsaW5pY2FsIHRyaWFsPC9J
RFRleHQ+PE1ETCBSZWZfVHlwZT0iSm91cm5hbCI+PFJlZl9UeXBlPkpvdXJuYWw8L1JlZl9UeXBl
PjxSZWZfSUQ+NTg5ODwvUmVmX0lEPjxUaXRsZV9QcmltYXJ5PlZpdGFtaW4gRCBzdXBwbGVtZW50
YXRpb24gYW5kIGZyYWN0dXJlIGluY2lkZW5jZSBpbiBlbGRlcmx5IHBlcnNvbnMuIEEgcmFuZG9t
aXplZCwgcGxhY2Viby1jb250cm9sbGVkIGNsaW5pY2FsIHRyaWFsPC9UaXRsZV9QcmltYXJ5PjxB
dXRob3JzX1ByaW1hcnk+TGlwcyxQLjwvQXV0aG9yc19QcmltYXJ5PjxBdXRob3JzX1ByaW1hcnk+
R3JhYWZtYW5zLFcuQy48L0F1dGhvcnNfUHJpbWFyeT48QXV0aG9yc19QcmltYXJ5Pk9vbXMsTS5F
LjwvQXV0aG9yc19QcmltYXJ5PjxBdXRob3JzX1ByaW1hcnk+QmV6ZW1lcixQLkQuPC9BdXRob3Jz
X1ByaW1hcnk+PEF1dGhvcnNfUHJpbWFyeT5Cb3V0ZXIsTC5NLjwvQXV0aG9yc19QcmltYXJ5PjxE
YXRlX1ByaW1hcnk+MTk5Ni8yLzE1PC9EYXRlX1ByaW1hcnk+PEtleXdvcmRzPmFkbWluaXN0cmF0
aW9uICZhbXA7YW1wPC9LZXl3b3Jkcz48S2V5d29yZHM+QWdlZDwvS2V5d29yZHM+PEtleXdvcmRz
PkFnZWQsODAgYW5kIG92ZXI8L0tleXdvcmRzPjxLZXl3b3Jkcz5hbmFseXNpczwvS2V5d29yZHM+
PEtleXdvcmRzPmJsb29kPC9LZXl3b3Jkcz48S2V5d29yZHM+Q2FsY2l1bTwvS2V5d29yZHM+PEtl
eXdvcmRzPkNhbGNpdW0sRGlldGFyeTwvS2V5d29yZHM+PEtleXdvcmRzPmNvbXBsaWNhdGlvbnM8
L0tleXdvcmRzPjxLZXl3b3Jkcz5jb250cm9sPC9LZXl3b3Jkcz48S2V5d29yZHM+RGFpcnkgUHJv
ZHVjdHM8L0tleXdvcmRzPjxLZXl3b3Jkcz5kb3NhZ2U8L0tleXdvcmRzPjxLZXl3b3Jkcz5Eb3Vi
bGUtQmxpbmQgTWV0aG9kPC9LZXl3b3Jkcz48S2V5d29yZHM+ZXRpb2xvZ3k8L0tleXdvcmRzPjxL
ZXl3b3Jkcz5GZW1hbGU8L0tleXdvcmRzPjxLZXl3b3Jkcz5Gb2xsb3ctVXAgU3R1ZGllczwvS2V5
d29yZHM+PEtleXdvcmRzPkZyYWN0dXJlczwvS2V5d29yZHM+PEtleXdvcmRzPkhpcDwvS2V5d29y
ZHM+PEtleXdvcmRzPkhpcCBGcmFjdHVyZXM8L0tleXdvcmRzPjxLZXl3b3Jkcz5IdW1hbjwvS2V5
d29yZHM+PEtleXdvcmRzPkh5ZHJveHljaG9sZWNhbGNpZmVyb2xzPC9LZXl3b3Jkcz48S2V5d29y
ZHM+aW08L0tleXdvcmRzPjxLZXl3b3Jkcz5JbmNpZGVuY2U8L0tleXdvcmRzPjxLZXl3b3Jkcz5J
czwvS2V5d29yZHM+PEtleXdvcmRzPk1hbGU8L0tleXdvcmRzPjxLZXl3b3Jkcz5Pc3Rlb3Bvcm9z
aXM8L0tleXdvcmRzPjxLZXl3b3Jkcz5QYXRpZW50IENvbXBsaWFuY2U8L0tleXdvcmRzPjxLZXl3
b3Jkcz5wcmV2ZW50aW9uICZhbXA7YW1wPC9LZXl3b3Jkcz48S2V5d29yZHM+UHJvc3BlY3RpdmUg
U3R1ZGllczwvS2V5d29yZHM+PEtleXdvcmRzPlN1cHBvcnQsTm9uLVUuUy5Hb3YmYXBvczt0PC9L
ZXl3b3Jkcz48S2V5d29yZHM+U3Vydml2YWwgQW5hbHlzaXM8L0tleXdvcmRzPjxLZXl3b3Jkcz5U
bzwvS2V5d29yZHM+PEtleXdvcmRzPlZpdGFtaW4gRDwvS2V5d29yZHM+PFJlcHJpbnQ+Tm90IGlu
IEZpbGU8L1JlcHJpbnQ+PFN0YXJ0X1BhZ2U+NDAwPC9TdGFydF9QYWdlPjxFbmRfUGFnZT40MDY8
L0VuZF9QYWdlPjxQZXJpb2RpY2FsPkFubiBJbnRlcm4gTWVkPC9QZXJpb2RpY2FsPjxWb2x1bWU+
MTI0PC9Wb2x1bWU+PElzc3VlPjQ8L0lzc3VlPjxXZWJfVVJMPlBNOjg1NTQyNDg8L1dlYl9VUkw+
PFdlYl9VUkxfTGluazE+PHU+ZmlsZTovL0M6XERva3VtZW50ZXJcUk0uUmVmXEQtdml0XEFubiBJ
bnQgTWVkIDE5OTYuTGlwcy5wZGY8L3U+PC9XZWJfVVJMX0xpbmsxPjxaWl9Kb3VybmFsRnVsbD48
ZiBuYW1lPSJTeXN0ZW0iPkFubmFscyBvZiBJbnRlcm5hbCBNZWRpY2luZTwvZj48L1paX0pvdXJu
YWxGdWxsPjxaWl9Kb3VybmFsU3RkQWJicmV2PjxmIG5hbWU9IlN5c3RlbSI+QW5uIEludGVybiBN
ZWQ8L2Y+PC9aWl9Kb3VybmFsU3RkQWJicmV2PjxaWl9Xb3JrZm9ybUlEPjE8L1paX1dvcmtmb3Jt
SUQ+PC9NREw+PC9DaXRlPjxDaXRlPjxBdXRob3I+U2F0bzwvQXV0aG9yPjxZZWFyPjE5OTc8L1ll
YXI+PFJlY051bT4xMjczMzwvUmVjTnVtPjxJRFRleHQ+QW1lbGlvcmF0aW9uIG9mIEhlbWlwbGVn
aWEtQXNzb2NpYXRlZCBPc3Rlb3BlbmlhIE1vcmUgVGhhbiA0IFllYXJzIEFmdGVyIFN0cm9rZSBi
eSAxYS1IeWRyb3h5dml0YW1pbiBEMyBhbmQgQ2FsY2l1bSBTdXBwbGVtZW50YXRpb248L0lEVGV4
dD48TURMIFJlZl9UeXBlPSJKb3VybmFsIj48UmVmX1R5cGU+Sm91cm5hbDwvUmVmX1R5cGU+PFJl
Zl9JRD4xMjczMzwvUmVmX0lEPjxUaXRsZV9QcmltYXJ5PkFtZWxpb3JhdGlvbiBvZiBIZW1pcGxl
Z2lhLUFzc29jaWF0ZWQgT3N0ZW9wZW5pYSBNb3JlIFRoYW4gNCBZZWFycyBBZnRlciBTdHJva2Ug
YnkgMTxmIG5hbWU9IlN5bWJvbCI+YTwvZj4tSHlkcm94eXZpdGFtaW4gRDMgYW5kIENhbGNpdW0g
U3VwcGxlbWVudGF0aW9uPC9UaXRsZV9QcmltYXJ5PjxBdXRob3JzX1ByaW1hcnk+U2F0byxZb3No
aWhpcm88L0F1dGhvcnNfUHJpbWFyeT48QXV0aG9yc19QcmltYXJ5Pk1hcnVva2EsSGlyb3NoaTwv
QXV0aG9yc19QcmltYXJ5PjxBdXRob3JzX1ByaW1hcnk+T2l6dW1pLEtvdGFybzwvQXV0aG9yc19Q
cmltYXJ5PjxEYXRlX1ByaW1hcnk+MTk5Ny80LzE8L0RhdGVfUHJpbWFyeT48S2V5d29yZHM+MTwv
S2V5d29yZHM+PEtleXdvcmRzPmFuPC9LZXl3b3Jkcz48S2V5d29yZHM+Qk1EPC9LZXl3b3Jkcz48
S2V5d29yZHM+Ym9uZTwvS2V5d29yZHM+PEtleXdvcmRzPkJvbmUgbWFzczwvS2V5d29yZHM+PEtl
eXdvcmRzPkJvbmUgbWluZXJhbDwvS2V5d29yZHM+PEtleXdvcmRzPkJvbmUgbWluZXJhbCBkZW5z
aXR5PC9LZXl3b3Jkcz48S2V5d29yZHM+Q2FsY2l1bTwvS2V5d29yZHM+PEtleXdvcmRzPkNBTENJ
VU0gU1VQUExFTUVOVEFUSU9OPC9LZXl3b3Jkcz48S2V5d29yZHM+RGVuc2l0b21ldHJ5PC9LZXl3
b3Jkcz48S2V5d29yZHM+RGVuc2l0eTwvS2V5d29yZHM+PEtleXdvcmRzPkR1cmF0aW9uPC9LZXl3
b3Jkcz48S2V5d29yZHM+ZWZmaWNhY3k8L0tleXdvcmRzPjxLZXl3b3Jkcz5GcmFjdHVyZTwvS2V5
d29yZHM+PEtleXdvcmRzPkZyYWN0dXJlczwvS2V5d29yZHM+PEtleXdvcmRzPkhlbWlwbGVnaWE8
L0tleXdvcmRzPjxLZXl3b3Jkcz5IaXA8L0tleXdvcmRzPjxLZXl3b3Jkcz5IaXAgZnJhY3R1cmU8
L0tleXdvcmRzPjxLZXl3b3Jkcz5IaXAgRnJhY3R1cmVzPC9LZXl3b3Jkcz48S2V5d29yZHM+SW5j
aWRlbmNlPC9LZXl3b3Jkcz48S2V5d29yZHM+TWluZXJhbDwvS2V5d29yZHM+PEtleXdvcmRzPm9z
dGVvcGVuaWE8L0tleXdvcmRzPjxLZXl3b3Jkcz5QYXRpZW50czwvS2V5d29yZHM+PEtleXdvcmRz
PnBsYWNlYm88L0tleXdvcmRzPjxLZXl3b3Jkcz5yYW5kb21pemF0aW9uPC9LZXl3b3Jkcz48S2V5
d29yZHM+UkFORE9NSVpFRDwvS2V5d29yZHM+PEtleXdvcmRzPlJpc2s8L0tleXdvcmRzPjxLZXl3
b3Jkcz5TdHJva2U8L0tleXdvcmRzPjxLZXl3b3Jkcz5TdXBwbGVtZW50YXRpb248L0tleXdvcmRz
PjxLZXl3b3Jkcz50cmVhdG1lbnQ8L0tleXdvcmRzPjxSZXByaW50Pk5vdCBpbiBGaWxlPC9SZXBy
aW50PjxTdGFydF9QYWdlPjczNjwvU3RhcnRfUGFnZT48RW5kX1BhZ2U+NzM5PC9FbmRfUGFnZT48
UGVyaW9kaWNhbD5TdHJva2U8L1BlcmlvZGljYWw+PFZvbHVtZT4yODwvVm9sdW1lPjxJc3N1ZT40
PC9Jc3N1ZT48V2ViX1VSTD48dT5odHRwOi8vc3Ryb2tlLmFoYWpvdXJuYWxzLm9yZy9jb250ZW50
LzI4LzQvNzM2LmFic3RyYWN0PC91PjwvV2ViX1VSTD48V2ViX1VSTF9MaW5rMj48dT5odHRwOi8v
c3Ryb2tlLmFoYWpvdXJuYWxzLm9yZy5lei5zdGF0c2JpYmxpb3Rla2V0LmRrOjIwNDgvY29udGVu
dC8yOC80LzczNi5sb25nPC91PjwvV2ViX1VSTF9MaW5rMj48WlpfSm91cm5hbFN0ZEFiYnJldj48
ZiBuYW1lPSJTeXN0ZW0iPlN0cm9rZTwvZj48L1paX0pvdXJuYWxTdGRBYmJyZXY+PFpaX1dvcmtm
b3JtSUQ+MTwvWlpfV29ya2Zvcm1JRD48L01ETD48L0NpdGU+PENpdGU+PEF1dGhvcj5EYXdzb24t
SHVnaGVzPC9BdXRob3I+PFllYXI+MTk5NzwvWWVhcj48UmVjTnVtPjY4MTY8L1JlY051bT48SURU
ZXh0PkVmZmVjdCBvZiBjYWxjaXVtIGFuZCB2aXRhbWluIEQgc3VwcGxlbWVudGF0aW9uIG9uIGJv
bmUgZGVuc2l0eSBpbiBtZW4gYW5kIHdvbWVuIDY1IHllYXJzIG9mIGFnZSBvciBvbGRlcjwvSURU
ZXh0PjxNREwgUmVmX1R5cGU9IkpvdXJuYWwiPjxSZWZfVHlwZT5Kb3VybmFsPC9SZWZfVHlwZT48
UmVmX0lEPjY4MTY8L1JlZl9JRD48VGl0bGVfUHJpbWFyeT5FZmZlY3Qgb2YgY2FsY2l1bSBhbmQg
dml0YW1pbiBEIHN1cHBsZW1lbnRhdGlvbiBvbiBib25lIGRlbnNpdHkgaW4gbWVuIGFuZCB3b21l
biA2NSB5ZWFycyBvZiBhZ2Ugb3Igb2xkZXI8L1RpdGxlX1ByaW1hcnk+PEF1dGhvcnNfUHJpbWFy
eT5EYXdzb24tSHVnaGVzLEIuPC9BdXRob3JzX1ByaW1hcnk+PEF1dGhvcnNfUHJpbWFyeT5IYXJy
aXMsUy5TLjwvQXV0aG9yc19QcmltYXJ5PjxBdXRob3JzX1ByaW1hcnk+S3JhbGwsRS5BLjwvQXV0
aG9yc19QcmltYXJ5PjxBdXRob3JzX1ByaW1hcnk+RGFsbGFsLEcuRS48L0F1dGhvcnNfUHJpbWFy
eT48RGF0ZV9QcmltYXJ5PjE5OTcvOS80PC9EYXRlX1ByaW1hcnk+PEtleXdvcmRzPkFnZWQ8L0tl
eXdvcmRzPjxLZXl3b3Jkcz5ibG9vZDwvS2V5d29yZHM+PEtleXdvcmRzPmJvbmU8L0tleXdvcmRz
PjxLZXl3b3Jkcz5Cb25lIERlbnNpdHk8L0tleXdvcmRzPjxLZXl3b3Jkcz5Cb25lIG1pbmVyYWwg
ZGVuc2l0eTwvS2V5d29yZHM+PEtleXdvcmRzPkNhbGNpdW08L0tleXdvcmRzPjxLZXl3b3Jkcz5D
YWxjaXVtIENpdHJhdGU8L0tleXdvcmRzPjxLZXl3b3Jkcz5DaG9sZWNhbGNpZmVyb2w8L0tleXdv
cmRzPjxLZXl3b3Jkcz5jaXRyaWMgYWNpZDwvS2V5d29yZHM+PEtleXdvcmRzPkNvbGxhZ2VuPC9L
ZXl3b3Jkcz48S2V5d29yZHM+Q29sbGFnZW4gVHlwZSBJPC9LZXl3b3Jkcz48S2V5d29yZHM+Y29s
bGFnZW4gdHlwZSBJIHRyaW1lcmljIGNyb3NzIGxpbmtlZCBwZXB0aWRlPC9LZXl3b3Jkcz48S2V5
d29yZHM+Y29udHJvbDwvS2V5d29yZHM+PEtleXdvcmRzPkRvdWJsZS1CbGluZCBNZXRob2Q8L0tl
eXdvcmRzPjxLZXl3b3Jkcz5kcnVnIGVmZmVjdHM8L0tleXdvcmRzPjxLZXl3b3Jkcz5lcGlkZW1p
b2xvZ3k8L0tleXdvcmRzPjxLZXl3b3Jkcz5GZW1hbGU8L0tleXdvcmRzPjxLZXl3b3Jkcz5GZW11
ciBOZWNrPC9LZXl3b3Jkcz48S2V5d29yZHM+RnJhY3R1cmU8L0tleXdvcmRzPjxLZXl3b3Jkcz5G
cmFjdHVyZXM8L0tleXdvcmRzPjxLZXl3b3Jkcz5GcmFjdHVyZXMsQm9uZTwvS2V5d29yZHM+PEtl
eXdvcmRzPkh1bWFuczwvS2V5d29yZHM+PEtleXdvcmRzPmltPC9LZXl3b3Jkcz48S2V5d29yZHM+
SW5jaWRlbmNlPC9LZXl3b3Jkcz48S2V5d29yZHM+SW50ZXJ2aWV3czwvS2V5d29yZHM+PEtleXdv
cmRzPklzPC9LZXl3b3Jkcz48S2V5d29yZHM+TWFsYXRlczwvS2V5d29yZHM+PEtleXdvcmRzPk1h
bGU8L0tleXdvcmRzPjxLZXl3b3Jkcz5tZXRhYm9saXNtPC9LZXl3b3Jkcz48S2V5d29yZHM+TWV0
aG9kczwvS2V5d29yZHM+PEtleXdvcmRzPk9zdGVvY2FsY2luPC9LZXl3b3Jkcz48S2V5d29yZHM+
T3N0ZW9wb3Jvc2lzPC9LZXl3b3Jkcz48S2V5d29yZHM+UGVwdGlkZXM8L0tleXdvcmRzPjxLZXl3
b3Jkcz5waGFybWFjb2xvZ3k8L0tleXdvcmRzPjxLZXl3b3Jkcz5QcmV2YWxlbmNlPC9LZXl3b3Jk
cz48S2V5d29yZHM+cHJldmVudGlvbiAmYW1wO2FtcDwvS2V5d29yZHM+PEtleXdvcmRzPlJlc2Vh
cmNoIFN1cHBvcnQsVS5TLkdvdiZhcG9zO3QsTm9uLVAuSC5TLjwvS2V5d29yZHM+PEtleXdvcmRz
PlJlc2VhcmNoIFN1cHBvcnQsVS5TLkdvdiZhcG9zO3QsUC5ILlMuPC9LZXl3b3Jkcz48S2V5d29y
ZHM+UmlzazwvS2V5d29yZHM+PEtleXdvcmRzPlNwaW5lPC9LZXl3b3Jkcz48S2V5d29yZHM+dGhl
cmFwZXV0aWMgdXNlPC9LZXl3b3Jkcz48S2V5d29yZHM+VG88L0tleXdvcmRzPjxLZXl3b3Jkcz5V
cmluZTwvS2V5d29yZHM+PEtleXdvcmRzPlZpdGFtaW4gRDwvS2V5d29yZHM+PFJlcHJpbnQ+SW4g
RmlsZTwvUmVwcmludD48U3RhcnRfUGFnZT42NzA8L1N0YXJ0X1BhZ2U+PEVuZF9QYWdlPjY3Njwv
RW5kX1BhZ2U+PFBlcmlvZGljYWw+TiBFbmdsIEogTWVkPC9QZXJpb2RpY2FsPjxWb2x1bWU+MzM3
PC9Wb2x1bWU+PElzc3VlPjEwPC9Jc3N1ZT48V2ViX1VSTD5QTTo5Mjc4NDYzPC9XZWJfVVJMPjxX
ZWJfVVJMX0xpbmsxPjx1PmZpbGU6Ly9DOlxEb2t1bWVudGVyXFJNLlJlZlxELXZpdFxCTURcTiBF
bmdsIEogTWVkIDE5OTdfMzM3XzY3MGZmLnBkZjwvdT48L1dlYl9VUkxfTGluazE+PFdlYl9VUkxf
TGluazI+PHU+aHR0cDovL3d3dy5uZWptLm9yZy9kb2kvZnVsbC8xMC4xMDU2L05FSk0xOTk3MDkw
NDMzNzEwMDM8L3U+PC9XZWJfVVJMX0xpbmsyPjxaWl9Kb3VybmFsRnVsbD48ZiBuYW1lPSJTeXN0
ZW0iPlRoZSBOZXcgRW5nbGFuZCBKb3VybmFsIG9mIE1lZGljaW5lPC9mPjwvWlpfSm91cm5hbEZ1
bGw+PFpaX0pvdXJuYWxTdGRBYmJyZXY+PGYgbmFtZT0iU3lzdGVtIj5OIEVuZ2wgSiBNZWQ8L2Y+
PC9aWl9Kb3VybmFsU3RkQWJicmV2PjxaWl9Xb3JrZm9ybUlEPjE8L1paX1dvcmtmb3JtSUQ+PC9N
REw+PC9DaXRlPjxDaXRlPjxBdXRob3I+QmFla3NnYWFyZDwvQXV0aG9yPjxZZWFyPjE5OTg8L1ll
YXI+PFJlY051bT41NTcwPC9SZWNOdW0+PElEVGV4dD5DYWxjaXVtIGFuZCB2aXRhbWluIEQgc3Vw
cGxlbWVudGF0aW9uIGluY3JlYXNlcyBzcGluYWwgQk1EIGluIGhlYWx0aHksIHBvc3RtZW5vcGF1
c2FsIHdvbWVuPC9JRFRleHQ+PE1ETCBSZWZfVHlwZT0iSm91cm5hbCI+PFJlZl9UeXBlPkpvdXJu
YWw8L1JlZl9UeXBlPjxSZWZfSUQ+NTU3MDwvUmVmX0lEPjxUaXRsZV9QcmltYXJ5PkNhbGNpdW0g
YW5kIHZpdGFtaW4gRCBzdXBwbGVtZW50YXRpb24gaW5jcmVhc2VzIHNwaW5hbCBCTUQgaW4gaGVh
bHRoeSwgcG9zdG1lbm9wYXVzYWwgd29tZW48L1RpdGxlX1ByaW1hcnk+PEF1dGhvcnNfUHJpbWFy
eT5CYWVrc2dhYXJkLEwuPC9BdXRob3JzX1ByaW1hcnk+PEF1dGhvcnNfUHJpbWFyeT5BbmRlcnNl
bixLLlAuPC9BdXRob3JzX1ByaW1hcnk+PEF1dGhvcnNfUHJpbWFyeT5IeWxkc3RydXAsTC48L0F1
dGhvcnNfUHJpbWFyeT48RGF0ZV9QcmltYXJ5PjE5OTg8L0RhdGVfUHJpbWFyeT48S2V5d29yZHM+
QWJzb3JwdGlvbjwvS2V5d29yZHM+PEtleXdvcmRzPmFkbWluaXN0cmF0aW9uICZhbXA7YW1wPC9L
ZXl3b3Jkcz48S2V5d29yZHM+QWdlZDwvS2V5d29yZHM+PEtleXdvcmRzPmFuPC9LZXl3b3Jkcz48
S2V5d29yZHM+Ymxvb2Q8L0tleXdvcmRzPjxLZXl3b3Jkcz5Cb25lIERlbnNpdHk8L0tleXdvcmRz
PjxLZXl3b3Jkcz5DYWxjaXVtPC9LZXl3b3Jkcz48S2V5d29yZHM+Q2FsY2l1bSBDYXJib25hdGU8
L0tleXdvcmRzPjxLZXl3b3Jkcz5DaG9sZWNhbGNpZmVyb2w8L0tleXdvcmRzPjxLZXl3b3Jkcz5j
b250cm9sPC9LZXl3b3Jkcz48S2V5d29yZHM+ZG9zYWdlPC9LZXl3b3Jkcz48S2V5d29yZHM+RG91
YmxlLUJsaW5kIE1ldGhvZDwvS2V5d29yZHM+PEtleXdvcmRzPkZlbWFsZTwvS2V5d29yZHM+PEtl
eXdvcmRzPkZvcmVhcm08L0tleXdvcmRzPjxLZXl3b3Jkcz5IaXA8L0tleXdvcmRzPjxLZXl3b3Jk
cz5IdW1hbjwvS2V5d29yZHM+PEtleXdvcmRzPmltPC9LZXl3b3Jkcz48S2V5d29yZHM+SXM8L0tl
eXdvcmRzPjxLZXl3b3Jkcz5MdW1iYXIgVmVydGVicmFlPC9LZXl3b3Jkcz48S2V5d29yZHM+TWlk
ZGxlIEFnZWQ8L0tleXdvcmRzPjxLZXl3b3Jkcz5Pc3Rlb3Bvcm9zaXMsUG9zdG1lbm9wYXVzYWw8
L0tleXdvcmRzPjxLZXl3b3Jkcz5QYXJhdGh5cm9pZCBIb3Jtb25lPC9LZXl3b3Jkcz48S2V5d29y
ZHM+cGh5c2lvcGF0aG9sb2d5PC9LZXl3b3Jkcz48S2V5d29yZHM+cHJldmVudGlvbiAmYW1wO2Ft
cDwvS2V5d29yZHM+PEtleXdvcmRzPlNwaW5lPC9LZXl3b3Jkcz48S2V5d29yZHM+VG88L0tleXdv
cmRzPjxLZXl3b3Jkcz5WaXRhbWluIEQ8L0tleXdvcmRzPjxSZXByaW50PkluIEZpbGU8L1JlcHJp
bnQ+PFN0YXJ0X1BhZ2U+MjU1PC9TdGFydF9QYWdlPjxFbmRfUGFnZT4yNjA8L0VuZF9QYWdlPjxQ
ZXJpb2RpY2FsPk9zdGVvcG9yb3MuSW50LjwvUGVyaW9kaWNhbD48Vm9sdW1lPjg8L1ZvbHVtZT48
SXNzdWU+MzwvSXNzdWU+PFdlYl9VUkw+UE06OTc5NzkxMDwvV2ViX1VSTD48V2ViX1VSTF9MaW5r
MT48dT5maWxlOi8vQzpcRG9rdW1lbnRlclxSTS5SZWZcRC12aXRcTW9ydGFsaXRldFxPc3Rlb3Bv
cm9zIEludCAxOTk4LiA4LiAyNTVmZi5wZGY8L3U+PC9XZWJfVVJMX0xpbmsxPjxaWl9Kb3VybmFs
U3RkQWJicmV2PjxmIG5hbWU9IlN5c3RlbSI+T3N0ZW9wb3Jvcy5JbnQuPC9mPjwvWlpfSm91cm5h
bFN0ZEFiYnJldj48WlpfV29ya2Zvcm1JRD4xPC9aWl9Xb3JrZm9ybUlEPjwvTURMPjwvQ2l0ZT48
Q2l0ZT48QXV0aG9yPktvbXVsYWluZW48L0F1dGhvcj48WWVhcj4xOTk5PC9ZZWFyPjxSZWNOdW0+
MTc3NDwvUmVjTnVtPjxJRFRleHQ+UHJldmVudGlvbiBvZiBmZW1vcmFsIGFuZCBsdW1iYXIgYm9u
ZSBsb3NzIHdpdGggaG9ybW9uZSByZXBsYWNlbWVudCB0aGVyYXB5IGFuZCB2aXRhbWluIEQzIGlu
IGVhcmx5IHBvc3RtZW5vcGF1c2FsIHdvbWVuOiBhIHBvcHVsYXRpb24tYmFzZWQgNS15ZWFyIHJh
bmRvbWl6ZWQgdHJpYWw8L0lEVGV4dD48TURMIFJlZl9UeXBlPSJKb3VybmFsIj48UmVmX1R5cGU+
Sm91cm5hbDwvUmVmX1R5cGU+PFJlZl9JRD4xNzc0PC9SZWZfSUQ+PFRpdGxlX1ByaW1hcnk+UHJl
dmVudGlvbiBvZiBmZW1vcmFsIGFuZCBsdW1iYXIgYm9uZSBsb3NzIHdpdGggaG9ybW9uZSByZXBs
YWNlbWVudCB0aGVyYXB5IGFuZCB2aXRhbWluIEQzIGluIGVhcmx5IHBvc3RtZW5vcGF1c2FsIHdv
bWVuOiBhIHBvcHVsYXRpb24tYmFzZWQgNS15ZWFyIHJhbmRvbWl6ZWQgdHJpYWw8L1RpdGxlX1By
aW1hcnk+PEF1dGhvcnNfUHJpbWFyeT5Lb211bGFpbmVuLE0uPC9BdXRob3JzX1ByaW1hcnk+PEF1
dGhvcnNfUHJpbWFyeT5LciYjeEY2O2dlcixILjwvQXV0aG9yc19QcmltYXJ5PjxBdXRob3JzX1By
aW1hcnk+VHVwcHVyYWluZW4sTS5ULjwvQXV0aG9yc19QcmltYXJ5PjxBdXRob3JzX1ByaW1hcnk+
SGVpa2tpbmVuLEEuTS48L0F1dGhvcnNfUHJpbWFyeT48QXV0aG9yc19QcmltYXJ5PkFsaGF2YSxF
LjwvQXV0aG9yc19QcmltYXJ5PjxBdXRob3JzX1ByaW1hcnk+SG9ua2FuZW4sUi48L0F1dGhvcnNf
UHJpbWFyeT48QXV0aG9yc19QcmltYXJ5Pkp1cnZlbGluLEouPC9BdXRob3JzX1ByaW1hcnk+PEF1
dGhvcnNfUHJpbWFyeT5TYWFyaWtvc2tpLFMuPC9BdXRob3JzX1ByaW1hcnk+PERhdGVfUHJpbWFy
eT4xOTk5LzI8L0RhdGVfUHJpbWFyeT48S2V5d29yZHM+Q2hvbGVjYWxjaWZlcm9sfEFEPC9LZXl3
b3Jkcz48S2V5d29yZHM+dHU8L0tleXdvcmRzPjxLZXl3b3Jkcz5Fc3Ryb2dlbiBSZXBsYWNlbWVu
dCBUaGVyYXB5fDwvS2V5d29yZHM+PEtleXdvcmRzPkZlbXVyfDwvS2V5d29yZHM+PEtleXdvcmRz
Pkx1bWJhciBWZXJ0ZWJyYWV8PC9LZXl3b3Jkcz48S2V5d29yZHM+T3N0ZW9wb3Jvc2lzLFBvc3Rt
ZW5vcGF1c2FsfFBDPC9LZXl3b3Jkcz48S2V5d29yZHM+cG9zdG1lbm9wYXVzZXw8L0tleXdvcmRz
PjxLZXl3b3Jkcz5Pc3Rlb3Bvcm9zaXM8L0tleXdvcmRzPjxLZXl3b3Jkcz5Fc3RyYWRpb2w8L0tl
eXdvcmRzPjxSZXByaW50Pk5vdCBpbiBGaWxlPC9SZXByaW50PjxTdGFydF9QYWdlPjU0NjwvU3Rh
cnRfUGFnZT48RW5kX1BhZ2U+NTUyPC9FbmRfUGFnZT48UGVyaW9kaWNhbD5KIENsaW4gRW5kb2Ny
aW5vbCBNZXRhYjwvUGVyaW9kaWNhbD48Vm9sdW1lPjg0PC9Wb2x1bWU+PElzc3VlPjI8L0lzc3Vl
PjxXZWJfVVJMPjx1Pmh0dHA6Ly9qY2VtLmVuZG9qb3VybmFscy5vcmcuZXouc3RhdHNiaWJsaW90
ZWtldC5kazoyMDQ4L2NnaS9jb250ZW50L2Z1bGwvODQvMi81NDY/aWprZXk9MDU4Y2JlOTY4YmE3
NGE0ZGE3ODIyZGNiOTljZTlmODZjMDdkN2ZjMjwvdT48L1dlYl9VUkw+PFdlYl9VUkxfTGluazE+
PHU+ZmlsZTovL0M6XERva3VtZW50ZXJcUk0uUmVmXEQtdml0XE1vcnRhbGl0ZXRcSkNFTSAxOTk5
IDg0LiA1NDZmZi5wZGY8L3U+PC9XZWJfVVJMX0xpbmsxPjxaWl9Kb3VybmFsRnVsbD48ZiBuYW1l
PSJTeXN0ZW0iPkogQ2xpbiBFbmRvY3Jpbm9sIE1ldGFiPC9mPjwvWlpfSm91cm5hbEZ1bGw+PFpa
X1dvcmtmb3JtSUQ+MTwvWlpfV29ya2Zvcm1JRD48L01ETD48L0NpdGU+PENpdGU+PEF1dGhvcj5L
cmllZzwvQXV0aG9yPjxZZWFyPjE5OTk8L1llYXI+PFJlY051bT45OTMxPC9SZWNOdW0+PElEVGV4
dD5FZmZlY3Qgb2YgU3VwcGxlbWVudGF0aW9uIHdpdGggVml0YW1pbiBEMyBhbmQgQ2FsY2l1bSBv
biBRdWFudGl0YXRpdmUgVWx0cmFzb3VuZCBvZiBCb25lIGluIEVsZGVybHkgSW5zdGl0dXRpb25h
bGl6ZWQgV29tZW46IEEgTG9uZ2l0dWRpbmFsIFN0dWR5PC9JRFRleHQ+PE1ETCBSZWZfVHlwZT0i
Sm91cm5hbCI+PFJlZl9UeXBlPkpvdXJuYWw8L1JlZl9UeXBlPjxSZWZfSUQ+OTkzMTwvUmVmX0lE
PjxUaXRsZV9QcmltYXJ5PkVmZmVjdCBvZiBTdXBwbGVtZW50YXRpb24gd2l0aCBWaXRhbWluIEQz
IGFuZCBDYWxjaXVtIG9uIFF1YW50aXRhdGl2ZSBVbHRyYXNvdW5kIG9mIEJvbmUgaW4gRWxkZXJs
eSBJbnN0aXR1dGlvbmFsaXplZCBXb21lbjogQSBMb25naXR1ZGluYWwgU3R1ZHk8L1RpdGxlX1By
aW1hcnk+PEF1dGhvcnNfUHJpbWFyeT5LcmllZyxNLkEuPC9BdXRob3JzX1ByaW1hcnk+PEF1dGhv
cnNfUHJpbWFyeT5KYWNxdWV0LEEuRi48L0F1dGhvcnNfUHJpbWFyeT48QXV0aG9yc19QcmltYXJ5
PkJyZW1nYXJ0bmVyLE0uPC9BdXRob3JzX1ByaW1hcnk+PEF1dGhvcnNfUHJpbWFyeT5DdXR0ZWxv
ZCxTLjwvQXV0aG9yc19QcmltYXJ5PjxBdXRob3JzX1ByaW1hcnk+VGhpJiN4RTk7YmF1ZCxELjwv
QXV0aG9yc19QcmltYXJ5PjxBdXRob3JzX1ByaW1hcnk+QnVyY2toYXJkdCxQLjwvQXV0aG9yc19Q
cmltYXJ5PjxEYXRlX1ByaW1hcnk+MTk5OS82LzIwPC9EYXRlX1ByaW1hcnk+PEtleXdvcmRzPjI1
IGh5ZHJveHl2aXRhbWluIEQ8L0tleXdvcmRzPjxLZXl3b3Jkcz4yNS1IeWRyb3h5dml0YW1pbiBE
PC9LZXl3b3Jkcz48S2V5d29yZHM+QWdlZDwvS2V5d29yZHM+PEtleXdvcmRzPkFsa2FsaW5lIFBo
b3NwaGF0YXNlPC9LZXl3b3Jkcz48S2V5d29yZHM+YW48L0tleXdvcmRzPjxLZXl3b3Jkcz5hbmFs
eXNpczwvS2V5d29yZHM+PEtleXdvcmRzPmJvbmU8L0tleXdvcmRzPjxLZXl3b3Jkcz5Cb25lIG1p
bmVyYWwgZGVuc2l0eTwvS2V5d29yZHM+PEtleXdvcmRzPkNhbGNhbmV1czwvS2V5d29yZHM+PEtl
eXdvcmRzPkNhbGNpdW08L0tleXdvcmRzPjxLZXl3b3Jkcz5DYWxjaXVtIENhcmJvbmF0ZTwvS2V5
d29yZHM+PEtleXdvcmRzPmNvbnRyb2w8L0tleXdvcmRzPjxLZXl3b3Jkcz5kZWZpY2llbmN5PC9L
ZXl3b3Jkcz48S2V5d29yZHM+RGVuc2l0eTwvS2V5d29yZHM+PEtleXdvcmRzPkVsZGVybHk8L0tl
eXdvcmRzPjxLZXl3b3Jkcz5GcmFjdHVyZTwvS2V5d29yZHM+PEtleXdvcmRzPkZyYWN0dXJlczwv
S2V5d29yZHM+PEtleXdvcmRzPkhpcDwvS2V5d29yZHM+PEtleXdvcmRzPkhpcCBmcmFjdHVyZTwv
S2V5d29yZHM+PEtleXdvcmRzPkhpcCBGcmFjdHVyZXM8L0tleXdvcmRzPjxLZXl3b3Jkcz5IeXBv
dml0YW1pbm9zaXMgRDwvS2V5d29yZHM+PEtleXdvcmRzPklzPC9LZXl3b3Jkcz48S2V5d29yZHM+
TG9uZ2l0dWRpbmFsIFN0dWRpZXM8L0tleXdvcmRzPjxLZXl3b3Jkcz5NZWRpY2luZTwvS2V5d29y
ZHM+PEtleXdvcmRzPm51cnNpbmc8L0tleXdvcmRzPjxLZXl3b3Jkcz5OdXJzaW5nIEhvbWVzPC9L
ZXl3b3Jkcz48S2V5d29yZHM+UGFyYXRoeXJvaWQ8L0tleXdvcmRzPjxLZXl3b3Jkcz5QYXJhdGh5
cm9pZCBIb3Jtb25lPC9LZXl3b3Jkcz48S2V5d29yZHM+UG9wdWxhdGlvbjwvS2V5d29yZHM+PEtl
eXdvcmRzPlBUSDwvS2V5d29yZHM+PEtleXdvcmRzPlF1YW50aXRhdGl2ZSB1bHRyYXNvdW5kPC9L
ZXl3b3Jkcz48S2V5d29yZHM+UVVTPC9LZXl3b3Jkcz48S2V5d29yZHM+U2VydW08L0tleXdvcmRz
PjxLZXl3b3Jkcz5UbzwvS2V5d29yZHM+PEtleXdvcmRzPnRyZWF0bWVudDwvS2V5d29yZHM+PEtl
eXdvcmRzPlZpdGFtaW4gRDwvS2V5d29yZHM+PEtleXdvcmRzPlZpdGFtaW4gRCBEZWZpY2llbmN5
PC9LZXl3b3Jkcz48S2V5d29yZHM+Vml0YW1pbiBEMzwvS2V5d29yZHM+PEtleXdvcmRzPlZJVEFN
SU4tRDwvS2V5d29yZHM+PEtleXdvcmRzPldvbWVuPC9LZXl3b3Jkcz48UmVwcmludD5JbiBGaWxl
PC9SZXByaW50PjxTdGFydF9QYWdlPjQ4MzwvU3RhcnRfUGFnZT48RW5kX1BhZ2U+NDg4PC9FbmRf
UGFnZT48UGVyaW9kaWNhbD5Pc3Rlb3Bvcm9zIEludDwvUGVyaW9kaWNhbD48Vm9sdW1lPjk8L1Zv
bHVtZT48SXNzdWU+NjwvSXNzdWU+PFB1Ymxpc2hlcj5TcHJpbmdlciBMb25kb248L1B1Ymxpc2hl
cj48SVNTTl9JU0JOPjA5MzctOTQxWDwvSVNTTl9JU0JOPjxXZWJfVVJMPmh0dHA6Ly9keC5kb2ku
b3JnLzEwLjEwMDcvczAwMTk4MDA1MDI2NTwvV2ViX1VSTD48V2ViX1VSTF9MaW5rMT48dT5maWxl
Oi8vQzpcRG9rdW1lbnRlclxSTS5SZWZcRC12aXRcTW9ydGFsaXRldFxPc3Rlb3Bvcm9zIEludCAx
OTk5LiA5LiA0ODNmZi5wZGY8L3U+PC9XZWJfVVJMX0xpbmsxPjxaWl9Kb3VybmFsRnVsbD48ZiBu
YW1lPSJTeXN0ZW0iPk9zdGVvcG9yb3NpcyBpbnRlcm5hdGlvbmFsIDogYSBqb3VybmFsIGVzdGFi
bGlzaGVkIGFzIHJlc3VsdCBvZiBjb29wZXJhdGlvbiBiZXR3ZWVuIHRoZSBFdXJvcGVhbiBGb3Vu
ZGF0aW9uIGZvciBPc3Rlb3Bvcm9zaXMgYW5kIHRoZSBOYXRpb25hbCBPc3Rlb3Bvcm9zaXMgRm91
bmRhdGlvbiBvZiB0aGUgVVNBPC9mPjwvWlpfSm91cm5hbEZ1bGw+PFpaX0pvdXJuYWxTdGRBYmJy
ZXY+PGYgbmFtZT0iU3lzdGVtIj5Pc3Rlb3Bvcm9zIEludDwvZj48L1paX0pvdXJuYWxTdGRBYmJy
ZXY+PFpaX1dvcmtmb3JtSUQ+MTwvWlpfV29ya2Zvcm1JRD48L01ETD48L0NpdGU+PENpdGU+PEF1
dGhvcj5TYXRvPC9BdXRob3I+PFllYXI+MTk5OTwvWWVhcj48UmVjTnVtPjEyNzQyPC9SZWNOdW0+
PElEVGV4dD5BbWVsaW9yYXRpb24gb2Ygb3N0ZW9wZW5pYSBhbmQgaHlwb3ZpdGFtaW5vc2lzIEQg
YnkgMWFscGhhLWh5ZHJveHl2aXRhbWluIEQzIGluIGVsZGVybHkgcGF0aWVudHMgd2l0aCBQYXJr
aW5zb27CtHMgZGlzZWFzZTwvSURUZXh0PjxNREwgUmVmX1R5cGU9IkpvdXJuYWwiPjxSZWZfVHlw
ZT5Kb3VybmFsPC9SZWZfVHlwZT48UmVmX0lEPjEyNzQyPC9SZWZfSUQ+PFRpdGxlX1ByaW1hcnk+
QW1lbGlvcmF0aW9uIG9mIG9zdGVvcGVuaWEgYW5kIGh5cG92aXRhbWlub3NpcyBEIGJ5IDFhbHBo
YS1oeWRyb3h5dml0YW1pbiBEMyBpbiBlbGRlcmx5IHBhdGllbnRzIHdpdGggUGFya2luc29uJiN4
QjQ7cyBkaXNlYXNlPC9UaXRsZV9QcmltYXJ5PjxBdXRob3JzX1ByaW1hcnk+U2F0byxZb3NoaWhp
cm88L0F1dGhvcnNfUHJpbWFyeT48QXV0aG9yc19QcmltYXJ5Pk1hbmFiZSxTZWlqaTwvQXV0aG9y
c19QcmltYXJ5PjxBdXRob3JzX1ByaW1hcnk+S3VubyxIYXJ1a288L0F1dGhvcnNfUHJpbWFyeT48
QXV0aG9yc19QcmltYXJ5Pk9penVtaSxLb3Rhcm88L0F1dGhvcnNfUHJpbWFyeT48RGF0ZV9Qcmlt
YXJ5PjE5OTkvMS8xPC9EYXRlX1ByaW1hcnk+PEtleXdvcmRzPjE8L0tleXdvcmRzPjxLZXl3b3Jk
cz4yNSBoeWRyb3h5dml0YW1pbiBEPC9LZXl3b3Jkcz48S2V5d29yZHM+MjUtSHlkcm94eXZpdGFt
aW4gRDwvS2V5d29yZHM+PEtleXdvcmRzPmFnZTwvS2V5d29yZHM+PEtleXdvcmRzPmFuPC9LZXl3
b3Jkcz48S2V5d29yZHM+Ym9uZTwvS2V5d29yZHM+PEtleXdvcmRzPkJvbmUgbWFzczwvS2V5d29y
ZHM+PEtleXdvcmRzPkJvbmUgbWluZXJhbDwvS2V5d29yZHM+PEtleXdvcmRzPkJvbmUgbWluZXJh
bCBkZW5zaXR5PC9LZXl3b3Jkcz48S2V5d29yZHM+Qm9uZSB0dXJub3ZlcjwvS2V5d29yZHM+PEtl
eXdvcmRzPkRlbnNpdG9tZXRyeTwvS2V5d29yZHM+PEtleXdvcmRzPkRlbnNpdHk8L0tleXdvcmRz
PjxLZXl3b3Jkcz5EaXNlYXNlPC9LZXl3b3Jkcz48S2V5d29yZHM+RE9VQkxFLUJMSU5EPC9LZXl3
b3Jkcz48S2V5d29yZHM+RWxkZXJseTwvS2V5d29yZHM+PEtleXdvcmRzPmVsZGVybHkgcGF0aWVu
dHM8L0tleXdvcmRzPjxLZXl3b3Jkcz5GcmFjdHVyZTwvS2V5d29yZHM+PEtleXdvcmRzPkZyYWN0
dXJlczwvS2V5d29yZHM+PEtleXdvcmRzPkhpcDwvS2V5d29yZHM+PEtleXdvcmRzPkhpcCBmcmFj
dHVyZTwvS2V5d29yZHM+PEtleXdvcmRzPkh5cGVycGFyYXRoeXJvaWRpc208L0tleXdvcmRzPjxL
ZXl3b3Jkcz5IeXBvdml0YW1pbm9zaXMgRDwvS2V5d29yZHM+PEtleXdvcmRzPkluY2lkZW5jZTwv
S2V5d29yZHM+PEtleXdvcmRzPk1pbmVyYWw8L0tleXdvcmRzPjxLZXl3b3Jkcz5ub252ZXJ0ZWJy
YWwgZnJhY3R1cmVzPC9LZXl3b3Jkcz48S2V5d29yZHM+T2RkcyBSYXRpbzwvS2V5d29yZHM+PEtl
eXdvcmRzPm9zdGVvcGVuaWE8L0tleXdvcmRzPjxLZXl3b3Jkcz5QYXJhdGh5cm9pZDwvS2V5d29y
ZHM+PEtleXdvcmRzPlBhcmF0aHlyb2lkIEhvcm1vbmU8L0tleXdvcmRzPjxLZXl3b3Jkcz5QYXRp
ZW50czwvS2V5d29yZHM+PEtleXdvcmRzPnBsYWNlYm88L0tleXdvcmRzPjxLZXl3b3Jkcz5QcmV2
YWxlbmNlPC9LZXl3b3Jkcz48S2V5d29yZHM+UmlzazwvS2V5d29yZHM+PEtleXdvcmRzPlNlcnVt
PC9LZXl3b3Jkcz48S2V5d29yZHM+U0VSVU0gMjUtSFlEUk9YWVZJVEFNSU4gRDwvS2V5d29yZHM+
PEtleXdvcmRzPlRvPC9LZXl3b3Jkcz48S2V5d29yZHM+dHJlYXRtZW50PC9LZXl3b3Jkcz48S2V5
d29yZHM+dHJpYWw8L0tleXdvcmRzPjxLZXl3b3Jkcz50dXJub3ZlcjwvS2V5d29yZHM+PEtleXdv
cmRzPlZpdGFtaW4gRDwvS2V5d29yZHM+PEtleXdvcmRzPlZJVEFNSU4tRDwvS2V5d29yZHM+PEtl
eXdvcmRzPk5ldXJvbG9neTwvS2V5d29yZHM+PFJlcHJpbnQ+Tm90IGluIEZpbGU8L1JlcHJpbnQ+
PFN0YXJ0X1BhZ2U+NjQ8L1N0YXJ0X1BhZ2U+PEVuZF9QYWdlPjY4PC9FbmRfUGFnZT48UGVyaW9k
aWNhbD5KIE5ldXJvbCBOZXVyb3N1cmcgUHN5Y2hpYXRyeTwvUGVyaW9kaWNhbD48Vm9sdW1lPjY2
PC9Wb2x1bWU+PElzc3VlPjE8L0lzc3VlPjxXZWJfVVJMPmh0dHA6Ly9qbm5wLmJtai5jb20vY29u
dGVudC82Ni8xLzY0LmFic3RyYWN0PC9XZWJfVVJMPjxXZWJfVVJMX0xpbmsyPjx1Pmh0dHA6Ly9q
bm5wLmJtai5jb20uZXouc3RhdHNiaWJsaW90ZWtldC5kazoyMDQ4L2NvbnRlbnQvNjYvMS82NC5s
b25nPC91PjwvV2ViX1VSTF9MaW5rMj48WlpfSm91cm5hbEZ1bGw+PGYgbmFtZT0iU3lzdGVtIj5K
b3VybmFsIG9mIE5ldXJvbG9neSwgTmV1cm9zdXJnZXJ5LCBhbmQgUHN5Y2hpYXRyeTwvZj48L1pa
X0pvdXJuYWxGdWxsPjxaWl9Kb3VybmFsU3RkQWJicmV2PjxmIG5hbWU9IlN5c3RlbSI+SiBOZXVy
b2wgTmV1cm9zdXJnIFBzeWNoaWF0cnk8L2Y+PC9aWl9Kb3VybmFsU3RkQWJicmV2PjxaWl9Xb3Jr
Zm9ybUlEPjE8L1paX1dvcmtmb3JtSUQ+PC9NREw+PC9DaXRlPjxDaXRlPjxBdXRob3I+U2F0bzwv
QXV0aG9yPjxZZWFyPjE5OTk8L1llYXI+PFJlY051bT4xMjczNDwvUmVjTnVtPjxJRFRleHQ+RWZm
ZWN0IG9mIGlwcmlmbGF2b25lIG9uIGJvbmUgaW4gZWxkZXJseSBoZW1pcGxlZ2ljIHN0cm9rZSBw
YXRpZW50cyB3aXRoIGh5cG92aXRhbWlub3NpcyBEPC9JRFRleHQ+PE1ETCBSZWZfVHlwZT0iSm91
cm5hbCI+PFJlZl9UeXBlPkpvdXJuYWw8L1JlZl9UeXBlPjxSZWZfSUQ+MTI3MzQ8L1JlZl9JRD48
VGl0bGVfUHJpbWFyeT5FZmZlY3Qgb2YgaXByaWZsYXZvbmUgb24gYm9uZSBpbiBlbGRlcmx5IGhl
bWlwbGVnaWMgc3Ryb2tlIHBhdGllbnRzIHdpdGggaHlwb3ZpdGFtaW5vc2lzIEQ8L1RpdGxlX1By
aW1hcnk+PEF1dGhvcnNfUHJpbWFyeT5TYXRvLFkuPC9BdXRob3JzX1ByaW1hcnk+PEF1dGhvcnNf
UHJpbWFyeT5LdW5vLEguPC9BdXRob3JzX1ByaW1hcnk+PEF1dGhvcnNfUHJpbWFyeT5LYWppLE0u
PC9BdXRob3JzX1ByaW1hcnk+PEF1dGhvcnNfUHJpbWFyeT5TYXJ1d2F0YXJpLE4uPC9BdXRob3Jz
X1ByaW1hcnk+PEF1dGhvcnNfUHJpbWFyeT5PaXp1bWksSy48L0F1dGhvcnNfUHJpbWFyeT48RGF0
ZV9QcmltYXJ5PjE5OTkvOTwvRGF0ZV9QcmltYXJ5PjxLZXl3b3Jkcz4xPC9LZXl3b3Jkcz48S2V5
d29yZHM+MjUgaHlkcm94eXZpdGFtaW4gRDwvS2V5d29yZHM+PEtleXdvcmRzPjI1LUh5ZHJveHl2
aXRhbWluIEQ8L0tleXdvcmRzPjxLZXl3b3Jkcz5BYnNvcnB0aW9tZXRyeSxQaG90b248L0tleXdv
cmRzPjxLZXl3b3Jkcz5hZG1pbmlzdHJhdGlvbjwvS2V5d29yZHM+PEtleXdvcmRzPkFnZWQ8L0tl
eXdvcmRzPjxLZXl3b3Jkcz5ibG9vZDwvS2V5d29yZHM+PEtleXdvcmRzPmJvbmU8L0tleXdvcmRz
PjxLZXl3b3Jkcz5Cb25lIERlbnNpdHk8L0tleXdvcmRzPjxLZXl3b3Jkcz5Cb25lIERpc2Vhc2Vz
LE1ldGFib2xpYzwvS2V5d29yZHM+PEtleXdvcmRzPkJvbmUgbWluZXJhbDwvS2V5d29yZHM+PEtl
eXdvcmRzPkJvbmUgbWluZXJhbCBkZW5zaXR5PC9LZXl3b3Jkcz48S2V5d29yZHM+Qm9uZSBSZXNv
cnB0aW9uPC9LZXl3b3Jkcz48S2V5d29yZHM+Q2FsY2l0cmlvbDwvS2V5d29yZHM+PEtleXdvcmRz
PkNhbGNpdW08L0tleXdvcmRzPjxLZXl3b3Jkcz5DYXVzZTwvS2V5d29yZHM+PEtleXdvcmRzPkNl
cmVicm92YXNjdWxhciBEaXNvcmRlcnM8L0tleXdvcmRzPjxLZXl3b3Jkcz5DaG9sZWNhbGNpZmVy
b2w8L0tleXdvcmRzPjxLZXl3b3Jkcz5jbGluaWNhbCB0cmlhbDwvS2V5d29yZHM+PEtleXdvcmRz
PkNvbGxhZ2VuPC9LZXl3b3Jkcz48S2V5d29yZHM+Y29tcGxpY2F0aW9uczwvS2V5d29yZHM+PEtl
eXdvcmRzPmNvbnRyb2w8L0tleXdvcmRzPjxLZXl3b3Jkcz5DT05UUk9MTEVEIFRSSUFMPC9LZXl3
b3Jkcz48S2V5d29yZHM+ZGVmaWNpZW5jeTwvS2V5d29yZHM+PEtleXdvcmRzPkRlbnNpdHk8L0tl
eXdvcmRzPjxLZXl3b3Jkcz5EcnVnPC9LZXl3b3Jkcz48S2V5d29yZHM+ZHJ1ZyBlZmZlY3RzPC9L
ZXl3b3Jkcz48S2V5d29yZHM+ZHJ1ZyB0aGVyYXB5PC9LZXl3b3Jkcz48S2V5d29yZHM+RHJ1ZyBU
aGVyYXB5LENvbWJpbmF0aW9uPC9LZXl3b3Jkcz48S2V5d29yZHM+RHVyYXRpb248L0tleXdvcmRz
PjxLZXl3b3Jkcz5FbGRlcmx5PC9LZXl3b3Jkcz48S2V5d29yZHM+ZXRpb2xvZ3k8L0tleXdvcmRz
PjxLZXl3b3Jkcz5GZW1hbGU8L0tleXdvcmRzPjxLZXl3b3Jkcz5GcmFjdHVyZTwvS2V5d29yZHM+
PEtleXdvcmRzPkhlbWlwbGVnaWE8L0tleXdvcmRzPjxLZXl3b3Jkcz5IaXA8L0tleXdvcmRzPjxL
ZXl3b3Jkcz5IaXAgZnJhY3R1cmU8L0tleXdvcmRzPjxLZXl3b3Jkcz5IaXAgRnJhY3R1cmVzPC9L
ZXl3b3Jkcz48S2V5d29yZHM+SHVtYW5zPC9LZXl3b3Jkcz48S2V5d29yZHM+SHlwZXJjYWxjZW1p
YTwvS2V5d29yZHM+PEtleXdvcmRzPkh5cG92aXRhbWlub3NpcyBEPC9LZXl3b3Jkcz48S2V5d29y
ZHM+aW08L0tleXdvcmRzPjxLZXl3b3Jkcz5JbmhpYml0aW9uPC9LZXl3b3Jkcz48S2V5d29yZHM+
aW5zdWZmaWNpZW5jeTwvS2V5d29yZHM+PEtleXdvcmRzPklvbml6ZWQgY2FsY2l1bTwvS2V5d29y
ZHM+PEtleXdvcmRzPklzPC9LZXl3b3Jkcz48S2V5d29yZHM+SXNvZmxhdm9uZXM8L0tleXdvcmRz
PjxLZXl3b3Jkcz5MQTwvS2V5d29yZHM+PEtleXdvcmRzPk1hbGU8L0tleXdvcmRzPjxLZXl3b3Jk
cz5NYWxudXRyaXRpb248L0tleXdvcmRzPjxLZXl3b3Jkcz5NaW5lcmFsPC9LZXl3b3Jkcz48S2V5
d29yZHM+bW88L0tleXdvcmRzPjxLZXl3b3Jkcz5QYXJhdGh5cm9pZDwvS2V5d29yZHM+PEtleXdv
cmRzPlBhcmF0aHlyb2lkIEhvcm1vbmU8L0tleXdvcmRzPjxLZXl3b3Jkcz5wYXRob2xvZ3k8L0tl
eXdvcmRzPjxLZXl3b3Jkcz5QYXRpZW50czwvS2V5d29yZHM+PEtleXdvcmRzPlByZXZlbnRpb248
L0tleXdvcmRzPjxLZXl3b3Jkcz5Qcm9zcGVjdGl2ZSBTdHVkaWVzPC9LZXl3b3Jkcz48S2V5d29y
ZHM+UHJvc3BlY3RpdmUgc3R1ZHk8L0tleXdvcmRzPjxLZXl3b3Jkcz5Qcm90ZWluPC9LZXl3b3Jk
cz48S2V5d29yZHM+cHlyaWRpbm9saW5lPC9LZXl3b3Jkcz48S2V5d29yZHM+UkFORE9NSVpFRDwv
S2V5d29yZHM+PEtleXdvcmRzPlJhbmRvbWl6ZWQgY29udHJvbGxlZCB0cmlhbDwvS2V5d29yZHM+
PEtleXdvcmRzPlJlc29ycHRpb248L0tleXdvcmRzPjxLZXl3b3Jkcz5SaXNrPC9LZXl3b3Jkcz48
S2V5d29yZHM+U2VydW08L0tleXdvcmRzPjxLZXl3b3Jkcz5TZXJ1bSBjYWxjaXVtPC9LZXl3b3Jk
cz48S2V5d29yZHM+U3Ryb2tlPC9LZXl3b3Jkcz48S2V5d29yZHM+U3VubGlnaHQ8L0tleXdvcmRz
PjxLZXl3b3Jkcz50aGVyYXBldXRpYyB1c2U8L0tleXdvcmRzPjxLZXl3b3Jkcz5UbzwvS2V5d29y
ZHM+PEtleXdvcmRzPnRyZWF0bWVudDwvS2V5d29yZHM+PEtleXdvcmRzPnRyaWFsPC9LZXl3b3Jk
cz48S2V5d29yZHM+Vml0YW1pbiBEPC9LZXl3b3Jkcz48S2V5d29yZHM+Vml0YW1pbiBEIERlZmlj
aWVuY3k8L0tleXdvcmRzPjxLZXl3b3Jkcz5WaXRhbWluIEQzPC9LZXl3b3Jkcz48S2V5d29yZHM+
VklUQU1JTi1EPC9LZXl3b3Jkcz48UmVwcmludD5Ob3QgaW4gRmlsZTwvUmVwcmludD48U3RhcnRf
UGFnZT40NTc8L1N0YXJ0X1BhZ2U+PEVuZF9QYWdlPjQ2MzwvRW5kX1BhZ2U+PFBlcmlvZGljYWw+
QW0gSiBQaHlzLk1lZCBSZWhhYmlsPC9QZXJpb2RpY2FsPjxWb2x1bWU+Nzg8L1ZvbHVtZT48SXNz
dWU+NTwvSXNzdWU+PFdlYl9VUkw+UE06MTA0OTM0NTY8L1dlYl9VUkw+PFpaX0pvdXJuYWxTdGRB
YmJyZXY+PGYgbmFtZT0iU3lzdGVtIj5BbSBKIFBoeXMuTWVkIFJlaGFiaWw8L2Y+PC9aWl9Kb3Vy
bmFsU3RkQWJicmV2PjxaWl9Xb3JrZm9ybUlEPjE8L1paX1dvcmtmb3JtSUQ+PC9NREw+PC9DaXRl
PjxDaXRlPjxBdXRob3I+R2FsbGFnaGVyPC9BdXRob3I+PFllYXI+MjAwMTwvWWVhcj48UmVjTnVt
PjEyNTM3PC9SZWNOdW0+PElEVGV4dD5Db21iaW5hdGlvbiB0cmVhdG1lbnQgd2l0aCBlc3Ryb2dl
biBhbmQgY2FsY2l0cmlvbCBpbiB0aGUgcHJldmVudGlvbiBvZiBhZ2UtcmVsYXRlZCBib25lIGxv
c3M8L0lEVGV4dD48TURMIFJlZl9UeXBlPSJKb3VybmFsIj48UmVmX1R5cGU+Sm91cm5hbDwvUmVm
X1R5cGU+PFJlZl9JRD4xMjUzNzwvUmVmX0lEPjxUaXRsZV9QcmltYXJ5PkNvbWJpbmF0aW==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b24gdHJlYXRtZW50IHdpdGggZXN0cm9nZW4gYW5kIGNhbGNpdHJpb2wgaW4gdGhlIHByZXZlbnRp
b24gb2YgYWdlLXJlbGF0ZWQgYm9uZSBsb3NzPC9UaXRsZV9QcmltYXJ5PjxBdXRob3JzX1ByaW1h
cnk+R2FsbGFnaGVyLEouQy48L0F1dGhvcnNfUHJpbWFyeT48QXV0aG9yc19QcmltYXJ5PkZvd2xl
cixTLkUuPC9BdXRob3JzX1ByaW1hcnk+PEF1dGhvcnNfUHJpbWFyeT5EZXR0ZXIsSi5SLjwvQXV0
aG9yc19QcmltYXJ5PjxBdXRob3JzX1ByaW1hcnk+U2hlcm1hbixTLlMuPC9BdXRob3JzX1ByaW1h
cnk+PERhdGVfUHJpbWFyeT4yMDAxLzg8L0RhdGVfUHJpbWFyeT48S2V5d29yZHM+MSwyNS1EaWh5
ZHJveHl2aXRhbWluIEQ8L0tleXdvcmRzPjxLZXl3b3Jkcz5BYnNvcnB0aW9tZXRyeSxQaG90b248
L0tleXdvcmRzPjxLZXl3b3Jkcz5BYnNvcnB0aW9uPC9LZXl3b3Jkcz48S2V5d29yZHM+YWdlPC9L
ZXl3b3Jkcz48S2V5d29yZHM+QWdlZDwvS2V5d29yZHM+PEtleXdvcmRzPmFuYWx5c2lzPC9LZXl3
b3Jkcz48S2V5d29yZHM+Ymxvb2Q8L0tleXdvcmRzPjxLZXl3b3Jkcz5ib25lPC9LZXl3b3Jkcz48
S2V5d29yZHM+Qm9uZSBEZW5zaXR5PC9LZXl3b3Jkcz48S2V5d29yZHM+Ym9uZSBsb3NzPC9LZXl3
b3Jkcz48S2V5d29yZHM+Qm9uZSBtaW5lcmFsPC9LZXl3b3Jkcz48S2V5d29yZHM+Qm9uZSBtaW5l
cmFsIGRlbnNpdHk8L0tleXdvcmRzPjxLZXl3b3Jkcz5Cb25lIFJlc29ycHRpb248L0tleXdvcmRz
PjxLZXl3b3Jkcz5DYWxjaWZlZGlvbDwvS2V5d29yZHM+PEtleXdvcmRzPkNhbGNpdHJpb2w8L0tl
eXdvcmRzPjxLZXl3b3Jkcz5DYWxjaXVtPC9LZXl3b3Jkcz48S2V5d29yZHM+Q0FMQ0lVTSBBQlNP
UlBUSU9OPC9LZXl3b3Jkcz48S2V5d29yZHM+Q2FsY2l1bSxEaWV0YXJ5PC9LZXl3b3Jkcz48S2V5
d29yZHM+Y2xpbmljYWwgdHJpYWw8L0tleXdvcmRzPjxLZXl3b3Jkcz5Db21iaW5hdGlvbiB0aGVy
YXB5PC9LZXl3b3Jkcz48S2V5d29yZHM+Q29tcGFyYXRpdmUgU3R1ZHk8L0tleXdvcmRzPjxLZXl3
b3Jkcz5jb25qdWdhdGVkIGVzdHJvZ2VuczwvS2V5d29yZHM+PEtleXdvcmRzPkNPTlRST0xMRUQg
VFJJQUw8L0tleXdvcmRzPjxLZXl3b3Jkcz5kZWZpY2llbmN5PC9LZXl3b3Jkcz48S2V5d29yZHM+
RGVuc2l0eTwvS2V5d29yZHM+PEtleXdvcmRzPkRPVUJMRS1CTElORDwvS2V5d29yZHM+PEtleXdv
cmRzPkRvdWJsZS1CbGluZCBNZXRob2Q8L0tleXdvcmRzPjxLZXl3b3Jkcz5kcnVnIGVmZmVjdHM8
L0tleXdvcmRzPjxLZXl3b3Jkcz5EcnVnIFRoZXJhcHksQ29tYmluYXRpb248L0tleXdvcmRzPjxL
ZXl3b3Jkcz5FbGRlcmx5PC9LZXl3b3Jkcz48S2V5d29yZHM+RWxkZXJseSB3b21lbjwvS2V5d29y
ZHM+PEtleXdvcmRzPkVzdHJvZ2VuPC9LZXl3b3Jkcz48S2V5d29yZHM+RXN0cm9nZW4gZGVmaWNp
ZW5jeTwvS2V5d29yZHM+PEtleXdvcmRzPkVzdHJvZ2VuIFJlcGxhY2VtZW50IFRoZXJhcHk8L0tl
eXdvcmRzPjxLZXl3b3Jkcz5Fc3Ryb2dlbnM8L0tleXdvcmRzPjxLZXl3b3Jkcz5GZW1hbGU8L0tl
eXdvcmRzPjxLZXl3b3Jkcz5GZW11cjwvS2V5d29yZHM+PEtleXdvcmRzPkhpcDwvS2V5d29yZHM+
PEtleXdvcmRzPkhvcm1vbmUgcmVwbGFjZW1lbnQ8L0tleXdvcmRzPjxLZXl3b3Jkcz5Ib3Jtb25l
IFJlcGxhY2VtZW50IFRoZXJhcHk8L0tleXdvcmRzPjxLZXl3b3Jkcz5ob3Jtb25lIHRoZXJhcHk8
L0tleXdvcmRzPjxLZXl3b3Jkcz5IdW1hbnM8L0tleXdvcmRzPjxLZXl3b3Jkcz5IeXN0ZXJlY3Rv
bXk8L0tleXdvcmRzPjxLZXl3b3Jkcz5pbTwvS2V5d29yZHM+PEtleXdvcmRzPklzPC9LZXl3b3Jk
cz48S2V5d29yZHM+TEE8L0tleXdvcmRzPjxLZXl3b3Jkcz5NZWRyb3h5cHJvZ2VzdGVyb25lPC9L
ZXl3b3Jkcz48S2V5d29yZHM+TWVkcm94eXByb2dlc3Rlcm9uZSBBY2V0YXRlPC9LZXl3b3Jkcz48
S2V5d29yZHM+TWluZXJhbDwvS2V5d29yZHM+PEtleXdvcmRzPk5lY2s8L0tleXdvcmRzPjxLZXl3
b3Jkcz5Pc3Rlb2NhbGNpbjwvS2V5d29yZHM+PEtleXdvcmRzPk9zdGVvcG9yb3NpczwvS2V5d29y
ZHM+PEtleXdvcmRzPk9zdGVvcG9yb3NpcyxQb3N0bWVub3BhdXNhbDwvS2V5d29yZHM+PEtleXdv
cmRzPk91dGNvbWU8L0tleXdvcmRzPjxLZXl3b3Jkcz5QYXJhdGh5cm9pZDwvS2V5d29yZHM+PEtl
eXdvcmRzPlBhcmF0aHlyb2lkIEhvcm1vbmU8L0tleXdvcmRzPjxLZXl3b3Jkcz5wbGFjZWJvPC9L
ZXl3b3Jkcz48S2V5d29yZHM+UGxhY2Vib3M8L0tleXdvcmRzPjxLZXl3b3Jkcz5QcmV2ZW50aW9u
PC9LZXl3b3Jkcz48S2V5d29yZHM+cHJldmVudGlvbiAmYW1wOyBjb250cm9sPC9LZXl3b3Jkcz48
S2V5d29yZHM+cHJpbWFyeTwvS2V5d29yZHM+PEtleXdvcmRzPlByb2dlc3Rlcm9uZTwvS2V5d29y
ZHM+PEtleXdvcmRzPlByb2dlc3Rlcm9uZSBDb25nZW5lcnM8L0tleXdvcmRzPjxLZXl3b3Jkcz5S
QU5ET01JWkVEPC9LZXl3b3Jkcz48S2V5d29yZHM+UmFuZG9taXplZCBjb250cm9sbGVkIHRyaWFs
PC9LZXl3b3Jkcz48S2V5d29yZHM+UmVwbGFjZW1lbnQ8L0tleXdvcmRzPjxLZXl3b3Jkcz5SZXNl
YXJjaDwvS2V5d29yZHM+PEtleXdvcmRzPlJlc29ycHRpb248L0tleXdvcmRzPjxLZXl3b3Jkcz5S
ZXNwb25zZTwvS2V5d29yZHM+PEtleXdvcmRzPnNlY29uZGFyeTwvS2V5d29yZHM+PEtleXdvcmRz
PlNwaW5lPC9LZXl3b3Jkcz48S2V5d29yZHM+dGhlcmFwZXV0aWMgdXNlPC9LZXl3b3Jkcz48S2V5
d29yZHM+dGhlcmFweTwvS2V5d29yZHM+PEtleXdvcmRzPlRpbWUgRmFjdG9yczwvS2V5d29yZHM+
PEtleXdvcmRzPlRvPC9LZXl3b3Jkcz48S2V5d29yZHM+dHJlYXRtZW50PC9LZXl3b3Jkcz48S2V5
d29yZHM+dHJpYWw8L0tleXdvcmRzPjxLZXl3b3Jkcz5VcmluZTwvS2V5d29yZHM+PEtleXdvcmRz
PlV0ZXJ1czwvS2V5d29yZHM+PEtleXdvcmRzPldITzwvS2V5d29yZHM+PEtleXdvcmRzPldvbWVu
PC9LZXl3b3Jkcz48UmVwcmludD5JbiBGaWxlPC9SZXByaW50PjxTdGFydF9QYWdlPjM2MTg8L1N0
YXJ0X1BhZ2U+PEVuZF9QYWdlPjM2Mjg8L0VuZF9QYWdlPjxQZXJpb2RpY2FsPkogQ2xpbiBFbmRv
Y3Jpbm9sIE1ldGFiPC9QZXJpb2RpY2FsPjxWb2x1bWU+ODY8L1ZvbHVtZT48SXNzdWU+ODwvSXNz
dWU+PFdlYl9VUkw+UE06MTE1MDI3ODc8L1dlYl9VUkw+PFdlYl9VUkxfTGluazE+PHU+ZmlsZTov
L0M6XERva3VtZW50ZXJcUk0uUmVmXEQtdml0XENhbmNlclxKQ0VNXzIwMDFfODZfMjYyOGZmLnBk
ZjwvdT48L1dlYl9VUkxfTGluazE+PFdlYl9VUkxfTGluazI+PHU+aHR0cDovL3ByZXNzLmVuZG9j
cmluZS5vcmcuZXouc3RhdHNiaWJsaW90ZWtldC5kazoyMDQ4L2RvaS9hYnMvMTAuMTIxMC9qY2Vt
Ljg2LjguNzcwMzwvdT48L1dlYl9VUkxfTGluazI+PFpaX0pvdXJuYWxGdWxsPjxmIG5hbWU9IlN5
c3RlbSI+SiBDbGluIEVuZG9jcmlub2wgTWV0YWI8L2Y+PC9aWl9Kb3VybmFsRnVsbD48WlpfV29y
a2Zvcm1JRD4xPC9aWl9Xb3JrZm9ybUlEPjwvTURMPjwvQ2l0ZT48Q2l0ZT48QXV0aG9yPkNoYXB1
eTwvQXV0aG9yPjxZZWFyPjIwMDI8L1llYXI+PFJlY051bT41OTc2PC9SZWNOdW0+PElEVGV4dD5D
b21iaW5lZCBjYWxjaXVtIGFuZCB2aXRhbWluIEQzIHN1cHBsZW1lbnRhdGlvbiBpbiBlbGRlcmx5
IHdvbWVuOiBjb25maXJtYXRpb24gb2YgcmV2ZXJzYWwgb2Ygc2Vjb25kYXJ5IGh5cGVycGFyYXRo
eXJvaWRpc20gYW5kIGhpcCBmcmFjdHVyZSByaXNrOiB0aGUgRGVjYWx5b3MgSUkgc3R1ZHk8L0lE
VGV4dD48TURMIFJlZl9UeXBlPSJKb3VybmFsIj48UmVmX1R5cGU+Sm91cm5hbDwvUmVmX1R5cGU+
PFJlZl9JRD41OTc2PC9SZWZfSUQ+PFRpdGxlX1ByaW1hcnk+Q29tYmluZWQgY2FsY2l1bSBhbmQg
dml0YW1pbiBEMyBzdXBwbGVtZW50YXRpb24gaW4gZWxkZXJseSB3b21lbjogY29uZmlybWF0aW9u
IG9mIHJldmVyc2FsIG9mIHNlY29uZGFyeSBoeXBlcnBhcmF0aHlyb2lkaXNtIGFuZCBoaXAgZnJh
Y3R1cmUgcmlzazogdGhlIERlY2FseW9zIElJIHN0dWR5PC9UaXRsZV9QcmltYXJ5PjxBdXRob3Jz
X1ByaW1hcnk+Q2hhcHV5LE0uQy48L0F1dGhvcnNfUHJpbWFyeT48QXV0aG9yc19QcmltYXJ5PlBh
bXBoaWxlLFIuPC9BdXRob3JzX1ByaW1hcnk+PEF1dGhvcnNfUHJpbWFyeT5QYXJpcyxFLjwvQXV0
aG9yc19QcmltYXJ5PjxBdXRob3JzX1ByaW1hcnk+S2VtcGYsQy48L0F1dGhvcnNfUHJpbWFyeT48
QXV0aG9yc19QcmltYXJ5PlNjaGxpY2h0aW5nLE0uPC9BdXRob3JzX1ByaW1hcnk+PEF1dGhvcnNf
UHJpbWFyeT5Bcm5hdWQsUy48L0F1dGhvcnNfUHJpbWFyeT48QXV0aG9yc19QcmltYXJ5Pkdhcm5l
cm8sUC48L0F1dGhvcnNfUHJpbWFyeT48QXV0aG9yc19QcmltYXJ5Pk1ldW5pZXIsUC5KLjwvQXV0
aG9yc19QcmltYXJ5PjxEYXRlX1ByaW1hcnk+MjAwMi8zPC9EYXRlX1ByaW1hcnk+PEtleXdvcmRz
PkFnZWQ8L0tleXdvcmRzPjxLZXl3b3Jkcz5BZ2VkLDgwIGFuZCBvdmVyPC9LZXl3b3Jkcz48S2V5
d29yZHM+QW5hbHlzaXMgb2YgVmFyaWFuY2U8L0tleXdvcmRzPjxLZXl3b3Jkcz5Cb25lIERlbnNp
dHk8L0tleXdvcmRzPjxLZXl3b3Jkcz5DYWxjaXVtPC9LZXl3b3Jkcz48S2V5d29yZHM+Q2hvbGVj
YWxjaWZlcm9sPC9LZXl3b3Jkcz48S2V5d29yZHM+Q2k8L0tleXdvcmRzPjxLZXl3b3Jkcz5jb250
cm9sPC9LZXl3b3Jkcz48S2V5d29yZHM+ZHJ1ZyBlZmZlY3RzPC9LZXl3b3Jkcz48S2V5d29yZHM+
RHJ1ZyBUaGVyYXB5LENvbWJpbmF0aW9uPC9LZXl3b3Jkcz48S2V5d29yZHM+RmVtYWxlPC9LZXl3
b3Jkcz48S2V5d29yZHM+RmVtdXIgTmVjazwvS2V5d29yZHM+PEtleXdvcmRzPkZyYWN0dXJlczwv
S2V5d29yZHM+PEtleXdvcmRzPkhpcDwvS2V5d29yZHM+PEtleXdvcmRzPkhpcCBGcmFjdHVyZXM8
L0tleXdvcmRzPjxLZXl3b3Jkcz5Ib21lcyBmb3IgdGhlIEFnZWQ8L0tleXdvcmRzPjxLZXl3b3Jk
cz5IdW1hbjwvS2V5d29yZHM+PEtleXdvcmRzPkh5cGVycGFyYXRoeXJvaWRpc208L0tleXdvcmRz
PjxLZXl3b3Jkcz5IeXBlcnBhcmF0aHlyb2lkaXNtLFNlY29uZGFyeTwvS2V5d29yZHM+PEtleXdv
cmRzPmltPC9LZXl3b3Jkcz48S2V5d29yZHM+SW5zdGl0dXRpb25hbGl6YXRpb248L0tleXdvcmRz
PjxLZXl3b3Jkcz5JczwvS2V5d29yZHM+PEtleXdvcmRzPk1pZGRsZSBBZ2VkPC9LZXl3b3Jkcz48
S2V5d29yZHM+TXVsdGljZW50ZXIgU3R1ZGllczwvS2V5d29yZHM+PEtleXdvcmRzPlBhcmF0aHly
b2lkIEhvcm1vbmU8L0tleXdvcmRzPjxLZXl3b3Jkcz5waHlzaW9wYXRob2xvZ3k8L0tleXdvcmRz
PjxLZXl3b3Jkcz5wcmV2ZW50aW9uICZhbXA7YW1wPC9LZXl3b3Jkcz48S2V5d29yZHM+UmFkaXVz
PC9LZXl3b3Jkcz48S2V5d29yZHM+UmlzazwvS2V5d29yZHM+PEtleXdvcmRzPnNlY29uZGFyeTwv
S2V5d29yZHM+PEtleXdvcmRzPlN1cHBvcnQsTm9uLVUuUy5Hb3YmYXBvczt0PC9LZXl3b3Jkcz48
S2V5d29yZHM+dGhlcmFwZXV0aWMgdXNlPC9LZXl3b3Jkcz48S2V5d29yZHM+VG88L0tleXdvcmRz
PjxLZXl3b3Jkcz5VbHRyYXNvbm9ncmFwaHk8L0tleXdvcmRzPjxLZXl3b3Jkcz5WaXRhbWluIEQ8
L0tleXdvcmRzPjxSZXByaW50PkluIEZpbGU8L1JlcHJpbnQ+PFN0YXJ0X1BhZ2U+MjU3PC9TdGFy
dF9QYWdlPjxFbmRfUGFnZT4yNjQ8L0VuZF9QYWdlPjxQZXJpb2RpY2FsPk9zdGVvcG9yb3MuSW50
LjwvUGVyaW9kaWNhbD48Vm9sdW1lPjEzPC9Wb2x1bWU+PElzc3VlPjM8L0lzc3VlPjxXZWJfVVJM
PlBNOjExOTkxNDQ3PC9XZWJfVVJMPjxXZWJfVVJMX0xpbmsxPjx1PmZpbGU6Ly9DOlxEb2t1bWVu
dGVyXFJNLlJlZlxELXZpdFxPc3Rlb3Bvcm9zIEludCAoMjAwMikgMTMuIDI1N2ZmLlBERjwvdT48
L1dlYl9VUkxfTGluazE+PFpaX0pvdXJuYWxTdGRBYmJyZXY+PGYgbmFtZT0iU3lzdGVtIj5Pc3Rl
b3Bvcm9zLkludC48L2Y+PC9aWl9Kb3VybmFsU3RkQWJicmV2PjxaWl9Xb3JrZm9ybUlEPjE8L1pa
X1dvcmtmb3JtSUQ+PC9NREw+PC9DaXRlPjxDaXRlPjxBdXRob3I+TGF0aGFtPC9BdXRob3I+PFll
YXI+MjAwMzwvWWVhcj48UmVjTnVtPjkyNjM8L1JlY051bT48SURUZXh0PkEgcmFuZG9taXplZCwg
Y29udHJvbGxlZCB0cmlhbCBvZiBxdWFkcmljZXBzIHJlc2lzdGFuY2UgZXhlcmNpc2UgYW5kIHZp
dGFtaW4gRCBpbiBmcmFpbCBvbGRlciBwZW9wbGU6IHRoZSBGcmFpbHR5IEludGVydmVudGlvbnMg
VHJpYWwgaW4gRWxkZXJseSBTdWJqZWN0cyAoRklUTkVTUyk8L0lEVGV4dD48TURMIFJlZl9UeXBl
PSJKb3VybmFsIj48UmVmX1R5cGU+Sm91cm5hbDwvUmVmX1R5cGU+PFJlZl9JRD45MjYzPC9SZWZf
SUQ+PFRpdGxlX1ByaW1hcnk+QSByYW5kb21pemVkLCBjb250cm9sbGVkIHRyaWFsIG9mIHF1YWRy
aWNlcHMgcmVzaXN0YW5jZSBleGVyY2lzZSBhbmQgdml0YW1pbiBEIGluIGZyYWlsIG9sZGVyIHBl
b3BsZTogdGhlIEZyYWlsdHkgSW50ZXJ2ZW50aW9ucyBUcmlhbCBpbiBFbGRlcmx5IFN1YmplY3Rz
IChGSVRORVNTKTwvVGl0bGVfUHJpbWFyeT48QXV0aG9yc19QcmltYXJ5PkxhdGhhbSxOLksuPC9B
dXRob3JzX1ByaW1hcnk+PEF1dGhvcnNfUHJpbWFyeT5BbmRlcnNvbixDLlMuPC9BdXRob3JzX1By
aW1hcnk+PEF1dGhvcnNfUHJpbWFyeT5MZWUsQS48L0F1dGhvcnNfUHJpbWFyeT48QXV0aG9yc19Q
cmltYXJ5PkJlbm5ldHQsRC5BLjwvQXV0aG9yc19QcmltYXJ5PjxBdXRob3JzX1ByaW1hcnk+TW9z
ZWxleSxBLjwvQXV0aG9yc19QcmltYXJ5PjxBdXRob3JzX1ByaW1hcnk+Q2FtZXJvbixJLkQuPC9B
dXRob3JzX1ByaW1hcnk+PERhdGVfUHJpbWFyeT4yMDAzLzM8L0RhdGVfUHJpbWFyeT48S2V5d29y
ZHM+QWNjaWRlbnRhbCBGYWxsczwvS2V5d29yZHM+PEtleXdvcmRzPkFnZWQ8L0tleXdvcmRzPjxL
ZXl3b3Jkcz5BZ2VkLDgwIGFuZCBvdmVyPC9LZXl3b3Jkcz48S2V5d29yZHM+QXVzdHJhbGlhPC9L
ZXl3b3Jkcz48S2V5d29yZHM+Y2xpbmljYWwgdHJpYWw8L0tleXdvcmRzPjxLZXl3b3Jkcz5kb3Nh
Z2U8L0tleXdvcmRzPjxLZXl3b3Jkcz5FbGRlcmx5PC9LZXl3b3Jkcz48S2V5d29yZHM+RXhlcmNp
c2U8L0tleXdvcmRzPjxLZXl3b3Jkcz5mYWxsczwvS2V5d29yZHM+PEtleXdvcmRzPkZlbWFsZTwv
S2V5d29yZHM+PEtleXdvcmRzPkZyYWlsIEVsZGVybHk8L0tleXdvcmRzPjxLZXl3b3Jkcz5IZWFs
dGg8L0tleXdvcmRzPjxLZXl3b3Jkcz5Ib3NwaXRhbGl6YXRpb248L0tleXdvcmRzPjxLZXl3b3Jk
cz5Ib3NwaXRhbHM8L0tleXdvcmRzPjxLZXl3b3Jkcz5IdW1hbnM8L0tleXdvcmRzPjxLZXl3b3Jk
cz5pbTwvS2V5d29yZHM+PEtleXdvcmRzPmluanVyaWVzPC9LZXl3b3Jkcz48S2V5d29yZHM+SXM8
L0tleXdvcmRzPjxLZXl3b3Jkcz5NYWxlPC9LZXl3b3Jkcz48S2V5d29yZHM+TXVsdGljZW50ZXIg
U3R1ZGllczwvS2V5d29yZHM+PEtleXdvcmRzPk11c2NsZSxTa2VsZXRhbDwvS2V5d29yZHM+PEtl
eXdvcmRzPk5ldyBaZWFsYW5kPC9LZXl3b3Jkcz48S2V5d29yZHM+UGF0aWVudHM8L0tleXdvcmRz
PjxLZXl3b3Jkcz5waHlzaW9sb2d5PC9LZXl3b3Jkcz48S2V5d29yZHM+cHJldmVudGlvbiAmYW1w
OyBjb250cm9sPC9LZXl3b3Jkcz48S2V5d29yZHM+cmVoYWJpbGl0YXRpb248L0tleXdvcmRzPjxL
ZXl3b3Jkcz5SZXNlYXJjaDwvS2V5d29yZHM+PEtleXdvcmRzPlJpc2s8L0tleXdvcmRzPjxLZXl3
b3Jkcz5zZWNvbmRhcnk8L0tleXdvcmRzPjxLZXl3b3Jkcz5UYWJsZXRzPC9LZXl3b3Jkcz48S2V5
d29yZHM+dGhlcmFwZXV0aWMgdXNlPC9LZXl3b3Jkcz48S2V5d29yZHM+VG88L0tleXdvcmRzPjxL
ZXl3b3Jkcz5WaXRhbWluIEQ8L0tleXdvcmRzPjxSZXByaW50PkluIEZpbGU8L1JlcHJpbnQ+PFN0
YXJ0X1BhZ2U+MjkxPC9TdGFydF9QYWdlPjxFbmRfUGFnZT4yOTk8L0VuZF9QYWdlPjxQZXJpb2Rp
Y2FsPkogQW0gR2VyaWF0ci5Tb2M8L1BlcmlvZGljYWw+PFZvbHVtZT41MTwvVm9sdW1lPjxJc3N1
ZT4zPC9Jc3N1ZT48V2ViX1VSTD5QTToxMjU4ODU3MTwvV2ViX1VSTD48V2ViX1VSTF9MaW5rMT48
dT5maWxlOi8vQzpcRG9rdW1lbnRlclxSTS5SZWZcTXVza2xlclxKIEFtIEdlcmlhdHIgU29jLiAy
MDAzLiA1MSgzKS4gMjkxZmYuUERGPC91PjwvV2ViX1VSTF9MaW5rMT48V2ViX1VSTF9MaW5rMj48
dT5odHRwOi8vd3d3My5pbnRlcnNjaWVuY2Uud2lsZXkuY29tLmV6LnN0YXRzYmlibGlvdGVrZXQu
ZGs6MjA0OC9jZ2ktYmluL2Z1bGx0ZXh0LzExODg2MTg0My9IVE1MU1RBUlQ8L3U+PC9XZWJfVVJM
X0xpbmsyPjxaWl9Kb3VybmFsU3RkQWJicmV2PjxmIG5hbWU9IlN5c3RlbSI+SiBBbSBHZXJpYXRy
LlNvYzwvZj48L1paX0pvdXJuYWxTdGRBYmJyZXY+PFpaX1dvcmtmb3JtSUQ+MTwvWlpfV29ya2Zv
cm1JRD48L01ETD48L0NpdGU+PENpdGU+PEF1dGhvcj5CaXNjaG9mZjwvQXV0aG9yPjxZZWFyPjIw
MDM8L1llYXI+PFJlY051bT44ODAyPC9SZWNOdW0+PElEVGV4dD5FZmZlY3RzIG9mIHZpdGFtaW4g
RCBhbmQgY2FsY2l1bSBzdXBwbGVtZW50YXRpb24gb24gZmFsbHM6IGEgcmFuZG9taXplZCBjb250
cm9sbGVkIHRyaWFsPC9JRFRleHQ+PE1ETCBSZWZfVHlwZT0iSm91cm5hbCI+PFJlZl9UeXBlPkpv
dXJuYWw8L1JlZl9UeXBlPjxSZWZfSUQ+ODgwMjwvUmVmX0lEPjxUaXRsZV9QcmltYXJ5PkVmZmVj
dHMgb2Ygdml0YW1pbiBEIGFuZCBjYWxjaXVtIHN1cHBsZW1lbnRhdGlvbiBvbiBmYWxsczogYSBy
YW5kb21pemVkIGNvbnRyb2xsZWQgdHJpYWw8L1RpdGxlX1ByaW1hcnk+PEF1dGhvcnNfUHJpbWFy
eT5CaXNjaG9mZixILkEuPC9BdXRob3JzX1ByaW1hcnk+PEF1dGhvcnNfUHJpbWFyeT5TdGFoZWxp
bixILkIuPC9BdXRob3JzX1ByaW1hcnk+PEF1dGhvcnNfUHJpbWFyeT5EaWNrLFcuPC9BdXRob3Jz
X1ByaW1hcnk+PEF1dGhvcnNfUHJpbWFyeT5Ba29zLFIuPC9BdXRob3JzX1ByaW1hcnk+PEF1dGhv
cnNfUHJpbWFyeT5LbmVjaHQsTS48L0F1dGhvcnNfUHJpbWFyeT48QXV0aG9yc19QcmltYXJ5PlNh
bGlzLEMuPC9BdXRob3JzX1ByaW1hcnk+PEF1dGhvcnNfUHJpbWFyeT5OZWJpa2VyLE0uPC9BdXRo
b3JzX1ByaW1hcnk+PEF1dGhvcnNfUHJpbWFyeT5UaGVpbGVyLFIuPC9BdXRob3JzX1ByaW1hcnk+
PEF1dGhvcnNfUHJpbWFyeT5QZmVpZmVyLE0uPC9BdXRob3JzX1ByaW1hcnk+PEF1dGhvcnNfUHJp
bWFyeT5CZWdlcm93LEIuPC9BdXRob3JzX1ByaW1hcnk+PEF1dGhvcnNfUHJpbWFyeT5MZXcsUi5B
LjwvQXV0aG9yc19QcmltYXJ5PjxBdXRob3JzX1ByaW1hcnk+Q29uemVsbWFubixNLjwvQXV0aG9y
c19QcmltYXJ5PjxEYXRlX1ByaW1hcnk+MjAwMy8yPC9EYXRlX1ByaW1hcnk+PEtleXdvcmRzPjI1
IGh5ZHJveHl2aXRhbWluIEQ8L0tleXdvcmRzPjxLZXl3b3Jkcz4yNS1IeWRyb3h5dml0YW1pbiBE
PC9LZXl3b3Jkcz48S2V5d29yZHM+QWNjaWRlbnRhbCBGYWxsczwvS2V5d29yZHM+PEtleXdvcmRz
PmFnZTwvS2V5d29yZHM+PEtleXdvcmRzPkFnZSBGYWN0b3JzPC9LZXl3b3Jkcz48S2V5d29yZHM+
QWdlZDwvS2V5d29yZHM+PEtleXdvcmRzPkFnZWQsODAgYW5kIG92ZXI8L0tleXdvcmRzPjxLZXl3
b3Jkcz5hbjwvS2V5d29yZHM+PEtleXdvcmRzPmFuYWx5c2lzPC9LZXl3b3Jkcz48S2V5d29yZHM+
Qm9uZSBhbmQgQm9uZXM8L0tleXdvcmRzPjxLZXl3b3Jkcz5DYWxjaWZlZGlvbDwvS2V5d29yZHM+
PEtleXdvcmRzPkNhbGNpdW08L0tleXdvcmRzPjxLZXl3b3Jkcz5DaG9sZWNhbGNpZmVyb2w8L0tl
eXdvcmRzPjxLZXl3b3Jkcz5DaTwvS2V5d29yZHM+PEtleXdvcmRzPmNvbnRyb2w8L0tleXdvcmRz
PjxLZXl3b3Jkcz5Dcm9zcyBTZWN0aW9uYWwgU3R1ZGllczwvS2V5d29yZHM+PEtleXdvcmRzPkNy
b3NzLVNlY3Rpb25hbCBTdHVkaWVzPC9LZXl3b3Jkcz48S2V5d29yZHM+RGlldGFyeSBTdXBwbGVt
ZW50czwvS2V5d29yZHM+PEtleXdvcmRzPkRvdWJsZS1CbGluZCBNZXRob2Q8L0tleXdvcmRzPjxL
ZXl3b3Jkcz5FbGRlcmx5PC9LZXl3b3Jkcz48S2V5d29yZHM+RmVtYWxlPC9LZXl3b3Jkcz48S2V5
d29yZHM+RnJhY3R1cmVzLEJvbmU8L0tleXdvcmRzPjxLZXl3b3Jkcz5IdW1hbjwvS2V5d29yZHM+
PEtleXdvcmRzPkh1bWFuczwvS2V5d29yZHM+PEtleXdvcmRzPmltPC9LZXl3b3Jkcz48S2V5d29y
ZHM+SXM8L0tleXdvcmRzPjxLZXl3b3Jkcz5LbmVlPC9LZXl3b3Jkcz48S2V5d29yZHM+bWV0YWJv
bGlzbTwvS2V5d29yZHM+PEtleXdvcmRzPk1pZGRsZSBBZ2VkPC9LZXl3b3Jkcz48S2V5d29yZHM+
TXVzY2xlIFN0cmVuZ3RoPC9LZXl3b3Jkcz48S2V5d29yZHM+TXVzY2xlczwvS2V5d29yZHM+PEtl
eXdvcmRzPnBoYXJtYWNvbG9neTwvS2V5d29yZHM+PEtleXdvcmRzPlBvaXNzb24gRGlzdHJpYnV0
aW9uPC9LZXl3b3Jkcz48S2V5d29yZHM+cHJldmVudGlvbiAmYW1wO2FtcDwvS2V5d29yZHM+PEtl
eXdvcmRzPlJlc2VhcmNoPC9LZXl3b3Jkcz48S2V5d29yZHM+UmlzazwvS2V5d29yZHM+PEtleXdv
cmRzPnNlY29uZGFyeTwvS2V5d29yZHM+PEtleXdvcmRzPlNlcnVtPC9LZXl3b3Jkcz48S2V5d29y
ZHM+VGltZSBGYWN0b3JzPC9LZXl3b3Jkcz48S2V5d29yZHM+VG88L0tleXdvcmRzPjxLZXl3b3Jk
cz50cmVhdG1lbnQ8L0tleXdvcmRzPjxLZXl3b3Jkcz5WaXRhbWluIEQ8L0tleXdvcmRzPjxSZXBy
aW50PkluIEZpbGU8L1JlcHJpbnQ+PFN0YXJ0X1BhZ2U+MzQzPC9TdGFydF9QYWdlPjxFbmRfUGFn
ZT4zNTE8L0VuZF9QYWdlPjxQZXJpb2RpY2FsPkogQm9uZSBNaW5lci5SZXM8L1BlcmlvZGljYWw+
PFZvbHVtZT4xODwvVm9sdW1lPjxJc3N1ZT4yPC9Jc3N1ZT48V2ViX1VSTD5QTToxMjU2ODQxMjwv
V2ViX1VSTD48V2ViX1VSTF9MaW5rMT48dT5maWxlOi8vQzpcRG9rdW1lbnRlclxSTS5SZWZcRC12
aXRcSkJNUiAyMDAzLiAxOC4gMzQzLlBERjwvdT48L1dlYl9VUkxfTGluazE+PFdlYl9VUkxfTGlu
azI+PHU+ZmlsZTovL0M6XERva3VtZW50ZXJcUk0uUmVmXEQtdml0XEpCTVIgMjAwMy4gMTguIDM0
My5QREY8L3U+PC9XZWJfVVJMX0xpbmsyPjxaWl9Kb3VybmFsU3RkQWJicmV2PjxmIG5hbWU9IlN5
c3RlbSI+SiBCb25lIE1pbmVyLlJlczwvZj48L1paX0pvdXJuYWxTdGRBYmJyZXY+PFpaX1dvcmtm
b3JtSUQ+MTwvWlpfV29ya2Zvcm1JRD48L01ETD48L0NpdGU+PENpdGU+PEF1dGhvcj5Db29wZXI8
L0F1dGhvcj48WWVhcj4yMDAzPC9ZZWFyPjxSZWNOdW0+NjgxNzwvUmVjTnVtPjxJRFRleHQ+Vml0
YW1pbiBEIHN1cHBsZW1lbnRhdGlvbiBhbmQgYm9uZSBtaW5lcmFsIGRlbnNpdHkgaW4gZWFybHkg
cG9zdG1lbm9wYXVzYWwgd29tZW48L0lEVGV4dD48TURMIFJlZl9UeXBlPSJKb3VybmFsIj48UmVm
X1R5cGU+Sm91cm5hbDwvUmVmX1R5cGU+PFJlZl9JRD42ODE3PC9SZWZfSUQ+PFRpdGxlX1ByaW1h
cnk+Vml0YW1pbiBEIHN1cHBsZW1lbnRhdGlvbiBhbmQgYm9uZSBtaW5lcmFsIGRlbnNpdHkgaW4g
ZWFybHkgcG9zdG1lbm9wYXVzYWwgd29tZW48L1RpdGxlX1ByaW1hcnk+PEF1dGhvcnNfUHJpbWFy
eT5Db29wZXIsTC48L0F1dGhvcnNfUHJpbWFyeT48QXV0aG9yc19QcmltYXJ5PkNsaWZ0b24tQmxp
Z2gsUC5CLjwvQXV0aG9yc19QcmltYXJ5PjxBdXRob3JzX1ByaW1hcnk+TmVyeSxNLkwuPC9BdXRo
b3JzX1ByaW1hcnk+PEF1dGhvcnNfUHJpbWFyeT5GaWd0cmVlLEcuPC9BdXRob3JzX1ByaW1hcnk+
PEF1dGhvcnNfUHJpbWFyeT5Ud2lnZyxTLjwvQXV0aG9yc19QcmltYXJ5PjxBdXRob3JzX1ByaW1h
cnk+SGliYmVydCxFLjwvQXV0aG9yc19QcmltYXJ5PjxBdXRob3JzX1ByaW1hcnk+Um9iaW5zb24s
Qi5HLjwvQXV0aG9yc19QcmltYXJ5PjxEYXRlX1ByaW1hcnk+MjAwMy81PC9EYXRlX1ByaW1hcnk+
PEtleXdvcmRzPmFkbWluaXN0cmF0aW9uPC9LZXl3b3Jkcz48S2V5d29yZHM+YWRtaW5pc3RyYXRp
b24gJmFtcDthbXA8L0tleXdvcmRzPjxLZXl3b3Jkcz5ibG9vZDwvS2V5d29yZHM+PEtleXdvcmRz
PmJvbmU8L0tleXdvcmRzPjxLZXl3b3Jkcz5Cb25lIERlbnNpdHk8L0tleXdvcmRzPjxLZXl3b3Jk
cz5Cb25lIG1pbmVyYWwgZGVuc2l0eTwvS2V5d29yZHM+PEtleXdvcmRzPkNhbGNpdW08L0tleXdv
cmRzPjxLZXl3b3Jkcz5jb250cm9sPC9LZXl3b3Jkcz48S2V5d29yZHM+RGVuc2l0b21ldHJ5LFgt
UmF5PC9LZXl3b3Jkcz48S2V5d29yZHM+RGlldGFyeSBTdXBwbGVtZW50czwvS2V5d29yZHM+PEtl
eXdvcmRzPmRvc2FnZTwvS2V5d29yZHM+PEtleXdvcmRzPkRvdWJsZS1CbGluZCBNZXRob2Q8L0tl
eXdvcmRzPjxLZXl3b3Jkcz5kcnVnIGVmZmVjdHM8L0tleXdvcmRzPjxLZXl3b3Jkcz5GZW1hbGU8
L0tleXdvcmRzPjxLZXl3b3Jkcz5Gb3JlYXJtPC9LZXl3b3Jkcz48S2V5d29yZHM+SHVtYW5zPC9L
ZXl3b3Jkcz48S2V5d29yZHM+aW08L0tleXdvcmRzPjxLZXl3b3Jkcz5JczwvS2V5d29yZHM+PEtl
eXdvcmRzPkxvbmdpdHVkaW5hbCBTdHVkaWVzPC9LZXl3b3Jkcz48S2V5d29yZHM+TWlkZGxlIEFn
ZWQ8L0tleXdvcmRzPjxLZXl3b3Jkcz5Pc3Rlb3Bvcm9zaXMsUG9zdG1lbm9wYXVzYWw8L0tleXdv
cmRzPjxLZXl3b3Jkcz5Qb3N0bWVub3BhdXNlPC9LZXl3b3Jkcz48S2V5d29yZHM+cHJldmVudGlv
biAmYW1wO2FtcDwvS2V5d29yZHM+PEtleXdvcmRzPlJhZGl1czwvS2V5d29yZHM+PEtleXdvcmRz
PlJlc2VhcmNoIFN1cHBvcnQsTm9uLVUuUy5Hb3YmYXBvczt0PC9LZXl3b3Jkcz48S2V5d29yZHM+
U2VydW08L0tleXdvcmRzPjxLZXl3b3Jkcz5TcGluZTwvS2V5d29yZHM+PEtleXdvcmRzPlRvPC9L
ZXl3b3Jkcz48S2V5d29yZHM+Vml0YW1pbiBEPC9LZXl3b3Jkcz48UmVwcmludD5Ob3QgaW4gRmls
ZTwvUmVwcmludD48U3RhcnRfUGFnZT4xMzI0PC9TdGFydF9QYWdlPjxFbmRfUGFnZT4xMzI5PC9F
bmRfUGFnZT48UGVyaW9kaWNhbD5BbSBKIENsaW4gTnV0cjwvUGVyaW9kaWNhbD48Vm9sdW1lPjc3
PC9Wb2x1bWU+PElzc3VlPjU8L0lzc3VlPjxXZWJfVVJMPlBNOjEyNzE2Njg5PC9XZWJfVVJMPjxa
Wl9Kb3VybmFsRnVsbD48ZiBuYW1lPSJTeXN0ZW0iPkFtIEogQ2xpbiBOdXRyPC9mPjwvWlpfSm91
cm5hbEZ1bGw+PFpaX1dvcmtmb3JtSUQ+MTwvWlpfV29ya2Zvcm1JRD48L01ETD48L0NpdGU+PENp
dGU+PEF1dGhvcj5Ucml2ZWRpPC9BdXRob3I+PFllYXI+MjAwMzwvWWVhcj48UmVjTnVtPjU2MjY8
L1JlY051bT48SURUZXh0PkVmZmVjdCBvZiBmb3VyIG1vbnRobHkgb3JhbCB2aXRhbWluIEQzIChj
aG9sZWNhbGNpZmVyb2wpIHN1cHBsZW1lbnRhdGlvbiBvbiBmcmFjdHVyZXMgYW5kIG1vcnRhbGl0
eSBpbiBtZW4gYW5kIHdvbWVuIGxpdmluZyBpbiB0aGUgY29tbXVuaXR5OiByYW5kb21pc2VkIGRv
dWJsZSBibGluZCBjb250cm9sbGVkIHRyaWFsPC9JRFRleHQ+PE1ETCBSZWZfVHlwZT0iSm91cm5h
bCI+PFJlZl9UeXBlPkpvdXJuYWw8L1JlZl9UeXBlPjxSZWZfSUQ+NTYyNjwvUmVmX0lEPjxUaXRs
ZV9QcmltYXJ5PkVmZmVjdCBvZiBmb3VyIG1vbnRobHkgb3JhbCB2aXRhbWluIEQzIChjaG9sZWNh
bGNpZmVyb2wpIHN1cHBsZW1lbnRhdGlvbiBvbiBmcmFjdHVyZXMgYW5kIG1vcnRhbGl0eSBpbiBt
ZW4gYW5kIHdvbWVuIGxpdmluZyBpbiB0aGUgY29tbXVuaXR5OiByYW5kb21pc2VkIGRvdWJsZSBi
bGluZCBjb250cm9sbGVkIHRyaWFsPC9UaXRsZV9QcmltYXJ5PjxBdXRob3JzX1ByaW1hcnk+VHJp
dmVkaSxEYWtzaGEgUC48L0F1dGhvcnNfUHJpbWFyeT48QXV0aG9yc19QcmltYXJ5PkRvbGwsUmlj
aGFyZDwvQXV0aG9yc19QcmltYXJ5PjxBdXRob3JzX1ByaW1hcnk+S2hhdyxLYXkgVGVlPC9BdXRo
b3JzX1ByaW1hcnk+PERhdGVfUHJpbWFyeT4yMDAzLzMvMTwvRGF0ZV9QcmltYXJ5PjxLZXl3b3Jk
cz5hZHZlcnNlIGVmZmVjdHM8L0tleXdvcmRzPjxLZXl3b3Jkcz5BZ2VkPC9LZXl3b3Jkcz48S2V5
d29yZHM+Q2FsY2l1bTwvS2V5d29yZHM+PEtleXdvcmRzPkNob2xlY2FsY2lmZXJvbDwvS2V5d29y
ZHM+PEtleXdvcmRzPkZvcmVhcm08L0tleXdvcmRzPjxLZXl3b3Jkcz5GcmFjdHVyZXM8L0tleXdv
cmRzPjxLZXl3b3Jkcz5IaXA8L0tleXdvcmRzPjxLZXl3b3Jkcz5JbmNpZGVuY2U8L0tleXdvcmRz
PjxLZXl3b3Jkcz5JczwvS2V5d29yZHM+PEtleXdvcmRzPk1vcnRhbGl0eTwvS2V5d29yZHM+PEtl
eXdvcmRzPlJpc2s8L0tleXdvcmRzPjxLZXl3b3Jkcz5UbzwvS2V5d29yZHM+PEtleXdvcmRzPlZp
dGFtaW4gRDwvS2V5d29yZHM+PEtleXdvcmRzPldyaXN0PC9LZXl3b3Jkcz48UmVwcmludD5JbiBG
aWxlPC9SZXByaW50PjxTdGFydF9QYWdlPjQ2OTwvU3RhcnRfUGFnZT48UGVyaW9kaWNhbD5CTUo8
L1BlcmlvZGljYWw+PFZvbHVtZT4zMjY8L1ZvbHVtZT48SXNzdWU+NzM4NzwvSXNzdWU+PFdlYl9V
Ukw+aHR0cDovL2Jtai5jb20vY2dpL2NvbnRlbnQvYWJzdHJhY3QvMzI2LzczODcvNDY5PC9XZWJf
VVJMPjxXZWJfVVJMX0xpbmsxPjx1PmZpbGU6Ly9DOlxEb2t1bWVudGVyXFJNLlJlZlxELXZpdFxU
cmV2aWRpLnBkZjwvdT48L1dlYl9VUkxfTGluazE+PFpaX0pvdXJuYWxGdWxsPjxmIG5hbWU9IlN5
c3RlbSI+Qk1KPC9mPjwvWlpfSm91cm5hbEZ1bGw+PFpaX1dvcmtmb3JtSUQ+MTwvWlpfV29ya2Zv
cm1JRD48L01ETD48L0NpdGU+PENpdGU+PEF1dGhvcj5BdmVuZWxsPC9BdXRob3I+PFllYXI+MjAw
NDwvWWVhcj48UmVjTnVtPjkwNjM8L1JlY051bT48SURUZXh0PlRoZSBlZmZlY3RzIG9mIGFuIG9w
ZW4gZGVzaWduIG9uIHRyaWFsIHBhcnRpY2lwYW50IHJlY3J1aXRtZW50LCBjb21wbGlhbmNlIGFu
ZCByZXRlbnRpb24gLSBhIHJhbmRvbWl6ZWQgY29udHJvbGxlZCB0cmlhbCBjb21wYXJpc29uIHdp
dGggYSBibGluZGVkLCBwbGFjZWJvLWNvbnRyb2xsZWQgZGVzaWduPC9JRFRleHQ+PE1ETCBSZWZf
VHlwZT0iSm91cm5hbCI+PFJlZl9UeXBlPkpvdXJuYWw8L1JlZl9UeXBlPjxSZWZfSUQ+OTA2Mzwv
UmVmX0lEPjxUaXRsZV9QcmltYXJ5PlRoZSBlZmZlY3RzIG9mIGFuIG9wZW4gZGVzaWduIG9uIHRy
aWFsIHBhcnRpY2lwYW50IHJlY3J1aXRtZW50LCBjb21wbGlhbmNlIGFuZCByZXRlbnRpb24gLSBh
IHJhbmRvbWl6ZWQgY29udHJvbGxlZCB0cmlhbCBjb21wYXJpc29uIHdpdGggYSBibGluZGVkLCBw
bGFjZWJvLWNvbnRyb2xsZWQgZGVzaWduPC9UaXRsZV9QcmltYXJ5PjxBdXRob3JzX1ByaW1hcnk+
QXZlbmVsbCxBbGlzb248L0F1dGhvcnNfUHJpbWFyeT48QXV0aG9yc19QcmltYXJ5PkdyYW50LEFk
cmlhbiBNLjwvQXV0aG9yc19QcmltYXJ5PjxBdXRob3JzX1ByaW1hcnk+TWNHZWUsTWF1cmVlbjwv
QXV0aG9yc19QcmltYXJ5PjxBdXRob3JzX1ByaW1hcnk+TWNQaGVyc29uLEdsYWR5czwvQXV0aG9y
c19QcmltYXJ5PjxBdXRob3JzX1ByaW1hcnk+Q2FtcGJlbGwsTWFyaW9uIEsuPC9BdXRob3JzX1By
aW1hcnk+PEF1dGhvcnNfUHJpbWFyeT5NY0dlZSxNYWdudXMgQS48L0F1dGhvcnNfUHJpbWFyeT48
QXV0aG9yc19QcmltYXJ5PlJFQ09SRCBUcmlhbCBNYW5hZ2VtZW50IEdyb3VwLDwvQXV0aG9yc19Q
cmltYXJ5PjxEYXRlX1ByaW1hcnk+MjAwNC8xMi8xPC9EYXRlX1ByaW1hcnk+PEtleXdvcmRzPkFn
ZWQ8L0tleXdvcmRzPjxLZXl3b3Jkcz5hbjwvS2V5d29yZHM+PEtleXdvcmRzPkNvbXBsaWFuY2U8
L0tleXdvcmRzPjxLZXl3b3Jkcz5jb250cm9sPC9LZXl3b3Jkcz48S2V5d29yZHM+RnJhY3R1cmU8
L0tleXdvcmRzPjxLZXl3b3Jkcz5NZXRob2RzPC9LZXl3b3Jkcz48S2V5d29yZHM+T2RkcyBSYXRp
bzwvS2V5d29yZHM+PEtleXdvcmRzPk9zdGVvcG9yb3RpYyBmcmFjdHVyZTwvS2V5d29yZHM+PEtl
eXdvcmRzPlByZXZlbnRpb248L0tleXdvcmRzPjxLZXl3b3Jkcz5zZWNvbmRhcnk8L0tleXdvcmRz
PjxLZXl3b3Jkcz5UYWJsZXRzPC9LZXl3b3Jkcz48S2V5d29yZHM+VG88L0tleXdvcmRzPjxLZXl3
b3Jkcz52YWxpZGl0eTwvS2V5d29yZHM+PFJlcHJpbnQ+SW4gRmlsZTwvUmVwcmludD48U3RhcnRf
UGFnZT40OTA8L1N0YXJ0X1BhZ2U+PEVuZF9QYWdlPjQ5ODwvRW5kX1BhZ2U+PFBlcmlvZGljYWw+
Q2xpbmljYWwgVHJpYWxzPC9QZXJpb2RpY2FsPjxWb2x1bWU+MTwvVm9sdW1lPjxJc3N1ZT42PC9J
c3N1ZT48V2ViX1VSTD5odHRwOi8vY3RqLnNhZ2VwdWIuY29tL2NnaS9jb250ZW50L2Fic3RyYWN0
LzEvNi80OTA8L1dlYl9VUkw+PFdlYl9VUkxfTGluazE+PHU+ZmlsZTovL0M6XERva3VtZW50ZXJc
Uk0uUmVmXEZyYWN0dXJlUmlza1xDbGluIFRyaWFscyAyMDA0LiAxLiA0OTBmZi5QREY8L3U+PC9X
ZWJfVVJMX0xpbmsxPjxaWl9Kb3VybmFsRnVsbD48ZiBuYW1lPSJTeXN0ZW0iPkNsaW5pY2FsIFRy
aWFsczwvZj48L1paX0pvdXJuYWxGdWxsPjxaWl9Xb3JrZm9ybUlEPjE8L1paX1dvcmtmb3JtSUQ+
PC9NREw+PC9DaXRlPjxDaXRlPjxBdXRob3I+TWVpZXI8L0F1dGhvcj48WWVhcj4yMDA0PC9ZZWFy
PjxSZWNOdW0+NzA1NDwvUmVjTnVtPjxJRFRleHQ+U3VwcGxlbWVudGF0aW9uIFdpdGggT3JhbCBW
aXRhbWluIEQzIGFuZCBDYWxjaXVtIER1cmluZyBXaW50ZXIgUHJldmVudHMgU2Vhc29uYWwgQm9u
ZSBMb3NzOiBBIFJhbmRvbWl6ZWQgQ29udHJvbGxlZCBPcGVuLUxhYmVsIFByb3NwZWN0aXZlIFRy
aWFsPC9JRFRleHQ+PE1ETCBSZWZfVHlwZT0iSm91cm5hbCI+PFJlZl9UeXBlPkpvdXJuYWw8L1Jl
Zl9UeXBlPjxSZWZfSUQ+NzA1NDwvUmVmX0lEPjxUaXRsZV9QcmltYXJ5PlN1cHBsZW1lbnRhdGlv
biBXaXRoIE9yYWwgVml0YW1pbiBEMyBhbmQgQ2FsY2l1bSBEdXJpbmcgV2ludGVyIFByZXZlbnRz
IFNlYXNvbmFsIEJvbmUgTG9zczogQSBSYW5kb21pemVkIENvbnRyb2xsZWQgT3Blbi1MYWJlbCBQ
cm9zcGVjdGl2ZSBUcmlhbDwvVGl0bGVfUHJpbWFyeT48QXV0aG9yc19QcmltYXJ5Pk1laWVyLENo
cmlzdGlhbjwvQXV0aG9yc19QcmltYXJ5PjxBdXRob3JzX1ByaW1hcnk+V29pdGdlLEhlbm5pbmcg
Vy48L0F1dGhvcnNfUHJpbWFyeT48QXV0aG9yc19QcmltYXJ5PldpdHRlLEtsYXVzPC9BdXRob3Jz
X1ByaW1hcnk+PEF1dGhvcnNfUHJpbWFyeT5MZW1tZXIsQmpvcm48L0F1dGhvcnNfUHJpbWFyeT48
QXV0aG9yc19QcmltYXJ5PlNlaWJlbCxNYXJrdXMgSi48L0F1dGhvcnNfUHJpbWFyeT48RGF0ZV9Q
cmltYXJ5PjIwMDQ8L0RhdGVfUHJpbWFyeT48S2V5d29yZHM+Ym9uZTwvS2V5d29yZHM+PEtleXdv
cmRzPkNhbGNpdW08L0tleXdvcmRzPjxSZXByaW50PkluIEZpbGU8L1JlcHJpbnQ+PFN0YXJ0X1Bh
Z2U+MTIyMTwvU3RhcnRfUGFnZT48RW5kX1BhZ2U+MTIzMDwvRW5kX1BhZ2U+PFBlcmlvZGljYWw+
SiBCb25lIE1pbiBSZXM8L1BlcmlvZGljYWw+PFZvbHVtZT4xOTwvVm9sdW1lPjxJc3N1ZT44PC9J
c3N1ZT48V2ViX1VSTD5odHRwOi8vd3d3LmpibXJvbmxpbmUub3JnL2RvaS9hYnMvMTAuMTM1OS9K
Qk1SLjA0MDUxMTwvV2ViX1VSTD48V2ViX1VSTF9MaW5rMT48dT5maWxlOi8vQzpcRG9rdW1lbnRl
clxSTS5SZWZcRC12aXRcMTI1dml0RFxOeVxTdXBwbGVtZW50YXRpb24gV2l0aCBPcmFsIFZpdGFt
aW4ucGRmPC91PjwvV2ViX1VSTF9MaW5rMT48V2ViX1VSTF9MaW5rMj48dT5odHRwOi8vd3d3Lmpi
bXJvbmxpbmUub3JnL2RvaS9mdWxsLzEwLjEzNTkvSkJNUi4wNDA1MTE8L3U+PC9XZWJfVVJMX0xp
bmsyPjxaWl9Kb3VybmFsU3RkQWJicmV2PjxmIG5hbWU9IlN5c3RlbSI+SiBCb25lIE1pbiBSZXM8
L2Y+PC9aWl9Kb3VybmFsU3RkQWJicmV2PjxaWl9Xb3JrZm9ybUlEPjE8L1paX1dvcmtmb3JtSUQ+
PC9NREw+PC9DaXRlPjxDaXRlPjxBdXRob3I+TGFyc2VuPC9BdXRob3I+PFllYXI+MjAwNDwvWWVh
cj48UmVjTnVtPjU4OTU8L1JlY051bT48SURUZXh0PlZpdGFtaW4gRCBhbmQgY2FsY2l1bSBzdXBw
bGVtZW50YXRpb24gcHJldmVudHMgb3N0ZW9wb3JvdGljIGZyYWN0dXJlcyBpbiBlbGRlcmx5IGNv
bW11bml0eSBkd2VsbGluZyByZXNpZGVudHM6IGEgcHJhZ21hdGljIHBvcHVsYXRpb24tYmFzZWQg
My15ZWFyIGludGVydmVudGlvbiBzdHVkeTwvSURUZXh0PjxNREwgUmVmX1R5cGU9IkpvdXJuYWwi
PjxSZWZfVHlwZT5Kb3VybmFsPC9SZWZfVHlwZT48UmVmX0lEPjU4OTU8L1JlZl9JRD48VGl0bGVf
UHJpbWFyeT5WaXRhbWluIEQgYW5kIGNhbGNpdW0gc3VwcGxlbWVudGF0aW9uIHByZXZlbnRzIG9z
dGVvcG9yb3RpYyBmcmFjdHVyZXMgaW4gZWxkZXJseSBjb21tdW5pdHkgZHdlbGxpbmcgcmVzaWRl
bnRzOiBhIHByYWdtYXRpYyBwb3B1bGF0aW9uLWJhc2VkIDMteWVhciBpbnRlcnZlbnRpb24gc3R1
ZHk8L1RpdGxlX1ByaW1hcnk+PEF1dGhvcnNfUHJpbWFyeT5MYXJzZW4sRS5SLjwvQXV0aG9yc19Q
cmltYXJ5PjxBdXRob3JzX1ByaW1hcnk+TW9zZWtpbGRlLEwuPC9BdXRob3JzX1ByaW1hcnk+PEF1
dGhvcnNfUHJpbWFyeT5Gb2xkc3BhbmcsQS48L0F1dGhvcnNfUHJpbWFyeT48RGF0ZV9QcmltYXJ5
PjIwMDQvMzwvRGF0ZV9QcmltYXJ5PjxLZXl3b3Jkcz5BZ2VkPC9LZXl3b3Jkcz48S2V5d29yZHM+
YW5hbHlzaXM8L0tleXdvcmRzPjxLZXl3b3Jkcz5DYWxjaXVtPC9LZXl3b3Jkcz48S2V5d29yZHM+
Q2FsY2l1bSBDYXJib25hdGU8L0tleXdvcmRzPjxLZXl3b3Jkcz5DaTwvS2V5d29yZHM+PEtleXdv
cmRzPkVudmlyb25tZW50PC9LZXl3b3Jkcz48S2V5d29yZHM+RmVtYWxlPC9LZXl3b3Jkcz48S2V5
d29yZHM+RmVtdXI8L0tleXdvcmRzPjxLZXl3b3Jkcz5Gb3JlYXJtPC9LZXl3b3Jkcz48S2V5d29y
ZHM+RnJhY3R1cmVzPC9LZXl3b3Jkcz48S2V5d29yZHM+SGVhbHRoPC9LZXl3b3Jkcz48S2V5d29y
ZHM+aW08L0tleXdvcmRzPjxLZXl3b3Jkcz5JbmNpZGVuY2U8L0tleXdvcmRzPjxLZXl3b3Jkcz5J
bnRlcnZlbnRpb24gU3R1ZGllczwvS2V5d29yZHM+PEtleXdvcmRzPklzPC9LZXl3b3Jkcz48S2V5
d29yZHM+TWFsZTwvS2V5d29yZHM+PEtleXdvcmRzPk1ldGhvZHM8L0tleXdvcmRzPjxLZXl3b3Jk
cz5SaXNrPC9LZXl3b3Jkcz48S2V5d29yZHM+VG88L0tleXdvcmRzPjxLZXl3b3Jkcz5WaXRhbWlu
IEQ8L0tleXdvcmRzPjxSZXByaW50PkluIEZpbGU8L1JlcHJpbnQ+PFN0YXJ0X1BhZ2U+MzcwPC9T
dGFydF9QYWdlPjxFbmRfUGFnZT4zNzg8L0VuZF9QYWdlPjxQZXJpb2RpY2FsPkogQm9uZSBNaW5l
ci5SZXMuPC9QZXJpb2RpY2FsPjxWb2x1bWU+MTk8L1ZvbHVtZT48SXNzdWU+MzwvSXNzdWU+PFdl
Yl9VUkw+UE06MTUwNDA4MjQ8L1dlYl9VUkw+PFdlYl9VUkxfTGluazE+PHU+ZmlsZTovL0M6XERv
a3VtZW50ZXJcUk0uUmVmXEQtdml0XFJhbmRlcnMucGRmPC91PjwvV2ViX1VSTF9MaW5rMT48Wlpf
Sm91cm5hbFN0ZEFiYnJldj48ZiBuYW1lPSJTeXN0ZW0iPkogQm9uZSBNaW5lci5SZXMuPC9mPjwv
WlpfSm91cm5hbFN0ZEFiYnJldj48WlpfV29ya2Zvcm1JRD4xPC9aWl9Xb3JrZm9ybUlEPjwvTURM
PjwvQ2l0ZT48Q2l0ZT48QXV0aG9yPkR1a2FzPC9BdXRob3I+PFllYXI+MjAwNDwvWWVhcj48UmVj
TnVtPjEyNzM1PC9SZWNOdW0+PElEVGV4dD5BbGZhY2FsY2lkb2wgcmVkdWNlcyB0aGUgbnVtYmVy
IG9mIGZhbGxlcnMgaW4gYSBjb21tdW5pdHktZHdlbGxpbmcgZWxkZXJseSBwb3B1bGF0aW9uIHdp
dGggYSBtaW5pbXVtIGNhbGNpdW0gaW50YWtlIG9mIG1vcmUgdGhhbiA1MDAgbWcgZGFpbHk8L0lE
VGV4dD48TURMIFJlZl9UeXBlPSJKb3VybmFsIj48UmVmX1R5cGU+Sm91cm5hbDwvUmVmX1R5cGU+
PFJlZl9JRD4xMjczNTwvUmVmX0lEPjxUaXRsZV9QcmltYXJ5PkFsZmFjYWxjaWRvbCByZWR1Y2Vz
IHRoZSBudW1iZXIgb2YgZmFsbGVycyBpbiBhIGNvbW11bml0eS1kd2VsbGluZyBlbGRlcmx5IHBv
cHVsYXRpb24gd2l0aCBhIG1pbmltdW0gY2FsY2l1bSBpbnRha2Ugb2YgbW9yZSB0aGFuIDUwMCBt
ZyBkYWlseTwvVGl0bGVfUHJpbWFyeT48QXV0aG9yc19QcmltYXJ5PkR1a2FzLEwuPC9BdXRob3Jz
X1ByaW1hcnk+PEF1dGhvcnNfUHJpbWFyeT5CaXNjaG9mZixILkEuPC9BdXRob3JzX1ByaW1hcnk+
PEF1dGhvcnNfUHJpbWFyeT5MaW5kcGFpbnRuZXIsTC5TLjwvQXV0aG9yc19QcmltYXJ5PjxBdXRo
b3JzX1ByaW1hcnk+U2NoYWNodCxFLjwvQXV0aG9yc19QcmltYXJ5PjxBdXRob3JzX1ByaW1hcnk+
Qmlya25lci1CaW5kZXIsRC48L0F1dGhvcnNfUHJpbWFyeT48QXV0aG9yc19QcmltYXJ5PkRhbW0s
VC5OLjwvQXV0aG9yc19QcmltYXJ5PjxBdXRob3JzX1ByaW1hcnk+VGhhbG1hbm4sQi48L0F1dGhv
cnNfUHJpbWFyeT48QXV0aG9yc19QcmltYXJ5PlN0YWhlbGluLEguQi48L0F1dGhvcnNfUHJpbWFy
eT48RGF0ZV9QcmltYXJ5PjIwMDQvMjwvRGF0ZV9QcmltYXJ5PjxLZXl3b3Jkcz4xPC9LZXl3b3Jk
cz48S2V5d29yZHM+QWNjaWRlbnRhbCBGYWxsczwvS2V5d29yZHM+PEtleXdvcmRzPkFkanV2YW50
cyxJbW11bm9sb2dpYzwvS2V5d29yZHM+PEtleXdvcmRzPmFkbWluaXN0cmF0aW9uICZhbXA7IGRv
c2FnZTwvS2V5d29yZHM+PEtleXdvcmRzPkFnZWQ8L0tleXdvcmRzPjxLZXl3b3Jkcz5hbjwvS2V5
d29yZHM+PEtleXdvcmRzPmFuYWx5c2lzPC9LZXl3b3Jkcz48S2V5d29yZHM+Ymxvb2Q8L0tleXdv
cmRzPjxLZXl3b3Jkcz5DYWxjaXRyaW9sPC9LZXl3b3Jkcz48S2V5d29yZHM+Q2FsY2l1bTwvS2V5
d29yZHM+PEtleXdvcmRzPkNhbGNpdW0gaW50YWtlPC9LZXl3b3Jkcz48S2V5d29yZHM+Y2xpbmlj
YWwgdHJpYWw8L0tleXdvcmRzPjxLZXl3b3Jkcz5DT05UUk9MTEVEIFRSSUFMPC9LZXl3b3Jkcz48
S2V5d29yZHM+RGlldGFyeSBjYWxjaXVtIGludGFrZTwvS2V5d29yZHM+PEtleXdvcmRzPkRPVUJM
RS1CTElORDwvS2V5d29yZHM+PEtleXdvcmRzPkRvdWJsZS1CbGluZCBNZXRob2Q8L0tleXdvcmRz
PjxLZXl3b3Jkcz5FbGRlcmx5PC9LZXl3b3Jkcz48S2V5d29yZHM+RUxERVJMWSBNRU48L0tleXdv
cmRzPjxLZXl3b3Jkcz5mYWxsczwvS2V5d29yZHM+PEtleXdvcmRzPkZlbWFsZTwvS2V5d29yZHM+
PEtleXdvcmRzPkZvb2Q8L0tleXdvcmRzPjxLZXl3b3Jkcz5Gb29kIGZyZXF1ZW5jeSBxdWVzdGlv
bm5haXJlPC9LZXl3b3Jkcz48S2V5d29yZHM+SHVtYW5zPC9LZXl3b3Jkcz48S2V5d29yZHM+SHlk
cm94eWNob2xlY2FsY2lmZXJvbHM8L0tleXdvcmRzPjxLZXl3b3Jkcz5IeXBlcmNhbGNlbWlhPC9L
ZXl3b3Jkcz48S2V5d29yZHM+aW08L0tleXdvcmRzPjxLZXl3b3Jkcz5JbnRlcnZlbnRpb248L0tl
eXdvcmRzPjxLZXl3b3Jkcz5JczwvS2V5d29yZHM+PEtleXdvcmRzPkxBPC9LZXl3b3Jkcz48S2V5
d29yZHM+TWFsZTwvS2V5d29yZHM+PEtleXdvcmRzPm1lbjwvS2V5d29yZHM+PEtleXdvcmRzPk11
bHRpdmFyaWF0ZSBBbmFseXNpczwvS2V5d29yZHM+PEtleXdvcmRzPk9kZHMgUmF0aW88L0tleXdv
cmRzPjxLZXl3b3Jkcz5QYXJhdGhvcm1vbmU8L0tleXdvcmRzPjxLZXl3b3Jkcz5QYXJhdGh5cm9p
ZDwvS2V5d29yZHM+PEtleXdvcmRzPlBhcmF0aHlyb2lkIEhvcm1vbmU8L0tleXdvcmRzPjxLZXl3
b3Jkcz5waGFybWFjb2xvZ3k8L0tleXdvcmRzPjxLZXl3b3Jkcz5wbGFjZWJvPC9LZXl3b3Jkcz48
S2V5d29yZHM+UG9wdWxhdGlvbjwvS2V5d29yZHM+PEtleXdvcmRzPnByZXZlbnRpb24gJmFtcDsg
Y29udHJvbDwvS2V5d29yZHM+PEtleXdvcmRzPlByb2RydWdzPC9LZXl3b3Jkcz48S2V5d29yZHM+
UmFkaW9pbW11bm9hc3NheTwvS2V5d29yZHM+PEtleXdvcmRzPlJBTkRPTUlaRUQ8L0tleXdvcmRz
PjxLZXl3b3Jkcz5SYW5kb21pemVkIGNvbnRyb2xsZWQgdHJpYWw8L0tleXdvcmRzPjxLZXl3b3Jk
cz5SZXNlYXJjaDwvS2V5d29yZHM+PEtleXdvcmRzPlJpc2s8L0tleXdvcmRzPjxLZXl3b3Jkcz5T
ZXJ1bTwvS2V5d29yZHM+PEtleXdvcmRzPnN0YXRpc3RpY3MgJmFtcDsgbnVtZXJpY2FsIGRhdGE8
L0tleXdvcmRzPjxLZXl3b3Jkcz5TdGF0aXN0aWNzLE5vbnBhcmFtZXRyaWM8L0tleXdvcmRzPjxL
ZXl3b3Jkcz5Td2l0emVybGFuZDwvS2V5d29yZHM+PEtleXdvcmRzPnRoZXJhcGV1dGljIHVzZTwv
S2V5d29yZHM+PEtleXdvcmRzPlRvPC9LZXl3b3Jkcz48S2V5d29yZHM+dHJlYXRtZW50PC9LZXl3
b3Jkcz48S2V5d29yZHM+dHJpYWw8L0tleXdvcmRzPjxLZXl3b3Jkcz5WaXRhbWluIEQ8L0tleXdv
cmRzPjxLZXl3b3Jkcz5WSVRBTUlOLUQ8L0tleXdvcmRzPjxLZXl3b3Jkcz5XSE88L0tleXdvcmRz
PjxLZXl3b3Jkcz5Xb21lbjwvS2V5d29yZHM+PFJlcHJpbnQ+Tm90IGluIEZpbGU8L1JlcHJpbnQ+
PFN0YXJ0X1BhZ2U+MjMwPC9TdGFydF9QYWdlPjxFbmRfUGFnZT4yMzY8L0VuZF9QYWdlPjxQZXJp
b2RpY2FsPkogQW0gR2VyaWF0ciBTb2M8L1BlcmlvZGljYWw+PFZvbHVtZT41MjwvVm9sdW1lPjxJ
c3N1ZT4yPC9Jc3N1ZT48V2ViX1VSTD5QTToxNDcyODYzMjwvV2ViX1VSTD48WlpfSm91cm5hbEZ1
bGw+PGYgbmFtZT0iU3lzdGVtIj5Kb3VybmFsIG9mIHRoZSBBbWVyaWNhbiBHZXJpYXRyaWNzIFNv
Y2lldHk8L2Y+PC9aWl9Kb3VybmFsRnVsbD48WlpfSm91cm5hbFN0ZEFiYnJldj48ZiBuYW1lPSJT
eXN0ZW0iPkogQW0gR2VyaWF0ciBTb2M8L2Y+PC9aWl9Kb3VybmFsU3RkQWJicmV2PjxaWl9Xb3Jr
Zm9ybUlEPjE8L1paX1dvcmtmb3JtSUQ+PC9NREw+PC9DaXRlPjxDaXRlPjxBdXRob3I+SGFyd29v
ZDwvQXV0aG9yPjxZZWFyPjIwMDQ8L1llYXI+PFJlY051bT42MjQ2PC9SZWNOdW0+PElEVGV4dD5B
IHJhbmRvbWlzZWQsIGNvbnRyb2xsZWQgY29tcGFyaXNvbiBvZiBkaWZmZXJlbnQgY2FsY2l1bSBh
bmQgdml0YW1pbiBEIHN1cHBsZW1lbnRhdGlvbiByZWdpbWVucyBpbiBlbGRlcmx5IHdvbWVuIGFm
dGVyIGhpcCBmcmFjdHVyZTogVGhlIE5vdHRpbmdoYW0gTmVjayBvZiBGZW11ciAoTk9OT0YpIFN0
dWR5PC9JRFRleHQ+PE1ETCBSZWZfVHlwZT0iSm91cm5hbCI+PFJlZl9UeXBlPkpvdXJuYWw8L1Jl
Zl9UeXBlPjxSZWZfSUQ+NjI0NjwvUmVmX0lEPjxUaXRsZV9QcmltYXJ5PkEgcmFuZG9taXNlZCwg
Y29udHJvbGxlZCBjb21wYXJpc29uIG9mIGRpZmZlcmVudCBjYWxjaXVtIGFuZCB2aXRhbWluIEQg
c3VwcGxlbWVudGF0aW9uIHJlZ2ltZW5zIGluIGVsZGVybHkgd29tZW4gYWZ0ZXIgaGlwIGZyYWN0
dXJlOiBUaGUgTm90dGluZ2hhbSBOZWNrIG9mIEZlbXVyIChOT05PRikgU3R1ZHk8L1RpdGxlX1By
aW1hcnk+PEF1dGhvcnNfUHJpbWFyeT5IYXJ3b29kLFIuSC48L0F1dGhvcnNfUHJpbWFyeT48QXV0
aG9yc19QcmltYXJ5PlNhaG90YSxPLjwvQXV0aG9yc19QcmltYXJ5PjxBdXRob3JzX1ByaW1hcnk+
R2F5bm9yLEsuPC9BdXRob3JzX1ByaW1hcnk+PEF1dGhvcnNfUHJpbWFyeT5NYXN1ZCxULjwvQXV0
aG9yc19QcmltYXJ5PjxBdXRob3JzX1ByaW1hcnk+SG9za2luZyxELkouPC9BdXRob3JzX1ByaW1h
cnk+PERhdGVfUHJpbWFyeT4yMDA0LzE8L0RhdGVfUHJpbWFyeT48S2V5d29yZHM+YWRtaW5pc3Ry
YXRpb24gJmFtcDthbXA8L0tleXdvcmRzPjxLZXl3b3Jkcz5BZ2VkPC9LZXl3b3Jkcz48S2V5d29y
ZHM+QWdlZCw4MCBhbmQgb3ZlcjwvS2V5d29yZHM+PEtleXdvcmRzPkJvbmUgRGVuc2l0eTwvS2V5
d29yZHM+PEtleXdvcmRzPkNhbGNpdW08L0tleXdvcmRzPjxLZXl3b3Jkcz5DaTwvS2V5d29yZHM+
PEtleXdvcmRzPkNvbXBhcmF0aXZlIFN0dWR5PC9LZXl3b3Jkcz48S2V5d29yZHM+Q29uc2Vuc3Vz
PC9LZXl3b3Jkcz48S2V5d29yZHM+Y29udHJvbDwvS2V5d29yZHM+PEtleXdvcmRzPmRvc2FnZTwv
S2V5d29yZHM+PEtleXdvcmRzPkZlbWFsZTwvS2V5d29yZHM+PEtleXdvcmRzPkZlbXVyPC9LZXl3
b3Jkcz48S2V5d29yZHM+Rm9sbG93LVVwIFN0dWRpZXM8L0tleXdvcmRzPjxLZXl3b3Jkcz5IaXA8
L0tleXdvcmRzPjxLZXl3b3Jkcz5IaXAgRnJhY3R1cmVzPC9LZXl3b3Jkcz48S2V5d29yZHM+SHVt
YW5zPC9LZXl3b3Jkcz48S2V5d29yZHM+aW08L0tleXdvcmRzPjxLZXl3b3Jkcz5JczwvS2V5d29y
ZHM+PEtleXdvcmRzPk1ldGhvZHM8L0tleXdvcmRzPjxLZXl3b3Jkcz5QYXJhdGh5cm9pZCBIb3Jt
b25lPC9LZXl3b3Jkcz48S2V5d29yZHM+cHJldmVudGlvbiAmYW1wO2FtcDwvS2V5d29yZHM+PEtl
eXdvcmRzPlJlY3VycmVuY2U8L0tleXdvcmRzPjxLZXl3b3Jkcz5yZWhhYmlsaXRhdGlvbjwvS2V5
d29yZHM+PEtleXdvcmRzPlJlc2VhcmNoIFN1cHBvcnQsTm9uLVUuUy5Hb3YmYXBvczt0PC9LZXl3
b3Jkcz48S2V5d29yZHM+UmlzazwvS2V5d29yZHM+PEtleXdvcmRzPnNlY29uZGFyeTwvS2V5d29y
ZHM+PEtleXdvcmRzPnN1cmdlcnk8L0tleXdvcmRzPjxLZXl3b3Jkcz5UbzwvS2V5d29yZHM+PEtl
eXdvcmRzPlZpdGFtaW4gRDwvS2V5d29yZHM+PFJlcHJpbnQ+SW4gRmlsZTwvUmVwcmludD48U3Rh
cnRfUGFnZT40NTwvU3RhcnRfUGFnZT48RW5kX1BhZ2U+NTE8L0VuZF9QYWdlPjxQZXJpb2RpY2Fs
PkFnZSBBZ2Vpbmc8L1BlcmlvZGljYWw+PFZvbHVtZT4zMzwvVm9sdW1lPjxJc3N1ZT4xPC9Jc3N1
ZT48V2ViX1VSTD5QTToxNDY5NTg2MzwvV2ViX1VSTD48V2ViX1VSTF9MaW5rMT48dT5maWxlOi8v
QzpcRG9rdW1lbnRlclxSTS5SZWZcUFRIXEFnZSBhbmQgQWdlaW5nIDIwMDQuIDMzLiA0NWZmLlBE
RjwvdT48L1dlYl9VUkxfTGluazE+PFpaX0pvdXJuYWxGdWxsPjxmIG5hbWU9IlN5c3RlbSI+QWdl
IGFuZCBBZ2Vpbmc8L2Y+PC9aWl9Kb3VybmFsRnVsbD48WlpfSm91cm5hbFN0ZEFiYnJldj48ZiBu
YW1lPSJTeXN0ZW0iPkFnZSBBZ2Vpbmc8L2Y+PC9aWl9Kb3VybmFsU3RkQWJicmV2PjxaWl9Xb3Jr
Zm9ybUlEPjE8L1paX1dvcmtmb3JtSUQ+PC9NREw+PC9DaXRlPjxDaXRlPjxBdXRob3I+U2F0bzwv
QXV0aG9yPjxZZWFyPjIwMDU8L1llYXI+PFJlY051bT45MjcyPC9SZWNOdW0+PElEVGV4dD5Mb3ct
RG9zZSBWaXRhbWluIEQgUHJldmVudHMgTXVzY3VsYXIgQXRyb3BoeSBhbmQgUmVkdWNlcyBGYWxs
cyBhbmQgSGlwIEZyYWN0dXJlcyBpbiBXb21lbiBhZnRlciBTdHJva2U6IEEgUmFuZG9taXplZCBD
b250cm9sbGVkIFRyaWFsPC9JRFRleHQ+PE1ETCBSZWZfVHlwZT0iSm91cm5hbCI+PFJlZl9UeXBl
PkpvdXJuYWw8L1JlZl9UeXBlPjxSZWZfSUQ+OTI3MjwvUmVmX0lEPjxUaXRsZV9QcmltYXJ5Pkxv
dy1Eb3NlIFZpdGFtaW4gRCBQcmV2ZW50cyBNdXNjdWxhciBBdHJvcGh5IGFuZCBSZWR1Y2VzIEZh
bGxzIGFuZCBIaXAgRnJhY3R1cmVzIGluIFdvbWVuIGFmdGVyIFN0cm9rZTogQSBSYW5kb21pemVk
IENvbnRyb2xsZWQgVHJpYWw8L1RpdGxlX1ByaW1hcnk+PEF1dGhvcnNfUHJpbWFyeT5TYXRvLFku
PC9BdXRob3JzX1ByaW1hcnk+PEF1dGhvcnNfUHJpbWFyeT5Jd2Ftb3RvLEouPC9BdXRob3JzX1By
aW1hcnk+PEF1dGhvcnNfUHJpbWFyeT5LYW5va28sVC48L0F1dGhvcnNfUHJpbWFyeT48QXV0aG9y
c19QcmltYXJ5PlNhdG9oLEsuPC9BdXRob3JzX1ByaW1hcnk+PERhdGVfUHJpbWFyeT4yMDA1PC9E
YXRlX1ByaW1hcnk+PEtleXdvcmRzPkF0cm9waHk8L0tleXdvcmRzPjxLZXl3b3Jkcz5mYWxsczwv
S2V5d29yZHM+PEtleXdvcmRzPkZyYWN0dXJlPC9LZXl3b3Jkcz48S2V5d29yZHM+RnJhY3R1cmVz
PC9LZXl3b3Jkcz48S2V5d29yZHM+SGlwPC9LZXl3b3Jkcz48S2V5d29yZHM+SGlwIGZyYWN0dXJl
PC9LZXl3b3Jkcz48S2V5d29yZHM+SGlwIEZyYWN0dXJlczwvS2V5d29yZHM+PEtleXdvcmRzPk11
c2N1bGFyIEF0cm9waHk8L0tleXdvcmRzPjxLZXl3b3Jkcz5TdHJva2U8L0tleXdvcmRzPjxLZXl3
b3Jkcz5WaXRhbWluIEQ8L0tleXdvcmRzPjxLZXl3b3Jkcz5Xb21lbjwvS2V5d29yZHM+PFJlcHJp
bnQ+SW4gRmlsZTwvUmVwcmludD48U3RhcnRfUGFnZT4xODc8L1N0YXJ0X1BhZ2U+PEVuZF9QYWdl
PjE5MjwvRW5kX1BhZ2U+PFBlcmlvZGljYWw+Q2VyZWJyb3Zhc2MgRGlzPC9QZXJpb2RpY2FsPjxW
b2x1bWU+MjA8L1ZvbHVtZT48SXNzdWU+MzwvSXNzdWU+PElTU05fSVNCTj4xMDE1LTk3NzA8L0lT
U05fSVNCTj48V2ViX1VSTD5odHRwOi8vd3d3Lmthcmdlci5jb20vRE9JLzEwLjExNTkvMDAwMDg3
MjAzPC9XZWJfVVJMPjxXZWJfVVJMX0xpbmsxPjx1PmZpbGU6Ly9DOlxEb2t1bWVudGVyXFJNLlJl
ZlxNdXNrbGVyXENlcmVicm92YXNjIERpcyAyMDA1LiAyMC4gMTg3ZmYuUERGPC91PjwvV2ViX1VS
TF9MaW5rMT48V2ViX1VSTF9MaW5rMj48dT5odHRwOi8vY29udGVudC5rYXJnZXIuY29tLmV6LnN0
YXRzYmlibGlvdGVrZXQuZGs6MjA0OC9wcm9kdWt0ZWRiL3Byb2R1a3RlLmFzcD90eXA9ZnVsbHRl
eHQmYW1wO2ZpbGU9Q0VEMjAwNTAyMDAwMzE4NzwvdT48L1dlYl9VUkxfTGluazI+PFpaX0pvdXJu
YWxGdWxsPjxmIG5hbWU9IlN5c3RlbSI+Q2VyZWJyb3Zhc2MgRGlzPC9mPjwvWlpfSm91cm5hbEZ1
bGw+PFpaX1dvcmtmb3JtSUQ+MTwvWlpfV29ya2Zvcm1JRD48L01ETD48L0NpdGU+PENpdGU+PEF1
dGhvcj5BbG9pYTwvQXV0aG9yPjxZZWFyPjIwMDU8L1llYXI+PFJlY051bT42MjQ5PC9SZWNOdW0+
PElEVGV4dD5BIFJhbmRvbWl6ZWQgQ29udHJvbGxlZCBUcmlhbCBvZiBWaXRhbWluIEQzIFN1cHBs
ZW1lbnRhdGlvbiBpbiBBZnJpY2FuIEFtZXJpY2FuIFdvbWVuPC9JRFRleHQ+PE1ETCBSZWZfVHlw
ZT0iSm91cm5hbCI+PFJlZl9UeXBlPkpvdXJuYWw8L1JlZl9UeXBlPjxSZWZfSUQ+NjI0OTwvUmVm
X0lEPjxUaXRsZV9QcmltYXJ5PkEgUmFuZG9taXplZCBDb250cm9sbGVkIFRyaWFsIG9mIFZpdGFt
aW4gRDMgU3VwcGxlbWVudGF0aW9uIGluIEFmcmljYW4gQW1lcmljYW4gV29tZW48L1RpdGxlX1By
aW1hcnk+PEF1dGhvcnNfUHJpbWFyeT5BbG9pYSxKb2huIEYuPC9BdXRob3JzX1ByaW1hcnk+PEF1
dGhvcnNfUHJpbWFyeT5UYWx3YXIsU29uaWEgQXJ1bmFiaDwvQXV0aG9yc19QcmltYXJ5PjxBdXRo
b3JzX1ByaW1hcnk+UG9sbGFjayxTaW1jaGE8L0F1dGhvcnNfUHJpbWFyeT48QXV0aG9yc19Qcmlt
YXJ5PlllaCxKYW1lczwvQXV0aG9yc19QcmltYXJ5PjxEYXRlX1ByaW1hcnk+MjAwNS83LzI1PC9E
YXRlX1ByaW1hcnk+PEtleXdvcmRzPmFuPC9LZXl3b3Jkcz48S2V5d29yZHM+Q2FsY2l1bTwvS2V5
d29yZHM+PEtleXdvcmRzPmNvbnRyb2w8L0tleXdvcmRzPjxLZXl3b3Jkcz5FdGhuaWMgR3JvdXBz
PC9LZXl3b3Jkcz48S2V5d29yZHM+SGlwPC9LZXl3b3Jkcz48S2V5d29yZHM+TWV0aG9kczwvS2V5
d29yZHM+PEtleXdvcmRzPlBhcmF0aHlyb2lkIEhvcm1vbmU8L0tleXdvcmRzPjxLZXl3b3Jkcz5S
YWRpdXM8L0tleXdvcmRzPjxLZXl3b3Jkcz5TcGluZTwvS2V5d29yZHM+PEtleXdvcmRzPlRvPC9L
ZXl3b3Jkcz48S2V5d29yZHM+Vml0YW1pbiBEPC9LZXl3b3Jkcz48UmVwcmludD5JbiBGaWxlPC9S
ZXByaW50PjxTdGFydF9QYWdlPjE2MTg8L1N0YXJ0X1BhZ2U+PEVuZF9QYWdlPjE2MjM8L0VuZF9Q
YWdlPjxQZXJpb2RpY2FsPkFyY2ggSW50ZXJuIE1lZDwvUGVyaW9kaWNhbD48Vm9sdW1lPjE2NTwv
Vm9sdW1lPjxJc3N1ZT4xNDwvSXNzdWU+PFdlYl9VUkw+aHR0cDovL2FyY2hpbnRlLmFtYS1hc3Nu
Lm9yZy9jZ2kvY29udGVudC9hYnN0cmFjdC8xNjUvMTQvMTYxODwvV2ViX1VSTD48V2ViX1VSTF9M
aW5rMT48dT5maWxlOi8vQzpcRG9rdW1lbnRlclxSTS5SZWZcQ2FsY3VtXEFsb2lhLnBkZjwvdT48
L1dlYl9VUkxfTGluazE+PFpaX0pvdXJuYWxGdWxsPjxmIG5hbWU9IlN5c3RlbSI+QXJjaGl2ZXMg
b2YgSW50ZXJuYWwgTWVkaWNpbmU8L2Y+PC9aWl9Kb3VybmFsRnVsbD48WlpfSm91cm5hbFN0ZEFi
YnJldj48ZiBuYW1lPSJTeXN0ZW0iPkFyY2ggSW50ZXJuIE1lZDwvZj48L1paX0pvdXJuYWxTdGRB
YmJyZXY+PFpaX1dvcmtmb3JtSUQ+MTwvWlpfV29ya2Zvcm1JRD48L01ETD48L0NpdGU+PENpdGU+
PEF1dGhvcj5CcmF6aWVyPC9BdXRob3I+PFllYXI+MjAwNTwvWWVhcj48UmVjTnVtPjk5MzI8L1Jl
Y051bT48SURUZXh0PkNsaW5pY2FsIGFuZCBsYWJvcmF0b3J5IHNhZmV0eSBvZiBvbmUgeWVhciZh
cG9zO3MgdXNlIG9mIGFjb21iaW5hdGlvbiBjYWxjaXVtICsgdml0YW1pbiBEIHRhYmxldCBpbiBh
bWJ1bGF0b3J5IGVsZGVybHkgd29tZW4gd2l0aCB2aXRhbWluIEQgaW5zdWZmaWNpZW5jeTogUmVz
dWx0cyBvZiBhIG1sdGljZW50ZXIsIHJuZG9taXplZCwgZG91YmxlLWJsaW5kLCBwbGFjZWJvLWNv
bnRyb2xsZWQgc3R1ZHk8L0lEVGV4dD48TURMIFJlZl9UeXBlPSJKb3VybmFsIj48UmVmX1R5cGU+
Sm91cm5hbDwvUmVmX1R5cGU+PFJlZl9JRD45OTMyPC9SZWZfSUQ+PFRpdGxlX1ByaW1hcnk+Q2xp
bmljYWwgYW5kIGxhYm9yYXRvcnkgc2FmZXR5IG9mIG9uZSB5ZWFyJmFwb3M7cyB1c2Ugb2YgYWNv
bWJpbmF0aW9uIGNhbGNpdW0gKyB2aXRhbWluIEQgdGFibGV0IGluIGFtYnVsYXRvcnkgZWxkZXJs
eSB3b21lbiB3aXRoIHZpdGFtaW4gRCBpbnN1ZmZpY2llbmN5OiBSZXN1bHRzIG9mIGEgbWx0aWNl
bnRlciwgcm5kb21pemVkLCBkb3VibGUtYmxpbmQsIHBsYWNlYm8tY29udHJvbGxlZCBzdHVkeTwv
VGl0bGVfUHJpbWFyeT48QXV0aG9yc19QcmltYXJ5PkJyYXppZXIsTWljaGVsPC9BdXRob3JzX1By
aW1hcnk+PEF1dGhvcnNfUHJpbWFyeT5HcmFkb3MsRnJhbmNrPC9BdXRob3JzX1ByaW1hcnk+PEF1
dGhvcnNfUHJpbWFyeT5LYW1lbCxTYTxmIG5hbWU9IlN5bWJvbCI+JiN4Qzc7PC9mPmQ8L0F1dGhv
cnNfUHJpbWFyeT48QXV0aG9yc19QcmltYXJ5Pk1hdGhpZXUsTWFyYzwvQXV0aG9yc19QcmltYXJ5
PjxBdXRob3JzX1ByaW1hcnk+TW9yZWwsQWxhaW48L0F1dGhvcnNfUHJpbWFyeT48QXV0aG9yc19Q
cmltYXJ5Pk1hYW1lcixNb2hhbWVkPC9BdXRob3JzX1ByaW1hcnk+PEF1dGhvcnNfUHJpbWFyeT5T
ZWJlcnQsSmVhbiBMdWM8L0F1dGhvcnNfUHJpbWFyeT48QXV0aG9yc19QcmltYXJ5PkZhcmRlbGxv
bmUsUGF0cmljZTwvQXV0aG9yc19QcmltYXJ5PjxEYXRlX1ByaW1hcnk+MjAwNS8xMjwvRGF0ZV9Q
cmltYXJ5PjxLZXl3b3Jkcz4yNSBoeWRyb3h5dml0YW1pbiBEPC9LZXl3b3Jkcz48S2V5d29yZHM+
MjUtSHlkcm94eXZpdGFtaW4gRDwvS2V5d29yZHM+PEtleXdvcmRzPmFnZTwvS2V5d29yZHM+PEtl
eXdvcmRzPkFnZWQ8L0tleXdvcmRzPjxLZXl3b3Jkcz5hbjwvS2V5d29yZHM+PEtleXdvcmRzPmJs
b29kPC9LZXl3b3Jkcz48S2V5d29yZHM+Q2FsY2l1bTwvS2V5d29yZHM+PEtleXdvcmRzPkNhbGNp
dW0gQ2FyYm9uYXRlPC9LZXl3b3Jkcz48S2V5d29yZHM+Y29tcGxpY2F0aW9uczwvS2V5d29yZHM+
PEtleXdvcmRzPkNyZWF0aW5pbmU8L0tleXdvcmRzPjxLZXl3b3Jkcz5kZWZpY2llbmN5PC9LZXl3
b3Jkcz48S2V5d29yZHM+RE9VQkxFLUJMSU5EPC9LZXl3b3Jkcz48S2V5d29yZHM+RWxkZXJseTwv
S2V5d29yZHM+PEtleXdvcmRzPkVsZGVybHkgd29tZW48L0tleXdvcmRzPjxLZXl3b3Jkcz5GcmFu
Y2U8L0tleXdvcmRzPjxLZXl3b3Jkcz5IeXBlcmNhbGNlbWlhPC9LZXl3b3Jkcz48S2V5d29yZHM+
bG9uZy10ZXJtIGVmZmVjdHM8L0tleXdvcmRzPjxLZXl3b3Jkcz5TYWZldHk8L0tleXdvcmRzPjxL
ZXl3b3Jkcz5TZXJ1bTwvS2V5d29yZHM+PEtleXdvcmRzPlRpbWU8L0tleXdvcmRzPjxLZXl3b3Jk
cz5UbzwvS2V5d29yZHM+PEtleXdvcmRzPnRyZWF0bWVudDwvS2V5d29yZHM+PEtleXdvcmRzPlVy
aWMgQWNpZDwvS2V5d29yZHM+PEtleXdvcmRzPlVyaW5lPC9LZXl3b3Jkcz48S2V5d29yZHM+Vml0
YW1pbiBEPC9LZXl3b3Jkcz48S2V5d29yZHM+Vml0YW1pbiBEIERlZmljaWVuY3k8L0tleXdvcmRz
PjxLZXl3b3Jkcz5WaXRhbWluIEQgc3VwcGxlbWVudGF0aW9uPC9LZXl3b3Jkcz48S2V5d29yZHM+
Vml0YW1pbiBEMzwvS2V5d29yZHM+PEtleXdvcmRzPlZJVEFNSU4tRDwvS2V5d29yZHM+PEtleXdv
cmRzPldvbWVuPC9LZXl3b3Jkcz48UmVwcmludD5JbiBGaWxlPC9SZXByaW50PjxTdGFydF9QYWdl
PjE4ODU8L1N0YXJ0X1BhZ2U+PEVuZF9QYWdlPjE4OTM8L0VuZF9QYWdlPjxQZXJpb2RpY2FsPkNs
aW4gVGhlcjwvUGVyaW9kaWNhbD48Vm9sdW1lPjI3PC9Wb2x1bWU+PElzc3VlPjEyPC9Jc3N1ZT48
SVNTTl9JU0JOPjAxNDktMjkxODwvSVNTTl9JU0JOPjxXZWJfVVJMPmh0dHA6Ly93d3cuc2NpZW5j
ZWRpcmVjdC5jb20vc2NpZW5jZS9hcnRpY2xlL0I2VlJTLTRKQ0MzV1ktMi8yLzQ0YTcxYWZiNDFi
Yzk3OGFhMmI2OWU3MmQxNTMxNTQwPC9XZWJfVVJMPjxXZWJfVVJMX0xpbmsxPjx1PmZpbGU6Ly9D
OlxEb2t1bWVudGVyXFJNLlJlZlxELXZpdFxNb3J0YWxpdGV0XENsaW4gdGhlciAyMDA1LiAyNy4g
MTg4NWZmLnBkZjwvdT48L1dlYl9VUkxfTGluazE+PFpaX0pvdXJuYWxTdGRBYmJyZXY+PGYgbmFt
ZT0iU3lzdGVtIj5DbGluIFRoZXI8L2Y+PC9aWl9Kb3VybmFsU3RkQWJicmV2PjxaWl9Xb3JrZm9y
bUlEPjE8L1paX1dvcmtmb3JtSUQ+PC9NREw+PC9DaXRlPjxDaXRlPjxBdXRob3I+RmxpY2tlcjwv
QXV0aG9yPjxZZWFyPjIwMDU8L1llYXI+PFJlY051bT45MDYxPC9SZWNOdW0+PElEVGV4dD5TaG91
bGQgb2xkZXIgcGVvcGxlIGluIHJlc2lkZW50aWFsIGNhcmUgcmVjZWl2ZSB2aXRhbWluIEQgdG8g
cHJldmVudCBmYWxscz8gUmVzdWx0cyBvZiBhIHJhbmRvbWl6ZWQgdHJpYWw8L0lEVGV4dD48TURM
IFJlZl9UeXBlPSJKb3VybmFsIj48UmVmX1R5cGU+Sm91cm5hbDwvUmVmX1R5cGU+PFJlZl9JRD45
MDYxPC9SZWZfSUQ+PFRpdGxlX1ByaW1hcnk+U2hvdWxkIG9sZGVyIHBlb3BsZSBpbiByZXNpZGVu
dGlhbCBjYXJlIHJlY2VpdmUgdml0YW1pbiBEIHRvIHByZXZlbnQgZmFsbHM/IFJlc3VsdHMgb2Yg
YSByYW5kb21pemVkIHRyaWFsPC9UaXRsZV9QcmltYXJ5PjxBdXRob3JzX1ByaW1hcnk+RmxpY2tl
cixMLjwvQXV0aG9yc19QcmltYXJ5PjxBdXRob3JzX1ByaW1hcnk+TWFjSW5uaXMsUi5KLjwvQXV0
aG9yc19QcmltYXJ5PjxBdXRob3JzX1ByaW1hcnk+U3RlaW4sTS5TLjwvQXV0aG9yc19QcmltYXJ5
PjxBdXRob3JzX1ByaW1hcnk+U2NoZXJlcixTLkMuPC9BdXRob3JzX1ByaW1hcnk+PEF1dGhvcnNf
UHJpbWFyeT5NZWFkLEsuRS48L0F1dGhvcnNfUHJpbWFyeT48QXV0aG9yc19QcmltYXJ5Pk5vd3Nv
bixDLkEuPC9BdXRob3JzX1ByaW1hcnk+PEF1dGhvcnNfUHJpbWFyeT5UaG9tYXMsSi48L0F1dGhv
cnNfUHJpbWFyeT48QXV0aG9yc19QcmltYXJ5Pkxvd25kZXMsQy48L0F1dGhvcnNfUHJpbWFyeT48
QXV0aG9yc19QcmltYXJ5PkhvcHBlcixKLkwuPC9BdXRob3JzX1ByaW1hcnk+PEF1dGhvcnNfUHJp
bWFyeT5XYXJrLEouRC48L0F1dGhvcnNfUHJpbWFyeT48RGF0ZV9QcmltYXJ5PjIwMDUvMTE8L0Rh
dGVfUHJpbWFyeT48S2V5d29yZHM+MjUgaHlkcm94eXZpdGFtaW4gRDwvS2V5d29yZHM+PEtleXdv
cmRzPjI1LUh5ZHJveHl2aXRhbWluIEQ8L0tleXdvcmRzPjxLZXl3b3Jkcz5BY2NpZGVudGFsIEZh
bGxzPC9LZXl3b3Jkcz48S2V5d29yZHM+YWRtaW5pc3RyYXRpb24gJmFtcDsgZG9zYWdlPC9LZXl3
b3Jkcz48S2V5d29yZHM+YWdlPC9LZXl3b3Jkcz48S2V5d29yZHM+QWdlZDwvS2V5d29yZHM+PEtl
eXdvcmRzPkFnZWQsODAgYW5kIG92ZXI8L0tleXdvcmRzPjxLZXl3b3Jkcz5hbjwvS2V5d29yZHM+
PEtleXdvcmRzPmFuYWx5c2lzPC9LZXl3b3Jkcz48S2V5d29yZHM+QXVzdHJhbGlhPC9LZXl3b3Jk
cz48S2V5d29yZHM+Q2FsY2l1bTwvS2V5d29yZHM+PEtleXdvcmRzPkNhbGNpdW0gQ2FyYm9uYXRl
PC9LZXl3b3Jkcz48S2V5d29yZHM+Q2Fwc3VsZXM8L0tleXdvcmRzPjxLZXl3b3Jkcz5Eb3NlLVJl
c3BvbnNlIFJlbGF0aW9uc2hpcCxEcnVnPC9LZXl3b3Jkcz48S2V5d29yZHM+RHJ1ZyBBZG1pbmlz
dHJhdGlvbiBTY2hlZHVsZTwvS2V5d29yZHM+PEtleXdvcmRzPkVyZ29jYWxjaWZlcm9sc2==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PC9LZXl3b3Jkcz48S2V5d29yZHM+ZmFsbHM8L0tleXdvcmRzPjxLZXl3b3Jkcz5GZW1hbGU8L0tl
eXdvcmRzPjxLZXl3b3Jkcz5Gb2xsb3ctVXAgU3R1ZGllczwvS2V5d29yZHM+PEtleXdvcmRzPkZy
YWN0dXJlPC9LZXl3b3Jkcz48S2V5d29yZHM+RnJhY3R1cmVzPC9LZXl3b3Jkcz48S2V5d29yZHM+
RnJhY3R1cmVzLEJvbmU8L0tleXdvcmRzPjxLZXl3b3Jkcz5GcmFpbCBFbGRlcmx5PC9LZXl3b3Jk
cz48S2V5d29yZHM+R2VyaWF0cmljIEFzc2Vzc21lbnQ8L0tleXdvcmRzPjxLZXl3b3Jkcz5Ib21l
cyBmb3IgdGhlIEFnZWQ8L0tleXdvcmRzPjxLZXl3b3Jkcz5IdW1hbnM8L0tleXdvcmRzPjxLZXl3
b3Jkcz5pbTwvS2V5d29yZHM+PEtleXdvcmRzPkluY2lkZW5jZTwvS2V5d29yZHM+PEtleXdvcmRz
PklzPC9LZXl3b3Jkcz48S2V5d29yZHM+TWFsZTwvS2V5d29yZHM+PEtleXdvcmRzPk11bHRpY2Vu
dGVyIFN0dWRpZXM8L0tleXdvcmRzPjxLZXl3b3Jkcz5udXJzaW5nPC9LZXl3b3Jkcz48S2V5d29y
ZHM+TnVyc2luZyBIb21lczwvS2V5d29yZHM+PEtleXdvcmRzPk9kZHMgUmF0aW88L0tleXdvcmRz
PjxLZXl3b3Jkcz5QYXRpZW50IENvbXBsaWFuY2U8L0tleXdvcmRzPjxLZXl3b3Jkcz5wcmV2ZW50
aW9uICZhbXA7IGNvbnRyb2w8L0tleXdvcmRzPjxLZXl3b3Jkcz5Qcm9zcGVjdGl2ZSBTdHVkaWVz
PC9LZXl3b3Jkcz48S2V5d29yZHM+UmVzZWFyY2g8L0tleXdvcmRzPjxLZXl3b3Jkcz5SZXNpZGVu
dGlhbCBGYWNpbGl0aWVzPC9LZXl3b3Jkcz48S2V5d29yZHM+U2VydW08L0tleXdvcmRzPjxLZXl3
b3Jkcz5UbzwvS2V5d29yZHM+PEtleXdvcmRzPlZpY3RvcmlhPC9LZXl3b3Jkcz48S2V5d29yZHM+
Vml0YW1pbiBEPC9LZXl3b3Jkcz48UmVwcmludD5JbiBGaWxlPC9SZXByaW50PjxTdGFydF9QYWdl
PjE4ODE8L1N0YXJ0X1BhZ2U+PEVuZF9QYWdlPjE4ODg8L0VuZF9QYWdlPjxQZXJpb2RpY2FsPkog
QW0gR2VyaWF0ci5Tb2M8L1BlcmlvZGljYWw+PFZvbHVtZT41MzwvVm9sdW1lPjxJc3N1ZT4xMTwv
SXNzdWU+PFdlYl9VUkw+UE06MTYyNzQzNjg8L1dlYl9VUkw+PFdlYl9VUkxfTGluazE+PHU+Zmls
ZTovL0M6XERva3VtZW50ZXJcUk0uUmVmXEZhbGxzXEogQW0gR2VyaWF0ciBTb2MgMjAwNS4gNTMu
IDE4ODFmZi5QREY8L3U+PC9XZWJfVVJMX0xpbmsxPjxXZWJfVVJMX0xpbmsyPjx1Pmh0dHA6Ly93
d3czLmludGVyc2NpZW5jZS53aWxleS5jb20uZXouc3RhdHNiaWJsaW90ZWtldC5kazoyMDQ4L2Nn
aS1iaW4vZnVsbHRleHQvMTE4NjgwOTkzL0hUTUxTVEFSVDwvdT48L1dlYl9VUkxfTGluazI+PFpa
X0pvdXJuYWxTdGRBYmJyZXY+PGYgbmFtZT0iU3lzdGVtIj5KIEFtIEdlcmlhdHIuU29jPC9mPjwv
WlpfSm91cm5hbFN0ZEFiYnJldj48WlpfV29ya2Zvcm1JRD4xPC9aWl9Xb3JrZm9ybUlEPjwvTURM
PjwvQ2l0ZT48Q2l0ZT48QXV0aG9yPkNhbXBiZWxsPC9BdXRob3I+PFllYXI+MjAwNTwvWWVhcj48
UmVjTnVtPjEyNzMyPC9SZWNOdW0+PElEVGV4dD5SYW5kb21pc2VkIGNvbnRyb2xsZWQgdHJpYWwg
b2YgcHJldmVudGlvbiBvZiBmYWxscyBpbiBwZW9wbGUgYWdlZCBHw6vDkTc1IHdpdGggc2V2ZXJl
IHZpc3VhbCBpbXBhaXJtZW50OiB0aGUgVklQIHRyaWFsPC9JRFRleHQ+PE1ETCBSZWZfVHlwZT0i
Sm91cm5hbCI+PFJlZl9UeXBlPkpvdXJuYWw8L1JlZl9UeXBlPjxSZWZfSUQ+MTI3MzI8L1JlZl9J
RD48VGl0bGVfUHJpbWFyeT5SYW5kb21pc2VkIGNvbnRyb2xsZWQgdHJpYWwgb2YgcHJldmVudGlv
biBvZiBmYWxscyBpbiBwZW9wbGUgYWdlZCA8ZiBuYW1lPSJTeW1ib2wiPkc8L2Y+JiN4RUI7JiN4
RDE7NzUgd2l0aCBzZXZlcmUgdmlzdWFsIGltcGFpcm1lbnQ6IHRoZSBWSVAgdHJpYWw8L1RpdGxl
X1ByaW1hcnk+PEF1dGhvcnNfUHJpbWFyeT5DYW1wYmVsbCxBLkpvaG48L0F1dGhvcnNfUHJpbWFy
eT48QXV0aG9yc19QcmltYXJ5PlJvYmVydHNvbixNLkNsYXJlPC9BdXRob3JzX1ByaW1hcnk+PEF1
dGhvcnNfUHJpbWFyeT5Hcm93LFN0ZXZlbiBKLkwuPC9BdXRob3JzX1ByaW1hcnk+PEF1dGhvcnNf
UHJpbWFyeT5LZXJzZSxOZ2FpcmUgTS48L0F1dGhvcnNfUHJpbWFyeT48QXV0aG9yc19QcmltYXJ5
PlNhbmRlcnNvbixHb3Jkb24gRi48L0F1dGhvcnNfUHJpbWFyeT48QXV0aG9yc19QcmltYXJ5Pkph
Y29icyxSb2JlcnQgSi48L0F1dGhvcnNfUHJpbWFyeT48QXV0aG9yc19QcmltYXJ5PlNoYXJwLERp
YW5uZSBNLjwvQXV0aG9yc19QcmltYXJ5PjxBdXRob3JzX1ByaW1hcnk+SGFsZSxMZWlnaCBBLjwv
QXV0aG9yc19QcmltYXJ5PjxEYXRlX1ByaW1hcnk+MjAwNS8xMC82PC9EYXRlX1ByaW1hcnk+PEtl
eXdvcmRzPjE8L0tleXdvcmRzPjxLZXl3b3Jkcz5BREhFUkVOQ0U8L0tleXdvcmRzPjxLZXl3b3Jk
cz5BZ2VkPC9LZXl3b3Jkcz48S2V5d29yZHM+YW48L0tleXdvcmRzPjxLZXl3b3Jkcz5hbmFseXNp
czwvS2V5d29yZHM+PEtleXdvcmRzPkNPTlRST0xMRUQgVFJJQUw8L0tleXdvcmRzPjxLZXl3b3Jk
cz5Db3N0LWVmZmVjdGl2ZW5lc3M8L0tleXdvcmRzPjxLZXl3b3Jkcz5lZmZpY2FjeTwvS2V5d29y
ZHM+PEtleXdvcmRzPkVsZGVybHk8L0tleXdvcmRzPjxLZXl3b3Jkcz5FdGhpY3M8L0tleXdvcmRz
PjxLZXl3b3Jkcz5FeGVyY2lzZTwvS2V5d29yZHM+PEtleXdvcmRzPmZhbGxzPC9LZXl3b3Jkcz48
S2V5d29yZHM+SGVhbHRoPC9LZXl3b3Jkcz48S2V5d29yZHM+SW5jaWRlbmNlPC9LZXl3b3Jkcz48
S2V5d29yZHM+aW5qdXJpZXM8L0tleXdvcmRzPjxLZXl3b3Jkcz5JbnRlcnZlbnRpb248L0tleXdv
cmRzPjxLZXl3b3Jkcz5MQTwvS2V5d29yZHM+PEtleXdvcmRzPm1lbjwvS2V5d29yZHM+PEtleXdv
cmRzPk5ldyBaZWFsYW5kPC9LZXl3b3Jkcz48S2V5d29yZHM+b2xkZXIgcGVvcGxlPC9LZXl3b3Jk
cz48S2V5d29yZHM+T3V0Y29tZTwvS2V5d29yZHM+PEtleXdvcmRzPlBvcHVsYXRpb248L0tleXdv
cmRzPjxLZXl3b3Jkcz5QcmV2ZW50aW9uPC9LZXl3b3Jkcz48S2V5d29yZHM+cHJpbWFyeTwvS2V5
d29yZHM+PEtleXdvcmRzPlJhbmRvbWlzZWQgY29udHJvbGxlZCB0cmlhbDwvS2V5d29yZHM+PEtl
eXdvcmRzPlJlc2VhcmNoPC9LZXl3b3Jkcz48S2V5d29yZHM+U2FmZXR5PC9LZXl3b3Jkcz48S2V5
d29yZHM+U3VwcGxlbWVudGF0aW9uPC9LZXl3b3Jkcz48S2V5d29yZHM+VG88L0tleXdvcmRzPjxL
ZXl3b3Jkcz50cmlhbDwvS2V5d29yZHM+PEtleXdvcmRzPlZJUDwvS2V5d29yZHM+PEtleXdvcmRz
PlZpc3VhbCBBY3VpdHk8L0tleXdvcmRzPjxLZXl3b3Jkcz5WaXRhbWluIEQ8L0tleXdvcmRzPjxL
ZXl3b3Jkcz5WaXRhbWluIEQgc3VwcGxlbWVudGF0aW9uPC9LZXl3b3Jkcz48S2V5d29yZHM+VklU
QU1JTi1EPC9LZXl3b3Jkcz48S2V5d29yZHM+V0hPPC9LZXl3b3Jkcz48S2V5d29yZHM+V29tZW48
L0tleXdvcmRzPjxSZXByaW50Pk5vdCBpbiBGaWxlPC9SZXByaW50PjxTdGFydF9QYWdlPjgxNzwv
U3RhcnRfUGFnZT48UGVyaW9kaWNhbD5CTUo8L1BlcmlvZGljYWw+PFZvbHVtZT4zMzE8L1ZvbHVt
ZT48SXNzdWU+NzUyMDwvSXNzdWU+PFdlYl9VUkw+aHR0cDovL3d3dy5ibWouY29tL2NvbnRlbnQv
MzMxLzc1MjAvODE3LmFic3RyYWN0PC9XZWJfVVJMPjxXZWJfVVJMX0xpbmsyPjx1Pmh0dHA6Ly93
d3cuYm1qLmNvbS5lei5zdGF0c2JpYmxpb3Rla2V0LmRrOjIwNDgvY29udGVudC8zMzEvNzUyMC84
MTcubG9uZzwvdT48L1dlYl9VUkxfTGluazI+PFpaX0pvdXJuYWxGdWxsPjxmIG5hbWU9IlN5c3Rl
bSI+Qk1KPC9mPjwvWlpfSm91cm5hbEZ1bGw+PFpaX1dvcmtmb3JtSUQ+MTwvWlpfV29ya2Zvcm1J
RD48L01ETD48L0NpdGU+PENpdGU+PEF1dGhvcj5Qb3J0aG91c2U8L0F1dGhvcj48WWVhcj4yMDA1
PC9ZZWFyPjxSZWNOdW0+NjI0MTwvUmVjTnVtPjxJRFRleHQ+UmFuZG9taXNlZCBjb250cm9sbGVk
IHRyaWFsIG9mIGNhbGNpdW0gYW5kIHN1cHBsZW1lbnRhdGlvbiB3aXRoIGNob2xlY2FsY2lmZXJv
bCAodml0YW1pbiBEMykgZm9yIHByZXZlbnRpb24gb2YgZnJhY3R1cmVzIGluIHByaW1hcnkgY2Fy
ZTwvSURUZXh0PjxNREwgUmVmX1R5cGU9IkpvdXJuYWwiPjxSZWZfVHlwZT5Kb3VybmFsPC9SZWZf
VHlwZT48UmVmX0lEPjYyNDE8L1JlZl9JRD48VGl0bGVfUHJpbWFyeT5SYW5kb21pc2VkIGNvbnRy
b2xsZWQgdHJpYWwgb2YgY2FsY2l1bSBhbmQgc3VwcGxlbWVudGF0aW9uIHdpdGggY2hvbGVjYWxj
aWZlcm9sICh2aXRhbWluIEQzKSBmb3IgcHJldmVudGlvbiBvZiBmcmFjdHVyZXMgaW4gcHJpbWFy
eSBjYXJlPC9UaXRsZV9QcmltYXJ5PjxBdXRob3JzX1ByaW1hcnk+UG9ydGhvdXNlLEouPC9BdXRo
b3JzX1ByaW1hcnk+PEF1dGhvcnNfUHJpbWFyeT5Db2NrYXluZSxTLjwvQXV0aG9yc19QcmltYXJ5
PjxBdXRob3JzX1ByaW1hcnk+S2luZyxDLjwvQXV0aG9yc19QcmltYXJ5PjxBdXRob3JzX1ByaW1h
cnk+U2F4b24sTC48L0F1dGhvcnNfUHJpbWFyeT48QXV0aG9yc19QcmltYXJ5PlN0ZWVsZSxFLjwv
QXV0aG9yc19QcmltYXJ5PjxBdXRob3JzX1ByaW1hcnk+QXNwcmF5LFQuPC9BdXRob3JzX1ByaW1h
cnk+PEF1dGhvcnNfUHJpbWFyeT5CYXZlcnN0b2NrLE0uPC9BdXRob3JzX1ByaW1hcnk+PEF1dGhv
cnNfUHJpbWFyeT5CaXJrcyxZLjwvQXV0aG9yc19QcmltYXJ5PjxBdXRob3JzX1ByaW1hcnk+RHVt
dmlsbGUsSi48L0F1dGhvcnNfUHJpbWFyeT48QXV0aG9yc19QcmltYXJ5PkZyYW5jaXMsUi48L0F1
dGhvcnNfUHJpbWFyeT48QXV0aG9yc19QcmltYXJ5PklnbGVzaWFzLEMuPC9BdXRob3JzX1ByaW1h
cnk+PEF1dGhvcnNfUHJpbWFyeT5QdWZmZXIsUy48L0F1dGhvcnNfUHJpbWFyeT48QXV0aG9yc19Q
cmltYXJ5PlN1dGNsaWZmZSxBLjwvQXV0aG9yc19QcmltYXJ5PjxBdXRob3JzX1ByaW1hcnk+V2F0
dCxJLjwvQXV0aG9yc19QcmltYXJ5PjxBdXRob3JzX1ByaW1hcnk+VG9yZ2Vyc29uLEQuSi48L0F1
dGhvcnNfUHJpbWFyeT48RGF0ZV9QcmltYXJ5PjIwMDUvNC8zMDwvRGF0ZV9QcmltYXJ5PjxLZXl3
b3Jkcz5hZG1pbmlzdHJhdGlvbiAmYW1wO2FtcDwvS2V5d29yZHM+PEtleXdvcmRzPkFkbWluaXN0
cmF0aW9uLE9yYWw8L0tleXdvcmRzPjxLZXl3b3Jkcz5BZ2VkPC9LZXl3b3Jkcz48S2V5d29yZHM+
Qm9keSBXZWlnaHQ8L0tleXdvcmRzPjxLZXl3b3Jkcz5DYWxjaXVtPC9LZXl3b3Jkcz48S2V5d29y
ZHM+Q2hvbGVjYWxjaWZlcm9sPC9LZXl3b3Jkcz48S2V5d29yZHM+Y29udHJvbDwvS2V5d29yZHM+
PEtleXdvcmRzPmRvc2FnZTwvS2V5d29yZHM+PEtleXdvcmRzPkZlbWFsZTwvS2V5d29yZHM+PEtl
eXdvcmRzPkZyYWN0dXJlczwvS2V5d29yZHM+PEtleXdvcmRzPkhlYWx0aDwvS2V5d29yZHM+PEtl
eXdvcmRzPkhpcDwvS2V5d29yZHM+PEtleXdvcmRzPkhpcCBGcmFjdHVyZXM8L0tleXdvcmRzPjxL
ZXl3b3Jkcz5IdW1hbnM8L0tleXdvcmRzPjxLZXl3b3Jkcz5pbTwvS2V5d29yZHM+PEtleXdvcmRz
PklzPC9LZXl3b3Jkcz48S2V5d29yZHM+TXVsdGljZW50ZXIgU3R1ZGllczwvS2V5d29yZHM+PEtl
eXdvcmRzPk9kZHMgUmF0aW88L0tleXdvcmRzPjxLZXl3b3Jkcz5QaWxvdCBQcm9qZWN0czwvS2V5
d29yZHM+PEtleXdvcmRzPnByZXZlbnRpb24gJmFtcDthbXA8L0tleXdvcmRzPjxLZXl3b3Jkcz5R
dWFsaXR5IG9mIExpZmU8L0tleXdvcmRzPjxLZXl3b3Jkcz5SZWdpc3RyaWVzPC9LZXl3b3Jkcz48
S2V5d29yZHM+UmVzZWFyY2ggU3VwcG9ydCxOb24tVS5TLkdvdiZhcG9zO3Q8L0tleXdvcmRzPjxL
ZXl3b3Jkcz5SaXNrPC9LZXl3b3Jkcz48S2V5d29yZHM+UmlzayBGYWN0b3JzPC9LZXl3b3Jkcz48
S2V5d29yZHM+c2Vjb25kYXJ5PC9LZXl3b3Jkcz48S2V5d29yZHM+VG88L0tleXdvcmRzPjxLZXl3
b3Jkcz5UcmVhdG1lbnQgT3V0Y29tZTwvS2V5d29yZHM+PEtleXdvcmRzPlZpdGFtaW4gRDwvS2V5
d29yZHM+PFJlcHJpbnQ+SW4gRmlsZTwvUmVwcmludD48U3RhcnRfUGFnZT4xMDAzPC9TdGFydF9Q
YWdlPjxQZXJpb2RpY2FsPkJNSjwvUGVyaW9kaWNhbD48Vm9sdW1lPjMzMDwvVm9sdW1lPjxJc3N1
ZT43NDk4PC9Jc3N1ZT48V2ViX1VSTD5QTToxNTg2MDgyNzwvV2ViX1VSTD48V2ViX1VSTF9MaW5r
MT48dT5maWxlOi8vQzpcRG9rdW1lbnRlclxSTS5SZWZcQ2FsY3VtXEJNSiBDYWxjaXVtIGFuZCBW
aXQgRC5wZGY8L3U+PC9XZWJfVVJMX0xpbmsxPjxaWl9Kb3VybmFsRnVsbD48ZiBuYW1lPSJTeXN0
ZW0iPkJNSjwvZj48L1paX0pvdXJuYWxGdWxsPjxaWl9Xb3JrZm9ybUlEPjE8L1paX1dvcmtmb3Jt
SUQ+PC9NREw+PC9DaXRlPjxDaXRlPjxBdXRob3I+TW9zY2hvbmlzPC9BdXRob3I+PFllYXI+MjAw
NjwvWWVhcj48UmVjTnVtPjEyNzQ2PC9SZWNOdW0+PElEVGV4dD5Ta2VsZXRhbCBzaXRlLWRlcGVu
ZGVudCByZXNwb25zZSBvZiBib25lIG1pbmVyYWwgZGVuc2l0eSBhbmQgcXVhbnRpdGF0aXZlIHVs
dHJhc291bmQgcGFyYW1ldGVycyBmb2xsb3dpbmcgYSAxMi1tb250aCBkaWV0YXJ5IGludGVydmVu
dGlvbiB1c2luZyBkYWlyeSBwcm9kdWN0cyBmb3J0aWZpZWQgd2l0aCBjYWxjaXVtIGFuZCB2aXRh
bWluIEQ6IHRoZSBQb3N0bWVub3BhdXNhbCBIZWFsdGggU3R1ZHk8L0lEVGV4dD48TURMIFJlZl9U
eXBlPSJKb3VybmFsIj48UmVmX1R5cGU+Sm91cm5hbDwvUmVmX1R5cGU+PFJlZl9JRD4xMjc0Njwv
UmVmX0lEPjxUaXRsZV9QcmltYXJ5PlNrZWxldGFsIHNpdGUtZGVwZW5kZW50IHJlc3BvbnNlIG9m
IGJvbmUgbWluZXJhbCBkZW5zaXR5IGFuZCBxdWFudGl0YXRpdmUgdWx0cmFzb3VuZCBwYXJhbWV0
ZXJzIGZvbGxvd2luZyBhIDEyLW1vbnRoIGRpZXRhcnkgaW50ZXJ2ZW50aW9uIHVzaW5nIGRhaXJ5
IHByb2R1Y3RzIGZvcnRpZmllZCB3aXRoIGNhbGNpdW0gYW5kIHZpdGFtaW4gRDogdGhlIFBvc3Rt
ZW5vcGF1c2FsIEhlYWx0aCBTdHVkeTwvVGl0bGVfUHJpbWFyeT48QXV0aG9yc19QcmltYXJ5Pk1v
c2Nob25pcyxHZW9yZ2U8L0F1dGhvcnNfUHJpbWFyeT48QXV0aG9yc19QcmltYXJ5Pk1hbmlvcyxZ
YW5uaXM8L0F1dGhvcnNfUHJpbWFyeT48RGF0ZV9QcmltYXJ5PjIwMDY8L0RhdGVfUHJpbWFyeT48
S2V5d29yZHM+QWJzb3JwdGlvbWV0cnk8L0tleXdvcmRzPjxLZXl3b3Jkcz5CTUQ8L0tleXdvcmRz
PjxLZXl3b3Jkcz5ib25lPC9LZXl3b3Jkcz48S2V5d29yZHM+Ym9uZSBsb3NzPC9LZXl3b3Jkcz48
S2V5d29yZHM+Qm9uZSBtaW5lcmFsPC9LZXl3b3Jkcz48S2V5d29yZHM+Qm9uZSBtaW5lcmFsIGRl
bnNpdHk8L0tleXdvcmRzPjxLZXl3b3Jkcz5DYWxjYW5ldXM8L0tleXdvcmRzPjxLZXl3b3Jkcz5D
YWxjaXVtPC9LZXl3b3Jkcz48S2V5d29yZHM+Q0FMQ0lVTSBTVVBQTEVNRU5UQVRJT048L0tleXdv
cmRzPjxLZXl3b3Jkcz5DaTwvS2V5d29yZHM+PEtleXdvcmRzPmNvbnRyb2w8L0tleXdvcmRzPjxL
ZXl3b3Jkcz5EYWlyeTwvS2V5d29yZHM+PEtleXdvcmRzPkRhaXJ5IFByb2R1Y3RzPC9LZXl3b3Jk
cz48S2V5d29yZHM+RGVuc2l0eTwvS2V5d29yZHM+PEtleXdvcmRzPmRpZXRhcnkgaW50ZXJ2ZW50
aW9uPC9LZXl3b3Jkcz48S2V5d29yZHM+RHVhbC1lbmVyZ3kgWC1yYXk8L0tleXdvcmRzPjxLZXl3
b3Jkcz5kdWFsLWVuZXJneSBYLXJheSBhYnNvcnB0aW9tZXRyeTwvS2V5d29yZHM+PEtleXdvcmRz
PkhlYWx0aDwvS2V5d29yZHM+PEtleXdvcmRzPkludGVydmVudGlvbjwvS2V5d29yZHM+PEtleXdv
cmRzPmx1bWJhciBzcGluZTwvS2V5d29yZHM+PEtleXdvcmRzPmx1bWJhciBzcGluZSBCTUQ8L0tl
eXdvcmRzPjxLZXl3b3Jkcz5NaW5lcmFsPC9LZXl3b3Jkcz48S2V5d29yZHM+T3V0Y29tZTwvS2V5
d29yZHM+PEtleXdvcmRzPm91dGNvbWVzPC9LZXl3b3Jkcz48S2V5d29yZHM+UGVsdmlzPC9LZXl3
b3Jkcz48S2V5d29yZHM+UG9wdWxhdGlvbjwvS2V5d29yZHM+PEtleXdvcmRzPnBvc3RtZW5vcGF1
c2FsPC9LZXl3b3Jkcz48S2V5d29yZHM+UG9zdG1lbm9wYXVzYWwgd29tZW48L0tleXdvcmRzPjxL
ZXl3b3Jkcz5RdWFudGl0YXRpdmUgdWx0cmFzb3VuZDwvS2V5d29yZHM+PEtleXdvcmRzPlFVUzwv
S2V5d29yZHM+PEtleXdvcmRzPlJBTkRPTUlaRUQ8L0tleXdvcmRzPjxLZXl3b3Jkcz5SZXNwb25z
ZTwvS2V5d29yZHM+PEtleXdvcmRzPlNwaW5lPC9LZXl3b3Jkcz48S2V5d29yZHM+U3VwcGxlbWVu
dGF0aW9uPC9LZXl3b3Jkcz48S2V5d29yZHM+VG88L0tleXdvcmRzPjxLZXl3b3Jkcz5VbHRyYXNv
dW5kPC9LZXl3b3Jkcz48S2V5d29yZHM+Vml0YW1pbiBEPC9LZXl3b3Jkcz48S2V5d29yZHM+Vml0
YW1pbiBEMzwvS2V5d29yZHM+PEtleXdvcmRzPlZJVEFNSU4tRDwvS2V5d29yZHM+PEtleXdvcmRz
PldvbWVuPC9LZXl3b3Jkcz48UmVwcmludD5Ob3QgaW4gRmlsZTwvUmVwcmludD48U3RhcnRfUGFn
ZT4xMTQwPC9TdGFydF9QYWdlPjxFbmRfUGFnZT4xMTQ4PC9FbmRfUGFnZT48UGVyaW9kaWNhbD5C
ciBKIE51dHI8L1BlcmlvZGljYWw+PFZvbHVtZT45NjwvVm9sdW1lPjxJc3N1ZT4wNjwvSXNzdWU+
PFB1Ymxpc2hlcj5DYW1icmlkZ2UgSm91cm5hbHMgT25saW5lPC9QdWJsaXNoZXI+PElTU05fSVNC
Tj4xNDc1LTI2NjI8L0lTU05fSVNCTj48V2ViX1VSTD5ocmVmPSZxdW90O2h0dHA6Ly9keC5kb2ku
b3JnLzEwLjEwMTcvQkpOMjAwNjE5Nzc8L1dlYl9VUkw+PFdlYl9VUkxfTGluazI+PHU+aHR0cDov
L2pvdXJuYWxzLmNhbWJyaWRnZS5vcmcuZXouc3RhdHNiaWJsaW90ZWtldC5kazoyMDQ4L2FjdGlv
bi9kaXNwbGF5QWJzdHJhY3Q/ZnJvbVBhZ2U9b25saW5lJmFtcDthaWQ9OTQ2OTU2JmFtcDtmaWxl
SWQ9UzAwMDcxMTQ1MDcyNDQ0MjM8L3U+PC9XZWJfVVJMX0xpbmsyPjxaWl9Kb3VybmFsU3RkQWJi
cmV2PjxmIG5hbWU9IlN5c3RlbSI+QnIgSiBOdXRyPC9mPjwvWlpfSm91cm5hbFN0ZEFiYnJldj48
WlpfV29ya2Zvcm1JRD4xPC9aWl9Xb3JrZm9ybUlEPjwvTURMPjwvQ2l0ZT48Q2l0ZT48QXV0aG9y
PlNjaGxlaXRob2ZmPC9BdXRob3I+PFllYXI+MjAwNjwvWWVhcj48UmVjTnVtPjk5MzQ8L1JlY051
bT48SURUZXh0PlZpdGFtaW4gRCBzdXBwbGVtZW50YXRpb24gaW1wcm92ZXMgY3l0b2tpbmUgcHJv
ZmlsZXMgaW4gcGF0aWVudHMgd2l0aCBjb25nZXN0aXZlIGhlYXJ0IGZhaWx1cmU6IGEgZG91Ymxl
LWJsaW5kLCByYW5kb21pemVkLCBwbGFjZWJvLWNvbnRyb2xsZWQgdHJpYWw8L0lEVGV4dD48TURM
IFJlZl9UeXBlPSJKb3VybmFsIj48UmVmX1R5cGU+Sm91cm5hbDwvUmVmX1R5cGU+PFJlZl9JRD45
OTM0PC9SZWZfSUQ+PFRpdGxlX1ByaW1hcnk+Vml0YW1pbiBEIHN1cHBsZW1lbnRhdGlvbiBpbXBy
b3ZlcyBjeXRva2luZSBwcm9maWxlcyBpbiBwYXRpZW50cyB3aXRoIGNvbmdlc3RpdmUgaGVhcnQg
ZmFpbHVyZTogYSBkb3VibGUtYmxpbmQsIHJhbmRvbWl6ZWQsIHBsYWNlYm8tY29udHJvbGxlZCB0
cmlhbDwvVGl0bGVfUHJpbWFyeT48QXV0aG9yc19QcmltYXJ5PlNjaGxlaXRob2ZmLFN0ZWZhbmll
IFMuPC9BdXRob3JzX1ByaW1hcnk+PEF1dGhvcnNfUHJpbWFyeT5aaXR0ZXJtYW5uLEFybWluPC9B
dXRob3JzX1ByaW1hcnk+PEF1dGhvcnNfUHJpbWFyeT5UZW5kZXJpY2gsR2VybzwvQXV0aG9yc19Q
cmltYXJ5PjxBdXRob3JzX1ByaW1hcnk+QmVydGhvbGQsSGVpbmVyIEsuPC9BdXRob3JzX1ByaW1h
cnk+PEF1dGhvcnNfUHJpbWFyeT5TdGVobGUsUGV0ZXI8L0F1dGhvcnNfUHJpbWFyeT48QXV0aG9y
c19QcmltYXJ5PktvZXJmZXIsUmVpbmVyPC9BdXRob3JzX1ByaW1hcnk+PERhdGVfUHJpbWFyeT4y
MDA2LzQvMTwvRGF0ZV9QcmltYXJ5PjxLZXl3b3Jkcz4yNSBoeWRyb3h5dml0YW1pbiBEPC9LZXl3
b3Jkcz48S2V5d29yZHM+MjUtSHlkcm94eXZpdGFtaW4gRDwvS2V5d29yZHM+PEtleXdvcmRzPmFu
PC9LZXl3b3Jkcz48S2V5d29yZHM+Q3l0b2tpbmVzPC9LZXl3b3Jkcz48S2V5d29yZHM+RGlzZWFz
ZTwvS2V5d29yZHM+PEtleXdvcmRzPkRPVUJMRS1CTElORDwvS2V5d29yZHM+PEtleXdvcmRzPkhl
YXJ0PC9LZXl3b3Jkcz48S2V5d29yZHM+SGVhcnQgRmFpbHVyZTwvS2V5d29yZHM+PEtleXdvcmRz
PkluIFZpdHJvPC9LZXl3b3Jkcz48S2V5d29yZHM+SW50ZXJsZXVraW4tMTA8L0tleXdvcmRzPjxL
ZXl3b3Jkcz5tbzwvS2V5d29yZHM+PEtleXdvcmRzPlBhcmF0aHlyb2lkPC9LZXl3b3Jkcz48S2V5
d29yZHM+UGFyYXRoeXJvaWQgSG9ybW9uZTwvS2V5d29yZHM+PEtleXdvcmRzPlBhdGllbnRzPC9L
ZXl3b3Jkcz48S2V5d29yZHM+U2VydW08L0tleXdvcmRzPjxLZXl3b3Jkcz5TdXJ2aXZhbDwvS2V5
d29yZHM+PEtleXdvcmRzPlN1cnZpdmFsIFJhdGU8L0tleXdvcmRzPjxLZXl3b3Jkcz5UbzwvS2V5
d29yZHM+PEtleXdvcmRzPnRyZWF0bWVudDwvS2V5d29yZHM+PEtleXdvcmRzPlR1bW9yIE5lY3Jv
c2lzIEZhY3RvcjwvS2V5d29yZHM+PEtleXdvcmRzPlZpdGFtaW4gRDwvS2V5d29yZHM+PEtleXdv
cmRzPlZpdGFtaW4gRCBzdXBwbGVtZW50YXRpb248L0tleXdvcmRzPjxLZXl3b3Jkcz5WSVRBTUlO
LUQ8L0tleXdvcmRzPjxSZXByaW50PkluIEZpbGU8L1JlcHJpbnQ+PFN0YXJ0X1BhZ2U+NzU0PC9T
dGFydF9QYWdlPjxFbmRfUGFnZT43NTk8L0VuZF9QYWdlPjxQZXJpb2RpY2FsPkFtIEogQ2xpbiBO
dXRyPC9QZXJpb2RpY2FsPjxWb2x1bWU+ODM8L1ZvbHVtZT48SXNzdWU+NDwvSXNzdWU+PFdlYl9V
Ukw+aHR0cDovL3d3dy5hamNuLm9yZy9jb250ZW50LzgzLzQvNzU0LmFic3RyYWN0PC9XZWJfVVJM
PjxXZWJfVVJMX0xpbmsxPjx1PmZpbGU6Ly9DOlxEb2t1bWVudGVyXFJNLlJlZlxELXZpdFxNb3J0
YWxpdGV0XEFtIEogQ2xpbiBOdXRyIDIwMDYuIDgzLiA3NTRmZi5wZGY8L3U+PC9XZWJfVVJMX0xp
bmsxPjxXZWJfVVJMX0xpbmsyPjx1Pmh0dHA6Ly93d3cuYWpjbi5vcmcuZXouc3RhdHNiaWJsaW90
ZWtldC5kazoyMDQ4L2NvbnRlbnQvODMvNC83NTQuZnVsbDwvdT48L1dlYl9VUkxfTGluazI+PFpa
X0pvdXJuYWxGdWxsPjxmIG5hbWU9IlN5c3RlbSI+QW0gSiBDbGluIE51dHI8L2Y+PC9aWl9Kb3Vy
bmFsRnVsbD48WlpfV29ya2Zvcm1JRD4xPC9aWl9Xb3JrZm9ybUlEPjwvTURMPjwvQ2l0ZT48Q2l0
ZT48QXV0aG9yPkxhdzwvQXV0aG9yPjxZZWFyPjIwMDY8L1llYXI+PFJlY051bT45MDYyPC9SZWNO
dW0+PElEVGV4dD5WaXRhbWluIEQgc3VwcGxlbWVudGF0aW9uIGFuZCB0aGUgcHJldmVudGlvbiBv
ZiBmcmFjdHVyZXMgYW5kIGZhbGxzOiByZXN1bHRzIG9mIGEgcmFuZG9taXNlZCB0cmlhbCBpbiBl
bGRlcmx5IHBlb3BsZSBpbiByZXNpZGVudGlhbCBhY2NvbW1vZGF0aW9uPC9JRFRleHQ+PE1ETCBS
ZWZfVHlwZT0iSm91cm5hbCI+PFJlZl9UeXBlPkpvdXJuYWw8L1JlZl9UeXBlPjxSZWZfSUQ+OTA2
MjwvUmVmX0lEPjxUaXRsZV9QcmltYXJ5PlZpdGFtaW4gRCBzdXBwbGVtZW50YXRpb24gYW5kIHRo
ZSBwcmV2ZW50aW9uIG9mIGZyYWN0dXJlcyBhbmQgZmFsbHM6IHJlc3VsdHMgb2YgYSByYW5kb21p
c2VkIHRyaWFsIGluIGVsZGVybHkgcGVvcGxlIGluIHJlc2lkZW50aWFsIGFjY29tbW9kYXRpb248
L1RpdGxlX1ByaW1hcnk+PEF1dGhvcnNfUHJpbWFyeT5MYXcsTWFsY29sbTwvQXV0aG9yc19Qcmlt
YXJ5PjxBdXRob3JzX1ByaW1hcnk+V2l0aGVycyxIZWF0aGVyPC9BdXRob3JzX1ByaW1hcnk+PEF1
dGhvcnNfUHJpbWFyeT5Nb3JyaXMsSm9hbjwvQXV0aG9yc19QcmltYXJ5PjxBdXRob3JzX1ByaW1h
cnk+QW5kZXJzb24sRnJhemVyPC9BdXRob3JzX1ByaW1hcnk+PERhdGVfUHJpbWFyeT4yMDA2Lzkv
MTwvRGF0ZV9QcmltYXJ5PjxLZXl3b3Jkcz5hZ2U8L0tleXdvcmRzPjxLZXl3b3Jkcz5jb250cm9s
PC9LZXl3b3Jkcz48S2V5d29yZHM+RWxkZXJseTwvS2V5d29yZHM+PEtleXdvcmRzPmZhbGxzPC9L
ZXl3b3Jkcz48S2V5d29yZHM+RnJhY3R1cmU8L0tleXdvcmRzPjxLZXl3b3Jkcz5GcmFjdHVyZXM8
L0tleXdvcmRzPjxLZXl3b3Jkcz5IaXA8L0tleXdvcmRzPjxLZXl3b3Jkcz5IaXAgZnJhY3R1cmU8
L0tleXdvcmRzPjxLZXl3b3Jkcz5IaXAgRnJhY3R1cmVzPC9LZXl3b3Jkcz48S2V5d29yZHM+SW5j
aWRlbmNlPC9LZXl3b3Jkcz48S2V5d29yZHM+TWV0aG9kczwvS2V5d29yZHM+PEtleXdvcmRzPm51
cnNpbmc8L0tleXdvcmRzPjxLZXl3b3Jkcz5QcmV2ZW50aW9uPC9LZXl3b3Jkcz48S2V5d29yZHM+
UmlzazwvS2V5d29yZHM+PEtleXdvcmRzPlNlcnVtPC9LZXl3b3Jkcz48S2V5d29yZHM+VG88L0tl
eXdvcmRzPjxLZXl3b3Jkcz5WaXRhbWluIEQ8L0tleXdvcmRzPjxSZXByaW50PkluIEZpbGU8L1Jl
cHJpbnQ+PFN0YXJ0X1BhZ2U+NDgyPC9TdGFydF9QYWdlPjxFbmRfUGFnZT40ODY8L0VuZF9QYWdl
PjxQZXJpb2RpY2FsPkFnZSBBZ2Vpbmc8L1BlcmlvZGljYWw+PFZvbHVtZT4zNTwvVm9sdW1lPjxJ
c3N1ZT41PC9Jc3N1ZT48V2ViX1VSTD5odHRwOi8vYWdlaW5nLm94Zm9yZGpvdXJuYWxzLm9yZy9j
Z2kvY29udGVudC9hYnN0cmFjdC8zNS81LzQ4MjwvV2ViX1VSTD48V2ViX1VSTF9MaW5rMT48dT5m
aWxlOi8vQzpcRG9rdW1lbnRlclxSTS5SZWZcRmFsbHNcQWdlIGFuZCBBZ2VpbmcgMjAwNiAzNSg1
KS40ODJmZi5QREY8L3U+PC9XZWJfVVJMX0xpbmsxPjxXZWJfVVJMX0xpbmsyPjx1Pmh0dHA6Ly9h
Z2Vpbmcub3hmb3Jkam91cm5hbHMub3JnLmV6LnN0YXRzYmlibGlvdGVrZXQuZGs6MjA0OC9jZ2kv
Y29udGVudC9mdWxsLzM1LzUvNDgyPC91PjwvV2ViX1VSTF9MaW5rMj48WlpfSm91cm5hbEZ1bGw+
PGYgbmFtZT0iU3lzdGVtIj5BZ2UgYW5kIEFnZWluZzwvZj48L1paX0pvdXJuYWxGdWxsPjxaWl9K
b3VybmFsU3RkQWJicmV2PjxmIG5hbWU9IlN5c3RlbSI+QWdlIEFnZWluZzwvZj48L1paX0pvdXJu
YWxTdGRBYmJyZXY+PFpaX1dvcmtmb3JtSUQ+MTwvWlpfV29ya2Zvcm1JRD48L01ETD48L0NpdGU+
PENpdGU+PEF1dGhvcj5MYXBwZTwvQXV0aG9yPjxZZWFyPjIwMDc8L1llYXI+PFJlY051bT43MzU1
PC9SZWNOdW0+PElEVGV4dD5WaXRhbWluIEQgYW5kIGNhbGNpdW0gc3VwcGxlbWVudGF0aW9uIHJl
ZHVjZXMgY2FuY2VyIHJpc2s6IHJlc3VsdHMgb2YgYSByYW5kb21pemVkIHRyaWFsPC9JRFRleHQ+
PE1ETCBSZWZfVHlwZT0iSm91cm5hbCI+PFJlZl9UeXBlPkpvdXJuYWw8L1JlZl9UeXBlPjxSZWZf
SUQ+NzM1NTwvUmVmX0lEPjxUaXRsZV9QcmltYXJ5PlZpdGFtaW4gRCBhbmQgY2FsY2l1bSBzdXBw
bGVtZW50YXRpb24gcmVkdWNlcyBjYW5jZXIgcmlzazogcmVzdWx0cyBvZiBhIHJhbmRvbWl6ZWQg
dHJpYWw8L1RpdGxlX1ByaW1hcnk+PEF1dGhvcnNfUHJpbWFyeT5MYXBwZSxKb2FuIE0uPC9BdXRo
b3JzX1ByaW1hcnk+PEF1dGhvcnNfUHJpbWFyeT5UcmF2ZXJzLUd1c3RhZnNvbixEaWFubmU8L0F1
dGhvcnNfUHJpbWFyeT48QXV0aG9yc19QcmltYXJ5PkRhdmllcyxLLk1pY2hhZWw8L0F1dGhvcnNf
UHJpbWFyeT48QXV0aG9yc19QcmltYXJ5PlJlY2tlcixSb2JlcnQgUi48L0F1dGhvcnNfUHJpbWFy
eT48QXV0aG9yc19QcmltYXJ5PkhlYW5leSxSb2JlcnQgUC48L0F1dGhvcnNfUHJpbWFyeT48RGF0
ZV9QcmltYXJ5PjIwMDcvNi8xPC9EYXRlX1ByaW1hcnk+PEtleXdvcmRzPjI1IGh5ZHJveHl2aXRh
bWluIEQ8L0tleXdvcmRzPjxLZXl3b3Jkcz4yNS1IeWRyb3h5dml0YW1pbiBEPC9LZXl3b3Jkcz48
S2V5d29yZHM+QWdlZDwvS2V5d29yZHM+PEtleXdvcmRzPmFuYWx5c2lzPC9LZXl3b3Jkcz48S2V5
d29yZHM+Q2FsY2l1bTwvS2V5d29yZHM+PEtleXdvcmRzPkNhbmNlcjwvS2V5d29yZHM+PEtleXdv
cmRzPkNpPC9LZXl3b3Jkcz48S2V5d29yZHM+Y29udHJvbDwvS2V5d29yZHM+PEtleXdvcmRzPkZy
YWN0dXJlPC9LZXl3b3Jkcz48S2V5d29yZHM+SW5jaWRlbmNlPC9LZXl3b3Jkcz48S2V5d29yZHM+
bW88L0tleXdvcmRzPjxLZXl3b3Jkcz5OdXRyaXRpb25hbCBTdGF0dXM8L0tleXdvcmRzPjxLZXl3
b3Jkcz5Qb3B1bGF0aW9uPC9LZXl3b3Jkcz48S2V5d29yZHM+UmlzazwvS2V5d29yZHM+PEtleXdv
cmRzPnNlY29uZGFyeTwvS2V5d29yZHM+PEtleXdvcmRzPlNlcnVtPC9LZXl3b3Jkcz48S2V5d29y
ZHM+VG88L0tleXdvcmRzPjxLZXl3b3Jkcz50cmVhdG1lbnQ8L0tleXdvcmRzPjxLZXl3b3Jkcz5W
aXRhbWluIEQ8L0tleXdvcmRzPjxSZXByaW50PkluIEZpbGU8L1JlcHJpbnQ+PFN0YXJ0X1BhZ2U+
MTU4NjwvU3RhcnRfUGFnZT48RW5kX1BhZ2U+MTU5MTwvRW5kX1BhZ2U+PFBlcmlvZGljYWw+QW0g
SiBDbGluIE51dHI8L1BlcmlvZGljYWw+PFZvbHVtZT44NTwvVm9sdW1lPjxJc3N1ZT42PC9Jc3N1
ZT48V2ViX1VSTD5odHRwOi8vd3d3LmFqY24ub3JnL2NnaS9jb250ZW50L2Fic3RyYWN0Lzg1LzYv
MTU4NjwvV2ViX1VSTD48V2ViX1VSTF9MaW5rMT48dT5maWxlOi8vQzpcRG9rdW1lbnRlclxSTS5S
ZWZcY2FuY2VyXEFtSkNsaW5OdXRyMjAwNyBWaXRELnBkZjwvdT48L1dlYl9VUkxfTGluazE+PFdl
Yl9VUkxfTGluazI+PHU+aHR0cDovL3d3dy5hamNuLm9yZy5lei5zdGF0c2JpYmxpb3Rla2V0LmRr
OjIwNDgvY2dpL2NvbnRlbnQvZnVsbC84NS82LzE1ODYjVDI8L3U+PC9XZWJfVVJMX0xpbmsyPjxa
Wl9Kb3VybmFsRnVsbD48ZiBuYW1lPSJTeXN0ZW0iPkFtIEogQ2xpbiBOdXRyPC9mPjwvWlpfSm91
cm5hbEZ1bGw+PFpaX1dvcmtmb3JtSUQ+MTwvWlpfV29ya2Zvcm1JRD48L01ETD48L0NpdGU+PENp
dGU+PEF1dGhvcj5Ccm9lPC9BdXRob3I+PFllYXI+MjAwNzwvWWVhcj48UmVjTnVtPjkwNjU8L1Jl
Y051bT48SURUZXh0PkEgaGlnaGVyIGRvc2Ugb2Ygdml0YW1pbiBkIHJlZHVjZXMgdGhlIHJpc2sg
b2YgZmFsbHMgaW4gbnVyc2luZyBob21lIHJlc2lkZW50czogYSByYW5kb21pemVkLCBtdWx0aXBs
ZS1kb3NlIHN0dWR5PC9JRFRleHQ+PE1ETCBSZWZfVHlwZT0iSm91cm5hbCI+PFJlZl9UeXBlPkpv
dXJuYWw8L1JlZl9UeXBlPjxSZWZfSUQ+OTA2NTwvUmVmX0lEPjxUaXRsZV9QcmltYXJ5PkEgaGln
aGVyIGRvc2Ugb2Ygdml0YW1pbiBkIHJlZHVjZXMgdGhlIHJpc2sgb2YgZmFsbHMgaW4gbnVyc2lu
ZyBob21lIHJlc2lkZW50czogYSByYW5kb21pemVkLCBtdWx0aXBsZS1kb3NlIHN0dWR5PC9UaXRs
ZV9QcmltYXJ5PjxBdXRob3JzX1ByaW1hcnk+QnJvZSxLLkUuPC9BdXRob3JzX1ByaW1hcnk+PEF1
dGhvcnNfUHJpbWFyeT5DaGVuLFQuQy48L0F1dGhvcnNfUHJpbWFyeT48QXV0aG9yc19QcmltYXJ5
PldlaW5iZXJnLEouPC9BdXRob3JzX1ByaW1hcnk+PEF1dGhvcnNfUHJpbWFyeT5CaXNjaG9mZi1G
ZXJyYXJpLEguQS48L0F1dGhvcnNfUHJpbWFyeT48QXV0aG9yc19QcmltYXJ5PkhvbGljayxNLkYu
PC9BdXRob3JzX1ByaW1hcnk+PEF1dGhvcnNfUHJpbWFyeT5LaWVsLEQuUC48L0F1dGhvcnNfUHJp
bWFyeT48RGF0ZV9QcmltYXJ5PjIwMDcvMjwvRGF0ZV9QcmltYXJ5PjxLZXl3b3Jkcz5BY2NpZGVu
dGFsIEZhbGxzPC9LZXl3b3Jkcz48S2V5d29yZHM+YWRtaW5pc3RyYXRpb24gJmFtcDthbXA8L0tl
eXdvcmRzPjxLZXl3b3Jkcz5hZ2U8L0tleXdvcmRzPjxLZXl3b3Jkcz5BZ2VkPC9LZXl3b3Jkcz48
S2V5d29yZHM+QWdlZCw4MCBhbmQgb3ZlcjwvS2V5d29yZHM+PEtleXdvcmRzPmFuYWx5c2lzPC9L
ZXl3b3Jkcz48S2V5d29yZHM+Y29udHJvbDwvS2V5d29yZHM+PEtleXdvcmRzPmRvc2FnZTwvS2V5
d29yZHM+PEtleXdvcmRzPkRvc2UtUmVzcG9uc2UgUmVsYXRpb25zaGlwLERydWc8L0tleXdvcmRz
PjxLZXl3b3Jkcz5Eb3VibGUtQmxpbmQgTWV0aG9kPC9LZXl3b3Jkcz48S2V5d29yZHM+RWxkZXJs
eTwvS2V5d29yZHM+PEtleXdvcmRzPmZhbGxzPC9LZXl3b3Jkcz48S2V5d29yZHM+RmVtYWxlPC9L
ZXl3b3Jkcz48S2V5d29yZHM+SG9tZXMgZm9yIHRoZSBBZ2VkPC9LZXl3b3Jkcz48S2V5d29yZHM+
SHVtYW5zPC9LZXl3b3Jkcz48S2V5d29yZHM+aW08L0tleXdvcmRzPjxLZXl3b3Jkcz5JbmNpZGVu
Y2U8L0tleXdvcmRzPjxLZXl3b3Jkcz5JczwvS2V5d29yZHM+PEtleXdvcmRzPkxvbmcgVGVybSBD
YXJlPC9LZXl3b3Jkcz48S2V5d29yZHM+TG9uZy1UZXJtIENhcmU8L0tleXdvcmRzPjxLZXl3b3Jk
cz5NYWxlPC9LZXl3b3Jkcz48S2V5d29yZHM+bnVtZXJpY2FsIGRhdGE8L0tleXdvcmRzPjxLZXl3
b3Jkcz5udXJzaW5nPC9LZXl3b3Jkcz48S2V5d29yZHM+TnVyc2luZyBIb21lczwvS2V5d29yZHM+
PEtleXdvcmRzPnByZXZlbnRpb24gJmFtcDthbXA8L0tleXdvcmRzPjxLZXl3b3Jkcz5Qcm9wb3J0
aW9uYWwgSGF6YXJkcyBNb2RlbHM8L0tleXdvcmRzPjxLZXl3b3Jkcz5SZXNlYXJjaDwvS2V5d29y
ZHM+PEtleXdvcmRzPlJpc2s8L0tleXdvcmRzPjxLZXl3b3Jkcz5zZWNvbmRhcnk8L0tleXdvcmRz
PjxLZXl3b3Jkcz5zdGF0aXN0aWNzICZhbXA7YW1wPC9LZXl3b3Jkcz48S2V5d29yZHM+VG88L0tl
eXdvcmRzPjxLZXl3b3Jkcz5UcmVhdG1lbnQgT3V0Y29tZTwvS2V5d29yZHM+PEtleXdvcmRzPlZp
dGFtaW4gRDwvS2V5d29yZHM+PEtleXdvcmRzPlZpdGFtaW5zPC9LZXl3b3Jkcz48UmVwcmludD5O
b3QgaW4gRmlsZTwvUmVwcmludD48U3RhcnRfUGFnZT4yMzQ8L1N0YXJ0X1BhZ2U+PEVuZF9QYWdl
PjIzOTwvRW5kX1BhZ2U+PFBlcmlvZGljYWw+SiBBbSBHZXJpYXRyLlNvYzwvUGVyaW9kaWNhbD48
Vm9sdW1lPjU1PC9Wb2x1bWU+PElzc3VlPjI8L0lzc3VlPjxXZWJfVVJMPlBNOjE3MzAyNjYwPC9X
ZWJfVVJMPjxXZWJfVVJMX0xpbmsxPjx1PmZpbGU6Ly9DOlxEb2t1bWVudGVyXFJNLlJlZlxGYWxs
c1xKIEFtIEdlcmlhdHIgU29jLiAyMDA3LiA1NSgyKS4gMjM0ZmYuUERGPC91PjwvV2ViX1VSTF9M
aW5rMT48WlpfSm91cm5hbFN0ZEFiYnJldj48ZiBuYW1lPSJTeXN0ZW0iPkogQW0gR2VyaWF0ci5T
b2M8L2Y+PC9aWl9Kb3VybmFsU3RkQWJicmV2PjxaWl9Xb3JrZm9ybUlEPjE8L1paX1dvcmtmb3Jt
SUQ+PC9NREw+PC9DaXRlPjxDaXRlPjxBdXRob3I+QnVybGVpZ2g8L0F1dGhvcj48WWVhcj4yMDA3
PC9ZZWFyPjxSZWNOdW0+OTA2NjwvUmVjTnVtPjxJRFRleHQ+RG9lcyB2aXRhbWluIEQgc3RvcCBp
bnBhdGllbnRzIGZhbGxpbmc/IEEgcmFuZG9taXNlZCBjb250cm9sbGVkIHRyaWFsPC9JRFRleHQ+
PE1ETCBSZWZfVHlwZT0iSm91cm5hbCI+PFJlZl9UeXBlPkpvdXJuYWw8L1JlZl9UeXBlPjxSZWZf
SUQ+OTA2NjwvUmVmX0lEPjxUaXRsZV9QcmltYXJ5PkRvZXMgdml0YW1pbiBEIHN0b3AgaW5wYXRp
ZW50cyBmYWxsaW5nPyBBIHJhbmRvbWlzZWQgY29udHJvbGxlZCB0cmlhbDwvVGl0bGVfUHJpbWFy
eT48QXV0aG9yc19QcmltYXJ5PkJ1cmxlaWdoLEVsaXphYmV0aDwvQXV0aG9yc19QcmltYXJ5PjxB
dXRob3JzX1ByaW1hcnk+TWNDb2xsLEpvaG48L0F1dGhvcnNfUHJpbWFyeT48QXV0aG9yc19Qcmlt
YXJ5PlBvdHRlcixKYW48L0F1dGhvcnNfUHJpbWFyeT48RGF0ZV9QcmltYXJ5PjIwMDcvOS8xPC9E
YXRlX1ByaW1hcnk+PEtleXdvcmRzPmFnZTwvS2V5d29yZHM+PEtleXdvcmRzPkNhbGNpdW08L0tl
eXdvcmRzPjxLZXl3b3Jkcz5DaTwvS2V5d29yZHM+PEtleXdvcmRzPmNvbnRyb2w8L0tleXdvcmRz
PjxLZXl3b3Jkcz5kZWZpY2llbmN5PC9LZXl3b3Jkcz48S2V5d29yZHM+RHJ1ZzwvS2V5d29yZHM+
PEtleXdvcmRzPmZhbGxzPC9LZXl3b3Jkcz48S2V5d29yZHM+RnJhY3R1cmU8L0tleXdvcmRzPjxL
ZXl3b3Jkcz5JbnBhdGllbnRzPC9LZXl3b3Jkcz48S2V5d29yZHM+SXM8L0tleXdvcmRzPjxLZXl3
b3Jkcz5MZW5ndGggb2YgU3RheTwvS2V5d29yZHM+PEtleXdvcmRzPk1ldGhvZHM8L0tleXdvcmRz
PjxLZXl3b3Jkcz5QYXRpZW50czwvS2V5d29yZHM+PEtleXdvcmRzPlBvcHVsYXRpb248L0tleXdv
cmRzPjxLZXl3b3Jkcz5SaXNrPC9LZXl3b3Jkcz48S2V5d29yZHM+VGltZTwvS2V5d29yZHM+PEtl
eXdvcmRzPlRvPC9LZXl3b3Jkcz48S2V5d29yZHM+dHJlYXRtZW50PC9LZXl3b3Jkcz48S2V5d29y
ZHM+Vml0YW1pbiBEPC9LZXl3b3Jkcz48S2V5d29yZHM+Vml0YW1pbiBEIERlZmljaWVuY3k8L0tl
eXdvcmRzPjxSZXByaW50Pk5vdCBpbiBGaWxlPC9SZXByaW50PjxTdGFydF9QYWdlPjUwNzwvU3Rh
cnRfUGFnZT48RW5kX1BhZ2U+NTEzPC9FbmRfUGFnZT48UGVyaW9kaWNhbD5BZ2UgQWdlaW5nPC9Q
ZXJpb2RpY2FsPjxWb2x1bWU+MzY8L1ZvbHVtZT48SXNzdWU+NTwvSXNzdWU+PFdlYl9VUkw+aHR0
cDovL2FnZWluZy5veGZvcmRqb3VybmFscy5vcmcvY2dpL2NvbnRlbnQvYWJzdHJhY3QvMzYvNS81
MDc8L1dlYl9VUkw+PFdlYl9VUkxfTGluazI+PHU+aHR0cDovL2FnZWluZy5veGZvcmRqb3VybmFs
cy5vcmcvY2dpL2NvbnRlbnQvZnVsbC8zNi81LzUwNzwvdT48L1dlYl9VUkxfTGluazI+PFpaX0pv
dXJuYWxGdWxsPjxmIG5hbWU9IlN5c3RlbSI+QWdlIGFuZCBBZ2Vpbmc8L2Y+PC9aWl9Kb3VybmFs
RnVsbD48WlpfSm91cm5hbFN0ZEFiYnJldj48ZiBuYW1lPSJTeXN0ZW0iPkFnZSBBZ2Vpbmc8L2Y+
PC9aWl9Kb3VybmFsU3RkQWJicmV2PjxaWl9Xb3JrZm9ybUlEPjE8L1paX1dvcmtmb3JtSUQ+PC9N
REw+PC9DaXRlPjxDaXRlPjxBdXRob3I+Qm9sdG9uLVNtaXRoPC9BdXRob3I+PFllYXI+MjAwNzwv
WWVhcj48UmVjTnVtPjEyNTM0PC9SZWNOdW0+PElEVGV4dD5Ud28tWWVhciBSYW5kb21pemVkIENv
bnRyb2xsZWQgVHJpYWwgb2YgVml0YW1pbiBLMSAoUGh5bGxvcXVpbm9uZSkgYW5kIFZpdGFtaW4g
RDMgUGx1cyBDYWxjaXVtIG9uIHRoZSBCb25lIEhlYWx0aCBvZiBPbGRlciBXb21lbjwvSURUZXh0
PjxNREwgUmVmX1R5cGU9IkpvdXJuYWwiPjxSZWZfVHlwZT5Kb3VybmFsPC9SZWZfVHlwZT48UmVm
X0lEPjEyNTM0PC9SZWZfSUQ+PFRpdGxlX1ByaW1hcnk+VHdvLVllYXIgUmFuZG9taXplZCBDb250
cm9sbGVkIFRyaWFsIG9mIFZpdGFtaW4gSzEgKFBoeWxsb3F1aW5vbmUpIGFuZCBWaXRhbWluIEQz
IFBsdXMgQ2FsY2l1bSBvbiB0aGUgQm9uZSBIZWFsdGggb2YgT2xkZXIgV29tZW48L1RpdGxlX1By
aW1hcnk+PEF1dGhvcnNfUHJpbWFyeT5Cb2x0b24tU21pdGgsQ2Fyb2xpbmU8L0F1dGhvcnNfUHJp
bWFyeT48QXV0aG9yc19QcmltYXJ5Pk1jTXVyZG8sTWFyaW9uIEVUPC9BdXRob3JzX1ByaW1hcnk+
PEF1dGhvcnNfUHJpbWFyeT5QYXRlcnNvbixDb2xpbiBSLjwvQXV0aG9yc19QcmltYXJ5PjxBdXRo
b3JzX1ByaW1hcnk+TW9sZSxQYXRyaWNpYSBBLjwvQXV0aG9yc19QcmltYXJ5PjxBdXRob3JzX1By
aW1hcnk+SGFydmV5LEp1bGlhIE0uPC9BdXRob3JzX1ByaW1hcnk+PEF1dGhvcnNfUHJpbWFyeT5G
ZW50b24sU3RldmVuIFQuPC9BdXRob3JzX1ByaW1hcnk+PEF1dGhvcnNfUHJpbWFyeT5QcnlubmUs
Q2VsaWEgSi48L0F1dGhvcnNfUHJpbWFyeT48QXV0aG9yc19QcmltYXJ5Pk1pc2hyYSxHaXRhIEQu
PC9BdXRob3JzX1ByaW1hcnk+PEF1dGhvcnNfUHJpbWFyeT5TaGVhcmVyLE1hcnRpbiBKLjwvQXV0
aG9yc19QcmltYXJ5PjxEYXRlX1ByaW1hcnk+MjAwNy80LzE8L0RhdGVfUHJpbWFyeT48S2V5d29y
ZHM+MTwvS2V5d29yZHM+PEtleXdvcmRzPjI1IGh5ZHJveHl2aXRhbWluIEQ8L0tleXdvcmRzPjxL
ZXl3b3Jkcz4yNS1IeWRyb3h5dml0YW1pbiBEPC9LZXl3b3Jkcz48S2V5d29yZHM+YWdlPC9LZXl3
b3Jkcz48S2V5d29yZHM+Qk1EPC9LZXl3b3Jkcz48S2V5d29yZHM+Ym9uZTwvS2V5d29yZHM+PEtl
eXdvcmRzPmJvbmUgZGVuc2l0b21ldHJ5PC9LZXl3b3Jkcz48S2V5d29yZHM+Ym9uZSBoZWFsdGg8
L0tleXdvcmRzPjxLZXl3b3Jkcz5Cb25lIG1pbmVyYWw8L0tleXdvcmRzPjxLZXl3b3Jkcz5Cb25l
IHR1cm5vdmVyPC9LZXl3b3Jkcz48S2V5d29yZHM+Qm9uZSB0dXJub3ZlciBtYXJrZXJzPC9LZXl3
b3Jkcz48S2V5d29yZHM+Q2FsY2l1bTwvS2V5d29yZHM+PEtleXdvcmRzPkNPTlRST0xMRUQgVFJJ
QUw8L0tleXdvcmRzPjxLZXl3b3Jkcz5ET1VCTEUtQkxJTkQ8L0tleXdvcmRzPjxLZXl3b3Jkcz5E
WEE8L0tleXdvcmRzPjxLZXl3b3Jkcz5IZWFsdGg8L0tleXdvcmRzPjxLZXl3b3Jkcz5IaXA8L0tl
eXdvcmRzPjxLZXl3b3Jkcz5JczwvS2V5d29yZHM+PEtleXdvcmRzPkxPTkctVEVSTTwvS2V5d29y
ZHM+PEtleXdvcmRzPk1ldGhvZHM8L0tleXdvcmRzPjxLZXl3b3Jkcz5NaW5lcmFsPC9LZXl3b3Jk
cz48S2V5d29yZHM+T0xERVIgV09NRU48L0tleXdvcmRzPjxLZXl3b3Jkcz5Pc3Rlb2NhbGNpbjwv
S2V5d29yZHM+PEtleXdvcmRzPk9zdGVvcG9yb3NpczwvS2V5d29yZHM+PEtleXdvcmRzPnBsYWNl
Ym88L0tleXdvcmRzPjxLZXl3b3Jkcz5QVEg8L0tleXdvcmRzPjxLZXl3b3Jkcz5SYWRpdXM8L0tl
eXdvcmRzPjxLZXl3b3Jkcz5SQU5ET01JWkVEPC9LZXl3b3Jkcz48S2V5d29yZHM+UmFuZG9taXpl
ZCBjb250cm9sbGVkIHRyaWFsPC9LZXl3b3Jkcz48S2V5d29yZHM+Um9sZTwvS2V5d29yZHM+PEtl
eXdvcmRzPlNlcnVtPC9LZXl3b3Jkcz48S2V5d29yZHM+U0VSVU0gMjUtSFlEUk9YWVZJVEFNSU4g
RDwvS2V5d29yZHM+PEtleXdvcmRzPlN1cHBsZW1lbnRhdGlvbjwvS2V5d29yZHM+PEtleXdvcmRz
PlRvPC9LZXl3b3Jkcz48S2V5d29yZHM+dHJhYmVjdWxhcjwvS2V5d29yZHM+PEtleXdvcmRzPlRy
YWJlY3VsYXIgYm9uZTwvS2V5d29yZHM+PEtleXdvcmRzPnRyaWFsPC9LZXl3b3Jkcz48S2V5d29y
ZHM+dHVybm92ZXI8L0tleXdvcmRzPjxLZXl3b3Jkcz51bmRlcmNhcmJveHlsYXRlZCBvc3Rlb2Nh
bGNpbjwvS2V5d29yZHM+PEtleXdvcmRzPlZpdGFtaW4gRDwvS2V5d29yZHM+PEtleXdvcmRzPlZp
dGFtaW4gRDM8L0tleXdvcmRzPjxLZXl3b3Jkcz5WaXRhbWluIEs8L0tleXdvcmRzPjxLZXl3b3Jk
cz5WaXRhbWluIEsxPC9LZXl3b3Jkcz48S2V5d29yZHM+VklUQU1JTi1EPC9LZXl3b3Jkcz48S2V5
d29yZHM+Vml0YW1pbnM8L0tleXdvcmRzPjxLZXl3b3Jkcz5XSE88L0tleXdvcmRzPjxLZXl3b3Jk
cz5Xb21lbjwvS2V5d29yZHM+PEtleXdvcmRzPldyaXN0PC9LZXl3b3Jkcz48UmVwcmludD5Ob3Qg
aW4gRmlsZTwvUmVwcmludD48U3RhcnRfUGFnZT41MDk8L1N0YXJ0X1BhZ2U+PEVuZF9QYWdlPjUx
OTwvRW5kX1BhZ2U+PFBlcmlvZGljYWw+SiBCb25lIE1pbiBSZXM8L1BlcmlvZGljYWw+PFZvbHVt
ZT4yMjwvVm9sdW1lPjxJc3N1ZT40PC9Jc3N1ZT48UHVibGlzaGVyPkpvaG4gV2lsZXkgYW5kIFNv
bnMgYW5kIFRoZSBBbWVyaWNhbiBTb2NpZXR5IGZvciBCb25lIGFuZCBNaW5lcmFsIFJlc2VhcmNo
IChBU0JNUik8L1B1Ymxpc2hlcj48SVNTTl9JU0JOPjE1MjMtNDY4MTwvSVNTTl9JU0JOPjxXZWJf
VVJMPmh0dHA6Ly9keC5kb2kub3JnLzEwLjEzNTkvamJtci4wNzAxMTY8L1dlYl9VUkw+PFdlYl9V
UkxfTGluazE+PHU+ZmlsZTovL0M6XERva3VtZW50ZXJcUk0uUmVmXEQtdml0XE1vcnRhbGl0ZXRc
SkJNUl8yMDA3XzIyXzUwOWZmLnBkZjwvdT48L1dlYl9VUkxfTGluazE+PFdlYl9VUkxfTGluazI+
PHU+aHR0cDovL29ubGluZWxpYnJhcnkud2lsZXkuY29tLmV6LnN0YXRzYmlibGlvdGVrZXQuZGs6
MjA0OC9kb2kvMTAuMTM1OS9qYm1yLjA3MDExNi9mdWxsPC91PjwvV2ViX1VSTF9MaW5rMj48Wlpf
Sm91cm5hbFN0ZEFiYnJldj48ZiBuYW1lPSJTeXN0ZW0iPkogQm9uZSBNaW4gUmVzPC9mPjwvWlpf
Sm91cm5hbFN0ZEFiYnJldj48WlpfV29ya2Zvcm1JRD4xPC9aWl9Xb3JrZm9ybUlEPjwvTURMPjwv
Q2l0ZT48Q2l0ZT48QXV0aG9yPlNtaXRoPC9BdXRob3I+PFllYXI+MjAwNzwvWWVhcj48UmVjTnVt
Pjg2NDA8L1JlY051bT48SURUZXh0PkVmZmVjdCBvZiBhbm51YWwgaW50cmFtdXNjdWxhciB2aXRh
bWluIEQgb24gZnJhY3R1cmUgcmlzayBpbiBlbGRlcmx5IG1lbiBhbmQgd29tZW4tLWEgcG9wdWxh
dGlvbi1iYXNlZCwgcmFuZG9taXplZCwgZG91YmxlLWJsaW5kLCBwbGFjZWJvLWNvbnRyb2xsZWQg
dHJpYWw8L0lEVGV4dD48TURMIFJlZl9UeXBlPSJKb3VybmFsIj48UmVmX1R5cGU+Sm91cm5hbDwv
UmVmX1R5cGU+PFJlZl9JRD44NjQwPC9SZWZfSUQ+PFRpdGxlX1ByaW1hcnk+RWZmZWN0IG9mIGFu
bnVhbCBpbnRyYW11c2N1bGFyIHZpdGFtaW4gRCBvbiBmcmFjdHVyZSByaXNrIGluIGVsZGVybHkg
bWVuIGFuZCB3b21lbi0tYSBwb3B1bGF0aW9uLWJhc2VkLCByYW5kb21pemVkLCBkb3VibGUtYmxp
bmQsIHBsYWNlYm8tY29udHJvbGxlZCB0cmlhbDwvVGl0bGVfUHJpbWFyeT48QXV0aG9yc19Qcmlt
YXJ5PlNtaXRoLEguPC9BdXRob3JzX1ByaW1hcnk+PEF1dGhvcnNfUHJpbWFyeT5BbmRlcnNvbixG
LjwvQXV0aG9yc19QcmltYXJ5PjxBdXRob3JzX1ByaW1hcnk+UmFwaGFlbCxILjwvQXV0aG9yc19Q
cmltYXJ5PjxBdXRob3JzX1ByaW1hcnk+TWFzbGluLFAuPC9BdXRob3JzX1ByaW1hcnk+PEF1dGhv
cnNfUHJpbWFyeT5Dcm96aWVyLFMuPC9BdXRob3JzX1ByaW1hcnk+PEF1dGhvcnNfUHJpbWFyeT5D
b29wZXIsQy48L0F1dGhvcnNfUHJpbWFyeT48RGF0ZV9QcmltYXJ5PjIwMDcvMTI8L0RhdGVfUHJp
bWFyeT48S2V5d29yZHM+YWRtaW5pc3RyYXRpb24gJmFtcDthbXA8L0tleXdvcmRzPjxLZXl3b3Jk
cz5hZ2U8L0tleXdvcmRzPjxLZXl3b3Jkcz5BZ2VkPC9LZXl3b3Jkcz48S2V5d29yZHM+QWdlZCw4
MCBhbmQgb3ZlcjwvS2V5d29yZHM+PEtleXdvcmRzPmFuPC9LZXl3b3Jkcz48S2V5d29yZHM+Qm9u
ZSBEZW5zaXR5PC9LZXl3b3Jkcz48S2V5d29yZHM+Q2k8L0tleXdvcmRzPjxLZXl3b3Jkcz5jb250
cm9sPC9LZXl3b3Jkcz48S2V5d29yZHM+ZG9zYWdlPC9LZXl3b3Jkcz48S2V5d29yZHM+RG9zZS1S
ZXNwb25zZSBSZWxhdGlvbnNoaXAsRHJ1ZzwvS2V5d29yZHM+PEtleXdvcmRzPkRvdWJsZS1CbGlu
ZCBNZXRob2Q8L0tleXdvcmRzPjxLZXl3b3Jkcz5EcnVnIEFkbWluaXN0cmF0aW9uIFNjaGVkdWxl
PC9LZXl3b3Jkcz48S2V5d29yZHM+ZHJ1ZyBlZmZlY3RzPC9LZXl3b3Jkcz48S2V5d29yZHM+RWxk
ZXJseTwvS2V5d29yZHM+PEtleXdvcmRzPkVuZ2xhbmQ8L0tleXdvcmRzPjxLZXl3b3Jkcz5lcGlk
ZW1pb2xvZ3k8L0tleXdvcmRzPjxLZXl3b3Jkcz5FcmdvY2FsY2lmZXJvbHM8L0tleXdvcmRzPjxL
ZXl3b3Jkcz5GZW1hbGU8L0tleXdvcmRzPjxLZXl3b3Jkcz5Gb2xsb3ctVXAgU3R1ZGllczwvS2V5
d29yZHM+PEtleXdvcmRzPkZyYWN0dXJlPC9LZXl3b3Jkcz48S2V5d29yZHM+ZnJhY3R1cmUgcmlz
azwvS2V5d29yZHM+PEtleXdvcmRzPkZyYWN0dXJlczwvS2V5d29yZHM+PEtleXdvcmRzPkZyYWN0
dXJlcyxTcG9udGFuZW91czwvS2V5d29yZHM+PEtleXdvcmRzPkdlcmlhdHJpYyBBc3Nlc3NtZW50
PC9LZXl3b3Jkcz48S2V5d29yZHM+SGlwPC9LZXl3b3Jkcz48S2V5d29yZHM+SHVtYW5zPC9LZXl3
b3Jkcz48S2V5d29yZHM+aW08L0tleXdvcmRzPjxLZXl3b3Jkcz5JbmNpZGVuY2U8L0tleXdvcmRz
PjxLZXl3b3Jkcz5JbmplY3Rpb25zLEludHJhbXVzY3VsYXI8L0tleXdvcmRzPjxLZXl3b3Jkcz5J
czwvS2V5d29yZHM+PEtleXdvcmRzPk1hbGU8L0tleXdvcmRzPjxLZXl3b3Jkcz5NZXRob2RzPC9L
ZXl3b3Jkcz48S2V5d29yZHM+T3N0ZW9wb3Jvc2lzPC9LZXl3b3Jkcz48S2V5d29yZHM+UG9wdWxh
dGlvbjwvS2V5d29yZHM+PEtleXdvcmRzPnByZXZlbnRpb24gJmFtcDthbXA8L0tleXdvcmRzPjxL
ZXl3b3Jkcz5Qcm9iYWJpbGl0eTwvS2V5d29yZHM+PEtleXdvcmRzPlJlZmVyZW5jZSBWYWx1ZXM8
L0tleXdvcmRzPjxLZXl3b3Jkcz5SZXNlYXJjaDwvS2V5d29yZHM+PEtleXdvcmRzPlJpc2s8L0tl
eXdvcmRzPjxLZXl3b3Jkcz5SaXNrIEFzc2Vzc21lbnQ8L0tleXdvcmRzPjxLZXl3b3Jkcz5zZWNv
bmRhcnk8L0tleXdvcmRzPjxLZXl3b3Jkcz5UcmVhdG1lbnQgT3V0Y29tZTwvS2V5d29yZHM+PEtl
eXdvcmRzPlZpdGFtaW4gRDwvS2V5d29yZHM+PEtleXdvcmRzPldyaXN0PC9LZXl3b3Jkcz48UmVw
cmludD5PbiBSZXF1ZXN0IDAyLzE4LzA5PC9SZXByaW50PjxTdGFydF9QYWdlPjE4NTI8L1N0YXJ0
X1BhZ2U+PEVuZF9QYWdlPjE4NTc8L0VuZF9QYWdlPjxQZXJpb2RpY2FsPlJoZXVtYXRvbG9neSAo
T3hmb3JkKTwvUGVyaW9kaWNhbD48Vm9sdW1lPjQ2PC9Wb2x1bWU+PElzc3VlPjEyPC9Jc3N1ZT48
V2ViX1VSTD5QTToxNzk5ODIyNTwvV2ViX1VSTD48V2ViX1VSTF9MaW5rMT48dT5maWxlOi8vQzpc
RG9rdW1lbnRlclxSTS5SZWZcRC12aXRcUmhldW1hdG9sb2d5IDIwMDcuIDQ2LiAxODUyZmYuUERG
PC91PjwvV2ViX1VSTF9MaW5rMT48V2ViX1VSTF9MaW5rMj48dT5odHRwOi8vcmhldW1hdG9sb2d5
Lm94Zm9yZGpvdXJuYWxzLm9yZy5lei5zdGF0c2JpYmxpb3Rla2V0LmRrOjIwNDgvY2dpL2NvbnRl
bnQvZnVsbC80Ni8xMi8xODUyPC91PjwvV2ViX1VSTF9MaW5rMj48WlpfSm91cm5hbFN0ZEFiYnJl
dj48ZiBuYW1lPSJTeXN0ZW0iPlJoZXVtYXRvbG9neSAoT3hmb3JkKTwvZj48L1paX0pvdXJuYWxT
dGRBYmJyZXY+PFpaX1dvcmtmb3JtSUQ+MTwvWlpfV29ya2Zvcm1JRD48L01ETD48L0NpdGU+PENp
dGU+PEF1dGhvcj5MeW9uczwvQXV0aG9yPjxZZWFyPjIwMDc8L1llYXI+PFJlY051bT44NjQyPC9S
ZWNOdW0+PElEVGV4dD5QcmV2ZW50aW5nIGZyYWN0dXJlcyBhbW9uZyBvbGRlciBwZW9wbGUgbGl2
aW5nIGluIGluc3RpdHV0aW9uYWwgY2FyZTogYSBwcmFnbWF0aWMgcmFuZG9taXNlZCBkb3VibGUg
YmxpbmQgcGxhY2VibyBjb250cm9sbGVkIHRyaWFsIG9mIHZpdGFtaW4gRCBzdXBwbGVtZW50YXRp
b248L0lEVGV4dD48TURMIFJlZl9UeXBlPSJKb3VybmFsIj48UmVmX1R5cGU+Sm91cm5hbDwvUmVm
X1R5cGU+PFJlZl9JRD44NjQyPC9SZWZfSUQ+PFRpdGxlX1ByaW1hcnk+UHJldmVudGluZyBmcmFj
dHVyZXMgYW1vbmcgb2xkZXIgcGVvcGxlIGxpdmluZyBpbiBpbnN0aXR1dGlvbmFsIGNhcmU6IGEg
cHJhZ21hdGljIHJhbmRvbWlzZWQgZG91YmxlIGJsaW5kIHBsYWNlYm8gY29udHJvbGxlZCB0cmlh
bCBvZiB2aXRhbWluIEQgc3VwcGxlbWVudGF0aW9uPC9UaXRsZV9QcmltYXJ5PjxBdXRob3JzX1By
aW1hcnk+THlvbnMsUi48L0F1dGhvcnNfUHJpbWFyeT48QXV0aG9yc19QcmltYXJ5PkpvaGFuc2Vu
LEEuPC9BdXRob3JzX1ByaW1hcnk+PEF1dGhvcnNfUHJpbWFyeT5Ccm9waHksUy48L0F1dGhvcnNf
UHJpbWFyeT48QXV0aG9yc19QcmltYXJ5Pk5ld2NvbWJlLFIuPC9BdXRob3JzX1ByaW1hcnk+PEF1
dGhvcnNfUHJpbWFyeT5QaGlsbGlwcyxDLjwvQXV0aG9yc19QcmltYXJ5PjxBdXRob3JzX1ByaW1h
cnk+TGVydnksQi48L0F1dGhvcnNfUHJpbWFyeT48QXV0aG9yc19QcmltYXJ5PkV2YW5zLFIuPC9B
dXRob3JzX1ByaW1hcnk+PEF1dGhvcnNfUHJpbWFyeT5XYXJlaGFtLEsuPC9BdXRob3JzX1ByaW1h
cnk+PEF1dGhvcnNfUHJpbWFyeT5TdG9uZSxNLjwvQXV0aG9yc19QcmltYXJ5PjxEYXRlX1ByaW1h
cnk+MjAwNy82LzE8L0RhdGVfUHJpbWFyeT48S2V5d29yZHM+QWZmZWN0PC9LZXl3b3Jkcz48S2V5
d29yZHM+YW48L0tleXdvcmRzPjxLZXl3b3Jkcz5hbmFseXNpczwvS2V5d29yZHM+PEtleXdvcmRz
PmNvbnRyb2w8L0tleXdvcmRzPjxLZXl3b3Jkcz5GcmFjdHVyZTwvS2V5d29yZHM+PEtleXdvcmRz
PkZyYWN0dXJlczwvS2V5d29yZHM+PEtleXdvcmRzPkhlYWx0aDwvS2V5d29yZHM+PEtleXdvcmRz
PkluY2lkZW5jZTwvS2V5d29yZHM+PEtleXdvcmRzPklzPC9LZXl3b3Jkcz48S2V5d29yZHM+TXVs
dGljZW50cmUgc3R1ZHk8L0tleXdvcmRzPjxLZXl3b3Jkcz5QdWJsaWMgSGVhbHRoPC9LZXl3b3Jk
cz48S2V5d29yZHM+VG88L0tleXdvcmRzPjxLZXl3b3Jkcz5WaXRhbWluIEQ8L0tleXdvcmRzPjxL
ZXl3b3Jkcz5XYWxlczwvS2V5d29yZHM+PFJlcHJpbnQ+SW4gRmlsZTwvUmVwcmludD48U3RhcnRf
UGFnZT44MTE8L1N0YXJ0X1BhZ2U+PEVuZF9QYWdlPjgxODwvRW5kX1BhZ2U+PFBlcmlvZGljYWw+
T3N0ZW9wb3JvcyBJbnQ8L1BlcmlvZGljYWw+PFZvbHVtZT4xODwvVm9sdW1lPjxJc3N1ZT42PC9J
c3N1ZT48V2ViX1VSTD5odHRwOi8vZHguZG9pLm9yZy8xMC4xMDA3L3MwMDE5OC0wMDYtMDMwOS01
PC9XZWJfVVJMPjxXZWJfVVJMX0xpbmsxPjx1PmZpbGU6Ly9DOlxEb2t1bWVudGVyXFJNLlJlZlxE
LXZpdFxPc3Rlb3Bvcm9zIEludCAyMDA3LiAxOC4gODExZmYuUERGPC91PjwvV2ViX1VSTF9MaW5r
MT48V2ViX1VSTF9MaW5rMj48dT5odHRwOi8vd3d3LnNwcmluZ2VybGluay5jb20uZXouc3RhdHNi
aWJsaW90ZWtldC5kazoyMDQ4L2NvbnRlbnQvYTU5ODc3MTY3MTM2bDQwMy9mdWxsdGV4dC5odG1s
PC91PjwvV2ViX1VSTF9MaW5rMj48WlpfSm91cm5hbEZ1bGw+PGYgbmFtZT0iU3lzdGVtIj5Pc3Rl
b3Bvcm9zaXMgaW50ZXJuYXRpb25hbCA6IGEgam91cm5hbCBlc3RhYmxpc2hlZCBhcyByZXN1bHQg
b2YgY29vcGVyYXRpb24gYmV0d2VlbiB0aGUgRXVyb3BlYW4gRm91bmRhdGlvbiBmb3IgT3N0ZW9w
b3Jvc2lzIGFuZCB0aGUgTmF0aW9uYWwgT3N0ZW9wb3Jvc2lzIEZvdW5kYXRpb24gb2YgdGhlIFVT
QTwvZj48L1paX0pvdXJuYWxGdWxsPjxaWl9Kb3VybmFsU3RkQWJicmV2PjxmIG5hbWU9IlN5c3Rl
bSI+T3N0ZW9wb3JvcyBJbnQ8L2Y+PC9aWl9Kb3VybmFsU3RkQWJicmV2PjxaWl9Xb3JrZm9ybUlE
PjE8L1paX1dvcmtmb3JtSUQ+PC9NREw+PC9DaXRlPjxDaXRlPjxBdXRob3I+QXNwcmF5PC9BdXRo
b3I+PFllYXI+MjAwODwvWWVhcj48UmVjTnVtPjgwMzk8L1JlY051bT48SURUZXh0PlZpdGFtaW4g
RCBkZWZpY2llbmN5IGNhbiBvbGQgYWdlIGxlYXJuIGZyb20gY2hpbGRob29kPzwvSURUZXh0PjxN
REwgUmVmX1R5cGU9IkpvdXJuYWwiPjxSZWZfVHlwZT5Kb3VybmFsPC9SZWZfVHlwZT48UmVmX0lE
PjgwMzk8L1JlZl9JRD48VGl0bGVfUHJpbWFyeT5WaXRhbWluIEQgZGVmaWNpZW5jeSBjYW4gb2xk
IGFnZSBsZWFybiBmcm9tIGNoaWxkaG9vZD88L1RpdGxlX1ByaW1hcnk+PEF1dGhvcnNfUHJpbWFy
eT5Bc3ByYXksVC5KLjwvQXV0aG9yc19QcmltYXJ5PjxBdXRob3JzX1ByaW1hcnk+RnJhbmNpcyxS
Lk0uPC9BdXRob3JzX1ByaW1hcnk+PERhdGVfUHJpbWFyeT4yMDA4LzEvMTwvRGF0ZV9QcmltYXJ5
PjxLZXl3b3Jkcz5hZ2U8L0tleXdvcmRzPjxLZXl3b3Jkcz5kZWZpY2llbmN5PC9LZXl3b3Jkcz48
S2V5d29yZHM+Vml0YW1pbiBEPC9LZXl3b3Jkcz48S2V5d29yZHM+Vml0YW1pbiBEIERlZmljaWVu
Y3k8L0tleXdvcmRzPjxSZXByaW50PkluIEZpbGU8L1JlcHJpbnQ+PFN0YXJ0X1BhZ2U+NjwvU3Rh
cnRfUGFnZT48RW5kX1BhZ2U+NzwvRW5kX1BhZ2U+PFBlcmlvZGljYWw+QWdlIEFnZWluZzwvUGVy
aW9kaWNhbD48Vm9sdW1lPjM3PC9Wb2x1bWU+PElzc3VlPjE8L0lzc3VlPjxXZWJfVVJMPmh0dHA6
Ly9hZ2Vpbmcub3hmb3Jkam91cm5hbHMub3JnPC9XZWJfVVJMPjxXZWJfVVJMX0xpbmsxPjx1PmZp
bGU6Ly9DOlxEb2t1bWVudGVyXFJNLlJlZlxELXZpdFxBZ2UgYW5kIEFnZWluZyAyMDA4LiAzNy4g
NmZmLnBkZjwvdT48L1dlYl9VUkxfTGluazE+PFdlYl9VUkxfTGluazI+PHU+aHR0cDovL2FnZWlu
Zy5veGZvcmRqb3VybmFscy5vcmcuZXouc3RhdHNiaWJsaW90ZWtldC5kazoyMDQ4L2NnaS9jb250
ZW50L2Z1bGwvMzcvMS82I0IyMTwvdT48L1dlYl9VUkxfTGluazI+PFpaX0pvdXJuYWxGdWxsPjxm
IG5hbWU9IlN5c3RlbSI+QWdlIGFuZCBBZ2Vpbmc8L2Y+PC9aWl9Kb3VybmFsRnVsbD48WlpfSm91
cm5hbFN0ZEFiYnJldj48ZiBuYW1lPSJTeXN0ZW0iPkFnZSBBZ2Vpbmc8L2Y+PC9aWl9Kb3VybmFs
U3RkQWJicmV2PjxaWl9Xb3JrZm9ybUlEPjE8L1paX1dvcmtmb3JtSUQ+PC9NREw+PC9DaXRlPjxD
aXRlPjxBdXRob3I+Q2hlbDwvQXV0aG9yPjxZZWFyPjIwMDg8L1llYXI+PFJlY051bT44ODU0PC9S
ZWNOdW0+PElEVGV4dD5FZmZpY2FjeSBvZiBkaWZmZXJlbnQgZG9zZXMgYW5kIHRpbWUgaW50ZXJ2
YWxzIG9mIG9yYWwgdml0YW1pbiBEIHN1cHBsZW1lbnRhdGlvbiB3aXRoIG9yIHdpdGhvdXQgY2Fs
Y2l1bSBpbiBlbGRlcmx5IG51cnNpbmcgaG9tZSByZXNpZGVudHM8L0lEVGV4dD48TURMIFJlZl9U
eXBlPSJKb3VybmFsIj48UmVmX1R5cGU+Sm91cm5hbDwvUmVmX1R5cGU+PFJlZl9JRD44ODU0PC9S
ZWZfSUQ+PFRpdGxlX1ByaW1hcnk+RWZmaWNhY3kgb2YgZGlmZmVyZW50IGRvc2VzIGFuZCB0aW1l
IGludGVydmFscyBvZiBvcmFsIHZpdGFtaW4gRCBzdXBwbGVtZW50YXRpb24gd2l0aCBvciB3aXRo
b3V0IGNhbGNpdW0gaW4gZWxkZXJseSBudXJzaW5nIGhvbWUgcmVzaWRlbnRzPC9UaXRsZV9Qcmlt
YXJ5PjxBdXRob3JzX1ByaW1hcnk+Q2hlbCxWLjwvQXV0aG9yc19QcmltYXJ5PjxBdXRob3JzX1By
aW1hcnk+V2lqbmhvdmVuLEguPC9BdXRob3JzX1ByaW1hcnk+PEF1dGhvcnNfUHJpbWFyeT5TbWl0
LEouPC9BdXRob3JzX1ByaW1hcnk+PEF1dGhvcnNfUHJpbWFyeT5Pb21zLE0uPC9BdXRob3JzX1By
aW1hcnk+PEF1dGhvcnNfUHJpbWFyeT5MaXBzLFAuPC9BdXRob3JzX1ByaW1hcnk+PERhdGVfUHJp
bWFyeT4yMDA4LzUvMTwvRGF0ZV9QcmltYXJ5PjxLZXl3b3Jkcz4yNSBoeWRyb3h5dml0YW1pbiBE
PC9LZXl3b3Jkcz48S2V5d29yZHM+MjUtSHlkcm94eXZpdGFtaW4gRDwvS2V5d29yZHM+PEtleXdv
cmRzPmFkbWluaXN0cmF0aW9uPC9LZXl3b3Jkcz48S2V5d29yZHM+YWdlPC9LZXl3b3Jkcz48S2V5
d29yZHM+YW5hbHlzaXM8L0tleXdvcmRzPjxLZXl3b3Jkcz5ib25lPC9LZXl3b3Jkcz48S2V5d29y
ZHM+Qm9uZSB0dXJub3ZlcjwvS2V5d29yZHM+PEtleXdvcmRzPkNhbGNpdW08L0tleXdvcmRzPjxL
ZXl3b3Jkcz5FbGRlcmx5PC9LZXl3b3Jkcz48S2V5d29yZHM+RmVtYWxlPC9LZXl3b3Jkcz48S2V5
d29yZHM+SXM8L0tleXdvcmRzPjxLZXl3b3Jkcz5NYWxlPC9LZXl3b3Jkcz48S2V5d29yZHM+bnVy
c2luZzwvS2V5d29yZHM+PEtleXdvcmRzPk51cnNpbmcgSG9tZXM8L0tleXdvcmRzPjxLZXl3b3Jk
cz5QYXJhdGh5cm9pZDwvS2V5d29yZHM+PEtleXdvcmRzPlBhcmF0aHlyb2lkIEhvcm1vbmU8L0tl
eXdvcmRzPjxLZXl3b3Jkcz5QVEg8L0tleXdvcmRzPjxLZXl3b3Jkcz5TZXJ1bTwvS2V5d29yZHM+
PEtleXdvcmRzPlRpbWU8L0tleXdvcmRzPjxLZXl3b3Jkcz5UbzwvS2V5d29yZHM+PEtleXdvcmRz
PlZpdGFtaW4gRDwvS2V5d29yZHM+PEtleXdvcmRzPlZpdGFtaW4gRDM8L0tleXdvcmRzPjxSZXBy
aW50PkluIEZpbGU8L1JlcHJpbnQ+PFN0YXJ0X1BhZ2U+NjYzPC9TdGFydF9QYWdlPjxFbmRfUGFn
ZT42NzE8L0VuZF9QYWdlPjxQZXJpb2RpY2FsPk9zdGVvcG9yb3MgSW50PC9QZXJpb2RpY2FsPjxW
b2x1bWU+MTk8L1ZvbHVtZT48SXNzdWU+NTwvSXNzdWU+PFdlYl9VUkw+aHR0cDovL2R4LmRvaS5v
cmcvMTAuMTAwNy9zMDAxOTgtMDA3LTA0NjUtMjwvV2ViX1VSTD48V2ViX1VSTF9MaW5rMT48dT5m
aWxlOi8vQzpcRG9rdW1lbnRlclxSTS5SZWZcRC12aXRcT3N0ZW9wb3JvcyBJbnQgKDIwMDgpIDE5
LiA2NjNmZi5QREY8L3U+PC9XZWJfVVJMX0xpbmsxPjxXZWJfVVJMX0xpbmsyPjx1Pmh0dHA6Ly93
d3cuc3ByaW5nZXJsaW5rLmNvbS9jb250ZW50L244NTI4N24yNTY2ajIyMzMvZnVsbHRleHQuaHRt
bDwvdT48L1dlYl9VUkxfTGluazI+PFpaX0pvdXJuYWxGdWxsPjxmIG5hbWU9IlN5c3RlbSI+T3N0
ZW9wb3Jvc2lzIGludGVybmF0aW9uYWwgOiBhIGpvdXJuYWwgZXN0YWJsaXNoZWQgYXMgcmVzdWx0
IG9mIGNvb3BlcmF0aW9uIGJldHdlZW4gdGhlIEV1cm9wZWFuIEZvdW5kYXRpb24gZm9yIE9zdGVv
cG9yb3NpcyBhbmQgdGhlIE5hdGlvbmFsIE9zdGVvcG9yb3NpcyBGb3VuZGF0aW9uIG9mIHRoZSBV
U0E8L2Y+PC9aWl9Kb3VybmFsRnVsbD48WlpfSm91cm5hbFN0ZEFiYnJldj48ZiBuYW1lPSJTeXN0
ZW0iPk9zdGVvcG9yb3MgSW50PC9mPjwvWlpfSm91cm5hbFN0ZEFiYnJldj48WlpfV29ya2Zvcm1J
RD4xPC9aWl9Xb3JrZm9ybUlEPjwvTURMPjwvQ2l0ZT48Q2l0ZT48QXV0aG9yPkRhbHk8L0F1dGhv
cj48WWVhcj4yMDA4PC9ZZWFyPjxSZWNOdW0+MTI1MzU8L1JlY051bT48SURUZXh0PlRoZSBza2Vs
ZXRhbCBiZW5lZml0cyBvZiBjYWxjaXVtLSBhbmQgdml0YW1pbiBEMy1mb3J0aWZpZWQgbWlsayBh
cmUgc3VzdGFpbmVkIGluIG9sZGVyIG1lbiBhZnRlciB3aXRoZHJhd2FsIG9mIHN1cHBsZW1lbnRh
dGlvbjogYW4gMTgtbW8gZm9sbG93LXVwIHN0dWR5PC9JRFRleHQ+PE1ETCBSZWZfVHlwZT0iSm91
cm5hbCI+PFJlZl9UeXBlPkpvdXJuYWw8L1JlZl9UeXBlPjxSZWZfSUQ+MTI1MzU8L1JlZl9JRD48
VGl0bGVfUHJpbWFyeT5UaGUgc2tlbGV0YWwgYmVuZWZpdHMgb2YgY2FsY2l1bS0gYW5kIHZpdGFt
aW4gRDMtZm9ydGlmaWVkIG1pbGsgYXJlIHN1c3RhaW5lZCBpbiBvbGRlciBtZW4gYWZ0ZXIgd2l0
aGRyYXdhbCBvZiBzdXBwbGVtZW50YXRpb246IGFuIDE4LW1vIGZvbGxvdy11cCBzdHVkeTwvVGl0
bGVfUHJpbWFyeT48QXV0aG9yc19QcmltYXJ5PkRhbHksUm9iaW4gTS48L0F1dGhvcnNfUHJpbWFy
eT48QXV0aG9yc19QcmltYXJ5PlBldHJhc3MsTmljb2xlPC9BdXRob3JzX1ByaW1hcnk+PEF1dGhv
cnNfUHJpbWFyeT5CYXNzLFNob25hPC9BdXRob3JzX1ByaW1hcnk+PEF1dGhvcnNfUHJpbWFyeT5O
b3dzb24sQ2FyeWwgQS48L0F1dGhvcnNfUHJpbWFyeT48RGF0ZV9QcmltYXJ5PjIwMDg8L0RhdGVf
UHJpbWFyeT48S2V5d29yZHM+YWdlPC9LZXl3b3Jkcz48S2V5d29yZHM+YW48L0tleXdvcmRzPjxL
ZXl3b3Jkcz5CTUQ8L0tleXdvcmRzPjxLZXl3b3Jkcz5ib25lPC9LZXl3b3Jkcz48S2V5d29yZHM+
Ym9uZSBsb3NzPC9LZXl3b3Jkcz48S2V5d29yZHM+Qm9uZSBtaW5lcmFsPC9LZXl3b3Jkcz48S2V5
d29yZHM+Qm9uZSBtaW5lcmFsIGRlbnNpdHk8L0tleXdvcmRzPjxLZXl3b3Jkcz5DYWxjaXVtPC9L
ZXl3b3Jkcz48S2V5d29yZHM+Q2FsY2l1bSBpbnRha2U8L0tleXdvcmRzPjxLZXl3b3Jkcz5jb250
cm9sPC9LZXl3b3Jkcz48S2V5d29yZHM+Q09OVFJPTExFRCBUUklBTDwvS2V5d29yZHM+PEtleXdv
cmRzPkRlbnNpdHk8L0tleXdvcmRzPjxLZXl3b3Jkcz5EaWV0YXJ5IGNhbGNpdW0gaW50YWtlPC9L
ZXl3b3Jkcz48S2V5d29yZHM+RHVhbC1lbmVyZ3kgWC1yYXk8L0tleXdvcmRzPjxLZXl3b3Jkcz5G
b2xsb3cgVXAgU3R1ZGllczwvS2V5d29yZHM+PEtleXdvcmRzPkZvbGxvdy1VcCBTdHVkaWVzPC9L
ZXl3b3Jkcz48S2V5d29yZHM+Rm9yZWFybTwvS2V5d29yZHM+PEtleXdvcmRzPkhpcDwvS2V5d29y
ZHM+PEtleXdvcmRzPkludGVydmVudGlvbjwvS2V5d29yZHM+PEtleXdvcmRzPmx1bWJhciBzcGlu
ZTwvS2V5d29yZHM+PEtleXdvcmRzPm1lbjwvS2V5d29yZHM+PEtleXdvcmRzPk1pbGs8L0tleXdv
cmRzPjxLZXl3b3Jkcz5NaW5lcmFsPC9LZXl3b3Jkcz48S2V5d29yZHM+bW88L0tleXdvcmRzPjxL
ZXl3b3Jkcz5OZWNrPC9LZXl3b3Jkcz48S2V5d29yZHM+UmFkaXVzPC9LZXl3b3Jkcz48S2V5d29y
ZHM+UkFORE9NSVpFRDwvS2V5d29yZHM+PEtleXdvcmRzPlJhbmRvbWl6ZWQgY29udHJvbGxlZCB0
cmlhbDwvS2V5d29yZHM+PEtleXdvcmRzPlNwaW5lPC9LZXl3b3Jkcz48S2V5d29yZHM+U3VwcGxl
bWVudGF0aW9uPC9LZXl3b3Jkcz48S2V5d29yZHM+VG88L0tleXdvcmRzPjxLZXl3b3Jkcz50cmlh
bDwvS2V5d29yZHM+PEtleXdvcmRzPldITzwvS2V5d29yZHM+PFJlcHJpbnQ+Tm90IGluIEZpbGU8
L1JlcHJpbnQ+PFN0YXJ0X1BhZ2U+NzcxPC9TdGFydF9QYWdlPjxFbmRfUGFnZT43Nzc8L0VuZF9Q
YWdlPjxQZXJpb2RpY2FsPkFtIEogQ2xpbiBOdXRyPC9QZXJpb2RpY2FsPjxWb2x1bWU+ODc8L1Zv
bHVtZT48SXNzdWU+MzwvSXNzdWU+PFdlYl9VUkw+aHR0cDovL2FqY24ubnV0cml0aW9uLm==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b3JnL2NvbnRlbnQvODcvMy83NzEuYWJzdHJhY3Q8L1dlYl9VUkw+PFdlYl9VUkxfTGluazE+PHU+
ZmlsZTovL0M6XERva3VtZW50ZXJcUk0uUmVmXEQtdml0XENhbmNlclxBbV9KX0NsaW5fTnV0cl8y
MDA4Xzg3Xzc3MWZmLnBkZjwvdT48L1dlYl9VUkxfTGluazE+PFdlYl9VUkxfTGluazI+PHU+aHR0
cDovL2FqY24ubnV0cml0aW9uLm9yZy5lei5zdGF0c2JpYmxpb3Rla2V0LmRrOjIwNDgvY29udGVu
dC84Ny8zLzc3MS5mdWxsPC91PjwvV2ViX1VSTF9MaW5rMj48WlpfSm91cm5hbEZ1bGw+PGYgbmFt
ZT0iU3lzdGVtIj5BbSBKIENsaW4gTnV0cjwvZj48L1paX0pvdXJuYWxGdWxsPjxaWl9Xb3JrZm9y
bUlEPjE8L1paX1dvcmtmb3JtSUQ+PC9NREw+PC9DaXRlPjxDaXRlPjxBdXRob3I+QnJ1bm5lcjwv
QXV0aG9yPjxZZWFyPjIwMDg8L1llYXI+PFJlY051bT45NDAyPC9SZWNOdW0+PElEVGV4dD5DYWxj
aXVtLCBWaXRhbWluIEQgU3VwcGxlbWVudGF0aW9uLCBhbmQgUGh5c2ljYWwgRnVuY3Rpb24gaW4g
dGhlIFdvbWVuJmFwb3M7cyBIZWFsdGggSW5pdGlhdGl2ZTwvSURUZXh0PjxNREwgUmVmX1R5cGU9
IkpvdXJuYWwiPjxSZWZfVHlwZT5Kb3VybmFsPC9SZWZfVHlwZT48UmVmX0lEPjk0MDI8L1JlZl9J
RD48VGl0bGVfUHJpbWFyeT5DYWxjaXVtLCBWaXRhbWluIEQgU3VwcGxlbWVudGF0aW9uLCBhbmQg
UGh5c2ljYWwgRnVuY3Rpb24gaW4gdGhlIFdvbWVuJmFwb3M7cyBIZWFsdGggSW5pdGlhdGl2ZTwv
VGl0bGVfUHJpbWFyeT48QXV0aG9yc19QcmltYXJ5PkJydW5uZXIsUm9iZXJ0IEwuPC9BdXRob3Jz
X1ByaW1hcnk+PEF1dGhvcnNfUHJpbWFyeT5Db2NocmFuZSxCYXJiYXJhPC9BdXRob3JzX1ByaW1h
cnk+PEF1dGhvcnNfUHJpbWFyeT5KYWNrc29uLFJlYmVjY2EgRC48L0F1dGhvcnNfUHJpbWFyeT48
QXV0aG9yc19QcmltYXJ5PkxhcnNvbixKb3NlcGg8L0F1dGhvcnNfUHJpbWFyeT48QXV0aG9yc19Q
cmltYXJ5Pkxld2lzLENvcmE8L0F1dGhvcnNfUHJpbWFyeT48QXV0aG9yc19QcmltYXJ5PkxpbWFj
aGVyLE1hcmlhbjwvQXV0aG9yc19QcmltYXJ5PjxBdXRob3JzX1ByaW1hcnk+Um9zYWwsTWlsYWdy
b3M8L0F1dGhvcnNfUHJpbWFyeT48QXV0aG9yc19QcmltYXJ5PlNodW1ha2VyLFNhbGx5PC9BdXRo
b3JzX1ByaW1hcnk+PEF1dGhvcnNfUHJpbWFyeT5XYWxsYWNlLFJvYmVydDwvQXV0aG9yc19Qcmlt
YXJ5PjxEYXRlX1ByaW1hcnk+MjAwOC85PC9EYXRlX1ByaW1hcnk+PEtleXdvcmRzPkFybTwvS2V5
d29yZHM+PEtleXdvcmRzPmJvbmU8L0tleXdvcmRzPjxLZXl3b3Jkcz5ib25lIGxvc3M8L0tleXdv
cmRzPjxLZXl3b3Jkcz5DYWxjaXVtPC9LZXl3b3Jkcz48S2V5d29yZHM+Q2FsY2l1bSBDYXJib25h
dGU8L0tleXdvcmRzPjxLZXl3b3Jkcz5DYWxjaXVtIGludGFrZTwvS2V5d29yZHM+PEtleXdvcmRz
PkRpZXQ8L0tleXdvcmRzPjxLZXl3b3Jkcz5EcnVnPC9LZXl3b3Jkcz48S2V5d29yZHM+RXhlcmNp
c2U8L0tleXdvcmRzPjxLZXl3b3Jkcz5GcmFjdHVyZTwvS2V5d29yZHM+PEtleXdvcmRzPmZyYWN0
dXJlIHJpc2s8L0tleXdvcmRzPjxLZXl3b3Jkcz5IZWFsdGg8L0tleXdvcmRzPjxLZXl3b3Jkcz5M
aW5lYXIgTW9kZWxzPC9LZXl3b3Jkcz48S2V5d29yZHM+UGh5c2ljYWwgZnVuY3Rpb248L0tleXdv
cmRzPjxLZXl3b3Jkcz5SaXNrPC9LZXl3b3Jkcz48S2V5d29yZHM+dGhlcmFweTwvS2V5d29yZHM+
PEtleXdvcmRzPlRvPC9LZXl3b3Jkcz48S2V5d29yZHM+dHJlYXRtZW50PC9LZXl3b3Jkcz48S2V5
d29yZHM+VXM8L0tleXdvcmRzPjxLZXl3b3Jkcz5WaXRhbWluIEQ8L0tleXdvcmRzPjxLZXl3b3Jk
cz5WaXRhbWluIEQzPC9LZXl3b3Jkcz48S2V5d29yZHM+V29tZW48L0tleXdvcmRzPjxLZXl3b3Jk
cz5Xb21lbiZhcG9zO3MgSGVhbHRoPC9LZXl3b3Jkcz48UmVwcmludD5JbiBGaWxlPC9SZXByaW50
PjxTdGFydF9QYWdlPjE0NzI8L1N0YXJ0X1BhZ2U+PEVuZF9QYWdlPjE0Nzk8L0VuZF9QYWdlPjxQ
ZXJpb2RpY2FsPkogQW0gRGlldCBBc3NvYzwvUGVyaW9kaWNhbD48Vm9sdW1lPjEwODwvVm9sdW1l
PjxJc3N1ZT45PC9Jc3N1ZT48SVNTTl9JU0JOPjAwMDItODIyMzwvSVNTTl9JU0JOPjxXZWJfVVJM
Pmh0dHA6Ly93d3cuc2NpZW5jZWRpcmVjdC5jb20vc2NpZW5jZS9hcnRpY2xlL0I3NThHLTRUOURD
UjgtSy8yLzFlNjhjZDA4ZWIyODg1OTM2OTkwNGUzNTRhODE1MWFlPC9XZWJfVVJMPjxXZWJfVVJM
X0xpbmsxPjx1PmZpbGU6Ly9DOlxEb2t1bWVudGVyXFJNLlJlZlxELXZpdFxKIEFtIERpZXQgQXNz
b2MuIDIwMDguMTA4LiAxNDcyZmYucGRmPC91PjwvV2ViX1VSTF9MaW5rMT48WlpfSm91cm5hbFN0
ZEFiYnJldj48ZiBuYW1lPSJTeXN0ZW0iPkogQW0gRGlldCBBc3NvYzwvZj48L1paX0pvdXJuYWxT
dGRBYmJyZXY+PFpaX1dvcmtmb3JtSUQ+MTwvWlpfV29ya2Zvcm1JRD48L01ETD48L0NpdGU+PENp
dGU+PEF1dGhvcj5QcmluY2U8L0F1dGhvcj48WWVhcj4yMDA4PC9ZZWFyPjxSZWNOdW0+OTA2NDwv
UmVjTnVtPjxJRFRleHQ+RWZmZWN0cyBvZiBFcmdvY2FsY2lmZXJvbCBBZGRlZCB0byBDYWxjaXVt
IG9uIHRoZSBSaXNrIG9mIEZhbGxzIGluIEVsZGVybHkgSGlnaC1SaXNrIFdvbWVuPC9JRFRleHQ+
PE1ETCBSZWZfVHlwZT0iSm91cm5hbCI+PFJlZl9UeXBlPkpvdXJuYWw8L1JlZl9UeXBlPjxSZWZf
SUQ+OTA2NDwvUmVmX0lEPjxUaXRsZV9QcmltYXJ5PkVmZmVjdHMgb2YgRXJnb2NhbGNpZmVyb2wg
QWRkZWQgdG8gQ2FsY2l1bSBvbiB0aGUgUmlzayBvZiBGYWxscyBpbiBFbGRlcmx5IEhpZ2gtUmlz
ayBXb21lbjwvVGl0bGVfUHJpbWFyeT48QXV0aG9yc19QcmltYXJ5PlByaW5jZSxSaWNoYXJkIEwu
PC9BdXRob3JzX1ByaW1hcnk+PEF1dGhvcnNfUHJpbWFyeT5BdXN0aW4sTmljb2xlPC9BdXRob3Jz
X1ByaW1hcnk+PEF1dGhvcnNfUHJpbWFyeT5EZXZpbmUsQW1hbmRhPC9BdXRob3JzX1ByaW1hcnk+
PEF1dGhvcnNfUHJpbWFyeT5EaWNrLElhbiBNLjwvQXV0aG9yc19QcmltYXJ5PjxBdXRob3JzX1By
aW1hcnk+QnJ1Y2UsRGF2aWQ8L0F1dGhvcnNfUHJpbWFyeT48QXV0aG9yc19QcmltYXJ5PlpodSxL
dW48L0F1dGhvcnNfUHJpbWFyeT48RGF0ZV9QcmltYXJ5PjIwMDgvMS8xNDwvRGF0ZV9QcmltYXJ5
PjxLZXl3b3Jkcz4yNSBoeWRyb3h5dml0YW1pbiBEPC9LZXl3b3Jkcz48S2V5d29yZHM+MjUtSHlk
cm94eXZpdGFtaW4gRDwvS2V5d29yZHM+PEtleXdvcmRzPkFnZWQ8L0tleXdvcmRzPjxLZXl3b3Jk
cz5BdXN0cmFsaWE8L0tleXdvcmRzPjxLZXl3b3Jkcz5DYWxjaXVtPC9LZXl3b3Jkcz48S2V5d29y
ZHM+Q2FsY2l1bSBDaXRyYXRlPC9LZXl3b3Jkcz48S2V5d29yZHM+Q2k8L0tleXdvcmRzPjxLZXl3
b3Jkcz5jb250cm9sPC9LZXl3b3Jkcz48S2V5d29yZHM+RWxkZXJseTwvS2V5d29yZHM+PEtleXdv
cmRzPmZhbGxzPC9LZXl3b3Jkcz48S2V5d29yZHM+aGlzdG9yeTwvS2V5d29yZHM+PEtleXdvcmRz
PklzPC9LZXl3b3Jkcz48S2V5d29yZHM+TWV0aG9kczwvS2V5d29yZHM+PEtleXdvcmRzPk9kZHMg
UmF0aW88L0tleXdvcmRzPjxLZXl3b3Jkcz5QYXRpZW50czwvS2V5d29yZHM+PEtleXdvcmRzPlBy
ZXZlbnRpb248L0tleXdvcmRzPjxLZXl3b3Jkcz5SaXNrPC9LZXl3b3Jkcz48S2V5d29yZHM+Um9s
ZTwvS2V5d29yZHM+PEtleXdvcmRzPlNlcnVtPC9LZXl3b3Jkcz48S2V5d29yZHM+dGhlcmFweTwv
S2V5d29yZHM+PEtleXdvcmRzPlRvPC9LZXl3b3Jkcz48S2V5d29yZHM+dHJlYXRtZW50PC9LZXl3
b3Jkcz48S2V5d29yZHM+Vml0YW1pbiBEPC9LZXl3b3Jkcz48UmVwcmludD5JbiBGaWxlPC9SZXBy
aW50PjxTdGFydF9QYWdlPjEwMzwvU3RhcnRfUGFnZT48RW5kX1BhZ2U+MTA4PC9FbmRfUGFnZT48
UGVyaW9kaWNhbD5BcmNoIEludGVybiBNZWQ8L1BlcmlvZGljYWw+PFZvbHVtZT4xNjg8L1ZvbHVt
ZT48SXNzdWU+MTwvSXNzdWU+PFdlYl9VUkw+aHR0cDovL2FyY2hpbnRlLmFtYS1hc3NuLm9yZy9j
Z2kvY29udGVudC9hYnN0cmFjdC8xNjgvMS8xMDM8L1dlYl9VUkw+PFdlYl9VUkxfTGluazE+PHU+
ZmlsZTovL0M6XERva3VtZW50ZXJcUk0uUmVmXEZhbGxzXEFyY2ggSW50ZXJuIE1lZC4gMjAwOC4g
MTY4KDEpLiAxMDNmZi5QREY8L3U+PC9XZWJfVVJMX0xpbmsxPjxXZWJfVVJMX0xpbmsyPjx1Pmh0
dHA6Ly9hcmNoaW50ZS5hbWEtYXNzbi5vcmcuZXouc3RhdHNiaWJsaW90ZWtldC5kazoyMDQ4L2Nn
aS9jb250ZW50L2Z1bGwvMTY4LzEvMTAzPC91PjwvV2ViX1VSTF9MaW5rMj48WlpfSm91cm5hbEZ1
bGw+PGYgbmFtZT0iU3lzdGVtIj5BcmNoaXZlcyBvZiBJbnRlcm5hbCBNZWRpY2luZTwvZj48L1pa
X0pvdXJuYWxGdWxsPjxaWl9Kb3VybmFsU3RkQWJicmV2PjxmIG5hbWU9IlN5c3RlbSI+QXJjaCBJ
bnRlcm4gTWVkPC9mPjwvWlpfSm91cm5hbFN0ZEFiYnJldj48WlpfV29ya2Zvcm1JRD4xPC9aWl9X
b3JrZm9ybUlEPjwvTURMPjwvQ2l0ZT48Q2l0ZT48QXV0aG9yPlpodTwvQXV0aG9yPjxZZWFyPjIw
MDg8L1llYXI+PFJlY051bT44NjQ5PC9SZWNOdW0+PElEVGV4dD5FZmZlY3RzIG9mIENhbGNpdW0g
YW5kIFZpdGFtaW4gRCBTdXBwbGVtZW50YXRpb24gb24gSGlwIEJvbmUgTWluZXJhbCBEZW5zaXR5
IGFuZCBDYWxjaXVtLVJlbGF0ZWQgQW5hbHl0ZXMgaW4gRWxkZXJseSBBbWJ1bGF0b3J5IEF1c3Ry
YWxpYW4gV29tZW46IEEgRml2ZS1ZZWFyIFJhbmRvbWl6ZWQgQ29udHJvbGxlZCBUcmlhbDwvSURU
ZXh0PjxNREwgUmVmX1R5cGU9IkpvdXJuYWwiPjxSZWZfVHlwZT5Kb3VybmFsPC9SZWZfVHlwZT48
UmVmX0lEPjg2NDk8L1JlZl9JRD48VGl0bGVfUHJpbWFyeT5FZmZlY3RzIG9mIENhbGNpdW0gYW5k
IFZpdGFtaW4gRCBTdXBwbGVtZW50YXRpb24gb24gSGlwIEJvbmUgTWluZXJhbCBEZW5zaXR5IGFu
ZCBDYWxjaXVtLVJlbGF0ZWQgQW5hbHl0ZXMgaW4gRWxkZXJseSBBbWJ1bGF0b3J5IEF1c3RyYWxp
YW4gV29tZW46IEEgRml2ZS1ZZWFyIFJhbmRvbWl6ZWQgQ29udHJvbGxlZCBUcmlhbDwvVGl0bGVf
UHJpbWFyeT48QXV0aG9yc19QcmltYXJ5PlpodSxLdW48L0F1dGhvcnNfUHJpbWFyeT48QXV0aG9y
c19QcmltYXJ5PkRldmluZSxBbWFuZGE8L0F1dGhvcnNfUHJpbWFyeT48QXV0aG9yc19QcmltYXJ5
PkRpY2ssSWFuIE0uPC9BdXRob3JzX1ByaW1hcnk+PEF1dGhvcnNfUHJpbWFyeT5XaWxzb24sU2Nv
dHQgRy48L0F1dGhvcnNfUHJpbWFyeT48QXV0aG9yc19QcmltYXJ5PlByaW5jZSxSaWNoYXJkIEwu
PC9BdXRob3JzX1ByaW1hcnk+PERhdGVfUHJpbWFyeT4yMDA4LzMvMTwvRGF0ZV9QcmltYXJ5PjxL
ZXl3b3Jkcz4yNSBoeWRyb3h5dml0YW1pbiBEPC9LZXl3b3Jkcz48S2V5d29yZHM+MjUtSHlkcm94
eXZpdGFtaW4gRDwvS2V5d29yZHM+PEtleXdvcmRzPkFic29ycHRpb248L0tleXdvcmRzPjxLZXl3
b3Jkcz5BZmZlY3Q8L0tleXdvcmRzPjxLZXl3b3Jkcz5BZ2VkPC9LZXl3b3Jkcz48S2V5d29yZHM+
QWxrYWxpbmUgUGhvc3BoYXRhc2U8L0tleXdvcmRzPjxLZXl3b3Jkcz5CTUQ8L0tleXdvcmRzPjxL
ZXl3b3Jkcz5ib25lPC9LZXl3b3Jkcz48S2V5d29yZHM+Qm9uZSBEZW5zaXR5PC9LZXl3b3Jkcz48
S2V5d29yZHM+Qm9uZSBtaW5lcmFsIGRlbnNpdHk8L0tleXdvcmRzPjxLZXl3b3Jkcz5Cb25lIHR1
cm5vdmVyPC9LZXl3b3Jkcz48S2V5d29yZHM+Q2FsY2l1bTwvS2V5d29yZHM+PEtleXdvcmRzPkNm
PC9LZXl3b3Jkcz48S2V5d29yZHM+Y29udHJvbDwvS2V5d29yZHM+PEtleXdvcmRzPkNyZWF0aW5p
bmU8L0tleXdvcmRzPjxLZXl3b3Jkcz5kdWFsLWVuZXJneSBYLXJheSBhYnNvcnB0aW9tZXRyeTwv
S2V5d29yZHM+PEtleXdvcmRzPkVsZGVybHk8L0tleXdvcmRzPjxLZXl3b3Jkcz5IaXA8L0tleXdv
cmRzPjxLZXl3b3Jkcz5QbGFzbWE8L0tleXdvcmRzPjxLZXl3b3Jkcz5QVEg8L0tleXdvcmRzPjxL
ZXl3b3Jkcz50aGVyYXB5PC9LZXl3b3Jkcz48S2V5d29yZHM+VG88L0tleXdvcmRzPjxLZXl3b3Jk
cz5WaXRhbWluIEQ8L0tleXdvcmRzPjxSZXByaW50PkluIEZpbGU8L1JlcHJpbnQ+PFN0YXJ0X1Bh
Z2U+NzQzPC9TdGFydF9QYWdlPjxFbmRfUGFnZT43NDk8L0VuZF9QYWdlPjxQZXJpb2RpY2FsPkog
Q2xpbiBFbmRvY3Jpbm9sIE1ldGFiPC9QZXJpb2RpY2FsPjxWb2x1bWU+OTM8L1ZvbHVtZT48SXNz
dWU+MzwvSXNzdWU+PFdlYl9VUkw+aHR0cDovL2pjZW0uZW5kb2pvdXJuYWxzLm9yZy9jZ2kvY29u
dGVudC9hYnN0cmFjdC85My8zLzc0MzwvV2ViX1VSTD48V2ViX1VSTF9MaW5rMT48dT5maWxlOi8v
QzpcRG9rdW1lbnRlclxSTS5SZWZcRC12aXRcQ1ZEXEpDRU1fMjAwOF85M183NDNmZi5wZGY8L3U+
PC9XZWJfVVJMX0xpbmsxPjxXZWJfVVJMX0xpbmsyPjx1Pmh0dHA6Ly9wcmVzcy5lbmRvY3JpbmUu
b3JnLmV6LnN0YXRzYmlibGlvdGVrZXQuZGs6MjA0OC9kb2kvYWJzLzEwLjEyMTAvamMuMjAwNy0x
NDY2P3VybF92ZXI9WjM5Ljg4LTIwMDMmYW1wO3Jmcl9pZD1vcmk6cmlkOmNyb3NzcmVmLm9yZyZh
bXA7cmZyX2RhdD1jcl9wdWIlM2RwdWJtZWQ8L3U+PC9XZWJfVVJMX0xpbmsyPjxaWl9Kb3VybmFs
RnVsbD48ZiBuYW1lPSJTeXN0ZW0iPkogQ2xpbiBFbmRvY3Jpbm9sIE1ldGFiPC9mPjwvWlpfSm91
cm5hbEZ1bGw+PFpaX1dvcmtmb3JtSUQ+MTwvWlpfV29ya2Zvcm1JRD48L01ETD48L0NpdGU+PENp
dGU+PEF1dGhvcj5MaXBzPC9BdXRob3I+PFllYXI+MjAxMDwvWWVhcj48UmVjTnVtPjk0MTA8L1Jl
Y051bT48SURUZXh0Pk9uY2Utd2Vla2x5IGRvc2Ugb2YgODQwMCBJVSB2aXRhbWluIEQzIGNvbXBh
cmVkIHdpdGggcGxhY2VibzogZWZmZWN0cyBvbiBuZXVyb211c2N1bGFyIGZ1bmN0aW9uIGFuZCB0
b2xlcmFiaWxpdHkgaW4gb2xkZXIgYWR1bHRzIHdpdGggdml0YW1pbiBEIGluc3VmZmljaWVuY3k8
L0lEVGV4dD48TURMIFJlZl9UeXBlPSJKb3VybmFsIj48UmVmX1R5cGU+Sm91cm5hbDwvUmVmX1R5
cGU+PFJlZl9JRD45NDEwPC9SZWZfSUQ+PFRpdGxlX1ByaW1hcnk+T25jZS13ZWVrbHkgZG9zZSBv
ZiA4NDAwIElVIHZpdGFtaW4gRDMgY29tcGFyZWQgd2l0aCBwbGFjZWJvOiBlZmZlY3RzIG9uIG5l
dXJvbXVzY3VsYXIgZnVuY3Rpb24gYW5kIHRvbGVyYWJpbGl0eSBpbiBvbGRlciBhZHVsdHMgd2l0
aCB2aXRhbWluIEQgaW5zdWZmaWNpZW5jeTwvVGl0bGVfUHJpbWFyeT48QXV0aG9yc19QcmltYXJ5
PkxpcHMsUGF1bDwvQXV0aG9yc19QcmltYXJ5PjxBdXRob3JzX1ByaW1hcnk+Qmlua2xleSxOZWls
PC9BdXRob3JzX1ByaW1hcnk+PEF1dGhvcnNfUHJpbWFyeT5QZmVpZmVyLE1pY2hhZWw8L0F1dGhv
cnNfUHJpbWFyeT48QXV0aG9yc19QcmltYXJ5PlJlY2tlcixSb2JlcnQ8L0F1dGhvcnNfUHJpbWFy
eT48QXV0aG9yc19QcmltYXJ5PlNhbWFudGEsU3V2YWppdDwvQXV0aG9yc19QcmltYXJ5PjxBdXRo
b3JzX1ByaW1hcnk+Q29obixEb3NpbmRhIEEuPC9BdXRob3JzX1ByaW1hcnk+PEF1dGhvcnNfUHJp
bWFyeT5DaGFuZGxlcixKdWxpZTwvQXV0aG9yc19QcmltYXJ5PjxBdXRob3JzX1ByaW1hcnk+Um9z
ZW5iZXJnLEVsaXphYmV0aDwvQXV0aG9yc19QcmltYXJ5PjxBdXRob3JzX1ByaW1hcnk+UGFwYW5p
Y29sYW91LERpbWl0cmlzIEEuPC9BdXRob3JzX1ByaW1hcnk+PERhdGVfUHJpbWFyeT4yMDEwLzQv
MTwvRGF0ZV9QcmltYXJ5PjxLZXl3b3Jkcz4yNSBoeWRyb3h5dml0YW1pbiBEPC9LZXl3b3Jkcz48
S2V5d29yZHM+MjUtSHlkcm94eXZpdGFtaW4gRDwvS2V5d29yZHM+PEtleXdvcmRzPkFkdWx0PC9L
ZXl3b3Jkcz48S2V5d29yZHM+QWdlZDwvS2V5d29yZHM+PEtleXdvcmRzPmFuPC9LZXl3b3Jkcz48
S2V5d29yZHM+YW5hbHlzaXM8L0tleXdvcmRzPjxLZXl3b3Jkcz5ib25lPC9LZXl3b3Jkcz48S2V5
d29yZHM+Q3JlYXRpbmluZTwvS2V5d29yZHM+PEtleXdvcmRzPkVsZGVybHk8L0tleXdvcmRzPjxL
ZXl3b3Jkcz5mYWxsczwvS2V5d29yZHM+PEtleXdvcmRzPkh5cGVyY2FsY2VtaWE8L0tleXdvcmRz
PjxLZXl3b3Jkcz5JbmNpZGVuY2U8L0tleXdvcmRzPjxLZXl3b3Jkcz5JczwvS2V5d29yZHM+PEtl
eXdvcmRzPk11c2NsZSBTdHJlbmd0aDwvS2V5d29yZHM+PEtleXdvcmRzPk11c2NsZSBXZWFrbmVz
czwvS2V5d29yZHM+PEtleXdvcmRzPlBhcmF0aHlyb2lkPC9LZXl3b3Jkcz48S2V5d29yZHM+UGFy
YXRoeXJvaWQgSG9ybW9uZTwvS2V5d29yZHM+PEtleXdvcmRzPlBhdGllbnRzPC9LZXl3b3Jkcz48
S2V5d29yZHM+UG9wdWxhdGlvbjwvS2V5d29yZHM+PEtleXdvcmRzPlNhZmV0eTwvS2V5d29yZHM+
PEtleXdvcmRzPnNlY29uZGFyeTwvS2V5d29yZHM+PEtleXdvcmRzPlNlcnVtPC9LZXl3b3Jkcz48
S2V5d29yZHM+VG88L0tleXdvcmRzPjxLZXl3b3Jkcz50cmVhdG1lbnQ8L0tleXdvcmRzPjxLZXl3
b3Jkcz5WaXRhbWluIEQ8L0tleXdvcmRzPjxLZXl3b3Jkcz5WaXRhbWluIEQzPC9LZXl3b3Jkcz48
UmVwcmludD5JbiBGaWxlPC9SZXByaW50PjxTdGFydF9QYWdlPjk4NTwvU3RhcnRfUGFnZT48RW5k
X1BhZ2U+OTkxPC9FbmRfUGFnZT48UGVyaW9kaWNhbD5BbSBKIENsaW4gTnV0cjwvUGVyaW9kaWNh
bD48Vm9sdW1lPjkxPC9Wb2x1bWU+PElzc3VlPjQ8L0lzc3VlPjxXZWJfVVJMPmh0dHA6Ly93d3cu
YWpjbi5vcmcvY2dpL2NvbnRlbnQvYWJzdHJhY3QvOTEvNC85ODU8L1dlYl9VUkw+PFdlYl9VUkxf
TGluazE+PHU+ZmlsZTovL0M6XERva3VtZW50ZXJcUk0uUmVmXEQtdml0XEFtIEogQ2xpbiBOdXRy
IDIwMTAuIDkxLiA5ODVmZi5wZGY8L3U+PC9XZWJfVVJMX0xpbmsxPjxXZWJfVVJMX0xpbmsyPjx1
Pmh0dHA6Ly93d3cuYWpjbi5vcmcuZXouc3RhdHNiaWJsaW90ZWtldC5kazoyMDQ4L2NnaS9jb250
ZW50L2Z1bGwvOTEvNC85ODU8L3U+PC9XZWJfVVJMX0xpbmsyPjxaWl9Kb3VybmFsRnVsbD48ZiBu
YW1lPSJTeXN0ZW0iPkFtIEogQ2xpbiBOdXRyPC9mPjwvWlpfSm91cm5hbEZ1bGw+PFpaX1dvcmtm
b3JtSUQ+MTwvWlpfV29ya2Zvcm1JRD48L01ETD48L0NpdGU+PENpdGU+PEF1dGhvcj5TYW5kZXJz
PC9BdXRob3I+PFllYXI+MjAxMDwvWWVhcj48UmVjTnVtPjk0NTc8L1JlY051bT48SURUZXh0PkFu
bnVhbCBIaWdoLURvc2UgT3JhbCBWaXRhbWluIEQgYW5kIEZhbGxzIGFuZCBGcmFjdHVyZXMgaW4g
T2xkZXIgV29tZW46IEEgUmFuZG9taXplZCBDb250cm9sbGVkIFRyaWFsPC9JRFRleHQ+PE1ETCBS
ZWZfVHlwZT0iSm91cm5hbCI+PFJlZl9UeXBlPkpvdXJuYWw8L1JlZl9UeXBlPjxSZWZfSUQ+OTQ1
NzwvUmVmX0lEPjxUaXRsZV9QcmltYXJ5PkFubnVhbCBIaWdoLURvc2UgT3JhbCBWaXRhbWluIEQg
YW5kIEZhbGxzIGFuZCBGcmFjdHVyZXMgaW4gT2xkZXIgV29tZW46IEEgUmFuZG9taXplZCBDb250
cm9sbGVkIFRyaWFsPC9UaXRsZV9QcmltYXJ5PjxBdXRob3JzX1ByaW1hcnk+U2FuZGVycyxLZXJy
aWUgTS48L0F1dGhvcnNfUHJpbWFyeT48QXV0aG9yc19QcmltYXJ5PlN0dWFydCxBbWFuZGEgTC48
L0F1dGhvcnNfUHJpbWFyeT48QXV0aG9yc19QcmltYXJ5PldpbGxpYW1zb24sRWxpemFiZXRoIEou
PC9BdXRob3JzX1ByaW1hcnk+PEF1dGhvcnNfUHJpbWFyeT5TaW1wc29uLEp1bGllIEEuPC9BdXRo
b3JzX1ByaW1hcnk+PEF1dGhvcnNfUHJpbWFyeT5Lb3Rvd2ljeixNYXJrIEEuPC9BdXRob3JzX1By
aW1hcnk+PEF1dGhvcnNfUHJpbWFyeT5Zb3VuZyxEb3JpczwvQXV0aG9yc19QcmltYXJ5PjxBdXRo
b3JzX1ByaW1hcnk+TmljaG9sc29uLEdlb2ZmcmV5IEMuPC9BdXRob3JzX1ByaW1hcnk+PERhdGVf
UHJpbWFyeT4yMDEwLzUvMTI8L0RhdGVfUHJpbWFyeT48S2V5d29yZHM+YWRtaW5pc3RyYXRpb248
L0tleXdvcmRzPjxLZXl3b3Jkcz5BZ2VkPC9LZXl3b3Jkcz48S2V5d29yZHM+YW48L0tleXdvcmRz
PjxLZXl3b3Jkcz5hbmFseXNpczwvS2V5d29yZHM+PEtleXdvcmRzPmJsb29kPC9LZXl3b3Jkcz48
S2V5d29yZHM+Q2hvbGVjYWxjaWZlcm9sPC9LZXl3b3Jkcz48S2V5d29yZHM+Q2k8L0tleXdvcmRz
PjxLZXl3b3Jkcz5ET1VCTEUtQkxJTkQ8L0tleXdvcmRzPjxLZXl3b3Jkcz5mYWxsczwvS2V5d29y
ZHM+PEtleXdvcmRzPkZyYWN0dXJlPC9LZXl3b3Jkcz48S2V5d29yZHM+RnJhY3R1cmVzPC9LZXl3
b3Jkcz48S2V5d29yZHM+SW5jaWRlbmNlPC9LZXl3b3Jkcz48S2V5d29yZHM+SXM8L0tleXdvcmRz
PjxLZXl3b3Jkcz5QYXJhdGh5cm9pZDwvS2V5d29yZHM+PEtleXdvcmRzPlBhcmF0aHlyb2lkIEhv
cm1vbmU8L0tleXdvcmRzPjxLZXl3b3Jkcz5SaXNrPC9LZXl3b3Jkcz48S2V5d29yZHM+UmlzayBm
YWN0b3I8L0tleXdvcmRzPjxLZXl3b3Jkcz5TZXJ1bTwvS2V5d29yZHM+PEtleXdvcmRzPlRlbGVw
aG9uZTwvS2V5d29yZHM+PEtleXdvcmRzPlRpbWU8L0tleXdvcmRzPjxLZXl3b3Jkcz5UbzwvS2V5
d29yZHM+PEtleXdvcmRzPlZpdGFtaW4gRDwvS2V5d29yZHM+PEtleXdvcmRzPlZpdGFtaW4gRCBz
dGF0dXM8L0tleXdvcmRzPjxLZXl3b3Jkcz5WSVRBTUlOLUQ8L0tleXdvcmRzPjxLZXl3b3Jkcz5X
b21lbjwvS2V5d29yZHM+PFJlcHJpbnQ+SW4gRmlsZTwvUmVwcmludD48U3RhcnRfUGFnZT4xODE1
PC9TdGFydF9QYWdlPjxFbmRfUGFnZT4xODIyPC9FbmRfUGFnZT48UGVyaW9kaWNhbD5KQU1BPC9Q
ZXJpb2RpY2FsPjxWb2x1bWU+MzAzPC9Wb2x1bWU+PElzc3VlPjE4PC9Jc3N1ZT48V2ViX1VSTD5o
dHRwOi8vamFtYS5hbWEtYXNzbi5vcmcvY2dpL2NvbnRlbnQvYWJzdHJhY3QvMzAzLzE4LzE4MTU8
L1dlYl9VUkw+PFdlYl9VUkxfTGluazE+PHU+ZmlsZTovL0M6XERva3VtZW50ZXJcUk0uUmVmXEQt
dml0XEpBTUEuIDIwMTAuIDMwMygxOCkuIDE4NjFmZi5wZGY8L3U+PC9XZWJfVVJMX0xpbmsxPjxX
ZWJfVVJMX0xpbmsyPjx1Pmh0dHA6Ly9qYW1hLmFtYS1hc3NuLm9yZy5lei5zdGF0c2JpYmxpb3Rl
a2V0LmRrOjIwNDgvY2dpL2NvbnRlbnQvZnVsbC8zMDMvMTgvMTgxNTwvdT48L1dlYl9VUkxfTGlu
azI+PFdlYl9VUkxfTGluazQ+PHU+ZmlsZTovL0M6XERva3VtZW50ZXJcUk0uUmVmXEZyYWN0dXJl
Umlza1xKQU1BLiAyMDEwLiAzMDMoMTgpLiAxODE1ZmYucGRmPC91PjwvV2ViX1VSTF9MaW5rND48
WlpfSm91cm5hbEZ1bGw+PGYgbmFtZT0iU3lzdGVtIj5KQU1BPC9mPjwvWlpfSm91cm5hbEZ1bGw+
PFpaX1dvcmtmb3JtSUQ+MTwvWlpfV29ya2Zvcm1JRD48L01ETD48L0NpdGU+PENpdGU+PEF1dGhv
cj5XaXRoYW08L0F1dGhvcj48WWVhcj4yMDEwPC9ZZWFyPjxSZWNOdW0+OTM5ODwvUmVjTnVtPjxJ
RFRleHQ+VGhlIEVmZmVjdHMgb2YgVml0YW1pbiBEIFN1cHBsZW1lbnRhdGlvbiBvbiBQaHlzaWNh
bCBGdW5jdGlvbiBhbmQgUXVhbGl0eSBvZiBMaWZlIGluIE9sZGVyIFBhdGllbnRzIFdpdGggSGVh
cnQgRmFpbHVyZTogQSBSYW5kb21pemVkIENvbnRyb2xsZWQgVHJpYWw8L0lEVGV4dD48TURMIFJl
Zl9UeXBlPSJKb3VybmFsIj48UmVmX1R5cGU+Sm91cm5hbDwvUmVmX1R5cGU+PFJlZl9JRD45Mzk4
PC9SZWZfSUQ+PFRpdGxlX1ByaW1hcnk+VGhlIEVmZmVjdHMgb2YgVml0YW1pbiBEIFN1cHBsZW1l
bnRhdGlvbiBvbiBQaHlzaWNhbCBGdW5jdGlvbiBhbmQgUXVhbGl0eSBvZiBMaWZlIGluIE9sZGVy
IFBhdGllbnRzIFdpdGggSGVhcnQgRmFpbHVyZTogQSBSYW5kb21pemVkIENvbnRyb2xsZWQgVHJp
YWw8L1RpdGxlX1ByaW1hcnk+PEF1dGhvcnNfUHJpbWFyeT5XaXRoYW0sTWlsZXMgRC48L0F1dGhv
cnNfUHJpbWFyeT48QXV0aG9yc19QcmltYXJ5PkNyaWdodG9uLExpbmRhIEouPC9BdXRob3JzX1By
aW1hcnk+PEF1dGhvcnNfUHJpbWFyeT5HaWxsZXNwaWUsTmVpbCBELjwvQXV0aG9yc19QcmltYXJ5
PjxBdXRob3JzX1ByaW1hcnk+U3RydXRoZXJzLEFsbGFuIEQuPC9BdXRob3JzX1ByaW1hcnk+PEF1
dGhvcnNfUHJpbWFyeT5NY011cmRvLE1hcmlvbiBFLlQuPC9BdXRob3JzX1ByaW1hcnk+PERhdGVf
UHJpbWFyeT4yMDEwLzMvMTwvRGF0ZV9QcmltYXJ5PjxLZXl3b3Jkcz4yNSBoeWRyb3h5dml0YW1p
biBEPC9LZXl3b3Jkcz48S2V5d29yZHM+MjUtSHlkcm94eXZpdGFtaW4gRDwvS2V5d29yZHM+PEtl
eXdvcmRzPkFnZWQ8L0tleXdvcmRzPjxLZXl3b3Jkcz5hbjwvS2V5d29yZHM+PEtleXdvcmRzPmNs
aW5pY2FsIHRyaWFsPC9LZXl3b3Jkcz48S2V5d29yZHM+RXhlcmNpc2U8L0tleXdvcmRzPjxLZXl3
b3Jkcz5IZWFydDwvS2V5d29yZHM+PEtleXdvcmRzPkhlYXJ0IEZhaWx1cmU8L0tleXdvcmRzPjxL
ZXl3b3Jkcz5JbmZsYW1tYXRpb248L0tleXdvcmRzPjxLZXl3b3Jkcz5NZXRob2RzPC9LZXl3b3Jk
cz48S2V5d29yZHM+TWlubmVzb3RhPC9LZXl3b3Jkcz48S2V5d29yZHM+UGF0aWVudHM8L0tleXdv
cmRzPjxLZXl3b3Jkcz5QaHlzaWNhbCBmdW5jdGlvbjwvS2V5d29yZHM+PEtleXdvcmRzPnF1YWxp
dHk8L0tleXdvcmRzPjxLZXl3b3Jkcz5RdWFsaXR5IG9mIExpZmU8L0tleXdvcmRzPjxLZXl3b3Jk
cz5UbzwvS2V5d29yZHM+PEtleXdvcmRzPnRyZWF0bWVudDwvS2V5d29yZHM+PEtleXdvcmRzPlR1
bW9yIE5lY3Jvc2lzIEZhY3RvcjwvS2V5d29yZHM+PEtleXdvcmRzPlZpdGFtaW4gRDwvS2V5d29y
ZHM+PFJlcHJpbnQ+SW4gRmlsZTwvUmVwcmludD48U3RhcnRfUGFnZT4xOTU8L1N0YXJ0X1BhZ2U+
PEVuZF9QYWdlPjIwMTwvRW5kX1BhZ2U+PFBlcmlvZGljYWw+Q2lyYyBIZWFydCBGYWlsPC9QZXJp
b2RpY2FsPjxWb2x1bWU+MzwvVm9sdW1lPjxJc3N1ZT4yPC9Jc3N1ZT48V2ViX1VSTD5odHRwOi8v
Y2lyY2hlYXJ0ZmFpbHVyZS5haGFqb3VybmFscy5vcmcvY2dpL2NvbnRlbnQvYWJzdHJhY3QvMy8y
LzE5NTwvV2ViX1VSTD48V2ViX1VSTF9MaW5rMT48dT5maWxlOi8vQzpcRG9rdW1lbnRlclxSTS5S
ZWZcRC12aXRcQ2lyYyBIZWFydCBGYWlsIDIwMTAuIDMuIDE5NWZmLnBkZjwvdT48L1dlYl9VUkxf
TGluazE+PFdlYl9VUkxfTGluazI+PHU+aHR0cDovL2NpcmNoZWFydGZhaWx1cmUuYWhham91cm5h
bHMub3JnLmV6LnN0YXRzYmlibGlvdGVrZXQuZGs6MjA0OC9jZ2kvY29udGVudC9mdWxsLzMvMi8x
OTU8L3U+PC9XZWJfVVJMX0xpbmsyPjxaWl9Kb3VybmFsRnVsbD48ZiBuYW1lPSJTeXN0ZW0iPkNp
cmN1bGF0aW9uOiBIZWFydCBGYWlsdXJlPC9mPjwvWlpfSm91cm5hbEZ1bGw+PFpaX0pvdXJuYWxT
dGRBYmJyZXY+PGYgbmFtZT0iU3lzdGVtIj5DaXJjIEhlYXJ0IEZhaWw8L2Y+PC9aWl9Kb3VybmFs
U3RkQWJicmV2PjxaWl9Xb3JrZm9ybUlEPjE8L1paX1dvcmtmb3JtSUQ+PC9NREw+PC9DaXRlPjxD
aXRlPjxBdXRob3I+SmFuc3NlbjwvQXV0aG9yPjxZZWFyPjIwMTA8L1llYXI+PFJlY051bT45NDA5
PC9SZWNOdW0+PElEVGV4dD5NdXNjbGUgc3RyZW5ndGggYW5kIG1vYmlsaXR5IGluIHZpdGFtaW4g
RC1pbnN1ZmZpY2llbnQgZmVtYWxlIGdlcmlhdHJpYyBwYXRpZW50czogYSByYW5kb21pemVkIGNv
bnRyb2xsZWQgdHJpYWwgb24gdml0YW1pbiBEIGFuZCBjYWxjaXVtIHN1cHBsZW1lbnRhdGlvbjwv
SURUZXh0PjxNREwgUmVmX1R5cGU9IkpvdXJuYWwiPjxSZWZfVHlwZT5Kb3VybmFsPC9SZWZfVHlw
ZT48UmVmX0lEPjk0MDk8L1JlZl9JRD48VGl0bGVfUHJpbWFyeT5NdXNjbGUgc3RyZW5ndGggYW5k
IG1vYmlsaXR5IGluIHZpdGFtaW4gRC1pbnN1ZmZpY2llbnQgZmVtYWxlIGdlcmlhdHJpYyBwYXRp
ZW50czogYSByYW5kb21pemVkIGNvbnRyb2xsZWQgdHJpYWwgb24gdml0YW1pbiBEIGFuZCBjYWxj
aXVtIHN1cHBsZW1lbnRhdGlvbjwvVGl0bGVfUHJpbWFyeT48QXV0aG9yc19QcmltYXJ5PkphbnNz
ZW4sSC5DLjwvQXV0aG9yc19QcmltYXJ5PjxBdXRob3JzX1ByaW1hcnk+U2Ftc29uLE0uTS48L0F1
dGhvcnNfUHJpbWFyeT48QXV0aG9yc19QcmltYXJ5PlZlcmhhYXIsSC5KLjwvQXV0aG9yc19Qcmlt
YXJ5PjxEYXRlX1ByaW1hcnk+MjAxMC8yPC9EYXRlX1ByaW1hcnk+PEtleXdvcmRzPmFnZTwvS2V5
d29yZHM+PEtleXdvcmRzPmFuPC9LZXl3b3Jkcz48S2V5d29yZHM+Q2FsY2l1bTwvS2V5d29yZHM+
PEtleXdvcmRzPkNob2xlY2FsY2lmZXJvbDwvS2V5d29yZHM+PEtleXdvcmRzPkZlbWFsZTwvS2V5
d29yZHM+PEtleXdvcmRzPmltPC9LZXl3b3Jkcz48S2V5d29yZHM+SXM8L0tleXdvcmRzPjxLZXl3
b3Jkcz5LbmVlPC9LZXl3b3Jkcz48S2V5d29yZHM+TGVnPC9LZXl3b3Jkcz48S2V5d29yZHM+TWV0
aG9kczwvS2V5d29yZHM+PEtleXdvcmRzPk11c2NsZSBTdHJlbmd0aDwvS2V5d29yZHM+PEtleXdv
cmRzPk11c2NsZSBXZWFrbmVzczwvS2V5d29yZHM+PEtleXdvcmRzPlBhdGllbnRzPC9LZXl3b3Jk
cz48S2V5d29yZHM+UmlzazwvS2V5d29yZHM+PEtleXdvcmRzPlJpc2sgZmFjdG9yPC9LZXl3b3Jk
cz48S2V5d29yZHM+U2VydW08L0tleXdvcmRzPjxLZXl3b3Jkcz5UbzwvS2V5d29yZHM+PEtleXdv
cmRzPlZpdGFtaW4gRDwvS2V5d29yZHM+PEtleXdvcmRzPlZpdGFtaW4gRCBzdGF0dXM8L0tleXdv
cmRzPjxSZXByaW50PkluIEZpbGU8L1JlcHJpbnQ+PFN0YXJ0X1BhZ2U+Nzg8L1N0YXJ0X1BhZ2U+
PEVuZF9QYWdlPjg0PC9FbmRfUGFnZT48UGVyaW9kaWNhbD5BZ2luZyBDbGluIEV4cC5SZXMuPC9Q
ZXJpb2RpY2FsPjxWb2x1bWU+MjI8L1ZvbHVtZT48SXNzdWU+MTwvSXNzdWU+PFdlYl9VUkw+UE06
MjAzMDUzNjg8L1dlYl9VUkw+PFdlYl9VUkxfTGluazE+PHU+ZmlsZTovL0M6XERva3VtZW50ZXJc
Uk0uUmVmXEQtdml0XEFnaW5nIENsaW4gRXhwIFJlcyAyMDEwLiAyMi4gNzhmZi5wZGY8L3U+PC9X
ZWJfVVJMX0xpbmsxPjxaWl9Kb3VybmFsU3RkQWJicmV2PjxmIG5hbWU9IlN5c3RlbSI+QWdpbmcg
Q2xpbiBFeHAuUmVzLjwvZj48L1paX0pvdXJuYWxTdGRBYmJyZXY+PFpaX1dvcmtmb3JtSUQ+MTwv
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[2–4,7,15,20–22,27,43,58,119,120,147–151,219–223,225–230,232–235,239–255]</w:t>
            </w:r>
            <w:r w:rsidRPr="00BE6834">
              <w:rPr>
                <w:sz w:val="18"/>
                <w:szCs w:val="18"/>
                <w:lang w:val="en-US"/>
              </w:rPr>
              <w:fldChar w:fldCharType="end"/>
            </w:r>
            <w:r w:rsidRPr="00BE6834">
              <w:rPr>
                <w:sz w:val="18"/>
                <w:szCs w:val="18"/>
                <w:lang w:val="en-US"/>
              </w:rPr>
              <w:fldChar w:fldCharType="begin">
                <w:fldData xml:space="preserve">PFJlZm1hbj48Q2l0ZT48QXV0aG9yPkvDpGtrw6RpbmVuPC9BdXRob3I+PFllYXI+MjAxMDwvWWVh
cj48UmVjTnVtPjEyNzM3PC9SZWNOdW0+PElEVGV4dD5FZmZlY3Qgb2YgY2FsY2l1bSBhbmQgdml0
YW1pbiBEIHN1cHBsZW1lbnRhdGlvbiBvbiBib25lIG1pbmVyYWwgZGVuc2l0eSBpbiB3b21lbiBh
Z2VkIDY1LTcxIHllYXJzOiBhIDMteWVhciByYW5kb21pemVkIHBvcHVsYXRpb24tYmFzZWQgdHJp
YWwgKE9TVFBSRS1GUFMpPC9JRFRleHQ+PE1ETCBSZWZfVHlwZT0iSm91cm5hbCI+PFJlZl9UeXBl
PkpvdXJuYWw8L1JlZl9UeXBlPjxSZWZfSUQ+MTI3Mzc8L1JlZl9JRD48VGl0bGVfUHJpbWFyeT5F
ZmZlY3Qgb2YgY2FsY2l1bSBhbmQgdml0YW1pbiBEIHN1cHBsZW1lbnRhdGlvbiBvbiBib25lIG1p
bmVyYWwgZGVuc2l0eSBpbiB3b21lbiBhZ2VkIDY1LTcxIHllYXJzOiBhIDMteWVhciByYW5kb21p
emVkIHBvcHVsYXRpb24tYmFzZWQgdHJpYWwgKE9TVFBSRS1GUFMpPC9UaXRsZV9QcmltYXJ5PjxB
dXRob3JzX1ByaW1hcnk+SyYjeEU0O2trJiN4RTQ7aW5lbixNLjwvQXV0aG9yc19QcmltYXJ5PjxB
dXRob3JzX1ByaW1hcnk+VHVwcHVyYWluZW4sTS48L0F1dGhvcnNfUHJpbWFyeT48QXV0aG9yc19Q
cmltYXJ5PlNhbG92YWFyYSxLLjwvQXV0aG9yc19QcmltYXJ5PjxBdXRob3JzX1ByaW1hcnk+U2Fu
ZGluaSxMLjwvQXV0aG9yc19QcmltYXJ5PjxBdXRob3JzX1ByaW1hcnk+Umlra29uZW4sVC48L0F1
dGhvcnNfUHJpbWFyeT48QXV0aG9yc19QcmltYXJ5PlNpcm9sYSxKLjwvQXV0aG9yc19QcmltYXJ5
PjxBdXRob3JzX1ByaW1hcnk+SG9ua2FuZW4sUi48L0F1dGhvcnNfUHJpbWFyeT48QXV0aG9yc19Q
cmltYXJ5Pkp1cnZlbGluLEouPC9BdXRob3JzX1ByaW1hcnk+PEF1dGhvcnNfUHJpbWFyeT5BbGhh
dmEsRS48L0F1dGhvcnNfUHJpbWFyeT48QXV0aG9yc19QcmltYXJ5PktyJiN4RjY7Z2VyLEguPC9B
dXRob3JzX1ByaW1hcnk+PERhdGVfUHJpbWFyeT4yMDEwPC9EYXRlX1ByaW1hcnk+PEtleXdvcmRz
PkFnZWQ8L0tleXdvcmRzPjxLZXl3b3Jkcz5CTUQ8L0tleXdvcmRzPjxLZXl3b3Jkcz5ib25lPC9L
ZXl3b3Jkcz48S2V5d29yZHM+Qm9uZSBtaW5lcmFsPC9LZXl3b3Jkcz48S2V5d29yZHM+Qm9uZSBt
aW5lcmFsIGRlbnNpdHk8L0tleXdvcmRzPjxLZXl3b3Jkcz5DYWxjaXVtPC9LZXl3b3Jkcz48S2V5
d29yZHM+Q0FMQ0lVTSBBTkQgVklUQU1JTiBEIFNVUFBMRU1FTlRBVElPTjwvS2V5d29yZHM+PEtl
eXdvcmRzPkNob2xlY2FsY2lmZXJvbDwvS2V5d29yZHM+PEtleXdvcmRzPkRlbnNpdHk8L0tleXdv
cmRzPjxLZXl3b3Jkcz5NaW5lcmFsPC9LZXl3b3Jkcz48S2V5d29yZHM+T3N0ZW9wb3Jvc2lzPC9L
ZXl3b3Jkcz48S2V5d29yZHM+UG9wdWxhdGlvbi1iYXNlZDwvS2V5d29yZHM+PEtleXdvcmRzPlJB
TkRPTUlaRUQ8L0tleXdvcmRzPjxLZXl3b3Jkcz5SQ1Q8L0tleXdvcmRzPjxLZXl3b3Jkcz5TdXBw
bGVtZW50YXRpb248L0tleXdvcmRzPjxLZXl3b3Jkcz50cmlhbDwvS2V5d29yZHM+PEtleXdvcmRz
PlZpdGFtaW4gRDwvS2V5d29yZHM+PEtleXdvcmRzPlZpdGFtaW4gRCBzdXBwbGVtZW50YXRpb248
L0tleXdvcmRzPjxLZXl3b3Jkcz5WSVRBTUlOLUQ8L0tleXdvcmRzPjxLZXl3b3Jkcz5Xb21lbjwv
S2V5d29yZHM+PFJlcHJpbnQ+SW4gRmlsZTwvUmVwcmludD48U3RhcnRfUGFnZT4yMDQ3PC9TdGFy
dF9QYWdlPjxFbmRfUGFnZT4yMDU1PC9FbmRfUGFnZT48UGVyaW9kaWNhbD5Pc3Rlb3Bvcm9zIElu
dDwvUGVyaW9kaWNhbD48Vm9sdW1lPjIxPC9Wb2x1bWU+PFRpdGxlX1NlY29uZGFyeT5Pc3Rlb3Bv
cm9zaXMgSW50ZXJuYXRpb25hbDwvVGl0bGVfU2Vjb25kYXJ5PjxJc3N1ZT4xMjwvSXNzdWU+PFB1
Ymxpc2hlcj5TcHJpbmdlci1WZXJsYWc8L1B1Ymxpc2hlcj48SVNTTl9JU0JOPjA5MzctOTQxWDwv
SVNTTl9JU0JOPjxXZWJfVVJMPmh0dHA6Ly9keC5kb2kub3JnLzEwLjEwMDcvczAwMTk4LTAwOS0x
MTY3LTg8L1dlYl9VUkw+PFdlYl9VUkxfTGluazI+PHU+aHR0cDovL2xpbmsuc3ByaW5nZXIuY29t
LmV6LnN0YXRzYmlibGlvdGVrZXQuZGs6MjA0OC9hcnRpY2xlLzEwLjEwMDclMkZzMDAxOTgtMDA5
LTExNjctOCM8L3U+PC9XZWJfVVJMX0xpbmsyPjxaWl9Kb3VybmFsRnVsbD48ZiBuYW1lPSJTeXN0
ZW0iPk9zdGVvcG9yb3NpcyBpbnRlcm5hdGlvbmFsIDogYSBqb3VybmFsIGVzdGFibGlzaGVkIGFz
IHJlc3VsdCBvZiBjb29wZXJhdGlvbiBiZXR3ZWVuIHRoZSBFdXJvcGVhbiBGb3VuZGF0aW9uIGZv
ciBPc3Rlb3Bvcm9zaXMgYW5kIHRoZSBOYXRpb25hbCBPc3Rlb3Bvcm9zaXMgRm91bmRhdGlvbiBv
ZiB0aGUgVVNBPC9mPjwvWlpfSm91cm5hbEZ1bGw+PFpaX0pvdXJuYWxTdGRBYmJyZXY+PGYgbmFt
ZT0iU3lzdGVtIj5Pc3Rlb3Bvcm9zIEludDwvZj48L1paX0pvdXJuYWxTdGRBYmJyZXY+PFpaX1dv
cmtmb3JtSUQ+MTwvWlpfV29ya2Zvcm1JRD48L01ETD48L0NpdGU+PENpdGU+PEF1dGhvcj5DaGVy
bmlhY2s8L0F1dGhvcj48WWVhcj4yMDExPC9ZZWFyPjxSZWNOdW0+MTI3NDQ8L1JlY051bT48SURU
ZXh0PlRoZSBSZXNwb25zZSBvZiBFbGRlcmx5IFZldGVyYW5zIHRvIERhaWx5IFZpdGFtaW4gRDMg
U3VwcGxlbWVudGF0aW9uIG9mIDIsMDAwIElVOiBBIFBpbG90IEVmZmljYWN5IFN0dWR5PC9JRFRl
eHQ+PE1ETCBSZWZfVHlwZT0iSm91cm5hbCI+PFJlZl9UeXBlPkpvdXJuYWw8L1JlZl9UeXBlPjxS
ZWZfSUQ+MTI3NDQ8L1JlZl9JRD48VGl0bGVfUHJpbWFyeT5UaGUgUmVzcG9uc2Ugb2YgRWxkZXJs
eSBWZXRlcmFucyB0byBEYWlseSBWaXRhbWluIEQzIFN1cHBsZW1lbnRhdGlvbiBvZiAyLDAwMCBJ
VTogQSBQaWxvdCBFZmZpY2FjeSBTdHVkeTwvVGl0bGVfUHJpbWFyeT48QXV0aG9yc19QcmltYXJ5
PkNoZXJuaWFjayxFLlBhdWw8L0F1dGhvcnNfUHJpbWFyeT48QXV0aG9yc19QcmltYXJ5PkZsb3Jl
eixIZXJtZXMgSi48L0F1dGhvcnNfUHJpbWFyeT48QXV0aG9yc19QcmltYXJ5PkhvbGxpcyxCcnVj
ZSBXLjwvQXV0aG9yc19QcmltYXJ5PjxBdXRob3JzX1ByaW1hcnk+Um9vcyxCZXJuYXJkIEEuPC9B
dXRob3JzX1ByaW1hcnk+PEF1dGhvcnNfUHJpbWFyeT5Ucm9lbixCcnVjZSBSLjwvQXV0aG9yc19Q
cmltYXJ5PjxBdXRob3JzX1ByaW1hcnk+TGV2aXMsU2lsdmluYTwvQXV0aG9yc19QcmltYXJ5PjxE
YXRlX1ByaW1hcnk+MjAxMS8yLzE8L0RhdGVfUHJpbWFyeT48S2V5d29yZHM+MjUgaHlkcm94eXZp
dGFtaW4gRDwvS2V5d29yZHM+PEtleXdvcmRzPjI1LUh5ZHJveHl2aXRhbWluIEQ8L0tleXdvcmRz
PjxLZXl3b3Jkcz5BZ2VkPC9LZXl3b3Jkcz48S2V5d29yZHM+Q2FsY2l1bTwvS2V5d29yZHM+PEtl
eXdvcmRzPkNob2xlY2FsY2lmZXJvbDwvS2V5d29yZHM+PEtleXdvcmRzPmNsaW5pY2FsIHRyaWFs
PC9LZXl3b3Jkcz48S2V5d29yZHM+RE9VQkxFLUJMSU5EPC9LZXl3b3Jkcz48S2V5d29yZHM+ZWZm
aWNhY3k8L0tleXdvcmRzPjxLZXl3b3Jkcz5FbGRlcmx5PC9LZXl3b3Jkcz48S2V5d29yZHM+Rmxv
cmlkYTwvS2V5d29yZHM+PEtleXdvcmRzPkh5cG92aXRhbWlub3NpcyBEPC9LZXl3b3Jkcz48S2V5
d29yZHM+SW50ZXJ2ZW50aW9uPC9LZXl3b3Jkcz48S2V5d29yZHM+SXM8L0tleXdvcmRzPjxLZXl3
b3Jkcz5PYnNlcnZhdGlvbjwvS2V5d29yZHM+PEtleXdvcmRzPlBhcmF0aHlyb2lkPC9LZXl3b3Jk
cz48S2V5d29yZHM+UGFyYXRoeXJvaWQgSG9ybW9uZTwvS2V5d29yZHM+PEtleXdvcmRzPnBsYWNl
Ym88L0tleXdvcmRzPjxLZXl3b3Jkcz5Qb3B1bGF0aW9uPC9LZXl3b3Jkcz48S2V5d29yZHM+UHJl
dmFsZW5jZTwvS2V5d29yZHM+PEtleXdvcmRzPlJBTkRPTUlaRUQ8L0tleXdvcmRzPjxLZXl3b3Jk
cz5SZXNwb25zZTwvS2V5d29yZHM+PEtleXdvcmRzPlNlcnVtPC9LZXl3b3Jkcz48S2V5d29yZHM+
U0VSVU0gMjUtSFlEUk9YWVZJVEFNSU4gRDwvS2V5d29yZHM+PEtleXdvcmRzPlNlcnVtIGNhbGNp
dW08L0tleXdvcmRzPjxLZXl3b3Jkcz5TdXBwbGVtZW50YXRpb248L0tleXdvcmRzPjxLZXl3b3Jk
cz5UbzwvS2V5d29yZHM+PEtleXdvcmRzPnRyZWF0bWVudDwvS2V5d29yZHM+PEtleXdvcmRzPnRy
aWFsPC9LZXl3b3Jkcz48S2V5d29yZHM+dXJpbmFyeSBjYWxjaXVtPC9LZXl3b3Jkcz48S2V5d29y
ZHM+VmV0ZXJhbnM8L0tleXdvcmRzPjxLZXl3b3Jkcz5WaXRhbWluIEQ8L0tleXdvcmRzPjxLZXl3
b3Jkcz5WaXRhbWluIEQzPC9LZXl3b3Jkcz48S2V5d29yZHM+V0hPPC9LZXl3b3Jkcz48UmVwcmlu
dD5Ob3QgaW4gRmlsZTwvUmVwcmludD48U3RhcnRfUGFnZT4yODY8L1N0YXJ0X1BhZ2U+PEVuZF9Q
YWdlPjI5MDwvRW5kX1BhZ2U+PFBlcmlvZGljYWw+SiBBbSBHZXJpYXRyIFNvYzwvUGVyaW9kaWNh
bD48Vm9sdW1lPjU5PC9Wb2x1bWU+PElzc3VlPjI8L0lzc3VlPjxQdWJsaXNoZXI+QmxhY2t3ZWxs
IFB1Ymxpc2hpbmcgSW5jPC9QdWJsaXNoZXI+PElTU05fSVNCTj4xNTMyLTU0MTU8L0lTU05fSVNC
Tj48V2ViX1VSTD48dT5odHRwOi8vZHguZG9pLm9yZy8xMC4xMTExL2ouMTUzMi01NDE1LjIwMTAu
MDMyNDIueDwvdT48L1dlYl9VUkw+PFdlYl9VUkxfTGluazI+PHU+aHR0cDovL29ubGluZWxpYnJh
cnkud2lsZXkuY29tLmV6LnN0YXRzYmlibGlvdGVrZXQuZGs6MjA0OC9kb2kvMTAuMTExMS9qLjE1
MzItNTQxNS4yMDEwLjAzMjQyLngvYWJzdHJhY3Q8L3U+Ozx1PmpzZXNzaW9uaWQ9MzdGQUU4Njkw
MDNFQUI0NTJFM0ZBMjQyNTIyOTcwN0IuZjAzdDAzPC91PjwvV2ViX1VSTF9MaW5rMj48WlpfSm91
cm5hbEZ1bGw+PGYgbmFtZT0iU3lzdGVtIj5Kb3VybmFsIG9mIHRoZSBBbWVyaWNhbiBHZXJpYXRy
aWNzIFNvY2lldHk8L2Y+PC9aWl9Kb3VybmFsRnVsbD48WlpfSm91cm5hbFN0ZEFiYnJldj48ZiBu
YW1lPSJTeXN0ZW0iPkogQW0gR2VyaWF0ciBTb2M8L2Y+PC9aWl9Kb3VybmFsU3RkQWJicmV2Pjxa
Wl9Xb3JrZm9ybUlEPjE8L1paX1dvcmtmb3JtSUQ+PC9NREw+PC9DaXRlPjxDaXRlPjxBdXRob3I+
R3JpbW5lczwvQXV0aG9yPjxZZWFyPjIwMTE8L1llYXI+PFJlY051bT4xMjY3MjwvUmVjTnVtPjxJ
RFRleHQ+Vml0YW1pbiBELCBJbnN1bGluIFNlY3JldGlvbiwgU2Vuc2l0aXZpdHksIGFuZCBMaXBp
ZHM6IFJlc3VsdHMgRnJvbSBhIENhc2UtQ29udHJvbCBTdHVkeSBhbmQgYSBSYW5kb21pemVkIENv
bnRyb2xsZWQgVHJpYWwgVXNpbmcgSHlwZXJnbHljZW1pYyBDbGFtcCBUZWNobmlxdWU8L0lEVGV4
dD48TURMIFJlZl9UeXBlPSJKb3VybmFsIj48UmVmX1R5cGU+Sm91cm5hbDwvUmVmX1R5cGU+PFJl
Zl9JRD4xMjY3MjwvUmVmX0lEPjxUaXRsZV9QcmltYXJ5PlZpdGFtaW4gRCwgSW5zdWxpbiBTZWNy
ZXRpb24sIFNlbnNpdGl2aXR5LCBhbmQgTGlwaWRzOiBSZXN1bHRzIEZyb20gYSBDYXNlLUNvbnRy
b2wgU3R1ZHkgYW5kIGEgUmFuZG9taXplZCBDb250cm9sbGVkIFRyaWFsIFVzaW5nIEh5cGVyZ2x5
Y2VtaWMgQ2xhbXAgVGVjaG5pcXVlPC9UaXRsZV9QcmltYXJ5PjxBdXRob3JzX1ByaW1hcnk+R3Jp
bW5lcyxHdXJpPC9BdXRob3JzX1ByaW1hcnk+PEF1dGhvcnNfUHJpbWFyeT5GaWdlbnNjaGF1LFlu
Z3ZlPC9BdXRob3JzX1ByaW1hcnk+PEF1dGhvcnNfUHJpbWFyeT5BbG0mI3hFNTtzLEJqJiN4Rjg7
cmc8L0F1dGhvcnNfUHJpbWFyeT48QXV0aG9yc19QcmltYXJ5PkpvcmRlLFJvbGY8L0F1dGhvcnNf
UHJpbWFyeT48RGF0ZV9QcmltYXJ5PjIwMTEvMTEvMTwvRGF0ZV9QcmltYXJ5PjxLZXl3b3Jkcz4y
NSBoeWRyb3h5dml0YW1pbiBEPC9LZXl3b3Jkcz48S2V5d29yZHM+MjUoT0gpRDwvS2V5d29yZHM+
PEtleXdvcmRzPjI1KE9IKUQgbGV2ZWw8L0tleXdvcmRzPjxLZXl3b3Jkcz4yNS1IeWRyb3h5dml0
YW1pbiBEPC9LZXl3b3Jkcz48S2V5d29yZHM+YW48L0tleXdvcmRzPjxLZXl3b3Jkcz5DYXBzdWxl
czwvS2V5d29yZHM+PEtleXdvcmRzPkNhc2UgQ29udHJvbCBTdHVkaWVzPC9LZXl3b3Jkcz48S2V5
d29yZHM+Q2FzZS1Db250cm9sIFN0dWRpZXM8L0tleXdvcmRzPjxLZXl3b3Jkcz5DYXNlLWNvbnRy
b2wgc3R1ZHk8L0tleXdvcmRzPjxLZXl3b3Jkcz5jbGFtcCB0ZWNobmlxdWU8L0tleXdvcmRzPjxL
ZXl3b3Jkcz5DT05UUk9MTEVEIFRSSUFMPC9LZXl3b3Jkcz48S2V5d29yZHM+ZGVmaWNpZW5jeTwv
S2V5d29yZHM+PEtleXdvcmRzPkluc3VsaW48L0tleXdvcmRzPjxLZXl3b3Jkcz5JbnN1bGluIHNl
Y3JldGlvbjwvS2V5d29yZHM+PEtleXdvcmRzPmluc3VsaW4gc2Vuc2l0aXZpdHk8L0tleXdvcmRz
PjxLZXl3b3Jkcz5JczwvS2V5d29yZHM+PEtleXdvcmRzPkxpcGlkczwvS2V5d29yZHM+PEtleXdv
cmRzPk1ldGFib2xpYyBwcm9maWxlPC9LZXl3b3Jkcz48S2V5d29yZHM+TWV0aG9kczwvS2V5d29y
ZHM+PEtleXdvcmRzPk9ic2VydmF0aW9uYWwgc3R1ZGllczwvS2V5d29yZHM+PEtleXdvcmRzPk91
dGNvbWU8L0tleXdvcmRzPjxLZXl3b3Jkcz5vdXRjb21lczwvS2V5d29yZHM+PEtleXdvcmRzPnBs
YWNlYm88L0tleXdvcmRzPjxLZXl3b3Jkcz5wcmltYXJ5PC9LZXl3b3Jkcz48S2V5d29yZHM+UkFO
RE9NSVpFRDwvS2V5d29yZHM+PEtleXdvcmRzPlJhbmRvbWl6ZWQgY29udHJvbGxlZCB0cmlhbDwv
S2V5d29yZHM+PEtleXdvcmRzPnNlY3JldGlvbjwvS2V5d29yZHM+PEtleXdvcmRzPlNlbnNpdGl2
aXR5PC9LZXl3b3Jkcz48S2V5d29yZHM+U2VydW08L0tleXdvcmRzPjxLZXl3b3Jkcz5TdXBwbGVt
ZW50YXRpb248L0tleXdvcmRzPjxLZXl3b3Jkcz5UbzwvS2V5d29yZHM+PEtleXdvcmRzPnRyaWFs
PC9LZXl3b3Jkcz48S2V5d29yZHM+VHJpZ2x5Y2VyaWRlPC9LZXl3b3Jkcz48S2V5d29yZHM+VHJp
Z2x5Y2VyaWRlczwvS2V5d29yZHM+PEtleXdvcmRzPlZpdGFtaW4gRDwvS2V5d29yZHM+PEtleXdv
cmRzPlZpdGFtaW4gRCBEZWZpY2llbmN5PC9LZXl3b3Jkcz48S2V5d29yZHM+Vml0YW1pbiBEIHN1
cHBsZW1lbnRhdGlvbjwvS2V5d29yZHM+PEtleXdvcmRzPlZpdGFtaW4gRDM8L0tleXdvcmRzPjxL
ZXl3b3Jkcz5WSVRBTUlOLUQ8L0tleXdvcmRzPjxSZXByaW50Pk5vdCBpbiBGaWxlPC9SZXByaW50
PjxTdGFydF9QYWdlPjI3NDg8L1N0YXJ0X1BhZ2U+PEVuZF9QYWdlPjI3NTc8L0VuZF9QYWdlPjxQ
ZXJpb2RpY2FsPkRpYWJldGVzPC9QZXJpb2RpY2FsPjxWb2x1bWU+NjA8L1ZvbHVtZT48SXNzdWU+
MTE8L0lzc3VlPjxXZWJfVVJMPmh0dHA6Ly9kaWFiZXRlcy5kaWFiZXRlc2pvdXJuYWxzLm9yZy9j
b250ZW50LzYwLzExLzI3NDguYWJzdHJhY3Q8L1dlYl9VUkw+PFdlYl9VUkxfTGluazE+PHU+Zmls
ZTovL0M6XERva3VtZW50ZXJcUk0uUmVmXEQtdml0XEJNSVxEaWFiZXRlcyAyMDExXzYwXzI3NDhm
Zi5wZGY8L3U+PC9XZWJfVVJMX0xpbmsxPjxXZWJfVVJMX0xpbmsyPjx1Pmh0dHA6Ly9kaWFiZXRl
cy5kaWFiZXRlc2pvdXJuYWxzLm9yZy5lei5zdGF0c2JpYmxpb3Rla2V0LmRrOjIwNDgvY29udGVu
dC82MC8xMS8yNzQ4LmFic3RyYWN0PC91PjwvV2ViX1VSTF9MaW5rMj48WlpfSm91cm5hbFN0ZEFi
YnJldj48ZiBuYW1lPSJTeXN0ZW0iPkRpYWJldGVzPC9mPjwvWlpfSm91cm5hbFN0ZEFiYnJldj48
WlpfV29ya2Zvcm1JRD4xPC9aWl9Xb3JrZm9ybUlEPjwvTURMPjwvQ2l0ZT48Q2l0ZT48QXV0aG9y
PkF2ZW5lbGw8L0F1dGhvcj48WWVhcj4yMDEyPC9ZZWFyPjxSZWNOdW0+MTA4ODQ8L1JlY051bT48
SURUZXh0PkxvbmctVGVybSBGb2xsb3ctVXAgZm9yIE1vcnRhbGl0eSBhbmQgQ2FuY2VyIGluIGEg
UmFuZG9taXplZCBQbGFjZWJvLUNvbnRyb2xsZWQgVHJpYWwgb2YgVml0YW1pbiBEMyBhbmQvb3Ig
Q2FsY2l1bSAoUkVDT1JEIFRyaWFsKTwvSURUZXh0PjxNREwgUmVmX1R5cGU9IkpvdXJuYWwiPjxS
ZWZfVHlwZT5Kb3VybmFsPC9SZWZfVHlwZT48UmVmX0lEPjEwODg0PC9SZWZfSUQ+PFRpdGxlX1By
aW1hcnk+TG9uZy1UZXJtIEZvbGxvdy1VcCBmb3IgTW9ydGFsaXR5IGFuZCBDYW5jZXIgaW4gYSBS
YW5kb21pemVkIFBsYWNlYm8tQ29udHJvbGxlZCBUcmlhbCBvZiBWaXRhbWluIEQzIGFuZC9vciBD
YWxjaXVtIChSRUNPUkQgVHJpYWwpPC9UaXRsZV9QcmltYXJ5PjxBdXRob3JzX1ByaW1hcnk+QXZl
bmVsbCxBbGlzb248L0F1dGhvcnNfUHJpbWFyeT48QXV0aG9yc19QcmltYXJ5Pk1hY0xlbm5hbixH
cmFlbWUgUy48L0F1dGhvcnNfUHJpbWFyeT48QXV0aG9yc19QcmltYXJ5PkplbmtpbnNvbixEYXZp
ZCBKLjwvQXV0aG9yc19QcmltYXJ5PjxBdXRob3JzX1ByaW1hcnk+TWNQaGVyc29uLEdsYWR5cyBD
LjwvQXV0aG9yc19QcmltYXJ5PjxBdXRob3JzX1ByaW1hcnk+TWNEb25hbGQsQWxpc29uIE0uPC9B
dXRob3JzX1ByaW1hcnk+PEF1dGhvcnNfUHJpbWFyeT5QYW50LFB1c3BhIFIuPC9BdXRob3JzX1By
aW1hcnk+PEF1dGhvcnNfUHJpbWFyeT5HcmFudCxBZHJpYW4gTS48L0F1dGhvcnNfUHJpbWFyeT48
QXV0aG9yc19QcmltYXJ5PkNhbXBiZWxsLE1hcmlvbiBLLjwvQXV0aG9yc19QcmltYXJ5PjxBdXRo
b3JzX1ByaW1hcnk+QW5kZXJzb24sRnJhemVyIEguPC9BdXRob3JzX1ByaW1hcnk+PEF1dGhvcnNf
UHJpbWFyeT5Db29wZXIsQ3lydXM8L0F1dGhvcnNfUHJpbWFyeT48QXV0aG9yc19QcmltYXJ5PkZy
YW5jaXMsUm9nZXIgTS48L0F1dGhvcnNfUHJpbWFyeT48QXV0aG9yc19QcmltYXJ5PkdpbGxlc3Bp
ZSxXaWxsaWFtIEouPC9BdXRob3JzX1ByaW1hcnk+PEF1dGhvcnNfUHJpbWFyeT5Sb2JpbnNvbixD
Lk1pY2hhZWw8L0F1dGhvcnNfUHJpbWFyeT48QXV0aG9yc19QcmltYXJ5PlRvcmdlcnNvbixEYXZp
ZCBKLjwvQXV0aG9yc19QcmltYXJ5PjxBdXRob3JzX1ByaW1hcnk+V2FsbGFjZSxXLkFuZ3VzPC9B
dXRob3JzX1ByaW1hcnk+PEF1dGhvcnNfUHJpbWFyeT50aGUgUkVDT1JEIFRyaWFsIEdyb3VwPC9B
dXRob3JzX1ByaW1hcnk+PERhdGVfUHJpbWFyeT4yMDEyLzIvMTwvRGF0ZV9QcmltYXJ5PjxLZXl3
b3Jkcz5BZmZlY3Q8L0tleXdvcmRzPjxLZXl3b3Jkcz5BZ2VkPC9LZXl3b3Jkcz48S2V5d29yZHM+
YW5hbHlzaXM8L0tleXdvcmRzPjxLZXl3b3Jkcz5DYWxjaXVtPC9LZXl3b3Jkcz48S2V5d29yZHM+
Q0FMQ0lVTSBTVVBQTEVNRU5UQVRJT048L0tleXdvcmRzPjxLZXl3b3Jkcz5DYW5jZXI8L0tleXdv
cmRzPjxLZXl3b3Jkcz5DaTwvS2V5d29yZHM+PEtleXdvcmRzPkNvbXBsaWFuY2U8L0tleXdvcmRz
PjxLZXl3b3Jkcz5DT05UUk9MTEVEIFRSSUFMPC9LZXl3b3Jkcz48S2V5d29yZHM+RGlzZWFzZTwv
S2V5d29yZHM+PEtleXdvcmRzPkluY2lkZW5jZTwvS2V5d29yZHM+PEtleXdvcmRzPkxPTkctVEVS
TTwvS2V5d29yZHM+PEtleXdvcmRzPk1vcnRhbGl0eTwvS2V5d29yZHM+PEtleXdvcmRzPk91dGNv
bWU8L0tleXdvcmRzPjxLZXl3b3Jkcz5wbGFjZWJvPC9LZXl3b3Jkcz48S2V5d29yZHM+UkFORE9N
SVpFRDwvS2V5d29yZHM+PEtleXdvcmRzPlRvPC9LZXl3b3Jkcz48S2V5d29yZHM+dHJlbmRzPC9L
ZXl3b3Jkcz48S2V5d29yZHM+Vml0YW1pbiBEPC9LZXl3b3Jkcz48S2V5d29yZHM+Vml0YW1pbiBE
MzwvS2V5d29yZHM+PEtleXdvcmRzPlZJVEFNSU4tRDwvS2V5d29yZHM+PEtleXdvcmRzPldvbWVu
PC9LZXl3b3Jkcz48UmVwcmludD5JbiBGaWxlPC9SZXByaW50PjxTdGFydF9QYWdlPjYxNDwvU3Rh
cnRfUGFnZT48RW5kX1BhZ2U+NjIyPC9FbmRfUGFnZT48UGVyaW9kaWNhbD5KIENsaW4gRW5kb2Ny
aW4gTWV0YWI8L1BlcmlvZGljYWw+PFZvbHVtZT45NzwvVm9sdW1lPjxJc3N1ZT4yPC9Jc3N1ZT48
V2ViX1VSTD5odHRwOi8vamNlbS5lbmRvam91cm5hbHMub3JnL2NvbnRlbnQvOTcvMi82MTQuYWJz
dHJhY3Q8L1dlYl9VUkw+PFdlYl9VUkxfTGluazE+PHU+ZmlsZTovL0M6XERva3VtZW50ZXJcUk0u
UmVmXEQtdml0XENhbmNlclxKIENsaW4gRW5kb2NyaW5vbCBNZXRhYiAyMDEyLiA5Ny4gNjE0ZmYu
cGRmPC91PjwvV2ViX1VSTF9MaW5rMT48V2ViX1VSTF9MaW5rMj48dT5odHRwOi8vamNlbS5lbmRv
am91cm5hbHMub3JnLmV6LnN0YXRzYmlibGlvdGVrZXQuZGs6MjA0OC9jb250ZW50Lzk3LzIvNjE0
LmZ1bGw8L3U+PC9XZWJfVVJMX0xpbmsyPjxaWl9Kb3VybmFsU3RkQWJicmV2PjxmIG5hbWU9IlN5
c3RlbSI+SiBDbGluIEVuZG9jcmluIE1ldGFiPC9mPjwvWlpfSm91cm5hbFN0ZEFiYnJldj48Wlpf
V29ya2Zvcm1JRD4xPC9aWl9Xb3JrZm9ybUlEPjwvTURMPjwvQ2l0ZT48Q2l0ZT48QXV0aG9yPkds
ZW5kZW5uaW5nPC9BdXRob3I+PFllYXI+MjAxMjwvWWVhcj48UmVjTnVtPjExMTU1PC9SZWNOdW0+
PElEVGV4dD5FZmZlY3RzIG9mIHRocmVlLW1vbnRobHkgb3JhbCAxNTAsMDAwIElVIGNob2xlY2Fs
Y2lmZXJvbCBzdXBwbGVtZW50YXRpb24gb24gZmFsbHMsIG1vYmlsaXR5LCBhbmQgbXVzY2xlIHN0
cmVuZ3RoIGluIG9sZGVyIHBvc3RtZW5vcGF1c2FsIHdvbWVuOiBBIHJhbmRvbWl6ZWQgY29udHJv
bGxlZCB0cmlhbDwvSURUZXh0PjxNREwgUmVmX1R5cGU9IkpvdXJuYWwiPjxSZWZfVHlwZT5Kb3Vy
bmFsPC9SZWZfVHlwZT48UmVmX0lEPjExMTU1PC9SZWZfSUQ+PFRpdGxlX1ByaW1hcnk+RWZmZWN0
cyBvZiB0aHJlZS1tb250aGx5IG9yYWwgMTUwLDAwMCBJVSBjaG9sZWNhbGNpZmVyb2wgc3VwcGxl
bWVudGF0aW9uIG9uIGZhbGxzLCBtb2JpbGl0eSwgYW5kIG11c2NsZSBzdHJlbmd0aCBpbiBvbGRl
ciBwb3N0bWVub3BhdXNhbCB3b21lbjogQSByYW5kb21pemVkIGNvbnRyb2xsZWQgdHJpYWw8L1Rp
dGxlX1ByaW1hcnk+PEF1dGhvcnNfUHJpbWFyeT5HbGVuZGVubmluZyxQYXVsPC9BdXRob3JzX1By
aW1hcnk+PEF1dGhvcnNfUHJpbWFyeT5aaHUsS3VuPC9BdXRob3JzX1ByaW1hcnk+PEF1dGhvcnNf
UHJpbWFyeT5JbmRlcmplZXRoLENoYXJsZXM8L0F1dGhvcnNfUHJpbWFyeT48QXV0aG9yc19Qcmlt
YXJ5Pkhvd2F0LFBldGVyPC9BdXRob3JzX1ByaW1hcnk+PEF1dGhvcnNfUHJpbWFyeT5MZXdpcyxK
b3NodWEgUi48L0F1dGhvcnNfUHJpbWFyeT48QXV0aG9yc19QcmltYXJ5PlByaW5jZSxSaWNoYXJk
IEwuPC9BdXRob3JzX1ByaW1hcnk+PERhdGVfUHJpbWFyeT4yMDEyPC9EYXRlX1ByaW1hcnk+PEtl
eXdvcmRzPjI1IGh5ZHJveHl2aXRhbWluIEQ8L0tleXdvcmRzPjxLZXl3b3Jkcz5BREhFUkVOQ0U8
L0tleXdvcmRzPjxLZXl3b3Jkcz5hZHZlcnNlIGVmZmVjdHM8L0tleXdvcmRzPjxLZXl3b3Jkcz5h
Z2U8L0tleXdvcmRzPjxLZXl3b3Jkcz5BZ2VkPC9LZXl3b3Jkcz48S2V5d29yZHM+YW48L0tleXdv
cmRzPjxLZXl3b3Jkcz5ib25lPC9LZXl3b3Jkcz48S2V5d29yZHM+Q2FsY2l1bTwvS2V5d29yZHM+
PEtleXdvcmRzPkNhbGNpdW0gaW50YWtlPC9LZXl3b3Jkcz48S2V5d29yZHM+Q0FMQ0lVTSBTVVBQ
TEVNRU5UQVRJT048L0tleXdvcmRzPjxLZXl3b3Jkcz5DaG9sZWNhbGNpZmVyb2w8L0tleXdvcmRz
PjxLZXl3b3Jkcz5DSE9MRUNBTENJRkVST0wgU1VQUExFTUVOVEFUSU9OPC9LZXl3b3Jkcz48S2V5
d29yZHM+Q09OVFJPTExFRCBUUklBTDwvS2V5d29yZHM+PEtleXdvcmRzPkRPVUJMRS1CTElORDwv
S2V5d29yZHM+PEtleXdvcmRzPmZhbGxzPC9LZXl3b3Jkcz48S2V5d29yZHM+RnJhY3R1cmU8L0tl
eXdvcmRzPjxLZXl3b3Jkcz5GcmFjdHVyZXM8L0tleXdvcmRzPjxLZXl3b3Jkcz5HTzwvS2V5d29y
ZHM+PEtleXdvcmRzPklzPC9LZXl3b3Jkcz48S2V5d29yZHM+TU9CSUxJVFk8L0tleXdvcmRzPjxL
ZXl3b3Jkcz5NdXNjbGU8L0tleXdvcmRzPjxLZXl3b3Jkcz5NdXNjbGUgU3RyZW5ndGg8L0tleXdv
cmRzPjxLZXl3b3Jkcz5PTERFUiBXT01FTjwvS2V5d29yZHM+PEtleXdvcmRzPlBoeXNpY2FsIGZ1
bmN0aW9uPC9LZXl3b3Jkcz48S2V5d29yZHM+cGxhY2VibzwvS2V5d29yZHM+PEtleXdvcmRzPnBv
c3RtZW5vcGF1c2FsPC9LZXl3b3Jkcz48S2V5d29yZHM+UG9zdG1lbm9wYXVzYWwgd29tZW48L0tl
eXdvcmRzPjxLZXl3b3Jkcz5SQU5ET01JWkVEPC9LZXl3b3Jkcz48S2V5d29yZHM+UmFuZG9taXpl
ZCBjb250cm9sbGVkIHRyaWFsPC9LZXl3b3Jkcz48S2V5d29yZHM+UmVzZWFyY2g8L0tleXdvcmRz
PjxLZXl3b3Jkcz5TZXJ1bTwvS2V5d29yZHM+PEtleXdvcmRzPlNvY2lldGllczwvS2V5d29yZHM+
PEtleXdvcmRzPlN0cmVuZ3RoPC9LZXl3b3Jkcz48S2V5d29yZHM+dGhlcmFweTwvS2V5d29yZHM+
PEtleXdvcmRzPlRvPC9LZXl3b3Jkcz48S2V5d29yZHM+Vml0YW1pbiBEPC9LZXl3b3Jkcz48S2V5
d29yZHM+VklUQU1JTi1EPC9LZXl3b3Jkcz48S2V5d29yZHM+V29tZW48L0tleXdvcmRzPjxSZXBy
aW50PkluIEZpbGU8L1JlcHJpbnQ+PFN0YXJ0X1BhZ2U+MTcwPC9TdGFydF9QYWdlPjxFbmRfUGFn
ZT4xNzY8L0VuZF9QYWdlPjxQZXJpb2RpY2FsPkogQm9uZSBNaW4gUmVzPC9QZXJpb2RpY2FsPjxW
b2x1bWU+Mjc8L1ZvbHVtZT48SXNzdWU+MTwvSXNzdWU+PFB1Ymxpc2hlcj5XaWxleSBTdWJzY3Jp
cHRpb24gU2VydmljZXMsIEluYy4sIEEgV2lsZXkgQ29tcGFueTwvUHVibGlzaGVyPjxJU1NOX0lT
Qk4+MTUyMy00NjgxPC9JU1NOX0lTQk4+PFdlYl9VUkw+aHR0cDovL2R4LmRvaS5vcmcvMTAuMTAw
Mi9qYm1yLjUyNDwvV2ViX1VSTD48V2ViX1VSTF9MaW5rMT48dT5maWxlOi8vQzpcRG9rdW1lbnRl
clxSTS5SZWZcTXVza2xlclxKQk1SXzIwMTJfMjdfMTcwZmYucGRmPC91PjwvV2ViX1VSTF9MaW5r
MT48V2ViX1VSTF9MaW5rMj48dT5odHRwOi8vb25saW5lbGlicmFyeS53aWxleS5jb20uZXouc3Rh
dHNiaWJsaW90ZWtldC5kazoyMDQ4L2RvaS8xMC4xMDAyL2pibXIuNTI0L2Z1bGw8L3U+PC9XZWJf
VVJMX0xpbmsyPjxaWl9Kb3VybmFsU3RkQWJicmV2PjxmIG5hbWU9IlN5c3RlbSI+SiBCb25lIE1p
biBSZXM8L2Y+PC9aWl9Kb3VybmFsU3RkQWJicmV2PjxaWl9Xb3JrZm9ybUlEPjE8L1paX1dvcmtm
b3JtSUQ+PC9NREw+PC9DaXRlPjxDaXRlPjxBdXRob3I+TGVob3VjazwvQXV0aG9yPjxZZWFyPjIw
MTI8L1llYXI+PFJlY051bT4xMjUxOTwvUmVjTnVtPjxJRFRleHQ+SGlnaCBEb3NlcyBvZiBWaXRh
bWluIEQgdG8gUmVkdWNlIEV4YWNlcmJhdGlvbnMgaW4gQ2hyb25pYyBPYnN0cnVjdGl2ZSBQdWxt
b25hcnkgRGlzZWFzZUEgUmFuZG9taXplZCBUcmlhbDwvSURUZXh0PjxNREwgUmVmX1R5cGU9Ikpv
dXJuYWwiPjxSZWZfVHlwZT5Kb3VybmFsPC9SZWZfVHlwZT48UmVmX0lEPjEyNTE5PC9SZWZfSUQ+
PFRpdGxlX1ByaW1hcnk+SGlnaCBEb3NlcyBvZiBWaXRhbWluIEQgdG8gUmVkdWNlIEV4YWNlcmJh
dGlvbnMgaW4gQ2hyb25pYyBPYnN0cnVjdGl2ZSBQdWxtb25hcnkgRGlzZWFzZUEgUmFuZG9taXpl
ZCBUcmlhbDwvVGl0bGVfUHJpbWFyeT48QXV0aG9yc19QcmltYXJ5PkxlaG91Y2ssQW48L0F1dGhv
cnNfUHJpbWFyeT48QXV0aG9yc19QcmltYXJ5Pk1hdGhpZXUsQ2hhbnRhbDwvQXV0aG9yc19Qcmlt
YXJ5PjxBdXRob3JzX1ByaW1hcnk+Q2FycmVtYW5zLENsYXVkaWE8L0F1dGhvcnNfUHJpbWFyeT48
QXV0aG9yc19QcmltYXJ5PkJhZWtlLEZlbWtlPC9BdXRob3JzX1ByaW1hcnk+PEF1dGhvcnNfUHJp
bWFyeT5WZXJoYWVnZW4sSmFuPC9BdXRob3JzX1ByaW1hcnk+PEF1dGhvcnNfUHJpbWFyeT5WYW4g
RWxkZXJlLEpvaGFuPC9BdXRob3JzX1ByaW1hcnk+PEF1dGhvcnNfUHJpbWFyeT5EZWNhbGxvbm5l
LEJyaWdpdHRlPC9BdXRob3JzX1ByaW1hcnk+PEF1dGhvcnNfUHJpbWFyeT5Cb3VpbGxvbixSb2dl
cjwvQXV0aG9yc19QcmltYXJ5PjxBdXRob3JzX1ByaW1hcnk+RGVjcmFtZXIsTWFyYzwvQXV0aG9y
c19QcmltYXJ5PjxBdXRob3JzX1ByaW1hcnk+SmFuc3NlbnMsV2ltPC9BdXRob3JzX1ByaW1hcnk+
PERhdGVfUHJpbWFyeT4yMDEyLzEvMTc8L0RhdGVfUHJpbWFyeT48S2V5d29yZHM+MTwvS2V5d29y
ZHM+PEtleXdvcmRzPjI1IGh5ZHJveHl2aXRhbWluIEQ8L0tleXdvcmRzPjxLZXl3b3Jkcz4yNShP
SClEPC9LZXl3b3Jkcz48S2V5d29yZHM+MjUoT0gpRCBsZXZlbDwvS2V5d29yZHM+PEtleXdvcmRz
PjI1LUh5ZHJveHl2aXRhbWluIEQ8L0tleXdvcmRzPjxLZXl3b3Jkcz5hbmFseXNpczwvS2V5d29y
ZHM+PEtleXdvcmRzPkJpb21lZGljYWwgUmVzZWFyY2g8L0tleXdvcmRzPjxLZXl3b3Jkcz5DaHJv
bmljIG9ic3RydWN0aXZlIHB1bG1vbmFyeSBkaXNlYXNlPC9LZXl3b3Jkcz48S2V5d29yZHM+Q2k8
L0tleXdvcmRzPjxLZXl3b3Jkcz5jb250cm9sPC9LZXl3b3Jkcz48S2V5d29yZHM+ZGVmaWNpZW5j
eTwvS2V5d29yZHM+PEtleXdvcmRzPkRpc2Vhc2U8L0tleXdvcmRzPjxLZXl3b3Jkcz5ET1VCTEUt
QkxJTkQ8L0tleXdvcmRzPjxLZXl3b3Jkcz5oaXN0b3J5PC9LZXl3b3Jkcz48S2V5d29yZHM+SG9z
cGl0YWxpemF0aW9uPC9LZXl3b3Jkcz48S2V5d29yZHM+SG9zcGl0YWxzPC9LZXl3b3Jkcz48S2V5
d29yZHM+SW5jaWRlbmNlPC9LZXl3b3Jkcz48S2V5d29yZHM+SW5mbGFtbWF0aW9uPC9LZXl3b3Jk
cz48S2V5d29yZHM+T3V0Y29tZTwvS2V5d29yZHM+PEtleXdvcmRzPm91dGNvbWVzPC9LZXl3b3Jk
cz48S2V5d29yZHM+UGF0aWVudHM8L0tleXdvcmRzPjxLZXl3b3Jkcz5wbGFjZWJvPC9LZXl3b3Jk
cz48S2V5d29yZHM+cHJpbWFyeTwvS2V5d29yZHM+PEtleXdvcmRzPnF1YWxpdHk8L0tleXdvcmRz
PjxLZXl3b3Jkcz5RdWFsaXR5IG9mIExpZmU8L0tleXdvcmRzPjxLZXl3b3Jkcz5SQU5ET01JWkVE
PC9LZXl3b3Jkcz48S2V5d29yZHM+UmVzZWFyY2g8L0tleXdvcmRzPjxLZXl3b3Jkcz5zZWNvbmRh
cnk8L0tleXdvcmRzPjxLZXl3b3Jkcz5TZXJ1bTwvS2V5d29yZHM+PEtleXdvcmRzPlNFUlVNIDI1
LUhZRFJPWFlWSVRBTUlOIEQ8L0tleXdvcmRzPjxLZXl3b3Jkcz5TdXBwbGVtZW50YXRpb248L0tl
eXdvcmRzPjxLZXl3b3Jkcz5UaW1lPC9LZXl3b3Jkcz48S2V5d29yZHM+VG88L0tleXdvcmRzPjxL
ZXl3b3Jkcz50cmlhbDwvS2V5d29yZHM+PEtleXdvcmRzPlZpdGFtaW4gRDwvS2V5d29yZHM+PEtl
eXdvcmRzPlZpdGFtaW4gRCBEZWZpY2llbmN5PC9LZXl3b3Jkcz48S2V5d29yZHM+Vml0YW1pbiBE
IHN1cHBsZW1lbnRhdGlvbjwvS2V5d29yZHM+PEtleXdvcmRzPlZJVEFNSU4tRDwvS2V5d29yZHM+
PFJlcHJpbnQ+SW4gRmlsZTwvUmVwcmludD48U3RhcnRfUGFnZT4xMDU8L1N0YXJ0X1BhZ2U+PEVu
ZF9QYWdlPjExNDwvRW5kX1BhZ2U+PFBlcmlvZGljYWw+QW5uIEludGVybiBNZWQ8L1BlcmlvZGlj
YWw+PFZvbHVtZT4xNTY8L1ZvbHVtZT48SXNzdWU+MjwvSXNzdWU+PElTU05fSVNCTj4wMDAzLTQ4
MTk8L0lTU05fSVNCTj48V2ViX1VSTD5odHRwOi8vZHguZG9pLm9yZy8xMC43MzI2LzAwMDMtNDgx
OS0xNTYtMi0yMDEyMDExNzAtMDAwMDQ8L1dlYl9VUkw+PFdlYl9VUkxfTGluazE+PHU+ZmlsZTov
L0M6XERva3VtZW50ZXJcUk0uUmVmXEQtdml0XEluZmVrdGlvbmVyXEFubl9JbnRlcm5fTWVkXzIw
MTJfMTU2XzEwNWZmLnBkZjwvdT48L1dlYl9VUkxfTGluazE+PFdlYl9VUkxfTGluazI+PHU+aHR0
cDovL2FubmFscy5vcmcuZXouc3RhdHNiaWJsaW90ZWtldC5kazoyMDQ4L2FydGljbGUuYXNweD9h
cnRpY2xlaWQ9MTAzMzI5MDwvdT48L1dlYl9VUkxfTGluazI+PFpaX0pvdXJuYWxGdWxsPjxmIG5h
bWU9IlN5c3RlbSI+QW5uYWxzIG9mIEludGVybmFsIE1lZGljaW5lPC9mPjwvWlpfSm91cm5hbEZ1
bGw+PFpaX0pvdXJuYWxTdGRBYmJyZXY+PGYgbmFtZT0iU3lzdGVtIj5Bbm4gSW50ZXJuIE1lZDwv
Zj48L1paX0pvdXJuYWxTdGRBYmJyZXY+PFpaX1dvcmtmb3JtSUQ+MTwvWlpfV29ya2Zvcm1JRD48
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PFJlZm1hbj48Q2l0ZT48QXV0aG9yPkvDpGtrw6RpbmVuPC9BdXRob3I+PFllYXI+MjAxMDwvWWVh
cj48UmVjTnVtPjEyNzM3PC9SZWNOdW0+PElEVGV4dD5FZmZlY3Qgb2YgY2FsY2l1bSBhbmQgdml0
YW1pbiBEIHN1cHBsZW1lbnRhdGlvbiBvbiBib25lIG1pbmVyYWwgZGVuc2l0eSBpbiB3b21lbiBh
Z2VkIDY1LTcxIHllYXJzOiBhIDMteWVhciByYW5kb21pemVkIHBvcHVsYXRpb24tYmFzZWQgdHJp
YWwgKE9TVFBSRS1GUFMpPC9JRFRleHQ+PE1ETCBSZWZfVHlwZT0iSm91cm5hbCI+PFJlZl9UeXBl
PkpvdXJuYWw8L1JlZl9UeXBlPjxSZWZfSUQ+MTI3Mzc8L1JlZl9JRD48VGl0bGVfUHJpbWFyeT5F
ZmZlY3Qgb2YgY2FsY2l1bSBhbmQgdml0YW1pbiBEIHN1cHBsZW1lbnRhdGlvbiBvbiBib25lIG1p
bmVyYWwgZGVuc2l0eSBpbiB3b21lbiBhZ2VkIDY1LTcxIHllYXJzOiBhIDMteWVhciByYW5kb21p
emVkIHBvcHVsYXRpb24tYmFzZWQgdHJpYWwgKE9TVFBSRS1GUFMpPC9UaXRsZV9QcmltYXJ5PjxB
dXRob3JzX1ByaW1hcnk+SyYjeEU0O2trJiN4RTQ7aW5lbixNLjwvQXV0aG9yc19QcmltYXJ5PjxB
dXRob3JzX1ByaW1hcnk+VHVwcHVyYWluZW4sTS48L0F1dGhvcnNfUHJpbWFyeT48QXV0aG9yc19Q
cmltYXJ5PlNhbG92YWFyYSxLLjwvQXV0aG9yc19QcmltYXJ5PjxBdXRob3JzX1ByaW1hcnk+U2Fu
ZGluaSxMLjwvQXV0aG9yc19QcmltYXJ5PjxBdXRob3JzX1ByaW1hcnk+Umlra29uZW4sVC48L0F1
dGhvcnNfUHJpbWFyeT48QXV0aG9yc19QcmltYXJ5PlNpcm9sYSxKLjwvQXV0aG9yc19QcmltYXJ5
PjxBdXRob3JzX1ByaW1hcnk+SG9ua2FuZW4sUi48L0F1dGhvcnNfUHJpbWFyeT48QXV0aG9yc19Q
cmltYXJ5Pkp1cnZlbGluLEouPC9BdXRob3JzX1ByaW1hcnk+PEF1dGhvcnNfUHJpbWFyeT5BbGhh
dmEsRS48L0F1dGhvcnNfUHJpbWFyeT48QXV0aG9yc19QcmltYXJ5PktyJiN4RjY7Z2VyLEguPC9B
dXRob3JzX1ByaW1hcnk+PERhdGVfUHJpbWFyeT4yMDEwPC9EYXRlX1ByaW1hcnk+PEtleXdvcmRz
PkFnZWQ8L0tleXdvcmRzPjxLZXl3b3Jkcz5CTUQ8L0tleXdvcmRzPjxLZXl3b3Jkcz5ib25lPC9L
ZXl3b3Jkcz48S2V5d29yZHM+Qm9uZSBtaW5lcmFsPC9LZXl3b3Jkcz48S2V5d29yZHM+Qm9uZSBt
aW5lcmFsIGRlbnNpdHk8L0tleXdvcmRzPjxLZXl3b3Jkcz5DYWxjaXVtPC9LZXl3b3Jkcz48S2V5
d29yZHM+Q0FMQ0lVTSBBTkQgVklUQU1JTiBEIFNVUFBMRU1FTlRBVElPTjwvS2V5d29yZHM+PEtl
eXdvcmRzPkNob2xlY2FsY2lmZXJvbDwvS2V5d29yZHM+PEtleXdvcmRzPkRlbnNpdHk8L0tleXdv
cmRzPjxLZXl3b3Jkcz5NaW5lcmFsPC9LZXl3b3Jkcz48S2V5d29yZHM+T3N0ZW9wb3Jvc2lzPC9L
ZXl3b3Jkcz48S2V5d29yZHM+UG9wdWxhdGlvbi1iYXNlZDwvS2V5d29yZHM+PEtleXdvcmRzPlJB
TkRPTUlaRUQ8L0tleXdvcmRzPjxLZXl3b3Jkcz5SQ1Q8L0tleXdvcmRzPjxLZXl3b3Jkcz5TdXBw
bGVtZW50YXRpb248L0tleXdvcmRzPjxLZXl3b3Jkcz50cmlhbDwvS2V5d29yZHM+PEtleXdvcmRz
PlZpdGFtaW4gRDwvS2V5d29yZHM+PEtleXdvcmRzPlZpdGFtaW4gRCBzdXBwbGVtZW50YXRpb248
L0tleXdvcmRzPjxLZXl3b3Jkcz5WSVRBTUlOLUQ8L0tleXdvcmRzPjxLZXl3b3Jkcz5Xb21lbjwv
S2V5d29yZHM+PFJlcHJpbnQ+SW4gRmlsZTwvUmVwcmludD48U3RhcnRfUGFnZT4yMDQ3PC9TdGFy
dF9QYWdlPjxFbmRfUGFnZT4yMDU1PC9FbmRfUGFnZT48UGVyaW9kaWNhbD5Pc3Rlb3Bvcm9zIElu
dDwvUGVyaW9kaWNhbD48Vm9sdW1lPjIxPC9Wb2x1bWU+PFRpdGxlX1NlY29uZGFyeT5Pc3Rlb3Bv
cm9zaXMgSW50ZXJuYXRpb25hbDwvVGl0bGVfU2Vjb25kYXJ5PjxJc3N1ZT4xMjwvSXNzdWU+PFB1
Ymxpc2hlcj5TcHJpbmdlci1WZXJsYWc8L1B1Ymxpc2hlcj48SVNTTl9JU0JOPjA5MzctOTQxWDwv
SVNTTl9JU0JOPjxXZWJfVVJMPmh0dHA6Ly9keC5kb2kub3JnLzEwLjEwMDcvczAwMTk4LTAwOS0x
MTY3LTg8L1dlYl9VUkw+PFdlYl9VUkxfTGluazI+PHU+aHR0cDovL2xpbmsuc3ByaW5nZXIuY29t
LmV6LnN0YXRzYmlibGlvdGVrZXQuZGs6MjA0OC9hcnRpY2xlLzEwLjEwMDclMkZzMDAxOTgtMDA5
LTExNjctOCM8L3U+PC9XZWJfVVJMX0xpbmsyPjxaWl9Kb3VybmFsRnVsbD48ZiBuYW1lPSJTeXN0
ZW0iPk9zdGVvcG9yb3NpcyBpbnRlcm5hdGlvbmFsIDogYSBqb3VybmFsIGVzdGFibGlzaGVkIGFz
IHJlc3VsdCBvZiBjb29wZXJhdGlvbiBiZXR3ZWVuIHRoZSBFdXJvcGVhbiBGb3VuZGF0aW9uIGZv
ciBPc3Rlb3Bvcm9zaXMgYW5kIHRoZSBOYXRpb25hbCBPc3Rlb3Bvcm9zaXMgRm91bmRhdGlvbiBv
ZiB0aGUgVVNBPC9mPjwvWlpfSm91cm5hbEZ1bGw+PFpaX0pvdXJuYWxTdGRBYmJyZXY+PGYgbmFt
ZT0iU3lzdGVtIj5Pc3Rlb3Bvcm9zIEludDwvZj48L1paX0pvdXJuYWxTdGRBYmJyZXY+PFpaX1dv
cmtmb3JtSUQ+MTwvWlpfV29ya2Zvcm1JRD48L01ETD48L0NpdGU+PENpdGU+PEF1dGhvcj5DaGVy
bmlhY2s8L0F1dGhvcj48WWVhcj4yMDExPC9ZZWFyPjxSZWNOdW0+MTI3NDQ8L1JlY051bT48SURU
ZXh0PlRoZSBSZXNwb25zZSBvZiBFbGRlcmx5IFZldGVyYW5zIHRvIERhaWx5IFZpdGFtaW4gRDMg
U3VwcGxlbWVudGF0aW9uIG9mIDIsMDAwIElVOiBBIFBpbG90IEVmZmljYWN5IFN0dWR5PC9JRFRl
eHQ+PE1ETCBSZWZfVHlwZT0iSm91cm5hbCI+PFJlZl9UeXBlPkpvdXJuYWw8L1JlZl9UeXBlPjxS
ZWZfSUQ+MTI3NDQ8L1JlZl9JRD48VGl0bGVfUHJpbWFyeT5UaGUgUmVzcG9uc2Ugb2YgRWxkZXJs
eSBWZXRlcmFucyB0byBEYWlseSBWaXRhbWluIEQzIFN1cHBsZW1lbnRhdGlvbiBvZiAyLDAwMCBJ
VTogQSBQaWxvdCBFZmZpY2FjeSBTdHVkeTwvVGl0bGVfUHJpbWFyeT48QXV0aG9yc19QcmltYXJ5
PkNoZXJuaWFjayxFLlBhdWw8L0F1dGhvcnNfUHJpbWFyeT48QXV0aG9yc19QcmltYXJ5PkZsb3Jl
eixIZXJtZXMgSi48L0F1dGhvcnNfUHJpbWFyeT48QXV0aG9yc19QcmltYXJ5PkhvbGxpcyxCcnVj
ZSBXLjwvQXV0aG9yc19QcmltYXJ5PjxBdXRob3JzX1ByaW1hcnk+Um9vcyxCZXJuYXJkIEEuPC9B
dXRob3JzX1ByaW1hcnk+PEF1dGhvcnNfUHJpbWFyeT5Ucm9lbixCcnVjZSBSLjwvQXV0aG9yc19Q
cmltYXJ5PjxBdXRob3JzX1ByaW1hcnk+TGV2aXMsU2lsdmluYTwvQXV0aG9yc19QcmltYXJ5PjxE
YXRlX1ByaW1hcnk+MjAxMS8yLzE8L0RhdGVfUHJpbWFyeT48S2V5d29yZHM+MjUgaHlkcm94eXZp
dGFtaW4gRDwvS2V5d29yZHM+PEtleXdvcmRzPjI1LUh5ZHJveHl2aXRhbWluIEQ8L0tleXdvcmRz
PjxLZXl3b3Jkcz5BZ2VkPC9LZXl3b3Jkcz48S2V5d29yZHM+Q2FsY2l1bTwvS2V5d29yZHM+PEtl
eXdvcmRzPkNob2xlY2FsY2lmZXJvbDwvS2V5d29yZHM+PEtleXdvcmRzPmNsaW5pY2FsIHRyaWFs
PC9LZXl3b3Jkcz48S2V5d29yZHM+RE9VQkxFLUJMSU5EPC9LZXl3b3Jkcz48S2V5d29yZHM+ZWZm
aWNhY3k8L0tleXdvcmRzPjxLZXl3b3Jkcz5FbGRlcmx5PC9LZXl3b3Jkcz48S2V5d29yZHM+Rmxv
cmlkYTwvS2V5d29yZHM+PEtleXdvcmRzPkh5cG92aXRhbWlub3NpcyBEPC9LZXl3b3Jkcz48S2V5
d29yZHM+SW50ZXJ2ZW50aW9uPC9LZXl3b3Jkcz48S2V5d29yZHM+SXM8L0tleXdvcmRzPjxLZXl3
b3Jkcz5PYnNlcnZhdGlvbjwvS2V5d29yZHM+PEtleXdvcmRzPlBhcmF0aHlyb2lkPC9LZXl3b3Jk
cz48S2V5d29yZHM+UGFyYXRoeXJvaWQgSG9ybW9uZTwvS2V5d29yZHM+PEtleXdvcmRzPnBsYWNl
Ym88L0tleXdvcmRzPjxLZXl3b3Jkcz5Qb3B1bGF0aW9uPC9LZXl3b3Jkcz48S2V5d29yZHM+UHJl
dmFsZW5jZTwvS2V5d29yZHM+PEtleXdvcmRzPlJBTkRPTUlaRUQ8L0tleXdvcmRzPjxLZXl3b3Jk
cz5SZXNwb25zZTwvS2V5d29yZHM+PEtleXdvcmRzPlNlcnVtPC9LZXl3b3Jkcz48S2V5d29yZHM+
U0VSVU0gMjUtSFlEUk9YWVZJVEFNSU4gRDwvS2V5d29yZHM+PEtleXdvcmRzPlNlcnVtIGNhbGNp
dW08L0tleXdvcmRzPjxLZXl3b3Jkcz5TdXBwbGVtZW50YXRpb248L0tleXdvcmRzPjxLZXl3b3Jk
cz5UbzwvS2V5d29yZHM+PEtleXdvcmRzPnRyZWF0bWVudDwvS2V5d29yZHM+PEtleXdvcmRzPnRy
aWFsPC9LZXl3b3Jkcz48S2V5d29yZHM+dXJpbmFyeSBjYWxjaXVtPC9LZXl3b3Jkcz48S2V5d29y
ZHM+VmV0ZXJhbnM8L0tleXdvcmRzPjxLZXl3b3Jkcz5WaXRhbWluIEQ8L0tleXdvcmRzPjxLZXl3
b3Jkcz5WaXRhbWluIEQzPC9LZXl3b3Jkcz48S2V5d29yZHM+V0hPPC9LZXl3b3Jkcz48UmVwcmlu
dD5Ob3QgaW4gRmlsZTwvUmVwcmludD48U3RhcnRfUGFnZT4yODY8L1N0YXJ0X1BhZ2U+PEVuZF9Q
YWdlPjI5MDwvRW5kX1BhZ2U+PFBlcmlvZGljYWw+SiBBbSBHZXJpYXRyIFNvYzwvUGVyaW9kaWNh
bD48Vm9sdW1lPjU5PC9Wb2x1bWU+PElzc3VlPjI8L0lzc3VlPjxQdWJsaXNoZXI+QmxhY2t3ZWxs
IFB1Ymxpc2hpbmcgSW5jPC9QdWJsaXNoZXI+PElTU05fSVNCTj4xNTMyLTU0MTU8L0lTU05fSVNC
Tj48V2ViX1VSTD48dT5odHRwOi8vZHguZG9pLm9yZy8xMC4xMTExL2ouMTUzMi01NDE1LjIwMTAu
MDMyNDIueDwvdT48L1dlYl9VUkw+PFdlYl9VUkxfTGluazI+PHU+aHR0cDovL29ubGluZWxpYnJh
cnkud2lsZXkuY29tLmV6LnN0YXRzYmlibGlvdGVrZXQuZGs6MjA0OC9kb2kvMTAuMTExMS9qLjE1
MzItNTQxNS4yMDEwLjAzMjQyLngvYWJzdHJhY3Q8L3U+Ozx1PmpzZXNzaW9uaWQ9MzdGQUU4Njkw
MDNFQUI0NTJFM0ZBMjQyNTIyOTcwN0IuZjAzdDAzPC91PjwvV2ViX1VSTF9MaW5rMj48WlpfSm91
cm5hbEZ1bGw+PGYgbmFtZT0iU3lzdGVtIj5Kb3VybmFsIG9mIHRoZSBBbWVyaWNhbiBHZXJpYXRy
aWNzIFNvY2lldHk8L2Y+PC9aWl9Kb3VybmFsRnVsbD48WlpfSm91cm5hbFN0ZEFiYnJldj48ZiBu
YW1lPSJTeXN0ZW0iPkogQW0gR2VyaWF0ciBTb2M8L2Y+PC9aWl9Kb3VybmFsU3RkQWJicmV2Pjxa
Wl9Xb3JrZm9ybUlEPjE8L1paX1dvcmtmb3JtSUQ+PC9NREw+PC9DaXRlPjxDaXRlPjxBdXRob3I+
R3JpbW5lczwvQXV0aG9yPjxZZWFyPjIwMTE8L1llYXI+PFJlY051bT4xMjY3MjwvUmVjTnVtPjxJ
RFRleHQ+Vml0YW1pbiBELCBJbnN1bGluIFNlY3JldGlvbiwgU2Vuc2l0aXZpdHksIGFuZCBMaXBp
ZHM6IFJlc3VsdHMgRnJvbSBhIENhc2UtQ29udHJvbCBTdHVkeSBhbmQgYSBSYW5kb21pemVkIENv
bnRyb2xsZWQgVHJpYWwgVXNpbmcgSHlwZXJnbHljZW1pYyBDbGFtcCBUZWNobmlxdWU8L0lEVGV4
dD48TURMIFJlZl9UeXBlPSJKb3VybmFsIj48UmVmX1R5cGU+Sm91cm5hbDwvUmVmX1R5cGU+PFJl
Zl9JRD4xMjY3MjwvUmVmX0lEPjxUaXRsZV9QcmltYXJ5PlZpdGFtaW4gRCwgSW5zdWxpbiBTZWNy
ZXRpb24sIFNlbnNpdGl2aXR5LCBhbmQgTGlwaWRzOiBSZXN1bHRzIEZyb20gYSBDYXNlLUNvbnRy
b2wgU3R1ZHkgYW5kIGEgUmFuZG9taXplZCBDb250cm9sbGVkIFRyaWFsIFVzaW5nIEh5cGVyZ2x5
Y2VtaWMgQ2xhbXAgVGVjaG5pcXVlPC9UaXRsZV9QcmltYXJ5PjxBdXRob3JzX1ByaW1hcnk+R3Jp
bW5lcyxHdXJpPC9BdXRob3JzX1ByaW1hcnk+PEF1dGhvcnNfUHJpbWFyeT5GaWdlbnNjaGF1LFlu
Z3ZlPC9BdXRob3JzX1ByaW1hcnk+PEF1dGhvcnNfUHJpbWFyeT5BbG0mI3hFNTtzLEJqJiN4Rjg7
cmc8L0F1dGhvcnNfUHJpbWFyeT48QXV0aG9yc19QcmltYXJ5PkpvcmRlLFJvbGY8L0F1dGhvcnNf
UHJpbWFyeT48RGF0ZV9QcmltYXJ5PjIwMTEvMTEvMTwvRGF0ZV9QcmltYXJ5PjxLZXl3b3Jkcz4y
NSBoeWRyb3h5dml0YW1pbiBEPC9LZXl3b3Jkcz48S2V5d29yZHM+MjUoT0gpRDwvS2V5d29yZHM+
PEtleXdvcmRzPjI1KE9IKUQgbGV2ZWw8L0tleXdvcmRzPjxLZXl3b3Jkcz4yNS1IeWRyb3h5dml0
YW1pbiBEPC9LZXl3b3Jkcz48S2V5d29yZHM+YW48L0tleXdvcmRzPjxLZXl3b3Jkcz5DYXBzdWxl
czwvS2V5d29yZHM+PEtleXdvcmRzPkNhc2UgQ29udHJvbCBTdHVkaWVzPC9LZXl3b3Jkcz48S2V5
d29yZHM+Q2FzZS1Db250cm9sIFN0dWRpZXM8L0tleXdvcmRzPjxLZXl3b3Jkcz5DYXNlLWNvbnRy
b2wgc3R1ZHk8L0tleXdvcmRzPjxLZXl3b3Jkcz5jbGFtcCB0ZWNobmlxdWU8L0tleXdvcmRzPjxL
ZXl3b3Jkcz5DT05UUk9MTEVEIFRSSUFMPC9LZXl3b3Jkcz48S2V5d29yZHM+ZGVmaWNpZW5jeTwv
S2V5d29yZHM+PEtleXdvcmRzPkluc3VsaW48L0tleXdvcmRzPjxLZXl3b3Jkcz5JbnN1bGluIHNl
Y3JldGlvbjwvS2V5d29yZHM+PEtleXdvcmRzPmluc3VsaW4gc2Vuc2l0aXZpdHk8L0tleXdvcmRz
PjxLZXl3b3Jkcz5JczwvS2V5d29yZHM+PEtleXdvcmRzPkxpcGlkczwvS2V5d29yZHM+PEtleXdv
cmRzPk1ldGFib2xpYyBwcm9maWxlPC9LZXl3b3Jkcz48S2V5d29yZHM+TWV0aG9kczwvS2V5d29y
ZHM+PEtleXdvcmRzPk9ic2VydmF0aW9uYWwgc3R1ZGllczwvS2V5d29yZHM+PEtleXdvcmRzPk91
dGNvbWU8L0tleXdvcmRzPjxLZXl3b3Jkcz5vdXRjb21lczwvS2V5d29yZHM+PEtleXdvcmRzPnBs
YWNlYm88L0tleXdvcmRzPjxLZXl3b3Jkcz5wcmltYXJ5PC9LZXl3b3Jkcz48S2V5d29yZHM+UkFO
RE9NSVpFRDwvS2V5d29yZHM+PEtleXdvcmRzPlJhbmRvbWl6ZWQgY29udHJvbGxlZCB0cmlhbDwv
S2V5d29yZHM+PEtleXdvcmRzPnNlY3JldGlvbjwvS2V5d29yZHM+PEtleXdvcmRzPlNlbnNpdGl2
aXR5PC9LZXl3b3Jkcz48S2V5d29yZHM+U2VydW08L0tleXdvcmRzPjxLZXl3b3Jkcz5TdXBwbGVt
ZW50YXRpb248L0tleXdvcmRzPjxLZXl3b3Jkcz5UbzwvS2V5d29yZHM+PEtleXdvcmRzPnRyaWFs
PC9LZXl3b3Jkcz48S2V5d29yZHM+VHJpZ2x5Y2VyaWRlPC9LZXl3b3Jkcz48S2V5d29yZHM+VHJp
Z2x5Y2VyaWRlczwvS2V5d29yZHM+PEtleXdvcmRzPlZpdGFtaW4gRDwvS2V5d29yZHM+PEtleXdv
cmRzPlZpdGFtaW4gRCBEZWZpY2llbmN5PC9LZXl3b3Jkcz48S2V5d29yZHM+Vml0YW1pbiBEIHN1
cHBsZW1lbnRhdGlvbjwvS2V5d29yZHM+PEtleXdvcmRzPlZpdGFtaW4gRDM8L0tleXdvcmRzPjxL
ZXl3b3Jkcz5WSVRBTUlOLUQ8L0tleXdvcmRzPjxSZXByaW50Pk5vdCBpbiBGaWxlPC9SZXByaW50
PjxTdGFydF9QYWdlPjI3NDg8L1N0YXJ0X1BhZ2U+PEVuZF9QYWdlPjI3NTc8L0VuZF9QYWdlPjxQ
ZXJpb2RpY2FsPkRpYWJldGVzPC9QZXJpb2RpY2FsPjxWb2x1bWU+NjA8L1ZvbHVtZT48SXNzdWU+
MTE8L0lzc3VlPjxXZWJfVVJMPmh0dHA6Ly9kaWFiZXRlcy5kaWFiZXRlc2pvdXJuYWxzLm9yZy9j
b250ZW50LzYwLzExLzI3NDguYWJzdHJhY3Q8L1dlYl9VUkw+PFdlYl9VUkxfTGluazE+PHU+Zmls
ZTovL0M6XERva3VtZW50ZXJcUk0uUmVmXEQtdml0XEJNSVxEaWFiZXRlcyAyMDExXzYwXzI3NDhm
Zi5wZGY8L3U+PC9XZWJfVVJMX0xpbmsxPjxXZWJfVVJMX0xpbmsyPjx1Pmh0dHA6Ly9kaWFiZXRl
cy5kaWFiZXRlc2pvdXJuYWxzLm9yZy5lei5zdGF0c2JpYmxpb3Rla2V0LmRrOjIwNDgvY29udGVu
dC82MC8xMS8yNzQ4LmFic3RyYWN0PC91PjwvV2ViX1VSTF9MaW5rMj48WlpfSm91cm5hbFN0ZEFi
YnJldj48ZiBuYW1lPSJTeXN0ZW0iPkRpYWJldGVzPC9mPjwvWlpfSm91cm5hbFN0ZEFiYnJldj48
WlpfV29ya2Zvcm1JRD4xPC9aWl9Xb3JrZm9ybUlEPjwvTURMPjwvQ2l0ZT48Q2l0ZT48QXV0aG9y
PkF2ZW5lbGw8L0F1dGhvcj48WWVhcj4yMDEyPC9ZZWFyPjxSZWNOdW0+MTA4ODQ8L1JlY051bT48
SURUZXh0PkxvbmctVGVybSBGb2xsb3ctVXAgZm9yIE1vcnRhbGl0eSBhbmQgQ2FuY2VyIGluIGEg
UmFuZG9taXplZCBQbGFjZWJvLUNvbnRyb2xsZWQgVHJpYWwgb2YgVml0YW1pbiBEMyBhbmQvb3Ig
Q2FsY2l1bSAoUkVDT1JEIFRyaWFsKTwvSURUZXh0PjxNREwgUmVmX1R5cGU9IkpvdXJuYWwiPjxS
ZWZfVHlwZT5Kb3VybmFsPC9SZWZfVHlwZT48UmVmX0lEPjEwODg0PC9SZWZfSUQ+PFRpdGxlX1By
aW1hcnk+TG9uZy1UZXJtIEZvbGxvdy1VcCBmb3IgTW9ydGFsaXR5IGFuZCBDYW5jZXIgaW4gYSBS
YW5kb21pemVkIFBsYWNlYm8tQ29udHJvbGxlZCBUcmlhbCBvZiBWaXRhbWluIEQzIGFuZC9vciBD
YWxjaXVtIChSRUNPUkQgVHJpYWwpPC9UaXRsZV9QcmltYXJ5PjxBdXRob3JzX1ByaW1hcnk+QXZl
bmVsbCxBbGlzb248L0F1dGhvcnNfUHJpbWFyeT48QXV0aG9yc19QcmltYXJ5Pk1hY0xlbm5hbixH
cmFlbWUgUy48L0F1dGhvcnNfUHJpbWFyeT48QXV0aG9yc19QcmltYXJ5PkplbmtpbnNvbixEYXZp
ZCBKLjwvQXV0aG9yc19QcmltYXJ5PjxBdXRob3JzX1ByaW1hcnk+TWNQaGVyc29uLEdsYWR5cyBD
LjwvQXV0aG9yc19QcmltYXJ5PjxBdXRob3JzX1ByaW1hcnk+TWNEb25hbGQsQWxpc29uIE0uPC9B
dXRob3JzX1ByaW1hcnk+PEF1dGhvcnNfUHJpbWFyeT5QYW50LFB1c3BhIFIuPC9BdXRob3JzX1By
aW1hcnk+PEF1dGhvcnNfUHJpbWFyeT5HcmFudCxBZHJpYW4gTS48L0F1dGhvcnNfUHJpbWFyeT48
QXV0aG9yc19QcmltYXJ5PkNhbXBiZWxsLE1hcmlvbiBLLjwvQXV0aG9yc19QcmltYXJ5PjxBdXRo
b3JzX1ByaW1hcnk+QW5kZXJzb24sRnJhemVyIEguPC9BdXRob3JzX1ByaW1hcnk+PEF1dGhvcnNf
UHJpbWFyeT5Db29wZXIsQ3lydXM8L0F1dGhvcnNfUHJpbWFyeT48QXV0aG9yc19QcmltYXJ5PkZy
YW5jaXMsUm9nZXIgTS48L0F1dGhvcnNfUHJpbWFyeT48QXV0aG9yc19QcmltYXJ5PkdpbGxlc3Bp
ZSxXaWxsaWFtIEouPC9BdXRob3JzX1ByaW1hcnk+PEF1dGhvcnNfUHJpbWFyeT5Sb2JpbnNvbixD
Lk1pY2hhZWw8L0F1dGhvcnNfUHJpbWFyeT48QXV0aG9yc19QcmltYXJ5PlRvcmdlcnNvbixEYXZp
ZCBKLjwvQXV0aG9yc19QcmltYXJ5PjxBdXRob3JzX1ByaW1hcnk+V2FsbGFjZSxXLkFuZ3VzPC9B
dXRob3JzX1ByaW1hcnk+PEF1dGhvcnNfUHJpbWFyeT50aGUgUkVDT1JEIFRyaWFsIEdyb3VwPC9B
dXRob3JzX1ByaW1hcnk+PERhdGVfUHJpbWFyeT4yMDEyLzIvMTwvRGF0ZV9QcmltYXJ5PjxLZXl3
b3Jkcz5BZmZlY3Q8L0tleXdvcmRzPjxLZXl3b3Jkcz5BZ2VkPC9LZXl3b3Jkcz48S2V5d29yZHM+
YW5hbHlzaXM8L0tleXdvcmRzPjxLZXl3b3Jkcz5DYWxjaXVtPC9LZXl3b3Jkcz48S2V5d29yZHM+
Q0FMQ0lVTSBTVVBQTEVNRU5UQVRJT048L0tleXdvcmRzPjxLZXl3b3Jkcz5DYW5jZXI8L0tleXdv
cmRzPjxLZXl3b3Jkcz5DaTwvS2V5d29yZHM+PEtleXdvcmRzPkNvbXBsaWFuY2U8L0tleXdvcmRz
PjxLZXl3b3Jkcz5DT05UUk9MTEVEIFRSSUFMPC9LZXl3b3Jkcz48S2V5d29yZHM+RGlzZWFzZTwv
S2V5d29yZHM+PEtleXdvcmRzPkluY2lkZW5jZTwvS2V5d29yZHM+PEtleXdvcmRzPkxPTkctVEVS
TTwvS2V5d29yZHM+PEtleXdvcmRzPk1vcnRhbGl0eTwvS2V5d29yZHM+PEtleXdvcmRzPk91dGNv
bWU8L0tleXdvcmRzPjxLZXl3b3Jkcz5wbGFjZWJvPC9LZXl3b3Jkcz48S2V5d29yZHM+UkFORE9N
SVpFRDwvS2V5d29yZHM+PEtleXdvcmRzPlRvPC9LZXl3b3Jkcz48S2V5d29yZHM+dHJlbmRzPC9L
ZXl3b3Jkcz48S2V5d29yZHM+Vml0YW1pbiBEPC9LZXl3b3Jkcz48S2V5d29yZHM+Vml0YW1pbiBE
MzwvS2V5d29yZHM+PEtleXdvcmRzPlZJVEFNSU4tRDwvS2V5d29yZHM+PEtleXdvcmRzPldvbWVu
PC9LZXl3b3Jkcz48UmVwcmludD5JbiBGaWxlPC9SZXByaW50PjxTdGFydF9QYWdlPjYxNDwvU3Rh
cnRfUGFnZT48RW5kX1BhZ2U+NjIyPC9FbmRfUGFnZT48UGVyaW9kaWNhbD5KIENsaW4gRW5kb2Ny
aW4gTWV0YWI8L1BlcmlvZGljYWw+PFZvbHVtZT45NzwvVm9sdW1lPjxJc3N1ZT4yPC9Jc3N1ZT48
V2ViX1VSTD5odHRwOi8vamNlbS5lbmRvam91cm5hbHMub3JnL2NvbnRlbnQvOTcvMi82MTQuYWJz
dHJhY3Q8L1dlYl9VUkw+PFdlYl9VUkxfTGluazE+PHU+ZmlsZTovL0M6XERva3VtZW50ZXJcUk0u
UmVmXEQtdml0XENhbmNlclxKIENsaW4gRW5kb2NyaW5vbCBNZXRhYiAyMDEyLiA5Ny4gNjE0ZmYu
cGRmPC91PjwvV2ViX1VSTF9MaW5rMT48V2ViX1VSTF9MaW5rMj48dT5odHRwOi8vamNlbS5lbmRv
am91cm5hbHMub3JnLmV6LnN0YXRzYmlibGlvdGVrZXQuZGs6MjA0OC9jb250ZW50Lzk3LzIvNjE0
LmZ1bGw8L3U+PC9XZWJfVVJMX0xpbmsyPjxaWl9Kb3VybmFsU3RkQWJicmV2PjxmIG5hbWU9IlN5
c3RlbSI+SiBDbGluIEVuZG9jcmluIE1ldGFiPC9mPjwvWlpfSm91cm5hbFN0ZEFiYnJldj48Wlpf
V29ya2Zvcm1JRD4xPC9aWl9Xb3JrZm9ybUlEPjwvTURMPjwvQ2l0ZT48Q2l0ZT48QXV0aG9yPkds
ZW5kZW5uaW5nPC9BdXRob3I+PFllYXI+MjAxMjwvWWVhcj48UmVjTnVtPjExMTU1PC9SZWNOdW0+
PElEVGV4dD5FZmZlY3RzIG9mIHRocmVlLW1vbnRobHkgb3JhbCAxNTAsMDAwIElVIGNob2xlY2Fs
Y2lmZXJvbCBzdXBwbGVtZW50YXRpb24gb24gZmFsbHMsIG1vYmlsaXR5LCBhbmQgbXVzY2xlIHN0
cmVuZ3RoIGluIG9sZGVyIHBvc3RtZW5vcGF1c2FsIHdvbWVuOiBBIHJhbmRvbWl6ZWQgY29udHJv
bGxlZCB0cmlhbDwvSURUZXh0PjxNREwgUmVmX1R5cGU9IkpvdXJuYWwiPjxSZWZfVHlwZT5Kb3Vy
bmFsPC9SZWZfVHlwZT48UmVmX0lEPjExMTU1PC9SZWZfSUQ+PFRpdGxlX1ByaW1hcnk+RWZmZWN0
cyBvZiB0aHJlZS1tb250aGx5IG9yYWwgMTUwLDAwMCBJVSBjaG9sZWNhbGNpZmVyb2wgc3VwcGxl
bWVudGF0aW9uIG9uIGZhbGxzLCBtb2JpbGl0eSwgYW5kIG11c2NsZSBzdHJlbmd0aCBpbiBvbGRl
ciBwb3N0bWVub3BhdXNhbCB3b21lbjogQSByYW5kb21pemVkIGNvbnRyb2xsZWQgdHJpYWw8L1Rp
dGxlX1ByaW1hcnk+PEF1dGhvcnNfUHJpbWFyeT5HbGVuZGVubmluZyxQYXVsPC9BdXRob3JzX1By
aW1hcnk+PEF1dGhvcnNfUHJpbWFyeT5aaHUsS3VuPC9BdXRob3JzX1ByaW1hcnk+PEF1dGhvcnNf
UHJpbWFyeT5JbmRlcmplZXRoLENoYXJsZXM8L0F1dGhvcnNfUHJpbWFyeT48QXV0aG9yc19Qcmlt
YXJ5Pkhvd2F0LFBldGVyPC9BdXRob3JzX1ByaW1hcnk+PEF1dGhvcnNfUHJpbWFyeT5MZXdpcyxK
b3NodWEgUi48L0F1dGhvcnNfUHJpbWFyeT48QXV0aG9yc19QcmltYXJ5PlByaW5jZSxSaWNoYXJk
IEwuPC9BdXRob3JzX1ByaW1hcnk+PERhdGVfUHJpbWFyeT4yMDEyPC9EYXRlX1ByaW1hcnk+PEtl
eXdvcmRzPjI1IGh5ZHJveHl2aXRhbWluIEQ8L0tleXdvcmRzPjxLZXl3b3Jkcz5BREhFUkVOQ0U8
L0tleXdvcmRzPjxLZXl3b3Jkcz5hZHZlcnNlIGVmZmVjdHM8L0tleXdvcmRzPjxLZXl3b3Jkcz5h
Z2U8L0tleXdvcmRzPjxLZXl3b3Jkcz5BZ2VkPC9LZXl3b3Jkcz48S2V5d29yZHM+YW48L0tleXdv
cmRzPjxLZXl3b3Jkcz5ib25lPC9LZXl3b3Jkcz48S2V5d29yZHM+Q2FsY2l1bTwvS2V5d29yZHM+
PEtleXdvcmRzPkNhbGNpdW0gaW50YWtlPC9LZXl3b3Jkcz48S2V5d29yZHM+Q0FMQ0lVTSBTVVBQ
TEVNRU5UQVRJT048L0tleXdvcmRzPjxLZXl3b3Jkcz5DaG9sZWNhbGNpZmVyb2w8L0tleXdvcmRz
PjxLZXl3b3Jkcz5DSE9MRUNBTENJRkVST0wgU1VQUExFTUVOVEFUSU9OPC9LZXl3b3Jkcz48S2V5
d29yZHM+Q09OVFJPTExFRCBUUklBTDwvS2V5d29yZHM+PEtleXdvcmRzPkRPVUJMRS1CTElORDwv
S2V5d29yZHM+PEtleXdvcmRzPmZhbGxzPC9LZXl3b3Jkcz48S2V5d29yZHM+RnJhY3R1cmU8L0tl
eXdvcmRzPjxLZXl3b3Jkcz5GcmFjdHVyZXM8L0tleXdvcmRzPjxLZXl3b3Jkcz5HTzwvS2V5d29y
ZHM+PEtleXdvcmRzPklzPC9LZXl3b3Jkcz48S2V5d29yZHM+TU9CSUxJVFk8L0tleXdvcmRzPjxL
ZXl3b3Jkcz5NdXNjbGU8L0tleXdvcmRzPjxLZXl3b3Jkcz5NdXNjbGUgU3RyZW5ndGg8L0tleXdv
cmRzPjxLZXl3b3Jkcz5PTERFUiBXT01FTjwvS2V5d29yZHM+PEtleXdvcmRzPlBoeXNpY2FsIGZ1
bmN0aW9uPC9LZXl3b3Jkcz48S2V5d29yZHM+cGxhY2VibzwvS2V5d29yZHM+PEtleXdvcmRzPnBv
c3RtZW5vcGF1c2FsPC9LZXl3b3Jkcz48S2V5d29yZHM+UG9zdG1lbm9wYXVzYWwgd29tZW48L0tl
eXdvcmRzPjxLZXl3b3Jkcz5SQU5ET01JWkVEPC9LZXl3b3Jkcz48S2V5d29yZHM+UmFuZG9taXpl
ZCBjb250cm9sbGVkIHRyaWFsPC9LZXl3b3Jkcz48S2V5d29yZHM+UmVzZWFyY2g8L0tleXdvcmRz
PjxLZXl3b3Jkcz5TZXJ1bTwvS2V5d29yZHM+PEtleXdvcmRzPlNvY2lldGllczwvS2V5d29yZHM+
PEtleXdvcmRzPlN0cmVuZ3RoPC9LZXl3b3Jkcz48S2V5d29yZHM+dGhlcmFweTwvS2V5d29yZHM+
PEtleXdvcmRzPlRvPC9LZXl3b3Jkcz48S2V5d29yZHM+Vml0YW1pbiBEPC9LZXl3b3Jkcz48S2V5
d29yZHM+VklUQU1JTi1EPC9LZXl3b3Jkcz48S2V5d29yZHM+V29tZW48L0tleXdvcmRzPjxSZXBy
aW50PkluIEZpbGU8L1JlcHJpbnQ+PFN0YXJ0X1BhZ2U+MTcwPC9TdGFydF9QYWdlPjxFbmRfUGFn
ZT4xNzY8L0VuZF9QYWdlPjxQZXJpb2RpY2FsPkogQm9uZSBNaW4gUmVzPC9QZXJpb2RpY2FsPjxW
b2x1bWU+Mjc8L1ZvbHVtZT48SXNzdWU+MTwvSXNzdWU+PFB1Ymxpc2hlcj5XaWxleSBTdWJzY3Jp
cHRpb24gU2VydmljZXMsIEluYy4sIEEgV2lsZXkgQ29tcGFueTwvUHVibGlzaGVyPjxJU1NOX0lT
Qk4+MTUyMy00NjgxPC9JU1NOX0lTQk4+PFdlYl9VUkw+aHR0cDovL2R4LmRvaS5vcmcvMTAuMTAw
Mi9qYm1yLjUyNDwvV2ViX1VSTD48V2ViX1VSTF9MaW5rMT48dT5maWxlOi8vQzpcRG9rdW1lbnRl
clxSTS5SZWZcTXVza2xlclxKQk1SXzIwMTJfMjdfMTcwZmYucGRmPC91PjwvV2ViX1VSTF9MaW5r
MT48V2ViX1VSTF9MaW5rMj48dT5odHRwOi8vb25saW5lbGlicmFyeS53aWxleS5jb20uZXouc3Rh
dHNiaWJsaW90ZWtldC5kazoyMDQ4L2RvaS8xMC4xMDAyL2pibXIuNTI0L2Z1bGw8L3U+PC9XZWJf
VVJMX0xpbmsyPjxaWl9Kb3VybmFsU3RkQWJicmV2PjxmIG5hbWU9IlN5c3RlbSI+SiBCb25lIE1p
biBSZXM8L2Y+PC9aWl9Kb3VybmFsU3RkQWJicmV2PjxaWl9Xb3JrZm9ybUlEPjE8L1paX1dvcmtm
b3JtSUQ+PC9NREw+PC9DaXRlPjxDaXRlPjxBdXRob3I+TGVob3VjazwvQXV0aG9yPjxZZWFyPjIw
MTI8L1llYXI+PFJlY051bT4xMjUxOTwvUmVjTnVtPjxJRFRleHQ+SGlnaCBEb3NlcyBvZiBWaXRh
bWluIEQgdG8gUmVkdWNlIEV4YWNlcmJhdGlvbnMgaW4gQ2hyb25pYyBPYnN0cnVjdGl2ZSBQdWxt
b25hcnkgRGlzZWFzZUEgUmFuZG9taXplZCBUcmlhbDwvSURUZXh0PjxNREwgUmVmX1R5cGU9Ikpv
dXJuYWwiPjxSZWZfVHlwZT5Kb3VybmFsPC9SZWZfVHlwZT48UmVmX0lEPjEyNTE5PC9SZWZfSUQ+
PFRpdGxlX1ByaW1hcnk+SGlnaCBEb3NlcyBvZiBWaXRhbWluIEQgdG8gUmVkdWNlIEV4YWNlcmJh
dGlvbnMgaW4gQ2hyb25pYyBPYnN0cnVjdGl2ZSBQdWxtb25hcnkgRGlzZWFzZUEgUmFuZG9taXpl
ZCBUcmlhbDwvVGl0bGVfUHJpbWFyeT48QXV0aG9yc19QcmltYXJ5PkxlaG91Y2ssQW48L0F1dGhv
cnNfUHJpbWFyeT48QXV0aG9yc19QcmltYXJ5Pk1hdGhpZXUsQ2hhbnRhbDwvQXV0aG9yc19Qcmlt
YXJ5PjxBdXRob3JzX1ByaW1hcnk+Q2FycmVtYW5zLENsYXVkaWE8L0F1dGhvcnNfUHJpbWFyeT48
QXV0aG9yc19QcmltYXJ5PkJhZWtlLEZlbWtlPC9BdXRob3JzX1ByaW1hcnk+PEF1dGhvcnNfUHJp
bWFyeT5WZXJoYWVnZW4sSmFuPC9BdXRob3JzX1ByaW1hcnk+PEF1dGhvcnNfUHJpbWFyeT5WYW4g
RWxkZXJlLEpvaGFuPC9BdXRob3JzX1ByaW1hcnk+PEF1dGhvcnNfUHJpbWFyeT5EZWNhbGxvbm5l
LEJyaWdpdHRlPC9BdXRob3JzX1ByaW1hcnk+PEF1dGhvcnNfUHJpbWFyeT5Cb3VpbGxvbixSb2dl
cjwvQXV0aG9yc19QcmltYXJ5PjxBdXRob3JzX1ByaW1hcnk+RGVjcmFtZXIsTWFyYzwvQXV0aG9y
c19QcmltYXJ5PjxBdXRob3JzX1ByaW1hcnk+SmFuc3NlbnMsV2ltPC9BdXRob3JzX1ByaW1hcnk+
PERhdGVfUHJpbWFyeT4yMDEyLzEvMTc8L0RhdGVfUHJpbWFyeT48S2V5d29yZHM+MTwvS2V5d29y
ZHM+PEtleXdvcmRzPjI1IGh5ZHJveHl2aXRhbWluIEQ8L0tleXdvcmRzPjxLZXl3b3Jkcz4yNShP
SClEPC9LZXl3b3Jkcz48S2V5d29yZHM+MjUoT0gpRCBsZXZlbDwvS2V5d29yZHM+PEtleXdvcmRz
PjI1LUh5ZHJveHl2aXRhbWluIEQ8L0tleXdvcmRzPjxLZXl3b3Jkcz5hbmFseXNpczwvS2V5d29y
ZHM+PEtleXdvcmRzPkJpb21lZGljYWwgUmVzZWFyY2g8L0tleXdvcmRzPjxLZXl3b3Jkcz5DaHJv
bmljIG9ic3RydWN0aXZlIHB1bG1vbmFyeSBkaXNlYXNlPC9LZXl3b3Jkcz48S2V5d29yZHM+Q2k8
L0tleXdvcmRzPjxLZXl3b3Jkcz5jb250cm9sPC9LZXl3b3Jkcz48S2V5d29yZHM+ZGVmaWNpZW5j
eTwvS2V5d29yZHM+PEtleXdvcmRzPkRpc2Vhc2U8L0tleXdvcmRzPjxLZXl3b3Jkcz5ET1VCTEUt
QkxJTkQ8L0tleXdvcmRzPjxLZXl3b3Jkcz5oaXN0b3J5PC9LZXl3b3Jkcz48S2V5d29yZHM+SG9z
cGl0YWxpemF0aW9uPC9LZXl3b3Jkcz48S2V5d29yZHM+SG9zcGl0YWxzPC9LZXl3b3Jkcz48S2V5
d29yZHM+SW5jaWRlbmNlPC9LZXl3b3Jkcz48S2V5d29yZHM+SW5mbGFtbWF0aW9uPC9LZXl3b3Jk
cz48S2V5d29yZHM+T3V0Y29tZTwvS2V5d29yZHM+PEtleXdvcmRzPm91dGNvbWVzPC9LZXl3b3Jk
cz48S2V5d29yZHM+UGF0aWVudHM8L0tleXdvcmRzPjxLZXl3b3Jkcz5wbGFjZWJvPC9LZXl3b3Jk
cz48S2V5d29yZHM+cHJpbWFyeTwvS2V5d29yZHM+PEtleXdvcmRzPnF1YWxpdHk8L0tleXdvcmRz
PjxLZXl3b3Jkcz5RdWFsaXR5IG9mIExpZmU8L0tleXdvcmRzPjxLZXl3b3Jkcz5SQU5ET01JWkVE
PC9LZXl3b3Jkcz48S2V5d29yZHM+UmVzZWFyY2g8L0tleXdvcmRzPjxLZXl3b3Jkcz5zZWNvbmRh
cnk8L0tleXdvcmRzPjxLZXl3b3Jkcz5TZXJ1bTwvS2V5d29yZHM+PEtleXdvcmRzPlNFUlVNIDI1
LUhZRFJPWFlWSVRBTUlOIEQ8L0tleXdvcmRzPjxLZXl3b3Jkcz5TdXBwbGVtZW50YXRpb248L0tl
eXdvcmRzPjxLZXl3b3Jkcz5UaW1lPC9LZXl3b3Jkcz48S2V5d29yZHM+VG88L0tleXdvcmRzPjxL
ZXl3b3Jkcz50cmlhbDwvS2V5d29yZHM+PEtleXdvcmRzPlZpdGFtaW4gRDwvS2V5d29yZHM+PEtl
eXdvcmRzPlZpdGFtaW4gRCBEZWZpY2llbmN5PC9LZXl3b3Jkcz48S2V5d29yZHM+Vml0YW1pbiBE
IHN1cHBsZW1lbnRhdGlvbjwvS2V5d29yZHM+PEtleXdvcmRzPlZJVEFNSU4tRDwvS2V5d29yZHM+
PFJlcHJpbnQ+SW4gRmlsZTwvUmVwcmludD48U3RhcnRfUGFnZT4xMDU8L1N0YXJ0X1BhZ2U+PEVu
ZF9QYWdlPjExNDwvRW5kX1BhZ2U+PFBlcmlvZGljYWw+QW5uIEludGVybiBNZWQ8L1BlcmlvZGlj
YWw+PFZvbHVtZT4xNTY8L1ZvbHVtZT48SXNzdWU+MjwvSXNzdWU+PElTU05fSVNCTj4wMDAzLTQ4
MTk8L0lTU05fSVNCTj48V2ViX1VSTD5odHRwOi8vZHguZG9pLm9yZy8xMC43MzI2LzAwMDMtNDgx
OS0xNTYtMi0yMDEyMDExNzAtMDAwMDQ8L1dlYl9VUkw+PFdlYl9VUkxfTGluazE+PHU+ZmlsZTov
L0M6XERva3VtZW50ZXJcUk0uUmVmXEQtdml0XEluZmVrdGlvbmVyXEFubl9JbnRlcm5fTWVkXzIw
MTJfMTU2XzEwNWZmLnBkZjwvdT48L1dlYl9VUkxfTGluazE+PFdlYl9VUkxfTGluazI+PHU+aHR0
cDovL2FubmFscy5vcmcuZXouc3RhdHNiaWJsaW90ZWtldC5kazoyMDQ4L2FydGljbGUuYXNweD9h
cnRpY2xlaWQ9MTAzMzI5MDwvdT48L1dlYl9VUkxfTGluazI+PFpaX0pvdXJuYWxGdWxsPjxmIG5h
bWU9IlN5c3RlbSI+QW5uYWxzIG9mIEludGVybmFsIE1lZGljaW5lPC9mPjwvWlpfSm91cm5hbEZ1
bGw+PFpaX0pvdXJuYWxTdGRBYmJyZXY+PGYgbmFtZT0iU3lzdGVtIj5Bbm4gSW50ZXJuIE1lZDwv
Zj48L1paX0pvdXJuYWxTdGRBYmJyZXY+PFpaX1dvcmtmb3JtSUQ+MTwvWlpfV29ya2Zvcm1JRD48
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[25,112,123,145,256,270]</w:t>
            </w:r>
            <w:r w:rsidRPr="00BE6834">
              <w:rPr>
                <w:sz w:val="18"/>
                <w:szCs w:val="18"/>
                <w:lang w:val="en-US"/>
              </w:rPr>
              <w:fldChar w:fldCharType="end"/>
            </w:r>
          </w:p>
        </w:tc>
        <w:tc>
          <w:tcPr>
            <w:tcW w:w="4791" w:type="dxa"/>
          </w:tcPr>
          <w:p w:rsidR="00EE20DF" w:rsidRPr="00BE6834" w:rsidRDefault="00EE20DF" w:rsidP="004863EE">
            <w:pPr>
              <w:ind w:firstLine="57"/>
              <w:rPr>
                <w:sz w:val="18"/>
                <w:szCs w:val="18"/>
                <w:lang w:val="en-US"/>
              </w:rPr>
            </w:pPr>
            <w:r w:rsidRPr="00BE6834">
              <w:rPr>
                <w:sz w:val="18"/>
                <w:szCs w:val="18"/>
                <w:lang w:val="en-US"/>
              </w:rPr>
              <w:t>Cochrane review on mortality</w:t>
            </w:r>
          </w:p>
        </w:tc>
        <w:tc>
          <w:tcPr>
            <w:tcW w:w="4252" w:type="dxa"/>
          </w:tcPr>
          <w:p w:rsidR="00EE20DF" w:rsidRPr="00BE6834" w:rsidRDefault="00EE20DF" w:rsidP="004863EE">
            <w:pPr>
              <w:autoSpaceDE w:val="0"/>
              <w:autoSpaceDN w:val="0"/>
              <w:adjustRightInd w:val="0"/>
              <w:rPr>
                <w:rFonts w:cs="AGaramond-Regular"/>
                <w:sz w:val="18"/>
                <w:szCs w:val="18"/>
                <w:lang w:val="en-US"/>
              </w:rPr>
            </w:pPr>
            <w:proofErr w:type="spellStart"/>
            <w:r w:rsidRPr="00BE6834">
              <w:rPr>
                <w:rFonts w:cs="AGaramond-Regular"/>
                <w:sz w:val="18"/>
                <w:szCs w:val="18"/>
                <w:lang w:val="en-US"/>
              </w:rPr>
              <w:t>VitD</w:t>
            </w:r>
            <w:proofErr w:type="spellEnd"/>
            <w:r w:rsidRPr="00BE6834">
              <w:rPr>
                <w:rFonts w:cs="AGaramond-Regular"/>
                <w:sz w:val="18"/>
                <w:szCs w:val="18"/>
                <w:lang w:val="en-US"/>
              </w:rPr>
              <w:t xml:space="preserve"> with or without Ca (56 trials): RR 0.97 (95% CI, 0.94 to 0.99, I</w:t>
            </w:r>
            <w:r w:rsidRPr="00BE6834">
              <w:rPr>
                <w:rFonts w:cs="AGaramond-Regular"/>
                <w:sz w:val="18"/>
                <w:szCs w:val="18"/>
                <w:vertAlign w:val="superscript"/>
                <w:lang w:val="en-US"/>
              </w:rPr>
              <w:t>2</w:t>
            </w:r>
            <w:r w:rsidRPr="00BE6834">
              <w:rPr>
                <w:rFonts w:cs="AGaramond-Regular"/>
                <w:sz w:val="18"/>
                <w:szCs w:val="18"/>
                <w:lang w:val="en-US"/>
              </w:rPr>
              <w:t xml:space="preserve"> = 0%)</w:t>
            </w:r>
          </w:p>
          <w:p w:rsidR="00EE20DF" w:rsidRPr="00BE6834" w:rsidRDefault="00EE20DF" w:rsidP="004863EE">
            <w:pPr>
              <w:autoSpaceDE w:val="0"/>
              <w:autoSpaceDN w:val="0"/>
              <w:adjustRightInd w:val="0"/>
              <w:rPr>
                <w:rFonts w:cs="AGaramond-Regular"/>
                <w:sz w:val="18"/>
                <w:szCs w:val="18"/>
                <w:lang w:val="en-US"/>
              </w:rPr>
            </w:pPr>
            <w:r w:rsidRPr="00BE6834">
              <w:rPr>
                <w:rFonts w:cs="AGaramond-Regular"/>
                <w:sz w:val="18"/>
                <w:szCs w:val="18"/>
                <w:lang w:val="en-US"/>
              </w:rPr>
              <w:t xml:space="preserve">Type of </w:t>
            </w:r>
            <w:proofErr w:type="spellStart"/>
            <w:r w:rsidRPr="00BE6834">
              <w:rPr>
                <w:rFonts w:cs="AGaramond-Regular"/>
                <w:sz w:val="18"/>
                <w:szCs w:val="18"/>
                <w:lang w:val="en-US"/>
              </w:rPr>
              <w:t>calciferol</w:t>
            </w:r>
            <w:proofErr w:type="spellEnd"/>
            <w:r w:rsidRPr="00BE6834">
              <w:rPr>
                <w:rFonts w:cs="AGaramond-Regular"/>
                <w:sz w:val="18"/>
                <w:szCs w:val="18"/>
                <w:lang w:val="en-US"/>
              </w:rPr>
              <w:t>:</w:t>
            </w:r>
          </w:p>
          <w:p w:rsidR="00EE20DF" w:rsidRPr="00BE6834" w:rsidRDefault="00EE20DF" w:rsidP="004863EE">
            <w:pPr>
              <w:pStyle w:val="Listeafsnit"/>
              <w:numPr>
                <w:ilvl w:val="0"/>
                <w:numId w:val="4"/>
              </w:numPr>
              <w:autoSpaceDE w:val="0"/>
              <w:autoSpaceDN w:val="0"/>
              <w:adjustRightInd w:val="0"/>
              <w:spacing w:line="240" w:lineRule="auto"/>
              <w:rPr>
                <w:rFonts w:cs="AGaramond-Regular"/>
                <w:sz w:val="18"/>
                <w:szCs w:val="18"/>
                <w:lang w:val="en-US"/>
              </w:rPr>
            </w:pPr>
            <w:r w:rsidRPr="00BE6834">
              <w:rPr>
                <w:rFonts w:cs="AGaramond-Regular"/>
                <w:sz w:val="18"/>
                <w:szCs w:val="18"/>
                <w:lang w:val="en-US"/>
              </w:rPr>
              <w:t>D3: RR 0.93 (95% CI, 0.89 to 0.98)</w:t>
            </w:r>
          </w:p>
          <w:p w:rsidR="00EE20DF" w:rsidRPr="00BE6834" w:rsidRDefault="00EE20DF" w:rsidP="004863EE">
            <w:pPr>
              <w:pStyle w:val="Listeafsnit"/>
              <w:numPr>
                <w:ilvl w:val="0"/>
                <w:numId w:val="4"/>
              </w:numPr>
              <w:autoSpaceDE w:val="0"/>
              <w:autoSpaceDN w:val="0"/>
              <w:adjustRightInd w:val="0"/>
              <w:spacing w:line="240" w:lineRule="auto"/>
              <w:rPr>
                <w:rFonts w:cs="AGaramond-Regular"/>
                <w:sz w:val="18"/>
                <w:szCs w:val="18"/>
                <w:lang w:val="en-US"/>
              </w:rPr>
            </w:pPr>
            <w:r w:rsidRPr="00BE6834">
              <w:rPr>
                <w:rFonts w:cs="AGaramond-Regular"/>
                <w:sz w:val="18"/>
                <w:szCs w:val="18"/>
                <w:lang w:val="en-US"/>
              </w:rPr>
              <w:t>D2: RR 1.02 (95% CI, 0.96 to 1.08)</w:t>
            </w:r>
          </w:p>
          <w:p w:rsidR="00EE20DF" w:rsidRPr="00BE6834" w:rsidRDefault="00EE20DF" w:rsidP="004863EE">
            <w:pPr>
              <w:autoSpaceDE w:val="0"/>
              <w:autoSpaceDN w:val="0"/>
              <w:adjustRightInd w:val="0"/>
              <w:rPr>
                <w:rFonts w:cs="AGaramond-Regular"/>
                <w:sz w:val="18"/>
                <w:szCs w:val="18"/>
                <w:lang w:val="en-US"/>
              </w:rPr>
            </w:pPr>
            <w:proofErr w:type="spellStart"/>
            <w:r w:rsidRPr="00BE6834">
              <w:rPr>
                <w:rFonts w:cs="AGaramond-Regular"/>
                <w:sz w:val="18"/>
                <w:szCs w:val="18"/>
                <w:lang w:val="en-US"/>
              </w:rPr>
              <w:t>VitD</w:t>
            </w:r>
            <w:proofErr w:type="spellEnd"/>
            <w:r w:rsidRPr="00BE6834">
              <w:rPr>
                <w:rFonts w:cs="AGaramond-Regular"/>
                <w:sz w:val="18"/>
                <w:szCs w:val="18"/>
                <w:lang w:val="en-US"/>
              </w:rPr>
              <w:t xml:space="preserve"> alone or combined with Ca:</w:t>
            </w:r>
          </w:p>
          <w:p w:rsidR="00EE20DF" w:rsidRPr="00BE6834" w:rsidRDefault="00EE20DF" w:rsidP="004863EE">
            <w:pPr>
              <w:pStyle w:val="Listeafsnit"/>
              <w:numPr>
                <w:ilvl w:val="0"/>
                <w:numId w:val="4"/>
              </w:numPr>
              <w:autoSpaceDE w:val="0"/>
              <w:autoSpaceDN w:val="0"/>
              <w:adjustRightInd w:val="0"/>
              <w:spacing w:line="240" w:lineRule="auto"/>
              <w:rPr>
                <w:rFonts w:cs="AGaramond-Regular"/>
                <w:sz w:val="18"/>
                <w:szCs w:val="18"/>
                <w:lang w:val="en-US"/>
              </w:rPr>
            </w:pPr>
            <w:r w:rsidRPr="00BE6834">
              <w:rPr>
                <w:rFonts w:cs="AGaramond-Regular"/>
                <w:sz w:val="18"/>
                <w:szCs w:val="18"/>
                <w:lang w:val="en-US"/>
              </w:rPr>
              <w:t>VitD3 alone: RR 0.92 (95% CI, 0.85 to 1.00)</w:t>
            </w:r>
          </w:p>
          <w:p w:rsidR="00EE20DF" w:rsidRPr="00BE6834" w:rsidRDefault="00EE20DF" w:rsidP="004863EE">
            <w:pPr>
              <w:pStyle w:val="Listeafsnit"/>
              <w:numPr>
                <w:ilvl w:val="0"/>
                <w:numId w:val="4"/>
              </w:numPr>
              <w:autoSpaceDE w:val="0"/>
              <w:autoSpaceDN w:val="0"/>
              <w:adjustRightInd w:val="0"/>
              <w:spacing w:line="240" w:lineRule="auto"/>
              <w:rPr>
                <w:rFonts w:cs="AGaramond-Regular"/>
                <w:sz w:val="18"/>
                <w:szCs w:val="18"/>
                <w:lang w:val="en-US"/>
              </w:rPr>
            </w:pPr>
            <w:r w:rsidRPr="00BE6834">
              <w:rPr>
                <w:rFonts w:cs="AGaramond-Regular"/>
                <w:sz w:val="18"/>
                <w:szCs w:val="18"/>
                <w:lang w:val="en-US"/>
              </w:rPr>
              <w:t>CaD3: RR 0.96 (95% CI, 0.92 to 0.99)</w:t>
            </w:r>
          </w:p>
          <w:p w:rsidR="00EE20DF" w:rsidRPr="00BE6834" w:rsidRDefault="00EE20DF" w:rsidP="004863EE">
            <w:pPr>
              <w:autoSpaceDE w:val="0"/>
              <w:autoSpaceDN w:val="0"/>
              <w:adjustRightInd w:val="0"/>
              <w:rPr>
                <w:rFonts w:cs="AGaramond-Regular"/>
                <w:sz w:val="18"/>
                <w:szCs w:val="18"/>
                <w:lang w:val="en-US"/>
              </w:rPr>
            </w:pPr>
            <w:r w:rsidRPr="00BE6834">
              <w:rPr>
                <w:rFonts w:cs="AGaramond-Regular"/>
                <w:sz w:val="18"/>
                <w:szCs w:val="18"/>
                <w:lang w:val="en-US"/>
              </w:rPr>
              <w:t>Vitamin D status:</w:t>
            </w:r>
          </w:p>
          <w:p w:rsidR="00EE20DF" w:rsidRPr="00BE6834" w:rsidRDefault="00EE20DF" w:rsidP="004863EE">
            <w:pPr>
              <w:pStyle w:val="Listeafsnit"/>
              <w:numPr>
                <w:ilvl w:val="0"/>
                <w:numId w:val="4"/>
              </w:numPr>
              <w:autoSpaceDE w:val="0"/>
              <w:autoSpaceDN w:val="0"/>
              <w:adjustRightInd w:val="0"/>
              <w:spacing w:line="240" w:lineRule="auto"/>
              <w:rPr>
                <w:rFonts w:cs="AGaramond-Regular"/>
                <w:sz w:val="18"/>
                <w:szCs w:val="18"/>
                <w:lang w:val="en-US"/>
              </w:rPr>
            </w:pPr>
            <w:proofErr w:type="spellStart"/>
            <w:r w:rsidRPr="00BE6834">
              <w:rPr>
                <w:rFonts w:cs="AGaramond-Regular"/>
                <w:sz w:val="18"/>
                <w:szCs w:val="18"/>
                <w:lang w:val="en-US"/>
              </w:rPr>
              <w:t>VitD</w:t>
            </w:r>
            <w:proofErr w:type="spellEnd"/>
            <w:r w:rsidRPr="00BE6834">
              <w:rPr>
                <w:rFonts w:cs="AGaramond-Regular"/>
                <w:sz w:val="18"/>
                <w:szCs w:val="18"/>
                <w:lang w:val="en-US"/>
              </w:rPr>
              <w:t xml:space="preserve"> insufficiency: RR 0.95 (95% CI, 0.91 to 0.99)</w:t>
            </w:r>
          </w:p>
          <w:p w:rsidR="00EE20DF" w:rsidRPr="00BE6834" w:rsidRDefault="00EE20DF" w:rsidP="004863EE">
            <w:pPr>
              <w:pStyle w:val="Listeafsnit"/>
              <w:numPr>
                <w:ilvl w:val="0"/>
                <w:numId w:val="4"/>
              </w:numPr>
              <w:autoSpaceDE w:val="0"/>
              <w:autoSpaceDN w:val="0"/>
              <w:adjustRightInd w:val="0"/>
              <w:spacing w:line="240" w:lineRule="auto"/>
              <w:rPr>
                <w:rFonts w:cs="AGaramond-Regular"/>
                <w:sz w:val="18"/>
                <w:szCs w:val="18"/>
                <w:lang w:val="en-US"/>
              </w:rPr>
            </w:pPr>
            <w:proofErr w:type="spellStart"/>
            <w:r w:rsidRPr="00BE6834">
              <w:rPr>
                <w:rFonts w:cs="AGaramond-Regular"/>
                <w:sz w:val="18"/>
                <w:szCs w:val="18"/>
                <w:lang w:val="en-US"/>
              </w:rPr>
              <w:t>VitD</w:t>
            </w:r>
            <w:proofErr w:type="spellEnd"/>
            <w:r w:rsidRPr="00BE6834">
              <w:rPr>
                <w:rFonts w:cs="AGaramond-Regular"/>
                <w:sz w:val="18"/>
                <w:szCs w:val="18"/>
                <w:lang w:val="en-US"/>
              </w:rPr>
              <w:t xml:space="preserve"> adequacy: RR 0.95 (95% CI, 0.87 to 1.05)</w:t>
            </w:r>
          </w:p>
          <w:p w:rsidR="00EE20DF" w:rsidRPr="00BE6834" w:rsidRDefault="00EE20DF" w:rsidP="004863EE">
            <w:pPr>
              <w:pStyle w:val="Listeafsnit"/>
              <w:numPr>
                <w:ilvl w:val="0"/>
                <w:numId w:val="4"/>
              </w:numPr>
              <w:autoSpaceDE w:val="0"/>
              <w:autoSpaceDN w:val="0"/>
              <w:adjustRightInd w:val="0"/>
              <w:spacing w:line="240" w:lineRule="auto"/>
              <w:rPr>
                <w:rFonts w:cs="AGaramond-Regular"/>
                <w:sz w:val="18"/>
                <w:szCs w:val="18"/>
                <w:lang w:val="en-US"/>
              </w:rPr>
            </w:pPr>
            <w:r w:rsidRPr="00BE6834">
              <w:rPr>
                <w:rFonts w:cs="AGaramond-Regular"/>
                <w:sz w:val="18"/>
                <w:szCs w:val="18"/>
                <w:lang w:val="en-US"/>
              </w:rPr>
              <w:t>Unknown status: RR 1.02 (95% CI, 0.92 to 1.13)</w:t>
            </w: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t>M10</w:t>
            </w:r>
          </w:p>
        </w:tc>
        <w:tc>
          <w:tcPr>
            <w:tcW w:w="1324" w:type="dxa"/>
          </w:tcPr>
          <w:p w:rsidR="00EE20DF" w:rsidRPr="00BE6834" w:rsidRDefault="00EE20DF" w:rsidP="004863EE">
            <w:pPr>
              <w:rPr>
                <w:sz w:val="18"/>
                <w:szCs w:val="18"/>
                <w:lang w:val="en-US"/>
              </w:rPr>
            </w:pPr>
            <w:proofErr w:type="spellStart"/>
            <w:r w:rsidRPr="00BE6834">
              <w:rPr>
                <w:sz w:val="18"/>
                <w:szCs w:val="18"/>
                <w:lang w:val="en-US"/>
              </w:rPr>
              <w:t>Bolland</w:t>
            </w:r>
            <w:proofErr w:type="spellEnd"/>
            <w:r w:rsidRPr="00BE6834">
              <w:rPr>
                <w:sz w:val="18"/>
                <w:szCs w:val="18"/>
                <w:lang w:val="en-US"/>
              </w:rPr>
              <w:t xml:space="preserve">, 2014 </w:t>
            </w:r>
            <w:r w:rsidRPr="00BE6834">
              <w:rPr>
                <w:sz w:val="18"/>
                <w:szCs w:val="18"/>
                <w:lang w:val="en-US"/>
              </w:rPr>
              <w:fldChar w:fldCharType="begin">
                <w:fldData xml:space="preserve">PFJlZm1hbj48Q2l0ZT48QXV0aG9yPkJvbGxhbmQ8L0F1dGhvcj48WWVhcj4yMDE0PC9ZZWFyPjxS
ZWNOdW0+MTI1NTE8L1JlY051bT48SURUZXh0PlRoZSBlZmZlY3Qgb2Ygdml0YW1pbiBEIHN1cHBs
ZW1lbnRhdGlvbiBvbiBza2VsZXRhbCwgdmFzY3VsYXIsIG9yIGNhbmNlciBvdXRjb21lczogYSB0
cmlhbCBzZXF1ZW50aWFsIG1ldGEtYW5hbHlzaXM8L0lEVGV4dD48TURMIFJlZl9UeXBlPSJKb3Vy
bmFsIj48UmVmX1R5cGU+Sm91cm5hbDwvUmVmX1R5cGU+PFJlZl9JRD4xMjU1MTwvUmVmX0lEPjxU
aXRsZV9QcmltYXJ5PlRoZSBlZmZlY3Qgb2Ygdml0YW1pbiBEIHN1cHBsZW1lbnRhdGlvbiBvbiBz
a2VsZXRhbCwgdmFzY3VsYXIsIG9yIGNhbmNlciBvdXRjb21lczogYSB0cmlhbCBzZXF1ZW50aWFs
IG1ldGEtYW5hbHlzaXM8L1RpdGxlX1ByaW1hcnk+PEF1dGhvcnNfUHJpbWFyeT5Cb2xsYW5kLE1h
cmsgSi48L0F1dGhvcnNfUHJpbWFyeT48QXV0aG9yc19QcmltYXJ5PkdyZXksQW5kcmV3PC9BdXRo
b3JzX1ByaW1hcnk+PEF1dGhvcnNfUHJpbWFyeT5HYW1ibGUsR3JlZyBELjwvQXV0aG9yc19Qcmlt
YXJ5PjxBdXRob3JzX1ByaW1hcnk+UmVpZCxJYW4gUi48L0F1dGhvcnNfUHJpbWFyeT48RGF0ZV9Q
cmltYXJ5PjIwMTQvNDwvRGF0ZV9QcmltYXJ5PjxLZXl3b3Jkcz5DYWxjaXVtPC9LZXl3b3Jkcz48
S2V5d29yZHM+Q2FuY2VyPC9LZXl3b3Jkcz48S2V5d29yZHM+Y2xpbmljYWwgdHJpYWw8L0tleXdv
cmRzPjxLZXl3b3Jkcz5DbGluaWNhbCBUcmlhbHM8L0tleXdvcmRzPjxLZXl3b3Jkcz5DT05UUk9M
TEVEIFRSSUFMPC9LZXl3b3Jkcz48S2V5d29yZHM+RGlzZWFzZTwvS2V5d29yZHM+PEtleXdvcmRz
PkZyYWN0dXJlPC9LZXl3b3Jkcz48S2V5d29yZHM+SGVhbHRoPC9LZXl3b3Jkcz48S2V5d29yZHM+
SGVhcnQ8L0tleXdvcmRzPjxLZXl3b3Jkcz5IZWFydCBkaXNlYXNlPC9LZXl3b3Jkcz48S2V5d29y
ZHM+SGlwPC9LZXl3b3Jkcz48S2V5d29yZHM+SGlwIGZyYWN0dXJlPC9LZXl3b3Jkcz48S2V5d29y
ZHM+aW5zdWZmaWNpZW5jeTwvS2V5d29yZHM+PEtleXdvcmRzPklzPC9LZXl3b3Jkcz48S2V5d29y
ZHM+SXNjaGFlbWljIGhlYXJ0IGRpc2Vhc2U8L0tleXdvcmRzPjxLZXl3b3Jkcz5NZXRhIEFuYWx5
c2lzPC9LZXl3b3Jkcz48S2V5d29yZHM+TWV0YS1BbmFseXNpczwvS2V5d29yZHM+PEtleXdvcmRz
Pk1ldGhvZHM8L0tleXdvcmRzPjxLZXl3b3Jkcz5Nb3J0YWxpdHk8L0tleXdvcmRzPjxLZXl3b3Jk
cz5NeW9jYXJkaWFsIEluZmFyY3Rpb248L0tleXdvcmRzPjxLZXl3b3Jkcz5OZXcgWmVhbGFuZDwv
S2V5d29yZHM+PEtleXdvcmRzPk91dGNvbWU8L0tleXdvcmRzPjxLZXl3b3Jkcz5vdXRjb21lczwv
S2V5d29yZHM+PEtleXdvcmRzPlBhdGllbnRzPC9LZXl3b3Jkcz48S2V5d29yZHM+UmFuZG9taXNl
ZCBjb250cm9sbGVkIHRyaWFsPC9LZXl3b3Jkcz48S2V5d29yZHM+UmVzZWFyY2g8L0tleXdvcmRz
PjxLZXl3b3Jkcz5SaXNrPC9LZXl3b3Jkcz48S2V5d29yZHM+U3Ryb2tlPC9LZXl3b3Jkcz48S2V5
d29yZHM+U3VwcGxlbWVudGF0aW9uPC9LZXl3b3Jkcz48S2V5d29yZHM+VG88L0tleXdvcmRzPjxL
ZXl3b3Jkcz50cmlhbDwvS2V5d29yZHM+PEtleXdvcmRzPlZpdGFtaW4gRDwvS2V5d29yZHM+PEtl
eXdvcmRzPlZpdGFtaW4gRCBzdXBwbGVtZW50YXRpb248L0tleXdvcmRzPjxLZXl3b3Jkcz5WaXRh
bWluIEQgc3VwcGxlbWVudHM8L0tleXdvcmRzPjxLZXl3b3Jkcz5WSVRBTUlOLUQ8L0tleXdvcmRz
PjxSZXByaW50PkluIEZpbGU8L1JlcHJpbnQ+PFN0YXJ0X1BhZ2U+MzA3PC9TdGFydF9QYWdlPjxF
bmRfUGFnZT4zMjA8L0VuZF9QYWdlPjxQZXJpb2RpY2FsPkxhbmNldCBEaWFiZXRlcyBFbmRvY3Jp
bm9sPC9QZXJpb2RpY2FsPjxWb2x1bWU+MjwvVm9sdW1lPjxJc3N1ZT40PC9Jc3N1ZT48SVNTTl9J
U0JOPjIyMTMtODU4NzwvSVNTTl9JU0JOPjxXZWJfVVJMPmh0dHA6Ly93d3cuc2NpZW5jZWRpcmVj
dC5jb20vc2NpZW5jZS9hcnRpY2xlL3BpaS9TMjIxMzg1ODcxMzcwMjEyMjwvV2ViX1VSTD48V2Vi
X1VSTF9MaW5rMT48dT5maWxlOi8vQzpcRG9rdW1lbnRlclxSTS5SZWZcRC12aXRcUmV2aWV3c1xM
YW5jZXQgRGlhYmV0ZXMgRW5kb2NyaW5vbCAyMDE0XzJfMzA3ZmYucGRmPC91PjwvV2ViX1VSTF9M
aW5rMT48V2ViX1VSTF9MaW5rMz48dT5maWxlOi8vQzpcRG9rdW1lbnRlclxSTS5SZWZcRC12aXRc
UmV2aWV3c1xTdXBwbGVtZW50IHRvIEJvbGxhbmQgMjAxNC5wZGY8L3U+PC9XZWJfVVJMX0xpbmsz
PjxaWl9Kb3VybmFsU3RkQWJicmV2PjxmIG5hbWU9IlN5c3RlbSI+TGFuY2V0IERpYWJldGVzIEVu
ZG9jcmlub2w8L2Y+PC9aWl9Kb3VybmFsU3RkQWJicmV2PjxaWl9Xb3JrZm9ybUlEPjE8L1paX1dv
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PFJlZm1hbj48Q2l0ZT48QXV0aG9yPkJvbGxhbmQ8L0F1dGhvcj48WWVhcj4yMDE0PC9ZZWFyPjxS
ZWNOdW0+MTI1NTE8L1JlY051bT48SURUZXh0PlRoZSBlZmZlY3Qgb2Ygdml0YW1pbiBEIHN1cHBs
ZW1lbnRhdGlvbiBvbiBza2VsZXRhbCwgdmFzY3VsYXIsIG9yIGNhbmNlciBvdXRjb21lczogYSB0
cmlhbCBzZXF1ZW50aWFsIG1ldGEtYW5hbHlzaXM8L0lEVGV4dD48TURMIFJlZl9UeXBlPSJKb3Vy
bmFsIj48UmVmX1R5cGU+Sm91cm5hbDwvUmVmX1R5cGU+PFJlZl9JRD4xMjU1MTwvUmVmX0lEPjxU
aXRsZV9QcmltYXJ5PlRoZSBlZmZlY3Qgb2Ygdml0YW1pbiBEIHN1cHBsZW1lbnRhdGlvbiBvbiBz
a2VsZXRhbCwgdmFzY3VsYXIsIG9yIGNhbmNlciBvdXRjb21lczogYSB0cmlhbCBzZXF1ZW50aWFs
IG1ldGEtYW5hbHlzaXM8L1RpdGxlX1ByaW1hcnk+PEF1dGhvcnNfUHJpbWFyeT5Cb2xsYW5kLE1h
cmsgSi48L0F1dGhvcnNfUHJpbWFyeT48QXV0aG9yc19QcmltYXJ5PkdyZXksQW5kcmV3PC9BdXRo
b3JzX1ByaW1hcnk+PEF1dGhvcnNfUHJpbWFyeT5HYW1ibGUsR3JlZyBELjwvQXV0aG9yc19Qcmlt
YXJ5PjxBdXRob3JzX1ByaW1hcnk+UmVpZCxJYW4gUi48L0F1dGhvcnNfUHJpbWFyeT48RGF0ZV9Q
cmltYXJ5PjIwMTQvNDwvRGF0ZV9QcmltYXJ5PjxLZXl3b3Jkcz5DYWxjaXVtPC9LZXl3b3Jkcz48
S2V5d29yZHM+Q2FuY2VyPC9LZXl3b3Jkcz48S2V5d29yZHM+Y2xpbmljYWwgdHJpYWw8L0tleXdv
cmRzPjxLZXl3b3Jkcz5DbGluaWNhbCBUcmlhbHM8L0tleXdvcmRzPjxLZXl3b3Jkcz5DT05UUk9M
TEVEIFRSSUFMPC9LZXl3b3Jkcz48S2V5d29yZHM+RGlzZWFzZTwvS2V5d29yZHM+PEtleXdvcmRz
PkZyYWN0dXJlPC9LZXl3b3Jkcz48S2V5d29yZHM+SGVhbHRoPC9LZXl3b3Jkcz48S2V5d29yZHM+
SGVhcnQ8L0tleXdvcmRzPjxLZXl3b3Jkcz5IZWFydCBkaXNlYXNlPC9LZXl3b3Jkcz48S2V5d29y
ZHM+SGlwPC9LZXl3b3Jkcz48S2V5d29yZHM+SGlwIGZyYWN0dXJlPC9LZXl3b3Jkcz48S2V5d29y
ZHM+aW5zdWZmaWNpZW5jeTwvS2V5d29yZHM+PEtleXdvcmRzPklzPC9LZXl3b3Jkcz48S2V5d29y
ZHM+SXNjaGFlbWljIGhlYXJ0IGRpc2Vhc2U8L0tleXdvcmRzPjxLZXl3b3Jkcz5NZXRhIEFuYWx5
c2lzPC9LZXl3b3Jkcz48S2V5d29yZHM+TWV0YS1BbmFseXNpczwvS2V5d29yZHM+PEtleXdvcmRz
Pk1ldGhvZHM8L0tleXdvcmRzPjxLZXl3b3Jkcz5Nb3J0YWxpdHk8L0tleXdvcmRzPjxLZXl3b3Jk
cz5NeW9jYXJkaWFsIEluZmFyY3Rpb248L0tleXdvcmRzPjxLZXl3b3Jkcz5OZXcgWmVhbGFuZDwv
S2V5d29yZHM+PEtleXdvcmRzPk91dGNvbWU8L0tleXdvcmRzPjxLZXl3b3Jkcz5vdXRjb21lczwv
S2V5d29yZHM+PEtleXdvcmRzPlBhdGllbnRzPC9LZXl3b3Jkcz48S2V5d29yZHM+UmFuZG9taXNl
ZCBjb250cm9sbGVkIHRyaWFsPC9LZXl3b3Jkcz48S2V5d29yZHM+UmVzZWFyY2g8L0tleXdvcmRz
PjxLZXl3b3Jkcz5SaXNrPC9LZXl3b3Jkcz48S2V5d29yZHM+U3Ryb2tlPC9LZXl3b3Jkcz48S2V5
d29yZHM+U3VwcGxlbWVudGF0aW9uPC9LZXl3b3Jkcz48S2V5d29yZHM+VG88L0tleXdvcmRzPjxL
ZXl3b3Jkcz50cmlhbDwvS2V5d29yZHM+PEtleXdvcmRzPlZpdGFtaW4gRDwvS2V5d29yZHM+PEtl
eXdvcmRzPlZpdGFtaW4gRCBzdXBwbGVtZW50YXRpb248L0tleXdvcmRzPjxLZXl3b3Jkcz5WaXRh
bWluIEQgc3VwcGxlbWVudHM8L0tleXdvcmRzPjxLZXl3b3Jkcz5WSVRBTUlOLUQ8L0tleXdvcmRz
PjxSZXByaW50PkluIEZpbGU8L1JlcHJpbnQ+PFN0YXJ0X1BhZ2U+MzA3PC9TdGFydF9QYWdlPjxF
bmRfUGFnZT4zMjA8L0VuZF9QYWdlPjxQZXJpb2RpY2FsPkxhbmNldCBEaWFiZXRlcyBFbmRvY3Jp
bm9sPC9QZXJpb2RpY2FsPjxWb2x1bWU+MjwvVm9sdW1lPjxJc3N1ZT40PC9Jc3N1ZT48SVNTTl9J
U0JOPjIyMTMtODU4NzwvSVNTTl9JU0JOPjxXZWJfVVJMPmh0dHA6Ly93d3cuc2NpZW5jZWRpcmVj
dC5jb20vc2NpZW5jZS9hcnRpY2xlL3BpaS9TMjIxMzg1ODcxMzcwMjEyMjwvV2ViX1VSTD48V2Vi
X1VSTF9MaW5rMT48dT5maWxlOi8vQzpcRG9rdW1lbnRlclxSTS5SZWZcRC12aXRcUmV2aWV3c1xM
YW5jZXQgRGlhYmV0ZXMgRW5kb2NyaW5vbCAyMDE0XzJfMzA3ZmYucGRmPC91PjwvV2ViX1VSTF9M
aW5rMT48V2ViX1VSTF9MaW5rMz48dT5maWxlOi8vQzpcRG9rdW1lbnRlclxSTS5SZWZcRC12aXRc
UmV2aWV3c1xTdXBwbGVtZW50IHRvIEJvbGxhbmQgMjAxNC5wZGY8L3U+PC9XZWJfVVJMX0xpbmsz
PjxaWl9Kb3VybmFsU3RkQWJicmV2PjxmIG5hbWU9IlN5c3RlbSI+TGFuY2V0IERpYWJldGVzIEVu
ZG9jcmlub2w8L2Y+PC9aWl9Kb3VybmFsU3RkQWJicmV2PjxaWl9Xb3JrZm9ybUlEPjE8L1paX1dv
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[30]</w:t>
            </w:r>
            <w:r w:rsidRPr="00BE6834">
              <w:rPr>
                <w:sz w:val="18"/>
                <w:szCs w:val="18"/>
                <w:lang w:val="en-US"/>
              </w:rPr>
              <w:fldChar w:fldCharType="end"/>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2482" w:type="dxa"/>
          </w:tcPr>
          <w:p w:rsidR="00EE20DF" w:rsidRPr="00BE6834" w:rsidRDefault="00EE20DF" w:rsidP="004863EE">
            <w:pPr>
              <w:rPr>
                <w:sz w:val="18"/>
                <w:szCs w:val="18"/>
                <w:lang w:val="en-US"/>
              </w:rPr>
            </w:pPr>
            <w:r w:rsidRPr="00BE6834">
              <w:rPr>
                <w:sz w:val="18"/>
                <w:szCs w:val="18"/>
                <w:lang w:val="en-US"/>
              </w:rPr>
              <w:t>38 RCTs with N=81,173 participants:</w:t>
            </w:r>
          </w:p>
          <w:p w:rsidR="00EE20DF" w:rsidRPr="00BE6834" w:rsidRDefault="00EE20DF" w:rsidP="002F35DD">
            <w:pPr>
              <w:rPr>
                <w:sz w:val="18"/>
                <w:szCs w:val="18"/>
                <w:lang w:val="en-US"/>
              </w:rPr>
            </w:pPr>
            <w:r w:rsidRPr="00BE6834">
              <w:rPr>
                <w:sz w:val="18"/>
                <w:szCs w:val="18"/>
                <w:lang w:val="en-US"/>
              </w:rPr>
              <w:fldChar w:fldCharType="begin">
                <w:fldData xml:space="preserve">S2V5d29yZHM+YW5hbHlzaXM8L0tleXdvcmRzPjxLZXl3b3Jkcz5jb250cm9sPC9LZXl3b3Jkcz48
S2V5d29yZHM+ZG9zYWdlPC9LZXl3b3Jkcz48S2V5d29yZHM+RG9zZS1SZXNwb25zZSBSZWxhdGlv
bnNoaXAsRHJ1ZzwvS2V5d29yZHM+PEtleXdvcmRzPkRvdWJsZS1CbGluZCBNZXRob2Q8L0tleXdv
cmRzPjxLZXl3b3Jkcz5FbGRlcmx5PC9LZXl3b3Jkcz48S2V5d29yZHM+ZmFsbHM8L0tleXdvcmRz
PjxLZXl3b3Jkcz5GZW1hbGU8L0tleXdvcmRzPjxLZXl3b3Jkcz5Ib21lcyBmb3IgdGhlIEFnZWQ8
L0tleXdvcmRzPjxLZXl3b3Jkcz5IdW1hbnM8L0tleXdvcmRzPjxLZXl3b3Jkcz5pbTwvS2V5d29y
ZHM+PEtleXdvcmRzPkluY2lkZW5jZTwvS2V5d29yZHM+PEtleXdvcmRzPklzPC9LZXl3b3Jkcz48
S2V5d29yZHM+TG9uZyBUZXJtIENhcmU8L0tleXdvcmRzPjxLZXl3b3Jkcz5Mb25nLVRlcm0gQ2Fy
ZTwvS2V5d29yZHM+PEtleXdvcmRzPk1hbGU8L0tleXdvcmRzPjxLZXl3b3Jkcz5udW1lcmljYWwg
ZGF0YTwvS2V5d29yZHM+PEtleXdvcmRzPm51cnNpbmc8L0tleXdvcmRzPjxLZXl3b3Jkcz5OdXJz
aW5nIEhvbWVzPC9LZXl3b3Jkcz48S2V5d29yZHM+cHJldmVudGlvbiAmYW1wO2FtcDwvS2V5d29y
ZHM+PEtleXdvcmRzPlByb3BvcnRpb25hbCBIYXphcmRzIE1vZGVsczwvS2V5d29yZHM+PEtleXdv
cmRzPlJlc2VhcmNoPC9LZXl3b3Jkcz48S2V5d29yZHM+UmlzazwvS2V5d29yZHM+PEtleXdvcmRz
PnNlY29uZGFyeTwvS2V5d29yZHM+PEtleXdvcmRzPnN0YXRpc3RpY3MgJmFtcDthbXA8L0tleXdv
cmRzPjxLZXl3b3Jkcz5UbzwvS2V5d29yZHM+PEtleXdvcmRzPlRyZWF0bWVudCBPdXRjb21lPC9L
ZXl3b3Jkcz48S2V5d29yZHM+Vml0YW1pbiBEPC9LZXl3b3Jkcz48S2V5d29yZHM+Vml0YW1pbnM8
L0tleXdvcmRzPjxSZXByaW50Pk5vdCBpbiBGaWxlPC9SZXByaW50PjxTdGFydF9QYWdlPjIzNDwv
U3RhcnRfUGFnZT48RW5kX1BhZ2U+MjM5PC9FbmRfUGFnZT48UGVyaW9kaWNhbD5KIEFtIEdlcmlh
dHIuU29jPC9QZXJpb2RpY2FsPjxWb2x1bWU+NTU8L1ZvbHVtZT48SXNzdWU+MjwvSXNzdWU+PFdl
Yl9VUkw+UE06MTczMDI2NjA8L1dlYl9VUkw+PFdlYl9VUkxfTGluazE+PHU+ZmlsZTovL0M6XERv
a3VtZW50ZXJcUk0uUmVmXEZhbGxzXEogQW0gR2VyaWF0ciBTb2MuIDIwMDcuIDU1KDIpLiAyMzRm
Zi5QREY8L3U+PC9XZWJfVVJMX0xpbmsxPjxaWl9Kb3VybmFsU3RkQWJicmV2PjxmIG5hbWU9IlN5
c3RlbSI+SiBBbSBHZXJpYXRyLlNvYzwvZj48L1paX0pvdXJuYWxTdGRBYmJyZXY+PFpaX1dvcmtm
b3JtSUQ+MTwvWlpfV29ya2Zvcm1JRD48L01ETD48L0NpdGU+PENpdGU+PEF1dGhvcj5CdXJsZWln
aDwvQXV0aG9yPjxZZWFyPjIwMDc8L1llYXI+PFJlY051bT45MDY2PC9SZWNOdW0+PElEVGV4dD5E
b2VzIHZpdGFtaW4gRCBzdG9wIGlucGF0aWVudHMgZmFsbGluZz8gQSByYW5kb21pc2VkIGNvbnRy
b2xsZWQgdHJpYWw8L0lEVGV4dD48TURMIFJlZl9UeXBlPSJKb3VybmFsIj48UmVmX1R5cGU+Sm91
cm5hbDwvUmVmX1R5cGU+PFJlZl9JRD45MDY2PC9SZWZfSUQ+PFRpdGxlX1ByaW1hcnk+RG9lcyB2
aXRhbWluIEQgc3RvcCBpbnBhdGllbnRzIGZhbGxpbmc/IEEgcmFuZG9taXNlZCBjb250cm9sbGVk
IHRyaWFsPC9UaXRsZV9QcmltYXJ5PjxBdXRob3JzX1ByaW1hcnk+QnVybGVpZ2gsRWxpemFiZXRo
PC9BdXRob3JzX1ByaW1hcnk+PEF1dGhvcnNfUHJpbWFyeT5NY0NvbGwsSm9objwvQXV0aG9yc19Q
cmltYXJ5PjxBdXRob3JzX1ByaW1hcnk+UG90dGVyLEphbjwvQXV0aG9yc19QcmltYXJ5PjxEYXRl
X1ByaW1hcnk+MjAwNy85LzE8L0RhdGVfUHJpbWFyeT48S2V5d29yZHM+YWdlPC9LZXl3b3Jkcz48
S2V5d29yZHM+Q2FsY2l1bTwvS2V5d29yZHM+PEtleXdvcmRzPkNpPC9LZXl3b3Jkcz48S2V5d29y
ZHM+Y29udHJvbDwvS2V5d29yZHM+PEtleXdvcmRzPmRlZmljaWVuY3k8L0tleXdvcmRzPjxLZXl3
b3Jkcz5EcnVnPC9LZXl3b3Jkcz48S2V5d29yZHM+ZmFsbHM8L0tleXdvcmRzPjxLZXl3b3Jkcz5G
cmFjdHVyZTwvS2V5d29yZHM+PEtleXdvcmRzPklucGF0aWVudHM8L0tleXdvcmRzPjxLZXl3b3Jk
cz5JczwvS2V5d29yZHM+PEtleXdvcmRzPkxlbmd0aCBvZiBTdGF5PC9LZXl3b3Jkcz48S2V5d29y
ZHM+TWV0aG9kczwvS2V5d29yZHM+PEtleXdvcmRzPlBhdGllbnRzPC9LZXl3b3Jkcz48S2V5d29y
ZHM+UG9wdWxhdGlvbjwvS2V5d29yZHM+PEtleXdvcmRzPlJpc2s8L0tleXdvcmRzPjxLZXl3b3Jk
cz5UaW1lPC9LZXl3b3Jkcz48S2V5d29yZHM+VG88L0tleXdvcmRzPjxLZXl3b3Jkcz50cmVhdG1l
bnQ8L0tleXdvcmRzPjxLZXl3b3Jkcz5WaXRhbWluIEQ8L0tleXdvcmRzPjxLZXl3b3Jkcz5WaXRh
bWluIEQgRGVmaWNpZW5jeTwvS2V5d29yZHM+PFJlcHJpbnQ+Tm90IGluIEZpbGU8L1JlcHJpbnQ+
PFN0YXJ0X1BhZ2U+NTA3PC9TdGFydF9QYWdlPjxFbmRfUGFnZT41MTM8L0VuZF9QYWdlPjxQZXJp
b2RpY2FsPkFnZSBBZ2Vpbmc8L1BlcmlvZGljYWw+PFZvbHVtZT4zNjwvVm9sdW1lPjxJc3N1ZT41
PC9Jc3N1ZT48V2ViX1VSTD5odHRwOi8vYWdlaW5nLm94Zm9yZGpvdXJuYWxzLm9yZy9jZ2kvY29u
dGVudC9hYnN0cmFjdC8zNi81LzUwNzwvV2ViX1VSTD48V2ViX1VSTF9MaW5rMj48dT5odHRwOi8v
YWdlaW5nLm94Zm9yZGpvdXJuYWxzLm9yZy9jZ2kvY29udGVudC9mdWxsLzM2LzUvNTA3PC91Pjwv
V2ViX1VSTF9MaW5rMj48WlpfSm91cm5hbEZ1bGw+PGYgbmFtZT0iU3lzdGVtIj5BZ2UgYW5kIEFn
ZWluZzwvZj48L1paX0pvdXJuYWxGdWxsPjxaWl9Kb3VybmFsU3RkQWJicmV2PjxmIG5hbWU9IlN5
c3RlbSI+QWdlIEFnZWluZzwvZj48L1paX0pvdXJuYWxTdGRBYmJyZXY+PFpaX1dvcmtmb3JtSUQ+
MTwvWlpfV29ya2Zvcm1JRD48L01ETD48L0NpdGU+PENpdGU+PEF1dGhvcj5MYXBwZTwvQXV0aG9y
PjxZZWFyPjIwMDc8L1llYXI+PFJlY051bT43MzU1PC9SZWNOdW0+PElEVGV4dD5WaXRhbWluIEQg
YW5kIGNhbGNpdW0gc3VwcGxlbWVudGF0aW9uIHJlZHVjZXMgY2FuY2VyIHJpc2s6IHJlc3VsdHMg
b2YgYSByYW5kb21pemVkIHRyaWFsPC9JRFRleHQ+PE1ETCBSZWZfVHlwZT0iSm91cm5hbCI+PFJl
Zl9UeXBlPkpvdXJuYWw8L1JlZl9UeXBlPjxSZWZfSUQ+NzM1NTwvUmVmX0lEPjxUaXRsZV9Qcmlt
YXJ5PlZpdGFtaW4gRCBhbmQgY2FsY2l1bSBzdXBwbGVtZW50YXRpb24gcmVkdWNlcyBjYW5jZXIg
cmlzazogcmVzdWx0cyBvZiBhIHJhbmRvbWl6ZWQgdHJpYWw8L1RpdGxlX1ByaW1hcnk+PEF1dGhv
cnNfUHJpbWFyeT5MYXBwZSxKb2FuIE0uPC9BdXRob3JzX1ByaW1hcnk+PEF1dGhvcnNfUHJpbWFy
eT5UcmF2ZXJzLUd1c3RhZnNvbixEaWFubmU8L0F1dGhvcnNfUHJpbWFyeT48QXV0aG9yc19Qcmlt
YXJ5PkRhdmllcyxLLk1pY2hhZWw8L0F1dGhvcnNfUHJpbWFyeT48QXV0aG9yc19QcmltYXJ5PlJl
Y2tlcixSb2JlcnQgUi48L0F1dGhvcnNfUHJpbWFyeT48QXV0aG9yc19QcmltYXJ5PkhlYW5leSxS
b2JlcnQgUC48L0F1dGhvcnNfUHJpbWFyeT48RGF0ZV9QcmltYXJ5PjIwMDcvNi8xPC9EYXRlX1By
aW1hcnk+PEtleXdvcmRzPjI1IGh5ZHJveHl2aXRhbWluIEQ8L0tleXdvcmRzPjxLZXl3b3Jkcz4y
NS1IeWRyb3h5dml0YW1pbiBEPC9LZXl3b3Jkcz48S2V5d29yZHM+QWdlZDwvS2V5d29yZHM+PEtl
eXdvcmRzPmFuYWx5c2lzPC9LZXl3b3Jkcz48S2V5d29yZHM+Q2FsY2l1bTwvS2V5d29yZHM+PEtl
eXdvcmRzPkNhbmNlcjwvS2V5d29yZHM+PEtleXdvcmRzPkNpPC9LZXl3b3Jkcz48S2V5d29yZHM+
Y29udHJvbDwvS2V5d29yZHM+PEtleXdvcmRzPkZyYWN0dXJlPC9LZXl3b3Jkcz48S2V5d29yZHM+
SW5jaWRlbmNlPC9LZXl3b3Jkcz48S2V5d29yZHM+bW88L0tleXdvcmRzPjxLZXl3b3Jkcz5OdXRy
aXRpb25hbCBTdGF0dXM8L0tleXdvcmRzPjxLZXl3b3Jkcz5Qb3B1bGF0aW9uPC9LZXl3b3Jkcz48
S2V5d29yZHM+UmlzazwvS2V5d29yZHM+PEtleXdvcmRzPnNlY29uZGFyeTwvS2V5d29yZHM+PEtl
eXdvcmRzPlNlcnVtPC9LZXl3b3Jkcz48S2V5d29yZHM+VG88L0tleXdvcmRzPjxLZXl3b3Jkcz50
cmVhdG1lbnQ8L0tleXdvcmRzPjxLZXl3b3Jkcz5WaXRhbWluIEQ8L0tleXdvcmRzPjxSZXByaW50
PkluIEZpbGU8L1JlcHJpbnQ+PFN0YXJ0X1BhZ2U+MTU4NjwvU3RhcnRfUGFnZT48RW5kX1BhZ2U+
MTU5MTwvRW5kX1BhZ2U+PFBlcmlvZGljYWw+QW0gSiBDbGluIE51dHI8L1BlcmlvZGljYWw+PFZv
bHVtZT44NTwvVm9sdW1lPjxJc3N1ZT42PC9Jc3N1ZT48V2ViX1VSTD5odHRwOi8vd3d3LmFqY24u
b3JnL2NnaS9jb250ZW50L2Fic3RyYWN0Lzg1LzYvMTU4NjwvV2ViX1VSTD48V2ViX1VSTF9MaW5r
MT48dT5maWxlOi8vQzpcRG9rdW1lbnRlclxSTS5SZWZcY2FuY2VyXEFtSkNsaW5OdXRyMjAwNyBW
aXRELnBkZjwvdT48L1dlYl9VUkxfTGluazE+PFdlYl9VUkxfTGluazI+PHU+aHR0cDovL3d3dy5h
amNuLm9yZy5lei5zdGF0c2JpYmxpb3Rla2V0LmRrOjIwNDgvY2dpL2NvbnRlbnQvZnVsbC84NS82
LzE1ODYjVDI8L3U+PC9XZWJfVVJMX0xpbmsyPjxaWl9Kb3VybmFsRnVsbD48ZiBuYW1lPSJTeXN0
ZW0iPkFtIEogQ2xpbiBOdXRyPC9mPjwvWlpfSm91cm5hbEZ1bGw+PFpaX1dvcmtmb3JtSUQ+MTwv
WlpfV29ya2Zvcm1JRD48L01ETD48L0NpdGU+PENpdGU+PEF1dGhvcj5MeW9uczwvQXV0aG9yPjxZ
ZWFyPjIwMDc8L1llYXI+PFJlY051bT44NjQyPC9SZWNOdW0+PElEVGV4dD5QcmV2ZW50aW5nIGZy
YWN0dXJlcyBhbW9uZyBvbGRlciBwZW9wbGUgbGl2aW5nIGluIGluc3RpdHV0aW9uYWwgY2FyZTog
YSBwcmFnbWF0aWMgcmFuZG9taXNlZCBkb3VibGUgYmxpbmQgcGxhY2VibyBjb250cm9sbGVkIHRy
aWFsIG9mIHZpdGFtaW4gRCBzdXBwbGVtZW50YXRpb248L0lEVGV4dD48TURMIFJlZl9UeXBlPSJK
b3VybmFsIj48UmVmX1R5cGU+Sm91cm5hbDwvUmVmX1R5cGU+PFJlZl9JRD44NjQyPC9SZWZfSUQ+
PFRpdGxlX1ByaW1hcnk+UHJldmVudGluZyBmcmFjdHVyZXMgYW1vbmcgb2xkZXIgcGVvcGxlIGxp
dmluZyBpbiBpbnN0aXR1dGlvbmFsIGNhcmU6IGEgcHJhZ21hdGljIHJhbmRvbWlzZWQgZG91Ymxl
IGJsaW5kIHBsYWNlYm8gY29udHJvbGxlZCB0cmlhbCBvZiB2aXRhbWluIEQgc3VwcGxlbWVudGF0
aW9uPC9UaXRsZV9QcmltYXJ5PjxBdXRob3JzX1ByaW1hcnk+THlvbnMsUi48L0F1dGhvcnNfUHJp
bWFyeT48QXV0aG9yc19QcmltYXJ5PkpvaGFuc2VuLEEuPC9BdXRob3JzX1ByaW1hcnk+PEF1dGhv
cnNfUHJpbWFyeT5Ccm9waHksUy48L0F1dGhvcnNfUHJpbWFyeT48QXV0aG9yc19QcmltYXJ5Pk5l
d2NvbWJlLFIuPC9BdXRob3JzX1ByaW1hcnk+PEF1dGhvcnNfUHJpbWFyeT5QaGlsbGlwcyxDLjwv
QXV0aG9yc19QcmltYXJ5PjxBdXRob3JzX1ByaW1hcnk+TGVydnksQi48L0F1dGhvcnNfUHJpbWFy
eT48QXV0aG9yc19QcmltYXJ5PkV2YW5zLFIuPC9BdXRob3JzX1ByaW1hcnk+PEF1dGhvcnNfUHJp
bWFyeT5XYXJlaGFtLEsuPC9BdXRob3JzX1ByaW1hcnk+PEF1dGhvcnNfUHJpbWFyeT5TdG9uZSxN
LjwvQXV0aG9yc19QcmltYXJ5PjxEYXRlX1ByaW1hcnk+MjAwNy82LzE8L0RhdGVfUHJpbWFyeT48
S2V5d29yZHM+QWZmZWN0PC9LZXl3b3Jkcz48S2V5d29yZHM+YW48L0tleXdvcmRzPjxLZXl3b3Jk
cz5hbmFseXNpczwvS2V5d29yZHM+PEtleXdvcmRzPmNvbnRyb2w8L0tleXdvcmRzPjxLZXl3b3Jk
cz5GcmFjdHVyZTwvS2V5d29yZHM+PEtleXdvcmRzPkZyYWN0dXJlczwvS2V5d29yZHM+PEtleXdv
cmRzPkhlYWx0aDwvS2V5d29yZHM+PEtleXdvcmRzPkluY2lkZW5jZTwvS2V5d29yZHM+PEtleXdv
cmRzPklzPC9LZXl3b3Jkcz48S2V5d29yZHM+TXVsdGljZW50cmUgc3R1ZHk8L0tleXdvcmRzPjxL
ZXl3b3Jkcz5QdWJsaWMgSGVhbHRoPC9LZXl3b3Jkcz48S2V5d29yZHM+VG88L0tleXdvcmRzPjxL
ZXl3b3Jkcz5WaXRhbWluIEQ8L0tleXdvcmRzPjxLZXl3b3Jkcz5XYWxlczwvS2V5d29yZHM+PFJl
cHJpbnQ+SW4gRmlsZTwvUmVwcmludD48U3RhcnRfUGFnZT44MTE8L1N0YXJ0X1BhZ2U+PEVuZF9Q
YWdlPjgxODwvRW5kX1BhZ2U+PFBlcmlvZGljYWw+T3N0ZW9wb3JvcyBJbnQ8L1BlcmlvZGljYWw+
PFZvbHVtZT4xODwvVm9sdW1lPjxJc3N1ZT42PC9Jc3N1ZT48V2ViX1VSTD5odHRwOi8vZHguZG9p
Lm9yZy8xMC4xMDA3L3MwMDE5OC0wMDYtMDMwOS01PC9XZWJfVVJMPjxXZWJfVVJMX0xpbmsxPjx1
PmZpbGU6Ly9DOlxEb2t1bWVudGVyXFJNLlJlZlxELXZpdFxPc3Rlb3Bvcm9zIEludCAyMDA3LiAx
OC4gODExZmYuUERGPC91PjwvV2ViX1VSTF9MaW5rMT48V2ViX1VSTF9MaW5rMj48dT5odHRwOi8v
d3d3LnNwcmluZ2VybGluay5jb20uZXouc3RhdHNiaWJsaW90ZWtldC5kazoyMDQ4L2NvbnRlbnQv
YTU5ODc3MTY3MTM2bDQwMy9mdWxsdGV4dC5odG1sPC91PjwvV2ViX1VSTF9MaW5rMj48WlpfSm91
cm5hbEZ1bGw+PGYgbmFtZT0iU3lzdGVtIj5Pc3Rlb3Bvcm9zaXMgaW50ZXJuYXRpb25hbCA6IGEg
am91cm5hbCBlc3RhYmxpc2hlZCBhcyByZXN1bHQgb2YgY29vcGVyYXRpb24gYmV0d2VlbiB0aGUg
RXVyb3BlYW4gRm91bmRhdGlvbiBmb3IgT3N0ZW9wb3Jvc2lzIGFuZCB0aGUgTmF0aW9uYWwgT3N0
ZW9wb3Jvc2lzIEZvdW5kYXRpb24gb2YgdGhlIFVTQTwvZj48L1paX0pvdXJuYWxGdWxsPjxaWl9K
b3VybmFsU3RkQWJicmV2PjxmIG5hbWU9IlN5c3RlbSI+T3N0ZW9wb3JvcyBJbnQ8L2Y+PC9aWl9K
b3VybmFsU3RkQWJicmV2PjxaWl9Xb3JrZm9ybUlEPjE8L1paX1dvcmtmb3JtSUQ+PC9NREw+PC9D
aXRlPjxDaXRlPjxBdXRob3I+U21pdGg8L0F1dGhvcj48WWVhcj4yMDA3PC9ZZWFyPjxSZWNOdW0+
ODY0MDwvUmVjTnVtPjxJRFRleHQ+RWZmZWN0IG9mIGFubnVhbCBpbnRyYW11c2N1bGFyIHZpdGFt
aW4gRCBvbiBmcmFjdHVyZSByaXNrIGluIGVsZGVybHkgbWVuIGFuZCB3b21lbi0tYSBwb3B1bGF0
aW9uLWJhc2VkLCByYW5kb21pemVkLCBkb3VibGUtYmxpbmQsIHBsYWNlYm8tY29udHJvbGxlZCB0
cmlhbDwvSURUZXh0PjxNREwgUmVmX1R5cGU9IkpvdXJuYWwiPjxSZWZfVHlwZT5Kb3VybmFsPC9S
ZWZfVHlwZT48UmVmX0lEPjg2NDA8L1JlZl9JRD48VGl0bGVfUHJpbWFyeT5FZmZlY3Qgb2YgYW5u
dWFsIGludHJhbXVzY3VsYXIgdml0YW1pbiBEIG9uIGZyYWN0dXJlIHJpc2sgaW4gZWxkZXJseSBt
ZW4gYW5kIHdvbWVuLS1hIHBvcHVsYXRpb24tYmFzZWQsIHJhbmRvbWl6ZWQsIGRvdWJsZS1ibGlu
ZCwgcGxhY2Viby1jb250cm9sbGVkIHRyaWFsPC9UaXRsZV9QcmltYXJ5PjxBdXRob3JzX1ByaW1h
cnk+U21pdGgsSC48L0F1dGhvcnNfUHJpbWFyeT48QXV0aG9yc19QcmltYXJ5PkFuZGVyc29uLEYu
PC9BdXRob3JzX1ByaW1hcnk+PEF1dGhvcnNfUHJpbWFyeT5SYXBoYWVsLEguPC9BdXRob3JzX1By
aW1hcnk+PEF1dGhvcnNfUHJpbWFyeT5NYXNsaW4sUC48L0F1dGhvcnNfUHJpbWFyeT48QXV0aG9y
c19QcmltYXJ5PkNyb3ppZXIsUy48L0F1dGhvcnNfUHJpbWFyeT48QXV0aG9yc19QcmltYXJ5PkNv
b3BlcixDLjwvQXV0aG9yc19QcmltYXJ5PjxEYXRlX1ByaW1hcnk+MjAwNy8xMjwvRGF0ZV9Qcmlt
YXJ5PjxLZXl3b3Jkcz5hZG1pbmlzdHJhdGlvbiAmYW1wO2FtcDwvS2V5d29yZHM+PEtleXdvcmRz
PmFnZTwvS2V5d29yZHM+PEtleXdvcmRzPkFnZWQ8L0tleXdvcmRzPjxLZXl3b3Jkcz5BZ2VkLDgw
IGFuZCBvdmVyPC9LZXl3b3Jkcz48S2V5d29yZHM+YW48L0tleXdvcmRzPjxLZXl3b3Jkcz5Cb25l
IERlbnNpdHk8L0tleXdvcmRzPjxLZXl3b3Jkcz5DaTwvS2V5d29yZHM+PEtleXdvcmRzPmNvbnRy
b2w8L0tleXdvcmRzPjxLZXl3b3Jkcz5kb3NhZ2U8L0tleXdvcmRzPjxLZXl3b3Jkcz5Eb3NlLVJl
c3BvbnNlIFJlbGF0aW9uc2hpcCxEcnVnPC9LZXl3b3Jkcz48S2V5d29yZHM+RG91YmxlLUJsaW5k
IE1ldGhvZDwvS2V5d29yZHM+PEtleXdvcmRzPkRydWcgQWRtaW5pc3RyYXRpb24gU2NoZWR1bGU8
L0tleXdvcmRzPjxLZXl3b3Jkcz5kcnVnIGVmZmVjdHM8L0tleXdvcmRzPjxLZXl3b3Jkcz5FbGRl
cmx5PC9LZXl3b3Jkcz48S2V5d29yZHM+RW5nbGFuZDwvS2V5d29yZHM+PEtleXdvcmRzPmVwaWRl
bWlvbG9neTwvS2V5d29yZHM+PEtleXdvcmRzPkVyZ29jYWxjaWZlcm9sczwvS2V5d29yZHM+PEtl
eXdvcmRzPkZlbWFsZTwvS2V5d29yZHM+PEtleXdvcmRzPkZvbGxvdy1VcCBTdHVkaWVzPC9LZXl3
b3Jkcz48S2V5d29yZHM+RnJhY3R1cmU8L0tleXdvcmRzPjxLZXl3b3Jkcz5mcmFjdHVyZSByaXNr
PC9LZXl3b3Jkcz48S2V5d29yZHM+RnJhY3R1cmVzPC9LZXl3b3Jkcz48S2V5d29yZHM+RnJhY3R1
cmVzLFNwb250YW5lb3VzPC9LZXl3b3Jkcz48S2V5d29yZHM+R2VyaWF0cmljIEFzc2Vzc21lbnQ8
L0tleXdvcmRzPjxLZXl3b3Jkcz5IaXA8L0tleXdvcmRzPjxLZXl3b3Jkcz5IdW1hbnM8L0tleXdv
cmRzPjxLZXl3b3Jkcz5pbTwvS2V5d29yZHM+PEtleXdvcmRzPkluY2lkZW5jZTwvS2V5d29yZHM+
PEtleXdvcmRzPkluamVjdGlvbnMsSW50cmFtdXNjdWxhcjwvS2V5d29yZHM+PEtleXdvcmRzPklz
PC9LZXl3b3Jkcz48S2V5d29yZHM+TWFsZTwvS2V5d29yZHM+PEtleXdvcmRzPk1ldGhvZHM8L0tl
eXdvcmRzPjxLZXl3b3Jkcz5Pc3Rlb3Bvcm9zaXM8L0tleXdvcmRzPjxLZXl3b3Jkcz5Qb3B1bGF0
aW9uPC9LZXl3b3Jkcz48S2V5d29yZHM+cHJldmVudGlvbiAmYW1wO2FtcDwvS2V5d29yZHM+PEtl
eXdvcmRzPlByb2JhYmlsaXR5PC9LZXl3b3Jkcz48S2V5d29yZHM+UmVmZXJlbmNlIFZhbHVlczwv
S2V5d29yZHM+PEtleXdvcmRzPlJlc2VhcmNoPC9LZXl3b3Jkcz48S2V5d29yZHM+UmlzazwvS2V5
d29yZHM+PEtleXdvcmRzPlJpc2sgQXNzZXNzbWVudDwvS2V5d29yZHM+PEtleXdvcmRzPnNlY29u
ZGFyeTwvS2V5d29yZHM+PEtleXdvcmRzPlRyZWF0bWVudCBPdXRjb21lPC9LZXl3b3Jkcz48S2V5
d29yZHM+Vml0YW1pbiBEPC9LZXl3b3Jkcz48S2V5d29yZHM+V3Jpc3Q8L0tleXdvcmRzPjxSZXBy
aW50Pk9uIFJlcXVlc3QgMDIvMTgvMDk8L1JlcHJpbnQ+PFN0YXJ0X1BhZ2U+MTg1MjwvU3RhcnRf
UGFnZT48RW5kX1BhZ2U+MTg1NzwvRW5kX1BhZ2U+PFBlcmlvZGljYWw+UmhldW1hdG9sb2d5IChP
eGZvcmQpPC9QZXJpb2RpY2FsPjxWb2x1bWU+NDY8L1ZvbHVtZT48SXNzdWU+MTI8L0lzc3VlPjxX
ZWJfVVJMPlBNOjE3OTk4MjI1PC9XZWJfVVJMPjxXZWJfVVJMX0xpbmsxPjx1PmZpbGU6Ly9DOlxE
b2t1bWVudGVyXFJNLlJlZlxELXZpdFxSaGV1bWF0b2xvZ3kgMjAwNy4gNDYuIDE4NTJmZi5QREY8
L3U+PC9XZWJfVVJMX0xpbmsxPjxXZWJfVVJMX0xpbmsyPjx1Pmh0dHA6Ly9yaGV1bWF0b2xvZ3ku
b3hmb3Jkam91cm5hbHMub3JnLmV6LnN0YXRzYmlibGlvdGVrZXQuZGs6MjA0OC9jZ2kvY29udGVu
dC9mdWxsLzQ2LzEyLzE4NTI8L3U+PC9XZWJfVVJMX0xpbmsyPjxaWl9Kb3VybmFsU3RkQWJicmV2
PjxmIG5hbWU9IlN5c3RlbSI+UmhldW1hdG9sb2d5IChPeGZvcmQpPC9mPjwvWlpfSm91cm5hbFN0
ZEFiYnJldj48WlpfV29ya2Zvcm1JRD4xPC9aWl9Xb3JrZm9ybUlEPjwvTURMPjwvQ2l0ZT48Q2l0
ZT48QXV0aG9yPkJqb3JrbWFuPC9BdXRob3I+PFllYXI+MjAwODwvWWVhcj48UmVjTnVtPjgwNDA8
L1JlY051bT48SURUZXh0PlZpdGFtaW4gRCBzdXBwbGVtZW50YXRpb24gaGFzIG1pbm9yIGVmZmVj
dHMgb24gcGFyYXRoeXJvaWQgaG9ybW9uZSBhbmQgYm9uZSB0dXJub3ZlciBtYXJrZXJzIGluIHZp
dGFtaW4gRCBkZWZpY2llbnQgYmVkcmlkZGVuIG9sZGVyIHBhdGllbnRzPC9JRFRleHQ+PE1ETCBS
ZWZfVHlwZT0iSm91cm5hbCI+PFJlZl9UeXBlPkpvdXJuYWw8L1JlZl9UeXBlPjxSZWZfSUQ+ODA0
MDwvUmVmX0lEPjxUaXRsZV9QcmltYXJ5PlZpdGFtaW4gRCBzdXBwbGVtZW50YXRpb24gaGFzIG1p
bm9yIGVmZmVjdHMgb24gcGFyYXRoeXJvaWQgaG9ybW9uZSBhbmQgYm9uZSB0dXJub3ZlciBtYXJr
ZXJzIGluIHZpdGFtaW4gRCBkZWZpY2llbnQgYmVkcmlkZGVuIG9sZGVyIHBhdGllbnRzPC9UaXRs
ZV9QcmltYXJ5PjxBdXRob3JzX1ByaW1hcnk+QmpvcmttYW4sTWlra288L0F1dGhvcnNfUHJpbWFy
eT48QXV0aG9yc19QcmltYXJ5PlNvcnZhLEFudHRpPC9BdXRob3JzX1ByaW1hcnk+PEF1dGhvcnNf
UHJpbWFyeT5SaXN0ZWxpLEp1aGE8L0F1dGhvcnNfUHJpbWFyeT48QXV0aG9yc19QcmltYXJ5PlRp
bHZpcyxSZWlqbzwvQXV0aG9yc19QcmltYXJ5PjxEYXRlX1ByaW1hcnk+MjAwOC8xLzE8L0RhdGVf
UHJpbWFyeT48S2V5d29yZHM+MjUgaHlkcm94eXZpdGFtaW4gRDwvS2V5d29yZHM+PEtleXdvcmRz
PjI1LUh5ZHJveHl2aXRhbWluIEQ8L0tleXdvcmRzPjxLZXl3b3Jkcz5hZ2U8L0tleXdvcmRzPjxL
ZXl3b3Jkcz5BZ2VkPC9LZXl3b3Jkcz48S2V5d29yZHM+Ym9uZTwvS2V5d29yZHM+PEtleXdvcmRz
PkJvbmUgUmVzb3JwdGlvbjwvS2V5d29yZHM+PEtleXdvcmRzPkJvbmUgdHVybm92ZXI8L0tleXdv
cmRzPjxLZXl3b3Jkcz5DYWxjaXVtPC9LZXl3b3Jkcz48S2V5d29yZHM+Q2hvbGVjYWxjaWZlcm9s
PC9LZXl3b3Jkcz48S2V5d29yZHM+Q29sbGFnZW48L0tleXdvcmRzPjxLZXl3b3Jkcz5Db21wYXJh
dGl2ZSBTdHVkeTwvS2V5d29yZHM+PEtleXdvcmRzPkRhaXJ5IFByb2R1Y3RzPC9LZXl3b3Jkcz48
S2V5d29yZHM+ZGVmaWNpZW5jeTwvS2V5d29yZHM+PEtleXdvcmRzPklucGF0aWVudHM8L0tleXdv
cmRzPjxLZXl3b3Jkcz5QYXJhdGh5cm9pZDwvS2V5d29yZHM+PEtleXdvcmRzPlBhcmF0aHlyb2lk
IEhvcm1vbmU8L0tleXdvcmRzPjxLZXl3b3Jkcz5QYXRpZW50czwvS2V5d29yZHM+PEtleXdvcmRz
PlByZXZhbGVuY2U8L0tleXdvcmRzPjxLZXl3b3Jkcz5Qcm9jb2xsYWdlbjwvS2V5d29yZHM+PEtl
eXdvcmRzPlBUSDwvS2V5d29yZHM+PEtleXdvcmRzPlRvPC9LZXl3b3Jkcz48S2V5d29yZHM+dHJl
YXRtZW50PC9LZXl3b3Jkcz48S2V5d29yZHM+Vml0YW1pbiBEPC9LZXl3b3Jkcz48S2V5d29yZHM+
Vml0YW1pbiBEIERlZmljaWVuY3k8L0tleXdvcmRzPjxSZXByaW50PkluIEZpbGU8L1JlcHJpbnQ+
PFN0YXJ0X1BhZ2U+MjU8L1N0YXJ0X1BhZ2U+PEVuZF9QYWdlPjMxPC9FbmRfUGFnZT48UGVyaW9k
aWNhbD5BZ2UgQWdlaW5nPC9QZXJpb2RpY2FsPjxWb2x1bWU+Mzc8L1ZvbHVtZT48SXNzdWU+MTwv
SXNzdWU+PFdlYl9VUkw+aHR0cDovL2FnZWluZy5veGZvcmRqb3VybmFscy5vcmcvY2dpL2NvbnRl
bnQvYWJzdHJhY3QvMzcvMS8yNTwvV2ViX1VSTD48V2ViX1VSTF9MaW5rMT48dT5maWxlOi8vQzpc
RG9rdW1lbnRlclxSTS5SZWZcRC12aXRcQWdlIGFuZCBBZ2VpbmcgMjAwOC4gMzcuIDI1ZmYucGRm
PC91PjwvV2ViX1VSTF9MaW5rMT48V2ViX1VSTF9MaW5rMj48dT5odHRwOi8vYWdlaW5nLm94Zm9y
ZGpvdXJuYWxzLm9yZy5lei5zdGF0c2JpYmxpb3Rla2V0LmRrOjIwNDgvY2dpL2NvbnRlbnQvZnVs
bC8zNy8xLzI1PC91PjwvV2ViX1VSTF9MaW5rMj48WlpfSm91cm5hbEZ1bGw+PGYgbmFtZT0iU3lz
dGVtIj5BZ2UgYW5kIEFnZWluZzwvZj48L1paX0pvdXJuYWxGdWxsPjxaWl9Kb3VybmFsU3RkQWJi
cmV2PjxmIG5hbWU9IlN5c3RlbSI+QWdlIEFnZWluZzwvZj48L1paX0pvdXJuYWxTdGRBYmJyZXY+
PFpaX1dvcmtmb3JtSUQ+MTwvWlpfV29ya2Zvcm1JRD48L01ETD48L0NpdGU+PENpdGU+PEF1dGhv
cj5QcmluY2U8L0F1dGhvcj48WWVhcj4yMDA4PC9ZZWFyPjxSZWNOdW0+OTA2NDwvUmVjTnVtPjxJ
RFRleHQ+RWZmZWN0cyBvZiBFcmdvY2FsY2lmZXJvbCBBZGRlZCB0byBDYWxjaXVtIG9uIHRoZSBS
aXNrIG9mIEZhbGxzIGluIEVsZGVybHkgSGlnaC1SaXNrIFdvbWVuPC9JRFRleHQ+PE1ETCBSZWZf
VHlwZT0iSm91cm5hbCI+PFJlZl9UeXBlPkpvdXJuYWw8L1JlZl9UeXBlPjxSZWZfSUQ+OTA2NDwv
UmVmX0lEPjxUaXRsZV9QcmltYXJ5PkVmZmVjdHMgb2YgRXJnb2NhbGNpZmVyb2wgQWRkZWQgdG8g
Q2FsY2l1bSBvbiB0aGUgUmlzayBvZiBGYWxscyBpbiBFbGRlcmx5IEhpZ2gtUmlzayBXb21lbjwv
VGl0bGVfUHJpbWFyeT48QXV0aG9yc19QcmltYXJ5PlByaW5jZSxSaWNoYXJkIEwuPC9BdXRob3Jz
X1ByaW1hcnk+PEF1dGhvcnNfUHJpbWFyeT5BdXN0aW4sTmljb2xlPC9BdXRob3JzX1ByaW1hcnk+
PEF1dGhvcnNfUHJpbWFyeT5EZXZpbmUsQW1hbmRhPC9BdXRob3JzX1ByaW1hcnk+PEF1dGhvcnNf
UHJpbWFyeT5EaWNrLElhbiBNLjwvQXV0aG9yc19QcmltYXJ5PjxBdXRob3JzX1ByaW1hcnk+QnJ1
Y2UsRGF2aWQ8L0F1dGhvcnNfUHJpbWFyeT48QXV0aG9yc19QcmltYXJ5PlpodSxLdW48L0F1dGhv
cnNfUHJpbWFyeT48RGF0ZV9QcmltYXJ5PjIwMDgvMS8xNDwvRGF0ZV9QcmltYXJ5PjxLZXl3b3Jk
cz4yNSBoeWRyb3h5dml0YW1pbiBEPC9LZXl3b3Jkcz48S2V5d29yZHM+MjUtSHlkcm94eXZpdGFt
aW4gRDwvS2V5d29yZHM+PEtleXdvcmRzPkFnZWQ8L0tleXdvcmRzPjxLZXl3b3Jkcz5BdXN0cmFs
aWE8L0tleXdvcmRzPjxLZXl3b3Jkcz5DYWxjaXVtPC9LZXl3b3Jkcz48S2V5d29yZHM+Q2FsY2l1
bSBDaXRyYXRlPC9LZXl3b3Jkcz48S2V5d29yZHM+Q2k8L0tleXdvcmRzPjxLZXl3b3Jkcz5jb250
cm9sPC9LZXl3b3Jkcz48S2V5d29yZHM+RWxkZXJseTwvS2V5d29yZHM+PEtleXdvcmRzPmZhbGxz
PC9LZXl3b3Jkcz48S2V5d29yZHM+aGlzdG9yeTwvS2V5d29yZHM+PEtleXdvcmRzPklzPC9LZXl3
b3Jkcz48S2V5d29yZHM+TWV0aG9kczwvS2V5d29yZHM+PEtleXdvcmRzPk9kZHMgUmF0aW88L0tl
eXdvcmRzPjxLZXl3b3Jkcz5QYXRpZW50czwvS2V5d29yZHM+PEtleXdvcmRzPlByZXZlbnRpb248
L0tleXdvcmRzPjxLZXl3b3Jkcz5SaXNrPC9LZXl3b3Jkcz48S2V5d29yZHM+Um9sZTwvS2V5d29y
ZHM+PEtleXdvcmRzPlNlcnVtPC9LZXl3b3Jkcz48S2V5d29yZHM+dGhlcmFweTwvS2V5d29yZHM+
PEtleXdvcmRzPlRvPC9LZXl3b3Jkcz48S2V5d29yZHM+dHJlYXRtZW50PC9LZXl3b3Jkcz48S2V5
d29yZHM+Vml0YW1pbiBEPC9LZXl3b3Jkcz48UmVwcmludD5JbiBGaWxlPC9SZXByaW50PjxTdGFy
dF9QYWdlPjEwMzwvU3RhcnRfUGFnZT48RW5kX1BhZ2U+MTA4PC9FbmRfUGFnZT48UGVyaW9kaWNh
bD5BcmNoIEludGVybiBNZWQ8L1BlcmlvZGljYWw+PFZvbHVtZT4xNjg8L1ZvbHVtZT48SXNzdWU+
MTwvSXNzdWU+PFdlYl9VUkw+aHR0cDovL2FyY2hpbnRlLmFtYS1hc3NuLm9yZy9jZ2kvY29udGVu
dC9hYnN0cmFjdC8xNjgvMS8xMDM8L1dlYl9VUkw+PFdlYl9VUkxfTGluazE+PHU+ZmlsZTovL0M6
XERva3VtZW50ZXJcUk0uUmVmXEZhbGxzXEFyY2ggSW50ZXJuIE1lZC4gMjAwOC4gMTY4KDEpLiAx
MDNmZi5QREY8L3U+PC9XZWJfVVJMX0xpbmsxPjxXZWJfVVJMX0xpbmsyPjx1Pmh0dHA6Ly9hcmNo
aW50ZS5hbWEtYXNzbi5vcmcuZXouc3RhdHNiaWJsaW90ZWtldC5kazoyMDQ4L2NnaS9jb250ZW50
L2Z1bGwvMTY4LzEvMTAzPC91PjwvV2ViX1VSTF9MaW5rMj48WlpfSm91cm5hbEZ1bGw+PGYgbmFt
ZT0iU3lzdGVtIj5BcmNoaXZlcyBvZiBJbnRlcm5hbCBNZWRpY2luZTwvZj48L1paX0pvdXJuYWxG
dWxsPjxaWl9Kb3VybmFsU3RkQWJicmV2PjxmIG5hbWU9IlN5c3RlbSI+QXJjaCBJbnRlcm4gTWVk
PC9mPjwvWlpfSm91cm5hbFN0ZEFiYnJldj48WlpfV29ya2Zvcm1JRD4xPC9aWl9Xb3JrZm9ybUlE
PjwvTURMPjwvQ2l0ZT48Q2l0ZT48QXV0aG9yPkNoZWw8L0F1dGhvcj48WWVhcj4yMDA4PC9ZZWFy
PjxSZWNOdW0+ODg1NDwvUmVjTnVtPjxJRFRleHQ+RWZmaWNhY3kgb2YgZGlmZmVyZW50IGRvc2Vz
IGFuZCB0aW1lIGludGVydmFscyBvZiBvcmFsIHZpdGFtaW4gRCBzdXBwbGVtZW50YXRpb24gd2l0
aCBvciB3aXRob3V0IGNhbGNpdW0gaW4gZWxkZXJseSBudXJzaW5nIGhvbWUgcmVzaWRlbnRzPC9J
RFRleHQ+PE1ETCBSZWZfVHlwZT0iSm91cm5hbCI+PFJlZl9UeXBlPkpvdXJuYWw8L1JlZl9UeXBl
PjxSZWZfSUQ+ODg1NDwvUmVmX0lEPjxUaXRsZV9QcmltYXJ5PkVmZmljYWN5IG9mIGRpZmZlcmVu
dCBkb3NlcyBhbmQgdGltZSBpbnRlcnZhbHMgb2Ygb3JhbCB2aXRhbWluIEQgc3VwcGxlbWVudGF0
aW9uIHdpdGggb3Igd2l0aG91dCBjYWxjaXVtIGluIGVsZGVybHkgbnVyc2luZyBob21lIHJlc2lk
ZW50czwvVGl0bGVfUHJpbWFyeT48QXV0aG9yc19QcmltYXJ5PkNoZWwsVi48L0F1dGhvcnNfUHJp
bWFyeT48QXV0aG9yc19QcmltYXJ5Pldpam5ob3ZlbixILjwvQXV0aG9yc19QcmltYXJ5PjxBdXRo
b3JzX1ByaW1hcnk+U21pdCxKLjwvQXV0aG9yc19QcmltYXJ5PjxBdXRob3JzX1ByaW1hcnk+T29t
cyxNLjwvQXV0aG9yc19QcmltYXJ5PjxBdXRob3JzX1ByaW1hcnk+TGlwcyxQLjwvQXV0aG9yc19Q
cmltYXJ5PjxEYXRlX1ByaW1hcnk+MjAwOC81LzE8L0RhdGVfUHJpbWFyeT48S2V5d29yZHM+MjUg
aHlkcm94eXZpdGFtaW4gRDwvS2V5d29yZHM+PEtleXdvcmRzPjI1LUh5ZHJveHl2aXRhbWluIEQ8
L0tleXdvcmRzPjxLZXl3b3Jkcz5hZG1pbmlzdHJhdGlvbjwvS2V5d29yZHM+PEtleXdvcmRzPmFn
ZTwvS2V5d29yZHM+PEtleXdvcmRzPmFuYWx5c2lzPC9LZXl3b3Jkcz48S2V5d29yZHM+Ym9uZTwv
S2V5d29yZHM+PEtleXdvcmRzPkJvbmUgdHVybm92ZXI8L0tleXdvcmRzPjxLZXl3b3Jkcz5DYWxj
aXVtPC9LZXl3b3Jkcz48S2V5d29yZHM+RWxkZXJseTwvS2V5d29yZHM+PEtleXdvcmRzPkZlbWFs
ZTwvS2V5d29yZHM+PEtleXdvcmRzPklzPC9LZXl3b3Jkcz48S2V5d29yZHM+TWFsZTwvS2V5d29y
ZHM+PEtleXdvcmRzPm51cnNpbmc8L0tleXdvcmRzPjxLZXl3b3Jkcz5OdXJzaW5nIEhvbWVzPC9L
ZXl3b3Jkcz48S2V5d29yZHM+UGFyYXRoeXJvaWQ8L0tleXdvcmRzPjxLZXl3b3Jkcz5QYXJhdGh5
cm9pZCBIb3Jtb25lPC9LZXl3b3Jkcz48S2V5d29yZHM+UFRIPC9LZXl3b3Jkcz48S2V5d29yZHM+
U2VydW08L0tleXdvcmRzPjxLZXl3b3Jkcz5UaW1lPC9LZXl3b3Jkcz48S2V5d29yZHM+VG88L0tl
eXdvcmRzPjxLZXl3b3Jkcz5WaXRhbWluIEQ8L0tleXdvcmRzPjxLZXl3b3Jkcz5WaXRhbWluIEQz
PC9LZXl3b3Jkcz48UmVwcmludD5JbiBGaWxlPC9SZXByaW50PjxTdGFydF9QYWdlPjY2MzwvU3Rh
cnRfUGFnZT48RW5kX1BhZ2U+NjcxPC9FbmRfUGFnZT48UGVyaW9kaWNhbD5Pc3Rlb3Bvcm9zIElu
dDwvUGVyaW9kaWNhbD48Vm9sdW1lPjE5PC9Wb2x1bWU+PElzc3VlPjU8L0lzc3VlPjxXZWJfVVJM
Pmh0dHA6Ly9keC5kb2kub3JnLzEwLjEwMDcvczAwMTk4LTAwNy0wNDY1LTI8L1dlYl9VUkw+PFdl
Yl9VUkxfTGluazE+PHU+ZmlsZTovL0M6XERva3VtZW50ZXJcUk0uUmVmXEQtdml0XE9zdGVvcG9y
b3MgSW50ICgyMDA4KSAxOS4gNjYzZmYuUERGPC91PjwvV2ViX1VSTF9MaW5rMT48V2ViX1VSTF9M
aW5rMj48dT5odHRwOi8vd3d3LnNwcmluZ2VybGluay5jb20vY29udGVudC9uODUyODduMjU2Nmoy
MjMzL2Z1bGx0ZXh0Lmh0bWw8L3U+PC9XZWJfVVJMX0xpbmsyPjxaWl9Kb3VybmFsRnVsbD48ZiBu
YW1lPSJTeXN0ZW0iPk9zdGVvcG9yb3NpcyBpbnRlcm5hdGlvbmFsIDogYSBqb3VybmFsIGVzdGFi
bGlzaGVkIGFzIHJlc3VsdCBvZiBjb29wZXJhdGlvbiBiZXR3ZWVuIHRoZSBFdXJvcGVhbiBGb3Vu
ZGF0aW9uIGZvciBPc3Rlb3Bvcm9zaXMgYW5kIHRoZSBOYXRpb25hbCBPc3Rlb3Bvcm9zaXMgRm91
bmRhdGlvbiBvZiB0aGUgVVNBPC9mPjwvWlpfSm91cm5hbEZ1bGw+PFpaX0pvdXJuYWxTdGRBYmJy
ZXY+PGYgbmFtZT0iU3lzdGVtIj5Pc3Rlb3Bvcm9zIEludDwvZj48L1paX0pvdXJuYWxTdGRBYmJy
ZXY+PFpaX1dvcmtmb3JtSUQ+MTwvWlpfV29ya2Zvcm1JRD48L01ETD48L0NpdGU+PENpdGU+PEF1
dGhvcj5aaHU8L0F1dGhvcj48WWVhcj4yMDA4PC9ZZWFyPjxSZWNOdW0+ODY0OTwvUmVjTnVtPjxJ
RFRleHQ+RWZmZWN0cyBvZiBDYWxjaXVtIGFuZCBWaXRhbWluIEQgU3VwcGxlbWVudGF0aW9uIG9u
IEhpcCBCb25lIE1pbmVyYWwgRGVuc2l0eSBhbmQgQ2FsY2l1bS1SZWxhdGVkIEFuYWx5dGVzIGlu
IEVsZGVybHkgQW1idWxhdG9yeSBBdXN0cmFsaWFuIFdvbWVuOiBBIEZpdmUtWWVhciBSYW5kb21p
emVkIENvbnRyb2xsZWQgVHJpYWw8L0lEVGV4dD48TURMIFJlZl9UeXBlPSJKb3VybmFsIj48UmVm
X1R5cGU+Sm91cm5hbDwvUmVmX1R5cGU+PFJlZl9JRD44NjQ5PC9SZWZfSUQ+PFRpdGxlX1ByaW1h
cnk+RWZmZWN0cyBvZiBDYWxjaXVtIGFuZCBWaXRhbWluIEQgU3VwcGxlbWVudGF0aW9uIG9uIEhp
cCBCb25lIE1pbmVyYWwgRGVuc2l0eSBhbmQgQ2FsY2l1bS1SZWxhdGVkIEFuYWx5dGVzIGluIEVs
ZGVybHkgQW1idWxhdG9yeSBBdXN0cmFsaWFuIFdvbWVuOiBBIEZpdmUtWWVhciBSYW5kb21pemVk
IENvbnRyb2xsZWQgVHJpYWw8L1RpdGxlX1ByaW1hcnk+PEF1dGhvcnNfUHJpbWFyeT5aaHUsS3Vu
PC9BdXRob3JzX1ByaW1hcnk+PEF1dGhvcnNfUHJpbWFyeT5EZXZpbmUsQW1hbmRhPC9BdXRob3Jz
X1ByaW1hcnk+PEF1dGhvcnNfUHJpbWFyeT5EaWNrLElhbiBNLjwvQXV0aG9yc19QcmltYXJ5PjxB
dXRob3JzX1ByaW1hcnk+V2lsc29uLFNjb3R0IEcuPC9BdXRob3JzX1ByaW1hcnk+PEF1dGhvcnNf
UHJpbWFyeT5QcmluY2UsUmljaGFyZCBMLjwvQXV0aG9yc19QcmltYXJ5PjxEYXRlX1ByaW1hcnk+
MjAwOC8zLzE8L0RhdGVfUHJpbWFyeT48S2V5d29yZHM+MjUgaHlkcm94eXZpdGFtaW4gRDwvS2V5
d29yZHM+PEtleXdvcmRzPjI1LUh5ZHJveHl2aXRhbWluIEQ8L0tleXdvcmRzPjxLZXl3b3Jkcz5B
YnNvcnB0aW9uPC9LZXl3b3Jkcz48S2V5d29yZHM+QWZmZWN0PC9LZXl3b3Jkcz48S2V5d29yZHM+
QWdlZDwvS2V5d29yZHM+PEtleXdvcmRzPkFsa2FsaW5lIFBob3NwaGF0YXNlPC9LZXl3b3Jkcz48
S2V5d29yZHM+Qk1EPC9LZXl3b3Jkcz48S2V5d29yZHM+Ym9uZTwvS2V5d29yZHM+PEtleXdvcmRz
PkJvbmUgRGVuc2l0eTwvS2V5d29yZHM+PEtleXdvcmRzPkJvbmUgbWluZXJhbCBkZW5zaXR5PC9L
ZXl3b3Jkcz48S2V5d29yZHM+Qm9uZSB0dXJub3ZlcjwvS2V5d29yZHM+PEtleXdvcmRzPkNhbGNp
dW08L0tleXdvcmRzPjxLZXl3b3Jkcz5DZjwvS2V5d29yZHM+PEtleXdvcmRzPmNvbnRyb2w8L0tl
eXdvcmRzPjxLZXl3b3Jkcz5DcmVhdGluaW5lPC9LZXl3b3Jkcz48S2V5d29yZHM+ZHVhbC1lbmVy
Z3kgWC1yYXkgYWJzb3JwdGlvbWV0cnk8L0tleXdvcmRzPjxLZXl3b3Jkcz5FbGRlcmx5PC9LZXl3
b3Jkcz48S2V5d29yZHM+SGlwPC9LZXl3b3Jkcz48S2V5d29yZHM+UGxhc21hPC9LZXl3b3Jkcz48
S2V5d29yZHM+UFRIPC9LZXl3b3Jkcz48S2V5d29yZHM+dGhlcmFweTwvS2V5d29yZHM+PEtleXdv
cmRzPlRvPC9LZXl3b3Jkcz48S2V5d29yZHM+Vml0YW1pbiBEPC9LZXl3b3Jkcz48UmVwcmludD5J
biBGaWxlPC9SZXByaW50PjxTdGFydF9QYWdlPjc0MzwvU3RhcnRfUGFnZT48RW5kX1BhZ2U+NzQ5
PC9FbmRfUGFnZT48UGVyaW9kaWNhbD5KIENsaW4gRW5kb2NyaW5vbCBNZXRhYjwvUGVyaW9kaWNh
bD48Vm9sdW1lPjkzPC9Wb2x1bWU+PElzc3VlPjM8L0lzc3VlPjxXZWJfVVJMPmh0dHA6Ly9qY2Vt
LmVuZG9qb3VybmFscy5vcmcvY2dpL2NvbnRlbnQvYWJzdHJhY3QvOTMvMy83NDM8L1dlYl9VUkw+
PFdlYl9VUkxfTGluazE+PHU+ZmlsZTovL0M6XERva3VtZW50ZXJcUk0uUmVmXEQtdml0XENWRFxK
Q0VNXzIwMDhfOTNfNzQzZmYucGRmPC91PjwvV2ViX1VSTF9MaW5rMT48V2ViX1VSTF9MaW5rMj48
dT5odHRwOi8vcHJlc3MuZW5kb2NyaW5lLm9yZy5lei5zdGF0c2JpYmxpb3Rla2V0LmRrOjIwNDgv
ZG9pL2Ficy8xMC4xMjEwL2pjLjIwMDctMTQ2Nj91cmxfdmVyPVozOS44OC0yMDAzJmFtcDtyZnJf
aWQ9b3JpOnJpZDpjcm9zc3JlZi5vcmcmYW1wO3Jmcl9kYXQ9Y3JfcHViJTNkcHVibWVkPC91Pjwv
V2ViX1VSTF9MaW5rMj48WlpfSm91cm5hbEZ1bGw+PGYgbmFtZT0iU3lzdGVtIj5KIENsaW4gRW5k
b2NyaW5vbCBNZXRhYjwvZj48L1paX0pvdXJuYWxGdWxsPjxaWl9Xb3JrZm9ybUlEPjE8L1paX1dv
cmtmb3JtSUQ+PC9NREw+PC9DaXRlPjxDaXRlPjxBdXRob3I+TGlwczwvQXV0aG9yPjxZZWFyPjIw
MTA8L1llYXI+PFJlY051bT45NDEwPC9SZWNOdW0+PElEVGV4dD5PbmNlLXdlZWtseSBkb3NlIG9m
IDg0MDAgSVUgdml0YW1pbiBEMyBjb21wYXJlZCB3aXRoIHBsYWNlYm86IGVmZmVjdHMgb24gbmV1
cm9tdXNjdWxhciBmdW5jdGlvbiBhbmQgdG9sZXJhYmlsaXR5IGluIG9sZGVyIGFkdWx0cyB3aXRo
IHZpdGFtaW4gRCBpbnN1ZmZpY2llbmN5PC9JRFRleHQ+PE1ETCBSZWZfVHlwZT0iSm91cm5hbCI+
PFJlZl9UeXBlPkpvdXJuYWw8L1JlZl9UeXBlPjxSZWZfSUQ+OTQxMDwvUmVmX0lEPjxUaXRsZV9Q
cmltYXJ5Pk9uY2Utd2Vla2x5IGRvc2Ugb2YgODQwMCBJVSB2aXRhbWluIEQzIGNvbXBhcmVkIHdp
dGggcGxhY2VibzogZWZmZWN0cyBvbiBuZXVyb211c2N1bGFyIGZ1bmN0aW9uIGFuZCB0b2xlcmFi
aWxpdHkgaW4gb2xkZXIgYWR1bHRzIHdpdGggdml0YW1pbiBEIGluc3VmZmljaWVuY3k8L1RpdGxl
X1ByaW1hcnk+PEF1dGhvcnNfUHJpbWFyeT5MaXBzLFBhdWw8L0F1dGhvcnNfUHJpbWFyeT48QXV0
aG9yc19QcmltYXJ5PkJpbmtsZXksTmVpbDwvQXV0aG9yc19QcmltYXJ5PjxBdXRob3JzX1ByaW1h
cnk+UGZlaWZlcixNaWNoYWVsPC9BdXRob3JzX1ByaW1hcnk+PEF1dGhvcnNfUHJpbWFyeT5SZWNr
ZXIsUm9iZXJ0PC9BdXRob3JzX1ByaW1hcnk+PEF1dGhvcnNfUHJpbWFyeT5TYW1hbnRhLFN1dmFq
aXQ8L0F1dGhvcnNfUHJpbWFyeT48QXV0aG9yc19QcmltYXJ5PkNvaG4sRG9zaW5kYSBBLjwvQXV0
aG9yc19QcmltYXJ5PjxBdXRob3JzX1ByaW1hcnk+Q2hhbmRsZXIsSnVsaWU8L0F1dGhvcnNfUHJp
bWFyeT48QXV0aG9yc19QcmltYXJ5PlJvc2VuYmVyZyxFbGl6YWJldGg8L0F1dGhvcnNfUHJpbWFy
eT48QXV0aG9yc19QcmltYXJ5PlBhcGFuaWNvbGFvdSxEaW1pdHJpcyBBLjwvQXV0aG9yc19Qcmlt
YXJ5PjxEYXRlX1ByaW1hcnk+MjAxMC80LzE8L0RhdGVfUHJpbWFyeT48S2V5d29yZHM+MjUgaHlk
cm94eXZpdGFtaW4gRDwvS2V5d29yZHM+PEtleXdvcmRzPjI1LUh5ZHJveHl2aXRhbWluIEQ8L0tl
eXdvcmRzPjxLZXl3b3Jkcz5BZHVsdDwvS2V5d29yZHM+PEtleXdvcmRzPkFnZWQ8L0tleXdvcmRz
PjxLZXl3b3Jkcz5hbjwvS2V5d29yZHM+PEtleXdvcmRzPmFuYWx5c2lzPC9LZXl3b3Jkcz48S2V5
d29yZHM+Ym9uZTwvS2V5d29yZHM+PEtleXdvcmRzPkNyZWF0aW5pbmU8L0tleXdvcmRzPjxLZXl3
b3Jkcz5FbGRlcmx5PC9LZXl3b3Jkcz48S2V5d29yZHM+ZmFsbHM8L0tleXdvcmRzPjxLZXl3b3Jk
cz5IeXBlcmNhbGNlbWlhPC9LZXl3b3Jkcz48S2V5d29yZHM+SW5jaWRlbmNlPC9LZXl3b3Jkcz48
S2V5d29yZHM+SXM8L0tleXdvcmRzPjxLZXl3b3Jkcz5NdXNjbGUgU3RyZW5ndGg8L0tleXdvcmRz
PjxLZXl3b3Jkcz5NdXNjbGUgV2Vha25lc3M8L0tleXdvcmRzPjxLZXl3b3Jkcz5QYXJhdGh5cm9p
ZDwvS2V5d29yZHM+PEtleXdvcmRzPlBhcmF0aHlyb2lkIEhvcm1vbmU8L0tleXdvcmRzPjxLZXl3
b3Jkcz5QYXRpZW50czwvS2V5d29yZHM+PEtleXdvcmRzPlBvcHVsYXRpb248L0tleXdvcmRzPjxL
ZXl3b3Jkcz5TYWZldHk8L0tleXdvcmRzPjxLZXl3b3Jkcz5zZWNvbmRhcnk8L0tleXdvcmRzPjxL
ZXl3b3Jkcz5TZXJ1bTwvS2V5d29yZHM+PEtleXdvcmRzPlRvPC9LZXl3b3Jkcz48S2V5d29yZHM+
dHJlYXRtZW50PC9LZXl3b3Jkcz48S2V5d29yZHM+Vml0YW1pbiBEPC9LZXl3b3Jkcz48S2V5d29y
ZHM+Vml0YW1pbiBEMzwvS2V5d29yZHM+PFJlcHJpbnQ+SW4gRmlsZTwvUmVwcmludD48U3RhcnRf
UGFnZT45ODU8L1N0YXJ0X1BhZ2U+PEVuZF9QYWdlPjk5MTwvRW5kX1BhZ2U+PFBlcmlvZGljYWw+
QW0gSiBDbGluIE51dHI8L1BlcmlvZGljYWw+PFZvbHVtZT45MTwvVm9sdW1lPjxJc3N1ZT40PC9J
c3N1ZT48V2ViX1VSTD5odHRwOi8vd3d3LmFqY24ub3JnL2NnaS9jb250ZW50L2Fic3RyYWN0Lzkx
LzQvOTg1PC9XZWJfVVJMPjxXZWJfVVJMX0xpbmsxPjx1PmZpbGU6Ly9DOlxEb2t1bWVudGVyXFJN
LlJlZlxELXZpdFxBbSBKIENsaW4gTnV0ciAyMDEwLiA5MS4gOTg1ZmYucGRmPC91PjwvV2ViX1VS
TF9MaW5rMT48V2ViX1VSTF9MaW5rMj48dT5odHRwOi8vd3d3LmFqY24ub3JnLmV6LnN0YXRzYmli
bGlvdGVrZXQuZGs6MjA0OC9jZ2kvY29udGVudC9mdWxsLzkxLzQvOTg1PC91PjwvV2ViX1VSTF9M
aW5rMj48WlpfSm91cm5hbEZ1bGw+PGYgbmFtZT0iU3lzdGVtIj5BbSBKIENsaW4gTnV0cjwvZj48
L1paX0pvdXJuYWxGdWxsPjxaWl9Xb3JrZm9ybUlEPjE8L1paX1dvcmtmb3JtSUQ+PC9NREw+PC9D
aXRlPjxDaXRlPjxBdXRob3I+U2FuZGVyczwvQXV0aG9yPjxZZWFyPjIwMTA8L1llYXI+PFJlY051
bT45NDU3PC9SZWNOdW0+PElEVGV4dD5Bbm51YWwgSGlnaC1Eb3NlIE9yYWwgVml0YW1pbiBEIGFu
ZCBGYWxscyBhbmQgRnJhY3R1cmVzIGluIE9sZGVyIFdvbWVuOiBBIFJhbmRvbWl6ZWQgQ29udHJv
bGxlZCBUcmlhbDwvSURUZXh0PjxNREwgUmVmX1R5cGU9IkpvdXJuYWwiPjxSZWZfVHlwZT5Kb3Vy
bmFsPC9SZWZfVHlwZT48UmVmX0lEPjk0NTc8L1JlZl9JRD48VGl0bGVfUHJpbWFyeT5Bbm51YWwg
SGlnaC1Eb3NlIE9yYWwgVml0YW1pbiBEIGFuZCBGYWxscyBhbmQgRnJhY3R1cmVzIGluIE9sZGVy
IFdvbWVuOiBBIFJhbmRvbWl6ZWQgQ29udHJvbGxlZCBUcmlhbDwvVGl0bGVfUHJpbWFyeT48QXV0
aG9yc19QcmltYXJ5PlNhbmRlcnMsS2VycmllIE0uPC9BdXRob3JzX1ByaW1hcnk+PEF1dGhvcnNf
UHJpbWFyeT5TdHVhcnQsQW1hbmRhIEwuPC9BdXRob3JzX1ByaW1hcnk+PEF1dGhvcnNfUHJpbWFy
eT5XaWxsaWFtc29uLEVsaXphYmV0aCBKLjwvQXV0aG9yc19QcmltYXJ5PjxBdXRob3JzX1ByaW1h
cnk+U2ltcHNvbixKdWxpZSBBLjwvQXV0aG9yc19QcmltYXJ5PjxBdXRob3JzX1ByaW1hcnk+S290
b3dpY3osTWFyayBBLjwvQXV0aG9yc19QcmltYXJ5PjxBdXRob3JzX1ByaW1hcnk+WW91bmcsRG9y
aXM8L0F1dGhvcnNfUHJpbWFyeT48QXV0aG9yc19QcmltYXJ5Pk5pY2hvbHNvbixHZW9mZnJleSBD
LjwvQXV0aG9yc19QcmltYXJ5PjxEYXRlX1ByaW1hcnk+MjAxMC81LzEyPC9EYXRlX1ByaW1hcnk+
PEtleXdvcmRzPmFkbWluaXN0cmF0aW9uPC9LZXl3b3Jkcz48S2V5d29yZHM+QWdlZDwvS2V5d29y
ZHM+PEtleXdvcmRzPmFuPC9LZXl3b3Jkcz48S2V5d29yZHM+YW5hbHlzaXM8L0tleXdvcmRzPjxL
ZXl3b3Jkcz5ibG9vZDwvS2V5d29yZHM+PEtleXdvcmRzPkNob2xlY2FsY2lmZXJvbDwvS2V5d29y
ZHM+PEtleXdvcmRzPkNpPC9LZXl3b3Jkcz48S2V5d29yZHM+RE9VQkxFLUJMSU5EPC9LZXl3b3Jk
cz48S2V5d29yZHM+ZmFsbHM8L0tleXdvcmRzPjxLZXl3b3Jkcz5GcmFjdHVyZTwvS2V5d29yZHM+
PEtleXdvcmRzPkZyYWN0dXJlczwvS2V5d29yZHM+PEtleXdvcmRzPkluY2lkZW5jZTwvS2V5d29y
ZHM+PEtleXdvcmRzPklzPC9LZXl3b3Jkcz48S2V5d29yZHM+UGFyYXRoeXJvaWQ8L0tleXdvcmRz
PjxLZXl3b3Jkcz5QYXJhdGh5cm9pZCBIb3Jtb25lPC9LZXl3b3Jkcz48S2V5d29yZHM+Umlzazwv
S2V5d29yZHM+PEtleXdvcmRzPlJpc2sgZmFjdG9yPC9LZXl3b3Jkcz48S2V5d29yZHM+U2VydW08
L0tleXdvcmRzPjxLZXl3b3Jkcz5UZWxlcGhvbmU8L0tleXdvcmRzPjxLZXl3b3Jkcz5UaW1lPC9L
ZXl3b3Jkcz48S2V5d29yZHM+VG88L0tleXdvcmRzPjxLZXl3b3Jkcz5WaXRhbWluIEQ8L0tleXdv
cmRzPjxLZXl3b3Jkcz5WaXRhbWluIEQgc3RhdHVzPC9LZXl3b3Jkcz48S2V5d29yZHM+VklUQU1J
Ti1EPC9LZXl3b3Jkcz48S2V5d29yZHM+V29tZW48L0tleXdvcmRzPjxSZXByaW50PkluIEZpbGU8
L1JlcHJpbnQ+PFN0YXJ0X1BhZ2U+MTgxNTwvU3RhcnRfUGFnZT48RW5kX1BhZ2U+MTgyMjwvRW5k
X1BhZ2U+PFBlcmlvZGljYWw+SkFNQTwvUGVyaW9kaWNhbD48Vm9sdW1lPjMwMzwvVm9sdW1lPjxJ
c3N1ZT4xODwvSXNzdWU+PFdlYl9VUkw+aHR0cDovL2phbWEuYW1hLWFzc24ub3JnL2NnaS9jb250
ZW50L2Fic3RyYWN0LzMwMy8xOC8xODE1PC9XZWJfVVJMPjxXZWJfVVJMX0xpbmsxPjx1PmZpbGU6
Ly9DOlxEb2t1bWVudGVyXFJNLlJlZlxELXZpdFxKQU1BLiAyMDEwLiAzMDMoMTgpLiAxODYxZmYu
cGRmPC91PjwvV2ViX1VSTF9MaW5rMT48V2ViX1VSTF9MaW5rMj48dT5odHRwOi8vamFtYS5hbWEt
YXNzbi5vcmcuZXouc3RhdHNiaWJsaW90ZWtldC5kazoyMDQ4L2NnaS9jb250ZW50L2Z1bGwvMzAz
LzE4LzE4MTU8L3U+PC9XZWJfVVJMX0xpbmsyPjxXZWJfVVJMX0xpbms0Pjx1PmZpbGU6Ly9DOlxE
b2t1bWVudGVyXFJNLlJlZlxGcmFjdHVyZVJpc2tcSkFNQS4gMjAxMC4gMzAzKDE4KS4gMTgxNWZm
LnBkZjwvdT48L1dlYl9VUkxfTGluazQ+PFpaX0pvdXJuYWxGdWxsPjxmIG5hbWU9IlN5c3RlbSI+
SkFNQTwvZj48L1paX0pvdXJuYWxGdWxsPjxaWl9Xb3JrZm9ybUlEPjE8L1paX1dvcmtmb3JtSUQ+
PC9NREw+PC9DaXRlPjxDaXRlPjxBdXRob3I+U2Fsb3ZhYXJhPC9BdXRob3I+PFllYXI+MjAxMDwv
WWVhcj48UmVjTnVtPjk2ODU8L1JlY051bT48SURUZXh0PkVmZmVjdCBvZiB2aXRhbWluIEQoMykg
YW5kIGNhbGNpdW0gb24gZnJhY3R1cmUgcmlzayBpbiA2NS0gdG8gNzEteWVhci1vbGQgd29tZW46
IGEgcG9wdWxhdGlvbi1iYXNlZCAzLXllYXIgcmFuZG9taXplZCwgY29udHJvbGxlZCB0cmlhbC0t
dGhlIE9TVFBSRS1GUFM8L0lEVGV4dD48TURMIFJlZl9UeXBlPSJKb3VybmFsIj48UmVmX1R5cGU+
Sm91cm5hbDwvUmVmX1R5cGU+PFJlZl9JRD45Njg1PC9SZWZfSUQ+PFRpdGxlX1ByaW1hcnk+RWZm
ZWN0IG9mIHZpdGFtaW4gRCgzKSBhbmQgY2FsY2l1bSBvbiBmcmFjdHVyZSByaXNrIGluIDY1LSB0
byA3MS15ZWFyLW9sZCB3b21lbjogYSBwb3B1bGF0aW9uLWJhc2VkIDMteWVhciByYW5kb21pemVk
LCBjb250cm9sbGVkIHRyaWFsLS10aGUgT1NUUFJFLUZQUzwvVGl0bGVfUHJpbWFyeT48QXV0aG9y
c19QcmltYXJ5PlNhbG92YWFyYSxLLjwvQXV0aG9yc19QcmltYXJ5PjxBdXRob3JzX1ByaW1hcnk+
VHVwcHVyYWluZW4sTS48L0F1dGhvcnNfUHJpbWFyeT48QXV0aG9yc19QcmltYXJ5PkthcmtrYWlu
ZW4sTS48L0F1dGhvcnNfUHJpbWFyeT48QXV0aG9yc19QcmltYXJ5PlJpa2tvbmVuLFQuPC9BdXRo
b3JzX1ByaW1hcnk+PEF1dGhvcnNfUHJpbWFyeT5TYW5kaW5pLEwuPC9BdXRob3JzX1ByaW1hcnk+
PEF1dGhvcnNfUHJpbWFyeT5TaXJvbGEsSi48L0F1dGhvcnNfUHJpbWFyeT48QXV0aG9yc19Qcmlt
YXJ5PkhvbmthbmVuLFIuPC9BdXRob3JzX1ByaW1hcnk+PEF1dGhvcnNfUHJpbWFyeT5BbGhhdmEs
RS48L0F1dGhvcnNfUHJpbWFyeT48QXV0aG9yc19QcmltYXJ5Pktyb2dlcixILjwvQXV0aG9yc19Q
cmltYXJ5PjxEYXRlX1ByaW1hcnk+MjAxMC83PC9EYXRlX1ByaW1hcnk+PEtleXdvcmRzPmFnZTwv
S2V5d29yZHM+PEtleXdvcmRzPmFuYWx5c2lzPC9LZXl3b3Jkcz48S2V5d29yZHM+Q2FsY2l1bTwv
S2V5d29yZHM+PEtleXdvcmRzPkNhbGNpdW0gQ2FyYm9uYXRlPC9LZXl3b3Jkcz48S2V5d29yZHM+
Q2hvbGVjYWxjaWZlcm9sPC9LZXl3b3Jkcz48S2V5d29yZHM+Q2k8L0tleXdvcmRzPjxLZXl3b3Jk
cz5jb250cm9sPC9LZXl3b3Jkcz48S2V5d29yZHM+RGlzdGFsIGZvcmVhcm0gZnJhY3R1cmU8L0tl
eXdvcmRzPjxLZXl3b3Jkcz5FeHRyZW1pdGllczwvS2V5d29yZHM+PEtleXdvcmRzPkZpbmxhbmQ8
L0tleXdvcmRzPjxLZXl3b3Jkcz5Gb3JlYXJtPC9LZXl3b3Jkcz48S2V5d29yZHM+RnJhY3R1cmU8
L0tleXdvcmRzPjxLZXl3b3Jkcz5mcmFjdHVyZSByaXNrPC9LZXl3b3Jkcz48S2V5d29yZHM+RnJh
Y3R1cmVzPC9LZXl3b3Jkcz48S2V5d29yZHM+aW08L0tleXdvcmRzPjxLZXl3b3Jkcz5JbnRlcnZp
ZXdzPC9LZXl3b3Jkcz48S2V5d29yZHM+SXM8L0tleXdvcmRzPjxLZXl3b3Jkcz5MYXRpdHVkZTwv
S2V5d29yZHM+PEtleXdvcmRzPk9zdGVvcG9yb3NpczwvS2V5d29yZHM+PEtleXdvcmRzPlBvcHVs
YXRpb248L0tleXdvcmRzPjxLZXl3b3Jkcz5wb3N0bWVub3BhdXNhbDwvS2V5d29yZHM+PEtleXdv
cmRzPlBvc3RtZW5vcGF1c2FsIHdvbWVuPC9LZXl3b3Jkcz48S2V5d29yZHM+UHJldmVudGlvbjwv
S2V5d29yZHM+PEtleXdvcmRzPlByb3BvcnRpb25hbCBIYXphcmRzIE1vZGVsczwvS2V5d29yZHM+
PEtleXdvcmRzPlJlc2VhcmNoPC9LZXl3b3Jkcz48S2V5d29yZHM+UmlzazwvS2V5d29yZHM+PEtl
eXdvcmRzPlJpc2sgZmFjdG9yPC9LZXl3b3Jkcz48S2V5d29yZHM+VGVsZXBob25lPC9LZXl3b3Jk
cz48S2V5d29yZHM+VG88L0tleXdvcmRzPjxLZXl3b3Jkcz5WaXRhbWluIEQ8L0tleXdvcmRzPjxL
ZXl3b3Jkcz5WSVRBTUlOLUQ8L0tleXdvcmRzPjxLZXl3b3Jkcz5Xb21lbjwvS2V5d29yZHM+PFJl
cHJpbnQ+SW4gRmlsZTwvUmVwcmludD48U3RhcnRfUGFnZT4xNDg3PC9TdGFydF9QYWdlPjxFbmRf
UGFnZT4xNDk1PC9FbmRfUGFnZT48UGVyaW9kaWNhbD5KIEJvbmUgTWluZXIuUmVzPC9QZXJpb2Rp
Y2FsPjxWb2x1bWU+MjU8L1ZvbHVtZT48SXNzdWU+NzwvSXNzdWU+PFdlYl9VUkw+UE06MjAyMDA5
NjQ8L1dlYl9VUkw+PFdlYl9VUkxfTGluazE+PHU+ZmlsZTovL0M6XERva3VtZW50ZXJcUk0uUmVm
XEQtdml0XEpCTVIgMjAxMC4gMjUuIDE0ODdmZi5wZGY8L3U+PC9XZWJfVVJMX0xpbmsxPjxXZWJf
VVJMX0xpbmsyPjx1Pmh0dHA6Ly9vbmxpbmVsaWJyYXJ5LndpbGV5LmNvbS5lei5zdGF0c2JpYmxp
b3Rla2V0LmRrOjIwNDgvZG9pLzEwLjEwMDIvamJtci40OC9mdWxsPC91PjwvV2ViX1VSTF9MaW5r
Mj48WlpfSm91cm5hbFN0ZEFiYnJldj48ZiBuYW1lPSJTeXN0ZW0iPkogQm9uZSBNaW5lci5SZXM8
L2Y+PC9aWl9Kb3VybmFsU3RkQWJicmV2PjxaWl9Xb3JrZm9ybUlEPjE8L1paX1dvcmtmb3JtSUQ+
PC9NREw+PC9DaXRlPjxDaXRlPjxBdXRob3I+R2xlbmRlbm5pbmc8L0F1dGhvcj48WWVhcj4yMDEy
PC9ZZWFyPjxSZWNOdW0+MTExNTU8L1JlY051bT48SURUZXh0PkVmZmVjdHMgb2YgdGhyZWUtbW9u
dGhseSBvcmFsIDE1MCwwMDAgSVUgY2hvbGVjYWxjaWZlcm9sIHN1cHBsZW1lbnRhdGlvbiBvbiBm
YWxscywgbW9iaWxpdHksIGFuZCBtdXNjbGUgc3RyZW5ndGggaW4gb2xkZXIgcG9zdG1lbm9wYXVz
YWwgd29tZW46IEEgcmFuZG9taXplZCBjb250cm9sbGVkIHRyaWFsPC9JRFRleHQ+PE1ETCBSZWZf
VHlwZT0iSm91cm5hbCI+PFJlZl9UeXBlPkpvdXJuYWw8L1JlZl9UeXBlPjxSZWZfSUQ+MTExNTU8
L1JlZl9JRD48VGl0bGVfUHJpbWFyeT5FZmZlY3RzIG9mIHRocmVlLW1vbnRobHkgb3JhbCAxNTAs
MDAwIElVIGNob2xlY2FsY2lmZXJvbCBzdXBwbGVtZW50YXRpb24gb24gZmFsbHMsIG1vYmlsaXR5
LCBhbmQgbXVzY2xlIHN0cmVuZ3RoIGluIG9sZGVyIHBvc3RtZW5vcGF1c2FsIHdvbWVuOiBBIHJh
bmRvbWl6ZWQgY29udHJvbGxlZCB0cmlhbDwvVGl0bGVfUHJpbWFyeT48QXV0aG9yc19QcmltYXJ5
PkdsZW5kZW5uaW5nLFBhdWw8L0F1dGhvcnNfUHJpbWFyeT48QXV0aG9yc19QcmltYXJ5PlpodSxL
dW48L0F1dGhvcnNfUHJpbWFyeT48QXV0aG9yc19QcmltYXJ5PkluZGVyamVldGgsQ2hhcmxlczwv
QXV0aG9yc19QcmltYXJ5PjxBdXRob3JzX1ByaW1hcnk+SG93YXQsUGV0ZXI8L0F1dGhvcnNfUHJp
bWFyeT48QXV0aG9yc19QcmltYXJ5Pkxld2lzLEpvc2h1YSBSLjwvQXV0aG9yc19QcmltYXJ5PjxB
dXRob3JzX1ByaW1hcnk+UHJpbmNlLFJpY2hhcmQgTC48L0F1dGhvcnNfUHJpbWFyeT48RGF0ZV9Q
cmltYXJ5PjIwMTI8L0RhdGVfUHJpbWFyeT48S2V5d29yZHM+MjUgaHlkcm94eXZpdGFtaW4gRDwv
S2V5d29yZHM+PEtleXdvcmRzPkFESEVSRU5DRTwvS2V5d29yZHM+PEtleXdvcmRzPmFkdmVyc2Ug
ZWZmZWN0czwvS2V5d29yZHM+PEtleXdvcmRzPmFnZTwvS2V5d29yZHM+PEtleXdvcmRzPkFnZWQ8
L0tleXdvcmRzPjxLZXl3b3Jkcz5hbjwvS2V5d29yZHM+PEtleXdvcmRzPmJvbmU8L0tleXdvcmRz
PjxLZXl3b3Jkcz5DYWxjaXVtPC9LZXl3b3Jkcz48S2V5d29yZHM+Q2FsY2l1bSBpbnRha2U8L0tl
eXdvcmRzPjxLZXl3b3Jkcz5DQUxDSVVNIFNVUFBMRU1FTlRBVElPTjwvS2V5d29yZHM+PEtleXdv
cmRzPkNob2xlY2FsY2lmZXJvbDwvS2V5d29yZHM+PEtleXdvcmRzPkNIT0xFQ0FMQ0lGRVJPTCBT
VVBQTEVNRU5UQVRJT048L0tleXdvcmRzPjxLZXl3b3Jkcz5DT05UUk9MTEVEIFRSSUFMPC9LZXl3
b3Jkcz48S2V5d29yZHM+RE9VQkxFLUJMSU5EPC9LZXl3b3Jkcz48S2V5d29yZHM+ZmFsbHM8L0tl
eXdvcmRzPjxLZXl3b3Jkcz5GcmFjdHVyZTwvS2V5d29yZHM+PEtleXdvcmRzPkZyYWN0dXJlczwv
S2V5d29yZHM+PEtleXdvcmRzPkdPPC9LZXl3b3Jkcz48S2V5d29yZHM+SXM8L0tleXdvcmRzPjxL
ZXl3b3Jkcz5NT0JJTElUWTwvS2V5d29yZHM+PEtleXdvcmRzPk11c2NsZTwvS2V5d29yZHM+PEtl
eXdvcmRzPk11c2NsZSBTdHJlbmd0aDwvS2V5d29yZHM+PEtleXdvcmRzPk9MREVSIFdPTUVOPC9L
ZXl3b3Jkcz48S2V5d29yZHM+UGh5c2ljYWwgZnVuY3Rpb248L0tleXdvcmRzPjxLZXl3b3Jkcz5w
bGFjZWJvPC9LZXl3b3Jkcz48S2V5d29yZHM+cG9zdG1lbm9wYXVzYWw8L0tleXdvcmRzPjxLZXl3
b3Jkcz5Qb3N0bWVub3BhdXNhbCB3b21lbjwvS2V5d29yZHM+PEtleXdvcmRzPlJBTkRPTUlaRUQ8
L0tleXdvcmRzPjxLZXl3b3Jkcz5SYW5kb21pemVkIGNvbnRyb2xsZWQgdHJpYWw8L0tleXdvcmRz
PjxLZXl3b3Jkcz5SZXNlYXJjaDwvS2V5d29yZHM+PEtleXdvcmRzPlNlcnVtPC9LZXl3b3Jkcz48
S2V5d29yZHM+U29jaWV0aWVzPC9LZXl3b3Jkcz48S2V5d29yZHM+U3RyZW5ndGg8L0tleXdvcmRz
PjxLZXl3b3Jkcz50aGVyYXB5PC9LZXl3b3Jkcz48S2V5d29yZHM+VG88L0tleXdvcmRzPjxLZXl3
b3Jkcz5WaXRhbWluIEQ8L0tleXdvcmRzPjxLZXl3b3Jkcz5WSVRBTUlOLUQ8L0tleXdvcmRzPjxL
ZXl3b3Jkcz5Xb21lbjwvS2V5d29yZHM+PFJlcHJpbnQ+SW4gRmlsZTwvUmVwcmludD48U3RhcnRf
UGFnZT4xNzA8L1N0YXJ0X1BhZ2U+PEVuZF9QYWdlPjE3NjwvRW5kX1BhZ2U+PFBlcmlvZGljYWw+
SiBCb25lIE1pbiBSZXM8L1BlcmlvZGljYWw+PFZvbHVtZT4yNzwvVm9sdW1lPjxJc3N1ZT4xPC9J
c3N1ZT48UHVibGlzaGVyPldpbGV5IFN1YnNjcmlwdGlvbiBTZXJ2aWNlcywgSW5jLiwgQSBXaWxl
eSBDb21wYW55PC9QdWJsaXNoZXI+PElTU05fSVNCTj4xNTIzLTQ2ODE8L0lTU05fSVNCTj48V2Vi
X1VSTD5odHRwOi8vZHguZG9pLm9yZy8xMC4xMDAyL2pibXIuNTI0PC9XZWJfVVJMPjxXZWJfVVJM
X0xpbmsxPjx1PmZpbGU6Ly9DOlxEb2t1bWVudGVyXFJNLlJlZlxNdXNrbGVyXEpCTVJfMjAxMl8y
N18xNzBmZi5wZGY8L3U+PC9XZWJfVVJMX0xpbmsxPjxXZWJfVVJMX0xpbmsyPjx1Pmh0dHA6Ly9v
bmxpbmVsaWJyYXJ5LndpbGV5LmNvbS5lei5zdGF0c2JpYmxpb3Rla2V0LmRrOjIwNDgvZG9pLzEw
LjEwMDIvamJtci41MjQvZnVsbDwvdT48L1dlYl9VUkxfTGluazI+PFpaX0pvdXJuYWxTdGRBYmJy
ZXY+PGYgbmFtZT0iU3lzdGVtIj5KIEJvbmUgTWluIFJlczwvZj48L1paX0pvdXJuYWxTdGRBYmJy
ZXY+PFpaX1dvcmtmb3JtSUQ+MTwvWlpfV29ya2Zvcm1JRD48L01ETD48L0NpdGU+PC9SZWZtYW4+
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ZXY+PFpaX1dvcmtmb3JtSUQ+MTwvWlpfV29ya2Zvcm1JRD48L01ETD48L0NpdGU+PENpdGU+PEF1
dGhvcj5Db3JkbGVzczwvQXV0aG9yPjxZZWFyPjE5ODU8L1llYXI+PFJlY051bT45MjczPC9SZWNO
dW0+PElEVGV4dD5EbyB2aXRhbWluIEQgc3VwcGxlbWVudHMgaW1wcm92ZSB0aGUgcGh5c2ljYWwg
Y2FwYWJpbGl0aWVzIG9mIGVsZGVybHkgaG9zcGl0YWwgcGF0aWVudHM/PC9JRFRleHQ+PE1ETCBS
ZWZfVHlwZT0iSm91cm5hbCI+PFJlZl9UeXBlPkpvdXJuYWw8L1JlZl9UeXBlPjxSZWZfSUQ+OTI3
MzwvUmVmX0lEPjxUaXRsZV9QcmltYXJ5PkRvIHZpdGFtaW4gRCBzdXBwbGVtZW50cyBpbXByb3Zl
IHRoZSBwaHlzaWNhbCBjYXBhYmlsaXRpZXMgb2YgZWxkZXJseSBob3NwaXRhbCBwYXRpZW50cz88
L1RpdGxlX1ByaW1hcnk+PEF1dGhvcnNfUHJpbWFyeT5Db3JkbGVzcyxELjwvQXV0aG9yc19Qcmlt
YXJ5PjxBdXRob3JzX1ByaW1hcnk+REFXU09OLEUuPC9BdXRob3JzX1ByaW1hcnk+PEF1dGhvcnNf
UHJpbWFyeT5GUkFTRVIsRi48L0F1dGhvcnNfUHJpbWFyeT48QXV0aG9yc19QcmltYXJ5PkVMTElT
LE0uPC9BdXRob3JzX1ByaW1hcnk+PEF1dGhvcnNfUHJpbWFyeT5FdmFucyxTLkouPC9BdXRob3Jz
X1ByaW1hcnk+PEF1dGhvcnNfUHJpbWFyeT5QRVJSWSxKLkQuPC9BdXRob3JzX1ByaW1hcnk+PEF1
dGhvcnNfUHJpbWFyeT5SRUlTTkVSLEMuPC9BdXRob3JzX1ByaW1hcnk+PEF1dGhvcnNfUHJpbWFy
eT5TSUxWRVIsQy5QLjwvQXV0aG9yc19QcmltYXJ5PjxBdXRob3JzX1ByaW1hcnk+QkVFUixNLjwv
QXV0aG9yc19QcmltYXJ5PjxBdXRob3JzX1ByaW1hcnk+Qm91Y2hlcixCLkouPC9BdXRob3JzX1By
aW1hcnk+PEF1dGhvcnNfUHJpbWFyeT4uPC9BdXRob3JzX1ByaW1hcnk+PERhdGVfUHJpbWFyeT4x
OTg1LzM8L0RhdGVfUHJpbWFyeT48S2V5d29yZHM+MjUgaHlkcm94eXZpdGFtaW4gRDwvS2V5d29y
ZHM+PEtleXdvcmRzPjI1LUh5ZHJveHl2aXRhbWluIEQ8L0tleXdvcmRzPjxLZXl3b3Jkcz5BY3Rp
dml0aWVzIG9mIERhaWx5IExpdmluZzwvS2V5d29yZHM+PEtleXdvcmRzPkFkdWx0PC9LZXl3b3Jk
cz48S2V5d29yZHM+QWdlZDwvS2V5d29yZHM+PEtleXdvcmRzPmJsb29kPC9LZXl3b3Jkcz48S2V5
d29yZHM+Q2FsY2lmZWRpb2w8L0tleXdvcmRzPjxLZXl3b3Jkcz5DYWxjaXVtPC9LZXl3b3Jkcz48
S2V5d29yZHM+Y2xpbmljYWwgdHJpYWw8L0tleXdvcmRzPjxLZXl3b3Jkcz5jb250cm9sPC9LZXl3
b3Jkcz48S2V5d29yZHM+RG91YmxlLUJsaW5kIE1ldGhvZDwvS2V5d29yZHM+PEtleXdvcmRzPmRy
dWcgZWZmZWN0czwvS2V5d29yZHM+PEtleXdvcmRzPkRydWcgRXZhbHVhdGlvbjwvS2V5d29yZHM+
PEtleXdvcmRzPmRydWcgdGhlcmFweTwvS2V5d29yZHM+PEtleXdvcmRzPkVsZGVybHk8L0tleXdv
cmRzPjxLZXl3b3Jkcz5GZW1hbGU8L0tleXdvcmRzPjxLZXl3b3Jkcz5Ib3NwaXRhbGl6YXRpb248
L0tleXdvcmRzPjxLZXl3b3Jkcz5IdW1hbnM8L0tleXdvcmRzPjxLZXl3b3Jkcz5pbTwvS2V5d29y
ZHM+PEtleXdvcmRzPklzPC9LZXl3b3Jkcz48S2V5d29yZHM+TWFsZTwvS2V5d29yZHM+PEtleXdv
cmRzPk1lbnRhbCBIZWFsdGg8L0tleXdvcmRzPjxLZXl3b3Jkcz5NdXNjbGVzPC9LZXl3b3Jkcz48
S2V5d29yZHM+UGF0aWVudHM8L0tleXdvcmRzPjxLZXl3b3Jkcz5QbGFzbWE8L0tleXdvcmRzPjxL
ZXl3b3Jkcz5SYW5kb20gQWxsb2NhdGlvbjwvS2V5d29yZHM+PEtleXdvcmRzPlJlc2VhcmNoPC9L
ZXl3b3Jkcz48S2V5d29yZHM+dGhlcmFwZXV0aWMgdXNlPC9LZXl3b3Jkcz48S2V5d29yZHM+VG88
L0tleXdvcmRzPjxLZXl3b3Jkcz50cmVhdG1lbnQ8L0tleXdvcmRzPjxLZXl3b3Jkcz5WaXRhbWlu
IEQ8L0tleXdvcmRzPjxLZXl3b3Jkcz5WaXRhbWluIEQgRGVmaWNpZW5jeTwvS2V5d29yZHM+PEtl
eXdvcmRzPllvdW5nIEFkdWx0PC9LZXl3b3Jkcz48UmVwcmludD5JbiBGaWxlPC9SZXByaW50PjxT
dGFydF9QYWdlPjc2PC9TdGFydF9QYWdlPjxFbmRfUGFnZT44NDwvRW5kX1BhZ2U+PFBlcmlvZGlj
YWw+QWdlIEFnZWluZzwvUGVyaW9kaWNhbD48Vm9sdW1lPjE0PC9Wb2x1bWU+PElzc3VlPjI8L0lz
c3VlPjxXZWJfVVJMPlBNOjQwMDMxODc8L1dlYl9VUkw+PFdlYl9VUkxfTGluazE+PHU+ZmlsZTov
L0M6XERva3VtZW50ZXJcUk0uUmVmXE11c2tsZXJcQWdlIGFuZCBBZ2VpbmcgMTk4NS4gMTQuIDc2
ZmYuUERGPC91PjwvV2ViX1VSTF9MaW5rMT48WlpfSm91cm5hbEZ1bGw+PGYgbmFtZT0iU3lzdGVt
Ij5BZ2UgYW5kIEFnZWluZzwvZj48L1paX0pvdXJuYWxGdWxsPjxaWl9Kb3VybmFsU3RkQWJicmV2
PjxmIG5hbWU9IlN5c3RlbSI+QWdlIEFnZWluZzwvZj48L1paX0pvdXJuYWxTdGRBYmJyZXY+PFpa
X1dvcmtmb3JtSUQ+MTwvWlpfV29ya2Zvcm1JRD48L01ETD48L0NpdGU+PENpdGU+PEF1dGhvcj5D
aGFwdXk8L0F1dGhvcj48WWVhcj4xOTkyPC9ZZWFyPjxSZWNOdW0+NjEyNjwvUmVjTnVtPjxJRFRl
eHQ+Vml0YW1pbiBEMyBhbmQgY2FsY2l1bSB0byBwcmV2ZW50IGhpcCBmcmFjdHVyZXMgaW4gdGhl
IGVsZGVybHkgd29tZW48L0lEVGV4dD48TURMIFJlZl9UeXBlPSJKb3VybmFsIj48UmVmX1R5cGU+
Sm91cm5hbDwvUmVmX1R5cGU+PFJlZl9JRD42MTI2PC9SZWZfSUQ+PFRpdGxlX1ByaW1hcnk+Vml0
YW1pbiBEMyBhbmQgY2FsY2l1bSB0byBwcmV2ZW50IGhpcCBmcmFjdHVyZXMgaW4gdGhlIGVsZGVy
bHkgd29tZW48L1RpdGxlX1ByaW1hcnk+PEF1dGhvcnNfUHJpbWFyeT5DaGFwdXksTS5DLjwvQXV0
aG9yc19QcmltYXJ5PjxBdXRob3JzX1ByaW1hcnk+QXJsb3QsTS5FLjwvQXV0aG9yc19QcmltYXJ5
PjxBdXRob3JzX1ByaW1hcnk+RHVib2V1ZixGLjwvQXV0aG9yc19QcmltYXJ5PjxBdXRob3JzX1By
aW1hcnk+QnJ1bixKLjwvQXV0aG9yc19QcmltYXJ5PjxBdXRob3JzX1ByaW1hcnk+Q3JvdXpldCxC
LjwvQXV0aG9yc19QcmltYXJ5PjxBdXRob3JzX1ByaW1hcnk+QXJuYXVkLFMuPC9BdXRob3JzX1By
aW1hcnk+PEF1dGhvcnNfUHJpbWFyeT5EZWxtYXMsUC5ELjwvQXV0aG9yc19QcmltYXJ5PjxBdXRo
b3JzX1ByaW1hcnk+TWV1bmllcixQLkouPC9BdXRob3JzX1ByaW1hcnk+PERhdGVfUHJpbWFyeT4x
OTkyLzEyLzM8L0RhdGVfUHJpbWFyeT48S2V5d29yZHM+YWRtaW5pc3RyYXRpb24gJmFtcDthbXA8
L0tleXdvcmRzPjxLZXl3b3Jkcz5BZ2VkPC9LZXl3b3Jkcz48S2V5d29yZHM+QWdlZCw4MCBhbmQg
b3ZlcjwvS2V5d29yZHM+PEtleXdvcmRzPmJsb29kPC9LZXl3b3Jkcz48S2V5d29yZHM+Qm9uZSBE
ZW5zaXR5PC9LZXl3b3Jkcz48S2V5d29yZHM+Q2FsY2l1bTwvS2V5d29yZHM+PEtleXdvcmRzPmNh
bGNpdW0gcGhvc3BoYXRlPC9LZXl3b3Jkcz48S2V5d29yZHM+Q2FsY2l1bSBQaG9zcGhhdGVzPC9L
ZXl3b3Jkcz48S2V5d29yZHM+Q2hlbWlzdHJ5PC9LZXl3b3Jkcz48S2V5d29yZHM+Q2hvbGVjYWxj
aWZlcm9sPC9LZXl3b3Jkcz48S2V5d29yZHM+Y29udHJvbDwvS2V5d29yZHM+PEtleXdvcmRzPmRv
c2FnZTwvS2V5d29yZHM+PEtleXdvcmRzPkZlbWFsZTwvS2V5d29yZHM+PEtleXdvcmRzPkZlbXVy
PC9LZXl3b3Jkcz48S2V5d29yZHM+RnJhY3R1cmVzPC9LZXl3b3Jkcz48S2V5d29yZHM+SGlwPC9L
ZXl3b3Jkcz48S2V5d29yZHM+SGlwIEZyYWN0dXJlczwvS2V5d29yZHM+PEtleXdvcmRzPkh1bWFu
czwvS2V5d29yZHM+PEtleXdvcmRzPkh5ZHJveHljaG9sZWNhbGNpZmVyb2xzPC9LZXl3b3Jkcz48
S2V5d29yZHM+SHlwZXJwYXJhdGh5cm9pZGlzbTwvS2V5d29yZHM+PEtleXdvcmRzPmltPC9LZXl3
b3Jkcz48S2V5d29yZHM+SXM8L0tleXdvcmRzPjxLZXl3b3Jkcz5NZXRob2RzPC9LZXl3b3Jkcz48
S2V5d29yZHM+UGFyYXRoeXJvaWQgSG9ybW9uZTwvS2V5d29yZHM+PEtleXdvcmRzPlBob3NwaGF0
ZXM8L0tleXdvcmRzPjxLZXl3b3Jkcz5wcmV2ZW50aW9uICZhbXA7YW1wPC9LZXl3b3Jkcz48S2V5
d29yZHM+UmVzZWFyY2ggU3VwcG9ydCxOb24tVS5TLkdvdiZhcG9zO3Q8L0tleXdvcmRzPjxLZXl3
b3Jkcz5SaXNrPC9LZXl3b3Jkcz48S2V5d29yZHM+c2Vjb25kYXJ5PC9LZXl3b3Jkcz48S2V5d29y
ZHM+dGhlcmFwZXV0aWMgdXNlPC9LZXl3b3Jkcz48S2V5d29yZHM+VG88L0tleXdvcmRzPjxLZXl3
b3Jkcz5WaXRhbWluIEQ8L0tleXdvcmRzPjxSZXByaW50Pk5vdCBpbiBGaWxlPC9SZXByaW50PjxT
dGFydF9QYWdlPjE2Mzc8L1N0YXJ0X1BhZ2U+PEVuZF9QYWdlPjE2NDI8L0VuZF9QYWdlPjxQZXJp
b2RpY2FsPk4gRW5nbCBKIE1lZDwvUGVyaW9kaWNhbD48Vm9sdW1lPjMyNzwvVm9sdW1lPjxJc3N1
ZT4yMzwvSXNzdWU+PFdlYl9VUkw+UE06MTMzMTc4ODwvV2ViX1VSTD48V2ViX1VSTF9MaW5rMT48
dT5maWxlOi8vQzpcRG9rdW1lbnRlclxSTS5SZWZcRC12aXRcTiBFbmdsIEogTWVkIDE5OTIuIDMy
Ny4gMTYzN2ZmLnBkZjwvdT48L1dlYl9VUkxfTGluazE+PFpaX0pvdXJuYWxGdWxsPjxmIG5hbWU9
IlN5c3RlbSI+VGhlIE5ldyBFbmdsYW5kIEpvdXJuYWwgb2YgTWVkaWNpbmU8L2Y+PC9aWl9Kb3Vy
bmFsRnVsbD48WlpfSm91cm5hbFN0ZEFiYnJldj48ZiBuYW1lPSJTeXN0ZW0iPk4gRW5nbCBKIE1l
ZDwvZj48L1paX0pvdXJuYWxTdGRBYmJyZXY+PFpaX1dvcmtmb3JtSUQ+MTwvWlpfV29ya2Zvcm1J
RD48L01ETD48L0NpdGU+PENpdGU+PEF1dGhvcj5Pb21zPC9BdXRob3I+PFllYXI+MTk5NTwvWWVh
cj48UmVjTnVtPjcwNTc8L1JlY051bT48SURUZXh0PlByZXZlbnRpb24gb2YgYm9uZSBsb3NzIGJ5
IHZpdGFtaW4gRCBzdXBwbGVtZW50YXRpb24gaW4gZWxkZXJseSB3b21lbjogYSByYW5kb21pemVk
IGRvdWJsZS1ibGluZCB0cmlhbDwvSURUZXh0PjxNREwgUmVmX1R5cGU9IkpvdXJuYWwiPjxSZWZf
VHlwZT5Kb3VybmFsPC9SZWZfVHlwZT48UmVmX0lEPjcwNTc8L1JlZl9JRD48VGl0bGVfUHJpbWFy
eT5QcmV2ZW50aW9uIG9mIGJvbmUgbG9zcyBieSB2aXRhbWluIEQgc3VwcGxlbWVudGF0aW9uIGlu
IGVsZGVybHkgd29tZW46IGEgcmFuZG9taXplZCBkb3VibGUtYmxpbmQgdHJpYWw8L1RpdGxlX1By
aW1hcnk+PEF1dGhvcnNfUHJpbWFyeT5Pb21zLE0uRS48L0F1dGhvcnNfUHJpbWFyeT48QXV0aG9y
c19QcmltYXJ5PlJvb3MsSi5DLjwvQXV0aG9yc19QcmltYXJ5PjxBdXRob3JzX1ByaW1hcnk+QmV6
ZW1lcixQLkQuPC9BdXRob3JzX1ByaW1hcnk+PEF1dGhvcnNfUHJpbWFyeT52YW4gZGVyIFZpamdo
LFcuSi48L0F1dGhvcnNfUHJpbWFyeT48QXV0aG9yc19QcmltYXJ5PkJvdXRlcixMLk0uPC9BdXRo
b3JzX1ByaW1hcnk+PEF1dGhvcnNfUHJpbWFyeT5MaXBzLFAuPC9BdXRob3JzX1ByaW1hcnk+PERh
dGVfUHJpbWFyeT4xOTk1LzQvMTwvRGF0ZV9QcmltYXJ5PjxLZXl3b3Jkcz5ib25lPC9LZXl3b3Jk
cz48S2V5d29yZHM+UHJldmVudGlvbjwvS2V5d29yZHM+PEtleXdvcmRzPlZpdGFtaW4gRDwvS2V5
d29yZHM+PEtleXdvcmRzPlRvPC9LZXl3b3Jkcz48S2V5d29yZHM+Qm9uZSB0dXJub3ZlcjwvS2V5
d29yZHM+PEtleXdvcmRzPmFnZTwvS2V5d29yZHM+PEtleXdvcmRzPkJvbmUgbWluZXJhbCBkZW5z
aXR5PC9LZXl3b3Jkcz48S2V5d29yZHM+SGlwPC9LZXl3b3Jkcz48S2V5d29yZHM+UmFkaXVzPC9L
ZXl3b3Jkcz48S2V5d29yZHM+U2VydW08L0tleXdvcmRzPjxLZXl3b3Jkcz4yNS1IeWRyb3h5dml0
YW1pbiBEPC9LZXl3b3Jkcz48S2V5d29yZHM+MjUgaHlkcm94eXZpdGFtaW4gRDwvS2V5d29yZHM+
PEtleXdvcmRzPnNlY3JldGlvbjwvS2V5d29yZHM+PFJlcHJpbnQ+SW4gRmlsZTwvUmVwcmludD48
U3RhcnRfUGFnZT4xMDUyPC9TdGFydF9QYWdlPjxFbmRfUGFnZT4xMDU4PC9FbmRfUGFnZT48UGVy
aW9kaWNhbD5KIENsaW4gRW5kb2NyaW5vbCBNZXRhYjwvUGVyaW9kaWNhbD48Vm9sdW1lPjgwPC9W
b2x1bWU+PElzc3VlPjQ8L0lzc3VlPjxXZWJfVVJMPmh0dHA6Ly9qY2VtLmVuZG9qb3VybmFscy5v
cmcvY2dpL2NvbnRlbnQvYWJzdHJhY3QvODAvNC8xMDUyPC9XZWJfVVJMPjxXZWJfVVJMX0xpbmsx
Pjx1PmZpbGU6Ly9DOlxEb2t1bWVudGVyXFJNLlJlZlxELXZpdFwxMjV2aXREXE55XFByZXZlbnRp
b24gb2YgYm9uZSBsb3NzIGJ5IHZpdGFtaW4gRC5wZGY8L3U+PC9XZWJfVVJMX0xpbmsxPjxXZWJf
VVJMX0xpbmsyPjx1Pmh0dHA6Ly9qY2VtLmVuZG9qb3VybmFscy5vcmcvY2dpL2NvbnRlbnQvYWJz
dHJhY3QvODAvNC8xMDUyP2lqa2V5PTUyM2IyMDlhNmQ1MmEyYjBhZTkxMmEzNDhjOTJiMzc3MDAy
N2UyNzgmYW1wO2tleXR5cGUyPXRmX2lwc2Vjc2hhPC91PjwvV2ViX1VSTF9MaW5rMj48WlpfSm91
cm5hbEZ1bGw+PGYgbmFtZT0iU3lzdGVtIj5KIENsaW4gRW5kb2NyaW5vbCBNZXRhYjwvZj48L1pa
X0pvdXJuYWxGdWxsPjxaWl9Xb3JrZm9ybUlEPjE8L1paX1dvcmtmb3JtSUQ+PC9NREw+PC9DaXRl
PjxDaXRlPjxBdXRob3I+TGlwczwvQXV0aG9yPjxZZWFyPjE5OTY8L1llYXI+PFJlY051bT41ODk4
PC9SZWNOdW0+PElEVGV4dD5WaXRhbWluIEQgc3VwcGxlbWVudGF0aW9uIGFuZCBmcmFjdHVyZSBp
bmNpZGVuY2UgaW4gZWxkZXJseSBwZXJzb25zLiBBIHJhbmRvbWl6ZWQsIHBsYWNlYm8tY29udHJv
bGxlZCBjbGluaWNhbCB0cmlhbDwvSURUZXh0PjxNREwgUmVmX1R5cGU9IkpvdXJuYWwiPjxSZWZf
VHlwZT5Kb3VybmFsPC9SZWZfVHlwZT48UmVmX0lEPjU4OTg8L1JlZl9JRD48VGl0bGVfUHJpbWFy
eT5WaXRhbWluIEQgc3VwcGxlbWVudGF0aW9uIGFuZCBmcmFjdHVyZSBpbmNpZGVuY2UgaW4gZWxk
ZXJseSBwZXJzb25zLiBBIHJhbmRvbWl6ZWQsIHBsYWNlYm8tY29udHJvbGxlZCBjbGluaWNhbCB0
cmlhbDwvVGl0bGVfUHJpbWFyeT48QXV0aG9yc19QcmltYXJ5PkxpcHMsUC48L0F1dGhvcnNfUHJp
bWFyeT48QXV0aG9yc19QcmltYXJ5PkdyYWFmbWFucyxXLkMuPC9BdXRob3JzX1ByaW1hcnk+PEF1
dGhvcnNfUHJpbWFyeT5Pb21zLE0uRS48L0F1dGhvcnNfUHJpbWFyeT48QXV0aG9yc19QcmltYXJ5
PkJlemVtZXIsUC5ELjwvQXV0aG9yc19QcmltYXJ5PjxBdXRob3JzX1ByaW1hcnk+Qm91dGVyLEwu
TS48L0F1dGhvcnNfUHJpbWFyeT48RGF0ZV9QcmltYXJ5PjE5OTYvMi8xNTwvRGF0ZV9QcmltYXJ5
PjxLZXl3b3Jkcz5hZG1pbmlzdHJhdGlvbiAmYW1wO2FtcDwvS2V5d29yZHM+PEtleXdvcmRzPkFn
ZWQ8L0tleXdvcmRzPjxLZXl3b3Jkcz5BZ2VkLDgwIGFuZCBvdmVyPC9LZXl3b3Jkcz48S2V5d29y
ZHM+YW5hbHlzaXM8L0tleXdvcmRzPjxLZXl3b3Jkcz5ibG9vZDwvS2V5d29yZHM+PEtleXdvcmRz
PkNhbGNpdW08L0tleXdvcmRzPjxLZXl3b3Jkcz5DYWxjaXVtLERpZXRhcnk8L0tleXdvcmRzPjxL
ZXl3b3Jkcz5jb21wbGljYXRpb25zPC9LZXl3b3Jkcz48S2V5d29yZHM+Y29udHJvbDwvS2V5d29y
ZHM+PEtleXdvcmRzPkRhaXJ5IFByb2R1Y3RzPC9LZXl3b3Jkcz48S2V5d29yZHM+ZG9zYWdlPC9L
ZXl3b3Jkcz48S2V5d29yZHM+RG91YmxlLUJsaW5kIE1ldGhvZDwvS2V5d29yZHM+PEtleXdvcmRz
PmV0aW9sb2d5PC9LZXl3b3Jkcz48S2V5d29yZHM+RmVtYWxlPC9LZXl3b3Jkcz48S2V5d29yZHM+
Rm9sbG93LVVwIFN0dWRpZXM8L0tleXdvcmRzPjxLZXl3b3Jkcz5GcmFjdHVyZXM8L0tleXdvcmRz
PjxLZXl3b3Jkcz5IaXA8L0tleXdvcmRzPjxLZXl3b3Jkcz5IaXAgRnJhY3R1cmVzPC9LZXl3b3Jk
cz48S2V5d29yZHM+SHVtYW48L0tleXdvcmRzPjxLZXl3b3Jkcz5IeWRyb3h5Y2hvbGVjYWxjaWZl
cm9sczwvS2V5d29yZHM+PEtleXdvcmRzPmltPC9LZXl3b3Jkcz48S2V5d29yZHM+SW5jaWRlbmNl
PC9LZXl3b3Jkcz48S2V5d29yZHM+SXM8L0tleXdvcmRzPjxLZXl3b3Jkcz5NYWxlPC9LZXl3b3Jk
cz48S2V5d29yZHM+T3N0ZW9wb3Jvc2lzPC9LZXl3b3Jkcz48S2V5d29yZHM+UGF0aWVudCBDb21w
bGlhbmNlPC9LZXl3b3Jkcz48S2V5d29yZHM+cHJldmVudGlvbiAmYW1wO2FtcDwvS2V5d29yZHM+
PEtleXdvcmRzPlByb3NwZWN0aXZlIFN0dWRpZXM8L0tleXdvcmRzPjxLZXl3b3Jkcz5TdXBwb3J0
LE5vbi1VLlMuR292JmFwb3M7dDwvS2V5d29yZHM+PEtleXdvcmRzPlN1cnZpdmFsIEFuYWx5c2lz
PC9LZXl3b3Jkcz48S2V5d29yZHM+VG88L0tleXdvcmRzPjxLZXl3b3Jkcz5WaXRhbWluIEQ8L0tl
eXdvcmRzPjxSZXByaW50Pk5vdCBpbiBGaWxlPC9SZXByaW50PjxTdGFydF9QYWdlPjQwMDwvU3Rh
cnRfUGFnZT48RW5kX1BhZ2U+NDA2PC9FbmRfUGFnZT48UGVyaW9kaWNhbD5Bbm4gSW50ZXJuIE1l
ZDwvUGVyaW9kaWNhbD48Vm9sdW1lPjEyNDwvVm9sdW1lPjxJc3N1ZT40PC9Jc3N1ZT48V2ViX1VS
TD5QTTo4NTU0MjQ4PC9XZWJfVVJMPjxXZWJfVVJMX0xpbmsxPjx1PmZpbGU6Ly9DOlxEb2t1bWVu
dGVyXFJNLlJlZlxELXZpdFxBbm4gSW50IE1lZCAxOTk2LkxpcHMucGRmPC91PjwvV2ViX1VSTF9M
aW5rMT48WlpfSm91cm5hbEZ1bGw+PGYgbmFtZT0iU3lzdGVtIj5Bbm5hbHMgb2YgSW50ZXJuYWwg
TWVkaWNpbmU8L2Y+PC9aWl9Kb3VybmFsRnVsbD48WlpfSm91cm5hbFN0ZEFiYnJldj48ZiBuYW1l
PSJTeXN0ZW0iPkFubiBJbnRlcm4gTWVkPC9mPjwvWlpfSm91cm5hbFN0ZEFiYnJldj48WlpfV29y
a2Zvcm1JRD4xPC9aWl9Xb3JrZm9ybUlEPjwvTURMPjwvQ2l0ZT48Q2l0ZT48QXV0aG9yPkRhd3Nv
bi1IdWdoZXM8L0F1dGhvcj48WWVhcj4xOTk3PC9ZZWFyPjxSZWNOdW0+NjgxNjwvUmVjTnVtPjxJ
RFRleHQ+RWZmZWN0IG9mIGNhbGNpdW0gYW5kIHZpdGFtaW4gRCBzdXBwbGVtZW50YXRpb24gb24g
Ym9uZSBkZW5zaXR5IGluIG1lbiBhbmQgd29tZW4gNjUgeWVhcnMgb2YgYWdlIG9yIG9sZGVyPC9J
RFRleHQ+PE1ETCBSZWZfVHlwZT0iSm91cm5hbCI+PFJlZl9UeXBlPkpvdXJuYWw8L1JlZl9UeXBl
PjxSZWZfSUQ+NjgxNjwvUmVmX0lEPjxUaXRsZV9QcmltYXJ5PkVmZmVjdCBvZiBjYWxjaXVtIGFu
ZCB2aXRhbWluIEQgc3VwcGxlbWVudGF0aW9uIG9uIGJvbmUgZGVuc2l0eSBpbiBtZW4gYW5kIHdv
bWVuIDY1IHllYXJzIG9mIGFnZSBvciBvbGRlcjwvVGl0bGVfUHJpbWFyeT48QXV0aG9yc19Qcmlt
YXJ5PkRhd3Nvbi1IdWdoZXMsQi48L0F1dGhvcnNfUHJpbWFyeT48QXV0aG9yc19QcmltYXJ5Pkhh
cnJpcyxTLlMuPC9BdXRob3JzX1ByaW1hcnk+PEF1dGhvcnNfUHJpbWFyeT5LcmFsbCxFLkEuPC9B
dXRob3JzX1ByaW1hcnk+PEF1dGhvcnNfUHJpbWFyeT5EYWxsYWwsRy5FLjwvQXV0aG9yc19Qcmlt
YXJ5PjxEYXRlX1ByaW1hcnk+MTk5Ny85LzQ8L0RhdGVfUHJpbWFyeT48S2V5d29yZHM+QWdlZDwv
S2V5d29yZHM+PEtleXdvcmRzPmJsb29kPC9LZXl3b3Jkcz48S2V5d29yZHM+Ym9uZTwvS2V5d29y
ZHM+PEtleXdvcmRzPkJvbmUgRGVuc2l0eTwvS2V5d29yZHM+PEtleXdvcmRzPkJvbmUgbWluZXJh
bCBkZW5zaXR5PC9LZXl3b3Jkcz48S2V5d29yZHM+Q2FsY2l1bTwvS2V5d29yZHM+PEtleXdvcmRz
PkNhbGNpdW0gQ2l0cmF0ZTwvS2V5d29yZHM+PEtleXdvcmRzPkNob2xlY2FsY2lmZXJvbDwvS2V5
d29yZHM+PEtleXdvcmRzPmNpdHJpYyBhY2lkPC9LZXl3b3Jkcz48S2V5d29yZHM+Q29sbGFnZW48
L0tleXdvcmRzPjxLZXl3b3Jkcz5Db2xsYWdlbiBUeXBlIEk8L0tleXdvcmRzPjxLZXl3b3Jkcz5j
b2xsYWdlbiB0eXBlIEkgdHJpbWVyaWMgY3Jvc3MgbGlua2VkIHBlcHRpZGU8L0tleXdvcmRzPjxL
ZXl3b3Jkcz5jb250cm9sPC9LZXl3b3Jkcz48S2V5d29yZHM+RG91YmxlLUJsaW5kIE1ldGhvZDwv
S2V5d29yZHM+PEtleXdvcmRzPmRydWcgZWZmZWN0czwvS2V5d29yZHM+PEtleXdvcmRzPmVwaWRl
bWlvbG9neTwvS2V5d29yZHM+PEtleXdvcmRzPkZlbWFsZTwvS2V5d29yZHM+PEtleXdvcmRzPkZl
bXVyIE5lY2s8L0tleXdvcmRzPjxLZXl3b3Jkcz5GcmFjdHVyZTwvS2V5d29yZHM+PEtleXdvcmRz
PkZyYWN0dXJlczwvS2V5d29yZHM+PEtleXdvcmRzPkZyYWN0dXJlcyxCb25lPC9LZXl3b3Jkcz48
S2V5d29yZHM+SHVtYW5zPC9LZXl3b3Jkcz48S2V5d29yZHM+aW08L0tleXdvcmRzPjxLZXl3b3Jk
cz5JbmNpZGVuY2U8L0tleXdvcmRzPjxLZXl3b3Jkcz5JbnRlcnZpZXdzPC9LZXl3b3Jkcz48S2V5
d29yZHM+SXM8L0tleXdvcmRzPjxLZXl3b3Jkcz5NYWxhdGVzPC9LZXl3b3Jkcz48S2V5d29yZHM+
TWFsZTwvS2V5d29yZHM+PEtleXdvcmRzPm1ldGFib2xpc208L0tleXdvcmRzPjxLZXl3b3Jkcz5N
ZXRob2RzPC9LZXl3b3Jkcz48S2V5d29yZHM+T3N0ZW9jYWxjaW48L0tleXdvcmRzPjxLZXl3b3Jk
cz5Pc3Rlb3Bvcm9zaXM8L0tleXdvcmRzPjxLZXl3b3Jkcz5QZXB0aWRlczwvS2V5d29yZHM+PEtl
eXdvcmRzPnBoYXJtYWNvbG9neTwvS2V5d29yZHM+PEtleXdvcmRzPlByZXZhbGVuY2U8L0tleXdv
cmRzPjxLZXl3b3Jkcz5wcmV2ZW50aW9uICZhbXA7YW1wPC9LZXl3b3Jkcz48S2V5d29yZHM+UmVz
ZWFyY2ggU3VwcG9ydCxVLlMuR292JmFwb3M7dCxOb24tUC5ILlMuPC9LZXl3b3Jkcz48S2V5d29y
ZHM+UmVzZWFyY2ggU3VwcG9ydCxVLlMuR292JmFwb3M7dCxQLkguUy48L0tleXdvcmRzPjxLZXl3
b3Jkcz5SaXNrPC9LZXl3b3Jkcz48S2V5d29yZHM+U3BpbmU8L0tleXdvcmRzPjxLZXl3b3Jkcz50
aGVyYXBldXRpYyB1c2U8L0tleXdvcmRzPjxLZXl3b3Jkcz5UbzwvS2V5d29yZHM+PEtleXdvcmRz
PlVyaW5lPC9LZXl3b3Jkcz48S2V5d29yZHM+Vml0YW1pbiBEPC9LZXl3b3Jkcz48UmVwcmludD5J
biBGaWxlPC9SZXByaW50PjxTdGFydF9QYWdlPjY3MDwvU3RhcnRfUGFnZT48RW5kX1BhZ2U+Njc2
PC9FbmRfUGFnZT48UGVyaW9kaWNhbD5OIEVuZ2wgSiBNZWQ8L1BlcmlvZGljYWw+PFZvbHVtZT4z
Mzc8L1ZvbHVtZT48SXNzdWU+MTA8L0lzc3VlPjxXZWJfVVJMPlBNOjkyNzg0NjM8L1dlYl9VUkw+
PFdlYl9VUkxfTGluazE+PHU+ZmlsZTovL0M6XERva3VtZW50ZXJcUk0uUmVmXEQtdml0XEJNRFxO
IEVuZ2wgSiBNZWQgMTk5N18zMzdfNjcwZmYucGRmPC91PjwvV2ViX1VSTF9MaW5rMT48V2ViX1VS
TF9MaW5rMj48dT5odHRwOi8vd3d3Lm5lam0ub3JnL2RvaS9mdWxsLzEwLjEwNTYvTkVKTTE5OTcw
OTA0MzM3MTAwMzwvdT48L1dlYl9VUkxfTGluazI+PFpaX0pvdXJuYWxGdWxsPjxmIG5hbWU9IlN5
c3RlbSI+VGhlIE5ldyBFbmdsYW5kIEpvdXJuYWwgb2YgTWVkaWNpbmU8L2Y+PC9aWl9Kb3VybmFs
RnVsbD48WlpfSm91cm5hbFN0ZEFiYnJldj48ZiBuYW1lPSJTeXN0ZW0iPk4gRW5nbCBKIE1lZDwv
Zj48L1paX0pvdXJuYWxTdGRBYmJyZXY+PFpaX1dvcmtmb3JtSUQ+MTwvWlpfV29ya2Zvcm1JRD48
L01ETD48L0NpdGU+PENpdGU+PEF1dGhvcj5CYWVrc2dhYXJkPC9BdXRob3I+PFllYXI+MTk5ODwv
WWVhcj48UmVjTnVtPjU1NzA8L1JlY051bT48SURUZXh0PkNhbGNpdW0gYW5kIHZpdGFtaW4gRCBz
dXBwbGVtZW50YXRpb24gaW5jcmVhc2VzIHNwaW5hbCBCTUQgaW4gaGVhbHRoeSwgcG9zdG1lbm9w
YXVzYWwgd29tZW48L0lEVGV4dD48TURMIFJlZl9UeXBlPSJKb3VybmFsIj48UmVmX1R5cGU+Sm91
cm5hbDwvUmVmX1R5cGU+PFJlZl9JRD41NTcwPC9SZWZfSUQ+PFRpdGxlX1ByaW1hcnk+Q2FsY2l1
bSBhbmQgdml0YW1pbiBEIHN1cHBsZW1lbnRhdGlvbiBpbmNyZWFzZXMgc3BpbmFsIEJNRCBpbiBo
ZWFsdGh5LCBwb3N0bWVub3BhdXNhbCB3b21lbjwvVGl0bGVfUHJpbWFyeT48QXV0aG9yc19Qcmlt
YXJ5PkJhZWtzZ2FhcmQsTC48L0F1dGhvcnNfUHJpbWFyeT48QXV0aG9yc19QcmltYXJ5PkFuZGVy
c2VuLEsuUC48L0F1dGhvcnNfUHJpbWFyeT48QXV0aG9yc19QcmltYXJ5Pkh5bGRzdHJ1cCxMLjwv
QXV0aG9yc19QcmltYXJ5PjxEYXRlX1ByaW1hcnk+MTk5ODwvRGF0ZV9QcmltYXJ5PjxLZXl3b3Jk
cz5BYnNvcnB0aW9uPC9LZXl3b3Jkcz48S2V5d29yZHM+YWRtaW5pc3RyYXRpb24gJmFtcDthbXA8
L0tleXdvcmRzPjxLZXl3b3Jkcz5BZ2VkPC9LZXl3b3Jkcz48S2V5d29yZHM+YW48L0tleXdvcmRz
PjxLZXl3b3Jkcz5ibG9vZDwvS2V5d29yZHM+PEtleXdvcmRzPkJvbmUgRGVuc2l0eTwvS2V5d29y
ZHM+PEtleXdvcmRzPkNhbGNpdW08L0tleXdvcmRzPjxLZXl3b3Jkcz5DYWxjaXVtIENhcmJvbmF0
ZTwvS2V5d29yZHM+PEtleXdvcmRzPkNob2xlY2FsY2lmZXJvbDwvS2V5d29yZHM+PEtleXdvcmRz
PmNvbnRyb2w8L0tleXdvcmRzPjxLZXl3b3Jkcz5kb3NhZ2U8L0tleXdvcmRzPjxLZXl3b3Jkcz5E
b3VibGUtQmxpbmQgTWV0aG9kPC9LZXl3b3Jkcz48S2V5d29yZHM+RmVtYWxlPC9LZXl3b3Jkcz48
S2V5d29yZHM+Rm9yZWFybTwvS2V5d29yZHM+PEtleXdvcmRzPkhpcDwvS2V5d29yZHM+PEtleXdv
cmRzPkh1bWFuPC9LZXl3b3Jkcz48S2V5d29yZHM+aW08L0tleXdvcmRzPjxLZXl3b3Jkcz5Jczwv
S2V5d29yZHM+PEtleXdvcmRzPkx1bWJhciBWZXJ0ZWJyYWU8L0tleXdvcmRzPjxLZXl3b3Jkcz5N
aWRkbGUgQWdlZDwvS2V5d29yZHM+PEtleXdvcmRzPk9zdGVvcG9yb3NpcyxQb3N0bWVub3BhdXNh
bDwvS2V5d29yZHM+PEtleXdvcmRzPlBhcmF0aHlyb2lkIEhvcm1vbmU8L0tleXdvcmRzPjxLZXl3
b3Jkcz5waHlzaW9wYXRob2xvZ3k8L0tleXdvcmRzPjxLZXl3b3Jkcz5wcmV2ZW50aW9uICZhbXA7
YW1wPC9LZXl3b3Jkcz48S2V5d29yZHM+U3BpbmU8L0tleXdvcmRzPjxLZXl3b3Jkcz5UbzwvS2V5
d29yZHM+PEtleXdvcmRzPlZpdGFtaW4gRDwvS2V5d29yZHM+PFJlcHJpbnQ+SW4gRmlsZTwvUmVw
cmludD48U3RhcnRfUGFnZT4yNTU8L1N0YXJ0X1BhZ2U+PEVuZF9QYWdlPjI2MDwvRW5kX1BhZ2U+
PFBlcmlvZGljYWw+T3N0ZW9wb3Jvcy5JbnQuPC9QZXJpb2RpY2FsPjxWb2x1bWU+ODwvVm9sdW1l
PjxJc3N1ZT4zPC9Jc3N1ZT48V2ViX1VSTD5QTTo5Nzk3OTEwPC9XZWJfVVJMPjxXZWJfVVJMX0xp
bmsxPjx1PmZpbGU6Ly9DOlxEb2t1bWVudGVyXFJNLlJlZlxELXZpdFxNb3J0YWxpdGV0XE9zdGVv
cG9yb3MgSW50IDE5OTguIDguIDI1NWZmLnBkZjwvdT48L1dlYl9VUkxfTGluazE+PFpaX0pvdXJu
YWxTdGRBYmJyZXY+PGYgbmFtZT0iU3lzdGVtIj5Pc3Rlb3Bvcm9zLkludC48L2Y+PC9aWl9Kb3Vy
bmFsU3RkQWJicmV2PjxaWl9Xb3JrZm9ybUlEPjE8L1paX1dvcmtmb3JtSUQ+PC9NREw+PC9DaXRl
PjxDaXRlPjxBdXRob3I+S3JpZWc8L0F1dGhvcj48WWVhcj4xOTk5PC9ZZWFyPjxSZWNOdW0+OTkz
MTwvUmVjTnVtPjxJRFRleHQ+RWZmZWN0IG9mIFN1cHBsZW1lbnRhdGlvbiB3aXRoIFZpdGFtaW4g
RDMgYW5kIENhbGNpdW0gb24gUXVhbnRpdGF0aXZlIFVsdHJhc291bmQgb2YgQm9uZSBpbiBFbGRl
cmx5IEluc3RpdHV0aW9uYWxpemVkIFdvbWVuOiBBIExvbmdpdHVkaW5hbCBTdHVkeTwvSURUZXh0
PjxNREwgUmVmX1R5cGU9IkpvdXJuYWwiPjxSZWZfVHlwZT5Kb3VybmFsPC9SZWZfVHlwZT48UmVm
X0lEPjk5MzE8L1JlZl9JRD48VGl0bGVfUHJpbWFyeT5FZmZlY3Qgb2YgU3VwcGxlbWVudGF0aW9u
IHdpdGggVml0YW1pbiBEMyBhbmQgQ2FsY2l1bSBvbiBRdWFudGl0YXRpdmUgVWx0cmFzb3VuZCBv
ZiBCb25lIGluIEVsZGVybHkgSW5zdGl0dXRpb25hbGl6ZWQgV29tZW46IEEgTG9uZ2l0dWRpbmFs
IFN0dWR5PC9UaXRsZV9QcmltYXJ5PjxBdXRob3JzX1ByaW1hcnk+S3JpZWcsTS5BLjwvQXV0aG9y
c19QcmltYXJ5PjxBdXRob3JzX1ByaW1hcnk+SmFjcXVldCxBLkYuPC9BdXRob3JzX1ByaW1hcnk+
PEF1dGhvcnNfUHJpbWFyeT5CcmVtZ2FydG5lcixNLjwvQXV0aG9yc19QcmltYXJ5PjxBdXRob3Jz
X1ByaW1hcnk+Q3V0dGVsb2QsUy48L0F1dGhvcnNfUHJpbWFyeT48QXV0aG9yc19QcmltYXJ5PlRo
aSYjeEU5O2JhdWQsRC48L0F1dGhvcnNfUHJpbWFyeT48QXV0aG9yc19QcmltYXJ5PkJ1cmNraGFy
ZHQsUC48L0F1dGhvcnNfUHJpbWFyeT48RGF0ZV9QcmltYXJ5PjE5OTkvNi8yMDwvRGF0ZV9Qcmlt
YXJ5PjxLZXl3b3Jkcz4yNSBoeWRyb3h5dml0YW1pbiBEPC9LZXl3b3Jkcz48S2V5d29yZHM+MjUt
SHlkcm94eXZpdGFtaW4gRDwvS2V5d29yZHM+PEtleXdvcmRzPkFnZWQ8L0tleXdvcmRzPjxLZXl3
b3Jkcz5BbGthbGluZSBQaG9zcGhhdGFzZTwvS2V5d29yZHM+PEtleXdvcmRzPmFuPC9LZXl3b3Jk
cz48S2V5d29yZHM+YW5hbHlzaXM8L0tleXdvcmRzPjxLZXl3b3Jkcz5ib25lPC9LZXl3b3Jkcz48
S2V5d29yZHM+Qm9uZSBtaW5lcmFsIGRlbnNpdHk8L0tleXdvcmRzPjxLZXl3b3Jkcz5DYWxjYW5l
dXM8L0tleXdvcmRzPjxLZXl3b3Jkcz5DYWxjaXVtPC9LZXl3b3Jkcz48S2V5d29yZHM+Q2FsY2l1
bSBDYXJib25hdGU8L0tleXdvcmRzPjxLZXl3b3Jkcz5jb250cm9sPC9LZXl3b3Jkcz48S2V5d29y
ZHM+ZGVmaWNpZW5jeTwvS2V5d29yZHM+PEtleXdvcmRzPkRlbnNpdHk8L0tleXdvcmRzPjxLZXl3
b3Jkcz5FbGRlcmx5PC9LZXl3b3Jkcz48S2V5d29yZHM+RnJhY3R1cmU8L0tleXdvcmRzPjxLZXl3
b3Jkcz5GcmFjdHVyZXM8L0tleXdvcmRzPjxLZXl3b3Jkcz5IaXA8L0tleXdvcmRzPjxLZXl3b3Jk
cz5IaXAgZnJhY3R1cmU8L0tleXdvcmRzPjxLZXl3b3Jkcz5IaXAgRnJhY3R1cmVzPC9LZXl3b3Jk
cz48S2V5d29yZHM+SHlwb3ZpdGFtaW5vc2lzIEQ8L0tleXdvcmRzPjxLZXl3b3Jkcz5JczwvS2V5
d29yZHM+PEtleXdvcmRzPkxvbmdpdHVkaW5hbCBTdHVkaWVzPC9LZXl3b3Jkcz48S2V5d29yZHM+
TWVkaWNpbmU8L0tleXdvcmRzPjxLZXl3b3Jkcz5udXJzaW5nPC9LZXl3b3Jkcz48S2V5d29yZHM+
TnVyc2luZyBIb21lczwvS2V5d29yZHM+PEtleXdvcmRzPlBhcmF0aHlyb2lkPC9LZXl3b3Jkcz48
S2V5d29yZHM+UGFyYXRoeXJvaWQgSG9ybW9uZTwvS2V5d29yZHM+PEtleXdvcmRzPlBvcHVsYXRp
b248L0tleXdvcmRzPjxLZXl3b3Jkcz5QVEg8L0tleXdvcmRzPjxLZXl3b3Jkcz5RdWFudGl0YXRp
dmUgdWx0cmFzb3VuZDwvS2V5d29yZHM+PEtleXdvcmRzPlFVUzwvS2V5d29yZHM+PEtleXdvcmRz
PlNlcnVtPC9LZXl3b3Jkcz48S2V5d29yZHM+VG88L0tleXdvcmRzPjxLZXl3b3Jkcz50cmVhdG1l
bnQ8L0tleXdvcmRzPjxLZXl3b3Jkcz5WaXRhbWluIEQ8L0tleXdvcmRzPjxLZXl3b3Jkcz5WaXRh
bWluIEQgRGVmaWNpZW5jeTwvS2V5d29yZHM+PEtleXdvcmRzPlZpdGFtaW4gRDM8L0tleXdvcmRz
PjxLZXl3b3Jkcz5WSVRBTUlOLUQ8L0tleXdvcmRzPjxLZXl3b3Jkcz5Xb21lbjwvS2V5d29yZHM+
PFJlcHJpbnQ+SW4gRmlsZTwvUmVwcmludD48U3RhcnRfUGFnZT40ODM8L1N0YXJ0X1BhZ2U+PEVu
ZF9QYWdlPjQ4ODwvRW5kX1BhZ2U+PFBlcmlvZGljYWw+T3N0ZW9wb3JvcyBJbnQ8L1BlcmlvZGlj
YWw+PFZvbHVtZT45PC9Wb2x1bWU+PElzc3VlPjY8L0lzc3VlPjxQdWJsaXNoZXI+U3ByaW5nZXIg
TG9uZG9uPC9QdWJsaXNoZXI+PElTU05fSVNCTj4wOTM3LTk0MVg8L0lTU05fSVNCTj48V2ViX1VS
TD5odHRwOi8vZHguZG9pLm9yZy8xMC4xMDA3L3MwMDE5ODAwNTAyNjU8L1dlYl9VUkw+PFdlYl9V
UkxfTGluazE+PHU+ZmlsZTovL0M6XERva3VtZW50ZXJcUk0uUmVmXEQtdml0XE1vcnRhbGl0ZXRc
T3N0ZW9wb3JvcyBJbnQgMTk5OS4gOS4gNDgzZmYucGRmPC91PjwvV2ViX1VSTF9MaW5rMT48Wlpf
Sm91cm5hbEZ1bGw+PGYgbmFtZT0iU3lzdGVtIj5Pc3Rlb3Bvcm9zaXMgaW50ZXJuYXRpb25hbCA6
IGEgam91cm5hbCBlc3RhYmxpc2hlZCBhcyByZXN1bHQgb2YgY29vcGVyYXRpb24gYmV0d2VlbiB0
aGUgRXVyb3BlYW4gRm91bmRhdGlvbiBmb3IgT3N0ZW9wb3Jvc2lzIGFuZCB0aGUgTmF0aW9uYWwg
T3N0ZW9wb3Jvc2lzIEZvdW5kYXRpb24gb2YgdGhlIFVTQTwvZj48L1paX0pvdXJuYWxGdWxsPjxa
Wl9Kb3VybmFsU3RkQWJicmV2PjxmIG5hbWU9IlN5c3RlbSI+T3N0ZW9wb3JvcyBJbnQ8L2Y+PC9a
Wl9Kb3VybmFsU3RkQWJicmV2PjxaWl9Xb3JrZm9ybUlEPjE8L1paX1dvcmtmb3JtSUQ+PC9NREw+
PC9DaXRlPjxDaXRlPjxBdXRob3I+S29tdWxhaW5lbjwvQXV0aG9yPjxZZWFyPjE5OTk8L1llYXI+
PFJlY051bT4xNzc0PC9SZWNOdW0+PElEVGV4dD5QcmV2ZW50aW9uIG9mIGZlbW9yYWwgYW5kIGx1
bWJhciBib25lIGxvc3Mgd2l0aCBob3Jtb25lIHJlcGxhY2VtZW50IHRoZXJhcHkgYW5kIHZpdGFt
aW4gRDMgaW4gZWFybHkgcG9zdG1lbm9wYXVzYWwgd29tZW46IGEgcG9wdWxhdGlvbi1iYXNlZCA1
LXllYXIgcmFuZG9taXplZCB0cmlhbDwvSURUZXh0PjxNREwgUmVmX1R5cGU9IkpvdXJuYWwiPjxS
ZWZfVHlwZT5Kb3VybmFsPC9SZWZfVHlwZT48UmVmX0lEPjE3NzQ8L1JlZl9JRD48VGl0bGVfUHJp
bWFyeT5QcmV2ZW50aW9uIG9mIGZlbW9yYWwgYW5kIGx1bWJhciBib25lIGxvc3Mgd2l0aCBob3Jt
b25lIHJlcGxhY2VtZW50IHRoZXJhcHkgYW5kIHZpdGFtaW4gRDMgaW4gZWFybHkgcG9zdG1lbm9w
YXVzYWwgd29tZW46IGEgcG9wdWxhdGlvbi1iYXNlZCA1LXllYXIgcmFuZG9taXplZCB0cmlhbDwv
VGl0bGVfUHJpbWFyeT48QXV0aG9yc19QcmltYXJ5PktvbXVsYWluZW4sTS48L0F1dGhvcnNfUHJp
bWFyeT48QXV0aG9yc19QcmltYXJ5PktyJiN4RjY7Z2VyLEguPC9BdXRob3JzX1ByaW1hcnk+PEF1
dGhvcnNfUHJpbWFyeT5UdXBwdXJhaW5lbixNLlQuPC9BdXRob3JzX1ByaW1hcnk+PEF1dGhvcnNf
UHJpbWFyeT5IZWlra2luZW4sQS5NLjwvQXV0aG9yc19QcmltYXJ5PjxBdXRob3JzX1ByaW1hcnk+
QWxoYXZhLEUuPC9BdXRob3JzX1ByaW1hcnk+PEF1dGhvcnNfUHJpbWFyeT5Ib25rYW5lbixSLjwv
QXV0aG9yc19QcmltYXJ5PjxBdXRob3JzX1ByaW1hcnk+SnVydmVsaW4sSi48L0F1dGhvcnNfUHJp
bWFyeT48QXV0aG9yc19QcmltYXJ5PlNhYXJpa29za2ksUy48L0F1dGhvcnNfUHJpbWFyeT48RGF0
ZV9QcmltYXJ5PjE5OTkvMjwvRGF0ZV9QcmltYXJ5PjxLZXl3b3Jkcz5DaG9sZWNhbGNpZmVyb2x8
QUQ8L0tleXdvcmRzPjxLZXl3b3Jkcz50dTwvS2V5d29yZHM+PEtleXdvcmRzPkVzdHJvZ2VuIFJl
cGxhY2VtZW50IFRoZXJhcHl8PC9LZXl3b3Jkcz48S2V5d29yZHM+RmVtdXJ8PC9LZXl3b3Jkcz48
S2V5d29yZHM+THVtYmFyIFZlcnRlYnJhZXw8L0tleXdvcmRzPjxLZXl3b3Jkcz5Pc3Rlb3Bvcm9z
aXMsUG9zdG1lbm9wYXVzYWx8UEM8L0tleXdvcmRzPjxLZXl3b3Jkcz5wb3N0bWVub3BhdXNlfDwv
S2V5d29yZHM+PEtleXdvcmRzPk9zdGVvcG9yb3NpczwvS2V5d29yZHM+PEtleXdvcmRzPkVzdHJh
ZGlvbDwvS2V5d29yZHM+PFJlcHJpbnQ+Tm90IGluIEZpbGU8L1JlcHJpbnQ+PFN0YXJ0X1BhZ2U+
NTQ2PC9TdGFydF9QYWdlPjxFbmRfUGFnZT41NTI8L0VuZF9QYWdlPjxQZXJpb2RpY2FsPkogQ2xp
biBFbmRvY3Jpbm9sIE1ldGFiPC9QZXJpb2RpY2FsPjxWb2x1bWU+ODQ8L1ZvbHVtZT48SXNzdWU+
MjwvSXNzdWU+PFdlYl9VUkw+PHU+aHR0cDovL2pjZW0uZW5kb2pvdXJuYWxzLm9yZy5lei5zdGF0
c2JpYmxpb3Rla2V0LmRrOjIwNDgvY2dpL2NvbnRlbnQvZnVsbC84NC8yLzU0Nj9pamtleT0wNThj
YmU5NjhiYTc0YTRkYTc4MjJkY2I5OWNlOWY4NmMwN2Q3ZmMyPC91PjwvV2ViX1VSTD48V2ViX1VS
TF9MaW5rMT48dT5maWxlOi8vQzpcRG9rdW1lbnRlclxSTS5SZWZcRC12aXRcTW9ydGFsaXRldFxK
Q0VNIDE5OTkgODQuIDU0NmZmLnBkZjwvdT48L1dlYl9VUkxfTGluazE+PFpaX0pvdXJuYWxGdWxs
PjxmIG5hbWU9IlN5c3RlbSI+SiBDbGluIEVuZG9jcmlub2wgTWV0YWI8L2Y+PC9aWl9Kb3VybmFs
RnVsbD48WlpfV29ya2Zvcm1JRD4xPC9aWl9Xb3JrZm9ybUlEPjwvTURMPjwvQ2l0ZT48Q2l0ZT48
QXV0aG9yPk1leWVyPC9BdXRob3I+PFllYXI+MjAwMjwvWWVhcj48UmVjTnVtPjg2NDM8L1JlY051
bT48SURUZXh0PkNhbiBWaXRhbWluIEQgU3VwcGxlbWVudGF0aW9uIFJlZHVjZSB0aGUgUmlzayBv
ZiBGcmFjdHVyZSBpbiB0aGUgRWxkZXJseT8gQSBSYW5kb21pemVkIENvbnRyb2xsZWQgVHJpYWw8
L0lEVGV4dD48TURMIFJlZl9UeXBlPSJKb3VybmFsIj48UmVmX1R5cGU+Sm91cm5hbDwvUmVmX1R5
cGU+PFJlZl9JRD44NjQzPC9SZWZfSUQ+PFRpdGxlX1ByaW1hcnk+Q2FuIFZpdGFtaW4gRCBTdXBw
bGVtZW50YXRpb24gUmVkdWNlIHRoZSBSaXNrIG9mIEZyYWN0dXJlIGluIHRoZSBFbGRlcmx5PyBB
IFJhbmRvbWl6ZWQgQ29udHJvbGxlZCBUcmlhbDwvVGl0bGVfUHJpbWFyeT48QXV0aG9yc19Qcmlt
YXJ5Pk1leWVyLEhhYWtvbiBFLjwvQXV0aG9yc19QcmltYXJ5PjxBdXRob3JzX1ByaW1hcnk+U21l
ZHNoYXVnLEcuQi48L0F1dGhvcnNfUHJpbWFyeT48QXV0aG9yc19QcmltYXJ5Pkt2YXZpayxFLkwu
SS5TLjwvQXV0aG9yc19QcmltYXJ5PjxBdXRob3JzX1ByaW1hcnk+RmFsY2gsSmFuIEEuPC9BdXRo
b3JzX1ByaW1hcnk+PEF1dGhvcnNfUHJpbWFyeT5UdmVyZGFsLEEuPC9BdXRob3JzX1ByaW1hcnk+
PEF1dGhvcnNfUHJpbWFyeT5QZWRlcnNlbixKYW4uSS48L0F1dGhvcnNfUHJpbWFyeT48RGF0ZV9Q
cmltYXJ5PjIwMDI8L0RhdGVfUHJpbWFyeT48S2V5d29yZHM+RWxkZXJseTwvS2V5d29yZHM+PEtl
eXdvcmRzPkZyYWN0dXJlPC9LZXl3b3Jkcz48S2V5d29yZHM+UmlzazwvS2V5d29yZHM+PEtleXdv
cmRzPlZpdGFtaW4gRDwvS2V5d29yZHM+PFJlcHJpbnQ+SW4gRmlsZTwvUmVwcmludD48U3RhcnRf
UGFnZT43MDk8L1N0YXJ0X1BhZ2U+PEVuZF9QYWdlPjcxNTwvRW5kX1BhZ2U+PFBlcmlvZGljYWw+
SiBCb25lIE1pbiBSZXM8L1BlcmlvZGljYWw+PFZvbHVtZT4xNzwvVm9sdW1lPjxJc3N1ZT40PC9J
c3N1ZT48V2ViX1VSTD48dT5odHRwOi8vZHguZG9pLm9yZy8xMC4xMzU5L2pibXIuMjAwMi4xNy40
LjcwOTwvdT48L1dlYl9VUkw+PFdlYl9VUkxfTGluazE+PHU+ZmlsZTovL0M6XERva3VtZW50ZXJc
Uk0uUmVmXEQtdml0XEpCTVIgMjAwMi4gMTcuIDcwOWZmLlBERjwvdT48L1dlYl9VUkxfTGluazE+
PFdlYl9VUkxfTGluazI+PHU+aHR0cDovL3d3dy5qYm1yb25saW5lLm9yZy9kb2kvZnVsbC8xMC4x
MzU5L2pibXIuMjAwMi4xNy40LjcwOTwvdT48L1dlYl9VUkxfTGluazI+PFpaX0pvdXJuYWxTdGRB
YmJyZXY+PGYgbmFtZT0iU3lzdGVtIj5KIEJvbmUgTWluIFJlczwvZj48L1paX0pvdXJuYWxTdGRB
YmJyZXY+PFpaX1dvcmtmb3JtSUQ+MTwvWlpfV29ya2Zvcm1JRD48L01ETD48L0NpdGU+PENpdGU+
PEF1dGhvcj5DaGFwdXk8L0F1dGhvcj48WWVhcj4yMDAyPC9ZZWFyPjxSZWNOdW0+NTk3NjwvUmVj
TnVtPjxJRFRleHQ+Q29tYmluZWQgY2FsY2l1bSBhbmQgdml0YW1pbiBEMyBzdXBwbGVtZW50YXRp
b24gaW4gZWxkZXJseSB3b21lbjogY29uZmlybWF0aW9uIG9mIHJldmVyc2FsIG9mIHNlY29uZGFy
eSBoeXBlcnBhcmF0aHlyb2lkaXNtIGFuZCBoaXAgZnJhY3R1cmUgcmlzazogdGhlIERlY2FseW9z
IElJIHN0dWR5PC9JRFRleHQ+PE1ETCBSZWZfVHlwZT0iSm91cm5hbCI+PFJlZl9UeXBlPkpvdXJu
YWw8L1JlZl9UeXBlPjxSZWZfSUQ+NTk3NjwvUmVmX0lEPjxUaXRsZV9QcmltYXJ5PkNvbWJpbmVk
IGNhbGNpdW0gYW5kIHZpdGFtaW4gRDMgc3VwcGxlbWVudGF0aW9uIGluIGVsZGVybHkgd29tZW46
IGNvbmZpcm1hdGlvbiBvZiByZXZlcnNhbCBvZiBzZWNvbmRhcnkgaHlwZXJwYXJhdGh5cm9pZGlz
bSBhbmQgaGlwIGZyYWN0dXJlIHJpc2s6IHRoZSBEZWNhbHlvcyBJSSBzdHVkeTwvVGl0bGVfUHJp
bWFyeT48QXV0aG9yc19QcmltYXJ5PkNoYXB1eSxNLkMuPC9BdXRob3JzX1ByaW1hcnk+PEF1dGhv
cnNfUHJpbWFyeT5QYW1waGlsZSxSLjwvQXV0aG9yc19QcmltYXJ5PjxBdXRob3JzX1ByaW1hcnk+
UGFyaXMsRS48L0F1dGhvcnNfUHJpbWFyeT48QXV0aG9yc19QcmltYXJ5PktlbXBmLEMuPC9BdXRo
b3JzX1ByaW1hcnk+PEF1dGhvcnNfUHJpbWFyeT5TY2hsaWNodGluZyxNLjwvQXV0aG9yc19Qcmlt
YXJ5PjxBdXRob3JzX1ByaW1hcnk+QXJuYXVkLFMuPC9BdXRob3JzX1ByaW1hcnk+PEF1dGhvcnNf
UHJpbWFyeT5HYXJuZXJvLFAuPC9BdXRob3JzX1ByaW1hcnk+PEF1dGhvcnNfUHJpbWFyeT5NZXVu
aWVyLFAuSi48L0F1dGhvcnNfUHJpbWFyeT48RGF0ZV9QcmltYXJ5PjIwMDIvMzwvRGF0ZV9Qcmlt
YXJ5PjxLZXl3b3Jkcz5BZ2VkPC9LZXl3b3Jkcz48S2V5d29yZHM+QWdlZCw4MCBhbmQgb3Zlcjwv
S2V5d29yZHM+PEtleXdvcmRzPkFuYWx5c2lzIG9mIFZhcmlhbmNlPC9LZXl3b3Jkcz48S2V5d29y
ZHM+Qm9uZSBEZW5zaXR5PC9LZXl3b3Jkcz48S2V5d29yZHM+Q2FsY2l1bTwvS2V5d29yZHM+PEtl
eXdvcmRzPkNob2xlY2FsY2lmZXJvbDwvS2V5d29yZHM+PEtleXdvcmRzPkNpPC9LZXl3b3Jkcz48
S2V5d29yZHM+Y29udHJvbDwvS2V5d29yZHM+PEtleXdvcmRzPmRydWcgZWZmZWN0czwvS2V5d29y
ZHM+PEtleXdvcmRzPkRydWcgVGhlcmFweSxDb21iaW5hdGlvbjwvS2V5d29yZHM+PEtleXdvcmRz
PkZlbWFsZTwvS2V5d29yZHM+PEtleXdvcmRzPkZlbXVyIE5lY2s8L0tleXdvcmRzPjxLZXl3b3Jk
cz5GcmFjdHVyZXM8L0tleXdvcmRzPjxLZXl3b3Jkcz5IaXA8L0tleXdvcmRzPjxLZXl3b3Jkcz5I
aXAgRnJhY3R1cmVzPC9LZXl3b3Jkcz48S2V5d29yZHM+SG9tZXMgZm9yIHRoZSBBZ2VkPC9LZXl3
b3Jkcz48S2V5d29yZHM+SHVtYW48L0tleXdvcmRzPjxLZXl3b3Jkcz5IeXBlcnBhcmF0aHlyb2lk
aXNtPC9LZXl3b3Jkcz48S2V5d29yZHM+SHlwZXJwYXJhdGh5cm9pZGlzbSxTZWNvbmRhcnk8L0tl
eXdvcmRzPjxLZXl3b3Jkcz5pbTwvS2V5d29yZHM+PEtleXdvcmRzPkluc3RpdHV0aW9uYWxpemF0
aW9uPC9LZXl3b3Jkcz48S2V5d29yZHM+SXM8L0tleXdvcmRzPjxLZXl3b3Jkcz5NaWRkbGUgQWdl
ZDwvS2V5d29yZHM+PEtleXdvcmRzPk11bHRpY2VudGVyIFN0dWRpZXM8L0tleXdvcmRzPjxLZXl3
b3Jkcz5QYXJhdGh5cm9pZCBIb3Jtb25lPC9LZXl3b3Jkcz48S2V5d29yZHM+cGh5c2lvcGF0aG9s
b2d5PC9LZXl3b3Jkcz48S2V5d29yZHM+cHJldmVudGlvbiAmYW1wO2FtcDwvS2V5d29yZHM+PEtl
eXdvcmRzPlJhZGl1czwvS2V5d29yZHM+PEtleXdvcmRzPlJpc2s8L0tleXdvcmRzPjxLZXl3b3Jk
cz5zZWNvbmRhcnk8L0tleXdvcmRzPjxLZXl3b3Jkcz5TdXBwb3J0LE5vbi1VLlMuR292JmFwb3M7
dDwvS2V5d29yZHM+PEtleXdvcmRzPnRoZXJhcGV1dGljIHVzZTwvS2V5d29yZHM+PEtleXdvcmRz
PlRvPC9LZXl3b3Jkcz48S2V5d29yZHM+VWx0cmFzb25vZ3JhcGh5PC9LZXl3b3Jkcz48S2V5d29y
ZHM+Vml0YW1pbiBEPC9LZXl3b3Jkcz48UmVwcmludD5JbiBGaWxlPC9SZXByaW50PjxTdGFydF9Q
YWdlPjI1NzwvU3RhcnRfUGFnZT48RW5kX1BhZ2U+MjY0PC9FbmRfUGFnZT48UGVyaW9kaWNhbD5P
c3Rlb3Bvcm9zLkludC48L1BlcmlvZGljYWw+PFZvbHVtZT4xMzwvVm9sdW1lPjxJc3N1ZT4zPC9J
c3N1ZT48V2ViX1VSTD5QTToxMTk5MTQ0NzwvV2ViX1VSTD48V2ViX1VSTF9MaW5rMT48dT5maWxl
Oi8vQzpcRG9rdW1lbnRlclxSTS5SZWZcRC12aXRcT3N0ZW9wb3JvcyBJbnQgKDIwMDIpIDEzLiAy
NTdmZi5QREY8L3U+PC9XZWJfVVJMX0xpbmsxPjxaWl9Kb3VybmFsU3RkQWJicmV2PjxmIG5hbWU9
IlN5c3RlbSI+T3N0ZW9wb3Jvcy5JbnQuPC9mPjwvWlpfSm91cm5hbFN0ZEFiYnJldj48WlpfV29y
a2Zvcm1JRD4xPC9aWl9Xb3JrZm9ybUlEPjwvTURMPjwvQ2l0ZT48Q2l0ZT48QXV0aG9yPkJpc2No
b2ZmPC9BdXRob3I+PFllYXI+MjAwMzwvWWVhcj48UmVjTnVtPjg4MDI8L1JlY051bT48SURUZXh0
PkVmZmVjdHMgb2Ygdml0YW1pbiBEIGFuZCBjYWxjaXVtIHN1cHBsZW1lbnRhdGlvbiBvbiBmYWxs
czogYSByYW5kb21pemVkIGNvbnRyb2xsZWQgdHJpYWw8L0lEVGV4dD48TURMIFJlZl9UeXBlPSJK
b3VybmFsIj48UmVmX1R5cGU+Sm91cm5hbDwvUmVmX1R5cGU+PFJlZl9JRD44ODAyPC9SZWZfSUQ+
PFRpdGxlX1ByaW1hcnk+RWZmZWN0cyBvZiB2aXRhbWluIEQgYW5kIGNhbGNpdW0gc3VwcGxlbWVu
dGF0aW9uIG9uIGZhbGxzOiBhIHJhbmRvbWl6ZWQgY29udHJvbGxlZCB0cmlhbDwvVGl0bGVfUHJp
bWFyeT48QXV0aG9yc19QcmltYXJ5PkJpc2Nob2ZmLEguQS48L0F1dGhvcnNfUHJpbWFyeT48QXV0
aG9yc19QcmltYXJ5PlN0YWhlbGluLEguQi48L0F1dGhvcnNfUHJpbWFyeT48QXV0aG9yc19Qcmlt
YXJ5PkRpY2ssVy48L0F1dGhvcnNfUHJpbWFyeT48QXV0aG9yc19QcmltYXJ5PkFrb3MsUi48L0F1
dGhvcnNfUHJpbWFyeT48QXV0aG9yc19QcmltYXJ5PktuZWNodCxNLjwvQXV0aG9yc19QcmltYXJ5
PjxBdXRob3JzX1ByaW1hcnk+U2FsaXMsQy48L0F1dGhvcnNfUHJpbWFyeT48QXV0aG9yc19Qcmlt
YXJ5Pk5lYmlrZXIsTS48L0F1dGhvcnNfUHJpbWFyeT48QXV0aG9yc19QcmltYXJ5PlRoZWlsZXIs
Ui48L0F1dGhvcnNfUHJpbWFyeT48QXV0aG9yc19QcmltYXJ5PlBmZWlmZXIsTS48L0F1dGhvcnNf
UHJpbWFyeT48QXV0aG9yc19QcmltYXJ5PkJlZ2Vyb3csQi48L0F1dGhvcnNfUHJpbWFyeT48QXV0
aG9yc19QcmltYXJ5PkxldyxSLkEuPC9BdXRob3JzX1ByaW1hcnk+PEF1dGhvcnNfUHJpbWFyeT5D
b256ZWxtYW5uLE0uPC9BdXRob3JzX1ByaW1hcnk+PERhdGVfUHJpbWFyeT4yMDAzLzI8L0RhdGVf
UHJpbWFyeT48S2V5d29yZHM+MjUgaHlkcm94eXZpdGFtaW4gRDwvS2V5d29yZHM+PEtleXdvcmRz
PjI1LUh5ZHJveHl2aXRhbWluIEQ8L0tleXdvcmRzPjxLZXl3b3Jkcz5BY2NpZGVudGFsIEZhbGxz
PC9LZXl3b3Jkcz48S2V5d29yZHM+YWdlPC9LZXl3b3Jkcz48S2V5d29yZHM+QWdlIEZhY3RvcnM8
L0tleXdvcmRzPjxLZXl3b3Jkcz5BZ2VkPC9LZXl3b3Jkcz48S2V5d29yZHM+QWdlZCw4MCBhbmQg
b3ZlcjwvS2V5d29yZHM+PEtleXdvcmRzPmFuPC9LZXl3b3Jkcz48S2V5d29yZHM+YW5hbHlzaXM8
L0tleXdvcmRzPjxLZXl3b3Jkcz5Cb25lIGFuZCBCb25lczwvS2V5d29yZHM+PEtleXdvcmRzPkNh
bGNpZmVkaW9sPC9LZXl3b3Jkcz48S2V5d29yZHM+Q2FsY2l1bTwvS2V5d29yZHM+PEtleXdvcmRz
PkNob2xlY2FsY2lmZXJvbDwvS2V5d29yZHM+PEtleXdvcmRzPkNpPC9LZXl3b3Jkcz48S2V5d29y
ZHM+Y29udHJvbDwvS2V5d29yZHM+PEtleXdvcmRzPkNyb3NzIFNlY3Rpb25hbCBTdHVkaWVzPC9L
ZXl3b3Jkcz48S2V5d29yZHM+Q3Jvc3MtU2VjdGlvbmFsIFN0dWRpZXM8L0tleXdvcmRzPjxLZXl3
b3Jkcz5EaWV0YXJ5IFN1cHBsZW1lbnRzPC9LZXl3b3Jkcz48S2V5d29yZHM+RG91YmxlLUJsaW5k
IE1ldGhvZDwvS2V5d29yZHM+PEtleXdvcmRzPkVsZGVybHk8L0tleXdvcmRzPjxLZXl3b3Jkcz5G
ZW1hbGU8L0tleXdvcmRzPjxLZXl3b3Jkcz5GcmFjdHVyZXMsQm9uZTwvS2V5d29yZHM+PEtleXdv
cmRzPkh1bWFuPC9LZXl3b3Jkcz48S2V5d29yZHM+SHVtYW5zPC9LZXl3b3Jkcz48S2V5d29yZHM+
aW08L0tleXdvcmRzPjxLZXl3b3Jkcz5JczwvS2V5d29yZHM+PEtleXdvcmRzPktuZWU8L0tleXdv
cmRzPjxLZXl3b3Jkcz5tZXRhYm9saXNtPC9LZXl3b3Jkcz48S2V5d29yZHM+TWlkZGxlIEFnZWQ8
L0tleXdvcmRzPjxLZXl3b3Jkcz5NdXNjbGUgU3RyZW5ndGg8L0tleXdvcmRzPjxLZXl3b3Jkcz5N
dXNjbGVzPC9LZXl3b3Jkcz48S2V5d29yZHM+cGhhcm1hY29sb2d5PC9LZXl3b3Jkcz48S2V5d29y
ZHM+UG9pc3NvbiBEaXN0cmlidXRpb248L0tleXdvcmRzPjxLZXl3b3Jkcz5wcmV2ZW50aW9uICZh
bXA7YW1wPC9LZXl3b3Jkcz48S2V5d29yZHM+UmVzZWFyY2g8L0tleXdvcmRzPjxLZXl3b3Jkcz5S
aXNrPC9LZXl3b3Jkcz48S2V5d29yZHM+c2Vjb25kYXJ5PC9LZXl3b3Jkcz48S2V5d29yZHM+U2Vy
dW08L0tleXdvcmRzPjxLZXl3b3Jkcz5UaW1lIEZhY3RvcnM8L0tleXdvcmRzPjxLZXl3b3Jkcz5U
bzwvS2V5d29yZHM+PEtleXdvcmRzPnRyZWF0bWVudDwvS2V5d29yZHM+PEtleXdvcmRzPlZpdGFt
aW4gRDwvS2V5d29yZHM+PFJlcHJpbnQ+SW4gRmlsZTwvUmVwcmludD48U3RhcnRfUGFnZT4zNDM8
L1N0YXJ0X1BhZ2U+PEVuZF9QYWdlPjM1MTwvRW5kX1BhZ2U+PFBlcmlvZGljYWw+SiBCb25lIE1p
bmVyLlJlczwvUGVyaW9kaWNhbD48Vm9sdW1lPjE4PC9Wb2x1bWU+PElzc3VlPjI8L0lzc3VlPjxX
ZWJfVVJMPlBNOjEyNTY4NDEyPC9XZWJfVVJMPjxXZWJfVVJMX0xpbmsxPjx1PmZpbGU6Ly9DOlxE
b2t1bWVudGVyXFJNLlJlZlxELXZpdFxKQk1SIDIwMDMuIDE4LiAzNDMuUERGPC91PjwvV2ViX1VS
TF9MaW5rMT48V2ViX1VSTF9MaW5rMj48dT5maWxlOi8vQzpcRG9rdW1lbnRlclxSTS5SZWZcRC12
aXRcSkJNUiAyMDAzLiAxOC4gMzQzLlBERjwvdT48L1dlYl9VUkxfTGluazI+PFpaX0pvdXJuYWxT
dGRBYmJyZXY+PGYgbmFtZT0iU3lzdGVtIj5KIEJvbmUgTWluZXIuUmVzPC9mPjwvWlpfSm91cm5h
bFN0ZEFiYnJldj48WlpfV29ya2Zvcm1JRD4xPC9aWl9Xb3JrZm9ybUlEPjwvTURMPjwvQ2l0ZT48
Q2l0ZT48QXV0aG9yPkNvb3BlcjwvQXV0aG9yPjxZZWFyPjIwMDM8L1llYXI+PFJlY051bT42ODE3
PC9SZWNOdW0+PElEVGV4dD5WaXRhbWluIEQgc3VwcGxlbWVudGF0aW9uIGFuZCBib25lIG1pbmVy
YWwgZGVuc2l0eSBpbiBlYXJseSBwb3N0bWVub3BhdXNhbCB3b21lbjwvSURUZXh0PjxNREwgUmVm
X1R5cGU9IkpvdXJuYWwiPjxSZWZfVHlwZT5Kb3VybmFsPC9SZWZfVHlwZT48UmVmX0lEPjY4MTc8
L1JlZl9JRD48VGl0bGVfUHJpbWFyeT5WaXRhbWluIEQgc3VwcGxlbWVudGF0aW9uIGFuZCBib25l
IG1pbmVyYWwgZGVuc2l0eSBpbiBlYXJseSBwb3N0bWVub3BhdXNhbCB3b21lbjwvVGl0bGVfUHJp
bWFyeT48QXV0aG9yc19QcmltYXJ5PkNvb3BlcixMLjwvQXV0aG9yc19QcmltYXJ5PjxBdXRob3Jz
X1ByaW1hcnk+Q2xpZnRvbi1CbGlnaCxQLkIuPC9BdXRob3JzX1ByaW1hcnk+PEF1dGhvcnNfUHJp
bWFyeT5OZXJ5LE0uTC48L0F1dGhvcnNfUHJpbWFyeT48QXV0aG9yc19QcmltYXJ5PkZpZ3RyZWUs
Ry48L0F1dGhvcnNfUHJpbWFyeT48QXV0aG9yc19QcmltYXJ5PlR3aWdnLFMuPC9BdXRob3JzX1By
aW1hcnk+PEF1dGhvcnNfUHJpbWFyeT5IaWJiZXJ0LEUuPC9BdXRob3JzX1ByaW1hcnk+PEF1dGhv
cnNfUHJpbWFyeT5Sb2JpbnNvbixCLkcuPC9BdXRob3JzX1ByaW1hcnk+PERhdGVfUHJpbWFyeT4y
MDAzLzU8L0RhdGVfUHJpbWFyeT48S2V5d29yZHM+YWRtaW5pc3RyYXRpb248L0tleXdvcmRzPjxL
ZXl3b3Jkcz5hZG1pbmlzdHJhdGlvbiAmYW1wO2FtcDwvS2V5d29yZHM+PEtleXdvcmRzPmJsb29k
PC9LZXl3b3Jkcz48S2V5d29yZHM+Ym9uZTwvS2V5d29yZHM+PEtleXdvcmRzPkJvbmUgRGVuc2l0
eTwvS2V5d29yZHM+PEtleXdvcmRzPkJvbmUgbWluZXJhbCBkZW5zaXR5PC9LZXl3b3Jkcz48S2V5
d29yZHM+Q2FsY2l1bTwvS2V5d29yZHM+PEtleXdvcmRzPmNvbnRyb2w8L0tleXdvcmRzPjxLZXl3
b3Jkcz5EZW5zaXRvbWV0cnksWC1SYXk8L0tleXdvcmRzPjxLZXl3b3Jkcz5EaWV0YXJ5IFN1cHBs
ZW1lbnRzPC9LZXl3b3Jkcz48S2V5d29yZHM+ZG9zYWdlPC9LZXl3b3Jkcz48S2V5d29yZHM+RG91
YmxlLUJsaW5kIE1ldGhvZDwvS2V5d29yZHM+PEtleXdvcmRzPmRydWcgZWZmZWN0czwvS2V5d29y
ZHM+PEtleXdvcmRzPkZlbWFsZTwvS2V5d29yZHM+PEtleXdvcmRzPkZvcmVhcm08L0tleXdvcmRz
PjxLZXl3b3Jkcz5IdW1hbnM8L0tleXdvcmRzPjxLZXl3b3Jkcz5pbTwvS2V5d29yZHM+PEtleXdv
cmRzPklzPC9LZXl3b3Jkcz48S2V5d29yZHM+TG9uZ2l0dWRpbmFsIFN0dWRpZXM8L0tleXdvcmRz
PjxLZXl3b3Jkcz5NaWRkbGUgQWdlZDwvS2V5d29yZHM+PEtleXdvcmRzPk9zdGVvcG9yb3NpcyxQ
b3N0bWVub3BhdXNhbDwvS2V5d29yZHM+PEtleXdvcmRzPlBvc3RtZW5vcGF1c2U8L0tleXdvcmRz
PjxLZXl3b3Jkcz5wcmV2ZW50aW9uICZhbXA7YW1wPC9LZXl3b3Jkcz48S2V5d29yZHM+UmFkaXVz
PC9LZXl3b3Jkcz48S2V5d29yZHM+UmVzZWFyY2ggU3VwcG9ydCxOb24tVS5TLkdvdiZhcG9zO3Q8
L0tleXdvcmRzPjxLZXl3b3Jkcz5TZXJ1bTwvS2V5d29yZHM+PEtleXdvcmRzPlNwaW5lPC9LZXl3
b3Jkcz48S2V5d29yZHM+VG88L0tleXdvcmRzPjxLZXl3b3Jkcz5WaXRhbWluIEQ8L0tleXdvcmRz
PjxSZXByaW50Pk5vdCBpbiBGaWxlPC9SZXByaW50PjxTdGFydF9QYWdlPjEzMjQ8L1N0YXJ0X1Bh
Z2U+PEVuZF9QYWdlPjEzMjk8L0VuZF9QYWdlPjxQZXJpb2RpY2FsPkFtIEogQ2xpbiBOdXRyPC9Q
ZXJpb2RpY2FsPjxWb2x1bWU+Nzc8L1ZvbHVtZT48SXNzdWU+NTwvSXNzdWU+PFdlYl9VUkw+UE06
MTI3MTY2ODk8L1dlYl9VUkw+PFpaX0pvdXJuYWxGdWxsPjxmIG5hbWU9IlN5c3RlbSI+QW0gSiBD
bGluIE51dHI8L2Y+PC9aWl9Kb3VybmFsRnVsbD48WlpfV29ya2Zvcm1JRD4xPC9aWl9Xb3JrZm9y
bUlEPjwvTURMPjwvQ2l0ZT48Q2l0ZT48QXV0aG9yPkxhdGhhbTwvQXV0aG9yPjxZZWFyPjIwMDM8
L1llYXI+PFJlY051bT45MjYzPC9SZWNOdW0+PElEVGV4dD5BIHJhbmRvbWl6ZWQsIGNvbnRyb2xs
ZWQgdHJpYWwgb2YgcXVhZHJpY2VwcyByZXNpc3RhbmNlIGV4ZXJjaXNlIGFuZCB2aXRhbWluIEQg
aW4gZnJhaWwgb2xkZXIgcGVvcGxlOiB0aGUgRnJhaWx0eSBJbnRlcnZlbnRpb25zIFRyaWFsIGlu
IEVsZGVybHkgU3ViamVjdHMgKEZJVE5FU1MpPC9JRFRleHQ+PE1ETCBSZWZfVHlwZT0iSm91cm5h
bCI+PFJlZl9UeXBlPkpvdXJuYWw8L1JlZl9UeXBlPjxSZWZfSUQ+OTI2MzwvUmVmX0lEPjxUaXRs
ZV9QcmltYXJ5PkEgcmFuZG9taXplZCwgY29udHJvbGxlZCB0cmlhbCBvZiBxdWFkcmljZXBzIHJl
c2lzdGFuY2UgZXhlcmNpc2UgYW5kIHZpdGFtaW4gRCBpbiBmcmFpbCBvbGRlciBwZW9wbGU6IHRo
ZSBGcmFpbHR5IEludGVydmVudGlvbnMgVHJpYWwgaW4gRWxkZXJseSBTdWJqZWN0cyAoRklUTkVT
Uyk8L1RpdGxlX1ByaW1hcnk+PEF1dGhvcnNfUHJpbWFyeT5MYXRoYW0sTi5LLjwvQXV0aG9yc19Q
cmltYXJ5PjxBdXRob3JzX1ByaW1hcnk+QW5kZXJzb24sQy5TLjwvQXV0aG9yc19QcmltYXJ5PjxB
dXRob3JzX1ByaW1hcnk+TGVlLEEuPC9BdXRob3JzX1ByaW1hcnk+PEF1dGhvcnNfUHJpbWFyeT5C
ZW5uZXR0LEQuQS48L0F1dGhvcnNfUHJpbWFyeT48QXV0aG9yc19QcmltYXJ5Pk1vc2VsZXksQS48
L0F1dGhvcnNfUHJpbWFyeT48QXV0aG9yc19QcmltYXJ5PkNhbWVyb24sSS5ELjwvQXV0aG9yc19Q
cmltYXJ5PjxEYXRlX1ByaW1hcnk+MjAwMy8zPC9EYXRlX1ByaW1hcnk+PEtleXdvcmRzPkFjY2lk
ZW50YWwgRmFsbHM8L0tleXdvcmRzPjxLZXl3b3Jkcz5BZ2VkPC9LZXl3b3Jkcz48S2V5d29yZHM+
QWdlZCw4MCBhbmQgb3ZlcjwvS2V5d29yZHM+PEtleXdvcmRzPkF1c3RyYWxpYTwvS2V5d29yZHM+
PEtleXdvcmRzPmNsaW5pY2FsIHRyaWFsPC9LZXl3b3Jkcz48S2V5d29yZHM+ZG9zYWdlPC9LZXl3
b3Jkcz48S2V5d29yZHM+RWxkZXJseTwvS2V5d29yZHM+PEtleXdvcmRzPkV4ZXJjaXNlPC9LZXl3
b3Jkcz48S2V5d29yZHM+ZmFsbHM8L0tleXdvcmRzPjxLZXl3b3Jkcz5GZW1hbGU8L0tleXdvcmRz
PjxLZXl3b3Jkcz5GcmFpbCBFbGRlcmx5PC9LZXl3b3Jkcz48S2V5d29yZHM+SGVhbHRoPC9LZXl3
b3Jkcz48S2V5d29yZHM+SG9zcGl0YWxpemF0aW9uPC9LZXl3b3Jkcz48S2V5d29yZHM+SG9zcGl0
YWxzPC9LZXl3b3Jkcz48S2V5d29yZHM+SHVtYW5zPC9LZXl3b3Jkcz48S2V5d29yZHM+aW08L0tl
eXdvcmRzPjxLZXl3b3Jkcz5pbmp1cmllczwvS2V5d29yZHM+PEtleXdvcmRzPklzPC9LZXl3b3Jk
cz48S2V5d29yZHM+TWFsZTwvS2V5d29yZHM+PEtleXdvcmRzPk11bHRpY2VudGVyIFN0dWRpZXM8
L0tleXdvcmRzPjxLZXl3b3Jkcz5NdXNjbGUsU2tlbGV0YWw8L0tleXdvcmRzPjxLZXl3b3Jkcz5O
ZXcgWmVhbGFuZDwvS2V5d29yZHM+PEtleXdvcmRzPlBhdGllbnRzPC9LZXl3b3Jkcz48S2V5d29y
ZHM+cGh5c2lvbG9neTwvS2V5d29yZHM+PEtleXdvcmRzPnByZXZlbnRpb24gJmFtcDsgY29udHJv
bDwvS2V5d29yZHM+PEtleXdvcmRzPnJlaGFiaWxpdGF0aW9uPC9LZXl3b3Jkcz48S2V5d29yZHM+
UmVzZWFyY2g8L0tleXdvcmRzPjxLZXl3b3Jkcz5SaXNrPC9LZXl3b3Jkcz48S2V5d29yZHM+c2Vj
b25kYXJ5PC9LZXl3b3Jkcz48S2V5d29yZHM+VGFibGV0czwvS2V5d29yZHM+PEtleXdvcmRzPnRo
ZXJhcGV1dGljIHVzZTwvS2V5d29yZHM+PEtleXdvcmRzPlRvPC9LZXl3b3Jkcz48S2V5d29yZHM+
Vml0YW1pbiBEPC9LZXl3b3Jkcz48UmVwcmludD5JbiBGaWxlPC9SZXByaW50PjxTdGFydF9QYWdl
PjI5MTwvU3RhcnRfUGFnZT48RW5kX1BhZ2U+Mjk5PC9FbmRfUGFnZT48UGVyaW9kaWNhbD5KIEFt
IEdlcmlhdHIuU29jPC9QZXJpb2RpY2FsPjxWb2x1bWU+NTE8L1ZvbHVtZT48SXNzdWU+MzwvSXNz
dWU+PFdlYl9VUkw+UE06MTI1ODg1NzE8L1dlYl9VUkw+PFdlYl9VUkxfTGluazE+PHU+ZmlsZTov
L0M6XERva3VtZW50ZXJcUk0uUmVmXE11c2tsZXJcSiBBbSBHZXJpYXRyIFNvYy4gMjAwMy4gNTEo
MykuIDI5MWZmLlBERjwvdT48L1dlYl9VUkxfTGluazE+PFdlYl9VUkxfTGluazI+PHU+aHR0cDov
L3d3dzMuaW50ZXJzY2llbmNlLndpbGV5LmNvbS5lei5zdGF0c2JpYmxpb3Rla2V0LmRrOjIwNDgv
Y2dpLWJpbi9mdWxsdGV4dC8xMTg4NjE4NDMvSFRNTFNUQVJUPC91PjwvV2ViX1VSTF9MaW5rMj48
WlpfSm91cm5hbFN0ZEFiYnJldj48ZiBuYW1lPSJTeXN0ZW0iPkogQW0gR2VyaWF0ci5Tb2M8L2Y+
PC9aWl9Kb3VybmFsU3RkQWJicmV2PjxaWl9Xb3JrZm9ybUlEPjE8L1paX1dvcmtmb3JtSUQ+PC9N
REw+PC9DaXRlPjxDaXRlPjxBdXRob3I+VHJpdmVkaTwvQXV0aG9yPjxZZWFyPjIwMDM8L1llYXI+
PFJlY051bT41NjI2PC9SZWNOdW0+PElEVGV4dD5FZmZlY3Qgb2YgZm91ciBtb250aGx5IG9yYWwg
dml0YW1pbiBEMyAoY2hvbGVjYWxjaWZlcm9sKSBzdXBwbGVtZW50YXRpb24gb24gZnJhY3R1cmVz
IGFuZCBtb3J0YWxpdHkgaW4gbWVuIGFuZCB3b21lbiBsaXZpbmcgaW4gdGhlIGNvbW11bml0eTog
cmFuZG9taXNlZCBkb3VibGUgYmxpbmQgY29udHJvbGxlZCB0cmlhbDwvSURUZXh0PjxNRD==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TCBSZWZfVHlwZT0iSm91cm5hbCI+PFJlZl9UeXBlPkpvdXJuYWw8L1JlZl9UeXBlPjxSZWZfSUQ+
NTYyNjwvUmVmX0lEPjxUaXRsZV9QcmltYXJ5PkVmZmVjdCBvZiBmb3VyIG1vbnRobHkgb3JhbCB2
aXRhbWluIEQzIChjaG9sZWNhbGNpZmVyb2wpIHN1cHBsZW1lbnRhdGlvbiBvbiBmcmFjdHVyZXMg
YW5kIG1vcnRhbGl0eSBpbiBtZW4gYW5kIHdvbWVuIGxpdmluZyBpbiB0aGUgY29tbXVuaXR5OiBy
YW5kb21pc2VkIGRvdWJsZSBibGluZCBjb250cm9sbGVkIHRyaWFsPC9UaXRsZV9QcmltYXJ5PjxB
dXRob3JzX1ByaW1hcnk+VHJpdmVkaSxEYWtzaGEgUC48L0F1dGhvcnNfUHJpbWFyeT48QXV0aG9y
c19QcmltYXJ5PkRvbGwsUmljaGFyZDwvQXV0aG9yc19QcmltYXJ5PjxBdXRob3JzX1ByaW1hcnk+
S2hhdyxLYXkgVGVlPC9BdXRob3JzX1ByaW1hcnk+PERhdGVfUHJpbWFyeT4yMDAzLzMvMTwvRGF0
ZV9QcmltYXJ5PjxLZXl3b3Jkcz5hZHZlcnNlIGVmZmVjdHM8L0tleXdvcmRzPjxLZXl3b3Jkcz5B
Z2VkPC9LZXl3b3Jkcz48S2V5d29yZHM+Q2FsY2l1bTwvS2V5d29yZHM+PEtleXdvcmRzPkNob2xl
Y2FsY2lmZXJvbDwvS2V5d29yZHM+PEtleXdvcmRzPkZvcmVhcm08L0tleXdvcmRzPjxLZXl3b3Jk
cz5GcmFjdHVyZXM8L0tleXdvcmRzPjxLZXl3b3Jkcz5IaXA8L0tleXdvcmRzPjxLZXl3b3Jkcz5J
bmNpZGVuY2U8L0tleXdvcmRzPjxLZXl3b3Jkcz5JczwvS2V5d29yZHM+PEtleXdvcmRzPk1vcnRh
bGl0eTwvS2V5d29yZHM+PEtleXdvcmRzPlJpc2s8L0tleXdvcmRzPjxLZXl3b3Jkcz5UbzwvS2V5
d29yZHM+PEtleXdvcmRzPlZpdGFtaW4gRDwvS2V5d29yZHM+PEtleXdvcmRzPldyaXN0PC9LZXl3
b3Jkcz48UmVwcmludD5JbiBGaWxlPC9SZXByaW50PjxTdGFydF9QYWdlPjQ2OTwvU3RhcnRfUGFn
ZT48UGVyaW9kaWNhbD5CTUo8L1BlcmlvZGljYWw+PFZvbHVtZT4zMjY8L1ZvbHVtZT48SXNzdWU+
NzM4NzwvSXNzdWU+PFdlYl9VUkw+aHR0cDovL2Jtai5jb20vY2dpL2NvbnRlbnQvYWJzdHJhY3Qv
MzI2LzczODcvNDY5PC9XZWJfVVJMPjxXZWJfVVJMX0xpbmsxPjx1PmZpbGU6Ly9DOlxEb2t1bWVu
dGVyXFJNLlJlZlxELXZpdFxUcmV2aWRpLnBkZjwvdT48L1dlYl9VUkxfTGluazE+PFpaX0pvdXJu
YWxGdWxsPjxmIG5hbWU9IlN5c3RlbSI+Qk1KPC9mPjwvWlpfSm91cm5hbEZ1bGw+PFpaX1dvcmtm
b3JtSUQ+MTwvWlpfV29ya2Zvcm1JRD48L01ETD48L0NpdGU+PENpdGU+PEF1dGhvcj5BdmVuZWxs
PC9BdXRob3I+PFllYXI+MjAwNDwvWWVhcj48UmVjTnVtPjkwNjM8L1JlY051bT48SURUZXh0PlRo
ZSBlZmZlY3RzIG9mIGFuIG9wZW4gZGVzaWduIG9uIHRyaWFsIHBhcnRpY2lwYW50IHJlY3J1aXRt
ZW50LCBjb21wbGlhbmNlIGFuZCByZXRlbnRpb24gLSBhIHJhbmRvbWl6ZWQgY29udHJvbGxlZCB0
cmlhbCBjb21wYXJpc29uIHdpdGggYSBibGluZGVkLCBwbGFjZWJvLWNvbnRyb2xsZWQgZGVzaWdu
PC9JRFRleHQ+PE1ETCBSZWZfVHlwZT0iSm91cm5hbCI+PFJlZl9UeXBlPkpvdXJuYWw8L1JlZl9U
eXBlPjxSZWZfSUQ+OTA2MzwvUmVmX0lEPjxUaXRsZV9QcmltYXJ5PlRoZSBlZmZlY3RzIG9mIGFu
IG9wZW4gZGVzaWduIG9uIHRyaWFsIHBhcnRpY2lwYW50IHJlY3J1aXRtZW50LCBjb21wbGlhbmNl
IGFuZCByZXRlbnRpb24gLSBhIHJhbmRvbWl6ZWQgY29udHJvbGxlZCB0cmlhbCBjb21wYXJpc29u
IHdpdGggYSBibGluZGVkLCBwbGFjZWJvLWNvbnRyb2xsZWQgZGVzaWduPC9UaXRsZV9QcmltYXJ5
PjxBdXRob3JzX1ByaW1hcnk+QXZlbmVsbCxBbGlzb248L0F1dGhvcnNfUHJpbWFyeT48QXV0aG9y
c19QcmltYXJ5PkdyYW50LEFkcmlhbiBNLjwvQXV0aG9yc19QcmltYXJ5PjxBdXRob3JzX1ByaW1h
cnk+TWNHZWUsTWF1cmVlbjwvQXV0aG9yc19QcmltYXJ5PjxBdXRob3JzX1ByaW1hcnk+TWNQaGVy
c29uLEdsYWR5czwvQXV0aG9yc19QcmltYXJ5PjxBdXRob3JzX1ByaW1hcnk+Q2FtcGJlbGwsTWFy
aW9uIEsuPC9BdXRob3JzX1ByaW1hcnk+PEF1dGhvcnNfUHJpbWFyeT5NY0dlZSxNYWdudXMgQS48
L0F1dGhvcnNfUHJpbWFyeT48QXV0aG9yc19QcmltYXJ5PlJFQ09SRCBUcmlhbCBNYW5hZ2VtZW50
IEdyb3VwLDwvQXV0aG9yc19QcmltYXJ5PjxEYXRlX1ByaW1hcnk+MjAwNC8xMi8xPC9EYXRlX1By
aW1hcnk+PEtleXdvcmRzPkFnZWQ8L0tleXdvcmRzPjxLZXl3b3Jkcz5hbjwvS2V5d29yZHM+PEtl
eXdvcmRzPkNvbXBsaWFuY2U8L0tleXdvcmRzPjxLZXl3b3Jkcz5jb250cm9sPC9LZXl3b3Jkcz48
S2V5d29yZHM+RnJhY3R1cmU8L0tleXdvcmRzPjxLZXl3b3Jkcz5NZXRob2RzPC9LZXl3b3Jkcz48
S2V5d29yZHM+T2RkcyBSYXRpbzwvS2V5d29yZHM+PEtleXdvcmRzPk9zdGVvcG9yb3RpYyBmcmFj
dHVyZTwvS2V5d29yZHM+PEtleXdvcmRzPlByZXZlbnRpb248L0tleXdvcmRzPjxLZXl3b3Jkcz5z
ZWNvbmRhcnk8L0tleXdvcmRzPjxLZXl3b3Jkcz5UYWJsZXRzPC9LZXl3b3Jkcz48S2V5d29yZHM+
VG88L0tleXdvcmRzPjxLZXl3b3Jkcz52YWxpZGl0eTwvS2V5d29yZHM+PFJlcHJpbnQ+SW4gRmls
ZTwvUmVwcmludD48U3RhcnRfUGFnZT40OTA8L1N0YXJ0X1BhZ2U+PEVuZF9QYWdlPjQ5ODwvRW5k
X1BhZ2U+PFBlcmlvZGljYWw+Q2xpbmljYWwgVHJpYWxzPC9QZXJpb2RpY2FsPjxWb2x1bWU+MTwv
Vm9sdW1lPjxJc3N1ZT42PC9Jc3N1ZT48V2ViX1VSTD5odHRwOi8vY3RqLnNhZ2VwdWIuY29tL2Nn
aS9jb250ZW50L2Fic3RyYWN0LzEvNi80OTA8L1dlYl9VUkw+PFdlYl9VUkxfTGluazE+PHU+Zmls
ZTovL0M6XERva3VtZW50ZXJcUk0uUmVmXEZyYWN0dXJlUmlza1xDbGluIFRyaWFscyAyMDA0LiAx
LiA0OTBmZi5QREY8L3U+PC9XZWJfVVJMX0xpbmsxPjxaWl9Kb3VybmFsRnVsbD48ZiBuYW1lPSJT
eXN0ZW0iPkNsaW5pY2FsIFRyaWFsczwvZj48L1paX0pvdXJuYWxGdWxsPjxaWl9Xb3JrZm9ybUlE
PjE8L1paX1dvcmtmb3JtSUQ+PC9NREw+PC9DaXRlPjxDaXRlPjxBdXRob3I+SGFyd29vZDwvQXV0
aG9yPjxZZWFyPjIwMDQ8L1llYXI+PFJlY051bT42MjQ2PC9SZWNOdW0+PElEVGV4dD5BIHJhbmRv
bWlzZWQsIGNvbnRyb2xsZWQgY29tcGFyaXNvbiBvZiBkaWZmZXJlbnQgY2FsY2l1bSBhbmQgdml0
YW1pbiBEIHN1cHBsZW1lbnRhdGlvbiByZWdpbWVucyBpbiBlbGRlcmx5IHdvbWVuIGFmdGVyIGhp
cCBmcmFjdHVyZTogVGhlIE5vdHRpbmdoYW0gTmVjayBvZiBGZW11ciAoTk9OT0YpIFN0dWR5PC9J
RFRleHQ+PE1ETCBSZWZfVHlwZT0iSm91cm5hbCI+PFJlZl9UeXBlPkpvdXJuYWw8L1JlZl9UeXBl
PjxSZWZfSUQ+NjI0NjwvUmVmX0lEPjxUaXRsZV9QcmltYXJ5PkEgcmFuZG9taXNlZCwgY29udHJv
bGxlZCBjb21wYXJpc29uIG9mIGRpZmZlcmVudCBjYWxjaXVtIGFuZCB2aXRhbWluIEQgc3VwcGxl
bWVudGF0aW9uIHJlZ2ltZW5zIGluIGVsZGVybHkgd29tZW4gYWZ0ZXIgaGlwIGZyYWN0dXJlOiBU
aGUgTm90dGluZ2hhbSBOZWNrIG9mIEZlbXVyIChOT05PRikgU3R1ZHk8L1RpdGxlX1ByaW1hcnk+
PEF1dGhvcnNfUHJpbWFyeT5IYXJ3b29kLFIuSC48L0F1dGhvcnNfUHJpbWFyeT48QXV0aG9yc19Q
cmltYXJ5PlNhaG90YSxPLjwvQXV0aG9yc19QcmltYXJ5PjxBdXRob3JzX1ByaW1hcnk+R2F5bm9y
LEsuPC9BdXRob3JzX1ByaW1hcnk+PEF1dGhvcnNfUHJpbWFyeT5NYXN1ZCxULjwvQXV0aG9yc19Q
cmltYXJ5PjxBdXRob3JzX1ByaW1hcnk+SG9za2luZyxELkouPC9BdXRob3JzX1ByaW1hcnk+PERh
dGVfUHJpbWFyeT4yMDA0LzE8L0RhdGVfUHJpbWFyeT48S2V5d29yZHM+YWRtaW5pc3RyYXRpb24g
JmFtcDthbXA8L0tleXdvcmRzPjxLZXl3b3Jkcz5BZ2VkPC9LZXl3b3Jkcz48S2V5d29yZHM+QWdl
ZCw4MCBhbmQgb3ZlcjwvS2V5d29yZHM+PEtleXdvcmRzPkJvbmUgRGVuc2l0eTwvS2V5d29yZHM+
PEtleXdvcmRzPkNhbGNpdW08L0tleXdvcmRzPjxLZXl3b3Jkcz5DaTwvS2V5d29yZHM+PEtleXdv
cmRzPkNvbXBhcmF0aXZlIFN0dWR5PC9LZXl3b3Jkcz48S2V5d29yZHM+Q29uc2Vuc3VzPC9LZXl3
b3Jkcz48S2V5d29yZHM+Y29udHJvbDwvS2V5d29yZHM+PEtleXdvcmRzPmRvc2FnZTwvS2V5d29y
ZHM+PEtleXdvcmRzPkZlbWFsZTwvS2V5d29yZHM+PEtleXdvcmRzPkZlbXVyPC9LZXl3b3Jkcz48
S2V5d29yZHM+Rm9sbG93LVVwIFN0dWRpZXM8L0tleXdvcmRzPjxLZXl3b3Jkcz5IaXA8L0tleXdv
cmRzPjxLZXl3b3Jkcz5IaXAgRnJhY3R1cmVzPC9LZXl3b3Jkcz48S2V5d29yZHM+SHVtYW5zPC9L
ZXl3b3Jkcz48S2V5d29yZHM+aW08L0tleXdvcmRzPjxLZXl3b3Jkcz5JczwvS2V5d29yZHM+PEtl
eXdvcmRzPk1ldGhvZHM8L0tleXdvcmRzPjxLZXl3b3Jkcz5QYXJhdGh5cm9pZCBIb3Jtb25lPC9L
ZXl3b3Jkcz48S2V5d29yZHM+cHJldmVudGlvbiAmYW1wO2FtcDwvS2V5d29yZHM+PEtleXdvcmRz
PlJlY3VycmVuY2U8L0tleXdvcmRzPjxLZXl3b3Jkcz5yZWhhYmlsaXRhdGlvbjwvS2V5d29yZHM+
PEtleXdvcmRzPlJlc2VhcmNoIFN1cHBvcnQsTm9uLVUuUy5Hb3YmYXBvczt0PC9LZXl3b3Jkcz48
S2V5d29yZHM+UmlzazwvS2V5d29yZHM+PEtleXdvcmRzPnNlY29uZGFyeTwvS2V5d29yZHM+PEtl
eXdvcmRzPnN1cmdlcnk8L0tleXdvcmRzPjxLZXl3b3Jkcz5UbzwvS2V5d29yZHM+PEtleXdvcmRz
PlZpdGFtaW4gRDwvS2V5d29yZHM+PFJlcHJpbnQ+SW4gRmlsZTwvUmVwcmludD48U3RhcnRfUGFn
ZT40NTwvU3RhcnRfUGFnZT48RW5kX1BhZ2U+NTE8L0VuZF9QYWdlPjxQZXJpb2RpY2FsPkFnZSBB
Z2Vpbmc8L1BlcmlvZGljYWw+PFZvbHVtZT4zMzwvVm9sdW1lPjxJc3N1ZT4xPC9Jc3N1ZT48V2Vi
X1VSTD5QTToxNDY5NTg2MzwvV2ViX1VSTD48V2ViX1VSTF9MaW5rMT48dT5maWxlOi8vQzpcRG9r
dW1lbnRlclxSTS5SZWZcUFRIXEFnZSBhbmQgQWdlaW5nIDIwMDQuIDMzLiA0NWZmLlBERjwvdT48
L1dlYl9VUkxfTGluazE+PFpaX0pvdXJuYWxGdWxsPjxmIG5hbWU9IlN5c3RlbSI+QWdlIGFuZCBB
Z2Vpbmc8L2Y+PC9aWl9Kb3VybmFsRnVsbD48WlpfSm91cm5hbFN0ZEFiYnJldj48ZiBuYW1lPSJT
eXN0ZW0iPkFnZSBBZ2Vpbmc8L2Y+PC9aWl9Kb3VybmFsU3RkQWJicmV2PjxaWl9Xb3JrZm9ybUlE
PjE8L1paX1dvcmtmb3JtSUQ+PC9NREw+PC9DaXRlPjxDaXRlPjxBdXRob3I+TWVpZXI8L0F1dGhv
cj48WWVhcj4yMDA0PC9ZZWFyPjxSZWNOdW0+NzA1NDwvUmVjTnVtPjxJRFRleHQ+U3VwcGxlbWVu
dGF0aW9uIFdpdGggT3JhbCBWaXRhbWluIEQzIGFuZCBDYWxjaXVtIER1cmluZyBXaW50ZXIgUHJl
dmVudHMgU2Vhc29uYWwgQm9uZSBMb3NzOiBBIFJhbmRvbWl6ZWQgQ29udHJvbGxlZCBPcGVuLUxh
YmVsIFByb3NwZWN0aXZlIFRyaWFsPC9JRFRleHQ+PE1ETCBSZWZfVHlwZT0iSm91cm5hbCI+PFJl
Zl9UeXBlPkpvdXJuYWw8L1JlZl9UeXBlPjxSZWZfSUQ+NzA1NDwvUmVmX0lEPjxUaXRsZV9Qcmlt
YXJ5PlN1cHBsZW1lbnRhdGlvbiBXaXRoIE9yYWwgVml0YW1pbiBEMyBhbmQgQ2FsY2l1bSBEdXJp
bmcgV2ludGVyIFByZXZlbnRzIFNlYXNvbmFsIEJvbmUgTG9zczogQSBSYW5kb21pemVkIENvbnRy
b2xsZWQgT3Blbi1MYWJlbCBQcm9zcGVjdGl2ZSBUcmlhbDwvVGl0bGVfUHJpbWFyeT48QXV0aG9y
c19QcmltYXJ5Pk1laWVyLENocmlzdGlhbjwvQXV0aG9yc19QcmltYXJ5PjxBdXRob3JzX1ByaW1h
cnk+V29pdGdlLEhlbm5pbmcgVy48L0F1dGhvcnNfUHJpbWFyeT48QXV0aG9yc19QcmltYXJ5Pldp
dHRlLEtsYXVzPC9BdXRob3JzX1ByaW1hcnk+PEF1dGhvcnNfUHJpbWFyeT5MZW1tZXIsQmpvcm48
L0F1dGhvcnNfUHJpbWFyeT48QXV0aG9yc19QcmltYXJ5PlNlaWJlbCxNYXJrdXMgSi48L0F1dGhv
cnNfUHJpbWFyeT48RGF0ZV9QcmltYXJ5PjIwMDQ8L0RhdGVfUHJpbWFyeT48S2V5d29yZHM+Ym9u
ZTwvS2V5d29yZHM+PEtleXdvcmRzPkNhbGNpdW08L0tleXdvcmRzPjxSZXByaW50PkluIEZpbGU8
L1JlcHJpbnQ+PFN0YXJ0X1BhZ2U+MTIyMTwvU3RhcnRfUGFnZT48RW5kX1BhZ2U+MTIzMDwvRW5k
X1BhZ2U+PFBlcmlvZGljYWw+SiBCb25lIE1pbiBSZXM8L1BlcmlvZGljYWw+PFZvbHVtZT4xOTwv
Vm9sdW1lPjxJc3N1ZT44PC9Jc3N1ZT48V2ViX1VSTD5odHRwOi8vd3d3LmpibXJvbmxpbmUub3Jn
L2RvaS9hYnMvMTAuMTM1OS9KQk1SLjA0MDUxMTwvV2ViX1VSTD48V2ViX1VSTF9MaW5rMT48dT5m
aWxlOi8vQzpcRG9rdW1lbnRlclxSTS5SZWZcRC12aXRcMTI1dml0RFxOeVxTdXBwbGVtZW50YXRp
b24gV2l0aCBPcmFsIFZpdGFtaW4ucGRmPC91PjwvV2ViX1VSTF9MaW5rMT48V2ViX1VSTF9MaW5r
Mj48dT5odHRwOi8vd3d3LmpibXJvbmxpbmUub3JnL2RvaS9mdWxsLzEwLjEzNTkvSkJNUi4wNDA1
MTE8L3U+PC9XZWJfVVJMX0xpbmsyPjxaWl9Kb3VybmFsU3RkQWJicmV2PjxmIG5hbWU9IlN5c3Rl
bSI+SiBCb25lIE1pbiBSZXM8L2Y+PC9aWl9Kb3VybmFsU3RkQWJicmV2PjxaWl9Xb3JrZm9ybUlE
PjE8L1paX1dvcmtmb3JtSUQ+PC9NREw+PC9DaXRlPjxDaXRlPjxBdXRob3I+QWxvaWE8L0F1dGhv
cj48WWVhcj4yMDA1PC9ZZWFyPjxSZWNOdW0+NjI0OTwvUmVjTnVtPjxJRFRleHQ+QSBSYW5kb21p
emVkIENvbnRyb2xsZWQgVHJpYWwgb2YgVml0YW1pbiBEMyBTdXBwbGVtZW50YXRpb24gaW4gQWZy
aWNhbiBBbWVyaWNhbiBXb21lbjwvSURUZXh0PjxNREwgUmVmX1R5cGU9IkpvdXJuYWwiPjxSZWZf
VHlwZT5Kb3VybmFsPC9SZWZfVHlwZT48UmVmX0lEPjYyNDk8L1JlZl9JRD48VGl0bGVfUHJpbWFy
eT5BIFJhbmRvbWl6ZWQgQ29udHJvbGxlZCBUcmlhbCBvZiBWaXRhbWluIEQzIFN1cHBsZW1lbnRh
dGlvbiBpbiBBZnJpY2FuIEFtZXJpY2FuIFdvbWVuPC9UaXRsZV9QcmltYXJ5PjxBdXRob3JzX1By
aW1hcnk+QWxvaWEsSm9obiBGLjwvQXV0aG9yc19QcmltYXJ5PjxBdXRob3JzX1ByaW1hcnk+VGFs
d2FyLFNvbmlhIEFydW5hYmg8L0F1dGhvcnNfUHJpbWFyeT48QXV0aG9yc19QcmltYXJ5PlBvbGxh
Y2ssU2ltY2hhPC9BdXRob3JzX1ByaW1hcnk+PEF1dGhvcnNfUHJpbWFyeT5ZZWgsSmFtZXM8L0F1
dGhvcnNfUHJpbWFyeT48RGF0ZV9QcmltYXJ5PjIwMDUvNy8yNTwvRGF0ZV9QcmltYXJ5PjxLZXl3
b3Jkcz5hbjwvS2V5d29yZHM+PEtleXdvcmRzPkNhbGNpdW08L0tleXdvcmRzPjxLZXl3b3Jkcz5j
b250cm9sPC9LZXl3b3Jkcz48S2V5d29yZHM+RXRobmljIEdyb3VwczwvS2V5d29yZHM+PEtleXdv
cmRzPkhpcDwvS2V5d29yZHM+PEtleXdvcmRzPk1ldGhvZHM8L0tleXdvcmRzPjxLZXl3b3Jkcz5Q
YXJhdGh5cm9pZCBIb3Jtb25lPC9LZXl3b3Jkcz48S2V5d29yZHM+UmFkaXVzPC9LZXl3b3Jkcz48
S2V5d29yZHM+U3BpbmU8L0tleXdvcmRzPjxLZXl3b3Jkcz5UbzwvS2V5d29yZHM+PEtleXdvcmRz
PlZpdGFtaW4gRDwvS2V5d29yZHM+PFJlcHJpbnQ+SW4gRmlsZTwvUmVwcmludD48U3RhcnRfUGFn
ZT4xNjE4PC9TdGFydF9QYWdlPjxFbmRfUGFnZT4xNjIzPC9FbmRfUGFnZT48UGVyaW9kaWNhbD5B
cmNoIEludGVybiBNZWQ8L1BlcmlvZGljYWw+PFZvbHVtZT4xNjU8L1ZvbHVtZT48SXNzdWU+MTQ8
L0lzc3VlPjxXZWJfVVJMPmh0dHA6Ly9hcmNoaW50ZS5hbWEtYXNzbi5vcmcvY2dpL2NvbnRlbnQv
YWJzdHJhY3QvMTY1LzE0LzE2MTg8L1dlYl9VUkw+PFdlYl9VUkxfTGluazE+PHU+ZmlsZTovL0M6
XERva3VtZW50ZXJcUk0uUmVmXENhbGN1bVxBbG9pYS5wZGY8L3U+PC9XZWJfVVJMX0xpbmsxPjxa
Wl9Kb3VybmFsRnVsbD48ZiBuYW1lPSJTeXN0ZW0iPkFyY2hpdmVzIG9mIEludGVybmFsIE1lZGlj
aW5lPC9mPjwvWlpfSm91cm5hbEZ1bGw+PFpaX0pvdXJuYWxTdGRBYmJyZXY+PGYgbmFtZT0iU3lz
dGVtIj5BcmNoIEludGVybiBNZWQ8L2Y+PC9aWl9Kb3VybmFsU3RkQWJicmV2PjxaWl9Xb3JrZm9y
bUlEPjE8L1paX1dvcmtmb3JtSUQ+PC9NREw+PC9DaXRlPjxDaXRlPjxBdXRob3I+RmxpY2tlcjwv
QXV0aG9yPjxZZWFyPjIwMDU8L1llYXI+PFJlY051bT45MDYxPC9SZWNOdW0+PElEVGV4dD5TaG91
bGQgb2xkZXIgcGVvcGxlIGluIHJlc2lkZW50aWFsIGNhcmUgcmVjZWl2ZSB2aXRhbWluIEQgdG8g
cHJldmVudCBmYWxscz8gUmVzdWx0cyBvZiBhIHJhbmRvbWl6ZWQgdHJpYWw8L0lEVGV4dD48TURM
IFJlZl9UeXBlPSJKb3VybmFsIj48UmVmX1R5cGU+Sm91cm5hbDwvUmVmX1R5cGU+PFJlZl9JRD45
MDYxPC9SZWZfSUQ+PFRpdGxlX1ByaW1hcnk+U2hvdWxkIG9sZGVyIHBlb3BsZSBpbiByZXNpZGVu
dGlhbCBjYXJlIHJlY2VpdmUgdml0YW1pbiBEIHRvIHByZXZlbnQgZmFsbHM/IFJlc3VsdHMgb2Yg
YSByYW5kb21pemVkIHRyaWFsPC9UaXRsZV9QcmltYXJ5PjxBdXRob3JzX1ByaW1hcnk+RmxpY2tl
cixMLjwvQXV0aG9yc19QcmltYXJ5PjxBdXRob3JzX1ByaW1hcnk+TWFjSW5uaXMsUi5KLjwvQXV0
aG9yc19QcmltYXJ5PjxBdXRob3JzX1ByaW1hcnk+U3RlaW4sTS5TLjwvQXV0aG9yc19QcmltYXJ5
PjxBdXRob3JzX1ByaW1hcnk+U2NoZXJlcixTLkMuPC9BdXRob3JzX1ByaW1hcnk+PEF1dGhvcnNf
UHJpbWFyeT5NZWFkLEsuRS48L0F1dGhvcnNfUHJpbWFyeT48QXV0aG9yc19QcmltYXJ5Pk5vd3Nv
bixDLkEuPC9BdXRob3JzX1ByaW1hcnk+PEF1dGhvcnNfUHJpbWFyeT5UaG9tYXMsSi48L0F1dGhv
cnNfUHJpbWFyeT48QXV0aG9yc19QcmltYXJ5Pkxvd25kZXMsQy48L0F1dGhvcnNfUHJpbWFyeT48
QXV0aG9yc19QcmltYXJ5PkhvcHBlcixKLkwuPC9BdXRob3JzX1ByaW1hcnk+PEF1dGhvcnNfUHJp
bWFyeT5XYXJrLEouRC48L0F1dGhvcnNfUHJpbWFyeT48RGF0ZV9QcmltYXJ5PjIwMDUvMTE8L0Rh
dGVfUHJpbWFyeT48S2V5d29yZHM+MjUgaHlkcm94eXZpdGFtaW4gRDwvS2V5d29yZHM+PEtleXdv
cmRzPjI1LUh5ZHJveHl2aXRhbWluIEQ8L0tleXdvcmRzPjxLZXl3b3Jkcz5BY2NpZGVudGFsIEZh
bGxzPC9LZXl3b3Jkcz48S2V5d29yZHM+YWRtaW5pc3RyYXRpb24gJmFtcDsgZG9zYWdlPC9LZXl3
b3Jkcz48S2V5d29yZHM+YWdlPC9LZXl3b3Jkcz48S2V5d29yZHM+QWdlZDwvS2V5d29yZHM+PEtl
eXdvcmRzPkFnZWQsODAgYW5kIG92ZXI8L0tleXdvcmRzPjxLZXl3b3Jkcz5hbjwvS2V5d29yZHM+
PEtleXdvcmRzPmFuYWx5c2lzPC9LZXl3b3Jkcz48S2V5d29yZHM+QXVzdHJhbGlhPC9LZXl3b3Jk
cz48S2V5d29yZHM+Q2FsY2l1bTwvS2V5d29yZHM+PEtleXdvcmRzPkNhbGNpdW0gQ2FyYm9uYXRl
PC9LZXl3b3Jkcz48S2V5d29yZHM+Q2Fwc3VsZXM8L0tleXdvcmRzPjxLZXl3b3Jkcz5Eb3NlLVJl
c3BvbnNlIFJlbGF0aW9uc2hpcCxEcnVnPC9LZXl3b3Jkcz48S2V5d29yZHM+RHJ1ZyBBZG1pbmlz
dHJhdGlvbiBTY2hlZHVsZTwvS2V5d29yZHM+PEtleXdvcmRzPkVyZ29jYWxjaWZlcm9sczwvS2V5
d29yZHM+PEtleXdvcmRzPmZhbGxzPC9LZXl3b3Jkcz48S2V5d29yZHM+RmVtYWxlPC9LZXl3b3Jk
cz48S2V5d29yZHM+Rm9sbG93LVVwIFN0dWRpZXM8L0tleXdvcmRzPjxLZXl3b3Jkcz5GcmFjdHVy
ZTwvS2V5d29yZHM+PEtleXdvcmRzPkZyYWN0dXJlczwvS2V5d29yZHM+PEtleXdvcmRzPkZyYWN0
dXJlcyxCb25lPC9LZXl3b3Jkcz48S2V5d29yZHM+RnJhaWwgRWxkZXJseTwvS2V5d29yZHM+PEtl
eXdvcmRzPkdlcmlhdHJpYyBBc3Nlc3NtZW50PC9LZXl3b3Jkcz48S2V5d29yZHM+SG9tZXMgZm9y
IHRoZSBBZ2VkPC9LZXl3b3Jkcz48S2V5d29yZHM+SHVtYW5zPC9LZXl3b3Jkcz48S2V5d29yZHM+
aW08L0tleXdvcmRzPjxLZXl3b3Jkcz5JbmNpZGVuY2U8L0tleXdvcmRzPjxLZXl3b3Jkcz5Jczwv
S2V5d29yZHM+PEtleXdvcmRzPk1hbGU8L0tleXdvcmRzPjxLZXl3b3Jkcz5NdWx0aWNlbnRlciBT
dHVkaWVzPC9LZXl3b3Jkcz48S2V5d29yZHM+bnVyc2luZzwvS2V5d29yZHM+PEtleXdvcmRzPk51
cnNpbmcgSG9tZXM8L0tleXdvcmRzPjxLZXl3b3Jkcz5PZGRzIFJhdGlvPC9LZXl3b3Jkcz48S2V5
d29yZHM+UGF0aWVudCBDb21wbGlhbmNlPC9LZXl3b3Jkcz48S2V5d29yZHM+cHJldmVudGlvbiAm
YW1wOyBjb250cm9sPC9LZXl3b3Jkcz48S2V5d29yZHM+UHJvc3BlY3RpdmUgU3R1ZGllczwvS2V5
d29yZHM+PEtleXdvcmRzPlJlc2VhcmNoPC9LZXl3b3Jkcz48S2V5d29yZHM+UmVzaWRlbnRpYWwg
RmFjaWxpdGllczwvS2V5d29yZHM+PEtleXdvcmRzPlNlcnVtPC9LZXl3b3Jkcz48S2V5d29yZHM+
VG88L0tleXdvcmRzPjxLZXl3b3Jkcz5WaWN0b3JpYTwvS2V5d29yZHM+PEtleXdvcmRzPlZpdGFt
aW4gRDwvS2V5d29yZHM+PFJlcHJpbnQ+SW4gRmlsZTwvUmVwcmludD48U3RhcnRfUGFnZT4xODgx
PC9TdGFydF9QYWdlPjxFbmRfUGFnZT4xODg4PC9FbmRfUGFnZT48UGVyaW9kaWNhbD5KIEFtIEdl
cmlhdHIuU29jPC9QZXJpb2RpY2FsPjxWb2x1bWU+NTM8L1ZvbHVtZT48SXNzdWU+MTE8L0lzc3Vl
PjxXZWJfVVJMPlBNOjE2Mjc0MzY4PC9XZWJfVVJMPjxXZWJfVVJMX0xpbmsxPjx1PmZpbGU6Ly9D
OlxEb2t1bWVudGVyXFJNLlJlZlxGYWxsc1xKIEFtIEdlcmlhdHIgU29jIDIwMDUuIDUzLiAxODgx
ZmYuUERGPC91PjwvV2ViX1VSTF9MaW5rMT48V2ViX1VSTF9MaW5rMj48dT5odHRwOi8vd3d3My5p
bnRlcnNjaWVuY2Uud2lsZXkuY29tLmV6LnN0YXRzYmlibGlvdGVrZXQuZGs6MjA0OC9jZ2ktYmlu
L2Z1bGx0ZXh0LzExODY4MDk5My9IVE1MU1RBUlQ8L3U+PC9XZWJfVVJMX0xpbmsyPjxaWl9Kb3Vy
bmFsU3RkQWJicmV2PjxmIG5hbWU9IlN5c3RlbSI+SiBBbSBHZXJpYXRyLlNvYzwvZj48L1paX0pv
dXJuYWxTdGRBYmJyZXY+PFpaX1dvcmtmb3JtSUQ+MTwvWlpfV29ya2Zvcm1JRD48L01ETD48L0Np
dGU+PENpdGU+PEF1dGhvcj5CcmF6aWVyPC9BdXRob3I+PFllYXI+MjAwNTwvWWVhcj48UmVjTnVt
Pjk5MzI8L1JlY051bT48SURUZXh0PkNsaW5pY2FsIGFuZCBsYWJvcmF0b3J5IHNhZmV0eSBvZiBv
bmUgeWVhciZhcG9zO3MgdXNlIG9mIGFjb21iaW5hdGlvbiBjYWxjaXVtICsgdml0YW1pbiBEIHRh
YmxldCBpbiBhbWJ1bGF0b3J5IGVsZGVybHkgd29tZW4gd2l0aCB2aXRhbWluIEQgaW5zdWZmaWNp
ZW5jeTogUmVzdWx0cyBvZiBhIG1sdGljZW50ZXIsIHJuZG9taXplZCwgZG91YmxlLWJsaW5kLCBw
bGFjZWJvLWNvbnRyb2xsZWQgc3R1ZHk8L0lEVGV4dD48TURMIFJlZl9UeXBlPSJKb3VybmFsIj48
UmVmX1R5cGU+Sm91cm5hbDwvUmVmX1R5cGU+PFJlZl9JRD45OTMyPC9SZWZfSUQ+PFRpdGxlX1By
aW1hcnk+Q2xpbmljYWwgYW5kIGxhYm9yYXRvcnkgc2FmZXR5IG9mIG9uZSB5ZWFyJmFwb3M7cyB1
c2Ugb2YgYWNvbWJpbmF0aW9uIGNhbGNpdW0gKyB2aXRhbWluIEQgdGFibGV0IGluIGFtYnVsYXRv
cnkgZWxkZXJseSB3b21lbiB3aXRoIHZpdGFtaW4gRCBpbnN1ZmZpY2llbmN5OiBSZXN1bHRzIG9m
IGEgbWx0aWNlbnRlciwgcm5kb21pemVkLCBkb3VibGUtYmxpbmQsIHBsYWNlYm8tY29udHJvbGxl
ZCBzdHVkeTwvVGl0bGVfUHJpbWFyeT48QXV0aG9yc19QcmltYXJ5PkJyYXppZXIsTWljaGVsPC9B
dXRob3JzX1ByaW1hcnk+PEF1dGhvcnNfUHJpbWFyeT5HcmFkb3MsRnJhbmNrPC9BdXRob3JzX1By
aW1hcnk+PEF1dGhvcnNfUHJpbWFyeT5LYW1lbCxTYTxmIG5hbWU9IlN5bWJvbCI+JiN4Qzc7PC9m
PmQ8L0F1dGhvcnNfUHJpbWFyeT48QXV0aG9yc19QcmltYXJ5Pk1hdGhpZXUsTWFyYzwvQXV0aG9y
c19QcmltYXJ5PjxBdXRob3JzX1ByaW1hcnk+TW9yZWwsQWxhaW48L0F1dGhvcnNfUHJpbWFyeT48
QXV0aG9yc19QcmltYXJ5Pk1hYW1lcixNb2hhbWVkPC9BdXRob3JzX1ByaW1hcnk+PEF1dGhvcnNf
UHJpbWFyeT5TZWJlcnQsSmVhbiBMdWM8L0F1dGhvcnNfUHJpbWFyeT48QXV0aG9yc19QcmltYXJ5
PkZhcmRlbGxvbmUsUGF0cmljZTwvQXV0aG9yc19QcmltYXJ5PjxEYXRlX1ByaW1hcnk+MjAwNS8x
MjwvRGF0ZV9QcmltYXJ5PjxLZXl3b3Jkcz4yNSBoeWRyb3h5dml0YW1pbiBEPC9LZXl3b3Jkcz48
S2V5d29yZHM+MjUtSHlkcm94eXZpdGFtaW4gRDwvS2V5d29yZHM+PEtleXdvcmRzPmFnZTwvS2V5
d29yZHM+PEtleXdvcmRzPkFnZWQ8L0tleXdvcmRzPjxLZXl3b3Jkcz5hbjwvS2V5d29yZHM+PEtl
eXdvcmRzPmJsb29kPC9LZXl3b3Jkcz48S2V5d29yZHM+Q2FsY2l1bTwvS2V5d29yZHM+PEtleXdv
cmRzPkNhbGNpdW0gQ2FyYm9uYXRlPC9LZXl3b3Jkcz48S2V5d29yZHM+Y29tcGxpY2F0aW9uczwv
S2V5d29yZHM+PEtleXdvcmRzPkNyZWF0aW5pbmU8L0tleXdvcmRzPjxLZXl3b3Jkcz5kZWZpY2ll
bmN5PC9LZXl3b3Jkcz48S2V5d29yZHM+RE9VQkxFLUJMSU5EPC9LZXl3b3Jkcz48S2V5d29yZHM+
RWxkZXJseTwvS2V5d29yZHM+PEtleXdvcmRzPkVsZGVybHkgd29tZW48L0tleXdvcmRzPjxLZXl3
b3Jkcz5GcmFuY2U8L0tleXdvcmRzPjxLZXl3b3Jkcz5IeXBlcmNhbGNlbWlhPC9LZXl3b3Jkcz48
S2V5d29yZHM+bG9uZy10ZXJtIGVmZmVjdHM8L0tleXdvcmRzPjxLZXl3b3Jkcz5TYWZldHk8L0tl
eXdvcmRzPjxLZXl3b3Jkcz5TZXJ1bTwvS2V5d29yZHM+PEtleXdvcmRzPlRpbWU8L0tleXdvcmRz
PjxLZXl3b3Jkcz5UbzwvS2V5d29yZHM+PEtleXdvcmRzPnRyZWF0bWVudDwvS2V5d29yZHM+PEtl
eXdvcmRzPlVyaWMgQWNpZDwvS2V5d29yZHM+PEtleXdvcmRzPlVyaW5lPC9LZXl3b3Jkcz48S2V5
d29yZHM+Vml0YW1pbiBEPC9LZXl3b3Jkcz48S2V5d29yZHM+Vml0YW1pbiBEIERlZmljaWVuY3k8
L0tleXdvcmRzPjxLZXl3b3Jkcz5WaXRhbWluIEQgc3VwcGxlbWVudGF0aW9uPC9LZXl3b3Jkcz48
S2V5d29yZHM+Vml0YW1pbiBEMzwvS2V5d29yZHM+PEtleXdvcmRzPlZJVEFNSU4tRDwvS2V5d29y
ZHM+PEtleXdvcmRzPldvbWVuPC9LZXl3b3Jkcz48UmVwcmludD5JbiBGaWxlPC9SZXByaW50PjxT
dGFydF9QYWdlPjE4ODU8L1N0YXJ0X1BhZ2U+PEVuZF9QYWdlPjE4OTM8L0VuZF9QYWdlPjxQZXJp
b2RpY2FsPkNsaW4gVGhlcjwvUGVyaW9kaWNhbD48Vm9sdW1lPjI3PC9Wb2x1bWU+PElzc3VlPjEy
PC9Jc3N1ZT48SVNTTl9JU0JOPjAxNDktMjkxODwvSVNTTl9JU0JOPjxXZWJfVVJMPmh0dHA6Ly93
d3cuc2NpZW5jZWRpcmVjdC5jb20vc2NpZW5jZS9hcnRpY2xlL0I2VlJTLTRKQ0MzV1ktMi8yLzQ0
YTcxYWZiNDFiYzk3OGFhMmI2OWU3MmQxNTMxNTQwPC9XZWJfVVJMPjxXZWJfVVJMX0xpbmsxPjx1
PmZpbGU6Ly9DOlxEb2t1bWVudGVyXFJNLlJlZlxELXZpdFxNb3J0YWxpdGV0XENsaW4gdGhlciAy
MDA1LiAyNy4gMTg4NWZmLnBkZjwvdT48L1dlYl9VUkxfTGluazE+PFpaX0pvdXJuYWxTdGRBYmJy
ZXY+PGYgbmFtZT0iU3lzdGVtIj5DbGluIFRoZXI8L2Y+PC9aWl9Kb3VybmFsU3RkQWJicmV2Pjxa
Wl9Xb3JrZm9ybUlEPjE8L1paX1dvcmtmb3JtSUQ+PC9NREw+PC9DaXRlPjxDaXRlPjxBdXRob3I+
UG9ydGhvdXNlPC9BdXRob3I+PFllYXI+MjAwNTwvWWVhcj48UmVjTnVtPjYyNDE8L1JlY051bT48
SURUZXh0PlJhbmRvbWlzZWQgY29udHJvbGxlZCB0cmlhbCBvZiBjYWxjaXVtIGFuZCBzdXBwbGVt
ZW50YXRpb24gd2l0aCBjaG9sZWNhbGNpZmVyb2wgKHZpdGFtaW4gRDMpIGZvciBwcmV2ZW50aW9u
IG9mIGZyYWN0dXJlcyBpbiBwcmltYXJ5IGNhcmU8L0lEVGV4dD48TURMIFJlZl9UeXBlPSJKb3Vy
bmFsIj48UmVmX1R5cGU+Sm91cm5hbDwvUmVmX1R5cGU+PFJlZl9JRD42MjQxPC9SZWZfSUQ+PFRp
dGxlX1ByaW1hcnk+UmFuZG9taXNlZCBjb250cm9sbGVkIHRyaWFsIG9mIGNhbGNpdW0gYW5kIHN1
cHBsZW1lbnRhdGlvbiB3aXRoIGNob2xlY2FsY2lmZXJvbCAodml0YW1pbiBEMykgZm9yIHByZXZl
bnRpb24gb2YgZnJhY3R1cmVzIGluIHByaW1hcnkgY2FyZTwvVGl0bGVfUHJpbWFyeT48QXV0aG9y
c19QcmltYXJ5PlBvcnRob3VzZSxKLjwvQXV0aG9yc19QcmltYXJ5PjxBdXRob3JzX1ByaW1hcnk+
Q29ja2F5bmUsUy48L0F1dGhvcnNfUHJpbWFyeT48QXV0aG9yc19QcmltYXJ5PktpbmcsQy48L0F1
dGhvcnNfUHJpbWFyeT48QXV0aG9yc19QcmltYXJ5PlNheG9uLEwuPC9BdXRob3JzX1ByaW1hcnk+
PEF1dGhvcnNfUHJpbWFyeT5TdGVlbGUsRS48L0F1dGhvcnNfUHJpbWFyeT48QXV0aG9yc19Qcmlt
YXJ5PkFzcHJheSxULjwvQXV0aG9yc19QcmltYXJ5PjxBdXRob3JzX1ByaW1hcnk+QmF2ZXJzdG9j
ayxNLjwvQXV0aG9yc19QcmltYXJ5PjxBdXRob3JzX1ByaW1hcnk+Qmlya3MsWS48L0F1dGhvcnNf
UHJpbWFyeT48QXV0aG9yc19QcmltYXJ5PkR1bXZpbGxlLEouPC9BdXRob3JzX1ByaW1hcnk+PEF1
dGhvcnNfUHJpbWFyeT5GcmFuY2lzLFIuPC9BdXRob3JzX1ByaW1hcnk+PEF1dGhvcnNfUHJpbWFy
eT5JZ2xlc2lhcyxDLjwvQXV0aG9yc19QcmltYXJ5PjxBdXRob3JzX1ByaW1hcnk+UHVmZmVyLFMu
PC9BdXRob3JzX1ByaW1hcnk+PEF1dGhvcnNfUHJpbWFyeT5TdXRjbGlmZmUsQS48L0F1dGhvcnNf
UHJpbWFyeT48QXV0aG9yc19QcmltYXJ5PldhdHQsSS48L0F1dGhvcnNfUHJpbWFyeT48QXV0aG9y
c19QcmltYXJ5PlRvcmdlcnNvbixELkouPC9BdXRob3JzX1ByaW1hcnk+PERhdGVfUHJpbWFyeT4y
MDA1LzQvMzA8L0RhdGVfUHJpbWFyeT48S2V5d29yZHM+YWRtaW5pc3RyYXRpb24gJmFtcDthbXA8
L0tleXdvcmRzPjxLZXl3b3Jkcz5BZG1pbmlzdHJhdGlvbixPcmFsPC9LZXl3b3Jkcz48S2V5d29y
ZHM+QWdlZDwvS2V5d29yZHM+PEtleXdvcmRzPkJvZHkgV2VpZ2h0PC9LZXl3b3Jkcz48S2V5d29y
ZHM+Q2FsY2l1bTwvS2V5d29yZHM+PEtleXdvcmRzPkNob2xlY2FsY2lmZXJvbDwvS2V5d29yZHM+
PEtleXdvcmRzPmNvbnRyb2w8L0tleXdvcmRzPjxLZXl3b3Jkcz5kb3NhZ2U8L0tleXdvcmRzPjxL
ZXl3b3Jkcz5GZW1hbGU8L0tleXdvcmRzPjxLZXl3b3Jkcz5GcmFjdHVyZXM8L0tleXdvcmRzPjxL
ZXl3b3Jkcz5IZWFsdGg8L0tleXdvcmRzPjxLZXl3b3Jkcz5IaXA8L0tleXdvcmRzPjxLZXl3b3Jk
cz5IaXAgRnJhY3R1cmVzPC9LZXl3b3Jkcz48S2V5d29yZHM+SHVtYW5zPC9LZXl3b3Jkcz48S2V5
d29yZHM+aW08L0tleXdvcmRzPjxLZXl3b3Jkcz5JczwvS2V5d29yZHM+PEtleXdvcmRzPk11bHRp
Y2VudGVyIFN0dWRpZXM8L0tleXdvcmRzPjxLZXl3b3Jkcz5PZGRzIFJhdGlvPC9LZXl3b3Jkcz48
S2V5d29yZHM+UGlsb3QgUHJvamVjdHM8L0tleXdvcmRzPjxLZXl3b3Jkcz5wcmV2ZW50aW9uICZh
bXA7YW1wPC9LZXl3b3Jkcz48S2V5d29yZHM+UXVhbGl0eSBvZiBMaWZlPC9LZXl3b3Jkcz48S2V5
d29yZHM+UmVnaXN0cmllczwvS2V5d29yZHM+PEtleXdvcmRzPlJlc2VhcmNoIFN1cHBvcnQsTm9u
LVUuUy5Hb3YmYXBvczt0PC9LZXl3b3Jkcz48S2V5d29yZHM+UmlzazwvS2V5d29yZHM+PEtleXdv
cmRzPlJpc2sgRmFjdG9yczwvS2V5d29yZHM+PEtleXdvcmRzPnNlY29uZGFyeTwvS2V5d29yZHM+
PEtleXdvcmRzPlRvPC9LZXl3b3Jkcz48S2V5d29yZHM+VHJlYXRtZW50IE91dGNvbWU8L0tleXdv
cmRzPjxLZXl3b3Jkcz5WaXRhbWluIEQ8L0tleXdvcmRzPjxSZXByaW50PkluIEZpbGU8L1JlcHJp
bnQ+PFN0YXJ0X1BhZ2U+MTAwMzwvU3RhcnRfUGFnZT48UGVyaW9kaWNhbD5CTUo8L1BlcmlvZGlj
YWw+PFZvbHVtZT4zMzA8L1ZvbHVtZT48SXNzdWU+NzQ5ODwvSXNzdWU+PFdlYl9VUkw+UE06MTU4
NjA4Mjc8L1dlYl9VUkw+PFdlYl9VUkxfTGluazE+PHU+ZmlsZTovL0M6XERva3VtZW50ZXJcUk0u
UmVmXENhbGN1bVxCTUogQ2FsY2l1bSBhbmQgVml0IEQucGRmPC91PjwvV2ViX1VSTF9MaW5rMT48
WlpfSm91cm5hbEZ1bGw+PGYgbmFtZT0iU3lzdGVtIj5CTUo8L2Y+PC9aWl9Kb3VybmFsRnVsbD48
WlpfV29ya2Zvcm1JRD4xPC9aWl9Xb3JrZm9ybUlEPjwvTURMPjwvQ2l0ZT48Q2l0ZT48QXV0aG9y
PkdyYW50PC9BdXRob3I+PFllYXI+MjAwNTwvWWVhcj48UmVjTnVtPjYyNDA8L1JlY051bT48SURU
ZXh0Pk9yYWwgdml0YW1pbiBEMyBhbmQgY2FsY2l1bSBmb3Igc2Vjb25kYXJ5IHByZXZlbnRpb24g
b2YgbG93LXRyYXVtYSBmcmFjdHVyZXMgaW4gZWxkZXJseSBwZW9wbGUgKFJhbmRvbWlzZWQgRXZh
bHVhdGlvbiBvZiBDYWxjaXVtIE9yIHZpdGFtaW4gRCwgUkVDT1JEKTogYSByYW5kb21pc2VkIHBs
YWNlYm8tY29udHJvbGxlZCB0cmlhbDwvSURUZXh0PjxNREwgUmVmX1R5cGU9IkpvdXJuYWwiPjxS
ZWZfVHlwZT5Kb3VybmFsPC9SZWZfVHlwZT48UmVmX0lEPjYyNDA8L1JlZl9JRD48VGl0bGVfUHJp
bWFyeT5PcmFsIHZpdGFtaW4gRDMgYW5kIGNhbGNpdW0gZm9yIHNlY29uZGFyeSBwcmV2ZW50aW9u
IG9mIGxvdy10cmF1bWEgZnJhY3R1cmVzIGluIGVsZGVybHkgcGVvcGxlIChSYW5kb21pc2VkIEV2
YWx1YXRpb24gb2YgQ2FsY2l1bSBPciB2aXRhbWluIEQsIFJFQ09SRCk6IGEgcmFuZG9taXNlZCBw
bGFjZWJvLWNvbnRyb2xsZWQgdHJpYWw8L1RpdGxlX1ByaW1hcnk+PEF1dGhvcnNfUHJpbWFyeT5H
cmFudCxBLk0uPC9BdXRob3JzX1ByaW1hcnk+PEF1dGhvcnNfUHJpbWFyeT5BdmVuZWxsLEEuPC9B
dXRob3JzX1ByaW1hcnk+PEF1dGhvcnNfUHJpbWFyeT5DYW1wYmVsbCxNLksuPC9BdXRob3JzX1By
aW1hcnk+PEF1dGhvcnNfUHJpbWFyeT5NY0RvbmFsZCxBLk0uPC9BdXRob3JzX1ByaW1hcnk+PEF1
dGhvcnNfUHJpbWFyeT5NYWNMZW5uYW4sRy5TLjwvQXV0aG9yc19QcmltYXJ5PjxBdXRob3JzX1By
aW1hcnk+TWNQaGVyc29uLEcuQy48L0F1dGhvcnNfUHJpbWFyeT48QXV0aG9yc19QcmltYXJ5PkFu
ZGVyc29uLEYuSC48L0F1dGhvcnNfUHJpbWFyeT48QXV0aG9yc19QcmltYXJ5PkNvb3BlcixDLjwv
QXV0aG9yc19QcmltYXJ5PjxBdXRob3JzX1ByaW1hcnk+RnJhbmNpcyxSLk0uPC9BdXRob3JzX1By
aW1hcnk+PEF1dGhvcnNfUHJpbWFyeT5Eb25hbGRzb24sQy48L0F1dGhvcnNfUHJpbWFyeT48QXV0
aG9yc19QcmltYXJ5PkdpbGxlc3BpZSxXLkouPC9BdXRob3JzX1ByaW1hcnk+PEF1dGhvcnNfUHJp
bWFyeT5Sb2JpbnNvbixDLk0uPC9BdXRob3JzX1ByaW1hcnk+PEF1dGhvcnNfUHJpbWFyeT5Ub3Jn
ZXJzb24sRC5KLjwvQXV0aG9yc19QcmltYXJ5PjxBdXRob3JzX1ByaW1hcnk+V2FsbGFjZSxXLkEu
PC9BdXRob3JzX1ByaW1hcnk+PERhdGVfUHJpbWFyeT4yMDA1LzUvNzwvRGF0ZV9QcmltYXJ5PjxL
ZXl3b3Jkcz5BY2NpZGVudGFsIEZhbGxzPC9LZXl3b3Jkcz48S2V5d29yZHM+YWRtaW5pc3RyYXRp
b24gJmFtcDthbXA8L0tleXdvcmRzPjxLZXl3b3Jkcz5BZG1pbmlzdHJhdGlvbixPcmFsPC9LZXl3
b3Jkcz48S2V5d29yZHM+YWR2ZXJzZSBlZmZlY3RzPC9LZXl3b3Jkcz48S2V5d29yZHM+QWdlZDwv
S2V5d29yZHM+PEtleXdvcmRzPmFuYWx5c2lzPC9LZXl3b3Jkcz48S2V5d29yZHM+Q2FsY2l1bTwv
S2V5d29yZHM+PEtleXdvcmRzPkNob2xlY2FsY2lmZXJvbDwvS2V5d29yZHM+PEtleXdvcmRzPkNp
PC9LZXl3b3Jkcz48S2V5d29yZHM+Q29tcGxpYW5jZTwvS2V5d29yZHM+PEtleXdvcmRzPmNvbXBs
aWNhdGlvbnM8L0tleXdvcmRzPjxLZXl3b3Jkcz5jb250cm9sPC9LZXl3b3Jkcz48S2V5d29yZHM+
ZG9zYWdlPC9LZXl3b3Jkcz48S2V5d29yZHM+ZXRpb2xvZ3k8L0tleXdvcmRzPjxLZXl3b3Jkcz5G
ZW1hbGU8L0tleXdvcmRzPjxLZXl3b3Jkcz5GcmFjdHVyZXM8L0tleXdvcmRzPjxLZXl3b3Jkcz5I
aXA8L0tleXdvcmRzPjxLZXl3b3Jkcz5IaXAgRnJhY3R1cmVzPC9LZXl3b3Jkcz48S2V5d29yZHM+
SG9zcGl0YWxzPC9LZXl3b3Jkcz48S2V5d29yZHM+SHVtYW5zPC9LZXl3b3Jkcz48S2V5d29yZHM+
aW08L0tleXdvcmRzPjxLZXl3b3Jkcz5JbmNpZGVuY2U8L0tleXdvcmRzPjxLZXl3b3Jkcz5Jczwv
S2V5d29yZHM+PEtleXdvcmRzPk1hbGU8L0tleXdvcmRzPjxLZXl3b3Jkcz5NZXRob2RzPC9LZXl3
b3Jkcz48S2V5d29yZHM+TXVsdGljZW50ZXIgU3R1ZGllczwvS2V5d29yZHM+PEtleXdvcmRzPk9z
dGVvcG9yb3NpczwvS2V5d29yZHM+PEtleXdvcmRzPnByZXZlbnRpb24gJmFtcDthbXA8L0tleXdv
cmRzPjxLZXl3b3Jkcz5RdWFsaXR5IG9mIExpZmU8L0tleXdvcmRzPjxLZXl3b3Jkcz5yYWRpb2dy
YXBoeTwvS2V5d29yZHM+PEtleXdvcmRzPlJlc2VhcmNoIFN1cHBvcnQsTm9uLVUuUy5Hb3YmYXBv
czt0PC9LZXl3b3Jkcz48S2V5d29yZHM+UmlzazwvS2V5d29yZHM+PEtleXdvcmRzPnNlY29uZGFy
eTwvS2V5d29yZHM+PEtleXdvcmRzPlRhYmxldHM8L0tleXdvcmRzPjxLZXl3b3Jkcz5UbzwvS2V5
d29yZHM+PEtleXdvcmRzPlZpdGFtaW4gRDwvS2V5d29yZHM+PFJlcHJpbnQ+SW4gRmlsZTwvUmVw
cmludD48U3RhcnRfUGFnZT4xNjIxPC9TdGFydF9QYWdlPjxFbmRfUGFnZT4xNjI4PC9FbmRfUGFn
ZT48UGVyaW9kaWNhbD5MYW5jZXQ8L1BlcmlvZGljYWw+PFZvbHVtZT4zNjU8L1ZvbHVtZT48SXNz
dWU+OTQ3MTwvSXNzdWU+PFdlYl9VUkw+UE06MTU4ODUyOTQ8L1dlYl9VUkw+PFdlYl9VUkxfTGlu
azE+PHU+ZmlsZTovL0M6XERva3VtZW50ZXJcUk0uUmVmXENhbGN1bVxMYW5jZXQgVml0IEQgQ2Fs
Y2l1bS5wZGY8L3U+PC9XZWJfVVJMX0xpbmsxPjxaWl9Kb3VybmFsRnVsbD48ZiBuYW1lPSJTeXN0
ZW0iPkxhbmNldDwvZj48L1paX0pvdXJuYWxGdWxsPjxaWl9Xb3JrZm9ybUlEPjE8L1paX1dvcmtm
b3JtSUQ+PC9NREw+PC9DaXRlPjxDaXRlPjxBdXRob3I+V2FjdGF3c2tpLVdlbmRlPC9BdXRob3I+
PFllYXI+MjAwNjwvWWVhcj48UmVjTnVtPjgwMTI8L1JlY051bT48SURUZXh0PkNhbGNpdW0gcGx1
cyBWaXRhbWluIEQgU3VwcGxlbWVudGF0aW9uIGFuZCB0aGUgUmlzayBvZiBDb2xvcmVjdGFsIENh
bmNlcjwvSURUZXh0PjxNREwgUmVmX1R5cGU9IkpvdXJuYWwiPjxSZWZfVHlwZT5Kb3VybmFsPC9S
ZWZfVHlwZT48UmVmX0lEPjgwMTI8L1JlZl9JRD48VGl0bGVfUHJpbWFyeT5DYWxjaXVtIHBsdXMg
Vml0YW1pbiBEIFN1cHBsZW1lbnRhdGlvbiBhbmQgdGhlIFJpc2sgb2YgQ29sb3JlY3RhbCBDYW5j
ZXI8L1RpdGxlX1ByaW1hcnk+PEF1dGhvcnNfUHJpbWFyeT5XYWN0YXdza2ktV2VuZGUsSmVhbjwv
QXV0aG9yc19QcmltYXJ5PjxBdXRob3JzX1ByaW1hcnk+S290Y2hlbixKYW5lIE1vcmxleTwvQXV0
aG9yc19QcmltYXJ5PjxBdXRob3JzX1ByaW1hcnk+QW5kZXJzb24sR2FybmV0IEwuPC9BdXRob3Jz
X1ByaW1hcnk+PEF1dGhvcnNfUHJpbWFyeT5Bc3NhZixBbm5sb3Vpc2UgUi48L0F1dGhvcnNfUHJp
bWFyeT48QXV0aG9yc19QcmltYXJ5PkJydW5uZXIsUm9iZXJ0IEwuPC9BdXRob3JzX1ByaW1hcnk+
PEF1dGhvcnNfUHJpbWFyeT5PJmFwb3M7U3VsbGl2YW4sTWFyeSBKbzwvQXV0aG9yc19QcmltYXJ5
PjxBdXRob3JzX1ByaW1hcnk+TWFyZ29saXMsS2FyZW4gTC48L0F1dGhvcnNfUHJpbWFyeT48QXV0
aG9yc19QcmltYXJ5Pk9ja2VuZSxKdWRpdGggSy48L0F1dGhvcnNfUHJpbWFyeT48QXV0aG9yc19Q
cmltYXJ5PlBoaWxsaXBzLExhd3JlbmNlPC9BdXRob3JzX1ByaW1hcnk+PEF1dGhvcnNfUHJpbWFy
eT5Qb3R0ZXJuLExpbmRhPC9BdXRob3JzX1ByaW1hcnk+PEF1dGhvcnNfUHJpbWFyeT5QcmVudGlj
ZSxSb3NzIEwuPC9BdXRob3JzX1ByaW1hcnk+PEF1dGhvcnNfUHJpbWFyeT5Sb2JiaW5zLEpvaG48
L0F1dGhvcnNfUHJpbWFyeT48QXV0aG9yc19QcmltYXJ5PlJvaGFuLFRob21hcyBFLjwvQXV0aG9y
c19QcmltYXJ5PjxBdXRob3JzX1ByaW1hcnk+U2FydG8sR2xvcmlhIEUuPC9BdXRob3JzX1ByaW1h
cnk+PEF1dGhvcnNfUHJpbWFyeT5TaGFybWEsU2FudG9zaDwvQXV0aG9yc19QcmltYXJ5PjxBdXRo
b3JzX1ByaW1hcnk+U3RlZmFuaWNrLE1hcmNpYSBMLjwvQXV0aG9yc19QcmltYXJ5PjxBdXRob3Jz
X1ByaW1hcnk+VmFuIEhvcm4sTGluZGE8L0F1dGhvcnNfUHJpbWFyeT48QXV0aG9yc19QcmltYXJ5
PldhbGxhY2UsUm9iZXJ0IEIuPC9BdXRob3JzX1ByaW1hcnk+PEF1dGhvcnNfUHJpbWFyeT5XaGl0
bG9jayxFdmVseW48L0F1dGhvcnNfUHJpbWFyeT48QXV0aG9yc19QcmltYXJ5PkJhc3Nmb3JkLFRh
bXNlbjwvQXV0aG9yc19QcmltYXJ5PjxBdXRob3JzX1ByaW1hcnk+QmVyZXNmb3JkLFNoaXJsZXkg
QS5BLjwvQXV0aG9yc19QcmltYXJ5PjxBdXRob3JzX1ByaW1hcnk+QmxhY2ssSGVucnkgUi48L0F1
dGhvcnNfUHJpbWFyeT48QXV0aG9yc19QcmltYXJ5PkJvbmRzLERlbmlzZSBFLjwvQXV0aG9yc19Q
cmltYXJ5PjxBdXRob3JzX1ByaW1hcnk+QnJ6eXNraSxSb2JlcnQgRy48L0F1dGhvcnNfUHJpbWFy
eT48QXV0aG9yc19QcmltYXJ5PkNhYW4sQmV0dGU8L0F1dGhvcnNfUHJpbWFyeT48QXV0aG9yc19Q
cmltYXJ5PkNobGVib3dza2ksUm93YW4gVC48L0F1dGhvcnNfUHJpbWFyeT48QXV0aG9yc19Qcmlt
YXJ5PkNvY2hyYW5lLEJhcmJhcmE8L0F1dGhvcnNfUHJpbWFyeT48QXV0aG9yc19QcmltYXJ5Pkdh
cmxhbmQsQ2VkcmljPC9BdXRob3JzX1ByaW1hcnk+PEF1dGhvcnNfUHJpbWFyeT5HYXNzLE1hcmdl
cnk8L0F1dGhvcnNfUHJpbWFyeT48QXV0aG9yc19QcmltYXJ5PkhheXMsSmVubmlmZXI8L0F1dGhv
cnNfUHJpbWFyeT48QXV0aG9yc19QcmltYXJ5PkhlaXNzLEdlcmFyZG88L0F1dGhvcnNfUHJpbWFy
eT48QXV0aG9yc19QcmltYXJ5PkhlbmRyaXgsU3VzYW4gTC48L0F1dGhvcnNfUHJpbWFyeT48QXV0
aG9yc19QcmltYXJ5Pkhvd2FyZCxCYXJiYXJhIFYuPC9BdXRob3JzX1ByaW1hcnk+PEF1dGhvcnNf
UHJpbWFyeT5Ic2lhLEp1ZGl0aDwvQXV0aG9yc19QcmltYXJ5PjxBdXRob3JzX1ByaW1hcnk+SHVi
YmVsbCxGLkFsbGFuPC9BdXRob3JzX1ByaW1hcnk+PEF1dGhvcnNfUHJpbWFyeT5KYWNrc29uLFJl
YmVjY2EgRC48L0F1dGhvcnNfUHJpbWFyeT48QXV0aG9yc19QcmltYXJ5PkpvaG5zb24sS2FyZW4g
Qy48L0F1dGhvcnNfUHJpbWFyeT48QXV0aG9yc19QcmltYXJ5Pkp1ZGQsSG93YXJkPC9BdXRob3Jz
X1ByaW1hcnk+PEF1dGhvcnNfUHJpbWFyeT5Lb29wZXJiZXJnLENoYXJsZXMgTC48L0F1dGhvcnNf
UHJpbWFyeT48QXV0aG9yc19QcmltYXJ5Pkt1bGxlcixMZXdpcyBILjwvQXV0aG9yc19QcmltYXJ5
PjxBdXRob3JzX1ByaW1hcnk+TGFDcm9peCxBbmRyZWEgWi48L0F1dGhvcnNfUHJpbWFyeT48QXV0
aG9yc19QcmltYXJ5PkxhbmUsRG9yb3RoeSBTLjwvQXV0aG9yc19QcmltYXJ5PjxBdXRob3JzX1By
aW1hcnk+TGFuZ2VyLFJvYmVydCBELjwvQXV0aG9yc19QcmltYXJ5PjxBdXRob3JzX1ByaW1hcnk+
TGFzc2VyLE5vcm1hbiBMLjwvQXV0aG9yc19QcmltYXJ5PjxBdXRob3JzX1ByaW1hcnk+TGV3aXMs
Q29yYSBFLjwvQXV0aG9yc19QcmltYXJ5PjxBdXRob3JzX1ByaW1hcnk+TGltYWNoZXIsTWFyaWFu
IEMuPC9BdXRob3JzX1ByaW1hcnk+PEF1dGhvcnNfUHJpbWFyeT5NYW5zb24sSm9Bbm4gRS48L0F1
dGhvcnNfUHJpbWFyeT48QXV0aG9yc19QcmltYXJ5PnRoZSBXb21lbiZhcG9zO3MgSGVhbHRoIElu
aXRpYXRpdmUgSW52ZXN0aWdhdG9ycyw8L0F1dGhvcnNfUHJpbWFyeT48RGF0ZV9QcmltYXJ5PjIw
MDYvMi8xNjwvRGF0ZV9QcmltYXJ5PjxLZXl3b3Jkcz4yNSBoeWRyb3h5dml0YW1pbiBEPC9LZXl3
b3Jkcz48S2V5d29yZHM+MjUtSHlkcm94eXZpdGFtaW4gRDwvS2V5d29yZHM+PEtleXdvcmRzPmFu
PC9LZXl3b3Jkcz48S2V5d29yZHM+Q2FsY2l1bTwvS2V5d29yZHM+PEtleXdvcmRzPkNhbGNpdW0g
Q2FyYm9uYXRlPC9LZXl3b3Jkcz48S2V5d29yZHM+Q2FuY2VyPC9LZXl3b3Jkcz48S2V5d29yZHM+
Q2FzZSBDb250cm9sIFN0dWRpZXM8L0tleXdvcmRzPjxLZXl3b3Jkcz5DYXNlLUNvbnRyb2wgU3R1
ZGllczwvS2V5d29yZHM+PEtleXdvcmRzPkNhc2UtY29udHJvbCBzdHVkeTwvS2V5d29yZHM+PEtl
eXdvcmRzPkNvbG9yZWN0YWwgY2FuY2VyPC9LZXl3b3Jkcz48S2V5d29yZHM+ZGV2ZWxvcG1lbnQ8
L0tleXdvcmRzPjxLZXl3b3Jkcz5FcGlkZW1pb2xvZ2ljIFN0dWRpZXM8L0tleXdvcmRzPjxLZXl3
b3Jkcz5IZWFsdGg8L0tleXdvcmRzPjxLZXl3b3Jkcz5JbmNpZGVuY2U8L0tleXdvcmRzPjxLZXl3
b3Jkcz5JczwvS2V5d29yZHM+PEtleXdvcmRzPk1ldGhvZHM8L0tleXdvcmRzPjxLZXl3b3Jkcz5Q
cmV2ZW50aW9uPC9LZXl3b3Jkcz48S2V5d29yZHM+UHJpbWFyeSBQcmV2ZW50aW9uPC9LZXl3b3Jk
cz48S2V5d29yZHM+UmVjdXJyZW5jZTwvS2V5d29yZHM+PEtleXdvcmRzPlJpc2s8L0tleXdvcmRz
PjxLZXl3b3Jkcz5zY3JlZW5pbmc8L0tleXdvcmRzPjxLZXl3b3Jkcz5zZWNvbmRhcnk8L0tleXdv
cmRzPjxLZXl3b3Jkcz5TZXJ1bTwvS2V5d29yZHM+PEtleXdvcmRzPlRvPC9LZXl3b3Jkcz48S2V5
d29yZHM+dHJlYXRtZW50PC9LZXl3b3Jkcz48S2V5d29yZHM+Vml0YW1pbiBEPC9LZXl3b3Jkcz48
S2V5d29yZHM+V29tZW4mYXBvcztzIEhlYWx0aDwvS2V5d29yZHM+PFJlcHJpbnQ+SW4gRmlsZTwv
UmVwcmludD48U3RhcnRfUGFnZT42ODQ8L1N0YXJ0X1BhZ2U+PEVuZF9QYWdlPjY5NjwvRW5kX1Bh
Z2U+PFBlcmlvZGljYWw+TiBFbmdsIEogTWVkPC9QZXJpb2RpY2FsPjxWb2x1bWU+MzU0PC9Wb2x1
bWU+PElzc3VlPjc8L0lzc3VlPjxXZWJfVVJMPmh0dHA6Ly9jb250ZW50Lm5lam0ub3JnL2NnaS9j
b250ZW50L2Fic3RyYWN0LzM1NC83LzY4NDwvV2ViX1VSTD48V2ViX1VSTF9MaW5rMT48dT5maWxl
Oi8vQzpcRG9rdW1lbnRlclxSTS5SZWZcY2FuY2VyXE4gRW5nbCBKIE1lZCAyMDA2LiAzNTQuIDY4
NGZmLnBkZjwvdT48L1dlYl9VUkxfTGluazE+PFdlYl9VUkxfTGluazI+PHU+aHR0cDovL2NvbnRl
bnQubmVqbS5vcmcuZXouc3RhdHNiaWJsaW90ZWtldC5kazoyMDQ4L2NnaS9jb250ZW50L2Z1bGwv
MzU0LzcvNjg0P2lqa2V5PTVmNDllZGU5ZjdiMDdmOGFlMTQ5M2Q5N2NiOWY0YWIyMWZhMmYzYzU8
L3U+PC9XZWJfVVJMX0xpbmsyPjxaWl9Kb3VybmFsRnVsbD48ZiBuYW1lPSJTeXN0ZW0iPlRoZSBO
ZXcgRW5nbGFuZCBKb3VybmFsIG9mIE1lZGljaW5lPC9mPjwvWlpfSm91cm5hbEZ1bGw+PFpaX0pv
dXJuYWxTdGRBYmJyZXY+PGYgbmFtZT0iU3lzdGVtIj5OIEVuZ2wgSiBNZWQ8L2Y+PC9aWl9Kb3Vy
bmFsU3RkQWJicmV2PjxaWl9Xb3JrZm9ybUlEPjE8L1paX1dvcmtmb3JtSUQ+PC9NREw+PC9DaXRl
PjxDaXRlPjxBdXRob3I+SmFja3NvbjwvQXV0aG9yPjxZZWFyPjIwMDY8L1llYXI+PFJlY051bT43
Nzk1PC9SZWNOdW0+PElEVGV4dD5DYWxjaXVtIHBsdXMgdml0YW1pbiBEIHN1cHBsZW1lbnRhdGlv
biBhbmQgdGhlIHJpc2sgb2YgZnJhY3R1cmVzPC9JRFRleHQ+PE1ETCBSZWZfVHlwZT0iSm91cm5h
bCI+PFJlZl9UeXBlPkpvdXJuYWw8L1JlZl9UeXBlPjxSZWZfSUQ+Nzc5NTwvUmVmX0lEPjxUaXRs
ZV9QcmltYXJ5PkNhbGNpdW0gcGx1cyB2aXRhbWluIEQgc3VwcGxlbWVudGF0aW9uIGFuZCB0aGUg
cmlzayBvZiBmcmFjdHVyZXM8L1RpdGxlX1ByaW1hcnk+PEF1dGhvcnNfUHJpbWFyeT5KYWNrc29u
LFIuRC48L0F1dGhvcnNfUHJpbWFyeT48QXV0aG9yc19QcmltYXJ5PkxhQ3JvaXgsQS5aLjwvQXV0
aG9yc19QcmltYXJ5PjxBdXRob3JzX1ByaW1hcnk+R2FzcyxNLjwvQXV0aG9yc19QcmltYXJ5PjxB
dXRob3JzX1ByaW1hcnk+V2FsbGFjZSxSLkIuPC9BdXRob3JzX1ByaW1hcnk+PEF1dGhvcnNfUHJp
bWFyeT5Sb2JiaW5zLEouPC9BdXRob3JzX1ByaW1hcnk+PEF1dGhvcnNfUHJpbWFyeT5MZXdpcyxD
LkUuPC9BdXRob3JzX1ByaW1hcnk+PEF1dGhvcnNfUHJpbWFyeT5CYXNzZm9yZCxULjwvQXV0aG9y
c19QcmltYXJ5PjxBdXRob3JzX1ByaW1hcnk+QmVyZXNmb3JkLFMuQS48L0F1dGhvcnNfUHJpbWFy
eT48QXV0aG9yc19QcmltYXJ5PkJsYWNrLEguUi48L0F1dGhvcnNfUHJpbWFyeT48QXV0aG9yc19Q
cmltYXJ5PkJsYW5jaGV0dGUsUC48L0F1dGhvcnNfUHJpbWFyeT48QXV0aG9yc19QcmltYXJ5PkJv
bmRzLEQuRS48L0F1dGhvcnNfUHJpbWFyeT48QXV0aG9yc19QcmltYXJ5PkJydW5uZXIsUi5MLjwv
QXV0aG9yc19QcmltYXJ5PjxBdXRob3JzX1ByaW1hcnk+QnJ6eXNraSxSLkcuPC9BdXRob3JzX1By
aW1hcnk+PEF1dGhvcnNfUHJpbWFyeT5DYWFuLEIuPC9BdXRob3JzX1ByaW1hcnk+PEF1dGhvcnNf
UHJpbWFyeT5DYXVsZXksSi5BLjwvQXV0aG9yc19QcmltYXJ5PjxBdXRob3JzX1ByaW1hcnk+Q2hs
ZWJvd3NraSxSLlQuPC9BdXRob3JzX1ByaW1hcnk+PEF1dGhvcnNfUHJpbWFyeT5DdW1taW5ncyxT
LlIuPC9BdXRob3JzX1ByaW1hcnk+PEF1dGhvcnNfUHJpbWFyeT5HcmFuZWssSS48L0F1dGhvcnNf
UHJpbWFyeT48QXV0aG9yc19QcmltYXJ5PkhheXMsSi48L0F1dGhvcnNfUHJpbWFyeT48QXV0aG9y
c19QcmltYXJ5PkhlaXNzLEcuPC9BdXRob3JzX1ByaW1hcnk+PEF1dGhvcnNfUHJpbWFyeT5IZW5k
cml4LFMuTC48L0F1dGhvcnNfUHJpbWFyeT48QXV0aG9yc19QcmltYXJ5Pkhvd2FyZCxCLlYuPC9B
dXRob3JzX1ByaW1hcnk+PEF1dGhvcnNfUHJpbWFyeT5Ic2lhLEouPC9BdXRob3JzX1ByaW1hcnk+
PEF1dGhvcnNfUHJpbWFyeT5IdWJiZWxsLEYuQS48L0F1dGhvcnNfUHJpbWFyeT48QXV0aG9yc19Q
cmltYXJ5PkpvaG5zb24sSy5DLjwvQXV0aG9yc19QcmltYXJ5PjxBdXRob3JzX1ByaW1hcnk+SnVk
ZCxILjwvQXV0aG9yc19QcmltYXJ5PjxBdXRob3JzX1ByaW1hcnk+S290Y2hlbixKLk0uPC9BdXRo
b3JzX1ByaW1hcnk+PEF1dGhvcnNfUHJpbWFyeT5LdWxsZXIsTC5ILjwvQXV0aG9yc19QcmltYXJ5
PjxBdXRob3JzX1ByaW1hcnk+TGFuZ2VyLFIuRC48L0F1dGhvcnNfUHJpbWFyeT48QXV0aG9yc19Q
cmltYXJ5Pkxhc3NlcixOLkwuPC9BdXRob3JzX1ByaW1hcnk+PEF1dGhvcnNfUHJpbWFyeT5MaW1h
Y2hlcixNLkMuPC9BdXRob3JzX1ByaW1hcnk+PEF1dGhvcnNfUHJpbWFyeT5MdWRsYW0sUy48L0F1
dGhvcnNfUHJpbWFyeT48QXV0aG9yc19QcmltYXJ5Pk1hbnNvbixKLkUuPC9BdXRob3JzX1ByaW1h
cnk+PEF1dGhvcnNfUHJpbWFyeT5NYXJnb2xpcyxLLkwuPC9BdXRob3JzX1ByaW1hcnk+PEF1dGhv
cnNfUHJpbWFyeT5NY0dvd2FuLEouPC9BdXRob3JzX1ByaW1hcnk+PEF1dGhvcnNfUHJpbWFyeT5P
Y2tlbmUsSi5LLjwvQXV0aG9yc19QcmltYXJ5PjxBdXRob3JzX1ByaW1hcnk+TyZhcG9zO1N1bGxp
dmFuLE0uSi48L0F1dGhvcnNfUHJpbWFyeT48QXV0aG9yc19QcmltYXJ5PlBoaWxsaXBzLEwuPC9B
dXRob3JzX1ByaW1hcnk+PEF1dGhvcnNfUHJpbWFyeT5QcmVudGljZSxSLkwuPC9BdXRob3JzX1By
aW1hcnk+PEF1dGhvcnNfUHJpbWFyeT5TYXJ0byxHLkUuPC9BdXRob3JzX1ByaW1hcnk+PEF1dGhv
cnNfUHJpbWFyeT5TdGVmYW5pY2ssTS5MLjwvQXV0aG9yc19QcmltYXJ5PjxBdXRob3JzX1ByaW1h
cnk+VmFuIEhvcm4sTC48L0F1dGhvcnNfUHJpbWFyeT48QXV0aG9yc19QcmltYXJ5PldhY3Rhd3Nr
aS1XZW5kZSxKLjwvQXV0aG9yc19QcmltYXJ5PjxBdXRob3JzX1ByaW1hcnk+V2hpdGxvY2ssRS48
L0F1dGhvcnNfUHJpbWFyeT48QXV0aG9yc19QcmltYXJ5PkFuZGVyc29uLEcuTC48L0F1dGhvcnNf
UHJpbWFyeT48QXV0aG9yc19QcmltYXJ5PkFzc2FmLEEuUi48L0F1dGhvcnNfUHJpbWFyeT48QXV0
aG9yc19QcmltYXJ5PkJhcmFkLEQuPC9BdXRob3JzX1ByaW1hcnk+PERhdGVfUHJpbWFyeT4yMDA2
LzIvMTY8L0RhdGVfUHJpbWFyeT48S2V5d29yZHM+YWR2ZXJzZSBlZmZlY3RzPC9LZXl3b3Jkcz48
S2V5d29yZHM+YWdlPC9LZXl3b3Jkcz48S2V5d29yZHM+QWdlZDwvS2V5d29yZHM+PEtleXdvcmRz
PmFuPC9LZXl3b3Jkcz48S2V5d29yZHM+YW5hbHlzaXM8L0tleXdvcmRzPjxLZXl3b3Jkcz5ibG9v
ZDwvS2V5d29yZHM+PEtleXdvcmRzPmJvbmU8L0tleXdvcmRzPjxLZXl3b3Jkcz5Cb25lIERlbnNp
dHk8L0tleXdvcmRzPjxLZXl3b3Jkcz5DYWxjaXVtPC9LZXl3b3Jkcz48S2V5d29yZHM+Q2FsY2l1
bSBDYXJib25hdGU8L0tleXdvcmRzPjxLZXl3b3Jkcz5jaGVtaWNhbGx5IGluZHVjZWQ8L0tleXdv
cmRzPjxLZXl3b3Jkcz5jb250cm9sPC9LZXl3b3Jkcz48S2V5d29yZHM+RG91YmxlLUJsaW5kIE1l
dGhvZDwvS2V5d29yZHM+PEtleXdvcmRzPkRydWcgQ29tYmluYXRpb25zPC9LZXl3b3Jkcz48S2V5
d29yZHM+ZHJ1ZyBlZmZlY3RzPC9LZXl3b3Jkcz48S2V5d29yZHM+RHJ1ZyBJbnRlcmFjdGlvbnM8
L0tleXdvcmRzPjxLZXl3b3Jkcz5lcGlkZW1pb2xvZ3k8L0tleXdvcmRzPjxLZXl3b3Jkcz5Fc3Ry
b2dlbiBSZXBsYWNlbWVudCBUaGVyYXB5PC9LZXl3b3Jkcz48S2V5d29yZHM+RmVtYWxlPC9LZXl3
b3Jkcz48S2V5d29yZHM+Rm9sbG93LVVwIFN0dWRpZXM8L0tleXdvcmRzPjxLZXl3b3Jkcz5GcmFj
dHVyZTwvS2V5d29yZHM+PEtleXdvcmRzPkZyYWN0dXJlczwvS2V5d29yZHM+PEtleXdvcmRzPkZy
YWN0dXJlcyxCb25lPC9LZXl3b3Jkcz48S2V5d29yZHM+SGVhbHRoPC9LZXl3b3Jkcz48S2V5d29y
ZHM+SGlwPC9LZXl3b3Jkcz48S2V5d29yZHM+SGlwIGZyYWN0dXJlPC9LZXl3b3Jkcz48S2V5d29y
ZHM+SGlwIEZyYWN0dXJlczwvS2V5d29yZHM+PEtleXdvcmRzPkh1bWFuczwvS2V5d29yZHM+PEtl
eXdvcmRzPmltPC9LZXl3b3Jkcz48S2V5d29yZHM+SXM8L0tleXdvcmRzPjxLZXl3b3Jkcz5LaWRu
ZXk8L0tleXdvcmRzPjxLZXl3b3Jkcz5LaWRuZXkgQ2FsY3VsaTwvS2V5d29yZHM+PEtleXdvcmRz
Pk1ldGhvZHM8L0tleXdvcmRzPjxLZXl3b3Jkcz5NaWRkbGUgQWdlZDwvS2V5d29yZHM+PEtleXdv
cmRzPk11bHRpY2VudGVyIFN0dWRpZXM8L0tleXdvcmRzPjxLZXl3b3Jkcz5QYXRpZW50IENvbXBs
aWFuY2U8L0tleXdvcmRzPjxLZXl3b3Jkcz5waGFybWFjb2xvZ3k8L0tleXdvcmRzPjxLZXl3b3Jk
cz5Qb3N0bWVub3BhdXNlPC9LZXl3b3Jkcz48S2V5d29yZHM+cHJldmVudGlvbiAmYW1wO2FtcDwv
S2V5d29yZHM+PEtleXdvcmRzPlByb3BvcnRpb25hbCBIYXphcmRzIE1vZGVsczwvS2V5d29yZHM+
PEtleXdvcmRzPlJlc2VhcmNoPC9LZXl3b3Jkcz48S2V5d29yZHM+UmlzazwvS2V5d29yZHM+PEtl
eXdvcmRzPlNlcnVtPC9LZXl3b3Jkcz48S2V5d29yZHM+U3BpbmFsIEZyYWN0dXJlczwvS2V5d29y
ZHM+PEtleXdvcmRzPlNwaW5lPC9LZXl3b3Jkcz48S2V5d29yZHM+dGhlcmFwZXV0aWMgdXNlPC9L
ZXl3b3Jkcz48S2V5d29yZHM+VG88L0tleXdvcmRzPjxLZXl3b3Jkcz5WaXRhbWluIEQ8L0tleXdv
cmRzPjxLZXl3b3Jkcz5Xb21lbiZhcG9zO3MgSGVhbHRoPC9LZXl3b3Jkcz48UmVwcmludD5JbiBG
aWxlPC9SZXByaW50PjxTdGFydF9QYWdlPjY2OTwvU3RhcnRfUGFnZT48RW5kX1BhZ2U+NjgzPC9F
bmRfUGFnZT48UGVyaW9kaWNhbD5OIEVuZ2wgSiBNZWQ8L1BlcmlvZGljYWw+PFZvbHVtZT4zNTQ8
L1ZvbHVtZT48SXNzdWU+NzwvSXNzdWU+PFdlYl9VUkw+UE06MTY0ODE2MzU8L1dlYl9VUkw+PFdl
Yl9VUkxfTGluazE+PHU+ZmlsZTovL0M6XERva3VtZW50ZXJcUk0uUmVmXEZyYWN0dXJlUmlza1xO
IEVuZ2wgSiBNZWQgMjAwNi4gMzU0LiA2NjlmZi4gV0hJLlBERjwvdT48L1dlYl9VUkxfTGluazE+
PFdlYl9VUkxfTGluazI+PHU+aHR0cDovL2NvbnRlbnQubmVqbS5vcmcvY2dpL2NvbnRlbnQvYWJz
dHJhY3QvMzU0LzcvNjY5PC91PjwvV2ViX1VSTF9MaW5rMj48WlpfSm91cm5hbEZ1bGw+PGYgbmFt
ZT0iU3lzdGVtIj5UaGUgTmV3IEVuZ2xhbmQgSm91cm5hbCBvZiBNZWRpY2luZTwvZj48L1paX0pv
dXJuYWxGdWxsPjxaWl9Kb3VybmFsU3RkQWJicmV2PjxmIG5hbWU9IlN5c3RlbSI+TiBFbmdsIEog
TWVkPC9mPjwvWlpfSm91cm5hbFN0ZEFiYnJldj48WlpfV29ya2Zvcm1JRD4xPC9aWl9Xb3JrZm9y
bUlEPjwvTURMPjwvQ2l0ZT48Q2l0ZT48QXV0aG9yPkJvbHRvbi1TbWl0aDwvQXV0aG9yPjxZZWFy
PjIwMDc8L1llYXI+PFJlY051bT4xMjUzNDwvUmVjTnVtPjxJRFRleHQ+VHdvLVllYXIgUmFuZG9t
aXplZCBDb250cm9sbGVkIFRyaWFsIG9mIFZpdGFtaW4gSzEgKFBoeWxsb3F1aW5vbmUpIGFuZCBW
aXRhbWluIEQzIFBsdXMgQ2FsY2l1bSBvbiB0aGUgQm9uZSBIZWFsdGggb2YgT2xkZXIgV29tZW48
L0lEVGV4dD48TURMIFJlZl9UeXBlPSJKb3VybmFsIj48UmVmX1R5cGU+Sm91cm5hbDwvUmVmX1R5
cGU+PFJlZl9JRD4xMjUzNDwvUmVmX0lEPjxUaXRsZV9QcmltYXJ5PlR3by1ZZWFyIFJhbmRvbWl6
ZWQgQ29udHJvbGxlZCBUcmlhbCBvZiBWaXRhbWluIEsxIChQaHlsbG9xdWlub25lKSBhbmQgVml0
YW1pbiBEMyBQbHVzIENhbGNpdW0gb24gdGhlIEJvbmUgSGVhbHRoIG9mIE9sZGVyIFdvbWVuPC9U
aXRsZV9QcmltYXJ5PjxBdXRob3JzX1ByaW1hcnk+Qm9sdG9uLVNtaXRoLENhcm9saW5lPC9BdXRo
b3JzX1ByaW1hcnk+PEF1dGhvcnNfUHJpbWFyeT5NY011cmRvLE1hcmlvbiBFVDwvQXV0aG9yc19Q
cmltYXJ5PjxBdXRob3JzX1ByaW1hcnk+UGF0ZXJzb24sQ29saW4gUi48L0F1dGhvcnNfUHJpbWFy
eT48QXV0aG9yc19QcmltYXJ5Pk1vbGUsUGF0cmljaWEgQS48L0F1dGhvcnNfUHJpbWFyeT48QXV0
aG9yc19QcmltYXJ5PkhhcnZleSxKdWxpYSBNLjwvQXV0aG9yc19QcmltYXJ5PjxBdXRob3JzX1By
aW1hcnk+RmVudG9uLFN0ZXZlbiBULjwvQXV0aG9yc19QcmltYXJ5PjxBdXRob3JzX1ByaW1hcnk+
UHJ5bm5lLENlbGlhIEouPC9BdXRob3JzX1ByaW1hcnk+PEF1dGhvcnNfUHJpbWFyeT5NaXNocmEs
R2l0YSBELjwvQXV0aG9yc19QcmltYXJ5PjxBdXRob3JzX1ByaW1hcnk+U2hlYXJlcixNYXJ0aW4g
Si48L0F1dGhvcnNfUHJpbWFyeT48RGF0ZV9QcmltYXJ5PjIwMDcvNC8xPC9EYXRlX1ByaW1hcnk+
PEtleXdvcmRzPjE8L0tleXdvcmRzPjxLZXl3b3Jkcz4yNSBoeWRyb3h5dml0YW1pbiBEPC9LZXl3
b3Jkcz48S2V5d29yZHM+MjUtSHlkcm94eXZpdGFtaW4gRDwvS2V5d29yZHM+PEtleXdvcmRzPmFn
ZTwvS2V5d29yZHM+PEtleXdvcmRzPkJNRDwvS2V5d29yZHM+PEtleXdvcmRzPmJvbmU8L0tleXdv
cmRzPjxLZXl3b3Jkcz5ib25lIGRlbnNpdG9tZXRyeTwvS2V5d29yZHM+PEtleXdvcmRzPmJvbmUg
aGVhbHRoPC9LZXl3b3Jkcz48S2V5d29yZHM+Qm9uZSBtaW5lcmFsPC9LZXl3b3Jkcz48S2V5d29y
ZHM+Qm9uZSB0dXJub3ZlcjwvS2V5d29yZHM+PEtleXdvcmRzPkJvbmUgdHVybm92ZXIgbWFya2Vy
czwvS2V5d29yZHM+PEtleXdvcmRzPkNhbGNpdW08L0tleXdvcmRzPjxLZXl3b3Jkcz5DT05UUk9M
TEVEIFRSSUFMPC9LZXl3b3Jkcz48S2V5d29yZHM+RE9VQkxFLUJMSU5EPC9LZXl3b3Jkcz48S2V5
d29yZHM+RFhBPC9LZXl3b3Jkcz48S2V5d29yZHM+SGVhbHRoPC9LZXl3b3Jkcz48S2V5d29yZHM+
SGlwPC9LZXl3b3Jkcz48S2V5d29yZHM+SXM8L0tleXdvcmRzPjxLZXl3b3Jkcz5MT05HLVRFUk08
L0tleXdvcmRzPjxLZXl3b3Jkcz5NZXRob2RzPC9LZXl3b3Jkcz48S2V5d29yZHM+TWluZXJhbDwv
S2V5d29yZHM+PEtleXdvcmRzPk9MREVSIFdPTUVOPC9LZXl3b3Jkcz48S2V5d29yZHM+T3N0ZW9j
YWxjaW48L0tleXdvcmRzPjxLZXl3b3Jkcz5Pc3Rlb3Bvcm9zaXM8L0tleXdvcmRzPjxLZXl3b3Jk
cz5wbGFjZWJvPC9LZXl3b3Jkcz48S2V5d29yZHM+UFRIPC9LZXl3b3Jkcz48S2V5d29yZHM+UmFk
aXVzPC9LZXl3b3Jkcz48S2V5d29yZHM+UkFORE9NSVpFRDwvS2V5d29yZHM+PEtleXdvcmRzPlJh
bmRvbWl6ZWQgY29udHJvbGxlZCB0cmlhbDwvS2V5d29yZHM+PEtleXdvcmRzPlJvbGU8L0tleXdv
cmRzPjxLZXl3b3Jkcz5TZXJ1bTwvS2V5d29yZHM+PEtleXdvcmRzPlNFUlVNIDI1LUhZRFJPWFlW
SVRBTUlOIEQ8L0tleXdvcmRzPjxLZXl3b3Jkcz5TdXBwbGVtZW50YXRpb248L0tleXdvcmRzPjxL
ZXl3b3Jkcz5UbzwvS2V5d29yZHM+PEtleXdvcmRzPnRyYWJlY3VsYXI8L0tleXdvcmRzPjxLZXl3
b3Jkcz5UcmFiZWN1bGFyIGJvbmU8L0tleXdvcmRzPjxLZXl3b3Jkcz50cmlhbDwvS2V5d29yZHM+
PEtleXdvcmRzPnR1cm5vdmVyPC9LZXl3b3Jkcz48S2V5d29yZHM+dW5kZXJjYXJib3h5bGF0ZWQg
b3N0ZW9jYWxjaW48L0tleXdvcmRzPjxLZXl3b3Jkcz5WaXRhbWluIEQ8L0tleXdvcmRzPjxLZXl3
b3Jkcz5WaXRhbWluIEQzPC9LZXl3b3Jkcz48S2V5d29yZHM+Vml0YW1pbiBLPC9LZXl3b3Jkcz48
S2V5d29yZHM+Vml0YW1pbiBLMTwvS2V5d29yZHM+PEtleXdvcmRzPlZJVEFNSU4tRDwvS2V5d29y
ZHM+PEtleXdvcmRzPlZpdGFtaW5zPC9LZXl3b3Jkcz48S2V5d29yZHM+V0hPPC9LZXl3b3Jkcz48
S2V5d29yZHM+V29tZW48L0tleXdvcmRzPjxLZXl3b3Jkcz5XcmlzdDwvS2V5d29yZHM+PFJlcHJp
bnQ+Tm90IGluIEZpbGU8L1JlcHJpbnQ+PFN0YXJ0X1BhZ2U+NTA5PC9TdGFydF9QYWdlPjxFbmRf
UGFnZT41MTk8L0VuZF9QYWdlPjxQZXJpb2RpY2FsPkogQm9uZSBNaW4gUmVzPC9QZXJpb2RpY2Fs
PjxWb2x1bWU+MjI8L1ZvbHVtZT48SXNzdWU+NDwvSXNzdWU+PFB1Ymxpc2hlcj5Kb2huIFdpbGV5
IGFuZCBTb25zIGFuZCBUaGUgQW1lcmljYW4gU29jaWV0eSBmb3IgQm9uZSBhbmQgTWluZXJhbCBS
ZXNlYXJjaCAoQVNCTVIpPC9QdWJsaXNoZXI+PElTU05fSVNCTj4xNTIzLTQ2ODE8L0lTU05fSVNC
Tj48V2ViX1VSTD5odHRwOi8vZHguZG9pLm9yZy8xMC4xMzU5L2pibXIuMDcwMTE2PC9XZWJfVVJM
PjxXZWJfVVJMX0xpbmsxPjx1PmZpbGU6Ly9DOlxEb2t1bWVudGVyXFJNLlJlZlxELXZpdFxNb3J0
YWxpdGV0XEpCTVJfMjAwN18yMl81MDlmZi5wZGY8L3U+PC9XZWJfVVJMX0xpbmsxPjxXZWJfVVJM
X0xpbmsyPjx1Pmh0dHA6Ly9vbmxpbmVsaWJyYXJ5LndpbGV5LmNvbS5lei5zdGF0c2JpYmxpb3Rl
a2V0LmRrOjIwNDgvZG9pLzEwLjEzNTkvamJtci4wNzAxMTYvZnVsbDwvdT48L1dlYl9VUkxfTGlu
azI+PFpaX0pvdXJuYWxTdGRBYmJyZXY+PGYgbmFtZT0iU3lzdGVtIj5KIEJvbmUgTWluIFJlczwv
Zj48L1paX0pvdXJuYWxTdGRBYmJyZXY+PFpaX1dvcmtmb3JtSUQ+MTwvWlpfV29ya2Zvcm1JRD48
L01ETD48L0NpdGU+PENpdGU+PEF1dGhvcj5Ccm9lPC9BdXRob3I+PFllYXI+MjAwNzwvWWVhcj48
UmVjTnVtPjkwNjU8L1JlY051bT48SURUZXh0PkEgaGlnaGVyIGRvc2Ugb2Ygdml0YW1pbiBkIHJl
ZHVjZXMgdGhlIHJpc2sgb2YgZmFsbHMgaW4gbnVyc2luZyBob21lIHJlc2lkZW50czogYSByYW5k
b21pemVkLCBtdWx0aXBsZS1kb3NlIHN0dWR5PC9JRFRleHQ+PE1ETCBSZWZfVHlwZT0iSm91cm5h
bCI+PFJlZl9UeXBlPkpvdXJuYWw8L1JlZl9UeXBlPjxSZWZfSUQ+OTA2NTwvUmVmX0lEPjxUaXRs
ZV9QcmltYXJ5PkEgaGlnaGVyIGRvc2Ugb2Ygdml0YW1pbiBkIHJlZHVjZXMgdGhlIHJpc2sgb2Yg
ZmFsbHMgaW4gbnVyc2luZyBob21lIHJlc2lkZW50czogYSByYW5kb21pemVkLCBtdWx0aXBsZS1k
b3NlIHN0dWR5PC9UaXRsZV9QcmltYXJ5PjxBdXRob3JzX1ByaW1hcnk+QnJvZSxLLkUuPC9BdXRo
b3JzX1ByaW1hcnk+PEF1dGhvcnNfUHJpbWFyeT5DaGVuLFQuQy48L0F1dGhvcnNfUHJpbWFyeT48
QXV0aG9yc19QcmltYXJ5PldlaW5iZXJnLEouPC9BdXRob3JzX1ByaW1hcnk+PEF1dGhvcnNfUHJp
bWFyeT5CaXNjaG9mZi1GZXJyYXJpLEguQS48L0F1dGhvcnNfUHJpbWFyeT48QXV0aG9yc19Qcmlt
YXJ5PkhvbGljayxNLkYuPC9BdXRob3JzX1ByaW1hcnk+PEF1dGhvcnNfUHJpbWFyeT5LaWVsLEQu
UC48L0F1dGhvcnNfUHJpbWFyeT48RGF0ZV9QcmltYXJ5PjIwMDcvMjwvRGF0ZV9QcmltYXJ5PjxL
ZXl3b3Jkcz5BY2NpZGVudGFsIEZhbGxzPC9LZXl3b3Jkcz48S2V5d29yZHM+YWRtaW5pc3RyYXRp
b24gJmFtcDthbXA8L0tleXdvcmRzPjxLZXl3b3Jkcz5hZ2U8L0tleXdvcmRzPjxLZXl3b3Jkcz5B
Z2VkPC9LZXl3b3Jkcz48S2V5d29yZHM+QWdlZCw4MCBhbmQgb3ZlcjwvS2V5d29yZHM+PH==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S2V5d29yZHM+YW5hbHlzaXM8L0tleXdvcmRzPjxLZXl3b3Jkcz5jb250cm9sPC9LZXl3b3Jkcz48
S2V5d29yZHM+ZG9zYWdlPC9LZXl3b3Jkcz48S2V5d29yZHM+RG9zZS1SZXNwb25zZSBSZWxhdGlv
bnNoaXAsRHJ1ZzwvS2V5d29yZHM+PEtleXdvcmRzPkRvdWJsZS1CbGluZCBNZXRob2Q8L0tleXdv
cmRzPjxLZXl3b3Jkcz5FbGRlcmx5PC9LZXl3b3Jkcz48S2V5d29yZHM+ZmFsbHM8L0tleXdvcmRz
PjxLZXl3b3Jkcz5GZW1hbGU8L0tleXdvcmRzPjxLZXl3b3Jkcz5Ib21lcyBmb3IgdGhlIEFnZWQ8
L0tleXdvcmRzPjxLZXl3b3Jkcz5IdW1hbnM8L0tleXdvcmRzPjxLZXl3b3Jkcz5pbTwvS2V5d29y
ZHM+PEtleXdvcmRzPkluY2lkZW5jZTwvS2V5d29yZHM+PEtleXdvcmRzPklzPC9LZXl3b3Jkcz48
S2V5d29yZHM+TG9uZyBUZXJtIENhcmU8L0tleXdvcmRzPjxLZXl3b3Jkcz5Mb25nLVRlcm0gQ2Fy
ZTwvS2V5d29yZHM+PEtleXdvcmRzPk1hbGU8L0tleXdvcmRzPjxLZXl3b3Jkcz5udW1lcmljYWwg
ZGF0YTwvS2V5d29yZHM+PEtleXdvcmRzPm51cnNpbmc8L0tleXdvcmRzPjxLZXl3b3Jkcz5OdXJz
aW5nIEhvbWVzPC9LZXl3b3Jkcz48S2V5d29yZHM+cHJldmVudGlvbiAmYW1wO2FtcDwvS2V5d29y
ZHM+PEtleXdvcmRzPlByb3BvcnRpb25hbCBIYXphcmRzIE1vZGVsczwvS2V5d29yZHM+PEtleXdv
cmRzPlJlc2VhcmNoPC9LZXl3b3Jkcz48S2V5d29yZHM+UmlzazwvS2V5d29yZHM+PEtleXdvcmRz
PnNlY29uZGFyeTwvS2V5d29yZHM+PEtleXdvcmRzPnN0YXRpc3RpY3MgJmFtcDthbXA8L0tleXdv
cmRzPjxLZXl3b3Jkcz5UbzwvS2V5d29yZHM+PEtleXdvcmRzPlRyZWF0bWVudCBPdXRjb21lPC9L
ZXl3b3Jkcz48S2V5d29yZHM+Vml0YW1pbiBEPC9LZXl3b3Jkcz48S2V5d29yZHM+Vml0YW1pbnM8
L0tleXdvcmRzPjxSZXByaW50Pk5vdCBpbiBGaWxlPC9SZXByaW50PjxTdGFydF9QYWdlPjIzNDwv
U3RhcnRfUGFnZT48RW5kX1BhZ2U+MjM5PC9FbmRfUGFnZT48UGVyaW9kaWNhbD5KIEFtIEdlcmlh
dHIuU29jPC9QZXJpb2RpY2FsPjxWb2x1bWU+NTU8L1ZvbHVtZT48SXNzdWU+MjwvSXNzdWU+PFdl
Yl9VUkw+UE06MTczMDI2NjA8L1dlYl9VUkw+PFdlYl9VUkxfTGluazE+PHU+ZmlsZTovL0M6XERv
a3VtZW50ZXJcUk0uUmVmXEZhbGxzXEogQW0gR2VyaWF0ciBTb2MuIDIwMDcuIDU1KDIpLiAyMzRm
Zi5QREY8L3U+PC9XZWJfVVJMX0xpbmsxPjxaWl9Kb3VybmFsU3RkQWJicmV2PjxmIG5hbWU9IlN5
c3RlbSI+SiBBbSBHZXJpYXRyLlNvYzwvZj48L1paX0pvdXJuYWxTdGRBYmJyZXY+PFpaX1dvcmtm
b3JtSUQ+MTwvWlpfV29ya2Zvcm1JRD48L01ETD48L0NpdGU+PENpdGU+PEF1dGhvcj5CdXJsZWln
aDwvQXV0aG9yPjxZZWFyPjIwMDc8L1llYXI+PFJlY051bT45MDY2PC9SZWNOdW0+PElEVGV4dD5E
b2VzIHZpdGFtaW4gRCBzdG9wIGlucGF0aWVudHMgZmFsbGluZz8gQSByYW5kb21pc2VkIGNvbnRy
b2xsZWQgdHJpYWw8L0lEVGV4dD48TURMIFJlZl9UeXBlPSJKb3VybmFsIj48UmVmX1R5cGU+Sm91
cm5hbDwvUmVmX1R5cGU+PFJlZl9JRD45MDY2PC9SZWZfSUQ+PFRpdGxlX1ByaW1hcnk+RG9lcyB2
aXRhbWluIEQgc3RvcCBpbnBhdGllbnRzIGZhbGxpbmc/IEEgcmFuZG9taXNlZCBjb250cm9sbGVk
IHRyaWFsPC9UaXRsZV9QcmltYXJ5PjxBdXRob3JzX1ByaW1hcnk+QnVybGVpZ2gsRWxpemFiZXRo
PC9BdXRob3JzX1ByaW1hcnk+PEF1dGhvcnNfUHJpbWFyeT5NY0NvbGwsSm9objwvQXV0aG9yc19Q
cmltYXJ5PjxBdXRob3JzX1ByaW1hcnk+UG90dGVyLEphbjwvQXV0aG9yc19QcmltYXJ5PjxEYXRl
X1ByaW1hcnk+MjAwNy85LzE8L0RhdGVfUHJpbWFyeT48S2V5d29yZHM+YWdlPC9LZXl3b3Jkcz48
S2V5d29yZHM+Q2FsY2l1bTwvS2V5d29yZHM+PEtleXdvcmRzPkNpPC9LZXl3b3Jkcz48S2V5d29y
ZHM+Y29udHJvbDwvS2V5d29yZHM+PEtleXdvcmRzPmRlZmljaWVuY3k8L0tleXdvcmRzPjxLZXl3
b3Jkcz5EcnVnPC9LZXl3b3Jkcz48S2V5d29yZHM+ZmFsbHM8L0tleXdvcmRzPjxLZXl3b3Jkcz5G
cmFjdHVyZTwvS2V5d29yZHM+PEtleXdvcmRzPklucGF0aWVudHM8L0tleXdvcmRzPjxLZXl3b3Jk
cz5JczwvS2V5d29yZHM+PEtleXdvcmRzPkxlbmd0aCBvZiBTdGF5PC9LZXl3b3Jkcz48S2V5d29y
ZHM+TWV0aG9kczwvS2V5d29yZHM+PEtleXdvcmRzPlBhdGllbnRzPC9LZXl3b3Jkcz48S2V5d29y
ZHM+UG9wdWxhdGlvbjwvS2V5d29yZHM+PEtleXdvcmRzPlJpc2s8L0tleXdvcmRzPjxLZXl3b3Jk
cz5UaW1lPC9LZXl3b3Jkcz48S2V5d29yZHM+VG88L0tleXdvcmRzPjxLZXl3b3Jkcz50cmVhdG1l
bnQ8L0tleXdvcmRzPjxLZXl3b3Jkcz5WaXRhbWluIEQ8L0tleXdvcmRzPjxLZXl3b3Jkcz5WaXRh
bWluIEQgRGVmaWNpZW5jeTwvS2V5d29yZHM+PFJlcHJpbnQ+Tm90IGluIEZpbGU8L1JlcHJpbnQ+
PFN0YXJ0X1BhZ2U+NTA3PC9TdGFydF9QYWdlPjxFbmRfUGFnZT41MTM8L0VuZF9QYWdlPjxQZXJp
b2RpY2FsPkFnZSBBZ2Vpbmc8L1BlcmlvZGljYWw+PFZvbHVtZT4zNjwvVm9sdW1lPjxJc3N1ZT41
PC9Jc3N1ZT48V2ViX1VSTD5odHRwOi8vYWdlaW5nLm94Zm9yZGpvdXJuYWxzLm9yZy9jZ2kvY29u
dGVudC9hYnN0cmFjdC8zNi81LzUwNzwvV2ViX1VSTD48V2ViX1VSTF9MaW5rMj48dT5odHRwOi8v
YWdlaW5nLm94Zm9yZGpvdXJuYWxzLm9yZy9jZ2kvY29udGVudC9mdWxsLzM2LzUvNTA3PC91Pjwv
V2ViX1VSTF9MaW5rMj48WlpfSm91cm5hbEZ1bGw+PGYgbmFtZT0iU3lzdGVtIj5BZ2UgYW5kIEFn
ZWluZzwvZj48L1paX0pvdXJuYWxGdWxsPjxaWl9Kb3VybmFsU3RkQWJicmV2PjxmIG5hbWU9IlN5
c3RlbSI+QWdlIEFnZWluZzwvZj48L1paX0pvdXJuYWxTdGRBYmJyZXY+PFpaX1dvcmtmb3JtSUQ+
MTwvWlpfV29ya2Zvcm1JRD48L01ETD48L0NpdGU+PENpdGU+PEF1dGhvcj5MYXBwZTwvQXV0aG9y
PjxZZWFyPjIwMDc8L1llYXI+PFJlY051bT43MzU1PC9SZWNOdW0+PElEVGV4dD5WaXRhbWluIEQg
YW5kIGNhbGNpdW0gc3VwcGxlbWVudGF0aW9uIHJlZHVjZXMgY2FuY2VyIHJpc2s6IHJlc3VsdHMg
b2YgYSByYW5kb21pemVkIHRyaWFsPC9JRFRleHQ+PE1ETCBSZWZfVHlwZT0iSm91cm5hbCI+PFJl
Zl9UeXBlPkpvdXJuYWw8L1JlZl9UeXBlPjxSZWZfSUQ+NzM1NTwvUmVmX0lEPjxUaXRsZV9Qcmlt
YXJ5PlZpdGFtaW4gRCBhbmQgY2FsY2l1bSBzdXBwbGVtZW50YXRpb24gcmVkdWNlcyBjYW5jZXIg
cmlzazogcmVzdWx0cyBvZiBhIHJhbmRvbWl6ZWQgdHJpYWw8L1RpdGxlX1ByaW1hcnk+PEF1dGhv
cnNfUHJpbWFyeT5MYXBwZSxKb2FuIE0uPC9BdXRob3JzX1ByaW1hcnk+PEF1dGhvcnNfUHJpbWFy
eT5UcmF2ZXJzLUd1c3RhZnNvbixEaWFubmU8L0F1dGhvcnNfUHJpbWFyeT48QXV0aG9yc19Qcmlt
YXJ5PkRhdmllcyxLLk1pY2hhZWw8L0F1dGhvcnNfUHJpbWFyeT48QXV0aG9yc19QcmltYXJ5PlJl
Y2tlcixSb2JlcnQgUi48L0F1dGhvcnNfUHJpbWFyeT48QXV0aG9yc19QcmltYXJ5PkhlYW5leSxS
b2JlcnQgUC48L0F1dGhvcnNfUHJpbWFyeT48RGF0ZV9QcmltYXJ5PjIwMDcvNi8xPC9EYXRlX1By
aW1hcnk+PEtleXdvcmRzPjI1IGh5ZHJveHl2aXRhbWluIEQ8L0tleXdvcmRzPjxLZXl3b3Jkcz4y
NS1IeWRyb3h5dml0YW1pbiBEPC9LZXl3b3Jkcz48S2V5d29yZHM+QWdlZDwvS2V5d29yZHM+PEtl
eXdvcmRzPmFuYWx5c2lzPC9LZXl3b3Jkcz48S2V5d29yZHM+Q2FsY2l1bTwvS2V5d29yZHM+PEtl
eXdvcmRzPkNhbmNlcjwvS2V5d29yZHM+PEtleXdvcmRzPkNpPC9LZXl3b3Jkcz48S2V5d29yZHM+
Y29udHJvbDwvS2V5d29yZHM+PEtleXdvcmRzPkZyYWN0dXJlPC9LZXl3b3Jkcz48S2V5d29yZHM+
SW5jaWRlbmNlPC9LZXl3b3Jkcz48S2V5d29yZHM+bW88L0tleXdvcmRzPjxLZXl3b3Jkcz5OdXRy
aXRpb25hbCBTdGF0dXM8L0tleXdvcmRzPjxLZXl3b3Jkcz5Qb3B1bGF0aW9uPC9LZXl3b3Jkcz48
S2V5d29yZHM+UmlzazwvS2V5d29yZHM+PEtleXdvcmRzPnNlY29uZGFyeTwvS2V5d29yZHM+PEtl
eXdvcmRzPlNlcnVtPC9LZXl3b3Jkcz48S2V5d29yZHM+VG88L0tleXdvcmRzPjxLZXl3b3Jkcz50
cmVhdG1lbnQ8L0tleXdvcmRzPjxLZXl3b3Jkcz5WaXRhbWluIEQ8L0tleXdvcmRzPjxSZXByaW50
PkluIEZpbGU8L1JlcHJpbnQ+PFN0YXJ0X1BhZ2U+MTU4NjwvU3RhcnRfUGFnZT48RW5kX1BhZ2U+
MTU5MTwvRW5kX1BhZ2U+PFBlcmlvZGljYWw+QW0gSiBDbGluIE51dHI8L1BlcmlvZGljYWw+PFZv
bHVtZT44NTwvVm9sdW1lPjxJc3N1ZT42PC9Jc3N1ZT48V2ViX1VSTD5odHRwOi8vd3d3LmFqY24u
b3JnL2NnaS9jb250ZW50L2Fic3RyYWN0Lzg1LzYvMTU4NjwvV2ViX1VSTD48V2ViX1VSTF9MaW5r
MT48dT5maWxlOi8vQzpcRG9rdW1lbnRlclxSTS5SZWZcY2FuY2VyXEFtSkNsaW5OdXRyMjAwNyBW
aXRELnBkZjwvdT48L1dlYl9VUkxfTGluazE+PFdlYl9VUkxfTGluazI+PHU+aHR0cDovL3d3dy5h
amNuLm9yZy5lei5zdGF0c2JpYmxpb3Rla2V0LmRrOjIwNDgvY2dpL2NvbnRlbnQvZnVsbC84NS82
LzE1ODYjVDI8L3U+PC9XZWJfVVJMX0xpbmsyPjxaWl9Kb3VybmFsRnVsbD48ZiBuYW1lPSJTeXN0
ZW0iPkFtIEogQ2xpbiBOdXRyPC9mPjwvWlpfSm91cm5hbEZ1bGw+PFpaX1dvcmtmb3JtSUQ+MTwv
WlpfV29ya2Zvcm1JRD48L01ETD48L0NpdGU+PENpdGU+PEF1dGhvcj5MeW9uczwvQXV0aG9yPjxZ
ZWFyPjIwMDc8L1llYXI+PFJlY051bT44NjQyPC9SZWNOdW0+PElEVGV4dD5QcmV2ZW50aW5nIGZy
YWN0dXJlcyBhbW9uZyBvbGRlciBwZW9wbGUgbGl2aW5nIGluIGluc3RpdHV0aW9uYWwgY2FyZTog
YSBwcmFnbWF0aWMgcmFuZG9taXNlZCBkb3VibGUgYmxpbmQgcGxhY2VibyBjb250cm9sbGVkIHRy
aWFsIG9mIHZpdGFtaW4gRCBzdXBwbGVtZW50YXRpb248L0lEVGV4dD48TURMIFJlZl9UeXBlPSJK
b3VybmFsIj48UmVmX1R5cGU+Sm91cm5hbDwvUmVmX1R5cGU+PFJlZl9JRD44NjQyPC9SZWZfSUQ+
PFRpdGxlX1ByaW1hcnk+UHJldmVudGluZyBmcmFjdHVyZXMgYW1vbmcgb2xkZXIgcGVvcGxlIGxp
dmluZyBpbiBpbnN0aXR1dGlvbmFsIGNhcmU6IGEgcHJhZ21hdGljIHJhbmRvbWlzZWQgZG91Ymxl
IGJsaW5kIHBsYWNlYm8gY29udHJvbGxlZCB0cmlhbCBvZiB2aXRhbWluIEQgc3VwcGxlbWVudGF0
aW9uPC9UaXRsZV9QcmltYXJ5PjxBdXRob3JzX1ByaW1hcnk+THlvbnMsUi48L0F1dGhvcnNfUHJp
bWFyeT48QXV0aG9yc19QcmltYXJ5PkpvaGFuc2VuLEEuPC9BdXRob3JzX1ByaW1hcnk+PEF1dGhv
cnNfUHJpbWFyeT5Ccm9waHksUy48L0F1dGhvcnNfUHJpbWFyeT48QXV0aG9yc19QcmltYXJ5Pk5l
d2NvbWJlLFIuPC9BdXRob3JzX1ByaW1hcnk+PEF1dGhvcnNfUHJpbWFyeT5QaGlsbGlwcyxDLjwv
QXV0aG9yc19QcmltYXJ5PjxBdXRob3JzX1ByaW1hcnk+TGVydnksQi48L0F1dGhvcnNfUHJpbWFy
eT48QXV0aG9yc19QcmltYXJ5PkV2YW5zLFIuPC9BdXRob3JzX1ByaW1hcnk+PEF1dGhvcnNfUHJp
bWFyeT5XYXJlaGFtLEsuPC9BdXRob3JzX1ByaW1hcnk+PEF1dGhvcnNfUHJpbWFyeT5TdG9uZSxN
LjwvQXV0aG9yc19QcmltYXJ5PjxEYXRlX1ByaW1hcnk+MjAwNy82LzE8L0RhdGVfUHJpbWFyeT48
S2V5d29yZHM+QWZmZWN0PC9LZXl3b3Jkcz48S2V5d29yZHM+YW48L0tleXdvcmRzPjxLZXl3b3Jk
cz5hbmFseXNpczwvS2V5d29yZHM+PEtleXdvcmRzPmNvbnRyb2w8L0tleXdvcmRzPjxLZXl3b3Jk
cz5GcmFjdHVyZTwvS2V5d29yZHM+PEtleXdvcmRzPkZyYWN0dXJlczwvS2V5d29yZHM+PEtleXdv
cmRzPkhlYWx0aDwvS2V5d29yZHM+PEtleXdvcmRzPkluY2lkZW5jZTwvS2V5d29yZHM+PEtleXdv
cmRzPklzPC9LZXl3b3Jkcz48S2V5d29yZHM+TXVsdGljZW50cmUgc3R1ZHk8L0tleXdvcmRzPjxL
ZXl3b3Jkcz5QdWJsaWMgSGVhbHRoPC9LZXl3b3Jkcz48S2V5d29yZHM+VG88L0tleXdvcmRzPjxL
ZXl3b3Jkcz5WaXRhbWluIEQ8L0tleXdvcmRzPjxLZXl3b3Jkcz5XYWxlczwvS2V5d29yZHM+PFJl
cHJpbnQ+SW4gRmlsZTwvUmVwcmludD48U3RhcnRfUGFnZT44MTE8L1N0YXJ0X1BhZ2U+PEVuZF9Q
YWdlPjgxODwvRW5kX1BhZ2U+PFBlcmlvZGljYWw+T3N0ZW9wb3JvcyBJbnQ8L1BlcmlvZGljYWw+
PFZvbHVtZT4xODwvVm9sdW1lPjxJc3N1ZT42PC9Jc3N1ZT48V2ViX1VSTD5odHRwOi8vZHguZG9p
Lm9yZy8xMC4xMDA3L3MwMDE5OC0wMDYtMDMwOS01PC9XZWJfVVJMPjxXZWJfVVJMX0xpbmsxPjx1
PmZpbGU6Ly9DOlxEb2t1bWVudGVyXFJNLlJlZlxELXZpdFxPc3Rlb3Bvcm9zIEludCAyMDA3LiAx
OC4gODExZmYuUERGPC91PjwvV2ViX1VSTF9MaW5rMT48V2ViX1VSTF9MaW5rMj48dT5odHRwOi8v
d3d3LnNwcmluZ2VybGluay5jb20uZXouc3RhdHNiaWJsaW90ZWtldC5kazoyMDQ4L2NvbnRlbnQv
YTU5ODc3MTY3MTM2bDQwMy9mdWxsdGV4dC5odG1sPC91PjwvV2ViX1VSTF9MaW5rMj48WlpfSm91
cm5hbEZ1bGw+PGYgbmFtZT0iU3lzdGVtIj5Pc3Rlb3Bvcm9zaXMgaW50ZXJuYXRpb25hbCA6IGEg
am91cm5hbCBlc3RhYmxpc2hlZCBhcyByZXN1bHQgb2YgY29vcGVyYXRpb24gYmV0d2VlbiB0aGUg
RXVyb3BlYW4gRm91bmRhdGlvbiBmb3IgT3N0ZW9wb3Jvc2lzIGFuZCB0aGUgTmF0aW9uYWwgT3N0
ZW9wb3Jvc2lzIEZvdW5kYXRpb24gb2YgdGhlIFVTQTwvZj48L1paX0pvdXJuYWxGdWxsPjxaWl9K
b3VybmFsU3RkQWJicmV2PjxmIG5hbWU9IlN5c3RlbSI+T3N0ZW9wb3JvcyBJbnQ8L2Y+PC9aWl9K
b3VybmFsU3RkQWJicmV2PjxaWl9Xb3JrZm9ybUlEPjE8L1paX1dvcmtmb3JtSUQ+PC9NREw+PC9D
aXRlPjxDaXRlPjxBdXRob3I+U21pdGg8L0F1dGhvcj48WWVhcj4yMDA3PC9ZZWFyPjxSZWNOdW0+
ODY0MDwvUmVjTnVtPjxJRFRleHQ+RWZmZWN0IG9mIGFubnVhbCBpbnRyYW11c2N1bGFyIHZpdGFt
aW4gRCBvbiBmcmFjdHVyZSByaXNrIGluIGVsZGVybHkgbWVuIGFuZCB3b21lbi0tYSBwb3B1bGF0
aW9uLWJhc2VkLCByYW5kb21pemVkLCBkb3VibGUtYmxpbmQsIHBsYWNlYm8tY29udHJvbGxlZCB0
cmlhbDwvSURUZXh0PjxNREwgUmVmX1R5cGU9IkpvdXJuYWwiPjxSZWZfVHlwZT5Kb3VybmFsPC9S
ZWZfVHlwZT48UmVmX0lEPjg2NDA8L1JlZl9JRD48VGl0bGVfUHJpbWFyeT5FZmZlY3Qgb2YgYW5u
dWFsIGludHJhbXVzY3VsYXIgdml0YW1pbiBEIG9uIGZyYWN0dXJlIHJpc2sgaW4gZWxkZXJseSBt
ZW4gYW5kIHdvbWVuLS1hIHBvcHVsYXRpb24tYmFzZWQsIHJhbmRvbWl6ZWQsIGRvdWJsZS1ibGlu
ZCwgcGxhY2Viby1jb250cm9sbGVkIHRyaWFsPC9UaXRsZV9QcmltYXJ5PjxBdXRob3JzX1ByaW1h
cnk+U21pdGgsSC48L0F1dGhvcnNfUHJpbWFyeT48QXV0aG9yc19QcmltYXJ5PkFuZGVyc29uLEYu
PC9BdXRob3JzX1ByaW1hcnk+PEF1dGhvcnNfUHJpbWFyeT5SYXBoYWVsLEguPC9BdXRob3JzX1By
aW1hcnk+PEF1dGhvcnNfUHJpbWFyeT5NYXNsaW4sUC48L0F1dGhvcnNfUHJpbWFyeT48QXV0aG9y
c19QcmltYXJ5PkNyb3ppZXIsUy48L0F1dGhvcnNfUHJpbWFyeT48QXV0aG9yc19QcmltYXJ5PkNv
b3BlcixDLjwvQXV0aG9yc19QcmltYXJ5PjxEYXRlX1ByaW1hcnk+MjAwNy8xMjwvRGF0ZV9Qcmlt
YXJ5PjxLZXl3b3Jkcz5hZG1pbmlzdHJhdGlvbiAmYW1wO2FtcDwvS2V5d29yZHM+PEtleXdvcmRz
PmFnZTwvS2V5d29yZHM+PEtleXdvcmRzPkFnZWQ8L0tleXdvcmRzPjxLZXl3b3Jkcz5BZ2VkLDgw
IGFuZCBvdmVyPC9LZXl3b3Jkcz48S2V5d29yZHM+YW48L0tleXdvcmRzPjxLZXl3b3Jkcz5Cb25l
IERlbnNpdHk8L0tleXdvcmRzPjxLZXl3b3Jkcz5DaTwvS2V5d29yZHM+PEtleXdvcmRzPmNvbnRy
b2w8L0tleXdvcmRzPjxLZXl3b3Jkcz5kb3NhZ2U8L0tleXdvcmRzPjxLZXl3b3Jkcz5Eb3NlLVJl
c3BvbnNlIFJlbGF0aW9uc2hpcCxEcnVnPC9LZXl3b3Jkcz48S2V5d29yZHM+RG91YmxlLUJsaW5k
IE1ldGhvZDwvS2V5d29yZHM+PEtleXdvcmRzPkRydWcgQWRtaW5pc3RyYXRpb24gU2NoZWR1bGU8
L0tleXdvcmRzPjxLZXl3b3Jkcz5kcnVnIGVmZmVjdHM8L0tleXdvcmRzPjxLZXl3b3Jkcz5FbGRl
cmx5PC9LZXl3b3Jkcz48S2V5d29yZHM+RW5nbGFuZDwvS2V5d29yZHM+PEtleXdvcmRzPmVwaWRl
bWlvbG9neTwvS2V5d29yZHM+PEtleXdvcmRzPkVyZ29jYWxjaWZlcm9sczwvS2V5d29yZHM+PEtl
eXdvcmRzPkZlbWFsZTwvS2V5d29yZHM+PEtleXdvcmRzPkZvbGxvdy1VcCBTdHVkaWVzPC9LZXl3
b3Jkcz48S2V5d29yZHM+RnJhY3R1cmU8L0tleXdvcmRzPjxLZXl3b3Jkcz5mcmFjdHVyZSByaXNr
PC9LZXl3b3Jkcz48S2V5d29yZHM+RnJhY3R1cmVzPC9LZXl3b3Jkcz48S2V5d29yZHM+RnJhY3R1
cmVzLFNwb250YW5lb3VzPC9LZXl3b3Jkcz48S2V5d29yZHM+R2VyaWF0cmljIEFzc2Vzc21lbnQ8
L0tleXdvcmRzPjxLZXl3b3Jkcz5IaXA8L0tleXdvcmRzPjxLZXl3b3Jkcz5IdW1hbnM8L0tleXdv
cmRzPjxLZXl3b3Jkcz5pbTwvS2V5d29yZHM+PEtleXdvcmRzPkluY2lkZW5jZTwvS2V5d29yZHM+
PEtleXdvcmRzPkluamVjdGlvbnMsSW50cmFtdXNjdWxhcjwvS2V5d29yZHM+PEtleXdvcmRzPklz
PC9LZXl3b3Jkcz48S2V5d29yZHM+TWFsZTwvS2V5d29yZHM+PEtleXdvcmRzPk1ldGhvZHM8L0tl
eXdvcmRzPjxLZXl3b3Jkcz5Pc3Rlb3Bvcm9zaXM8L0tleXdvcmRzPjxLZXl3b3Jkcz5Qb3B1bGF0
aW9uPC9LZXl3b3Jkcz48S2V5d29yZHM+cHJldmVudGlvbiAmYW1wO2FtcDwvS2V5d29yZHM+PEtl
eXdvcmRzPlByb2JhYmlsaXR5PC9LZXl3b3Jkcz48S2V5d29yZHM+UmVmZXJlbmNlIFZhbHVlczwv
S2V5d29yZHM+PEtleXdvcmRzPlJlc2VhcmNoPC9LZXl3b3Jkcz48S2V5d29yZHM+UmlzazwvS2V5
d29yZHM+PEtleXdvcmRzPlJpc2sgQXNzZXNzbWVudDwvS2V5d29yZHM+PEtleXdvcmRzPnNlY29u
ZGFyeTwvS2V5d29yZHM+PEtleXdvcmRzPlRyZWF0bWVudCBPdXRjb21lPC9LZXl3b3Jkcz48S2V5
d29yZHM+Vml0YW1pbiBEPC9LZXl3b3Jkcz48S2V5d29yZHM+V3Jpc3Q8L0tleXdvcmRzPjxSZXBy
aW50Pk9uIFJlcXVlc3QgMDIvMTgvMDk8L1JlcHJpbnQ+PFN0YXJ0X1BhZ2U+MTg1MjwvU3RhcnRf
UGFnZT48RW5kX1BhZ2U+MTg1NzwvRW5kX1BhZ2U+PFBlcmlvZGljYWw+UmhldW1hdG9sb2d5IChP
eGZvcmQpPC9QZXJpb2RpY2FsPjxWb2x1bWU+NDY8L1ZvbHVtZT48SXNzdWU+MTI8L0lzc3VlPjxX
ZWJfVVJMPlBNOjE3OTk4MjI1PC9XZWJfVVJMPjxXZWJfVVJMX0xpbmsxPjx1PmZpbGU6Ly9DOlxE
b2t1bWVudGVyXFJNLlJlZlxELXZpdFxSaGV1bWF0b2xvZ3kgMjAwNy4gNDYuIDE4NTJmZi5QREY8
L3U+PC9XZWJfVVJMX0xpbmsxPjxXZWJfVVJMX0xpbmsyPjx1Pmh0dHA6Ly9yaGV1bWF0b2xvZ3ku
b3hmb3Jkam91cm5hbHMub3JnLmV6LnN0YXRzYmlibGlvdGVrZXQuZGs6MjA0OC9jZ2kvY29udGVu
dC9mdWxsLzQ2LzEyLzE4NTI8L3U+PC9XZWJfVVJMX0xpbmsyPjxaWl9Kb3VybmFsU3RkQWJicmV2
PjxmIG5hbWU9IlN5c3RlbSI+UmhldW1hdG9sb2d5IChPeGZvcmQpPC9mPjwvWlpfSm91cm5hbFN0
ZEFiYnJldj48WlpfV29ya2Zvcm1JRD4xPC9aWl9Xb3JrZm9ybUlEPjwvTURMPjwvQ2l0ZT48Q2l0
ZT48QXV0aG9yPkJqb3JrbWFuPC9BdXRob3I+PFllYXI+MjAwODwvWWVhcj48UmVjTnVtPjgwNDA8
L1JlY051bT48SURUZXh0PlZpdGFtaW4gRCBzdXBwbGVtZW50YXRpb24gaGFzIG1pbm9yIGVmZmVj
dHMgb24gcGFyYXRoeXJvaWQgaG9ybW9uZSBhbmQgYm9uZSB0dXJub3ZlciBtYXJrZXJzIGluIHZp
dGFtaW4gRCBkZWZpY2llbnQgYmVkcmlkZGVuIG9sZGVyIHBhdGllbnRzPC9JRFRleHQ+PE1ETCBS
ZWZfVHlwZT0iSm91cm5hbCI+PFJlZl9UeXBlPkpvdXJuYWw8L1JlZl9UeXBlPjxSZWZfSUQ+ODA0
MDwvUmVmX0lEPjxUaXRsZV9QcmltYXJ5PlZpdGFtaW4gRCBzdXBwbGVtZW50YXRpb24gaGFzIG1p
bm9yIGVmZmVjdHMgb24gcGFyYXRoeXJvaWQgaG9ybW9uZSBhbmQgYm9uZSB0dXJub3ZlciBtYXJr
ZXJzIGluIHZpdGFtaW4gRCBkZWZpY2llbnQgYmVkcmlkZGVuIG9sZGVyIHBhdGllbnRzPC9UaXRs
ZV9QcmltYXJ5PjxBdXRob3JzX1ByaW1hcnk+QmpvcmttYW4sTWlra288L0F1dGhvcnNfUHJpbWFy
eT48QXV0aG9yc19QcmltYXJ5PlNvcnZhLEFudHRpPC9BdXRob3JzX1ByaW1hcnk+PEF1dGhvcnNf
UHJpbWFyeT5SaXN0ZWxpLEp1aGE8L0F1dGhvcnNfUHJpbWFyeT48QXV0aG9yc19QcmltYXJ5PlRp
bHZpcyxSZWlqbzwvQXV0aG9yc19QcmltYXJ5PjxEYXRlX1ByaW1hcnk+MjAwOC8xLzE8L0RhdGVf
UHJpbWFyeT48S2V5d29yZHM+MjUgaHlkcm94eXZpdGFtaW4gRDwvS2V5d29yZHM+PEtleXdvcmRz
PjI1LUh5ZHJveHl2aXRhbWluIEQ8L0tleXdvcmRzPjxLZXl3b3Jkcz5hZ2U8L0tleXdvcmRzPjxL
ZXl3b3Jkcz5BZ2VkPC9LZXl3b3Jkcz48S2V5d29yZHM+Ym9uZTwvS2V5d29yZHM+PEtleXdvcmRz
PkJvbmUgUmVzb3JwdGlvbjwvS2V5d29yZHM+PEtleXdvcmRzPkJvbmUgdHVybm92ZXI8L0tleXdv
cmRzPjxLZXl3b3Jkcz5DYWxjaXVtPC9LZXl3b3Jkcz48S2V5d29yZHM+Q2hvbGVjYWxjaWZlcm9s
PC9LZXl3b3Jkcz48S2V5d29yZHM+Q29sbGFnZW48L0tleXdvcmRzPjxLZXl3b3Jkcz5Db21wYXJh
dGl2ZSBTdHVkeTwvS2V5d29yZHM+PEtleXdvcmRzPkRhaXJ5IFByb2R1Y3RzPC9LZXl3b3Jkcz48
S2V5d29yZHM+ZGVmaWNpZW5jeTwvS2V5d29yZHM+PEtleXdvcmRzPklucGF0aWVudHM8L0tleXdv
cmRzPjxLZXl3b3Jkcz5QYXJhdGh5cm9pZDwvS2V5d29yZHM+PEtleXdvcmRzPlBhcmF0aHlyb2lk
IEhvcm1vbmU8L0tleXdvcmRzPjxLZXl3b3Jkcz5QYXRpZW50czwvS2V5d29yZHM+PEtleXdvcmRz
PlByZXZhbGVuY2U8L0tleXdvcmRzPjxLZXl3b3Jkcz5Qcm9jb2xsYWdlbjwvS2V5d29yZHM+PEtl
eXdvcmRzPlBUSDwvS2V5d29yZHM+PEtleXdvcmRzPlRvPC9LZXl3b3Jkcz48S2V5d29yZHM+dHJl
YXRtZW50PC9LZXl3b3Jkcz48S2V5d29yZHM+Vml0YW1pbiBEPC9LZXl3b3Jkcz48S2V5d29yZHM+
Vml0YW1pbiBEIERlZmljaWVuY3k8L0tleXdvcmRzPjxSZXByaW50PkluIEZpbGU8L1JlcHJpbnQ+
PFN0YXJ0X1BhZ2U+MjU8L1N0YXJ0X1BhZ2U+PEVuZF9QYWdlPjMxPC9FbmRfUGFnZT48UGVyaW9k
aWNhbD5BZ2UgQWdlaW5nPC9QZXJpb2RpY2FsPjxWb2x1bWU+Mzc8L1ZvbHVtZT48SXNzdWU+MTwv
SXNzdWU+PFdlYl9VUkw+aHR0cDovL2FnZWluZy5veGZvcmRqb3VybmFscy5vcmcvY2dpL2NvbnRl
bnQvYWJzdHJhY3QvMzcvMS8yNTwvV2ViX1VSTD48V2ViX1VSTF9MaW5rMT48dT5maWxlOi8vQzpc
RG9rdW1lbnRlclxSTS5SZWZcRC12aXRcQWdlIGFuZCBBZ2VpbmcgMjAwOC4gMzcuIDI1ZmYucGRm
PC91PjwvV2ViX1VSTF9MaW5rMT48V2ViX1VSTF9MaW5rMj48dT5odHRwOi8vYWdlaW5nLm94Zm9y
ZGpvdXJuYWxzLm9yZy5lei5zdGF0c2JpYmxpb3Rla2V0LmRrOjIwNDgvY2dpL2NvbnRlbnQvZnVs
bC8zNy8xLzI1PC91PjwvV2ViX1VSTF9MaW5rMj48WlpfSm91cm5hbEZ1bGw+PGYgbmFtZT0iU3lz
dGVtIj5BZ2UgYW5kIEFnZWluZzwvZj48L1paX0pvdXJuYWxGdWxsPjxaWl9Kb3VybmFsU3RkQWJi
cmV2PjxmIG5hbWU9IlN5c3RlbSI+QWdlIEFnZWluZzwvZj48L1paX0pvdXJuYWxTdGRBYmJyZXY+
PFpaX1dvcmtmb3JtSUQ+MTwvWlpfV29ya2Zvcm1JRD48L01ETD48L0NpdGU+PENpdGU+PEF1dGhv
cj5QcmluY2U8L0F1dGhvcj48WWVhcj4yMDA4PC9ZZWFyPjxSZWNOdW0+OTA2NDwvUmVjTnVtPjxJ
RFRleHQ+RWZmZWN0cyBvZiBFcmdvY2FsY2lmZXJvbCBBZGRlZCB0byBDYWxjaXVtIG9uIHRoZSBS
aXNrIG9mIEZhbGxzIGluIEVsZGVybHkgSGlnaC1SaXNrIFdvbWVuPC9JRFRleHQ+PE1ETCBSZWZf
VHlwZT0iSm91cm5hbCI+PFJlZl9UeXBlPkpvdXJuYWw8L1JlZl9UeXBlPjxSZWZfSUQ+OTA2NDwv
UmVmX0lEPjxUaXRsZV9QcmltYXJ5PkVmZmVjdHMgb2YgRXJnb2NhbGNpZmVyb2wgQWRkZWQgdG8g
Q2FsY2l1bSBvbiB0aGUgUmlzayBvZiBGYWxscyBpbiBFbGRlcmx5IEhpZ2gtUmlzayBXb21lbjwv
VGl0bGVfUHJpbWFyeT48QXV0aG9yc19QcmltYXJ5PlByaW5jZSxSaWNoYXJkIEwuPC9BdXRob3Jz
X1ByaW1hcnk+PEF1dGhvcnNfUHJpbWFyeT5BdXN0aW4sTmljb2xlPC9BdXRob3JzX1ByaW1hcnk+
PEF1dGhvcnNfUHJpbWFyeT5EZXZpbmUsQW1hbmRhPC9BdXRob3JzX1ByaW1hcnk+PEF1dGhvcnNf
UHJpbWFyeT5EaWNrLElhbiBNLjwvQXV0aG9yc19QcmltYXJ5PjxBdXRob3JzX1ByaW1hcnk+QnJ1
Y2UsRGF2aWQ8L0F1dGhvcnNfUHJpbWFyeT48QXV0aG9yc19QcmltYXJ5PlpodSxLdW48L0F1dGhv
cnNfUHJpbWFyeT48RGF0ZV9QcmltYXJ5PjIwMDgvMS8xNDwvRGF0ZV9QcmltYXJ5PjxLZXl3b3Jk
cz4yNSBoeWRyb3h5dml0YW1pbiBEPC9LZXl3b3Jkcz48S2V5d29yZHM+MjUtSHlkcm94eXZpdGFt
aW4gRDwvS2V5d29yZHM+PEtleXdvcmRzPkFnZWQ8L0tleXdvcmRzPjxLZXl3b3Jkcz5BdXN0cmFs
aWE8L0tleXdvcmRzPjxLZXl3b3Jkcz5DYWxjaXVtPC9LZXl3b3Jkcz48S2V5d29yZHM+Q2FsY2l1
bSBDaXRyYXRlPC9LZXl3b3Jkcz48S2V5d29yZHM+Q2k8L0tleXdvcmRzPjxLZXl3b3Jkcz5jb250
cm9sPC9LZXl3b3Jkcz48S2V5d29yZHM+RWxkZXJseTwvS2V5d29yZHM+PEtleXdvcmRzPmZhbGxz
PC9LZXl3b3Jkcz48S2V5d29yZHM+aGlzdG9yeTwvS2V5d29yZHM+PEtleXdvcmRzPklzPC9LZXl3
b3Jkcz48S2V5d29yZHM+TWV0aG9kczwvS2V5d29yZHM+PEtleXdvcmRzPk9kZHMgUmF0aW88L0tl
eXdvcmRzPjxLZXl3b3Jkcz5QYXRpZW50czwvS2V5d29yZHM+PEtleXdvcmRzPlByZXZlbnRpb248
L0tleXdvcmRzPjxLZXl3b3Jkcz5SaXNrPC9LZXl3b3Jkcz48S2V5d29yZHM+Um9sZTwvS2V5d29y
ZHM+PEtleXdvcmRzPlNlcnVtPC9LZXl3b3Jkcz48S2V5d29yZHM+dGhlcmFweTwvS2V5d29yZHM+
PEtleXdvcmRzPlRvPC9LZXl3b3Jkcz48S2V5d29yZHM+dHJlYXRtZW50PC9LZXl3b3Jkcz48S2V5
d29yZHM+Vml0YW1pbiBEPC9LZXl3b3Jkcz48UmVwcmludD5JbiBGaWxlPC9SZXByaW50PjxTdGFy
dF9QYWdlPjEwMzwvU3RhcnRfUGFnZT48RW5kX1BhZ2U+MTA4PC9FbmRfUGFnZT48UGVyaW9kaWNh
bD5BcmNoIEludGVybiBNZWQ8L1BlcmlvZGljYWw+PFZvbHVtZT4xNjg8L1ZvbHVtZT48SXNzdWU+
MTwvSXNzdWU+PFdlYl9VUkw+aHR0cDovL2FyY2hpbnRlLmFtYS1hc3NuLm9yZy9jZ2kvY29udGVu
dC9hYnN0cmFjdC8xNjgvMS8xMDM8L1dlYl9VUkw+PFdlYl9VUkxfTGluazE+PHU+ZmlsZTovL0M6
XERva3VtZW50ZXJcUk0uUmVmXEZhbGxzXEFyY2ggSW50ZXJuIE1lZC4gMjAwOC4gMTY4KDEpLiAx
MDNmZi5QREY8L3U+PC9XZWJfVVJMX0xpbmsxPjxXZWJfVVJMX0xpbmsyPjx1Pmh0dHA6Ly9hcmNo
aW50ZS5hbWEtYXNzbi5vcmcuZXouc3RhdHNiaWJsaW90ZWtldC5kazoyMDQ4L2NnaS9jb250ZW50
L2Z1bGwvMTY4LzEvMTAzPC91PjwvV2ViX1VSTF9MaW5rMj48WlpfSm91cm5hbEZ1bGw+PGYgbmFt
ZT0iU3lzdGVtIj5BcmNoaXZlcyBvZiBJbnRlcm5hbCBNZWRpY2luZTwvZj48L1paX0pvdXJuYWxG
dWxsPjxaWl9Kb3VybmFsU3RkQWJicmV2PjxmIG5hbWU9IlN5c3RlbSI+QXJjaCBJbnRlcm4gTWVk
PC9mPjwvWlpfSm91cm5hbFN0ZEFiYnJldj48WlpfV29ya2Zvcm1JRD4xPC9aWl9Xb3JrZm9ybUlE
PjwvTURMPjwvQ2l0ZT48Q2l0ZT48QXV0aG9yPkNoZWw8L0F1dGhvcj48WWVhcj4yMDA4PC9ZZWFy
PjxSZWNOdW0+ODg1NDwvUmVjTnVtPjxJRFRleHQ+RWZmaWNhY3kgb2YgZGlmZmVyZW50IGRvc2Vz
IGFuZCB0aW1lIGludGVydmFscyBvZiBvcmFsIHZpdGFtaW4gRCBzdXBwbGVtZW50YXRpb24gd2l0
aCBvciB3aXRob3V0IGNhbGNpdW0gaW4gZWxkZXJseSBudXJzaW5nIGhvbWUgcmVzaWRlbnRzPC9J
RFRleHQ+PE1ETCBSZWZfVHlwZT0iSm91cm5hbCI+PFJlZl9UeXBlPkpvdXJuYWw8L1JlZl9UeXBl
PjxSZWZfSUQ+ODg1NDwvUmVmX0lEPjxUaXRsZV9QcmltYXJ5PkVmZmljYWN5IG9mIGRpZmZlcmVu
dCBkb3NlcyBhbmQgdGltZSBpbnRlcnZhbHMgb2Ygb3JhbCB2aXRhbWluIEQgc3VwcGxlbWVudGF0
aW9uIHdpdGggb3Igd2l0aG91dCBjYWxjaXVtIGluIGVsZGVybHkgbnVyc2luZyBob21lIHJlc2lk
ZW50czwvVGl0bGVfUHJpbWFyeT48QXV0aG9yc19QcmltYXJ5PkNoZWwsVi48L0F1dGhvcnNfUHJp
bWFyeT48QXV0aG9yc19QcmltYXJ5Pldpam5ob3ZlbixILjwvQXV0aG9yc19QcmltYXJ5PjxBdXRo
b3JzX1ByaW1hcnk+U21pdCxKLjwvQXV0aG9yc19QcmltYXJ5PjxBdXRob3JzX1ByaW1hcnk+T29t
cyxNLjwvQXV0aG9yc19QcmltYXJ5PjxBdXRob3JzX1ByaW1hcnk+TGlwcyxQLjwvQXV0aG9yc19Q
cmltYXJ5PjxEYXRlX1ByaW1hcnk+MjAwOC81LzE8L0RhdGVfUHJpbWFyeT48S2V5d29yZHM+MjUg
aHlkcm94eXZpdGFtaW4gRDwvS2V5d29yZHM+PEtleXdvcmRzPjI1LUh5ZHJveHl2aXRhbWluIEQ8
L0tleXdvcmRzPjxLZXl3b3Jkcz5hZG1pbmlzdHJhdGlvbjwvS2V5d29yZHM+PEtleXdvcmRzPmFn
ZTwvS2V5d29yZHM+PEtleXdvcmRzPmFuYWx5c2lzPC9LZXl3b3Jkcz48S2V5d29yZHM+Ym9uZTwv
S2V5d29yZHM+PEtleXdvcmRzPkJvbmUgdHVybm92ZXI8L0tleXdvcmRzPjxLZXl3b3Jkcz5DYWxj
aXVtPC9LZXl3b3Jkcz48S2V5d29yZHM+RWxkZXJseTwvS2V5d29yZHM+PEtleXdvcmRzPkZlbWFs
ZTwvS2V5d29yZHM+PEtleXdvcmRzPklzPC9LZXl3b3Jkcz48S2V5d29yZHM+TWFsZTwvS2V5d29y
ZHM+PEtleXdvcmRzPm51cnNpbmc8L0tleXdvcmRzPjxLZXl3b3Jkcz5OdXJzaW5nIEhvbWVzPC9L
ZXl3b3Jkcz48S2V5d29yZHM+UGFyYXRoeXJvaWQ8L0tleXdvcmRzPjxLZXl3b3Jkcz5QYXJhdGh5
cm9pZCBIb3Jtb25lPC9LZXl3b3Jkcz48S2V5d29yZHM+UFRIPC9LZXl3b3Jkcz48S2V5d29yZHM+
U2VydW08L0tleXdvcmRzPjxLZXl3b3Jkcz5UaW1lPC9LZXl3b3Jkcz48S2V5d29yZHM+VG88L0tl
eXdvcmRzPjxLZXl3b3Jkcz5WaXRhbWluIEQ8L0tleXdvcmRzPjxLZXl3b3Jkcz5WaXRhbWluIEQz
PC9LZXl3b3Jkcz48UmVwcmludD5JbiBGaWxlPC9SZXByaW50PjxTdGFydF9QYWdlPjY2MzwvU3Rh
cnRfUGFnZT48RW5kX1BhZ2U+NjcxPC9FbmRfUGFnZT48UGVyaW9kaWNhbD5Pc3Rlb3Bvcm9zIElu
dDwvUGVyaW9kaWNhbD48Vm9sdW1lPjE5PC9Wb2x1bWU+PElzc3VlPjU8L0lzc3VlPjxXZWJfVVJM
Pmh0dHA6Ly9keC5kb2kub3JnLzEwLjEwMDcvczAwMTk4LTAwNy0wNDY1LTI8L1dlYl9VUkw+PFdl
Yl9VUkxfTGluazE+PHU+ZmlsZTovL0M6XERva3VtZW50ZXJcUk0uUmVmXEQtdml0XE9zdGVvcG9y
b3MgSW50ICgyMDA4KSAxOS4gNjYzZmYuUERGPC91PjwvV2ViX1VSTF9MaW5rMT48V2ViX1VSTF9M
aW5rMj48dT5odHRwOi8vd3d3LnNwcmluZ2VybGluay5jb20vY29udGVudC9uODUyODduMjU2Nmoy
MjMzL2Z1bGx0ZXh0Lmh0bWw8L3U+PC9XZWJfVVJMX0xpbmsyPjxaWl9Kb3VybmFsRnVsbD48ZiBu
YW1lPSJTeXN0ZW0iPk9zdGVvcG9yb3NpcyBpbnRlcm5hdGlvbmFsIDogYSBqb3VybmFsIGVzdGFi
bGlzaGVkIGFzIHJlc3VsdCBvZiBjb29wZXJhdGlvbiBiZXR3ZWVuIHRoZSBFdXJvcGVhbiBGb3Vu
ZGF0aW9uIGZvciBPc3Rlb3Bvcm9zaXMgYW5kIHRoZSBOYXRpb25hbCBPc3Rlb3Bvcm9zaXMgRm91
bmRhdGlvbiBvZiB0aGUgVVNBPC9mPjwvWlpfSm91cm5hbEZ1bGw+PFpaX0pvdXJuYWxTdGRBYmJy
ZXY+PGYgbmFtZT0iU3lzdGVtIj5Pc3Rlb3Bvcm9zIEludDwvZj48L1paX0pvdXJuYWxTdGRBYmJy
ZXY+PFpaX1dvcmtmb3JtSUQ+MTwvWlpfV29ya2Zvcm1JRD48L01ETD48L0NpdGU+PENpdGU+PEF1
dGhvcj5aaHU8L0F1dGhvcj48WWVhcj4yMDA4PC9ZZWFyPjxSZWNOdW0+ODY0OTwvUmVjTnVtPjxJ
RFRleHQ+RWZmZWN0cyBvZiBDYWxjaXVtIGFuZCBWaXRhbWluIEQgU3VwcGxlbWVudGF0aW9uIG9u
IEhpcCBCb25lIE1pbmVyYWwgRGVuc2l0eSBhbmQgQ2FsY2l1bS1SZWxhdGVkIEFuYWx5dGVzIGlu
IEVsZGVybHkgQW1idWxhdG9yeSBBdXN0cmFsaWFuIFdvbWVuOiBBIEZpdmUtWWVhciBSYW5kb21p
emVkIENvbnRyb2xsZWQgVHJpYWw8L0lEVGV4dD48TURMIFJlZl9UeXBlPSJKb3VybmFsIj48UmVm
X1R5cGU+Sm91cm5hbDwvUmVmX1R5cGU+PFJlZl9JRD44NjQ5PC9SZWZfSUQ+PFRpdGxlX1ByaW1h
cnk+RWZmZWN0cyBvZiBDYWxjaXVtIGFuZCBWaXRhbWluIEQgU3VwcGxlbWVudGF0aW9uIG9uIEhp
cCBCb25lIE1pbmVyYWwgRGVuc2l0eSBhbmQgQ2FsY2l1bS1SZWxhdGVkIEFuYWx5dGVzIGluIEVs
ZGVybHkgQW1idWxhdG9yeSBBdXN0cmFsaWFuIFdvbWVuOiBBIEZpdmUtWWVhciBSYW5kb21pemVk
IENvbnRyb2xsZWQgVHJpYWw8L1RpdGxlX1ByaW1hcnk+PEF1dGhvcnNfUHJpbWFyeT5aaHUsS3Vu
PC9BdXRob3JzX1ByaW1hcnk+PEF1dGhvcnNfUHJpbWFyeT5EZXZpbmUsQW1hbmRhPC9BdXRob3Jz
X1ByaW1hcnk+PEF1dGhvcnNfUHJpbWFyeT5EaWNrLElhbiBNLjwvQXV0aG9yc19QcmltYXJ5PjxB
dXRob3JzX1ByaW1hcnk+V2lsc29uLFNjb3R0IEcuPC9BdXRob3JzX1ByaW1hcnk+PEF1dGhvcnNf
UHJpbWFyeT5QcmluY2UsUmljaGFyZCBMLjwvQXV0aG9yc19QcmltYXJ5PjxEYXRlX1ByaW1hcnk+
MjAwOC8zLzE8L0RhdGVfUHJpbWFyeT48S2V5d29yZHM+MjUgaHlkcm94eXZpdGFtaW4gRDwvS2V5
d29yZHM+PEtleXdvcmRzPjI1LUh5ZHJveHl2aXRhbWluIEQ8L0tleXdvcmRzPjxLZXl3b3Jkcz5B
YnNvcnB0aW9uPC9LZXl3b3Jkcz48S2V5d29yZHM+QWZmZWN0PC9LZXl3b3Jkcz48S2V5d29yZHM+
QWdlZDwvS2V5d29yZHM+PEtleXdvcmRzPkFsa2FsaW5lIFBob3NwaGF0YXNlPC9LZXl3b3Jkcz48
S2V5d29yZHM+Qk1EPC9LZXl3b3Jkcz48S2V5d29yZHM+Ym9uZTwvS2V5d29yZHM+PEtleXdvcmRz
PkJvbmUgRGVuc2l0eTwvS2V5d29yZHM+PEtleXdvcmRzPkJvbmUgbWluZXJhbCBkZW5zaXR5PC9L
ZXl3b3Jkcz48S2V5d29yZHM+Qm9uZSB0dXJub3ZlcjwvS2V5d29yZHM+PEtleXdvcmRzPkNhbGNp
dW08L0tleXdvcmRzPjxLZXl3b3Jkcz5DZjwvS2V5d29yZHM+PEtleXdvcmRzPmNvbnRyb2w8L0tl
eXdvcmRzPjxLZXl3b3Jkcz5DcmVhdGluaW5lPC9LZXl3b3Jkcz48S2V5d29yZHM+ZHVhbC1lbmVy
Z3kgWC1yYXkgYWJzb3JwdGlvbWV0cnk8L0tleXdvcmRzPjxLZXl3b3Jkcz5FbGRlcmx5PC9LZXl3
b3Jkcz48S2V5d29yZHM+SGlwPC9LZXl3b3Jkcz48S2V5d29yZHM+UGxhc21hPC9LZXl3b3Jkcz48
S2V5d29yZHM+UFRIPC9LZXl3b3Jkcz48S2V5d29yZHM+dGhlcmFweTwvS2V5d29yZHM+PEtleXdv
cmRzPlRvPC9LZXl3b3Jkcz48S2V5d29yZHM+Vml0YW1pbiBEPC9LZXl3b3Jkcz48UmVwcmludD5J
biBGaWxlPC9SZXByaW50PjxTdGFydF9QYWdlPjc0MzwvU3RhcnRfUGFnZT48RW5kX1BhZ2U+NzQ5
PC9FbmRfUGFnZT48UGVyaW9kaWNhbD5KIENsaW4gRW5kb2NyaW5vbCBNZXRhYjwvUGVyaW9kaWNh
bD48Vm9sdW1lPjkzPC9Wb2x1bWU+PElzc3VlPjM8L0lzc3VlPjxXZWJfVVJMPmh0dHA6Ly9qY2Vt
LmVuZG9qb3VybmFscy5vcmcvY2dpL2NvbnRlbnQvYWJzdHJhY3QvOTMvMy83NDM8L1dlYl9VUkw+
PFdlYl9VUkxfTGluazE+PHU+ZmlsZTovL0M6XERva3VtZW50ZXJcUk0uUmVmXEQtdml0XENWRFxK
Q0VNXzIwMDhfOTNfNzQzZmYucGRmPC91PjwvV2ViX1VSTF9MaW5rMT48V2ViX1VSTF9MaW5rMj48
dT5odHRwOi8vcHJlc3MuZW5kb2NyaW5lLm9yZy5lei5zdGF0c2JpYmxpb3Rla2V0LmRrOjIwNDgv
ZG9pL2Ficy8xMC4xMjEwL2pjLjIwMDctMTQ2Nj91cmxfdmVyPVozOS44OC0yMDAzJmFtcDtyZnJf
aWQ9b3JpOnJpZDpjcm9zc3JlZi5vcmcmYW1wO3Jmcl9kYXQ9Y3JfcHViJTNkcHVibWVkPC91Pjwv
V2ViX1VSTF9MaW5rMj48WlpfSm91cm5hbEZ1bGw+PGYgbmFtZT0iU3lzdGVtIj5KIENsaW4gRW5k
b2NyaW5vbCBNZXRhYjwvZj48L1paX0pvdXJuYWxGdWxsPjxaWl9Xb3JrZm9ybUlEPjE8L1paX1dv
cmtmb3JtSUQ+PC9NREw+PC9DaXRlPjxDaXRlPjxBdXRob3I+TGlwczwvQXV0aG9yPjxZZWFyPjIw
MTA8L1llYXI+PFJlY051bT45NDEwPC9SZWNOdW0+PElEVGV4dD5PbmNlLXdlZWtseSBkb3NlIG9m
IDg0MDAgSVUgdml0YW1pbiBEMyBjb21wYXJlZCB3aXRoIHBsYWNlYm86IGVmZmVjdHMgb24gbmV1
cm9tdXNjdWxhciBmdW5jdGlvbiBhbmQgdG9sZXJhYmlsaXR5IGluIG9sZGVyIGFkdWx0cyB3aXRo
IHZpdGFtaW4gRCBpbnN1ZmZpY2llbmN5PC9JRFRleHQ+PE1ETCBSZWZfVHlwZT0iSm91cm5hbCI+
PFJlZl9UeXBlPkpvdXJuYWw8L1JlZl9UeXBlPjxSZWZfSUQ+OTQxMDwvUmVmX0lEPjxUaXRsZV9Q
cmltYXJ5Pk9uY2Utd2Vla2x5IGRvc2Ugb2YgODQwMCBJVSB2aXRhbWluIEQzIGNvbXBhcmVkIHdp
dGggcGxhY2VibzogZWZmZWN0cyBvbiBuZXVyb211c2N1bGFyIGZ1bmN0aW9uIGFuZCB0b2xlcmFi
aWxpdHkgaW4gb2xkZXIgYWR1bHRzIHdpdGggdml0YW1pbiBEIGluc3VmZmljaWVuY3k8L1RpdGxl
X1ByaW1hcnk+PEF1dGhvcnNfUHJpbWFyeT5MaXBzLFBhdWw8L0F1dGhvcnNfUHJpbWFyeT48QXV0
aG9yc19QcmltYXJ5PkJpbmtsZXksTmVpbDwvQXV0aG9yc19QcmltYXJ5PjxBdXRob3JzX1ByaW1h
cnk+UGZlaWZlcixNaWNoYWVsPC9BdXRob3JzX1ByaW1hcnk+PEF1dGhvcnNfUHJpbWFyeT5SZWNr
ZXIsUm9iZXJ0PC9BdXRob3JzX1ByaW1hcnk+PEF1dGhvcnNfUHJpbWFyeT5TYW1hbnRhLFN1dmFq
aXQ8L0F1dGhvcnNfUHJpbWFyeT48QXV0aG9yc19QcmltYXJ5PkNvaG4sRG9zaW5kYSBBLjwvQXV0
aG9yc19QcmltYXJ5PjxBdXRob3JzX1ByaW1hcnk+Q2hhbmRsZXIsSnVsaWU8L0F1dGhvcnNfUHJp
bWFyeT48QXV0aG9yc19QcmltYXJ5PlJvc2VuYmVyZyxFbGl6YWJldGg8L0F1dGhvcnNfUHJpbWFy
eT48QXV0aG9yc19QcmltYXJ5PlBhcGFuaWNvbGFvdSxEaW1pdHJpcyBBLjwvQXV0aG9yc19Qcmlt
YXJ5PjxEYXRlX1ByaW1hcnk+MjAxMC80LzE8L0RhdGVfUHJpbWFyeT48S2V5d29yZHM+MjUgaHlk
cm94eXZpdGFtaW4gRDwvS2V5d29yZHM+PEtleXdvcmRzPjI1LUh5ZHJveHl2aXRhbWluIEQ8L0tl
eXdvcmRzPjxLZXl3b3Jkcz5BZHVsdDwvS2V5d29yZHM+PEtleXdvcmRzPkFnZWQ8L0tleXdvcmRz
PjxLZXl3b3Jkcz5hbjwvS2V5d29yZHM+PEtleXdvcmRzPmFuYWx5c2lzPC9LZXl3b3Jkcz48S2V5
d29yZHM+Ym9uZTwvS2V5d29yZHM+PEtleXdvcmRzPkNyZWF0aW5pbmU8L0tleXdvcmRzPjxLZXl3
b3Jkcz5FbGRlcmx5PC9LZXl3b3Jkcz48S2V5d29yZHM+ZmFsbHM8L0tleXdvcmRzPjxLZXl3b3Jk
cz5IeXBlcmNhbGNlbWlhPC9LZXl3b3Jkcz48S2V5d29yZHM+SW5jaWRlbmNlPC9LZXl3b3Jkcz48
S2V5d29yZHM+SXM8L0tleXdvcmRzPjxLZXl3b3Jkcz5NdXNjbGUgU3RyZW5ndGg8L0tleXdvcmRz
PjxLZXl3b3Jkcz5NdXNjbGUgV2Vha25lc3M8L0tleXdvcmRzPjxLZXl3b3Jkcz5QYXJhdGh5cm9p
ZDwvS2V5d29yZHM+PEtleXdvcmRzPlBhcmF0aHlyb2lkIEhvcm1vbmU8L0tleXdvcmRzPjxLZXl3
b3Jkcz5QYXRpZW50czwvS2V5d29yZHM+PEtleXdvcmRzPlBvcHVsYXRpb248L0tleXdvcmRzPjxL
ZXl3b3Jkcz5TYWZldHk8L0tleXdvcmRzPjxLZXl3b3Jkcz5zZWNvbmRhcnk8L0tleXdvcmRzPjxL
ZXl3b3Jkcz5TZXJ1bTwvS2V5d29yZHM+PEtleXdvcmRzPlRvPC9LZXl3b3Jkcz48S2V5d29yZHM+
dHJlYXRtZW50PC9LZXl3b3Jkcz48S2V5d29yZHM+Vml0YW1pbiBEPC9LZXl3b3Jkcz48S2V5d29y
ZHM+Vml0YW1pbiBEMzwvS2V5d29yZHM+PFJlcHJpbnQ+SW4gRmlsZTwvUmVwcmludD48U3RhcnRf
UGFnZT45ODU8L1N0YXJ0X1BhZ2U+PEVuZF9QYWdlPjk5MTwvRW5kX1BhZ2U+PFBlcmlvZGljYWw+
QW0gSiBDbGluIE51dHI8L1BlcmlvZGljYWw+PFZvbHVtZT45MTwvVm9sdW1lPjxJc3N1ZT40PC9J
c3N1ZT48V2ViX1VSTD5odHRwOi8vd3d3LmFqY24ub3JnL2NnaS9jb250ZW50L2Fic3RyYWN0Lzkx
LzQvOTg1PC9XZWJfVVJMPjxXZWJfVVJMX0xpbmsxPjx1PmZpbGU6Ly9DOlxEb2t1bWVudGVyXFJN
LlJlZlxELXZpdFxBbSBKIENsaW4gTnV0ciAyMDEwLiA5MS4gOTg1ZmYucGRmPC91PjwvV2ViX1VS
TF9MaW5rMT48V2ViX1VSTF9MaW5rMj48dT5odHRwOi8vd3d3LmFqY24ub3JnLmV6LnN0YXRzYmli
bGlvdGVrZXQuZGs6MjA0OC9jZ2kvY29udGVudC9mdWxsLzkxLzQvOTg1PC91PjwvV2ViX1VSTF9M
aW5rMj48WlpfSm91cm5hbEZ1bGw+PGYgbmFtZT0iU3lzdGVtIj5BbSBKIENsaW4gTnV0cjwvZj48
L1paX0pvdXJuYWxGdWxsPjxaWl9Xb3JrZm9ybUlEPjE8L1paX1dvcmtmb3JtSUQ+PC9NREw+PC9D
aXRlPjxDaXRlPjxBdXRob3I+U2FuZGVyczwvQXV0aG9yPjxZZWFyPjIwMTA8L1llYXI+PFJlY051
bT45NDU3PC9SZWNOdW0+PElEVGV4dD5Bbm51YWwgSGlnaC1Eb3NlIE9yYWwgVml0YW1pbiBEIGFu
ZCBGYWxscyBhbmQgRnJhY3R1cmVzIGluIE9sZGVyIFdvbWVuOiBBIFJhbmRvbWl6ZWQgQ29udHJv
bGxlZCBUcmlhbDwvSURUZXh0PjxNREwgUmVmX1R5cGU9IkpvdXJuYWwiPjxSZWZfVHlwZT5Kb3Vy
bmFsPC9SZWZfVHlwZT48UmVmX0lEPjk0NTc8L1JlZl9JRD48VGl0bGVfUHJpbWFyeT5Bbm51YWwg
SGlnaC1Eb3NlIE9yYWwgVml0YW1pbiBEIGFuZCBGYWxscyBhbmQgRnJhY3R1cmVzIGluIE9sZGVy
IFdvbWVuOiBBIFJhbmRvbWl6ZWQgQ29udHJvbGxlZCBUcmlhbDwvVGl0bGVfUHJpbWFyeT48QXV0
aG9yc19QcmltYXJ5PlNhbmRlcnMsS2VycmllIE0uPC9BdXRob3JzX1ByaW1hcnk+PEF1dGhvcnNf
UHJpbWFyeT5TdHVhcnQsQW1hbmRhIEwuPC9BdXRob3JzX1ByaW1hcnk+PEF1dGhvcnNfUHJpbWFy
eT5XaWxsaWFtc29uLEVsaXphYmV0aCBKLjwvQXV0aG9yc19QcmltYXJ5PjxBdXRob3JzX1ByaW1h
cnk+U2ltcHNvbixKdWxpZSBBLjwvQXV0aG9yc19QcmltYXJ5PjxBdXRob3JzX1ByaW1hcnk+S290
b3dpY3osTWFyayBBLjwvQXV0aG9yc19QcmltYXJ5PjxBdXRob3JzX1ByaW1hcnk+WW91bmcsRG9y
aXM8L0F1dGhvcnNfUHJpbWFyeT48QXV0aG9yc19QcmltYXJ5Pk5pY2hvbHNvbixHZW9mZnJleSBD
LjwvQXV0aG9yc19QcmltYXJ5PjxEYXRlX1ByaW1hcnk+MjAxMC81LzEyPC9EYXRlX1ByaW1hcnk+
PEtleXdvcmRzPmFkbWluaXN0cmF0aW9uPC9LZXl3b3Jkcz48S2V5d29yZHM+QWdlZDwvS2V5d29y
ZHM+PEtleXdvcmRzPmFuPC9LZXl3b3Jkcz48S2V5d29yZHM+YW5hbHlzaXM8L0tleXdvcmRzPjxL
ZXl3b3Jkcz5ibG9vZDwvS2V5d29yZHM+PEtleXdvcmRzPkNob2xlY2FsY2lmZXJvbDwvS2V5d29y
ZHM+PEtleXdvcmRzPkNpPC9LZXl3b3Jkcz48S2V5d29yZHM+RE9VQkxFLUJMSU5EPC9LZXl3b3Jk
cz48S2V5d29yZHM+ZmFsbHM8L0tleXdvcmRzPjxLZXl3b3Jkcz5GcmFjdHVyZTwvS2V5d29yZHM+
PEtleXdvcmRzPkZyYWN0dXJlczwvS2V5d29yZHM+PEtleXdvcmRzPkluY2lkZW5jZTwvS2V5d29y
ZHM+PEtleXdvcmRzPklzPC9LZXl3b3Jkcz48S2V5d29yZHM+UGFyYXRoeXJvaWQ8L0tleXdvcmRz
PjxLZXl3b3Jkcz5QYXJhdGh5cm9pZCBIb3Jtb25lPC9LZXl3b3Jkcz48S2V5d29yZHM+Umlzazwv
S2V5d29yZHM+PEtleXdvcmRzPlJpc2sgZmFjdG9yPC9LZXl3b3Jkcz48S2V5d29yZHM+U2VydW08
L0tleXdvcmRzPjxLZXl3b3Jkcz5UZWxlcGhvbmU8L0tleXdvcmRzPjxLZXl3b3Jkcz5UaW1lPC9L
ZXl3b3Jkcz48S2V5d29yZHM+VG88L0tleXdvcmRzPjxLZXl3b3Jkcz5WaXRhbWluIEQ8L0tleXdv
cmRzPjxLZXl3b3Jkcz5WaXRhbWluIEQgc3RhdHVzPC9LZXl3b3Jkcz48S2V5d29yZHM+VklUQU1J
Ti1EPC9LZXl3b3Jkcz48S2V5d29yZHM+V29tZW48L0tleXdvcmRzPjxSZXByaW50PkluIEZpbGU8
L1JlcHJpbnQ+PFN0YXJ0X1BhZ2U+MTgxNTwvU3RhcnRfUGFnZT48RW5kX1BhZ2U+MTgyMjwvRW5k
X1BhZ2U+PFBlcmlvZGljYWw+SkFNQTwvUGVyaW9kaWNhbD48Vm9sdW1lPjMwMzwvVm9sdW1lPjxJ
c3N1ZT4xODwvSXNzdWU+PFdlYl9VUkw+aHR0cDovL2phbWEuYW1hLWFzc24ub3JnL2NnaS9jb250
ZW50L2Fic3RyYWN0LzMwMy8xOC8xODE1PC9XZWJfVVJMPjxXZWJfVVJMX0xpbmsxPjx1PmZpbGU6
Ly9DOlxEb2t1bWVudGVyXFJNLlJlZlxELXZpdFxKQU1BLiAyMDEwLiAzMDMoMTgpLiAxODYxZmYu
cGRmPC91PjwvV2ViX1VSTF9MaW5rMT48V2ViX1VSTF9MaW5rMj48dT5odHRwOi8vamFtYS5hbWEt
YXNzbi5vcmcuZXouc3RhdHNiaWJsaW90ZWtldC5kazoyMDQ4L2NnaS9jb250ZW50L2Z1bGwvMzAz
LzE4LzE4MTU8L3U+PC9XZWJfVVJMX0xpbmsyPjxXZWJfVVJMX0xpbms0Pjx1PmZpbGU6Ly9DOlxE
b2t1bWVudGVyXFJNLlJlZlxGcmFjdHVyZVJpc2tcSkFNQS4gMjAxMC4gMzAzKDE4KS4gMTgxNWZm
LnBkZjwvdT48L1dlYl9VUkxfTGluazQ+PFpaX0pvdXJuYWxGdWxsPjxmIG5hbWU9IlN5c3RlbSI+
SkFNQTwvZj48L1paX0pvdXJuYWxGdWxsPjxaWl9Xb3JrZm9ybUlEPjE8L1paX1dvcmtmb3JtSUQ+
PC9NREw+PC9DaXRlPjxDaXRlPjxBdXRob3I+U2Fsb3ZhYXJhPC9BdXRob3I+PFllYXI+MjAxMDwv
WWVhcj48UmVjTnVtPjk2ODU8L1JlY051bT48SURUZXh0PkVmZmVjdCBvZiB2aXRhbWluIEQoMykg
YW5kIGNhbGNpdW0gb24gZnJhY3R1cmUgcmlzayBpbiA2NS0gdG8gNzEteWVhci1vbGQgd29tZW46
IGEgcG9wdWxhdGlvbi1iYXNlZCAzLXllYXIgcmFuZG9taXplZCwgY29udHJvbGxlZCB0cmlhbC0t
dGhlIE9TVFBSRS1GUFM8L0lEVGV4dD48TURMIFJlZl9UeXBlPSJKb3VybmFsIj48UmVmX1R5cGU+
Sm91cm5hbDwvUmVmX1R5cGU+PFJlZl9JRD45Njg1PC9SZWZfSUQ+PFRpdGxlX1ByaW1hcnk+RWZm
ZWN0IG9mIHZpdGFtaW4gRCgzKSBhbmQgY2FsY2l1bSBvbiBmcmFjdHVyZSByaXNrIGluIDY1LSB0
byA3MS15ZWFyLW9sZCB3b21lbjogYSBwb3B1bGF0aW9uLWJhc2VkIDMteWVhciByYW5kb21pemVk
LCBjb250cm9sbGVkIHRyaWFsLS10aGUgT1NUUFJFLUZQUzwvVGl0bGVfUHJpbWFyeT48QXV0aG9y
c19QcmltYXJ5PlNhbG92YWFyYSxLLjwvQXV0aG9yc19QcmltYXJ5PjxBdXRob3JzX1ByaW1hcnk+
VHVwcHVyYWluZW4sTS48L0F1dGhvcnNfUHJpbWFyeT48QXV0aG9yc19QcmltYXJ5PkthcmtrYWlu
ZW4sTS48L0F1dGhvcnNfUHJpbWFyeT48QXV0aG9yc19QcmltYXJ5PlJpa2tvbmVuLFQuPC9BdXRo
b3JzX1ByaW1hcnk+PEF1dGhvcnNfUHJpbWFyeT5TYW5kaW5pLEwuPC9BdXRob3JzX1ByaW1hcnk+
PEF1dGhvcnNfUHJpbWFyeT5TaXJvbGEsSi48L0F1dGhvcnNfUHJpbWFyeT48QXV0aG9yc19Qcmlt
YXJ5PkhvbmthbmVuLFIuPC9BdXRob3JzX1ByaW1hcnk+PEF1dGhvcnNfUHJpbWFyeT5BbGhhdmEs
RS48L0F1dGhvcnNfUHJpbWFyeT48QXV0aG9yc19QcmltYXJ5Pktyb2dlcixILjwvQXV0aG9yc19Q
cmltYXJ5PjxEYXRlX1ByaW1hcnk+MjAxMC83PC9EYXRlX1ByaW1hcnk+PEtleXdvcmRzPmFnZTwv
S2V5d29yZHM+PEtleXdvcmRzPmFuYWx5c2lzPC9LZXl3b3Jkcz48S2V5d29yZHM+Q2FsY2l1bTwv
S2V5d29yZHM+PEtleXdvcmRzPkNhbGNpdW0gQ2FyYm9uYXRlPC9LZXl3b3Jkcz48S2V5d29yZHM+
Q2hvbGVjYWxjaWZlcm9sPC9LZXl3b3Jkcz48S2V5d29yZHM+Q2k8L0tleXdvcmRzPjxLZXl3b3Jk
cz5jb250cm9sPC9LZXl3b3Jkcz48S2V5d29yZHM+RGlzdGFsIGZvcmVhcm0gZnJhY3R1cmU8L0tl
eXdvcmRzPjxLZXl3b3Jkcz5FeHRyZW1pdGllczwvS2V5d29yZHM+PEtleXdvcmRzPkZpbmxhbmQ8
L0tleXdvcmRzPjxLZXl3b3Jkcz5Gb3JlYXJtPC9LZXl3b3Jkcz48S2V5d29yZHM+RnJhY3R1cmU8
L0tleXdvcmRzPjxLZXl3b3Jkcz5mcmFjdHVyZSByaXNrPC9LZXl3b3Jkcz48S2V5d29yZHM+RnJh
Y3R1cmVzPC9LZXl3b3Jkcz48S2V5d29yZHM+aW08L0tleXdvcmRzPjxLZXl3b3Jkcz5JbnRlcnZp
ZXdzPC9LZXl3b3Jkcz48S2V5d29yZHM+SXM8L0tleXdvcmRzPjxLZXl3b3Jkcz5MYXRpdHVkZTwv
S2V5d29yZHM+PEtleXdvcmRzPk9zdGVvcG9yb3NpczwvS2V5d29yZHM+PEtleXdvcmRzPlBvcHVs
YXRpb248L0tleXdvcmRzPjxLZXl3b3Jkcz5wb3N0bWVub3BhdXNhbDwvS2V5d29yZHM+PEtleXdv
cmRzPlBvc3RtZW5vcGF1c2FsIHdvbWVuPC9LZXl3b3Jkcz48S2V5d29yZHM+UHJldmVudGlvbjwv
S2V5d29yZHM+PEtleXdvcmRzPlByb3BvcnRpb25hbCBIYXphcmRzIE1vZGVsczwvS2V5d29yZHM+
PEtleXdvcmRzPlJlc2VhcmNoPC9LZXl3b3Jkcz48S2V5d29yZHM+UmlzazwvS2V5d29yZHM+PEtl
eXdvcmRzPlJpc2sgZmFjdG9yPC9LZXl3b3Jkcz48S2V5d29yZHM+VGVsZXBob25lPC9LZXl3b3Jk
cz48S2V5d29yZHM+VG88L0tleXdvcmRzPjxLZXl3b3Jkcz5WaXRhbWluIEQ8L0tleXdvcmRzPjxL
ZXl3b3Jkcz5WSVRBTUlOLUQ8L0tleXdvcmRzPjxLZXl3b3Jkcz5Xb21lbjwvS2V5d29yZHM+PFJl
cHJpbnQ+SW4gRmlsZTwvUmVwcmludD48U3RhcnRfUGFnZT4xNDg3PC9TdGFydF9QYWdlPjxFbmRf
UGFnZT4xNDk1PC9FbmRfUGFnZT48UGVyaW9kaWNhbD5KIEJvbmUgTWluZXIuUmVzPC9QZXJpb2Rp
Y2FsPjxWb2x1bWU+MjU8L1ZvbHVtZT48SXNzdWU+NzwvSXNzdWU+PFdlYl9VUkw+UE06MjAyMDA5
NjQ8L1dlYl9VUkw+PFdlYl9VUkxfTGluazE+PHU+ZmlsZTovL0M6XERva3VtZW50ZXJcUk0uUmVm
XEQtdml0XEpCTVIgMjAxMC4gMjUuIDE0ODdmZi5wZGY8L3U+PC9XZWJfVVJMX0xpbmsxPjxXZWJf
VVJMX0xpbmsyPjx1Pmh0dHA6Ly9vbmxpbmVsaWJyYXJ5LndpbGV5LmNvbS5lei5zdGF0c2JpYmxp
b3Rla2V0LmRrOjIwNDgvZG9pLzEwLjEwMDIvamJtci40OC9mdWxsPC91PjwvV2ViX1VSTF9MaW5r
Mj48WlpfSm91cm5hbFN0ZEFiYnJldj48ZiBuYW1lPSJTeXN0ZW0iPkogQm9uZSBNaW5lci5SZXM8
L2Y+PC9aWl9Kb3VybmFsU3RkQWJicmV2PjxaWl9Xb3JrZm9ybUlEPjE8L1paX1dvcmtmb3JtSUQ+
PC9NREw+PC9DaXRlPjxDaXRlPjxBdXRob3I+R2xlbmRlbm5pbmc8L0F1dGhvcj48WWVhcj4yMDEy
PC9ZZWFyPjxSZWNOdW0+MTExNTU8L1JlY051bT48SURUZXh0PkVmZmVjdHMgb2YgdGhyZWUtbW9u
dGhseSBvcmFsIDE1MCwwMDAgSVUgY2hvbGVjYWxjaWZlcm9sIHN1cHBsZW1lbnRhdGlvbiBvbiBm
YWxscywgbW9iaWxpdHksIGFuZCBtdXNjbGUgc3RyZW5ndGggaW4gb2xkZXIgcG9zdG1lbm9wYXVz
YWwgd29tZW46IEEgcmFuZG9taXplZCBjb250cm9sbGVkIHRyaWFsPC9JRFRleHQ+PE1ETCBSZWZf
VHlwZT0iSm91cm5hbCI+PFJlZl9UeXBlPkpvdXJuYWw8L1JlZl9UeXBlPjxSZWZfSUQ+MTExNTU8
L1JlZl9JRD48VGl0bGVfUHJpbWFyeT5FZmZlY3RzIG9mIHRocmVlLW1vbnRobHkgb3JhbCAxNTAs
MDAwIElVIGNob2xlY2FsY2lmZXJvbCBzdXBwbGVtZW50YXRpb24gb24gZmFsbHMsIG1vYmlsaXR5
LCBhbmQgbXVzY2xlIHN0cmVuZ3RoIGluIG9sZGVyIHBvc3RtZW5vcGF1c2FsIHdvbWVuOiBBIHJh
bmRvbWl6ZWQgY29udHJvbGxlZCB0cmlhbDwvVGl0bGVfUHJpbWFyeT48QXV0aG9yc19QcmltYXJ5
PkdsZW5kZW5uaW5nLFBhdWw8L0F1dGhvcnNfUHJpbWFyeT48QXV0aG9yc19QcmltYXJ5PlpodSxL
dW48L0F1dGhvcnNfUHJpbWFyeT48QXV0aG9yc19QcmltYXJ5PkluZGVyamVldGgsQ2hhcmxlczwv
QXV0aG9yc19QcmltYXJ5PjxBdXRob3JzX1ByaW1hcnk+SG93YXQsUGV0ZXI8L0F1dGhvcnNfUHJp
bWFyeT48QXV0aG9yc19QcmltYXJ5Pkxld2lzLEpvc2h1YSBSLjwvQXV0aG9yc19QcmltYXJ5PjxB
dXRob3JzX1ByaW1hcnk+UHJpbmNlLFJpY2hhcmQgTC48L0F1dGhvcnNfUHJpbWFyeT48RGF0ZV9Q
cmltYXJ5PjIwMTI8L0RhdGVfUHJpbWFyeT48S2V5d29yZHM+MjUgaHlkcm94eXZpdGFtaW4gRDwv
S2V5d29yZHM+PEtleXdvcmRzPkFESEVSRU5DRTwvS2V5d29yZHM+PEtleXdvcmRzPmFkdmVyc2Ug
ZWZmZWN0czwvS2V5d29yZHM+PEtleXdvcmRzPmFnZTwvS2V5d29yZHM+PEtleXdvcmRzPkFnZWQ8
L0tleXdvcmRzPjxLZXl3b3Jkcz5hbjwvS2V5d29yZHM+PEtleXdvcmRzPmJvbmU8L0tleXdvcmRz
PjxLZXl3b3Jkcz5DYWxjaXVtPC9LZXl3b3Jkcz48S2V5d29yZHM+Q2FsY2l1bSBpbnRha2U8L0tl
eXdvcmRzPjxLZXl3b3Jkcz5DQUxDSVVNIFNVUFBMRU1FTlRBVElPTjwvS2V5d29yZHM+PEtleXdv
cmRzPkNob2xlY2FsY2lmZXJvbDwvS2V5d29yZHM+PEtleXdvcmRzPkNIT0xFQ0FMQ0lGRVJPTCBT
VVBQTEVNRU5UQVRJT048L0tleXdvcmRzPjxLZXl3b3Jkcz5DT05UUk9MTEVEIFRSSUFMPC9LZXl3
b3Jkcz48S2V5d29yZHM+RE9VQkxFLUJMSU5EPC9LZXl3b3Jkcz48S2V5d29yZHM+ZmFsbHM8L0tl
eXdvcmRzPjxLZXl3b3Jkcz5GcmFjdHVyZTwvS2V5d29yZHM+PEtleXdvcmRzPkZyYWN0dXJlczwv
S2V5d29yZHM+PEtleXdvcmRzPkdPPC9LZXl3b3Jkcz48S2V5d29yZHM+SXM8L0tleXdvcmRzPjxL
ZXl3b3Jkcz5NT0JJTElUWTwvS2V5d29yZHM+PEtleXdvcmRzPk11c2NsZTwvS2V5d29yZHM+PEtl
eXdvcmRzPk11c2NsZSBTdHJlbmd0aDwvS2V5d29yZHM+PEtleXdvcmRzPk9MREVSIFdPTUVOPC9L
ZXl3b3Jkcz48S2V5d29yZHM+UGh5c2ljYWwgZnVuY3Rpb248L0tleXdvcmRzPjxLZXl3b3Jkcz5w
bGFjZWJvPC9LZXl3b3Jkcz48S2V5d29yZHM+cG9zdG1lbm9wYXVzYWw8L0tleXdvcmRzPjxLZXl3
b3Jkcz5Qb3N0bWVub3BhdXNhbCB3b21lbjwvS2V5d29yZHM+PEtleXdvcmRzPlJBTkRPTUlaRUQ8
L0tleXdvcmRzPjxLZXl3b3Jkcz5SYW5kb21pemVkIGNvbnRyb2xsZWQgdHJpYWw8L0tleXdvcmRz
PjxLZXl3b3Jkcz5SZXNlYXJjaDwvS2V5d29yZHM+PEtleXdvcmRzPlNlcnVtPC9LZXl3b3Jkcz48
S2V5d29yZHM+U29jaWV0aWVzPC9LZXl3b3Jkcz48S2V5d29yZHM+U3RyZW5ndGg8L0tleXdvcmRz
PjxLZXl3b3Jkcz50aGVyYXB5PC9LZXl3b3Jkcz48S2V5d29yZHM+VG88L0tleXdvcmRzPjxLZXl3
b3Jkcz5WaXRhbWluIEQ8L0tleXdvcmRzPjxLZXl3b3Jkcz5WSVRBTUlOLUQ8L0tleXdvcmRzPjxL
ZXl3b3Jkcz5Xb21lbjwvS2V5d29yZHM+PFJlcHJpbnQ+SW4gRmlsZTwvUmVwcmludD48U3RhcnRf
UGFnZT4xNzA8L1N0YXJ0X1BhZ2U+PEVuZF9QYWdlPjE3NjwvRW5kX1BhZ2U+PFBlcmlvZGljYWw+
SiBCb25lIE1pbiBSZXM8L1BlcmlvZGljYWw+PFZvbHVtZT4yNzwvVm9sdW1lPjxJc3N1ZT4xPC9J
c3N1ZT48UHVibGlzaGVyPldpbGV5IFN1YnNjcmlwdGlvbiBTZXJ2aWNlcywgSW5jLiwgQSBXaWxl
eSBDb21wYW55PC9QdWJsaXNoZXI+PElTU05fSVNCTj4xNTIzLTQ2ODE8L0lTU05fSVNCTj48V2Vi
X1VSTD5odHRwOi8vZHguZG9pLm9yZy8xMC4xMDAyL2pibXIuNTI0PC9XZWJfVVJMPjxXZWJfVVJM
X0xpbmsxPjx1PmZpbGU6Ly9DOlxEb2t1bWVudGVyXFJNLlJlZlxNdXNrbGVyXEpCTVJfMjAxMl8y
N18xNzBmZi5wZGY8L3U+PC9XZWJfVVJMX0xpbmsxPjxXZWJfVVJMX0xpbmsyPjx1Pmh0dHA6Ly9v
bmxpbmVsaWJyYXJ5LndpbGV5LmNvbS5lei5zdGF0c2JpYmxpb3Rla2V0LmRrOjIwNDgvZG9pLzEw
LjEwMDIvamJtci41MjQvZnVsbDwvdT48L1dlYl9VUkxfTGluazI+PFpaX0pvdXJuYWxTdGRBYmJy
ZXY+PGYgbmFtZT0iU3lzdGVtIj5KIEJvbmUgTWluIFJlczwvZj48L1paX0pvdXJuYWxTdGRBYmJy
ZXY+PFpaX1dvcmtmb3JtSUQ+MTwvWlpfV29ya2Zvcm1JRD48L01ETD48L0NpdGU+PC9SZWZtYW4+
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[2–4,7,8,10,14,15,18,22,27,119,120,123,148,151,219–229,233–236,239,240,244,245,251,253,255,260]</w:t>
            </w:r>
            <w:r w:rsidRPr="00BE6834">
              <w:rPr>
                <w:sz w:val="18"/>
                <w:szCs w:val="18"/>
                <w:lang w:val="en-US"/>
              </w:rPr>
              <w:fldChar w:fldCharType="end"/>
            </w:r>
          </w:p>
        </w:tc>
        <w:tc>
          <w:tcPr>
            <w:tcW w:w="4791" w:type="dxa"/>
          </w:tcPr>
          <w:p w:rsidR="00EE20DF" w:rsidRPr="00BE6834" w:rsidRDefault="00EE20DF" w:rsidP="004863EE">
            <w:pPr>
              <w:rPr>
                <w:sz w:val="18"/>
                <w:szCs w:val="18"/>
                <w:lang w:val="en-US"/>
              </w:rPr>
            </w:pPr>
            <w:r w:rsidRPr="00BE6834">
              <w:rPr>
                <w:sz w:val="18"/>
                <w:szCs w:val="18"/>
                <w:lang w:val="en-US"/>
              </w:rPr>
              <w:t xml:space="preserve">Through a systematic search on PubMed, the authors identified MA (published since January 2009) reporting data from RCT on effects of </w:t>
            </w:r>
            <w:proofErr w:type="spellStart"/>
            <w:r w:rsidRPr="00BE6834">
              <w:rPr>
                <w:sz w:val="18"/>
                <w:szCs w:val="18"/>
                <w:lang w:val="en-US"/>
              </w:rPr>
              <w:t>VitD</w:t>
            </w:r>
            <w:proofErr w:type="spellEnd"/>
            <w:r w:rsidRPr="00BE6834">
              <w:rPr>
                <w:sz w:val="18"/>
                <w:szCs w:val="18"/>
                <w:lang w:val="en-US"/>
              </w:rPr>
              <w:t xml:space="preserve"> supplementation on risk of cancers.  Four MA were identified </w:t>
            </w:r>
            <w:r w:rsidRPr="00BE6834">
              <w:rPr>
                <w:sz w:val="18"/>
                <w:szCs w:val="18"/>
                <w:lang w:val="en-US"/>
              </w:rPr>
              <w:fldChar w:fldCharType="begin">
                <w:fldData xml:space="preserve">PFJlZm1hbj48Q2l0ZT48QXV0aG9yPkNodW5nPC9BdXRob3I+PFllYXI+MjAwOTwvWWVhcj48UmVj
TnVtPjk4MDY8L1JlY051bT48SURUZXh0PlZpdGFtaW4gRCBhbmQgY2FsY2l1bTogYSBzeXN0ZW1h
dGljIHJldmlldyBvZiBoZWFsdGggb3V0Y29tZXM8L0lEVGV4dD48TURMIFJlZl9UeXBlPSJKb3Vy
bmFsIj48UmVmX1R5cGU+Sm91cm5hbDwvUmVmX1R5cGU+PFJlZl9JRD45ODA2PC9SZWZfSUQ+PFRp
dGxlX1ByaW1hcnk+Vml0YW1pbiBEIGFuZCBjYWxjaXVtOiBhIHN5c3RlbWF0aWMgcmV2aWV3IG9m
IGhlYWx0aCBvdXRjb21lczwvVGl0bGVfUHJpbWFyeT48QXV0aG9yc19QcmltYXJ5PkNodW5nLE0u
PC9BdXRob3JzX1ByaW1hcnk+PEF1dGhvcnNfUHJpbWFyeT5CYWxrLEUuTS48L0F1dGhvcnNfUHJp
bWFyeT48QXV0aG9yc19QcmltYXJ5PkJyZW5kZWwsTS48L0F1dGhvcnNfUHJpbWFyeT48QXV0aG9y
c19QcmltYXJ5PklwLFMuPC9BdXRob3JzX1ByaW1hcnk+PEF1dGhvcnNfUHJpbWFyeT5MYXUsSi48
L0F1dGhvcnNfUHJpbWFyeT48QXV0aG9yc19QcmltYXJ5PkxlZSxKLjwvQXV0aG9yc19QcmltYXJ5
PjxBdXRob3JzX1ByaW1hcnk+TGljaHRlbnN0ZWluLEEuPC9BdXRob3JzX1ByaW1hcnk+PEF1dGhv
cnNfUHJpbWFyeT5QYXRlbCxLLjwvQXV0aG9yc19QcmltYXJ5PjxBdXRob3JzX1ByaW1hcnk+UmFt
YW4sRy48L0F1dGhvcnNfUHJpbWFyeT48QXV0aG9yc19QcmltYXJ5PlRhdHNpb25pLEEuPC9BdXRo
b3JzX1ByaW1hcnk+PEF1dGhvcnNfUHJpbWFyeT5UZXJhc2F3YSxULjwvQXV0aG9yc19QcmltYXJ5
PjxBdXRob3JzX1ByaW1hcnk+VHJpa2FsaW5vcyxULkEuPC9BdXRob3JzX1ByaW1hcnk+PERhdGVf
UHJpbWFyeT4yMDA5Lzg8L0RhdGVfUHJpbWFyeT48S2V5d29yZHM+YWRtaW5pc3RyYXRpb24gJmFt
cDsgZG9zYWdlPC9LZXl3b3Jkcz48S2V5d29yZHM+QWR1bHQ8L0tleXdvcmRzPjxLZXl3b3Jkcz5h
bjwvS2V5d29yZHM+PEtleXdvcmRzPmJsb29kPC9LZXl3b3Jkcz48S2V5d29yZHM+Qmxvb2QgUHJl
c3N1cmU8L0tleXdvcmRzPjxLZXl3b3Jkcz5CTE9PRC1QUkVTU1VSRTwvS2V5d29yZHM+PEtleXdv
cmRzPkJNRDwvS2V5d29yZHM+PEtleXdvcmRzPkJvZHkgV2VpZ2h0PC9LZXl3b3Jkcz48S2V5d29y
ZHM+Ym9uZTwvS2V5d29yZHM+PEtleXdvcmRzPkJyZWFzdDwvS2V5d29yZHM+PEtleXdvcmRzPkJy
ZWFzdCBjYW5jZXI8L0tleXdvcmRzPjxLZXl3b3Jkcz5DYWxjaXVtPC9LZXl3b3Jkcz48S2V5d29y
ZHM+Q2FsY2l1bSBpbnRha2U8L0tleXdvcmRzPjxLZXl3b3Jkcz5DYWxjaXVtLERpZXRhcnk8L0tl
eXdvcmRzPjxLZXl3b3Jkcz5DYW5jZXI8L0tleXdvcmRzPjxLZXl3b3Jkcz5DYXJkaW92YXNjdWxh
cjwvS2V5d29yZHM+PEtleXdvcmRzPmNhcmRpb3Zhc2N1bGFyIGRpc2Vhc2U8L0tleXdvcmRzPjxL
ZXl3b3Jkcz5DYXJkaW92YXNjdWxhciBEaXNlYXNlczwvS2V5d29yZHM+PEtleXdvcmRzPkNhc2Ug
Q29udHJvbCBTdHVkaWVzPC9LZXl3b3Jkcz48S2V5d29yZHM+Q2FzZS1Db250cm9sIFN0dWRpZXM8
L0tleXdvcmRzPjxLZXl3b3Jkcz5DYXNlLWNvbnRyb2wgc3R1ZHk8L0tleXdvcmRzPjxLZXl3b3Jk
cz5EaXNlYXNlPC9LZXl3b3Jkcz48S2V5d29yZHM+RmVtYWxlPC9LZXl3b3Jkcz48S2V5d29yZHM+
R3Jvd3RoPC9LZXl3b3Jkcz48S2V5d29yZHM+SGVhbHRoPC9LZXl3b3Jkcz48S2V5d29yZHM+aGVh
bHRoIHRlY2hub2xvZ3kgYXNzZXNzbWVudDwvS2V5d29yZHM+PEtleXdvcmRzPkh1bWFuPC9LZXl3
b3Jkcz48S2V5d29yZHM+SHVtYW5zPC9LZXl3b3Jkcz48S2V5d29yZHM+aW08L0tleXdvcmRzPjxL
ZXl3b3Jkcz5JczwvS2V5d29yZHM+PEtleXdvcmRzPk1hbGU8L0tleXdvcmRzPjxLZXl3b3Jkcz5N
ZWRsaW5lPC9LZXl3b3Jkcz48S2V5d29yZHM+TWV0YSBBbmFseXNpczwvS2V5d29yZHM+PEtleXdv
cmRzPk1ldGEtQW5hbHlzaXM8L0tleXdvcmRzPjxLZXl3b3Jkcz5OdXRyaXRpb248L0tleXdvcmRz
PjxLZXl3b3Jkcz5OdXRyaXRpb25hbCBSZXF1aXJlbWVudHM8L0tleXdvcmRzPjxLZXl3b3Jkcz5w
b3N0bWVub3BhdXNhbDwvS2V5d29yZHM+PEtleXdvcmRzPlBvc3RtZW5vcGF1c2FsIHdvbWVuPC9L
ZXl3b3Jkcz48S2V5d29yZHM+UHJlZ25hbmN5PC9LZXl3b3Jkcz48S2V5d29yZHM+UHJlc3N1cmU8
L0tleXdvcmRzPjxLZXl3b3Jkcz5Qcm9zdGF0ZTwvS2V5d29yZHM+PEtleXdvcmRzPnByb3N0YXRl
IGNhbmNlcjwvS2V5d29yZHM+PEtleXdvcmRzPnF1YWxpdHk8L0tleXdvcmRzPjxLZXl3b3Jkcz5S
YW5kb21pemVkIENvbnRyb2xsZWQgVHJpYWxzIGFzIFRvcGljPC9LZXl3b3Jkcz48S2V5d29yZHM+
UmlzazwvS2V5d29yZHM+PEtleXdvcmRzPlNlcnVtPC9LZXl3b3Jkcz48S2V5d29yZHM+U3BpbmU8
L0tleXdvcmRzPjxLZXl3b3Jkcz5TeXN0ZW1hdGljIHJldmlldzwvS2V5d29yZHM+PEtleXdvcmRz
PlRvPC9LZXl3b3Jkcz48S2V5d29yZHM+VHJlYXRtZW50IE91dGNvbWU8L0tleXdvcmRzPjxLZXl3
b3Jkcz5VczwvS2V5d29yZHM+PEtleXdvcmRzPlZpdGFtaW4gRDwvS2V5d29yZHM+PEtleXdvcmRz
PlZJVEFNSU4tRDwvS2V5d29yZHM+PEtleXdvcmRzPldvbWVuPC9LZXl3b3Jkcz48UmVwcmludD5J
biBGaWxlPC9SZXByaW50PjxTdGFydF9QYWdlPjE8L1N0YXJ0X1BhZ2U+PEVuZF9QYWdlPjQyMDwv
RW5kX1BhZ2U+PFBlcmlvZGljYWw+RXZpZC5SZXAuVGVjaG5vbC5Bc3Nlc3MuKEZ1bGwuUmVwLik8
L1BlcmlvZGljYWw+PFZvbHVtZT4xODM8L1ZvbHVtZT48V2ViX1VSTD5QTToyMDYyOTQ3OTwvV2Vi
X1VSTD48V2ViX1VSTF9MaW5rMT48dT5maWxlOi8vQzpcRG9rdW1lbnRlclxSTS5SZWZcRC12aXRc
RXZpZGVuY2UgUmVwb3J0X0NodW5nXzIwMTAucGRmPC91PjwvV2ViX1VSTF9MaW5rMT48WlpfSm91
cm5hbFN0ZEFiYnJldj48ZiBuYW1lPSJTeXN0ZW0iPkV2aWQuUmVwLlRlY2hub2wuQXNzZXNzLihG
dWxsLlJlcC4pPC9mPjwvWlpfSm91cm5hbFN0ZEFiYnJldj48WlpfV29ya2Zvcm1JRD4xPC9aWl9X
b3JrZm9ybUlEPjwvTURMPjwvQ2l0ZT48Q2l0ZT48QXV0aG9yPldhbmc8L0F1dGhvcj48WWVhcj4y
MDEwPC9ZZWFyPjxSZWNOdW0+MTAyODQ8L1JlY051bT48SURUZXh0PlN5c3RlbWF0aWMgcmV2aWV3
OiBWaXRhbWluIEQgYW5kIGNhbGNpdW0gc3VwcGxlbWVudGF0aW9uIGluIHByZXZlbnRpb24gb2Yg
Y2FyZGlvdmFzY3VsYXIgZXZlbnRzPC9JRFRleHQ+PE1ETCBSZWZfVHlwZT0iSm91cm5hbCI+PFJl
Zl9UeXBlPkpvdXJuYWw8L1JlZl9UeXBlPjxSZWZfSUQ+MTAyODQ8L1JlZl9JRD48VGl0bGVfUHJp
bWFyeT5TeXN0ZW1hdGljIHJldmlldzogVml0YW1pbiBEIGFuZCBjYWxjaXVtIHN1cHBsZW1lbnRh
dGlvbiBpbiBwcmV2ZW50aW9uIG9mIGNhcmRpb3Zhc2N1bGFyIGV2ZW50czwvVGl0bGVfUHJpbWFy
eT48QXV0aG9yc19QcmltYXJ5PldhbmcsTC48L0F1dGhvcnNfUHJpbWFyeT48QXV0aG9yc19Qcmlt
YXJ5Pk1hbnNvbixKLkUuPC9BdXRob3JzX1ByaW1hcnk+PEF1dGhvcnNfUHJpbWFyeT5Tb25nLFku
PC9BdXRob3JzX1ByaW1hcnk+PEF1dGhvcnNfUHJpbWFyeT5TZXNzbyxILkQuPC9BdXRob3JzX1By
aW1hcnk+PERhdGVfUHJpbWFyeT4yMDEwLzMvMjwvRGF0ZV9QcmltYXJ5PjxLZXl3b3Jkcz5hZG1p
bmlzdHJhdGlvbiAmYW1wOyBkb3NhZ2U8L0tleXdvcmRzPjxLZXl3b3Jkcz5BZHVsdDwvS2V5d29y
ZHM+PEtleXdvcmRzPkFmZmVjdDwvS2V5d29yZHM+PEtleXdvcmRzPmFzc29jaWF0aW9uPC9LZXl3
b3Jkcz48S2V5d29yZHM+Ymxvb2Q8L0tleXdvcmRzPjxLZXl3b3Jkcz5DYWxjaXVtPC9LZXl3b3Jk
cz48S2V5d29yZHM+Q0FMQ0lVTSBTVVBQTEVNRU5UQVRJT048L0tleXdvcmRzPjxLZXl3b3Jkcz5D
YWxjaXVtIFN1cHBsZW1lbnRzPC9LZXl3b3Jkcz48S2V5d29yZHM+Q2FsY2l1bSxEaWV0YXJ5PC9L
ZXl3b3Jkcz48S2V5d29yZHM+Q2FyZGlvdmFzY3VsYXI8L0tleXdvcmRzPjxLZXl3b3Jkcz5jYXJk
aW92YXNjdWxhciBkaXNlYXNlPC9LZXl3b3Jkcz48S2V5d29yZHM+Q2FyZGlvdmFzY3VsYXIgRGlz
ZWFzZXM8L0tleXdvcmRzPjxLZXl3b3Jkcz5DYXJkaW92YXNjdWxhciBTeXN0ZW08L0tleXdvcmRz
PjxLZXl3b3Jkcz5DaTwvS2V5d29yZHM+PEtleXdvcmRzPmNvbXBsaWNhdGlvbnM8L0tleXdvcmRz
PjxLZXl3b3Jkcz5DT05UUk9MTEVEIFRSSUFMPC9LZXl3b3Jkcz48S2V5d29yZHM+RGlhbHlzaXM8
L0tleXdvcmRzPjxLZXl3b3Jkcz5EaWV0YXJ5IFN1cHBsZW1lbnRzPC9LZXl3b3Jkcz48S2V5d29y
ZHM+RGlzZWFzZTwvS2V5d29yZHM+PEtleXdvcmRzPkZlbWFsZTwvS2V5d29yZHM+PEtleXdvcmRz
PkhlYXJ0PC9LZXl3b3Jkcz48S2V5d29yZHM+SHVtYW5zPC9LZXl3b3Jkcz48S2V5d29yZHM+aW08
L0tleXdvcmRzPjxLZXl3b3Jkcz5JbmNpZGVuY2U8L0tleXdvcmRzPjxLZXl3b3Jkcz5JczwvS2V5
d29yZHM+PEtleXdvcmRzPktpZG5leSBEaXNlYXNlczwvS2V5d29yZHM+PEtleXdvcmRzPkx1bmc8
L0tleXdvcmRzPjxLZXl3b3Jkcz5NYWxlPC9LZXl3b3Jkcz48S2V5d29yZHM+TWVkbGluZTwvS2V5
d29yZHM+PEtleXdvcmRzPk1ldGEgQW5hbHlzaXM8L0tleXdvcmRzPjxLZXl3b3Jkcz5NZXRhLUFu
YWx5c2lzPC9LZXl3b3Jkcz48S2V5d29yZHM+TW9ydGFsaXR5PC9LZXl3b3Jkcz48S2V5d29yZHM+
UGF0aWVudHM8L0tleXdvcmRzPjxLZXl3b3Jkcz5Qb3B1bGF0aW9uPC9LZXl3b3Jkcz48S2V5d29y
ZHM+UHJldmVudGlvbjwvS2V5d29yZHM+PEtleXdvcmRzPnByZXZlbnRpb24gJmFtcDsgY29udHJv
bDwvS2V5d29yZHM+PEtleXdvcmRzPnByaW1hcnk8L0tleXdvcmRzPjxLZXl3b3Jkcz5Qcm9zcGVj
dGl2ZSBTdHVkaWVzPC9LZXl3b3Jkcz48S2V5d29yZHM+UHJvc3BlY3RpdmUgc3R1ZHk8L0tleXdv
cmRzPjxLZXl3b3Jkcz5xdWFsaXR5PC9LZXl3b3Jkcz48S2V5d29yZHM+UkFORE9NSVpFRDwvS2V5
d29yZHM+PEtleXdvcmRzPlJlbmFsIERpYWx5c2lzPC9LZXl3b3Jkcz48S2V5d29yZHM+UmVzZWFy
Y2g8L0tleXdvcmRzPjxLZXl3b3Jkcz5SaXNrPC9LZXl3b3Jkcz48S2V5d29yZHM+Um9sZTwvS2V5
d29yZHM+PEtleXdvcmRzPnNlY29uZGFyeTwvS2V5d29yZHM+PEtleXdvcmRzPlN5c3RlbWF0aWMg
cmV2aWV3PC9LZXl3b3Jkcz48S2V5d29yZHM+dGhlcmFweTwvS2V5d29yZHM+PEtleXdvcmRzPlRv
PC9LZXl3b3Jkcz48S2V5d29yZHM+Vml0YW1pbiBEPC9LZXl3b3Jkcz48S2V5d29yZHM+Vml0YW1p
biBEIHN1cHBsZW1lbnRhdGlvbjwvS2V5d29yZHM+PEtleXdvcmRzPlZJVEFNSU4tRDwvS2V5d29y
ZHM+PFJlcHJpbnQ+SW4gRmlsZTwvUmVwcmludD48U3RhcnRfUGFnZT4zMTU8L1N0YXJ0X1BhZ2U+
PEVuZF9QYWdlPjMyMzwvRW5kX1BhZ2U+PFBlcmlvZGljYWw+QW5uLkludGVybi5NZWQuPC9QZXJp
b2RpY2FsPjxWb2x1bWU+MTUyPC9Wb2x1bWU+PElzc3VlPjU8L0lzc3VlPjxXZWJfVVJMPlBNOjIw
MTk0MjM4PC9XZWJfVVJMPjxXZWJfVVJMX0xpbmsxPjx1PmZpbGU6Ly9DOlxEb2t1bWVudGVyXFJN
LlJlZlxELXZpdFxDVkRcUmV2aWV3XEFubl9JbnRlcm5fTWVkXzIwMTBfMTUyXzMxNWZmLnBkZjwv
dT48L1dlYl9VUkxfTGluazE+PFdlYl9VUkxfTGluazI+PHU+aHR0cDovL2FubmFscy5vcmcuZXou
c3RhdHNiaWJsaW90ZWtldC5kazoyMDQ4L2FydGljbGUuYXNweD9hcnRpY2xlaWQ9NzQ1NjM4PC91
PjwvV2ViX1VSTF9MaW5rMj48WlpfSm91cm5hbFN0ZEFiYnJldj48ZiBuYW1lPSJTeXN0ZW0iPkFu
bi5JbnRlcm4uTWVkLjwvZj48L1paX0pvdXJuYWxTdGRBYmJyZXY+PFpaX1dvcmtmb3JtSUQ+MTwv
WlpfV29ya2Zvcm1JRD48L01ETD48L0NpdGU+PENpdGU+PEF1dGhvcj5FbGFtaW48L0F1dGhvcj48
WWVhcj4yMDExPC9ZZWFyPjxSZWNOdW0+MTI0MjE8L1JlY051bT48SURUZXh0PlZpdGFtaW4gRCBh
bmQgY2FyZGlvdmFzY3VsYXIgb3V0Y29tZXM6IGEgc3lzdGVtYXRpYyByZXZpZXcgYW5kIG1ldGEt
YW5hbHlzaXM8L0lEVGV4dD48TURMIFJlZl9UeXBlPSJKb3VybmFsIj48UmVmX1R5cGU+Sm91cm5h
bDwvUmVmX1R5cGU+PFJlZl9JRD4xMjQyMTwvUmVmX0lEPjxUaXRsZV9QcmltYXJ5PlZpdGFtaW4g
RCBhbmQgY2FyZGlvdmFzY3VsYXIgb3V0Y29tZXM6IGEgc3lzdGVtYXRpYyByZXZpZXcgYW5kIG1l
dGEtYW5hbHlzaXM8L1RpdGxlX1ByaW1hcnk+PEF1dGhvcnNfUHJpbWFyeT5FbGFtaW4sTS5CLjwv
QXV0aG9yc19QcmltYXJ5PjxBdXRob3JzX1ByaW1hcnk+YnUgRWxub3VyLE4uTy48L0F1dGhvcnNf
UHJpbWFyeT48QXV0aG9yc19QcmltYXJ5PkVsYW1pbixLLkIuPC9BdXRob3JzX1ByaW1hcnk+PEF1
dGhvcnNfUHJpbWFyeT5GYXRvdXJlY2hpLE0uTS48L0F1dGhvcnNfUHJpbWFyeT48QXV0aG9yc19Q
cmltYXJ5PkFsa2F0aWIsQS5BLjwvQXV0aG9yc19QcmltYXJ5PjxBdXRob3JzX1ByaW1hcnk+QWxt
YW5kb3osSi5QLjwvQXV0aG9yc19QcmltYXJ5PjxBdXRob3JzX1ByaW1hcnk+TGl1LEguPC9BdXRo
b3JzX1ByaW1hcnk+PEF1dGhvcnNfUHJpbWFyeT5MYW5lLE0uQS48L0F1dGhvcnNfUHJpbWFyeT48
QXV0aG9yc19QcmltYXJ5Pk11bGxhbixSLkouPC9BdXRob3JzX1ByaW1hcnk+PEF1dGhvcnNfUHJp
bWFyeT5IYXplbSxBLjwvQXV0aG9yc19QcmltYXJ5PjxBdXRob3JzX1ByaW1hcnk+RXJ3aW4sUC5K
LjwvQXV0aG9yc19QcmltYXJ5PjxBdXRob3JzX1ByaW1hcnk+SGVuc3J1ZCxELkQuPC9BdXRob3Jz
X1ByaW1hcnk+PEF1dGhvcnNfUHJpbWFyeT5NdXJhZCxNLkguPC9BdXRob3JzX1ByaW1hcnk+PEF1
dGhvcnNfUHJpbWFyeT5Nb250b3JpLFYuTS48L0F1dGhvcnNfUHJpbWFyeT48RGF0ZV9QcmltYXJ5
PjIwMTEvNzwvRGF0ZV9QcmltYXJ5PjxLZXl3b3Jkcz5BcnRlcmllczwvS2V5d29yZHM+PEtleXdv
cmRzPmFzc29jaWF0aW9uPC9LZXl3b3Jkcz48S2V5d29yZHM+Ymxvb2Q8L0tleXdvcmRzPjxLZXl3
b3Jkcz5CbG9vZCBQcmVzc3VyZTwvS2V5d29yZHM+PEtleXdvcmRzPkJMT09ELVBSRVNTVVJFPC9L
ZXl3b3Jkcz48S2V5d29yZHM+Q2FsY2lmaWNhdGlvbjwvS2V5d29yZHM+PEtleXdvcmRzPkNhcmRp
b3Zhc2N1bGFyPC9LZXl3b3Jkcz48S2V5d29yZHM+Q2FyZGlvdmFzY3VsYXIgRGlzZWFzZXM8L0tl
eXdvcmRzPjxLZXl3b3Jkcz5DaTwvS2V5d29yZHM+PEtleXdvcmRzPkNvcm9uYXJ5IGFydGVyeSBj
YWxjaWZpY2F0aW9uPC9LZXl3b3Jkcz48S2V5d29yZHM+ZGF0YWJhc2U8L0tleXdvcmRzPjxLZXl3
b3Jkcz5EaXNlYXNlPC9LZXl3b3Jkcz48S2V5d29yZHM+R2x1Y29zZTwvS2V5d29yZHM+PEtleXdv
cmRzPkhlYXJ0PC9LZXl3b3Jkcz48S2V5d29yZHM+SGVhcnQgZGlzZWFzZTwvS2V5d29yZHM+PEtl
eXdvcmRzPkh1bWFuczwvS2V5d29yZHM+PEtleXdvcmRzPkh5cGVydGVuc2lvbjwvS2V5d29yZHM+
PEtleXdvcmRzPmltPC9LZXl3b3Jkcz48S2V5d29yZHM+SXM8L0tleXdvcmRzPjxLZXl3b3Jkcz5M
QTwvS2V5d29yZHM+PEtleXdvcmRzPk1ldGEgQW5hbHlzaXM8L0tleXdvcmRzPjxLZXl3b3Jkcz5N
ZXRhLUFuYWx5c2lzPC9LZXl3b3Jkcz48S2V5d29yZHM+TWV0aG9kczwvS2V5d29yZHM+PEtleXdv
cmRzPk1vcnRhbGl0eTwvS2V5d29yZHM+PEtleXdvcmRzPk15b2NhcmRpYWwgSW5mYXJjdGlvbjwv
S2V5d29yZHM+PEtleXdvcmRzPk91dGNvbWU8L0tleXdvcmRzPjxLZXl3b3Jkcz5vdXRjb21lczwv
S2V5d29yZHM+PEtleXdvcmRzPlByZXNzdXJlPC9LZXl3b3Jkcz48S2V5d29yZHM+cXVhbGl0eTwv
S2V5d29yZHM+PEtleXdvcmRzPlJBTkRPTUlaRUQ8L0tleXdvcmRzPjxLZXl3b3Jkcz5SZXNlYXJj
aDwvS2V5d29yZHM+PEtleXdvcmRzPlJldmlldzwvS2V5d29yZHM+PEtleXdvcmRzPlJpc2s8L0tl
eXdvcmRzPjxLZXl3b3Jkcz5TdHJva2U8L0tleXdvcmRzPjxLZXl3b3Jkcz5TeXN0ZW1hdGljIHJl
dmlldzwvS2V5d29yZHM+PEtleXdvcmRzPlRvPC9LZXl3b3Jkcz48S2V5d29yZHM+dHJpYWw8L0tl
eXdvcmRzPjxLZXl3b3Jkcz5WaXRhbWluIEQ8L0tleXdvcmRzPjxLZXl3b3Jkcz5WSVRBTUlOLUQ8
L0tleXdvcmRzPjxSZXByaW50PkluIEZpbGU8L1JlcHJpbnQ+PFN0YXJ0X1BhZ2U+MTkzMTwvU3Rh
cnRfUGFnZT48RW5kX1BhZ2U+MTk0MjwvRW5kX1BhZ2U+PFBlcmlvZGljYWw+SiBDbGluIEVuZG9j
cmlub2wgTWV0YWI8L1BlcmlvZGljYWw+PFZvbHVtZT45NjwvVm9sdW1lPjxJc3N1ZT43PC9Jc3N1
ZT48V2ViX1VSTD5QTToyMTY3NzAzNzwvV2ViX1VSTD48V2ViX1VSTF9MaW5rMT48dT5maWxlOi8v
QzpcRG9rdW1lbnRlclxSTS5SZWZcRC12aXRcSHlwZXJ0ZW5zaW9uXEpDRU1fMjAxMV85Nl8xOTMx
ZmYucGRmPC91PjwvV2ViX1VSTF9MaW5rMT48V2ViX1VSTF9MaW5rMj48dT5odHRwOi8vcHJlc3Mu
ZW5kb2NyaW5lLm9yZy9kb2kvZnVsbC8xMC4xMjEwL2pjLjIwMTEtMDM5ODwvdT48L1dlYl9VUkxf
TGluazI+PFpaX0pvdXJuYWxGdWxsPjxmIG5hbWU9IlN5c3RlbSI+SiBDbGluIEVuZG9jcmlub2wg
TWV0YWI8L2Y+PC9aWl9Kb3VybmFsRnVsbD48WlpfV29ya2Zvcm1JRD4xPC9aWl9Xb3JrZm9ybUlE
PjwvTURMPjwvQ2l0ZT48Q2l0ZT48QXV0aG9yPkNodW5nPC9BdXRob3I+PFllYXI+MjAxMTwvWWVh
cj48UmVjTnVtPjExMzc1PC9SZWNOdW0+PElEVGV4dD5WaXRhbWluIEQgV2l0aCBvciBXaXRob3V0
IENhbGNpdW0gU3VwcGxlbWVudGF0aW9uIGZvciBQcmV2ZW50aW9uIG9mIENhbmNlciBhbmQgRnJh
Y3R1cmVzOiBBbiBVcGRhdGVkIE1ldGEtYW5hbHlzaXMgZm9yIHRoZSBVLlMuIFByZXZlbnRpdmUg
U2VydmljZXMgVGFzayBGb3JjZTwvSURUZXh0PjxNREwgUmVmX1R5cGU9IkpvdXJuYWwiPjxSZWZf
VHlwZT5Kb3VybmFsPC9SZWZfVHlwZT48UmVmX0lEPjExMzc1PC9SZWZfSUQ+PFRpdGxlX1ByaW1h
cnk+Vml0YW1pbiBEIFdpdGggb3IgV2l0aG91dCBDYWxjaXVtIFN1cHBsZW1lbnRhdGlvbiBmb3Ig
UHJldmVudGlvbiBvZiBDYW5jZXIgYW5kIEZyYWN0dXJlczogQW4gVXBkYXRlZCBNZXRhLWFuYWx5
c2lzIGZvciB0aGUgVS5TLiBQcmV2ZW50aXZlIFNlcnZpY2VzIFRhc2sgRm9yY2U8L1RpdGxlX1By
aW1hcnk+PEF1dGhvcnNfUHJpbWFyeT5DaHVuZyxNZWk8L0F1dGhvcnNfUHJpbWFyeT48QXV0aG9y
c19QcmltYXJ5PkxlZSxKb3VuZ2hlZTwvQXV0aG9yc19QcmltYXJ5PjxBdXRob3JzX1ByaW1hcnk+
VGVyYXNhd2EsVGVydWhpa288L0F1dGhvcnNfUHJpbWFyeT48QXV0aG9yc19QcmltYXJ5PkxhdSxK
b3NlcGg8L0F1dGhvcnNfUHJpbWFyeT48QXV0aG9yc19QcmltYXJ5PlRyaWthbGlub3MsVGhvbWFz
IEEuPC9BdXRob3JzX1ByaW1hcnk+PERhdGVfUHJpbWFyeT4yMDExLzEyLzIwPC9EYXRlX1ByaW1h
cnk+PEtleXdvcmRzPjI1IGh5ZHJveHl2aXRhbWluIEQ8L0tleXdvcmRzPjxLZXl3b3Jkcz4yNShP
SClEPC9LZXl3b3Jkcz48S2V5d29yZHM+MjUtSHlkcm94eXZpdGFtaW4gRDwvS2V5d29yZHM+PEtl
eXdvcmRzPkFkdWx0PC9LZXl3b3Jkcz48S2V5d29yZHM+QWdlZDwvS2V5d29yZHM+PEtleXdvcmRz
PmFuPC9LZXl3b3Jkcz48S2V5d29yZHM+Ymxvb2Q8L0tleXdvcmRzPjxLZXl3b3Jkcz5CcmVhc3Q8
L0tleXdvcmRzPjxLZXl3b3Jkcz5CcmVhc3QgY2FuY2VyPC9LZXl3b3Jkcz48S2V5d29yZHM+Q2Fs
Y2l1bTwvS2V5d29yZHM+PEtleXdvcmRzPkNBTENJVU0gU1VQUExFTUVOVEFUSU9OPC9LZXl3b3Jk
cz48S2V5d29yZHM+Q2FuY2VyPC9LZXl3b3Jkcz48S2V5d29yZHM+Q2k8L0tleXdvcmRzPjxLZXl3
b3Jkcz5Db2hvcnQgU3R1ZGllczwvS2V5d29yZHM+PEtleXdvcmRzPkNvaG9ydCBzdHVkeTwvS2V5
d29yZHM+PEtleXdvcmRzPkNvbG9yZWN0YWwgY2FuY2VyPC9LZXl3b3Jkcz48S2V5d29yZHM+Q09O
VFJPTExFRCBUUklBTDwvS2V5d29yZHM+PEtleXdvcmRzPkVsZGVybHk8L0tleXdvcmRzPjxLZXl3
b3Jkcz5GcmFjdHVyZTwvS2V5d29yZHM+PEtleXdvcmRzPmZyYWN0dXJlIHJpc2s8L0tleXdvcmRz
PjxLZXl3b3Jkcz5GcmFjdHVyZXM8L0tleXdvcmRzPjxLZXl3b3Jkcz5JbmNpZGVuY2U8L0tleXdv
cmRzPjxLZXl3b3Jkcz5JczwvS2V5d29yZHM+PEtleXdvcmRzPk1lZGxpbmU8L0tleXdvcmRzPjxL
ZXl3b3Jkcz5NZXRhIEFuYWx5c2lzPC9LZXl3b3Jkcz48S2V5d29yZHM+TWV0YS1BbmFseXNpczwv
S2V5d29yZHM+PEtleXdvcmRzPm9sZGVyIGFkdWx0czwvS2V5d29yZHM+PEtleXdvcmRzPk91dGNv
bWU8L0tleXdvcmRzPjxLZXl3b3Jkcz5vdXRjb21lczwvS2V5d29yZHM+PEtleXdvcmRzPnBvc3Rt
ZW5vcGF1c2FsPC9LZXl3b3Jkcz48S2V5d29yZHM+UG9zdG1lbm9wYXVzYWwgd29tZW48L0tleXdv
cmRzPjxLZXl3b3Jkcz5QcmV2ZW50aW9uPC9LZXl3b3Jkcz48S2V5d29yZHM+UHJvc3RhdGU8L0tl
eXdvcmRzPjxLZXl3b3Jkcz5xdWFsaXR5PC9LZXl3b3Jkcz48S2V5d29yZHM+UkFORE9NSVpFRDwv
S2V5d29yZHM+PEtleXdvcmRzPlJDVHM8L0tleXdvcmRzPjxLZXl3b3Jkcz5SZXNlYXJjaDwvS2V5
d29yZHM+PEtleXdvcmRzPlJpc2s8L0tleXdvcmRzPjxLZXl3b3Jkcz5UbzwvS2V5d29yZHM+PEtl
eXdvcmRzPlZpdGFtaW4gRDwvS2V5d29yZHM+PEtleXdvcmRzPlZpdGFtaW4gRCBzdGF0dXM8L0tl
eXdvcmRzPjxLZXl3b3Jkcz5WaXRhbWluIEQgc3VwcGxlbWVudGF0aW9uPC9LZXl3b3Jkcz48S2V5
d29yZHM+VklUQU1JTi1EPC9LZXl3b3Jkcz48S2V5d29yZHM+V29tZW48L0tleXdvcmRzPjxSZXBy
aW50PkluIEZpbGU8L1JlcHJpbnQ+PFN0YXJ0X1BhZ2U+ODI3PC9TdGFydF9QYWdlPjxFbmRfUGFn
ZT44Mzg8L0VuZF9QYWdlPjxQZXJpb2RpY2FsPkFubiBJbnRlcm4gTWVkPC9QZXJpb2RpY2FsPjxW
b2x1bWU+MTU1PC9Wb2x1bWU+PElzc3VlPjEyPC9Jc3N1ZT48SVNTTl9JU0JOPjAwMDMtNDgxOTwv
SVNTTl9JU0JOPjxXZWJfVVJMPmh0dHA6Ly9keC5kb2kub3JnLzEwLjEwNTkvMDAwMy00ODE5LTE1
NS0xMi0yMDExMTIyMDAtMDAwMDU8L1dlYl9VUkw+PFdlYl9VUkxfTGluazI+PHU+aHR0cDovL2Fu
bmFscy5vcmcuZXouc3RhdHNiaWJsaW90ZWtldC5kazoyMDQ4L2FydGljbGUuYXNweD9hcnRpY2xl
aWQ9MTAzMzIyMjwvdT48L1dlYl9VUkxfTGluazI+PFpaX0pvdXJuYWxGdWxsPjxmIG5hbWU9IlN5
c3RlbSI+QW5uYWxzIG9mIEludGVybmFsIE1lZGljaW5lPC9mPjwvWlpfSm91cm5hbEZ1bGw+PFpa
X0pvdXJuYWxTdGRBYmJyZXY+PGYgbmFtZT0iU3lzdGVtIj5Bbm4gSW50ZXJuIE1lZDwvZj48L1pa
X0pvdXJuYWxTdGRBYmJyZXY+PFpaX1dvcmtmb3JtSUQ+MTwvWlpfV29ya2Zvcm1JRD48L01ETD48
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PFJlZm1hbj48Q2l0ZT48QXV0aG9yPkNodW5nPC9BdXRob3I+PFllYXI+MjAwOTwvWWVhcj48UmVj
TnVtPjk4MDY8L1JlY051bT48SURUZXh0PlZpdGFtaW4gRCBhbmQgY2FsY2l1bTogYSBzeXN0ZW1h
dGljIHJldmlldyBvZiBoZWFsdGggb3V0Y29tZXM8L0lEVGV4dD48TURMIFJlZl9UeXBlPSJKb3Vy
bmFsIj48UmVmX1R5cGU+Sm91cm5hbDwvUmVmX1R5cGU+PFJlZl9JRD45ODA2PC9SZWZfSUQ+PFRp
dGxlX1ByaW1hcnk+Vml0YW1pbiBEIGFuZCBjYWxjaXVtOiBhIHN5c3RlbWF0aWMgcmV2aWV3IG9m
IGhlYWx0aCBvdXRjb21lczwvVGl0bGVfUHJpbWFyeT48QXV0aG9yc19QcmltYXJ5PkNodW5nLE0u
PC9BdXRob3JzX1ByaW1hcnk+PEF1dGhvcnNfUHJpbWFyeT5CYWxrLEUuTS48L0F1dGhvcnNfUHJp
bWFyeT48QXV0aG9yc19QcmltYXJ5PkJyZW5kZWwsTS48L0F1dGhvcnNfUHJpbWFyeT48QXV0aG9y
c19QcmltYXJ5PklwLFMuPC9BdXRob3JzX1ByaW1hcnk+PEF1dGhvcnNfUHJpbWFyeT5MYXUsSi48
L0F1dGhvcnNfUHJpbWFyeT48QXV0aG9yc19QcmltYXJ5PkxlZSxKLjwvQXV0aG9yc19QcmltYXJ5
PjxBdXRob3JzX1ByaW1hcnk+TGljaHRlbnN0ZWluLEEuPC9BdXRob3JzX1ByaW1hcnk+PEF1dGhv
cnNfUHJpbWFyeT5QYXRlbCxLLjwvQXV0aG9yc19QcmltYXJ5PjxBdXRob3JzX1ByaW1hcnk+UmFt
YW4sRy48L0F1dGhvcnNfUHJpbWFyeT48QXV0aG9yc19QcmltYXJ5PlRhdHNpb25pLEEuPC9BdXRo
b3JzX1ByaW1hcnk+PEF1dGhvcnNfUHJpbWFyeT5UZXJhc2F3YSxULjwvQXV0aG9yc19QcmltYXJ5
PjxBdXRob3JzX1ByaW1hcnk+VHJpa2FsaW5vcyxULkEuPC9BdXRob3JzX1ByaW1hcnk+PERhdGVf
UHJpbWFyeT4yMDA5Lzg8L0RhdGVfUHJpbWFyeT48S2V5d29yZHM+YWRtaW5pc3RyYXRpb24gJmFt
cDsgZG9zYWdlPC9LZXl3b3Jkcz48S2V5d29yZHM+QWR1bHQ8L0tleXdvcmRzPjxLZXl3b3Jkcz5h
bjwvS2V5d29yZHM+PEtleXdvcmRzPmJsb29kPC9LZXl3b3Jkcz48S2V5d29yZHM+Qmxvb2QgUHJl
c3N1cmU8L0tleXdvcmRzPjxLZXl3b3Jkcz5CTE9PRC1QUkVTU1VSRTwvS2V5d29yZHM+PEtleXdv
cmRzPkJNRDwvS2V5d29yZHM+PEtleXdvcmRzPkJvZHkgV2VpZ2h0PC9LZXl3b3Jkcz48S2V5d29y
ZHM+Ym9uZTwvS2V5d29yZHM+PEtleXdvcmRzPkJyZWFzdDwvS2V5d29yZHM+PEtleXdvcmRzPkJy
ZWFzdCBjYW5jZXI8L0tleXdvcmRzPjxLZXl3b3Jkcz5DYWxjaXVtPC9LZXl3b3Jkcz48S2V5d29y
ZHM+Q2FsY2l1bSBpbnRha2U8L0tleXdvcmRzPjxLZXl3b3Jkcz5DYWxjaXVtLERpZXRhcnk8L0tl
eXdvcmRzPjxLZXl3b3Jkcz5DYW5jZXI8L0tleXdvcmRzPjxLZXl3b3Jkcz5DYXJkaW92YXNjdWxh
cjwvS2V5d29yZHM+PEtleXdvcmRzPmNhcmRpb3Zhc2N1bGFyIGRpc2Vhc2U8L0tleXdvcmRzPjxL
ZXl3b3Jkcz5DYXJkaW92YXNjdWxhciBEaXNlYXNlczwvS2V5d29yZHM+PEtleXdvcmRzPkNhc2Ug
Q29udHJvbCBTdHVkaWVzPC9LZXl3b3Jkcz48S2V5d29yZHM+Q2FzZS1Db250cm9sIFN0dWRpZXM8
L0tleXdvcmRzPjxLZXl3b3Jkcz5DYXNlLWNvbnRyb2wgc3R1ZHk8L0tleXdvcmRzPjxLZXl3b3Jk
cz5EaXNlYXNlPC9LZXl3b3Jkcz48S2V5d29yZHM+RmVtYWxlPC9LZXl3b3Jkcz48S2V5d29yZHM+
R3Jvd3RoPC9LZXl3b3Jkcz48S2V5d29yZHM+SGVhbHRoPC9LZXl3b3Jkcz48S2V5d29yZHM+aGVh
bHRoIHRlY2hub2xvZ3kgYXNzZXNzbWVudDwvS2V5d29yZHM+PEtleXdvcmRzPkh1bWFuPC9LZXl3
b3Jkcz48S2V5d29yZHM+SHVtYW5zPC9LZXl3b3Jkcz48S2V5d29yZHM+aW08L0tleXdvcmRzPjxL
ZXl3b3Jkcz5JczwvS2V5d29yZHM+PEtleXdvcmRzPk1hbGU8L0tleXdvcmRzPjxLZXl3b3Jkcz5N
ZWRsaW5lPC9LZXl3b3Jkcz48S2V5d29yZHM+TWV0YSBBbmFseXNpczwvS2V5d29yZHM+PEtleXdv
cmRzPk1ldGEtQW5hbHlzaXM8L0tleXdvcmRzPjxLZXl3b3Jkcz5OdXRyaXRpb248L0tleXdvcmRz
PjxLZXl3b3Jkcz5OdXRyaXRpb25hbCBSZXF1aXJlbWVudHM8L0tleXdvcmRzPjxLZXl3b3Jkcz5w
b3N0bWVub3BhdXNhbDwvS2V5d29yZHM+PEtleXdvcmRzPlBvc3RtZW5vcGF1c2FsIHdvbWVuPC9L
ZXl3b3Jkcz48S2V5d29yZHM+UHJlZ25hbmN5PC9LZXl3b3Jkcz48S2V5d29yZHM+UHJlc3N1cmU8
L0tleXdvcmRzPjxLZXl3b3Jkcz5Qcm9zdGF0ZTwvS2V5d29yZHM+PEtleXdvcmRzPnByb3N0YXRl
IGNhbmNlcjwvS2V5d29yZHM+PEtleXdvcmRzPnF1YWxpdHk8L0tleXdvcmRzPjxLZXl3b3Jkcz5S
YW5kb21pemVkIENvbnRyb2xsZWQgVHJpYWxzIGFzIFRvcGljPC9LZXl3b3Jkcz48S2V5d29yZHM+
UmlzazwvS2V5d29yZHM+PEtleXdvcmRzPlNlcnVtPC9LZXl3b3Jkcz48S2V5d29yZHM+U3BpbmU8
L0tleXdvcmRzPjxLZXl3b3Jkcz5TeXN0ZW1hdGljIHJldmlldzwvS2V5d29yZHM+PEtleXdvcmRz
PlRvPC9LZXl3b3Jkcz48S2V5d29yZHM+VHJlYXRtZW50IE91dGNvbWU8L0tleXdvcmRzPjxLZXl3
b3Jkcz5VczwvS2V5d29yZHM+PEtleXdvcmRzPlZpdGFtaW4gRDwvS2V5d29yZHM+PEtleXdvcmRz
PlZJVEFNSU4tRDwvS2V5d29yZHM+PEtleXdvcmRzPldvbWVuPC9LZXl3b3Jkcz48UmVwcmludD5J
biBGaWxlPC9SZXByaW50PjxTdGFydF9QYWdlPjE8L1N0YXJ0X1BhZ2U+PEVuZF9QYWdlPjQyMDwv
RW5kX1BhZ2U+PFBlcmlvZGljYWw+RXZpZC5SZXAuVGVjaG5vbC5Bc3Nlc3MuKEZ1bGwuUmVwLik8
L1BlcmlvZGljYWw+PFZvbHVtZT4xODM8L1ZvbHVtZT48V2ViX1VSTD5QTToyMDYyOTQ3OTwvV2Vi
X1VSTD48V2ViX1VSTF9MaW5rMT48dT5maWxlOi8vQzpcRG9rdW1lbnRlclxSTS5SZWZcRC12aXRc
RXZpZGVuY2UgUmVwb3J0X0NodW5nXzIwMTAucGRmPC91PjwvV2ViX1VSTF9MaW5rMT48WlpfSm91
cm5hbFN0ZEFiYnJldj48ZiBuYW1lPSJTeXN0ZW0iPkV2aWQuUmVwLlRlY2hub2wuQXNzZXNzLihG
dWxsLlJlcC4pPC9mPjwvWlpfSm91cm5hbFN0ZEFiYnJldj48WlpfV29ya2Zvcm1JRD4xPC9aWl9X
b3JrZm9ybUlEPjwvTURMPjwvQ2l0ZT48Q2l0ZT48QXV0aG9yPldhbmc8L0F1dGhvcj48WWVhcj4y
MDEwPC9ZZWFyPjxSZWNOdW0+MTAyODQ8L1JlY051bT48SURUZXh0PlN5c3RlbWF0aWMgcmV2aWV3
OiBWaXRhbWluIEQgYW5kIGNhbGNpdW0gc3VwcGxlbWVudGF0aW9uIGluIHByZXZlbnRpb24gb2Yg
Y2FyZGlvdmFzY3VsYXIgZXZlbnRzPC9JRFRleHQ+PE1ETCBSZWZfVHlwZT0iSm91cm5hbCI+PFJl
Zl9UeXBlPkpvdXJuYWw8L1JlZl9UeXBlPjxSZWZfSUQ+MTAyODQ8L1JlZl9JRD48VGl0bGVfUHJp
bWFyeT5TeXN0ZW1hdGljIHJldmlldzogVml0YW1pbiBEIGFuZCBjYWxjaXVtIHN1cHBsZW1lbnRh
dGlvbiBpbiBwcmV2ZW50aW9uIG9mIGNhcmRpb3Zhc2N1bGFyIGV2ZW50czwvVGl0bGVfUHJpbWFy
eT48QXV0aG9yc19QcmltYXJ5PldhbmcsTC48L0F1dGhvcnNfUHJpbWFyeT48QXV0aG9yc19Qcmlt
YXJ5Pk1hbnNvbixKLkUuPC9BdXRob3JzX1ByaW1hcnk+PEF1dGhvcnNfUHJpbWFyeT5Tb25nLFku
PC9BdXRob3JzX1ByaW1hcnk+PEF1dGhvcnNfUHJpbWFyeT5TZXNzbyxILkQuPC9BdXRob3JzX1By
aW1hcnk+PERhdGVfUHJpbWFyeT4yMDEwLzMvMjwvRGF0ZV9QcmltYXJ5PjxLZXl3b3Jkcz5hZG1p
bmlzdHJhdGlvbiAmYW1wOyBkb3NhZ2U8L0tleXdvcmRzPjxLZXl3b3Jkcz5BZHVsdDwvS2V5d29y
ZHM+PEtleXdvcmRzPkFmZmVjdDwvS2V5d29yZHM+PEtleXdvcmRzPmFzc29jaWF0aW9uPC9LZXl3
b3Jkcz48S2V5d29yZHM+Ymxvb2Q8L0tleXdvcmRzPjxLZXl3b3Jkcz5DYWxjaXVtPC9LZXl3b3Jk
cz48S2V5d29yZHM+Q0FMQ0lVTSBTVVBQTEVNRU5UQVRJT048L0tleXdvcmRzPjxLZXl3b3Jkcz5D
YWxjaXVtIFN1cHBsZW1lbnRzPC9LZXl3b3Jkcz48S2V5d29yZHM+Q2FsY2l1bSxEaWV0YXJ5PC9L
ZXl3b3Jkcz48S2V5d29yZHM+Q2FyZGlvdmFzY3VsYXI8L0tleXdvcmRzPjxLZXl3b3Jkcz5jYXJk
aW92YXNjdWxhciBkaXNlYXNlPC9LZXl3b3Jkcz48S2V5d29yZHM+Q2FyZGlvdmFzY3VsYXIgRGlz
ZWFzZXM8L0tleXdvcmRzPjxLZXl3b3Jkcz5DYXJkaW92YXNjdWxhciBTeXN0ZW08L0tleXdvcmRz
PjxLZXl3b3Jkcz5DaTwvS2V5d29yZHM+PEtleXdvcmRzPmNvbXBsaWNhdGlvbnM8L0tleXdvcmRz
PjxLZXl3b3Jkcz5DT05UUk9MTEVEIFRSSUFMPC9LZXl3b3Jkcz48S2V5d29yZHM+RGlhbHlzaXM8
L0tleXdvcmRzPjxLZXl3b3Jkcz5EaWV0YXJ5IFN1cHBsZW1lbnRzPC9LZXl3b3Jkcz48S2V5d29y
ZHM+RGlzZWFzZTwvS2V5d29yZHM+PEtleXdvcmRzPkZlbWFsZTwvS2V5d29yZHM+PEtleXdvcmRz
PkhlYXJ0PC9LZXl3b3Jkcz48S2V5d29yZHM+SHVtYW5zPC9LZXl3b3Jkcz48S2V5d29yZHM+aW08
L0tleXdvcmRzPjxLZXl3b3Jkcz5JbmNpZGVuY2U8L0tleXdvcmRzPjxLZXl3b3Jkcz5JczwvS2V5
d29yZHM+PEtleXdvcmRzPktpZG5leSBEaXNlYXNlczwvS2V5d29yZHM+PEtleXdvcmRzPkx1bmc8
L0tleXdvcmRzPjxLZXl3b3Jkcz5NYWxlPC9LZXl3b3Jkcz48S2V5d29yZHM+TWVkbGluZTwvS2V5
d29yZHM+PEtleXdvcmRzPk1ldGEgQW5hbHlzaXM8L0tleXdvcmRzPjxLZXl3b3Jkcz5NZXRhLUFu
YWx5c2lzPC9LZXl3b3Jkcz48S2V5d29yZHM+TW9ydGFsaXR5PC9LZXl3b3Jkcz48S2V5d29yZHM+
UGF0aWVudHM8L0tleXdvcmRzPjxLZXl3b3Jkcz5Qb3B1bGF0aW9uPC9LZXl3b3Jkcz48S2V5d29y
ZHM+UHJldmVudGlvbjwvS2V5d29yZHM+PEtleXdvcmRzPnByZXZlbnRpb24gJmFtcDsgY29udHJv
bDwvS2V5d29yZHM+PEtleXdvcmRzPnByaW1hcnk8L0tleXdvcmRzPjxLZXl3b3Jkcz5Qcm9zcGVj
dGl2ZSBTdHVkaWVzPC9LZXl3b3Jkcz48S2V5d29yZHM+UHJvc3BlY3RpdmUgc3R1ZHk8L0tleXdv
cmRzPjxLZXl3b3Jkcz5xdWFsaXR5PC9LZXl3b3Jkcz48S2V5d29yZHM+UkFORE9NSVpFRDwvS2V5
d29yZHM+PEtleXdvcmRzPlJlbmFsIERpYWx5c2lzPC9LZXl3b3Jkcz48S2V5d29yZHM+UmVzZWFy
Y2g8L0tleXdvcmRzPjxLZXl3b3Jkcz5SaXNrPC9LZXl3b3Jkcz48S2V5d29yZHM+Um9sZTwvS2V5
d29yZHM+PEtleXdvcmRzPnNlY29uZGFyeTwvS2V5d29yZHM+PEtleXdvcmRzPlN5c3RlbWF0aWMg
cmV2aWV3PC9LZXl3b3Jkcz48S2V5d29yZHM+dGhlcmFweTwvS2V5d29yZHM+PEtleXdvcmRzPlRv
PC9LZXl3b3Jkcz48S2V5d29yZHM+Vml0YW1pbiBEPC9LZXl3b3Jkcz48S2V5d29yZHM+Vml0YW1p
biBEIHN1cHBsZW1lbnRhdGlvbjwvS2V5d29yZHM+PEtleXdvcmRzPlZJVEFNSU4tRDwvS2V5d29y
ZHM+PFJlcHJpbnQ+SW4gRmlsZTwvUmVwcmludD48U3RhcnRfUGFnZT4zMTU8L1N0YXJ0X1BhZ2U+
PEVuZF9QYWdlPjMyMzwvRW5kX1BhZ2U+PFBlcmlvZGljYWw+QW5uLkludGVybi5NZWQuPC9QZXJp
b2RpY2FsPjxWb2x1bWU+MTUyPC9Wb2x1bWU+PElzc3VlPjU8L0lzc3VlPjxXZWJfVVJMPlBNOjIw
MTk0MjM4PC9XZWJfVVJMPjxXZWJfVVJMX0xpbmsxPjx1PmZpbGU6Ly9DOlxEb2t1bWVudGVyXFJN
LlJlZlxELXZpdFxDVkRcUmV2aWV3XEFubl9JbnRlcm5fTWVkXzIwMTBfMTUyXzMxNWZmLnBkZjwv
dT48L1dlYl9VUkxfTGluazE+PFdlYl9VUkxfTGluazI+PHU+aHR0cDovL2FubmFscy5vcmcuZXou
c3RhdHNiaWJsaW90ZWtldC5kazoyMDQ4L2FydGljbGUuYXNweD9hcnRpY2xlaWQ9NzQ1NjM4PC91
PjwvV2ViX1VSTF9MaW5rMj48WlpfSm91cm5hbFN0ZEFiYnJldj48ZiBuYW1lPSJTeXN0ZW0iPkFu
bi5JbnRlcm4uTWVkLjwvZj48L1paX0pvdXJuYWxTdGRBYmJyZXY+PFpaX1dvcmtmb3JtSUQ+MTwv
WlpfV29ya2Zvcm1JRD48L01ETD48L0NpdGU+PENpdGU+PEF1dGhvcj5FbGFtaW48L0F1dGhvcj48
WWVhcj4yMDExPC9ZZWFyPjxSZWNOdW0+MTI0MjE8L1JlY051bT48SURUZXh0PlZpdGFtaW4gRCBh
bmQgY2FyZGlvdmFzY3VsYXIgb3V0Y29tZXM6IGEgc3lzdGVtYXRpYyByZXZpZXcgYW5kIG1ldGEt
YW5hbHlzaXM8L0lEVGV4dD48TURMIFJlZl9UeXBlPSJKb3VybmFsIj48UmVmX1R5cGU+Sm91cm5h
bDwvUmVmX1R5cGU+PFJlZl9JRD4xMjQyMTwvUmVmX0lEPjxUaXRsZV9QcmltYXJ5PlZpdGFtaW4g
RCBhbmQgY2FyZGlvdmFzY3VsYXIgb3V0Y29tZXM6IGEgc3lzdGVtYXRpYyByZXZpZXcgYW5kIG1l
dGEtYW5hbHlzaXM8L1RpdGxlX1ByaW1hcnk+PEF1dGhvcnNfUHJpbWFyeT5FbGFtaW4sTS5CLjwv
QXV0aG9yc19QcmltYXJ5PjxBdXRob3JzX1ByaW1hcnk+YnUgRWxub3VyLE4uTy48L0F1dGhvcnNf
UHJpbWFyeT48QXV0aG9yc19QcmltYXJ5PkVsYW1pbixLLkIuPC9BdXRob3JzX1ByaW1hcnk+PEF1
dGhvcnNfUHJpbWFyeT5GYXRvdXJlY2hpLE0uTS48L0F1dGhvcnNfUHJpbWFyeT48QXV0aG9yc19Q
cmltYXJ5PkFsa2F0aWIsQS5BLjwvQXV0aG9yc19QcmltYXJ5PjxBdXRob3JzX1ByaW1hcnk+QWxt
YW5kb3osSi5QLjwvQXV0aG9yc19QcmltYXJ5PjxBdXRob3JzX1ByaW1hcnk+TGl1LEguPC9BdXRo
b3JzX1ByaW1hcnk+PEF1dGhvcnNfUHJpbWFyeT5MYW5lLE0uQS48L0F1dGhvcnNfUHJpbWFyeT48
QXV0aG9yc19QcmltYXJ5Pk11bGxhbixSLkouPC9BdXRob3JzX1ByaW1hcnk+PEF1dGhvcnNfUHJp
bWFyeT5IYXplbSxBLjwvQXV0aG9yc19QcmltYXJ5PjxBdXRob3JzX1ByaW1hcnk+RXJ3aW4sUC5K
LjwvQXV0aG9yc19QcmltYXJ5PjxBdXRob3JzX1ByaW1hcnk+SGVuc3J1ZCxELkQuPC9BdXRob3Jz
X1ByaW1hcnk+PEF1dGhvcnNfUHJpbWFyeT5NdXJhZCxNLkguPC9BdXRob3JzX1ByaW1hcnk+PEF1
dGhvcnNfUHJpbWFyeT5Nb250b3JpLFYuTS48L0F1dGhvcnNfUHJpbWFyeT48RGF0ZV9QcmltYXJ5
PjIwMTEvNzwvRGF0ZV9QcmltYXJ5PjxLZXl3b3Jkcz5BcnRlcmllczwvS2V5d29yZHM+PEtleXdv
cmRzPmFzc29jaWF0aW9uPC9LZXl3b3Jkcz48S2V5d29yZHM+Ymxvb2Q8L0tleXdvcmRzPjxLZXl3
b3Jkcz5CbG9vZCBQcmVzc3VyZTwvS2V5d29yZHM+PEtleXdvcmRzPkJMT09ELVBSRVNTVVJFPC9L
ZXl3b3Jkcz48S2V5d29yZHM+Q2FsY2lmaWNhdGlvbjwvS2V5d29yZHM+PEtleXdvcmRzPkNhcmRp
b3Zhc2N1bGFyPC9LZXl3b3Jkcz48S2V5d29yZHM+Q2FyZGlvdmFzY3VsYXIgRGlzZWFzZXM8L0tl
eXdvcmRzPjxLZXl3b3Jkcz5DaTwvS2V5d29yZHM+PEtleXdvcmRzPkNvcm9uYXJ5IGFydGVyeSBj
YWxjaWZpY2F0aW9uPC9LZXl3b3Jkcz48S2V5d29yZHM+ZGF0YWJhc2U8L0tleXdvcmRzPjxLZXl3
b3Jkcz5EaXNlYXNlPC9LZXl3b3Jkcz48S2V5d29yZHM+R2x1Y29zZTwvS2V5d29yZHM+PEtleXdv
cmRzPkhlYXJ0PC9LZXl3b3Jkcz48S2V5d29yZHM+SGVhcnQgZGlzZWFzZTwvS2V5d29yZHM+PEtl
eXdvcmRzPkh1bWFuczwvS2V5d29yZHM+PEtleXdvcmRzPkh5cGVydGVuc2lvbjwvS2V5d29yZHM+
PEtleXdvcmRzPmltPC9LZXl3b3Jkcz48S2V5d29yZHM+SXM8L0tleXdvcmRzPjxLZXl3b3Jkcz5M
QTwvS2V5d29yZHM+PEtleXdvcmRzPk1ldGEgQW5hbHlzaXM8L0tleXdvcmRzPjxLZXl3b3Jkcz5N
ZXRhLUFuYWx5c2lzPC9LZXl3b3Jkcz48S2V5d29yZHM+TWV0aG9kczwvS2V5d29yZHM+PEtleXdv
cmRzPk1vcnRhbGl0eTwvS2V5d29yZHM+PEtleXdvcmRzPk15b2NhcmRpYWwgSW5mYXJjdGlvbjwv
S2V5d29yZHM+PEtleXdvcmRzPk91dGNvbWU8L0tleXdvcmRzPjxLZXl3b3Jkcz5vdXRjb21lczwv
S2V5d29yZHM+PEtleXdvcmRzPlByZXNzdXJlPC9LZXl3b3Jkcz48S2V5d29yZHM+cXVhbGl0eTwv
S2V5d29yZHM+PEtleXdvcmRzPlJBTkRPTUlaRUQ8L0tleXdvcmRzPjxLZXl3b3Jkcz5SZXNlYXJj
aDwvS2V5d29yZHM+PEtleXdvcmRzPlJldmlldzwvS2V5d29yZHM+PEtleXdvcmRzPlJpc2s8L0tl
eXdvcmRzPjxLZXl3b3Jkcz5TdHJva2U8L0tleXdvcmRzPjxLZXl3b3Jkcz5TeXN0ZW1hdGljIHJl
dmlldzwvS2V5d29yZHM+PEtleXdvcmRzPlRvPC9LZXl3b3Jkcz48S2V5d29yZHM+dHJpYWw8L0tl
eXdvcmRzPjxLZXl3b3Jkcz5WaXRhbWluIEQ8L0tleXdvcmRzPjxLZXl3b3Jkcz5WSVRBTUlOLUQ8
L0tleXdvcmRzPjxSZXByaW50PkluIEZpbGU8L1JlcHJpbnQ+PFN0YXJ0X1BhZ2U+MTkzMTwvU3Rh
cnRfUGFnZT48RW5kX1BhZ2U+MTk0MjwvRW5kX1BhZ2U+PFBlcmlvZGljYWw+SiBDbGluIEVuZG9j
cmlub2wgTWV0YWI8L1BlcmlvZGljYWw+PFZvbHVtZT45NjwvVm9sdW1lPjxJc3N1ZT43PC9Jc3N1
ZT48V2ViX1VSTD5QTToyMTY3NzAzNzwvV2ViX1VSTD48V2ViX1VSTF9MaW5rMT48dT5maWxlOi8v
QzpcRG9rdW1lbnRlclxSTS5SZWZcRC12aXRcSHlwZXJ0ZW5zaW9uXEpDRU1fMjAxMV85Nl8xOTMx
ZmYucGRmPC91PjwvV2ViX1VSTF9MaW5rMT48V2ViX1VSTF9MaW5rMj48dT5odHRwOi8vcHJlc3Mu
ZW5kb2NyaW5lLm9yZy9kb2kvZnVsbC8xMC4xMjEwL2pjLjIwMTEtMDM5ODwvdT48L1dlYl9VUkxf
TGluazI+PFpaX0pvdXJuYWxGdWxsPjxmIG5hbWU9IlN5c3RlbSI+SiBDbGluIEVuZG9jcmlub2wg
TWV0YWI8L2Y+PC9aWl9Kb3VybmFsRnVsbD48WlpfV29ya2Zvcm1JRD4xPC9aWl9Xb3JrZm9ybUlE
PjwvTURMPjwvQ2l0ZT48Q2l0ZT48QXV0aG9yPkNodW5nPC9BdXRob3I+PFllYXI+MjAxMTwvWWVh
cj48UmVjTnVtPjExMzc1PC9SZWNOdW0+PElEVGV4dD5WaXRhbWluIEQgV2l0aCBvciBXaXRob3V0
IENhbGNpdW0gU3VwcGxlbWVudGF0aW9uIGZvciBQcmV2ZW50aW9uIG9mIENhbmNlciBhbmQgRnJh
Y3R1cmVzOiBBbiBVcGRhdGVkIE1ldGEtYW5hbHlzaXMgZm9yIHRoZSBVLlMuIFByZXZlbnRpdmUg
U2VydmljZXMgVGFzayBGb3JjZTwvSURUZXh0PjxNREwgUmVmX1R5cGU9IkpvdXJuYWwiPjxSZWZf
VHlwZT5Kb3VybmFsPC9SZWZfVHlwZT48UmVmX0lEPjExMzc1PC9SZWZfSUQ+PFRpdGxlX1ByaW1h
cnk+Vml0YW1pbiBEIFdpdGggb3IgV2l0aG91dCBDYWxjaXVtIFN1cHBsZW1lbnRhdGlvbiBmb3Ig
UHJldmVudGlvbiBvZiBDYW5jZXIgYW5kIEZyYWN0dXJlczogQW4gVXBkYXRlZCBNZXRhLWFuYWx5
c2lzIGZvciB0aGUgVS5TLiBQcmV2ZW50aXZlIFNlcnZpY2VzIFRhc2sgRm9yY2U8L1RpdGxlX1By
aW1hcnk+PEF1dGhvcnNfUHJpbWFyeT5DaHVuZyxNZWk8L0F1dGhvcnNfUHJpbWFyeT48QXV0aG9y
c19QcmltYXJ5PkxlZSxKb3VuZ2hlZTwvQXV0aG9yc19QcmltYXJ5PjxBdXRob3JzX1ByaW1hcnk+
VGVyYXNhd2EsVGVydWhpa288L0F1dGhvcnNfUHJpbWFyeT48QXV0aG9yc19QcmltYXJ5PkxhdSxK
b3NlcGg8L0F1dGhvcnNfUHJpbWFyeT48QXV0aG9yc19QcmltYXJ5PlRyaWthbGlub3MsVGhvbWFz
IEEuPC9BdXRob3JzX1ByaW1hcnk+PERhdGVfUHJpbWFyeT4yMDExLzEyLzIwPC9EYXRlX1ByaW1h
cnk+PEtleXdvcmRzPjI1IGh5ZHJveHl2aXRhbWluIEQ8L0tleXdvcmRzPjxLZXl3b3Jkcz4yNShP
SClEPC9LZXl3b3Jkcz48S2V5d29yZHM+MjUtSHlkcm94eXZpdGFtaW4gRDwvS2V5d29yZHM+PEtl
eXdvcmRzPkFkdWx0PC9LZXl3b3Jkcz48S2V5d29yZHM+QWdlZDwvS2V5d29yZHM+PEtleXdvcmRz
PmFuPC9LZXl3b3Jkcz48S2V5d29yZHM+Ymxvb2Q8L0tleXdvcmRzPjxLZXl3b3Jkcz5CcmVhc3Q8
L0tleXdvcmRzPjxLZXl3b3Jkcz5CcmVhc3QgY2FuY2VyPC9LZXl3b3Jkcz48S2V5d29yZHM+Q2Fs
Y2l1bTwvS2V5d29yZHM+PEtleXdvcmRzPkNBTENJVU0gU1VQUExFTUVOVEFUSU9OPC9LZXl3b3Jk
cz48S2V5d29yZHM+Q2FuY2VyPC9LZXl3b3Jkcz48S2V5d29yZHM+Q2k8L0tleXdvcmRzPjxLZXl3
b3Jkcz5Db2hvcnQgU3R1ZGllczwvS2V5d29yZHM+PEtleXdvcmRzPkNvaG9ydCBzdHVkeTwvS2V5
d29yZHM+PEtleXdvcmRzPkNvbG9yZWN0YWwgY2FuY2VyPC9LZXl3b3Jkcz48S2V5d29yZHM+Q09O
VFJPTExFRCBUUklBTDwvS2V5d29yZHM+PEtleXdvcmRzPkVsZGVybHk8L0tleXdvcmRzPjxLZXl3
b3Jkcz5GcmFjdHVyZTwvS2V5d29yZHM+PEtleXdvcmRzPmZyYWN0dXJlIHJpc2s8L0tleXdvcmRz
PjxLZXl3b3Jkcz5GcmFjdHVyZXM8L0tleXdvcmRzPjxLZXl3b3Jkcz5JbmNpZGVuY2U8L0tleXdv
cmRzPjxLZXl3b3Jkcz5JczwvS2V5d29yZHM+PEtleXdvcmRzPk1lZGxpbmU8L0tleXdvcmRzPjxL
ZXl3b3Jkcz5NZXRhIEFuYWx5c2lzPC9LZXl3b3Jkcz48S2V5d29yZHM+TWV0YS1BbmFseXNpczwv
S2V5d29yZHM+PEtleXdvcmRzPm9sZGVyIGFkdWx0czwvS2V5d29yZHM+PEtleXdvcmRzPk91dGNv
bWU8L0tleXdvcmRzPjxLZXl3b3Jkcz5vdXRjb21lczwvS2V5d29yZHM+PEtleXdvcmRzPnBvc3Rt
ZW5vcGF1c2FsPC9LZXl3b3Jkcz48S2V5d29yZHM+UG9zdG1lbm9wYXVzYWwgd29tZW48L0tleXdv
cmRzPjxLZXl3b3Jkcz5QcmV2ZW50aW9uPC9LZXl3b3Jkcz48S2V5d29yZHM+UHJvc3RhdGU8L0tl
eXdvcmRzPjxLZXl3b3Jkcz5xdWFsaXR5PC9LZXl3b3Jkcz48S2V5d29yZHM+UkFORE9NSVpFRDwv
S2V5d29yZHM+PEtleXdvcmRzPlJDVHM8L0tleXdvcmRzPjxLZXl3b3Jkcz5SZXNlYXJjaDwvS2V5
d29yZHM+PEtleXdvcmRzPlJpc2s8L0tleXdvcmRzPjxLZXl3b3Jkcz5UbzwvS2V5d29yZHM+PEtl
eXdvcmRzPlZpdGFtaW4gRDwvS2V5d29yZHM+PEtleXdvcmRzPlZpdGFtaW4gRCBzdGF0dXM8L0tl
eXdvcmRzPjxLZXl3b3Jkcz5WaXRhbWluIEQgc3VwcGxlbWVudGF0aW9uPC9LZXl3b3Jkcz48S2V5
d29yZHM+VklUQU1JTi1EPC9LZXl3b3Jkcz48S2V5d29yZHM+V29tZW48L0tleXdvcmRzPjxSZXBy
aW50PkluIEZpbGU8L1JlcHJpbnQ+PFN0YXJ0X1BhZ2U+ODI3PC9TdGFydF9QYWdlPjxFbmRfUGFn
ZT44Mzg8L0VuZF9QYWdlPjxQZXJpb2RpY2FsPkFubiBJbnRlcm4gTWVkPC9QZXJpb2RpY2FsPjxW
b2x1bWU+MTU1PC9Wb2x1bWU+PElzc3VlPjEyPC9Jc3N1ZT48SVNTTl9JU0JOPjAwMDMtNDgxOTwv
SVNTTl9JU0JOPjxXZWJfVVJMPmh0dHA6Ly9keC5kb2kub3JnLzEwLjEwNTkvMDAwMy00ODE5LTE1
NS0xMi0yMDExMTIyMDAtMDAwMDU8L1dlYl9VUkw+PFdlYl9VUkxfTGluazI+PHU+aHR0cDovL2Fu
bmFscy5vcmcuZXouc3RhdHNiaWJsaW90ZWtldC5kazoyMDQ4L2FydGljbGUuYXNweD9hcnRpY2xl
aWQ9MTAzMzIyMjwvdT48L1dlYl9VUkxfTGluazI+PFpaX0pvdXJuYWxGdWxsPjxmIG5hbWU9IlN5
c3RlbSI+QW5uYWxzIG9mIEludGVybmFsIE1lZGljaW5lPC9mPjwvWlpfSm91cm5hbEZ1bGw+PFpa
X0pvdXJuYWxTdGRBYmJyZXY+PGYgbmFtZT0iU3lzdGVtIj5Bbm4gSW50ZXJuIE1lZDwvZj48L1pa
X0pvdXJuYWxTdGRBYmJyZXY+PFpaX1dvcmtmb3JtSUQ+MTwvWlpfV29ya2Zvcm1JRD48L01ETD48
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[1,6,31,32]</w:t>
            </w:r>
            <w:r w:rsidRPr="00BE6834">
              <w:rPr>
                <w:sz w:val="18"/>
                <w:szCs w:val="18"/>
                <w:lang w:val="en-US"/>
              </w:rPr>
              <w:fldChar w:fldCharType="end"/>
            </w:r>
            <w:r w:rsidRPr="00BE6834">
              <w:rPr>
                <w:sz w:val="18"/>
                <w:szCs w:val="18"/>
                <w:lang w:val="en-US"/>
              </w:rPr>
              <w:t xml:space="preserve"> reporting data from a total of RCT. A new MA </w:t>
            </w:r>
            <w:proofErr w:type="gramStart"/>
            <w:r w:rsidRPr="00BE6834">
              <w:rPr>
                <w:sz w:val="18"/>
                <w:szCs w:val="18"/>
                <w:lang w:val="en-US"/>
              </w:rPr>
              <w:t>was performed</w:t>
            </w:r>
            <w:proofErr w:type="gramEnd"/>
            <w:r w:rsidRPr="00BE6834">
              <w:rPr>
                <w:sz w:val="18"/>
                <w:szCs w:val="18"/>
                <w:lang w:val="en-US"/>
              </w:rPr>
              <w:t xml:space="preserve"> on data from the 7 RCT.  </w:t>
            </w:r>
          </w:p>
          <w:p w:rsidR="00EE20DF" w:rsidRPr="00BE6834" w:rsidRDefault="00EE20DF" w:rsidP="004863EE">
            <w:pPr>
              <w:rPr>
                <w:sz w:val="18"/>
                <w:szCs w:val="18"/>
                <w:lang w:val="en-US"/>
              </w:rPr>
            </w:pPr>
            <w:r w:rsidRPr="00BE6834">
              <w:rPr>
                <w:sz w:val="18"/>
                <w:szCs w:val="18"/>
                <w:lang w:val="en-US"/>
              </w:rPr>
              <w:t xml:space="preserve">Studies were excluded if they were cluster randomized or investigated effects of hydroxylated </w:t>
            </w:r>
            <w:proofErr w:type="spellStart"/>
            <w:r w:rsidRPr="00BE6834">
              <w:rPr>
                <w:sz w:val="18"/>
                <w:szCs w:val="18"/>
                <w:lang w:val="en-US"/>
              </w:rPr>
              <w:t>VitD</w:t>
            </w:r>
            <w:proofErr w:type="spellEnd"/>
            <w:r w:rsidRPr="00BE6834">
              <w:rPr>
                <w:sz w:val="18"/>
                <w:szCs w:val="18"/>
                <w:lang w:val="en-US"/>
              </w:rPr>
              <w:t xml:space="preserve"> or </w:t>
            </w:r>
            <w:proofErr w:type="spellStart"/>
            <w:r w:rsidRPr="00BE6834">
              <w:rPr>
                <w:sz w:val="18"/>
                <w:szCs w:val="18"/>
                <w:lang w:val="en-US"/>
              </w:rPr>
              <w:t>VitD</w:t>
            </w:r>
            <w:proofErr w:type="spellEnd"/>
            <w:r w:rsidRPr="00BE6834">
              <w:rPr>
                <w:sz w:val="18"/>
                <w:szCs w:val="18"/>
                <w:lang w:val="en-US"/>
              </w:rPr>
              <w:t xml:space="preserve"> analogues. The analyses also excluded trials that included other interventions only in the </w:t>
            </w:r>
            <w:proofErr w:type="spellStart"/>
            <w:r w:rsidRPr="00BE6834">
              <w:rPr>
                <w:sz w:val="18"/>
                <w:szCs w:val="18"/>
                <w:lang w:val="en-US"/>
              </w:rPr>
              <w:t>VitD</w:t>
            </w:r>
            <w:proofErr w:type="spellEnd"/>
            <w:r w:rsidRPr="00BE6834">
              <w:rPr>
                <w:sz w:val="18"/>
                <w:szCs w:val="18"/>
                <w:lang w:val="en-US"/>
              </w:rPr>
              <w:t xml:space="preserve"> group, trials of fortified dairy products, and trials in populations with chronic comorbidity other than osteoporosis or frailty</w:t>
            </w:r>
          </w:p>
        </w:tc>
        <w:tc>
          <w:tcPr>
            <w:tcW w:w="4252" w:type="dxa"/>
          </w:tcPr>
          <w:p w:rsidR="00EE20DF" w:rsidRPr="00BE6834" w:rsidRDefault="00EE20DF" w:rsidP="004863EE">
            <w:pPr>
              <w:rPr>
                <w:sz w:val="18"/>
                <w:szCs w:val="18"/>
                <w:lang w:val="en-US"/>
              </w:rPr>
            </w:pPr>
            <w:proofErr w:type="spellStart"/>
            <w:r w:rsidRPr="00BE6834">
              <w:rPr>
                <w:sz w:val="18"/>
                <w:szCs w:val="18"/>
                <w:lang w:val="en-US"/>
              </w:rPr>
              <w:t>VitD</w:t>
            </w:r>
            <w:proofErr w:type="spellEnd"/>
            <w:r w:rsidRPr="00BE6834">
              <w:rPr>
                <w:sz w:val="18"/>
                <w:szCs w:val="18"/>
                <w:lang w:val="en-US"/>
              </w:rPr>
              <w:t xml:space="preserve"> with or without Ca: RR 0.96 (95% CI, 0.93 to 1.00, p=0.04, I</w:t>
            </w:r>
            <w:r w:rsidRPr="00BE6834">
              <w:rPr>
                <w:sz w:val="18"/>
                <w:szCs w:val="18"/>
                <w:vertAlign w:val="superscript"/>
                <w:lang w:val="en-US"/>
              </w:rPr>
              <w:t xml:space="preserve">2 </w:t>
            </w:r>
            <w:r w:rsidRPr="00BE6834">
              <w:rPr>
                <w:sz w:val="18"/>
                <w:szCs w:val="18"/>
                <w:lang w:val="en-US"/>
              </w:rPr>
              <w:t>=0%)</w:t>
            </w:r>
          </w:p>
          <w:p w:rsidR="00EE20DF" w:rsidRPr="00BE6834" w:rsidRDefault="00EE20DF" w:rsidP="004863EE">
            <w:pPr>
              <w:rPr>
                <w:sz w:val="18"/>
                <w:szCs w:val="18"/>
                <w:lang w:val="en-US"/>
              </w:rPr>
            </w:pPr>
            <w:proofErr w:type="spellStart"/>
            <w:r w:rsidRPr="00BE6834">
              <w:rPr>
                <w:sz w:val="18"/>
                <w:szCs w:val="18"/>
                <w:lang w:val="en-US"/>
              </w:rPr>
              <w:t>Vit</w:t>
            </w:r>
            <w:proofErr w:type="spellEnd"/>
            <w:r w:rsidRPr="00BE6834">
              <w:rPr>
                <w:sz w:val="18"/>
                <w:szCs w:val="18"/>
                <w:lang w:val="en-US"/>
              </w:rPr>
              <w:t xml:space="preserve"> D alone: RR 0.97 (95% CI, 0.92 to 1.01; I</w:t>
            </w:r>
            <w:r w:rsidRPr="00BE6834">
              <w:rPr>
                <w:sz w:val="18"/>
                <w:szCs w:val="18"/>
                <w:vertAlign w:val="superscript"/>
                <w:lang w:val="en-US"/>
              </w:rPr>
              <w:t>2</w:t>
            </w:r>
            <w:r w:rsidRPr="00BE6834">
              <w:rPr>
                <w:sz w:val="18"/>
                <w:szCs w:val="18"/>
                <w:lang w:val="en-US"/>
              </w:rPr>
              <w:t>=0%)</w:t>
            </w:r>
          </w:p>
          <w:p w:rsidR="00EE20DF" w:rsidRPr="00BE6834" w:rsidRDefault="00EE20DF" w:rsidP="004863EE">
            <w:pPr>
              <w:rPr>
                <w:sz w:val="18"/>
                <w:szCs w:val="18"/>
                <w:lang w:val="en-US"/>
              </w:rPr>
            </w:pPr>
            <w:proofErr w:type="spellStart"/>
            <w:r w:rsidRPr="00BE6834">
              <w:rPr>
                <w:sz w:val="18"/>
                <w:szCs w:val="18"/>
                <w:lang w:val="en-US"/>
              </w:rPr>
              <w:t>CaD</w:t>
            </w:r>
            <w:proofErr w:type="spellEnd"/>
            <w:r w:rsidRPr="00BE6834">
              <w:rPr>
                <w:sz w:val="18"/>
                <w:szCs w:val="18"/>
                <w:lang w:val="en-US"/>
              </w:rPr>
              <w:t>: RR 0.96 (95% CI, 0.89 to 1.02; I</w:t>
            </w:r>
            <w:r w:rsidRPr="00BE6834">
              <w:rPr>
                <w:sz w:val="18"/>
                <w:szCs w:val="18"/>
                <w:vertAlign w:val="superscript"/>
                <w:lang w:val="en-US"/>
              </w:rPr>
              <w:t>2</w:t>
            </w:r>
            <w:r w:rsidRPr="00BE6834">
              <w:rPr>
                <w:sz w:val="18"/>
                <w:szCs w:val="18"/>
                <w:lang w:val="en-US"/>
              </w:rPr>
              <w:t>=0%)</w:t>
            </w:r>
          </w:p>
          <w:p w:rsidR="00EE20DF" w:rsidRPr="00BE6834" w:rsidRDefault="00EE20DF" w:rsidP="004863EE">
            <w:pPr>
              <w:rPr>
                <w:sz w:val="18"/>
                <w:szCs w:val="18"/>
                <w:lang w:val="en-US"/>
              </w:rPr>
            </w:pP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t>M11</w:t>
            </w:r>
          </w:p>
        </w:tc>
        <w:tc>
          <w:tcPr>
            <w:tcW w:w="1324" w:type="dxa"/>
          </w:tcPr>
          <w:p w:rsidR="00EE20DF" w:rsidRPr="00BE6834" w:rsidRDefault="00EE20DF" w:rsidP="002F35DD">
            <w:pPr>
              <w:rPr>
                <w:sz w:val="18"/>
                <w:szCs w:val="18"/>
                <w:lang w:val="en-US"/>
              </w:rPr>
            </w:pPr>
            <w:r w:rsidRPr="00BE6834">
              <w:rPr>
                <w:sz w:val="18"/>
                <w:szCs w:val="18"/>
                <w:lang w:val="en-US"/>
              </w:rPr>
              <w:t xml:space="preserve">Chowdhury, 2014 </w:t>
            </w:r>
            <w:r w:rsidRPr="00BE6834">
              <w:rPr>
                <w:sz w:val="18"/>
                <w:szCs w:val="18"/>
                <w:lang w:val="en-US"/>
              </w:rPr>
              <w:fldChar w:fldCharType="begin">
                <w:fldData xml:space="preserve">PFJlZm1hbj48Q2l0ZT48QXV0aG9yPkNob3dkaHVyeTwvQXV0aG9yPjxZZWFyPjIwMTQ8L1llYXI+
PFJlY051bT4xMjc3MDwvUmVjTnVtPjxJRFRleHQ+Vml0YW1pbiBEIGFuZCByaXNrIG9mIGNhdXNl
IHNwZWNpZmljIGRlYXRoOiBzeXN0ZW1hdGljIHJldmlldyBhbmQgbWV0YS1hbmFseXNpcyBvZiBv
YnNlcnZhdGlvbmFsIGNvaG9ydCBhbmQgcmFuZG9taXNlZCBpbnRlcnZlbnRpb24gc3R1ZGllczwv
SURUZXh0PjxNREwgUmVmX1R5cGU9IkpvdXJuYWwiPjxSZWZfVHlwZT5Kb3VybmFsPC9SZWZfVHlw
ZT48UmVmX0lEPjEyNzcwPC9SZWZfSUQ+PFRpdGxlX1ByaW1hcnk+Vml0YW1pbiBEIGFuZCByaXNr
IG9mIGNhdXNlIHNwZWNpZmljIGRlYXRoOiBzeXN0ZW1hdGljIHJldmlldyBhbmQgbWV0YS1hbmFs
eXNpcyBvZiBvYnNlcnZhdGlvbmFsIGNvaG9ydCBhbmQgcmFuZG9taXNlZCBpbnRlcnZlbnRpb24g
c3R1ZGllczwvVGl0bGVfUHJpbWFyeT48QXV0aG9yc19QcmltYXJ5PkNob3dkaHVyeSxSYWppdjwv
QXV0aG9yc19QcmltYXJ5PjxBdXRob3JzX1ByaW1hcnk+S3VudXRzb3IsU2V0b3I8L0F1dGhvcnNf
UHJpbWFyeT48QXV0aG9yc19QcmltYXJ5PlZpdGV6b3ZhLEFubmE8L0F1dGhvcnNfUHJpbWFyeT48
QXV0aG9yc19QcmltYXJ5Pk9saXZlci1XaWxsaWFtcyxDbGFyZTwvQXV0aG9yc19QcmltYXJ5PjxB
dXRob3JzX1ByaW1hcnk+Q2hvd2RodXJ5LFN1c21pdGE8L0F1dGhvcnNfUHJpbWFyeT48QXV0aG9y
c19QcmltYXJ5PktpZWZ0ZS1kZS1Kb25nLEplc3NpY2EgQy48L0F1dGhvcnNfUHJpbWFyeT48QXV0
aG9yc19QcmltYXJ5PktoYW4sSGFzc2FuPC9BdXRob3JzX1ByaW1hcnk+PEF1dGhvcnNfUHJpbWFy
eT5CYWVuYSxDcmlzdGluYSBQLjwvQXV0aG9yc19QcmltYXJ5PjxBdXRob3JzX1ByaW1hcnk+UHJh
Ymhha2FyYW4sRG9yYWlyYWo8L0F1dGhvcnNfUHJpbWFyeT48QXV0aG9yc19QcmltYXJ5Pkhvc2hl
bixNb3NoZSBCLjwvQXV0aG9yc19QcmltYXJ5PjxBdXRob3JzX1ByaW1hcnk+RmVsZG1hbixCZWNj
YSBTLjwvQXV0aG9yc19QcmltYXJ5PjxBdXRob3JzX1ByaW1hcnk+UGFuLEFuPC9BdXRob3JzX1By
aW1hcnk+PEF1dGhvcnNfUHJpbWFyeT5Kb2huc29uLExhdXJhPC9BdXRob3JzX1ByaW1hcnk+PEF1
dGhvcnNfUHJpbWFyeT5Dcm93ZSxGcmFuY2VzY2E8L0F1dGhvcnNfUHJpbWFyeT48QXV0aG9yc19Q
cmltYXJ5Pkh1LEZyYW5rIEIuPC9BdXRob3JzX1ByaW1hcnk+PEF1dGhvcnNfUHJpbWFyeT5GcmFu
Y28sT3NjYXIgSC48L0F1dGhvcnNfUHJpbWFyeT48RGF0ZV9QcmltYXJ5PjIwMTQvNC8xPC9EYXRl
X1ByaW1hcnk+PEtleXdvcmRzPjI1IGh5ZHJveHl2aXRhbWluIEQ8L0tleXdvcmRzPjxLZXl3b3Jk
cz4yNS1IeWRyb3h5dml0YW1pbiBEPC9LZXl3b3Jkcz48S2V5d29yZHM+QWR1bHQ8L0tleXdvcmRz
PjxLZXl3b3Jkcz5BZ2luZzwvS2V5d29yZHM+PEtleXdvcmRzPmFuPC9LZXl3b3Jkcz48S2V5d29y
ZHM+YW5hbHlzaXM8L0tleXdvcmRzPjxLZXl3b3Jkcz5hc3NvY2lhdGlvbjwvS2V5d29yZHM+PEtl
eXdvcmRzPmJpb21hcmtlcjwvS2V5d29yZHM+PEtleXdvcmRzPkJvc3RvbjwvS2V5d29yZHM+PEtl
eXdvcmRzPkNhbmNlcjwvS2V5d29yZHM+PEtleXdvcmRzPkNhcmRpb3Zhc2N1bGFyPC9LZXl3b3Jk
cz48S2V5d29yZHM+Y2FyZGlvdmFzY3VsYXIgZGlzZWFzZTwvS2V5d29yZHM+PEtleXdvcmRzPkNh
dXNlPC9LZXl3b3Jkcz48S2V5d29yZHM+Q2hyb25pYyBEaXNlYXNlPC9LZXl3b3Jkcz48S2V5d29y
ZHM+Y29ob3J0PC9LZXl3b3Jkcz48S2V5d29yZHM+Q29ob3J0IFN0dWRpZXM8L0tleXdvcmRzPjxL
ZXl3b3Jkcz5Db2hvcnQgc3R1ZHk8L0tleXdvcmRzPjxLZXl3b3Jkcz5Db2xsZWN0aW9uPC9LZXl3
b3Jkcz48S2V5d29yZHM+Q29uc2Vuc3VzPC9LZXl3b3Jkcz48S2V5d29yZHM+Y29udHJvbDwvS2V5
d29yZHM+PEtleXdvcmRzPkNPTlRST0xMRUQgVFJJQUw8L0tleXdvcmRzPjxLZXl3b3Jkcz5EaXNj
bG9zdXJlPC9LZXl3b3Jkcz48S2V5d29yZHM+RGlzZWFzZTwvS2V5d29yZHM+PEtleXdvcmRzPmRp
c3RyaWJ1dGlvbjwvS2V5d29yZHM+PEtleXdvcmRzPkR1cmF0aW9uPC9LZXl3b3Jkcz48S2V5d29y
ZHM+ZXBpZGVtaW9sb2d5PC9LZXl3b3Jkcz48S2V5d29yZHM+R2Vub21pY3M8L0tleXdvcmRzPjxL
ZXl3b3Jkcz5IZWFsdGg8L0tleXdvcmRzPjxLZXl3b3Jkcz5IZWFsdGggU2VydmljZXM8L0tleXdv
cmRzPjxLZXl3b3Jkcz5JbnRlcnZlbnRpb248L0tleXdvcmRzPjxLZXl3b3Jkcz5JbnRlcnZlbnRp
b24gU3R1ZGllczwvS2V5d29yZHM+PEtleXdvcmRzPklzPC9LZXl3b3Jkcz48S2V5d29yZHM+TWFz
c2FjaHVzZXR0czwvS2V5d29yZHM+PEtleXdvcmRzPk1lZGxpbmU8L0tleXdvcmRzPjxLZXl3b3Jk
cz5NZXRhIEFuYWx5c2lzPC9LZXl3b3Jkcz48S2V5d29yZHM+TWV0YS1BbmFseXNpczwvS2V5d29y
ZHM+PEtleXdvcmRzPk1vcnRhbGl0eTwvS2V5d29yZHM+PEtleXdvcmRzPk51dHJpdGlvbjwvS2V5
d29yZHM+PEtleXdvcmRzPk9ic2VydmF0aW9uYWwgc3R1ZGllczwvS2V5d29yZHM+PEtleXdvcmRz
Pm9sZGVyIGFkdWx0czwvS2V5d29yZHM+PEtleXdvcmRzPnBsYWNlYm88L0tleXdvcmRzPjxLZXl3
b3Jkcz5wb2xpY3k8L0tleXdvcmRzPjxLZXl3b3Jkcz5Qb3B1bGF0aW9uPC9LZXl3b3Jkcz48S2V5
d29yZHM+UHJldmVudGlvbjwvS2V5d29yZHM+PEtleXdvcmRzPnByaW1hcnk8L0tleXdvcmRzPjxL
ZXl3b3Jkcz5QcmltYXJ5IFByZXZlbnRpb248L0tleXdvcmRzPjxLZXl3b3Jkcz5QdWJsaWMgSGVh
bHRoPC9LZXl3b3Jkcz48S2V5d29yZHM+UmFuZG9taXNlZCBjb250cm9sbGVkIHRyaWFsPC9LZXl3
b3Jkcz48S2V5d29yZHM+UmVzZWFyY2g8L0tleXdvcmRzPjxLZXl3b3Jkcz5SZXZpZXc8L0tleXdv
cmRzPjxLZXl3b3Jkcz5SaXNrPC9LZXl3b3Jkcz48S2V5d29yZHM+Um9sZTwvS2V5d29yZHM+PEtl
eXdvcmRzPlN1cHBsZW1lbnRhdGlvbjwvS2V5d29yZHM+PEtleXdvcmRzPlN5c3RlbWF0aWMgcmV2
aWV3PC9LZXl3b3Jkcz48S2V5d29yZHM+VG88L0tleXdvcmRzPjxLZXl3b3Jkcz50cmVhdG1lbnQ8
L0tleXdvcmRzPjxLZXl3b3Jkcz50cmlhbDwvS2V5d29yZHM+PEtleXdvcmRzPlVzPC9LZXl3b3Jk
cz48S2V5d29yZHM+Vml0YW1pbiBEPC9LZXl3b3Jkcz48S2V5d29yZHM+Vml0YW1pbiBEIHN1cHBs
ZW1lbnRzPC9LZXl3b3Jkcz48S2V5d29yZHM+Vml0YW1pbiBEMzwvS2V5d29yZHM+PEtleXdvcmRz
PlZJVEFNSU4tRDwvS2V5d29yZHM+PFJlcHJpbnQ+Tm90IGluIEZpbGU8L1JlcHJpbnQ+PFN0YXJ0
X1BhZ2U+ZzE5MDM8L1N0YXJ0X1BhZ2U+PFBlcmlvZGljYWw+Qk1KPC9QZXJpb2RpY2FsPjxWb2x1
bWU+MzQ4PC9Wb2x1bWU+PFdlYl9VUkw+aHR0cDovL3d3dy5ibWouY29tL2NvbnRlbnQvMzQ4L2Jt
ai5nMTkwMy5hYnN0cmFjdDwvV2ViX1VSTD48V2ViX1VSTF9MaW5rMT48dT5maWxlOi8vQzpcRG9r
dW1lbnRlclxSTS5SZWZcRC12aXRcTW9ydGFsaXRldFxSZXZlaXdcQk1KIDIwMTRfMzQ4X2cxOTAz
LnBkZjwvdT48L1dlYl9VUkxfTGluazE+PFdlYl9VUkxfTGluazI+PHU+aHR0cDovL3d3dy5ibWou
Y29tLmV6LnN0YXRzYmlibGlvdGVrZXQuZGs6MjA0OC9jb250ZW50LzM0OC9ibWouZzE5MDMubG9u
ZzwvdT48L1dlYl9VUkxfTGluazI+PFdlYl9VUkxfTGluazM+PHU+ZmlsZTovL0M6XERva3VtZW50
ZXJcUk0uUmVmXEQtdml0XE1vcnRhbGl0ZXRcUmV2ZWl3XEJNSiAyMDE0XzM0OF9nMTkwM19TdXBw
bGVtZW50LnBkZjwvdT48L1dlYl9VUkxfTGluazM+PFpaX0pvdXJuYWxGdWxsPjxmIG5hbWU9IlN5
c3RlbSI+Qk1KPC9mPjwvWlpfSm91cm5hbEZ1bGw+PFpaX1dvcmtmb3JtSUQ+MTwvWlpfV29ya2Zv
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PFJlZm1hbj48Q2l0ZT48QXV0aG9yPkNob3dkaHVyeTwvQXV0aG9yPjxZZWFyPjIwMTQ8L1llYXI+
PFJlY051bT4xMjc3MDwvUmVjTnVtPjxJRFRleHQ+Vml0YW1pbiBEIGFuZCByaXNrIG9mIGNhdXNl
IHNwZWNpZmljIGRlYXRoOiBzeXN0ZW1hdGljIHJldmlldyBhbmQgbWV0YS1hbmFseXNpcyBvZiBv
YnNlcnZhdGlvbmFsIGNvaG9ydCBhbmQgcmFuZG9taXNlZCBpbnRlcnZlbnRpb24gc3R1ZGllczwv
SURUZXh0PjxNREwgUmVmX1R5cGU9IkpvdXJuYWwiPjxSZWZfVHlwZT5Kb3VybmFsPC9SZWZfVHlw
ZT48UmVmX0lEPjEyNzcwPC9SZWZfSUQ+PFRpdGxlX1ByaW1hcnk+Vml0YW1pbiBEIGFuZCByaXNr
IG9mIGNhdXNlIHNwZWNpZmljIGRlYXRoOiBzeXN0ZW1hdGljIHJldmlldyBhbmQgbWV0YS1hbmFs
eXNpcyBvZiBvYnNlcnZhdGlvbmFsIGNvaG9ydCBhbmQgcmFuZG9taXNlZCBpbnRlcnZlbnRpb24g
c3R1ZGllczwvVGl0bGVfUHJpbWFyeT48QXV0aG9yc19QcmltYXJ5PkNob3dkaHVyeSxSYWppdjwv
QXV0aG9yc19QcmltYXJ5PjxBdXRob3JzX1ByaW1hcnk+S3VudXRzb3IsU2V0b3I8L0F1dGhvcnNf
UHJpbWFyeT48QXV0aG9yc19QcmltYXJ5PlZpdGV6b3ZhLEFubmE8L0F1dGhvcnNfUHJpbWFyeT48
QXV0aG9yc19QcmltYXJ5Pk9saXZlci1XaWxsaWFtcyxDbGFyZTwvQXV0aG9yc19QcmltYXJ5PjxB
dXRob3JzX1ByaW1hcnk+Q2hvd2RodXJ5LFN1c21pdGE8L0F1dGhvcnNfUHJpbWFyeT48QXV0aG9y
c19QcmltYXJ5PktpZWZ0ZS1kZS1Kb25nLEplc3NpY2EgQy48L0F1dGhvcnNfUHJpbWFyeT48QXV0
aG9yc19QcmltYXJ5PktoYW4sSGFzc2FuPC9BdXRob3JzX1ByaW1hcnk+PEF1dGhvcnNfUHJpbWFy
eT5CYWVuYSxDcmlzdGluYSBQLjwvQXV0aG9yc19QcmltYXJ5PjxBdXRob3JzX1ByaW1hcnk+UHJh
Ymhha2FyYW4sRG9yYWlyYWo8L0F1dGhvcnNfUHJpbWFyeT48QXV0aG9yc19QcmltYXJ5Pkhvc2hl
bixNb3NoZSBCLjwvQXV0aG9yc19QcmltYXJ5PjxBdXRob3JzX1ByaW1hcnk+RmVsZG1hbixCZWNj
YSBTLjwvQXV0aG9yc19QcmltYXJ5PjxBdXRob3JzX1ByaW1hcnk+UGFuLEFuPC9BdXRob3JzX1By
aW1hcnk+PEF1dGhvcnNfUHJpbWFyeT5Kb2huc29uLExhdXJhPC9BdXRob3JzX1ByaW1hcnk+PEF1
dGhvcnNfUHJpbWFyeT5Dcm93ZSxGcmFuY2VzY2E8L0F1dGhvcnNfUHJpbWFyeT48QXV0aG9yc19Q
cmltYXJ5Pkh1LEZyYW5rIEIuPC9BdXRob3JzX1ByaW1hcnk+PEF1dGhvcnNfUHJpbWFyeT5GcmFu
Y28sT3NjYXIgSC48L0F1dGhvcnNfUHJpbWFyeT48RGF0ZV9QcmltYXJ5PjIwMTQvNC8xPC9EYXRl
X1ByaW1hcnk+PEtleXdvcmRzPjI1IGh5ZHJveHl2aXRhbWluIEQ8L0tleXdvcmRzPjxLZXl3b3Jk
cz4yNS1IeWRyb3h5dml0YW1pbiBEPC9LZXl3b3Jkcz48S2V5d29yZHM+QWR1bHQ8L0tleXdvcmRz
PjxLZXl3b3Jkcz5BZ2luZzwvS2V5d29yZHM+PEtleXdvcmRzPmFuPC9LZXl3b3Jkcz48S2V5d29y
ZHM+YW5hbHlzaXM8L0tleXdvcmRzPjxLZXl3b3Jkcz5hc3NvY2lhdGlvbjwvS2V5d29yZHM+PEtl
eXdvcmRzPmJpb21hcmtlcjwvS2V5d29yZHM+PEtleXdvcmRzPkJvc3RvbjwvS2V5d29yZHM+PEtl
eXdvcmRzPkNhbmNlcjwvS2V5d29yZHM+PEtleXdvcmRzPkNhcmRpb3Zhc2N1bGFyPC9LZXl3b3Jk
cz48S2V5d29yZHM+Y2FyZGlvdmFzY3VsYXIgZGlzZWFzZTwvS2V5d29yZHM+PEtleXdvcmRzPkNh
dXNlPC9LZXl3b3Jkcz48S2V5d29yZHM+Q2hyb25pYyBEaXNlYXNlPC9LZXl3b3Jkcz48S2V5d29y
ZHM+Y29ob3J0PC9LZXl3b3Jkcz48S2V5d29yZHM+Q29ob3J0IFN0dWRpZXM8L0tleXdvcmRzPjxL
ZXl3b3Jkcz5Db2hvcnQgc3R1ZHk8L0tleXdvcmRzPjxLZXl3b3Jkcz5Db2xsZWN0aW9uPC9LZXl3
b3Jkcz48S2V5d29yZHM+Q29uc2Vuc3VzPC9LZXl3b3Jkcz48S2V5d29yZHM+Y29udHJvbDwvS2V5
d29yZHM+PEtleXdvcmRzPkNPTlRST0xMRUQgVFJJQUw8L0tleXdvcmRzPjxLZXl3b3Jkcz5EaXNj
bG9zdXJlPC9LZXl3b3Jkcz48S2V5d29yZHM+RGlzZWFzZTwvS2V5d29yZHM+PEtleXdvcmRzPmRp
c3RyaWJ1dGlvbjwvS2V5d29yZHM+PEtleXdvcmRzPkR1cmF0aW9uPC9LZXl3b3Jkcz48S2V5d29y
ZHM+ZXBpZGVtaW9sb2d5PC9LZXl3b3Jkcz48S2V5d29yZHM+R2Vub21pY3M8L0tleXdvcmRzPjxL
ZXl3b3Jkcz5IZWFsdGg8L0tleXdvcmRzPjxLZXl3b3Jkcz5IZWFsdGggU2VydmljZXM8L0tleXdv
cmRzPjxLZXl3b3Jkcz5JbnRlcnZlbnRpb248L0tleXdvcmRzPjxLZXl3b3Jkcz5JbnRlcnZlbnRp
b24gU3R1ZGllczwvS2V5d29yZHM+PEtleXdvcmRzPklzPC9LZXl3b3Jkcz48S2V5d29yZHM+TWFz
c2FjaHVzZXR0czwvS2V5d29yZHM+PEtleXdvcmRzPk1lZGxpbmU8L0tleXdvcmRzPjxLZXl3b3Jk
cz5NZXRhIEFuYWx5c2lzPC9LZXl3b3Jkcz48S2V5d29yZHM+TWV0YS1BbmFseXNpczwvS2V5d29y
ZHM+PEtleXdvcmRzPk1vcnRhbGl0eTwvS2V5d29yZHM+PEtleXdvcmRzPk51dHJpdGlvbjwvS2V5
d29yZHM+PEtleXdvcmRzPk9ic2VydmF0aW9uYWwgc3R1ZGllczwvS2V5d29yZHM+PEtleXdvcmRz
Pm9sZGVyIGFkdWx0czwvS2V5d29yZHM+PEtleXdvcmRzPnBsYWNlYm88L0tleXdvcmRzPjxLZXl3
b3Jkcz5wb2xpY3k8L0tleXdvcmRzPjxLZXl3b3Jkcz5Qb3B1bGF0aW9uPC9LZXl3b3Jkcz48S2V5
d29yZHM+UHJldmVudGlvbjwvS2V5d29yZHM+PEtleXdvcmRzPnByaW1hcnk8L0tleXdvcmRzPjxL
ZXl3b3Jkcz5QcmltYXJ5IFByZXZlbnRpb248L0tleXdvcmRzPjxLZXl3b3Jkcz5QdWJsaWMgSGVh
bHRoPC9LZXl3b3Jkcz48S2V5d29yZHM+UmFuZG9taXNlZCBjb250cm9sbGVkIHRyaWFsPC9LZXl3
b3Jkcz48S2V5d29yZHM+UmVzZWFyY2g8L0tleXdvcmRzPjxLZXl3b3Jkcz5SZXZpZXc8L0tleXdv
cmRzPjxLZXl3b3Jkcz5SaXNrPC9LZXl3b3Jkcz48S2V5d29yZHM+Um9sZTwvS2V5d29yZHM+PEtl
eXdvcmRzPlN1cHBsZW1lbnRhdGlvbjwvS2V5d29yZHM+PEtleXdvcmRzPlN5c3RlbWF0aWMgcmV2
aWV3PC9LZXl3b3Jkcz48S2V5d29yZHM+VG88L0tleXdvcmRzPjxLZXl3b3Jkcz50cmVhdG1lbnQ8
L0tleXdvcmRzPjxLZXl3b3Jkcz50cmlhbDwvS2V5d29yZHM+PEtleXdvcmRzPlVzPC9LZXl3b3Jk
cz48S2V5d29yZHM+Vml0YW1pbiBEPC9LZXl3b3Jkcz48S2V5d29yZHM+Vml0YW1pbiBEIHN1cHBs
ZW1lbnRzPC9LZXl3b3Jkcz48S2V5d29yZHM+Vml0YW1pbiBEMzwvS2V5d29yZHM+PEtleXdvcmRz
PlZJVEFNSU4tRDwvS2V5d29yZHM+PFJlcHJpbnQ+Tm90IGluIEZpbGU8L1JlcHJpbnQ+PFN0YXJ0
X1BhZ2U+ZzE5MDM8L1N0YXJ0X1BhZ2U+PFBlcmlvZGljYWw+Qk1KPC9QZXJpb2RpY2FsPjxWb2x1
bWU+MzQ4PC9Wb2x1bWU+PFdlYl9VUkw+aHR0cDovL3d3dy5ibWouY29tL2NvbnRlbnQvMzQ4L2Jt
ai5nMTkwMy5hYnN0cmFjdDwvV2ViX1VSTD48V2ViX1VSTF9MaW5rMT48dT5maWxlOi8vQzpcRG9r
dW1lbnRlclxSTS5SZWZcRC12aXRcTW9ydGFsaXRldFxSZXZlaXdcQk1KIDIwMTRfMzQ4X2cxOTAz
LnBkZjwvdT48L1dlYl9VUkxfTGluazE+PFdlYl9VUkxfTGluazI+PHU+aHR0cDovL3d3dy5ibWou
Y29tLmV6LnN0YXRzYmlibGlvdGVrZXQuZGs6MjA0OC9jb250ZW50LzM0OC9ibWouZzE5MDMubG9u
ZzwvdT48L1dlYl9VUkxfTGluazI+PFdlYl9VUkxfTGluazM+PHU+ZmlsZTovL0M6XERva3VtZW50
ZXJcUk0uUmVmXEQtdml0XE1vcnRhbGl0ZXRcUmV2ZWl3XEJNSiAyMDE0XzM0OF9nMTkwM19TdXBw
bGVtZW50LnBkZjwvdT48L1dlYl9VUkxfTGluazM+PFpaX0pvdXJuYWxGdWxsPjxmIG5hbWU9IlN5
c3RlbSI+Qk1KPC9mPjwvWlpfSm91cm5hbEZ1bGw+PFpaX1dvcmtmb3JtSUQ+MTwvWlpfV29ya2Zv
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[271]</w:t>
            </w:r>
            <w:r w:rsidRPr="00BE6834">
              <w:rPr>
                <w:sz w:val="18"/>
                <w:szCs w:val="18"/>
                <w:lang w:val="en-US"/>
              </w:rPr>
              <w:fldChar w:fldCharType="end"/>
            </w:r>
          </w:p>
        </w:tc>
        <w:tc>
          <w:tcPr>
            <w:tcW w:w="2482" w:type="dxa"/>
          </w:tcPr>
          <w:p w:rsidR="00EE20DF" w:rsidRPr="00BE6834" w:rsidRDefault="00EE20DF" w:rsidP="002F35DD">
            <w:pPr>
              <w:rPr>
                <w:sz w:val="18"/>
                <w:szCs w:val="18"/>
                <w:lang w:val="en-US"/>
              </w:rPr>
            </w:pPr>
            <w:r w:rsidRPr="00BE6834">
              <w:rPr>
                <w:sz w:val="18"/>
                <w:szCs w:val="18"/>
                <w:lang w:val="en-US"/>
              </w:rPr>
              <w:t xml:space="preserve">N=22 RCTs with N=30,716 participants: </w:t>
            </w:r>
            <w:r w:rsidRPr="00BE6834">
              <w:rPr>
                <w:sz w:val="18"/>
                <w:szCs w:val="18"/>
                <w:lang w:val="en-US"/>
              </w:rPr>
              <w:fldChar w:fldCharType="begin">
                <w:fldData xml:space="preserve">b3VybmFsPC9SZWZfVHlwZT48UmVmX0lEPjEyNTQxPC9SZWZfSUQ+PFRpdGxlX1ByaW1hcnk+RG91
YmxlLUJsaW5kZWQgUmFuZG9taXplZCBTdHVkeSBvZiBIaWdoLURvc2UgQ2FsY2l0cmlvbCBQbHVz
IERvY2V0YXhlbCBDb21wYXJlZCBXaXRoIFBsYWNlYm8gUGx1cyBEb2NldGF4ZWwgaW4gQW5kcm9n
ZW4tSW5kZXBlbmRlbnQgUHJvc3RhdGUgQ2FuY2VyOiBBIFJlcG9ydCBGcm9tIHRoZSBBU0NFTlQg
SW52ZXN0aWdhdG9yczwvVGl0bGVfUHJpbWFyeT48QXV0aG9yc19QcmltYXJ5PkJlZXIsVG9tYXN6
IE0uPC9BdXRob3JzX1ByaW1hcnk+PEF1dGhvcnNfUHJpbWFyeT5SeWFuLENocmlzdG9waGVyIFcu
PC9BdXRob3JzX1ByaW1hcnk+PEF1dGhvcnNfUHJpbWFyeT5WZW5uZXIsUGV0ZXIgTS48L0F1dGhv
cnNfUHJpbWFyeT48QXV0aG9yc19QcmltYXJ5PlBldHJ5bGFrLERhbmllbCBQLjwvQXV0aG9yc19Q
cmltYXJ5PjxBdXRob3JzX1ByaW1hcnk+Q2hhdHRhLEd1cmthbWFsIFMuPC9BdXRob3JzX1ByaW1h
cnk+PEF1dGhvcnNfUHJpbWFyeT5SdWV0aGVyLEouRGVhbjwvQXV0aG9yc19QcmltYXJ5PjxBdXRo
b3JzX1ByaW1hcnk+UmVkZmVybixDaGFybGVzIEguPC9BdXRob3JzX1ByaW1hcnk+PEF1dGhvcnNf
UHJpbWFyeT5GZWhyZW5iYWNoZXIsTG91aXM8L0F1dGhvcnNfUHJpbWFyeT48QXV0aG9yc19Qcmlt
YXJ5PlNhbGVoLE1hbnNvb3IgTi48L0F1dGhvcnNfUHJpbWFyeT48QXV0aG9yc19QcmltYXJ5Pldh
dGVyaG91c2UsRGF2aWQgTS48L0F1dGhvcnNfUHJpbWFyeT48QXV0aG9yc19QcmltYXJ5PkNhcmR1
Y2NpLE1pY2hhZWwgQS48L0F1dGhvcnNfUHJpbWFyeT48QXV0aG9yc19QcmltYXJ5PlZpY2FyaW8s
RGFuaWVsPC9BdXRob3JzX1ByaW1hcnk+PEF1dGhvcnNfUHJpbWFyeT5EcmVpY2VyLFJvYmVydDwv
QXV0aG9yc19QcmltYXJ5PjxBdXRob3JzX1ByaW1hcnk+SGlnYW5vLENlbGVzdGlhIFMuPC9BdXRo
b3JzX1ByaW1hcnk+PEF1dGhvcnNfUHJpbWFyeT5BaG1hbm4sRnJlZGVyaWNrIFIuPC9BdXRob3Jz
X1ByaW1hcnk+PEF1dGhvcnNfUHJpbWFyeT5DaGksS2ltIE4uPC9BdXRob3JzX1ByaW1hcnk+PEF1
dGhvcnNfUHJpbWFyeT5IZW5uZXIsVy5EYXZpZDwvQXV0aG9yc19QcmltYXJ5PjxBdXRob3JzX1By
aW1hcnk+QXJyb3lvLEFsYW48L0F1dGhvcnNfUHJpbWFyeT48QXV0aG9yc19QcmltYXJ5PkNsb3cs
Rm9uZyBXLjwvQXV0aG9yc19QcmltYXJ5PjxEYXRlX1ByaW1hcnk+MjAwNy8yLzk8L0RhdGVfUHJp
bWFyeT48S2V5d29yZHM+MTwvS2V5d29yZHM+PEtleXdvcmRzPmFuYWx5c2lzPC9LZXl3b3Jkcz48
S2V5d29yZHM+QXJtPC9LZXl3b3Jkcz48S2V5d29yZHM+Q2FsY2l0cmlvbDwvS2V5d29yZHM+PEtl
eXdvcmRzPkNhbmNlcjwvS2V5d29yZHM+PEtleXdvcmRzPkZhdGlndWU8L0tleXdvcmRzPjxLZXl3
b3Jkcz5IeXBlcmdseWNlbWlhPC9LZXl3b3Jkcz48S2V5d29yZHM+SW5mZWN0aW9uPC9LZXl3b3Jk
cz48S2V5d29yZHM+SXM8L0tleXdvcmRzPjxLZXl3b3Jkcz5NZXRob2RzPC9LZXl3b3Jkcz48S2V5
d29yZHM+TXVsdGl2YXJpYXRlIEFuYWx5c2lzPC9LZXl3b3Jkcz48S2V5d29yZHM+UGF0aWVudHM8
L0tleXdvcmRzPjxLZXl3b3Jkcz5wbGFjZWJvPC9LZXl3b3Jkcz48S2V5d29yZHM+cHJpbWFyeTwv
S2V5d29yZHM+PEtleXdvcmRzPlByb3N0YXRlPC9LZXl3b3Jkcz48S2V5d29yZHM+cHJvc3RhdGUg
Y2FuY2VyPC9LZXl3b3Jkcz48S2V5d29yZHM+UHJvc3RhdGUtU3BlY2lmaWMgQW50aWdlbjwvS2V5
d29yZHM+PEtleXdvcmRzPlJBTkRPTUlaRUQ8L0tleXdvcmRzPjxLZXl3b3Jkcz5SZXNwb25zZTwv
S2V5d29yZHM+PEtleXdvcmRzPlNhZmV0eTwvS2V5d29yZHM+PEtleXdvcmRzPlN1cnZpdmFsPC9L
ZXl3b3Jkcz48S2V5d29yZHM+dGhlcmFweTwvS2V5d29yZHM+PEtleXdvcmRzPlRvPC9LZXl3b3Jk
cz48S2V5d29yZHM+dG94aWNpdHk8L0tleXdvcmRzPjxLZXl3b3Jkcz50cmVhdG1lbnQ8L0tleXdv
cmRzPjxSZXByaW50Pk5vdCBpbiBGaWxlPC9SZXByaW50PjxTdGFydF9QYWdlPjY2OTwvU3RhcnRf
UGFnZT48RW5kX1BhZ2U+Njc0PC9FbmRfUGFnZT48UGVyaW9kaWNhbD5KIENsaW4gT25jb2w8L1Bl
cmlvZGljYWw+PFZvbHVtZT4yNTwvVm9sdW1lPjxJc3N1ZT42PC9Jc3N1ZT48V2ViX1VSTD5odHRw
Oi8vamNvLmFzY29wdWJzLm9yZy9jb250ZW50LzI1LzYvNjY5LmFic3RyYWN0PC9XZWJfVVJMPjxX
ZWJfVVJMX0xpbmsxPjx1PmZpbGU6Ly9DOlxEb2t1bWVudGVyXFJNLlJlZlxELXZpdFxDYW5jZXJc
Q19Qcm9zdGF0ZVxKX0NsaW5fT25jb2xfMjAwN18yNV82NjlmZi5wZGY8L3U+PC9XZWJfVVJMX0xp
bmsxPjxXZWJfVVJMX0xpbmsyPjx1Pmh0dHA6Ly9qY28uYXNjb3B1YnMub3JnLmV6LnN0YXRzYmli
bGlvdGVrZXQuZGs6MjA0OC9jb250ZW50LzI1LzYvNjY5LmFic3RyYWN0PC91PjwvV2ViX1VSTF9M
aW5rMj48WlpfSm91cm5hbEZ1bGw+PGYgbmFtZT0iU3lzdGVtIj5Kb3VybmFsIG9mIENsaW5pY2Fs
IE9uY29sb2d5PC9mPjwvWlpfSm91cm5hbEZ1bGw+PFpaX0pvdXJuYWxTdGRBYmJyZXY+PGYgbmFt
ZT0iU3lzdGVtIj5KIENsaW4gT25jb2w8L2Y+PC9aWl9Kb3VybmFsU3RkQWJicmV2PjxaWl9Xb3Jr
Zm9ybUlEPjE8L1paX1dvcmtmb3JtSUQ+PC9NREw+PC9DaXRlPjxDaXRlPjxBdXRob3I+Q2hlbDwv
QXV0aG9yPjxZZWFyPjIwMDg8L1llYXI+PFJlY051bT44ODU0PC9SZWNOdW0+PElEVGV4dD5FZmZp
Y2FjeSBvZiBkaWZmZXJlbnQgZG9zZXMgYW5kIHRpbWUgaW50ZXJ2YWxzIG9mIG9yYWwgdml0YW1p
biBEIHN1cHBsZW1lbnRhdGlvbiB3aXRoIG9yIHdpdGhvdXQgY2FsY2l1bSBpbiBlbGRlcmx5IG51
cnNpbmcgaG9tZSByZXNpZGVudHM8L0lEVGV4dD48TURMIFJlZl9UeXBlPSJKb3VybmFsIj48UmVm
X1R5cGU+Sm91cm5hbDwvUmVmX1R5cGU+PFJlZl9JRD44ODU0PC9SZWZfSUQ+PFRpdGxlX1ByaW1h
cnk+RWZmaWNhY3kgb2YgZGlmZmVyZW50IGRvc2VzIGFuZCB0aW1lIGludGVydmFscyBvZiBvcmFs
IHZpdGFtaW4gRCBzdXBwbGVtZW50YXRpb24gd2l0aCBvciB3aXRob3V0IGNhbGNpdW0gaW4gZWxk
ZXJseSBudXJzaW5nIGhvbWUgcmVzaWRlbnRzPC9UaXRsZV9QcmltYXJ5PjxBdXRob3JzX1ByaW1h
cnk+Q2hlbCxWLjwvQXV0aG9yc19QcmltYXJ5PjxBdXRob3JzX1ByaW1hcnk+V2lqbmhvdmVuLEgu
PC9BdXRob3JzX1ByaW1hcnk+PEF1dGhvcnNfUHJpbWFyeT5TbWl0LEouPC9BdXRob3JzX1ByaW1h
cnk+PEF1dGhvcnNfUHJpbWFyeT5Pb21zLE0uPC9BdXRob3JzX1ByaW1hcnk+PEF1dGhvcnNfUHJp
bWFyeT5MaXBzLFAuPC9BdXRob3JzX1ByaW1hcnk+PERhdGVfUHJpbWFyeT4yMDA4LzUvMTwvRGF0
ZV9QcmltYXJ5PjxLZXl3b3Jkcz4yNSBoeWRyb3h5dml0YW1pbiBEPC9LZXl3b3Jkcz48S2V5d29y
ZHM+MjUtSHlkcm94eXZpdGFtaW4gRDwvS2V5d29yZHM+PEtleXdvcmRzPmFkbWluaXN0cmF0aW9u
PC9LZXl3b3Jkcz48S2V5d29yZHM+YWdlPC9LZXl3b3Jkcz48S2V5d29yZHM+YW5hbHlzaXM8L0tl
eXdvcmRzPjxLZXl3b3Jkcz5ib25lPC9LZXl3b3Jkcz48S2V5d29yZHM+Qm9uZSB0dXJub3Zlcjwv
S2V5d29yZHM+PEtleXdvcmRzPkNhbGNpdW08L0tleXdvcmRzPjxLZXl3b3Jkcz5FbGRlcmx5PC9L
ZXl3b3Jkcz48S2V5d29yZHM+RmVtYWxlPC9LZXl3b3Jkcz48S2V5d29yZHM+SXM8L0tleXdvcmRz
PjxLZXl3b3Jkcz5NYWxlPC9LZXl3b3Jkcz48S2V5d29yZHM+bnVyc2luZzwvS2V5d29yZHM+PEtl
eXdvcmRzPk51cnNpbmcgSG9tZXM8L0tleXdvcmRzPjxLZXl3b3Jkcz5QYXJhdGh5cm9pZDwvS2V5
d29yZHM+PEtleXdvcmRzPlBhcmF0aHlyb2lkIEhvcm1vbmU8L0tleXdvcmRzPjxLZXl3b3Jkcz5Q
VEg8L0tleXdvcmRzPjxLZXl3b3Jkcz5TZXJ1bTwvS2V5d29yZHM+PEtleXdvcmRzPlRpbWU8L0tl
eXdvcmRzPjxLZXl3b3Jkcz5UbzwvS2V5d29yZHM+PEtleXdvcmRzPlZpdGFtaW4gRDwvS2V5d29y
ZHM+PEtleXdvcmRzPlZpdGFtaW4gRDM8L0tleXdvcmRzPjxSZXByaW50PkluIEZpbGU8L1JlcHJp
bnQ+PFN0YXJ0X1BhZ2U+NjYzPC9TdGFydF9QYWdlPjxFbmRfUGFnZT42NzE8L0VuZF9QYWdlPjxQ
ZXJpb2RpY2FsPk9zdGVvcG9yb3MgSW50PC9QZXJpb2RpY2FsPjxWb2x1bWU+MTk8L1ZvbHVtZT48
SXNzdWU+NTwvSXNzdWU+PFdlYl9VUkw+aHR0cDovL2R4LmRvaS5vcmcvMTAuMTAwNy9zMDAxOTgt
MDA3LTA0NjUtMjwvV2ViX1VSTD48V2ViX1VSTF9MaW5rMT48dT5maWxlOi8vQzpcRG9rdW1lbnRl
clxSTS5SZWZcRC12aXRcT3N0ZW9wb3JvcyBJbnQgKDIwMDgpIDE5LiA2NjNmZi5QREY8L3U+PC9X
ZWJfVVJMX0xpbmsxPjxXZWJfVVJMX0xpbmsyPjx1Pmh0dHA6Ly93d3cuc3ByaW5nZXJsaW5rLmNv
bS9jb250ZW50L244NTI4N24yNTY2ajIyMzMvZnVsbHRleHQuaHRtbDwvdT48L1dlYl9VUkxfTGlu
azI+PFpaX0pvdXJuYWxGdWxsPjxmIG5hbWU9IlN5c3RlbSI+T3N0ZW9wb3Jvc2lzIGludGVybmF0
aW9uYWwgOiBhIGpvdXJuYWwgZXN0YWJsaXNoZWQgYXMgcmVzdWx0IG9mIGNvb3BlcmF0aW9uIGJl
dHdlZW4gdGhlIEV1cm9wZWFuIEZvdW5kYXRpb24gZm9yIE9zdGVvcG9yb3NpcyBhbmQgdGhlIE5h
dGlvbmFsIE9zdGVvcG9yb3NpcyBGb3VuZGF0aW9uIG9mIHRoZSBVU0E8L2Y+PC9aWl9Kb3VybmFs
RnVsbD48WlpfSm91cm5hbFN0ZEFiYnJldj48ZiBuYW1lPSJTeXN0ZW0iPk9zdGVvcG9yb3MgSW50
PC9mPjwvWlpfSm91cm5hbFN0ZEFiYnJldj48WlpfV29ya2Zvcm1JRD4xPC9aWl9Xb3JrZm9ybUlE
PjwvTURMPjwvQ2l0ZT48Q2l0ZT48QXV0aG9yPldpdGhhbTwvQXV0aG9yPjxZZWFyPjIwMTA8L1ll
YXI+PFJlY051bT45Mzk4PC9SZWNOdW0+PElEVGV4dD5UaGUgRWZmZWN0cyBvZiBWaXRhbWluIEQg
U3VwcGxlbWVudGF0aW9uIG9uIFBoeXNpY2FsIEZ1bmN0aW9uIGFuZCBRdWFsaXR5IG9mIExpZmUg
aW4gT2xkZXIgUGF0aWVudHMgV2l0aCBIZWFydCBGYWlsdXJlOiBBIFJhbmRvbWl6ZWQgQ29udHJv
bGxlZCBUcmlhbDwvSURUZXh0PjxNREwgUmVmX1R5cGU9IkpvdXJuYWwiPjxSZWZfVHlwZT5Kb3Vy
bmFsPC9SZWZfVHlwZT48UmVmX0lEPjkzOTg8L1JlZl9JRD48VGl0bGVfUHJpbWFyeT5UaGUgRWZm
ZWN0cyBvZiBWaXRhbWluIEQgU3VwcGxlbWVudGF0aW9uIG9uIFBoeXNpY2FsIEZ1bmN0aW9uIGFu
ZCBRdWFsaXR5IG9mIExpZmUgaW4gT2xkZXIgUGF0aWVudHMgV2l0aCBIZWFydCBGYWlsdXJlOiBB
IFJhbmRvbWl6ZWQgQ29udHJvbGxlZCBUcmlhbDwvVGl0bGVfUHJpbWFyeT48QXV0aG9yc19Qcmlt
YXJ5PldpdGhhbSxNaWxlcyBELjwvQXV0aG9yc19QcmltYXJ5PjxBdXRob3JzX1ByaW1hcnk+Q3Jp
Z2h0b24sTGluZGEgSi48L0F1dGhvcnNfUHJpbWFyeT48QXV0aG9yc19QcmltYXJ5PkdpbGxlc3Bp
ZSxOZWlsIEQuPC9BdXRob3JzX1ByaW1hcnk+PEF1dGhvcnNfUHJpbWFyeT5TdHJ1dGhlcnMsQWxs
YW4gRC48L0F1dGhvcnNfUHJpbWFyeT48QXV0aG9yc19QcmltYXJ5Pk1jTXVyZG8sTWFyaW9uIEUu
VC48L0F1dGhvcnNfUHJpbWFyeT48RGF0ZV9QcmltYXJ5PjIwMTAvMy8xPC9EYXRlX1ByaW1hcnk+
PEtleXdvcmRzPjI1IGh5ZHJveHl2aXRhbWluIEQ8L0tleXdvcmRzPjxLZXl3b3Jkcz4yNS1IeWRy
b3h5dml0YW1pbiBEPC9LZXl3b3Jkcz48S2V5d29yZHM+QWdlZDwvS2V5d29yZHM+PEtleXdvcmRz
PmFuPC9LZXl3b3Jkcz48S2V5d29yZHM+Y2xpbmljYWwgdHJpYWw8L0tleXdvcmRzPjxLZXl3b3Jk
cz5FeGVyY2lzZTwvS2V5d29yZHM+PEtleXdvcmRzPkhlYXJ0PC9LZXl3b3Jkcz48S2V5d29yZHM+
SGVhcnQgRmFpbHVyZTwvS2V5d29yZHM+PEtleXdvcmRzPkluZmxhbW1hdGlvbjwvS2V5d29yZHM+
PEtleXdvcmRzPk1ldGhvZHM8L0tleXdvcmRzPjxLZXl3b3Jkcz5NaW5uZXNvdGE8L0tleXdvcmRz
PjxLZXl3b3Jkcz5QYXRpZW50czwvS2V5d29yZHM+PEtleXdvcmRzPlBoeXNpY2FsIGZ1bmN0aW9u
PC9LZXl3b3Jkcz48S2V5d29yZHM+cXVhbGl0eTwvS2V5d29yZHM+PEtleXdvcmRzPlF1YWxpdHkg
b2YgTGlmZTwvS2V5d29yZHM+PEtleXdvcmRzPlRvPC9LZXl3b3Jkcz48S2V5d29yZHM+dHJlYXRt
ZW50PC9LZXl3b3Jkcz48S2V5d29yZHM+VHVtb3IgTmVjcm9zaXMgRmFjdG9yPC9LZXl3b3Jkcz48
S2V5d29yZHM+Vml0YW1pbiBEPC9LZXl3b3Jkcz48UmVwcmludD5JbiBGaWxlPC9SZXByaW50PjxT
dGFydF9QYWdlPjE5NTwvU3RhcnRfUGFnZT48RW5kX1BhZ2U+MjAxPC9FbmRfUGFnZT48UGVyaW9k
aWNhbD5DaXJjIEhlYXJ0IEZhaWw8L1BlcmlvZGljYWw+PFZvbHVtZT4zPC9Wb2x1bWU+PElzc3Vl
PjI8L0lzc3VlPjxXZWJfVVJMPmh0dHA6Ly9jaXJjaGVhcnRmYWlsdXJlLmFoYWpvdXJuYWxzLm9y
Zy9jZ2kvY29udGVudC9hYnN0cmFjdC8zLzIvMTk1PC9XZWJfVVJMPjxXZWJfVVJMX0xpbmsxPjx1
PmZpbGU6Ly9DOlxEb2t1bWVudGVyXFJNLlJlZlxELXZpdFxDaXJjIEhlYXJ0IEZhaWwgMjAxMC4g
My4gMTk1ZmYucGRmPC91PjwvV2ViX1VSTF9MaW5rMT48V2ViX1VSTF9MaW5rMj48dT5odHRwOi8v
Y2lyY2hlYXJ0ZmFpbHVyZS5haGFqb3VybmFscy5vcmcuZXouc3RhdHNiaWJsaW90ZWtldC5kazoy
MDQ4L2NnaS9jb250ZW50L2Z1bGwvMy8yLzE5NTwvdT48L1dlYl9VUkxfTGluazI+PFpaX0pvdXJu
YWxGdWxsPjxmIG5hbWU9IlN5c3RlbSI+Q2lyY3VsYXRpb246IEhlYXJ0IEZhaWx1cmU8L2Y+PC9a
Wl9Kb3VybmFsRnVsbD48WlpfSm91cm5hbFN0ZEFiYnJldj48ZiBuYW1lPSJTeXN0ZW0iPkNpcmMg
SGVhcnQgRmFpbDwvZj48L1paX0pvdXJuYWxTdGRBYmJyZXY+PFpaX1dvcmtmb3JtSUQ+MTwvWlpf
V29ya2Zvcm1JRD48L01ETD48L0NpdGU+PENpdGU+PEF1dGhvcj5TYW5kZXJzPC9BdXRob3I+PFll
YXI+MjAxMDwvWWVhcj48UmVjTnVtPjk0NTc8L1JlY051bT48SURUZXh0PkFubnVhbCBIaWdoLURv
c2UgT3JhbCBWaXRhbWluIEQgYW5kIEZhbGxzIGFuZCBGcmFjdHVyZXMgaW4gT2xkZXIgV29tZW46
IEEgUmFuZG9taXplZCBDb250cm9sbGVkIFRyaWFsPC9JRFRleHQ+PE1ETCBSZWZfVHlwZT0iSm91
cm5hbCI+PFJlZl9UeXBlPkpvdXJuYWw8L1JlZl9UeXBlPjxSZWZfSUQ+OTQ1NzwvUmVmX0lEPjxU
aXRsZV9QcmltYXJ5PkFubnVhbCBIaWdoLURvc2UgT3JhbCBWaXRhbWluIEQgYW5kIEZhbGxzIGFu
ZCBGcmFjdHVyZXMgaW4gT2xkZXIgV29tZW46IEEgUmFuZG9taXplZCBDb250cm9sbGVkIFRyaWFs
PC9UaXRsZV9QcmltYXJ5PjxBdXRob3JzX1ByaW1hcnk+U2FuZGVycyxLZXJyaWUgTS48L0F1dGhv
cnNfUHJpbWFyeT48QXV0aG9yc19QcmltYXJ5PlN0dWFydCxBbWFuZGEgTC48L0F1dGhvcnNfUHJp
bWFyeT48QXV0aG9yc19QcmltYXJ5PldpbGxpYW1zb24sRWxpemFiZXRoIEouPC9BdXRob3JzX1By
aW1hcnk+PEF1dGhvcnNfUHJpbWFyeT5TaW1wc29uLEp1bGllIEEuPC9BdXRob3JzX1ByaW1hcnk+
PEF1dGhvcnNfUHJpbWFyeT5Lb3Rvd2ljeixNYXJrIEEuPC9BdXRob3JzX1ByaW1hcnk+PEF1dGhv
cnNfUHJpbWFyeT5Zb3VuZyxEb3JpczwvQXV0aG9yc19QcmltYXJ5PjxBdXRob3JzX1ByaW1hcnk+
TmljaG9sc29uLEdlb2ZmcmV5IEMuPC9BdXRob3JzX1ByaW1hcnk+PERhdGVfUHJpbWFyeT4yMDEw
LzUvMTI8L0RhdGVfUHJpbWFyeT48S2V5d29yZHM+YWRtaW5pc3RyYXRpb248L0tleXdvcmRzPjxL
ZXl3b3Jkcz5BZ2VkPC9LZXl3b3Jkcz48S2V5d29yZHM+YW48L0tleXdvcmRzPjxLZXl3b3Jkcz5h
bmFseXNpczwvS2V5d29yZHM+PEtleXdvcmRzPmJsb29kPC9LZXl3b3Jkcz48S2V5d29yZHM+Q2hv
bGVjYWxjaWZlcm9sPC9LZXl3b3Jkcz48S2V5d29yZHM+Q2k8L0tleXdvcmRzPjxLZXl3b3Jkcz5E
T1VCTEUtQkxJTkQ8L0tleXdvcmRzPjxLZXl3b3Jkcz5mYWxsczwvS2V5d29yZHM+PEtleXdvcmRz
PkZyYWN0dXJlPC9LZXl3b3Jkcz48S2V5d29yZHM+RnJhY3R1cmVzPC9LZXl3b3Jkcz48S2V5d29y
ZHM+SW5jaWRlbmNlPC9LZXl3b3Jkcz48S2V5d29yZHM+SXM8L0tleXdvcmRzPjxLZXl3b3Jkcz5Q
YXJhdGh5cm9pZDwvS2V5d29yZHM+PEtleXdvcmRzPlBhcmF0aHlyb2lkIEhvcm1vbmU8L0tleXdv
cmRzPjxLZXl3b3Jkcz5SaXNrPC9LZXl3b3Jkcz48S2V5d29yZHM+UmlzayBmYWN0b3I8L0tleXdv
cmRzPjxLZXl3b3Jkcz5TZXJ1bTwvS2V5d29yZHM+PEtleXdvcmRzPlRlbGVwaG9uZTwvS2V5d29y
ZHM+PEtleXdvcmRzPlRpbWU8L0tleXdvcmRzPjxLZXl3b3Jkcz5UbzwvS2V5d29yZHM+PEtleXdv
cmRzPlZpdGFtaW4gRDwvS2V5d29yZHM+PEtleXdvcmRzPlZpdGFtaW4gRCBzdGF0dXM8L0tleXdv
cmRzPjxLZXl3b3Jkcz5WSVRBTUlOLUQ8L0tleXdvcmRzPjxLZXl3b3Jkcz5Xb21lbjwvS2V5d29y
ZHM+PFJlcHJpbnQ+SW4gRmlsZTwvUmVwcmludD48U3RhcnRfUGFnZT4xODE1PC9TdGFydF9QYWdl
PjxFbmRfUGFnZT4xODIyPC9FbmRfUGFnZT48UGVyaW9kaWNhbD5KQU1BPC9QZXJpb2RpY2FsPjxW
b2x1bWU+MzAzPC9Wb2x1bWU+PElzc3VlPjE4PC9Jc3N1ZT48V2ViX1VSTD5odHRwOi8vamFtYS5h
bWEtYXNzbi5vcmcvY2dpL2NvbnRlbnQvYWJzdHJhY3QvMzAzLzE4LzE4MTU8L1dlYl9VUkw+PFdl
Yl9VUkxfTGluazE+PHU+ZmlsZTovL0M6XERva3VtZW50ZXJcUk0uUmVmXEQtdml0XEpBTUEuIDIw
MTAuIDMwMygxOCkuIDE4NjFmZi5wZGY8L3U+PC9XZWJfVVJMX0xpbmsxPjxXZWJfVVJMX0xpbmsy
Pjx1Pmh0dHA6Ly9qYW1hLmFtYS1hc3NuLm9yZy5lei5zdGF0c2JpYmxpb3Rla2V0LmRrOjIwNDgv
Y2dpL2NvbnRlbnQvZnVsbC8zMDMvMTgvMTgxNTwvdT48L1dlYl9VUkxfTGluazI+PFdlYl9VUkxf
TGluazQ+PHU+ZmlsZTovL0M6XERva3VtZW50ZXJcUk0uUmVmXEZyYWN0dXJlUmlza1xKQU1BLiAy
MDEwLiAzMDMoMTgpLiAxODE1ZmYucGRmPC91PjwvV2ViX1VSTF9MaW5rND48WlpfSm91cm5hbEZ1
bGw+PGYgbmFtZT0iU3lzdGVtIj5KQU1BPC9mPjwvWlpfSm91cm5hbEZ1bGw+PFpaX1dvcmtmb3Jt
SUQ+MTwvWlpfV29ya2Zvcm1JRD48L01ETD48L0NpdGU+PENpdGU+PEF1dGhvcj5BdmVuZWxsPC9B
dXRob3I+PFllYXI+MjAxMjwvWWVhcj48UmVjTnVtPjEwODg0PC9SZWNOdW0+PElEVGV4dD5Mb25n
LVRlcm0gRm9sbG93LVVwIGZvciBNb3J0YWxpdHkgYW5kIENhbmNlciBpbiBhIFJhbmRvbWl6ZWQg
UGxhY2Viby1Db250cm9sbGVkIFRyaWFsIG9mIFZpdGFtaW4gRDMgYW5kL29yIENhbGNpdW0gKFJF
Q09SRCBUcmlhbCk8L0lEVGV4dD48TURMIFJlZl9UeXBlPSJKb3VybmFsIj48UmVmX1R5cGU+Sm91
cm5hbDwvUmVmX1R5cGU+PFJlZl9JRD4xMDg4NDwvUmVmX0lEPjxUaXRsZV9QcmltYXJ5Pkxvbmct
VGVybSBGb2xsb3ctVXAgZm9yIE1vcnRhbGl0eSBhbmQgQ2FuY2VyIGluIGEgUmFuZG9taXplZCBQ
bGFjZWJvLUNvbnRyb2xsZWQgVHJpYWwgb2YgVml0YW1pbiBEMyBhbmQvb3IgQ2FsY2l1bSAoUkVD
T1JEIFRyaWFsKTwvVGl0bGVfUHJpbWFyeT48QXV0aG9yc19QcmltYXJ5PkF2ZW5lbGwsQWxpc29u
PC9BdXRob3JzX1ByaW1hcnk+PEF1dGhvcnNfUHJpbWFyeT5NYWNMZW5uYW4sR3JhZW1lIFMuPC9B
dXRob3JzX1ByaW1hcnk+PEF1dGhvcnNfUHJpbWFyeT5KZW5raW5zb24sRGF2aWQgSi48L0F1dGhv
cnNfUHJpbWFyeT48QXV0aG9yc19QcmltYXJ5Pk1jUGhlcnNvbixHbGFkeXMgQy48L0F1dGhvcnNf
UHJpbWFyeT48QXV0aG9yc19QcmltYXJ5Pk1jRG9uYWxkLEFsaXNvbiBNLjwvQXV0aG9yc19Qcmlt
YXJ5PjxBdXRob3JzX1ByaW1hcnk+UGFudCxQdXNwYSBSLjwvQXV0aG9yc19QcmltYXJ5PjxBdXRo
b3JzX1ByaW1hcnk+R3JhbnQsQWRyaWFuIE0uPC9BdXRob3JzX1ByaW1hcnk+PEF1dGhvcnNfUHJp
bWFyeT5DYW1wYmVsbCxNYXJpb24gSy48L0F1dGhvcnNfUHJpbWFyeT48QXV0aG9yc19QcmltYXJ5
PkFuZGVyc29uLEZyYXplciBILjwvQXV0aG9yc19QcmltYXJ5PjxBdXRob3JzX1ByaW1hcnk+Q29v
cGVyLEN5cnVzPC9BdXRob3JzX1ByaW1hcnk+PEF1dGhvcnNfUHJpbWFyeT5GcmFuY2lzLFJvZ2Vy
IE0uPC9BdXRob3JzX1ByaW1hcnk+PEF1dGhvcnNfUHJpbWFyeT5HaWxsZXNwaWUsV2lsbGlhbSBK
LjwvQXV0aG9yc19QcmltYXJ5PjxBdXRob3JzX1ByaW1hcnk+Um9iaW5zb24sQy5NaWNoYWVsPC9B
dXRob3JzX1ByaW1hcnk+PEF1dGhvcnNfUHJpbWFyeT5Ub3JnZXJzb24sRGF2aWQgSi48L0F1dGhv
cnNfUHJpbWFyeT48QXV0aG9yc19QcmltYXJ5PldhbGxhY2UsVy5Bbmd1czwvQXV0aG9yc19Qcmlt
YXJ5PjxBdXRob3JzX1ByaW1hcnk+dGhlIFJFQ09SRCBUcmlhbCBHcm91cDwvQXV0aG9yc19Qcmlt
YXJ5PjxEYXRlX1ByaW1hcnk+MjAxMi8yLzE8L0RhdGVfUHJpbWFyeT48S2V5d29yZHM+QWZmZWN0
PC9LZXl3b3Jkcz48S2V5d29yZHM+QWdlZDwvS2V5d29yZHM+PEtleXdvcmRzPmFuYWx5c2lzPC9L
ZXl3b3Jkcz48S2V5d29yZHM+Q2FsY2l1bTwvS2V5d29yZHM+PEtleXdvcmRzPkNBTENJVU0gU1VQ
UExFTUVOVEFUSU9OPC9LZXl3b3Jkcz48S2V5d29yZHM+Q2FuY2VyPC9LZXl3b3Jkcz48S2V5d29y
ZHM+Q2k8L0tleXdvcmRzPjxLZXl3b3Jkcz5Db21wbGlhbmNlPC9LZXl3b3Jkcz48S2V5d29yZHM+
Q09OVFJPTExFRCBUUklBTDwvS2V5d29yZHM+PEtleXdvcmRzPkRpc2Vhc2U8L0tleXdvcmRzPjxL
ZXl3b3Jkcz5JbmNpZGVuY2U8L0tleXdvcmRzPjxLZXl3b3Jkcz5MT05HLVRFUk08L0tleXdvcmRz
PjxLZXl3b3Jkcz5Nb3J0YWxpdHk8L0tleXdvcmRzPjxLZXl3b3Jkcz5PdXRjb21lPC9LZXl3b3Jk
cz48S2V5d29yZHM+cGxhY2VibzwvS2V5d29yZHM+PEtleXdvcmRzPlJBTkRPTUlaRUQ8L0tleXdv
cmRzPjxLZXl3b3Jkcz5UbzwvS2V5d29yZHM+PEtleXdvcmRzPnRyZW5kczwvS2V5d29yZHM+PEtl
eXdvcmRzPlZpdGFtaW4gRDwvS2V5d29yZHM+PEtleXdvcmRzPlZpdGFtaW4gRDM8L0tleXdvcmRz
PjxLZXl3b3Jkcz5WSVRBTUlOLUQ8L0tleXdvcmRzPjxLZXl3b3Jkcz5Xb21lbjwvS2V5d29yZHM+
PFJlcHJpbnQ+SW4gRmlsZTwvUmVwcmludD48U3RhcnRfUGFnZT42MTQ8L1N0YXJ0X1BhZ2U+PEVu
ZF9QYWdlPjYyMjwvRW5kX1BhZ2U+PFBlcmlvZGljYWw+SiBDbGluIEVuZG9jcmluIE1ldGFiPC9Q
ZXJpb2RpY2FsPjxWb2x1bWU+OTc8L1ZvbHVtZT48SXNzdWU+MjwvSXNzdWU+PFdlYl9VUkw+aHR0
cDovL2pjZW0uZW5kb2pvdXJuYWxzLm9yZy9jb250ZW50Lzk3LzIvNjE0LmFic3RyYWN0PC9XZWJf
VVJMPjxXZWJfVVJMX0xpbmsxPjx1PmZpbGU6Ly9DOlxEb2t1bWVudGVyXFJNLlJlZlxELXZpdFxD
YW5jZXJcSiBDbGluIEVuZG9jcmlub2wgTWV0YWIgMjAxMi4gOTcuIDYxNGZmLnBkZjwvdT48L1dl
Yl9VUkxfTGluazE+PFdlYl9VUkxfTGluazI+PHU+aHR0cDovL2pjZW0uZW5kb2pvdXJuYWxzLm9y
Zy5lei5zdGF0c2JpYmxpb3Rla2V0LmRrOjIwNDgvY29udGVudC85Ny8yLzYxNC5mdWxsPC91Pjwv
V2ViX1VSTF9MaW5rMj48WlpfSm91cm5hbFN0ZEFiYnJldj48ZiBuYW1lPSJTeXN0ZW0iPkogQ2xp
biBFbmRvY3JpbiBNZXRhYjwvZj48L1paX0pvdXJuYWxTdGRBYmJyZXY+PFpaX1dvcmtmb3JtSUQ+
MTwvWlpfV29ya2Zvcm1JRD48L01ETD48L0NpdGU+PENpdGU+PEF1dGhvcj5MZWhvdWNrPC9BdXRo
b3I+PFllYXI+MjAxMjwvWWVhcj48UmVjTnVtPjEyNTE5PC9SZWNOdW0+PElEVGV4dD5IaWdoIERv
c2VzIG9mIFZpdGFtaW4gRCB0byBSZWR1Y2UgRXhhY2VyYmF0aW9ucyBpbiBDaHJvbmljIE9ic3Ry
dWN0aXZlIFB1bG1vbmFyeSBEaXNlYXNlQSBSYW5kb21pemVkIFRyaWFsPC9JRFRleHQ+PE1ETCBS
ZWZfVHlwZT0iSm91cm5hbCI+PFJlZl9UeXBlPkpvdXJuYWw8L1JlZl9UeXBlPjxSZWZfSUQ+MTI1
MTk8L1JlZl9JRD48VGl0bGVfUHJpbWFyeT5IaWdoIERvc2VzIG9mIFZpdGFtaW4gRCB0byBSZWR1
Y2UgRXhhY2VyYmF0aW9ucyBpbiBDaHJvbmljIE9ic3RydWN0aXZlIFB1bG1vbmFyeSBEaXNlYXNl
QSBSYW5kb21pemVkIFRyaWFsPC9UaXRsZV9QcmltYXJ5PjxBdXRob3JzX1ByaW1hcnk+TGVob3Vj
ayxBbjwvQXV0aG9yc19QcmltYXJ5PjxBdXRob3JzX1ByaW1hcnk+TWF0aGlldSxDaGFudGFsPC9B
dXRob3JzX1ByaW1hcnk+PEF1dGhvcnNfUHJpbWFyeT5DYXJyZW1hbnMsQ2xhdWRpYTwvQXV0aG9y
c19QcmltYXJ5PjxBdXRob3JzX1ByaW1hcnk+QmFla2UsRmVta2U8L0F1dGhvcnNfUHJpbWFyeT48
QXV0aG9yc19QcmltYXJ5PlZlcmhhZWdlbixKYW48L0F1dGhvcnNfUHJpbWFyeT48QXV0aG9yc19Q
cmltYXJ5PlZhbiBFbGRlcmUsSm9oYW48L0F1dGhvcnNfUHJpbWFyeT48QXV0aG9yc19QcmltYXJ5
PkRlY2FsbG9ubmUsQnJpZ2l0dGU8L0F1dGhvcnNfUHJpbWFyeT48QXV0aG9yc19QcmltYXJ5PkJv
dWlsbG9uLFJvZ2VyPC9BdXRob3JzX1ByaW1hcnk+PEF1dGhvcnNfUHJpbWFyeT5EZWNyYW1lcixN
YXJjPC9BdXRob3JzX1ByaW1hcnk+PEF1dGhvcnNfUHJpbWFyeT5KYW5zc2VucyxXaW08L0F1dGhv
cnNfUHJpbWFyeT48RGF0ZV9QcmltYXJ5PjIwMTIvMS8xNzwvRGF0ZV9QcmltYXJ5PjxLZXl3b3Jk
cz4xPC9LZXl3b3Jkcz48S2V5d29yZHM+MjUgaHlkcm94eXZpdGFtaW4gRDwvS2V5d29yZHM+PEtl
eXdvcmRzPjI1KE9IKUQ8L0tleXdvcmRzPjxLZXl3b3Jkcz4yNShPSClEIGxldmVsPC9LZXl3b3Jk
cz48S2V5d29yZHM+MjUtSHlkcm94eXZpdGFtaW4gRDwvS2V5d29yZHM+PEtleXdvcmRzPmFuYWx5
c2lzPC9LZXl3b3Jkcz48S2V5d29yZHM+QmlvbWVkaWNhbCBSZXNlYXJjaDwvS2V5d29yZHM+PEtl
eXdvcmRzPkNocm9uaWMgb2JzdHJ1Y3RpdmUgcHVsbW9uYXJ5IGRpc2Vhc2U8L0tleXdvcmRzPjxL
ZXl3b3Jkcz5DaTwvS2V5d29yZHM+PEtleXdvcmRzPmNvbnRyb2w8L0tleXdvcmRzPjxLZXl3b3Jk
cz5kZWZpY2llbmN5PC9LZXl3b3Jkcz48S2V5d29yZHM+RGlzZWFzZTwvS2V5d29yZHM+PEtleXdv
cmRzPkRPVUJMRS1CTElORDwvS2V5d29yZHM+PEtleXdvcmRzPmhpc3Rvcnk8L0tleXdvcmRzPjxL
ZXl3b3Jkcz5Ib3NwaXRhbGl6YXRpb248L0tleXdvcmRzPjxLZXl3b3Jkcz5Ib3NwaXRhbHM8L0tl
eXdvcmRzPjxLZXl3b3Jkcz5JbmNpZGVuY2U8L0tleXdvcmRzPjxLZXl3b3Jkcz5JbmZsYW1tYXRp
b248L0tleXdvcmRzPjxLZXl3b3Jkcz5PdXRjb21lPC9LZXl3b3Jkcz48S2V5d29yZHM+b3V0Y29t
ZXM8L0tleXdvcmRzPjxLZXl3b3Jkcz5QYXRpZW50czwvS2V5d29yZHM+PEtleXdvcmRzPnBsYWNl
Ym88L0tleXdvcmRzPjxLZXl3b3Jkcz5wcmltYXJ5PC9LZXl3b3Jkcz48S2V5d29yZHM+cXVhbGl0
eTwvS2V5d29yZHM+PEtleXdvcmRzPlF1YWxpdHkgb2YgTGlmZTwvS2V5d29yZHM+PEtleXdvcmRz
PlJBTkRPTUlaRUQ8L0tleXdvcmRzPjxLZXl3b3Jkcz5SZXNlYXJjaDwvS2V5d29yZHM+PEtleXdv
cmRzPnNlY29uZGFyeTwvS2V5d29yZHM+PEtleXdvcmRzPlNlcnVtPC9LZXl3b3Jkcz48S2V5d29y
ZHM+U0VSVU0gMjUtSFlEUk9YWVZJVEFNSU4gRDwvS2V5d29yZHM+PEtleXdvcmRzPlN1cHBsZW1l
bnRhdGlvbjwvS2V5d29yZHM+PEtleXdvcmRzPlRpbWU8L0tleXdvcmRzPjxLZXl3b3Jkcz5Ubzwv
S2V5d29yZHM+PEtleXdvcmRzPnRyaWFsPC9LZXl3b3Jkcz48S2V5d29yZHM+Vml0YW1pbiBEPC9L
ZXl3b3Jkcz48S2V5d29yZHM+Vml0YW1pbiBEIERlZmljaWVuY3k8L0tleXdvcmRzPjxLZXl3b3Jk
cz5WaXRhbWluIEQgc3VwcGxlbWVudGF0aW9uPC9LZXl3b3Jkcz48S2V5d29yZHM+VklUQU1JTi1E
PC9LZXl3b3Jkcz48UmVwcmludD5JbiBGaWxlPC9SZXByaW50PjxTdGFydF9QYWdlPjEwNTwvU3Rh
cnRfUGFnZT48RW5kX1BhZ2U+MTE0PC9FbmRfUGFnZT48UGVyaW9kaWNhbD5Bbm4gSW50ZXJuIE1l
ZDwvUGVyaW9kaWNhbD48Vm9sdW1lPjE1NjwvVm9sdW1lPjxJc3N1ZT4yPC9Jc3N1ZT48SVNTTl9J
U0JOPjAwMDMtNDgxOTwvSVNTTl9JU0JOPjxXZWJfVVJMPmh0dHA6Ly9keC5kb2kub3JnLzEwLjcz
MjYvMDAwMy00ODE5LTE1Ni0yLTIwMTIwMTE3MC0wMDAwNDwvV2ViX1VSTD48V2ViX1VSTF9MaW5r
MT48dT5maWxlOi8vQzpcRG9rdW1lbnRlclxSTS5SZWZcRC12aXRcSW5mZWt0aW9uZXJcQW5uX0lu
dGVybl9NZWRfMjAxMl8xNTZfMTA1ZmYucGRmPC91PjwvV2ViX1VSTF9MaW5rMT48V2ViX1VSTF9M
aW5rMj48dT5odHRwOi8vYW5uYWxzLm9yZy5lei5zdGF0c2JpYmxpb3Rla2V0LmRrOjIwNDgvYXJ0
aWNsZS5hc3B4P2FydGljbGVpZD0xMDMzMjkwPC91PjwvV2ViX1VSTF9MaW5rMj48WlpfSm91cm5h
bEZ1bGw+PGYgbmFtZT0iU3lzdGVtIj5Bbm5hbHMgb2YgSW50ZXJuYWwgTWVkaWNpbmU8L2Y+PC9a
Wl9Kb3VybmFsRnVsbD48WlpfSm91cm5hbFN0ZEFiYnJldj48ZiBuYW1lPSJTeXN0ZW0iPkFubiBJ
bnRlcm4gTWVkPC9mPjwvWlpfSm91cm5hbFN0ZEFiYnJldj48WlpfV29ya2Zvcm1JRD4xPC9aWl9X
b3JrZm9ybUlEPjwvTURMPjwvQ2l0ZT48Q2l0ZT48QXV0aG9yPlB1bnRoYWtlZTwvQXV0aG9yPjxZ
ZWFyPjIwMTI8L1llYXI+PFJlY051bT4xMjczOTwvUmVjTnVtPjxJRFRleHQ+RGVzaWduLCBoaXN0
b3J5IGFuZCByZXN1bHRzIG9mIHRoZSBUaGlhem9saWRpbmVkaW9uZSBJbnRlcnZlbnRpb24gd2l0
aCB2aXRhbWluIEQgRXZhbHVhdGlvbiAoVElERSkgcmFuZG9taXNlZCBjb250cm9sbGVkIHRyaWFs
PC9JRFRleHQ+PE1ETCBSZWZfVHlwZT0iSm91cm5hbCI+PFJlZl9UeXBlPkpvdXJuYWw8L1JlZl9U
eXBlPjxSZWZfSUQ+MTI3Mzk8L1JlZl9JRD48VGl0bGVfUHJpbWFyeT5EZXNpZ24sIGhpc3Rvcnkg
YW5kIHJlc3VsdHMgb2YgdGhlIFRoaWF6b2xpZGluZWRpb25lIEludGVydmVudGlvbiB3aXRoIHZp
dGFtaW4gRCBFdmFsdWF0aW9uIChUSURFKSByYW5kb21pc2VkIGNvbnRyb2xsZWQgdHJpYWw8L1Rp
dGxlX1ByaW1hcnk+PEF1dGhvcnNfUHJpbWFyeT5QdW50aGFrZWUsWi48L0F1dGhvcnNfUHJpbWFy
eT48QXV0aG9yc19QcmltYXJ5PkJvc2NoLEouPC9BdXRob3JzX1ByaW1hcnk+PEF1dGhvcnNfUHJp
bWFyeT5EYWdlbmFpcyxHLjwvQXV0aG9yc19QcmltYXJ5PjxBdXRob3JzX1ByaW1hcnk+RGlheixS
LjwvQXV0aG9yc19QcmltYXJ5PjxBdXRob3JzX1ByaW1hcnk+SG9sbWFuLFIuPC9BdXRob3JzX1By
aW1hcnk+PEF1dGhvcnNfUHJpbWFyeT5Qcm9ic3RmaWVsZCxKLjwvQXV0aG9yc19QcmltYXJ5PjxB
dXRob3JzX1ByaW1hcnk+UmFtYWNoYW5kcmFuLEEuPC9BdXRob3JzX1ByaW1hcnk+PEF1dGhvcnNf
UHJpbWFyeT5SaWRkbGUsTS48L0F1dGhvcnNfUHJpbWFyeT48QXV0aG9yc19QcmltYXJ5PlJ5ZGVu
LEwuRS48L0F1dGhvcnNfUHJpbWFyeT48QXV0aG9yc19QcmltYXJ5Plppbm1hbixCLjwvQXV0aG9y
c19QcmltYXJ5PjxBdXRob3JzX1ByaW1hcnk+QWZ6YWwsUi48L0F1dGhvcnNfUHJpbWFyeT48QXV0
aG9yc19QcmltYXJ5Pll1c3VmLFMuPC9BdXRob3JzX1ByaW1hcnk+PEF1dGhvcnNfUHJpbWFyeT5H
ZXJzdGVpbixILjwvQXV0aG9yc19QcmltYXJ5PjxEYXRlX1ByaW1hcnk+MjAxMi8xPC9EYXRlX1By
aW1hcnk+PEtleXdvcmRzPmFkbWluaXN0cmF0aW9uICZhbXA7IGRvc2FnZTwvS2V5d29yZHM+PEtl
eXdvcmRzPmFkdmVyc2UgZWZmZWN0czwvS2V5d29yZHM+PEtleXdvcmRzPkFnZWQ8L0tleXdvcmRz
PjxLZXl3b3Jkcz5hbmFseXNpczwvS2V5d29yZHM+PEtleXdvcmRzPkFybTwvS2V5d29yZHM+PEtl
eXdvcmRzPkNhbmNlcjwvS2V5d29yZHM+PEtleXdvcmRzPkNhcmRpb3Zhc2N1bGFyPC9LZXl3b3Jk
cz48S2V5d29yZHM+Y2FyZGlvdmFzY3VsYXIgZGVhdGg8L0tleXdvcmRzPjxLZXl3b3Jkcz5DYXJk
aW92YXNjdWxhciBEaXNlYXNlczwvS2V5d29yZHM+PEtleXdvcmRzPkNhcmRpb3Zhc2N1bGFyIHJp
c2s8L0tleXdvcmRzPjxLZXl3b3Jkcz5DaG9sZWNhbGNpZmVyb2w8L0tleXdvcmRzPjxLZXl3b3Jk
cz5Db21iaW5lZCBNb2RhbGl0eSBUaGVyYXB5PC9LZXl3b3Jkcz48S2V5d29yZHM+Q29tcGFyYXRp
dmUgU3R1ZHk8L0tleXdvcmRzPjxLZXl3b3Jkcz5jb21wbGljYXRpb25zPC9LZXl3b3Jkcz48S2V5
d29yZHM+Q09OVFJPTExFRCBUUklBTDwvS2V5d29yZHM+PEtleXdvcmRzPkRpYWJldGVzPC9LZXl3
b3Jkcz48S2V5d29yZHM+RGlhYmV0ZXMgTWVsbGl0dXMsVHlwZSAyPC9LZXl3b3Jkcz48S2V5d29y
ZHM+ZGlldCB0aGVyYXB5PC9LZXl3b3Jkcz48S2V5d29yZHM+RGlldGFyeSBTdXBwbGVtZW50czwv
S2V5d29yZHM+PEtleXdvcmRzPkRvc2UtUmVzcG9uc2UgUmVsYXRpb25zaGlwLERydWc8L0tleXdv
cmRzPjxLZXl3b3Jkcz5ET1VCTEUtQkxJTkQ8L0tleXdvcmRzPjxLZXl3b3Jkcz5Eb3VibGUtQmxp
bmQgTWV0aG9kPC9LZXl3b3Jkcz48S2V5d29yZHM+RHJ1ZzwvS2V5d29yZHM+PEtleXdvcmRzPmRy
dWcgdGhlcmFweTwvS2V5d29yZHM+PEtleXdvcmRzPkRydWdzPC9LZXl3b3Jkcz48S2V5d29yZHM+
RWFybHkgVGVybWluYXRpb24gb2YgQ2xpbmljYWwgVHJpYWxzPC9LZXl3b3Jkcz48S2V5d29yZHM+
ZXBpZGVtaW9sb2d5PC9LZXl3b3Jkcz48S2V5d29yZHM+RXZhbHVhdGlvbjwvS2V5d29yZHM+PEtl
eXdvcmRzPkZlbWFsZTwvS2V5d29yZHM+PEtleXdvcmRzPmhpc3Rvcnk8L0tleXdvcmRzPjxLZXl3
b3Jkcz5IdW1hbnM8L0tleXdvcmRzPjxLZXl3b3Jkcz5IeXBvZ2x5Y2VtaWMgQWdlbnRzPC9LZXl3
b3Jkcz48S2V5d29yZHM+aW08L0tleXdvcmRzPjxLZXl3b3Jkcz5JbmNpZGVuY2U8L0tleXdvcmRz
PjxLZXl3b3Jkcz5JbnRlcnZlbnRpb248L0tleXdvcmRzPjxLZXl3b3Jkcz5JczwvS2V5d29yZHM+
PEtleXdvcmRzPkxBPC9LZXl3b3Jkcz48S2V5d29yZHM+TWFsZTwvS2V5d29yZHM+PEtleXdvcmRz
Pk1ldGhvZHM8L0tleXdvcmRzPjxLZXl3b3Jkcz5NaWRkbGUgQWdlZDwvS2V5d29yZHM+PEtleXdv
cmRzPk1vcnRhbGl0eTwvS2V5d29yZHM+PEtleXdvcmRzPk11bHRpY2VudGVyIFN0dWRpZXM8L0tl
eXdvcmRzPjxLZXl3b3Jkcz5NdWx0aWNlbnRlciBzdHVkeTwvS2V5d29yZHM+PEtleXdvcmRzPk15
b2NhcmRpYWwgSW5mYXJjdGlvbjwvS2V5d29yZHM+PEtleXdvcmRzPk5lb3BsYXNtczwvS2V5d29y
ZHM+PEtleXdvcmRzPk91dGNvbWU8L0tleXdvcmRzPjxLZXl3b3Jkcz5vdXRjb21lczwvS2V5d29y
ZHM+PEtleXdvcmRzPlBpb2dsaXRhem9uZTwvS2V5d29yZHM+PEtleXdvcmRzPnBsYWNlYm88L0tl
eXdvcmRzPjxLZXl3b3Jkcz5QbGFjZWJvLWNvbnRyb2xsZWQgcmFuZG9taXNlZCB0cmlhbDwvS2V5
d29yZHM+PEtleXdvcmRzPnByZXZlbnRpb24gJmFtcDsgY29udHJvbDwvS2V5d29yZHM+PEtleXdv
cmRzPnByaW1hcnk8L0tleXdvcmRzPjxLZXl3b3Jkcz5SYW5kb21pc2VkIGNvbnRyb2xsZWQgdHJp
YWw8L0tleXdvcmRzPjxLZXl3b3Jkcz5SQU5ET01JWkVEPC9LZXl3b3Jkcz48S2V5d29yZHM+UmFu
ZG9taXplZCBjb250cm9sbGVkIHRyaWFsPC9LZXl3b3Jkcz48S2V5d29yZHM+UmVzZWFyY2g8L0tl
eXdvcmRzPjxLZXl3b3Jkcz5SaXNrPC9LZXl3b3Jkcz48S2V5d29yZHM+UmlzayBmYWN0b3I8L0tl
eXdvcmRzPjxLZXl3b3Jkcz5SaXNrIEZhY3RvcnM8L0tleXdvcmRzPjxLZXl3b3Jkcz5Sb3NpZ2xp
dGF6b25lPC9LZXl3b3Jkcz48S2V5d29yZHM+U3Ryb2tlPC9LZXl3b3Jkcz48S2V5d29yZHM+dGhl
cmFwZXV0aWMgdXNlPC9LZXl3b3Jkcz48S2V5d29yZHM+VGhpYXpvbGlkaW5lZGlvbmVzPC9LZXl3
b3Jkcz48S2V5d29yZHM+VG88L0tleXdvcmRzPjxLZXl3b3Jkcz50cmVhdG1lbnQ8L0tleXdvcmRz
PjxLZXl3b3Jkcz50cmlhbDwvS2V5d29yZHM+PEtleXdvcmRzPnR5cGUgMiBkaWFiZXRlczwvS2V5
d29yZHM+PEtleXdvcmRzPlZpdGFtaW4gRDwvS2V5d29yZHM+PEtleXdvcmRzPlZJVEFNSU4tRDwv
S2V5d29yZHM+PFJlcHJpbnQ+Tm90IGluIEZpbGU8L1JlcHJpbnQ+PFN0YXJ0X1BhZ2U+MzY8L1N0
YXJ0X1BhZ2U+PEVuZF9QYWdlPjQ1PC9FbmRfUGFnZT48UGVyaW9kaWNhbD5EaWFiZXRvbG9naWE8
L1BlcmlvZGljYWw+PFZvbHVtZT41NTwvVm9sdW1lPjxJc3N1ZT4xPC9Jc3N1ZT48V2ViX1VSTD5Q
TToyMjAzODUyMzwvV2ViX1VSTD48V2ViX1VSTF9MaW5rMj48dT5odHRwOi8vbGluay5zcHJpbmdl
ci5jb20uZXouc3RhdHNiaWJsaW90ZWtldC5kazoyMDQ4L2FydGljbGUvMTAuMTAwNyUyRnMwMDEy
NS0wMTEtMjM1Ny00IzwvdT48L1dlYl9VUkxfTGluazI+PFpaX0pvdXJuYWxGdWxsPjxmIG5hbWU9
IlN5c3RlbSI+RGlhYmV0b2xvZ2lhPC9mPjwvWlpfSm91cm5hbEZ1bGw+PFpaX1dvcmtmb3JtSUQ+
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PFJlZm1hbj48Q2l0ZT48QXV0aG9yPkNvcmRsZXNzPC9BdXRob3I+PFllYXI+MTk4NTwvWWVhcj48
UmVjTnVtPjkyNzM8L1JlY051bT48SURUZXh0PkRvIHZpdGFtaW4gRCBzdXBwbGVtZW50cyBpbXBy
b3ZlIHRoZSBwaHlzaWNhbCBjYXBhYmlsaXRpZXMgb2YgZWxkZXJseSBob3NwaXRhbCBwYXRpZW50
cz88L0lEVGV4dD48TURMIFJlZl9UeXBlPSJKb3VybmFsIj48UmVmX1R5cGU+Sm91cm5hbDwvUmVm
X1R5cGU+PFJlZl9JRD45MjczPC9SZWZfSUQ+PFRpdGxlX1ByaW1hcnk+RG8gdml0YW1pbiBEIHN1
cHBsZW1lbnRzIGltcHJvdmUgdGhlIHBoeXNpY2FsIGNhcGFiaWxpdGllcyBvZiBlbGRlcmx5IGhv
c3BpdGFsIHBhdGllbnRzPzwvVGl0bGVfUHJpbWFyeT48QXV0aG9yc19QcmltYXJ5PkNvcmRsZXNz
LEQuPC9BdXRob3JzX1ByaW1hcnk+PEF1dGhvcnNfUHJpbWFyeT5EQVdTT04sRS48L0F1dGhvcnNf
UHJpbWFyeT48QXV0aG9yc19QcmltYXJ5PkZSQVNFUixGLjwvQXV0aG9yc19QcmltYXJ5PjxBdXRo
b3JzX1ByaW1hcnk+RUxMSVMsTS48L0F1dGhvcnNfUHJpbWFyeT48QXV0aG9yc19QcmltYXJ5PkV2
YW5zLFMuSi48L0F1dGhvcnNfUHJpbWFyeT48QXV0aG9yc19QcmltYXJ5PlBFUlJZLEouRC48L0F1
dGhvcnNfUHJpbWFyeT48QXV0aG9yc19QcmltYXJ5PlJFSVNORVIsQy48L0F1dGhvcnNfUHJpbWFy
eT48QXV0aG9yc19QcmltYXJ5PlNJTFZFUixDLlAuPC9BdXRob3JzX1ByaW1hcnk+PEF1dGhvcnNf
UHJpbWFyeT5CRUVSLE0uPC9BdXRob3JzX1ByaW1hcnk+PEF1dGhvcnNfUHJpbWFyeT5Cb3VjaGVy
LEIuSi48L0F1dGhvcnNfUHJpbWFyeT48QXV0aG9yc19QcmltYXJ5Pi48L0F1dGhvcnNfUHJpbWFy
eT48RGF0ZV9QcmltYXJ5PjE5ODUvMzwvRGF0ZV9QcmltYXJ5PjxLZXl3b3Jkcz4yNSBoeWRyb3h5
dml0YW1pbiBEPC9LZXl3b3Jkcz48S2V5d29yZHM+MjUtSHlkcm94eXZpdGFtaW4gRDwvS2V5d29y
ZHM+PEtleXdvcmRzPkFjdGl2aXRpZXMgb2YgRGFpbHkgTGl2aW5nPC9LZXl3b3Jkcz48S2V5d29y
ZHM+QWR1bHQ8L0tleXdvcmRzPjxLZXl3b3Jkcz5BZ2VkPC9LZXl3b3Jkcz48S2V5d29yZHM+Ymxv
b2Q8L0tleXdvcmRzPjxLZXl3b3Jkcz5DYWxjaWZlZGlvbDwvS2V5d29yZHM+PEtleXdvcmRzPkNh
bGNpdW08L0tleXdvcmRzPjxLZXl3b3Jkcz5jbGluaWNhbCB0cmlhbDwvS2V5d29yZHM+PEtleXdv
cmRzPmNvbnRyb2w8L0tleXdvcmRzPjxLZXl3b3Jkcz5Eb3VibGUtQmxpbmQgTWV0aG9kPC9LZXl3
b3Jkcz48S2V5d29yZHM+ZHJ1ZyBlZmZlY3RzPC9LZXl3b3Jkcz48S2V5d29yZHM+RHJ1ZyBFdmFs
dWF0aW9uPC9LZXl3b3Jkcz48S2V5d29yZHM+ZHJ1ZyB0aGVyYXB5PC9LZXl3b3Jkcz48S2V5d29y
ZHM+RWxkZXJseTwvS2V5d29yZHM+PEtleXdvcmRzPkZlbWFsZTwvS2V5d29yZHM+PEtleXdvcmRz
Pkhvc3BpdGFsaXphdGlvbjwvS2V5d29yZHM+PEtleXdvcmRzPkh1bWFuczwvS2V5d29yZHM+PEtl
eXdvcmRzPmltPC9LZXl3b3Jkcz48S2V5d29yZHM+SXM8L0tleXdvcmRzPjxLZXl3b3Jkcz5NYWxl
PC9LZXl3b3Jkcz48S2V5d29yZHM+TWVudGFsIEhlYWx0aDwvS2V5d29yZHM+PEtleXdvcmRzPk11
c2NsZXM8L0tleXdvcmRzPjxLZXl3b3Jkcz5QYXRpZW50czwvS2V5d29yZHM+PEtleXdvcmRzPlBs
YXNtYTwvS2V5d29yZHM+PEtleXdvcmRzPlJhbmRvbSBBbGxvY2F0aW9uPC9LZXl3b3Jkcz48S2V5
d29yZHM+UmVzZWFyY2g8L0tleXdvcmRzPjxLZXl3b3Jkcz50aGVyYXBldXRpYyB1c2U8L0tleXdv
cmRzPjxLZXl3b3Jkcz5UbzwvS2V5d29yZHM+PEtleXdvcmRzPnRyZWF0bWVudDwvS2V5d29yZHM+
PEtleXdvcmRzPlZpdGFtaW4gRDwvS2V5d29yZHM+PEtleXdvcmRzPlZpdGFtaW4gRCBEZWZpY2ll
bmN5PC9LZXl3b3Jkcz48S2V5d29yZHM+WW91bmcgQWR1bHQ8L0tleXdvcmRzPjxSZXByaW50Pklu
IEZpbGU8L1JlcHJpbnQ+PFN0YXJ0X1BhZ2U+NzY8L1N0YXJ0X1BhZ2U+PEVuZF9QYWdlPjg0PC9F
bmRfUGFnZT48UGVyaW9kaWNhbD5BZ2UgQWdlaW5nPC9QZXJpb2RpY2FsPjxWb2x1bWU+MTQ8L1Zv
bHVtZT48SXNzdWU+MjwvSXNzdWU+PFdlYl9VUkw+UE06NDAwMzE4NzwvV2ViX1VSTD48V2ViX1VS
TF9MaW5rMT48dT5maWxlOi8vQzpcRG9rdW1lbnRlclxSTS5SZWZcTXVza2xlclxBZ2UgYW5kIEFn
ZWluZyAxOTg1LiAxNC4gNzZmZi5QREY8L3U+PC9XZWJfVVJMX0xpbmsxPjxaWl9Kb3VybmFsRnVs
bD48ZiBuYW1lPSJTeXN0ZW0iPkFnZSBhbmQgQWdlaW5nPC9mPjwvWlpfSm91cm5hbEZ1bGw+PFpa
X0pvdXJuYWxTdGRBYmJyZXY+PGYgbmFtZT0iU3lzdGVtIj5BZ2UgQWdlaW5nPC9mPjwvWlpfSm91
cm5hbFN0ZEFiYnJldj48WlpfV29ya2Zvcm1JRD4xPC9aWl9Xb3JrZm9ybUlEPjwvTURMPjwvQ2l0
ZT48Q2l0ZT48QXV0aG9yPkdyYWR5PC9BdXRob3I+PFllYXI+MTk5MTwvWWVhcj48UmVjTnVtPjc0
NTk8L1JlY051bT48SURUZXh0PjEsMjUtRGloeWRyb3h5dml0YW1pbiBEMyBhbmQgbXVzY2xlIHN0
cmVuZ3RoIGluIHRoZSBlbGRlcmx5OiBhIHJhbmRvbWl6ZWQgY29udHJvbGxlZCB0cmlhbDwvSURU
ZXh0PjxNREwgUmVmX1R5cGU9IkpvdXJuYWwiPjxSZWZfVHlwZT5Kb3VybmFsPC9SZWZfVHlwZT48
UmVmX0lEPjc0NTk8L1JlZl9JRD48VGl0bGVfUHJpbWFyeT4xLDI1LURpaHlkcm94eXZpdGFtaW4g
RDMgYW5kIG11c2NsZSBzdHJlbmd0aCBpbiB0aGUgZWxkZXJseTogYSByYW5kb21pemVkIGNvbnRy
b2xsZWQgdHJpYWw8L1RpdGxlX1ByaW1hcnk+PEF1dGhvcnNfUHJpbWFyeT5HcmFkeSxELjwvQXV0
aG9yc19QcmltYXJ5PjxBdXRob3JzX1ByaW1hcnk+SGFsbG9yYW4sQi48L0F1dGhvcnNfUHJpbWFy
eT48QXV0aG9yc19QcmltYXJ5PkN1bW1pbmdzLFMuPC9BdXRob3JzX1ByaW1hcnk+PEF1dGhvcnNf
UHJpbWFyeT5MZXZlaWxsZSxTLjwvQXV0aG9yc19QcmltYXJ5PjxBdXRob3JzX1ByaW1hcnk+V2Vs
bHMsTC48L0F1dGhvcnNfUHJpbWFyeT48QXV0aG9yc19QcmltYXJ5PkJsYWNrLEQuPC9BdXRob3Jz
X1ByaW1hcnk+PEF1dGhvcnNfUHJpbWFyeT5CeWwsTi48L0F1dGhvcnNfUHJpbWFyeT48RGF0ZV9Q
cmltYXJ5PjE5OTEvMTEvMTwvRGF0ZV9QcmltYXJ5PjxLZXl3b3Jkcz4xLDI1LURpaHlkcm94eXZp
dGFtaW4gRDM8L0tleXdvcmRzPjxLZXl3b3Jkcz4xLDI1RGloeWRyb3h5dml0YW1pbiBEMzwvS2V5
d29yZHM+PFJlcHJpbnQ+SW4gRmlsZTwvUmVwcmludD48U3RhcnRfUGFnZT4xMTExPC9TdGFydF9Q
YWdlPjxFbmRfUGFnZT4xMTE3PC9FbmRfUGFnZT48UGVyaW9kaWNhbD5KIENsaW4gRW5kb2NyaW5v
bCBNZXRhYjwvUGVyaW9kaWNhbD48Vm9sdW1lPjczPC9Wb2x1bWU+PElzc3VlPjU8L0lzc3VlPjxX
ZWJfVVJMPmh0dHA6Ly9qY2VtLmVuZG9qb3VybmFscy5vcmcvY2dpL2NvbnRlbnQvYWJzdHJhY3Qv
NzMvNS8xMTExPC9XZWJfVVJMPjxXZWJfVVJMX0xpbmsxPjx1PmZpbGU6Ly9DOlxEb2t1bWVudGVy
XFJNLlJlZlxELXZpdFxNdXNrbGVyXEpDRU1fMTk5MV83M18xMTExZmYucGRmPC91PjwvV2ViX1VS
TF9MaW5rMT48V2ViX1VSTF9MaW5rMj48dT5odHRwOi8vcHJlc3MuZW5kb2NyaW5lLm9yZy5lei5z
dGF0c2JpYmxpb3Rla2V0LmRrOjIwNDgvZG9pL2Ficy8xMC4xMjEwL2pjZW0tNzMtNS0xMTExP3Vy
bF92ZXI9WjM5Ljg4LTIwMDMmYW1wO3Jmcl9pZD1vcmk6cmlkOmNyb3NzcmVmLm9yZyZhbXA7cmZy
X2RhdD1jcl9wdWIlM2RwdWJtZWQ8L3U+PC9XZWJfVVJMX0xpbmsyPjxaWl9Kb3VybmFsRnVsbD48
ZiBuYW1lPSJTeXN0ZW0iPkogQ2xpbiBFbmRvY3Jpbm9sIE1ldGFiPC9mPjwvWlpfSm91cm5hbEZ1
bGw+PFpaX1dvcmtmb3JtSUQ+MTwvWlpfV29ya2Zvcm1JRD48L01ETD48L0NpdGU+PENpdGU+PEF1
dGhvcj5Pb21zPC9BdXRob3I+PFllYXI+MTk5NTwvWWVhcj48UmVjTnVtPjcwNTc8L1JlY051bT48
SURUZXh0PlByZXZlbnRpb24gb2YgYm9uZSBsb3NzIGJ5IHZpdGFtaW4gRCBzdXBwbGVtZW50YXRp
b24gaW4gZWxkZXJseSB3b21lbjogYSByYW5kb21pemVkIGRvdWJsZS1ibGluZCB0cmlhbDwvSURU
ZXh0PjxNREwgUmVmX1R5cGU9IkpvdXJuYWwiPjxSZWZfVHlwZT5Kb3VybmFsPC9SZWZfVHlwZT48
UmVmX0lEPjcwNTc8L1JlZl9JRD48VGl0bGVfUHJpbWFyeT5QcmV2ZW50aW9uIG9mIGJvbmUgbG9z
cyBieSB2aXRhbWluIEQgc3VwcGxlbWVudGF0aW9uIGluIGVsZGVybHkgd29tZW46IGEgcmFuZG9t
aXplZCBkb3VibGUtYmxpbmQgdHJpYWw8L1RpdGxlX1ByaW1hcnk+PEF1dGhvcnNfUHJpbWFyeT5P
b21zLE0uRS48L0F1dGhvcnNfUHJpbWFyeT48QXV0aG9yc19QcmltYXJ5PlJvb3MsSi5DLjwvQXV0
aG9yc19QcmltYXJ5PjxBdXRob3JzX1ByaW1hcnk+QmV6ZW1lcixQLkQuPC9BdXRob3JzX1ByaW1h
cnk+PEF1dGhvcnNfUHJpbWFyeT52YW4gZGVyIFZpamdoLFcuSi48L0F1dGhvcnNfUHJpbWFyeT48
QXV0aG9yc19QcmltYXJ5PkJvdXRlcixMLk0uPC9BdXRob3JzX1ByaW1hcnk+PEF1dGhvcnNfUHJp
bWFyeT5MaXBzLFAuPC9BdXRob3JzX1ByaW1hcnk+PERhdGVfUHJpbWFyeT4xOTk1LzQvMTwvRGF0
ZV9QcmltYXJ5PjxLZXl3b3Jkcz5ib25lPC9LZXl3b3Jkcz48S2V5d29yZHM+UHJldmVudGlvbjwv
S2V5d29yZHM+PEtleXdvcmRzPlZpdGFtaW4gRDwvS2V5d29yZHM+PEtleXdvcmRzPlRvPC9LZXl3
b3Jkcz48S2V5d29yZHM+Qm9uZSB0dXJub3ZlcjwvS2V5d29yZHM+PEtleXdvcmRzPmFnZTwvS2V5
d29yZHM+PEtleXdvcmRzPkJvbmUgbWluZXJhbCBkZW5zaXR5PC9LZXl3b3Jkcz48S2V5d29yZHM+
SGlwPC9LZXl3b3Jkcz48S2V5d29yZHM+UmFkaXVzPC9LZXl3b3Jkcz48S2V5d29yZHM+U2VydW08
L0tleXdvcmRzPjxLZXl3b3Jkcz4yNS1IeWRyb3h5dml0YW1pbiBEPC9LZXl3b3Jkcz48S2V5d29y
ZHM+MjUgaHlkcm94eXZpdGFtaW4gRDwvS2V5d29yZHM+PEtleXdvcmRzPnNlY3JldGlvbjwvS2V5
d29yZHM+PFJlcHJpbnQ+SW4gRmlsZTwvUmVwcmludD48U3RhcnRfUGFnZT4xMDUyPC9TdGFydF9Q
YWdlPjxFbmRfUGFnZT4xMDU4PC9FbmRfUGFnZT48UGVyaW9kaWNhbD5KIENsaW4gRW5kb2NyaW5v
bCBNZXRhYjwvUGVyaW9kaWNhbD48Vm9sdW1lPjgwPC9Wb2x1bWU+PElzc3VlPjQ8L0lzc3VlPjxX
ZWJfVVJMPmh0dHA6Ly9qY2VtLmVuZG9qb3VybmFscy5vcmcvY2dpL2NvbnRlbnQvYWJzdHJhY3Qv
ODAvNC8xMDUyPC9XZWJfVVJMPjxXZWJfVVJMX0xpbmsxPjx1PmZpbGU6Ly9DOlxEb2t1bWVudGVy
XFJNLlJlZlxELXZpdFwxMjV2aXREXE55XFByZXZlbnRpb24gb2YgYm9uZSBsb3NzIGJ5IHZpdGFt
aW4gRC5wZGY8L3U+PC9XZWJfVVJMX0xpbmsxPjxXZWJfVVJMX0xpbmsyPjx1Pmh0dHA6Ly9qY2Vt
LmVuZG9qb3VybmFscy5vcmcvY2dpL2NvbnRlbnQvYWJzdHJhY3QvODAvNC8xMDUyP2lqa2V5PTUy
M2IyMDlhNmQ1MmEyYjBhZTkxMmEzNDhjOTJiMzc3MDAyN2UyNzgmYW1wO2tleXR5cGUyPXRmX2lw
c2Vjc2hhPC91PjwvV2ViX1VSTF9MaW5rMj48WlpfSm91cm5hbEZ1bGw+PGYgbmFtZT0iU3lzdGVt
Ij5KIENsaW4gRW5kb2NyaW5vbCBNZXRhYjwvZj48L1paX0pvdXJuYWxGdWxsPjxaWl9Xb3JrZm9y
bUlEPjE8L1paX1dvcmtmb3JtSUQ+PC9NREw+PC9DaXRlPjxDaXRlPjxBdXRob3I+TGlwczwvQXV0
aG9yPjxZZWFyPjE5OTY8L1llYXI+PFJlY051bT41ODk4PC9SZWNOdW0+PElEVGV4dD5WaXRhbWlu
IEQgc3VwcGxlbWVudGF0aW9uIGFuZCBmcmFjdHVyZSBpbmNpZGVuY2UgaW4gZWxkZXJseSBwZXJz
b25zLiBBIHJhbmRvbWl6ZWQsIHBsYWNlYm8tY29udHJvbGxlZCBjbGluaWNhbCB0cmlhbDwvSURU
ZXh0PjxNREwgUmVmX1R5cGU9IkpvdXJuYWwiPjxSZWZfVHlwZT5Kb3VybmFsPC9SZWZfVHlwZT48
UmVmX0lEPjU4OTg8L1JlZl9JRD48VGl0bGVfUHJpbWFyeT5WaXRhbWluIEQgc3VwcGxlbWVudGF0
aW9uIGFuZCBmcmFjdHVyZSBpbmNpZGVuY2UgaW4gZWxkZXJseSBwZXJzb25zLiBBIHJhbmRvbWl6
ZWQsIHBsYWNlYm8tY29udHJvbGxlZCBjbGluaWNhbCB0cmlhbDwvVGl0bGVfUHJpbWFyeT48QXV0
aG9yc19QcmltYXJ5PkxpcHMsUC48L0F1dGhvcnNfUHJpbWFyeT48QXV0aG9yc19QcmltYXJ5Pkdy
YWFmbWFucyxXLkMuPC9BdXRob3JzX1ByaW1hcnk+PEF1dGhvcnNfUHJpbWFyeT5Pb21zLE0uRS48
L0F1dGhvcnNfUHJpbWFyeT48QXV0aG9yc19QcmltYXJ5PkJlemVtZXIsUC5ELjwvQXV0aG9yc19Q
cmltYXJ5PjxBdXRob3JzX1ByaW1hcnk+Qm91dGVyLEwuTS48L0F1dGhvcnNfUHJpbWFyeT48RGF0
ZV9QcmltYXJ5PjE5OTYvMi8xNTwvRGF0ZV9QcmltYXJ5PjxLZXl3b3Jkcz5hZG1pbmlzdHJhdGlv
biAmYW1wO2FtcDwvS2V5d29yZHM+PEtleXdvcmRzPkFnZWQ8L0tleXdvcmRzPjxLZXl3b3Jkcz5B
Z2VkLDgwIGFuZCBvdmVyPC9LZXl3b3Jkcz48S2V5d29yZHM+YW5hbHlzaXM8L0tleXdvcmRzPjxL
ZXl3b3Jkcz5ibG9vZDwvS2V5d29yZHM+PEtleXdvcmRzPkNhbGNpdW08L0tleXdvcmRzPjxLZXl3
b3Jkcz5DYWxjaXVtLERpZXRhcnk8L0tleXdvcmRzPjxLZXl3b3Jkcz5jb21wbGljYXRpb25zPC9L
ZXl3b3Jkcz48S2V5d29yZHM+Y29udHJvbDwvS2V5d29yZHM+PEtleXdvcmRzPkRhaXJ5IFByb2R1
Y3RzPC9LZXl3b3Jkcz48S2V5d29yZHM+ZG9zYWdlPC9LZXl3b3Jkcz48S2V5d29yZHM+RG91Ymxl
LUJsaW5kIE1ldGhvZDwvS2V5d29yZHM+PEtleXdvcmRzPmV0aW9sb2d5PC9LZXl3b3Jkcz48S2V5
d29yZHM+RmVtYWxlPC9LZXl3b3Jkcz48S2V5d29yZHM+Rm9sbG93LVVwIFN0dWRpZXM8L0tleXdv
cmRzPjxLZXl3b3Jkcz5GcmFjdHVyZXM8L0tleXdvcmRzPjxLZXl3b3Jkcz5IaXA8L0tleXdvcmRz
PjxLZXl3b3Jkcz5IaXAgRnJhY3R1cmVzPC9LZXl3b3Jkcz48S2V5d29yZHM+SHVtYW48L0tleXdv
cmRzPjxLZXl3b3Jkcz5IeWRyb3h5Y2hvbGVjYWxjaWZlcm9sczwvS2V5d29yZHM+PEtleXdvcmRz
PmltPC9LZXl3b3Jkcz48S2V5d29yZHM+SW5jaWRlbmNlPC9LZXl3b3Jkcz48S2V5d29yZHM+SXM8
L0tleXdvcmRzPjxLZXl3b3Jkcz5NYWxlPC9LZXl3b3Jkcz48S2V5d29yZHM+T3N0ZW9wb3Jvc2lz
PC9LZXl3b3Jkcz48S2V5d29yZHM+UGF0aWVudCBDb21wbGlhbmNlPC9LZXl3b3Jkcz48S2V5d29y
ZHM+cHJldmVudGlvbiAmYW1wO2FtcDwvS2V5d29yZHM+PEtleXdvcmRzPlByb3NwZWN0aXZlIFN0
dWRpZXM8L0tleXdvcmRzPjxLZXl3b3Jkcz5TdXBwb3J0LE5vbi1VLlMuR292JmFwb3M7dDwvS2V5
d29yZHM+PEtleXdvcmRzPlN1cnZpdmFsIEFuYWx5c2lzPC9LZXl3b3Jkcz48S2V5d29yZHM+VG88
L0tleXdvcmRzPjxLZXl3b3Jkcz5WaXRhbWluIEQ8L0tleXdvcmRzPjxSZXByaW50Pk5vdCBpbiBG
aWxlPC9SZXByaW50PjxTdGFydF9QYWdlPjQwMDwvU3RhcnRfUGFnZT48RW5kX1BhZ2U+NDA2PC9F
bmRfUGFnZT48UGVyaW9kaWNhbD5Bbm4gSW50ZXJuIE1lZDwvUGVyaW9kaWNhbD48Vm9sdW1lPjEy
NDwvVm9sdW1lPjxJc3N1ZT40PC9Jc3N1ZT48V2ViX1VSTD5QTTo4NTU0MjQ4PC9XZWJfVVJMPjxX
ZWJfVVJMX0xpbmsxPjx1PmZpbGU6Ly9DOlxEb2t1bWVudGVyXFJNLlJlZlxELXZpdFxBbm4gSW50
IE1lZCAxOTk2LkxpcHMucGRmPC91PjwvV2ViX1VSTF9MaW5rMT48WlpfSm91cm5hbEZ1bGw+PGYg
bmFtZT0iU3lzdGVtIj5Bbm5hbHMgb2YgSW50ZXJuYWwgTWVkaWNpbmU8L2Y+PC9aWl9Kb3VybmFs
RnVsbD48WlpfSm91cm5hbFN0ZEFiYnJldj48ZiBuYW1lPSJTeXN0ZW0iPkFubiBJbnRlcm4gTWVk
PC9mPjwvWlpfSm91cm5hbFN0ZEFiYnJldj48WlpfV29ya2Zvcm1JRD4xPC9aWl9Xb3JrZm9ybUlE
PjwvTURMPjwvQ2l0ZT48Q2l0ZT48QXV0aG9yPkxhdGhhbTwvQXV0aG9yPjxZZWFyPjIwMDM8L1ll
YXI+PFJlY051bT45MjYzPC9SZWNOdW0+PElEVGV4dD5BIHJhbmRvbWl6ZWQsIGNvbnRyb2xsZWQg
dHJpYWwgb2YgcXVhZHJpY2VwcyByZXNpc3RhbmNlIGV4ZXJjaXNlIGFuZCB2aXRhbWluIEQgaW4g
ZnJhaWwgb2xkZXIgcGVvcGxlOiB0aGUgRnJhaWx0eSBJbnRlcnZlbnRpb25zIFRyaWFsIGluIEVs
ZGVybHkgU3ViamVjdHMgKEZJVE5FU1MpPC9JRFRleHQ+PE1ETCBSZWZfVHlwZT0iSm91cm5hbCI+
PFJlZl9UeXBlPkpvdXJuYWw8L1JlZl9UeXBlPjxSZWZfSUQ+OTI2MzwvUmVmX0lEPjxUaXRsZV9Q
cmltYXJ5PkEgcmFuZG9taXplZCwgY29udHJvbGxlZCB0cmlhbCBvZiBxdWFkcmljZXBzIHJlc2lz
dGFuY2UgZXhlcmNpc2UgYW5kIHZpdGFtaW4gRCBpbiBmcmFpbCBvbGRlciBwZW9wbGU6IHRoZSBG
cmFpbHR5IEludGVydmVudGlvbnMgVHJpYWwgaW4gRWxkZXJseSBTdWJqZWN0cyAoRklUTkVTUyk8
L1RpdGxlX1ByaW1hcnk+PEF1dGhvcnNfUHJpbWFyeT5MYXRoYW0sTi5LLjwvQXV0aG9yc19Qcmlt
YXJ5PjxBdXRob3JzX1ByaW1hcnk+QW5kZXJzb24sQy5TLjwvQXV0aG9yc19QcmltYXJ5PjxBdXRo
b3JzX1ByaW1hcnk+TGVlLEEuPC9BdXRob3JzX1ByaW1hcnk+PEF1dGhvcnNfUHJpbWFyeT5CZW5u
ZXR0LEQuQS48L0F1dGhvcnNfUHJpbWFyeT48QXV0aG9yc19QcmltYXJ5Pk1vc2VsZXksQS48L0F1
dGhvcnNfUHJpbWFyeT48QXV0aG9yc19QcmltYXJ5PkNhbWVyb24sSS5ELjwvQXV0aG9yc19Qcmlt
YXJ5PjxEYXRlX1ByaW1hcnk+MjAwMy8zPC9EYXRlX1ByaW1hcnk+PEtleXdvcmRzPkFjY2lkZW50
YWwgRmFsbHM8L0tleXdvcmRzPjxLZXl3b3Jkcz5BZ2VkPC9LZXl3b3Jkcz48S2V5d29yZHM+QWdl
ZCw4MCBhbmQgb3ZlcjwvS2V5d29yZHM+PEtleXdvcmRzPkF1c3RyYWxpYTwvS2V5d29yZHM+PEtl
eXdvcmRzPmNsaW5pY2FsIHRyaWFsPC9LZXl3b3Jkcz48S2V5d29yZHM+ZG9zYWdlPC9LZXl3b3Jk
cz48S2V5d29yZHM+RWxkZXJseTwvS2V5d29yZHM+PEtleXdvcmRzPkV4ZXJjaXNlPC9LZXl3b3Jk
cz48S2V5d29yZHM+ZmFsbHM8L0tleXdvcmRzPjxLZXl3b3Jkcz5GZW1hbGU8L0tleXdvcmRzPjxL
ZXl3b3Jkcz5GcmFpbCBFbGRlcmx5PC9LZXl3b3Jkcz48S2V5d29yZHM+SGVhbHRoPC9LZXl3b3Jk
cz48S2V5d29yZHM+SG9zcGl0YWxpemF0aW9uPC9LZXl3b3Jkcz48S2V5d29yZHM+SG9zcGl0YWxz
PC9LZXl3b3Jkcz48S2V5d29yZHM+SHVtYW5zPC9LZXl3b3Jkcz48S2V5d29yZHM+aW08L0tleXdv
cmRzPjxLZXl3b3Jkcz5pbmp1cmllczwvS2V5d29yZHM+PEtleXdvcmRzPklzPC9LZXl3b3Jkcz48
S2V5d29yZHM+TWFsZTwvS2V5d29yZHM+PEtleXdvcmRzPk11bHRpY2VudGVyIFN0dWRpZXM8L0tl
eXdvcmRzPjxLZXl3b3Jkcz5NdXNjbGUsU2tlbGV0YWw8L0tleXdvcmRzPjxLZXl3b3Jkcz5OZXcg
WmVhbGFuZDwvS2V5d29yZHM+PEtleXdvcmRzPlBhdGllbnRzPC9LZXl3b3Jkcz48S2V5d29yZHM+
cGh5c2lvbG9neTwvS2V5d29yZHM+PEtleXdvcmRzPnByZXZlbnRpb24gJmFtcDsgY29udHJvbDwv
S2V5d29yZHM+PEtleXdvcmRzPnJlaGFiaWxpdGF0aW9uPC9LZXl3b3Jkcz48S2V5d29yZHM+UmVz
ZWFyY2g8L0tleXdvcmRzPjxLZXl3b3Jkcz5SaXNrPC9LZXl3b3Jkcz48S2V5d29yZHM+c2Vjb25k
YXJ5PC9LZXl3b3Jkcz48S2V5d29yZHM+VGFibGV0czwvS2V5d29yZHM+PEtleXdvcmRzPnRoZXJh
cGV1dGljIHVzZTwvS2V5d29yZHM+PEtleXdvcmRzPlRvPC9LZXl3b3Jkcz48S2V5d29yZHM+Vml0
YW1pbiBEPC9LZXl3b3Jkcz48UmVwcmludD5JbiBGaWxlPC9SZXByaW50PjxTdGFydF9QYWdlPjI5
MTwvU3RhcnRfUGFnZT48RW5kX1BhZ2U+Mjk5PC9FbmRfUGFnZT48UGVyaW9kaWNhbD5KIEFtIEdl
cmlhdHIuU29jPC9QZXJpb2RpY2FsPjxWb2x1bWU+NTE8L1ZvbHVtZT48SXNzdWU+MzwvSXNzdWU+
PFdlYl9VUkw+UE06MTI1ODg1NzE8L1dlYl9VUkw+PFdlYl9VUkxfTGluazE+PHU+ZmlsZTovL0M6
XERva3VtZW50ZXJcUk0uUmVmXE11c2tsZXJcSiBBbSBHZXJpYXRyIFNvYy4gMjAwMy4gNTEoMyku
IDI5MWZmLlBERjwvdT48L1dlYl9VUkxfTGluazE+PFdlYl9VUkxfTGluazI+PHU+aHR0cDovL3d3
dzMuaW50ZXJzY2llbmNlLndpbGV5LmNvbS5lei5zdGF0c2JpYmxpb3Rla2V0LmRrOjIwNDgvY2dp
LWJpbi9mdWxsdGV4dC8xMTg4NjE4NDMvSFRNTFNUQVJUPC91PjwvV2ViX1VSTF9MaW5rMj48Wlpf
Sm91cm5hbFN0ZEFiYnJldj48ZiBuYW1lPSJTeXN0ZW0iPkogQW0gR2VyaWF0ci5Tb2M8L2Y+PC9a
Wl9Kb3VybmFsU3RkQWJicmV2PjxaWl9Xb3JrZm9ybUlEPjE8L1paX1dvcmtmb3JtSUQ+PC9NREw+
PC9DaXRlPjxDaXRlPjxBdXRob3I+VHJpdmVkaTwvQXV0aG9yPjxZZWFyPjIwMDM8L1llYXI+PFJl
Y051bT41NjI2PC9SZWNOdW0+PElEVGV4dD5FZmZlY3Qgb2YgZm91ciBtb250aGx5IG9yYWwgdml0
YW1pbiBEMyAoY2hvbGVjYWxjaWZlcm9sKSBzdXBwbGVtZW50YXRpb24gb24gZnJhY3R1cmVzIGFu
ZCBtb3J0YWxpdHkgaW4gbWVuIGFuZCB3b21lbiBsaXZpbmcgaW4gdGhlIGNvbW11bml0eTogcmFu
ZG9taXNlZCBkb3VibGUgYmxpbmQgY29udHJvbGxlZCB0cmlhbDwvSURUZXh0PjxNREwgUmVmX1R5
cGU9IkpvdXJuYWwiPjxSZWZfVHlwZT5Kb3VybmFsPC9SZWZfVHlwZT48UmVmX0lEPjU2MjY8L1Jl
Zl9JRD48VGl0bGVfUHJpbWFyeT5FZmZlY3Qgb2YgZm91ciBtb250aGx5IG9yYWwgdml0YW1pbiBE
MyAoY2hvbGVjYWxjaWZlcm9sKSBzdXBwbGVtZW50YXRpb24gb24gZnJhY3R1cmVzIGFuZCBtb3J0
YWxpdHkgaW4gbWVuIGFuZCB3b21lbiBsaXZpbmcgaW4gdGhlIGNvbW11bml0eTogcmFuZG9taXNl
ZCBkb3VibGUgYmxpbmQgY29udHJvbGxlZCB0cmlhbDwvVGl0bGVfUHJpbWFyeT48QXV0aG9yc19Q
cmltYXJ5PlRyaXZlZGksRGFrc2hhIFAuPC9BdXRob3JzX1ByaW1hcnk+PEF1dGhvcnNfUHJpbWFy
eT5Eb2xsLFJpY2hhcmQ8L0F1dGhvcnNfUHJpbWFyeT48QXV0aG9yc19QcmltYXJ5PktoYXcsS2F5
IFRlZTwvQXV0aG9yc19QcmltYXJ5PjxEYXRlX1ByaW1hcnk+MjAwMy8zLzE8L0RhdGVfUHJpbWFy
eT48S2V5d29yZHM+YWR2ZXJzZSBlZmZlY3RzPC9LZXl3b3Jkcz48S2V5d29yZHM+QWdlZDwvS2V5
d29yZHM+PEtleXdvcmRzPkNhbGNpdW08L0tleXdvcmRzPjxLZXl3b3Jkcz5DaG9sZWNhbGNpZmVy
b2w8L0tleXdvcmRzPjxLZXl3b3Jkcz5Gb3JlYXJtPC9LZXl3b3Jkcz48S2V5d29yZHM+RnJhY3R1
cmVzPC9LZXl3b3Jkcz48S2V5d29yZHM+SGlwPC9LZXl3b3Jkcz48S2V5d29yZHM+SW5jaWRlbmNl
PC9LZXl3b3Jkcz48S2V5d29yZHM+SXM8L0tleXdvcmRzPjxLZXl3b3Jkcz5Nb3J0YWxpdHk8L0tl
eXdvcmRzPjxLZXl3b3Jkcz5SaXNrPC9LZXl3b3Jkcz48S2V5d29yZHM+VG88L0tleXdvcmRzPjxL
ZXl3b3Jkcz5WaXRhbWluIEQ8L0tleXdvcmRzPjxLZXl3b3Jkcz5XcmlzdDwvS2V5d29yZHM+PFJl
cHJpbnQ+SW4gRmlsZTwvUmVwcmludD48U3RhcnRfUGFnZT40Njk8L1N0YXJ0X1BhZ2U+PFBlcmlv
ZGljYWw+Qk1KPC9QZXJpb2RpY2FsPjxWb2x1bWU+MzI2PC9Wb2x1bWU+PElzc3VlPjczODc8L0lz
c3VlPjxXZWJfVVJMPmh0dHA6Ly9ibWouY29tL2NnaS9jb250ZW50L2Fic3RyYWN0LzMyNi83Mzg3
LzQ2OTwvV2ViX1VSTD48V2ViX1VSTF9MaW5rMT48dT5maWxlOi8vQzpcRG9rdW1lbnRlclxSTS5S
ZWZcRC12aXRcVHJldmlkaS5wZGY8L3U+PC9XZWJfVVJMX0xpbmsxPjxaWl9Kb3VybmFsRnVsbD48
ZiBuYW1lPSJTeXN0ZW0iPkJNSjwvZj48L1paX0pvdXJuYWxGdWxsPjxaWl9Xb3JrZm9ybUlEPjE8
L1paX1dvcmtmb3JtSUQ+PC9NREw+PC9DaXRlPjxDaXRlPjxBdXRob3I+SGFyd29vZDwvQXV0aG9y
PjxZZWFyPjIwMDQ8L1llYXI+PFJlY051bT42MjQ2PC9SZWNOdW0+PElEVGV4dD5BIHJhbmRvbWlz
ZWQsIGNvbnRyb2xsZWQgY29tcGFyaXNvbiBvZiBkaWZmZXJlbnQgY2FsY2l1bSBhbmQgdml0YW1p
biBEIHN1cHBsZW1lbnRhdGlvbiByZWdpbWVucyBpbiBlbGRlcmx5IHdvbWVuIGFmdGVyIGhpcCBm
cmFjdHVyZTogVGhlIE5vdHRpbmdoYW0gTmVjayBvZiBGZW11ciAoTk9OT0YpIFN0dWR5PC9JRFRl
eHQ+PE1ETCBSZWZfVHlwZT0iSm91cm5hbCI+PFJlZl9UeXBlPkpvdXJuYWw8L1JlZl9UeXBlPjxS
ZWZfSUQ+NjI0NjwvUmVmX0lEPjxUaXRsZV9QcmltYXJ5PkEgcmFuZG9taXNlZCwgY29udHJvbGxl
ZCBjb21wYXJpc29uIG9mIGRpZmZlcmVudCBjYWxjaXVtIGFuZCB2aXRhbWluIEQgc3VwcGxlbWVu
dGF0aW9uIHJlZ2ltZW5zIGluIGVsZGVybHkgd29tZW4gYWZ0ZXIgaGlwIGZyYWN0dXJlOiBUaGUg
Tm90dGluZ2hhbSBOZWNrIG9mIEZlbXVyIChOT05PRikgU3R1ZHk8L1RpdGxlX1ByaW1hcnk+PEF1
dGhvcnNfUHJpbWFyeT5IYXJ3b29kLFIuSC48L0F1dGhvcnNfUHJpbWFyeT48QXV0aG9yc19Qcmlt
YXJ5PlNhaG90YSxPLjwvQXV0aG9yc19QcmltYXJ5PjxBdXRob3JzX1ByaW1hcnk+R2F5bm9yLEsu
PC9BdXRob3JzX1ByaW1hcnk+PEF1dGhvcnNfUHJpbWFyeT5NYXN1ZCxULjwvQXV0aG9yc19Qcmlt
YXJ5PjxBdXRob3JzX1ByaW1hcnk+SG9za2luZyxELkouPC9BdXRob3JzX1ByaW1hcnk+PERhdGVf
UHJpbWFyeT4yMDA0LzE8L0RhdGVfUHJpbWFyeT48S2V5d29yZHM+YWRtaW5pc3RyYXRpb24gJmFt
cDthbXA8L0tleXdvcmRzPjxLZXl3b3Jkcz5BZ2VkPC9LZXl3b3Jkcz48S2V5d29yZHM+QWdlZCw4
MCBhbmQgb3ZlcjwvS2V5d29yZHM+PEtleXdvcmRzPkJvbmUgRGVuc2l0eTwvS2V5d29yZHM+PEtl
eXdvcmRzPkNhbGNpdW08L0tleXdvcmRzPjxLZXl3b3Jkcz5DaTwvS2V5d29yZHM+PEtleXdvcmRz
PkNvbXBhcmF0aXZlIFN0dWR5PC9LZXl3b3Jkcz48S2V5d29yZHM+Q29uc2Vuc3VzPC9LZXl3b3Jk
cz48S2V5d29yZHM+Y29udHJvbDwvS2V5d29yZHM+PEtleXdvcmRzPmRvc2FnZTwvS2V5d29yZHM+
PEtleXdvcmRzPkZlbWFsZTwvS2V5d29yZHM+PEtleXdvcmRzPkZlbXVyPC9LZXl3b3Jkcz48S2V5
d29yZHM+Rm9sbG93LVVwIFN0dWRpZXM8L0tleXdvcmRzPjxLZXl3b3Jkcz5IaXA8L0tleXdvcmRz
PjxLZXl3b3Jkcz5IaXAgRnJhY3R1cmVzPC9LZXl3b3Jkcz48S2V5d29yZHM+SHVtYW5zPC9LZXl3
b3Jkcz48S2V5d29yZHM+aW08L0tleXdvcmRzPjxLZXl3b3Jkcz5JczwvS2V5d29yZHM+PEtleXdv
cmRzPk1ldGhvZHM8L0tleXdvcmRzPjxLZXl3b3Jkcz5QYXJhdGh5cm9pZCBIb3Jtb25lPC9LZXl3
b3Jkcz48S2V5d29yZHM+cHJldmVudGlvbiAmYW1wO2FtcDwvS2V5d29yZHM+PEtleXdvcmRzPlJl
Y3VycmVuY2U8L0tleXdvcmRzPjxLZXl3b3Jkcz5yZWhhYmlsaXRhdGlvbjwvS2V5d29yZHM+PEtl
eXdvcmRzPlJlc2VhcmNoIFN1cHBvcnQsTm9uLVUuUy5Hb3YmYXBvczt0PC9LZXl3b3Jkcz48S2V5
d29yZHM+UmlzazwvS2V5d29yZHM+PEtleXdvcmRzPnNlY29uZGFyeTwvS2V5d29yZHM+PEtleXdv
cmRzPnN1cmdlcnk8L0tleXdvcmRzPjxLZXl3b3Jkcz5UbzwvS2V5d29yZHM+PEtleXdvcmRzPlZp
dGFtaW4gRDwvS2V5d29yZHM+PFJlcHJpbnQ+SW4gRmlsZTwvUmVwcmludD48U3RhcnRfUGFnZT40
NTwvU3RhcnRfUGFnZT48RW5kX1BhZ2U+NTE8L0VuZF9QYWdlPjxQZXJpb2RpY2FsPkFnZSBBZ2Vp
bmc8L1BlcmlvZGljYWw+PFZvbHVtZT4zMzwvVm9sdW1lPjxJc3N1ZT4xPC9Jc3N1ZT48V2ViX1VS
TD5QTToxNDY5NTg2MzwvV2ViX1VSTD48V2ViX1VSTF9MaW5rMT48dT5maWxlOi8vQzpcRG9rdW1l
bnRlclxSTS5SZWZcUFRIXEFnZSBhbmQgQWdlaW5nIDIwMDQuIDMzLiA0NWZmLlBERjwvdT48L1dl
Yl9VUkxfTGluazE+PFpaX0pvdXJuYWxGdWxsPjxmIG5hbWU9IlN5c3RlbSI+QWdlIGFuZCBBZ2Vp
bmc8L2Y+PC9aWl9Kb3VybmFsRnVsbD48WlpfSm91cm5hbFN0ZEFiYnJldj48ZiBuYW1lPSJTeXN0
ZW0iPkFnZSBBZ2Vpbmc8L2Y+PC9aWl9Kb3VybmFsU3RkQWJicmV2PjxaWl9Xb3JrZm9ybUlEPjE8
L1paX1dvcmtmb3JtSUQ+PC9NREw+PC9DaXRlPjxDaXRlPjxBdXRob3I+R2FsbGFnaGVyPC9BdXRo
b3I+PFllYXI+MjAwNDwvWWVhcj48UmVjTnVtPjEyNzc2PC9SZWNOdW0+PElEVGV4dD5UaGUgZWZm
ZWN0cyBvZiBjYWxjaXRyaW9sIG9uIGZhbGxzIGFuZCBmcmFjdHVyZXMgYW5kIHBoeXNpY2FsIHBl
cmZvcm1hbmNlIHRlc3RzPC9JRFRleHQ+PE1ETCBSZWZfVHlwZT0iSm91cm5hbCI+PFJlZl9UeXBl
PkpvdXJuYWw8L1JlZl9UeXBlPjxSZWZfSUQ+MTI3NzY8L1JlZl9JRD48VGl0bGVfUHJpbWFyeT5U
aGUgZWZmZWN0cyBvZiBjYWxjaXRyaW9sIG9uIGZhbGxzIGFuZCBmcmFjdHVyZXMgYW5kIHBoeXNp
Y2FsIHBlcmZvcm1hbmNlIHRlc3RzPC9UaXRsZV9QcmltYXJ5PjxBdXRob3JzX1ByaW1hcnk+R2Fs
bGFnaGVyLEouQy48L0F1dGhvcnNfUHJpbWFyeT48RGF0ZV9QcmltYXJ5PjIwMDQvNTwvRGF0ZV9Q
cmltYXJ5PjxLZXl3b3Jkcz5BZ2luZzwvS2V5d29yZHM+PEtleXdvcmRzPmFuPC9LZXl3b3Jkcz48
S2V5d29yZHM+QW5hbG9nczwvS2V5d29yZHM+PEtleXdvcmRzPmJhbGFuY2U8L0tleXdvcmRzPjxL
ZXl3b3Jkcz5DYWxjaXRyaW9sPC9LZXl3b3Jkcz48S2V5d29yZHM+Q2VudHJhbCBOZXJ2b3VzIFN5
c3RlbTwvS2V5d29yZHM+PEtleXdvcmRzPmNsaW5pY2FsIHRyaWFsPC9LZXl3b3Jkcz48S2V5d29y
ZHM+Q2xpbmljYWwgVHJpYWxzPC9LZXl3b3Jkcz48S2V5d29yZHM+Y29udHJvbDwvS2V5d29yZHM+
PEtleXdvcmRzPmRlZmljaWVuY3k8L0tleXdvcmRzPjxLZXl3b3Jkcz5lZmZpY2FjeTwvS2V5d29y
ZHM+PEtleXdvcmRzPkVsZGVybHk8L0tleXdvcmRzPjxLZXl3b3Jkcz5mYWxsczwvS2V5d29yZHM+
PEtleXdvcmRzPkZhbGxzIGZyYWN0dXJlczwvS2V5d29yZHM+PEtleXdvcmRzPkZyYWN0dXJlPC9L
ZXl3b3Jkcz48S2V5d29yZHM+RnJhY3R1cmVzPC9LZXl3b3Jkcz48S2V5d29yZHM+SGlwPC9LZXl3
b3Jkcz48S2V5d29yZHM+SGlwIGZyYWN0dXJlPC9LZXl3b3Jkcz48S2V5d29yZHM+SGlwIEZyYWN0
dXJlczwvS2V5d29yZHM+PEtleXdvcmRzPkluY2lkZW5jZTwvS2V5d29yZHM+PEtleXdvcmRzPklz
PC9LZXl3b3Jkcz48S2V5d29yZHM+bWV0YWJvbGlzbTwvS2V5d29yZHM+PEtleXdvcmRzPk1vcnRh
bGl0eTwvS2V5d29yZHM+PEtleXdvcmRzPk11c2NsZTwvS2V5d29yZHM+PEtleXdvcmRzPk11c2Ns
ZSBTdHJlbmd0aDwvS2V5d29yZHM+PEtleXdvcmRzPk11c2NsZSBXZWFrbmVzczwvS2V5d29yZHM+
PEtleXdvcmRzPk5lcnZvdXMgU3lzdGVtPC9LZXl3b3Jkcz48S2V5d29yZHM+T3N0ZW9wb3JvdGlj
IGZyYWN0dXJlPC9LZXl3b3Jkcz48S2V5d29yZHM+T3N0ZW9wb3JvdGljIEZyYWN0dXJlczwvS2V5
d29yZHM+PEtleXdvcmRzPlBoeXNpY2FsIHBlcmZvcm1hbmNlIHRlc3RzPC9LZXl3b3Jkcz48S2V5
d29yZHM+Um9sZTwvS2V5d29yZHM+PEtleXdvcmRzPlNPPC9LZXl3b3Jkcz48S2V5d29yZHM+U3Ry
ZW5ndGg8L0tleXdvcmRzPjxLZXl3b3Jkcz5UbzwvS2V5d29yZHM+PEtleXdvcmRzPnRyaWFsPC9L
ZXl3b3Jkcz48S2V5d29yZHM+VXM8L0tleXdvcmRzPjxLZXl3b3Jkcz5WaXRhbWluIEQ8L0tleXdv
cmRzPjxLZXl3b3Jkcz5WaXRhbWluIEQgY2FsY2l0cmlvbDwvS2V5d29yZHM+PEtleXdvcmRzPlZp
dGFtaW4gRCBEZWZpY2llbmN5PC9LZXl3b3Jkcz48S2V5d29yZHM+Vml0YW1pbiBEIG1ldGFib2xp
c208L0tleXdvcmRzPjxLZXl3b3Jkcz5WSVRBTUlOLUQ8L0tleXdvcmRzPjxLZXl3b3Jkcz5CaW9j
aGVtaXN0cnk8L0tleXdvcmRzPjxLZXl3b3Jkcz5Nb2xlY3VsYXIgQmlvbG9neTwvS2V5d29yZHM+
PFJlcHJpbnQ+Tm90IGluIEZpbGU8L1JlcHJpbnQ+PFN0YXJ0X1BhZ2U+NDk3PC9TdGFydF9QYWdl
PjxFbmRfUGFnZT41MDE8L0VuZF9QYWdlPjxQZXJpb2RpY2FsPkogU3Rlcm9pZCBCaW9jaGVtIE1v
bCBCaW9sPC9QZXJpb2RpY2FsPjxWb2x1bWU+ODk8ZiBuYW1lPSJTeW1ib2wiPi08L2Y+OTA8L1Zv
bHVtZT48VGl0bGVfU2Vjb25kYXJ5PlByb2NlZWRpbmdzIG9mIHRoZSAxMnRoIFdvcmtzaG9wIG9u
IFZpdGFtaW4gRDwvVGl0bGVfU2Vjb25kYXJ5PjxJU1NOX0lTQk4+MDk2MC0wNzYwPC9JU1NOX0lT
Qk4+PFdlYl9VUkw+aHR0cDovL3d3dy5zY2llbmNlZGlyZWN0LmNvbS9zY2llbmNlL2FydGljbGUv
cGlpL1MwOTYwMDc2MDA0MDAxMTQxPC9XZWJfVVJMPjxXZWJfVVJMX0xpbmsyPjx1Pmh0dHA6Ly93
d3cuc2NpZW5jZWRpcmVjdC5jb20uZXouc3RhdHNiaWJsaW90ZWtldC5kazoyMDQ4L3NjaWVuY2Uv
YXJ0aWNsZS9waWkvUzA5NjAwNzYwMDQwMDExNDE8L3U+PC9XZWJfVVJMX0xpbmsyPjxaWl9Kb3Vy
bmFsU3RkQWJicmV2PjxmIG5hbWU9IlN5c3RlbSI+SiBTdGVyb2lkIEJpb2NoZW0gTW9sIEJpb2w8
L2Y+PC9aWl9Kb3VybmFsU3RkQWJicmV2PjxaWl9Xb3JrZm9ybUlEPjE8L1paX1dvcmtmb3JtSUQ+
PC9NREw+PC9DaXRlPjxDaXRlPjxBdXRob3I+U2F0bzwvQXV0aG9yPjxZZWFyPjIwMDU8L1llYXI+
PFJlY051bT45MjcyPC9SZWNOdW0+PElEVGV4dD5Mb3ctRG9zZSBWaXRhbWluIEQgUHJldmVudHMg
TXVzY3VsYXIgQXRyb3BoeSBhbmQgUmVkdWNlcyBGYWxscyBhbmQgSGlwIEZyYWN0dXJlcyBpbiBX
b21lbiBhZnRlciBTdHJva2U6IEEgUmFuZG9taXplZCBDb250cm9sbGVkIFRyaWFsPC9JRFRleHQ+
PE1ETCBSZWZfVHlwZT0iSm91cm5hbCI+PFJlZl9UeXBlPkpvdXJuYWw8L1JlZl9UeXBlPjxSZWZf
SUQ+OTI3MjwvUmVmX0lEPjxUaXRsZV9QcmltYXJ5Pkxvdy1Eb3NlIFZpdGFtaW4gRCBQcmV2ZW50
cyBNdXNjdWxhciBBdHJvcGh5IGFuZCBSZWR1Y2VzIEZhbGxzIGFuZCBIaXAgRnJhY3R1cmVzIGlu
IFdvbWVuIGFmdGVyIFN0cm9rZTogQSBSYW5kb21pemVkIENvbnRyb2xsZWQgVHJpYWw8L1RpdGxl
X1ByaW1hcnk+PEF1dGhvcnNfUHJpbWFyeT5TYXRvLFkuPC9BdXRob3JzX1ByaW1hcnk+PEF1dGhv
cnNfUHJpbWFyeT5Jd2Ftb3RvLEouPC9BdXRob3JzX1ByaW1hcnk+PEF1dGhvcnNfUHJpbWFyeT5L
YW5va28sVC48L0F1dGhvcnNfUHJpbWFyeT48QXV0aG9yc19QcmltYXJ5PlNhdG9oLEsuPC9BdXRo
b3JzX1ByaW1hcnk+PERhdGVfUHJpbWFyeT4yMDA1PC9EYXRlX1ByaW1hcnk+PEtleXdvcmRzPkF0
cm9waHk8L0tleXdvcmRzPjxLZXl3b3Jkcz5mYWxsczwvS2V5d29yZHM+PEtleXdvcmRzPkZyYWN0
dXJlPC9LZXl3b3Jkcz48S2V5d29yZHM+RnJhY3R1cmVzPC9LZXl3b3Jkcz48S2V5d29yZHM+SGlw
PC9LZXl3b3Jkcz48S2V5d29yZHM+SGlwIGZyYWN0dXJlPC9LZXl3b3Jkcz48S2V5d29yZHM+SGlw
IEZyYWN0dXJlczwvS2V5d29yZHM+PEtleXdvcmRzPk11c2N1bGFyIEF0cm9waHk8L0tleXdvcmRz
PjxLZXl3b3Jkcz5TdHJva2U8L0tleXdvcmRzPjxLZXl3b3Jkcz5WaXRhbWluIEQ8L0tleXdvcmRz
PjxLZXl3b3Jkcz5Xb21lbjwvS2V5d29yZHM+PFJlcHJpbnQ+SW4gRmlsZTwvUmVwcmludD48U3Rh
cnRfUGFnZT4xODc8L1N0YXJ0X1BhZ2U+PEVuZF9QYWdlPjE5MjwvRW5kX1BhZ2U+PFBlcmlvZGlj
YWw+Q2VyZWJyb3Zhc2MgRGlzPC9QZXJpb2RpY2FsPjxWb2x1bWU+MjA8L1ZvbHVtZT48SXNzdWU+
MzwvSXNzdWU+PElTU05fSVNCTj4xMDE1LTk3NzA8L0lTU05fSVNCTj48V2ViX1VSTD5odHRwOi8v
d3d3Lmthcmdlci5jb20vRE9JLzEwLjExNTkvMDAwMDg3MjAzPC9XZWJfVVJMPjxXZWJfVVJMX0xp
bmsxPjx1PmZpbGU6Ly9DOlxEb2t1bWVudGVyXFJNLlJlZlxNdXNrbGVyXENlcmVicm92YXNjIERp
cyAyMDA1LiAyMC4gMTg3ZmYuUERGPC91PjwvV2ViX1VSTF9MaW5rMT48V2ViX1VSTF9MaW5rMj48
dT5odHRwOi8vY29udGVudC5rYXJnZXIuY29tLmV6LnN0YXRzYmlibGlvdGVrZXQuZGs6MjA0OC9w
cm9kdWt0ZWRiL3Byb2R1a3RlLmFzcD90eXA9ZnVsbHRleHQmYW1wO2ZpbGU9Q0VEMjAwNTAyMDAw
MzE4NzwvdT48L1dlYl9VUkxfTGluazI+PFpaX0pvdXJuYWxGdWxsPjxmIG5hbWU9IlN5c3RlbSI+
Q2VyZWJyb3Zhc2MgRGlzPC9mPjwvWlpfSm91cm5hbEZ1bGw+PFpaX1dvcmtmb3JtSUQ+MTwvWlpf
V29ya2Zvcm1JRD48L01ETD48L0NpdGU+PENpdGU+PEF1dGhvcj5DYW1wYmVsbDwvQXV0aG9yPjxZ
ZWFyPjIwMDU8L1llYXI+PFJlY051bT4xMjczMjwvUmVjTnVtPjxJRFRleHQ+UmFuZG9taXNlZCBj
b250cm9sbGVkIHRyaWFsIG9mIHByZXZlbnRpb24gb2YgZmFsbHMgaW4gcGVvcGxlIGFnZWQgR8Or
w5E3NSB3aXRoIHNldmVyZSB2aXN1YWwgaW1wYWlybWVudDogdGhlIFZJUCB0cmlhbDwvSURUZXh0
PjxNREwgUmVmX1R5cGU9IkpvdXJuYWwiPjxSZWZfVHlwZT5Kb3VybmFsPC9SZWZfVHlwZT48UmVm
X0lEPjEyNzMyPC9SZWZfSUQ+PFRpdGxlX1ByaW1hcnk+UmFuZG9taXNlZCBjb250cm9sbGVkIHRy
aWFsIG9mIHByZXZlbnRpb24gb2YgZmFsbHMgaW4gcGVvcGxlIGFnZWQgPGYgbmFtZT0iU3ltYm9s
Ij5HPC9mPiYjeEVCOyYjeEQxOzc1IHdpdGggc2V2ZXJlIHZpc3VhbCBpbXBhaXJtZW50OiB0aGUg
VklQIHRyaWFsPC9UaXRsZV9QcmltYXJ5PjxBdXRob3JzX1ByaW1hcnk+Q2FtcGJlbGwsQS5Kb2hu
PC9BdXRob3JzX1ByaW1hcnk+PEF1dGhvcnNfUHJpbWFyeT5Sb2JlcnRzb24sTS5DbGFyZTwvQXV0
aG9yc19QcmltYXJ5PjxBdXRob3JzX1ByaW1hcnk+R3JvdyxTdGV2ZW4gSi5MLjwvQXV0aG9yc19Q
cmltYXJ5PjxBdXRob3JzX1ByaW1hcnk+S2Vyc2UsTmdhaXJlIE0uPC9BdXRob3JzX1ByaW1hcnk+
PEF1dGhvcnNfUHJpbWFyeT5TYW5kZXJzb24sR29yZG9uIEYuPC9BdXRob3JzX1ByaW1hcnk+PEF1
dGhvcnNfUHJpbWFyeT5KYWNvYnMsUm9iZXJ0IEouPC9BdXRob3JzX1ByaW1hcnk+PEF1dGhvcnNf
UHJpbWFyeT5TaGFycCxEaWFubmUgTS48L0F1dGhvcnNfUHJpbWFyeT48QXV0aG9yc19QcmltYXJ5
PkhhbGUsTGVpZ2ggQS48L0F1dGhvcnNfUHJpbWFyeT48RGF0ZV9QcmltYXJ5PjIwMDUvMTAvNjwv
RGF0ZV9QcmltYXJ5PjxLZXl3b3Jkcz4xPC9LZXl3b3Jkcz48S2V5d29yZHM+QURIRVJFTkNFPC9L
ZXl3b3Jkcz48S2V5d29yZHM+QWdlZDwvS2V5d29yZHM+PEtleXdvcmRzPmFuPC9LZXl3b3Jkcz48
S2V5d29yZHM+YW5hbHlzaXM8L0tleXdvcmRzPjxLZXl3b3Jkcz5DT05UUk9MTEVEIFRSSUFMPC9L
ZXl3b3Jkcz48S2V5d29yZHM+Q29zdC1lZmZlY3RpdmVuZXNzPC9LZXl3b3Jkcz48S2V5d29yZHM+
ZWZmaWNhY3k8L0tleXdvcmRzPjxLZXl3b3Jkcz5FbGRlcmx5PC9LZXl3b3Jkcz48S2V5d29yZHM+
RXRoaWNzPC9LZXl3b3Jkcz48S2V5d29yZHM+RXhlcmNpc2U8L0tleXdvcmRzPjxLZXl3b3Jkcz5m
YWxsczwvS2V5d29yZHM+PEtleXdvcmRzPkhlYWx0aDwvS2V5d29yZHM+PEtleXdvcmRzPkluY2lk
ZW5jZTwvS2V5d29yZHM+PEtleXdvcmRzPmluanVyaWVzPC9LZXl3b3Jkcz48S2V5d29yZHM+SW50
ZXJ2ZW50aW9uPC9LZXl3b3Jkcz48S2V5d29yZHM+TEE8L0tleXdvcmRzPjxLZXl3b3Jkcz5tZW48
L0tleXdvcmRzPjxLZXl3b3Jkcz5OZXcgWmVhbGFuZDwvS2V5d29yZHM+PEtleXdvcmRzPm9sZGVy
IHBlb3BsZTwvS2V5d29yZHM+PEtleXdvcmRzPk91dGNvbWU8L0tleXdvcmRzPjxLZXl3b3Jkcz5Q
b3B1bGF0aW9uPC9LZXl3b3Jkcz48S2V5d29yZHM+UHJldmVudGlvbjwvS2V5d29yZHM+PEtleXdv
cmRzPnByaW1hcnk8L0tleXdvcmRzPjxLZXl3b3Jkcz5SYW5kb21pc2VkIGNvbnRyb2xsZWQgdHJp
YWw8L0tleXdvcmRzPjxLZXl3b3Jkcz5SZXNlYXJjaDwvS2V5d29yZHM+PEtleXdvcmRzPlNhZmV0
eTwvS2V5d29yZHM+PEtleXdvcmRzPlN1cHBsZW1lbnRhdGlvbjwvS2V5d29yZHM+PEtleXdvcmRz
PlRvPC9LZXl3b3Jkcz48S2V5d29yZHM+dHJpYWw8L0tleXdvcmRzPjxLZXl3b3Jkcz5WSVA8L0tl
eXdvcmRzPjxLZXl3b3Jkcz5WaXN1YWwgQWN1aXR5PC9LZXl3b3Jkcz48S2V5d29yZHM+Vml0YW1p
biBEPC9LZXl3b3Jkcz48S2V5d29yZHM+Vml0YW1pbiBEIHN1cHBsZW1lbnRhdGlvbjwvS2V5d29y
ZHM+PEtleXdvcmRzPlZJVEFNSU4tRDwvS2V5d29yZHM+PEtleXdvcmRzPldITzwvS2V5d29yZHM+
PEtleXdvcmRzPldvbWVuPC9LZXl3b3Jkcz48UmVwcmludD5Ob3QgaW4gRmlsZTwvUmVwcmludD48
U3RhcnRfUGFnZT44MTc8L1N0YXJ0X1BhZ2U+PFBlcmlvZGljYWw+Qk1KPC9QZXJpb2RpY2FsPjxW
b2x1bWU+MzMxPC9Wb2x1bWU+PElzc3VlPjc1MjA8L0lzc3VlPjxXZWJfVVJMPmh0dHA6Ly93d3cu
Ym1qLmNvbS9jb250ZW50LzMzMS83NTIwLzgxNy5hYnN0cmFjdDwvV2ViX1VSTD48V2ViX1VSTF9M
aW5rMj48dT5odHRwOi8vd3d3LmJtai5jb20uZXouc3RhdHNiaWJsaW90ZWtldC5kazoyMDQ4L2Nv
bnRlbnQvMzMxLzc1MjAvODE3Lmxvbmc8L3U+PC9XZWJfVVJMX0xpbmsyPjxaWl9Kb3VybmFsRnVs
bD48ZiBuYW1lPSJTeXN0ZW0iPkJNSjwvZj48L1paX0pvdXJuYWxGdWxsPjxaWl9Xb3JrZm9ybUlE
PjE8L1paX1dvcmtmb3JtSUQ+PC9NREw+PC9DaXRlPjxDaXRlPjxBdXRob3I+TGF3PC9BdXRob3I+
PFllYXI+MjAwNjwvWWVhcj48UmVjTnVtPjkwNjI8L1JlY051bT48SURUZXh0PlZpdGFtaW4gRCBz
dXBwbGVtZW50YXRpb24gYW5kIHRoZSBwcmV2ZW50aW9uIG9mIGZyYWN0dXJlcyBhbmQgZmFsbHM6
IHJlc3VsdHMgb2YgYSByYW5kb21pc2VkIHRyaWFsIGluIGVsZGVybHkgcGVvcGxlIGluIHJlc2lk
ZW50aWFsIGFjY29tbW9kYXRpb248L0lEVGV4dD48TURMIFJlZl9UeXBlPSJKb3VybmFsIj48UmVm
X1R5cGU+Sm91cm5hbDwvUmVmX1R5cGU+PFJlZl9JRD45MDYyPC9SZWZfSUQ+PFRpdGxlX1ByaW1h
cnk+Vml0YW1pbiBEIHN1cHBsZW1lbnRhdGlvbiBhbmQgdGhlIHByZXZlbnRpb24gb2YgZnJhY3R1
cmVzIGFuZCBmYWxsczogcmVzdWx0cyBvZiBhIHJhbmRvbWlzZWQgdHJpYWwgaW4gZWxkZXJseSBw
ZW9wbGUgaW4gcmVzaWRlbnRpYWwgYWNjb21tb2RhdGlvbjwvVGl0bGVfUHJpbWFyeT48QXV0aG9y
c19QcmltYXJ5PkxhdyxNYWxjb2xtPC9BdXRob3JzX1ByaW1hcnk+PEF1dGhvcnNfUHJpbWFyeT5X
aXRoZXJzLEhlYXRoZXI8L0F1dGhvcnNfUHJpbWFyeT48QXV0aG9yc19QcmltYXJ5Pk1vcnJpcyxK
b2FuPC9BdXRob3JzX1ByaW1hcnk+PEF1dGhvcnNfUHJpbWFyeT5BbmRlcnNvbixGcmF6ZXI8L0F1
dGhvcnNfUHJpbWFyeT48RGF0ZV9QcmltYXJ5PjIwMDYvOS8xPC9EYXRlX1ByaW1hcnk+PEtleXdv
cmRzPmFnZTwvS2V5d29yZHM+PEtleXdvcmRzPmNvbnRyb2w8L0tleXdvcmRzPjxLZXl3b3Jkcz5F
bGRlcmx5PC9LZXl3b3Jkcz48S2V5d29yZHM+ZmFsbHM8L0tleXdvcmRzPjxLZXl3b3Jkcz5GcmFj
dHVyZTwvS2V5d29yZHM+PEtleXdvcmRzPkZyYWN0dXJlczwvS2V5d29yZHM+PEtleXdvcmRzPkhp
cDwvS2V5d29yZHM+PEtleXdvcmRzPkhpcCBmcmFjdHVyZTwvS2V5d29yZHM+PEtleXdvcmRzPkhp
cCBGcmFjdHVyZXM8L0tleXdvcmRzPjxLZXl3b3Jkcz5JbmNpZGVuY2U8L0tleXdvcmRzPjxLZXl3
b3Jkcz5NZXRob2RzPC9LZXl3b3Jkcz48S2V5d29yZHM+bnVyc2luZzwvS2V5d29yZHM+PEtleXdv
cmRzPlByZXZlbnRpb248L0tleXdvcmRzPjxLZXl3b3Jkcz5SaXNrPC9LZXl3b3Jkcz48S2V5d29y
ZHM+U2VydW08L0tleXdvcmRzPjxLZXl3b3Jkcz5UbzwvS2V5d29yZHM+PEtleXdvcmRzPlZpdGFt
aW4gRDwvS2V5d29yZHM+PFJlcHJpbnQ+SW4gRmlsZTwvUmVwcmludD48U3RhcnRfUGFnZT40ODI8
L1N0YXJ0X1BhZ2U+PEVuZF9QYWdlPjQ4NjwvRW5kX1BhZ2U+PFBlcmlvZGljYWw+QWdlIEFnZWlu
ZzwvUGVyaW9kaWNhbD48Vm9sdW1lPjM1PC9Wb2x1bWU+PElzc3VlPjU8L0lzc3VlPjxXZWJfVVJM
Pmh0dHA6Ly9hZ2Vpbmcub3hmb3Jkam91cm5hbHMub3JnL2NnaS9jb250ZW50L2Fic3RyYWN0LzM1
LzUvNDgyPC9XZWJfVVJMPjxXZWJfVVJMX0xpbmsxPjx1PmZpbGU6Ly9DOlxEb2t1bWVudGVyXFJN
LlJlZlxGYWxsc1xBZ2UgYW5kIEFnZWluZyAyMDA2IDM1KDUpLjQ4MmZmLlBERjwvdT48L1dlYl9V
UkxfTGluazE+PFdlYl9VUkxfTGluazI+PHU+aHR0cDovL2FnZWluZy5veGZvcmRqb3VybmFscy5v
cmcuZXouc3RhdHNiaWJsaW90ZWtldC5kazoyMDQ4L2NnaS9jb250ZW50L2Z1bGwvMzUvNS80ODI8
L3U+PC9XZWJfVVJMX0xpbmsyPjxaWl9Kb3VybmFsRnVsbD48ZiBuYW1lPSJTeXN0ZW0iPkFnZSBh
bmQgQWdlaW5nPC9mPjwvWlpfSm91cm5hbEZ1bGw+PFpaX0pvdXJuYWxTdGRBYmJyZXY+PGYgbmFt
ZT0iU3lzdGVtIj5BZ2UgQWdlaW5nPC9mPjwvWlpfSm91cm5hbFN0ZEFiYnJldj48WlpfV29ya2Zv
cm1JRD4xPC9aWl9Xb3JrZm9ybUlEPjwvTURMPjwvQ2l0ZT48Q2l0ZT48QXV0aG9yPlNjaGxlaXRo
b2ZmPC9BdXRob3I+PFllYXI+MjAwNjwvWWVhcj48UmVjTnVtPjk5MzQ8L1JlY051bT48SURUZXh0
PlZpdGFtaW4gRCBzdXBwbGVtZW50YXRpb24gaW1wcm92ZXMgY3l0b2tpbmUgcHJvZmlsZXMgaW4g
cGF0aWVudHMgd2l0aCBjb25nZXN0aXZlIGhlYXJ0IGZhaWx1cmU6IGEgZG91YmxlLWJsaW5kLCBy
YW5kb21pemVkLCBwbGFjZWJvLWNvbnRyb2xsZWQgdHJpYWw8L0lEVGV4dD48TURMIFJlZl9UeXBl
PSJKb3VybmFsIj48UmVmX1R5cGU+Sm91cm5hbDwvUmVmX1R5cGU+PFJlZl9JRD45OTM0PC9SZWZf
SUQ+PFRpdGxlX1ByaW1hcnk+Vml0YW1pbiBEIHN1cHBsZW1lbnRhdGlvbiBpbXByb3ZlcyBjeXRv
a2luZSBwcm9maWxlcyBpbiBwYXRpZW50cyB3aXRoIGNvbmdlc3RpdmUgaGVhcnQgZmFpbHVyZTog
YSBkb3VibGUtYmxpbmQsIHJhbmRvbWl6ZWQsIHBsYWNlYm8tY29udHJvbGxlZCB0cmlhbDwvVGl0
bGVfUHJpbWFyeT48QXV0aG9yc19QcmltYXJ5PlNjaGxlaXRob2ZmLFN0ZWZhbmllIFMuPC9BdXRo
b3JzX1ByaW1hcnk+PEF1dGhvcnNfUHJpbWFyeT5aaXR0ZXJtYW5uLEFybWluPC9BdXRob3JzX1By
aW1hcnk+PEF1dGhvcnNfUHJpbWFyeT5UZW5kZXJpY2gsR2VybzwvQXV0aG9yc19QcmltYXJ5PjxB
dXRob3JzX1ByaW1hcnk+QmVydGhvbGQsSGVpbmVyIEsuPC9BdXRob3JzX1ByaW1hcnk+PEF1dGhv
cnNfUHJpbWFyeT5TdGVobGUsUGV0ZXI8L0F1dGhvcnNfUHJpbWFyeT48QXV0aG9yc19QcmltYXJ5
PktvZXJmZXIsUmVpbmVyPC9BdXRob3JzX1ByaW1hcnk+PERhdGVfUHJpbWFyeT4yMDA2LzQvMTwv
RGF0ZV9QcmltYXJ5PjxLZXl3b3Jkcz4yNSBoeWRyb3h5dml0YW1pbiBEPC9LZXl3b3Jkcz48S2V5
d29yZHM+MjUtSHlkcm94eXZpdGFtaW4gRDwvS2V5d29yZHM+PEtleXdvcmRzPmFuPC9LZXl3b3Jk
cz48S2V5d29yZHM+Q3l0b2tpbmVzPC9LZXl3b3Jkcz48S2V5d29yZHM+RGlzZWFzZTwvS2V5d29y
ZHM+PEtleXdvcmRzPkRPVUJMRS1CTElORDwvS2V5d29yZHM+PEtleXdvcmRzPkhlYXJ0PC9LZXl3
b3Jkcz48S2V5d29yZHM+SGVhcnQgRmFpbHVyZTwvS2V5d29yZHM+PEtleXdvcmRzPkluIFZpdHJv
PC9LZXl3b3Jkcz48S2V5d29yZHM+SW50ZXJsZXVraW4tMTA8L0tleXdvcmRzPjxLZXl3b3Jkcz5t
bzwvS2V5d29yZHM+PEtleXdvcmRzPlBhcmF0aHlyb2lkPC9LZXl3b3Jkcz48S2V5d29yZHM+UGFy
YXRoeXJvaWQgSG9ybW9uZTwvS2V5d29yZHM+PEtleXdvcmRzPlBhdGllbnRzPC9LZXl3b3Jkcz48
S2V5d29yZHM+U2VydW08L0tleXdvcmRzPjxLZXl3b3Jkcz5TdXJ2aXZhbDwvS2V5d29yZHM+PEtl
eXdvcmRzPlN1cnZpdmFsIFJhdGU8L0tleXdvcmRzPjxLZXl3b3Jkcz5UbzwvS2V5d29yZHM+PEtl
eXdvcmRzPnRyZWF0bWVudDwvS2V5d29yZHM+PEtleXdvcmRzPlR1bW9yIE5lY3Jvc2lzIEZhY3Rv
cjwvS2V5d29yZHM+PEtleXdvcmRzPlZpdGFtaW4gRDwvS2V5d29yZHM+PEtleXdvcmRzPlZpdGFt
aW4gRCBzdXBwbGVtZW50YXRpb248L0tleXdvcmRzPjxLZXl3b3Jkcz5WSVRBTUlOLUQ8L0tleXdv
cmRzPjxSZXByaW50PkluIEZpbGU8L1JlcHJpbnQ+PFN0YXJ0X1BhZ2U+NzU0PC9TdGFydF9QYWdl
PjxFbmRfUGFnZT43NTk8L0VuZF9QYWdlPjxQZXJpb2RpY2FsPkFtIEogQ2xpbiBOdXRyPC9QZXJp
b2RpY2FsPjxWb2x1bWU+ODM8L1ZvbHVtZT48SXNzdWU+NDwvSXNzdWU+PFdlYl9VUkw+aHR0cDov
L3d3dy5hamNuLm9yZy9jb250ZW50LzgzLzQvNzU0LmFic3RyYWN0PC9XZWJfVVJMPjxXZWJfVVJM
X0xpbmsxPjx1PmZpbGU6Ly9DOlxEb2t1bWVudGVyXFJNLlJlZlxELXZpdFxNb3J0YWxpdGV0XEFt
IEogQ2xpbiBOdXRyIDIwMDYuIDgzLiA3NTRmZi5wZGY8L3U+PC9XZWJfVVJMX0xpbmsxPjxXZWJf
VVJMX0xpbmsyPjx1Pmh0dHA6Ly93d3cuYWpjbi5vcmcuZXouc3RhdHNiaWJsaW90ZWtldC5kazoy
MDQ4L2NvbnRlbnQvODMvNC83NTQuZnVsbDwvdT48L1dlYl9VUkxfTGluazI+PFpaX0pvdXJuYWxG
dWxsPjxmIG5hbWU9IlN5c3RlbSI+QW0gSiBDbGluIE51dHI8L2Y+PC9aWl9Kb3VybmFsRnVsbD48
WlpfV29ya2Zvcm1JRD4xPC9aWl9Xb3JrZm9ybUlEPjwvTURMPjwvQ2l0ZT48Q2l0ZT48QXV0aG9y
PkJyb2U8L0F1dGhvcj48WWVhcj4yMDA3PC9ZZWFyPjxSZWNOdW0+OTA2NTwvUmVjTnVtPjxJRFRl
eHQ+QSBoaWdoZXIgZG9zZSBvZiB2aXRhbWluIGQgcmVkdWNlcyB0aGUgcmlzayBvZiBmYWxscyBp
biBudXJzaW5nIGhvbWUgcmVzaWRlbnRzOiBhIHJhbmRvbWl6ZWQsIG11bHRpcGxlLWRvc2Ugc3R1
ZHk8L0lEVGV4dD48TURMIFJlZl9UeXBlPSJKb3VybmFsIj48UmVmX1R5cGU+Sm91cm5hbDwvUmVm
X1R5cGU+PFJlZl9JRD45MDY1PC9SZWZfSUQ+PFRpdGxlX1ByaW1hcnk+QSBoaWdoZXIgZG9zZSBv
ZiB2aXRhbWluIGQgcmVkdWNlcyB0aGUgcmlzayBvZiBmYWxscyBpbiBudXJzaW5nIGhvbWUgcmVz
aWRlbnRzOiBhIHJhbmRvbWl6ZWQsIG11bHRpcGxlLWRvc2Ugc3R1ZHk8L1RpdGxlX1ByaW1hcnk+
PEF1dGhvcnNfUHJpbWFyeT5Ccm9lLEsuRS48L0F1dGhvcnNfUHJpbWFyeT48QXV0aG9yc19Qcmlt
YXJ5PkNoZW4sVC5DLjwvQXV0aG9yc19QcmltYXJ5PjxBdXRob3JzX1ByaW1hcnk+V2VpbmJlcmcs
Si48L0F1dGhvcnNfUHJpbWFyeT48QXV0aG9yc19QcmltYXJ5PkJpc2Nob2ZmLUZlcnJhcmksSC5B
LjwvQXV0aG9yc19QcmltYXJ5PjxBdXRob3JzX1ByaW1hcnk+SG9saWNrLE0uRi48L0F1dGhvcnNf
UHJpbWFyeT48QXV0aG9yc19QcmltYXJ5PktpZWwsRC5QLjwvQXV0aG9yc19QcmltYXJ5PjxEYXRl
X1ByaW1hcnk+MjAwNy8yPC9EYXRlX1ByaW1hcnk+PEtleXdvcmRzPkFjY2lkZW50YWwgRmFsbHM8
L0tleXdvcmRzPjxLZXl3b3Jkcz5hZG1pbmlzdHJhdGlvbiAmYW1wO2FtcDwvS2V5d29yZHM+PEtl
eXdvcmRzPmFnZTwvS2V5d29yZHM+PEtleXdvcmRzPkFnZWQ8L0tleXdvcmRzPjxLZXl3b3Jkcz5B
Z2VkLDgwIGFuZCBvdmVyPC9LZXl3b3Jkcz48S2V5d29yZHM+YW5hbHlzaXM8L0tleXdvcmRzPjxL
ZXl3b3Jkcz5jb250cm9sPC9LZXl3b3Jkcz48S2V5d29yZHM+ZG9zYWdlPC9LZXl3b3Jkcz48S2V5
d29yZHM+RG9zZS1SZXNwb25zZSBSZWxhdGlvbnNoaXAsRHJ1ZzwvS2V5d29yZHM+PEtleXdvcmRz
PkRvdWJsZS1CbGluZCBNZXRob2Q8L0tleXdvcmRzPjxLZXl3b3Jkcz5FbGRlcmx5PC9LZXl3b3Jk
cz48S2V5d29yZHM+ZmFsbHM8L0tleXdvcmRzPjxLZXl3b3Jkcz5GZW1hbGU8L0tleXdvcmRzPjxL
ZXl3b3Jkcz5Ib21lcyBmb3IgdGhlIEFnZWQ8L0tleXdvcmRzPjxLZXl3b3Jkcz5IdW1hbnM8L0tl
eXdvcmRzPjxLZXl3b3Jkcz5pbTwvS2V5d29yZHM+PEtleXdvcmRzPkluY2lkZW5jZTwvS2V5d29y
ZHM+PEtleXdvcmRzPklzPC9LZXl3b3Jkcz48S2V5d29yZHM+TG9uZyBUZXJtIENhcmU8L0tleXdv
cmRzPjxLZXl3b3Jkcz5Mb25nLVRlcm0gQ2FyZTwvS2V5d29yZHM+PEtleXdvcmRzPk1hbGU8L0tl
eXdvcmRzPjxLZXl3b3Jkcz5udW1lcmljYWwgZGF0YTwvS2V5d29yZHM+PEtleXdvcmRzPm51cnNp
bmc8L0tleXdvcmRzPjxLZXl3b3Jkcz5OdXJzaW5nIEhvbWVzPC9LZXl3b3Jkcz48S2V5d29yZHM+
cHJldmVudGlvbiAmYW1wO2FtcDwvS2V5d29yZHM+PEtleXdvcmRzPlByb3BvcnRpb25hbCBIYXph
cmRzIE1vZGVsczwvS2V5d29yZHM+PEtleXdvcmRzPlJlc2VhcmNoPC9LZXl3b3Jkcz48S2V5d29y
ZHM+UmlzazwvS2V5d29yZHM+PEtleXdvcmRzPnNlY29uZGFyeTwvS2V5d29yZHM+PEtleXdvcmRz
PnN0YXRpc3RpY3MgJmFtcDthbXA8L0tleXdvcmRzPjxLZXl3b3Jkcz5UbzwvS2V5d29yZHM+PEtl
eXdvcmRzPlRyZWF0bWVudCBPdXRjb21lPC9LZXl3b3Jkcz48S2V5d29yZHM+Vml0YW1pbiBEPC9L
ZXl3b3Jkcz48S2V5d29yZHM+Vml0YW1pbnM8L0tleXdvcmRzPjxSZXByaW50Pk5vdCBpbiBGaWxl
PC9SZXByaW50PjxTdGFydF9QYWdlPjIzNDwvU3RhcnRfUGFnZT48RW5kX1BhZ2U+MjM5PC9FbmRf
UGFnZT48UGVyaW9kaWNhbD5KIEFtIEdlcmlhdHIuU29jPC9QZXJpb2RpY2FsPjxWb2x1bWU+NTU8
L1ZvbHVtZT48SXNzdWU+MjwvSXNzdWU+PFdlYl9VUkw+UE06MTczMDI2NjA8L1dlYl9VUkw+PFdl
Yl9VUkxfTGluazE+PHU+ZmlsZTovL0M6XERva3VtZW50ZXJcUk0uUmVmXEZhbGxzXEogQW0gR2Vy
aWF0ciBTb2MuIDIwMDcuIDU1KDIpLiAyMzRmZi5QREY8L3U+PC9XZWJfVVJMX0xpbmsxPjxaWl9K
b3VybmFsU3RkQWJicmV2PjxmIG5hbWU9IlN5c3RlbSI+SiBBbSBHZXJpYXRyLlNvYzwvZj48L1pa
X0pvdXJuYWxTdGRBYmJyZXY+PFpaX1dvcmtmb3JtSUQ+MTwvWlpfV29ya2Zvcm1JRD48L01ETD48
L0NpdGU+PENpdGU+PEF1dGhvcj5MeW9uczwvQXV0aG9yPjxZZWFyPjIwMDc8L1llYXI+PFJlY051
bT44NjQyPC9SZWNOdW0+PElEVGV4dD5QcmV2ZW50aW5nIGZyYWN0dXJlcyBhbW9uZyBvbGRlciBw
ZW9wbGUgbGl2aW5nIGluIGluc3RpdHV0aW9uYWwgY2FyZTogYSBwcmFnbWF0aWMgcmFuZG9taXNl
ZCBkb3VibGUgYmxpbmQgcGxhY2VibyBjb250cm9sbGVkIHRyaWFsIG9mIHZpdGFtaW4gRCBzdXBw
bGVtZW50YXRpb248L0lEVGV4dD48TURMIFJlZl9UeXBlPSJKb3VybmFsIj48UmVmX1R5cGU+Sm91
cm5hbDwvUmVmX1R5cGU+PFJlZl9JRD44NjQyPC9SZWZfSUQ+PFRpdGxlX1ByaW1hcnk+UHJldmVu
dGluZyBmcmFjdHVyZXMgYW1vbmcgb2xkZXIgcGVvcGxlIGxpdmluZyBpbiBpbnN0aXR1dGlvbmFs
IGNhcmU6IGEgcHJhZ21hdGljIHJhbmRvbWlzZWQgZG91YmxlIGJsaW5kIHBsYWNlYm8gY29udHJv
bGxlZCB0cmlhbCBvZiB2aXRhbWluIEQgc3VwcGxlbWVudGF0aW9uPC9UaXRsZV9QcmltYXJ5PjxB
dXRob3JzX1ByaW1hcnk+THlvbnMsUi48L0F1dGhvcnNfUHJpbWFyeT48QXV0aG9yc19QcmltYXJ5
PkpvaGFuc2VuLEEuPC9BdXRob3JzX1ByaW1hcnk+PEF1dGhvcnNfUHJpbWFyeT5Ccm9waHksUy48
L0F1dGhvcnNfUHJpbWFyeT48QXV0aG9yc19QcmltYXJ5Pk5ld2NvbWJlLFIuPC9BdXRob3JzX1By
aW1hcnk+PEF1dGhvcnNfUHJpbWFyeT5QaGlsbGlwcyxDLjwvQXV0aG9yc19QcmltYXJ5PjxBdXRo
b3JzX1ByaW1hcnk+TGVydnksQi48L0F1dGhvcnNfUHJpbWFyeT48QXV0aG9yc19QcmltYXJ5PkV2
YW5zLFIuPC9BdXRob3JzX1ByaW1hcnk+PEF1dGhvcnNfUHJpbWFyeT5XYXJlaGFtLEsuPC9BdXRo
b3JzX1ByaW1hcnk+PEF1dGhvcnNfUHJpbWFyeT5TdG9uZSxNLjwvQXV0aG9yc19QcmltYXJ5PjxE
YXRlX1ByaW1hcnk+MjAwNy82LzE8L0RhdGVfUHJpbWFyeT48S2V5d29yZHM+QWZmZWN0PC9LZXl3
b3Jkcz48S2V5d29yZHM+YW48L0tleXdvcmRzPjxLZXl3b3Jkcz5hbmFseXNpczwvS2V5d29yZHM+
PEtleXdvcmRzPmNvbnRyb2w8L0tleXdvcmRzPjxLZXl3b3Jkcz5GcmFjdHVyZTwvS2V5d29yZHM+
PEtleXdvcmRzPkZyYWN0dXJlczwvS2V5d29yZHM+PEtleXdvcmRzPkhlYWx0aDwvS2V5d29yZHM+
PEtleXdvcmRzPkluY2lkZW5jZTwvS2V5d29yZHM+PEtleXdvcmRzPklzPC9LZXl3b3Jkcz48S2V5
d29yZHM+TXVsdGljZW50cmUgc3R1ZHk8L0tleXdvcmRzPjxLZXl3b3Jkcz5QdWJsaWMgSGVhbHRo
PC9LZXl3b3Jkcz48S2V5d29yZHM+VG88L0tleXdvcmRzPjxLZXl3b3Jkcz5WaXRhbWluIEQ8L0tl
eXdvcmRzPjxLZXl3b3Jkcz5XYWxlczwvS2V5d29yZHM+PFJlcHJpbnQ+SW4gRmlsZTwvUmVwcmlu
dD48U3RhcnRfUGFnZT44MTE8L1N0YXJ0X1BhZ2U+PEVuZF9QYWdlPjgxODwvRW5kX1BhZ2U+PFBl
cmlvZGljYWw+T3N0ZW9wb3JvcyBJbnQ8L1BlcmlvZGljYWw+PFZvbHVtZT4xODwvVm9sdW1lPjxJ
c3N1ZT42PC9Jc3N1ZT48V2ViX1VSTD5odHRwOi8vZHguZG9pLm9yZy8xMC4xMDA3L3MwMDE5OC0w
MDYtMDMwOS01PC9XZWJfVVJMPjxXZWJfVVJMX0xpbmsxPjx1PmZpbGU6Ly9DOlxEb2t1bWVudGVy
XFJNLlJlZlxELXZpdFxPc3Rlb3Bvcm9zIEludCAyMDA3LiAxOC4gODExZmYuUERGPC91PjwvV2Vi
X1VSTF9MaW5rMT48V2ViX1VSTF9MaW5rMj48dT5odHRwOi8vd3d3LnNwcmluZ2VybGluay5jb20u
ZXouc3RhdHNiaWJsaW90ZWtldC5kazoyMDQ4L2NvbnRlbnQvYTU5ODc3MTY3MTM2bDQwMy9mdWxs
dGV4dC5odG1sPC91PjwvV2ViX1VSTF9MaW5rMj48WlpfSm91cm5hbEZ1bGw+PGYgbmFtZT0iU3lz
dGVtIj5Pc3Rlb3Bvcm9zaXMgaW50ZXJuYXRpb25hbCA6IGEgam91cm5hbCBlc3RhYmxpc2hlZCBh
cyByZXN1bHQgb2YgY29vcGVyYXRpb24gYmV0d2VlbiB0aGUgRXVyb3BlYW4gRm91bmRhdGlvbiBm
b3IgT3N0ZW9wb3Jvc2lzIGFuZCB0aGUgTmF0aW9uYWwgT3N0ZW9wb3Jvc2lzIEZvdW5kYXRpb24g
b2YgdGhlIFVTQTwvZj48L1paX0pvdXJuYWxGdWxsPjxaWl9Kb3VybmFsU3RkQWJicmV2PjxmIG5h
bWU9IlN5c3RlbSI+T3N0ZW9wb3JvcyBJbnQ8L2Y+PC9aWl9Kb3VybmFsU3RkQWJicmV2PjxaWl9X
b3JrZm9ybUlEPjE8L1paX1dvcmtmb3JtSUQ+PC9NREw+PC9DaXRlPjxDaXRlPjxBdXRob3I+U21p
dGg8L0F1dGhvcj48WWVhcj4yMDA3PC9ZZWFyPjxSZWNOdW0+ODY0MDwvUmVjTnVtPjxJRFRleHQ+
RWZmZWN0IG9mIGFubnVhbCBpbnRyYW11c2N1bGFyIHZpdGFtaW4gRCBvbiBmcmFjdHVyZSByaXNr
IGluIGVsZGVybHkgbWVuIGFuZCB3b21lbi0tYSBwb3B1bGF0aW9uLWJhc2VkLCByYW5kb21pemVk
LCBkb3VibGUtYmxpbmQsIHBsYWNlYm8tY29udHJvbGxlZCB0cmlhbDwvSURUZXh0PjxNREwgUmVm
X1R5cGU9IkpvdXJuYWwiPjxSZWZfVHlwZT5Kb3VybmFsPC9SZWZfVHlwZT48UmVmX0lEPjg2NDA8
L1JlZl9JRD48VGl0bGVfUHJpbWFyeT5FZmZlY3Qgb2YgYW5udWFsIGludHJhbXVzY3VsYXIgdml0
YW1pbiBEIG9uIGZyYWN0dXJlIHJpc2sgaW4gZWxkZXJseSBtZW4gYW5kIHdvbWVuLS1hIHBvcHVs
YXRpb24tYmFzZWQsIHJhbmRvbWl6ZWQsIGRvdWJsZS1ibGluZCwgcGxhY2Viby1jb250cm9sbGVk
IHRyaWFsPC9UaXRsZV9QcmltYXJ5PjxBdXRob3JzX1ByaW1hcnk+U21pdGgsSC48L0F1dGhvcnNf
UHJpbWFyeT48QXV0aG9yc19QcmltYXJ5PkFuZGVyc29uLEYuPC9BdXRob3JzX1ByaW1hcnk+PEF1
dGhvcnNfUHJpbWFyeT5SYXBoYWVsLEguPC9BdXRob3JzX1ByaW1hcnk+PEF1dGhvcnNfUHJpbWFy
eT5NYXNsaW4sUC48L0F1dGhvcnNfUHJpbWFyeT48QXV0aG9yc19QcmltYXJ5PkNyb3ppZXIsUy48
L0F1dGhvcnNfUHJpbWFyeT48QXV0aG9yc19QcmltYXJ5PkNvb3BlcixDLjwvQXV0aG9yc19Qcmlt
YXJ5PjxEYXRlX1ByaW1hcnk+MjAwNy8xMjwvRGF0ZV9QcmltYXJ5PjxLZXl3b3Jkcz5hZG1pbmlz
dHJhdGlvbiAmYW1wO2FtcDwvS2V5d29yZHM+PEtleXdvcmRzPmFnZTwvS2V5d29yZHM+PEtleXdv
cmRzPkFnZWQ8L0tleXdvcmRzPjxLZXl3b3Jkcz5BZ2VkLDgwIGFuZCBvdmVyPC9LZXl3b3Jkcz48
S2V5d29yZHM+YW48L0tleXdvcmRzPjxLZXl3b3Jkcz5Cb25lIERlbnNpdHk8L0tleXdvcmRzPjxL
ZXl3b3Jkcz5DaTwvS2V5d29yZHM+PEtleXdvcmRzPmNvbnRyb2w8L0tleXdvcmRzPjxLZXl3b3Jk
cz5kb3NhZ2U8L0tleXdvcmRzPjxLZXl3b3Jkcz5Eb3NlLVJlc3BvbnNlIFJlbGF0aW9uc2hpcCxE
cnVnPC9LZXl3b3Jkcz48S2V5d29yZHM+RG91YmxlLUJsaW5kIE1ldGhvZDwvS2V5d29yZHM+PEtl
eXdvcmRzPkRydWcgQWRtaW5pc3RyYXRpb24gU2NoZWR1bGU8L0tleXdvcmRzPjxLZXl3b3Jkcz5k
cnVnIGVmZmVjdHM8L0tleXdvcmRzPjxLZXl3b3Jkcz5FbGRlcmx5PC9LZXl3b3Jkcz48S2V5d29y
ZHM+RW5nbGFuZDwvS2V5d29yZHM+PEtleXdvcmRzPmVwaWRlbWlvbG9neTwvS2V5d29yZHM+PEtl
eXdvcmRzPkVyZ29jYWxjaWZlcm9sczwvS2V5d29yZHM+PEtleXdvcmRzPkZlbWFsZTwvS2V5d29y
ZHM+PEtleXdvcmRzPkZvbGxvdy1VcCBTdHVkaWVzPC9LZXl3b3Jkcz48S2V5d29yZHM+RnJhY3R1
cmU8L0tleXdvcmRzPjxLZXl3b3Jkcz5mcmFjdHVyZSByaXNrPC9LZXl3b3Jkcz48S2V5d29yZHM+
RnJhY3R1cmVzPC9LZXl3b3Jkcz48S2V5d29yZHM+RnJhY3R1cmVzLFNwb250YW5lb3VzPC9LZXl3
b3Jkcz48S2V5d29yZHM+R2VyaWF0cmljIEFzc2Vzc21lbnQ8L0tleXdvcmRzPjxLZXl3b3Jkcz5I
aXA8L0tleXdvcmRzPjxLZXl3b3Jkcz5IdW1hbnM8L0tleXdvcmRzPjxLZXl3b3Jkcz5pbTwvS2V5
d29yZHM+PEtleXdvcmRzPkluY2lkZW5jZTwvS2V5d29yZHM+PEtleXdvcmRzPkluamVjdGlvbnMs
SW50cmFtdXNjdWxhcjwvS2V5d29yZHM+PEtleXdvcmRzPklzPC9LZXl3b3Jkcz48S2V5d29yZHM+
TWFsZTwvS2V5d29yZHM+PEtleXdvcmRzPk1ldGhvZHM8L0tleXdvcmRzPjxLZXl3b3Jkcz5Pc3Rl
b3Bvcm9zaXM8L0tleXdvcmRzPjxLZXl3b3Jkcz5Qb3B1bGF0aW9uPC9LZXl3b3Jkcz48S2V5d29y
ZHM+cHJldmVudGlvbiAmYW1wO2FtcDwvS2V5d29yZHM+PEtleXdvcmRzPlByb2JhYmlsaXR5PC9L
ZXl3b3Jkcz48S2V5d29yZHM+UmVmZXJlbmNlIFZhbHVlczwvS2V5d29yZHM+PEtleXdvcmRzPlJl
c2VhcmNoPC9LZXl3b3Jkcz48S2V5d29yZHM+UmlzazwvS2V5d29yZHM+PEtleXdvcmRzPlJpc2sg
QXNzZXNzbWVudDwvS2V5d29yZHM+PEtleXdvcmRzPnNlY29uZGFyeTwvS2V5d29yZHM+PEtleXdv
cmRzPlRyZWF0bWVudCBPdXRjb21lPC9LZXl3b3Jkcz48S2V5d29yZHM+Vml0YW1pbiBEPC9LZXl3
b3Jkcz48S2V5d29yZHM+V3Jpc3Q8L0tleXdvcmRzPjxSZXByaW50Pk9uIFJlcXVlc3QgMDIvMTgv
MDk8L1JlcHJpbnQ+PFN0YXJ0X1BhZ2U+MTg1MjwvU3RhcnRfUGFnZT48RW5kX1BhZ2U+MTg1Nzwv
RW5kX1BhZ2U+PFBlcmlvZGljYWw+UmhldW1hdG9sb2d5IChPeGZvcmQpPC9QZXJpb2RpY2FsPjxW
b2x1bWU+NDY8L1ZvbHVtZT48SXNzdWU+MTI8L0lzc3VlPjxXZWJfVVJMPlBNOjE3OTk4MjI1PC9X
ZWJfVVJMPjxXZWJfVVJMX0xpbmsxPjx1PmZpbGU6Ly9DOlxEb2t1bWVudGVyXFJNLlJlZlxELXZp
dFxSaGV1bWF0b2xvZ3kgMjAwNy4gNDYuIDE4NTJmZi5QREY8L3U+PC9XZWJfVVJMX0xpbmsxPjxX
ZWJfVVJMX0xpbmsyPjx1Pmh0dHA6Ly9yaGV1bWF0b2xvZ3kub3hmb3Jkam91cm5hbHMub3JnLmV6
LnN0YXRzYmlibGlvdGVrZXQuZGs6MjA0OC9jZ2kvY29udGVudC9mdWxsLzQ2LzEyLzE4NTI8L3U+
PC9XZWJfVVJMX0xpbmsyPjxaWl9Kb3VybmFsU3RkQWJicmV2PjxmIG5hbWU9IlN5c3RlbSI+Umhl
dW1hdG9sb2d5IChPeGZvcmQpPC9mPjwvWlpfSm91cm5hbFN0ZEFiYnJldj48WlpfV29ya2Zvcm1J
RD4xPC9aWl9Xb3JrZm9ybUlEPjwvTURMPjwvQ2l0ZT48Q2l0ZT48QXV0aG9yPkJlZXI8L0F1dGhv
cj48WWVhcj4yMDA3PC9ZZWFyPjxSZWNOdW0+MTI1NDE8L1JlY051bT48SURUZXh0PkRvdWJsZS1C
bGluZGVkIFJhbmRvbWl6ZWQgU3R1ZHkgb2YgSGlnaC1Eb3NlIENhbGNpdHJpb2wgUGx1cyBEb2Nl
dGF4ZWwgQ29tcGFyZWQgV2l0aCBQbGFjZWJvIFBsdXMgRG9jZXRheGVsIGluIEFuZHJvZ2VuLUlu
ZGVwZW5kZW50IFByb3N0YXRlIENhbmNlcjogQSBSZXBvcnQgRnJvbSB0aGUgQVNDRU5UIEludmVz
dGlnYXRvcnM8L0lEVGV4dD48TURMIFJlZl9UeXBlPSJKb3VybmFsIj48UmVmX1R5cGU+Sm==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00D3687A">
              <w:rPr>
                <w:sz w:val="18"/>
                <w:szCs w:val="18"/>
                <w:lang w:val="en-US"/>
              </w:rPr>
              <w:fldChar w:fldCharType="begin">
                <w:fldData xml:space="preserve">b3VybmFsPC9SZWZfVHlwZT48UmVmX0lEPjEyNTQxPC9SZWZfSUQ+PFRpdGxlX1ByaW1hcnk+RG91
YmxlLUJsaW5kZWQgUmFuZG9taXplZCBTdHVkeSBvZiBIaWdoLURvc2UgQ2FsY2l0cmlvbCBQbHVz
IERvY2V0YXhlbCBDb21wYXJlZCBXaXRoIFBsYWNlYm8gUGx1cyBEb2NldGF4ZWwgaW4gQW5kcm9n
ZW4tSW5kZXBlbmRlbnQgUHJvc3RhdGUgQ2FuY2VyOiBBIFJlcG9ydCBGcm9tIHRoZSBBU0NFTlQg
SW52ZXN0aWdhdG9yczwvVGl0bGVfUHJpbWFyeT48QXV0aG9yc19QcmltYXJ5PkJlZXIsVG9tYXN6
IE0uPC9BdXRob3JzX1ByaW1hcnk+PEF1dGhvcnNfUHJpbWFyeT5SeWFuLENocmlzdG9waGVyIFcu
PC9BdXRob3JzX1ByaW1hcnk+PEF1dGhvcnNfUHJpbWFyeT5WZW5uZXIsUGV0ZXIgTS48L0F1dGhv
cnNfUHJpbWFyeT48QXV0aG9yc19QcmltYXJ5PlBldHJ5bGFrLERhbmllbCBQLjwvQXV0aG9yc19Q
cmltYXJ5PjxBdXRob3JzX1ByaW1hcnk+Q2hhdHRhLEd1cmthbWFsIFMuPC9BdXRob3JzX1ByaW1h
cnk+PEF1dGhvcnNfUHJpbWFyeT5SdWV0aGVyLEouRGVhbjwvQXV0aG9yc19QcmltYXJ5PjxBdXRo
b3JzX1ByaW1hcnk+UmVkZmVybixDaGFybGVzIEguPC9BdXRob3JzX1ByaW1hcnk+PEF1dGhvcnNf
UHJpbWFyeT5GZWhyZW5iYWNoZXIsTG91aXM8L0F1dGhvcnNfUHJpbWFyeT48QXV0aG9yc19Qcmlt
YXJ5PlNhbGVoLE1hbnNvb3IgTi48L0F1dGhvcnNfUHJpbWFyeT48QXV0aG9yc19QcmltYXJ5Pldh
dGVyaG91c2UsRGF2aWQgTS48L0F1dGhvcnNfUHJpbWFyeT48QXV0aG9yc19QcmltYXJ5PkNhcmR1
Y2NpLE1pY2hhZWwgQS48L0F1dGhvcnNfUHJpbWFyeT48QXV0aG9yc19QcmltYXJ5PlZpY2FyaW8s
RGFuaWVsPC9BdXRob3JzX1ByaW1hcnk+PEF1dGhvcnNfUHJpbWFyeT5EcmVpY2VyLFJvYmVydDwv
QXV0aG9yc19QcmltYXJ5PjxBdXRob3JzX1ByaW1hcnk+SGlnYW5vLENlbGVzdGlhIFMuPC9BdXRo
b3JzX1ByaW1hcnk+PEF1dGhvcnNfUHJpbWFyeT5BaG1hbm4sRnJlZGVyaWNrIFIuPC9BdXRob3Jz
X1ByaW1hcnk+PEF1dGhvcnNfUHJpbWFyeT5DaGksS2ltIE4uPC9BdXRob3JzX1ByaW1hcnk+PEF1
dGhvcnNfUHJpbWFyeT5IZW5uZXIsVy5EYXZpZDwvQXV0aG9yc19QcmltYXJ5PjxBdXRob3JzX1By
aW1hcnk+QXJyb3lvLEFsYW48L0F1dGhvcnNfUHJpbWFyeT48QXV0aG9yc19QcmltYXJ5PkNsb3cs
Rm9uZyBXLjwvQXV0aG9yc19QcmltYXJ5PjxEYXRlX1ByaW1hcnk+MjAwNy8yLzk8L0RhdGVfUHJp
bWFyeT48S2V5d29yZHM+MTwvS2V5d29yZHM+PEtleXdvcmRzPmFuYWx5c2lzPC9LZXl3b3Jkcz48
S2V5d29yZHM+QXJtPC9LZXl3b3Jkcz48S2V5d29yZHM+Q2FsY2l0cmlvbDwvS2V5d29yZHM+PEtl
eXdvcmRzPkNhbmNlcjwvS2V5d29yZHM+PEtleXdvcmRzPkZhdGlndWU8L0tleXdvcmRzPjxLZXl3
b3Jkcz5IeXBlcmdseWNlbWlhPC9LZXl3b3Jkcz48S2V5d29yZHM+SW5mZWN0aW9uPC9LZXl3b3Jk
cz48S2V5d29yZHM+SXM8L0tleXdvcmRzPjxLZXl3b3Jkcz5NZXRob2RzPC9LZXl3b3Jkcz48S2V5
d29yZHM+TXVsdGl2YXJpYXRlIEFuYWx5c2lzPC9LZXl3b3Jkcz48S2V5d29yZHM+UGF0aWVudHM8
L0tleXdvcmRzPjxLZXl3b3Jkcz5wbGFjZWJvPC9LZXl3b3Jkcz48S2V5d29yZHM+cHJpbWFyeTwv
S2V5d29yZHM+PEtleXdvcmRzPlByb3N0YXRlPC9LZXl3b3Jkcz48S2V5d29yZHM+cHJvc3RhdGUg
Y2FuY2VyPC9LZXl3b3Jkcz48S2V5d29yZHM+UHJvc3RhdGUtU3BlY2lmaWMgQW50aWdlbjwvS2V5
d29yZHM+PEtleXdvcmRzPlJBTkRPTUlaRUQ8L0tleXdvcmRzPjxLZXl3b3Jkcz5SZXNwb25zZTwv
S2V5d29yZHM+PEtleXdvcmRzPlNhZmV0eTwvS2V5d29yZHM+PEtleXdvcmRzPlN1cnZpdmFsPC9L
ZXl3b3Jkcz48S2V5d29yZHM+dGhlcmFweTwvS2V5d29yZHM+PEtleXdvcmRzPlRvPC9LZXl3b3Jk
cz48S2V5d29yZHM+dG94aWNpdHk8L0tleXdvcmRzPjxLZXl3b3Jkcz50cmVhdG1lbnQ8L0tleXdv
cmRzPjxSZXByaW50Pk5vdCBpbiBGaWxlPC9SZXByaW50PjxTdGFydF9QYWdlPjY2OTwvU3RhcnRf
UGFnZT48RW5kX1BhZ2U+Njc0PC9FbmRfUGFnZT48UGVyaW9kaWNhbD5KIENsaW4gT25jb2w8L1Bl
cmlvZGljYWw+PFZvbHVtZT4yNTwvVm9sdW1lPjxJc3N1ZT42PC9Jc3N1ZT48V2ViX1VSTD5odHRw
Oi8vamNvLmFzY29wdWJzLm9yZy9jb250ZW50LzI1LzYvNjY5LmFic3RyYWN0PC9XZWJfVVJMPjxX
ZWJfVVJMX0xpbmsxPjx1PmZpbGU6Ly9DOlxEb2t1bWVudGVyXFJNLlJlZlxELXZpdFxDYW5jZXJc
Q19Qcm9zdGF0ZVxKX0NsaW5fT25jb2xfMjAwN18yNV82NjlmZi5wZGY8L3U+PC9XZWJfVVJMX0xp
bmsxPjxXZWJfVVJMX0xpbmsyPjx1Pmh0dHA6Ly9qY28uYXNjb3B1YnMub3JnLmV6LnN0YXRzYmli
bGlvdGVrZXQuZGs6MjA0OC9jb250ZW50LzI1LzYvNjY5LmFic3RyYWN0PC91PjwvV2ViX1VSTF9M
aW5rMj48WlpfSm91cm5hbEZ1bGw+PGYgbmFtZT0iU3lzdGVtIj5Kb3VybmFsIG9mIENsaW5pY2Fs
IE9uY29sb2d5PC9mPjwvWlpfSm91cm5hbEZ1bGw+PFpaX0pvdXJuYWxTdGRBYmJyZXY+PGYgbmFt
ZT0iU3lzdGVtIj5KIENsaW4gT25jb2w8L2Y+PC9aWl9Kb3VybmFsU3RkQWJicmV2PjxaWl9Xb3Jr
Zm9ybUlEPjE8L1paX1dvcmtmb3JtSUQ+PC9NREw+PC9DaXRlPjxDaXRlPjxBdXRob3I+Q2hlbDwv
QXV0aG9yPjxZZWFyPjIwMDg8L1llYXI+PFJlY051bT44ODU0PC9SZWNOdW0+PElEVGV4dD5FZmZp
Y2FjeSBvZiBkaWZmZXJlbnQgZG9zZXMgYW5kIHRpbWUgaW50ZXJ2YWxzIG9mIG9yYWwgdml0YW1p
biBEIHN1cHBsZW1lbnRhdGlvbiB3aXRoIG9yIHdpdGhvdXQgY2FsY2l1bSBpbiBlbGRlcmx5IG51
cnNpbmcgaG9tZSByZXNpZGVudHM8L0lEVGV4dD48TURMIFJlZl9UeXBlPSJKb3VybmFsIj48UmVm
X1R5cGU+Sm91cm5hbDwvUmVmX1R5cGU+PFJlZl9JRD44ODU0PC9SZWZfSUQ+PFRpdGxlX1ByaW1h
cnk+RWZmaWNhY3kgb2YgZGlmZmVyZW50IGRvc2VzIGFuZCB0aW1lIGludGVydmFscyBvZiBvcmFs
IHZpdGFtaW4gRCBzdXBwbGVtZW50YXRpb24gd2l0aCBvciB3aXRob3V0IGNhbGNpdW0gaW4gZWxk
ZXJseSBudXJzaW5nIGhvbWUgcmVzaWRlbnRzPC9UaXRsZV9QcmltYXJ5PjxBdXRob3JzX1ByaW1h
cnk+Q2hlbCxWLjwvQXV0aG9yc19QcmltYXJ5PjxBdXRob3JzX1ByaW1hcnk+V2lqbmhvdmVuLEgu
PC9BdXRob3JzX1ByaW1hcnk+PEF1dGhvcnNfUHJpbWFyeT5TbWl0LEouPC9BdXRob3JzX1ByaW1h
cnk+PEF1dGhvcnNfUHJpbWFyeT5Pb21zLE0uPC9BdXRob3JzX1ByaW1hcnk+PEF1dGhvcnNfUHJp
bWFyeT5MaXBzLFAuPC9BdXRob3JzX1ByaW1hcnk+PERhdGVfUHJpbWFyeT4yMDA4LzUvMTwvRGF0
ZV9QcmltYXJ5PjxLZXl3b3Jkcz4yNSBoeWRyb3h5dml0YW1pbiBEPC9LZXl3b3Jkcz48S2V5d29y
ZHM+MjUtSHlkcm94eXZpdGFtaW4gRDwvS2V5d29yZHM+PEtleXdvcmRzPmFkbWluaXN0cmF0aW9u
PC9LZXl3b3Jkcz48S2V5d29yZHM+YWdlPC9LZXl3b3Jkcz48S2V5d29yZHM+YW5hbHlzaXM8L0tl
eXdvcmRzPjxLZXl3b3Jkcz5ib25lPC9LZXl3b3Jkcz48S2V5d29yZHM+Qm9uZSB0dXJub3Zlcjwv
S2V5d29yZHM+PEtleXdvcmRzPkNhbGNpdW08L0tleXdvcmRzPjxLZXl3b3Jkcz5FbGRlcmx5PC9L
ZXl3b3Jkcz48S2V5d29yZHM+RmVtYWxlPC9LZXl3b3Jkcz48S2V5d29yZHM+SXM8L0tleXdvcmRz
PjxLZXl3b3Jkcz5NYWxlPC9LZXl3b3Jkcz48S2V5d29yZHM+bnVyc2luZzwvS2V5d29yZHM+PEtl
eXdvcmRzPk51cnNpbmcgSG9tZXM8L0tleXdvcmRzPjxLZXl3b3Jkcz5QYXJhdGh5cm9pZDwvS2V5
d29yZHM+PEtleXdvcmRzPlBhcmF0aHlyb2lkIEhvcm1vbmU8L0tleXdvcmRzPjxLZXl3b3Jkcz5Q
VEg8L0tleXdvcmRzPjxLZXl3b3Jkcz5TZXJ1bTwvS2V5d29yZHM+PEtleXdvcmRzPlRpbWU8L0tl
eXdvcmRzPjxLZXl3b3Jkcz5UbzwvS2V5d29yZHM+PEtleXdvcmRzPlZpdGFtaW4gRDwvS2V5d29y
ZHM+PEtleXdvcmRzPlZpdGFtaW4gRDM8L0tleXdvcmRzPjxSZXByaW50PkluIEZpbGU8L1JlcHJp
bnQ+PFN0YXJ0X1BhZ2U+NjYzPC9TdGFydF9QYWdlPjxFbmRfUGFnZT42NzE8L0VuZF9QYWdlPjxQ
ZXJpb2RpY2FsPk9zdGVvcG9yb3MgSW50PC9QZXJpb2RpY2FsPjxWb2x1bWU+MTk8L1ZvbHVtZT48
SXNzdWU+NTwvSXNzdWU+PFdlYl9VUkw+aHR0cDovL2R4LmRvaS5vcmcvMTAuMTAwNy9zMDAxOTgt
MDA3LTA0NjUtMjwvV2ViX1VSTD48V2ViX1VSTF9MaW5rMT48dT5maWxlOi8vQzpcRG9rdW1lbnRl
clxSTS5SZWZcRC12aXRcT3N0ZW9wb3JvcyBJbnQgKDIwMDgpIDE5LiA2NjNmZi5QREY8L3U+PC9X
ZWJfVVJMX0xpbmsxPjxXZWJfVVJMX0xpbmsyPjx1Pmh0dHA6Ly93d3cuc3ByaW5nZXJsaW5rLmNv
bS9jb250ZW50L244NTI4N24yNTY2ajIyMzMvZnVsbHRleHQuaHRtbDwvdT48L1dlYl9VUkxfTGlu
azI+PFpaX0pvdXJuYWxGdWxsPjxmIG5hbWU9IlN5c3RlbSI+T3N0ZW9wb3Jvc2lzIGludGVybmF0
aW9uYWwgOiBhIGpvdXJuYWwgZXN0YWJsaXNoZWQgYXMgcmVzdWx0IG9mIGNvb3BlcmF0aW9uIGJl
dHdlZW4gdGhlIEV1cm9wZWFuIEZvdW5kYXRpb24gZm9yIE9zdGVvcG9yb3NpcyBhbmQgdGhlIE5h
dGlvbmFsIE9zdGVvcG9yb3NpcyBGb3VuZGF0aW9uIG9mIHRoZSBVU0E8L2Y+PC9aWl9Kb3VybmFs
RnVsbD48WlpfSm91cm5hbFN0ZEFiYnJldj48ZiBuYW1lPSJTeXN0ZW0iPk9zdGVvcG9yb3MgSW50
PC9mPjwvWlpfSm91cm5hbFN0ZEFiYnJldj48WlpfV29ya2Zvcm1JRD4xPC9aWl9Xb3JrZm9ybUlE
PjwvTURMPjwvQ2l0ZT48Q2l0ZT48QXV0aG9yPldpdGhhbTwvQXV0aG9yPjxZZWFyPjIwMTA8L1ll
YXI+PFJlY051bT45Mzk4PC9SZWNOdW0+PElEVGV4dD5UaGUgRWZmZWN0cyBvZiBWaXRhbWluIEQg
U3VwcGxlbWVudGF0aW9uIG9uIFBoeXNpY2FsIEZ1bmN0aW9uIGFuZCBRdWFsaXR5IG9mIExpZmUg
aW4gT2xkZXIgUGF0aWVudHMgV2l0aCBIZWFydCBGYWlsdXJlOiBBIFJhbmRvbWl6ZWQgQ29udHJv
bGxlZCBUcmlhbDwvSURUZXh0PjxNREwgUmVmX1R5cGU9IkpvdXJuYWwiPjxSZWZfVHlwZT5Kb3Vy
bmFsPC9SZWZfVHlwZT48UmVmX0lEPjkzOTg8L1JlZl9JRD48VGl0bGVfUHJpbWFyeT5UaGUgRWZm
ZWN0cyBvZiBWaXRhbWluIEQgU3VwcGxlbWVudGF0aW9uIG9uIFBoeXNpY2FsIEZ1bmN0aW9uIGFu
ZCBRdWFsaXR5IG9mIExpZmUgaW4gT2xkZXIgUGF0aWVudHMgV2l0aCBIZWFydCBGYWlsdXJlOiBB
IFJhbmRvbWl6ZWQgQ29udHJvbGxlZCBUcmlhbDwvVGl0bGVfUHJpbWFyeT48QXV0aG9yc19Qcmlt
YXJ5PldpdGhhbSxNaWxlcyBELjwvQXV0aG9yc19QcmltYXJ5PjxBdXRob3JzX1ByaW1hcnk+Q3Jp
Z2h0b24sTGluZGEgSi48L0F1dGhvcnNfUHJpbWFyeT48QXV0aG9yc19QcmltYXJ5PkdpbGxlc3Bp
ZSxOZWlsIEQuPC9BdXRob3JzX1ByaW1hcnk+PEF1dGhvcnNfUHJpbWFyeT5TdHJ1dGhlcnMsQWxs
YW4gRC48L0F1dGhvcnNfUHJpbWFyeT48QXV0aG9yc19QcmltYXJ5Pk1jTXVyZG8sTWFyaW9uIEUu
VC48L0F1dGhvcnNfUHJpbWFyeT48RGF0ZV9QcmltYXJ5PjIwMTAvMy8xPC9EYXRlX1ByaW1hcnk+
PEtleXdvcmRzPjI1IGh5ZHJveHl2aXRhbWluIEQ8L0tleXdvcmRzPjxLZXl3b3Jkcz4yNS1IeWRy
b3h5dml0YW1pbiBEPC9LZXl3b3Jkcz48S2V5d29yZHM+QWdlZDwvS2V5d29yZHM+PEtleXdvcmRz
PmFuPC9LZXl3b3Jkcz48S2V5d29yZHM+Y2xpbmljYWwgdHJpYWw8L0tleXdvcmRzPjxLZXl3b3Jk
cz5FeGVyY2lzZTwvS2V5d29yZHM+PEtleXdvcmRzPkhlYXJ0PC9LZXl3b3Jkcz48S2V5d29yZHM+
SGVhcnQgRmFpbHVyZTwvS2V5d29yZHM+PEtleXdvcmRzPkluZmxhbW1hdGlvbjwvS2V5d29yZHM+
PEtleXdvcmRzPk1ldGhvZHM8L0tleXdvcmRzPjxLZXl3b3Jkcz5NaW5uZXNvdGE8L0tleXdvcmRz
PjxLZXl3b3Jkcz5QYXRpZW50czwvS2V5d29yZHM+PEtleXdvcmRzPlBoeXNpY2FsIGZ1bmN0aW9u
PC9LZXl3b3Jkcz48S2V5d29yZHM+cXVhbGl0eTwvS2V5d29yZHM+PEtleXdvcmRzPlF1YWxpdHkg
b2YgTGlmZTwvS2V5d29yZHM+PEtleXdvcmRzPlRvPC9LZXl3b3Jkcz48S2V5d29yZHM+dHJlYXRt
ZW50PC9LZXl3b3Jkcz48S2V5d29yZHM+VHVtb3IgTmVjcm9zaXMgRmFjdG9yPC9LZXl3b3Jkcz48
S2V5d29yZHM+Vml0YW1pbiBEPC9LZXl3b3Jkcz48UmVwcmludD5JbiBGaWxlPC9SZXByaW50PjxT
dGFydF9QYWdlPjE5NTwvU3RhcnRfUGFnZT48RW5kX1BhZ2U+MjAxPC9FbmRfUGFnZT48UGVyaW9k
aWNhbD5DaXJjIEhlYXJ0IEZhaWw8L1BlcmlvZGljYWw+PFZvbHVtZT4zPC9Wb2x1bWU+PElzc3Vl
PjI8L0lzc3VlPjxXZWJfVVJMPmh0dHA6Ly9jaXJjaGVhcnRmYWlsdXJlLmFoYWpvdXJuYWxzLm9y
Zy9jZ2kvY29udGVudC9hYnN0cmFjdC8zLzIvMTk1PC9XZWJfVVJMPjxXZWJfVVJMX0xpbmsxPjx1
PmZpbGU6Ly9DOlxEb2t1bWVudGVyXFJNLlJlZlxELXZpdFxDaXJjIEhlYXJ0IEZhaWwgMjAxMC4g
My4gMTk1ZmYucGRmPC91PjwvV2ViX1VSTF9MaW5rMT48V2ViX1VSTF9MaW5rMj48dT5odHRwOi8v
Y2lyY2hlYXJ0ZmFpbHVyZS5haGFqb3VybmFscy5vcmcuZXouc3RhdHNiaWJsaW90ZWtldC5kazoy
MDQ4L2NnaS9jb250ZW50L2Z1bGwvMy8yLzE5NTwvdT48L1dlYl9VUkxfTGluazI+PFpaX0pvdXJu
YWxGdWxsPjxmIG5hbWU9IlN5c3RlbSI+Q2lyY3VsYXRpb246IEhlYXJ0IEZhaWx1cmU8L2Y+PC9a
Wl9Kb3VybmFsRnVsbD48WlpfSm91cm5hbFN0ZEFiYnJldj48ZiBuYW1lPSJTeXN0ZW0iPkNpcmMg
SGVhcnQgRmFpbDwvZj48L1paX0pvdXJuYWxTdGRBYmJyZXY+PFpaX1dvcmtmb3JtSUQ+MTwvWlpf
V29ya2Zvcm1JRD48L01ETD48L0NpdGU+PENpdGU+PEF1dGhvcj5TYW5kZXJzPC9BdXRob3I+PFll
YXI+MjAxMDwvWWVhcj48UmVjTnVtPjk0NTc8L1JlY051bT48SURUZXh0PkFubnVhbCBIaWdoLURv
c2UgT3JhbCBWaXRhbWluIEQgYW5kIEZhbGxzIGFuZCBGcmFjdHVyZXMgaW4gT2xkZXIgV29tZW46
IEEgUmFuZG9taXplZCBDb250cm9sbGVkIFRyaWFsPC9JRFRleHQ+PE1ETCBSZWZfVHlwZT0iSm91
cm5hbCI+PFJlZl9UeXBlPkpvdXJuYWw8L1JlZl9UeXBlPjxSZWZfSUQ+OTQ1NzwvUmVmX0lEPjxU
aXRsZV9QcmltYXJ5PkFubnVhbCBIaWdoLURvc2UgT3JhbCBWaXRhbWluIEQgYW5kIEZhbGxzIGFu
ZCBGcmFjdHVyZXMgaW4gT2xkZXIgV29tZW46IEEgUmFuZG9taXplZCBDb250cm9sbGVkIFRyaWFs
PC9UaXRsZV9QcmltYXJ5PjxBdXRob3JzX1ByaW1hcnk+U2FuZGVycyxLZXJyaWUgTS48L0F1dGhv
cnNfUHJpbWFyeT48QXV0aG9yc19QcmltYXJ5PlN0dWFydCxBbWFuZGEgTC48L0F1dGhvcnNfUHJp
bWFyeT48QXV0aG9yc19QcmltYXJ5PldpbGxpYW1zb24sRWxpemFiZXRoIEouPC9BdXRob3JzX1By
aW1hcnk+PEF1dGhvcnNfUHJpbWFyeT5TaW1wc29uLEp1bGllIEEuPC9BdXRob3JzX1ByaW1hcnk+
PEF1dGhvcnNfUHJpbWFyeT5Lb3Rvd2ljeixNYXJrIEEuPC9BdXRob3JzX1ByaW1hcnk+PEF1dGhv
cnNfUHJpbWFyeT5Zb3VuZyxEb3JpczwvQXV0aG9yc19QcmltYXJ5PjxBdXRob3JzX1ByaW1hcnk+
TmljaG9sc29uLEdlb2ZmcmV5IEMuPC9BdXRob3JzX1ByaW1hcnk+PERhdGVfUHJpbWFyeT4yMDEw
LzUvMTI8L0RhdGVfUHJpbWFyeT48S2V5d29yZHM+YWRtaW5pc3RyYXRpb248L0tleXdvcmRzPjxL
ZXl3b3Jkcz5BZ2VkPC9LZXl3b3Jkcz48S2V5d29yZHM+YW48L0tleXdvcmRzPjxLZXl3b3Jkcz5h
bmFseXNpczwvS2V5d29yZHM+PEtleXdvcmRzPmJsb29kPC9LZXl3b3Jkcz48S2V5d29yZHM+Q2hv
bGVjYWxjaWZlcm9sPC9LZXl3b3Jkcz48S2V5d29yZHM+Q2k8L0tleXdvcmRzPjxLZXl3b3Jkcz5E
T1VCTEUtQkxJTkQ8L0tleXdvcmRzPjxLZXl3b3Jkcz5mYWxsczwvS2V5d29yZHM+PEtleXdvcmRz
PkZyYWN0dXJlPC9LZXl3b3Jkcz48S2V5d29yZHM+RnJhY3R1cmVzPC9LZXl3b3Jkcz48S2V5d29y
ZHM+SW5jaWRlbmNlPC9LZXl3b3Jkcz48S2V5d29yZHM+SXM8L0tleXdvcmRzPjxLZXl3b3Jkcz5Q
YXJhdGh5cm9pZDwvS2V5d29yZHM+PEtleXdvcmRzPlBhcmF0aHlyb2lkIEhvcm1vbmU8L0tleXdv
cmRzPjxLZXl3b3Jkcz5SaXNrPC9LZXl3b3Jkcz48S2V5d29yZHM+UmlzayBmYWN0b3I8L0tleXdv
cmRzPjxLZXl3b3Jkcz5TZXJ1bTwvS2V5d29yZHM+PEtleXdvcmRzPlRlbGVwaG9uZTwvS2V5d29y
ZHM+PEtleXdvcmRzPlRpbWU8L0tleXdvcmRzPjxLZXl3b3Jkcz5UbzwvS2V5d29yZHM+PEtleXdv
cmRzPlZpdGFtaW4gRDwvS2V5d29yZHM+PEtleXdvcmRzPlZpdGFtaW4gRCBzdGF0dXM8L0tleXdv
cmRzPjxLZXl3b3Jkcz5WSVRBTUlOLUQ8L0tleXdvcmRzPjxLZXl3b3Jkcz5Xb21lbjwvS2V5d29y
ZHM+PFJlcHJpbnQ+SW4gRmlsZTwvUmVwcmludD48U3RhcnRfUGFnZT4xODE1PC9TdGFydF9QYWdl
PjxFbmRfUGFnZT4xODIyPC9FbmRfUGFnZT48UGVyaW9kaWNhbD5KQU1BPC9QZXJpb2RpY2FsPjxW
b2x1bWU+MzAzPC9Wb2x1bWU+PElzc3VlPjE4PC9Jc3N1ZT48V2ViX1VSTD5odHRwOi8vamFtYS5h
bWEtYXNzbi5vcmcvY2dpL2NvbnRlbnQvYWJzdHJhY3QvMzAzLzE4LzE4MTU8L1dlYl9VUkw+PFdl
Yl9VUkxfTGluazE+PHU+ZmlsZTovL0M6XERva3VtZW50ZXJcUk0uUmVmXEQtdml0XEpBTUEuIDIw
MTAuIDMwMygxOCkuIDE4NjFmZi5wZGY8L3U+PC9XZWJfVVJMX0xpbmsxPjxXZWJfVVJMX0xpbmsy
Pjx1Pmh0dHA6Ly9qYW1hLmFtYS1hc3NuLm9yZy5lei5zdGF0c2JpYmxpb3Rla2V0LmRrOjIwNDgv
Y2dpL2NvbnRlbnQvZnVsbC8zMDMvMTgvMTgxNTwvdT48L1dlYl9VUkxfTGluazI+PFdlYl9VUkxf
TGluazQ+PHU+ZmlsZTovL0M6XERva3VtZW50ZXJcUk0uUmVmXEZyYWN0dXJlUmlza1xKQU1BLiAy
MDEwLiAzMDMoMTgpLiAxODE1ZmYucGRmPC91PjwvV2ViX1VSTF9MaW5rND48WlpfSm91cm5hbEZ1
bGw+PGYgbmFtZT0iU3lzdGVtIj5KQU1BPC9mPjwvWlpfSm91cm5hbEZ1bGw+PFpaX1dvcmtmb3Jt
SUQ+MTwvWlpfV29ya2Zvcm1JRD48L01ETD48L0NpdGU+PENpdGU+PEF1dGhvcj5BdmVuZWxsPC9B
dXRob3I+PFllYXI+MjAxMjwvWWVhcj48UmVjTnVtPjEwODg0PC9SZWNOdW0+PElEVGV4dD5Mb25n
LVRlcm0gRm9sbG93LVVwIGZvciBNb3J0YWxpdHkgYW5kIENhbmNlciBpbiBhIFJhbmRvbWl6ZWQg
UGxhY2Viby1Db250cm9sbGVkIFRyaWFsIG9mIFZpdGFtaW4gRDMgYW5kL29yIENhbGNpdW0gKFJF
Q09SRCBUcmlhbCk8L0lEVGV4dD48TURMIFJlZl9UeXBlPSJKb3VybmFsIj48UmVmX1R5cGU+Sm91
cm5hbDwvUmVmX1R5cGU+PFJlZl9JRD4xMDg4NDwvUmVmX0lEPjxUaXRsZV9QcmltYXJ5Pkxvbmct
VGVybSBGb2xsb3ctVXAgZm9yIE1vcnRhbGl0eSBhbmQgQ2FuY2VyIGluIGEgUmFuZG9taXplZCBQ
bGFjZWJvLUNvbnRyb2xsZWQgVHJpYWwgb2YgVml0YW1pbiBEMyBhbmQvb3IgQ2FsY2l1bSAoUkVD
T1JEIFRyaWFsKTwvVGl0bGVfUHJpbWFyeT48QXV0aG9yc19QcmltYXJ5PkF2ZW5lbGwsQWxpc29u
PC9BdXRob3JzX1ByaW1hcnk+PEF1dGhvcnNfUHJpbWFyeT5NYWNMZW5uYW4sR3JhZW1lIFMuPC9B
dXRob3JzX1ByaW1hcnk+PEF1dGhvcnNfUHJpbWFyeT5KZW5raW5zb24sRGF2aWQgSi48L0F1dGhv
cnNfUHJpbWFyeT48QXV0aG9yc19QcmltYXJ5Pk1jUGhlcnNvbixHbGFkeXMgQy48L0F1dGhvcnNf
UHJpbWFyeT48QXV0aG9yc19QcmltYXJ5Pk1jRG9uYWxkLEFsaXNvbiBNLjwvQXV0aG9yc19Qcmlt
YXJ5PjxBdXRob3JzX1ByaW1hcnk+UGFudCxQdXNwYSBSLjwvQXV0aG9yc19QcmltYXJ5PjxBdXRo
b3JzX1ByaW1hcnk+R3JhbnQsQWRyaWFuIE0uPC9BdXRob3JzX1ByaW1hcnk+PEF1dGhvcnNfUHJp
bWFyeT5DYW1wYmVsbCxNYXJpb24gSy48L0F1dGhvcnNfUHJpbWFyeT48QXV0aG9yc19QcmltYXJ5
PkFuZGVyc29uLEZyYXplciBILjwvQXV0aG9yc19QcmltYXJ5PjxBdXRob3JzX1ByaW1hcnk+Q29v
cGVyLEN5cnVzPC9BdXRob3JzX1ByaW1hcnk+PEF1dGhvcnNfUHJpbWFyeT5GcmFuY2lzLFJvZ2Vy
IE0uPC9BdXRob3JzX1ByaW1hcnk+PEF1dGhvcnNfUHJpbWFyeT5HaWxsZXNwaWUsV2lsbGlhbSBK
LjwvQXV0aG9yc19QcmltYXJ5PjxBdXRob3JzX1ByaW1hcnk+Um9iaW5zb24sQy5NaWNoYWVsPC9B
dXRob3JzX1ByaW1hcnk+PEF1dGhvcnNfUHJpbWFyeT5Ub3JnZXJzb24sRGF2aWQgSi48L0F1dGhv
cnNfUHJpbWFyeT48QXV0aG9yc19QcmltYXJ5PldhbGxhY2UsVy5Bbmd1czwvQXV0aG9yc19Qcmlt
YXJ5PjxBdXRob3JzX1ByaW1hcnk+dGhlIFJFQ09SRCBUcmlhbCBHcm91cDwvQXV0aG9yc19Qcmlt
YXJ5PjxEYXRlX1ByaW1hcnk+MjAxMi8yLzE8L0RhdGVfUHJpbWFyeT48S2V5d29yZHM+QWZmZWN0
PC9LZXl3b3Jkcz48S2V5d29yZHM+QWdlZDwvS2V5d29yZHM+PEtleXdvcmRzPmFuYWx5c2lzPC9L
ZXl3b3Jkcz48S2V5d29yZHM+Q2FsY2l1bTwvS2V5d29yZHM+PEtleXdvcmRzPkNBTENJVU0gU1VQ
UExFTUVOVEFUSU9OPC9LZXl3b3Jkcz48S2V5d29yZHM+Q2FuY2VyPC9LZXl3b3Jkcz48S2V5d29y
ZHM+Q2k8L0tleXdvcmRzPjxLZXl3b3Jkcz5Db21wbGlhbmNlPC9LZXl3b3Jkcz48S2V5d29yZHM+
Q09OVFJPTExFRCBUUklBTDwvS2V5d29yZHM+PEtleXdvcmRzPkRpc2Vhc2U8L0tleXdvcmRzPjxL
ZXl3b3Jkcz5JbmNpZGVuY2U8L0tleXdvcmRzPjxLZXl3b3Jkcz5MT05HLVRFUk08L0tleXdvcmRz
PjxLZXl3b3Jkcz5Nb3J0YWxpdHk8L0tleXdvcmRzPjxLZXl3b3Jkcz5PdXRjb21lPC9LZXl3b3Jk
cz48S2V5d29yZHM+cGxhY2VibzwvS2V5d29yZHM+PEtleXdvcmRzPlJBTkRPTUlaRUQ8L0tleXdv
cmRzPjxLZXl3b3Jkcz5UbzwvS2V5d29yZHM+PEtleXdvcmRzPnRyZW5kczwvS2V5d29yZHM+PEtl
eXdvcmRzPlZpdGFtaW4gRDwvS2V5d29yZHM+PEtleXdvcmRzPlZpdGFtaW4gRDM8L0tleXdvcmRz
PjxLZXl3b3Jkcz5WSVRBTUlOLUQ8L0tleXdvcmRzPjxLZXl3b3Jkcz5Xb21lbjwvS2V5d29yZHM+
PFJlcHJpbnQ+SW4gRmlsZTwvUmVwcmludD48U3RhcnRfUGFnZT42MTQ8L1N0YXJ0X1BhZ2U+PEVu
ZF9QYWdlPjYyMjwvRW5kX1BhZ2U+PFBlcmlvZGljYWw+SiBDbGluIEVuZG9jcmluIE1ldGFiPC9Q
ZXJpb2RpY2FsPjxWb2x1bWU+OTc8L1ZvbHVtZT48SXNzdWU+MjwvSXNzdWU+PFdlYl9VUkw+aHR0
cDovL2pjZW0uZW5kb2pvdXJuYWxzLm9yZy9jb250ZW50Lzk3LzIvNjE0LmFic3RyYWN0PC9XZWJf
VVJMPjxXZWJfVVJMX0xpbmsxPjx1PmZpbGU6Ly9DOlxEb2t1bWVudGVyXFJNLlJlZlxELXZpdFxD
YW5jZXJcSiBDbGluIEVuZG9jcmlub2wgTWV0YWIgMjAxMi4gOTcuIDYxNGZmLnBkZjwvdT48L1dl
Yl9VUkxfTGluazE+PFdlYl9VUkxfTGluazI+PHU+aHR0cDovL2pjZW0uZW5kb2pvdXJuYWxzLm9y
Zy5lei5zdGF0c2JpYmxpb3Rla2V0LmRrOjIwNDgvY29udGVudC85Ny8yLzYxNC5mdWxsPC91Pjwv
V2ViX1VSTF9MaW5rMj48WlpfSm91cm5hbFN0ZEFiYnJldj48ZiBuYW1lPSJTeXN0ZW0iPkogQ2xp
biBFbmRvY3JpbiBNZXRhYjwvZj48L1paX0pvdXJuYWxTdGRBYmJyZXY+PFpaX1dvcmtmb3JtSUQ+
MTwvWlpfV29ya2Zvcm1JRD48L01ETD48L0NpdGU+PENpdGU+PEF1dGhvcj5MZWhvdWNrPC9BdXRo
b3I+PFllYXI+MjAxMjwvWWVhcj48UmVjTnVtPjEyNTE5PC9SZWNOdW0+PElEVGV4dD5IaWdoIERv
c2VzIG9mIFZpdGFtaW4gRCB0byBSZWR1Y2UgRXhhY2VyYmF0aW9ucyBpbiBDaHJvbmljIE9ic3Ry
dWN0aXZlIFB1bG1vbmFyeSBEaXNlYXNlQSBSYW5kb21pemVkIFRyaWFsPC9JRFRleHQ+PE1ETCBS
ZWZfVHlwZT0iSm91cm5hbCI+PFJlZl9UeXBlPkpvdXJuYWw8L1JlZl9UeXBlPjxSZWZfSUQ+MTI1
MTk8L1JlZl9JRD48VGl0bGVfUHJpbWFyeT5IaWdoIERvc2VzIG9mIFZpdGFtaW4gRCB0byBSZWR1
Y2UgRXhhY2VyYmF0aW9ucyBpbiBDaHJvbmljIE9ic3RydWN0aXZlIFB1bG1vbmFyeSBEaXNlYXNl
QSBSYW5kb21pemVkIFRyaWFsPC9UaXRsZV9QcmltYXJ5PjxBdXRob3JzX1ByaW1hcnk+TGVob3Vj
ayxBbjwvQXV0aG9yc19QcmltYXJ5PjxBdXRob3JzX1ByaW1hcnk+TWF0aGlldSxDaGFudGFsPC9B
dXRob3JzX1ByaW1hcnk+PEF1dGhvcnNfUHJpbWFyeT5DYXJyZW1hbnMsQ2xhdWRpYTwvQXV0aG9y
c19QcmltYXJ5PjxBdXRob3JzX1ByaW1hcnk+QmFla2UsRmVta2U8L0F1dGhvcnNfUHJpbWFyeT48
QXV0aG9yc19QcmltYXJ5PlZlcmhhZWdlbixKYW48L0F1dGhvcnNfUHJpbWFyeT48QXV0aG9yc19Q
cmltYXJ5PlZhbiBFbGRlcmUsSm9oYW48L0F1dGhvcnNfUHJpbWFyeT48QXV0aG9yc19QcmltYXJ5
PkRlY2FsbG9ubmUsQnJpZ2l0dGU8L0F1dGhvcnNfUHJpbWFyeT48QXV0aG9yc19QcmltYXJ5PkJv
dWlsbG9uLFJvZ2VyPC9BdXRob3JzX1ByaW1hcnk+PEF1dGhvcnNfUHJpbWFyeT5EZWNyYW1lcixN
YXJjPC9BdXRob3JzX1ByaW1hcnk+PEF1dGhvcnNfUHJpbWFyeT5KYW5zc2VucyxXaW08L0F1dGhv
cnNfUHJpbWFyeT48RGF0ZV9QcmltYXJ5PjIwMTIvMS8xNzwvRGF0ZV9QcmltYXJ5PjxLZXl3b3Jk
cz4xPC9LZXl3b3Jkcz48S2V5d29yZHM+MjUgaHlkcm94eXZpdGFtaW4gRDwvS2V5d29yZHM+PEtl
eXdvcmRzPjI1KE9IKUQ8L0tleXdvcmRzPjxLZXl3b3Jkcz4yNShPSClEIGxldmVsPC9LZXl3b3Jk
cz48S2V5d29yZHM+MjUtSHlkcm94eXZpdGFtaW4gRDwvS2V5d29yZHM+PEtleXdvcmRzPmFuYWx5
c2lzPC9LZXl3b3Jkcz48S2V5d29yZHM+QmlvbWVkaWNhbCBSZXNlYXJjaDwvS2V5d29yZHM+PEtl
eXdvcmRzPkNocm9uaWMgb2JzdHJ1Y3RpdmUgcHVsbW9uYXJ5IGRpc2Vhc2U8L0tleXdvcmRzPjxL
ZXl3b3Jkcz5DaTwvS2V5d29yZHM+PEtleXdvcmRzPmNvbnRyb2w8L0tleXdvcmRzPjxLZXl3b3Jk
cz5kZWZpY2llbmN5PC9LZXl3b3Jkcz48S2V5d29yZHM+RGlzZWFzZTwvS2V5d29yZHM+PEtleXdv
cmRzPkRPVUJMRS1CTElORDwvS2V5d29yZHM+PEtleXdvcmRzPmhpc3Rvcnk8L0tleXdvcmRzPjxL
ZXl3b3Jkcz5Ib3NwaXRhbGl6YXRpb248L0tleXdvcmRzPjxLZXl3b3Jkcz5Ib3NwaXRhbHM8L0tl
eXdvcmRzPjxLZXl3b3Jkcz5JbmNpZGVuY2U8L0tleXdvcmRzPjxLZXl3b3Jkcz5JbmZsYW1tYXRp
b248L0tleXdvcmRzPjxLZXl3b3Jkcz5PdXRjb21lPC9LZXl3b3Jkcz48S2V5d29yZHM+b3V0Y29t
ZXM8L0tleXdvcmRzPjxLZXl3b3Jkcz5QYXRpZW50czwvS2V5d29yZHM+PEtleXdvcmRzPnBsYWNl
Ym88L0tleXdvcmRzPjxLZXl3b3Jkcz5wcmltYXJ5PC9LZXl3b3Jkcz48S2V5d29yZHM+cXVhbGl0
eTwvS2V5d29yZHM+PEtleXdvcmRzPlF1YWxpdHkgb2YgTGlmZTwvS2V5d29yZHM+PEtleXdvcmRz
PlJBTkRPTUlaRUQ8L0tleXdvcmRzPjxLZXl3b3Jkcz5SZXNlYXJjaDwvS2V5d29yZHM+PEtleXdv
cmRzPnNlY29uZGFyeTwvS2V5d29yZHM+PEtleXdvcmRzPlNlcnVtPC9LZXl3b3Jkcz48S2V5d29y
ZHM+U0VSVU0gMjUtSFlEUk9YWVZJVEFNSU4gRDwvS2V5d29yZHM+PEtleXdvcmRzPlN1cHBsZW1l
bnRhdGlvbjwvS2V5d29yZHM+PEtleXdvcmRzPlRpbWU8L0tleXdvcmRzPjxLZXl3b3Jkcz5Ubzwv
S2V5d29yZHM+PEtleXdvcmRzPnRyaWFsPC9LZXl3b3Jkcz48S2V5d29yZHM+Vml0YW1pbiBEPC9L
ZXl3b3Jkcz48S2V5d29yZHM+Vml0YW1pbiBEIERlZmljaWVuY3k8L0tleXdvcmRzPjxLZXl3b3Jk
cz5WaXRhbWluIEQgc3VwcGxlbWVudGF0aW9uPC9LZXl3b3Jkcz48S2V5d29yZHM+VklUQU1JTi1E
PC9LZXl3b3Jkcz48UmVwcmludD5JbiBGaWxlPC9SZXByaW50PjxTdGFydF9QYWdlPjEwNTwvU3Rh
cnRfUGFnZT48RW5kX1BhZ2U+MTE0PC9FbmRfUGFnZT48UGVyaW9kaWNhbD5Bbm4gSW50ZXJuIE1l
ZDwvUGVyaW9kaWNhbD48Vm9sdW1lPjE1NjwvVm9sdW1lPjxJc3N1ZT4yPC9Jc3N1ZT48SVNTTl9J
U0JOPjAwMDMtNDgxOTwvSVNTTl9JU0JOPjxXZWJfVVJMPmh0dHA6Ly9keC5kb2kub3JnLzEwLjcz
MjYvMDAwMy00ODE5LTE1Ni0yLTIwMTIwMTE3MC0wMDAwNDwvV2ViX1VSTD48V2ViX1VSTF9MaW5r
MT48dT5maWxlOi8vQzpcRG9rdW1lbnRlclxSTS5SZWZcRC12aXRcSW5mZWt0aW9uZXJcQW5uX0lu
dGVybl9NZWRfMjAxMl8xNTZfMTA1ZmYucGRmPC91PjwvV2ViX1VSTF9MaW5rMT48V2ViX1VSTF9M
aW5rMj48dT5odHRwOi8vYW5uYWxzLm9yZy5lei5zdGF0c2JpYmxpb3Rla2V0LmRrOjIwNDgvYXJ0
aWNsZS5hc3B4P2FydGljbGVpZD0xMDMzMjkwPC91PjwvV2ViX1VSTF9MaW5rMj48WlpfSm91cm5h
bEZ1bGw+PGYgbmFtZT0iU3lzdGVtIj5Bbm5hbHMgb2YgSW50ZXJuYWwgTWVkaWNpbmU8L2Y+PC9a
Wl9Kb3VybmFsRnVsbD48WlpfSm91cm5hbFN0ZEFiYnJldj48ZiBuYW1lPSJTeXN0ZW0iPkFubiBJ
bnRlcm4gTWVkPC9mPjwvWlpfSm91cm5hbFN0ZEFiYnJldj48WlpfV29ya2Zvcm1JRD4xPC9aWl9X
b3JrZm9ybUlEPjwvTURMPjwvQ2l0ZT48Q2l0ZT48QXV0aG9yPlB1bnRoYWtlZTwvQXV0aG9yPjxZ
ZWFyPjIwMTI8L1llYXI+PFJlY051bT4xMjczOTwvUmVjTnVtPjxJRFRleHQ+RGVzaWduLCBoaXN0
b3J5IGFuZCByZXN1bHRzIG9mIHRoZSBUaGlhem9saWRpbmVkaW9uZSBJbnRlcnZlbnRpb24gd2l0
aCB2aXRhbWluIEQgRXZhbHVhdGlvbiAoVElERSkgcmFuZG9taXNlZCBjb250cm9sbGVkIHRyaWFs
PC9JRFRleHQ+PE1ETCBSZWZfVHlwZT0iSm91cm5hbCI+PFJlZl9UeXBlPkpvdXJuYWw8L1JlZl9U
eXBlPjxSZWZfSUQ+MTI3Mzk8L1JlZl9JRD48VGl0bGVfUHJpbWFyeT5EZXNpZ24sIGhpc3Rvcnkg
YW5kIHJlc3VsdHMgb2YgdGhlIFRoaWF6b2xpZGluZWRpb25lIEludGVydmVudGlvbiB3aXRoIHZp
dGFtaW4gRCBFdmFsdWF0aW9uIChUSURFKSByYW5kb21pc2VkIGNvbnRyb2xsZWQgdHJpYWw8L1Rp
dGxlX1ByaW1hcnk+PEF1dGhvcnNfUHJpbWFyeT5QdW50aGFrZWUsWi48L0F1dGhvcnNfUHJpbWFy
eT48QXV0aG9yc19QcmltYXJ5PkJvc2NoLEouPC9BdXRob3JzX1ByaW1hcnk+PEF1dGhvcnNfUHJp
bWFyeT5EYWdlbmFpcyxHLjwvQXV0aG9yc19QcmltYXJ5PjxBdXRob3JzX1ByaW1hcnk+RGlheixS
LjwvQXV0aG9yc19QcmltYXJ5PjxBdXRob3JzX1ByaW1hcnk+SG9sbWFuLFIuPC9BdXRob3JzX1By
aW1hcnk+PEF1dGhvcnNfUHJpbWFyeT5Qcm9ic3RmaWVsZCxKLjwvQXV0aG9yc19QcmltYXJ5PjxB
dXRob3JzX1ByaW1hcnk+UmFtYWNoYW5kcmFuLEEuPC9BdXRob3JzX1ByaW1hcnk+PEF1dGhvcnNf
UHJpbWFyeT5SaWRkbGUsTS48L0F1dGhvcnNfUHJpbWFyeT48QXV0aG9yc19QcmltYXJ5PlJ5ZGVu
LEwuRS48L0F1dGhvcnNfUHJpbWFyeT48QXV0aG9yc19QcmltYXJ5Plppbm1hbixCLjwvQXV0aG9y
c19QcmltYXJ5PjxBdXRob3JzX1ByaW1hcnk+QWZ6YWwsUi48L0F1dGhvcnNfUHJpbWFyeT48QXV0
aG9yc19QcmltYXJ5Pll1c3VmLFMuPC9BdXRob3JzX1ByaW1hcnk+PEF1dGhvcnNfUHJpbWFyeT5H
ZXJzdGVpbixILjwvQXV0aG9yc19QcmltYXJ5PjxEYXRlX1ByaW1hcnk+MjAxMi8xPC9EYXRlX1By
aW1hcnk+PEtleXdvcmRzPmFkbWluaXN0cmF0aW9uICZhbXA7IGRvc2FnZTwvS2V5d29yZHM+PEtl
eXdvcmRzPmFkdmVyc2UgZWZmZWN0czwvS2V5d29yZHM+PEtleXdvcmRzPkFnZWQ8L0tleXdvcmRz
PjxLZXl3b3Jkcz5hbmFseXNpczwvS2V5d29yZHM+PEtleXdvcmRzPkFybTwvS2V5d29yZHM+PEtl
eXdvcmRzPkNhbmNlcjwvS2V5d29yZHM+PEtleXdvcmRzPkNhcmRpb3Zhc2N1bGFyPC9LZXl3b3Jk
cz48S2V5d29yZHM+Y2FyZGlvdmFzY3VsYXIgZGVhdGg8L0tleXdvcmRzPjxLZXl3b3Jkcz5DYXJk
aW92YXNjdWxhciBEaXNlYXNlczwvS2V5d29yZHM+PEtleXdvcmRzPkNhcmRpb3Zhc2N1bGFyIHJp
c2s8L0tleXdvcmRzPjxLZXl3b3Jkcz5DaG9sZWNhbGNpZmVyb2w8L0tleXdvcmRzPjxLZXl3b3Jk
cz5Db21iaW5lZCBNb2RhbGl0eSBUaGVyYXB5PC9LZXl3b3Jkcz48S2V5d29yZHM+Q29tcGFyYXRp
dmUgU3R1ZHk8L0tleXdvcmRzPjxLZXl3b3Jkcz5jb21wbGljYXRpb25zPC9LZXl3b3Jkcz48S2V5
d29yZHM+Q09OVFJPTExFRCBUUklBTDwvS2V5d29yZHM+PEtleXdvcmRzPkRpYWJldGVzPC9LZXl3
b3Jkcz48S2V5d29yZHM+RGlhYmV0ZXMgTWVsbGl0dXMsVHlwZSAyPC9LZXl3b3Jkcz48S2V5d29y
ZHM+ZGlldCB0aGVyYXB5PC9LZXl3b3Jkcz48S2V5d29yZHM+RGlldGFyeSBTdXBwbGVtZW50czwv
S2V5d29yZHM+PEtleXdvcmRzPkRvc2UtUmVzcG9uc2UgUmVsYXRpb25zaGlwLERydWc8L0tleXdv
cmRzPjxLZXl3b3Jkcz5ET1VCTEUtQkxJTkQ8L0tleXdvcmRzPjxLZXl3b3Jkcz5Eb3VibGUtQmxp
bmQgTWV0aG9kPC9LZXl3b3Jkcz48S2V5d29yZHM+RHJ1ZzwvS2V5d29yZHM+PEtleXdvcmRzPmRy
dWcgdGhlcmFweTwvS2V5d29yZHM+PEtleXdvcmRzPkRydWdzPC9LZXl3b3Jkcz48S2V5d29yZHM+
RWFybHkgVGVybWluYXRpb24gb2YgQ2xpbmljYWwgVHJpYWxzPC9LZXl3b3Jkcz48S2V5d29yZHM+
ZXBpZGVtaW9sb2d5PC9LZXl3b3Jkcz48S2V5d29yZHM+RXZhbHVhdGlvbjwvS2V5d29yZHM+PEtl
eXdvcmRzPkZlbWFsZTwvS2V5d29yZHM+PEtleXdvcmRzPmhpc3Rvcnk8L0tleXdvcmRzPjxLZXl3
b3Jkcz5IdW1hbnM8L0tleXdvcmRzPjxLZXl3b3Jkcz5IeXBvZ2x5Y2VtaWMgQWdlbnRzPC9LZXl3
b3Jkcz48S2V5d29yZHM+aW08L0tleXdvcmRzPjxLZXl3b3Jkcz5JbmNpZGVuY2U8L0tleXdvcmRz
PjxLZXl3b3Jkcz5JbnRlcnZlbnRpb248L0tleXdvcmRzPjxLZXl3b3Jkcz5JczwvS2V5d29yZHM+
PEtleXdvcmRzPkxBPC9LZXl3b3Jkcz48S2V5d29yZHM+TWFsZTwvS2V5d29yZHM+PEtleXdvcmRz
Pk1ldGhvZHM8L0tleXdvcmRzPjxLZXl3b3Jkcz5NaWRkbGUgQWdlZDwvS2V5d29yZHM+PEtleXdv
cmRzPk1vcnRhbGl0eTwvS2V5d29yZHM+PEtleXdvcmRzPk11bHRpY2VudGVyIFN0dWRpZXM8L0tl
eXdvcmRzPjxLZXl3b3Jkcz5NdWx0aWNlbnRlciBzdHVkeTwvS2V5d29yZHM+PEtleXdvcmRzPk15
b2NhcmRpYWwgSW5mYXJjdGlvbjwvS2V5d29yZHM+PEtleXdvcmRzPk5lb3BsYXNtczwvS2V5d29y
ZHM+PEtleXdvcmRzPk91dGNvbWU8L0tleXdvcmRzPjxLZXl3b3Jkcz5vdXRjb21lczwvS2V5d29y
ZHM+PEtleXdvcmRzPlBpb2dsaXRhem9uZTwvS2V5d29yZHM+PEtleXdvcmRzPnBsYWNlYm88L0tl
eXdvcmRzPjxLZXl3b3Jkcz5QbGFjZWJvLWNvbnRyb2xsZWQgcmFuZG9taXNlZCB0cmlhbDwvS2V5
d29yZHM+PEtleXdvcmRzPnByZXZlbnRpb24gJmFtcDsgY29udHJvbDwvS2V5d29yZHM+PEtleXdv
cmRzPnByaW1hcnk8L0tleXdvcmRzPjxLZXl3b3Jkcz5SYW5kb21pc2VkIGNvbnRyb2xsZWQgdHJp
YWw8L0tleXdvcmRzPjxLZXl3b3Jkcz5SQU5ET01JWkVEPC9LZXl3b3Jkcz48S2V5d29yZHM+UmFu
ZG9taXplZCBjb250cm9sbGVkIHRyaWFsPC9LZXl3b3Jkcz48S2V5d29yZHM+UmVzZWFyY2g8L0tl
eXdvcmRzPjxLZXl3b3Jkcz5SaXNrPC9LZXl3b3Jkcz48S2V5d29yZHM+UmlzayBmYWN0b3I8L0tl
eXdvcmRzPjxLZXl3b3Jkcz5SaXNrIEZhY3RvcnM8L0tleXdvcmRzPjxLZXl3b3Jkcz5Sb3NpZ2xp
dGF6b25lPC9LZXl3b3Jkcz48S2V5d29yZHM+U3Ryb2tlPC9LZXl3b3Jkcz48S2V5d29yZHM+dGhl
cmFwZXV0aWMgdXNlPC9LZXl3b3Jkcz48S2V5d29yZHM+VGhpYXpvbGlkaW5lZGlvbmVzPC9LZXl3
b3Jkcz48S2V5d29yZHM+VG88L0tleXdvcmRzPjxLZXl3b3Jkcz50cmVhdG1lbnQ8L0tleXdvcmRz
PjxLZXl3b3Jkcz50cmlhbDwvS2V5d29yZHM+PEtleXdvcmRzPnR5cGUgMiBkaWFiZXRlczwvS2V5
d29yZHM+PEtleXdvcmRzPlZpdGFtaW4gRDwvS2V5d29yZHM+PEtleXdvcmRzPlZJVEFNSU4tRDwv
S2V5d29yZHM+PFJlcHJpbnQ+Tm90IGluIEZpbGU8L1JlcHJpbnQ+PFN0YXJ0X1BhZ2U+MzY8L1N0
YXJ0X1BhZ2U+PEVuZF9QYWdlPjQ1PC9FbmRfUGFnZT48UGVyaW9kaWNhbD5EaWFiZXRvbG9naWE8
L1BlcmlvZGljYWw+PFZvbHVtZT41NTwvVm9sdW1lPjxJc3N1ZT4xPC9Jc3N1ZT48V2ViX1VSTD5Q
TToyMjAzODUyMzwvV2ViX1VSTD48V2ViX1VSTF9MaW5rMj48dT5odHRwOi8vbGluay5zcHJpbmdl
ci5jb20uZXouc3RhdHNiaWJsaW90ZWtldC5kazoyMDQ4L2FydGljbGUvMTAuMTAwNyUyRnMwMDEy
NS0wMTEtMjM1Ny00IzwvdT48L1dlYl9VUkxfTGluazI+PFpaX0pvdXJuYWxGdWxsPjxmIG5hbWU9
IlN5c3RlbSI+RGlhYmV0b2xvZ2lhPC9mPjwvWlpfSm91cm5hbEZ1bGw+PFpaX1dvcmtmb3JtSUQ+
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[2,25,33,43,58,145,147,151,220,225,226,232–</w:t>
            </w:r>
            <w:r w:rsidR="002F35DD">
              <w:rPr>
                <w:noProof/>
                <w:sz w:val="18"/>
                <w:szCs w:val="18"/>
                <w:lang w:val="en-US"/>
              </w:rPr>
              <w:lastRenderedPageBreak/>
              <w:t>234,239,240,248,250,251,253,263,272]</w:t>
            </w:r>
            <w:r w:rsidRPr="00BE6834">
              <w:rPr>
                <w:sz w:val="18"/>
                <w:szCs w:val="18"/>
                <w:lang w:val="en-US"/>
              </w:rPr>
              <w:fldChar w:fldCharType="end"/>
            </w:r>
          </w:p>
        </w:tc>
        <w:tc>
          <w:tcPr>
            <w:tcW w:w="4791" w:type="dxa"/>
          </w:tcPr>
          <w:p w:rsidR="00EE20DF" w:rsidRPr="00BE6834" w:rsidRDefault="00EE20DF" w:rsidP="004863EE">
            <w:pPr>
              <w:rPr>
                <w:sz w:val="18"/>
                <w:szCs w:val="18"/>
                <w:lang w:val="en-US"/>
              </w:rPr>
            </w:pPr>
            <w:r w:rsidRPr="00BE6834">
              <w:rPr>
                <w:sz w:val="18"/>
                <w:szCs w:val="18"/>
                <w:lang w:val="en-US"/>
              </w:rPr>
              <w:lastRenderedPageBreak/>
              <w:t xml:space="preserve">Systematic search - Included only RCTs on effects of </w:t>
            </w:r>
            <w:proofErr w:type="spellStart"/>
            <w:r w:rsidRPr="00BE6834">
              <w:rPr>
                <w:sz w:val="18"/>
                <w:szCs w:val="18"/>
                <w:lang w:val="en-US"/>
              </w:rPr>
              <w:t>VitD</w:t>
            </w:r>
            <w:proofErr w:type="spellEnd"/>
            <w:r w:rsidRPr="00BE6834">
              <w:rPr>
                <w:sz w:val="18"/>
                <w:szCs w:val="18"/>
                <w:lang w:val="en-US"/>
              </w:rPr>
              <w:t xml:space="preserve"> supplementation alone in adults compared with a placebo or no treatment.</w:t>
            </w:r>
          </w:p>
          <w:p w:rsidR="00EE20DF" w:rsidRPr="00BE6834" w:rsidRDefault="00EE20DF" w:rsidP="004863EE">
            <w:pPr>
              <w:rPr>
                <w:sz w:val="18"/>
                <w:szCs w:val="18"/>
                <w:highlight w:val="magenta"/>
                <w:lang w:val="en-US"/>
              </w:rPr>
            </w:pPr>
            <w:r w:rsidRPr="00BE6834">
              <w:rPr>
                <w:sz w:val="18"/>
                <w:szCs w:val="18"/>
                <w:lang w:val="en-US"/>
              </w:rPr>
              <w:lastRenderedPageBreak/>
              <w:t xml:space="preserve">Data on cause specific death or all-cause mortality endpoints </w:t>
            </w:r>
            <w:proofErr w:type="gramStart"/>
            <w:r w:rsidRPr="00BE6834">
              <w:rPr>
                <w:sz w:val="18"/>
                <w:szCs w:val="18"/>
                <w:lang w:val="en-US"/>
              </w:rPr>
              <w:t>were collected</w:t>
            </w:r>
            <w:proofErr w:type="gramEnd"/>
            <w:r w:rsidRPr="00BE6834">
              <w:rPr>
                <w:sz w:val="18"/>
                <w:szCs w:val="18"/>
                <w:lang w:val="en-US"/>
              </w:rPr>
              <w:t>.</w:t>
            </w:r>
          </w:p>
        </w:tc>
        <w:tc>
          <w:tcPr>
            <w:tcW w:w="4252" w:type="dxa"/>
          </w:tcPr>
          <w:p w:rsidR="00EE20DF" w:rsidRPr="00BE6834" w:rsidRDefault="00EE20DF" w:rsidP="004863EE">
            <w:pPr>
              <w:rPr>
                <w:sz w:val="18"/>
                <w:szCs w:val="18"/>
                <w:lang w:val="en-US"/>
              </w:rPr>
            </w:pPr>
            <w:r w:rsidRPr="00BE6834">
              <w:rPr>
                <w:sz w:val="18"/>
                <w:szCs w:val="18"/>
                <w:lang w:val="en-US"/>
              </w:rPr>
              <w:lastRenderedPageBreak/>
              <w:t xml:space="preserve">All studies (D2 or D3): RR 0.98 (95% CI, 0.94 to 1.02). </w:t>
            </w:r>
          </w:p>
          <w:p w:rsidR="00EE20DF" w:rsidRPr="00BE6834" w:rsidRDefault="00EE20DF" w:rsidP="004863EE">
            <w:pPr>
              <w:rPr>
                <w:sz w:val="18"/>
                <w:szCs w:val="18"/>
                <w:lang w:val="en-US"/>
              </w:rPr>
            </w:pPr>
            <w:r w:rsidRPr="00BE6834">
              <w:rPr>
                <w:sz w:val="18"/>
                <w:szCs w:val="18"/>
                <w:lang w:val="en-US"/>
              </w:rPr>
              <w:t>D3 studies: RR 0.89 (95% CI, 0.80 to 0.99, I</w:t>
            </w:r>
            <w:r w:rsidRPr="00BE6834">
              <w:rPr>
                <w:sz w:val="18"/>
                <w:szCs w:val="18"/>
                <w:vertAlign w:val="superscript"/>
                <w:lang w:val="en-US"/>
              </w:rPr>
              <w:t>2</w:t>
            </w:r>
            <w:r w:rsidRPr="00BE6834">
              <w:rPr>
                <w:sz w:val="18"/>
                <w:szCs w:val="18"/>
                <w:lang w:val="en-US"/>
              </w:rPr>
              <w:t>=10 %)</w:t>
            </w:r>
          </w:p>
          <w:p w:rsidR="00EE20DF" w:rsidRPr="00BE6834" w:rsidRDefault="00EE20DF" w:rsidP="004863EE">
            <w:pPr>
              <w:rPr>
                <w:sz w:val="18"/>
                <w:szCs w:val="18"/>
                <w:lang w:val="en-US"/>
              </w:rPr>
            </w:pPr>
            <w:r w:rsidRPr="00BE6834">
              <w:rPr>
                <w:sz w:val="18"/>
                <w:szCs w:val="18"/>
                <w:lang w:val="en-US"/>
              </w:rPr>
              <w:t>D2 studies: RR 1.04 (95% CI, 0.97 to 1.11, I</w:t>
            </w:r>
            <w:r w:rsidRPr="00BE6834">
              <w:rPr>
                <w:sz w:val="18"/>
                <w:szCs w:val="18"/>
                <w:vertAlign w:val="superscript"/>
                <w:lang w:val="en-US"/>
              </w:rPr>
              <w:t>2</w:t>
            </w:r>
            <w:r w:rsidRPr="00BE6834">
              <w:rPr>
                <w:sz w:val="18"/>
                <w:szCs w:val="18"/>
                <w:lang w:val="en-US"/>
              </w:rPr>
              <w:t>=7 %)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lastRenderedPageBreak/>
              <w:t>For D3 trials, the overall effect did not vary significantly across sex (P</w:t>
            </w:r>
            <w:r w:rsidRPr="00BE6834">
              <w:rPr>
                <w:sz w:val="18"/>
                <w:szCs w:val="18"/>
                <w:vertAlign w:val="subscript"/>
                <w:lang w:val="en-US"/>
              </w:rPr>
              <w:t>i</w:t>
            </w:r>
            <w:r w:rsidRPr="00BE6834">
              <w:rPr>
                <w:sz w:val="18"/>
                <w:szCs w:val="18"/>
                <w:lang w:val="en-US"/>
              </w:rPr>
              <w:t xml:space="preserve"> 0.23), population source (P</w:t>
            </w:r>
            <w:r w:rsidRPr="00BE6834">
              <w:rPr>
                <w:sz w:val="18"/>
                <w:szCs w:val="18"/>
                <w:vertAlign w:val="subscript"/>
                <w:lang w:val="en-US"/>
              </w:rPr>
              <w:t>i</w:t>
            </w:r>
            <w:r w:rsidRPr="00BE6834">
              <w:rPr>
                <w:sz w:val="18"/>
                <w:szCs w:val="18"/>
                <w:lang w:val="en-US"/>
              </w:rPr>
              <w:t xml:space="preserve"> 0.64), daily dose (P</w:t>
            </w:r>
            <w:r w:rsidRPr="00BE6834">
              <w:rPr>
                <w:sz w:val="18"/>
                <w:szCs w:val="18"/>
                <w:vertAlign w:val="subscript"/>
                <w:lang w:val="en-US"/>
              </w:rPr>
              <w:t>i</w:t>
            </w:r>
            <w:r w:rsidRPr="00BE6834">
              <w:rPr>
                <w:sz w:val="18"/>
                <w:szCs w:val="18"/>
                <w:lang w:val="en-US"/>
              </w:rPr>
              <w:t xml:space="preserve"> 0.50), or duration of the intervention (P</w:t>
            </w:r>
            <w:r w:rsidRPr="00BE6834">
              <w:rPr>
                <w:sz w:val="18"/>
                <w:szCs w:val="18"/>
                <w:vertAlign w:val="subscript"/>
                <w:lang w:val="en-US"/>
              </w:rPr>
              <w:t>i</w:t>
            </w:r>
            <w:r w:rsidRPr="00BE6834">
              <w:rPr>
                <w:sz w:val="18"/>
                <w:szCs w:val="18"/>
                <w:lang w:val="en-US"/>
              </w:rPr>
              <w:t xml:space="preserve"> 0.56) or of the follow-up (P</w:t>
            </w:r>
            <w:r w:rsidRPr="00BE6834">
              <w:rPr>
                <w:sz w:val="18"/>
                <w:szCs w:val="18"/>
                <w:vertAlign w:val="subscript"/>
                <w:lang w:val="en-US"/>
              </w:rPr>
              <w:t>i</w:t>
            </w:r>
            <w:r w:rsidRPr="00BE6834">
              <w:rPr>
                <w:sz w:val="18"/>
                <w:szCs w:val="18"/>
                <w:lang w:val="en-US"/>
              </w:rPr>
              <w:t xml:space="preserve"> 0.22).</w:t>
            </w:r>
          </w:p>
          <w:p w:rsidR="00EE20DF" w:rsidRPr="00BE6834" w:rsidRDefault="00EE20DF" w:rsidP="004863EE">
            <w:pPr>
              <w:rPr>
                <w:sz w:val="18"/>
                <w:szCs w:val="18"/>
                <w:lang w:val="en-US"/>
              </w:rPr>
            </w:pPr>
            <w:r w:rsidRPr="00BE6834">
              <w:rPr>
                <w:sz w:val="18"/>
                <w:szCs w:val="18"/>
                <w:lang w:val="en-US"/>
              </w:rPr>
              <w:t>For D2 trials, mortality was increased in trials that used an intervention dose of 600 to 2000 IU/day, had shorter average intervention period (&lt;1.5 v ≥1.5 years), and had high risk of bias.</w:t>
            </w:r>
          </w:p>
        </w:tc>
      </w:tr>
      <w:tr w:rsidR="00EE20DF" w:rsidRPr="00447AFE" w:rsidTr="004863EE">
        <w:tc>
          <w:tcPr>
            <w:tcW w:w="867" w:type="dxa"/>
          </w:tcPr>
          <w:p w:rsidR="00EE20DF" w:rsidRPr="00BE6834" w:rsidRDefault="00EE20DF" w:rsidP="004863EE">
            <w:pPr>
              <w:rPr>
                <w:sz w:val="18"/>
                <w:szCs w:val="18"/>
                <w:lang w:val="en-US"/>
              </w:rPr>
            </w:pPr>
            <w:r w:rsidRPr="00BE6834">
              <w:rPr>
                <w:sz w:val="18"/>
                <w:szCs w:val="18"/>
                <w:lang w:val="en-US"/>
              </w:rPr>
              <w:lastRenderedPageBreak/>
              <w:t>M12</w:t>
            </w:r>
          </w:p>
        </w:tc>
        <w:tc>
          <w:tcPr>
            <w:tcW w:w="1324" w:type="dxa"/>
          </w:tcPr>
          <w:p w:rsidR="00EE20DF" w:rsidRPr="00BE6834" w:rsidRDefault="00EE20DF" w:rsidP="002F35DD">
            <w:pPr>
              <w:rPr>
                <w:sz w:val="18"/>
                <w:szCs w:val="18"/>
                <w:lang w:val="en-US"/>
              </w:rPr>
            </w:pPr>
            <w:r w:rsidRPr="00BE6834">
              <w:rPr>
                <w:sz w:val="18"/>
                <w:szCs w:val="18"/>
                <w:lang w:val="en-US"/>
              </w:rPr>
              <w:t xml:space="preserve">Zheng, 2015  </w:t>
            </w:r>
            <w:r w:rsidRPr="00BE6834">
              <w:rPr>
                <w:sz w:val="18"/>
                <w:szCs w:val="18"/>
                <w:lang w:val="en-US"/>
              </w:rPr>
              <w:fldChar w:fldCharType="begin">
                <w:fldData xml:space="preserve">PFJlZm1hbj48Q2l0ZT48QXV0aG9yPlpoZW5nPC9BdXRob3I+PFllYXI+MjAxNTwvWWVhcj48UmVj
TnVtPjEzMjI3PC9SZWNOdW0+PElEVGV4dD5BIE1ldGEtQW5hbHlzaXMgb2YgSGlnaCBEb3NlLCBJ
bnRlcm1pdHRlbnQgVml0YW1pbiBEIFN1cHBsZW1lbnRhdGlvbiBhbW9uZyBPbGRlciBBZHVsdHM8
L0lEVGV4dD48TURMIFJlZl9UeXBlPSJKb3VybmFsIj48UmVmX1R5cGU+Sm91cm5hbDwvUmVmX1R5
cGU+PFJlZl9JRD4xMzIyNzwvUmVmX0lEPjxUaXRsZV9QcmltYXJ5PkEgTWV0YS1BbmFseXNpcyBv
ZiBIaWdoIERvc2UsIEludGVybWl0dGVudCBWaXRhbWluIEQgU3VwcGxlbWVudGF0aW9uIGFtb25n
IE9sZGVyIEFkdWx0czwvVGl0bGVfUHJpbWFyeT48QXV0aG9yc19QcmltYXJ5PlpoZW5nLFlhIFRp
bmc8L0F1dGhvcnNfUHJpbWFyeT48QXV0aG9yc19QcmltYXJ5PkN1aSxRaSBRaTwvQXV0aG9yc19Q
cmltYXJ5PjxBdXRob3JzX1ByaW1hcnk+SG9uZyxZaSBNaW48L0F1dGhvcnNfUHJpbWFyeT48QXV0
aG9yc19QcmltYXJ5PllhbyxXZWkgR3Vhbmc8L0F1dGhvcnNfUHJpbWFyeT48RGF0ZV9QcmltYXJ5
PjIwMTUvMS8yMD1yZWNlaXZlZDwvRGF0ZV9QcmltYXJ5PjxLZXl3b3Jkcz5hZG1pbmlzdHJhdGlv
bjwvS2V5d29yZHM+PEtleXdvcmRzPkFkdWx0PC9LZXl3b3Jkcz48S2V5d29yZHM+YWR1bHRzPC9L
ZXl3b3Jkcz48S2V5d29yZHM+YW5hbHlzaXM8L0tleXdvcmRzPjxLZXl3b3Jkcz5DaTwvS2V5d29y
ZHM+PEtleXdvcmRzPkNPTlRST0xMRUQgVFJJQUw8L0tleXdvcmRzPjxLZXl3b3Jkcz5kYXRhYmFz
ZTwvS2V5d29yZHM+PEtleXdvcmRzPkVmZmljaWVuY3k8L0tleXdvcmRzPjxLZXl3b3Jkcz5mYWxs
IHByZXZlbnRpb248L0tleXdvcmRzPjxLZXl3b3Jkcz5mYWxsczwvS2V5d29yZHM+PEtleXdvcmRz
PkZyYWN0dXJlPC9LZXl3b3Jkcz48S2V5d29yZHM+RnJhY3R1cmVzPC9LZXl3b3Jkcz48S2V5d29y
ZHM+SGlwPC9LZXl3b3Jkcz48S2V5d29yZHM+SGlwIGZyYWN0dXJlPC9LZXl3b3Jkcz48S2V5d29y
ZHM+SGlwIEZyYWN0dXJlczwvS2V5d29yZHM+PEtleXdvcmRzPk1ldGEgQW5hbHlzaXM8L0tleXdv
cmRzPjxLZXl3b3Jkcz5NZXRhLUFuYWx5c2lzPC9LZXl3b3Jkcz48S2V5d29yZHM+TWV0aG9kczwv
S2V5d29yZHM+PEtleXdvcmRzPk1vcnRhbGl0eTwvS2V5d29yZHM+PEtleXdvcmRzPm5vbi12ZXJ0
ZWJyYWwgZnJhY3R1cmVzPC9LZXl3b3Jkcz48S2V5d29yZHM+bm9udmVydGVicmFsIGZyYWN0dXJl
czwvS2V5d29yZHM+PEtleXdvcmRzPm9sZGVyIGFkdWx0czwvS2V5d29yZHM+PEtleXdvcmRzPlBy
ZXZlbnRpb248L0tleXdvcmRzPjxLZXl3b3Jkcz5SQU5ET01JWkVEPC9LZXl3b3Jkcz48S2V5d29y
ZHM+UmFuZG9taXplZCBjb250cm9sbGVkIHRyaWFsPC9LZXl3b3Jkcz48S2V5d29yZHM+UmFuZG9t
aXplZCBDb250cm9sbGVkIFRyaWFsczwvS2V5d29yZHM+PEtleXdvcmRzPlJDVDwvS2V5d29yZHM+
PEtleXdvcmRzPlJDVHM8L0tleXdvcmRzPjxLZXl3b3Jkcz5SZXZpZXc8L0tleXdvcmRzPjxLZXl3
b3Jkcz5SaXNrPC9LZXl3b3Jkcz48S2V5d29yZHM+U2Vuc2l0aXZpdHk8L0tleXdvcmRzPjxLZXl3
b3Jkcz5Tb2Z0d2FyZTwvS2V5d29yZHM+PEtleXdvcmRzPlN1cHBsZW1lbnRhdGlvbjwvS2V5d29y
ZHM+PEtleXdvcmRzPnRoZXJhcHk8L0tleXdvcmRzPjxLZXl3b3Jkcz5UbzwvS2V5d29yZHM+PEtl
eXdvcmRzPnRyZWF0bWVudDwvS2V5d29yZHM+PEtleXdvcmRzPnRyaWFsPC9LZXl3b3Jkcz48S2V5
d29yZHM+Vml0YW1pbiBEPC9LZXl3b3Jkcz48S2V5d29yZHM+Vml0YW1pbiBEIHN1cHBsZW1lbnRh
dGlvbjwvS2V5d29yZHM+PEtleXdvcmRzPlZpdGFtaW4gRCBzdXBwbGVtZW50czwvS2V5d29yZHM+
PEtleXdvcmRzPlZJVEFNSU4tRDwvS2V5d29yZHM+PFJlcHJpbnQ+SW4gRmlsZTwvUmVwcmludD48
U3RhcnRfUGFnZT5lMDExNTg1MDwvU3RhcnRfUGFnZT48UGVyaW9kaWNhbD5QTG9TIE9ORTwvUGVy
aW9kaWNhbD48Vm9sdW1lPjEwPC9Wb2x1bWU+PEF1dGhvcnNfU2Vjb25kYXJ5PlZhbiBOZ3V5ZW4s
VHVhbjwvQXV0aG9yc19TZWNvbmRhcnk+PElzc3VlPjE8L0lzc3VlPjxQdWJfUGxhY2U+U2FuIEZy
YW5jaXNjbywgQ0EgVVNBPC9QdWJfUGxhY2U+PFB1Ymxpc2hlcj5QdWJsaWMgTGlicmFyeSBvZiBT
Y2llbmNlPC9QdWJsaXNoZXI+PElTU05fSVNCTj4xOTMyLTYyMDM8L0lTU05fSVNCTj48V2ViX1VS
TD5odHRwOi8vd3d3Lm5jYmkubmxtLm5paC5nb3YvcG1jL2FydGljbGVzL1BNQzQzMDAxODgvPC9X
ZWJfVVJMPjxXZWJfVVJMX0xpbmsxPmZpbGU6Ly9DOlxEb2t1bWVudGVyXFJNLlJlZlxELXZpdFxN
b3J0YWxpdGV0XFJldmVpd1xQTG9TIE9ORV8yMDE1XzEwX3AxZmYucGRmPC9XZWJfVVJMX0xpbmsx
PjxXZWJfVVJMX0xpbmsyPjx1Pmh0dHA6Ly93d3ctbmNiaS1ubG0tbmloLWdvdi5lei5zdGF0c2Jp
Ymxpb3Rla2V0LmRrOjIwNDgvcG1jL2FydGljbGVzL1BNQzQzMDAxODgvPC91PjwvV2ViX1VSTF9M
aW5rMj48WlpfSm91cm5hbEZ1bGw+PGYgbmFtZT0iU3lzdGVtIj5QTG9TIE9ORTwvZj48L1paX0pv
dXJuYWxGdWxsPjxaWl9Xb3JrZm9ybUlEPjE8L1paX1dvcmtmb3JtSUQ+PC9NREw+PC9DaXRlPjwv
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PFJlZm1hbj48Q2l0ZT48QXV0aG9yPlpoZW5nPC9BdXRob3I+PFllYXI+MjAxNTwvWWVhcj48UmVj
TnVtPjEzMjI3PC9SZWNOdW0+PElEVGV4dD5BIE1ldGEtQW5hbHlzaXMgb2YgSGlnaCBEb3NlLCBJ
bnRlcm1pdHRlbnQgVml0YW1pbiBEIFN1cHBsZW1lbnRhdGlvbiBhbW9uZyBPbGRlciBBZHVsdHM8
L0lEVGV4dD48TURMIFJlZl9UeXBlPSJKb3VybmFsIj48UmVmX1R5cGU+Sm91cm5hbDwvUmVmX1R5
cGU+PFJlZl9JRD4xMzIyNzwvUmVmX0lEPjxUaXRsZV9QcmltYXJ5PkEgTWV0YS1BbmFseXNpcyBv
ZiBIaWdoIERvc2UsIEludGVybWl0dGVudCBWaXRhbWluIEQgU3VwcGxlbWVudGF0aW9uIGFtb25n
IE9sZGVyIEFkdWx0czwvVGl0bGVfUHJpbWFyeT48QXV0aG9yc19QcmltYXJ5PlpoZW5nLFlhIFRp
bmc8L0F1dGhvcnNfUHJpbWFyeT48QXV0aG9yc19QcmltYXJ5PkN1aSxRaSBRaTwvQXV0aG9yc19Q
cmltYXJ5PjxBdXRob3JzX1ByaW1hcnk+SG9uZyxZaSBNaW48L0F1dGhvcnNfUHJpbWFyeT48QXV0
aG9yc19QcmltYXJ5PllhbyxXZWkgR3Vhbmc8L0F1dGhvcnNfUHJpbWFyeT48RGF0ZV9QcmltYXJ5
PjIwMTUvMS8yMD1yZWNlaXZlZDwvRGF0ZV9QcmltYXJ5PjxLZXl3b3Jkcz5hZG1pbmlzdHJhdGlv
bjwvS2V5d29yZHM+PEtleXdvcmRzPkFkdWx0PC9LZXl3b3Jkcz48S2V5d29yZHM+YWR1bHRzPC9L
ZXl3b3Jkcz48S2V5d29yZHM+YW5hbHlzaXM8L0tleXdvcmRzPjxLZXl3b3Jkcz5DaTwvS2V5d29y
ZHM+PEtleXdvcmRzPkNPTlRST0xMRUQgVFJJQUw8L0tleXdvcmRzPjxLZXl3b3Jkcz5kYXRhYmFz
ZTwvS2V5d29yZHM+PEtleXdvcmRzPkVmZmljaWVuY3k8L0tleXdvcmRzPjxLZXl3b3Jkcz5mYWxs
IHByZXZlbnRpb248L0tleXdvcmRzPjxLZXl3b3Jkcz5mYWxsczwvS2V5d29yZHM+PEtleXdvcmRz
PkZyYWN0dXJlPC9LZXl3b3Jkcz48S2V5d29yZHM+RnJhY3R1cmVzPC9LZXl3b3Jkcz48S2V5d29y
ZHM+SGlwPC9LZXl3b3Jkcz48S2V5d29yZHM+SGlwIGZyYWN0dXJlPC9LZXl3b3Jkcz48S2V5d29y
ZHM+SGlwIEZyYWN0dXJlczwvS2V5d29yZHM+PEtleXdvcmRzPk1ldGEgQW5hbHlzaXM8L0tleXdv
cmRzPjxLZXl3b3Jkcz5NZXRhLUFuYWx5c2lzPC9LZXl3b3Jkcz48S2V5d29yZHM+TWV0aG9kczwv
S2V5d29yZHM+PEtleXdvcmRzPk1vcnRhbGl0eTwvS2V5d29yZHM+PEtleXdvcmRzPm5vbi12ZXJ0
ZWJyYWwgZnJhY3R1cmVzPC9LZXl3b3Jkcz48S2V5d29yZHM+bm9udmVydGVicmFsIGZyYWN0dXJl
czwvS2V5d29yZHM+PEtleXdvcmRzPm9sZGVyIGFkdWx0czwvS2V5d29yZHM+PEtleXdvcmRzPlBy
ZXZlbnRpb248L0tleXdvcmRzPjxLZXl3b3Jkcz5SQU5ET01JWkVEPC9LZXl3b3Jkcz48S2V5d29y
ZHM+UmFuZG9taXplZCBjb250cm9sbGVkIHRyaWFsPC9LZXl3b3Jkcz48S2V5d29yZHM+UmFuZG9t
aXplZCBDb250cm9sbGVkIFRyaWFsczwvS2V5d29yZHM+PEtleXdvcmRzPlJDVDwvS2V5d29yZHM+
PEtleXdvcmRzPlJDVHM8L0tleXdvcmRzPjxLZXl3b3Jkcz5SZXZpZXc8L0tleXdvcmRzPjxLZXl3
b3Jkcz5SaXNrPC9LZXl3b3Jkcz48S2V5d29yZHM+U2Vuc2l0aXZpdHk8L0tleXdvcmRzPjxLZXl3
b3Jkcz5Tb2Z0d2FyZTwvS2V5d29yZHM+PEtleXdvcmRzPlN1cHBsZW1lbnRhdGlvbjwvS2V5d29y
ZHM+PEtleXdvcmRzPnRoZXJhcHk8L0tleXdvcmRzPjxLZXl3b3Jkcz5UbzwvS2V5d29yZHM+PEtl
eXdvcmRzPnRyZWF0bWVudDwvS2V5d29yZHM+PEtleXdvcmRzPnRyaWFsPC9LZXl3b3Jkcz48S2V5
d29yZHM+Vml0YW1pbiBEPC9LZXl3b3Jkcz48S2V5d29yZHM+Vml0YW1pbiBEIHN1cHBsZW1lbnRh
dGlvbjwvS2V5d29yZHM+PEtleXdvcmRzPlZpdGFtaW4gRCBzdXBwbGVtZW50czwvS2V5d29yZHM+
PEtleXdvcmRzPlZJVEFNSU4tRDwvS2V5d29yZHM+PFJlcHJpbnQ+SW4gRmlsZTwvUmVwcmludD48
U3RhcnRfUGFnZT5lMDExNTg1MDwvU3RhcnRfUGFnZT48UGVyaW9kaWNhbD5QTG9TIE9ORTwvUGVy
aW9kaWNhbD48Vm9sdW1lPjEwPC9Wb2x1bWU+PEF1dGhvcnNfU2Vjb25kYXJ5PlZhbiBOZ3V5ZW4s
VHVhbjwvQXV0aG9yc19TZWNvbmRhcnk+PElzc3VlPjE8L0lzc3VlPjxQdWJfUGxhY2U+U2FuIEZy
YW5jaXNjbywgQ0EgVVNBPC9QdWJfUGxhY2U+PFB1Ymxpc2hlcj5QdWJsaWMgTGlicmFyeSBvZiBT
Y2llbmNlPC9QdWJsaXNoZXI+PElTU05fSVNCTj4xOTMyLTYyMDM8L0lTU05fSVNCTj48V2ViX1VS
TD5odHRwOi8vd3d3Lm5jYmkubmxtLm5paC5nb3YvcG1jL2FydGljbGVzL1BNQzQzMDAxODgvPC9X
ZWJfVVJMPjxXZWJfVVJMX0xpbmsxPmZpbGU6Ly9DOlxEb2t1bWVudGVyXFJNLlJlZlxELXZpdFxN
b3J0YWxpdGV0XFJldmVpd1xQTG9TIE9ORV8yMDE1XzEwX3AxZmYucGRmPC9XZWJfVVJMX0xpbmsx
PjxXZWJfVVJMX0xpbmsyPjx1Pmh0dHA6Ly93d3ctbmNiaS1ubG0tbmloLWdvdi5lei5zdGF0c2Jp
Ymxpb3Rla2V0LmRrOjIwNDgvcG1jL2FydGljbGVzL1BNQzQzMDAxODgvPC91PjwvV2ViX1VSTF9M
aW5rMj48WlpfSm91cm5hbEZ1bGw+PGYgbmFtZT0iU3lzdGVtIj5QTG9TIE9ORTwvZj48L1paX0pv
dXJuYWxGdWxsPjxaWl9Xb3JrZm9ybUlEPjE8L1paX1dvcmtmb3JtSUQ+PC9NREw+PC9DaXRlPjwv
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[273]</w:t>
            </w:r>
            <w:r w:rsidRPr="00BE6834">
              <w:rPr>
                <w:sz w:val="18"/>
                <w:szCs w:val="18"/>
                <w:lang w:val="en-US"/>
              </w:rPr>
              <w:fldChar w:fldCharType="end"/>
            </w:r>
          </w:p>
        </w:tc>
        <w:tc>
          <w:tcPr>
            <w:tcW w:w="2482" w:type="dxa"/>
          </w:tcPr>
          <w:p w:rsidR="00EE20DF" w:rsidRPr="00BE6834" w:rsidRDefault="00EE20DF" w:rsidP="004863EE">
            <w:pPr>
              <w:rPr>
                <w:sz w:val="18"/>
                <w:szCs w:val="18"/>
                <w:lang w:val="en-US"/>
              </w:rPr>
            </w:pPr>
            <w:r w:rsidRPr="00BE6834">
              <w:rPr>
                <w:sz w:val="18"/>
                <w:szCs w:val="18"/>
                <w:lang w:val="en-US"/>
              </w:rPr>
              <w:t>7 RCTs with N=21,203 participants</w:t>
            </w:r>
          </w:p>
          <w:p w:rsidR="00EE20DF" w:rsidRPr="00BE6834" w:rsidRDefault="00EE20DF" w:rsidP="002F35DD">
            <w:pPr>
              <w:rPr>
                <w:sz w:val="18"/>
                <w:szCs w:val="18"/>
                <w:lang w:val="en-US"/>
              </w:rPr>
            </w:pPr>
            <w:r w:rsidRPr="00BE6834">
              <w:rPr>
                <w:sz w:val="18"/>
                <w:szCs w:val="18"/>
                <w:lang w:val="en-US"/>
              </w:rPr>
              <w:fldChar w:fldCharType="begin">
                <w:fldData xml:space="preserve">PFJlZm1hbj48Q2l0ZT48QXV0aG9yPkxhdGhhbTwvQXV0aG9yPjxZZWFyPjIwMDM8L1llYXI+PFJl
Y051bT45MjYzPC9SZWNOdW0+PElEVGV4dD5BIHJhbmRvbWl6ZWQsIGNvbnRyb2xsZWQgdHJpYWwg
b2YgcXVhZHJpY2VwcyByZXNpc3RhbmNlIGV4ZXJjaXNlIGFuZCB2aXRhbWluIEQgaW4gZnJhaWwg
b2xkZXIgcGVvcGxlOiB0aGUgRnJhaWx0eSBJbnRlcnZlbnRpb25zIFRyaWFsIGluIEVsZGVybHkg
U3ViamVjdHMgKEZJVE5FU1MpPC9JRFRleHQ+PE1ETCBSZWZfVHlwZT0iSm91cm5hbCI+PFJlZl9U
eXBlPkpvdXJuYWw8L1JlZl9UeXBlPjxSZWZfSUQ+OTI2MzwvUmVmX0lEPjxUaXRsZV9QcmltYXJ5
PkEgcmFuZG9taXplZCwgY29udHJvbGxlZCB0cmlhbCBvZiBxdWFkcmljZXBzIHJlc2lzdGFuY2Ug
ZXhlcmNpc2UgYW5kIHZpdGFtaW4gRCBpbiBmcmFpbCBvbGRlciBwZW9wbGU6IHRoZSBGcmFpbHR5
IEludGVydmVudGlvbnMgVHJpYWwgaW4gRWxkZXJseSBTdWJqZWN0cyAoRklUTkVTUyk8L1RpdGxl
X1ByaW1hcnk+PEF1dGhvcnNfUHJpbWFyeT5MYXRoYW0sTi5LLjwvQXV0aG9yc19QcmltYXJ5PjxB
dXRob3JzX1ByaW1hcnk+QW5kZXJzb24sQy5TLjwvQXV0aG9yc19QcmltYXJ5PjxBdXRob3JzX1By
aW1hcnk+TGVlLEEuPC9BdXRob3JzX1ByaW1hcnk+PEF1dGhvcnNfUHJpbWFyeT5CZW5uZXR0LEQu
QS48L0F1dGhvcnNfUHJpbWFyeT48QXV0aG9yc19QcmltYXJ5Pk1vc2VsZXksQS48L0F1dGhvcnNf
UHJpbWFyeT48QXV0aG9yc19QcmltYXJ5PkNhbWVyb24sSS5ELjwvQXV0aG9yc19QcmltYXJ5PjxE
YXRlX1ByaW1hcnk+MjAwMy8zPC9EYXRlX1ByaW1hcnk+PEtleXdvcmRzPkFjY2lkZW50YWwgRmFs
bHM8L0tleXdvcmRzPjxLZXl3b3Jkcz5BZ2VkPC9LZXl3b3Jkcz48S2V5d29yZHM+QWdlZCw4MCBh
bmQgb3ZlcjwvS2V5d29yZHM+PEtleXdvcmRzPkF1c3RyYWxpYTwvS2V5d29yZHM+PEtleXdvcmRz
PmNsaW5pY2FsIHRyaWFsPC9LZXl3b3Jkcz48S2V5d29yZHM+ZG9zYWdlPC9LZXl3b3Jkcz48S2V5
d29yZHM+RWxkZXJseTwvS2V5d29yZHM+PEtleXdvcmRzPkV4ZXJjaXNlPC9LZXl3b3Jkcz48S2V5
d29yZHM+ZmFsbHM8L0tleXdvcmRzPjxLZXl3b3Jkcz5GZW1hbGU8L0tleXdvcmRzPjxLZXl3b3Jk
cz5GcmFpbCBFbGRlcmx5PC9LZXl3b3Jkcz48S2V5d29yZHM+SGVhbHRoPC9LZXl3b3Jkcz48S2V5
d29yZHM+SG9zcGl0YWxpemF0aW9uPC9LZXl3b3Jkcz48S2V5d29yZHM+SG9zcGl0YWxzPC9LZXl3
b3Jkcz48S2V5d29yZHM+SHVtYW5zPC9LZXl3b3Jkcz48S2V5d29yZHM+aW08L0tleXdvcmRzPjxL
ZXl3b3Jkcz5pbmp1cmllczwvS2V5d29yZHM+PEtleXdvcmRzPklzPC9LZXl3b3Jkcz48S2V5d29y
ZHM+TWFsZTwvS2V5d29yZHM+PEtleXdvcmRzPk11bHRpY2VudGVyIFN0dWRpZXM8L0tleXdvcmRz
PjxLZXl3b3Jkcz5NdXNjbGUsU2tlbGV0YWw8L0tleXdvcmRzPjxLZXl3b3Jkcz5OZXcgWmVhbGFu
ZDwvS2V5d29yZHM+PEtleXdvcmRzPlBhdGllbnRzPC9LZXl3b3Jkcz48S2V5d29yZHM+cGh5c2lv
bG9neTwvS2V5d29yZHM+PEtleXdvcmRzPnByZXZlbnRpb24gJmFtcDsgY29udHJvbDwvS2V5d29y
ZHM+PEtleXdvcmRzPnJlaGFiaWxpdGF0aW9uPC9LZXl3b3Jkcz48S2V5d29yZHM+UmVzZWFyY2g8
L0tleXdvcmRzPjxLZXl3b3Jkcz5SaXNrPC9LZXl3b3Jkcz48S2V5d29yZHM+c2Vjb25kYXJ5PC9L
ZXl3b3Jkcz48S2V5d29yZHM+VGFibGV0czwvS2V5d29yZHM+PEtleXdvcmRzPnRoZXJhcGV1dGlj
IHVzZTwvS2V5d29yZHM+PEtleXdvcmRzPlRvPC9LZXl3b3Jkcz48S2V5d29yZHM+Vml0YW1pbiBE
PC9LZXl3b3Jkcz48UmVwcmludD5JbiBGaWxlPC9SZXByaW50PjxTdGFydF9QYWdlPjI5MTwvU3Rh
cnRfUGFnZT48RW5kX1BhZ2U+Mjk5PC9FbmRfUGFnZT48UGVyaW9kaWNhbD5KIEFtIEdlcmlhdHIu
U29jPC9QZXJpb2RpY2FsPjxWb2x1bWU+NTE8L1ZvbHVtZT48SXNzdWU+MzwvSXNzdWU+PFdlYl9V
Ukw+UE06MTI1ODg1NzE8L1dlYl9VUkw+PFdlYl9VUkxfTGluazE+PHU+ZmlsZTovL0M6XERva3Vt
ZW50ZXJcUk0uUmVmXE11c2tsZXJcSiBBbSBHZXJpYXRyIFNvYy4gMjAwMy4gNTEoMykuIDI5MWZm
LlBERjwvdT48L1dlYl9VUkxfTGluazE+PFdlYl9VUkxfTGluazI+PHU+aHR0cDovL3d3dzMuaW50
ZXJzY2llbmNlLndpbGV5LmNvbS5lei5zdGF0c2JpYmxpb3Rla2V0LmRrOjIwNDgvY2dpLWJpbi9m
dWxsdGV4dC8xMTg4NjE4NDMvSFRNTFNUQVJUPC91PjwvV2ViX1VSTF9MaW5rMj48WlpfSm91cm5h
bFN0ZEFiYnJldj48ZiBuYW1lPSJTeXN0ZW0iPkogQW0gR2VyaWF0ci5Tb2M8L2Y+PC9aWl9Kb3Vy
bmFsU3RkQWJicmV2PjxaWl9Xb3JrZm9ybUlEPjE8L1paX1dvcmtmb3JtSUQ+PC9NREw+PC9DaXRl
PjxDaXRlPjxBdXRob3I+VHJpdmVkaTwvQXV0aG9yPjxZZWFyPjIwMDM8L1llYXI+PFJlY051bT41
NjI2PC9SZWNOdW0+PElEVGV4dD5FZmZlY3Qgb2YgZm91ciBtb250aGx5IG9yYWwgdml0YW1pbiBE
MyAoY2hvbGVjYWxjaWZlcm9sKSBzdXBwbGVtZW50YXRpb24gb24gZnJhY3R1cmVzIGFuZCBtb3J0
YWxpdHkgaW4gbWVuIGFuZCB3b21lbiBsaXZpbmcgaW4gdGhlIGNvbW11bml0eTogcmFuZG9taXNl
ZCBkb3VibGUgYmxpbmQgY29udHJvbGxlZCB0cmlhbDwvSURUZXh0PjxNREwgUmVmX1R5cGU9Ikpv
dXJuYWwiPjxSZWZfVHlwZT5Kb3VybmFsPC9SZWZfVHlwZT48UmVmX0lEPjU2MjY8L1JlZl9JRD48
VGl0bGVfUHJpbWFyeT5FZmZlY3Qgb2YgZm91ciBtb250aGx5IG9yYWwgdml0YW1pbiBEMyAoY2hv
bGVjYWxjaWZlcm9sKSBzdXBwbGVtZW50YXRpb24gb24gZnJhY3R1cmVzIGFuZCBtb3J0YWxpdHkg
aW4gbWVuIGFuZCB3b21lbiBsaXZpbmcgaW4gdGhlIGNvbW11bml0eTogcmFuZG9taXNlZCBkb3Vi
bGUgYmxpbmQgY29udHJvbGxlZCB0cmlhbDwvVGl0bGVfUHJpbWFyeT48QXV0aG9yc19QcmltYXJ5
PlRyaXZlZGksRGFrc2hhIFAuPC9BdXRob3JzX1ByaW1hcnk+PEF1dGhvcnNfUHJpbWFyeT5Eb2xs
LFJpY2hhcmQ8L0F1dGhvcnNfUHJpbWFyeT48QXV0aG9yc19QcmltYXJ5PktoYXcsS2F5IFRlZTwv
QXV0aG9yc19QcmltYXJ5PjxEYXRlX1ByaW1hcnk+MjAwMy8zLzE8L0RhdGVfUHJpbWFyeT48S2V5
d29yZHM+YWR2ZXJzZSBlZmZlY3RzPC9LZXl3b3Jkcz48S2V5d29yZHM+QWdlZDwvS2V5d29yZHM+
PEtleXdvcmRzPkNhbGNpdW08L0tleXdvcmRzPjxLZXl3b3Jkcz5DaG9sZWNhbGNpZmVyb2w8L0tl
eXdvcmRzPjxLZXl3b3Jkcz5Gb3JlYXJtPC9LZXl3b3Jkcz48S2V5d29yZHM+RnJhY3R1cmVzPC9L
ZXl3b3Jkcz48S2V5d29yZHM+SGlwPC9LZXl3b3Jkcz48S2V5d29yZHM+SW5jaWRlbmNlPC9LZXl3
b3Jkcz48S2V5d29yZHM+SXM8L0tleXdvcmRzPjxLZXl3b3Jkcz5Nb3J0YWxpdHk8L0tleXdvcmRz
PjxLZXl3b3Jkcz5SaXNrPC9LZXl3b3Jkcz48S2V5d29yZHM+VG88L0tleXdvcmRzPjxLZXl3b3Jk
cz5WaXRhbWluIEQ8L0tleXdvcmRzPjxLZXl3b3Jkcz5XcmlzdDwvS2V5d29yZHM+PFJlcHJpbnQ+
SW4gRmlsZTwvUmVwcmludD48U3RhcnRfUGFnZT40Njk8L1N0YXJ0X1BhZ2U+PFBlcmlvZGljYWw+
Qk1KPC9QZXJpb2RpY2FsPjxWb2x1bWU+MzI2PC9Wb2x1bWU+PElzc3VlPjczODc8L0lzc3VlPjxX
ZWJfVVJMPmh0dHA6Ly9ibWouY29tL2NnaS9jb250ZW50L2Fic3RyYWN0LzMyNi83Mzg3LzQ2OTwv
V2ViX1VSTD48V2ViX1VSTF9MaW5rMT48dT5maWxlOi8vQzpcRG9rdW1lbnRlclxSTS5SZWZcRC12
aXRcVHJldmlkaS5wZGY8L3U+PC9XZWJfVVJMX0xpbmsxPjxaWl9Kb3VybmFsRnVsbD48ZiBuYW1l
PSJTeXN0ZW0iPkJNSjwvZj48L1paX0pvdXJuYWxGdWxsPjxaWl9Xb3JrZm9ybUlEPjE8L1paX1dv
cmtmb3JtSUQ+PC9NREw+PC9DaXRlPjxDaXRlPjxBdXRob3I+SGFyd29vZDwvQXV0aG9yPjxZZWFy
PjIwMDQ8L1llYXI+PFJlY051bT42MjQ2PC9SZWNOdW0+PElEVGV4dD5BIHJhbmRvbWlzZWQsIGNv
bnRyb2xsZWQgY29tcGFyaXNvbiBvZiBkaWZmZXJlbnQgY2FsY2l1bSBhbmQgdml0YW1pbiBEIHN1
cHBsZW1lbnRhdGlvbiByZWdpbWVucyBpbiBlbGRlcmx5IHdvbWVuIGFmdGVyIGhpcCBmcmFjdHVy
ZTogVGhlIE5vdHRpbmdoYW0gTmVjayBvZiBGZW11ciAoTk9OT0YpIFN0dWR5PC9JRFRleHQ+PE1E
TCBSZWZfVHlwZT0iSm91cm5hbCI+PFJlZl9UeXBlPkpvdXJuYWw8L1JlZl9UeXBlPjxSZWZfSUQ+
NjI0NjwvUmVmX0lEPjxUaXRsZV9QcmltYXJ5PkEgcmFuZG9taXNlZCwgY29udHJvbGxlZCBjb21w
YXJpc29uIG9mIGRpZmZlcmVudCBjYWxjaXVtIGFuZCB2aXRhbWluIEQgc3VwcGxlbWVudGF0aW9u
IHJlZ2ltZW5zIGluIGVsZGVybHkgd29tZW4gYWZ0ZXIgaGlwIGZyYWN0dXJlOiBUaGUgTm90dGlu
Z2hhbSBOZWNrIG9mIEZlbXVyIChOT05PRikgU3R1ZHk8L1RpdGxlX1ByaW1hcnk+PEF1dGhvcnNf
UHJpbWFyeT5IYXJ3b29kLFIuSC48L0F1dGhvcnNfUHJpbWFyeT48QXV0aG9yc19QcmltYXJ5PlNh
aG90YSxPLjwvQXV0aG9yc19QcmltYXJ5PjxBdXRob3JzX1ByaW1hcnk+R2F5bm9yLEsuPC9BdXRo
b3JzX1ByaW1hcnk+PEF1dGhvcnNfUHJpbWFyeT5NYXN1ZCxULjwvQXV0aG9yc19QcmltYXJ5PjxB
dXRob3JzX1ByaW1hcnk+SG9za2luZyxELkouPC9BdXRob3JzX1ByaW1hcnk+PERhdGVfUHJpbWFy
eT4yMDA0LzE8L0RhdGVfUHJpbWFyeT48S2V5d29yZHM+YWRtaW5pc3RyYXRpb24gJmFtcDthbXA8
L0tleXdvcmRzPjxLZXl3b3Jkcz5BZ2VkPC9LZXl3b3Jkcz48S2V5d29yZHM+QWdlZCw4MCBhbmQg
b3ZlcjwvS2V5d29yZHM+PEtleXdvcmRzPkJvbmUgRGVuc2l0eTwvS2V5d29yZHM+PEtleXdvcmRz
PkNhbGNpdW08L0tleXdvcmRzPjxLZXl3b3Jkcz5DaTwvS2V5d29yZHM+PEtleXdvcmRzPkNvbXBh
cmF0aXZlIFN0dWR5PC9LZXl3b3Jkcz48S2V5d29yZHM+Q29uc2Vuc3VzPC9LZXl3b3Jkcz48S2V5
d29yZHM+Y29udHJvbDwvS2V5d29yZHM+PEtleXdvcmRzPmRvc2FnZTwvS2V5d29yZHM+PEtleXdv
cmRzPkZlbWFsZTwvS2V5d29yZHM+PEtleXdvcmRzPkZlbXVyPC9LZXl3b3Jkcz48S2V5d29yZHM+
Rm9sbG93LVVwIFN0dWRpZXM8L0tleXdvcmRzPjxLZXl3b3Jkcz5IaXA8L0tleXdvcmRzPjxLZXl3
b3Jkcz5IaXAgRnJhY3R1cmVzPC9LZXl3b3Jkcz48S2V5d29yZHM+SHVtYW5zPC9LZXl3b3Jkcz48
S2V5d29yZHM+aW08L0tleXdvcmRzPjxLZXl3b3Jkcz5JczwvS2V5d29yZHM+PEtleXdvcmRzPk1l
dGhvZHM8L0tleXdvcmRzPjxLZXl3b3Jkcz5QYXJhdGh5cm9pZCBIb3Jtb25lPC9LZXl3b3Jkcz48
S2V5d29yZHM+cHJldmVudGlvbiAmYW1wO2FtcDwvS2V5d29yZHM+PEtleXdvcmRzPlJlY3VycmVu
Y2U8L0tleXdvcmRzPjxLZXl3b3Jkcz5yZWhhYmlsaXRhdGlvbjwvS2V5d29yZHM+PEtleXdvcmRz
PlJlc2VhcmNoIFN1cHBvcnQsTm9uLVUuUy5Hb3YmYXBvczt0PC9LZXl3b3Jkcz48S2V5d29yZHM+
UmlzazwvS2V5d29yZHM+PEtleXdvcmRzPnNlY29uZGFyeTwvS2V5d29yZHM+PEtleXdvcmRzPnN1
cmdlcnk8L0tleXdvcmRzPjxLZXl3b3Jkcz5UbzwvS2V5d29yZHM+PEtleXdvcmRzPlZpdGFtaW4g
RDwvS2V5d29yZHM+PFJlcHJpbnQ+SW4gRmlsZTwvUmVwcmludD48U3RhcnRfUGFnZT40NTwvU3Rh
cnRfUGFnZT48RW5kX1BhZ2U+NTE8L0VuZF9QYWdlPjxQZXJpb2RpY2FsPkFnZSBBZ2Vpbmc8L1Bl
cmlvZGljYWw+PFZvbHVtZT4zMzwvVm9sdW1lPjxJc3N1ZT4xPC9Jc3N1ZT48V2ViX1VSTD5QTTox
NDY5NTg2MzwvV2ViX1VSTD48V2ViX1VSTF9MaW5rMT48dT5maWxlOi8vQzpcRG9rdW1lbnRlclxS
TS5SZWZcUFRIXEFnZSBhbmQgQWdlaW5nIDIwMDQuIDMzLiA0NWZmLlBERjwvdT48L1dlYl9VUkxf
TGluazE+PFpaX0pvdXJuYWxGdWxsPjxmIG5hbWU9IlN5c3RlbSI+QWdlIGFuZCBBZ2Vpbmc8L2Y+
PC9aWl9Kb3VybmFsRnVsbD48WlpfSm91cm5hbFN0ZEFiYnJldj48ZiBuYW1lPSJTeXN0ZW0iPkFn
ZSBBZ2Vpbmc8L2Y+PC9aWl9Kb3VybmFsU3RkQWJicmV2PjxaWl9Xb3JrZm9ybUlEPjE8L1paX1dv
cmtmb3JtSUQ+PC9NREw+PC9DaXRlPjxDaXRlPjxBdXRob3I+TGF3PC9BdXRob3I+PFllYXI+MjAw
NjwvWWVhcj48UmVjTnVtPjkwNjI8L1JlY051bT48SURUZXh0PlZpdGFtaW4gRCBzdXBwbGVtZW50
YXRpb24gYW5kIHRoZSBwcmV2ZW50aW9uIG9mIGZyYWN0dXJlcyBhbmQgZmFsbHM6IHJlc3VsdHMg
b2YgYSByYW5kb21pc2VkIHRyaWFsIGluIGVsZGVybHkgcGVvcGxlIGluIHJlc2lkZW50aWFsIGFj
Y29tbW9kYXRpb248L0lEVGV4dD48TURMIFJlZl9UeXBlPSJKb3VybmFsIj48UmVmX1R5cGU+Sm91
cm5hbDwvUmVmX1R5cGU+PFJlZl9JRD45MDYyPC9SZWZfSUQ+PFRpdGxlX1ByaW1hcnk+Vml0YW1p
biBEIHN1cHBsZW1lbnRhdGlvbiBhbmQgdGhlIHByZXZlbnRpb24gb2YgZnJhY3R1cmVzIGFuZCBm
YWxsczogcmVzdWx0cyBvZiBhIHJhbmRvbWlzZWQgdHJpYWwgaW4gZWxkZXJseSBwZW9wbGUgaW4g
cmVzaWRlbnRpYWwgYWNjb21tb2RhdGlvbjwvVGl0bGVfUHJpbWFyeT48QXV0aG9yc19QcmltYXJ5
PkxhdyxNYWxjb2xtPC9BdXRob3JzX1ByaW1hcnk+PEF1dGhvcnNfUHJpbWFyeT5XaXRoZXJzLEhl
YXRoZXI8L0F1dGhvcnNfUHJpbWFyeT48QXV0aG9yc19QcmltYXJ5Pk1vcnJpcyxKb2FuPC9BdXRo
b3JzX1ByaW1hcnk+PEF1dGhvcnNfUHJpbWFyeT5BbmRlcnNvbixGcmF6ZXI8L0F1dGhvcnNfUHJp
bWFyeT48RGF0ZV9QcmltYXJ5PjIwMDYvOS8xPC9EYXRlX1ByaW1hcnk+PEtleXdvcmRzPmFnZTwv
S2V5d29yZHM+PEtleXdvcmRzPmNvbnRyb2w8L0tleXdvcmRzPjxLZXl3b3Jkcz5FbGRlcmx5PC9L
ZXl3b3Jkcz48S2V5d29yZHM+ZmFsbHM8L0tleXdvcmRzPjxLZXl3b3Jkcz5GcmFjdHVyZTwvS2V5
d29yZHM+PEtleXdvcmRzPkZyYWN0dXJlczwvS2V5d29yZHM+PEtleXdvcmRzPkhpcDwvS2V5d29y
ZHM+PEtleXdvcmRzPkhpcCBmcmFjdHVyZTwvS2V5d29yZHM+PEtleXdvcmRzPkhpcCBGcmFjdHVy
ZXM8L0tleXdvcmRzPjxLZXl3b3Jkcz5JbmNpZGVuY2U8L0tleXdvcmRzPjxLZXl3b3Jkcz5NZXRo
b2RzPC9LZXl3b3Jkcz48S2V5d29yZHM+bnVyc2luZzwvS2V5d29yZHM+PEtleXdvcmRzPlByZXZl
bnRpb248L0tleXdvcmRzPjxLZXl3b3Jkcz5SaXNrPC9LZXl3b3Jkcz48S2V5d29yZHM+U2VydW08
L0tleXdvcmRzPjxLZXl3b3Jkcz5UbzwvS2V5d29yZHM+PEtleXdvcmRzPlZpdGFtaW4gRDwvS2V5
d29yZHM+PFJlcHJpbnQ+SW4gRmlsZTwvUmVwcmludD48U3RhcnRfUGFnZT40ODI8L1N0YXJ0X1Bh
Z2U+PEVuZF9QYWdlPjQ4NjwvRW5kX1BhZ2U+PFBlcmlvZGljYWw+QWdlIEFnZWluZzwvUGVyaW9k
aWNhbD48Vm9sdW1lPjM1PC9Wb2x1bWU+PElzc3VlPjU8L0lzc3VlPjxXZWJfVVJMPmh0dHA6Ly9h
Z2Vpbmcub3hmb3Jkam91cm5hbHMub3JnL2NnaS9jb250ZW50L2Fic3RyYWN0LzM1LzUvNDgyPC9X
ZWJfVVJMPjxXZWJfVVJMX0xpbmsxPjx1PmZpbGU6Ly9DOlxEb2t1bWVudGVyXFJNLlJlZlxGYWxs
c1xBZ2UgYW5kIEFnZWluZyAyMDA2IDM1KDUpLjQ4MmZmLlBERjwvdT48L1dlYl9VUkxfTGluazE+
PFdlYl9VUkxfTGluazI+PHU+aHR0cDovL2FnZWluZy5veGZvcmRqb3VybmFscy5vcmcuZXouc3Rh
dHNiaWJsaW90ZWtldC5kazoyMDQ4L2NnaS9jb250ZW50L2Z1bGwvMzUvNS80ODI8L3U+PC9XZWJf
VVJMX0xpbmsyPjxaWl9Kb3VybmFsRnVsbD48ZiBuYW1lPSJTeXN0ZW0iPkFnZSBhbmQgQWdlaW5n
PC9mPjwvWlpfSm91cm5hbEZ1bGw+PFpaX0pvdXJuYWxTdGRBYmJyZXY+PGYgbmFtZT0iU3lzdGVt
Ij5BZ2UgQWdlaW5nPC9mPjwvWlpfSm91cm5hbFN0ZEFiYnJldj48WlpfV29ya2Zvcm1JRD4xPC9a
Wl9Xb3JrZm9ybUlEPjwvTURMPjwvQ2l0ZT48Q2l0ZT48QXV0aG9yPkx5b25zPC9BdXRob3I+PFll
YXI+MjAwNzwvWWVhcj48UmVjTnVtPjg2NDI8L1JlY051bT48SURUZXh0PlByZXZlbnRpbmcgZnJh
Y3R1cmVzIGFtb25nIG9sZGVyIHBlb3BsZSBsaXZpbmcgaW4gaW5zdGl0dXRpb25hbCBjYXJlOiBh
IHByYWdtYXRpYyByYW5kb21pc2VkIGRvdWJsZSBibGluZCBwbGFjZWJvIGNvbnRyb2xsZWQgdHJp
YWwgb2Ygdml0YW1pbiBEIHN1cHBsZW1lbnRhdGlvbjwvSURUZXh0PjxNREwgUmVmX1R5cGU9Ikpv
dXJuYWwiPjxSZWZfVHlwZT5Kb3VybmFsPC9SZWZfVHlwZT48UmVmX0lEPjg2NDI8L1JlZl9JRD48
VGl0bGVfUHJpbWFyeT5QcmV2ZW50aW5nIGZyYWN0dXJlcyBhbW9uZyBvbGRlciBwZW9wbGUgbGl2
aW5nIGluIGluc3RpdHV0aW9uYWwgY2FyZTogYSBwcmFnbWF0aWMgcmFuZG9taXNlZCBkb3VibGUg
YmxpbmQgcGxhY2VibyBjb250cm9sbGVkIHRyaWFsIG9mIHZpdGFtaW4gRCBzdXBwbGVtZW50YXRp
b248L1RpdGxlX1ByaW1hcnk+PEF1dGhvcnNfUHJpbWFyeT5MeW9ucyxSLjwvQXV0aG9yc19Qcmlt
YXJ5PjxBdXRob3JzX1ByaW1hcnk+Sm9oYW5zZW4sQS48L0F1dGhvcnNfUHJpbWFyeT48QXV0aG9y
c19QcmltYXJ5PkJyb3BoeSxTLjwvQXV0aG9yc19QcmltYXJ5PjxBdXRob3JzX1ByaW1hcnk+TmV3
Y29tYmUsUi48L0F1dGhvcnNfUHJpbWFyeT48QXV0aG9yc19QcmltYXJ5PlBoaWxsaXBzLEMuPC9B
dXRob3JzX1ByaW1hcnk+PEF1dGhvcnNfUHJpbWFyeT5MZXJ2eSxCLjwvQXV0aG9yc19QcmltYXJ5
PjxBdXRob3JzX1ByaW1hcnk+RXZhbnMsUi48L0F1dGhvcnNfUHJpbWFyeT48QXV0aG9yc19Qcmlt
YXJ5PldhcmVoYW0sSy48L0F1dGhvcnNfUHJpbWFyeT48QXV0aG9yc19QcmltYXJ5PlN0b25lLE0u
PC9BdXRob3JzX1ByaW1hcnk+PERhdGVfUHJpbWFyeT4yMDA3LzYvMTwvRGF0ZV9QcmltYXJ5PjxL
ZXl3b3Jkcz5BZmZlY3Q8L0tleXdvcmRzPjxLZXl3b3Jkcz5hbjwvS2V5d29yZHM+PEtleXdvcmRz
PmFuYWx5c2lzPC9LZXl3b3Jkcz48S2V5d29yZHM+Y29udHJvbDwvS2V5d29yZHM+PEtleXdvcmRz
PkZyYWN0dXJlPC9LZXl3b3Jkcz48S2V5d29yZHM+RnJhY3R1cmVzPC9LZXl3b3Jkcz48S2V5d29y
ZHM+SGVhbHRoPC9LZXl3b3Jkcz48S2V5d29yZHM+SW5jaWRlbmNlPC9LZXl3b3Jkcz48S2V5d29y
ZHM+SXM8L0tleXdvcmRzPjxLZXl3b3Jkcz5NdWx0aWNlbnRyZSBzdHVkeTwvS2V5d29yZHM+PEtl
eXdvcmRzPlB1YmxpYyBIZWFsdGg8L0tleXdvcmRzPjxLZXl3b3Jkcz5UbzwvS2V5d29yZHM+PEtl
eXdvcmRzPlZpdGFtaW4gRDwvS2V5d29yZHM+PEtleXdvcmRzPldhbGVzPC9LZXl3b3Jkcz48UmVw
cmludD5JbiBGaWxlPC9SZXByaW50PjxTdGFydF9QYWdlPjgxMTwvU3RhcnRfUGFnZT48RW5kX1Bh
Z2U+ODE4PC9FbmRfUGFnZT48UGVyaW9kaWNhbD5Pc3Rlb3Bvcm9zIEludDwvUGVyaW9kaWNhbD48
Vm9sdW1lPjE4PC9Wb2x1bWU+PElzc3VlPjY8L0lzc3VlPjxXZWJfVVJMPmh0dHA6Ly9keC5kb2ku
b3JnLzEwLjEwMDcvczAwMTk4LTAwNi0wMzA5LTU8L1dlYl9VUkw+PFdlYl9VUkxfTGluazE+PHU+
ZmlsZTovL0M6XERva3VtZW50ZXJcUk0uUmVmXEQtdml0XE9zdGVvcG9yb3MgSW50IDIwMDcuIDE4
LiA4MTFmZi5QREY8L3U+PC9XZWJfVVJMX0xpbmsxPjxXZWJfVVJMX0xpbmsyPjx1Pmh0dHA6Ly93
d3cuc3ByaW5nZXJsaW5rLmNvbS5lei5zdGF0c2JpYmxpb3Rla2V0LmRrOjIwNDgvY29udGVudC9h
NTk4NzcxNjcxMzZsNDAzL2Z1bGx0ZXh0Lmh0bWw8L3U+PC9XZWJfVVJMX0xpbmsyPjxaWl9Kb3Vy
bmFsRnVsbD48ZiBuYW1lPSJTeXN0ZW0iPk9zdGVvcG9yb3NpcyBpbnRlcm5hdGlvbmFsIDogYSBq
b3VybmFsIGVzdGFibGlzaGVkIGFzIHJlc3VsdCBvZiBjb29wZXJhdGlvbiBiZXR3ZWVuIHRoZSBF
dXJvcGVhbiBGb3VuZGF0aW9uIGZvciBPc3Rlb3Bvcm9zaXMgYW5kIHRoZSBOYXRpb25hbCBPc3Rl
b3Bvcm9zaXMgRm91bmRhdGlvbiBvZiB0aGUgVVNBPC9mPjwvWlpfSm91cm5hbEZ1bGw+PFpaX0pv
dXJuYWxTdGRBYmJyZXY+PGYgbmFtZT0iU3lzdGVtIj5Pc3Rlb3Bvcm9zIEludDwvZj48L1paX0pv
dXJuYWxTdGRBYmJyZXY+PFpaX1dvcmtmb3JtSUQ+MTwvWlpfV29ya2Zvcm1JRD48L01ETD48L0Np
dGU+PENpdGU+PEF1dGhvcj5TbWl0aDwvQXV0aG9yPjxZZWFyPjIwMDc8L1llYXI+PFJlY051bT44
NjQwPC9SZWNOdW0+PElEVGV4dD5FZmZlY3Qgb2YgYW5udWFsIGludHJhbXVzY3VsYXIgdml0YW1p
biBEIG9uIGZyYWN0dXJlIHJpc2sgaW4gZWxkZXJseSBtZW4gYW5kIHdvbWVuLS1hIHBvcHVsYXRp
b24tYmFzZWQsIHJhbmRvbWl6ZWQsIGRvdWJsZS1ibGluZCwgcGxhY2Viby1jb250cm9sbGVkIHRy
aWFsPC9JRFRleHQ+PE1ETCBSZWZfVHlwZT0iSm91cm5hbCI+PFJlZl9UeXBlPkpvdXJuYWw8L1Jl
Zl9UeXBlPjxSZWZfSUQ+ODY0MDwvUmVmX0lEPjxUaXRsZV9QcmltYXJ5PkVmZmVjdCBvZiBhbm51
YWwgaW50cmFtdXNjdWxhciB2aXRhbWluIEQgb24gZnJhY3R1cmUgcmlzayBpbiBlbGRlcmx5IG1l
biBhbmQgd29tZW4tLWEgcG9wdWxhdGlvbi1iYXNlZCwgcmFuZG9taXplZCwgZG91YmxlLWJsaW5k
LCBwbGFjZWJvLWNvbnRyb2xsZWQgdHJpYWw8L1RpdGxlX1ByaW1hcnk+PEF1dGhvcnNfUHJpbWFy
eT5TbWl0aCxILjwvQXV0aG9yc19QcmltYXJ5PjxBdXRob3JzX1ByaW1hcnk+QW5kZXJzb24sRi48
L0F1dGhvcnNfUHJpbWFyeT48QXV0aG9yc19QcmltYXJ5PlJhcGhhZWwsSC48L0F1dGhvcnNfUHJp
bWFyeT48QXV0aG9yc19QcmltYXJ5Pk1hc2xpbixQLjwvQXV0aG9yc19QcmltYXJ5PjxBdXRob3Jz
X1ByaW1hcnk+Q3JvemllcixTLjwvQXV0aG9yc19QcmltYXJ5PjxBdXRob3JzX1ByaW1hcnk+Q29v
cGVyLEMuPC9BdXRob3JzX1ByaW1hcnk+PERhdGVfUHJpbWFyeT4yMDA3LzEyPC9EYXRlX1ByaW1h
cnk+PEtleXdvcmRzPmFkbWluaXN0cmF0aW9uICZhbXA7YW1wPC9LZXl3b3Jkcz48S2V5d29yZHM+
YWdlPC9LZXl3b3Jkcz48S2V5d29yZHM+QWdlZDwvS2V5d29yZHM+PEtleXdvcmRzPkFnZWQsODAg
YW5kIG92ZXI8L0tleXdvcmRzPjxLZXl3b3Jkcz5hbjwvS2V5d29yZHM+PEtleXdvcmRzPkJvbmUg
RGVuc2l0eTwvS2V5d29yZHM+PEtleXdvcmRzPkNpPC9LZXl3b3Jkcz48S2V5d29yZHM+Y29udHJv
bDwvS2V5d29yZHM+PEtleXdvcmRzPmRvc2FnZTwvS2V5d29yZHM+PEtleXdvcmRzPkRvc2UtUmVz
cG9uc2UgUmVsYXRpb25zaGlwLERydWc8L0tleXdvcmRzPjxLZXl3b3Jkcz5Eb3VibGUtQmxpbmQg
TWV0aG9kPC9LZXl3b3Jkcz48S2V5d29yZHM+RHJ1ZyBBZG1pbmlzdHJhdGlvbiBTY2hlZHVsZTwv
S2V5d29yZHM+PEtleXdvcmRzPmRydWcgZWZmZWN0czwvS2V5d29yZHM+PEtleXdvcmRzPkVsZGVy
bHk8L0tleXdvcmRzPjxLZXl3b3Jkcz5FbmdsYW5kPC9LZXl3b3Jkcz48S2V5d29yZHM+ZXBpZGVt
aW9sb2d5PC9LZXl3b3Jkcz48S2V5d29yZHM+RXJnb2NhbGNpZmVyb2xzPC9LZXl3b3Jkcz48S2V5
d29yZHM+RmVtYWxlPC9LZXl3b3Jkcz48S2V5d29yZHM+Rm9sbG93LVVwIFN0dWRpZXM8L0tleXdv
cmRzPjxLZXl3b3Jkcz5GcmFjdHVyZTwvS2V5d29yZHM+PEtleXdvcmRzPmZyYWN0dXJlIHJpc2s8
L0tleXdvcmRzPjxLZXl3b3Jkcz5GcmFjdHVyZXM8L0tleXdvcmRzPjxLZXl3b3Jkcz5GcmFjdHVy
ZXMsU3BvbnRhbmVvdXM8L0tleXdvcmRzPjxLZXl3b3Jkcz5HZXJpYXRyaWMgQXNzZXNzbWVudDwv
S2V5d29yZHM+PEtleXdvcmRzPkhpcDwvS2V5d29yZHM+PEtleXdvcmRzPkh1bWFuczwvS2V5d29y
ZHM+PEtleXdvcmRzPmltPC9LZXl3b3Jkcz48S2V5d29yZHM+SW5jaWRlbmNlPC9LZXl3b3Jkcz48
S2V5d29yZHM+SW5qZWN0aW9ucyxJbnRyYW11c2N1bGFyPC9LZXl3b3Jkcz48S2V5d29yZHM+SXM8
L0tleXdvcmRzPjxLZXl3b3Jkcz5NYWxlPC9LZXl3b3Jkcz48S2V5d29yZHM+TWV0aG9kczwvS2V5
d29yZHM+PEtleXdvcmRzPk9zdGVvcG9yb3NpczwvS2V5d29yZHM+PEtleXdvcmRzPlBvcHVsYXRp
b248L0tleXdvcmRzPjxLZXl3b3Jkcz5wcmV2ZW50aW9uICZhbXA7YW1wPC9LZXl3b3Jkcz48S2V5
d29yZHM+UHJvYmFiaWxpdHk8L0tleXdvcmRzPjxLZXl3b3Jkcz5SZWZlcmVuY2UgVmFsdWVzPC9L
ZXl3b3Jkcz48S2V5d29yZHM+UmVzZWFyY2g8L0tleXdvcmRzPjxLZXl3b3Jkcz5SaXNrPC9LZXl3
b3Jkcz48S2V5d29yZHM+UmlzayBBc3Nlc3NtZW50PC9LZXl3b3Jkcz48S2V5d29yZHM+c2Vjb25k
YXJ5PC9LZXl3b3Jkcz48S2V5d29yZHM+VHJlYXRtZW50IE91dGNvbWU8L0tleXdvcmRzPjxLZXl3
b3Jkcz5WaXRhbWluIEQ8L0tleXdvcmRzPjxLZXl3b3Jkcz5XcmlzdDwvS2V5d29yZHM+PFJlcHJp
bnQ+T24gUmVxdWVzdCAwMi8xOC8wOTwvUmVwcmludD48U3RhcnRfUGFnZT4xODUyPC9TdGFydF9Q
YWdlPjxFbmRfUGFnZT4xODU3PC9FbmRfUGFnZT48UGVyaW9kaWNhbD5SaGV1bWF0b2xvZ3kgKE94
Zm9yZCk8L1BlcmlvZGljYWw+PFZvbHVtZT40NjwvVm9sdW1lPjxJc3N1ZT4xMjwvSXNzdWU+PFdl
Yl9VUkw+UE06MTc5OTgyMjU8L1dlYl9VUkw+PFdlYl9VUkxfTGluazE+PHU+ZmlsZTovL0M6XERv
a3VtZW50ZXJcUk0uUmVmXEQtdml0XFJoZXVtYXRvbG9neSAyMDA3LiA0Ni4gMTg1MmZmLlBERjwv
dT48L1dlYl9VUkxfTGluazE+PFdlYl9VUkxfTGluazI+PHU+aHR0cDovL3JoZXVtYXRvbG9neS5v
eGZvcmRqb3VybmFscy5vcmcuZXouc3RhdHNiaWJsaW90ZWtldC5kazoyMDQ4L2NnaS9jb250ZW50
L2Z1bGwvNDYvMTIvMTg1MjwvdT48L1dlYl9VUkxfTGluazI+PFpaX0pvdXJuYWxTdGRBYmJyZXY+
PGYgbmFtZT0iU3lzdGVtIj5SaGV1bWF0b2xvZ3kgKE94Zm9yZCk8L2Y+PC9aWl9Kb3VybmFsU3Rk
QWJicmV2PjxaWl9Xb3JrZm9ybUlEPjE8L1paX1dvcmtmb3JtSUQ+PC9NREw+PC9DaXRlPjxDaXRl
PjxBdXRob3I+U2FuZGVyczwvQXV0aG9yPjxZZWFyPjIwMTA8L1llYXI+PFJlY051bT45NDU3PC9S
ZWNOdW0+PElEVGV4dD5Bbm51YWwgSGlnaC1Eb3NlIE9yYWwgVml0YW1pbiBEIGFuZCBGYWxscyBh
bmQgRnJhY3R1cmVzIGluIE9sZGVyIFdvbWVuOiBBIFJhbmRvbWl6ZWQgQ29udHJvbGxlZCBUcmlh
bDwvSURUZXh0PjxNREwgUmVmX1R5cGU9IkpvdXJuYWwiPjxSZWZfVHlwZT5Kb3VybmFsPC9SZWZf
VHlwZT48UmVmX0lEPjk0NTc8L1JlZl9JRD48VGl0bGVfUHJpbWFyeT5Bbm51YWwgSGlnaC1Eb3Nl
IE9yYWwgVml0YW1pbiBEIGFuZCBGYWxscyBhbmQgRnJhY3R1cmVzIGluIE9sZGVyIFdvbWVuOiBB
IFJhbmRvbWl6ZWQgQ29udHJvbGxlZCBUcmlhbDwvVGl0bGVfUHJpbWFyeT48QXV0aG9yc19Qcmlt
YXJ5PlNhbmRlcnMsS2VycmllIE0uPC9BdXRob3JzX1ByaW1hcnk+PEF1dGhvcnNfUHJpbWFyeT5T
dHVhcnQsQW1hbmRhIEwuPC9BdXRob3JzX1ByaW1hcnk+PEF1dGhvcnNfUHJpbWFyeT5XaWxsaWFt
c29uLEVsaXphYmV0aCBKLjwvQXV0aG9yc19QcmltYXJ5PjxBdXRob3JzX1ByaW1hcnk+U2ltcHNv
bixKdWxpZSBBLjwvQXV0aG9yc19QcmltYXJ5PjxBdXRob3JzX1ByaW1hcnk+S290b3dpY3osTWFy
ayBBLjwvQXV0aG9yc19QcmltYXJ5PjxBdXRob3JzX1ByaW1hcnk+WW91bmcsRG9yaXM8L0F1dGhv
cnNfUHJpbWFyeT48QXV0aG9yc19QcmltYXJ5Pk5pY2hvbHNvbixHZW9mZnJleSBDLjwvQXV0aG9y
c19QcmltYXJ5PjxEYXRlX1ByaW1hcnk+MjAxMC81LzEyPC9EYXRlX1ByaW1hcnk+PEtleXdvcmRz
PmFkbWluaXN0cmF0aW9uPC9LZXl3b3Jkcz48S2V5d29yZHM+QWdlZDwvS2V5d29yZHM+PEtleXdv
cmRzPmFuPC9LZXl3b3Jkcz48S2V5d29yZHM+YW5hbHlzaXM8L0tleXdvcmRzPjxLZXl3b3Jkcz5i
bG9vZDwvS2V5d29yZHM+PEtleXdvcmRzPkNob2xlY2FsY2lmZXJvbDwvS2V5d29yZHM+PEtleXdv
cmRzPkNpPC9LZXl3b3Jkcz48S2V5d29yZHM+RE9VQkxFLUJMSU5EPC9LZXl3b3Jkcz48S2V5d29y
ZHM+ZmFsbHM8L0tleXdvcmRzPjxLZXl3b3Jkcz5GcmFjdHVyZTwvS2V5d29yZHM+PEtleXdvcmRz
PkZyYWN0dXJlczwvS2V5d29yZHM+PEtleXdvcmRzPkluY2lkZW5jZTwvS2V5d29yZHM+PEtleXdv
cmRzPklzPC9LZXl3b3Jkcz48S2V5d29yZHM+UGFyYXRoeXJvaWQ8L0tleXdvcmRzPjxLZXl3b3Jk
cz5QYXJhdGh5cm9pZCBIb3Jtb25lPC9LZXl3b3Jkcz48S2V5d29yZHM+UmlzazwvS2V5d29yZHM+
PEtleXdvcmRzPlJpc2sgZmFjdG9yPC9LZXl3b3Jkcz48S2V5d29yZHM+U2VydW08L0tleXdvcmRz
PjxLZXl3b3Jkcz5UZWxlcGhvbmU8L0tleXdvcmRzPjxLZXl3b3Jkcz5UaW1lPC9LZXl3b3Jkcz48
S2V5d29yZHM+VG88L0tleXdvcmRzPjxLZXl3b3Jkcz5WaXRhbWluIEQ8L0tleXdvcmRzPjxLZXl3
b3Jkcz5WaXRhbWluIEQgc3RhdHVzPC9LZXl3b3Jkcz48S2V5d29yZHM+VklUQU1JTi1EPC9LZXl3
b3Jkcz48S2V5d29yZHM+V29tZW48L0tleXdvcmRzPjxSZXByaW50PkluIEZpbGU8L1JlcHJpbnQ+
PFN0YXJ0X1BhZ2U+MTgxNTwvU3RhcnRfUGFnZT48RW5kX1BhZ2U+MTgyMjwvRW5kX1BhZ2U+PFBl
cmlvZGljYWw+SkFNQTwvUGVyaW9kaWNhbD48Vm9sdW1lPjMwMzwvVm9sdW1lPjxJc3N1ZT4xODwv
SXNzdWU+PFdlYl9VUkw+aHR0cDovL2phbWEuYW1hLWFzc24ub3JnL2NnaS9jb250ZW50L2Fic3Ry
YWN0LzMwMy8xOC8xODE1PC9XZWJfVVJMPjxXZWJfVVJMX0xpbmsxPjx1PmZpbGU6Ly9DOlxEb2t1
bWVudGVyXFJNLlJlZlxELXZpdFxKQU1BLiAyMDEwLiAzMDMoMTgpLiAxODYxZmYucGRmPC91Pjwv
V2ViX1VSTF9MaW5rMT48V2ViX1VSTF9MaW5rMj48dT5odHRwOi8vamFtYS5hbWEtYXNzbi5vcmcu
ZXouc3RhdHNiaWJsaW90ZWtldC5kazoyMDQ4L2NnaS9jb250ZW50L2Z1bGwvMzAzLzE4LzE4MTU8
L3U+PC9XZWJfVVJMX0xpbmsyPjxXZWJfVVJMX0xpbms0Pjx1PmZpbGU6Ly9DOlxEb2t1bWVudGVy
XFJNLlJlZlxGcmFjdHVyZVJpc2tcSkFNQS4gMjAxMC4gMzAzKDE4KS4gMTgxNWZmLnBkZjwvdT48
L1dlYl9VUkxfTGluazQ+PFpaX0pvdXJuYWxGdWxsPjxmIG5hbWU9IlN5c3RlbSI+SkFNQTwvZj48
L1paX0pvdXJuYWxGdWxsPjxaWl9Xb3JrZm9ybUlEPjE8L1paX1dvcmtmb3JtSUQ+PC9NREw+PC9D
aXRlPjwvUmVmbWFuPm==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PFJlZm1hbj48Q2l0ZT48QXV0aG9yPkxhdGhhbTwvQXV0aG9yPjxZZWFyPjIwMDM8L1llYXI+PFJl
Y051bT45MjYzPC9SZWNOdW0+PElEVGV4dD5BIHJhbmRvbWl6ZWQsIGNvbnRyb2xsZWQgdHJpYWwg
b2YgcXVhZHJpY2VwcyByZXNpc3RhbmNlIGV4ZXJjaXNlIGFuZCB2aXRhbWluIEQgaW4gZnJhaWwg
b2xkZXIgcGVvcGxlOiB0aGUgRnJhaWx0eSBJbnRlcnZlbnRpb25zIFRyaWFsIGluIEVsZGVybHkg
U3ViamVjdHMgKEZJVE5FU1MpPC9JRFRleHQ+PE1ETCBSZWZfVHlwZT0iSm91cm5hbCI+PFJlZl9U
eXBlPkpvdXJuYWw8L1JlZl9UeXBlPjxSZWZfSUQ+OTI2MzwvUmVmX0lEPjxUaXRsZV9QcmltYXJ5
PkEgcmFuZG9taXplZCwgY29udHJvbGxlZCB0cmlhbCBvZiBxdWFkcmljZXBzIHJlc2lzdGFuY2Ug
ZXhlcmNpc2UgYW5kIHZpdGFtaW4gRCBpbiBmcmFpbCBvbGRlciBwZW9wbGU6IHRoZSBGcmFpbHR5
IEludGVydmVudGlvbnMgVHJpYWwgaW4gRWxkZXJseSBTdWJqZWN0cyAoRklUTkVTUyk8L1RpdGxl
X1ByaW1hcnk+PEF1dGhvcnNfUHJpbWFyeT5MYXRoYW0sTi5LLjwvQXV0aG9yc19QcmltYXJ5PjxB
dXRob3JzX1ByaW1hcnk+QW5kZXJzb24sQy5TLjwvQXV0aG9yc19QcmltYXJ5PjxBdXRob3JzX1By
aW1hcnk+TGVlLEEuPC9BdXRob3JzX1ByaW1hcnk+PEF1dGhvcnNfUHJpbWFyeT5CZW5uZXR0LEQu
QS48L0F1dGhvcnNfUHJpbWFyeT48QXV0aG9yc19QcmltYXJ5Pk1vc2VsZXksQS48L0F1dGhvcnNf
UHJpbWFyeT48QXV0aG9yc19QcmltYXJ5PkNhbWVyb24sSS5ELjwvQXV0aG9yc19QcmltYXJ5PjxE
YXRlX1ByaW1hcnk+MjAwMy8zPC9EYXRlX1ByaW1hcnk+PEtleXdvcmRzPkFjY2lkZW50YWwgRmFs
bHM8L0tleXdvcmRzPjxLZXl3b3Jkcz5BZ2VkPC9LZXl3b3Jkcz48S2V5d29yZHM+QWdlZCw4MCBh
bmQgb3ZlcjwvS2V5d29yZHM+PEtleXdvcmRzPkF1c3RyYWxpYTwvS2V5d29yZHM+PEtleXdvcmRz
PmNsaW5pY2FsIHRyaWFsPC9LZXl3b3Jkcz48S2V5d29yZHM+ZG9zYWdlPC9LZXl3b3Jkcz48S2V5
d29yZHM+RWxkZXJseTwvS2V5d29yZHM+PEtleXdvcmRzPkV4ZXJjaXNlPC9LZXl3b3Jkcz48S2V5
d29yZHM+ZmFsbHM8L0tleXdvcmRzPjxLZXl3b3Jkcz5GZW1hbGU8L0tleXdvcmRzPjxLZXl3b3Jk
cz5GcmFpbCBFbGRlcmx5PC9LZXl3b3Jkcz48S2V5d29yZHM+SGVhbHRoPC9LZXl3b3Jkcz48S2V5
d29yZHM+SG9zcGl0YWxpemF0aW9uPC9LZXl3b3Jkcz48S2V5d29yZHM+SG9zcGl0YWxzPC9LZXl3
b3Jkcz48S2V5d29yZHM+SHVtYW5zPC9LZXl3b3Jkcz48S2V5d29yZHM+aW08L0tleXdvcmRzPjxL
ZXl3b3Jkcz5pbmp1cmllczwvS2V5d29yZHM+PEtleXdvcmRzPklzPC9LZXl3b3Jkcz48S2V5d29y
ZHM+TWFsZTwvS2V5d29yZHM+PEtleXdvcmRzPk11bHRpY2VudGVyIFN0dWRpZXM8L0tleXdvcmRz
PjxLZXl3b3Jkcz5NdXNjbGUsU2tlbGV0YWw8L0tleXdvcmRzPjxLZXl3b3Jkcz5OZXcgWmVhbGFu
ZDwvS2V5d29yZHM+PEtleXdvcmRzPlBhdGllbnRzPC9LZXl3b3Jkcz48S2V5d29yZHM+cGh5c2lv
bG9neTwvS2V5d29yZHM+PEtleXdvcmRzPnByZXZlbnRpb24gJmFtcDsgY29udHJvbDwvS2V5d29y
ZHM+PEtleXdvcmRzPnJlaGFiaWxpdGF0aW9uPC9LZXl3b3Jkcz48S2V5d29yZHM+UmVzZWFyY2g8
L0tleXdvcmRzPjxLZXl3b3Jkcz5SaXNrPC9LZXl3b3Jkcz48S2V5d29yZHM+c2Vjb25kYXJ5PC9L
ZXl3b3Jkcz48S2V5d29yZHM+VGFibGV0czwvS2V5d29yZHM+PEtleXdvcmRzPnRoZXJhcGV1dGlj
IHVzZTwvS2V5d29yZHM+PEtleXdvcmRzPlRvPC9LZXl3b3Jkcz48S2V5d29yZHM+Vml0YW1pbiBE
PC9LZXl3b3Jkcz48UmVwcmludD5JbiBGaWxlPC9SZXByaW50PjxTdGFydF9QYWdlPjI5MTwvU3Rh
cnRfUGFnZT48RW5kX1BhZ2U+Mjk5PC9FbmRfUGFnZT48UGVyaW9kaWNhbD5KIEFtIEdlcmlhdHIu
U29jPC9QZXJpb2RpY2FsPjxWb2x1bWU+NTE8L1ZvbHVtZT48SXNzdWU+MzwvSXNzdWU+PFdlYl9V
Ukw+UE06MTI1ODg1NzE8L1dlYl9VUkw+PFdlYl9VUkxfTGluazE+PHU+ZmlsZTovL0M6XERva3Vt
ZW50ZXJcUk0uUmVmXE11c2tsZXJcSiBBbSBHZXJpYXRyIFNvYy4gMjAwMy4gNTEoMykuIDI5MWZm
LlBERjwvdT48L1dlYl9VUkxfTGluazE+PFdlYl9VUkxfTGluazI+PHU+aHR0cDovL3d3dzMuaW50
ZXJzY2llbmNlLndpbGV5LmNvbS5lei5zdGF0c2JpYmxpb3Rla2V0LmRrOjIwNDgvY2dpLWJpbi9m
dWxsdGV4dC8xMTg4NjE4NDMvSFRNTFNUQVJUPC91PjwvV2ViX1VSTF9MaW5rMj48WlpfSm91cm5h
bFN0ZEFiYnJldj48ZiBuYW1lPSJTeXN0ZW0iPkogQW0gR2VyaWF0ci5Tb2M8L2Y+PC9aWl9Kb3Vy
bmFsU3RkQWJicmV2PjxaWl9Xb3JrZm9ybUlEPjE8L1paX1dvcmtmb3JtSUQ+PC9NREw+PC9DaXRl
PjxDaXRlPjxBdXRob3I+VHJpdmVkaTwvQXV0aG9yPjxZZWFyPjIwMDM8L1llYXI+PFJlY051bT41
NjI2PC9SZWNOdW0+PElEVGV4dD5FZmZlY3Qgb2YgZm91ciBtb250aGx5IG9yYWwgdml0YW1pbiBE
MyAoY2hvbGVjYWxjaWZlcm9sKSBzdXBwbGVtZW50YXRpb24gb24gZnJhY3R1cmVzIGFuZCBtb3J0
YWxpdHkgaW4gbWVuIGFuZCB3b21lbiBsaXZpbmcgaW4gdGhlIGNvbW11bml0eTogcmFuZG9taXNl
ZCBkb3VibGUgYmxpbmQgY29udHJvbGxlZCB0cmlhbDwvSURUZXh0PjxNREwgUmVmX1R5cGU9Ikpv
dXJuYWwiPjxSZWZfVHlwZT5Kb3VybmFsPC9SZWZfVHlwZT48UmVmX0lEPjU2MjY8L1JlZl9JRD48
VGl0bGVfUHJpbWFyeT5FZmZlY3Qgb2YgZm91ciBtb250aGx5IG9yYWwgdml0YW1pbiBEMyAoY2hv
bGVjYWxjaWZlcm9sKSBzdXBwbGVtZW50YXRpb24gb24gZnJhY3R1cmVzIGFuZCBtb3J0YWxpdHkg
aW4gbWVuIGFuZCB3b21lbiBsaXZpbmcgaW4gdGhlIGNvbW11bml0eTogcmFuZG9taXNlZCBkb3Vi
bGUgYmxpbmQgY29udHJvbGxlZCB0cmlhbDwvVGl0bGVfUHJpbWFyeT48QXV0aG9yc19QcmltYXJ5
PlRyaXZlZGksRGFrc2hhIFAuPC9BdXRob3JzX1ByaW1hcnk+PEF1dGhvcnNfUHJpbWFyeT5Eb2xs
LFJpY2hhcmQ8L0F1dGhvcnNfUHJpbWFyeT48QXV0aG9yc19QcmltYXJ5PktoYXcsS2F5IFRlZTwv
QXV0aG9yc19QcmltYXJ5PjxEYXRlX1ByaW1hcnk+MjAwMy8zLzE8L0RhdGVfUHJpbWFyeT48S2V5
d29yZHM+YWR2ZXJzZSBlZmZlY3RzPC9LZXl3b3Jkcz48S2V5d29yZHM+QWdlZDwvS2V5d29yZHM+
PEtleXdvcmRzPkNhbGNpdW08L0tleXdvcmRzPjxLZXl3b3Jkcz5DaG9sZWNhbGNpZmVyb2w8L0tl
eXdvcmRzPjxLZXl3b3Jkcz5Gb3JlYXJtPC9LZXl3b3Jkcz48S2V5d29yZHM+RnJhY3R1cmVzPC9L
ZXl3b3Jkcz48S2V5d29yZHM+SGlwPC9LZXl3b3Jkcz48S2V5d29yZHM+SW5jaWRlbmNlPC9LZXl3
b3Jkcz48S2V5d29yZHM+SXM8L0tleXdvcmRzPjxLZXl3b3Jkcz5Nb3J0YWxpdHk8L0tleXdvcmRz
PjxLZXl3b3Jkcz5SaXNrPC9LZXl3b3Jkcz48S2V5d29yZHM+VG88L0tleXdvcmRzPjxLZXl3b3Jk
cz5WaXRhbWluIEQ8L0tleXdvcmRzPjxLZXl3b3Jkcz5XcmlzdDwvS2V5d29yZHM+PFJlcHJpbnQ+
SW4gRmlsZTwvUmVwcmludD48U3RhcnRfUGFnZT40Njk8L1N0YXJ0X1BhZ2U+PFBlcmlvZGljYWw+
Qk1KPC9QZXJpb2RpY2FsPjxWb2x1bWU+MzI2PC9Wb2x1bWU+PElzc3VlPjczODc8L0lzc3VlPjxX
ZWJfVVJMPmh0dHA6Ly9ibWouY29tL2NnaS9jb250ZW50L2Fic3RyYWN0LzMyNi83Mzg3LzQ2OTwv
V2ViX1VSTD48V2ViX1VSTF9MaW5rMT48dT5maWxlOi8vQzpcRG9rdW1lbnRlclxSTS5SZWZcRC12
aXRcVHJldmlkaS5wZGY8L3U+PC9XZWJfVVJMX0xpbmsxPjxaWl9Kb3VybmFsRnVsbD48ZiBuYW1l
PSJTeXN0ZW0iPkJNSjwvZj48L1paX0pvdXJuYWxGdWxsPjxaWl9Xb3JrZm9ybUlEPjE8L1paX1dv
cmtmb3JtSUQ+PC9NREw+PC9DaXRlPjxDaXRlPjxBdXRob3I+SGFyd29vZDwvQXV0aG9yPjxZZWFy
PjIwMDQ8L1llYXI+PFJlY051bT42MjQ2PC9SZWNOdW0+PElEVGV4dD5BIHJhbmRvbWlzZWQsIGNv
bnRyb2xsZWQgY29tcGFyaXNvbiBvZiBkaWZmZXJlbnQgY2FsY2l1bSBhbmQgdml0YW1pbiBEIHN1
cHBsZW1lbnRhdGlvbiByZWdpbWVucyBpbiBlbGRlcmx5IHdvbWVuIGFmdGVyIGhpcCBmcmFjdHVy
ZTogVGhlIE5vdHRpbmdoYW0gTmVjayBvZiBGZW11ciAoTk9OT0YpIFN0dWR5PC9JRFRleHQ+PE1E
TCBSZWZfVHlwZT0iSm91cm5hbCI+PFJlZl9UeXBlPkpvdXJuYWw8L1JlZl9UeXBlPjxSZWZfSUQ+
NjI0NjwvUmVmX0lEPjxUaXRsZV9QcmltYXJ5PkEgcmFuZG9taXNlZCwgY29udHJvbGxlZCBjb21w
YXJpc29uIG9mIGRpZmZlcmVudCBjYWxjaXVtIGFuZCB2aXRhbWluIEQgc3VwcGxlbWVudGF0aW9u
IHJlZ2ltZW5zIGluIGVsZGVybHkgd29tZW4gYWZ0ZXIgaGlwIGZyYWN0dXJlOiBUaGUgTm90dGlu
Z2hhbSBOZWNrIG9mIEZlbXVyIChOT05PRikgU3R1ZHk8L1RpdGxlX1ByaW1hcnk+PEF1dGhvcnNf
UHJpbWFyeT5IYXJ3b29kLFIuSC48L0F1dGhvcnNfUHJpbWFyeT48QXV0aG9yc19QcmltYXJ5PlNh
aG90YSxPLjwvQXV0aG9yc19QcmltYXJ5PjxBdXRob3JzX1ByaW1hcnk+R2F5bm9yLEsuPC9BdXRo
b3JzX1ByaW1hcnk+PEF1dGhvcnNfUHJpbWFyeT5NYXN1ZCxULjwvQXV0aG9yc19QcmltYXJ5PjxB
dXRob3JzX1ByaW1hcnk+SG9za2luZyxELkouPC9BdXRob3JzX1ByaW1hcnk+PERhdGVfUHJpbWFy
eT4yMDA0LzE8L0RhdGVfUHJpbWFyeT48S2V5d29yZHM+YWRtaW5pc3RyYXRpb24gJmFtcDthbXA8
L0tleXdvcmRzPjxLZXl3b3Jkcz5BZ2VkPC9LZXl3b3Jkcz48S2V5d29yZHM+QWdlZCw4MCBhbmQg
b3ZlcjwvS2V5d29yZHM+PEtleXdvcmRzPkJvbmUgRGVuc2l0eTwvS2V5d29yZHM+PEtleXdvcmRz
PkNhbGNpdW08L0tleXdvcmRzPjxLZXl3b3Jkcz5DaTwvS2V5d29yZHM+PEtleXdvcmRzPkNvbXBh
cmF0aXZlIFN0dWR5PC9LZXl3b3Jkcz48S2V5d29yZHM+Q29uc2Vuc3VzPC9LZXl3b3Jkcz48S2V5
d29yZHM+Y29udHJvbDwvS2V5d29yZHM+PEtleXdvcmRzPmRvc2FnZTwvS2V5d29yZHM+PEtleXdv
cmRzPkZlbWFsZTwvS2V5d29yZHM+PEtleXdvcmRzPkZlbXVyPC9LZXl3b3Jkcz48S2V5d29yZHM+
Rm9sbG93LVVwIFN0dWRpZXM8L0tleXdvcmRzPjxLZXl3b3Jkcz5IaXA8L0tleXdvcmRzPjxLZXl3
b3Jkcz5IaXAgRnJhY3R1cmVzPC9LZXl3b3Jkcz48S2V5d29yZHM+SHVtYW5zPC9LZXl3b3Jkcz48
S2V5d29yZHM+aW08L0tleXdvcmRzPjxLZXl3b3Jkcz5JczwvS2V5d29yZHM+PEtleXdvcmRzPk1l
dGhvZHM8L0tleXdvcmRzPjxLZXl3b3Jkcz5QYXJhdGh5cm9pZCBIb3Jtb25lPC9LZXl3b3Jkcz48
S2V5d29yZHM+cHJldmVudGlvbiAmYW1wO2FtcDwvS2V5d29yZHM+PEtleXdvcmRzPlJlY3VycmVu
Y2U8L0tleXdvcmRzPjxLZXl3b3Jkcz5yZWhhYmlsaXRhdGlvbjwvS2V5d29yZHM+PEtleXdvcmRz
PlJlc2VhcmNoIFN1cHBvcnQsTm9uLVUuUy5Hb3YmYXBvczt0PC9LZXl3b3Jkcz48S2V5d29yZHM+
UmlzazwvS2V5d29yZHM+PEtleXdvcmRzPnNlY29uZGFyeTwvS2V5d29yZHM+PEtleXdvcmRzPnN1
cmdlcnk8L0tleXdvcmRzPjxLZXl3b3Jkcz5UbzwvS2V5d29yZHM+PEtleXdvcmRzPlZpdGFtaW4g
RDwvS2V5d29yZHM+PFJlcHJpbnQ+SW4gRmlsZTwvUmVwcmludD48U3RhcnRfUGFnZT40NTwvU3Rh
cnRfUGFnZT48RW5kX1BhZ2U+NTE8L0VuZF9QYWdlPjxQZXJpb2RpY2FsPkFnZSBBZ2Vpbmc8L1Bl
cmlvZGljYWw+PFZvbHVtZT4zMzwvVm9sdW1lPjxJc3N1ZT4xPC9Jc3N1ZT48V2ViX1VSTD5QTTox
NDY5NTg2MzwvV2ViX1VSTD48V2ViX1VSTF9MaW5rMT48dT5maWxlOi8vQzpcRG9rdW1lbnRlclxS
TS5SZWZcUFRIXEFnZSBhbmQgQWdlaW5nIDIwMDQuIDMzLiA0NWZmLlBERjwvdT48L1dlYl9VUkxf
TGluazE+PFpaX0pvdXJuYWxGdWxsPjxmIG5hbWU9IlN5c3RlbSI+QWdlIGFuZCBBZ2Vpbmc8L2Y+
PC9aWl9Kb3VybmFsRnVsbD48WlpfSm91cm5hbFN0ZEFiYnJldj48ZiBuYW1lPSJTeXN0ZW0iPkFn
ZSBBZ2Vpbmc8L2Y+PC9aWl9Kb3VybmFsU3RkQWJicmV2PjxaWl9Xb3JrZm9ybUlEPjE8L1paX1dv
cmtmb3JtSUQ+PC9NREw+PC9DaXRlPjxDaXRlPjxBdXRob3I+TGF3PC9BdXRob3I+PFllYXI+MjAw
NjwvWWVhcj48UmVjTnVtPjkwNjI8L1JlY051bT48SURUZXh0PlZpdGFtaW4gRCBzdXBwbGVtZW50
YXRpb24gYW5kIHRoZSBwcmV2ZW50aW9uIG9mIGZyYWN0dXJlcyBhbmQgZmFsbHM6IHJlc3VsdHMg
b2YgYSByYW5kb21pc2VkIHRyaWFsIGluIGVsZGVybHkgcGVvcGxlIGluIHJlc2lkZW50aWFsIGFj
Y29tbW9kYXRpb248L0lEVGV4dD48TURMIFJlZl9UeXBlPSJKb3VybmFsIj48UmVmX1R5cGU+Sm91
cm5hbDwvUmVmX1R5cGU+PFJlZl9JRD45MDYyPC9SZWZfSUQ+PFRpdGxlX1ByaW1hcnk+Vml0YW1p
biBEIHN1cHBsZW1lbnRhdGlvbiBhbmQgdGhlIHByZXZlbnRpb24gb2YgZnJhY3R1cmVzIGFuZCBm
YWxsczogcmVzdWx0cyBvZiBhIHJhbmRvbWlzZWQgdHJpYWwgaW4gZWxkZXJseSBwZW9wbGUgaW4g
cmVzaWRlbnRpYWwgYWNjb21tb2RhdGlvbjwvVGl0bGVfUHJpbWFyeT48QXV0aG9yc19QcmltYXJ5
PkxhdyxNYWxjb2xtPC9BdXRob3JzX1ByaW1hcnk+PEF1dGhvcnNfUHJpbWFyeT5XaXRoZXJzLEhl
YXRoZXI8L0F1dGhvcnNfUHJpbWFyeT48QXV0aG9yc19QcmltYXJ5Pk1vcnJpcyxKb2FuPC9BdXRo
b3JzX1ByaW1hcnk+PEF1dGhvcnNfUHJpbWFyeT5BbmRlcnNvbixGcmF6ZXI8L0F1dGhvcnNfUHJp
bWFyeT48RGF0ZV9QcmltYXJ5PjIwMDYvOS8xPC9EYXRlX1ByaW1hcnk+PEtleXdvcmRzPmFnZTwv
S2V5d29yZHM+PEtleXdvcmRzPmNvbnRyb2w8L0tleXdvcmRzPjxLZXl3b3Jkcz5FbGRlcmx5PC9L
ZXl3b3Jkcz48S2V5d29yZHM+ZmFsbHM8L0tleXdvcmRzPjxLZXl3b3Jkcz5GcmFjdHVyZTwvS2V5
d29yZHM+PEtleXdvcmRzPkZyYWN0dXJlczwvS2V5d29yZHM+PEtleXdvcmRzPkhpcDwvS2V5d29y
ZHM+PEtleXdvcmRzPkhpcCBmcmFjdHVyZTwvS2V5d29yZHM+PEtleXdvcmRzPkhpcCBGcmFjdHVy
ZXM8L0tleXdvcmRzPjxLZXl3b3Jkcz5JbmNpZGVuY2U8L0tleXdvcmRzPjxLZXl3b3Jkcz5NZXRo
b2RzPC9LZXl3b3Jkcz48S2V5d29yZHM+bnVyc2luZzwvS2V5d29yZHM+PEtleXdvcmRzPlByZXZl
bnRpb248L0tleXdvcmRzPjxLZXl3b3Jkcz5SaXNrPC9LZXl3b3Jkcz48S2V5d29yZHM+U2VydW08
L0tleXdvcmRzPjxLZXl3b3Jkcz5UbzwvS2V5d29yZHM+PEtleXdvcmRzPlZpdGFtaW4gRDwvS2V5
d29yZHM+PFJlcHJpbnQ+SW4gRmlsZTwvUmVwcmludD48U3RhcnRfUGFnZT40ODI8L1N0YXJ0X1Bh
Z2U+PEVuZF9QYWdlPjQ4NjwvRW5kX1BhZ2U+PFBlcmlvZGljYWw+QWdlIEFnZWluZzwvUGVyaW9k
aWNhbD48Vm9sdW1lPjM1PC9Wb2x1bWU+PElzc3VlPjU8L0lzc3VlPjxXZWJfVVJMPmh0dHA6Ly9h
Z2Vpbmcub3hmb3Jkam91cm5hbHMub3JnL2NnaS9jb250ZW50L2Fic3RyYWN0LzM1LzUvNDgyPC9X
ZWJfVVJMPjxXZWJfVVJMX0xpbmsxPjx1PmZpbGU6Ly9DOlxEb2t1bWVudGVyXFJNLlJlZlxGYWxs
c1xBZ2UgYW5kIEFnZWluZyAyMDA2IDM1KDUpLjQ4MmZmLlBERjwvdT48L1dlYl9VUkxfTGluazE+
PFdlYl9VUkxfTGluazI+PHU+aHR0cDovL2FnZWluZy5veGZvcmRqb3VybmFscy5vcmcuZXouc3Rh
dHNiaWJsaW90ZWtldC5kazoyMDQ4L2NnaS9jb250ZW50L2Z1bGwvMzUvNS80ODI8L3U+PC9XZWJf
VVJMX0xpbmsyPjxaWl9Kb3VybmFsRnVsbD48ZiBuYW1lPSJTeXN0ZW0iPkFnZSBhbmQgQWdlaW5n
PC9mPjwvWlpfSm91cm5hbEZ1bGw+PFpaX0pvdXJuYWxTdGRBYmJyZXY+PGYgbmFtZT0iU3lzdGVt
Ij5BZ2UgQWdlaW5nPC9mPjwvWlpfSm91cm5hbFN0ZEFiYnJldj48WlpfV29ya2Zvcm1JRD4xPC9a
Wl9Xb3JrZm9ybUlEPjwvTURMPjwvQ2l0ZT48Q2l0ZT48QXV0aG9yPkx5b25zPC9BdXRob3I+PFll
YXI+MjAwNzwvWWVhcj48UmVjTnVtPjg2NDI8L1JlY051bT48SURUZXh0PlByZXZlbnRpbmcgZnJh
Y3R1cmVzIGFtb25nIG9sZGVyIHBlb3BsZSBsaXZpbmcgaW4gaW5zdGl0dXRpb25hbCBjYXJlOiBh
IHByYWdtYXRpYyByYW5kb21pc2VkIGRvdWJsZSBibGluZCBwbGFjZWJvIGNvbnRyb2xsZWQgdHJp
YWwgb2Ygdml0YW1pbiBEIHN1cHBsZW1lbnRhdGlvbjwvSURUZXh0PjxNREwgUmVmX1R5cGU9Ikpv
dXJuYWwiPjxSZWZfVHlwZT5Kb3VybmFsPC9SZWZfVHlwZT48UmVmX0lEPjg2NDI8L1JlZl9JRD48
VGl0bGVfUHJpbWFyeT5QcmV2ZW50aW5nIGZyYWN0dXJlcyBhbW9uZyBvbGRlciBwZW9wbGUgbGl2
aW5nIGluIGluc3RpdHV0aW9uYWwgY2FyZTogYSBwcmFnbWF0aWMgcmFuZG9taXNlZCBkb3VibGUg
YmxpbmQgcGxhY2VibyBjb250cm9sbGVkIHRyaWFsIG9mIHZpdGFtaW4gRCBzdXBwbGVtZW50YXRp
b248L1RpdGxlX1ByaW1hcnk+PEF1dGhvcnNfUHJpbWFyeT5MeW9ucyxSLjwvQXV0aG9yc19Qcmlt
YXJ5PjxBdXRob3JzX1ByaW1hcnk+Sm9oYW5zZW4sQS48L0F1dGhvcnNfUHJpbWFyeT48QXV0aG9y
c19QcmltYXJ5PkJyb3BoeSxTLjwvQXV0aG9yc19QcmltYXJ5PjxBdXRob3JzX1ByaW1hcnk+TmV3
Y29tYmUsUi48L0F1dGhvcnNfUHJpbWFyeT48QXV0aG9yc19QcmltYXJ5PlBoaWxsaXBzLEMuPC9B
dXRob3JzX1ByaW1hcnk+PEF1dGhvcnNfUHJpbWFyeT5MZXJ2eSxCLjwvQXV0aG9yc19QcmltYXJ5
PjxBdXRob3JzX1ByaW1hcnk+RXZhbnMsUi48L0F1dGhvcnNfUHJpbWFyeT48QXV0aG9yc19Qcmlt
YXJ5PldhcmVoYW0sSy48L0F1dGhvcnNfUHJpbWFyeT48QXV0aG9yc19QcmltYXJ5PlN0b25lLE0u
PC9BdXRob3JzX1ByaW1hcnk+PERhdGVfUHJpbWFyeT4yMDA3LzYvMTwvRGF0ZV9QcmltYXJ5PjxL
ZXl3b3Jkcz5BZmZlY3Q8L0tleXdvcmRzPjxLZXl3b3Jkcz5hbjwvS2V5d29yZHM+PEtleXdvcmRz
PmFuYWx5c2lzPC9LZXl3b3Jkcz48S2V5d29yZHM+Y29udHJvbDwvS2V5d29yZHM+PEtleXdvcmRz
PkZyYWN0dXJlPC9LZXl3b3Jkcz48S2V5d29yZHM+RnJhY3R1cmVzPC9LZXl3b3Jkcz48S2V5d29y
ZHM+SGVhbHRoPC9LZXl3b3Jkcz48S2V5d29yZHM+SW5jaWRlbmNlPC9LZXl3b3Jkcz48S2V5d29y
ZHM+SXM8L0tleXdvcmRzPjxLZXl3b3Jkcz5NdWx0aWNlbnRyZSBzdHVkeTwvS2V5d29yZHM+PEtl
eXdvcmRzPlB1YmxpYyBIZWFsdGg8L0tleXdvcmRzPjxLZXl3b3Jkcz5UbzwvS2V5d29yZHM+PEtl
eXdvcmRzPlZpdGFtaW4gRDwvS2V5d29yZHM+PEtleXdvcmRzPldhbGVzPC9LZXl3b3Jkcz48UmVw
cmludD5JbiBGaWxlPC9SZXByaW50PjxTdGFydF9QYWdlPjgxMTwvU3RhcnRfUGFnZT48RW5kX1Bh
Z2U+ODE4PC9FbmRfUGFnZT48UGVyaW9kaWNhbD5Pc3Rlb3Bvcm9zIEludDwvUGVyaW9kaWNhbD48
Vm9sdW1lPjE4PC9Wb2x1bWU+PElzc3VlPjY8L0lzc3VlPjxXZWJfVVJMPmh0dHA6Ly9keC5kb2ku
b3JnLzEwLjEwMDcvczAwMTk4LTAwNi0wMzA5LTU8L1dlYl9VUkw+PFdlYl9VUkxfTGluazE+PHU+
ZmlsZTovL0M6XERva3VtZW50ZXJcUk0uUmVmXEQtdml0XE9zdGVvcG9yb3MgSW50IDIwMDcuIDE4
LiA4MTFmZi5QREY8L3U+PC9XZWJfVVJMX0xpbmsxPjxXZWJfVVJMX0xpbmsyPjx1Pmh0dHA6Ly93
d3cuc3ByaW5nZXJsaW5rLmNvbS5lei5zdGF0c2JpYmxpb3Rla2V0LmRrOjIwNDgvY29udGVudC9h
NTk4NzcxNjcxMzZsNDAzL2Z1bGx0ZXh0Lmh0bWw8L3U+PC9XZWJfVVJMX0xpbmsyPjxaWl9Kb3Vy
bmFsRnVsbD48ZiBuYW1lPSJTeXN0ZW0iPk9zdGVvcG9yb3NpcyBpbnRlcm5hdGlvbmFsIDogYSBq
b3VybmFsIGVzdGFibGlzaGVkIGFzIHJlc3VsdCBvZiBjb29wZXJhdGlvbiBiZXR3ZWVuIHRoZSBF
dXJvcGVhbiBGb3VuZGF0aW9uIGZvciBPc3Rlb3Bvcm9zaXMgYW5kIHRoZSBOYXRpb25hbCBPc3Rl
b3Bvcm9zaXMgRm91bmRhdGlvbiBvZiB0aGUgVVNBPC9mPjwvWlpfSm91cm5hbEZ1bGw+PFpaX0pv
dXJuYWxTdGRBYmJyZXY+PGYgbmFtZT0iU3lzdGVtIj5Pc3Rlb3Bvcm9zIEludDwvZj48L1paX0pv
dXJuYWxTdGRBYmJyZXY+PFpaX1dvcmtmb3JtSUQ+MTwvWlpfV29ya2Zvcm1JRD48L01ETD48L0Np
dGU+PENpdGU+PEF1dGhvcj5TbWl0aDwvQXV0aG9yPjxZZWFyPjIwMDc8L1llYXI+PFJlY051bT44
NjQwPC9SZWNOdW0+PElEVGV4dD5FZmZlY3Qgb2YgYW5udWFsIGludHJhbXVzY3VsYXIgdml0YW1p
biBEIG9uIGZyYWN0dXJlIHJpc2sgaW4gZWxkZXJseSBtZW4gYW5kIHdvbWVuLS1hIHBvcHVsYXRp
b24tYmFzZWQsIHJhbmRvbWl6ZWQsIGRvdWJsZS1ibGluZCwgcGxhY2Viby1jb250cm9sbGVkIHRy
aWFsPC9JRFRleHQ+PE1ETCBSZWZfVHlwZT0iSm91cm5hbCI+PFJlZl9UeXBlPkpvdXJuYWw8L1Jl
Zl9UeXBlPjxSZWZfSUQ+ODY0MDwvUmVmX0lEPjxUaXRsZV9QcmltYXJ5PkVmZmVjdCBvZiBhbm51
YWwgaW50cmFtdXNjdWxhciB2aXRhbWluIEQgb24gZnJhY3R1cmUgcmlzayBpbiBlbGRlcmx5IG1l
biBhbmQgd29tZW4tLWEgcG9wdWxhdGlvbi1iYXNlZCwgcmFuZG9taXplZCwgZG91YmxlLWJsaW5k
LCBwbGFjZWJvLWNvbnRyb2xsZWQgdHJpYWw8L1RpdGxlX1ByaW1hcnk+PEF1dGhvcnNfUHJpbWFy
eT5TbWl0aCxILjwvQXV0aG9yc19QcmltYXJ5PjxBdXRob3JzX1ByaW1hcnk+QW5kZXJzb24sRi48
L0F1dGhvcnNfUHJpbWFyeT48QXV0aG9yc19QcmltYXJ5PlJhcGhhZWwsSC48L0F1dGhvcnNfUHJp
bWFyeT48QXV0aG9yc19QcmltYXJ5Pk1hc2xpbixQLjwvQXV0aG9yc19QcmltYXJ5PjxBdXRob3Jz
X1ByaW1hcnk+Q3JvemllcixTLjwvQXV0aG9yc19QcmltYXJ5PjxBdXRob3JzX1ByaW1hcnk+Q29v
cGVyLEMuPC9BdXRob3JzX1ByaW1hcnk+PERhdGVfUHJpbWFyeT4yMDA3LzEyPC9EYXRlX1ByaW1h
cnk+PEtleXdvcmRzPmFkbWluaXN0cmF0aW9uICZhbXA7YW1wPC9LZXl3b3Jkcz48S2V5d29yZHM+
YWdlPC9LZXl3b3Jkcz48S2V5d29yZHM+QWdlZDwvS2V5d29yZHM+PEtleXdvcmRzPkFnZWQsODAg
YW5kIG92ZXI8L0tleXdvcmRzPjxLZXl3b3Jkcz5hbjwvS2V5d29yZHM+PEtleXdvcmRzPkJvbmUg
RGVuc2l0eTwvS2V5d29yZHM+PEtleXdvcmRzPkNpPC9LZXl3b3Jkcz48S2V5d29yZHM+Y29udHJv
bDwvS2V5d29yZHM+PEtleXdvcmRzPmRvc2FnZTwvS2V5d29yZHM+PEtleXdvcmRzPkRvc2UtUmVz
cG9uc2UgUmVsYXRpb25zaGlwLERydWc8L0tleXdvcmRzPjxLZXl3b3Jkcz5Eb3VibGUtQmxpbmQg
TWV0aG9kPC9LZXl3b3Jkcz48S2V5d29yZHM+RHJ1ZyBBZG1pbmlzdHJhdGlvbiBTY2hlZHVsZTwv
S2V5d29yZHM+PEtleXdvcmRzPmRydWcgZWZmZWN0czwvS2V5d29yZHM+PEtleXdvcmRzPkVsZGVy
bHk8L0tleXdvcmRzPjxLZXl3b3Jkcz5FbmdsYW5kPC9LZXl3b3Jkcz48S2V5d29yZHM+ZXBpZGVt
aW9sb2d5PC9LZXl3b3Jkcz48S2V5d29yZHM+RXJnb2NhbGNpZmVyb2xzPC9LZXl3b3Jkcz48S2V5
d29yZHM+RmVtYWxlPC9LZXl3b3Jkcz48S2V5d29yZHM+Rm9sbG93LVVwIFN0dWRpZXM8L0tleXdv
cmRzPjxLZXl3b3Jkcz5GcmFjdHVyZTwvS2V5d29yZHM+PEtleXdvcmRzPmZyYWN0dXJlIHJpc2s8
L0tleXdvcmRzPjxLZXl3b3Jkcz5GcmFjdHVyZXM8L0tleXdvcmRzPjxLZXl3b3Jkcz5GcmFjdHVy
ZXMsU3BvbnRhbmVvdXM8L0tleXdvcmRzPjxLZXl3b3Jkcz5HZXJpYXRyaWMgQXNzZXNzbWVudDwv
S2V5d29yZHM+PEtleXdvcmRzPkhpcDwvS2V5d29yZHM+PEtleXdvcmRzPkh1bWFuczwvS2V5d29y
ZHM+PEtleXdvcmRzPmltPC9LZXl3b3Jkcz48S2V5d29yZHM+SW5jaWRlbmNlPC9LZXl3b3Jkcz48
S2V5d29yZHM+SW5qZWN0aW9ucyxJbnRyYW11c2N1bGFyPC9LZXl3b3Jkcz48S2V5d29yZHM+SXM8
L0tleXdvcmRzPjxLZXl3b3Jkcz5NYWxlPC9LZXl3b3Jkcz48S2V5d29yZHM+TWV0aG9kczwvS2V5
d29yZHM+PEtleXdvcmRzPk9zdGVvcG9yb3NpczwvS2V5d29yZHM+PEtleXdvcmRzPlBvcHVsYXRp
b248L0tleXdvcmRzPjxLZXl3b3Jkcz5wcmV2ZW50aW9uICZhbXA7YW1wPC9LZXl3b3Jkcz48S2V5
d29yZHM+UHJvYmFiaWxpdHk8L0tleXdvcmRzPjxLZXl3b3Jkcz5SZWZlcmVuY2UgVmFsdWVzPC9L
ZXl3b3Jkcz48S2V5d29yZHM+UmVzZWFyY2g8L0tleXdvcmRzPjxLZXl3b3Jkcz5SaXNrPC9LZXl3
b3Jkcz48S2V5d29yZHM+UmlzayBBc3Nlc3NtZW50PC9LZXl3b3Jkcz48S2V5d29yZHM+c2Vjb25k
YXJ5PC9LZXl3b3Jkcz48S2V5d29yZHM+VHJlYXRtZW50IE91dGNvbWU8L0tleXdvcmRzPjxLZXl3
b3Jkcz5WaXRhbWluIEQ8L0tleXdvcmRzPjxLZXl3b3Jkcz5XcmlzdDwvS2V5d29yZHM+PFJlcHJp
bnQ+T24gUmVxdWVzdCAwMi8xOC8wOTwvUmVwcmludD48U3RhcnRfUGFnZT4xODUyPC9TdGFydF9Q
YWdlPjxFbmRfUGFnZT4xODU3PC9FbmRfUGFnZT48UGVyaW9kaWNhbD5SaGV1bWF0b2xvZ3kgKE94
Zm9yZCk8L1BlcmlvZGljYWw+PFZvbHVtZT40NjwvVm9sdW1lPjxJc3N1ZT4xMjwvSXNzdWU+PFdl
Yl9VUkw+UE06MTc5OTgyMjU8L1dlYl9VUkw+PFdlYl9VUkxfTGluazE+PHU+ZmlsZTovL0M6XERv
a3VtZW50ZXJcUk0uUmVmXEQtdml0XFJoZXVtYXRvbG9neSAyMDA3LiA0Ni4gMTg1MmZmLlBERjwv
dT48L1dlYl9VUkxfTGluazE+PFdlYl9VUkxfTGluazI+PHU+aHR0cDovL3JoZXVtYXRvbG9neS5v
eGZvcmRqb3VybmFscy5vcmcuZXouc3RhdHNiaWJsaW90ZWtldC5kazoyMDQ4L2NnaS9jb250ZW50
L2Z1bGwvNDYvMTIvMTg1MjwvdT48L1dlYl9VUkxfTGluazI+PFpaX0pvdXJuYWxTdGRBYmJyZXY+
PGYgbmFtZT0iU3lzdGVtIj5SaGV1bWF0b2xvZ3kgKE94Zm9yZCk8L2Y+PC9aWl9Kb3VybmFsU3Rk
QWJicmV2PjxaWl9Xb3JrZm9ybUlEPjE8L1paX1dvcmtmb3JtSUQ+PC9NREw+PC9DaXRlPjxDaXRl
PjxBdXRob3I+U2FuZGVyczwvQXV0aG9yPjxZZWFyPjIwMTA8L1llYXI+PFJlY051bT45NDU3PC9S
ZWNOdW0+PElEVGV4dD5Bbm51YWwgSGlnaC1Eb3NlIE9yYWwgVml0YW1pbiBEIGFuZCBGYWxscyBh
bmQgRnJhY3R1cmVzIGluIE9sZGVyIFdvbWVuOiBBIFJhbmRvbWl6ZWQgQ29udHJvbGxlZCBUcmlh
bDwvSURUZXh0PjxNREwgUmVmX1R5cGU9IkpvdXJuYWwiPjxSZWZfVHlwZT5Kb3VybmFsPC9SZWZf
VHlwZT48UmVmX0lEPjk0NTc8L1JlZl9JRD48VGl0bGVfUHJpbWFyeT5Bbm51YWwgSGlnaC1Eb3Nl
IE9yYWwgVml0YW1pbiBEIGFuZCBGYWxscyBhbmQgRnJhY3R1cmVzIGluIE9sZGVyIFdvbWVuOiBB
IFJhbmRvbWl6ZWQgQ29udHJvbGxlZCBUcmlhbDwvVGl0bGVfUHJpbWFyeT48QXV0aG9yc19Qcmlt
YXJ5PlNhbmRlcnMsS2VycmllIE0uPC9BdXRob3JzX1ByaW1hcnk+PEF1dGhvcnNfUHJpbWFyeT5T
dHVhcnQsQW1hbmRhIEwuPC9BdXRob3JzX1ByaW1hcnk+PEF1dGhvcnNfUHJpbWFyeT5XaWxsaWFt
c29uLEVsaXphYmV0aCBKLjwvQXV0aG9yc19QcmltYXJ5PjxBdXRob3JzX1ByaW1hcnk+U2ltcHNv
bixKdWxpZSBBLjwvQXV0aG9yc19QcmltYXJ5PjxBdXRob3JzX1ByaW1hcnk+S290b3dpY3osTWFy
ayBBLjwvQXV0aG9yc19QcmltYXJ5PjxBdXRob3JzX1ByaW1hcnk+WW91bmcsRG9yaXM8L0F1dGhv
cnNfUHJpbWFyeT48QXV0aG9yc19QcmltYXJ5Pk5pY2hvbHNvbixHZW9mZnJleSBDLjwvQXV0aG9y
c19QcmltYXJ5PjxEYXRlX1ByaW1hcnk+MjAxMC81LzEyPC9EYXRlX1ByaW1hcnk+PEtleXdvcmRz
PmFkbWluaXN0cmF0aW9uPC9LZXl3b3Jkcz48S2V5d29yZHM+QWdlZDwvS2V5d29yZHM+PEtleXdv
cmRzPmFuPC9LZXl3b3Jkcz48S2V5d29yZHM+YW5hbHlzaXM8L0tleXdvcmRzPjxLZXl3b3Jkcz5i
bG9vZDwvS2V5d29yZHM+PEtleXdvcmRzPkNob2xlY2FsY2lmZXJvbDwvS2V5d29yZHM+PEtleXdv
cmRzPkNpPC9LZXl3b3Jkcz48S2V5d29yZHM+RE9VQkxFLUJMSU5EPC9LZXl3b3Jkcz48S2V5d29y
ZHM+ZmFsbHM8L0tleXdvcmRzPjxLZXl3b3Jkcz5GcmFjdHVyZTwvS2V5d29yZHM+PEtleXdvcmRz
PkZyYWN0dXJlczwvS2V5d29yZHM+PEtleXdvcmRzPkluY2lkZW5jZTwvS2V5d29yZHM+PEtleXdv
cmRzPklzPC9LZXl3b3Jkcz48S2V5d29yZHM+UGFyYXRoeXJvaWQ8L0tleXdvcmRzPjxLZXl3b3Jk
cz5QYXJhdGh5cm9pZCBIb3Jtb25lPC9LZXl3b3Jkcz48S2V5d29yZHM+UmlzazwvS2V5d29yZHM+
PEtleXdvcmRzPlJpc2sgZmFjdG9yPC9LZXl3b3Jkcz48S2V5d29yZHM+U2VydW08L0tleXdvcmRz
PjxLZXl3b3Jkcz5UZWxlcGhvbmU8L0tleXdvcmRzPjxLZXl3b3Jkcz5UaW1lPC9LZXl3b3Jkcz48
S2V5d29yZHM+VG88L0tleXdvcmRzPjxLZXl3b3Jkcz5WaXRhbWluIEQ8L0tleXdvcmRzPjxLZXl3
b3Jkcz5WaXRhbWluIEQgc3RhdHVzPC9LZXl3b3Jkcz48S2V5d29yZHM+VklUQU1JTi1EPC9LZXl3
b3Jkcz48S2V5d29yZHM+V29tZW48L0tleXdvcmRzPjxSZXByaW50PkluIEZpbGU8L1JlcHJpbnQ+
PFN0YXJ0X1BhZ2U+MTgxNTwvU3RhcnRfUGFnZT48RW5kX1BhZ2U+MTgyMjwvRW5kX1BhZ2U+PFBl
cmlvZGljYWw+SkFNQTwvUGVyaW9kaWNhbD48Vm9sdW1lPjMwMzwvVm9sdW1lPjxJc3N1ZT4xODwv
SXNzdWU+PFdlYl9VUkw+aHR0cDovL2phbWEuYW1hLWFzc24ub3JnL2NnaS9jb250ZW50L2Fic3Ry
YWN0LzMwMy8xOC8xODE1PC9XZWJfVVJMPjxXZWJfVVJMX0xpbmsxPjx1PmZpbGU6Ly9DOlxEb2t1
bWVudGVyXFJNLlJlZlxELXZpdFxKQU1BLiAyMDEwLiAzMDMoMTgpLiAxODYxZmYucGRmPC91Pjwv
V2ViX1VSTF9MaW5rMT48V2ViX1VSTF9MaW5rMj48dT5odHRwOi8vamFtYS5hbWEtYXNzbi5vcmcu
ZXouc3RhdHNiaWJsaW90ZWtldC5kazoyMDQ4L2NnaS9jb250ZW50L2Z1bGwvMzAzLzE4LzE4MTU8
L3U+PC9XZWJfVVJMX0xpbmsyPjxXZWJfVVJMX0xpbms0Pjx1PmZpbGU6Ly9DOlxEb2t1bWVudGVy
XFJNLlJlZlxGcmFjdHVyZVJpc2tcSkFNQS4gMjAxMC4gMzAzKDE4KS4gMTgxNWZmLnBkZjwvdT48
L1dlYl9VUkxfTGluazQ+PFpaX0pvdXJuYWxGdWxsPjxmIG5hbWU9IlN5c3RlbSI+SkFNQTwvZj48
L1paX0pvdXJuYWxGdWxsPjxaWl9Xb3JrZm9ybUlEPjE8L1paX1dvcmtmb3JtSUQ+PC9NREw+PC9D
aXRlPjwvUmVmbWFuPm==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[2,151,225,226,233,250,251]</w:t>
            </w:r>
            <w:r w:rsidRPr="00BE6834">
              <w:rPr>
                <w:sz w:val="18"/>
                <w:szCs w:val="18"/>
                <w:lang w:val="en-US"/>
              </w:rPr>
              <w:fldChar w:fldCharType="end"/>
            </w:r>
          </w:p>
        </w:tc>
        <w:tc>
          <w:tcPr>
            <w:tcW w:w="4791" w:type="dxa"/>
          </w:tcPr>
          <w:p w:rsidR="00EE20DF" w:rsidRPr="00BE6834" w:rsidRDefault="00EE20DF" w:rsidP="004863EE">
            <w:pPr>
              <w:rPr>
                <w:sz w:val="18"/>
                <w:szCs w:val="18"/>
                <w:lang w:val="en-US"/>
              </w:rPr>
            </w:pPr>
            <w:r w:rsidRPr="00BE6834">
              <w:rPr>
                <w:sz w:val="18"/>
                <w:szCs w:val="18"/>
                <w:lang w:val="en-US"/>
              </w:rPr>
              <w:t>Only RCTs on intermittent, high dose vitamin D treatment on all-cause mortality among older (&gt;65 yr.) adults.</w:t>
            </w:r>
          </w:p>
        </w:tc>
        <w:tc>
          <w:tcPr>
            <w:tcW w:w="4252" w:type="dxa"/>
          </w:tcPr>
          <w:p w:rsidR="00EE20DF" w:rsidRPr="00BE6834" w:rsidRDefault="00EE20DF" w:rsidP="004863EE">
            <w:pPr>
              <w:rPr>
                <w:sz w:val="18"/>
                <w:szCs w:val="18"/>
                <w:lang w:val="en-US"/>
              </w:rPr>
            </w:pPr>
            <w:r w:rsidRPr="00BE6834">
              <w:rPr>
                <w:sz w:val="18"/>
                <w:szCs w:val="18"/>
                <w:lang w:val="en-US"/>
              </w:rPr>
              <w:t>No effect of supplementation on all-cause mortality: RR 1.04 (95% CI, 0.91 to 1.17, I</w:t>
            </w:r>
            <w:r w:rsidRPr="00BE6834">
              <w:rPr>
                <w:sz w:val="18"/>
                <w:szCs w:val="18"/>
                <w:vertAlign w:val="superscript"/>
                <w:lang w:val="en-US"/>
              </w:rPr>
              <w:t>2</w:t>
            </w:r>
            <w:r w:rsidRPr="00BE6834">
              <w:rPr>
                <w:sz w:val="18"/>
                <w:szCs w:val="18"/>
                <w:lang w:val="en-US"/>
              </w:rPr>
              <w:t xml:space="preserve"> 64%).</w:t>
            </w:r>
          </w:p>
          <w:p w:rsidR="00EE20DF" w:rsidRPr="00BE6834" w:rsidRDefault="00EE20DF" w:rsidP="004863EE">
            <w:pPr>
              <w:rPr>
                <w:sz w:val="18"/>
                <w:szCs w:val="18"/>
                <w:lang w:val="en-US"/>
              </w:rPr>
            </w:pPr>
            <w:r w:rsidRPr="00BE6834">
              <w:rPr>
                <w:sz w:val="18"/>
                <w:szCs w:val="18"/>
                <w:lang w:val="en-US"/>
              </w:rPr>
              <w:t>Sub-group analysis showed no change in risk ratio according to gender, participant residency, and type of vitamin D, route of administration, baseline 25OHD levels or trial duration.</w:t>
            </w:r>
          </w:p>
        </w:tc>
      </w:tr>
    </w:tbl>
    <w:p w:rsidR="00A74BFB" w:rsidRDefault="00A74BFB" w:rsidP="00EE20DF">
      <w:pPr>
        <w:spacing w:line="240" w:lineRule="auto"/>
        <w:rPr>
          <w:b/>
          <w:sz w:val="18"/>
          <w:szCs w:val="18"/>
          <w:lang w:val="en-US"/>
        </w:rPr>
      </w:pPr>
    </w:p>
    <w:p w:rsidR="00A74BFB" w:rsidRDefault="00A74BFB">
      <w:pPr>
        <w:rPr>
          <w:b/>
          <w:sz w:val="18"/>
          <w:szCs w:val="18"/>
          <w:lang w:val="en-US"/>
        </w:rPr>
      </w:pPr>
      <w:r>
        <w:rPr>
          <w:b/>
          <w:sz w:val="18"/>
          <w:szCs w:val="18"/>
          <w:lang w:val="en-US"/>
        </w:rPr>
        <w:br w:type="page"/>
      </w:r>
    </w:p>
    <w:p w:rsidR="00EE20DF" w:rsidRPr="00BE6834" w:rsidRDefault="00EE20DF" w:rsidP="00EE20DF">
      <w:pPr>
        <w:spacing w:line="240" w:lineRule="auto"/>
        <w:rPr>
          <w:b/>
          <w:sz w:val="18"/>
          <w:szCs w:val="18"/>
          <w:lang w:val="en-US"/>
        </w:rPr>
      </w:pPr>
    </w:p>
    <w:p w:rsidR="00EE20DF" w:rsidRPr="00BE6834" w:rsidRDefault="00EE20DF" w:rsidP="00EE20DF">
      <w:pPr>
        <w:pStyle w:val="Overskrift2"/>
        <w:spacing w:line="240" w:lineRule="auto"/>
        <w:rPr>
          <w:lang w:val="en-US"/>
        </w:rPr>
      </w:pPr>
      <w:bookmarkStart w:id="51" w:name="_Toc480042133"/>
      <w:bookmarkStart w:id="52" w:name="_Toc481325026"/>
      <w:bookmarkStart w:id="53" w:name="_GoBack"/>
      <w:bookmarkEnd w:id="53"/>
      <w:r w:rsidRPr="00BE6834">
        <w:rPr>
          <w:lang w:val="en-US"/>
        </w:rPr>
        <w:t xml:space="preserve">Table </w:t>
      </w:r>
      <w:r w:rsidR="00880CAF">
        <w:rPr>
          <w:lang w:val="en-US"/>
        </w:rPr>
        <w:t>Ib</w:t>
      </w:r>
      <w:r w:rsidRPr="00BE6834">
        <w:rPr>
          <w:lang w:val="en-US"/>
        </w:rPr>
        <w:t>. RCTs on mortality</w:t>
      </w:r>
      <w:bookmarkEnd w:id="51"/>
      <w:bookmarkEnd w:id="52"/>
    </w:p>
    <w:p w:rsidR="00EE20DF" w:rsidRPr="00BE6834" w:rsidRDefault="00EE20DF" w:rsidP="00EE20DF">
      <w:pPr>
        <w:spacing w:line="240" w:lineRule="auto"/>
        <w:rPr>
          <w:lang w:val="en-US"/>
        </w:rPr>
      </w:pPr>
      <w:r w:rsidRPr="00BE6834">
        <w:rPr>
          <w:lang w:val="en-US"/>
        </w:rPr>
        <w:t>Characteristics of randomized clinical trials included in MA (Table 10A) on effects of vitamin D supplementation on mortality.</w:t>
      </w:r>
    </w:p>
    <w:p w:rsidR="00EE20DF" w:rsidRPr="00BE6834" w:rsidRDefault="00EE20DF" w:rsidP="00EE20DF">
      <w:pPr>
        <w:spacing w:line="240" w:lineRule="auto"/>
        <w:rPr>
          <w:sz w:val="18"/>
          <w:szCs w:val="18"/>
          <w:lang w:val="en-US"/>
        </w:rPr>
      </w:pPr>
    </w:p>
    <w:tbl>
      <w:tblPr>
        <w:tblStyle w:val="Tabel-Gitter"/>
        <w:tblW w:w="13809" w:type="dxa"/>
        <w:tblLayout w:type="fixed"/>
        <w:tblLook w:val="04A0" w:firstRow="1" w:lastRow="0" w:firstColumn="1" w:lastColumn="0" w:noHBand="0" w:noVBand="1"/>
      </w:tblPr>
      <w:tblGrid>
        <w:gridCol w:w="1441"/>
        <w:gridCol w:w="368"/>
        <w:gridCol w:w="284"/>
        <w:gridCol w:w="283"/>
        <w:gridCol w:w="284"/>
        <w:gridCol w:w="283"/>
        <w:gridCol w:w="283"/>
        <w:gridCol w:w="284"/>
        <w:gridCol w:w="283"/>
        <w:gridCol w:w="284"/>
        <w:gridCol w:w="426"/>
        <w:gridCol w:w="454"/>
        <w:gridCol w:w="425"/>
        <w:gridCol w:w="2899"/>
        <w:gridCol w:w="2835"/>
        <w:gridCol w:w="2693"/>
      </w:tblGrid>
      <w:tr w:rsidR="00EE20DF" w:rsidRPr="00447AFE" w:rsidTr="004863EE">
        <w:trPr>
          <w:tblHeader/>
        </w:trPr>
        <w:tc>
          <w:tcPr>
            <w:tcW w:w="13809" w:type="dxa"/>
            <w:gridSpan w:val="16"/>
            <w:shd w:val="clear" w:color="auto" w:fill="D9D9D9" w:themeFill="background1" w:themeFillShade="D9"/>
          </w:tcPr>
          <w:p w:rsidR="00EE20DF" w:rsidRPr="00BE6834" w:rsidRDefault="00EE20DF" w:rsidP="004863EE">
            <w:pPr>
              <w:spacing w:before="120"/>
              <w:rPr>
                <w:b/>
                <w:sz w:val="18"/>
                <w:szCs w:val="18"/>
                <w:lang w:val="en-US"/>
              </w:rPr>
            </w:pPr>
            <w:r w:rsidRPr="00BE6834">
              <w:rPr>
                <w:b/>
                <w:sz w:val="20"/>
                <w:szCs w:val="18"/>
                <w:lang w:val="en-US"/>
              </w:rPr>
              <w:t>Characteristics of the RCTs included in MAs on effects of vitamin D supplementation on mortality</w:t>
            </w:r>
          </w:p>
        </w:tc>
      </w:tr>
      <w:tr w:rsidR="00EE20DF" w:rsidRPr="00BE6834" w:rsidTr="004863EE">
        <w:trPr>
          <w:tblHeader/>
        </w:trPr>
        <w:tc>
          <w:tcPr>
            <w:tcW w:w="1441"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Reference, publication year, country</w:t>
            </w:r>
          </w:p>
        </w:tc>
        <w:tc>
          <w:tcPr>
            <w:tcW w:w="3941" w:type="dxa"/>
            <w:gridSpan w:val="12"/>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Included in MA</w:t>
            </w:r>
          </w:p>
        </w:tc>
        <w:tc>
          <w:tcPr>
            <w:tcW w:w="2899"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Population</w:t>
            </w:r>
            <w:r w:rsidRPr="00BE6834">
              <w:rPr>
                <w:sz w:val="18"/>
                <w:szCs w:val="18"/>
                <w:lang w:val="en-US"/>
              </w:rPr>
              <w:t xml:space="preserve"> </w:t>
            </w:r>
          </w:p>
        </w:tc>
        <w:tc>
          <w:tcPr>
            <w:tcW w:w="2835"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 xml:space="preserve">Intervention </w:t>
            </w:r>
          </w:p>
          <w:p w:rsidR="00EE20DF" w:rsidRPr="00BE6834" w:rsidRDefault="00EE20DF" w:rsidP="004863EE">
            <w:pPr>
              <w:rPr>
                <w:b/>
                <w:sz w:val="18"/>
                <w:szCs w:val="18"/>
                <w:lang w:val="en-US"/>
              </w:rPr>
            </w:pPr>
          </w:p>
        </w:tc>
        <w:tc>
          <w:tcPr>
            <w:tcW w:w="2693" w:type="dxa"/>
            <w:vMerge w:val="restart"/>
            <w:shd w:val="clear" w:color="auto" w:fill="D9D9D9" w:themeFill="background1" w:themeFillShade="D9"/>
          </w:tcPr>
          <w:p w:rsidR="00EE20DF" w:rsidRPr="00BE6834" w:rsidRDefault="00EE20DF" w:rsidP="004863EE">
            <w:pPr>
              <w:rPr>
                <w:b/>
                <w:sz w:val="18"/>
                <w:szCs w:val="18"/>
                <w:lang w:val="en-US"/>
              </w:rPr>
            </w:pPr>
            <w:r w:rsidRPr="00BE6834">
              <w:rPr>
                <w:b/>
                <w:sz w:val="18"/>
                <w:szCs w:val="18"/>
                <w:lang w:val="en-US"/>
              </w:rPr>
              <w:t>Results</w:t>
            </w:r>
          </w:p>
        </w:tc>
      </w:tr>
      <w:tr w:rsidR="00EE20DF" w:rsidRPr="00BE6834" w:rsidTr="004863EE">
        <w:trPr>
          <w:tblHeader/>
        </w:trPr>
        <w:tc>
          <w:tcPr>
            <w:tcW w:w="1441" w:type="dxa"/>
            <w:vMerge/>
            <w:shd w:val="clear" w:color="auto" w:fill="D9D9D9" w:themeFill="background1" w:themeFillShade="D9"/>
          </w:tcPr>
          <w:p w:rsidR="00EE20DF" w:rsidRPr="00BE6834" w:rsidRDefault="00EE20DF" w:rsidP="004863EE">
            <w:pPr>
              <w:rPr>
                <w:b/>
                <w:sz w:val="18"/>
                <w:szCs w:val="18"/>
                <w:lang w:val="en-US"/>
              </w:rPr>
            </w:pPr>
          </w:p>
        </w:tc>
        <w:tc>
          <w:tcPr>
            <w:tcW w:w="368"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1</w:t>
            </w:r>
          </w:p>
        </w:tc>
        <w:tc>
          <w:tcPr>
            <w:tcW w:w="284"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2</w:t>
            </w:r>
          </w:p>
        </w:tc>
        <w:tc>
          <w:tcPr>
            <w:tcW w:w="283"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3</w:t>
            </w:r>
          </w:p>
        </w:tc>
        <w:tc>
          <w:tcPr>
            <w:tcW w:w="284"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4</w:t>
            </w:r>
          </w:p>
        </w:tc>
        <w:tc>
          <w:tcPr>
            <w:tcW w:w="283"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5</w:t>
            </w:r>
          </w:p>
        </w:tc>
        <w:tc>
          <w:tcPr>
            <w:tcW w:w="283"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6</w:t>
            </w:r>
          </w:p>
        </w:tc>
        <w:tc>
          <w:tcPr>
            <w:tcW w:w="284"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7</w:t>
            </w:r>
          </w:p>
        </w:tc>
        <w:tc>
          <w:tcPr>
            <w:tcW w:w="283"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8</w:t>
            </w:r>
          </w:p>
        </w:tc>
        <w:tc>
          <w:tcPr>
            <w:tcW w:w="284"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9</w:t>
            </w:r>
          </w:p>
        </w:tc>
        <w:tc>
          <w:tcPr>
            <w:tcW w:w="426"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10</w:t>
            </w:r>
          </w:p>
        </w:tc>
        <w:tc>
          <w:tcPr>
            <w:tcW w:w="454"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11</w:t>
            </w:r>
          </w:p>
        </w:tc>
        <w:tc>
          <w:tcPr>
            <w:tcW w:w="425" w:type="dxa"/>
            <w:shd w:val="clear" w:color="auto" w:fill="D9D9D9" w:themeFill="background1" w:themeFillShade="D9"/>
          </w:tcPr>
          <w:p w:rsidR="00EE20DF" w:rsidRPr="00BE6834" w:rsidRDefault="00EE20DF" w:rsidP="004863EE">
            <w:pPr>
              <w:rPr>
                <w:sz w:val="18"/>
                <w:szCs w:val="18"/>
                <w:lang w:val="en-US"/>
              </w:rPr>
            </w:pPr>
            <w:r w:rsidRPr="00BE6834">
              <w:rPr>
                <w:sz w:val="18"/>
                <w:szCs w:val="18"/>
                <w:lang w:val="en-US"/>
              </w:rPr>
              <w:t>12</w:t>
            </w:r>
          </w:p>
        </w:tc>
        <w:tc>
          <w:tcPr>
            <w:tcW w:w="2899" w:type="dxa"/>
            <w:vMerge/>
            <w:shd w:val="clear" w:color="auto" w:fill="D9D9D9" w:themeFill="background1" w:themeFillShade="D9"/>
          </w:tcPr>
          <w:p w:rsidR="00EE20DF" w:rsidRPr="00BE6834" w:rsidRDefault="00EE20DF" w:rsidP="004863EE">
            <w:pPr>
              <w:rPr>
                <w:sz w:val="18"/>
                <w:szCs w:val="18"/>
                <w:lang w:val="en-US"/>
              </w:rPr>
            </w:pPr>
          </w:p>
        </w:tc>
        <w:tc>
          <w:tcPr>
            <w:tcW w:w="2835" w:type="dxa"/>
            <w:vMerge/>
            <w:shd w:val="clear" w:color="auto" w:fill="D9D9D9" w:themeFill="background1" w:themeFillShade="D9"/>
          </w:tcPr>
          <w:p w:rsidR="00EE20DF" w:rsidRPr="00BE6834" w:rsidRDefault="00EE20DF" w:rsidP="004863EE">
            <w:pPr>
              <w:rPr>
                <w:sz w:val="18"/>
                <w:szCs w:val="18"/>
                <w:lang w:val="en-US"/>
              </w:rPr>
            </w:pPr>
          </w:p>
        </w:tc>
        <w:tc>
          <w:tcPr>
            <w:tcW w:w="2693" w:type="dxa"/>
            <w:vMerge/>
            <w:shd w:val="clear" w:color="auto" w:fill="D9D9D9" w:themeFill="background1" w:themeFillShade="D9"/>
          </w:tcPr>
          <w:p w:rsidR="00EE20DF" w:rsidRPr="00BE6834" w:rsidRDefault="00EE20DF" w:rsidP="004863EE">
            <w:pPr>
              <w:rPr>
                <w:b/>
                <w:sz w:val="18"/>
                <w:szCs w:val="18"/>
                <w:lang w:val="en-US"/>
              </w:rPr>
            </w:pPr>
          </w:p>
        </w:tc>
      </w:tr>
      <w:tr w:rsidR="00EE20DF" w:rsidRPr="00BE6834" w:rsidTr="004863EE">
        <w:tc>
          <w:tcPr>
            <w:tcW w:w="1441" w:type="dxa"/>
          </w:tcPr>
          <w:p w:rsidR="00EE20DF" w:rsidRPr="00BE6834" w:rsidRDefault="00EE20DF" w:rsidP="004863EE">
            <w:pPr>
              <w:rPr>
                <w:sz w:val="18"/>
                <w:szCs w:val="18"/>
                <w:lang w:val="en-US"/>
              </w:rPr>
            </w:pPr>
            <w:proofErr w:type="spellStart"/>
            <w:r w:rsidRPr="00BE6834">
              <w:rPr>
                <w:sz w:val="18"/>
                <w:szCs w:val="18"/>
                <w:lang w:val="en-US"/>
              </w:rPr>
              <w:t>Brohult</w:t>
            </w:r>
            <w:proofErr w:type="spellEnd"/>
            <w:r w:rsidRPr="00BE6834">
              <w:rPr>
                <w:sz w:val="18"/>
                <w:szCs w:val="18"/>
                <w:lang w:val="en-US"/>
              </w:rPr>
              <w:t xml:space="preserve">, 1973 </w:t>
            </w:r>
            <w:r w:rsidRPr="00BE6834">
              <w:rPr>
                <w:sz w:val="18"/>
                <w:szCs w:val="18"/>
                <w:lang w:val="en-US"/>
              </w:rPr>
              <w:fldChar w:fldCharType="begin">
                <w:fldData xml:space="preserve">PFJlZm1hbj48Q2l0ZT48QXV0aG9yPkJyb2h1bHQ8L0F1dGhvcj48WWVhcj4xOTczPC9ZZWFyPjxS
ZWNOdW0+MTI3MzA8L1JlY051bT48SURUZXh0PkVmZmVjdHMgb2YgbGFyZ2UgZG9zZXMgb2YgY2Fs
Y2lmZXJvbCBvbiBwYXRpZW50cyB3aXRoIHJoZXVtYXRvaWQgYXJ0aHJpdGlzLiBBIGRvdWJsZS1i
bGluZCBjbGluaWNhbCB0cmlhbDwvSURUZXh0PjxNREwgUmVmX1R5cGU9IkpvdXJuYWwiPjxSZWZf
VHlwZT5Kb3VybmFsPC9SZWZfVHlwZT48UmVmX0lEPjEyNzMwPC9SZWZfSUQ+PFRpdGxlX1ByaW1h
cnk+RWZmZWN0cyBvZiBsYXJnZSBkb3NlcyBvZiBjYWxjaWZlcm9sIG9uIHBhdGllbnRzIHdpdGgg
cmhldW1hdG9pZCBhcnRocml0aXMuIEEgZG91YmxlLWJsaW5kIGNsaW5pY2FsIHRyaWFsPC9UaXRs
ZV9QcmltYXJ5PjxBdXRob3JzX1ByaW1hcnk+QnJvaHVsdCxKLjwvQXV0aG9yc19QcmltYXJ5PjxB
dXRob3JzX1ByaW1hcnk+Sm9uc29uLEIuPC9BdXRob3JzX1ByaW1hcnk+PERhdGVfUHJpbWFyeT4x
OTczPC9EYXRlX1ByaW1hcnk+PEtleXdvcmRzPkFkb2xlc2NlbnQ8L0tleXdvcmRzPjxLZXl3b3Jk
cz5BZHVsdDwvS2V5d29yZHM+PEtleXdvcmRzPkFnZWQ8L0tleXdvcmRzPjxLZXl3b3Jkcz5BZ2ds
dXRpbmF0aW9uIFRlc3RzPC9LZXl3b3Jkcz48S2V5d29yZHM+QWxwaGEgR2xvYnVsaW5zPC9LZXl3
b3Jkcz48S2V5d29yZHM+QWxwaGEtR2xvYnVsaW5zPC9LZXl3b3Jkcz48S2V5d29yZHM+YW5hbHlz
aXM8L0tleXdvcmRzPjxLZXl3b3Jkcz5BbmltYWxzPC9LZXl3b3Jkcz48S2V5d29yZHM+QW50aS1J
bmZsYW1tYXRvcnkgQWdlbnRzPC9LZXl3b3Jkcz48S2V5d29yZHM+QXJ0aHJpdGlzPC9LZXl3b3Jk
cz48S2V5d29yZHM+QXJ0aHJpdGlzLFJoZXVtYXRvaWQ8L0tleXdvcmRzPjxLZXl3b3Jkcz5ibG9v
ZDwvS2V5d29yZHM+PEtleXdvcmRzPkJsb29kIFNlZGltZW50YXRpb248L0tleXdvcmRzPjxLZXl3
b3Jkcz5DYWxjaXVtPC9LZXl3b3Jkcz48S2V5d29yZHM+Y2xpbmljYWwgdHJpYWw8L0tleXdvcmRz
PjxLZXl3b3Jkcz5DbGluaWNhbCBUcmlhbHMgYXMgVG9waWM8L0tleXdvcmRzPjxLZXl3b3Jkcz5D
T05UUk9MTEVEIFRSSUFMPC9LZXl3b3Jkcz48S2V5d29yZHM+RE9VQkxFLUJMSU5EPC9LZXl3b3Jk
cz48S2V5d29yZHM+ZHJ1ZyB0aGVyYXB5PC9LZXl3b3Jkcz48S2V5d29yZHM+RXJnb2NhbGNpZmVy
b2w8L0tleXdvcmRzPjxLZXl3b3Jkcz5FcmdvY2FsY2lmZXJvbHM8L0tleXdvcmRzPjxLZXl3b3Jk
cz5GZW1hbGU8L0tleXdvcmRzPjxLZXl3b3Jkcz5IZW1vZ2xvYmluczwvS2V5d29yZHM+PEtleXdv
cmRzPkh1bWFuczwvS2V5d29yZHM+PEtleXdvcmRzPmltPC9LZXl3b3Jkcz48S2V5d29yZHM+aW1t
dW5vbG9neTwvS2V5d29yZHM+PEtleXdvcmRzPklzPC9LZXl3b3Jkcz48S2V5d29yZHM+TEE8L0tl
eXdvcmRzPjxLZXl3b3Jkcz5NYWxlPC9LZXl3b3Jkcz48S2V5d29yZHM+TWlkZGxlIEFnZWQ8L0tl
eXdvcmRzPjxLZXl3b3Jkcz5QYXRpZW50czwvS2V5d29yZHM+PEtleXdvcmRzPnBsYWNlYm88L0tl
eXdvcmRzPjxLZXl3b3Jkcz5QbGFjZWJvczwvS2V5d29yZHM+PEtleXdvcmRzPlJBTkRPTUlaRUQ8
L0tleXdvcmRzPjxLZXl3b3Jkcz5SYW5kb21pemVkIGNvbnRyb2xsZWQgdHJpYWw8L0tleXdvcmRz
PjxLZXl3b3Jkcz5SaGV1bWF0b2lkIGFydGhyaXRpczwvS2V5d29yZHM+PEtleXdvcmRzPlNhbGlj
eWxhdGVzPC9LZXl3b3Jkcz48S2V5d29yZHM+U2hlZXA8L0tleXdvcmRzPjxLZXl3b3Jkcz50aGVy
YXBldXRpYyB1c2U8L0tleXdvcmRzPjxLZXl3b3Jkcz5UaW1lIEZhY3RvcnM8L0tleXdvcmRzPjxL
ZXl3b3Jkcz50cmlhbDwvS2V5d29yZHM+PFJlcHJpbnQ+Tm90IGluIEZpbGU8L1JlcHJpbnQ+PFN0
YXJ0X1BhZ2U+MTczPC9TdGFydF9QYWdlPjxFbmRfUGFnZT4xNzY8L0VuZF9QYWdlPjxQZXJpb2Rp
Y2FsPlNjYW5kIEogUmhldW1hdG9sPC9QZXJpb2RpY2FsPjxWb2x1bWU+MjwvVm9sdW1lPjxJc3N1
ZT40PC9Jc3N1ZT48V2ViX1VSTD5QTTo0MTI5Mjk2PC9XZWJfVVJMPjxXZWJfVVJMX0xpbmsxPjx1
PmZpbGU6Ly9DOlxEb2t1bWVudGVyXFJNLlJlZlxELXZpdFxTY2FuZCBKIFJoZXVtYXRvbG9neSAx
OTczXzJfMTczZmYucGRmPC91PjwvV2ViX1VSTF9MaW5rMT48WlpfSm91cm5hbFN0ZEFiYnJldj48
ZiBuYW1lPSJTeXN0ZW0iPlNjYW5kIEogUmhldW1hdG9sPC9mPjwvWlpfSm91cm5hbFN0ZEFiYnJl
dj48WlpfV29ya2Zvcm1JRD4xPC9aWl9Xb3JrZm9ybUlEPjwvTURMPjwvQ2l0ZT48L1JlZm1hbj4A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PFJlZm1hbj48Q2l0ZT48QXV0aG9yPkJyb2h1bHQ8L0F1dGhvcj48WWVhcj4xOTczPC9ZZWFyPjxS
ZWNOdW0+MTI3MzA8L1JlY051bT48SURUZXh0PkVmZmVjdHMgb2YgbGFyZ2UgZG9zZXMgb2YgY2Fs
Y2lmZXJvbCBvbiBwYXRpZW50cyB3aXRoIHJoZXVtYXRvaWQgYXJ0aHJpdGlzLiBBIGRvdWJsZS1i
bGluZCBjbGluaWNhbCB0cmlhbDwvSURUZXh0PjxNREwgUmVmX1R5cGU9IkpvdXJuYWwiPjxSZWZf
VHlwZT5Kb3VybmFsPC9SZWZfVHlwZT48UmVmX0lEPjEyNzMwPC9SZWZfSUQ+PFRpdGxlX1ByaW1h
cnk+RWZmZWN0cyBvZiBsYXJnZSBkb3NlcyBvZiBjYWxjaWZlcm9sIG9uIHBhdGllbnRzIHdpdGgg
cmhldW1hdG9pZCBhcnRocml0aXMuIEEgZG91YmxlLWJsaW5kIGNsaW5pY2FsIHRyaWFsPC9UaXRs
ZV9QcmltYXJ5PjxBdXRob3JzX1ByaW1hcnk+QnJvaHVsdCxKLjwvQXV0aG9yc19QcmltYXJ5PjxB
dXRob3JzX1ByaW1hcnk+Sm9uc29uLEIuPC9BdXRob3JzX1ByaW1hcnk+PERhdGVfUHJpbWFyeT4x
OTczPC9EYXRlX1ByaW1hcnk+PEtleXdvcmRzPkFkb2xlc2NlbnQ8L0tleXdvcmRzPjxLZXl3b3Jk
cz5BZHVsdDwvS2V5d29yZHM+PEtleXdvcmRzPkFnZWQ8L0tleXdvcmRzPjxLZXl3b3Jkcz5BZ2ds
dXRpbmF0aW9uIFRlc3RzPC9LZXl3b3Jkcz48S2V5d29yZHM+QWxwaGEgR2xvYnVsaW5zPC9LZXl3
b3Jkcz48S2V5d29yZHM+QWxwaGEtR2xvYnVsaW5zPC9LZXl3b3Jkcz48S2V5d29yZHM+YW5hbHlz
aXM8L0tleXdvcmRzPjxLZXl3b3Jkcz5BbmltYWxzPC9LZXl3b3Jkcz48S2V5d29yZHM+QW50aS1J
bmZsYW1tYXRvcnkgQWdlbnRzPC9LZXl3b3Jkcz48S2V5d29yZHM+QXJ0aHJpdGlzPC9LZXl3b3Jk
cz48S2V5d29yZHM+QXJ0aHJpdGlzLFJoZXVtYXRvaWQ8L0tleXdvcmRzPjxLZXl3b3Jkcz5ibG9v
ZDwvS2V5d29yZHM+PEtleXdvcmRzPkJsb29kIFNlZGltZW50YXRpb248L0tleXdvcmRzPjxLZXl3
b3Jkcz5DYWxjaXVtPC9LZXl3b3Jkcz48S2V5d29yZHM+Y2xpbmljYWwgdHJpYWw8L0tleXdvcmRz
PjxLZXl3b3Jkcz5DbGluaWNhbCBUcmlhbHMgYXMgVG9waWM8L0tleXdvcmRzPjxLZXl3b3Jkcz5D
T05UUk9MTEVEIFRSSUFMPC9LZXl3b3Jkcz48S2V5d29yZHM+RE9VQkxFLUJMSU5EPC9LZXl3b3Jk
cz48S2V5d29yZHM+ZHJ1ZyB0aGVyYXB5PC9LZXl3b3Jkcz48S2V5d29yZHM+RXJnb2NhbGNpZmVy
b2w8L0tleXdvcmRzPjxLZXl3b3Jkcz5FcmdvY2FsY2lmZXJvbHM8L0tleXdvcmRzPjxLZXl3b3Jk
cz5GZW1hbGU8L0tleXdvcmRzPjxLZXl3b3Jkcz5IZW1vZ2xvYmluczwvS2V5d29yZHM+PEtleXdv
cmRzPkh1bWFuczwvS2V5d29yZHM+PEtleXdvcmRzPmltPC9LZXl3b3Jkcz48S2V5d29yZHM+aW1t
dW5vbG9neTwvS2V5d29yZHM+PEtleXdvcmRzPklzPC9LZXl3b3Jkcz48S2V5d29yZHM+TEE8L0tl
eXdvcmRzPjxLZXl3b3Jkcz5NYWxlPC9LZXl3b3Jkcz48S2V5d29yZHM+TWlkZGxlIEFnZWQ8L0tl
eXdvcmRzPjxLZXl3b3Jkcz5QYXRpZW50czwvS2V5d29yZHM+PEtleXdvcmRzPnBsYWNlYm88L0tl
eXdvcmRzPjxLZXl3b3Jkcz5QbGFjZWJvczwvS2V5d29yZHM+PEtleXdvcmRzPlJBTkRPTUlaRUQ8
L0tleXdvcmRzPjxLZXl3b3Jkcz5SYW5kb21pemVkIGNvbnRyb2xsZWQgdHJpYWw8L0tleXdvcmRz
PjxLZXl3b3Jkcz5SaGV1bWF0b2lkIGFydGhyaXRpczwvS2V5d29yZHM+PEtleXdvcmRzPlNhbGlj
eWxhdGVzPC9LZXl3b3Jkcz48S2V5d29yZHM+U2hlZXA8L0tleXdvcmRzPjxLZXl3b3Jkcz50aGVy
YXBldXRpYyB1c2U8L0tleXdvcmRzPjxLZXl3b3Jkcz5UaW1lIEZhY3RvcnM8L0tleXdvcmRzPjxL
ZXl3b3Jkcz50cmlhbDwvS2V5d29yZHM+PFJlcHJpbnQ+Tm90IGluIEZpbGU8L1JlcHJpbnQ+PFN0
YXJ0X1BhZ2U+MTczPC9TdGFydF9QYWdlPjxFbmRfUGFnZT4xNzY8L0VuZF9QYWdlPjxQZXJpb2Rp
Y2FsPlNjYW5kIEogUmhldW1hdG9sPC9QZXJpb2RpY2FsPjxWb2x1bWU+MjwvVm9sdW1lPjxJc3N1
ZT40PC9Jc3N1ZT48V2ViX1VSTD5QTTo0MTI5Mjk2PC9XZWJfVVJMPjxXZWJfVVJMX0xpbmsxPjx1
PmZpbGU6Ly9DOlxEb2t1bWVudGVyXFJNLlJlZlxELXZpdFxTY2FuZCBKIFJoZXVtYXRvbG9neSAx
OTczXzJfMTczZmYucGRmPC91PjwvV2ViX1VSTF9MaW5rMT48WlpfSm91cm5hbFN0ZEFiYnJldj48
ZiBuYW1lPSJTeXN0ZW0iPlNjYW5kIEogUmhldW1hdG9sPC9mPjwvWlpfSm91cm5hbFN0ZEFiYnJl
dj48WlpfV29ya2Zvcm1JRD4xPC9aWl9Xb3JrZm9ybUlEPjwvTURMPjwvQ2l0ZT48L1JlZm1hbj4A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[230]</w:t>
            </w:r>
            <w:r w:rsidRPr="00BE6834">
              <w:rPr>
                <w:sz w:val="18"/>
                <w:szCs w:val="18"/>
                <w:lang w:val="en-US"/>
              </w:rPr>
              <w:fldChar w:fldCharType="end"/>
            </w:r>
            <w:r w:rsidRPr="00BE6834">
              <w:rPr>
                <w:sz w:val="18"/>
                <w:szCs w:val="18"/>
                <w:lang w:val="en-US"/>
              </w:rPr>
              <w:t>, Sweden</w:t>
            </w:r>
          </w:p>
          <w:p w:rsidR="00EE20DF" w:rsidRPr="00BE6834" w:rsidRDefault="00EE20DF" w:rsidP="004863EE">
            <w:pPr>
              <w:rPr>
                <w:noProof/>
                <w:sz w:val="18"/>
                <w:szCs w:val="18"/>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49 (68% F) patients with rheumatoid arthritis</w:t>
            </w:r>
          </w:p>
          <w:p w:rsidR="00EE20DF" w:rsidRPr="00BE6834" w:rsidRDefault="00EE20DF" w:rsidP="004863EE">
            <w:pPr>
              <w:rPr>
                <w:sz w:val="18"/>
                <w:szCs w:val="18"/>
                <w:lang w:val="en-US"/>
              </w:rPr>
            </w:pPr>
            <w:r w:rsidRPr="00BE6834">
              <w:rPr>
                <w:sz w:val="18"/>
                <w:szCs w:val="18"/>
                <w:lang w:val="en-US"/>
              </w:rPr>
              <w:t xml:space="preserve">Mean age 52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 No</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 xml:space="preserve">Δ 25OHD &gt; 50%: NR </w:t>
            </w:r>
          </w:p>
        </w:tc>
        <w:tc>
          <w:tcPr>
            <w:tcW w:w="2835" w:type="dxa"/>
          </w:tcPr>
          <w:p w:rsidR="00EE20DF" w:rsidRPr="00BE6834" w:rsidRDefault="00EE20DF" w:rsidP="004863EE">
            <w:pPr>
              <w:rPr>
                <w:rFonts w:cs="Arial"/>
                <w:color w:val="333333"/>
                <w:sz w:val="18"/>
                <w:szCs w:val="18"/>
                <w:lang w:val="en-US"/>
              </w:rPr>
            </w:pPr>
            <w:r w:rsidRPr="00BE6834">
              <w:rPr>
                <w:rFonts w:cs="Arial"/>
                <w:color w:val="333333"/>
                <w:sz w:val="18"/>
                <w:szCs w:val="18"/>
                <w:lang w:val="en-US"/>
              </w:rPr>
              <w:t xml:space="preserve">1 </w:t>
            </w:r>
            <w:proofErr w:type="spellStart"/>
            <w:r w:rsidRPr="00BE6834">
              <w:rPr>
                <w:rFonts w:cs="Arial"/>
                <w:color w:val="333333"/>
                <w:sz w:val="18"/>
                <w:szCs w:val="18"/>
                <w:lang w:val="en-US"/>
              </w:rPr>
              <w:t>yr.of</w:t>
            </w:r>
            <w:proofErr w:type="spellEnd"/>
            <w:r w:rsidRPr="00BE6834">
              <w:rPr>
                <w:rFonts w:cs="Arial"/>
                <w:color w:val="333333"/>
                <w:sz w:val="18"/>
                <w:szCs w:val="18"/>
                <w:lang w:val="en-US"/>
              </w:rPr>
              <w:t xml:space="preserve">  treatment (DB):</w:t>
            </w:r>
          </w:p>
          <w:p w:rsidR="00EE20DF" w:rsidRPr="00BE6834" w:rsidRDefault="00EE20DF" w:rsidP="004863EE">
            <w:pPr>
              <w:rPr>
                <w:rFonts w:cs="Arial"/>
                <w:color w:val="333333"/>
                <w:sz w:val="18"/>
                <w:szCs w:val="18"/>
                <w:lang w:val="en-US"/>
              </w:rPr>
            </w:pPr>
            <w:proofErr w:type="spellStart"/>
            <w:r w:rsidRPr="00BE6834">
              <w:rPr>
                <w:rFonts w:cs="Arial"/>
                <w:color w:val="333333"/>
                <w:sz w:val="18"/>
                <w:szCs w:val="18"/>
                <w:lang w:val="en-US"/>
              </w:rPr>
              <w:t>calciferol</w:t>
            </w:r>
            <w:proofErr w:type="spellEnd"/>
            <w:r w:rsidRPr="00BE6834">
              <w:rPr>
                <w:rFonts w:cs="Arial"/>
                <w:color w:val="333333"/>
                <w:sz w:val="18"/>
                <w:szCs w:val="18"/>
                <w:lang w:val="en-US"/>
              </w:rPr>
              <w:t xml:space="preserve"> 100,000 IU/d</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 xml:space="preserve">Vs. </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3.00 (95% Cl, 0.13 to 70.30)</w:t>
            </w:r>
          </w:p>
        </w:tc>
      </w:tr>
      <w:tr w:rsidR="00EE20DF" w:rsidRPr="00BE6834" w:rsidTr="004863EE">
        <w:tc>
          <w:tcPr>
            <w:tcW w:w="1441" w:type="dxa"/>
          </w:tcPr>
          <w:p w:rsidR="00EE20DF" w:rsidRPr="00BE6834" w:rsidRDefault="00EE20DF" w:rsidP="004863EE">
            <w:pPr>
              <w:rPr>
                <w:rFonts w:eastAsia="Times New Roman" w:cs="Arial"/>
                <w:sz w:val="18"/>
                <w:szCs w:val="18"/>
                <w:lang w:val="en-US" w:eastAsia="da-DK"/>
              </w:rPr>
            </w:pPr>
            <w:r w:rsidRPr="00BE6834">
              <w:rPr>
                <w:sz w:val="18"/>
                <w:szCs w:val="18"/>
                <w:lang w:val="en-US"/>
              </w:rPr>
              <w:t xml:space="preserve">Grove, 1981 </w:t>
            </w:r>
            <w:r w:rsidRPr="00BE6834">
              <w:rPr>
                <w:sz w:val="18"/>
                <w:szCs w:val="18"/>
                <w:lang w:val="en-US"/>
              </w:rPr>
              <w:fldChar w:fldCharType="begin"/>
            </w:r>
            <w:r w:rsidR="00D3687A">
              <w:rPr>
                <w:sz w:val="18"/>
                <w:szCs w:val="18"/>
                <w:lang w:val="en-US"/>
              </w:rPr>
              <w:instrText xml:space="preserve"> ADDIN REFMGR.CITE &lt;Refman&gt;&lt;Cite&gt;&lt;Author&gt;Grove&lt;/Author&gt;&lt;Year&gt;1981&lt;/Year&gt;&lt;RecNum&gt;12731&lt;/RecNum&gt;&lt;IDText&gt;Relief of osteoporotic backache with fluoride, calcium, and calciferol&lt;/IDText&gt;&lt;MDL Ref_Type="Journal"&gt;&lt;Ref_Type&gt;Journal&lt;/Ref_Type&gt;&lt;Ref_ID&gt;12731&lt;/Ref_ID&gt;&lt;Title_Primary&gt;Relief of osteoporotic backache with fluoride, calcium, and calciferol&lt;/Title_Primary&gt;&lt;Authors_Primary&gt;Grove,O.&lt;/Authors_Primary&gt;&lt;Authors_Primary&gt;Halver,B.&lt;/Authors_Primary&gt;&lt;Date_Primary&gt;1981&lt;/Date_Primary&gt;&lt;Keywords&gt;Aged&lt;/Keywords&gt;&lt;Keywords&gt;Analgesics&lt;/Keywords&gt;&lt;Keywords&gt;Back Pain&lt;/Keywords&gt;&lt;Keywords&gt;Calcium&lt;/Keywords&gt;&lt;Keywords&gt;clinical trial&lt;/Keywords&gt;&lt;Keywords&gt;Clinical Trials as Topic&lt;/Keywords&gt;&lt;Keywords&gt;complications&lt;/Keywords&gt;&lt;Keywords&gt;CONTROLLED TRIAL&lt;/Keywords&gt;&lt;Keywords&gt;drug therapy&lt;/Keywords&gt;&lt;Keywords&gt;Drug Therapy,Combination&lt;/Keywords&gt;&lt;Keywords&gt;Ergocalciferol&lt;/Keywords&gt;&lt;Keywords&gt;Ergocalciferols&lt;/Keywords&gt;&lt;Keywords&gt;etiology&lt;/Keywords&gt;&lt;Keywords&gt;Female&lt;/Keywords&gt;&lt;Keywords&gt;Fluorides&lt;/Keywords&gt;&lt;Keywords&gt;Humans&lt;/Keywords&gt;&lt;Keywords&gt;im&lt;/Keywords&gt;&lt;Keywords&gt;Is&lt;/Keywords&gt;&lt;Keywords&gt;LA&lt;/Keywords&gt;&lt;Keywords&gt;Menopause&lt;/Keywords&gt;&lt;Keywords&gt;Middle Aged&lt;/Keywords&gt;&lt;Keywords&gt;Osteoporosis&lt;/Keywords&gt;&lt;Keywords&gt;Pain&lt;/Keywords&gt;&lt;Keywords&gt;Patients&lt;/Keywords&gt;&lt;Keywords&gt;placebo&lt;/Keywords&gt;&lt;Keywords&gt;postmenopausal&lt;/Keywords&gt;&lt;Keywords&gt;Postmenopausal women&lt;/Keywords&gt;&lt;Keywords&gt;Prospective Studies&lt;/Keywords&gt;&lt;Keywords&gt;Random Allocation&lt;/Keywords&gt;&lt;Keywords&gt;RANDOMIZED&lt;/Keywords&gt;&lt;Keywords&gt;Randomized controlled trial&lt;/Keywords&gt;&lt;Keywords&gt;Sodium&lt;/Keywords&gt;&lt;Keywords&gt;Sodium Fluoride&lt;/Keywords&gt;&lt;Keywords&gt;Spine&lt;/Keywords&gt;&lt;Keywords&gt;therapeutic use&lt;/Keywords&gt;&lt;Keywords&gt;therapy&lt;/Keywords&gt;&lt;Keywords&gt;trial&lt;/Keywords&gt;&lt;Keywords&gt;Women&lt;/Keywords&gt;&lt;Reprint&gt;Not in File&lt;/Reprint&gt;&lt;Start_Page&gt;469&lt;/Start_Page&gt;&lt;End_Page&gt;471&lt;/End_Page&gt;&lt;Periodical&gt;Acta Med Scand&lt;/Periodical&gt;&lt;Volume&gt;209&lt;/Volume&gt;&lt;Issue&gt;6&lt;/Issue&gt;&lt;Web_URL&gt;PM:6455048&lt;/Web_URL&gt;&lt;ZZ_JournalStdAbbrev&gt;&lt;f name="System"&gt;Acta Med Scand&lt;/f&gt;&lt;/ZZ_JournalStdAbbrev&gt;&lt;ZZ_WorkformID&gt;1&lt;/ZZ_WorkformID&gt;&lt;/MDL&gt;&lt;/Cite&gt;&lt;/Refman&gt;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[231]</w:t>
            </w:r>
            <w:r w:rsidRPr="00BE6834">
              <w:rPr>
                <w:sz w:val="18"/>
                <w:szCs w:val="18"/>
                <w:lang w:val="en-US"/>
              </w:rPr>
              <w:fldChar w:fldCharType="end"/>
            </w:r>
            <w:r w:rsidRPr="00BE6834">
              <w:rPr>
                <w:sz w:val="18"/>
                <w:szCs w:val="18"/>
                <w:lang w:val="en-US"/>
              </w:rPr>
              <w:t>, Denmark</w:t>
            </w:r>
          </w:p>
          <w:p w:rsidR="00EE20DF" w:rsidRPr="00BE6834" w:rsidRDefault="00EE20DF" w:rsidP="004863EE">
            <w:pPr>
              <w:rPr>
                <w:sz w:val="18"/>
                <w:szCs w:val="18"/>
                <w:highlight w:val="yellow"/>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rFonts w:cs="Times New Roman"/>
                <w:bCs/>
                <w:sz w:val="18"/>
                <w:szCs w:val="18"/>
                <w:lang w:val="en-US"/>
              </w:rPr>
            </w:pPr>
            <w:r w:rsidRPr="00BE6834">
              <w:rPr>
                <w:sz w:val="18"/>
                <w:szCs w:val="18"/>
                <w:lang w:val="en-US"/>
              </w:rPr>
              <w:t xml:space="preserve">N= 22 </w:t>
            </w:r>
            <w:r w:rsidRPr="00BE6834">
              <w:rPr>
                <w:rFonts w:cs="Times New Roman"/>
                <w:bCs/>
                <w:sz w:val="18"/>
                <w:szCs w:val="18"/>
                <w:lang w:val="en-US"/>
              </w:rPr>
              <w:t xml:space="preserve">postmenopausal women with backache and a </w:t>
            </w:r>
            <w:proofErr w:type="spellStart"/>
            <w:r w:rsidRPr="00BE6834">
              <w:rPr>
                <w:rFonts w:cs="Times New Roman"/>
                <w:bCs/>
                <w:sz w:val="18"/>
                <w:szCs w:val="18"/>
                <w:lang w:val="en-US"/>
              </w:rPr>
              <w:t>halisteretic</w:t>
            </w:r>
            <w:proofErr w:type="spellEnd"/>
            <w:r w:rsidRPr="00BE6834">
              <w:rPr>
                <w:rFonts w:cs="Times New Roman"/>
                <w:bCs/>
                <w:sz w:val="18"/>
                <w:szCs w:val="18"/>
                <w:lang w:val="en-US"/>
              </w:rPr>
              <w:t xml:space="preserve"> spine with at least one compression fracture</w:t>
            </w:r>
          </w:p>
          <w:p w:rsidR="00EE20DF" w:rsidRPr="00BE6834" w:rsidRDefault="00EE20DF" w:rsidP="004863EE">
            <w:pPr>
              <w:rPr>
                <w:sz w:val="18"/>
                <w:szCs w:val="18"/>
                <w:lang w:val="en-US"/>
              </w:rPr>
            </w:pPr>
            <w:r w:rsidRPr="00BE6834">
              <w:rPr>
                <w:sz w:val="18"/>
                <w:szCs w:val="18"/>
                <w:lang w:val="en-US"/>
              </w:rPr>
              <w:t xml:space="preserve">Mean age 73.9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nmol/L: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rFonts w:cs="Arial"/>
                <w:color w:val="333333"/>
                <w:sz w:val="18"/>
                <w:szCs w:val="18"/>
                <w:lang w:val="en-US"/>
              </w:rPr>
            </w:pPr>
            <w:r w:rsidRPr="00BE6834">
              <w:rPr>
                <w:rFonts w:cs="Arial"/>
                <w:color w:val="333333"/>
                <w:sz w:val="18"/>
                <w:szCs w:val="18"/>
                <w:lang w:val="en-US"/>
              </w:rPr>
              <w:t xml:space="preserve">3 mo. of treatment (DB): </w:t>
            </w:r>
          </w:p>
          <w:p w:rsidR="00EE20DF" w:rsidRPr="00BE6834" w:rsidRDefault="00EE20DF" w:rsidP="004863EE">
            <w:pPr>
              <w:rPr>
                <w:rFonts w:cs="Arial"/>
                <w:color w:val="333333"/>
                <w:sz w:val="18"/>
                <w:szCs w:val="18"/>
                <w:lang w:val="en-US"/>
              </w:rPr>
            </w:pPr>
            <w:proofErr w:type="spellStart"/>
            <w:r w:rsidRPr="00BE6834">
              <w:rPr>
                <w:rFonts w:cs="Arial"/>
                <w:color w:val="333333"/>
                <w:sz w:val="18"/>
                <w:szCs w:val="18"/>
                <w:lang w:val="en-US"/>
              </w:rPr>
              <w:t>Calciferol</w:t>
            </w:r>
            <w:proofErr w:type="spellEnd"/>
            <w:r w:rsidRPr="00BE6834">
              <w:rPr>
                <w:rFonts w:cs="Arial"/>
                <w:color w:val="333333"/>
                <w:sz w:val="18"/>
                <w:szCs w:val="18"/>
                <w:lang w:val="en-US"/>
              </w:rPr>
              <w:t xml:space="preserve"> 50,000 IU twice weekly+20 ng sodium fluoride/d  + Ca 500 mg/D</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Vs</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 xml:space="preserve">Placebo </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3.23 (95% Cl, 0.14 to 72.46)</w:t>
            </w:r>
          </w:p>
        </w:tc>
      </w:tr>
      <w:tr w:rsidR="00EE20DF" w:rsidRPr="00BE6834" w:rsidTr="004863EE">
        <w:tc>
          <w:tcPr>
            <w:tcW w:w="1441" w:type="dxa"/>
          </w:tcPr>
          <w:p w:rsidR="00EE20DF" w:rsidRPr="00BE6834" w:rsidRDefault="00EE20DF" w:rsidP="002F35DD">
            <w:pPr>
              <w:rPr>
                <w:sz w:val="18"/>
                <w:szCs w:val="18"/>
                <w:highlight w:val="yellow"/>
                <w:lang w:val="en-US"/>
              </w:rPr>
            </w:pPr>
            <w:proofErr w:type="spellStart"/>
            <w:r w:rsidRPr="00BE6834">
              <w:rPr>
                <w:sz w:val="18"/>
                <w:szCs w:val="18"/>
                <w:lang w:val="en-US"/>
              </w:rPr>
              <w:t>Inkocaara</w:t>
            </w:r>
            <w:proofErr w:type="spellEnd"/>
            <w:r w:rsidRPr="00BE6834">
              <w:rPr>
                <w:sz w:val="18"/>
                <w:szCs w:val="18"/>
                <w:lang w:val="en-US"/>
              </w:rPr>
              <w:t xml:space="preserve">, 1983 </w:t>
            </w:r>
            <w:r w:rsidRPr="00BE6834">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PFJlZm1hbj48Q2l0ZT48QXV0aG9yPklua292YWFyYTwvQXV0aG9yPjxZZWFyPjE5ODM8L1llYXI+
PFJlY051bT4xMjUwMDwvUmVjTnVtPjxJRFRleHQ+Q2FsY2l1bSwgdml0YW1pbiBEIGFuZCBhbmFi
b2xpYyBzdGVyb2lkIGluIHRyZWF0bWVudCBvZiBhZ2VkIGJvbmVzOiBkb3VibGUtYmxpbmQgcGxh
Y2Viby1jb250cm9sbGVkIGxvbmctdGVybSBjbGluaWNhbCB0cmlhbDwvSURUZXh0PjxNREwgUmVm
X1R5cGU9IkpvdXJuYWwiPjxSZWZfVHlwZT5Kb3VybmFsPC9SZWZfVHlwZT48UmVmX0lEPjEyNTAw
PC9SZWZfSUQ+PFRpdGxlX1ByaW1hcnk+Q2FsY2l1bSwgdml0YW1pbiBEIGFuZCBhbmFib2xpYyBz
dGVyb2lkIGluIHRyZWF0bWVudCBvZiBhZ2VkIGJvbmVzOiBkb3VibGUtYmxpbmQgcGxhY2Viby1j
b250cm9sbGVkIGxvbmctdGVybSBjbGluaWNhbCB0cmlhbDwvVGl0bGVfUHJpbWFyeT48QXV0aG9y
c19QcmltYXJ5Pklua292YWFyYSxKLjwvQXV0aG9yc19QcmltYXJ5PjxBdXRob3JzX1ByaW1hcnk+
R290aG9uaSxHLjwvQXV0aG9yc19QcmltYXJ5PjxBdXRob3JzX1ByaW1hcnk+SGFsdHR1bGEsUi48
L0F1dGhvcnNfUHJpbWFyeT48QXV0aG9yc19QcmltYXJ5PkhlaWtpbmhlaW1vLFIuPC9BdXRob3Jz
X1ByaW1hcnk+PEF1dGhvcnNfUHJpbWFyeT5Ub2tvbGEsTy48L0F1dGhvcnNfUHJpbWFyeT48RGF0
ZV9QcmltYXJ5PjE5ODMvNTwvRGF0ZV9QcmltYXJ5PjxLZXl3b3Jkcz5hZ2U8L0tleXdvcmRzPjxL
ZXl3b3Jkcz5BZ2VkPC9LZXl3b3Jkcz48S2V5d29yZHM+QWxrYWxpbmUgUGhvc3BoYXRhc2U8L0tl
eXdvcmRzPjxLZXl3b3Jkcz5Bc3BhcnRhdGUgQW1pbm90cmFuc2ZlcmFzZXM8L0tleXdvcmRzPjxL
ZXl3b3Jkcz5ibG9vZDwvS2V5d29yZHM+PEtleXdvcmRzPmJvbmU8L0tleXdvcmRzPjxLZXl3b3Jk
cz5Cb25lIGFuZCBCb25lczwvS2V5d29yZHM+PEtleXdvcmRzPkJvbmUgZnJhY3R1cmU8L0tleXdv
cmRzPjxLZXl3b3Jkcz5Cb25lIGZyYWN0dXJlczwvS2V5d29yZHM+PEtleXdvcmRzPkNhbGNpdW08
L0tleXdvcmRzPjxLZXl3b3Jkcz5DYWxjaXVtIENhcmJvbmF0ZTwvS2V5d29yZHM+PEtleXdvcmRz
PmNsaW5pY2FsIHRyaWFsPC9LZXl3b3Jkcz48S2V5d29yZHM+Q2xpbmljYWwgVHJpYWxzIGFzIFRv
cGljPC9LZXl3b3Jkcz48S2V5d29yZHM+Q29tcGFyYXRpdmUgU3R1ZHk8L0tleXdvcmRzPjxLZXl3
b3Jkcz5Db3JvbmFyeSBEaXNlYXNlPC9LZXl3b3Jkcz48S2V5d29yZHM+Q3JlYXRpbmluZTwvS2V5
d29yZHM+PEtleXdvcmRzPkRPVUJMRS1CTElORDwvS2V5d29yZHM+PEtleXdvcmRzPkRvdWJsZS1C
bGluZCBNZXRob2Q8L0tleXdvcmRzPjxLZXl3b3Jkcz5kcnVnIGVmZmVjdHM8L0tleXdvcmRzPjxL
ZXl3b3Jkcz5GZW1hbGU8L0tleXdvcmRzPjxLZXl3b3Jkcz5GcmFjdHVyZTwvS2V5d29yZHM+PEtl
eXdvcmRzPkZyYWN0dXJlczwvS2V5d29yZHM+PEtleXdvcmRzPkh1bWFuczwvS2V5d29yZHM+PEtl
eXdvcmRzPmltPC9LZXl3b3Jkcz48S2V5d29yZHM+SW5jaWRlbmNlPC9LZXl3b3Jkcz48S2V5d29y
ZHM+SXM8L0tleXdvcmRzPjxLZXl3b3Jkcz5MQTwvS2V5d29yZHM+PEtleXdvcmRzPkxPTkctVEVS
TTwvS2V5d29yZHM+PEtleXdvcmRzPk1hbGU8L0tleXdvcmRzPjxLZXl3b3Jkcz5tZW48L0tleXdv
cmRzPjxLZXl3b3Jkcz5NZXRoYW5kcm9zdGVub2xvbmU8L0tleXdvcmRzPjxLZXl3b3Jkcz5Nb3J0
YWxpdHk8L0tleXdvcmRzPjxLZXl3b3Jkcz5Pc3Rlb3Bvcm9zaXM8L0tleXdvcmRzPjxLZXl3b3Jk
cz5QYXRpZW50czwvS2V5d29yZHM+PEtleXdvcmRzPnBoYXJtYWNvbG9neTwvS2V5d29yZHM+PEtl
eXdvcmRzPnBob3NwaGF0ZTwvS2V5d29yZHM+PEtleXdvcmRzPlBob3NwaGF0ZXM8L0tleXdvcmRz
PjxLZXl3b3Jkcz5QaG9zcGhvcnVzPC9LZXl3b3Jkcz48S2V5d29yZHM+cGxhY2VibzwvS2V5d29y
ZHM+PEtleXdvcmRzPlBsYWNlYm9zPC9LZXl3b3Jkcz48S2V5d29yZHM+cHJldmVudGlvbiAmYW1w
OyBjb250cm9sPC9LZXl3b3Jkcz48S2V5d29yZHM+U2VydW08L0tleXdvcmRzPjxLZXl3b3Jkcz5T
ZXJ1bSBjYWxjaXVtPC9LZXl3b3Jkcz48S2V5d29yZHM+dHJlYXRtZW50PC9LZXl3b3Jkcz48S2V5
d29yZHM+VFJFQVRNRU5UUzwvS2V5d29yZHM+PEtleXdvcmRzPnRyaWFsPC9LZXl3b3Jkcz48S2V5
d29yZHM+Vml0YW1pbiBEPC9LZXl3b3Jkcz48S2V5d29yZHM+Vml0YW1pbiBEMzwvS2V5d29yZHM+
PEtleXdvcmRzPlZJVEFNSU4tRDwvS2V5d29yZHM+PFJlcHJpbnQ+SW4gRmlsZTwvUmVwcmludD48
U3RhcnRfUGFnZT4xMjQ8L1N0YXJ0X1BhZ2U+PEVuZF9QYWdlPjEzMDwvRW5kX1BhZ2U+PFBlcmlv
ZGljYWw+QWdlIEFnZWluZzwvUGVyaW9kaWNhbD48Vm9sdW1lPjEyPC9Wb2x1bWU+PElzc3VlPjI8
L0lzc3VlPjxXZWJfVVJMPlBNOjYzNDY4Mjk8L1dlYl9VUkw+PFdlYl9VUkxfTGluazE+PHU+Zmls
ZTovL0M6XERva3VtZW50ZXJcUk0uUmVmXEQtdml0XENWRFxBZ2VfQWdlaW5nXzE5ODNfMTJfMTI0
ZmYucGRmPC91PjwvV2ViX1VSTF9MaW5rMT48V2ViX1VSTF9MaW5rMj48dT5odHRwOi8vYWdlaW5n
Lm94Zm9yZGpvdXJuYWxzLm9yZy5lei5zdGF0c2JpYmxpb3Rla2V0LmRrOjIwNDgvY29udGVudC8x
Mi8yLzEyNC5sb25nPC91PjwvV2ViX1VSTF9MaW5rMj48WlpfSm91cm5hbEZ1bGw+PGYgbmFtZT0i
U3lzdGVtIj5BZ2UgYW5kIEFnZWluZzwvZj48L1paX0pvdXJuYWxGdWxsPjxaWl9Kb3VybmFsU3Rk
QWJicmV2PjxmIG5hbWU9IlN5c3RlbSI+QWdlIEFnZWluZzwvZj48L1paX0pvdXJuYWxTdGRBYmJy
ZXY+PFpaX1dvcmtmb3JtSUQ+MTwvWlpfV29ya2Zvcm1JRD48L01ETD48L0NpdGU+PC9SZWZtYW4+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[10]</w:t>
            </w:r>
            <w:r w:rsidRPr="00BE6834">
              <w:rPr>
                <w:sz w:val="18"/>
                <w:szCs w:val="18"/>
                <w:lang w:val="en-US"/>
              </w:rPr>
              <w:fldChar w:fldCharType="end"/>
            </w:r>
            <w:r w:rsidRPr="00BE6834">
              <w:rPr>
                <w:sz w:val="18"/>
                <w:szCs w:val="18"/>
                <w:lang w:val="en-US"/>
              </w:rPr>
              <w:t>, Finland</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327 (83% F) residents or elderly care homes.</w:t>
            </w:r>
          </w:p>
          <w:p w:rsidR="00EE20DF" w:rsidRPr="00BE6834" w:rsidRDefault="00EE20DF" w:rsidP="004863EE">
            <w:pPr>
              <w:rPr>
                <w:sz w:val="18"/>
                <w:szCs w:val="18"/>
                <w:lang w:val="en-US"/>
              </w:rPr>
            </w:pPr>
            <w:r w:rsidRPr="00BE6834">
              <w:rPr>
                <w:sz w:val="18"/>
                <w:szCs w:val="18"/>
                <w:lang w:val="en-US"/>
              </w:rPr>
              <w:t xml:space="preserve">Mean age: 79.5±7.1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w:t>
            </w:r>
            <w:proofErr w:type="spellStart"/>
            <w:r w:rsidRPr="00BE6834">
              <w:rPr>
                <w:sz w:val="18"/>
                <w:szCs w:val="18"/>
                <w:lang w:val="en-US"/>
              </w:rPr>
              <w:t>nmol</w:t>
            </w:r>
            <w:proofErr w:type="spellEnd"/>
            <w:r w:rsidRPr="00BE6834">
              <w:rPr>
                <w:sz w:val="18"/>
                <w:szCs w:val="18"/>
                <w:lang w:val="en-US"/>
              </w:rPr>
              <w:t>/L: NR</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rFonts w:cs="Arial"/>
                <w:sz w:val="18"/>
                <w:szCs w:val="18"/>
                <w:lang w:val="en-US"/>
              </w:rPr>
            </w:pPr>
            <w:r w:rsidRPr="00BE6834">
              <w:rPr>
                <w:rFonts w:cs="Arial"/>
                <w:sz w:val="18"/>
                <w:szCs w:val="18"/>
                <w:lang w:val="en-US"/>
              </w:rPr>
              <w:t xml:space="preserve">9 mo. of treatment (DB): </w:t>
            </w:r>
          </w:p>
          <w:p w:rsidR="00EE20DF" w:rsidRPr="00BE6834" w:rsidRDefault="00EE20DF" w:rsidP="004863EE">
            <w:pPr>
              <w:rPr>
                <w:rFonts w:cs="Arial"/>
                <w:sz w:val="18"/>
                <w:szCs w:val="18"/>
                <w:lang w:val="en-US"/>
              </w:rPr>
            </w:pPr>
            <w:r w:rsidRPr="00BE6834">
              <w:rPr>
                <w:rFonts w:cs="Arial"/>
                <w:sz w:val="18"/>
                <w:szCs w:val="18"/>
                <w:lang w:val="en-US"/>
              </w:rPr>
              <w:t>D3 1000 IU/d</w:t>
            </w:r>
          </w:p>
          <w:p w:rsidR="00EE20DF" w:rsidRPr="00BE6834" w:rsidRDefault="00EE20DF" w:rsidP="004863EE">
            <w:pPr>
              <w:rPr>
                <w:rFonts w:cs="Arial"/>
                <w:sz w:val="18"/>
                <w:szCs w:val="18"/>
                <w:lang w:val="en-US"/>
              </w:rPr>
            </w:pPr>
            <w:r w:rsidRPr="00BE6834">
              <w:rPr>
                <w:rFonts w:cs="Arial"/>
                <w:sz w:val="18"/>
                <w:szCs w:val="18"/>
                <w:lang w:val="en-US"/>
              </w:rPr>
              <w:t xml:space="preserve">Vs. </w:t>
            </w:r>
          </w:p>
          <w:p w:rsidR="00EE20DF" w:rsidRPr="00BE6834" w:rsidRDefault="00EE20DF" w:rsidP="004863EE">
            <w:pPr>
              <w:rPr>
                <w:rFonts w:cs="Arial"/>
                <w:sz w:val="18"/>
                <w:szCs w:val="18"/>
                <w:lang w:val="en-US"/>
              </w:rPr>
            </w:pPr>
            <w:r w:rsidRPr="00BE6834">
              <w:rPr>
                <w:rFonts w:cs="Arial"/>
                <w:sz w:val="18"/>
                <w:szCs w:val="18"/>
                <w:lang w:val="en-US"/>
              </w:rPr>
              <w:t>Ca 1200 mg/d</w:t>
            </w:r>
          </w:p>
          <w:p w:rsidR="00EE20DF" w:rsidRPr="00BE6834" w:rsidRDefault="00EE20DF" w:rsidP="004863EE">
            <w:pPr>
              <w:rPr>
                <w:rFonts w:cs="Arial"/>
                <w:sz w:val="18"/>
                <w:szCs w:val="18"/>
                <w:lang w:val="en-US"/>
              </w:rPr>
            </w:pPr>
            <w:r w:rsidRPr="00BE6834">
              <w:rPr>
                <w:rFonts w:cs="Arial"/>
                <w:sz w:val="18"/>
                <w:szCs w:val="18"/>
                <w:lang w:val="en-US"/>
              </w:rPr>
              <w:t>Vs.</w:t>
            </w:r>
          </w:p>
          <w:p w:rsidR="00EE20DF" w:rsidRPr="00BE6834" w:rsidRDefault="00EE20DF" w:rsidP="004863EE">
            <w:pPr>
              <w:rPr>
                <w:rFonts w:cs="Times New Roman"/>
                <w:bCs/>
                <w:sz w:val="18"/>
                <w:szCs w:val="18"/>
                <w:lang w:val="en-US"/>
              </w:rPr>
            </w:pPr>
            <w:proofErr w:type="spellStart"/>
            <w:r w:rsidRPr="00BE6834">
              <w:rPr>
                <w:rFonts w:cs="Times New Roman"/>
                <w:bCs/>
                <w:sz w:val="18"/>
                <w:szCs w:val="18"/>
                <w:lang w:val="en-US"/>
              </w:rPr>
              <w:t>Methandienone</w:t>
            </w:r>
            <w:proofErr w:type="spellEnd"/>
          </w:p>
          <w:p w:rsidR="00EE20DF" w:rsidRPr="00BE6834" w:rsidRDefault="00EE20DF" w:rsidP="004863EE">
            <w:pPr>
              <w:rPr>
                <w:rFonts w:cs="Times New Roman"/>
                <w:bCs/>
                <w:sz w:val="18"/>
                <w:szCs w:val="18"/>
                <w:lang w:val="en-US"/>
              </w:rPr>
            </w:pPr>
            <w:r w:rsidRPr="00BE6834">
              <w:rPr>
                <w:rFonts w:cs="Times New Roman"/>
                <w:bCs/>
                <w:sz w:val="18"/>
                <w:szCs w:val="18"/>
                <w:lang w:val="en-US"/>
              </w:rPr>
              <w:t xml:space="preserve">Vs. </w:t>
            </w:r>
          </w:p>
          <w:p w:rsidR="00EE20DF" w:rsidRPr="00BE6834" w:rsidRDefault="00EE20DF" w:rsidP="004863EE">
            <w:pPr>
              <w:rPr>
                <w:rFonts w:cs="Arial"/>
                <w:sz w:val="18"/>
                <w:szCs w:val="18"/>
                <w:lang w:val="en-US"/>
              </w:rPr>
            </w:pPr>
            <w:r w:rsidRPr="00BE6834">
              <w:rPr>
                <w:rFonts w:cs="Arial"/>
                <w:sz w:val="18"/>
                <w:szCs w:val="18"/>
                <w:lang w:val="en-US"/>
              </w:rPr>
              <w:t>D3 1000 IU/d</w:t>
            </w:r>
          </w:p>
          <w:p w:rsidR="00EE20DF" w:rsidRPr="00BE6834" w:rsidRDefault="00EE20DF" w:rsidP="004863EE">
            <w:pPr>
              <w:rPr>
                <w:rFonts w:cs="Arial"/>
                <w:sz w:val="18"/>
                <w:szCs w:val="18"/>
                <w:lang w:val="en-US"/>
              </w:rPr>
            </w:pPr>
            <w:r w:rsidRPr="00BE6834">
              <w:rPr>
                <w:rFonts w:cs="Arial"/>
                <w:sz w:val="18"/>
                <w:szCs w:val="18"/>
                <w:lang w:val="en-US"/>
              </w:rPr>
              <w:t>+ Ca 1200 mg/d</w:t>
            </w:r>
          </w:p>
          <w:p w:rsidR="00EE20DF" w:rsidRPr="00BE6834" w:rsidRDefault="00EE20DF" w:rsidP="004863EE">
            <w:pPr>
              <w:rPr>
                <w:rFonts w:cs="Arial"/>
                <w:sz w:val="18"/>
                <w:szCs w:val="18"/>
                <w:lang w:val="en-US"/>
              </w:rPr>
            </w:pPr>
            <w:r w:rsidRPr="00BE6834">
              <w:rPr>
                <w:rFonts w:cs="Arial"/>
                <w:sz w:val="18"/>
                <w:szCs w:val="18"/>
                <w:lang w:val="en-US"/>
              </w:rPr>
              <w:t xml:space="preserve">Vs. </w:t>
            </w:r>
          </w:p>
          <w:p w:rsidR="00EE20DF" w:rsidRPr="00BE6834" w:rsidRDefault="00EE20DF" w:rsidP="004863EE">
            <w:pPr>
              <w:rPr>
                <w:rFonts w:cs="Arial"/>
                <w:sz w:val="18"/>
                <w:szCs w:val="18"/>
                <w:lang w:val="en-US"/>
              </w:rPr>
            </w:pPr>
            <w:r w:rsidRPr="00BE6834">
              <w:rPr>
                <w:rFonts w:cs="Arial"/>
                <w:sz w:val="18"/>
                <w:szCs w:val="18"/>
                <w:lang w:val="en-US"/>
              </w:rPr>
              <w:t xml:space="preserve">D3 1000 IU/d  </w:t>
            </w:r>
          </w:p>
          <w:p w:rsidR="00EE20DF" w:rsidRPr="00BE6834" w:rsidRDefault="00EE20DF" w:rsidP="004863EE">
            <w:pPr>
              <w:rPr>
                <w:rFonts w:cs="Arial"/>
                <w:sz w:val="18"/>
                <w:szCs w:val="18"/>
                <w:lang w:val="en-US"/>
              </w:rPr>
            </w:pPr>
            <w:r w:rsidRPr="00BE6834">
              <w:rPr>
                <w:rFonts w:cs="Arial"/>
                <w:sz w:val="18"/>
                <w:szCs w:val="18"/>
                <w:lang w:val="en-US"/>
              </w:rPr>
              <w:t>+ Ca 1200 mg/d</w:t>
            </w:r>
          </w:p>
          <w:p w:rsidR="00EE20DF" w:rsidRPr="00BE6834" w:rsidRDefault="00EE20DF" w:rsidP="004863EE">
            <w:pPr>
              <w:rPr>
                <w:rFonts w:cs="Times New Roman"/>
                <w:bCs/>
                <w:sz w:val="18"/>
                <w:szCs w:val="18"/>
                <w:lang w:val="en-US"/>
              </w:rPr>
            </w:pPr>
            <w:r w:rsidRPr="00BE6834">
              <w:rPr>
                <w:rFonts w:cs="Arial"/>
                <w:sz w:val="18"/>
                <w:szCs w:val="18"/>
                <w:lang w:val="en-US"/>
              </w:rPr>
              <w:t xml:space="preserve">+ </w:t>
            </w:r>
            <w:proofErr w:type="spellStart"/>
            <w:r w:rsidRPr="00BE6834">
              <w:rPr>
                <w:rFonts w:cs="Times New Roman"/>
                <w:bCs/>
                <w:sz w:val="18"/>
                <w:szCs w:val="18"/>
                <w:lang w:val="en-US"/>
              </w:rPr>
              <w:t>methandienone</w:t>
            </w:r>
            <w:proofErr w:type="spellEnd"/>
            <w:r w:rsidRPr="00BE6834">
              <w:rPr>
                <w:rFonts w:cs="Times New Roman"/>
                <w:bCs/>
                <w:sz w:val="18"/>
                <w:szCs w:val="18"/>
                <w:lang w:val="en-US"/>
              </w:rPr>
              <w:t xml:space="preserve"> 2.5 mg/d</w:t>
            </w:r>
          </w:p>
          <w:p w:rsidR="00EE20DF" w:rsidRPr="00BE6834" w:rsidRDefault="00EE20DF" w:rsidP="004863EE">
            <w:pPr>
              <w:rPr>
                <w:rFonts w:cs="Arial"/>
                <w:sz w:val="18"/>
                <w:szCs w:val="18"/>
                <w:lang w:val="en-US"/>
              </w:rPr>
            </w:pPr>
            <w:r w:rsidRPr="00BE6834">
              <w:rPr>
                <w:rFonts w:cs="Times New Roman"/>
                <w:bCs/>
                <w:sz w:val="18"/>
                <w:szCs w:val="18"/>
                <w:lang w:val="en-US"/>
              </w:rPr>
              <w:t xml:space="preserve">Vs. </w:t>
            </w:r>
          </w:p>
          <w:p w:rsidR="00EE20DF" w:rsidRPr="00BE6834" w:rsidRDefault="00EE20DF" w:rsidP="004863EE">
            <w:pPr>
              <w:rPr>
                <w:rFonts w:cs="Arial"/>
                <w:sz w:val="18"/>
                <w:szCs w:val="18"/>
                <w:lang w:val="en-US"/>
              </w:rPr>
            </w:pPr>
            <w:r w:rsidRPr="00BE6834">
              <w:rPr>
                <w:rFonts w:cs="Arial"/>
                <w:sz w:val="18"/>
                <w:szCs w:val="18"/>
                <w:lang w:val="en-US"/>
              </w:rPr>
              <w:t>D3 1000 IU/d</w:t>
            </w:r>
          </w:p>
          <w:p w:rsidR="00EE20DF" w:rsidRPr="00BE6834" w:rsidRDefault="00EE20DF" w:rsidP="004863EE">
            <w:pPr>
              <w:rPr>
                <w:rFonts w:cs="Times New Roman"/>
                <w:bCs/>
                <w:sz w:val="18"/>
                <w:szCs w:val="18"/>
                <w:lang w:val="en-US"/>
              </w:rPr>
            </w:pPr>
            <w:r w:rsidRPr="00BE6834">
              <w:rPr>
                <w:rFonts w:cs="Arial"/>
                <w:sz w:val="18"/>
                <w:szCs w:val="18"/>
                <w:lang w:val="en-US"/>
              </w:rPr>
              <w:lastRenderedPageBreak/>
              <w:t xml:space="preserve">+ </w:t>
            </w:r>
            <w:proofErr w:type="spellStart"/>
            <w:r w:rsidRPr="00BE6834">
              <w:rPr>
                <w:rFonts w:cs="Times New Roman"/>
                <w:bCs/>
                <w:sz w:val="18"/>
                <w:szCs w:val="18"/>
                <w:lang w:val="en-US"/>
              </w:rPr>
              <w:t>methandienone</w:t>
            </w:r>
            <w:proofErr w:type="spellEnd"/>
            <w:r w:rsidRPr="00BE6834">
              <w:rPr>
                <w:rFonts w:cs="Times New Roman"/>
                <w:bCs/>
                <w:sz w:val="18"/>
                <w:szCs w:val="18"/>
                <w:lang w:val="en-US"/>
              </w:rPr>
              <w:t xml:space="preserve"> 2.5 mg/d</w:t>
            </w:r>
          </w:p>
          <w:p w:rsidR="00EE20DF" w:rsidRPr="00BE6834" w:rsidRDefault="00EE20DF" w:rsidP="004863EE">
            <w:pPr>
              <w:rPr>
                <w:rFonts w:cs="Arial"/>
                <w:sz w:val="18"/>
                <w:szCs w:val="18"/>
                <w:lang w:val="en-US"/>
              </w:rPr>
            </w:pPr>
            <w:r w:rsidRPr="00BE6834">
              <w:rPr>
                <w:rFonts w:cs="Arial"/>
                <w:sz w:val="18"/>
                <w:szCs w:val="18"/>
                <w:lang w:val="en-US"/>
              </w:rPr>
              <w:t>Vs.</w:t>
            </w:r>
          </w:p>
          <w:p w:rsidR="00EE20DF" w:rsidRPr="00BE6834" w:rsidRDefault="00EE20DF" w:rsidP="004863EE">
            <w:pPr>
              <w:rPr>
                <w:rFonts w:cs="Arial"/>
                <w:sz w:val="18"/>
                <w:szCs w:val="18"/>
                <w:lang w:val="en-US"/>
              </w:rPr>
            </w:pPr>
            <w:r w:rsidRPr="00BE6834">
              <w:rPr>
                <w:rFonts w:cs="Arial"/>
                <w:sz w:val="18"/>
                <w:szCs w:val="18"/>
                <w:lang w:val="en-US"/>
              </w:rPr>
              <w:t>Ca 1200 mg/d</w:t>
            </w:r>
          </w:p>
          <w:p w:rsidR="00EE20DF" w:rsidRPr="00BE6834" w:rsidRDefault="00EE20DF" w:rsidP="004863EE">
            <w:pPr>
              <w:rPr>
                <w:rFonts w:cs="Times New Roman"/>
                <w:bCs/>
                <w:sz w:val="18"/>
                <w:szCs w:val="18"/>
                <w:lang w:val="en-US"/>
              </w:rPr>
            </w:pPr>
            <w:r w:rsidRPr="00BE6834">
              <w:rPr>
                <w:rFonts w:cs="Arial"/>
                <w:sz w:val="18"/>
                <w:szCs w:val="18"/>
                <w:lang w:val="en-US"/>
              </w:rPr>
              <w:t xml:space="preserve">+ </w:t>
            </w:r>
            <w:proofErr w:type="spellStart"/>
            <w:r w:rsidRPr="00BE6834">
              <w:rPr>
                <w:rFonts w:cs="Times New Roman"/>
                <w:bCs/>
                <w:sz w:val="18"/>
                <w:szCs w:val="18"/>
                <w:lang w:val="en-US"/>
              </w:rPr>
              <w:t>methandienone</w:t>
            </w:r>
            <w:proofErr w:type="spellEnd"/>
            <w:r w:rsidRPr="00BE6834">
              <w:rPr>
                <w:rFonts w:cs="Times New Roman"/>
                <w:bCs/>
                <w:sz w:val="18"/>
                <w:szCs w:val="18"/>
                <w:lang w:val="en-US"/>
              </w:rPr>
              <w:t xml:space="preserve"> 2.5 mg/d</w:t>
            </w:r>
          </w:p>
          <w:p w:rsidR="00EE20DF" w:rsidRPr="00BE6834" w:rsidRDefault="00EE20DF" w:rsidP="004863EE">
            <w:pPr>
              <w:rPr>
                <w:rFonts w:cs="Arial"/>
                <w:sz w:val="18"/>
                <w:szCs w:val="18"/>
                <w:lang w:val="en-US"/>
              </w:rPr>
            </w:pPr>
            <w:r w:rsidRPr="00BE6834">
              <w:rPr>
                <w:rFonts w:cs="Arial"/>
                <w:sz w:val="18"/>
                <w:szCs w:val="18"/>
                <w:lang w:val="en-US"/>
              </w:rPr>
              <w:t xml:space="preserve">Vs. </w:t>
            </w:r>
          </w:p>
          <w:p w:rsidR="00EE20DF" w:rsidRPr="00BE6834" w:rsidRDefault="00EE20DF" w:rsidP="004863EE">
            <w:pPr>
              <w:rPr>
                <w:rFonts w:cs="Arial"/>
                <w:color w:val="333333"/>
                <w:sz w:val="18"/>
                <w:szCs w:val="18"/>
                <w:lang w:val="en-US"/>
              </w:rPr>
            </w:pPr>
            <w:r w:rsidRPr="00BE6834">
              <w:rPr>
                <w:rFonts w:cs="Arial"/>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lastRenderedPageBreak/>
              <w:t>RR 1.31 (95% Cl, 0.45 to 3.80)</w:t>
            </w:r>
          </w:p>
        </w:tc>
      </w:tr>
      <w:tr w:rsidR="00EE20DF" w:rsidRPr="00BE6834" w:rsidTr="004863EE">
        <w:tc>
          <w:tcPr>
            <w:tcW w:w="1441" w:type="dxa"/>
          </w:tcPr>
          <w:p w:rsidR="00EE20DF" w:rsidRPr="00BE6834" w:rsidRDefault="00EE20DF" w:rsidP="004863EE">
            <w:pPr>
              <w:rPr>
                <w:sz w:val="18"/>
                <w:szCs w:val="18"/>
                <w:lang w:val="en-US"/>
              </w:rPr>
            </w:pPr>
            <w:proofErr w:type="spellStart"/>
            <w:r w:rsidRPr="00BE6834">
              <w:rPr>
                <w:sz w:val="18"/>
                <w:szCs w:val="18"/>
                <w:lang w:val="en-US"/>
              </w:rPr>
              <w:t>Corless</w:t>
            </w:r>
            <w:proofErr w:type="spellEnd"/>
            <w:r w:rsidRPr="00BE6834">
              <w:rPr>
                <w:sz w:val="18"/>
                <w:szCs w:val="18"/>
                <w:lang w:val="en-US"/>
              </w:rPr>
              <w:t xml:space="preserve">, 1985 </w:t>
            </w:r>
            <w:r w:rsidRPr="00BE6834">
              <w:rPr>
                <w:sz w:val="18"/>
                <w:szCs w:val="18"/>
                <w:lang w:val="en-US"/>
              </w:rPr>
              <w:fldChar w:fldCharType="begin">
                <w:fldData xml:space="preserve">PFJlZm1hbj48Q2l0ZT48QXV0aG9yPkNvcmRsZXNzPC9BdXRob3I+PFllYXI+MTk4NTwvWWVhcj48
UmVjTnVtPjkyNzM8L1JlY051bT48SURUZXh0PkRvIHZpdGFtaW4gRCBzdXBwbGVtZW50cyBpbXBy
b3ZlIHRoZSBwaHlzaWNhbCBjYXBhYmlsaXRpZXMgb2YgZWxkZXJseSBob3NwaXRhbCBwYXRpZW50
cz88L0lEVGV4dD48TURMIFJlZl9UeXBlPSJKb3VybmFsIj48UmVmX1R5cGU+Sm91cm5hbDwvUmVm
X1R5cGU+PFJlZl9JRD45MjczPC9SZWZfSUQ+PFRpdGxlX1ByaW1hcnk+RG8gdml0YW1pbiBEIHN1
cHBsZW1lbnRzIGltcHJvdmUgdGhlIHBoeXNpY2FsIGNhcGFiaWxpdGllcyBvZiBlbGRlcmx5IGhv
c3BpdGFsIHBhdGllbnRzPzwvVGl0bGVfUHJpbWFyeT48QXV0aG9yc19QcmltYXJ5PkNvcmRsZXNz
LEQuPC9BdXRob3JzX1ByaW1hcnk+PEF1dGhvcnNfUHJpbWFyeT5EQVdTT04sRS48L0F1dGhvcnNf
UHJpbWFyeT48QXV0aG9yc19QcmltYXJ5PkZSQVNFUixGLjwvQXV0aG9yc19QcmltYXJ5PjxBdXRo
b3JzX1ByaW1hcnk+RUxMSVMsTS48L0F1dGhvcnNfUHJpbWFyeT48QXV0aG9yc19QcmltYXJ5PkV2
YW5zLFMuSi48L0F1dGhvcnNfUHJpbWFyeT48QXV0aG9yc19QcmltYXJ5PlBFUlJZLEouRC48L0F1
dGhvcnNfUHJpbWFyeT48QXV0aG9yc19QcmltYXJ5PlJFSVNORVIsQy48L0F1dGhvcnNfUHJpbWFy
eT48QXV0aG9yc19QcmltYXJ5PlNJTFZFUixDLlAuPC9BdXRob3JzX1ByaW1hcnk+PEF1dGhvcnNf
UHJpbWFyeT5CRUVSLE0uPC9BdXRob3JzX1ByaW1hcnk+PEF1dGhvcnNfUHJpbWFyeT5Cb3VjaGVy
LEIuSi48L0F1dGhvcnNfUHJpbWFyeT48QXV0aG9yc19QcmltYXJ5Pi48L0F1dGhvcnNfUHJpbWFy
eT48RGF0ZV9QcmltYXJ5PjE5ODUvMzwvRGF0ZV9QcmltYXJ5PjxLZXl3b3Jkcz4yNSBoeWRyb3h5
dml0YW1pbiBEPC9LZXl3b3Jkcz48S2V5d29yZHM+MjUtSHlkcm94eXZpdGFtaW4gRDwvS2V5d29y
ZHM+PEtleXdvcmRzPkFjdGl2aXRpZXMgb2YgRGFpbHkgTGl2aW5nPC9LZXl3b3Jkcz48S2V5d29y
ZHM+QWR1bHQ8L0tleXdvcmRzPjxLZXl3b3Jkcz5BZ2VkPC9LZXl3b3Jkcz48S2V5d29yZHM+Ymxv
b2Q8L0tleXdvcmRzPjxLZXl3b3Jkcz5DYWxjaWZlZGlvbDwvS2V5d29yZHM+PEtleXdvcmRzPkNh
bGNpdW08L0tleXdvcmRzPjxLZXl3b3Jkcz5jbGluaWNhbCB0cmlhbDwvS2V5d29yZHM+PEtleXdv
cmRzPmNvbnRyb2w8L0tleXdvcmRzPjxLZXl3b3Jkcz5Eb3VibGUtQmxpbmQgTWV0aG9kPC9LZXl3
b3Jkcz48S2V5d29yZHM+ZHJ1ZyBlZmZlY3RzPC9LZXl3b3Jkcz48S2V5d29yZHM+RHJ1ZyBFdmFs
dWF0aW9uPC9LZXl3b3Jkcz48S2V5d29yZHM+ZHJ1ZyB0aGVyYXB5PC9LZXl3b3Jkcz48S2V5d29y
ZHM+RWxkZXJseTwvS2V5d29yZHM+PEtleXdvcmRzPkZlbWFsZTwvS2V5d29yZHM+PEtleXdvcmRz
Pkhvc3BpdGFsaXphdGlvbjwvS2V5d29yZHM+PEtleXdvcmRzPkh1bWFuczwvS2V5d29yZHM+PEtl
eXdvcmRzPmltPC9LZXl3b3Jkcz48S2V5d29yZHM+SXM8L0tleXdvcmRzPjxLZXl3b3Jkcz5NYWxl
PC9LZXl3b3Jkcz48S2V5d29yZHM+TWVudGFsIEhlYWx0aDwvS2V5d29yZHM+PEtleXdvcmRzPk11
c2NsZXM8L0tleXdvcmRzPjxLZXl3b3Jkcz5QYXRpZW50czwvS2V5d29yZHM+PEtleXdvcmRzPlBs
YXNtYTwvS2V5d29yZHM+PEtleXdvcmRzPlJhbmRvbSBBbGxvY2F0aW9uPC9LZXl3b3Jkcz48S2V5
d29yZHM+UmVzZWFyY2g8L0tleXdvcmRzPjxLZXl3b3Jkcz50aGVyYXBldXRpYyB1c2U8L0tleXdv
cmRzPjxLZXl3b3Jkcz5UbzwvS2V5d29yZHM+PEtleXdvcmRzPnRyZWF0bWVudDwvS2V5d29yZHM+
PEtleXdvcmRzPlZpdGFtaW4gRDwvS2V5d29yZHM+PEtleXdvcmRzPlZpdGFtaW4gRCBEZWZpY2ll
bmN5PC9LZXl3b3Jkcz48S2V5d29yZHM+WW91bmcgQWR1bHQ8L0tleXdvcmRzPjxSZXByaW50Pklu
IEZpbGU8L1JlcHJpbnQ+PFN0YXJ0X1BhZ2U+NzY8L1N0YXJ0X1BhZ2U+PEVuZF9QYWdlPjg0PC9F
bmRfUGFnZT48UGVyaW9kaWNhbD5BZ2UgQWdlaW5nPC9QZXJpb2RpY2FsPjxWb2x1bWU+MTQ8L1Zv
bHVtZT48SXNzdWU+MjwvSXNzdWU+PFdlYl9VUkw+UE06NDAwMzE4NzwvV2ViX1VSTD48V2ViX1VS
TF9MaW5rMT48dT5maWxlOi8vQzpcRG9rdW1lbnRlclxSTS5SZWZcTXVza2xlclxBZ2UgYW5kIEFn
ZWluZyAxOTg1LiAxNC4gNzZmZi5QREY8L3U+PC9XZWJfVVJMX0xpbmsxPjxaWl9Kb3VybmFsRnVs
bD48ZiBuYW1lPSJTeXN0ZW0iPkFnZSBhbmQgQWdlaW5nPC9mPjwvWlpfSm91cm5hbEZ1bGw+PFpa
X0pvdXJuYWxTdGRBYmJyZXY+PGYgbmFtZT0iU3lzdGVtIj5BZ2UgQWdlaW5nPC9mPjwvWlpfSm91
cm5hbFN0ZEFiYnJldj48WlpfV29ya2Zvcm1JRD4xPC9aWl9Xb3JrZm9ybUlEPjwvTURMPjwvQ2l0
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PFJlZm1hbj48Q2l0ZT48QXV0aG9yPkNvcmRsZXNzPC9BdXRob3I+PFllYXI+MTk4NTwvWWVhcj48
UmVjTnVtPjkyNzM8L1JlY051bT48SURUZXh0PkRvIHZpdGFtaW4gRCBzdXBwbGVtZW50cyBpbXBy
b3ZlIHRoZSBwaHlzaWNhbCBjYXBhYmlsaXRpZXMgb2YgZWxkZXJseSBob3NwaXRhbCBwYXRpZW50
cz88L0lEVGV4dD48TURMIFJlZl9UeXBlPSJKb3VybmFsIj48UmVmX1R5cGU+Sm91cm5hbDwvUmVm
X1R5cGU+PFJlZl9JRD45MjczPC9SZWZfSUQ+PFRpdGxlX1ByaW1hcnk+RG8gdml0YW1pbiBEIHN1
cHBsZW1lbnRzIGltcHJvdmUgdGhlIHBoeXNpY2FsIGNhcGFiaWxpdGllcyBvZiBlbGRlcmx5IGhv
c3BpdGFsIHBhdGllbnRzPzwvVGl0bGVfUHJpbWFyeT48QXV0aG9yc19QcmltYXJ5PkNvcmRsZXNz
LEQuPC9BdXRob3JzX1ByaW1hcnk+PEF1dGhvcnNfUHJpbWFyeT5EQVdTT04sRS48L0F1dGhvcnNf
UHJpbWFyeT48QXV0aG9yc19QcmltYXJ5PkZSQVNFUixGLjwvQXV0aG9yc19QcmltYXJ5PjxBdXRo
b3JzX1ByaW1hcnk+RUxMSVMsTS48L0F1dGhvcnNfUHJpbWFyeT48QXV0aG9yc19QcmltYXJ5PkV2
YW5zLFMuSi48L0F1dGhvcnNfUHJpbWFyeT48QXV0aG9yc19QcmltYXJ5PlBFUlJZLEouRC48L0F1
dGhvcnNfUHJpbWFyeT48QXV0aG9yc19QcmltYXJ5PlJFSVNORVIsQy48L0F1dGhvcnNfUHJpbWFy
eT48QXV0aG9yc19QcmltYXJ5PlNJTFZFUixDLlAuPC9BdXRob3JzX1ByaW1hcnk+PEF1dGhvcnNf
UHJpbWFyeT5CRUVSLE0uPC9BdXRob3JzX1ByaW1hcnk+PEF1dGhvcnNfUHJpbWFyeT5Cb3VjaGVy
LEIuSi48L0F1dGhvcnNfUHJpbWFyeT48QXV0aG9yc19QcmltYXJ5Pi48L0F1dGhvcnNfUHJpbWFy
eT48RGF0ZV9QcmltYXJ5PjE5ODUvMzwvRGF0ZV9QcmltYXJ5PjxLZXl3b3Jkcz4yNSBoeWRyb3h5
dml0YW1pbiBEPC9LZXl3b3Jkcz48S2V5d29yZHM+MjUtSHlkcm94eXZpdGFtaW4gRDwvS2V5d29y
ZHM+PEtleXdvcmRzPkFjdGl2aXRpZXMgb2YgRGFpbHkgTGl2aW5nPC9LZXl3b3Jkcz48S2V5d29y
ZHM+QWR1bHQ8L0tleXdvcmRzPjxLZXl3b3Jkcz5BZ2VkPC9LZXl3b3Jkcz48S2V5d29yZHM+Ymxv
b2Q8L0tleXdvcmRzPjxLZXl3b3Jkcz5DYWxjaWZlZGlvbDwvS2V5d29yZHM+PEtleXdvcmRzPkNh
bGNpdW08L0tleXdvcmRzPjxLZXl3b3Jkcz5jbGluaWNhbCB0cmlhbDwvS2V5d29yZHM+PEtleXdv
cmRzPmNvbnRyb2w8L0tleXdvcmRzPjxLZXl3b3Jkcz5Eb3VibGUtQmxpbmQgTWV0aG9kPC9LZXl3
b3Jkcz48S2V5d29yZHM+ZHJ1ZyBlZmZlY3RzPC9LZXl3b3Jkcz48S2V5d29yZHM+RHJ1ZyBFdmFs
dWF0aW9uPC9LZXl3b3Jkcz48S2V5d29yZHM+ZHJ1ZyB0aGVyYXB5PC9LZXl3b3Jkcz48S2V5d29y
ZHM+RWxkZXJseTwvS2V5d29yZHM+PEtleXdvcmRzPkZlbWFsZTwvS2V5d29yZHM+PEtleXdvcmRz
Pkhvc3BpdGFsaXphdGlvbjwvS2V5d29yZHM+PEtleXdvcmRzPkh1bWFuczwvS2V5d29yZHM+PEtl
eXdvcmRzPmltPC9LZXl3b3Jkcz48S2V5d29yZHM+SXM8L0tleXdvcmRzPjxLZXl3b3Jkcz5NYWxl
PC9LZXl3b3Jkcz48S2V5d29yZHM+TWVudGFsIEhlYWx0aDwvS2V5d29yZHM+PEtleXdvcmRzPk11
c2NsZXM8L0tleXdvcmRzPjxLZXl3b3Jkcz5QYXRpZW50czwvS2V5d29yZHM+PEtleXdvcmRzPlBs
YXNtYTwvS2V5d29yZHM+PEtleXdvcmRzPlJhbmRvbSBBbGxvY2F0aW9uPC9LZXl3b3Jkcz48S2V5
d29yZHM+UmVzZWFyY2g8L0tleXdvcmRzPjxLZXl3b3Jkcz50aGVyYXBldXRpYyB1c2U8L0tleXdv
cmRzPjxLZXl3b3Jkcz5UbzwvS2V5d29yZHM+PEtleXdvcmRzPnRyZWF0bWVudDwvS2V5d29yZHM+
PEtleXdvcmRzPlZpdGFtaW4gRDwvS2V5d29yZHM+PEtleXdvcmRzPlZpdGFtaW4gRCBEZWZpY2ll
bmN5PC9LZXl3b3Jkcz48S2V5d29yZHM+WW91bmcgQWR1bHQ8L0tleXdvcmRzPjxSZXByaW50Pklu
IEZpbGU8L1JlcHJpbnQ+PFN0YXJ0X1BhZ2U+NzY8L1N0YXJ0X1BhZ2U+PEVuZF9QYWdlPjg0PC9F
bmRfUGFnZT48UGVyaW9kaWNhbD5BZ2UgQWdlaW5nPC9QZXJpb2RpY2FsPjxWb2x1bWU+MTQ8L1Zv
bHVtZT48SXNzdWU+MjwvSXNzdWU+PFdlYl9VUkw+UE06NDAwMzE4NzwvV2ViX1VSTD48V2ViX1VS
TF9MaW5rMT48dT5maWxlOi8vQzpcRG9rdW1lbnRlclxSTS5SZWZcTXVza2xlclxBZ2UgYW5kIEFn
ZWluZyAxOTg1LiAxNC4gNzZmZi5QREY8L3U+PC9XZWJfVVJMX0xpbmsxPjxaWl9Kb3VybmFsRnVs
bD48ZiBuYW1lPSJTeXN0ZW0iPkFnZSBhbmQgQWdlaW5nPC9mPjwvWlpfSm91cm5hbEZ1bGw+PFpa
X0pvdXJuYWxTdGRBYmJyZXY+PGYgbmFtZT0iU3lzdGVtIj5BZ2UgQWdlaW5nPC9mPjwvWlpfSm91
cm5hbFN0ZEFiYnJldj48WlpfV29ya2Zvcm1JRD4xPC9aWl9Xb3JrZm9ybUlEPjwvTURMPjwvQ2l0
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[239]</w:t>
            </w:r>
            <w:r w:rsidRPr="00BE6834">
              <w:rPr>
                <w:sz w:val="18"/>
                <w:szCs w:val="18"/>
                <w:lang w:val="en-US"/>
              </w:rPr>
              <w:fldChar w:fldCharType="end"/>
            </w:r>
            <w:r w:rsidRPr="00BE6834">
              <w:rPr>
                <w:sz w:val="18"/>
                <w:szCs w:val="18"/>
                <w:lang w:val="en-US"/>
              </w:rPr>
              <w:t>, UK</w:t>
            </w: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62 (82% F) elderly patients from the geriatric walls. </w:t>
            </w:r>
          </w:p>
          <w:p w:rsidR="00EE20DF" w:rsidRPr="00BE6834" w:rsidRDefault="00EE20DF" w:rsidP="004863EE">
            <w:pPr>
              <w:rPr>
                <w:sz w:val="18"/>
                <w:szCs w:val="18"/>
                <w:lang w:val="en-US"/>
              </w:rPr>
            </w:pPr>
            <w:r w:rsidRPr="00BE6834">
              <w:rPr>
                <w:sz w:val="18"/>
                <w:szCs w:val="18"/>
                <w:lang w:val="en-US"/>
              </w:rPr>
              <w:t xml:space="preserve">Mean age: 82.4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55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rFonts w:cs="Arial"/>
                <w:color w:val="333333"/>
                <w:sz w:val="18"/>
                <w:szCs w:val="18"/>
                <w:lang w:val="en-US"/>
              </w:rPr>
            </w:pPr>
            <w:r w:rsidRPr="00BE6834">
              <w:rPr>
                <w:rFonts w:cs="Arial"/>
                <w:color w:val="333333"/>
                <w:sz w:val="18"/>
                <w:szCs w:val="18"/>
                <w:lang w:val="en-US"/>
              </w:rPr>
              <w:t xml:space="preserve">9 </w:t>
            </w:r>
            <w:proofErr w:type="spellStart"/>
            <w:r w:rsidRPr="00BE6834">
              <w:rPr>
                <w:rFonts w:cs="Arial"/>
                <w:color w:val="333333"/>
                <w:sz w:val="18"/>
                <w:szCs w:val="18"/>
                <w:lang w:val="en-US"/>
              </w:rPr>
              <w:t>mo</w:t>
            </w:r>
            <w:proofErr w:type="spellEnd"/>
            <w:r w:rsidRPr="00BE6834">
              <w:rPr>
                <w:rFonts w:cs="Arial"/>
                <w:color w:val="333333"/>
                <w:sz w:val="18"/>
                <w:szCs w:val="18"/>
                <w:lang w:val="en-US"/>
              </w:rPr>
              <w:t xml:space="preserve"> of treatment (DB):</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 xml:space="preserve">D2 9000 IU/d </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Vs</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1.00 (95% Cl, 0.42 to 2.41)</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Ott</w:t>
            </w:r>
            <w:proofErr w:type="spellEnd"/>
            <w:r w:rsidRPr="00BE6834">
              <w:rPr>
                <w:sz w:val="18"/>
                <w:szCs w:val="18"/>
                <w:lang w:val="en-US"/>
              </w:rPr>
              <w:t xml:space="preserve">, 1989 </w:t>
            </w:r>
            <w:r w:rsidRPr="00BE6834">
              <w:rPr>
                <w:sz w:val="18"/>
                <w:szCs w:val="18"/>
                <w:lang w:val="en-US"/>
              </w:rPr>
              <w:fldChar w:fldCharType="begin">
                <w:fldData xml:space="preserve">PFJlZm1hbj48Q2l0ZT48QXV0aG9yPk90dDwvQXV0aG9yPjxZZWFyPjE5ODk8L1llYXI+PFJlY051
bT4xMjUzOTwvUmVjTnVtPjxJRFRleHQ+Q2FsY2l0cmlvbCBUcmVhdG1lbnQgSXMgTm90IEVmZmVj
dGl2ZSBpbiBQb3N0bWVub3BhdXNhbCBPc3Rlb3Bvcm9zaXM8L0lEVGV4dD48TURMIFJlZl9UeXBl
PSJKb3VybmFsIj48UmVmX1R5cGU+Sm91cm5hbDwvUmVmX1R5cGU+PFJlZl9JRD4xMjUzOTwvUmVm
X0lEPjxUaXRsZV9QcmltYXJ5PkNhbGNpdHJpb2wgVHJlYXRtZW50IElzIE5vdCBFZmZlY3RpdmUg
aW4gUG9zdG1lbm9wYXVzYWwgT3N0ZW9wb3Jvc2lzPC9UaXRsZV9QcmltYXJ5PjxBdXRob3JzX1By
aW1hcnk+T3R0LFN1c2FuIE0uPC9BdXRob3JzX1ByaW1hcnk+PEF1dGhvcnNfUHJpbWFyeT5DaGVz
bnV0LEkuSS5JLjwvQXV0aG9yc19QcmltYXJ5PjxEYXRlX1ByaW1hcnk+MTk4OS8yLzE1PC9EYXRl
X1ByaW1hcnk+PEtleXdvcmRzPkFic29ycHRpb21ldHJ5PC9LZXl3b3Jkcz48S2V5d29yZHM+YW48
L0tleXdvcmRzPjxLZXl3b3Jkcz5CaW9wc3k8L0tleXdvcmRzPjxLZXl3b3Jkcz5ib25lPC9LZXl3
b3Jkcz48S2V5d29yZHM+Q2FsY2l0cmlvbDwvS2V5d29yZHM+PEtleXdvcmRzPkNhbGNpdW08L0tl
eXdvcmRzPjxLZXl3b3Jkcz5DaTwvS2V5d29yZHM+PEtleXdvcmRzPmNsaW5pY2FsIHRyaWFsPC9L
ZXl3b3Jkcz48S2V5d29yZHM+Y29udHJvbDwvS2V5d29yZHM+PEtleXdvcmRzPkRPVUJMRS1CTElO
RDwvS2V5d29yZHM+PEtleXdvcmRzPkZyYWN0dXJlPC9LZXl3b3Jkcz48S2V5d29yZHM+RnJhY3R1
cmVzPC9LZXl3b3Jkcz48S2V5d29yZHM+aHlwZXJjYWxjaXVyaWE8L0tleXdvcmRzPjxLZXl3b3Jk
cz5JczwvS2V5d29yZHM+PEtleXdvcmRzPm1lZGljYXRpb248L0tleXdvcmRzPjxLZXl3b3Jkcz5P
c3Rlb3Bvcm9zaXM8L0tleXdvcmRzPjxLZXl3b3Jkcz5QYXRpZW50czwvS2V5d29yZHM+PEtleXdv
cmRzPnBsYWNlYm88L0tleXdvcmRzPjxLZXl3b3Jkcz5wb3N0bWVub3BhdXNhbDwvS2V5d29yZHM+
PEtleXdvcmRzPlBPU1RNRU5PUEFVU0FMIE9TVEVPUE9ST1NJUzwvS2V5d29yZHM+PEtleXdvcmRz
PlBvc3RtZW5vcGF1c2FsIHdvbWVuPC9LZXl3b3Jkcz48S2V5d29yZHM+UkFORE9NSVpFRDwvS2V5
d29yZHM+PEtleXdvcmRzPnJlbmFsIGZ1bmN0aW9uPC9LZXl3b3Jkcz48S2V5d29yZHM+U2VydW08
L0tleXdvcmRzPjxLZXl3b3Jkcz5TTzwvS2V5d29yZHM+PEtleXdvcmRzPlRvPC9LZXl3b3Jkcz48
S2V5d29yZHM+dHJlYXRtZW50PC9LZXl3b3Jkcz48S2V5d29yZHM+dHJpYWw8L0tleXdvcmRzPjxL
ZXl3b3Jkcz5VcmluZTwvS2V5d29yZHM+PEtleXdvcmRzPnVyaW5lIGNhbGNpdW08L0tleXdvcmRz
PjxLZXl3b3Jkcz5WZXJ0ZWJyYWw8L0tleXdvcmRzPjxLZXl3b3Jkcz5Xb21lbjwvS2V5d29yZHM+
PFJlcHJpbnQ+SW4gRmlsZTwvUmVwcmludD48U3RhcnRfUGFnZT4yNjc8L1N0YXJ0X1BhZ2U+PEVu
ZF9QYWdlPjI3NDwvRW5kX1BhZ2U+PFBlcmlvZGljYWw+QW5uIEludGVybiBNZWQ8L1BlcmlvZGlj
YWw+PFZvbHVtZT4xMTA8L1ZvbHVtZT48SXNzdWU+NDwvSXNzdWU+PElTU05fSVNCTj4wMDAzLTQ4
MTk8L0lTU05fSVNCTj48V2ViX1VSTD5odHRwOi8vZHguZG9pLm9yZy8xMC43MzI2LzAwMDMtNDgx
OS0xMTAtNC0yNjc8L1dlYl9VUkw+PFdlYl9VUkxfTGluazE+PHU+ZmlsZTovL0M6XERva3VtZW50
ZXJcUk0uUmVmXENhbGNpdHJpb2xcQW5uX0ludGVybl9NZWRfMTk4OV8xNV8xMTAoNClfMjY3ZmYu
cGRmPC91PjwvV2ViX1VSTF9MaW5rMT48V2ViX1VSTF9MaW5rMj48dT5odHRwOi8vYW5uYWxzLm9y
Zy5lei5zdGF0c2JpYmxpb3Rla2V0LmRrOjIwNDgvYXJ0aWNsZS5hc3B4P2FydGljbGVpZD03MDI5
MTU8L3U+PC9XZWJfVVJMX0xpbmsyPjxaWl9Kb3VybmFsRnVsbD48ZiBuYW1lPSJTeXN0ZW0iPkFu
bmFscyBvZiBJbnRlcm5hbCBNZWRpY2luZTwvZj48L1paX0pvdXJuYWxGdWxsPjxaWl9Kb3VybmFs
U3RkQWJicmV2PjxmIG5hbWU9IlN5c3RlbSI+QW5uIEludGVybiBNZWQ8L2Y+PC9aWl9Kb3VybmFs
U3RkQWJicmV2PjxaWl9Xb3JrZm9ybUlEPjE8L1paX1dvcmtmb3JtSUQ+PC9NREw+PC9DaXRlPjwv
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PFJlZm1hbj48Q2l0ZT48QXV0aG9yPk90dDwvQXV0aG9yPjxZZWFyPjE5ODk8L1llYXI+PFJlY051
bT4xMjUzOTwvUmVjTnVtPjxJRFRleHQ+Q2FsY2l0cmlvbCBUcmVhdG1lbnQgSXMgTm90IEVmZmVj
dGl2ZSBpbiBQb3N0bWVub3BhdXNhbCBPc3Rlb3Bvcm9zaXM8L0lEVGV4dD48TURMIFJlZl9UeXBl
PSJKb3VybmFsIj48UmVmX1R5cGU+Sm91cm5hbDwvUmVmX1R5cGU+PFJlZl9JRD4xMjUzOTwvUmVm
X0lEPjxUaXRsZV9QcmltYXJ5PkNhbGNpdHJpb2wgVHJlYXRtZW50IElzIE5vdCBFZmZlY3RpdmUg
aW4gUG9zdG1lbm9wYXVzYWwgT3N0ZW9wb3Jvc2lzPC9UaXRsZV9QcmltYXJ5PjxBdXRob3JzX1By
aW1hcnk+T3R0LFN1c2FuIE0uPC9BdXRob3JzX1ByaW1hcnk+PEF1dGhvcnNfUHJpbWFyeT5DaGVz
bnV0LEkuSS5JLjwvQXV0aG9yc19QcmltYXJ5PjxEYXRlX1ByaW1hcnk+MTk4OS8yLzE1PC9EYXRl
X1ByaW1hcnk+PEtleXdvcmRzPkFic29ycHRpb21ldHJ5PC9LZXl3b3Jkcz48S2V5d29yZHM+YW48
L0tleXdvcmRzPjxLZXl3b3Jkcz5CaW9wc3k8L0tleXdvcmRzPjxLZXl3b3Jkcz5ib25lPC9LZXl3
b3Jkcz48S2V5d29yZHM+Q2FsY2l0cmlvbDwvS2V5d29yZHM+PEtleXdvcmRzPkNhbGNpdW08L0tl
eXdvcmRzPjxLZXl3b3Jkcz5DaTwvS2V5d29yZHM+PEtleXdvcmRzPmNsaW5pY2FsIHRyaWFsPC9L
ZXl3b3Jkcz48S2V5d29yZHM+Y29udHJvbDwvS2V5d29yZHM+PEtleXdvcmRzPkRPVUJMRS1CTElO
RDwvS2V5d29yZHM+PEtleXdvcmRzPkZyYWN0dXJlPC9LZXl3b3Jkcz48S2V5d29yZHM+RnJhY3R1
cmVzPC9LZXl3b3Jkcz48S2V5d29yZHM+aHlwZXJjYWxjaXVyaWE8L0tleXdvcmRzPjxLZXl3b3Jk
cz5JczwvS2V5d29yZHM+PEtleXdvcmRzPm1lZGljYXRpb248L0tleXdvcmRzPjxLZXl3b3Jkcz5P
c3Rlb3Bvcm9zaXM8L0tleXdvcmRzPjxLZXl3b3Jkcz5QYXRpZW50czwvS2V5d29yZHM+PEtleXdv
cmRzPnBsYWNlYm88L0tleXdvcmRzPjxLZXl3b3Jkcz5wb3N0bWVub3BhdXNhbDwvS2V5d29yZHM+
PEtleXdvcmRzPlBPU1RNRU5PUEFVU0FMIE9TVEVPUE9ST1NJUzwvS2V5d29yZHM+PEtleXdvcmRz
PlBvc3RtZW5vcGF1c2FsIHdvbWVuPC9LZXl3b3Jkcz48S2V5d29yZHM+UkFORE9NSVpFRDwvS2V5
d29yZHM+PEtleXdvcmRzPnJlbmFsIGZ1bmN0aW9uPC9LZXl3b3Jkcz48S2V5d29yZHM+U2VydW08
L0tleXdvcmRzPjxLZXl3b3Jkcz5TTzwvS2V5d29yZHM+PEtleXdvcmRzPlRvPC9LZXl3b3Jkcz48
S2V5d29yZHM+dHJlYXRtZW50PC9LZXl3b3Jkcz48S2V5d29yZHM+dHJpYWw8L0tleXdvcmRzPjxL
ZXl3b3Jkcz5VcmluZTwvS2V5d29yZHM+PEtleXdvcmRzPnVyaW5lIGNhbGNpdW08L0tleXdvcmRz
PjxLZXl3b3Jkcz5WZXJ0ZWJyYWw8L0tleXdvcmRzPjxLZXl3b3Jkcz5Xb21lbjwvS2V5d29yZHM+
PFJlcHJpbnQ+SW4gRmlsZTwvUmVwcmludD48U3RhcnRfUGFnZT4yNjc8L1N0YXJ0X1BhZ2U+PEVu
ZF9QYWdlPjI3NDwvRW5kX1BhZ2U+PFBlcmlvZGljYWw+QW5uIEludGVybiBNZWQ8L1BlcmlvZGlj
YWw+PFZvbHVtZT4xMTA8L1ZvbHVtZT48SXNzdWU+NDwvSXNzdWU+PElTU05fSVNCTj4wMDAzLTQ4
MTk8L0lTU05fSVNCTj48V2ViX1VSTD5odHRwOi8vZHguZG9pLm9yZy8xMC43MzI2LzAwMDMtNDgx
OS0xMTAtNC0yNjc8L1dlYl9VUkw+PFdlYl9VUkxfTGluazE+PHU+ZmlsZTovL0M6XERva3VtZW50
ZXJcUk0uUmVmXENhbGNpdHJpb2xcQW5uX0ludGVybl9NZWRfMTk4OV8xNV8xMTAoNClfMjY3ZmYu
cGRmPC91PjwvV2ViX1VSTF9MaW5rMT48V2ViX1VSTF9MaW5rMj48dT5odHRwOi8vYW5uYWxzLm9y
Zy5lei5zdGF0c2JpYmxpb3Rla2V0LmRrOjIwNDgvYXJ0aWNsZS5hc3B4P2FydGljbGVpZD03MDI5
MTU8L3U+PC9XZWJfVVJMX0xpbmsyPjxaWl9Kb3VybmFsRnVsbD48ZiBuYW1lPSJTeXN0ZW0iPkFu
bmFscyBvZiBJbnRlcm5hbCBNZWRpY2luZTwvZj48L1paX0pvdXJuYWxGdWxsPjxaWl9Kb3VybmFs
U3RkQWJicmV2PjxmIG5hbWU9IlN5c3RlbSI+QW5uIEludGVybiBNZWQ8L2Y+PC9aWl9Kb3VybmFs
U3RkQWJicmV2PjxaWl9Xb3JrZm9ybUlEPjE8L1paX1dvcmtmb3JtSUQ+PC9NREw+PC9DaXRlPjwv
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[20]</w:t>
            </w:r>
            <w:r w:rsidRPr="00BE6834">
              <w:rPr>
                <w:sz w:val="18"/>
                <w:szCs w:val="18"/>
                <w:lang w:val="en-US"/>
              </w:rPr>
              <w:fldChar w:fldCharType="end"/>
            </w:r>
            <w:r w:rsidRPr="00BE6834">
              <w:rPr>
                <w:sz w:val="18"/>
                <w:szCs w:val="18"/>
                <w:lang w:val="en-US"/>
              </w:rPr>
              <w:t>, USA</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N=86 postmenopausal women with vertebral compression fractures.  </w:t>
            </w:r>
          </w:p>
          <w:p w:rsidR="00EE20DF" w:rsidRPr="00BE6834" w:rsidRDefault="00EE20DF" w:rsidP="004863EE">
            <w:pPr>
              <w:rPr>
                <w:sz w:val="18"/>
                <w:szCs w:val="18"/>
                <w:lang w:val="en-US"/>
              </w:rPr>
            </w:pPr>
            <w:r w:rsidRPr="00BE6834">
              <w:rPr>
                <w:sz w:val="18"/>
                <w:szCs w:val="18"/>
                <w:lang w:val="en-US"/>
              </w:rPr>
              <w:t xml:space="preserve">Mean age. 67.5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66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NR</w:t>
            </w:r>
          </w:p>
        </w:tc>
        <w:tc>
          <w:tcPr>
            <w:tcW w:w="2835" w:type="dxa"/>
          </w:tcPr>
          <w:p w:rsidR="00EE20DF" w:rsidRPr="00BE6834" w:rsidRDefault="00EE20DF" w:rsidP="004863EE">
            <w:pPr>
              <w:rPr>
                <w:rFonts w:cs="Arial"/>
                <w:color w:val="333333"/>
                <w:sz w:val="18"/>
                <w:szCs w:val="18"/>
                <w:lang w:val="en-US"/>
              </w:rPr>
            </w:pPr>
            <w:r w:rsidRPr="00BE6834">
              <w:rPr>
                <w:rFonts w:cs="Arial"/>
                <w:color w:val="333333"/>
                <w:sz w:val="18"/>
                <w:szCs w:val="18"/>
                <w:lang w:val="en-US"/>
              </w:rPr>
              <w:t xml:space="preserve">24 </w:t>
            </w:r>
            <w:proofErr w:type="spellStart"/>
            <w:r w:rsidRPr="00BE6834">
              <w:rPr>
                <w:rFonts w:cs="Arial"/>
                <w:color w:val="333333"/>
                <w:sz w:val="18"/>
                <w:szCs w:val="18"/>
                <w:lang w:val="en-US"/>
              </w:rPr>
              <w:t>mo</w:t>
            </w:r>
            <w:proofErr w:type="spellEnd"/>
            <w:r w:rsidRPr="00BE6834">
              <w:rPr>
                <w:rFonts w:cs="Arial"/>
                <w:color w:val="333333"/>
                <w:sz w:val="18"/>
                <w:szCs w:val="18"/>
                <w:lang w:val="en-US"/>
              </w:rPr>
              <w:t xml:space="preserve"> treatment (DB) with </w:t>
            </w:r>
          </w:p>
          <w:p w:rsidR="00EE20DF" w:rsidRPr="00BE6834" w:rsidRDefault="00EE20DF" w:rsidP="004863EE">
            <w:pPr>
              <w:rPr>
                <w:rFonts w:cs="Arial"/>
                <w:color w:val="333333"/>
                <w:sz w:val="18"/>
                <w:szCs w:val="18"/>
                <w:lang w:val="en-US"/>
              </w:rPr>
            </w:pPr>
          </w:p>
          <w:p w:rsidR="00EE20DF" w:rsidRPr="00BE6834" w:rsidRDefault="00EE20DF" w:rsidP="004863EE">
            <w:pPr>
              <w:rPr>
                <w:rFonts w:cs="Arial"/>
                <w:color w:val="333333"/>
                <w:sz w:val="18"/>
                <w:szCs w:val="18"/>
                <w:lang w:val="en-US"/>
              </w:rPr>
            </w:pPr>
            <w:r w:rsidRPr="00BE6834">
              <w:rPr>
                <w:rFonts w:cs="Arial"/>
                <w:color w:val="333333"/>
                <w:sz w:val="18"/>
                <w:szCs w:val="18"/>
                <w:lang w:val="en-US"/>
              </w:rPr>
              <w:t>Calcitriol 0.43 µg/d</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Vs</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0.33 (95% Cl, 0.01 to 7.96)</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Gallagher, 1990 </w:t>
            </w:r>
            <w:r w:rsidRPr="00BE6834">
              <w:rPr>
                <w:sz w:val="18"/>
                <w:szCs w:val="18"/>
                <w:lang w:val="en-US"/>
              </w:rPr>
              <w:fldChar w:fldCharType="begin"/>
            </w:r>
            <w:r w:rsidR="00D3687A">
              <w:rPr>
                <w:sz w:val="18"/>
                <w:szCs w:val="18"/>
                <w:lang w:val="en-US"/>
              </w:rPr>
              <w:instrText xml:space="preserve"> ADDIN REFMGR.CITE &lt;Refman&gt;&lt;Cite&gt;&lt;Author&gt;Gallagher&lt;/Author&gt;&lt;Year&gt;1990&lt;/Year&gt;&lt;RecNum&gt;2004&lt;/RecNum&gt;&lt;IDText&gt;Metabolic effects of synthetic calcitriol (Rocaltrol) in the treatment of postmenopausal osteoporosis&lt;/IDText&gt;&lt;MDL Ref_Type="Journal"&gt;&lt;Ref_Type&gt;Journal&lt;/Ref_Type&gt;&lt;Ref_ID&gt;2004&lt;/Ref_ID&gt;&lt;Title_Primary&gt;Metabolic effects of synthetic calcitriol (Rocaltrol) in the treatment of postmenopausal osteoporosis&lt;/Title_Primary&gt;&lt;Authors_Primary&gt;Gallagher,J.C.&lt;/Authors_Primary&gt;&lt;Date_Primary&gt;1990/4&lt;/Date_Primary&gt;&lt;Keywords&gt;calcitriol|ad&lt;/Keywords&gt;&lt;Keywords&gt;ae&lt;/Keywords&gt;&lt;Keywords&gt;tu&lt;/Keywords&gt;&lt;Keywords&gt;osteoporosis,postmenopausal|dt&lt;/Keywords&gt;&lt;Keywords&gt;me&lt;/Keywords&gt;&lt;Keywords&gt;Calcitriol&lt;/Keywords&gt;&lt;Keywords&gt;Osteoporosis&lt;/Keywords&gt;&lt;Keywords&gt;Safety&lt;/Keywords&gt;&lt;Keywords&gt;To&lt;/Keywords&gt;&lt;Keywords&gt;Calcium&lt;/Keywords&gt;&lt;Keywords&gt;Hypercalcemia&lt;/Keywords&gt;&lt;Keywords&gt;Bone Resorption&lt;/Keywords&gt;&lt;Keywords&gt;Absorption&lt;/Keywords&gt;&lt;Keywords&gt;Urine&lt;/Keywords&gt;&lt;Keywords&gt;Creatinine&lt;/Keywords&gt;&lt;Keywords&gt;an&lt;/Keywords&gt;&lt;Reprint&gt;Not in File&lt;/Reprint&gt;&lt;Start_Page&gt;27&lt;/Start_Page&gt;&lt;End_Page&gt;29&lt;/End_Page&gt;&lt;Periodical&gt;Metabolism&lt;/Periodical&gt;&lt;Volume&gt;39&lt;/Volume&gt;&lt;Issue&gt;4 Suppl 1&lt;/Issue&gt;&lt;ZZ_JournalFull&gt;&lt;f name="System"&gt;Metabolism&lt;/f&gt;&lt;/ZZ_JournalFull&gt;&lt;ZZ_WorkformID&gt;1&lt;/ZZ_WorkformID&gt;&lt;/MDL&gt;&lt;/Cite&gt;&lt;/Refman&gt;</w:instrText>
            </w:r>
            <w:r w:rsidRPr="00BE6834">
              <w:rPr>
                <w:sz w:val="18"/>
                <w:szCs w:val="18"/>
                <w:lang w:val="en-US"/>
              </w:rPr>
              <w:fldChar w:fldCharType="separate"/>
            </w:r>
            <w:r w:rsidR="002F35DD">
              <w:rPr>
                <w:noProof/>
                <w:sz w:val="18"/>
                <w:szCs w:val="18"/>
                <w:lang w:val="en-US"/>
              </w:rPr>
              <w:t>[266]</w:t>
            </w:r>
            <w:r w:rsidRPr="00BE6834">
              <w:rPr>
                <w:sz w:val="18"/>
                <w:szCs w:val="18"/>
                <w:lang w:val="en-US"/>
              </w:rPr>
              <w:fldChar w:fldCharType="end"/>
            </w:r>
            <w:r w:rsidRPr="00BE6834">
              <w:rPr>
                <w:sz w:val="18"/>
                <w:szCs w:val="18"/>
                <w:lang w:val="en-US"/>
              </w:rPr>
              <w:t>, USA</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N=50 postmenopausal women with one or more previous </w:t>
            </w:r>
            <w:r w:rsidRPr="00BE6834">
              <w:rPr>
                <w:rFonts w:cs="AGaramond-Regular"/>
                <w:sz w:val="18"/>
                <w:szCs w:val="18"/>
                <w:lang w:val="en-US"/>
              </w:rPr>
              <w:t>non-traumatic vertebral fracture.</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 xml:space="preserve">Mean age 70 yr.  </w:t>
            </w: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 xml:space="preserve">Δ 25OHD &gt; 50%: NR </w:t>
            </w:r>
          </w:p>
        </w:tc>
        <w:tc>
          <w:tcPr>
            <w:tcW w:w="2835" w:type="dxa"/>
          </w:tcPr>
          <w:p w:rsidR="00EE20DF" w:rsidRPr="00BE6834" w:rsidRDefault="00EE20DF" w:rsidP="004863EE">
            <w:pPr>
              <w:rPr>
                <w:rFonts w:cs="Arial"/>
                <w:color w:val="333333"/>
                <w:sz w:val="18"/>
                <w:szCs w:val="18"/>
                <w:lang w:val="en-US"/>
              </w:rPr>
            </w:pPr>
            <w:r w:rsidRPr="00BE6834">
              <w:rPr>
                <w:rFonts w:cs="Arial"/>
                <w:color w:val="333333"/>
                <w:sz w:val="18"/>
                <w:szCs w:val="18"/>
                <w:lang w:val="en-US"/>
              </w:rPr>
              <w:t xml:space="preserve">24 </w:t>
            </w:r>
            <w:proofErr w:type="spellStart"/>
            <w:r w:rsidRPr="00BE6834">
              <w:rPr>
                <w:rFonts w:cs="Arial"/>
                <w:color w:val="333333"/>
                <w:sz w:val="18"/>
                <w:szCs w:val="18"/>
                <w:lang w:val="en-US"/>
              </w:rPr>
              <w:t>mo.of</w:t>
            </w:r>
            <w:proofErr w:type="spellEnd"/>
            <w:r w:rsidRPr="00BE6834">
              <w:rPr>
                <w:rFonts w:cs="Arial"/>
                <w:color w:val="333333"/>
                <w:sz w:val="18"/>
                <w:szCs w:val="18"/>
                <w:lang w:val="en-US"/>
              </w:rPr>
              <w:t xml:space="preserve">  treatment (DB): </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 xml:space="preserve">Calcitriol </w:t>
            </w:r>
            <w:r w:rsidRPr="00BE6834">
              <w:rPr>
                <w:rFonts w:cs="AGaramond-Regular"/>
                <w:sz w:val="18"/>
                <w:szCs w:val="18"/>
                <w:lang w:val="en-US"/>
              </w:rPr>
              <w:t xml:space="preserve">mean dose 0.62 </w:t>
            </w:r>
            <w:proofErr w:type="spellStart"/>
            <w:r w:rsidRPr="00BE6834">
              <w:rPr>
                <w:rFonts w:cs="MTMI"/>
                <w:sz w:val="18"/>
                <w:szCs w:val="18"/>
                <w:lang w:val="en-US"/>
              </w:rPr>
              <w:t>μ</w:t>
            </w:r>
            <w:r w:rsidRPr="00BE6834">
              <w:rPr>
                <w:rFonts w:cs="AGaramond-Regular"/>
                <w:sz w:val="18"/>
                <w:szCs w:val="18"/>
                <w:lang w:val="en-US"/>
              </w:rPr>
              <w:t>g</w:t>
            </w:r>
            <w:proofErr w:type="spellEnd"/>
            <w:r w:rsidRPr="00BE6834">
              <w:rPr>
                <w:rFonts w:cs="AGaramond-Regular"/>
                <w:sz w:val="18"/>
                <w:szCs w:val="18"/>
                <w:lang w:val="en-US"/>
              </w:rPr>
              <w:t>/d + Ca 800-1000 mg/d</w:t>
            </w:r>
          </w:p>
          <w:p w:rsidR="00EE20DF" w:rsidRPr="00A74BFB" w:rsidRDefault="00EE20DF" w:rsidP="004863EE">
            <w:pPr>
              <w:rPr>
                <w:rFonts w:cs="Arial"/>
                <w:color w:val="333333"/>
                <w:sz w:val="18"/>
                <w:szCs w:val="18"/>
              </w:rPr>
            </w:pPr>
            <w:proofErr w:type="spellStart"/>
            <w:r w:rsidRPr="00A74BFB">
              <w:rPr>
                <w:rFonts w:cs="Arial"/>
                <w:color w:val="333333"/>
                <w:sz w:val="18"/>
                <w:szCs w:val="18"/>
              </w:rPr>
              <w:t>Vs</w:t>
            </w:r>
            <w:proofErr w:type="spellEnd"/>
            <w:r w:rsidRPr="00A74BFB">
              <w:rPr>
                <w:rFonts w:cs="Arial"/>
                <w:color w:val="333333"/>
                <w:sz w:val="18"/>
                <w:szCs w:val="18"/>
              </w:rPr>
              <w:t xml:space="preserve"> </w:t>
            </w:r>
          </w:p>
          <w:p w:rsidR="00EE20DF" w:rsidRPr="00A74BFB" w:rsidRDefault="00EE20DF" w:rsidP="004863EE">
            <w:pPr>
              <w:rPr>
                <w:rFonts w:cs="Arial"/>
                <w:color w:val="333333"/>
                <w:sz w:val="18"/>
                <w:szCs w:val="18"/>
              </w:rPr>
            </w:pPr>
            <w:r w:rsidRPr="00A74BFB">
              <w:rPr>
                <w:rFonts w:cs="AGaramond-Regular"/>
                <w:sz w:val="18"/>
                <w:szCs w:val="18"/>
              </w:rPr>
              <w:t>D2 400 IU/d + p</w:t>
            </w:r>
            <w:r w:rsidRPr="00A74BFB">
              <w:rPr>
                <w:rFonts w:cs="Arial"/>
                <w:color w:val="333333"/>
                <w:sz w:val="18"/>
                <w:szCs w:val="18"/>
              </w:rPr>
              <w:t xml:space="preserve">lacebo </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3.00 (95% Cl, 0.13 to 70.30)</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Grady, 1991 </w:t>
            </w:r>
            <w:r w:rsidRPr="00BE6834">
              <w:rPr>
                <w:sz w:val="18"/>
                <w:szCs w:val="18"/>
                <w:lang w:val="en-US"/>
              </w:rPr>
              <w:fldChar w:fldCharType="begin"/>
            </w:r>
            <w:r w:rsidR="00D3687A">
              <w:rPr>
                <w:sz w:val="18"/>
                <w:szCs w:val="18"/>
                <w:lang w:val="en-US"/>
              </w:rPr>
              <w:instrText xml:space="preserve"> ADDIN REFMGR.CITE &lt;Refman&gt;&lt;Cite&gt;&lt;Author&gt;Grady&lt;/Author&gt;&lt;Year&gt;1991&lt;/Year&gt;&lt;RecNum&gt;7459&lt;/RecNum&gt;&lt;IDText&gt;1,25-Dihydroxyvitamin D3 and muscle strength in the elderly: a randomized controlled trial&lt;/IDText&gt;&lt;MDL Ref_Type="Journal"&gt;&lt;Ref_Type&gt;Journal&lt;/Ref_Type&gt;&lt;Ref_ID&gt;7459&lt;/Ref_ID&gt;&lt;Title_Primary&gt;1,25-Dihydroxyvitamin D3 and muscle strength in the elderly: a randomized controlled trial&lt;/Title_Primary&gt;&lt;Authors_Primary&gt;Grady,D.&lt;/Authors_Primary&gt;&lt;Authors_Primary&gt;Halloran,B.&lt;/Authors_Primary&gt;&lt;Authors_Primary&gt;Cummings,S.&lt;/Authors_Primary&gt;&lt;Authors_Primary&gt;Leveille,S.&lt;/Authors_Primary&gt;&lt;Authors_Primary&gt;Wells,L.&lt;/Authors_Primary&gt;&lt;Authors_Primary&gt;Black,D.&lt;/Authors_Primary&gt;&lt;Authors_Primary&gt;Byl,N.&lt;/Authors_Primary&gt;&lt;Date_Primary&gt;1991/11/1&lt;/Date_Primary&gt;&lt;Keywords&gt;1,25-Dihydroxyvitamin D3&lt;/Keywords&gt;&lt;Keywords&gt;1,25Dihydroxyvitamin D3&lt;/Keywords&gt;&lt;Reprint&gt;In File&lt;/Reprint&gt;&lt;Start_Page&gt;1111&lt;/Start_Page&gt;&lt;End_Page&gt;1117&lt;/End_Page&gt;&lt;Periodical&gt;J Clin Endocrinol Metab&lt;/Periodical&gt;&lt;Volume&gt;73&lt;/Volume&gt;&lt;Issue&gt;5&lt;/Issue&gt;&lt;Web_URL&gt;http://jcem.endojournals.org/cgi/content/abstract/73/5/1111&lt;/Web_URL&gt;&lt;Web_URL_Link1&gt;&lt;u&gt;file://C:\Dokumenter\RM.Ref\D-vit\Muskler\JCEM_1991_73_1111ff.pdf&lt;/u&gt;&lt;/Web_URL_Link1&gt;&lt;Web_URL_Link2&gt;&lt;u&gt;http://press.endocrine.org.ez.statsbiblioteket.dk:2048/doi/abs/10.1210/jcem-73-5-1111?url_ver=Z39.88-2003&amp;amp;rfr_id=ori:rid:crossref.org&amp;amp;rfr_dat=cr_pub%3dpubmed&lt;/u&gt;&lt;/Web_URL_Link2&gt;&lt;ZZ_JournalFull&gt;&lt;f name="System"&gt;J Clin Endocrinol Metab&lt;/f&gt;&lt;/ZZ_JournalFull&gt;&lt;ZZ_WorkformID&gt;1&lt;/ZZ_WorkformID&gt;&lt;/MDL&gt;&lt;/Cite&gt;&lt;/Refman&gt;</w:instrText>
            </w:r>
            <w:r w:rsidRPr="00BE6834">
              <w:rPr>
                <w:sz w:val="18"/>
                <w:szCs w:val="18"/>
                <w:lang w:val="en-US"/>
              </w:rPr>
              <w:fldChar w:fldCharType="separate"/>
            </w:r>
            <w:r w:rsidR="002F35DD">
              <w:rPr>
                <w:noProof/>
                <w:sz w:val="18"/>
                <w:szCs w:val="18"/>
                <w:lang w:val="en-US"/>
              </w:rPr>
              <w:t>[147]</w:t>
            </w:r>
            <w:r w:rsidRPr="00BE6834">
              <w:rPr>
                <w:sz w:val="18"/>
                <w:szCs w:val="18"/>
                <w:lang w:val="en-US"/>
              </w:rPr>
              <w:fldChar w:fldCharType="end"/>
            </w:r>
            <w:r w:rsidRPr="00BE6834">
              <w:rPr>
                <w:sz w:val="18"/>
                <w:szCs w:val="18"/>
                <w:lang w:val="en-US"/>
              </w:rPr>
              <w:t>, USA</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98 (54% F) elderly, aged &gt; 69 yr. </w:t>
            </w:r>
          </w:p>
          <w:p w:rsidR="00EE20DF" w:rsidRPr="00BE6834" w:rsidRDefault="00EE20DF" w:rsidP="004863EE">
            <w:pPr>
              <w:rPr>
                <w:sz w:val="18"/>
                <w:szCs w:val="18"/>
                <w:lang w:val="en-US"/>
              </w:rPr>
            </w:pPr>
            <w:r w:rsidRPr="00BE6834">
              <w:rPr>
                <w:sz w:val="18"/>
                <w:szCs w:val="18"/>
                <w:lang w:val="en-US"/>
              </w:rPr>
              <w:t>Mean age 79.1 ±5.4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60.4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p w:rsidR="00EE20DF" w:rsidRPr="00BE6834" w:rsidRDefault="00EE20DF" w:rsidP="004863EE">
            <w:pPr>
              <w:rPr>
                <w:sz w:val="18"/>
                <w:szCs w:val="18"/>
                <w:lang w:val="en-US"/>
              </w:rPr>
            </w:pPr>
          </w:p>
        </w:tc>
        <w:tc>
          <w:tcPr>
            <w:tcW w:w="2835" w:type="dxa"/>
          </w:tcPr>
          <w:p w:rsidR="00EE20DF" w:rsidRPr="00BE6834" w:rsidRDefault="00EE20DF" w:rsidP="004863EE">
            <w:pPr>
              <w:rPr>
                <w:rFonts w:cs="Arial"/>
                <w:color w:val="333333"/>
                <w:sz w:val="18"/>
                <w:szCs w:val="18"/>
                <w:lang w:val="en-US"/>
              </w:rPr>
            </w:pPr>
            <w:r w:rsidRPr="00BE6834">
              <w:rPr>
                <w:rFonts w:cs="Arial"/>
                <w:color w:val="333333"/>
                <w:sz w:val="18"/>
                <w:szCs w:val="18"/>
                <w:lang w:val="en-US"/>
              </w:rPr>
              <w:t xml:space="preserve">6 </w:t>
            </w:r>
            <w:proofErr w:type="spellStart"/>
            <w:r w:rsidRPr="00BE6834">
              <w:rPr>
                <w:rFonts w:cs="Arial"/>
                <w:color w:val="333333"/>
                <w:sz w:val="18"/>
                <w:szCs w:val="18"/>
                <w:lang w:val="en-US"/>
              </w:rPr>
              <w:t>mo</w:t>
            </w:r>
            <w:proofErr w:type="spellEnd"/>
            <w:r w:rsidRPr="00BE6834">
              <w:rPr>
                <w:rFonts w:cs="Arial"/>
                <w:color w:val="333333"/>
                <w:sz w:val="18"/>
                <w:szCs w:val="18"/>
                <w:lang w:val="en-US"/>
              </w:rPr>
              <w:t xml:space="preserve"> of treatment (DB):  </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Calcitriol 0.5 µg/d</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Vs</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2.88 (95% Cl, 0.12 to 67.07)</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Chapuy</w:t>
            </w:r>
            <w:proofErr w:type="spellEnd"/>
            <w:r w:rsidRPr="00BE6834">
              <w:rPr>
                <w:sz w:val="18"/>
                <w:szCs w:val="18"/>
                <w:lang w:val="en-US"/>
              </w:rPr>
              <w:t xml:space="preserve">, 1992 </w:t>
            </w:r>
            <w:r w:rsidRPr="00BE6834">
              <w:rPr>
                <w:sz w:val="18"/>
                <w:szCs w:val="18"/>
                <w:lang w:val="en-US"/>
              </w:rPr>
              <w:fldChar w:fldCharType="begin">
                <w:fldData xml:space="preserve">PFJlZm1hbj48Q2l0ZT48QXV0aG9yPkNoYXB1eTwvQXV0aG9yPjxZZWFyPjE5OTI8L1llYXI+PFJl
Y051bT42MTI2PC9SZWNOdW0+PElEVGV4dD5WaXRhbWluIEQzIGFuZCBjYWxjaXVtIHRvIHByZXZl
bnQgaGlwIGZyYWN0dXJlcyBpbiB0aGUgZWxkZXJseSB3b21lbjwvSURUZXh0PjxNREwgUmVmX1R5
cGU9IkpvdXJuYWwiPjxSZWZfVHlwZT5Kb3VybmFsPC9SZWZfVHlwZT48UmVmX0lEPjYxMjY8L1Jl
Zl9JRD48VGl0bGVfUHJpbWFyeT5WaXRhbWluIEQzIGFuZCBjYWxjaXVtIHRvIHByZXZlbnQgaGlw
IGZyYWN0dXJlcyBpbiB0aGUgZWxkZXJseSB3b21lbjwvVGl0bGVfUHJpbWFyeT48QXV0aG9yc19Q
cmltYXJ5PkNoYXB1eSxNLkMuPC9BdXRob3JzX1ByaW1hcnk+PEF1dGhvcnNfUHJpbWFyeT5Bcmxv
dCxNLkUuPC9BdXRob3JzX1ByaW1hcnk+PEF1dGhvcnNfUHJpbWFyeT5EdWJvZXVmLEYuPC9BdXRo
b3JzX1ByaW1hcnk+PEF1dGhvcnNfUHJpbWFyeT5CcnVuLEouPC9BdXRob3JzX1ByaW1hcnk+PEF1
dGhvcnNfUHJpbWFyeT5Dcm91emV0LEIuPC9BdXRob3JzX1ByaW1hcnk+PEF1dGhvcnNfUHJpbWFy
eT5Bcm5hdWQsUy48L0F1dGhvcnNfUHJpbWFyeT48QXV0aG9yc19QcmltYXJ5PkRlbG1hcyxQLkQu
PC9BdXRob3JzX1ByaW1hcnk+PEF1dGhvcnNfUHJpbWFyeT5NZXVuaWVyLFAuSi48L0F1dGhvcnNf
UHJpbWFyeT48RGF0ZV9QcmltYXJ5PjE5OTIvMTIvMzwvRGF0ZV9QcmltYXJ5PjxLZXl3b3Jkcz5h
ZG1pbmlzdHJhdGlvbiAmYW1wO2FtcDwvS2V5d29yZHM+PEtleXdvcmRzPkFnZWQ8L0tleXdvcmRz
PjxLZXl3b3Jkcz5BZ2VkLDgwIGFuZCBvdmVyPC9LZXl3b3Jkcz48S2V5d29yZHM+Ymxvb2Q8L0tl
eXdvcmRzPjxLZXl3b3Jkcz5Cb25lIERlbnNpdHk8L0tleXdvcmRzPjxLZXl3b3Jkcz5DYWxjaXVt
PC9LZXl3b3Jkcz48S2V5d29yZHM+Y2FsY2l1bSBwaG9zcGhhdGU8L0tleXdvcmRzPjxLZXl3b3Jk
cz5DYWxjaXVtIFBob3NwaGF0ZXM8L0tleXdvcmRzPjxLZXl3b3Jkcz5DaGVtaXN0cnk8L0tleXdv
cmRzPjxLZXl3b3Jkcz5DaG9sZWNhbGNpZmVyb2w8L0tleXdvcmRzPjxLZXl3b3Jkcz5jb250cm9s
PC9LZXl3b3Jkcz48S2V5d29yZHM+ZG9zYWdlPC9LZXl3b3Jkcz48S2V5d29yZHM+RmVtYWxlPC9L
ZXl3b3Jkcz48S2V5d29yZHM+RmVtdXI8L0tleXdvcmRzPjxLZXl3b3Jkcz5GcmFjdHVyZXM8L0tl
eXdvcmRzPjxLZXl3b3Jkcz5IaXA8L0tleXdvcmRzPjxLZXl3b3Jkcz5IaXAgRnJhY3R1cmVzPC9L
ZXl3b3Jkcz48S2V5d29yZHM+SHVtYW5zPC9LZXl3b3Jkcz48S2V5d29yZHM+SHlkcm94eWNob2xl
Y2FsY2lmZXJvbHM8L0tleXdvcmRzPjxLZXl3b3Jkcz5IeXBlcnBhcmF0aHlyb2lkaXNtPC9LZXl3
b3Jkcz48S2V5d29yZHM+aW08L0tleXdvcmRzPjxLZXl3b3Jkcz5JczwvS2V5d29yZHM+PEtleXdv
cmRzPk1ldGhvZHM8L0tleXdvcmRzPjxLZXl3b3Jkcz5QYXJhdGh5cm9pZCBIb3Jtb25lPC9LZXl3
b3Jkcz48S2V5d29yZHM+UGhvc3BoYXRlczwvS2V5d29yZHM+PEtleXdvcmRzPnByZXZlbnRpb24g
JmFtcDthbXA8L0tleXdvcmRzPjxLZXl3b3Jkcz5SZXNlYXJjaCBTdXBwb3J0LE5vbi1VLlMuR292
JmFwb3M7dDwvS2V5d29yZHM+PEtleXdvcmRzPlJpc2s8L0tleXdvcmRzPjxLZXl3b3Jkcz5zZWNv
bmRhcnk8L0tleXdvcmRzPjxLZXl3b3Jkcz50aGVyYXBldXRpYyB1c2U8L0tleXdvcmRzPjxLZXl3
b3Jkcz5UbzwvS2V5d29yZHM+PEtleXdvcmRzPlZpdGFtaW4gRDwvS2V5d29yZHM+PFJlcHJpbnQ+
Tm90IGluIEZpbGU8L1JlcHJpbnQ+PFN0YXJ0X1BhZ2U+MTYzNzwvU3RhcnRfUGFnZT48RW5kX1Bh
Z2U+MTY0MjwvRW5kX1BhZ2U+PFBlcmlvZGljYWw+TiBFbmdsIEogTWVkPC9QZXJpb2RpY2FsPjxW
b2x1bWU+MzI3PC9Wb2x1bWU+PElzc3VlPjIzPC9Jc3N1ZT48V2ViX1VSTD5QTToxMzMxNzg4PC9X
ZWJfVVJMPjxXZWJfVVJMX0xpbmsxPjx1PmZpbGU6Ly9DOlxEb2t1bWVudGVyXFJNLlJlZlxELXZp
dFxOIEVuZ2wgSiBNZWQgMTk5Mi4gMzI3LiAxNjM3ZmYucGRmPC91PjwvV2ViX1VSTF9MaW5rMT48
WlpfSm91cm5hbEZ1bGw+PGYgbmFtZT0iU3lzdGVtIj5UaGUgTmV3IEVuZ2xhbmQgSm91cm5hbCBv
ZiBNZWRpY2luZTwvZj48L1paX0pvdXJuYWxGdWxsPjxaWl9Kb3VybmFsU3RkQWJicmV2PjxmIG5h
bWU9IlN5c3RlbSI+TiBFbmdsIEogTWVkPC9mPjwvWlpfSm91cm5hbFN0ZEFiYnJldj48WlpfV29y
a2Zvcm1JRD4xPC9aWl9Xb3JrZm9ybUlEPjwvTURMPjwvQ2l0ZT48L1JlZm1hbj5=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PFJlZm1hbj48Q2l0ZT48QXV0aG9yPkNoYXB1eTwvQXV0aG9yPjxZZWFyPjE5OTI8L1llYXI+PFJl
Y051bT42MTI2PC9SZWNOdW0+PElEVGV4dD5WaXRhbWluIEQzIGFuZCBjYWxjaXVtIHRvIHByZXZl
bnQgaGlwIGZyYWN0dXJlcyBpbiB0aGUgZWxkZXJseSB3b21lbjwvSURUZXh0PjxNREwgUmVmX1R5
cGU9IkpvdXJuYWwiPjxSZWZfVHlwZT5Kb3VybmFsPC9SZWZfVHlwZT48UmVmX0lEPjYxMjY8L1Jl
Zl9JRD48VGl0bGVfUHJpbWFyeT5WaXRhbWluIEQzIGFuZCBjYWxjaXVtIHRvIHByZXZlbnQgaGlw
IGZyYWN0dXJlcyBpbiB0aGUgZWxkZXJseSB3b21lbjwvVGl0bGVfUHJpbWFyeT48QXV0aG9yc19Q
cmltYXJ5PkNoYXB1eSxNLkMuPC9BdXRob3JzX1ByaW1hcnk+PEF1dGhvcnNfUHJpbWFyeT5Bcmxv
dCxNLkUuPC9BdXRob3JzX1ByaW1hcnk+PEF1dGhvcnNfUHJpbWFyeT5EdWJvZXVmLEYuPC9BdXRo
b3JzX1ByaW1hcnk+PEF1dGhvcnNfUHJpbWFyeT5CcnVuLEouPC9BdXRob3JzX1ByaW1hcnk+PEF1
dGhvcnNfUHJpbWFyeT5Dcm91emV0LEIuPC9BdXRob3JzX1ByaW1hcnk+PEF1dGhvcnNfUHJpbWFy
eT5Bcm5hdWQsUy48L0F1dGhvcnNfUHJpbWFyeT48QXV0aG9yc19QcmltYXJ5PkRlbG1hcyxQLkQu
PC9BdXRob3JzX1ByaW1hcnk+PEF1dGhvcnNfUHJpbWFyeT5NZXVuaWVyLFAuSi48L0F1dGhvcnNf
UHJpbWFyeT48RGF0ZV9QcmltYXJ5PjE5OTIvMTIvMzwvRGF0ZV9QcmltYXJ5PjxLZXl3b3Jkcz5h
ZG1pbmlzdHJhdGlvbiAmYW1wO2FtcDwvS2V5d29yZHM+PEtleXdvcmRzPkFnZWQ8L0tleXdvcmRz
PjxLZXl3b3Jkcz5BZ2VkLDgwIGFuZCBvdmVyPC9LZXl3b3Jkcz48S2V5d29yZHM+Ymxvb2Q8L0tl
eXdvcmRzPjxLZXl3b3Jkcz5Cb25lIERlbnNpdHk8L0tleXdvcmRzPjxLZXl3b3Jkcz5DYWxjaXVt
PC9LZXl3b3Jkcz48S2V5d29yZHM+Y2FsY2l1bSBwaG9zcGhhdGU8L0tleXdvcmRzPjxLZXl3b3Jk
cz5DYWxjaXVtIFBob3NwaGF0ZXM8L0tleXdvcmRzPjxLZXl3b3Jkcz5DaGVtaXN0cnk8L0tleXdv
cmRzPjxLZXl3b3Jkcz5DaG9sZWNhbGNpZmVyb2w8L0tleXdvcmRzPjxLZXl3b3Jkcz5jb250cm9s
PC9LZXl3b3Jkcz48S2V5d29yZHM+ZG9zYWdlPC9LZXl3b3Jkcz48S2V5d29yZHM+RmVtYWxlPC9L
ZXl3b3Jkcz48S2V5d29yZHM+RmVtdXI8L0tleXdvcmRzPjxLZXl3b3Jkcz5GcmFjdHVyZXM8L0tl
eXdvcmRzPjxLZXl3b3Jkcz5IaXA8L0tleXdvcmRzPjxLZXl3b3Jkcz5IaXAgRnJhY3R1cmVzPC9L
ZXl3b3Jkcz48S2V5d29yZHM+SHVtYW5zPC9LZXl3b3Jkcz48S2V5d29yZHM+SHlkcm94eWNob2xl
Y2FsY2lmZXJvbHM8L0tleXdvcmRzPjxLZXl3b3Jkcz5IeXBlcnBhcmF0aHlyb2lkaXNtPC9LZXl3
b3Jkcz48S2V5d29yZHM+aW08L0tleXdvcmRzPjxLZXl3b3Jkcz5JczwvS2V5d29yZHM+PEtleXdv
cmRzPk1ldGhvZHM8L0tleXdvcmRzPjxLZXl3b3Jkcz5QYXJhdGh5cm9pZCBIb3Jtb25lPC9LZXl3
b3Jkcz48S2V5d29yZHM+UGhvc3BoYXRlczwvS2V5d29yZHM+PEtleXdvcmRzPnByZXZlbnRpb24g
JmFtcDthbXA8L0tleXdvcmRzPjxLZXl3b3Jkcz5SZXNlYXJjaCBTdXBwb3J0LE5vbi1VLlMuR292
JmFwb3M7dDwvS2V5d29yZHM+PEtleXdvcmRzPlJpc2s8L0tleXdvcmRzPjxLZXl3b3Jkcz5zZWNv
bmRhcnk8L0tleXdvcmRzPjxLZXl3b3Jkcz50aGVyYXBldXRpYyB1c2U8L0tleXdvcmRzPjxLZXl3
b3Jkcz5UbzwvS2V5d29yZHM+PEtleXdvcmRzPlZpdGFtaW4gRDwvS2V5d29yZHM+PFJlcHJpbnQ+
Tm90IGluIEZpbGU8L1JlcHJpbnQ+PFN0YXJ0X1BhZ2U+MTYzNzwvU3RhcnRfUGFnZT48RW5kX1Bh
Z2U+MTY0MjwvRW5kX1BhZ2U+PFBlcmlvZGljYWw+TiBFbmdsIEogTWVkPC9QZXJpb2RpY2FsPjxW
b2x1bWU+MzI3PC9Wb2x1bWU+PElzc3VlPjIzPC9Jc3N1ZT48V2ViX1VSTD5QTToxMzMxNzg4PC9X
ZWJfVVJMPjxXZWJfVVJMX0xpbmsxPjx1PmZpbGU6Ly9DOlxEb2t1bWVudGVyXFJNLlJlZlxELXZp
dFxOIEVuZ2wgSiBNZWQgMTk5Mi4gMzI3LiAxNjM3ZmYucGRmPC91PjwvV2ViX1VSTF9MaW5rMT48
WlpfSm91cm5hbEZ1bGw+PGYgbmFtZT0iU3lzdGVtIj5UaGUgTmV3IEVuZ2xhbmQgSm91cm5hbCBv
ZiBNZWRpY2luZTwvZj48L1paX0pvdXJuYWxGdWxsPjxaWl9Kb3VybmFsU3RkQWJicmV2PjxmIG5h
bWU9IlN5c3RlbSI+TiBFbmdsIEogTWVkPC9mPjwvWlpfSm91cm5hbFN0ZEFiYnJldj48WlpfV29y
a2Zvcm1JRD4xPC9aWl9Xb3JrZm9ybUlEPjwvTURMPjwvQ2l0ZT48L1JlZm1hbj5=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[219]</w:t>
            </w:r>
            <w:r w:rsidRPr="00BE6834">
              <w:rPr>
                <w:sz w:val="18"/>
                <w:szCs w:val="18"/>
                <w:lang w:val="en-US"/>
              </w:rPr>
              <w:fldChar w:fldCharType="end"/>
            </w:r>
            <w:r w:rsidRPr="00BE6834">
              <w:rPr>
                <w:noProof/>
                <w:sz w:val="18"/>
                <w:szCs w:val="18"/>
                <w:lang w:val="en-US"/>
              </w:rPr>
              <w:t>, France</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N=3,270 (100% F) healthy ambulatory women </w:t>
            </w:r>
          </w:p>
          <w:p w:rsidR="00EE20DF" w:rsidRPr="00BE6834" w:rsidRDefault="00EE20DF" w:rsidP="004863EE">
            <w:pPr>
              <w:rPr>
                <w:rFonts w:cs="Arial"/>
                <w:color w:val="333333"/>
                <w:sz w:val="18"/>
                <w:szCs w:val="18"/>
                <w:lang w:val="en-US"/>
              </w:rPr>
            </w:pPr>
            <w:r w:rsidRPr="00BE6834">
              <w:rPr>
                <w:sz w:val="18"/>
                <w:szCs w:val="18"/>
                <w:lang w:val="en-US"/>
              </w:rPr>
              <w:t xml:space="preserve">Mean aged </w:t>
            </w:r>
            <w:r w:rsidRPr="00BE6834">
              <w:rPr>
                <w:rFonts w:cs="Arial"/>
                <w:color w:val="333333"/>
                <w:sz w:val="18"/>
                <w:szCs w:val="18"/>
                <w:lang w:val="en-US"/>
              </w:rPr>
              <w:t>84±6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40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rFonts w:cs="Arial"/>
                <w:color w:val="333333"/>
                <w:sz w:val="18"/>
                <w:szCs w:val="18"/>
                <w:lang w:val="en-US"/>
              </w:rPr>
            </w:pPr>
            <w:r w:rsidRPr="00BE6834">
              <w:rPr>
                <w:rFonts w:cs="Arial"/>
                <w:color w:val="333333"/>
                <w:sz w:val="18"/>
                <w:szCs w:val="18"/>
                <w:lang w:val="en-US"/>
              </w:rPr>
              <w:t>Up to 18 months, treatment (DB):</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D3 800 IU/d + Ca 1200 mg/d</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Vs</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 xml:space="preserve">Placebo.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Follow up, 4 yr.  </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0.98 (95% Cl, 0.92 to 1.04)</w:t>
            </w:r>
          </w:p>
        </w:tc>
      </w:tr>
      <w:tr w:rsidR="00EE20DF" w:rsidRPr="00BE6834" w:rsidTr="004863EE">
        <w:tc>
          <w:tcPr>
            <w:tcW w:w="1441" w:type="dxa"/>
          </w:tcPr>
          <w:p w:rsidR="00EE20DF" w:rsidRPr="00BE6834" w:rsidRDefault="00EE20DF" w:rsidP="002F35DD">
            <w:pPr>
              <w:rPr>
                <w:noProof/>
                <w:sz w:val="18"/>
                <w:szCs w:val="18"/>
                <w:lang w:val="en-US"/>
              </w:rPr>
            </w:pPr>
            <w:proofErr w:type="spellStart"/>
            <w:r w:rsidRPr="00BE6834">
              <w:rPr>
                <w:sz w:val="18"/>
                <w:szCs w:val="18"/>
                <w:lang w:val="en-US"/>
              </w:rPr>
              <w:lastRenderedPageBreak/>
              <w:t>Tilyard</w:t>
            </w:r>
            <w:proofErr w:type="spellEnd"/>
            <w:r w:rsidRPr="00BE6834">
              <w:rPr>
                <w:sz w:val="18"/>
                <w:szCs w:val="18"/>
                <w:lang w:val="en-US"/>
              </w:rPr>
              <w:t xml:space="preserve">, 1992 </w:t>
            </w:r>
            <w:r w:rsidRPr="00BE6834">
              <w:rPr>
                <w:sz w:val="18"/>
                <w:szCs w:val="18"/>
                <w:lang w:val="en-US"/>
              </w:rPr>
              <w:fldChar w:fldCharType="begin"/>
            </w:r>
            <w:r w:rsidR="00D3687A">
              <w:rPr>
                <w:sz w:val="18"/>
                <w:szCs w:val="18"/>
                <w:lang w:val="en-US"/>
              </w:rPr>
              <w:instrText xml:space="preserve"> ADDIN REFMGR.CITE &lt;Refman&gt;&lt;Cite&gt;&lt;Author&gt;Tilyard&lt;/Author&gt;&lt;Year&gt;1992&lt;/Year&gt;&lt;RecNum&gt;12741&lt;/RecNum&gt;&lt;IDText&gt;Treatment of Postmenopausal Osteoporosis with Calcitriol or Calcium&lt;/IDText&gt;&lt;MDL Ref_Type="Journal"&gt;&lt;Ref_Type&gt;Journal&lt;/Ref_Type&gt;&lt;Ref_ID&gt;12741&lt;/Ref_ID&gt;&lt;Title_Primary&gt;Treatment of Postmenopausal Osteoporosis with Calcitriol or Calcium&lt;/Title_Primary&gt;&lt;Authors_Primary&gt;Tilyard,Murray W.&lt;/Authors_Primary&gt;&lt;Authors_Primary&gt;Spears,George F.S.&lt;/Authors_Primary&gt;&lt;Authors_Primary&gt;Thomson,Janet&lt;/Authors_Primary&gt;&lt;Authors_Primary&gt;Dovey,Susan&lt;/Authors_Primary&gt;&lt;Date_Primary&gt;1992/2/6&lt;/Date_Primary&gt;&lt;Keywords&gt;Calcitriol&lt;/Keywords&gt;&lt;Keywords&gt;Calcium&lt;/Keywords&gt;&lt;Keywords&gt;England&lt;/Keywords&gt;&lt;Keywords&gt;Medicine&lt;/Keywords&gt;&lt;Keywords&gt;New England&lt;/Keywords&gt;&lt;Keywords&gt;Osteoporosis&lt;/Keywords&gt;&lt;Keywords&gt;postmenopausal&lt;/Keywords&gt;&lt;Keywords&gt;POSTMENOPAUSAL OSTEOPOROSIS&lt;/Keywords&gt;&lt;Keywords&gt;treatment&lt;/Keywords&gt;&lt;Reprint&gt;In File&lt;/Reprint&gt;&lt;Start_Page&gt;357&lt;/Start_Page&gt;&lt;End_Page&gt;362&lt;/End_Page&gt;&lt;Periodical&gt;N Engl J Med&lt;/Periodical&gt;&lt;Volume&gt;326&lt;/Volume&gt;&lt;Title_Secondary&gt;New England Journal of Medicine&lt;/Title_Secondary&gt;&lt;Issue&gt;6&lt;/Issue&gt;&lt;Publisher&gt;Massachusetts Medical Society&lt;/Publisher&gt;&lt;ISSN_ISBN&gt;0028-4793&lt;/ISSN_ISBN&gt;&lt;Web_URL&gt;http://dx.doi.org/10.1056/NEJM199202063260601&lt;/Web_URL&gt;&lt;Web_URL_Link2&gt;&lt;u&gt;http://www.nejm.org.ez.statsbiblioteket.dk:2048/doi/full/10.1056/NEJM199202063260601&lt;/u&gt;&lt;/Web_URL_Link2&gt;&lt;ZZ_JournalFull&gt;&lt;f name="System"&gt;The New England Journal of Medicine&lt;/f&gt;&lt;/ZZ_JournalFull&gt;&lt;ZZ_JournalStdAbbrev&gt;&lt;f name="System"&gt;N Engl J Med&lt;/f&gt;&lt;/ZZ_JournalStdAbbrev&gt;&lt;ZZ_WorkformID&gt;1&lt;/ZZ_WorkformID&gt;&lt;/MDL&gt;&lt;/Cite&gt;&lt;/Refman&gt;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[267]</w:t>
            </w:r>
            <w:r w:rsidRPr="00BE6834">
              <w:rPr>
                <w:sz w:val="18"/>
                <w:szCs w:val="18"/>
                <w:lang w:val="en-US"/>
              </w:rPr>
              <w:fldChar w:fldCharType="end"/>
            </w:r>
            <w:r w:rsidRPr="00BE6834">
              <w:rPr>
                <w:rFonts w:eastAsia="Times New Roman" w:cs="Arial"/>
                <w:sz w:val="18"/>
                <w:szCs w:val="18"/>
                <w:lang w:val="en-US" w:eastAsia="da-DK"/>
              </w:rPr>
              <w:t>, NZ</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autoSpaceDE w:val="0"/>
              <w:autoSpaceDN w:val="0"/>
              <w:adjustRightInd w:val="0"/>
              <w:rPr>
                <w:sz w:val="18"/>
                <w:szCs w:val="18"/>
                <w:lang w:val="en-US"/>
              </w:rPr>
            </w:pPr>
          </w:p>
        </w:tc>
        <w:tc>
          <w:tcPr>
            <w:tcW w:w="425" w:type="dxa"/>
          </w:tcPr>
          <w:p w:rsidR="00EE20DF" w:rsidRPr="00BE6834" w:rsidRDefault="00EE20DF" w:rsidP="004863EE">
            <w:pPr>
              <w:autoSpaceDE w:val="0"/>
              <w:autoSpaceDN w:val="0"/>
              <w:adjustRightInd w:val="0"/>
              <w:rPr>
                <w:sz w:val="18"/>
                <w:szCs w:val="18"/>
                <w:lang w:val="en-US"/>
              </w:rPr>
            </w:pPr>
          </w:p>
        </w:tc>
        <w:tc>
          <w:tcPr>
            <w:tcW w:w="2899" w:type="dxa"/>
          </w:tcPr>
          <w:p w:rsidR="00EE20DF" w:rsidRPr="00BE6834" w:rsidRDefault="00EE20DF" w:rsidP="004863EE">
            <w:pPr>
              <w:autoSpaceDE w:val="0"/>
              <w:autoSpaceDN w:val="0"/>
              <w:adjustRightInd w:val="0"/>
              <w:rPr>
                <w:rFonts w:cs="AGaramond-Regular"/>
                <w:sz w:val="18"/>
                <w:szCs w:val="18"/>
                <w:lang w:val="en-US"/>
              </w:rPr>
            </w:pPr>
            <w:r w:rsidRPr="00BE6834">
              <w:rPr>
                <w:sz w:val="18"/>
                <w:szCs w:val="18"/>
                <w:lang w:val="en-US"/>
              </w:rPr>
              <w:t xml:space="preserve">N= 622 (100% F) </w:t>
            </w:r>
            <w:r w:rsidRPr="00BE6834">
              <w:rPr>
                <w:rFonts w:cs="AGaramond-Regular"/>
                <w:sz w:val="18"/>
                <w:szCs w:val="18"/>
                <w:lang w:val="en-US"/>
              </w:rPr>
              <w:t>ambulatory post-menopausal women with osteoporosis and 1 or more vertebral compression fracture</w:t>
            </w:r>
          </w:p>
          <w:p w:rsidR="00EE20DF" w:rsidRPr="00BE6834" w:rsidRDefault="00EE20DF" w:rsidP="004863EE">
            <w:pPr>
              <w:rPr>
                <w:rFonts w:cs="Arial"/>
                <w:color w:val="333333"/>
                <w:sz w:val="18"/>
                <w:szCs w:val="18"/>
                <w:lang w:val="en-US"/>
              </w:rPr>
            </w:pPr>
            <w:r w:rsidRPr="00BE6834">
              <w:rPr>
                <w:sz w:val="18"/>
                <w:szCs w:val="18"/>
                <w:lang w:val="en-US"/>
              </w:rPr>
              <w:t>Mean aged 64</w:t>
            </w:r>
            <w:r w:rsidRPr="00BE6834">
              <w:rPr>
                <w:rFonts w:cs="Arial"/>
                <w:color w:val="333333"/>
                <w:sz w:val="18"/>
                <w:szCs w:val="18"/>
                <w:lang w:val="en-US"/>
              </w:rPr>
              <w:t>±7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spacing w:after="60"/>
              <w:rPr>
                <w:sz w:val="18"/>
                <w:szCs w:val="18"/>
                <w:lang w:val="en-US"/>
              </w:rPr>
            </w:pPr>
            <w:r w:rsidRPr="00BE6834">
              <w:rPr>
                <w:sz w:val="18"/>
                <w:szCs w:val="18"/>
                <w:lang w:val="en-US"/>
              </w:rPr>
              <w:t>Δ 25OHD &gt; 50%: NR</w:t>
            </w:r>
          </w:p>
        </w:tc>
        <w:tc>
          <w:tcPr>
            <w:tcW w:w="2835" w:type="dxa"/>
          </w:tcPr>
          <w:p w:rsidR="00EE20DF" w:rsidRPr="00BE6834" w:rsidRDefault="00EE20DF" w:rsidP="004863EE">
            <w:pPr>
              <w:rPr>
                <w:rFonts w:cs="Arial"/>
                <w:color w:val="333333"/>
                <w:sz w:val="18"/>
                <w:szCs w:val="18"/>
                <w:lang w:val="en-US"/>
              </w:rPr>
            </w:pPr>
            <w:r w:rsidRPr="00BE6834">
              <w:rPr>
                <w:rFonts w:cs="Arial"/>
                <w:color w:val="333333"/>
                <w:sz w:val="18"/>
                <w:szCs w:val="18"/>
                <w:lang w:val="en-US"/>
              </w:rPr>
              <w:t>36 mo. of treatment (SB):</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Calcitriol  0.5 µg/d</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Vs</w:t>
            </w:r>
          </w:p>
          <w:p w:rsidR="00EE20DF" w:rsidRPr="00BE6834" w:rsidRDefault="00EE20DF" w:rsidP="004863EE">
            <w:pPr>
              <w:rPr>
                <w:rFonts w:cs="Arial"/>
                <w:color w:val="333333"/>
                <w:sz w:val="18"/>
                <w:szCs w:val="18"/>
                <w:lang w:val="en-US"/>
              </w:rPr>
            </w:pPr>
            <w:r w:rsidRPr="00BE6834">
              <w:rPr>
                <w:rFonts w:cs="Arial"/>
                <w:color w:val="333333"/>
                <w:sz w:val="18"/>
                <w:szCs w:val="18"/>
                <w:lang w:val="en-US"/>
              </w:rPr>
              <w:t>Ca 1000 mg/d</w:t>
            </w:r>
          </w:p>
        </w:tc>
        <w:tc>
          <w:tcPr>
            <w:tcW w:w="2693" w:type="dxa"/>
          </w:tcPr>
          <w:p w:rsidR="00EE20DF" w:rsidRPr="00BE6834" w:rsidRDefault="00EE20DF" w:rsidP="004863EE">
            <w:pPr>
              <w:rPr>
                <w:rFonts w:cs="GillSans-Light"/>
                <w:sz w:val="18"/>
                <w:szCs w:val="18"/>
                <w:lang w:val="en-US"/>
              </w:rPr>
            </w:pPr>
            <w:r w:rsidRPr="00BE6834">
              <w:rPr>
                <w:rFonts w:cs="GillSans-Light"/>
                <w:sz w:val="18"/>
                <w:szCs w:val="18"/>
                <w:lang w:val="en-US"/>
              </w:rPr>
              <w:t>RR 1.13 (95% Cl, 0.41 to 3.09)</w:t>
            </w:r>
          </w:p>
        </w:tc>
      </w:tr>
      <w:tr w:rsidR="00EE20DF" w:rsidRPr="00BE6834" w:rsidTr="004863EE">
        <w:tc>
          <w:tcPr>
            <w:tcW w:w="1441" w:type="dxa"/>
          </w:tcPr>
          <w:p w:rsidR="00EE20DF" w:rsidRPr="00BE6834" w:rsidRDefault="00EE20DF" w:rsidP="002F35DD">
            <w:pPr>
              <w:rPr>
                <w:noProof/>
                <w:sz w:val="18"/>
                <w:szCs w:val="18"/>
                <w:lang w:val="en-US"/>
              </w:rPr>
            </w:pPr>
            <w:proofErr w:type="spellStart"/>
            <w:r w:rsidRPr="00BE6834">
              <w:rPr>
                <w:sz w:val="18"/>
                <w:szCs w:val="18"/>
                <w:lang w:val="en-US" w:bidi="he-IL"/>
              </w:rPr>
              <w:t>Chapuy</w:t>
            </w:r>
            <w:proofErr w:type="spellEnd"/>
            <w:r w:rsidRPr="00BE6834">
              <w:rPr>
                <w:sz w:val="18"/>
                <w:szCs w:val="18"/>
                <w:lang w:val="en-US" w:bidi="he-IL"/>
              </w:rPr>
              <w:t xml:space="preserve">, 1994 </w:t>
            </w:r>
            <w:r w:rsidRPr="00BE6834">
              <w:rPr>
                <w:sz w:val="18"/>
                <w:szCs w:val="18"/>
                <w:lang w:val="en-US" w:bidi="he-IL"/>
              </w:rPr>
              <w:fldChar w:fldCharType="begin"/>
            </w:r>
            <w:r w:rsidR="00D3687A">
              <w:rPr>
                <w:sz w:val="18"/>
                <w:szCs w:val="18"/>
                <w:lang w:val="en-US" w:bidi="he-IL"/>
              </w:rPr>
              <w:instrText xml:space="preserve"> ADDIN REFMGR.CITE &lt;Refman&gt;&lt;Cite&gt;&lt;Author&gt;Chapuy&lt;/Author&gt;&lt;Year&gt;1994&lt;/Year&gt;&lt;RecNum&gt;9060&lt;/RecNum&gt;&lt;IDText&gt;Effect of calcium and cholecalciferol treatment for three years on hip fractures in elderly women&lt;/IDText&gt;&lt;MDL Ref_Type="Journal"&gt;&lt;Ref_Type&gt;Journal&lt;/Ref_Type&gt;&lt;Ref_ID&gt;9060&lt;/Ref_ID&gt;&lt;Title_Primary&gt;Effect of calcium and cholecalciferol treatment for three years on hip fractures in elderly women&lt;/Title_Primary&gt;&lt;Authors_Primary&gt;Chapuy,M.C.&lt;/Authors_Primary&gt;&lt;Authors_Primary&gt;Arlot,M.E.&lt;/Authors_Primary&gt;&lt;Authors_Primary&gt;Delmans,P.D.&lt;/Authors_Primary&gt;&lt;Authors_Primary&gt;Meunier,P.J.&lt;/Authors_Primary&gt;&lt;Date_Primary&gt;1994/4/23&lt;/Date_Primary&gt;&lt;Keywords&gt;Calcium&lt;/Keywords&gt;&lt;Keywords&gt;Cholecalciferol&lt;/Keywords&gt;&lt;Keywords&gt;Elderly&lt;/Keywords&gt;&lt;Keywords&gt;Fracture&lt;/Keywords&gt;&lt;Keywords&gt;Fractures&lt;/Keywords&gt;&lt;Keywords&gt;Hip&lt;/Keywords&gt;&lt;Keywords&gt;Hip fracture&lt;/Keywords&gt;&lt;Keywords&gt;Hip Fractures&lt;/Keywords&gt;&lt;Keywords&gt;treatment&lt;/Keywords&gt;&lt;Reprint&gt;Not in File&lt;/Reprint&gt;&lt;Start_Page&gt;1081&lt;/Start_Page&gt;&lt;End_Page&gt;1082&lt;/End_Page&gt;&lt;Periodical&gt;BMJ&lt;/Periodical&gt;&lt;Volume&gt;308&lt;/Volume&gt;&lt;Issue&gt;6936&lt;/Issue&gt;&lt;Web_URL&gt;http://www.bmj.com&lt;/Web_URL&gt;&lt;Web_URL_Link2&gt;&lt;u&gt;http://www.bmj.com/cgi/content/full/308/6936/1081?ijkey=fce7d9e329f7e2ecac71590be609d4e16bf68f55&amp;amp;keytype2=tf_ipsecsha&lt;/u&gt;&lt;/Web_URL_Link2&gt;&lt;ZZ_JournalFull&gt;&lt;f name="System"&gt;BMJ&lt;/f&gt;&lt;/ZZ_JournalFull&gt;&lt;ZZ_WorkformID&gt;1&lt;/ZZ_WorkformID&gt;&lt;/MDL&gt;&lt;/Cite&gt;&lt;/Refman&gt;</w:instrText>
            </w:r>
            <w:r w:rsidRPr="00BE6834">
              <w:rPr>
                <w:sz w:val="18"/>
                <w:szCs w:val="18"/>
                <w:lang w:val="en-US" w:bidi="he-IL"/>
              </w:rPr>
              <w:fldChar w:fldCharType="separate"/>
            </w:r>
            <w:r w:rsidR="002F35DD">
              <w:rPr>
                <w:noProof/>
                <w:sz w:val="18"/>
                <w:szCs w:val="18"/>
                <w:lang w:val="en-US" w:bidi="he-IL"/>
              </w:rPr>
              <w:t>[258]</w:t>
            </w:r>
            <w:r w:rsidRPr="00BE6834">
              <w:rPr>
                <w:sz w:val="18"/>
                <w:szCs w:val="18"/>
                <w:lang w:val="en-US" w:bidi="he-IL"/>
              </w:rPr>
              <w:fldChar w:fldCharType="end"/>
            </w:r>
            <w:r w:rsidRPr="00BE6834">
              <w:rPr>
                <w:sz w:val="18"/>
                <w:szCs w:val="18"/>
                <w:lang w:val="en-US" w:bidi="he-IL"/>
              </w:rPr>
              <w:t xml:space="preserve">, </w:t>
            </w:r>
            <w:r w:rsidRPr="00BE6834">
              <w:rPr>
                <w:sz w:val="18"/>
                <w:szCs w:val="18"/>
                <w:lang w:val="en-US"/>
              </w:rPr>
              <w:t>France</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N=3,270 (100% F). nursing home residents </w:t>
            </w:r>
          </w:p>
          <w:p w:rsidR="00EE20DF" w:rsidRPr="00BE6834" w:rsidRDefault="00EE20DF" w:rsidP="004863EE">
            <w:pPr>
              <w:rPr>
                <w:sz w:val="18"/>
                <w:szCs w:val="18"/>
                <w:lang w:val="en-US"/>
              </w:rPr>
            </w:pPr>
            <w:r w:rsidRPr="00BE6834">
              <w:rPr>
                <w:sz w:val="18"/>
                <w:szCs w:val="18"/>
                <w:lang w:val="en-US"/>
              </w:rPr>
              <w:t>Mean age 84±6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Up to 36 mo. of treatment (DB):</w:t>
            </w:r>
          </w:p>
          <w:p w:rsidR="00EE20DF" w:rsidRPr="00BE6834" w:rsidRDefault="00EE20DF" w:rsidP="004863EE">
            <w:pPr>
              <w:rPr>
                <w:sz w:val="18"/>
                <w:szCs w:val="18"/>
                <w:lang w:val="en-US"/>
              </w:rPr>
            </w:pPr>
            <w:r w:rsidRPr="00BE6834">
              <w:rPr>
                <w:sz w:val="18"/>
                <w:szCs w:val="18"/>
                <w:lang w:val="en-US"/>
              </w:rPr>
              <w:t>D3 800 IU/d + Ca 1200 mg/d</w:t>
            </w:r>
          </w:p>
          <w:p w:rsidR="00EE20DF" w:rsidRPr="00BE6834" w:rsidRDefault="00EE20DF" w:rsidP="004863EE">
            <w:pPr>
              <w:rPr>
                <w:rStyle w:val="Fremhv"/>
                <w:bCs/>
                <w:i w:val="0"/>
                <w:iCs w:val="0"/>
                <w:sz w:val="18"/>
                <w:szCs w:val="18"/>
                <w:lang w:val="en-US"/>
              </w:rPr>
            </w:pPr>
            <w:r w:rsidRPr="00BE6834">
              <w:rPr>
                <w:rStyle w:val="Fremhv"/>
                <w:bCs/>
                <w:sz w:val="18"/>
                <w:szCs w:val="18"/>
                <w:lang w:val="en-US"/>
              </w:rPr>
              <w:t>vs.</w:t>
            </w:r>
          </w:p>
          <w:p w:rsidR="00EE20DF" w:rsidRPr="00BE6834" w:rsidRDefault="00EE20DF" w:rsidP="004863EE">
            <w:pPr>
              <w:spacing w:after="60"/>
              <w:rPr>
                <w:rFonts w:cs="Arial"/>
                <w:color w:val="333333"/>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sz w:val="18"/>
                <w:szCs w:val="18"/>
                <w:lang w:val="en-US"/>
              </w:rPr>
              <w:t>RR 1.01 (95% CI, 0.92 to 1.10).</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2F35DD">
            <w:pPr>
              <w:rPr>
                <w:sz w:val="18"/>
                <w:szCs w:val="18"/>
                <w:lang w:val="en-US" w:bidi="he-IL"/>
              </w:rPr>
            </w:pPr>
            <w:proofErr w:type="spellStart"/>
            <w:r w:rsidRPr="00BE6834">
              <w:rPr>
                <w:sz w:val="18"/>
                <w:szCs w:val="18"/>
                <w:lang w:val="en-US"/>
              </w:rPr>
              <w:t>Ooms</w:t>
            </w:r>
            <w:proofErr w:type="spellEnd"/>
            <w:r w:rsidRPr="00BE6834">
              <w:rPr>
                <w:sz w:val="18"/>
                <w:szCs w:val="18"/>
                <w:lang w:val="en-US"/>
              </w:rPr>
              <w:t xml:space="preserve">, 1995 </w:t>
            </w:r>
            <w:r w:rsidRPr="00BE6834">
              <w:rPr>
                <w:sz w:val="18"/>
                <w:szCs w:val="18"/>
                <w:lang w:val="en-US"/>
              </w:rPr>
              <w:fldChar w:fldCharType="begin"/>
            </w:r>
            <w:r w:rsidR="00D3687A">
              <w:rPr>
                <w:sz w:val="18"/>
                <w:szCs w:val="18"/>
                <w:lang w:val="en-US"/>
              </w:rPr>
              <w:instrText xml:space="preserve"> ADDIN REFMGR.CITE &lt;Refman&gt;&lt;Cite&gt;&lt;Author&gt;Ooms&lt;/Author&gt;&lt;Year&gt;1995&lt;/Year&gt;&lt;RecNum&gt;7057&lt;/RecNum&gt;&lt;IDText&gt;Prevention of bone loss by vitamin D supplementation in elderly women: a randomized double-blind trial&lt;/IDText&gt;&lt;MDL Ref_Type="Journal"&gt;&lt;Ref_Type&gt;Journal&lt;/Ref_Type&gt;&lt;Ref_ID&gt;7057&lt;/Ref_ID&gt;&lt;Title_Primary&gt;Prevention of bone loss by vitamin D supplementation in elderly women: a randomized double-blind trial&lt;/Title_Primary&gt;&lt;Authors_Primary&gt;Ooms,M.E.&lt;/Authors_Primary&gt;&lt;Authors_Primary&gt;Roos,J.C.&lt;/Authors_Primary&gt;&lt;Authors_Primary&gt;Bezemer,P.D.&lt;/Authors_Primary&gt;&lt;Authors_Primary&gt;van der Vijgh,W.J.&lt;/Authors_Primary&gt;&lt;Authors_Primary&gt;Bouter,L.M.&lt;/Authors_Primary&gt;&lt;Authors_Primary&gt;Lips,P.&lt;/Authors_Primary&gt;&lt;Date_Primary&gt;1995/4/1&lt;/Date_Primary&gt;&lt;Keywords&gt;bone&lt;/Keywords&gt;&lt;Keywords&gt;Prevention&lt;/Keywords&gt;&lt;Keywords&gt;Vitamin D&lt;/Keywords&gt;&lt;Keywords&gt;To&lt;/Keywords&gt;&lt;Keywords&gt;Bone turnover&lt;/Keywords&gt;&lt;Keywords&gt;age&lt;/Keywords&gt;&lt;Keywords&gt;Bone mineral density&lt;/Keywords&gt;&lt;Keywords&gt;Hip&lt;/Keywords&gt;&lt;Keywords&gt;Radius&lt;/Keywords&gt;&lt;Keywords&gt;Serum&lt;/Keywords&gt;&lt;Keywords&gt;25-Hydroxyvitamin D&lt;/Keywords&gt;&lt;Keywords&gt;25 hydroxyvitamin D&lt;/Keywords&gt;&lt;Keywords&gt;secretion&lt;/Keywords&gt;&lt;Reprint&gt;In File&lt;/Reprint&gt;&lt;Start_Page&gt;1052&lt;/Start_Page&gt;&lt;End_Page&gt;1058&lt;/End_Page&gt;&lt;Periodical&gt;J Clin Endocrinol Metab&lt;/Periodical&gt;&lt;Volume&gt;80&lt;/Volume&gt;&lt;Issue&gt;4&lt;/Issue&gt;&lt;Web_URL&gt;http://jcem.endojournals.org/cgi/content/abstract/80/4/1052&lt;/Web_URL&gt;&lt;Web_URL_Link1&gt;&lt;u&gt;file://C:\Dokumenter\RM.Ref\D-vit\125vitD\Ny\Prevention of bone loss by vitamin D.pdf&lt;/u&gt;&lt;/Web_URL_Link1&gt;&lt;Web_URL_Link2&gt;&lt;u&gt;http://jcem.endojournals.org/cgi/content/abstract/80/4/1052?ijkey=523b209a6d52a2b0ae912a348c92b3770027e278&amp;amp;keytype2=tf_ipsecsha&lt;/u&gt;&lt;/Web_URL_Link2&gt;&lt;ZZ_JournalFull&gt;&lt;f name="System"&gt;J Clin Endocrinol Metab&lt;/f&gt;&lt;/ZZ_JournalFull&gt;&lt;ZZ_WorkformID&gt;1&lt;/ZZ_WorkformID&gt;&lt;/MDL&gt;&lt;/Cite&gt;&lt;/Refman&gt;</w:instrText>
            </w:r>
            <w:r w:rsidRPr="00BE6834">
              <w:rPr>
                <w:sz w:val="18"/>
                <w:szCs w:val="18"/>
                <w:lang w:val="en-US"/>
              </w:rPr>
              <w:fldChar w:fldCharType="separate"/>
            </w:r>
            <w:r w:rsidR="002F35DD">
              <w:rPr>
                <w:noProof/>
                <w:sz w:val="18"/>
                <w:szCs w:val="18"/>
                <w:lang w:val="en-US"/>
              </w:rPr>
              <w:t>[240]</w:t>
            </w:r>
            <w:r w:rsidRPr="00BE6834">
              <w:rPr>
                <w:sz w:val="18"/>
                <w:szCs w:val="18"/>
                <w:lang w:val="en-US"/>
              </w:rPr>
              <w:fldChar w:fldCharType="end"/>
            </w:r>
            <w:r w:rsidRPr="00BE6834">
              <w:rPr>
                <w:sz w:val="18"/>
                <w:szCs w:val="18"/>
                <w:lang w:val="en-US"/>
              </w:rPr>
              <w:t>, The Netherlands</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N=348 (100% F) elderly</w:t>
            </w:r>
          </w:p>
          <w:p w:rsidR="00EE20DF" w:rsidRPr="00BE6834" w:rsidRDefault="00EE20DF" w:rsidP="004863EE">
            <w:pPr>
              <w:rPr>
                <w:sz w:val="18"/>
                <w:szCs w:val="18"/>
                <w:lang w:val="en-US"/>
              </w:rPr>
            </w:pPr>
            <w:r w:rsidRPr="00BE6834">
              <w:rPr>
                <w:sz w:val="18"/>
                <w:szCs w:val="18"/>
                <w:lang w:val="en-US"/>
              </w:rPr>
              <w:t>Mean age 80.3± 5.6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median 27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Up to 24 mo. of treatment (DB):</w:t>
            </w:r>
          </w:p>
          <w:p w:rsidR="00EE20DF" w:rsidRPr="00A74BFB" w:rsidRDefault="00EE20DF" w:rsidP="004863EE">
            <w:pPr>
              <w:rPr>
                <w:sz w:val="18"/>
                <w:szCs w:val="18"/>
              </w:rPr>
            </w:pPr>
            <w:r w:rsidRPr="00A74BFB">
              <w:rPr>
                <w:sz w:val="18"/>
                <w:szCs w:val="18"/>
              </w:rPr>
              <w:t>D3 400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0.51 (95% Cl, 0.25 to 1.02)</w:t>
            </w:r>
          </w:p>
        </w:tc>
      </w:tr>
      <w:tr w:rsidR="00EE20DF" w:rsidRPr="00BE6834" w:rsidTr="004863EE">
        <w:tc>
          <w:tcPr>
            <w:tcW w:w="1441" w:type="dxa"/>
          </w:tcPr>
          <w:p w:rsidR="00EE20DF" w:rsidRPr="00BE6834" w:rsidRDefault="00EE20DF" w:rsidP="004863EE">
            <w:pPr>
              <w:rPr>
                <w:sz w:val="18"/>
                <w:szCs w:val="18"/>
                <w:lang w:val="en-US"/>
              </w:rPr>
            </w:pPr>
            <w:r w:rsidRPr="00BE6834">
              <w:rPr>
                <w:sz w:val="18"/>
                <w:szCs w:val="18"/>
                <w:lang w:val="en-US"/>
              </w:rPr>
              <w:t xml:space="preserve">Lips, 1996 </w:t>
            </w:r>
            <w:r w:rsidRPr="00BE6834">
              <w:rPr>
                <w:sz w:val="18"/>
                <w:szCs w:val="18"/>
                <w:lang w:val="en-US"/>
              </w:rPr>
              <w:fldChar w:fldCharType="begin">
                <w:fldData xml:space="preserve">PFJlZm1hbj48Q2l0ZT48QXV0aG9yPkxpcHM8L0F1dGhvcj48WWVhcj4xOTk2PC9ZZWFyPjxSZWNO
dW0+NTg5ODwvUmVjTnVtPjxJRFRleHQ+Vml0YW1pbiBEIHN1cHBsZW1lbnRhdGlvbiBhbmQgZnJh
Y3R1cmUgaW5jaWRlbmNlIGluIGVsZGVybHkgcGVyc29ucy4gQSByYW5kb21pemVkLCBwbGFjZWJv
LWNvbnRyb2xsZWQgY2xpbmljYWwgdHJpYWw8L0lEVGV4dD48TURMIFJlZl9UeXBlPSJKb3VybmFs
Ij48UmVmX1R5cGU+Sm91cm5hbDwvUmVmX1R5cGU+PFJlZl9JRD41ODk4PC9SZWZfSUQ+PFRpdGxl
X1ByaW1hcnk+Vml0YW1pbiBEIHN1cHBsZW1lbnRhdGlvbiBhbmQgZnJhY3R1cmUgaW5jaWRlbmNl
IGluIGVsZGVybHkgcGVyc29ucy4gQSByYW5kb21pemVkLCBwbGFjZWJvLWNvbnRyb2xsZWQgY2xp
bmljYWwgdHJpYWw8L1RpdGxlX1ByaW1hcnk+PEF1dGhvcnNfUHJpbWFyeT5MaXBzLFAuPC9BdXRo
b3JzX1ByaW1hcnk+PEF1dGhvcnNfUHJpbWFyeT5HcmFhZm1hbnMsVy5DLjwvQXV0aG9yc19Qcmlt
YXJ5PjxBdXRob3JzX1ByaW1hcnk+T29tcyxNLkUuPC9BdXRob3JzX1ByaW1hcnk+PEF1dGhvcnNf
UHJpbWFyeT5CZXplbWVyLFAuRC48L0F1dGhvcnNfUHJpbWFyeT48QXV0aG9yc19QcmltYXJ5PkJv
dXRlcixMLk0uPC9BdXRob3JzX1ByaW1hcnk+PERhdGVfUHJpbWFyeT4xOTk2LzIvMTU8L0RhdGVf
UHJpbWFyeT48S2V5d29yZHM+YWRtaW5pc3RyYXRpb24gJmFtcDthbXA8L0tleXdvcmRzPjxLZXl3
b3Jkcz5BZ2VkPC9LZXl3b3Jkcz48S2V5d29yZHM+QWdlZCw4MCBhbmQgb3ZlcjwvS2V5d29yZHM+
PEtleXdvcmRzPmFuYWx5c2lzPC9LZXl3b3Jkcz48S2V5d29yZHM+Ymxvb2Q8L0tleXdvcmRzPjxL
ZXl3b3Jkcz5DYWxjaXVtPC9LZXl3b3Jkcz48S2V5d29yZHM+Q2FsY2l1bSxEaWV0YXJ5PC9LZXl3
b3Jkcz48S2V5d29yZHM+Y29tcGxpY2F0aW9uczwvS2V5d29yZHM+PEtleXdvcmRzPmNvbnRyb2w8
L0tleXdvcmRzPjxLZXl3b3Jkcz5EYWlyeSBQcm9kdWN0czwvS2V5d29yZHM+PEtleXdvcmRzPmRv
c2FnZTwvS2V5d29yZHM+PEtleXdvcmRzPkRvdWJsZS1CbGluZCBNZXRob2Q8L0tleXdvcmRzPjxL
ZXl3b3Jkcz5ldGlvbG9neTwvS2V5d29yZHM+PEtleXdvcmRzPkZlbWFsZTwvS2V5d29yZHM+PEtl
eXdvcmRzPkZvbGxvdy1VcCBTdHVkaWVzPC9LZXl3b3Jkcz48S2V5d29yZHM+RnJhY3R1cmVzPC9L
ZXl3b3Jkcz48S2V5d29yZHM+SGlwPC9LZXl3b3Jkcz48S2V5d29yZHM+SGlwIEZyYWN0dXJlczwv
S2V5d29yZHM+PEtleXdvcmRzPkh1bWFuPC9LZXl3b3Jkcz48S2V5d29yZHM+SHlkcm94eWNob2xl
Y2FsY2lmZXJvbHM8L0tleXdvcmRzPjxLZXl3b3Jkcz5pbTwvS2V5d29yZHM+PEtleXdvcmRzPklu
Y2lkZW5jZTwvS2V5d29yZHM+PEtleXdvcmRzPklzPC9LZXl3b3Jkcz48S2V5d29yZHM+TWFsZTwv
S2V5d29yZHM+PEtleXdvcmRzPk9zdGVvcG9yb3NpczwvS2V5d29yZHM+PEtleXdvcmRzPlBhdGll
bnQgQ29tcGxpYW5jZTwvS2V5d29yZHM+PEtleXdvcmRzPnByZXZlbnRpb24gJmFtcDthbXA8L0tl
eXdvcmRzPjxLZXl3b3Jkcz5Qcm9zcGVjdGl2ZSBTdHVkaWVzPC9LZXl3b3Jkcz48S2V5d29yZHM+
U3VwcG9ydCxOb24tVS5TLkdvdiZhcG9zO3Q8L0tleXdvcmRzPjxLZXl3b3Jkcz5TdXJ2aXZhbCBB
bmFseXNpczwvS2V5d29yZHM+PEtleXdvcmRzPlRvPC9LZXl3b3Jkcz48S2V5d29yZHM+Vml0YW1p
biBEPC9LZXl3b3Jkcz48UmVwcmludD5Ob3QgaW4gRmlsZTwvUmVwcmludD48U3RhcnRfUGFnZT40
MDA8L1N0YXJ0X1BhZ2U+PEVuZF9QYWdlPjQwNjwvRW5kX1BhZ2U+PFBlcmlvZGljYWw+QW5uIElu
dGVybiBNZWQ8L1BlcmlvZGljYWw+PFZvbHVtZT4xMjQ8L1ZvbHVtZT48SXNzdWU+NDwvSXNzdWU+
PFdlYl9VUkw+UE06ODU1NDI0ODwvV2ViX1VSTD48V2ViX1VSTF9MaW5rMT48dT5maWxlOi8vQzpc
RG9rdW1lbnRlclxSTS5SZWZcRC12aXRcQW5uIEludCBNZWQgMTk5Ni5MaXBzLnBkZjwvdT48L1dl
Yl9VUkxfTGluazE+PFpaX0pvdXJuYWxGdWxsPjxmIG5hbWU9IlN5c3RlbSI+QW5uYWxzIG9mIElu
dGVybmFsIE1lZGljaW5lPC9mPjwvWlpfSm91cm5hbEZ1bGw+PFpaX0pvdXJuYWxTdGRBYmJyZXY+
PGYgbmFtZT0iU3lzdGVtIj5Bbm4gSW50ZXJuIE1lZDwvZj48L1paX0pvdXJuYWxTdGRBYmJyZXY+
PFpaX1dvcmtmb3JtSUQ+MTwvWlpfV29ya2Zvcm1JRD48L01ETD48L0NpdGU+PC9SZWZtYW4+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PFJlZm1hbj48Q2l0ZT48QXV0aG9yPkxpcHM8L0F1dGhvcj48WWVhcj4xOTk2PC9ZZWFyPjxSZWNO
dW0+NTg5ODwvUmVjTnVtPjxJRFRleHQ+Vml0YW1pbiBEIHN1cHBsZW1lbnRhdGlvbiBhbmQgZnJh
Y3R1cmUgaW5jaWRlbmNlIGluIGVsZGVybHkgcGVyc29ucy4gQSByYW5kb21pemVkLCBwbGFjZWJv
LWNvbnRyb2xsZWQgY2xpbmljYWwgdHJpYWw8L0lEVGV4dD48TURMIFJlZl9UeXBlPSJKb3VybmFs
Ij48UmVmX1R5cGU+Sm91cm5hbDwvUmVmX1R5cGU+PFJlZl9JRD41ODk4PC9SZWZfSUQ+PFRpdGxl
X1ByaW1hcnk+Vml0YW1pbiBEIHN1cHBsZW1lbnRhdGlvbiBhbmQgZnJhY3R1cmUgaW5jaWRlbmNl
IGluIGVsZGVybHkgcGVyc29ucy4gQSByYW5kb21pemVkLCBwbGFjZWJvLWNvbnRyb2xsZWQgY2xp
bmljYWwgdHJpYWw8L1RpdGxlX1ByaW1hcnk+PEF1dGhvcnNfUHJpbWFyeT5MaXBzLFAuPC9BdXRo
b3JzX1ByaW1hcnk+PEF1dGhvcnNfUHJpbWFyeT5HcmFhZm1hbnMsVy5DLjwvQXV0aG9yc19Qcmlt
YXJ5PjxBdXRob3JzX1ByaW1hcnk+T29tcyxNLkUuPC9BdXRob3JzX1ByaW1hcnk+PEF1dGhvcnNf
UHJpbWFyeT5CZXplbWVyLFAuRC48L0F1dGhvcnNfUHJpbWFyeT48QXV0aG9yc19QcmltYXJ5PkJv
dXRlcixMLk0uPC9BdXRob3JzX1ByaW1hcnk+PERhdGVfUHJpbWFyeT4xOTk2LzIvMTU8L0RhdGVf
UHJpbWFyeT48S2V5d29yZHM+YWRtaW5pc3RyYXRpb24gJmFtcDthbXA8L0tleXdvcmRzPjxLZXl3
b3Jkcz5BZ2VkPC9LZXl3b3Jkcz48S2V5d29yZHM+QWdlZCw4MCBhbmQgb3ZlcjwvS2V5d29yZHM+
PEtleXdvcmRzPmFuYWx5c2lzPC9LZXl3b3Jkcz48S2V5d29yZHM+Ymxvb2Q8L0tleXdvcmRzPjxL
ZXl3b3Jkcz5DYWxjaXVtPC9LZXl3b3Jkcz48S2V5d29yZHM+Q2FsY2l1bSxEaWV0YXJ5PC9LZXl3
b3Jkcz48S2V5d29yZHM+Y29tcGxpY2F0aW9uczwvS2V5d29yZHM+PEtleXdvcmRzPmNvbnRyb2w8
L0tleXdvcmRzPjxLZXl3b3Jkcz5EYWlyeSBQcm9kdWN0czwvS2V5d29yZHM+PEtleXdvcmRzPmRv
c2FnZTwvS2V5d29yZHM+PEtleXdvcmRzPkRvdWJsZS1CbGluZCBNZXRob2Q8L0tleXdvcmRzPjxL
ZXl3b3Jkcz5ldGlvbG9neTwvS2V5d29yZHM+PEtleXdvcmRzPkZlbWFsZTwvS2V5d29yZHM+PEtl
eXdvcmRzPkZvbGxvdy1VcCBTdHVkaWVzPC9LZXl3b3Jkcz48S2V5d29yZHM+RnJhY3R1cmVzPC9L
ZXl3b3Jkcz48S2V5d29yZHM+SGlwPC9LZXl3b3Jkcz48S2V5d29yZHM+SGlwIEZyYWN0dXJlczwv
S2V5d29yZHM+PEtleXdvcmRzPkh1bWFuPC9LZXl3b3Jkcz48S2V5d29yZHM+SHlkcm94eWNob2xl
Y2FsY2lmZXJvbHM8L0tleXdvcmRzPjxLZXl3b3Jkcz5pbTwvS2V5d29yZHM+PEtleXdvcmRzPklu
Y2lkZW5jZTwvS2V5d29yZHM+PEtleXdvcmRzPklzPC9LZXl3b3Jkcz48S2V5d29yZHM+TWFsZTwv
S2V5d29yZHM+PEtleXdvcmRzPk9zdGVvcG9yb3NpczwvS2V5d29yZHM+PEtleXdvcmRzPlBhdGll
bnQgQ29tcGxpYW5jZTwvS2V5d29yZHM+PEtleXdvcmRzPnByZXZlbnRpb24gJmFtcDthbXA8L0tl
eXdvcmRzPjxLZXl3b3Jkcz5Qcm9zcGVjdGl2ZSBTdHVkaWVzPC9LZXl3b3Jkcz48S2V5d29yZHM+
U3VwcG9ydCxOb24tVS5TLkdvdiZhcG9zO3Q8L0tleXdvcmRzPjxLZXl3b3Jkcz5TdXJ2aXZhbCBB
bmFseXNpczwvS2V5d29yZHM+PEtleXdvcmRzPlRvPC9LZXl3b3Jkcz48S2V5d29yZHM+Vml0YW1p
biBEPC9LZXl3b3Jkcz48UmVwcmludD5Ob3QgaW4gRmlsZTwvUmVwcmludD48U3RhcnRfUGFnZT40
MDA8L1N0YXJ0X1BhZ2U+PEVuZF9QYWdlPjQwNjwvRW5kX1BhZ2U+PFBlcmlvZGljYWw+QW5uIElu
dGVybiBNZWQ8L1BlcmlvZGljYWw+PFZvbHVtZT4xMjQ8L1ZvbHVtZT48SXNzdWU+NDwvSXNzdWU+
PFdlYl9VUkw+UE06ODU1NDI0ODwvV2ViX1VSTD48V2ViX1VSTF9MaW5rMT48dT5maWxlOi8vQzpc
RG9rdW1lbnRlclxSTS5SZWZcRC12aXRcQW5uIEludCBNZWQgMTk5Ni5MaXBzLnBkZjwvdT48L1dl
Yl9VUkxfTGluazE+PFpaX0pvdXJuYWxGdWxsPjxmIG5hbWU9IlN5c3RlbSI+QW5uYWxzIG9mIElu
dGVybmFsIE1lZGljaW5lPC9mPjwvWlpfSm91cm5hbEZ1bGw+PFpaX0pvdXJuYWxTdGRBYmJyZXY+
PGYgbmFtZT0iU3lzdGVtIj5Bbm4gSW50ZXJuIE1lZDwvZj48L1paX0pvdXJuYWxTdGRBYmJyZXY+
PFpaX1dvcmtmb3JtSUQ+MTwvWlpfV29ya2Zvcm1JRD48L01ETD48L0NpdGU+PC9SZWZtYW4+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[220]</w:t>
            </w:r>
            <w:r w:rsidRPr="00BE6834">
              <w:rPr>
                <w:sz w:val="18"/>
                <w:szCs w:val="18"/>
                <w:lang w:val="en-US"/>
              </w:rPr>
              <w:fldChar w:fldCharType="end"/>
            </w:r>
            <w:r w:rsidRPr="00BE6834">
              <w:rPr>
                <w:sz w:val="18"/>
                <w:szCs w:val="18"/>
                <w:lang w:val="en-US"/>
              </w:rPr>
              <w:t>, The Netherlands</w:t>
            </w: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r w:rsidRPr="00BE6834">
              <w:rPr>
                <w:sz w:val="18"/>
                <w:szCs w:val="18"/>
                <w:lang w:val="en-US" w:bidi="he-IL"/>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N=2,578 (74% F) l</w:t>
            </w:r>
            <w:r w:rsidRPr="00BE6834">
              <w:rPr>
                <w:sz w:val="18"/>
                <w:szCs w:val="18"/>
                <w:lang w:val="en-US" w:bidi="he-IL"/>
              </w:rPr>
              <w:t xml:space="preserve">iving  independently in apartments/ homes for elderly persons, aged </w:t>
            </w:r>
            <w:r w:rsidRPr="00BE6834">
              <w:rPr>
                <w:sz w:val="18"/>
                <w:szCs w:val="18"/>
                <w:lang w:val="en-US"/>
              </w:rPr>
              <w:t xml:space="preserve">≥70y  </w:t>
            </w:r>
          </w:p>
          <w:p w:rsidR="00EE20DF" w:rsidRPr="00BE6834" w:rsidRDefault="00EE20DF" w:rsidP="004863EE">
            <w:pPr>
              <w:rPr>
                <w:sz w:val="18"/>
                <w:szCs w:val="18"/>
                <w:lang w:val="en-US"/>
              </w:rPr>
            </w:pPr>
            <w:r w:rsidRPr="00BE6834">
              <w:rPr>
                <w:sz w:val="18"/>
                <w:szCs w:val="18"/>
                <w:lang w:val="en-US"/>
              </w:rPr>
              <w:t>Mean age 80±6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27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bidi="he-IL"/>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 xml:space="preserve">Up to 42 mo. (DB) treatment with  </w:t>
            </w:r>
          </w:p>
          <w:p w:rsidR="00EE20DF" w:rsidRPr="00BE6834" w:rsidRDefault="00EE20DF" w:rsidP="004863EE">
            <w:pPr>
              <w:rPr>
                <w:sz w:val="18"/>
                <w:szCs w:val="18"/>
                <w:lang w:val="en-US"/>
              </w:rPr>
            </w:pPr>
            <w:r w:rsidRPr="00BE6834">
              <w:rPr>
                <w:sz w:val="18"/>
                <w:szCs w:val="18"/>
                <w:lang w:val="en-US"/>
              </w:rPr>
              <w:t xml:space="preserve">D3 400 IU/d </w:t>
            </w:r>
          </w:p>
          <w:p w:rsidR="00EE20DF" w:rsidRPr="00BE6834" w:rsidRDefault="00EE20DF" w:rsidP="004863EE">
            <w:pPr>
              <w:rPr>
                <w:sz w:val="18"/>
                <w:szCs w:val="18"/>
                <w:lang w:val="en-US"/>
              </w:rPr>
            </w:pPr>
            <w:proofErr w:type="gramStart"/>
            <w:r w:rsidRPr="00BE6834">
              <w:rPr>
                <w:sz w:val="18"/>
                <w:szCs w:val="18"/>
                <w:lang w:val="en-US"/>
              </w:rPr>
              <w:t>vs</w:t>
            </w:r>
            <w:proofErr w:type="gramEnd"/>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rFonts w:cs="GillSans-Light"/>
                <w:sz w:val="18"/>
                <w:szCs w:val="18"/>
                <w:lang w:val="en-US"/>
              </w:rPr>
              <w:t>RR 0.92 (95% Cl, 0.80 to 1.06)</w:t>
            </w:r>
          </w:p>
        </w:tc>
      </w:tr>
      <w:tr w:rsidR="00EE20DF" w:rsidRPr="00BE6834" w:rsidTr="004863EE">
        <w:tc>
          <w:tcPr>
            <w:tcW w:w="1441" w:type="dxa"/>
          </w:tcPr>
          <w:p w:rsidR="00EE20DF" w:rsidRPr="00BE6834" w:rsidRDefault="00EE20DF" w:rsidP="002F35DD">
            <w:pPr>
              <w:autoSpaceDE w:val="0"/>
              <w:autoSpaceDN w:val="0"/>
              <w:adjustRightInd w:val="0"/>
              <w:rPr>
                <w:rFonts w:cs="AGaramond-Regular"/>
                <w:sz w:val="18"/>
                <w:szCs w:val="18"/>
                <w:lang w:val="en-US"/>
              </w:rPr>
            </w:pPr>
            <w:r w:rsidRPr="00BE6834">
              <w:rPr>
                <w:rFonts w:cs="AGaramond-Bold"/>
                <w:bCs/>
                <w:sz w:val="18"/>
                <w:szCs w:val="18"/>
                <w:lang w:val="en-US"/>
              </w:rPr>
              <w:t xml:space="preserve">Dawson-Hughes, 1997 </w:t>
            </w:r>
            <w:r w:rsidRPr="00BE6834">
              <w:rPr>
                <w:rFonts w:cs="AGaramond-Regular"/>
                <w:sz w:val="18"/>
                <w:szCs w:val="18"/>
                <w:lang w:val="en-US"/>
              </w:rPr>
              <w:fldChar w:fldCharType="begin">
                <w:fldData xml:space="preserve">PFJlZm1hbj48Q2l0ZT48QXV0aG9yPkRhd3Nvbi1IdWdoZXM8L0F1dGhvcj48WWVhcj4xOTk3PC9Z
ZWFyPjxSZWNOdW0+NjgxNjwvUmVjTnVtPjxJRFRleHQ+RWZmZWN0IG9mIGNhbGNpdW0gYW5kIHZp
dGFtaW4gRCBzdXBwbGVtZW50YXRpb24gb24gYm9uZSBkZW5zaXR5IGluIG1lbiBhbmQgd29tZW4g
NjUgeWVhcnMgb2YgYWdlIG9yIG9sZGVyPC9JRFRleHQ+PE1ETCBSZWZfVHlwZT0iSm91cm5hbCI+
PFJlZl9UeXBlPkpvdXJuYWw8L1JlZl9UeXBlPjxSZWZfSUQ+NjgxNjwvUmVmX0lEPjxUaXRsZV9Q
cmltYXJ5PkVmZmVjdCBvZiBjYWxjaXVtIGFuZCB2aXRhbWluIEQgc3VwcGxlbWVudGF0aW9uIG9u
IGJvbmUgZGVuc2l0eSBpbiBtZW4gYW5kIHdvbWVuIDY1IHllYXJzIG9mIGFnZSBvciBvbGRlcjwv
VGl0bGVfUHJpbWFyeT48QXV0aG9yc19QcmltYXJ5PkRhd3Nvbi1IdWdoZXMsQi48L0F1dGhvcnNf
UHJpbWFyeT48QXV0aG9yc19QcmltYXJ5PkhhcnJpcyxTLlMuPC9BdXRob3JzX1ByaW1hcnk+PEF1
dGhvcnNfUHJpbWFyeT5LcmFsbCxFLkEuPC9BdXRob3JzX1ByaW1hcnk+PEF1dGhvcnNfUHJpbWFy
eT5EYWxsYWwsRy5FLjwvQXV0aG9yc19QcmltYXJ5PjxEYXRlX1ByaW1hcnk+MTk5Ny85LzQ8L0Rh
dGVfUHJpbWFyeT48S2V5d29yZHM+QWdlZDwvS2V5d29yZHM+PEtleXdvcmRzPmJsb29kPC9LZXl3
b3Jkcz48S2V5d29yZHM+Ym9uZTwvS2V5d29yZHM+PEtleXdvcmRzPkJvbmUgRGVuc2l0eTwvS2V5
d29yZHM+PEtleXdvcmRzPkJvbmUgbWluZXJhbCBkZW5zaXR5PC9LZXl3b3Jkcz48S2V5d29yZHM+
Q2FsY2l1bTwvS2V5d29yZHM+PEtleXdvcmRzPkNhbGNpdW0gQ2l0cmF0ZTwvS2V5d29yZHM+PEtl
eXdvcmRzPkNob2xlY2FsY2lmZXJvbDwvS2V5d29yZHM+PEtleXdvcmRzPmNpdHJpYyBhY2lkPC9L
ZXl3b3Jkcz48S2V5d29yZHM+Q29sbGFnZW48L0tleXdvcmRzPjxLZXl3b3Jkcz5Db2xsYWdlbiBU
eXBlIEk8L0tleXdvcmRzPjxLZXl3b3Jkcz5jb2xsYWdlbiB0eXBlIEkgdHJpbWVyaWMgY3Jvc3Mg
bGlua2VkIHBlcHRpZGU8L0tleXdvcmRzPjxLZXl3b3Jkcz5jb250cm9sPC9LZXl3b3Jkcz48S2V5
d29yZHM+RG91YmxlLUJsaW5kIE1ldGhvZDwvS2V5d29yZHM+PEtleXdvcmRzPmRydWcgZWZmZWN0
czwvS2V5d29yZHM+PEtleXdvcmRzPmVwaWRlbWlvbG9neTwvS2V5d29yZHM+PEtleXdvcmRzPkZl
bWFsZTwvS2V5d29yZHM+PEtleXdvcmRzPkZlbXVyIE5lY2s8L0tleXdvcmRzPjxLZXl3b3Jkcz5G
cmFjdHVyZTwvS2V5d29yZHM+PEtleXdvcmRzPkZyYWN0dXJlczwvS2V5d29yZHM+PEtleXdvcmRz
PkZyYWN0dXJlcyxCb25lPC9LZXl3b3Jkcz48S2V5d29yZHM+SHVtYW5zPC9LZXl3b3Jkcz48S2V5
d29yZHM+aW08L0tleXdvcmRzPjxLZXl3b3Jkcz5JbmNpZGVuY2U8L0tleXdvcmRzPjxLZXl3b3Jk
cz5JbnRlcnZpZXdzPC9LZXl3b3Jkcz48S2V5d29yZHM+SXM8L0tleXdvcmRzPjxLZXl3b3Jkcz5N
YWxhdGVzPC9LZXl3b3Jkcz48S2V5d29yZHM+TWFsZTwvS2V5d29yZHM+PEtleXdvcmRzPm1ldGFi
b2xpc208L0tleXdvcmRzPjxLZXl3b3Jkcz5NZXRob2RzPC9LZXl3b3Jkcz48S2V5d29yZHM+T3N0
ZW9jYWxjaW48L0tleXdvcmRzPjxLZXl3b3Jkcz5Pc3Rlb3Bvcm9zaXM8L0tleXdvcmRzPjxLZXl3
b3Jkcz5QZXB0aWRlczwvS2V5d29yZHM+PEtleXdvcmRzPnBoYXJtYWNvbG9neTwvS2V5d29yZHM+
PEtleXdvcmRzPlByZXZhbGVuY2U8L0tleXdvcmRzPjxLZXl3b3Jkcz5wcmV2ZW50aW9uICZhbXA7
YW1wPC9LZXl3b3Jkcz48S2V5d29yZHM+UmVzZWFyY2ggU3VwcG9ydCxVLlMuR292JmFwb3M7dCxO
b24tUC5ILlMuPC9LZXl3b3Jkcz48S2V5d29yZHM+UmVzZWFyY2ggU3VwcG9ydCxVLlMuR292JmFw
b3M7dCxQLkguUy48L0tleXdvcmRzPjxLZXl3b3Jkcz5SaXNrPC9LZXl3b3Jkcz48S2V5d29yZHM+
U3BpbmU8L0tleXdvcmRzPjxLZXl3b3Jkcz50aGVyYXBldXRpYyB1c2U8L0tleXdvcmRzPjxLZXl3
b3Jkcz5UbzwvS2V5d29yZHM+PEtleXdvcmRzPlVyaW5lPC9LZXl3b3Jkcz48S2V5d29yZHM+Vml0
YW1pbiBEPC9LZXl3b3Jkcz48UmVwcmludD5JbiBGaWxlPC9SZXByaW50PjxTdGFydF9QYWdlPjY3
MDwvU3RhcnRfUGFnZT48RW5kX1BhZ2U+Njc2PC9FbmRfUGFnZT48UGVyaW9kaWNhbD5OIEVuZ2wg
SiBNZWQ8L1BlcmlvZGljYWw+PFZvbHVtZT4zMzc8L1ZvbHVtZT48SXNzdWU+MTA8L0lzc3VlPjxX
ZWJfVVJMPlBNOjkyNzg0NjM8L1dlYl9VUkw+PFdlYl9VUkxfTGluazE+PHU+ZmlsZTovL0M6XERv
a3VtZW50ZXJcUk0uUmVmXEQtdml0XEJNRFxOIEVuZ2wgSiBNZWQgMTk5N18zMzdfNjcwZmYucGRm
PC91PjwvV2ViX1VSTF9MaW5rMT48V2ViX1VSTF9MaW5rMj48dT5odHRwOi8vd3d3Lm5lam0ub3Jn
L2RvaS9mdWxsLzEwLjEwNTYvTkVKTTE5OTcwOTA0MzM3MTAwMzwvdT48L1dlYl9VUkxfTGluazI+
PFpaX0pvdXJuYWxGdWxsPjxmIG5hbWU9IlN5c3RlbSI+VGhlIE5ldyBFbmdsYW5kIEpvdXJuYWwg
b2YgTWVkaWNpbmU8L2Y+PC9aWl9Kb3VybmFsRnVsbD48WlpfSm91cm5hbFN0ZEFiYnJldj48ZiBu
YW1lPSJTeXN0ZW0iPk4gRW5nbCBKIE1lZDwvZj48L1paX0pvdXJuYWxTdGRBYmJyZXY+PFpaX1dv
cmtmb3JtSUQ+MTwvWlpfV29ya2Zvcm1JRD48L01ETD48L0NpdGU+PC9SZWZtYW4+
</w:fldData>
              </w:fldChar>
            </w:r>
            <w:r w:rsidR="00D3687A">
              <w:rPr>
                <w:rFonts w:cs="AGaramond-Regular"/>
                <w:sz w:val="18"/>
                <w:szCs w:val="18"/>
                <w:lang w:val="en-US"/>
              </w:rPr>
              <w:instrText xml:space="preserve"> ADDIN REFMGR.CITE </w:instrText>
            </w:r>
            <w:r w:rsidR="00D3687A">
              <w:rPr>
                <w:rFonts w:cs="AGaramond-Regular"/>
                <w:sz w:val="18"/>
                <w:szCs w:val="18"/>
                <w:lang w:val="en-US"/>
              </w:rPr>
              <w:fldChar w:fldCharType="begin">
                <w:fldData xml:space="preserve">PFJlZm1hbj48Q2l0ZT48QXV0aG9yPkRhd3Nvbi1IdWdoZXM8L0F1dGhvcj48WWVhcj4xOTk3PC9Z
ZWFyPjxSZWNOdW0+NjgxNjwvUmVjTnVtPjxJRFRleHQ+RWZmZWN0IG9mIGNhbGNpdW0gYW5kIHZp
dGFtaW4gRCBzdXBwbGVtZW50YXRpb24gb24gYm9uZSBkZW5zaXR5IGluIG1lbiBhbmQgd29tZW4g
NjUgeWVhcnMgb2YgYWdlIG9yIG9sZGVyPC9JRFRleHQ+PE1ETCBSZWZfVHlwZT0iSm91cm5hbCI+
PFJlZl9UeXBlPkpvdXJuYWw8L1JlZl9UeXBlPjxSZWZfSUQ+NjgxNjwvUmVmX0lEPjxUaXRsZV9Q
cmltYXJ5PkVmZmVjdCBvZiBjYWxjaXVtIGFuZCB2aXRhbWluIEQgc3VwcGxlbWVudGF0aW9uIG9u
IGJvbmUgZGVuc2l0eSBpbiBtZW4gYW5kIHdvbWVuIDY1IHllYXJzIG9mIGFnZSBvciBvbGRlcjwv
VGl0bGVfUHJpbWFyeT48QXV0aG9yc19QcmltYXJ5PkRhd3Nvbi1IdWdoZXMsQi48L0F1dGhvcnNf
UHJpbWFyeT48QXV0aG9yc19QcmltYXJ5PkhhcnJpcyxTLlMuPC9BdXRob3JzX1ByaW1hcnk+PEF1
dGhvcnNfUHJpbWFyeT5LcmFsbCxFLkEuPC9BdXRob3JzX1ByaW1hcnk+PEF1dGhvcnNfUHJpbWFy
eT5EYWxsYWwsRy5FLjwvQXV0aG9yc19QcmltYXJ5PjxEYXRlX1ByaW1hcnk+MTk5Ny85LzQ8L0Rh
dGVfUHJpbWFyeT48S2V5d29yZHM+QWdlZDwvS2V5d29yZHM+PEtleXdvcmRzPmJsb29kPC9LZXl3
b3Jkcz48S2V5d29yZHM+Ym9uZTwvS2V5d29yZHM+PEtleXdvcmRzPkJvbmUgRGVuc2l0eTwvS2V5
d29yZHM+PEtleXdvcmRzPkJvbmUgbWluZXJhbCBkZW5zaXR5PC9LZXl3b3Jkcz48S2V5d29yZHM+
Q2FsY2l1bTwvS2V5d29yZHM+PEtleXdvcmRzPkNhbGNpdW0gQ2l0cmF0ZTwvS2V5d29yZHM+PEtl
eXdvcmRzPkNob2xlY2FsY2lmZXJvbDwvS2V5d29yZHM+PEtleXdvcmRzPmNpdHJpYyBhY2lkPC9L
ZXl3b3Jkcz48S2V5d29yZHM+Q29sbGFnZW48L0tleXdvcmRzPjxLZXl3b3Jkcz5Db2xsYWdlbiBU
eXBlIEk8L0tleXdvcmRzPjxLZXl3b3Jkcz5jb2xsYWdlbiB0eXBlIEkgdHJpbWVyaWMgY3Jvc3Mg
bGlua2VkIHBlcHRpZGU8L0tleXdvcmRzPjxLZXl3b3Jkcz5jb250cm9sPC9LZXl3b3Jkcz48S2V5
d29yZHM+RG91YmxlLUJsaW5kIE1ldGhvZDwvS2V5d29yZHM+PEtleXdvcmRzPmRydWcgZWZmZWN0
czwvS2V5d29yZHM+PEtleXdvcmRzPmVwaWRlbWlvbG9neTwvS2V5d29yZHM+PEtleXdvcmRzPkZl
bWFsZTwvS2V5d29yZHM+PEtleXdvcmRzPkZlbXVyIE5lY2s8L0tleXdvcmRzPjxLZXl3b3Jkcz5G
cmFjdHVyZTwvS2V5d29yZHM+PEtleXdvcmRzPkZyYWN0dXJlczwvS2V5d29yZHM+PEtleXdvcmRz
PkZyYWN0dXJlcyxCb25lPC9LZXl3b3Jkcz48S2V5d29yZHM+SHVtYW5zPC9LZXl3b3Jkcz48S2V5
d29yZHM+aW08L0tleXdvcmRzPjxLZXl3b3Jkcz5JbmNpZGVuY2U8L0tleXdvcmRzPjxLZXl3b3Jk
cz5JbnRlcnZpZXdzPC9LZXl3b3Jkcz48S2V5d29yZHM+SXM8L0tleXdvcmRzPjxLZXl3b3Jkcz5N
YWxhdGVzPC9LZXl3b3Jkcz48S2V5d29yZHM+TWFsZTwvS2V5d29yZHM+PEtleXdvcmRzPm1ldGFi
b2xpc208L0tleXdvcmRzPjxLZXl3b3Jkcz5NZXRob2RzPC9LZXl3b3Jkcz48S2V5d29yZHM+T3N0
ZW9jYWxjaW48L0tleXdvcmRzPjxLZXl3b3Jkcz5Pc3Rlb3Bvcm9zaXM8L0tleXdvcmRzPjxLZXl3
b3Jkcz5QZXB0aWRlczwvS2V5d29yZHM+PEtleXdvcmRzPnBoYXJtYWNvbG9neTwvS2V5d29yZHM+
PEtleXdvcmRzPlByZXZhbGVuY2U8L0tleXdvcmRzPjxLZXl3b3Jkcz5wcmV2ZW50aW9uICZhbXA7
YW1wPC9LZXl3b3Jkcz48S2V5d29yZHM+UmVzZWFyY2ggU3VwcG9ydCxVLlMuR292JmFwb3M7dCxO
b24tUC5ILlMuPC9LZXl3b3Jkcz48S2V5d29yZHM+UmVzZWFyY2ggU3VwcG9ydCxVLlMuR292JmFw
b3M7dCxQLkguUy48L0tleXdvcmRzPjxLZXl3b3Jkcz5SaXNrPC9LZXl3b3Jkcz48S2V5d29yZHM+
U3BpbmU8L0tleXdvcmRzPjxLZXl3b3Jkcz50aGVyYXBldXRpYyB1c2U8L0tleXdvcmRzPjxLZXl3
b3Jkcz5UbzwvS2V5d29yZHM+PEtleXdvcmRzPlVyaW5lPC9LZXl3b3Jkcz48S2V5d29yZHM+Vml0
YW1pbiBEPC9LZXl3b3Jkcz48UmVwcmludD5JbiBGaWxlPC9SZXByaW50PjxTdGFydF9QYWdlPjY3
MDwvU3RhcnRfUGFnZT48RW5kX1BhZ2U+Njc2PC9FbmRfUGFnZT48UGVyaW9kaWNhbD5OIEVuZ2wg
SiBNZWQ8L1BlcmlvZGljYWw+PFZvbHVtZT4zMzc8L1ZvbHVtZT48SXNzdWU+MTA8L0lzc3VlPjxX
ZWJfVVJMPlBNOjkyNzg0NjM8L1dlYl9VUkw+PFdlYl9VUkxfTGluazE+PHU+ZmlsZTovL0M6XERv
a3VtZW50ZXJcUk0uUmVmXEQtdml0XEJNRFxOIEVuZ2wgSiBNZWQgMTk5N18zMzdfNjcwZmYucGRm
PC91PjwvV2ViX1VSTF9MaW5rMT48V2ViX1VSTF9MaW5rMj48dT5odHRwOi8vd3d3Lm5lam0ub3Jn
L2RvaS9mdWxsLzEwLjEwNTYvTkVKTTE5OTcwOTA0MzM3MTAwMzwvdT48L1dlYl9VUkxfTGluazI+
PFpaX0pvdXJuYWxGdWxsPjxmIG5hbWU9IlN5c3RlbSI+VGhlIE5ldyBFbmdsYW5kIEpvdXJuYWwg
b2YgTWVkaWNpbmU8L2Y+PC9aWl9Kb3VybmFsRnVsbD48WlpfSm91cm5hbFN0ZEFiYnJldj48ZiBu
YW1lPSJTeXN0ZW0iPk4gRW5nbCBKIE1lZDwvZj48L1paX0pvdXJuYWxTdGRBYmJyZXY+PFpaX1dv
cmtmb3JtSUQ+MTwvWlpfV29ya2Zvcm1JRD48L01ETD48L0NpdGU+PC9SZWZtYW4+
</w:fldData>
              </w:fldChar>
            </w:r>
            <w:r w:rsidR="00D3687A">
              <w:rPr>
                <w:rFonts w:cs="AGaramond-Regular"/>
                <w:sz w:val="18"/>
                <w:szCs w:val="18"/>
                <w:lang w:val="en-US"/>
              </w:rPr>
              <w:instrText xml:space="preserve"> ADDIN EN.CITE.DATA </w:instrText>
            </w:r>
            <w:r w:rsidR="00D3687A">
              <w:rPr>
                <w:rFonts w:cs="AGaramond-Regular"/>
                <w:sz w:val="18"/>
                <w:szCs w:val="18"/>
                <w:lang w:val="en-US"/>
              </w:rPr>
            </w:r>
            <w:r w:rsidR="00D3687A">
              <w:rPr>
                <w:rFonts w:cs="AGaramond-Regular"/>
                <w:sz w:val="18"/>
                <w:szCs w:val="18"/>
                <w:lang w:val="en-US"/>
              </w:rPr>
              <w:fldChar w:fldCharType="end"/>
            </w:r>
            <w:r w:rsidRPr="00BE6834">
              <w:rPr>
                <w:rFonts w:cs="AGaramond-Regular"/>
                <w:sz w:val="18"/>
                <w:szCs w:val="18"/>
                <w:lang w:val="en-US"/>
              </w:rPr>
            </w:r>
            <w:r w:rsidRPr="00BE6834">
              <w:rPr>
                <w:rFonts w:cs="AGaramond-Regular"/>
                <w:sz w:val="18"/>
                <w:szCs w:val="18"/>
                <w:lang w:val="en-US"/>
              </w:rPr>
              <w:fldChar w:fldCharType="separate"/>
            </w:r>
            <w:r w:rsidR="002F35DD">
              <w:rPr>
                <w:rFonts w:cs="AGaramond-Regular"/>
                <w:noProof/>
                <w:sz w:val="18"/>
                <w:szCs w:val="18"/>
                <w:lang w:val="en-US"/>
              </w:rPr>
              <w:t>[119]</w:t>
            </w:r>
            <w:r w:rsidRPr="00BE6834">
              <w:rPr>
                <w:rFonts w:cs="AGaramond-Regular"/>
                <w:sz w:val="18"/>
                <w:szCs w:val="18"/>
                <w:lang w:val="en-US"/>
              </w:rPr>
              <w:fldChar w:fldCharType="end"/>
            </w:r>
            <w:r w:rsidRPr="00BE6834">
              <w:rPr>
                <w:rFonts w:cs="AGaramond-Regular"/>
                <w:sz w:val="18"/>
                <w:szCs w:val="18"/>
                <w:lang w:val="en-US"/>
              </w:rPr>
              <w:t>, USA</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r w:rsidRPr="00BE6834">
              <w:rPr>
                <w:sz w:val="18"/>
                <w:szCs w:val="18"/>
                <w:lang w:val="en-US" w:bidi="he-IL"/>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N=389 (55% F) healthy ambulatory participants </w:t>
            </w:r>
          </w:p>
          <w:p w:rsidR="00EE20DF" w:rsidRPr="00BE6834" w:rsidRDefault="00EE20DF" w:rsidP="004863EE">
            <w:pPr>
              <w:rPr>
                <w:sz w:val="18"/>
                <w:szCs w:val="18"/>
                <w:lang w:val="en-US"/>
              </w:rPr>
            </w:pPr>
            <w:r w:rsidRPr="00BE6834">
              <w:rPr>
                <w:sz w:val="18"/>
                <w:szCs w:val="18"/>
                <w:lang w:val="en-US"/>
              </w:rPr>
              <w:t xml:space="preserve">Mean age 61.9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 No</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 xml:space="preserve">B-25OHD:  72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bidi="he-IL"/>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 xml:space="preserve">Up to 36 </w:t>
            </w:r>
            <w:proofErr w:type="spellStart"/>
            <w:r w:rsidRPr="00BE6834">
              <w:rPr>
                <w:sz w:val="18"/>
                <w:szCs w:val="18"/>
                <w:lang w:val="en-US"/>
              </w:rPr>
              <w:t>mo</w:t>
            </w:r>
            <w:proofErr w:type="spellEnd"/>
            <w:r w:rsidRPr="00BE6834">
              <w:rPr>
                <w:sz w:val="18"/>
                <w:szCs w:val="18"/>
                <w:lang w:val="en-US"/>
              </w:rPr>
              <w:t xml:space="preserve"> treatment (DB) with </w:t>
            </w:r>
          </w:p>
          <w:p w:rsidR="00EE20DF" w:rsidRPr="00BE6834" w:rsidRDefault="00EE20DF" w:rsidP="004863EE">
            <w:pPr>
              <w:rPr>
                <w:sz w:val="18"/>
                <w:szCs w:val="18"/>
                <w:lang w:val="en-US"/>
              </w:rPr>
            </w:pPr>
            <w:r w:rsidRPr="00BE6834">
              <w:rPr>
                <w:sz w:val="18"/>
                <w:szCs w:val="18"/>
                <w:lang w:val="en-US"/>
              </w:rPr>
              <w:t>D3 700 IU/d + Ca 500 mg/d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1.08 (95% Cl, 0.15 to 7.59)</w:t>
            </w:r>
          </w:p>
        </w:tc>
      </w:tr>
      <w:tr w:rsidR="00EE20DF" w:rsidRPr="00BE6834" w:rsidTr="004863EE">
        <w:tc>
          <w:tcPr>
            <w:tcW w:w="1441" w:type="dxa"/>
          </w:tcPr>
          <w:p w:rsidR="00EE20DF" w:rsidRPr="00BE6834" w:rsidRDefault="00EE20DF" w:rsidP="002F35DD">
            <w:pPr>
              <w:autoSpaceDE w:val="0"/>
              <w:autoSpaceDN w:val="0"/>
              <w:adjustRightInd w:val="0"/>
              <w:rPr>
                <w:sz w:val="18"/>
                <w:szCs w:val="18"/>
                <w:lang w:val="en-US"/>
              </w:rPr>
            </w:pPr>
            <w:r w:rsidRPr="00BE6834">
              <w:rPr>
                <w:sz w:val="18"/>
                <w:szCs w:val="18"/>
                <w:lang w:val="en-US"/>
              </w:rPr>
              <w:t xml:space="preserve">Sato, 1997 </w:t>
            </w:r>
            <w:r w:rsidRPr="00BE6834">
              <w:rPr>
                <w:sz w:val="18"/>
                <w:szCs w:val="18"/>
                <w:lang w:val="en-US"/>
              </w:rPr>
              <w:fldChar w:fldCharType="begin"/>
            </w:r>
            <w:r w:rsidR="00D3687A">
              <w:rPr>
                <w:sz w:val="18"/>
                <w:szCs w:val="18"/>
                <w:lang w:val="en-US"/>
              </w:rPr>
              <w:instrText xml:space="preserve"> ADDIN REFMGR.CITE &lt;Refman&gt;&lt;Cite&gt;&lt;Author&gt;Sato&lt;/Author&gt;&lt;Year&gt;1997&lt;/Year&gt;&lt;RecNum&gt;12733&lt;/RecNum&gt;&lt;IDText&gt;Amelioration of Hemiplegia-Associated Osteopenia More Than 4 Years After Stroke by 1a-Hydroxyvitamin D3 and Calcium Supplementation&lt;/IDText&gt;&lt;MDL Ref_Type="Journal"&gt;&lt;Ref_Type&gt;Journal&lt;/Ref_Type&gt;&lt;Ref_ID&gt;12733&lt;/Ref_ID&gt;&lt;Title_Primary&gt;Amelioration of Hemiplegia-Associated Osteopenia More Than 4 Years After Stroke by 1&lt;f name="Symbol"&gt;a&lt;/f&gt;-Hydroxyvitamin D3 and Calcium Supplementation&lt;/Title_Primary&gt;&lt;Authors_Primary&gt;Sato,Yoshihiro&lt;/Authors_Primary&gt;&lt;Authors_Primary&gt;Maruoka,Hiroshi&lt;/Authors_Primary&gt;&lt;Authors_Primary&gt;Oizumi,Kotaro&lt;/Authors_Primary&gt;&lt;Date_Primary&gt;1997/4/1&lt;/Date_Primary&gt;&lt;Keywords&gt;1&lt;/Keywords&gt;&lt;Keywords&gt;an&lt;/Keywords&gt;&lt;Keywords&gt;BMD&lt;/Keywords&gt;&lt;Keywords&gt;bone&lt;/Keywords&gt;&lt;Keywords&gt;Bone mass&lt;/Keywords&gt;&lt;Keywords&gt;Bone mineral&lt;/Keywords&gt;&lt;Keywords&gt;Bone mineral density&lt;/Keywords&gt;&lt;Keywords&gt;Calcium&lt;/Keywords&gt;&lt;Keywords&gt;CALCIUM SUPPLEMENTATION&lt;/Keywords&gt;&lt;Keywords&gt;Densitometry&lt;/Keywords&gt;&lt;Keywords&gt;Density&lt;/Keywords&gt;&lt;Keywords&gt;Duration&lt;/Keywords&gt;&lt;Keywords&gt;efficacy&lt;/Keywords&gt;&lt;Keywords&gt;Fracture&lt;/Keywords&gt;&lt;Keywords&gt;Fractures&lt;/Keywords&gt;&lt;Keywords&gt;Hemiplegia&lt;/Keywords&gt;&lt;Keywords&gt;Hip&lt;/Keywords&gt;&lt;Keywords&gt;Hip fracture&lt;/Keywords&gt;&lt;Keywords&gt;Hip Fractures&lt;/Keywords&gt;&lt;Keywords&gt;Incidence&lt;/Keywords&gt;&lt;Keywords&gt;Mineral&lt;/Keywords&gt;&lt;Keywords&gt;osteopenia&lt;/Keywords&gt;&lt;Keywords&gt;Patients&lt;/Keywords&gt;&lt;Keywords&gt;placebo&lt;/Keywords&gt;&lt;Keywords&gt;randomization&lt;/Keywords&gt;&lt;Keywords&gt;RANDOMIZED&lt;/Keywords&gt;&lt;Keywords&gt;Risk&lt;/Keywords&gt;&lt;Keywords&gt;Stroke&lt;/Keywords&gt;&lt;Keywords&gt;Supplementation&lt;/Keywords&gt;&lt;Keywords&gt;treatment&lt;/Keywords&gt;&lt;Reprint&gt;Not in File&lt;/Reprint&gt;&lt;Start_Page&gt;736&lt;/Start_Page&gt;&lt;End_Page&gt;739&lt;/End_Page&gt;&lt;Periodical&gt;Stroke&lt;/Periodical&gt;&lt;Volume&gt;28&lt;/Volume&gt;&lt;Issue&gt;4&lt;/Issue&gt;&lt;Web_URL&gt;&lt;u&gt;http://stroke.ahajournals.org/content/28/4/736.abstract&lt;/u&gt;&lt;/Web_URL&gt;&lt;Web_URL_Link2&gt;&lt;u&gt;http://stroke.ahajournals.org.ez.statsbiblioteket.dk:2048/content/28/4/736.long&lt;/u&gt;&lt;/Web_URL_Link2&gt;&lt;ZZ_JournalStdAbbrev&gt;&lt;f name="System"&gt;Stroke&lt;/f&gt;&lt;/ZZ_JournalStdAbbrev&gt;&lt;ZZ_WorkformID&gt;1&lt;/ZZ_WorkformID&gt;&lt;/MDL&gt;&lt;/Cite&gt;&lt;/Refman&gt;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[241]</w:t>
            </w:r>
            <w:r w:rsidRPr="00BE6834">
              <w:rPr>
                <w:sz w:val="18"/>
                <w:szCs w:val="18"/>
                <w:lang w:val="en-US"/>
              </w:rPr>
              <w:fldChar w:fldCharType="end"/>
            </w:r>
            <w:r w:rsidRPr="00BE6834">
              <w:rPr>
                <w:sz w:val="18"/>
                <w:szCs w:val="18"/>
                <w:lang w:val="en-US"/>
              </w:rPr>
              <w:t>, Japan</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N=64 (45% F) outpatients with hemiplegia after stroke. </w:t>
            </w:r>
          </w:p>
          <w:p w:rsidR="00EE20DF" w:rsidRPr="00BE6834" w:rsidRDefault="00EE20DF" w:rsidP="004863EE">
            <w:pPr>
              <w:rPr>
                <w:sz w:val="18"/>
                <w:szCs w:val="18"/>
                <w:lang w:val="en-US"/>
              </w:rPr>
            </w:pPr>
            <w:r w:rsidRPr="00BE6834">
              <w:rPr>
                <w:sz w:val="18"/>
                <w:szCs w:val="18"/>
                <w:lang w:val="en-US"/>
              </w:rPr>
              <w:t xml:space="preserve">Mean age 68.5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 No</w:t>
            </w:r>
          </w:p>
          <w:p w:rsidR="00EE20DF" w:rsidRPr="00BE6834" w:rsidRDefault="00EE20DF" w:rsidP="004863EE">
            <w:pPr>
              <w:rPr>
                <w:sz w:val="18"/>
                <w:szCs w:val="18"/>
                <w:lang w:val="en-US"/>
              </w:rPr>
            </w:pPr>
            <w:r w:rsidRPr="00BE6834">
              <w:rPr>
                <w:sz w:val="18"/>
                <w:szCs w:val="18"/>
                <w:lang w:val="en-US"/>
              </w:rPr>
              <w:lastRenderedPageBreak/>
              <w:t>B-25OHD:   NR</w:t>
            </w:r>
          </w:p>
          <w:p w:rsidR="00EE20DF" w:rsidRPr="00BE6834" w:rsidRDefault="00EE20DF" w:rsidP="004863EE">
            <w:pPr>
              <w:rPr>
                <w:sz w:val="18"/>
                <w:szCs w:val="18"/>
                <w:lang w:val="en-US" w:bidi="he-IL"/>
              </w:rPr>
            </w:pPr>
            <w:r w:rsidRPr="00BE6834">
              <w:rPr>
                <w:sz w:val="18"/>
                <w:szCs w:val="18"/>
                <w:lang w:val="en-US"/>
              </w:rPr>
              <w:t xml:space="preserve">Δ 25OHD &gt; 50%: NR  </w:t>
            </w:r>
          </w:p>
        </w:tc>
        <w:tc>
          <w:tcPr>
            <w:tcW w:w="2835" w:type="dxa"/>
          </w:tcPr>
          <w:p w:rsidR="00EE20DF" w:rsidRPr="00BE6834" w:rsidRDefault="00EE20DF" w:rsidP="004863EE">
            <w:pPr>
              <w:rPr>
                <w:sz w:val="18"/>
                <w:szCs w:val="18"/>
                <w:lang w:val="en-US"/>
              </w:rPr>
            </w:pPr>
            <w:r w:rsidRPr="00BE6834">
              <w:rPr>
                <w:sz w:val="18"/>
                <w:szCs w:val="18"/>
                <w:lang w:val="en-US"/>
              </w:rPr>
              <w:lastRenderedPageBreak/>
              <w:t>6 mo. of treatment (DB) with</w:t>
            </w:r>
          </w:p>
          <w:p w:rsidR="00EE20DF" w:rsidRPr="00BE6834" w:rsidRDefault="00EE20DF" w:rsidP="004863EE">
            <w:pPr>
              <w:rPr>
                <w:sz w:val="18"/>
                <w:szCs w:val="18"/>
                <w:lang w:val="en-US"/>
              </w:rPr>
            </w:pPr>
            <w:r w:rsidRPr="00BE6834">
              <w:rPr>
                <w:sz w:val="18"/>
                <w:szCs w:val="18"/>
                <w:lang w:val="en-US"/>
              </w:rPr>
              <w:t>Alfacalcidol 1 µg/d + Ca 300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 + Ca 300 mg/d</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0.87 (95% Cl, 0.06 to 13.40)</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Baeksgaard</w:t>
            </w:r>
            <w:proofErr w:type="spellEnd"/>
            <w:r w:rsidRPr="00BE6834">
              <w:rPr>
                <w:sz w:val="18"/>
                <w:szCs w:val="18"/>
                <w:lang w:val="en-US"/>
              </w:rPr>
              <w:t xml:space="preserve">, 1998 </w:t>
            </w:r>
            <w:r w:rsidRPr="00BE6834">
              <w:rPr>
                <w:sz w:val="18"/>
                <w:szCs w:val="18"/>
                <w:lang w:val="en-US"/>
              </w:rPr>
              <w:fldChar w:fldCharType="begin"/>
            </w:r>
            <w:r w:rsidR="00D3687A">
              <w:rPr>
                <w:sz w:val="18"/>
                <w:szCs w:val="18"/>
                <w:lang w:val="en-US"/>
              </w:rPr>
              <w:instrText xml:space="preserve"> ADDIN REFMGR.CITE &lt;Refman&gt;&lt;Cite&gt;&lt;Author&gt;Baeksgaard&lt;/Author&gt;&lt;Year&gt;1998&lt;/Year&gt;&lt;RecNum&gt;5570&lt;/RecNum&gt;&lt;IDText&gt;Calcium and vitamin D supplementation increases spinal BMD in healthy, postmenopausal women&lt;/IDText&gt;&lt;MDL Ref_Type="Journal"&gt;&lt;Ref_Type&gt;Journal&lt;/Ref_Type&gt;&lt;Ref_ID&gt;5570&lt;/Ref_ID&gt;&lt;Title_Primary&gt;Calcium and vitamin D supplementation increases spinal BMD in healthy, postmenopausal women&lt;/Title_Primary&gt;&lt;Authors_Primary&gt;Baeksgaard,L.&lt;/Authors_Primary&gt;&lt;Authors_Primary&gt;Andersen,K.P.&lt;/Authors_Primary&gt;&lt;Authors_Primary&gt;Hyldstrup,L.&lt;/Authors_Primary&gt;&lt;Date_Primary&gt;1998&lt;/Date_Primary&gt;&lt;Keywords&gt;Absorption&lt;/Keywords&gt;&lt;Keywords&gt;administration &amp;amp;amp&lt;/Keywords&gt;&lt;Keywords&gt;Aged&lt;/Keywords&gt;&lt;Keywords&gt;an&lt;/Keywords&gt;&lt;Keywords&gt;blood&lt;/Keywords&gt;&lt;Keywords&gt;Bone Density&lt;/Keywords&gt;&lt;Keywords&gt;Calcium&lt;/Keywords&gt;&lt;Keywords&gt;Calcium Carbonate&lt;/Keywords&gt;&lt;Keywords&gt;Cholecalciferol&lt;/Keywords&gt;&lt;Keywords&gt;control&lt;/Keywords&gt;&lt;Keywords&gt;dosage&lt;/Keywords&gt;&lt;Keywords&gt;Double-Blind Method&lt;/Keywords&gt;&lt;Keywords&gt;Female&lt;/Keywords&gt;&lt;Keywords&gt;Forearm&lt;/Keywords&gt;&lt;Keywords&gt;Hip&lt;/Keywords&gt;&lt;Keywords&gt;Human&lt;/Keywords&gt;&lt;Keywords&gt;im&lt;/Keywords&gt;&lt;Keywords&gt;Is&lt;/Keywords&gt;&lt;Keywords&gt;Lumbar Vertebrae&lt;/Keywords&gt;&lt;Keywords&gt;Middle Aged&lt;/Keywords&gt;&lt;Keywords&gt;Osteoporosis,Postmenopausal&lt;/Keywords&gt;&lt;Keywords&gt;Parathyroid Hormone&lt;/Keywords&gt;&lt;Keywords&gt;physiopathology&lt;/Keywords&gt;&lt;Keywords&gt;prevention &amp;amp;amp&lt;/Keywords&gt;&lt;Keywords&gt;Spine&lt;/Keywords&gt;&lt;Keywords&gt;To&lt;/Keywords&gt;&lt;Keywords&gt;Vitamin D&lt;/Keywords&gt;&lt;Reprint&gt;In File&lt;/Reprint&gt;&lt;Start_Page&gt;255&lt;/Start_Page&gt;&lt;End_Page&gt;260&lt;/End_Page&gt;&lt;Periodical&gt;Osteoporos.Int.&lt;/Periodical&gt;&lt;Volume&gt;8&lt;/Volume&gt;&lt;Issue&gt;3&lt;/Issue&gt;&lt;Web_URL&gt;PM:9797910&lt;/Web_URL&gt;&lt;Web_URL_Link1&gt;&lt;u&gt;file://C:\Dokumenter\RM.Ref\D-vit\Mortalitet\Osteoporos Int 1998. 8. 255ff.pdf&lt;/u&gt;&lt;/Web_URL_Link1&gt;&lt;ZZ_JournalStdAbbrev&gt;&lt;f name="System"&gt;Osteoporos.Int.&lt;/f&gt;&lt;/ZZ_JournalStdAbbrev&gt;&lt;ZZ_WorkformID&gt;1&lt;/ZZ_WorkformID&gt;&lt;/MDL&gt;&lt;/Cite&gt;&lt;/Refman&gt;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[221]</w:t>
            </w:r>
            <w:r w:rsidRPr="00BE6834">
              <w:rPr>
                <w:sz w:val="18"/>
                <w:szCs w:val="18"/>
                <w:lang w:val="en-US"/>
              </w:rPr>
              <w:fldChar w:fldCharType="end"/>
            </w:r>
            <w:r w:rsidRPr="00BE6834">
              <w:rPr>
                <w:sz w:val="18"/>
                <w:szCs w:val="18"/>
                <w:lang w:val="en-US"/>
              </w:rPr>
              <w:t>, Denmark</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r w:rsidRPr="00BE6834">
              <w:rPr>
                <w:sz w:val="18"/>
                <w:szCs w:val="18"/>
                <w:lang w:val="en-US" w:bidi="he-IL"/>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N=240 healthy postmenopausal women, aged 58–67 yr.</w:t>
            </w:r>
          </w:p>
          <w:p w:rsidR="00EE20DF" w:rsidRPr="00BE6834" w:rsidRDefault="00EE20DF" w:rsidP="004863EE">
            <w:pPr>
              <w:rPr>
                <w:sz w:val="18"/>
                <w:szCs w:val="18"/>
                <w:lang w:val="en-US"/>
              </w:rPr>
            </w:pPr>
            <w:r w:rsidRPr="00BE6834">
              <w:rPr>
                <w:sz w:val="18"/>
                <w:szCs w:val="18"/>
                <w:lang w:val="en-US"/>
              </w:rPr>
              <w:t>Mean age 62.5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w:t>
            </w:r>
            <w:proofErr w:type="spellStart"/>
            <w:r w:rsidRPr="00BE6834">
              <w:rPr>
                <w:sz w:val="18"/>
                <w:szCs w:val="18"/>
                <w:lang w:val="en-US"/>
              </w:rPr>
              <w:t>nmol</w:t>
            </w:r>
            <w:proofErr w:type="spellEnd"/>
            <w:r w:rsidRPr="00BE6834">
              <w:rPr>
                <w:sz w:val="18"/>
                <w:szCs w:val="18"/>
                <w:lang w:val="en-US"/>
              </w:rPr>
              <w:t>/L: NR</w:t>
            </w:r>
          </w:p>
          <w:p w:rsidR="00EE20DF" w:rsidRPr="00BE6834" w:rsidRDefault="00EE20DF" w:rsidP="004863EE">
            <w:pPr>
              <w:rPr>
                <w:sz w:val="18"/>
                <w:szCs w:val="18"/>
                <w:lang w:val="en-US" w:bidi="he-IL"/>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24 mo. of treatment (DB):</w:t>
            </w:r>
          </w:p>
          <w:p w:rsidR="00EE20DF" w:rsidRPr="00BE6834" w:rsidRDefault="00EE20DF" w:rsidP="004863EE">
            <w:pPr>
              <w:rPr>
                <w:sz w:val="18"/>
                <w:szCs w:val="18"/>
                <w:lang w:val="en-US"/>
              </w:rPr>
            </w:pPr>
            <w:r w:rsidRPr="00BE6834">
              <w:rPr>
                <w:sz w:val="18"/>
                <w:szCs w:val="18"/>
                <w:lang w:val="en-US"/>
              </w:rPr>
              <w:t>D3 560 IU/d + Ca 1000 mg/d</w:t>
            </w:r>
          </w:p>
          <w:p w:rsidR="00EE20DF" w:rsidRPr="00BE6834" w:rsidRDefault="00EE20DF" w:rsidP="004863EE">
            <w:pPr>
              <w:rPr>
                <w:sz w:val="18"/>
                <w:szCs w:val="18"/>
                <w:lang w:val="en-US"/>
              </w:rPr>
            </w:pPr>
            <w:proofErr w:type="gramStart"/>
            <w:r w:rsidRPr="00BE6834">
              <w:rPr>
                <w:sz w:val="18"/>
                <w:szCs w:val="18"/>
                <w:lang w:val="en-US"/>
              </w:rPr>
              <w:t>vs</w:t>
            </w:r>
            <w:proofErr w:type="gramEnd"/>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D3 560 IU/d (in a multivitamin)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sz w:val="18"/>
                <w:szCs w:val="18"/>
                <w:lang w:val="en-US"/>
              </w:rPr>
              <w:t>RR 0,33 (95% CI 0,01 to 8.06)</w:t>
            </w: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2F35DD">
            <w:pPr>
              <w:autoSpaceDE w:val="0"/>
              <w:autoSpaceDN w:val="0"/>
              <w:adjustRightInd w:val="0"/>
              <w:rPr>
                <w:sz w:val="18"/>
                <w:szCs w:val="18"/>
                <w:lang w:val="en-US"/>
              </w:rPr>
            </w:pPr>
            <w:r w:rsidRPr="00BE6834">
              <w:rPr>
                <w:rFonts w:cs="AGaramond-Regular"/>
                <w:sz w:val="18"/>
                <w:szCs w:val="18"/>
                <w:lang w:val="en-US"/>
              </w:rPr>
              <w:t xml:space="preserve">Sato 1999 a, </w:t>
            </w:r>
            <w:r w:rsidRPr="00BE6834">
              <w:rPr>
                <w:rFonts w:cs="AGaramond-Regular"/>
                <w:sz w:val="18"/>
                <w:szCs w:val="18"/>
                <w:lang w:val="en-US"/>
              </w:rPr>
              <w:fldChar w:fldCharType="begin">
                <w:fldData xml:space="preserve">PFJlZm1hbj48Q2l0ZT48QXV0aG9yPlNhdG88L0F1dGhvcj48WWVhcj4xOTk5PC9ZZWFyPjxSZWNO
dW0+MTI3NDI8L1JlY051bT48SURUZXh0PkFtZWxpb3JhdGlvbiBvZiBvc3Rlb3BlbmlhIGFuZCBo
eXBvdml0YW1pbm9zaXMgRCBieSAxYWxwaGEtaHlkcm94eXZpdGFtaW4gRDMgaW4gZWxkZXJseSBw
YXRpZW50cyB3aXRoIFBhcmtpbnNvbsK0cyBkaXNlYXNlPC9JRFRleHQ+PE1ETCBSZWZfVHlwZT0i
Sm91cm5hbCI+PFJlZl9UeXBlPkpvdXJuYWw8L1JlZl9UeXBlPjxSZWZfSUQ+MTI3NDI8L1JlZl9J
RD48VGl0bGVfUHJpbWFyeT5BbWVsaW9yYXRpb24gb2Ygb3N0ZW9wZW5pYSBhbmQgaHlwb3ZpdGFt
aW5vc2lzIEQgYnkgMWFscGhhLWh5ZHJveHl2aXRhbWluIEQzIGluIGVsZGVybHkgcGF0aWVudHMg
d2l0aCBQYXJraW5zb24mI3hCNDtzIGRpc2Vhc2U8L1RpdGxlX1ByaW1hcnk+PEF1dGhvcnNfUHJp
bWFyeT5TYXRvLFlvc2hpaGlybzwvQXV0aG9yc19QcmltYXJ5PjxBdXRob3JzX1ByaW1hcnk+TWFu
YWJlLFNlaWppPC9BdXRob3JzX1ByaW1hcnk+PEF1dGhvcnNfUHJpbWFyeT5LdW5vLEhhcnVrbzwv
QXV0aG9yc19QcmltYXJ5PjxBdXRob3JzX1ByaW1hcnk+T2l6dW1pLEtvdGFybzwvQXV0aG9yc19Q
cmltYXJ5PjxEYXRlX1ByaW1hcnk+MTk5OS8xLzE8L0RhdGVfUHJpbWFyeT48S2V5d29yZHM+MTwv
S2V5d29yZHM+PEtleXdvcmRzPjI1IGh5ZHJveHl2aXRhbWluIEQ8L0tleXdvcmRzPjxLZXl3b3Jk
cz4yNS1IeWRyb3h5dml0YW1pbiBEPC9LZXl3b3Jkcz48S2V5d29yZHM+YWdlPC9LZXl3b3Jkcz48
S2V5d29yZHM+YW48L0tleXdvcmRzPjxLZXl3b3Jkcz5ib25lPC9LZXl3b3Jkcz48S2V5d29yZHM+
Qm9uZSBtYXNzPC9LZXl3b3Jkcz48S2V5d29yZHM+Qm9uZSBtaW5lcmFsPC9LZXl3b3Jkcz48S2V5
d29yZHM+Qm9uZSBtaW5lcmFsIGRlbnNpdHk8L0tleXdvcmRzPjxLZXl3b3Jkcz5Cb25lIHR1cm5v
dmVyPC9LZXl3b3Jkcz48S2V5d29yZHM+RGVuc2l0b21ldHJ5PC9LZXl3b3Jkcz48S2V5d29yZHM+
RGVuc2l0eTwvS2V5d29yZHM+PEtleXdvcmRzPkRpc2Vhc2U8L0tleXdvcmRzPjxLZXl3b3Jkcz5E
T1VCTEUtQkxJTkQ8L0tleXdvcmRzPjxLZXl3b3Jkcz5FbGRlcmx5PC9LZXl3b3Jkcz48S2V5d29y
ZHM+ZWxkZXJseSBwYXRpZW50czwvS2V5d29yZHM+PEtleXdvcmRzPkZyYWN0dXJlPC9LZXl3b3Jk
cz48S2V5d29yZHM+RnJhY3R1cmVzPC9LZXl3b3Jkcz48S2V5d29yZHM+SGlwPC9LZXl3b3Jkcz48
S2V5d29yZHM+SGlwIGZyYWN0dXJlPC9LZXl3b3Jkcz48S2V5d29yZHM+SHlwZXJwYXJhdGh5cm9p
ZGlzbTwvS2V5d29yZHM+PEtleXdvcmRzPkh5cG92aXRhbWlub3NpcyBEPC9LZXl3b3Jkcz48S2V5
d29yZHM+SW5jaWRlbmNlPC9LZXl3b3Jkcz48S2V5d29yZHM+TWluZXJhbDwvS2V5d29yZHM+PEtl
eXdvcmRzPm5vbnZlcnRlYnJhbCBmcmFjdHVyZXM8L0tleXdvcmRzPjxLZXl3b3Jkcz5PZGRzIFJh
dGlvPC9LZXl3b3Jkcz48S2V5d29yZHM+b3N0ZW9wZW5pYTwvS2V5d29yZHM+PEtleXdvcmRzPlBh
cmF0aHlyb2lkPC9LZXl3b3Jkcz48S2V5d29yZHM+UGFyYXRoeXJvaWQgSG9ybW9uZTwvS2V5d29y
ZHM+PEtleXdvcmRzPlBhdGllbnRzPC9LZXl3b3Jkcz48S2V5d29yZHM+cGxhY2VibzwvS2V5d29y
ZHM+PEtleXdvcmRzPlByZXZhbGVuY2U8L0tleXdvcmRzPjxLZXl3b3Jkcz5SaXNrPC9LZXl3b3Jk
cz48S2V5d29yZHM+U2VydW08L0tleXdvcmRzPjxLZXl3b3Jkcz5TRVJVTSAyNS1IWURST1hZVklU
QU1JTiBEPC9LZXl3b3Jkcz48S2V5d29yZHM+VG88L0tleXdvcmRzPjxLZXl3b3Jkcz50cmVhdG1l
bnQ8L0tleXdvcmRzPjxLZXl3b3Jkcz50cmlhbDwvS2V5d29yZHM+PEtleXdvcmRzPnR1cm5vdmVy
PC9LZXl3b3Jkcz48S2V5d29yZHM+Vml0YW1pbiBEPC9LZXl3b3Jkcz48S2V5d29yZHM+VklUQU1J
Ti1EPC9LZXl3b3Jkcz48S2V5d29yZHM+TmV1cm9sb2d5PC9LZXl3b3Jkcz48UmVwcmludD5Ob3Qg
aW4gRmlsZTwvUmVwcmludD48U3RhcnRfUGFnZT42NDwvU3RhcnRfUGFnZT48RW5kX1BhZ2U+Njg8
L0VuZF9QYWdlPjxQZXJpb2RpY2FsPkogTmV1cm9sIE5ldXJvc3VyZyBQc3ljaGlhdHJ5PC9QZXJp
b2RpY2FsPjxWb2x1bWU+NjY8L1ZvbHVtZT48SXNzdWU+MTwvSXNzdWU+PFdlYl9VUkw+aHR0cDov
L2pubnAuYm1qLmNvbS9jb250ZW50LzY2LzEvNjQuYWJzdHJhY3Q8L1dlYl9VUkw+PFdlYl9VUkxf
TGluazI+PHU+aHR0cDovL2pubnAuYm1qLmNvbS5lei5zdGF0c2JpYmxpb3Rla2V0LmRrOjIwNDgv
Y29udGVudC82Ni8xLzY0Lmxvbmc8L3U+PC9XZWJfVVJMX0xpbmsyPjxaWl9Kb3VybmFsRnVsbD48
ZiBuYW1lPSJTeXN0ZW0iPkpvdXJuYWwgb2YgTmV1cm9sb2d5LCBOZXVyb3N1cmdlcnksIGFuZCBQ
c3ljaGlhdHJ5PC9mPjwvWlpfSm91cm5hbEZ1bGw+PFpaX0pvdXJuYWxTdGRBYmJyZXY+PGYgbmFt
ZT0iU3lzdGVtIj5KIE5ldXJvbCBOZXVyb3N1cmcgUHN5Y2hpYXRyeTwvZj48L1paX0pvdXJuYWxT
dGRBYmJyZXY+PFpaX1dvcmtmb3JtSUQ+MTwvWlpfV29ya2Zvcm1JRD48L01ETD48L0NpdGU+PC9S
ZWZtYW4+AG==
</w:fldData>
              </w:fldChar>
            </w:r>
            <w:r w:rsidR="00D3687A">
              <w:rPr>
                <w:rFonts w:cs="AGaramond-Regular"/>
                <w:sz w:val="18"/>
                <w:szCs w:val="18"/>
                <w:lang w:val="en-US"/>
              </w:rPr>
              <w:instrText xml:space="preserve"> ADDIN REFMGR.CITE </w:instrText>
            </w:r>
            <w:r w:rsidR="00D3687A">
              <w:rPr>
                <w:rFonts w:cs="AGaramond-Regular"/>
                <w:sz w:val="18"/>
                <w:szCs w:val="18"/>
                <w:lang w:val="en-US"/>
              </w:rPr>
              <w:fldChar w:fldCharType="begin">
                <w:fldData xml:space="preserve">PFJlZm1hbj48Q2l0ZT48QXV0aG9yPlNhdG88L0F1dGhvcj48WWVhcj4xOTk5PC9ZZWFyPjxSZWNO
dW0+MTI3NDI8L1JlY051bT48SURUZXh0PkFtZWxpb3JhdGlvbiBvZiBvc3Rlb3BlbmlhIGFuZCBo
eXBvdml0YW1pbm9zaXMgRCBieSAxYWxwaGEtaHlkcm94eXZpdGFtaW4gRDMgaW4gZWxkZXJseSBw
YXRpZW50cyB3aXRoIFBhcmtpbnNvbsK0cyBkaXNlYXNlPC9JRFRleHQ+PE1ETCBSZWZfVHlwZT0i
Sm91cm5hbCI+PFJlZl9UeXBlPkpvdXJuYWw8L1JlZl9UeXBlPjxSZWZfSUQ+MTI3NDI8L1JlZl9J
RD48VGl0bGVfUHJpbWFyeT5BbWVsaW9yYXRpb24gb2Ygb3N0ZW9wZW5pYSBhbmQgaHlwb3ZpdGFt
aW5vc2lzIEQgYnkgMWFscGhhLWh5ZHJveHl2aXRhbWluIEQzIGluIGVsZGVybHkgcGF0aWVudHMg
d2l0aCBQYXJraW5zb24mI3hCNDtzIGRpc2Vhc2U8L1RpdGxlX1ByaW1hcnk+PEF1dGhvcnNfUHJp
bWFyeT5TYXRvLFlvc2hpaGlybzwvQXV0aG9yc19QcmltYXJ5PjxBdXRob3JzX1ByaW1hcnk+TWFu
YWJlLFNlaWppPC9BdXRob3JzX1ByaW1hcnk+PEF1dGhvcnNfUHJpbWFyeT5LdW5vLEhhcnVrbzwv
QXV0aG9yc19QcmltYXJ5PjxBdXRob3JzX1ByaW1hcnk+T2l6dW1pLEtvdGFybzwvQXV0aG9yc19Q
cmltYXJ5PjxEYXRlX1ByaW1hcnk+MTk5OS8xLzE8L0RhdGVfUHJpbWFyeT48S2V5d29yZHM+MTwv
S2V5d29yZHM+PEtleXdvcmRzPjI1IGh5ZHJveHl2aXRhbWluIEQ8L0tleXdvcmRzPjxLZXl3b3Jk
cz4yNS1IeWRyb3h5dml0YW1pbiBEPC9LZXl3b3Jkcz48S2V5d29yZHM+YWdlPC9LZXl3b3Jkcz48
S2V5d29yZHM+YW48L0tleXdvcmRzPjxLZXl3b3Jkcz5ib25lPC9LZXl3b3Jkcz48S2V5d29yZHM+
Qm9uZSBtYXNzPC9LZXl3b3Jkcz48S2V5d29yZHM+Qm9uZSBtaW5lcmFsPC9LZXl3b3Jkcz48S2V5
d29yZHM+Qm9uZSBtaW5lcmFsIGRlbnNpdHk8L0tleXdvcmRzPjxLZXl3b3Jkcz5Cb25lIHR1cm5v
dmVyPC9LZXl3b3Jkcz48S2V5d29yZHM+RGVuc2l0b21ldHJ5PC9LZXl3b3Jkcz48S2V5d29yZHM+
RGVuc2l0eTwvS2V5d29yZHM+PEtleXdvcmRzPkRpc2Vhc2U8L0tleXdvcmRzPjxLZXl3b3Jkcz5E
T1VCTEUtQkxJTkQ8L0tleXdvcmRzPjxLZXl3b3Jkcz5FbGRlcmx5PC9LZXl3b3Jkcz48S2V5d29y
ZHM+ZWxkZXJseSBwYXRpZW50czwvS2V5d29yZHM+PEtleXdvcmRzPkZyYWN0dXJlPC9LZXl3b3Jk
cz48S2V5d29yZHM+RnJhY3R1cmVzPC9LZXl3b3Jkcz48S2V5d29yZHM+SGlwPC9LZXl3b3Jkcz48
S2V5d29yZHM+SGlwIGZyYWN0dXJlPC9LZXl3b3Jkcz48S2V5d29yZHM+SHlwZXJwYXJhdGh5cm9p
ZGlzbTwvS2V5d29yZHM+PEtleXdvcmRzPkh5cG92aXRhbWlub3NpcyBEPC9LZXl3b3Jkcz48S2V5
d29yZHM+SW5jaWRlbmNlPC9LZXl3b3Jkcz48S2V5d29yZHM+TWluZXJhbDwvS2V5d29yZHM+PEtl
eXdvcmRzPm5vbnZlcnRlYnJhbCBmcmFjdHVyZXM8L0tleXdvcmRzPjxLZXl3b3Jkcz5PZGRzIFJh
dGlvPC9LZXl3b3Jkcz48S2V5d29yZHM+b3N0ZW9wZW5pYTwvS2V5d29yZHM+PEtleXdvcmRzPlBh
cmF0aHlyb2lkPC9LZXl3b3Jkcz48S2V5d29yZHM+UGFyYXRoeXJvaWQgSG9ybW9uZTwvS2V5d29y
ZHM+PEtleXdvcmRzPlBhdGllbnRzPC9LZXl3b3Jkcz48S2V5d29yZHM+cGxhY2VibzwvS2V5d29y
ZHM+PEtleXdvcmRzPlByZXZhbGVuY2U8L0tleXdvcmRzPjxLZXl3b3Jkcz5SaXNrPC9LZXl3b3Jk
cz48S2V5d29yZHM+U2VydW08L0tleXdvcmRzPjxLZXl3b3Jkcz5TRVJVTSAyNS1IWURST1hZVklU
QU1JTiBEPC9LZXl3b3Jkcz48S2V5d29yZHM+VG88L0tleXdvcmRzPjxLZXl3b3Jkcz50cmVhdG1l
bnQ8L0tleXdvcmRzPjxLZXl3b3Jkcz50cmlhbDwvS2V5d29yZHM+PEtleXdvcmRzPnR1cm5vdmVy
PC9LZXl3b3Jkcz48S2V5d29yZHM+Vml0YW1pbiBEPC9LZXl3b3Jkcz48S2V5d29yZHM+VklUQU1J
Ti1EPC9LZXl3b3Jkcz48S2V5d29yZHM+TmV1cm9sb2d5PC9LZXl3b3Jkcz48UmVwcmludD5Ob3Qg
aW4gRmlsZTwvUmVwcmludD48U3RhcnRfUGFnZT42NDwvU3RhcnRfUGFnZT48RW5kX1BhZ2U+Njg8
L0VuZF9QYWdlPjxQZXJpb2RpY2FsPkogTmV1cm9sIE5ldXJvc3VyZyBQc3ljaGlhdHJ5PC9QZXJp
b2RpY2FsPjxWb2x1bWU+NjY8L1ZvbHVtZT48SXNzdWU+MTwvSXNzdWU+PFdlYl9VUkw+aHR0cDov
L2pubnAuYm1qLmNvbS9jb250ZW50LzY2LzEvNjQuYWJzdHJhY3Q8L1dlYl9VUkw+PFdlYl9VUkxf
TGluazI+PHU+aHR0cDovL2pubnAuYm1qLmNvbS5lei5zdGF0c2JpYmxpb3Rla2V0LmRrOjIwNDgv
Y29udGVudC82Ni8xLzY0Lmxvbmc8L3U+PC9XZWJfVVJMX0xpbmsyPjxaWl9Kb3VybmFsRnVsbD48
ZiBuYW1lPSJTeXN0ZW0iPkpvdXJuYWwgb2YgTmV1cm9sb2d5LCBOZXVyb3N1cmdlcnksIGFuZCBQ
c3ljaGlhdHJ5PC9mPjwvWlpfSm91cm5hbEZ1bGw+PFpaX0pvdXJuYWxTdGRBYmJyZXY+PGYgbmFt
ZT0iU3lzdGVtIj5KIE5ldXJvbCBOZXVyb3N1cmcgUHN5Y2hpYXRyeTwvZj48L1paX0pvdXJuYWxT
dGRBYmJyZXY+PFpaX1dvcmtmb3JtSUQ+MTwvWlpfV29ya2Zvcm1JRD48L01ETD48L0NpdGU+PC9S
ZWZtYW4+AG==
</w:fldData>
              </w:fldChar>
            </w:r>
            <w:r w:rsidR="00D3687A">
              <w:rPr>
                <w:rFonts w:cs="AGaramond-Regular"/>
                <w:sz w:val="18"/>
                <w:szCs w:val="18"/>
                <w:lang w:val="en-US"/>
              </w:rPr>
              <w:instrText xml:space="preserve"> ADDIN EN.CITE.DATA </w:instrText>
            </w:r>
            <w:r w:rsidR="00D3687A">
              <w:rPr>
                <w:rFonts w:cs="AGaramond-Regular"/>
                <w:sz w:val="18"/>
                <w:szCs w:val="18"/>
                <w:lang w:val="en-US"/>
              </w:rPr>
            </w:r>
            <w:r w:rsidR="00D3687A">
              <w:rPr>
                <w:rFonts w:cs="AGaramond-Regular"/>
                <w:sz w:val="18"/>
                <w:szCs w:val="18"/>
                <w:lang w:val="en-US"/>
              </w:rPr>
              <w:fldChar w:fldCharType="end"/>
            </w:r>
            <w:r w:rsidRPr="00BE6834">
              <w:rPr>
                <w:rFonts w:cs="AGaramond-Regular"/>
                <w:sz w:val="18"/>
                <w:szCs w:val="18"/>
                <w:lang w:val="en-US"/>
              </w:rPr>
            </w:r>
            <w:r w:rsidRPr="00BE6834">
              <w:rPr>
                <w:rFonts w:cs="AGaramond-Regular"/>
                <w:sz w:val="18"/>
                <w:szCs w:val="18"/>
                <w:lang w:val="en-US"/>
              </w:rPr>
              <w:fldChar w:fldCharType="separate"/>
            </w:r>
            <w:r w:rsidR="002F35DD">
              <w:rPr>
                <w:rFonts w:cs="AGaramond-Regular"/>
                <w:noProof/>
                <w:sz w:val="18"/>
                <w:szCs w:val="18"/>
                <w:lang w:val="en-US"/>
              </w:rPr>
              <w:t>[242]</w:t>
            </w:r>
            <w:r w:rsidRPr="00BE6834">
              <w:rPr>
                <w:rFonts w:cs="AGaramond-Regular"/>
                <w:sz w:val="18"/>
                <w:szCs w:val="18"/>
                <w:lang w:val="en-US"/>
              </w:rPr>
              <w:fldChar w:fldCharType="end"/>
            </w:r>
            <w:r w:rsidRPr="00BE6834">
              <w:rPr>
                <w:rFonts w:cs="AGaramond-Regular"/>
                <w:sz w:val="18"/>
                <w:szCs w:val="18"/>
                <w:lang w:val="en-US"/>
              </w:rPr>
              <w:t xml:space="preserve">, </w:t>
            </w:r>
            <w:r w:rsidRPr="00BE6834">
              <w:rPr>
                <w:sz w:val="18"/>
                <w:szCs w:val="18"/>
                <w:lang w:val="en-US"/>
              </w:rPr>
              <w:t>Japan</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N=86 (78 % F)  elderly patients with Parkinson’s disease</w:t>
            </w:r>
          </w:p>
          <w:p w:rsidR="00EE20DF" w:rsidRPr="00BE6834" w:rsidRDefault="00EE20DF" w:rsidP="004863EE">
            <w:pPr>
              <w:rPr>
                <w:sz w:val="18"/>
                <w:szCs w:val="18"/>
                <w:lang w:val="en-US"/>
              </w:rPr>
            </w:pPr>
            <w:r w:rsidRPr="00BE6834">
              <w:rPr>
                <w:sz w:val="18"/>
                <w:szCs w:val="18"/>
                <w:lang w:val="en-US"/>
              </w:rPr>
              <w:t>Mean age 70.6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27.5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rPr>
                <w:sz w:val="18"/>
                <w:szCs w:val="18"/>
                <w:lang w:val="en-US"/>
              </w:rPr>
            </w:pPr>
            <w:r w:rsidRPr="00BE6834">
              <w:rPr>
                <w:sz w:val="18"/>
                <w:szCs w:val="18"/>
                <w:lang w:val="en-US"/>
              </w:rPr>
              <w:t>Δ 25OHD &gt; 50%: No</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 xml:space="preserve">12 </w:t>
            </w:r>
            <w:proofErr w:type="spellStart"/>
            <w:r w:rsidRPr="00BE6834">
              <w:rPr>
                <w:sz w:val="18"/>
                <w:szCs w:val="18"/>
                <w:lang w:val="en-US"/>
              </w:rPr>
              <w:t>mo</w:t>
            </w:r>
            <w:proofErr w:type="spellEnd"/>
            <w:r w:rsidRPr="00BE6834">
              <w:rPr>
                <w:sz w:val="18"/>
                <w:szCs w:val="18"/>
                <w:lang w:val="en-US"/>
              </w:rPr>
              <w:t xml:space="preserve"> treatment (DB) with </w:t>
            </w:r>
          </w:p>
          <w:p w:rsidR="00EE20DF" w:rsidRPr="00BE6834" w:rsidRDefault="00EE20DF" w:rsidP="004863EE">
            <w:pPr>
              <w:rPr>
                <w:sz w:val="18"/>
                <w:szCs w:val="18"/>
                <w:lang w:val="en-US"/>
              </w:rPr>
            </w:pPr>
            <w:r w:rsidRPr="00BE6834">
              <w:rPr>
                <w:sz w:val="18"/>
                <w:szCs w:val="18"/>
                <w:lang w:val="en-US"/>
              </w:rPr>
              <w:t xml:space="preserve">Alfacalcidol 1 µg/d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3.00 (95% Cl, 0.13 to 71.65)</w:t>
            </w:r>
          </w:p>
        </w:tc>
      </w:tr>
      <w:tr w:rsidR="00EE20DF" w:rsidRPr="00BE6834" w:rsidTr="004863EE">
        <w:tc>
          <w:tcPr>
            <w:tcW w:w="1441" w:type="dxa"/>
          </w:tcPr>
          <w:p w:rsidR="00EE20DF" w:rsidRPr="00BE6834" w:rsidRDefault="00EE20DF" w:rsidP="002F35DD">
            <w:pPr>
              <w:autoSpaceDE w:val="0"/>
              <w:autoSpaceDN w:val="0"/>
              <w:adjustRightInd w:val="0"/>
              <w:rPr>
                <w:rFonts w:cs="AGaramond-Regular"/>
                <w:sz w:val="18"/>
                <w:szCs w:val="18"/>
                <w:highlight w:val="yellow"/>
                <w:lang w:val="en-US"/>
              </w:rPr>
            </w:pPr>
            <w:r w:rsidRPr="00BE6834">
              <w:rPr>
                <w:rFonts w:cs="AGaramond-Regular"/>
                <w:sz w:val="18"/>
                <w:szCs w:val="18"/>
                <w:lang w:val="en-US"/>
              </w:rPr>
              <w:t xml:space="preserve">Sato 1999, </w:t>
            </w:r>
            <w:r w:rsidRPr="00BE6834">
              <w:rPr>
                <w:rFonts w:cs="AGaramond-Regular"/>
                <w:sz w:val="18"/>
                <w:szCs w:val="18"/>
                <w:lang w:val="en-US"/>
              </w:rPr>
              <w:fldChar w:fldCharType="begin">
                <w:fldData xml:space="preserve">PFJlZm1hbj48Q2l0ZT48QXV0aG9yPlNhdG88L0F1dGhvcj48WWVhcj4xOTk5PC9ZZWFyPjxSZWNO
dW0+MTI3MzQ8L1JlY051bT48SURUZXh0PkVmZmVjdCBvZiBpcHJpZmxhdm9uZSBvbiBib25lIGlu
IGVsZGVybHkgaGVtaXBsZWdpYyBzdHJva2UgcGF0aWVudHMgd2l0aCBoeXBvdml0YW1pbm9zaXMg
RDwvSURUZXh0PjxNREwgUmVmX1R5cGU9IkpvdXJuYWwiPjxSZWZfVHlwZT5Kb3VybmFsPC9SZWZf
VHlwZT48UmVmX0lEPjEyNzM0PC9SZWZfSUQ+PFRpdGxlX1ByaW1hcnk+RWZmZWN0IG9mIGlwcmlm
bGF2b25lIG9uIGJvbmUgaW4gZWxkZXJseSBoZW1pcGxlZ2ljIHN0cm9rZSBwYXRpZW50cyB3aXRo
IGh5cG92aXRhbWlub3NpcyBEPC9UaXRsZV9QcmltYXJ5PjxBdXRob3JzX1ByaW1hcnk+U2F0byxZ
LjwvQXV0aG9yc19QcmltYXJ5PjxBdXRob3JzX1ByaW1hcnk+S3VubyxILjwvQXV0aG9yc19Qcmlt
YXJ5PjxBdXRob3JzX1ByaW1hcnk+S2FqaSxNLjwvQXV0aG9yc19QcmltYXJ5PjxBdXRob3JzX1By
aW1hcnk+U2FydXdhdGFyaSxOLjwvQXV0aG9yc19QcmltYXJ5PjxBdXRob3JzX1ByaW1hcnk+T2l6
dW1pLEsuPC9BdXRob3JzX1ByaW1hcnk+PERhdGVfUHJpbWFyeT4xOTk5Lzk8L0RhdGVfUHJpbWFy
eT48S2V5d29yZHM+MTwvS2V5d29yZHM+PEtleXdvcmRzPjI1IGh5ZHJveHl2aXRhbWluIEQ8L0tl
eXdvcmRzPjxLZXl3b3Jkcz4yNS1IeWRyb3h5dml0YW1pbiBEPC9LZXl3b3Jkcz48S2V5d29yZHM+
QWJzb3JwdGlvbWV0cnksUGhvdG9uPC9LZXl3b3Jkcz48S2V5d29yZHM+YWRtaW5pc3RyYXRpb248
L0tleXdvcmRzPjxLZXl3b3Jkcz5BZ2VkPC9LZXl3b3Jkcz48S2V5d29yZHM+Ymxvb2Q8L0tleXdv
cmRzPjxLZXl3b3Jkcz5ib25lPC9LZXl3b3Jkcz48S2V5d29yZHM+Qm9uZSBEZW5zaXR5PC9LZXl3
b3Jkcz48S2V5d29yZHM+Qm9uZSBEaXNlYXNlcyxNZXRhYm9saWM8L0tleXdvcmRzPjxLZXl3b3Jk
cz5Cb25lIG1pbmVyYWw8L0tleXdvcmRzPjxLZXl3b3Jkcz5Cb25lIG1pbmVyYWwgZGVuc2l0eTwv
S2V5d29yZHM+PEtleXdvcmRzPkJvbmUgUmVzb3JwdGlvbjwvS2V5d29yZHM+PEtleXdvcmRzPkNh
bGNpdHJpb2w8L0tleXdvcmRzPjxLZXl3b3Jkcz5DYWxjaXVtPC9LZXl3b3Jkcz48S2V5d29yZHM+
Q2F1c2U8L0tleXdvcmRzPjxLZXl3b3Jkcz5DZXJlYnJvdmFzY3VsYXIgRGlzb3JkZXJzPC9LZXl3
b3Jkcz48S2V5d29yZHM+Q2hvbGVjYWxjaWZlcm9sPC9LZXl3b3Jkcz48S2V5d29yZHM+Y2xpbmlj
YWwgdHJpYWw8L0tleXdvcmRzPjxLZXl3b3Jkcz5Db2xsYWdlbjwvS2V5d29yZHM+PEtleXdvcmRz
PmNvbXBsaWNhdGlvbnM8L0tleXdvcmRzPjxLZXl3b3Jkcz5jb250cm9sPC9LZXl3b3Jkcz48S2V5
d29yZHM+Q09OVFJPTExFRCBUUklBTDwvS2V5d29yZHM+PEtleXdvcmRzPmRlZmljaWVuY3k8L0tl
eXdvcmRzPjxLZXl3b3Jkcz5EZW5zaXR5PC9LZXl3b3Jkcz48S2V5d29yZHM+RHJ1ZzwvS2V5d29y
ZHM+PEtleXdvcmRzPmRydWcgZWZmZWN0czwvS2V5d29yZHM+PEtleXdvcmRzPmRydWcgdGhlcmFw
eTwvS2V5d29yZHM+PEtleXdvcmRzPkRydWcgVGhlcmFweSxDb21iaW5hdGlvbjwvS2V5d29yZHM+
PEtleXdvcmRzPkR1cmF0aW9uPC9LZXl3b3Jkcz48S2V5d29yZHM+RWxkZXJseTwvS2V5d29yZHM+
PEtleXdvcmRzPmV0aW9sb2d5PC9LZXl3b3Jkcz48S2V5d29yZHM+RmVtYWxlPC9LZXl3b3Jkcz48
S2V5d29yZHM+RnJhY3R1cmU8L0tleXdvcmRzPjxLZXl3b3Jkcz5IZW1pcGxlZ2lhPC9LZXl3b3Jk
cz48S2V5d29yZHM+SGlwPC9LZXl3b3Jkcz48S2V5d29yZHM+SGlwIGZyYWN0dXJlPC9LZXl3b3Jk
cz48S2V5d29yZHM+SGlwIEZyYWN0dXJlczwvS2V5d29yZHM+PEtleXdvcmRzPkh1bWFuczwvS2V5
d29yZHM+PEtleXdvcmRzPkh5cGVyY2FsY2VtaWE8L0tleXdvcmRzPjxLZXl3b3Jkcz5IeXBvdml0
YW1pbm9zaXMgRDwvS2V5d29yZHM+PEtleXdvcmRzPmltPC9LZXl3b3Jkcz48S2V5d29yZHM+SW5o
aWJpdGlvbjwvS2V5d29yZHM+PEtleXdvcmRzPmluc3VmZmljaWVuY3k8L0tleXdvcmRzPjxLZXl3
b3Jkcz5Jb25pemVkIGNhbGNpdW08L0tleXdvcmRzPjxLZXl3b3Jkcz5JczwvS2V5d29yZHM+PEtl
eXdvcmRzPklzb2ZsYXZvbmVzPC9LZXl3b3Jkcz48S2V5d29yZHM+TEE8L0tleXdvcmRzPjxLZXl3
b3Jkcz5NYWxlPC9LZXl3b3Jkcz48S2V5d29yZHM+TWFsbnV0cml0aW9uPC9LZXl3b3Jkcz48S2V5
d29yZHM+TWluZXJhbDwvS2V5d29yZHM+PEtleXdvcmRzPm1vPC9LZXl3b3Jkcz48S2V5d29yZHM+
UGFyYXRoeXJvaWQ8L0tleXdvcmRzPjxLZXl3b3Jkcz5QYXJhdGh5cm9pZCBIb3Jtb25lPC9LZXl3
b3Jkcz48S2V5d29yZHM+cGF0aG9sb2d5PC9LZXl3b3Jkcz48S2V5d29yZHM+UGF0aWVudHM8L0tl
eXdvcmRzPjxLZXl3b3Jkcz5QcmV2ZW50aW9uPC9LZXl3b3Jkcz48S2V5d29yZHM+UHJvc3BlY3Rp
dmUgU3R1ZGllczwvS2V5d29yZHM+PEtleXdvcmRzPlByb3NwZWN0aXZlIHN0dWR5PC9LZXl3b3Jk
cz48S2V5d29yZHM+UHJvdGVpbjwvS2V5d29yZHM+PEtleXdvcmRzPnB5cmlkaW5vbGluZTwvS2V5
d29yZHM+PEtleXdvcmRzPlJBTkRPTUlaRUQ8L0tleXdvcmRzPjxLZXl3b3Jkcz5SYW5kb21pemVk
IGNvbnRyb2xsZWQgdHJpYWw8L0tleXdvcmRzPjxLZXl3b3Jkcz5SZXNvcnB0aW9uPC9LZXl3b3Jk
cz48S2V5d29yZHM+UmlzazwvS2V5d29yZHM+PEtleXdvcmRzPlNlcnVtPC9LZXl3b3Jkcz48S2V5
d29yZHM+U2VydW0gY2FsY2l1bTwvS2V5d29yZHM+PEtleXdvcmRzPlN0cm9rZTwvS2V5d29yZHM+
PEtleXdvcmRzPlN1bmxpZ2h0PC9LZXl3b3Jkcz48S2V5d29yZHM+dGhlcmFwZXV0aWMgdXNlPC9L
ZXl3b3Jkcz48S2V5d29yZHM+VG88L0tleXdvcmRzPjxLZXl3b3Jkcz50cmVhdG1lbnQ8L0tleXdv
cmRzPjxLZXl3b3Jkcz50cmlhbDwvS2V5d29yZHM+PEtleXdvcmRzPlZpdGFtaW4gRDwvS2V5d29y
ZHM+PEtleXdvcmRzPlZpdGFtaW4gRCBEZWZpY2llbmN5PC9LZXl3b3Jkcz48S2V5d29yZHM+Vml0
YW1pbiBEMzwvS2V5d29yZHM+PEtleXdvcmRzPlZJVEFNSU4tRDwvS2V5d29yZHM+PFJlcHJpbnQ+
Tm90IGluIEZpbGU8L1JlcHJpbnQ+PFN0YXJ0X1BhZ2U+NDU3PC9TdGFydF9QYWdlPjxFbmRfUGFn
ZT40NjM8L0VuZF9QYWdlPjxQZXJpb2RpY2FsPkFtIEogUGh5cy5NZWQgUmVoYWJpbDwvUGVyaW9k
aWNhbD48Vm9sdW1lPjc4PC9Wb2x1bWU+PElzc3VlPjU8L0lzc3VlPjxXZWJfVVJMPlBNOjEwNDkz
NDU2PC9XZWJfVVJMPjxaWl9Kb3VybmFsU3RkQWJicmV2PjxmIG5hbWU9IlN5c3RlbSI+QW0gSiBQ
aHlzLk1lZCBSZWhhYmlsPC9mPjwvWlpfSm91cm5hbFN0ZEFiYnJldj48WlpfV29ya2Zvcm1JRD4x
PC9aWl9Xb3JrZm9ybUlEPjwvTURMPjwvQ2l0ZT48L1JlZm1hbj4A
</w:fldData>
              </w:fldChar>
            </w:r>
            <w:r w:rsidR="00D3687A">
              <w:rPr>
                <w:rFonts w:cs="AGaramond-Regular"/>
                <w:sz w:val="18"/>
                <w:szCs w:val="18"/>
                <w:lang w:val="en-US"/>
              </w:rPr>
              <w:instrText xml:space="preserve"> ADDIN REFMGR.CITE </w:instrText>
            </w:r>
            <w:r w:rsidR="00D3687A">
              <w:rPr>
                <w:rFonts w:cs="AGaramond-Regular"/>
                <w:sz w:val="18"/>
                <w:szCs w:val="18"/>
                <w:lang w:val="en-US"/>
              </w:rPr>
              <w:fldChar w:fldCharType="begin">
                <w:fldData xml:space="preserve">PFJlZm1hbj48Q2l0ZT48QXV0aG9yPlNhdG88L0F1dGhvcj48WWVhcj4xOTk5PC9ZZWFyPjxSZWNO
dW0+MTI3MzQ8L1JlY051bT48SURUZXh0PkVmZmVjdCBvZiBpcHJpZmxhdm9uZSBvbiBib25lIGlu
IGVsZGVybHkgaGVtaXBsZWdpYyBzdHJva2UgcGF0aWVudHMgd2l0aCBoeXBvdml0YW1pbm9zaXMg
RDwvSURUZXh0PjxNREwgUmVmX1R5cGU9IkpvdXJuYWwiPjxSZWZfVHlwZT5Kb3VybmFsPC9SZWZf
VHlwZT48UmVmX0lEPjEyNzM0PC9SZWZfSUQ+PFRpdGxlX1ByaW1hcnk+RWZmZWN0IG9mIGlwcmlm
bGF2b25lIG9uIGJvbmUgaW4gZWxkZXJseSBoZW1pcGxlZ2ljIHN0cm9rZSBwYXRpZW50cyB3aXRo
IGh5cG92aXRhbWlub3NpcyBEPC9UaXRsZV9QcmltYXJ5PjxBdXRob3JzX1ByaW1hcnk+U2F0byxZ
LjwvQXV0aG9yc19QcmltYXJ5PjxBdXRob3JzX1ByaW1hcnk+S3VubyxILjwvQXV0aG9yc19Qcmlt
YXJ5PjxBdXRob3JzX1ByaW1hcnk+S2FqaSxNLjwvQXV0aG9yc19QcmltYXJ5PjxBdXRob3JzX1By
aW1hcnk+U2FydXdhdGFyaSxOLjwvQXV0aG9yc19QcmltYXJ5PjxBdXRob3JzX1ByaW1hcnk+T2l6
dW1pLEsuPC9BdXRob3JzX1ByaW1hcnk+PERhdGVfUHJpbWFyeT4xOTk5Lzk8L0RhdGVfUHJpbWFy
eT48S2V5d29yZHM+MTwvS2V5d29yZHM+PEtleXdvcmRzPjI1IGh5ZHJveHl2aXRhbWluIEQ8L0tl
eXdvcmRzPjxLZXl3b3Jkcz4yNS1IeWRyb3h5dml0YW1pbiBEPC9LZXl3b3Jkcz48S2V5d29yZHM+
QWJzb3JwdGlvbWV0cnksUGhvdG9uPC9LZXl3b3Jkcz48S2V5d29yZHM+YWRtaW5pc3RyYXRpb248
L0tleXdvcmRzPjxLZXl3b3Jkcz5BZ2VkPC9LZXl3b3Jkcz48S2V5d29yZHM+Ymxvb2Q8L0tleXdv
cmRzPjxLZXl3b3Jkcz5ib25lPC9LZXl3b3Jkcz48S2V5d29yZHM+Qm9uZSBEZW5zaXR5PC9LZXl3
b3Jkcz48S2V5d29yZHM+Qm9uZSBEaXNlYXNlcyxNZXRhYm9saWM8L0tleXdvcmRzPjxLZXl3b3Jk
cz5Cb25lIG1pbmVyYWw8L0tleXdvcmRzPjxLZXl3b3Jkcz5Cb25lIG1pbmVyYWwgZGVuc2l0eTwv
S2V5d29yZHM+PEtleXdvcmRzPkJvbmUgUmVzb3JwdGlvbjwvS2V5d29yZHM+PEtleXdvcmRzPkNh
bGNpdHJpb2w8L0tleXdvcmRzPjxLZXl3b3Jkcz5DYWxjaXVtPC9LZXl3b3Jkcz48S2V5d29yZHM+
Q2F1c2U8L0tleXdvcmRzPjxLZXl3b3Jkcz5DZXJlYnJvdmFzY3VsYXIgRGlzb3JkZXJzPC9LZXl3
b3Jkcz48S2V5d29yZHM+Q2hvbGVjYWxjaWZlcm9sPC9LZXl3b3Jkcz48S2V5d29yZHM+Y2xpbmlj
YWwgdHJpYWw8L0tleXdvcmRzPjxLZXl3b3Jkcz5Db2xsYWdlbjwvS2V5d29yZHM+PEtleXdvcmRz
PmNvbXBsaWNhdGlvbnM8L0tleXdvcmRzPjxLZXl3b3Jkcz5jb250cm9sPC9LZXl3b3Jkcz48S2V5
d29yZHM+Q09OVFJPTExFRCBUUklBTDwvS2V5d29yZHM+PEtleXdvcmRzPmRlZmljaWVuY3k8L0tl
eXdvcmRzPjxLZXl3b3Jkcz5EZW5zaXR5PC9LZXl3b3Jkcz48S2V5d29yZHM+RHJ1ZzwvS2V5d29y
ZHM+PEtleXdvcmRzPmRydWcgZWZmZWN0czwvS2V5d29yZHM+PEtleXdvcmRzPmRydWcgdGhlcmFw
eTwvS2V5d29yZHM+PEtleXdvcmRzPkRydWcgVGhlcmFweSxDb21iaW5hdGlvbjwvS2V5d29yZHM+
PEtleXdvcmRzPkR1cmF0aW9uPC9LZXl3b3Jkcz48S2V5d29yZHM+RWxkZXJseTwvS2V5d29yZHM+
PEtleXdvcmRzPmV0aW9sb2d5PC9LZXl3b3Jkcz48S2V5d29yZHM+RmVtYWxlPC9LZXl3b3Jkcz48
S2V5d29yZHM+RnJhY3R1cmU8L0tleXdvcmRzPjxLZXl3b3Jkcz5IZW1pcGxlZ2lhPC9LZXl3b3Jk
cz48S2V5d29yZHM+SGlwPC9LZXl3b3Jkcz48S2V5d29yZHM+SGlwIGZyYWN0dXJlPC9LZXl3b3Jk
cz48S2V5d29yZHM+SGlwIEZyYWN0dXJlczwvS2V5d29yZHM+PEtleXdvcmRzPkh1bWFuczwvS2V5
d29yZHM+PEtleXdvcmRzPkh5cGVyY2FsY2VtaWE8L0tleXdvcmRzPjxLZXl3b3Jkcz5IeXBvdml0
YW1pbm9zaXMgRDwvS2V5d29yZHM+PEtleXdvcmRzPmltPC9LZXl3b3Jkcz48S2V5d29yZHM+SW5o
aWJpdGlvbjwvS2V5d29yZHM+PEtleXdvcmRzPmluc3VmZmljaWVuY3k8L0tleXdvcmRzPjxLZXl3
b3Jkcz5Jb25pemVkIGNhbGNpdW08L0tleXdvcmRzPjxLZXl3b3Jkcz5JczwvS2V5d29yZHM+PEtl
eXdvcmRzPklzb2ZsYXZvbmVzPC9LZXl3b3Jkcz48S2V5d29yZHM+TEE8L0tleXdvcmRzPjxLZXl3
b3Jkcz5NYWxlPC9LZXl3b3Jkcz48S2V5d29yZHM+TWFsbnV0cml0aW9uPC9LZXl3b3Jkcz48S2V5
d29yZHM+TWluZXJhbDwvS2V5d29yZHM+PEtleXdvcmRzPm1vPC9LZXl3b3Jkcz48S2V5d29yZHM+
UGFyYXRoeXJvaWQ8L0tleXdvcmRzPjxLZXl3b3Jkcz5QYXJhdGh5cm9pZCBIb3Jtb25lPC9LZXl3
b3Jkcz48S2V5d29yZHM+cGF0aG9sb2d5PC9LZXl3b3Jkcz48S2V5d29yZHM+UGF0aWVudHM8L0tl
eXdvcmRzPjxLZXl3b3Jkcz5QcmV2ZW50aW9uPC9LZXl3b3Jkcz48S2V5d29yZHM+UHJvc3BlY3Rp
dmUgU3R1ZGllczwvS2V5d29yZHM+PEtleXdvcmRzPlByb3NwZWN0aXZlIHN0dWR5PC9LZXl3b3Jk
cz48S2V5d29yZHM+UHJvdGVpbjwvS2V5d29yZHM+PEtleXdvcmRzPnB5cmlkaW5vbGluZTwvS2V5
d29yZHM+PEtleXdvcmRzPlJBTkRPTUlaRUQ8L0tleXdvcmRzPjxLZXl3b3Jkcz5SYW5kb21pemVk
IGNvbnRyb2xsZWQgdHJpYWw8L0tleXdvcmRzPjxLZXl3b3Jkcz5SZXNvcnB0aW9uPC9LZXl3b3Jk
cz48S2V5d29yZHM+UmlzazwvS2V5d29yZHM+PEtleXdvcmRzPlNlcnVtPC9LZXl3b3Jkcz48S2V5
d29yZHM+U2VydW0gY2FsY2l1bTwvS2V5d29yZHM+PEtleXdvcmRzPlN0cm9rZTwvS2V5d29yZHM+
PEtleXdvcmRzPlN1bmxpZ2h0PC9LZXl3b3Jkcz48S2V5d29yZHM+dGhlcmFwZXV0aWMgdXNlPC9L
ZXl3b3Jkcz48S2V5d29yZHM+VG88L0tleXdvcmRzPjxLZXl3b3Jkcz50cmVhdG1lbnQ8L0tleXdv
cmRzPjxLZXl3b3Jkcz50cmlhbDwvS2V5d29yZHM+PEtleXdvcmRzPlZpdGFtaW4gRDwvS2V5d29y
ZHM+PEtleXdvcmRzPlZpdGFtaW4gRCBEZWZpY2llbmN5PC9LZXl3b3Jkcz48S2V5d29yZHM+Vml0
YW1pbiBEMzwvS2V5d29yZHM+PEtleXdvcmRzPlZJVEFNSU4tRDwvS2V5d29yZHM+PFJlcHJpbnQ+
Tm90IGluIEZpbGU8L1JlcHJpbnQ+PFN0YXJ0X1BhZ2U+NDU3PC9TdGFydF9QYWdlPjxFbmRfUGFn
ZT40NjM8L0VuZF9QYWdlPjxQZXJpb2RpY2FsPkFtIEogUGh5cy5NZWQgUmVoYWJpbDwvUGVyaW9k
aWNhbD48Vm9sdW1lPjc4PC9Wb2x1bWU+PElzc3VlPjU8L0lzc3VlPjxXZWJfVVJMPlBNOjEwNDkz
NDU2PC9XZWJfVVJMPjxaWl9Kb3VybmFsU3RkQWJicmV2PjxmIG5hbWU9IlN5c3RlbSI+QW0gSiBQ
aHlzLk1lZCBSZWhhYmlsPC9mPjwvWlpfSm91cm5hbFN0ZEFiYnJldj48WlpfV29ya2Zvcm1JRD4x
PC9aWl9Xb3JrZm9ybUlEPjwvTURMPjwvQ2l0ZT48L1JlZm1hbj4A
</w:fldData>
              </w:fldChar>
            </w:r>
            <w:r w:rsidR="00D3687A">
              <w:rPr>
                <w:rFonts w:cs="AGaramond-Regular"/>
                <w:sz w:val="18"/>
                <w:szCs w:val="18"/>
                <w:lang w:val="en-US"/>
              </w:rPr>
              <w:instrText xml:space="preserve"> ADDIN EN.CITE.DATA </w:instrText>
            </w:r>
            <w:r w:rsidR="00D3687A">
              <w:rPr>
                <w:rFonts w:cs="AGaramond-Regular"/>
                <w:sz w:val="18"/>
                <w:szCs w:val="18"/>
                <w:lang w:val="en-US"/>
              </w:rPr>
            </w:r>
            <w:r w:rsidR="00D3687A">
              <w:rPr>
                <w:rFonts w:cs="AGaramond-Regular"/>
                <w:sz w:val="18"/>
                <w:szCs w:val="18"/>
                <w:lang w:val="en-US"/>
              </w:rPr>
              <w:fldChar w:fldCharType="end"/>
            </w:r>
            <w:r w:rsidRPr="00BE6834">
              <w:rPr>
                <w:rFonts w:cs="AGaramond-Regular"/>
                <w:sz w:val="18"/>
                <w:szCs w:val="18"/>
                <w:lang w:val="en-US"/>
              </w:rPr>
            </w:r>
            <w:r w:rsidRPr="00BE6834">
              <w:rPr>
                <w:rFonts w:cs="AGaramond-Regular"/>
                <w:sz w:val="18"/>
                <w:szCs w:val="18"/>
                <w:lang w:val="en-US"/>
              </w:rPr>
              <w:fldChar w:fldCharType="separate"/>
            </w:r>
            <w:r w:rsidR="002F35DD">
              <w:rPr>
                <w:rFonts w:cs="AGaramond-Regular"/>
                <w:noProof/>
                <w:sz w:val="18"/>
                <w:szCs w:val="18"/>
                <w:lang w:val="en-US"/>
              </w:rPr>
              <w:t>[243]</w:t>
            </w:r>
            <w:r w:rsidRPr="00BE6834">
              <w:rPr>
                <w:rFonts w:cs="AGaramond-Regular"/>
                <w:sz w:val="18"/>
                <w:szCs w:val="18"/>
                <w:lang w:val="en-US"/>
              </w:rPr>
              <w:fldChar w:fldCharType="end"/>
            </w:r>
            <w:r w:rsidRPr="00BE6834">
              <w:rPr>
                <w:rFonts w:cs="AGaramond-Regular"/>
                <w:sz w:val="18"/>
                <w:szCs w:val="18"/>
                <w:lang w:val="en-US"/>
              </w:rPr>
              <w:t>, Japan</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105 (56% F) outpatients with hemiplegia after stroke. </w:t>
            </w:r>
          </w:p>
          <w:p w:rsidR="00EE20DF" w:rsidRPr="00BE6834" w:rsidRDefault="00EE20DF" w:rsidP="004863EE">
            <w:pPr>
              <w:rPr>
                <w:sz w:val="18"/>
                <w:szCs w:val="18"/>
                <w:lang w:val="en-US"/>
              </w:rPr>
            </w:pPr>
            <w:r w:rsidRPr="00BE6834">
              <w:rPr>
                <w:sz w:val="18"/>
                <w:szCs w:val="18"/>
                <w:lang w:val="en-US"/>
              </w:rPr>
              <w:t>Mean age 70.7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28.5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p w:rsidR="00EE20DF" w:rsidRPr="00BE6834" w:rsidRDefault="00EE20DF" w:rsidP="004863EE">
            <w:pPr>
              <w:rPr>
                <w:sz w:val="18"/>
                <w:szCs w:val="18"/>
                <w:lang w:val="en-US" w:bidi="he-IL"/>
              </w:rPr>
            </w:pPr>
          </w:p>
        </w:tc>
        <w:tc>
          <w:tcPr>
            <w:tcW w:w="2835" w:type="dxa"/>
          </w:tcPr>
          <w:p w:rsidR="00EE20DF" w:rsidRPr="00BE6834" w:rsidRDefault="00EE20DF" w:rsidP="004863EE">
            <w:pPr>
              <w:rPr>
                <w:sz w:val="18"/>
                <w:szCs w:val="18"/>
                <w:lang w:val="en-US"/>
              </w:rPr>
            </w:pPr>
            <w:r w:rsidRPr="00BE6834">
              <w:rPr>
                <w:sz w:val="18"/>
                <w:szCs w:val="18"/>
                <w:lang w:val="en-US"/>
              </w:rPr>
              <w:t>12 mo. treatment (NB):</w:t>
            </w:r>
          </w:p>
          <w:p w:rsidR="00EE20DF" w:rsidRPr="00BE6834" w:rsidRDefault="00EE20DF" w:rsidP="004863EE">
            <w:pPr>
              <w:rPr>
                <w:sz w:val="18"/>
                <w:szCs w:val="18"/>
                <w:lang w:val="en-US"/>
              </w:rPr>
            </w:pPr>
            <w:r w:rsidRPr="00BE6834">
              <w:rPr>
                <w:sz w:val="18"/>
                <w:szCs w:val="18"/>
                <w:lang w:val="en-US"/>
              </w:rPr>
              <w:t xml:space="preserve">Alfacalcidol 1 µg/d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proofErr w:type="spellStart"/>
            <w:r w:rsidRPr="00BE6834">
              <w:rPr>
                <w:sz w:val="18"/>
                <w:szCs w:val="18"/>
                <w:lang w:val="en-US"/>
              </w:rPr>
              <w:t>Ipriflavone</w:t>
            </w:r>
            <w:proofErr w:type="spellEnd"/>
            <w:r w:rsidRPr="00BE6834">
              <w:rPr>
                <w:sz w:val="18"/>
                <w:szCs w:val="18"/>
                <w:lang w:val="en-US"/>
              </w:rPr>
              <w:t xml:space="preserve"> 600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None</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0.34 (95% Cl, 0.01 to 8.13)</w:t>
            </w:r>
          </w:p>
        </w:tc>
      </w:tr>
      <w:tr w:rsidR="00EE20DF" w:rsidRPr="00BE6834" w:rsidTr="004863EE">
        <w:tc>
          <w:tcPr>
            <w:tcW w:w="1441" w:type="dxa"/>
          </w:tcPr>
          <w:p w:rsidR="00EE20DF" w:rsidRPr="00BE6834" w:rsidRDefault="00EE20DF" w:rsidP="004863EE">
            <w:pPr>
              <w:rPr>
                <w:sz w:val="18"/>
                <w:szCs w:val="18"/>
                <w:lang w:val="en-US"/>
              </w:rPr>
            </w:pPr>
            <w:proofErr w:type="spellStart"/>
            <w:r w:rsidRPr="00BE6834">
              <w:rPr>
                <w:sz w:val="18"/>
                <w:szCs w:val="18"/>
                <w:lang w:val="en-US"/>
              </w:rPr>
              <w:t>Komulainen</w:t>
            </w:r>
            <w:proofErr w:type="spellEnd"/>
            <w:r w:rsidRPr="00BE6834">
              <w:rPr>
                <w:sz w:val="18"/>
                <w:szCs w:val="18"/>
                <w:lang w:val="en-US"/>
              </w:rPr>
              <w:t xml:space="preserve">, 1999 </w:t>
            </w:r>
            <w:r w:rsidRPr="00BE6834">
              <w:rPr>
                <w:sz w:val="18"/>
                <w:szCs w:val="18"/>
                <w:lang w:val="en-US"/>
              </w:rPr>
              <w:fldChar w:fldCharType="begin"/>
            </w:r>
            <w:r w:rsidR="00D3687A">
              <w:rPr>
                <w:sz w:val="18"/>
                <w:szCs w:val="18"/>
                <w:lang w:val="en-US"/>
              </w:rPr>
              <w:instrText xml:space="preserve"> ADDIN REFMGR.CITE &lt;Refman&gt;&lt;Cite&gt;&lt;Author&gt;Komulainen&lt;/Author&gt;&lt;Year&gt;1999&lt;/Year&gt;&lt;RecNum&gt;1774&lt;/RecNum&gt;&lt;IDText&gt;Prevention of femoral and lumbar bone loss with hormone replacement therapy and vitamin D3 in early postmenopausal women: a population-based 5-year randomized trial&lt;/IDText&gt;&lt;MDL Ref_Type="Journal"&gt;&lt;Ref_Type&gt;Journal&lt;/Ref_Type&gt;&lt;Ref_ID&gt;1774&lt;/Ref_ID&gt;&lt;Title_Primary&gt;Prevention of femoral and lumbar bone loss with hormone replacement therapy and vitamin D3 in early postmenopausal women: a population-based 5-year randomized trial&lt;/Title_Primary&gt;&lt;Authors_Primary&gt;Komulainen,M.&lt;/Authors_Primary&gt;&lt;Authors_Primary&gt;Kr&amp;#xF6;ger,H.&lt;/Authors_Primary&gt;&lt;Authors_Primary&gt;Tuppurainen,M.T.&lt;/Authors_Primary&gt;&lt;Authors_Primary&gt;Heikkinen,A.M.&lt;/Authors_Primary&gt;&lt;Authors_Primary&gt;Alhava,E.&lt;/Authors_Primary&gt;&lt;Authors_Primary&gt;Honkanen,R.&lt;/Authors_Primary&gt;&lt;Authors_Primary&gt;Jurvelin,J.&lt;/Authors_Primary&gt;&lt;Authors_Primary&gt;Saarikoski,S.&lt;/Authors_Primary&gt;&lt;Date_Primary&gt;1999/2&lt;/Date_Primary&gt;&lt;Keywords&gt;Cholecalciferol|AD&lt;/Keywords&gt;&lt;Keywords&gt;tu&lt;/Keywords&gt;&lt;Keywords&gt;Estrogen Replacement Therapy|&lt;/Keywords&gt;&lt;Keywords&gt;Femur|&lt;/Keywords&gt;&lt;Keywords&gt;Lumbar Vertebrae|&lt;/Keywords&gt;&lt;Keywords&gt;Osteoporosis,Postmenopausal|PC&lt;/Keywords&gt;&lt;Keywords&gt;postmenopause|&lt;/Keywords&gt;&lt;Keywords&gt;Osteoporosis&lt;/Keywords&gt;&lt;Keywords&gt;Estradiol&lt;/Keywords&gt;&lt;Reprint&gt;Not in File&lt;/Reprint&gt;&lt;Start_Page&gt;546&lt;/Start_Page&gt;&lt;End_Page&gt;552&lt;/End_Page&gt;&lt;Periodical&gt;J Clin Endocrinol Metab&lt;/Periodical&gt;&lt;Volume&gt;84&lt;/Volume&gt;&lt;Issue&gt;2&lt;/Issue&gt;&lt;Web_URL&gt;&lt;u&gt;http://jcem.endojournals.org.ez.statsbiblioteket.dk:2048/cgi/content/full/84/2/546?ijkey=058cbe968ba74a4da7822dcb99ce9f86c07d7fc2&lt;/u&gt;&lt;/Web_URL&gt;&lt;Web_URL_Link1&gt;&lt;u&gt;file://C:\Dokumenter\RM.Ref\D-vit\Mortalitet\JCEM 1999 84. 546ff.pdf&lt;/u&gt;&lt;/Web_URL_Link1&gt;&lt;ZZ_JournalFull&gt;&lt;f name="System"&gt;J Clin Endocrinol Metab&lt;/f&gt;&lt;/ZZ_JournalFull&gt;&lt;ZZ_WorkformID&gt;1&lt;/ZZ_WorkformID&gt;&lt;/MDL&gt;&lt;/Cite&gt;&lt;/Refman&gt;</w:instrText>
            </w:r>
            <w:r w:rsidRPr="00BE6834">
              <w:rPr>
                <w:sz w:val="18"/>
                <w:szCs w:val="18"/>
                <w:lang w:val="en-US"/>
              </w:rPr>
              <w:fldChar w:fldCharType="separate"/>
            </w:r>
            <w:r w:rsidR="002F35DD">
              <w:rPr>
                <w:noProof/>
                <w:sz w:val="18"/>
                <w:szCs w:val="18"/>
                <w:lang w:val="en-US"/>
              </w:rPr>
              <w:t>[7]</w:t>
            </w:r>
            <w:r w:rsidRPr="00BE6834">
              <w:rPr>
                <w:sz w:val="18"/>
                <w:szCs w:val="18"/>
                <w:lang w:val="en-US"/>
              </w:rPr>
              <w:fldChar w:fldCharType="end"/>
            </w:r>
            <w:r w:rsidRPr="00BE6834">
              <w:rPr>
                <w:sz w:val="18"/>
                <w:szCs w:val="18"/>
                <w:lang w:val="en-US"/>
              </w:rPr>
              <w:t>, Finland</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r w:rsidRPr="00BE6834">
              <w:rPr>
                <w:sz w:val="18"/>
                <w:szCs w:val="18"/>
                <w:lang w:val="en-US" w:bidi="he-IL"/>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N=458 early postmenopausal women </w:t>
            </w:r>
          </w:p>
          <w:p w:rsidR="00EE20DF" w:rsidRPr="00BE6834" w:rsidRDefault="00EE20DF" w:rsidP="004863EE">
            <w:pPr>
              <w:rPr>
                <w:sz w:val="18"/>
                <w:szCs w:val="18"/>
                <w:lang w:val="en-US"/>
              </w:rPr>
            </w:pPr>
            <w:r w:rsidRPr="00BE6834">
              <w:rPr>
                <w:sz w:val="18"/>
                <w:szCs w:val="18"/>
                <w:lang w:val="en-US"/>
              </w:rPr>
              <w:t>Mean age: 52.9 ±0.4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w:t>
            </w:r>
            <w:proofErr w:type="spellStart"/>
            <w:r w:rsidRPr="00BE6834">
              <w:rPr>
                <w:sz w:val="18"/>
                <w:szCs w:val="18"/>
                <w:lang w:val="en-US"/>
              </w:rPr>
              <w:t>nmol</w:t>
            </w:r>
            <w:proofErr w:type="spellEnd"/>
            <w:r w:rsidRPr="00BE6834">
              <w:rPr>
                <w:sz w:val="18"/>
                <w:szCs w:val="18"/>
                <w:lang w:val="en-US"/>
              </w:rPr>
              <w:t>/L: NR</w:t>
            </w:r>
          </w:p>
          <w:p w:rsidR="00EE20DF" w:rsidRPr="00BE6834" w:rsidRDefault="00EE20DF" w:rsidP="004863EE">
            <w:pPr>
              <w:rPr>
                <w:sz w:val="18"/>
                <w:szCs w:val="18"/>
                <w:lang w:val="en-US" w:bidi="he-IL"/>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Up to 60 mo. treatment (NB):</w:t>
            </w:r>
          </w:p>
          <w:p w:rsidR="00EE20DF" w:rsidRPr="00BE6834" w:rsidRDefault="00EE20DF" w:rsidP="004863EE">
            <w:pPr>
              <w:rPr>
                <w:sz w:val="18"/>
                <w:szCs w:val="18"/>
                <w:lang w:val="en-US"/>
              </w:rPr>
            </w:pPr>
            <w:r w:rsidRPr="00BE6834">
              <w:rPr>
                <w:sz w:val="18"/>
                <w:szCs w:val="18"/>
                <w:lang w:val="en-US"/>
              </w:rPr>
              <w:t>HRT</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D3 300 IU/d (only100 IU/d during the 5</w:t>
            </w:r>
            <w:r w:rsidRPr="00BE6834">
              <w:rPr>
                <w:sz w:val="18"/>
                <w:szCs w:val="18"/>
                <w:vertAlign w:val="superscript"/>
                <w:lang w:val="en-US"/>
              </w:rPr>
              <w:t>th</w:t>
            </w:r>
            <w:r w:rsidRPr="00BE6834">
              <w:rPr>
                <w:sz w:val="18"/>
                <w:szCs w:val="18"/>
                <w:lang w:val="en-US"/>
              </w:rPr>
              <w:t xml:space="preserve"> year):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HRT + D3 300 IU/d (only100 IU/d during the 5</w:t>
            </w:r>
            <w:r w:rsidRPr="00BE6834">
              <w:rPr>
                <w:sz w:val="18"/>
                <w:szCs w:val="18"/>
                <w:vertAlign w:val="superscript"/>
                <w:lang w:val="en-US"/>
              </w:rPr>
              <w:t>th</w:t>
            </w:r>
            <w:r w:rsidRPr="00BE6834">
              <w:rPr>
                <w:sz w:val="18"/>
                <w:szCs w:val="18"/>
                <w:lang w:val="en-US"/>
              </w:rPr>
              <w:t xml:space="preserve"> year)</w:t>
            </w:r>
          </w:p>
          <w:p w:rsidR="00EE20DF" w:rsidRPr="00BE6834" w:rsidRDefault="00EE20DF" w:rsidP="004863EE">
            <w:pPr>
              <w:rPr>
                <w:iCs/>
                <w:sz w:val="18"/>
                <w:szCs w:val="18"/>
                <w:lang w:val="en-US"/>
              </w:rPr>
            </w:pPr>
            <w:r w:rsidRPr="00BE6834">
              <w:rPr>
                <w:iCs/>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0.33 (95% Cl, 0.01 to 7.48)</w:t>
            </w:r>
          </w:p>
          <w:p w:rsidR="00EE20DF" w:rsidRPr="00BE6834" w:rsidRDefault="00EE20DF" w:rsidP="004863EE">
            <w:pPr>
              <w:rPr>
                <w:sz w:val="18"/>
                <w:szCs w:val="18"/>
                <w:lang w:val="en-US"/>
              </w:rPr>
            </w:pPr>
          </w:p>
        </w:tc>
      </w:tr>
      <w:tr w:rsidR="00EE20DF" w:rsidRPr="00BE6834" w:rsidTr="004863EE">
        <w:trPr>
          <w:trHeight w:val="2174"/>
        </w:trPr>
        <w:tc>
          <w:tcPr>
            <w:tcW w:w="1441" w:type="dxa"/>
          </w:tcPr>
          <w:p w:rsidR="00EE20DF" w:rsidRPr="00BE6834" w:rsidRDefault="00EE20DF" w:rsidP="004863EE">
            <w:pPr>
              <w:rPr>
                <w:sz w:val="18"/>
                <w:szCs w:val="18"/>
                <w:lang w:val="en-US"/>
              </w:rPr>
            </w:pPr>
            <w:r w:rsidRPr="00BE6834">
              <w:rPr>
                <w:sz w:val="18"/>
                <w:szCs w:val="18"/>
                <w:lang w:val="en-US"/>
              </w:rPr>
              <w:lastRenderedPageBreak/>
              <w:t xml:space="preserve">Krieg, 1999 </w:t>
            </w:r>
            <w:r w:rsidRPr="00BE6834">
              <w:rPr>
                <w:sz w:val="18"/>
                <w:szCs w:val="18"/>
                <w:lang w:val="en-US"/>
              </w:rPr>
              <w:fldChar w:fldCharType="begin">
                <w:fldData xml:space="preserve">PFJlZm1hbj48Q2l0ZT48QXV0aG9yPktyaWVnPC9BdXRob3I+PFllYXI+MTk5OTwvWWVhcj48UmVj
TnVtPjk5MzE8L1JlY051bT48SURUZXh0PkVmZmVjdCBvZiBTdXBwbGVtZW50YXRpb24gd2l0aCBW
aXRhbWluIEQzIGFuZCBDYWxjaXVtIG9uIFF1YW50aXRhdGl2ZSBVbHRyYXNvdW5kIG9mIEJvbmUg
aW4gRWxkZXJseSBJbnN0aXR1dGlvbmFsaXplZCBXb21lbjogQSBMb25naXR1ZGluYWwgU3R1ZHk8
L0lEVGV4dD48TURMIFJlZl9UeXBlPSJKb3VybmFsIj48UmVmX1R5cGU+Sm91cm5hbDwvUmVmX1R5
cGU+PFJlZl9JRD45OTMxPC9SZWZfSUQ+PFRpdGxlX1ByaW1hcnk+RWZmZWN0IG9mIFN1cHBsZW1l
bnRhdGlvbiB3aXRoIFZpdGFtaW4gRDMgYW5kIENhbGNpdW0gb24gUXVhbnRpdGF0aXZlIFVsdHJh
c291bmQgb2YgQm9uZSBpbiBFbGRlcmx5IEluc3RpdHV0aW9uYWxpemVkIFdvbWVuOiBBIExvbmdp
dHVkaW5hbCBTdHVkeTwvVGl0bGVfUHJpbWFyeT48QXV0aG9yc19QcmltYXJ5PktyaWVnLE0uQS48
L0F1dGhvcnNfUHJpbWFyeT48QXV0aG9yc19QcmltYXJ5PkphY3F1ZXQsQS5GLjwvQXV0aG9yc19Q
cmltYXJ5PjxBdXRob3JzX1ByaW1hcnk+QnJlbWdhcnRuZXIsTS48L0F1dGhvcnNfUHJpbWFyeT48
QXV0aG9yc19QcmltYXJ5PkN1dHRlbG9kLFMuPC9BdXRob3JzX1ByaW1hcnk+PEF1dGhvcnNfUHJp
bWFyeT5UaGkmI3hFOTtiYXVkLEQuPC9BdXRob3JzX1ByaW1hcnk+PEF1dGhvcnNfUHJpbWFyeT5C
dXJja2hhcmR0LFAuPC9BdXRob3JzX1ByaW1hcnk+PERhdGVfUHJpbWFyeT4xOTk5LzYvMjA8L0Rh
dGVfUHJpbWFyeT48S2V5d29yZHM+MjUgaHlkcm94eXZpdGFtaW4gRDwvS2V5d29yZHM+PEtleXdv
cmRzPjI1LUh5ZHJveHl2aXRhbWluIEQ8L0tleXdvcmRzPjxLZXl3b3Jkcz5BZ2VkPC9LZXl3b3Jk
cz48S2V5d29yZHM+QWxrYWxpbmUgUGhvc3BoYXRhc2U8L0tleXdvcmRzPjxLZXl3b3Jkcz5hbjwv
S2V5d29yZHM+PEtleXdvcmRzPmFuYWx5c2lzPC9LZXl3b3Jkcz48S2V5d29yZHM+Ym9uZTwvS2V5
d29yZHM+PEtleXdvcmRzPkJvbmUgbWluZXJhbCBkZW5zaXR5PC9LZXl3b3Jkcz48S2V5d29yZHM+
Q2FsY2FuZXVzPC9LZXl3b3Jkcz48S2V5d29yZHM+Q2FsY2l1bTwvS2V5d29yZHM+PEtleXdvcmRz
PkNhbGNpdW0gQ2FyYm9uYXRlPC9LZXl3b3Jkcz48S2V5d29yZHM+Y29udHJvbDwvS2V5d29yZHM+
PEtleXdvcmRzPmRlZmljaWVuY3k8L0tleXdvcmRzPjxLZXl3b3Jkcz5EZW5zaXR5PC9LZXl3b3Jk
cz48S2V5d29yZHM+RWxkZXJseTwvS2V5d29yZHM+PEtleXdvcmRzPkZyYWN0dXJlPC9LZXl3b3Jk
cz48S2V5d29yZHM+RnJhY3R1cmVzPC9LZXl3b3Jkcz48S2V5d29yZHM+SGlwPC9LZXl3b3Jkcz48
S2V5d29yZHM+SGlwIGZyYWN0dXJlPC9LZXl3b3Jkcz48S2V5d29yZHM+SGlwIEZyYWN0dXJlczwv
S2V5d29yZHM+PEtleXdvcmRzPkh5cG92aXRhbWlub3NpcyBEPC9LZXl3b3Jkcz48S2V5d29yZHM+
SXM8L0tleXdvcmRzPjxLZXl3b3Jkcz5Mb25naXR1ZGluYWwgU3R1ZGllczwvS2V5d29yZHM+PEtl
eXdvcmRzPk1lZGljaW5lPC9LZXl3b3Jkcz48S2V5d29yZHM+bnVyc2luZzwvS2V5d29yZHM+PEtl
eXdvcmRzPk51cnNpbmcgSG9tZXM8L0tleXdvcmRzPjxLZXl3b3Jkcz5QYXJhdGh5cm9pZDwvS2V5
d29yZHM+PEtleXdvcmRzPlBhcmF0aHlyb2lkIEhvcm1vbmU8L0tleXdvcmRzPjxLZXl3b3Jkcz5Q
b3B1bGF0aW9uPC9LZXl3b3Jkcz48S2V5d29yZHM+UFRIPC9LZXl3b3Jkcz48S2V5d29yZHM+UXVh
bnRpdGF0aXZlIHVsdHJhc291bmQ8L0tleXdvcmRzPjxLZXl3b3Jkcz5RVVM8L0tleXdvcmRzPjxL
ZXl3b3Jkcz5TZXJ1bTwvS2V5d29yZHM+PEtleXdvcmRzPlRvPC9LZXl3b3Jkcz48S2V5d29yZHM+
dHJlYXRtZW50PC9LZXl3b3Jkcz48S2V5d29yZHM+Vml0YW1pbiBEPC9LZXl3b3Jkcz48S2V5d29y
ZHM+Vml0YW1pbiBEIERlZmljaWVuY3k8L0tleXdvcmRzPjxLZXl3b3Jkcz5WaXRhbWluIEQzPC9L
ZXl3b3Jkcz48S2V5d29yZHM+VklUQU1JTi1EPC9LZXl3b3Jkcz48S2V5d29yZHM+V29tZW48L0tl
eXdvcmRzPjxSZXByaW50PkluIEZpbGU8L1JlcHJpbnQ+PFN0YXJ0X1BhZ2U+NDgzPC9TdGFydF9Q
YWdlPjxFbmRfUGFnZT40ODg8L0VuZF9QYWdlPjxQZXJpb2RpY2FsPk9zdGVvcG9yb3MgSW50PC9Q
ZXJpb2RpY2FsPjxWb2x1bWU+OTwvVm9sdW1lPjxJc3N1ZT42PC9Jc3N1ZT48UHVibGlzaGVyPlNw
cmluZ2VyIExvbmRvbjwvUHVibGlzaGVyPjxJU1NOX0lTQk4+MDkzNy05NDFYPC9JU1NOX0lTQk4+
PFdlYl9VUkw+aHR0cDovL2R4LmRvaS5vcmcvMTAuMTAwNy9zMDAxOTgwMDUwMjY1PC9XZWJfVVJM
PjxXZWJfVVJMX0xpbmsxPjx1PmZpbGU6Ly9DOlxEb2t1bWVudGVyXFJNLlJlZlxELXZpdFxNb3J0
YWxpdGV0XE9zdGVvcG9yb3MgSW50IDE5OTkuIDkuIDQ4M2ZmLnBkZjwvdT48L1dlYl9VUkxfTGlu
azE+PFpaX0pvdXJuYWxGdWxsPjxmIG5hbWU9IlN5c3RlbSI+T3N0ZW9wb3Jvc2lzIGludGVybmF0
aW9uYWwgOiBhIGpvdXJuYWwgZXN0YWJsaXNoZWQgYXMgcmVzdWx0IG9mIGNvb3BlcmF0aW9uIGJl
dHdlZW4gdGhlIEV1cm9wZWFuIEZvdW5kYXRpb24gZm9yIE9zdGVvcG9yb3NpcyBhbmQgdGhlIE5h
dGlvbmFsIE9zdGVvcG9yb3NpcyBGb3VuZGF0aW9uIG9mIHRoZSBVU0E8L2Y+PC9aWl9Kb3VybmFs
RnVsbD48WlpfSm91cm5hbFN0ZEFiYnJldj48ZiBuYW1lPSJTeXN0ZW0iPk9zdGVvcG9yb3MgSW50
PC9mPjwvWlpfSm91cm5hbFN0ZEFiYnJldj48WlpfV29ya2Zvcm1JRD4xPC9aWl9Xb3JrZm9ybUlE
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PFJlZm1hbj48Q2l0ZT48QXV0aG9yPktyaWVnPC9BdXRob3I+PFllYXI+MTk5OTwvWWVhcj48UmVj
TnVtPjk5MzE8L1JlY051bT48SURUZXh0PkVmZmVjdCBvZiBTdXBwbGVtZW50YXRpb24gd2l0aCBW
aXRhbWluIEQzIGFuZCBDYWxjaXVtIG9uIFF1YW50aXRhdGl2ZSBVbHRyYXNvdW5kIG9mIEJvbmUg
aW4gRWxkZXJseSBJbnN0aXR1dGlvbmFsaXplZCBXb21lbjogQSBMb25naXR1ZGluYWwgU3R1ZHk8
L0lEVGV4dD48TURMIFJlZl9UeXBlPSJKb3VybmFsIj48UmVmX1R5cGU+Sm91cm5hbDwvUmVmX1R5
cGU+PFJlZl9JRD45OTMxPC9SZWZfSUQ+PFRpdGxlX1ByaW1hcnk+RWZmZWN0IG9mIFN1cHBsZW1l
bnRhdGlvbiB3aXRoIFZpdGFtaW4gRDMgYW5kIENhbGNpdW0gb24gUXVhbnRpdGF0aXZlIFVsdHJh
c291bmQgb2YgQm9uZSBpbiBFbGRlcmx5IEluc3RpdHV0aW9uYWxpemVkIFdvbWVuOiBBIExvbmdp
dHVkaW5hbCBTdHVkeTwvVGl0bGVfUHJpbWFyeT48QXV0aG9yc19QcmltYXJ5PktyaWVnLE0uQS48
L0F1dGhvcnNfUHJpbWFyeT48QXV0aG9yc19QcmltYXJ5PkphY3F1ZXQsQS5GLjwvQXV0aG9yc19Q
cmltYXJ5PjxBdXRob3JzX1ByaW1hcnk+QnJlbWdhcnRuZXIsTS48L0F1dGhvcnNfUHJpbWFyeT48
QXV0aG9yc19QcmltYXJ5PkN1dHRlbG9kLFMuPC9BdXRob3JzX1ByaW1hcnk+PEF1dGhvcnNfUHJp
bWFyeT5UaGkmI3hFOTtiYXVkLEQuPC9BdXRob3JzX1ByaW1hcnk+PEF1dGhvcnNfUHJpbWFyeT5C
dXJja2hhcmR0LFAuPC9BdXRob3JzX1ByaW1hcnk+PERhdGVfUHJpbWFyeT4xOTk5LzYvMjA8L0Rh
dGVfUHJpbWFyeT48S2V5d29yZHM+MjUgaHlkcm94eXZpdGFtaW4gRDwvS2V5d29yZHM+PEtleXdv
cmRzPjI1LUh5ZHJveHl2aXRhbWluIEQ8L0tleXdvcmRzPjxLZXl3b3Jkcz5BZ2VkPC9LZXl3b3Jk
cz48S2V5d29yZHM+QWxrYWxpbmUgUGhvc3BoYXRhc2U8L0tleXdvcmRzPjxLZXl3b3Jkcz5hbjwv
S2V5d29yZHM+PEtleXdvcmRzPmFuYWx5c2lzPC9LZXl3b3Jkcz48S2V5d29yZHM+Ym9uZTwvS2V5
d29yZHM+PEtleXdvcmRzPkJvbmUgbWluZXJhbCBkZW5zaXR5PC9LZXl3b3Jkcz48S2V5d29yZHM+
Q2FsY2FuZXVzPC9LZXl3b3Jkcz48S2V5d29yZHM+Q2FsY2l1bTwvS2V5d29yZHM+PEtleXdvcmRz
PkNhbGNpdW0gQ2FyYm9uYXRlPC9LZXl3b3Jkcz48S2V5d29yZHM+Y29udHJvbDwvS2V5d29yZHM+
PEtleXdvcmRzPmRlZmljaWVuY3k8L0tleXdvcmRzPjxLZXl3b3Jkcz5EZW5zaXR5PC9LZXl3b3Jk
cz48S2V5d29yZHM+RWxkZXJseTwvS2V5d29yZHM+PEtleXdvcmRzPkZyYWN0dXJlPC9LZXl3b3Jk
cz48S2V5d29yZHM+RnJhY3R1cmVzPC9LZXl3b3Jkcz48S2V5d29yZHM+SGlwPC9LZXl3b3Jkcz48
S2V5d29yZHM+SGlwIGZyYWN0dXJlPC9LZXl3b3Jkcz48S2V5d29yZHM+SGlwIEZyYWN0dXJlczwv
S2V5d29yZHM+PEtleXdvcmRzPkh5cG92aXRhbWlub3NpcyBEPC9LZXl3b3Jkcz48S2V5d29yZHM+
SXM8L0tleXdvcmRzPjxLZXl3b3Jkcz5Mb25naXR1ZGluYWwgU3R1ZGllczwvS2V5d29yZHM+PEtl
eXdvcmRzPk1lZGljaW5lPC9LZXl3b3Jkcz48S2V5d29yZHM+bnVyc2luZzwvS2V5d29yZHM+PEtl
eXdvcmRzPk51cnNpbmcgSG9tZXM8L0tleXdvcmRzPjxLZXl3b3Jkcz5QYXJhdGh5cm9pZDwvS2V5
d29yZHM+PEtleXdvcmRzPlBhcmF0aHlyb2lkIEhvcm1vbmU8L0tleXdvcmRzPjxLZXl3b3Jkcz5Q
b3B1bGF0aW9uPC9LZXl3b3Jkcz48S2V5d29yZHM+UFRIPC9LZXl3b3Jkcz48S2V5d29yZHM+UXVh
bnRpdGF0aXZlIHVsdHJhc291bmQ8L0tleXdvcmRzPjxLZXl3b3Jkcz5RVVM8L0tleXdvcmRzPjxL
ZXl3b3Jkcz5TZXJ1bTwvS2V5d29yZHM+PEtleXdvcmRzPlRvPC9LZXl3b3Jkcz48S2V5d29yZHM+
dHJlYXRtZW50PC9LZXl3b3Jkcz48S2V5d29yZHM+Vml0YW1pbiBEPC9LZXl3b3Jkcz48S2V5d29y
ZHM+Vml0YW1pbiBEIERlZmljaWVuY3k8L0tleXdvcmRzPjxLZXl3b3Jkcz5WaXRhbWluIEQzPC9L
ZXl3b3Jkcz48S2V5d29yZHM+VklUQU1JTi1EPC9LZXl3b3Jkcz48S2V5d29yZHM+V29tZW48L0tl
eXdvcmRzPjxSZXByaW50PkluIEZpbGU8L1JlcHJpbnQ+PFN0YXJ0X1BhZ2U+NDgzPC9TdGFydF9Q
YWdlPjxFbmRfUGFnZT40ODg8L0VuZF9QYWdlPjxQZXJpb2RpY2FsPk9zdGVvcG9yb3MgSW50PC9Q
ZXJpb2RpY2FsPjxWb2x1bWU+OTwvVm9sdW1lPjxJc3N1ZT42PC9Jc3N1ZT48UHVibGlzaGVyPlNw
cmluZ2VyIExvbmRvbjwvUHVibGlzaGVyPjxJU1NOX0lTQk4+MDkzNy05NDFYPC9JU1NOX0lTQk4+
PFdlYl9VUkw+aHR0cDovL2R4LmRvaS5vcmcvMTAuMTAwNy9zMDAxOTgwMDUwMjY1PC9XZWJfVVJM
PjxXZWJfVVJMX0xpbmsxPjx1PmZpbGU6Ly9DOlxEb2t1bWVudGVyXFJNLlJlZlxELXZpdFxNb3J0
YWxpdGV0XE9zdGVvcG9yb3MgSW50IDE5OTkuIDkuIDQ4M2ZmLnBkZjwvdT48L1dlYl9VUkxfTGlu
azE+PFpaX0pvdXJuYWxGdWxsPjxmIG5hbWU9IlN5c3RlbSI+T3N0ZW9wb3Jvc2lzIGludGVybmF0
aW9uYWwgOiBhIGpvdXJuYWwgZXN0YWJsaXNoZWQgYXMgcmVzdWx0IG9mIGNvb3BlcmF0aW9uIGJl
dHdlZW4gdGhlIEV1cm9wZWFuIEZvdW5kYXRpb24gZm9yIE9zdGVvcG9yb3NpcyBhbmQgdGhlIE5h
dGlvbmFsIE9zdGVvcG9yb3NpcyBGb3VuZGF0aW9uIG9mIHRoZSBVU0E8L2Y+PC9aWl9Kb3VybmFs
RnVsbD48WlpfSm91cm5hbFN0ZEFiYnJldj48ZiBuYW1lPSJTeXN0ZW0iPk9zdGVvcG9yb3MgSW50
PC9mPjwvWlpfSm91cm5hbFN0ZEFiYnJldj48WlpfV29ya2Zvcm1JRD4xPC9aWl9Xb3JrZm9ybUlE
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[222]</w:t>
            </w:r>
            <w:r w:rsidRPr="00BE6834">
              <w:rPr>
                <w:sz w:val="18"/>
                <w:szCs w:val="18"/>
                <w:lang w:val="en-US"/>
              </w:rPr>
              <w:fldChar w:fldCharType="end"/>
            </w:r>
            <w:r w:rsidRPr="00BE6834">
              <w:rPr>
                <w:sz w:val="18"/>
                <w:szCs w:val="18"/>
                <w:lang w:val="en-US"/>
              </w:rPr>
              <w:t>, Switzerland</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r w:rsidRPr="00BE6834">
              <w:rPr>
                <w:sz w:val="18"/>
                <w:szCs w:val="18"/>
                <w:lang w:val="en-US" w:bidi="he-IL"/>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N=248 institutionalized women aged 62–98 yrs.</w:t>
            </w:r>
          </w:p>
          <w:p w:rsidR="00EE20DF" w:rsidRPr="00BE6834" w:rsidRDefault="00EE20DF" w:rsidP="004863EE">
            <w:pPr>
              <w:rPr>
                <w:sz w:val="18"/>
                <w:szCs w:val="18"/>
                <w:lang w:val="en-US"/>
              </w:rPr>
            </w:pPr>
            <w:r w:rsidRPr="00BE6834">
              <w:rPr>
                <w:sz w:val="18"/>
                <w:szCs w:val="18"/>
                <w:lang w:val="en-US"/>
              </w:rPr>
              <w:t xml:space="preserve">Mean age: 85±8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29.8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bidi="he-IL"/>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 xml:space="preserve">24 mo. of treatment (NB) </w:t>
            </w:r>
          </w:p>
          <w:p w:rsidR="00EE20DF" w:rsidRPr="00BE6834" w:rsidRDefault="00EE20DF" w:rsidP="004863EE">
            <w:pPr>
              <w:rPr>
                <w:sz w:val="18"/>
                <w:szCs w:val="18"/>
                <w:lang w:val="en-US"/>
              </w:rPr>
            </w:pPr>
            <w:r w:rsidRPr="00BE6834">
              <w:rPr>
                <w:sz w:val="18"/>
                <w:szCs w:val="18"/>
                <w:lang w:val="en-US"/>
              </w:rPr>
              <w:t>D3 880 IU/d + 1000 mg Ca/d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None</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RR 0.81 (95% Cl, 0.48 to 1.36)</w:t>
            </w: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4863EE">
            <w:pPr>
              <w:rPr>
                <w:rFonts w:eastAsia="Times New Roman" w:cs="Arial"/>
                <w:sz w:val="18"/>
                <w:szCs w:val="18"/>
                <w:lang w:val="en-US" w:eastAsia="da-DK"/>
              </w:rPr>
            </w:pPr>
            <w:r w:rsidRPr="00BE6834">
              <w:rPr>
                <w:sz w:val="18"/>
                <w:szCs w:val="18"/>
                <w:lang w:val="en-US"/>
              </w:rPr>
              <w:t xml:space="preserve">Gallagher, 2001/2004, </w:t>
            </w:r>
            <w:r w:rsidRPr="00BE6834">
              <w:rPr>
                <w:sz w:val="18"/>
                <w:szCs w:val="18"/>
                <w:lang w:val="en-US"/>
              </w:rPr>
              <w:fldChar w:fldCharType="begin">
                <w:fldData xml:space="preserve">PFJlZm1hbj48Q2l0ZT48QXV0aG9yPkdhbGxhZ2hlcjwvQXV0aG9yPjxZZWFyPjIwMDE8L1llYXI+
PFJlY051bT4xMjUzNzwvUmVjTnVtPjxJRFRleHQ+Q29tYmluYXRpb24gdHJlYXRtZW50IHdpdGgg
ZXN0cm9nZW4gYW5kIGNhbGNpdHJpb2wgaW4gdGhlIHByZXZlbnRpb24gb2YgYWdlLXJlbGF0ZWQg
Ym9uZSBsb3NzPC9JRFRleHQ+PE1ETCBSZWZfVHlwZT0iSm91cm5hbCI+PFJlZl9UeXBlPkpvdXJu
YWw8L1JlZl9UeXBlPjxSZWZfSUQ+MTI1Mzc8L1JlZl9JRD48VGl0bGVfUHJpbWFyeT5Db21iaW5h
dGlvbiB0cmVhdG1lbnQgd2l0aCBlc3Ryb2dlbiBhbmQgY2FsY2l0cmlvbCBpbiB0aGUgcHJldmVu
dGlvbiBvZiBhZ2UtcmVsYXRlZCBib25lIGxvc3M8L1RpdGxlX1ByaW1hcnk+PEF1dGhvcnNfUHJp
bWFyeT5HYWxsYWdoZXIsSi5DLjwvQXV0aG9yc19QcmltYXJ5PjxBdXRob3JzX1ByaW1hcnk+Rm93
bGVyLFMuRS48L0F1dGhvcnNfUHJpbWFyeT48QXV0aG9yc19QcmltYXJ5PkRldHRlcixKLlIuPC9B
dXRob3JzX1ByaW1hcnk+PEF1dGhvcnNfUHJpbWFyeT5TaGVybWFuLFMuUy48L0F1dGhvcnNfUHJp
bWFyeT48RGF0ZV9QcmltYXJ5PjIwMDEvODwvRGF0ZV9QcmltYXJ5PjxLZXl3b3Jkcz4xLDI1LURp
aHlkcm94eXZpdGFtaW4gRDwvS2V5d29yZHM+PEtleXdvcmRzPkFic29ycHRpb21ldHJ5LFBob3Rv
bjwvS2V5d29yZHM+PEtleXdvcmRzPkFic29ycHRpb248L0tleXdvcmRzPjxLZXl3b3Jkcz5hZ2U8
L0tleXdvcmRzPjxLZXl3b3Jkcz5BZ2VkPC9LZXl3b3Jkcz48S2V5d29yZHM+YW5hbHlzaXM8L0tl
eXdvcmRzPjxLZXl3b3Jkcz5ibG9vZDwvS2V5d29yZHM+PEtleXdvcmRzPmJvbmU8L0tleXdvcmRz
PjxLZXl3b3Jkcz5Cb25lIERlbnNpdHk8L0tleXdvcmRzPjxLZXl3b3Jkcz5ib25lIGxvc3M8L0tl
eXdvcmRzPjxLZXl3b3Jkcz5Cb25lIG1pbmVyYWw8L0tleXdvcmRzPjxLZXl3b3Jkcz5Cb25lIG1p
bmVyYWwgZGVuc2l0eTwvS2V5d29yZHM+PEtleXdvcmRzPkJvbmUgUmVzb3JwdGlvbjwvS2V5d29y
ZHM+PEtleXdvcmRzPkNhbGNpZmVkaW9sPC9LZXl3b3Jkcz48S2V5d29yZHM+Q2FsY2l0cmlvbDwv
S2V5d29yZHM+PEtleXdvcmRzPkNhbGNpdW08L0tleXdvcmRzPjxLZXl3b3Jkcz5DQUxDSVVNIEFC
U09SUFRJT048L0tleXdvcmRzPjxLZXl3b3Jkcz5DYWxjaXVtLERpZXRhcnk8L0tleXdvcmRzPjxL
ZXl3b3Jkcz5jbGluaWNhbCB0cmlhbDwvS2V5d29yZHM+PEtleXdvcmRzPkNvbWJpbmF0aW9uIHRo
ZXJhcHk8L0tleXdvcmRzPjxLZXl3b3Jkcz5Db21wYXJhdGl2ZSBTdHVkeTwvS2V5d29yZHM+PEtl
eXdvcmRzPmNvbmp1Z2F0ZWQgZXN0cm9nZW5zPC9LZXl3b3Jkcz48S2V5d29yZHM+Q09OVFJPTExF
RCBUUklBTDwvS2V5d29yZHM+PEtleXdvcmRzPmRlZmljaWVuY3k8L0tleXdvcmRzPjxLZXl3b3Jk
cz5EZW5zaXR5PC9LZXl3b3Jkcz48S2V5d29yZHM+RE9VQkxFLUJMSU5EPC9LZXl3b3Jkcz48S2V5
d29yZHM+RG91YmxlLUJsaW5kIE1ldGhvZDwvS2V5d29yZHM+PEtleXdvcmRzPmRydWcgZWZmZWN0
czwvS2V5d29yZHM+PEtleXdvcmRzPkRydWcgVGhlcmFweSxDb21iaW5hdGlvbjwvS2V5d29yZHM+
PEtleXdvcmRzPkVsZGVybHk8L0tleXdvcmRzPjxLZXl3b3Jkcz5FbGRlcmx5IHdvbWVuPC9LZXl3
b3Jkcz48S2V5d29yZHM+RXN0cm9nZW48L0tleXdvcmRzPjxLZXl3b3Jkcz5Fc3Ryb2dlbiBkZWZp
Y2llbmN5PC9LZXl3b3Jkcz48S2V5d29yZHM+RXN0cm9nZW4gUmVwbGFjZW1lbnQgVGhlcmFweTwv
S2V5d29yZHM+PEtleXdvcmRzPkVzdHJvZ2VuczwvS2V5d29yZHM+PEtleXdvcmRzPkZlbWFsZTwv
S2V5d29yZHM+PEtleXdvcmRzPkZlbXVyPC9LZXl3b3Jkcz48S2V5d29yZHM+SGlwPC9LZXl3b3Jk
cz48S2V5d29yZHM+SG9ybW9uZSByZXBsYWNlbWVudDwvS2V5d29yZHM+PEtleXdvcmRzPkhvcm1v
bmUgUmVwbGFjZW1lbnQgVGhlcmFweTwvS2V5d29yZHM+PEtleXdvcmRzPmhvcm1vbmUgdGhlcmFw
eTwvS2V5d29yZHM+PEtleXdvcmRzPkh1bWFuczwvS2V5d29yZHM+PEtleXdvcmRzPkh5c3RlcmVj
dG9teTwvS2V5d29yZHM+PEtleXdvcmRzPmltPC9LZXl3b3Jkcz48S2V5d29yZHM+SXM8L0tleXdv
cmRzPjxLZXl3b3Jkcz5MQTwvS2V5d29yZHM+PEtleXdvcmRzPk1lZHJveHlwcm9nZXN0ZXJvbmU8
L0tleXdvcmRzPjxLZXl3b3Jkcz5NZWRyb3h5cHJvZ2VzdGVyb25lIEFjZXRhdGU8L0tleXdvcmRz
PjxLZXl3b3Jkcz5NaW5lcmFsPC9LZXl3b3Jkcz48S2V5d29yZHM+TmVjazwvS2V5d29yZHM+PEtl
eXdvcmRzPk9zdGVvY2FsY2luPC9LZXl3b3Jkcz48S2V5d29yZHM+T3N0ZW9wb3Jvc2lzPC9LZXl3
b3Jkcz48S2V5d29yZHM+T3N0ZW9wb3Jvc2lzLFBvc3RtZW5vcGF1c2FsPC9LZXl3b3Jkcz48S2V5
d29yZHM+T3V0Y29tZTwvS2V5d29yZHM+PEtleXdvcmRzPlBhcmF0aHlyb2lkPC9LZXl3b3Jkcz48
S2V5d29yZHM+UGFyYXRoeXJvaWQgSG9ybW9uZTwvS2V5d29yZHM+PEtleXdvcmRzPnBsYWNlYm88
L0tleXdvcmRzPjxLZXl3b3Jkcz5QbGFjZWJvczwvS2V5d29yZHM+PEtleXdvcmRzPlByZXZlbnRp
b248L0tleXdvcmRzPjxLZXl3b3Jkcz5wcmV2ZW50aW9uICZhbXA7IGNvbnRyb2w8L0tleXdvcmRz
PjxLZXl3b3Jkcz5wcmltYXJ5PC9LZXl3b3Jkcz48S2V5d29yZHM+UHJvZ2VzdGVyb25lPC9LZXl3
b3Jkcz48S2V5d29yZHM+UHJvZ2VzdGVyb25lIENvbmdlbmVyczwvS2V5d29yZHM+PEtleXdvcmRz
PlJBTkRPTUlaRUQ8L0tleXdvcmRzPjxLZXl3b3Jkcz5SYW5kb21pemVkIGNvbnRyb2xsZWQgdHJp
YWw8L0tleXdvcmRzPjxLZXl3b3Jkcz5SZXBsYWNlbWVudDwvS2V5d29yZHM+PEtleXdvcmRzPlJl
c2VhcmNoPC9LZXl3b3Jkcz48S2V5d29yZHM+UmVzb3JwdGlvbjwvS2V5d29yZHM+PEtleXdvcmRz
PlJlc3BvbnNlPC9LZXl3b3Jkcz48S2V5d29yZHM+c2Vjb25kYXJ5PC9LZXl3b3Jkcz48S2V5d29y
ZHM+U3BpbmU8L0tleXdvcmRzPjxLZXl3b3Jkcz50aGVyYXBldXRpYyB1c2U8L0tleXdvcmRzPjxL
ZXl3b3Jkcz50aGVyYXB5PC9LZXl3b3Jkcz48S2V5d29yZHM+VGltZSBGYWN0b3JzPC9LZXl3b3Jk
cz48S2V5d29yZHM+VG88L0tleXdvcmRzPjxLZXl3b3Jkcz50cmVhdG1lbnQ8L0tleXdvcmRzPjxL
ZXl3b3Jkcz50cmlhbDwvS2V5d29yZHM+PEtleXdvcmRzPlVyaW5lPC9LZXl3b3Jkcz48S2V5d29y
ZHM+VXRlcnVzPC9LZXl3b3Jkcz48S2V5d29yZHM+V0hPPC9LZXl3b3Jkcz48S2V5d29yZHM+V29t
ZW48L0tleXdvcmRzPjxSZXByaW50PkluIEZpbGU8L1JlcHJpbnQ+PFN0YXJ0X1BhZ2U+MzYxODwv
U3RhcnRfUGFnZT48RW5kX1BhZ2U+MzYyODwvRW5kX1BhZ2U+PFBlcmlvZGljYWw+SiBDbGluIEVu
ZG9jcmlub2wgTWV0YWI8L1BlcmlvZGljYWw+PFZvbHVtZT44NjwvVm9sdW1lPjxJc3N1ZT44PC9J
c3N1ZT48V2ViX1VSTD5QTToxMTUwMjc4NzwvV2ViX1VSTD48V2ViX1VSTF9MaW5rMT48dT5maWxl
Oi8vQzpcRG9rdW1lbnRlclxSTS5SZWZcRC12aXRcQ2FuY2VyXEpDRU1fMjAwMV84Nl8yNjI4ZmYu
cGRmPC91PjwvV2ViX1VSTF9MaW5rMT48V2ViX1VSTF9MaW5rMj48dT5odHRwOi8vcHJlc3MuZW5k
b2NyaW5lLm9yZy5lei5zdGF0c2JpYmxpb3Rla2V0LmRrOjIwNDgvZG9pL2Ficy8xMC4xMjEwL2pj
ZW0uODYuOC43NzAzPC91PjwvV2ViX1VSTF9MaW5rMj48WlpfSm91cm5hbEZ1bGw+PGYgbmFtZT0i
U3lzdGVtIj5KIENsaW4gRW5kb2NyaW5vbCBNZXRhYjwvZj48L1paX0pvdXJuYWxGdWxsPjxaWl9X
b3JrZm9ybUlEPjE8L1paX1dvcmtmb3JtSUQ+PC9NREw+PC9DaXRlPjxDaXRlPjxBdXRob3I+R2Fs
bGFnaGVyPC9BdXRob3I+PFllYXI+MjAwNDwvWWVhcj48UmVjTnVtPjEyNzc2PC9SZWNOdW0+PElE
VGV4dD5UaGUgZWZmZWN0cyBvZiBjYWxjaXRyaW9sIG9uIGZhbGxzIGFuZCBmcmFjdHVyZXMgYW5k
IHBoeXNpY2FsIHBlcmZvcm1hbmNlIHRlc3RzPC9JRFRleHQ+PE1ETCBSZWZfVHlwZT0iSm91cm5h
bCI+PFJlZl9UeXBlPkpvdXJuYWw8L1JlZl9UeXBlPjxSZWZfSUQ+MTI3NzY8L1JlZl9JRD48VGl0
bGVfUHJpbWFyeT5UaGUgZWZmZWN0cyBvZiBjYWxjaXRyaW9sIG9uIGZhbGxzIGFuZCBmcmFjdHVy
ZXMgYW5kIHBoeXNpY2FsIHBlcmZvcm1hbmNlIHRlc3RzPC9UaXRsZV9QcmltYXJ5PjxBdXRob3Jz
X1ByaW1hcnk+R2FsbGFnaGVyLEouQy48L0F1dGhvcnNfUHJpbWFyeT48RGF0ZV9QcmltYXJ5PjIw
MDQvNTwvRGF0ZV9QcmltYXJ5PjxLZXl3b3Jkcz5BZ2luZzwvS2V5d29yZHM+PEtleXdvcmRzPmFu
PC9LZXl3b3Jkcz48S2V5d29yZHM+QW5hbG9nczwvS2V5d29yZHM+PEtleXdvcmRzPmJhbGFuY2U8
L0tleXdvcmRzPjxLZXl3b3Jkcz5DYWxjaXRyaW9sPC9LZXl3b3Jkcz48S2V5d29yZHM+Q2VudHJh
bCBOZXJ2b3VzIFN5c3RlbTwvS2V5d29yZHM+PEtleXdvcmRzPmNsaW5pY2FsIHRyaWFsPC9LZXl3
b3Jkcz48S2V5d29yZHM+Q2xpbmljYWwgVHJpYWxzPC9LZXl3b3Jkcz48S2V5d29yZHM+Y29udHJv
bDwvS2V5d29yZHM+PEtleXdvcmRzPmRlZmljaWVuY3k8L0tleXdvcmRzPjxLZXl3b3Jkcz5lZmZp
Y2FjeTwvS2V5d29yZHM+PEtleXdvcmRzPkVsZGVybHk8L0tleXdvcmRzPjxLZXl3b3Jkcz5mYWxs
czwvS2V5d29yZHM+PEtleXdvcmRzPkZhbGxzIGZyYWN0dXJlczwvS2V5d29yZHM+PEtleXdvcmRz
PkZyYWN0dXJlPC9LZXl3b3Jkcz48S2V5d29yZHM+RnJhY3R1cmVzPC9LZXl3b3Jkcz48S2V5d29y
ZHM+SGlwPC9LZXl3b3Jkcz48S2V5d29yZHM+SGlwIGZyYWN0dXJlPC9LZXl3b3Jkcz48S2V5d29y
ZHM+SGlwIEZyYWN0dXJlczwvS2V5d29yZHM+PEtleXdvcmRzPkluY2lkZW5jZTwvS2V5d29yZHM+
PEtleXdvcmRzPklzPC9LZXl3b3Jkcz48S2V5d29yZHM+bWV0YWJvbGlzbTwvS2V5d29yZHM+PEtl
eXdvcmRzPk1vcnRhbGl0eTwvS2V5d29yZHM+PEtleXdvcmRzPk11c2NsZTwvS2V5d29yZHM+PEtl
eXdvcmRzPk11c2NsZSBTdHJlbmd0aDwvS2V5d29yZHM+PEtleXdvcmRzPk11c2NsZSBXZWFrbmVz
czwvS2V5d29yZHM+PEtleXdvcmRzPk5lcnZvdXMgU3lzdGVtPC9LZXl3b3Jkcz48S2V5d29yZHM+
T3N0ZW9wb3JvdGljIGZyYWN0dXJlPC9LZXl3b3Jkcz48S2V5d29yZHM+T3N0ZW9wb3JvdGljIEZy
YWN0dXJlczwvS2V5d29yZHM+PEtleXdvcmRzPlBoeXNpY2FsIHBlcmZvcm1hbmNlIHRlc3RzPC9L
ZXl3b3Jkcz48S2V5d29yZHM+Um9sZTwvS2V5d29yZHM+PEtleXdvcmRzPlNPPC9LZXl3b3Jkcz48
S2V5d29yZHM+U3RyZW5ndGg8L0tleXdvcmRzPjxLZXl3b3Jkcz5UbzwvS2V5d29yZHM+PEtleXdv
cmRzPnRyaWFsPC9LZXl3b3Jkcz48S2V5d29yZHM+VXM8L0tleXdvcmRzPjxLZXl3b3Jkcz5WaXRh
bWluIEQ8L0tleXdvcmRzPjxLZXl3b3Jkcz5WaXRhbWluIEQgY2FsY2l0cmlvbDwvS2V5d29yZHM+
PEtleXdvcmRzPlZpdGFtaW4gRCBEZWZpY2llbmN5PC9LZXl3b3Jkcz48S2V5d29yZHM+Vml0YW1p
biBEIG1ldGFib2xpc208L0tleXdvcmRzPjxLZXl3b3Jkcz5WSVRBTUlOLUQ8L0tleXdvcmRzPjxL
ZXl3b3Jkcz5CaW9jaGVtaXN0cnk8L0tleXdvcmRzPjxLZXl3b3Jkcz5Nb2xlY3VsYXIgQmlvbG9n
eTwvS2V5d29yZHM+PFJlcHJpbnQ+Tm90IGluIEZpbGU8L1JlcHJpbnQ+PFN0YXJ0X1BhZ2U+NDk3
PC9TdGFydF9QYWdlPjxFbmRfUGFnZT41MDE8L0VuZF9QYWdlPjxQZXJpb2RpY2FsPkogU3Rlcm9p
ZCBCaW9jaGVtIE1vbCBCaW9sPC9QZXJpb2RpY2FsPjxWb2x1bWU+ODk8ZiBuYW1lPSJTeW1ib2wi
Pi08L2Y+OTA8L1ZvbHVtZT48VGl0bGVfU2Vjb25kYXJ5PlByb2NlZWRpbmdzIG9mIHRoZSAxMnRo
IFdvcmtzaG9wIG9uIFZpdGFtaW4gRDwvVGl0bGVfU2Vjb25kYXJ5PjxJU1NOX0lTQk4+MDk2MC0w
NzYwPC9JU1NOX0lTQk4+PFdlYl9VUkw+aHR0cDovL3d3dy5zY2llbmNlZGlyZWN0LmNvbS9zY2ll
bmNlL2FydGljbGUvcGlpL1MwOTYwMDc2MDA0MDAxMTQxPC9XZWJfVVJMPjxXZWJfVVJMX0xpbmsy
Pjx1Pmh0dHA6Ly93d3cuc2NpZW5jZWRpcmVjdC5jb20uZXouc3RhdHNiaWJsaW90ZWtldC5kazoy
MDQ4L3NjaWVuY2UvYXJ0aWNsZS9waWkvUzA5NjAwNzYwMDQwMDExNDE8L3U+PC9XZWJfVVJMX0xp
bmsyPjxaWl9Kb3VybmFsU3RkQWJicmV2PjxmIG5hbWU9IlN5c3RlbSI+SiBTdGVyb2lkIEJpb2No
ZW0gTW9sIEJpb2w8L2Y+PC9aWl9Kb3VybmFsU3RkQWJicmV2PjxaWl9Xb3JrZm9ybUlEPjE8L1pa
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PFJlZm1hbj48Q2l0ZT48QXV0aG9yPkdhbGxhZ2hlcjwvQXV0aG9yPjxZZWFyPjIwMDE8L1llYXI+
PFJlY051bT4xMjUzNzwvUmVjTnVtPjxJRFRleHQ+Q29tYmluYXRpb24gdHJlYXRtZW50IHdpdGgg
ZXN0cm9nZW4gYW5kIGNhbGNpdHJpb2wgaW4gdGhlIHByZXZlbnRpb24gb2YgYWdlLXJlbGF0ZWQg
Ym9uZSBsb3NzPC9JRFRleHQ+PE1ETCBSZWZfVHlwZT0iSm91cm5hbCI+PFJlZl9UeXBlPkpvdXJu
YWw8L1JlZl9UeXBlPjxSZWZfSUQ+MTI1Mzc8L1JlZl9JRD48VGl0bGVfUHJpbWFyeT5Db21iaW5h
dGlvbiB0cmVhdG1lbnQgd2l0aCBlc3Ryb2dlbiBhbmQgY2FsY2l0cmlvbCBpbiB0aGUgcHJldmVu
dGlvbiBvZiBhZ2UtcmVsYXRlZCBib25lIGxvc3M8L1RpdGxlX1ByaW1hcnk+PEF1dGhvcnNfUHJp
bWFyeT5HYWxsYWdoZXIsSi5DLjwvQXV0aG9yc19QcmltYXJ5PjxBdXRob3JzX1ByaW1hcnk+Rm93
bGVyLFMuRS48L0F1dGhvcnNfUHJpbWFyeT48QXV0aG9yc19QcmltYXJ5PkRldHRlcixKLlIuPC9B
dXRob3JzX1ByaW1hcnk+PEF1dGhvcnNfUHJpbWFyeT5TaGVybWFuLFMuUy48L0F1dGhvcnNfUHJp
bWFyeT48RGF0ZV9QcmltYXJ5PjIwMDEvODwvRGF0ZV9QcmltYXJ5PjxLZXl3b3Jkcz4xLDI1LURp
aHlkcm94eXZpdGFtaW4gRDwvS2V5d29yZHM+PEtleXdvcmRzPkFic29ycHRpb21ldHJ5LFBob3Rv
bjwvS2V5d29yZHM+PEtleXdvcmRzPkFic29ycHRpb248L0tleXdvcmRzPjxLZXl3b3Jkcz5hZ2U8
L0tleXdvcmRzPjxLZXl3b3Jkcz5BZ2VkPC9LZXl3b3Jkcz48S2V5d29yZHM+YW5hbHlzaXM8L0tl
eXdvcmRzPjxLZXl3b3Jkcz5ibG9vZDwvS2V5d29yZHM+PEtleXdvcmRzPmJvbmU8L0tleXdvcmRz
PjxLZXl3b3Jkcz5Cb25lIERlbnNpdHk8L0tleXdvcmRzPjxLZXl3b3Jkcz5ib25lIGxvc3M8L0tl
eXdvcmRzPjxLZXl3b3Jkcz5Cb25lIG1pbmVyYWw8L0tleXdvcmRzPjxLZXl3b3Jkcz5Cb25lIG1p
bmVyYWwgZGVuc2l0eTwvS2V5d29yZHM+PEtleXdvcmRzPkJvbmUgUmVzb3JwdGlvbjwvS2V5d29y
ZHM+PEtleXdvcmRzPkNhbGNpZmVkaW9sPC9LZXl3b3Jkcz48S2V5d29yZHM+Q2FsY2l0cmlvbDwv
S2V5d29yZHM+PEtleXdvcmRzPkNhbGNpdW08L0tleXdvcmRzPjxLZXl3b3Jkcz5DQUxDSVVNIEFC
U09SUFRJT048L0tleXdvcmRzPjxLZXl3b3Jkcz5DYWxjaXVtLERpZXRhcnk8L0tleXdvcmRzPjxL
ZXl3b3Jkcz5jbGluaWNhbCB0cmlhbDwvS2V5d29yZHM+PEtleXdvcmRzPkNvbWJpbmF0aW9uIHRo
ZXJhcHk8L0tleXdvcmRzPjxLZXl3b3Jkcz5Db21wYXJhdGl2ZSBTdHVkeTwvS2V5d29yZHM+PEtl
eXdvcmRzPmNvbmp1Z2F0ZWQgZXN0cm9nZW5zPC9LZXl3b3Jkcz48S2V5d29yZHM+Q09OVFJPTExF
RCBUUklBTDwvS2V5d29yZHM+PEtleXdvcmRzPmRlZmljaWVuY3k8L0tleXdvcmRzPjxLZXl3b3Jk
cz5EZW5zaXR5PC9LZXl3b3Jkcz48S2V5d29yZHM+RE9VQkxFLUJMSU5EPC9LZXl3b3Jkcz48S2V5
d29yZHM+RG91YmxlLUJsaW5kIE1ldGhvZDwvS2V5d29yZHM+PEtleXdvcmRzPmRydWcgZWZmZWN0
czwvS2V5d29yZHM+PEtleXdvcmRzPkRydWcgVGhlcmFweSxDb21iaW5hdGlvbjwvS2V5d29yZHM+
PEtleXdvcmRzPkVsZGVybHk8L0tleXdvcmRzPjxLZXl3b3Jkcz5FbGRlcmx5IHdvbWVuPC9LZXl3
b3Jkcz48S2V5d29yZHM+RXN0cm9nZW48L0tleXdvcmRzPjxLZXl3b3Jkcz5Fc3Ryb2dlbiBkZWZp
Y2llbmN5PC9LZXl3b3Jkcz48S2V5d29yZHM+RXN0cm9nZW4gUmVwbGFjZW1lbnQgVGhlcmFweTwv
S2V5d29yZHM+PEtleXdvcmRzPkVzdHJvZ2VuczwvS2V5d29yZHM+PEtleXdvcmRzPkZlbWFsZTwv
S2V5d29yZHM+PEtleXdvcmRzPkZlbXVyPC9LZXl3b3Jkcz48S2V5d29yZHM+SGlwPC9LZXl3b3Jk
cz48S2V5d29yZHM+SG9ybW9uZSByZXBsYWNlbWVudDwvS2V5d29yZHM+PEtleXdvcmRzPkhvcm1v
bmUgUmVwbGFjZW1lbnQgVGhlcmFweTwvS2V5d29yZHM+PEtleXdvcmRzPmhvcm1vbmUgdGhlcmFw
eTwvS2V5d29yZHM+PEtleXdvcmRzPkh1bWFuczwvS2V5d29yZHM+PEtleXdvcmRzPkh5c3RlcmVj
dG9teTwvS2V5d29yZHM+PEtleXdvcmRzPmltPC9LZXl3b3Jkcz48S2V5d29yZHM+SXM8L0tleXdv
cmRzPjxLZXl3b3Jkcz5MQTwvS2V5d29yZHM+PEtleXdvcmRzPk1lZHJveHlwcm9nZXN0ZXJvbmU8
L0tleXdvcmRzPjxLZXl3b3Jkcz5NZWRyb3h5cHJvZ2VzdGVyb25lIEFjZXRhdGU8L0tleXdvcmRz
PjxLZXl3b3Jkcz5NaW5lcmFsPC9LZXl3b3Jkcz48S2V5d29yZHM+TmVjazwvS2V5d29yZHM+PEtl
eXdvcmRzPk9zdGVvY2FsY2luPC9LZXl3b3Jkcz48S2V5d29yZHM+T3N0ZW9wb3Jvc2lzPC9LZXl3
b3Jkcz48S2V5d29yZHM+T3N0ZW9wb3Jvc2lzLFBvc3RtZW5vcGF1c2FsPC9LZXl3b3Jkcz48S2V5
d29yZHM+T3V0Y29tZTwvS2V5d29yZHM+PEtleXdvcmRzPlBhcmF0aHlyb2lkPC9LZXl3b3Jkcz48
S2V5d29yZHM+UGFyYXRoeXJvaWQgSG9ybW9uZTwvS2V5d29yZHM+PEtleXdvcmRzPnBsYWNlYm88
L0tleXdvcmRzPjxLZXl3b3Jkcz5QbGFjZWJvczwvS2V5d29yZHM+PEtleXdvcmRzPlByZXZlbnRp
b248L0tleXdvcmRzPjxLZXl3b3Jkcz5wcmV2ZW50aW9uICZhbXA7IGNvbnRyb2w8L0tleXdvcmRz
PjxLZXl3b3Jkcz5wcmltYXJ5PC9LZXl3b3Jkcz48S2V5d29yZHM+UHJvZ2VzdGVyb25lPC9LZXl3
b3Jkcz48S2V5d29yZHM+UHJvZ2VzdGVyb25lIENvbmdlbmVyczwvS2V5d29yZHM+PEtleXdvcmRz
PlJBTkRPTUlaRUQ8L0tleXdvcmRzPjxLZXl3b3Jkcz5SYW5kb21pemVkIGNvbnRyb2xsZWQgdHJp
YWw8L0tleXdvcmRzPjxLZXl3b3Jkcz5SZXBsYWNlbWVudDwvS2V5d29yZHM+PEtleXdvcmRzPlJl
c2VhcmNoPC9LZXl3b3Jkcz48S2V5d29yZHM+UmVzb3JwdGlvbjwvS2V5d29yZHM+PEtleXdvcmRz
PlJlc3BvbnNlPC9LZXl3b3Jkcz48S2V5d29yZHM+c2Vjb25kYXJ5PC9LZXl3b3Jkcz48S2V5d29y
ZHM+U3BpbmU8L0tleXdvcmRzPjxLZXl3b3Jkcz50aGVyYXBldXRpYyB1c2U8L0tleXdvcmRzPjxL
ZXl3b3Jkcz50aGVyYXB5PC9LZXl3b3Jkcz48S2V5d29yZHM+VGltZSBGYWN0b3JzPC9LZXl3b3Jk
cz48S2V5d29yZHM+VG88L0tleXdvcmRzPjxLZXl3b3Jkcz50cmVhdG1lbnQ8L0tleXdvcmRzPjxL
ZXl3b3Jkcz50cmlhbDwvS2V5d29yZHM+PEtleXdvcmRzPlVyaW5lPC9LZXl3b3Jkcz48S2V5d29y
ZHM+VXRlcnVzPC9LZXl3b3Jkcz48S2V5d29yZHM+V0hPPC9LZXl3b3Jkcz48S2V5d29yZHM+V29t
ZW48L0tleXdvcmRzPjxSZXByaW50PkluIEZpbGU8L1JlcHJpbnQ+PFN0YXJ0X1BhZ2U+MzYxODwv
U3RhcnRfUGFnZT48RW5kX1BhZ2U+MzYyODwvRW5kX1BhZ2U+PFBlcmlvZGljYWw+SiBDbGluIEVu
ZG9jcmlub2wgTWV0YWI8L1BlcmlvZGljYWw+PFZvbHVtZT44NjwvVm9sdW1lPjxJc3N1ZT44PC9J
c3N1ZT48V2ViX1VSTD5QTToxMTUwMjc4NzwvV2ViX1VSTD48V2ViX1VSTF9MaW5rMT48dT5maWxl
Oi8vQzpcRG9rdW1lbnRlclxSTS5SZWZcRC12aXRcQ2FuY2VyXEpDRU1fMjAwMV84Nl8yNjI4ZmYu
cGRmPC91PjwvV2ViX1VSTF9MaW5rMT48V2ViX1VSTF9MaW5rMj48dT5odHRwOi8vcHJlc3MuZW5k
b2NyaW5lLm9yZy5lei5zdGF0c2JpYmxpb3Rla2V0LmRrOjIwNDgvZG9pL2Ficy8xMC4xMjEwL2pj
ZW0uODYuOC43NzAzPC91PjwvV2ViX1VSTF9MaW5rMj48WlpfSm91cm5hbEZ1bGw+PGYgbmFtZT0i
U3lzdGVtIj5KIENsaW4gRW5kb2NyaW5vbCBNZXRhYjwvZj48L1paX0pvdXJuYWxGdWxsPjxaWl9X
b3JrZm9ybUlEPjE8L1paX1dvcmtmb3JtSUQ+PC9NREw+PC9DaXRlPjxDaXRlPjxBdXRob3I+R2Fs
bGFnaGVyPC9BdXRob3I+PFllYXI+MjAwNDwvWWVhcj48UmVjTnVtPjEyNzc2PC9SZWNOdW0+PElE
VGV4dD5UaGUgZWZmZWN0cyBvZiBjYWxjaXRyaW9sIG9uIGZhbGxzIGFuZCBmcmFjdHVyZXMgYW5k
IHBoeXNpY2FsIHBlcmZvcm1hbmNlIHRlc3RzPC9JRFRleHQ+PE1ETCBSZWZfVHlwZT0iSm91cm5h
bCI+PFJlZl9UeXBlPkpvdXJuYWw8L1JlZl9UeXBlPjxSZWZfSUQ+MTI3NzY8L1JlZl9JRD48VGl0
bGVfUHJpbWFyeT5UaGUgZWZmZWN0cyBvZiBjYWxjaXRyaW9sIG9uIGZhbGxzIGFuZCBmcmFjdHVy
ZXMgYW5kIHBoeXNpY2FsIHBlcmZvcm1hbmNlIHRlc3RzPC9UaXRsZV9QcmltYXJ5PjxBdXRob3Jz
X1ByaW1hcnk+R2FsbGFnaGVyLEouQy48L0F1dGhvcnNfUHJpbWFyeT48RGF0ZV9QcmltYXJ5PjIw
MDQvNTwvRGF0ZV9QcmltYXJ5PjxLZXl3b3Jkcz5BZ2luZzwvS2V5d29yZHM+PEtleXdvcmRzPmFu
PC9LZXl3b3Jkcz48S2V5d29yZHM+QW5hbG9nczwvS2V5d29yZHM+PEtleXdvcmRzPmJhbGFuY2U8
L0tleXdvcmRzPjxLZXl3b3Jkcz5DYWxjaXRyaW9sPC9LZXl3b3Jkcz48S2V5d29yZHM+Q2VudHJh
bCBOZXJ2b3VzIFN5c3RlbTwvS2V5d29yZHM+PEtleXdvcmRzPmNsaW5pY2FsIHRyaWFsPC9LZXl3
b3Jkcz48S2V5d29yZHM+Q2xpbmljYWwgVHJpYWxzPC9LZXl3b3Jkcz48S2V5d29yZHM+Y29udHJv
bDwvS2V5d29yZHM+PEtleXdvcmRzPmRlZmljaWVuY3k8L0tleXdvcmRzPjxLZXl3b3Jkcz5lZmZp
Y2FjeTwvS2V5d29yZHM+PEtleXdvcmRzPkVsZGVybHk8L0tleXdvcmRzPjxLZXl3b3Jkcz5mYWxs
czwvS2V5d29yZHM+PEtleXdvcmRzPkZhbGxzIGZyYWN0dXJlczwvS2V5d29yZHM+PEtleXdvcmRz
PkZyYWN0dXJlPC9LZXl3b3Jkcz48S2V5d29yZHM+RnJhY3R1cmVzPC9LZXl3b3Jkcz48S2V5d29y
ZHM+SGlwPC9LZXl3b3Jkcz48S2V5d29yZHM+SGlwIGZyYWN0dXJlPC9LZXl3b3Jkcz48S2V5d29y
ZHM+SGlwIEZyYWN0dXJlczwvS2V5d29yZHM+PEtleXdvcmRzPkluY2lkZW5jZTwvS2V5d29yZHM+
PEtleXdvcmRzPklzPC9LZXl3b3Jkcz48S2V5d29yZHM+bWV0YWJvbGlzbTwvS2V5d29yZHM+PEtl
eXdvcmRzPk1vcnRhbGl0eTwvS2V5d29yZHM+PEtleXdvcmRzPk11c2NsZTwvS2V5d29yZHM+PEtl
eXdvcmRzPk11c2NsZSBTdHJlbmd0aDwvS2V5d29yZHM+PEtleXdvcmRzPk11c2NsZSBXZWFrbmVz
czwvS2V5d29yZHM+PEtleXdvcmRzPk5lcnZvdXMgU3lzdGVtPC9LZXl3b3Jkcz48S2V5d29yZHM+
T3N0ZW9wb3JvdGljIGZyYWN0dXJlPC9LZXl3b3Jkcz48S2V5d29yZHM+T3N0ZW9wb3JvdGljIEZy
YWN0dXJlczwvS2V5d29yZHM+PEtleXdvcmRzPlBoeXNpY2FsIHBlcmZvcm1hbmNlIHRlc3RzPC9L
ZXl3b3Jkcz48S2V5d29yZHM+Um9sZTwvS2V5d29yZHM+PEtleXdvcmRzPlNPPC9LZXl3b3Jkcz48
S2V5d29yZHM+U3RyZW5ndGg8L0tleXdvcmRzPjxLZXl3b3Jkcz5UbzwvS2V5d29yZHM+PEtleXdv
cmRzPnRyaWFsPC9LZXl3b3Jkcz48S2V5d29yZHM+VXM8L0tleXdvcmRzPjxLZXl3b3Jkcz5WaXRh
bWluIEQ8L0tleXdvcmRzPjxLZXl3b3Jkcz5WaXRhbWluIEQgY2FsY2l0cmlvbDwvS2V5d29yZHM+
PEtleXdvcmRzPlZpdGFtaW4gRCBEZWZpY2llbmN5PC9LZXl3b3Jkcz48S2V5d29yZHM+Vml0YW1p
biBEIG1ldGFib2xpc208L0tleXdvcmRzPjxLZXl3b3Jkcz5WSVRBTUlOLUQ8L0tleXdvcmRzPjxL
ZXl3b3Jkcz5CaW9jaGVtaXN0cnk8L0tleXdvcmRzPjxLZXl3b3Jkcz5Nb2xlY3VsYXIgQmlvbG9n
eTwvS2V5d29yZHM+PFJlcHJpbnQ+Tm90IGluIEZpbGU8L1JlcHJpbnQ+PFN0YXJ0X1BhZ2U+NDk3
PC9TdGFydF9QYWdlPjxFbmRfUGFnZT41MDE8L0VuZF9QYWdlPjxQZXJpb2RpY2FsPkogU3Rlcm9p
ZCBCaW9jaGVtIE1vbCBCaW9sPC9QZXJpb2RpY2FsPjxWb2x1bWU+ODk8ZiBuYW1lPSJTeW1ib2wi
Pi08L2Y+OTA8L1ZvbHVtZT48VGl0bGVfU2Vjb25kYXJ5PlByb2NlZWRpbmdzIG9mIHRoZSAxMnRo
IFdvcmtzaG9wIG9uIFZpdGFtaW4gRDwvVGl0bGVfU2Vjb25kYXJ5PjxJU1NOX0lTQk4+MDk2MC0w
NzYwPC9JU1NOX0lTQk4+PFdlYl9VUkw+aHR0cDovL3d3dy5zY2llbmNlZGlyZWN0LmNvbS9zY2ll
bmNlL2FydGljbGUvcGlpL1MwOTYwMDc2MDA0MDAxMTQxPC9XZWJfVVJMPjxXZWJfVVJMX0xpbmsy
Pjx1Pmh0dHA6Ly93d3cuc2NpZW5jZWRpcmVjdC5jb20uZXouc3RhdHNiaWJsaW90ZWtldC5kazoy
MDQ4L3NjaWVuY2UvYXJ0aWNsZS9waWkvUzA5NjAwNzYwMDQwMDExNDE8L3U+PC9XZWJfVVJMX0xp
bmsyPjxaWl9Kb3VybmFsU3RkQWJicmV2PjxmIG5hbWU9IlN5c3RlbSI+SiBTdGVyb2lkIEJpb2No
ZW0gTW9sIEJpb2w8L2Y+PC9aWl9Kb3VybmFsU3RkQWJicmV2PjxaWl9Xb3JrZm9ybUlEPjE8L1pa
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[21,33]</w:t>
            </w:r>
            <w:r w:rsidRPr="00BE6834">
              <w:rPr>
                <w:sz w:val="18"/>
                <w:szCs w:val="18"/>
                <w:lang w:val="en-US"/>
              </w:rPr>
              <w:fldChar w:fldCharType="end"/>
            </w:r>
            <w:r w:rsidRPr="00BE6834">
              <w:rPr>
                <w:sz w:val="18"/>
                <w:szCs w:val="18"/>
                <w:lang w:val="en-US"/>
              </w:rPr>
              <w:t>, USA</w:t>
            </w: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489 elderly women</w:t>
            </w:r>
          </w:p>
          <w:p w:rsidR="00EE20DF" w:rsidRPr="00BE6834" w:rsidRDefault="00EE20DF" w:rsidP="004863EE">
            <w:pPr>
              <w:rPr>
                <w:sz w:val="18"/>
                <w:szCs w:val="18"/>
                <w:lang w:val="en-US"/>
              </w:rPr>
            </w:pPr>
            <w:r w:rsidRPr="00BE6834">
              <w:rPr>
                <w:sz w:val="18"/>
                <w:szCs w:val="18"/>
                <w:lang w:val="en-US"/>
              </w:rPr>
              <w:t xml:space="preserve">Mean age: 71±4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78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bidi="he-IL"/>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 xml:space="preserve">36 mo. of treatment (DB): </w:t>
            </w:r>
          </w:p>
          <w:p w:rsidR="00EE20DF" w:rsidRPr="00BE6834" w:rsidRDefault="00EE20DF" w:rsidP="004863EE">
            <w:pPr>
              <w:rPr>
                <w:rFonts w:cs="Helvetica"/>
                <w:sz w:val="18"/>
                <w:szCs w:val="18"/>
                <w:lang w:val="en-US"/>
              </w:rPr>
            </w:pPr>
            <w:r w:rsidRPr="00BE6834">
              <w:rPr>
                <w:rFonts w:cs="Helvetica"/>
                <w:sz w:val="18"/>
                <w:szCs w:val="18"/>
                <w:lang w:val="en-US"/>
              </w:rPr>
              <w:t>Estrogen (</w:t>
            </w:r>
            <w:proofErr w:type="spellStart"/>
            <w:r w:rsidRPr="00BE6834">
              <w:rPr>
                <w:rFonts w:cs="Helvetica"/>
                <w:sz w:val="18"/>
                <w:szCs w:val="18"/>
                <w:lang w:val="en-US"/>
              </w:rPr>
              <w:t>hysterectomized</w:t>
            </w:r>
            <w:proofErr w:type="spellEnd"/>
            <w:r w:rsidRPr="00BE6834">
              <w:rPr>
                <w:rFonts w:cs="Helvetica"/>
                <w:sz w:val="18"/>
                <w:szCs w:val="18"/>
                <w:lang w:val="en-US"/>
              </w:rPr>
              <w:t>)</w:t>
            </w:r>
          </w:p>
          <w:p w:rsidR="00EE20DF" w:rsidRPr="00BE6834" w:rsidRDefault="00EE20DF" w:rsidP="004863EE">
            <w:pPr>
              <w:rPr>
                <w:rFonts w:cs="Helvetica"/>
                <w:sz w:val="18"/>
                <w:szCs w:val="18"/>
                <w:lang w:val="en-US"/>
              </w:rPr>
            </w:pPr>
            <w:r w:rsidRPr="00BE6834">
              <w:rPr>
                <w:rFonts w:cs="Helvetica"/>
                <w:sz w:val="18"/>
                <w:szCs w:val="18"/>
                <w:lang w:val="en-US"/>
              </w:rPr>
              <w:t>Vs</w:t>
            </w:r>
          </w:p>
          <w:p w:rsidR="00EE20DF" w:rsidRPr="00BE6834" w:rsidRDefault="00EE20DF" w:rsidP="004863EE">
            <w:pPr>
              <w:rPr>
                <w:rFonts w:cs="Helvetica"/>
                <w:sz w:val="18"/>
                <w:szCs w:val="18"/>
                <w:lang w:val="en-US"/>
              </w:rPr>
            </w:pPr>
            <w:r w:rsidRPr="00BE6834">
              <w:rPr>
                <w:rFonts w:cs="Helvetica"/>
                <w:sz w:val="18"/>
                <w:szCs w:val="18"/>
                <w:lang w:val="en-US"/>
              </w:rPr>
              <w:t>Hormone RT</w:t>
            </w:r>
          </w:p>
          <w:p w:rsidR="00EE20DF" w:rsidRPr="00BE6834" w:rsidRDefault="00EE20DF" w:rsidP="004863EE">
            <w:pPr>
              <w:rPr>
                <w:sz w:val="18"/>
                <w:szCs w:val="18"/>
                <w:lang w:val="en-US"/>
              </w:rPr>
            </w:pPr>
            <w:proofErr w:type="gramStart"/>
            <w:r w:rsidRPr="00BE6834">
              <w:rPr>
                <w:rFonts w:cs="Helvetica"/>
                <w:sz w:val="18"/>
                <w:szCs w:val="18"/>
                <w:lang w:val="en-US"/>
              </w:rPr>
              <w:t>vs</w:t>
            </w:r>
            <w:proofErr w:type="gramEnd"/>
            <w:r w:rsidRPr="00BE6834">
              <w:rPr>
                <w:rFonts w:cs="Helvetica"/>
                <w:sz w:val="18"/>
                <w:szCs w:val="18"/>
                <w:lang w:val="en-US"/>
              </w:rPr>
              <w:t xml:space="preserve">. </w:t>
            </w:r>
          </w:p>
          <w:p w:rsidR="00EE20DF" w:rsidRPr="00BE6834" w:rsidRDefault="00EE20DF" w:rsidP="004863EE">
            <w:pPr>
              <w:rPr>
                <w:sz w:val="18"/>
                <w:szCs w:val="18"/>
                <w:lang w:val="en-US"/>
              </w:rPr>
            </w:pPr>
            <w:r w:rsidRPr="00BE6834">
              <w:rPr>
                <w:sz w:val="18"/>
                <w:szCs w:val="18"/>
                <w:lang w:val="en-US"/>
              </w:rPr>
              <w:t xml:space="preserve">Calcitriol 0.5 µg/d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Calcitriol 0.5 µg/d + hormone/estrogen RT</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Follow up for 60 mo.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2.00 (95% CI, 0.18 to 21.77)</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Chapuy</w:t>
            </w:r>
            <w:proofErr w:type="spellEnd"/>
            <w:r w:rsidRPr="00BE6834">
              <w:rPr>
                <w:sz w:val="18"/>
                <w:szCs w:val="18"/>
                <w:lang w:val="en-US"/>
              </w:rPr>
              <w:t xml:space="preserve">, 2002 </w:t>
            </w:r>
            <w:r w:rsidRPr="00BE6834">
              <w:rPr>
                <w:sz w:val="18"/>
                <w:szCs w:val="18"/>
                <w:lang w:val="en-US"/>
              </w:rPr>
              <w:fldChar w:fldCharType="begin">
                <w:fldData xml:space="preserve">PFJlZm1hbj48Q2l0ZT48QXV0aG9yPkNoYXB1eTwvQXV0aG9yPjxZZWFyPjIwMDI8L1llYXI+PFJl
Y051bT41OTc2PC9SZWNOdW0+PElEVGV4dD5Db21iaW5lZCBjYWxjaXVtIGFuZCB2aXRhbWluIEQz
IHN1cHBsZW1lbnRhdGlvbiBpbiBlbGRlcmx5IHdvbWVuOiBjb25maXJtYXRpb24gb2YgcmV2ZXJz
YWwgb2Ygc2Vjb25kYXJ5IGh5cGVycGFyYXRoeXJvaWRpc20gYW5kIGhpcCBmcmFjdHVyZSByaXNr
OiB0aGUgRGVjYWx5b3MgSUkgc3R1ZHk8L0lEVGV4dD48TURMIFJlZl9UeXBlPSJKb3VybmFsIj48
UmVmX1R5cGU+Sm91cm5hbDwvUmVmX1R5cGU+PFJlZl9JRD41OTc2PC9SZWZfSUQ+PFRpdGxlX1By
aW1hcnk+Q29tYmluZWQgY2FsY2l1bSBhbmQgdml0YW1pbiBEMyBzdXBwbGVtZW50YXRpb24gaW4g
ZWxkZXJseSB3b21lbjogY29uZmlybWF0aW9uIG9mIHJldmVyc2FsIG9mIHNlY29uZGFyeSBoeXBl
cnBhcmF0aHlyb2lkaXNtIGFuZCBoaXAgZnJhY3R1cmUgcmlzazogdGhlIERlY2FseW9zIElJIHN0
dWR5PC9UaXRsZV9QcmltYXJ5PjxBdXRob3JzX1ByaW1hcnk+Q2hhcHV5LE0uQy48L0F1dGhvcnNf
UHJpbWFyeT48QXV0aG9yc19QcmltYXJ5PlBhbXBoaWxlLFIuPC9BdXRob3JzX1ByaW1hcnk+PEF1
dGhvcnNfUHJpbWFyeT5QYXJpcyxFLjwvQXV0aG9yc19QcmltYXJ5PjxBdXRob3JzX1ByaW1hcnk+
S2VtcGYsQy48L0F1dGhvcnNfUHJpbWFyeT48QXV0aG9yc19QcmltYXJ5PlNjaGxpY2h0aW5nLE0u
PC9BdXRob3JzX1ByaW1hcnk+PEF1dGhvcnNfUHJpbWFyeT5Bcm5hdWQsUy48L0F1dGhvcnNfUHJp
bWFyeT48QXV0aG9yc19QcmltYXJ5Pkdhcm5lcm8sUC48L0F1dGhvcnNfUHJpbWFyeT48QXV0aG9y
c19QcmltYXJ5Pk1ldW5pZXIsUC5KLjwvQXV0aG9yc19QcmltYXJ5PjxEYXRlX1ByaW1hcnk+MjAw
Mi8zPC9EYXRlX1ByaW1hcnk+PEtleXdvcmRzPkFnZWQ8L0tleXdvcmRzPjxLZXl3b3Jkcz5BZ2Vk
LDgwIGFuZCBvdmVyPC9LZXl3b3Jkcz48S2V5d29yZHM+QW5hbHlzaXMgb2YgVmFyaWFuY2U8L0tl
eXdvcmRzPjxLZXl3b3Jkcz5Cb25lIERlbnNpdHk8L0tleXdvcmRzPjxLZXl3b3Jkcz5DYWxjaXVt
PC9LZXl3b3Jkcz48S2V5d29yZHM+Q2hvbGVjYWxjaWZlcm9sPC9LZXl3b3Jkcz48S2V5d29yZHM+
Q2k8L0tleXdvcmRzPjxLZXl3b3Jkcz5jb250cm9sPC9LZXl3b3Jkcz48S2V5d29yZHM+ZHJ1ZyBl
ZmZlY3RzPC9LZXl3b3Jkcz48S2V5d29yZHM+RHJ1ZyBUaGVyYXB5LENvbWJpbmF0aW9uPC9LZXl3
b3Jkcz48S2V5d29yZHM+RmVtYWxlPC9LZXl3b3Jkcz48S2V5d29yZHM+RmVtdXIgTmVjazwvS2V5
d29yZHM+PEtleXdvcmRzPkZyYWN0dXJlczwvS2V5d29yZHM+PEtleXdvcmRzPkhpcDwvS2V5d29y
ZHM+PEtleXdvcmRzPkhpcCBGcmFjdHVyZXM8L0tleXdvcmRzPjxLZXl3b3Jkcz5Ib21lcyBmb3Ig
dGhlIEFnZWQ8L0tleXdvcmRzPjxLZXl3b3Jkcz5IdW1hbjwvS2V5d29yZHM+PEtleXdvcmRzPkh5
cGVycGFyYXRoeXJvaWRpc208L0tleXdvcmRzPjxLZXl3b3Jkcz5IeXBlcnBhcmF0aHlyb2lkaXNt
LFNlY29uZGFyeTwvS2V5d29yZHM+PEtleXdvcmRzPmltPC9LZXl3b3Jkcz48S2V5d29yZHM+SW5z
dGl0dXRpb25hbGl6YXRpb248L0tleXdvcmRzPjxLZXl3b3Jkcz5JczwvS2V5d29yZHM+PEtleXdv
cmRzPk1pZGRsZSBBZ2VkPC9LZXl3b3Jkcz48S2V5d29yZHM+TXVsdGljZW50ZXIgU3R1ZGllczwv
S2V5d29yZHM+PEtleXdvcmRzPlBhcmF0aHlyb2lkIEhvcm1vbmU8L0tleXdvcmRzPjxLZXl3b3Jk
cz5waHlzaW9wYXRob2xvZ3k8L0tleXdvcmRzPjxLZXl3b3Jkcz5wcmV2ZW50aW9uICZhbXA7YW1w
PC9LZXl3b3Jkcz48S2V5d29yZHM+UmFkaXVzPC9LZXl3b3Jkcz48S2V5d29yZHM+UmlzazwvS2V5
d29yZHM+PEtleXdvcmRzPnNlY29uZGFyeTwvS2V5d29yZHM+PEtleXdvcmRzPlN1cHBvcnQsTm9u
LVUuUy5Hb3YmYXBvczt0PC9LZXl3b3Jkcz48S2V5d29yZHM+dGhlcmFwZXV0aWMgdXNlPC9LZXl3
b3Jkcz48S2V5d29yZHM+VG88L0tleXdvcmRzPjxLZXl3b3Jkcz5VbHRyYXNvbm9ncmFwaHk8L0tl
eXdvcmRzPjxLZXl3b3Jkcz5WaXRhbWluIEQ8L0tleXdvcmRzPjxSZXByaW50PkluIEZpbGU8L1Jl
cHJpbnQ+PFN0YXJ0X1BhZ2U+MjU3PC9TdGFydF9QYWdlPjxFbmRfUGFnZT4yNjQ8L0VuZF9QYWdl
PjxQZXJpb2RpY2FsPk9zdGVvcG9yb3MuSW50LjwvUGVyaW9kaWNhbD48Vm9sdW1lPjEzPC9Wb2x1
bWU+PElzc3VlPjM8L0lzc3VlPjxXZWJfVVJMPlBNOjExOTkxNDQ3PC9XZWJfVVJMPjxXZWJfVVJM
X0xpbmsxPjx1PmZpbGU6Ly9DOlxEb2t1bWVudGVyXFJNLlJlZlxELXZpdFxPc3Rlb3Bvcm9zIElu
dCAoMjAwMikgMTMuIDI1N2ZmLlBERjwvdT48L1dlYl9VUkxfTGluazE+PFpaX0pvdXJuYWxTdGRB
YmJyZXY+PGYgbmFtZT0iU3lzdGVtIj5Pc3Rlb3Bvcm9zLkludC48L2Y+PC9aWl9Kb3VybmFsU3Rk
QWJicmV2PjxaWl9Xb3JrZm9ybUlEPjE8L1paX1dvcmtmb3JtSUQ+PC9NREw+PC9DaXRlPjwvUmVm
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PFJlZm1hbj48Q2l0ZT48QXV0aG9yPkNoYXB1eTwvQXV0aG9yPjxZZWFyPjIwMDI8L1llYXI+PFJl
Y051bT41OTc2PC9SZWNOdW0+PElEVGV4dD5Db21iaW5lZCBjYWxjaXVtIGFuZCB2aXRhbWluIEQz
IHN1cHBsZW1lbnRhdGlvbiBpbiBlbGRlcmx5IHdvbWVuOiBjb25maXJtYXRpb24gb2YgcmV2ZXJz
YWwgb2Ygc2Vjb25kYXJ5IGh5cGVycGFyYXRoeXJvaWRpc20gYW5kIGhpcCBmcmFjdHVyZSByaXNr
OiB0aGUgRGVjYWx5b3MgSUkgc3R1ZHk8L0lEVGV4dD48TURMIFJlZl9UeXBlPSJKb3VybmFsIj48
UmVmX1R5cGU+Sm91cm5hbDwvUmVmX1R5cGU+PFJlZl9JRD41OTc2PC9SZWZfSUQ+PFRpdGxlX1By
aW1hcnk+Q29tYmluZWQgY2FsY2l1bSBhbmQgdml0YW1pbiBEMyBzdXBwbGVtZW50YXRpb24gaW4g
ZWxkZXJseSB3b21lbjogY29uZmlybWF0aW9uIG9mIHJldmVyc2FsIG9mIHNlY29uZGFyeSBoeXBl
cnBhcmF0aHlyb2lkaXNtIGFuZCBoaXAgZnJhY3R1cmUgcmlzazogdGhlIERlY2FseW9zIElJIHN0
dWR5PC9UaXRsZV9QcmltYXJ5PjxBdXRob3JzX1ByaW1hcnk+Q2hhcHV5LE0uQy48L0F1dGhvcnNf
UHJpbWFyeT48QXV0aG9yc19QcmltYXJ5PlBhbXBoaWxlLFIuPC9BdXRob3JzX1ByaW1hcnk+PEF1
dGhvcnNfUHJpbWFyeT5QYXJpcyxFLjwvQXV0aG9yc19QcmltYXJ5PjxBdXRob3JzX1ByaW1hcnk+
S2VtcGYsQy48L0F1dGhvcnNfUHJpbWFyeT48QXV0aG9yc19QcmltYXJ5PlNjaGxpY2h0aW5nLE0u
PC9BdXRob3JzX1ByaW1hcnk+PEF1dGhvcnNfUHJpbWFyeT5Bcm5hdWQsUy48L0F1dGhvcnNfUHJp
bWFyeT48QXV0aG9yc19QcmltYXJ5Pkdhcm5lcm8sUC48L0F1dGhvcnNfUHJpbWFyeT48QXV0aG9y
c19QcmltYXJ5Pk1ldW5pZXIsUC5KLjwvQXV0aG9yc19QcmltYXJ5PjxEYXRlX1ByaW1hcnk+MjAw
Mi8zPC9EYXRlX1ByaW1hcnk+PEtleXdvcmRzPkFnZWQ8L0tleXdvcmRzPjxLZXl3b3Jkcz5BZ2Vk
LDgwIGFuZCBvdmVyPC9LZXl3b3Jkcz48S2V5d29yZHM+QW5hbHlzaXMgb2YgVmFyaWFuY2U8L0tl
eXdvcmRzPjxLZXl3b3Jkcz5Cb25lIERlbnNpdHk8L0tleXdvcmRzPjxLZXl3b3Jkcz5DYWxjaXVt
PC9LZXl3b3Jkcz48S2V5d29yZHM+Q2hvbGVjYWxjaWZlcm9sPC9LZXl3b3Jkcz48S2V5d29yZHM+
Q2k8L0tleXdvcmRzPjxLZXl3b3Jkcz5jb250cm9sPC9LZXl3b3Jkcz48S2V5d29yZHM+ZHJ1ZyBl
ZmZlY3RzPC9LZXl3b3Jkcz48S2V5d29yZHM+RHJ1ZyBUaGVyYXB5LENvbWJpbmF0aW9uPC9LZXl3
b3Jkcz48S2V5d29yZHM+RmVtYWxlPC9LZXl3b3Jkcz48S2V5d29yZHM+RmVtdXIgTmVjazwvS2V5
d29yZHM+PEtleXdvcmRzPkZyYWN0dXJlczwvS2V5d29yZHM+PEtleXdvcmRzPkhpcDwvS2V5d29y
ZHM+PEtleXdvcmRzPkhpcCBGcmFjdHVyZXM8L0tleXdvcmRzPjxLZXl3b3Jkcz5Ib21lcyBmb3Ig
dGhlIEFnZWQ8L0tleXdvcmRzPjxLZXl3b3Jkcz5IdW1hbjwvS2V5d29yZHM+PEtleXdvcmRzPkh5
cGVycGFyYXRoeXJvaWRpc208L0tleXdvcmRzPjxLZXl3b3Jkcz5IeXBlcnBhcmF0aHlyb2lkaXNt
LFNlY29uZGFyeTwvS2V5d29yZHM+PEtleXdvcmRzPmltPC9LZXl3b3Jkcz48S2V5d29yZHM+SW5z
dGl0dXRpb25hbGl6YXRpb248L0tleXdvcmRzPjxLZXl3b3Jkcz5JczwvS2V5d29yZHM+PEtleXdv
cmRzPk1pZGRsZSBBZ2VkPC9LZXl3b3Jkcz48S2V5d29yZHM+TXVsdGljZW50ZXIgU3R1ZGllczwv
S2V5d29yZHM+PEtleXdvcmRzPlBhcmF0aHlyb2lkIEhvcm1vbmU8L0tleXdvcmRzPjxLZXl3b3Jk
cz5waHlzaW9wYXRob2xvZ3k8L0tleXdvcmRzPjxLZXl3b3Jkcz5wcmV2ZW50aW9uICZhbXA7YW1w
PC9LZXl3b3Jkcz48S2V5d29yZHM+UmFkaXVzPC9LZXl3b3Jkcz48S2V5d29yZHM+UmlzazwvS2V5
d29yZHM+PEtleXdvcmRzPnNlY29uZGFyeTwvS2V5d29yZHM+PEtleXdvcmRzPlN1cHBvcnQsTm9u
LVUuUy5Hb3YmYXBvczt0PC9LZXl3b3Jkcz48S2V5d29yZHM+dGhlcmFwZXV0aWMgdXNlPC9LZXl3
b3Jkcz48S2V5d29yZHM+VG88L0tleXdvcmRzPjxLZXl3b3Jkcz5VbHRyYXNvbm9ncmFwaHk8L0tl
eXdvcmRzPjxLZXl3b3Jkcz5WaXRhbWluIEQ8L0tleXdvcmRzPjxSZXByaW50PkluIEZpbGU8L1Jl
cHJpbnQ+PFN0YXJ0X1BhZ2U+MjU3PC9TdGFydF9QYWdlPjxFbmRfUGFnZT4yNjQ8L0VuZF9QYWdl
PjxQZXJpb2RpY2FsPk9zdGVvcG9yb3MuSW50LjwvUGVyaW9kaWNhbD48Vm9sdW1lPjEzPC9Wb2x1
bWU+PElzc3VlPjM8L0lzc3VlPjxXZWJfVVJMPlBNOjExOTkxNDQ3PC9XZWJfVVJMPjxXZWJfVVJM
X0xpbmsxPjx1PmZpbGU6Ly9DOlxEb2t1bWVudGVyXFJNLlJlZlxELXZpdFxPc3Rlb3Bvcm9zIElu
dCAoMjAwMikgMTMuIDI1N2ZmLlBERjwvdT48L1dlYl9VUkxfTGluazE+PFpaX0pvdXJuYWxTdGRB
YmJyZXY+PGYgbmFtZT0iU3lzdGVtIj5Pc3Rlb3Bvcm9zLkludC48L2Y+PC9aWl9Kb3VybmFsU3Rk
QWJicmV2PjxaWl9Xb3JrZm9ybUlEPjE8L1paX1dvcmtmb3JtSUQ+PC9NREw+PC9DaXRlPjwvUmVm
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[223]</w:t>
            </w:r>
            <w:r w:rsidRPr="00BE6834">
              <w:rPr>
                <w:sz w:val="18"/>
                <w:szCs w:val="18"/>
                <w:lang w:val="en-US"/>
              </w:rPr>
              <w:fldChar w:fldCharType="end"/>
            </w:r>
            <w:r w:rsidRPr="00BE6834">
              <w:rPr>
                <w:sz w:val="18"/>
                <w:szCs w:val="18"/>
                <w:lang w:val="en-US"/>
              </w:rPr>
              <w:t>, France</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r w:rsidRPr="00BE6834">
              <w:rPr>
                <w:sz w:val="18"/>
                <w:szCs w:val="18"/>
                <w:lang w:val="en-US" w:bidi="he-IL"/>
              </w:rPr>
              <w:t>X</w:t>
            </w:r>
          </w:p>
        </w:tc>
        <w:tc>
          <w:tcPr>
            <w:tcW w:w="454" w:type="dxa"/>
          </w:tcPr>
          <w:p w:rsidR="00EE20DF" w:rsidRPr="00BE6834" w:rsidRDefault="00EE20DF" w:rsidP="004863EE">
            <w:pPr>
              <w:rPr>
                <w:sz w:val="18"/>
                <w:szCs w:val="18"/>
                <w:lang w:val="en-US" w:bidi="he-IL"/>
              </w:rPr>
            </w:pPr>
          </w:p>
        </w:tc>
        <w:tc>
          <w:tcPr>
            <w:tcW w:w="425" w:type="dxa"/>
          </w:tcPr>
          <w:p w:rsidR="00EE20DF" w:rsidRPr="00BE6834" w:rsidRDefault="00EE20DF" w:rsidP="004863EE">
            <w:pPr>
              <w:rPr>
                <w:sz w:val="18"/>
                <w:szCs w:val="18"/>
                <w:lang w:val="en-US" w:bidi="he-IL"/>
              </w:rPr>
            </w:pPr>
          </w:p>
        </w:tc>
        <w:tc>
          <w:tcPr>
            <w:tcW w:w="2899" w:type="dxa"/>
          </w:tcPr>
          <w:p w:rsidR="00EE20DF" w:rsidRPr="00BE6834" w:rsidRDefault="00EE20DF" w:rsidP="004863EE">
            <w:pPr>
              <w:rPr>
                <w:sz w:val="18"/>
                <w:szCs w:val="18"/>
                <w:lang w:val="en-US" w:bidi="he-IL"/>
              </w:rPr>
            </w:pPr>
            <w:r w:rsidRPr="00BE6834">
              <w:rPr>
                <w:sz w:val="18"/>
                <w:szCs w:val="18"/>
                <w:lang w:val="en-US" w:bidi="he-IL"/>
              </w:rPr>
              <w:t xml:space="preserve">N=583 ambulatory institutionalized women </w:t>
            </w:r>
          </w:p>
          <w:p w:rsidR="00EE20DF" w:rsidRPr="00BE6834" w:rsidRDefault="00EE20DF" w:rsidP="004863EE">
            <w:pPr>
              <w:rPr>
                <w:sz w:val="18"/>
                <w:szCs w:val="18"/>
                <w:lang w:val="en-US" w:bidi="he-IL"/>
              </w:rPr>
            </w:pPr>
            <w:r w:rsidRPr="00BE6834">
              <w:rPr>
                <w:sz w:val="18"/>
                <w:szCs w:val="18"/>
                <w:lang w:val="en-US" w:bidi="he-IL"/>
              </w:rPr>
              <w:t>Mean age 85±7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22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bidi="he-IL"/>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24 mo. of treatment (DB):</w:t>
            </w:r>
          </w:p>
          <w:p w:rsidR="00EE20DF" w:rsidRPr="00BE6834" w:rsidRDefault="00EE20DF" w:rsidP="004863EE">
            <w:pPr>
              <w:rPr>
                <w:sz w:val="18"/>
                <w:szCs w:val="18"/>
                <w:lang w:val="en-US"/>
              </w:rPr>
            </w:pPr>
            <w:r w:rsidRPr="00BE6834">
              <w:rPr>
                <w:sz w:val="18"/>
                <w:szCs w:val="18"/>
                <w:lang w:val="en-US"/>
              </w:rPr>
              <w:t>D3 800 IU/d + 1200 mg Ca/d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0.76 (95% Cl, 0.55 to 1.06)</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Meyer, 2002 </w:t>
            </w:r>
            <w:r w:rsidRPr="00BE6834">
              <w:rPr>
                <w:sz w:val="18"/>
                <w:szCs w:val="18"/>
                <w:lang w:val="en-US"/>
              </w:rPr>
              <w:fldChar w:fldCharType="begin"/>
            </w:r>
            <w:r w:rsidR="00D3687A">
              <w:rPr>
                <w:sz w:val="18"/>
                <w:szCs w:val="18"/>
                <w:lang w:val="en-US"/>
              </w:rPr>
              <w:instrText xml:space="preserve"> ADDIN REFMGR.CITE &lt;Refman&gt;&lt;Cite&gt;&lt;Author&gt;Meyer&lt;/Author&gt;&lt;Year&gt;2002&lt;/Year&gt;&lt;RecNum&gt;8643&lt;/RecNum&gt;&lt;IDText&gt;Can Vitamin D Supplementation Reduce the Risk of Fracture in the Elderly? A Randomized Controlled Trial&lt;/IDText&gt;&lt;MDL Ref_Type="Journal"&gt;&lt;Ref_Type&gt;Journal&lt;/Ref_Type&gt;&lt;Ref_ID&gt;8643&lt;/Ref_ID&gt;&lt;Title_Primary&gt;Can Vitamin D Supplementation Reduce the Risk of Fracture in the Elderly? A Randomized Controlled Trial&lt;/Title_Primary&gt;&lt;Authors_Primary&gt;Meyer,Haakon E.&lt;/Authors_Primary&gt;&lt;Authors_Primary&gt;Smedshaug,G.B.&lt;/Authors_Primary&gt;&lt;Authors_Primary&gt;Kvavik,E.L.I.S.&lt;/Authors_Primary&gt;&lt;Authors_Primary&gt;Falch,Jan A.&lt;/Authors_Primary&gt;&lt;Authors_Primary&gt;Tverdal,A.&lt;/Authors_Primary&gt;&lt;Authors_Primary&gt;Pedersen,Jan.I.&lt;/Authors_Primary&gt;&lt;Date_Primary&gt;2002&lt;/Date_Primary&gt;&lt;Keywords&gt;Elderly&lt;/Keywords&gt;&lt;Keywords&gt;Fracture&lt;/Keywords&gt;&lt;Keywords&gt;Risk&lt;/Keywords&gt;&lt;Keywords&gt;Vitamin D&lt;/Keywords&gt;&lt;Reprint&gt;In File&lt;/Reprint&gt;&lt;Start_Page&gt;709&lt;/Start_Page&gt;&lt;End_Page&gt;715&lt;/End_Page&gt;&lt;Periodical&gt;J Bone Min Res&lt;/Periodical&gt;&lt;Volume&gt;17&lt;/Volume&gt;&lt;Issue&gt;4&lt;/Issue&gt;&lt;Web_URL&gt;&lt;u&gt;http://dx.doi.org/10.1359/jbmr.2002.17.4.709&lt;/u&gt;&lt;/Web_URL&gt;&lt;Web_URL_Link1&gt;&lt;u&gt;file://C:\Dokumenter\RM.Ref\D-vit\JBMR 2002. 17. 709ff.PDF&lt;/u&gt;&lt;/Web_URL_Link1&gt;&lt;Web_URL_Link2&gt;&lt;u&gt;http://www.jbmronline.org/doi/full/10.1359/jbmr.2002.17.4.709&lt;/u&gt;&lt;/Web_URL_Link2&gt;&lt;ZZ_JournalStdAbbrev&gt;&lt;f name="System"&gt;J Bone Min Res&lt;/f&gt;&lt;/ZZ_JournalStdAbbrev&gt;&lt;ZZ_WorkformID&gt;1&lt;/ZZ_WorkformID&gt;&lt;/MDL&gt;&lt;/Cite&gt;&lt;/Refman&gt;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[224]</w:t>
            </w:r>
            <w:r w:rsidRPr="00BE6834">
              <w:rPr>
                <w:sz w:val="18"/>
                <w:szCs w:val="18"/>
                <w:lang w:val="en-US"/>
              </w:rPr>
              <w:fldChar w:fldCharType="end"/>
            </w:r>
            <w:r w:rsidRPr="00BE6834">
              <w:rPr>
                <w:sz w:val="18"/>
                <w:szCs w:val="18"/>
                <w:lang w:val="en-US"/>
              </w:rPr>
              <w:t>, Norway</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p>
        </w:tc>
        <w:tc>
          <w:tcPr>
            <w:tcW w:w="426" w:type="dxa"/>
          </w:tcPr>
          <w:p w:rsidR="00EE20DF" w:rsidRPr="00BE6834" w:rsidRDefault="00EE20DF" w:rsidP="004863EE">
            <w:pPr>
              <w:rPr>
                <w:sz w:val="18"/>
                <w:szCs w:val="18"/>
                <w:lang w:val="en-US" w:bidi="he-IL"/>
              </w:rPr>
            </w:pPr>
            <w:r w:rsidRPr="00BE6834">
              <w:rPr>
                <w:sz w:val="18"/>
                <w:szCs w:val="18"/>
                <w:lang w:val="en-US" w:bidi="he-IL"/>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N=1,144 (75.9% F) nursing home residents </w:t>
            </w:r>
          </w:p>
          <w:p w:rsidR="00EE20DF" w:rsidRPr="00BE6834" w:rsidRDefault="00EE20DF" w:rsidP="004863EE">
            <w:pPr>
              <w:rPr>
                <w:sz w:val="18"/>
                <w:szCs w:val="18"/>
                <w:lang w:val="en-US"/>
              </w:rPr>
            </w:pPr>
            <w:r w:rsidRPr="00BE6834">
              <w:rPr>
                <w:sz w:val="18"/>
                <w:szCs w:val="18"/>
                <w:lang w:val="en-US"/>
              </w:rPr>
              <w:t>Age 85 (81-90)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47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p w:rsidR="00EE20DF" w:rsidRPr="00BE6834" w:rsidRDefault="00EE20DF" w:rsidP="004863EE">
            <w:pPr>
              <w:rPr>
                <w:sz w:val="18"/>
                <w:szCs w:val="18"/>
                <w:lang w:val="en-US" w:bidi="he-IL"/>
              </w:rPr>
            </w:pPr>
          </w:p>
        </w:tc>
        <w:tc>
          <w:tcPr>
            <w:tcW w:w="2835" w:type="dxa"/>
          </w:tcPr>
          <w:p w:rsidR="00EE20DF" w:rsidRPr="00BE6834" w:rsidRDefault="00EE20DF" w:rsidP="004863EE">
            <w:pPr>
              <w:rPr>
                <w:sz w:val="18"/>
                <w:szCs w:val="18"/>
                <w:lang w:val="en-US"/>
              </w:rPr>
            </w:pPr>
            <w:r w:rsidRPr="00BE6834">
              <w:rPr>
                <w:sz w:val="18"/>
                <w:szCs w:val="18"/>
                <w:lang w:val="en-US"/>
              </w:rPr>
              <w:t xml:space="preserve">24 mo. of treatment (DB): </w:t>
            </w:r>
          </w:p>
          <w:p w:rsidR="00EE20DF" w:rsidRPr="00BE6834" w:rsidRDefault="00EE20DF" w:rsidP="004863EE">
            <w:pPr>
              <w:rPr>
                <w:sz w:val="18"/>
                <w:szCs w:val="18"/>
                <w:lang w:val="en-US"/>
              </w:rPr>
            </w:pPr>
            <w:r w:rsidRPr="00BE6834">
              <w:rPr>
                <w:sz w:val="18"/>
                <w:szCs w:val="18"/>
                <w:lang w:val="en-US"/>
              </w:rPr>
              <w:t xml:space="preserve">D3 400 IU/d </w:t>
            </w:r>
          </w:p>
          <w:p w:rsidR="00EE20DF" w:rsidRPr="00BE6834" w:rsidRDefault="00EE20DF" w:rsidP="004863EE">
            <w:pPr>
              <w:rPr>
                <w:sz w:val="18"/>
                <w:szCs w:val="18"/>
                <w:lang w:val="en-US"/>
              </w:rPr>
            </w:pPr>
            <w:r w:rsidRPr="00BE6834">
              <w:rPr>
                <w:rStyle w:val="Fremhv"/>
                <w:bCs/>
                <w:sz w:val="18"/>
                <w:szCs w:val="18"/>
                <w:lang w:val="en-US"/>
              </w:rPr>
              <w:t>Vs.</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 xml:space="preserve">RR 1.01 (95% Cl, 0.89 to 1.16) </w:t>
            </w:r>
          </w:p>
        </w:tc>
      </w:tr>
      <w:tr w:rsidR="00EE20DF" w:rsidRPr="00BE6834" w:rsidTr="004863EE">
        <w:tc>
          <w:tcPr>
            <w:tcW w:w="1441" w:type="dxa"/>
          </w:tcPr>
          <w:p w:rsidR="00EE20DF" w:rsidRPr="00BE6834" w:rsidRDefault="00EE20DF" w:rsidP="004863EE">
            <w:pPr>
              <w:rPr>
                <w:sz w:val="18"/>
                <w:szCs w:val="18"/>
                <w:lang w:val="en-US"/>
              </w:rPr>
            </w:pPr>
            <w:r w:rsidRPr="00BE6834">
              <w:rPr>
                <w:sz w:val="18"/>
                <w:szCs w:val="18"/>
                <w:lang w:val="en-US"/>
              </w:rPr>
              <w:lastRenderedPageBreak/>
              <w:t xml:space="preserve">Bischoff, 2003 </w:t>
            </w:r>
            <w:r w:rsidRPr="00BE6834">
              <w:rPr>
                <w:sz w:val="18"/>
                <w:szCs w:val="18"/>
                <w:lang w:val="en-US"/>
              </w:rPr>
              <w:fldChar w:fldCharType="begin">
                <w:fldData xml:space="preserve">PFJlZm1hbj48Q2l0ZT48QXV0aG9yPkJpc2Nob2ZmPC9BdXRob3I+PFllYXI+MjAwMzwvWWVhcj48
UmVjTnVtPjg4MDI8L1JlY051bT48SURUZXh0PkVmZmVjdHMgb2Ygdml0YW1pbiBEIGFuZCBjYWxj
aXVtIHN1cHBsZW1lbnRhdGlvbiBvbiBmYWxsczogYSByYW5kb21pemVkIGNvbnRyb2xsZWQgdHJp
YWw8L0lEVGV4dD48TURMIFJlZl9UeXBlPSJKb3VybmFsIj48UmVmX1R5cGU+Sm91cm5hbDwvUmVm
X1R5cGU+PFJlZl9JRD44ODAyPC9SZWZfSUQ+PFRpdGxlX1ByaW1hcnk+RWZmZWN0cyBvZiB2aXRh
bWluIEQgYW5kIGNhbGNpdW0gc3VwcGxlbWVudGF0aW9uIG9uIGZhbGxzOiBhIHJhbmRvbWl6ZWQg
Y29udHJvbGxlZCB0cmlhbDwvVGl0bGVfUHJpbWFyeT48QXV0aG9yc19QcmltYXJ5PkJpc2Nob2Zm
LEguQS48L0F1dGhvcnNfUHJpbWFyeT48QXV0aG9yc19QcmltYXJ5PlN0YWhlbGluLEguQi48L0F1
dGhvcnNfUHJpbWFyeT48QXV0aG9yc19QcmltYXJ5PkRpY2ssVy48L0F1dGhvcnNfUHJpbWFyeT48
QXV0aG9yc19QcmltYXJ5PkFrb3MsUi48L0F1dGhvcnNfUHJpbWFyeT48QXV0aG9yc19QcmltYXJ5
PktuZWNodCxNLjwvQXV0aG9yc19QcmltYXJ5PjxBdXRob3JzX1ByaW1hcnk+U2FsaXMsQy48L0F1
dGhvcnNfUHJpbWFyeT48QXV0aG9yc19QcmltYXJ5Pk5lYmlrZXIsTS48L0F1dGhvcnNfUHJpbWFy
eT48QXV0aG9yc19QcmltYXJ5PlRoZWlsZXIsUi48L0F1dGhvcnNfUHJpbWFyeT48QXV0aG9yc19Q
cmltYXJ5PlBmZWlmZXIsTS48L0F1dGhvcnNfUHJpbWFyeT48QXV0aG9yc19QcmltYXJ5PkJlZ2Vy
b3csQi48L0F1dGhvcnNfUHJpbWFyeT48QXV0aG9yc19QcmltYXJ5PkxldyxSLkEuPC9BdXRob3Jz
X1ByaW1hcnk+PEF1dGhvcnNfUHJpbWFyeT5Db256ZWxtYW5uLE0uPC9BdXRob3JzX1ByaW1hcnk+
PERhdGVfUHJpbWFyeT4yMDAzLzI8L0RhdGVfUHJpbWFyeT48S2V5d29yZHM+MjUgaHlkcm94eXZp
dGFtaW4gRDwvS2V5d29yZHM+PEtleXdvcmRzPjI1LUh5ZHJveHl2aXRhbWluIEQ8L0tleXdvcmRz
PjxLZXl3b3Jkcz5BY2NpZGVudGFsIEZhbGxzPC9LZXl3b3Jkcz48S2V5d29yZHM+YWdlPC9LZXl3
b3Jkcz48S2V5d29yZHM+QWdlIEZhY3RvcnM8L0tleXdvcmRzPjxLZXl3b3Jkcz5BZ2VkPC9LZXl3
b3Jkcz48S2V5d29yZHM+QWdlZCw4MCBhbmQgb3ZlcjwvS2V5d29yZHM+PEtleXdvcmRzPmFuPC9L
ZXl3b3Jkcz48S2V5d29yZHM+YW5hbHlzaXM8L0tleXdvcmRzPjxLZXl3b3Jkcz5Cb25lIGFuZCBC
b25lczwvS2V5d29yZHM+PEtleXdvcmRzPkNhbGNpZmVkaW9sPC9LZXl3b3Jkcz48S2V5d29yZHM+
Q2FsY2l1bTwvS2V5d29yZHM+PEtleXdvcmRzPkNob2xlY2FsY2lmZXJvbDwvS2V5d29yZHM+PEtl
eXdvcmRzPkNpPC9LZXl3b3Jkcz48S2V5d29yZHM+Y29udHJvbDwvS2V5d29yZHM+PEtleXdvcmRz
PkNyb3NzIFNlY3Rpb25hbCBTdHVkaWVzPC9LZXl3b3Jkcz48S2V5d29yZHM+Q3Jvc3MtU2VjdGlv
bmFsIFN0dWRpZXM8L0tleXdvcmRzPjxLZXl3b3Jkcz5EaWV0YXJ5IFN1cHBsZW1lbnRzPC9LZXl3
b3Jkcz48S2V5d29yZHM+RG91YmxlLUJsaW5kIE1ldGhvZDwvS2V5d29yZHM+PEtleXdvcmRzPkVs
ZGVybHk8L0tleXdvcmRzPjxLZXl3b3Jkcz5GZW1hbGU8L0tleXdvcmRzPjxLZXl3b3Jkcz5GcmFj
dHVyZXMsQm9uZTwvS2V5d29yZHM+PEtleXdvcmRzPkh1bWFuPC9LZXl3b3Jkcz48S2V5d29yZHM+
SHVtYW5zPC9LZXl3b3Jkcz48S2V5d29yZHM+aW08L0tleXdvcmRzPjxLZXl3b3Jkcz5JczwvS2V5
d29yZHM+PEtleXdvcmRzPktuZWU8L0tleXdvcmRzPjxLZXl3b3Jkcz5tZXRhYm9saXNtPC9LZXl3
b3Jkcz48S2V5d29yZHM+TWlkZGxlIEFnZWQ8L0tleXdvcmRzPjxLZXl3b3Jkcz5NdXNjbGUgU3Ry
ZW5ndGg8L0tleXdvcmRzPjxLZXl3b3Jkcz5NdXNjbGVzPC9LZXl3b3Jkcz48S2V5d29yZHM+cGhh
cm1hY29sb2d5PC9LZXl3b3Jkcz48S2V5d29yZHM+UG9pc3NvbiBEaXN0cmlidXRpb248L0tleXdv
cmRzPjxLZXl3b3Jkcz5wcmV2ZW50aW9uICZhbXA7YW1wPC9LZXl3b3Jkcz48S2V5d29yZHM+UmVz
ZWFyY2g8L0tleXdvcmRzPjxLZXl3b3Jkcz5SaXNrPC9LZXl3b3Jkcz48S2V5d29yZHM+c2Vjb25k
YXJ5PC9LZXl3b3Jkcz48S2V5d29yZHM+U2VydW08L0tleXdvcmRzPjxLZXl3b3Jkcz5UaW1lIEZh
Y3RvcnM8L0tleXdvcmRzPjxLZXl3b3Jkcz5UbzwvS2V5d29yZHM+PEtleXdvcmRzPnRyZWF0bWVu
dDwvS2V5d29yZHM+PEtleXdvcmRzPlZpdGFtaW4gRDwvS2V5d29yZHM+PFJlcHJpbnQ+SW4gRmls
ZTwvUmVwcmludD48U3RhcnRfUGFnZT4zNDM8L1N0YXJ0X1BhZ2U+PEVuZF9QYWdlPjM1MTwvRW5k
X1BhZ2U+PFBlcmlvZGljYWw+SiBCb25lIE1pbmVyLlJlczwvUGVyaW9kaWNhbD48Vm9sdW1lPjE4
PC9Wb2x1bWU+PElzc3VlPjI8L0lzc3VlPjxXZWJfVVJMPlBNOjEyNTY4NDEyPC9XZWJfVVJMPjxX
ZWJfVVJMX0xpbmsxPjx1PmZpbGU6Ly9DOlxEb2t1bWVudGVyXFJNLlJlZlxELXZpdFxKQk1SIDIw
MDMuIDE4LiAzNDMuUERGPC91PjwvV2ViX1VSTF9MaW5rMT48V2ViX1VSTF9MaW5rMj48dT5maWxl
Oi8vQzpcRG9rdW1lbnRlclxSTS5SZWZcRC12aXRcSkJNUiAyMDAzLiAxOC4gMzQzLlBERjwvdT48
L1dlYl9VUkxfTGluazI+PFpaX0pvdXJuYWxTdGRBYmJyZXY+PGYgbmFtZT0iU3lzdGVtIj5KIEJv
bmUgTWluZXIuUmVzPC9mPjwvWlpfSm91cm5hbFN0ZEFiYnJldj48WlpfV29ya2Zvcm1JRD4xPC9a
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PFJlZm1hbj48Q2l0ZT48QXV0aG9yPkJpc2Nob2ZmPC9BdXRob3I+PFllYXI+MjAwMzwvWWVhcj48
UmVjTnVtPjg4MDI8L1JlY051bT48SURUZXh0PkVmZmVjdHMgb2Ygdml0YW1pbiBEIGFuZCBjYWxj
aXVtIHN1cHBsZW1lbnRhdGlvbiBvbiBmYWxsczogYSByYW5kb21pemVkIGNvbnRyb2xsZWQgdHJp
YWw8L0lEVGV4dD48TURMIFJlZl9UeXBlPSJKb3VybmFsIj48UmVmX1R5cGU+Sm91cm5hbDwvUmVm
X1R5cGU+PFJlZl9JRD44ODAyPC9SZWZfSUQ+PFRpdGxlX1ByaW1hcnk+RWZmZWN0cyBvZiB2aXRh
bWluIEQgYW5kIGNhbGNpdW0gc3VwcGxlbWVudGF0aW9uIG9uIGZhbGxzOiBhIHJhbmRvbWl6ZWQg
Y29udHJvbGxlZCB0cmlhbDwvVGl0bGVfUHJpbWFyeT48QXV0aG9yc19QcmltYXJ5PkJpc2Nob2Zm
LEguQS48L0F1dGhvcnNfUHJpbWFyeT48QXV0aG9yc19QcmltYXJ5PlN0YWhlbGluLEguQi48L0F1
dGhvcnNfUHJpbWFyeT48QXV0aG9yc19QcmltYXJ5PkRpY2ssVy48L0F1dGhvcnNfUHJpbWFyeT48
QXV0aG9yc19QcmltYXJ5PkFrb3MsUi48L0F1dGhvcnNfUHJpbWFyeT48QXV0aG9yc19QcmltYXJ5
PktuZWNodCxNLjwvQXV0aG9yc19QcmltYXJ5PjxBdXRob3JzX1ByaW1hcnk+U2FsaXMsQy48L0F1
dGhvcnNfUHJpbWFyeT48QXV0aG9yc19QcmltYXJ5Pk5lYmlrZXIsTS48L0F1dGhvcnNfUHJpbWFy
eT48QXV0aG9yc19QcmltYXJ5PlRoZWlsZXIsUi48L0F1dGhvcnNfUHJpbWFyeT48QXV0aG9yc19Q
cmltYXJ5PlBmZWlmZXIsTS48L0F1dGhvcnNfUHJpbWFyeT48QXV0aG9yc19QcmltYXJ5PkJlZ2Vy
b3csQi48L0F1dGhvcnNfUHJpbWFyeT48QXV0aG9yc19QcmltYXJ5PkxldyxSLkEuPC9BdXRob3Jz
X1ByaW1hcnk+PEF1dGhvcnNfUHJpbWFyeT5Db256ZWxtYW5uLE0uPC9BdXRob3JzX1ByaW1hcnk+
PERhdGVfUHJpbWFyeT4yMDAzLzI8L0RhdGVfUHJpbWFyeT48S2V5d29yZHM+MjUgaHlkcm94eXZp
dGFtaW4gRDwvS2V5d29yZHM+PEtleXdvcmRzPjI1LUh5ZHJveHl2aXRhbWluIEQ8L0tleXdvcmRz
PjxLZXl3b3Jkcz5BY2NpZGVudGFsIEZhbGxzPC9LZXl3b3Jkcz48S2V5d29yZHM+YWdlPC9LZXl3
b3Jkcz48S2V5d29yZHM+QWdlIEZhY3RvcnM8L0tleXdvcmRzPjxLZXl3b3Jkcz5BZ2VkPC9LZXl3
b3Jkcz48S2V5d29yZHM+QWdlZCw4MCBhbmQgb3ZlcjwvS2V5d29yZHM+PEtleXdvcmRzPmFuPC9L
ZXl3b3Jkcz48S2V5d29yZHM+YW5hbHlzaXM8L0tleXdvcmRzPjxLZXl3b3Jkcz5Cb25lIGFuZCBC
b25lczwvS2V5d29yZHM+PEtleXdvcmRzPkNhbGNpZmVkaW9sPC9LZXl3b3Jkcz48S2V5d29yZHM+
Q2FsY2l1bTwvS2V5d29yZHM+PEtleXdvcmRzPkNob2xlY2FsY2lmZXJvbDwvS2V5d29yZHM+PEtl
eXdvcmRzPkNpPC9LZXl3b3Jkcz48S2V5d29yZHM+Y29udHJvbDwvS2V5d29yZHM+PEtleXdvcmRz
PkNyb3NzIFNlY3Rpb25hbCBTdHVkaWVzPC9LZXl3b3Jkcz48S2V5d29yZHM+Q3Jvc3MtU2VjdGlv
bmFsIFN0dWRpZXM8L0tleXdvcmRzPjxLZXl3b3Jkcz5EaWV0YXJ5IFN1cHBsZW1lbnRzPC9LZXl3
b3Jkcz48S2V5d29yZHM+RG91YmxlLUJsaW5kIE1ldGhvZDwvS2V5d29yZHM+PEtleXdvcmRzPkVs
ZGVybHk8L0tleXdvcmRzPjxLZXl3b3Jkcz5GZW1hbGU8L0tleXdvcmRzPjxLZXl3b3Jkcz5GcmFj
dHVyZXMsQm9uZTwvS2V5d29yZHM+PEtleXdvcmRzPkh1bWFuPC9LZXl3b3Jkcz48S2V5d29yZHM+
SHVtYW5zPC9LZXl3b3Jkcz48S2V5d29yZHM+aW08L0tleXdvcmRzPjxLZXl3b3Jkcz5JczwvS2V5
d29yZHM+PEtleXdvcmRzPktuZWU8L0tleXdvcmRzPjxLZXl3b3Jkcz5tZXRhYm9saXNtPC9LZXl3
b3Jkcz48S2V5d29yZHM+TWlkZGxlIEFnZWQ8L0tleXdvcmRzPjxLZXl3b3Jkcz5NdXNjbGUgU3Ry
ZW5ndGg8L0tleXdvcmRzPjxLZXl3b3Jkcz5NdXNjbGVzPC9LZXl3b3Jkcz48S2V5d29yZHM+cGhh
cm1hY29sb2d5PC9LZXl3b3Jkcz48S2V5d29yZHM+UG9pc3NvbiBEaXN0cmlidXRpb248L0tleXdv
cmRzPjxLZXl3b3Jkcz5wcmV2ZW50aW9uICZhbXA7YW1wPC9LZXl3b3Jkcz48S2V5d29yZHM+UmVz
ZWFyY2g8L0tleXdvcmRzPjxLZXl3b3Jkcz5SaXNrPC9LZXl3b3Jkcz48S2V5d29yZHM+c2Vjb25k
YXJ5PC9LZXl3b3Jkcz48S2V5d29yZHM+U2VydW08L0tleXdvcmRzPjxLZXl3b3Jkcz5UaW1lIEZh
Y3RvcnM8L0tleXdvcmRzPjxLZXl3b3Jkcz5UbzwvS2V5d29yZHM+PEtleXdvcmRzPnRyZWF0bWVu
dDwvS2V5d29yZHM+PEtleXdvcmRzPlZpdGFtaW4gRDwvS2V5d29yZHM+PFJlcHJpbnQ+SW4gRmls
ZTwvUmVwcmludD48U3RhcnRfUGFnZT4zNDM8L1N0YXJ0X1BhZ2U+PEVuZF9QYWdlPjM1MTwvRW5k
X1BhZ2U+PFBlcmlvZGljYWw+SiBCb25lIE1pbmVyLlJlczwvUGVyaW9kaWNhbD48Vm9sdW1lPjE4
PC9Wb2x1bWU+PElzc3VlPjI8L0lzc3VlPjxXZWJfVVJMPlBNOjEyNTY4NDEyPC9XZWJfVVJMPjxX
ZWJfVVJMX0xpbmsxPjx1PmZpbGU6Ly9DOlxEb2t1bWVudGVyXFJNLlJlZlxELXZpdFxKQk1SIDIw
MDMuIDE4LiAzNDMuUERGPC91PjwvV2ViX1VSTF9MaW5rMT48V2ViX1VSTF9MaW5rMj48dT5maWxl
Oi8vQzpcRG9rdW1lbnRlclxSTS5SZWZcRC12aXRcSkJNUiAyMDAzLiAxOC4gMzQzLlBERjwvdT48
L1dlYl9VUkxfTGluazI+PFpaX0pvdXJuYWxTdGRBYmJyZXY+PGYgbmFtZT0iU3lzdGVtIj5KIEJv
bmUgTWluZXIuUmVzPC9mPjwvWlpfSm91cm5hbFN0ZEFiYnJldj48WlpfV29ya2Zvcm1JRD4xPC9a
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[244]</w:t>
            </w:r>
            <w:r w:rsidRPr="00BE6834">
              <w:rPr>
                <w:sz w:val="18"/>
                <w:szCs w:val="18"/>
                <w:lang w:val="en-US"/>
              </w:rPr>
              <w:fldChar w:fldCharType="end"/>
            </w:r>
            <w:r w:rsidRPr="00BE6834">
              <w:rPr>
                <w:sz w:val="18"/>
                <w:szCs w:val="18"/>
                <w:lang w:val="en-US"/>
              </w:rPr>
              <w:t>, Switzerland</w:t>
            </w: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r w:rsidRPr="00BE6834">
              <w:rPr>
                <w:sz w:val="18"/>
                <w:szCs w:val="18"/>
                <w:lang w:val="en-US" w:bidi="he-IL"/>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122 elderly women living in institutional care</w:t>
            </w:r>
          </w:p>
          <w:p w:rsidR="00EE20DF" w:rsidRPr="00BE6834" w:rsidRDefault="00EE20DF" w:rsidP="004863EE">
            <w:pPr>
              <w:rPr>
                <w:sz w:val="18"/>
                <w:szCs w:val="18"/>
                <w:lang w:val="en-US"/>
              </w:rPr>
            </w:pPr>
            <w:r w:rsidRPr="00BE6834">
              <w:rPr>
                <w:sz w:val="18"/>
                <w:szCs w:val="18"/>
                <w:lang w:val="en-US"/>
              </w:rPr>
              <w:t xml:space="preserve">Mean age 85.3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31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bidi="he-IL"/>
              </w:rPr>
            </w:pPr>
          </w:p>
        </w:tc>
        <w:tc>
          <w:tcPr>
            <w:tcW w:w="2835" w:type="dxa"/>
          </w:tcPr>
          <w:p w:rsidR="00EE20DF" w:rsidRPr="00BE6834" w:rsidRDefault="00EE20DF" w:rsidP="004863EE">
            <w:pPr>
              <w:rPr>
                <w:sz w:val="18"/>
                <w:szCs w:val="18"/>
                <w:lang w:val="en-US"/>
              </w:rPr>
            </w:pPr>
            <w:r w:rsidRPr="00BE6834">
              <w:rPr>
                <w:sz w:val="18"/>
                <w:szCs w:val="18"/>
                <w:lang w:val="en-US"/>
              </w:rPr>
              <w:t xml:space="preserve">4 mo. of treatment (DB): </w:t>
            </w:r>
          </w:p>
          <w:p w:rsidR="00EE20DF" w:rsidRPr="00BE6834" w:rsidRDefault="00EE20DF" w:rsidP="004863EE">
            <w:pPr>
              <w:rPr>
                <w:sz w:val="18"/>
                <w:szCs w:val="18"/>
                <w:lang w:val="en-US"/>
              </w:rPr>
            </w:pPr>
            <w:r w:rsidRPr="00BE6834">
              <w:rPr>
                <w:sz w:val="18"/>
                <w:szCs w:val="18"/>
                <w:lang w:val="en-US"/>
              </w:rPr>
              <w:t>D3 800 IU/d + Ca 1200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 xml:space="preserve">RR 0.24 (95% Cl, 0.03 to 2.10) </w:t>
            </w:r>
          </w:p>
        </w:tc>
      </w:tr>
      <w:tr w:rsidR="00EE20DF" w:rsidRPr="00BE6834" w:rsidTr="004863EE">
        <w:tc>
          <w:tcPr>
            <w:tcW w:w="1441" w:type="dxa"/>
          </w:tcPr>
          <w:p w:rsidR="00EE20DF" w:rsidRPr="00BE6834" w:rsidRDefault="00EE20DF" w:rsidP="004863EE">
            <w:pPr>
              <w:rPr>
                <w:sz w:val="18"/>
                <w:szCs w:val="18"/>
                <w:lang w:val="en-US"/>
              </w:rPr>
            </w:pPr>
            <w:r w:rsidRPr="00BE6834">
              <w:rPr>
                <w:sz w:val="18"/>
                <w:szCs w:val="18"/>
                <w:lang w:val="en-US"/>
              </w:rPr>
              <w:t>WHI study, USA</w:t>
            </w:r>
          </w:p>
          <w:p w:rsidR="00EE20DF" w:rsidRPr="00BE6834" w:rsidRDefault="00EE20DF" w:rsidP="004863EE">
            <w:pPr>
              <w:rPr>
                <w:sz w:val="18"/>
                <w:szCs w:val="18"/>
                <w:lang w:val="en-US"/>
              </w:rPr>
            </w:pPr>
            <w:r w:rsidRPr="00BE6834">
              <w:rPr>
                <w:sz w:val="18"/>
                <w:szCs w:val="18"/>
                <w:lang w:val="en-US"/>
              </w:rPr>
              <w:t xml:space="preserve">Jackson, 2003 </w:t>
            </w:r>
            <w:r w:rsidRPr="00BE6834">
              <w:rPr>
                <w:sz w:val="18"/>
                <w:szCs w:val="18"/>
                <w:lang w:val="en-US"/>
              </w:rPr>
              <w:fldChar w:fldCharType="begin"/>
            </w:r>
            <w:r w:rsidR="00D3687A">
              <w:rPr>
                <w:sz w:val="18"/>
                <w:szCs w:val="18"/>
                <w:lang w:val="en-US"/>
              </w:rPr>
              <w:instrText xml:space="preserve"> ADDIN REFMGR.CITE &lt;Refman&gt;&lt;Cite&gt;&lt;Author&gt;Jackson&lt;/Author&gt;&lt;Year&gt;2003&lt;/Year&gt;&lt;RecNum&gt;9404&lt;/RecNum&gt;&lt;IDText&gt;The women&amp;apos;s health initiative calcium-vitamin D trial: overview and baseline characteristics of participants&lt;/IDText&gt;&lt;MDL Ref_Type="Journal"&gt;&lt;Ref_Type&gt;Journal&lt;/Ref_Type&gt;&lt;Ref_ID&gt;9404&lt;/Ref_ID&gt;&lt;Title_Primary&gt;The women&amp;apos;s health initiative calcium-vitamin D trial: overview and baseline characteristics of participants&lt;/Title_Primary&gt;&lt;Authors_Primary&gt;Jackson,Rebecca D.&lt;/Authors_Primary&gt;&lt;Authors_Primary&gt;LaCroix,Andrea Z.&lt;/Authors_Primary&gt;&lt;Authors_Primary&gt;Cauley,Jane A.&lt;/Authors_Primary&gt;&lt;Authors_Primary&gt;McGowan,Joan&lt;/Authors_Primary&gt;&lt;Date_Primary&gt;2003/10&lt;/Date_Primary&gt;&lt;Keywords&gt;Calcium Supplements&lt;/Keywords&gt;&lt;Keywords&gt;Clinical Trials&lt;/Keywords&gt;&lt;Keywords&gt;Colon Cancer&lt;/Keywords&gt;&lt;Keywords&gt;Disease Prevention&lt;/Keywords&gt;&lt;Keywords&gt;Fractures&lt;/Keywords&gt;&lt;Keywords&gt;Health&lt;/Keywords&gt;&lt;Keywords&gt;Osteoporosis&lt;/Keywords&gt;&lt;Keywords&gt;Postmenopausal women&lt;/Keywords&gt;&lt;Keywords&gt;Vitamin D&lt;/Keywords&gt;&lt;Keywords&gt;Women&lt;/Keywords&gt;&lt;Keywords&gt;Women&amp;apos;s Health&lt;/Keywords&gt;&lt;Reprint&gt;In File&lt;/Reprint&gt;&lt;Start_Page&gt;S98&lt;/Start_Page&gt;&lt;End_Page&gt;S106&lt;/End_Page&gt;&lt;Periodical&gt;Ann Epidemiol&lt;/Periodical&gt;&lt;Volume&gt;13&lt;/Volume&gt;&lt;Issue&gt;9, Supplement 1&lt;/Issue&gt;&lt;ISSN_ISBN&gt;1047-2797&lt;/ISSN_ISBN&gt;&lt;Web_URL&gt;http://www.sciencedirect.com/science/article/B6T44-49N9DJJ-6/2/200aaefd576140bc8a86e6cbfaccebd5&lt;/Web_URL&gt;&lt;Web_URL_Link1&gt;&lt;u&gt;file://C:\Dokumenter\RM.Ref\D-vit\Ann Epidemiol 2003. 13. S98fff.pdf&lt;/u&gt;&lt;/Web_URL_Link1&gt;&lt;ZZ_JournalStdAbbrev&gt;&lt;f name="System"&gt;Ann Epidemiol&lt;/f&gt;&lt;/ZZ_JournalStdAbbrev&gt;&lt;ZZ_WorkformID&gt;1&lt;/ZZ_WorkformID&gt;&lt;/MDL&gt;&lt;/Cite&gt;&lt;/Refman&gt;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[268]</w:t>
            </w:r>
            <w:r w:rsidRPr="00BE6834">
              <w:rPr>
                <w:sz w:val="18"/>
                <w:szCs w:val="18"/>
                <w:lang w:val="en-US"/>
              </w:rPr>
              <w:fldChar w:fldCharType="end"/>
            </w:r>
          </w:p>
          <w:p w:rsidR="00EE20DF" w:rsidRPr="00BE6834" w:rsidRDefault="00EE20DF" w:rsidP="004863EE">
            <w:pPr>
              <w:rPr>
                <w:sz w:val="18"/>
                <w:szCs w:val="18"/>
                <w:lang w:val="en-US"/>
              </w:rPr>
            </w:pPr>
            <w:proofErr w:type="spellStart"/>
            <w:r w:rsidRPr="00BE6834">
              <w:rPr>
                <w:sz w:val="18"/>
                <w:szCs w:val="18"/>
                <w:lang w:val="en-US"/>
              </w:rPr>
              <w:t>Wactawski-Wende</w:t>
            </w:r>
            <w:proofErr w:type="spellEnd"/>
            <w:r w:rsidRPr="00BE6834">
              <w:rPr>
                <w:sz w:val="18"/>
                <w:szCs w:val="18"/>
                <w:lang w:val="en-US"/>
              </w:rPr>
              <w:t xml:space="preserve">, 2006 </w:t>
            </w:r>
            <w:r w:rsidRPr="00BE6834">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PFJlZm1hbj48Q2l0ZT48QXV0aG9yPldhY3Rhd3NraS1XZW5kZTwvQXV0aG9yPjxZZWFyPjIwMDY8
L1llYXI+PFJlY051bT44MDEyPC9SZWNOdW0+PElEVGV4dD5DYWxjaXVtIHBsdXMgVml0YW1pbiBE
IFN1cHBsZW1lbnRhdGlvbiBhbmQgdGhlIFJpc2sgb2YgQ29sb3JlY3RhbCBDYW5jZXI8L0lEVGV4
dD48TURMIFJlZl9UeXBlPSJKb3VybmFsIj48UmVmX1R5cGU+Sm91cm5hbDwvUmVmX1R5cGU+PFJl
Zl9JRD44MDEyPC9SZWZfSUQ+PFRpdGxlX1ByaW1hcnk+Q2FsY2l1bSBwbHVzIFZpdGFtaW4gRCBT
dXBwbGVtZW50YXRpb24gYW5kIHRoZSBSaXNrIG9mIENvbG9yZWN0YWwgQ2FuY2VyPC9UaXRsZV9Q
cmltYXJ5PjxBdXRob3JzX1ByaW1hcnk+V2FjdGF3c2tpLVdlbmRlLEplYW48L0F1dGhvcnNfUHJp
bWFyeT48QXV0aG9yc19QcmltYXJ5PktvdGNoZW4sSmFuZSBNb3JsZXk8L0F1dGhvcnNfUHJpbWFy
eT48QXV0aG9yc19QcmltYXJ5PkFuZGVyc29uLEdhcm5ldCBMLjwvQXV0aG9yc19QcmltYXJ5PjxB
dXRob3JzX1ByaW1hcnk+QXNzYWYsQW5ubG91aXNlIFIuPC9BdXRob3JzX1ByaW1hcnk+PEF1dGhv
cnNfUHJpbWFyeT5CcnVubmVyLFJvYmVydCBMLjwvQXV0aG9yc19QcmltYXJ5PjxBdXRob3JzX1By
aW1hcnk+TyZhcG9zO1N1bGxpdmFuLE1hcnkgSm88L0F1dGhvcnNfUHJpbWFyeT48QXV0aG9yc19Q
cmltYXJ5Pk1hcmdvbGlzLEthcmVuIEwuPC9BdXRob3JzX1ByaW1hcnk+PEF1dGhvcnNfUHJpbWFy
eT5PY2tlbmUsSnVkaXRoIEsuPC9BdXRob3JzX1ByaW1hcnk+PEF1dGhvcnNfUHJpbWFyeT5QaGls
bGlwcyxMYXdyZW5jZTwvQXV0aG9yc19QcmltYXJ5PjxBdXRob3JzX1ByaW1hcnk+UG90dGVybixM
aW5kYTwvQXV0aG9yc19QcmltYXJ5PjxBdXRob3JzX1ByaW1hcnk+UHJlbnRpY2UsUm9zcyBMLjwv
QXV0aG9yc19QcmltYXJ5PjxBdXRob3JzX1ByaW1hcnk+Um9iYmlucyxKb2huPC9BdXRob3JzX1By
aW1hcnk+PEF1dGhvcnNfUHJpbWFyeT5Sb2hhbixUaG9tYXMgRS48L0F1dGhvcnNfUHJpbWFyeT48
QXV0aG9yc19QcmltYXJ5PlNhcnRvLEdsb3JpYSBFLjwvQXV0aG9yc19QcmltYXJ5PjxBdXRob3Jz
X1ByaW1hcnk+U2hhcm1hLFNhbnRvc2g8L0F1dGhvcnNfUHJpbWFyeT48QXV0aG9yc19QcmltYXJ5
PlN0ZWZhbmljayxNYXJjaWEgTC48L0F1dGhvcnNfUHJpbWFyeT48QXV0aG9yc19QcmltYXJ5PlZh
biBIb3JuLExpbmRhPC9BdXRob3JzX1ByaW1hcnk+PEF1dGhvcnNfUHJpbWFyeT5XYWxsYWNlLFJv
YmVydCBCLjwvQXV0aG9yc19QcmltYXJ5PjxBdXRob3JzX1ByaW1hcnk+V2hpdGxvY2ssRXZlbHlu
PC9BdXRob3JzX1ByaW1hcnk+PEF1dGhvcnNfUHJpbWFyeT5CYXNzZm9yZCxUYW1zZW48L0F1dGhv
cnNfUHJpbWFyeT48QXV0aG9yc19QcmltYXJ5PkJlcmVzZm9yZCxTaGlybGV5IEEuQS48L0F1dGhv
cnNfUHJpbWFyeT48QXV0aG9yc19QcmltYXJ5PkJsYWNrLEhlbnJ5IFIuPC9BdXRob3JzX1ByaW1h
cnk+PEF1dGhvcnNfUHJpbWFyeT5Cb25kcyxEZW5pc2UgRS48L0F1dGhvcnNfUHJpbWFyeT48QXV0
aG9yc19QcmltYXJ5PkJyenlza2ksUm9iZXJ0IEcuPC9BdXRob3JzX1ByaW1hcnk+PEF1dGhvcnNf
UHJpbWFyeT5DYWFuLEJldHRlPC9BdXRob3JzX1ByaW1hcnk+PEF1dGhvcnNfUHJpbWFyeT5DaGxl
Ym93c2tpLFJvd2FuIFQuPC9BdXRob3JzX1ByaW1hcnk+PEF1dGhvcnNfUHJpbWFyeT5Db2NocmFu
ZSxCYXJiYXJhPC9BdXRob3JzX1ByaW1hcnk+PEF1dGhvcnNfUHJpbWFyeT5HYXJsYW5kLENlZHJp
YzwvQXV0aG9yc19QcmltYXJ5PjxBdXRob3JzX1ByaW1hcnk+R2FzcyxNYXJnZXJ5PC9BdXRob3Jz
X1ByaW1hcnk+PEF1dGhvcnNfUHJpbWFyeT5IYXlzLEplbm5pZmVyPC9BdXRob3JzX1ByaW1hcnk+
PEF1dGhvcnNfUHJpbWFyeT5IZWlzcyxHZXJhcmRvPC9BdXRob3JzX1ByaW1hcnk+PEF1dGhvcnNf
UHJpbWFyeT5IZW5kcml4LFN1c2FuIEwuPC9BdXRob3JzX1ByaW1hcnk+PEF1dGhvcnNfUHJpbWFy
eT5Ib3dhcmQsQmFyYmFyYSBWLjwvQXV0aG9yc19QcmltYXJ5PjxBdXRob3JzX1ByaW1hcnk+SHNp
YSxKdWRpdGg8L0F1dGhvcnNfUHJpbWFyeT48QXV0aG9yc19QcmltYXJ5Pkh1YmJlbGwsRi5BbGxh
bjwvQXV0aG9yc19QcmltYXJ5PjxBdXRob3JzX1ByaW1hcnk+SmFja3NvbixSZWJlY2NhIEQuPC9B
dXRob3JzX1ByaW1hcnk+PEF1dGhvcnNfUHJpbWFyeT5Kb2huc29uLEthcmVuIEMuPC9BdXRob3Jz
X1ByaW1hcnk+PEF1dGhvcnNfUHJpbWFyeT5KdWRkLEhvd2FyZDwvQXV0aG9yc19QcmltYXJ5PjxB
dXRob3JzX1ByaW1hcnk+S29vcGVyYmVyZyxDaGFybGVzIEwuPC9BdXRob3JzX1ByaW1hcnk+PEF1
dGhvcnNfUHJpbWFyeT5LdWxsZXIsTGV3aXMgSC48L0F1dGhvcnNfUHJpbWFyeT48QXV0aG9yc19Q
cmltYXJ5PkxhQ3JvaXgsQW5kcmVhIFouPC9BdXRob3JzX1ByaW1hcnk+PEF1dGhvcnNfUHJpbWFy
eT5MYW5lLERvcm90aHkgUy48L0F1dGhvcnNfUHJpbWFyeT48QXV0aG9yc19QcmltYXJ5Pkxhbmdl
cixSb2JlcnQgRC48L0F1dGhvcnNfUHJpbWFyeT48QXV0aG9yc19QcmltYXJ5Pkxhc3NlcixOb3Jt
YW4gTC48L0F1dGhvcnNfUHJpbWFyeT48QXV0aG9yc19QcmltYXJ5Pkxld2lzLENvcmEgRS48L0F1
dGhvcnNfUHJpbWFyeT48QXV0aG9yc19QcmltYXJ5PkxpbWFjaGVyLE1hcmlhbiBDLjwvQXV0aG9y
c19QcmltYXJ5PjxBdXRob3JzX1ByaW1hcnk+TWFuc29uLEpvQW5uIEUuPC9BdXRob3JzX1ByaW1h
cnk+PEF1dGhvcnNfUHJpbWFyeT50aGUgV29tZW4mYXBvcztzIEhlYWx0aCBJbml0aWF0aXZlIElu
dmVzdGlnYXRvcnMsPC9BdXRob3JzX1ByaW1hcnk+PERhdGVfUHJpbWFyeT4yMDA2LzIvMTY8L0Rh
dGVfUHJpbWFyeT48S2V5d29yZHM+MjUgaHlkcm94eXZpdGFtaW4gRDwvS2V5d29yZHM+PEtleXdv
cmRzPjI1LUh5ZHJveHl2aXRhbWluIEQ8L0tleXdvcmRzPjxLZXl3b3Jkcz5hbjwvS2V5d29yZHM+
PEtleXdvcmRzPkNhbGNpdW08L0tleXdvcmRzPjxLZXl3b3Jkcz5DYWxjaXVtIENhcmJvbmF0ZTwv
S2V5d29yZHM+PEtleXdvcmRzPkNhbmNlcjwvS2V5d29yZHM+PEtleXdvcmRzPkNhc2UgQ29udHJv
bCBTdHVkaWVzPC9LZXl3b3Jkcz48S2V5d29yZHM+Q2FzZS1Db250cm9sIFN0dWRpZXM8L0tleXdv
cmRzPjxLZXl3b3Jkcz5DYXNlLWNvbnRyb2wgc3R1ZHk8L0tleXdvcmRzPjxLZXl3b3Jkcz5Db2xv
cmVjdGFsIGNhbmNlcjwvS2V5d29yZHM+PEtleXdvcmRzPmRldmVsb3BtZW50PC9LZXl3b3Jkcz48
S2V5d29yZHM+RXBpZGVtaW9sb2dpYyBTdHVkaWVzPC9LZXl3b3Jkcz48S2V5d29yZHM+SGVhbHRo
PC9LZXl3b3Jkcz48S2V5d29yZHM+SW5jaWRlbmNlPC9LZXl3b3Jkcz48S2V5d29yZHM+SXM8L0tl
eXdvcmRzPjxLZXl3b3Jkcz5NZXRob2RzPC9LZXl3b3Jkcz48S2V5d29yZHM+UHJldmVudGlvbjwv
S2V5d29yZHM+PEtleXdvcmRzPlByaW1hcnkgUHJldmVudGlvbjwvS2V5d29yZHM+PEtleXdvcmRz
PlJlY3VycmVuY2U8L0tleXdvcmRzPjxLZXl3b3Jkcz5SaXNrPC9LZXl3b3Jkcz48S2V5d29yZHM+
c2NyZWVuaW5nPC9LZXl3b3Jkcz48S2V5d29yZHM+c2Vjb25kYXJ5PC9LZXl3b3Jkcz48S2V5d29y
ZHM+U2VydW08L0tleXdvcmRzPjxLZXl3b3Jkcz5UbzwvS2V5d29yZHM+PEtleXdvcmRzPnRyZWF0
bWVudDwvS2V5d29yZHM+PEtleXdvcmRzPlZpdGFtaW4gRDwvS2V5d29yZHM+PEtleXdvcmRzPldv
bWVuJmFwb3M7cyBIZWFsdGg8L0tleXdvcmRzPjxSZXByaW50PkluIEZpbGU8L1JlcHJpbnQ+PFN0
YXJ0X1BhZ2U+Njg0PC9TdGFydF9QYWdlPjxFbmRfUGFnZT42OTY8L0VuZF9QYWdlPjxQZXJpb2Rp
Y2FsPk4gRW5nbCBKIE1lZDwvUGVyaW9kaWNhbD48Vm9sdW1lPjM1NDwvVm9sdW1lPjxJc3N1ZT43
PC9Jc3N1ZT48V2ViX1VSTD5odHRwOi8vY29udGVudC5uZWptLm9yZy9jZ2kvY29udGVudC9hYnN0
cmFjdC8zNTQvNy82ODQ8L1dlYl9VUkw+PFdlYl9VUkxfTGluazE+PHU+ZmlsZTovL0M6XERva3Vt
ZW50ZXJcUk0uUmVmXGNhbmNlclxOIEVuZ2wgSiBNZWQgMjAwNi4gMzU0LiA2ODRmZi5wZGY8L3U+
PC9XZWJfVVJMX0xpbmsxPjxXZWJfVVJMX0xpbmsyPjx1Pmh0dHA6Ly9jb250ZW50Lm5lam0ub3Jn
LmV6LnN0YXRzYmlibGlvdGVrZXQuZGs6MjA0OC9jZ2kvY29udGVudC9mdWxsLzM1NC83LzY4ND9p
amtleT01ZjQ5ZWRlOWY3YjA3ZjhhZTE0OTNkOTdjYjlmNGFiMjFmYTJmM2M1PC91PjwvV2ViX1VS
TF9MaW5rMj48WlpfSm91cm5hbEZ1bGw+PGYgbmFtZT0iU3lzdGVtIj5UaGUgTmV3IEVuZ2xhbmQg
Sm91cm5hbCBvZiBNZWRpY2luZTwvZj48L1paX0pvdXJuYWxGdWxsPjxaWl9Kb3VybmFsU3RkQWJi
cmV2PjxmIG5hbWU9IlN5c3RlbSI+TiBFbmdsIEogTWVkPC9mPjwvWlpfSm91cm5hbFN0ZEFiYnJl
dj48WlpfV29ya2Zvcm1JRD4xPC9aWl9Xb3JrZm9ybUlEPjwvTURMPjwvQ2l0ZT48L1JlZm1hbj4A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[18]</w:t>
            </w:r>
            <w:r w:rsidRPr="00BE6834">
              <w:rPr>
                <w:sz w:val="18"/>
                <w:szCs w:val="18"/>
                <w:lang w:val="en-US"/>
              </w:rPr>
              <w:fldChar w:fldCharType="end"/>
            </w:r>
          </w:p>
          <w:p w:rsidR="00EE20DF" w:rsidRPr="00BE6834" w:rsidRDefault="00EE20DF" w:rsidP="002F35DD">
            <w:pPr>
              <w:rPr>
                <w:sz w:val="18"/>
                <w:szCs w:val="18"/>
                <w:lang w:val="en-US"/>
              </w:rPr>
            </w:pPr>
            <w:r w:rsidRPr="00BE6834">
              <w:rPr>
                <w:sz w:val="18"/>
                <w:szCs w:val="18"/>
                <w:lang w:val="en-US"/>
              </w:rPr>
              <w:t xml:space="preserve">Brunner, 2008 </w:t>
            </w:r>
            <w:r w:rsidRPr="00BE6834">
              <w:rPr>
                <w:sz w:val="18"/>
                <w:szCs w:val="18"/>
                <w:lang w:val="en-US"/>
              </w:rPr>
              <w:fldChar w:fldCharType="begin">
                <w:fldData xml:space="preserve">PFJlZm1hbj48Q2l0ZT48QXV0aG9yPkJydW5uZXI8L0F1dGhvcj48WWVhcj4yMDA4PC9ZZWFyPjxS
ZWNOdW0+OTQwMjwvUmVjTnVtPjxJRFRleHQ+Q2FsY2l1bSwgVml0YW1pbiBEIFN1cHBsZW1lbnRh
dGlvbiwgYW5kIFBoeXNpY2FsIEZ1bmN0aW9uIGluIHRoZSBXb21lbiZhcG9zO3MgSGVhbHRoIElu
aXRpYXRpdmU8L0lEVGV4dD48TURMIFJlZl9UeXBlPSJKb3VybmFsIj48UmVmX1R5cGU+Sm91cm5h
bDwvUmVmX1R5cGU+PFJlZl9JRD45NDAyPC9SZWZfSUQ+PFRpdGxlX1ByaW1hcnk+Q2FsY2l1bSwg
Vml0YW1pbiBEIFN1cHBsZW1lbnRhdGlvbiwgYW5kIFBoeXNpY2FsIEZ1bmN0aW9uIGluIHRoZSBX
b21lbiZhcG9zO3MgSGVhbHRoIEluaXRpYXRpdmU8L1RpdGxlX1ByaW1hcnk+PEF1dGhvcnNfUHJp
bWFyeT5CcnVubmVyLFJvYmVydCBMLjwvQXV0aG9yc19QcmltYXJ5PjxBdXRob3JzX1ByaW1hcnk+
Q29jaHJhbmUsQmFyYmFyYTwvQXV0aG9yc19QcmltYXJ5PjxBdXRob3JzX1ByaW1hcnk+SmFja3Nv
bixSZWJlY2NhIEQuPC9BdXRob3JzX1ByaW1hcnk+PEF1dGhvcnNfUHJpbWFyeT5MYXJzb24sSm9z
ZXBoPC9BdXRob3JzX1ByaW1hcnk+PEF1dGhvcnNfUHJpbWFyeT5MZXdpcyxDb3JhPC9BdXRob3Jz
X1ByaW1hcnk+PEF1dGhvcnNfUHJpbWFyeT5MaW1hY2hlcixNYXJpYW48L0F1dGhvcnNfUHJpbWFy
eT48QXV0aG9yc19QcmltYXJ5PlJvc2FsLE1pbGFncm9zPC9BdXRob3JzX1ByaW1hcnk+PEF1dGhv
cnNfUHJpbWFyeT5TaHVtYWtlcixTYWxseTwvQXV0aG9yc19QcmltYXJ5PjxBdXRob3JzX1ByaW1h
cnk+V2FsbGFjZSxSb2JlcnQ8L0F1dGhvcnNfUHJpbWFyeT48RGF0ZV9QcmltYXJ5PjIwMDgvOTwv
RGF0ZV9QcmltYXJ5PjxLZXl3b3Jkcz5Bcm08L0tleXdvcmRzPjxLZXl3b3Jkcz5ib25lPC9LZXl3
b3Jkcz48S2V5d29yZHM+Ym9uZSBsb3NzPC9LZXl3b3Jkcz48S2V5d29yZHM+Q2FsY2l1bTwvS2V5
d29yZHM+PEtleXdvcmRzPkNhbGNpdW0gQ2FyYm9uYXRlPC9LZXl3b3Jkcz48S2V5d29yZHM+Q2Fs
Y2l1bSBpbnRha2U8L0tleXdvcmRzPjxLZXl3b3Jkcz5EaWV0PC9LZXl3b3Jkcz48S2V5d29yZHM+
RHJ1ZzwvS2V5d29yZHM+PEtleXdvcmRzPkV4ZXJjaXNlPC9LZXl3b3Jkcz48S2V5d29yZHM+RnJh
Y3R1cmU8L0tleXdvcmRzPjxLZXl3b3Jkcz5mcmFjdHVyZSByaXNrPC9LZXl3b3Jkcz48S2V5d29y
ZHM+SGVhbHRoPC9LZXl3b3Jkcz48S2V5d29yZHM+TGluZWFyIE1vZGVsczwvS2V5d29yZHM+PEtl
eXdvcmRzPlBoeXNpY2FsIGZ1bmN0aW9uPC9LZXl3b3Jkcz48S2V5d29yZHM+UmlzazwvS2V5d29y
ZHM+PEtleXdvcmRzPnRoZXJhcHk8L0tleXdvcmRzPjxLZXl3b3Jkcz5UbzwvS2V5d29yZHM+PEtl
eXdvcmRzPnRyZWF0bWVudDwvS2V5d29yZHM+PEtleXdvcmRzPlVzPC9LZXl3b3Jkcz48S2V5d29y
ZHM+Vml0YW1pbiBEPC9LZXl3b3Jkcz48S2V5d29yZHM+Vml0YW1pbiBEMzwvS2V5d29yZHM+PEtl
eXdvcmRzPldvbWVuPC9LZXl3b3Jkcz48S2V5d29yZHM+V29tZW4mYXBvcztzIEhlYWx0aDwvS2V5
d29yZHM+PFJlcHJpbnQ+SW4gRmlsZTwvUmVwcmludD48U3RhcnRfUGFnZT4xNDcyPC9TdGFydF9Q
YWdlPjxFbmRfUGFnZT4xNDc5PC9FbmRfUGFnZT48UGVyaW9kaWNhbD5KIEFtIERpZXQgQXNzb2M8
L1BlcmlvZGljYWw+PFZvbHVtZT4xMDg8L1ZvbHVtZT48SXNzdWU+OTwvSXNzdWU+PElTU05fSVNC
Tj4wMDAyLTgyMjM8L0lTU05fSVNCTj48V2ViX1VSTD5odHRwOi8vd3d3LnNjaWVuY2VkaXJlY3Qu
Y29tL3NjaWVuY2UvYXJ0aWNsZS9CNzU4Ry00VDlEQ1I4LUsvMi8xZTY4Y2QwOGViMjg4NTkzNjk5
MDRlMzU0YTgxNTFhZTwvV2ViX1VSTD48V2ViX1VSTF9MaW5rMT48dT5maWxlOi8vQzpcRG9rdW1l
bnRlclxSTS5SZWZcRC12aXRcSiBBbSBEaWV0IEFzc29jLiAyMDA4LjEwOC4gMTQ3MmZmLnBkZjwv
dT48L1dlYl9VUkxfTGluazE+PFpaX0pvdXJuYWxTdGRBYmJyZXY+PGYgbmFtZT0iU3lzdGVtIj5K
IEFtIERpZXQgQXNzb2M8L2Y+PC9aWl9Kb3VybmFsU3RkQWJicmV2PjxaWl9Xb3JrZm9ybUlEPjE8
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PFJlZm1hbj48Q2l0ZT48QXV0aG9yPkJydW5uZXI8L0F1dGhvcj48WWVhcj4yMDA4PC9ZZWFyPjxS
ZWNOdW0+OTQwMjwvUmVjTnVtPjxJRFRleHQ+Q2FsY2l1bSwgVml0YW1pbiBEIFN1cHBsZW1lbnRh
dGlvbiwgYW5kIFBoeXNpY2FsIEZ1bmN0aW9uIGluIHRoZSBXb21lbiZhcG9zO3MgSGVhbHRoIElu
aXRpYXRpdmU8L0lEVGV4dD48TURMIFJlZl9UeXBlPSJKb3VybmFsIj48UmVmX1R5cGU+Sm91cm5h
bDwvUmVmX1R5cGU+PFJlZl9JRD45NDAyPC9SZWZfSUQ+PFRpdGxlX1ByaW1hcnk+Q2FsY2l1bSwg
Vml0YW1pbiBEIFN1cHBsZW1lbnRhdGlvbiwgYW5kIFBoeXNpY2FsIEZ1bmN0aW9uIGluIHRoZSBX
b21lbiZhcG9zO3MgSGVhbHRoIEluaXRpYXRpdmU8L1RpdGxlX1ByaW1hcnk+PEF1dGhvcnNfUHJp
bWFyeT5CcnVubmVyLFJvYmVydCBMLjwvQXV0aG9yc19QcmltYXJ5PjxBdXRob3JzX1ByaW1hcnk+
Q29jaHJhbmUsQmFyYmFyYTwvQXV0aG9yc19QcmltYXJ5PjxBdXRob3JzX1ByaW1hcnk+SmFja3Nv
bixSZWJlY2NhIEQuPC9BdXRob3JzX1ByaW1hcnk+PEF1dGhvcnNfUHJpbWFyeT5MYXJzb24sSm9z
ZXBoPC9BdXRob3JzX1ByaW1hcnk+PEF1dGhvcnNfUHJpbWFyeT5MZXdpcyxDb3JhPC9BdXRob3Jz
X1ByaW1hcnk+PEF1dGhvcnNfUHJpbWFyeT5MaW1hY2hlcixNYXJpYW48L0F1dGhvcnNfUHJpbWFy
eT48QXV0aG9yc19QcmltYXJ5PlJvc2FsLE1pbGFncm9zPC9BdXRob3JzX1ByaW1hcnk+PEF1dGhv
cnNfUHJpbWFyeT5TaHVtYWtlcixTYWxseTwvQXV0aG9yc19QcmltYXJ5PjxBdXRob3JzX1ByaW1h
cnk+V2FsbGFjZSxSb2JlcnQ8L0F1dGhvcnNfUHJpbWFyeT48RGF0ZV9QcmltYXJ5PjIwMDgvOTwv
RGF0ZV9QcmltYXJ5PjxLZXl3b3Jkcz5Bcm08L0tleXdvcmRzPjxLZXl3b3Jkcz5ib25lPC9LZXl3
b3Jkcz48S2V5d29yZHM+Ym9uZSBsb3NzPC9LZXl3b3Jkcz48S2V5d29yZHM+Q2FsY2l1bTwvS2V5
d29yZHM+PEtleXdvcmRzPkNhbGNpdW0gQ2FyYm9uYXRlPC9LZXl3b3Jkcz48S2V5d29yZHM+Q2Fs
Y2l1bSBpbnRha2U8L0tleXdvcmRzPjxLZXl3b3Jkcz5EaWV0PC9LZXl3b3Jkcz48S2V5d29yZHM+
RHJ1ZzwvS2V5d29yZHM+PEtleXdvcmRzPkV4ZXJjaXNlPC9LZXl3b3Jkcz48S2V5d29yZHM+RnJh
Y3R1cmU8L0tleXdvcmRzPjxLZXl3b3Jkcz5mcmFjdHVyZSByaXNrPC9LZXl3b3Jkcz48S2V5d29y
ZHM+SGVhbHRoPC9LZXl3b3Jkcz48S2V5d29yZHM+TGluZWFyIE1vZGVsczwvS2V5d29yZHM+PEtl
eXdvcmRzPlBoeXNpY2FsIGZ1bmN0aW9uPC9LZXl3b3Jkcz48S2V5d29yZHM+UmlzazwvS2V5d29y
ZHM+PEtleXdvcmRzPnRoZXJhcHk8L0tleXdvcmRzPjxLZXl3b3Jkcz5UbzwvS2V5d29yZHM+PEtl
eXdvcmRzPnRyZWF0bWVudDwvS2V5d29yZHM+PEtleXdvcmRzPlVzPC9LZXl3b3Jkcz48S2V5d29y
ZHM+Vml0YW1pbiBEPC9LZXl3b3Jkcz48S2V5d29yZHM+Vml0YW1pbiBEMzwvS2V5d29yZHM+PEtl
eXdvcmRzPldvbWVuPC9LZXl3b3Jkcz48S2V5d29yZHM+V29tZW4mYXBvcztzIEhlYWx0aDwvS2V5
d29yZHM+PFJlcHJpbnQ+SW4gRmlsZTwvUmVwcmludD48U3RhcnRfUGFnZT4xNDcyPC9TdGFydF9Q
YWdlPjxFbmRfUGFnZT4xNDc5PC9FbmRfUGFnZT48UGVyaW9kaWNhbD5KIEFtIERpZXQgQXNzb2M8
L1BlcmlvZGljYWw+PFZvbHVtZT4xMDg8L1ZvbHVtZT48SXNzdWU+OTwvSXNzdWU+PElTU05fSVNC
Tj4wMDAyLTgyMjM8L0lTU05fSVNCTj48V2ViX1VSTD5odHRwOi8vd3d3LnNjaWVuY2VkaXJlY3Qu
Y29tL3NjaWVuY2UvYXJ0aWNsZS9CNzU4Ry00VDlEQ1I4LUsvMi8xZTY4Y2QwOGViMjg4NTkzNjk5
MDRlMzU0YTgxNTFhZTwvV2ViX1VSTD48V2ViX1VSTF9MaW5rMT48dT5maWxlOi8vQzpcRG9rdW1l
bnRlclxSTS5SZWZcRC12aXRcSiBBbSBEaWV0IEFzc29jLiAyMDA4LjEwOC4gMTQ3MmZmLnBkZjwv
dT48L1dlYl9VUkxfTGluazE+PFpaX0pvdXJuYWxTdGRBYmJyZXY+PGYgbmFtZT0iU3lzdGVtIj5K
IEFtIERpZXQgQXNzb2M8L2Y+PC9aWl9Kb3VybmFsU3RkQWJicmV2PjxaWl9Xb3JrZm9ybUlEPjE8
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[254]</w:t>
            </w:r>
            <w:r w:rsidRPr="00BE6834">
              <w:rPr>
                <w:sz w:val="18"/>
                <w:szCs w:val="18"/>
                <w:lang w:val="en-US"/>
              </w:rPr>
              <w:fldChar w:fldCharType="end"/>
            </w:r>
            <w:r w:rsidRPr="00BE6834">
              <w:rPr>
                <w:sz w:val="18"/>
                <w:szCs w:val="18"/>
                <w:lang w:val="en-US"/>
              </w:rPr>
              <w:t xml:space="preserve">,  </w:t>
            </w:r>
            <w:proofErr w:type="spellStart"/>
            <w:r w:rsidRPr="00BE6834">
              <w:rPr>
                <w:sz w:val="18"/>
                <w:szCs w:val="18"/>
                <w:lang w:val="en-US"/>
              </w:rPr>
              <w:t>LaCroix</w:t>
            </w:r>
            <w:proofErr w:type="spellEnd"/>
            <w:r w:rsidRPr="00BE6834">
              <w:rPr>
                <w:sz w:val="18"/>
                <w:szCs w:val="18"/>
                <w:lang w:val="en-US"/>
              </w:rPr>
              <w:t xml:space="preserve">, 2009 </w:t>
            </w:r>
            <w:r w:rsidRPr="00BE6834">
              <w:rPr>
                <w:sz w:val="18"/>
                <w:szCs w:val="18"/>
                <w:lang w:val="en-US"/>
              </w:rPr>
              <w:fldChar w:fldCharType="begin">
                <w:fldData xml:space="preserve">PFJlZm1hbj48Q2l0ZT48QXV0aG9yPkxhQ3JvaXg8L0F1dGhvcj48WWVhcj4yMDA5PC9ZZWFyPjxS
ZWNOdW0+ODY1OTwvUmVjTnVtPjxJRFRleHQ+Q2FsY2l1bSBQbHVzIFZpdGFtaW4gRCBTdXBwbGVt
ZW50YXRpb24gYW5kIE1vcnRhbGl0eSBpbiBQb3N0bWVub3BhdXNhbCBXb21lbjogVGhlIFdvbWVu
JmFwb3M7cyBIZWFsdGggSW5pdGlhdGl2ZSBDYWxjaXVtLVZpdGFtaW4gRCBSYW5kb21pemVkIENv
bnRyb2xsZWQgVHJpYWw8L0lEVGV4dD48TURMIFJlZl9UeXBlPSJKb3VybmFsIj48UmVmX1R5cGU+
Sm91cm5hbDwvUmVmX1R5cGU+PFJlZl9JRD44NjU5PC9SZWZfSUQ+PFRpdGxlX1ByaW1hcnk+Q2Fs
Y2l1bSBQbHVzIFZpdGFtaW4gRCBTdXBwbGVtZW50YXRpb24gYW5kIE1vcnRhbGl0eSBpbiBQb3N0
bWVub3BhdXNhbCBXb21lbjogVGhlIFdvbWVuJmFwb3M7cyBIZWFsdGggSW5pdGlhdGl2ZSBDYWxj
aXVtLVZpdGFtaW4gRCBSYW5kb21pemVkIENvbnRyb2xsZWQgVHJpYWw8L1RpdGxlX1ByaW1hcnk+
PEF1dGhvcnNfUHJpbWFyeT5MYUNyb2l4LEFuZHJlYSBaLjwvQXV0aG9yc19QcmltYXJ5PjxBdXRo
b3JzX1ByaW1hcnk+S290Y2hlbixKYW5lPC9BdXRob3JzX1ByaW1hcnk+PEF1dGhvcnNfUHJpbWFy
eT5BbmRlcnNvbixHYXJuZXQ8L0F1dGhvcnNfUHJpbWFyeT48QXV0aG9yc19QcmltYXJ5PkJyenlz
a2ksUm9iZXJ0PC9BdXRob3JzX1ByaW1hcnk+PEF1dGhvcnNfUHJpbWFyeT5DYXVsZXksSmFuZSBB
LjwvQXV0aG9yc19QcmltYXJ5PjxBdXRob3JzX1ByaW1hcnk+Q3VtbWluZ3MsU3RldmVuIFIuPC9B
dXRob3JzX1ByaW1hcnk+PEF1dGhvcnNfUHJpbWFyeT5HYXNzLE1hcmdlcnk8L0F1dGhvcnNfUHJp
bWFyeT48QXV0aG9yc19QcmltYXJ5PkpvaG5zb24sS2FyZW4gQy48L0F1dGhvcnNfUHJpbWFyeT48
QXV0aG9yc19QcmltYXJ5PktvLE1hcmNpYTwvQXV0aG9yc19QcmltYXJ5PjxBdXRob3JzX1ByaW1h
cnk+TGFyc29uLEpvc2VwaDwvQXV0aG9yc19QcmltYXJ5PjxBdXRob3JzX1ByaW1hcnk+TWFuc29u
LEpvQW5uIEUuPC9BdXRob3JzX1ByaW1hcnk+PEF1dGhvcnNfUHJpbWFyeT5TdGVmYW5pY2ssTWFy
Y2lhIEwuPC9BdXRob3JzX1ByaW1hcnk+PEF1dGhvcnNfUHJpbWFyeT5XYWN0YXdza2ktV2VuZGUs
SmVhbjwvQXV0aG9yc19QcmltYXJ5PjxEYXRlX1ByaW1hcnk+MjAwOS8yLzE2PC9EYXRlX1ByaW1h
cnk+PEtleXdvcmRzPmFnZTwvS2V5d29yZHM+PEtleXdvcmRzPkFnZWQ8L0tleXdvcmRzPjxLZXl3
b3Jkcz5DYWxjaXVtPC9LZXl3b3Jkcz48S2V5d29yZHM+Q2FsY2l1bSBDYXJib25hdGU8L0tleXdv
cmRzPjxLZXl3b3Jkcz5DYW5jZXI8L0tleXdvcmRzPjxLZXl3b3Jkcz5DaTwvS2V5d29yZHM+PEtl
eXdvcmRzPkRpc2Vhc2U8L0tleXdvcmRzPjxLZXl3b3Jkcz5IZWFsdGg8L0tleXdvcmRzPjxLZXl3
b3Jkcz5IZWFydDwvS2V5d29yZHM+PEtleXdvcmRzPk1vcnRhbGl0eTwvS2V5d29yZHM+PEtleXdv
cmRzPlAgdmFsdWU8L0tleXdvcmRzPjxLZXl3b3Jkcz5SaXNrPC9LZXl3b3Jkcz48S2V5d29yZHM+
U3Ryb2tlPC9LZXl3b3Jkcz48S2V5d29yZHM+VG88L0tleXdvcmRzPjxLZXl3b3Jkcz50cmVhdG1l
bnQ8L0tleXdvcmRzPjxLZXl3b3Jkcz5WaXRhbWluIEQ8L0tleXdvcmRzPjxLZXl3b3Jkcz5Xb21l
biZhcG9zO3MgSGVhbHRoPC9LZXl3b3Jkcz48UmVwcmludD5JbiBGaWxlPC9SZXByaW50PjxTdGFy
dF9QYWdlPjU1OTwvU3RhcnRfUGFnZT48RW5kX1BhZ2U+NTY3PC9FbmRfUGFnZT48UGVyaW9kaWNh
bD5UaGUgSm91cm5hbHMgb2YgR2Vyb250b2xvZ3kgU2VyaWVzIEE6IEJpb2xvZ2ljYWwgU2NpZW5j
ZXMgYW5kIE1lZGljYWwgU2NpZW5jZXM8L1BlcmlvZGljYWw+PFZvbHVtZT42NDwvVm9sdW1lPjxJ
c3N1ZT41PC9Jc3N1ZT48V2ViX1VSTD5odHRwOi8vYmlvbWVkZ2Vyb250b2xvZ3kub3hmb3Jkam91
cm5hbHMub3JnL2NnaS9jb250ZW50L2Fic3RyYWN0L2dscDAwNnYxPC9XZWJfVVJMPjxXZWJfVVJM
X0xpbmsxPjx1PmZpbGU6Ly9DOlxEb2t1bWVudGVyXFJNLlJlZlxELXZpdFxUaGUgSm91cm5hbHMg
b2YgR2Vyb250b2xvZ3kgU2VyaWVzIEFfIEJpb2xvZ2ljYWwgU2NpZW5jZXMgYW5kIE1lZGljYWwg
U2NpZW5jZXMgMjAwOS5QREY8L3U+PC9XZWJfVVJMX0xpbmsxPjxXZWJfVVJMX0xpbmsyPjx1Pmh0
dHA6Ly9iaW9tZWRnZXJvbnRvbG9neS5veGZvcmRqb3VybmFscy5vcmcvY2dpL2NvbnRlbnQvZnVs
bC9nbHAwMDZ2MTwvdT48L1dlYl9VUkxfTGluazI+PFpaX0pvdXJuYWxGdWxsPjxmIG5hbWU9IlN5
c3RlbSI+VGhlIEpvdXJuYWxzIG9mIEdlcm9udG9sb2d5IFNlcmllcyBBOiBCaW9sb2dpY2FsIFNj
aWVuY2VzIGFuZCBNZWRpY2FsIFNjaWVuY2VzPC9mPjwvWlpfSm91cm5hbEZ1bGw+PFpaX1dvcmtm
b3JtSUQ+MTwvWlpfV29ya2Zvcm1JRD48L01ETD48L0NpdGU+PC9SZWZtYW4+AG==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PFJlZm1hbj48Q2l0ZT48QXV0aG9yPkxhQ3JvaXg8L0F1dGhvcj48WWVhcj4yMDA5PC9ZZWFyPjxS
ZWNOdW0+ODY1OTwvUmVjTnVtPjxJRFRleHQ+Q2FsY2l1bSBQbHVzIFZpdGFtaW4gRCBTdXBwbGVt
ZW50YXRpb24gYW5kIE1vcnRhbGl0eSBpbiBQb3N0bWVub3BhdXNhbCBXb21lbjogVGhlIFdvbWVu
JmFwb3M7cyBIZWFsdGggSW5pdGlhdGl2ZSBDYWxjaXVtLVZpdGFtaW4gRCBSYW5kb21pemVkIENv
bnRyb2xsZWQgVHJpYWw8L0lEVGV4dD48TURMIFJlZl9UeXBlPSJKb3VybmFsIj48UmVmX1R5cGU+
Sm91cm5hbDwvUmVmX1R5cGU+PFJlZl9JRD44NjU5PC9SZWZfSUQ+PFRpdGxlX1ByaW1hcnk+Q2Fs
Y2l1bSBQbHVzIFZpdGFtaW4gRCBTdXBwbGVtZW50YXRpb24gYW5kIE1vcnRhbGl0eSBpbiBQb3N0
bWVub3BhdXNhbCBXb21lbjogVGhlIFdvbWVuJmFwb3M7cyBIZWFsdGggSW5pdGlhdGl2ZSBDYWxj
aXVtLVZpdGFtaW4gRCBSYW5kb21pemVkIENvbnRyb2xsZWQgVHJpYWw8L1RpdGxlX1ByaW1hcnk+
PEF1dGhvcnNfUHJpbWFyeT5MYUNyb2l4LEFuZHJlYSBaLjwvQXV0aG9yc19QcmltYXJ5PjxBdXRo
b3JzX1ByaW1hcnk+S290Y2hlbixKYW5lPC9BdXRob3JzX1ByaW1hcnk+PEF1dGhvcnNfUHJpbWFy
eT5BbmRlcnNvbixHYXJuZXQ8L0F1dGhvcnNfUHJpbWFyeT48QXV0aG9yc19QcmltYXJ5PkJyenlz
a2ksUm9iZXJ0PC9BdXRob3JzX1ByaW1hcnk+PEF1dGhvcnNfUHJpbWFyeT5DYXVsZXksSmFuZSBB
LjwvQXV0aG9yc19QcmltYXJ5PjxBdXRob3JzX1ByaW1hcnk+Q3VtbWluZ3MsU3RldmVuIFIuPC9B
dXRob3JzX1ByaW1hcnk+PEF1dGhvcnNfUHJpbWFyeT5HYXNzLE1hcmdlcnk8L0F1dGhvcnNfUHJp
bWFyeT48QXV0aG9yc19QcmltYXJ5PkpvaG5zb24sS2FyZW4gQy48L0F1dGhvcnNfUHJpbWFyeT48
QXV0aG9yc19QcmltYXJ5PktvLE1hcmNpYTwvQXV0aG9yc19QcmltYXJ5PjxBdXRob3JzX1ByaW1h
cnk+TGFyc29uLEpvc2VwaDwvQXV0aG9yc19QcmltYXJ5PjxBdXRob3JzX1ByaW1hcnk+TWFuc29u
LEpvQW5uIEUuPC9BdXRob3JzX1ByaW1hcnk+PEF1dGhvcnNfUHJpbWFyeT5TdGVmYW5pY2ssTWFy
Y2lhIEwuPC9BdXRob3JzX1ByaW1hcnk+PEF1dGhvcnNfUHJpbWFyeT5XYWN0YXdza2ktV2VuZGUs
SmVhbjwvQXV0aG9yc19QcmltYXJ5PjxEYXRlX1ByaW1hcnk+MjAwOS8yLzE2PC9EYXRlX1ByaW1h
cnk+PEtleXdvcmRzPmFnZTwvS2V5d29yZHM+PEtleXdvcmRzPkFnZWQ8L0tleXdvcmRzPjxLZXl3
b3Jkcz5DYWxjaXVtPC9LZXl3b3Jkcz48S2V5d29yZHM+Q2FsY2l1bSBDYXJib25hdGU8L0tleXdv
cmRzPjxLZXl3b3Jkcz5DYW5jZXI8L0tleXdvcmRzPjxLZXl3b3Jkcz5DaTwvS2V5d29yZHM+PEtl
eXdvcmRzPkRpc2Vhc2U8L0tleXdvcmRzPjxLZXl3b3Jkcz5IZWFsdGg8L0tleXdvcmRzPjxLZXl3
b3Jkcz5IZWFydDwvS2V5d29yZHM+PEtleXdvcmRzPk1vcnRhbGl0eTwvS2V5d29yZHM+PEtleXdv
cmRzPlAgdmFsdWU8L0tleXdvcmRzPjxLZXl3b3Jkcz5SaXNrPC9LZXl3b3Jkcz48S2V5d29yZHM+
U3Ryb2tlPC9LZXl3b3Jkcz48S2V5d29yZHM+VG88L0tleXdvcmRzPjxLZXl3b3Jkcz50cmVhdG1l
bnQ8L0tleXdvcmRzPjxLZXl3b3Jkcz5WaXRhbWluIEQ8L0tleXdvcmRzPjxLZXl3b3Jkcz5Xb21l
biZhcG9zO3MgSGVhbHRoPC9LZXl3b3Jkcz48UmVwcmludD5JbiBGaWxlPC9SZXByaW50PjxTdGFy
dF9QYWdlPjU1OTwvU3RhcnRfUGFnZT48RW5kX1BhZ2U+NTY3PC9FbmRfUGFnZT48UGVyaW9kaWNh
bD5UaGUgSm91cm5hbHMgb2YgR2Vyb250b2xvZ3kgU2VyaWVzIEE6IEJpb2xvZ2ljYWwgU2NpZW5j
ZXMgYW5kIE1lZGljYWwgU2NpZW5jZXM8L1BlcmlvZGljYWw+PFZvbHVtZT42NDwvVm9sdW1lPjxJ
c3N1ZT41PC9Jc3N1ZT48V2ViX1VSTD5odHRwOi8vYmlvbWVkZ2Vyb250b2xvZ3kub3hmb3Jkam91
cm5hbHMub3JnL2NnaS9jb250ZW50L2Fic3RyYWN0L2dscDAwNnYxPC9XZWJfVVJMPjxXZWJfVVJM
X0xpbmsxPjx1PmZpbGU6Ly9DOlxEb2t1bWVudGVyXFJNLlJlZlxELXZpdFxUaGUgSm91cm5hbHMg
b2YgR2Vyb250b2xvZ3kgU2VyaWVzIEFfIEJpb2xvZ2ljYWwgU2NpZW5jZXMgYW5kIE1lZGljYWwg
U2NpZW5jZXMgMjAwOS5QREY8L3U+PC9XZWJfVVJMX0xpbmsxPjxXZWJfVVJMX0xpbmsyPjx1Pmh0
dHA6Ly9iaW9tZWRnZXJvbnRvbG9neS5veGZvcmRqb3VybmFscy5vcmcvY2dpL2NvbnRlbnQvZnVs
bC9nbHAwMDZ2MTwvdT48L1dlYl9VUkxfTGluazI+PFpaX0pvdXJuYWxGdWxsPjxmIG5hbWU9IlN5
c3RlbSI+VGhlIEpvdXJuYWxzIG9mIEdlcm9udG9sb2d5IFNlcmllcyBBOiBCaW9sb2dpY2FsIFNj
aWVuY2VzIGFuZCBNZWRpY2FsIFNjaWVuY2VzPC9mPjwvWlpfSm91cm5hbEZ1bGw+PFpaX1dvcmtm
b3JtSUQ+MTwvWlpfV29ya2Zvcm1JRD48L01ETD48L0NpdGU+PC9SZWZtYW4+AG==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[259]</w:t>
            </w:r>
            <w:r w:rsidRPr="00BE6834">
              <w:rPr>
                <w:sz w:val="18"/>
                <w:szCs w:val="18"/>
                <w:lang w:val="en-US"/>
              </w:rPr>
              <w:fldChar w:fldCharType="end"/>
            </w:r>
            <w:r w:rsidRPr="00BE6834">
              <w:rPr>
                <w:sz w:val="18"/>
                <w:szCs w:val="18"/>
                <w:lang w:val="en-US"/>
              </w:rPr>
              <w:t xml:space="preserve"> </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r w:rsidRPr="00BE6834">
              <w:rPr>
                <w:sz w:val="18"/>
                <w:szCs w:val="18"/>
                <w:lang w:val="en-US" w:bidi="he-IL"/>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N=36,282 postmenopausal women</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p w:rsidR="00EE20DF" w:rsidRPr="00BE6834" w:rsidRDefault="00EE20DF" w:rsidP="004863EE">
            <w:pPr>
              <w:rPr>
                <w:sz w:val="18"/>
                <w:szCs w:val="18"/>
                <w:lang w:val="en-US" w:bidi="he-IL"/>
              </w:rPr>
            </w:pPr>
          </w:p>
          <w:p w:rsidR="00EE20DF" w:rsidRPr="00BE6834" w:rsidRDefault="00EE20DF" w:rsidP="004863EE">
            <w:pPr>
              <w:tabs>
                <w:tab w:val="left" w:pos="421"/>
              </w:tabs>
              <w:rPr>
                <w:sz w:val="18"/>
                <w:szCs w:val="18"/>
                <w:lang w:val="en-US" w:bidi="he-IL"/>
              </w:rPr>
            </w:pPr>
            <w:r w:rsidRPr="00BE6834">
              <w:rPr>
                <w:sz w:val="18"/>
                <w:szCs w:val="18"/>
                <w:lang w:val="en-US" w:bidi="he-IL"/>
              </w:rPr>
              <w:tab/>
            </w:r>
          </w:p>
        </w:tc>
        <w:tc>
          <w:tcPr>
            <w:tcW w:w="2835" w:type="dxa"/>
          </w:tcPr>
          <w:p w:rsidR="00EE20DF" w:rsidRPr="00BE6834" w:rsidRDefault="00EE20DF" w:rsidP="004863EE">
            <w:pPr>
              <w:rPr>
                <w:sz w:val="18"/>
                <w:szCs w:val="18"/>
                <w:lang w:val="en-US"/>
              </w:rPr>
            </w:pPr>
            <w:r w:rsidRPr="00BE6834">
              <w:rPr>
                <w:sz w:val="18"/>
                <w:szCs w:val="18"/>
                <w:lang w:val="en-US"/>
              </w:rPr>
              <w:t>7 years of treatment (DB):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D3 400 IU  + Ca 1000 mg/d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RR 0.92 (95 % Cl, 0.83 to 1.01)</w:t>
            </w:r>
          </w:p>
        </w:tc>
      </w:tr>
      <w:tr w:rsidR="00EE20DF" w:rsidRPr="00447AFE" w:rsidTr="004863EE">
        <w:tc>
          <w:tcPr>
            <w:tcW w:w="1441" w:type="dxa"/>
          </w:tcPr>
          <w:p w:rsidR="00EE20DF" w:rsidRPr="00BE6834" w:rsidRDefault="00EE20DF" w:rsidP="004863EE">
            <w:pPr>
              <w:rPr>
                <w:sz w:val="18"/>
                <w:szCs w:val="18"/>
                <w:lang w:val="en-US"/>
              </w:rPr>
            </w:pPr>
            <w:r w:rsidRPr="00BE6834">
              <w:rPr>
                <w:sz w:val="18"/>
                <w:szCs w:val="18"/>
                <w:lang w:val="en-US"/>
              </w:rPr>
              <w:t xml:space="preserve">Latham, 2003 </w:t>
            </w:r>
            <w:r w:rsidRPr="00BE6834">
              <w:rPr>
                <w:sz w:val="18"/>
                <w:szCs w:val="18"/>
                <w:lang w:val="en-US"/>
              </w:rPr>
              <w:fldChar w:fldCharType="begin">
                <w:fldData xml:space="preserve">PFJlZm1hbj48Q2l0ZT48QXV0aG9yPkxhdGhhbTwvQXV0aG9yPjxZZWFyPjIwMDM8L1llYXI+PFJl
Y051bT45MjYzPC9SZWNOdW0+PElEVGV4dD5BIHJhbmRvbWl6ZWQsIGNvbnRyb2xsZWQgdHJpYWwg
b2YgcXVhZHJpY2VwcyByZXNpc3RhbmNlIGV4ZXJjaXNlIGFuZCB2aXRhbWluIEQgaW4gZnJhaWwg
b2xkZXIgcGVvcGxlOiB0aGUgRnJhaWx0eSBJbnRlcnZlbnRpb25zIFRyaWFsIGluIEVsZGVybHkg
U3ViamVjdHMgKEZJVE5FU1MpPC9JRFRleHQ+PE1ETCBSZWZfVHlwZT0iSm91cm5hbCI+PFJlZl9U
eXBlPkpvdXJuYWw8L1JlZl9UeXBlPjxSZWZfSUQ+OTI2MzwvUmVmX0lEPjxUaXRsZV9QcmltYXJ5
PkEgcmFuZG9taXplZCwgY29udHJvbGxlZCB0cmlhbCBvZiBxdWFkcmljZXBzIHJlc2lzdGFuY2Ug
ZXhlcmNpc2UgYW5kIHZpdGFtaW4gRCBpbiBmcmFpbCBvbGRlciBwZW9wbGU6IHRoZSBGcmFpbHR5
IEludGVydmVudGlvbnMgVHJpYWwgaW4gRWxkZXJseSBTdWJqZWN0cyAoRklUTkVTUyk8L1RpdGxl
X1ByaW1hcnk+PEF1dGhvcnNfUHJpbWFyeT5MYXRoYW0sTi5LLjwvQXV0aG9yc19QcmltYXJ5PjxB
dXRob3JzX1ByaW1hcnk+QW5kZXJzb24sQy5TLjwvQXV0aG9yc19QcmltYXJ5PjxBdXRob3JzX1By
aW1hcnk+TGVlLEEuPC9BdXRob3JzX1ByaW1hcnk+PEF1dGhvcnNfUHJpbWFyeT5CZW5uZXR0LEQu
QS48L0F1dGhvcnNfUHJpbWFyeT48QXV0aG9yc19QcmltYXJ5Pk1vc2VsZXksQS48L0F1dGhvcnNf
UHJpbWFyeT48QXV0aG9yc19QcmltYXJ5PkNhbWVyb24sSS5ELjwvQXV0aG9yc19QcmltYXJ5PjxE
YXRlX1ByaW1hcnk+MjAwMy8zPC9EYXRlX1ByaW1hcnk+PEtleXdvcmRzPkFjY2lkZW50YWwgRmFs
bHM8L0tleXdvcmRzPjxLZXl3b3Jkcz5BZ2VkPC9LZXl3b3Jkcz48S2V5d29yZHM+QWdlZCw4MCBh
bmQgb3ZlcjwvS2V5d29yZHM+PEtleXdvcmRzPkF1c3RyYWxpYTwvS2V5d29yZHM+PEtleXdvcmRz
PmNsaW5pY2FsIHRyaWFsPC9LZXl3b3Jkcz48S2V5d29yZHM+ZG9zYWdlPC9LZXl3b3Jkcz48S2V5
d29yZHM+RWxkZXJseTwvS2V5d29yZHM+PEtleXdvcmRzPkV4ZXJjaXNlPC9LZXl3b3Jkcz48S2V5
d29yZHM+ZmFsbHM8L0tleXdvcmRzPjxLZXl3b3Jkcz5GZW1hbGU8L0tleXdvcmRzPjxLZXl3b3Jk
cz5GcmFpbCBFbGRlcmx5PC9LZXl3b3Jkcz48S2V5d29yZHM+SGVhbHRoPC9LZXl3b3Jkcz48S2V5
d29yZHM+SG9zcGl0YWxpemF0aW9uPC9LZXl3b3Jkcz48S2V5d29yZHM+SG9zcGl0YWxzPC9LZXl3
b3Jkcz48S2V5d29yZHM+SHVtYW5zPC9LZXl3b3Jkcz48S2V5d29yZHM+aW08L0tleXdvcmRzPjxL
ZXl3b3Jkcz5pbmp1cmllczwvS2V5d29yZHM+PEtleXdvcmRzPklzPC9LZXl3b3Jkcz48S2V5d29y
ZHM+TWFsZTwvS2V5d29yZHM+PEtleXdvcmRzPk11bHRpY2VudGVyIFN0dWRpZXM8L0tleXdvcmRz
PjxLZXl3b3Jkcz5NdXNjbGUsU2tlbGV0YWw8L0tleXdvcmRzPjxLZXl3b3Jkcz5OZXcgWmVhbGFu
ZDwvS2V5d29yZHM+PEtleXdvcmRzPlBhdGllbnRzPC9LZXl3b3Jkcz48S2V5d29yZHM+cGh5c2lv
bG9neTwvS2V5d29yZHM+PEtleXdvcmRzPnByZXZlbnRpb24gJmFtcDsgY29udHJvbDwvS2V5d29y
ZHM+PEtleXdvcmRzPnJlaGFiaWxpdGF0aW9uPC9LZXl3b3Jkcz48S2V5d29yZHM+UmVzZWFyY2g8
L0tleXdvcmRzPjxLZXl3b3Jkcz5SaXNrPC9LZXl3b3Jkcz48S2V5d29yZHM+c2Vjb25kYXJ5PC9L
ZXl3b3Jkcz48S2V5d29yZHM+VGFibGV0czwvS2V5d29yZHM+PEtleXdvcmRzPnRoZXJhcGV1dGlj
IHVzZTwvS2V5d29yZHM+PEtleXdvcmRzPlRvPC9LZXl3b3Jkcz48S2V5d29yZHM+Vml0YW1pbiBE
PC9LZXl3b3Jkcz48UmVwcmludD5JbiBGaWxlPC9SZXByaW50PjxTdGFydF9QYWdlPjI5MTwvU3Rh
cnRfUGFnZT48RW5kX1BhZ2U+Mjk5PC9FbmRfUGFnZT48UGVyaW9kaWNhbD5KIEFtIEdlcmlhdHIu
U29jPC9QZXJpb2RpY2FsPjxWb2x1bWU+NTE8L1ZvbHVtZT48SXNzdWU+MzwvSXNzdWU+PFdlYl9V
Ukw+UE06MTI1ODg1NzE8L1dlYl9VUkw+PFdlYl9VUkxfTGluazE+PHU+ZmlsZTovL0M6XERva3Vt
ZW50ZXJcUk0uUmVmXE11c2tsZXJcSiBBbSBHZXJpYXRyIFNvYy4gMjAwMy4gNTEoMykuIDI5MWZm
LlBERjwvdT48L1dlYl9VUkxfTGluazE+PFdlYl9VUkxfTGluazI+PHU+aHR0cDovL3d3dzMuaW50
ZXJzY2llbmNlLndpbGV5LmNvbS5lei5zdGF0c2JpYmxpb3Rla2V0LmRrOjIwNDgvY2dpLWJpbi9m
dWxsdGV4dC8xMTg4NjE4NDMvSFRNTFNUQVJUPC91PjwvV2ViX1VSTF9MaW5rMj48WlpfSm91cm5h
bFN0ZEFiYnJldj48ZiBuYW1lPSJTeXN0ZW0iPkogQW0gR2VyaWF0ci5Tb2M8L2Y+PC9aWl9Kb3Vy
bmFsU3RkQWJicmV2PjxaWl9Xb3JrZm9ybUlEPjE8L1paX1dvcmtmb3JtSUQ+PC9NREw+PC9DaXRl
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PFJlZm1hbj48Q2l0ZT48QXV0aG9yPkxhdGhhbTwvQXV0aG9yPjxZZWFyPjIwMDM8L1llYXI+PFJl
Y051bT45MjYzPC9SZWNOdW0+PElEVGV4dD5BIHJhbmRvbWl6ZWQsIGNvbnRyb2xsZWQgdHJpYWwg
b2YgcXVhZHJpY2VwcyByZXNpc3RhbmNlIGV4ZXJjaXNlIGFuZCB2aXRhbWluIEQgaW4gZnJhaWwg
b2xkZXIgcGVvcGxlOiB0aGUgRnJhaWx0eSBJbnRlcnZlbnRpb25zIFRyaWFsIGluIEVsZGVybHkg
U3ViamVjdHMgKEZJVE5FU1MpPC9JRFRleHQ+PE1ETCBSZWZfVHlwZT0iSm91cm5hbCI+PFJlZl9U
eXBlPkpvdXJuYWw8L1JlZl9UeXBlPjxSZWZfSUQ+OTI2MzwvUmVmX0lEPjxUaXRsZV9QcmltYXJ5
PkEgcmFuZG9taXplZCwgY29udHJvbGxlZCB0cmlhbCBvZiBxdWFkcmljZXBzIHJlc2lzdGFuY2Ug
ZXhlcmNpc2UgYW5kIHZpdGFtaW4gRCBpbiBmcmFpbCBvbGRlciBwZW9wbGU6IHRoZSBGcmFpbHR5
IEludGVydmVudGlvbnMgVHJpYWwgaW4gRWxkZXJseSBTdWJqZWN0cyAoRklUTkVTUyk8L1RpdGxl
X1ByaW1hcnk+PEF1dGhvcnNfUHJpbWFyeT5MYXRoYW0sTi5LLjwvQXV0aG9yc19QcmltYXJ5PjxB
dXRob3JzX1ByaW1hcnk+QW5kZXJzb24sQy5TLjwvQXV0aG9yc19QcmltYXJ5PjxBdXRob3JzX1By
aW1hcnk+TGVlLEEuPC9BdXRob3JzX1ByaW1hcnk+PEF1dGhvcnNfUHJpbWFyeT5CZW5uZXR0LEQu
QS48L0F1dGhvcnNfUHJpbWFyeT48QXV0aG9yc19QcmltYXJ5Pk1vc2VsZXksQS48L0F1dGhvcnNf
UHJpbWFyeT48QXV0aG9yc19QcmltYXJ5PkNhbWVyb24sSS5ELjwvQXV0aG9yc19QcmltYXJ5PjxE
YXRlX1ByaW1hcnk+MjAwMy8zPC9EYXRlX1ByaW1hcnk+PEtleXdvcmRzPkFjY2lkZW50YWwgRmFs
bHM8L0tleXdvcmRzPjxLZXl3b3Jkcz5BZ2VkPC9LZXl3b3Jkcz48S2V5d29yZHM+QWdlZCw4MCBh
bmQgb3ZlcjwvS2V5d29yZHM+PEtleXdvcmRzPkF1c3RyYWxpYTwvS2V5d29yZHM+PEtleXdvcmRz
PmNsaW5pY2FsIHRyaWFsPC9LZXl3b3Jkcz48S2V5d29yZHM+ZG9zYWdlPC9LZXl3b3Jkcz48S2V5
d29yZHM+RWxkZXJseTwvS2V5d29yZHM+PEtleXdvcmRzPkV4ZXJjaXNlPC9LZXl3b3Jkcz48S2V5
d29yZHM+ZmFsbHM8L0tleXdvcmRzPjxLZXl3b3Jkcz5GZW1hbGU8L0tleXdvcmRzPjxLZXl3b3Jk
cz5GcmFpbCBFbGRlcmx5PC9LZXl3b3Jkcz48S2V5d29yZHM+SGVhbHRoPC9LZXl3b3Jkcz48S2V5
d29yZHM+SG9zcGl0YWxpemF0aW9uPC9LZXl3b3Jkcz48S2V5d29yZHM+SG9zcGl0YWxzPC9LZXl3
b3Jkcz48S2V5d29yZHM+SHVtYW5zPC9LZXl3b3Jkcz48S2V5d29yZHM+aW08L0tleXdvcmRzPjxL
ZXl3b3Jkcz5pbmp1cmllczwvS2V5d29yZHM+PEtleXdvcmRzPklzPC9LZXl3b3Jkcz48S2V5d29y
ZHM+TWFsZTwvS2V5d29yZHM+PEtleXdvcmRzPk11bHRpY2VudGVyIFN0dWRpZXM8L0tleXdvcmRz
PjxLZXl3b3Jkcz5NdXNjbGUsU2tlbGV0YWw8L0tleXdvcmRzPjxLZXl3b3Jkcz5OZXcgWmVhbGFu
ZDwvS2V5d29yZHM+PEtleXdvcmRzPlBhdGllbnRzPC9LZXl3b3Jkcz48S2V5d29yZHM+cGh5c2lv
bG9neTwvS2V5d29yZHM+PEtleXdvcmRzPnByZXZlbnRpb24gJmFtcDsgY29udHJvbDwvS2V5d29y
ZHM+PEtleXdvcmRzPnJlaGFiaWxpdGF0aW9uPC9LZXl3b3Jkcz48S2V5d29yZHM+UmVzZWFyY2g8
L0tleXdvcmRzPjxLZXl3b3Jkcz5SaXNrPC9LZXl3b3Jkcz48S2V5d29yZHM+c2Vjb25kYXJ5PC9L
ZXl3b3Jkcz48S2V5d29yZHM+VGFibGV0czwvS2V5d29yZHM+PEtleXdvcmRzPnRoZXJhcGV1dGlj
IHVzZTwvS2V5d29yZHM+PEtleXdvcmRzPlRvPC9LZXl3b3Jkcz48S2V5d29yZHM+Vml0YW1pbiBE
PC9LZXl3b3Jkcz48UmVwcmludD5JbiBGaWxlPC9SZXByaW50PjxTdGFydF9QYWdlPjI5MTwvU3Rh
cnRfUGFnZT48RW5kX1BhZ2U+Mjk5PC9FbmRfUGFnZT48UGVyaW9kaWNhbD5KIEFtIEdlcmlhdHIu
U29jPC9QZXJpb2RpY2FsPjxWb2x1bWU+NTE8L1ZvbHVtZT48SXNzdWU+MzwvSXNzdWU+PFdlYl9V
Ukw+UE06MTI1ODg1NzE8L1dlYl9VUkw+PFdlYl9VUkxfTGluazE+PHU+ZmlsZTovL0M6XERva3Vt
ZW50ZXJcUk0uUmVmXE11c2tsZXJcSiBBbSBHZXJpYXRyIFNvYy4gMjAwMy4gNTEoMykuIDI5MWZm
LlBERjwvdT48L1dlYl9VUkxfTGluazE+PFdlYl9VUkxfTGluazI+PHU+aHR0cDovL3d3dzMuaW50
ZXJzY2llbmNlLndpbGV5LmNvbS5lei5zdGF0c2JpYmxpb3Rla2V0LmRrOjIwNDgvY2dpLWJpbi9m
dWxsdGV4dC8xMTg4NjE4NDMvSFRNTFNUQVJUPC91PjwvV2ViX1VSTF9MaW5rMj48WlpfSm91cm5h
bFN0ZEFiYnJldj48ZiBuYW1lPSJTeXN0ZW0iPkogQW0gR2VyaWF0ci5Tb2M8L2Y+PC9aWl9Kb3Vy
bmFsU3RkQWJicmV2PjxaWl9Xb3JrZm9ybUlEPjE8L1paX1dvcmtmb3JtSUQ+PC9NREw+PC9DaXRl
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[225]</w:t>
            </w:r>
            <w:r w:rsidRPr="00BE6834">
              <w:rPr>
                <w:sz w:val="18"/>
                <w:szCs w:val="18"/>
                <w:lang w:val="en-US"/>
              </w:rPr>
              <w:fldChar w:fldCharType="end"/>
            </w:r>
            <w:r w:rsidRPr="00BE6834">
              <w:rPr>
                <w:sz w:val="18"/>
                <w:szCs w:val="18"/>
                <w:lang w:val="en-US"/>
              </w:rPr>
              <w:t>, NZ</w:t>
            </w: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r w:rsidRPr="00BE6834">
              <w:rPr>
                <w:sz w:val="18"/>
                <w:szCs w:val="18"/>
                <w:lang w:val="en-US" w:bidi="he-IL"/>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r w:rsidRPr="00BE6834">
              <w:rPr>
                <w:sz w:val="18"/>
                <w:szCs w:val="18"/>
                <w:lang w:val="en-US"/>
              </w:rPr>
              <w:t>X</w:t>
            </w:r>
          </w:p>
        </w:tc>
        <w:tc>
          <w:tcPr>
            <w:tcW w:w="2899" w:type="dxa"/>
          </w:tcPr>
          <w:p w:rsidR="00EE20DF" w:rsidRPr="00BE6834" w:rsidRDefault="00EE20DF" w:rsidP="004863EE">
            <w:pPr>
              <w:rPr>
                <w:sz w:val="18"/>
                <w:szCs w:val="18"/>
                <w:lang w:val="en-US"/>
              </w:rPr>
            </w:pPr>
            <w:r w:rsidRPr="00BE6834">
              <w:rPr>
                <w:sz w:val="18"/>
                <w:szCs w:val="18"/>
                <w:lang w:val="en-US"/>
              </w:rPr>
              <w:t xml:space="preserve">N=243 (53% F) frail elderly aged &gt; 65 </w:t>
            </w:r>
            <w:proofErr w:type="spellStart"/>
            <w:r w:rsidRPr="00BE6834">
              <w:rPr>
                <w:sz w:val="18"/>
                <w:szCs w:val="18"/>
                <w:lang w:val="en-US"/>
              </w:rPr>
              <w:t>yrs</w:t>
            </w:r>
            <w:proofErr w:type="spellEnd"/>
          </w:p>
          <w:p w:rsidR="00EE20DF" w:rsidRPr="00BE6834" w:rsidRDefault="00EE20DF" w:rsidP="004863EE">
            <w:pPr>
              <w:rPr>
                <w:sz w:val="18"/>
                <w:szCs w:val="18"/>
                <w:lang w:val="en-US"/>
              </w:rPr>
            </w:pPr>
            <w:r w:rsidRPr="00BE6834">
              <w:rPr>
                <w:sz w:val="18"/>
                <w:szCs w:val="18"/>
                <w:lang w:val="en-US"/>
              </w:rPr>
              <w:t>Mean age: 79± 7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 No</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 xml:space="preserve">B-25OHD:   37.50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bidi="he-IL"/>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DB study:</w:t>
            </w:r>
          </w:p>
          <w:p w:rsidR="00EE20DF" w:rsidRPr="00BE6834" w:rsidRDefault="00EE20DF" w:rsidP="004863EE">
            <w:pPr>
              <w:rPr>
                <w:sz w:val="18"/>
                <w:szCs w:val="18"/>
                <w:lang w:val="en-US"/>
              </w:rPr>
            </w:pPr>
            <w:r w:rsidRPr="00BE6834">
              <w:rPr>
                <w:sz w:val="18"/>
                <w:szCs w:val="18"/>
                <w:lang w:val="en-US"/>
              </w:rPr>
              <w:t>D3 300,000 IU/single dose</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sz w:val="18"/>
                <w:szCs w:val="18"/>
                <w:lang w:val="en-US"/>
              </w:rPr>
              <w:t>6 mo. of follow-up.</w:t>
            </w:r>
          </w:p>
          <w:p w:rsidR="00EE20DF" w:rsidRPr="00BE6834" w:rsidRDefault="00EE20DF" w:rsidP="004863EE">
            <w:pPr>
              <w:rPr>
                <w:sz w:val="18"/>
                <w:szCs w:val="18"/>
                <w:lang w:val="en-US"/>
              </w:rPr>
            </w:pPr>
            <w:r w:rsidRPr="00BE6834">
              <w:rPr>
                <w:rFonts w:cs="GillSans-Light"/>
                <w:sz w:val="18"/>
                <w:szCs w:val="18"/>
                <w:lang w:val="en-US"/>
              </w:rPr>
              <w:t xml:space="preserve"> RR 3.70 (95% Cl, 1.06 to</w:t>
            </w:r>
            <w:r w:rsidRPr="00BE6834">
              <w:rPr>
                <w:sz w:val="18"/>
                <w:szCs w:val="18"/>
                <w:lang w:val="en-US"/>
              </w:rPr>
              <w:t xml:space="preserve"> 12.92) </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Cooper, 2003 </w:t>
            </w:r>
            <w:r w:rsidRPr="00BE6834">
              <w:rPr>
                <w:sz w:val="18"/>
                <w:szCs w:val="18"/>
                <w:lang w:val="en-US"/>
              </w:rPr>
              <w:fldChar w:fldCharType="begin"/>
            </w:r>
            <w:r w:rsidR="00D3687A">
              <w:rPr>
                <w:sz w:val="18"/>
                <w:szCs w:val="18"/>
                <w:lang w:val="en-US"/>
              </w:rPr>
              <w:instrText xml:space="preserve"> ADDIN REFMGR.CITE &lt;Refman&gt;&lt;Cite&gt;&lt;Author&gt;Cooper&lt;/Author&gt;&lt;Year&gt;2003&lt;/Year&gt;&lt;RecNum&gt;6817&lt;/RecNum&gt;&lt;IDText&gt;Vitamin D supplementation and bone mineral density in early postmenopausal women&lt;/IDText&gt;&lt;MDL Ref_Type="Journal"&gt;&lt;Ref_Type&gt;Journal&lt;/Ref_Type&gt;&lt;Ref_ID&gt;6817&lt;/Ref_ID&gt;&lt;Title_Primary&gt;Vitamin D supplementation and bone mineral density in early postmenopausal women&lt;/Title_Primary&gt;&lt;Authors_Primary&gt;Cooper,L.&lt;/Authors_Primary&gt;&lt;Authors_Primary&gt;Clifton-Bligh,P.B.&lt;/Authors_Primary&gt;&lt;Authors_Primary&gt;Nery,M.L.&lt;/Authors_Primary&gt;&lt;Authors_Primary&gt;Figtree,G.&lt;/Authors_Primary&gt;&lt;Authors_Primary&gt;Twigg,S.&lt;/Authors_Primary&gt;&lt;Authors_Primary&gt;Hibbert,E.&lt;/Authors_Primary&gt;&lt;Authors_Primary&gt;Robinson,B.G.&lt;/Authors_Primary&gt;&lt;Date_Primary&gt;2003/5&lt;/Date_Primary&gt;&lt;Keywords&gt;administration&lt;/Keywords&gt;&lt;Keywords&gt;administration &amp;amp;amp&lt;/Keywords&gt;&lt;Keywords&gt;blood&lt;/Keywords&gt;&lt;Keywords&gt;bone&lt;/Keywords&gt;&lt;Keywords&gt;Bone Density&lt;/Keywords&gt;&lt;Keywords&gt;Bone mineral density&lt;/Keywords&gt;&lt;Keywords&gt;Calcium&lt;/Keywords&gt;&lt;Keywords&gt;control&lt;/Keywords&gt;&lt;Keywords&gt;Densitometry,X-Ray&lt;/Keywords&gt;&lt;Keywords&gt;Dietary Supplements&lt;/Keywords&gt;&lt;Keywords&gt;dosage&lt;/Keywords&gt;&lt;Keywords&gt;Double-Blind Method&lt;/Keywords&gt;&lt;Keywords&gt;drug effects&lt;/Keywords&gt;&lt;Keywords&gt;Female&lt;/Keywords&gt;&lt;Keywords&gt;Forearm&lt;/Keywords&gt;&lt;Keywords&gt;Humans&lt;/Keywords&gt;&lt;Keywords&gt;im&lt;/Keywords&gt;&lt;Keywords&gt;Is&lt;/Keywords&gt;&lt;Keywords&gt;Longitudinal Studies&lt;/Keywords&gt;&lt;Keywords&gt;Middle Aged&lt;/Keywords&gt;&lt;Keywords&gt;Osteoporosis,Postmenopausal&lt;/Keywords&gt;&lt;Keywords&gt;Postmenopause&lt;/Keywords&gt;&lt;Keywords&gt;prevention &amp;amp;amp&lt;/Keywords&gt;&lt;Keywords&gt;Radius&lt;/Keywords&gt;&lt;Keywords&gt;Research Support,Non-U.S.Gov&amp;apos;t&lt;/Keywords&gt;&lt;Keywords&gt;Serum&lt;/Keywords&gt;&lt;Keywords&gt;Spine&lt;/Keywords&gt;&lt;Keywords&gt;To&lt;/Keywords&gt;&lt;Keywords&gt;Vitamin D&lt;/Keywords&gt;&lt;Reprint&gt;Not in File&lt;/Reprint&gt;&lt;Start_Page&gt;1324&lt;/Start_Page&gt;&lt;End_Page&gt;1329&lt;/End_Page&gt;&lt;Periodical&gt;Am J Clin Nutr&lt;/Periodical&gt;&lt;Volume&gt;77&lt;/Volume&gt;&lt;Issue&gt;5&lt;/Issue&gt;&lt;Web_URL&gt;PM:12716689&lt;/Web_URL&gt;&lt;ZZ_JournalFull&gt;&lt;f name="System"&gt;Am J Clin Nutr&lt;/f&gt;&lt;/ZZ_JournalFull&gt;&lt;ZZ_WorkformID&gt;1&lt;/ZZ_WorkformID&gt;&lt;/MDL&gt;&lt;/Cite&gt;&lt;/Refman&gt;</w:instrText>
            </w:r>
            <w:r w:rsidRPr="00BE6834">
              <w:rPr>
                <w:sz w:val="18"/>
                <w:szCs w:val="18"/>
                <w:lang w:val="en-US"/>
              </w:rPr>
              <w:fldChar w:fldCharType="separate"/>
            </w:r>
            <w:r w:rsidR="002F35DD">
              <w:rPr>
                <w:noProof/>
                <w:sz w:val="18"/>
                <w:szCs w:val="18"/>
                <w:lang w:val="en-US"/>
              </w:rPr>
              <w:t>[245]</w:t>
            </w:r>
            <w:r w:rsidRPr="00BE6834">
              <w:rPr>
                <w:sz w:val="18"/>
                <w:szCs w:val="18"/>
                <w:lang w:val="en-US"/>
              </w:rPr>
              <w:fldChar w:fldCharType="end"/>
            </w:r>
            <w:r w:rsidRPr="00BE6834">
              <w:rPr>
                <w:sz w:val="18"/>
                <w:szCs w:val="18"/>
                <w:lang w:val="en-US"/>
              </w:rPr>
              <w:t>, AU</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bidi="he-IL"/>
              </w:rPr>
            </w:pPr>
            <w:r w:rsidRPr="00BE6834">
              <w:rPr>
                <w:sz w:val="18"/>
                <w:szCs w:val="18"/>
                <w:lang w:val="en-US" w:bidi="he-IL"/>
              </w:rPr>
              <w:t>X</w:t>
            </w:r>
          </w:p>
        </w:tc>
        <w:tc>
          <w:tcPr>
            <w:tcW w:w="426" w:type="dxa"/>
          </w:tcPr>
          <w:p w:rsidR="00EE20DF" w:rsidRPr="00BE6834" w:rsidRDefault="00EE20DF" w:rsidP="004863EE">
            <w:pPr>
              <w:rPr>
                <w:sz w:val="18"/>
                <w:szCs w:val="18"/>
                <w:lang w:val="en-US" w:bidi="he-IL"/>
              </w:rPr>
            </w:pPr>
            <w:r w:rsidRPr="00BE6834">
              <w:rPr>
                <w:sz w:val="18"/>
                <w:szCs w:val="18"/>
                <w:lang w:val="en-US" w:bidi="he-IL"/>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N=187 postmenopausal women. </w:t>
            </w:r>
          </w:p>
          <w:p w:rsidR="00EE20DF" w:rsidRPr="00BE6834" w:rsidRDefault="00EE20DF" w:rsidP="004863EE">
            <w:pPr>
              <w:rPr>
                <w:sz w:val="18"/>
                <w:szCs w:val="18"/>
                <w:lang w:val="en-US"/>
              </w:rPr>
            </w:pPr>
            <w:r w:rsidRPr="00BE6834">
              <w:rPr>
                <w:sz w:val="18"/>
                <w:szCs w:val="18"/>
                <w:lang w:val="en-US"/>
              </w:rPr>
              <w:t xml:space="preserve">Mean age 80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81.6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24 mo. of treatment (DB):</w:t>
            </w:r>
          </w:p>
          <w:p w:rsidR="00EE20DF" w:rsidRPr="00BE6834" w:rsidRDefault="00EE20DF" w:rsidP="004863EE">
            <w:pPr>
              <w:rPr>
                <w:sz w:val="18"/>
                <w:szCs w:val="18"/>
                <w:lang w:val="en-US"/>
              </w:rPr>
            </w:pPr>
            <w:r w:rsidRPr="00BE6834">
              <w:rPr>
                <w:sz w:val="18"/>
                <w:szCs w:val="18"/>
                <w:lang w:val="en-US"/>
              </w:rPr>
              <w:t xml:space="preserve"> D2 10,000 IU/</w:t>
            </w:r>
            <w:proofErr w:type="spellStart"/>
            <w:r w:rsidRPr="00BE6834">
              <w:rPr>
                <w:sz w:val="18"/>
                <w:szCs w:val="18"/>
                <w:lang w:val="en-US"/>
              </w:rPr>
              <w:t>wk</w:t>
            </w:r>
            <w:proofErr w:type="spellEnd"/>
            <w:r w:rsidRPr="00BE6834">
              <w:rPr>
                <w:sz w:val="18"/>
                <w:szCs w:val="18"/>
                <w:lang w:val="en-US"/>
              </w:rPr>
              <w:t xml:space="preserve">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 + Ca 1000 mg/d</w:t>
            </w:r>
          </w:p>
        </w:tc>
        <w:tc>
          <w:tcPr>
            <w:tcW w:w="2693" w:type="dxa"/>
          </w:tcPr>
          <w:p w:rsidR="00EE20DF" w:rsidRPr="00BE6834" w:rsidRDefault="00EE20DF" w:rsidP="004863EE">
            <w:pPr>
              <w:rPr>
                <w:rFonts w:cs="GillSans-Light"/>
                <w:sz w:val="18"/>
                <w:szCs w:val="18"/>
                <w:lang w:val="en-US"/>
              </w:rPr>
            </w:pPr>
            <w:r w:rsidRPr="00BE6834">
              <w:rPr>
                <w:rFonts w:cs="GillSans-Light"/>
                <w:sz w:val="18"/>
                <w:szCs w:val="18"/>
                <w:lang w:val="en-US"/>
              </w:rPr>
              <w:t>RR 0.34 (95% Cl, 0.01 to 8.16)</w:t>
            </w:r>
          </w:p>
          <w:p w:rsidR="00EE20DF" w:rsidRPr="00BE6834" w:rsidRDefault="00EE20DF" w:rsidP="004863EE">
            <w:pPr>
              <w:rPr>
                <w:rFonts w:cs="GillSans-Light"/>
                <w:sz w:val="18"/>
                <w:szCs w:val="18"/>
                <w:lang w:val="en-US"/>
              </w:rPr>
            </w:pP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Trivedi, 2003 </w:t>
            </w:r>
            <w:r w:rsidRPr="00BE6834">
              <w:rPr>
                <w:sz w:val="18"/>
                <w:szCs w:val="18"/>
                <w:lang w:val="en-US"/>
              </w:rPr>
              <w:fldChar w:fldCharType="begin"/>
            </w:r>
            <w:r w:rsidR="00D3687A">
              <w:rPr>
                <w:sz w:val="18"/>
                <w:szCs w:val="18"/>
                <w:lang w:val="en-US"/>
              </w:rPr>
              <w:instrText xml:space="preserve"> ADDIN REFMGR.CITE &lt;Refman&gt;&lt;Cite&gt;&lt;Author&gt;Trivedi&lt;/Author&gt;&lt;Year&gt;2003&lt;/Year&gt;&lt;RecNum&gt;5626&lt;/RecNum&gt;&lt;IDText&gt;Effect of four monthly oral vitamin D3 (cholecalciferol) supplementation on fractures and mortality in men and women living in the community: randomised double blind controlled trial&lt;/IDText&gt;&lt;MDL Ref_Type="Journal"&gt;&lt;Ref_Type&gt;Journal&lt;/Ref_Type&gt;&lt;Ref_ID&gt;5626&lt;/Ref_ID&gt;&lt;Title_Primary&gt;Effect of four monthly oral vitamin D3 (cholecalciferol) supplementation on fractures and mortality in men and women living in the community: randomised double blind controlled trial&lt;/Title_Primary&gt;&lt;Authors_Primary&gt;Trivedi,Daksha P.&lt;/Authors_Primary&gt;&lt;Authors_Primary&gt;Doll,Richard&lt;/Authors_Primary&gt;&lt;Authors_Primary&gt;Khaw,Kay Tee&lt;/Authors_Primary&gt;&lt;Date_Primary&gt;2003/3/1&lt;/Date_Primary&gt;&lt;Keywords&gt;adverse effects&lt;/Keywords&gt;&lt;Keywords&gt;Aged&lt;/Keywords&gt;&lt;Keywords&gt;Calcium&lt;/Keywords&gt;&lt;Keywords&gt;Cholecalciferol&lt;/Keywords&gt;&lt;Keywords&gt;Forearm&lt;/Keywords&gt;&lt;Keywords&gt;Fractures&lt;/Keywords&gt;&lt;Keywords&gt;Hip&lt;/Keywords&gt;&lt;Keywords&gt;Incidence&lt;/Keywords&gt;&lt;Keywords&gt;Is&lt;/Keywords&gt;&lt;Keywords&gt;Mortality&lt;/Keywords&gt;&lt;Keywords&gt;Risk&lt;/Keywords&gt;&lt;Keywords&gt;To&lt;/Keywords&gt;&lt;Keywords&gt;Vitamin D&lt;/Keywords&gt;&lt;Keywords&gt;Wrist&lt;/Keywords&gt;&lt;Reprint&gt;In File&lt;/Reprint&gt;&lt;Start_Page&gt;469&lt;/Start_Page&gt;&lt;Periodical&gt;BMJ&lt;/Periodical&gt;&lt;Volume&gt;326&lt;/Volume&gt;&lt;Issue&gt;7387&lt;/Issue&gt;&lt;Web_URL&gt;http://bmj.com/cgi/content/abstract/326/7387/469&lt;/Web_URL&gt;&lt;Web_URL_Link1&gt;&lt;u&gt;file://C:\Dokumenter\RM.Ref\D-vit\Trevidi.pdf&lt;/u&gt;&lt;/Web_URL_Link1&gt;&lt;ZZ_JournalFull&gt;&lt;f name="System"&gt;BMJ&lt;/f&gt;&lt;/ZZ_JournalFull&gt;&lt;ZZ_WorkformID&gt;1&lt;/ZZ_WorkformID&gt;&lt;/MDL&gt;&lt;/Cite&gt;&lt;/Refman&gt;</w:instrText>
            </w:r>
            <w:r w:rsidRPr="00BE6834">
              <w:rPr>
                <w:sz w:val="18"/>
                <w:szCs w:val="18"/>
                <w:lang w:val="en-US"/>
              </w:rPr>
              <w:fldChar w:fldCharType="separate"/>
            </w:r>
            <w:r w:rsidR="002F35DD">
              <w:rPr>
                <w:noProof/>
                <w:sz w:val="18"/>
                <w:szCs w:val="18"/>
                <w:lang w:val="en-US"/>
              </w:rPr>
              <w:t>[2]</w:t>
            </w:r>
            <w:r w:rsidRPr="00BE6834">
              <w:rPr>
                <w:sz w:val="18"/>
                <w:szCs w:val="18"/>
                <w:lang w:val="en-US"/>
              </w:rPr>
              <w:fldChar w:fldCharType="end"/>
            </w:r>
            <w:r w:rsidRPr="00BE6834">
              <w:rPr>
                <w:sz w:val="18"/>
                <w:szCs w:val="18"/>
                <w:lang w:val="en-US"/>
              </w:rPr>
              <w:t>, UK</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r w:rsidRPr="00BE6834">
              <w:rPr>
                <w:sz w:val="18"/>
                <w:szCs w:val="18"/>
                <w:lang w:val="en-US"/>
              </w:rPr>
              <w:t>X</w:t>
            </w:r>
          </w:p>
        </w:tc>
        <w:tc>
          <w:tcPr>
            <w:tcW w:w="2899" w:type="dxa"/>
          </w:tcPr>
          <w:p w:rsidR="00EE20DF" w:rsidRPr="00BE6834" w:rsidRDefault="00EE20DF" w:rsidP="004863EE">
            <w:pPr>
              <w:rPr>
                <w:sz w:val="18"/>
                <w:szCs w:val="18"/>
                <w:lang w:val="en-US"/>
              </w:rPr>
            </w:pPr>
            <w:r w:rsidRPr="00BE6834">
              <w:rPr>
                <w:sz w:val="18"/>
                <w:szCs w:val="18"/>
                <w:lang w:val="en-US"/>
              </w:rPr>
              <w:t>N=2,686 (24% F) community-dwellings, aged 65­85 yr.</w:t>
            </w:r>
          </w:p>
          <w:p w:rsidR="00EE20DF" w:rsidRPr="00BE6834" w:rsidRDefault="00EE20DF" w:rsidP="004863EE">
            <w:pPr>
              <w:rPr>
                <w:sz w:val="18"/>
                <w:szCs w:val="18"/>
                <w:lang w:val="en-US"/>
              </w:rPr>
            </w:pPr>
            <w:r w:rsidRPr="00BE6834">
              <w:rPr>
                <w:sz w:val="18"/>
                <w:szCs w:val="18"/>
                <w:lang w:val="en-US"/>
              </w:rPr>
              <w:t>Mean age 75±5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 No</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 xml:space="preserve">B-25OHD:  74.3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60 mo. of treatment (DB):</w:t>
            </w:r>
          </w:p>
          <w:p w:rsidR="00EE20DF" w:rsidRPr="00BE6834" w:rsidRDefault="00EE20DF" w:rsidP="004863EE">
            <w:pPr>
              <w:rPr>
                <w:sz w:val="18"/>
                <w:szCs w:val="18"/>
                <w:lang w:val="en-US"/>
              </w:rPr>
            </w:pPr>
            <w:r w:rsidRPr="00BE6834">
              <w:rPr>
                <w:sz w:val="18"/>
                <w:szCs w:val="18"/>
                <w:lang w:val="en-US"/>
              </w:rPr>
              <w:t xml:space="preserve">D3 100 000 IU </w:t>
            </w:r>
            <w:proofErr w:type="spellStart"/>
            <w:r w:rsidRPr="00BE6834">
              <w:rPr>
                <w:sz w:val="18"/>
                <w:szCs w:val="18"/>
                <w:lang w:val="en-US"/>
              </w:rPr>
              <w:t>fourmonthly</w:t>
            </w:r>
            <w:proofErr w:type="spellEnd"/>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 xml:space="preserve">Placebo </w:t>
            </w:r>
            <w:proofErr w:type="spellStart"/>
            <w:r w:rsidRPr="00BE6834">
              <w:rPr>
                <w:sz w:val="18"/>
                <w:szCs w:val="18"/>
                <w:lang w:val="en-US"/>
              </w:rPr>
              <w:t>fourmonthly</w:t>
            </w:r>
            <w:proofErr w:type="spellEnd"/>
          </w:p>
        </w:tc>
        <w:tc>
          <w:tcPr>
            <w:tcW w:w="2693" w:type="dxa"/>
          </w:tcPr>
          <w:p w:rsidR="00EE20DF" w:rsidRPr="00BE6834" w:rsidRDefault="00EE20DF" w:rsidP="004863EE">
            <w:pPr>
              <w:rPr>
                <w:sz w:val="18"/>
                <w:szCs w:val="18"/>
                <w:lang w:val="en-US"/>
              </w:rPr>
            </w:pPr>
            <w:r w:rsidRPr="00BE6834">
              <w:rPr>
                <w:sz w:val="18"/>
                <w:szCs w:val="18"/>
                <w:lang w:val="en-US"/>
              </w:rPr>
              <w:t>RR 0.88 (95% CI, 0.74 to 1.06)</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Harwood, 2004 </w:t>
            </w:r>
            <w:r w:rsidRPr="00BE6834">
              <w:rPr>
                <w:sz w:val="18"/>
                <w:szCs w:val="18"/>
                <w:lang w:val="en-US"/>
              </w:rPr>
              <w:fldChar w:fldCharType="begin">
                <w:fldData xml:space="preserve">PFJlZm1hbj48Q2l0ZT48QXV0aG9yPkhhcndvb2Q8L0F1dGhvcj48WWVhcj4yMDA0PC9ZZWFyPjxS
ZWNOdW0+NjI0NjwvUmVjTnVtPjxJRFRleHQ+QSByYW5kb21pc2VkLCBjb250cm9sbGVkIGNvbXBh
cmlzb24gb2YgZGlmZmVyZW50IGNhbGNpdW0gYW5kIHZpdGFtaW4gRCBzdXBwbGVtZW50YXRpb24g
cmVnaW1lbnMgaW4gZWxkZXJseSB3b21lbiBhZnRlciBoaXAgZnJhY3R1cmU6IFRoZSBOb3R0aW5n
aGFtIE5lY2sgb2YgRmVtdXIgKE5PTk9GKSBTdHVkeTwvSURUZXh0PjxNREwgUmVmX1R5cGU9Ikpv
dXJuYWwiPjxSZWZfVHlwZT5Kb3VybmFsPC9SZWZfVHlwZT48UmVmX0lEPjYyNDY8L1JlZl9JRD48
VGl0bGVfUHJpbWFyeT5BIHJhbmRvbWlzZWQsIGNvbnRyb2xsZWQgY29tcGFyaXNvbiBvZiBkaWZm
ZXJlbnQgY2FsY2l1bSBhbmQgdml0YW1pbiBEIHN1cHBsZW1lbnRhdGlvbiByZWdpbWVucyBpbiBl
bGRlcmx5IHdvbWVuIGFmdGVyIGhpcCBmcmFjdHVyZTogVGhlIE5vdHRpbmdoYW0gTmVjayBvZiBG
ZW11ciAoTk9OT0YpIFN0dWR5PC9UaXRsZV9QcmltYXJ5PjxBdXRob3JzX1ByaW1hcnk+SGFyd29v
ZCxSLkguPC9BdXRob3JzX1ByaW1hcnk+PEF1dGhvcnNfUHJpbWFyeT5TYWhvdGEsTy48L0F1dGhv
cnNfUHJpbWFyeT48QXV0aG9yc19QcmltYXJ5PkdheW5vcixLLjwvQXV0aG9yc19QcmltYXJ5PjxB
dXRob3JzX1ByaW1hcnk+TWFzdWQsVC48L0F1dGhvcnNfUHJpbWFyeT48QXV0aG9yc19QcmltYXJ5
Pkhvc2tpbmcsRC5KLjwvQXV0aG9yc19QcmltYXJ5PjxEYXRlX1ByaW1hcnk+MjAwNC8xPC9EYXRl
X1ByaW1hcnk+PEtleXdvcmRzPmFkbWluaXN0cmF0aW9uICZhbXA7YW1wPC9LZXl3b3Jkcz48S2V5
d29yZHM+QWdlZDwvS2V5d29yZHM+PEtleXdvcmRzPkFnZWQsODAgYW5kIG92ZXI8L0tleXdvcmRz
PjxLZXl3b3Jkcz5Cb25lIERlbnNpdHk8L0tleXdvcmRzPjxLZXl3b3Jkcz5DYWxjaXVtPC9LZXl3
b3Jkcz48S2V5d29yZHM+Q2k8L0tleXdvcmRzPjxLZXl3b3Jkcz5Db21wYXJhdGl2ZSBTdHVkeTwv
S2V5d29yZHM+PEtleXdvcmRzPkNvbnNlbnN1czwvS2V5d29yZHM+PEtleXdvcmRzPmNvbnRyb2w8
L0tleXdvcmRzPjxLZXl3b3Jkcz5kb3NhZ2U8L0tleXdvcmRzPjxLZXl3b3Jkcz5GZW1hbGU8L0tl
eXdvcmRzPjxLZXl3b3Jkcz5GZW11cjwvS2V5d29yZHM+PEtleXdvcmRzPkZvbGxvdy1VcCBTdHVk
aWVzPC9LZXl3b3Jkcz48S2V5d29yZHM+SGlwPC9LZXl3b3Jkcz48S2V5d29yZHM+SGlwIEZyYWN0
dXJlczwvS2V5d29yZHM+PEtleXdvcmRzPkh1bWFuczwvS2V5d29yZHM+PEtleXdvcmRzPmltPC9L
ZXl3b3Jkcz48S2V5d29yZHM+SXM8L0tleXdvcmRzPjxLZXl3b3Jkcz5NZXRob2RzPC9LZXl3b3Jk
cz48S2V5d29yZHM+UGFyYXRoeXJvaWQgSG9ybW9uZTwvS2V5d29yZHM+PEtleXdvcmRzPnByZXZl
bnRpb24gJmFtcDthbXA8L0tleXdvcmRzPjxLZXl3b3Jkcz5SZWN1cnJlbmNlPC9LZXl3b3Jkcz48
S2V5d29yZHM+cmVoYWJpbGl0YXRpb248L0tleXdvcmRzPjxLZXl3b3Jkcz5SZXNlYXJjaCBTdXBw
b3J0LE5vbi1VLlMuR292JmFwb3M7dDwvS2V5d29yZHM+PEtleXdvcmRzPlJpc2s8L0tleXdvcmRz
PjxLZXl3b3Jkcz5zZWNvbmRhcnk8L0tleXdvcmRzPjxLZXl3b3Jkcz5zdXJnZXJ5PC9LZXl3b3Jk
cz48S2V5d29yZHM+VG88L0tleXdvcmRzPjxLZXl3b3Jkcz5WaXRhbWluIEQ8L0tleXdvcmRzPjxS
ZXByaW50PkluIEZpbGU8L1JlcHJpbnQ+PFN0YXJ0X1BhZ2U+NDU8L1N0YXJ0X1BhZ2U+PEVuZF9Q
YWdlPjUxPC9FbmRfUGFnZT48UGVyaW9kaWNhbD5BZ2UgQWdlaW5nPC9QZXJpb2RpY2FsPjxWb2x1
bWU+MzM8L1ZvbHVtZT48SXNzdWU+MTwvSXNzdWU+PFdlYl9VUkw+UE06MTQ2OTU4NjM8L1dlYl9V
Ukw+PFdlYl9VUkxfTGluazE+PHU+ZmlsZTovL0M6XERva3VtZW50ZXJcUk0uUmVmXFBUSFxBZ2Ug
YW5kIEFnZWluZyAyMDA0LiAzMy4gNDVmZi5QREY8L3U+PC9XZWJfVVJMX0xpbmsxPjxaWl9Kb3Vy
bmFsRnVsbD48ZiBuYW1lPSJTeXN0ZW0iPkFnZSBhbmQgQWdlaW5nPC9mPjwvWlpfSm91cm5hbEZ1
bGw+PFpaX0pvdXJuYWxTdGRBYmJyZXY+PGYgbmFtZT0iU3lzdGVtIj5BZ2UgQWdlaW5nPC9mPjwv
WlpfSm91cm5hbFN0ZEFiYnJldj48WlpfV29ya2Zvcm1JRD4xPC9aWl9Xb3JrZm9ybUlEPjwvTURM
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PFJlZm1hbj48Q2l0ZT48QXV0aG9yPkhhcndvb2Q8L0F1dGhvcj48WWVhcj4yMDA0PC9ZZWFyPjxS
ZWNOdW0+NjI0NjwvUmVjTnVtPjxJRFRleHQ+QSByYW5kb21pc2VkLCBjb250cm9sbGVkIGNvbXBh
cmlzb24gb2YgZGlmZmVyZW50IGNhbGNpdW0gYW5kIHZpdGFtaW4gRCBzdXBwbGVtZW50YXRpb24g
cmVnaW1lbnMgaW4gZWxkZXJseSB3b21lbiBhZnRlciBoaXAgZnJhY3R1cmU6IFRoZSBOb3R0aW5n
aGFtIE5lY2sgb2YgRmVtdXIgKE5PTk9GKSBTdHVkeTwvSURUZXh0PjxNREwgUmVmX1R5cGU9Ikpv
dXJuYWwiPjxSZWZfVHlwZT5Kb3VybmFsPC9SZWZfVHlwZT48UmVmX0lEPjYyNDY8L1JlZl9JRD48
VGl0bGVfUHJpbWFyeT5BIHJhbmRvbWlzZWQsIGNvbnRyb2xsZWQgY29tcGFyaXNvbiBvZiBkaWZm
ZXJlbnQgY2FsY2l1bSBhbmQgdml0YW1pbiBEIHN1cHBsZW1lbnRhdGlvbiByZWdpbWVucyBpbiBl
bGRlcmx5IHdvbWVuIGFmdGVyIGhpcCBmcmFjdHVyZTogVGhlIE5vdHRpbmdoYW0gTmVjayBvZiBG
ZW11ciAoTk9OT0YpIFN0dWR5PC9UaXRsZV9QcmltYXJ5PjxBdXRob3JzX1ByaW1hcnk+SGFyd29v
ZCxSLkguPC9BdXRob3JzX1ByaW1hcnk+PEF1dGhvcnNfUHJpbWFyeT5TYWhvdGEsTy48L0F1dGhv
cnNfUHJpbWFyeT48QXV0aG9yc19QcmltYXJ5PkdheW5vcixLLjwvQXV0aG9yc19QcmltYXJ5PjxB
dXRob3JzX1ByaW1hcnk+TWFzdWQsVC48L0F1dGhvcnNfUHJpbWFyeT48QXV0aG9yc19QcmltYXJ5
Pkhvc2tpbmcsRC5KLjwvQXV0aG9yc19QcmltYXJ5PjxEYXRlX1ByaW1hcnk+MjAwNC8xPC9EYXRl
X1ByaW1hcnk+PEtleXdvcmRzPmFkbWluaXN0cmF0aW9uICZhbXA7YW1wPC9LZXl3b3Jkcz48S2V5
d29yZHM+QWdlZDwvS2V5d29yZHM+PEtleXdvcmRzPkFnZWQsODAgYW5kIG92ZXI8L0tleXdvcmRz
PjxLZXl3b3Jkcz5Cb25lIERlbnNpdHk8L0tleXdvcmRzPjxLZXl3b3Jkcz5DYWxjaXVtPC9LZXl3
b3Jkcz48S2V5d29yZHM+Q2k8L0tleXdvcmRzPjxLZXl3b3Jkcz5Db21wYXJhdGl2ZSBTdHVkeTwv
S2V5d29yZHM+PEtleXdvcmRzPkNvbnNlbnN1czwvS2V5d29yZHM+PEtleXdvcmRzPmNvbnRyb2w8
L0tleXdvcmRzPjxLZXl3b3Jkcz5kb3NhZ2U8L0tleXdvcmRzPjxLZXl3b3Jkcz5GZW1hbGU8L0tl
eXdvcmRzPjxLZXl3b3Jkcz5GZW11cjwvS2V5d29yZHM+PEtleXdvcmRzPkZvbGxvdy1VcCBTdHVk
aWVzPC9LZXl3b3Jkcz48S2V5d29yZHM+SGlwPC9LZXl3b3Jkcz48S2V5d29yZHM+SGlwIEZyYWN0
dXJlczwvS2V5d29yZHM+PEtleXdvcmRzPkh1bWFuczwvS2V5d29yZHM+PEtleXdvcmRzPmltPC9L
ZXl3b3Jkcz48S2V5d29yZHM+SXM8L0tleXdvcmRzPjxLZXl3b3Jkcz5NZXRob2RzPC9LZXl3b3Jk
cz48S2V5d29yZHM+UGFyYXRoeXJvaWQgSG9ybW9uZTwvS2V5d29yZHM+PEtleXdvcmRzPnByZXZl
bnRpb24gJmFtcDthbXA8L0tleXdvcmRzPjxLZXl3b3Jkcz5SZWN1cnJlbmNlPC9LZXl3b3Jkcz48
S2V5d29yZHM+cmVoYWJpbGl0YXRpb248L0tleXdvcmRzPjxLZXl3b3Jkcz5SZXNlYXJjaCBTdXBw
b3J0LE5vbi1VLlMuR292JmFwb3M7dDwvS2V5d29yZHM+PEtleXdvcmRzPlJpc2s8L0tleXdvcmRz
PjxLZXl3b3Jkcz5zZWNvbmRhcnk8L0tleXdvcmRzPjxLZXl3b3Jkcz5zdXJnZXJ5PC9LZXl3b3Jk
cz48S2V5d29yZHM+VG88L0tleXdvcmRzPjxLZXl3b3Jkcz5WaXRhbWluIEQ8L0tleXdvcmRzPjxS
ZXByaW50PkluIEZpbGU8L1JlcHJpbnQ+PFN0YXJ0X1BhZ2U+NDU8L1N0YXJ0X1BhZ2U+PEVuZF9Q
YWdlPjUxPC9FbmRfUGFnZT48UGVyaW9kaWNhbD5BZ2UgQWdlaW5nPC9QZXJpb2RpY2FsPjxWb2x1
bWU+MzM8L1ZvbHVtZT48SXNzdWU+MTwvSXNzdWU+PFdlYl9VUkw+UE06MTQ2OTU4NjM8L1dlYl9V
Ukw+PFdlYl9VUkxfTGluazE+PHU+ZmlsZTovL0M6XERva3VtZW50ZXJcUk0uUmVmXFBUSFxBZ2Ug
YW5kIEFnZWluZyAyMDA0LiAzMy4gNDVmZi5QREY8L3U+PC9XZWJfVVJMX0xpbmsxPjxaWl9Kb3Vy
bmFsRnVsbD48ZiBuYW1lPSJTeXN0ZW0iPkFnZSBhbmQgQWdlaW5nPC9mPjwvWlpfSm91cm5hbEZ1
bGw+PFpaX0pvdXJuYWxTdGRBYmJyZXY+PGYgbmFtZT0iU3lzdGVtIj5BZ2UgQWdlaW5nPC9mPjwv
WlpfSm91cm5hbFN0ZEFiYnJldj48WlpfV29ya2Zvcm1JRD4xPC9aWl9Xb3JrZm9ybUlEPjwvTURM
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[226]</w:t>
            </w:r>
            <w:r w:rsidRPr="00BE6834">
              <w:rPr>
                <w:sz w:val="18"/>
                <w:szCs w:val="18"/>
                <w:lang w:val="en-US"/>
              </w:rPr>
              <w:fldChar w:fldCharType="end"/>
            </w:r>
            <w:r w:rsidRPr="00BE6834">
              <w:rPr>
                <w:sz w:val="18"/>
                <w:szCs w:val="18"/>
                <w:lang w:val="en-US"/>
              </w:rPr>
              <w:t>, UK</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r w:rsidRPr="00BE6834">
              <w:rPr>
                <w:sz w:val="18"/>
                <w:szCs w:val="18"/>
                <w:lang w:val="en-US"/>
              </w:rPr>
              <w:t>X</w:t>
            </w:r>
          </w:p>
        </w:tc>
        <w:tc>
          <w:tcPr>
            <w:tcW w:w="2899" w:type="dxa"/>
          </w:tcPr>
          <w:p w:rsidR="00EE20DF" w:rsidRPr="00BE6834" w:rsidRDefault="00EE20DF" w:rsidP="004863EE">
            <w:pPr>
              <w:rPr>
                <w:sz w:val="18"/>
                <w:szCs w:val="18"/>
                <w:lang w:val="en-US"/>
              </w:rPr>
            </w:pPr>
            <w:r w:rsidRPr="00BE6834">
              <w:rPr>
                <w:sz w:val="18"/>
                <w:szCs w:val="18"/>
                <w:lang w:val="en-US"/>
              </w:rPr>
              <w:t>N= 150 elderly women following surgery for hip fracture</w:t>
            </w:r>
          </w:p>
          <w:p w:rsidR="00EE20DF" w:rsidRPr="00BE6834" w:rsidRDefault="00EE20DF" w:rsidP="004863EE">
            <w:pPr>
              <w:rPr>
                <w:sz w:val="18"/>
                <w:szCs w:val="18"/>
                <w:lang w:val="en-US"/>
              </w:rPr>
            </w:pPr>
            <w:r w:rsidRPr="00BE6834">
              <w:rPr>
                <w:sz w:val="18"/>
                <w:szCs w:val="18"/>
                <w:lang w:val="en-US"/>
              </w:rPr>
              <w:t xml:space="preserve">Mean age: 83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lastRenderedPageBreak/>
              <w:t xml:space="preserve">B-25OHD:   29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lastRenderedPageBreak/>
              <w:t>Up to 12 months treatment (NB):</w:t>
            </w:r>
          </w:p>
          <w:p w:rsidR="00EE20DF" w:rsidRPr="00BE6834" w:rsidRDefault="00EE20DF" w:rsidP="004863EE">
            <w:pPr>
              <w:rPr>
                <w:sz w:val="18"/>
                <w:szCs w:val="18"/>
                <w:lang w:val="en-US"/>
              </w:rPr>
            </w:pPr>
            <w:r w:rsidRPr="00BE6834">
              <w:rPr>
                <w:sz w:val="18"/>
                <w:szCs w:val="18"/>
                <w:lang w:val="en-US"/>
              </w:rPr>
              <w:t>D2 300,000 IU/single dose intramuscular</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lastRenderedPageBreak/>
              <w:t>D2 300,000 IU/single dose intramuscular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D3 800 IU/d + Ca 1000 mg/d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None</w:t>
            </w:r>
          </w:p>
        </w:tc>
        <w:tc>
          <w:tcPr>
            <w:tcW w:w="2693" w:type="dxa"/>
          </w:tcPr>
          <w:p w:rsidR="00EE20DF" w:rsidRPr="00BE6834" w:rsidRDefault="00EE20DF" w:rsidP="004863EE">
            <w:pPr>
              <w:rPr>
                <w:sz w:val="18"/>
                <w:szCs w:val="18"/>
                <w:lang w:val="en-US"/>
              </w:rPr>
            </w:pPr>
            <w:r w:rsidRPr="00BE6834">
              <w:rPr>
                <w:rFonts w:cs="GillSans-Light"/>
                <w:sz w:val="18"/>
                <w:szCs w:val="18"/>
                <w:lang w:val="en-US"/>
              </w:rPr>
              <w:lastRenderedPageBreak/>
              <w:t>RR 1.57 (95% Cl, 0.65 to 3.82)</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Avanell</w:t>
            </w:r>
            <w:proofErr w:type="spellEnd"/>
            <w:r w:rsidRPr="00BE6834">
              <w:rPr>
                <w:sz w:val="18"/>
                <w:szCs w:val="18"/>
                <w:lang w:val="en-US"/>
              </w:rPr>
              <w:t xml:space="preserve">, 2004 </w:t>
            </w:r>
            <w:r w:rsidRPr="00BE6834">
              <w:rPr>
                <w:sz w:val="18"/>
                <w:szCs w:val="18"/>
                <w:lang w:val="en-US"/>
              </w:rPr>
              <w:fldChar w:fldCharType="begin"/>
            </w:r>
            <w:r w:rsidR="00D3687A">
              <w:rPr>
                <w:sz w:val="18"/>
                <w:szCs w:val="18"/>
                <w:lang w:val="en-US"/>
              </w:rPr>
              <w:instrText xml:space="preserve"> ADDIN REFMGR.CITE &lt;Refman&gt;&lt;Cite&gt;&lt;Author&gt;Avenell&lt;/Author&gt;&lt;Year&gt;2004&lt;/Year&gt;&lt;RecNum&gt;9063&lt;/RecNum&gt;&lt;IDText&gt;The effects of an open design on trial participant recruitment, compliance and retention - a randomized controlled trial comparison with a blinded, placebo-controlled design&lt;/IDText&gt;&lt;MDL Ref_Type="Journal"&gt;&lt;Ref_Type&gt;Journal&lt;/Ref_Type&gt;&lt;Ref_ID&gt;9063&lt;/Ref_ID&gt;&lt;Title_Primary&gt;The effects of an open design on trial participant recruitment, compliance and retention - a randomized controlled trial comparison with a blinded, placebo-controlled design&lt;/Title_Primary&gt;&lt;Authors_Primary&gt;Avenell,Alison&lt;/Authors_Primary&gt;&lt;Authors_Primary&gt;Grant,Adrian M.&lt;/Authors_Primary&gt;&lt;Authors_Primary&gt;McGee,Maureen&lt;/Authors_Primary&gt;&lt;Authors_Primary&gt;McPherson,Gladys&lt;/Authors_Primary&gt;&lt;Authors_Primary&gt;Campbell,Marion K.&lt;/Authors_Primary&gt;&lt;Authors_Primary&gt;McGee,Magnus A.&lt;/Authors_Primary&gt;&lt;Authors_Primary&gt;RECORD Trial Management Group,&lt;/Authors_Primary&gt;&lt;Date_Primary&gt;2004/12/1&lt;/Date_Primary&gt;&lt;Keywords&gt;Aged&lt;/Keywords&gt;&lt;Keywords&gt;an&lt;/Keywords&gt;&lt;Keywords&gt;Compliance&lt;/Keywords&gt;&lt;Keywords&gt;control&lt;/Keywords&gt;&lt;Keywords&gt;Fracture&lt;/Keywords&gt;&lt;Keywords&gt;Methods&lt;/Keywords&gt;&lt;Keywords&gt;Odds Ratio&lt;/Keywords&gt;&lt;Keywords&gt;Osteoporotic fracture&lt;/Keywords&gt;&lt;Keywords&gt;Prevention&lt;/Keywords&gt;&lt;Keywords&gt;secondary&lt;/Keywords&gt;&lt;Keywords&gt;Tablets&lt;/Keywords&gt;&lt;Keywords&gt;To&lt;/Keywords&gt;&lt;Keywords&gt;validity&lt;/Keywords&gt;&lt;Reprint&gt;In File&lt;/Reprint&gt;&lt;Start_Page&gt;490&lt;/Start_Page&gt;&lt;End_Page&gt;498&lt;/End_Page&gt;&lt;Periodical&gt;Clinical Trials&lt;/Periodical&gt;&lt;Volume&gt;1&lt;/Volume&gt;&lt;Issue&gt;6&lt;/Issue&gt;&lt;Web_URL&gt;http://ctj.sagepub.com/cgi/content/abstract/1/6/490&lt;/Web_URL&gt;&lt;Web_URL_Link1&gt;&lt;u&gt;file://C:\Dokumenter\RM.Ref\FractureRisk\Clin Trials 2004. 1. 490ff.PDF&lt;/u&gt;&lt;/Web_URL_Link1&gt;&lt;ZZ_JournalFull&gt;&lt;f name="System"&gt;Clinical Trials&lt;/f&gt;&lt;/ZZ_JournalFull&gt;&lt;ZZ_WorkformID&gt;1&lt;/ZZ_WorkformID&gt;&lt;/MDL&gt;&lt;/Cite&gt;&lt;/Refman&gt;</w:instrText>
            </w:r>
            <w:r w:rsidRPr="00BE6834">
              <w:rPr>
                <w:sz w:val="18"/>
                <w:szCs w:val="18"/>
                <w:lang w:val="en-US"/>
              </w:rPr>
              <w:fldChar w:fldCharType="separate"/>
            </w:r>
            <w:r w:rsidR="002F35DD">
              <w:rPr>
                <w:noProof/>
                <w:sz w:val="18"/>
                <w:szCs w:val="18"/>
                <w:lang w:val="en-US"/>
              </w:rPr>
              <w:t>[27]</w:t>
            </w:r>
            <w:r w:rsidRPr="00BE6834">
              <w:rPr>
                <w:sz w:val="18"/>
                <w:szCs w:val="18"/>
                <w:lang w:val="en-US"/>
              </w:rPr>
              <w:fldChar w:fldCharType="end"/>
            </w:r>
            <w:r w:rsidRPr="00BE6834">
              <w:rPr>
                <w:sz w:val="18"/>
                <w:szCs w:val="18"/>
                <w:lang w:val="en-US"/>
              </w:rPr>
              <w:t>, UK</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134 (83 % F) with a history </w:t>
            </w:r>
            <w:proofErr w:type="gramStart"/>
            <w:r w:rsidRPr="00BE6834">
              <w:rPr>
                <w:sz w:val="18"/>
                <w:szCs w:val="18"/>
                <w:lang w:val="en-US"/>
              </w:rPr>
              <w:t>of  an</w:t>
            </w:r>
            <w:proofErr w:type="gramEnd"/>
            <w:r w:rsidRPr="00BE6834">
              <w:rPr>
                <w:sz w:val="18"/>
                <w:szCs w:val="18"/>
                <w:lang w:val="en-US"/>
              </w:rPr>
              <w:t xml:space="preserve"> osteoporotic fracture within the last 10 yr., aged &gt; 70 yr.</w:t>
            </w:r>
          </w:p>
          <w:p w:rsidR="00EE20DF" w:rsidRPr="00BE6834" w:rsidRDefault="00EE20DF" w:rsidP="004863EE">
            <w:pPr>
              <w:rPr>
                <w:sz w:val="18"/>
                <w:szCs w:val="18"/>
                <w:lang w:val="en-US"/>
              </w:rPr>
            </w:pPr>
            <w:r w:rsidRPr="00BE6834">
              <w:rPr>
                <w:sz w:val="18"/>
                <w:szCs w:val="18"/>
                <w:lang w:val="en-US"/>
              </w:rPr>
              <w:t>Mean age 77±5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w:t>
            </w:r>
            <w:proofErr w:type="spellStart"/>
            <w:r w:rsidRPr="00BE6834">
              <w:rPr>
                <w:sz w:val="18"/>
                <w:szCs w:val="18"/>
                <w:lang w:val="en-US"/>
              </w:rPr>
              <w:t>nmol</w:t>
            </w:r>
            <w:proofErr w:type="spellEnd"/>
            <w:r w:rsidRPr="00BE6834">
              <w:rPr>
                <w:sz w:val="18"/>
                <w:szCs w:val="18"/>
                <w:lang w:val="en-US"/>
              </w:rPr>
              <w:t>/L: NR</w:t>
            </w:r>
          </w:p>
          <w:p w:rsidR="00EE20DF" w:rsidRPr="00BE6834" w:rsidRDefault="00EE20DF" w:rsidP="004863EE">
            <w:pPr>
              <w:spacing w:after="60"/>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 xml:space="preserve">12 months of treatment (NB): </w:t>
            </w:r>
          </w:p>
          <w:p w:rsidR="00EE20DF" w:rsidRPr="00BE6834" w:rsidRDefault="00EE20DF" w:rsidP="004863EE">
            <w:pPr>
              <w:rPr>
                <w:sz w:val="18"/>
                <w:szCs w:val="18"/>
                <w:lang w:val="en-US"/>
              </w:rPr>
            </w:pPr>
            <w:r w:rsidRPr="00BE6834">
              <w:rPr>
                <w:sz w:val="18"/>
                <w:szCs w:val="18"/>
                <w:lang w:val="en-US"/>
              </w:rPr>
              <w:t xml:space="preserve">D3 800 IU/d + 1000 mg Ca: </w:t>
            </w:r>
          </w:p>
          <w:p w:rsidR="00EE20DF" w:rsidRPr="00BE6834" w:rsidRDefault="00EE20DF" w:rsidP="004863EE">
            <w:pPr>
              <w:rPr>
                <w:sz w:val="18"/>
                <w:szCs w:val="18"/>
                <w:lang w:val="en-US"/>
              </w:rPr>
            </w:pPr>
            <w:r w:rsidRPr="00BE6834">
              <w:rPr>
                <w:sz w:val="18"/>
                <w:szCs w:val="18"/>
                <w:lang w:val="en-US"/>
              </w:rPr>
              <w:t xml:space="preserve"> </w:t>
            </w:r>
            <w:proofErr w:type="gramStart"/>
            <w:r w:rsidRPr="00BE6834">
              <w:rPr>
                <w:iCs/>
                <w:sz w:val="18"/>
                <w:szCs w:val="18"/>
                <w:lang w:val="en-US"/>
              </w:rPr>
              <w:t>vs</w:t>
            </w:r>
            <w:proofErr w:type="gramEnd"/>
            <w:r w:rsidRPr="00BE6834">
              <w:rPr>
                <w:i/>
                <w:iCs/>
                <w:sz w:val="18"/>
                <w:szCs w:val="18"/>
                <w:lang w:val="en-US"/>
              </w:rPr>
              <w:t>.</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 xml:space="preserve"> None</w:t>
            </w:r>
          </w:p>
        </w:tc>
        <w:tc>
          <w:tcPr>
            <w:tcW w:w="2693" w:type="dxa"/>
          </w:tcPr>
          <w:p w:rsidR="00EE20DF" w:rsidRPr="00BE6834" w:rsidRDefault="00EE20DF" w:rsidP="004863EE">
            <w:pPr>
              <w:rPr>
                <w:sz w:val="18"/>
                <w:szCs w:val="18"/>
                <w:lang w:val="en-US"/>
              </w:rPr>
            </w:pPr>
            <w:r w:rsidRPr="00BE6834">
              <w:rPr>
                <w:sz w:val="18"/>
                <w:szCs w:val="18"/>
                <w:lang w:val="en-US"/>
              </w:rPr>
              <w:t xml:space="preserve">RR 0.35 (95% Cl, 0.02 to 5.50).  </w:t>
            </w: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Meier, 2004 </w:t>
            </w:r>
            <w:r w:rsidRPr="00BE6834">
              <w:rPr>
                <w:sz w:val="18"/>
                <w:szCs w:val="18"/>
                <w:lang w:val="en-US"/>
              </w:rPr>
              <w:fldChar w:fldCharType="begin"/>
            </w:r>
            <w:r w:rsidR="00D3687A">
              <w:rPr>
                <w:sz w:val="18"/>
                <w:szCs w:val="18"/>
                <w:lang w:val="en-US"/>
              </w:rPr>
              <w:instrText xml:space="preserve"> ADDIN REFMGR.CITE &lt;Refman&gt;&lt;Cite&gt;&lt;Author&gt;Meier&lt;/Author&gt;&lt;Year&gt;2004&lt;/Year&gt;&lt;RecNum&gt;7054&lt;/RecNum&gt;&lt;IDText&gt;Supplementation With Oral Vitamin D3 and Calcium During Winter Prevents Seasonal Bone Loss: A Randomized Controlled Open-Label Prospective Trial&lt;/IDText&gt;&lt;MDL Ref_Type="Journal"&gt;&lt;Ref_Type&gt;Journal&lt;/Ref_Type&gt;&lt;Ref_ID&gt;7054&lt;/Ref_ID&gt;&lt;Title_Primary&gt;Supplementation With Oral Vitamin D3 and Calcium During Winter Prevents Seasonal Bone Loss: A Randomized Controlled Open-Label Prospective Trial&lt;/Title_Primary&gt;&lt;Authors_Primary&gt;Meier,Christian&lt;/Authors_Primary&gt;&lt;Authors_Primary&gt;Woitge,Henning W.&lt;/Authors_Primary&gt;&lt;Authors_Primary&gt;Witte,Klaus&lt;/Authors_Primary&gt;&lt;Authors_Primary&gt;Lemmer,Bjorn&lt;/Authors_Primary&gt;&lt;Authors_Primary&gt;Seibel,Markus J.&lt;/Authors_Primary&gt;&lt;Date_Primary&gt;2004&lt;/Date_Primary&gt;&lt;Keywords&gt;bone&lt;/Keywords&gt;&lt;Keywords&gt;Calcium&lt;/Keywords&gt;&lt;Reprint&gt;In File&lt;/Reprint&gt;&lt;Start_Page&gt;1221&lt;/Start_Page&gt;&lt;End_Page&gt;1230&lt;/End_Page&gt;&lt;Periodical&gt;J Bone Min Res&lt;/Periodical&gt;&lt;Volume&gt;19&lt;/Volume&gt;&lt;Issue&gt;8&lt;/Issue&gt;&lt;Web_URL&gt;http://www.jbmronline.org/doi/abs/10.1359/JBMR.040511&lt;/Web_URL&gt;&lt;Web_URL_Link1&gt;&lt;u&gt;file://C:\Dokumenter\RM.Ref\D-vit\125vitD\Ny\Supplementation With Oral Vitamin.pdf&lt;/u&gt;&lt;/Web_URL_Link1&gt;&lt;Web_URL_Link2&gt;&lt;u&gt;http://www.jbmronline.org/doi/full/10.1359/JBMR.040511&lt;/u&gt;&lt;/Web_URL_Link2&gt;&lt;ZZ_JournalStdAbbrev&gt;&lt;f name="System"&gt;J Bone Min Res&lt;/f&gt;&lt;/ZZ_JournalStdAbbrev&gt;&lt;ZZ_WorkformID&gt;1&lt;/ZZ_WorkformID&gt;&lt;/MDL&gt;&lt;/Cite&gt;&lt;/Refman&gt;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[227]</w:t>
            </w:r>
            <w:r w:rsidRPr="00BE6834">
              <w:rPr>
                <w:sz w:val="18"/>
                <w:szCs w:val="18"/>
                <w:lang w:val="en-US"/>
              </w:rPr>
              <w:fldChar w:fldCharType="end"/>
            </w:r>
            <w:r w:rsidRPr="00BE6834">
              <w:rPr>
                <w:sz w:val="18"/>
                <w:szCs w:val="18"/>
                <w:lang w:val="en-US"/>
              </w:rPr>
              <w:t>, Germany</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55 (65% F) healthy volunteers</w:t>
            </w:r>
          </w:p>
          <w:p w:rsidR="00EE20DF" w:rsidRPr="00BE6834" w:rsidRDefault="00EE20DF" w:rsidP="004863EE">
            <w:pPr>
              <w:rPr>
                <w:sz w:val="18"/>
                <w:szCs w:val="18"/>
                <w:lang w:val="en-US"/>
              </w:rPr>
            </w:pPr>
            <w:r w:rsidRPr="00BE6834">
              <w:rPr>
                <w:sz w:val="18"/>
                <w:szCs w:val="18"/>
                <w:lang w:val="en-US"/>
              </w:rPr>
              <w:t xml:space="preserve">Mean age 56.5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75.3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6 mo. of treatment (NB):</w:t>
            </w:r>
          </w:p>
          <w:p w:rsidR="00EE20DF" w:rsidRPr="00BE6834" w:rsidRDefault="00EE20DF" w:rsidP="004863EE">
            <w:pPr>
              <w:rPr>
                <w:sz w:val="18"/>
                <w:szCs w:val="18"/>
                <w:lang w:val="en-US"/>
              </w:rPr>
            </w:pPr>
            <w:r w:rsidRPr="00BE6834">
              <w:rPr>
                <w:sz w:val="18"/>
                <w:szCs w:val="18"/>
                <w:lang w:val="en-US"/>
              </w:rPr>
              <w:t>D3 500 IU/d + Ca 500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None</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0.28 (95% Cl, 0.01 to 6.58)</w:t>
            </w:r>
          </w:p>
        </w:tc>
      </w:tr>
      <w:tr w:rsidR="00EE20DF" w:rsidRPr="00BE6834" w:rsidTr="004863EE">
        <w:tc>
          <w:tcPr>
            <w:tcW w:w="1441" w:type="dxa"/>
          </w:tcPr>
          <w:p w:rsidR="00EE20DF" w:rsidRPr="00BE6834" w:rsidRDefault="00EE20DF" w:rsidP="004863EE">
            <w:pPr>
              <w:rPr>
                <w:sz w:val="18"/>
                <w:szCs w:val="18"/>
                <w:lang w:val="en-US"/>
              </w:rPr>
            </w:pPr>
            <w:r w:rsidRPr="00BE6834">
              <w:rPr>
                <w:sz w:val="18"/>
                <w:szCs w:val="18"/>
                <w:lang w:val="en-US"/>
              </w:rPr>
              <w:t xml:space="preserve">Larsen, 2004 </w:t>
            </w:r>
            <w:r w:rsidRPr="00BE6834">
              <w:rPr>
                <w:sz w:val="18"/>
                <w:szCs w:val="18"/>
                <w:lang w:val="en-US"/>
              </w:rPr>
              <w:fldChar w:fldCharType="begin"/>
            </w:r>
            <w:r w:rsidR="00D3687A">
              <w:rPr>
                <w:sz w:val="18"/>
                <w:szCs w:val="18"/>
                <w:lang w:val="en-US"/>
              </w:rPr>
              <w:instrText xml:space="preserve"> ADDIN REFMGR.CITE &lt;Refman&gt;&lt;Cite&gt;&lt;Author&gt;Larsen&lt;/Author&gt;&lt;Year&gt;2004&lt;/Year&gt;&lt;RecNum&gt;5895&lt;/RecNum&gt;&lt;IDText&gt;Vitamin D and calcium supplementation prevents osteoporotic fractures in elderly community dwelling residents: a pragmatic population-based 3-year intervention study&lt;/IDText&gt;&lt;MDL Ref_Type="Journal"&gt;&lt;Ref_Type&gt;Journal&lt;/Ref_Type&gt;&lt;Ref_ID&gt;5895&lt;/Ref_ID&gt;&lt;Title_Primary&gt;Vitamin D and calcium supplementation prevents osteoporotic fractures in elderly community dwelling residents: a pragmatic population-based 3-year intervention study&lt;/Title_Primary&gt;&lt;Authors_Primary&gt;Larsen,E.R.&lt;/Authors_Primary&gt;&lt;Authors_Primary&gt;Mosekilde,L.&lt;/Authors_Primary&gt;&lt;Authors_Primary&gt;Foldspang,A.&lt;/Authors_Primary&gt;&lt;Date_Primary&gt;2004/3&lt;/Date_Primary&gt;&lt;Keywords&gt;Aged&lt;/Keywords&gt;&lt;Keywords&gt;analysis&lt;/Keywords&gt;&lt;Keywords&gt;Calcium&lt;/Keywords&gt;&lt;Keywords&gt;Calcium Carbonate&lt;/Keywords&gt;&lt;Keywords&gt;Ci&lt;/Keywords&gt;&lt;Keywords&gt;Environment&lt;/Keywords&gt;&lt;Keywords&gt;Female&lt;/Keywords&gt;&lt;Keywords&gt;Femur&lt;/Keywords&gt;&lt;Keywords&gt;Forearm&lt;/Keywords&gt;&lt;Keywords&gt;Fractures&lt;/Keywords&gt;&lt;Keywords&gt;Health&lt;/Keywords&gt;&lt;Keywords&gt;im&lt;/Keywords&gt;&lt;Keywords&gt;Incidence&lt;/Keywords&gt;&lt;Keywords&gt;Intervention Studies&lt;/Keywords&gt;&lt;Keywords&gt;Is&lt;/Keywords&gt;&lt;Keywords&gt;Male&lt;/Keywords&gt;&lt;Keywords&gt;Methods&lt;/Keywords&gt;&lt;Keywords&gt;Risk&lt;/Keywords&gt;&lt;Keywords&gt;To&lt;/Keywords&gt;&lt;Keywords&gt;Vitamin D&lt;/Keywords&gt;&lt;Reprint&gt;In File&lt;/Reprint&gt;&lt;Start_Page&gt;370&lt;/Start_Page&gt;&lt;End_Page&gt;378&lt;/End_Page&gt;&lt;Periodical&gt;J Bone Miner.Res.&lt;/Periodical&gt;&lt;Volume&gt;19&lt;/Volume&gt;&lt;Issue&gt;3&lt;/Issue&gt;&lt;Web_URL&gt;PM:15040824&lt;/Web_URL&gt;&lt;Web_URL_Link1&gt;&lt;u&gt;file://C:\Dokumenter\RM.Ref\D-vit\Randers.pdf&lt;/u&gt;&lt;/Web_URL_Link1&gt;&lt;ZZ_JournalStdAbbrev&gt;&lt;f name="System"&gt;J Bone Miner.Res.&lt;/f&gt;&lt;/ZZ_JournalStdAbbrev&gt;&lt;ZZ_WorkformID&gt;1&lt;/ZZ_WorkformID&gt;&lt;/MDL&gt;&lt;/Cite&gt;&lt;/Refman&gt;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[246]</w:t>
            </w:r>
            <w:r w:rsidRPr="00BE6834">
              <w:rPr>
                <w:sz w:val="18"/>
                <w:szCs w:val="18"/>
                <w:lang w:val="en-US"/>
              </w:rPr>
              <w:fldChar w:fldCharType="end"/>
            </w:r>
            <w:r w:rsidRPr="00BE6834">
              <w:rPr>
                <w:sz w:val="18"/>
                <w:szCs w:val="18"/>
                <w:lang w:val="en-US"/>
              </w:rPr>
              <w:t>, Denmark</w:t>
            </w: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9,605 (60.1% F) community dwelling, aged ≥66yrs</w:t>
            </w:r>
          </w:p>
          <w:p w:rsidR="00EE20DF" w:rsidRPr="00BE6834" w:rsidRDefault="00EE20DF" w:rsidP="004863EE">
            <w:pPr>
              <w:rPr>
                <w:sz w:val="18"/>
                <w:szCs w:val="18"/>
                <w:lang w:val="en-US"/>
              </w:rPr>
            </w:pPr>
            <w:r w:rsidRPr="00BE6834">
              <w:rPr>
                <w:sz w:val="18"/>
                <w:szCs w:val="18"/>
                <w:lang w:val="en-US"/>
              </w:rPr>
              <w:t>Median age 74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37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42 mo. Of treatment (NB):</w:t>
            </w:r>
          </w:p>
          <w:p w:rsidR="00EE20DF" w:rsidRPr="00BE6834" w:rsidRDefault="00EE20DF" w:rsidP="004863EE">
            <w:pPr>
              <w:rPr>
                <w:sz w:val="18"/>
                <w:szCs w:val="18"/>
                <w:lang w:val="en-US"/>
              </w:rPr>
            </w:pPr>
            <w:r w:rsidRPr="00BE6834">
              <w:rPr>
                <w:sz w:val="18"/>
                <w:szCs w:val="18"/>
                <w:lang w:val="en-US"/>
              </w:rPr>
              <w:t>D3 4000/d + 1000 mg Ca/d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None</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0.93 (95% Cl, 0.12 to 1.07)</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Dukas</w:t>
            </w:r>
            <w:proofErr w:type="spellEnd"/>
            <w:r w:rsidRPr="00BE6834">
              <w:rPr>
                <w:sz w:val="18"/>
                <w:szCs w:val="18"/>
                <w:lang w:val="en-US"/>
              </w:rPr>
              <w:t xml:space="preserve">, 2004 </w:t>
            </w:r>
            <w:r w:rsidRPr="00BE6834">
              <w:rPr>
                <w:sz w:val="18"/>
                <w:szCs w:val="18"/>
                <w:lang w:val="en-US"/>
              </w:rPr>
              <w:fldChar w:fldCharType="begin">
                <w:fldData xml:space="preserve">PFJlZm1hbj48Q2l0ZT48QXV0aG9yPkR1a2FzPC9BdXRob3I+PFllYXI+MjAwNDwvWWVhcj48UmVj
TnVtPjEyNzM1PC9SZWNOdW0+PElEVGV4dD5BbGZhY2FsY2lkb2wgcmVkdWNlcyB0aGUgbnVtYmVy
IG9mIGZhbGxlcnMgaW4gYSBjb21tdW5pdHktZHdlbGxpbmcgZWxkZXJseSBwb3B1bGF0aW9uIHdp
dGggYSBtaW5pbXVtIGNhbGNpdW0gaW50YWtlIG9mIG1vcmUgdGhhbiA1MDAgbWcgZGFpbHk8L0lE
VGV4dD48TURMIFJlZl9UeXBlPSJKb3VybmFsIj48UmVmX1R5cGU+Sm91cm5hbDwvUmVmX1R5cGU+
PFJlZl9JRD4xMjczNTwvUmVmX0lEPjxUaXRsZV9QcmltYXJ5PkFsZmFjYWxjaWRvbCByZWR1Y2Vz
IHRoZSBudW1iZXIgb2YgZmFsbGVycyBpbiBhIGNvbW11bml0eS1kd2VsbGluZyBlbGRlcmx5IHBv
cHVsYXRpb24gd2l0aCBhIG1pbmltdW0gY2FsY2l1bSBpbnRha2Ugb2YgbW9yZSB0aGFuIDUwMCBt
ZyBkYWlseTwvVGl0bGVfUHJpbWFyeT48QXV0aG9yc19QcmltYXJ5PkR1a2FzLEwuPC9BdXRob3Jz
X1ByaW1hcnk+PEF1dGhvcnNfUHJpbWFyeT5CaXNjaG9mZixILkEuPC9BdXRob3JzX1ByaW1hcnk+
PEF1dGhvcnNfUHJpbWFyeT5MaW5kcGFpbnRuZXIsTC5TLjwvQXV0aG9yc19QcmltYXJ5PjxBdXRo
b3JzX1ByaW1hcnk+U2NoYWNodCxFLjwvQXV0aG9yc19QcmltYXJ5PjxBdXRob3JzX1ByaW1hcnk+
Qmlya25lci1CaW5kZXIsRC48L0F1dGhvcnNfUHJpbWFyeT48QXV0aG9yc19QcmltYXJ5PkRhbW0s
VC5OLjwvQXV0aG9yc19QcmltYXJ5PjxBdXRob3JzX1ByaW1hcnk+VGhhbG1hbm4sQi48L0F1dGhv
cnNfUHJpbWFyeT48QXV0aG9yc19QcmltYXJ5PlN0YWhlbGluLEguQi48L0F1dGhvcnNfUHJpbWFy
eT48RGF0ZV9QcmltYXJ5PjIwMDQvMjwvRGF0ZV9QcmltYXJ5PjxLZXl3b3Jkcz4xPC9LZXl3b3Jk
cz48S2V5d29yZHM+QWNjaWRlbnRhbCBGYWxsczwvS2V5d29yZHM+PEtleXdvcmRzPkFkanV2YW50
cyxJbW11bm9sb2dpYzwvS2V5d29yZHM+PEtleXdvcmRzPmFkbWluaXN0cmF0aW9uICZhbXA7IGRv
c2FnZTwvS2V5d29yZHM+PEtleXdvcmRzPkFnZWQ8L0tleXdvcmRzPjxLZXl3b3Jkcz5hbjwvS2V5
d29yZHM+PEtleXdvcmRzPmFuYWx5c2lzPC9LZXl3b3Jkcz48S2V5d29yZHM+Ymxvb2Q8L0tleXdv
cmRzPjxLZXl3b3Jkcz5DYWxjaXRyaW9sPC9LZXl3b3Jkcz48S2V5d29yZHM+Q2FsY2l1bTwvS2V5
d29yZHM+PEtleXdvcmRzPkNhbGNpdW0gaW50YWtlPC9LZXl3b3Jkcz48S2V5d29yZHM+Y2xpbmlj
YWwgdHJpYWw8L0tleXdvcmRzPjxLZXl3b3Jkcz5DT05UUk9MTEVEIFRSSUFMPC9LZXl3b3Jkcz48
S2V5d29yZHM+RGlldGFyeSBjYWxjaXVtIGludGFrZTwvS2V5d29yZHM+PEtleXdvcmRzPkRPVUJM
RS1CTElORDwvS2V5d29yZHM+PEtleXdvcmRzPkRvdWJsZS1CbGluZCBNZXRob2Q8L0tleXdvcmRz
PjxLZXl3b3Jkcz5FbGRlcmx5PC9LZXl3b3Jkcz48S2V5d29yZHM+RUxERVJMWSBNRU48L0tleXdv
cmRzPjxLZXl3b3Jkcz5mYWxsczwvS2V5d29yZHM+PEtleXdvcmRzPkZlbWFsZTwvS2V5d29yZHM+
PEtleXdvcmRzPkZvb2Q8L0tleXdvcmRzPjxLZXl3b3Jkcz5Gb29kIGZyZXF1ZW5jeSBxdWVzdGlv
bm5haXJlPC9LZXl3b3Jkcz48S2V5d29yZHM+SHVtYW5zPC9LZXl3b3Jkcz48S2V5d29yZHM+SHlk
cm94eWNob2xlY2FsY2lmZXJvbHM8L0tleXdvcmRzPjxLZXl3b3Jkcz5IeXBlcmNhbGNlbWlhPC9L
ZXl3b3Jkcz48S2V5d29yZHM+aW08L0tleXdvcmRzPjxLZXl3b3Jkcz5JbnRlcnZlbnRpb248L0tl
eXdvcmRzPjxLZXl3b3Jkcz5JczwvS2V5d29yZHM+PEtleXdvcmRzPkxBPC9LZXl3b3Jkcz48S2V5
d29yZHM+TWFsZTwvS2V5d29yZHM+PEtleXdvcmRzPm1lbjwvS2V5d29yZHM+PEtleXdvcmRzPk11
bHRpdmFyaWF0ZSBBbmFseXNpczwvS2V5d29yZHM+PEtleXdvcmRzPk9kZHMgUmF0aW88L0tleXdv
cmRzPjxLZXl3b3Jkcz5QYXJhdGhvcm1vbmU8L0tleXdvcmRzPjxLZXl3b3Jkcz5QYXJhdGh5cm9p
ZDwvS2V5d29yZHM+PEtleXdvcmRzPlBhcmF0aHlyb2lkIEhvcm1vbmU8L0tleXdvcmRzPjxLZXl3
b3Jkcz5waGFybWFjb2xvZ3k8L0tleXdvcmRzPjxLZXl3b3Jkcz5wbGFjZWJvPC9LZXl3b3Jkcz48
S2V5d29yZHM+UG9wdWxhdGlvbjwvS2V5d29yZHM+PEtleXdvcmRzPnByZXZlbnRpb24gJmFtcDsg
Y29udHJvbDwvS2V5d29yZHM+PEtleXdvcmRzPlByb2RydWdzPC9LZXl3b3Jkcz48S2V5d29yZHM+
UmFkaW9pbW11bm9hc3NheTwvS2V5d29yZHM+PEtleXdvcmRzPlJBTkRPTUlaRUQ8L0tleXdvcmRz
PjxLZXl3b3Jkcz5SYW5kb21pemVkIGNvbnRyb2xsZWQgdHJpYWw8L0tleXdvcmRzPjxLZXl3b3Jk
cz5SZXNlYXJjaDwvS2V5d29yZHM+PEtleXdvcmRzPlJpc2s8L0tleXdvcmRzPjxLZXl3b3Jkcz5T
ZXJ1bTwvS2V5d29yZHM+PEtleXdvcmRzPnN0YXRpc3RpY3MgJmFtcDsgbnVtZXJpY2FsIGRhdGE8
L0tleXdvcmRzPjxLZXl3b3Jkcz5TdGF0aXN0aWNzLE5vbnBhcmFtZXRyaWM8L0tleXdvcmRzPjxL
ZXl3b3Jkcz5Td2l0emVybGFuZDwvS2V5d29yZHM+PEtleXdvcmRzPnRoZXJhcGV1dGljIHVzZTwv
S2V5d29yZHM+PEtleXdvcmRzPlRvPC9LZXl3b3Jkcz48S2V5d29yZHM+dHJlYXRtZW50PC9LZXl3
b3Jkcz48S2V5d29yZHM+dHJpYWw8L0tleXdvcmRzPjxLZXl3b3Jkcz5WaXRhbWluIEQ8L0tleXdv
cmRzPjxLZXl3b3Jkcz5WSVRBTUlOLUQ8L0tleXdvcmRzPjxLZXl3b3Jkcz5XSE88L0tleXdvcmRz
PjxLZXl3b3Jkcz5Xb21lbjwvS2V5d29yZHM+PFJlcHJpbnQ+Tm90IGluIEZpbGU8L1JlcHJpbnQ+
PFN0YXJ0X1BhZ2U+MjMwPC9TdGFydF9QYWdlPjxFbmRfUGFnZT4yMzY8L0VuZF9QYWdlPjxQZXJp
b2RpY2FsPkogQW0gR2VyaWF0ciBTb2M8L1BlcmlvZGljYWw+PFZvbHVtZT41MjwvVm9sdW1lPjxJ
c3N1ZT4yPC9Jc3N1ZT48V2ViX1VSTD5QTToxNDcyODYzMjwvV2ViX1VSTD48WlpfSm91cm5hbEZ1
bGw+PGYgbmFtZT0iU3lzdGVtIj5Kb3VybmFsIG9mIHRoZSBBbWVyaWNhbiBHZXJpYXRyaWNzIFNv
Y2lldHk8L2Y+PC9aWl9Kb3VybmFsRnVsbD48WlpfSm91cm5hbFN0ZEFiYnJldj48ZiBuYW1lPSJT
eXN0ZW0iPkogQW0gR2VyaWF0ciBTb2M8L2Y+PC9aWl9Kb3VybmFsU3RkQWJicmV2PjxaWl9Xb3Jr
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PFJlZm1hbj48Q2l0ZT48QXV0aG9yPkR1a2FzPC9BdXRob3I+PFllYXI+MjAwNDwvWWVhcj48UmVj
TnVtPjEyNzM1PC9SZWNOdW0+PElEVGV4dD5BbGZhY2FsY2lkb2wgcmVkdWNlcyB0aGUgbnVtYmVy
IG9mIGZhbGxlcnMgaW4gYSBjb21tdW5pdHktZHdlbGxpbmcgZWxkZXJseSBwb3B1bGF0aW9uIHdp
dGggYSBtaW5pbXVtIGNhbGNpdW0gaW50YWtlIG9mIG1vcmUgdGhhbiA1MDAgbWcgZGFpbHk8L0lE
VGV4dD48TURMIFJlZl9UeXBlPSJKb3VybmFsIj48UmVmX1R5cGU+Sm91cm5hbDwvUmVmX1R5cGU+
PFJlZl9JRD4xMjczNTwvUmVmX0lEPjxUaXRsZV9QcmltYXJ5PkFsZmFjYWxjaWRvbCByZWR1Y2Vz
IHRoZSBudW1iZXIgb2YgZmFsbGVycyBpbiBhIGNvbW11bml0eS1kd2VsbGluZyBlbGRlcmx5IHBv
cHVsYXRpb24gd2l0aCBhIG1pbmltdW0gY2FsY2l1bSBpbnRha2Ugb2YgbW9yZSB0aGFuIDUwMCBt
ZyBkYWlseTwvVGl0bGVfUHJpbWFyeT48QXV0aG9yc19QcmltYXJ5PkR1a2FzLEwuPC9BdXRob3Jz
X1ByaW1hcnk+PEF1dGhvcnNfUHJpbWFyeT5CaXNjaG9mZixILkEuPC9BdXRob3JzX1ByaW1hcnk+
PEF1dGhvcnNfUHJpbWFyeT5MaW5kcGFpbnRuZXIsTC5TLjwvQXV0aG9yc19QcmltYXJ5PjxBdXRo
b3JzX1ByaW1hcnk+U2NoYWNodCxFLjwvQXV0aG9yc19QcmltYXJ5PjxBdXRob3JzX1ByaW1hcnk+
Qmlya25lci1CaW5kZXIsRC48L0F1dGhvcnNfUHJpbWFyeT48QXV0aG9yc19QcmltYXJ5PkRhbW0s
VC5OLjwvQXV0aG9yc19QcmltYXJ5PjxBdXRob3JzX1ByaW1hcnk+VGhhbG1hbm4sQi48L0F1dGhv
cnNfUHJpbWFyeT48QXV0aG9yc19QcmltYXJ5PlN0YWhlbGluLEguQi48L0F1dGhvcnNfUHJpbWFy
eT48RGF0ZV9QcmltYXJ5PjIwMDQvMjwvRGF0ZV9QcmltYXJ5PjxLZXl3b3Jkcz4xPC9LZXl3b3Jk
cz48S2V5d29yZHM+QWNjaWRlbnRhbCBGYWxsczwvS2V5d29yZHM+PEtleXdvcmRzPkFkanV2YW50
cyxJbW11bm9sb2dpYzwvS2V5d29yZHM+PEtleXdvcmRzPmFkbWluaXN0cmF0aW9uICZhbXA7IGRv
c2FnZTwvS2V5d29yZHM+PEtleXdvcmRzPkFnZWQ8L0tleXdvcmRzPjxLZXl3b3Jkcz5hbjwvS2V5
d29yZHM+PEtleXdvcmRzPmFuYWx5c2lzPC9LZXl3b3Jkcz48S2V5d29yZHM+Ymxvb2Q8L0tleXdv
cmRzPjxLZXl3b3Jkcz5DYWxjaXRyaW9sPC9LZXl3b3Jkcz48S2V5d29yZHM+Q2FsY2l1bTwvS2V5
d29yZHM+PEtleXdvcmRzPkNhbGNpdW0gaW50YWtlPC9LZXl3b3Jkcz48S2V5d29yZHM+Y2xpbmlj
YWwgdHJpYWw8L0tleXdvcmRzPjxLZXl3b3Jkcz5DT05UUk9MTEVEIFRSSUFMPC9LZXl3b3Jkcz48
S2V5d29yZHM+RGlldGFyeSBjYWxjaXVtIGludGFrZTwvS2V5d29yZHM+PEtleXdvcmRzPkRPVUJM
RS1CTElORDwvS2V5d29yZHM+PEtleXdvcmRzPkRvdWJsZS1CbGluZCBNZXRob2Q8L0tleXdvcmRz
PjxLZXl3b3Jkcz5FbGRlcmx5PC9LZXl3b3Jkcz48S2V5d29yZHM+RUxERVJMWSBNRU48L0tleXdv
cmRzPjxLZXl3b3Jkcz5mYWxsczwvS2V5d29yZHM+PEtleXdvcmRzPkZlbWFsZTwvS2V5d29yZHM+
PEtleXdvcmRzPkZvb2Q8L0tleXdvcmRzPjxLZXl3b3Jkcz5Gb29kIGZyZXF1ZW5jeSBxdWVzdGlv
bm5haXJlPC9LZXl3b3Jkcz48S2V5d29yZHM+SHVtYW5zPC9LZXl3b3Jkcz48S2V5d29yZHM+SHlk
cm94eWNob2xlY2FsY2lmZXJvbHM8L0tleXdvcmRzPjxLZXl3b3Jkcz5IeXBlcmNhbGNlbWlhPC9L
ZXl3b3Jkcz48S2V5d29yZHM+aW08L0tleXdvcmRzPjxLZXl3b3Jkcz5JbnRlcnZlbnRpb248L0tl
eXdvcmRzPjxLZXl3b3Jkcz5JczwvS2V5d29yZHM+PEtleXdvcmRzPkxBPC9LZXl3b3Jkcz48S2V5
d29yZHM+TWFsZTwvS2V5d29yZHM+PEtleXdvcmRzPm1lbjwvS2V5d29yZHM+PEtleXdvcmRzPk11
bHRpdmFyaWF0ZSBBbmFseXNpczwvS2V5d29yZHM+PEtleXdvcmRzPk9kZHMgUmF0aW88L0tleXdv
cmRzPjxLZXl3b3Jkcz5QYXJhdGhvcm1vbmU8L0tleXdvcmRzPjxLZXl3b3Jkcz5QYXJhdGh5cm9p
ZDwvS2V5d29yZHM+PEtleXdvcmRzPlBhcmF0aHlyb2lkIEhvcm1vbmU8L0tleXdvcmRzPjxLZXl3
b3Jkcz5waGFybWFjb2xvZ3k8L0tleXdvcmRzPjxLZXl3b3Jkcz5wbGFjZWJvPC9LZXl3b3Jkcz48
S2V5d29yZHM+UG9wdWxhdGlvbjwvS2V5d29yZHM+PEtleXdvcmRzPnByZXZlbnRpb24gJmFtcDsg
Y29udHJvbDwvS2V5d29yZHM+PEtleXdvcmRzPlByb2RydWdzPC9LZXl3b3Jkcz48S2V5d29yZHM+
UmFkaW9pbW11bm9hc3NheTwvS2V5d29yZHM+PEtleXdvcmRzPlJBTkRPTUlaRUQ8L0tleXdvcmRz
PjxLZXl3b3Jkcz5SYW5kb21pemVkIGNvbnRyb2xsZWQgdHJpYWw8L0tleXdvcmRzPjxLZXl3b3Jk
cz5SZXNlYXJjaDwvS2V5d29yZHM+PEtleXdvcmRzPlJpc2s8L0tleXdvcmRzPjxLZXl3b3Jkcz5T
ZXJ1bTwvS2V5d29yZHM+PEtleXdvcmRzPnN0YXRpc3RpY3MgJmFtcDsgbnVtZXJpY2FsIGRhdGE8
L0tleXdvcmRzPjxLZXl3b3Jkcz5TdGF0aXN0aWNzLE5vbnBhcmFtZXRyaWM8L0tleXdvcmRzPjxL
ZXl3b3Jkcz5Td2l0emVybGFuZDwvS2V5d29yZHM+PEtleXdvcmRzPnRoZXJhcGV1dGljIHVzZTwv
S2V5d29yZHM+PEtleXdvcmRzPlRvPC9LZXl3b3Jkcz48S2V5d29yZHM+dHJlYXRtZW50PC9LZXl3
b3Jkcz48S2V5d29yZHM+dHJpYWw8L0tleXdvcmRzPjxLZXl3b3Jkcz5WaXRhbWluIEQ8L0tleXdv
cmRzPjxLZXl3b3Jkcz5WSVRBTUlOLUQ8L0tleXdvcmRzPjxLZXl3b3Jkcz5XSE88L0tleXdvcmRz
PjxLZXl3b3Jkcz5Xb21lbjwvS2V5d29yZHM+PFJlcHJpbnQ+Tm90IGluIEZpbGU8L1JlcHJpbnQ+
PFN0YXJ0X1BhZ2U+MjMwPC9TdGFydF9QYWdlPjxFbmRfUGFnZT4yMzY8L0VuZF9QYWdlPjxQZXJp
b2RpY2FsPkogQW0gR2VyaWF0ciBTb2M8L1BlcmlvZGljYWw+PFZvbHVtZT41MjwvVm9sdW1lPjxJ
c3N1ZT4yPC9Jc3N1ZT48V2ViX1VSTD5QTToxNDcyODYzMjwvV2ViX1VSTD48WlpfSm91cm5hbEZ1
bGw+PGYgbmFtZT0iU3lzdGVtIj5Kb3VybmFsIG9mIHRoZSBBbWVyaWNhbiBHZXJpYXRyaWNzIFNv
Y2lldHk8L2Y+PC9aWl9Kb3VybmFsRnVsbD48WlpfSm91cm5hbFN0ZEFiYnJldj48ZiBuYW1lPSJT
eXN0ZW0iPkogQW0gR2VyaWF0ciBTb2M8L2Y+PC9aWl9Kb3VybmFsU3RkQWJicmV2PjxaWl9Xb3Jr
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[247]</w:t>
            </w:r>
            <w:r w:rsidRPr="00BE6834">
              <w:rPr>
                <w:sz w:val="18"/>
                <w:szCs w:val="18"/>
                <w:lang w:val="en-US"/>
              </w:rPr>
              <w:fldChar w:fldCharType="end"/>
            </w:r>
            <w:r w:rsidRPr="00BE6834">
              <w:rPr>
                <w:sz w:val="18"/>
                <w:szCs w:val="18"/>
                <w:lang w:val="en-US"/>
              </w:rPr>
              <w:t>, Switzerland</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N=378 (51% F) elderly people </w:t>
            </w:r>
          </w:p>
          <w:p w:rsidR="00EE20DF" w:rsidRPr="00BE6834" w:rsidRDefault="00EE20DF" w:rsidP="004863EE">
            <w:pPr>
              <w:rPr>
                <w:sz w:val="18"/>
                <w:szCs w:val="18"/>
                <w:lang w:val="en-US"/>
              </w:rPr>
            </w:pPr>
            <w:r w:rsidRPr="00BE6834">
              <w:rPr>
                <w:sz w:val="18"/>
                <w:szCs w:val="18"/>
                <w:lang w:val="en-US"/>
              </w:rPr>
              <w:t xml:space="preserve">Mean age: 71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38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 xml:space="preserve">36 </w:t>
            </w:r>
            <w:proofErr w:type="spellStart"/>
            <w:r w:rsidRPr="00BE6834">
              <w:rPr>
                <w:sz w:val="18"/>
                <w:szCs w:val="18"/>
                <w:lang w:val="en-US"/>
              </w:rPr>
              <w:t>wk</w:t>
            </w:r>
            <w:proofErr w:type="spellEnd"/>
            <w:r w:rsidRPr="00BE6834">
              <w:rPr>
                <w:sz w:val="18"/>
                <w:szCs w:val="18"/>
                <w:lang w:val="en-US"/>
              </w:rPr>
              <w:t xml:space="preserve"> of treatment (DB):</w:t>
            </w:r>
          </w:p>
          <w:p w:rsidR="00EE20DF" w:rsidRPr="00BE6834" w:rsidRDefault="00EE20DF" w:rsidP="004863EE">
            <w:pPr>
              <w:rPr>
                <w:sz w:val="18"/>
                <w:szCs w:val="18"/>
                <w:lang w:val="en-US"/>
              </w:rPr>
            </w:pPr>
            <w:r w:rsidRPr="00BE6834">
              <w:rPr>
                <w:sz w:val="18"/>
                <w:szCs w:val="18"/>
                <w:lang w:val="en-US"/>
              </w:rPr>
              <w:t xml:space="preserve"> Alfacalcidol, 1 µg/d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 xml:space="preserve">Placebo </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0.97 (95% Cl, 0.06 to 2.73)</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Brazier, 2005 </w:t>
            </w:r>
            <w:r w:rsidRPr="00BE6834">
              <w:rPr>
                <w:sz w:val="18"/>
                <w:szCs w:val="18"/>
                <w:lang w:val="en-US"/>
              </w:rPr>
              <w:fldChar w:fldCharType="begin">
                <w:fldData xml:space="preserve">PFJlZm1hbj48Q2l0ZT48QXV0aG9yPkJyYXppZXI8L0F1dGhvcj48WWVhcj4yMDA1PC9ZZWFyPjxS
ZWNOdW0+OTkzMjwvUmVjTnVtPjxJRFRleHQ+Q2xpbmljYWwgYW5kIGxhYm9yYXRvcnkgc2FmZXR5
IG9mIG9uZSB5ZWFyJmFwb3M7cyB1c2Ugb2YgYWNvbWJpbmF0aW9uIGNhbGNpdW0gKyB2aXRhbWlu
IEQgdGFibGV0IGluIGFtYnVsYXRvcnkgZWxkZXJseSB3b21lbiB3aXRoIHZpdGFtaW4gRCBpbnN1
ZmZpY2llbmN5OiBSZXN1bHRzIG9mIGEgbWx0aWNlbnRlciwgcm5kb21pemVkLCBkb3VibGUtYmxp
bmQsIHBsYWNlYm8tY29udHJvbGxlZCBzdHVkeTwvSURUZXh0PjxNREwgUmVmX1R5cGU9IkpvdXJu
YWwiPjxSZWZfVHlwZT5Kb3VybmFsPC9SZWZfVHlwZT48UmVmX0lEPjk5MzI8L1JlZl9JRD48VGl0
bGVfUHJpbWFyeT5DbGluaWNhbCBhbmQgbGFib3JhdG9yeSBzYWZldHkgb2Ygb25lIHllYXImYXBv
cztzIHVzZSBvZiBhY29tYmluYXRpb24gY2FsY2l1bSArIHZpdGFtaW4gRCB0YWJsZXQgaW4gYW1i
dWxhdG9yeSBlbGRlcmx5IHdvbWVuIHdpdGggdml0YW1pbiBEIGluc3VmZmljaWVuY3k6IFJlc3Vs
dHMgb2YgYSBtbHRpY2VudGVyLCBybmRvbWl6ZWQsIGRvdWJsZS1ibGluZCwgcGxhY2Viby1jb250
cm9sbGVkIHN0dWR5PC9UaXRsZV9QcmltYXJ5PjxBdXRob3JzX1ByaW1hcnk+QnJhemllcixNaWNo
ZWw8L0F1dGhvcnNfUHJpbWFyeT48QXV0aG9yc19QcmltYXJ5PkdyYWRvcyxGcmFuY2s8L0F1dGhv
cnNfUHJpbWFyeT48QXV0aG9yc19QcmltYXJ5PkthbWVsLFNhPGYgbmFtZT0iU3ltYm9sIj4mI3hD
Nzs8L2Y+ZDwvQXV0aG9yc19QcmltYXJ5PjxBdXRob3JzX1ByaW1hcnk+TWF0aGlldSxNYXJjPC9B
dXRob3JzX1ByaW1hcnk+PEF1dGhvcnNfUHJpbWFyeT5Nb3JlbCxBbGFpbjwvQXV0aG9yc19Qcmlt
YXJ5PjxBdXRob3JzX1ByaW1hcnk+TWFhbWVyLE1vaGFtZWQ8L0F1dGhvcnNfUHJpbWFyeT48QXV0
aG9yc19QcmltYXJ5PlNlYmVydCxKZWFuIEx1YzwvQXV0aG9yc19QcmltYXJ5PjxBdXRob3JzX1By
aW1hcnk+RmFyZGVsbG9uZSxQYXRyaWNlPC9BdXRob3JzX1ByaW1hcnk+PERhdGVfUHJpbWFyeT4y
MDA1LzEyPC9EYXRlX1ByaW1hcnk+PEtleXdvcmRzPjI1IGh5ZHJveHl2aXRhbWluIEQ8L0tleXdv
cmRzPjxLZXl3b3Jkcz4yNS1IeWRyb3h5dml0YW1pbiBEPC9LZXl3b3Jkcz48S2V5d29yZHM+YWdl
PC9LZXl3b3Jkcz48S2V5d29yZHM+QWdlZDwvS2V5d29yZHM+PEtleXdvcmRzPmFuPC9LZXl3b3Jk
cz48S2V5d29yZHM+Ymxvb2Q8L0tleXdvcmRzPjxLZXl3b3Jkcz5DYWxjaXVtPC9LZXl3b3Jkcz48
S2V5d29yZHM+Q2FsY2l1bSBDYXJib25hdGU8L0tleXdvcmRzPjxLZXl3b3Jkcz5jb21wbGljYXRp
b25zPC9LZXl3b3Jkcz48S2V5d29yZHM+Q3JlYXRpbmluZTwvS2V5d29yZHM+PEtleXdvcmRzPmRl
ZmljaWVuY3k8L0tleXdvcmRzPjxLZXl3b3Jkcz5ET1VCTEUtQkxJTkQ8L0tleXdvcmRzPjxLZXl3
b3Jkcz5FbGRlcmx5PC9LZXl3b3Jkcz48S2V5d29yZHM+RWxkZXJseSB3b21lbjwvS2V5d29yZHM+
PEtleXdvcmRzPkZyYW5jZTwvS2V5d29yZHM+PEtleXdvcmRzPkh5cGVyY2FsY2VtaWE8L0tleXdv
cmRzPjxLZXl3b3Jkcz5sb25nLXRlcm0gZWZmZWN0czwvS2V5d29yZHM+PEtleXdvcmRzPlNhZmV0
eTwvS2V5d29yZHM+PEtleXdvcmRzPlNlcnVtPC9LZXl3b3Jkcz48S2V5d29yZHM+VGltZTwvS2V5
d29yZHM+PEtleXdvcmRzPlRvPC9LZXl3b3Jkcz48S2V5d29yZHM+dHJlYXRtZW50PC9LZXl3b3Jk
cz48S2V5d29yZHM+VXJpYyBBY2lkPC9LZXl3b3Jkcz48S2V5d29yZHM+VXJpbmU8L0tleXdvcmRz
PjxLZXl3b3Jkcz5WaXRhbWluIEQ8L0tleXdvcmRzPjxLZXl3b3Jkcz5WaXRhbWluIEQgRGVmaWNp
ZW5jeTwvS2V5d29yZHM+PEtleXdvcmRzPlZpdGFtaW4gRCBzdXBwbGVtZW50YXRpb248L0tleXdv
cmRzPjxLZXl3b3Jkcz5WaXRhbWluIEQzPC9LZXl3b3Jkcz48S2V5d29yZHM+VklUQU1JTi1EPC9L
ZXl3b3Jkcz48S2V5d29yZHM+V29tZW48L0tleXdvcmRzPjxSZXByaW50PkluIEZpbGU8L1JlcHJp
bnQ+PFN0YXJ0X1BhZ2U+MTg4NTwvU3RhcnRfUGFnZT48RW5kX1BhZ2U+MTg5MzwvRW5kX1BhZ2U+
PFBlcmlvZGljYWw+Q2xpbiBUaGVyPC9QZXJpb2RpY2FsPjxWb2x1bWU+Mjc8L1ZvbHVtZT48SXNz
dWU+MTI8L0lzc3VlPjxJU1NOX0lTQk4+MDE0OS0yOTE4PC9JU1NOX0lTQk4+PFdlYl9VUkw+aHR0
cDovL3d3dy5zY2llbmNlZGlyZWN0LmNvbS9zY2llbmNlL2FydGljbGUvQjZWUlMtNEpDQzNXWS0y
LzIvNDRhNzFhZmI0MWJjOTc4YWEyYjY5ZTcyZDE1MzE1NDA8L1dlYl9VUkw+PFdlYl9VUkxfTGlu
azE+PHU+ZmlsZTovL0M6XERva3VtZW50ZXJcUk0uUmVmXEQtdml0XE1vcnRhbGl0ZXRcQ2xpbiB0
aGVyIDIwMDUuIDI3LiAxODg1ZmYucGRmPC91PjwvV2ViX1VSTF9MaW5rMT48WlpfSm91cm5hbFN0
ZEFiYnJldj48ZiBuYW1lPSJTeXN0ZW0iPkNsaW4gVGhlcjwvZj48L1paX0pvdXJuYWxTdGRBYmJy
ZXY+PFpaX1dvcmtmb3JtSUQ+MTwvWlpfV29ya2Zvcm1JRD48L01ETD48L0NpdGU+PC9SZWZtYW4+
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PFJlZm1hbj48Q2l0ZT48QXV0aG9yPkJyYXppZXI8L0F1dGhvcj48WWVhcj4yMDA1PC9ZZWFyPjxS
ZWNOdW0+OTkzMjwvUmVjTnVtPjxJRFRleHQ+Q2xpbmljYWwgYW5kIGxhYm9yYXRvcnkgc2FmZXR5
IG9mIG9uZSB5ZWFyJmFwb3M7cyB1c2Ugb2YgYWNvbWJpbmF0aW9uIGNhbGNpdW0gKyB2aXRhbWlu
IEQgdGFibGV0IGluIGFtYnVsYXRvcnkgZWxkZXJseSB3b21lbiB3aXRoIHZpdGFtaW4gRCBpbnN1
ZmZpY2llbmN5OiBSZXN1bHRzIG9mIGEgbWx0aWNlbnRlciwgcm5kb21pemVkLCBkb3VibGUtYmxp
bmQsIHBsYWNlYm8tY29udHJvbGxlZCBzdHVkeTwvSURUZXh0PjxNREwgUmVmX1R5cGU9IkpvdXJu
YWwiPjxSZWZfVHlwZT5Kb3VybmFsPC9SZWZfVHlwZT48UmVmX0lEPjk5MzI8L1JlZl9JRD48VGl0
bGVfUHJpbWFyeT5DbGluaWNhbCBhbmQgbGFib3JhdG9yeSBzYWZldHkgb2Ygb25lIHllYXImYXBv
cztzIHVzZSBvZiBhY29tYmluYXRpb24gY2FsY2l1bSArIHZpdGFtaW4gRCB0YWJsZXQgaW4gYW1i
dWxhdG9yeSBlbGRlcmx5IHdvbWVuIHdpdGggdml0YW1pbiBEIGluc3VmZmljaWVuY3k6IFJlc3Vs
dHMgb2YgYSBtbHRpY2VudGVyLCBybmRvbWl6ZWQsIGRvdWJsZS1ibGluZCwgcGxhY2Viby1jb250
cm9sbGVkIHN0dWR5PC9UaXRsZV9QcmltYXJ5PjxBdXRob3JzX1ByaW1hcnk+QnJhemllcixNaWNo
ZWw8L0F1dGhvcnNfUHJpbWFyeT48QXV0aG9yc19QcmltYXJ5PkdyYWRvcyxGcmFuY2s8L0F1dGhv
cnNfUHJpbWFyeT48QXV0aG9yc19QcmltYXJ5PkthbWVsLFNhPGYgbmFtZT0iU3ltYm9sIj4mI3hD
Nzs8L2Y+ZDwvQXV0aG9yc19QcmltYXJ5PjxBdXRob3JzX1ByaW1hcnk+TWF0aGlldSxNYXJjPC9B
dXRob3JzX1ByaW1hcnk+PEF1dGhvcnNfUHJpbWFyeT5Nb3JlbCxBbGFpbjwvQXV0aG9yc19Qcmlt
YXJ5PjxBdXRob3JzX1ByaW1hcnk+TWFhbWVyLE1vaGFtZWQ8L0F1dGhvcnNfUHJpbWFyeT48QXV0
aG9yc19QcmltYXJ5PlNlYmVydCxKZWFuIEx1YzwvQXV0aG9yc19QcmltYXJ5PjxBdXRob3JzX1By
aW1hcnk+RmFyZGVsbG9uZSxQYXRyaWNlPC9BdXRob3JzX1ByaW1hcnk+PERhdGVfUHJpbWFyeT4y
MDA1LzEyPC9EYXRlX1ByaW1hcnk+PEtleXdvcmRzPjI1IGh5ZHJveHl2aXRhbWluIEQ8L0tleXdv
cmRzPjxLZXl3b3Jkcz4yNS1IeWRyb3h5dml0YW1pbiBEPC9LZXl3b3Jkcz48S2V5d29yZHM+YWdl
PC9LZXl3b3Jkcz48S2V5d29yZHM+QWdlZDwvS2V5d29yZHM+PEtleXdvcmRzPmFuPC9LZXl3b3Jk
cz48S2V5d29yZHM+Ymxvb2Q8L0tleXdvcmRzPjxLZXl3b3Jkcz5DYWxjaXVtPC9LZXl3b3Jkcz48
S2V5d29yZHM+Q2FsY2l1bSBDYXJib25hdGU8L0tleXdvcmRzPjxLZXl3b3Jkcz5jb21wbGljYXRp
b25zPC9LZXl3b3Jkcz48S2V5d29yZHM+Q3JlYXRpbmluZTwvS2V5d29yZHM+PEtleXdvcmRzPmRl
ZmljaWVuY3k8L0tleXdvcmRzPjxLZXl3b3Jkcz5ET1VCTEUtQkxJTkQ8L0tleXdvcmRzPjxLZXl3
b3Jkcz5FbGRlcmx5PC9LZXl3b3Jkcz48S2V5d29yZHM+RWxkZXJseSB3b21lbjwvS2V5d29yZHM+
PEtleXdvcmRzPkZyYW5jZTwvS2V5d29yZHM+PEtleXdvcmRzPkh5cGVyY2FsY2VtaWE8L0tleXdv
cmRzPjxLZXl3b3Jkcz5sb25nLXRlcm0gZWZmZWN0czwvS2V5d29yZHM+PEtleXdvcmRzPlNhZmV0
eTwvS2V5d29yZHM+PEtleXdvcmRzPlNlcnVtPC9LZXl3b3Jkcz48S2V5d29yZHM+VGltZTwvS2V5
d29yZHM+PEtleXdvcmRzPlRvPC9LZXl3b3Jkcz48S2V5d29yZHM+dHJlYXRtZW50PC9LZXl3b3Jk
cz48S2V5d29yZHM+VXJpYyBBY2lkPC9LZXl3b3Jkcz48S2V5d29yZHM+VXJpbmU8L0tleXdvcmRz
PjxLZXl3b3Jkcz5WaXRhbWluIEQ8L0tleXdvcmRzPjxLZXl3b3Jkcz5WaXRhbWluIEQgRGVmaWNp
ZW5jeTwvS2V5d29yZHM+PEtleXdvcmRzPlZpdGFtaW4gRCBzdXBwbGVtZW50YXRpb248L0tleXdv
cmRzPjxLZXl3b3Jkcz5WaXRhbWluIEQzPC9LZXl3b3Jkcz48S2V5d29yZHM+VklUQU1JTi1EPC9L
ZXl3b3Jkcz48S2V5d29yZHM+V29tZW48L0tleXdvcmRzPjxSZXByaW50PkluIEZpbGU8L1JlcHJp
bnQ+PFN0YXJ0X1BhZ2U+MTg4NTwvU3RhcnRfUGFnZT48RW5kX1BhZ2U+MTg5MzwvRW5kX1BhZ2U+
PFBlcmlvZGljYWw+Q2xpbiBUaGVyPC9QZXJpb2RpY2FsPjxWb2x1bWU+Mjc8L1ZvbHVtZT48SXNz
dWU+MTI8L0lzc3VlPjxJU1NOX0lTQk4+MDE0OS0yOTE4PC9JU1NOX0lTQk4+PFdlYl9VUkw+aHR0
cDovL3d3dy5zY2llbmNlZGlyZWN0LmNvbS9zY2llbmNlL2FydGljbGUvQjZWUlMtNEpDQzNXWS0y
LzIvNDRhNzFhZmI0MWJjOTc4YWEyYjY5ZTcyZDE1MzE1NDA8L1dlYl9VUkw+PFdlYl9VUkxfTGlu
azE+PHU+ZmlsZTovL0M6XERva3VtZW50ZXJcUk0uUmVmXEQtdml0XE1vcnRhbGl0ZXRcQ2xpbiB0
aGVyIDIwMDUuIDI3LiAxODg1ZmYucGRmPC91PjwvV2ViX1VSTF9MaW5rMT48WlpfSm91cm5hbFN0
ZEFiYnJldj48ZiBuYW1lPSJTeXN0ZW0iPkNsaW4gVGhlcjwvZj48L1paX0pvdXJuYWxTdGRBYmJy
ZXY+PFpaX1dvcmtmb3JtSUQ+MTwvWlpfV29ya2Zvcm1JRD48L01ETD48L0NpdGU+PC9SZWZtYW4+
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w:t>
            </w:r>
            <w:r w:rsidRPr="00BE6834">
              <w:rPr>
                <w:sz w:val="18"/>
                <w:szCs w:val="18"/>
                <w:lang w:val="en-US"/>
              </w:rPr>
              <w:fldChar w:fldCharType="end"/>
            </w:r>
            <w:r w:rsidRPr="00BE6834">
              <w:rPr>
                <w:sz w:val="18"/>
                <w:szCs w:val="18"/>
                <w:lang w:val="en-US"/>
              </w:rPr>
              <w:t>, France</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192 elderly vitamin D-insufficient women </w:t>
            </w:r>
          </w:p>
          <w:p w:rsidR="00EE20DF" w:rsidRPr="00BE6834" w:rsidRDefault="00EE20DF" w:rsidP="004863EE">
            <w:pPr>
              <w:rPr>
                <w:sz w:val="18"/>
                <w:szCs w:val="18"/>
                <w:lang w:val="en-US"/>
              </w:rPr>
            </w:pPr>
            <w:r w:rsidRPr="00BE6834">
              <w:rPr>
                <w:sz w:val="18"/>
                <w:szCs w:val="18"/>
                <w:lang w:val="en-US"/>
              </w:rPr>
              <w:t xml:space="preserve">Mean age 74.6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Yes</w:t>
            </w:r>
          </w:p>
          <w:p w:rsidR="00EE20DF" w:rsidRPr="00BE6834" w:rsidRDefault="00EE20DF" w:rsidP="004863EE">
            <w:pPr>
              <w:rPr>
                <w:sz w:val="18"/>
                <w:szCs w:val="18"/>
                <w:lang w:val="en-US"/>
              </w:rPr>
            </w:pPr>
            <w:r w:rsidRPr="00BE6834">
              <w:rPr>
                <w:sz w:val="18"/>
                <w:szCs w:val="18"/>
                <w:lang w:val="en-US"/>
              </w:rPr>
              <w:t xml:space="preserve">B-25OHD:   18.3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spacing w:after="60"/>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 xml:space="preserve">1 yr. treatment (DB) with </w:t>
            </w:r>
          </w:p>
          <w:p w:rsidR="00EE20DF" w:rsidRPr="00BE6834" w:rsidRDefault="00EE20DF" w:rsidP="004863EE">
            <w:pPr>
              <w:rPr>
                <w:sz w:val="18"/>
                <w:szCs w:val="18"/>
                <w:lang w:val="en-US"/>
              </w:rPr>
            </w:pPr>
            <w:r w:rsidRPr="00BE6834">
              <w:rPr>
                <w:sz w:val="18"/>
                <w:szCs w:val="18"/>
                <w:lang w:val="en-US"/>
              </w:rPr>
              <w:t>D3 800 IU/d + 1000 mg Ca/d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3.06 (95% Cl, 0.32 to 28.93)</w:t>
            </w:r>
          </w:p>
        </w:tc>
      </w:tr>
      <w:tr w:rsidR="00EE20DF" w:rsidRPr="00BE6834" w:rsidTr="004863EE">
        <w:trPr>
          <w:trHeight w:val="64"/>
        </w:trPr>
        <w:tc>
          <w:tcPr>
            <w:tcW w:w="1441" w:type="dxa"/>
          </w:tcPr>
          <w:p w:rsidR="00EE20DF" w:rsidRPr="00BE6834" w:rsidRDefault="00EE20DF" w:rsidP="002F35DD">
            <w:pPr>
              <w:rPr>
                <w:sz w:val="18"/>
                <w:szCs w:val="18"/>
                <w:lang w:val="en-US"/>
              </w:rPr>
            </w:pPr>
            <w:proofErr w:type="spellStart"/>
            <w:r w:rsidRPr="00BE6834">
              <w:rPr>
                <w:sz w:val="18"/>
                <w:szCs w:val="18"/>
                <w:lang w:val="en-US"/>
              </w:rPr>
              <w:t>Aloia</w:t>
            </w:r>
            <w:proofErr w:type="spellEnd"/>
            <w:r w:rsidRPr="00BE6834">
              <w:rPr>
                <w:sz w:val="18"/>
                <w:szCs w:val="18"/>
                <w:lang w:val="en-US"/>
              </w:rPr>
              <w:t xml:space="preserve">, 2005 </w:t>
            </w:r>
            <w:r w:rsidRPr="00BE6834">
              <w:rPr>
                <w:sz w:val="18"/>
                <w:szCs w:val="18"/>
                <w:lang w:val="en-US"/>
              </w:rPr>
              <w:fldChar w:fldCharType="begin"/>
            </w:r>
            <w:r w:rsidR="00D3687A">
              <w:rPr>
                <w:sz w:val="18"/>
                <w:szCs w:val="18"/>
                <w:lang w:val="en-US"/>
              </w:rPr>
              <w:instrText xml:space="preserve"> ADDIN REFMGR.CITE &lt;Refman&gt;&lt;Cite&gt;&lt;Author&gt;Aloia&lt;/Author&gt;&lt;Year&gt;2005&lt;/Year&gt;&lt;RecNum&gt;6249&lt;/RecNum&gt;&lt;IDText&gt;A Randomized Controlled Trial of Vitamin D3 Supplementation in African American Women&lt;/IDText&gt;&lt;MDL Ref_Type="Journal"&gt;&lt;Ref_Type&gt;Journal&lt;/Ref_Type&gt;&lt;Ref_ID&gt;6249&lt;/Ref_ID&gt;&lt;Title_Primary&gt;A Randomized Controlled Trial of Vitamin D3 Supplementation in African American Women&lt;/Title_Primary&gt;&lt;Authors_Primary&gt;Aloia,John F.&lt;/Authors_Primary&gt;&lt;Authors_Primary&gt;Talwar,Sonia Arunabh&lt;/Authors_Primary&gt;&lt;Authors_Primary&gt;Pollack,Simcha&lt;/Authors_Primary&gt;&lt;Authors_Primary&gt;Yeh,James&lt;/Authors_Primary&gt;&lt;Date_Primary&gt;2005/7/25&lt;/Date_Primary&gt;&lt;Keywords&gt;an&lt;/Keywords&gt;&lt;Keywords&gt;Calcium&lt;/Keywords&gt;&lt;Keywords&gt;control&lt;/Keywords&gt;&lt;Keywords&gt;Ethnic Groups&lt;/Keywords&gt;&lt;Keywords&gt;Hip&lt;/Keywords&gt;&lt;Keywords&gt;Methods&lt;/Keywords&gt;&lt;Keywords&gt;Parathyroid Hormone&lt;/Keywords&gt;&lt;Keywords&gt;Radius&lt;/Keywords&gt;&lt;Keywords&gt;Spine&lt;/Keywords&gt;&lt;Keywords&gt;To&lt;/Keywords&gt;&lt;Keywords&gt;Vitamin D&lt;/Keywords&gt;&lt;Reprint&gt;In File&lt;/Reprint&gt;&lt;Start_Page&gt;1618&lt;/Start_Page&gt;&lt;End_Page&gt;1623&lt;/End_Page&gt;&lt;Periodical&gt;Arch Intern Med&lt;/Periodical&gt;&lt;Volume&gt;165&lt;/Volume&gt;&lt;Issue&gt;14&lt;/Issue&gt;&lt;Web_URL&gt;http://archinte.ama-assn.org/cgi/content/abstract/165/14/1618&lt;/Web_URL&gt;&lt;Web_URL_Link1&gt;&lt;u&gt;file://C:\Dokumenter\RM.Ref\Calcum\Aloia.pdf&lt;/u&gt;&lt;/Web_URL_Link1&gt;&lt;ZZ_JournalFull&gt;&lt;f name="System"&gt;Archives of Internal Medicine&lt;/f&gt;&lt;/ZZ_JournalFull&gt;&lt;ZZ_JournalStdAbbrev&gt;&lt;f name="System"&gt;Arch Intern Med&lt;/f&gt;&lt;/ZZ_JournalStdAbbrev&gt;&lt;ZZ_WorkformID&gt;1&lt;/ZZ_WorkformID&gt;&lt;/MDL&gt;&lt;/Cite&gt;&lt;/Refman&gt;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[120]</w:t>
            </w:r>
            <w:r w:rsidRPr="00BE6834">
              <w:rPr>
                <w:sz w:val="18"/>
                <w:szCs w:val="18"/>
                <w:lang w:val="en-US"/>
              </w:rPr>
              <w:fldChar w:fldCharType="end"/>
            </w:r>
            <w:r w:rsidRPr="00BE6834">
              <w:rPr>
                <w:sz w:val="18"/>
                <w:szCs w:val="18"/>
                <w:lang w:val="en-US"/>
              </w:rPr>
              <w:t>, USA</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N=208 black postmenopausal African-American women. </w:t>
            </w:r>
          </w:p>
          <w:p w:rsidR="00EE20DF" w:rsidRPr="00BE6834" w:rsidRDefault="00EE20DF" w:rsidP="004863EE">
            <w:pPr>
              <w:rPr>
                <w:sz w:val="18"/>
                <w:szCs w:val="18"/>
                <w:lang w:val="en-US"/>
              </w:rPr>
            </w:pPr>
            <w:r w:rsidRPr="00BE6834">
              <w:rPr>
                <w:sz w:val="18"/>
                <w:szCs w:val="18"/>
                <w:lang w:val="en-US"/>
              </w:rPr>
              <w:lastRenderedPageBreak/>
              <w:t xml:space="preserve">Mean age 61 ± 6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48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lastRenderedPageBreak/>
              <w:t xml:space="preserve">36 mo. of treatment (DB): </w:t>
            </w:r>
          </w:p>
          <w:p w:rsidR="00EE20DF" w:rsidRPr="00BE6834" w:rsidRDefault="00EE20DF" w:rsidP="004863EE">
            <w:pPr>
              <w:rPr>
                <w:sz w:val="18"/>
                <w:szCs w:val="18"/>
                <w:lang w:val="en-US"/>
              </w:rPr>
            </w:pPr>
            <w:r w:rsidRPr="00BE6834">
              <w:rPr>
                <w:sz w:val="18"/>
                <w:szCs w:val="18"/>
                <w:lang w:val="en-US"/>
              </w:rPr>
              <w:lastRenderedPageBreak/>
              <w:t>D3 800 IU/d (the first two years), 2000 IU/d (the third year) + Ca 1200-1500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 xml:space="preserve">Placebo </w:t>
            </w:r>
            <w:proofErr w:type="spellStart"/>
            <w:r w:rsidRPr="00BE6834">
              <w:rPr>
                <w:sz w:val="18"/>
                <w:szCs w:val="18"/>
                <w:lang w:val="en-US"/>
              </w:rPr>
              <w:t>Vit</w:t>
            </w:r>
            <w:proofErr w:type="spellEnd"/>
            <w:r w:rsidRPr="00BE6834">
              <w:rPr>
                <w:sz w:val="18"/>
                <w:szCs w:val="18"/>
                <w:lang w:val="en-US"/>
              </w:rPr>
              <w:t xml:space="preserve"> D and Ca/1200-1500 mg/d</w:t>
            </w:r>
          </w:p>
        </w:tc>
        <w:tc>
          <w:tcPr>
            <w:tcW w:w="2693" w:type="dxa"/>
          </w:tcPr>
          <w:p w:rsidR="00EE20DF" w:rsidRPr="00BE6834" w:rsidRDefault="00EE20DF" w:rsidP="004863EE">
            <w:pPr>
              <w:rPr>
                <w:sz w:val="18"/>
                <w:szCs w:val="18"/>
                <w:lang w:val="en-US"/>
              </w:rPr>
            </w:pPr>
            <w:r w:rsidRPr="00BE6834">
              <w:rPr>
                <w:sz w:val="18"/>
                <w:szCs w:val="18"/>
                <w:lang w:val="en-US"/>
              </w:rPr>
              <w:lastRenderedPageBreak/>
              <w:t xml:space="preserve">RR 0.50 (95% CI, 0.05 to 5.43).  </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Porthouse</w:t>
            </w:r>
            <w:proofErr w:type="spellEnd"/>
            <w:r w:rsidRPr="00BE6834">
              <w:rPr>
                <w:sz w:val="18"/>
                <w:szCs w:val="18"/>
                <w:lang w:val="en-US"/>
              </w:rPr>
              <w:t xml:space="preserve">, 2005 </w:t>
            </w:r>
            <w:r w:rsidRPr="00BE6834">
              <w:rPr>
                <w:sz w:val="18"/>
                <w:szCs w:val="18"/>
                <w:lang w:val="en-US"/>
              </w:rPr>
              <w:fldChar w:fldCharType="begin">
                <w:fldData xml:space="preserve">PFJlZm1hbj48Q2l0ZT48QXV0aG9yPlBvcnRob3VzZTwvQXV0aG9yPjxZZWFyPjIwMDU8L1llYXI+
PFJlY051bT42MjQxPC9SZWNOdW0+PElEVGV4dD5SYW5kb21pc2VkIGNvbnRyb2xsZWQgdHJpYWwg
b2YgY2FsY2l1bSBhbmQgc3VwcGxlbWVudGF0aW9uIHdpdGggY2hvbGVjYWxjaWZlcm9sICh2aXRh
bWluIEQzKSBmb3IgcHJldmVudGlvbiBvZiBmcmFjdHVyZXMgaW4gcHJpbWFyeSBjYXJlPC9JRFRl
eHQ+PE1ETCBSZWZfVHlwZT0iSm91cm5hbCI+PFJlZl9UeXBlPkpvdXJuYWw8L1JlZl9UeXBlPjxS
ZWZfSUQ+NjI0MTwvUmVmX0lEPjxUaXRsZV9QcmltYXJ5PlJhbmRvbWlzZWQgY29udHJvbGxlZCB0
cmlhbCBvZiBjYWxjaXVtIGFuZCBzdXBwbGVtZW50YXRpb24gd2l0aCBjaG9sZWNhbGNpZmVyb2wg
KHZpdGFtaW4gRDMpIGZvciBwcmV2ZW50aW9uIG9mIGZyYWN0dXJlcyBpbiBwcmltYXJ5IGNhcmU8
L1RpdGxlX1ByaW1hcnk+PEF1dGhvcnNfUHJpbWFyeT5Qb3J0aG91c2UsSi48L0F1dGhvcnNfUHJp
bWFyeT48QXV0aG9yc19QcmltYXJ5PkNvY2theW5lLFMuPC9BdXRob3JzX1ByaW1hcnk+PEF1dGhv
cnNfUHJpbWFyeT5LaW5nLEMuPC9BdXRob3JzX1ByaW1hcnk+PEF1dGhvcnNfUHJpbWFyeT5TYXhv
bixMLjwvQXV0aG9yc19QcmltYXJ5PjxBdXRob3JzX1ByaW1hcnk+U3RlZWxlLEUuPC9BdXRob3Jz
X1ByaW1hcnk+PEF1dGhvcnNfUHJpbWFyeT5Bc3ByYXksVC48L0F1dGhvcnNfUHJpbWFyeT48QXV0
aG9yc19QcmltYXJ5PkJhdmVyc3RvY2ssTS48L0F1dGhvcnNfUHJpbWFyeT48QXV0aG9yc19Qcmlt
YXJ5PkJpcmtzLFkuPC9BdXRob3JzX1ByaW1hcnk+PEF1dGhvcnNfUHJpbWFyeT5EdW12aWxsZSxK
LjwvQXV0aG9yc19QcmltYXJ5PjxBdXRob3JzX1ByaW1hcnk+RnJhbmNpcyxSLjwvQXV0aG9yc19Q
cmltYXJ5PjxBdXRob3JzX1ByaW1hcnk+SWdsZXNpYXMsQy48L0F1dGhvcnNfUHJpbWFyeT48QXV0
aG9yc19QcmltYXJ5PlB1ZmZlcixTLjwvQXV0aG9yc19QcmltYXJ5PjxBdXRob3JzX1ByaW1hcnk+
U3V0Y2xpZmZlLEEuPC9BdXRob3JzX1ByaW1hcnk+PEF1dGhvcnNfUHJpbWFyeT5XYXR0LEkuPC9B
dXRob3JzX1ByaW1hcnk+PEF1dGhvcnNfUHJpbWFyeT5Ub3JnZXJzb24sRC5KLjwvQXV0aG9yc19Q
cmltYXJ5PjxEYXRlX1ByaW1hcnk+MjAwNS80LzMwPC9EYXRlX1ByaW1hcnk+PEtleXdvcmRzPmFk
bWluaXN0cmF0aW9uICZhbXA7YW1wPC9LZXl3b3Jkcz48S2V5d29yZHM+QWRtaW5pc3RyYXRpb24s
T3JhbDwvS2V5d29yZHM+PEtleXdvcmRzPkFnZWQ8L0tleXdvcmRzPjxLZXl3b3Jkcz5Cb2R5IFdl
aWdodDwvS2V5d29yZHM+PEtleXdvcmRzPkNhbGNpdW08L0tleXdvcmRzPjxLZXl3b3Jkcz5DaG9s
ZWNhbGNpZmVyb2w8L0tleXdvcmRzPjxLZXl3b3Jkcz5jb250cm9sPC9LZXl3b3Jkcz48S2V5d29y
ZHM+ZG9zYWdlPC9LZXl3b3Jkcz48S2V5d29yZHM+RmVtYWxlPC9LZXl3b3Jkcz48S2V5d29yZHM+
RnJhY3R1cmVzPC9LZXl3b3Jkcz48S2V5d29yZHM+SGVhbHRoPC9LZXl3b3Jkcz48S2V5d29yZHM+
SGlwPC9LZXl3b3Jkcz48S2V5d29yZHM+SGlwIEZyYWN0dXJlczwvS2V5d29yZHM+PEtleXdvcmRz
Pkh1bWFuczwvS2V5d29yZHM+PEtleXdvcmRzPmltPC9LZXl3b3Jkcz48S2V5d29yZHM+SXM8L0tl
eXdvcmRzPjxLZXl3b3Jkcz5NdWx0aWNlbnRlciBTdHVkaWVzPC9LZXl3b3Jkcz48S2V5d29yZHM+
T2RkcyBSYXRpbzwvS2V5d29yZHM+PEtleXdvcmRzPlBpbG90IFByb2plY3RzPC9LZXl3b3Jkcz48
S2V5d29yZHM+cHJldmVudGlvbiAmYW1wO2FtcDwvS2V5d29yZHM+PEtleXdvcmRzPlF1YWxpdHkg
b2YgTGlmZTwvS2V5d29yZHM+PEtleXdvcmRzPlJlZ2lzdHJpZXM8L0tleXdvcmRzPjxLZXl3b3Jk
cz5SZXNlYXJjaCBTdXBwb3J0LE5vbi1VLlMuR292JmFwb3M7dDwvS2V5d29yZHM+PEtleXdvcmRz
PlJpc2s8L0tleXdvcmRzPjxLZXl3b3Jkcz5SaXNrIEZhY3RvcnM8L0tleXdvcmRzPjxLZXl3b3Jk
cz5zZWNvbmRhcnk8L0tleXdvcmRzPjxLZXl3b3Jkcz5UbzwvS2V5d29yZHM+PEtleXdvcmRzPlRy
ZWF0bWVudCBPdXRjb21lPC9LZXl3b3Jkcz48S2V5d29yZHM+Vml0YW1pbiBEPC9LZXl3b3Jkcz48
UmVwcmludD5JbiBGaWxlPC9SZXByaW50PjxTdGFydF9QYWdlPjEwMDM8L1N0YXJ0X1BhZ2U+PFBl
cmlvZGljYWw+Qk1KPC9QZXJpb2RpY2FsPjxWb2x1bWU+MzMwPC9Wb2x1bWU+PElzc3VlPjc0OTg8
L0lzc3VlPjxXZWJfVVJMPlBNOjE1ODYwODI3PC9XZWJfVVJMPjxXZWJfVVJMX0xpbmsxPjx1PmZp
bGU6Ly9DOlxEb2t1bWVudGVyXFJNLlJlZlxDYWxjdW1cQk1KIENhbGNpdW0gYW5kIFZpdCBELnBk
ZjwvdT48L1dlYl9VUkxfTGluazE+PFpaX0pvdXJuYWxGdWxsPjxmIG5hbWU9IlN5c3RlbSI+Qk1K
PC9mPjwvWlpfSm91cm5hbEZ1bGw+PFpaX1dvcmtmb3JtSUQ+MTwvWlpfV29ya2Zvcm1JRD48L01E
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PFJlZm1hbj48Q2l0ZT48QXV0aG9yPlBvcnRob3VzZTwvQXV0aG9yPjxZZWFyPjIwMDU8L1llYXI+
PFJlY051bT42MjQxPC9SZWNOdW0+PElEVGV4dD5SYW5kb21pc2VkIGNvbnRyb2xsZWQgdHJpYWwg
b2YgY2FsY2l1bSBhbmQgc3VwcGxlbWVudGF0aW9uIHdpdGggY2hvbGVjYWxjaWZlcm9sICh2aXRh
bWluIEQzKSBmb3IgcHJldmVudGlvbiBvZiBmcmFjdHVyZXMgaW4gcHJpbWFyeSBjYXJlPC9JRFRl
eHQ+PE1ETCBSZWZfVHlwZT0iSm91cm5hbCI+PFJlZl9UeXBlPkpvdXJuYWw8L1JlZl9UeXBlPjxS
ZWZfSUQ+NjI0MTwvUmVmX0lEPjxUaXRsZV9QcmltYXJ5PlJhbmRvbWlzZWQgY29udHJvbGxlZCB0
cmlhbCBvZiBjYWxjaXVtIGFuZCBzdXBwbGVtZW50YXRpb24gd2l0aCBjaG9sZWNhbGNpZmVyb2wg
KHZpdGFtaW4gRDMpIGZvciBwcmV2ZW50aW9uIG9mIGZyYWN0dXJlcyBpbiBwcmltYXJ5IGNhcmU8
L1RpdGxlX1ByaW1hcnk+PEF1dGhvcnNfUHJpbWFyeT5Qb3J0aG91c2UsSi48L0F1dGhvcnNfUHJp
bWFyeT48QXV0aG9yc19QcmltYXJ5PkNvY2theW5lLFMuPC9BdXRob3JzX1ByaW1hcnk+PEF1dGhv
cnNfUHJpbWFyeT5LaW5nLEMuPC9BdXRob3JzX1ByaW1hcnk+PEF1dGhvcnNfUHJpbWFyeT5TYXhv
bixMLjwvQXV0aG9yc19QcmltYXJ5PjxBdXRob3JzX1ByaW1hcnk+U3RlZWxlLEUuPC9BdXRob3Jz
X1ByaW1hcnk+PEF1dGhvcnNfUHJpbWFyeT5Bc3ByYXksVC48L0F1dGhvcnNfUHJpbWFyeT48QXV0
aG9yc19QcmltYXJ5PkJhdmVyc3RvY2ssTS48L0F1dGhvcnNfUHJpbWFyeT48QXV0aG9yc19Qcmlt
YXJ5PkJpcmtzLFkuPC9BdXRob3JzX1ByaW1hcnk+PEF1dGhvcnNfUHJpbWFyeT5EdW12aWxsZSxK
LjwvQXV0aG9yc19QcmltYXJ5PjxBdXRob3JzX1ByaW1hcnk+RnJhbmNpcyxSLjwvQXV0aG9yc19Q
cmltYXJ5PjxBdXRob3JzX1ByaW1hcnk+SWdsZXNpYXMsQy48L0F1dGhvcnNfUHJpbWFyeT48QXV0
aG9yc19QcmltYXJ5PlB1ZmZlcixTLjwvQXV0aG9yc19QcmltYXJ5PjxBdXRob3JzX1ByaW1hcnk+
U3V0Y2xpZmZlLEEuPC9BdXRob3JzX1ByaW1hcnk+PEF1dGhvcnNfUHJpbWFyeT5XYXR0LEkuPC9B
dXRob3JzX1ByaW1hcnk+PEF1dGhvcnNfUHJpbWFyeT5Ub3JnZXJzb24sRC5KLjwvQXV0aG9yc19Q
cmltYXJ5PjxEYXRlX1ByaW1hcnk+MjAwNS80LzMwPC9EYXRlX1ByaW1hcnk+PEtleXdvcmRzPmFk
bWluaXN0cmF0aW9uICZhbXA7YW1wPC9LZXl3b3Jkcz48S2V5d29yZHM+QWRtaW5pc3RyYXRpb24s
T3JhbDwvS2V5d29yZHM+PEtleXdvcmRzPkFnZWQ8L0tleXdvcmRzPjxLZXl3b3Jkcz5Cb2R5IFdl
aWdodDwvS2V5d29yZHM+PEtleXdvcmRzPkNhbGNpdW08L0tleXdvcmRzPjxLZXl3b3Jkcz5DaG9s
ZWNhbGNpZmVyb2w8L0tleXdvcmRzPjxLZXl3b3Jkcz5jb250cm9sPC9LZXl3b3Jkcz48S2V5d29y
ZHM+ZG9zYWdlPC9LZXl3b3Jkcz48S2V5d29yZHM+RmVtYWxlPC9LZXl3b3Jkcz48S2V5d29yZHM+
RnJhY3R1cmVzPC9LZXl3b3Jkcz48S2V5d29yZHM+SGVhbHRoPC9LZXl3b3Jkcz48S2V5d29yZHM+
SGlwPC9LZXl3b3Jkcz48S2V5d29yZHM+SGlwIEZyYWN0dXJlczwvS2V5d29yZHM+PEtleXdvcmRz
Pkh1bWFuczwvS2V5d29yZHM+PEtleXdvcmRzPmltPC9LZXl3b3Jkcz48S2V5d29yZHM+SXM8L0tl
eXdvcmRzPjxLZXl3b3Jkcz5NdWx0aWNlbnRlciBTdHVkaWVzPC9LZXl3b3Jkcz48S2V5d29yZHM+
T2RkcyBSYXRpbzwvS2V5d29yZHM+PEtleXdvcmRzPlBpbG90IFByb2plY3RzPC9LZXl3b3Jkcz48
S2V5d29yZHM+cHJldmVudGlvbiAmYW1wO2FtcDwvS2V5d29yZHM+PEtleXdvcmRzPlF1YWxpdHkg
b2YgTGlmZTwvS2V5d29yZHM+PEtleXdvcmRzPlJlZ2lzdHJpZXM8L0tleXdvcmRzPjxLZXl3b3Jk
cz5SZXNlYXJjaCBTdXBwb3J0LE5vbi1VLlMuR292JmFwb3M7dDwvS2V5d29yZHM+PEtleXdvcmRz
PlJpc2s8L0tleXdvcmRzPjxLZXl3b3Jkcz5SaXNrIEZhY3RvcnM8L0tleXdvcmRzPjxLZXl3b3Jk
cz5zZWNvbmRhcnk8L0tleXdvcmRzPjxLZXl3b3Jkcz5UbzwvS2V5d29yZHM+PEtleXdvcmRzPlRy
ZWF0bWVudCBPdXRjb21lPC9LZXl3b3Jkcz48S2V5d29yZHM+Vml0YW1pbiBEPC9LZXl3b3Jkcz48
UmVwcmludD5JbiBGaWxlPC9SZXByaW50PjxTdGFydF9QYWdlPjEwMDM8L1N0YXJ0X1BhZ2U+PFBl
cmlvZGljYWw+Qk1KPC9QZXJpb2RpY2FsPjxWb2x1bWU+MzMwPC9Wb2x1bWU+PElzc3VlPjc0OTg8
L0lzc3VlPjxXZWJfVVJMPlBNOjE1ODYwODI3PC9XZWJfVVJMPjxXZWJfVVJMX0xpbmsxPjx1PmZp
bGU6Ly9DOlxEb2t1bWVudGVyXFJNLlJlZlxDYWxjdW1cQk1KIENhbGNpdW0gYW5kIFZpdCBELnBk
ZjwvdT48L1dlYl9VUkxfTGluazE+PFpaX0pvdXJuYWxGdWxsPjxmIG5hbWU9IlN5c3RlbSI+Qk1K
PC9mPjwvWlpfSm91cm5hbEZ1bGw+PFpaX1dvcmtmb3JtSUQ+MTwvWlpfV29ya2Zvcm1JRD48L01E
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[228]</w:t>
            </w:r>
            <w:r w:rsidRPr="00BE6834">
              <w:rPr>
                <w:sz w:val="18"/>
                <w:szCs w:val="18"/>
                <w:lang w:val="en-US"/>
              </w:rPr>
              <w:fldChar w:fldCharType="end"/>
            </w:r>
            <w:r w:rsidRPr="00BE6834">
              <w:rPr>
                <w:sz w:val="18"/>
                <w:szCs w:val="18"/>
                <w:lang w:val="en-US"/>
              </w:rPr>
              <w:t>, UK</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N=3,314 (100% F) GP patients &gt;70 yr. with risk factors for fracture </w:t>
            </w:r>
          </w:p>
          <w:p w:rsidR="00EE20DF" w:rsidRPr="00BE6834" w:rsidRDefault="00EE20DF" w:rsidP="004863EE">
            <w:pPr>
              <w:rPr>
                <w:sz w:val="18"/>
                <w:szCs w:val="18"/>
                <w:lang w:val="en-US"/>
              </w:rPr>
            </w:pPr>
            <w:r w:rsidRPr="00BE6834">
              <w:rPr>
                <w:sz w:val="18"/>
                <w:szCs w:val="18"/>
                <w:lang w:val="en-US"/>
              </w:rPr>
              <w:t xml:space="preserve">Mean age: 76 </w:t>
            </w:r>
            <w:proofErr w:type="spellStart"/>
            <w:r w:rsidRPr="00BE6834">
              <w:rPr>
                <w:sz w:val="18"/>
                <w:szCs w:val="18"/>
                <w:lang w:val="en-US"/>
              </w:rPr>
              <w:t>yr</w:t>
            </w:r>
            <w:proofErr w:type="spellEnd"/>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 xml:space="preserve">Median  duration of treatment (NB) 25 </w:t>
            </w:r>
            <w:proofErr w:type="spellStart"/>
            <w:r w:rsidRPr="00BE6834">
              <w:rPr>
                <w:sz w:val="18"/>
                <w:szCs w:val="18"/>
                <w:lang w:val="en-US"/>
              </w:rPr>
              <w:t>mo</w:t>
            </w:r>
            <w:proofErr w:type="spellEnd"/>
            <w:r w:rsidRPr="00BE6834">
              <w:rPr>
                <w:sz w:val="18"/>
                <w:szCs w:val="18"/>
                <w:lang w:val="en-US"/>
              </w:rPr>
              <w:t xml:space="preserve"> (range 18-42)</w:t>
            </w:r>
          </w:p>
          <w:p w:rsidR="00EE20DF" w:rsidRPr="00BE6834" w:rsidRDefault="00EE20DF" w:rsidP="004863EE">
            <w:pPr>
              <w:rPr>
                <w:sz w:val="18"/>
                <w:szCs w:val="18"/>
                <w:lang w:val="en-US"/>
              </w:rPr>
            </w:pPr>
            <w:r w:rsidRPr="00BE6834">
              <w:rPr>
                <w:sz w:val="18"/>
                <w:szCs w:val="18"/>
                <w:lang w:val="en-US"/>
              </w:rPr>
              <w:t xml:space="preserve">D3 800 IU/d + Ca 1000 mg/d+ leaflet on dietary calcium intake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Leaflet alone</w:t>
            </w:r>
          </w:p>
        </w:tc>
        <w:tc>
          <w:tcPr>
            <w:tcW w:w="2693" w:type="dxa"/>
          </w:tcPr>
          <w:p w:rsidR="00EE20DF" w:rsidRPr="00BE6834" w:rsidRDefault="00EE20DF" w:rsidP="004863EE">
            <w:pPr>
              <w:tabs>
                <w:tab w:val="left" w:pos="1020"/>
              </w:tabs>
              <w:rPr>
                <w:sz w:val="18"/>
                <w:szCs w:val="18"/>
                <w:lang w:val="en-US"/>
              </w:rPr>
            </w:pPr>
            <w:r w:rsidRPr="00BE6834">
              <w:rPr>
                <w:rFonts w:cs="GillSans-Light"/>
                <w:sz w:val="18"/>
                <w:szCs w:val="18"/>
                <w:lang w:val="en-US"/>
              </w:rPr>
              <w:t>RR 1.26 (95% Cl, 0.90 to 1.79)</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Flicker, 2005 </w:t>
            </w:r>
            <w:r w:rsidRPr="00BE6834">
              <w:rPr>
                <w:sz w:val="18"/>
                <w:szCs w:val="18"/>
                <w:lang w:val="en-US"/>
              </w:rPr>
              <w:fldChar w:fldCharType="begin">
                <w:fldData xml:space="preserve">PFJlZm1hbj48Q2l0ZT48QXV0aG9yPkZsaWNrZXI8L0F1dGhvcj48WWVhcj4yMDA1PC9ZZWFyPjxS
ZWNOdW0+OTA2MTwvUmVjTnVtPjxJRFRleHQ+U2hvdWxkIG9sZGVyIHBlb3BsZSBpbiByZXNpZGVu
dGlhbCBjYXJlIHJlY2VpdmUgdml0YW1pbiBEIHRvIHByZXZlbnQgZmFsbHM/IFJlc3VsdHMgb2Yg
YSByYW5kb21pemVkIHRyaWFsPC9JRFRleHQ+PE1ETCBSZWZfVHlwZT0iSm91cm5hbCI+PFJlZl9U
eXBlPkpvdXJuYWw8L1JlZl9UeXBlPjxSZWZfSUQ+OTA2MTwvUmVmX0lEPjxUaXRsZV9QcmltYXJ5
PlNob3VsZCBvbGRlciBwZW9wbGUgaW4gcmVzaWRlbnRpYWwgY2FyZSByZWNlaXZlIHZpdGFtaW4g
RCB0byBwcmV2ZW50IGZhbGxzPyBSZXN1bHRzIG9mIGEgcmFuZG9taXplZCB0cmlhbDwvVGl0bGVf
UHJpbWFyeT48QXV0aG9yc19QcmltYXJ5PkZsaWNrZXIsTC48L0F1dGhvcnNfUHJpbWFyeT48QXV0
aG9yc19QcmltYXJ5Pk1hY0lubmlzLFIuSi48L0F1dGhvcnNfUHJpbWFyeT48QXV0aG9yc19Qcmlt
YXJ5PlN0ZWluLE0uUy48L0F1dGhvcnNfUHJpbWFyeT48QXV0aG9yc19QcmltYXJ5PlNjaGVyZXIs
Uy5DLjwvQXV0aG9yc19QcmltYXJ5PjxBdXRob3JzX1ByaW1hcnk+TWVhZCxLLkUuPC9BdXRob3Jz
X1ByaW1hcnk+PEF1dGhvcnNfUHJpbWFyeT5Ob3dzb24sQy5BLjwvQXV0aG9yc19QcmltYXJ5PjxB
dXRob3JzX1ByaW1hcnk+VGhvbWFzLEouPC9BdXRob3JzX1ByaW1hcnk+PEF1dGhvcnNfUHJpbWFy
eT5Mb3duZGVzLEMuPC9BdXRob3JzX1ByaW1hcnk+PEF1dGhvcnNfUHJpbWFyeT5Ib3BwZXIsSi5M
LjwvQXV0aG9yc19QcmltYXJ5PjxBdXRob3JzX1ByaW1hcnk+V2FyayxKLkQuPC9BdXRob3JzX1By
aW1hcnk+PERhdGVfUHJpbWFyeT4yMDA1LzExPC9EYXRlX1ByaW1hcnk+PEtleXdvcmRzPjI1IGh5
ZHJveHl2aXRhbWluIEQ8L0tleXdvcmRzPjxLZXl3b3Jkcz4yNS1IeWRyb3h5dml0YW1pbiBEPC9L
ZXl3b3Jkcz48S2V5d29yZHM+QWNjaWRlbnRhbCBGYWxsczwvS2V5d29yZHM+PEtleXdvcmRzPmFk
bWluaXN0cmF0aW9uICZhbXA7IGRvc2FnZTwvS2V5d29yZHM+PEtleXdvcmRzPmFnZTwvS2V5d29y
ZHM+PEtleXdvcmRzPkFnZWQ8L0tleXdvcmRzPjxLZXl3b3Jkcz5BZ2VkLDgwIGFuZCBvdmVyPC9L
ZXl3b3Jkcz48S2V5d29yZHM+YW48L0tleXdvcmRzPjxLZXl3b3Jkcz5hbmFseXNpczwvS2V5d29y
ZHM+PEtleXdvcmRzPkF1c3RyYWxpYTwvS2V5d29yZHM+PEtleXdvcmRzPkNhbGNpdW08L0tleXdv
cmRzPjxLZXl3b3Jkcz5DYWxjaXVtIENhcmJvbmF0ZTwvS2V5d29yZHM+PEtleXdvcmRzPkNhcHN1
bGVzPC9LZXl3b3Jkcz48S2V5d29yZHM+RG9zZS1SZXNwb25zZSBSZWxhdGlvbnNoaXAsRHJ1Zzwv
S2V5d29yZHM+PEtleXdvcmRzPkRydWcgQWRtaW5pc3RyYXRpb24gU2NoZWR1bGU8L0tleXdvcmRz
PjxLZXl3b3Jkcz5FcmdvY2FsY2lmZXJvbHM8L0tleXdvcmRzPjxLZXl3b3Jkcz5mYWxsczwvS2V5
d29yZHM+PEtleXdvcmRzPkZlbWFsZTwvS2V5d29yZHM+PEtleXdvcmRzPkZvbGxvdy1VcCBTdHVk
aWVzPC9LZXl3b3Jkcz48S2V5d29yZHM+RnJhY3R1cmU8L0tleXdvcmRzPjxLZXl3b3Jkcz5GcmFj
dHVyZXM8L0tleXdvcmRzPjxLZXl3b3Jkcz5GcmFjdHVyZXMsQm9uZTwvS2V5d29yZHM+PEtleXdv
cmRzPkZyYWlsIEVsZGVybHk8L0tleXdvcmRzPjxLZXl3b3Jkcz5HZXJpYXRyaWMgQXNzZXNzbWVu
dDwvS2V5d29yZHM+PEtleXdvcmRzPkhvbWVzIGZvciB0aGUgQWdlZDwvS2V5d29yZHM+PEtleXdv
cmRzPkh1bWFuczwvS2V5d29yZHM+PEtleXdvcmRzPmltPC9LZXl3b3Jkcz48S2V5d29yZHM+SW5j
aWRlbmNlPC9LZXl3b3Jkcz48S2V5d29yZHM+SXM8L0tleXdvcmRzPjxLZXl3b3Jkcz5NYWxlPC9L
ZXl3b3Jkcz48S2V5d29yZHM+TXVsdGljZW50ZXIgU3R1ZGllczwvS2V5d29yZHM+PEtleXdvcmRz
Pm51cnNpbmc8L0tleXdvcmRzPjxLZXl3b3Jkcz5OdXJzaW5nIEhvbWVzPC9LZXl3b3Jkcz48S2V5
d29yZHM+T2RkcyBSYXRpbzwvS2V5d29yZHM+PEtleXdvcmRzPlBhdGllbnQgQ29tcGxpYW5jZTwv
S2V5d29yZHM+PEtleXdvcmRzPnByZXZlbnRpb24gJmFtcDsgY29udHJvbDwvS2V5d29yZHM+PEtl
eXdvcmRzPlByb3NwZWN0aXZlIFN0dWRpZXM8L0tleXdvcmRzPjxLZXl3b3Jkcz5SZXNlYXJjaDwv
S2V5d29yZHM+PEtleXdvcmRzPlJlc2lkZW50aWFsIEZhY2lsaXRpZXM8L0tleXdvcmRzPjxLZXl3
b3Jkcz5TZXJ1bTwvS2V5d29yZHM+PEtleXdvcmRzPlRvPC9LZXl3b3Jkcz48S2V5d29yZHM+Vmlj
dG9yaWE8L0tleXdvcmRzPjxLZXl3b3Jkcz5WaXRhbWluIEQ8L0tleXdvcmRzPjxSZXByaW50Pklu
IEZpbGU8L1JlcHJpbnQ+PFN0YXJ0X1BhZ2U+MTg4MTwvU3RhcnRfUGFnZT48RW5kX1BhZ2U+MTg4
ODwvRW5kX1BhZ2U+PFBlcmlvZGljYWw+SiBBbSBHZXJpYXRyLlNvYzwvUGVyaW9kaWNhbD48Vm9s
dW1lPjUzPC9Wb2x1bWU+PElzc3VlPjExPC9Jc3N1ZT48V2ViX1VSTD5QTToxNjI3NDM2ODwvV2Vi
X1VSTD48V2ViX1VSTF9MaW5rMT48dT5maWxlOi8vQzpcRG9rdW1lbnRlclxSTS5SZWZcRmFsbHNc
SiBBbSBHZXJpYXRyIFNvYyAyMDA1LiA1My4gMTg4MWZmLlBERjwvdT48L1dlYl9VUkxfTGluazE+
PFdlYl9VUkxfTGluazI+PHU+aHR0cDovL3d3dzMuaW50ZXJzY2llbmNlLndpbGV5LmNvbS5lei5z
dGF0c2JpYmxpb3Rla2V0LmRrOjIwNDgvY2dpLWJpbi9mdWxsdGV4dC8xMTg2ODA5OTMvSFRNTFNU
QVJUPC91PjwvV2ViX1VSTF9MaW5rMj48WlpfSm91cm5hbFN0ZEFiYnJldj48ZiBuYW1lPSJTeXN0
ZW0iPkogQW0gR2VyaWF0ci5Tb2M8L2Y+PC9aWl9Kb3VybmFsU3RkQWJicmV2PjxaWl9Xb3JrZm9y
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PFJlZm1hbj48Q2l0ZT48QXV0aG9yPkZsaWNrZXI8L0F1dGhvcj48WWVhcj4yMDA1PC9ZZWFyPjxS
ZWNOdW0+OTA2MTwvUmVjTnVtPjxJRFRleHQ+U2hvdWxkIG9sZGVyIHBlb3BsZSBpbiByZXNpZGVu
dGlhbCBjYXJlIHJlY2VpdmUgdml0YW1pbiBEIHRvIHByZXZlbnQgZmFsbHM/IFJlc3VsdHMgb2Yg
YSByYW5kb21pemVkIHRyaWFsPC9JRFRleHQ+PE1ETCBSZWZfVHlwZT0iSm91cm5hbCI+PFJlZl9U
eXBlPkpvdXJuYWw8L1JlZl9UeXBlPjxSZWZfSUQ+OTA2MTwvUmVmX0lEPjxUaXRsZV9QcmltYXJ5
PlNob3VsZCBvbGRlciBwZW9wbGUgaW4gcmVzaWRlbnRpYWwgY2FyZSByZWNlaXZlIHZpdGFtaW4g
RCB0byBwcmV2ZW50IGZhbGxzPyBSZXN1bHRzIG9mIGEgcmFuZG9taXplZCB0cmlhbDwvVGl0bGVf
UHJpbWFyeT48QXV0aG9yc19QcmltYXJ5PkZsaWNrZXIsTC48L0F1dGhvcnNfUHJpbWFyeT48QXV0
aG9yc19QcmltYXJ5Pk1hY0lubmlzLFIuSi48L0F1dGhvcnNfUHJpbWFyeT48QXV0aG9yc19Qcmlt
YXJ5PlN0ZWluLE0uUy48L0F1dGhvcnNfUHJpbWFyeT48QXV0aG9yc19QcmltYXJ5PlNjaGVyZXIs
Uy5DLjwvQXV0aG9yc19QcmltYXJ5PjxBdXRob3JzX1ByaW1hcnk+TWVhZCxLLkUuPC9BdXRob3Jz
X1ByaW1hcnk+PEF1dGhvcnNfUHJpbWFyeT5Ob3dzb24sQy5BLjwvQXV0aG9yc19QcmltYXJ5PjxB
dXRob3JzX1ByaW1hcnk+VGhvbWFzLEouPC9BdXRob3JzX1ByaW1hcnk+PEF1dGhvcnNfUHJpbWFy
eT5Mb3duZGVzLEMuPC9BdXRob3JzX1ByaW1hcnk+PEF1dGhvcnNfUHJpbWFyeT5Ib3BwZXIsSi5M
LjwvQXV0aG9yc19QcmltYXJ5PjxBdXRob3JzX1ByaW1hcnk+V2FyayxKLkQuPC9BdXRob3JzX1By
aW1hcnk+PERhdGVfUHJpbWFyeT4yMDA1LzExPC9EYXRlX1ByaW1hcnk+PEtleXdvcmRzPjI1IGh5
ZHJveHl2aXRhbWluIEQ8L0tleXdvcmRzPjxLZXl3b3Jkcz4yNS1IeWRyb3h5dml0YW1pbiBEPC9L
ZXl3b3Jkcz48S2V5d29yZHM+QWNjaWRlbnRhbCBGYWxsczwvS2V5d29yZHM+PEtleXdvcmRzPmFk
bWluaXN0cmF0aW9uICZhbXA7IGRvc2FnZTwvS2V5d29yZHM+PEtleXdvcmRzPmFnZTwvS2V5d29y
ZHM+PEtleXdvcmRzPkFnZWQ8L0tleXdvcmRzPjxLZXl3b3Jkcz5BZ2VkLDgwIGFuZCBvdmVyPC9L
ZXl3b3Jkcz48S2V5d29yZHM+YW48L0tleXdvcmRzPjxLZXl3b3Jkcz5hbmFseXNpczwvS2V5d29y
ZHM+PEtleXdvcmRzPkF1c3RyYWxpYTwvS2V5d29yZHM+PEtleXdvcmRzPkNhbGNpdW08L0tleXdv
cmRzPjxLZXl3b3Jkcz5DYWxjaXVtIENhcmJvbmF0ZTwvS2V5d29yZHM+PEtleXdvcmRzPkNhcHN1
bGVzPC9LZXl3b3Jkcz48S2V5d29yZHM+RG9zZS1SZXNwb25zZSBSZWxhdGlvbnNoaXAsRHJ1Zzwv
S2V5d29yZHM+PEtleXdvcmRzPkRydWcgQWRtaW5pc3RyYXRpb24gU2NoZWR1bGU8L0tleXdvcmRz
PjxLZXl3b3Jkcz5FcmdvY2FsY2lmZXJvbHM8L0tleXdvcmRzPjxLZXl3b3Jkcz5mYWxsczwvS2V5
d29yZHM+PEtleXdvcmRzPkZlbWFsZTwvS2V5d29yZHM+PEtleXdvcmRzPkZvbGxvdy1VcCBTdHVk
aWVzPC9LZXl3b3Jkcz48S2V5d29yZHM+RnJhY3R1cmU8L0tleXdvcmRzPjxLZXl3b3Jkcz5GcmFj
dHVyZXM8L0tleXdvcmRzPjxLZXl3b3Jkcz5GcmFjdHVyZXMsQm9uZTwvS2V5d29yZHM+PEtleXdv
cmRzPkZyYWlsIEVsZGVybHk8L0tleXdvcmRzPjxLZXl3b3Jkcz5HZXJpYXRyaWMgQXNzZXNzbWVu
dDwvS2V5d29yZHM+PEtleXdvcmRzPkhvbWVzIGZvciB0aGUgQWdlZDwvS2V5d29yZHM+PEtleXdv
cmRzPkh1bWFuczwvS2V5d29yZHM+PEtleXdvcmRzPmltPC9LZXl3b3Jkcz48S2V5d29yZHM+SW5j
aWRlbmNlPC9LZXl3b3Jkcz48S2V5d29yZHM+SXM8L0tleXdvcmRzPjxLZXl3b3Jkcz5NYWxlPC9L
ZXl3b3Jkcz48S2V5d29yZHM+TXVsdGljZW50ZXIgU3R1ZGllczwvS2V5d29yZHM+PEtleXdvcmRz
Pm51cnNpbmc8L0tleXdvcmRzPjxLZXl3b3Jkcz5OdXJzaW5nIEhvbWVzPC9LZXl3b3Jkcz48S2V5
d29yZHM+T2RkcyBSYXRpbzwvS2V5d29yZHM+PEtleXdvcmRzPlBhdGllbnQgQ29tcGxpYW5jZTwv
S2V5d29yZHM+PEtleXdvcmRzPnByZXZlbnRpb24gJmFtcDsgY29udHJvbDwvS2V5d29yZHM+PEtl
eXdvcmRzPlByb3NwZWN0aXZlIFN0dWRpZXM8L0tleXdvcmRzPjxLZXl3b3Jkcz5SZXNlYXJjaDwv
S2V5d29yZHM+PEtleXdvcmRzPlJlc2lkZW50aWFsIEZhY2lsaXRpZXM8L0tleXdvcmRzPjxLZXl3
b3Jkcz5TZXJ1bTwvS2V5d29yZHM+PEtleXdvcmRzPlRvPC9LZXl3b3Jkcz48S2V5d29yZHM+Vmlj
dG9yaWE8L0tleXdvcmRzPjxLZXl3b3Jkcz5WaXRhbWluIEQ8L0tleXdvcmRzPjxSZXByaW50Pklu
IEZpbGU8L1JlcHJpbnQ+PFN0YXJ0X1BhZ2U+MTg4MTwvU3RhcnRfUGFnZT48RW5kX1BhZ2U+MTg4
ODwvRW5kX1BhZ2U+PFBlcmlvZGljYWw+SiBBbSBHZXJpYXRyLlNvYzwvUGVyaW9kaWNhbD48Vm9s
dW1lPjUzPC9Wb2x1bWU+PElzc3VlPjExPC9Jc3N1ZT48V2ViX1VSTD5QTToxNjI3NDM2ODwvV2Vi
X1VSTD48V2ViX1VSTF9MaW5rMT48dT5maWxlOi8vQzpcRG9rdW1lbnRlclxSTS5SZWZcRmFsbHNc
SiBBbSBHZXJpYXRyIFNvYyAyMDA1LiA1My4gMTg4MWZmLlBERjwvdT48L1dlYl9VUkxfTGluazE+
PFdlYl9VUkxfTGluazI+PHU+aHR0cDovL3d3dzMuaW50ZXJzY2llbmNlLndpbGV5LmNvbS5lei5z
dGF0c2JpYmxpb3Rla2V0LmRrOjIwNDgvY2dpLWJpbi9mdWxsdGV4dC8xMTg2ODA5OTMvSFRNTFNU
QVJUPC91PjwvV2ViX1VSTF9MaW5rMj48WlpfSm91cm5hbFN0ZEFiYnJldj48ZiBuYW1lPSJTeXN0
ZW0iPkogQW0gR2VyaWF0ci5Tb2M8L2Y+PC9aWl9Kb3VybmFsU3RkQWJicmV2PjxaWl9Xb3JrZm9y
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[229]</w:t>
            </w:r>
            <w:r w:rsidRPr="00BE6834">
              <w:rPr>
                <w:sz w:val="18"/>
                <w:szCs w:val="18"/>
                <w:lang w:val="en-US"/>
              </w:rPr>
              <w:fldChar w:fldCharType="end"/>
            </w:r>
            <w:r w:rsidRPr="00BE6834">
              <w:rPr>
                <w:sz w:val="18"/>
                <w:szCs w:val="18"/>
                <w:lang w:val="en-US"/>
              </w:rPr>
              <w:t>, Austria</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N=625 (95%) nursing home residents </w:t>
            </w:r>
          </w:p>
          <w:p w:rsidR="00EE20DF" w:rsidRPr="00BE6834" w:rsidRDefault="00EE20DF" w:rsidP="004863EE">
            <w:pPr>
              <w:rPr>
                <w:sz w:val="18"/>
                <w:szCs w:val="18"/>
                <w:lang w:val="en-US"/>
              </w:rPr>
            </w:pPr>
            <w:r w:rsidRPr="00BE6834">
              <w:rPr>
                <w:sz w:val="18"/>
                <w:szCs w:val="18"/>
                <w:lang w:val="en-US"/>
              </w:rPr>
              <w:t>Age 83±8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 </w:t>
            </w:r>
          </w:p>
          <w:p w:rsidR="00EE20DF" w:rsidRPr="00BE6834" w:rsidRDefault="00EE20DF" w:rsidP="004863EE">
            <w:pPr>
              <w:rPr>
                <w:sz w:val="18"/>
                <w:szCs w:val="18"/>
                <w:lang w:val="en-US"/>
              </w:rPr>
            </w:pPr>
            <w:r w:rsidRPr="00BE6834">
              <w:rPr>
                <w:sz w:val="18"/>
                <w:szCs w:val="18"/>
                <w:lang w:val="en-US"/>
              </w:rPr>
              <w:t xml:space="preserve">B-25OHD:   NR  </w:t>
            </w:r>
          </w:p>
          <w:p w:rsidR="00EE20DF" w:rsidRPr="00BE6834" w:rsidRDefault="00EE20DF" w:rsidP="004863EE">
            <w:pPr>
              <w:rPr>
                <w:sz w:val="18"/>
                <w:szCs w:val="18"/>
                <w:lang w:val="en-US"/>
              </w:rPr>
            </w:pPr>
            <w:r w:rsidRPr="00BE6834">
              <w:rPr>
                <w:sz w:val="18"/>
                <w:szCs w:val="18"/>
                <w:lang w:val="en-US"/>
              </w:rPr>
              <w:t>Δ 25OHD &gt; 50%: NR</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Up to 24 mo. (DB) treatment</w:t>
            </w:r>
          </w:p>
          <w:p w:rsidR="00EE20DF" w:rsidRPr="00BE6834" w:rsidRDefault="00EE20DF" w:rsidP="004863EE">
            <w:pPr>
              <w:rPr>
                <w:i/>
                <w:iCs/>
                <w:sz w:val="18"/>
                <w:szCs w:val="18"/>
                <w:lang w:val="en-US" w:bidi="he-IL"/>
              </w:rPr>
            </w:pPr>
            <w:r w:rsidRPr="00BE6834">
              <w:rPr>
                <w:sz w:val="18"/>
                <w:szCs w:val="18"/>
                <w:lang w:val="en-US" w:bidi="he-IL"/>
              </w:rPr>
              <w:t>D2, initially 10,000 IU/w, later 1000 IU</w:t>
            </w:r>
            <w:r w:rsidRPr="00BE6834">
              <w:rPr>
                <w:sz w:val="18"/>
                <w:szCs w:val="18"/>
                <w:lang w:val="en-US"/>
              </w:rPr>
              <w:t xml:space="preserve">/d (because of the discontinuation of this preparation) + </w:t>
            </w:r>
            <w:r w:rsidRPr="00BE6834">
              <w:rPr>
                <w:sz w:val="18"/>
                <w:szCs w:val="18"/>
                <w:lang w:val="en-US" w:bidi="he-IL"/>
              </w:rPr>
              <w:t>600 mg Ca</w:t>
            </w:r>
          </w:p>
          <w:p w:rsidR="00EE20DF" w:rsidRPr="00BE6834" w:rsidRDefault="00EE20DF" w:rsidP="004863EE">
            <w:pPr>
              <w:rPr>
                <w:sz w:val="18"/>
                <w:szCs w:val="18"/>
                <w:lang w:val="en-US" w:bidi="he-IL"/>
              </w:rPr>
            </w:pPr>
            <w:r w:rsidRPr="00BE6834">
              <w:rPr>
                <w:iCs/>
                <w:sz w:val="18"/>
                <w:szCs w:val="18"/>
                <w:lang w:val="en-US" w:bidi="he-IL"/>
              </w:rPr>
              <w:t>Vs.</w:t>
            </w:r>
            <w:r w:rsidRPr="00BE6834">
              <w:rPr>
                <w:sz w:val="18"/>
                <w:szCs w:val="18"/>
                <w:lang w:val="en-US" w:bidi="he-IL"/>
              </w:rPr>
              <w:t xml:space="preserve"> </w:t>
            </w:r>
          </w:p>
          <w:p w:rsidR="00EE20DF" w:rsidRPr="00BE6834" w:rsidRDefault="00EE20DF" w:rsidP="004863EE">
            <w:pPr>
              <w:rPr>
                <w:sz w:val="18"/>
                <w:szCs w:val="18"/>
                <w:lang w:val="en-US"/>
              </w:rPr>
            </w:pPr>
            <w:r w:rsidRPr="00BE6834">
              <w:rPr>
                <w:sz w:val="18"/>
                <w:szCs w:val="18"/>
                <w:lang w:val="en-US" w:bidi="he-IL"/>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0.89 (95% Cl, 0.68 to 1.16)</w:t>
            </w:r>
            <w:r w:rsidRPr="00BE6834">
              <w:rPr>
                <w:sz w:val="18"/>
                <w:szCs w:val="18"/>
                <w:lang w:val="en-US"/>
              </w:rPr>
              <w:t xml:space="preserve"> </w:t>
            </w:r>
          </w:p>
        </w:tc>
      </w:tr>
      <w:tr w:rsidR="00EE20DF" w:rsidRPr="00BE6834" w:rsidTr="004863EE">
        <w:tc>
          <w:tcPr>
            <w:tcW w:w="1441" w:type="dxa"/>
          </w:tcPr>
          <w:p w:rsidR="00EE20DF" w:rsidRPr="00BE6834" w:rsidRDefault="00EE20DF" w:rsidP="004863EE">
            <w:pPr>
              <w:rPr>
                <w:sz w:val="18"/>
                <w:szCs w:val="18"/>
                <w:lang w:val="en-US" w:bidi="he-IL"/>
              </w:rPr>
            </w:pPr>
            <w:r w:rsidRPr="00BE6834">
              <w:rPr>
                <w:sz w:val="18"/>
                <w:szCs w:val="18"/>
                <w:lang w:val="en-US" w:bidi="he-IL"/>
              </w:rPr>
              <w:t xml:space="preserve">RECORD, 2005, UK </w:t>
            </w:r>
          </w:p>
          <w:p w:rsidR="00EE20DF" w:rsidRPr="00BE6834" w:rsidRDefault="00EE20DF" w:rsidP="004863EE">
            <w:pPr>
              <w:rPr>
                <w:sz w:val="18"/>
                <w:szCs w:val="18"/>
                <w:lang w:val="en-US"/>
              </w:rPr>
            </w:pPr>
            <w:r w:rsidRPr="00BE6834">
              <w:rPr>
                <w:sz w:val="18"/>
                <w:szCs w:val="18"/>
                <w:lang w:val="en-US" w:bidi="he-IL"/>
              </w:rPr>
              <w:t xml:space="preserve">Grant, 2005  </w:t>
            </w:r>
            <w:r w:rsidRPr="00BE6834">
              <w:rPr>
                <w:sz w:val="18"/>
                <w:szCs w:val="18"/>
                <w:lang w:val="en-US"/>
              </w:rPr>
              <w:fldChar w:fldCharType="begin">
                <w:fldData xml:space="preserve">PFJlZm1hbj48Q2l0ZT48QXV0aG9yPkdyYW50PC9BdXRob3I+PFllYXI+MjAwNTwvWWVhcj48UmVj
TnVtPjYyNDA8L1JlY051bT48SURUZXh0Pk9yYWwgdml0YW1pbiBEMyBhbmQgY2FsY2l1bSBmb3Ig
c2Vjb25kYXJ5IHByZXZlbnRpb24gb2YgbG93LXRyYXVtYSBmcmFjdHVyZXMgaW4gZWxkZXJseSBw
ZW9wbGUgKFJhbmRvbWlzZWQgRXZhbHVhdGlvbiBvZiBDYWxjaXVtIE9yIHZpdGFtaW4gRCwgUkVD
T1JEKTogYSByYW5kb21pc2VkIHBsYWNlYm8tY29udHJvbGxlZCB0cmlhbDwvSURUZXh0PjxNREwg
UmVmX1R5cGU9IkpvdXJuYWwiPjxSZWZfVHlwZT5Kb3VybmFsPC9SZWZfVHlwZT48UmVmX0lEPjYy
NDA8L1JlZl9JRD48VGl0bGVfUHJpbWFyeT5PcmFsIHZpdGFtaW4gRDMgYW5kIGNhbGNpdW0gZm9y
IHNlY29uZGFyeSBwcmV2ZW50aW9uIG9mIGxvdy10cmF1bWEgZnJhY3R1cmVzIGluIGVsZGVybHkg
cGVvcGxlIChSYW5kb21pc2VkIEV2YWx1YXRpb24gb2YgQ2FsY2l1bSBPciB2aXRhbWluIEQsIFJF
Q09SRCk6IGEgcmFuZG9taXNlZCBwbGFjZWJvLWNvbnRyb2xsZWQgdHJpYWw8L1RpdGxlX1ByaW1h
cnk+PEF1dGhvcnNfUHJpbWFyeT5HcmFudCxBLk0uPC9BdXRob3JzX1ByaW1hcnk+PEF1dGhvcnNf
UHJpbWFyeT5BdmVuZWxsLEEuPC9BdXRob3JzX1ByaW1hcnk+PEF1dGhvcnNfUHJpbWFyeT5DYW1w
YmVsbCxNLksuPC9BdXRob3JzX1ByaW1hcnk+PEF1dGhvcnNfUHJpbWFyeT5NY0RvbmFsZCxBLk0u
PC9BdXRob3JzX1ByaW1hcnk+PEF1dGhvcnNfUHJpbWFyeT5NYWNMZW5uYW4sRy5TLjwvQXV0aG9y
c19QcmltYXJ5PjxBdXRob3JzX1ByaW1hcnk+TWNQaGVyc29uLEcuQy48L0F1dGhvcnNfUHJpbWFy
eT48QXV0aG9yc19QcmltYXJ5PkFuZGVyc29uLEYuSC48L0F1dGhvcnNfUHJpbWFyeT48QXV0aG9y
c19QcmltYXJ5PkNvb3BlcixDLjwvQXV0aG9yc19QcmltYXJ5PjxBdXRob3JzX1ByaW1hcnk+RnJh
bmNpcyxSLk0uPC9BdXRob3JzX1ByaW1hcnk+PEF1dGhvcnNfUHJpbWFyeT5Eb25hbGRzb24sQy48
L0F1dGhvcnNfUHJpbWFyeT48QXV0aG9yc19QcmltYXJ5PkdpbGxlc3BpZSxXLkouPC9BdXRob3Jz
X1ByaW1hcnk+PEF1dGhvcnNfUHJpbWFyeT5Sb2JpbnNvbixDLk0uPC9BdXRob3JzX1ByaW1hcnk+
PEF1dGhvcnNfUHJpbWFyeT5Ub3JnZXJzb24sRC5KLjwvQXV0aG9yc19QcmltYXJ5PjxBdXRob3Jz
X1ByaW1hcnk+V2FsbGFjZSxXLkEuPC9BdXRob3JzX1ByaW1hcnk+PERhdGVfUHJpbWFyeT4yMDA1
LzUvNzwvRGF0ZV9QcmltYXJ5PjxLZXl3b3Jkcz5BY2NpZGVudGFsIEZhbGxzPC9LZXl3b3Jkcz48
S2V5d29yZHM+YWRtaW5pc3RyYXRpb24gJmFtcDthbXA8L0tleXdvcmRzPjxLZXl3b3Jkcz5BZG1p
bmlzdHJhdGlvbixPcmFsPC9LZXl3b3Jkcz48S2V5d29yZHM+YWR2ZXJzZSBlZmZlY3RzPC9LZXl3
b3Jkcz48S2V5d29yZHM+QWdlZDwvS2V5d29yZHM+PEtleXdvcmRzPmFuYWx5c2lzPC9LZXl3b3Jk
cz48S2V5d29yZHM+Q2FsY2l1bTwvS2V5d29yZHM+PEtleXdvcmRzPkNob2xlY2FsY2lmZXJvbDwv
S2V5d29yZHM+PEtleXdvcmRzPkNpPC9LZXl3b3Jkcz48S2V5d29yZHM+Q29tcGxpYW5jZTwvS2V5
d29yZHM+PEtleXdvcmRzPmNvbXBsaWNhdGlvbnM8L0tleXdvcmRzPjxLZXl3b3Jkcz5jb250cm9s
PC9LZXl3b3Jkcz48S2V5d29yZHM+ZG9zYWdlPC9LZXl3b3Jkcz48S2V5d29yZHM+ZXRpb2xvZ3k8
L0tleXdvcmRzPjxLZXl3b3Jkcz5GZW1hbGU8L0tleXdvcmRzPjxLZXl3b3Jkcz5GcmFjdHVyZXM8
L0tleXdvcmRzPjxLZXl3b3Jkcz5IaXA8L0tleXdvcmRzPjxLZXl3b3Jkcz5IaXAgRnJhY3R1cmVz
PC9LZXl3b3Jkcz48S2V5d29yZHM+SG9zcGl0YWxzPC9LZXl3b3Jkcz48S2V5d29yZHM+SHVtYW5z
PC9LZXl3b3Jkcz48S2V5d29yZHM+aW08L0tleXdvcmRzPjxLZXl3b3Jkcz5JbmNpZGVuY2U8L0tl
eXdvcmRzPjxLZXl3b3Jkcz5JczwvS2V5d29yZHM+PEtleXdvcmRzPk1hbGU8L0tleXdvcmRzPjxL
ZXl3b3Jkcz5NZXRob2RzPC9LZXl3b3Jkcz48S2V5d29yZHM+TXVsdGljZW50ZXIgU3R1ZGllczwv
S2V5d29yZHM+PEtleXdvcmRzPk9zdGVvcG9yb3NpczwvS2V5d29yZHM+PEtleXdvcmRzPnByZXZl
bnRpb24gJmFtcDthbXA8L0tleXdvcmRzPjxLZXl3b3Jkcz5RdWFsaXR5IG9mIExpZmU8L0tleXdv
cmRzPjxLZXl3b3Jkcz5yYWRpb2dyYXBoeTwvS2V5d29yZHM+PEtleXdvcmRzPlJlc2VhcmNoIFN1
cHBvcnQsTm9uLVUuUy5Hb3YmYXBvczt0PC9LZXl3b3Jkcz48S2V5d29yZHM+UmlzazwvS2V5d29y
ZHM+PEtleXdvcmRzPnNlY29uZGFyeTwvS2V5d29yZHM+PEtleXdvcmRzPlRhYmxldHM8L0tleXdv
cmRzPjxLZXl3b3Jkcz5UbzwvS2V5d29yZHM+PEtleXdvcmRzPlZpdGFtaW4gRDwvS2V5d29yZHM+
PFJlcHJpbnQ+SW4gRmlsZTwvUmVwcmludD48U3RhcnRfUGFnZT4xNjIxPC9TdGFydF9QYWdlPjxF
bmRfUGFnZT4xNjI4PC9FbmRfUGFnZT48UGVyaW9kaWNhbD5MYW5jZXQ8L1BlcmlvZGljYWw+PFZv
bHVtZT4zNjU8L1ZvbHVtZT48SXNzdWU+OTQ3MTwvSXNzdWU+PFdlYl9VUkw+UE06MTU4ODUyOTQ8
L1dlYl9VUkw+PFdlYl9VUkxfTGluazE+PHU+ZmlsZTovL0M6XERva3VtZW50ZXJcUk0uUmVmXENh
bGN1bVxMYW5jZXQgVml0IEQgQ2FsY2l1bS5wZGY8L3U+PC9XZWJfVVJMX0xpbmsxPjxaWl9Kb3Vy
bmFsRnVsbD48ZiBuYW1lPSJTeXN0ZW0iPkxhbmNldDwvZj48L1paX0pvdXJuYWxGdWxsPjxaWl9X
b3JrZm9ybUlEPjE8L1paX1dvcmtmb3JtSUQ+PC9NREw+PC9DaXRlPjwvUmVmbWFuPgB=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PFJlZm1hbj48Q2l0ZT48QXV0aG9yPkdyYW50PC9BdXRob3I+PFllYXI+MjAwNTwvWWVhcj48UmVj
TnVtPjYyNDA8L1JlY051bT48SURUZXh0Pk9yYWwgdml0YW1pbiBEMyBhbmQgY2FsY2l1bSBmb3Ig
c2Vjb25kYXJ5IHByZXZlbnRpb24gb2YgbG93LXRyYXVtYSBmcmFjdHVyZXMgaW4gZWxkZXJseSBw
ZW9wbGUgKFJhbmRvbWlzZWQgRXZhbHVhdGlvbiBvZiBDYWxjaXVtIE9yIHZpdGFtaW4gRCwgUkVD
T1JEKTogYSByYW5kb21pc2VkIHBsYWNlYm8tY29udHJvbGxlZCB0cmlhbDwvSURUZXh0PjxNREwg
UmVmX1R5cGU9IkpvdXJuYWwiPjxSZWZfVHlwZT5Kb3VybmFsPC9SZWZfVHlwZT48UmVmX0lEPjYy
NDA8L1JlZl9JRD48VGl0bGVfUHJpbWFyeT5PcmFsIHZpdGFtaW4gRDMgYW5kIGNhbGNpdW0gZm9y
IHNlY29uZGFyeSBwcmV2ZW50aW9uIG9mIGxvdy10cmF1bWEgZnJhY3R1cmVzIGluIGVsZGVybHkg
cGVvcGxlIChSYW5kb21pc2VkIEV2YWx1YXRpb24gb2YgQ2FsY2l1bSBPciB2aXRhbWluIEQsIFJF
Q09SRCk6IGEgcmFuZG9taXNlZCBwbGFjZWJvLWNvbnRyb2xsZWQgdHJpYWw8L1RpdGxlX1ByaW1h
cnk+PEF1dGhvcnNfUHJpbWFyeT5HcmFudCxBLk0uPC9BdXRob3JzX1ByaW1hcnk+PEF1dGhvcnNf
UHJpbWFyeT5BdmVuZWxsLEEuPC9BdXRob3JzX1ByaW1hcnk+PEF1dGhvcnNfUHJpbWFyeT5DYW1w
YmVsbCxNLksuPC9BdXRob3JzX1ByaW1hcnk+PEF1dGhvcnNfUHJpbWFyeT5NY0RvbmFsZCxBLk0u
PC9BdXRob3JzX1ByaW1hcnk+PEF1dGhvcnNfUHJpbWFyeT5NYWNMZW5uYW4sRy5TLjwvQXV0aG9y
c19QcmltYXJ5PjxBdXRob3JzX1ByaW1hcnk+TWNQaGVyc29uLEcuQy48L0F1dGhvcnNfUHJpbWFy
eT48QXV0aG9yc19QcmltYXJ5PkFuZGVyc29uLEYuSC48L0F1dGhvcnNfUHJpbWFyeT48QXV0aG9y
c19QcmltYXJ5PkNvb3BlcixDLjwvQXV0aG9yc19QcmltYXJ5PjxBdXRob3JzX1ByaW1hcnk+RnJh
bmNpcyxSLk0uPC9BdXRob3JzX1ByaW1hcnk+PEF1dGhvcnNfUHJpbWFyeT5Eb25hbGRzb24sQy48
L0F1dGhvcnNfUHJpbWFyeT48QXV0aG9yc19QcmltYXJ5PkdpbGxlc3BpZSxXLkouPC9BdXRob3Jz
X1ByaW1hcnk+PEF1dGhvcnNfUHJpbWFyeT5Sb2JpbnNvbixDLk0uPC9BdXRob3JzX1ByaW1hcnk+
PEF1dGhvcnNfUHJpbWFyeT5Ub3JnZXJzb24sRC5KLjwvQXV0aG9yc19QcmltYXJ5PjxBdXRob3Jz
X1ByaW1hcnk+V2FsbGFjZSxXLkEuPC9BdXRob3JzX1ByaW1hcnk+PERhdGVfUHJpbWFyeT4yMDA1
LzUvNzwvRGF0ZV9QcmltYXJ5PjxLZXl3b3Jkcz5BY2NpZGVudGFsIEZhbGxzPC9LZXl3b3Jkcz48
S2V5d29yZHM+YWRtaW5pc3RyYXRpb24gJmFtcDthbXA8L0tleXdvcmRzPjxLZXl3b3Jkcz5BZG1p
bmlzdHJhdGlvbixPcmFsPC9LZXl3b3Jkcz48S2V5d29yZHM+YWR2ZXJzZSBlZmZlY3RzPC9LZXl3
b3Jkcz48S2V5d29yZHM+QWdlZDwvS2V5d29yZHM+PEtleXdvcmRzPmFuYWx5c2lzPC9LZXl3b3Jk
cz48S2V5d29yZHM+Q2FsY2l1bTwvS2V5d29yZHM+PEtleXdvcmRzPkNob2xlY2FsY2lmZXJvbDwv
S2V5d29yZHM+PEtleXdvcmRzPkNpPC9LZXl3b3Jkcz48S2V5d29yZHM+Q29tcGxpYW5jZTwvS2V5
d29yZHM+PEtleXdvcmRzPmNvbXBsaWNhdGlvbnM8L0tleXdvcmRzPjxLZXl3b3Jkcz5jb250cm9s
PC9LZXl3b3Jkcz48S2V5d29yZHM+ZG9zYWdlPC9LZXl3b3Jkcz48S2V5d29yZHM+ZXRpb2xvZ3k8
L0tleXdvcmRzPjxLZXl3b3Jkcz5GZW1hbGU8L0tleXdvcmRzPjxLZXl3b3Jkcz5GcmFjdHVyZXM8
L0tleXdvcmRzPjxLZXl3b3Jkcz5IaXA8L0tleXdvcmRzPjxLZXl3b3Jkcz5IaXAgRnJhY3R1cmVz
PC9LZXl3b3Jkcz48S2V5d29yZHM+SG9zcGl0YWxzPC9LZXl3b3Jkcz48S2V5d29yZHM+SHVtYW5z
PC9LZXl3b3Jkcz48S2V5d29yZHM+aW08L0tleXdvcmRzPjxLZXl3b3Jkcz5JbmNpZGVuY2U8L0tl
eXdvcmRzPjxLZXl3b3Jkcz5JczwvS2V5d29yZHM+PEtleXdvcmRzPk1hbGU8L0tleXdvcmRzPjxL
ZXl3b3Jkcz5NZXRob2RzPC9LZXl3b3Jkcz48S2V5d29yZHM+TXVsdGljZW50ZXIgU3R1ZGllczwv
S2V5d29yZHM+PEtleXdvcmRzPk9zdGVvcG9yb3NpczwvS2V5d29yZHM+PEtleXdvcmRzPnByZXZl
bnRpb24gJmFtcDthbXA8L0tleXdvcmRzPjxLZXl3b3Jkcz5RdWFsaXR5IG9mIExpZmU8L0tleXdv
cmRzPjxLZXl3b3Jkcz5yYWRpb2dyYXBoeTwvS2V5d29yZHM+PEtleXdvcmRzPlJlc2VhcmNoIFN1
cHBvcnQsTm9uLVUuUy5Hb3YmYXBvczt0PC9LZXl3b3Jkcz48S2V5d29yZHM+UmlzazwvS2V5d29y
ZHM+PEtleXdvcmRzPnNlY29uZGFyeTwvS2V5d29yZHM+PEtleXdvcmRzPlRhYmxldHM8L0tleXdv
cmRzPjxLZXl3b3Jkcz5UbzwvS2V5d29yZHM+PEtleXdvcmRzPlZpdGFtaW4gRDwvS2V5d29yZHM+
PFJlcHJpbnQ+SW4gRmlsZTwvUmVwcmludD48U3RhcnRfUGFnZT4xNjIxPC9TdGFydF9QYWdlPjxF
bmRfUGFnZT4xNjI4PC9FbmRfUGFnZT48UGVyaW9kaWNhbD5MYW5jZXQ8L1BlcmlvZGljYWw+PFZv
bHVtZT4zNjU8L1ZvbHVtZT48SXNzdWU+OTQ3MTwvSXNzdWU+PFdlYl9VUkw+UE06MTU4ODUyOTQ8
L1dlYl9VUkw+PFdlYl9VUkxfTGluazE+PHU+ZmlsZTovL0M6XERva3VtZW50ZXJcUk0uUmVmXENh
bGN1bVxMYW5jZXQgVml0IEQgQ2FsY2l1bS5wZGY8L3U+PC9XZWJfVVJMX0xpbmsxPjxaWl9Kb3Vy
bmFsRnVsbD48ZiBuYW1lPSJTeXN0ZW0iPkxhbmNldDwvZj48L1paX0pvdXJuYWxGdWxsPjxaWl9X
b3JrZm9ybUlEPjE8L1paX1dvcmtmb3JtSUQ+PC9NREw+PC9DaXRlPjwvUmVmbWFuPgB=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w:t>
            </w:r>
            <w:r w:rsidRPr="00BE6834">
              <w:rPr>
                <w:sz w:val="18"/>
                <w:szCs w:val="18"/>
                <w:lang w:val="en-US"/>
              </w:rPr>
              <w:fldChar w:fldCharType="end"/>
            </w:r>
          </w:p>
          <w:p w:rsidR="00EE20DF" w:rsidRPr="00BE6834" w:rsidRDefault="00EE20DF" w:rsidP="002F35DD">
            <w:pPr>
              <w:rPr>
                <w:sz w:val="18"/>
                <w:szCs w:val="18"/>
                <w:lang w:val="en-US"/>
              </w:rPr>
            </w:pPr>
            <w:r w:rsidRPr="00BE6834">
              <w:rPr>
                <w:sz w:val="18"/>
                <w:szCs w:val="18"/>
                <w:lang w:val="en-US"/>
              </w:rPr>
              <w:t xml:space="preserve"> </w:t>
            </w:r>
            <w:proofErr w:type="spellStart"/>
            <w:r w:rsidRPr="00BE6834">
              <w:rPr>
                <w:sz w:val="18"/>
                <w:szCs w:val="18"/>
                <w:lang w:val="en-US"/>
              </w:rPr>
              <w:t>Avenell</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PFJlZm1hbj48Q2l0ZT48QXV0aG9yPkF2ZW5lbGw8L0F1dGhvcj48WWVhcj4yMDEyPC9ZZWFyPjxS
ZWNOdW0+MTA4ODQ8L1JlY051bT48SURUZXh0PkxvbmctVGVybSBGb2xsb3ctVXAgZm9yIE1vcnRh
bGl0eSBhbmQgQ2FuY2VyIGluIGEgUmFuZG9taXplZCBQbGFjZWJvLUNvbnRyb2xsZWQgVHJpYWwg
b2YgVml0YW1pbiBEMyBhbmQvb3IgQ2FsY2l1bSAoUkVDT1JEIFRyaWFsKTwvSURUZXh0PjxNREwg
UmVmX1R5cGU9IkpvdXJuYWwiPjxSZWZfVHlwZT5Kb3VybmFsPC9SZWZfVHlwZT48UmVmX0lEPjEw
ODg0PC9SZWZfSUQ+PFRpdGxlX1ByaW1hcnk+TG9uZy1UZXJtIEZvbGxvdy1VcCBmb3IgTW9ydGFs
aXR5IGFuZCBDYW5jZXIgaW4gYSBSYW5kb21pemVkIFBsYWNlYm8tQ29udHJvbGxlZCBUcmlhbCBv
ZiBWaXRhbWluIEQzIGFuZC9vciBDYWxjaXVtIChSRUNPUkQgVHJpYWwpPC9UaXRsZV9QcmltYXJ5
PjxBdXRob3JzX1ByaW1hcnk+QXZlbmVsbCxBbGlzb248L0F1dGhvcnNfUHJpbWFyeT48QXV0aG9y
c19QcmltYXJ5Pk1hY0xlbm5hbixHcmFlbWUgUy48L0F1dGhvcnNfUHJpbWFyeT48QXV0aG9yc19Q
cmltYXJ5PkplbmtpbnNvbixEYXZpZCBKLjwvQXV0aG9yc19QcmltYXJ5PjxBdXRob3JzX1ByaW1h
cnk+TWNQaGVyc29uLEdsYWR5cyBDLjwvQXV0aG9yc19QcmltYXJ5PjxBdXRob3JzX1ByaW1hcnk+
TWNEb25hbGQsQWxpc29uIE0uPC9BdXRob3JzX1ByaW1hcnk+PEF1dGhvcnNfUHJpbWFyeT5QYW50
LFB1c3BhIFIuPC9BdXRob3JzX1ByaW1hcnk+PEF1dGhvcnNfUHJpbWFyeT5HcmFudCxBZHJpYW4g
TS48L0F1dGhvcnNfUHJpbWFyeT48QXV0aG9yc19QcmltYXJ5PkNhbXBiZWxsLE1hcmlvbiBLLjwv
QXV0aG9yc19QcmltYXJ5PjxBdXRob3JzX1ByaW1hcnk+QW5kZXJzb24sRnJhemVyIEguPC9BdXRo
b3JzX1ByaW1hcnk+PEF1dGhvcnNfUHJpbWFyeT5Db29wZXIsQ3lydXM8L0F1dGhvcnNfUHJpbWFy
eT48QXV0aG9yc19QcmltYXJ5PkZyYW5jaXMsUm9nZXIgTS48L0F1dGhvcnNfUHJpbWFyeT48QXV0
aG9yc19QcmltYXJ5PkdpbGxlc3BpZSxXaWxsaWFtIEouPC9BdXRob3JzX1ByaW1hcnk+PEF1dGhv
cnNfUHJpbWFyeT5Sb2JpbnNvbixDLk1pY2hhZWw8L0F1dGhvcnNfUHJpbWFyeT48QXV0aG9yc19Q
cmltYXJ5PlRvcmdlcnNvbixEYXZpZCBKLjwvQXV0aG9yc19QcmltYXJ5PjxBdXRob3JzX1ByaW1h
cnk+V2FsbGFjZSxXLkFuZ3VzPC9BdXRob3JzX1ByaW1hcnk+PEF1dGhvcnNfUHJpbWFyeT50aGUg
UkVDT1JEIFRyaWFsIEdyb3VwPC9BdXRob3JzX1ByaW1hcnk+PERhdGVfUHJpbWFyeT4yMDEyLzIv
MTwvRGF0ZV9QcmltYXJ5PjxLZXl3b3Jkcz5BZmZlY3Q8L0tleXdvcmRzPjxLZXl3b3Jkcz5BZ2Vk
PC9LZXl3b3Jkcz48S2V5d29yZHM+YW5hbHlzaXM8L0tleXdvcmRzPjxLZXl3b3Jkcz5DYWxjaXVt
PC9LZXl3b3Jkcz48S2V5d29yZHM+Q0FMQ0lVTSBTVVBQTEVNRU5UQVRJT048L0tleXdvcmRzPjxL
ZXl3b3Jkcz5DYW5jZXI8L0tleXdvcmRzPjxLZXl3b3Jkcz5DaTwvS2V5d29yZHM+PEtleXdvcmRz
PkNvbXBsaWFuY2U8L0tleXdvcmRzPjxLZXl3b3Jkcz5DT05UUk9MTEVEIFRSSUFMPC9LZXl3b3Jk
cz48S2V5d29yZHM+RGlzZWFzZTwvS2V5d29yZHM+PEtleXdvcmRzPkluY2lkZW5jZTwvS2V5d29y
ZHM+PEtleXdvcmRzPkxPTkctVEVSTTwvS2V5d29yZHM+PEtleXdvcmRzPk1vcnRhbGl0eTwvS2V5
d29yZHM+PEtleXdvcmRzPk91dGNvbWU8L0tleXdvcmRzPjxLZXl3b3Jkcz5wbGFjZWJvPC9LZXl3
b3Jkcz48S2V5d29yZHM+UkFORE9NSVpFRDwvS2V5d29yZHM+PEtleXdvcmRzPlRvPC9LZXl3b3Jk
cz48S2V5d29yZHM+dHJlbmRzPC9LZXl3b3Jkcz48S2V5d29yZHM+Vml0YW1pbiBEPC9LZXl3b3Jk
cz48S2V5d29yZHM+Vml0YW1pbiBEMzwvS2V5d29yZHM+PEtleXdvcmRzPlZJVEFNSU4tRDwvS2V5
d29yZHM+PEtleXdvcmRzPldvbWVuPC9LZXl3b3Jkcz48UmVwcmludD5JbiBGaWxlPC9SZXByaW50
PjxTdGFydF9QYWdlPjYxNDwvU3RhcnRfUGFnZT48RW5kX1BhZ2U+NjIyPC9FbmRfUGFnZT48UGVy
aW9kaWNhbD5KIENsaW4gRW5kb2NyaW4gTWV0YWI8L1BlcmlvZGljYWw+PFZvbHVtZT45NzwvVm9s
dW1lPjxJc3N1ZT4yPC9Jc3N1ZT48V2ViX1VSTD5odHRwOi8vamNlbS5lbmRvam91cm5hbHMub3Jn
L2NvbnRlbnQvOTcvMi82MTQuYWJzdHJhY3Q8L1dlYl9VUkw+PFdlYl9VUkxfTGluazE+PHU+Zmls
ZTovL0M6XERva3VtZW50ZXJcUk0uUmVmXEQtdml0XENhbmNlclxKIENsaW4gRW5kb2NyaW5vbCBN
ZXRhYiAyMDEyLiA5Ny4gNjE0ZmYucGRmPC91PjwvV2ViX1VSTF9MaW5rMT48V2ViX1VSTF9MaW5r
Mj48dT5odHRwOi8vamNlbS5lbmRvam91cm5hbHMub3JnLmV6LnN0YXRzYmlibGlvdGVrZXQuZGs6
MjA0OC9jb250ZW50Lzk3LzIvNjE0LmZ1bGw8L3U+PC9XZWJfVVJMX0xpbmsyPjxaWl9Kb3VybmFs
U3RkQWJicmV2PjxmIG5hbWU9IlN5c3RlbSI+SiBDbGluIEVuZG9jcmluIE1ldGFiPC9mPjwvWlpf
Sm91cm5hbFN0ZEFiYnJldj48WlpfV29ya2Zvcm1JRD4xPC9aWl9Xb3JrZm9ybUlEPjwvTURMPjwv
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PFJlZm1hbj48Q2l0ZT48QXV0aG9yPkF2ZW5lbGw8L0F1dGhvcj48WWVhcj4yMDEyPC9ZZWFyPjxS
ZWNOdW0+MTA4ODQ8L1JlY051bT48SURUZXh0PkxvbmctVGVybSBGb2xsb3ctVXAgZm9yIE1vcnRh
bGl0eSBhbmQgQ2FuY2VyIGluIGEgUmFuZG9taXplZCBQbGFjZWJvLUNvbnRyb2xsZWQgVHJpYWwg
b2YgVml0YW1pbiBEMyBhbmQvb3IgQ2FsY2l1bSAoUkVDT1JEIFRyaWFsKTwvSURUZXh0PjxNREwg
UmVmX1R5cGU9IkpvdXJuYWwiPjxSZWZfVHlwZT5Kb3VybmFsPC9SZWZfVHlwZT48UmVmX0lEPjEw
ODg0PC9SZWZfSUQ+PFRpdGxlX1ByaW1hcnk+TG9uZy1UZXJtIEZvbGxvdy1VcCBmb3IgTW9ydGFs
aXR5IGFuZCBDYW5jZXIgaW4gYSBSYW5kb21pemVkIFBsYWNlYm8tQ29udHJvbGxlZCBUcmlhbCBv
ZiBWaXRhbWluIEQzIGFuZC9vciBDYWxjaXVtIChSRUNPUkQgVHJpYWwpPC9UaXRsZV9QcmltYXJ5
PjxBdXRob3JzX1ByaW1hcnk+QXZlbmVsbCxBbGlzb248L0F1dGhvcnNfUHJpbWFyeT48QXV0aG9y
c19QcmltYXJ5Pk1hY0xlbm5hbixHcmFlbWUgUy48L0F1dGhvcnNfUHJpbWFyeT48QXV0aG9yc19Q
cmltYXJ5PkplbmtpbnNvbixEYXZpZCBKLjwvQXV0aG9yc19QcmltYXJ5PjxBdXRob3JzX1ByaW1h
cnk+TWNQaGVyc29uLEdsYWR5cyBDLjwvQXV0aG9yc19QcmltYXJ5PjxBdXRob3JzX1ByaW1hcnk+
TWNEb25hbGQsQWxpc29uIE0uPC9BdXRob3JzX1ByaW1hcnk+PEF1dGhvcnNfUHJpbWFyeT5QYW50
LFB1c3BhIFIuPC9BdXRob3JzX1ByaW1hcnk+PEF1dGhvcnNfUHJpbWFyeT5HcmFudCxBZHJpYW4g
TS48L0F1dGhvcnNfUHJpbWFyeT48QXV0aG9yc19QcmltYXJ5PkNhbXBiZWxsLE1hcmlvbiBLLjwv
QXV0aG9yc19QcmltYXJ5PjxBdXRob3JzX1ByaW1hcnk+QW5kZXJzb24sRnJhemVyIEguPC9BdXRo
b3JzX1ByaW1hcnk+PEF1dGhvcnNfUHJpbWFyeT5Db29wZXIsQ3lydXM8L0F1dGhvcnNfUHJpbWFy
eT48QXV0aG9yc19QcmltYXJ5PkZyYW5jaXMsUm9nZXIgTS48L0F1dGhvcnNfUHJpbWFyeT48QXV0
aG9yc19QcmltYXJ5PkdpbGxlc3BpZSxXaWxsaWFtIEouPC9BdXRob3JzX1ByaW1hcnk+PEF1dGhv
cnNfUHJpbWFyeT5Sb2JpbnNvbixDLk1pY2hhZWw8L0F1dGhvcnNfUHJpbWFyeT48QXV0aG9yc19Q
cmltYXJ5PlRvcmdlcnNvbixEYXZpZCBKLjwvQXV0aG9yc19QcmltYXJ5PjxBdXRob3JzX1ByaW1h
cnk+V2FsbGFjZSxXLkFuZ3VzPC9BdXRob3JzX1ByaW1hcnk+PEF1dGhvcnNfUHJpbWFyeT50aGUg
UkVDT1JEIFRyaWFsIEdyb3VwPC9BdXRob3JzX1ByaW1hcnk+PERhdGVfUHJpbWFyeT4yMDEyLzIv
MTwvRGF0ZV9QcmltYXJ5PjxLZXl3b3Jkcz5BZmZlY3Q8L0tleXdvcmRzPjxLZXl3b3Jkcz5BZ2Vk
PC9LZXl3b3Jkcz48S2V5d29yZHM+YW5hbHlzaXM8L0tleXdvcmRzPjxLZXl3b3Jkcz5DYWxjaXVt
PC9LZXl3b3Jkcz48S2V5d29yZHM+Q0FMQ0lVTSBTVVBQTEVNRU5UQVRJT048L0tleXdvcmRzPjxL
ZXl3b3Jkcz5DYW5jZXI8L0tleXdvcmRzPjxLZXl3b3Jkcz5DaTwvS2V5d29yZHM+PEtleXdvcmRz
PkNvbXBsaWFuY2U8L0tleXdvcmRzPjxLZXl3b3Jkcz5DT05UUk9MTEVEIFRSSUFMPC9LZXl3b3Jk
cz48S2V5d29yZHM+RGlzZWFzZTwvS2V5d29yZHM+PEtleXdvcmRzPkluY2lkZW5jZTwvS2V5d29y
ZHM+PEtleXdvcmRzPkxPTkctVEVSTTwvS2V5d29yZHM+PEtleXdvcmRzPk1vcnRhbGl0eTwvS2V5
d29yZHM+PEtleXdvcmRzPk91dGNvbWU8L0tleXdvcmRzPjxLZXl3b3Jkcz5wbGFjZWJvPC9LZXl3
b3Jkcz48S2V5d29yZHM+UkFORE9NSVpFRDwvS2V5d29yZHM+PEtleXdvcmRzPlRvPC9LZXl3b3Jk
cz48S2V5d29yZHM+dHJlbmRzPC9LZXl3b3Jkcz48S2V5d29yZHM+Vml0YW1pbiBEPC9LZXl3b3Jk
cz48S2V5d29yZHM+Vml0YW1pbiBEMzwvS2V5d29yZHM+PEtleXdvcmRzPlZJVEFNSU4tRDwvS2V5
d29yZHM+PEtleXdvcmRzPldvbWVuPC9LZXl3b3Jkcz48UmVwcmludD5JbiBGaWxlPC9SZXByaW50
PjxTdGFydF9QYWdlPjYxNDwvU3RhcnRfUGFnZT48RW5kX1BhZ2U+NjIyPC9FbmRfUGFnZT48UGVy
aW9kaWNhbD5KIENsaW4gRW5kb2NyaW4gTWV0YWI8L1BlcmlvZGljYWw+PFZvbHVtZT45NzwvVm9s
dW1lPjxJc3N1ZT4yPC9Jc3N1ZT48V2ViX1VSTD5odHRwOi8vamNlbS5lbmRvam91cm5hbHMub3Jn
L2NvbnRlbnQvOTcvMi82MTQuYWJzdHJhY3Q8L1dlYl9VUkw+PFdlYl9VUkxfTGluazE+PHU+Zmls
ZTovL0M6XERva3VtZW50ZXJcUk0uUmVmXEQtdml0XENhbmNlclxKIENsaW4gRW5kb2NyaW5vbCBN
ZXRhYiAyMDEyLiA5Ny4gNjE0ZmYucGRmPC91PjwvV2ViX1VSTF9MaW5rMT48V2ViX1VSTF9MaW5r
Mj48dT5odHRwOi8vamNlbS5lbmRvam91cm5hbHMub3JnLmV6LnN0YXRzYmlibGlvdGVrZXQuZGs6
MjA0OC9jb250ZW50Lzk3LzIvNjE0LmZ1bGw8L3U+PC9XZWJfVVJMX0xpbmsyPjxaWl9Kb3VybmFs
U3RkQWJicmV2PjxmIG5hbWU9IlN5c3RlbSI+SiBDbGluIEVuZG9jcmluIE1ldGFiPC9mPjwvWlpf
Sm91cm5hbFN0ZEFiYnJldj48WlpfV29ya2Zvcm1JRD4xPC9aWl9Xb3JrZm9ybUlEPjwvTURMPjwv
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[145]</w:t>
            </w:r>
            <w:r w:rsidRPr="00BE6834">
              <w:rPr>
                <w:sz w:val="18"/>
                <w:szCs w:val="18"/>
                <w:lang w:val="en-US"/>
              </w:rPr>
              <w:fldChar w:fldCharType="end"/>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N=5,292 (84.7% F) with a previous osteoporotic fracture </w:t>
            </w:r>
          </w:p>
          <w:p w:rsidR="00EE20DF" w:rsidRPr="00BE6834" w:rsidRDefault="00EE20DF" w:rsidP="004863EE">
            <w:pPr>
              <w:rPr>
                <w:sz w:val="18"/>
                <w:szCs w:val="18"/>
                <w:lang w:val="en-US"/>
              </w:rPr>
            </w:pPr>
            <w:r w:rsidRPr="00BE6834">
              <w:rPr>
                <w:sz w:val="18"/>
                <w:szCs w:val="18"/>
                <w:lang w:val="en-US"/>
              </w:rPr>
              <w:t>Mean age 77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NR </w:t>
            </w:r>
          </w:p>
          <w:p w:rsidR="00EE20DF" w:rsidRPr="00BE6834" w:rsidRDefault="00EE20DF" w:rsidP="004863EE">
            <w:pPr>
              <w:rPr>
                <w:sz w:val="18"/>
                <w:szCs w:val="18"/>
                <w:lang w:val="en-US"/>
              </w:rPr>
            </w:pPr>
            <w:r w:rsidRPr="00BE6834">
              <w:rPr>
                <w:sz w:val="18"/>
                <w:szCs w:val="18"/>
                <w:lang w:val="en-US"/>
              </w:rPr>
              <w:t xml:space="preserve">Δ 25OHD &gt; 50%: NR </w:t>
            </w:r>
          </w:p>
        </w:tc>
        <w:tc>
          <w:tcPr>
            <w:tcW w:w="2835" w:type="dxa"/>
          </w:tcPr>
          <w:p w:rsidR="00EE20DF" w:rsidRPr="00BE6834" w:rsidRDefault="00EE20DF" w:rsidP="004863EE">
            <w:pPr>
              <w:rPr>
                <w:sz w:val="18"/>
                <w:szCs w:val="18"/>
                <w:lang w:val="en-US"/>
              </w:rPr>
            </w:pPr>
            <w:r w:rsidRPr="00BE6834">
              <w:rPr>
                <w:sz w:val="18"/>
                <w:szCs w:val="18"/>
                <w:lang w:val="en-US"/>
              </w:rPr>
              <w:t xml:space="preserve">Treatment (DB) in 24-62 mo. (median 30.4) </w:t>
            </w:r>
          </w:p>
          <w:p w:rsidR="00EE20DF" w:rsidRPr="00BE6834" w:rsidRDefault="00EE20DF" w:rsidP="004863EE">
            <w:pPr>
              <w:rPr>
                <w:sz w:val="18"/>
                <w:szCs w:val="18"/>
                <w:lang w:val="en-US"/>
              </w:rPr>
            </w:pPr>
            <w:r w:rsidRPr="00BE6834">
              <w:rPr>
                <w:sz w:val="18"/>
                <w:szCs w:val="18"/>
                <w:lang w:val="en-US"/>
              </w:rPr>
              <w:t>D3  800 IU/d  + Ca 1000 mg/d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D3 800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 xml:space="preserve">1000 mg Ca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spacing w:after="60"/>
              <w:rPr>
                <w:sz w:val="18"/>
                <w:szCs w:val="18"/>
                <w:lang w:val="en-US"/>
              </w:rPr>
            </w:pPr>
            <w:r w:rsidRPr="00BE6834">
              <w:rPr>
                <w:sz w:val="18"/>
                <w:szCs w:val="18"/>
                <w:lang w:val="en-US"/>
              </w:rPr>
              <w:t>double placebo </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0.95 (95% Cl, 0.84 to 1.07)</w:t>
            </w:r>
          </w:p>
        </w:tc>
      </w:tr>
      <w:tr w:rsidR="00EE20DF" w:rsidRPr="00BE6834" w:rsidTr="004863EE">
        <w:tc>
          <w:tcPr>
            <w:tcW w:w="1441" w:type="dxa"/>
          </w:tcPr>
          <w:p w:rsidR="00EE20DF" w:rsidRPr="00BE6834" w:rsidRDefault="00EE20DF" w:rsidP="002F35DD">
            <w:pPr>
              <w:rPr>
                <w:sz w:val="18"/>
                <w:szCs w:val="18"/>
                <w:lang w:val="en-US" w:bidi="he-IL"/>
              </w:rPr>
            </w:pPr>
            <w:r w:rsidRPr="00BE6834">
              <w:rPr>
                <w:sz w:val="18"/>
                <w:szCs w:val="18"/>
                <w:lang w:val="en-US"/>
              </w:rPr>
              <w:t xml:space="preserve">Sato, 2005 </w:t>
            </w:r>
            <w:r w:rsidRPr="00BE6834">
              <w:rPr>
                <w:sz w:val="18"/>
                <w:szCs w:val="18"/>
                <w:lang w:val="en-US"/>
              </w:rPr>
              <w:fldChar w:fldCharType="begin"/>
            </w:r>
            <w:r w:rsidR="00D3687A">
              <w:rPr>
                <w:sz w:val="18"/>
                <w:szCs w:val="18"/>
                <w:lang w:val="en-US"/>
              </w:rPr>
              <w:instrText xml:space="preserve"> ADDIN REFMGR.CITE &lt;Refman&gt;&lt;Cite&gt;&lt;Author&gt;Sato&lt;/Author&gt;&lt;Year&gt;2005&lt;/Year&gt;&lt;RecNum&gt;9272&lt;/RecNum&gt;&lt;IDText&gt;Low-Dose Vitamin D Prevents Muscular Atrophy and Reduces Falls and Hip Fractures in Women after Stroke: A Randomized Controlled Trial&lt;/IDText&gt;&lt;MDL Ref_Type="Journal"&gt;&lt;Ref_Type&gt;Journal&lt;/Ref_Type&gt;&lt;Ref_ID&gt;9272&lt;/Ref_ID&gt;&lt;Title_Primary&gt;Low-Dose Vitamin D Prevents Muscular Atrophy and Reduces Falls and Hip Fractures in Women after Stroke: A Randomized Controlled Trial&lt;/Title_Primary&gt;&lt;Authors_Primary&gt;Sato,Y.&lt;/Authors_Primary&gt;&lt;Authors_Primary&gt;Iwamoto,J.&lt;/Authors_Primary&gt;&lt;Authors_Primary&gt;Kanoko,T.&lt;/Authors_Primary&gt;&lt;Authors_Primary&gt;Satoh,K.&lt;/Authors_Primary&gt;&lt;Date_Primary&gt;2005&lt;/Date_Primary&gt;&lt;Keywords&gt;Atrophy&lt;/Keywords&gt;&lt;Keywords&gt;falls&lt;/Keywords&gt;&lt;Keywords&gt;Fracture&lt;/Keywords&gt;&lt;Keywords&gt;Fractures&lt;/Keywords&gt;&lt;Keywords&gt;Hip&lt;/Keywords&gt;&lt;Keywords&gt;Hip fracture&lt;/Keywords&gt;&lt;Keywords&gt;Hip Fractures&lt;/Keywords&gt;&lt;Keywords&gt;Muscular Atrophy&lt;/Keywords&gt;&lt;Keywords&gt;Stroke&lt;/Keywords&gt;&lt;Keywords&gt;Vitamin D&lt;/Keywords&gt;&lt;Keywords&gt;Women&lt;/Keywords&gt;&lt;Reprint&gt;In File&lt;/Reprint&gt;&lt;Start_Page&gt;187&lt;/Start_Page&gt;&lt;End_Page&gt;192&lt;/End_Page&gt;&lt;Periodical&gt;Cerebrovasc Dis&lt;/Periodical&gt;&lt;Volume&gt;20&lt;/Volume&gt;&lt;Issue&gt;3&lt;/Issue&gt;&lt;ISSN_ISBN&gt;1015-9770&lt;/ISSN_ISBN&gt;&lt;Web_URL&gt;http://www.karger.com/DOI/10.1159/000087203&lt;/Web_URL&gt;&lt;Web_URL_Link1&gt;&lt;u&gt;file://C:\Dokumenter\RM.Ref\Muskler\Cerebrovasc Dis 2005. 20. 187ff.PDF&lt;/u&gt;&lt;/Web_URL_Link1&gt;&lt;Web_URL_Link2&gt;&lt;u&gt;http://content.karger.com.ez.statsbiblioteket.dk:2048/produktedb/produkte.asp?typ=fulltext&amp;amp;file=CED2005020003187&lt;/u&gt;&lt;/Web_URL_Link2&gt;&lt;ZZ_JournalFull&gt;&lt;f name="System"&gt;Cerebrovasc Dis&lt;/f&gt;&lt;/ZZ_JournalFull&gt;&lt;ZZ_WorkformID&gt;1&lt;/ZZ_WorkformID&gt;&lt;/MDL&gt;&lt;/Cite&gt;&lt;/Refman&gt;</w:instrText>
            </w:r>
            <w:r w:rsidRPr="00BE6834">
              <w:rPr>
                <w:sz w:val="18"/>
                <w:szCs w:val="18"/>
                <w:lang w:val="en-US"/>
              </w:rPr>
              <w:fldChar w:fldCharType="separate"/>
            </w:r>
            <w:r w:rsidR="002F35DD">
              <w:rPr>
                <w:noProof/>
                <w:sz w:val="18"/>
                <w:szCs w:val="18"/>
                <w:lang w:val="en-US"/>
              </w:rPr>
              <w:t>[248]</w:t>
            </w:r>
            <w:r w:rsidRPr="00BE6834">
              <w:rPr>
                <w:sz w:val="18"/>
                <w:szCs w:val="18"/>
                <w:lang w:val="en-US"/>
              </w:rPr>
              <w:fldChar w:fldCharType="end"/>
            </w:r>
            <w:r w:rsidRPr="00BE6834">
              <w:rPr>
                <w:sz w:val="18"/>
                <w:szCs w:val="18"/>
                <w:lang w:val="en-US"/>
              </w:rPr>
              <w:t>, Japan</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99 hospitalized elderly women with post-stroke hemiplegia</w:t>
            </w:r>
          </w:p>
          <w:p w:rsidR="00EE20DF" w:rsidRPr="00BE6834" w:rsidRDefault="00EE20DF" w:rsidP="004863EE">
            <w:pPr>
              <w:rPr>
                <w:sz w:val="18"/>
                <w:szCs w:val="18"/>
                <w:lang w:val="en-US"/>
              </w:rPr>
            </w:pPr>
            <w:r w:rsidRPr="00BE6834">
              <w:rPr>
                <w:sz w:val="18"/>
                <w:szCs w:val="18"/>
                <w:lang w:val="en-US"/>
              </w:rPr>
              <w:t xml:space="preserve">Mean age 74.1 ±4 yr.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Yes</w:t>
            </w:r>
          </w:p>
          <w:p w:rsidR="00EE20DF" w:rsidRPr="00BE6834" w:rsidRDefault="00EE20DF" w:rsidP="004863EE">
            <w:pPr>
              <w:rPr>
                <w:sz w:val="18"/>
                <w:szCs w:val="18"/>
                <w:lang w:val="en-US"/>
              </w:rPr>
            </w:pPr>
            <w:r w:rsidRPr="00BE6834">
              <w:rPr>
                <w:sz w:val="18"/>
                <w:szCs w:val="18"/>
                <w:lang w:val="en-US"/>
              </w:rPr>
              <w:t xml:space="preserve">B-25OHD:   24.5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24 mo. of treatment (DB):</w:t>
            </w:r>
          </w:p>
          <w:p w:rsidR="00EE20DF" w:rsidRPr="00BE6834" w:rsidRDefault="00EE20DF" w:rsidP="004863EE">
            <w:pPr>
              <w:rPr>
                <w:sz w:val="18"/>
                <w:szCs w:val="18"/>
                <w:lang w:val="en-US"/>
              </w:rPr>
            </w:pPr>
            <w:r w:rsidRPr="00BE6834">
              <w:rPr>
                <w:sz w:val="18"/>
                <w:szCs w:val="18"/>
                <w:lang w:val="en-US"/>
              </w:rPr>
              <w:t>D2 1000 IU/d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0.50 (95% Cl, 0.05 to 5.33)</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lastRenderedPageBreak/>
              <w:t>Moschonis</w:t>
            </w:r>
            <w:proofErr w:type="spellEnd"/>
            <w:r w:rsidRPr="00BE6834">
              <w:rPr>
                <w:sz w:val="18"/>
                <w:szCs w:val="18"/>
                <w:lang w:val="en-US"/>
              </w:rPr>
              <w:t xml:space="preserve">, 2006 </w:t>
            </w:r>
            <w:r w:rsidRPr="00BE6834">
              <w:rPr>
                <w:sz w:val="18"/>
                <w:szCs w:val="18"/>
                <w:lang w:val="en-US"/>
              </w:rPr>
              <w:fldChar w:fldCharType="begin">
                <w:fldData xml:space="preserve">PFJlZm1hbj48Q2l0ZT48QXV0aG9yPk1vc2Nob25pczwvQXV0aG9yPjxZZWFyPjIwMDY8L1llYXI+
PFJlY051bT4xMjc0NjwvUmVjTnVtPjxJRFRleHQ+U2tlbGV0YWwgc2l0ZS1kZXBlbmRlbnQgcmVz
cG9uc2Ugb2YgYm9uZSBtaW5lcmFsIGRlbnNpdHkgYW5kIHF1YW50aXRhdGl2ZSB1bHRyYXNvdW5k
IHBhcmFtZXRlcnMgZm9sbG93aW5nIGEgMTItbW9udGggZGlldGFyeSBpbnRlcnZlbnRpb24gdXNp
bmcgZGFpcnkgcHJvZHVjdHMgZm9ydGlmaWVkIHdpdGggY2FsY2l1bSBhbmQgdml0YW1pbiBEOiB0
aGUgUG9zdG1lbm9wYXVzYWwgSGVhbHRoIFN0dWR5PC9JRFRleHQ+PE1ETCBSZWZfVHlwZT0iSm91
cm5hbCI+PFJlZl9UeXBlPkpvdXJuYWw8L1JlZl9UeXBlPjxSZWZfSUQ+MTI3NDY8L1JlZl9JRD48
VGl0bGVfUHJpbWFyeT5Ta2VsZXRhbCBzaXRlLWRlcGVuZGVudCByZXNwb25zZSBvZiBib25lIG1p
bmVyYWwgZGVuc2l0eSBhbmQgcXVhbnRpdGF0aXZlIHVsdHJhc291bmQgcGFyYW1ldGVycyBmb2xs
b3dpbmcgYSAxMi1tb250aCBkaWV0YXJ5IGludGVydmVudGlvbiB1c2luZyBkYWlyeSBwcm9kdWN0
cyBmb3J0aWZpZWQgd2l0aCBjYWxjaXVtIGFuZCB2aXRhbWluIEQ6IHRoZSBQb3N0bWVub3BhdXNh
bCBIZWFsdGggU3R1ZHk8L1RpdGxlX1ByaW1hcnk+PEF1dGhvcnNfUHJpbWFyeT5Nb3NjaG9uaXMs
R2VvcmdlPC9BdXRob3JzX1ByaW1hcnk+PEF1dGhvcnNfUHJpbWFyeT5NYW5pb3MsWWFubmlzPC9B
dXRob3JzX1ByaW1hcnk+PERhdGVfUHJpbWFyeT4yMDA2PC9EYXRlX1ByaW1hcnk+PEtleXdvcmRz
PkFic29ycHRpb21ldHJ5PC9LZXl3b3Jkcz48S2V5d29yZHM+Qk1EPC9LZXl3b3Jkcz48S2V5d29y
ZHM+Ym9uZTwvS2V5d29yZHM+PEtleXdvcmRzPmJvbmUgbG9zczwvS2V5d29yZHM+PEtleXdvcmRz
PkJvbmUgbWluZXJhbDwvS2V5d29yZHM+PEtleXdvcmRzPkJvbmUgbWluZXJhbCBkZW5zaXR5PC9L
ZXl3b3Jkcz48S2V5d29yZHM+Q2FsY2FuZXVzPC9LZXl3b3Jkcz48S2V5d29yZHM+Q2FsY2l1bTwv
S2V5d29yZHM+PEtleXdvcmRzPkNBTENJVU0gU1VQUExFTUVOVEFUSU9OPC9LZXl3b3Jkcz48S2V5
d29yZHM+Q2k8L0tleXdvcmRzPjxLZXl3b3Jkcz5jb250cm9sPC9LZXl3b3Jkcz48S2V5d29yZHM+
RGFpcnk8L0tleXdvcmRzPjxLZXl3b3Jkcz5EYWlyeSBQcm9kdWN0czwvS2V5d29yZHM+PEtleXdv
cmRzPkRlbnNpdHk8L0tleXdvcmRzPjxLZXl3b3Jkcz5kaWV0YXJ5IGludGVydmVudGlvbjwvS2V5
d29yZHM+PEtleXdvcmRzPkR1YWwtZW5lcmd5IFgtcmF5PC9LZXl3b3Jkcz48S2V5d29yZHM+ZHVh
bC1lbmVyZ3kgWC1yYXkgYWJzb3JwdGlvbWV0cnk8L0tleXdvcmRzPjxLZXl3b3Jkcz5IZWFsdGg8
L0tleXdvcmRzPjxLZXl3b3Jkcz5JbnRlcnZlbnRpb248L0tleXdvcmRzPjxLZXl3b3Jkcz5sdW1i
YXIgc3BpbmU8L0tleXdvcmRzPjxLZXl3b3Jkcz5sdW1iYXIgc3BpbmUgQk1EPC9LZXl3b3Jkcz48
S2V5d29yZHM+TWluZXJhbDwvS2V5d29yZHM+PEtleXdvcmRzPk91dGNvbWU8L0tleXdvcmRzPjxL
ZXl3b3Jkcz5vdXRjb21lczwvS2V5d29yZHM+PEtleXdvcmRzPlBlbHZpczwvS2V5d29yZHM+PEtl
eXdvcmRzPlBvcHVsYXRpb248L0tleXdvcmRzPjxLZXl3b3Jkcz5wb3N0bWVub3BhdXNhbDwvS2V5
d29yZHM+PEtleXdvcmRzPlBvc3RtZW5vcGF1c2FsIHdvbWVuPC9LZXl3b3Jkcz48S2V5d29yZHM+
UXVhbnRpdGF0aXZlIHVsdHJhc291bmQ8L0tleXdvcmRzPjxLZXl3b3Jkcz5RVVM8L0tleXdvcmRz
PjxLZXl3b3Jkcz5SQU5ET01JWkVEPC9LZXl3b3Jkcz48S2V5d29yZHM+UmVzcG9uc2U8L0tleXdv
cmRzPjxLZXl3b3Jkcz5TcGluZTwvS2V5d29yZHM+PEtleXdvcmRzPlN1cHBsZW1lbnRhdGlvbjwv
S2V5d29yZHM+PEtleXdvcmRzPlRvPC9LZXl3b3Jkcz48S2V5d29yZHM+VWx0cmFzb3VuZDwvS2V5
d29yZHM+PEtleXdvcmRzPlZpdGFtaW4gRDwvS2V5d29yZHM+PEtleXdvcmRzPlZpdGFtaW4gRDM8
L0tleXdvcmRzPjxLZXl3b3Jkcz5WSVRBTUlOLUQ8L0tleXdvcmRzPjxLZXl3b3Jkcz5Xb21lbjwv
S2V5d29yZHM+PFJlcHJpbnQ+Tm90IGluIEZpbGU8L1JlcHJpbnQ+PFN0YXJ0X1BhZ2U+MTE0MDwv
U3RhcnRfUGFnZT48RW5kX1BhZ2U+MTE0ODwvRW5kX1BhZ2U+PFBlcmlvZGljYWw+QnIgSiBOdXRy
PC9QZXJpb2RpY2FsPjxWb2x1bWU+OTY8L1ZvbHVtZT48SXNzdWU+MDY8L0lzc3VlPjxQdWJsaXNo
ZXI+Q2FtYnJpZGdlIEpvdXJuYWxzIE9ubGluZTwvUHVibGlzaGVyPjxJU1NOX0lTQk4+MTQ3NS0y
NjYyPC9JU1NOX0lTQk4+PFdlYl9VUkw+aHJlZj0mcXVvdDtodHRwOi8vZHguZG9pLm9yZy8xMC4x
MDE3L0JKTjIwMDYxOTc3PC9XZWJfVVJMPjxXZWJfVVJMX0xpbmsyPjx1Pmh0dHA6Ly9qb3VybmFs
cy5jYW1icmlkZ2Uub3JnLmV6LnN0YXRzYmlibGlvdGVrZXQuZGs6MjA0OC9hY3Rpb24vZGlzcGxh
eUFic3RyYWN0P2Zyb21QYWdlPW9ubGluZSZhbXA7YWlkPTk0Njk1NiZhbXA7ZmlsZUlkPVMwMDA3
MTE0NTA3MjQ0NDIzPC91PjwvV2ViX1VSTF9MaW5rMj48WlpfSm91cm5hbFN0ZEFiYnJldj48ZiBu
YW1lPSJTeXN0ZW0iPkJyIEogTnV0cjwvZj48L1paX0pvdXJuYWxTdGRBYmJyZXY+PFpaX1dvcmtm
b3JtSUQ+MTwvWlpfV29ya2Zvcm1JRD48L01ETD48L0NpdGU+PC9SZWZtYW4+AG==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PFJlZm1hbj48Q2l0ZT48QXV0aG9yPk1vc2Nob25pczwvQXV0aG9yPjxZZWFyPjIwMDY8L1llYXI+
PFJlY051bT4xMjc0NjwvUmVjTnVtPjxJRFRleHQ+U2tlbGV0YWwgc2l0ZS1kZXBlbmRlbnQgcmVz
cG9uc2Ugb2YgYm9uZSBtaW5lcmFsIGRlbnNpdHkgYW5kIHF1YW50aXRhdGl2ZSB1bHRyYXNvdW5k
IHBhcmFtZXRlcnMgZm9sbG93aW5nIGEgMTItbW9udGggZGlldGFyeSBpbnRlcnZlbnRpb24gdXNp
bmcgZGFpcnkgcHJvZHVjdHMgZm9ydGlmaWVkIHdpdGggY2FsY2l1bSBhbmQgdml0YW1pbiBEOiB0
aGUgUG9zdG1lbm9wYXVzYWwgSGVhbHRoIFN0dWR5PC9JRFRleHQ+PE1ETCBSZWZfVHlwZT0iSm91
cm5hbCI+PFJlZl9UeXBlPkpvdXJuYWw8L1JlZl9UeXBlPjxSZWZfSUQ+MTI3NDY8L1JlZl9JRD48
VGl0bGVfUHJpbWFyeT5Ta2VsZXRhbCBzaXRlLWRlcGVuZGVudCByZXNwb25zZSBvZiBib25lIG1p
bmVyYWwgZGVuc2l0eSBhbmQgcXVhbnRpdGF0aXZlIHVsdHJhc291bmQgcGFyYW1ldGVycyBmb2xs
b3dpbmcgYSAxMi1tb250aCBkaWV0YXJ5IGludGVydmVudGlvbiB1c2luZyBkYWlyeSBwcm9kdWN0
cyBmb3J0aWZpZWQgd2l0aCBjYWxjaXVtIGFuZCB2aXRhbWluIEQ6IHRoZSBQb3N0bWVub3BhdXNh
bCBIZWFsdGggU3R1ZHk8L1RpdGxlX1ByaW1hcnk+PEF1dGhvcnNfUHJpbWFyeT5Nb3NjaG9uaXMs
R2VvcmdlPC9BdXRob3JzX1ByaW1hcnk+PEF1dGhvcnNfUHJpbWFyeT5NYW5pb3MsWWFubmlzPC9B
dXRob3JzX1ByaW1hcnk+PERhdGVfUHJpbWFyeT4yMDA2PC9EYXRlX1ByaW1hcnk+PEtleXdvcmRz
PkFic29ycHRpb21ldHJ5PC9LZXl3b3Jkcz48S2V5d29yZHM+Qk1EPC9LZXl3b3Jkcz48S2V5d29y
ZHM+Ym9uZTwvS2V5d29yZHM+PEtleXdvcmRzPmJvbmUgbG9zczwvS2V5d29yZHM+PEtleXdvcmRz
PkJvbmUgbWluZXJhbDwvS2V5d29yZHM+PEtleXdvcmRzPkJvbmUgbWluZXJhbCBkZW5zaXR5PC9L
ZXl3b3Jkcz48S2V5d29yZHM+Q2FsY2FuZXVzPC9LZXl3b3Jkcz48S2V5d29yZHM+Q2FsY2l1bTwv
S2V5d29yZHM+PEtleXdvcmRzPkNBTENJVU0gU1VQUExFTUVOVEFUSU9OPC9LZXl3b3Jkcz48S2V5
d29yZHM+Q2k8L0tleXdvcmRzPjxLZXl3b3Jkcz5jb250cm9sPC9LZXl3b3Jkcz48S2V5d29yZHM+
RGFpcnk8L0tleXdvcmRzPjxLZXl3b3Jkcz5EYWlyeSBQcm9kdWN0czwvS2V5d29yZHM+PEtleXdv
cmRzPkRlbnNpdHk8L0tleXdvcmRzPjxLZXl3b3Jkcz5kaWV0YXJ5IGludGVydmVudGlvbjwvS2V5
d29yZHM+PEtleXdvcmRzPkR1YWwtZW5lcmd5IFgtcmF5PC9LZXl3b3Jkcz48S2V5d29yZHM+ZHVh
bC1lbmVyZ3kgWC1yYXkgYWJzb3JwdGlvbWV0cnk8L0tleXdvcmRzPjxLZXl3b3Jkcz5IZWFsdGg8
L0tleXdvcmRzPjxLZXl3b3Jkcz5JbnRlcnZlbnRpb248L0tleXdvcmRzPjxLZXl3b3Jkcz5sdW1i
YXIgc3BpbmU8L0tleXdvcmRzPjxLZXl3b3Jkcz5sdW1iYXIgc3BpbmUgQk1EPC9LZXl3b3Jkcz48
S2V5d29yZHM+TWluZXJhbDwvS2V5d29yZHM+PEtleXdvcmRzPk91dGNvbWU8L0tleXdvcmRzPjxL
ZXl3b3Jkcz5vdXRjb21lczwvS2V5d29yZHM+PEtleXdvcmRzPlBlbHZpczwvS2V5d29yZHM+PEtl
eXdvcmRzPlBvcHVsYXRpb248L0tleXdvcmRzPjxLZXl3b3Jkcz5wb3N0bWVub3BhdXNhbDwvS2V5
d29yZHM+PEtleXdvcmRzPlBvc3RtZW5vcGF1c2FsIHdvbWVuPC9LZXl3b3Jkcz48S2V5d29yZHM+
UXVhbnRpdGF0aXZlIHVsdHJhc291bmQ8L0tleXdvcmRzPjxLZXl3b3Jkcz5RVVM8L0tleXdvcmRz
PjxLZXl3b3Jkcz5SQU5ET01JWkVEPC9LZXl3b3Jkcz48S2V5d29yZHM+UmVzcG9uc2U8L0tleXdv
cmRzPjxLZXl3b3Jkcz5TcGluZTwvS2V5d29yZHM+PEtleXdvcmRzPlN1cHBsZW1lbnRhdGlvbjwv
S2V5d29yZHM+PEtleXdvcmRzPlRvPC9LZXl3b3Jkcz48S2V5d29yZHM+VWx0cmFzb3VuZDwvS2V5
d29yZHM+PEtleXdvcmRzPlZpdGFtaW4gRDwvS2V5d29yZHM+PEtleXdvcmRzPlZpdGFtaW4gRDM8
L0tleXdvcmRzPjxLZXl3b3Jkcz5WSVRBTUlOLUQ8L0tleXdvcmRzPjxLZXl3b3Jkcz5Xb21lbjwv
S2V5d29yZHM+PFJlcHJpbnQ+Tm90IGluIEZpbGU8L1JlcHJpbnQ+PFN0YXJ0X1BhZ2U+MTE0MDwv
U3RhcnRfUGFnZT48RW5kX1BhZ2U+MTE0ODwvRW5kX1BhZ2U+PFBlcmlvZGljYWw+QnIgSiBOdXRy
PC9QZXJpb2RpY2FsPjxWb2x1bWU+OTY8L1ZvbHVtZT48SXNzdWU+MDY8L0lzc3VlPjxQdWJsaXNo
ZXI+Q2FtYnJpZGdlIEpvdXJuYWxzIE9ubGluZTwvUHVibGlzaGVyPjxJU1NOX0lTQk4+MTQ3NS0y
NjYyPC9JU1NOX0lTQk4+PFdlYl9VUkw+aHJlZj0mcXVvdDtodHRwOi8vZHguZG9pLm9yZy8xMC4x
MDE3L0JKTjIwMDYxOTc3PC9XZWJfVVJMPjxXZWJfVVJMX0xpbmsyPjx1Pmh0dHA6Ly9qb3VybmFs
cy5jYW1icmlkZ2Uub3JnLmV6LnN0YXRzYmlibGlvdGVrZXQuZGs6MjA0OC9hY3Rpb24vZGlzcGxh
eUFic3RyYWN0P2Zyb21QYWdlPW9ubGluZSZhbXA7YWlkPTk0Njk1NiZhbXA7ZmlsZUlkPVMwMDA3
MTE0NTA3MjQ0NDIzPC91PjwvV2ViX1VSTF9MaW5rMj48WlpfSm91cm5hbFN0ZEFiYnJldj48ZiBu
YW1lPSJTeXN0ZW0iPkJyIEogTnV0cjwvZj48L1paX0pvdXJuYWxTdGRBYmJyZXY+PFpaX1dvcmtm
b3JtSUQ+MTwvWlpfV29ya2Zvcm1JRD48L01ETD48L0NpdGU+PC9SZWZtYW4+AG==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[249]</w:t>
            </w:r>
            <w:r w:rsidRPr="00BE6834">
              <w:rPr>
                <w:sz w:val="18"/>
                <w:szCs w:val="18"/>
                <w:lang w:val="en-US"/>
              </w:rPr>
              <w:fldChar w:fldCharType="end"/>
            </w:r>
            <w:r w:rsidRPr="00BE6834">
              <w:rPr>
                <w:sz w:val="18"/>
                <w:szCs w:val="18"/>
                <w:lang w:val="en-US"/>
              </w:rPr>
              <w:t>, Greece</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N=112 healthy postmenopausal women. </w:t>
            </w:r>
          </w:p>
          <w:p w:rsidR="00EE20DF" w:rsidRPr="00BE6834" w:rsidRDefault="00EE20DF" w:rsidP="004863EE">
            <w:pPr>
              <w:rPr>
                <w:sz w:val="18"/>
                <w:szCs w:val="18"/>
                <w:lang w:val="en-US"/>
              </w:rPr>
            </w:pPr>
            <w:r w:rsidRPr="00BE6834">
              <w:rPr>
                <w:sz w:val="18"/>
                <w:szCs w:val="18"/>
                <w:lang w:val="en-US"/>
              </w:rPr>
              <w:t xml:space="preserve">Mean age 60.3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 No</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spacing w:after="60"/>
              <w:rPr>
                <w:sz w:val="18"/>
                <w:szCs w:val="18"/>
                <w:lang w:val="en-US"/>
              </w:rPr>
            </w:pPr>
            <w:r w:rsidRPr="00BE6834">
              <w:rPr>
                <w:sz w:val="18"/>
                <w:szCs w:val="18"/>
                <w:lang w:val="en-US"/>
              </w:rPr>
              <w:t xml:space="preserve">Δ 25OHD &gt; 50%: NR </w:t>
            </w:r>
          </w:p>
        </w:tc>
        <w:tc>
          <w:tcPr>
            <w:tcW w:w="2835" w:type="dxa"/>
          </w:tcPr>
          <w:p w:rsidR="00EE20DF" w:rsidRPr="00BE6834" w:rsidRDefault="00EE20DF" w:rsidP="004863EE">
            <w:pPr>
              <w:rPr>
                <w:sz w:val="18"/>
                <w:szCs w:val="18"/>
                <w:lang w:val="en-US"/>
              </w:rPr>
            </w:pPr>
            <w:r w:rsidRPr="00BE6834">
              <w:rPr>
                <w:sz w:val="18"/>
                <w:szCs w:val="18"/>
                <w:lang w:val="en-US"/>
              </w:rPr>
              <w:t>12 mo. of treatment (NB):</w:t>
            </w:r>
          </w:p>
          <w:p w:rsidR="00EE20DF" w:rsidRPr="00BE6834" w:rsidRDefault="00EE20DF" w:rsidP="004863EE">
            <w:pPr>
              <w:rPr>
                <w:sz w:val="18"/>
                <w:szCs w:val="18"/>
                <w:lang w:val="en-US"/>
              </w:rPr>
            </w:pPr>
            <w:r w:rsidRPr="00BE6834">
              <w:rPr>
                <w:sz w:val="18"/>
                <w:szCs w:val="18"/>
                <w:lang w:val="en-US"/>
              </w:rPr>
              <w:t>D3 300 IU/d + Ca 1200 mg/d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None</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0.55 (95% Cl, 0.02 to 13.21)</w:t>
            </w:r>
          </w:p>
        </w:tc>
      </w:tr>
      <w:tr w:rsidR="00EE20DF" w:rsidRPr="00BE6834" w:rsidTr="004863EE">
        <w:tc>
          <w:tcPr>
            <w:tcW w:w="1441" w:type="dxa"/>
          </w:tcPr>
          <w:p w:rsidR="00EE20DF" w:rsidRPr="00BE6834" w:rsidRDefault="00EE20DF" w:rsidP="002F35DD">
            <w:pPr>
              <w:rPr>
                <w:sz w:val="18"/>
                <w:szCs w:val="18"/>
                <w:lang w:val="en-US" w:bidi="he-IL"/>
              </w:rPr>
            </w:pPr>
            <w:r w:rsidRPr="00BE6834">
              <w:rPr>
                <w:sz w:val="18"/>
                <w:szCs w:val="18"/>
                <w:lang w:val="en-US" w:bidi="he-IL"/>
              </w:rPr>
              <w:t xml:space="preserve">Law, 2006 </w:t>
            </w:r>
            <w:r w:rsidRPr="00BE6834">
              <w:rPr>
                <w:sz w:val="18"/>
                <w:szCs w:val="18"/>
                <w:lang w:val="en-US" w:bidi="he-IL"/>
              </w:rPr>
              <w:fldChar w:fldCharType="begin"/>
            </w:r>
            <w:r w:rsidR="00D3687A">
              <w:rPr>
                <w:sz w:val="18"/>
                <w:szCs w:val="18"/>
                <w:lang w:val="en-US" w:bidi="he-IL"/>
              </w:rPr>
              <w:instrText xml:space="preserve"> ADDIN REFMGR.CITE &lt;Refman&gt;&lt;Cite&gt;&lt;Author&gt;Law&lt;/Author&gt;&lt;Year&gt;2006&lt;/Year&gt;&lt;RecNum&gt;9062&lt;/RecNum&gt;&lt;IDText&gt;Vitamin D supplementation and the prevention of fractures and falls: results of a randomised trial in elderly people in residential accommodation&lt;/IDText&gt;&lt;MDL Ref_Type="Journal"&gt;&lt;Ref_Type&gt;Journal&lt;/Ref_Type&gt;&lt;Ref_ID&gt;9062&lt;/Ref_ID&gt;&lt;Title_Primary&gt;Vitamin D supplementation and the prevention of fractures and falls: results of a randomised trial in elderly people in residential accommodation&lt;/Title_Primary&gt;&lt;Authors_Primary&gt;Law,Malcolm&lt;/Authors_Primary&gt;&lt;Authors_Primary&gt;Withers,Heather&lt;/Authors_Primary&gt;&lt;Authors_Primary&gt;Morris,Joan&lt;/Authors_Primary&gt;&lt;Authors_Primary&gt;Anderson,Frazer&lt;/Authors_Primary&gt;&lt;Date_Primary&gt;2006/9/1&lt;/Date_Primary&gt;&lt;Keywords&gt;age&lt;/Keywords&gt;&lt;Keywords&gt;control&lt;/Keywords&gt;&lt;Keywords&gt;Elderly&lt;/Keywords&gt;&lt;Keywords&gt;falls&lt;/Keywords&gt;&lt;Keywords&gt;Fracture&lt;/Keywords&gt;&lt;Keywords&gt;Fractures&lt;/Keywords&gt;&lt;Keywords&gt;Hip&lt;/Keywords&gt;&lt;Keywords&gt;Hip fracture&lt;/Keywords&gt;&lt;Keywords&gt;Hip Fractures&lt;/Keywords&gt;&lt;Keywords&gt;Incidence&lt;/Keywords&gt;&lt;Keywords&gt;Methods&lt;/Keywords&gt;&lt;Keywords&gt;nursing&lt;/Keywords&gt;&lt;Keywords&gt;Prevention&lt;/Keywords&gt;&lt;Keywords&gt;Risk&lt;/Keywords&gt;&lt;Keywords&gt;Serum&lt;/Keywords&gt;&lt;Keywords&gt;To&lt;/Keywords&gt;&lt;Keywords&gt;Vitamin D&lt;/Keywords&gt;&lt;Reprint&gt;In File&lt;/Reprint&gt;&lt;Start_Page&gt;482&lt;/Start_Page&gt;&lt;End_Page&gt;486&lt;/End_Page&gt;&lt;Periodical&gt;Age Ageing&lt;/Periodical&gt;&lt;Volume&gt;35&lt;/Volume&gt;&lt;Issue&gt;5&lt;/Issue&gt;&lt;Web_URL&gt;http://ageing.oxfordjournals.org/cgi/content/abstract/35/5/482&lt;/Web_URL&gt;&lt;Web_URL_Link1&gt;&lt;u&gt;file://C:\Dokumenter\RM.Ref\Falls\Age and Ageing 2006 35(5).482ff.PDF&lt;/u&gt;&lt;/Web_URL_Link1&gt;&lt;Web_URL_Link2&gt;&lt;u&gt;http://ageing.oxfordjournals.org.ez.statsbiblioteket.dk:2048/cgi/content/full/35/5/482&lt;/u&gt;&lt;/Web_URL_Link2&gt;&lt;ZZ_JournalFull&gt;&lt;f name="System"&gt;Age and Ageing&lt;/f&gt;&lt;/ZZ_JournalFull&gt;&lt;ZZ_JournalStdAbbrev&gt;&lt;f name="System"&gt;Age Ageing&lt;/f&gt;&lt;/ZZ_JournalStdAbbrev&gt;&lt;ZZ_WorkformID&gt;1&lt;/ZZ_WorkformID&gt;&lt;/MDL&gt;&lt;/Cite&gt;&lt;/Refman&gt;</w:instrText>
            </w:r>
            <w:r w:rsidRPr="00BE6834">
              <w:rPr>
                <w:sz w:val="18"/>
                <w:szCs w:val="18"/>
                <w:lang w:val="en-US" w:bidi="he-IL"/>
              </w:rPr>
              <w:fldChar w:fldCharType="separate"/>
            </w:r>
            <w:r w:rsidR="002F35DD">
              <w:rPr>
                <w:noProof/>
                <w:sz w:val="18"/>
                <w:szCs w:val="18"/>
                <w:lang w:val="en-US" w:bidi="he-IL"/>
              </w:rPr>
              <w:t>[250]</w:t>
            </w:r>
            <w:r w:rsidRPr="00BE6834">
              <w:rPr>
                <w:sz w:val="18"/>
                <w:szCs w:val="18"/>
                <w:lang w:val="en-US" w:bidi="he-IL"/>
              </w:rPr>
              <w:fldChar w:fldCharType="end"/>
            </w:r>
            <w:r w:rsidRPr="00BE6834">
              <w:rPr>
                <w:sz w:val="18"/>
                <w:szCs w:val="18"/>
                <w:lang w:val="en-US" w:bidi="he-IL"/>
              </w:rPr>
              <w:t xml:space="preserve">, UK </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r w:rsidRPr="00BE6834">
              <w:rPr>
                <w:sz w:val="18"/>
                <w:szCs w:val="18"/>
                <w:lang w:val="en-US"/>
              </w:rPr>
              <w:t>X</w:t>
            </w:r>
          </w:p>
        </w:tc>
        <w:tc>
          <w:tcPr>
            <w:tcW w:w="2899" w:type="dxa"/>
          </w:tcPr>
          <w:p w:rsidR="00EE20DF" w:rsidRPr="00BE6834" w:rsidRDefault="00EE20DF" w:rsidP="004863EE">
            <w:pPr>
              <w:rPr>
                <w:sz w:val="18"/>
                <w:szCs w:val="18"/>
                <w:lang w:val="en-US"/>
              </w:rPr>
            </w:pPr>
            <w:r w:rsidRPr="00BE6834">
              <w:rPr>
                <w:sz w:val="18"/>
                <w:szCs w:val="18"/>
                <w:lang w:val="en-US"/>
              </w:rPr>
              <w:t xml:space="preserve">N=3,717 (76% F) nursing home residents </w:t>
            </w:r>
          </w:p>
          <w:p w:rsidR="00EE20DF" w:rsidRPr="00BE6834" w:rsidRDefault="00EE20DF" w:rsidP="004863EE">
            <w:pPr>
              <w:rPr>
                <w:sz w:val="18"/>
                <w:szCs w:val="18"/>
                <w:lang w:val="en-US"/>
              </w:rPr>
            </w:pPr>
            <w:r w:rsidRPr="00BE6834">
              <w:rPr>
                <w:sz w:val="18"/>
                <w:szCs w:val="18"/>
                <w:lang w:val="en-US"/>
              </w:rPr>
              <w:t>Mean age: 85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47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bidi="he-IL"/>
              </w:rPr>
            </w:pPr>
            <w:r w:rsidRPr="00BE6834">
              <w:rPr>
                <w:sz w:val="18"/>
                <w:szCs w:val="18"/>
                <w:lang w:val="en-US"/>
              </w:rPr>
              <w:t xml:space="preserve">Treatment (NB) for a median of </w:t>
            </w:r>
            <w:r w:rsidRPr="00BE6834">
              <w:rPr>
                <w:sz w:val="18"/>
                <w:szCs w:val="18"/>
                <w:lang w:val="en-US" w:bidi="he-IL"/>
              </w:rPr>
              <w:t xml:space="preserve">10 (IQR 7–14) mo. </w:t>
            </w:r>
          </w:p>
          <w:p w:rsidR="00EE20DF" w:rsidRPr="00BE6834" w:rsidRDefault="00EE20DF" w:rsidP="004863EE">
            <w:pPr>
              <w:rPr>
                <w:sz w:val="18"/>
                <w:szCs w:val="18"/>
                <w:lang w:val="en-US"/>
              </w:rPr>
            </w:pPr>
            <w:r w:rsidRPr="00BE6834">
              <w:rPr>
                <w:sz w:val="18"/>
                <w:szCs w:val="18"/>
                <w:lang w:val="en-US"/>
              </w:rPr>
              <w:t>D2 100,000 IU/</w:t>
            </w:r>
            <w:proofErr w:type="spellStart"/>
            <w:r w:rsidRPr="00BE6834">
              <w:rPr>
                <w:sz w:val="18"/>
                <w:szCs w:val="18"/>
                <w:lang w:val="en-US"/>
              </w:rPr>
              <w:t>threemonthly</w:t>
            </w:r>
            <w:proofErr w:type="spellEnd"/>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None</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RR 1.20 (</w:t>
            </w:r>
            <w:r w:rsidRPr="00BE6834">
              <w:rPr>
                <w:rFonts w:cs="GillSans-Light"/>
                <w:sz w:val="18"/>
                <w:szCs w:val="18"/>
                <w:lang w:val="en-US"/>
              </w:rPr>
              <w:t>95% Cl,</w:t>
            </w:r>
            <w:r w:rsidRPr="00BE6834">
              <w:rPr>
                <w:sz w:val="18"/>
                <w:szCs w:val="18"/>
                <w:lang w:val="en-US"/>
              </w:rPr>
              <w:t xml:space="preserve"> 1.04 to 1.37) </w:t>
            </w:r>
          </w:p>
          <w:p w:rsidR="00EE20DF" w:rsidRPr="00BE6834" w:rsidRDefault="00EE20DF" w:rsidP="004863EE">
            <w:pPr>
              <w:rPr>
                <w:sz w:val="18"/>
                <w:szCs w:val="18"/>
                <w:highlight w:val="yellow"/>
                <w:lang w:val="en-US"/>
              </w:rPr>
            </w:pPr>
          </w:p>
          <w:p w:rsidR="00EE20DF" w:rsidRPr="00BE6834" w:rsidRDefault="00EE20DF" w:rsidP="004863EE">
            <w:pPr>
              <w:rPr>
                <w:sz w:val="18"/>
                <w:szCs w:val="18"/>
                <w:lang w:val="en-US"/>
              </w:rPr>
            </w:pP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Campbell, 2005 </w:t>
            </w:r>
            <w:r w:rsidRPr="00BE6834">
              <w:rPr>
                <w:sz w:val="18"/>
                <w:szCs w:val="18"/>
                <w:lang w:val="en-US"/>
              </w:rPr>
              <w:fldChar w:fldCharType="begin">
                <w:fldData xml:space="preserve">PFJlZm1hbj48Q2l0ZT48QXV0aG9yPkNhbXBiZWxsPC9BdXRob3I+PFllYXI+MjAwNTwvWWVhcj48
UmVjTnVtPjEyNzMyPC9SZWNOdW0+PElEVGV4dD5SYW5kb21pc2VkIGNvbnRyb2xsZWQgdHJpYWwg
b2YgcHJldmVudGlvbiBvZiBmYWxscyBpbiBwZW9wbGUgYWdlZCBHw6vDkTc1IHdpdGggc2V2ZXJl
IHZpc3VhbCBpbXBhaXJtZW50OiB0aGUgVklQIHRyaWFsPC9JRFRleHQ+PE1ETCBSZWZfVHlwZT0i
Sm91cm5hbCI+PFJlZl9UeXBlPkpvdXJuYWw8L1JlZl9UeXBlPjxSZWZfSUQ+MTI3MzI8L1JlZl9J
RD48VGl0bGVfUHJpbWFyeT5SYW5kb21pc2VkIGNvbnRyb2xsZWQgdHJpYWwgb2YgcHJldmVudGlv
biBvZiBmYWxscyBpbiBwZW9wbGUgYWdlZCA8ZiBuYW1lPSJTeW1ib2wiPkc8L2Y+JiN4RUI7JiN4
RDE7NzUgd2l0aCBzZXZlcmUgdmlzdWFsIGltcGFpcm1lbnQ6IHRoZSBWSVAgdHJpYWw8L1RpdGxl
X1ByaW1hcnk+PEF1dGhvcnNfUHJpbWFyeT5DYW1wYmVsbCxBLkpvaG48L0F1dGhvcnNfUHJpbWFy
eT48QXV0aG9yc19QcmltYXJ5PlJvYmVydHNvbixNLkNsYXJlPC9BdXRob3JzX1ByaW1hcnk+PEF1
dGhvcnNfUHJpbWFyeT5Hcm93LFN0ZXZlbiBKLkwuPC9BdXRob3JzX1ByaW1hcnk+PEF1dGhvcnNf
UHJpbWFyeT5LZXJzZSxOZ2FpcmUgTS48L0F1dGhvcnNfUHJpbWFyeT48QXV0aG9yc19QcmltYXJ5
PlNhbmRlcnNvbixHb3Jkb24gRi48L0F1dGhvcnNfUHJpbWFyeT48QXV0aG9yc19QcmltYXJ5Pkph
Y29icyxSb2JlcnQgSi48L0F1dGhvcnNfUHJpbWFyeT48QXV0aG9yc19QcmltYXJ5PlNoYXJwLERp
YW5uZSBNLjwvQXV0aG9yc19QcmltYXJ5PjxBdXRob3JzX1ByaW1hcnk+SGFsZSxMZWlnaCBBLjwv
QXV0aG9yc19QcmltYXJ5PjxEYXRlX1ByaW1hcnk+MjAwNS8xMC82PC9EYXRlX1ByaW1hcnk+PEtl
eXdvcmRzPjE8L0tleXdvcmRzPjxLZXl3b3Jkcz5BREhFUkVOQ0U8L0tleXdvcmRzPjxLZXl3b3Jk
cz5BZ2VkPC9LZXl3b3Jkcz48S2V5d29yZHM+YW48L0tleXdvcmRzPjxLZXl3b3Jkcz5hbmFseXNp
czwvS2V5d29yZHM+PEtleXdvcmRzPkNPTlRST0xMRUQgVFJJQUw8L0tleXdvcmRzPjxLZXl3b3Jk
cz5Db3N0LWVmZmVjdGl2ZW5lc3M8L0tleXdvcmRzPjxLZXl3b3Jkcz5lZmZpY2FjeTwvS2V5d29y
ZHM+PEtleXdvcmRzPkVsZGVybHk8L0tleXdvcmRzPjxLZXl3b3Jkcz5FdGhpY3M8L0tleXdvcmRz
PjxLZXl3b3Jkcz5FeGVyY2lzZTwvS2V5d29yZHM+PEtleXdvcmRzPmZhbGxzPC9LZXl3b3Jkcz48
S2V5d29yZHM+SGVhbHRoPC9LZXl3b3Jkcz48S2V5d29yZHM+SW5jaWRlbmNlPC9LZXl3b3Jkcz48
S2V5d29yZHM+aW5qdXJpZXM8L0tleXdvcmRzPjxLZXl3b3Jkcz5JbnRlcnZlbnRpb248L0tleXdv
cmRzPjxLZXl3b3Jkcz5MQTwvS2V5d29yZHM+PEtleXdvcmRzPm1lbjwvS2V5d29yZHM+PEtleXdv
cmRzPk5ldyBaZWFsYW5kPC9LZXl3b3Jkcz48S2V5d29yZHM+b2xkZXIgcGVvcGxlPC9LZXl3b3Jk
cz48S2V5d29yZHM+T3V0Y29tZTwvS2V5d29yZHM+PEtleXdvcmRzPlBvcHVsYXRpb248L0tleXdv
cmRzPjxLZXl3b3Jkcz5QcmV2ZW50aW9uPC9LZXl3b3Jkcz48S2V5d29yZHM+cHJpbWFyeTwvS2V5
d29yZHM+PEtleXdvcmRzPlJhbmRvbWlzZWQgY29udHJvbGxlZCB0cmlhbDwvS2V5d29yZHM+PEtl
eXdvcmRzPlJlc2VhcmNoPC9LZXl3b3Jkcz48S2V5d29yZHM+U2FmZXR5PC9LZXl3b3Jkcz48S2V5
d29yZHM+U3VwcGxlbWVudGF0aW9uPC9LZXl3b3Jkcz48S2V5d29yZHM+VG88L0tleXdvcmRzPjxL
ZXl3b3Jkcz50cmlhbDwvS2V5d29yZHM+PEtleXdvcmRzPlZJUDwvS2V5d29yZHM+PEtleXdvcmRz
PlZpc3VhbCBBY3VpdHk8L0tleXdvcmRzPjxLZXl3b3Jkcz5WaXRhbWluIEQ8L0tleXdvcmRzPjxL
ZXl3b3Jkcz5WaXRhbWluIEQgc3VwcGxlbWVudGF0aW9uPC9LZXl3b3Jkcz48S2V5d29yZHM+VklU
QU1JTi1EPC9LZXl3b3Jkcz48S2V5d29yZHM+V0hPPC9LZXl3b3Jkcz48S2V5d29yZHM+V29tZW48
L0tleXdvcmRzPjxSZXByaW50Pk5vdCBpbiBGaWxlPC9SZXByaW50PjxTdGFydF9QYWdlPjgxNzwv
U3RhcnRfUGFnZT48UGVyaW9kaWNhbD5CTUo8L1BlcmlvZGljYWw+PFZvbHVtZT4zMzE8L1ZvbHVt
ZT48SXNzdWU+NzUyMDwvSXNzdWU+PFdlYl9VUkw+aHR0cDovL3d3dy5ibWouY29tL2NvbnRlbnQv
MzMxLzc1MjAvODE3LmFic3RyYWN0PC9XZWJfVVJMPjxXZWJfVVJMX0xpbmsyPjx1Pmh0dHA6Ly93
d3cuYm1qLmNvbS5lei5zdGF0c2JpYmxpb3Rla2V0LmRrOjIwNDgvY29udGVudC8zMzEvNzUyMC84
MTcubG9uZzwvdT48L1dlYl9VUkxfTGluazI+PFpaX0pvdXJuYWxGdWxsPjxmIG5hbWU9IlN5c3Rl
bSI+Qk1KPC9mPjwvWlpfSm91cm5hbEZ1bGw+PFpaX1dvcmtmb3JtSUQ+MTwvWlpfV29ya2Zvcm1J
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PFJlZm1hbj48Q2l0ZT48QXV0aG9yPkNhbXBiZWxsPC9BdXRob3I+PFllYXI+MjAwNTwvWWVhcj48
UmVjTnVtPjEyNzMyPC9SZWNOdW0+PElEVGV4dD5SYW5kb21pc2VkIGNvbnRyb2xsZWQgdHJpYWwg
b2YgcHJldmVudGlvbiBvZiBmYWxscyBpbiBwZW9wbGUgYWdlZCBHw6vDkTc1IHdpdGggc2V2ZXJl
IHZpc3VhbCBpbXBhaXJtZW50OiB0aGUgVklQIHRyaWFsPC9JRFRleHQ+PE1ETCBSZWZfVHlwZT0i
Sm91cm5hbCI+PFJlZl9UeXBlPkpvdXJuYWw8L1JlZl9UeXBlPjxSZWZfSUQ+MTI3MzI8L1JlZl9J
RD48VGl0bGVfUHJpbWFyeT5SYW5kb21pc2VkIGNvbnRyb2xsZWQgdHJpYWwgb2YgcHJldmVudGlv
biBvZiBmYWxscyBpbiBwZW9wbGUgYWdlZCA8ZiBuYW1lPSJTeW1ib2wiPkc8L2Y+JiN4RUI7JiN4
RDE7NzUgd2l0aCBzZXZlcmUgdmlzdWFsIGltcGFpcm1lbnQ6IHRoZSBWSVAgdHJpYWw8L1RpdGxl
X1ByaW1hcnk+PEF1dGhvcnNfUHJpbWFyeT5DYW1wYmVsbCxBLkpvaG48L0F1dGhvcnNfUHJpbWFy
eT48QXV0aG9yc19QcmltYXJ5PlJvYmVydHNvbixNLkNsYXJlPC9BdXRob3JzX1ByaW1hcnk+PEF1
dGhvcnNfUHJpbWFyeT5Hcm93LFN0ZXZlbiBKLkwuPC9BdXRob3JzX1ByaW1hcnk+PEF1dGhvcnNf
UHJpbWFyeT5LZXJzZSxOZ2FpcmUgTS48L0F1dGhvcnNfUHJpbWFyeT48QXV0aG9yc19QcmltYXJ5
PlNhbmRlcnNvbixHb3Jkb24gRi48L0F1dGhvcnNfUHJpbWFyeT48QXV0aG9yc19QcmltYXJ5Pkph
Y29icyxSb2JlcnQgSi48L0F1dGhvcnNfUHJpbWFyeT48QXV0aG9yc19QcmltYXJ5PlNoYXJwLERp
YW5uZSBNLjwvQXV0aG9yc19QcmltYXJ5PjxBdXRob3JzX1ByaW1hcnk+SGFsZSxMZWlnaCBBLjwv
QXV0aG9yc19QcmltYXJ5PjxEYXRlX1ByaW1hcnk+MjAwNS8xMC82PC9EYXRlX1ByaW1hcnk+PEtl
eXdvcmRzPjE8L0tleXdvcmRzPjxLZXl3b3Jkcz5BREhFUkVOQ0U8L0tleXdvcmRzPjxLZXl3b3Jk
cz5BZ2VkPC9LZXl3b3Jkcz48S2V5d29yZHM+YW48L0tleXdvcmRzPjxLZXl3b3Jkcz5hbmFseXNp
czwvS2V5d29yZHM+PEtleXdvcmRzPkNPTlRST0xMRUQgVFJJQUw8L0tleXdvcmRzPjxLZXl3b3Jk
cz5Db3N0LWVmZmVjdGl2ZW5lc3M8L0tleXdvcmRzPjxLZXl3b3Jkcz5lZmZpY2FjeTwvS2V5d29y
ZHM+PEtleXdvcmRzPkVsZGVybHk8L0tleXdvcmRzPjxLZXl3b3Jkcz5FdGhpY3M8L0tleXdvcmRz
PjxLZXl3b3Jkcz5FeGVyY2lzZTwvS2V5d29yZHM+PEtleXdvcmRzPmZhbGxzPC9LZXl3b3Jkcz48
S2V5d29yZHM+SGVhbHRoPC9LZXl3b3Jkcz48S2V5d29yZHM+SW5jaWRlbmNlPC9LZXl3b3Jkcz48
S2V5d29yZHM+aW5qdXJpZXM8L0tleXdvcmRzPjxLZXl3b3Jkcz5JbnRlcnZlbnRpb248L0tleXdv
cmRzPjxLZXl3b3Jkcz5MQTwvS2V5d29yZHM+PEtleXdvcmRzPm1lbjwvS2V5d29yZHM+PEtleXdv
cmRzPk5ldyBaZWFsYW5kPC9LZXl3b3Jkcz48S2V5d29yZHM+b2xkZXIgcGVvcGxlPC9LZXl3b3Jk
cz48S2V5d29yZHM+T3V0Y29tZTwvS2V5d29yZHM+PEtleXdvcmRzPlBvcHVsYXRpb248L0tleXdv
cmRzPjxLZXl3b3Jkcz5QcmV2ZW50aW9uPC9LZXl3b3Jkcz48S2V5d29yZHM+cHJpbWFyeTwvS2V5
d29yZHM+PEtleXdvcmRzPlJhbmRvbWlzZWQgY29udHJvbGxlZCB0cmlhbDwvS2V5d29yZHM+PEtl
eXdvcmRzPlJlc2VhcmNoPC9LZXl3b3Jkcz48S2V5d29yZHM+U2FmZXR5PC9LZXl3b3Jkcz48S2V5
d29yZHM+U3VwcGxlbWVudGF0aW9uPC9LZXl3b3Jkcz48S2V5d29yZHM+VG88L0tleXdvcmRzPjxL
ZXl3b3Jkcz50cmlhbDwvS2V5d29yZHM+PEtleXdvcmRzPlZJUDwvS2V5d29yZHM+PEtleXdvcmRz
PlZpc3VhbCBBY3VpdHk8L0tleXdvcmRzPjxLZXl3b3Jkcz5WaXRhbWluIEQ8L0tleXdvcmRzPjxL
ZXl3b3Jkcz5WaXRhbWluIEQgc3VwcGxlbWVudGF0aW9uPC9LZXl3b3Jkcz48S2V5d29yZHM+VklU
QU1JTi1EPC9LZXl3b3Jkcz48S2V5d29yZHM+V0hPPC9LZXl3b3Jkcz48S2V5d29yZHM+V29tZW48
L0tleXdvcmRzPjxSZXByaW50Pk5vdCBpbiBGaWxlPC9SZXByaW50PjxTdGFydF9QYWdlPjgxNzwv
U3RhcnRfUGFnZT48UGVyaW9kaWNhbD5CTUo8L1BlcmlvZGljYWw+PFZvbHVtZT4zMzE8L1ZvbHVt
ZT48SXNzdWU+NzUyMDwvSXNzdWU+PFdlYl9VUkw+aHR0cDovL3d3dy5ibWouY29tL2NvbnRlbnQv
MzMxLzc1MjAvODE3LmFic3RyYWN0PC9XZWJfVVJMPjxXZWJfVVJMX0xpbmsyPjx1Pmh0dHA6Ly93
d3cuYm1qLmNvbS5lei5zdGF0c2JpYmxpb3Rla2V0LmRrOjIwNDgvY29udGVudC8zMzEvNzUyMC84
MTcubG9uZzwvdT48L1dlYl9VUkxfTGluazI+PFpaX0pvdXJuYWxGdWxsPjxmIG5hbWU9IlN5c3Rl
bSI+Qk1KPC9mPjwvWlpfSm91cm5hbEZ1bGw+PFpaX1dvcmtmb3JtSUQ+MTwvWlpfV29ya2Zvcm1J
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[232]</w:t>
            </w:r>
            <w:r w:rsidRPr="00BE6834">
              <w:rPr>
                <w:sz w:val="18"/>
                <w:szCs w:val="18"/>
                <w:lang w:val="en-US"/>
              </w:rPr>
              <w:fldChar w:fldCharType="end"/>
            </w:r>
            <w:r w:rsidRPr="00BE6834">
              <w:rPr>
                <w:sz w:val="18"/>
                <w:szCs w:val="18"/>
                <w:lang w:val="en-US"/>
              </w:rPr>
              <w:t>, NZ</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391 (68% F) elderly with visual impairment. </w:t>
            </w:r>
          </w:p>
          <w:p w:rsidR="00EE20DF" w:rsidRPr="00BE6834" w:rsidRDefault="00EE20DF" w:rsidP="004863EE">
            <w:pPr>
              <w:rPr>
                <w:sz w:val="18"/>
                <w:szCs w:val="18"/>
                <w:lang w:val="en-US"/>
              </w:rPr>
            </w:pPr>
            <w:r w:rsidRPr="00BE6834">
              <w:rPr>
                <w:sz w:val="18"/>
                <w:szCs w:val="18"/>
                <w:lang w:val="en-US"/>
              </w:rPr>
              <w:t>Mean age 83.6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rFonts w:cs="Helvetica"/>
                <w:color w:val="333333"/>
                <w:sz w:val="18"/>
                <w:szCs w:val="18"/>
                <w:lang w:val="en-US"/>
              </w:rPr>
            </w:pPr>
            <w:r w:rsidRPr="00BE6834">
              <w:rPr>
                <w:rFonts w:cs="Helvetica"/>
                <w:color w:val="333333"/>
                <w:sz w:val="18"/>
                <w:szCs w:val="18"/>
                <w:lang w:val="en-US"/>
              </w:rPr>
              <w:t xml:space="preserve">12 mo. of treatment (NB): </w:t>
            </w:r>
          </w:p>
          <w:p w:rsidR="00EE20DF" w:rsidRPr="00BE6834" w:rsidRDefault="00EE20DF" w:rsidP="004863EE">
            <w:pPr>
              <w:rPr>
                <w:rFonts w:cs="Helvetica"/>
                <w:color w:val="333333"/>
                <w:sz w:val="18"/>
                <w:szCs w:val="18"/>
                <w:lang w:val="en-US"/>
              </w:rPr>
            </w:pPr>
            <w:r w:rsidRPr="00BE6834">
              <w:rPr>
                <w:rFonts w:cs="Helvetica"/>
                <w:color w:val="333333"/>
                <w:sz w:val="18"/>
                <w:szCs w:val="18"/>
                <w:lang w:val="en-US"/>
              </w:rPr>
              <w:t>Home safety assessment</w:t>
            </w:r>
          </w:p>
          <w:p w:rsidR="00EE20DF" w:rsidRPr="00BE6834" w:rsidRDefault="00EE20DF" w:rsidP="004863EE">
            <w:pPr>
              <w:rPr>
                <w:rFonts w:cs="Helvetica"/>
                <w:color w:val="333333"/>
                <w:sz w:val="18"/>
                <w:szCs w:val="18"/>
                <w:lang w:val="en-US"/>
              </w:rPr>
            </w:pPr>
            <w:r w:rsidRPr="00BE6834">
              <w:rPr>
                <w:rFonts w:cs="Helvetica"/>
                <w:color w:val="333333"/>
                <w:sz w:val="18"/>
                <w:szCs w:val="18"/>
                <w:lang w:val="en-US"/>
              </w:rPr>
              <w:t xml:space="preserve">Vs </w:t>
            </w:r>
          </w:p>
          <w:p w:rsidR="00EE20DF" w:rsidRPr="00BE6834" w:rsidRDefault="00EE20DF" w:rsidP="004863EE">
            <w:pPr>
              <w:shd w:val="clear" w:color="auto" w:fill="FFFFFF"/>
              <w:rPr>
                <w:rFonts w:cs="Helvetica"/>
                <w:color w:val="333333"/>
                <w:sz w:val="18"/>
                <w:szCs w:val="18"/>
                <w:lang w:val="en-US"/>
              </w:rPr>
            </w:pPr>
            <w:proofErr w:type="spellStart"/>
            <w:r w:rsidRPr="00BE6834">
              <w:rPr>
                <w:rFonts w:cs="Helvetica"/>
                <w:color w:val="333333"/>
                <w:sz w:val="18"/>
                <w:szCs w:val="18"/>
                <w:lang w:val="en-US"/>
              </w:rPr>
              <w:t>Calciferol</w:t>
            </w:r>
            <w:proofErr w:type="spellEnd"/>
            <w:r w:rsidRPr="00BE6834">
              <w:rPr>
                <w:rFonts w:cs="Helvetica"/>
                <w:color w:val="333333"/>
                <w:sz w:val="18"/>
                <w:szCs w:val="18"/>
                <w:lang w:val="en-US"/>
              </w:rPr>
              <w:t xml:space="preserve">  2.5</w:t>
            </w:r>
            <w:r w:rsidRPr="00BE6834">
              <w:rPr>
                <w:rFonts w:eastAsia="Times New Roman" w:cs="Times New Roman"/>
                <w:color w:val="000000"/>
                <w:sz w:val="18"/>
                <w:szCs w:val="18"/>
                <w:lang w:val="en-US" w:eastAsia="da-DK"/>
              </w:rPr>
              <w:t xml:space="preserve"> mg/month </w:t>
            </w:r>
            <w:r w:rsidRPr="00BE6834">
              <w:rPr>
                <w:rFonts w:cs="Helvetica"/>
                <w:color w:val="333333"/>
                <w:sz w:val="18"/>
                <w:szCs w:val="18"/>
                <w:lang w:val="en-US"/>
              </w:rPr>
              <w:t>+ exercise program</w:t>
            </w:r>
          </w:p>
          <w:p w:rsidR="00EE20DF" w:rsidRPr="00BE6834" w:rsidRDefault="00EE20DF" w:rsidP="004863EE">
            <w:pPr>
              <w:rPr>
                <w:rFonts w:cs="Helvetica"/>
                <w:color w:val="333333"/>
                <w:sz w:val="18"/>
                <w:szCs w:val="18"/>
                <w:lang w:val="en-US"/>
              </w:rPr>
            </w:pPr>
            <w:r w:rsidRPr="00BE6834">
              <w:rPr>
                <w:rFonts w:cs="Helvetica"/>
                <w:color w:val="333333"/>
                <w:sz w:val="18"/>
                <w:szCs w:val="18"/>
                <w:lang w:val="en-US"/>
              </w:rPr>
              <w:t>Vs.</w:t>
            </w:r>
          </w:p>
          <w:p w:rsidR="00EE20DF" w:rsidRPr="00BE6834" w:rsidRDefault="00EE20DF" w:rsidP="004863EE">
            <w:pPr>
              <w:rPr>
                <w:rFonts w:cs="Helvetica"/>
                <w:color w:val="333333"/>
                <w:sz w:val="18"/>
                <w:szCs w:val="18"/>
                <w:lang w:val="en-US"/>
              </w:rPr>
            </w:pPr>
            <w:r w:rsidRPr="00BE6834">
              <w:rPr>
                <w:rFonts w:cs="Helvetica"/>
                <w:color w:val="333333"/>
                <w:sz w:val="18"/>
                <w:szCs w:val="18"/>
                <w:lang w:val="en-US"/>
              </w:rPr>
              <w:t xml:space="preserve">Both interventions </w:t>
            </w:r>
          </w:p>
          <w:p w:rsidR="00EE20DF" w:rsidRPr="00BE6834" w:rsidRDefault="00EE20DF" w:rsidP="004863EE">
            <w:pPr>
              <w:rPr>
                <w:rFonts w:cs="Helvetica"/>
                <w:color w:val="333333"/>
                <w:sz w:val="18"/>
                <w:szCs w:val="18"/>
                <w:lang w:val="en-US"/>
              </w:rPr>
            </w:pPr>
            <w:r w:rsidRPr="00BE6834">
              <w:rPr>
                <w:rFonts w:cs="Helvetica"/>
                <w:color w:val="333333"/>
                <w:sz w:val="18"/>
                <w:szCs w:val="18"/>
                <w:lang w:val="en-US"/>
              </w:rPr>
              <w:t>Vs.</w:t>
            </w:r>
          </w:p>
          <w:p w:rsidR="00EE20DF" w:rsidRPr="00BE6834" w:rsidRDefault="00EE20DF" w:rsidP="004863EE">
            <w:pPr>
              <w:spacing w:after="60"/>
              <w:rPr>
                <w:sz w:val="18"/>
                <w:szCs w:val="18"/>
                <w:lang w:val="en-US"/>
              </w:rPr>
            </w:pPr>
            <w:r w:rsidRPr="00BE6834">
              <w:rPr>
                <w:rFonts w:cs="Helvetica"/>
                <w:color w:val="333333"/>
                <w:sz w:val="18"/>
                <w:szCs w:val="18"/>
                <w:lang w:val="en-US"/>
              </w:rPr>
              <w:t xml:space="preserve">Social visits </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0.60 (95% Cl, 0.22 to 1.63)</w:t>
            </w: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Schleithoff</w:t>
            </w:r>
            <w:proofErr w:type="spellEnd"/>
            <w:r w:rsidRPr="00BE6834">
              <w:rPr>
                <w:sz w:val="18"/>
                <w:szCs w:val="18"/>
                <w:lang w:val="en-US"/>
              </w:rPr>
              <w:t xml:space="preserve">, 2006 </w:t>
            </w:r>
            <w:r w:rsidRPr="00BE6834">
              <w:rPr>
                <w:sz w:val="18"/>
                <w:szCs w:val="18"/>
                <w:lang w:val="en-US"/>
              </w:rPr>
              <w:fldChar w:fldCharType="begin">
                <w:fldData xml:space="preserve">PFJlZm1hbj48Q2l0ZT48QXV0aG9yPlNjaGxlaXRob2ZmPC9BdXRob3I+PFllYXI+MjAwNjwvWWVh
cj48UmVjTnVtPjk5MzQ8L1JlY051bT48SURUZXh0PlZpdGFtaW4gRCBzdXBwbGVtZW50YXRpb24g
aW1wcm92ZXMgY3l0b2tpbmUgcHJvZmlsZXMgaW4gcGF0aWVudHMgd2l0aCBjb25nZXN0aXZlIGhl
YXJ0IGZhaWx1cmU6IGEgZG91YmxlLWJsaW5kLCByYW5kb21pemVkLCBwbGFjZWJvLWNvbnRyb2xs
ZWQgdHJpYWw8L0lEVGV4dD48TURMIFJlZl9UeXBlPSJKb3VybmFsIj48UmVmX1R5cGU+Sm91cm5h
bDwvUmVmX1R5cGU+PFJlZl9JRD45OTM0PC9SZWZfSUQ+PFRpdGxlX1ByaW1hcnk+Vml0YW1pbiBE
IHN1cHBsZW1lbnRhdGlvbiBpbXByb3ZlcyBjeXRva2luZSBwcm9maWxlcyBpbiBwYXRpZW50cyB3
aXRoIGNvbmdlc3RpdmUgaGVhcnQgZmFpbHVyZTogYSBkb3VibGUtYmxpbmQsIHJhbmRvbWl6ZWQs
IHBsYWNlYm8tY29udHJvbGxlZCB0cmlhbDwvVGl0bGVfUHJpbWFyeT48QXV0aG9yc19QcmltYXJ5
PlNjaGxlaXRob2ZmLFN0ZWZhbmllIFMuPC9BdXRob3JzX1ByaW1hcnk+PEF1dGhvcnNfUHJpbWFy
eT5aaXR0ZXJtYW5uLEFybWluPC9BdXRob3JzX1ByaW1hcnk+PEF1dGhvcnNfUHJpbWFyeT5UZW5k
ZXJpY2gsR2VybzwvQXV0aG9yc19QcmltYXJ5PjxBdXRob3JzX1ByaW1hcnk+QmVydGhvbGQsSGVp
bmVyIEsuPC9BdXRob3JzX1ByaW1hcnk+PEF1dGhvcnNfUHJpbWFyeT5TdGVobGUsUGV0ZXI8L0F1
dGhvcnNfUHJpbWFyeT48QXV0aG9yc19QcmltYXJ5PktvZXJmZXIsUmVpbmVyPC9BdXRob3JzX1By
aW1hcnk+PERhdGVfUHJpbWFyeT4yMDA2LzQvMTwvRGF0ZV9QcmltYXJ5PjxLZXl3b3Jkcz4yNSBo
eWRyb3h5dml0YW1pbiBEPC9LZXl3b3Jkcz48S2V5d29yZHM+MjUtSHlkcm94eXZpdGFtaW4gRDwv
S2V5d29yZHM+PEtleXdvcmRzPmFuPC9LZXl3b3Jkcz48S2V5d29yZHM+Q3l0b2tpbmVzPC9LZXl3
b3Jkcz48S2V5d29yZHM+RGlzZWFzZTwvS2V5d29yZHM+PEtleXdvcmRzPkRPVUJMRS1CTElORDwv
S2V5d29yZHM+PEtleXdvcmRzPkhlYXJ0PC9LZXl3b3Jkcz48S2V5d29yZHM+SGVhcnQgRmFpbHVy
ZTwvS2V5d29yZHM+PEtleXdvcmRzPkluIFZpdHJvPC9LZXl3b3Jkcz48S2V5d29yZHM+SW50ZXJs
ZXVraW4tMTA8L0tleXdvcmRzPjxLZXl3b3Jkcz5tbzwvS2V5d29yZHM+PEtleXdvcmRzPlBhcmF0
aHlyb2lkPC9LZXl3b3Jkcz48S2V5d29yZHM+UGFyYXRoeXJvaWQgSG9ybW9uZTwvS2V5d29yZHM+
PEtleXdvcmRzPlBhdGllbnRzPC9LZXl3b3Jkcz48S2V5d29yZHM+U2VydW08L0tleXdvcmRzPjxL
ZXl3b3Jkcz5TdXJ2aXZhbDwvS2V5d29yZHM+PEtleXdvcmRzPlN1cnZpdmFsIFJhdGU8L0tleXdv
cmRzPjxLZXl3b3Jkcz5UbzwvS2V5d29yZHM+PEtleXdvcmRzPnRyZWF0bWVudDwvS2V5d29yZHM+
PEtleXdvcmRzPlR1bW9yIE5lY3Jvc2lzIEZhY3RvcjwvS2V5d29yZHM+PEtleXdvcmRzPlZpdGFt
aW4gRDwvS2V5d29yZHM+PEtleXdvcmRzPlZpdGFtaW4gRCBzdXBwbGVtZW50YXRpb248L0tleXdv
cmRzPjxLZXl3b3Jkcz5WSVRBTUlOLUQ8L0tleXdvcmRzPjxSZXByaW50PkluIEZpbGU8L1JlcHJp
bnQ+PFN0YXJ0X1BhZ2U+NzU0PC9TdGFydF9QYWdlPjxFbmRfUGFnZT43NTk8L0VuZF9QYWdlPjxQ
ZXJpb2RpY2FsPkFtIEogQ2xpbiBOdXRyPC9QZXJpb2RpY2FsPjxWb2x1bWU+ODM8L1ZvbHVtZT48
SXNzdWU+NDwvSXNzdWU+PFdlYl9VUkw+aHR0cDovL3d3dy5hamNuLm9yZy9jb250ZW50LzgzLzQv
NzU0LmFic3RyYWN0PC9XZWJfVVJMPjxXZWJfVVJMX0xpbmsxPjx1PmZpbGU6Ly9DOlxEb2t1bWVu
dGVyXFJNLlJlZlxELXZpdFxNb3J0YWxpdGV0XEFtIEogQ2xpbiBOdXRyIDIwMDYuIDgzLiA3NTRm
Zi5wZGY8L3U+PC9XZWJfVVJMX0xpbmsxPjxXZWJfVVJMX0xpbmsyPjx1Pmh0dHA6Ly93d3cuYWpj
bi5vcmcuZXouc3RhdHNiaWJsaW90ZWtldC5kazoyMDQ4L2NvbnRlbnQvODMvNC83NTQuZnVsbDwv
dT48L1dlYl9VUkxfTGluazI+PFpaX0pvdXJuYWxGdWxsPjxmIG5hbWU9IlN5c3RlbSI+QW0gSiBD
bGluIE51dHI8L2Y+PC9aWl9Kb3VybmFsRnVsbD48WlpfV29ya2Zvcm1JRD4xPC9aWl9Xb3JrZm9y
bUlEPjwvTURMPjwvQ2l0ZT48L1JlZm1hbj4A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PFJlZm1hbj48Q2l0ZT48QXV0aG9yPlNjaGxlaXRob2ZmPC9BdXRob3I+PFllYXI+MjAwNjwvWWVh
cj48UmVjTnVtPjk5MzQ8L1JlY051bT48SURUZXh0PlZpdGFtaW4gRCBzdXBwbGVtZW50YXRpb24g
aW1wcm92ZXMgY3l0b2tpbmUgcHJvZmlsZXMgaW4gcGF0aWVudHMgd2l0aCBjb25nZXN0aXZlIGhl
YXJ0IGZhaWx1cmU6IGEgZG91YmxlLWJsaW5kLCByYW5kb21pemVkLCBwbGFjZWJvLWNvbnRyb2xs
ZWQgdHJpYWw8L0lEVGV4dD48TURMIFJlZl9UeXBlPSJKb3VybmFsIj48UmVmX1R5cGU+Sm91cm5h
bDwvUmVmX1R5cGU+PFJlZl9JRD45OTM0PC9SZWZfSUQ+PFRpdGxlX1ByaW1hcnk+Vml0YW1pbiBE
IHN1cHBsZW1lbnRhdGlvbiBpbXByb3ZlcyBjeXRva2luZSBwcm9maWxlcyBpbiBwYXRpZW50cyB3
aXRoIGNvbmdlc3RpdmUgaGVhcnQgZmFpbHVyZTogYSBkb3VibGUtYmxpbmQsIHJhbmRvbWl6ZWQs
IHBsYWNlYm8tY29udHJvbGxlZCB0cmlhbDwvVGl0bGVfUHJpbWFyeT48QXV0aG9yc19QcmltYXJ5
PlNjaGxlaXRob2ZmLFN0ZWZhbmllIFMuPC9BdXRob3JzX1ByaW1hcnk+PEF1dGhvcnNfUHJpbWFy
eT5aaXR0ZXJtYW5uLEFybWluPC9BdXRob3JzX1ByaW1hcnk+PEF1dGhvcnNfUHJpbWFyeT5UZW5k
ZXJpY2gsR2VybzwvQXV0aG9yc19QcmltYXJ5PjxBdXRob3JzX1ByaW1hcnk+QmVydGhvbGQsSGVp
bmVyIEsuPC9BdXRob3JzX1ByaW1hcnk+PEF1dGhvcnNfUHJpbWFyeT5TdGVobGUsUGV0ZXI8L0F1
dGhvcnNfUHJpbWFyeT48QXV0aG9yc19QcmltYXJ5PktvZXJmZXIsUmVpbmVyPC9BdXRob3JzX1By
aW1hcnk+PERhdGVfUHJpbWFyeT4yMDA2LzQvMTwvRGF0ZV9QcmltYXJ5PjxLZXl3b3Jkcz4yNSBo
eWRyb3h5dml0YW1pbiBEPC9LZXl3b3Jkcz48S2V5d29yZHM+MjUtSHlkcm94eXZpdGFtaW4gRDwv
S2V5d29yZHM+PEtleXdvcmRzPmFuPC9LZXl3b3Jkcz48S2V5d29yZHM+Q3l0b2tpbmVzPC9LZXl3
b3Jkcz48S2V5d29yZHM+RGlzZWFzZTwvS2V5d29yZHM+PEtleXdvcmRzPkRPVUJMRS1CTElORDwv
S2V5d29yZHM+PEtleXdvcmRzPkhlYXJ0PC9LZXl3b3Jkcz48S2V5d29yZHM+SGVhcnQgRmFpbHVy
ZTwvS2V5d29yZHM+PEtleXdvcmRzPkluIFZpdHJvPC9LZXl3b3Jkcz48S2V5d29yZHM+SW50ZXJs
ZXVraW4tMTA8L0tleXdvcmRzPjxLZXl3b3Jkcz5tbzwvS2V5d29yZHM+PEtleXdvcmRzPlBhcmF0
aHlyb2lkPC9LZXl3b3Jkcz48S2V5d29yZHM+UGFyYXRoeXJvaWQgSG9ybW9uZTwvS2V5d29yZHM+
PEtleXdvcmRzPlBhdGllbnRzPC9LZXl3b3Jkcz48S2V5d29yZHM+U2VydW08L0tleXdvcmRzPjxL
ZXl3b3Jkcz5TdXJ2aXZhbDwvS2V5d29yZHM+PEtleXdvcmRzPlN1cnZpdmFsIFJhdGU8L0tleXdv
cmRzPjxLZXl3b3Jkcz5UbzwvS2V5d29yZHM+PEtleXdvcmRzPnRyZWF0bWVudDwvS2V5d29yZHM+
PEtleXdvcmRzPlR1bW9yIE5lY3Jvc2lzIEZhY3RvcjwvS2V5d29yZHM+PEtleXdvcmRzPlZpdGFt
aW4gRDwvS2V5d29yZHM+PEtleXdvcmRzPlZpdGFtaW4gRCBzdXBwbGVtZW50YXRpb248L0tleXdv
cmRzPjxLZXl3b3Jkcz5WSVRBTUlOLUQ8L0tleXdvcmRzPjxSZXByaW50PkluIEZpbGU8L1JlcHJp
bnQ+PFN0YXJ0X1BhZ2U+NzU0PC9TdGFydF9QYWdlPjxFbmRfUGFnZT43NTk8L0VuZF9QYWdlPjxQ
ZXJpb2RpY2FsPkFtIEogQ2xpbiBOdXRyPC9QZXJpb2RpY2FsPjxWb2x1bWU+ODM8L1ZvbHVtZT48
SXNzdWU+NDwvSXNzdWU+PFdlYl9VUkw+aHR0cDovL3d3dy5hamNuLm9yZy9jb250ZW50LzgzLzQv
NzU0LmFic3RyYWN0PC9XZWJfVVJMPjxXZWJfVVJMX0xpbmsxPjx1PmZpbGU6Ly9DOlxEb2t1bWVu
dGVyXFJNLlJlZlxELXZpdFxNb3J0YWxpdGV0XEFtIEogQ2xpbiBOdXRyIDIwMDYuIDgzLiA3NTRm
Zi5wZGY8L3U+PC9XZWJfVVJMX0xpbmsxPjxXZWJfVVJMX0xpbmsyPjx1Pmh0dHA6Ly93d3cuYWpj
bi5vcmcuZXouc3RhdHNiaWJsaW90ZWtldC5kazoyMDQ4L2NvbnRlbnQvODMvNC83NTQuZnVsbDwv
dT48L1dlYl9VUkxfTGluazI+PFpaX0pvdXJuYWxGdWxsPjxmIG5hbWU9IlN5c3RlbSI+QW0gSiBD
bGluIE51dHI8L2Y+PC9aWl9Kb3VybmFsRnVsbD48WlpfV29ya2Zvcm1JRD4xPC9aWl9Xb3JrZm9y
bUlEPjwvTURMPjwvQ2l0ZT48L1JlZm1hbj4A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[43]</w:t>
            </w:r>
            <w:r w:rsidRPr="00BE6834">
              <w:rPr>
                <w:sz w:val="18"/>
                <w:szCs w:val="18"/>
                <w:lang w:val="en-US"/>
              </w:rPr>
              <w:fldChar w:fldCharType="end"/>
            </w:r>
            <w:r w:rsidRPr="00BE6834">
              <w:rPr>
                <w:sz w:val="18"/>
                <w:szCs w:val="18"/>
                <w:lang w:val="en-US"/>
              </w:rPr>
              <w:t>, Germany</w:t>
            </w:r>
          </w:p>
        </w:tc>
        <w:tc>
          <w:tcPr>
            <w:tcW w:w="368"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123 (49% F) patients with congestive heart failure. </w:t>
            </w:r>
          </w:p>
          <w:p w:rsidR="00EE20DF" w:rsidRPr="00BE6834" w:rsidRDefault="00EE20DF" w:rsidP="004863EE">
            <w:pPr>
              <w:rPr>
                <w:sz w:val="18"/>
                <w:szCs w:val="18"/>
                <w:lang w:val="en-US"/>
              </w:rPr>
            </w:pPr>
            <w:r w:rsidRPr="00BE6834">
              <w:rPr>
                <w:sz w:val="18"/>
                <w:szCs w:val="18"/>
                <w:lang w:val="en-US"/>
              </w:rPr>
              <w:t>Mean age 55.5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36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50%:No</w:t>
            </w:r>
          </w:p>
        </w:tc>
        <w:tc>
          <w:tcPr>
            <w:tcW w:w="2835" w:type="dxa"/>
          </w:tcPr>
          <w:p w:rsidR="00EE20DF" w:rsidRPr="00BE6834" w:rsidRDefault="00EE20DF" w:rsidP="004863EE">
            <w:pPr>
              <w:rPr>
                <w:sz w:val="18"/>
                <w:szCs w:val="18"/>
                <w:lang w:val="en-US"/>
              </w:rPr>
            </w:pPr>
            <w:r w:rsidRPr="00BE6834">
              <w:rPr>
                <w:sz w:val="18"/>
                <w:szCs w:val="18"/>
                <w:lang w:val="en-US"/>
              </w:rPr>
              <w:t xml:space="preserve">Treatment for 9 mo. (DB) with: </w:t>
            </w:r>
          </w:p>
          <w:p w:rsidR="00EE20DF" w:rsidRPr="00BE6834" w:rsidRDefault="00EE20DF" w:rsidP="004863EE">
            <w:pPr>
              <w:rPr>
                <w:sz w:val="18"/>
                <w:szCs w:val="18"/>
                <w:lang w:val="en-US"/>
              </w:rPr>
            </w:pPr>
            <w:r w:rsidRPr="00BE6834">
              <w:rPr>
                <w:sz w:val="18"/>
                <w:szCs w:val="18"/>
                <w:lang w:val="en-US"/>
              </w:rPr>
              <w:t>D3 2000 IU/D+ Ca 500 mg/d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 + Ca 500 mg/d</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sz w:val="18"/>
                <w:szCs w:val="18"/>
                <w:lang w:val="en-US"/>
              </w:rPr>
              <w:t xml:space="preserve">Follow up for 16 mo. </w:t>
            </w:r>
          </w:p>
          <w:p w:rsidR="00EE20DF" w:rsidRPr="00BE6834" w:rsidRDefault="00EE20DF" w:rsidP="004863EE">
            <w:pPr>
              <w:rPr>
                <w:sz w:val="18"/>
                <w:szCs w:val="18"/>
                <w:lang w:val="en-US"/>
              </w:rPr>
            </w:pPr>
            <w:r w:rsidRPr="00BE6834">
              <w:rPr>
                <w:rFonts w:cs="GillSans-Light"/>
                <w:sz w:val="18"/>
                <w:szCs w:val="18"/>
                <w:lang w:val="en-US"/>
              </w:rPr>
              <w:t>RR 1.19 (95% Cl, 0.42 to 3.33)</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Burleigh, 2007 </w:t>
            </w:r>
            <w:r w:rsidRPr="00BE6834">
              <w:rPr>
                <w:sz w:val="18"/>
                <w:szCs w:val="18"/>
                <w:lang w:val="en-US"/>
              </w:rPr>
              <w:fldChar w:fldCharType="begin"/>
            </w:r>
            <w:r w:rsidR="00D3687A">
              <w:rPr>
                <w:sz w:val="18"/>
                <w:szCs w:val="18"/>
                <w:lang w:val="en-US"/>
              </w:rPr>
              <w:instrText xml:space="preserve"> ADDIN REFMGR.CITE &lt;Refman&gt;&lt;Cite&gt;&lt;Author&gt;Burleigh&lt;/Author&gt;&lt;Year&gt;2007&lt;/Year&gt;&lt;RecNum&gt;9066&lt;/RecNum&gt;&lt;IDText&gt;Does vitamin D stop inpatients falling? A randomised controlled trial&lt;/IDText&gt;&lt;MDL Ref_Type="Journal"&gt;&lt;Ref_Type&gt;Journal&lt;/Ref_Type&gt;&lt;Ref_ID&gt;9066&lt;/Ref_ID&gt;&lt;Title_Primary&gt;Does vitamin D stop inpatients falling? A randomised controlled trial&lt;/Title_Primary&gt;&lt;Authors_Primary&gt;Burleigh,Elizabeth&lt;/Authors_Primary&gt;&lt;Authors_Primary&gt;McColl,John&lt;/Authors_Primary&gt;&lt;Authors_Primary&gt;Potter,Jan&lt;/Authors_Primary&gt;&lt;Date_Primary&gt;2007/9/1&lt;/Date_Primary&gt;&lt;Keywords&gt;age&lt;/Keywords&gt;&lt;Keywords&gt;Calcium&lt;/Keywords&gt;&lt;Keywords&gt;Ci&lt;/Keywords&gt;&lt;Keywords&gt;control&lt;/Keywords&gt;&lt;Keywords&gt;deficiency&lt;/Keywords&gt;&lt;Keywords&gt;Drug&lt;/Keywords&gt;&lt;Keywords&gt;falls&lt;/Keywords&gt;&lt;Keywords&gt;Fracture&lt;/Keywords&gt;&lt;Keywords&gt;Inpatients&lt;/Keywords&gt;&lt;Keywords&gt;Is&lt;/Keywords&gt;&lt;Keywords&gt;Length of Stay&lt;/Keywords&gt;&lt;Keywords&gt;Methods&lt;/Keywords&gt;&lt;Keywords&gt;Patients&lt;/Keywords&gt;&lt;Keywords&gt;Population&lt;/Keywords&gt;&lt;Keywords&gt;Risk&lt;/Keywords&gt;&lt;Keywords&gt;Time&lt;/Keywords&gt;&lt;Keywords&gt;To&lt;/Keywords&gt;&lt;Keywords&gt;treatment&lt;/Keywords&gt;&lt;Keywords&gt;Vitamin D&lt;/Keywords&gt;&lt;Keywords&gt;Vitamin D Deficiency&lt;/Keywords&gt;&lt;Reprint&gt;Not in File&lt;/Reprint&gt;&lt;Start_Page&gt;507&lt;/Start_Page&gt;&lt;End_Page&gt;513&lt;/End_Page&gt;&lt;Periodical&gt;Age Ageing&lt;/Periodical&gt;&lt;Volume&gt;36&lt;/Volume&gt;&lt;Issue&gt;5&lt;/Issue&gt;&lt;Web_URL&gt;http://ageing.oxfordjournals.org/cgi/content/abstract/36/5/507&lt;/Web_URL&gt;&lt;Web_URL_Link2&gt;&lt;u&gt;http://ageing.oxfordjournals.org/cgi/content/full/36/5/507&lt;/u&gt;&lt;/Web_URL_Link2&gt;&lt;ZZ_JournalFull&gt;&lt;f name="System"&gt;Age and Ageing&lt;/f&gt;&lt;/ZZ_JournalFull&gt;&lt;ZZ_JournalStdAbbrev&gt;&lt;f name="System"&gt;Age Ageing&lt;/f&gt;&lt;/ZZ_JournalStdAbbrev&gt;&lt;ZZ_WorkformID&gt;1&lt;/ZZ_WorkformID&gt;&lt;/MDL&gt;&lt;/Cite&gt;&lt;/Refman&gt;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[235]</w:t>
            </w:r>
            <w:r w:rsidRPr="00BE6834">
              <w:rPr>
                <w:sz w:val="18"/>
                <w:szCs w:val="18"/>
                <w:lang w:val="en-US"/>
              </w:rPr>
              <w:fldChar w:fldCharType="end"/>
            </w:r>
            <w:r w:rsidRPr="00BE6834">
              <w:rPr>
                <w:sz w:val="18"/>
                <w:szCs w:val="18"/>
                <w:lang w:val="en-US"/>
              </w:rPr>
              <w:t>, UK</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205 (59 % F) elderly geriatric inpatients</w:t>
            </w:r>
          </w:p>
          <w:p w:rsidR="00EE20DF" w:rsidRPr="00BE6834" w:rsidRDefault="00EE20DF" w:rsidP="004863EE">
            <w:pPr>
              <w:rPr>
                <w:sz w:val="18"/>
                <w:szCs w:val="18"/>
                <w:lang w:val="en-US"/>
              </w:rPr>
            </w:pPr>
            <w:r w:rsidRPr="00BE6834">
              <w:rPr>
                <w:sz w:val="18"/>
                <w:szCs w:val="18"/>
                <w:lang w:val="en-US"/>
              </w:rPr>
              <w:t>Mean age 84±8 yr.</w:t>
            </w:r>
          </w:p>
          <w:p w:rsidR="00EE20DF" w:rsidRPr="00BE6834" w:rsidRDefault="00EE20DF" w:rsidP="004863EE">
            <w:pPr>
              <w:rPr>
                <w:sz w:val="18"/>
                <w:szCs w:val="18"/>
                <w:lang w:val="en-US"/>
              </w:rPr>
            </w:pPr>
            <w:r w:rsidRPr="00BE6834">
              <w:rPr>
                <w:sz w:val="18"/>
                <w:szCs w:val="18"/>
                <w:lang w:val="en-US"/>
              </w:rPr>
              <w:t xml:space="preserve"> 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22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rFonts w:cs="Lucida Sans Unicode"/>
                <w:color w:val="000000"/>
                <w:sz w:val="18"/>
                <w:szCs w:val="18"/>
                <w:lang w:val="en-US"/>
              </w:rPr>
            </w:pPr>
            <w:r w:rsidRPr="00BE6834">
              <w:rPr>
                <w:sz w:val="18"/>
                <w:szCs w:val="18"/>
                <w:lang w:val="en-US"/>
              </w:rPr>
              <w:t xml:space="preserve">For 0.96 mo. (until </w:t>
            </w:r>
            <w:r w:rsidRPr="00BE6834">
              <w:rPr>
                <w:rFonts w:cs="Lucida Sans Unicode"/>
                <w:color w:val="000000"/>
                <w:sz w:val="18"/>
                <w:szCs w:val="18"/>
                <w:lang w:val="en-US"/>
              </w:rPr>
              <w:t xml:space="preserve">discharge or death) treatment with; </w:t>
            </w:r>
          </w:p>
          <w:p w:rsidR="00EE20DF" w:rsidRPr="00BE6834" w:rsidRDefault="00EE20DF" w:rsidP="004863EE">
            <w:pPr>
              <w:rPr>
                <w:sz w:val="18"/>
                <w:szCs w:val="18"/>
                <w:lang w:val="en-US"/>
              </w:rPr>
            </w:pPr>
            <w:r w:rsidRPr="00BE6834">
              <w:rPr>
                <w:sz w:val="18"/>
                <w:szCs w:val="18"/>
                <w:lang w:val="en-US"/>
              </w:rPr>
              <w:t>D3 800 IU/d + Ca 1200 mg/d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Ca 1200 mg/d</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1.27 (95% Cl, 0.64 to 2.50)</w:t>
            </w: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rPr>
              <w:t>Broe</w:t>
            </w:r>
            <w:proofErr w:type="spellEnd"/>
            <w:r w:rsidRPr="00BE6834">
              <w:rPr>
                <w:sz w:val="18"/>
                <w:szCs w:val="18"/>
                <w:lang w:val="en-US"/>
              </w:rPr>
              <w:t xml:space="preserve">, 2007 </w:t>
            </w:r>
            <w:r w:rsidRPr="00BE6834">
              <w:rPr>
                <w:sz w:val="18"/>
                <w:szCs w:val="18"/>
                <w:lang w:val="en-US"/>
              </w:rPr>
              <w:fldChar w:fldCharType="begin">
                <w:fldData xml:space="preserve">PFJlZm1hbj48Q2l0ZT48QXV0aG9yPkJyb2U8L0F1dGhvcj48WWVhcj4yMDA3PC9ZZWFyPjxSZWNO
dW0+OTA2NTwvUmVjTnVtPjxJRFRleHQ+QSBoaWdoZXIgZG9zZSBvZiB2aXRhbWluIGQgcmVkdWNl
cyB0aGUgcmlzayBvZiBmYWxscyBpbiBudXJzaW5nIGhvbWUgcmVzaWRlbnRzOiBhIHJhbmRvbWl6
ZWQsIG11bHRpcGxlLWRvc2Ugc3R1ZHk8L0lEVGV4dD48TURMIFJlZl9UeXBlPSJKb3VybmFsIj48
UmVmX1R5cGU+Sm91cm5hbDwvUmVmX1R5cGU+PFJlZl9JRD45MDY1PC9SZWZfSUQ+PFRpdGxlX1By
aW1hcnk+QSBoaWdoZXIgZG9zZSBvZiB2aXRhbWluIGQgcmVkdWNlcyB0aGUgcmlzayBvZiBmYWxs
cyBpbiBudXJzaW5nIGhvbWUgcmVzaWRlbnRzOiBhIHJhbmRvbWl6ZWQsIG11bHRpcGxlLWRvc2Ug
c3R1ZHk8L1RpdGxlX1ByaW1hcnk+PEF1dGhvcnNfUHJpbWFyeT5Ccm9lLEsuRS48L0F1dGhvcnNf
UHJpbWFyeT48QXV0aG9yc19QcmltYXJ5PkNoZW4sVC5DLjwvQXV0aG9yc19QcmltYXJ5PjxBdXRo
b3JzX1ByaW1hcnk+V2VpbmJlcmcsSi48L0F1dGhvcnNfUHJpbWFyeT48QXV0aG9yc19QcmltYXJ5
PkJpc2Nob2ZmLUZlcnJhcmksSC5BLjwvQXV0aG9yc19QcmltYXJ5PjxBdXRob3JzX1ByaW1hcnk+
SG9saWNrLE0uRi48L0F1dGhvcnNfUHJpbWFyeT48QXV0aG9yc19QcmltYXJ5PktpZWwsRC5QLjwv
QXV0aG9yc19QcmltYXJ5PjxEYXRlX1ByaW1hcnk+MjAwNy8yPC9EYXRlX1ByaW1hcnk+PEtleXdv
cmRzPkFjY2lkZW50YWwgRmFsbHM8L0tleXdvcmRzPjxLZXl3b3Jkcz5hZG1pbmlzdHJhdGlvbiAm
YW1wO2FtcDwvS2V5d29yZHM+PEtleXdvcmRzPmFnZTwvS2V5d29yZHM+PEtleXdvcmRzPkFnZWQ8
L0tleXdvcmRzPjxLZXl3b3Jkcz5BZ2VkLDgwIGFuZCBvdmVyPC9LZXl3b3Jkcz48S2V5d29yZHM+
YW5hbHlzaXM8L0tleXdvcmRzPjxLZXl3b3Jkcz5jb250cm9sPC9LZXl3b3Jkcz48S2V5d29yZHM+
ZG9zYWdlPC9LZXl3b3Jkcz48S2V5d29yZHM+RG9zZS1SZXNwb25zZSBSZWxhdGlvbnNoaXAsRHJ1
ZzwvS2V5d29yZHM+PEtleXdvcmRzPkRvdWJsZS1CbGluZCBNZXRob2Q8L0tleXdvcmRzPjxLZXl3
b3Jkcz5FbGRlcmx5PC9LZXl3b3Jkcz48S2V5d29yZHM+ZmFsbHM8L0tleXdvcmRzPjxLZXl3b3Jk
cz5GZW1hbGU8L0tleXdvcmRzPjxLZXl3b3Jkcz5Ib21lcyBmb3IgdGhlIEFnZWQ8L0tleXdvcmRz
PjxLZXl3b3Jkcz5IdW1hbnM8L0tleXdvcmRzPjxLZXl3b3Jkcz5pbTwvS2V5d29yZHM+PEtleXdv
cmRzPkluY2lkZW5jZTwvS2V5d29yZHM+PEtleXdvcmRzPklzPC9LZXl3b3Jkcz48S2V5d29yZHM+
TG9uZyBUZXJtIENhcmU8L0tleXdvcmRzPjxLZXl3b3Jkcz5Mb25nLVRlcm0gQ2FyZTwvS2V5d29y
ZHM+PEtleXdvcmRzPk1hbGU8L0tleXdvcmRzPjxLZXl3b3Jkcz5udW1lcmljYWwgZGF0YTwvS2V5
d29yZHM+PEtleXdvcmRzPm51cnNpbmc8L0tleXdvcmRzPjxLZXl3b3Jkcz5OdXJzaW5nIEhvbWVz
PC9LZXl3b3Jkcz48S2V5d29yZHM+cHJldmVudGlvbiAmYW1wO2FtcDwvS2V5d29yZHM+PEtleXdv
cmRzPlByb3BvcnRpb25hbCBIYXphcmRzIE1vZGVsczwvS2V5d29yZHM+PEtleXdvcmRzPlJlc2Vh
cmNoPC9LZXl3b3Jkcz48S2V5d29yZHM+UmlzazwvS2V5d29yZHM+PEtleXdvcmRzPnNlY29uZGFy
eTwvS2V5d29yZHM+PEtleXdvcmRzPnN0YXRpc3RpY3MgJmFtcDthbXA8L0tleXdvcmRzPjxLZXl3
b3Jkcz5UbzwvS2V5d29yZHM+PEtleXdvcmRzPlRyZWF0bWVudCBPdXRjb21lPC9LZXl3b3Jkcz48
S2V5d29yZHM+Vml0YW1pbiBEPC9LZXl3b3Jkcz48S2V5d29yZHM+Vml0YW1pbnM8L0tleXdvcmRz
PjxSZXByaW50Pk5vdCBpbiBGaWxlPC9SZXByaW50PjxTdGFydF9QYWdlPjIzNDwvU3RhcnRfUGFn
ZT48RW5kX1BhZ2U+MjM5PC9FbmRfUGFnZT48UGVyaW9kaWNhbD5KIEFtIEdlcmlhdHIuU29jPC9Q
ZXJpb2RpY2FsPjxWb2x1bWU+NTU8L1ZvbHVtZT48SXNzdWU+MjwvSXNzdWU+PFdlYl9VUkw+UE06
MTczMDI2NjA8L1dlYl9VUkw+PFdlYl9VUkxfTGluazE+PHU+ZmlsZTovL0M6XERva3VtZW50ZXJc
Uk0uUmVmXEZhbGxzXEogQW0gR2VyaWF0ciBTb2MuIDIwMDcuIDU1KDIpLiAyMzRmZi5QREY8L3U+
PC9XZWJfVVJMX0xpbmsxPjxaWl9Kb3VybmFsU3RkQWJicmV2PjxmIG5hbWU9IlN5c3RlbSI+SiBB
bSBHZXJpYXRyLlNvYzwvZj48L1paX0pvdXJuYWxTdGRBYmJyZXY+PFpaX1dvcmtmb3JtSUQ+MTwv
WlpfV29ya2Zvcm1JRD48L01ETD48L0NpdGU+PC9SZWZtYW4+AG==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PFJlZm1hbj48Q2l0ZT48QXV0aG9yPkJyb2U8L0F1dGhvcj48WWVhcj4yMDA3PC9ZZWFyPjxSZWNO
dW0+OTA2NTwvUmVjTnVtPjxJRFRleHQ+QSBoaWdoZXIgZG9zZSBvZiB2aXRhbWluIGQgcmVkdWNl
cyB0aGUgcmlzayBvZiBmYWxscyBpbiBudXJzaW5nIGhvbWUgcmVzaWRlbnRzOiBhIHJhbmRvbWl6
ZWQsIG11bHRpcGxlLWRvc2Ugc3R1ZHk8L0lEVGV4dD48TURMIFJlZl9UeXBlPSJKb3VybmFsIj48
UmVmX1R5cGU+Sm91cm5hbDwvUmVmX1R5cGU+PFJlZl9JRD45MDY1PC9SZWZfSUQ+PFRpdGxlX1By
aW1hcnk+QSBoaWdoZXIgZG9zZSBvZiB2aXRhbWluIGQgcmVkdWNlcyB0aGUgcmlzayBvZiBmYWxs
cyBpbiBudXJzaW5nIGhvbWUgcmVzaWRlbnRzOiBhIHJhbmRvbWl6ZWQsIG11bHRpcGxlLWRvc2Ug
c3R1ZHk8L1RpdGxlX1ByaW1hcnk+PEF1dGhvcnNfUHJpbWFyeT5Ccm9lLEsuRS48L0F1dGhvcnNf
UHJpbWFyeT48QXV0aG9yc19QcmltYXJ5PkNoZW4sVC5DLjwvQXV0aG9yc19QcmltYXJ5PjxBdXRo
b3JzX1ByaW1hcnk+V2VpbmJlcmcsSi48L0F1dGhvcnNfUHJpbWFyeT48QXV0aG9yc19QcmltYXJ5
PkJpc2Nob2ZmLUZlcnJhcmksSC5BLjwvQXV0aG9yc19QcmltYXJ5PjxBdXRob3JzX1ByaW1hcnk+
SG9saWNrLE0uRi48L0F1dGhvcnNfUHJpbWFyeT48QXV0aG9yc19QcmltYXJ5PktpZWwsRC5QLjwv
QXV0aG9yc19QcmltYXJ5PjxEYXRlX1ByaW1hcnk+MjAwNy8yPC9EYXRlX1ByaW1hcnk+PEtleXdv
cmRzPkFjY2lkZW50YWwgRmFsbHM8L0tleXdvcmRzPjxLZXl3b3Jkcz5hZG1pbmlzdHJhdGlvbiAm
YW1wO2FtcDwvS2V5d29yZHM+PEtleXdvcmRzPmFnZTwvS2V5d29yZHM+PEtleXdvcmRzPkFnZWQ8
L0tleXdvcmRzPjxLZXl3b3Jkcz5BZ2VkLDgwIGFuZCBvdmVyPC9LZXl3b3Jkcz48S2V5d29yZHM+
YW5hbHlzaXM8L0tleXdvcmRzPjxLZXl3b3Jkcz5jb250cm9sPC9LZXl3b3Jkcz48S2V5d29yZHM+
ZG9zYWdlPC9LZXl3b3Jkcz48S2V5d29yZHM+RG9zZS1SZXNwb25zZSBSZWxhdGlvbnNoaXAsRHJ1
ZzwvS2V5d29yZHM+PEtleXdvcmRzPkRvdWJsZS1CbGluZCBNZXRob2Q8L0tleXdvcmRzPjxLZXl3
b3Jkcz5FbGRlcmx5PC9LZXl3b3Jkcz48S2V5d29yZHM+ZmFsbHM8L0tleXdvcmRzPjxLZXl3b3Jk
cz5GZW1hbGU8L0tleXdvcmRzPjxLZXl3b3Jkcz5Ib21lcyBmb3IgdGhlIEFnZWQ8L0tleXdvcmRz
PjxLZXl3b3Jkcz5IdW1hbnM8L0tleXdvcmRzPjxLZXl3b3Jkcz5pbTwvS2V5d29yZHM+PEtleXdv
cmRzPkluY2lkZW5jZTwvS2V5d29yZHM+PEtleXdvcmRzPklzPC9LZXl3b3Jkcz48S2V5d29yZHM+
TG9uZyBUZXJtIENhcmU8L0tleXdvcmRzPjxLZXl3b3Jkcz5Mb25nLVRlcm0gQ2FyZTwvS2V5d29y
ZHM+PEtleXdvcmRzPk1hbGU8L0tleXdvcmRzPjxLZXl3b3Jkcz5udW1lcmljYWwgZGF0YTwvS2V5
d29yZHM+PEtleXdvcmRzPm51cnNpbmc8L0tleXdvcmRzPjxLZXl3b3Jkcz5OdXJzaW5nIEhvbWVz
PC9LZXl3b3Jkcz48S2V5d29yZHM+cHJldmVudGlvbiAmYW1wO2FtcDwvS2V5d29yZHM+PEtleXdv
cmRzPlByb3BvcnRpb25hbCBIYXphcmRzIE1vZGVsczwvS2V5d29yZHM+PEtleXdvcmRzPlJlc2Vh
cmNoPC9LZXl3b3Jkcz48S2V5d29yZHM+UmlzazwvS2V5d29yZHM+PEtleXdvcmRzPnNlY29uZGFy
eTwvS2V5d29yZHM+PEtleXdvcmRzPnN0YXRpc3RpY3MgJmFtcDthbXA8L0tleXdvcmRzPjxLZXl3
b3Jkcz5UbzwvS2V5d29yZHM+PEtleXdvcmRzPlRyZWF0bWVudCBPdXRjb21lPC9LZXl3b3Jkcz48
S2V5d29yZHM+Vml0YW1pbiBEPC9LZXl3b3Jkcz48S2V5d29yZHM+Vml0YW1pbnM8L0tleXdvcmRz
PjxSZXByaW50Pk5vdCBpbiBGaWxlPC9SZXByaW50PjxTdGFydF9QYWdlPjIzNDwvU3RhcnRfUGFn
ZT48RW5kX1BhZ2U+MjM5PC9FbmRfUGFnZT48UGVyaW9kaWNhbD5KIEFtIEdlcmlhdHIuU29jPC9Q
ZXJpb2RpY2FsPjxWb2x1bWU+NTU8L1ZvbHVtZT48SXNzdWU+MjwvSXNzdWU+PFdlYl9VUkw+UE06
MTczMDI2NjA8L1dlYl9VUkw+PFdlYl9VUkxfTGluazE+PHU+ZmlsZTovL0M6XERva3VtZW50ZXJc
Uk0uUmVmXEZhbGxzXEogQW0gR2VyaWF0ciBTb2MuIDIwMDcuIDU1KDIpLiAyMzRmZi5QREY8L3U+
PC9XZWJfVVJMX0xpbmsxPjxaWl9Kb3VybmFsU3RkQWJicmV2PjxmIG5hbWU9IlN5c3RlbSI+SiBB
bSBHZXJpYXRyLlNvYzwvZj48L1paX0pvdXJuYWxTdGRBYmJyZXY+PFpaX1dvcmtmb3JtSUQ+MTwv
WlpfV29ya2Zvcm1JRD48L01ETD48L0NpdGU+PC9SZWZtYW4+AG==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[234]</w:t>
            </w:r>
            <w:r w:rsidRPr="00BE6834">
              <w:rPr>
                <w:sz w:val="18"/>
                <w:szCs w:val="18"/>
                <w:lang w:val="en-US"/>
              </w:rPr>
              <w:fldChar w:fldCharType="end"/>
            </w:r>
            <w:r w:rsidRPr="00BE6834">
              <w:rPr>
                <w:sz w:val="18"/>
                <w:szCs w:val="18"/>
                <w:lang w:val="en-US"/>
              </w:rPr>
              <w:t>, USA</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124 (73% F) nursing home residents</w:t>
            </w:r>
          </w:p>
          <w:p w:rsidR="00EE20DF" w:rsidRPr="00BE6834" w:rsidRDefault="00EE20DF" w:rsidP="004863EE">
            <w:pPr>
              <w:rPr>
                <w:sz w:val="18"/>
                <w:szCs w:val="18"/>
                <w:lang w:val="en-US"/>
              </w:rPr>
            </w:pPr>
            <w:r w:rsidRPr="00BE6834">
              <w:rPr>
                <w:sz w:val="18"/>
                <w:szCs w:val="18"/>
                <w:lang w:val="en-US"/>
              </w:rPr>
              <w:t>Mean age 89</w:t>
            </w:r>
            <w:r w:rsidRPr="00BE6834">
              <w:rPr>
                <w:rFonts w:cs="AdvP4C4E74"/>
                <w:sz w:val="18"/>
                <w:szCs w:val="18"/>
                <w:lang w:val="en-US"/>
              </w:rPr>
              <w:t xml:space="preserve">±6 </w:t>
            </w:r>
            <w:r w:rsidRPr="00BE6834">
              <w:rPr>
                <w:sz w:val="18"/>
                <w:szCs w:val="18"/>
                <w:lang w:val="en-US"/>
              </w:rPr>
              <w:t xml:space="preserve">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lastRenderedPageBreak/>
              <w:t xml:space="preserve">B-25OHD:   49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 NR</w:t>
            </w:r>
          </w:p>
        </w:tc>
        <w:tc>
          <w:tcPr>
            <w:tcW w:w="2835" w:type="dxa"/>
          </w:tcPr>
          <w:p w:rsidR="00EE20DF" w:rsidRPr="00BE6834" w:rsidRDefault="00EE20DF" w:rsidP="004863EE">
            <w:pPr>
              <w:rPr>
                <w:sz w:val="18"/>
                <w:szCs w:val="18"/>
                <w:lang w:val="en-US"/>
              </w:rPr>
            </w:pPr>
            <w:r w:rsidRPr="00BE6834">
              <w:rPr>
                <w:sz w:val="18"/>
                <w:szCs w:val="18"/>
                <w:lang w:val="en-US"/>
              </w:rPr>
              <w:lastRenderedPageBreak/>
              <w:t xml:space="preserve">5 mo. of treatment (DB): </w:t>
            </w:r>
          </w:p>
          <w:p w:rsidR="00EE20DF" w:rsidRPr="00BE6834" w:rsidRDefault="00EE20DF" w:rsidP="004863EE">
            <w:pPr>
              <w:rPr>
                <w:sz w:val="18"/>
                <w:szCs w:val="18"/>
                <w:lang w:val="en-US"/>
              </w:rPr>
            </w:pPr>
            <w:r w:rsidRPr="00BE6834">
              <w:rPr>
                <w:sz w:val="18"/>
                <w:szCs w:val="18"/>
                <w:lang w:val="en-US"/>
              </w:rPr>
              <w:t>D2 200/d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D2 400/d</w:t>
            </w:r>
          </w:p>
          <w:p w:rsidR="00EE20DF" w:rsidRPr="00A74BFB" w:rsidRDefault="00EE20DF" w:rsidP="004863EE">
            <w:pPr>
              <w:rPr>
                <w:sz w:val="18"/>
                <w:szCs w:val="18"/>
              </w:rPr>
            </w:pPr>
            <w:r w:rsidRPr="00A74BFB">
              <w:rPr>
                <w:sz w:val="18"/>
                <w:szCs w:val="18"/>
              </w:rPr>
              <w:lastRenderedPageBreak/>
              <w:t>Vs.</w:t>
            </w:r>
          </w:p>
          <w:p w:rsidR="00EE20DF" w:rsidRPr="00A74BFB" w:rsidRDefault="00EE20DF" w:rsidP="004863EE">
            <w:pPr>
              <w:rPr>
                <w:sz w:val="18"/>
                <w:szCs w:val="18"/>
              </w:rPr>
            </w:pPr>
            <w:r w:rsidRPr="00A74BFB">
              <w:rPr>
                <w:sz w:val="18"/>
                <w:szCs w:val="18"/>
              </w:rPr>
              <w:t>D2 600/d</w:t>
            </w:r>
          </w:p>
          <w:p w:rsidR="00EE20DF" w:rsidRPr="00A74BFB" w:rsidRDefault="00EE20DF" w:rsidP="004863EE">
            <w:pPr>
              <w:rPr>
                <w:sz w:val="18"/>
                <w:szCs w:val="18"/>
              </w:rPr>
            </w:pPr>
            <w:r w:rsidRPr="00A74BFB">
              <w:rPr>
                <w:sz w:val="18"/>
                <w:szCs w:val="18"/>
              </w:rPr>
              <w:t>Vs.</w:t>
            </w:r>
          </w:p>
          <w:p w:rsidR="00EE20DF" w:rsidRPr="00BE6834" w:rsidRDefault="00EE20DF" w:rsidP="004863EE">
            <w:pPr>
              <w:rPr>
                <w:sz w:val="18"/>
                <w:szCs w:val="18"/>
                <w:lang w:val="en-US"/>
              </w:rPr>
            </w:pPr>
            <w:r w:rsidRPr="00BE6834">
              <w:rPr>
                <w:sz w:val="18"/>
                <w:szCs w:val="18"/>
                <w:lang w:val="en-US"/>
              </w:rPr>
              <w:t>D2 800/d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lastRenderedPageBreak/>
              <w:t>RR 0.63 (95% Cl, 0.13 to 3.07)</w:t>
            </w:r>
          </w:p>
        </w:tc>
      </w:tr>
      <w:tr w:rsidR="00EE20DF" w:rsidRPr="00BE6834" w:rsidTr="004863EE">
        <w:tc>
          <w:tcPr>
            <w:tcW w:w="1441" w:type="dxa"/>
          </w:tcPr>
          <w:p w:rsidR="00EE20DF" w:rsidRPr="00BE6834" w:rsidRDefault="00EE20DF" w:rsidP="002F35DD">
            <w:pPr>
              <w:rPr>
                <w:sz w:val="18"/>
                <w:szCs w:val="18"/>
                <w:highlight w:val="yellow"/>
                <w:lang w:val="en-US"/>
              </w:rPr>
            </w:pPr>
            <w:r w:rsidRPr="00BE6834">
              <w:rPr>
                <w:sz w:val="18"/>
                <w:szCs w:val="18"/>
                <w:lang w:val="en-US" w:bidi="he-IL"/>
              </w:rPr>
              <w:t xml:space="preserve">Lyons, 2007 </w:t>
            </w:r>
            <w:r w:rsidRPr="00BE6834">
              <w:rPr>
                <w:sz w:val="18"/>
                <w:szCs w:val="18"/>
                <w:lang w:val="en-US" w:bidi="he-IL"/>
              </w:rPr>
              <w:fldChar w:fldCharType="begin">
                <w:fldData xml:space="preserve">PFJlZm1hbj48Q2l0ZT48QXV0aG9yPkx5b25zPC9BdXRob3I+PFllYXI+MjAwNzwvWWVhcj48UmVj
TnVtPjg2NDI8L1JlY051bT48SURUZXh0PlByZXZlbnRpbmcgZnJhY3R1cmVzIGFtb25nIG9sZGVy
IHBlb3BsZSBsaXZpbmcgaW4gaW5zdGl0dXRpb25hbCBjYXJlOiBhIHByYWdtYXRpYyByYW5kb21p
c2VkIGRvdWJsZSBibGluZCBwbGFjZWJvIGNvbnRyb2xsZWQgdHJpYWwgb2Ygdml0YW1pbiBEIHN1
cHBsZW1lbnRhdGlvbjwvSURUZXh0PjxNREwgUmVmX1R5cGU9IkpvdXJuYWwiPjxSZWZfVHlwZT5K
b3VybmFsPC9SZWZfVHlwZT48UmVmX0lEPjg2NDI8L1JlZl9JRD48VGl0bGVfUHJpbWFyeT5QcmV2
ZW50aW5nIGZyYWN0dXJlcyBhbW9uZyBvbGRlciBwZW9wbGUgbGl2aW5nIGluIGluc3RpdHV0aW9u
YWwgY2FyZTogYSBwcmFnbWF0aWMgcmFuZG9taXNlZCBkb3VibGUgYmxpbmQgcGxhY2VibyBjb250
cm9sbGVkIHRyaWFsIG9mIHZpdGFtaW4gRCBzdXBwbGVtZW50YXRpb248L1RpdGxlX1ByaW1hcnk+
PEF1dGhvcnNfUHJpbWFyeT5MeW9ucyxSLjwvQXV0aG9yc19QcmltYXJ5PjxBdXRob3JzX1ByaW1h
cnk+Sm9oYW5zZW4sQS48L0F1dGhvcnNfUHJpbWFyeT48QXV0aG9yc19QcmltYXJ5PkJyb3BoeSxT
LjwvQXV0aG9yc19QcmltYXJ5PjxBdXRob3JzX1ByaW1hcnk+TmV3Y29tYmUsUi48L0F1dGhvcnNf
UHJpbWFyeT48QXV0aG9yc19QcmltYXJ5PlBoaWxsaXBzLEMuPC9BdXRob3JzX1ByaW1hcnk+PEF1
dGhvcnNfUHJpbWFyeT5MZXJ2eSxCLjwvQXV0aG9yc19QcmltYXJ5PjxBdXRob3JzX1ByaW1hcnk+
RXZhbnMsUi48L0F1dGhvcnNfUHJpbWFyeT48QXV0aG9yc19QcmltYXJ5PldhcmVoYW0sSy48L0F1
dGhvcnNfUHJpbWFyeT48QXV0aG9yc19QcmltYXJ5PlN0b25lLE0uPC9BdXRob3JzX1ByaW1hcnk+
PERhdGVfUHJpbWFyeT4yMDA3LzYvMTwvRGF0ZV9QcmltYXJ5PjxLZXl3b3Jkcz5BZmZlY3Q8L0tl
eXdvcmRzPjxLZXl3b3Jkcz5hbjwvS2V5d29yZHM+PEtleXdvcmRzPmFuYWx5c2lzPC9LZXl3b3Jk
cz48S2V5d29yZHM+Y29udHJvbDwvS2V5d29yZHM+PEtleXdvcmRzPkZyYWN0dXJlPC9LZXl3b3Jk
cz48S2V5d29yZHM+RnJhY3R1cmVzPC9LZXl3b3Jkcz48S2V5d29yZHM+SGVhbHRoPC9LZXl3b3Jk
cz48S2V5d29yZHM+SW5jaWRlbmNlPC9LZXl3b3Jkcz48S2V5d29yZHM+SXM8L0tleXdvcmRzPjxL
ZXl3b3Jkcz5NdWx0aWNlbnRyZSBzdHVkeTwvS2V5d29yZHM+PEtleXdvcmRzPlB1YmxpYyBIZWFs
dGg8L0tleXdvcmRzPjxLZXl3b3Jkcz5UbzwvS2V5d29yZHM+PEtleXdvcmRzPlZpdGFtaW4gRDwv
S2V5d29yZHM+PEtleXdvcmRzPldhbGVzPC9LZXl3b3Jkcz48UmVwcmludD5JbiBGaWxlPC9SZXBy
aW50PjxTdGFydF9QYWdlPjgxMTwvU3RhcnRfUGFnZT48RW5kX1BhZ2U+ODE4PC9FbmRfUGFnZT48
UGVyaW9kaWNhbD5Pc3Rlb3Bvcm9zIEludDwvUGVyaW9kaWNhbD48Vm9sdW1lPjE4PC9Wb2x1bWU+
PElzc3VlPjY8L0lzc3VlPjxXZWJfVVJMPmh0dHA6Ly9keC5kb2kub3JnLzEwLjEwMDcvczAwMTk4
LTAwNi0wMzA5LTU8L1dlYl9VUkw+PFdlYl9VUkxfTGluazE+PHU+ZmlsZTovL0M6XERva3VtZW50
ZXJcUk0uUmVmXEQtdml0XE9zdGVvcG9yb3MgSW50IDIwMDcuIDE4LiA4MTFmZi5QREY8L3U+PC9X
ZWJfVVJMX0xpbmsxPjxXZWJfVVJMX0xpbmsyPjx1Pmh0dHA6Ly93d3cuc3ByaW5nZXJsaW5rLmNv
bS5lei5zdGF0c2JpYmxpb3Rla2V0LmRrOjIwNDgvY29udGVudC9hNTk4NzcxNjcxMzZsNDAzL2Z1
bGx0ZXh0Lmh0bWw8L3U+PC9XZWJfVVJMX0xpbmsyPjxaWl9Kb3VybmFsRnVsbD48ZiBuYW1lPSJT
eXN0ZW0iPk9zdGVvcG9yb3NpcyBpbnRlcm5hdGlvbmFsIDogYSBqb3VybmFsIGVzdGFibGlzaGVk
IGFzIHJlc3VsdCBvZiBjb29wZXJhdGlvbiBiZXR3ZWVuIHRoZSBFdXJvcGVhbiBGb3VuZGF0aW9u
IGZvciBPc3Rlb3Bvcm9zaXMgYW5kIHRoZSBOYXRpb25hbCBPc3Rlb3Bvcm9zaXMgRm91bmRhdGlv
biBvZiB0aGUgVVNBPC9mPjwvWlpfSm91cm5hbEZ1bGw+PFpaX0pvdXJuYWxTdGRBYmJyZXY+PGYg
bmFtZT0iU3lzdGVtIj5Pc3Rlb3Bvcm9zIEludDwvZj48L1paX0pvdXJuYWxTdGRBYmJyZXY+PFpa
X1dvcmtmb3JtSUQ+MTwvWlpfV29ya2Zvcm1JRD48L01ETD48L0NpdGU+PC9SZWZtYW4+
</w:fldData>
              </w:fldChar>
            </w:r>
            <w:r w:rsidR="00D3687A">
              <w:rPr>
                <w:sz w:val="18"/>
                <w:szCs w:val="18"/>
                <w:lang w:val="en-US" w:bidi="he-IL"/>
              </w:rPr>
              <w:instrText xml:space="preserve"> ADDIN REFMGR.CITE </w:instrText>
            </w:r>
            <w:r w:rsidR="00D3687A">
              <w:rPr>
                <w:sz w:val="18"/>
                <w:szCs w:val="18"/>
                <w:lang w:val="en-US" w:bidi="he-IL"/>
              </w:rPr>
              <w:fldChar w:fldCharType="begin">
                <w:fldData xml:space="preserve">PFJlZm1hbj48Q2l0ZT48QXV0aG9yPkx5b25zPC9BdXRob3I+PFllYXI+MjAwNzwvWWVhcj48UmVj
TnVtPjg2NDI8L1JlY051bT48SURUZXh0PlByZXZlbnRpbmcgZnJhY3R1cmVzIGFtb25nIG9sZGVy
IHBlb3BsZSBsaXZpbmcgaW4gaW5zdGl0dXRpb25hbCBjYXJlOiBhIHByYWdtYXRpYyByYW5kb21p
c2VkIGRvdWJsZSBibGluZCBwbGFjZWJvIGNvbnRyb2xsZWQgdHJpYWwgb2Ygdml0YW1pbiBEIHN1
cHBsZW1lbnRhdGlvbjwvSURUZXh0PjxNREwgUmVmX1R5cGU9IkpvdXJuYWwiPjxSZWZfVHlwZT5K
b3VybmFsPC9SZWZfVHlwZT48UmVmX0lEPjg2NDI8L1JlZl9JRD48VGl0bGVfUHJpbWFyeT5QcmV2
ZW50aW5nIGZyYWN0dXJlcyBhbW9uZyBvbGRlciBwZW9wbGUgbGl2aW5nIGluIGluc3RpdHV0aW9u
YWwgY2FyZTogYSBwcmFnbWF0aWMgcmFuZG9taXNlZCBkb3VibGUgYmxpbmQgcGxhY2VibyBjb250
cm9sbGVkIHRyaWFsIG9mIHZpdGFtaW4gRCBzdXBwbGVtZW50YXRpb248L1RpdGxlX1ByaW1hcnk+
PEF1dGhvcnNfUHJpbWFyeT5MeW9ucyxSLjwvQXV0aG9yc19QcmltYXJ5PjxBdXRob3JzX1ByaW1h
cnk+Sm9oYW5zZW4sQS48L0F1dGhvcnNfUHJpbWFyeT48QXV0aG9yc19QcmltYXJ5PkJyb3BoeSxT
LjwvQXV0aG9yc19QcmltYXJ5PjxBdXRob3JzX1ByaW1hcnk+TmV3Y29tYmUsUi48L0F1dGhvcnNf
UHJpbWFyeT48QXV0aG9yc19QcmltYXJ5PlBoaWxsaXBzLEMuPC9BdXRob3JzX1ByaW1hcnk+PEF1
dGhvcnNfUHJpbWFyeT5MZXJ2eSxCLjwvQXV0aG9yc19QcmltYXJ5PjxBdXRob3JzX1ByaW1hcnk+
RXZhbnMsUi48L0F1dGhvcnNfUHJpbWFyeT48QXV0aG9yc19QcmltYXJ5PldhcmVoYW0sSy48L0F1
dGhvcnNfUHJpbWFyeT48QXV0aG9yc19QcmltYXJ5PlN0b25lLE0uPC9BdXRob3JzX1ByaW1hcnk+
PERhdGVfUHJpbWFyeT4yMDA3LzYvMTwvRGF0ZV9QcmltYXJ5PjxLZXl3b3Jkcz5BZmZlY3Q8L0tl
eXdvcmRzPjxLZXl3b3Jkcz5hbjwvS2V5d29yZHM+PEtleXdvcmRzPmFuYWx5c2lzPC9LZXl3b3Jk
cz48S2V5d29yZHM+Y29udHJvbDwvS2V5d29yZHM+PEtleXdvcmRzPkZyYWN0dXJlPC9LZXl3b3Jk
cz48S2V5d29yZHM+RnJhY3R1cmVzPC9LZXl3b3Jkcz48S2V5d29yZHM+SGVhbHRoPC9LZXl3b3Jk
cz48S2V5d29yZHM+SW5jaWRlbmNlPC9LZXl3b3Jkcz48S2V5d29yZHM+SXM8L0tleXdvcmRzPjxL
ZXl3b3Jkcz5NdWx0aWNlbnRyZSBzdHVkeTwvS2V5d29yZHM+PEtleXdvcmRzPlB1YmxpYyBIZWFs
dGg8L0tleXdvcmRzPjxLZXl3b3Jkcz5UbzwvS2V5d29yZHM+PEtleXdvcmRzPlZpdGFtaW4gRDwv
S2V5d29yZHM+PEtleXdvcmRzPldhbGVzPC9LZXl3b3Jkcz48UmVwcmludD5JbiBGaWxlPC9SZXBy
aW50PjxTdGFydF9QYWdlPjgxMTwvU3RhcnRfUGFnZT48RW5kX1BhZ2U+ODE4PC9FbmRfUGFnZT48
UGVyaW9kaWNhbD5Pc3Rlb3Bvcm9zIEludDwvUGVyaW9kaWNhbD48Vm9sdW1lPjE4PC9Wb2x1bWU+
PElzc3VlPjY8L0lzc3VlPjxXZWJfVVJMPmh0dHA6Ly9keC5kb2kub3JnLzEwLjEwMDcvczAwMTk4
LTAwNi0wMzA5LTU8L1dlYl9VUkw+PFdlYl9VUkxfTGluazE+PHU+ZmlsZTovL0M6XERva3VtZW50
ZXJcUk0uUmVmXEQtdml0XE9zdGVvcG9yb3MgSW50IDIwMDcuIDE4LiA4MTFmZi5QREY8L3U+PC9X
ZWJfVVJMX0xpbmsxPjxXZWJfVVJMX0xpbmsyPjx1Pmh0dHA6Ly93d3cuc3ByaW5nZXJsaW5rLmNv
bS5lei5zdGF0c2JpYmxpb3Rla2V0LmRrOjIwNDgvY29udGVudC9hNTk4NzcxNjcxMzZsNDAzL2Z1
bGx0ZXh0Lmh0bWw8L3U+PC9XZWJfVVJMX0xpbmsyPjxaWl9Kb3VybmFsRnVsbD48ZiBuYW1lPSJT
eXN0ZW0iPk9zdGVvcG9yb3NpcyBpbnRlcm5hdGlvbmFsIDogYSBqb3VybmFsIGVzdGFibGlzaGVk
IGFzIHJlc3VsdCBvZiBjb29wZXJhdGlvbiBiZXR3ZWVuIHRoZSBFdXJvcGVhbiBGb3VuZGF0aW9u
IGZvciBPc3Rlb3Bvcm9zaXMgYW5kIHRoZSBOYXRpb25hbCBPc3Rlb3Bvcm9zaXMgRm91bmRhdGlv
biBvZiB0aGUgVVNBPC9mPjwvWlpfSm91cm5hbEZ1bGw+PFpaX0pvdXJuYWxTdGRBYmJyZXY+PGYg
bmFtZT0iU3lzdGVtIj5Pc3Rlb3Bvcm9zIEludDwvZj48L1paX0pvdXJuYWxTdGRBYmJyZXY+PFpa
X1dvcmtmb3JtSUQ+MTwvWlpfV29ya2Zvcm1JRD48L01ETD48L0NpdGU+PC9SZWZtYW4+
</w:fldData>
              </w:fldChar>
            </w:r>
            <w:r w:rsidR="00D3687A">
              <w:rPr>
                <w:sz w:val="18"/>
                <w:szCs w:val="18"/>
                <w:lang w:val="en-US" w:bidi="he-IL"/>
              </w:rPr>
              <w:instrText xml:space="preserve"> ADDIN EN.CITE.DATA </w:instrText>
            </w:r>
            <w:r w:rsidR="00D3687A">
              <w:rPr>
                <w:sz w:val="18"/>
                <w:szCs w:val="18"/>
                <w:lang w:val="en-US" w:bidi="he-IL"/>
              </w:rPr>
            </w:r>
            <w:r w:rsidR="00D3687A">
              <w:rPr>
                <w:sz w:val="18"/>
                <w:szCs w:val="18"/>
                <w:lang w:val="en-US" w:bidi="he-IL"/>
              </w:rPr>
              <w:fldChar w:fldCharType="end"/>
            </w:r>
            <w:r w:rsidRPr="00BE6834">
              <w:rPr>
                <w:sz w:val="18"/>
                <w:szCs w:val="18"/>
                <w:lang w:val="en-US" w:bidi="he-IL"/>
              </w:rPr>
            </w:r>
            <w:r w:rsidRPr="00BE6834">
              <w:rPr>
                <w:sz w:val="18"/>
                <w:szCs w:val="18"/>
                <w:lang w:val="en-US" w:bidi="he-IL"/>
              </w:rPr>
              <w:fldChar w:fldCharType="separate"/>
            </w:r>
            <w:r w:rsidR="002F35DD">
              <w:rPr>
                <w:noProof/>
                <w:sz w:val="18"/>
                <w:szCs w:val="18"/>
                <w:lang w:val="en-US" w:bidi="he-IL"/>
              </w:rPr>
              <w:t>[233]</w:t>
            </w:r>
            <w:r w:rsidRPr="00BE6834">
              <w:rPr>
                <w:sz w:val="18"/>
                <w:szCs w:val="18"/>
                <w:lang w:val="en-US" w:bidi="he-IL"/>
              </w:rPr>
              <w:fldChar w:fldCharType="end"/>
            </w:r>
            <w:r w:rsidRPr="00BE6834">
              <w:rPr>
                <w:sz w:val="18"/>
                <w:szCs w:val="18"/>
                <w:lang w:val="en-US" w:bidi="he-IL"/>
              </w:rPr>
              <w:t>, UK</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r w:rsidRPr="00BE6834">
              <w:rPr>
                <w:sz w:val="18"/>
                <w:szCs w:val="18"/>
                <w:lang w:val="en-US"/>
              </w:rPr>
              <w:t>X</w:t>
            </w:r>
          </w:p>
        </w:tc>
        <w:tc>
          <w:tcPr>
            <w:tcW w:w="2899" w:type="dxa"/>
          </w:tcPr>
          <w:p w:rsidR="00EE20DF" w:rsidRPr="00BE6834" w:rsidRDefault="00EE20DF" w:rsidP="004863EE">
            <w:pPr>
              <w:rPr>
                <w:sz w:val="18"/>
                <w:szCs w:val="18"/>
                <w:lang w:val="en-US"/>
              </w:rPr>
            </w:pPr>
            <w:r w:rsidRPr="00BE6834">
              <w:rPr>
                <w:sz w:val="18"/>
                <w:szCs w:val="18"/>
                <w:lang w:val="en-US"/>
              </w:rPr>
              <w:t xml:space="preserve">N=3,440 (F 76%) nursing home residents </w:t>
            </w:r>
          </w:p>
          <w:p w:rsidR="00EE20DF" w:rsidRPr="00BE6834" w:rsidRDefault="00EE20DF" w:rsidP="004863EE">
            <w:pPr>
              <w:rPr>
                <w:sz w:val="18"/>
                <w:szCs w:val="18"/>
                <w:lang w:val="en-US"/>
              </w:rPr>
            </w:pPr>
            <w:r w:rsidRPr="00BE6834">
              <w:rPr>
                <w:sz w:val="18"/>
                <w:szCs w:val="18"/>
                <w:lang w:val="en-US"/>
              </w:rPr>
              <w:t>Mean age 84±8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80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 xml:space="preserve">Up to 36 </w:t>
            </w:r>
            <w:proofErr w:type="spellStart"/>
            <w:r w:rsidRPr="00BE6834">
              <w:rPr>
                <w:sz w:val="18"/>
                <w:szCs w:val="18"/>
                <w:lang w:val="en-US"/>
              </w:rPr>
              <w:t>mo</w:t>
            </w:r>
            <w:proofErr w:type="spellEnd"/>
            <w:r w:rsidRPr="00BE6834">
              <w:rPr>
                <w:sz w:val="18"/>
                <w:szCs w:val="18"/>
                <w:lang w:val="en-US"/>
              </w:rPr>
              <w:t xml:space="preserve"> of treatment (DB) with </w:t>
            </w:r>
          </w:p>
          <w:p w:rsidR="00EE20DF" w:rsidRPr="00BE6834" w:rsidRDefault="00EE20DF" w:rsidP="004863EE">
            <w:pPr>
              <w:rPr>
                <w:sz w:val="18"/>
                <w:szCs w:val="18"/>
                <w:lang w:val="en-US"/>
              </w:rPr>
            </w:pPr>
            <w:r w:rsidRPr="00BE6834">
              <w:rPr>
                <w:sz w:val="18"/>
                <w:szCs w:val="18"/>
                <w:lang w:val="en-US"/>
              </w:rPr>
              <w:t xml:space="preserve">D2 100,000 IU/fourth monthly </w:t>
            </w:r>
          </w:p>
          <w:p w:rsidR="00EE20DF" w:rsidRPr="00BE6834" w:rsidRDefault="00EE20DF" w:rsidP="004863EE">
            <w:pPr>
              <w:rPr>
                <w:sz w:val="18"/>
                <w:szCs w:val="18"/>
                <w:lang w:val="en-US"/>
              </w:rPr>
            </w:pPr>
            <w:r w:rsidRPr="00BE6834">
              <w:rPr>
                <w:rStyle w:val="Fremhv"/>
                <w:bCs/>
                <w:sz w:val="18"/>
                <w:szCs w:val="18"/>
                <w:lang w:val="en-US"/>
              </w:rPr>
              <w:t>Vs.</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Placebo</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rFonts w:cs="GillSans-Light"/>
                <w:sz w:val="18"/>
                <w:szCs w:val="18"/>
                <w:lang w:val="en-US"/>
              </w:rPr>
              <w:t>RR 0.99 (95% Cl, 0.93 to 1.05)</w:t>
            </w:r>
          </w:p>
        </w:tc>
      </w:tr>
      <w:tr w:rsidR="00EE20DF" w:rsidRPr="00BE6834" w:rsidTr="004863EE">
        <w:tc>
          <w:tcPr>
            <w:tcW w:w="1441" w:type="dxa"/>
          </w:tcPr>
          <w:p w:rsidR="00EE20DF" w:rsidRPr="00BE6834" w:rsidRDefault="00EE20DF" w:rsidP="002F35DD">
            <w:pPr>
              <w:rPr>
                <w:sz w:val="18"/>
                <w:szCs w:val="18"/>
                <w:highlight w:val="yellow"/>
                <w:lang w:val="en-US"/>
              </w:rPr>
            </w:pPr>
            <w:r w:rsidRPr="00BE6834">
              <w:rPr>
                <w:sz w:val="18"/>
                <w:szCs w:val="18"/>
                <w:lang w:val="en-US"/>
              </w:rPr>
              <w:t xml:space="preserve">Bolton-Smith, 2007 </w:t>
            </w:r>
            <w:r w:rsidRPr="00BE6834">
              <w:rPr>
                <w:sz w:val="18"/>
                <w:szCs w:val="18"/>
                <w:lang w:val="en-US"/>
              </w:rPr>
              <w:fldChar w:fldCharType="begin">
                <w:fldData xml:space="preserve">PFJlZm1hbj48Q2l0ZT48QXV0aG9yPkJvbHRvbi1TbWl0aDwvQXV0aG9yPjxZZWFyPjIwMDc8L1ll
YXI+PFJlY051bT4xMjUzNDwvUmVjTnVtPjxJRFRleHQ+VHdvLVllYXIgUmFuZG9taXplZCBDb250
cm9sbGVkIFRyaWFsIG9mIFZpdGFtaW4gSzEgKFBoeWxsb3F1aW5vbmUpIGFuZCBWaXRhbWluIEQz
IFBsdXMgQ2FsY2l1bSBvbiB0aGUgQm9uZSBIZWFsdGggb2YgT2xkZXIgV29tZW48L0lEVGV4dD48
TURMIFJlZl9UeXBlPSJKb3VybmFsIj48UmVmX1R5cGU+Sm91cm5hbDwvUmVmX1R5cGU+PFJlZl9J
RD4xMjUzNDwvUmVmX0lEPjxUaXRsZV9QcmltYXJ5PlR3by1ZZWFyIFJhbmRvbWl6ZWQgQ29udHJv
bGxlZCBUcmlhbCBvZiBWaXRhbWluIEsxIChQaHlsbG9xdWlub25lKSBhbmQgVml0YW1pbiBEMyBQ
bHVzIENhbGNpdW0gb24gdGhlIEJvbmUgSGVhbHRoIG9mIE9sZGVyIFdvbWVuPC9UaXRsZV9Qcmlt
YXJ5PjxBdXRob3JzX1ByaW1hcnk+Qm9sdG9uLVNtaXRoLENhcm9saW5lPC9BdXRob3JzX1ByaW1h
cnk+PEF1dGhvcnNfUHJpbWFyeT5NY011cmRvLE1hcmlvbiBFVDwvQXV0aG9yc19QcmltYXJ5PjxB
dXRob3JzX1ByaW1hcnk+UGF0ZXJzb24sQ29saW4gUi48L0F1dGhvcnNfUHJpbWFyeT48QXV0aG9y
c19QcmltYXJ5Pk1vbGUsUGF0cmljaWEgQS48L0F1dGhvcnNfUHJpbWFyeT48QXV0aG9yc19Qcmlt
YXJ5PkhhcnZleSxKdWxpYSBNLjwvQXV0aG9yc19QcmltYXJ5PjxBdXRob3JzX1ByaW1hcnk+RmVu
dG9uLFN0ZXZlbiBULjwvQXV0aG9yc19QcmltYXJ5PjxBdXRob3JzX1ByaW1hcnk+UHJ5bm5lLENl
bGlhIEouPC9BdXRob3JzX1ByaW1hcnk+PEF1dGhvcnNfUHJpbWFyeT5NaXNocmEsR2l0YSBELjwv
QXV0aG9yc19QcmltYXJ5PjxBdXRob3JzX1ByaW1hcnk+U2hlYXJlcixNYXJ0aW4gSi48L0F1dGhv
cnNfUHJpbWFyeT48RGF0ZV9QcmltYXJ5PjIwMDcvNC8xPC9EYXRlX1ByaW1hcnk+PEtleXdvcmRz
PjE8L0tleXdvcmRzPjxLZXl3b3Jkcz4yNSBoeWRyb3h5dml0YW1pbiBEPC9LZXl3b3Jkcz48S2V5
d29yZHM+MjUtSHlkcm94eXZpdGFtaW4gRDwvS2V5d29yZHM+PEtleXdvcmRzPmFnZTwvS2V5d29y
ZHM+PEtleXdvcmRzPkJNRDwvS2V5d29yZHM+PEtleXdvcmRzPmJvbmU8L0tleXdvcmRzPjxLZXl3
b3Jkcz5ib25lIGRlbnNpdG9tZXRyeTwvS2V5d29yZHM+PEtleXdvcmRzPmJvbmUgaGVhbHRoPC9L
ZXl3b3Jkcz48S2V5d29yZHM+Qm9uZSBtaW5lcmFsPC9LZXl3b3Jkcz48S2V5d29yZHM+Qm9uZSB0
dXJub3ZlcjwvS2V5d29yZHM+PEtleXdvcmRzPkJvbmUgdHVybm92ZXIgbWFya2VyczwvS2V5d29y
ZHM+PEtleXdvcmRzPkNhbGNpdW08L0tleXdvcmRzPjxLZXl3b3Jkcz5DT05UUk9MTEVEIFRSSUFM
PC9LZXl3b3Jkcz48S2V5d29yZHM+RE9VQkxFLUJMSU5EPC9LZXl3b3Jkcz48S2V5d29yZHM+RFhB
PC9LZXl3b3Jkcz48S2V5d29yZHM+SGVhbHRoPC9LZXl3b3Jkcz48S2V5d29yZHM+SGlwPC9LZXl3
b3Jkcz48S2V5d29yZHM+SXM8L0tleXdvcmRzPjxLZXl3b3Jkcz5MT05HLVRFUk08L0tleXdvcmRz
PjxLZXl3b3Jkcz5NZXRob2RzPC9LZXl3b3Jkcz48S2V5d29yZHM+TWluZXJhbDwvS2V5d29yZHM+
PEtleXdvcmRzPk9MREVSIFdPTUVOPC9LZXl3b3Jkcz48S2V5d29yZHM+T3N0ZW9jYWxjaW48L0tl
eXdvcmRzPjxLZXl3b3Jkcz5Pc3Rlb3Bvcm9zaXM8L0tleXdvcmRzPjxLZXl3b3Jkcz5wbGFjZWJv
PC9LZXl3b3Jkcz48S2V5d29yZHM+UFRIPC9LZXl3b3Jkcz48S2V5d29yZHM+UmFkaXVzPC9LZXl3
b3Jkcz48S2V5d29yZHM+UkFORE9NSVpFRDwvS2V5d29yZHM+PEtleXdvcmRzPlJhbmRvbWl6ZWQg
Y29udHJvbGxlZCB0cmlhbDwvS2V5d29yZHM+PEtleXdvcmRzPlJvbGU8L0tleXdvcmRzPjxLZXl3
b3Jkcz5TZXJ1bTwvS2V5d29yZHM+PEtleXdvcmRzPlNFUlVNIDI1LUhZRFJPWFlWSVRBTUlOIEQ8
L0tleXdvcmRzPjxLZXl3b3Jkcz5TdXBwbGVtZW50YXRpb248L0tleXdvcmRzPjxLZXl3b3Jkcz5U
bzwvS2V5d29yZHM+PEtleXdvcmRzPnRyYWJlY3VsYXI8L0tleXdvcmRzPjxLZXl3b3Jkcz5UcmFi
ZWN1bGFyIGJvbmU8L0tleXdvcmRzPjxLZXl3b3Jkcz50cmlhbDwvS2V5d29yZHM+PEtleXdvcmRz
PnR1cm5vdmVyPC9LZXl3b3Jkcz48S2V5d29yZHM+dW5kZXJjYXJib3h5bGF0ZWQgb3N0ZW9jYWxj
aW48L0tleXdvcmRzPjxLZXl3b3Jkcz5WaXRhbWluIEQ8L0tleXdvcmRzPjxLZXl3b3Jkcz5WaXRh
bWluIEQzPC9LZXl3b3Jkcz48S2V5d29yZHM+Vml0YW1pbiBLPC9LZXl3b3Jkcz48S2V5d29yZHM+
Vml0YW1pbiBLMTwvS2V5d29yZHM+PEtleXdvcmRzPlZJVEFNSU4tRDwvS2V5d29yZHM+PEtleXdv
cmRzPlZpdGFtaW5zPC9LZXl3b3Jkcz48S2V5d29yZHM+V0hPPC9LZXl3b3Jkcz48S2V5d29yZHM+
V29tZW48L0tleXdvcmRzPjxLZXl3b3Jkcz5XcmlzdDwvS2V5d29yZHM+PFJlcHJpbnQ+Tm90IGlu
IEZpbGU8L1JlcHJpbnQ+PFN0YXJ0X1BhZ2U+NTA5PC9TdGFydF9QYWdlPjxFbmRfUGFnZT41MTk8
L0VuZF9QYWdlPjxQZXJpb2RpY2FsPkogQm9uZSBNaW4gUmVzPC9QZXJpb2RpY2FsPjxWb2x1bWU+
MjI8L1ZvbHVtZT48SXNzdWU+NDwvSXNzdWU+PFB1Ymxpc2hlcj5Kb2huIFdpbGV5IGFuZCBTb25z
IGFuZCBUaGUgQW1lcmljYW4gU29jaWV0eSBmb3IgQm9uZSBhbmQgTWluZXJhbCBSZXNlYXJjaCAo
QVNCTVIpPC9QdWJsaXNoZXI+PElTU05fSVNCTj4xNTIzLTQ2ODE8L0lTU05fSVNCTj48V2ViX1VS
TD5odHRwOi8vZHguZG9pLm9yZy8xMC4xMzU5L2pibXIuMDcwMTE2PC9XZWJfVVJMPjxXZWJfVVJM
X0xpbmsxPjx1PmZpbGU6Ly9DOlxEb2t1bWVudGVyXFJNLlJlZlxELXZpdFxNb3J0YWxpdGV0XEpC
TVJfMjAwN18yMl81MDlmZi5wZGY8L3U+PC9XZWJfVVJMX0xpbmsxPjxXZWJfVVJMX0xpbmsyPjx1
Pmh0dHA6Ly9vbmxpbmVsaWJyYXJ5LndpbGV5LmNvbS5lei5zdGF0c2JpYmxpb3Rla2V0LmRrOjIw
NDgvZG9pLzEwLjEzNTkvamJtci4wNzAxMTYvZnVsbDwvdT48L1dlYl9VUkxfTGluazI+PFpaX0pv
dXJuYWxTdGRBYmJyZXY+PGYgbmFtZT0iU3lzdGVtIj5KIEJvbmUgTWluIFJlczwvZj48L1paX0pv
dXJuYWxTdGRBYmJyZXY+PFpaX1dvcmtmb3JtSUQ+MTwvWlpfV29ya2Zvcm1JRD48L01ETD48L0Np
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PFJlZm1hbj48Q2l0ZT48QXV0aG9yPkJvbHRvbi1TbWl0aDwvQXV0aG9yPjxZZWFyPjIwMDc8L1ll
YXI+PFJlY051bT4xMjUzNDwvUmVjTnVtPjxJRFRleHQ+VHdvLVllYXIgUmFuZG9taXplZCBDb250
cm9sbGVkIFRyaWFsIG9mIFZpdGFtaW4gSzEgKFBoeWxsb3F1aW5vbmUpIGFuZCBWaXRhbWluIEQz
IFBsdXMgQ2FsY2l1bSBvbiB0aGUgQm9uZSBIZWFsdGggb2YgT2xkZXIgV29tZW48L0lEVGV4dD48
TURMIFJlZl9UeXBlPSJKb3VybmFsIj48UmVmX1R5cGU+Sm91cm5hbDwvUmVmX1R5cGU+PFJlZl9J
RD4xMjUzNDwvUmVmX0lEPjxUaXRsZV9QcmltYXJ5PlR3by1ZZWFyIFJhbmRvbWl6ZWQgQ29udHJv
bGxlZCBUcmlhbCBvZiBWaXRhbWluIEsxIChQaHlsbG9xdWlub25lKSBhbmQgVml0YW1pbiBEMyBQ
bHVzIENhbGNpdW0gb24gdGhlIEJvbmUgSGVhbHRoIG9mIE9sZGVyIFdvbWVuPC9UaXRsZV9Qcmlt
YXJ5PjxBdXRob3JzX1ByaW1hcnk+Qm9sdG9uLVNtaXRoLENhcm9saW5lPC9BdXRob3JzX1ByaW1h
cnk+PEF1dGhvcnNfUHJpbWFyeT5NY011cmRvLE1hcmlvbiBFVDwvQXV0aG9yc19QcmltYXJ5PjxB
dXRob3JzX1ByaW1hcnk+UGF0ZXJzb24sQ29saW4gUi48L0F1dGhvcnNfUHJpbWFyeT48QXV0aG9y
c19QcmltYXJ5Pk1vbGUsUGF0cmljaWEgQS48L0F1dGhvcnNfUHJpbWFyeT48QXV0aG9yc19Qcmlt
YXJ5PkhhcnZleSxKdWxpYSBNLjwvQXV0aG9yc19QcmltYXJ5PjxBdXRob3JzX1ByaW1hcnk+RmVu
dG9uLFN0ZXZlbiBULjwvQXV0aG9yc19QcmltYXJ5PjxBdXRob3JzX1ByaW1hcnk+UHJ5bm5lLENl
bGlhIEouPC9BdXRob3JzX1ByaW1hcnk+PEF1dGhvcnNfUHJpbWFyeT5NaXNocmEsR2l0YSBELjwv
QXV0aG9yc19QcmltYXJ5PjxBdXRob3JzX1ByaW1hcnk+U2hlYXJlcixNYXJ0aW4gSi48L0F1dGhv
cnNfUHJpbWFyeT48RGF0ZV9QcmltYXJ5PjIwMDcvNC8xPC9EYXRlX1ByaW1hcnk+PEtleXdvcmRz
PjE8L0tleXdvcmRzPjxLZXl3b3Jkcz4yNSBoeWRyb3h5dml0YW1pbiBEPC9LZXl3b3Jkcz48S2V5
d29yZHM+MjUtSHlkcm94eXZpdGFtaW4gRDwvS2V5d29yZHM+PEtleXdvcmRzPmFnZTwvS2V5d29y
ZHM+PEtleXdvcmRzPkJNRDwvS2V5d29yZHM+PEtleXdvcmRzPmJvbmU8L0tleXdvcmRzPjxLZXl3
b3Jkcz5ib25lIGRlbnNpdG9tZXRyeTwvS2V5d29yZHM+PEtleXdvcmRzPmJvbmUgaGVhbHRoPC9L
ZXl3b3Jkcz48S2V5d29yZHM+Qm9uZSBtaW5lcmFsPC9LZXl3b3Jkcz48S2V5d29yZHM+Qm9uZSB0
dXJub3ZlcjwvS2V5d29yZHM+PEtleXdvcmRzPkJvbmUgdHVybm92ZXIgbWFya2VyczwvS2V5d29y
ZHM+PEtleXdvcmRzPkNhbGNpdW08L0tleXdvcmRzPjxLZXl3b3Jkcz5DT05UUk9MTEVEIFRSSUFM
PC9LZXl3b3Jkcz48S2V5d29yZHM+RE9VQkxFLUJMSU5EPC9LZXl3b3Jkcz48S2V5d29yZHM+RFhB
PC9LZXl3b3Jkcz48S2V5d29yZHM+SGVhbHRoPC9LZXl3b3Jkcz48S2V5d29yZHM+SGlwPC9LZXl3
b3Jkcz48S2V5d29yZHM+SXM8L0tleXdvcmRzPjxLZXl3b3Jkcz5MT05HLVRFUk08L0tleXdvcmRz
PjxLZXl3b3Jkcz5NZXRob2RzPC9LZXl3b3Jkcz48S2V5d29yZHM+TWluZXJhbDwvS2V5d29yZHM+
PEtleXdvcmRzPk9MREVSIFdPTUVOPC9LZXl3b3Jkcz48S2V5d29yZHM+T3N0ZW9jYWxjaW48L0tl
eXdvcmRzPjxLZXl3b3Jkcz5Pc3Rlb3Bvcm9zaXM8L0tleXdvcmRzPjxLZXl3b3Jkcz5wbGFjZWJv
PC9LZXl3b3Jkcz48S2V5d29yZHM+UFRIPC9LZXl3b3Jkcz48S2V5d29yZHM+UmFkaXVzPC9LZXl3
b3Jkcz48S2V5d29yZHM+UkFORE9NSVpFRDwvS2V5d29yZHM+PEtleXdvcmRzPlJhbmRvbWl6ZWQg
Y29udHJvbGxlZCB0cmlhbDwvS2V5d29yZHM+PEtleXdvcmRzPlJvbGU8L0tleXdvcmRzPjxLZXl3
b3Jkcz5TZXJ1bTwvS2V5d29yZHM+PEtleXdvcmRzPlNFUlVNIDI1LUhZRFJPWFlWSVRBTUlOIEQ8
L0tleXdvcmRzPjxLZXl3b3Jkcz5TdXBwbGVtZW50YXRpb248L0tleXdvcmRzPjxLZXl3b3Jkcz5U
bzwvS2V5d29yZHM+PEtleXdvcmRzPnRyYWJlY3VsYXI8L0tleXdvcmRzPjxLZXl3b3Jkcz5UcmFi
ZWN1bGFyIGJvbmU8L0tleXdvcmRzPjxLZXl3b3Jkcz50cmlhbDwvS2V5d29yZHM+PEtleXdvcmRz
PnR1cm5vdmVyPC9LZXl3b3Jkcz48S2V5d29yZHM+dW5kZXJjYXJib3h5bGF0ZWQgb3N0ZW9jYWxj
aW48L0tleXdvcmRzPjxLZXl3b3Jkcz5WaXRhbWluIEQ8L0tleXdvcmRzPjxLZXl3b3Jkcz5WaXRh
bWluIEQzPC9LZXl3b3Jkcz48S2V5d29yZHM+Vml0YW1pbiBLPC9LZXl3b3Jkcz48S2V5d29yZHM+
Vml0YW1pbiBLMTwvS2V5d29yZHM+PEtleXdvcmRzPlZJVEFNSU4tRDwvS2V5d29yZHM+PEtleXdv
cmRzPlZpdGFtaW5zPC9LZXl3b3Jkcz48S2V5d29yZHM+V0hPPC9LZXl3b3Jkcz48S2V5d29yZHM+
V29tZW48L0tleXdvcmRzPjxLZXl3b3Jkcz5XcmlzdDwvS2V5d29yZHM+PFJlcHJpbnQ+Tm90IGlu
IEZpbGU8L1JlcHJpbnQ+PFN0YXJ0X1BhZ2U+NTA5PC9TdGFydF9QYWdlPjxFbmRfUGFnZT41MTk8
L0VuZF9QYWdlPjxQZXJpb2RpY2FsPkogQm9uZSBNaW4gUmVzPC9QZXJpb2RpY2FsPjxWb2x1bWU+
MjI8L1ZvbHVtZT48SXNzdWU+NDwvSXNzdWU+PFB1Ymxpc2hlcj5Kb2huIFdpbGV5IGFuZCBTb25z
IGFuZCBUaGUgQW1lcmljYW4gU29jaWV0eSBmb3IgQm9uZSBhbmQgTWluZXJhbCBSZXNlYXJjaCAo
QVNCTVIpPC9QdWJsaXNoZXI+PElTU05fSVNCTj4xNTIzLTQ2ODE8L0lTU05fSVNCTj48V2ViX1VS
TD5odHRwOi8vZHguZG9pLm9yZy8xMC4xMzU5L2pibXIuMDcwMTE2PC9XZWJfVVJMPjxXZWJfVVJM
X0xpbmsxPjx1PmZpbGU6Ly9DOlxEb2t1bWVudGVyXFJNLlJlZlxELXZpdFxNb3J0YWxpdGV0XEpC
TVJfMjAwN18yMl81MDlmZi5wZGY8L3U+PC9XZWJfVVJMX0xpbmsxPjxXZWJfVVJMX0xpbmsyPjx1
Pmh0dHA6Ly9vbmxpbmVsaWJyYXJ5LndpbGV5LmNvbS5lei5zdGF0c2JpYmxpb3Rla2V0LmRrOjIw
NDgvZG9pLzEwLjEzNTkvamJtci4wNzAxMTYvZnVsbDwvdT48L1dlYl9VUkxfTGluazI+PFpaX0pv
dXJuYWxTdGRBYmJyZXY+PGYgbmFtZT0iU3lzdGVtIj5KIEJvbmUgTWluIFJlczwvZj48L1paX0pv
dXJuYWxTdGRBYmJyZXY+PFpaX1dvcmtmb3JtSUQ+MTwvWlpfV29ya2Zvcm1JRD48L01ETD48L0Np
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[148]</w:t>
            </w:r>
            <w:r w:rsidRPr="00BE6834">
              <w:rPr>
                <w:sz w:val="18"/>
                <w:szCs w:val="18"/>
                <w:lang w:val="en-US"/>
              </w:rPr>
              <w:fldChar w:fldCharType="end"/>
            </w:r>
            <w:r w:rsidRPr="00BE6834">
              <w:rPr>
                <w:sz w:val="18"/>
                <w:szCs w:val="18"/>
                <w:lang w:val="en-US"/>
              </w:rPr>
              <w:t>, UK</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244 elderly non-osteoporotic women </w:t>
            </w:r>
          </w:p>
          <w:p w:rsidR="00EE20DF" w:rsidRPr="00BE6834" w:rsidRDefault="00EE20DF" w:rsidP="004863EE">
            <w:pPr>
              <w:rPr>
                <w:sz w:val="18"/>
                <w:szCs w:val="18"/>
                <w:lang w:val="en-US"/>
              </w:rPr>
            </w:pPr>
            <w:r w:rsidRPr="00BE6834">
              <w:rPr>
                <w:sz w:val="18"/>
                <w:szCs w:val="18"/>
                <w:lang w:val="en-US"/>
              </w:rPr>
              <w:t xml:space="preserve">Mean age 68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62.5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 xml:space="preserve">2 yr. of treatment of (DB): </w:t>
            </w:r>
          </w:p>
          <w:p w:rsidR="00EE20DF" w:rsidRPr="00BE6834" w:rsidRDefault="00EE20DF" w:rsidP="004863EE">
            <w:pPr>
              <w:rPr>
                <w:sz w:val="18"/>
                <w:szCs w:val="18"/>
                <w:lang w:val="en-US"/>
              </w:rPr>
            </w:pPr>
            <w:r w:rsidRPr="00BE6834">
              <w:rPr>
                <w:sz w:val="18"/>
                <w:szCs w:val="18"/>
                <w:lang w:val="en-US"/>
              </w:rPr>
              <w:t xml:space="preserve">D3 400 IU/d + 1000 mg Ca/d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proofErr w:type="spellStart"/>
            <w:r w:rsidRPr="00BE6834">
              <w:rPr>
                <w:sz w:val="18"/>
                <w:szCs w:val="18"/>
                <w:lang w:val="en-US"/>
              </w:rPr>
              <w:t>Vit</w:t>
            </w:r>
            <w:proofErr w:type="spellEnd"/>
            <w:r w:rsidRPr="00BE6834">
              <w:rPr>
                <w:sz w:val="18"/>
                <w:szCs w:val="18"/>
                <w:lang w:val="en-US"/>
              </w:rPr>
              <w:t xml:space="preserve"> K1, 200 µg/d + 1000 mg Ca/d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 xml:space="preserve">D3 400 IU/d + </w:t>
            </w:r>
            <w:proofErr w:type="spellStart"/>
            <w:r w:rsidRPr="00BE6834">
              <w:rPr>
                <w:sz w:val="18"/>
                <w:szCs w:val="18"/>
                <w:lang w:val="en-US"/>
              </w:rPr>
              <w:t>Vit</w:t>
            </w:r>
            <w:proofErr w:type="spellEnd"/>
            <w:r w:rsidRPr="00BE6834">
              <w:rPr>
                <w:sz w:val="18"/>
                <w:szCs w:val="18"/>
                <w:lang w:val="en-US"/>
              </w:rPr>
              <w:t xml:space="preserve"> K1 200 µg/d + 1000 mg Ca/d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spacing w:after="60"/>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0.33 (95% Cl, 0.01 to 8.16)</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Smith 2007 </w:t>
            </w:r>
            <w:r w:rsidRPr="00BE6834">
              <w:rPr>
                <w:sz w:val="18"/>
                <w:szCs w:val="18"/>
                <w:lang w:val="en-US"/>
              </w:rPr>
              <w:fldChar w:fldCharType="begin">
                <w:fldData xml:space="preserve">PFJlZm1hbj48Q2l0ZT48QXV0aG9yPlNtaXRoPC9BdXRob3I+PFllYXI+MjAwNzwvWWVhcj48UmVj
TnVtPjg2NDA8L1JlY051bT48SURUZXh0PkVmZmVjdCBvZiBhbm51YWwgaW50cmFtdXNjdWxhciB2
aXRhbWluIEQgb24gZnJhY3R1cmUgcmlzayBpbiBlbGRlcmx5IG1lbiBhbmQgd29tZW4tLWEgcG9w
dWxhdGlvbi1iYXNlZCwgcmFuZG9taXplZCwgZG91YmxlLWJsaW5kLCBwbGFjZWJvLWNvbnRyb2xs
ZWQgdHJpYWw8L0lEVGV4dD48TURMIFJlZl9UeXBlPSJKb3VybmFsIj48UmVmX1R5cGU+Sm91cm5h
bDwvUmVmX1R5cGU+PFJlZl9JRD44NjQwPC9SZWZfSUQ+PFRpdGxlX1ByaW1hcnk+RWZmZWN0IG9m
IGFubnVhbCBpbnRyYW11c2N1bGFyIHZpdGFtaW4gRCBvbiBmcmFjdHVyZSByaXNrIGluIGVsZGVy
bHkgbWVuIGFuZCB3b21lbi0tYSBwb3B1bGF0aW9uLWJhc2VkLCByYW5kb21pemVkLCBkb3VibGUt
YmxpbmQsIHBsYWNlYm8tY29udHJvbGxlZCB0cmlhbDwvVGl0bGVfUHJpbWFyeT48QXV0aG9yc19Q
cmltYXJ5PlNtaXRoLEguPC9BdXRob3JzX1ByaW1hcnk+PEF1dGhvcnNfUHJpbWFyeT5BbmRlcnNv
bixGLjwvQXV0aG9yc19QcmltYXJ5PjxBdXRob3JzX1ByaW1hcnk+UmFwaGFlbCxILjwvQXV0aG9y
c19QcmltYXJ5PjxBdXRob3JzX1ByaW1hcnk+TWFzbGluLFAuPC9BdXRob3JzX1ByaW1hcnk+PEF1
dGhvcnNfUHJpbWFyeT5Dcm96aWVyLFMuPC9BdXRob3JzX1ByaW1hcnk+PEF1dGhvcnNfUHJpbWFy
eT5Db29wZXIsQy48L0F1dGhvcnNfUHJpbWFyeT48RGF0ZV9QcmltYXJ5PjIwMDcvMTI8L0RhdGVf
UHJpbWFyeT48S2V5d29yZHM+YWRtaW5pc3RyYXRpb24gJmFtcDthbXA8L0tleXdvcmRzPjxLZXl3
b3Jkcz5hZ2U8L0tleXdvcmRzPjxLZXl3b3Jkcz5BZ2VkPC9LZXl3b3Jkcz48S2V5d29yZHM+QWdl
ZCw4MCBhbmQgb3ZlcjwvS2V5d29yZHM+PEtleXdvcmRzPmFuPC9LZXl3b3Jkcz48S2V5d29yZHM+
Qm9uZSBEZW5zaXR5PC9LZXl3b3Jkcz48S2V5d29yZHM+Q2k8L0tleXdvcmRzPjxLZXl3b3Jkcz5j
b250cm9sPC9LZXl3b3Jkcz48S2V5d29yZHM+ZG9zYWdlPC9LZXl3b3Jkcz48S2V5d29yZHM+RG9z
ZS1SZXNwb25zZSBSZWxhdGlvbnNoaXAsRHJ1ZzwvS2V5d29yZHM+PEtleXdvcmRzPkRvdWJsZS1C
bGluZCBNZXRob2Q8L0tleXdvcmRzPjxLZXl3b3Jkcz5EcnVnIEFkbWluaXN0cmF0aW9uIFNjaGVk
dWxlPC9LZXl3b3Jkcz48S2V5d29yZHM+ZHJ1ZyBlZmZlY3RzPC9LZXl3b3Jkcz48S2V5d29yZHM+
RWxkZXJseTwvS2V5d29yZHM+PEtleXdvcmRzPkVuZ2xhbmQ8L0tleXdvcmRzPjxLZXl3b3Jkcz5l
cGlkZW1pb2xvZ3k8L0tleXdvcmRzPjxLZXl3b3Jkcz5FcmdvY2FsY2lmZXJvbHM8L0tleXdvcmRz
PjxLZXl3b3Jkcz5GZW1hbGU8L0tleXdvcmRzPjxLZXl3b3Jkcz5Gb2xsb3ctVXAgU3R1ZGllczwv
S2V5d29yZHM+PEtleXdvcmRzPkZyYWN0dXJlPC9LZXl3b3Jkcz48S2V5d29yZHM+ZnJhY3R1cmUg
cmlzazwvS2V5d29yZHM+PEtleXdvcmRzPkZyYWN0dXJlczwvS2V5d29yZHM+PEtleXdvcmRzPkZy
YWN0dXJlcyxTcG9udGFuZW91czwvS2V5d29yZHM+PEtleXdvcmRzPkdlcmlhdHJpYyBBc3Nlc3Nt
ZW50PC9LZXl3b3Jkcz48S2V5d29yZHM+SGlwPC9LZXl3b3Jkcz48S2V5d29yZHM+SHVtYW5zPC9L
ZXl3b3Jkcz48S2V5d29yZHM+aW08L0tleXdvcmRzPjxLZXl3b3Jkcz5JbmNpZGVuY2U8L0tleXdv
cmRzPjxLZXl3b3Jkcz5JbmplY3Rpb25zLEludHJhbXVzY3VsYXI8L0tleXdvcmRzPjxLZXl3b3Jk
cz5JczwvS2V5d29yZHM+PEtleXdvcmRzPk1hbGU8L0tleXdvcmRzPjxLZXl3b3Jkcz5NZXRob2Rz
PC9LZXl3b3Jkcz48S2V5d29yZHM+T3N0ZW9wb3Jvc2lzPC9LZXl3b3Jkcz48S2V5d29yZHM+UG9w
dWxhdGlvbjwvS2V5d29yZHM+PEtleXdvcmRzPnByZXZlbnRpb24gJmFtcDthbXA8L0tleXdvcmRz
PjxLZXl3b3Jkcz5Qcm9iYWJpbGl0eTwvS2V5d29yZHM+PEtleXdvcmRzPlJlZmVyZW5jZSBWYWx1
ZXM8L0tleXdvcmRzPjxLZXl3b3Jkcz5SZXNlYXJjaDwvS2V5d29yZHM+PEtleXdvcmRzPlJpc2s8
L0tleXdvcmRzPjxLZXl3b3Jkcz5SaXNrIEFzc2Vzc21lbnQ8L0tleXdvcmRzPjxLZXl3b3Jkcz5z
ZWNvbmRhcnk8L0tleXdvcmRzPjxLZXl3b3Jkcz5UcmVhdG1lbnQgT3V0Y29tZTwvS2V5d29yZHM+
PEtleXdvcmRzPlZpdGFtaW4gRDwvS2V5d29yZHM+PEtleXdvcmRzPldyaXN0PC9LZXl3b3Jkcz48
UmVwcmludD5PbiBSZXF1ZXN0IDAyLzE4LzA5PC9SZXByaW50PjxTdGFydF9QYWdlPjE4NTI8L1N0
YXJ0X1BhZ2U+PEVuZF9QYWdlPjE4NTc8L0VuZF9QYWdlPjxQZXJpb2RpY2FsPlJoZXVtYXRvbG9n
eSAoT3hmb3JkKTwvUGVyaW9kaWNhbD48Vm9sdW1lPjQ2PC9Wb2x1bWU+PElzc3VlPjEyPC9Jc3N1
ZT48V2ViX1VSTD5QTToxNzk5ODIyNTwvV2ViX1VSTD48V2ViX1VSTF9MaW5rMT48dT5maWxlOi8v
QzpcRG9rdW1lbnRlclxSTS5SZWZcRC12aXRcUmhldW1hdG9sb2d5IDIwMDcuIDQ2LiAxODUyZmYu
UERGPC91PjwvV2ViX1VSTF9MaW5rMT48V2ViX1VSTF9MaW5rMj48dT5odHRwOi8vcmhldW1hdG9s
b2d5Lm94Zm9yZGpvdXJuYWxzLm9yZy5lei5zdGF0c2JpYmxpb3Rla2V0LmRrOjIwNDgvY2dpL2Nv
bnRlbnQvZnVsbC80Ni8xMi8xODUyPC91PjwvV2ViX1VSTF9MaW5rMj48WlpfSm91cm5hbFN0ZEFi
YnJldj48ZiBuYW1lPSJTeXN0ZW0iPlJoZXVtYXRvbG9neSAoT3hmb3JkKTwvZj48L1paX0pvdXJu
YWxTdGRBYmJyZXY+PFpaX1dvcmtmb3JtSUQ+MTwvWlpfV29ya2Zvcm1JRD48L01ETD48L0NpdGU+
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PFJlZm1hbj48Q2l0ZT48QXV0aG9yPlNtaXRoPC9BdXRob3I+PFllYXI+MjAwNzwvWWVhcj48UmVj
TnVtPjg2NDA8L1JlY051bT48SURUZXh0PkVmZmVjdCBvZiBhbm51YWwgaW50cmFtdXNjdWxhciB2
aXRhbWluIEQgb24gZnJhY3R1cmUgcmlzayBpbiBlbGRlcmx5IG1lbiBhbmQgd29tZW4tLWEgcG9w
dWxhdGlvbi1iYXNlZCwgcmFuZG9taXplZCwgZG91YmxlLWJsaW5kLCBwbGFjZWJvLWNvbnRyb2xs
ZWQgdHJpYWw8L0lEVGV4dD48TURMIFJlZl9UeXBlPSJKb3VybmFsIj48UmVmX1R5cGU+Sm91cm5h
bDwvUmVmX1R5cGU+PFJlZl9JRD44NjQwPC9SZWZfSUQ+PFRpdGxlX1ByaW1hcnk+RWZmZWN0IG9m
IGFubnVhbCBpbnRyYW11c2N1bGFyIHZpdGFtaW4gRCBvbiBmcmFjdHVyZSByaXNrIGluIGVsZGVy
bHkgbWVuIGFuZCB3b21lbi0tYSBwb3B1bGF0aW9uLWJhc2VkLCByYW5kb21pemVkLCBkb3VibGUt
YmxpbmQsIHBsYWNlYm8tY29udHJvbGxlZCB0cmlhbDwvVGl0bGVfUHJpbWFyeT48QXV0aG9yc19Q
cmltYXJ5PlNtaXRoLEguPC9BdXRob3JzX1ByaW1hcnk+PEF1dGhvcnNfUHJpbWFyeT5BbmRlcnNv
bixGLjwvQXV0aG9yc19QcmltYXJ5PjxBdXRob3JzX1ByaW1hcnk+UmFwaGFlbCxILjwvQXV0aG9y
c19QcmltYXJ5PjxBdXRob3JzX1ByaW1hcnk+TWFzbGluLFAuPC9BdXRob3JzX1ByaW1hcnk+PEF1
dGhvcnNfUHJpbWFyeT5Dcm96aWVyLFMuPC9BdXRob3JzX1ByaW1hcnk+PEF1dGhvcnNfUHJpbWFy
eT5Db29wZXIsQy48L0F1dGhvcnNfUHJpbWFyeT48RGF0ZV9QcmltYXJ5PjIwMDcvMTI8L0RhdGVf
UHJpbWFyeT48S2V5d29yZHM+YWRtaW5pc3RyYXRpb24gJmFtcDthbXA8L0tleXdvcmRzPjxLZXl3
b3Jkcz5hZ2U8L0tleXdvcmRzPjxLZXl3b3Jkcz5BZ2VkPC9LZXl3b3Jkcz48S2V5d29yZHM+QWdl
ZCw4MCBhbmQgb3ZlcjwvS2V5d29yZHM+PEtleXdvcmRzPmFuPC9LZXl3b3Jkcz48S2V5d29yZHM+
Qm9uZSBEZW5zaXR5PC9LZXl3b3Jkcz48S2V5d29yZHM+Q2k8L0tleXdvcmRzPjxLZXl3b3Jkcz5j
b250cm9sPC9LZXl3b3Jkcz48S2V5d29yZHM+ZG9zYWdlPC9LZXl3b3Jkcz48S2V5d29yZHM+RG9z
ZS1SZXNwb25zZSBSZWxhdGlvbnNoaXAsRHJ1ZzwvS2V5d29yZHM+PEtleXdvcmRzPkRvdWJsZS1C
bGluZCBNZXRob2Q8L0tleXdvcmRzPjxLZXl3b3Jkcz5EcnVnIEFkbWluaXN0cmF0aW9uIFNjaGVk
dWxlPC9LZXl3b3Jkcz48S2V5d29yZHM+ZHJ1ZyBlZmZlY3RzPC9LZXl3b3Jkcz48S2V5d29yZHM+
RWxkZXJseTwvS2V5d29yZHM+PEtleXdvcmRzPkVuZ2xhbmQ8L0tleXdvcmRzPjxLZXl3b3Jkcz5l
cGlkZW1pb2xvZ3k8L0tleXdvcmRzPjxLZXl3b3Jkcz5FcmdvY2FsY2lmZXJvbHM8L0tleXdvcmRz
PjxLZXl3b3Jkcz5GZW1hbGU8L0tleXdvcmRzPjxLZXl3b3Jkcz5Gb2xsb3ctVXAgU3R1ZGllczwv
S2V5d29yZHM+PEtleXdvcmRzPkZyYWN0dXJlPC9LZXl3b3Jkcz48S2V5d29yZHM+ZnJhY3R1cmUg
cmlzazwvS2V5d29yZHM+PEtleXdvcmRzPkZyYWN0dXJlczwvS2V5d29yZHM+PEtleXdvcmRzPkZy
YWN0dXJlcyxTcG9udGFuZW91czwvS2V5d29yZHM+PEtleXdvcmRzPkdlcmlhdHJpYyBBc3Nlc3Nt
ZW50PC9LZXl3b3Jkcz48S2V5d29yZHM+SGlwPC9LZXl3b3Jkcz48S2V5d29yZHM+SHVtYW5zPC9L
ZXl3b3Jkcz48S2V5d29yZHM+aW08L0tleXdvcmRzPjxLZXl3b3Jkcz5JbmNpZGVuY2U8L0tleXdv
cmRzPjxLZXl3b3Jkcz5JbmplY3Rpb25zLEludHJhbXVzY3VsYXI8L0tleXdvcmRzPjxLZXl3b3Jk
cz5JczwvS2V5d29yZHM+PEtleXdvcmRzPk1hbGU8L0tleXdvcmRzPjxLZXl3b3Jkcz5NZXRob2Rz
PC9LZXl3b3Jkcz48S2V5d29yZHM+T3N0ZW9wb3Jvc2lzPC9LZXl3b3Jkcz48S2V5d29yZHM+UG9w
dWxhdGlvbjwvS2V5d29yZHM+PEtleXdvcmRzPnByZXZlbnRpb24gJmFtcDthbXA8L0tleXdvcmRz
PjxLZXl3b3Jkcz5Qcm9iYWJpbGl0eTwvS2V5d29yZHM+PEtleXdvcmRzPlJlZmVyZW5jZSBWYWx1
ZXM8L0tleXdvcmRzPjxLZXl3b3Jkcz5SZXNlYXJjaDwvS2V5d29yZHM+PEtleXdvcmRzPlJpc2s8
L0tleXdvcmRzPjxLZXl3b3Jkcz5SaXNrIEFzc2Vzc21lbnQ8L0tleXdvcmRzPjxLZXl3b3Jkcz5z
ZWNvbmRhcnk8L0tleXdvcmRzPjxLZXl3b3Jkcz5UcmVhdG1lbnQgT3V0Y29tZTwvS2V5d29yZHM+
PEtleXdvcmRzPlZpdGFtaW4gRDwvS2V5d29yZHM+PEtleXdvcmRzPldyaXN0PC9LZXl3b3Jkcz48
UmVwcmludD5PbiBSZXF1ZXN0IDAyLzE4LzA5PC9SZXByaW50PjxTdGFydF9QYWdlPjE4NTI8L1N0
YXJ0X1BhZ2U+PEVuZF9QYWdlPjE4NTc8L0VuZF9QYWdlPjxQZXJpb2RpY2FsPlJoZXVtYXRvbG9n
eSAoT3hmb3JkKTwvUGVyaW9kaWNhbD48Vm9sdW1lPjQ2PC9Wb2x1bWU+PElzc3VlPjEyPC9Jc3N1
ZT48V2ViX1VSTD5QTToxNzk5ODIyNTwvV2ViX1VSTD48V2ViX1VSTF9MaW5rMT48dT5maWxlOi8v
QzpcRG9rdW1lbnRlclxSTS5SZWZcRC12aXRcUmhldW1hdG9sb2d5IDIwMDcuIDQ2LiAxODUyZmYu
UERGPC91PjwvV2ViX1VSTF9MaW5rMT48V2ViX1VSTF9MaW5rMj48dT5odHRwOi8vcmhldW1hdG9s
b2d5Lm94Zm9yZGpvdXJuYWxzLm9yZy5lei5zdGF0c2JpYmxpb3Rla2V0LmRrOjIwNDgvY2dpL2Nv
bnRlbnQvZnVsbC80Ni8xMi8xODUyPC91PjwvV2ViX1VSTF9MaW5rMj48WlpfSm91cm5hbFN0ZEFi
YnJldj48ZiBuYW1lPSJTeXN0ZW0iPlJoZXVtYXRvbG9neSAoT3hmb3JkKTwvZj48L1paX0pvdXJu
YWxTdGRBYmJyZXY+PFpaX1dvcmtmb3JtSUQ+MTwvWlpfV29ya2Zvcm1JRD48L01ETD48L0NpdGU+
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[251]</w:t>
            </w:r>
            <w:r w:rsidRPr="00BE6834">
              <w:rPr>
                <w:sz w:val="18"/>
                <w:szCs w:val="18"/>
                <w:lang w:val="en-US"/>
              </w:rPr>
              <w:fldChar w:fldCharType="end"/>
            </w:r>
            <w:r w:rsidRPr="00BE6834">
              <w:rPr>
                <w:sz w:val="18"/>
                <w:szCs w:val="18"/>
                <w:lang w:val="en-US"/>
              </w:rPr>
              <w:t>, UK</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r w:rsidRPr="00BE6834">
              <w:rPr>
                <w:sz w:val="18"/>
                <w:szCs w:val="18"/>
                <w:lang w:val="en-US"/>
              </w:rPr>
              <w:t>X</w:t>
            </w:r>
          </w:p>
        </w:tc>
        <w:tc>
          <w:tcPr>
            <w:tcW w:w="2899" w:type="dxa"/>
          </w:tcPr>
          <w:p w:rsidR="00EE20DF" w:rsidRPr="00BE6834" w:rsidRDefault="00EE20DF" w:rsidP="004863EE">
            <w:pPr>
              <w:rPr>
                <w:sz w:val="18"/>
                <w:szCs w:val="18"/>
                <w:lang w:val="en-US"/>
              </w:rPr>
            </w:pPr>
            <w:r w:rsidRPr="00BE6834">
              <w:rPr>
                <w:sz w:val="18"/>
                <w:szCs w:val="18"/>
                <w:lang w:val="en-US"/>
              </w:rPr>
              <w:t xml:space="preserve">N=9,440 (53.9%) GP patients presenting for influenza vaccination </w:t>
            </w:r>
          </w:p>
          <w:p w:rsidR="00EE20DF" w:rsidRPr="00BE6834" w:rsidRDefault="00EE20DF" w:rsidP="004863EE">
            <w:pPr>
              <w:rPr>
                <w:sz w:val="18"/>
                <w:szCs w:val="18"/>
                <w:lang w:val="en-US"/>
              </w:rPr>
            </w:pPr>
            <w:r w:rsidRPr="00BE6834">
              <w:rPr>
                <w:sz w:val="18"/>
                <w:szCs w:val="18"/>
                <w:lang w:val="en-US"/>
              </w:rPr>
              <w:t>Median age 79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56.5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 xml:space="preserve">36 mo. of treatment (DB) with intramuscular </w:t>
            </w:r>
          </w:p>
          <w:p w:rsidR="00EE20DF" w:rsidRPr="00BE6834" w:rsidRDefault="00EE20DF" w:rsidP="004863EE">
            <w:pPr>
              <w:rPr>
                <w:sz w:val="18"/>
                <w:szCs w:val="18"/>
                <w:lang w:val="en-US"/>
              </w:rPr>
            </w:pPr>
            <w:r w:rsidRPr="00BE6834">
              <w:rPr>
                <w:sz w:val="18"/>
                <w:szCs w:val="18"/>
                <w:lang w:val="en-US"/>
              </w:rPr>
              <w:t xml:space="preserve">D2 300 000 IU/yearly </w:t>
            </w:r>
          </w:p>
          <w:p w:rsidR="00EE20DF" w:rsidRPr="00BE6834" w:rsidRDefault="00EE20DF" w:rsidP="004863EE">
            <w:pPr>
              <w:rPr>
                <w:rStyle w:val="Fremhv"/>
                <w:bCs/>
                <w:i w:val="0"/>
                <w:iCs w:val="0"/>
                <w:sz w:val="18"/>
                <w:szCs w:val="18"/>
                <w:lang w:val="en-US"/>
              </w:rPr>
            </w:pPr>
            <w:r w:rsidRPr="00BE6834">
              <w:rPr>
                <w:rStyle w:val="Fremhv"/>
                <w:bCs/>
                <w:sz w:val="18"/>
                <w:szCs w:val="18"/>
                <w:lang w:val="en-US"/>
              </w:rPr>
              <w:t xml:space="preserve">Vs. </w:t>
            </w:r>
          </w:p>
          <w:p w:rsidR="00EE20DF" w:rsidRPr="00BE6834" w:rsidRDefault="00EE20DF" w:rsidP="004863EE">
            <w:pPr>
              <w:rPr>
                <w:rStyle w:val="Fremhv"/>
                <w:bCs/>
                <w:i w:val="0"/>
                <w:iCs w:val="0"/>
                <w:sz w:val="18"/>
                <w:szCs w:val="18"/>
                <w:lang w:val="en-US"/>
              </w:rPr>
            </w:pPr>
            <w:r w:rsidRPr="00BE6834">
              <w:rPr>
                <w:rStyle w:val="Fremhv"/>
                <w:bCs/>
                <w:sz w:val="18"/>
                <w:szCs w:val="18"/>
                <w:lang w:val="en-US"/>
              </w:rPr>
              <w:t>placebo/yearly</w:t>
            </w:r>
          </w:p>
          <w:p w:rsidR="00EE20DF" w:rsidRPr="00BE6834" w:rsidRDefault="00EE20DF" w:rsidP="004863EE">
            <w:pPr>
              <w:rPr>
                <w:sz w:val="18"/>
                <w:szCs w:val="18"/>
                <w:lang w:val="en-US"/>
              </w:rPr>
            </w:pPr>
            <w:r w:rsidRPr="00BE6834">
              <w:rPr>
                <w:sz w:val="18"/>
                <w:szCs w:val="18"/>
                <w:lang w:val="en-US"/>
              </w:rPr>
              <w:t xml:space="preserve">  </w:t>
            </w:r>
          </w:p>
        </w:tc>
        <w:tc>
          <w:tcPr>
            <w:tcW w:w="2693" w:type="dxa"/>
          </w:tcPr>
          <w:p w:rsidR="00EE20DF" w:rsidRPr="00BE6834" w:rsidRDefault="00EE20DF" w:rsidP="004863EE">
            <w:pPr>
              <w:rPr>
                <w:sz w:val="18"/>
                <w:szCs w:val="18"/>
                <w:lang w:val="en-US"/>
              </w:rPr>
            </w:pPr>
            <w:r w:rsidRPr="00BE6834">
              <w:rPr>
                <w:sz w:val="18"/>
                <w:szCs w:val="18"/>
                <w:lang w:val="en-US"/>
              </w:rPr>
              <w:t>RR = 1.00 (95% Cl, 0.87 to 1.15)</w:t>
            </w:r>
          </w:p>
          <w:p w:rsidR="00EE20DF" w:rsidRPr="00BE6834" w:rsidRDefault="00EE20DF" w:rsidP="004863EE">
            <w:pPr>
              <w:rPr>
                <w:sz w:val="18"/>
                <w:szCs w:val="18"/>
                <w:lang w:val="en-US"/>
              </w:rPr>
            </w:pP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4863EE">
            <w:pPr>
              <w:rPr>
                <w:sz w:val="18"/>
                <w:szCs w:val="18"/>
                <w:lang w:val="en-US"/>
              </w:rPr>
            </w:pPr>
            <w:proofErr w:type="spellStart"/>
            <w:r w:rsidRPr="00BE6834">
              <w:rPr>
                <w:sz w:val="18"/>
                <w:szCs w:val="18"/>
                <w:lang w:val="en-US"/>
              </w:rPr>
              <w:t>Lappe</w:t>
            </w:r>
            <w:proofErr w:type="spellEnd"/>
            <w:r w:rsidRPr="00BE6834">
              <w:rPr>
                <w:sz w:val="18"/>
                <w:szCs w:val="18"/>
                <w:lang w:val="en-US"/>
              </w:rPr>
              <w:t xml:space="preserve">, 2007 </w:t>
            </w:r>
            <w:r w:rsidRPr="00BE6834">
              <w:rPr>
                <w:sz w:val="18"/>
                <w:szCs w:val="18"/>
                <w:lang w:val="en-US"/>
              </w:rPr>
              <w:fldChar w:fldCharType="begin"/>
            </w:r>
            <w:r w:rsidR="00D3687A">
              <w:rPr>
                <w:sz w:val="18"/>
                <w:szCs w:val="18"/>
                <w:lang w:val="en-US"/>
              </w:rPr>
              <w:instrText xml:space="preserve"> ADDIN REFMGR.CITE &lt;Refman&gt;&lt;Cite&gt;&lt;Author&gt;Lappe&lt;/Author&gt;&lt;Year&gt;2007&lt;/Year&gt;&lt;RecNum&gt;7355&lt;/RecNum&gt;&lt;IDText&gt;Vitamin D and calcium supplementation reduces cancer risk: results of a randomized trial&lt;/IDText&gt;&lt;MDL Ref_Type="Journal"&gt;&lt;Ref_Type&gt;Journal&lt;/Ref_Type&gt;&lt;Ref_ID&gt;7355&lt;/Ref_ID&gt;&lt;Title_Primary&gt;Vitamin D and calcium supplementation reduces cancer risk: results of a randomized trial&lt;/Title_Primary&gt;&lt;Authors_Primary&gt;Lappe,Joan M.&lt;/Authors_Primary&gt;&lt;Authors_Primary&gt;Travers-Gustafson,Dianne&lt;/Authors_Primary&gt;&lt;Authors_Primary&gt;Davies,K.Michael&lt;/Authors_Primary&gt;&lt;Authors_Primary&gt;Recker,Robert R.&lt;/Authors_Primary&gt;&lt;Authors_Primary&gt;Heaney,Robert P.&lt;/Authors_Primary&gt;&lt;Date_Primary&gt;2007/6/1&lt;/Date_Primary&gt;&lt;Keywords&gt;25 hydroxyvitamin D&lt;/Keywords&gt;&lt;Keywords&gt;25-Hydroxyvitamin D&lt;/Keywords&gt;&lt;Keywords&gt;Aged&lt;/Keywords&gt;&lt;Keywords&gt;analysis&lt;/Keywords&gt;&lt;Keywords&gt;Calcium&lt;/Keywords&gt;&lt;Keywords&gt;Cancer&lt;/Keywords&gt;&lt;Keywords&gt;Ci&lt;/Keywords&gt;&lt;Keywords&gt;control&lt;/Keywords&gt;&lt;Keywords&gt;Fracture&lt;/Keywords&gt;&lt;Keywords&gt;Incidence&lt;/Keywords&gt;&lt;Keywords&gt;mo&lt;/Keywords&gt;&lt;Keywords&gt;Nutritional Status&lt;/Keywords&gt;&lt;Keywords&gt;Population&lt;/Keywords&gt;&lt;Keywords&gt;Risk&lt;/Keywords&gt;&lt;Keywords&gt;secondary&lt;/Keywords&gt;&lt;Keywords&gt;Serum&lt;/Keywords&gt;&lt;Keywords&gt;To&lt;/Keywords&gt;&lt;Keywords&gt;treatment&lt;/Keywords&gt;&lt;Keywords&gt;Vitamin D&lt;/Keywords&gt;&lt;Reprint&gt;In File&lt;/Reprint&gt;&lt;Start_Page&gt;1586&lt;/Start_Page&gt;&lt;End_Page&gt;1591&lt;/End_Page&gt;&lt;Periodical&gt;Am J Clin Nutr&lt;/Periodical&gt;&lt;Volume&gt;85&lt;/Volume&gt;&lt;Issue&gt;6&lt;/Issue&gt;&lt;Web_URL&gt;http://www.ajcn.org/cgi/content/abstract/85/6/1586&lt;/Web_URL&gt;&lt;Web_URL_Link1&gt;&lt;u&gt;file://C:\Dokumenter\RM.Ref\cancer\AmJClinNutr2007 VitD.pdf&lt;/u&gt;&lt;/Web_URL_Link1&gt;&lt;Web_URL_Link2&gt;&lt;u&gt;http://www.ajcn.org.ez.statsbiblioteket.dk:2048/cgi/content/full/85/6/1586#T2&lt;/u&gt;&lt;/Web_URL_Link2&gt;&lt;ZZ_JournalFull&gt;&lt;f name="System"&gt;Am J Clin Nutr&lt;/f&gt;&lt;/ZZ_JournalFull&gt;&lt;ZZ_WorkformID&gt;1&lt;/ZZ_WorkformID&gt;&lt;/MDL&gt;&lt;/Cite&gt;&lt;/Refman&gt;</w:instrText>
            </w:r>
            <w:r w:rsidRPr="00BE6834">
              <w:rPr>
                <w:sz w:val="18"/>
                <w:szCs w:val="18"/>
                <w:lang w:val="en-US"/>
              </w:rPr>
              <w:fldChar w:fldCharType="separate"/>
            </w:r>
            <w:r w:rsidR="002F35DD">
              <w:rPr>
                <w:noProof/>
                <w:sz w:val="18"/>
                <w:szCs w:val="18"/>
                <w:lang w:val="en-US"/>
              </w:rPr>
              <w:t>[15]</w:t>
            </w:r>
            <w:r w:rsidRPr="00BE6834">
              <w:rPr>
                <w:sz w:val="18"/>
                <w:szCs w:val="18"/>
                <w:lang w:val="en-US"/>
              </w:rPr>
              <w:fldChar w:fldCharType="end"/>
            </w:r>
            <w:r w:rsidRPr="00BE6834">
              <w:rPr>
                <w:sz w:val="18"/>
                <w:szCs w:val="18"/>
                <w:lang w:val="en-US"/>
              </w:rPr>
              <w:t>, USA</w:t>
            </w: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N=1,179 healthy postmenopausal white women</w:t>
            </w:r>
          </w:p>
          <w:p w:rsidR="00EE20DF" w:rsidRPr="00BE6834" w:rsidRDefault="00EE20DF" w:rsidP="004863EE">
            <w:pPr>
              <w:rPr>
                <w:sz w:val="18"/>
                <w:szCs w:val="18"/>
                <w:lang w:val="en-US"/>
              </w:rPr>
            </w:pPr>
            <w:r w:rsidRPr="00BE6834">
              <w:rPr>
                <w:sz w:val="18"/>
                <w:szCs w:val="18"/>
                <w:lang w:val="en-US"/>
              </w:rPr>
              <w:t>Mean age 66.7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71.8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48 mo. of treatment (DB):</w:t>
            </w:r>
          </w:p>
          <w:p w:rsidR="00EE20DF" w:rsidRPr="00BE6834" w:rsidRDefault="00EE20DF" w:rsidP="004863EE">
            <w:pPr>
              <w:rPr>
                <w:sz w:val="18"/>
                <w:szCs w:val="18"/>
                <w:lang w:val="en-US"/>
              </w:rPr>
            </w:pPr>
            <w:r w:rsidRPr="00BE6834">
              <w:rPr>
                <w:sz w:val="18"/>
                <w:szCs w:val="18"/>
                <w:lang w:val="en-US"/>
              </w:rPr>
              <w:t xml:space="preserve">D3 1000 IU/d+ Ca 1400-1500 mg/d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 xml:space="preserve">Ca 1400-1500 mg/d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 xml:space="preserve">Placebo </w:t>
            </w:r>
          </w:p>
        </w:tc>
        <w:tc>
          <w:tcPr>
            <w:tcW w:w="2693" w:type="dxa"/>
          </w:tcPr>
          <w:p w:rsidR="00EE20DF" w:rsidRPr="00BE6834" w:rsidRDefault="00EE20DF" w:rsidP="004863EE">
            <w:pPr>
              <w:rPr>
                <w:rFonts w:cs="GillSans-Light"/>
                <w:sz w:val="18"/>
                <w:szCs w:val="18"/>
                <w:lang w:val="en-US"/>
              </w:rPr>
            </w:pPr>
            <w:r w:rsidRPr="00BE6834">
              <w:rPr>
                <w:rFonts w:cs="GillSans-Light"/>
                <w:sz w:val="18"/>
                <w:szCs w:val="18"/>
                <w:lang w:val="en-US"/>
              </w:rPr>
              <w:t>RR 0.37 (95% Cl, 0.12 to 1.07)</w:t>
            </w: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4863EE">
            <w:pPr>
              <w:rPr>
                <w:sz w:val="18"/>
                <w:lang w:val="en-US"/>
              </w:rPr>
            </w:pPr>
            <w:r w:rsidRPr="00BE6834">
              <w:rPr>
                <w:sz w:val="18"/>
                <w:lang w:val="en-US"/>
              </w:rPr>
              <w:t xml:space="preserve">Beer,2007 </w:t>
            </w:r>
            <w:r w:rsidRPr="00BE6834">
              <w:rPr>
                <w:sz w:val="18"/>
                <w:lang w:val="en-US"/>
              </w:rPr>
              <w:fldChar w:fldCharType="begin">
                <w:fldData xml:space="preserve">PFJlZm1hbj48Q2l0ZT48QXV0aG9yPkJlZXI8L0F1dGhvcj48WWVhcj4yMDA3PC9ZZWFyPjxSZWNO
dW0+MTI1NDE8L1JlY051bT48SURUZXh0PkRvdWJsZS1CbGluZGVkIFJhbmRvbWl6ZWQgU3R1ZHkg
b2YgSGlnaC1Eb3NlIENhbGNpdHJpb2wgUGx1cyBEb2NldGF4ZWwgQ29tcGFyZWQgV2l0aCBQbGFj
ZWJvIFBsdXMgRG9jZXRheGVsIGluIEFuZHJvZ2VuLUluZGVwZW5kZW50IFByb3N0YXRlIENhbmNl
cjogQSBSZXBvcnQgRnJvbSB0aGUgQVNDRU5UIEludmVzdGlnYXRvcnM8L0lEVGV4dD48TURMIFJl
Zl9UeXBlPSJKb3VybmFsIj48UmVmX1R5cGU+Sm91cm5hbDwvUmVmX1R5cGU+PFJlZl9JRD4xMjU0
MTwvUmVmX0lEPjxUaXRsZV9QcmltYXJ5PkRvdWJsZS1CbGluZGVkIFJhbmRvbWl6ZWQgU3R1ZHkg
b2YgSGlnaC1Eb3NlIENhbGNpdHJpb2wgUGx1cyBEb2NldGF4ZWwgQ29tcGFyZWQgV2l0aCBQbGFj
ZWJvIFBsdXMgRG9jZXRheGVsIGluIEFuZHJvZ2VuLUluZGVwZW5kZW50IFByb3N0YXRlIENhbmNl
cjogQSBSZXBvcnQgRnJvbSB0aGUgQVNDRU5UIEludmVzdGlnYXRvcnM8L1RpdGxlX1ByaW1hcnk+
PEF1dGhvcnNfUHJpbWFyeT5CZWVyLFRvbWFzeiBNLjwvQXV0aG9yc19QcmltYXJ5PjxBdXRob3Jz
X1ByaW1hcnk+UnlhbixDaHJpc3RvcGhlciBXLjwvQXV0aG9yc19QcmltYXJ5PjxBdXRob3JzX1By
aW1hcnk+VmVubmVyLFBldGVyIE0uPC9BdXRob3JzX1ByaW1hcnk+PEF1dGhvcnNfUHJpbWFyeT5Q
ZXRyeWxhayxEYW5pZWwgUC48L0F1dGhvcnNfUHJpbWFyeT48QXV0aG9yc19QcmltYXJ5PkNoYXR0
YSxHdXJrYW1hbCBTLjwvQXV0aG9yc19QcmltYXJ5PjxBdXRob3JzX1ByaW1hcnk+UnVldGhlcixK
LkRlYW48L0F1dGhvcnNfUHJpbWFyeT48QXV0aG9yc19QcmltYXJ5PlJlZGZlcm4sQ2hhcmxlcyBI
LjwvQXV0aG9yc19QcmltYXJ5PjxBdXRob3JzX1ByaW1hcnk+RmVocmVuYmFjaGVyLExvdWlzPC9B
dXRob3JzX1ByaW1hcnk+PEF1dGhvcnNfUHJpbWFyeT5TYWxlaCxNYW5zb29yIE4uPC9BdXRob3Jz
X1ByaW1hcnk+PEF1dGhvcnNfUHJpbWFyeT5XYXRlcmhvdXNlLERhdmlkIE0uPC9BdXRob3JzX1By
aW1hcnk+PEF1dGhvcnNfUHJpbWFyeT5DYXJkdWNjaSxNaWNoYWVsIEEuPC9BdXRob3JzX1ByaW1h
cnk+PEF1dGhvcnNfUHJpbWFyeT5WaWNhcmlvLERhbmllbDwvQXV0aG9yc19QcmltYXJ5PjxBdXRo
b3JzX1ByaW1hcnk+RHJlaWNlcixSb2JlcnQ8L0F1dGhvcnNfUHJpbWFyeT48QXV0aG9yc19Qcmlt
YXJ5PkhpZ2FubyxDZWxlc3RpYSBTLjwvQXV0aG9yc19QcmltYXJ5PjxBdXRob3JzX1ByaW1hcnk+
QWhtYW5uLEZyZWRlcmljayBSLjwvQXV0aG9yc19QcmltYXJ5PjxBdXRob3JzX1ByaW1hcnk+Q2hp
LEtpbSBOLjwvQXV0aG9yc19QcmltYXJ5PjxBdXRob3JzX1ByaW1hcnk+SGVubmVyLFcuRGF2aWQ8
L0F1dGhvcnNfUHJpbWFyeT48QXV0aG9yc19QcmltYXJ5PkFycm95byxBbGFuPC9BdXRob3JzX1By
aW1hcnk+PEF1dGhvcnNfUHJpbWFyeT5DbG93LEZvbmcgVy48L0F1dGhvcnNfUHJpbWFyeT48RGF0
ZV9QcmltYXJ5PjIwMDcvMi85PC9EYXRlX1ByaW1hcnk+PEtleXdvcmRzPjE8L0tleXdvcmRzPjxL
ZXl3b3Jkcz5hbmFseXNpczwvS2V5d29yZHM+PEtleXdvcmRzPkFybTwvS2V5d29yZHM+PEtleXdv
cmRzPkNhbGNpdHJpb2w8L0tleXdvcmRzPjxLZXl3b3Jkcz5DYW5jZXI8L0tleXdvcmRzPjxLZXl3
b3Jkcz5GYXRpZ3VlPC9LZXl3b3Jkcz48S2V5d29yZHM+SHlwZXJnbHljZW1pYTwvS2V5d29yZHM+
PEtleXdvcmRzPkluZmVjdGlvbjwvS2V5d29yZHM+PEtleXdvcmRzPklzPC9LZXl3b3Jkcz48S2V5
d29yZHM+TWV0aG9kczwvS2V5d29yZHM+PEtleXdvcmRzPk11bHRpdmFyaWF0ZSBBbmFseXNpczwv
S2V5d29yZHM+PEtleXdvcmRzPlBhdGllbnRzPC9LZXl3b3Jkcz48S2V5d29yZHM+cGxhY2Vibzwv
S2V5d29yZHM+PEtleXdvcmRzPnByaW1hcnk8L0tleXdvcmRzPjxLZXl3b3Jkcz5Qcm9zdGF0ZTwv
S2V5d29yZHM+PEtleXdvcmRzPnByb3N0YXRlIGNhbmNlcjwvS2V5d29yZHM+PEtleXdvcmRzPlBy
b3N0YXRlLVNwZWNpZmljIEFudGlnZW48L0tleXdvcmRzPjxLZXl3b3Jkcz5SQU5ET01JWkVEPC9L
ZXl3b3Jkcz48S2V5d29yZHM+UmVzcG9uc2U8L0tleXdvcmRzPjxLZXl3b3Jkcz5TYWZldHk8L0tl
eXdvcmRzPjxLZXl3b3Jkcz5TdXJ2aXZhbDwvS2V5d29yZHM+PEtleXdvcmRzPnRoZXJhcHk8L0tl
eXdvcmRzPjxLZXl3b3Jkcz5UbzwvS2V5d29yZHM+PEtleXdvcmRzPnRveGljaXR5PC9LZXl3b3Jk
cz48S2V5d29yZHM+dHJlYXRtZW50PC9LZXl3b3Jkcz48UmVwcmludD5Ob3QgaW4gRmlsZTwvUmVw
cmludD48U3RhcnRfUGFnZT42Njk8L1N0YXJ0X1BhZ2U+PEVuZF9QYWdlPjY3NDwvRW5kX1BhZ2U+
PFBlcmlvZGljYWw+SiBDbGluIE9uY29sPC9QZXJpb2RpY2FsPjxWb2x1bWU+MjU8L1ZvbHVtZT48
SXNzdWU+NjwvSXNzdWU+PFdlYl9VUkw+aHR0cDovL2pjby5hc2NvcHVicy5vcmcvY29udGVudC8y
NS82LzY2OS5hYnN0cmFjdDwvV2ViX1VSTD48V2ViX1VSTF9MaW5rMT48dT5maWxlOi8vQzpcRG9r
dW1lbnRlclxSTS5SZWZcRC12aXRcQ2FuY2VyXENfUHJvc3RhdGVcSl9DbGluX09uY29sXzIwMDdf
MjVfNjY5ZmYucGRmPC91PjwvV2ViX1VSTF9MaW5rMT48V2ViX1VSTF9MaW5rMj48dT5odHRwOi8v
amNvLmFzY29wdWJzLm9yZy5lei5zdGF0c2JpYmxpb3Rla2V0LmRrOjIwNDgvY29udGVudC8yNS82
LzY2OS5hYnN0cmFjdDwvdT48L1dlYl9VUkxfTGluazI+PFpaX0pvdXJuYWxGdWxsPjxmIG5hbWU9
IlN5c3RlbSI+Sm91cm5hbCBvZiBDbGluaWNhbCBPbmNvbG9neTwvZj48L1paX0pvdXJuYWxGdWxs
PjxaWl9Kb3VybmFsU3RkQWJicmV2PjxmIG5hbWU9IlN5c3RlbSI+SiBDbGluIE9uY29sPC9mPjwv
WlpfSm91cm5hbFN0ZEFiYnJldj48WlpfV29ya2Zvcm1JRD4xPC9aWl9Xb3JrZm9ybUlEPjwvTURM
PjwvQ2l0ZT48L1JlZm1hbj4A
</w:fldData>
              </w:fldChar>
            </w:r>
            <w:r w:rsidR="00D3687A">
              <w:rPr>
                <w:sz w:val="18"/>
                <w:lang w:val="en-US"/>
              </w:rPr>
              <w:instrText xml:space="preserve"> ADDIN REFMGR.CITE </w:instrText>
            </w:r>
            <w:r w:rsidR="00D3687A">
              <w:rPr>
                <w:sz w:val="18"/>
                <w:lang w:val="en-US"/>
              </w:rPr>
              <w:fldChar w:fldCharType="begin">
                <w:fldData xml:space="preserve">PFJlZm1hbj48Q2l0ZT48QXV0aG9yPkJlZXI8L0F1dGhvcj48WWVhcj4yMDA3PC9ZZWFyPjxSZWNO
dW0+MTI1NDE8L1JlY051bT48SURUZXh0PkRvdWJsZS1CbGluZGVkIFJhbmRvbWl6ZWQgU3R1ZHkg
b2YgSGlnaC1Eb3NlIENhbGNpdHJpb2wgUGx1cyBEb2NldGF4ZWwgQ29tcGFyZWQgV2l0aCBQbGFj
ZWJvIFBsdXMgRG9jZXRheGVsIGluIEFuZHJvZ2VuLUluZGVwZW5kZW50IFByb3N0YXRlIENhbmNl
cjogQSBSZXBvcnQgRnJvbSB0aGUgQVNDRU5UIEludmVzdGlnYXRvcnM8L0lEVGV4dD48TURMIFJl
Zl9UeXBlPSJKb3VybmFsIj48UmVmX1R5cGU+Sm91cm5hbDwvUmVmX1R5cGU+PFJlZl9JRD4xMjU0
MTwvUmVmX0lEPjxUaXRsZV9QcmltYXJ5PkRvdWJsZS1CbGluZGVkIFJhbmRvbWl6ZWQgU3R1ZHkg
b2YgSGlnaC1Eb3NlIENhbGNpdHJpb2wgUGx1cyBEb2NldGF4ZWwgQ29tcGFyZWQgV2l0aCBQbGFj
ZWJvIFBsdXMgRG9jZXRheGVsIGluIEFuZHJvZ2VuLUluZGVwZW5kZW50IFByb3N0YXRlIENhbmNl
cjogQSBSZXBvcnQgRnJvbSB0aGUgQVNDRU5UIEludmVzdGlnYXRvcnM8L1RpdGxlX1ByaW1hcnk+
PEF1dGhvcnNfUHJpbWFyeT5CZWVyLFRvbWFzeiBNLjwvQXV0aG9yc19QcmltYXJ5PjxBdXRob3Jz
X1ByaW1hcnk+UnlhbixDaHJpc3RvcGhlciBXLjwvQXV0aG9yc19QcmltYXJ5PjxBdXRob3JzX1By
aW1hcnk+VmVubmVyLFBldGVyIE0uPC9BdXRob3JzX1ByaW1hcnk+PEF1dGhvcnNfUHJpbWFyeT5Q
ZXRyeWxhayxEYW5pZWwgUC48L0F1dGhvcnNfUHJpbWFyeT48QXV0aG9yc19QcmltYXJ5PkNoYXR0
YSxHdXJrYW1hbCBTLjwvQXV0aG9yc19QcmltYXJ5PjxBdXRob3JzX1ByaW1hcnk+UnVldGhlcixK
LkRlYW48L0F1dGhvcnNfUHJpbWFyeT48QXV0aG9yc19QcmltYXJ5PlJlZGZlcm4sQ2hhcmxlcyBI
LjwvQXV0aG9yc19QcmltYXJ5PjxBdXRob3JzX1ByaW1hcnk+RmVocmVuYmFjaGVyLExvdWlzPC9B
dXRob3JzX1ByaW1hcnk+PEF1dGhvcnNfUHJpbWFyeT5TYWxlaCxNYW5zb29yIE4uPC9BdXRob3Jz
X1ByaW1hcnk+PEF1dGhvcnNfUHJpbWFyeT5XYXRlcmhvdXNlLERhdmlkIE0uPC9BdXRob3JzX1By
aW1hcnk+PEF1dGhvcnNfUHJpbWFyeT5DYXJkdWNjaSxNaWNoYWVsIEEuPC9BdXRob3JzX1ByaW1h
cnk+PEF1dGhvcnNfUHJpbWFyeT5WaWNhcmlvLERhbmllbDwvQXV0aG9yc19QcmltYXJ5PjxBdXRo
b3JzX1ByaW1hcnk+RHJlaWNlcixSb2JlcnQ8L0F1dGhvcnNfUHJpbWFyeT48QXV0aG9yc19Qcmlt
YXJ5PkhpZ2FubyxDZWxlc3RpYSBTLjwvQXV0aG9yc19QcmltYXJ5PjxBdXRob3JzX1ByaW1hcnk+
QWhtYW5uLEZyZWRlcmljayBSLjwvQXV0aG9yc19QcmltYXJ5PjxBdXRob3JzX1ByaW1hcnk+Q2hp
LEtpbSBOLjwvQXV0aG9yc19QcmltYXJ5PjxBdXRob3JzX1ByaW1hcnk+SGVubmVyLFcuRGF2aWQ8
L0F1dGhvcnNfUHJpbWFyeT48QXV0aG9yc19QcmltYXJ5PkFycm95byxBbGFuPC9BdXRob3JzX1By
aW1hcnk+PEF1dGhvcnNfUHJpbWFyeT5DbG93LEZvbmcgVy48L0F1dGhvcnNfUHJpbWFyeT48RGF0
ZV9QcmltYXJ5PjIwMDcvMi85PC9EYXRlX1ByaW1hcnk+PEtleXdvcmRzPjE8L0tleXdvcmRzPjxL
ZXl3b3Jkcz5hbmFseXNpczwvS2V5d29yZHM+PEtleXdvcmRzPkFybTwvS2V5d29yZHM+PEtleXdv
cmRzPkNhbGNpdHJpb2w8L0tleXdvcmRzPjxLZXl3b3Jkcz5DYW5jZXI8L0tleXdvcmRzPjxLZXl3
b3Jkcz5GYXRpZ3VlPC9LZXl3b3Jkcz48S2V5d29yZHM+SHlwZXJnbHljZW1pYTwvS2V5d29yZHM+
PEtleXdvcmRzPkluZmVjdGlvbjwvS2V5d29yZHM+PEtleXdvcmRzPklzPC9LZXl3b3Jkcz48S2V5
d29yZHM+TWV0aG9kczwvS2V5d29yZHM+PEtleXdvcmRzPk11bHRpdmFyaWF0ZSBBbmFseXNpczwv
S2V5d29yZHM+PEtleXdvcmRzPlBhdGllbnRzPC9LZXl3b3Jkcz48S2V5d29yZHM+cGxhY2Vibzwv
S2V5d29yZHM+PEtleXdvcmRzPnByaW1hcnk8L0tleXdvcmRzPjxLZXl3b3Jkcz5Qcm9zdGF0ZTwv
S2V5d29yZHM+PEtleXdvcmRzPnByb3N0YXRlIGNhbmNlcjwvS2V5d29yZHM+PEtleXdvcmRzPlBy
b3N0YXRlLVNwZWNpZmljIEFudGlnZW48L0tleXdvcmRzPjxLZXl3b3Jkcz5SQU5ET01JWkVEPC9L
ZXl3b3Jkcz48S2V5d29yZHM+UmVzcG9uc2U8L0tleXdvcmRzPjxLZXl3b3Jkcz5TYWZldHk8L0tl
eXdvcmRzPjxLZXl3b3Jkcz5TdXJ2aXZhbDwvS2V5d29yZHM+PEtleXdvcmRzPnRoZXJhcHk8L0tl
eXdvcmRzPjxLZXl3b3Jkcz5UbzwvS2V5d29yZHM+PEtleXdvcmRzPnRveGljaXR5PC9LZXl3b3Jk
cz48S2V5d29yZHM+dHJlYXRtZW50PC9LZXl3b3Jkcz48UmVwcmludD5Ob3QgaW4gRmlsZTwvUmVw
cmludD48U3RhcnRfUGFnZT42Njk8L1N0YXJ0X1BhZ2U+PEVuZF9QYWdlPjY3NDwvRW5kX1BhZ2U+
PFBlcmlvZGljYWw+SiBDbGluIE9uY29sPC9QZXJpb2RpY2FsPjxWb2x1bWU+MjU8L1ZvbHVtZT48
SXNzdWU+NjwvSXNzdWU+PFdlYl9VUkw+aHR0cDovL2pjby5hc2NvcHVicy5vcmcvY29udGVudC8y
NS82LzY2OS5hYnN0cmFjdDwvV2ViX1VSTD48V2ViX1VSTF9MaW5rMT48dT5maWxlOi8vQzpcRG9r
dW1lbnRlclxSTS5SZWZcRC12aXRcQ2FuY2VyXENfUHJvc3RhdGVcSl9DbGluX09uY29sXzIwMDdf
MjVfNjY5ZmYucGRmPC91PjwvV2ViX1VSTF9MaW5rMT48V2ViX1VSTF9MaW5rMj48dT5odHRwOi8v
amNvLmFzY29wdWJzLm9yZy5lei5zdGF0c2JpYmxpb3Rla2V0LmRrOjIwNDgvY29udGVudC8yNS82
LzY2OS5hYnN0cmFjdDwvdT48L1dlYl9VUkxfTGluazI+PFpaX0pvdXJuYWxGdWxsPjxmIG5hbWU9
IlN5c3RlbSI+Sm91cm5hbCBvZiBDbGluaWNhbCBPbmNvbG9neTwvZj48L1paX0pvdXJuYWxGdWxs
PjxaWl9Kb3VybmFsU3RkQWJicmV2PjxmIG5hbWU9IlN5c3RlbSI+SiBDbGluIE9uY29sPC9mPjwv
WlpfSm91cm5hbFN0ZEFiYnJldj48WlpfV29ya2Zvcm1JRD4xPC9aWl9Xb3JrZm9ybUlEPjwvTURM
PjwvQ2l0ZT48L1JlZm1hbj4A
</w:fldData>
              </w:fldChar>
            </w:r>
            <w:r w:rsidR="00D3687A">
              <w:rPr>
                <w:sz w:val="18"/>
                <w:lang w:val="en-US"/>
              </w:rPr>
              <w:instrText xml:space="preserve"> ADDIN EN.CITE.DATA </w:instrText>
            </w:r>
            <w:r w:rsidR="00D3687A">
              <w:rPr>
                <w:sz w:val="18"/>
                <w:lang w:val="en-US"/>
              </w:rPr>
            </w:r>
            <w:r w:rsidR="00D3687A">
              <w:rPr>
                <w:sz w:val="18"/>
                <w:lang w:val="en-US"/>
              </w:rPr>
              <w:fldChar w:fldCharType="end"/>
            </w:r>
            <w:r w:rsidRPr="00BE6834">
              <w:rPr>
                <w:sz w:val="18"/>
                <w:lang w:val="en-US"/>
              </w:rPr>
            </w:r>
            <w:r w:rsidRPr="00BE6834">
              <w:rPr>
                <w:sz w:val="18"/>
                <w:lang w:val="en-US"/>
              </w:rPr>
              <w:fldChar w:fldCharType="separate"/>
            </w:r>
            <w:r w:rsidR="002F35DD">
              <w:rPr>
                <w:noProof/>
                <w:sz w:val="18"/>
                <w:lang w:val="en-US"/>
              </w:rPr>
              <w:t>[272]</w:t>
            </w:r>
            <w:r w:rsidRPr="00BE6834">
              <w:rPr>
                <w:sz w:val="18"/>
                <w:lang w:val="en-US"/>
              </w:rPr>
              <w:fldChar w:fldCharType="end"/>
            </w:r>
            <w:r w:rsidRPr="00BE6834">
              <w:rPr>
                <w:sz w:val="18"/>
                <w:lang w:val="en-US"/>
              </w:rPr>
              <w:t>, USA</w:t>
            </w: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250 men with prostate metastatic cancer, aged &gt; 18 yrs.</w:t>
            </w:r>
          </w:p>
          <w:p w:rsidR="00EE20DF" w:rsidRPr="00BE6834" w:rsidRDefault="00EE20DF" w:rsidP="004863EE">
            <w:pPr>
              <w:rPr>
                <w:sz w:val="18"/>
                <w:szCs w:val="18"/>
                <w:lang w:val="en-US"/>
              </w:rPr>
            </w:pPr>
            <w:r w:rsidRPr="00BE6834">
              <w:rPr>
                <w:sz w:val="18"/>
                <w:szCs w:val="18"/>
                <w:lang w:val="en-US"/>
              </w:rPr>
              <w:t xml:space="preserve">Mean age 79 </w:t>
            </w:r>
            <w:proofErr w:type="spellStart"/>
            <w:r w:rsidRPr="00BE6834">
              <w:rPr>
                <w:sz w:val="18"/>
                <w:szCs w:val="18"/>
                <w:lang w:val="en-US"/>
              </w:rPr>
              <w:t>yr</w:t>
            </w:r>
            <w:proofErr w:type="spellEnd"/>
          </w:p>
          <w:p w:rsidR="00EE20DF" w:rsidRPr="00BE6834" w:rsidRDefault="00EE20DF" w:rsidP="004863EE">
            <w:pPr>
              <w:rPr>
                <w:sz w:val="18"/>
                <w:szCs w:val="18"/>
                <w:lang w:val="en-US"/>
              </w:rPr>
            </w:pPr>
            <w:r w:rsidRPr="00BE6834">
              <w:rPr>
                <w:sz w:val="18"/>
                <w:szCs w:val="18"/>
                <w:lang w:val="en-US"/>
              </w:rPr>
              <w:lastRenderedPageBreak/>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w:t>
            </w:r>
            <w:proofErr w:type="spellStart"/>
            <w:r w:rsidRPr="00BE6834">
              <w:rPr>
                <w:sz w:val="18"/>
                <w:szCs w:val="18"/>
                <w:lang w:val="en-US"/>
              </w:rPr>
              <w:t>nmol</w:t>
            </w:r>
            <w:proofErr w:type="spellEnd"/>
            <w:r w:rsidRPr="00BE6834">
              <w:rPr>
                <w:sz w:val="18"/>
                <w:szCs w:val="18"/>
                <w:lang w:val="en-US"/>
              </w:rPr>
              <w:t>/L: NR</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lastRenderedPageBreak/>
              <w:t xml:space="preserve">Treatment (DB) with </w:t>
            </w:r>
          </w:p>
          <w:p w:rsidR="00EE20DF" w:rsidRPr="00BE6834" w:rsidRDefault="00EE20DF" w:rsidP="004863EE">
            <w:pPr>
              <w:rPr>
                <w:sz w:val="18"/>
                <w:szCs w:val="18"/>
                <w:lang w:val="en-US"/>
              </w:rPr>
            </w:pPr>
            <w:r w:rsidRPr="00BE6834">
              <w:rPr>
                <w:sz w:val="18"/>
                <w:szCs w:val="18"/>
                <w:lang w:val="en-US"/>
              </w:rPr>
              <w:t xml:space="preserve">Calcitriol 45 µg/once per week 3 out of four weeks.  </w:t>
            </w:r>
          </w:p>
          <w:p w:rsidR="00EE20DF" w:rsidRPr="00BE6834" w:rsidRDefault="00EE20DF" w:rsidP="004863EE">
            <w:pPr>
              <w:rPr>
                <w:sz w:val="18"/>
                <w:szCs w:val="18"/>
                <w:lang w:val="en-US"/>
              </w:rPr>
            </w:pPr>
            <w:r w:rsidRPr="00BE6834">
              <w:rPr>
                <w:sz w:val="18"/>
                <w:szCs w:val="18"/>
                <w:lang w:val="en-US"/>
              </w:rPr>
              <w:lastRenderedPageBreak/>
              <w:t xml:space="preserve">Vs </w:t>
            </w:r>
          </w:p>
          <w:p w:rsidR="00EE20DF" w:rsidRPr="00BE6834" w:rsidRDefault="00EE20DF" w:rsidP="004863EE">
            <w:pPr>
              <w:spacing w:after="60"/>
              <w:rPr>
                <w:sz w:val="18"/>
                <w:szCs w:val="18"/>
                <w:lang w:val="en-US"/>
              </w:rPr>
            </w:pPr>
            <w:r w:rsidRPr="00BE6834">
              <w:rPr>
                <w:sz w:val="18"/>
                <w:szCs w:val="18"/>
                <w:lang w:val="en-US"/>
              </w:rPr>
              <w:t>placebo</w:t>
            </w:r>
          </w:p>
          <w:p w:rsidR="00EE20DF" w:rsidRPr="00BE6834" w:rsidRDefault="00EE20DF" w:rsidP="004863EE">
            <w:pPr>
              <w:rPr>
                <w:sz w:val="18"/>
                <w:szCs w:val="18"/>
                <w:lang w:val="en-US"/>
              </w:rPr>
            </w:pPr>
            <w:r w:rsidRPr="00BE6834">
              <w:rPr>
                <w:sz w:val="18"/>
                <w:szCs w:val="18"/>
                <w:lang w:val="en-US"/>
              </w:rPr>
              <w:t xml:space="preserve">NB:  Duration of intervention not reported. </w:t>
            </w:r>
          </w:p>
          <w:p w:rsidR="00EE20DF" w:rsidRPr="00BE6834" w:rsidRDefault="00EE20DF" w:rsidP="004863EE">
            <w:pPr>
              <w:rPr>
                <w:sz w:val="18"/>
                <w:szCs w:val="18"/>
                <w:lang w:val="en-US"/>
              </w:rPr>
            </w:pPr>
            <w:r w:rsidRPr="00BE6834">
              <w:rPr>
                <w:sz w:val="18"/>
                <w:szCs w:val="18"/>
                <w:lang w:val="en-US"/>
              </w:rPr>
              <w:t>Both groups also received chemotherapy (</w:t>
            </w:r>
            <w:proofErr w:type="spellStart"/>
            <w:r w:rsidRPr="00BE6834">
              <w:rPr>
                <w:sz w:val="18"/>
                <w:szCs w:val="18"/>
                <w:lang w:val="en-US"/>
              </w:rPr>
              <w:t>doctaxel</w:t>
            </w:r>
            <w:proofErr w:type="spellEnd"/>
            <w:r w:rsidRPr="00BE6834">
              <w:rPr>
                <w:sz w:val="18"/>
                <w:szCs w:val="18"/>
                <w:lang w:val="en-US"/>
              </w:rPr>
              <w:t>)</w:t>
            </w:r>
          </w:p>
        </w:tc>
        <w:tc>
          <w:tcPr>
            <w:tcW w:w="2693" w:type="dxa"/>
          </w:tcPr>
          <w:p w:rsidR="00EE20DF" w:rsidRPr="00BE6834" w:rsidRDefault="00EE20DF" w:rsidP="004863EE">
            <w:pPr>
              <w:rPr>
                <w:rFonts w:cs="GillSans-Light"/>
                <w:sz w:val="18"/>
                <w:szCs w:val="18"/>
                <w:lang w:val="en-US"/>
              </w:rPr>
            </w:pPr>
            <w:r w:rsidRPr="00BE6834">
              <w:rPr>
                <w:rFonts w:cs="GillSans-Light"/>
                <w:sz w:val="18"/>
                <w:szCs w:val="18"/>
                <w:lang w:val="en-US"/>
              </w:rPr>
              <w:lastRenderedPageBreak/>
              <w:t>RR 0.75 (95% Cl, 0.17 to 3.28)</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Berggren, 2008 </w:t>
            </w:r>
            <w:r w:rsidRPr="00BE6834">
              <w:rPr>
                <w:sz w:val="18"/>
                <w:szCs w:val="18"/>
                <w:lang w:val="en-US"/>
              </w:rPr>
              <w:fldChar w:fldCharType="begin">
                <w:fldData xml:space="preserve">PFJlZm1hbj48Q2l0ZT48QXV0aG9yPkJlcmdncmVuPC9BdXRob3I+PFllYXI+MjAwODwvWWVhcj48
UmVjTnVtPjEyNDkyPC9SZWNOdW0+PElEVGV4dD5FdmFsdWF0aW9uIG9mIGEgZmFsbC1wcmV2ZW50
aW9uIHByb2dyYW0gaW4gb2xkZXIgcGVvcGxlIGFmdGVyIGZlbW9yYWwgbmVjayBmcmFjdHVyZTog
YSBvbmUteWVhciBmb2xsb3ctdXA8L0lEVGV4dD48TURMIFJlZl9UeXBlPSJKb3VybmFsIj48UmVm
X1R5cGU+Sm91cm5hbDwvUmVmX1R5cGU+PFJlZl9JRD4xMjQ5MjwvUmVmX0lEPjxUaXRsZV9Qcmlt
YXJ5PkV2YWx1YXRpb24gb2YgYSBmYWxsLXByZXZlbnRpb24gcHJvZ3JhbSBpbiBvbGRlciBwZW9w
bGUgYWZ0ZXIgZmVtb3JhbCBuZWNrIGZyYWN0dXJlOiBhIG9uZS15ZWFyIGZvbGxvdy11cDwvVGl0
bGVfUHJpbWFyeT48QXV0aG9yc19QcmltYXJ5PkJlcmdncmVuLE0uPC9BdXRob3JzX1ByaW1hcnk+
PEF1dGhvcnNfUHJpbWFyeT5TdGVudmFsbCxNLjwvQXV0aG9yc19QcmltYXJ5PjxBdXRob3JzX1By
aW1hcnk+T2xvZnNzb24sQi48L0F1dGhvcnNfUHJpbWFyeT48QXV0aG9yc19QcmltYXJ5Pkd1c3Rh
ZnNvbixZLjwvQXV0aG9yc19QcmltYXJ5PjxEYXRlX1ByaW1hcnk+MjAwODwvRGF0ZV9QcmltYXJ5
PjxLZXl3b3Jkcz5BY2NpZGVudGFsIEZhbGxzPC9LZXl3b3Jkcz48S2V5d29yZHM+RXZhbHVhdGlv
bjwvS2V5d29yZHM+PEtleXdvcmRzPkZlbW9yYWwgbmVjayBmcmFjdHVyZTwvS2V5d29yZHM+PEtl
eXdvcmRzPkZyYWN0dXJlPC9LZXl3b3Jkcz48S2V5d29yZHM+R2VyaWF0cmljIGNhcmU8L0tleXdv
cmRzPjxLZXl3b3Jkcz5IaXAgZnJhY3R1cmU8L0tleXdvcmRzPjxLZXl3b3Jkcz5JbnRlcnZlbnRp
b248L0tleXdvcmRzPjxLZXl3b3Jkcz5OZWNrPC9LZXl3b3Jkcz48S2V5d29yZHM+b2xkZXIgcGVv
cGxlPC9LZXl3b3Jkcz48S2V5d29yZHM+T3N0ZW9wb3Jvc2lzPC9LZXl3b3Jkcz48S2V5d29yZHM+
UmFuZG9taXplZCBjb250cm9sIHRyaWFsPC9LZXl3b3Jkcz48UmVwcmludD5JbiBGaWxlPC9SZXBy
aW50PjxTdGFydF9QYWdlPjgwMTwvU3RhcnRfUGFnZT48RW5kX1BhZ2U+ODA5PC9FbmRfUGFnZT48
UGVyaW9kaWNhbD5Pc3Rlb3Bvcm9zIEludDwvUGVyaW9kaWNhbD48Vm9sdW1lPjE5PC9Wb2x1bWU+
PFRpdGxlX1NlY29uZGFyeT5Pc3Rlb3Bvcm9zaXMgSW50ZXJuYXRpb25hbDwvVGl0bGVfU2Vjb25k
YXJ5PjxJc3N1ZT42PC9Jc3N1ZT48UHVibGlzaGVyPlNwcmluZ2VyLVZlcmxhZzwvUHVibGlzaGVy
PjxJU1NOX0lTQk4+MDkzNy05NDFYPC9JU1NOX0lTQk4+PFdlYl9VUkw+aHR0cDovL2R4LmRvaS5v
cmcvMTAuMTAwNy9zMDAxOTgtMDA3LTA1MDctOTwvV2ViX1VSTD48V2ViX1VSTF9MaW5rMT48dT5m
aWxlOi8vQzpcRG9rdW1lbnRlclxSTS5SZWZcRC12aXRcRmFsZFxPc3Rlb3Bvcm9zX0ludF8oMjAw
OClfMTlfODAxZmYucGRmPC91PjwvV2ViX1VSTF9MaW5rMT48V2ViX1VSTF9MaW5rMj48dT5odHRw
Oi8vbGluay5zcHJpbmdlci5jb20uZXouc3RhdHNiaWJsaW90ZWtldC5kazoyMDQ4L2FydGljbGUv
MTAuMTAwNyUyRnMwMDE5OC0wMDctMDUwNy05PC91PjwvV2ViX1VSTF9MaW5rMj48V2ViX1VSTF9M
aW5rMz48dT5odHRwOi8vbGluay5zcHJpbmdlci5jb20uZXouc3RhdHNiaWJsaW90ZWtldC5kazoy
MDQ4L2FydGljbGUvMTAuMTAwNyUyRnMwMDE5OC0wMDYtMDIyNi03IzwvdT48L1dlYl9VUkxfTGlu
azM+PFpaX0pvdXJuYWxGdWxsPjxmIG5hbWU9IlN5c3RlbSI+T3N0ZW9wb3Jvc2lzIGludGVybmF0
aW9uYWwgOiBhIGpvdXJuYWwgZXN0YWJsaXNoZWQgYXMgcmVzdWx0IG9mIGNvb3BlcmF0aW9uIGJl
dHdlZW4gdGhlIEV1cm9wZWFuIEZvdW5kYXRpb24gZm9yIE9zdGVvcG9yb3NpcyBhbmQgdGhlIE5h
dGlvbmFsIE9zdGVvcG9yb3NpcyBGb3VuZGF0aW9uIG9mIHRoZSBVU0E8L2Y+PC9aWl9Kb3VybmFs
RnVsbD48WlpfSm91cm5hbFN0ZEFiYnJldj48ZiBuYW1lPSJTeXN0ZW0iPk9zdGVvcG9yb3MgSW50
PC9mPjwvWlpfSm91cm5hbFN0ZEFiYnJldj48WlpfV29ya2Zvcm1JRD4xPC9aWl9Xb3JrZm9ybUlE
PjwvTURMPjwvQ2l0ZT48L1JlZm1hbj4A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PFJlZm1hbj48Q2l0ZT48QXV0aG9yPkJlcmdncmVuPC9BdXRob3I+PFllYXI+MjAwODwvWWVhcj48
UmVjTnVtPjEyNDkyPC9SZWNOdW0+PElEVGV4dD5FdmFsdWF0aW9uIG9mIGEgZmFsbC1wcmV2ZW50
aW9uIHByb2dyYW0gaW4gb2xkZXIgcGVvcGxlIGFmdGVyIGZlbW9yYWwgbmVjayBmcmFjdHVyZTog
YSBvbmUteWVhciBmb2xsb3ctdXA8L0lEVGV4dD48TURMIFJlZl9UeXBlPSJKb3VybmFsIj48UmVm
X1R5cGU+Sm91cm5hbDwvUmVmX1R5cGU+PFJlZl9JRD4xMjQ5MjwvUmVmX0lEPjxUaXRsZV9Qcmlt
YXJ5PkV2YWx1YXRpb24gb2YgYSBmYWxsLXByZXZlbnRpb24gcHJvZ3JhbSBpbiBvbGRlciBwZW9w
bGUgYWZ0ZXIgZmVtb3JhbCBuZWNrIGZyYWN0dXJlOiBhIG9uZS15ZWFyIGZvbGxvdy11cDwvVGl0
bGVfUHJpbWFyeT48QXV0aG9yc19QcmltYXJ5PkJlcmdncmVuLE0uPC9BdXRob3JzX1ByaW1hcnk+
PEF1dGhvcnNfUHJpbWFyeT5TdGVudmFsbCxNLjwvQXV0aG9yc19QcmltYXJ5PjxBdXRob3JzX1By
aW1hcnk+T2xvZnNzb24sQi48L0F1dGhvcnNfUHJpbWFyeT48QXV0aG9yc19QcmltYXJ5Pkd1c3Rh
ZnNvbixZLjwvQXV0aG9yc19QcmltYXJ5PjxEYXRlX1ByaW1hcnk+MjAwODwvRGF0ZV9QcmltYXJ5
PjxLZXl3b3Jkcz5BY2NpZGVudGFsIEZhbGxzPC9LZXl3b3Jkcz48S2V5d29yZHM+RXZhbHVhdGlv
bjwvS2V5d29yZHM+PEtleXdvcmRzPkZlbW9yYWwgbmVjayBmcmFjdHVyZTwvS2V5d29yZHM+PEtl
eXdvcmRzPkZyYWN0dXJlPC9LZXl3b3Jkcz48S2V5d29yZHM+R2VyaWF0cmljIGNhcmU8L0tleXdv
cmRzPjxLZXl3b3Jkcz5IaXAgZnJhY3R1cmU8L0tleXdvcmRzPjxLZXl3b3Jkcz5JbnRlcnZlbnRp
b248L0tleXdvcmRzPjxLZXl3b3Jkcz5OZWNrPC9LZXl3b3Jkcz48S2V5d29yZHM+b2xkZXIgcGVv
cGxlPC9LZXl3b3Jkcz48S2V5d29yZHM+T3N0ZW9wb3Jvc2lzPC9LZXl3b3Jkcz48S2V5d29yZHM+
UmFuZG9taXplZCBjb250cm9sIHRyaWFsPC9LZXl3b3Jkcz48UmVwcmludD5JbiBGaWxlPC9SZXBy
aW50PjxTdGFydF9QYWdlPjgwMTwvU3RhcnRfUGFnZT48RW5kX1BhZ2U+ODA5PC9FbmRfUGFnZT48
UGVyaW9kaWNhbD5Pc3Rlb3Bvcm9zIEludDwvUGVyaW9kaWNhbD48Vm9sdW1lPjE5PC9Wb2x1bWU+
PFRpdGxlX1NlY29uZGFyeT5Pc3Rlb3Bvcm9zaXMgSW50ZXJuYXRpb25hbDwvVGl0bGVfU2Vjb25k
YXJ5PjxJc3N1ZT42PC9Jc3N1ZT48UHVibGlzaGVyPlNwcmluZ2VyLVZlcmxhZzwvUHVibGlzaGVy
PjxJU1NOX0lTQk4+MDkzNy05NDFYPC9JU1NOX0lTQk4+PFdlYl9VUkw+aHR0cDovL2R4LmRvaS5v
cmcvMTAuMTAwNy9zMDAxOTgtMDA3LTA1MDctOTwvV2ViX1VSTD48V2ViX1VSTF9MaW5rMT48dT5m
aWxlOi8vQzpcRG9rdW1lbnRlclxSTS5SZWZcRC12aXRcRmFsZFxPc3Rlb3Bvcm9zX0ludF8oMjAw
OClfMTlfODAxZmYucGRmPC91PjwvV2ViX1VSTF9MaW5rMT48V2ViX1VSTF9MaW5rMj48dT5odHRw
Oi8vbGluay5zcHJpbmdlci5jb20uZXouc3RhdHNiaWJsaW90ZWtldC5kazoyMDQ4L2FydGljbGUv
MTAuMTAwNyUyRnMwMDE5OC0wMDctMDUwNy05PC91PjwvV2ViX1VSTF9MaW5rMj48V2ViX1VSTF9M
aW5rMz48dT5odHRwOi8vbGluay5zcHJpbmdlci5jb20uZXouc3RhdHNiaWJsaW90ZWtldC5kazoy
MDQ4L2FydGljbGUvMTAuMTAwNyUyRnMwMDE5OC0wMDYtMDIyNi03IzwvdT48L1dlYl9VUkxfTGlu
azM+PFpaX0pvdXJuYWxGdWxsPjxmIG5hbWU9IlN5c3RlbSI+T3N0ZW9wb3Jvc2lzIGludGVybmF0
aW9uYWwgOiBhIGpvdXJuYWwgZXN0YWJsaXNoZWQgYXMgcmVzdWx0IG9mIGNvb3BlcmF0aW9uIGJl
dHdlZW4gdGhlIEV1cm9wZWFuIEZvdW5kYXRpb24gZm9yIE9zdGVvcG9yb3NpcyBhbmQgdGhlIE5h
dGlvbmFsIE9zdGVvcG9yb3NpcyBGb3VuZGF0aW9uIG9mIHRoZSBVU0E8L2Y+PC9aWl9Kb3VybmFs
RnVsbD48WlpfSm91cm5hbFN0ZEFiYnJldj48ZiBuYW1lPSJTeXN0ZW0iPk9zdGVvcG9yb3MgSW50
PC9mPjwvWlpfSm91cm5hbFN0ZEFiYnJldj48WlpfV29ya2Zvcm1JRD4xPC9aWl9Xb3JrZm9ybUlE
PjwvTURMPjwvQ2l0ZT48L1JlZm1hbj4A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[9]</w:t>
            </w:r>
            <w:r w:rsidRPr="00BE6834">
              <w:rPr>
                <w:sz w:val="18"/>
                <w:szCs w:val="18"/>
                <w:lang w:val="en-US"/>
              </w:rPr>
              <w:fldChar w:fldCharType="end"/>
            </w:r>
            <w:r w:rsidRPr="00BE6834">
              <w:rPr>
                <w:sz w:val="18"/>
                <w:szCs w:val="18"/>
                <w:lang w:val="en-US"/>
              </w:rPr>
              <w:t>, Sweden</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199 (74% F) patients operated on for femoral neck fracture, aged ≥70 years</w:t>
            </w:r>
          </w:p>
          <w:p w:rsidR="00EE20DF" w:rsidRPr="00BE6834" w:rsidRDefault="00EE20DF" w:rsidP="004863EE">
            <w:pPr>
              <w:rPr>
                <w:sz w:val="18"/>
                <w:szCs w:val="18"/>
                <w:lang w:val="en-US"/>
              </w:rPr>
            </w:pPr>
            <w:r w:rsidRPr="00BE6834">
              <w:rPr>
                <w:sz w:val="18"/>
                <w:szCs w:val="18"/>
                <w:lang w:val="en-US"/>
              </w:rPr>
              <w:t>Mean age 82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t>1 yr. of treatment (NB):</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D3 800 IU/d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None</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A multidisciplinary, multifactorial fall-prevention program </w:t>
            </w:r>
            <w:proofErr w:type="gramStart"/>
            <w:r w:rsidRPr="00BE6834">
              <w:rPr>
                <w:sz w:val="18"/>
                <w:szCs w:val="18"/>
                <w:lang w:val="en-US"/>
              </w:rPr>
              <w:t>was applied</w:t>
            </w:r>
            <w:proofErr w:type="gramEnd"/>
            <w:r w:rsidRPr="00BE6834">
              <w:rPr>
                <w:sz w:val="18"/>
                <w:szCs w:val="18"/>
                <w:lang w:val="en-US"/>
              </w:rPr>
              <w:t xml:space="preserve"> in the intervention group.</w:t>
            </w:r>
          </w:p>
        </w:tc>
        <w:tc>
          <w:tcPr>
            <w:tcW w:w="2693" w:type="dxa"/>
          </w:tcPr>
          <w:p w:rsidR="00EE20DF" w:rsidRPr="00BE6834" w:rsidRDefault="00EE20DF" w:rsidP="004863EE">
            <w:pPr>
              <w:rPr>
                <w:sz w:val="18"/>
                <w:szCs w:val="18"/>
                <w:lang w:val="en-US"/>
              </w:rPr>
            </w:pPr>
            <w:r w:rsidRPr="00BE6834">
              <w:rPr>
                <w:sz w:val="18"/>
                <w:szCs w:val="18"/>
                <w:lang w:val="en-US"/>
              </w:rPr>
              <w:t>RR 0.85 (95% CI, 0.46 to 1.56)</w:t>
            </w:r>
          </w:p>
          <w:p w:rsidR="00EE20DF" w:rsidRPr="00BE6834" w:rsidRDefault="00EE20DF" w:rsidP="004863EE">
            <w:pPr>
              <w:rPr>
                <w:sz w:val="18"/>
                <w:szCs w:val="18"/>
                <w:lang w:val="en-US"/>
              </w:rPr>
            </w:pPr>
            <w:r w:rsidRPr="00BE6834">
              <w:rPr>
                <w:sz w:val="18"/>
                <w:szCs w:val="18"/>
                <w:lang w:val="en-US"/>
              </w:rPr>
              <w:t>The intervention group had a higher prescription of calcium and vitamin D (66%) than the control group (22%)</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Zhu, 2008 </w:t>
            </w:r>
            <w:r w:rsidRPr="00BE6834">
              <w:rPr>
                <w:sz w:val="18"/>
                <w:szCs w:val="18"/>
                <w:lang w:val="en-US"/>
              </w:rPr>
              <w:fldChar w:fldCharType="begin">
                <w:fldData xml:space="preserve">PFJlZm1hbj48Q2l0ZT48QXV0aG9yPlpodTwvQXV0aG9yPjxZZWFyPjIwMDg8L1llYXI+PFJlY051
bT44NjQ5PC9SZWNOdW0+PElEVGV4dD5FZmZlY3RzIG9mIENhbGNpdW0gYW5kIFZpdGFtaW4gRCBT
dXBwbGVtZW50YXRpb24gb24gSGlwIEJvbmUgTWluZXJhbCBEZW5zaXR5IGFuZCBDYWxjaXVtLVJl
bGF0ZWQgQW5hbHl0ZXMgaW4gRWxkZXJseSBBbWJ1bGF0b3J5IEF1c3RyYWxpYW4gV29tZW46IEEg
Rml2ZS1ZZWFyIFJhbmRvbWl6ZWQgQ29udHJvbGxlZCBUcmlhbDwvSURUZXh0PjxNREwgUmVmX1R5
cGU9IkpvdXJuYWwiPjxSZWZfVHlwZT5Kb3VybmFsPC9SZWZfVHlwZT48UmVmX0lEPjg2NDk8L1Jl
Zl9JRD48VGl0bGVfUHJpbWFyeT5FZmZlY3RzIG9mIENhbGNpdW0gYW5kIFZpdGFtaW4gRCBTdXBw
bGVtZW50YXRpb24gb24gSGlwIEJvbmUgTWluZXJhbCBEZW5zaXR5IGFuZCBDYWxjaXVtLVJlbGF0
ZWQgQW5hbHl0ZXMgaW4gRWxkZXJseSBBbWJ1bGF0b3J5IEF1c3RyYWxpYW4gV29tZW46IEEgRml2
ZS1ZZWFyIFJhbmRvbWl6ZWQgQ29udHJvbGxlZCBUcmlhbDwvVGl0bGVfUHJpbWFyeT48QXV0aG9y
c19QcmltYXJ5PlpodSxLdW48L0F1dGhvcnNfUHJpbWFyeT48QXV0aG9yc19QcmltYXJ5PkRldmlu
ZSxBbWFuZGE8L0F1dGhvcnNfUHJpbWFyeT48QXV0aG9yc19QcmltYXJ5PkRpY2ssSWFuIE0uPC9B
dXRob3JzX1ByaW1hcnk+PEF1dGhvcnNfUHJpbWFyeT5XaWxzb24sU2NvdHQgRy48L0F1dGhvcnNf
UHJpbWFyeT48QXV0aG9yc19QcmltYXJ5PlByaW5jZSxSaWNoYXJkIEwuPC9BdXRob3JzX1ByaW1h
cnk+PERhdGVfUHJpbWFyeT4yMDA4LzMvMTwvRGF0ZV9QcmltYXJ5PjxLZXl3b3Jkcz4yNSBoeWRy
b3h5dml0YW1pbiBEPC9LZXl3b3Jkcz48S2V5d29yZHM+MjUtSHlkcm94eXZpdGFtaW4gRDwvS2V5
d29yZHM+PEtleXdvcmRzPkFic29ycHRpb248L0tleXdvcmRzPjxLZXl3b3Jkcz5BZmZlY3Q8L0tl
eXdvcmRzPjxLZXl3b3Jkcz5BZ2VkPC9LZXl3b3Jkcz48S2V5d29yZHM+QWxrYWxpbmUgUGhvc3Bo
YXRhc2U8L0tleXdvcmRzPjxLZXl3b3Jkcz5CTUQ8L0tleXdvcmRzPjxLZXl3b3Jkcz5ib25lPC9L
ZXl3b3Jkcz48S2V5d29yZHM+Qm9uZSBEZW5zaXR5PC9LZXl3b3Jkcz48S2V5d29yZHM+Qm9uZSBt
aW5lcmFsIGRlbnNpdHk8L0tleXdvcmRzPjxLZXl3b3Jkcz5Cb25lIHR1cm5vdmVyPC9LZXl3b3Jk
cz48S2V5d29yZHM+Q2FsY2l1bTwvS2V5d29yZHM+PEtleXdvcmRzPkNmPC9LZXl3b3Jkcz48S2V5
d29yZHM+Y29udHJvbDwvS2V5d29yZHM+PEtleXdvcmRzPkNyZWF0aW5pbmU8L0tleXdvcmRzPjxL
ZXl3b3Jkcz5kdWFsLWVuZXJneSBYLXJheSBhYnNvcnB0aW9tZXRyeTwvS2V5d29yZHM+PEtleXdv
cmRzPkVsZGVybHk8L0tleXdvcmRzPjxLZXl3b3Jkcz5IaXA8L0tleXdvcmRzPjxLZXl3b3Jkcz5Q
bGFzbWE8L0tleXdvcmRzPjxLZXl3b3Jkcz5QVEg8L0tleXdvcmRzPjxLZXl3b3Jkcz50aGVyYXB5
PC9LZXl3b3Jkcz48S2V5d29yZHM+VG88L0tleXdvcmRzPjxLZXl3b3Jkcz5WaXRhbWluIEQ8L0tl
eXdvcmRzPjxSZXByaW50PkluIEZpbGU8L1JlcHJpbnQ+PFN0YXJ0X1BhZ2U+NzQzPC9TdGFydF9Q
YWdlPjxFbmRfUGFnZT43NDk8L0VuZF9QYWdlPjxQZXJpb2RpY2FsPkogQ2xpbiBFbmRvY3Jpbm9s
IE1ldGFiPC9QZXJpb2RpY2FsPjxWb2x1bWU+OTM8L1ZvbHVtZT48SXNzdWU+MzwvSXNzdWU+PFdl
Yl9VUkw+aHR0cDovL2pjZW0uZW5kb2pvdXJuYWxzLm9yZy9jZ2kvY29udGVudC9hYnN0cmFjdC85
My8zLzc0MzwvV2ViX1VSTD48V2ViX1VSTF9MaW5rMT48dT5maWxlOi8vQzpcRG9rdW1lbnRlclxS
TS5SZWZcRC12aXRcQ1ZEXEpDRU1fMjAwOF85M183NDNmZi5wZGY8L3U+PC9XZWJfVVJMX0xpbmsx
PjxXZWJfVVJMX0xpbmsyPjx1Pmh0dHA6Ly9wcmVzcy5lbmRvY3JpbmUub3JnLmV6LnN0YXRzYmli
bGlvdGVrZXQuZGs6MjA0OC9kb2kvYWJzLzEwLjEyMTAvamMuMjAwNy0xNDY2P3VybF92ZXI9WjM5
Ljg4LTIwMDMmYW1wO3Jmcl9pZD1vcmk6cmlkOmNyb3NzcmVmLm9yZyZhbXA7cmZyX2RhdD1jcl9w
dWIlM2RwdWJtZWQ8L3U+PC9XZWJfVVJMX0xpbmsyPjxaWl9Kb3VybmFsRnVsbD48ZiBuYW1lPSJT
eXN0ZW0iPkogQ2xpbiBFbmRvY3Jpbm9sIE1ldGFiPC9mPjwvWlpfSm91cm5hbEZ1bGw+PFpaX1dv
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PFJlZm1hbj48Q2l0ZT48QXV0aG9yPlpodTwvQXV0aG9yPjxZZWFyPjIwMDg8L1llYXI+PFJlY051
bT44NjQ5PC9SZWNOdW0+PElEVGV4dD5FZmZlY3RzIG9mIENhbGNpdW0gYW5kIFZpdGFtaW4gRCBT
dXBwbGVtZW50YXRpb24gb24gSGlwIEJvbmUgTWluZXJhbCBEZW5zaXR5IGFuZCBDYWxjaXVtLVJl
bGF0ZWQgQW5hbHl0ZXMgaW4gRWxkZXJseSBBbWJ1bGF0b3J5IEF1c3RyYWxpYW4gV29tZW46IEEg
Rml2ZS1ZZWFyIFJhbmRvbWl6ZWQgQ29udHJvbGxlZCBUcmlhbDwvSURUZXh0PjxNREwgUmVmX1R5
cGU9IkpvdXJuYWwiPjxSZWZfVHlwZT5Kb3VybmFsPC9SZWZfVHlwZT48UmVmX0lEPjg2NDk8L1Jl
Zl9JRD48VGl0bGVfUHJpbWFyeT5FZmZlY3RzIG9mIENhbGNpdW0gYW5kIFZpdGFtaW4gRCBTdXBw
bGVtZW50YXRpb24gb24gSGlwIEJvbmUgTWluZXJhbCBEZW5zaXR5IGFuZCBDYWxjaXVtLVJlbGF0
ZWQgQW5hbHl0ZXMgaW4gRWxkZXJseSBBbWJ1bGF0b3J5IEF1c3RyYWxpYW4gV29tZW46IEEgRml2
ZS1ZZWFyIFJhbmRvbWl6ZWQgQ29udHJvbGxlZCBUcmlhbDwvVGl0bGVfUHJpbWFyeT48QXV0aG9y
c19QcmltYXJ5PlpodSxLdW48L0F1dGhvcnNfUHJpbWFyeT48QXV0aG9yc19QcmltYXJ5PkRldmlu
ZSxBbWFuZGE8L0F1dGhvcnNfUHJpbWFyeT48QXV0aG9yc19QcmltYXJ5PkRpY2ssSWFuIE0uPC9B
dXRob3JzX1ByaW1hcnk+PEF1dGhvcnNfUHJpbWFyeT5XaWxzb24sU2NvdHQgRy48L0F1dGhvcnNf
UHJpbWFyeT48QXV0aG9yc19QcmltYXJ5PlByaW5jZSxSaWNoYXJkIEwuPC9BdXRob3JzX1ByaW1h
cnk+PERhdGVfUHJpbWFyeT4yMDA4LzMvMTwvRGF0ZV9QcmltYXJ5PjxLZXl3b3Jkcz4yNSBoeWRy
b3h5dml0YW1pbiBEPC9LZXl3b3Jkcz48S2V5d29yZHM+MjUtSHlkcm94eXZpdGFtaW4gRDwvS2V5
d29yZHM+PEtleXdvcmRzPkFic29ycHRpb248L0tleXdvcmRzPjxLZXl3b3Jkcz5BZmZlY3Q8L0tl
eXdvcmRzPjxLZXl3b3Jkcz5BZ2VkPC9LZXl3b3Jkcz48S2V5d29yZHM+QWxrYWxpbmUgUGhvc3Bo
YXRhc2U8L0tleXdvcmRzPjxLZXl3b3Jkcz5CTUQ8L0tleXdvcmRzPjxLZXl3b3Jkcz5ib25lPC9L
ZXl3b3Jkcz48S2V5d29yZHM+Qm9uZSBEZW5zaXR5PC9LZXl3b3Jkcz48S2V5d29yZHM+Qm9uZSBt
aW5lcmFsIGRlbnNpdHk8L0tleXdvcmRzPjxLZXl3b3Jkcz5Cb25lIHR1cm5vdmVyPC9LZXl3b3Jk
cz48S2V5d29yZHM+Q2FsY2l1bTwvS2V5d29yZHM+PEtleXdvcmRzPkNmPC9LZXl3b3Jkcz48S2V5
d29yZHM+Y29udHJvbDwvS2V5d29yZHM+PEtleXdvcmRzPkNyZWF0aW5pbmU8L0tleXdvcmRzPjxL
ZXl3b3Jkcz5kdWFsLWVuZXJneSBYLXJheSBhYnNvcnB0aW9tZXRyeTwvS2V5d29yZHM+PEtleXdv
cmRzPkVsZGVybHk8L0tleXdvcmRzPjxLZXl3b3Jkcz5IaXA8L0tleXdvcmRzPjxLZXl3b3Jkcz5Q
bGFzbWE8L0tleXdvcmRzPjxLZXl3b3Jkcz5QVEg8L0tleXdvcmRzPjxLZXl3b3Jkcz50aGVyYXB5
PC9LZXl3b3Jkcz48S2V5d29yZHM+VG88L0tleXdvcmRzPjxLZXl3b3Jkcz5WaXRhbWluIEQ8L0tl
eXdvcmRzPjxSZXByaW50PkluIEZpbGU8L1JlcHJpbnQ+PFN0YXJ0X1BhZ2U+NzQzPC9TdGFydF9Q
YWdlPjxFbmRfUGFnZT43NDk8L0VuZF9QYWdlPjxQZXJpb2RpY2FsPkogQ2xpbiBFbmRvY3Jpbm9s
IE1ldGFiPC9QZXJpb2RpY2FsPjxWb2x1bWU+OTM8L1ZvbHVtZT48SXNzdWU+MzwvSXNzdWU+PFdl
Yl9VUkw+aHR0cDovL2pjZW0uZW5kb2pvdXJuYWxzLm9yZy9jZ2kvY29udGVudC9hYnN0cmFjdC85
My8zLzc0MzwvV2ViX1VSTD48V2ViX1VSTF9MaW5rMT48dT5maWxlOi8vQzpcRG9rdW1lbnRlclxS
TS5SZWZcRC12aXRcQ1ZEXEpDRU1fMjAwOF85M183NDNmZi5wZGY8L3U+PC9XZWJfVVJMX0xpbmsx
PjxXZWJfVVJMX0xpbmsyPjx1Pmh0dHA6Ly9wcmVzcy5lbmRvY3JpbmUub3JnLmV6LnN0YXRzYmli
bGlvdGVrZXQuZGs6MjA0OC9kb2kvYWJzLzEwLjEyMTAvamMuMjAwNy0xNDY2P3VybF92ZXI9WjM5
Ljg4LTIwMDMmYW1wO3Jmcl9pZD1vcmk6cmlkOmNyb3NzcmVmLm9yZyZhbXA7cmZyX2RhdD1jcl9w
dWIlM2RwdWJtZWQ8L3U+PC9XZWJfVVJMX0xpbmsyPjxaWl9Kb3VybmFsRnVsbD48ZiBuYW1lPSJT
eXN0ZW0iPkogQ2xpbiBFbmRvY3Jpbm9sIE1ldGFiPC9mPjwvWlpfSm91cm5hbEZ1bGw+PFpaX1dv
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[22]</w:t>
            </w:r>
            <w:r w:rsidRPr="00BE6834">
              <w:rPr>
                <w:sz w:val="18"/>
                <w:szCs w:val="18"/>
                <w:lang w:val="en-US"/>
              </w:rPr>
              <w:fldChar w:fldCharType="end"/>
            </w:r>
            <w:r w:rsidRPr="00BE6834">
              <w:rPr>
                <w:sz w:val="18"/>
                <w:szCs w:val="18"/>
                <w:lang w:val="en-US"/>
              </w:rPr>
              <w:t>, AU</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N=120 elderly women. </w:t>
            </w:r>
          </w:p>
          <w:p w:rsidR="00EE20DF" w:rsidRPr="00BE6834" w:rsidRDefault="00EE20DF" w:rsidP="004863EE">
            <w:pPr>
              <w:rPr>
                <w:sz w:val="18"/>
                <w:szCs w:val="18"/>
                <w:lang w:val="en-US"/>
              </w:rPr>
            </w:pPr>
            <w:r w:rsidRPr="00BE6834">
              <w:rPr>
                <w:sz w:val="18"/>
                <w:szCs w:val="18"/>
                <w:lang w:val="en-US"/>
              </w:rPr>
              <w:t>Mean age 74.8±2.6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 xml:space="preserve">B-25OHD 68±29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spacing w:after="60"/>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60 mo. of treatment (DB):</w:t>
            </w:r>
          </w:p>
          <w:p w:rsidR="00EE20DF" w:rsidRPr="00BE6834" w:rsidRDefault="00EE20DF" w:rsidP="004863EE">
            <w:pPr>
              <w:rPr>
                <w:sz w:val="18"/>
                <w:szCs w:val="18"/>
                <w:lang w:val="en-US"/>
              </w:rPr>
            </w:pPr>
            <w:r w:rsidRPr="00BE6834">
              <w:rPr>
                <w:sz w:val="18"/>
                <w:szCs w:val="18"/>
                <w:lang w:val="en-US"/>
              </w:rPr>
              <w:t>D2 1000 IU/d + Ca 1200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 + Ca 1200 mg/d</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0.41 (95% Cl, 0.02 to 8.34)</w:t>
            </w:r>
          </w:p>
        </w:tc>
      </w:tr>
      <w:tr w:rsidR="00EE20DF" w:rsidRPr="00BE6834" w:rsidTr="004863EE">
        <w:tc>
          <w:tcPr>
            <w:tcW w:w="1441" w:type="dxa"/>
          </w:tcPr>
          <w:p w:rsidR="00EE20DF" w:rsidRPr="00BE6834" w:rsidRDefault="00EE20DF" w:rsidP="004863EE">
            <w:pPr>
              <w:rPr>
                <w:sz w:val="18"/>
                <w:szCs w:val="18"/>
                <w:lang w:val="en-US"/>
              </w:rPr>
            </w:pPr>
            <w:proofErr w:type="spellStart"/>
            <w:r w:rsidRPr="00BE6834">
              <w:rPr>
                <w:sz w:val="18"/>
                <w:szCs w:val="18"/>
                <w:lang w:val="en-US"/>
              </w:rPr>
              <w:t>Chel</w:t>
            </w:r>
            <w:proofErr w:type="spellEnd"/>
            <w:r w:rsidRPr="00BE6834">
              <w:rPr>
                <w:sz w:val="18"/>
                <w:szCs w:val="18"/>
                <w:lang w:val="en-US"/>
              </w:rPr>
              <w:t xml:space="preserve">, 2008 </w:t>
            </w:r>
            <w:r w:rsidRPr="00BE6834">
              <w:rPr>
                <w:sz w:val="18"/>
                <w:szCs w:val="18"/>
                <w:lang w:val="en-US"/>
              </w:rPr>
              <w:fldChar w:fldCharType="begin">
                <w:fldData xml:space="preserve">PFJlZm1hbj48Q2l0ZT48QXV0aG9yPkNoZWw8L0F1dGhvcj48WWVhcj4yMDA4PC9ZZWFyPjxSZWNO
dW0+ODg1NDwvUmVjTnVtPjxJRFRleHQ+RWZmaWNhY3kgb2YgZGlmZmVyZW50IGRvc2VzIGFuZCB0
aW1lIGludGVydmFscyBvZiBvcmFsIHZpdGFtaW4gRCBzdXBwbGVtZW50YXRpb24gd2l0aCBvciB3
aXRob3V0IGNhbGNpdW0gaW4gZWxkZXJseSBudXJzaW5nIGhvbWUgcmVzaWRlbnRzPC9JRFRleHQ+
PE1ETCBSZWZfVHlwZT0iSm91cm5hbCI+PFJlZl9UeXBlPkpvdXJuYWw8L1JlZl9UeXBlPjxSZWZf
SUQ+ODg1NDwvUmVmX0lEPjxUaXRsZV9QcmltYXJ5PkVmZmljYWN5IG9mIGRpZmZlcmVudCBkb3Nl
cyBhbmQgdGltZSBpbnRlcnZhbHMgb2Ygb3JhbCB2aXRhbWluIEQgc3VwcGxlbWVudGF0aW9uIHdp
dGggb3Igd2l0aG91dCBjYWxjaXVtIGluIGVsZGVybHkgbnVyc2luZyBob21lIHJlc2lkZW50czwv
VGl0bGVfUHJpbWFyeT48QXV0aG9yc19QcmltYXJ5PkNoZWwsVi48L0F1dGhvcnNfUHJpbWFyeT48
QXV0aG9yc19QcmltYXJ5Pldpam5ob3ZlbixILjwvQXV0aG9yc19QcmltYXJ5PjxBdXRob3JzX1By
aW1hcnk+U21pdCxKLjwvQXV0aG9yc19QcmltYXJ5PjxBdXRob3JzX1ByaW1hcnk+T29tcyxNLjwv
QXV0aG9yc19QcmltYXJ5PjxBdXRob3JzX1ByaW1hcnk+TGlwcyxQLjwvQXV0aG9yc19QcmltYXJ5
PjxEYXRlX1ByaW1hcnk+MjAwOC81LzE8L0RhdGVfUHJpbWFyeT48S2V5d29yZHM+MjUgaHlkcm94
eXZpdGFtaW4gRDwvS2V5d29yZHM+PEtleXdvcmRzPjI1LUh5ZHJveHl2aXRhbWluIEQ8L0tleXdv
cmRzPjxLZXl3b3Jkcz5hZG1pbmlzdHJhdGlvbjwvS2V5d29yZHM+PEtleXdvcmRzPmFnZTwvS2V5
d29yZHM+PEtleXdvcmRzPmFuYWx5c2lzPC9LZXl3b3Jkcz48S2V5d29yZHM+Ym9uZTwvS2V5d29y
ZHM+PEtleXdvcmRzPkJvbmUgdHVybm92ZXI8L0tleXdvcmRzPjxLZXl3b3Jkcz5DYWxjaXVtPC9L
ZXl3b3Jkcz48S2V5d29yZHM+RWxkZXJseTwvS2V5d29yZHM+PEtleXdvcmRzPkZlbWFsZTwvS2V5
d29yZHM+PEtleXdvcmRzPklzPC9LZXl3b3Jkcz48S2V5d29yZHM+TWFsZTwvS2V5d29yZHM+PEtl
eXdvcmRzPm51cnNpbmc8L0tleXdvcmRzPjxLZXl3b3Jkcz5OdXJzaW5nIEhvbWVzPC9LZXl3b3Jk
cz48S2V5d29yZHM+UGFyYXRoeXJvaWQ8L0tleXdvcmRzPjxLZXl3b3Jkcz5QYXJhdGh5cm9pZCBI
b3Jtb25lPC9LZXl3b3Jkcz48S2V5d29yZHM+UFRIPC9LZXl3b3Jkcz48S2V5d29yZHM+U2VydW08
L0tleXdvcmRzPjxLZXl3b3Jkcz5UaW1lPC9LZXl3b3Jkcz48S2V5d29yZHM+VG88L0tleXdvcmRz
PjxLZXl3b3Jkcz5WaXRhbWluIEQ8L0tleXdvcmRzPjxLZXl3b3Jkcz5WaXRhbWluIEQzPC9LZXl3
b3Jkcz48UmVwcmludD5JbiBGaWxlPC9SZXByaW50PjxTdGFydF9QYWdlPjY2MzwvU3RhcnRfUGFn
ZT48RW5kX1BhZ2U+NjcxPC9FbmRfUGFnZT48UGVyaW9kaWNhbD5Pc3Rlb3Bvcm9zIEludDwvUGVy
aW9kaWNhbD48Vm9sdW1lPjE5PC9Wb2x1bWU+PElzc3VlPjU8L0lzc3VlPjxXZWJfVVJMPmh0dHA6
Ly9keC5kb2kub3JnLzEwLjEwMDcvczAwMTk4LTAwNy0wNDY1LTI8L1dlYl9VUkw+PFdlYl9VUkxf
TGluazE+PHU+ZmlsZTovL0M6XERva3VtZW50ZXJcUk0uUmVmXEQtdml0XE9zdGVvcG9yb3MgSW50
ICgyMDA4KSAxOS4gNjYzZmYuUERGPC91PjwvV2ViX1VSTF9MaW5rMT48V2ViX1VSTF9MaW5rMj48
dT5odHRwOi8vd3d3LnNwcmluZ2VybGluay5jb20vY29udGVudC9uODUyODduMjU2NmoyMjMzL2Z1
bGx0ZXh0Lmh0bWw8L3U+PC9XZWJfVVJMX0xpbmsyPjxaWl9Kb3VybmFsRnVsbD48ZiBuYW1lPSJT
eXN0ZW0iPk9zdGVvcG9yb3NpcyBpbnRlcm5hdGlvbmFsIDogYSBqb3VybmFsIGVzdGFibGlzaGVk
IGFzIHJlc3VsdCBvZiBjb29wZXJhdGlvbiBiZXR3ZWVuIHRoZSBFdXJvcGVhbiBGb3VuZGF0aW9u
IGZvciBPc3Rlb3Bvcm9zaXMgYW5kIHRoZSBOYXRpb25hbCBPc3Rlb3Bvcm9zaXMgRm91bmRhdGlv
biBvZiB0aGUgVVNBPC9mPjwvWlpfSm91cm5hbEZ1bGw+PFpaX0pvdXJuYWxTdGRBYmJyZXY+PGYg
bmFtZT0iU3lzdGVtIj5Pc3Rlb3Bvcm9zIEludDwvZj48L1paX0pvdXJuYWxTdGRBYmJyZXY+PFpa
X1dvcmtmb3JtSUQ+MTwvWlpfV29ya2Zvcm1JRD48L01ETD48L0NpdGU+PC9SZWZtYW4+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PFJlZm1hbj48Q2l0ZT48QXV0aG9yPkNoZWw8L0F1dGhvcj48WWVhcj4yMDA4PC9ZZWFyPjxSZWNO
dW0+ODg1NDwvUmVjTnVtPjxJRFRleHQ+RWZmaWNhY3kgb2YgZGlmZmVyZW50IGRvc2VzIGFuZCB0
aW1lIGludGVydmFscyBvZiBvcmFsIHZpdGFtaW4gRCBzdXBwbGVtZW50YXRpb24gd2l0aCBvciB3
aXRob3V0IGNhbGNpdW0gaW4gZWxkZXJseSBudXJzaW5nIGhvbWUgcmVzaWRlbnRzPC9JRFRleHQ+
PE1ETCBSZWZfVHlwZT0iSm91cm5hbCI+PFJlZl9UeXBlPkpvdXJuYWw8L1JlZl9UeXBlPjxSZWZf
SUQ+ODg1NDwvUmVmX0lEPjxUaXRsZV9QcmltYXJ5PkVmZmljYWN5IG9mIGRpZmZlcmVudCBkb3Nl
cyBhbmQgdGltZSBpbnRlcnZhbHMgb2Ygb3JhbCB2aXRhbWluIEQgc3VwcGxlbWVudGF0aW9uIHdp
dGggb3Igd2l0aG91dCBjYWxjaXVtIGluIGVsZGVybHkgbnVyc2luZyBob21lIHJlc2lkZW50czwv
VGl0bGVfUHJpbWFyeT48QXV0aG9yc19QcmltYXJ5PkNoZWwsVi48L0F1dGhvcnNfUHJpbWFyeT48
QXV0aG9yc19QcmltYXJ5Pldpam5ob3ZlbixILjwvQXV0aG9yc19QcmltYXJ5PjxBdXRob3JzX1By
aW1hcnk+U21pdCxKLjwvQXV0aG9yc19QcmltYXJ5PjxBdXRob3JzX1ByaW1hcnk+T29tcyxNLjwv
QXV0aG9yc19QcmltYXJ5PjxBdXRob3JzX1ByaW1hcnk+TGlwcyxQLjwvQXV0aG9yc19QcmltYXJ5
PjxEYXRlX1ByaW1hcnk+MjAwOC81LzE8L0RhdGVfUHJpbWFyeT48S2V5d29yZHM+MjUgaHlkcm94
eXZpdGFtaW4gRDwvS2V5d29yZHM+PEtleXdvcmRzPjI1LUh5ZHJveHl2aXRhbWluIEQ8L0tleXdv
cmRzPjxLZXl3b3Jkcz5hZG1pbmlzdHJhdGlvbjwvS2V5d29yZHM+PEtleXdvcmRzPmFnZTwvS2V5
d29yZHM+PEtleXdvcmRzPmFuYWx5c2lzPC9LZXl3b3Jkcz48S2V5d29yZHM+Ym9uZTwvS2V5d29y
ZHM+PEtleXdvcmRzPkJvbmUgdHVybm92ZXI8L0tleXdvcmRzPjxLZXl3b3Jkcz5DYWxjaXVtPC9L
ZXl3b3Jkcz48S2V5d29yZHM+RWxkZXJseTwvS2V5d29yZHM+PEtleXdvcmRzPkZlbWFsZTwvS2V5
d29yZHM+PEtleXdvcmRzPklzPC9LZXl3b3Jkcz48S2V5d29yZHM+TWFsZTwvS2V5d29yZHM+PEtl
eXdvcmRzPm51cnNpbmc8L0tleXdvcmRzPjxLZXl3b3Jkcz5OdXJzaW5nIEhvbWVzPC9LZXl3b3Jk
cz48S2V5d29yZHM+UGFyYXRoeXJvaWQ8L0tleXdvcmRzPjxLZXl3b3Jkcz5QYXJhdGh5cm9pZCBI
b3Jtb25lPC9LZXl3b3Jkcz48S2V5d29yZHM+UFRIPC9LZXl3b3Jkcz48S2V5d29yZHM+U2VydW08
L0tleXdvcmRzPjxLZXl3b3Jkcz5UaW1lPC9LZXl3b3Jkcz48S2V5d29yZHM+VG88L0tleXdvcmRz
PjxLZXl3b3Jkcz5WaXRhbWluIEQ8L0tleXdvcmRzPjxLZXl3b3Jkcz5WaXRhbWluIEQzPC9LZXl3
b3Jkcz48UmVwcmludD5JbiBGaWxlPC9SZXByaW50PjxTdGFydF9QYWdlPjY2MzwvU3RhcnRfUGFn
ZT48RW5kX1BhZ2U+NjcxPC9FbmRfUGFnZT48UGVyaW9kaWNhbD5Pc3Rlb3Bvcm9zIEludDwvUGVy
aW9kaWNhbD48Vm9sdW1lPjE5PC9Wb2x1bWU+PElzc3VlPjU8L0lzc3VlPjxXZWJfVVJMPmh0dHA6
Ly9keC5kb2kub3JnLzEwLjEwMDcvczAwMTk4LTAwNy0wNDY1LTI8L1dlYl9VUkw+PFdlYl9VUkxf
TGluazE+PHU+ZmlsZTovL0M6XERva3VtZW50ZXJcUk0uUmVmXEQtdml0XE9zdGVvcG9yb3MgSW50
ICgyMDA4KSAxOS4gNjYzZmYuUERGPC91PjwvV2ViX1VSTF9MaW5rMT48V2ViX1VSTF9MaW5rMj48
dT5odHRwOi8vd3d3LnNwcmluZ2VybGluay5jb20vY29udGVudC9uODUyODduMjU2NmoyMjMzL2Z1
bGx0ZXh0Lmh0bWw8L3U+PC9XZWJfVVJMX0xpbmsyPjxaWl9Kb3VybmFsRnVsbD48ZiBuYW1lPSJT
eXN0ZW0iPk9zdGVvcG9yb3NpcyBpbnRlcm5hdGlvbmFsIDogYSBqb3VybmFsIGVzdGFibGlzaGVk
IGFzIHJlc3VsdCBvZiBjb29wZXJhdGlvbiBiZXR3ZWVuIHRoZSBFdXJvcGVhbiBGb3VuZGF0aW9u
IGZvciBPc3Rlb3Bvcm9zaXMgYW5kIHRoZSBOYXRpb25hbCBPc3Rlb3Bvcm9zaXMgRm91bmRhdGlv
biBvZiB0aGUgVVNBPC9mPjwvWlpfSm91cm5hbEZ1bGw+PFpaX0pvdXJuYWxTdGRBYmJyZXY+PGYg
bmFtZT0iU3lzdGVtIj5Pc3Rlb3Bvcm9zIEludDwvZj48L1paX0pvdXJuYWxTdGRBYmJyZXY+PFpa
X1dvcmtmb3JtSUQ+MTwvWlpfV29ya2Zvcm1JRD48L01ETD48L0NpdGU+PC9SZWZtYW4+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[253]</w:t>
            </w:r>
            <w:r w:rsidRPr="00BE6834">
              <w:rPr>
                <w:sz w:val="18"/>
                <w:szCs w:val="18"/>
                <w:lang w:val="en-US"/>
              </w:rPr>
              <w:fldChar w:fldCharType="end"/>
            </w:r>
            <w:r w:rsidRPr="00BE6834">
              <w:rPr>
                <w:sz w:val="18"/>
                <w:szCs w:val="18"/>
                <w:lang w:val="en-US"/>
              </w:rPr>
              <w:t>, The Netherlands</w:t>
            </w: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338 (77 % women) nursing home residents. </w:t>
            </w:r>
          </w:p>
          <w:p w:rsidR="00EE20DF" w:rsidRPr="00BE6834" w:rsidRDefault="00EE20DF" w:rsidP="004863EE">
            <w:pPr>
              <w:rPr>
                <w:sz w:val="18"/>
                <w:szCs w:val="18"/>
                <w:lang w:val="en-US"/>
              </w:rPr>
            </w:pPr>
            <w:r w:rsidRPr="00BE6834">
              <w:rPr>
                <w:sz w:val="18"/>
                <w:szCs w:val="18"/>
                <w:lang w:val="en-US"/>
              </w:rPr>
              <w:t xml:space="preserve">Mean age 84±6.3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25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4 mo. of treatment (DB):</w:t>
            </w:r>
          </w:p>
          <w:p w:rsidR="00EE20DF" w:rsidRPr="00BE6834" w:rsidRDefault="00EE20DF" w:rsidP="004863EE">
            <w:pPr>
              <w:rPr>
                <w:sz w:val="18"/>
                <w:szCs w:val="18"/>
                <w:lang w:val="en-US"/>
              </w:rPr>
            </w:pPr>
            <w:r w:rsidRPr="00BE6834">
              <w:rPr>
                <w:sz w:val="18"/>
                <w:szCs w:val="18"/>
                <w:lang w:val="en-US"/>
              </w:rPr>
              <w:t>D3 600 IU/d</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D3 4200/</w:t>
            </w:r>
            <w:proofErr w:type="spellStart"/>
            <w:r w:rsidRPr="00A74BFB">
              <w:rPr>
                <w:sz w:val="18"/>
                <w:szCs w:val="18"/>
              </w:rPr>
              <w:t>wk</w:t>
            </w:r>
            <w:proofErr w:type="spellEnd"/>
            <w:r w:rsidRPr="00A74BFB">
              <w:rPr>
                <w:sz w:val="18"/>
                <w:szCs w:val="18"/>
              </w:rPr>
              <w:t>.</w:t>
            </w:r>
          </w:p>
          <w:p w:rsidR="00EE20DF" w:rsidRPr="00A74BFB" w:rsidRDefault="00EE20DF" w:rsidP="004863EE">
            <w:pPr>
              <w:rPr>
                <w:sz w:val="18"/>
                <w:szCs w:val="18"/>
              </w:rPr>
            </w:pPr>
            <w:r w:rsidRPr="00A74BFB">
              <w:rPr>
                <w:sz w:val="18"/>
                <w:szCs w:val="18"/>
              </w:rPr>
              <w:t>Vs.</w:t>
            </w:r>
          </w:p>
          <w:p w:rsidR="00EE20DF" w:rsidRPr="00A74BFB" w:rsidRDefault="00EE20DF" w:rsidP="004863EE">
            <w:pPr>
              <w:rPr>
                <w:sz w:val="18"/>
                <w:szCs w:val="18"/>
              </w:rPr>
            </w:pPr>
            <w:r w:rsidRPr="00A74BFB">
              <w:rPr>
                <w:sz w:val="18"/>
                <w:szCs w:val="18"/>
              </w:rPr>
              <w:t>D3 18.000 IU/</w:t>
            </w:r>
            <w:proofErr w:type="spellStart"/>
            <w:r w:rsidRPr="00A74BFB">
              <w:rPr>
                <w:sz w:val="18"/>
                <w:szCs w:val="18"/>
              </w:rPr>
              <w:t>mo</w:t>
            </w:r>
            <w:proofErr w:type="spellEnd"/>
            <w:r w:rsidRPr="00A74BFB">
              <w:rPr>
                <w:sz w:val="18"/>
                <w:szCs w:val="18"/>
              </w:rPr>
              <w:t xml:space="preserve">. </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0.78 (95% Cl 0.49 to 1.26)</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Bjorkman, 2008 </w:t>
            </w:r>
            <w:r w:rsidRPr="00BE6834">
              <w:rPr>
                <w:sz w:val="18"/>
                <w:szCs w:val="18"/>
                <w:lang w:val="en-US"/>
              </w:rPr>
              <w:fldChar w:fldCharType="begin">
                <w:fldData xml:space="preserve">PFJlZm1hbj48Q2l0ZT48QXV0aG9yPkJqb3JrbWFuPC9BdXRob3I+PFllYXI+MjAwODwvWWVhcj48
UmVjTnVtPjgwNDA8L1JlY051bT48SURUZXh0PlZpdGFtaW4gRCBzdXBwbGVtZW50YXRpb24gaGFz
IG1pbm9yIGVmZmVjdHMgb24gcGFyYXRoeXJvaWQgaG9ybW9uZSBhbmQgYm9uZSB0dXJub3ZlciBt
YXJrZXJzIGluIHZpdGFtaW4gRCBkZWZpY2llbnQgYmVkcmlkZGVuIG9sZGVyIHBhdGllbnRzPC9J
RFRleHQ+PE1ETCBSZWZfVHlwZT0iSm91cm5hbCI+PFJlZl9UeXBlPkpvdXJuYWw8L1JlZl9UeXBl
PjxSZWZfSUQ+ODA0MDwvUmVmX0lEPjxUaXRsZV9QcmltYXJ5PlZpdGFtaW4gRCBzdXBwbGVtZW50
YXRpb24gaGFzIG1pbm9yIGVmZmVjdHMgb24gcGFyYXRoeXJvaWQgaG9ybW9uZSBhbmQgYm9uZSB0
dXJub3ZlciBtYXJrZXJzIGluIHZpdGFtaW4gRCBkZWZpY2llbnQgYmVkcmlkZGVuIG9sZGVyIHBh
dGllbnRzPC9UaXRsZV9QcmltYXJ5PjxBdXRob3JzX1ByaW1hcnk+QmpvcmttYW4sTWlra288L0F1
dGhvcnNfUHJpbWFyeT48QXV0aG9yc19QcmltYXJ5PlNvcnZhLEFudHRpPC9BdXRob3JzX1ByaW1h
cnk+PEF1dGhvcnNfUHJpbWFyeT5SaXN0ZWxpLEp1aGE8L0F1dGhvcnNfUHJpbWFyeT48QXV0aG9y
c19QcmltYXJ5PlRpbHZpcyxSZWlqbzwvQXV0aG9yc19QcmltYXJ5PjxEYXRlX1ByaW1hcnk+MjAw
OC8xLzE8L0RhdGVfUHJpbWFyeT48S2V5d29yZHM+MjUgaHlkcm94eXZpdGFtaW4gRDwvS2V5d29y
ZHM+PEtleXdvcmRzPjI1LUh5ZHJveHl2aXRhbWluIEQ8L0tleXdvcmRzPjxLZXl3b3Jkcz5hZ2U8
L0tleXdvcmRzPjxLZXl3b3Jkcz5BZ2VkPC9LZXl3b3Jkcz48S2V5d29yZHM+Ym9uZTwvS2V5d29y
ZHM+PEtleXdvcmRzPkJvbmUgUmVzb3JwdGlvbjwvS2V5d29yZHM+PEtleXdvcmRzPkJvbmUgdHVy
bm92ZXI8L0tleXdvcmRzPjxLZXl3b3Jkcz5DYWxjaXVtPC9LZXl3b3Jkcz48S2V5d29yZHM+Q2hv
bGVjYWxjaWZlcm9sPC9LZXl3b3Jkcz48S2V5d29yZHM+Q29sbGFnZW48L0tleXdvcmRzPjxLZXl3
b3Jkcz5Db21wYXJhdGl2ZSBTdHVkeTwvS2V5d29yZHM+PEtleXdvcmRzPkRhaXJ5IFByb2R1Y3Rz
PC9LZXl3b3Jkcz48S2V5d29yZHM+ZGVmaWNpZW5jeTwvS2V5d29yZHM+PEtleXdvcmRzPklucGF0
aWVudHM8L0tleXdvcmRzPjxLZXl3b3Jkcz5QYXJhdGh5cm9pZDwvS2V5d29yZHM+PEtleXdvcmRz
PlBhcmF0aHlyb2lkIEhvcm1vbmU8L0tleXdvcmRzPjxLZXl3b3Jkcz5QYXRpZW50czwvS2V5d29y
ZHM+PEtleXdvcmRzPlByZXZhbGVuY2U8L0tleXdvcmRzPjxLZXl3b3Jkcz5Qcm9jb2xsYWdlbjwv
S2V5d29yZHM+PEtleXdvcmRzPlBUSDwvS2V5d29yZHM+PEtleXdvcmRzPlRvPC9LZXl3b3Jkcz48
S2V5d29yZHM+dHJlYXRtZW50PC9LZXl3b3Jkcz48S2V5d29yZHM+Vml0YW1pbiBEPC9LZXl3b3Jk
cz48S2V5d29yZHM+Vml0YW1pbiBEIERlZmljaWVuY3k8L0tleXdvcmRzPjxSZXByaW50PkluIEZp
bGU8L1JlcHJpbnQ+PFN0YXJ0X1BhZ2U+MjU8L1N0YXJ0X1BhZ2U+PEVuZF9QYWdlPjMxPC9FbmRf
UGFnZT48UGVyaW9kaWNhbD5BZ2UgQWdlaW5nPC9QZXJpb2RpY2FsPjxWb2x1bWU+Mzc8L1ZvbHVt
ZT48SXNzdWU+MTwvSXNzdWU+PFdlYl9VUkw+aHR0cDovL2FnZWluZy5veGZvcmRqb3VybmFscy5v
cmcvY2dpL2NvbnRlbnQvYWJzdHJhY3QvMzcvMS8yNTwvV2ViX1VSTD48V2ViX1VSTF9MaW5rMT48
dT5maWxlOi8vQzpcRG9rdW1lbnRlclxSTS5SZWZcRC12aXRcQWdlIGFuZCBBZ2VpbmcgMjAwOC4g
MzcuIDI1ZmYucGRmPC91PjwvV2ViX1VSTF9MaW5rMT48V2ViX1VSTF9MaW5rMj48dT5odHRwOi8v
YWdlaW5nLm94Zm9yZGpvdXJuYWxzLm9yZy5lei5zdGF0c2JpYmxpb3Rla2V0LmRrOjIwNDgvY2dp
L2NvbnRlbnQvZnVsbC8zNy8xLzI1PC91PjwvV2ViX1VSTF9MaW5rMj48WlpfSm91cm5hbEZ1bGw+
PGYgbmFtZT0iU3lzdGVtIj5BZ2UgYW5kIEFnZWluZzwvZj48L1paX0pvdXJuYWxGdWxsPjxaWl9K
b3VybmFsU3RkQWJicmV2PjxmIG5hbWU9IlN5c3RlbSI+QWdlIEFnZWluZzwvZj48L1paX0pvdXJu
YWxTdGRBYmJyZXY+PFpaX1dvcmtmb3JtSUQ+MTwvWlpfV29ya2Zvcm1JRD48L01ETD48L0NpdGU+
PC9SZWZtYW4+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PFJlZm1hbj48Q2l0ZT48QXV0aG9yPkJqb3JrbWFuPC9BdXRob3I+PFllYXI+MjAwODwvWWVhcj48
UmVjTnVtPjgwNDA8L1JlY051bT48SURUZXh0PlZpdGFtaW4gRCBzdXBwbGVtZW50YXRpb24gaGFz
IG1pbm9yIGVmZmVjdHMgb24gcGFyYXRoeXJvaWQgaG9ybW9uZSBhbmQgYm9uZSB0dXJub3ZlciBt
YXJrZXJzIGluIHZpdGFtaW4gRCBkZWZpY2llbnQgYmVkcmlkZGVuIG9sZGVyIHBhdGllbnRzPC9J
RFRleHQ+PE1ETCBSZWZfVHlwZT0iSm91cm5hbCI+PFJlZl9UeXBlPkpvdXJuYWw8L1JlZl9UeXBl
PjxSZWZfSUQ+ODA0MDwvUmVmX0lEPjxUaXRsZV9QcmltYXJ5PlZpdGFtaW4gRCBzdXBwbGVtZW50
YXRpb24gaGFzIG1pbm9yIGVmZmVjdHMgb24gcGFyYXRoeXJvaWQgaG9ybW9uZSBhbmQgYm9uZSB0
dXJub3ZlciBtYXJrZXJzIGluIHZpdGFtaW4gRCBkZWZpY2llbnQgYmVkcmlkZGVuIG9sZGVyIHBh
dGllbnRzPC9UaXRsZV9QcmltYXJ5PjxBdXRob3JzX1ByaW1hcnk+QmpvcmttYW4sTWlra288L0F1
dGhvcnNfUHJpbWFyeT48QXV0aG9yc19QcmltYXJ5PlNvcnZhLEFudHRpPC9BdXRob3JzX1ByaW1h
cnk+PEF1dGhvcnNfUHJpbWFyeT5SaXN0ZWxpLEp1aGE8L0F1dGhvcnNfUHJpbWFyeT48QXV0aG9y
c19QcmltYXJ5PlRpbHZpcyxSZWlqbzwvQXV0aG9yc19QcmltYXJ5PjxEYXRlX1ByaW1hcnk+MjAw
OC8xLzE8L0RhdGVfUHJpbWFyeT48S2V5d29yZHM+MjUgaHlkcm94eXZpdGFtaW4gRDwvS2V5d29y
ZHM+PEtleXdvcmRzPjI1LUh5ZHJveHl2aXRhbWluIEQ8L0tleXdvcmRzPjxLZXl3b3Jkcz5hZ2U8
L0tleXdvcmRzPjxLZXl3b3Jkcz5BZ2VkPC9LZXl3b3Jkcz48S2V5d29yZHM+Ym9uZTwvS2V5d29y
ZHM+PEtleXdvcmRzPkJvbmUgUmVzb3JwdGlvbjwvS2V5d29yZHM+PEtleXdvcmRzPkJvbmUgdHVy
bm92ZXI8L0tleXdvcmRzPjxLZXl3b3Jkcz5DYWxjaXVtPC9LZXl3b3Jkcz48S2V5d29yZHM+Q2hv
bGVjYWxjaWZlcm9sPC9LZXl3b3Jkcz48S2V5d29yZHM+Q29sbGFnZW48L0tleXdvcmRzPjxLZXl3
b3Jkcz5Db21wYXJhdGl2ZSBTdHVkeTwvS2V5d29yZHM+PEtleXdvcmRzPkRhaXJ5IFByb2R1Y3Rz
PC9LZXl3b3Jkcz48S2V5d29yZHM+ZGVmaWNpZW5jeTwvS2V5d29yZHM+PEtleXdvcmRzPklucGF0
aWVudHM8L0tleXdvcmRzPjxLZXl3b3Jkcz5QYXJhdGh5cm9pZDwvS2V5d29yZHM+PEtleXdvcmRz
PlBhcmF0aHlyb2lkIEhvcm1vbmU8L0tleXdvcmRzPjxLZXl3b3Jkcz5QYXRpZW50czwvS2V5d29y
ZHM+PEtleXdvcmRzPlByZXZhbGVuY2U8L0tleXdvcmRzPjxLZXl3b3Jkcz5Qcm9jb2xsYWdlbjwv
S2V5d29yZHM+PEtleXdvcmRzPlBUSDwvS2V5d29yZHM+PEtleXdvcmRzPlRvPC9LZXl3b3Jkcz48
S2V5d29yZHM+dHJlYXRtZW50PC9LZXl3b3Jkcz48S2V5d29yZHM+Vml0YW1pbiBEPC9LZXl3b3Jk
cz48S2V5d29yZHM+Vml0YW1pbiBEIERlZmljaWVuY3k8L0tleXdvcmRzPjxSZXByaW50PkluIEZp
bGU8L1JlcHJpbnQ+PFN0YXJ0X1BhZ2U+MjU8L1N0YXJ0X1BhZ2U+PEVuZF9QYWdlPjMxPC9FbmRf
UGFnZT48UGVyaW9kaWNhbD5BZ2UgQWdlaW5nPC9QZXJpb2RpY2FsPjxWb2x1bWU+Mzc8L1ZvbHVt
ZT48SXNzdWU+MTwvSXNzdWU+PFdlYl9VUkw+aHR0cDovL2FnZWluZy5veGZvcmRqb3VybmFscy5v
cmcvY2dpL2NvbnRlbnQvYWJzdHJhY3QvMzcvMS8yNTwvV2ViX1VSTD48V2ViX1VSTF9MaW5rMT48
dT5maWxlOi8vQzpcRG9rdW1lbnRlclxSTS5SZWZcRC12aXRcQWdlIGFuZCBBZ2VpbmcgMjAwOC4g
MzcuIDI1ZmYucGRmPC91PjwvV2ViX1VSTF9MaW5rMT48V2ViX1VSTF9MaW5rMj48dT5odHRwOi8v
YWdlaW5nLm94Zm9yZGpvdXJuYWxzLm9yZy5lei5zdGF0c2JpYmxpb3Rla2V0LmRrOjIwNDgvY2dp
L2NvbnRlbnQvZnVsbC8zNy8xLzI1PC91PjwvV2ViX1VSTF9MaW5rMj48WlpfSm91cm5hbEZ1bGw+
PGYgbmFtZT0iU3lzdGVtIj5BZ2UgYW5kIEFnZWluZzwvZj48L1paX0pvdXJuYWxGdWxsPjxaWl9K
b3VybmFsU3RkQWJicmV2PjxmIG5hbWU9IlN5c3RlbSI+QWdlIEFnZWluZzwvZj48L1paX0pvdXJu
YWxTdGRBYmJyZXY+PFpaX1dvcmtmb3JtSUQ+MTwvWlpfV29ya2Zvcm1JRD48L01ETD48L0NpdGU+
PC9SZWZtYW4+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[236]</w:t>
            </w:r>
            <w:r w:rsidRPr="00BE6834">
              <w:rPr>
                <w:sz w:val="18"/>
                <w:szCs w:val="18"/>
                <w:lang w:val="en-US"/>
              </w:rPr>
              <w:fldChar w:fldCharType="end"/>
            </w:r>
            <w:r w:rsidRPr="00BE6834">
              <w:rPr>
                <w:sz w:val="18"/>
                <w:szCs w:val="18"/>
                <w:lang w:val="en-US"/>
              </w:rPr>
              <w:t>, Finland</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N=218 (82% F) long-term inpatients</w:t>
            </w:r>
          </w:p>
          <w:p w:rsidR="00EE20DF" w:rsidRPr="00BE6834" w:rsidRDefault="00EE20DF" w:rsidP="004863EE">
            <w:pPr>
              <w:rPr>
                <w:sz w:val="18"/>
                <w:szCs w:val="18"/>
                <w:lang w:val="en-US"/>
              </w:rPr>
            </w:pPr>
            <w:r w:rsidRPr="00BE6834">
              <w:rPr>
                <w:sz w:val="18"/>
                <w:szCs w:val="18"/>
                <w:lang w:val="en-US"/>
              </w:rPr>
              <w:t>Mean age 84.5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23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6 mo. of treatment (DB):</w:t>
            </w:r>
          </w:p>
          <w:p w:rsidR="00EE20DF" w:rsidRPr="00BE6834" w:rsidRDefault="00EE20DF" w:rsidP="004863EE">
            <w:pPr>
              <w:rPr>
                <w:sz w:val="18"/>
                <w:szCs w:val="18"/>
                <w:lang w:val="en-US"/>
              </w:rPr>
            </w:pPr>
            <w:r w:rsidRPr="00BE6834">
              <w:rPr>
                <w:sz w:val="18"/>
                <w:szCs w:val="18"/>
                <w:lang w:val="en-US"/>
              </w:rPr>
              <w:t>D3 1200 IU/d + Ca 500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D3 400 IU/d + Ca 500 mg/d</w:t>
            </w:r>
          </w:p>
          <w:p w:rsidR="00EE20DF" w:rsidRPr="00BE6834" w:rsidRDefault="00EE20DF" w:rsidP="004863EE">
            <w:pPr>
              <w:spacing w:after="60"/>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Placebo + Ca 500 mg/d</w:t>
            </w:r>
          </w:p>
        </w:tc>
        <w:tc>
          <w:tcPr>
            <w:tcW w:w="2693" w:type="dxa"/>
          </w:tcPr>
          <w:p w:rsidR="00EE20DF" w:rsidRPr="00BE6834" w:rsidRDefault="00EE20DF" w:rsidP="004863EE">
            <w:pPr>
              <w:rPr>
                <w:sz w:val="18"/>
                <w:szCs w:val="18"/>
                <w:lang w:val="en-US"/>
              </w:rPr>
            </w:pPr>
            <w:r w:rsidRPr="00BE6834">
              <w:rPr>
                <w:sz w:val="18"/>
                <w:szCs w:val="18"/>
                <w:lang w:val="en-US"/>
              </w:rPr>
              <w:t>RR 1.36 (95% CI, 0.68 to 2.73)</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Daly, 2008 </w:t>
            </w:r>
            <w:r w:rsidRPr="00BE6834">
              <w:rPr>
                <w:sz w:val="18"/>
                <w:szCs w:val="18"/>
                <w:lang w:val="en-US"/>
              </w:rPr>
              <w:fldChar w:fldCharType="begin">
                <w:fldData xml:space="preserve">PFJlZm1hbj48Q2l0ZT48QXV0aG9yPkRhbHk8L0F1dGhvcj48WWVhcj4yMDA4PC9ZZWFyPjxSZWNO
dW0+MTI1MzU8L1JlY051bT48SURUZXh0PlRoZSBza2VsZXRhbCBiZW5lZml0cyBvZiBjYWxjaXVt
LSBhbmQgdml0YW1pbiBEMy1mb3J0aWZpZWQgbWlsayBhcmUgc3VzdGFpbmVkIGluIG9sZGVyIG1l
biBhZnRlciB3aXRoZHJhd2FsIG9mIHN1cHBsZW1lbnRhdGlvbjogYW4gMTgtbW8gZm9sbG93LXVw
IHN0dWR5PC9JRFRleHQ+PE1ETCBSZWZfVHlwZT0iSm91cm5hbCI+PFJlZl9UeXBlPkpvdXJuYWw8
L1JlZl9UeXBlPjxSZWZfSUQ+MTI1MzU8L1JlZl9JRD48VGl0bGVfUHJpbWFyeT5UaGUgc2tlbGV0
YWwgYmVuZWZpdHMgb2YgY2FsY2l1bS0gYW5kIHZpdGFtaW4gRDMtZm9ydGlmaWVkIG1pbGsgYXJl
IHN1c3RhaW5lZCBpbiBvbGRlciBtZW4gYWZ0ZXIgd2l0aGRyYXdhbCBvZiBzdXBwbGVtZW50YXRp
b246IGFuIDE4LW1vIGZvbGxvdy11cCBzdHVkeTwvVGl0bGVfUHJpbWFyeT48QXV0aG9yc19Qcmlt
YXJ5PkRhbHksUm9iaW4gTS48L0F1dGhvcnNfUHJpbWFyeT48QXV0aG9yc19QcmltYXJ5PlBldHJh
c3MsTmljb2xlPC9BdXRob3JzX1ByaW1hcnk+PEF1dGhvcnNfUHJpbWFyeT5CYXNzLFNob25hPC9B
dXRob3JzX1ByaW1hcnk+PEF1dGhvcnNfUHJpbWFyeT5Ob3dzb24sQ2FyeWwgQS48L0F1dGhvcnNf
UHJpbWFyeT48RGF0ZV9QcmltYXJ5PjIwMDg8L0RhdGVfUHJpbWFyeT48S2V5d29yZHM+YWdlPC9L
ZXl3b3Jkcz48S2V5d29yZHM+YW48L0tleXdvcmRzPjxLZXl3b3Jkcz5CTUQ8L0tleXdvcmRzPjxL
ZXl3b3Jkcz5ib25lPC9LZXl3b3Jkcz48S2V5d29yZHM+Ym9uZSBsb3NzPC9LZXl3b3Jkcz48S2V5
d29yZHM+Qm9uZSBtaW5lcmFsPC9LZXl3b3Jkcz48S2V5d29yZHM+Qm9uZSBtaW5lcmFsIGRlbnNp
dHk8L0tleXdvcmRzPjxLZXl3b3Jkcz5DYWxjaXVtPC9LZXl3b3Jkcz48S2V5d29yZHM+Q2FsY2l1
bSBpbnRha2U8L0tleXdvcmRzPjxLZXl3b3Jkcz5jb250cm9sPC9LZXl3b3Jkcz48S2V5d29yZHM+
Q09OVFJPTExFRCBUUklBTDwvS2V5d29yZHM+PEtleXdvcmRzPkRlbnNpdHk8L0tleXdvcmRzPjxL
ZXl3b3Jkcz5EaWV0YXJ5IGNhbGNpdW0gaW50YWtlPC9LZXl3b3Jkcz48S2V5d29yZHM+RHVhbC1l
bmVyZ3kgWC1yYXk8L0tleXdvcmRzPjxLZXl3b3Jkcz5Gb2xsb3cgVXAgU3R1ZGllczwvS2V5d29y
ZHM+PEtleXdvcmRzPkZvbGxvdy1VcCBTdHVkaWVzPC9LZXl3b3Jkcz48S2V5d29yZHM+Rm9yZWFy
bTwvS2V5d29yZHM+PEtleXdvcmRzPkhpcDwvS2V5d29yZHM+PEtleXdvcmRzPkludGVydmVudGlv
bjwvS2V5d29yZHM+PEtleXdvcmRzPmx1bWJhciBzcGluZTwvS2V5d29yZHM+PEtleXdvcmRzPm1l
bjwvS2V5d29yZHM+PEtleXdvcmRzPk1pbGs8L0tleXdvcmRzPjxLZXl3b3Jkcz5NaW5lcmFsPC9L
ZXl3b3Jkcz48S2V5d29yZHM+bW88L0tleXdvcmRzPjxLZXl3b3Jkcz5OZWNrPC9LZXl3b3Jkcz48
S2V5d29yZHM+UmFkaXVzPC9LZXl3b3Jkcz48S2V5d29yZHM+UkFORE9NSVpFRDwvS2V5d29yZHM+
PEtleXdvcmRzPlJhbmRvbWl6ZWQgY29udHJvbGxlZCB0cmlhbDwvS2V5d29yZHM+PEtleXdvcmRz
PlNwaW5lPC9LZXl3b3Jkcz48S2V5d29yZHM+U3VwcGxlbWVudGF0aW9uPC9LZXl3b3Jkcz48S2V5
d29yZHM+VG88L0tleXdvcmRzPjxLZXl3b3Jkcz50cmlhbDwvS2V5d29yZHM+PEtleXdvcmRzPldI
TzwvS2V5d29yZHM+PFJlcHJpbnQ+Tm90IGluIEZpbGU8L1JlcHJpbnQ+PFN0YXJ0X1BhZ2U+Nzcx
PC9TdGFydF9QYWdlPjxFbmRfUGFnZT43Nzc8L0VuZF9QYWdlPjxQZXJpb2RpY2FsPkFtIEogQ2xp
biBOdXRyPC9QZXJpb2RpY2FsPjxWb2x1bWU+ODc8L1ZvbHVtZT48SXNzdWU+MzwvSXNzdWU+PFdl
Yl9VUkw+aHR0cDovL2FqY24ubnV0cml0aW9uLm9yZy9jb250ZW50Lzg3LzMvNzcxLmFic3RyYWN0
PC9XZWJfVVJMPjxXZWJfVVJMX0xpbmsxPjx1PmZpbGU6Ly9DOlxEb2t1bWVudGVyXFJNLlJlZlxE
LXZpdFxDYW5jZXJcQW1fSl9DbGluX051dHJfMjAwOF84N183NzFmZi5wZGY8L3U+PC9XZWJfVVJM
X0xpbmsxPjxXZWJfVVJMX0xpbmsyPjx1Pmh0dHA6Ly9hamNuLm51dHJpdGlvbi5vcmcuZXouc3Rh
dHNiaWJsaW90ZWtldC5kazoyMDQ4L2NvbnRlbnQvODcvMy83NzEuZnVsbDwvdT48L1dlYl9VUkxf
TGluazI+PFpaX0pvdXJuYWxGdWxsPjxmIG5hbWU9IlN5c3RlbSI+QW0gSiBDbGluIE51dHI8L2Y+
PC9aWl9Kb3VybmFsRnVsbD48WlpfV29ya2Zvcm1JRD4xPC9aWl9Xb3JrZm9ybUlEPjwvTURMPjwv
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PFJlZm1hbj48Q2l0ZT48QXV0aG9yPkRhbHk8L0F1dGhvcj48WWVhcj4yMDA4PC9ZZWFyPjxSZWNO
dW0+MTI1MzU8L1JlY051bT48SURUZXh0PlRoZSBza2VsZXRhbCBiZW5lZml0cyBvZiBjYWxjaXVt
LSBhbmQgdml0YW1pbiBEMy1mb3J0aWZpZWQgbWlsayBhcmUgc3VzdGFpbmVkIGluIG9sZGVyIG1l
biBhZnRlciB3aXRoZHJhd2FsIG9mIHN1cHBsZW1lbnRhdGlvbjogYW4gMTgtbW8gZm9sbG93LXVw
IHN0dWR5PC9JRFRleHQ+PE1ETCBSZWZfVHlwZT0iSm91cm5hbCI+PFJlZl9UeXBlPkpvdXJuYWw8
L1JlZl9UeXBlPjxSZWZfSUQ+MTI1MzU8L1JlZl9JRD48VGl0bGVfUHJpbWFyeT5UaGUgc2tlbGV0
YWwgYmVuZWZpdHMgb2YgY2FsY2l1bS0gYW5kIHZpdGFtaW4gRDMtZm9ydGlmaWVkIG1pbGsgYXJl
IHN1c3RhaW5lZCBpbiBvbGRlciBtZW4gYWZ0ZXIgd2l0aGRyYXdhbCBvZiBzdXBwbGVtZW50YXRp
b246IGFuIDE4LW1vIGZvbGxvdy11cCBzdHVkeTwvVGl0bGVfUHJpbWFyeT48QXV0aG9yc19Qcmlt
YXJ5PkRhbHksUm9iaW4gTS48L0F1dGhvcnNfUHJpbWFyeT48QXV0aG9yc19QcmltYXJ5PlBldHJh
c3MsTmljb2xlPC9BdXRob3JzX1ByaW1hcnk+PEF1dGhvcnNfUHJpbWFyeT5CYXNzLFNob25hPC9B
dXRob3JzX1ByaW1hcnk+PEF1dGhvcnNfUHJpbWFyeT5Ob3dzb24sQ2FyeWwgQS48L0F1dGhvcnNf
UHJpbWFyeT48RGF0ZV9QcmltYXJ5PjIwMDg8L0RhdGVfUHJpbWFyeT48S2V5d29yZHM+YWdlPC9L
ZXl3b3Jkcz48S2V5d29yZHM+YW48L0tleXdvcmRzPjxLZXl3b3Jkcz5CTUQ8L0tleXdvcmRzPjxL
ZXl3b3Jkcz5ib25lPC9LZXl3b3Jkcz48S2V5d29yZHM+Ym9uZSBsb3NzPC9LZXl3b3Jkcz48S2V5
d29yZHM+Qm9uZSBtaW5lcmFsPC9LZXl3b3Jkcz48S2V5d29yZHM+Qm9uZSBtaW5lcmFsIGRlbnNp
dHk8L0tleXdvcmRzPjxLZXl3b3Jkcz5DYWxjaXVtPC9LZXl3b3Jkcz48S2V5d29yZHM+Q2FsY2l1
bSBpbnRha2U8L0tleXdvcmRzPjxLZXl3b3Jkcz5jb250cm9sPC9LZXl3b3Jkcz48S2V5d29yZHM+
Q09OVFJPTExFRCBUUklBTDwvS2V5d29yZHM+PEtleXdvcmRzPkRlbnNpdHk8L0tleXdvcmRzPjxL
ZXl3b3Jkcz5EaWV0YXJ5IGNhbGNpdW0gaW50YWtlPC9LZXl3b3Jkcz48S2V5d29yZHM+RHVhbC1l
bmVyZ3kgWC1yYXk8L0tleXdvcmRzPjxLZXl3b3Jkcz5Gb2xsb3cgVXAgU3R1ZGllczwvS2V5d29y
ZHM+PEtleXdvcmRzPkZvbGxvdy1VcCBTdHVkaWVzPC9LZXl3b3Jkcz48S2V5d29yZHM+Rm9yZWFy
bTwvS2V5d29yZHM+PEtleXdvcmRzPkhpcDwvS2V5d29yZHM+PEtleXdvcmRzPkludGVydmVudGlv
bjwvS2V5d29yZHM+PEtleXdvcmRzPmx1bWJhciBzcGluZTwvS2V5d29yZHM+PEtleXdvcmRzPm1l
bjwvS2V5d29yZHM+PEtleXdvcmRzPk1pbGs8L0tleXdvcmRzPjxLZXl3b3Jkcz5NaW5lcmFsPC9L
ZXl3b3Jkcz48S2V5d29yZHM+bW88L0tleXdvcmRzPjxLZXl3b3Jkcz5OZWNrPC9LZXl3b3Jkcz48
S2V5d29yZHM+UmFkaXVzPC9LZXl3b3Jkcz48S2V5d29yZHM+UkFORE9NSVpFRDwvS2V5d29yZHM+
PEtleXdvcmRzPlJhbmRvbWl6ZWQgY29udHJvbGxlZCB0cmlhbDwvS2V5d29yZHM+PEtleXdvcmRz
PlNwaW5lPC9LZXl3b3Jkcz48S2V5d29yZHM+U3VwcGxlbWVudGF0aW9uPC9LZXl3b3Jkcz48S2V5
d29yZHM+VG88L0tleXdvcmRzPjxLZXl3b3Jkcz50cmlhbDwvS2V5d29yZHM+PEtleXdvcmRzPldI
TzwvS2V5d29yZHM+PFJlcHJpbnQ+Tm90IGluIEZpbGU8L1JlcHJpbnQ+PFN0YXJ0X1BhZ2U+Nzcx
PC9TdGFydF9QYWdlPjxFbmRfUGFnZT43Nzc8L0VuZF9QYWdlPjxQZXJpb2RpY2FsPkFtIEogQ2xp
biBOdXRyPC9QZXJpb2RpY2FsPjxWb2x1bWU+ODc8L1ZvbHVtZT48SXNzdWU+MzwvSXNzdWU+PFdl
Yl9VUkw+aHR0cDovL2FqY24ubnV0cml0aW9uLm9yZy9jb250ZW50Lzg3LzMvNzcxLmFic3RyYWN0
PC9XZWJfVVJMPjxXZWJfVVJMX0xpbmsxPjx1PmZpbGU6Ly9DOlxEb2t1bWVudGVyXFJNLlJlZlxE
LXZpdFxDYW5jZXJcQW1fSl9DbGluX051dHJfMjAwOF84N183NzFmZi5wZGY8L3U+PC9XZWJfVVJM
X0xpbmsxPjxXZWJfVVJMX0xpbmsyPjx1Pmh0dHA6Ly9hamNuLm51dHJpdGlvbi5vcmcuZXouc3Rh
dHNiaWJsaW90ZWtldC5kazoyMDQ4L2NvbnRlbnQvODcvMy83NzEuZnVsbDwvdT48L1dlYl9VUkxf
TGluazI+PFpaX0pvdXJuYWxGdWxsPjxmIG5hbWU9IlN5c3RlbSI+QW0gSiBDbGluIE51dHI8L2Y+
PC9aWl9Kb3VybmFsRnVsbD48WlpfV29ya2Zvcm1JRD4xPC9aWl9Xb3JrZm9ybUlEPjwvTURMPjwv
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[149]</w:t>
            </w:r>
            <w:r w:rsidRPr="00BE6834">
              <w:rPr>
                <w:sz w:val="18"/>
                <w:szCs w:val="18"/>
                <w:lang w:val="en-US"/>
              </w:rPr>
              <w:fldChar w:fldCharType="end"/>
            </w:r>
            <w:r w:rsidRPr="00BE6834">
              <w:rPr>
                <w:sz w:val="18"/>
                <w:szCs w:val="18"/>
                <w:lang w:val="en-US"/>
              </w:rPr>
              <w:t>, AU</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N=167 healthy ambulatory men </w:t>
            </w:r>
          </w:p>
          <w:p w:rsidR="00EE20DF" w:rsidRPr="00BE6834" w:rsidRDefault="00EE20DF" w:rsidP="004863EE">
            <w:pPr>
              <w:rPr>
                <w:sz w:val="18"/>
                <w:szCs w:val="18"/>
                <w:lang w:val="en-US"/>
              </w:rPr>
            </w:pPr>
            <w:r w:rsidRPr="00BE6834">
              <w:rPr>
                <w:sz w:val="18"/>
                <w:szCs w:val="18"/>
                <w:lang w:val="en-US"/>
              </w:rPr>
              <w:t xml:space="preserve">Mean age: 61.9 ±7 yr. </w:t>
            </w:r>
          </w:p>
          <w:p w:rsidR="00EE20DF" w:rsidRPr="00BE6834" w:rsidRDefault="00EE20DF" w:rsidP="004863EE">
            <w:pPr>
              <w:rPr>
                <w:sz w:val="18"/>
                <w:szCs w:val="18"/>
                <w:lang w:val="en-US"/>
              </w:rPr>
            </w:pPr>
            <w:r w:rsidRPr="00BE6834">
              <w:rPr>
                <w:sz w:val="18"/>
                <w:szCs w:val="18"/>
                <w:lang w:val="en-US"/>
              </w:rPr>
              <w:lastRenderedPageBreak/>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rPr>
                <w:sz w:val="18"/>
                <w:szCs w:val="18"/>
                <w:lang w:val="en-US"/>
              </w:rPr>
            </w:pPr>
            <w:r w:rsidRPr="00BE6834">
              <w:rPr>
                <w:sz w:val="18"/>
                <w:szCs w:val="18"/>
                <w:lang w:val="en-US"/>
              </w:rPr>
              <w:t>Δ 25OHD &gt; 50%: NR</w:t>
            </w:r>
          </w:p>
        </w:tc>
        <w:tc>
          <w:tcPr>
            <w:tcW w:w="2835" w:type="dxa"/>
          </w:tcPr>
          <w:p w:rsidR="00EE20DF" w:rsidRPr="00BE6834" w:rsidRDefault="00EE20DF" w:rsidP="004863EE">
            <w:pPr>
              <w:rPr>
                <w:sz w:val="18"/>
                <w:szCs w:val="18"/>
                <w:lang w:val="en-US"/>
              </w:rPr>
            </w:pPr>
            <w:r w:rsidRPr="00BE6834">
              <w:rPr>
                <w:sz w:val="18"/>
                <w:szCs w:val="18"/>
                <w:lang w:val="en-US"/>
              </w:rPr>
              <w:lastRenderedPageBreak/>
              <w:t xml:space="preserve">Up to 24 months of treatment (NB):  </w:t>
            </w:r>
          </w:p>
          <w:p w:rsidR="00EE20DF" w:rsidRPr="00BE6834" w:rsidRDefault="00EE20DF" w:rsidP="004863EE">
            <w:pPr>
              <w:rPr>
                <w:sz w:val="18"/>
                <w:szCs w:val="18"/>
                <w:lang w:val="en-US"/>
              </w:rPr>
            </w:pPr>
            <w:r w:rsidRPr="00BE6834">
              <w:rPr>
                <w:sz w:val="18"/>
                <w:szCs w:val="18"/>
                <w:lang w:val="en-US"/>
              </w:rPr>
              <w:lastRenderedPageBreak/>
              <w:t>D3 800 IU/d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None</w:t>
            </w:r>
          </w:p>
        </w:tc>
        <w:tc>
          <w:tcPr>
            <w:tcW w:w="2693" w:type="dxa"/>
          </w:tcPr>
          <w:p w:rsidR="00EE20DF" w:rsidRPr="00BE6834" w:rsidRDefault="00EE20DF" w:rsidP="004863EE">
            <w:pPr>
              <w:rPr>
                <w:rFonts w:cs="GillSans-Light"/>
                <w:sz w:val="18"/>
                <w:szCs w:val="18"/>
                <w:lang w:val="en-US"/>
              </w:rPr>
            </w:pPr>
            <w:r w:rsidRPr="00BE6834">
              <w:rPr>
                <w:sz w:val="18"/>
                <w:szCs w:val="18"/>
                <w:lang w:val="en-US"/>
              </w:rPr>
              <w:lastRenderedPageBreak/>
              <w:t>Follow up for 42 months:</w:t>
            </w:r>
          </w:p>
          <w:p w:rsidR="00EE20DF" w:rsidRPr="00BE6834" w:rsidRDefault="00EE20DF" w:rsidP="004863EE">
            <w:pPr>
              <w:rPr>
                <w:sz w:val="18"/>
                <w:szCs w:val="18"/>
                <w:lang w:val="en-US"/>
              </w:rPr>
            </w:pPr>
            <w:r w:rsidRPr="00BE6834">
              <w:rPr>
                <w:rFonts w:cs="GillSans-Light"/>
                <w:sz w:val="18"/>
                <w:szCs w:val="18"/>
                <w:lang w:val="en-US"/>
              </w:rPr>
              <w:t>RR 2.90 (95% Cl, 0.12 to 70.07)</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Prince, 2008 </w:t>
            </w:r>
            <w:r w:rsidRPr="00BE6834">
              <w:rPr>
                <w:sz w:val="18"/>
                <w:szCs w:val="18"/>
                <w:lang w:val="en-US"/>
              </w:rPr>
              <w:fldChar w:fldCharType="begin"/>
            </w:r>
            <w:r w:rsidR="00D3687A">
              <w:rPr>
                <w:sz w:val="18"/>
                <w:szCs w:val="18"/>
                <w:lang w:val="en-US"/>
              </w:rPr>
              <w:instrText xml:space="preserve"> ADDIN REFMGR.CITE &lt;Refman&gt;&lt;Cite&gt;&lt;Author&gt;Prince&lt;/Author&gt;&lt;Year&gt;2008&lt;/Year&gt;&lt;RecNum&gt;9064&lt;/RecNum&gt;&lt;IDText&gt;Effects of Ergocalciferol Added to Calcium on the Risk of Falls in Elderly High-Risk Women&lt;/IDText&gt;&lt;MDL Ref_Type="Journal"&gt;&lt;Ref_Type&gt;Journal&lt;/Ref_Type&gt;&lt;Ref_ID&gt;9064&lt;/Ref_ID&gt;&lt;Title_Primary&gt;Effects of Ergocalciferol Added to Calcium on the Risk of Falls in Elderly High-Risk Women&lt;/Title_Primary&gt;&lt;Authors_Primary&gt;Prince,Richard L.&lt;/Authors_Primary&gt;&lt;Authors_Primary&gt;Austin,Nicole&lt;/Authors_Primary&gt;&lt;Authors_Primary&gt;Devine,Amanda&lt;/Authors_Primary&gt;&lt;Authors_Primary&gt;Dick,Ian M.&lt;/Authors_Primary&gt;&lt;Authors_Primary&gt;Bruce,David&lt;/Authors_Primary&gt;&lt;Authors_Primary&gt;Zhu,Kun&lt;/Authors_Primary&gt;&lt;Date_Primary&gt;2008/1/14&lt;/Date_Primary&gt;&lt;Keywords&gt;25 hydroxyvitamin D&lt;/Keywords&gt;&lt;Keywords&gt;25-Hydroxyvitamin D&lt;/Keywords&gt;&lt;Keywords&gt;Aged&lt;/Keywords&gt;&lt;Keywords&gt;Australia&lt;/Keywords&gt;&lt;Keywords&gt;Calcium&lt;/Keywords&gt;&lt;Keywords&gt;Calcium Citrate&lt;/Keywords&gt;&lt;Keywords&gt;Ci&lt;/Keywords&gt;&lt;Keywords&gt;control&lt;/Keywords&gt;&lt;Keywords&gt;Elderly&lt;/Keywords&gt;&lt;Keywords&gt;falls&lt;/Keywords&gt;&lt;Keywords&gt;history&lt;/Keywords&gt;&lt;Keywords&gt;Is&lt;/Keywords&gt;&lt;Keywords&gt;Methods&lt;/Keywords&gt;&lt;Keywords&gt;Odds Ratio&lt;/Keywords&gt;&lt;Keywords&gt;Patients&lt;/Keywords&gt;&lt;Keywords&gt;Prevention&lt;/Keywords&gt;&lt;Keywords&gt;Risk&lt;/Keywords&gt;&lt;Keywords&gt;Role&lt;/Keywords&gt;&lt;Keywords&gt;Serum&lt;/Keywords&gt;&lt;Keywords&gt;therapy&lt;/Keywords&gt;&lt;Keywords&gt;To&lt;/Keywords&gt;&lt;Keywords&gt;treatment&lt;/Keywords&gt;&lt;Keywords&gt;Vitamin D&lt;/Keywords&gt;&lt;Reprint&gt;In File&lt;/Reprint&gt;&lt;Start_Page&gt;103&lt;/Start_Page&gt;&lt;End_Page&gt;108&lt;/End_Page&gt;&lt;Periodical&gt;Arch Intern Med&lt;/Periodical&gt;&lt;Volume&gt;168&lt;/Volume&gt;&lt;Issue&gt;1&lt;/Issue&gt;&lt;Web_URL&gt;http://archinte.ama-assn.org/cgi/content/abstract/168/1/103&lt;/Web_URL&gt;&lt;Web_URL_Link1&gt;&lt;u&gt;file://C:\Dokumenter\RM.Ref\Falls\Arch Intern Med. 2008. 168(1). 103ff.PDF&lt;/u&gt;&lt;/Web_URL_Link1&gt;&lt;Web_URL_Link2&gt;&lt;u&gt;http://archinte.ama-assn.org.ez.statsbiblioteket.dk:2048/cgi/content/full/168/1/103&lt;/u&gt;&lt;/Web_URL_Link2&gt;&lt;ZZ_JournalFull&gt;&lt;f name="System"&gt;Archives of Internal Medicine&lt;/f&gt;&lt;/ZZ_JournalFull&gt;&lt;ZZ_JournalStdAbbrev&gt;&lt;f name="System"&gt;Arch Intern Med&lt;/f&gt;&lt;/ZZ_JournalStdAbbrev&gt;&lt;ZZ_WorkformID&gt;1&lt;/ZZ_WorkformID&gt;&lt;/MDL&gt;&lt;/Cite&gt;&lt;/Refman&gt;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[3]</w:t>
            </w:r>
            <w:r w:rsidRPr="00BE6834">
              <w:rPr>
                <w:sz w:val="18"/>
                <w:szCs w:val="18"/>
                <w:lang w:val="en-US"/>
              </w:rPr>
              <w:fldChar w:fldCharType="end"/>
            </w:r>
            <w:r w:rsidRPr="00BE6834">
              <w:rPr>
                <w:sz w:val="18"/>
                <w:szCs w:val="18"/>
                <w:lang w:val="en-US"/>
              </w:rPr>
              <w:t>, AU</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N=302 elderly women with a history of falling and vitamin D insufficiency</w:t>
            </w:r>
          </w:p>
          <w:p w:rsidR="00EE20DF" w:rsidRPr="00BE6834" w:rsidRDefault="00EE20DF" w:rsidP="004863EE">
            <w:pPr>
              <w:rPr>
                <w:sz w:val="18"/>
                <w:szCs w:val="18"/>
                <w:lang w:val="en-US"/>
              </w:rPr>
            </w:pPr>
            <w:r w:rsidRPr="00BE6834">
              <w:rPr>
                <w:sz w:val="18"/>
                <w:szCs w:val="18"/>
                <w:lang w:val="en-US"/>
              </w:rPr>
              <w:t>Mean age ≈77±5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≈45±12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12 mo. of treatment (DB):</w:t>
            </w:r>
          </w:p>
          <w:p w:rsidR="00EE20DF" w:rsidRPr="00BE6834" w:rsidRDefault="00EE20DF" w:rsidP="004863EE">
            <w:pPr>
              <w:rPr>
                <w:sz w:val="18"/>
                <w:szCs w:val="18"/>
                <w:lang w:val="en-US"/>
              </w:rPr>
            </w:pPr>
            <w:r w:rsidRPr="00BE6834">
              <w:rPr>
                <w:sz w:val="18"/>
                <w:szCs w:val="18"/>
                <w:lang w:val="en-US"/>
              </w:rPr>
              <w:t>D2 1000 IU/d+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 + Ca 1000 mg/d</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rFonts w:cs="GillSans-Light"/>
                <w:sz w:val="18"/>
                <w:szCs w:val="18"/>
                <w:lang w:val="en-US"/>
              </w:rPr>
              <w:t>RR 0.33 (95% Cl, 0.01 to 8.12)</w:t>
            </w:r>
          </w:p>
        </w:tc>
      </w:tr>
      <w:tr w:rsidR="00EE20DF" w:rsidRPr="00BE6834" w:rsidTr="004863EE">
        <w:tc>
          <w:tcPr>
            <w:tcW w:w="1441" w:type="dxa"/>
          </w:tcPr>
          <w:p w:rsidR="00EE20DF" w:rsidRPr="00BE6834" w:rsidRDefault="00EE20DF" w:rsidP="002F35DD">
            <w:pPr>
              <w:rPr>
                <w:sz w:val="18"/>
                <w:szCs w:val="18"/>
                <w:highlight w:val="yellow"/>
                <w:lang w:val="en-US"/>
              </w:rPr>
            </w:pPr>
            <w:proofErr w:type="spellStart"/>
            <w:r w:rsidRPr="00BE6834">
              <w:rPr>
                <w:sz w:val="18"/>
                <w:szCs w:val="18"/>
                <w:lang w:val="en-US"/>
              </w:rPr>
              <w:t>Wejse</w:t>
            </w:r>
            <w:proofErr w:type="spellEnd"/>
            <w:r w:rsidRPr="00BE6834">
              <w:rPr>
                <w:sz w:val="18"/>
                <w:szCs w:val="18"/>
                <w:lang w:val="en-US"/>
              </w:rPr>
              <w:t xml:space="preserve">, 2009 </w:t>
            </w:r>
            <w:r w:rsidRPr="00BE6834">
              <w:rPr>
                <w:sz w:val="18"/>
                <w:szCs w:val="18"/>
                <w:lang w:val="en-US"/>
              </w:rPr>
              <w:fldChar w:fldCharType="begin"/>
            </w:r>
            <w:r w:rsidR="00D3687A">
              <w:rPr>
                <w:sz w:val="18"/>
                <w:szCs w:val="18"/>
                <w:lang w:val="en-US"/>
              </w:rPr>
              <w:instrText xml:space="preserve"> ADDIN REFMGR.CITE &lt;Refman&gt;&lt;Cite&gt;&lt;Author&gt;Wejse&lt;/Author&gt;&lt;Year&gt;2009&lt;/Year&gt;&lt;RecNum&gt;8683&lt;/RecNum&gt;&lt;IDText&gt;Vitamin D as Supplementary Treatment for Tuberculosis - A Double-blind Randomized Placebo-controlled Trial&lt;/IDText&gt;&lt;MDL Ref_Type="Journal"&gt;&lt;Ref_Type&gt;Journal&lt;/Ref_Type&gt;&lt;Ref_ID&gt;8683&lt;/Ref_ID&gt;&lt;Title_Primary&gt;Vitamin D as Supplementary Treatment for Tuberculosis - A Double-blind Randomized Placebo-controlled Trial&lt;/Title_Primary&gt;&lt;Authors_Primary&gt;Wejse,C.&lt;/Authors_Primary&gt;&lt;Authors_Primary&gt;Gomes,V.F.&lt;/Authors_Primary&gt;&lt;Authors_Primary&gt;Rabna,P.&lt;/Authors_Primary&gt;&lt;Authors_Primary&gt;Gustafson,P.&lt;/Authors_Primary&gt;&lt;Authors_Primary&gt;Aaby,P.&lt;/Authors_Primary&gt;&lt;Authors_Primary&gt;Lisse,I.M.&lt;/Authors_Primary&gt;&lt;Authors_Primary&gt;Anderson,P.L.&lt;/Authors_Primary&gt;&lt;Authors_Primary&gt;Glerup,H.&lt;/Authors_Primary&gt;&lt;Authors_Primary&gt;Sodemann,M.&lt;/Authors_Primary&gt;&lt;Date_Primary&gt;2009/1/29&lt;/Date_Primary&gt;&lt;Keywords&gt;Adult&lt;/Keywords&gt;&lt;Keywords&gt;adverse effects&lt;/Keywords&gt;&lt;Keywords&gt;Arm&lt;/Keywords&gt;&lt;Keywords&gt;Cholecalciferol&lt;/Keywords&gt;&lt;Keywords&gt;Infection&lt;/Keywords&gt;&lt;Keywords&gt;Is&lt;/Keywords&gt;&lt;Keywords&gt;Methods&lt;/Keywords&gt;&lt;Keywords&gt;Mortality&lt;/Keywords&gt;&lt;Keywords&gt;Patients&lt;/Keywords&gt;&lt;Keywords&gt;secondary&lt;/Keywords&gt;&lt;Keywords&gt;To&lt;/Keywords&gt;&lt;Keywords&gt;treatment&lt;/Keywords&gt;&lt;Keywords&gt;Tuberculosis&lt;/Keywords&gt;&lt;Keywords&gt;Vitamin D&lt;/Keywords&gt;&lt;Reprint&gt;In File&lt;/Reprint&gt;&lt;Start_Page&gt;843&lt;/Start_Page&gt;&lt;End_Page&gt;850&lt;/End_Page&gt;&lt;Periodical&gt;Am J Respir Crit Care Med&lt;/Periodical&gt;&lt;Volume&gt;179&lt;/Volume&gt;&lt;Web_URL&gt;PM:19179490&lt;/Web_URL&gt;&lt;Web_URL_Link1&gt;&lt;u&gt;file://C:\Dokumenter\RM.Ref\D-vit\Infektioner\TB\Am_J_Respir_Crit_Care_Med_2009_179(9)_843ff.pdf&lt;/u&gt;&lt;/Web_URL_Link1&gt;&lt;Web_URL_Link2&gt;&lt;u&gt;http://www.atsjournals.org.ez.statsbiblioteket.dk:2048/doi/abs/10.1164/rccm.200804-567OC?url_ver=Z39.88-2003&amp;amp;rfr_id=ori:rid:crossref.org&amp;amp;rfr_dat=cr_pub%3dpubmed#.U_Ihwk0cTwo&lt;/u&gt;&lt;/Web_URL_Link2&gt;&lt;ZZ_JournalStdAbbrev&gt;&lt;f name="System"&gt;Am J Respir Crit Care Med&lt;/f&gt;&lt;/ZZ_JournalStdAbbrev&gt;&lt;ZZ_WorkformID&gt;1&lt;/ZZ_WorkformID&gt;&lt;/MDL&gt;&lt;/Cite&gt;&lt;/Refman&gt;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[237]</w:t>
            </w:r>
            <w:r w:rsidRPr="00BE6834">
              <w:rPr>
                <w:sz w:val="18"/>
                <w:szCs w:val="18"/>
                <w:lang w:val="en-US"/>
              </w:rPr>
              <w:fldChar w:fldCharType="end"/>
            </w:r>
            <w:r w:rsidRPr="00BE6834">
              <w:rPr>
                <w:sz w:val="18"/>
                <w:szCs w:val="18"/>
                <w:lang w:val="en-US"/>
              </w:rPr>
              <w:t xml:space="preserve">, Denmark </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rFonts w:cs="Arial"/>
                <w:sz w:val="18"/>
                <w:szCs w:val="18"/>
                <w:lang w:val="en-US"/>
              </w:rPr>
            </w:pPr>
            <w:r w:rsidRPr="00BE6834">
              <w:rPr>
                <w:sz w:val="18"/>
                <w:szCs w:val="18"/>
                <w:lang w:val="en-US"/>
              </w:rPr>
              <w:t>N= 187 (39% F) p</w:t>
            </w:r>
            <w:r w:rsidRPr="00BE6834">
              <w:rPr>
                <w:rFonts w:cs="Arial"/>
                <w:sz w:val="18"/>
                <w:szCs w:val="18"/>
                <w:lang w:val="en-US"/>
              </w:rPr>
              <w:t>atients with tuberculosis</w:t>
            </w:r>
          </w:p>
          <w:p w:rsidR="00EE20DF" w:rsidRPr="00BE6834" w:rsidRDefault="00EE20DF" w:rsidP="004863EE">
            <w:pPr>
              <w:rPr>
                <w:sz w:val="18"/>
                <w:szCs w:val="18"/>
                <w:lang w:val="en-US"/>
              </w:rPr>
            </w:pPr>
            <w:r w:rsidRPr="00BE6834">
              <w:rPr>
                <w:sz w:val="18"/>
                <w:szCs w:val="18"/>
                <w:lang w:val="en-US"/>
              </w:rPr>
              <w:t>Mean age 37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B-25OHD:   77.5mol/L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rFonts w:cs="Arial"/>
                <w:sz w:val="18"/>
                <w:szCs w:val="18"/>
                <w:lang w:val="en-US"/>
              </w:rPr>
            </w:pPr>
            <w:r w:rsidRPr="00BE6834">
              <w:rPr>
                <w:rFonts w:cs="Arial"/>
                <w:sz w:val="18"/>
                <w:szCs w:val="18"/>
                <w:lang w:val="en-US"/>
              </w:rPr>
              <w:t>12 mo. of treatment (DB):</w:t>
            </w:r>
          </w:p>
          <w:p w:rsidR="00EE20DF" w:rsidRPr="00BE6834" w:rsidRDefault="00EE20DF" w:rsidP="004863EE">
            <w:pPr>
              <w:rPr>
                <w:rFonts w:cs="Arial"/>
                <w:sz w:val="18"/>
                <w:szCs w:val="18"/>
                <w:lang w:val="en-US"/>
              </w:rPr>
            </w:pPr>
            <w:r w:rsidRPr="00BE6834">
              <w:rPr>
                <w:rFonts w:cs="Arial"/>
                <w:sz w:val="18"/>
                <w:szCs w:val="18"/>
                <w:lang w:val="en-US"/>
              </w:rPr>
              <w:t xml:space="preserve">D3 100,000 IU at 0, 5 and 8 months </w:t>
            </w:r>
          </w:p>
          <w:p w:rsidR="00EE20DF" w:rsidRPr="00BE6834" w:rsidRDefault="00EE20DF" w:rsidP="004863EE">
            <w:pPr>
              <w:rPr>
                <w:rFonts w:cs="Arial"/>
                <w:sz w:val="18"/>
                <w:szCs w:val="18"/>
                <w:lang w:val="en-US"/>
              </w:rPr>
            </w:pPr>
            <w:r w:rsidRPr="00BE6834">
              <w:rPr>
                <w:rFonts w:cs="Arial"/>
                <w:sz w:val="18"/>
                <w:szCs w:val="18"/>
                <w:lang w:val="en-US"/>
              </w:rPr>
              <w:t xml:space="preserve">Vs. </w:t>
            </w:r>
          </w:p>
          <w:p w:rsidR="00EE20DF" w:rsidRPr="00BE6834" w:rsidRDefault="00EE20DF" w:rsidP="004863EE">
            <w:pPr>
              <w:rPr>
                <w:sz w:val="18"/>
                <w:szCs w:val="18"/>
                <w:lang w:val="en-US"/>
              </w:rPr>
            </w:pPr>
            <w:r w:rsidRPr="00BE6834">
              <w:rPr>
                <w:rFonts w:cs="Arial"/>
                <w:sz w:val="18"/>
                <w:szCs w:val="18"/>
                <w:lang w:val="en-US"/>
              </w:rPr>
              <w:t>Placebo</w:t>
            </w:r>
          </w:p>
        </w:tc>
        <w:tc>
          <w:tcPr>
            <w:tcW w:w="2693" w:type="dxa"/>
          </w:tcPr>
          <w:p w:rsidR="00EE20DF" w:rsidRPr="00BE6834" w:rsidRDefault="00EE20DF" w:rsidP="004863EE">
            <w:pPr>
              <w:tabs>
                <w:tab w:val="left" w:pos="1005"/>
              </w:tabs>
              <w:rPr>
                <w:sz w:val="18"/>
                <w:szCs w:val="18"/>
                <w:lang w:val="en-US"/>
              </w:rPr>
            </w:pPr>
            <w:r w:rsidRPr="00BE6834">
              <w:rPr>
                <w:sz w:val="18"/>
                <w:szCs w:val="18"/>
                <w:lang w:val="en-US"/>
              </w:rPr>
              <w:t>RR 1.26 (95% Cl, 0.76 to 2.08)</w:t>
            </w:r>
          </w:p>
        </w:tc>
      </w:tr>
      <w:tr w:rsidR="00EE20DF" w:rsidRPr="00BE6834" w:rsidTr="004863EE">
        <w:tc>
          <w:tcPr>
            <w:tcW w:w="1441" w:type="dxa"/>
          </w:tcPr>
          <w:p w:rsidR="00EE20DF" w:rsidRPr="00BE6834" w:rsidRDefault="00EE20DF" w:rsidP="004863EE">
            <w:pPr>
              <w:rPr>
                <w:sz w:val="18"/>
                <w:szCs w:val="18"/>
                <w:lang w:val="en-US"/>
              </w:rPr>
            </w:pPr>
            <w:r w:rsidRPr="00BE6834">
              <w:rPr>
                <w:sz w:val="18"/>
                <w:szCs w:val="18"/>
                <w:lang w:val="en-US"/>
              </w:rPr>
              <w:t xml:space="preserve">Lips, 2010 </w:t>
            </w:r>
            <w:r w:rsidRPr="00BE6834">
              <w:rPr>
                <w:sz w:val="18"/>
                <w:szCs w:val="18"/>
                <w:lang w:val="en-US"/>
              </w:rPr>
              <w:fldChar w:fldCharType="begin">
                <w:fldData xml:space="preserve">PFJlZm1hbj48Q2l0ZT48QXV0aG9yPkxpcHM8L0F1dGhvcj48WWVhcj4yMDEwPC9ZZWFyPjxSZWNO
dW0+OTQxMDwvUmVjTnVtPjxJRFRleHQ+T25jZS13ZWVrbHkgZG9zZSBvZiA4NDAwIElVIHZpdGFt
aW4gRDMgY29tcGFyZWQgd2l0aCBwbGFjZWJvOiBlZmZlY3RzIG9uIG5ldXJvbXVzY3VsYXIgZnVu
Y3Rpb24gYW5kIHRvbGVyYWJpbGl0eSBpbiBvbGRlciBhZHVsdHMgd2l0aCB2aXRhbWluIEQgaW5z
dWZmaWNpZW5jeTwvSURUZXh0PjxNREwgUmVmX1R5cGU9IkpvdXJuYWwiPjxSZWZfVHlwZT5Kb3Vy
bmFsPC9SZWZfVHlwZT48UmVmX0lEPjk0MTA8L1JlZl9JRD48VGl0bGVfUHJpbWFyeT5PbmNlLXdl
ZWtseSBkb3NlIG9mIDg0MDAgSVUgdml0YW1pbiBEMyBjb21wYXJlZCB3aXRoIHBsYWNlYm86IGVm
ZmVjdHMgb24gbmV1cm9tdXNjdWxhciBmdW5jdGlvbiBhbmQgdG9sZXJhYmlsaXR5IGluIG9sZGVy
IGFkdWx0cyB3aXRoIHZpdGFtaW4gRCBpbnN1ZmZpY2llbmN5PC9UaXRsZV9QcmltYXJ5PjxBdXRo
b3JzX1ByaW1hcnk+TGlwcyxQYXVsPC9BdXRob3JzX1ByaW1hcnk+PEF1dGhvcnNfUHJpbWFyeT5C
aW5rbGV5LE5laWw8L0F1dGhvcnNfUHJpbWFyeT48QXV0aG9yc19QcmltYXJ5PlBmZWlmZXIsTWlj
aGFlbDwvQXV0aG9yc19QcmltYXJ5PjxBdXRob3JzX1ByaW1hcnk+UmVja2VyLFJvYmVydDwvQXV0
aG9yc19QcmltYXJ5PjxBdXRob3JzX1ByaW1hcnk+U2FtYW50YSxTdXZhaml0PC9BdXRob3JzX1By
aW1hcnk+PEF1dGhvcnNfUHJpbWFyeT5Db2huLERvc2luZGEgQS48L0F1dGhvcnNfUHJpbWFyeT48
QXV0aG9yc19QcmltYXJ5PkNoYW5kbGVyLEp1bGllPC9BdXRob3JzX1ByaW1hcnk+PEF1dGhvcnNf
UHJpbWFyeT5Sb3NlbmJlcmcsRWxpemFiZXRoPC9BdXRob3JzX1ByaW1hcnk+PEF1dGhvcnNfUHJp
bWFyeT5QYXBhbmljb2xhb3UsRGltaXRyaXMgQS48L0F1dGhvcnNfUHJpbWFyeT48RGF0ZV9Qcmlt
YXJ5PjIwMTAvNC8xPC9EYXRlX1ByaW1hcnk+PEtleXdvcmRzPjI1IGh5ZHJveHl2aXRhbWluIEQ8
L0tleXdvcmRzPjxLZXl3b3Jkcz4yNS1IeWRyb3h5dml0YW1pbiBEPC9LZXl3b3Jkcz48S2V5d29y
ZHM+QWR1bHQ8L0tleXdvcmRzPjxLZXl3b3Jkcz5BZ2VkPC9LZXl3b3Jkcz48S2V5d29yZHM+YW48
L0tleXdvcmRzPjxLZXl3b3Jkcz5hbmFseXNpczwvS2V5d29yZHM+PEtleXdvcmRzPmJvbmU8L0tl
eXdvcmRzPjxLZXl3b3Jkcz5DcmVhdGluaW5lPC9LZXl3b3Jkcz48S2V5d29yZHM+RWxkZXJseTwv
S2V5d29yZHM+PEtleXdvcmRzPmZhbGxzPC9LZXl3b3Jkcz48S2V5d29yZHM+SHlwZXJjYWxjZW1p
YTwvS2V5d29yZHM+PEtleXdvcmRzPkluY2lkZW5jZTwvS2V5d29yZHM+PEtleXdvcmRzPklzPC9L
ZXl3b3Jkcz48S2V5d29yZHM+TXVzY2xlIFN0cmVuZ3RoPC9LZXl3b3Jkcz48S2V5d29yZHM+TXVz
Y2xlIFdlYWtuZXNzPC9LZXl3b3Jkcz48S2V5d29yZHM+UGFyYXRoeXJvaWQ8L0tleXdvcmRzPjxL
ZXl3b3Jkcz5QYXJhdGh5cm9pZCBIb3Jtb25lPC9LZXl3b3Jkcz48S2V5d29yZHM+UGF0aWVudHM8
L0tleXdvcmRzPjxLZXl3b3Jkcz5Qb3B1bGF0aW9uPC9LZXl3b3Jkcz48S2V5d29yZHM+U2FmZXR5
PC9LZXl3b3Jkcz48S2V5d29yZHM+c2Vjb25kYXJ5PC9LZXl3b3Jkcz48S2V5d29yZHM+U2VydW08
L0tleXdvcmRzPjxLZXl3b3Jkcz5UbzwvS2V5d29yZHM+PEtleXdvcmRzPnRyZWF0bWVudDwvS2V5
d29yZHM+PEtleXdvcmRzPlZpdGFtaW4gRDwvS2V5d29yZHM+PEtleXdvcmRzPlZpdGFtaW4gRDM8
L0tleXdvcmRzPjxSZXByaW50PkluIEZpbGU8L1JlcHJpbnQ+PFN0YXJ0X1BhZ2U+OTg1PC9TdGFy
dF9QYWdlPjxFbmRfUGFnZT45OTE8L0VuZF9QYWdlPjxQZXJpb2RpY2FsPkFtIEogQ2xpbiBOdXRy
PC9QZXJpb2RpY2FsPjxWb2x1bWU+OTE8L1ZvbHVtZT48SXNzdWU+NDwvSXNzdWU+PFdlYl9VUkw+
aHR0cDovL3d3dy5hamNuLm9yZy9jZ2kvY29udGVudC9hYnN0cmFjdC85MS80Lzk4NTwvV2ViX1VS
TD48V2ViX1VSTF9MaW5rMT48dT5maWxlOi8vQzpcRG9rdW1lbnRlclxSTS5SZWZcRC12aXRcQW0g
SiBDbGluIE51dHIgMjAxMC4gOTEuIDk4NWZmLnBkZjwvdT48L1dlYl9VUkxfTGluazE+PFdlYl9V
UkxfTGluazI+PHU+aHR0cDovL3d3dy5hamNuLm9yZy5lei5zdGF0c2JpYmxpb3Rla2V0LmRrOjIw
NDgvY2dpL2NvbnRlbnQvZnVsbC85MS80Lzk4NTwvdT48L1dlYl9VUkxfTGluazI+PFpaX0pvdXJu
YWxGdWxsPjxmIG5hbWU9IlN5c3RlbSI+QW0gSiBDbGluIE51dHI8L2Y+PC9aWl9Kb3VybmFsRnVs
bD48WlpfV29ya2Zvcm1JRD4xPC9aWl9Xb3JrZm9ybUlEPjwvTURMPjwvQ2l0ZT48L1JlZm1hbj5=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PFJlZm1hbj48Q2l0ZT48QXV0aG9yPkxpcHM8L0F1dGhvcj48WWVhcj4yMDEwPC9ZZWFyPjxSZWNO
dW0+OTQxMDwvUmVjTnVtPjxJRFRleHQ+T25jZS13ZWVrbHkgZG9zZSBvZiA4NDAwIElVIHZpdGFt
aW4gRDMgY29tcGFyZWQgd2l0aCBwbGFjZWJvOiBlZmZlY3RzIG9uIG5ldXJvbXVzY3VsYXIgZnVu
Y3Rpb24gYW5kIHRvbGVyYWJpbGl0eSBpbiBvbGRlciBhZHVsdHMgd2l0aCB2aXRhbWluIEQgaW5z
dWZmaWNpZW5jeTwvSURUZXh0PjxNREwgUmVmX1R5cGU9IkpvdXJuYWwiPjxSZWZfVHlwZT5Kb3Vy
bmFsPC9SZWZfVHlwZT48UmVmX0lEPjk0MTA8L1JlZl9JRD48VGl0bGVfUHJpbWFyeT5PbmNlLXdl
ZWtseSBkb3NlIG9mIDg0MDAgSVUgdml0YW1pbiBEMyBjb21wYXJlZCB3aXRoIHBsYWNlYm86IGVm
ZmVjdHMgb24gbmV1cm9tdXNjdWxhciBmdW5jdGlvbiBhbmQgdG9sZXJhYmlsaXR5IGluIG9sZGVy
IGFkdWx0cyB3aXRoIHZpdGFtaW4gRCBpbnN1ZmZpY2llbmN5PC9UaXRsZV9QcmltYXJ5PjxBdXRo
b3JzX1ByaW1hcnk+TGlwcyxQYXVsPC9BdXRob3JzX1ByaW1hcnk+PEF1dGhvcnNfUHJpbWFyeT5C
aW5rbGV5LE5laWw8L0F1dGhvcnNfUHJpbWFyeT48QXV0aG9yc19QcmltYXJ5PlBmZWlmZXIsTWlj
aGFlbDwvQXV0aG9yc19QcmltYXJ5PjxBdXRob3JzX1ByaW1hcnk+UmVja2VyLFJvYmVydDwvQXV0
aG9yc19QcmltYXJ5PjxBdXRob3JzX1ByaW1hcnk+U2FtYW50YSxTdXZhaml0PC9BdXRob3JzX1By
aW1hcnk+PEF1dGhvcnNfUHJpbWFyeT5Db2huLERvc2luZGEgQS48L0F1dGhvcnNfUHJpbWFyeT48
QXV0aG9yc19QcmltYXJ5PkNoYW5kbGVyLEp1bGllPC9BdXRob3JzX1ByaW1hcnk+PEF1dGhvcnNf
UHJpbWFyeT5Sb3NlbmJlcmcsRWxpemFiZXRoPC9BdXRob3JzX1ByaW1hcnk+PEF1dGhvcnNfUHJp
bWFyeT5QYXBhbmljb2xhb3UsRGltaXRyaXMgQS48L0F1dGhvcnNfUHJpbWFyeT48RGF0ZV9Qcmlt
YXJ5PjIwMTAvNC8xPC9EYXRlX1ByaW1hcnk+PEtleXdvcmRzPjI1IGh5ZHJveHl2aXRhbWluIEQ8
L0tleXdvcmRzPjxLZXl3b3Jkcz4yNS1IeWRyb3h5dml0YW1pbiBEPC9LZXl3b3Jkcz48S2V5d29y
ZHM+QWR1bHQ8L0tleXdvcmRzPjxLZXl3b3Jkcz5BZ2VkPC9LZXl3b3Jkcz48S2V5d29yZHM+YW48
L0tleXdvcmRzPjxLZXl3b3Jkcz5hbmFseXNpczwvS2V5d29yZHM+PEtleXdvcmRzPmJvbmU8L0tl
eXdvcmRzPjxLZXl3b3Jkcz5DcmVhdGluaW5lPC9LZXl3b3Jkcz48S2V5d29yZHM+RWxkZXJseTwv
S2V5d29yZHM+PEtleXdvcmRzPmZhbGxzPC9LZXl3b3Jkcz48S2V5d29yZHM+SHlwZXJjYWxjZW1p
YTwvS2V5d29yZHM+PEtleXdvcmRzPkluY2lkZW5jZTwvS2V5d29yZHM+PEtleXdvcmRzPklzPC9L
ZXl3b3Jkcz48S2V5d29yZHM+TXVzY2xlIFN0cmVuZ3RoPC9LZXl3b3Jkcz48S2V5d29yZHM+TXVz
Y2xlIFdlYWtuZXNzPC9LZXl3b3Jkcz48S2V5d29yZHM+UGFyYXRoeXJvaWQ8L0tleXdvcmRzPjxL
ZXl3b3Jkcz5QYXJhdGh5cm9pZCBIb3Jtb25lPC9LZXl3b3Jkcz48S2V5d29yZHM+UGF0aWVudHM8
L0tleXdvcmRzPjxLZXl3b3Jkcz5Qb3B1bGF0aW9uPC9LZXl3b3Jkcz48S2V5d29yZHM+U2FmZXR5
PC9LZXl3b3Jkcz48S2V5d29yZHM+c2Vjb25kYXJ5PC9LZXl3b3Jkcz48S2V5d29yZHM+U2VydW08
L0tleXdvcmRzPjxLZXl3b3Jkcz5UbzwvS2V5d29yZHM+PEtleXdvcmRzPnRyZWF0bWVudDwvS2V5
d29yZHM+PEtleXdvcmRzPlZpdGFtaW4gRDwvS2V5d29yZHM+PEtleXdvcmRzPlZpdGFtaW4gRDM8
L0tleXdvcmRzPjxSZXByaW50PkluIEZpbGU8L1JlcHJpbnQ+PFN0YXJ0X1BhZ2U+OTg1PC9TdGFy
dF9QYWdlPjxFbmRfUGFnZT45OTE8L0VuZF9QYWdlPjxQZXJpb2RpY2FsPkFtIEogQ2xpbiBOdXRy
PC9QZXJpb2RpY2FsPjxWb2x1bWU+OTE8L1ZvbHVtZT48SXNzdWU+NDwvSXNzdWU+PFdlYl9VUkw+
aHR0cDovL3d3dy5hamNuLm9yZy9jZ2kvY29udGVudC9hYnN0cmFjdC85MS80Lzk4NTwvV2ViX1VS
TD48V2ViX1VSTF9MaW5rMT48dT5maWxlOi8vQzpcRG9rdW1lbnRlclxSTS5SZWZcRC12aXRcQW0g
SiBDbGluIE51dHIgMjAxMC4gOTEuIDk4NWZmLnBkZjwvdT48L1dlYl9VUkxfTGluazE+PFdlYl9V
UkxfTGluazI+PHU+aHR0cDovL3d3dy5hamNuLm9yZy5lei5zdGF0c2JpYmxpb3Rla2V0LmRrOjIw
NDgvY2dpL2NvbnRlbnQvZnVsbC85MS80Lzk4NTwvdT48L1dlYl9VUkxfTGluazI+PFpaX0pvdXJu
YWxGdWxsPjxmIG5hbWU9IlN5c3RlbSI+QW0gSiBDbGluIE51dHI8L2Y+PC9aWl9Kb3VybmFsRnVs
bD48WlpfV29ya2Zvcm1JRD4xPC9aWl9Xb3JrZm9ybUlEPjwvTURMPjwvQ2l0ZT48L1JlZm1hbj5=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[255]</w:t>
            </w:r>
            <w:r w:rsidRPr="00BE6834">
              <w:rPr>
                <w:sz w:val="18"/>
                <w:szCs w:val="18"/>
                <w:lang w:val="en-US"/>
              </w:rPr>
              <w:fldChar w:fldCharType="end"/>
            </w:r>
            <w:r w:rsidRPr="00BE6834">
              <w:rPr>
                <w:sz w:val="18"/>
                <w:szCs w:val="18"/>
                <w:lang w:val="en-US"/>
              </w:rPr>
              <w:t>, The Netherlands</w:t>
            </w: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226 (%F NR) elderly &gt;70 yr. with vitamin D insufficiency.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 Yes</w:t>
            </w:r>
          </w:p>
          <w:p w:rsidR="00EE20DF" w:rsidRPr="00BE6834" w:rsidRDefault="00EE20DF" w:rsidP="004863EE">
            <w:pPr>
              <w:rPr>
                <w:sz w:val="18"/>
                <w:szCs w:val="18"/>
                <w:lang w:val="en-US"/>
              </w:rPr>
            </w:pPr>
            <w:r w:rsidRPr="00BE6834">
              <w:rPr>
                <w:sz w:val="18"/>
                <w:szCs w:val="18"/>
                <w:lang w:val="en-US"/>
              </w:rPr>
              <w:t xml:space="preserve">B-25OHD:   </w:t>
            </w:r>
            <w:proofErr w:type="spellStart"/>
            <w:r w:rsidRPr="00BE6834">
              <w:rPr>
                <w:sz w:val="18"/>
                <w:szCs w:val="18"/>
                <w:lang w:val="en-US"/>
              </w:rPr>
              <w:t>nmol</w:t>
            </w:r>
            <w:proofErr w:type="spellEnd"/>
            <w:r w:rsidRPr="00BE6834">
              <w:rPr>
                <w:sz w:val="18"/>
                <w:szCs w:val="18"/>
                <w:lang w:val="en-US"/>
              </w:rPr>
              <w:t xml:space="preserve">/L: 34.6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 xml:space="preserve">3 mo. of treatment (DB): </w:t>
            </w:r>
          </w:p>
          <w:p w:rsidR="00EE20DF" w:rsidRPr="00BE6834" w:rsidRDefault="00EE20DF" w:rsidP="004863EE">
            <w:pPr>
              <w:autoSpaceDE w:val="0"/>
              <w:autoSpaceDN w:val="0"/>
              <w:adjustRightInd w:val="0"/>
              <w:rPr>
                <w:sz w:val="18"/>
                <w:szCs w:val="18"/>
                <w:lang w:val="en-US"/>
              </w:rPr>
            </w:pPr>
            <w:r w:rsidRPr="00BE6834">
              <w:rPr>
                <w:sz w:val="18"/>
                <w:szCs w:val="18"/>
                <w:lang w:val="en-US"/>
              </w:rPr>
              <w:t xml:space="preserve">D3 8400/weekly + Ca 500 mg/d (if </w:t>
            </w:r>
            <w:r w:rsidRPr="00BE6834">
              <w:rPr>
                <w:rFonts w:ascii="AdvPSA88A" w:hAnsi="AdvPSA88A" w:cs="AdvPSA88A"/>
                <w:sz w:val="19"/>
                <w:szCs w:val="19"/>
                <w:lang w:val="en-US"/>
              </w:rPr>
              <w:t xml:space="preserve"> </w:t>
            </w:r>
            <w:r w:rsidRPr="00BE6834">
              <w:rPr>
                <w:rFonts w:cs="AdvPSA88A"/>
                <w:sz w:val="18"/>
                <w:szCs w:val="18"/>
                <w:lang w:val="en-US"/>
              </w:rPr>
              <w:t>dietary calcium intake &lt;1000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spacing w:after="60"/>
              <w:rPr>
                <w:sz w:val="18"/>
                <w:szCs w:val="18"/>
                <w:lang w:val="en-US"/>
              </w:rPr>
            </w:pPr>
            <w:r w:rsidRPr="00BE6834">
              <w:rPr>
                <w:sz w:val="18"/>
                <w:szCs w:val="18"/>
                <w:lang w:val="en-US"/>
              </w:rPr>
              <w:t xml:space="preserve">Placebo </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2.95 (95% Cl, 0.12 to 71.60)</w:t>
            </w: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Sanders, 2010 </w:t>
            </w:r>
            <w:r w:rsidRPr="00BE6834">
              <w:rPr>
                <w:sz w:val="18"/>
                <w:szCs w:val="18"/>
                <w:lang w:val="en-US"/>
              </w:rPr>
              <w:fldChar w:fldCharType="begin">
                <w:fldData xml:space="preserve">PFJlZm1hbj48Q2l0ZT48QXV0aG9yPlNhbmRlcnM8L0F1dGhvcj48WWVhcj4yMDEwPC9ZZWFyPjxS
ZWNOdW0+OTQ1NzwvUmVjTnVtPjxJRFRleHQ+QW5udWFsIEhpZ2gtRG9zZSBPcmFsIFZpdGFtaW4g
RCBhbmQgRmFsbHMgYW5kIEZyYWN0dXJlcyBpbiBPbGRlciBXb21lbjogQSBSYW5kb21pemVkIENv
bnRyb2xsZWQgVHJpYWw8L0lEVGV4dD48TURMIFJlZl9UeXBlPSJKb3VybmFsIj48UmVmX1R5cGU+
Sm91cm5hbDwvUmVmX1R5cGU+PFJlZl9JRD45NDU3PC9SZWZfSUQ+PFRpdGxlX1ByaW1hcnk+QW5u
dWFsIEhpZ2gtRG9zZSBPcmFsIFZpdGFtaW4gRCBhbmQgRmFsbHMgYW5kIEZyYWN0dXJlcyBpbiBP
bGRlciBXb21lbjogQSBSYW5kb21pemVkIENvbnRyb2xsZWQgVHJpYWw8L1RpdGxlX1ByaW1hcnk+
PEF1dGhvcnNfUHJpbWFyeT5TYW5kZXJzLEtlcnJpZSBNLjwvQXV0aG9yc19QcmltYXJ5PjxBdXRo
b3JzX1ByaW1hcnk+U3R1YXJ0LEFtYW5kYSBMLjwvQXV0aG9yc19QcmltYXJ5PjxBdXRob3JzX1By
aW1hcnk+V2lsbGlhbXNvbixFbGl6YWJldGggSi48L0F1dGhvcnNfUHJpbWFyeT48QXV0aG9yc19Q
cmltYXJ5PlNpbXBzb24sSnVsaWUgQS48L0F1dGhvcnNfUHJpbWFyeT48QXV0aG9yc19QcmltYXJ5
PktvdG93aWN6LE1hcmsgQS48L0F1dGhvcnNfUHJpbWFyeT48QXV0aG9yc19QcmltYXJ5PllvdW5n
LERvcmlzPC9BdXRob3JzX1ByaW1hcnk+PEF1dGhvcnNfUHJpbWFyeT5OaWNob2xzb24sR2VvZmZy
ZXkgQy48L0F1dGhvcnNfUHJpbWFyeT48RGF0ZV9QcmltYXJ5PjIwMTAvNS8xMjwvRGF0ZV9Qcmlt
YXJ5PjxLZXl3b3Jkcz5hZG1pbmlzdHJhdGlvbjwvS2V5d29yZHM+PEtleXdvcmRzPkFnZWQ8L0tl
eXdvcmRzPjxLZXl3b3Jkcz5hbjwvS2V5d29yZHM+PEtleXdvcmRzPmFuYWx5c2lzPC9LZXl3b3Jk
cz48S2V5d29yZHM+Ymxvb2Q8L0tleXdvcmRzPjxLZXl3b3Jkcz5DaG9sZWNhbGNpZmVyb2w8L0tl
eXdvcmRzPjxLZXl3b3Jkcz5DaTwvS2V5d29yZHM+PEtleXdvcmRzPkRPVUJMRS1CTElORDwvS2V5
d29yZHM+PEtleXdvcmRzPmZhbGxzPC9LZXl3b3Jkcz48S2V5d29yZHM+RnJhY3R1cmU8L0tleXdv
cmRzPjxLZXl3b3Jkcz5GcmFjdHVyZXM8L0tleXdvcmRzPjxLZXl3b3Jkcz5JbmNpZGVuY2U8L0tl
eXdvcmRzPjxLZXl3b3Jkcz5JczwvS2V5d29yZHM+PEtleXdvcmRzPlBhcmF0aHlyb2lkPC9LZXl3
b3Jkcz48S2V5d29yZHM+UGFyYXRoeXJvaWQgSG9ybW9uZTwvS2V5d29yZHM+PEtleXdvcmRzPlJp
c2s8L0tleXdvcmRzPjxLZXl3b3Jkcz5SaXNrIGZhY3RvcjwvS2V5d29yZHM+PEtleXdvcmRzPlNl
cnVtPC9LZXl3b3Jkcz48S2V5d29yZHM+VGVsZXBob25lPC9LZXl3b3Jkcz48S2V5d29yZHM+VGlt
ZTwvS2V5d29yZHM+PEtleXdvcmRzPlRvPC9LZXl3b3Jkcz48S2V5d29yZHM+Vml0YW1pbiBEPC9L
ZXl3b3Jkcz48S2V5d29yZHM+Vml0YW1pbiBEIHN0YXR1czwvS2V5d29yZHM+PEtleXdvcmRzPlZJ
VEFNSU4tRDwvS2V5d29yZHM+PEtleXdvcmRzPldvbWVuPC9LZXl3b3Jkcz48UmVwcmludD5JbiBG
aWxlPC9SZXByaW50PjxTdGFydF9QYWdlPjE4MTU8L1N0YXJ0X1BhZ2U+PEVuZF9QYWdlPjE4MjI8
L0VuZF9QYWdlPjxQZXJpb2RpY2FsPkpBTUE8L1BlcmlvZGljYWw+PFZvbHVtZT4zMDM8L1ZvbHVt
ZT48SXNzdWU+MTg8L0lzc3VlPjxXZWJfVVJMPmh0dHA6Ly9qYW1hLmFtYS1hc3NuLm9yZy9jZ2kv
Y29udGVudC9hYnN0cmFjdC8zMDMvMTgvMTgxNTwvV2ViX1VSTD48V2ViX1VSTF9MaW5rMT48dT5m
aWxlOi8vQzpcRG9rdW1lbnRlclxSTS5SZWZcRC12aXRcSkFNQS4gMjAxMC4gMzAzKDE4KS4gMTg2
MWZmLnBkZjwvdT48L1dlYl9VUkxfTGluazE+PFdlYl9VUkxfTGluazI+PHU+aHR0cDovL2phbWEu
YW1hLWFzc24ub3JnLmV6LnN0YXRzYmlibGlvdGVrZXQuZGs6MjA0OC9jZ2kvY29udGVudC9mdWxs
LzMwMy8xOC8xODE1PC91PjwvV2ViX1VSTF9MaW5rMj48V2ViX1VSTF9MaW5rND48dT5maWxlOi8v
QzpcRG9rdW1lbnRlclxSTS5SZWZcRnJhY3R1cmVSaXNrXEpBTUEuIDIwMTAuIDMwMygxOCkuIDE4
MTVmZi5wZGY8L3U+PC9XZWJfVVJMX0xpbms0PjxaWl9Kb3VybmFsRnVsbD48ZiBuYW1lPSJTeXN0
ZW0iPkpBTUE8L2Y+PC9aWl9Kb3VybmFsRnVsbD48WlpfV29ya2Zvcm1JRD4xPC9aWl9Xb3JrZm9y
bUlEPjwvTURMPjwvQ2l0ZT48L1JlZm1hbj5=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PFJlZm1hbj48Q2l0ZT48QXV0aG9yPlNhbmRlcnM8L0F1dGhvcj48WWVhcj4yMDEwPC9ZZWFyPjxS
ZWNOdW0+OTQ1NzwvUmVjTnVtPjxJRFRleHQ+QW5udWFsIEhpZ2gtRG9zZSBPcmFsIFZpdGFtaW4g
RCBhbmQgRmFsbHMgYW5kIEZyYWN0dXJlcyBpbiBPbGRlciBXb21lbjogQSBSYW5kb21pemVkIENv
bnRyb2xsZWQgVHJpYWw8L0lEVGV4dD48TURMIFJlZl9UeXBlPSJKb3VybmFsIj48UmVmX1R5cGU+
Sm91cm5hbDwvUmVmX1R5cGU+PFJlZl9JRD45NDU3PC9SZWZfSUQ+PFRpdGxlX1ByaW1hcnk+QW5u
dWFsIEhpZ2gtRG9zZSBPcmFsIFZpdGFtaW4gRCBhbmQgRmFsbHMgYW5kIEZyYWN0dXJlcyBpbiBP
bGRlciBXb21lbjogQSBSYW5kb21pemVkIENvbnRyb2xsZWQgVHJpYWw8L1RpdGxlX1ByaW1hcnk+
PEF1dGhvcnNfUHJpbWFyeT5TYW5kZXJzLEtlcnJpZSBNLjwvQXV0aG9yc19QcmltYXJ5PjxBdXRo
b3JzX1ByaW1hcnk+U3R1YXJ0LEFtYW5kYSBMLjwvQXV0aG9yc19QcmltYXJ5PjxBdXRob3JzX1By
aW1hcnk+V2lsbGlhbXNvbixFbGl6YWJldGggSi48L0F1dGhvcnNfUHJpbWFyeT48QXV0aG9yc19Q
cmltYXJ5PlNpbXBzb24sSnVsaWUgQS48L0F1dGhvcnNfUHJpbWFyeT48QXV0aG9yc19QcmltYXJ5
PktvdG93aWN6LE1hcmsgQS48L0F1dGhvcnNfUHJpbWFyeT48QXV0aG9yc19QcmltYXJ5PllvdW5n
LERvcmlzPC9BdXRob3JzX1ByaW1hcnk+PEF1dGhvcnNfUHJpbWFyeT5OaWNob2xzb24sR2VvZmZy
ZXkgQy48L0F1dGhvcnNfUHJpbWFyeT48RGF0ZV9QcmltYXJ5PjIwMTAvNS8xMjwvRGF0ZV9Qcmlt
YXJ5PjxLZXl3b3Jkcz5hZG1pbmlzdHJhdGlvbjwvS2V5d29yZHM+PEtleXdvcmRzPkFnZWQ8L0tl
eXdvcmRzPjxLZXl3b3Jkcz5hbjwvS2V5d29yZHM+PEtleXdvcmRzPmFuYWx5c2lzPC9LZXl3b3Jk
cz48S2V5d29yZHM+Ymxvb2Q8L0tleXdvcmRzPjxLZXl3b3Jkcz5DaG9sZWNhbGNpZmVyb2w8L0tl
eXdvcmRzPjxLZXl3b3Jkcz5DaTwvS2V5d29yZHM+PEtleXdvcmRzPkRPVUJMRS1CTElORDwvS2V5
d29yZHM+PEtleXdvcmRzPmZhbGxzPC9LZXl3b3Jkcz48S2V5d29yZHM+RnJhY3R1cmU8L0tleXdv
cmRzPjxLZXl3b3Jkcz5GcmFjdHVyZXM8L0tleXdvcmRzPjxLZXl3b3Jkcz5JbmNpZGVuY2U8L0tl
eXdvcmRzPjxLZXl3b3Jkcz5JczwvS2V5d29yZHM+PEtleXdvcmRzPlBhcmF0aHlyb2lkPC9LZXl3
b3Jkcz48S2V5d29yZHM+UGFyYXRoeXJvaWQgSG9ybW9uZTwvS2V5d29yZHM+PEtleXdvcmRzPlJp
c2s8L0tleXdvcmRzPjxLZXl3b3Jkcz5SaXNrIGZhY3RvcjwvS2V5d29yZHM+PEtleXdvcmRzPlNl
cnVtPC9LZXl3b3Jkcz48S2V5d29yZHM+VGVsZXBob25lPC9LZXl3b3Jkcz48S2V5d29yZHM+VGlt
ZTwvS2V5d29yZHM+PEtleXdvcmRzPlRvPC9LZXl3b3Jkcz48S2V5d29yZHM+Vml0YW1pbiBEPC9L
ZXl3b3Jkcz48S2V5d29yZHM+Vml0YW1pbiBEIHN0YXR1czwvS2V5d29yZHM+PEtleXdvcmRzPlZJ
VEFNSU4tRDwvS2V5d29yZHM+PEtleXdvcmRzPldvbWVuPC9LZXl3b3Jkcz48UmVwcmludD5JbiBG
aWxlPC9SZXByaW50PjxTdGFydF9QYWdlPjE4MTU8L1N0YXJ0X1BhZ2U+PEVuZF9QYWdlPjE4MjI8
L0VuZF9QYWdlPjxQZXJpb2RpY2FsPkpBTUE8L1BlcmlvZGljYWw+PFZvbHVtZT4zMDM8L1ZvbHVt
ZT48SXNzdWU+MTg8L0lzc3VlPjxXZWJfVVJMPmh0dHA6Ly9qYW1hLmFtYS1hc3NuLm9yZy9jZ2kv
Y29udGVudC9hYnN0cmFjdC8zMDMvMTgvMTgxNTwvV2ViX1VSTD48V2ViX1VSTF9MaW5rMT48dT5m
aWxlOi8vQzpcRG9rdW1lbnRlclxSTS5SZWZcRC12aXRcSkFNQS4gMjAxMC4gMzAzKDE4KS4gMTg2
MWZmLnBkZjwvdT48L1dlYl9VUkxfTGluazE+PFdlYl9VUkxfTGluazI+PHU+aHR0cDovL2phbWEu
YW1hLWFzc24ub3JnLmV6LnN0YXRzYmlibGlvdGVrZXQuZGs6MjA0OC9jZ2kvY29udGVudC9mdWxs
LzMwMy8xOC8xODE1PC91PjwvV2ViX1VSTF9MaW5rMj48V2ViX1VSTF9MaW5rND48dT5maWxlOi8v
QzpcRG9rdW1lbnRlclxSTS5SZWZcRnJhY3R1cmVSaXNrXEpBTUEuIDIwMTAuIDMwMygxOCkuIDE4
MTVmZi5wZGY8L3U+PC9XZWJfVVJMX0xpbms0PjxaWl9Kb3VybmFsRnVsbD48ZiBuYW1lPSJTeXN0
ZW0iPkpBTUE8L2Y+PC9aWl9Kb3VybmFsRnVsbD48WlpfV29ya2Zvcm1JRD4xPC9aWl9Xb3JrZm9y
bUlEPjwvTURMPjwvQ2l0ZT48L1JlZm1hbj5=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[151]</w:t>
            </w:r>
            <w:r w:rsidRPr="00BE6834">
              <w:rPr>
                <w:sz w:val="18"/>
                <w:szCs w:val="18"/>
                <w:lang w:val="en-US"/>
              </w:rPr>
              <w:fldChar w:fldCharType="end"/>
            </w:r>
            <w:r w:rsidRPr="00BE6834">
              <w:rPr>
                <w:sz w:val="18"/>
                <w:szCs w:val="18"/>
                <w:lang w:val="en-US"/>
              </w:rPr>
              <w:t>, AU</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r w:rsidRPr="00BE6834">
              <w:rPr>
                <w:sz w:val="18"/>
                <w:szCs w:val="18"/>
                <w:lang w:val="en-US"/>
              </w:rPr>
              <w:t>X</w:t>
            </w:r>
          </w:p>
        </w:tc>
        <w:tc>
          <w:tcPr>
            <w:tcW w:w="2899" w:type="dxa"/>
          </w:tcPr>
          <w:p w:rsidR="00EE20DF" w:rsidRPr="00BE6834" w:rsidRDefault="00EE20DF" w:rsidP="004863EE">
            <w:pPr>
              <w:rPr>
                <w:sz w:val="18"/>
                <w:szCs w:val="18"/>
                <w:lang w:val="en-US"/>
              </w:rPr>
            </w:pPr>
            <w:r w:rsidRPr="00BE6834">
              <w:rPr>
                <w:sz w:val="18"/>
                <w:szCs w:val="18"/>
                <w:lang w:val="en-US"/>
              </w:rPr>
              <w:t>N=2256 (100 % F) community-dwelling women aged &gt; 70 yr. and at risk of fracture</w:t>
            </w:r>
          </w:p>
          <w:p w:rsidR="00EE20DF" w:rsidRPr="00BE6834" w:rsidRDefault="00EE20DF" w:rsidP="004863EE">
            <w:pPr>
              <w:rPr>
                <w:sz w:val="18"/>
                <w:szCs w:val="18"/>
                <w:lang w:val="en-US"/>
              </w:rPr>
            </w:pPr>
            <w:r w:rsidRPr="00BE6834">
              <w:rPr>
                <w:sz w:val="18"/>
                <w:szCs w:val="18"/>
                <w:lang w:val="en-US"/>
              </w:rPr>
              <w:t>Mean age: 76.0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 xml:space="preserve">/L: No </w:t>
            </w:r>
          </w:p>
          <w:p w:rsidR="00EE20DF" w:rsidRPr="00BE6834" w:rsidRDefault="00EE20DF" w:rsidP="004863EE">
            <w:pPr>
              <w:rPr>
                <w:sz w:val="18"/>
                <w:szCs w:val="18"/>
                <w:lang w:val="en-US"/>
              </w:rPr>
            </w:pPr>
            <w:r w:rsidRPr="00BE6834">
              <w:rPr>
                <w:sz w:val="18"/>
                <w:szCs w:val="18"/>
                <w:lang w:val="en-US"/>
              </w:rPr>
              <w:t xml:space="preserve">B-25OHD 49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spacing w:after="60"/>
              <w:rPr>
                <w:sz w:val="18"/>
                <w:szCs w:val="18"/>
                <w:lang w:val="en-US"/>
              </w:rPr>
            </w:pPr>
            <w:r w:rsidRPr="00BE6834">
              <w:rPr>
                <w:sz w:val="18"/>
                <w:szCs w:val="18"/>
                <w:lang w:val="en-US"/>
              </w:rPr>
              <w:t xml:space="preserve">Δ 25OHD &gt; 50%: No </w:t>
            </w:r>
          </w:p>
        </w:tc>
        <w:tc>
          <w:tcPr>
            <w:tcW w:w="2835" w:type="dxa"/>
          </w:tcPr>
          <w:p w:rsidR="00EE20DF" w:rsidRPr="00BE6834" w:rsidRDefault="00EE20DF" w:rsidP="004863EE">
            <w:pPr>
              <w:rPr>
                <w:sz w:val="18"/>
                <w:szCs w:val="18"/>
                <w:lang w:val="en-US"/>
              </w:rPr>
            </w:pPr>
            <w:r w:rsidRPr="00BE6834">
              <w:rPr>
                <w:sz w:val="18"/>
                <w:szCs w:val="18"/>
                <w:lang w:val="en-US"/>
              </w:rPr>
              <w:t xml:space="preserve">3–5 </w:t>
            </w:r>
            <w:proofErr w:type="spellStart"/>
            <w:r w:rsidRPr="00BE6834">
              <w:rPr>
                <w:sz w:val="18"/>
                <w:szCs w:val="18"/>
                <w:lang w:val="en-US"/>
              </w:rPr>
              <w:t>yr</w:t>
            </w:r>
            <w:proofErr w:type="spellEnd"/>
            <w:r w:rsidRPr="00BE6834">
              <w:rPr>
                <w:sz w:val="18"/>
                <w:szCs w:val="18"/>
                <w:lang w:val="en-US"/>
              </w:rPr>
              <w:t xml:space="preserve"> of treatment (DB):</w:t>
            </w:r>
          </w:p>
          <w:p w:rsidR="00EE20DF" w:rsidRPr="00BE6834" w:rsidRDefault="00EE20DF" w:rsidP="004863EE">
            <w:pPr>
              <w:rPr>
                <w:sz w:val="18"/>
                <w:szCs w:val="18"/>
                <w:lang w:val="en-US"/>
              </w:rPr>
            </w:pPr>
            <w:r w:rsidRPr="00BE6834">
              <w:rPr>
                <w:sz w:val="18"/>
                <w:szCs w:val="18"/>
                <w:lang w:val="en-US"/>
              </w:rPr>
              <w:t>D3 500,000 IU/</w:t>
            </w:r>
            <w:proofErr w:type="spellStart"/>
            <w:r w:rsidRPr="00BE6834">
              <w:rPr>
                <w:sz w:val="18"/>
                <w:szCs w:val="18"/>
                <w:lang w:val="en-US"/>
              </w:rPr>
              <w:t>yr</w:t>
            </w:r>
            <w:proofErr w:type="spellEnd"/>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 xml:space="preserve">Placebo </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0.85 (95% Cl, 0.56 to 1.28)</w:t>
            </w: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2F35DD">
            <w:pPr>
              <w:rPr>
                <w:sz w:val="18"/>
                <w:szCs w:val="18"/>
                <w:lang w:val="en-US"/>
              </w:rPr>
            </w:pPr>
            <w:proofErr w:type="spellStart"/>
            <w:r w:rsidRPr="00BE6834">
              <w:rPr>
                <w:sz w:val="18"/>
                <w:szCs w:val="18"/>
                <w:lang w:val="en-US" w:bidi="he-IL"/>
              </w:rPr>
              <w:t>Salovaara</w:t>
            </w:r>
            <w:proofErr w:type="spellEnd"/>
            <w:r w:rsidRPr="00BE6834">
              <w:rPr>
                <w:sz w:val="18"/>
                <w:szCs w:val="18"/>
                <w:lang w:val="en-US" w:bidi="he-IL"/>
              </w:rPr>
              <w:t xml:space="preserve">, 2010 </w:t>
            </w:r>
            <w:r w:rsidRPr="00BE6834">
              <w:rPr>
                <w:sz w:val="18"/>
                <w:szCs w:val="18"/>
                <w:lang w:val="en-US" w:bidi="he-IL"/>
              </w:rPr>
              <w:fldChar w:fldCharType="begin">
                <w:fldData xml:space="preserve">PFJlZm1hbj48Q2l0ZT48QXV0aG9yPlNhbG92YWFyYTwvQXV0aG9yPjxZZWFyPjIwMTA8L1llYXI+
PFJlY051bT45Njg1PC9SZWNOdW0+PElEVGV4dD5FZmZlY3Qgb2Ygdml0YW1pbiBEKDMpIGFuZCBj
YWxjaXVtIG9uIGZyYWN0dXJlIHJpc2sgaW4gNjUtIHRvIDcxLXllYXItb2xkIHdvbWVuOiBhIHBv
cHVsYXRpb24tYmFzZWQgMy15ZWFyIHJhbmRvbWl6ZWQsIGNvbnRyb2xsZWQgdHJpYWwtLXRoZSBP
U1RQUkUtRlBTPC9JRFRleHQ+PE1ETCBSZWZfVHlwZT0iSm91cm5hbCI+PFJlZl9UeXBlPkpvdXJu
YWw8L1JlZl9UeXBlPjxSZWZfSUQ+OTY4NTwvUmVmX0lEPjxUaXRsZV9QcmltYXJ5PkVmZmVjdCBv
ZiB2aXRhbWluIEQoMykgYW5kIGNhbGNpdW0gb24gZnJhY3R1cmUgcmlzayBpbiA2NS0gdG8gNzEt
eWVhci1vbGQgd29tZW46IGEgcG9wdWxhdGlvbi1iYXNlZCAzLXllYXIgcmFuZG9taXplZCwgY29u
dHJvbGxlZCB0cmlhbC0tdGhlIE9TVFBSRS1GUFM8L1RpdGxlX1ByaW1hcnk+PEF1dGhvcnNfUHJp
bWFyeT5TYWxvdmFhcmEsSy48L0F1dGhvcnNfUHJpbWFyeT48QXV0aG9yc19QcmltYXJ5PlR1cHB1
cmFpbmVuLE0uPC9BdXRob3JzX1ByaW1hcnk+PEF1dGhvcnNfUHJpbWFyeT5LYXJra2FpbmVuLE0u
PC9BdXRob3JzX1ByaW1hcnk+PEF1dGhvcnNfUHJpbWFyeT5SaWtrb25lbixULjwvQXV0aG9yc19Q
cmltYXJ5PjxBdXRob3JzX1ByaW1hcnk+U2FuZGluaSxMLjwvQXV0aG9yc19QcmltYXJ5PjxBdXRo
b3JzX1ByaW1hcnk+U2lyb2xhLEouPC9BdXRob3JzX1ByaW1hcnk+PEF1dGhvcnNfUHJpbWFyeT5I
b25rYW5lbixSLjwvQXV0aG9yc19QcmltYXJ5PjxBdXRob3JzX1ByaW1hcnk+QWxoYXZhLEUuPC9B
dXRob3JzX1ByaW1hcnk+PEF1dGhvcnNfUHJpbWFyeT5Lcm9nZXIsSC48L0F1dGhvcnNfUHJpbWFy
eT48RGF0ZV9QcmltYXJ5PjIwMTAvNzwvRGF0ZV9QcmltYXJ5PjxLZXl3b3Jkcz5hZ2U8L0tleXdv
cmRzPjxLZXl3b3Jkcz5hbmFseXNpczwvS2V5d29yZHM+PEtleXdvcmRzPkNhbGNpdW08L0tleXdv
cmRzPjxLZXl3b3Jkcz5DYWxjaXVtIENhcmJvbmF0ZTwvS2V5d29yZHM+PEtleXdvcmRzPkNob2xl
Y2FsY2lmZXJvbDwvS2V5d29yZHM+PEtleXdvcmRzPkNpPC9LZXl3b3Jkcz48S2V5d29yZHM+Y29u
dHJvbDwvS2V5d29yZHM+PEtleXdvcmRzPkRpc3RhbCBmb3JlYXJtIGZyYWN0dXJlPC9LZXl3b3Jk
cz48S2V5d29yZHM+RXh0cmVtaXRpZXM8L0tleXdvcmRzPjxLZXl3b3Jkcz5GaW5sYW5kPC9LZXl3
b3Jkcz48S2V5d29yZHM+Rm9yZWFybTwvS2V5d29yZHM+PEtleXdvcmRzPkZyYWN0dXJlPC9LZXl3
b3Jkcz48S2V5d29yZHM+ZnJhY3R1cmUgcmlzazwvS2V5d29yZHM+PEtleXdvcmRzPkZyYWN0dXJl
czwvS2V5d29yZHM+PEtleXdvcmRzPmltPC9LZXl3b3Jkcz48S2V5d29yZHM+SW50ZXJ2aWV3czwv
S2V5d29yZHM+PEtleXdvcmRzPklzPC9LZXl3b3Jkcz48S2V5d29yZHM+TGF0aXR1ZGU8L0tleXdv
cmRzPjxLZXl3b3Jkcz5Pc3Rlb3Bvcm9zaXM8L0tleXdvcmRzPjxLZXl3b3Jkcz5Qb3B1bGF0aW9u
PC9LZXl3b3Jkcz48S2V5d29yZHM+cG9zdG1lbm9wYXVzYWw8L0tleXdvcmRzPjxLZXl3b3Jkcz5Q
b3N0bWVub3BhdXNhbCB3b21lbjwvS2V5d29yZHM+PEtleXdvcmRzPlByZXZlbnRpb248L0tleXdv
cmRzPjxLZXl3b3Jkcz5Qcm9wb3J0aW9uYWwgSGF6YXJkcyBNb2RlbHM8L0tleXdvcmRzPjxLZXl3
b3Jkcz5SZXNlYXJjaDwvS2V5d29yZHM+PEtleXdvcmRzPlJpc2s8L0tleXdvcmRzPjxLZXl3b3Jk
cz5SaXNrIGZhY3RvcjwvS2V5d29yZHM+PEtleXdvcmRzPlRlbGVwaG9uZTwvS2V5d29yZHM+PEtl
eXdvcmRzPlRvPC9LZXl3b3Jkcz48S2V5d29yZHM+Vml0YW1pbiBEPC9LZXl3b3Jkcz48S2V5d29y
ZHM+VklUQU1JTi1EPC9LZXl3b3Jkcz48S2V5d29yZHM+V29tZW48L0tleXdvcmRzPjxSZXByaW50
PkluIEZpbGU8L1JlcHJpbnQ+PFN0YXJ0X1BhZ2U+MTQ4NzwvU3RhcnRfUGFnZT48RW5kX1BhZ2U+
MTQ5NTwvRW5kX1BhZ2U+PFBlcmlvZGljYWw+SiBCb25lIE1pbmVyLlJlczwvUGVyaW9kaWNhbD48
Vm9sdW1lPjI1PC9Wb2x1bWU+PElzc3VlPjc8L0lzc3VlPjxXZWJfVVJMPlBNOjIwMjAwOTY0PC9X
ZWJfVVJMPjxXZWJfVVJMX0xpbmsxPjx1PmZpbGU6Ly9DOlxEb2t1bWVudGVyXFJNLlJlZlxELXZp
dFxKQk1SIDIwMTAuIDI1LiAxNDg3ZmYucGRmPC91PjwvV2ViX1VSTF9MaW5rMT48V2ViX1VSTF9M
aW5rMj48dT5odHRwOi8vb25saW5lbGlicmFyeS53aWxleS5jb20uZXouc3RhdHNiaWJsaW90ZWtl
dC5kazoyMDQ4L2RvaS8xMC4xMDAyL2pibXIuNDgvZnVsbDwvdT48L1dlYl9VUkxfTGluazI+PFpa
X0pvdXJuYWxTdGRBYmJyZXY+PGYgbmFtZT0iU3lzdGVtIj5KIEJvbmUgTWluZXIuUmVzPC9mPjwv
WlpfSm91cm5hbFN0ZEFiYnJldj48WlpfV29ya2Zvcm1JRD4xPC9aWl9Xb3JrZm9ybUlEPjwvTURM
PjwvQ2l0ZT48L1JlZm1hbj5=
</w:fldData>
              </w:fldChar>
            </w:r>
            <w:r w:rsidR="00D3687A">
              <w:rPr>
                <w:sz w:val="18"/>
                <w:szCs w:val="18"/>
                <w:lang w:val="en-US" w:bidi="he-IL"/>
              </w:rPr>
              <w:instrText xml:space="preserve"> ADDIN REFMGR.CITE </w:instrText>
            </w:r>
            <w:r w:rsidR="00D3687A">
              <w:rPr>
                <w:sz w:val="18"/>
                <w:szCs w:val="18"/>
                <w:lang w:val="en-US" w:bidi="he-IL"/>
              </w:rPr>
              <w:fldChar w:fldCharType="begin">
                <w:fldData xml:space="preserve">PFJlZm1hbj48Q2l0ZT48QXV0aG9yPlNhbG92YWFyYTwvQXV0aG9yPjxZZWFyPjIwMTA8L1llYXI+
PFJlY051bT45Njg1PC9SZWNOdW0+PElEVGV4dD5FZmZlY3Qgb2Ygdml0YW1pbiBEKDMpIGFuZCBj
YWxjaXVtIG9uIGZyYWN0dXJlIHJpc2sgaW4gNjUtIHRvIDcxLXllYXItb2xkIHdvbWVuOiBhIHBv
cHVsYXRpb24tYmFzZWQgMy15ZWFyIHJhbmRvbWl6ZWQsIGNvbnRyb2xsZWQgdHJpYWwtLXRoZSBP
U1RQUkUtRlBTPC9JRFRleHQ+PE1ETCBSZWZfVHlwZT0iSm91cm5hbCI+PFJlZl9UeXBlPkpvdXJu
YWw8L1JlZl9UeXBlPjxSZWZfSUQ+OTY4NTwvUmVmX0lEPjxUaXRsZV9QcmltYXJ5PkVmZmVjdCBv
ZiB2aXRhbWluIEQoMykgYW5kIGNhbGNpdW0gb24gZnJhY3R1cmUgcmlzayBpbiA2NS0gdG8gNzEt
eWVhci1vbGQgd29tZW46IGEgcG9wdWxhdGlvbi1iYXNlZCAzLXllYXIgcmFuZG9taXplZCwgY29u
dHJvbGxlZCB0cmlhbC0tdGhlIE9TVFBSRS1GUFM8L1RpdGxlX1ByaW1hcnk+PEF1dGhvcnNfUHJp
bWFyeT5TYWxvdmFhcmEsSy48L0F1dGhvcnNfUHJpbWFyeT48QXV0aG9yc19QcmltYXJ5PlR1cHB1
cmFpbmVuLE0uPC9BdXRob3JzX1ByaW1hcnk+PEF1dGhvcnNfUHJpbWFyeT5LYXJra2FpbmVuLE0u
PC9BdXRob3JzX1ByaW1hcnk+PEF1dGhvcnNfUHJpbWFyeT5SaWtrb25lbixULjwvQXV0aG9yc19Q
cmltYXJ5PjxBdXRob3JzX1ByaW1hcnk+U2FuZGluaSxMLjwvQXV0aG9yc19QcmltYXJ5PjxBdXRo
b3JzX1ByaW1hcnk+U2lyb2xhLEouPC9BdXRob3JzX1ByaW1hcnk+PEF1dGhvcnNfUHJpbWFyeT5I
b25rYW5lbixSLjwvQXV0aG9yc19QcmltYXJ5PjxBdXRob3JzX1ByaW1hcnk+QWxoYXZhLEUuPC9B
dXRob3JzX1ByaW1hcnk+PEF1dGhvcnNfUHJpbWFyeT5Lcm9nZXIsSC48L0F1dGhvcnNfUHJpbWFy
eT48RGF0ZV9QcmltYXJ5PjIwMTAvNzwvRGF0ZV9QcmltYXJ5PjxLZXl3b3Jkcz5hZ2U8L0tleXdv
cmRzPjxLZXl3b3Jkcz5hbmFseXNpczwvS2V5d29yZHM+PEtleXdvcmRzPkNhbGNpdW08L0tleXdv
cmRzPjxLZXl3b3Jkcz5DYWxjaXVtIENhcmJvbmF0ZTwvS2V5d29yZHM+PEtleXdvcmRzPkNob2xl
Y2FsY2lmZXJvbDwvS2V5d29yZHM+PEtleXdvcmRzPkNpPC9LZXl3b3Jkcz48S2V5d29yZHM+Y29u
dHJvbDwvS2V5d29yZHM+PEtleXdvcmRzPkRpc3RhbCBmb3JlYXJtIGZyYWN0dXJlPC9LZXl3b3Jk
cz48S2V5d29yZHM+RXh0cmVtaXRpZXM8L0tleXdvcmRzPjxLZXl3b3Jkcz5GaW5sYW5kPC9LZXl3
b3Jkcz48S2V5d29yZHM+Rm9yZWFybTwvS2V5d29yZHM+PEtleXdvcmRzPkZyYWN0dXJlPC9LZXl3
b3Jkcz48S2V5d29yZHM+ZnJhY3R1cmUgcmlzazwvS2V5d29yZHM+PEtleXdvcmRzPkZyYWN0dXJl
czwvS2V5d29yZHM+PEtleXdvcmRzPmltPC9LZXl3b3Jkcz48S2V5d29yZHM+SW50ZXJ2aWV3czwv
S2V5d29yZHM+PEtleXdvcmRzPklzPC9LZXl3b3Jkcz48S2V5d29yZHM+TGF0aXR1ZGU8L0tleXdv
cmRzPjxLZXl3b3Jkcz5Pc3Rlb3Bvcm9zaXM8L0tleXdvcmRzPjxLZXl3b3Jkcz5Qb3B1bGF0aW9u
PC9LZXl3b3Jkcz48S2V5d29yZHM+cG9zdG1lbm9wYXVzYWw8L0tleXdvcmRzPjxLZXl3b3Jkcz5Q
b3N0bWVub3BhdXNhbCB3b21lbjwvS2V5d29yZHM+PEtleXdvcmRzPlByZXZlbnRpb248L0tleXdv
cmRzPjxLZXl3b3Jkcz5Qcm9wb3J0aW9uYWwgSGF6YXJkcyBNb2RlbHM8L0tleXdvcmRzPjxLZXl3
b3Jkcz5SZXNlYXJjaDwvS2V5d29yZHM+PEtleXdvcmRzPlJpc2s8L0tleXdvcmRzPjxLZXl3b3Jk
cz5SaXNrIGZhY3RvcjwvS2V5d29yZHM+PEtleXdvcmRzPlRlbGVwaG9uZTwvS2V5d29yZHM+PEtl
eXdvcmRzPlRvPC9LZXl3b3Jkcz48S2V5d29yZHM+Vml0YW1pbiBEPC9LZXl3b3Jkcz48S2V5d29y
ZHM+VklUQU1JTi1EPC9LZXl3b3Jkcz48S2V5d29yZHM+V29tZW48L0tleXdvcmRzPjxSZXByaW50
PkluIEZpbGU8L1JlcHJpbnQ+PFN0YXJ0X1BhZ2U+MTQ4NzwvU3RhcnRfUGFnZT48RW5kX1BhZ2U+
MTQ5NTwvRW5kX1BhZ2U+PFBlcmlvZGljYWw+SiBCb25lIE1pbmVyLlJlczwvUGVyaW9kaWNhbD48
Vm9sdW1lPjI1PC9Wb2x1bWU+PElzc3VlPjc8L0lzc3VlPjxXZWJfVVJMPlBNOjIwMjAwOTY0PC9X
ZWJfVVJMPjxXZWJfVVJMX0xpbmsxPjx1PmZpbGU6Ly9DOlxEb2t1bWVudGVyXFJNLlJlZlxELXZp
dFxKQk1SIDIwMTAuIDI1LiAxNDg3ZmYucGRmPC91PjwvV2ViX1VSTF9MaW5rMT48V2ViX1VSTF9M
aW5rMj48dT5odHRwOi8vb25saW5lbGlicmFyeS53aWxleS5jb20uZXouc3RhdHNiaWJsaW90ZWtl
dC5kazoyMDQ4L2RvaS8xMC4xMDAyL2pibXIuNDgvZnVsbDwvdT48L1dlYl9VUkxfTGluazI+PFpa
X0pvdXJuYWxTdGRBYmJyZXY+PGYgbmFtZT0iU3lzdGVtIj5KIEJvbmUgTWluZXIuUmVzPC9mPjwv
WlpfSm91cm5hbFN0ZEFiYnJldj48WlpfV29ya2Zvcm1JRD4xPC9aWl9Xb3JrZm9ybUlEPjwvTURM
PjwvQ2l0ZT48L1JlZm1hbj5=
</w:fldData>
              </w:fldChar>
            </w:r>
            <w:r w:rsidR="00D3687A">
              <w:rPr>
                <w:sz w:val="18"/>
                <w:szCs w:val="18"/>
                <w:lang w:val="en-US" w:bidi="he-IL"/>
              </w:rPr>
              <w:instrText xml:space="preserve"> ADDIN EN.CITE.DATA </w:instrText>
            </w:r>
            <w:r w:rsidR="00D3687A">
              <w:rPr>
                <w:sz w:val="18"/>
                <w:szCs w:val="18"/>
                <w:lang w:val="en-US" w:bidi="he-IL"/>
              </w:rPr>
            </w:r>
            <w:r w:rsidR="00D3687A">
              <w:rPr>
                <w:sz w:val="18"/>
                <w:szCs w:val="18"/>
                <w:lang w:val="en-US" w:bidi="he-IL"/>
              </w:rPr>
              <w:fldChar w:fldCharType="end"/>
            </w:r>
            <w:r w:rsidRPr="00BE6834">
              <w:rPr>
                <w:sz w:val="18"/>
                <w:szCs w:val="18"/>
                <w:lang w:val="en-US" w:bidi="he-IL"/>
              </w:rPr>
            </w:r>
            <w:r w:rsidRPr="00BE6834">
              <w:rPr>
                <w:sz w:val="18"/>
                <w:szCs w:val="18"/>
                <w:lang w:val="en-US" w:bidi="he-IL"/>
              </w:rPr>
              <w:fldChar w:fldCharType="separate"/>
            </w:r>
            <w:r w:rsidR="002F35DD">
              <w:rPr>
                <w:noProof/>
                <w:sz w:val="18"/>
                <w:szCs w:val="18"/>
                <w:lang w:val="en-US" w:bidi="he-IL"/>
              </w:rPr>
              <w:t>[260]</w:t>
            </w:r>
            <w:r w:rsidRPr="00BE6834">
              <w:rPr>
                <w:sz w:val="18"/>
                <w:szCs w:val="18"/>
                <w:lang w:val="en-US" w:bidi="he-IL"/>
              </w:rPr>
              <w:fldChar w:fldCharType="end"/>
            </w:r>
            <w:r w:rsidRPr="00BE6834">
              <w:rPr>
                <w:sz w:val="18"/>
                <w:szCs w:val="18"/>
                <w:lang w:val="en-US" w:bidi="he-IL"/>
              </w:rPr>
              <w:t xml:space="preserve">, Finland </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3,195 community dwelling women </w:t>
            </w:r>
          </w:p>
          <w:p w:rsidR="00EE20DF" w:rsidRPr="00BE6834" w:rsidRDefault="00EE20DF" w:rsidP="004863EE">
            <w:pPr>
              <w:rPr>
                <w:sz w:val="18"/>
                <w:szCs w:val="18"/>
                <w:lang w:val="en-US"/>
              </w:rPr>
            </w:pPr>
            <w:r w:rsidRPr="00BE6834">
              <w:rPr>
                <w:sz w:val="18"/>
                <w:szCs w:val="18"/>
                <w:lang w:val="en-US"/>
              </w:rPr>
              <w:t>Mean age: 67 yr.</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No</w:t>
            </w:r>
          </w:p>
          <w:p w:rsidR="00EE20DF" w:rsidRPr="00BE6834" w:rsidRDefault="00EE20DF" w:rsidP="004863EE">
            <w:pPr>
              <w:rPr>
                <w:sz w:val="18"/>
                <w:szCs w:val="18"/>
                <w:lang w:val="en-US"/>
              </w:rPr>
            </w:pPr>
            <w:r w:rsidRPr="00BE6834">
              <w:rPr>
                <w:sz w:val="18"/>
                <w:szCs w:val="18"/>
                <w:lang w:val="en-US"/>
              </w:rPr>
              <w:t xml:space="preserve">B-25OHD:  50.0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rPr>
                <w:sz w:val="18"/>
                <w:szCs w:val="18"/>
                <w:lang w:val="en-US"/>
              </w:rPr>
            </w:pPr>
            <w:r w:rsidRPr="00BE6834">
              <w:rPr>
                <w:sz w:val="18"/>
                <w:szCs w:val="18"/>
                <w:lang w:val="en-US"/>
              </w:rPr>
              <w:t>Δ 25OHD &gt; 50%: No (49 %)</w:t>
            </w:r>
          </w:p>
        </w:tc>
        <w:tc>
          <w:tcPr>
            <w:tcW w:w="2835" w:type="dxa"/>
          </w:tcPr>
          <w:p w:rsidR="00EE20DF" w:rsidRPr="00BE6834" w:rsidRDefault="00EE20DF" w:rsidP="004863EE">
            <w:pPr>
              <w:rPr>
                <w:sz w:val="18"/>
                <w:szCs w:val="18"/>
                <w:lang w:val="en-US"/>
              </w:rPr>
            </w:pPr>
            <w:r w:rsidRPr="00BE6834">
              <w:rPr>
                <w:sz w:val="18"/>
                <w:szCs w:val="18"/>
                <w:lang w:val="en-US"/>
              </w:rPr>
              <w:t xml:space="preserve">Up to 36 mo. treatment (NB) with   </w:t>
            </w:r>
          </w:p>
          <w:p w:rsidR="00EE20DF" w:rsidRPr="00BE6834" w:rsidRDefault="00EE20DF" w:rsidP="004863EE">
            <w:pPr>
              <w:rPr>
                <w:sz w:val="18"/>
                <w:szCs w:val="18"/>
                <w:lang w:val="en-US"/>
              </w:rPr>
            </w:pPr>
            <w:r w:rsidRPr="00BE6834">
              <w:rPr>
                <w:sz w:val="18"/>
                <w:szCs w:val="18"/>
                <w:lang w:val="en-US"/>
              </w:rPr>
              <w:t>D3 800 IU/d + Ca 1000/D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None</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0.85 (95% Cl, 0.43 to 1.67)</w:t>
            </w:r>
          </w:p>
          <w:p w:rsidR="00EE20DF" w:rsidRPr="00BE6834" w:rsidRDefault="00EE20DF" w:rsidP="004863EE">
            <w:pPr>
              <w:rPr>
                <w:sz w:val="18"/>
                <w:szCs w:val="18"/>
                <w:lang w:val="en-US"/>
              </w:rPr>
            </w:pPr>
          </w:p>
          <w:p w:rsidR="00EE20DF" w:rsidRPr="00BE6834" w:rsidRDefault="00EE20DF" w:rsidP="004863EE">
            <w:pPr>
              <w:rPr>
                <w:b/>
                <w:sz w:val="18"/>
                <w:szCs w:val="18"/>
                <w:lang w:val="en-US"/>
              </w:rPr>
            </w:pPr>
          </w:p>
        </w:tc>
      </w:tr>
      <w:tr w:rsidR="00EE20DF" w:rsidRPr="00447AFE" w:rsidTr="004863EE">
        <w:tc>
          <w:tcPr>
            <w:tcW w:w="1441" w:type="dxa"/>
          </w:tcPr>
          <w:p w:rsidR="00EE20DF" w:rsidRPr="00BE6834" w:rsidRDefault="00EE20DF" w:rsidP="004863EE">
            <w:pPr>
              <w:rPr>
                <w:sz w:val="18"/>
                <w:szCs w:val="18"/>
                <w:lang w:val="en-US"/>
              </w:rPr>
            </w:pPr>
            <w:r w:rsidRPr="00BE6834">
              <w:rPr>
                <w:sz w:val="18"/>
                <w:szCs w:val="18"/>
                <w:lang w:val="en-US"/>
              </w:rPr>
              <w:t xml:space="preserve">Witham, 2010 </w:t>
            </w:r>
            <w:r w:rsidRPr="00BE6834">
              <w:rPr>
                <w:sz w:val="18"/>
                <w:szCs w:val="18"/>
                <w:lang w:val="en-US"/>
              </w:rPr>
              <w:fldChar w:fldCharType="begin">
                <w:fldData xml:space="preserve">PFJlZm1hbj48Q2l0ZT48QXV0aG9yPldpdGhhbTwvQXV0aG9yPjxZZWFyPjIwMTA8L1llYXI+PFJl
Y051bT45Mzk4PC9SZWNOdW0+PElEVGV4dD5UaGUgRWZmZWN0cyBvZiBWaXRhbWluIEQgU3VwcGxl
bWVudGF0aW9uIG9uIFBoeXNpY2FsIEZ1bmN0aW9uIGFuZCBRdWFsaXR5IG9mIExpZmUgaW4gT2xk
ZXIgUGF0aWVudHMgV2l0aCBIZWFydCBGYWlsdXJlOiBBIFJhbmRvbWl6ZWQgQ29udHJvbGxlZCBU
cmlhbDwvSURUZXh0PjxNREwgUmVmX1R5cGU9IkpvdXJuYWwiPjxSZWZfVHlwZT5Kb3VybmFsPC9S
ZWZfVHlwZT48UmVmX0lEPjkzOTg8L1JlZl9JRD48VGl0bGVfUHJpbWFyeT5UaGUgRWZmZWN0cyBv
ZiBWaXRhbWluIEQgU3VwcGxlbWVudGF0aW9uIG9uIFBoeXNpY2FsIEZ1bmN0aW9uIGFuZCBRdWFs
aXR5IG9mIExpZmUgaW4gT2xkZXIgUGF0aWVudHMgV2l0aCBIZWFydCBGYWlsdXJlOiBBIFJhbmRv
bWl6ZWQgQ29udHJvbGxlZCBUcmlhbDwvVGl0bGVfUHJpbWFyeT48QXV0aG9yc19QcmltYXJ5Pldp
dGhhbSxNaWxlcyBELjwvQXV0aG9yc19QcmltYXJ5PjxBdXRob3JzX1ByaW1hcnk+Q3JpZ2h0b24s
TGluZGEgSi48L0F1dGhvcnNfUHJpbWFyeT48QXV0aG9yc19QcmltYXJ5PkdpbGxlc3BpZSxOZWls
IEQuPC9BdXRob3JzX1ByaW1hcnk+PEF1dGhvcnNfUHJpbWFyeT5TdHJ1dGhlcnMsQWxsYW4gRC48
L0F1dGhvcnNfUHJpbWFyeT48QXV0aG9yc19QcmltYXJ5Pk1jTXVyZG8sTWFyaW9uIEUuVC48L0F1
dGhvcnNfUHJpbWFyeT48RGF0ZV9QcmltYXJ5PjIwMTAvMy8xPC9EYXRlX1ByaW1hcnk+PEtleXdv
cmRzPjI1IGh5ZHJveHl2aXRhbWluIEQ8L0tleXdvcmRzPjxLZXl3b3Jkcz4yNS1IeWRyb3h5dml0
YW1pbiBEPC9LZXl3b3Jkcz48S2V5d29yZHM+QWdlZDwvS2V5d29yZHM+PEtleXdvcmRzPmFuPC9L
ZXl3b3Jkcz48S2V5d29yZHM+Y2xpbmljYWwgdHJpYWw8L0tleXdvcmRzPjxLZXl3b3Jkcz5FeGVy
Y2lzZTwvS2V5d29yZHM+PEtleXdvcmRzPkhlYXJ0PC9LZXl3b3Jkcz48S2V5d29yZHM+SGVhcnQg
RmFpbHVyZTwvS2V5d29yZHM+PEtleXdvcmRzPkluZmxhbW1hdGlvbjwvS2V5d29yZHM+PEtleXdv
cmRzPk1ldGhvZHM8L0tleXdvcmRzPjxLZXl3b3Jkcz5NaW5uZXNvdGE8L0tleXdvcmRzPjxLZXl3
b3Jkcz5QYXRpZW50czwvS2V5d29yZHM+PEtleXdvcmRzPlBoeXNpY2FsIGZ1bmN0aW9uPC9LZXl3
b3Jkcz48S2V5d29yZHM+cXVhbGl0eTwvS2V5d29yZHM+PEtleXdvcmRzPlF1YWxpdHkgb2YgTGlm
ZTwvS2V5d29yZHM+PEtleXdvcmRzPlRvPC9LZXl3b3Jkcz48S2V5d29yZHM+dHJlYXRtZW50PC9L
ZXl3b3Jkcz48S2V5d29yZHM+VHVtb3IgTmVjcm9zaXMgRmFjdG9yPC9LZXl3b3Jkcz48S2V5d29y
ZHM+Vml0YW1pbiBEPC9LZXl3b3Jkcz48UmVwcmludD5JbiBGaWxlPC9SZXByaW50PjxTdGFydF9Q
YWdlPjE5NTwvU3RhcnRfUGFnZT48RW5kX1BhZ2U+MjAxPC9FbmRfUGFnZT48UGVyaW9kaWNhbD5D
aXJjIEhlYXJ0IEZhaWw8L1BlcmlvZGljYWw+PFZvbHVtZT4zPC9Wb2x1bWU+PElzc3VlPjI8L0lz
c3VlPjxXZWJfVVJMPmh0dHA6Ly9jaXJjaGVhcnRmYWlsdXJlLmFoYWpvdXJuYWxzLm9yZy9jZ2kv
Y29udGVudC9hYnN0cmFjdC8zLzIvMTk1PC9XZWJfVVJMPjxXZWJfVVJMX0xpbmsxPjx1PmZpbGU6
Ly9DOlxEb2t1bWVudGVyXFJNLlJlZlxELXZpdFxDaXJjIEhlYXJ0IEZhaWwgMjAxMC4gMy4gMTk1
ZmYucGRmPC91PjwvV2ViX1VSTF9MaW5rMT48V2ViX1VSTF9MaW5rMj48dT5odHRwOi8vY2lyY2hl
YXJ0ZmFpbHVyZS5haGFqb3VybmFscy5vcmcuZXouc3RhdHNiaWJsaW90ZWtldC5kazoyMDQ4L2Nn
aS9jb250ZW50L2Z1bGwvMy8yLzE5NTwvdT48L1dlYl9VUkxfTGluazI+PFpaX0pvdXJuYWxGdWxs
PjxmIG5hbWU9IlN5c3RlbSI+Q2lyY3VsYXRpb246IEhlYXJ0IEZhaWx1cmU8L2Y+PC9aWl9Kb3Vy
bmFsRnVsbD48WlpfSm91cm5hbFN0ZEFiYnJldj48ZiBuYW1lPSJTeXN0ZW0iPkNpcmMgSGVhcnQg
RmFpbDwvZj48L1paX0pvdXJuYWxTdGRBYmJyZXY+PFpaX1dvcmtmb3JtSUQ+MTwvWlpfV29ya2Zv
cm1JRD48L01ETD48L0NpdGU+PC9SZWZtYW4+AG==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PFJlZm1hbj48Q2l0ZT48QXV0aG9yPldpdGhhbTwvQXV0aG9yPjxZZWFyPjIwMTA8L1llYXI+PFJl
Y051bT45Mzk4PC9SZWNOdW0+PElEVGV4dD5UaGUgRWZmZWN0cyBvZiBWaXRhbWluIEQgU3VwcGxl
bWVudGF0aW9uIG9uIFBoeXNpY2FsIEZ1bmN0aW9uIGFuZCBRdWFsaXR5IG9mIExpZmUgaW4gT2xk
ZXIgUGF0aWVudHMgV2l0aCBIZWFydCBGYWlsdXJlOiBBIFJhbmRvbWl6ZWQgQ29udHJvbGxlZCBU
cmlhbDwvSURUZXh0PjxNREwgUmVmX1R5cGU9IkpvdXJuYWwiPjxSZWZfVHlwZT5Kb3VybmFsPC9S
ZWZfVHlwZT48UmVmX0lEPjkzOTg8L1JlZl9JRD48VGl0bGVfUHJpbWFyeT5UaGUgRWZmZWN0cyBv
ZiBWaXRhbWluIEQgU3VwcGxlbWVudGF0aW9uIG9uIFBoeXNpY2FsIEZ1bmN0aW9uIGFuZCBRdWFs
aXR5IG9mIExpZmUgaW4gT2xkZXIgUGF0aWVudHMgV2l0aCBIZWFydCBGYWlsdXJlOiBBIFJhbmRv
bWl6ZWQgQ29udHJvbGxlZCBUcmlhbDwvVGl0bGVfUHJpbWFyeT48QXV0aG9yc19QcmltYXJ5Pldp
dGhhbSxNaWxlcyBELjwvQXV0aG9yc19QcmltYXJ5PjxBdXRob3JzX1ByaW1hcnk+Q3JpZ2h0b24s
TGluZGEgSi48L0F1dGhvcnNfUHJpbWFyeT48QXV0aG9yc19QcmltYXJ5PkdpbGxlc3BpZSxOZWls
IEQuPC9BdXRob3JzX1ByaW1hcnk+PEF1dGhvcnNfUHJpbWFyeT5TdHJ1dGhlcnMsQWxsYW4gRC48
L0F1dGhvcnNfUHJpbWFyeT48QXV0aG9yc19QcmltYXJ5Pk1jTXVyZG8sTWFyaW9uIEUuVC48L0F1
dGhvcnNfUHJpbWFyeT48RGF0ZV9QcmltYXJ5PjIwMTAvMy8xPC9EYXRlX1ByaW1hcnk+PEtleXdv
cmRzPjI1IGh5ZHJveHl2aXRhbWluIEQ8L0tleXdvcmRzPjxLZXl3b3Jkcz4yNS1IeWRyb3h5dml0
YW1pbiBEPC9LZXl3b3Jkcz48S2V5d29yZHM+QWdlZDwvS2V5d29yZHM+PEtleXdvcmRzPmFuPC9L
ZXl3b3Jkcz48S2V5d29yZHM+Y2xpbmljYWwgdHJpYWw8L0tleXdvcmRzPjxLZXl3b3Jkcz5FeGVy
Y2lzZTwvS2V5d29yZHM+PEtleXdvcmRzPkhlYXJ0PC9LZXl3b3Jkcz48S2V5d29yZHM+SGVhcnQg
RmFpbHVyZTwvS2V5d29yZHM+PEtleXdvcmRzPkluZmxhbW1hdGlvbjwvS2V5d29yZHM+PEtleXdv
cmRzPk1ldGhvZHM8L0tleXdvcmRzPjxLZXl3b3Jkcz5NaW5uZXNvdGE8L0tleXdvcmRzPjxLZXl3
b3Jkcz5QYXRpZW50czwvS2V5d29yZHM+PEtleXdvcmRzPlBoeXNpY2FsIGZ1bmN0aW9uPC9LZXl3
b3Jkcz48S2V5d29yZHM+cXVhbGl0eTwvS2V5d29yZHM+PEtleXdvcmRzPlF1YWxpdHkgb2YgTGlm
ZTwvS2V5d29yZHM+PEtleXdvcmRzPlRvPC9LZXl3b3Jkcz48S2V5d29yZHM+dHJlYXRtZW50PC9L
ZXl3b3Jkcz48S2V5d29yZHM+VHVtb3IgTmVjcm9zaXMgRmFjdG9yPC9LZXl3b3Jkcz48S2V5d29y
ZHM+Vml0YW1pbiBEPC9LZXl3b3Jkcz48UmVwcmludD5JbiBGaWxlPC9SZXByaW50PjxTdGFydF9Q
YWdlPjE5NTwvU3RhcnRfUGFnZT48RW5kX1BhZ2U+MjAxPC9FbmRfUGFnZT48UGVyaW9kaWNhbD5D
aXJjIEhlYXJ0IEZhaWw8L1BlcmlvZGljYWw+PFZvbHVtZT4zPC9Wb2x1bWU+PElzc3VlPjI8L0lz
c3VlPjxXZWJfVVJMPmh0dHA6Ly9jaXJjaGVhcnRmYWlsdXJlLmFoYWpvdXJuYWxzLm9yZy9jZ2kv
Y29udGVudC9hYnN0cmFjdC8zLzIvMTk1PC9XZWJfVVJMPjxXZWJfVVJMX0xpbmsxPjx1PmZpbGU6
Ly9DOlxEb2t1bWVudGVyXFJNLlJlZlxELXZpdFxDaXJjIEhlYXJ0IEZhaWwgMjAxMC4gMy4gMTk1
ZmYucGRmPC91PjwvV2ViX1VSTF9MaW5rMT48V2ViX1VSTF9MaW5rMj48dT5odHRwOi8vY2lyY2hl
YXJ0ZmFpbHVyZS5haGFqb3VybmFscy5vcmcuZXouc3RhdHNiaWJsaW90ZWtldC5kazoyMDQ4L2Nn
aS9jb250ZW50L2Z1bGwvMy8yLzE5NTwvdT48L1dlYl9VUkxfTGluazI+PFpaX0pvdXJuYWxGdWxs
PjxmIG5hbWU9IlN5c3RlbSI+Q2lyY3VsYXRpb246IEhlYXJ0IEZhaWx1cmU8L2Y+PC9aWl9Kb3Vy
bmFsRnVsbD48WlpfSm91cm5hbFN0ZEFiYnJldj48ZiBuYW1lPSJTeXN0ZW0iPkNpcmMgSGVhcnQg
RmFpbDwvZj48L1paX0pvdXJuYWxTdGRBYmJyZXY+PFpaX1dvcmtmb3JtSUQ+MTwvWlpfV29ya2Zv
cm1JRD48L01ETD48L0NpdGU+PC9SZWZtYW4+AG==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[58]</w:t>
            </w:r>
            <w:r w:rsidRPr="00BE6834">
              <w:rPr>
                <w:sz w:val="18"/>
                <w:szCs w:val="18"/>
                <w:lang w:val="en-US"/>
              </w:rPr>
              <w:fldChar w:fldCharType="end"/>
            </w:r>
            <w:r w:rsidRPr="00BE6834">
              <w:rPr>
                <w:sz w:val="18"/>
                <w:szCs w:val="18"/>
                <w:lang w:val="en-US"/>
              </w:rPr>
              <w:t xml:space="preserve">, Scotland </w:t>
            </w:r>
          </w:p>
          <w:p w:rsidR="00EE20DF" w:rsidRPr="00BE6834" w:rsidRDefault="00EE20DF" w:rsidP="004863EE">
            <w:pPr>
              <w:rPr>
                <w:sz w:val="18"/>
                <w:szCs w:val="18"/>
                <w:lang w:val="en-US" w:bidi="he-IL"/>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N=105 (34% F) patients with systolic heart failure</w:t>
            </w:r>
          </w:p>
          <w:p w:rsidR="00EE20DF" w:rsidRPr="00BE6834" w:rsidRDefault="00EE20DF" w:rsidP="004863EE">
            <w:pPr>
              <w:rPr>
                <w:sz w:val="18"/>
                <w:szCs w:val="18"/>
                <w:lang w:val="en-US"/>
              </w:rPr>
            </w:pPr>
            <w:r w:rsidRPr="00BE6834">
              <w:rPr>
                <w:sz w:val="18"/>
                <w:szCs w:val="18"/>
                <w:lang w:val="en-US"/>
              </w:rPr>
              <w:t xml:space="preserve">Mean age 79.7 yr. </w:t>
            </w:r>
          </w:p>
          <w:p w:rsidR="00EE20DF" w:rsidRPr="00BE6834" w:rsidRDefault="00EE20DF" w:rsidP="004863EE">
            <w:pPr>
              <w:rPr>
                <w:sz w:val="18"/>
                <w:szCs w:val="18"/>
                <w:lang w:val="en-US"/>
              </w:rPr>
            </w:pPr>
            <w:r w:rsidRPr="00BE6834">
              <w:rPr>
                <w:sz w:val="18"/>
                <w:szCs w:val="18"/>
                <w:lang w:val="en-US"/>
              </w:rPr>
              <w:lastRenderedPageBreak/>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xml:space="preserve"> Yes</w:t>
            </w:r>
          </w:p>
          <w:p w:rsidR="00EE20DF" w:rsidRPr="00BE6834" w:rsidRDefault="00EE20DF" w:rsidP="004863EE">
            <w:pPr>
              <w:rPr>
                <w:sz w:val="18"/>
                <w:szCs w:val="18"/>
                <w:lang w:val="en-US"/>
              </w:rPr>
            </w:pPr>
            <w:r w:rsidRPr="00BE6834">
              <w:rPr>
                <w:sz w:val="18"/>
                <w:szCs w:val="18"/>
                <w:lang w:val="en-US"/>
              </w:rPr>
              <w:t xml:space="preserve">B-25OHD:  23.7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spacing w:after="60"/>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lastRenderedPageBreak/>
              <w:t>3 mo. of treatment (DB):</w:t>
            </w:r>
          </w:p>
          <w:p w:rsidR="00EE20DF" w:rsidRPr="00BE6834" w:rsidRDefault="00EE20DF" w:rsidP="004863EE">
            <w:pPr>
              <w:rPr>
                <w:sz w:val="18"/>
                <w:szCs w:val="18"/>
                <w:lang w:val="en-US"/>
              </w:rPr>
            </w:pPr>
            <w:r w:rsidRPr="00BE6834">
              <w:rPr>
                <w:sz w:val="18"/>
                <w:szCs w:val="18"/>
                <w:lang w:val="en-US"/>
              </w:rPr>
              <w:t>D2 100,000 at baseline and after 10 weeks</w:t>
            </w:r>
          </w:p>
          <w:p w:rsidR="00EE20DF" w:rsidRPr="00BE6834" w:rsidRDefault="00EE20DF" w:rsidP="004863EE">
            <w:pPr>
              <w:rPr>
                <w:sz w:val="18"/>
                <w:szCs w:val="18"/>
                <w:lang w:val="en-US"/>
              </w:rPr>
            </w:pPr>
            <w:r w:rsidRPr="00BE6834">
              <w:rPr>
                <w:sz w:val="18"/>
                <w:szCs w:val="18"/>
                <w:lang w:val="en-US"/>
              </w:rPr>
              <w:lastRenderedPageBreak/>
              <w:t xml:space="preserve">Vs. </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rFonts w:cs="GillSans-Light"/>
                <w:sz w:val="18"/>
                <w:szCs w:val="18"/>
                <w:lang w:val="en-US"/>
              </w:rPr>
            </w:pPr>
            <w:r w:rsidRPr="00BE6834">
              <w:rPr>
                <w:sz w:val="18"/>
                <w:szCs w:val="18"/>
                <w:lang w:val="en-US"/>
              </w:rPr>
              <w:lastRenderedPageBreak/>
              <w:t>Follow up for 6 mo.</w:t>
            </w:r>
          </w:p>
          <w:p w:rsidR="00EE20DF" w:rsidRPr="00BE6834" w:rsidRDefault="00EE20DF" w:rsidP="004863EE">
            <w:pPr>
              <w:rPr>
                <w:sz w:val="18"/>
                <w:szCs w:val="18"/>
                <w:lang w:val="en-US"/>
              </w:rPr>
            </w:pPr>
            <w:r w:rsidRPr="00BE6834">
              <w:rPr>
                <w:rFonts w:cs="GillSans-Light"/>
                <w:sz w:val="18"/>
                <w:szCs w:val="18"/>
                <w:lang w:val="en-US"/>
              </w:rPr>
              <w:t>RR 1.96 (95% Cl, 0.38 to 10.26)</w:t>
            </w:r>
          </w:p>
        </w:tc>
      </w:tr>
      <w:tr w:rsidR="00EE20DF" w:rsidRPr="00BE6834" w:rsidTr="004863EE">
        <w:tc>
          <w:tcPr>
            <w:tcW w:w="1441" w:type="dxa"/>
          </w:tcPr>
          <w:p w:rsidR="00EE20DF" w:rsidRPr="00BE6834" w:rsidRDefault="00EE20DF" w:rsidP="004863EE">
            <w:pPr>
              <w:shd w:val="clear" w:color="auto" w:fill="FFFFFF"/>
              <w:rPr>
                <w:rFonts w:eastAsia="Times New Roman" w:cs="Arial"/>
                <w:sz w:val="18"/>
                <w:szCs w:val="18"/>
                <w:lang w:val="en-US" w:eastAsia="da-DK"/>
              </w:rPr>
            </w:pPr>
            <w:proofErr w:type="spellStart"/>
            <w:r w:rsidRPr="00BE6834">
              <w:rPr>
                <w:rFonts w:cs="AGaramond-Bold"/>
                <w:bCs/>
                <w:sz w:val="18"/>
                <w:szCs w:val="18"/>
                <w:lang w:val="en-US"/>
              </w:rPr>
              <w:t>Kärkkäinen</w:t>
            </w:r>
            <w:proofErr w:type="spellEnd"/>
            <w:r w:rsidRPr="00BE6834">
              <w:rPr>
                <w:rFonts w:cs="AGaramond-Bold"/>
                <w:bCs/>
                <w:sz w:val="18"/>
                <w:szCs w:val="18"/>
                <w:lang w:val="en-US"/>
              </w:rPr>
              <w:t xml:space="preserve">, 2010 </w:t>
            </w:r>
            <w:r w:rsidRPr="00BE6834">
              <w:rPr>
                <w:rFonts w:cs="AGaramond-Bold"/>
                <w:bCs/>
                <w:sz w:val="18"/>
                <w:szCs w:val="18"/>
                <w:lang w:val="en-US"/>
              </w:rPr>
              <w:fldChar w:fldCharType="begin">
                <w:fldData xml:space="preserve">PFJlZm1hbj48Q2l0ZT48QXV0aG9yPkvDpGtrw6RpbmVuPC9BdXRob3I+PFllYXI+MjAxMDwvWWVh
cj48UmVjTnVtPjEyNzM3PC9SZWNOdW0+PElEVGV4dD5FZmZlY3Qgb2YgY2FsY2l1bSBhbmQgdml0
YW1pbiBEIHN1cHBsZW1lbnRhdGlvbiBvbiBib25lIG1pbmVyYWwgZGVuc2l0eSBpbiB3b21lbiBh
Z2VkIDY1LTcxIHllYXJzOiBhIDMteWVhciByYW5kb21pemVkIHBvcHVsYXRpb24tYmFzZWQgdHJp
YWwgKE9TVFBSRS1GUFMpPC9JRFRleHQ+PE1ETCBSZWZfVHlwZT0iSm91cm5hbCI+PFJlZl9UeXBl
PkpvdXJuYWw8L1JlZl9UeXBlPjxSZWZfSUQ+MTI3Mzc8L1JlZl9JRD48VGl0bGVfUHJpbWFyeT5F
ZmZlY3Qgb2YgY2FsY2l1bSBhbmQgdml0YW1pbiBEIHN1cHBsZW1lbnRhdGlvbiBvbiBib25lIG1p
bmVyYWwgZGVuc2l0eSBpbiB3b21lbiBhZ2VkIDY1LTcxIHllYXJzOiBhIDMteWVhciByYW5kb21p
emVkIHBvcHVsYXRpb24tYmFzZWQgdHJpYWwgKE9TVFBSRS1GUFMpPC9UaXRsZV9QcmltYXJ5PjxB
dXRob3JzX1ByaW1hcnk+SyYjeEU0O2trJiN4RTQ7aW5lbixNLjwvQXV0aG9yc19QcmltYXJ5PjxB
dXRob3JzX1ByaW1hcnk+VHVwcHVyYWluZW4sTS48L0F1dGhvcnNfUHJpbWFyeT48QXV0aG9yc19Q
cmltYXJ5PlNhbG92YWFyYSxLLjwvQXV0aG9yc19QcmltYXJ5PjxBdXRob3JzX1ByaW1hcnk+U2Fu
ZGluaSxMLjwvQXV0aG9yc19QcmltYXJ5PjxBdXRob3JzX1ByaW1hcnk+Umlra29uZW4sVC48L0F1
dGhvcnNfUHJpbWFyeT48QXV0aG9yc19QcmltYXJ5PlNpcm9sYSxKLjwvQXV0aG9yc19QcmltYXJ5
PjxBdXRob3JzX1ByaW1hcnk+SG9ua2FuZW4sUi48L0F1dGhvcnNfUHJpbWFyeT48QXV0aG9yc19Q
cmltYXJ5Pkp1cnZlbGluLEouPC9BdXRob3JzX1ByaW1hcnk+PEF1dGhvcnNfUHJpbWFyeT5BbGhh
dmEsRS48L0F1dGhvcnNfUHJpbWFyeT48QXV0aG9yc19QcmltYXJ5PktyJiN4RjY7Z2VyLEguPC9B
dXRob3JzX1ByaW1hcnk+PERhdGVfUHJpbWFyeT4yMDEwPC9EYXRlX1ByaW1hcnk+PEtleXdvcmRz
PkFnZWQ8L0tleXdvcmRzPjxLZXl3b3Jkcz5CTUQ8L0tleXdvcmRzPjxLZXl3b3Jkcz5ib25lPC9L
ZXl3b3Jkcz48S2V5d29yZHM+Qm9uZSBtaW5lcmFsPC9LZXl3b3Jkcz48S2V5d29yZHM+Qm9uZSBt
aW5lcmFsIGRlbnNpdHk8L0tleXdvcmRzPjxLZXl3b3Jkcz5DYWxjaXVtPC9LZXl3b3Jkcz48S2V5
d29yZHM+Q0FMQ0lVTSBBTkQgVklUQU1JTiBEIFNVUFBMRU1FTlRBVElPTjwvS2V5d29yZHM+PEtl
eXdvcmRzPkNob2xlY2FsY2lmZXJvbDwvS2V5d29yZHM+PEtleXdvcmRzPkRlbnNpdHk8L0tleXdv
cmRzPjxLZXl3b3Jkcz5NaW5lcmFsPC9LZXl3b3Jkcz48S2V5d29yZHM+T3N0ZW9wb3Jvc2lzPC9L
ZXl3b3Jkcz48S2V5d29yZHM+UG9wdWxhdGlvbi1iYXNlZDwvS2V5d29yZHM+PEtleXdvcmRzPlJB
TkRPTUlaRUQ8L0tleXdvcmRzPjxLZXl3b3Jkcz5SQ1Q8L0tleXdvcmRzPjxLZXl3b3Jkcz5TdXBw
bGVtZW50YXRpb248L0tleXdvcmRzPjxLZXl3b3Jkcz50cmlhbDwvS2V5d29yZHM+PEtleXdvcmRz
PlZpdGFtaW4gRDwvS2V5d29yZHM+PEtleXdvcmRzPlZpdGFtaW4gRCBzdXBwbGVtZW50YXRpb248
L0tleXdvcmRzPjxLZXl3b3Jkcz5WSVRBTUlOLUQ8L0tleXdvcmRzPjxLZXl3b3Jkcz5Xb21lbjwv
S2V5d29yZHM+PFJlcHJpbnQ+SW4gRmlsZTwvUmVwcmludD48U3RhcnRfUGFnZT4yMDQ3PC9TdGFy
dF9QYWdlPjxFbmRfUGFnZT4yMDU1PC9FbmRfUGFnZT48UGVyaW9kaWNhbD5Pc3Rlb3Bvcm9zIElu
dDwvUGVyaW9kaWNhbD48Vm9sdW1lPjIxPC9Wb2x1bWU+PFRpdGxlX1NlY29uZGFyeT5Pc3Rlb3Bv
cm9zaXMgSW50ZXJuYXRpb25hbDwvVGl0bGVfU2Vjb25kYXJ5PjxJc3N1ZT4xMjwvSXNzdWU+PFB1
Ymxpc2hlcj5TcHJpbmdlci1WZXJsYWc8L1B1Ymxpc2hlcj48SVNTTl9JU0JOPjA5MzctOTQxWDwv
SVNTTl9JU0JOPjxXZWJfVVJMPmh0dHA6Ly9keC5kb2kub3JnLzEwLjEwMDcvczAwMTk4LTAwOS0x
MTY3LTg8L1dlYl9VUkw+PFdlYl9VUkxfTGluazI+PHU+aHR0cDovL2xpbmsuc3ByaW5nZXIuY29t
LmV6LnN0YXRzYmlibGlvdGVrZXQuZGs6MjA0OC9hcnRpY2xlLzEwLjEwMDclMkZzMDAxOTgtMDA5
LTExNjctOCM8L3U+PC9XZWJfVVJMX0xpbmsyPjxaWl9Kb3VybmFsRnVsbD48ZiBuYW1lPSJTeXN0
ZW0iPk9zdGVvcG9yb3NpcyBpbnRlcm5hdGlvbmFsIDogYSBqb3VybmFsIGVzdGFibGlzaGVkIGFz
IHJlc3VsdCBvZiBjb29wZXJhdGlvbiBiZXR3ZWVuIHRoZSBFdXJvcGVhbiBGb3VuZGF0aW9uIGZv
ciBPc3Rlb3Bvcm9zaXMgYW5kIHRoZSBOYXRpb25hbCBPc3Rlb3Bvcm9zaXMgRm91bmRhdGlvbiBv
ZiB0aGUgVVNBPC9mPjwvWlpfSm91cm5hbEZ1bGw+PFpaX0pvdXJuYWxTdGRBYmJyZXY+PGYgbmFt
ZT0iU3lzdGVtIj5Pc3Rlb3Bvcm9zIEludDwvZj48L1paX0pvdXJuYWxTdGRBYmJyZXY+PFpaX1dv
cmtmb3JtSUQ+MTwvWlpfV29ya2Zvcm1JRD48L01ETD48L0NpdGU+PC9SZWZtYW4+AG==
</w:fldData>
              </w:fldChar>
            </w:r>
            <w:r w:rsidR="00D3687A">
              <w:rPr>
                <w:rFonts w:cs="AGaramond-Bold"/>
                <w:bCs/>
                <w:sz w:val="18"/>
                <w:szCs w:val="18"/>
                <w:lang w:val="en-US"/>
              </w:rPr>
              <w:instrText xml:space="preserve"> ADDIN REFMGR.CITE </w:instrText>
            </w:r>
            <w:r w:rsidR="00D3687A">
              <w:rPr>
                <w:rFonts w:cs="AGaramond-Bold"/>
                <w:bCs/>
                <w:sz w:val="18"/>
                <w:szCs w:val="18"/>
                <w:lang w:val="en-US"/>
              </w:rPr>
              <w:fldChar w:fldCharType="begin">
                <w:fldData xml:space="preserve">PFJlZm1hbj48Q2l0ZT48QXV0aG9yPkvDpGtrw6RpbmVuPC9BdXRob3I+PFllYXI+MjAxMDwvWWVh
cj48UmVjTnVtPjEyNzM3PC9SZWNOdW0+PElEVGV4dD5FZmZlY3Qgb2YgY2FsY2l1bSBhbmQgdml0
YW1pbiBEIHN1cHBsZW1lbnRhdGlvbiBvbiBib25lIG1pbmVyYWwgZGVuc2l0eSBpbiB3b21lbiBh
Z2VkIDY1LTcxIHllYXJzOiBhIDMteWVhciByYW5kb21pemVkIHBvcHVsYXRpb24tYmFzZWQgdHJp
YWwgKE9TVFBSRS1GUFMpPC9JRFRleHQ+PE1ETCBSZWZfVHlwZT0iSm91cm5hbCI+PFJlZl9UeXBl
PkpvdXJuYWw8L1JlZl9UeXBlPjxSZWZfSUQ+MTI3Mzc8L1JlZl9JRD48VGl0bGVfUHJpbWFyeT5F
ZmZlY3Qgb2YgY2FsY2l1bSBhbmQgdml0YW1pbiBEIHN1cHBsZW1lbnRhdGlvbiBvbiBib25lIG1p
bmVyYWwgZGVuc2l0eSBpbiB3b21lbiBhZ2VkIDY1LTcxIHllYXJzOiBhIDMteWVhciByYW5kb21p
emVkIHBvcHVsYXRpb24tYmFzZWQgdHJpYWwgKE9TVFBSRS1GUFMpPC9UaXRsZV9QcmltYXJ5PjxB
dXRob3JzX1ByaW1hcnk+SyYjeEU0O2trJiN4RTQ7aW5lbixNLjwvQXV0aG9yc19QcmltYXJ5PjxB
dXRob3JzX1ByaW1hcnk+VHVwcHVyYWluZW4sTS48L0F1dGhvcnNfUHJpbWFyeT48QXV0aG9yc19Q
cmltYXJ5PlNhbG92YWFyYSxLLjwvQXV0aG9yc19QcmltYXJ5PjxBdXRob3JzX1ByaW1hcnk+U2Fu
ZGluaSxMLjwvQXV0aG9yc19QcmltYXJ5PjxBdXRob3JzX1ByaW1hcnk+Umlra29uZW4sVC48L0F1
dGhvcnNfUHJpbWFyeT48QXV0aG9yc19QcmltYXJ5PlNpcm9sYSxKLjwvQXV0aG9yc19QcmltYXJ5
PjxBdXRob3JzX1ByaW1hcnk+SG9ua2FuZW4sUi48L0F1dGhvcnNfUHJpbWFyeT48QXV0aG9yc19Q
cmltYXJ5Pkp1cnZlbGluLEouPC9BdXRob3JzX1ByaW1hcnk+PEF1dGhvcnNfUHJpbWFyeT5BbGhh
dmEsRS48L0F1dGhvcnNfUHJpbWFyeT48QXV0aG9yc19QcmltYXJ5PktyJiN4RjY7Z2VyLEguPC9B
dXRob3JzX1ByaW1hcnk+PERhdGVfUHJpbWFyeT4yMDEwPC9EYXRlX1ByaW1hcnk+PEtleXdvcmRz
PkFnZWQ8L0tleXdvcmRzPjxLZXl3b3Jkcz5CTUQ8L0tleXdvcmRzPjxLZXl3b3Jkcz5ib25lPC9L
ZXl3b3Jkcz48S2V5d29yZHM+Qm9uZSBtaW5lcmFsPC9LZXl3b3Jkcz48S2V5d29yZHM+Qm9uZSBt
aW5lcmFsIGRlbnNpdHk8L0tleXdvcmRzPjxLZXl3b3Jkcz5DYWxjaXVtPC9LZXl3b3Jkcz48S2V5
d29yZHM+Q0FMQ0lVTSBBTkQgVklUQU1JTiBEIFNVUFBMRU1FTlRBVElPTjwvS2V5d29yZHM+PEtl
eXdvcmRzPkNob2xlY2FsY2lmZXJvbDwvS2V5d29yZHM+PEtleXdvcmRzPkRlbnNpdHk8L0tleXdv
cmRzPjxLZXl3b3Jkcz5NaW5lcmFsPC9LZXl3b3Jkcz48S2V5d29yZHM+T3N0ZW9wb3Jvc2lzPC9L
ZXl3b3Jkcz48S2V5d29yZHM+UG9wdWxhdGlvbi1iYXNlZDwvS2V5d29yZHM+PEtleXdvcmRzPlJB
TkRPTUlaRUQ8L0tleXdvcmRzPjxLZXl3b3Jkcz5SQ1Q8L0tleXdvcmRzPjxLZXl3b3Jkcz5TdXBw
bGVtZW50YXRpb248L0tleXdvcmRzPjxLZXl3b3Jkcz50cmlhbDwvS2V5d29yZHM+PEtleXdvcmRz
PlZpdGFtaW4gRDwvS2V5d29yZHM+PEtleXdvcmRzPlZpdGFtaW4gRCBzdXBwbGVtZW50YXRpb248
L0tleXdvcmRzPjxLZXl3b3Jkcz5WSVRBTUlOLUQ8L0tleXdvcmRzPjxLZXl3b3Jkcz5Xb21lbjwv
S2V5d29yZHM+PFJlcHJpbnQ+SW4gRmlsZTwvUmVwcmludD48U3RhcnRfUGFnZT4yMDQ3PC9TdGFy
dF9QYWdlPjxFbmRfUGFnZT4yMDU1PC9FbmRfUGFnZT48UGVyaW9kaWNhbD5Pc3Rlb3Bvcm9zIElu
dDwvUGVyaW9kaWNhbD48Vm9sdW1lPjIxPC9Wb2x1bWU+PFRpdGxlX1NlY29uZGFyeT5Pc3Rlb3Bv
cm9zaXMgSW50ZXJuYXRpb25hbDwvVGl0bGVfU2Vjb25kYXJ5PjxJc3N1ZT4xMjwvSXNzdWU+PFB1
Ymxpc2hlcj5TcHJpbmdlci1WZXJsYWc8L1B1Ymxpc2hlcj48SVNTTl9JU0JOPjA5MzctOTQxWDwv
SVNTTl9JU0JOPjxXZWJfVVJMPmh0dHA6Ly9keC5kb2kub3JnLzEwLjEwMDcvczAwMTk4LTAwOS0x
MTY3LTg8L1dlYl9VUkw+PFdlYl9VUkxfTGluazI+PHU+aHR0cDovL2xpbmsuc3ByaW5nZXIuY29t
LmV6LnN0YXRzYmlibGlvdGVrZXQuZGs6MjA0OC9hcnRpY2xlLzEwLjEwMDclMkZzMDAxOTgtMDA5
LTExNjctOCM8L3U+PC9XZWJfVVJMX0xpbmsyPjxaWl9Kb3VybmFsRnVsbD48ZiBuYW1lPSJTeXN0
ZW0iPk9zdGVvcG9yb3NpcyBpbnRlcm5hdGlvbmFsIDogYSBqb3VybmFsIGVzdGFibGlzaGVkIGFz
IHJlc3VsdCBvZiBjb29wZXJhdGlvbiBiZXR3ZWVuIHRoZSBFdXJvcGVhbiBGb3VuZGF0aW9uIGZv
ciBPc3Rlb3Bvcm9zaXMgYW5kIHRoZSBOYXRpb25hbCBPc3Rlb3Bvcm9zaXMgRm91bmRhdGlvbiBv
ZiB0aGUgVVNBPC9mPjwvWlpfSm91cm5hbEZ1bGw+PFpaX0pvdXJuYWxTdGRBYmJyZXY+PGYgbmFt
ZT0iU3lzdGVtIj5Pc3Rlb3Bvcm9zIEludDwvZj48L1paX0pvdXJuYWxTdGRBYmJyZXY+PFpaX1dv
cmtmb3JtSUQ+MTwvWlpfV29ya2Zvcm1JRD48L01ETD48L0NpdGU+PC9SZWZtYW4+AG==
</w:fldData>
              </w:fldChar>
            </w:r>
            <w:r w:rsidR="00D3687A">
              <w:rPr>
                <w:rFonts w:cs="AGaramond-Bold"/>
                <w:bCs/>
                <w:sz w:val="18"/>
                <w:szCs w:val="18"/>
                <w:lang w:val="en-US"/>
              </w:rPr>
              <w:instrText xml:space="preserve"> ADDIN EN.CITE.DATA </w:instrText>
            </w:r>
            <w:r w:rsidR="00D3687A">
              <w:rPr>
                <w:rFonts w:cs="AGaramond-Bold"/>
                <w:bCs/>
                <w:sz w:val="18"/>
                <w:szCs w:val="18"/>
                <w:lang w:val="en-US"/>
              </w:rPr>
            </w:r>
            <w:r w:rsidR="00D3687A">
              <w:rPr>
                <w:rFonts w:cs="AGaramond-Bold"/>
                <w:bCs/>
                <w:sz w:val="18"/>
                <w:szCs w:val="18"/>
                <w:lang w:val="en-US"/>
              </w:rPr>
              <w:fldChar w:fldCharType="end"/>
            </w:r>
            <w:r w:rsidRPr="00BE6834">
              <w:rPr>
                <w:rFonts w:cs="AGaramond-Bold"/>
                <w:bCs/>
                <w:sz w:val="18"/>
                <w:szCs w:val="18"/>
                <w:lang w:val="en-US"/>
              </w:rPr>
            </w:r>
            <w:r w:rsidRPr="00BE6834">
              <w:rPr>
                <w:rFonts w:cs="AGaramond-Bold"/>
                <w:bCs/>
                <w:sz w:val="18"/>
                <w:szCs w:val="18"/>
                <w:lang w:val="en-US"/>
              </w:rPr>
              <w:fldChar w:fldCharType="separate"/>
            </w:r>
            <w:r w:rsidR="002F35DD">
              <w:rPr>
                <w:rFonts w:cs="AGaramond-Bold"/>
                <w:bCs/>
                <w:noProof/>
                <w:sz w:val="18"/>
                <w:szCs w:val="18"/>
                <w:lang w:val="en-US"/>
              </w:rPr>
              <w:t>[256]</w:t>
            </w:r>
            <w:r w:rsidRPr="00BE6834">
              <w:rPr>
                <w:rFonts w:cs="AGaramond-Bold"/>
                <w:bCs/>
                <w:sz w:val="18"/>
                <w:szCs w:val="18"/>
                <w:lang w:val="en-US"/>
              </w:rPr>
              <w:fldChar w:fldCharType="end"/>
            </w:r>
            <w:r w:rsidRPr="00BE6834">
              <w:rPr>
                <w:rFonts w:eastAsia="Times New Roman" w:cs="Arial"/>
                <w:sz w:val="18"/>
                <w:szCs w:val="18"/>
                <w:lang w:val="en-US" w:eastAsia="da-DK"/>
              </w:rPr>
              <w:t>, Finland</w:t>
            </w:r>
          </w:p>
          <w:p w:rsidR="00EE20DF" w:rsidRPr="00BE6834" w:rsidRDefault="00EE20DF" w:rsidP="004863EE">
            <w:pPr>
              <w:shd w:val="clear" w:color="auto" w:fill="FFFFFF"/>
              <w:rPr>
                <w:sz w:val="18"/>
                <w:szCs w:val="18"/>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3139 postmenopausal women </w:t>
            </w:r>
          </w:p>
          <w:p w:rsidR="00EE20DF" w:rsidRPr="00BE6834" w:rsidRDefault="00EE20DF" w:rsidP="004863EE">
            <w:pPr>
              <w:rPr>
                <w:sz w:val="18"/>
                <w:szCs w:val="18"/>
                <w:lang w:val="en-US"/>
              </w:rPr>
            </w:pPr>
            <w:r w:rsidRPr="00BE6834">
              <w:rPr>
                <w:sz w:val="18"/>
                <w:szCs w:val="18"/>
                <w:lang w:val="en-US"/>
              </w:rPr>
              <w:t xml:space="preserve">Mean age: 67.4 ±2.0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 No</w:t>
            </w:r>
            <w:r w:rsidRPr="00BE6834">
              <w:rPr>
                <w:sz w:val="18"/>
                <w:szCs w:val="18"/>
                <w:lang w:val="en-US"/>
              </w:rPr>
              <w:t xml:space="preserve"> </w:t>
            </w:r>
          </w:p>
          <w:p w:rsidR="00EE20DF" w:rsidRPr="00BE6834" w:rsidRDefault="00EE20DF" w:rsidP="004863EE">
            <w:pPr>
              <w:rPr>
                <w:sz w:val="18"/>
                <w:szCs w:val="18"/>
                <w:lang w:val="en-US"/>
              </w:rPr>
            </w:pPr>
            <w:r w:rsidRPr="00BE6834">
              <w:rPr>
                <w:sz w:val="18"/>
                <w:szCs w:val="18"/>
                <w:lang w:val="en-US"/>
              </w:rPr>
              <w:t xml:space="preserve">B-25OHD:  50.1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rPr>
                <w:sz w:val="18"/>
                <w:szCs w:val="18"/>
                <w:lang w:val="en-US"/>
              </w:rPr>
            </w:pPr>
            <w:r w:rsidRPr="00BE6834">
              <w:rPr>
                <w:sz w:val="18"/>
                <w:szCs w:val="18"/>
                <w:lang w:val="en-US"/>
              </w:rPr>
              <w:t xml:space="preserve">Δ 25OHD &gt; 50%: No </w:t>
            </w:r>
          </w:p>
        </w:tc>
        <w:tc>
          <w:tcPr>
            <w:tcW w:w="2835" w:type="dxa"/>
          </w:tcPr>
          <w:p w:rsidR="00EE20DF" w:rsidRPr="00BE6834" w:rsidRDefault="00EE20DF" w:rsidP="004863EE">
            <w:pPr>
              <w:rPr>
                <w:sz w:val="18"/>
                <w:szCs w:val="18"/>
                <w:lang w:val="en-US"/>
              </w:rPr>
            </w:pPr>
            <w:r w:rsidRPr="00BE6834">
              <w:rPr>
                <w:sz w:val="18"/>
                <w:szCs w:val="18"/>
                <w:lang w:val="en-US"/>
              </w:rPr>
              <w:t xml:space="preserve">36 mo. of treatment (NB): </w:t>
            </w:r>
          </w:p>
          <w:p w:rsidR="00EE20DF" w:rsidRPr="00BE6834" w:rsidRDefault="00EE20DF" w:rsidP="004863EE">
            <w:pPr>
              <w:rPr>
                <w:sz w:val="18"/>
                <w:szCs w:val="18"/>
                <w:lang w:val="en-US"/>
              </w:rPr>
            </w:pPr>
            <w:r w:rsidRPr="00BE6834">
              <w:rPr>
                <w:sz w:val="18"/>
                <w:szCs w:val="18"/>
                <w:lang w:val="en-US"/>
              </w:rPr>
              <w:t>D3 300 IU/d + Ca 1000 mg/d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None</w:t>
            </w:r>
          </w:p>
          <w:p w:rsidR="00EE20DF" w:rsidRPr="00BE6834" w:rsidRDefault="00EE20DF" w:rsidP="004863EE">
            <w:pPr>
              <w:rPr>
                <w:sz w:val="18"/>
                <w:szCs w:val="18"/>
                <w:lang w:val="en-US"/>
              </w:rPr>
            </w:pPr>
          </w:p>
        </w:tc>
        <w:tc>
          <w:tcPr>
            <w:tcW w:w="2693" w:type="dxa"/>
          </w:tcPr>
          <w:p w:rsidR="00EE20DF" w:rsidRPr="00BE6834" w:rsidRDefault="00EE20DF" w:rsidP="004863EE">
            <w:pPr>
              <w:rPr>
                <w:sz w:val="18"/>
                <w:szCs w:val="18"/>
                <w:lang w:val="en-US"/>
              </w:rPr>
            </w:pPr>
            <w:r w:rsidRPr="00BE6834">
              <w:rPr>
                <w:rFonts w:cs="GillSans-Light"/>
                <w:sz w:val="18"/>
                <w:szCs w:val="18"/>
                <w:lang w:val="en-US"/>
              </w:rPr>
              <w:t>RR 1.15 (95% Cl, 0.55 to 2.41)</w:t>
            </w:r>
          </w:p>
        </w:tc>
      </w:tr>
      <w:tr w:rsidR="00EE20DF" w:rsidRPr="00BE6834" w:rsidTr="004863EE">
        <w:tc>
          <w:tcPr>
            <w:tcW w:w="1441" w:type="dxa"/>
          </w:tcPr>
          <w:p w:rsidR="00EE20DF" w:rsidRPr="00BE6834" w:rsidRDefault="00EE20DF" w:rsidP="002F35DD">
            <w:pPr>
              <w:rPr>
                <w:rFonts w:cs="AGaramond-Bold"/>
                <w:b/>
                <w:bCs/>
                <w:sz w:val="18"/>
                <w:szCs w:val="18"/>
                <w:lang w:val="en-US"/>
              </w:rPr>
            </w:pPr>
            <w:r w:rsidRPr="00BE6834">
              <w:rPr>
                <w:sz w:val="18"/>
                <w:szCs w:val="18"/>
                <w:lang w:val="en-US"/>
              </w:rPr>
              <w:t xml:space="preserve">Janssen, 2010 </w:t>
            </w:r>
            <w:r w:rsidRPr="00BE6834">
              <w:rPr>
                <w:sz w:val="18"/>
                <w:szCs w:val="18"/>
                <w:lang w:val="en-US"/>
              </w:rPr>
              <w:fldChar w:fldCharType="begin"/>
            </w:r>
            <w:r w:rsidR="00D3687A">
              <w:rPr>
                <w:sz w:val="18"/>
                <w:szCs w:val="18"/>
                <w:lang w:val="en-US"/>
              </w:rPr>
              <w:instrText xml:space="preserve"> ADDIN REFMGR.CITE &lt;Refman&gt;&lt;Cite&gt;&lt;Author&gt;Janssen&lt;/Author&gt;&lt;Year&gt;2010&lt;/Year&gt;&lt;RecNum&gt;9409&lt;/RecNum&gt;&lt;IDText&gt;Muscle strength and mobility in vitamin D-insufficient female geriatric patients: a randomized controlled trial on vitamin D and calcium supplementation&lt;/IDText&gt;&lt;MDL Ref_Type="Journal"&gt;&lt;Ref_Type&gt;Journal&lt;/Ref_Type&gt;&lt;Ref_ID&gt;9409&lt;/Ref_ID&gt;&lt;Title_Primary&gt;Muscle strength and mobility in vitamin D-insufficient female geriatric patients: a randomized controlled trial on vitamin D and calcium supplementation&lt;/Title_Primary&gt;&lt;Authors_Primary&gt;Janssen,H.C.&lt;/Authors_Primary&gt;&lt;Authors_Primary&gt;Samson,M.M.&lt;/Authors_Primary&gt;&lt;Authors_Primary&gt;Verhaar,H.J.&lt;/Authors_Primary&gt;&lt;Date_Primary&gt;2010/2&lt;/Date_Primary&gt;&lt;Keywords&gt;age&lt;/Keywords&gt;&lt;Keywords&gt;an&lt;/Keywords&gt;&lt;Keywords&gt;Calcium&lt;/Keywords&gt;&lt;Keywords&gt;Cholecalciferol&lt;/Keywords&gt;&lt;Keywords&gt;Female&lt;/Keywords&gt;&lt;Keywords&gt;im&lt;/Keywords&gt;&lt;Keywords&gt;Is&lt;/Keywords&gt;&lt;Keywords&gt;Knee&lt;/Keywords&gt;&lt;Keywords&gt;Leg&lt;/Keywords&gt;&lt;Keywords&gt;Methods&lt;/Keywords&gt;&lt;Keywords&gt;Muscle Strength&lt;/Keywords&gt;&lt;Keywords&gt;Muscle Weakness&lt;/Keywords&gt;&lt;Keywords&gt;Patients&lt;/Keywords&gt;&lt;Keywords&gt;Risk&lt;/Keywords&gt;&lt;Keywords&gt;Risk factor&lt;/Keywords&gt;&lt;Keywords&gt;Serum&lt;/Keywords&gt;&lt;Keywords&gt;To&lt;/Keywords&gt;&lt;Keywords&gt;Vitamin D&lt;/Keywords&gt;&lt;Keywords&gt;Vitamin D status&lt;/Keywords&gt;&lt;Reprint&gt;In File&lt;/Reprint&gt;&lt;Start_Page&gt;78&lt;/Start_Page&gt;&lt;End_Page&gt;84&lt;/End_Page&gt;&lt;Periodical&gt;Aging Clin Exp.Res.&lt;/Periodical&gt;&lt;Volume&gt;22&lt;/Volume&gt;&lt;Issue&gt;1&lt;/Issue&gt;&lt;Web_URL&gt;PM:20305368&lt;/Web_URL&gt;&lt;Web_URL_Link1&gt;&lt;u&gt;file://C:\Dokumenter\RM.Ref\D-vit\Aging Clin Exp Res 2010. 22. 78ff.pdf&lt;/u&gt;&lt;/Web_URL_Link1&gt;&lt;ZZ_JournalStdAbbrev&gt;&lt;f name="System"&gt;Aging Clin Exp.Res.&lt;/f&gt;&lt;/ZZ_JournalStdAbbrev&gt;&lt;ZZ_WorkformID&gt;1&lt;/ZZ_WorkformID&gt;&lt;/MDL&gt;&lt;/Cite&gt;&lt;/Refman&gt;</w:instrText>
            </w:r>
            <w:r w:rsidRPr="00BE6834">
              <w:rPr>
                <w:sz w:val="18"/>
                <w:szCs w:val="18"/>
                <w:lang w:val="en-US"/>
              </w:rPr>
              <w:fldChar w:fldCharType="separate"/>
            </w:r>
            <w:r w:rsidR="002F35DD">
              <w:rPr>
                <w:noProof/>
                <w:sz w:val="18"/>
                <w:szCs w:val="18"/>
                <w:lang w:val="en-US"/>
              </w:rPr>
              <w:t>[150]</w:t>
            </w:r>
            <w:r w:rsidRPr="00BE6834">
              <w:rPr>
                <w:sz w:val="18"/>
                <w:szCs w:val="18"/>
                <w:lang w:val="en-US"/>
              </w:rPr>
              <w:fldChar w:fldCharType="end"/>
            </w:r>
            <w:r w:rsidRPr="00BE6834">
              <w:rPr>
                <w:sz w:val="18"/>
                <w:szCs w:val="18"/>
                <w:lang w:val="en-US"/>
              </w:rPr>
              <w:t>, The Netherlands</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N=70 elderly vitamin D insufficient women</w:t>
            </w:r>
          </w:p>
          <w:p w:rsidR="00EE20DF" w:rsidRPr="00BE6834" w:rsidRDefault="00EE20DF" w:rsidP="004863EE">
            <w:pPr>
              <w:rPr>
                <w:sz w:val="18"/>
                <w:szCs w:val="18"/>
                <w:lang w:val="en-US"/>
              </w:rPr>
            </w:pPr>
            <w:r w:rsidRPr="00BE6834">
              <w:rPr>
                <w:sz w:val="18"/>
                <w:szCs w:val="18"/>
                <w:lang w:val="en-US"/>
              </w:rPr>
              <w:t xml:space="preserve">Mean age 82.4±6.4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w:t>
            </w:r>
            <w:proofErr w:type="spellStart"/>
            <w:r w:rsidRPr="00BE6834">
              <w:rPr>
                <w:color w:val="333333"/>
                <w:sz w:val="18"/>
                <w:szCs w:val="18"/>
                <w:lang w:val="en-US"/>
              </w:rPr>
              <w:t>nmol</w:t>
            </w:r>
            <w:proofErr w:type="spellEnd"/>
            <w:r w:rsidRPr="00BE6834">
              <w:rPr>
                <w:color w:val="333333"/>
                <w:sz w:val="18"/>
                <w:szCs w:val="18"/>
                <w:lang w:val="en-US"/>
              </w:rPr>
              <w:t>/L: Yes</w:t>
            </w:r>
          </w:p>
          <w:p w:rsidR="00EE20DF" w:rsidRPr="00BE6834" w:rsidRDefault="00EE20DF" w:rsidP="004863EE">
            <w:pPr>
              <w:rPr>
                <w:sz w:val="18"/>
                <w:szCs w:val="18"/>
                <w:lang w:val="en-US"/>
              </w:rPr>
            </w:pPr>
            <w:r w:rsidRPr="00BE6834">
              <w:rPr>
                <w:sz w:val="18"/>
                <w:szCs w:val="18"/>
                <w:lang w:val="en-US"/>
              </w:rPr>
              <w:t xml:space="preserve">B-25OHD: 32.6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 xml:space="preserve">6 mo. of treatment (DB): </w:t>
            </w:r>
          </w:p>
          <w:p w:rsidR="00EE20DF" w:rsidRPr="00BE6834" w:rsidRDefault="00EE20DF" w:rsidP="004863EE">
            <w:pPr>
              <w:rPr>
                <w:sz w:val="18"/>
                <w:szCs w:val="18"/>
                <w:lang w:val="en-US"/>
              </w:rPr>
            </w:pPr>
            <w:r w:rsidRPr="00BE6834">
              <w:rPr>
                <w:sz w:val="18"/>
                <w:szCs w:val="18"/>
                <w:lang w:val="en-US"/>
              </w:rPr>
              <w:t>D3 400 IU/d + 500 mg Ca/d</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 + 500 mg Ca/d</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0.32 (95% Cl, 0.01 to 7.48)</w:t>
            </w:r>
          </w:p>
        </w:tc>
      </w:tr>
      <w:tr w:rsidR="00EE20DF" w:rsidRPr="00BE6834" w:rsidTr="004863EE">
        <w:tc>
          <w:tcPr>
            <w:tcW w:w="1441" w:type="dxa"/>
          </w:tcPr>
          <w:p w:rsidR="00EE20DF" w:rsidRPr="00BE6834" w:rsidRDefault="00EE20DF" w:rsidP="002F35DD">
            <w:pPr>
              <w:shd w:val="clear" w:color="auto" w:fill="FFFFFF"/>
              <w:rPr>
                <w:rFonts w:eastAsia="Times New Roman" w:cs="Arial"/>
                <w:sz w:val="18"/>
                <w:szCs w:val="18"/>
                <w:lang w:val="en-US" w:eastAsia="da-DK"/>
              </w:rPr>
            </w:pPr>
            <w:proofErr w:type="spellStart"/>
            <w:r w:rsidRPr="00BE6834">
              <w:rPr>
                <w:rFonts w:eastAsia="Times New Roman" w:cs="Arial"/>
                <w:sz w:val="18"/>
                <w:szCs w:val="18"/>
                <w:lang w:val="en-US" w:eastAsia="da-DK"/>
              </w:rPr>
              <w:t>Cherniack</w:t>
            </w:r>
            <w:proofErr w:type="spellEnd"/>
            <w:r w:rsidRPr="00BE6834">
              <w:rPr>
                <w:rFonts w:eastAsia="Times New Roman" w:cs="Arial"/>
                <w:sz w:val="18"/>
                <w:szCs w:val="18"/>
                <w:lang w:val="en-US" w:eastAsia="da-DK"/>
              </w:rPr>
              <w:t xml:space="preserve">, 2011 </w:t>
            </w:r>
            <w:r w:rsidRPr="00BE6834">
              <w:rPr>
                <w:rFonts w:eastAsia="Times New Roman" w:cs="Arial"/>
                <w:sz w:val="18"/>
                <w:szCs w:val="18"/>
                <w:lang w:val="en-US" w:eastAsia="da-DK"/>
              </w:rPr>
              <w:fldChar w:fldCharType="begin">
                <w:fldData xml:space="preserve">PFJlZm1hbj48Q2l0ZT48QXV0aG9yPkNoZXJuaWFjazwvQXV0aG9yPjxZZWFyPjIwMTE8L1llYXI+
PFJlY051bT4xMjc0NDwvUmVjTnVtPjxJRFRleHQ+VGhlIFJlc3BvbnNlIG9mIEVsZGVybHkgVmV0
ZXJhbnMgdG8gRGFpbHkgVml0YW1pbiBEMyBTdXBwbGVtZW50YXRpb24gb2YgMiwwMDAgSVU6IEEg
UGlsb3QgRWZmaWNhY3kgU3R1ZHk8L0lEVGV4dD48TURMIFJlZl9UeXBlPSJKb3VybmFsIj48UmVm
X1R5cGU+Sm91cm5hbDwvUmVmX1R5cGU+PFJlZl9JRD4xMjc0NDwvUmVmX0lEPjxUaXRsZV9Qcmlt
YXJ5PlRoZSBSZXNwb25zZSBvZiBFbGRlcmx5IFZldGVyYW5zIHRvIERhaWx5IFZpdGFtaW4gRDMg
U3VwcGxlbWVudGF0aW9uIG9mIDIsMDAwIElVOiBBIFBpbG90IEVmZmljYWN5IFN0dWR5PC9UaXRs
ZV9QcmltYXJ5PjxBdXRob3JzX1ByaW1hcnk+Q2hlcm5pYWNrLEUuUGF1bDwvQXV0aG9yc19Qcmlt
YXJ5PjxBdXRob3JzX1ByaW1hcnk+RmxvcmV6LEhlcm1lcyBKLjwvQXV0aG9yc19QcmltYXJ5PjxB
dXRob3JzX1ByaW1hcnk+SG9sbGlzLEJydWNlIFcuPC9BdXRob3JzX1ByaW1hcnk+PEF1dGhvcnNf
UHJpbWFyeT5Sb29zLEJlcm5hcmQgQS48L0F1dGhvcnNfUHJpbWFyeT48QXV0aG9yc19QcmltYXJ5
PlRyb2VuLEJydWNlIFIuPC9BdXRob3JzX1ByaW1hcnk+PEF1dGhvcnNfUHJpbWFyeT5MZXZpcyxT
aWx2aW5hPC9BdXRob3JzX1ByaW1hcnk+PERhdGVfUHJpbWFyeT4yMDExLzIvMTwvRGF0ZV9Qcmlt
YXJ5PjxLZXl3b3Jkcz4yNSBoeWRyb3h5dml0YW1pbiBEPC9LZXl3b3Jkcz48S2V5d29yZHM+MjUt
SHlkcm94eXZpdGFtaW4gRDwvS2V5d29yZHM+PEtleXdvcmRzPkFnZWQ8L0tleXdvcmRzPjxLZXl3
b3Jkcz5DYWxjaXVtPC9LZXl3b3Jkcz48S2V5d29yZHM+Q2hvbGVjYWxjaWZlcm9sPC9LZXl3b3Jk
cz48S2V5d29yZHM+Y2xpbmljYWwgdHJpYWw8L0tleXdvcmRzPjxLZXl3b3Jkcz5ET1VCTEUtQkxJ
TkQ8L0tleXdvcmRzPjxLZXl3b3Jkcz5lZmZpY2FjeTwvS2V5d29yZHM+PEtleXdvcmRzPkVsZGVy
bHk8L0tleXdvcmRzPjxLZXl3b3Jkcz5GbG9yaWRhPC9LZXl3b3Jkcz48S2V5d29yZHM+SHlwb3Zp
dGFtaW5vc2lzIEQ8L0tleXdvcmRzPjxLZXl3b3Jkcz5JbnRlcnZlbnRpb248L0tleXdvcmRzPjxL
ZXl3b3Jkcz5JczwvS2V5d29yZHM+PEtleXdvcmRzPk9ic2VydmF0aW9uPC9LZXl3b3Jkcz48S2V5
d29yZHM+UGFyYXRoeXJvaWQ8L0tleXdvcmRzPjxLZXl3b3Jkcz5QYXJhdGh5cm9pZCBIb3Jtb25l
PC9LZXl3b3Jkcz48S2V5d29yZHM+cGxhY2VibzwvS2V5d29yZHM+PEtleXdvcmRzPlBvcHVsYXRp
b248L0tleXdvcmRzPjxLZXl3b3Jkcz5QcmV2YWxlbmNlPC9LZXl3b3Jkcz48S2V5d29yZHM+UkFO
RE9NSVpFRDwvS2V5d29yZHM+PEtleXdvcmRzPlJlc3BvbnNlPC9LZXl3b3Jkcz48S2V5d29yZHM+
U2VydW08L0tleXdvcmRzPjxLZXl3b3Jkcz5TRVJVTSAyNS1IWURST1hZVklUQU1JTiBEPC9LZXl3
b3Jkcz48S2V5d29yZHM+U2VydW0gY2FsY2l1bTwvS2V5d29yZHM+PEtleXdvcmRzPlN1cHBsZW1l
bnRhdGlvbjwvS2V5d29yZHM+PEtleXdvcmRzPlRvPC9LZXl3b3Jkcz48S2V5d29yZHM+dHJlYXRt
ZW50PC9LZXl3b3Jkcz48S2V5d29yZHM+dHJpYWw8L0tleXdvcmRzPjxLZXl3b3Jkcz51cmluYXJ5
IGNhbGNpdW08L0tleXdvcmRzPjxLZXl3b3Jkcz5WZXRlcmFuczwvS2V5d29yZHM+PEtleXdvcmRz
PlZpdGFtaW4gRDwvS2V5d29yZHM+PEtleXdvcmRzPlZpdGFtaW4gRDM8L0tleXdvcmRzPjxLZXl3
b3Jkcz5XSE88L0tleXdvcmRzPjxSZXByaW50Pk5vdCBpbiBGaWxlPC9SZXByaW50PjxTdGFydF9Q
YWdlPjI4NjwvU3RhcnRfUGFnZT48RW5kX1BhZ2U+MjkwPC9FbmRfUGFnZT48UGVyaW9kaWNhbD5K
IEFtIEdlcmlhdHIgU29jPC9QZXJpb2RpY2FsPjxWb2x1bWU+NTk8L1ZvbHVtZT48SXNzdWU+Mjwv
SXNzdWU+PFB1Ymxpc2hlcj5CbGFja3dlbGwgUHVibGlzaGluZyBJbmM8L1B1Ymxpc2hlcj48SVNT
Tl9JU0JOPjE1MzItNTQxNTwvSVNTTl9JU0JOPjxXZWJfVVJMPjx1Pmh0dHA6Ly9keC5kb2kub3Jn
LzEwLjExMTEvai4xNTMyLTU0MTUuMjAxMC4wMzI0Mi54PC91PjwvV2ViX1VSTD48V2ViX1VSTF9M
aW5rMj48dT5odHRwOi8vb25saW5lbGlicmFyeS53aWxleS5jb20uZXouc3RhdHNiaWJsaW90ZWtl
dC5kazoyMDQ4L2RvaS8xMC4xMTExL2ouMTUzMi01NDE1LjIwMTAuMDMyNDIueC9hYnN0cmFjdDwv
dT47PHU+anNlc3Npb25pZD0zN0ZBRTg2OTAwM0VBQjQ1MkUzRkEyNDI1MjI5NzA3Qi5mMDN0MDM8
L3U+PC9XZWJfVVJMX0xpbmsyPjxaWl9Kb3VybmFsRnVsbD48ZiBuYW1lPSJTeXN0ZW0iPkpvdXJu
YWwgb2YgdGhlIEFtZXJpY2FuIEdlcmlhdHJpY3MgU29jaWV0eTwvZj48L1paX0pvdXJuYWxGdWxs
PjxaWl9Kb3VybmFsU3RkQWJicmV2PjxmIG5hbWU9IlN5c3RlbSI+SiBBbSBHZXJpYXRyIFNvYzwv
Zj48L1paX0pvdXJuYWxTdGRBYmJyZXY+PFpaX1dvcmtmb3JtSUQ+MTwvWlpfV29ya2Zvcm1JRD48
L01ETD48L0NpdGU+PC9SZWZtYW4+AG==
</w:fldData>
              </w:fldChar>
            </w:r>
            <w:r w:rsidR="00D3687A">
              <w:rPr>
                <w:rFonts w:eastAsia="Times New Roman" w:cs="Arial"/>
                <w:sz w:val="18"/>
                <w:szCs w:val="18"/>
                <w:lang w:val="en-US" w:eastAsia="da-DK"/>
              </w:rPr>
              <w:instrText xml:space="preserve"> ADDIN REFMGR.CITE </w:instrText>
            </w:r>
            <w:r w:rsidR="00D3687A">
              <w:rPr>
                <w:rFonts w:eastAsia="Times New Roman" w:cs="Arial"/>
                <w:sz w:val="18"/>
                <w:szCs w:val="18"/>
                <w:lang w:val="en-US" w:eastAsia="da-DK"/>
              </w:rPr>
              <w:fldChar w:fldCharType="begin">
                <w:fldData xml:space="preserve">PFJlZm1hbj48Q2l0ZT48QXV0aG9yPkNoZXJuaWFjazwvQXV0aG9yPjxZZWFyPjIwMTE8L1llYXI+
PFJlY051bT4xMjc0NDwvUmVjTnVtPjxJRFRleHQ+VGhlIFJlc3BvbnNlIG9mIEVsZGVybHkgVmV0
ZXJhbnMgdG8gRGFpbHkgVml0YW1pbiBEMyBTdXBwbGVtZW50YXRpb24gb2YgMiwwMDAgSVU6IEEg
UGlsb3QgRWZmaWNhY3kgU3R1ZHk8L0lEVGV4dD48TURMIFJlZl9UeXBlPSJKb3VybmFsIj48UmVm
X1R5cGU+Sm91cm5hbDwvUmVmX1R5cGU+PFJlZl9JRD4xMjc0NDwvUmVmX0lEPjxUaXRsZV9Qcmlt
YXJ5PlRoZSBSZXNwb25zZSBvZiBFbGRlcmx5IFZldGVyYW5zIHRvIERhaWx5IFZpdGFtaW4gRDMg
U3VwcGxlbWVudGF0aW9uIG9mIDIsMDAwIElVOiBBIFBpbG90IEVmZmljYWN5IFN0dWR5PC9UaXRs
ZV9QcmltYXJ5PjxBdXRob3JzX1ByaW1hcnk+Q2hlcm5pYWNrLEUuUGF1bDwvQXV0aG9yc19Qcmlt
YXJ5PjxBdXRob3JzX1ByaW1hcnk+RmxvcmV6LEhlcm1lcyBKLjwvQXV0aG9yc19QcmltYXJ5PjxB
dXRob3JzX1ByaW1hcnk+SG9sbGlzLEJydWNlIFcuPC9BdXRob3JzX1ByaW1hcnk+PEF1dGhvcnNf
UHJpbWFyeT5Sb29zLEJlcm5hcmQgQS48L0F1dGhvcnNfUHJpbWFyeT48QXV0aG9yc19QcmltYXJ5
PlRyb2VuLEJydWNlIFIuPC9BdXRob3JzX1ByaW1hcnk+PEF1dGhvcnNfUHJpbWFyeT5MZXZpcyxT
aWx2aW5hPC9BdXRob3JzX1ByaW1hcnk+PERhdGVfUHJpbWFyeT4yMDExLzIvMTwvRGF0ZV9Qcmlt
YXJ5PjxLZXl3b3Jkcz4yNSBoeWRyb3h5dml0YW1pbiBEPC9LZXl3b3Jkcz48S2V5d29yZHM+MjUt
SHlkcm94eXZpdGFtaW4gRDwvS2V5d29yZHM+PEtleXdvcmRzPkFnZWQ8L0tleXdvcmRzPjxLZXl3
b3Jkcz5DYWxjaXVtPC9LZXl3b3Jkcz48S2V5d29yZHM+Q2hvbGVjYWxjaWZlcm9sPC9LZXl3b3Jk
cz48S2V5d29yZHM+Y2xpbmljYWwgdHJpYWw8L0tleXdvcmRzPjxLZXl3b3Jkcz5ET1VCTEUtQkxJ
TkQ8L0tleXdvcmRzPjxLZXl3b3Jkcz5lZmZpY2FjeTwvS2V5d29yZHM+PEtleXdvcmRzPkVsZGVy
bHk8L0tleXdvcmRzPjxLZXl3b3Jkcz5GbG9yaWRhPC9LZXl3b3Jkcz48S2V5d29yZHM+SHlwb3Zp
dGFtaW5vc2lzIEQ8L0tleXdvcmRzPjxLZXl3b3Jkcz5JbnRlcnZlbnRpb248L0tleXdvcmRzPjxL
ZXl3b3Jkcz5JczwvS2V5d29yZHM+PEtleXdvcmRzPk9ic2VydmF0aW9uPC9LZXl3b3Jkcz48S2V5
d29yZHM+UGFyYXRoeXJvaWQ8L0tleXdvcmRzPjxLZXl3b3Jkcz5QYXJhdGh5cm9pZCBIb3Jtb25l
PC9LZXl3b3Jkcz48S2V5d29yZHM+cGxhY2VibzwvS2V5d29yZHM+PEtleXdvcmRzPlBvcHVsYXRp
b248L0tleXdvcmRzPjxLZXl3b3Jkcz5QcmV2YWxlbmNlPC9LZXl3b3Jkcz48S2V5d29yZHM+UkFO
RE9NSVpFRDwvS2V5d29yZHM+PEtleXdvcmRzPlJlc3BvbnNlPC9LZXl3b3Jkcz48S2V5d29yZHM+
U2VydW08L0tleXdvcmRzPjxLZXl3b3Jkcz5TRVJVTSAyNS1IWURST1hZVklUQU1JTiBEPC9LZXl3
b3Jkcz48S2V5d29yZHM+U2VydW0gY2FsY2l1bTwvS2V5d29yZHM+PEtleXdvcmRzPlN1cHBsZW1l
bnRhdGlvbjwvS2V5d29yZHM+PEtleXdvcmRzPlRvPC9LZXl3b3Jkcz48S2V5d29yZHM+dHJlYXRt
ZW50PC9LZXl3b3Jkcz48S2V5d29yZHM+dHJpYWw8L0tleXdvcmRzPjxLZXl3b3Jkcz51cmluYXJ5
IGNhbGNpdW08L0tleXdvcmRzPjxLZXl3b3Jkcz5WZXRlcmFuczwvS2V5d29yZHM+PEtleXdvcmRz
PlZpdGFtaW4gRDwvS2V5d29yZHM+PEtleXdvcmRzPlZpdGFtaW4gRDM8L0tleXdvcmRzPjxLZXl3
b3Jkcz5XSE88L0tleXdvcmRzPjxSZXByaW50Pk5vdCBpbiBGaWxlPC9SZXByaW50PjxTdGFydF9Q
YWdlPjI4NjwvU3RhcnRfUGFnZT48RW5kX1BhZ2U+MjkwPC9FbmRfUGFnZT48UGVyaW9kaWNhbD5K
IEFtIEdlcmlhdHIgU29jPC9QZXJpb2RpY2FsPjxWb2x1bWU+NTk8L1ZvbHVtZT48SXNzdWU+Mjwv
SXNzdWU+PFB1Ymxpc2hlcj5CbGFja3dlbGwgUHVibGlzaGluZyBJbmM8L1B1Ymxpc2hlcj48SVNT
Tl9JU0JOPjE1MzItNTQxNTwvSVNTTl9JU0JOPjxXZWJfVVJMPjx1Pmh0dHA6Ly9keC5kb2kub3Jn
LzEwLjExMTEvai4xNTMyLTU0MTUuMjAxMC4wMzI0Mi54PC91PjwvV2ViX1VSTD48V2ViX1VSTF9M
aW5rMj48dT5odHRwOi8vb25saW5lbGlicmFyeS53aWxleS5jb20uZXouc3RhdHNiaWJsaW90ZWtl
dC5kazoyMDQ4L2RvaS8xMC4xMTExL2ouMTUzMi01NDE1LjIwMTAuMDMyNDIueC9hYnN0cmFjdDwv
dT47PHU+anNlc3Npb25pZD0zN0ZBRTg2OTAwM0VBQjQ1MkUzRkEyNDI1MjI5NzA3Qi5mMDN0MDM8
L3U+PC9XZWJfVVJMX0xpbmsyPjxaWl9Kb3VybmFsRnVsbD48ZiBuYW1lPSJTeXN0ZW0iPkpvdXJu
YWwgb2YgdGhlIEFtZXJpY2FuIEdlcmlhdHJpY3MgU29jaWV0eTwvZj48L1paX0pvdXJuYWxGdWxs
PjxaWl9Kb3VybmFsU3RkQWJicmV2PjxmIG5hbWU9IlN5c3RlbSI+SiBBbSBHZXJpYXRyIFNvYzwv
Zj48L1paX0pvdXJuYWxTdGRBYmJyZXY+PFpaX1dvcmtmb3JtSUQ+MTwvWlpfV29ya2Zvcm1JRD48
L01ETD48L0NpdGU+PC9SZWZtYW4+AG==
</w:fldData>
              </w:fldChar>
            </w:r>
            <w:r w:rsidR="00D3687A">
              <w:rPr>
                <w:rFonts w:eastAsia="Times New Roman" w:cs="Arial"/>
                <w:sz w:val="18"/>
                <w:szCs w:val="18"/>
                <w:lang w:val="en-US" w:eastAsia="da-DK"/>
              </w:rPr>
              <w:instrText xml:space="preserve"> ADDIN EN.CITE.DATA </w:instrText>
            </w:r>
            <w:r w:rsidR="00D3687A">
              <w:rPr>
                <w:rFonts w:eastAsia="Times New Roman" w:cs="Arial"/>
                <w:sz w:val="18"/>
                <w:szCs w:val="18"/>
                <w:lang w:val="en-US" w:eastAsia="da-DK"/>
              </w:rPr>
            </w:r>
            <w:r w:rsidR="00D3687A">
              <w:rPr>
                <w:rFonts w:eastAsia="Times New Roman" w:cs="Arial"/>
                <w:sz w:val="18"/>
                <w:szCs w:val="18"/>
                <w:lang w:val="en-US" w:eastAsia="da-DK"/>
              </w:rPr>
              <w:fldChar w:fldCharType="end"/>
            </w:r>
            <w:r w:rsidRPr="00BE6834">
              <w:rPr>
                <w:rFonts w:eastAsia="Times New Roman" w:cs="Arial"/>
                <w:sz w:val="18"/>
                <w:szCs w:val="18"/>
                <w:lang w:val="en-US" w:eastAsia="da-DK"/>
              </w:rPr>
            </w:r>
            <w:r w:rsidRPr="00BE6834">
              <w:rPr>
                <w:rFonts w:eastAsia="Times New Roman" w:cs="Arial"/>
                <w:sz w:val="18"/>
                <w:szCs w:val="18"/>
                <w:lang w:val="en-US" w:eastAsia="da-DK"/>
              </w:rPr>
              <w:fldChar w:fldCharType="separate"/>
            </w:r>
            <w:r w:rsidR="002F35DD">
              <w:rPr>
                <w:rFonts w:eastAsia="Times New Roman" w:cs="Arial"/>
                <w:noProof/>
                <w:sz w:val="18"/>
                <w:szCs w:val="18"/>
                <w:lang w:val="en-US" w:eastAsia="da-DK"/>
              </w:rPr>
              <w:t>[270]</w:t>
            </w:r>
            <w:r w:rsidRPr="00BE6834">
              <w:rPr>
                <w:rFonts w:eastAsia="Times New Roman" w:cs="Arial"/>
                <w:sz w:val="18"/>
                <w:szCs w:val="18"/>
                <w:lang w:val="en-US" w:eastAsia="da-DK"/>
              </w:rPr>
              <w:fldChar w:fldCharType="end"/>
            </w:r>
            <w:r w:rsidRPr="00BE6834">
              <w:rPr>
                <w:rFonts w:eastAsia="Times New Roman" w:cs="Arial"/>
                <w:sz w:val="18"/>
                <w:szCs w:val="18"/>
                <w:lang w:val="en-US" w:eastAsia="da-DK"/>
              </w:rPr>
              <w:t>, USA</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N=46 (2% F) elderly people </w:t>
            </w:r>
          </w:p>
          <w:p w:rsidR="00EE20DF" w:rsidRPr="00BE6834" w:rsidRDefault="00EE20DF" w:rsidP="004863EE">
            <w:pPr>
              <w:rPr>
                <w:sz w:val="18"/>
                <w:szCs w:val="18"/>
                <w:lang w:val="en-US"/>
              </w:rPr>
            </w:pPr>
            <w:r w:rsidRPr="00BE6834">
              <w:rPr>
                <w:sz w:val="18"/>
                <w:szCs w:val="18"/>
                <w:lang w:val="en-US"/>
              </w:rPr>
              <w:t xml:space="preserve">Mean age: 80 yr.  </w:t>
            </w: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50 nmol/L: No </w:t>
            </w:r>
          </w:p>
          <w:p w:rsidR="00EE20DF" w:rsidRPr="00BE6834" w:rsidRDefault="00EE20DF" w:rsidP="004863EE">
            <w:pPr>
              <w:rPr>
                <w:sz w:val="18"/>
                <w:szCs w:val="18"/>
                <w:lang w:val="en-US"/>
              </w:rPr>
            </w:pPr>
            <w:r w:rsidRPr="00BE6834">
              <w:rPr>
                <w:sz w:val="18"/>
                <w:szCs w:val="18"/>
                <w:lang w:val="en-US"/>
              </w:rPr>
              <w:t xml:space="preserve">B-25OHD:  71  </w:t>
            </w:r>
            <w:proofErr w:type="spellStart"/>
            <w:r w:rsidRPr="00BE6834">
              <w:rPr>
                <w:sz w:val="18"/>
                <w:szCs w:val="18"/>
                <w:lang w:val="en-US"/>
              </w:rPr>
              <w:t>nmol</w:t>
            </w:r>
            <w:proofErr w:type="spellEnd"/>
            <w:r w:rsidRPr="00BE6834">
              <w:rPr>
                <w:sz w:val="18"/>
                <w:szCs w:val="18"/>
                <w:lang w:val="en-US"/>
              </w:rPr>
              <w:t>/</w:t>
            </w:r>
            <w:r w:rsidRPr="00BE6834">
              <w:rPr>
                <w:color w:val="333333"/>
                <w:sz w:val="18"/>
                <w:szCs w:val="18"/>
                <w:lang w:val="en-US"/>
              </w:rPr>
              <w:t>L</w:t>
            </w:r>
          </w:p>
          <w:p w:rsidR="00EE20DF" w:rsidRPr="00BE6834" w:rsidRDefault="00EE20DF" w:rsidP="004863EE">
            <w:pPr>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6 mo. of treatment (DB):</w:t>
            </w:r>
          </w:p>
          <w:p w:rsidR="00EE20DF" w:rsidRPr="00BE6834" w:rsidRDefault="00EE20DF" w:rsidP="004863EE">
            <w:pPr>
              <w:rPr>
                <w:sz w:val="18"/>
                <w:szCs w:val="18"/>
                <w:lang w:val="en-US"/>
              </w:rPr>
            </w:pPr>
            <w:r w:rsidRPr="00BE6834">
              <w:rPr>
                <w:sz w:val="18"/>
                <w:szCs w:val="18"/>
                <w:lang w:val="en-US"/>
              </w:rPr>
              <w:t xml:space="preserve">D3 2000 IU/d + Ca 1200 mg/d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 xml:space="preserve">Placebo </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3.00 (95% Cl, 0.13 to 70.02)</w:t>
            </w:r>
          </w:p>
        </w:tc>
      </w:tr>
      <w:tr w:rsidR="00EE20DF" w:rsidRPr="00BE6834" w:rsidTr="004863EE">
        <w:trPr>
          <w:trHeight w:hRule="exact" w:val="10"/>
        </w:trPr>
        <w:tc>
          <w:tcPr>
            <w:tcW w:w="1441" w:type="dxa"/>
          </w:tcPr>
          <w:p w:rsidR="00EE20DF" w:rsidRPr="00BE6834" w:rsidRDefault="00EE20DF" w:rsidP="004863EE">
            <w:pPr>
              <w:shd w:val="clear" w:color="auto" w:fill="FFFFFF"/>
              <w:rPr>
                <w:rFonts w:eastAsia="Times New Roman" w:cs="Arial"/>
                <w:sz w:val="18"/>
                <w:szCs w:val="18"/>
                <w:lang w:val="en-US" w:eastAsia="da-DK"/>
              </w:rPr>
            </w:pPr>
            <w:r w:rsidRPr="00BE6834">
              <w:rPr>
                <w:rFonts w:eastAsia="Times New Roman" w:cs="Arial"/>
                <w:sz w:val="18"/>
                <w:szCs w:val="18"/>
                <w:lang w:val="en-US" w:eastAsia="da-DK"/>
              </w:rPr>
              <w:t>Grimnes, 2011</w:t>
            </w:r>
          </w:p>
          <w:p w:rsidR="00EE20DF" w:rsidRPr="00BE6834" w:rsidRDefault="00EE20DF" w:rsidP="004863EE">
            <w:pPr>
              <w:shd w:val="clear" w:color="auto" w:fill="FFFFFF"/>
              <w:rPr>
                <w:rFonts w:eastAsia="Times New Roman" w:cs="Arial"/>
                <w:sz w:val="18"/>
                <w:szCs w:val="18"/>
                <w:lang w:val="en-US" w:eastAsia="da-DK"/>
              </w:rPr>
            </w:pPr>
            <w:r w:rsidRPr="00BE6834">
              <w:rPr>
                <w:rFonts w:eastAsia="Times New Roman" w:cs="Arial"/>
                <w:sz w:val="18"/>
                <w:szCs w:val="18"/>
                <w:lang w:val="en-US" w:eastAsia="da-DK"/>
              </w:rPr>
              <w:t>Grimnes 2011, 21911741, Norway</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104 (49% F) </w:t>
            </w:r>
          </w:p>
          <w:p w:rsidR="00EE20DF" w:rsidRPr="00BE6834" w:rsidRDefault="00EE20DF" w:rsidP="004863EE">
            <w:pPr>
              <w:rPr>
                <w:sz w:val="18"/>
                <w:szCs w:val="18"/>
                <w:lang w:val="en-US"/>
              </w:rPr>
            </w:pPr>
            <w:proofErr w:type="spellStart"/>
            <w:r w:rsidRPr="00BE6834">
              <w:rPr>
                <w:sz w:val="18"/>
                <w:szCs w:val="18"/>
                <w:lang w:val="en-US"/>
              </w:rPr>
              <w:t>Eldery</w:t>
            </w:r>
            <w:proofErr w:type="spellEnd"/>
            <w:r w:rsidRPr="00BE6834">
              <w:rPr>
                <w:sz w:val="18"/>
                <w:szCs w:val="18"/>
                <w:lang w:val="en-US"/>
              </w:rPr>
              <w:t xml:space="preserve"> healthy people with low vitamin D status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Mean age: </w:t>
            </w:r>
            <w:proofErr w:type="gramStart"/>
            <w:r w:rsidRPr="00BE6834">
              <w:rPr>
                <w:sz w:val="18"/>
                <w:szCs w:val="18"/>
                <w:lang w:val="en-US"/>
              </w:rPr>
              <w:t>52 ±8.8</w:t>
            </w:r>
            <w:proofErr w:type="gramEnd"/>
            <w:r w:rsidRPr="00BE6834">
              <w:rPr>
                <w:sz w:val="18"/>
                <w:szCs w:val="18"/>
                <w:lang w:val="en-US"/>
              </w:rPr>
              <w:t xml:space="preserve"> yr.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 xml:space="preserve">IC-25OHD </w:t>
            </w:r>
            <m:oMath>
              <m:r>
                <w:rPr>
                  <w:rFonts w:ascii="Cambria Math" w:hAnsi="Cambria Math"/>
                  <w:sz w:val="18"/>
                  <w:szCs w:val="18"/>
                  <w:lang w:val="en-US"/>
                </w:rPr>
                <m:t>&lt;</m:t>
              </m:r>
            </m:oMath>
            <w:r w:rsidRPr="00BE6834">
              <w:rPr>
                <w:sz w:val="18"/>
                <w:szCs w:val="18"/>
                <w:lang w:val="en-US"/>
              </w:rPr>
              <w:t xml:space="preserve"> 50 </w:t>
            </w:r>
            <w:proofErr w:type="spellStart"/>
            <w:r w:rsidRPr="00BE6834">
              <w:rPr>
                <w:color w:val="333333"/>
                <w:sz w:val="18"/>
                <w:szCs w:val="18"/>
                <w:lang w:val="en-US"/>
              </w:rPr>
              <w:t>nmol</w:t>
            </w:r>
            <w:proofErr w:type="spellEnd"/>
            <w:r w:rsidRPr="00BE6834">
              <w:rPr>
                <w:color w:val="333333"/>
                <w:sz w:val="18"/>
                <w:szCs w:val="18"/>
                <w:lang w:val="en-US"/>
              </w:rPr>
              <w:t>/L</w:t>
            </w:r>
            <w:r w:rsidRPr="00BE6834">
              <w:rPr>
                <w:sz w:val="18"/>
                <w:szCs w:val="18"/>
                <w:lang w:val="en-US"/>
              </w:rPr>
              <w:t>: No</w:t>
            </w:r>
          </w:p>
          <w:p w:rsidR="00EE20DF" w:rsidRPr="00BE6834" w:rsidRDefault="00EE20DF" w:rsidP="004863EE">
            <w:pPr>
              <w:rPr>
                <w:sz w:val="18"/>
                <w:szCs w:val="18"/>
                <w:lang w:val="en-US"/>
              </w:rPr>
            </w:pPr>
            <w:r w:rsidRPr="00BE6834">
              <w:rPr>
                <w:sz w:val="18"/>
                <w:szCs w:val="18"/>
                <w:lang w:val="en-US"/>
              </w:rPr>
              <w:t>B-25OHD:    42.2</w:t>
            </w:r>
            <w:r w:rsidRPr="00BE6834">
              <w:rPr>
                <w:color w:val="333333"/>
                <w:sz w:val="18"/>
                <w:szCs w:val="18"/>
                <w:lang w:val="en-US"/>
              </w:rPr>
              <w:t>nmol/L</w:t>
            </w:r>
          </w:p>
          <w:p w:rsidR="00EE20DF" w:rsidRPr="00BE6834" w:rsidRDefault="00EE20DF" w:rsidP="004863EE">
            <w:pPr>
              <w:rPr>
                <w:sz w:val="18"/>
                <w:szCs w:val="18"/>
                <w:lang w:val="en-US"/>
              </w:rPr>
            </w:pPr>
            <w:r w:rsidRPr="00BE6834">
              <w:rPr>
                <w:sz w:val="18"/>
                <w:szCs w:val="18"/>
                <w:lang w:val="en-US"/>
              </w:rPr>
              <w:t xml:space="preserve">Δ 25OHD &gt; 50%: yes </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 xml:space="preserve">For 6 months treatment (DB) with </w:t>
            </w:r>
          </w:p>
          <w:p w:rsidR="00EE20DF" w:rsidRPr="00BE6834" w:rsidRDefault="00EE20DF" w:rsidP="004863EE">
            <w:pPr>
              <w:rPr>
                <w:sz w:val="18"/>
                <w:szCs w:val="18"/>
                <w:lang w:val="en-US"/>
              </w:rPr>
            </w:pPr>
          </w:p>
          <w:p w:rsidR="00EE20DF" w:rsidRPr="00BE6834" w:rsidRDefault="00EE20DF" w:rsidP="004863EE">
            <w:pPr>
              <w:rPr>
                <w:sz w:val="18"/>
                <w:szCs w:val="18"/>
                <w:lang w:val="en-US"/>
              </w:rPr>
            </w:pPr>
            <w:r w:rsidRPr="00BE6834">
              <w:rPr>
                <w:sz w:val="18"/>
                <w:szCs w:val="18"/>
                <w:lang w:val="en-US"/>
              </w:rPr>
              <w:t>D3 20,000 IU/twice weekly</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 xml:space="preserve">Placebo  </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0.35 (95 % Cl, 0.01, 8.31)</w:t>
            </w:r>
          </w:p>
        </w:tc>
      </w:tr>
      <w:tr w:rsidR="00EE20DF" w:rsidRPr="00BE6834" w:rsidTr="004863EE">
        <w:tc>
          <w:tcPr>
            <w:tcW w:w="1441" w:type="dxa"/>
          </w:tcPr>
          <w:p w:rsidR="00EE20DF" w:rsidRPr="00BE6834" w:rsidRDefault="00EE20DF" w:rsidP="004863EE">
            <w:pPr>
              <w:rPr>
                <w:sz w:val="18"/>
                <w:szCs w:val="18"/>
                <w:lang w:val="en-US"/>
              </w:rPr>
            </w:pPr>
            <w:r w:rsidRPr="00BE6834">
              <w:rPr>
                <w:rFonts w:cs="Arial"/>
                <w:sz w:val="18"/>
                <w:szCs w:val="18"/>
                <w:lang w:val="en-US"/>
              </w:rPr>
              <w:t xml:space="preserve">Alvarez, 2012 </w:t>
            </w:r>
            <w:r w:rsidRPr="00BE6834">
              <w:rPr>
                <w:rFonts w:cs="Arial"/>
                <w:sz w:val="18"/>
                <w:szCs w:val="18"/>
                <w:lang w:val="en-US"/>
              </w:rPr>
              <w:fldChar w:fldCharType="begin">
                <w:fldData xml:space="preserve">PFJlZm1hbj48Q2l0ZT48QXV0aG9yPkFsdmFyZXo8L0F1dGhvcj48WWVhcj4yMDEyPC9ZZWFyPjxS
ZWNOdW0+MTI3Mzg8L1JlY051bT48SURUZXh0PkhpZ2gtZG9zZSBjaG9sZWNhbGNpZmVyb2wgcmVk
dWNlcyBwYXJhdGh5cm9pZCBob3Jtb25lIGluIHBhdGllbnRzIHdpdGggZWFybHkgY2hyb25pYyBr
aWRuZXkgZGlzZWFzZTogYSBwaWxvdCwgcmFuZG9taXplZCwgZG91YmxlLWJsaW5kLCBwbGFjZWJv
LWNvbnRyb2xsZWQgdHJpYWw8L0lEVGV4dD48TURMIFJlZl9UeXBlPSJKb3VybmFsIj48UmVmX1R5
cGU+Sm91cm5hbDwvUmVmX1R5cGU+PFJlZl9JRD4xMjczODwvUmVmX0lEPjxUaXRsZV9QcmltYXJ5
PkhpZ2gtZG9zZSBjaG9sZWNhbGNpZmVyb2wgcmVkdWNlcyBwYXJhdGh5cm9pZCBob3Jtb25lIGlu
IHBhdGllbnRzIHdpdGggZWFybHkgY2hyb25pYyBraWRuZXkgZGlzZWFzZTogYSBwaWxvdCwgcmFu
ZG9taXplZCwgZG91YmxlLWJsaW5kLCBwbGFjZWJvLWNvbnRyb2xsZWQgdHJpYWw8L1RpdGxlX1By
aW1hcnk+PEF1dGhvcnNfUHJpbWFyeT5BbHZhcmV6LEplc3NpY2EgQS48L0F1dGhvcnNfUHJpbWFy
eT48QXV0aG9yc19QcmltYXJ5PkxhdyxKZW5uaWU8L0F1dGhvcnNfUHJpbWFyeT48QXV0aG9yc19Q
cmltYXJ5PkNvYWtsZXksS2F0aHJ5biBFLjwvQXV0aG9yc19QcmltYXJ5PjxBdXRob3JzX1ByaW1h
cnk+WnVnaGFpZXIsU3VzdSBNLjwvQXV0aG9yc19QcmltYXJ5PjxBdXRob3JzX1ByaW1hcnk+SGFv
LExpPC9BdXRob3JzX1ByaW1hcnk+PEF1dGhvcnNfUHJpbWFyeT5TaGFoaWQgU2FsbGVzLEtoYWRp
amVoPC9BdXRob3JzX1ByaW1hcnk+PEF1dGhvcnNfUHJpbWFyeT5XYXNzZSxIYWltYW5vdDwvQXV0
aG9yc19QcmltYXJ5PjxBdXRob3JzX1ByaW1hcnk+R3V0aSYjeEU5O3JyZXosT3JsYW5kbyBNLjwv
QXV0aG9yc19QcmltYXJ5PjxBdXRob3JzX1ByaW1hcnk+WmllZ2xlcixUaG9tYXMgUi48L0F1dGhv
cnNfUHJpbWFyeT48QXV0aG9yc19QcmltYXJ5PlRhbmdwcmljaGEsVmluPC9BdXRob3JzX1ByaW1h
cnk+PERhdGVfUHJpbWFyeT4yMDEyLzkvMTwvRGF0ZV9QcmltYXJ5PjxLZXl3b3Jkcz4xPC9LZXl3
b3Jkcz48S2V5d29yZHM+MjUgaHlkcm94eXZpdGFtaW4gRDwvS2V5d29yZHM+PEtleXdvcmRzPjI1
KE9IKUQ8L0tleXdvcmRzPjxLZXl3b3Jkcz4yNS1IeWRyb3h5dml0YW1pbiBEPC9LZXl3b3Jkcz48
S2V5d29yZHM+Ymxvb2Q8L0tleXdvcmRzPjxLZXl3b3Jkcz5CbG9vZCBQcmVzc3VyZTwvS2V5d29y
ZHM+PEtleXdvcmRzPkJMT09ELVBSRVNTVVJFPC9LZXl3b3Jkcz48S2V5d29yZHM+Q2hvbGVjYWxj
aWZlcm9sPC9LZXl3b3Jkcz48S2V5d29yZHM+Q0hPTEVDQUxDSUZFUk9MIFNVUFBMRU1FTlRBVElP
TjwvS2V5d29yZHM+PEtleXdvcmRzPmNocm9uaWMga2lkbmV5IGRpc2Vhc2U8L0tleXdvcmRzPjxL
ZXl3b3Jkcz5DS0Q8L0tleXdvcmRzPjxLZXl3b3Jkcz5kZWZpY2llbmN5PC9LZXl3b3Jkcz48S2V5
d29yZHM+RGlzZWFzZTwvS2V5d29yZHM+PEtleXdvcmRzPkRPVUJMRS1CTElORDwvS2V5d29yZHM+
PEtleXdvcmRzPkZHRjIzPC9LZXl3b3Jkcz48S2V5d29yZHM+Zmlicm9ibGFzdCBncm93dGggZmFj
dG9yIDIzPC9LZXl3b3Jkcz48S2V5d29yZHM+Zmlicm9ibGFzdCBncm93dGggZmFjdG9yLTIzPC9L
ZXl3b3Jkcz48S2V5d29yZHM+R3Jvd3RoPC9LZXl3b3Jkcz48S2V5d29yZHM+SHlwZXJwYXJhdGh5
cm9pZGlzbTwvS2V5d29yZHM+PEtleXdvcmRzPmluc3VmZmljaWVuY3k8L0tleXdvcmRzPjxLZXl3
b3Jkcz5JTlRFUkFDVElPTjwvS2V5d29yZHM+PEtleXdvcmRzPklzPC9LZXl3b3Jkcz48S2V5d29y
ZHM+S2lkbmV5PC9LZXl3b3Jkcz48S2V5d29yZHM+UGFyYXRoeXJvaWQ8L0tleXdvcmRzPjxLZXl3
b3Jkcz5QYXJhdGh5cm9pZCBIb3Jtb25lPC9LZXl3b3Jkcz48S2V5d29yZHM+UGF0aWVudHM8L0tl
eXdvcmRzPjxLZXl3b3Jkcz5wbGFjZWJvPC9LZXl3b3Jkcz48S2V5d29yZHM+UHJlc3N1cmU8L0tl
eXdvcmRzPjxLZXl3b3Jkcz5QVEg8L0tleXdvcmRzPjxLZXl3b3Jkcz5SQU5ET01JWkVEPC9LZXl3
b3Jkcz48S2V5d29yZHM+c2Vjb25kYXJ5PC9LZXl3b3Jkcz48S2V5d29yZHM+U2Vjb25kYXJ5IGh5
cGVycGFyYXRoeXJvaWRpc208L0tleXdvcmRzPjxLZXl3b3Jkcz5TZXJ1bTwvS2V5d29yZHM+PEtl
eXdvcmRzPlNFUlVNIDI1LUhZRFJPWFlWSVRBTUlOIEQ8L0tleXdvcmRzPjxLZXl3b3Jkcz5TdXBw
bGVtZW50YXRpb248L0tleXdvcmRzPjxLZXl3b3Jkcz5UbzwvS2V5d29yZHM+PEtleXdvcmRzPnRy
ZWF0bWVudDwvS2V5d29yZHM+PEtleXdvcmRzPnRyaWFsPC9LZXl3b3Jkcz48S2V5d29yZHM+Vml0
YW1pbiBEPC9LZXl3b3Jkcz48S2V5d29yZHM+Vml0YW1pbiBEIERlZmljaWVuY3k8L0tleXdvcmRz
PjxLZXl3b3Jkcz5WaXRhbWluIEQgc3RhdHVzPC9LZXl3b3Jkcz48S2V5d29yZHM+VklUQU1JTi1E
PC9LZXl3b3Jkcz48S2V5d29yZHM+V0hPPC9LZXl3b3Jkcz48UmVwcmludD5Ob3QgaW4gRmlsZTwv
UmVwcmludD48U3RhcnRfUGFnZT42NzI8L1N0YXJ0X1BhZ2U+PEVuZF9QYWdlPjY3OTwvRW5kX1Bh
Z2U+PFBlcmlvZGljYWw+QW0gSiBDbGluIE51dHI8L1BlcmlvZGljYWw+PFZvbHVtZT45NjwvVm9s
dW1lPjxJc3N1ZT4zPC9Jc3N1ZT48V2ViX1VSTD5odHRwOi8vYWpjbi5udXRyaXRpb24ub3JnL2Nv
bnRlbnQvOTYvMy82NzIuYWJzdHJhY3Q8L1dlYl9VUkw+PFdlYl9VUkxfTGluazI+PHU+aHR0cDov
L2FqY24ubnV0cml0aW9uLm9yZy5lei5zdGF0c2JpYmxpb3Rla2V0LmRrOjIwNDgvY29udGVudC85
Ni8zLzY3Mi5sb25nPC91PjwvV2ViX1VSTF9MaW5rMj48WlpfSm91cm5hbEZ1bGw+PGYgbmFtZT0i
U3lzdGVtIj5BbSBKIENsaW4gTnV0cjwvZj48L1paX0pvdXJuYWxGdWxsPjxaWl9Xb3JrZm9ybUlE
PjE8L1paX1dvcmtmb3JtSUQ+PC9NREw+PC9DaXRlPjwvUmVmbWFuPgB=
</w:fldData>
              </w:fldChar>
            </w:r>
            <w:r w:rsidR="00D3687A">
              <w:rPr>
                <w:rFonts w:cs="Arial"/>
                <w:sz w:val="18"/>
                <w:szCs w:val="18"/>
                <w:lang w:val="en-US"/>
              </w:rPr>
              <w:instrText xml:space="preserve"> ADDIN REFMGR.CITE </w:instrText>
            </w:r>
            <w:r w:rsidR="00D3687A">
              <w:rPr>
                <w:rFonts w:cs="Arial"/>
                <w:sz w:val="18"/>
                <w:szCs w:val="18"/>
                <w:lang w:val="en-US"/>
              </w:rPr>
              <w:fldChar w:fldCharType="begin">
                <w:fldData xml:space="preserve">PFJlZm1hbj48Q2l0ZT48QXV0aG9yPkFsdmFyZXo8L0F1dGhvcj48WWVhcj4yMDEyPC9ZZWFyPjxS
ZWNOdW0+MTI3Mzg8L1JlY051bT48SURUZXh0PkhpZ2gtZG9zZSBjaG9sZWNhbGNpZmVyb2wgcmVk
dWNlcyBwYXJhdGh5cm9pZCBob3Jtb25lIGluIHBhdGllbnRzIHdpdGggZWFybHkgY2hyb25pYyBr
aWRuZXkgZGlzZWFzZTogYSBwaWxvdCwgcmFuZG9taXplZCwgZG91YmxlLWJsaW5kLCBwbGFjZWJv
LWNvbnRyb2xsZWQgdHJpYWw8L0lEVGV4dD48TURMIFJlZl9UeXBlPSJKb3VybmFsIj48UmVmX1R5
cGU+Sm91cm5hbDwvUmVmX1R5cGU+PFJlZl9JRD4xMjczODwvUmVmX0lEPjxUaXRsZV9QcmltYXJ5
PkhpZ2gtZG9zZSBjaG9sZWNhbGNpZmVyb2wgcmVkdWNlcyBwYXJhdGh5cm9pZCBob3Jtb25lIGlu
IHBhdGllbnRzIHdpdGggZWFybHkgY2hyb25pYyBraWRuZXkgZGlzZWFzZTogYSBwaWxvdCwgcmFu
ZG9taXplZCwgZG91YmxlLWJsaW5kLCBwbGFjZWJvLWNvbnRyb2xsZWQgdHJpYWw8L1RpdGxlX1By
aW1hcnk+PEF1dGhvcnNfUHJpbWFyeT5BbHZhcmV6LEplc3NpY2EgQS48L0F1dGhvcnNfUHJpbWFy
eT48QXV0aG9yc19QcmltYXJ5PkxhdyxKZW5uaWU8L0F1dGhvcnNfUHJpbWFyeT48QXV0aG9yc19Q
cmltYXJ5PkNvYWtsZXksS2F0aHJ5biBFLjwvQXV0aG9yc19QcmltYXJ5PjxBdXRob3JzX1ByaW1h
cnk+WnVnaGFpZXIsU3VzdSBNLjwvQXV0aG9yc19QcmltYXJ5PjxBdXRob3JzX1ByaW1hcnk+SGFv
LExpPC9BdXRob3JzX1ByaW1hcnk+PEF1dGhvcnNfUHJpbWFyeT5TaGFoaWQgU2FsbGVzLEtoYWRp
amVoPC9BdXRob3JzX1ByaW1hcnk+PEF1dGhvcnNfUHJpbWFyeT5XYXNzZSxIYWltYW5vdDwvQXV0
aG9yc19QcmltYXJ5PjxBdXRob3JzX1ByaW1hcnk+R3V0aSYjeEU5O3JyZXosT3JsYW5kbyBNLjwv
QXV0aG9yc19QcmltYXJ5PjxBdXRob3JzX1ByaW1hcnk+WmllZ2xlcixUaG9tYXMgUi48L0F1dGhv
cnNfUHJpbWFyeT48QXV0aG9yc19QcmltYXJ5PlRhbmdwcmljaGEsVmluPC9BdXRob3JzX1ByaW1h
cnk+PERhdGVfUHJpbWFyeT4yMDEyLzkvMTwvRGF0ZV9QcmltYXJ5PjxLZXl3b3Jkcz4xPC9LZXl3
b3Jkcz48S2V5d29yZHM+MjUgaHlkcm94eXZpdGFtaW4gRDwvS2V5d29yZHM+PEtleXdvcmRzPjI1
KE9IKUQ8L0tleXdvcmRzPjxLZXl3b3Jkcz4yNS1IeWRyb3h5dml0YW1pbiBEPC9LZXl3b3Jkcz48
S2V5d29yZHM+Ymxvb2Q8L0tleXdvcmRzPjxLZXl3b3Jkcz5CbG9vZCBQcmVzc3VyZTwvS2V5d29y
ZHM+PEtleXdvcmRzPkJMT09ELVBSRVNTVVJFPC9LZXl3b3Jkcz48S2V5d29yZHM+Q2hvbGVjYWxj
aWZlcm9sPC9LZXl3b3Jkcz48S2V5d29yZHM+Q0hPTEVDQUxDSUZFUk9MIFNVUFBMRU1FTlRBVElP
TjwvS2V5d29yZHM+PEtleXdvcmRzPmNocm9uaWMga2lkbmV5IGRpc2Vhc2U8L0tleXdvcmRzPjxL
ZXl3b3Jkcz5DS0Q8L0tleXdvcmRzPjxLZXl3b3Jkcz5kZWZpY2llbmN5PC9LZXl3b3Jkcz48S2V5
d29yZHM+RGlzZWFzZTwvS2V5d29yZHM+PEtleXdvcmRzPkRPVUJMRS1CTElORDwvS2V5d29yZHM+
PEtleXdvcmRzPkZHRjIzPC9LZXl3b3Jkcz48S2V5d29yZHM+Zmlicm9ibGFzdCBncm93dGggZmFj
dG9yIDIzPC9LZXl3b3Jkcz48S2V5d29yZHM+Zmlicm9ibGFzdCBncm93dGggZmFjdG9yLTIzPC9L
ZXl3b3Jkcz48S2V5d29yZHM+R3Jvd3RoPC9LZXl3b3Jkcz48S2V5d29yZHM+SHlwZXJwYXJhdGh5
cm9pZGlzbTwvS2V5d29yZHM+PEtleXdvcmRzPmluc3VmZmljaWVuY3k8L0tleXdvcmRzPjxLZXl3
b3Jkcz5JTlRFUkFDVElPTjwvS2V5d29yZHM+PEtleXdvcmRzPklzPC9LZXl3b3Jkcz48S2V5d29y
ZHM+S2lkbmV5PC9LZXl3b3Jkcz48S2V5d29yZHM+UGFyYXRoeXJvaWQ8L0tleXdvcmRzPjxLZXl3
b3Jkcz5QYXJhdGh5cm9pZCBIb3Jtb25lPC9LZXl3b3Jkcz48S2V5d29yZHM+UGF0aWVudHM8L0tl
eXdvcmRzPjxLZXl3b3Jkcz5wbGFjZWJvPC9LZXl3b3Jkcz48S2V5d29yZHM+UHJlc3N1cmU8L0tl
eXdvcmRzPjxLZXl3b3Jkcz5QVEg8L0tleXdvcmRzPjxLZXl3b3Jkcz5SQU5ET01JWkVEPC9LZXl3
b3Jkcz48S2V5d29yZHM+c2Vjb25kYXJ5PC9LZXl3b3Jkcz48S2V5d29yZHM+U2Vjb25kYXJ5IGh5
cGVycGFyYXRoeXJvaWRpc208L0tleXdvcmRzPjxLZXl3b3Jkcz5TZXJ1bTwvS2V5d29yZHM+PEtl
eXdvcmRzPlNFUlVNIDI1LUhZRFJPWFlWSVRBTUlOIEQ8L0tleXdvcmRzPjxLZXl3b3Jkcz5TdXBw
bGVtZW50YXRpb248L0tleXdvcmRzPjxLZXl3b3Jkcz5UbzwvS2V5d29yZHM+PEtleXdvcmRzPnRy
ZWF0bWVudDwvS2V5d29yZHM+PEtleXdvcmRzPnRyaWFsPC9LZXl3b3Jkcz48S2V5d29yZHM+Vml0
YW1pbiBEPC9LZXl3b3Jkcz48S2V5d29yZHM+Vml0YW1pbiBEIERlZmljaWVuY3k8L0tleXdvcmRz
PjxLZXl3b3Jkcz5WaXRhbWluIEQgc3RhdHVzPC9LZXl3b3Jkcz48S2V5d29yZHM+VklUQU1JTi1E
PC9LZXl3b3Jkcz48S2V5d29yZHM+V0hPPC9LZXl3b3Jkcz48UmVwcmludD5Ob3QgaW4gRmlsZTwv
UmVwcmludD48U3RhcnRfUGFnZT42NzI8L1N0YXJ0X1BhZ2U+PEVuZF9QYWdlPjY3OTwvRW5kX1Bh
Z2U+PFBlcmlvZGljYWw+QW0gSiBDbGluIE51dHI8L1BlcmlvZGljYWw+PFZvbHVtZT45NjwvVm9s
dW1lPjxJc3N1ZT4zPC9Jc3N1ZT48V2ViX1VSTD5odHRwOi8vYWpjbi5udXRyaXRpb24ub3JnL2Nv
bnRlbnQvOTYvMy82NzIuYWJzdHJhY3Q8L1dlYl9VUkw+PFdlYl9VUkxfTGluazI+PHU+aHR0cDov
L2FqY24ubnV0cml0aW9uLm9yZy5lei5zdGF0c2JpYmxpb3Rla2V0LmRrOjIwNDgvY29udGVudC85
Ni8zLzY3Mi5sb25nPC91PjwvV2ViX1VSTF9MaW5rMj48WlpfSm91cm5hbEZ1bGw+PGYgbmFtZT0i
U3lzdGVtIj5BbSBKIENsaW4gTnV0cjwvZj48L1paX0pvdXJuYWxGdWxsPjxaWl9Xb3JrZm9ybUlE
PjE8L1paX1dvcmtmb3JtSUQ+PC9NREw+PC9DaXRlPjwvUmVmbWFuPgB=
</w:fldData>
              </w:fldChar>
            </w:r>
            <w:r w:rsidR="00D3687A">
              <w:rPr>
                <w:rFonts w:cs="Arial"/>
                <w:sz w:val="18"/>
                <w:szCs w:val="18"/>
                <w:lang w:val="en-US"/>
              </w:rPr>
              <w:instrText xml:space="preserve"> ADDIN EN.CITE.DATA </w:instrText>
            </w:r>
            <w:r w:rsidR="00D3687A">
              <w:rPr>
                <w:rFonts w:cs="Arial"/>
                <w:sz w:val="18"/>
                <w:szCs w:val="18"/>
                <w:lang w:val="en-US"/>
              </w:rPr>
            </w:r>
            <w:r w:rsidR="00D3687A">
              <w:rPr>
                <w:rFonts w:cs="Arial"/>
                <w:sz w:val="18"/>
                <w:szCs w:val="18"/>
                <w:lang w:val="en-US"/>
              </w:rPr>
              <w:fldChar w:fldCharType="end"/>
            </w:r>
            <w:r w:rsidRPr="00BE6834">
              <w:rPr>
                <w:rFonts w:cs="Arial"/>
                <w:sz w:val="18"/>
                <w:szCs w:val="18"/>
                <w:lang w:val="en-US"/>
              </w:rPr>
            </w:r>
            <w:r w:rsidRPr="00BE6834">
              <w:rPr>
                <w:rFonts w:cs="Arial"/>
                <w:sz w:val="18"/>
                <w:szCs w:val="18"/>
                <w:lang w:val="en-US"/>
              </w:rPr>
              <w:fldChar w:fldCharType="separate"/>
            </w:r>
            <w:r w:rsidR="002F35DD">
              <w:rPr>
                <w:rFonts w:cs="Arial"/>
                <w:noProof/>
                <w:sz w:val="18"/>
                <w:szCs w:val="18"/>
                <w:lang w:val="en-US"/>
              </w:rPr>
              <w:t>[63]</w:t>
            </w:r>
            <w:r w:rsidRPr="00BE6834">
              <w:rPr>
                <w:rFonts w:cs="Arial"/>
                <w:sz w:val="18"/>
                <w:szCs w:val="18"/>
                <w:lang w:val="en-US"/>
              </w:rPr>
              <w:fldChar w:fldCharType="end"/>
            </w:r>
            <w:r w:rsidRPr="00BE6834">
              <w:rPr>
                <w:rFonts w:cs="Arial"/>
                <w:sz w:val="18"/>
                <w:szCs w:val="18"/>
                <w:lang w:val="en-US"/>
              </w:rPr>
              <w:t>, USA</w:t>
            </w:r>
          </w:p>
          <w:p w:rsidR="00EE20DF" w:rsidRPr="00BE6834" w:rsidRDefault="00EE20DF" w:rsidP="004863EE">
            <w:pPr>
              <w:rPr>
                <w:sz w:val="18"/>
                <w:szCs w:val="18"/>
                <w:lang w:val="en-US"/>
              </w:rPr>
            </w:pP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 = 46 (9% F) patients with early kidney disease. </w:t>
            </w:r>
          </w:p>
          <w:p w:rsidR="00EE20DF" w:rsidRPr="00BE6834" w:rsidRDefault="00EE20DF" w:rsidP="004863EE">
            <w:pPr>
              <w:rPr>
                <w:sz w:val="18"/>
                <w:szCs w:val="18"/>
                <w:lang w:val="en-US"/>
              </w:rPr>
            </w:pPr>
            <w:r w:rsidRPr="00BE6834">
              <w:rPr>
                <w:sz w:val="18"/>
                <w:szCs w:val="18"/>
                <w:lang w:val="en-US"/>
              </w:rPr>
              <w:t>Mean age: 62.4 yr.</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66.8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spacing w:after="60"/>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t xml:space="preserve">12 mo. of treatment (DB): </w:t>
            </w:r>
          </w:p>
          <w:p w:rsidR="00EE20DF" w:rsidRPr="00BE6834" w:rsidRDefault="00EE20DF" w:rsidP="004863EE">
            <w:pPr>
              <w:rPr>
                <w:sz w:val="18"/>
                <w:szCs w:val="18"/>
                <w:lang w:val="en-US"/>
              </w:rPr>
            </w:pPr>
            <w:r w:rsidRPr="00BE6834">
              <w:rPr>
                <w:sz w:val="18"/>
                <w:szCs w:val="18"/>
                <w:lang w:val="en-US"/>
              </w:rPr>
              <w:t>D2 50,000 IU/week</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1.09 (95% Cl, 0.07 to 16.41)</w:t>
            </w:r>
          </w:p>
        </w:tc>
      </w:tr>
      <w:tr w:rsidR="00EE20DF" w:rsidRPr="00BE6834" w:rsidTr="004863EE">
        <w:tc>
          <w:tcPr>
            <w:tcW w:w="1441" w:type="dxa"/>
          </w:tcPr>
          <w:p w:rsidR="00EE20DF" w:rsidRPr="00BE6834" w:rsidRDefault="00EE20DF" w:rsidP="002F35DD">
            <w:pPr>
              <w:rPr>
                <w:rFonts w:cs="Arial"/>
                <w:color w:val="333333"/>
                <w:sz w:val="18"/>
                <w:szCs w:val="18"/>
                <w:highlight w:val="yellow"/>
                <w:lang w:val="en-US"/>
              </w:rPr>
            </w:pPr>
            <w:proofErr w:type="spellStart"/>
            <w:r w:rsidRPr="00BE6834">
              <w:rPr>
                <w:sz w:val="18"/>
                <w:szCs w:val="18"/>
                <w:lang w:val="en-US"/>
              </w:rPr>
              <w:t>Lehouck</w:t>
            </w:r>
            <w:proofErr w:type="spellEnd"/>
            <w:r w:rsidRPr="00BE6834">
              <w:rPr>
                <w:sz w:val="18"/>
                <w:szCs w:val="18"/>
                <w:lang w:val="en-US"/>
              </w:rPr>
              <w:t xml:space="preserve">, 2012 </w:t>
            </w:r>
            <w:r w:rsidRPr="00BE6834">
              <w:rPr>
                <w:sz w:val="18"/>
                <w:szCs w:val="18"/>
                <w:lang w:val="en-US"/>
              </w:rPr>
              <w:fldChar w:fldCharType="begin">
                <w:fldData xml:space="preserve">PFJlZm1hbj48Q2l0ZT48QXV0aG9yPkxlaG91Y2s8L0F1dGhvcj48WWVhcj4yMDEyPC9ZZWFyPjxS
ZWNOdW0+MTI1MTk8L1JlY051bT48SURUZXh0PkhpZ2ggRG9zZXMgb2YgVml0YW1pbiBEIHRvIFJl
ZHVjZSBFeGFjZXJiYXRpb25zIGluIENocm9uaWMgT2JzdHJ1Y3RpdmUgUHVsbW9uYXJ5IERpc2Vh
c2VBIFJhbmRvbWl6ZWQgVHJpYWw8L0lEVGV4dD48TURMIFJlZl9UeXBlPSJKb3VybmFsIj48UmVm
X1R5cGU+Sm91cm5hbDwvUmVmX1R5cGU+PFJlZl9JRD4xMjUxOTwvUmVmX0lEPjxUaXRsZV9Qcmlt
YXJ5PkhpZ2ggRG9zZXMgb2YgVml0YW1pbiBEIHRvIFJlZHVjZSBFeGFjZXJiYXRpb25zIGluIENo
cm9uaWMgT2JzdHJ1Y3RpdmUgUHVsbW9uYXJ5IERpc2Vhc2VBIFJhbmRvbWl6ZWQgVHJpYWw8L1Rp
dGxlX1ByaW1hcnk+PEF1dGhvcnNfUHJpbWFyeT5MZWhvdWNrLEFuPC9BdXRob3JzX1ByaW1hcnk+
PEF1dGhvcnNfUHJpbWFyeT5NYXRoaWV1LENoYW50YWw8L0F1dGhvcnNfUHJpbWFyeT48QXV0aG9y
c19QcmltYXJ5PkNhcnJlbWFucyxDbGF1ZGlhPC9BdXRob3JzX1ByaW1hcnk+PEF1dGhvcnNfUHJp
bWFyeT5CYWVrZSxGZW1rZTwvQXV0aG9yc19QcmltYXJ5PjxBdXRob3JzX1ByaW1hcnk+VmVyaGFl
Z2VuLEphbjwvQXV0aG9yc19QcmltYXJ5PjxBdXRob3JzX1ByaW1hcnk+VmFuIEVsZGVyZSxKb2hh
bjwvQXV0aG9yc19QcmltYXJ5PjxBdXRob3JzX1ByaW1hcnk+RGVjYWxsb25uZSxCcmlnaXR0ZTwv
QXV0aG9yc19QcmltYXJ5PjxBdXRob3JzX1ByaW1hcnk+Qm91aWxsb24sUm9nZXI8L0F1dGhvcnNf
UHJpbWFyeT48QXV0aG9yc19QcmltYXJ5PkRlY3JhbWVyLE1hcmM8L0F1dGhvcnNfUHJpbWFyeT48
QXV0aG9yc19QcmltYXJ5PkphbnNzZW5zLFdpbTwvQXV0aG9yc19QcmltYXJ5PjxEYXRlX1ByaW1h
cnk+MjAxMi8xLzE3PC9EYXRlX1ByaW1hcnk+PEtleXdvcmRzPjE8L0tleXdvcmRzPjxLZXl3b3Jk
cz4yNSBoeWRyb3h5dml0YW1pbiBEPC9LZXl3b3Jkcz48S2V5d29yZHM+MjUoT0gpRDwvS2V5d29y
ZHM+PEtleXdvcmRzPjI1KE9IKUQgbGV2ZWw8L0tleXdvcmRzPjxLZXl3b3Jkcz4yNS1IeWRyb3h5
dml0YW1pbiBEPC9LZXl3b3Jkcz48S2V5d29yZHM+YW5hbHlzaXM8L0tleXdvcmRzPjxLZXl3b3Jk
cz5CaW9tZWRpY2FsIFJlc2VhcmNoPC9LZXl3b3Jkcz48S2V5d29yZHM+Q2hyb25pYyBvYnN0cnVj
dGl2ZSBwdWxtb25hcnkgZGlzZWFzZTwvS2V5d29yZHM+PEtleXdvcmRzPkNpPC9LZXl3b3Jkcz48
S2V5d29yZHM+Y29udHJvbDwvS2V5d29yZHM+PEtleXdvcmRzPmRlZmljaWVuY3k8L0tleXdvcmRz
PjxLZXl3b3Jkcz5EaXNlYXNlPC9LZXl3b3Jkcz48S2V5d29yZHM+RE9VQkxFLUJMSU5EPC9LZXl3
b3Jkcz48S2V5d29yZHM+aGlzdG9yeTwvS2V5d29yZHM+PEtleXdvcmRzPkhvc3BpdGFsaXphdGlv
bjwvS2V5d29yZHM+PEtleXdvcmRzPkhvc3BpdGFsczwvS2V5d29yZHM+PEtleXdvcmRzPkluY2lk
ZW5jZTwvS2V5d29yZHM+PEtleXdvcmRzPkluZmxhbW1hdGlvbjwvS2V5d29yZHM+PEtleXdvcmRz
Pk91dGNvbWU8L0tleXdvcmRzPjxLZXl3b3Jkcz5vdXRjb21lczwvS2V5d29yZHM+PEtleXdvcmRz
PlBhdGllbnRzPC9LZXl3b3Jkcz48S2V5d29yZHM+cGxhY2VibzwvS2V5d29yZHM+PEtleXdvcmRz
PnByaW1hcnk8L0tleXdvcmRzPjxLZXl3b3Jkcz5xdWFsaXR5PC9LZXl3b3Jkcz48S2V5d29yZHM+
UXVhbGl0eSBvZiBMaWZlPC9LZXl3b3Jkcz48S2V5d29yZHM+UkFORE9NSVpFRDwvS2V5d29yZHM+
PEtleXdvcmRzPlJlc2VhcmNoPC9LZXl3b3Jkcz48S2V5d29yZHM+c2Vjb25kYXJ5PC9LZXl3b3Jk
cz48S2V5d29yZHM+U2VydW08L0tleXdvcmRzPjxLZXl3b3Jkcz5TRVJVTSAyNS1IWURST1hZVklU
QU1JTiBEPC9LZXl3b3Jkcz48S2V5d29yZHM+U3VwcGxlbWVudGF0aW9uPC9LZXl3b3Jkcz48S2V5
d29yZHM+VGltZTwvS2V5d29yZHM+PEtleXdvcmRzPlRvPC9LZXl3b3Jkcz48S2V5d29yZHM+dHJp
YWw8L0tleXdvcmRzPjxLZXl3b3Jkcz5WaXRhbWluIEQ8L0tleXdvcmRzPjxLZXl3b3Jkcz5WaXRh
bWluIEQgRGVmaWNpZW5jeTwvS2V5d29yZHM+PEtleXdvcmRzPlZpdGFtaW4gRCBzdXBwbGVtZW50
YXRpb248L0tleXdvcmRzPjxLZXl3b3Jkcz5WSVRBTUlOLUQ8L0tleXdvcmRzPjxSZXByaW50Pklu
IEZpbGU8L1JlcHJpbnQ+PFN0YXJ0X1BhZ2U+MTA1PC9TdGFydF9QYWdlPjxFbmRfUGFnZT4xMTQ8
L0VuZF9QYWdlPjxQZXJpb2RpY2FsPkFubiBJbnRlcm4gTWVkPC9QZXJpb2RpY2FsPjxWb2x1bWU+
MTU2PC9Wb2x1bWU+PElzc3VlPjI8L0lzc3VlPjxJU1NOX0lTQk4+MDAwMy00ODE5PC9JU1NOX0lT
Qk4+PFdlYl9VUkw+aHR0cDovL2R4LmRvaS5vcmcvMTAuNzMyNi8wMDAzLTQ4MTktMTU2LTItMjAx
MjAxMTcwLTAwMDA0PC9XZWJfVVJMPjxXZWJfVVJMX0xpbmsxPjx1PmZpbGU6Ly9DOlxEb2t1bWVu
dGVyXFJNLlJlZlxELXZpdFxJbmZla3Rpb25lclxBbm5fSW50ZXJuX01lZF8yMDEyXzE1Nl8xMDVm
Zi5wZGY8L3U+PC9XZWJfVVJMX0xpbmsxPjxXZWJfVVJMX0xpbmsyPjx1Pmh0dHA6Ly9hbm5hbHMu
b3JnLmV6LnN0YXRzYmlibGlvdGVrZXQuZGs6MjA0OC9hcnRpY2xlLmFzcHg/YXJ0aWNsZWlkPTEw
MzMyOTA8L3U+PC9XZWJfVVJMX0xpbmsyPjxaWl9Kb3VybmFsRnVsbD48ZiBuYW1lPSJTeXN0ZW0i
PkFubmFscyBvZiBJbnRlcm5hbCBNZWRpY2luZTwvZj48L1paX0pvdXJuYWxGdWxsPjxaWl9Kb3Vy
bmFsU3RkQWJicmV2PjxmIG5hbWU9IlN5c3RlbSI+QW5uIEludGVybiBNZWQ8L2Y+PC9aWl9Kb3Vy
bmFsU3RkQWJicmV2PjxaWl9Xb3JrZm9ybUlEPjE8L1paX1dvcmtmb3JtSUQ+PC9NREw+PC9DaXRl
PjwvUmVmbWFuPm==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PFJlZm1hbj48Q2l0ZT48QXV0aG9yPkxlaG91Y2s8L0F1dGhvcj48WWVhcj4yMDEyPC9ZZWFyPjxS
ZWNOdW0+MTI1MTk8L1JlY051bT48SURUZXh0PkhpZ2ggRG9zZXMgb2YgVml0YW1pbiBEIHRvIFJl
ZHVjZSBFeGFjZXJiYXRpb25zIGluIENocm9uaWMgT2JzdHJ1Y3RpdmUgUHVsbW9uYXJ5IERpc2Vh
c2VBIFJhbmRvbWl6ZWQgVHJpYWw8L0lEVGV4dD48TURMIFJlZl9UeXBlPSJKb3VybmFsIj48UmVm
X1R5cGU+Sm91cm5hbDwvUmVmX1R5cGU+PFJlZl9JRD4xMjUxOTwvUmVmX0lEPjxUaXRsZV9Qcmlt
YXJ5PkhpZ2ggRG9zZXMgb2YgVml0YW1pbiBEIHRvIFJlZHVjZSBFeGFjZXJiYXRpb25zIGluIENo
cm9uaWMgT2JzdHJ1Y3RpdmUgUHVsbW9uYXJ5IERpc2Vhc2VBIFJhbmRvbWl6ZWQgVHJpYWw8L1Rp
dGxlX1ByaW1hcnk+PEF1dGhvcnNfUHJpbWFyeT5MZWhvdWNrLEFuPC9BdXRob3JzX1ByaW1hcnk+
PEF1dGhvcnNfUHJpbWFyeT5NYXRoaWV1LENoYW50YWw8L0F1dGhvcnNfUHJpbWFyeT48QXV0aG9y
c19QcmltYXJ5PkNhcnJlbWFucyxDbGF1ZGlhPC9BdXRob3JzX1ByaW1hcnk+PEF1dGhvcnNfUHJp
bWFyeT5CYWVrZSxGZW1rZTwvQXV0aG9yc19QcmltYXJ5PjxBdXRob3JzX1ByaW1hcnk+VmVyaGFl
Z2VuLEphbjwvQXV0aG9yc19QcmltYXJ5PjxBdXRob3JzX1ByaW1hcnk+VmFuIEVsZGVyZSxKb2hh
bjwvQXV0aG9yc19QcmltYXJ5PjxBdXRob3JzX1ByaW1hcnk+RGVjYWxsb25uZSxCcmlnaXR0ZTwv
QXV0aG9yc19QcmltYXJ5PjxBdXRob3JzX1ByaW1hcnk+Qm91aWxsb24sUm9nZXI8L0F1dGhvcnNf
UHJpbWFyeT48QXV0aG9yc19QcmltYXJ5PkRlY3JhbWVyLE1hcmM8L0F1dGhvcnNfUHJpbWFyeT48
QXV0aG9yc19QcmltYXJ5PkphbnNzZW5zLFdpbTwvQXV0aG9yc19QcmltYXJ5PjxEYXRlX1ByaW1h
cnk+MjAxMi8xLzE3PC9EYXRlX1ByaW1hcnk+PEtleXdvcmRzPjE8L0tleXdvcmRzPjxLZXl3b3Jk
cz4yNSBoeWRyb3h5dml0YW1pbiBEPC9LZXl3b3Jkcz48S2V5d29yZHM+MjUoT0gpRDwvS2V5d29y
ZHM+PEtleXdvcmRzPjI1KE9IKUQgbGV2ZWw8L0tleXdvcmRzPjxLZXl3b3Jkcz4yNS1IeWRyb3h5
dml0YW1pbiBEPC9LZXl3b3Jkcz48S2V5d29yZHM+YW5hbHlzaXM8L0tleXdvcmRzPjxLZXl3b3Jk
cz5CaW9tZWRpY2FsIFJlc2VhcmNoPC9LZXl3b3Jkcz48S2V5d29yZHM+Q2hyb25pYyBvYnN0cnVj
dGl2ZSBwdWxtb25hcnkgZGlzZWFzZTwvS2V5d29yZHM+PEtleXdvcmRzPkNpPC9LZXl3b3Jkcz48
S2V5d29yZHM+Y29udHJvbDwvS2V5d29yZHM+PEtleXdvcmRzPmRlZmljaWVuY3k8L0tleXdvcmRz
PjxLZXl3b3Jkcz5EaXNlYXNlPC9LZXl3b3Jkcz48S2V5d29yZHM+RE9VQkxFLUJMSU5EPC9LZXl3
b3Jkcz48S2V5d29yZHM+aGlzdG9yeTwvS2V5d29yZHM+PEtleXdvcmRzPkhvc3BpdGFsaXphdGlv
bjwvS2V5d29yZHM+PEtleXdvcmRzPkhvc3BpdGFsczwvS2V5d29yZHM+PEtleXdvcmRzPkluY2lk
ZW5jZTwvS2V5d29yZHM+PEtleXdvcmRzPkluZmxhbW1hdGlvbjwvS2V5d29yZHM+PEtleXdvcmRz
Pk91dGNvbWU8L0tleXdvcmRzPjxLZXl3b3Jkcz5vdXRjb21lczwvS2V5d29yZHM+PEtleXdvcmRz
PlBhdGllbnRzPC9LZXl3b3Jkcz48S2V5d29yZHM+cGxhY2VibzwvS2V5d29yZHM+PEtleXdvcmRz
PnByaW1hcnk8L0tleXdvcmRzPjxLZXl3b3Jkcz5xdWFsaXR5PC9LZXl3b3Jkcz48S2V5d29yZHM+
UXVhbGl0eSBvZiBMaWZlPC9LZXl3b3Jkcz48S2V5d29yZHM+UkFORE9NSVpFRDwvS2V5d29yZHM+
PEtleXdvcmRzPlJlc2VhcmNoPC9LZXl3b3Jkcz48S2V5d29yZHM+c2Vjb25kYXJ5PC9LZXl3b3Jk
cz48S2V5d29yZHM+U2VydW08L0tleXdvcmRzPjxLZXl3b3Jkcz5TRVJVTSAyNS1IWURST1hZVklU
QU1JTiBEPC9LZXl3b3Jkcz48S2V5d29yZHM+U3VwcGxlbWVudGF0aW9uPC9LZXl3b3Jkcz48S2V5
d29yZHM+VGltZTwvS2V5d29yZHM+PEtleXdvcmRzPlRvPC9LZXl3b3Jkcz48S2V5d29yZHM+dHJp
YWw8L0tleXdvcmRzPjxLZXl3b3Jkcz5WaXRhbWluIEQ8L0tleXdvcmRzPjxLZXl3b3Jkcz5WaXRh
bWluIEQgRGVmaWNpZW5jeTwvS2V5d29yZHM+PEtleXdvcmRzPlZpdGFtaW4gRCBzdXBwbGVtZW50
YXRpb248L0tleXdvcmRzPjxLZXl3b3Jkcz5WSVRBTUlOLUQ8L0tleXdvcmRzPjxSZXByaW50Pklu
IEZpbGU8L1JlcHJpbnQ+PFN0YXJ0X1BhZ2U+MTA1PC9TdGFydF9QYWdlPjxFbmRfUGFnZT4xMTQ8
L0VuZF9QYWdlPjxQZXJpb2RpY2FsPkFubiBJbnRlcm4gTWVkPC9QZXJpb2RpY2FsPjxWb2x1bWU+
MTU2PC9Wb2x1bWU+PElzc3VlPjI8L0lzc3VlPjxJU1NOX0lTQk4+MDAwMy00ODE5PC9JU1NOX0lT
Qk4+PFdlYl9VUkw+aHR0cDovL2R4LmRvaS5vcmcvMTAuNzMyNi8wMDAzLTQ4MTktMTU2LTItMjAx
MjAxMTcwLTAwMDA0PC9XZWJfVVJMPjxXZWJfVVJMX0xpbmsxPjx1PmZpbGU6Ly9DOlxEb2t1bWVu
dGVyXFJNLlJlZlxELXZpdFxJbmZla3Rpb25lclxBbm5fSW50ZXJuX01lZF8yMDEyXzE1Nl8xMDVm
Zi5wZGY8L3U+PC9XZWJfVVJMX0xpbmsxPjxXZWJfVVJMX0xpbmsyPjx1Pmh0dHA6Ly9hbm5hbHMu
b3JnLmV6LnN0YXRzYmlibGlvdGVrZXQuZGs6MjA0OC9hcnRpY2xlLmFzcHg/YXJ0aWNsZWlkPTEw
MzMyOTA8L3U+PC9XZWJfVVJMX0xpbmsyPjxaWl9Kb3VybmFsRnVsbD48ZiBuYW1lPSJTeXN0ZW0i
PkFubmFscyBvZiBJbnRlcm5hbCBNZWRpY2luZTwvZj48L1paX0pvdXJuYWxGdWxsPjxaWl9Kb3Vy
bmFsU3RkQWJicmV2PjxmIG5hbWU9IlN5c3RlbSI+QW5uIEludGVybiBNZWQ8L2Y+PC9aWl9Kb3Vy
bmFsU3RkQWJicmV2PjxaWl9Xb3JrZm9ybUlEPjE8L1paX1dvcmtmb3JtSUQ+PC9NREw+PC9DaXRl
PjwvUmVmbWFuPm==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[25]</w:t>
            </w:r>
            <w:r w:rsidRPr="00BE6834">
              <w:rPr>
                <w:sz w:val="18"/>
                <w:szCs w:val="18"/>
                <w:lang w:val="en-US"/>
              </w:rPr>
              <w:fldChar w:fldCharType="end"/>
            </w:r>
            <w:r w:rsidRPr="00BE6834">
              <w:rPr>
                <w:sz w:val="18"/>
                <w:szCs w:val="18"/>
                <w:lang w:val="en-US"/>
              </w:rPr>
              <w:t>, Belgium</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N=182 (20% F) patients with moderate to severe chronic obstructive pulmonary disease</w:t>
            </w:r>
          </w:p>
          <w:p w:rsidR="00EE20DF" w:rsidRPr="00BE6834" w:rsidRDefault="00EE20DF" w:rsidP="004863EE">
            <w:pPr>
              <w:rPr>
                <w:sz w:val="18"/>
                <w:szCs w:val="18"/>
                <w:lang w:val="en-US"/>
              </w:rPr>
            </w:pPr>
            <w:r w:rsidRPr="00BE6834">
              <w:rPr>
                <w:sz w:val="18"/>
                <w:szCs w:val="18"/>
                <w:lang w:val="en-US"/>
              </w:rPr>
              <w:t xml:space="preserve">Mean age 68±9 yr. </w:t>
            </w:r>
          </w:p>
          <w:p w:rsidR="00EE20DF" w:rsidRPr="00BE6834" w:rsidRDefault="00EE20DF" w:rsidP="004863EE">
            <w:pPr>
              <w:rPr>
                <w:sz w:val="18"/>
                <w:szCs w:val="18"/>
                <w:lang w:val="en-US"/>
              </w:rPr>
            </w:pPr>
            <w:r w:rsidRPr="00BE6834">
              <w:rPr>
                <w:sz w:val="18"/>
                <w:szCs w:val="18"/>
                <w:lang w:val="en-US"/>
              </w:rPr>
              <w:t xml:space="preserve">IC-25OHD: &lt;50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B-25OHD:50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spacing w:after="60"/>
              <w:rPr>
                <w:sz w:val="18"/>
                <w:szCs w:val="18"/>
                <w:lang w:val="en-US"/>
              </w:rPr>
            </w:pPr>
            <w:r w:rsidRPr="00BE6834">
              <w:rPr>
                <w:sz w:val="18"/>
                <w:szCs w:val="18"/>
                <w:lang w:val="en-US"/>
              </w:rPr>
              <w:t>Δ 25OHD &gt; 50%: Yes</w:t>
            </w:r>
          </w:p>
        </w:tc>
        <w:tc>
          <w:tcPr>
            <w:tcW w:w="2835" w:type="dxa"/>
          </w:tcPr>
          <w:p w:rsidR="00EE20DF" w:rsidRPr="00BE6834" w:rsidRDefault="00EE20DF" w:rsidP="004863EE">
            <w:pPr>
              <w:rPr>
                <w:sz w:val="18"/>
                <w:szCs w:val="18"/>
                <w:lang w:val="en-US"/>
              </w:rPr>
            </w:pPr>
            <w:r w:rsidRPr="00BE6834">
              <w:rPr>
                <w:sz w:val="18"/>
                <w:szCs w:val="18"/>
                <w:lang w:val="en-US"/>
              </w:rPr>
              <w:t xml:space="preserve">12 mo. of treatment (DB) </w:t>
            </w:r>
          </w:p>
          <w:p w:rsidR="00EE20DF" w:rsidRPr="00BE6834" w:rsidRDefault="00EE20DF" w:rsidP="004863EE">
            <w:pPr>
              <w:rPr>
                <w:sz w:val="18"/>
                <w:szCs w:val="18"/>
                <w:lang w:val="en-US"/>
              </w:rPr>
            </w:pPr>
            <w:r w:rsidRPr="00BE6834">
              <w:rPr>
                <w:sz w:val="18"/>
                <w:szCs w:val="18"/>
                <w:lang w:val="en-US"/>
              </w:rPr>
              <w:t xml:space="preserve">D3 100,000/mo. </w:t>
            </w:r>
          </w:p>
          <w:p w:rsidR="00EE20DF" w:rsidRPr="00BE6834" w:rsidRDefault="00EE20DF" w:rsidP="004863EE">
            <w:pPr>
              <w:rPr>
                <w:sz w:val="18"/>
                <w:szCs w:val="18"/>
                <w:lang w:val="en-US"/>
              </w:rPr>
            </w:pPr>
            <w:r w:rsidRPr="00BE6834">
              <w:rPr>
                <w:sz w:val="18"/>
                <w:szCs w:val="18"/>
                <w:lang w:val="en-US"/>
              </w:rPr>
              <w:t xml:space="preserve">Vs. </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rFonts w:cs="GillSans-Light"/>
                <w:sz w:val="18"/>
                <w:szCs w:val="18"/>
                <w:lang w:val="en-US"/>
              </w:rPr>
              <w:t>RR 1.50 (95% Cl, 0.56 to 4.04)</w:t>
            </w:r>
          </w:p>
        </w:tc>
      </w:tr>
      <w:tr w:rsidR="00EE20DF" w:rsidRPr="00447AFE" w:rsidTr="004863EE">
        <w:tc>
          <w:tcPr>
            <w:tcW w:w="1441" w:type="dxa"/>
          </w:tcPr>
          <w:p w:rsidR="00EE20DF" w:rsidRPr="00BE6834" w:rsidRDefault="00EE20DF" w:rsidP="002F35DD">
            <w:pPr>
              <w:rPr>
                <w:sz w:val="18"/>
                <w:szCs w:val="18"/>
                <w:lang w:val="en-US"/>
              </w:rPr>
            </w:pPr>
            <w:r w:rsidRPr="00BE6834">
              <w:rPr>
                <w:sz w:val="18"/>
                <w:szCs w:val="18"/>
                <w:lang w:val="en-US"/>
              </w:rPr>
              <w:t xml:space="preserve">Glendenning, 2012 </w:t>
            </w:r>
            <w:r w:rsidRPr="00BE6834">
              <w:rPr>
                <w:sz w:val="18"/>
                <w:szCs w:val="18"/>
                <w:lang w:val="en-US"/>
              </w:rPr>
              <w:fldChar w:fldCharType="begin">
                <w:fldData xml:space="preserve">PFJlZm1hbj48Q2l0ZT48QXV0aG9yPkdsZW5kZW5uaW5nPC9BdXRob3I+PFllYXI+MjAxMjwvWWVh
cj48UmVjTnVtPjExMTU1PC9SZWNOdW0+PElEVGV4dD5FZmZlY3RzIG9mIHRocmVlLW1vbnRobHkg
b3JhbCAxNTAsMDAwIElVIGNob2xlY2FsY2lmZXJvbCBzdXBwbGVtZW50YXRpb24gb24gZmFsbHMs
IG1vYmlsaXR5LCBhbmQgbXVzY2xlIHN0cmVuZ3RoIGluIG9sZGVyIHBvc3RtZW5vcGF1c2FsIHdv
bWVuOiBBIHJhbmRvbWl6ZWQgY29udHJvbGxlZCB0cmlhbDwvSURUZXh0PjxNREwgUmVmX1R5cGU9
IkpvdXJuYWwiPjxSZWZfVHlwZT5Kb3VybmFsPC9SZWZfVHlwZT48UmVmX0lEPjExMTU1PC9SZWZf
SUQ+PFRpdGxlX1ByaW1hcnk+RWZmZWN0cyBvZiB0aHJlZS1tb250aGx5IG9yYWwgMTUwLDAwMCBJ
VSBjaG9sZWNhbGNpZmVyb2wgc3VwcGxlbWVudGF0aW9uIG9uIGZhbGxzLCBtb2JpbGl0eSwgYW5k
IG11c2NsZSBzdHJlbmd0aCBpbiBvbGRlciBwb3N0bWVub3BhdXNhbCB3b21lbjogQSByYW5kb21p
emVkIGNvbnRyb2xsZWQgdHJpYWw8L1RpdGxlX1ByaW1hcnk+PEF1dGhvcnNfUHJpbWFyeT5HbGVu
ZGVubmluZyxQYXVsPC9BdXRob3JzX1ByaW1hcnk+PEF1dGhvcnNfUHJpbWFyeT5aaHUsS3VuPC9B
dXRob3JzX1ByaW1hcnk+PEF1dGhvcnNfUHJpbWFyeT5JbmRlcmplZXRoLENoYXJsZXM8L0F1dGhv
cnNfUHJpbWFyeT48QXV0aG9yc19QcmltYXJ5Pkhvd2F0LFBldGVyPC9BdXRob3JzX1ByaW1hcnk+
PEF1dGhvcnNfUHJpbWFyeT5MZXdpcyxKb3NodWEgUi48L0F1dGhvcnNfUHJpbWFyeT48QXV0aG9y
c19QcmltYXJ5PlByaW5jZSxSaWNoYXJkIEwuPC9BdXRob3JzX1ByaW1hcnk+PERhdGVfUHJpbWFy
eT4yMDEyPC9EYXRlX1ByaW1hcnk+PEtleXdvcmRzPjI1IGh5ZHJveHl2aXRhbWluIEQ8L0tleXdv
cmRzPjxLZXl3b3Jkcz5BREhFUkVOQ0U8L0tleXdvcmRzPjxLZXl3b3Jkcz5hZHZlcnNlIGVmZmVj
dHM8L0tleXdvcmRzPjxLZXl3b3Jkcz5hZ2U8L0tleXdvcmRzPjxLZXl3b3Jkcz5BZ2VkPC9LZXl3
b3Jkcz48S2V5d29yZHM+YW48L0tleXdvcmRzPjxLZXl3b3Jkcz5ib25lPC9LZXl3b3Jkcz48S2V5
d29yZHM+Q2FsY2l1bTwvS2V5d29yZHM+PEtleXdvcmRzPkNhbGNpdW0gaW50YWtlPC9LZXl3b3Jk
cz48S2V5d29yZHM+Q0FMQ0lVTSBTVVBQTEVNRU5UQVRJT048L0tleXdvcmRzPjxLZXl3b3Jkcz5D
aG9sZWNhbGNpZmVyb2w8L0tleXdvcmRzPjxLZXl3b3Jkcz5DSE9MRUNBTENJRkVST0wgU1VQUExF
TUVOVEFUSU9OPC9LZXl3b3Jkcz48S2V5d29yZHM+Q09OVFJPTExFRCBUUklBTDwvS2V5d29yZHM+
PEtleXdvcmRzPkRPVUJMRS1CTElORDwvS2V5d29yZHM+PEtleXdvcmRzPmZhbGxzPC9LZXl3b3Jk
cz48S2V5d29yZHM+RnJhY3R1cmU8L0tleXdvcmRzPjxLZXl3b3Jkcz5GcmFjdHVyZXM8L0tleXdv
cmRzPjxLZXl3b3Jkcz5HTzwvS2V5d29yZHM+PEtleXdvcmRzPklzPC9LZXl3b3Jkcz48S2V5d29y
ZHM+TU9CSUxJVFk8L0tleXdvcmRzPjxLZXl3b3Jkcz5NdXNjbGU8L0tleXdvcmRzPjxLZXl3b3Jk
cz5NdXNjbGUgU3RyZW5ndGg8L0tleXdvcmRzPjxLZXl3b3Jkcz5PTERFUiBXT01FTjwvS2V5d29y
ZHM+PEtleXdvcmRzPlBoeXNpY2FsIGZ1bmN0aW9uPC9LZXl3b3Jkcz48S2V5d29yZHM+cGxhY2Vi
bzwvS2V5d29yZHM+PEtleXdvcmRzPnBvc3RtZW5vcGF1c2FsPC9LZXl3b3Jkcz48S2V5d29yZHM+
UG9zdG1lbm9wYXVzYWwgd29tZW48L0tleXdvcmRzPjxLZXl3b3Jkcz5SQU5ET01JWkVEPC9LZXl3
b3Jkcz48S2V5d29yZHM+UmFuZG9taXplZCBjb250cm9sbGVkIHRyaWFsPC9LZXl3b3Jkcz48S2V5
d29yZHM+UmVzZWFyY2g8L0tleXdvcmRzPjxLZXl3b3Jkcz5TZXJ1bTwvS2V5d29yZHM+PEtleXdv
cmRzPlNvY2lldGllczwvS2V5d29yZHM+PEtleXdvcmRzPlN0cmVuZ3RoPC9LZXl3b3Jkcz48S2V5
d29yZHM+dGhlcmFweTwvS2V5d29yZHM+PEtleXdvcmRzPlRvPC9LZXl3b3Jkcz48S2V5d29yZHM+
Vml0YW1pbiBEPC9LZXl3b3Jkcz48S2V5d29yZHM+VklUQU1JTi1EPC9LZXl3b3Jkcz48S2V5d29y
ZHM+V29tZW48L0tleXdvcmRzPjxSZXByaW50PkluIEZpbGU8L1JlcHJpbnQ+PFN0YXJ0X1BhZ2U+
MTcwPC9TdGFydF9QYWdlPjxFbmRfUGFnZT4xNzY8L0VuZF9QYWdlPjxQZXJpb2RpY2FsPkogQm9u
ZSBNaW4gUmVzPC9QZXJpb2RpY2FsPjxWb2x1bWU+Mjc8L1ZvbHVtZT48SXNzdWU+MTwvSXNzdWU+
PFB1Ymxpc2hlcj5XaWxleSBTdWJzY3JpcHRpb24gU2VydmljZXMsIEluYy4sIEEgV2lsZXkgQ29t
cGFueTwvUHVibGlzaGVyPjxJU1NOX0lTQk4+MTUyMy00NjgxPC9JU1NOX0lTQk4+PFdlYl9VUkw+
aHR0cDovL2R4LmRvaS5vcmcvMTAuMTAwMi9qYm1yLjUyNDwvV2ViX1VSTD48V2ViX1VSTF9MaW5r
MT48dT5maWxlOi8vQzpcRG9rdW1lbnRlclxSTS5SZWZcTXVza2xlclxKQk1SXzIwMTJfMjdfMTcw
ZmYucGRmPC91PjwvV2ViX1VSTF9MaW5rMT48V2ViX1VSTF9MaW5rMj48dT5odHRwOi8vb25saW5l
bGlicmFyeS53aWxleS5jb20uZXouc3RhdHNiaWJsaW90ZWtldC5kazoyMDQ4L2RvaS8xMC4xMDAy
L2pibXIuNTI0L2Z1bGw8L3U+PC9XZWJfVVJMX0xpbmsyPjxaWl9Kb3VybmFsU3RkQWJicmV2Pjxm
IG5hbWU9IlN5c3RlbSI+SiBCb25lIE1pbiBSZXM8L2Y+PC9aWl9Kb3VybmFsU3RkQWJicmV2Pjxa
Wl9Xb3JrZm9ybUlEPjE8L1paX1dvcmtmb3JtSUQ+PC9NREw+PC9DaXRlPjwvUmVmbWFuPgB=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PFJlZm1hbj48Q2l0ZT48QXV0aG9yPkdsZW5kZW5uaW5nPC9BdXRob3I+PFllYXI+MjAxMjwvWWVh
cj48UmVjTnVtPjExMTU1PC9SZWNOdW0+PElEVGV4dD5FZmZlY3RzIG9mIHRocmVlLW1vbnRobHkg
b3JhbCAxNTAsMDAwIElVIGNob2xlY2FsY2lmZXJvbCBzdXBwbGVtZW50YXRpb24gb24gZmFsbHMs
IG1vYmlsaXR5LCBhbmQgbXVzY2xlIHN0cmVuZ3RoIGluIG9sZGVyIHBvc3RtZW5vcGF1c2FsIHdv
bWVuOiBBIHJhbmRvbWl6ZWQgY29udHJvbGxlZCB0cmlhbDwvSURUZXh0PjxNREwgUmVmX1R5cGU9
IkpvdXJuYWwiPjxSZWZfVHlwZT5Kb3VybmFsPC9SZWZfVHlwZT48UmVmX0lEPjExMTU1PC9SZWZf
SUQ+PFRpdGxlX1ByaW1hcnk+RWZmZWN0cyBvZiB0aHJlZS1tb250aGx5IG9yYWwgMTUwLDAwMCBJ
VSBjaG9sZWNhbGNpZmVyb2wgc3VwcGxlbWVudGF0aW9uIG9uIGZhbGxzLCBtb2JpbGl0eSwgYW5k
IG11c2NsZSBzdHJlbmd0aCBpbiBvbGRlciBwb3N0bWVub3BhdXNhbCB3b21lbjogQSByYW5kb21p
emVkIGNvbnRyb2xsZWQgdHJpYWw8L1RpdGxlX1ByaW1hcnk+PEF1dGhvcnNfUHJpbWFyeT5HbGVu
ZGVubmluZyxQYXVsPC9BdXRob3JzX1ByaW1hcnk+PEF1dGhvcnNfUHJpbWFyeT5aaHUsS3VuPC9B
dXRob3JzX1ByaW1hcnk+PEF1dGhvcnNfUHJpbWFyeT5JbmRlcmplZXRoLENoYXJsZXM8L0F1dGhv
cnNfUHJpbWFyeT48QXV0aG9yc19QcmltYXJ5Pkhvd2F0LFBldGVyPC9BdXRob3JzX1ByaW1hcnk+
PEF1dGhvcnNfUHJpbWFyeT5MZXdpcyxKb3NodWEgUi48L0F1dGhvcnNfUHJpbWFyeT48QXV0aG9y
c19QcmltYXJ5PlByaW5jZSxSaWNoYXJkIEwuPC9BdXRob3JzX1ByaW1hcnk+PERhdGVfUHJpbWFy
eT4yMDEyPC9EYXRlX1ByaW1hcnk+PEtleXdvcmRzPjI1IGh5ZHJveHl2aXRhbWluIEQ8L0tleXdv
cmRzPjxLZXl3b3Jkcz5BREhFUkVOQ0U8L0tleXdvcmRzPjxLZXl3b3Jkcz5hZHZlcnNlIGVmZmVj
dHM8L0tleXdvcmRzPjxLZXl3b3Jkcz5hZ2U8L0tleXdvcmRzPjxLZXl3b3Jkcz5BZ2VkPC9LZXl3
b3Jkcz48S2V5d29yZHM+YW48L0tleXdvcmRzPjxLZXl3b3Jkcz5ib25lPC9LZXl3b3Jkcz48S2V5
d29yZHM+Q2FsY2l1bTwvS2V5d29yZHM+PEtleXdvcmRzPkNhbGNpdW0gaW50YWtlPC9LZXl3b3Jk
cz48S2V5d29yZHM+Q0FMQ0lVTSBTVVBQTEVNRU5UQVRJT048L0tleXdvcmRzPjxLZXl3b3Jkcz5D
aG9sZWNhbGNpZmVyb2w8L0tleXdvcmRzPjxLZXl3b3Jkcz5DSE9MRUNBTENJRkVST0wgU1VQUExF
TUVOVEFUSU9OPC9LZXl3b3Jkcz48S2V5d29yZHM+Q09OVFJPTExFRCBUUklBTDwvS2V5d29yZHM+
PEtleXdvcmRzPkRPVUJMRS1CTElORDwvS2V5d29yZHM+PEtleXdvcmRzPmZhbGxzPC9LZXl3b3Jk
cz48S2V5d29yZHM+RnJhY3R1cmU8L0tleXdvcmRzPjxLZXl3b3Jkcz5GcmFjdHVyZXM8L0tleXdv
cmRzPjxLZXl3b3Jkcz5HTzwvS2V5d29yZHM+PEtleXdvcmRzPklzPC9LZXl3b3Jkcz48S2V5d29y
ZHM+TU9CSUxJVFk8L0tleXdvcmRzPjxLZXl3b3Jkcz5NdXNjbGU8L0tleXdvcmRzPjxLZXl3b3Jk
cz5NdXNjbGUgU3RyZW5ndGg8L0tleXdvcmRzPjxLZXl3b3Jkcz5PTERFUiBXT01FTjwvS2V5d29y
ZHM+PEtleXdvcmRzPlBoeXNpY2FsIGZ1bmN0aW9uPC9LZXl3b3Jkcz48S2V5d29yZHM+cGxhY2Vi
bzwvS2V5d29yZHM+PEtleXdvcmRzPnBvc3RtZW5vcGF1c2FsPC9LZXl3b3Jkcz48S2V5d29yZHM+
UG9zdG1lbm9wYXVzYWwgd29tZW48L0tleXdvcmRzPjxLZXl3b3Jkcz5SQU5ET01JWkVEPC9LZXl3
b3Jkcz48S2V5d29yZHM+UmFuZG9taXplZCBjb250cm9sbGVkIHRyaWFsPC9LZXl3b3Jkcz48S2V5
d29yZHM+UmVzZWFyY2g8L0tleXdvcmRzPjxLZXl3b3Jkcz5TZXJ1bTwvS2V5d29yZHM+PEtleXdv
cmRzPlNvY2lldGllczwvS2V5d29yZHM+PEtleXdvcmRzPlN0cmVuZ3RoPC9LZXl3b3Jkcz48S2V5
d29yZHM+dGhlcmFweTwvS2V5d29yZHM+PEtleXdvcmRzPlRvPC9LZXl3b3Jkcz48S2V5d29yZHM+
Vml0YW1pbiBEPC9LZXl3b3Jkcz48S2V5d29yZHM+VklUQU1JTi1EPC9LZXl3b3Jkcz48S2V5d29y
ZHM+V29tZW48L0tleXdvcmRzPjxSZXByaW50PkluIEZpbGU8L1JlcHJpbnQ+PFN0YXJ0X1BhZ2U+
MTcwPC9TdGFydF9QYWdlPjxFbmRfUGFnZT4xNzY8L0VuZF9QYWdlPjxQZXJpb2RpY2FsPkogQm9u
ZSBNaW4gUmVzPC9QZXJpb2RpY2FsPjxWb2x1bWU+Mjc8L1ZvbHVtZT48SXNzdWU+MTwvSXNzdWU+
PFB1Ymxpc2hlcj5XaWxleSBTdWJzY3JpcHRpb24gU2VydmljZXMsIEluYy4sIEEgV2lsZXkgQ29t
cGFueTwvUHVibGlzaGVyPjxJU1NOX0lTQk4+MTUyMy00NjgxPC9JU1NOX0lTQk4+PFdlYl9VUkw+
aHR0cDovL2R4LmRvaS5vcmcvMTAuMTAwMi9qYm1yLjUyNDwvV2ViX1VSTD48V2ViX1VSTF9MaW5r
MT48dT5maWxlOi8vQzpcRG9rdW1lbnRlclxSTS5SZWZcTXVza2xlclxKQk1SXzIwMTJfMjdfMTcw
ZmYucGRmPC91PjwvV2ViX1VSTF9MaW5rMT48V2ViX1VSTF9MaW5rMj48dT5odHRwOi8vb25saW5l
bGlicmFyeS53aWxleS5jb20uZXouc3RhdHNiaWJsaW90ZWtldC5kazoyMDQ4L2RvaS8xMC4xMDAy
L2pibXIuNTI0L2Z1bGw8L3U+PC9XZWJfVVJMX0xpbmsyPjxaWl9Kb3VybmFsU3RkQWJicmV2Pjxm
IG5hbWU9IlN5c3RlbSI+SiBCb25lIE1pbiBSZXM8L2Y+PC9aWl9Kb3VybmFsU3RkQWJicmV2Pjxa
Wl9Xb3JrZm9ybUlEPjE8L1paX1dvcmtmb3JtSUQ+PC9NREw+PC9DaXRlPjwvUmVmbWFuPgB=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[123]</w:t>
            </w:r>
            <w:r w:rsidRPr="00BE6834">
              <w:rPr>
                <w:sz w:val="18"/>
                <w:szCs w:val="18"/>
                <w:lang w:val="en-US"/>
              </w:rPr>
              <w:fldChar w:fldCharType="end"/>
            </w:r>
            <w:r w:rsidRPr="00BE6834">
              <w:rPr>
                <w:sz w:val="18"/>
                <w:szCs w:val="18"/>
                <w:lang w:val="en-US"/>
              </w:rPr>
              <w:t>, AU</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r w:rsidRPr="00BE6834">
              <w:rPr>
                <w:sz w:val="18"/>
                <w:szCs w:val="18"/>
                <w:lang w:val="en-US"/>
              </w:rPr>
              <w:t>X</w:t>
            </w:r>
          </w:p>
        </w:tc>
        <w:tc>
          <w:tcPr>
            <w:tcW w:w="426" w:type="dxa"/>
          </w:tcPr>
          <w:p w:rsidR="00EE20DF" w:rsidRPr="00BE6834" w:rsidRDefault="00EE20DF" w:rsidP="004863EE">
            <w:pPr>
              <w:rPr>
                <w:sz w:val="18"/>
                <w:szCs w:val="18"/>
                <w:lang w:val="en-US"/>
              </w:rPr>
            </w:pPr>
            <w:r w:rsidRPr="00BE6834">
              <w:rPr>
                <w:sz w:val="18"/>
                <w:szCs w:val="18"/>
                <w:lang w:val="en-US"/>
              </w:rPr>
              <w:t>X</w:t>
            </w: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N=686 elderly community-dwelling ambulatory women</w:t>
            </w:r>
          </w:p>
          <w:p w:rsidR="00EE20DF" w:rsidRPr="00BE6834" w:rsidRDefault="00EE20DF" w:rsidP="004863EE">
            <w:pPr>
              <w:rPr>
                <w:sz w:val="18"/>
                <w:szCs w:val="18"/>
                <w:lang w:val="en-US"/>
              </w:rPr>
            </w:pPr>
            <w:r w:rsidRPr="00BE6834">
              <w:rPr>
                <w:sz w:val="18"/>
                <w:szCs w:val="18"/>
                <w:lang w:val="en-US"/>
              </w:rPr>
              <w:t>Mean age 76.9 ±4.0</w:t>
            </w: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lastRenderedPageBreak/>
              <w:t xml:space="preserve">B-25OHD: 66±23 </w:t>
            </w:r>
            <w:proofErr w:type="spellStart"/>
            <w:r w:rsidRPr="00BE6834">
              <w:rPr>
                <w:sz w:val="18"/>
                <w:szCs w:val="18"/>
                <w:lang w:val="en-US"/>
              </w:rPr>
              <w:t>nmol</w:t>
            </w:r>
            <w:proofErr w:type="spellEnd"/>
            <w:r w:rsidRPr="00BE6834">
              <w:rPr>
                <w:sz w:val="18"/>
                <w:szCs w:val="18"/>
                <w:lang w:val="en-US"/>
              </w:rPr>
              <w:t>/L (sub-group)</w:t>
            </w:r>
          </w:p>
          <w:p w:rsidR="00EE20DF" w:rsidRPr="00BE6834" w:rsidRDefault="00EE20DF" w:rsidP="004863EE">
            <w:pPr>
              <w:spacing w:after="60"/>
              <w:rPr>
                <w:sz w:val="18"/>
                <w:szCs w:val="18"/>
                <w:lang w:val="en-US"/>
              </w:rPr>
            </w:pPr>
            <w:r w:rsidRPr="00BE6834">
              <w:rPr>
                <w:sz w:val="18"/>
                <w:szCs w:val="18"/>
                <w:lang w:val="en-US"/>
              </w:rPr>
              <w:t>Δ 25OHD &gt; 50%: No</w:t>
            </w:r>
          </w:p>
        </w:tc>
        <w:tc>
          <w:tcPr>
            <w:tcW w:w="2835" w:type="dxa"/>
          </w:tcPr>
          <w:p w:rsidR="00EE20DF" w:rsidRPr="00BE6834" w:rsidRDefault="00EE20DF" w:rsidP="004863EE">
            <w:pPr>
              <w:rPr>
                <w:sz w:val="18"/>
                <w:szCs w:val="18"/>
                <w:lang w:val="en-US"/>
              </w:rPr>
            </w:pPr>
            <w:r w:rsidRPr="00BE6834">
              <w:rPr>
                <w:sz w:val="18"/>
                <w:szCs w:val="18"/>
                <w:lang w:val="en-US"/>
              </w:rPr>
              <w:lastRenderedPageBreak/>
              <w:t xml:space="preserve">6 mo. of treatment (DB): </w:t>
            </w:r>
          </w:p>
          <w:p w:rsidR="00EE20DF" w:rsidRPr="00BE6834" w:rsidRDefault="00EE20DF" w:rsidP="004863EE">
            <w:pPr>
              <w:rPr>
                <w:sz w:val="18"/>
                <w:szCs w:val="18"/>
                <w:lang w:val="en-US"/>
              </w:rPr>
            </w:pPr>
            <w:r w:rsidRPr="00BE6834">
              <w:rPr>
                <w:sz w:val="18"/>
                <w:szCs w:val="18"/>
                <w:lang w:val="en-US"/>
              </w:rPr>
              <w:t>D3 150,000 IU/three monthly</w:t>
            </w:r>
          </w:p>
          <w:p w:rsidR="00EE20DF" w:rsidRPr="00BE6834" w:rsidRDefault="00EE20DF" w:rsidP="004863EE">
            <w:pPr>
              <w:rPr>
                <w:sz w:val="18"/>
                <w:szCs w:val="18"/>
                <w:lang w:val="en-US"/>
              </w:rPr>
            </w:pPr>
            <w:r w:rsidRPr="00BE6834">
              <w:rPr>
                <w:sz w:val="18"/>
                <w:szCs w:val="18"/>
                <w:lang w:val="en-US"/>
              </w:rPr>
              <w:t xml:space="preserve"> Vs</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rFonts w:cs="GillSans-Light"/>
                <w:sz w:val="18"/>
                <w:szCs w:val="18"/>
                <w:lang w:val="en-US"/>
              </w:rPr>
            </w:pPr>
            <w:r w:rsidRPr="00BE6834">
              <w:rPr>
                <w:sz w:val="18"/>
                <w:szCs w:val="18"/>
                <w:lang w:val="en-US"/>
              </w:rPr>
              <w:t>Follow up for 9 mo.:</w:t>
            </w:r>
          </w:p>
          <w:p w:rsidR="00EE20DF" w:rsidRPr="00BE6834" w:rsidRDefault="00EE20DF" w:rsidP="004863EE">
            <w:pPr>
              <w:rPr>
                <w:sz w:val="18"/>
                <w:szCs w:val="18"/>
                <w:lang w:val="en-US"/>
              </w:rPr>
            </w:pPr>
            <w:r w:rsidRPr="00BE6834">
              <w:rPr>
                <w:rFonts w:cs="GillSans-Light"/>
                <w:sz w:val="18"/>
                <w:szCs w:val="18"/>
                <w:lang w:val="en-US"/>
              </w:rPr>
              <w:t>RR 7.72 (95% Cl, 0.23 to 97.90)</w:t>
            </w:r>
          </w:p>
          <w:p w:rsidR="00EE20DF" w:rsidRPr="00BE6834" w:rsidRDefault="00EE20DF" w:rsidP="004863EE">
            <w:pPr>
              <w:rPr>
                <w:sz w:val="18"/>
                <w:szCs w:val="18"/>
                <w:lang w:val="en-US"/>
              </w:rPr>
            </w:pPr>
          </w:p>
        </w:tc>
      </w:tr>
      <w:tr w:rsidR="00EE20DF" w:rsidRPr="00447AFE" w:rsidTr="004863EE">
        <w:tc>
          <w:tcPr>
            <w:tcW w:w="1441" w:type="dxa"/>
          </w:tcPr>
          <w:p w:rsidR="00EE20DF" w:rsidRPr="00BE6834" w:rsidRDefault="00EE20DF" w:rsidP="002F35DD">
            <w:pPr>
              <w:rPr>
                <w:sz w:val="18"/>
                <w:szCs w:val="18"/>
                <w:lang w:val="en-US"/>
              </w:rPr>
            </w:pPr>
            <w:proofErr w:type="spellStart"/>
            <w:r w:rsidRPr="00BE6834">
              <w:rPr>
                <w:rFonts w:cs="Arial"/>
                <w:sz w:val="18"/>
                <w:szCs w:val="18"/>
                <w:lang w:val="en-US"/>
              </w:rPr>
              <w:t>Punthakee</w:t>
            </w:r>
            <w:proofErr w:type="spellEnd"/>
            <w:r w:rsidRPr="00BE6834">
              <w:rPr>
                <w:rFonts w:cs="Arial"/>
                <w:sz w:val="18"/>
                <w:szCs w:val="18"/>
                <w:lang w:val="en-US"/>
              </w:rPr>
              <w:t xml:space="preserve">, 2012 </w:t>
            </w:r>
            <w:r w:rsidRPr="00BE6834">
              <w:rPr>
                <w:sz w:val="18"/>
                <w:szCs w:val="18"/>
                <w:lang w:val="en-US"/>
              </w:rPr>
              <w:fldChar w:fldCharType="begin">
                <w:fldData xml:space="preserve">PFJlZm1hbj48Q2l0ZT48QXV0aG9yPlB1bnRoYWtlZTwvQXV0aG9yPjxZZWFyPjIwMTI8L1llYXI+
PFJlY051bT4xMjczOTwvUmVjTnVtPjxJRFRleHQ+RGVzaWduLCBoaXN0b3J5IGFuZCByZXN1bHRz
IG9mIHRoZSBUaGlhem9saWRpbmVkaW9uZSBJbnRlcnZlbnRpb24gd2l0aCB2aXRhbWluIEQgRXZh
bHVhdGlvbiAoVElERSkgcmFuZG9taXNlZCBjb250cm9sbGVkIHRyaWFsPC9JRFRleHQ+PE1ETCBS
ZWZfVHlwZT0iSm91cm5hbCI+PFJlZl9UeXBlPkpvdXJuYWw8L1JlZl9UeXBlPjxSZWZfSUQ+MTI3
Mzk8L1JlZl9JRD48VGl0bGVfUHJpbWFyeT5EZXNpZ24sIGhpc3RvcnkgYW5kIHJlc3VsdHMgb2Yg
dGhlIFRoaWF6b2xpZGluZWRpb25lIEludGVydmVudGlvbiB3aXRoIHZpdGFtaW4gRCBFdmFsdWF0
aW9uIChUSURFKSByYW5kb21pc2VkIGNvbnRyb2xsZWQgdHJpYWw8L1RpdGxlX1ByaW1hcnk+PEF1
dGhvcnNfUHJpbWFyeT5QdW50aGFrZWUsWi48L0F1dGhvcnNfUHJpbWFyeT48QXV0aG9yc19Qcmlt
YXJ5PkJvc2NoLEouPC9BdXRob3JzX1ByaW1hcnk+PEF1dGhvcnNfUHJpbWFyeT5EYWdlbmFpcyxH
LjwvQXV0aG9yc19QcmltYXJ5PjxBdXRob3JzX1ByaW1hcnk+RGlheixSLjwvQXV0aG9yc19Qcmlt
YXJ5PjxBdXRob3JzX1ByaW1hcnk+SG9sbWFuLFIuPC9BdXRob3JzX1ByaW1hcnk+PEF1dGhvcnNf
UHJpbWFyeT5Qcm9ic3RmaWVsZCxKLjwvQXV0aG9yc19QcmltYXJ5PjxBdXRob3JzX1ByaW1hcnk+
UmFtYWNoYW5kcmFuLEEuPC9BdXRob3JzX1ByaW1hcnk+PEF1dGhvcnNfUHJpbWFyeT5SaWRkbGUs
TS48L0F1dGhvcnNfUHJpbWFyeT48QXV0aG9yc19QcmltYXJ5PlJ5ZGVuLEwuRS48L0F1dGhvcnNf
UHJpbWFyeT48QXV0aG9yc19QcmltYXJ5Plppbm1hbixCLjwvQXV0aG9yc19QcmltYXJ5PjxBdXRo
b3JzX1ByaW1hcnk+QWZ6YWwsUi48L0F1dGhvcnNfUHJpbWFyeT48QXV0aG9yc19QcmltYXJ5Pll1
c3VmLFMuPC9BdXRob3JzX1ByaW1hcnk+PEF1dGhvcnNfUHJpbWFyeT5HZXJzdGVpbixILjwvQXV0
aG9yc19QcmltYXJ5PjxEYXRlX1ByaW1hcnk+MjAxMi8xPC9EYXRlX1ByaW1hcnk+PEtleXdvcmRz
PmFkbWluaXN0cmF0aW9uICZhbXA7IGRvc2FnZTwvS2V5d29yZHM+PEtleXdvcmRzPmFkdmVyc2Ug
ZWZmZWN0czwvS2V5d29yZHM+PEtleXdvcmRzPkFnZWQ8L0tleXdvcmRzPjxLZXl3b3Jkcz5hbmFs
eXNpczwvS2V5d29yZHM+PEtleXdvcmRzPkFybTwvS2V5d29yZHM+PEtleXdvcmRzPkNhbmNlcjwv
S2V5d29yZHM+PEtleXdvcmRzPkNhcmRpb3Zhc2N1bGFyPC9LZXl3b3Jkcz48S2V5d29yZHM+Y2Fy
ZGlvdmFzY3VsYXIgZGVhdGg8L0tleXdvcmRzPjxLZXl3b3Jkcz5DYXJkaW92YXNjdWxhciBEaXNl
YXNlczwvS2V5d29yZHM+PEtleXdvcmRzPkNhcmRpb3Zhc2N1bGFyIHJpc2s8L0tleXdvcmRzPjxL
ZXl3b3Jkcz5DaG9sZWNhbGNpZmVyb2w8L0tleXdvcmRzPjxLZXl3b3Jkcz5Db21iaW5lZCBNb2Rh
bGl0eSBUaGVyYXB5PC9LZXl3b3Jkcz48S2V5d29yZHM+Q29tcGFyYXRpdmUgU3R1ZHk8L0tleXdv
cmRzPjxLZXl3b3Jkcz5jb21wbGljYXRpb25zPC9LZXl3b3Jkcz48S2V5d29yZHM+Q09OVFJPTExF
RCBUUklBTDwvS2V5d29yZHM+PEtleXdvcmRzPkRpYWJldGVzPC9LZXl3b3Jkcz48S2V5d29yZHM+
RGlhYmV0ZXMgTWVsbGl0dXMsVHlwZSAyPC9LZXl3b3Jkcz48S2V5d29yZHM+ZGlldCB0aGVyYXB5
PC9LZXl3b3Jkcz48S2V5d29yZHM+RGlldGFyeSBTdXBwbGVtZW50czwvS2V5d29yZHM+PEtleXdv
cmRzPkRvc2UtUmVzcG9uc2UgUmVsYXRpb25zaGlwLERydWc8L0tleXdvcmRzPjxLZXl3b3Jkcz5E
T1VCTEUtQkxJTkQ8L0tleXdvcmRzPjxLZXl3b3Jkcz5Eb3VibGUtQmxpbmQgTWV0aG9kPC9LZXl3
b3Jkcz48S2V5d29yZHM+RHJ1ZzwvS2V5d29yZHM+PEtleXdvcmRzPmRydWcgdGhlcmFweTwvS2V5
d29yZHM+PEtleXdvcmRzPkRydWdzPC9LZXl3b3Jkcz48S2V5d29yZHM+RWFybHkgVGVybWluYXRp
b24gb2YgQ2xpbmljYWwgVHJpYWxzPC9LZXl3b3Jkcz48S2V5d29yZHM+ZXBpZGVtaW9sb2d5PC9L
ZXl3b3Jkcz48S2V5d29yZHM+RXZhbHVhdGlvbjwvS2V5d29yZHM+PEtleXdvcmRzPkZlbWFsZTwv
S2V5d29yZHM+PEtleXdvcmRzPmhpc3Rvcnk8L0tleXdvcmRzPjxLZXl3b3Jkcz5IdW1hbnM8L0tl
eXdvcmRzPjxLZXl3b3Jkcz5IeXBvZ2x5Y2VtaWMgQWdlbnRzPC9LZXl3b3Jkcz48S2V5d29yZHM+
aW08L0tleXdvcmRzPjxLZXl3b3Jkcz5JbmNpZGVuY2U8L0tleXdvcmRzPjxLZXl3b3Jkcz5JbnRl
cnZlbnRpb248L0tleXdvcmRzPjxLZXl3b3Jkcz5JczwvS2V5d29yZHM+PEtleXdvcmRzPkxBPC9L
ZXl3b3Jkcz48S2V5d29yZHM+TWFsZTwvS2V5d29yZHM+PEtleXdvcmRzPk1ldGhvZHM8L0tleXdv
cmRzPjxLZXl3b3Jkcz5NaWRkbGUgQWdlZDwvS2V5d29yZHM+PEtleXdvcmRzPk1vcnRhbGl0eTwv
S2V5d29yZHM+PEtleXdvcmRzPk11bHRpY2VudGVyIFN0dWRpZXM8L0tleXdvcmRzPjxLZXl3b3Jk
cz5NdWx0aWNlbnRlciBzdHVkeTwvS2V5d29yZHM+PEtleXdvcmRzPk15b2NhcmRpYWwgSW5mYXJj
dGlvbjwvS2V5d29yZHM+PEtleXdvcmRzPk5lb3BsYXNtczwvS2V5d29yZHM+PEtleXdvcmRzPk91
dGNvbWU8L0tleXdvcmRzPjxLZXl3b3Jkcz5vdXRjb21lczwvS2V5d29yZHM+PEtleXdvcmRzPlBp
b2dsaXRhem9uZTwvS2V5d29yZHM+PEtleXdvcmRzPnBsYWNlYm88L0tleXdvcmRzPjxLZXl3b3Jk
cz5QbGFjZWJvLWNvbnRyb2xsZWQgcmFuZG9taXNlZCB0cmlhbDwvS2V5d29yZHM+PEtleXdvcmRz
PnByZXZlbnRpb24gJmFtcDsgY29udHJvbDwvS2V5d29yZHM+PEtleXdvcmRzPnByaW1hcnk8L0tl
eXdvcmRzPjxLZXl3b3Jkcz5SYW5kb21pc2VkIGNvbnRyb2xsZWQgdHJpYWw8L0tleXdvcmRzPjxL
ZXl3b3Jkcz5SQU5ET01JWkVEPC9LZXl3b3Jkcz48S2V5d29yZHM+UmFuZG9taXplZCBjb250cm9s
bGVkIHRyaWFsPC9LZXl3b3Jkcz48S2V5d29yZHM+UmVzZWFyY2g8L0tleXdvcmRzPjxLZXl3b3Jk
cz5SaXNrPC9LZXl3b3Jkcz48S2V5d29yZHM+UmlzayBmYWN0b3I8L0tleXdvcmRzPjxLZXl3b3Jk
cz5SaXNrIEZhY3RvcnM8L0tleXdvcmRzPjxLZXl3b3Jkcz5Sb3NpZ2xpdGF6b25lPC9LZXl3b3Jk
cz48S2V5d29yZHM+U3Ryb2tlPC9LZXl3b3Jkcz48S2V5d29yZHM+dGhlcmFwZXV0aWMgdXNlPC9L
ZXl3b3Jkcz48S2V5d29yZHM+VGhpYXpvbGlkaW5lZGlvbmVzPC9LZXl3b3Jkcz48S2V5d29yZHM+
VG88L0tleXdvcmRzPjxLZXl3b3Jkcz50cmVhdG1lbnQ8L0tleXdvcmRzPjxLZXl3b3Jkcz50cmlh
bDwvS2V5d29yZHM+PEtleXdvcmRzPnR5cGUgMiBkaWFiZXRlczwvS2V5d29yZHM+PEtleXdvcmRz
PlZpdGFtaW4gRDwvS2V5d29yZHM+PEtleXdvcmRzPlZJVEFNSU4tRDwvS2V5d29yZHM+PFJlcHJp
bnQ+Tm90IGluIEZpbGU8L1JlcHJpbnQ+PFN0YXJ0X1BhZ2U+MzY8L1N0YXJ0X1BhZ2U+PEVuZF9Q
YWdlPjQ1PC9FbmRfUGFnZT48UGVyaW9kaWNhbD5EaWFiZXRvbG9naWE8L1BlcmlvZGljYWw+PFZv
bHVtZT41NTwvVm9sdW1lPjxJc3N1ZT4xPC9Jc3N1ZT48V2ViX1VSTD5QTToyMjAzODUyMzwvV2Vi
X1VSTD48V2ViX1VSTF9MaW5rMj48dT5odHRwOi8vbGluay5zcHJpbmdlci5jb20uZXouc3RhdHNi
aWJsaW90ZWtldC5kazoyMDQ4L2FydGljbGUvMTAuMTAwNyUyRnMwMDEyNS0wMTEtMjM1Ny00Izwv
dT48L1dlYl9VUkxfTGluazI+PFpaX0pvdXJuYWxGdWxsPjxmIG5hbWU9IlN5c3RlbSI+RGlhYmV0
b2xvZ2lhPC9mPjwvWlpfSm91cm5hbEZ1bGw+PFpaX1dvcmtmb3JtSUQ+MTwvWlpfV29ya2Zvcm1J
RD48L01ETD48L0NpdGU+PC9SZWZtYW4+AG==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PFJlZm1hbj48Q2l0ZT48QXV0aG9yPlB1bnRoYWtlZTwvQXV0aG9yPjxZZWFyPjIwMTI8L1llYXI+
PFJlY051bT4xMjczOTwvUmVjTnVtPjxJRFRleHQ+RGVzaWduLCBoaXN0b3J5IGFuZCByZXN1bHRz
IG9mIHRoZSBUaGlhem9saWRpbmVkaW9uZSBJbnRlcnZlbnRpb24gd2l0aCB2aXRhbWluIEQgRXZh
bHVhdGlvbiAoVElERSkgcmFuZG9taXNlZCBjb250cm9sbGVkIHRyaWFsPC9JRFRleHQ+PE1ETCBS
ZWZfVHlwZT0iSm91cm5hbCI+PFJlZl9UeXBlPkpvdXJuYWw8L1JlZl9UeXBlPjxSZWZfSUQ+MTI3
Mzk8L1JlZl9JRD48VGl0bGVfUHJpbWFyeT5EZXNpZ24sIGhpc3RvcnkgYW5kIHJlc3VsdHMgb2Yg
dGhlIFRoaWF6b2xpZGluZWRpb25lIEludGVydmVudGlvbiB3aXRoIHZpdGFtaW4gRCBFdmFsdWF0
aW9uIChUSURFKSByYW5kb21pc2VkIGNvbnRyb2xsZWQgdHJpYWw8L1RpdGxlX1ByaW1hcnk+PEF1
dGhvcnNfUHJpbWFyeT5QdW50aGFrZWUsWi48L0F1dGhvcnNfUHJpbWFyeT48QXV0aG9yc19Qcmlt
YXJ5PkJvc2NoLEouPC9BdXRob3JzX1ByaW1hcnk+PEF1dGhvcnNfUHJpbWFyeT5EYWdlbmFpcyxH
LjwvQXV0aG9yc19QcmltYXJ5PjxBdXRob3JzX1ByaW1hcnk+RGlheixSLjwvQXV0aG9yc19Qcmlt
YXJ5PjxBdXRob3JzX1ByaW1hcnk+SG9sbWFuLFIuPC9BdXRob3JzX1ByaW1hcnk+PEF1dGhvcnNf
UHJpbWFyeT5Qcm9ic3RmaWVsZCxKLjwvQXV0aG9yc19QcmltYXJ5PjxBdXRob3JzX1ByaW1hcnk+
UmFtYWNoYW5kcmFuLEEuPC9BdXRob3JzX1ByaW1hcnk+PEF1dGhvcnNfUHJpbWFyeT5SaWRkbGUs
TS48L0F1dGhvcnNfUHJpbWFyeT48QXV0aG9yc19QcmltYXJ5PlJ5ZGVuLEwuRS48L0F1dGhvcnNf
UHJpbWFyeT48QXV0aG9yc19QcmltYXJ5Plppbm1hbixCLjwvQXV0aG9yc19QcmltYXJ5PjxBdXRo
b3JzX1ByaW1hcnk+QWZ6YWwsUi48L0F1dGhvcnNfUHJpbWFyeT48QXV0aG9yc19QcmltYXJ5Pll1
c3VmLFMuPC9BdXRob3JzX1ByaW1hcnk+PEF1dGhvcnNfUHJpbWFyeT5HZXJzdGVpbixILjwvQXV0
aG9yc19QcmltYXJ5PjxEYXRlX1ByaW1hcnk+MjAxMi8xPC9EYXRlX1ByaW1hcnk+PEtleXdvcmRz
PmFkbWluaXN0cmF0aW9uICZhbXA7IGRvc2FnZTwvS2V5d29yZHM+PEtleXdvcmRzPmFkdmVyc2Ug
ZWZmZWN0czwvS2V5d29yZHM+PEtleXdvcmRzPkFnZWQ8L0tleXdvcmRzPjxLZXl3b3Jkcz5hbmFs
eXNpczwvS2V5d29yZHM+PEtleXdvcmRzPkFybTwvS2V5d29yZHM+PEtleXdvcmRzPkNhbmNlcjwv
S2V5d29yZHM+PEtleXdvcmRzPkNhcmRpb3Zhc2N1bGFyPC9LZXl3b3Jkcz48S2V5d29yZHM+Y2Fy
ZGlvdmFzY3VsYXIgZGVhdGg8L0tleXdvcmRzPjxLZXl3b3Jkcz5DYXJkaW92YXNjdWxhciBEaXNl
YXNlczwvS2V5d29yZHM+PEtleXdvcmRzPkNhcmRpb3Zhc2N1bGFyIHJpc2s8L0tleXdvcmRzPjxL
ZXl3b3Jkcz5DaG9sZWNhbGNpZmVyb2w8L0tleXdvcmRzPjxLZXl3b3Jkcz5Db21iaW5lZCBNb2Rh
bGl0eSBUaGVyYXB5PC9LZXl3b3Jkcz48S2V5d29yZHM+Q29tcGFyYXRpdmUgU3R1ZHk8L0tleXdv
cmRzPjxLZXl3b3Jkcz5jb21wbGljYXRpb25zPC9LZXl3b3Jkcz48S2V5d29yZHM+Q09OVFJPTExF
RCBUUklBTDwvS2V5d29yZHM+PEtleXdvcmRzPkRpYWJldGVzPC9LZXl3b3Jkcz48S2V5d29yZHM+
RGlhYmV0ZXMgTWVsbGl0dXMsVHlwZSAyPC9LZXl3b3Jkcz48S2V5d29yZHM+ZGlldCB0aGVyYXB5
PC9LZXl3b3Jkcz48S2V5d29yZHM+RGlldGFyeSBTdXBwbGVtZW50czwvS2V5d29yZHM+PEtleXdv
cmRzPkRvc2UtUmVzcG9uc2UgUmVsYXRpb25zaGlwLERydWc8L0tleXdvcmRzPjxLZXl3b3Jkcz5E
T1VCTEUtQkxJTkQ8L0tleXdvcmRzPjxLZXl3b3Jkcz5Eb3VibGUtQmxpbmQgTWV0aG9kPC9LZXl3
b3Jkcz48S2V5d29yZHM+RHJ1ZzwvS2V5d29yZHM+PEtleXdvcmRzPmRydWcgdGhlcmFweTwvS2V5
d29yZHM+PEtleXdvcmRzPkRydWdzPC9LZXl3b3Jkcz48S2V5d29yZHM+RWFybHkgVGVybWluYXRp
b24gb2YgQ2xpbmljYWwgVHJpYWxzPC9LZXl3b3Jkcz48S2V5d29yZHM+ZXBpZGVtaW9sb2d5PC9L
ZXl3b3Jkcz48S2V5d29yZHM+RXZhbHVhdGlvbjwvS2V5d29yZHM+PEtleXdvcmRzPkZlbWFsZTwv
S2V5d29yZHM+PEtleXdvcmRzPmhpc3Rvcnk8L0tleXdvcmRzPjxLZXl3b3Jkcz5IdW1hbnM8L0tl
eXdvcmRzPjxLZXl3b3Jkcz5IeXBvZ2x5Y2VtaWMgQWdlbnRzPC9LZXl3b3Jkcz48S2V5d29yZHM+
aW08L0tleXdvcmRzPjxLZXl3b3Jkcz5JbmNpZGVuY2U8L0tleXdvcmRzPjxLZXl3b3Jkcz5JbnRl
cnZlbnRpb248L0tleXdvcmRzPjxLZXl3b3Jkcz5JczwvS2V5d29yZHM+PEtleXdvcmRzPkxBPC9L
ZXl3b3Jkcz48S2V5d29yZHM+TWFsZTwvS2V5d29yZHM+PEtleXdvcmRzPk1ldGhvZHM8L0tleXdv
cmRzPjxLZXl3b3Jkcz5NaWRkbGUgQWdlZDwvS2V5d29yZHM+PEtleXdvcmRzPk1vcnRhbGl0eTwv
S2V5d29yZHM+PEtleXdvcmRzPk11bHRpY2VudGVyIFN0dWRpZXM8L0tleXdvcmRzPjxLZXl3b3Jk
cz5NdWx0aWNlbnRlciBzdHVkeTwvS2V5d29yZHM+PEtleXdvcmRzPk15b2NhcmRpYWwgSW5mYXJj
dGlvbjwvS2V5d29yZHM+PEtleXdvcmRzPk5lb3BsYXNtczwvS2V5d29yZHM+PEtleXdvcmRzPk91
dGNvbWU8L0tleXdvcmRzPjxLZXl3b3Jkcz5vdXRjb21lczwvS2V5d29yZHM+PEtleXdvcmRzPlBp
b2dsaXRhem9uZTwvS2V5d29yZHM+PEtleXdvcmRzPnBsYWNlYm88L0tleXdvcmRzPjxLZXl3b3Jk
cz5QbGFjZWJvLWNvbnRyb2xsZWQgcmFuZG9taXNlZCB0cmlhbDwvS2V5d29yZHM+PEtleXdvcmRz
PnByZXZlbnRpb24gJmFtcDsgY29udHJvbDwvS2V5d29yZHM+PEtleXdvcmRzPnByaW1hcnk8L0tl
eXdvcmRzPjxLZXl3b3Jkcz5SYW5kb21pc2VkIGNvbnRyb2xsZWQgdHJpYWw8L0tleXdvcmRzPjxL
ZXl3b3Jkcz5SQU5ET01JWkVEPC9LZXl3b3Jkcz48S2V5d29yZHM+UmFuZG9taXplZCBjb250cm9s
bGVkIHRyaWFsPC9LZXl3b3Jkcz48S2V5d29yZHM+UmVzZWFyY2g8L0tleXdvcmRzPjxLZXl3b3Jk
cz5SaXNrPC9LZXl3b3Jkcz48S2V5d29yZHM+UmlzayBmYWN0b3I8L0tleXdvcmRzPjxLZXl3b3Jk
cz5SaXNrIEZhY3RvcnM8L0tleXdvcmRzPjxLZXl3b3Jkcz5Sb3NpZ2xpdGF6b25lPC9LZXl3b3Jk
cz48S2V5d29yZHM+U3Ryb2tlPC9LZXl3b3Jkcz48S2V5d29yZHM+dGhlcmFwZXV0aWMgdXNlPC9L
ZXl3b3Jkcz48S2V5d29yZHM+VGhpYXpvbGlkaW5lZGlvbmVzPC9LZXl3b3Jkcz48S2V5d29yZHM+
VG88L0tleXdvcmRzPjxLZXl3b3Jkcz50cmVhdG1lbnQ8L0tleXdvcmRzPjxLZXl3b3Jkcz50cmlh
bDwvS2V5d29yZHM+PEtleXdvcmRzPnR5cGUgMiBkaWFiZXRlczwvS2V5d29yZHM+PEtleXdvcmRz
PlZpdGFtaW4gRDwvS2V5d29yZHM+PEtleXdvcmRzPlZJVEFNSU4tRDwvS2V5d29yZHM+PFJlcHJp
bnQ+Tm90IGluIEZpbGU8L1JlcHJpbnQ+PFN0YXJ0X1BhZ2U+MzY8L1N0YXJ0X1BhZ2U+PEVuZF9Q
YWdlPjQ1PC9FbmRfUGFnZT48UGVyaW9kaWNhbD5EaWFiZXRvbG9naWE8L1BlcmlvZGljYWw+PFZv
bHVtZT41NTwvVm9sdW1lPjxJc3N1ZT4xPC9Jc3N1ZT48V2ViX1VSTD5QTToyMjAzODUyMzwvV2Vi
X1VSTD48V2ViX1VSTF9MaW5rMj48dT5odHRwOi8vbGluay5zcHJpbmdlci5jb20uZXouc3RhdHNi
aWJsaW90ZWtldC5kazoyMDQ4L2FydGljbGUvMTAuMTAwNyUyRnMwMDEyNS0wMTEtMjM1Ny00Izwv
dT48L1dlYl9VUkxfTGluazI+PFpaX0pvdXJuYWxGdWxsPjxmIG5hbWU9IlN5c3RlbSI+RGlhYmV0
b2xvZ2lhPC9mPjwvWlpfSm91cm5hbEZ1bGw+PFpaX1dvcmtmb3JtSUQ+MTwvWlpfV29ya2Zvcm1J
RD48L01ETD48L0NpdGU+PC9SZWZtYW4+AG==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[263]</w:t>
            </w:r>
            <w:r w:rsidRPr="00BE6834">
              <w:rPr>
                <w:sz w:val="18"/>
                <w:szCs w:val="18"/>
                <w:lang w:val="en-US"/>
              </w:rPr>
              <w:fldChar w:fldCharType="end"/>
            </w:r>
            <w:r w:rsidRPr="00BE6834">
              <w:rPr>
                <w:sz w:val="18"/>
                <w:szCs w:val="18"/>
                <w:lang w:val="en-US"/>
              </w:rPr>
              <w:t>, CA</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r w:rsidRPr="00BE6834">
              <w:rPr>
                <w:sz w:val="18"/>
                <w:szCs w:val="18"/>
                <w:lang w:val="en-US"/>
              </w:rPr>
              <w:t>X</w:t>
            </w: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N= 1221 (41 % F) patients with type 2 diabetes</w:t>
            </w:r>
          </w:p>
          <w:p w:rsidR="00EE20DF" w:rsidRPr="00BE6834" w:rsidRDefault="00EE20DF" w:rsidP="004863EE">
            <w:pPr>
              <w:rPr>
                <w:sz w:val="18"/>
                <w:szCs w:val="18"/>
                <w:lang w:val="en-US"/>
              </w:rPr>
            </w:pPr>
            <w:r w:rsidRPr="00BE6834">
              <w:rPr>
                <w:sz w:val="18"/>
                <w:szCs w:val="18"/>
                <w:lang w:val="en-US"/>
              </w:rPr>
              <w:t xml:space="preserve">Mean age: 66.6 ±6.3 yr. </w:t>
            </w: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B-25OHD:  NR</w:t>
            </w:r>
          </w:p>
          <w:p w:rsidR="00EE20DF" w:rsidRPr="00BE6834" w:rsidRDefault="00EE20DF" w:rsidP="004863EE">
            <w:pPr>
              <w:spacing w:after="60"/>
              <w:rPr>
                <w:sz w:val="18"/>
                <w:szCs w:val="18"/>
                <w:lang w:val="en-US"/>
              </w:rPr>
            </w:pPr>
            <w:r w:rsidRPr="00BE6834">
              <w:rPr>
                <w:sz w:val="18"/>
                <w:szCs w:val="18"/>
                <w:lang w:val="en-US"/>
              </w:rPr>
              <w:t xml:space="preserve">Δ 25OHD &gt; 50%: NR </w:t>
            </w:r>
          </w:p>
        </w:tc>
        <w:tc>
          <w:tcPr>
            <w:tcW w:w="2835" w:type="dxa"/>
          </w:tcPr>
          <w:p w:rsidR="00EE20DF" w:rsidRPr="00BE6834" w:rsidRDefault="00EE20DF" w:rsidP="004863EE">
            <w:pPr>
              <w:rPr>
                <w:sz w:val="18"/>
                <w:szCs w:val="18"/>
                <w:lang w:val="en-US"/>
              </w:rPr>
            </w:pPr>
            <w:r w:rsidRPr="00BE6834">
              <w:rPr>
                <w:sz w:val="18"/>
                <w:szCs w:val="18"/>
                <w:lang w:val="en-US"/>
              </w:rPr>
              <w:t xml:space="preserve">6 mo. of treatment (DB) </w:t>
            </w:r>
          </w:p>
          <w:p w:rsidR="00EE20DF" w:rsidRPr="00BE6834" w:rsidRDefault="00EE20DF" w:rsidP="004863EE">
            <w:pPr>
              <w:rPr>
                <w:sz w:val="18"/>
                <w:szCs w:val="18"/>
                <w:lang w:val="en-US"/>
              </w:rPr>
            </w:pPr>
            <w:r w:rsidRPr="00BE6834">
              <w:rPr>
                <w:sz w:val="18"/>
                <w:szCs w:val="18"/>
                <w:lang w:val="en-US"/>
              </w:rPr>
              <w:t>D3 1000 IU/d</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 xml:space="preserve">Placebo </w:t>
            </w:r>
          </w:p>
        </w:tc>
        <w:tc>
          <w:tcPr>
            <w:tcW w:w="2693" w:type="dxa"/>
          </w:tcPr>
          <w:p w:rsidR="00EE20DF" w:rsidRPr="00BE6834" w:rsidRDefault="00EE20DF" w:rsidP="004863EE">
            <w:pPr>
              <w:rPr>
                <w:sz w:val="18"/>
                <w:szCs w:val="18"/>
                <w:lang w:val="en-US"/>
              </w:rPr>
            </w:pPr>
            <w:r w:rsidRPr="00BE6834">
              <w:rPr>
                <w:sz w:val="18"/>
                <w:szCs w:val="18"/>
                <w:lang w:val="en-US"/>
              </w:rPr>
              <w:t>Follow up for 5.5 yr.</w:t>
            </w:r>
          </w:p>
          <w:p w:rsidR="00EE20DF" w:rsidRPr="00BE6834" w:rsidRDefault="00EE20DF" w:rsidP="004863EE">
            <w:pPr>
              <w:rPr>
                <w:sz w:val="18"/>
                <w:szCs w:val="18"/>
                <w:lang w:val="en-US"/>
              </w:rPr>
            </w:pPr>
            <w:r w:rsidRPr="00BE6834">
              <w:rPr>
                <w:sz w:val="18"/>
                <w:szCs w:val="18"/>
                <w:lang w:val="en-US"/>
              </w:rPr>
              <w:t xml:space="preserve">RR 0.20 (95% CI, 0.01 to 4.21)  </w:t>
            </w: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2F35DD">
            <w:pPr>
              <w:rPr>
                <w:sz w:val="18"/>
                <w:szCs w:val="18"/>
                <w:lang w:val="en-US"/>
              </w:rPr>
            </w:pPr>
            <w:bookmarkStart w:id="54" w:name="B37"/>
            <w:bookmarkEnd w:id="54"/>
            <w:proofErr w:type="spellStart"/>
            <w:r w:rsidRPr="00BE6834">
              <w:rPr>
                <w:rFonts w:cs="Arial"/>
                <w:color w:val="333333"/>
                <w:sz w:val="18"/>
                <w:szCs w:val="18"/>
                <w:lang w:val="en-US"/>
              </w:rPr>
              <w:t>Wasse</w:t>
            </w:r>
            <w:proofErr w:type="spellEnd"/>
            <w:r w:rsidRPr="00BE6834">
              <w:rPr>
                <w:rFonts w:cs="Arial"/>
                <w:color w:val="333333"/>
                <w:sz w:val="18"/>
                <w:szCs w:val="18"/>
                <w:lang w:val="en-US"/>
              </w:rPr>
              <w:t xml:space="preserve">, 2012 </w:t>
            </w:r>
            <w:r w:rsidRPr="00BE6834">
              <w:rPr>
                <w:rFonts w:cs="Arial"/>
                <w:color w:val="333333"/>
                <w:sz w:val="18"/>
                <w:szCs w:val="18"/>
                <w:lang w:val="en-US"/>
              </w:rPr>
              <w:fldChar w:fldCharType="begin">
                <w:fldData xml:space="preserve">PFJlZm1hbj48Q2l0ZT48QXV0aG9yPldhc3NlPC9BdXRob3I+PFllYXI+MjAxMjwvWWVhcj48UmVj
TnVtPjEyNzQwPC9SZWNOdW0+PElEVGV4dD5FZmZpY2FjeSBhbmQgc2FmZXR5IG9mIGEgc2hvcnQg
Y291cnNlIG9mIHZlcnktaGlnaC1kb3NlIGNob2xlY2FsY2lmZXJvbCBpbiBoZW1vZGlhbHlzaXM8
L0lEVGV4dD48TURMIFJlZl9UeXBlPSJKb3VybmFsIj48UmVmX1R5cGU+Sm91cm5hbDwvUmVmX1R5
cGU+PFJlZl9JRD4xMjc0MDwvUmVmX0lEPjxUaXRsZV9QcmltYXJ5PkVmZmljYWN5IGFuZCBzYWZl
dHkgb2YgYSBzaG9ydCBjb3Vyc2Ugb2YgdmVyeS1oaWdoLWRvc2UgY2hvbGVjYWxjaWZlcm9sIGlu
IGhlbW9kaWFseXNpczwvVGl0bGVfUHJpbWFyeT48QXV0aG9yc19QcmltYXJ5Pldhc3NlLEhhaW1h
bm90PC9BdXRob3JzX1ByaW1hcnk+PEF1dGhvcnNfUHJpbWFyeT5IdWFuZyxSb25nPC9BdXRob3Jz
X1ByaW1hcnk+PEF1dGhvcnNfUHJpbWFyeT5Mb25nLFFpPC9BdXRob3JzX1ByaW1hcnk+PEF1dGhv
cnNfUHJpbWFyeT5TaW5nYXB1cmksU2FsbWFuPC9BdXRob3JzX1ByaW1hcnk+PEF1dGhvcnNfUHJp
bWFyeT5SYWdnaSxQYW9sbzwvQXV0aG9yc19QcmltYXJ5PjxBdXRob3JzX1ByaW1hcnk+VGFuZ3By
aWNoYSxWaW48L0F1dGhvcnNfUHJpbWFyeT48RGF0ZV9QcmltYXJ5PjIwMTIvMi8xPC9EYXRlX1By
aW1hcnk+PEtleXdvcmRzPjI1IGh5ZHJveHl2aXRhbWluIEQ8L0tleXdvcmRzPjxLZXl3b3Jkcz4y
NShPSClEPC9LZXl3b3Jkcz48S2V5d29yZHM+MjUtSHlkcm94eXZpdGFtaW4gRDwvS2V5d29yZHM+
PEtleXdvcmRzPmFuPC9LZXl3b3Jkcz48S2V5d29yZHM+Q2FsY2l1bTwvS2V5d29yZHM+PEtleXdv
cmRzPkNob2xlY2FsY2lmZXJvbDwvS2V5d29yZHM+PEtleXdvcmRzPmRlZmljaWVuY3k8L0tleXdv
cmRzPjxLZXl3b3Jkcz5ET1VCTEUtQkxJTkQ8L0tleXdvcmRzPjxLZXl3b3Jkcz5lZmZpY2FjeTwv
S2V5d29yZHM+PEtleXdvcmRzPkhlbW9kaWFseXNpczwvS2V5d29yZHM+PEtleXdvcmRzPmluc3Vm
ZmljaWVuY3k8L0tleXdvcmRzPjxLZXl3b3Jkcz5JczwvS2V5d29yZHM+PEtleXdvcmRzPktpZG5l
eTwvS2V5d29yZHM+PEtleXdvcmRzPm1ldGFib2xpc208L0tleXdvcmRzPjxLZXl3b3Jkcz5NaW5l
cmFsPC9LZXl3b3Jkcz48S2V5d29yZHM+TUlORVJBTCBtZXRhYm9saXNtPC9LZXl3b3Jkcz48S2V5
d29yZHM+UGFyYXRoeXJvaWQ8L0tleXdvcmRzPjxLZXl3b3Jkcz5QYXJhdGh5cm9pZCBIb3Jtb25l
PC9LZXl3b3Jkcz48S2V5d29yZHM+UGF0aWVudHM8L0tleXdvcmRzPjxLZXl3b3Jkcz5waG9zcGhh
dGU8L0tleXdvcmRzPjxLZXl3b3Jkcz5wbGFjZWJvPC9LZXl3b3Jkcz48S2V5d29yZHM+UkFORE9N
SVpFRDwvS2V5d29yZHM+PEtleXdvcmRzPlNhZmV0eTwvS2V5d29yZHM+PEtleXdvcmRzPlNlcnVt
PC9LZXl3b3Jkcz48S2V5d29yZHM+U0VSVU0gMjUtSFlEUk9YWVZJVEFNSU4gRDwvS2V5d29yZHM+
PEtleXdvcmRzPlNlcnVtIGNhbGNpdW08L0tleXdvcmRzPjxLZXl3b3Jkcz5UbzwvS2V5d29yZHM+
PEtleXdvcmRzPnRyZWF0bWVudDwvS2V5d29yZHM+PEtleXdvcmRzPnRyaWFsPC9LZXl3b3Jkcz48
S2V5d29yZHM+Vml0YW1pbiBEPC9LZXl3b3Jkcz48S2V5d29yZHM+Vml0YW1pbiBEIERlZmljaWVu
Y3k8L0tleXdvcmRzPjxLZXl3b3Jkcz5WaXRhbWluIEQzPC9LZXl3b3Jkcz48S2V5d29yZHM+VklU
QU1JTi1EPC9LZXl3b3Jkcz48UmVwcmludD5Ob3QgaW4gRmlsZTwvUmVwcmludD48U3RhcnRfUGFn
ZT41MjI8L1N0YXJ0X1BhZ2U+PEVuZF9QYWdlPjUyODwvRW5kX1BhZ2U+PFBlcmlvZGljYWw+QW0g
SiBDbGluIE51dHI8L1BlcmlvZGljYWw+PFZvbHVtZT45NTwvVm9sdW1lPjxJc3N1ZT4yPC9Jc3N1
ZT48V2ViX1VSTD5odHRwOi8vYWpjbi5udXRyaXRpb24ub3JnL2NvbnRlbnQvOTUvMi81MjIuYWJz
dHJhY3Q8L1dlYl9VUkw+PFdlYl9VUkxfTGluazI+PHU+aHR0cDovL2FqY24ubnV0cml0aW9uLm9y
Zy5lei5zdGF0c2JpYmxpb3Rla2V0LmRrOjIwNDgvY29udGVudC85NS8yLzUyMi5sb25nPC91Pjwv
V2ViX1VSTF9MaW5rMj48WlpfSm91cm5hbEZ1bGw+PGYgbmFtZT0iU3lzdGVtIj5BbSBKIENsaW4g
TnV0cjwvZj48L1paX0pvdXJuYWxGdWxsPjxaWl9Xb3JrZm9ybUlEPjE8L1paX1dvcmtmb3JtSUQ+
PC9NREw+PC9DaXRlPjwvUmVmbWFuPm==
</w:fldData>
              </w:fldChar>
            </w:r>
            <w:r w:rsidR="00D3687A">
              <w:rPr>
                <w:rFonts w:cs="Arial"/>
                <w:color w:val="333333"/>
                <w:sz w:val="18"/>
                <w:szCs w:val="18"/>
                <w:lang w:val="en-US"/>
              </w:rPr>
              <w:instrText xml:space="preserve"> ADDIN REFMGR.CITE </w:instrText>
            </w:r>
            <w:r w:rsidR="00D3687A">
              <w:rPr>
                <w:rFonts w:cs="Arial"/>
                <w:color w:val="333333"/>
                <w:sz w:val="18"/>
                <w:szCs w:val="18"/>
                <w:lang w:val="en-US"/>
              </w:rPr>
              <w:fldChar w:fldCharType="begin">
                <w:fldData xml:space="preserve">PFJlZm1hbj48Q2l0ZT48QXV0aG9yPldhc3NlPC9BdXRob3I+PFllYXI+MjAxMjwvWWVhcj48UmVj
TnVtPjEyNzQwPC9SZWNOdW0+PElEVGV4dD5FZmZpY2FjeSBhbmQgc2FmZXR5IG9mIGEgc2hvcnQg
Y291cnNlIG9mIHZlcnktaGlnaC1kb3NlIGNob2xlY2FsY2lmZXJvbCBpbiBoZW1vZGlhbHlzaXM8
L0lEVGV4dD48TURMIFJlZl9UeXBlPSJKb3VybmFsIj48UmVmX1R5cGU+Sm91cm5hbDwvUmVmX1R5
cGU+PFJlZl9JRD4xMjc0MDwvUmVmX0lEPjxUaXRsZV9QcmltYXJ5PkVmZmljYWN5IGFuZCBzYWZl
dHkgb2YgYSBzaG9ydCBjb3Vyc2Ugb2YgdmVyeS1oaWdoLWRvc2UgY2hvbGVjYWxjaWZlcm9sIGlu
IGhlbW9kaWFseXNpczwvVGl0bGVfUHJpbWFyeT48QXV0aG9yc19QcmltYXJ5Pldhc3NlLEhhaW1h
bm90PC9BdXRob3JzX1ByaW1hcnk+PEF1dGhvcnNfUHJpbWFyeT5IdWFuZyxSb25nPC9BdXRob3Jz
X1ByaW1hcnk+PEF1dGhvcnNfUHJpbWFyeT5Mb25nLFFpPC9BdXRob3JzX1ByaW1hcnk+PEF1dGhv
cnNfUHJpbWFyeT5TaW5nYXB1cmksU2FsbWFuPC9BdXRob3JzX1ByaW1hcnk+PEF1dGhvcnNfUHJp
bWFyeT5SYWdnaSxQYW9sbzwvQXV0aG9yc19QcmltYXJ5PjxBdXRob3JzX1ByaW1hcnk+VGFuZ3By
aWNoYSxWaW48L0F1dGhvcnNfUHJpbWFyeT48RGF0ZV9QcmltYXJ5PjIwMTIvMi8xPC9EYXRlX1By
aW1hcnk+PEtleXdvcmRzPjI1IGh5ZHJveHl2aXRhbWluIEQ8L0tleXdvcmRzPjxLZXl3b3Jkcz4y
NShPSClEPC9LZXl3b3Jkcz48S2V5d29yZHM+MjUtSHlkcm94eXZpdGFtaW4gRDwvS2V5d29yZHM+
PEtleXdvcmRzPmFuPC9LZXl3b3Jkcz48S2V5d29yZHM+Q2FsY2l1bTwvS2V5d29yZHM+PEtleXdv
cmRzPkNob2xlY2FsY2lmZXJvbDwvS2V5d29yZHM+PEtleXdvcmRzPmRlZmljaWVuY3k8L0tleXdv
cmRzPjxLZXl3b3Jkcz5ET1VCTEUtQkxJTkQ8L0tleXdvcmRzPjxLZXl3b3Jkcz5lZmZpY2FjeTwv
S2V5d29yZHM+PEtleXdvcmRzPkhlbW9kaWFseXNpczwvS2V5d29yZHM+PEtleXdvcmRzPmluc3Vm
ZmljaWVuY3k8L0tleXdvcmRzPjxLZXl3b3Jkcz5JczwvS2V5d29yZHM+PEtleXdvcmRzPktpZG5l
eTwvS2V5d29yZHM+PEtleXdvcmRzPm1ldGFib2xpc208L0tleXdvcmRzPjxLZXl3b3Jkcz5NaW5l
cmFsPC9LZXl3b3Jkcz48S2V5d29yZHM+TUlORVJBTCBtZXRhYm9saXNtPC9LZXl3b3Jkcz48S2V5
d29yZHM+UGFyYXRoeXJvaWQ8L0tleXdvcmRzPjxLZXl3b3Jkcz5QYXJhdGh5cm9pZCBIb3Jtb25l
PC9LZXl3b3Jkcz48S2V5d29yZHM+UGF0aWVudHM8L0tleXdvcmRzPjxLZXl3b3Jkcz5waG9zcGhh
dGU8L0tleXdvcmRzPjxLZXl3b3Jkcz5wbGFjZWJvPC9LZXl3b3Jkcz48S2V5d29yZHM+UkFORE9N
SVpFRDwvS2V5d29yZHM+PEtleXdvcmRzPlNhZmV0eTwvS2V5d29yZHM+PEtleXdvcmRzPlNlcnVt
PC9LZXl3b3Jkcz48S2V5d29yZHM+U0VSVU0gMjUtSFlEUk9YWVZJVEFNSU4gRDwvS2V5d29yZHM+
PEtleXdvcmRzPlNlcnVtIGNhbGNpdW08L0tleXdvcmRzPjxLZXl3b3Jkcz5UbzwvS2V5d29yZHM+
PEtleXdvcmRzPnRyZWF0bWVudDwvS2V5d29yZHM+PEtleXdvcmRzPnRyaWFsPC9LZXl3b3Jkcz48
S2V5d29yZHM+Vml0YW1pbiBEPC9LZXl3b3Jkcz48S2V5d29yZHM+Vml0YW1pbiBEIERlZmljaWVu
Y3k8L0tleXdvcmRzPjxLZXl3b3Jkcz5WaXRhbWluIEQzPC9LZXl3b3Jkcz48S2V5d29yZHM+VklU
QU1JTi1EPC9LZXl3b3Jkcz48UmVwcmludD5Ob3QgaW4gRmlsZTwvUmVwcmludD48U3RhcnRfUGFn
ZT41MjI8L1N0YXJ0X1BhZ2U+PEVuZF9QYWdlPjUyODwvRW5kX1BhZ2U+PFBlcmlvZGljYWw+QW0g
SiBDbGluIE51dHI8L1BlcmlvZGljYWw+PFZvbHVtZT45NTwvVm9sdW1lPjxJc3N1ZT4yPC9Jc3N1
ZT48V2ViX1VSTD5odHRwOi8vYWpjbi5udXRyaXRpb24ub3JnL2NvbnRlbnQvOTUvMi81MjIuYWJz
dHJhY3Q8L1dlYl9VUkw+PFdlYl9VUkxfTGluazI+PHU+aHR0cDovL2FqY24ubnV0cml0aW9uLm9y
Zy5lei5zdGF0c2JpYmxpb3Rla2V0LmRrOjIwNDgvY29udGVudC85NS8yLzUyMi5sb25nPC91Pjwv
V2ViX1VSTF9MaW5rMj48WlpfSm91cm5hbEZ1bGw+PGYgbmFtZT0iU3lzdGVtIj5BbSBKIENsaW4g
TnV0cjwvZj48L1paX0pvdXJuYWxGdWxsPjxaWl9Xb3JrZm9ybUlEPjE8L1paX1dvcmtmb3JtSUQ+
PC9NREw+PC9DaXRlPjwvUmVmbWFuPm==
</w:fldData>
              </w:fldChar>
            </w:r>
            <w:r w:rsidR="00D3687A">
              <w:rPr>
                <w:rFonts w:cs="Arial"/>
                <w:color w:val="333333"/>
                <w:sz w:val="18"/>
                <w:szCs w:val="18"/>
                <w:lang w:val="en-US"/>
              </w:rPr>
              <w:instrText xml:space="preserve"> ADDIN EN.CITE.DATA </w:instrText>
            </w:r>
            <w:r w:rsidR="00D3687A">
              <w:rPr>
                <w:rFonts w:cs="Arial"/>
                <w:color w:val="333333"/>
                <w:sz w:val="18"/>
                <w:szCs w:val="18"/>
                <w:lang w:val="en-US"/>
              </w:rPr>
            </w:r>
            <w:r w:rsidR="00D3687A">
              <w:rPr>
                <w:rFonts w:cs="Arial"/>
                <w:color w:val="333333"/>
                <w:sz w:val="18"/>
                <w:szCs w:val="18"/>
                <w:lang w:val="en-US"/>
              </w:rPr>
              <w:fldChar w:fldCharType="end"/>
            </w:r>
            <w:r w:rsidRPr="00BE6834">
              <w:rPr>
                <w:rFonts w:cs="Arial"/>
                <w:color w:val="333333"/>
                <w:sz w:val="18"/>
                <w:szCs w:val="18"/>
                <w:lang w:val="en-US"/>
              </w:rPr>
            </w:r>
            <w:r w:rsidRPr="00BE6834">
              <w:rPr>
                <w:rFonts w:cs="Arial"/>
                <w:color w:val="333333"/>
                <w:sz w:val="18"/>
                <w:szCs w:val="18"/>
                <w:lang w:val="en-US"/>
              </w:rPr>
              <w:fldChar w:fldCharType="separate"/>
            </w:r>
            <w:r w:rsidR="002F35DD">
              <w:rPr>
                <w:rFonts w:cs="Arial"/>
                <w:noProof/>
                <w:color w:val="333333"/>
                <w:sz w:val="18"/>
                <w:szCs w:val="18"/>
                <w:lang w:val="en-US"/>
              </w:rPr>
              <w:t>[264]</w:t>
            </w:r>
            <w:r w:rsidRPr="00BE6834">
              <w:rPr>
                <w:rFonts w:cs="Arial"/>
                <w:color w:val="333333"/>
                <w:sz w:val="18"/>
                <w:szCs w:val="18"/>
                <w:lang w:val="en-US"/>
              </w:rPr>
              <w:fldChar w:fldCharType="end"/>
            </w:r>
            <w:r w:rsidRPr="00BE6834">
              <w:rPr>
                <w:rFonts w:cs="Arial"/>
                <w:color w:val="333333"/>
                <w:sz w:val="18"/>
                <w:szCs w:val="18"/>
                <w:lang w:val="en-US"/>
              </w:rPr>
              <w:t>, USA</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N=102 (38% F) patients on hemodialysis. </w:t>
            </w: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36 </w:t>
            </w:r>
            <w:proofErr w:type="spellStart"/>
            <w:r w:rsidRPr="00BE6834">
              <w:rPr>
                <w:sz w:val="18"/>
                <w:szCs w:val="18"/>
                <w:lang w:val="en-US"/>
              </w:rPr>
              <w:t>nmol</w:t>
            </w:r>
            <w:proofErr w:type="spellEnd"/>
            <w:r w:rsidRPr="00BE6834">
              <w:rPr>
                <w:sz w:val="18"/>
                <w:szCs w:val="18"/>
                <w:lang w:val="en-US"/>
              </w:rPr>
              <w:t xml:space="preserve">/L </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 xml:space="preserve">3 wks. of treatment (NB): </w:t>
            </w:r>
          </w:p>
          <w:p w:rsidR="00EE20DF" w:rsidRPr="00BE6834" w:rsidRDefault="00EE20DF" w:rsidP="004863EE">
            <w:pPr>
              <w:rPr>
                <w:sz w:val="18"/>
                <w:szCs w:val="18"/>
                <w:lang w:val="en-US"/>
              </w:rPr>
            </w:pPr>
            <w:r w:rsidRPr="00BE6834">
              <w:rPr>
                <w:sz w:val="18"/>
                <w:szCs w:val="18"/>
                <w:lang w:val="en-US"/>
              </w:rPr>
              <w:t>D3 200,000 IU/wk.</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None</w:t>
            </w:r>
          </w:p>
        </w:tc>
        <w:tc>
          <w:tcPr>
            <w:tcW w:w="2693" w:type="dxa"/>
          </w:tcPr>
          <w:p w:rsidR="00EE20DF" w:rsidRPr="00BE6834" w:rsidRDefault="00EE20DF" w:rsidP="004863EE">
            <w:pPr>
              <w:rPr>
                <w:sz w:val="18"/>
                <w:szCs w:val="18"/>
                <w:lang w:val="en-US"/>
              </w:rPr>
            </w:pPr>
            <w:r w:rsidRPr="00BE6834">
              <w:rPr>
                <w:sz w:val="18"/>
                <w:szCs w:val="18"/>
                <w:lang w:val="en-US"/>
              </w:rPr>
              <w:t xml:space="preserve">RR 0.2.16 (95% CI, 0.21 to 22.38)  </w:t>
            </w:r>
          </w:p>
          <w:p w:rsidR="00EE20DF" w:rsidRPr="00BE6834" w:rsidRDefault="00EE20DF" w:rsidP="004863EE">
            <w:pPr>
              <w:rPr>
                <w:sz w:val="18"/>
                <w:szCs w:val="18"/>
                <w:lang w:val="en-US"/>
              </w:rPr>
            </w:pPr>
          </w:p>
        </w:tc>
      </w:tr>
      <w:tr w:rsidR="00EE20DF" w:rsidRPr="00BE6834" w:rsidTr="004863EE">
        <w:tc>
          <w:tcPr>
            <w:tcW w:w="1441" w:type="dxa"/>
          </w:tcPr>
          <w:p w:rsidR="00EE20DF" w:rsidRPr="00BE6834" w:rsidRDefault="00EE20DF" w:rsidP="002F35DD">
            <w:pPr>
              <w:rPr>
                <w:sz w:val="18"/>
                <w:szCs w:val="18"/>
                <w:lang w:val="en-US"/>
              </w:rPr>
            </w:pPr>
            <w:r w:rsidRPr="00BE6834">
              <w:rPr>
                <w:sz w:val="18"/>
                <w:szCs w:val="18"/>
                <w:lang w:val="en-US"/>
              </w:rPr>
              <w:t xml:space="preserve">Witham, 2013 </w:t>
            </w:r>
            <w:r w:rsidRPr="00BE6834">
              <w:rPr>
                <w:sz w:val="18"/>
                <w:szCs w:val="18"/>
                <w:lang w:val="en-US"/>
              </w:rPr>
              <w:fldChar w:fldCharType="begin">
                <w:fldData xml:space="preserve">PFJlZm1hbj48Q2l0ZT48QXV0aG9yPldpdGhhbTwvQXV0aG9yPjxZZWFyPjIwMTM8L1llYXI+PFJl
Y051bT4xMjQyNTwvUmVjTnVtPjxJRFRleHQ+Q2hvbGVjYWxjaWZlcm9sIHRyZWF0bWVudCB0byBy
ZWR1Y2UgYmxvb2QgcHJlc3N1cmUgaW4gb2xkZXIgcGF0aWVudHMgd2l0aCBpc29sYXRlZCBzeXN0
b2xpYyBoeXBlcnRlbnNpb246IFRoZSBWaXRESVNIIHJhbmRvbWl6ZWQgY29udHJvbGxlZCB0cmlh
bDwvSURUZXh0PjxNREwgUmVmX1R5cGU9IkpvdXJuYWwiPjxSZWZfVHlwZT5Kb3VybmFsPC9SZWZf
VHlwZT48UmVmX0lEPjEyNDI1PC9SZWZfSUQ+PFRpdGxlX1ByaW1hcnk+Q2hvbGVjYWxjaWZlcm9s
IHRyZWF0bWVudCB0byByZWR1Y2UgYmxvb2QgcHJlc3N1cmUgaW4gb2xkZXIgcGF0aWVudHMgd2l0
aCBpc29sYXRlZCBzeXN0b2xpYyBoeXBlcnRlbnNpb246IFRoZSBWaXRESVNIIHJhbmRvbWl6ZWQg
Y29udHJvbGxlZCB0cmlhbDwvVGl0bGVfUHJpbWFyeT48QXV0aG9yc19QcmltYXJ5PldpdGhhbSxN
LkQuPC9BdXRob3JzX1ByaW1hcnk+PEF1dGhvcnNfUHJpbWFyeT5QcmljZSxSLkcuPC9BdXRob3Jz
X1ByaW1hcnk+PEF1dGhvcnNfUHJpbWFyeT5TdHJ1dGhlcnMsQS5ELjwvQXV0aG9yc19QcmltYXJ5
PjxEYXRlX1ByaW1hcnk+MjAxMy8xMC8xNDwvRGF0ZV9QcmltYXJ5PjxLZXl3b3Jkcz4xPC9LZXl3
b3Jkcz48S2V5d29yZHM+MjUgaHlkcm94eXZpdGFtaW4gRDwvS2V5d29yZHM+PEtleXdvcmRzPjI1
LUh5ZHJveHl2aXRhbWluIEQ8L0tleXdvcmRzPjxLZXl3b3Jkcz5hZ2U8L0tleXdvcmRzPjxLZXl3
b3Jkcz5BcnRlcmlhbCBzdGlmZm5lc3M8L0tleXdvcmRzPjxLZXl3b3Jkcz5ibG9vZDwvS2V5d29y
ZHM+PEtleXdvcmRzPkJsb29kIFByZXNzdXJlPC9LZXl3b3Jkcz48S2V5d29yZHM+QkxPT0QtUFJF
U1NVUkU8L0tleXdvcmRzPjxLZXl3b3Jkcz5DaG9sZWNhbGNpZmVyb2w8L0tleXdvcmRzPjxLZXl3
b3Jkcz5DSE9MRUNBTENJRkVST0wgU1VQUExFTUVOVEFUSU9OPC9LZXl3b3Jkcz48S2V5d29yZHM+
Q2hvbGVzdGVyb2w8L0tleXdvcmRzPjxLZXl3b3Jkcz5DaTwvS2V5d29yZHM+PEtleXdvcmRzPmNs
aW5pY2FsIHRyaWFsPC9LZXl3b3Jkcz48S2V5d29yZHM+Q09OVFJPTExFRCBUUklBTDwvS2V5d29y
ZHM+PEtleXdvcmRzPkRPVUJMRS1CTElORDwvS2V5d29yZHM+PEtleXdvcmRzPkVuZG90aGVsaWFs
IGZ1bmN0aW9uPC9LZXl3b3Jkcz48S2V5d29yZHM+ZmFsbHM8L0tleXdvcmRzPjxLZXl3b3Jkcz5H
bHVjb3NlPC9LZXl3b3Jkcz48S2V5d29yZHM+SGVhbHRoPC9LZXl3b3Jkcz48S2V5d29yZHM+SHlw
ZXJ0ZW5zaW9uPC9LZXl3b3Jkcz48S2V5d29yZHM+SW5zdWxpbjwvS2V5d29yZHM+PEtleXdvcmRz
Pkluc3VsaW4gUmVzaXN0YW5jZTwvS2V5d29yZHM+PEtleXdvcmRzPk91dGNvbWU8L0tleXdvcmRz
PjxLZXl3b3Jkcz5vdXRjb21lczwvS2V5d29yZHM+PEtleXdvcmRzPlBhdGllbnRzPC9LZXl3b3Jk
cz48S2V5d29yZHM+cGxhY2VibzwvS2V5d29yZHM+PEtleXdvcmRzPlByZXNzdXJlPC9LZXl3b3Jk
cz48S2V5d29yZHM+cHJpbWFyeTwvS2V5d29yZHM+PEtleXdvcmRzPlJBTkRPTUlaRUQ8L0tleXdv
cmRzPjxLZXl3b3Jkcz5SYW5kb21pemVkIGNvbnRyb2xsZWQgdHJpYWw8L0tleXdvcmRzPjxLZXl3
b3Jkcz5zZWNvbmRhcnk8L0tleXdvcmRzPjxLZXl3b3Jkcz5TdXBwbGVtZW50YXRpb248L0tleXdv
cmRzPjxLZXl3b3Jkcz5UbzwvS2V5d29yZHM+PEtleXdvcmRzPnRyZWF0bWVudDwvS2V5d29yZHM+
PEtleXdvcmRzPnRyaWFsPC9LZXl3b3Jkcz48S2V5d29yZHM+Vml0YW1pbiBEPC9LZXl3b3Jkcz48
S2V5d29yZHM+Vml0YW1pbiBEIHN1cHBsZW1lbnRhdGlvbjwvS2V5d29yZHM+PEtleXdvcmRzPlZJ
VEFNSU4tRDwvS2V5d29yZHM+PEtleXdvcmRzPldhbGtpbmc8L0tleXdvcmRzPjxSZXByaW50Pk5v
dCBpbiBGaWxlPC9SZXByaW50PjxTdGFydF9QYWdlPjE2NzI8L1N0YXJ0X1BhZ2U+PEVuZF9QYWdl
PjE2Nzk8L0VuZF9QYWdlPjxQZXJpb2RpY2FsPkpBTUEgSW50ZXJuYWwgTWVkaWNpbmU8L1Blcmlv
ZGljYWw+PFZvbHVtZT4xNzM8L1ZvbHVtZT48SXNzdWU+MTg8L0lzc3VlPjxJU1NOX0lTQk4+MjE2
OC02MTA2PC9JU1NOX0lTQk4+PFdlYl9VUkw+aHR0cDovL2R4LmRvaS5vcmcvMTAuMTAwMS9qYW1h
aW50ZXJubWVkLjIwMTMuOTA0MzwvV2ViX1VSTD48V2ViX1VSTF9MaW5rMT48dT5maWxlOi8vQzpc
RG9rdW1lbnRlclxSTS5SZWZcRC12aXRcSHlwZXJ0ZW5zaW9uXEpBTUFfSW50ZXJuX01lZF8yMDEz
XzE3MygxOClfMTY3MmZmLnBkZjwvdT48L1dlYl9VUkxfTGluazE+PFpaX0pvdXJuYWxTdGRBYmJy
ZXY+PGYgbmFtZT0iU3lzdGVtIj5KQU1BIEludGVybmFsIE1lZGljaW5lPC9mPjwvWlpfSm91cm5h
bFN0ZEFiYnJldj48WlpfV29ya2Zvcm1JRD4xPC9aWl9Xb3JrZm9ybUlEPjwvTURMPjwvQ2l0ZT48
L1JlZm1hbj4A
</w:fldData>
              </w:fldChar>
            </w:r>
            <w:r w:rsidR="00D3687A">
              <w:rPr>
                <w:sz w:val="18"/>
                <w:szCs w:val="18"/>
                <w:lang w:val="en-US"/>
              </w:rPr>
              <w:instrText xml:space="preserve"> ADDIN REFMGR.CITE </w:instrText>
            </w:r>
            <w:r w:rsidR="00D3687A">
              <w:rPr>
                <w:sz w:val="18"/>
                <w:szCs w:val="18"/>
                <w:lang w:val="en-US"/>
              </w:rPr>
              <w:fldChar w:fldCharType="begin">
                <w:fldData xml:space="preserve">PFJlZm1hbj48Q2l0ZT48QXV0aG9yPldpdGhhbTwvQXV0aG9yPjxZZWFyPjIwMTM8L1llYXI+PFJl
Y051bT4xMjQyNTwvUmVjTnVtPjxJRFRleHQ+Q2hvbGVjYWxjaWZlcm9sIHRyZWF0bWVudCB0byBy
ZWR1Y2UgYmxvb2QgcHJlc3N1cmUgaW4gb2xkZXIgcGF0aWVudHMgd2l0aCBpc29sYXRlZCBzeXN0
b2xpYyBoeXBlcnRlbnNpb246IFRoZSBWaXRESVNIIHJhbmRvbWl6ZWQgY29udHJvbGxlZCB0cmlh
bDwvSURUZXh0PjxNREwgUmVmX1R5cGU9IkpvdXJuYWwiPjxSZWZfVHlwZT5Kb3VybmFsPC9SZWZf
VHlwZT48UmVmX0lEPjEyNDI1PC9SZWZfSUQ+PFRpdGxlX1ByaW1hcnk+Q2hvbGVjYWxjaWZlcm9s
IHRyZWF0bWVudCB0byByZWR1Y2UgYmxvb2QgcHJlc3N1cmUgaW4gb2xkZXIgcGF0aWVudHMgd2l0
aCBpc29sYXRlZCBzeXN0b2xpYyBoeXBlcnRlbnNpb246IFRoZSBWaXRESVNIIHJhbmRvbWl6ZWQg
Y29udHJvbGxlZCB0cmlhbDwvVGl0bGVfUHJpbWFyeT48QXV0aG9yc19QcmltYXJ5PldpdGhhbSxN
LkQuPC9BdXRob3JzX1ByaW1hcnk+PEF1dGhvcnNfUHJpbWFyeT5QcmljZSxSLkcuPC9BdXRob3Jz
X1ByaW1hcnk+PEF1dGhvcnNfUHJpbWFyeT5TdHJ1dGhlcnMsQS5ELjwvQXV0aG9yc19QcmltYXJ5
PjxEYXRlX1ByaW1hcnk+MjAxMy8xMC8xNDwvRGF0ZV9QcmltYXJ5PjxLZXl3b3Jkcz4xPC9LZXl3
b3Jkcz48S2V5d29yZHM+MjUgaHlkcm94eXZpdGFtaW4gRDwvS2V5d29yZHM+PEtleXdvcmRzPjI1
LUh5ZHJveHl2aXRhbWluIEQ8L0tleXdvcmRzPjxLZXl3b3Jkcz5hZ2U8L0tleXdvcmRzPjxLZXl3
b3Jkcz5BcnRlcmlhbCBzdGlmZm5lc3M8L0tleXdvcmRzPjxLZXl3b3Jkcz5ibG9vZDwvS2V5d29y
ZHM+PEtleXdvcmRzPkJsb29kIFByZXNzdXJlPC9LZXl3b3Jkcz48S2V5d29yZHM+QkxPT0QtUFJF
U1NVUkU8L0tleXdvcmRzPjxLZXl3b3Jkcz5DaG9sZWNhbGNpZmVyb2w8L0tleXdvcmRzPjxLZXl3
b3Jkcz5DSE9MRUNBTENJRkVST0wgU1VQUExFTUVOVEFUSU9OPC9LZXl3b3Jkcz48S2V5d29yZHM+
Q2hvbGVzdGVyb2w8L0tleXdvcmRzPjxLZXl3b3Jkcz5DaTwvS2V5d29yZHM+PEtleXdvcmRzPmNs
aW5pY2FsIHRyaWFsPC9LZXl3b3Jkcz48S2V5d29yZHM+Q09OVFJPTExFRCBUUklBTDwvS2V5d29y
ZHM+PEtleXdvcmRzPkRPVUJMRS1CTElORDwvS2V5d29yZHM+PEtleXdvcmRzPkVuZG90aGVsaWFs
IGZ1bmN0aW9uPC9LZXl3b3Jkcz48S2V5d29yZHM+ZmFsbHM8L0tleXdvcmRzPjxLZXl3b3Jkcz5H
bHVjb3NlPC9LZXl3b3Jkcz48S2V5d29yZHM+SGVhbHRoPC9LZXl3b3Jkcz48S2V5d29yZHM+SHlw
ZXJ0ZW5zaW9uPC9LZXl3b3Jkcz48S2V5d29yZHM+SW5zdWxpbjwvS2V5d29yZHM+PEtleXdvcmRz
Pkluc3VsaW4gUmVzaXN0YW5jZTwvS2V5d29yZHM+PEtleXdvcmRzPk91dGNvbWU8L0tleXdvcmRz
PjxLZXl3b3Jkcz5vdXRjb21lczwvS2V5d29yZHM+PEtleXdvcmRzPlBhdGllbnRzPC9LZXl3b3Jk
cz48S2V5d29yZHM+cGxhY2VibzwvS2V5d29yZHM+PEtleXdvcmRzPlByZXNzdXJlPC9LZXl3b3Jk
cz48S2V5d29yZHM+cHJpbWFyeTwvS2V5d29yZHM+PEtleXdvcmRzPlJBTkRPTUlaRUQ8L0tleXdv
cmRzPjxLZXl3b3Jkcz5SYW5kb21pemVkIGNvbnRyb2xsZWQgdHJpYWw8L0tleXdvcmRzPjxLZXl3
b3Jkcz5zZWNvbmRhcnk8L0tleXdvcmRzPjxLZXl3b3Jkcz5TdXBwbGVtZW50YXRpb248L0tleXdv
cmRzPjxLZXl3b3Jkcz5UbzwvS2V5d29yZHM+PEtleXdvcmRzPnRyZWF0bWVudDwvS2V5d29yZHM+
PEtleXdvcmRzPnRyaWFsPC9LZXl3b3Jkcz48S2V5d29yZHM+Vml0YW1pbiBEPC9LZXl3b3Jkcz48
S2V5d29yZHM+Vml0YW1pbiBEIHN1cHBsZW1lbnRhdGlvbjwvS2V5d29yZHM+PEtleXdvcmRzPlZJ
VEFNSU4tRDwvS2V5d29yZHM+PEtleXdvcmRzPldhbGtpbmc8L0tleXdvcmRzPjxSZXByaW50Pk5v
dCBpbiBGaWxlPC9SZXByaW50PjxTdGFydF9QYWdlPjE2NzI8L1N0YXJ0X1BhZ2U+PEVuZF9QYWdl
PjE2Nzk8L0VuZF9QYWdlPjxQZXJpb2RpY2FsPkpBTUEgSW50ZXJuYWwgTWVkaWNpbmU8L1Blcmlv
ZGljYWw+PFZvbHVtZT4xNzM8L1ZvbHVtZT48SXNzdWU+MTg8L0lzc3VlPjxJU1NOX0lTQk4+MjE2
OC02MTA2PC9JU1NOX0lTQk4+PFdlYl9VUkw+aHR0cDovL2R4LmRvaS5vcmcvMTAuMTAwMS9qYW1h
aW50ZXJubWVkLjIwMTMuOTA0MzwvV2ViX1VSTD48V2ViX1VSTF9MaW5rMT48dT5maWxlOi8vQzpc
RG9rdW1lbnRlclxSTS5SZWZcRC12aXRcSHlwZXJ0ZW5zaW9uXEpBTUFfSW50ZXJuX01lZF8yMDEz
XzE3MygxOClfMTY3MmZmLnBkZjwvdT48L1dlYl9VUkxfTGluazE+PFpaX0pvdXJuYWxTdGRBYmJy
ZXY+PGYgbmFtZT0iU3lzdGVtIj5KQU1BIEludGVybmFsIE1lZGljaW5lPC9mPjwvWlpfSm91cm5h
bFN0ZEFiYnJldj48WlpfV29ya2Zvcm1JRD4xPC9aWl9Xb3JrZm9ybUlEPjwvTURMPjwvQ2l0ZT48
L1JlZm1hbj4A
</w:fldData>
              </w:fldChar>
            </w:r>
            <w:r w:rsidR="00D3687A">
              <w:rPr>
                <w:sz w:val="18"/>
                <w:szCs w:val="18"/>
                <w:lang w:val="en-US"/>
              </w:rPr>
              <w:instrText xml:space="preserve"> ADDIN EN.CITE.DATA </w:instrText>
            </w:r>
            <w:r w:rsidR="00D3687A">
              <w:rPr>
                <w:sz w:val="18"/>
                <w:szCs w:val="18"/>
                <w:lang w:val="en-US"/>
              </w:rPr>
            </w:r>
            <w:r w:rsidR="00D3687A">
              <w:rPr>
                <w:sz w:val="18"/>
                <w:szCs w:val="18"/>
                <w:lang w:val="en-US"/>
              </w:rPr>
              <w:fldChar w:fldCharType="end"/>
            </w:r>
            <w:r w:rsidRPr="00BE6834">
              <w:rPr>
                <w:sz w:val="18"/>
                <w:szCs w:val="18"/>
                <w:lang w:val="en-US"/>
              </w:rPr>
            </w:r>
            <w:r w:rsidRPr="00BE6834">
              <w:rPr>
                <w:sz w:val="18"/>
                <w:szCs w:val="18"/>
                <w:lang w:val="en-US"/>
              </w:rPr>
              <w:fldChar w:fldCharType="separate"/>
            </w:r>
            <w:r w:rsidR="002F35DD">
              <w:rPr>
                <w:noProof/>
                <w:sz w:val="18"/>
                <w:szCs w:val="18"/>
                <w:lang w:val="en-US"/>
              </w:rPr>
              <w:t>[26]</w:t>
            </w:r>
            <w:r w:rsidRPr="00BE6834">
              <w:rPr>
                <w:sz w:val="18"/>
                <w:szCs w:val="18"/>
                <w:lang w:val="en-US"/>
              </w:rPr>
              <w:fldChar w:fldCharType="end"/>
            </w:r>
            <w:r w:rsidRPr="00BE6834">
              <w:rPr>
                <w:sz w:val="18"/>
                <w:szCs w:val="18"/>
                <w:lang w:val="en-US"/>
              </w:rPr>
              <w:t>, Scotland</w:t>
            </w:r>
          </w:p>
        </w:tc>
        <w:tc>
          <w:tcPr>
            <w:tcW w:w="368"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3" w:type="dxa"/>
          </w:tcPr>
          <w:p w:rsidR="00EE20DF" w:rsidRPr="00BE6834" w:rsidRDefault="00EE20DF" w:rsidP="004863EE">
            <w:pPr>
              <w:rPr>
                <w:sz w:val="18"/>
                <w:szCs w:val="18"/>
                <w:lang w:val="en-US"/>
              </w:rPr>
            </w:pPr>
          </w:p>
        </w:tc>
        <w:tc>
          <w:tcPr>
            <w:tcW w:w="284" w:type="dxa"/>
          </w:tcPr>
          <w:p w:rsidR="00EE20DF" w:rsidRPr="00BE6834" w:rsidRDefault="00EE20DF" w:rsidP="004863EE">
            <w:pPr>
              <w:rPr>
                <w:sz w:val="18"/>
                <w:szCs w:val="18"/>
                <w:lang w:val="en-US"/>
              </w:rPr>
            </w:pPr>
            <w:r w:rsidRPr="00BE6834">
              <w:rPr>
                <w:sz w:val="18"/>
                <w:szCs w:val="18"/>
                <w:lang w:val="en-US"/>
              </w:rPr>
              <w:t>X</w:t>
            </w:r>
          </w:p>
        </w:tc>
        <w:tc>
          <w:tcPr>
            <w:tcW w:w="283" w:type="dxa"/>
          </w:tcPr>
          <w:p w:rsidR="00EE20DF" w:rsidRPr="00BE6834" w:rsidRDefault="00EE20DF" w:rsidP="004863EE">
            <w:pPr>
              <w:rPr>
                <w:sz w:val="18"/>
                <w:szCs w:val="18"/>
                <w:lang w:val="en-US"/>
              </w:rPr>
            </w:pPr>
            <w:r w:rsidRPr="00BE6834">
              <w:rPr>
                <w:sz w:val="18"/>
                <w:szCs w:val="18"/>
                <w:lang w:val="en-US"/>
              </w:rPr>
              <w:t>X</w:t>
            </w:r>
          </w:p>
        </w:tc>
        <w:tc>
          <w:tcPr>
            <w:tcW w:w="284" w:type="dxa"/>
          </w:tcPr>
          <w:p w:rsidR="00EE20DF" w:rsidRPr="00BE6834" w:rsidRDefault="00EE20DF" w:rsidP="004863EE">
            <w:pPr>
              <w:rPr>
                <w:sz w:val="18"/>
                <w:szCs w:val="18"/>
                <w:lang w:val="en-US"/>
              </w:rPr>
            </w:pPr>
          </w:p>
        </w:tc>
        <w:tc>
          <w:tcPr>
            <w:tcW w:w="426" w:type="dxa"/>
          </w:tcPr>
          <w:p w:rsidR="00EE20DF" w:rsidRPr="00BE6834" w:rsidRDefault="00EE20DF" w:rsidP="004863EE">
            <w:pPr>
              <w:rPr>
                <w:sz w:val="18"/>
                <w:szCs w:val="18"/>
                <w:lang w:val="en-US"/>
              </w:rPr>
            </w:pPr>
          </w:p>
        </w:tc>
        <w:tc>
          <w:tcPr>
            <w:tcW w:w="454" w:type="dxa"/>
          </w:tcPr>
          <w:p w:rsidR="00EE20DF" w:rsidRPr="00BE6834" w:rsidRDefault="00EE20DF" w:rsidP="004863EE">
            <w:pPr>
              <w:rPr>
                <w:sz w:val="18"/>
                <w:szCs w:val="18"/>
                <w:lang w:val="en-US"/>
              </w:rPr>
            </w:pPr>
          </w:p>
        </w:tc>
        <w:tc>
          <w:tcPr>
            <w:tcW w:w="425" w:type="dxa"/>
          </w:tcPr>
          <w:p w:rsidR="00EE20DF" w:rsidRPr="00BE6834" w:rsidRDefault="00EE20DF" w:rsidP="004863EE">
            <w:pPr>
              <w:rPr>
                <w:sz w:val="18"/>
                <w:szCs w:val="18"/>
                <w:lang w:val="en-US"/>
              </w:rPr>
            </w:pPr>
          </w:p>
        </w:tc>
        <w:tc>
          <w:tcPr>
            <w:tcW w:w="2899" w:type="dxa"/>
          </w:tcPr>
          <w:p w:rsidR="00EE20DF" w:rsidRPr="00BE6834" w:rsidRDefault="00EE20DF" w:rsidP="004863EE">
            <w:pPr>
              <w:rPr>
                <w:sz w:val="18"/>
                <w:szCs w:val="18"/>
                <w:lang w:val="en-US"/>
              </w:rPr>
            </w:pPr>
            <w:r w:rsidRPr="00BE6834">
              <w:rPr>
                <w:sz w:val="18"/>
                <w:szCs w:val="18"/>
                <w:lang w:val="en-US"/>
              </w:rPr>
              <w:t xml:space="preserve">N=159 (59% F) with isolated systolic hypertension aged &gt;70 yr. </w:t>
            </w:r>
          </w:p>
          <w:p w:rsidR="00EE20DF" w:rsidRPr="00BE6834" w:rsidRDefault="00EE20DF" w:rsidP="004863EE">
            <w:pPr>
              <w:rPr>
                <w:sz w:val="18"/>
                <w:szCs w:val="18"/>
                <w:lang w:val="en-US"/>
              </w:rPr>
            </w:pPr>
            <w:r w:rsidRPr="00BE6834">
              <w:rPr>
                <w:sz w:val="18"/>
                <w:szCs w:val="18"/>
                <w:lang w:val="en-US"/>
              </w:rPr>
              <w:t xml:space="preserve">IC-25OHD: &lt; 50 </w:t>
            </w:r>
            <w:proofErr w:type="spellStart"/>
            <w:r w:rsidRPr="00BE6834">
              <w:rPr>
                <w:sz w:val="18"/>
                <w:szCs w:val="18"/>
                <w:lang w:val="en-US"/>
              </w:rPr>
              <w:t>nmol</w:t>
            </w:r>
            <w:proofErr w:type="spellEnd"/>
            <w:r w:rsidRPr="00BE6834">
              <w:rPr>
                <w:sz w:val="18"/>
                <w:szCs w:val="18"/>
                <w:lang w:val="en-US"/>
              </w:rPr>
              <w:t>/L: No</w:t>
            </w:r>
          </w:p>
          <w:p w:rsidR="00EE20DF" w:rsidRPr="00BE6834" w:rsidRDefault="00EE20DF" w:rsidP="004863EE">
            <w:pPr>
              <w:rPr>
                <w:sz w:val="18"/>
                <w:szCs w:val="18"/>
                <w:lang w:val="en-US"/>
              </w:rPr>
            </w:pPr>
            <w:r w:rsidRPr="00BE6834">
              <w:rPr>
                <w:sz w:val="18"/>
                <w:szCs w:val="18"/>
                <w:lang w:val="en-US"/>
              </w:rPr>
              <w:t xml:space="preserve">B-25OHD: 45±15 </w:t>
            </w:r>
            <w:proofErr w:type="spellStart"/>
            <w:r w:rsidRPr="00BE6834">
              <w:rPr>
                <w:sz w:val="18"/>
                <w:szCs w:val="18"/>
                <w:lang w:val="en-US"/>
              </w:rPr>
              <w:t>nmol</w:t>
            </w:r>
            <w:proofErr w:type="spellEnd"/>
            <w:r w:rsidRPr="00BE6834">
              <w:rPr>
                <w:sz w:val="18"/>
                <w:szCs w:val="18"/>
                <w:lang w:val="en-US"/>
              </w:rPr>
              <w:t>/L</w:t>
            </w:r>
          </w:p>
          <w:p w:rsidR="00EE20DF" w:rsidRPr="00BE6834" w:rsidRDefault="00EE20DF" w:rsidP="004863EE">
            <w:pPr>
              <w:rPr>
                <w:sz w:val="18"/>
                <w:szCs w:val="18"/>
                <w:lang w:val="en-US"/>
              </w:rPr>
            </w:pPr>
            <w:r w:rsidRPr="00BE6834">
              <w:rPr>
                <w:sz w:val="18"/>
                <w:szCs w:val="18"/>
                <w:lang w:val="en-US"/>
              </w:rPr>
              <w:t>Δ 25OHD &gt; 50%: Yes</w:t>
            </w:r>
          </w:p>
          <w:p w:rsidR="00EE20DF" w:rsidRPr="00BE6834" w:rsidRDefault="00EE20DF" w:rsidP="004863EE">
            <w:pPr>
              <w:rPr>
                <w:sz w:val="18"/>
                <w:szCs w:val="18"/>
                <w:lang w:val="en-US"/>
              </w:rPr>
            </w:pPr>
          </w:p>
        </w:tc>
        <w:tc>
          <w:tcPr>
            <w:tcW w:w="2835" w:type="dxa"/>
          </w:tcPr>
          <w:p w:rsidR="00EE20DF" w:rsidRPr="00BE6834" w:rsidRDefault="00EE20DF" w:rsidP="004863EE">
            <w:pPr>
              <w:rPr>
                <w:sz w:val="18"/>
                <w:szCs w:val="18"/>
                <w:lang w:val="en-US"/>
              </w:rPr>
            </w:pPr>
            <w:r w:rsidRPr="00BE6834">
              <w:rPr>
                <w:sz w:val="18"/>
                <w:szCs w:val="18"/>
                <w:lang w:val="en-US"/>
              </w:rPr>
              <w:t>Every 3 months for 1 year (DB):</w:t>
            </w:r>
          </w:p>
          <w:p w:rsidR="00EE20DF" w:rsidRPr="00BE6834" w:rsidRDefault="00EE20DF" w:rsidP="004863EE">
            <w:pPr>
              <w:rPr>
                <w:sz w:val="18"/>
                <w:szCs w:val="18"/>
                <w:lang w:val="en-US"/>
              </w:rPr>
            </w:pPr>
            <w:r w:rsidRPr="00BE6834">
              <w:rPr>
                <w:sz w:val="18"/>
                <w:szCs w:val="18"/>
                <w:lang w:val="en-US"/>
              </w:rPr>
              <w:t>D3 100,000 IU</w:t>
            </w:r>
          </w:p>
          <w:p w:rsidR="00EE20DF" w:rsidRPr="00BE6834" w:rsidRDefault="00EE20DF" w:rsidP="004863EE">
            <w:pPr>
              <w:rPr>
                <w:sz w:val="18"/>
                <w:szCs w:val="18"/>
                <w:lang w:val="en-US"/>
              </w:rPr>
            </w:pPr>
            <w:r w:rsidRPr="00BE6834">
              <w:rPr>
                <w:sz w:val="18"/>
                <w:szCs w:val="18"/>
                <w:lang w:val="en-US"/>
              </w:rPr>
              <w:t>Vs</w:t>
            </w:r>
          </w:p>
          <w:p w:rsidR="00EE20DF" w:rsidRPr="00BE6834" w:rsidRDefault="00EE20DF" w:rsidP="004863EE">
            <w:pPr>
              <w:rPr>
                <w:sz w:val="18"/>
                <w:szCs w:val="18"/>
                <w:lang w:val="en-US"/>
              </w:rPr>
            </w:pPr>
            <w:r w:rsidRPr="00BE6834">
              <w:rPr>
                <w:sz w:val="18"/>
                <w:szCs w:val="18"/>
                <w:lang w:val="en-US"/>
              </w:rPr>
              <w:t>Placebo</w:t>
            </w:r>
          </w:p>
        </w:tc>
        <w:tc>
          <w:tcPr>
            <w:tcW w:w="2693" w:type="dxa"/>
          </w:tcPr>
          <w:p w:rsidR="00EE20DF" w:rsidRPr="00BE6834" w:rsidRDefault="00EE20DF" w:rsidP="004863EE">
            <w:pPr>
              <w:rPr>
                <w:sz w:val="18"/>
                <w:szCs w:val="18"/>
                <w:lang w:val="en-US"/>
              </w:rPr>
            </w:pPr>
            <w:r w:rsidRPr="00BE6834">
              <w:rPr>
                <w:sz w:val="18"/>
                <w:szCs w:val="18"/>
                <w:lang w:val="en-US"/>
              </w:rPr>
              <w:t>RR 0.99 (95% CI, 0.14 to 6.84)</w:t>
            </w:r>
          </w:p>
        </w:tc>
      </w:tr>
    </w:tbl>
    <w:p w:rsidR="00EE20DF" w:rsidRPr="00BE6834" w:rsidRDefault="00EE20DF" w:rsidP="00EE20DF">
      <w:pPr>
        <w:pStyle w:val="Overskrift2"/>
        <w:rPr>
          <w:b w:val="0"/>
          <w:i/>
          <w:lang w:val="en-US"/>
        </w:rPr>
      </w:pPr>
    </w:p>
    <w:p w:rsidR="00C84D96" w:rsidRDefault="00C84D96" w:rsidP="00717CAD">
      <w:pPr>
        <w:pStyle w:val="Overskrift1"/>
        <w:rPr>
          <w:lang w:val="en-US"/>
        </w:rPr>
        <w:sectPr w:rsidR="00C84D96" w:rsidSect="00EE20DF">
          <w:pgSz w:w="16838" w:h="11906" w:orient="landscape"/>
          <w:pgMar w:top="1134" w:right="1701" w:bottom="1134" w:left="1701" w:header="708" w:footer="708" w:gutter="0"/>
          <w:cols w:space="708"/>
          <w:docGrid w:linePitch="360"/>
        </w:sectPr>
      </w:pPr>
    </w:p>
    <w:p w:rsidR="00717CAD" w:rsidRPr="00BE6834" w:rsidRDefault="00717CAD" w:rsidP="00717CAD">
      <w:pPr>
        <w:pStyle w:val="Overskrift1"/>
        <w:rPr>
          <w:lang w:val="en-US"/>
        </w:rPr>
      </w:pPr>
      <w:bookmarkStart w:id="55" w:name="_Toc481325027"/>
      <w:r w:rsidRPr="00BE6834">
        <w:rPr>
          <w:lang w:val="en-US"/>
        </w:rPr>
        <w:lastRenderedPageBreak/>
        <w:t>Search string</w:t>
      </w:r>
      <w:bookmarkEnd w:id="55"/>
    </w:p>
    <w:p w:rsidR="003376B3" w:rsidRDefault="005A3EE0" w:rsidP="005A3EE0">
      <w:pPr>
        <w:rPr>
          <w:lang w:val="en-US"/>
        </w:rPr>
      </w:pPr>
      <w:r w:rsidRPr="005A3EE0">
        <w:rPr>
          <w:lang w:val="en-US"/>
        </w:rPr>
        <w:t>For PubMed we used the search string</w:t>
      </w:r>
      <w:r w:rsidR="003376B3" w:rsidRPr="003376B3">
        <w:rPr>
          <w:lang w:val="en-US"/>
        </w:rPr>
        <w:t xml:space="preserve"> ((vitamin D) AND ((("review"[Publication Type]) AND Systematic) OR ("Meta-analysis"[Publication Type]) AND ("2006/12/01"[Date - Publication</w:t>
      </w:r>
      <w:proofErr w:type="gramStart"/>
      <w:r w:rsidR="003376B3" w:rsidRPr="003376B3">
        <w:rPr>
          <w:lang w:val="en-US"/>
        </w:rPr>
        <w:t>] :</w:t>
      </w:r>
      <w:proofErr w:type="gramEnd"/>
      <w:r w:rsidR="003376B3" w:rsidRPr="003376B3">
        <w:rPr>
          <w:lang w:val="en-US"/>
        </w:rPr>
        <w:t xml:space="preserve"> "2016/11/30"[Date - Publication])))</w:t>
      </w:r>
    </w:p>
    <w:p w:rsidR="00350F4C" w:rsidRDefault="005A3EE0" w:rsidP="005A3EE0">
      <w:pPr>
        <w:rPr>
          <w:lang w:val="en-US"/>
        </w:rPr>
      </w:pPr>
      <w:r w:rsidRPr="005A3EE0">
        <w:rPr>
          <w:lang w:val="en-US"/>
        </w:rPr>
        <w:t xml:space="preserve">For </w:t>
      </w:r>
      <w:proofErr w:type="spellStart"/>
      <w:r w:rsidRPr="005A3EE0">
        <w:rPr>
          <w:lang w:val="en-US"/>
        </w:rPr>
        <w:t>Embase</w:t>
      </w:r>
      <w:proofErr w:type="spellEnd"/>
      <w:r w:rsidRPr="005A3EE0">
        <w:rPr>
          <w:lang w:val="en-US"/>
        </w:rPr>
        <w:t xml:space="preserve"> we used: </w:t>
      </w:r>
      <w:r w:rsidR="00350F4C">
        <w:rPr>
          <w:lang w:val="en-US"/>
        </w:rPr>
        <w:t>[</w:t>
      </w:r>
      <w:r w:rsidR="00320F0E" w:rsidRPr="00320F0E">
        <w:rPr>
          <w:lang w:val="en-US"/>
        </w:rPr>
        <w:t>'</w:t>
      </w:r>
      <w:proofErr w:type="spellStart"/>
      <w:r w:rsidR="00320F0E" w:rsidRPr="00320F0E">
        <w:rPr>
          <w:lang w:val="en-US"/>
        </w:rPr>
        <w:t>meta analysis</w:t>
      </w:r>
      <w:proofErr w:type="spellEnd"/>
      <w:r w:rsidR="00320F0E" w:rsidRPr="00320F0E">
        <w:rPr>
          <w:lang w:val="en-US"/>
        </w:rPr>
        <w:t>' OR 'systematic review'/de</w:t>
      </w:r>
      <w:r w:rsidR="00350F4C">
        <w:rPr>
          <w:lang w:val="en-US"/>
        </w:rPr>
        <w:t>] AND [</w:t>
      </w:r>
      <w:r w:rsidR="00350F4C" w:rsidRPr="00350F4C">
        <w:rPr>
          <w:lang w:val="en-US"/>
        </w:rPr>
        <w:t>'hypertension'/</w:t>
      </w:r>
      <w:proofErr w:type="spellStart"/>
      <w:r w:rsidR="00350F4C" w:rsidRPr="00350F4C">
        <w:rPr>
          <w:lang w:val="en-US"/>
        </w:rPr>
        <w:t>exp</w:t>
      </w:r>
      <w:proofErr w:type="spellEnd"/>
      <w:r w:rsidR="00350F4C" w:rsidRPr="00350F4C">
        <w:rPr>
          <w:lang w:val="en-US"/>
        </w:rPr>
        <w:t xml:space="preserve"> OR 'cardiovascular disease'/</w:t>
      </w:r>
      <w:proofErr w:type="spellStart"/>
      <w:r w:rsidR="00350F4C" w:rsidRPr="00350F4C">
        <w:rPr>
          <w:lang w:val="en-US"/>
        </w:rPr>
        <w:t>exp</w:t>
      </w:r>
      <w:proofErr w:type="spellEnd"/>
      <w:r w:rsidR="00350F4C" w:rsidRPr="00350F4C">
        <w:rPr>
          <w:lang w:val="en-US"/>
        </w:rPr>
        <w:t xml:space="preserve"> OR 'mortality'/</w:t>
      </w:r>
      <w:proofErr w:type="spellStart"/>
      <w:r w:rsidR="00350F4C" w:rsidRPr="00350F4C">
        <w:rPr>
          <w:lang w:val="en-US"/>
        </w:rPr>
        <w:t>exp</w:t>
      </w:r>
      <w:proofErr w:type="spellEnd"/>
      <w:r w:rsidR="00350F4C" w:rsidRPr="00350F4C">
        <w:rPr>
          <w:lang w:val="en-US"/>
        </w:rPr>
        <w:t xml:space="preserve"> OR 'respiratory tract infection'/</w:t>
      </w:r>
      <w:proofErr w:type="spellStart"/>
      <w:r w:rsidR="00350F4C" w:rsidRPr="00350F4C">
        <w:rPr>
          <w:lang w:val="en-US"/>
        </w:rPr>
        <w:t>exp</w:t>
      </w:r>
      <w:proofErr w:type="spellEnd"/>
      <w:r w:rsidR="00350F4C" w:rsidRPr="00350F4C">
        <w:rPr>
          <w:lang w:val="en-US"/>
        </w:rPr>
        <w:t xml:space="preserve"> OR 'depression'/</w:t>
      </w:r>
      <w:proofErr w:type="spellStart"/>
      <w:r w:rsidR="00350F4C" w:rsidRPr="00350F4C">
        <w:rPr>
          <w:lang w:val="en-US"/>
        </w:rPr>
        <w:t>exp</w:t>
      </w:r>
      <w:proofErr w:type="spellEnd"/>
      <w:r w:rsidR="00350F4C" w:rsidRPr="00350F4C">
        <w:rPr>
          <w:lang w:val="en-US"/>
        </w:rPr>
        <w:t xml:space="preserve"> OR 'diabetes'/</w:t>
      </w:r>
      <w:proofErr w:type="spellStart"/>
      <w:r w:rsidR="00350F4C" w:rsidRPr="00350F4C">
        <w:rPr>
          <w:lang w:val="en-US"/>
        </w:rPr>
        <w:t>exp</w:t>
      </w:r>
      <w:proofErr w:type="spellEnd"/>
      <w:r w:rsidR="00350F4C" w:rsidRPr="00350F4C">
        <w:rPr>
          <w:lang w:val="en-US"/>
        </w:rPr>
        <w:t xml:space="preserve"> OR 'cancer'/</w:t>
      </w:r>
      <w:proofErr w:type="spellStart"/>
      <w:r w:rsidR="00350F4C" w:rsidRPr="00350F4C">
        <w:rPr>
          <w:lang w:val="en-US"/>
        </w:rPr>
        <w:t>exp</w:t>
      </w:r>
      <w:proofErr w:type="spellEnd"/>
      <w:r w:rsidR="00350F4C" w:rsidRPr="00350F4C">
        <w:rPr>
          <w:lang w:val="en-US"/>
        </w:rPr>
        <w:t xml:space="preserve"> OR 'weight'/</w:t>
      </w:r>
      <w:proofErr w:type="spellStart"/>
      <w:r w:rsidR="00350F4C" w:rsidRPr="00350F4C">
        <w:rPr>
          <w:lang w:val="en-US"/>
        </w:rPr>
        <w:t>exp</w:t>
      </w:r>
      <w:proofErr w:type="spellEnd"/>
      <w:r w:rsidR="00350F4C" w:rsidRPr="00350F4C">
        <w:rPr>
          <w:lang w:val="en-US"/>
        </w:rPr>
        <w:t xml:space="preserve"> OR 'ob</w:t>
      </w:r>
      <w:r w:rsidR="00992918">
        <w:rPr>
          <w:lang w:val="en-US"/>
        </w:rPr>
        <w:t>e</w:t>
      </w:r>
      <w:r w:rsidR="00350F4C" w:rsidRPr="00350F4C">
        <w:rPr>
          <w:lang w:val="en-US"/>
        </w:rPr>
        <w:t>sity'</w:t>
      </w:r>
      <w:r w:rsidR="00350F4C">
        <w:rPr>
          <w:lang w:val="en-US"/>
        </w:rPr>
        <w:t>] AND [</w:t>
      </w:r>
      <w:r w:rsidR="00350F4C" w:rsidRPr="00350F4C">
        <w:rPr>
          <w:lang w:val="en-US"/>
        </w:rPr>
        <w:t>'vitamin d'/</w:t>
      </w:r>
      <w:proofErr w:type="spellStart"/>
      <w:r w:rsidR="00350F4C" w:rsidRPr="00350F4C">
        <w:rPr>
          <w:lang w:val="en-US"/>
        </w:rPr>
        <w:t>exp</w:t>
      </w:r>
      <w:proofErr w:type="spellEnd"/>
      <w:r w:rsidR="00350F4C" w:rsidRPr="00350F4C">
        <w:rPr>
          <w:lang w:val="en-US"/>
        </w:rPr>
        <w:t xml:space="preserve"> OR 'vitamin d supplementation' AND [</w:t>
      </w:r>
      <w:proofErr w:type="spellStart"/>
      <w:r w:rsidR="00350F4C" w:rsidRPr="00350F4C">
        <w:rPr>
          <w:lang w:val="en-US"/>
        </w:rPr>
        <w:t>english</w:t>
      </w:r>
      <w:proofErr w:type="spellEnd"/>
      <w:r w:rsidR="00350F4C" w:rsidRPr="00350F4C">
        <w:rPr>
          <w:lang w:val="en-US"/>
        </w:rPr>
        <w:t>]/</w:t>
      </w:r>
      <w:proofErr w:type="spellStart"/>
      <w:r w:rsidR="00350F4C" w:rsidRPr="00350F4C">
        <w:rPr>
          <w:lang w:val="en-US"/>
        </w:rPr>
        <w:t>lim</w:t>
      </w:r>
      <w:proofErr w:type="spellEnd"/>
      <w:r w:rsidR="00350F4C" w:rsidRPr="00350F4C">
        <w:rPr>
          <w:lang w:val="en-US"/>
        </w:rPr>
        <w:t xml:space="preserve"> AND [1-12-2006]/</w:t>
      </w:r>
      <w:proofErr w:type="spellStart"/>
      <w:r w:rsidR="00350F4C" w:rsidRPr="00350F4C">
        <w:rPr>
          <w:lang w:val="en-US"/>
        </w:rPr>
        <w:t>sd</w:t>
      </w:r>
      <w:proofErr w:type="spellEnd"/>
      <w:r w:rsidR="00350F4C" w:rsidRPr="00350F4C">
        <w:rPr>
          <w:lang w:val="en-US"/>
        </w:rPr>
        <w:t xml:space="preserve"> NOT [30-11-2016]/</w:t>
      </w:r>
      <w:proofErr w:type="spellStart"/>
      <w:r w:rsidR="00350F4C" w:rsidRPr="00350F4C">
        <w:rPr>
          <w:lang w:val="en-US"/>
        </w:rPr>
        <w:t>sd</w:t>
      </w:r>
      <w:proofErr w:type="spellEnd"/>
      <w:r w:rsidR="00350F4C">
        <w:rPr>
          <w:lang w:val="en-US"/>
        </w:rPr>
        <w:t>]</w:t>
      </w:r>
    </w:p>
    <w:p w:rsidR="00717CAD" w:rsidRPr="00BE6834" w:rsidRDefault="005A3EE0" w:rsidP="005A3EE0">
      <w:pPr>
        <w:rPr>
          <w:lang w:val="en-US"/>
        </w:rPr>
      </w:pPr>
      <w:r w:rsidRPr="005A3EE0">
        <w:rPr>
          <w:lang w:val="en-US"/>
        </w:rPr>
        <w:t>For the Cochrane Library we used: ["vitamin D"</w:t>
      </w:r>
      <w:proofErr w:type="gramStart"/>
      <w:r w:rsidRPr="005A3EE0">
        <w:rPr>
          <w:lang w:val="en-US"/>
        </w:rPr>
        <w:t>:</w:t>
      </w:r>
      <w:proofErr w:type="spellStart"/>
      <w:r w:rsidRPr="005A3EE0">
        <w:rPr>
          <w:lang w:val="en-US"/>
        </w:rPr>
        <w:t>ti,ab,kw</w:t>
      </w:r>
      <w:proofErr w:type="spellEnd"/>
      <w:proofErr w:type="gramEnd"/>
      <w:r w:rsidR="00D27180">
        <w:rPr>
          <w:lang w:val="en-US"/>
        </w:rPr>
        <w:t>]</w:t>
      </w:r>
      <w:r w:rsidRPr="005A3EE0">
        <w:rPr>
          <w:lang w:val="en-US"/>
        </w:rPr>
        <w:t xml:space="preserve"> (Word variations have been searched) AND [Review] </w:t>
      </w:r>
      <w:r w:rsidR="00D27180">
        <w:rPr>
          <w:lang w:val="en-US"/>
        </w:rPr>
        <w:t xml:space="preserve">(publication type) </w:t>
      </w:r>
      <w:r w:rsidRPr="005A3EE0">
        <w:rPr>
          <w:lang w:val="en-US"/>
        </w:rPr>
        <w:t xml:space="preserve">with publication date between December 2006 and November 2016]. </w:t>
      </w:r>
      <w:r w:rsidR="00717CAD" w:rsidRPr="00BE6834">
        <w:rPr>
          <w:lang w:val="en-US"/>
        </w:rPr>
        <w:br w:type="page"/>
      </w:r>
    </w:p>
    <w:p w:rsidR="00717CAD" w:rsidRPr="00BE6834" w:rsidRDefault="00717CAD">
      <w:pPr>
        <w:rPr>
          <w:lang w:val="en-US"/>
        </w:rPr>
      </w:pPr>
    </w:p>
    <w:p w:rsidR="004863EE" w:rsidRPr="00BE6834" w:rsidRDefault="00717CAD" w:rsidP="00717CAD">
      <w:pPr>
        <w:pStyle w:val="Overskrift1"/>
        <w:rPr>
          <w:lang w:val="en-US"/>
        </w:rPr>
      </w:pPr>
      <w:bookmarkStart w:id="56" w:name="_Toc481325030"/>
      <w:r w:rsidRPr="00BE6834">
        <w:rPr>
          <w:lang w:val="en-US"/>
        </w:rPr>
        <w:t>References for the appendix</w:t>
      </w:r>
      <w:bookmarkEnd w:id="56"/>
    </w:p>
    <w:p w:rsidR="002F35DD" w:rsidRDefault="002F35DD">
      <w:pPr>
        <w:rPr>
          <w:lang w:val="en-US"/>
        </w:rPr>
      </w:pPr>
    </w:p>
    <w:p w:rsidR="002F35DD" w:rsidRDefault="002F35DD">
      <w:pPr>
        <w:rPr>
          <w:lang w:val="en-US"/>
        </w:rPr>
      </w:pPr>
    </w:p>
    <w:p w:rsidR="00D3687A" w:rsidRPr="00D3687A" w:rsidRDefault="002F35DD" w:rsidP="00D3687A">
      <w:pPr>
        <w:jc w:val="center"/>
        <w:rPr>
          <w:rFonts w:ascii="Calibri" w:hAnsi="Calibri"/>
          <w:noProof/>
          <w:lang w:val="en-US"/>
        </w:rPr>
      </w:pPr>
      <w:r>
        <w:rPr>
          <w:lang w:val="en-US"/>
        </w:rPr>
        <w:fldChar w:fldCharType="begin"/>
      </w:r>
      <w:r>
        <w:rPr>
          <w:lang w:val="en-US"/>
        </w:rPr>
        <w:instrText xml:space="preserve"> ADDIN REFMGR.REFLIST </w:instrText>
      </w:r>
      <w:r>
        <w:rPr>
          <w:lang w:val="en-US"/>
        </w:rPr>
        <w:fldChar w:fldCharType="separate"/>
      </w:r>
      <w:r w:rsidR="00D3687A" w:rsidRPr="00D3687A">
        <w:rPr>
          <w:rFonts w:ascii="Calibri" w:hAnsi="Calibri"/>
          <w:noProof/>
          <w:lang w:val="en-US"/>
        </w:rPr>
        <w:t>Reference List</w:t>
      </w:r>
    </w:p>
    <w:p w:rsidR="00D3687A" w:rsidRPr="00D3687A" w:rsidRDefault="00D3687A" w:rsidP="00D3687A">
      <w:pPr>
        <w:jc w:val="center"/>
        <w:rPr>
          <w:rFonts w:ascii="Calibri" w:hAnsi="Calibri"/>
          <w:noProof/>
          <w:lang w:val="en-US"/>
        </w:rPr>
      </w:pP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 </w:t>
      </w:r>
      <w:r>
        <w:rPr>
          <w:rFonts w:ascii="Calibri" w:hAnsi="Calibri"/>
          <w:noProof/>
          <w:lang w:val="en-US"/>
        </w:rPr>
        <w:tab/>
        <w:t>Wang L, Manson JE, Song Y, Sesso HD. Systematic review: Vitamin D and calcium supplementation in prevention of cardiovascular events. Ann Intern Med 2010; 152: 315-323.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 </w:t>
      </w:r>
      <w:r>
        <w:rPr>
          <w:rFonts w:ascii="Calibri" w:hAnsi="Calibri"/>
          <w:noProof/>
          <w:lang w:val="en-US"/>
        </w:rPr>
        <w:tab/>
        <w:t>Trivedi DP, Doll R, Khaw KT. Effect of four monthly oral vitamin D3 (cholecalciferol) supplementation on fractures and mortality in men and women living in the community: randomised double blind controlled trial. BMJ 2003; 326: 469.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3. </w:t>
      </w:r>
      <w:r>
        <w:rPr>
          <w:rFonts w:ascii="Calibri" w:hAnsi="Calibri"/>
          <w:noProof/>
          <w:lang w:val="en-US"/>
        </w:rPr>
        <w:tab/>
        <w:t>Prince RL, Austin N, Devine A, Dick IM, Bruce D, Zhu K. Effects of Ergocalciferol Added to Calcium on the Risk of Falls in Elderly High-Risk Women. Arch Intern Med 2008; 168: 103-108.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4. </w:t>
      </w:r>
      <w:r>
        <w:rPr>
          <w:rFonts w:ascii="Calibri" w:hAnsi="Calibri"/>
          <w:noProof/>
          <w:lang w:val="en-US"/>
        </w:rPr>
        <w:tab/>
        <w:t>Brazier M, Grados F, Kamel S, Mathieu M, Morel A, Maamer M et al. Clinical and laboratory safety of one year's use of acombination calcium + vitamin D tablet in ambulatory elderly women with vitamin D insufficiency: Results of a mlticenter, rndomized, double-blind, placebo-controlled study. Clin Ther 2005; 27: 1885-1893.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5. </w:t>
      </w:r>
      <w:r>
        <w:rPr>
          <w:rFonts w:ascii="Calibri" w:hAnsi="Calibri"/>
          <w:noProof/>
          <w:lang w:val="en-US"/>
        </w:rPr>
        <w:tab/>
        <w:t>Hsia J, Heiss G, Ren H, Allison M, Dolan NC, Greenland P et al. Calcium/vitamin D supplementation and cardiovascular events. Circulation 2007; 115: 846-854.</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6. </w:t>
      </w:r>
      <w:r>
        <w:rPr>
          <w:rFonts w:ascii="Calibri" w:hAnsi="Calibri"/>
          <w:noProof/>
          <w:lang w:val="en-US"/>
        </w:rPr>
        <w:tab/>
        <w:t xml:space="preserve">Elamin MB, bu Elnour NO, Elamin KB, Fatourechi MM, Alkatib AA, Almandoz JP et al. Vitamin D and cardiovascular outcomes: a systematic review and meta-analysis. </w:t>
      </w:r>
      <w:r w:rsidRPr="00815754">
        <w:rPr>
          <w:rFonts w:ascii="Calibri" w:hAnsi="Calibri"/>
          <w:noProof/>
        </w:rPr>
        <w:t>J Clin Endocrinol Metab 2011; 96: 1931-1942.</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7. </w:t>
      </w:r>
      <w:r w:rsidRPr="00815754">
        <w:rPr>
          <w:rFonts w:ascii="Calibri" w:hAnsi="Calibri"/>
          <w:noProof/>
        </w:rPr>
        <w:tab/>
        <w:t xml:space="preserve">Komulainen M, Kröger H, Tuppurainen MT, Heikkinen AM, Alhava E, Honkanen R et al. </w:t>
      </w:r>
      <w:r>
        <w:rPr>
          <w:rFonts w:ascii="Calibri" w:hAnsi="Calibri"/>
          <w:noProof/>
          <w:lang w:val="en-US"/>
        </w:rPr>
        <w:t>Prevention of femoral and lumbar bone loss with hormone replacement therapy and vitamin D3 in early postmenopausal women: a population-based 5-year randomized trial. J Clin Endocrinol Metab 1999; 84: 546-552.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8. </w:t>
      </w:r>
      <w:r>
        <w:rPr>
          <w:rFonts w:ascii="Calibri" w:hAnsi="Calibri"/>
          <w:noProof/>
          <w:lang w:val="en-US"/>
        </w:rPr>
        <w:tab/>
        <w:t>Jackson RD, LaCroix AZ, Gass M, Wallace RB, Robbins J, Lewis CE et al. Calcium plus vitamin D supplementation and the risk of fractures. N Engl J Med 2006; 354: 669-683.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9. </w:t>
      </w:r>
      <w:r>
        <w:rPr>
          <w:rFonts w:ascii="Calibri" w:hAnsi="Calibri"/>
          <w:noProof/>
          <w:lang w:val="en-US"/>
        </w:rPr>
        <w:tab/>
        <w:t>Berggren M, Stenvall M, Olofsson B, Gustafson Y. Evaluation of a fall-prevention program in older people after femoral neck fracture: a one-year follow-up. Osteoporos Int 2008; 19: 801-809.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10. </w:t>
      </w:r>
      <w:r>
        <w:rPr>
          <w:rFonts w:ascii="Calibri" w:hAnsi="Calibri"/>
          <w:noProof/>
          <w:lang w:val="en-US"/>
        </w:rPr>
        <w:tab/>
        <w:t>Inkovaara J, Gothoni G, Halttula R, Heikinheimo R, Tokola O. Calcium, vitamin D and anabolic steroid in treatment of aged bones: double-blind placebo-controlled long-term clinical trial. Age Ageing 1983; 12: 124-130.</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lastRenderedPageBreak/>
        <w:tab/>
        <w:t xml:space="preserve">11. </w:t>
      </w:r>
      <w:r>
        <w:rPr>
          <w:rFonts w:ascii="Calibri" w:hAnsi="Calibri"/>
          <w:noProof/>
          <w:lang w:val="en-US"/>
        </w:rPr>
        <w:tab/>
        <w:t xml:space="preserve">Myung S-K, Ju W, Cho B, Oh S-W, Park SM, Koo B-K et al. Efficacy of vitamin and antioxidant supplements in prevention of cardiovascular disease: systematic review and meta-analysis of randomised controlled trials. </w:t>
      </w:r>
      <w:r w:rsidRPr="00815754">
        <w:rPr>
          <w:rFonts w:ascii="Calibri" w:hAnsi="Calibri"/>
          <w:noProof/>
        </w:rPr>
        <w:t>BMJ 2013; 346.</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12. </w:t>
      </w:r>
      <w:r w:rsidRPr="00815754">
        <w:rPr>
          <w:rFonts w:ascii="Calibri" w:hAnsi="Calibri"/>
          <w:noProof/>
        </w:rPr>
        <w:tab/>
        <w:t xml:space="preserve">Mark SD, Wang W, Fraumeni JF, Li JY, Taylor PR, Wang GQ et al. </w:t>
      </w:r>
      <w:r>
        <w:rPr>
          <w:rFonts w:ascii="Calibri" w:hAnsi="Calibri"/>
          <w:noProof/>
          <w:lang w:val="en-US"/>
        </w:rPr>
        <w:t>Lowered Risks of Hypertension and Cerebrovascular Disease after Vitamin/Mineral Supplementation: The Linxian Nutrition Intervention Trial. Am J Epidemiol 1996; 143: 658-664.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13. </w:t>
      </w:r>
      <w:r>
        <w:rPr>
          <w:rFonts w:ascii="Calibri" w:hAnsi="Calibri"/>
          <w:noProof/>
          <w:lang w:val="en-US"/>
        </w:rPr>
        <w:tab/>
        <w:t>Mao PJ, Zhang C, Tang L, Xian YQ, Li YS, Wang WD et al. Effect of calcium or vitamin D supplementation on vascular outcomes: A meta-analysis of randomized controlled trials. Int J Cardiol 2013; 169: 106-111.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14. </w:t>
      </w:r>
      <w:r>
        <w:rPr>
          <w:rFonts w:ascii="Calibri" w:hAnsi="Calibri"/>
          <w:noProof/>
          <w:lang w:val="en-US"/>
        </w:rPr>
        <w:tab/>
        <w:t>Grant AM, Avenell A, Campbell MK, McDonald AM, MacLennan GS, McPherson GC et al. Oral vitamin D3 and calcium for secondary prevention of low-trauma fractures in elderly people (Randomised Evaluation of Calcium Or vitamin D, RECORD): a randomised placebo-controlled trial. Lancet 2005; 365: 1621-1628.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15. </w:t>
      </w:r>
      <w:r>
        <w:rPr>
          <w:rFonts w:ascii="Calibri" w:hAnsi="Calibri"/>
          <w:noProof/>
          <w:lang w:val="en-US"/>
        </w:rPr>
        <w:tab/>
        <w:t>Lappe JM, Travers-Gustafson D, Davies KM, Recker RR, Heaney RP. Vitamin D and calcium supplementation reduces cancer risk: results of a randomized trial. Am J Clin Nutr 2007; 85: 1586-1591.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16. </w:t>
      </w:r>
      <w:r>
        <w:rPr>
          <w:rFonts w:ascii="Calibri" w:hAnsi="Calibri"/>
          <w:noProof/>
          <w:lang w:val="en-US"/>
        </w:rPr>
        <w:tab/>
        <w:t>Fortmann SP, Burda BU, Senger CA, Lin JS, Whitlock EP. Vitamin and Mineral Supplements in the Primary Prevention of Cardiovascular Disease and Cancer: An Updated Systematic Evidence Review for the U.S. Preventive Services Task Force. Ann Intern Med 2013; 159: 824-834.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17. </w:t>
      </w:r>
      <w:r>
        <w:rPr>
          <w:rFonts w:ascii="Calibri" w:hAnsi="Calibri"/>
          <w:noProof/>
          <w:lang w:val="en-US"/>
        </w:rPr>
        <w:tab/>
        <w:t>Ford JA, MacLennan GS, Avenell A, Bolland M, Grey A, Witham M et al. Cardiovascular disease and vitamin D supplementation: trial analysis, systematic review, and meta-analysis. Am J Clin Nutr 2014; 100: 746-755.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18. </w:t>
      </w:r>
      <w:r>
        <w:rPr>
          <w:rFonts w:ascii="Calibri" w:hAnsi="Calibri"/>
          <w:noProof/>
          <w:lang w:val="en-US"/>
        </w:rPr>
        <w:tab/>
        <w:t>Wactawski-Wende J, Kotchen JM, Anderson GL, Assaf AR, Brunner RL, O'Sullivan MJ et al. Calcium plus Vitamin D Supplementation and the Risk of Colorectal Cancer. N Engl J Med 2006; 354: 684-696.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19. </w:t>
      </w:r>
      <w:r>
        <w:rPr>
          <w:rFonts w:ascii="Calibri" w:hAnsi="Calibri"/>
          <w:noProof/>
          <w:lang w:val="en-US"/>
        </w:rPr>
        <w:tab/>
        <w:t>Aloia JF, Vaswani A, Yeh JK, Ellis K, Yasumura S, Cohn SH. Calcitriol in the treatment of postmenopausal osteoporosis. Am J Med 1988; 84: 401-408.</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20. </w:t>
      </w:r>
      <w:r>
        <w:rPr>
          <w:rFonts w:ascii="Calibri" w:hAnsi="Calibri"/>
          <w:noProof/>
          <w:lang w:val="en-US"/>
        </w:rPr>
        <w:tab/>
        <w:t xml:space="preserve">Ott SM, Chesnut III. Calcitriol Treatment Is Not Effective in Postmenopausal Osteoporosis. </w:t>
      </w:r>
      <w:r w:rsidRPr="00815754">
        <w:rPr>
          <w:rFonts w:ascii="Calibri" w:hAnsi="Calibri"/>
          <w:noProof/>
        </w:rPr>
        <w:t>Ann Intern Med 1989; 110: 267-274.</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21. </w:t>
      </w:r>
      <w:r w:rsidRPr="00815754">
        <w:rPr>
          <w:rFonts w:ascii="Calibri" w:hAnsi="Calibri"/>
          <w:noProof/>
        </w:rPr>
        <w:tab/>
        <w:t xml:space="preserve">Gallagher JC, Fowler SE, Detter JR, Sherman SS. </w:t>
      </w:r>
      <w:r>
        <w:rPr>
          <w:rFonts w:ascii="Calibri" w:hAnsi="Calibri"/>
          <w:noProof/>
          <w:lang w:val="en-US"/>
        </w:rPr>
        <w:t>Combination treatment with estrogen and calcitriol in the prevention of age-related bone loss. J Clin Endocrinol Metab 2001; 86: 3618-3628.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22. </w:t>
      </w:r>
      <w:r>
        <w:rPr>
          <w:rFonts w:ascii="Calibri" w:hAnsi="Calibri"/>
          <w:noProof/>
          <w:lang w:val="en-US"/>
        </w:rPr>
        <w:tab/>
        <w:t>Zhu K, Devine A, Dick IM, Wilson SG, Prince RL. Effects of Calcium and Vitamin D Supplementation on Hip Bone Mineral Density and Calcium-Related Analytes in Elderly Ambulatory Australian Women: A Five-Year Randomized Controlled Trial. J Clin Endocrinol Metab 2008; 93: 743-749.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23. </w:t>
      </w:r>
      <w:r>
        <w:rPr>
          <w:rFonts w:ascii="Calibri" w:hAnsi="Calibri"/>
          <w:noProof/>
          <w:lang w:val="en-US"/>
        </w:rPr>
        <w:tab/>
        <w:t>Xia Wb, Zhang Zl, Wang Hf, Meng Xw, Zhang Y, Zhu Gy et al. The efficacy and safety of calcitriol and/or Caltrate D in elderly Chinese women with low bone mass. Acta Pharmacol Sin 2009; 30: 372-378.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24. </w:t>
      </w:r>
      <w:r>
        <w:rPr>
          <w:rFonts w:ascii="Calibri" w:hAnsi="Calibri"/>
          <w:noProof/>
          <w:lang w:val="en-US"/>
        </w:rPr>
        <w:tab/>
        <w:t>Sanders KM, Stuart AL, Williamson EJ, Jacka FN, Dodd S, Nicholson G et al. Annual high-dose vitamin D3 and mental well-being: randomised controlled trial. Br J Psychiatry 2011; 198: 357-364.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25. </w:t>
      </w:r>
      <w:r>
        <w:rPr>
          <w:rFonts w:ascii="Calibri" w:hAnsi="Calibri"/>
          <w:noProof/>
          <w:lang w:val="en-US"/>
        </w:rPr>
        <w:tab/>
        <w:t>Lehouck A, Mathieu C, Carremans C, Baeke F, Verhaegen J, Van Eldere J et al. High Doses of Vitamin D to Reduce Exacerbations in Chronic Obstructive Pulmonary DiseaseA Randomized Trial. Ann Intern Med 2012; 156: 105-114.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26. </w:t>
      </w:r>
      <w:r>
        <w:rPr>
          <w:rFonts w:ascii="Calibri" w:hAnsi="Calibri"/>
          <w:noProof/>
          <w:lang w:val="en-US"/>
        </w:rPr>
        <w:tab/>
        <w:t>Witham MD, Price RG, Struthers AD. Cholecalciferol treatment to reduce blood pressure in older patients with isolated systolic hypertension: The VitDISH randomized controlled trial. JAMA Internal Medicine 2013; 173: 1672-1679.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27. </w:t>
      </w:r>
      <w:r>
        <w:rPr>
          <w:rFonts w:ascii="Calibri" w:hAnsi="Calibri"/>
          <w:noProof/>
          <w:lang w:val="en-US"/>
        </w:rPr>
        <w:tab/>
        <w:t>Avenell A, Grant AM, McGee M, McPherson G, Campbell MK, McGee MA et al. The effects of an open design on trial participant recruitment, compliance and retention - a randomized controlled trial comparison with a blinded, placebo-controlled design. Clinical Trials 2004; 1: 490-498.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28. </w:t>
      </w:r>
      <w:r>
        <w:rPr>
          <w:rFonts w:ascii="Calibri" w:hAnsi="Calibri"/>
          <w:noProof/>
          <w:lang w:val="en-US"/>
        </w:rPr>
        <w:tab/>
        <w:t>Matsumoto T, Miki T, Hagino H, Sugimoto T, Okamoto S, Hirota T et al. A new active vitamin D, ED-71, increases bone mass in osteoporotic patients under vitamin D supplementation: a randomized, double-blind, placebo-controlled clinical trial. J Clin Endocrinol Metab 2005; 90: 5031-5036.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29. </w:t>
      </w:r>
      <w:r>
        <w:rPr>
          <w:rFonts w:ascii="Calibri" w:hAnsi="Calibri"/>
          <w:noProof/>
          <w:lang w:val="en-US"/>
        </w:rPr>
        <w:tab/>
        <w:t>Gallagher JC, Sai A, Templin II, Smith L. Dose Response to Vitamin D Supplementation in Postmenopausal Women - A Randomized Trial. Ann Intern Med 2012; 156: 425-437.</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30. </w:t>
      </w:r>
      <w:r>
        <w:rPr>
          <w:rFonts w:ascii="Calibri" w:hAnsi="Calibri"/>
          <w:noProof/>
          <w:lang w:val="en-US"/>
        </w:rPr>
        <w:tab/>
        <w:t xml:space="preserve">Bolland MJ, Grey A, Gamble GD, Reid IR. The effect of vitamin D supplementation on skeletal, vascular, or cancer outcomes: a trial sequential meta-analysis. </w:t>
      </w:r>
      <w:r w:rsidRPr="00815754">
        <w:rPr>
          <w:rFonts w:ascii="Calibri" w:hAnsi="Calibri"/>
          <w:noProof/>
        </w:rPr>
        <w:t>Lancet Diabetes Endocrinol 2014; 2: 307-320.</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31. </w:t>
      </w:r>
      <w:r w:rsidRPr="00815754">
        <w:rPr>
          <w:rFonts w:ascii="Calibri" w:hAnsi="Calibri"/>
          <w:noProof/>
        </w:rPr>
        <w:tab/>
        <w:t xml:space="preserve">Chung M, Balk EM, Brendel M, Ip S, Lau J, Lee J et al. </w:t>
      </w:r>
      <w:r>
        <w:rPr>
          <w:rFonts w:ascii="Calibri" w:hAnsi="Calibri"/>
          <w:noProof/>
          <w:lang w:val="en-US"/>
        </w:rPr>
        <w:t>Vitamin D and calcium: a systematic review of health outcomes. Evid Rep Technol Assess (Full Rep ) 2009; 183: 1-420.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32. </w:t>
      </w:r>
      <w:r>
        <w:rPr>
          <w:rFonts w:ascii="Calibri" w:hAnsi="Calibri"/>
          <w:noProof/>
          <w:lang w:val="en-US"/>
        </w:rPr>
        <w:tab/>
        <w:t>Chung M, Lee J, Terasawa T, Lau J, Trikalinos TA. Vitamin D With or Without Calcium Supplementation for Prevention of Cancer and Fractures: An Updated Meta-analysis for the U.S. Preventive Services Task Force. Ann Intern Med 2011; 155: 827-838.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33. </w:t>
      </w:r>
      <w:r>
        <w:rPr>
          <w:rFonts w:ascii="Calibri" w:hAnsi="Calibri"/>
          <w:noProof/>
          <w:lang w:val="en-US"/>
        </w:rPr>
        <w:tab/>
        <w:t>Gallagher JC. The effects of calcitriol on falls and fractures and physical performance tests. J Steroid Biochem Mol Biol 2004; 89</w:t>
      </w:r>
      <w:r w:rsidRPr="00D3687A">
        <w:rPr>
          <w:rFonts w:ascii="Symbol" w:hAnsi="Symbol"/>
          <w:noProof/>
          <w:lang w:val="en-US"/>
        </w:rPr>
        <w:t>-</w:t>
      </w:r>
      <w:r>
        <w:rPr>
          <w:rFonts w:ascii="Calibri" w:hAnsi="Calibri"/>
          <w:noProof/>
          <w:lang w:val="en-US"/>
        </w:rPr>
        <w:t>90: 497-501.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34. </w:t>
      </w:r>
      <w:r>
        <w:rPr>
          <w:rFonts w:ascii="Calibri" w:hAnsi="Calibri"/>
          <w:noProof/>
          <w:lang w:val="en-US"/>
        </w:rPr>
        <w:tab/>
        <w:t>Witham MD, Nadir MA, Struthers AD. Effect of vitamin D on blood pressure: a systematic review and meta-analysis. J Hypertens 2009; 27: 1948-1954.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35. </w:t>
      </w:r>
      <w:r>
        <w:rPr>
          <w:rFonts w:ascii="Calibri" w:hAnsi="Calibri"/>
          <w:noProof/>
          <w:lang w:val="en-US"/>
        </w:rPr>
        <w:tab/>
        <w:t>Scragg R, Khaw KT, Murphy S. Effect of winter oral vitamin D3 supplementation on cardiovascular risk factors in elderly adults. Eur J Clin Nutr 1995; 49: 640-646.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36. </w:t>
      </w:r>
      <w:r>
        <w:rPr>
          <w:rFonts w:ascii="Calibri" w:hAnsi="Calibri"/>
          <w:noProof/>
          <w:lang w:val="en-US"/>
        </w:rPr>
        <w:tab/>
        <w:t>Krause R, Buhring M, Hopfenmuller W, Holick MF, Sharma AM. Ultraviolet B and blood pressure. The Lancet 1998; 352: 709-710.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37. </w:t>
      </w:r>
      <w:r>
        <w:rPr>
          <w:rFonts w:ascii="Calibri" w:hAnsi="Calibri"/>
          <w:noProof/>
          <w:lang w:val="en-US"/>
        </w:rPr>
        <w:tab/>
        <w:t>Pfeifer M, Begerow B, Minne HW, Nachtigall D, Hansen C. Effects of a Short-Term Vitamin D3 and Calcium Supplementation on Blood Pressure and Parathyroid Hormone Levels in Elderly Women. J Clin Endocrinol Metab 2001; 86: 1633-1637.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38. </w:t>
      </w:r>
      <w:r>
        <w:rPr>
          <w:rFonts w:ascii="Calibri" w:hAnsi="Calibri"/>
          <w:noProof/>
          <w:lang w:val="en-US"/>
        </w:rPr>
        <w:tab/>
        <w:t>Sugden JA, Davies JI, Witham MD, Morris AD, Struthers AD. Vitamin-D improves endothelial function in patients with Type-2 diabetes mellitus and low vitamin-D levels. Diabet Med 2008; 25: 320-325.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39. </w:t>
      </w:r>
      <w:r>
        <w:rPr>
          <w:rFonts w:ascii="Calibri" w:hAnsi="Calibri"/>
          <w:noProof/>
          <w:lang w:val="en-US"/>
        </w:rPr>
        <w:tab/>
        <w:t>Wu SH, Ho SC, Zhong L. Effects of vitamin D supplementation on blood pressure. South Med J 2010; 103: 729-737.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40. </w:t>
      </w:r>
      <w:r>
        <w:rPr>
          <w:rFonts w:ascii="Calibri" w:hAnsi="Calibri"/>
          <w:noProof/>
          <w:lang w:val="en-US"/>
        </w:rPr>
        <w:tab/>
        <w:t>Pan WH, Wang CY, Li LA, Kao LS, Yeh SH. No significant effect of calcium and vitamin D supplementation on blood pressure and calcium metabolism in elderly Chinese. Chin J Physiol 1993; 36: 85-94.</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41. </w:t>
      </w:r>
      <w:r>
        <w:rPr>
          <w:rFonts w:ascii="Calibri" w:hAnsi="Calibri"/>
          <w:noProof/>
          <w:lang w:val="en-US"/>
        </w:rPr>
        <w:tab/>
        <w:t xml:space="preserve">Major GC, Alarie F, Dore J, Phouttama S, Tremblay A. Supplementation with calcium + vitamin D enhances the beneficial effect of weight loss on plasma lipid and lipoprotein concentrations. </w:t>
      </w:r>
      <w:r w:rsidRPr="00815754">
        <w:rPr>
          <w:rFonts w:ascii="Calibri" w:hAnsi="Calibri"/>
          <w:noProof/>
        </w:rPr>
        <w:t>Am J Clin Nutr 2007; 85: 54-59.</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42. </w:t>
      </w:r>
      <w:r w:rsidRPr="00815754">
        <w:rPr>
          <w:rFonts w:ascii="Calibri" w:hAnsi="Calibri"/>
          <w:noProof/>
        </w:rPr>
        <w:tab/>
        <w:t xml:space="preserve">Pittas AG, Chung M, Trikalinos T, Mitri J, Brendel M, Patel K et al. </w:t>
      </w:r>
      <w:r>
        <w:rPr>
          <w:rFonts w:ascii="Calibri" w:hAnsi="Calibri"/>
          <w:noProof/>
          <w:lang w:val="en-US"/>
        </w:rPr>
        <w:t>Systematic Review: Vitamin D and Cardiometabolic Outcomes. Ann Intern Med 2010; 152: 307-314.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43. </w:t>
      </w:r>
      <w:r>
        <w:rPr>
          <w:rFonts w:ascii="Calibri" w:hAnsi="Calibri"/>
          <w:noProof/>
          <w:lang w:val="en-US"/>
        </w:rPr>
        <w:tab/>
        <w:t>Schleithoff SS, Zittermann A, Tenderich G, Berthold HK, Stehle P, Koerfer R. Vitamin D supplementation improves cytokine profiles in patients with congestive heart failure: a double-blind, randomized, placebo-controlled trial. Am J Clin Nutr 2006; 83: 754-759.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44. </w:t>
      </w:r>
      <w:r>
        <w:rPr>
          <w:rFonts w:ascii="Calibri" w:hAnsi="Calibri"/>
          <w:noProof/>
          <w:lang w:val="en-US"/>
        </w:rPr>
        <w:tab/>
        <w:t>Margolis KL, Ray RM, Van Horn L, Manson JE, Allison MA, Black HR et al. Effect of Calcium and Vitamin D Supplementation on Blood Pressure: The Womens Health Initiative Randomized Trial. Hypertension 2008; 52: 847-855.</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45. </w:t>
      </w:r>
      <w:r>
        <w:rPr>
          <w:rFonts w:ascii="Calibri" w:hAnsi="Calibri"/>
          <w:noProof/>
          <w:lang w:val="en-US"/>
        </w:rPr>
        <w:tab/>
        <w:t xml:space="preserve">Nagpal J, Pande JN, Bhartia A. A double-blind, randomized, placebo-controlled trial of the short-term effect of vitamin D3 supplementation on insulin sensitivity in apparently healthy, middle-aged, centrally obese men. </w:t>
      </w:r>
      <w:r w:rsidRPr="00815754">
        <w:rPr>
          <w:rFonts w:ascii="Calibri" w:hAnsi="Calibri"/>
          <w:noProof/>
        </w:rPr>
        <w:t>Diabet Med 2009; 26: 19-27.</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46. </w:t>
      </w:r>
      <w:r w:rsidRPr="00815754">
        <w:rPr>
          <w:rFonts w:ascii="Calibri" w:hAnsi="Calibri"/>
          <w:noProof/>
        </w:rPr>
        <w:tab/>
        <w:t xml:space="preserve">Zittermann A, Frisch S, Berthold HK, Gõtting C, Kuhn J, Kleesiek K et al. </w:t>
      </w:r>
      <w:r>
        <w:rPr>
          <w:rFonts w:ascii="Calibri" w:hAnsi="Calibri"/>
          <w:noProof/>
          <w:lang w:val="en-US"/>
        </w:rPr>
        <w:t>Vitamin D supplementation enhances the beneficial effects of weight loss on cardiovascular disease risk markers. Am J Clin Nutr 2009; 89: 1321-1327.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47. </w:t>
      </w:r>
      <w:r>
        <w:rPr>
          <w:rFonts w:ascii="Calibri" w:hAnsi="Calibri"/>
          <w:noProof/>
          <w:lang w:val="en-US"/>
        </w:rPr>
        <w:tab/>
        <w:t>Jorde R, Figenschau Y. Supplementation with cholecalciferol does not improve glycaemic control in diabetic subjects with normal serum 25-hydroxyvitamin D levels. Eur J Nutr 2009; 48: 349-354.</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48. </w:t>
      </w:r>
      <w:r>
        <w:rPr>
          <w:rFonts w:ascii="Calibri" w:hAnsi="Calibri"/>
          <w:noProof/>
          <w:lang w:val="en-US"/>
        </w:rPr>
        <w:tab/>
        <w:t xml:space="preserve">Kunutsor S, Burgess S, Munroe P, Khan H. Vitamin D and high blood pressure: causal association or epiphenomenon? </w:t>
      </w:r>
      <w:r w:rsidRPr="00815754">
        <w:rPr>
          <w:rFonts w:ascii="Calibri" w:hAnsi="Calibri"/>
          <w:noProof/>
        </w:rPr>
        <w:t>Eur J Epidemiol 2014; 29: 1-14.</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49. </w:t>
      </w:r>
      <w:r w:rsidRPr="00815754">
        <w:rPr>
          <w:rFonts w:ascii="Calibri" w:hAnsi="Calibri"/>
          <w:noProof/>
        </w:rPr>
        <w:tab/>
        <w:t xml:space="preserve">Beveridge LA, Struthers AD, Khan F, Jorde R, Scragg R, Macdonald HM et al. </w:t>
      </w:r>
      <w:r>
        <w:rPr>
          <w:rFonts w:ascii="Calibri" w:hAnsi="Calibri"/>
          <w:noProof/>
          <w:lang w:val="en-US"/>
        </w:rPr>
        <w:t>Effect of Vitamin D Supplementation on Blood Pressure: A Systematic Review and Meta-analysis Incorporating Individual Patient Data. JAMA 2015; 175: 745-754.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50. </w:t>
      </w:r>
      <w:r>
        <w:rPr>
          <w:rFonts w:ascii="Calibri" w:hAnsi="Calibri"/>
          <w:noProof/>
          <w:lang w:val="en-US"/>
        </w:rPr>
        <w:tab/>
        <w:t>Manousopoulou A, Al-Daghri NM, Garbis SD, Chrousos GP. Vitamin D and cardiovascular risk among adults with obesity: a systematic review and meta-analysis. Eur J Clin Invest 2015; 45: 1113-1126.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51. </w:t>
      </w:r>
      <w:r>
        <w:rPr>
          <w:rFonts w:ascii="Calibri" w:hAnsi="Calibri"/>
          <w:noProof/>
          <w:lang w:val="en-US"/>
        </w:rPr>
        <w:tab/>
        <w:t>Salehpour A, Hosseinpanah F, Shidfar F, Vafa M, Razaghi M, Dehghani S et al. A 12-week double-blind randomized clinical trial of vitamin D3 supplementation on body fat mass in healthy overweight and obese women. Nutrition Journal 2012; 11: 78.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52. </w:t>
      </w:r>
      <w:r>
        <w:rPr>
          <w:rFonts w:ascii="Calibri" w:hAnsi="Calibri"/>
          <w:noProof/>
          <w:lang w:val="en-US"/>
        </w:rPr>
        <w:tab/>
        <w:t>Maki KC, Rubin MR, Wong LG, McManus JF, Jensen CD, Lawless A. Effects of vitamin D supplementation on 25-hydroxyvitamin D, high-density lipoprotein cholesterol, and other cardiovascular disease risk markers in subjects with elevated waist circumference. Int J Food Sci Nutr 2011; 62: 318-327.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53. </w:t>
      </w:r>
      <w:r>
        <w:rPr>
          <w:rFonts w:ascii="Calibri" w:hAnsi="Calibri"/>
          <w:noProof/>
          <w:lang w:val="en-US"/>
        </w:rPr>
        <w:tab/>
        <w:t>Jorde R, Sneve M, Torjesen P, Figenschau Y. No improvement in cardiovascular risk factors in overweight and obese subjects after supplementation with vitamin D3 for 1-year. J Int Med 2010; 267: 462-472.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54. </w:t>
      </w:r>
      <w:r>
        <w:rPr>
          <w:rFonts w:ascii="Calibri" w:hAnsi="Calibri"/>
          <w:noProof/>
          <w:lang w:val="en-US"/>
        </w:rPr>
        <w:tab/>
        <w:t>Golzarand M, Shab-Bidar S, Koochakpoor G, Speakman J, Djafarian K. Effect of vitamin D3 supplementation on blood pressure in adults: An updated meta-analysis. Nutr Metab Cardiovasc Dis 2016; 26: 663-673.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55. </w:t>
      </w:r>
      <w:r>
        <w:rPr>
          <w:rFonts w:ascii="Calibri" w:hAnsi="Calibri"/>
          <w:noProof/>
          <w:lang w:val="en-US"/>
        </w:rPr>
        <w:tab/>
        <w:t>Lee KJ, Lee YJ. Effects of vitamin D on blood pressure in patients with type 2 diabetes mellitus. Int J Clin Pharmacol Ther 2016; 54: 233-242.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56. </w:t>
      </w:r>
      <w:r>
        <w:rPr>
          <w:rFonts w:ascii="Calibri" w:hAnsi="Calibri"/>
          <w:noProof/>
          <w:lang w:val="en-US"/>
        </w:rPr>
        <w:tab/>
        <w:t>de Zeeuw D, Agarwal R, Amdahl M, Audhya P, Coyne D, Garimella T et al. Selective vitamin D receptor activation with paricalcitol for reduction of albuminuria in patients with type 2 diabetes (VITAL study): a randomised controlled trial. The Lancet 2006; 376: 1543-1551.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57. </w:t>
      </w:r>
      <w:r>
        <w:rPr>
          <w:rFonts w:ascii="Calibri" w:hAnsi="Calibri"/>
          <w:noProof/>
          <w:lang w:val="en-US"/>
        </w:rPr>
        <w:tab/>
        <w:t>Witham MD, Dove FJ, Dryburgh M, Sugden JA, Morris AD, Struthers AD. The effect of different doses of vitamin D3 on markers of vascular health in patients with type 2 diabetes: a randomised controlled trial. Diabetologia 2010; 53: 2112-2119.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58. </w:t>
      </w:r>
      <w:r>
        <w:rPr>
          <w:rFonts w:ascii="Calibri" w:hAnsi="Calibri"/>
          <w:noProof/>
          <w:lang w:val="en-US"/>
        </w:rPr>
        <w:tab/>
        <w:t>Witham MD, Crighton LJ, Gillespie ND, Struthers AD, McMurdo MET. The Effects of Vitamin D Supplementation on Physical Function and Quality of Life in Older Patients With Heart Failure: A Randomized Controlled Trial. Circ Heart Fail 2010; 3: 195-201.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59. </w:t>
      </w:r>
      <w:r>
        <w:rPr>
          <w:rFonts w:ascii="Calibri" w:hAnsi="Calibri"/>
          <w:noProof/>
          <w:lang w:val="en-US"/>
        </w:rPr>
        <w:tab/>
        <w:t>Nikooyeh B, Neyestani TR, Farvid M, avi-Majd H, Houshiarrad A, Kalayi A et al. Daily consumption of vitamin D- or vitamin D + calcium-fortified yogurt drink improved glycemic control in patients with type 2 diabetes: a randomized clinical trial. Am J Clin Nutr 2011; 93: 764-771.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60. </w:t>
      </w:r>
      <w:r>
        <w:rPr>
          <w:rFonts w:ascii="Calibri" w:hAnsi="Calibri"/>
          <w:noProof/>
          <w:lang w:val="en-US"/>
        </w:rPr>
        <w:tab/>
        <w:t>Harris RA, Pedersen-White J, Guo DH, Stallmann-Jorgensen IS, Keeton D, Huang Y et al. Vitamin D3 Supplementation for 16 Weeks Improves Flow-Mediated Dilation in Overweight African-American Adults. Am J Hypertens 2011; 24: 557-562.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61. </w:t>
      </w:r>
      <w:r>
        <w:rPr>
          <w:rFonts w:ascii="Calibri" w:hAnsi="Calibri"/>
          <w:noProof/>
          <w:lang w:val="en-US"/>
        </w:rPr>
        <w:tab/>
        <w:t>Shab-Bidar S, Neyestani T, Djazayery A, Eshraghian MR, Houshiarrad A, Gharavi A' et al. Regular consumption of vitamin D-fortified yogurt drink (Doogh) improved endothelial biomarkers in subjects with type 2 diabetes: a randomized double-blind clinical trial. BMC Medicine 2011; 9: 125.</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62. </w:t>
      </w:r>
      <w:r>
        <w:rPr>
          <w:rFonts w:ascii="Calibri" w:hAnsi="Calibri"/>
          <w:noProof/>
          <w:lang w:val="en-US"/>
        </w:rPr>
        <w:tab/>
        <w:t xml:space="preserve">Larsen T, Mose FH, Bech JN, Hansen AB, Pedersen EB. Effect of Cholecalciferol Supplementation During Winter Months in Patients With Hypertension: A Randomized, Placebo-Controlled Trial. </w:t>
      </w:r>
      <w:r w:rsidRPr="00815754">
        <w:rPr>
          <w:rFonts w:ascii="Calibri" w:hAnsi="Calibri"/>
          <w:noProof/>
        </w:rPr>
        <w:t>Am J Hypertens 2012; 25: 1215-1222.</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lastRenderedPageBreak/>
        <w:tab/>
        <w:t xml:space="preserve">63. </w:t>
      </w:r>
      <w:r w:rsidRPr="00815754">
        <w:rPr>
          <w:rFonts w:ascii="Calibri" w:hAnsi="Calibri"/>
          <w:noProof/>
        </w:rPr>
        <w:tab/>
        <w:t xml:space="preserve">Alvarez JA, Law J, Coakley KE, Zughaier SM, Hao L, Shahid Salles K et al. </w:t>
      </w:r>
      <w:r>
        <w:rPr>
          <w:rFonts w:ascii="Calibri" w:hAnsi="Calibri"/>
          <w:noProof/>
          <w:lang w:val="en-US"/>
        </w:rPr>
        <w:t>High-dose cholecalciferol reduces parathyroid hormone in patients with early chronic kidney disease: a pilot, randomized, double-blind, placebo-controlled trial. Am J Clin Nutr 2012; 96: 672-679.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64. </w:t>
      </w:r>
      <w:r>
        <w:rPr>
          <w:rFonts w:ascii="Calibri" w:hAnsi="Calibri"/>
          <w:noProof/>
          <w:lang w:val="en-US"/>
        </w:rPr>
        <w:tab/>
        <w:t>Gepner AD, Ramamurthy R, Krueger DC, Korcarz CE, Binkley N, Stein JH. A prospective randomized controlled trial of the effects of vitamin D supplementation on cardiovascular disease risk. PLoS ONE 2012; 7: e36617.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65. </w:t>
      </w:r>
      <w:r>
        <w:rPr>
          <w:rFonts w:ascii="Calibri" w:hAnsi="Calibri"/>
          <w:noProof/>
          <w:lang w:val="en-US"/>
        </w:rPr>
        <w:tab/>
        <w:t>Ahmadi N, Mortazavi M, Iraj B, Askari G. Whether vitamin D3 is effective in reducing proteinuria in type 2 diabetic patients? J Res Med Sci 2013; 18: 374-377.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66. </w:t>
      </w:r>
      <w:r>
        <w:rPr>
          <w:rFonts w:ascii="Calibri" w:hAnsi="Calibri"/>
          <w:noProof/>
          <w:lang w:val="en-US"/>
        </w:rPr>
        <w:tab/>
        <w:t>Longenecker CT, Hileman CO, Carman TL, Ross AC, Seydafkan S, Brown TT et al. Vitamin D supplementation and endothelial function in vitamin D deficient HIV-infected patients: A randomized placebo-controlled trial. Antivir Ther 2012; 17: 613-621.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67. </w:t>
      </w:r>
      <w:r>
        <w:rPr>
          <w:rFonts w:ascii="Calibri" w:hAnsi="Calibri"/>
          <w:noProof/>
          <w:lang w:val="en-US"/>
        </w:rPr>
        <w:tab/>
        <w:t>Heshmat R, Tabatabaei-Malazy O, Abbaszadeh-Ahranjani S, Shahbazi S, Khooshehchin G, Bandarian F et al. Effect of vitamin D on insulin resistance and anthropometric parameters in Type 2 diabetes; a randomized double-blind clinical trial. DARU 2012; 20: 10.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68. </w:t>
      </w:r>
      <w:r>
        <w:rPr>
          <w:rFonts w:ascii="Calibri" w:hAnsi="Calibri"/>
          <w:noProof/>
          <w:lang w:val="en-US"/>
        </w:rPr>
        <w:tab/>
        <w:t>Kjærgaard M, Waterloo K, Wang CEA, Almås B, Figenschau Y, Hutchinson MS et al. Effect of vitamin D supplement on depression scores in people with low levels of serum 25-hydroxyvitamin D: nested case-control study and randomised clinical trial. Br J Psychiatry 2012; 201: 360-368.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69. </w:t>
      </w:r>
      <w:r>
        <w:rPr>
          <w:rFonts w:ascii="Calibri" w:hAnsi="Calibri"/>
          <w:noProof/>
          <w:lang w:val="en-US"/>
        </w:rPr>
        <w:tab/>
        <w:t xml:space="preserve">Muldowney S, Lucey AJ, Hill TR, Seamans KM, Taylor N, Wallace JMW et al. Incremental Cholecalciferol Supplementation up to 15 </w:t>
      </w:r>
      <w:r w:rsidRPr="00D3687A">
        <w:rPr>
          <w:rFonts w:ascii="Symbol" w:hAnsi="Symbol"/>
          <w:noProof/>
          <w:lang w:val="en-US"/>
        </w:rPr>
        <w:t>m</w:t>
      </w:r>
      <w:r>
        <w:rPr>
          <w:rFonts w:ascii="Calibri" w:hAnsi="Calibri"/>
          <w:noProof/>
          <w:lang w:val="en-US"/>
        </w:rPr>
        <w:t>g/d Throughout Winter at 51-55</w:t>
      </w:r>
      <w:r w:rsidRPr="00D3687A">
        <w:rPr>
          <w:rFonts w:ascii="Calibri" w:hAnsi="Calibri"/>
          <w:noProof/>
          <w:vertAlign w:val="superscript"/>
          <w:lang w:val="en-US"/>
        </w:rPr>
        <w:t>o</w:t>
      </w:r>
      <w:r>
        <w:rPr>
          <w:rFonts w:ascii="Calibri" w:hAnsi="Calibri"/>
          <w:noProof/>
          <w:lang w:val="en-US"/>
        </w:rPr>
        <w:t xml:space="preserve"> N Has No Effect on Biomarkers of Cardiovascular Risk in Healthy Young and Older Adults. J Nutr 2012; 142: 1519-1525.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70. </w:t>
      </w:r>
      <w:r>
        <w:rPr>
          <w:rFonts w:ascii="Calibri" w:hAnsi="Calibri"/>
          <w:noProof/>
          <w:lang w:val="en-US"/>
        </w:rPr>
        <w:tab/>
        <w:t>Salehpour A, Shidfar F, Hosseinpanah F, Vafa M, Razaghi M, Hoshiarrad A et al. Vitamin D3 and the risk of CVD in overweight and obese women: a randomised controlled trial. Br J Nutr 2012; 108: 1866-1873.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71. </w:t>
      </w:r>
      <w:r>
        <w:rPr>
          <w:rFonts w:ascii="Calibri" w:hAnsi="Calibri"/>
          <w:noProof/>
          <w:lang w:val="en-US"/>
        </w:rPr>
        <w:tab/>
        <w:t>Stricker H, Tosi Bianda F, Guidicelli-Nicolosi S, Limoni C, Colucci G Effect of a Single, Oral, High-dose Vitamin D Supplementation on Endothelial Function in Patients with Peripheral Arterial Disease: A Randomised Controlled Pilot Study. (2012) Eur J Vasc Endovasc Surg 44: 307-312.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72. </w:t>
      </w:r>
      <w:r>
        <w:rPr>
          <w:rFonts w:ascii="Calibri" w:hAnsi="Calibri"/>
          <w:noProof/>
          <w:lang w:val="en-US"/>
        </w:rPr>
        <w:tab/>
        <w:t>Witham MD, Dove FJ, Sugden JA, Doney AS, Struthers AD. The effect of vitamin D replacement on markers of vascular health in stroke patients - A randomised controlled trial. Nutrition, Metabolism and Cardiovascular Diseases 2012; 22: 864-870.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73. </w:t>
      </w:r>
      <w:r>
        <w:rPr>
          <w:rFonts w:ascii="Calibri" w:hAnsi="Calibri"/>
          <w:noProof/>
          <w:lang w:val="en-US"/>
        </w:rPr>
        <w:tab/>
        <w:t>Wood AD, Secombes KR, Thies F, Aucott L, Black AJ, Mavroeidi A et al. Vitamin D3 Supplementation Has No Effect on Conventional Cardiovascular Risk Factors. A Parallel-Group, Double-Blind, Placebo-Controlled RCT. J Clin Endocrin Metab 2012; 97: 3557-3568.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74. </w:t>
      </w:r>
      <w:r>
        <w:rPr>
          <w:rFonts w:ascii="Calibri" w:hAnsi="Calibri"/>
          <w:noProof/>
          <w:lang w:val="en-US"/>
        </w:rPr>
        <w:tab/>
        <w:t>Asemi Z, Hashemi T, Karamali M, Samimi M, Esmaillzadeh A. Effects of vitamin D supplementation on glucose metabolism, lipid concentrations, inflammation, and oxidative stress in gestational diabetes: a double-blind randomized controlled clinical trial. Am J Clin Nutr 2013; 98: 1425-1432.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75. </w:t>
      </w:r>
      <w:r>
        <w:rPr>
          <w:rFonts w:ascii="Calibri" w:hAnsi="Calibri"/>
          <w:noProof/>
          <w:lang w:val="en-US"/>
        </w:rPr>
        <w:tab/>
        <w:t>Boxer RS, Kenny AM, Schmotzer BJ, Vest M, Fiutem JJ, Pina IL. A Randomized Controlled Trial of High-Dose Vitamin D3 in Patients With Heart Failure. JACC: Heart Failure 2013; 1: 84-90.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76. </w:t>
      </w:r>
      <w:r>
        <w:rPr>
          <w:rFonts w:ascii="Calibri" w:hAnsi="Calibri"/>
          <w:noProof/>
          <w:lang w:val="en-US"/>
        </w:rPr>
        <w:tab/>
        <w:t>Breslavsky A, Frand J, Matas Z, Boaz M, Barnea Z, Shargorodsky M. Effect of high doses of vitamin D on arterial properties, adiponectin, leptin and glucose homeostasis in type 2 diabetic patients. Clin Nutr 2013; 32: 970-975.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77. </w:t>
      </w:r>
      <w:r>
        <w:rPr>
          <w:rFonts w:ascii="Calibri" w:hAnsi="Calibri"/>
          <w:noProof/>
          <w:lang w:val="en-US"/>
        </w:rPr>
        <w:tab/>
        <w:t>Breslavsky A, Oz H, Matas Z, Shargorodsky M. The effect of vitamin D supplementation on plasma leptin/adiponectin ratio in diabetic individuals with different haptoglobin phenotypes. Cardiovasc Endocrinol 2014; 3: 74-78.</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78. </w:t>
      </w:r>
      <w:r>
        <w:rPr>
          <w:rFonts w:ascii="Calibri" w:hAnsi="Calibri"/>
          <w:noProof/>
          <w:lang w:val="en-US"/>
        </w:rPr>
        <w:tab/>
        <w:t xml:space="preserve">Chai W, Cooney RV, Franke AA, Bostick RM. Effects of calcium and vitamin D supplementation on blood pressure and serum-álipids and carotenoids: a randomized, double-blind, placebo-controlled, clinical-átrial. </w:t>
      </w:r>
      <w:r w:rsidRPr="00815754">
        <w:rPr>
          <w:rFonts w:ascii="Calibri" w:hAnsi="Calibri"/>
          <w:noProof/>
        </w:rPr>
        <w:t>Ann Epidemiol 2013; 23: 564-570.</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79. </w:t>
      </w:r>
      <w:r w:rsidRPr="00815754">
        <w:rPr>
          <w:rFonts w:ascii="Calibri" w:hAnsi="Calibri"/>
          <w:noProof/>
        </w:rPr>
        <w:tab/>
        <w:t xml:space="preserve">Forman JP, Scott JB, Ng K, Drake BF, Suarez EG, Hayden DL et al. </w:t>
      </w:r>
      <w:r>
        <w:rPr>
          <w:rFonts w:ascii="Calibri" w:hAnsi="Calibri"/>
          <w:noProof/>
          <w:lang w:val="en-US"/>
        </w:rPr>
        <w:t>Effect of Vitamin D Supplementation on Blood Pressure in Blacks. Hypertension 2013; 61: 779-785.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80. </w:t>
      </w:r>
      <w:r>
        <w:rPr>
          <w:rFonts w:ascii="Calibri" w:hAnsi="Calibri"/>
          <w:noProof/>
          <w:lang w:val="en-US"/>
        </w:rPr>
        <w:tab/>
        <w:t>Petchey WG, Hickman IJ, Prins JB, Hawley CM, Johnson DW, Isbel NM. Vitamin D does not improve the metabolic health of patients with chronic kidney disease stage 3-4: A randomized controlled trial. Nephrology 2013; 18: 26-35.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81. </w:t>
      </w:r>
      <w:r>
        <w:rPr>
          <w:rFonts w:ascii="Calibri" w:hAnsi="Calibri"/>
          <w:noProof/>
          <w:lang w:val="en-US"/>
        </w:rPr>
        <w:tab/>
        <w:t>Roth D, Al Mahmud A, Raqib R, Akhtar E, Perumal N, Pezzack B et al. Randomized placebo-controlled trial of high-dose prenatal third-trimester vitamin D3 supplementation in Bangladesh: the AViDD trial. Nutrition Journal 2013; 12: 47.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82. </w:t>
      </w:r>
      <w:r>
        <w:rPr>
          <w:rFonts w:ascii="Calibri" w:hAnsi="Calibri"/>
          <w:noProof/>
          <w:lang w:val="en-US"/>
        </w:rPr>
        <w:tab/>
        <w:t>Toxqui L, Blanco-Rojo R, Wright I, P+®rez-Granados MA, Vaquero PM. Changes in Blood Pressure and Lipid Levels in Young Women Consuming a Vitamin D-Fortified Skimmed Milk: A Randomised Controlled Trial. Nutrients 2013; 5: 4966-4977.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83. </w:t>
      </w:r>
      <w:r>
        <w:rPr>
          <w:rFonts w:ascii="Calibri" w:hAnsi="Calibri"/>
          <w:noProof/>
          <w:lang w:val="en-US"/>
        </w:rPr>
        <w:tab/>
        <w:t>Wamberg L, Kampmann U, Stødkilde-Jørgensen H, Rejnmark L, Pedersen SB, Richelsen B. Effects of vitamin D supplementation on body fat accumulation, inflammation, and metabolic risk factors in obese adults with low vitamin D levels - Results from a randomized trial. Eur J Intern Med 2013; 24: 644-649.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84. </w:t>
      </w:r>
      <w:r>
        <w:rPr>
          <w:rFonts w:ascii="Calibri" w:hAnsi="Calibri"/>
          <w:noProof/>
          <w:lang w:val="en-US"/>
        </w:rPr>
        <w:tab/>
        <w:t>Witham MD, Dove FJ, Khan F, Lang CC, Belch JJF, Struthers AD. Effects of Vitamin D supplementation on markers of vascular function after myocardial infarction</w:t>
      </w:r>
      <w:r w:rsidRPr="00D3687A">
        <w:rPr>
          <w:rFonts w:ascii="Symbol" w:hAnsi="Symbol"/>
          <w:noProof/>
          <w:lang w:val="en-US"/>
        </w:rPr>
        <w:t xml:space="preserve"> - </w:t>
      </w:r>
      <w:r>
        <w:rPr>
          <w:rFonts w:ascii="Calibri" w:hAnsi="Calibri"/>
          <w:noProof/>
          <w:lang w:val="en-US"/>
        </w:rPr>
        <w:t>A randomised controlled trial. Int J Cardiol 2013; 167: 745-749.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85. </w:t>
      </w:r>
      <w:r>
        <w:rPr>
          <w:rFonts w:ascii="Calibri" w:hAnsi="Calibri"/>
          <w:noProof/>
          <w:lang w:val="en-US"/>
        </w:rPr>
        <w:tab/>
        <w:t>Witham MD, Adams F, Kabir G, Kennedy G, Belch JJF, Khan F. Effect of short-term vitamin D supplementation on markers of vascular health in South Asian women living in the UK - A randomised controlled trial. Atherosclerosis 2013; 230: 293-299.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86. </w:t>
      </w:r>
      <w:r>
        <w:rPr>
          <w:rFonts w:ascii="Calibri" w:hAnsi="Calibri"/>
          <w:noProof/>
          <w:lang w:val="en-US"/>
        </w:rPr>
        <w:tab/>
        <w:t>Yiu YF, Yiu KH, Siu CW, Chan YH, Li SW, Wong LY et al. Randomized controlled trial of vitamin D supplement on endothelial function in patients with type 2 diabetes. Atherosclerosis 2013; 227: 140-146.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87. </w:t>
      </w:r>
      <w:r>
        <w:rPr>
          <w:rFonts w:ascii="Calibri" w:hAnsi="Calibri"/>
          <w:noProof/>
          <w:lang w:val="en-US"/>
        </w:rPr>
        <w:tab/>
        <w:t>Moghassemi S, Marjani A. The effect of short-term vitamin D supplementation on lipid profile and blood pressure in post-menopausal women: A randomized controlled trial. Iran J Nurs Midwifery Res 2014; 5: 517-521.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88. </w:t>
      </w:r>
      <w:r>
        <w:rPr>
          <w:rFonts w:ascii="Calibri" w:hAnsi="Calibri"/>
          <w:noProof/>
          <w:lang w:val="en-US"/>
        </w:rPr>
        <w:tab/>
        <w:t>Dalbeni A, Scaturro G, Degan M, Minuz P, Delva P. Effects of six months of vitamin D supplementation in patients with heart failure: A randomized double-blind controlled trial. Nutr Metab Cardiovasc Dis 2014; 24: 861-868.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89. </w:t>
      </w:r>
      <w:r>
        <w:rPr>
          <w:rFonts w:ascii="Calibri" w:hAnsi="Calibri"/>
          <w:noProof/>
          <w:lang w:val="en-US"/>
        </w:rPr>
        <w:tab/>
        <w:t>Scragg R, Slow S, Stewart AW, Jennings LC, Chambers ST, Priest PC et al. Long-Term High-Dose Vitamin D</w:t>
      </w:r>
      <w:r w:rsidRPr="00D3687A">
        <w:rPr>
          <w:rFonts w:ascii="Calibri" w:hAnsi="Calibri"/>
          <w:noProof/>
          <w:vertAlign w:val="subscript"/>
          <w:lang w:val="en-US"/>
        </w:rPr>
        <w:t>3</w:t>
      </w:r>
      <w:r>
        <w:rPr>
          <w:rFonts w:ascii="Calibri" w:hAnsi="Calibri"/>
          <w:noProof/>
          <w:lang w:val="en-US"/>
        </w:rPr>
        <w:t xml:space="preserve"> Supplementation and Blood Pressure in Healthy Adults. Hypertension 2014; 64: 725.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90. </w:t>
      </w:r>
      <w:r>
        <w:rPr>
          <w:rFonts w:ascii="Calibri" w:hAnsi="Calibri"/>
          <w:noProof/>
          <w:lang w:val="en-US"/>
        </w:rPr>
        <w:tab/>
        <w:t>Sollid ST, Hutchinson MYS, Fuskev+Ñg OM, Figenschau Y, Joakimsen RM, Schirmer H et al. No Effect of High-Dose Vitamin D Supplementation on Glycemic Status or Cardiovascular Risk Factors in Subjects With Prediabetes. Diabetes Care 2014; 37: 2123.</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91. </w:t>
      </w:r>
      <w:r>
        <w:rPr>
          <w:rFonts w:ascii="Calibri" w:hAnsi="Calibri"/>
          <w:noProof/>
          <w:lang w:val="en-US"/>
        </w:rPr>
        <w:tab/>
        <w:t xml:space="preserve">Strobel F, Reusch J, Penna-Martinez M, Ramos-Lopez E, Klahold E, Klepzig C et al. Effect of a Randomised Controlled Vitamin D Trial on Insulin Resistance and Glucose Metabolism in Patients with Type 2 Diabetes Mellitus. </w:t>
      </w:r>
      <w:r w:rsidRPr="00815754">
        <w:rPr>
          <w:rFonts w:ascii="Calibri" w:hAnsi="Calibri"/>
          <w:noProof/>
        </w:rPr>
        <w:t>Horm Metab Res 2014; 46: 54-58.</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92. </w:t>
      </w:r>
      <w:r w:rsidRPr="00815754">
        <w:rPr>
          <w:rFonts w:ascii="Calibri" w:hAnsi="Calibri"/>
          <w:noProof/>
        </w:rPr>
        <w:tab/>
        <w:t xml:space="preserve">Raja-Khan N, Shah J, Stetter CM, Lott MEJ, Kunselman AR, Dodson WC et al. </w:t>
      </w:r>
      <w:r>
        <w:rPr>
          <w:rFonts w:ascii="Calibri" w:hAnsi="Calibri"/>
          <w:noProof/>
          <w:lang w:val="en-US"/>
        </w:rPr>
        <w:t>High-dose vitamin D supplementation and measures of insulin sensitivity in polycystic ovary syndrome: a randomized, controlled pilot trial. Fertility and Sterility 2014; 101: 1740-1746.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93. </w:t>
      </w:r>
      <w:r>
        <w:rPr>
          <w:rFonts w:ascii="Calibri" w:hAnsi="Calibri"/>
          <w:noProof/>
          <w:lang w:val="en-US"/>
        </w:rPr>
        <w:tab/>
        <w:t>Chen WR, Liu ZY, Shi Y, Yin DW, Wang H, Sha Y et al. Vitamin D and nifedipine in the treatment of Chinese patients with grades I-II essential hypertension: A randomized placebo-controlled trial. Atherosclerosis 2014; 235: 102-109.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94. </w:t>
      </w:r>
      <w:r>
        <w:rPr>
          <w:rFonts w:ascii="Calibri" w:hAnsi="Calibri"/>
          <w:noProof/>
          <w:lang w:val="en-US"/>
        </w:rPr>
        <w:tab/>
        <w:t>Witham MD, Ireland S, Houston JG, Gandy SJ, Waugh S, MacDonald TM et al. Vitamin D Therapy to Reduce Blood Pressure and Left Ventricular Hypertrophy in Resistant Hypertension: Randomized, Controlled Trial. Hypertension 2014; 63: 706-712.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95. </w:t>
      </w:r>
      <w:r>
        <w:rPr>
          <w:rFonts w:ascii="Calibri" w:hAnsi="Calibri"/>
          <w:noProof/>
          <w:lang w:val="en-US"/>
        </w:rPr>
        <w:tab/>
        <w:t>Ryu OH, Chung W, Lee S, Hong KS, Choi MG, Yoo HJ. The effect of high-dose vitamin D supplementation on insulin resistance and arterial stiffness in patients with type 2 diabetes. Korean J Intern Med 2014; 29: 620-629.</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96. </w:t>
      </w:r>
      <w:r>
        <w:rPr>
          <w:rFonts w:ascii="Calibri" w:hAnsi="Calibri"/>
          <w:noProof/>
          <w:lang w:val="en-US"/>
        </w:rPr>
        <w:tab/>
        <w:t xml:space="preserve">Jehle S, Lardi AF, Felix BF, Hulter HN FAU - Stettler C, Stettler CF, Krapf R. Effect of large doses of parenteral vitamin D on glycaemic control and calcium/phosphate metabolism in patients with stable type 2 diabetes mellitus: a randomised, placebo-controlled, prospective pilot study. </w:t>
      </w:r>
      <w:r w:rsidRPr="00815754">
        <w:rPr>
          <w:rFonts w:ascii="Calibri" w:hAnsi="Calibri"/>
          <w:noProof/>
        </w:rPr>
        <w:t>Swiss Med Wkly 2014; 144: w13942.</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97. </w:t>
      </w:r>
      <w:r w:rsidRPr="00815754">
        <w:rPr>
          <w:rFonts w:ascii="Calibri" w:hAnsi="Calibri"/>
          <w:noProof/>
        </w:rPr>
        <w:tab/>
        <w:t xml:space="preserve">Kampmann U, Mosekilde L, Juhl C, Moller N, Christensen B, Rejnmark L et al. </w:t>
      </w:r>
      <w:r>
        <w:rPr>
          <w:rFonts w:ascii="Calibri" w:hAnsi="Calibri"/>
          <w:noProof/>
          <w:lang w:val="en-US"/>
        </w:rPr>
        <w:t>Effects of 12 weeks high dose vitamin D3 treatment on insulin sensitivity, beta cell function, and metabolic markers in patients with type 2 diabetes and vitamin D insufficiency - a double-blind, randomized, placebo-controlled trial. Metabolism 2014; 63: 1115-1124.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98. </w:t>
      </w:r>
      <w:r>
        <w:rPr>
          <w:rFonts w:ascii="Calibri" w:hAnsi="Calibri"/>
          <w:noProof/>
          <w:lang w:val="en-US"/>
        </w:rPr>
        <w:tab/>
        <w:t>Nasri H, Behradmanesh S, Ahmadi A, Rafieian-Kopaei M. Impact of oral vitamin D (cholecalciferol) replacement therapy on blood pressure in type 2 diabetes patients; a randomized, double-blind, placebo controlled clinical trial. J Nephropathol 2014; 3: 29-33.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99. </w:t>
      </w:r>
      <w:r>
        <w:rPr>
          <w:rFonts w:ascii="Calibri" w:hAnsi="Calibri"/>
          <w:noProof/>
          <w:lang w:val="en-US"/>
        </w:rPr>
        <w:tab/>
        <w:t>Tabesh M, Azadbakht L, Faghihimani E, Tabesh M, Esmaillzadeh A. Effects of calcium-vitamin D co-supplementation on metabolic profiles in vitamin D insufficient people with type 2 diabetes: a randomised controlled clinical trial. Diabetologia 2014; 57: 2038-2047.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100. </w:t>
      </w:r>
      <w:r>
        <w:rPr>
          <w:rFonts w:ascii="Calibri" w:hAnsi="Calibri"/>
          <w:noProof/>
          <w:lang w:val="en-US"/>
        </w:rPr>
        <w:tab/>
        <w:t>Tabesh M, Azadbakht L, Faghihimani E, Tabesh M, Esmaillzadeh A. Effects of Calcium Plus Vitamin D Supplementation on Anthropometric Measurements and Blood Pressure in Vitamin D Insufficient People with Type 2 Diabetes: A Randomized Controlled Clinical Trial. J Am Coll Nutr 2015; 34: 281-289.</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101. </w:t>
      </w:r>
      <w:r>
        <w:rPr>
          <w:rFonts w:ascii="Calibri" w:hAnsi="Calibri"/>
          <w:noProof/>
          <w:lang w:val="en-US"/>
        </w:rPr>
        <w:tab/>
        <w:t xml:space="preserve">Sadiya A, Ahmed SM, Carlsson M, Tesfa Y, George M, Ali SH et al. Vitamin D supplementation in obese type 2 diabetes subjects in Ajman, UAE: a randomized controlled double-blinded clinical trial. </w:t>
      </w:r>
      <w:r w:rsidRPr="00815754">
        <w:rPr>
          <w:rFonts w:ascii="Calibri" w:hAnsi="Calibri"/>
          <w:noProof/>
        </w:rPr>
        <w:t>Eur J Clin Nutr 2015; 69: 707-711.</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102. </w:t>
      </w:r>
      <w:r w:rsidRPr="00815754">
        <w:rPr>
          <w:rFonts w:ascii="Calibri" w:hAnsi="Calibri"/>
          <w:noProof/>
        </w:rPr>
        <w:tab/>
        <w:t xml:space="preserve">Pilz S, Gaksch M, Kienreich K, Grübler M, Verheyen N, Fahrleitner-Pammer A et al. </w:t>
      </w:r>
      <w:r>
        <w:rPr>
          <w:rFonts w:ascii="Calibri" w:hAnsi="Calibri"/>
          <w:noProof/>
          <w:lang w:val="en-US"/>
        </w:rPr>
        <w:t>Effects of Vitamin D on Blood Pressure and Cardiovascular Risk Factors: A Randomized Controlled Trial. Hypertension 2015; 65: 1195.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103. </w:t>
      </w:r>
      <w:r>
        <w:rPr>
          <w:rFonts w:ascii="Calibri" w:hAnsi="Calibri"/>
          <w:noProof/>
          <w:lang w:val="en-US"/>
        </w:rPr>
        <w:tab/>
        <w:t>Mozaffari-Khosravi H, Loloei S, Mirjalili MR, Barzegar K. The effect of vitamin D supplementation on blood pressure in patients with elevated blood pressure and vitamin D deficiency: a randomized, double-blind, placebo-controlled trial. Blood Pressure Monitoring 2015; 20: 83-91.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104. </w:t>
      </w:r>
      <w:r>
        <w:rPr>
          <w:rFonts w:ascii="Calibri" w:hAnsi="Calibri"/>
          <w:noProof/>
          <w:lang w:val="en-US"/>
        </w:rPr>
        <w:tab/>
        <w:t>Seida JC, Mitri J, Colmers IN, Majumdar SR, Davidson MB, Edwards AL et al. Effect of Vitamin D Supplementation on Improving Glucose Homeostasis and Preventing Diabetes: A Systematic Review and Meta-Analysis. J Clin Endocrinol Metab 2014; 99: 3551-3560.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105. </w:t>
      </w:r>
      <w:r>
        <w:rPr>
          <w:rFonts w:ascii="Calibri" w:hAnsi="Calibri"/>
          <w:noProof/>
          <w:lang w:val="en-US"/>
        </w:rPr>
        <w:tab/>
        <w:t>Pittas AG, Harris SS, Stark PC, Dawson-Hughes B. The Effects of Calcium and Vitamin D Supplementation on Blood Glucose and Markers of Inflammation in Nondiabetic Adults. Diabetes Care 2007; 30: 980-986.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106. </w:t>
      </w:r>
      <w:r>
        <w:rPr>
          <w:rFonts w:ascii="Calibri" w:hAnsi="Calibri"/>
          <w:noProof/>
          <w:lang w:val="en-US"/>
        </w:rPr>
        <w:tab/>
        <w:t>de Boer IH, Tinker LF, Connelly S, Curb JD, Howard BV, Kestenbaum B et al. Calcium plus vitamin D supplementation and the risk of incident diabetes in the Women's Health Initiative. Diabetes Care 2008; 31: 701-707.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107. </w:t>
      </w:r>
      <w:r>
        <w:rPr>
          <w:rFonts w:ascii="Calibri" w:hAnsi="Calibri"/>
          <w:noProof/>
          <w:lang w:val="en-US"/>
        </w:rPr>
        <w:tab/>
        <w:t>Avenell A, Cook JA, MacLennan GS, McPherson GC. Vitamin D supplementation and type 2 diabetes: a substudy of a randomised placebo-controlled trial in older people (RECORD trial). Age Ageing 2009; 38: 606-609.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108. </w:t>
      </w:r>
      <w:r>
        <w:rPr>
          <w:rFonts w:ascii="Calibri" w:hAnsi="Calibri"/>
          <w:noProof/>
          <w:lang w:val="en-US"/>
        </w:rPr>
        <w:tab/>
        <w:t>Davidson MB, Duran P, Lee ML, Friedman TC. High-Dose Vitamin D Supplementation in People With Prediabetes and Hypovitaminosis D. Diabetes Care 2013; 36: 260-266.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109. </w:t>
      </w:r>
      <w:r>
        <w:rPr>
          <w:rFonts w:ascii="Calibri" w:hAnsi="Calibri"/>
          <w:noProof/>
          <w:lang w:val="en-US"/>
        </w:rPr>
        <w:tab/>
        <w:t>Pathak K, Soares MJ, Calton EK, Zhao Y, Hallett J. Vitamin D supplementation and body weight status: a systematic review and meta-analysis of randomized controlled trials. Obes Rev 2014; 15: 528-537.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110. </w:t>
      </w:r>
      <w:r>
        <w:rPr>
          <w:rFonts w:ascii="Calibri" w:hAnsi="Calibri"/>
          <w:noProof/>
          <w:lang w:val="en-US"/>
        </w:rPr>
        <w:tab/>
        <w:t>Sneve M, Figenschau Y, Jorde R. Supplementation with cholecalciferol does not result in weight reduction in overweight and obese subjects. Eur J Endocrinol 2008; 159: 675-684.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111. </w:t>
      </w:r>
      <w:r>
        <w:rPr>
          <w:rFonts w:ascii="Calibri" w:hAnsi="Calibri"/>
          <w:noProof/>
          <w:lang w:val="en-US"/>
        </w:rPr>
        <w:tab/>
        <w:t>von Hurst PR, Stonehouse W, Coad J. Vitamin D supplementation reduces insulin resistance in South Asian women living in New Zealand who are insulin resistant and vitamin D deficient - a randomised, placebo-controlled trial. Br J Nutr 2010; 103: 549-555.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112. </w:t>
      </w:r>
      <w:r>
        <w:rPr>
          <w:rFonts w:ascii="Calibri" w:hAnsi="Calibri"/>
          <w:noProof/>
          <w:lang w:val="en-US"/>
        </w:rPr>
        <w:tab/>
        <w:t>Grimnes G, Figenschau Y, Almås B, Jorde R. Vitamin D, Insulin Secretion, Sensitivity, and Lipids: Results From a Case-Control Study and a Randomized Controlled Trial Using Hyperglycemic Clamp Technique. Diabetes 2011; 60: 2748-2757.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113. </w:t>
      </w:r>
      <w:r>
        <w:rPr>
          <w:rFonts w:ascii="Calibri" w:hAnsi="Calibri"/>
          <w:noProof/>
          <w:lang w:val="en-US"/>
        </w:rPr>
        <w:tab/>
        <w:t>Ardabili HR, Gargari BP, Farzadi L. Vitamin D supplementation has no effect on insulin resistance assessment in women with polycystic ovary syndrome and vitamin D deficiency. Nutrition Research 2012; 32: 195-201.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114. </w:t>
      </w:r>
      <w:r>
        <w:rPr>
          <w:rFonts w:ascii="Calibri" w:hAnsi="Calibri"/>
          <w:noProof/>
          <w:lang w:val="en-US"/>
        </w:rPr>
        <w:tab/>
        <w:t>Carrillo AE, Flynn MG, Pinkston C, Markofski MM, Jiang Y, Donkin SS et al. Impact of vitamin D supplementation during a resistance training intervention on body composition, muscle function, and glucose tolerance in overweight and-áobese adults. Clin Nutr 2013; 32: 375-381.</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115. </w:t>
      </w:r>
      <w:r>
        <w:rPr>
          <w:rFonts w:ascii="Calibri" w:hAnsi="Calibri"/>
          <w:noProof/>
          <w:lang w:val="en-US"/>
        </w:rPr>
        <w:tab/>
        <w:t xml:space="preserve">Chandler PD, Wang L, Zhang X, Sesso HD, Moorthy MV, Obi O et al. Effect of vitamin D supplementation alone or with calcium on adiposity measures: a systematic review and meta-analysis of randomized controlled trials. </w:t>
      </w:r>
      <w:r w:rsidRPr="00815754">
        <w:rPr>
          <w:rFonts w:ascii="Calibri" w:hAnsi="Calibri"/>
          <w:noProof/>
        </w:rPr>
        <w:t>Nutr Rev 2015; 73: 577.</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116. </w:t>
      </w:r>
      <w:r w:rsidRPr="00815754">
        <w:rPr>
          <w:rFonts w:ascii="Calibri" w:hAnsi="Calibri"/>
          <w:noProof/>
        </w:rPr>
        <w:tab/>
        <w:t xml:space="preserve">Ljunghall S, Lind L, Lithell H, Skarfors E, Selinus I, Sorensen OH et al. </w:t>
      </w:r>
      <w:r>
        <w:rPr>
          <w:rFonts w:ascii="Calibri" w:hAnsi="Calibri"/>
          <w:noProof/>
          <w:lang w:val="en-US"/>
        </w:rPr>
        <w:t>Treatment with one-alpha-hydroxycholecalciferol in middle-aged men with impaired glucose tolerance--a prospective randomized double-blind study. Acta Med Scand 1987; 222: 361-367.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117. </w:t>
      </w:r>
      <w:r>
        <w:rPr>
          <w:rFonts w:ascii="Calibri" w:hAnsi="Calibri"/>
          <w:noProof/>
          <w:lang w:val="en-US"/>
        </w:rPr>
        <w:tab/>
        <w:t>Dawson-Hughes B, Dallal GE, Krall EA, Harris S, Sokoll LJ, Falconer G. Effect of Vitamin D Supplementation on Wintertime and Overall Bone Loss in Healthy Postmenopausal Women. Ann Intern Med 1991; 115: 505-512.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118. </w:t>
      </w:r>
      <w:r>
        <w:rPr>
          <w:rFonts w:ascii="Calibri" w:hAnsi="Calibri"/>
          <w:noProof/>
          <w:lang w:val="en-US"/>
        </w:rPr>
        <w:tab/>
        <w:t>Heikkinen AM, Tuppurainen MT, Niskanen L, Komulainen M, Penttila I, Saarikoski S. Long-term vitamin D3 supplementation may have adverse effects on serum lipids during postmenopausal hormone replacement therapy. Eur J Endocrinol 1997; 137: 495-502.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119. </w:t>
      </w:r>
      <w:r>
        <w:rPr>
          <w:rFonts w:ascii="Calibri" w:hAnsi="Calibri"/>
          <w:noProof/>
          <w:lang w:val="en-US"/>
        </w:rPr>
        <w:tab/>
        <w:t>Dawson-Hughes B, Harris SS, Krall EA, Dallal GE. Effect of calcium and vitamin D supplementation on bone density in men and women 65 years of age or older. N Engl J Med 1997; 337: 670-676.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120. </w:t>
      </w:r>
      <w:r>
        <w:rPr>
          <w:rFonts w:ascii="Calibri" w:hAnsi="Calibri"/>
          <w:noProof/>
          <w:lang w:val="en-US"/>
        </w:rPr>
        <w:tab/>
        <w:t>Aloia JF, Talwar SA, Pollack S, Yeh J. A Randomized Controlled Trial of Vitamin D3 Supplementation in African American Women. Arch Intern Med 2005; 165: 1618-1623.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121. </w:t>
      </w:r>
      <w:r>
        <w:rPr>
          <w:rFonts w:ascii="Calibri" w:hAnsi="Calibri"/>
          <w:noProof/>
          <w:lang w:val="en-US"/>
        </w:rPr>
        <w:tab/>
        <w:t>Caan B, Neuhouser M, Aragaki A, Lewis CB, Jackson R, Leboff MS et al. Calcium plus vitamin D supplementation and the risk of postmenopausal weight gain. Arch Intern Med 2007; 167: 893-902.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122. </w:t>
      </w:r>
      <w:r>
        <w:rPr>
          <w:rFonts w:ascii="Calibri" w:hAnsi="Calibri"/>
          <w:noProof/>
          <w:lang w:val="en-US"/>
        </w:rPr>
        <w:tab/>
        <w:t>Zhou J, Zhao LJ, Watson P, Zhang Q, Lappe JM. The effect of calcium and vitamin D supplementation on obesity in postmenopausal women: secondary analysis for a large-scale, placebo controlled, double-blind, 4-year longitudinal clinical trial. Nutrition &amp; Metabolism 2010; 7: 62.</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123. </w:t>
      </w:r>
      <w:r>
        <w:rPr>
          <w:rFonts w:ascii="Calibri" w:hAnsi="Calibri"/>
          <w:noProof/>
          <w:lang w:val="en-US"/>
        </w:rPr>
        <w:tab/>
        <w:t xml:space="preserve">Glendenning P, Zhu K, Inderjeeth C, Howat P, Lewis JR, Prince RL. Effects of three-monthly oral 150,000 IU cholecalciferol supplementation on falls, mobility, and muscle strength in older postmenopausal women: A randomized controlled trial. </w:t>
      </w:r>
      <w:r w:rsidRPr="00815754">
        <w:rPr>
          <w:rFonts w:ascii="Calibri" w:hAnsi="Calibri"/>
          <w:noProof/>
        </w:rPr>
        <w:t>J Bone Min Res 2012; 27: 170-176.</w:t>
      </w:r>
    </w:p>
    <w:p w:rsidR="00D3687A" w:rsidRPr="00815754" w:rsidRDefault="00D3687A" w:rsidP="00D3687A">
      <w:pPr>
        <w:tabs>
          <w:tab w:val="right" w:pos="540"/>
          <w:tab w:val="left" w:pos="720"/>
        </w:tabs>
        <w:spacing w:after="240" w:line="240" w:lineRule="auto"/>
        <w:ind w:left="1440" w:hanging="1440"/>
        <w:rPr>
          <w:rFonts w:ascii="Calibri" w:hAnsi="Calibri"/>
          <w:noProof/>
        </w:rPr>
      </w:pPr>
      <w:r w:rsidRPr="00815754">
        <w:rPr>
          <w:rFonts w:ascii="Calibri" w:hAnsi="Calibri"/>
          <w:noProof/>
        </w:rPr>
        <w:tab/>
        <w:t xml:space="preserve">124. </w:t>
      </w:r>
      <w:r w:rsidRPr="00815754">
        <w:rPr>
          <w:rFonts w:ascii="Calibri" w:hAnsi="Calibri"/>
          <w:noProof/>
        </w:rPr>
        <w:tab/>
        <w:t xml:space="preserve">Chandler PD, Scott JB, Drake BF, Ng K, Manson JE, Rifai N et al. </w:t>
      </w:r>
      <w:r>
        <w:rPr>
          <w:rFonts w:ascii="Calibri" w:hAnsi="Calibri"/>
          <w:noProof/>
          <w:lang w:val="en-US"/>
        </w:rPr>
        <w:t xml:space="preserve">Impact of Vitamin D Supplementation on Inflammatory Markers in African Americans: Results of a Four-Arm, Randomized, Placebo-Controlled Trial. </w:t>
      </w:r>
      <w:r w:rsidRPr="00815754">
        <w:rPr>
          <w:rFonts w:ascii="Calibri" w:hAnsi="Calibri"/>
          <w:noProof/>
        </w:rPr>
        <w:t>Cancer Prev Res 2014; 7: 218.</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lastRenderedPageBreak/>
        <w:tab/>
        <w:t xml:space="preserve">125. </w:t>
      </w:r>
      <w:r w:rsidRPr="00815754">
        <w:rPr>
          <w:rFonts w:ascii="Calibri" w:hAnsi="Calibri"/>
          <w:noProof/>
        </w:rPr>
        <w:tab/>
        <w:t xml:space="preserve">Mason C, Xiao L, Imayama I, Duggan C, Wang CY, Korde L et al. </w:t>
      </w:r>
      <w:r>
        <w:rPr>
          <w:rFonts w:ascii="Calibri" w:hAnsi="Calibri"/>
          <w:noProof/>
          <w:lang w:val="en-US"/>
        </w:rPr>
        <w:t>Vitamin D3 supplementation during weight loss: a double-blind randomized controlled trial. Am J Clin Nutr 2014; 99: 1015-1025.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126. </w:t>
      </w:r>
      <w:r>
        <w:rPr>
          <w:rFonts w:ascii="Calibri" w:hAnsi="Calibri"/>
          <w:noProof/>
          <w:lang w:val="en-US"/>
        </w:rPr>
        <w:tab/>
        <w:t>Mahomed K, Gulmezoglu AM. Vitamin D supplementation in pregnancy. Cochrane Database Syst Rev 2000; CD000228.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127. </w:t>
      </w:r>
      <w:r>
        <w:rPr>
          <w:rFonts w:ascii="Calibri" w:hAnsi="Calibri"/>
          <w:noProof/>
          <w:lang w:val="en-US"/>
        </w:rPr>
        <w:tab/>
        <w:t>Brooke OG, Brown IR, Bone CD, Carter ND, Cleeve HJ, Maxwell JD et al. Vitamin D supplements in pregnant Asian women: effects on calcium status and fetal growth. Br Med J 1980; 280: 751-754.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128. </w:t>
      </w:r>
      <w:r>
        <w:rPr>
          <w:rFonts w:ascii="Calibri" w:hAnsi="Calibri"/>
          <w:noProof/>
          <w:lang w:val="en-US"/>
        </w:rPr>
        <w:tab/>
        <w:t>Mallet E, Gugi B, Brunelle P, Henocq A, Basuyau JP, Lemeur H. Vitamin D supplementation in pregnancy: a controlled trial of two methods. Obstet Gynecol 1986; 68: 300-304.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129. </w:t>
      </w:r>
      <w:r>
        <w:rPr>
          <w:rFonts w:ascii="Calibri" w:hAnsi="Calibri"/>
          <w:noProof/>
          <w:lang w:val="en-US"/>
        </w:rPr>
        <w:tab/>
        <w:t>Thorne-Lyman A, Fawzi WW. Vitamin D During Pregnancy and Maternal, Neonatal and Infant Health Outcomes: A Systematic Review and Meta-analysis. Paediatric and Perinatal Epidemiology 2012; 26: 75-90.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130. </w:t>
      </w:r>
      <w:r>
        <w:rPr>
          <w:rFonts w:ascii="Calibri" w:hAnsi="Calibri"/>
          <w:noProof/>
          <w:lang w:val="en-US"/>
        </w:rPr>
        <w:tab/>
        <w:t>Marya RK, Rathee S, Lata V, Mudgil S. Effects of Vitamin D Supplementation in Pregnancy. Gynecol Obstet Invest 1981; 12: 155-161.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131. </w:t>
      </w:r>
      <w:r>
        <w:rPr>
          <w:rFonts w:ascii="Calibri" w:hAnsi="Calibri"/>
          <w:noProof/>
          <w:lang w:val="en-US"/>
        </w:rPr>
        <w:tab/>
        <w:t>Yu CK, Sykes L, Sethi M, Teoh TG, Robinson S. Vitamin D deficiency and supplementation during pregnancy. Clin Endocrinol (Oxf) 2009; 70: 685-690.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132. </w:t>
      </w:r>
      <w:r>
        <w:rPr>
          <w:rFonts w:ascii="Calibri" w:hAnsi="Calibri"/>
          <w:noProof/>
          <w:lang w:val="en-US"/>
        </w:rPr>
        <w:tab/>
        <w:t>Hollis BW, Johnson D, Hulsey TC, Ebeling M, Wagner CL. Vitamin D supplementation during pregnancy: Double blind, randomized clinical trial of safety and effectiveness. J Bone Min Res 2011; 26: 2341-2357.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133. </w:t>
      </w:r>
      <w:r>
        <w:rPr>
          <w:rFonts w:ascii="Calibri" w:hAnsi="Calibri"/>
          <w:noProof/>
          <w:lang w:val="en-US"/>
        </w:rPr>
        <w:tab/>
        <w:t>De-Regil LM, Palacios C, Ansary A, Kulier R, Pena-Rosas JP. Vitamin D supplementation for women during pregnancy. Cochrane Database Syst Rev 2012; CD008873.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134. </w:t>
      </w:r>
      <w:r>
        <w:rPr>
          <w:rFonts w:ascii="Calibri" w:hAnsi="Calibri"/>
          <w:noProof/>
          <w:lang w:val="en-US"/>
        </w:rPr>
        <w:tab/>
        <w:t>Harvey NC, Holroyd C, Ntani G, Javaid K, Cooper P, Moon R et al. Vitamin D supplementation in pregnancy: A systematic review. Health Technol Assess 2014; 18: 1-190.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135. </w:t>
      </w:r>
      <w:r>
        <w:rPr>
          <w:rFonts w:ascii="Calibri" w:hAnsi="Calibri"/>
          <w:noProof/>
          <w:lang w:val="en-US"/>
        </w:rPr>
        <w:tab/>
        <w:t>Congdon P, Horsman A, Kirby PA, Dibble J, Bashir T. Mineral content of the forearms of babies born to Asian and white mothers. Br Med J (Clin Res Ed) 1983; 286: 1233-1235.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136. </w:t>
      </w:r>
      <w:r>
        <w:rPr>
          <w:rFonts w:ascii="Calibri" w:hAnsi="Calibri"/>
          <w:noProof/>
          <w:lang w:val="en-US"/>
        </w:rPr>
        <w:tab/>
        <w:t xml:space="preserve">Kaur J, Marya RK, Rathee S, Lal H, Singh GP. </w:t>
      </w:r>
      <w:r w:rsidRPr="00D3687A">
        <w:rPr>
          <w:rFonts w:ascii="Times New Roman" w:hAnsi="Times New Roman" w:cs="Times New Roman"/>
          <w:noProof/>
          <w:lang w:val="en-US"/>
        </w:rPr>
        <w:t>Effect of pharmacological doses of vitamin D during pregnancy on placental protein status and birth weight</w:t>
      </w:r>
      <w:r>
        <w:rPr>
          <w:rFonts w:ascii="Calibri" w:hAnsi="Calibri"/>
          <w:noProof/>
          <w:lang w:val="en-US"/>
        </w:rPr>
        <w:t>. Nutr Res 1991; 11: 1077-1081.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137. </w:t>
      </w:r>
      <w:r>
        <w:rPr>
          <w:rFonts w:ascii="Calibri" w:hAnsi="Calibri"/>
          <w:noProof/>
          <w:lang w:val="en-US"/>
        </w:rPr>
        <w:tab/>
        <w:t>Marya RK, Rathee S, Dua V, Sangwan K. Effect of vitamin D supplementation during pregnancy on foetal growth. Indian J Med Res 1988; 88: 488-492.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138. </w:t>
      </w:r>
      <w:r>
        <w:rPr>
          <w:rFonts w:ascii="Calibri" w:hAnsi="Calibri"/>
          <w:noProof/>
          <w:lang w:val="en-US"/>
        </w:rPr>
        <w:tab/>
        <w:t>Pérez-López FR, Pasupuleti V, Mezones-Holguin E, Benites-Zapata VA, Thota P, Deshpande A et al. Effect of vitamin D supplementation during pregnancy on maternal and neonatal outcomes: a systematic review and meta-analysis of randomized controlled trials. Fertility and Sterility 2015; 103: 1278-1288.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139. </w:t>
      </w:r>
      <w:r>
        <w:rPr>
          <w:rFonts w:ascii="Calibri" w:hAnsi="Calibri"/>
          <w:noProof/>
          <w:lang w:val="en-US"/>
        </w:rPr>
        <w:tab/>
        <w:t>Sabet Z, Ghazi AA, Tohidi M, Oladi B. Vitamin D Supplementation in Pregnant Iranian Women: Effects on Maternal and Neonatal Vitamin D and Parathyroid Hormone Status. Acta Endo (Buc) 2012; 8: 59-66.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140. </w:t>
      </w:r>
      <w:r>
        <w:rPr>
          <w:rFonts w:ascii="Calibri" w:hAnsi="Calibri"/>
          <w:noProof/>
          <w:lang w:val="en-US"/>
        </w:rPr>
        <w:tab/>
        <w:t>Goldring ST, Griffiths CJ, Martineau AR, Robinson S, Yu C, Poulton S et al. Prenatal Vitamin D Supplementation and Child Respiratory Health: A Randomised Controlled Trial. PLoS ONE 2013; 8: e66627.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141. </w:t>
      </w:r>
      <w:r>
        <w:rPr>
          <w:rFonts w:ascii="Calibri" w:hAnsi="Calibri"/>
          <w:noProof/>
          <w:lang w:val="en-US"/>
        </w:rPr>
        <w:tab/>
        <w:t>Hashemipour S, Ziaee A, Javadi A, Movahed F, Elmizadeh K, Javadi EH et al. Effect of treatment of vitamin D deficiency and insufficiency during pregnancy on fetal growth indices and maternal weight gain: a randomized clinical trial. Eur J Obstet Gynecol Reprod Biol 2014; 172: 15-19.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142. </w:t>
      </w:r>
      <w:r>
        <w:rPr>
          <w:rFonts w:ascii="Calibri" w:hAnsi="Calibri"/>
          <w:noProof/>
          <w:lang w:val="en-US"/>
        </w:rPr>
        <w:tab/>
        <w:t>Hossain N, Kanani FH, Ramzan S, Kausar R, Ayaz S, Khanani R et al. Obstetric and neonatal outcomes of maternal vitamin D supplementation: results of an open-label, randomized controlled trial of antenatal vitamin D supplementation in Pakistani women. J Clin Endocrinol Metab 2014; 99: 2448-2455.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143. </w:t>
      </w:r>
      <w:r>
        <w:rPr>
          <w:rFonts w:ascii="Calibri" w:hAnsi="Calibri"/>
          <w:noProof/>
          <w:lang w:val="en-US"/>
        </w:rPr>
        <w:tab/>
        <w:t xml:space="preserve">De-Regil LM, Palacios C, Lombardo LK, Pe+¦a-Rosas JP. Vitamin D supplementation for women during pregnancy. Cochrane Database of Systematic Reviews 2016; </w:t>
      </w:r>
      <w:r w:rsidRPr="00D3687A">
        <w:rPr>
          <w:rFonts w:ascii="Times New Roman" w:hAnsi="Times New Roman" w:cs="Times New Roman"/>
          <w:noProof/>
          <w:lang w:val="en-US"/>
        </w:rPr>
        <w:t>CD008873</w:t>
      </w:r>
      <w:r>
        <w:rPr>
          <w:rFonts w:ascii="Calibri" w:hAnsi="Calibri"/>
          <w:noProof/>
          <w:lang w:val="en-US"/>
        </w:rPr>
        <w:t>.</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144. </w:t>
      </w:r>
      <w:r>
        <w:rPr>
          <w:rFonts w:ascii="Calibri" w:hAnsi="Calibri"/>
          <w:noProof/>
          <w:lang w:val="en-US"/>
        </w:rPr>
        <w:tab/>
        <w:t>Sablok A, Batra A, Thariani K, Batra A, Bharti R, Aggarwal AR et al. Supplementation of vitamin D in pregnancy and its correlation with feto-maternal outcome. Clin Endocrinol 2015; 83: 536-541.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145. </w:t>
      </w:r>
      <w:r>
        <w:rPr>
          <w:rFonts w:ascii="Calibri" w:hAnsi="Calibri"/>
          <w:noProof/>
          <w:lang w:val="en-US"/>
        </w:rPr>
        <w:tab/>
        <w:t>Avenell A, MacLennan GS, Jenkinson DJ, McPherson GC, McDonald AM, Pant PR et al. Long-Term Follow-Up for Mortality and Cancer in a Randomized Placebo-Controlled Trial of Vitamin D3 and/or Calcium (RECORD Trial). J Clin Endocrin Metab 2012; 97: 614-622.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146. </w:t>
      </w:r>
      <w:r>
        <w:rPr>
          <w:rFonts w:ascii="Calibri" w:hAnsi="Calibri"/>
          <w:noProof/>
          <w:lang w:val="en-US"/>
        </w:rPr>
        <w:tab/>
        <w:t>Bjelakovic G, Gluud LL, Nikolova D, Whitfield K, Krstic G, Wetterslev J et al. Vitamin D supplementation for prevention of cancer in adults. Cochrane Database Syst Rev 2014; 6: CD007469.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147. </w:t>
      </w:r>
      <w:r>
        <w:rPr>
          <w:rFonts w:ascii="Calibri" w:hAnsi="Calibri"/>
          <w:noProof/>
          <w:lang w:val="en-US"/>
        </w:rPr>
        <w:tab/>
        <w:t>Grady D, Halloran B, Cummings S, Leveille S, Wells L, Black D et al. 1,25-Dihydroxyvitamin D3 and muscle strength in the elderly: a randomized controlled trial. J Clin Endocrinol Metab 1991; 73: 1111-1117.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148. </w:t>
      </w:r>
      <w:r>
        <w:rPr>
          <w:rFonts w:ascii="Calibri" w:hAnsi="Calibri"/>
          <w:noProof/>
          <w:lang w:val="en-US"/>
        </w:rPr>
        <w:tab/>
        <w:t>Bolton-Smith C, McMurdo ME, Paterson CR, Mole PA, Harvey JM, Fenton ST et al. Two-Year Randomized Controlled Trial of Vitamin K1 (Phylloquinone) and Vitamin D3 Plus Calcium on the Bone Health of Older Women. J Bone Min Res 2007; 22: 509-519.</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149. </w:t>
      </w:r>
      <w:r>
        <w:rPr>
          <w:rFonts w:ascii="Calibri" w:hAnsi="Calibri"/>
          <w:noProof/>
          <w:lang w:val="en-US"/>
        </w:rPr>
        <w:tab/>
        <w:t xml:space="preserve">Daly RM, Petrass N, Bass S, Nowson CA. The skeletal benefits of calcium- and vitamin D3-fortified milk are sustained in older men after withdrawal of supplementation: an 18-mo follow-up study. </w:t>
      </w:r>
      <w:r w:rsidRPr="00815754">
        <w:rPr>
          <w:rFonts w:ascii="Calibri" w:hAnsi="Calibri"/>
          <w:noProof/>
        </w:rPr>
        <w:t>Am J Clin Nutr 2008; 87: 771-777.</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150. </w:t>
      </w:r>
      <w:r w:rsidRPr="00815754">
        <w:rPr>
          <w:rFonts w:ascii="Calibri" w:hAnsi="Calibri"/>
          <w:noProof/>
        </w:rPr>
        <w:tab/>
        <w:t xml:space="preserve">Janssen HC, Samson MM, Verhaar HJ. </w:t>
      </w:r>
      <w:r>
        <w:rPr>
          <w:rFonts w:ascii="Calibri" w:hAnsi="Calibri"/>
          <w:noProof/>
          <w:lang w:val="en-US"/>
        </w:rPr>
        <w:t>Muscle strength and mobility in vitamin D-insufficient female geriatric patients: a randomized controlled trial on vitamin D and calcium supplementation. Aging Clin Exp Res 2010; 22: 78-84.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151. </w:t>
      </w:r>
      <w:r>
        <w:rPr>
          <w:rFonts w:ascii="Calibri" w:hAnsi="Calibri"/>
          <w:noProof/>
          <w:lang w:val="en-US"/>
        </w:rPr>
        <w:tab/>
        <w:t>Sanders KM, Stuart AL, Williamson EJ, Simpson JA, Kotowicz MA, Young D et al. Annual High-Dose Oral Vitamin D and Falls and Fractures in Older Women: A Randomized Controlled Trial. JAMA 2010; 303: 1815-1822.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152. </w:t>
      </w:r>
      <w:r>
        <w:rPr>
          <w:rFonts w:ascii="Calibri" w:hAnsi="Calibri"/>
          <w:noProof/>
          <w:lang w:val="en-US"/>
        </w:rPr>
        <w:tab/>
        <w:t xml:space="preserve">Brunner RL, Wactawski-Wende J, Caan BJ, Cochrane BB, Chlebowski RT, Gass MLS et al. The Effect of Calcium plus Vitamin D on Risk for Invasive Cancer: Results of the Women's Health </w:t>
      </w:r>
      <w:r>
        <w:rPr>
          <w:rFonts w:ascii="Calibri" w:hAnsi="Calibri"/>
          <w:noProof/>
          <w:lang w:val="en-US"/>
        </w:rPr>
        <w:lastRenderedPageBreak/>
        <w:t>Initiative (WHI) Calcium Plus Vitamin D Randomized Clinical Trial. Nutrition and Cancer 2011; 63: 827-841.</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153. </w:t>
      </w:r>
      <w:r>
        <w:rPr>
          <w:rFonts w:ascii="Calibri" w:hAnsi="Calibri"/>
          <w:noProof/>
          <w:lang w:val="en-US"/>
        </w:rPr>
        <w:tab/>
        <w:t xml:space="preserve">Murdoch DR, Slow S, Chambers ST. Effect of vitamin d3 supplementation on upper respiratory tract infections in healthy adults: The vidaris randomized controlled trial. </w:t>
      </w:r>
      <w:r w:rsidRPr="00815754">
        <w:rPr>
          <w:rFonts w:ascii="Calibri" w:hAnsi="Calibri"/>
          <w:noProof/>
        </w:rPr>
        <w:t>JAMA 2012; 308: 1333-1339.</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154. </w:t>
      </w:r>
      <w:r w:rsidRPr="00815754">
        <w:rPr>
          <w:rFonts w:ascii="Calibri" w:hAnsi="Calibri"/>
          <w:noProof/>
        </w:rPr>
        <w:tab/>
        <w:t xml:space="preserve">Sperati F, Vici P, Maugeri-Sacc+á M, Stranges S, Santesso N, Mariani L et al. </w:t>
      </w:r>
      <w:r>
        <w:rPr>
          <w:rFonts w:ascii="Calibri" w:hAnsi="Calibri"/>
          <w:noProof/>
          <w:lang w:val="en-US"/>
        </w:rPr>
        <w:t>Vitamin D Supplementation and Breast Cancer Prevention: A Systematic Review and Meta-Analysis of Randomized Clinical Trials. PLoS ONE 2013; 8: e69269.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155. </w:t>
      </w:r>
      <w:r>
        <w:rPr>
          <w:rFonts w:ascii="Calibri" w:hAnsi="Calibri"/>
          <w:noProof/>
          <w:lang w:val="en-US"/>
        </w:rPr>
        <w:tab/>
        <w:t>Lazzeroni M, Serrano D, Pilz S, Gandini S. Vitamin D supplementation and cancer: review of randomized controlled trials. Anticancer Agents Med Chem 2013; 13: 118-125.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156. </w:t>
      </w:r>
      <w:r>
        <w:rPr>
          <w:rFonts w:ascii="Calibri" w:hAnsi="Calibri"/>
          <w:noProof/>
          <w:lang w:val="en-US"/>
        </w:rPr>
        <w:tab/>
        <w:t>Keum N, Giovannucci E. Vitamin D supplements and cancer incidence and mortality: a meta-analysis. Br J Cancer 2014; 111: 976-980.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157. </w:t>
      </w:r>
      <w:r>
        <w:rPr>
          <w:rFonts w:ascii="Calibri" w:hAnsi="Calibri"/>
          <w:noProof/>
          <w:lang w:val="en-US"/>
        </w:rPr>
        <w:tab/>
        <w:t>Heikkinen AM, Parviainen MT, Tuppurainen MT, Niskanen L, Komulainen MH, Saarikoski S. Effects of Postmenopausal Hormone Replacement Therapy With and Without Vitamin D3 on Circulating Levels of 25-Hydroxyvitamin D and 1,25-Dihydroxyvitamin D. Calcif Tissue Int 1998; 62: 26-30.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158. </w:t>
      </w:r>
      <w:r>
        <w:rPr>
          <w:rFonts w:ascii="Calibri" w:hAnsi="Calibri"/>
          <w:noProof/>
          <w:lang w:val="en-US"/>
        </w:rPr>
        <w:tab/>
        <w:t>Chlebowski RT, Johnson KC, Kooperberg C, Pettinger M, Wactawski-Wende J, Rohan T et al. Calcium Plus Vitamin D Supplementation and the Risk of Breast Cancer. J Natl Cancer Inst 2008; 100: 1581-1591.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159. </w:t>
      </w:r>
      <w:r>
        <w:rPr>
          <w:rFonts w:ascii="Calibri" w:hAnsi="Calibri"/>
          <w:noProof/>
          <w:lang w:val="en-US"/>
        </w:rPr>
        <w:tab/>
        <w:t>Autier P, Boniol M, Pizot C+, Mullie P. Vitamin D status and ill health: a systematic review. The Lancet Diabetes &amp; Endocrinology 2014; 2: 76-89.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160. </w:t>
      </w:r>
      <w:r>
        <w:rPr>
          <w:rFonts w:ascii="Calibri" w:hAnsi="Calibri"/>
          <w:noProof/>
          <w:lang w:val="en-US"/>
        </w:rPr>
        <w:tab/>
        <w:t>Daly RM, Brown M, Bass S, Kukuljan S, Nowson C. Calcium- and Vitamin D3-Fortified Milk Reduces Bone Loss at Clinically Relevant Skeletal Sites in Older Men: A 2-Year Randomized Controlled Trial. J Bone Min Res 2006; 21: 397-405.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161. </w:t>
      </w:r>
      <w:r>
        <w:rPr>
          <w:rFonts w:ascii="Calibri" w:hAnsi="Calibri"/>
          <w:noProof/>
          <w:lang w:val="en-US"/>
        </w:rPr>
        <w:tab/>
        <w:t>Charan J, Goyal JP, Saxena D, Yadav P. Vitamin D for prevention of respiratory tract infections: A systematic review and meta-analysis. J Pharmacol Pharmacother 2012; 3: 300-303.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162. </w:t>
      </w:r>
      <w:r>
        <w:rPr>
          <w:rFonts w:ascii="Calibri" w:hAnsi="Calibri"/>
          <w:noProof/>
          <w:lang w:val="en-US"/>
        </w:rPr>
        <w:tab/>
        <w:t>Aloia JF, Li-Ng M. Re: epidemic influenza and vitamin D. Epidemiol Infect 2007; 135: 1095-1096.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163. </w:t>
      </w:r>
      <w:r>
        <w:rPr>
          <w:rFonts w:ascii="Calibri" w:hAnsi="Calibri"/>
          <w:noProof/>
          <w:lang w:val="en-US"/>
        </w:rPr>
        <w:tab/>
        <w:t>Li-Ng M, Aloia JF, Pollack S, CUNHA BA, MIKHAIL M, Yeh J et al. A randomized controlled trial of vitamin D3 supplementation for the prevention of symptomatic upper respiratory tract infections. Epidemiol Infect 2009; 137: 1396-1404.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164. </w:t>
      </w:r>
      <w:r>
        <w:rPr>
          <w:rFonts w:ascii="Calibri" w:hAnsi="Calibri"/>
          <w:noProof/>
          <w:lang w:val="en-US"/>
        </w:rPr>
        <w:tab/>
        <w:t>Laaksi I, Ruohola J-P, Mattila V, Auvinen A, Ylikomi T, Pihlajamâki H. Vitamin D Supplementation for the Prevention of Acute Respiratory Tract Infection: A Randomized, Double-Blinded Trial among Young Finnish Men. J Infect Dis 2010; 202: 809-814.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165. </w:t>
      </w:r>
      <w:r>
        <w:rPr>
          <w:rFonts w:ascii="Calibri" w:hAnsi="Calibri"/>
          <w:noProof/>
          <w:lang w:val="en-US"/>
        </w:rPr>
        <w:tab/>
        <w:t>Urashima M, Segawa T, Okazaki M, Kurihara M, Wada Y, Ida H. Randomized trial of vitamin D supplementation to prevent seasonal influenza A in schoolchildren. Am J Clin Nutr 2010; 91: 1255-1260.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166. </w:t>
      </w:r>
      <w:r>
        <w:rPr>
          <w:rFonts w:ascii="Calibri" w:hAnsi="Calibri"/>
          <w:noProof/>
          <w:lang w:val="en-US"/>
        </w:rPr>
        <w:tab/>
        <w:t>Manaseki-Holland S, Qader G, Isaq Masher M, Bruce J, Zulf Mughal M, Chandramohan D et al. Effects of vitamin D supplementation to children diagnosed with pneumonia in Kabul: a randomised controlled trial. Trop Med Int Health 2010; 15: 1148-1155.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167. </w:t>
      </w:r>
      <w:r>
        <w:rPr>
          <w:rFonts w:ascii="Calibri" w:hAnsi="Calibri"/>
          <w:noProof/>
          <w:lang w:val="en-US"/>
        </w:rPr>
        <w:tab/>
        <w:t>Bergman P, Lindh ÅU, Björkhem-Bergman L, Lindh JD. Vitamin D and Respiratory Tract Infections: A Systematic Review and Meta-Analysis of Randomized Controlled Trials. PLoS ONE 2013; 8: e65835.</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168. </w:t>
      </w:r>
      <w:r>
        <w:rPr>
          <w:rFonts w:ascii="Calibri" w:hAnsi="Calibri"/>
          <w:noProof/>
          <w:lang w:val="en-US"/>
        </w:rPr>
        <w:tab/>
        <w:t xml:space="preserve">Majak P, Olszowiec-Chlebna M, Smejda K, Stelmach I. Vitamin D supplementation in children may prevent asthma exacerbation triggered by acute respiratory infection. </w:t>
      </w:r>
      <w:r w:rsidRPr="00815754">
        <w:rPr>
          <w:rFonts w:ascii="Calibri" w:hAnsi="Calibri"/>
          <w:noProof/>
        </w:rPr>
        <w:t>J Allergy Clin Immunol 2011; 127: 1294-1296.</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169. </w:t>
      </w:r>
      <w:r w:rsidRPr="00815754">
        <w:rPr>
          <w:rFonts w:ascii="Calibri" w:hAnsi="Calibri"/>
          <w:noProof/>
        </w:rPr>
        <w:tab/>
        <w:t xml:space="preserve">Jorde R, Witham M, Janssens W, Rolighed L, Borchhardt K, de Boer IH et al. </w:t>
      </w:r>
      <w:r>
        <w:rPr>
          <w:rFonts w:ascii="Calibri" w:hAnsi="Calibri"/>
          <w:noProof/>
          <w:lang w:val="en-US"/>
        </w:rPr>
        <w:t>Vitamin D supplementation did not prevent influenza-like illness as diagnosed retrospectively by questionnaires in subjects participating in randomized clinical trials. Scand J Infect Dis 2011; 44: 126-132.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170. </w:t>
      </w:r>
      <w:r>
        <w:rPr>
          <w:rFonts w:ascii="Calibri" w:hAnsi="Calibri"/>
          <w:noProof/>
          <w:lang w:val="en-US"/>
        </w:rPr>
        <w:tab/>
        <w:t>Camargo CA, Ganmaa D, Frazier AL, Kirchberg FF, Stuart JJ, Kleinman K et al. Randomized Trial of Vitamin D Supplementation and Risk of Acute Respiratory Infection in Mongolia. Pediatrics 2012; 130: e561-e567.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171. </w:t>
      </w:r>
      <w:r>
        <w:rPr>
          <w:rFonts w:ascii="Calibri" w:hAnsi="Calibri"/>
          <w:noProof/>
          <w:lang w:val="en-US"/>
        </w:rPr>
        <w:tab/>
        <w:t>Manaseki-Holland S, Maroof Z, Bruce J, Mughal MZ, Masher MI, Bhutta ZA et al. Effect on the incidence of pneumonia of vitamin D supplementation by quarterly bolus dose to infants in Kabul: a randomised controlled superiority trial. Lancet 2012; 379: 1419-1427.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172. </w:t>
      </w:r>
      <w:r>
        <w:rPr>
          <w:rFonts w:ascii="Calibri" w:hAnsi="Calibri"/>
          <w:noProof/>
          <w:lang w:val="en-US"/>
        </w:rPr>
        <w:tab/>
        <w:t xml:space="preserve">Bergman P, Norlin AC, Hansen S, Rekha RS, Agerberth B, Björkhem-Bergman L et al. Vitamin D3 supplementation in patients with frequent respiratory tract infections: a randomised and double-blind intervention study. BMJ Open 2012; 2: </w:t>
      </w:r>
      <w:r w:rsidRPr="00D3687A">
        <w:rPr>
          <w:rFonts w:ascii="AdvOT30a32c65" w:hAnsi="AdvOT30a32c65"/>
          <w:noProof/>
          <w:lang w:val="en-US"/>
        </w:rPr>
        <w:t>e001663</w:t>
      </w:r>
      <w:r>
        <w:rPr>
          <w:rFonts w:ascii="Calibri" w:hAnsi="Calibri"/>
          <w:noProof/>
          <w:lang w:val="en-US"/>
        </w:rPr>
        <w:t>.</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173. </w:t>
      </w:r>
      <w:r>
        <w:rPr>
          <w:rFonts w:ascii="Calibri" w:hAnsi="Calibri"/>
          <w:noProof/>
          <w:lang w:val="en-US"/>
        </w:rPr>
        <w:tab/>
        <w:t>Mao S, Huang S. Vitamin D supplementation and risk of respiratory tract infections: A meta-analysis of randomized controlled trials. Scand J Infect Dis 2013; 45: 696-702.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174. </w:t>
      </w:r>
      <w:r>
        <w:rPr>
          <w:rFonts w:ascii="Calibri" w:hAnsi="Calibri"/>
          <w:noProof/>
          <w:lang w:val="en-US"/>
        </w:rPr>
        <w:tab/>
        <w:t>Jadad AR, Moore RA, Carroll D, Jenkinson C, Reynolds DJ, Gavaghan DJ et al. Assessing the quality of reports of randomized clinical trials: Is blinding necessary? Control Clin Trials 1996; 17: 1-12.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175. </w:t>
      </w:r>
      <w:r>
        <w:rPr>
          <w:rFonts w:ascii="Calibri" w:hAnsi="Calibri"/>
          <w:noProof/>
          <w:lang w:val="en-US"/>
        </w:rPr>
        <w:tab/>
        <w:t>Xiao L, Xing C, Yang Z, Xu S, Wang M, Du H et al. Vitamin D supplementation for the prevention of childhood acute respiratory infections: a systematic review of randomised controlled trials. Br J Nutr 2015; 114: 1026-1034.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176. </w:t>
      </w:r>
      <w:r>
        <w:rPr>
          <w:rFonts w:ascii="Calibri" w:hAnsi="Calibri"/>
          <w:noProof/>
          <w:lang w:val="en-US"/>
        </w:rPr>
        <w:tab/>
        <w:t xml:space="preserve">Yakoob MY, Salam RA, Khan FR, Bhutta ZA. Vitamin D supplementation for preventing infections in children under five years of age. Cochrane Database of Systematic Reviews 2016; </w:t>
      </w:r>
      <w:r w:rsidRPr="00D3687A">
        <w:rPr>
          <w:rFonts w:ascii="AGaramond-Regular" w:hAnsi="AGaramond-Regular"/>
          <w:noProof/>
          <w:lang w:val="en-US"/>
        </w:rPr>
        <w:t>CD008824</w:t>
      </w:r>
      <w:r>
        <w:rPr>
          <w:rFonts w:ascii="Calibri" w:hAnsi="Calibri"/>
          <w:noProof/>
          <w:lang w:val="en-US"/>
        </w:rPr>
        <w:t>.</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177. </w:t>
      </w:r>
      <w:r>
        <w:rPr>
          <w:rFonts w:ascii="Calibri" w:hAnsi="Calibri"/>
          <w:noProof/>
          <w:lang w:val="en-US"/>
        </w:rPr>
        <w:tab/>
        <w:t>Alonso A, Rodriguez J, Carvajal I, Prieto ML, Rodriguez RM, Pérez AM et al. Prophylactic vitamin D in healthy infants: assessing the need. Metabolism 2011; 60: 1719-1725.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178. </w:t>
      </w:r>
      <w:r>
        <w:rPr>
          <w:rFonts w:ascii="Calibri" w:hAnsi="Calibri"/>
          <w:noProof/>
          <w:lang w:val="en-US"/>
        </w:rPr>
        <w:tab/>
        <w:t>Vuichard Gysin D, Dao D, Gysin CM, Lytvyn L, Loeb M. Effect of Vitamin D3 Supplementation on Respiratory Tract Infections in Healthy Individuals: A Systematic Review and Meta-Analysis of Randomized Controlled Trials. PLoS ONE 2016; 11: e0162996.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179. </w:t>
      </w:r>
      <w:r>
        <w:rPr>
          <w:rFonts w:ascii="Calibri" w:hAnsi="Calibri"/>
          <w:noProof/>
          <w:lang w:val="en-US"/>
        </w:rPr>
        <w:tab/>
        <w:t>de Gruijl FR, Pavel S. The effects of a mid-winter 8-week course of sub-sunburn sunbed exposures on tanning, vitamin D status and colds. Photochem Photobiol Sci 2012; 11: 1848-1854.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180. </w:t>
      </w:r>
      <w:r>
        <w:rPr>
          <w:rFonts w:ascii="Calibri" w:hAnsi="Calibri"/>
          <w:noProof/>
          <w:lang w:val="en-US"/>
        </w:rPr>
        <w:tab/>
        <w:t>Rees JR, Hendricks K, Barry EL, Peacock JL, Mott LA, Sandler RS et al. Vitamin D3 Supplementation and Upper Respiratory Tract Infections in a Randomized, Controlled Trial. Clinical Infectious Diseases 2013; 57: 1384-1392.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181. </w:t>
      </w:r>
      <w:r>
        <w:rPr>
          <w:rFonts w:ascii="Calibri" w:hAnsi="Calibri"/>
          <w:noProof/>
          <w:lang w:val="en-US"/>
        </w:rPr>
        <w:tab/>
        <w:t>Tran B, Armstrong BK, Ebeling PR, English DR, Kimlin MG, van der Pols JC et al. Effect of vitamin D supplementation on antibiotic use: a randomized controlled trial. Am J Clin Nutr 2014; 99: 156-161.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182. </w:t>
      </w:r>
      <w:r>
        <w:rPr>
          <w:rFonts w:ascii="Calibri" w:hAnsi="Calibri"/>
          <w:noProof/>
          <w:lang w:val="en-US"/>
        </w:rPr>
        <w:tab/>
        <w:t>Goodall E, Granados A, Luinstra K, Pullenayegum E, Coleman B, Loeb M et al. Vitamin D3 and gargling for the prevention of upper respiratory tract infections: a randomized controlled trial. BMC Infectious Diseases 2014; 14: 273.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183. </w:t>
      </w:r>
      <w:r>
        <w:rPr>
          <w:rFonts w:ascii="Calibri" w:hAnsi="Calibri"/>
          <w:noProof/>
          <w:lang w:val="en-US"/>
        </w:rPr>
        <w:tab/>
        <w:t>Urashima M, Mezawa H, Noya M, Camargo CA. Effects of vitamin D supplements on influenza A illness during the 2009 H1N1 pandemic: a randomized controlled trial. Food Funct 2014; 5: 2365-2370.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184. </w:t>
      </w:r>
      <w:r>
        <w:rPr>
          <w:rFonts w:ascii="Calibri" w:hAnsi="Calibri"/>
          <w:noProof/>
          <w:lang w:val="en-US"/>
        </w:rPr>
        <w:tab/>
        <w:t>Dubnov-Raz G, Rinat B, Hemilae H, Choleva L, Cohen A, Constantini N. Vitamin D Supplementation and Upper Respiratory Tract Infections in Adolescent Swimmers: A Randomized Controlled Trial. Pediatr Exerc Sci 2015; 27: 113-119.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185. </w:t>
      </w:r>
      <w:r>
        <w:rPr>
          <w:rFonts w:ascii="Calibri" w:hAnsi="Calibri"/>
          <w:noProof/>
          <w:lang w:val="en-US"/>
        </w:rPr>
        <w:tab/>
        <w:t>Grant CC, Kaur S, Waymouth E, Mitchell EA, Scragg R, Ekeroma A et al. Reduced primary care respiratory infection visits following pregnancy and infancy vitamin D supplementation: a randomised controlled trial. Acta Paediatr 2015; 104: 396-404.</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186. </w:t>
      </w:r>
      <w:r>
        <w:rPr>
          <w:rFonts w:ascii="Calibri" w:hAnsi="Calibri"/>
          <w:noProof/>
          <w:lang w:val="en-US"/>
        </w:rPr>
        <w:tab/>
        <w:t xml:space="preserve">Simpson S, van der Mei I, Stewart N, Blizzard L, Tettey P, Taylor B. Weekly cholecalciferol supplementation results in significant reductions in infection risk among the vitamin D deficient: results from the CIPRIS pilot RCT. </w:t>
      </w:r>
      <w:r w:rsidRPr="00815754">
        <w:rPr>
          <w:rFonts w:ascii="Calibri" w:hAnsi="Calibri"/>
          <w:noProof/>
        </w:rPr>
        <w:t>BMC Nutrition 2015; 1: 7.</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187. </w:t>
      </w:r>
      <w:r w:rsidRPr="00815754">
        <w:rPr>
          <w:rFonts w:ascii="Calibri" w:hAnsi="Calibri"/>
          <w:noProof/>
        </w:rPr>
        <w:tab/>
        <w:t xml:space="preserve">Martineau AR, Jolliffe DA, Hooper RL, Greenberg L, Aloia JF, Bergman P et al. </w:t>
      </w:r>
      <w:r>
        <w:rPr>
          <w:rFonts w:ascii="Calibri" w:hAnsi="Calibri"/>
          <w:noProof/>
          <w:lang w:val="en-US"/>
        </w:rPr>
        <w:t>Vitamin D supplementation to prevent acute respiratory tract infections: systematic review and meta-analysis of individual participant data. BMJ 2017; 356.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188. </w:t>
      </w:r>
      <w:r>
        <w:rPr>
          <w:rFonts w:ascii="Calibri" w:hAnsi="Calibri"/>
          <w:noProof/>
          <w:lang w:val="en-US"/>
        </w:rPr>
        <w:tab/>
        <w:t>Kumar GT, Sachdev HS, Chellani H, Rehman AM, Singh V, Arora H et al. Effect of weekly vitamin D supplements on mortality, morbidity, and growth of low birthweight term infants in India up to age 6 months: randomised controlled trial. BMJ 2011; 342: d2975.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189. </w:t>
      </w:r>
      <w:r>
        <w:rPr>
          <w:rFonts w:ascii="Calibri" w:hAnsi="Calibri"/>
          <w:noProof/>
          <w:lang w:val="en-US"/>
        </w:rPr>
        <w:tab/>
        <w:t>Marchisio P, Consonni D, Baggi E, Zampiero A, Bianchini S, Terranova L et al. Vitamin D supplementation reduces the risk of acute otitis media in otitis-prone children. Pediatr Infect Dis 2013; 22: 1055-1060.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190. </w:t>
      </w:r>
      <w:r>
        <w:rPr>
          <w:rFonts w:ascii="Calibri" w:hAnsi="Calibri"/>
          <w:noProof/>
          <w:lang w:val="en-US"/>
        </w:rPr>
        <w:tab/>
        <w:t>Martineau AR, James WY, Hooper RL, Barnes NC, Jolliffe DA, Greiller CL et al. Vitamin D3 supplementation in patients with chronic obstructive pulmonary disease (ViDiCO): a multicentre, double-blind, randomised controlled trial. The Lancet Respiratory Medicine 2015; 3: 120-130.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191. </w:t>
      </w:r>
      <w:r>
        <w:rPr>
          <w:rFonts w:ascii="Calibri" w:hAnsi="Calibri"/>
          <w:noProof/>
          <w:lang w:val="en-US"/>
        </w:rPr>
        <w:tab/>
        <w:t>Martineau AR, MacLaughlin BD, Hooper RL, Barnes NC, Jolliffe DA, Greiller CL et al. Double-blind randomised placebo-controlled trial of bolus-dose vitamin D3 supplementation in adults with asthma (ViDiAs). Thorax 2015; 70: 451.</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lastRenderedPageBreak/>
        <w:tab/>
        <w:t xml:space="preserve">192. </w:t>
      </w:r>
      <w:r>
        <w:rPr>
          <w:rFonts w:ascii="Calibri" w:hAnsi="Calibri"/>
          <w:noProof/>
          <w:lang w:val="en-US"/>
        </w:rPr>
        <w:tab/>
        <w:t xml:space="preserve">Martineau AR, Hanifa Y, Witt KD, Barnes NC, Hooper RL, Patel M et al. Double-blind randomised controlled trial of vitamin D3 supplementation for the prevention of acute respiratory infection in older adults and their carers (ViDiFlu). </w:t>
      </w:r>
      <w:r w:rsidRPr="00815754">
        <w:rPr>
          <w:rFonts w:ascii="Calibri" w:hAnsi="Calibri"/>
          <w:noProof/>
        </w:rPr>
        <w:t>Thorax 2015; 70: 953.</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193. </w:t>
      </w:r>
      <w:r w:rsidRPr="00815754">
        <w:rPr>
          <w:rFonts w:ascii="Calibri" w:hAnsi="Calibri"/>
          <w:noProof/>
        </w:rPr>
        <w:tab/>
        <w:t xml:space="preserve">Denlinger LC, King TS, Cardet JC, Craig T, Holguin F, Jackson DJ et al. </w:t>
      </w:r>
      <w:r>
        <w:rPr>
          <w:rFonts w:ascii="Calibri" w:hAnsi="Calibri"/>
          <w:noProof/>
          <w:lang w:val="en-US"/>
        </w:rPr>
        <w:t>Vitamin D Supplementation and the Risk of Colds in Patients with Asthma. Am J Respir Crit Care Med 2016; 193: 634-641.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194. </w:t>
      </w:r>
      <w:r>
        <w:rPr>
          <w:rFonts w:ascii="Calibri" w:hAnsi="Calibri"/>
          <w:noProof/>
          <w:lang w:val="en-US"/>
        </w:rPr>
        <w:tab/>
        <w:t>Tachimoto H, Mezawa H, Segawa T, Akiyama N, Ida H, Urashima M. Improved control of childhood asthma with low-dose, short-term vitamin D supplementation: a randomized, double-blind, placebo-controlled trial. Allergy 2016; 71: 1001-1009.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195. </w:t>
      </w:r>
      <w:r>
        <w:rPr>
          <w:rFonts w:ascii="Calibri" w:hAnsi="Calibri"/>
          <w:noProof/>
          <w:lang w:val="en-US"/>
        </w:rPr>
        <w:tab/>
        <w:t>Ginde AA, Blatchford P, Breese K, Zarrabi L, Linnebur SA, Wallace JI et al. High-Dose Monthly Vitamin D for Prevention of Acute Respiratory Infection in Older Long-Term Care Residents: A Randomized Clinical Trial. J Am Geriatr Soc 2017; 65: 496-503.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196. </w:t>
      </w:r>
      <w:r>
        <w:rPr>
          <w:rFonts w:ascii="Calibri" w:hAnsi="Calibri"/>
          <w:noProof/>
          <w:lang w:val="en-US"/>
        </w:rPr>
        <w:tab/>
        <w:t xml:space="preserve">Choudhary N, Gupta P. Vitamin D supplementation for severe pneumonia </w:t>
      </w:r>
      <w:r w:rsidRPr="00D3687A">
        <w:rPr>
          <w:rFonts w:ascii="Symbol" w:hAnsi="Symbol"/>
          <w:noProof/>
          <w:lang w:val="en-US"/>
        </w:rPr>
        <w:t>-</w:t>
      </w:r>
      <w:r>
        <w:rPr>
          <w:rFonts w:ascii="Calibri" w:hAnsi="Calibri"/>
          <w:noProof/>
          <w:lang w:val="en-US"/>
        </w:rPr>
        <w:t xml:space="preserve"> A randomized controlled trial. Indian Pediatr 2012; 49: 449-454.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197. </w:t>
      </w:r>
      <w:r>
        <w:rPr>
          <w:rFonts w:ascii="Calibri" w:hAnsi="Calibri"/>
          <w:noProof/>
          <w:lang w:val="en-US"/>
        </w:rPr>
        <w:tab/>
        <w:t>Spedding S. Vitamin D and depression: a systematic review and meta-analysis comparing studies with and without biological flaws. Nutrients 2014; 6: 1501-1518.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198. </w:t>
      </w:r>
      <w:r>
        <w:rPr>
          <w:rFonts w:ascii="Calibri" w:hAnsi="Calibri"/>
          <w:noProof/>
          <w:lang w:val="en-US"/>
        </w:rPr>
        <w:tab/>
        <w:t>Jorde R, Sneve M, Figenschau Y, Svartberg J, Waterloo K. Effects of vitamin D supplementation on symptoms of depression in overweight and obese subjects: randomized double blind trial. J Intern Med 2008; 264: 599-609.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199. </w:t>
      </w:r>
      <w:r>
        <w:rPr>
          <w:rFonts w:ascii="Calibri" w:hAnsi="Calibri"/>
          <w:noProof/>
          <w:lang w:val="en-US"/>
        </w:rPr>
        <w:tab/>
        <w:t>Khoraminya N, Tehrani-Doost M, Jazayeri S, Hosseini A, Djazayery A. Therapeutic effects of vitamin D as adjunctive therapy to fluoxetine in patients with major depressive disorder. Aust N Z J Psychiatry 2013; 47: 271-275.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200. </w:t>
      </w:r>
      <w:r>
        <w:rPr>
          <w:rFonts w:ascii="Calibri" w:hAnsi="Calibri"/>
          <w:noProof/>
          <w:lang w:val="en-US"/>
        </w:rPr>
        <w:tab/>
        <w:t>Dumville JC, Miles JN, Porthouse J, Cockayne S, Saxon L, King C. Can vitamin D supplementation prevent winter-time blues? A randomised trial among older women. J Nutr Health Aging 2006; 10: 151-153.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r>
      <w:r w:rsidRPr="00815754">
        <w:rPr>
          <w:rFonts w:ascii="Calibri" w:hAnsi="Calibri"/>
          <w:noProof/>
        </w:rPr>
        <w:t xml:space="preserve">201. </w:t>
      </w:r>
      <w:r w:rsidRPr="00815754">
        <w:rPr>
          <w:rFonts w:ascii="Calibri" w:hAnsi="Calibri"/>
          <w:noProof/>
        </w:rPr>
        <w:tab/>
        <w:t xml:space="preserve">Arvold DS, Odean MJ, Dornfeld MP, Regal RR, Arvold JG, Karwoski GC et al. </w:t>
      </w:r>
      <w:r>
        <w:rPr>
          <w:rFonts w:ascii="Calibri" w:hAnsi="Calibri"/>
          <w:noProof/>
          <w:lang w:val="en-US"/>
        </w:rPr>
        <w:t>Correlation of symptoms with vitamin D deficiency and symptom response to cholecalciferol treatment: a randomized controlled trial. Endocr Pract 2009; 15: 203-212.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202. </w:t>
      </w:r>
      <w:r>
        <w:rPr>
          <w:rFonts w:ascii="Calibri" w:hAnsi="Calibri"/>
          <w:noProof/>
          <w:lang w:val="en-US"/>
        </w:rPr>
        <w:tab/>
        <w:t>Lansdowne ATG, Provost SC. Vitamin D</w:t>
      </w:r>
      <w:r w:rsidRPr="00D3687A">
        <w:rPr>
          <w:rFonts w:ascii="Calibri" w:hAnsi="Calibri"/>
          <w:noProof/>
          <w:vertAlign w:val="subscript"/>
          <w:lang w:val="en-US"/>
        </w:rPr>
        <w:t>3</w:t>
      </w:r>
      <w:r>
        <w:rPr>
          <w:rFonts w:ascii="Calibri" w:hAnsi="Calibri"/>
          <w:noProof/>
          <w:lang w:val="en-US"/>
        </w:rPr>
        <w:t xml:space="preserve"> enhances mood in healthy subjects during winter. Psychopharmacology 1998; 135: 319.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203. </w:t>
      </w:r>
      <w:r>
        <w:rPr>
          <w:rFonts w:ascii="Calibri" w:hAnsi="Calibri"/>
          <w:noProof/>
          <w:lang w:val="en-US"/>
        </w:rPr>
        <w:tab/>
        <w:t>Vieth R, Kimball S, Hu A, Walfish P. Randomized comparison of the effects of the vitamin D3 adequate intake versus 100 mcg (4000 IU) per day on biochemical responses and the wellbeing of patients. Nutrition Journal 2004; 3: 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204. </w:t>
      </w:r>
      <w:r>
        <w:rPr>
          <w:rFonts w:ascii="Calibri" w:hAnsi="Calibri"/>
          <w:noProof/>
          <w:lang w:val="en-US"/>
        </w:rPr>
        <w:tab/>
        <w:t>Gloth FM. Vitamin D vs broad spectrum phototherapy in the treatment of seasonal affective disorder. J Nutr Health Aging 1999; 3: 5-7.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205. </w:t>
      </w:r>
      <w:r>
        <w:rPr>
          <w:rFonts w:ascii="Calibri" w:hAnsi="Calibri"/>
          <w:noProof/>
          <w:lang w:val="en-US"/>
        </w:rPr>
        <w:tab/>
        <w:t>Zhang M, Robitaille L, Eintracht S, Hoffer LJ. Vitamin C provision improves mood in acutely hospitalized patients. Nutrition 2011; 27: 530-533.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206. </w:t>
      </w:r>
      <w:r>
        <w:rPr>
          <w:rFonts w:ascii="Calibri" w:hAnsi="Calibri"/>
          <w:noProof/>
          <w:lang w:val="en-US"/>
        </w:rPr>
        <w:tab/>
        <w:t>Harris S, Dawson-Hughes B. Seasonal mood changes in 250 normal women. Psychiatry Res 1993; 49: 77-87.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207. </w:t>
      </w:r>
      <w:r>
        <w:rPr>
          <w:rFonts w:ascii="Calibri" w:hAnsi="Calibri"/>
          <w:noProof/>
          <w:lang w:val="en-US"/>
        </w:rPr>
        <w:tab/>
        <w:t>Bertone-Johnson ER, Powers SI, Spangler L, Larson J, Michael YL, Millen AE et al. Vitamin D Supplementation and Depression in the Womens Health Initiative Calcium and Vitamin D Trial. Am J Epidemiol 2012; 176: 1-13.</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208. </w:t>
      </w:r>
      <w:r>
        <w:rPr>
          <w:rFonts w:ascii="Calibri" w:hAnsi="Calibri"/>
          <w:noProof/>
          <w:lang w:val="en-US"/>
        </w:rPr>
        <w:tab/>
        <w:t xml:space="preserve">Belcaro G, Cesarone MR, Cornelli U, Dugall M. MF Afragil(R) in the treatment of 34 menopause symptoms: a pilot study. </w:t>
      </w:r>
      <w:r w:rsidRPr="00815754">
        <w:rPr>
          <w:rFonts w:ascii="Calibri" w:hAnsi="Calibri"/>
          <w:noProof/>
        </w:rPr>
        <w:t>Panminerva Med 2010; 52: 49-54.</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209. </w:t>
      </w:r>
      <w:r w:rsidRPr="00815754">
        <w:rPr>
          <w:rFonts w:ascii="Calibri" w:hAnsi="Calibri"/>
          <w:noProof/>
        </w:rPr>
        <w:tab/>
        <w:t xml:space="preserve">Dean AJ, Bellgrove MA, Hall T, Phan WMJ, Eyles DW, Kvaskoff D et al. </w:t>
      </w:r>
      <w:r>
        <w:rPr>
          <w:rFonts w:ascii="Calibri" w:hAnsi="Calibri"/>
          <w:noProof/>
          <w:lang w:val="en-US"/>
        </w:rPr>
        <w:t xml:space="preserve">Effects of Vitamin D Supplementation on Cognitive and Emotional Functioning in Young Adults </w:t>
      </w:r>
      <w:r w:rsidRPr="00D3687A">
        <w:rPr>
          <w:rFonts w:ascii="Symbol" w:hAnsi="Symbol"/>
          <w:noProof/>
          <w:lang w:val="en-US"/>
        </w:rPr>
        <w:t>-</w:t>
      </w:r>
      <w:r>
        <w:rPr>
          <w:rFonts w:ascii="Calibri" w:hAnsi="Calibri"/>
          <w:noProof/>
          <w:lang w:val="en-US"/>
        </w:rPr>
        <w:t xml:space="preserve"> A Randomised Controlled Trial. PLoS ONE 2011; 6: e25966.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210. </w:t>
      </w:r>
      <w:r>
        <w:rPr>
          <w:rFonts w:ascii="Calibri" w:hAnsi="Calibri"/>
          <w:noProof/>
          <w:lang w:val="en-US"/>
        </w:rPr>
        <w:tab/>
        <w:t>Khajehei M, Abdali K, Parsanezhad ME, Tabatabaee HR. Effect of treatment with dydrogesterone or calcium plus vitamin D on the severity of premenstrual syndrome. Int J Gynaecol Obstet 2009; 105: 158-161.</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211. </w:t>
      </w:r>
      <w:r>
        <w:rPr>
          <w:rFonts w:ascii="Calibri" w:hAnsi="Calibri"/>
          <w:noProof/>
          <w:lang w:val="en-US"/>
        </w:rPr>
        <w:tab/>
        <w:t xml:space="preserve">Yalamanchili V, Gallagher JC. Treatment with hormone therapy and calcitriol did not affect depression in older postmenopausal women: no interaction with estrogen and vitamin D receptor genotype polymorphisms. </w:t>
      </w:r>
      <w:r w:rsidRPr="00815754">
        <w:rPr>
          <w:rFonts w:ascii="Calibri" w:hAnsi="Calibri"/>
          <w:noProof/>
        </w:rPr>
        <w:t>Menopause 2012; 19: 697-703.</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212. </w:t>
      </w:r>
      <w:r w:rsidRPr="00815754">
        <w:rPr>
          <w:rFonts w:ascii="Calibri" w:hAnsi="Calibri"/>
          <w:noProof/>
        </w:rPr>
        <w:tab/>
        <w:t xml:space="preserve">Li G, Mbuagbaw L, Samaan Z, Falavigna M, Zhang S, Adachi JD et al. </w:t>
      </w:r>
      <w:r>
        <w:rPr>
          <w:rFonts w:ascii="Calibri" w:hAnsi="Calibri"/>
          <w:noProof/>
          <w:lang w:val="en-US"/>
        </w:rPr>
        <w:t>Efficacy of vitamin D supplementation in depression in adults: a systematic review. J Clin Endocrinol Metab 2014; 99: 757-767.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213. </w:t>
      </w:r>
      <w:r>
        <w:rPr>
          <w:rFonts w:ascii="Calibri" w:hAnsi="Calibri"/>
          <w:noProof/>
          <w:lang w:val="en-US"/>
        </w:rPr>
        <w:tab/>
        <w:t>Li G, Mbuagbaw L, Samaan Z, Zhang S, Adachi JD, Papaioannou A et al. Efficacy of vitamin D supplementation in depression in adults: a systematic review protocol. Syst Rev 2013; 2: 64.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214. </w:t>
      </w:r>
      <w:r>
        <w:rPr>
          <w:rFonts w:ascii="Calibri" w:hAnsi="Calibri"/>
          <w:noProof/>
          <w:lang w:val="en-US"/>
        </w:rPr>
        <w:tab/>
        <w:t>Shaffer JAP, Edmondson D, Wasson LT, Falzon L, Homma K, Ezeokoli N et al. Vitamin D Supplementation for Depressive Symptoms: A Systematic Review and Meta-Analysis of Randomized Controlled Trials. Psychosom Med 2014; 76: 190-196.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215. </w:t>
      </w:r>
      <w:r>
        <w:rPr>
          <w:rFonts w:ascii="Calibri" w:hAnsi="Calibri"/>
          <w:noProof/>
          <w:lang w:val="en-US"/>
        </w:rPr>
        <w:tab/>
        <w:t xml:space="preserve">Hogie-Lorenzen, T. (2003) </w:t>
      </w:r>
      <w:r w:rsidRPr="00D3687A">
        <w:rPr>
          <w:rFonts w:ascii="AdvTT7c3c51d9" w:hAnsi="AdvTT7c3c51d9"/>
          <w:noProof/>
          <w:lang w:val="en-US"/>
        </w:rPr>
        <w:t>The Relationship Between Depression Levels and Vitamin D Status Among Older Adults in Eastern South Dakota</w:t>
      </w:r>
      <w:r>
        <w:rPr>
          <w:rFonts w:ascii="Calibri" w:hAnsi="Calibri"/>
          <w:noProof/>
          <w:lang w:val="en-US"/>
        </w:rPr>
        <w:t xml:space="preserve">. </w:t>
      </w:r>
      <w:r w:rsidRPr="00D3687A">
        <w:rPr>
          <w:rFonts w:ascii="AdvTT7c3c51d9" w:hAnsi="AdvTT7c3c51d9"/>
          <w:noProof/>
          <w:lang w:val="en-US"/>
        </w:rPr>
        <w:t>Madison,</w:t>
      </w:r>
      <w:r>
        <w:rPr>
          <w:rFonts w:ascii="Calibri" w:hAnsi="Calibri"/>
          <w:noProof/>
          <w:lang w:val="en-US"/>
        </w:rPr>
        <w:t xml:space="preserve"> </w:t>
      </w:r>
      <w:r w:rsidRPr="00D3687A">
        <w:rPr>
          <w:rFonts w:ascii="AdvTT7c3c51d9" w:hAnsi="AdvTT7c3c51d9"/>
          <w:noProof/>
          <w:lang w:val="en-US"/>
        </w:rPr>
        <w:t>South Dakota State University</w:t>
      </w:r>
      <w:r>
        <w:rPr>
          <w:rFonts w:ascii="Calibri" w:hAnsi="Calibri"/>
          <w:noProof/>
          <w:lang w:val="en-US"/>
        </w:rPr>
        <w:t xml:space="preserve">. </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216. </w:t>
      </w:r>
      <w:r>
        <w:rPr>
          <w:rFonts w:ascii="Calibri" w:hAnsi="Calibri"/>
          <w:noProof/>
          <w:lang w:val="en-US"/>
        </w:rPr>
        <w:tab/>
        <w:t>Mozaffari-Khosravi H, Nabizade L, Yassini-Ardakani SM, Hadinedoushan H, Barzegar K. The Effect of 2 Different Single Injections of High Dose of Vitamin D on Improving the Depression in Depressed Patients With Vitamin D Deficiency: A Randomized Clinical Trial. J Clin Psychopharmacol 2013; 33: 378-385.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217. </w:t>
      </w:r>
      <w:r>
        <w:rPr>
          <w:rFonts w:ascii="Calibri" w:hAnsi="Calibri"/>
          <w:noProof/>
          <w:lang w:val="en-US"/>
        </w:rPr>
        <w:tab/>
        <w:t>Gowda U, Mutowo MP, Smith BJ, Wluka AE, Renzaho AMN. Vitamin D supplementation to reduce depression in adults: Meta-analysis of randomized controlled trials. Nutrition 2015; 31: 421-429.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218. </w:t>
      </w:r>
      <w:r>
        <w:rPr>
          <w:rFonts w:ascii="Calibri" w:hAnsi="Calibri"/>
          <w:noProof/>
          <w:lang w:val="en-US"/>
        </w:rPr>
        <w:tab/>
        <w:t>Autier P, Gandini S. Vitamin D Supplementation and Total Mortality: A Meta-analysis of Randomized Controlled Trials. Arch Intern Med 2007; 167: 1730-1737.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219. </w:t>
      </w:r>
      <w:r>
        <w:rPr>
          <w:rFonts w:ascii="Calibri" w:hAnsi="Calibri"/>
          <w:noProof/>
          <w:lang w:val="en-US"/>
        </w:rPr>
        <w:tab/>
        <w:t>Chapuy MC, Arlot ME, Duboeuf F, Brun J, Crouzet B, Arnaud S et al. Vitamin D3 and calcium to prevent hip fractures in the elderly women. N Engl J Med 1992; 327: 1637-1642.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220. </w:t>
      </w:r>
      <w:r>
        <w:rPr>
          <w:rFonts w:ascii="Calibri" w:hAnsi="Calibri"/>
          <w:noProof/>
          <w:lang w:val="en-US"/>
        </w:rPr>
        <w:tab/>
        <w:t>Lips P, Graafmans WC, Ooms ME, Bezemer PD, Bouter LM. Vitamin D supplementation and fracture incidence in elderly persons. A randomized, placebo-controlled clinical trial. Ann Intern Med 1996; 124: 400-406.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221. </w:t>
      </w:r>
      <w:r>
        <w:rPr>
          <w:rFonts w:ascii="Calibri" w:hAnsi="Calibri"/>
          <w:noProof/>
          <w:lang w:val="en-US"/>
        </w:rPr>
        <w:tab/>
        <w:t>Baeksgaard L, Andersen KP, Hyldstrup L. Calcium and vitamin D supplementation increases spinal BMD in healthy, postmenopausal women. Osteoporos Int 1998; 8: 255-260.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222. </w:t>
      </w:r>
      <w:r>
        <w:rPr>
          <w:rFonts w:ascii="Calibri" w:hAnsi="Calibri"/>
          <w:noProof/>
          <w:lang w:val="en-US"/>
        </w:rPr>
        <w:tab/>
        <w:t>Krieg MA, Jacquet AF, Bremgartner M, Cuttelod S, Thiébaud D, Burckhardt P. Effect of Supplementation with Vitamin D3 and Calcium on Quantitative Ultrasound of Bone in Elderly Institutionalized Women: A Longitudinal Study. Osteoporos Int 1999; 9: 483-488.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223. </w:t>
      </w:r>
      <w:r>
        <w:rPr>
          <w:rFonts w:ascii="Calibri" w:hAnsi="Calibri"/>
          <w:noProof/>
          <w:lang w:val="en-US"/>
        </w:rPr>
        <w:tab/>
        <w:t>Chapuy MC, Pamphile R, Paris E, Kempf C, Schlichting M, Arnaud S et al. Combined calcium and vitamin D3 supplementation in elderly women: confirmation of reversal of secondary hyperparathyroidism and hip fracture risk: the Decalyos II study. Osteoporos Int 2002; 13: 257-264.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224. </w:t>
      </w:r>
      <w:r>
        <w:rPr>
          <w:rFonts w:ascii="Calibri" w:hAnsi="Calibri"/>
          <w:noProof/>
          <w:lang w:val="en-US"/>
        </w:rPr>
        <w:tab/>
        <w:t>Meyer HE, Smedshaug GB, Kvavik ELIS, Falch JA, Tverdal A, Pedersen JI. Can Vitamin D Supplementation Reduce the Risk of Fracture in the Elderly? A Randomized Controlled Trial. J Bone Min Res 2002; 17: 709-715.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225. </w:t>
      </w:r>
      <w:r>
        <w:rPr>
          <w:rFonts w:ascii="Calibri" w:hAnsi="Calibri"/>
          <w:noProof/>
          <w:lang w:val="en-US"/>
        </w:rPr>
        <w:tab/>
        <w:t>Latham NK, Anderson CS, Lee A, Bennett DA, Moseley A, Cameron ID. A randomized, controlled trial of quadriceps resistance exercise and vitamin D in frail older people: the Frailty Interventions Trial in Elderly Subjects (FITNESS). J Am Geriatr Soc 2003; 51: 291-299.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226. </w:t>
      </w:r>
      <w:r>
        <w:rPr>
          <w:rFonts w:ascii="Calibri" w:hAnsi="Calibri"/>
          <w:noProof/>
          <w:lang w:val="en-US"/>
        </w:rPr>
        <w:tab/>
        <w:t>Harwood RH, Sahota O, Gaynor K, Masud T, Hosking DJ. A randomised, controlled comparison of different calcium and vitamin D supplementation regimens in elderly women after hip fracture: The Nottingham Neck of Femur (NONOF) Study. Age Ageing 2004; 33: 45-51.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227. </w:t>
      </w:r>
      <w:r>
        <w:rPr>
          <w:rFonts w:ascii="Calibri" w:hAnsi="Calibri"/>
          <w:noProof/>
          <w:lang w:val="en-US"/>
        </w:rPr>
        <w:tab/>
        <w:t>Meier C, Woitge HW, Witte K, Lemmer B, Seibel MJ. Supplementation With Oral Vitamin D3 and Calcium During Winter Prevents Seasonal Bone Loss: A Randomized Controlled Open-Label Prospective Trial. J Bone Min Res 2004; 19: 1221-1230.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228. </w:t>
      </w:r>
      <w:r>
        <w:rPr>
          <w:rFonts w:ascii="Calibri" w:hAnsi="Calibri"/>
          <w:noProof/>
          <w:lang w:val="en-US"/>
        </w:rPr>
        <w:tab/>
        <w:t>Porthouse J, Cockayne S, King C, Saxon L, Steele E, Aspray T et al. Randomised controlled trial of calcium and supplementation with cholecalciferol (vitamin D3) for prevention of fractures in primary care. BMJ 2005; 330: 1003.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229. </w:t>
      </w:r>
      <w:r>
        <w:rPr>
          <w:rFonts w:ascii="Calibri" w:hAnsi="Calibri"/>
          <w:noProof/>
          <w:lang w:val="en-US"/>
        </w:rPr>
        <w:tab/>
        <w:t>Flicker L, MacInnis RJ, Stein MS, Scherer SC, Mead KE, Nowson CA et al. Should older people in residential care receive vitamin D to prevent falls? Results of a randomized trial. J Am Geriatr Soc 2005; 53: 1881-1888.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230. </w:t>
      </w:r>
      <w:r>
        <w:rPr>
          <w:rFonts w:ascii="Calibri" w:hAnsi="Calibri"/>
          <w:noProof/>
          <w:lang w:val="en-US"/>
        </w:rPr>
        <w:tab/>
        <w:t>Brohult J, Jonson B. Effects of large doses of calciferol on patients with rheumatoid arthritis. A double-blind clinical trial. Scand J Rheumatol 1973; 2: 173-176.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231. </w:t>
      </w:r>
      <w:r>
        <w:rPr>
          <w:rFonts w:ascii="Calibri" w:hAnsi="Calibri"/>
          <w:noProof/>
          <w:lang w:val="en-US"/>
        </w:rPr>
        <w:tab/>
        <w:t>Grove O, Halver B. Relief of osteoporotic backache with fluoride, calcium, and calciferol. Acta Med Scand 1981; 209: 469-471.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232. </w:t>
      </w:r>
      <w:r>
        <w:rPr>
          <w:rFonts w:ascii="Calibri" w:hAnsi="Calibri"/>
          <w:noProof/>
          <w:lang w:val="en-US"/>
        </w:rPr>
        <w:tab/>
        <w:t xml:space="preserve">Campbell AJ, Robertson MC, Grow SJL, Kerse NM, Sanderson GF, Jacobs RJ et al. Randomised controlled trial of prevention of falls in people aged </w:t>
      </w:r>
      <w:r w:rsidRPr="00D3687A">
        <w:rPr>
          <w:rFonts w:ascii="Symbol" w:hAnsi="Symbol"/>
          <w:noProof/>
          <w:lang w:val="en-US"/>
        </w:rPr>
        <w:t>G</w:t>
      </w:r>
      <w:r>
        <w:rPr>
          <w:rFonts w:ascii="Calibri" w:hAnsi="Calibri"/>
          <w:noProof/>
          <w:lang w:val="en-US"/>
        </w:rPr>
        <w:t>ëÑ75 with severe visual impairment: the VIP trial. BMJ 2005; 331: 817.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233. </w:t>
      </w:r>
      <w:r>
        <w:rPr>
          <w:rFonts w:ascii="Calibri" w:hAnsi="Calibri"/>
          <w:noProof/>
          <w:lang w:val="en-US"/>
        </w:rPr>
        <w:tab/>
        <w:t>Lyons R, Johansen A, Brophy S, Newcombe R, Phillips C, Lervy B et al. Preventing fractures among older people living in institutional care: a pragmatic randomised double blind placebo controlled trial of vitamin D supplementation. Osteoporos Int 2007; 18: 811-818.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234. </w:t>
      </w:r>
      <w:r>
        <w:rPr>
          <w:rFonts w:ascii="Calibri" w:hAnsi="Calibri"/>
          <w:noProof/>
          <w:lang w:val="en-US"/>
        </w:rPr>
        <w:tab/>
        <w:t>Broe KE, Chen TC, Weinberg J, Bischoff-Ferrari HA, Holick MF, Kiel DP. A higher dose of vitamin d reduces the risk of falls in nursing home residents: a randomized, multiple-dose study. J Am Geriatr Soc 2007; 55: 234-239.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235. </w:t>
      </w:r>
      <w:r>
        <w:rPr>
          <w:rFonts w:ascii="Calibri" w:hAnsi="Calibri"/>
          <w:noProof/>
          <w:lang w:val="en-US"/>
        </w:rPr>
        <w:tab/>
        <w:t>Burleigh E, McColl J, Potter J. Does vitamin D stop inpatients falling? A randomised controlled trial. Age Ageing 2007; 36: 507-513.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236. </w:t>
      </w:r>
      <w:r>
        <w:rPr>
          <w:rFonts w:ascii="Calibri" w:hAnsi="Calibri"/>
          <w:noProof/>
          <w:lang w:val="en-US"/>
        </w:rPr>
        <w:tab/>
        <w:t>Bjorkman M, Sorva A, Risteli J, Tilvis R. Vitamin D supplementation has minor effects on parathyroid hormone and bone turnover markers in vitamin D deficient bedridden older patients. Age Ageing 2008; 37: 25-31.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237. </w:t>
      </w:r>
      <w:r>
        <w:rPr>
          <w:rFonts w:ascii="Calibri" w:hAnsi="Calibri"/>
          <w:noProof/>
          <w:lang w:val="en-US"/>
        </w:rPr>
        <w:tab/>
        <w:t>Wejse C, Gomes VF, Rabna P, Gustafson P, Aaby P, Lisse IM et al. Vitamin D as Supplementary Treatment for Tuberculosis - A Double-blind Randomized Placebo-controlled Trial. Am J Respir Crit Care Med 2009; 179: 843-850.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238. </w:t>
      </w:r>
      <w:r>
        <w:rPr>
          <w:rFonts w:ascii="Calibri" w:hAnsi="Calibri"/>
          <w:noProof/>
          <w:lang w:val="en-US"/>
        </w:rPr>
        <w:tab/>
        <w:t>Bjelakovic G, Gluud LL, Nikolova D, Whitfield K, Wetterslev J, Simonetti RG et al. Vitamin D supplementation for prevention of mortality in adults. Cochrane Database Syst Rev 2011; CD007470.</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r>
      <w:r w:rsidRPr="00815754">
        <w:rPr>
          <w:rFonts w:ascii="Calibri" w:hAnsi="Calibri"/>
          <w:noProof/>
        </w:rPr>
        <w:t xml:space="preserve">239. </w:t>
      </w:r>
      <w:r w:rsidRPr="00815754">
        <w:rPr>
          <w:rFonts w:ascii="Calibri" w:hAnsi="Calibri"/>
          <w:noProof/>
        </w:rPr>
        <w:tab/>
        <w:t xml:space="preserve">Cordless D, DAWSON E, FRASER F, ELLIS M, Evans SJ, PERRY JD et al. </w:t>
      </w:r>
      <w:r>
        <w:rPr>
          <w:rFonts w:ascii="Calibri" w:hAnsi="Calibri"/>
          <w:noProof/>
          <w:lang w:val="en-US"/>
        </w:rPr>
        <w:t>Do vitamin D supplements improve the physical capabilities of elderly hospital patients? Age Ageing 1985; 14: 76-84.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240. </w:t>
      </w:r>
      <w:r>
        <w:rPr>
          <w:rFonts w:ascii="Calibri" w:hAnsi="Calibri"/>
          <w:noProof/>
          <w:lang w:val="en-US"/>
        </w:rPr>
        <w:tab/>
        <w:t>Ooms ME, Roos JC, Bezemer PD, van der Vijgh WJ, Bouter LM, Lips P. Prevention of bone loss by vitamin D supplementation in elderly women: a randomized double-blind trial. J Clin Endocrinol Metab 1995; 80: 1052-1058.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241. </w:t>
      </w:r>
      <w:r>
        <w:rPr>
          <w:rFonts w:ascii="Calibri" w:hAnsi="Calibri"/>
          <w:noProof/>
          <w:lang w:val="en-US"/>
        </w:rPr>
        <w:tab/>
        <w:t>Sato Y, Maruoka H, Oizumi K. Amelioration of Hemiplegia-Associated Osteopenia More Than 4 Years After Stroke by 1</w:t>
      </w:r>
      <w:r w:rsidRPr="00D3687A">
        <w:rPr>
          <w:rFonts w:ascii="Symbol" w:hAnsi="Symbol"/>
          <w:noProof/>
          <w:lang w:val="en-US"/>
        </w:rPr>
        <w:t>a</w:t>
      </w:r>
      <w:r>
        <w:rPr>
          <w:rFonts w:ascii="Calibri" w:hAnsi="Calibri"/>
          <w:noProof/>
          <w:lang w:val="en-US"/>
        </w:rPr>
        <w:t>-Hydroxyvitamin D3 and Calcium Supplementation. Stroke 1997; 28: 736-739.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242. </w:t>
      </w:r>
      <w:r>
        <w:rPr>
          <w:rFonts w:ascii="Calibri" w:hAnsi="Calibri"/>
          <w:noProof/>
          <w:lang w:val="en-US"/>
        </w:rPr>
        <w:tab/>
        <w:t>Sato Y, Manabe S, Kuno H, Oizumi K. Amelioration of osteopenia and hypovitaminosis D by 1alpha-hydroxyvitamin D3 in elderly patients with Parkinson´s disease. J Neurol Neurosurg Psychiatry 1999; 66: 64-68.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243. </w:t>
      </w:r>
      <w:r>
        <w:rPr>
          <w:rFonts w:ascii="Calibri" w:hAnsi="Calibri"/>
          <w:noProof/>
          <w:lang w:val="en-US"/>
        </w:rPr>
        <w:tab/>
        <w:t>Sato Y, Kuno H, Kaji M, Saruwatari N, Oizumi K. Effect of ipriflavone on bone in elderly hemiplegic stroke patients with hypovitaminosis D. Am J Phys Med Rehabil 1999; 78: 457-463.</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244. </w:t>
      </w:r>
      <w:r>
        <w:rPr>
          <w:rFonts w:ascii="Calibri" w:hAnsi="Calibri"/>
          <w:noProof/>
          <w:lang w:val="en-US"/>
        </w:rPr>
        <w:tab/>
        <w:t>Bischoff HA, Stahelin HB, Dick W, Akos R, Knecht M, Salis C et al. Effects of vitamin D and calcium supplementation on falls: a randomized controlled trial. J Bone Miner Res 2003; 18: 343-351.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245. </w:t>
      </w:r>
      <w:r>
        <w:rPr>
          <w:rFonts w:ascii="Calibri" w:hAnsi="Calibri"/>
          <w:noProof/>
          <w:lang w:val="en-US"/>
        </w:rPr>
        <w:tab/>
        <w:t>Cooper L, Clifton-Bligh PB, Nery ML, Figtree G, Twigg S, Hibbert E et al. Vitamin D supplementation and bone mineral density in early postmenopausal women. Am J Clin Nutr 2003; 77: 1324-1329.</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246. </w:t>
      </w:r>
      <w:r>
        <w:rPr>
          <w:rFonts w:ascii="Calibri" w:hAnsi="Calibri"/>
          <w:noProof/>
          <w:lang w:val="en-US"/>
        </w:rPr>
        <w:tab/>
        <w:t xml:space="preserve">Larsen ER, Mosekilde L, Foldspang A. Vitamin D and calcium supplementation prevents osteoporotic fractures in elderly community dwelling residents: a pragmatic population-based 3-year intervention study. </w:t>
      </w:r>
      <w:r w:rsidRPr="00815754">
        <w:rPr>
          <w:rFonts w:ascii="Calibri" w:hAnsi="Calibri"/>
          <w:noProof/>
        </w:rPr>
        <w:t>J Bone Miner Res 2004; 19: 370-378.</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247. </w:t>
      </w:r>
      <w:r w:rsidRPr="00815754">
        <w:rPr>
          <w:rFonts w:ascii="Calibri" w:hAnsi="Calibri"/>
          <w:noProof/>
        </w:rPr>
        <w:tab/>
        <w:t xml:space="preserve">Dukas L, Bischoff HA, Lindpaintner LS, Schacht E, Birkner-Binder D, Damm TN et al. </w:t>
      </w:r>
      <w:r>
        <w:rPr>
          <w:rFonts w:ascii="Calibri" w:hAnsi="Calibri"/>
          <w:noProof/>
          <w:lang w:val="en-US"/>
        </w:rPr>
        <w:t>Alfacalcidol reduces the number of fallers in a community-dwelling elderly population with a minimum calcium intake of more than 500 mg daily. J Am Geriatr Soc 2004; 52: 230-236.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248. </w:t>
      </w:r>
      <w:r>
        <w:rPr>
          <w:rFonts w:ascii="Calibri" w:hAnsi="Calibri"/>
          <w:noProof/>
          <w:lang w:val="en-US"/>
        </w:rPr>
        <w:tab/>
        <w:t>Sato Y, Iwamoto J, Kanoko T, Satoh K. Low-Dose Vitamin D Prevents Muscular Atrophy and Reduces Falls and Hip Fractures in Women after Stroke: A Randomized Controlled Trial. Cerebrovasc Dis 2005; 20: 187-192.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249. </w:t>
      </w:r>
      <w:r>
        <w:rPr>
          <w:rFonts w:ascii="Calibri" w:hAnsi="Calibri"/>
          <w:noProof/>
          <w:lang w:val="en-US"/>
        </w:rPr>
        <w:tab/>
        <w:t>Moschonis G, Manios Y. Skeletal site-dependent response of bone mineral density and quantitative ultrasound parameters following a 12-month dietary intervention using dairy products fortified with calcium and vitamin D: the Postmenopausal Health Study. Br J Nutr 2006; 96: 1140-1148.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250. </w:t>
      </w:r>
      <w:r>
        <w:rPr>
          <w:rFonts w:ascii="Calibri" w:hAnsi="Calibri"/>
          <w:noProof/>
          <w:lang w:val="en-US"/>
        </w:rPr>
        <w:tab/>
        <w:t>Law M, Withers H, Morris J, Anderson F. Vitamin D supplementation and the prevention of fractures and falls: results of a randomised trial in elderly people in residential accommodation. Age Ageing 2006; 35: 482-486.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251. </w:t>
      </w:r>
      <w:r>
        <w:rPr>
          <w:rFonts w:ascii="Calibri" w:hAnsi="Calibri"/>
          <w:noProof/>
          <w:lang w:val="en-US"/>
        </w:rPr>
        <w:tab/>
        <w:t>Smith H, Anderson F, Raphael H, Maslin P, Crozier S, Cooper C. Effect of annual intramuscular vitamin D on fracture risk in elderly men and women--a population-based, randomized, double-blind, placebo-controlled trial. Rheumatology (Oxford) 2007; 46: 1852-1857.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252. </w:t>
      </w:r>
      <w:r>
        <w:rPr>
          <w:rFonts w:ascii="Calibri" w:hAnsi="Calibri"/>
          <w:noProof/>
          <w:lang w:val="en-US"/>
        </w:rPr>
        <w:tab/>
        <w:t>Aspray TJ, Francis RM. Vitamin D deficiency can old age learn from childhood? Age Ageing 2008; 37: 6-7.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253. </w:t>
      </w:r>
      <w:r>
        <w:rPr>
          <w:rFonts w:ascii="Calibri" w:hAnsi="Calibri"/>
          <w:noProof/>
          <w:lang w:val="en-US"/>
        </w:rPr>
        <w:tab/>
        <w:t>Chel V, Wijnhoven H, Smit J, Ooms M, Lips P. Efficacy of different doses and time intervals of oral vitamin D supplementation with or without calcium in elderly nursing home residents. Osteoporos Int 2008; 19: 663-671.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254. </w:t>
      </w:r>
      <w:r>
        <w:rPr>
          <w:rFonts w:ascii="Calibri" w:hAnsi="Calibri"/>
          <w:noProof/>
          <w:lang w:val="en-US"/>
        </w:rPr>
        <w:tab/>
        <w:t>Brunner RL, Cochrane B, Jackson RD, Larson J, Lewis C, Limacher M et al. Calcium, Vitamin D Supplementation, and Physical Function in the Women's Health Initiative. J Am Diet Assoc 2008; 108: 1472-1479.</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255. </w:t>
      </w:r>
      <w:r>
        <w:rPr>
          <w:rFonts w:ascii="Calibri" w:hAnsi="Calibri"/>
          <w:noProof/>
          <w:lang w:val="en-US"/>
        </w:rPr>
        <w:tab/>
        <w:t xml:space="preserve">Lips P, Binkley N, Pfeifer M, Recker R, Samanta S, Cohn DA et al. Once-weekly dose of 8400 IU vitamin D3 compared with placebo: effects on neuromuscular function and tolerability in older adults with vitamin D insufficiency. </w:t>
      </w:r>
      <w:r w:rsidRPr="00815754">
        <w:rPr>
          <w:rFonts w:ascii="Calibri" w:hAnsi="Calibri"/>
          <w:noProof/>
        </w:rPr>
        <w:t>Am J Clin Nutr 2010; 91: 985-991.</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tab/>
        <w:t xml:space="preserve">256. </w:t>
      </w:r>
      <w:r w:rsidRPr="00815754">
        <w:rPr>
          <w:rFonts w:ascii="Calibri" w:hAnsi="Calibri"/>
          <w:noProof/>
        </w:rPr>
        <w:tab/>
        <w:t xml:space="preserve">Käkkäinen M, Tuppurainen M, Salovaara K, Sandini L, Rikkonen T, Sirola J et al. </w:t>
      </w:r>
      <w:r>
        <w:rPr>
          <w:rFonts w:ascii="Calibri" w:hAnsi="Calibri"/>
          <w:noProof/>
          <w:lang w:val="en-US"/>
        </w:rPr>
        <w:t>Effect of calcium and vitamin D supplementation on bone mineral density in women aged 65-71 years: a 3-year randomized population-based trial (OSTPRE-FPS). Osteoporos Int 2010; 21: 2047-2055.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257. </w:t>
      </w:r>
      <w:r>
        <w:rPr>
          <w:rFonts w:ascii="Calibri" w:hAnsi="Calibri"/>
          <w:noProof/>
          <w:lang w:val="en-US"/>
        </w:rPr>
        <w:tab/>
        <w:t>Rejnmark L, Avenell A, Masud T, Anderson F, Meyer HE, Sanders KM et al. Vitamin D with Calcium Reduces Mortality: Patient Level Pooled Analysis of 70,528 Patients from Eight Major Vitamin D Trials. J Clin Endocrin Metab 2012; 97: 2670-2681.</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lastRenderedPageBreak/>
        <w:tab/>
        <w:t xml:space="preserve">258. </w:t>
      </w:r>
      <w:r>
        <w:rPr>
          <w:rFonts w:ascii="Calibri" w:hAnsi="Calibri"/>
          <w:noProof/>
          <w:lang w:val="en-US"/>
        </w:rPr>
        <w:tab/>
        <w:t>Chapuy MC, Arlot ME, Delmans PD, Meunier PJ. Effect of calcium and cholecalciferol treatment for three years on hip fractures in elderly women. BMJ 1994; 308: 1081-1082.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259. </w:t>
      </w:r>
      <w:r>
        <w:rPr>
          <w:rFonts w:ascii="Calibri" w:hAnsi="Calibri"/>
          <w:noProof/>
          <w:lang w:val="en-US"/>
        </w:rPr>
        <w:tab/>
        <w:t>LaCroix AZ, Kotchen J, Anderson G, Brzyski R, Cauley JA, Cummings SR et al. Calcium Plus Vitamin D Supplementation and Mortality in Postmenopausal Women: The Women's Health Initiative Calcium-Vitamin D Randomized Controlled Trial. The Journals of Gerontology Series A: Biological Sciences and Medical Sciences 2009; 64: 559-567.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r>
      <w:r w:rsidRPr="00815754">
        <w:rPr>
          <w:rFonts w:ascii="Calibri" w:hAnsi="Calibri"/>
          <w:noProof/>
        </w:rPr>
        <w:t xml:space="preserve">260. </w:t>
      </w:r>
      <w:r w:rsidRPr="00815754">
        <w:rPr>
          <w:rFonts w:ascii="Calibri" w:hAnsi="Calibri"/>
          <w:noProof/>
        </w:rPr>
        <w:tab/>
        <w:t xml:space="preserve">Salovaara K, Tuppurainen M, Karkkainen M, Rikkonen T, Sandini L, Sirola J et al. </w:t>
      </w:r>
      <w:r>
        <w:rPr>
          <w:rFonts w:ascii="Calibri" w:hAnsi="Calibri"/>
          <w:noProof/>
          <w:lang w:val="en-US"/>
        </w:rPr>
        <w:t>Effect of vitamin D(3) and calcium on fracture risk in 65- to 71-year-old women: a population-based 3-year randomized, controlled trial--the OSTPRE-FPS. J Bone Miner Res 2010; 25: 1487-1495.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261. </w:t>
      </w:r>
      <w:r>
        <w:rPr>
          <w:rFonts w:ascii="Calibri" w:hAnsi="Calibri"/>
          <w:noProof/>
          <w:lang w:val="en-US"/>
        </w:rPr>
        <w:tab/>
        <w:t>Zheng Y, Zhu J, Zhou M, Cui L, Yao W, Liu Y. Meta-Analysis of Long-Term Vitamin D Supplementation on Overall Mortality. PLoS ONE 2013; 8: e82109.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262. </w:t>
      </w:r>
      <w:r>
        <w:rPr>
          <w:rFonts w:ascii="Calibri" w:hAnsi="Calibri"/>
          <w:noProof/>
          <w:lang w:val="en-US"/>
        </w:rPr>
        <w:tab/>
        <w:t>Bolland MJ, Grey A, Gamble GD, Reid IR. Calcium and vitamin D supplements and health outcomes: a reanalysis of the Women's Health Initiative (WHI) limited-access data set. The American Journal of Clinical Nutrition 2011; 94: 1144-1149.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263. </w:t>
      </w:r>
      <w:r>
        <w:rPr>
          <w:rFonts w:ascii="Calibri" w:hAnsi="Calibri"/>
          <w:noProof/>
          <w:lang w:val="en-US"/>
        </w:rPr>
        <w:tab/>
        <w:t>Punthakee Z, Bosch J, Dagenais G, Diaz R, Holman R, Probstfield J et al. Design, history and results of the Thiazolidinedione Intervention with vitamin D Evaluation (TIDE) randomised controlled trial. Diabetologia 2012; 55: 36-45.</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264. </w:t>
      </w:r>
      <w:r>
        <w:rPr>
          <w:rFonts w:ascii="Calibri" w:hAnsi="Calibri"/>
          <w:noProof/>
          <w:lang w:val="en-US"/>
        </w:rPr>
        <w:tab/>
        <w:t>Wasse H, Huang R, Long Q, Singapuri S, Raggi P, Tangpricha V. Efficacy and safety of a short course of very-high-dose cholecalciferol in hemodialysis. Am J Clin Nutr 2012; 95: 522-528.</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265. </w:t>
      </w:r>
      <w:r>
        <w:rPr>
          <w:rFonts w:ascii="Calibri" w:hAnsi="Calibri"/>
          <w:noProof/>
          <w:lang w:val="en-US"/>
        </w:rPr>
        <w:tab/>
        <w:t>Avenell A, Mak JC, O'Connell D. Vitamin D and vitamin D analogues for preventing fractures in post-menopausal women and older men. Cochrane Database Syst Rev 2014; 4: CD000227.</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266. </w:t>
      </w:r>
      <w:r>
        <w:rPr>
          <w:rFonts w:ascii="Calibri" w:hAnsi="Calibri"/>
          <w:noProof/>
          <w:lang w:val="en-US"/>
        </w:rPr>
        <w:tab/>
        <w:t>Gallagher JC. Metabolic effects of synthetic calcitriol (Rocaltrol) in the treatment of postmenopausal osteoporosis. Metabolism 1990; 39: 27-29.</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267. </w:t>
      </w:r>
      <w:r>
        <w:rPr>
          <w:rFonts w:ascii="Calibri" w:hAnsi="Calibri"/>
          <w:noProof/>
          <w:lang w:val="en-US"/>
        </w:rPr>
        <w:tab/>
        <w:t>Tilyard MW, Spears GFS, Thomson J, Dovey S. Treatment of Postmenopausal Osteoporosis with Calcitriol or Calcium. N Engl J Med 1992; 326: 357-362.</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268. </w:t>
      </w:r>
      <w:r>
        <w:rPr>
          <w:rFonts w:ascii="Calibri" w:hAnsi="Calibri"/>
          <w:noProof/>
          <w:lang w:val="en-US"/>
        </w:rPr>
        <w:tab/>
        <w:t>Jackson RD, LaCroix AZ, Cauley JA, McGowan J. The women's health initiative calcium-vitamin D trial: overview and baseline characteristics of participants. Ann Epidemiol 2003; 13: S98-S106.</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269. </w:t>
      </w:r>
      <w:r>
        <w:rPr>
          <w:rFonts w:ascii="Calibri" w:hAnsi="Calibri"/>
          <w:noProof/>
          <w:lang w:val="en-US"/>
        </w:rPr>
        <w:tab/>
        <w:t>Bjelakovic G, Gluud LL, Nikolova D, Whitfield K, Wetterslev J, Simonetti RG et al. Vitamin D supplementation for prevention of mortality in adults. Cochrane Database of Systematic Reviews 2014.</w:t>
      </w:r>
    </w:p>
    <w:p w:rsidR="00D3687A" w:rsidRDefault="00D3687A" w:rsidP="00D3687A">
      <w:pPr>
        <w:tabs>
          <w:tab w:val="right" w:pos="540"/>
          <w:tab w:val="left" w:pos="720"/>
        </w:tabs>
        <w:spacing w:after="240" w:line="240" w:lineRule="auto"/>
        <w:ind w:left="1440" w:hanging="1440"/>
        <w:rPr>
          <w:rFonts w:ascii="Calibri" w:hAnsi="Calibri"/>
          <w:noProof/>
          <w:lang w:val="en-US"/>
        </w:rPr>
      </w:pPr>
      <w:r>
        <w:rPr>
          <w:rFonts w:ascii="Calibri" w:hAnsi="Calibri"/>
          <w:noProof/>
          <w:lang w:val="en-US"/>
        </w:rPr>
        <w:tab/>
        <w:t xml:space="preserve">270. </w:t>
      </w:r>
      <w:r>
        <w:rPr>
          <w:rFonts w:ascii="Calibri" w:hAnsi="Calibri"/>
          <w:noProof/>
          <w:lang w:val="en-US"/>
        </w:rPr>
        <w:tab/>
        <w:t>Cherniack EP, Florez HJ, Hollis BW, Roos BA, Troen BR, Levis S. The Response of Elderly Veterans to Daily Vitamin D3 Supplementation of 2,000 IU: A Pilot Efficacy Study. J Am Geriatr Soc 2011; 59: 286-290.</w:t>
      </w:r>
    </w:p>
    <w:p w:rsidR="00D3687A" w:rsidRPr="00815754" w:rsidRDefault="00D3687A" w:rsidP="00D3687A">
      <w:pPr>
        <w:tabs>
          <w:tab w:val="right" w:pos="540"/>
          <w:tab w:val="left" w:pos="720"/>
        </w:tabs>
        <w:spacing w:after="240" w:line="240" w:lineRule="auto"/>
        <w:ind w:left="1440" w:hanging="1440"/>
        <w:rPr>
          <w:rFonts w:ascii="Calibri" w:hAnsi="Calibri"/>
          <w:noProof/>
        </w:rPr>
      </w:pPr>
      <w:r>
        <w:rPr>
          <w:rFonts w:ascii="Calibri" w:hAnsi="Calibri"/>
          <w:noProof/>
          <w:lang w:val="en-US"/>
        </w:rPr>
        <w:tab/>
        <w:t xml:space="preserve">271. </w:t>
      </w:r>
      <w:r>
        <w:rPr>
          <w:rFonts w:ascii="Calibri" w:hAnsi="Calibri"/>
          <w:noProof/>
          <w:lang w:val="en-US"/>
        </w:rPr>
        <w:tab/>
        <w:t xml:space="preserve">Chowdhury R, Kunutsor S, Vitezova A, Oliver-Williams C, Chowdhury S, Kiefte-de-Jong JC et al. Vitamin D and risk of cause specific death: systematic review and meta-analysis of observational cohort and randomised intervention studies. </w:t>
      </w:r>
      <w:r w:rsidRPr="00815754">
        <w:rPr>
          <w:rFonts w:ascii="Calibri" w:hAnsi="Calibri"/>
          <w:noProof/>
        </w:rPr>
        <w:t>BMJ 2014; 348: g1903.</w:t>
      </w:r>
    </w:p>
    <w:p w:rsidR="00D3687A" w:rsidRDefault="00D3687A" w:rsidP="00D3687A">
      <w:pPr>
        <w:tabs>
          <w:tab w:val="right" w:pos="540"/>
          <w:tab w:val="left" w:pos="720"/>
        </w:tabs>
        <w:spacing w:after="240" w:line="240" w:lineRule="auto"/>
        <w:ind w:left="1440" w:hanging="1440"/>
        <w:rPr>
          <w:rFonts w:ascii="Calibri" w:hAnsi="Calibri"/>
          <w:noProof/>
          <w:lang w:val="en-US"/>
        </w:rPr>
      </w:pPr>
      <w:r w:rsidRPr="00815754">
        <w:rPr>
          <w:rFonts w:ascii="Calibri" w:hAnsi="Calibri"/>
          <w:noProof/>
        </w:rPr>
        <w:lastRenderedPageBreak/>
        <w:tab/>
        <w:t xml:space="preserve">272. </w:t>
      </w:r>
      <w:r w:rsidRPr="00815754">
        <w:rPr>
          <w:rFonts w:ascii="Calibri" w:hAnsi="Calibri"/>
          <w:noProof/>
        </w:rPr>
        <w:tab/>
        <w:t xml:space="preserve">Beer TM, Ryan CW, Venner PM, Petrylak DP, Chatta GS, Ruether JD et al. </w:t>
      </w:r>
      <w:r>
        <w:rPr>
          <w:rFonts w:ascii="Calibri" w:hAnsi="Calibri"/>
          <w:noProof/>
          <w:lang w:val="en-US"/>
        </w:rPr>
        <w:t>Double-Blinded Randomized Study of High-Dose Calcitriol Plus Docetaxel Compared With Placebo Plus Docetaxel in Androgen-Independent Prostate Cancer: A Report From the ASCENT Investigators. J Clin Oncol 2007; 25: 669-674.</w:t>
      </w:r>
    </w:p>
    <w:p w:rsidR="00D3687A" w:rsidRDefault="00D3687A" w:rsidP="00D3687A">
      <w:pPr>
        <w:tabs>
          <w:tab w:val="right" w:pos="540"/>
          <w:tab w:val="left" w:pos="720"/>
        </w:tabs>
        <w:spacing w:after="0" w:line="240" w:lineRule="auto"/>
        <w:ind w:left="1440" w:hanging="1440"/>
        <w:rPr>
          <w:rFonts w:ascii="Calibri" w:hAnsi="Calibri"/>
          <w:noProof/>
          <w:lang w:val="en-US"/>
        </w:rPr>
      </w:pPr>
      <w:r>
        <w:rPr>
          <w:rFonts w:ascii="Calibri" w:hAnsi="Calibri"/>
          <w:noProof/>
          <w:lang w:val="en-US"/>
        </w:rPr>
        <w:tab/>
        <w:t xml:space="preserve">273. </w:t>
      </w:r>
      <w:r>
        <w:rPr>
          <w:rFonts w:ascii="Calibri" w:hAnsi="Calibri"/>
          <w:noProof/>
          <w:lang w:val="en-US"/>
        </w:rPr>
        <w:tab/>
        <w:t>Zheng YT, Cui QQ, Hong YM, Yao WG. A Meta-Analysis of High Dose, Intermittent Vitamin D Supplementation among Older Adults. PLoS ONE 2015; 10: e0115850.</w:t>
      </w:r>
    </w:p>
    <w:p w:rsidR="00D3687A" w:rsidRDefault="00D3687A" w:rsidP="00D3687A">
      <w:pPr>
        <w:tabs>
          <w:tab w:val="right" w:pos="540"/>
          <w:tab w:val="left" w:pos="720"/>
        </w:tabs>
        <w:spacing w:after="0" w:line="240" w:lineRule="auto"/>
        <w:ind w:left="1440" w:hanging="1440"/>
        <w:rPr>
          <w:rFonts w:ascii="Calibri" w:hAnsi="Calibri"/>
          <w:noProof/>
          <w:lang w:val="en-US"/>
        </w:rPr>
      </w:pPr>
    </w:p>
    <w:p w:rsidR="00EE20DF" w:rsidRPr="00BE6834" w:rsidRDefault="002F35DD">
      <w:pPr>
        <w:rPr>
          <w:lang w:val="en-US"/>
        </w:rPr>
      </w:pPr>
      <w:r>
        <w:rPr>
          <w:lang w:val="en-US"/>
        </w:rPr>
        <w:fldChar w:fldCharType="end"/>
      </w:r>
    </w:p>
    <w:sectPr w:rsidR="00EE20DF" w:rsidRPr="00BE6834" w:rsidSect="00C84D9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AFE" w:rsidRDefault="00447AFE">
      <w:pPr>
        <w:spacing w:after="0" w:line="240" w:lineRule="auto"/>
      </w:pPr>
      <w:r>
        <w:separator/>
      </w:r>
    </w:p>
  </w:endnote>
  <w:endnote w:type="continuationSeparator" w:id="0">
    <w:p w:rsidR="00447AFE" w:rsidRDefault="00447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dvStone">
    <w:panose1 w:val="00000000000000000000"/>
    <w:charset w:val="00"/>
    <w:family w:val="swiss"/>
    <w:notTrueType/>
    <w:pitch w:val="default"/>
    <w:sig w:usb0="00000003" w:usb1="00000000" w:usb2="00000000" w:usb3="00000000" w:csb0="00000001" w:csb1="00000000"/>
  </w:font>
  <w:font w:name="Shaker2Lancet-Regular">
    <w:panose1 w:val="00000000000000000000"/>
    <w:charset w:val="00"/>
    <w:family w:val="auto"/>
    <w:notTrueType/>
    <w:pitch w:val="default"/>
    <w:sig w:usb0="00000003" w:usb1="00000000" w:usb2="00000000" w:usb3="00000000" w:csb0="00000001" w:csb1="00000000"/>
  </w:font>
  <w:font w:name="AdvOT863180fb">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altName w:val="MS Gothic"/>
    <w:panose1 w:val="00000000000000000000"/>
    <w:charset w:val="00"/>
    <w:family w:val="roman"/>
    <w:notTrueType/>
    <w:pitch w:val="default"/>
    <w:sig w:usb0="00000003" w:usb1="08070000" w:usb2="00000010" w:usb3="00000000" w:csb0="00020001" w:csb1="00000000"/>
  </w:font>
  <w:font w:name="ArialMT">
    <w:panose1 w:val="00000000000000000000"/>
    <w:charset w:val="00"/>
    <w:family w:val="swiss"/>
    <w:notTrueType/>
    <w:pitch w:val="default"/>
    <w:sig w:usb0="00000003" w:usb1="00000000" w:usb2="00000000" w:usb3="00000000" w:csb0="00000001" w:csb1="00000000"/>
  </w:font>
  <w:font w:name="AdvOT5fcf1b24">
    <w:panose1 w:val="00000000000000000000"/>
    <w:charset w:val="00"/>
    <w:family w:val="auto"/>
    <w:notTrueType/>
    <w:pitch w:val="default"/>
    <w:sig w:usb0="00000003" w:usb1="00000000" w:usb2="00000000" w:usb3="00000000" w:csb0="00000001" w:csb1="00000000"/>
  </w:font>
  <w:font w:name="AdvPSA88A">
    <w:panose1 w:val="00000000000000000000"/>
    <w:charset w:val="00"/>
    <w:family w:val="roman"/>
    <w:notTrueType/>
    <w:pitch w:val="default"/>
    <w:sig w:usb0="00000003" w:usb1="00000000" w:usb2="00000000" w:usb3="00000000" w:csb0="00000001" w:csb1="00000000"/>
  </w:font>
  <w:font w:name="AdvP4C4E74">
    <w:panose1 w:val="00000000000000000000"/>
    <w:charset w:val="00"/>
    <w:family w:val="auto"/>
    <w:notTrueType/>
    <w:pitch w:val="default"/>
    <w:sig w:usb0="00000003" w:usb1="00000000" w:usb2="00000000" w:usb3="00000000" w:csb0="00000001" w:csb1="00000000"/>
  </w:font>
  <w:font w:name="AdvTT5235d5a9">
    <w:panose1 w:val="00000000000000000000"/>
    <w:charset w:val="00"/>
    <w:family w:val="roman"/>
    <w:notTrueType/>
    <w:pitch w:val="default"/>
    <w:sig w:usb0="00000003" w:usb1="00000000" w:usb2="00000000" w:usb3="00000000" w:csb0="00000001" w:csb1="00000000"/>
  </w:font>
  <w:font w:name="AdvTT5235d5a9+20">
    <w:panose1 w:val="00000000000000000000"/>
    <w:charset w:val="00"/>
    <w:family w:val="auto"/>
    <w:notTrueType/>
    <w:pitch w:val="default"/>
    <w:sig w:usb0="00000003" w:usb1="00000000" w:usb2="00000000" w:usb3="00000000" w:csb0="00000001" w:csb1="00000000"/>
  </w:font>
  <w:font w:name="Plantin">
    <w:panose1 w:val="00000000000000000000"/>
    <w:charset w:val="00"/>
    <w:family w:val="roman"/>
    <w:notTrueType/>
    <w:pitch w:val="default"/>
    <w:sig w:usb0="00000003" w:usb1="00000000" w:usb2="00000000" w:usb3="00000000" w:csb0="00000001" w:csb1="00000000"/>
  </w:font>
  <w:font w:name="AdvP403A40">
    <w:panose1 w:val="00000000000000000000"/>
    <w:charset w:val="00"/>
    <w:family w:val="swiss"/>
    <w:notTrueType/>
    <w:pitch w:val="default"/>
    <w:sig w:usb0="00000003" w:usb1="00000000" w:usb2="00000000" w:usb3="00000000" w:csb0="00000001" w:csb1="00000000"/>
  </w:font>
  <w:font w:name="AdvP6EC0">
    <w:panose1 w:val="00000000000000000000"/>
    <w:charset w:val="00"/>
    <w:family w:val="auto"/>
    <w:notTrueType/>
    <w:pitch w:val="default"/>
    <w:sig w:usb0="00000003" w:usb1="00000000" w:usb2="00000000" w:usb3="00000000" w:csb0="00000001" w:csb1="00000000"/>
  </w:font>
  <w:font w:name="AGaramond-Regular">
    <w:altName w:val="Cambria"/>
    <w:panose1 w:val="00000000000000000000"/>
    <w:charset w:val="00"/>
    <w:family w:val="roman"/>
    <w:notTrueType/>
    <w:pitch w:val="default"/>
    <w:sig w:usb0="00000003" w:usb1="00000000" w:usb2="00000000" w:usb3="00000000" w:csb0="00000001" w:csb1="00000000"/>
  </w:font>
  <w:font w:name="Sabon-Roman">
    <w:panose1 w:val="00000000000000000000"/>
    <w:charset w:val="00"/>
    <w:family w:val="roman"/>
    <w:notTrueType/>
    <w:pitch w:val="default"/>
    <w:sig w:usb0="00000003" w:usb1="00000000" w:usb2="00000000" w:usb3="00000000" w:csb0="00000001" w:csb1="00000000"/>
  </w:font>
  <w:font w:name="GillSans-Light">
    <w:panose1 w:val="00000000000000000000"/>
    <w:charset w:val="00"/>
    <w:family w:val="roman"/>
    <w:notTrueType/>
    <w:pitch w:val="default"/>
    <w:sig w:usb0="00000003" w:usb1="00000000" w:usb2="00000000" w:usb3="00000000" w:csb0="00000001" w:csb1="00000000"/>
  </w:font>
  <w:font w:name="MTMI">
    <w:panose1 w:val="00000000000000000000"/>
    <w:charset w:val="00"/>
    <w:family w:val="swiss"/>
    <w:notTrueType/>
    <w:pitch w:val="default"/>
    <w:sig w:usb0="00000003" w:usb1="00000000" w:usb2="00000000" w:usb3="00000000" w:csb0="00000001" w:csb1="00000000"/>
  </w:font>
  <w:font w:name="AGaramond-Bold">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dvOT30a32c65">
    <w:altName w:val="Times New Roman"/>
    <w:panose1 w:val="00000000000000000000"/>
    <w:charset w:val="00"/>
    <w:family w:val="roman"/>
    <w:notTrueType/>
    <w:pitch w:val="default"/>
  </w:font>
  <w:font w:name="AdvTT7c3c51d9">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32679"/>
      <w:docPartObj>
        <w:docPartGallery w:val="Page Numbers (Bottom of Page)"/>
        <w:docPartUnique/>
      </w:docPartObj>
    </w:sdtPr>
    <w:sdtContent>
      <w:p w:rsidR="00447AFE" w:rsidRDefault="00447AFE">
        <w:pPr>
          <w:pStyle w:val="Sidefod"/>
          <w:jc w:val="right"/>
        </w:pPr>
        <w:r>
          <w:fldChar w:fldCharType="begin"/>
        </w:r>
        <w:r>
          <w:instrText>PAGE   \* MERGEFORMAT</w:instrText>
        </w:r>
        <w:r>
          <w:fldChar w:fldCharType="separate"/>
        </w:r>
        <w:r w:rsidR="00213A9C">
          <w:rPr>
            <w:noProof/>
          </w:rPr>
          <w:t>92</w:t>
        </w:r>
        <w:r>
          <w:fldChar w:fldCharType="end"/>
        </w:r>
      </w:p>
    </w:sdtContent>
  </w:sdt>
  <w:p w:rsidR="00447AFE" w:rsidRDefault="00447AFE">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AFE" w:rsidRDefault="00447AFE">
      <w:pPr>
        <w:spacing w:after="0" w:line="240" w:lineRule="auto"/>
      </w:pPr>
      <w:r>
        <w:separator/>
      </w:r>
    </w:p>
  </w:footnote>
  <w:footnote w:type="continuationSeparator" w:id="0">
    <w:p w:rsidR="00447AFE" w:rsidRDefault="00447A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87B59"/>
    <w:multiLevelType w:val="hybridMultilevel"/>
    <w:tmpl w:val="90BE3F8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38666B9"/>
    <w:multiLevelType w:val="hybridMultilevel"/>
    <w:tmpl w:val="B8227FC0"/>
    <w:lvl w:ilvl="0" w:tplc="BC28D1D6">
      <w:start w:val="3"/>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F16A00"/>
    <w:multiLevelType w:val="hybridMultilevel"/>
    <w:tmpl w:val="8092F940"/>
    <w:lvl w:ilvl="0" w:tplc="21B0E3CA">
      <w:start w:val="2"/>
      <w:numFmt w:val="bullet"/>
      <w:lvlText w:val="-"/>
      <w:lvlJc w:val="left"/>
      <w:pPr>
        <w:ind w:left="360" w:hanging="360"/>
      </w:pPr>
      <w:rPr>
        <w:rFonts w:ascii="Calibri" w:eastAsiaTheme="minorHAnsi" w:hAnsi="Calibri" w:cstheme="minorBid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07630FAC"/>
    <w:multiLevelType w:val="hybridMultilevel"/>
    <w:tmpl w:val="9D8C9E94"/>
    <w:lvl w:ilvl="0" w:tplc="32DEDE52">
      <w:start w:val="5"/>
      <w:numFmt w:val="bullet"/>
      <w:lvlText w:val="-"/>
      <w:lvlJc w:val="left"/>
      <w:pPr>
        <w:ind w:left="396" w:hanging="360"/>
      </w:pPr>
      <w:rPr>
        <w:rFonts w:ascii="Calibri" w:eastAsiaTheme="minorHAnsi" w:hAnsi="Calibri" w:cstheme="minorBidi" w:hint="default"/>
      </w:rPr>
    </w:lvl>
    <w:lvl w:ilvl="1" w:tplc="04060003" w:tentative="1">
      <w:start w:val="1"/>
      <w:numFmt w:val="bullet"/>
      <w:lvlText w:val="o"/>
      <w:lvlJc w:val="left"/>
      <w:pPr>
        <w:ind w:left="1116" w:hanging="360"/>
      </w:pPr>
      <w:rPr>
        <w:rFonts w:ascii="Courier New" w:hAnsi="Courier New" w:cs="Courier New" w:hint="default"/>
      </w:rPr>
    </w:lvl>
    <w:lvl w:ilvl="2" w:tplc="04060005" w:tentative="1">
      <w:start w:val="1"/>
      <w:numFmt w:val="bullet"/>
      <w:lvlText w:val=""/>
      <w:lvlJc w:val="left"/>
      <w:pPr>
        <w:ind w:left="1836" w:hanging="360"/>
      </w:pPr>
      <w:rPr>
        <w:rFonts w:ascii="Wingdings" w:hAnsi="Wingdings" w:hint="default"/>
      </w:rPr>
    </w:lvl>
    <w:lvl w:ilvl="3" w:tplc="04060001" w:tentative="1">
      <w:start w:val="1"/>
      <w:numFmt w:val="bullet"/>
      <w:lvlText w:val=""/>
      <w:lvlJc w:val="left"/>
      <w:pPr>
        <w:ind w:left="2556" w:hanging="360"/>
      </w:pPr>
      <w:rPr>
        <w:rFonts w:ascii="Symbol" w:hAnsi="Symbol" w:hint="default"/>
      </w:rPr>
    </w:lvl>
    <w:lvl w:ilvl="4" w:tplc="04060003" w:tentative="1">
      <w:start w:val="1"/>
      <w:numFmt w:val="bullet"/>
      <w:lvlText w:val="o"/>
      <w:lvlJc w:val="left"/>
      <w:pPr>
        <w:ind w:left="3276" w:hanging="360"/>
      </w:pPr>
      <w:rPr>
        <w:rFonts w:ascii="Courier New" w:hAnsi="Courier New" w:cs="Courier New" w:hint="default"/>
      </w:rPr>
    </w:lvl>
    <w:lvl w:ilvl="5" w:tplc="04060005" w:tentative="1">
      <w:start w:val="1"/>
      <w:numFmt w:val="bullet"/>
      <w:lvlText w:val=""/>
      <w:lvlJc w:val="left"/>
      <w:pPr>
        <w:ind w:left="3996" w:hanging="360"/>
      </w:pPr>
      <w:rPr>
        <w:rFonts w:ascii="Wingdings" w:hAnsi="Wingdings" w:hint="default"/>
      </w:rPr>
    </w:lvl>
    <w:lvl w:ilvl="6" w:tplc="04060001" w:tentative="1">
      <w:start w:val="1"/>
      <w:numFmt w:val="bullet"/>
      <w:lvlText w:val=""/>
      <w:lvlJc w:val="left"/>
      <w:pPr>
        <w:ind w:left="4716" w:hanging="360"/>
      </w:pPr>
      <w:rPr>
        <w:rFonts w:ascii="Symbol" w:hAnsi="Symbol" w:hint="default"/>
      </w:rPr>
    </w:lvl>
    <w:lvl w:ilvl="7" w:tplc="04060003" w:tentative="1">
      <w:start w:val="1"/>
      <w:numFmt w:val="bullet"/>
      <w:lvlText w:val="o"/>
      <w:lvlJc w:val="left"/>
      <w:pPr>
        <w:ind w:left="5436" w:hanging="360"/>
      </w:pPr>
      <w:rPr>
        <w:rFonts w:ascii="Courier New" w:hAnsi="Courier New" w:cs="Courier New" w:hint="default"/>
      </w:rPr>
    </w:lvl>
    <w:lvl w:ilvl="8" w:tplc="04060005" w:tentative="1">
      <w:start w:val="1"/>
      <w:numFmt w:val="bullet"/>
      <w:lvlText w:val=""/>
      <w:lvlJc w:val="left"/>
      <w:pPr>
        <w:ind w:left="6156" w:hanging="360"/>
      </w:pPr>
      <w:rPr>
        <w:rFonts w:ascii="Wingdings" w:hAnsi="Wingdings" w:hint="default"/>
      </w:rPr>
    </w:lvl>
  </w:abstractNum>
  <w:abstractNum w:abstractNumId="4" w15:restartNumberingAfterBreak="0">
    <w:nsid w:val="0A010336"/>
    <w:multiLevelType w:val="multilevel"/>
    <w:tmpl w:val="9CBC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67231"/>
    <w:multiLevelType w:val="hybridMultilevel"/>
    <w:tmpl w:val="3F949664"/>
    <w:lvl w:ilvl="0" w:tplc="3BCED496">
      <w:start w:val="3"/>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1167560"/>
    <w:multiLevelType w:val="hybridMultilevel"/>
    <w:tmpl w:val="F3C4438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2B66A2D"/>
    <w:multiLevelType w:val="hybridMultilevel"/>
    <w:tmpl w:val="297CC5A4"/>
    <w:lvl w:ilvl="0" w:tplc="04060003">
      <w:start w:val="1"/>
      <w:numFmt w:val="bullet"/>
      <w:lvlText w:val="o"/>
      <w:lvlJc w:val="left"/>
      <w:pPr>
        <w:ind w:left="144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3437C07"/>
    <w:multiLevelType w:val="hybridMultilevel"/>
    <w:tmpl w:val="15EE9448"/>
    <w:lvl w:ilvl="0" w:tplc="45B82D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6766B2"/>
    <w:multiLevelType w:val="hybridMultilevel"/>
    <w:tmpl w:val="8530114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A8C7E74"/>
    <w:multiLevelType w:val="hybridMultilevel"/>
    <w:tmpl w:val="BCFA5EBA"/>
    <w:lvl w:ilvl="0" w:tplc="7A5A654A">
      <w:start w:val="1"/>
      <w:numFmt w:val="lowerLetter"/>
      <w:lvlText w:val="%1)"/>
      <w:lvlJc w:val="left"/>
      <w:pPr>
        <w:ind w:left="720" w:hanging="360"/>
      </w:pPr>
      <w:rPr>
        <w:rFonts w:hint="default"/>
        <w:b w:val="0"/>
        <w:i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CFF6F3D"/>
    <w:multiLevelType w:val="hybridMultilevel"/>
    <w:tmpl w:val="A2B80188"/>
    <w:lvl w:ilvl="0" w:tplc="0FA81FFE">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F9B057F"/>
    <w:multiLevelType w:val="hybridMultilevel"/>
    <w:tmpl w:val="D7B2837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8D053E9"/>
    <w:multiLevelType w:val="hybridMultilevel"/>
    <w:tmpl w:val="9B023162"/>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958210E"/>
    <w:multiLevelType w:val="hybridMultilevel"/>
    <w:tmpl w:val="65469E54"/>
    <w:lvl w:ilvl="0" w:tplc="D7F089E4">
      <w:numFmt w:val="bullet"/>
      <w:lvlText w:val="-"/>
      <w:lvlJc w:val="left"/>
      <w:pPr>
        <w:ind w:left="720" w:hanging="360"/>
      </w:pPr>
      <w:rPr>
        <w:rFonts w:ascii="Calibri" w:eastAsiaTheme="minorHAnsi" w:hAnsi="Calibri" w:cstheme="minorBidi" w:hint="default"/>
        <w:sz w:val="18"/>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D5E0C8D"/>
    <w:multiLevelType w:val="hybridMultilevel"/>
    <w:tmpl w:val="020AACE0"/>
    <w:lvl w:ilvl="0" w:tplc="76425114">
      <w:start w:val="1"/>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E7A040D"/>
    <w:multiLevelType w:val="hybridMultilevel"/>
    <w:tmpl w:val="50CC2AD6"/>
    <w:lvl w:ilvl="0" w:tplc="04060003">
      <w:start w:val="1"/>
      <w:numFmt w:val="bullet"/>
      <w:lvlText w:val="o"/>
      <w:lvlJc w:val="left"/>
      <w:pPr>
        <w:ind w:left="144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0F35D0D"/>
    <w:multiLevelType w:val="hybridMultilevel"/>
    <w:tmpl w:val="1680950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6527E84"/>
    <w:multiLevelType w:val="hybridMultilevel"/>
    <w:tmpl w:val="019E8784"/>
    <w:lvl w:ilvl="0" w:tplc="280CE2DE">
      <w:start w:val="50"/>
      <w:numFmt w:val="bullet"/>
      <w:lvlText w:val=""/>
      <w:lvlJc w:val="left"/>
      <w:pPr>
        <w:ind w:left="720" w:hanging="360"/>
      </w:pPr>
      <w:rPr>
        <w:rFonts w:ascii="Wingdings" w:eastAsiaTheme="minorHAnsi" w:hAnsi="Wingding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EB94A6A"/>
    <w:multiLevelType w:val="hybridMultilevel"/>
    <w:tmpl w:val="A5203DCE"/>
    <w:lvl w:ilvl="0" w:tplc="F56AA01A">
      <w:start w:val="125"/>
      <w:numFmt w:val="bullet"/>
      <w:lvlText w:val="-"/>
      <w:lvlJc w:val="left"/>
      <w:pPr>
        <w:ind w:left="720" w:hanging="360"/>
      </w:pPr>
      <w:rPr>
        <w:rFonts w:ascii="Calibri" w:eastAsiaTheme="minorHAnsi" w:hAnsi="Calibri" w:cstheme="minorBidi" w:hint="default"/>
        <w:i/>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16A2215"/>
    <w:multiLevelType w:val="hybridMultilevel"/>
    <w:tmpl w:val="FD2AB7AC"/>
    <w:lvl w:ilvl="0" w:tplc="648E0730">
      <w:start w:val="1"/>
      <w:numFmt w:val="lowerLetter"/>
      <w:lvlText w:val="%1)"/>
      <w:lvlJc w:val="left"/>
      <w:pPr>
        <w:ind w:left="495" w:hanging="360"/>
      </w:pPr>
      <w:rPr>
        <w:rFonts w:hint="default"/>
      </w:rPr>
    </w:lvl>
    <w:lvl w:ilvl="1" w:tplc="04060019" w:tentative="1">
      <w:start w:val="1"/>
      <w:numFmt w:val="lowerLetter"/>
      <w:lvlText w:val="%2."/>
      <w:lvlJc w:val="left"/>
      <w:pPr>
        <w:ind w:left="1215" w:hanging="360"/>
      </w:pPr>
    </w:lvl>
    <w:lvl w:ilvl="2" w:tplc="0406001B" w:tentative="1">
      <w:start w:val="1"/>
      <w:numFmt w:val="lowerRoman"/>
      <w:lvlText w:val="%3."/>
      <w:lvlJc w:val="right"/>
      <w:pPr>
        <w:ind w:left="1935" w:hanging="180"/>
      </w:pPr>
    </w:lvl>
    <w:lvl w:ilvl="3" w:tplc="0406000F" w:tentative="1">
      <w:start w:val="1"/>
      <w:numFmt w:val="decimal"/>
      <w:lvlText w:val="%4."/>
      <w:lvlJc w:val="left"/>
      <w:pPr>
        <w:ind w:left="2655" w:hanging="360"/>
      </w:pPr>
    </w:lvl>
    <w:lvl w:ilvl="4" w:tplc="04060019" w:tentative="1">
      <w:start w:val="1"/>
      <w:numFmt w:val="lowerLetter"/>
      <w:lvlText w:val="%5."/>
      <w:lvlJc w:val="left"/>
      <w:pPr>
        <w:ind w:left="3375" w:hanging="360"/>
      </w:pPr>
    </w:lvl>
    <w:lvl w:ilvl="5" w:tplc="0406001B" w:tentative="1">
      <w:start w:val="1"/>
      <w:numFmt w:val="lowerRoman"/>
      <w:lvlText w:val="%6."/>
      <w:lvlJc w:val="right"/>
      <w:pPr>
        <w:ind w:left="4095" w:hanging="180"/>
      </w:pPr>
    </w:lvl>
    <w:lvl w:ilvl="6" w:tplc="0406000F" w:tentative="1">
      <w:start w:val="1"/>
      <w:numFmt w:val="decimal"/>
      <w:lvlText w:val="%7."/>
      <w:lvlJc w:val="left"/>
      <w:pPr>
        <w:ind w:left="4815" w:hanging="360"/>
      </w:pPr>
    </w:lvl>
    <w:lvl w:ilvl="7" w:tplc="04060019" w:tentative="1">
      <w:start w:val="1"/>
      <w:numFmt w:val="lowerLetter"/>
      <w:lvlText w:val="%8."/>
      <w:lvlJc w:val="left"/>
      <w:pPr>
        <w:ind w:left="5535" w:hanging="360"/>
      </w:pPr>
    </w:lvl>
    <w:lvl w:ilvl="8" w:tplc="0406001B" w:tentative="1">
      <w:start w:val="1"/>
      <w:numFmt w:val="lowerRoman"/>
      <w:lvlText w:val="%9."/>
      <w:lvlJc w:val="right"/>
      <w:pPr>
        <w:ind w:left="6255" w:hanging="180"/>
      </w:pPr>
    </w:lvl>
  </w:abstractNum>
  <w:abstractNum w:abstractNumId="21" w15:restartNumberingAfterBreak="0">
    <w:nsid w:val="516D185C"/>
    <w:multiLevelType w:val="hybridMultilevel"/>
    <w:tmpl w:val="036EFFD0"/>
    <w:lvl w:ilvl="0" w:tplc="1B76F49E">
      <w:start w:val="1"/>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19E7207"/>
    <w:multiLevelType w:val="hybridMultilevel"/>
    <w:tmpl w:val="CB2E5D34"/>
    <w:lvl w:ilvl="0" w:tplc="8898B7D4">
      <w:start w:val="7"/>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59E14904"/>
    <w:multiLevelType w:val="multilevel"/>
    <w:tmpl w:val="2ADA46A8"/>
    <w:lvl w:ilvl="0">
      <w:start w:val="1"/>
      <w:numFmt w:val="decimal"/>
      <w:lvlText w:val="%1."/>
      <w:lvlJc w:val="left"/>
      <w:pPr>
        <w:ind w:left="786" w:hanging="360"/>
      </w:pPr>
      <w:rPr>
        <w:rFonts w:ascii="Arial" w:eastAsia="Times New Roman" w:hAnsi="Arial" w:cs="Arial"/>
        <w:b/>
      </w:rPr>
    </w:lvl>
    <w:lvl w:ilvl="1">
      <w:start w:val="1"/>
      <w:numFmt w:val="decimal"/>
      <w:isLgl/>
      <w:lvlText w:val="%1.%2"/>
      <w:lvlJc w:val="left"/>
      <w:pPr>
        <w:ind w:left="1430" w:hanging="72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5A971996"/>
    <w:multiLevelType w:val="multilevel"/>
    <w:tmpl w:val="95D0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E314D6"/>
    <w:multiLevelType w:val="hybridMultilevel"/>
    <w:tmpl w:val="C91CB692"/>
    <w:lvl w:ilvl="0" w:tplc="AFC6D3FA">
      <w:start w:val="1"/>
      <w:numFmt w:val="lowerLetter"/>
      <w:lvlText w:val="%1)"/>
      <w:lvlJc w:val="left"/>
      <w:pPr>
        <w:ind w:left="417" w:hanging="360"/>
      </w:pPr>
      <w:rPr>
        <w:rFonts w:hint="default"/>
      </w:rPr>
    </w:lvl>
    <w:lvl w:ilvl="1" w:tplc="04060019" w:tentative="1">
      <w:start w:val="1"/>
      <w:numFmt w:val="lowerLetter"/>
      <w:lvlText w:val="%2."/>
      <w:lvlJc w:val="left"/>
      <w:pPr>
        <w:ind w:left="1137" w:hanging="360"/>
      </w:pPr>
    </w:lvl>
    <w:lvl w:ilvl="2" w:tplc="0406001B" w:tentative="1">
      <w:start w:val="1"/>
      <w:numFmt w:val="lowerRoman"/>
      <w:lvlText w:val="%3."/>
      <w:lvlJc w:val="right"/>
      <w:pPr>
        <w:ind w:left="1857" w:hanging="180"/>
      </w:pPr>
    </w:lvl>
    <w:lvl w:ilvl="3" w:tplc="0406000F" w:tentative="1">
      <w:start w:val="1"/>
      <w:numFmt w:val="decimal"/>
      <w:lvlText w:val="%4."/>
      <w:lvlJc w:val="left"/>
      <w:pPr>
        <w:ind w:left="2577" w:hanging="360"/>
      </w:pPr>
    </w:lvl>
    <w:lvl w:ilvl="4" w:tplc="04060019" w:tentative="1">
      <w:start w:val="1"/>
      <w:numFmt w:val="lowerLetter"/>
      <w:lvlText w:val="%5."/>
      <w:lvlJc w:val="left"/>
      <w:pPr>
        <w:ind w:left="3297" w:hanging="360"/>
      </w:pPr>
    </w:lvl>
    <w:lvl w:ilvl="5" w:tplc="0406001B" w:tentative="1">
      <w:start w:val="1"/>
      <w:numFmt w:val="lowerRoman"/>
      <w:lvlText w:val="%6."/>
      <w:lvlJc w:val="right"/>
      <w:pPr>
        <w:ind w:left="4017" w:hanging="180"/>
      </w:pPr>
    </w:lvl>
    <w:lvl w:ilvl="6" w:tplc="0406000F" w:tentative="1">
      <w:start w:val="1"/>
      <w:numFmt w:val="decimal"/>
      <w:lvlText w:val="%7."/>
      <w:lvlJc w:val="left"/>
      <w:pPr>
        <w:ind w:left="4737" w:hanging="360"/>
      </w:pPr>
    </w:lvl>
    <w:lvl w:ilvl="7" w:tplc="04060019" w:tentative="1">
      <w:start w:val="1"/>
      <w:numFmt w:val="lowerLetter"/>
      <w:lvlText w:val="%8."/>
      <w:lvlJc w:val="left"/>
      <w:pPr>
        <w:ind w:left="5457" w:hanging="360"/>
      </w:pPr>
    </w:lvl>
    <w:lvl w:ilvl="8" w:tplc="0406001B" w:tentative="1">
      <w:start w:val="1"/>
      <w:numFmt w:val="lowerRoman"/>
      <w:lvlText w:val="%9."/>
      <w:lvlJc w:val="right"/>
      <w:pPr>
        <w:ind w:left="6177" w:hanging="180"/>
      </w:pPr>
    </w:lvl>
  </w:abstractNum>
  <w:abstractNum w:abstractNumId="26" w15:restartNumberingAfterBreak="0">
    <w:nsid w:val="5E28636C"/>
    <w:multiLevelType w:val="hybridMultilevel"/>
    <w:tmpl w:val="F40624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EF64DBB"/>
    <w:multiLevelType w:val="hybridMultilevel"/>
    <w:tmpl w:val="84A893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5A24832"/>
    <w:multiLevelType w:val="hybridMultilevel"/>
    <w:tmpl w:val="69B23DFE"/>
    <w:lvl w:ilvl="0" w:tplc="FE083FD0">
      <w:start w:val="7"/>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6B917596"/>
    <w:multiLevelType w:val="hybridMultilevel"/>
    <w:tmpl w:val="1FA8CE9E"/>
    <w:lvl w:ilvl="0" w:tplc="D55E0D92">
      <w:start w:val="125"/>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C3E3968"/>
    <w:multiLevelType w:val="hybridMultilevel"/>
    <w:tmpl w:val="666E0636"/>
    <w:lvl w:ilvl="0" w:tplc="29724820">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6"/>
  </w:num>
  <w:num w:numId="2">
    <w:abstractNumId w:val="17"/>
  </w:num>
  <w:num w:numId="3">
    <w:abstractNumId w:val="6"/>
  </w:num>
  <w:num w:numId="4">
    <w:abstractNumId w:val="14"/>
  </w:num>
  <w:num w:numId="5">
    <w:abstractNumId w:val="13"/>
  </w:num>
  <w:num w:numId="6">
    <w:abstractNumId w:val="16"/>
  </w:num>
  <w:num w:numId="7">
    <w:abstractNumId w:val="7"/>
  </w:num>
  <w:num w:numId="8">
    <w:abstractNumId w:val="27"/>
  </w:num>
  <w:num w:numId="9">
    <w:abstractNumId w:val="25"/>
  </w:num>
  <w:num w:numId="10">
    <w:abstractNumId w:val="30"/>
  </w:num>
  <w:num w:numId="11">
    <w:abstractNumId w:val="18"/>
  </w:num>
  <w:num w:numId="12">
    <w:abstractNumId w:val="10"/>
  </w:num>
  <w:num w:numId="13">
    <w:abstractNumId w:val="24"/>
  </w:num>
  <w:num w:numId="14">
    <w:abstractNumId w:val="4"/>
  </w:num>
  <w:num w:numId="15">
    <w:abstractNumId w:val="3"/>
  </w:num>
  <w:num w:numId="16">
    <w:abstractNumId w:val="28"/>
  </w:num>
  <w:num w:numId="17">
    <w:abstractNumId w:val="22"/>
  </w:num>
  <w:num w:numId="18">
    <w:abstractNumId w:val="20"/>
  </w:num>
  <w:num w:numId="19">
    <w:abstractNumId w:val="9"/>
  </w:num>
  <w:num w:numId="20">
    <w:abstractNumId w:val="0"/>
  </w:num>
  <w:num w:numId="21">
    <w:abstractNumId w:val="8"/>
  </w:num>
  <w:num w:numId="22">
    <w:abstractNumId w:val="23"/>
  </w:num>
  <w:num w:numId="23">
    <w:abstractNumId w:val="21"/>
  </w:num>
  <w:num w:numId="24">
    <w:abstractNumId w:val="15"/>
  </w:num>
  <w:num w:numId="25">
    <w:abstractNumId w:val="11"/>
  </w:num>
  <w:num w:numId="26">
    <w:abstractNumId w:val="19"/>
  </w:num>
  <w:num w:numId="27">
    <w:abstractNumId w:val="29"/>
  </w:num>
  <w:num w:numId="28">
    <w:abstractNumId w:val="2"/>
  </w:num>
  <w:num w:numId="29">
    <w:abstractNumId w:val="1"/>
  </w:num>
  <w:num w:numId="30">
    <w:abstractNumId w:val="5"/>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FMGR.Libraries" w:val="&lt;ENLibraries&gt;&lt;Libraries&gt;&lt;item&gt;rm_wp8&lt;/item&gt;&lt;/Libraries&gt;&lt;/ENLibraries&gt;"/>
  </w:docVars>
  <w:rsids>
    <w:rsidRoot w:val="00EE20DF"/>
    <w:rsid w:val="000439FC"/>
    <w:rsid w:val="000474D2"/>
    <w:rsid w:val="000E2067"/>
    <w:rsid w:val="001857E2"/>
    <w:rsid w:val="001934DC"/>
    <w:rsid w:val="001D4225"/>
    <w:rsid w:val="001E75FD"/>
    <w:rsid w:val="00213A9C"/>
    <w:rsid w:val="00222923"/>
    <w:rsid w:val="00227C2F"/>
    <w:rsid w:val="00232D46"/>
    <w:rsid w:val="00242742"/>
    <w:rsid w:val="00244554"/>
    <w:rsid w:val="00254066"/>
    <w:rsid w:val="00295418"/>
    <w:rsid w:val="002C273B"/>
    <w:rsid w:val="002F35DD"/>
    <w:rsid w:val="0031048C"/>
    <w:rsid w:val="00320F0E"/>
    <w:rsid w:val="003376B3"/>
    <w:rsid w:val="00350F4C"/>
    <w:rsid w:val="003A04A7"/>
    <w:rsid w:val="003B550A"/>
    <w:rsid w:val="00447AFE"/>
    <w:rsid w:val="00452DB9"/>
    <w:rsid w:val="004863EE"/>
    <w:rsid w:val="004A4C49"/>
    <w:rsid w:val="004C1D65"/>
    <w:rsid w:val="004D3A05"/>
    <w:rsid w:val="004E1E40"/>
    <w:rsid w:val="00583E17"/>
    <w:rsid w:val="005A3EE0"/>
    <w:rsid w:val="005F16B6"/>
    <w:rsid w:val="00641A7A"/>
    <w:rsid w:val="00654C2B"/>
    <w:rsid w:val="00685B6E"/>
    <w:rsid w:val="006C496B"/>
    <w:rsid w:val="006F310A"/>
    <w:rsid w:val="00717CAD"/>
    <w:rsid w:val="00747D3B"/>
    <w:rsid w:val="007A1CA7"/>
    <w:rsid w:val="007F7690"/>
    <w:rsid w:val="007F7960"/>
    <w:rsid w:val="00815754"/>
    <w:rsid w:val="00880CAF"/>
    <w:rsid w:val="00886C5A"/>
    <w:rsid w:val="008F1767"/>
    <w:rsid w:val="00913B26"/>
    <w:rsid w:val="00932B01"/>
    <w:rsid w:val="00981A1D"/>
    <w:rsid w:val="009863F6"/>
    <w:rsid w:val="00992918"/>
    <w:rsid w:val="00A74BFB"/>
    <w:rsid w:val="00AA7AFD"/>
    <w:rsid w:val="00AB1B3D"/>
    <w:rsid w:val="00AB6723"/>
    <w:rsid w:val="00B80FE8"/>
    <w:rsid w:val="00BA2762"/>
    <w:rsid w:val="00BE256E"/>
    <w:rsid w:val="00BE6834"/>
    <w:rsid w:val="00C45C88"/>
    <w:rsid w:val="00C60E42"/>
    <w:rsid w:val="00C84D96"/>
    <w:rsid w:val="00CB0E67"/>
    <w:rsid w:val="00CE60E4"/>
    <w:rsid w:val="00D27180"/>
    <w:rsid w:val="00D3687A"/>
    <w:rsid w:val="00D64EC1"/>
    <w:rsid w:val="00DD3B5F"/>
    <w:rsid w:val="00DE1846"/>
    <w:rsid w:val="00E21BF4"/>
    <w:rsid w:val="00E719C0"/>
    <w:rsid w:val="00E90179"/>
    <w:rsid w:val="00EE20DF"/>
    <w:rsid w:val="00F4058A"/>
    <w:rsid w:val="00FD56E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FE58D3-4DD3-4F9E-934A-3E9DB42C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EE20DF"/>
    <w:pPr>
      <w:keepNext/>
      <w:keepLines/>
      <w:spacing w:before="120" w:after="240" w:line="360" w:lineRule="auto"/>
      <w:outlineLvl w:val="0"/>
    </w:pPr>
    <w:rPr>
      <w:rFonts w:eastAsiaTheme="majorEastAsia" w:cstheme="majorBidi"/>
      <w:b/>
      <w:bCs/>
      <w:sz w:val="28"/>
      <w:szCs w:val="28"/>
    </w:rPr>
  </w:style>
  <w:style w:type="paragraph" w:styleId="Overskrift2">
    <w:name w:val="heading 2"/>
    <w:basedOn w:val="Normal"/>
    <w:next w:val="Normal"/>
    <w:link w:val="Overskrift2Tegn"/>
    <w:uiPriority w:val="9"/>
    <w:unhideWhenUsed/>
    <w:qFormat/>
    <w:rsid w:val="00213A9C"/>
    <w:pPr>
      <w:keepNext/>
      <w:keepLines/>
      <w:spacing w:before="360" w:after="120" w:line="360" w:lineRule="auto"/>
      <w:outlineLvl w:val="1"/>
    </w:pPr>
    <w:rPr>
      <w:rFonts w:eastAsiaTheme="majorEastAsia" w:cstheme="majorBidi"/>
      <w:b/>
      <w:bCs/>
      <w:sz w:val="26"/>
      <w:szCs w:val="26"/>
    </w:rPr>
  </w:style>
  <w:style w:type="paragraph" w:styleId="Overskrift3">
    <w:name w:val="heading 3"/>
    <w:basedOn w:val="Normal"/>
    <w:link w:val="Overskrift3Tegn"/>
    <w:uiPriority w:val="9"/>
    <w:qFormat/>
    <w:rsid w:val="00EE20DF"/>
    <w:pPr>
      <w:spacing w:before="308" w:after="154" w:line="240" w:lineRule="auto"/>
      <w:outlineLvl w:val="2"/>
    </w:pPr>
    <w:rPr>
      <w:rFonts w:ascii="Times New Roman" w:eastAsia="Times New Roman" w:hAnsi="Times New Roman" w:cs="Times New Roman"/>
      <w:b/>
      <w:bCs/>
      <w:color w:val="724128"/>
      <w:sz w:val="26"/>
      <w:szCs w:val="2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E20DF"/>
    <w:rPr>
      <w:rFonts w:eastAsiaTheme="majorEastAsia" w:cstheme="majorBidi"/>
      <w:b/>
      <w:bCs/>
      <w:sz w:val="28"/>
      <w:szCs w:val="28"/>
    </w:rPr>
  </w:style>
  <w:style w:type="character" w:customStyle="1" w:styleId="Overskrift2Tegn">
    <w:name w:val="Overskrift 2 Tegn"/>
    <w:basedOn w:val="Standardskrifttypeiafsnit"/>
    <w:link w:val="Overskrift2"/>
    <w:uiPriority w:val="9"/>
    <w:rsid w:val="00213A9C"/>
    <w:rPr>
      <w:rFonts w:eastAsiaTheme="majorEastAsia" w:cstheme="majorBidi"/>
      <w:b/>
      <w:bCs/>
      <w:sz w:val="26"/>
      <w:szCs w:val="26"/>
    </w:rPr>
  </w:style>
  <w:style w:type="character" w:customStyle="1" w:styleId="Overskrift3Tegn">
    <w:name w:val="Overskrift 3 Tegn"/>
    <w:basedOn w:val="Standardskrifttypeiafsnit"/>
    <w:link w:val="Overskrift3"/>
    <w:uiPriority w:val="9"/>
    <w:rsid w:val="00EE20DF"/>
    <w:rPr>
      <w:rFonts w:ascii="Times New Roman" w:eastAsia="Times New Roman" w:hAnsi="Times New Roman" w:cs="Times New Roman"/>
      <w:b/>
      <w:bCs/>
      <w:color w:val="724128"/>
      <w:sz w:val="26"/>
      <w:szCs w:val="26"/>
      <w:lang w:eastAsia="da-DK"/>
    </w:rPr>
  </w:style>
  <w:style w:type="table" w:styleId="Tabel-Gitter">
    <w:name w:val="Table Grid"/>
    <w:basedOn w:val="Tabel-Normal"/>
    <w:uiPriority w:val="59"/>
    <w:rsid w:val="00EE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EE20DF"/>
    <w:pPr>
      <w:spacing w:after="120" w:line="360" w:lineRule="auto"/>
      <w:ind w:left="720"/>
      <w:contextualSpacing/>
    </w:pPr>
    <w:rPr>
      <w:sz w:val="24"/>
    </w:rPr>
  </w:style>
  <w:style w:type="character" w:styleId="Hyperlink">
    <w:name w:val="Hyperlink"/>
    <w:basedOn w:val="Standardskrifttypeiafsnit"/>
    <w:uiPriority w:val="99"/>
    <w:unhideWhenUsed/>
    <w:rsid w:val="00EE20DF"/>
    <w:rPr>
      <w:color w:val="0563C1" w:themeColor="hyperlink"/>
      <w:u w:val="single"/>
    </w:rPr>
  </w:style>
  <w:style w:type="table" w:customStyle="1" w:styleId="Tabel-Gitter1">
    <w:name w:val="Tabel - Gitter1"/>
    <w:basedOn w:val="Tabel-Normal"/>
    <w:next w:val="Tabel-Gitter"/>
    <w:uiPriority w:val="59"/>
    <w:rsid w:val="00EE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2">
    <w:name w:val="Tabel - Gitter2"/>
    <w:basedOn w:val="Tabel-Normal"/>
    <w:next w:val="Tabel-Gitter"/>
    <w:uiPriority w:val="59"/>
    <w:rsid w:val="00EE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3">
    <w:name w:val="Tabel - Gitter3"/>
    <w:basedOn w:val="Tabel-Normal"/>
    <w:next w:val="Tabel-Gitter"/>
    <w:uiPriority w:val="59"/>
    <w:rsid w:val="00EE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remhv">
    <w:name w:val="Emphasis"/>
    <w:basedOn w:val="Standardskrifttypeiafsnit"/>
    <w:uiPriority w:val="99"/>
    <w:qFormat/>
    <w:rsid w:val="00EE20DF"/>
    <w:rPr>
      <w:i/>
      <w:iCs/>
    </w:rPr>
  </w:style>
  <w:style w:type="paragraph" w:styleId="Sidehoved">
    <w:name w:val="header"/>
    <w:basedOn w:val="Normal"/>
    <w:link w:val="SidehovedTegn"/>
    <w:uiPriority w:val="99"/>
    <w:unhideWhenUsed/>
    <w:rsid w:val="00EE20DF"/>
    <w:pPr>
      <w:tabs>
        <w:tab w:val="center" w:pos="4819"/>
        <w:tab w:val="right" w:pos="9638"/>
      </w:tabs>
      <w:spacing w:after="0" w:line="240" w:lineRule="auto"/>
    </w:pPr>
    <w:rPr>
      <w:sz w:val="24"/>
    </w:rPr>
  </w:style>
  <w:style w:type="character" w:customStyle="1" w:styleId="SidehovedTegn">
    <w:name w:val="Sidehoved Tegn"/>
    <w:basedOn w:val="Standardskrifttypeiafsnit"/>
    <w:link w:val="Sidehoved"/>
    <w:uiPriority w:val="99"/>
    <w:rsid w:val="00EE20DF"/>
    <w:rPr>
      <w:sz w:val="24"/>
    </w:rPr>
  </w:style>
  <w:style w:type="paragraph" w:styleId="Sidefod">
    <w:name w:val="footer"/>
    <w:basedOn w:val="Normal"/>
    <w:link w:val="SidefodTegn"/>
    <w:uiPriority w:val="99"/>
    <w:unhideWhenUsed/>
    <w:rsid w:val="00EE20DF"/>
    <w:pPr>
      <w:tabs>
        <w:tab w:val="center" w:pos="4819"/>
        <w:tab w:val="right" w:pos="9638"/>
      </w:tabs>
      <w:spacing w:after="0" w:line="240" w:lineRule="auto"/>
    </w:pPr>
    <w:rPr>
      <w:sz w:val="24"/>
    </w:rPr>
  </w:style>
  <w:style w:type="character" w:customStyle="1" w:styleId="SidefodTegn">
    <w:name w:val="Sidefod Tegn"/>
    <w:basedOn w:val="Standardskrifttypeiafsnit"/>
    <w:link w:val="Sidefod"/>
    <w:uiPriority w:val="99"/>
    <w:rsid w:val="00EE20DF"/>
    <w:rPr>
      <w:sz w:val="24"/>
    </w:rPr>
  </w:style>
  <w:style w:type="paragraph" w:styleId="Markeringsbobletekst">
    <w:name w:val="Balloon Text"/>
    <w:basedOn w:val="Normal"/>
    <w:link w:val="MarkeringsbobletekstTegn"/>
    <w:uiPriority w:val="99"/>
    <w:semiHidden/>
    <w:unhideWhenUsed/>
    <w:rsid w:val="00EE20DF"/>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E20DF"/>
    <w:rPr>
      <w:rFonts w:ascii="Tahoma" w:hAnsi="Tahoma" w:cs="Tahoma"/>
      <w:sz w:val="16"/>
      <w:szCs w:val="16"/>
    </w:rPr>
  </w:style>
  <w:style w:type="character" w:customStyle="1" w:styleId="ui-ncbitoggler-master-text">
    <w:name w:val="ui-ncbitoggler-master-text"/>
    <w:basedOn w:val="Standardskrifttypeiafsnit"/>
    <w:rsid w:val="00EE20DF"/>
  </w:style>
  <w:style w:type="table" w:customStyle="1" w:styleId="Tabel-Gitter4">
    <w:name w:val="Tabel - Gitter4"/>
    <w:basedOn w:val="Tabel-Normal"/>
    <w:next w:val="Tabel-Gitter"/>
    <w:uiPriority w:val="59"/>
    <w:rsid w:val="00EE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fld-fulltext">
    <w:name w:val="hlfld-fulltext"/>
    <w:basedOn w:val="Standardskrifttypeiafsnit"/>
    <w:rsid w:val="00EE20DF"/>
  </w:style>
  <w:style w:type="character" w:styleId="Pladsholdertekst">
    <w:name w:val="Placeholder Text"/>
    <w:basedOn w:val="Standardskrifttypeiafsnit"/>
    <w:uiPriority w:val="99"/>
    <w:semiHidden/>
    <w:rsid w:val="00EE20DF"/>
    <w:rPr>
      <w:color w:val="808080"/>
    </w:rPr>
  </w:style>
  <w:style w:type="character" w:styleId="BesgtLink">
    <w:name w:val="FollowedHyperlink"/>
    <w:basedOn w:val="Standardskrifttypeiafsnit"/>
    <w:uiPriority w:val="99"/>
    <w:semiHidden/>
    <w:unhideWhenUsed/>
    <w:rsid w:val="00EE20DF"/>
    <w:rPr>
      <w:color w:val="954F72" w:themeColor="followedHyperlink"/>
      <w:u w:val="single"/>
    </w:rPr>
  </w:style>
  <w:style w:type="character" w:customStyle="1" w:styleId="highlight">
    <w:name w:val="highlight"/>
    <w:basedOn w:val="Standardskrifttypeiafsnit"/>
    <w:rsid w:val="00EE20DF"/>
  </w:style>
  <w:style w:type="paragraph" w:styleId="NormalWeb">
    <w:name w:val="Normal (Web)"/>
    <w:basedOn w:val="Normal"/>
    <w:uiPriority w:val="99"/>
    <w:unhideWhenUsed/>
    <w:rsid w:val="00EE20DF"/>
    <w:pPr>
      <w:spacing w:before="100" w:beforeAutospacing="1" w:after="240" w:line="240" w:lineRule="auto"/>
    </w:pPr>
    <w:rPr>
      <w:rFonts w:ascii="Times New Roman" w:eastAsia="Times New Roman" w:hAnsi="Times New Roman" w:cs="Times New Roman"/>
      <w:sz w:val="24"/>
      <w:szCs w:val="24"/>
      <w:lang w:eastAsia="da-DK"/>
    </w:rPr>
  </w:style>
  <w:style w:type="character" w:styleId="Kommentarhenvisning">
    <w:name w:val="annotation reference"/>
    <w:basedOn w:val="Standardskrifttypeiafsnit"/>
    <w:uiPriority w:val="99"/>
    <w:semiHidden/>
    <w:unhideWhenUsed/>
    <w:rsid w:val="00EE20DF"/>
    <w:rPr>
      <w:sz w:val="16"/>
      <w:szCs w:val="16"/>
    </w:rPr>
  </w:style>
  <w:style w:type="paragraph" w:styleId="Kommentartekst">
    <w:name w:val="annotation text"/>
    <w:basedOn w:val="Normal"/>
    <w:link w:val="KommentartekstTegn"/>
    <w:uiPriority w:val="99"/>
    <w:semiHidden/>
    <w:unhideWhenUsed/>
    <w:rsid w:val="00EE20DF"/>
    <w:pPr>
      <w:spacing w:after="120" w:line="240" w:lineRule="auto"/>
    </w:pPr>
    <w:rPr>
      <w:sz w:val="20"/>
      <w:szCs w:val="20"/>
    </w:rPr>
  </w:style>
  <w:style w:type="character" w:customStyle="1" w:styleId="KommentartekstTegn">
    <w:name w:val="Kommentartekst Tegn"/>
    <w:basedOn w:val="Standardskrifttypeiafsnit"/>
    <w:link w:val="Kommentartekst"/>
    <w:uiPriority w:val="99"/>
    <w:semiHidden/>
    <w:rsid w:val="00EE20DF"/>
    <w:rPr>
      <w:sz w:val="20"/>
      <w:szCs w:val="20"/>
    </w:rPr>
  </w:style>
  <w:style w:type="paragraph" w:styleId="Kommentaremne">
    <w:name w:val="annotation subject"/>
    <w:basedOn w:val="Kommentartekst"/>
    <w:next w:val="Kommentartekst"/>
    <w:link w:val="KommentaremneTegn"/>
    <w:uiPriority w:val="99"/>
    <w:semiHidden/>
    <w:unhideWhenUsed/>
    <w:rsid w:val="00EE20DF"/>
    <w:rPr>
      <w:b/>
      <w:bCs/>
    </w:rPr>
  </w:style>
  <w:style w:type="character" w:customStyle="1" w:styleId="KommentaremneTegn">
    <w:name w:val="Kommentaremne Tegn"/>
    <w:basedOn w:val="KommentartekstTegn"/>
    <w:link w:val="Kommentaremne"/>
    <w:uiPriority w:val="99"/>
    <w:semiHidden/>
    <w:rsid w:val="00EE20DF"/>
    <w:rPr>
      <w:b/>
      <w:bCs/>
      <w:sz w:val="20"/>
      <w:szCs w:val="20"/>
    </w:rPr>
  </w:style>
  <w:style w:type="paragraph" w:styleId="Titel">
    <w:name w:val="Title"/>
    <w:basedOn w:val="Normal"/>
    <w:next w:val="Normal"/>
    <w:link w:val="TitelTegn"/>
    <w:uiPriority w:val="10"/>
    <w:qFormat/>
    <w:rsid w:val="00EE20DF"/>
    <w:pPr>
      <w:spacing w:after="300" w:line="240" w:lineRule="auto"/>
      <w:contextualSpacing/>
    </w:pPr>
    <w:rPr>
      <w:rFonts w:eastAsiaTheme="majorEastAsia" w:cstheme="majorBidi"/>
      <w:spacing w:val="5"/>
      <w:kern w:val="28"/>
      <w:sz w:val="52"/>
      <w:szCs w:val="52"/>
    </w:rPr>
  </w:style>
  <w:style w:type="character" w:customStyle="1" w:styleId="TitelTegn">
    <w:name w:val="Titel Tegn"/>
    <w:basedOn w:val="Standardskrifttypeiafsnit"/>
    <w:link w:val="Titel"/>
    <w:uiPriority w:val="10"/>
    <w:rsid w:val="00EE20DF"/>
    <w:rPr>
      <w:rFonts w:eastAsiaTheme="majorEastAsia" w:cstheme="majorBidi"/>
      <w:spacing w:val="5"/>
      <w:kern w:val="28"/>
      <w:sz w:val="52"/>
      <w:szCs w:val="52"/>
    </w:rPr>
  </w:style>
  <w:style w:type="paragraph" w:styleId="Overskrift">
    <w:name w:val="TOC Heading"/>
    <w:basedOn w:val="Overskrift1"/>
    <w:next w:val="Normal"/>
    <w:uiPriority w:val="39"/>
    <w:unhideWhenUsed/>
    <w:qFormat/>
    <w:rsid w:val="00EE20DF"/>
    <w:pPr>
      <w:outlineLvl w:val="9"/>
    </w:pPr>
    <w:rPr>
      <w:rFonts w:asciiTheme="majorHAnsi" w:hAnsiTheme="majorHAnsi"/>
      <w:color w:val="2E74B5" w:themeColor="accent1" w:themeShade="BF"/>
      <w:lang w:eastAsia="da-DK"/>
    </w:rPr>
  </w:style>
  <w:style w:type="paragraph" w:styleId="Indholdsfortegnelse1">
    <w:name w:val="toc 1"/>
    <w:basedOn w:val="Normal"/>
    <w:next w:val="Normal"/>
    <w:autoRedefine/>
    <w:uiPriority w:val="39"/>
    <w:unhideWhenUsed/>
    <w:rsid w:val="00EE20DF"/>
    <w:pPr>
      <w:spacing w:after="100" w:line="360" w:lineRule="auto"/>
    </w:pPr>
    <w:rPr>
      <w:sz w:val="24"/>
    </w:rPr>
  </w:style>
  <w:style w:type="paragraph" w:styleId="Indholdsfortegnelse2">
    <w:name w:val="toc 2"/>
    <w:basedOn w:val="Normal"/>
    <w:next w:val="Normal"/>
    <w:autoRedefine/>
    <w:uiPriority w:val="39"/>
    <w:unhideWhenUsed/>
    <w:rsid w:val="00EE20DF"/>
    <w:pPr>
      <w:spacing w:after="100" w:line="360" w:lineRule="auto"/>
      <w:ind w:left="220"/>
    </w:pPr>
    <w:rPr>
      <w:sz w:val="24"/>
    </w:rPr>
  </w:style>
  <w:style w:type="character" w:customStyle="1" w:styleId="fn">
    <w:name w:val="fn"/>
    <w:basedOn w:val="Standardskrifttypeiafsnit"/>
    <w:rsid w:val="00EE20DF"/>
  </w:style>
  <w:style w:type="paragraph" w:styleId="Korrektur">
    <w:name w:val="Revision"/>
    <w:hidden/>
    <w:uiPriority w:val="99"/>
    <w:semiHidden/>
    <w:rsid w:val="00EE20DF"/>
    <w:pPr>
      <w:spacing w:after="0" w:line="240" w:lineRule="auto"/>
    </w:pPr>
    <w:rPr>
      <w:sz w:val="24"/>
    </w:rPr>
  </w:style>
  <w:style w:type="paragraph" w:styleId="Ingenafstand">
    <w:name w:val="No Spacing"/>
    <w:uiPriority w:val="1"/>
    <w:qFormat/>
    <w:rsid w:val="00EE20DF"/>
    <w:pPr>
      <w:spacing w:after="0" w:line="240" w:lineRule="auto"/>
    </w:pPr>
    <w:rPr>
      <w:sz w:val="24"/>
      <w:lang w:val="en-GB"/>
    </w:rPr>
  </w:style>
  <w:style w:type="paragraph" w:customStyle="1" w:styleId="Default">
    <w:name w:val="Default"/>
    <w:rsid w:val="007F7960"/>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gif"/></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CE318-BF6D-4117-9A83-C17A7649D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113</Pages>
  <Words>54382</Words>
  <Characters>331737</Characters>
  <Application>Microsoft Office Word</Application>
  <DocSecurity>0</DocSecurity>
  <Lines>2764</Lines>
  <Paragraphs>770</Paragraphs>
  <ScaleCrop>false</ScaleCrop>
  <HeadingPairs>
    <vt:vector size="2" baseType="variant">
      <vt:variant>
        <vt:lpstr>Titel</vt:lpstr>
      </vt:variant>
      <vt:variant>
        <vt:i4>1</vt:i4>
      </vt:variant>
    </vt:vector>
  </HeadingPairs>
  <TitlesOfParts>
    <vt:vector size="1" baseType="lpstr">
      <vt:lpstr/>
    </vt:vector>
  </TitlesOfParts>
  <Company>Aarhus University</Company>
  <LinksUpToDate>false</LinksUpToDate>
  <CharactersWithSpaces>385349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Rejnmark</dc:creator>
  <cp:keywords/>
  <dc:description/>
  <cp:lastModifiedBy>Lars Rejnmark</cp:lastModifiedBy>
  <cp:revision>3</cp:revision>
  <dcterms:created xsi:type="dcterms:W3CDTF">2017-06-26T18:20:00Z</dcterms:created>
  <dcterms:modified xsi:type="dcterms:W3CDTF">2017-06-26T18:28:00Z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