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03C38" w14:textId="2B10372E" w:rsidR="00585DF2" w:rsidRPr="004C0A5A" w:rsidRDefault="006B3E5E" w:rsidP="00323030">
      <w:pPr>
        <w:spacing w:line="360" w:lineRule="auto"/>
        <w:rPr>
          <w:rFonts w:ascii="Times New Roman" w:hAnsi="Times New Roman" w:cs="Times New Roman"/>
          <w:b/>
          <w:sz w:val="32"/>
          <w:szCs w:val="26"/>
        </w:rPr>
      </w:pPr>
      <w:r w:rsidRPr="004C0A5A">
        <w:rPr>
          <w:rFonts w:ascii="Times New Roman" w:hAnsi="Times New Roman" w:cs="Times New Roman"/>
          <w:b/>
          <w:sz w:val="32"/>
          <w:szCs w:val="26"/>
        </w:rPr>
        <w:t>Supporting Information</w:t>
      </w:r>
      <w:r w:rsidR="00585DF2" w:rsidRPr="004C0A5A">
        <w:rPr>
          <w:rFonts w:ascii="Times New Roman" w:hAnsi="Times New Roman" w:cs="Times New Roman"/>
          <w:b/>
          <w:sz w:val="32"/>
          <w:szCs w:val="26"/>
        </w:rPr>
        <w:t>/</w:t>
      </w:r>
      <w:bookmarkStart w:id="0" w:name="_GoBack"/>
      <w:bookmarkEnd w:id="0"/>
      <w:r w:rsidR="00585DF2" w:rsidRPr="004C0A5A">
        <w:rPr>
          <w:rFonts w:ascii="Times New Roman" w:hAnsi="Times New Roman" w:cs="Times New Roman"/>
          <w:b/>
          <w:bCs/>
          <w:sz w:val="32"/>
          <w:szCs w:val="26"/>
        </w:rPr>
        <w:t>Appendices</w:t>
      </w:r>
      <w:r w:rsidR="00585DF2" w:rsidRPr="004C0A5A">
        <w:rPr>
          <w:rFonts w:ascii="Times New Roman" w:hAnsi="Times New Roman" w:cs="Times New Roman"/>
          <w:b/>
          <w:sz w:val="32"/>
          <w:szCs w:val="26"/>
        </w:rPr>
        <w:t> </w:t>
      </w:r>
    </w:p>
    <w:p w14:paraId="60804682" w14:textId="7582F75F" w:rsidR="006B3E5E" w:rsidRPr="004C0A5A" w:rsidRDefault="006B3E5E" w:rsidP="005B517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14:paraId="341DD1C1" w14:textId="77777777" w:rsidR="0082334F" w:rsidRPr="004C0A5A" w:rsidRDefault="0082334F" w:rsidP="008233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77049B7F" w14:textId="77777777" w:rsidR="005B5175" w:rsidRPr="004C0A5A" w:rsidRDefault="0082334F" w:rsidP="008233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C0A5A">
        <w:rPr>
          <w:rFonts w:ascii="Times New Roman" w:hAnsi="Times New Roman" w:cs="Times New Roman"/>
          <w:b/>
          <w:sz w:val="28"/>
          <w:szCs w:val="24"/>
        </w:rPr>
        <w:t xml:space="preserve">Pediocin PA-1 production by </w:t>
      </w:r>
      <w:proofErr w:type="spellStart"/>
      <w:r w:rsidRPr="004C0A5A">
        <w:rPr>
          <w:rFonts w:ascii="Times New Roman" w:hAnsi="Times New Roman" w:cs="Times New Roman"/>
          <w:b/>
          <w:sz w:val="28"/>
          <w:szCs w:val="24"/>
        </w:rPr>
        <w:t>Pediococcus</w:t>
      </w:r>
      <w:proofErr w:type="spellEnd"/>
      <w:r w:rsidRPr="004C0A5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4C0A5A">
        <w:rPr>
          <w:rFonts w:ascii="Times New Roman" w:hAnsi="Times New Roman" w:cs="Times New Roman"/>
          <w:b/>
          <w:sz w:val="28"/>
          <w:szCs w:val="24"/>
        </w:rPr>
        <w:t>pentosaceus</w:t>
      </w:r>
      <w:proofErr w:type="spellEnd"/>
      <w:r w:rsidRPr="004C0A5A">
        <w:rPr>
          <w:rFonts w:ascii="Times New Roman" w:hAnsi="Times New Roman" w:cs="Times New Roman"/>
          <w:b/>
          <w:sz w:val="28"/>
          <w:szCs w:val="24"/>
        </w:rPr>
        <w:t xml:space="preserve"> ET34 using non-detoxified </w:t>
      </w:r>
      <w:proofErr w:type="spellStart"/>
      <w:r w:rsidRPr="004C0A5A">
        <w:rPr>
          <w:rFonts w:ascii="Times New Roman" w:hAnsi="Times New Roman" w:cs="Times New Roman"/>
          <w:b/>
          <w:sz w:val="28"/>
          <w:szCs w:val="24"/>
        </w:rPr>
        <w:t>hemicellulosic</w:t>
      </w:r>
      <w:proofErr w:type="spellEnd"/>
      <w:r w:rsidRPr="004C0A5A">
        <w:rPr>
          <w:rFonts w:ascii="Times New Roman" w:hAnsi="Times New Roman" w:cs="Times New Roman"/>
          <w:b/>
          <w:sz w:val="28"/>
          <w:szCs w:val="24"/>
        </w:rPr>
        <w:t xml:space="preserve"> hydrolysate obtained from hydrothermal </w:t>
      </w:r>
      <w:proofErr w:type="spellStart"/>
      <w:r w:rsidRPr="004C0A5A">
        <w:rPr>
          <w:rFonts w:ascii="Times New Roman" w:hAnsi="Times New Roman" w:cs="Times New Roman"/>
          <w:b/>
          <w:sz w:val="28"/>
          <w:szCs w:val="24"/>
        </w:rPr>
        <w:t>pretreatment</w:t>
      </w:r>
      <w:proofErr w:type="spellEnd"/>
      <w:r w:rsidRPr="004C0A5A">
        <w:rPr>
          <w:rFonts w:ascii="Times New Roman" w:hAnsi="Times New Roman" w:cs="Times New Roman"/>
          <w:b/>
          <w:sz w:val="28"/>
          <w:szCs w:val="24"/>
        </w:rPr>
        <w:t xml:space="preserve"> of sugarcane bagasse</w:t>
      </w:r>
    </w:p>
    <w:p w14:paraId="37F30F6E" w14:textId="77777777" w:rsidR="00A0238E" w:rsidRPr="00D26E68" w:rsidRDefault="00A0238E" w:rsidP="00A0238E">
      <w:pPr>
        <w:pStyle w:val="RSCB01ARTAbstract"/>
        <w:rPr>
          <w:rFonts w:cstheme="minorHAnsi"/>
          <w:bCs/>
          <w:sz w:val="24"/>
          <w:vertAlign w:val="superscript"/>
          <w:lang w:val="pt-BR"/>
        </w:rPr>
      </w:pPr>
      <w:r w:rsidRPr="00D26E68">
        <w:rPr>
          <w:rFonts w:cstheme="minorHAnsi"/>
          <w:bCs/>
          <w:sz w:val="24"/>
          <w:lang w:val="pt-BR"/>
        </w:rPr>
        <w:t>Taís M</w:t>
      </w:r>
      <w:r>
        <w:rPr>
          <w:rFonts w:cstheme="minorHAnsi"/>
          <w:bCs/>
          <w:sz w:val="24"/>
          <w:lang w:val="pt-BR"/>
        </w:rPr>
        <w:t>ayumi</w:t>
      </w:r>
      <w:r w:rsidRPr="00D26E68">
        <w:rPr>
          <w:rFonts w:cstheme="minorHAnsi"/>
          <w:bCs/>
          <w:sz w:val="24"/>
          <w:lang w:val="pt-BR"/>
        </w:rPr>
        <w:t xml:space="preserve"> Kuniyoshi</w:t>
      </w:r>
      <w:r w:rsidRPr="00D26E68">
        <w:rPr>
          <w:rFonts w:cstheme="minorHAnsi"/>
          <w:bCs/>
          <w:sz w:val="24"/>
          <w:vertAlign w:val="superscript"/>
          <w:lang w:val="pt-BR"/>
        </w:rPr>
        <w:t>a†</w:t>
      </w:r>
      <w:r w:rsidRPr="00D26E68">
        <w:rPr>
          <w:rFonts w:cstheme="minorHAnsi"/>
          <w:bCs/>
          <w:sz w:val="24"/>
          <w:lang w:val="pt-BR"/>
        </w:rPr>
        <w:t>, Carlos Miguel Nóbrega Mendonça</w:t>
      </w:r>
      <w:r w:rsidRPr="00D26E68">
        <w:rPr>
          <w:rFonts w:cstheme="minorHAnsi"/>
          <w:bCs/>
          <w:sz w:val="24"/>
          <w:vertAlign w:val="superscript"/>
          <w:lang w:val="pt-BR"/>
        </w:rPr>
        <w:t>a†</w:t>
      </w:r>
      <w:r w:rsidRPr="00D26E68">
        <w:rPr>
          <w:rFonts w:cstheme="minorHAnsi"/>
          <w:bCs/>
          <w:sz w:val="24"/>
          <w:lang w:val="pt-BR"/>
        </w:rPr>
        <w:t>, Viviane B</w:t>
      </w:r>
      <w:r>
        <w:rPr>
          <w:rFonts w:cstheme="minorHAnsi"/>
          <w:bCs/>
          <w:sz w:val="24"/>
          <w:lang w:val="pt-BR"/>
        </w:rPr>
        <w:t>orges</w:t>
      </w:r>
      <w:r w:rsidRPr="00D26E68">
        <w:rPr>
          <w:rFonts w:cstheme="minorHAnsi"/>
          <w:bCs/>
          <w:sz w:val="24"/>
          <w:lang w:val="pt-BR"/>
        </w:rPr>
        <w:t xml:space="preserve"> Vieira</w:t>
      </w:r>
      <w:r w:rsidRPr="00D26E68">
        <w:rPr>
          <w:rFonts w:cstheme="minorHAnsi"/>
          <w:bCs/>
          <w:sz w:val="24"/>
          <w:vertAlign w:val="superscript"/>
          <w:lang w:val="pt-BR"/>
        </w:rPr>
        <w:t>a</w:t>
      </w:r>
      <w:r w:rsidRPr="00D26E68">
        <w:rPr>
          <w:rFonts w:cstheme="minorHAnsi"/>
          <w:bCs/>
          <w:sz w:val="24"/>
          <w:lang w:val="pt-BR"/>
        </w:rPr>
        <w:t xml:space="preserve">, Diogo </w:t>
      </w:r>
      <w:r w:rsidRPr="0016350B">
        <w:rPr>
          <w:rFonts w:cstheme="minorHAnsi"/>
          <w:bCs/>
          <w:sz w:val="24"/>
          <w:lang w:val="pt-BR"/>
        </w:rPr>
        <w:t>Robl</w:t>
      </w:r>
      <w:r w:rsidRPr="0016350B">
        <w:rPr>
          <w:rFonts w:cstheme="minorHAnsi"/>
          <w:bCs/>
          <w:sz w:val="24"/>
          <w:vertAlign w:val="superscript"/>
          <w:lang w:val="pt-BR"/>
        </w:rPr>
        <w:t>b</w:t>
      </w:r>
      <w:r w:rsidRPr="0016350B">
        <w:rPr>
          <w:rFonts w:cstheme="minorHAnsi"/>
          <w:bCs/>
          <w:sz w:val="24"/>
          <w:lang w:val="pt-BR"/>
        </w:rPr>
        <w:t>, Bernadette Dora Gombossy de Melo Franco</w:t>
      </w:r>
      <w:r w:rsidRPr="0016350B">
        <w:rPr>
          <w:rFonts w:cstheme="minorHAnsi"/>
          <w:bCs/>
          <w:sz w:val="24"/>
          <w:vertAlign w:val="superscript"/>
          <w:lang w:val="pt-BR"/>
        </w:rPr>
        <w:t>c</w:t>
      </w:r>
      <w:r w:rsidRPr="0016350B">
        <w:rPr>
          <w:rFonts w:cstheme="minorHAnsi"/>
          <w:bCs/>
          <w:sz w:val="24"/>
          <w:lang w:val="pt-BR"/>
        </w:rPr>
        <w:t xml:space="preserve">, </w:t>
      </w:r>
      <w:r w:rsidRPr="0016350B">
        <w:rPr>
          <w:rFonts w:cs="Arial"/>
          <w:sz w:val="24"/>
          <w:lang w:val="pt-BR"/>
        </w:rPr>
        <w:t>Svetoslav Dimitrov Todorov</w:t>
      </w:r>
      <w:r w:rsidRPr="0016350B">
        <w:rPr>
          <w:rFonts w:cs="Arial"/>
          <w:sz w:val="24"/>
          <w:vertAlign w:val="superscript"/>
          <w:lang w:val="pt-BR"/>
        </w:rPr>
        <w:t>de</w:t>
      </w:r>
      <w:r w:rsidRPr="0016350B">
        <w:rPr>
          <w:rFonts w:cstheme="minorHAnsi"/>
          <w:bCs/>
          <w:sz w:val="24"/>
          <w:lang w:val="pt-BR"/>
        </w:rPr>
        <w:t xml:space="preserve">, </w:t>
      </w:r>
      <w:r w:rsidRPr="0016350B">
        <w:rPr>
          <w:rFonts w:ascii="Calibri" w:hAnsi="Calibri" w:cs="Calibri"/>
          <w:bCs/>
          <w:sz w:val="24"/>
          <w:lang w:val="pt-BR"/>
        </w:rPr>
        <w:t>﻿</w:t>
      </w:r>
      <w:r w:rsidRPr="0016350B">
        <w:rPr>
          <w:rFonts w:cstheme="minorHAnsi"/>
          <w:bCs/>
          <w:sz w:val="24"/>
          <w:lang w:val="pt-BR"/>
        </w:rPr>
        <w:t>Elisabetta Tomé</w:t>
      </w:r>
      <w:r w:rsidRPr="0016350B">
        <w:rPr>
          <w:rFonts w:cs="Arial"/>
          <w:sz w:val="24"/>
          <w:vertAlign w:val="superscript"/>
          <w:lang w:val="pt-BR"/>
        </w:rPr>
        <w:t>f</w:t>
      </w:r>
      <w:r w:rsidRPr="0016350B">
        <w:rPr>
          <w:rFonts w:cstheme="minorHAnsi"/>
          <w:bCs/>
          <w:sz w:val="24"/>
          <w:lang w:val="pt-BR"/>
        </w:rPr>
        <w:t>, Paula Mary O’Connor</w:t>
      </w:r>
      <w:r w:rsidRPr="0016350B">
        <w:rPr>
          <w:rFonts w:cstheme="minorHAnsi"/>
          <w:bCs/>
          <w:sz w:val="24"/>
          <w:vertAlign w:val="superscript"/>
          <w:lang w:val="pt-BR"/>
        </w:rPr>
        <w:t>g,h</w:t>
      </w:r>
      <w:r w:rsidRPr="0016350B">
        <w:rPr>
          <w:rFonts w:cstheme="minorHAnsi"/>
          <w:bCs/>
          <w:sz w:val="24"/>
          <w:lang w:val="pt-BR"/>
        </w:rPr>
        <w:t>, Attilio Converti</w:t>
      </w:r>
      <w:r w:rsidRPr="0016350B">
        <w:rPr>
          <w:rFonts w:cstheme="minorHAnsi"/>
          <w:bCs/>
          <w:sz w:val="24"/>
          <w:vertAlign w:val="superscript"/>
          <w:lang w:val="pt-BR"/>
        </w:rPr>
        <w:t>i</w:t>
      </w:r>
      <w:r w:rsidRPr="0016350B">
        <w:rPr>
          <w:rFonts w:cstheme="minorHAnsi"/>
          <w:bCs/>
          <w:sz w:val="24"/>
          <w:lang w:val="pt-BR"/>
        </w:rPr>
        <w:t>, Welington Luiz Araujo</w:t>
      </w:r>
      <w:r w:rsidRPr="0016350B">
        <w:rPr>
          <w:rFonts w:cstheme="minorHAnsi"/>
          <w:bCs/>
          <w:sz w:val="24"/>
          <w:vertAlign w:val="superscript"/>
          <w:lang w:val="pt-BR"/>
        </w:rPr>
        <w:t>j</w:t>
      </w:r>
      <w:r w:rsidRPr="0016350B">
        <w:rPr>
          <w:rFonts w:cstheme="minorHAnsi"/>
          <w:bCs/>
          <w:sz w:val="24"/>
          <w:lang w:val="pt-BR"/>
        </w:rPr>
        <w:t xml:space="preserve">, </w:t>
      </w:r>
      <w:r w:rsidRPr="0016350B">
        <w:rPr>
          <w:rFonts w:cs="Arial"/>
          <w:sz w:val="24"/>
          <w:lang w:val="pt-BR"/>
        </w:rPr>
        <w:t>Lívia Paula Silva Palmeiras Vasconcellos</w:t>
      </w:r>
      <w:r w:rsidRPr="0016350B">
        <w:rPr>
          <w:rFonts w:cs="Arial"/>
          <w:sz w:val="24"/>
          <w:vertAlign w:val="superscript"/>
          <w:lang w:val="pt-BR"/>
        </w:rPr>
        <w:t>k</w:t>
      </w:r>
      <w:r w:rsidRPr="0016350B">
        <w:rPr>
          <w:rFonts w:cstheme="minorHAnsi"/>
          <w:bCs/>
          <w:sz w:val="24"/>
          <w:lang w:val="pt-BR"/>
        </w:rPr>
        <w:t xml:space="preserve">, </w:t>
      </w:r>
      <w:r w:rsidRPr="0016350B">
        <w:rPr>
          <w:rFonts w:cs="Arial"/>
          <w:sz w:val="24"/>
          <w:lang w:val="pt-BR"/>
        </w:rPr>
        <w:t>Alessandro de Mello Varani</w:t>
      </w:r>
      <w:r w:rsidRPr="0016350B">
        <w:rPr>
          <w:rFonts w:cs="Arial"/>
          <w:sz w:val="24"/>
          <w:vertAlign w:val="superscript"/>
          <w:lang w:val="pt-BR"/>
        </w:rPr>
        <w:t>l</w:t>
      </w:r>
      <w:r w:rsidRPr="0016350B">
        <w:rPr>
          <w:rFonts w:cstheme="minorHAnsi"/>
          <w:bCs/>
          <w:sz w:val="24"/>
          <w:lang w:val="pt-BR"/>
        </w:rPr>
        <w:t>, Paul David Cotter</w:t>
      </w:r>
      <w:r w:rsidRPr="0016350B">
        <w:rPr>
          <w:rFonts w:cstheme="minorHAnsi"/>
          <w:bCs/>
          <w:sz w:val="24"/>
          <w:vertAlign w:val="superscript"/>
          <w:lang w:val="pt-BR"/>
        </w:rPr>
        <w:t>g</w:t>
      </w:r>
      <w:r w:rsidRPr="00D26E68">
        <w:rPr>
          <w:rFonts w:cstheme="minorHAnsi"/>
          <w:bCs/>
          <w:sz w:val="24"/>
          <w:vertAlign w:val="superscript"/>
          <w:lang w:val="pt-BR"/>
        </w:rPr>
        <w:t>,</w:t>
      </w:r>
      <w:r>
        <w:rPr>
          <w:rFonts w:cstheme="minorHAnsi"/>
          <w:bCs/>
          <w:sz w:val="24"/>
          <w:vertAlign w:val="superscript"/>
          <w:lang w:val="pt-BR"/>
        </w:rPr>
        <w:t>h</w:t>
      </w:r>
      <w:r w:rsidRPr="00D26E68">
        <w:rPr>
          <w:rFonts w:cstheme="minorHAnsi"/>
          <w:bCs/>
          <w:sz w:val="24"/>
          <w:vertAlign w:val="superscript"/>
          <w:lang w:val="pt-BR"/>
        </w:rPr>
        <w:t>,</w:t>
      </w:r>
      <w:r>
        <w:rPr>
          <w:rFonts w:cstheme="minorHAnsi"/>
          <w:bCs/>
          <w:sz w:val="24"/>
          <w:vertAlign w:val="superscript"/>
          <w:lang w:val="pt-BR"/>
        </w:rPr>
        <w:t>m</w:t>
      </w:r>
      <w:r w:rsidRPr="00D26E68">
        <w:rPr>
          <w:rFonts w:cstheme="minorHAnsi"/>
          <w:bCs/>
          <w:sz w:val="24"/>
          <w:lang w:val="pt-BR"/>
        </w:rPr>
        <w:t>, Sarita Cândida Rabelo</w:t>
      </w:r>
      <w:r>
        <w:rPr>
          <w:rFonts w:cstheme="minorHAnsi"/>
          <w:bCs/>
          <w:sz w:val="24"/>
          <w:vertAlign w:val="superscript"/>
          <w:lang w:val="pt-BR"/>
        </w:rPr>
        <w:t>n</w:t>
      </w:r>
      <w:r w:rsidRPr="00D26E68">
        <w:rPr>
          <w:rFonts w:cstheme="minorHAnsi"/>
          <w:bCs/>
          <w:sz w:val="24"/>
          <w:lang w:val="pt-BR"/>
        </w:rPr>
        <w:t>, Ricardo Pinheiro de Souza Oliveira</w:t>
      </w:r>
      <w:r w:rsidRPr="00D26E68">
        <w:rPr>
          <w:rFonts w:cstheme="minorHAnsi"/>
          <w:bCs/>
          <w:sz w:val="24"/>
          <w:vertAlign w:val="superscript"/>
          <w:lang w:val="pt-BR"/>
        </w:rPr>
        <w:t>a*</w:t>
      </w:r>
    </w:p>
    <w:p w14:paraId="02A3BA91" w14:textId="77777777" w:rsidR="00A0238E" w:rsidRPr="00D26E68" w:rsidRDefault="00A0238E" w:rsidP="00A0238E">
      <w:pPr>
        <w:pStyle w:val="RSCB01ARTAbstract"/>
        <w:rPr>
          <w:rFonts w:cstheme="minorHAnsi"/>
          <w:bCs/>
          <w:sz w:val="24"/>
          <w:vertAlign w:val="superscript"/>
          <w:lang w:val="pt-BR"/>
        </w:rPr>
      </w:pPr>
    </w:p>
    <w:p w14:paraId="3497BAC0" w14:textId="77777777" w:rsidR="0082334F" w:rsidRPr="004C0A5A" w:rsidRDefault="0082334F" w:rsidP="0082334F">
      <w:pPr>
        <w:pStyle w:val="RSCF02FootnotestoTitleAuthors"/>
        <w:spacing w:before="240" w:line="276" w:lineRule="auto"/>
        <w:rPr>
          <w:sz w:val="20"/>
          <w:szCs w:val="20"/>
        </w:rPr>
      </w:pPr>
      <w:proofErr w:type="spellStart"/>
      <w:r w:rsidRPr="004C0A5A">
        <w:rPr>
          <w:sz w:val="20"/>
          <w:szCs w:val="20"/>
          <w:vertAlign w:val="superscript"/>
        </w:rPr>
        <w:t>a</w:t>
      </w:r>
      <w:r w:rsidRPr="004C0A5A">
        <w:rPr>
          <w:sz w:val="20"/>
          <w:szCs w:val="20"/>
        </w:rPr>
        <w:t>Department</w:t>
      </w:r>
      <w:proofErr w:type="spellEnd"/>
      <w:r w:rsidRPr="004C0A5A">
        <w:rPr>
          <w:sz w:val="20"/>
          <w:szCs w:val="20"/>
        </w:rPr>
        <w:t xml:space="preserve"> of Biochemical and Pharmaceutical Technology, </w:t>
      </w:r>
      <w:proofErr w:type="spellStart"/>
      <w:r w:rsidRPr="004C0A5A">
        <w:rPr>
          <w:sz w:val="20"/>
          <w:szCs w:val="20"/>
        </w:rPr>
        <w:t>Schoool</w:t>
      </w:r>
      <w:proofErr w:type="spellEnd"/>
      <w:r w:rsidRPr="004C0A5A">
        <w:rPr>
          <w:sz w:val="20"/>
          <w:szCs w:val="20"/>
        </w:rPr>
        <w:t xml:space="preserve"> of Pharmaceutical Sciences, University of São Paulo, 05508-000 São Paulo, Brazil.</w:t>
      </w:r>
    </w:p>
    <w:p w14:paraId="3BE42AC5" w14:textId="77777777" w:rsidR="0082334F" w:rsidRPr="004C0A5A" w:rsidRDefault="0082334F" w:rsidP="0082334F">
      <w:pPr>
        <w:pStyle w:val="RSCF02FootnotestoTitleAuthors"/>
        <w:spacing w:line="276" w:lineRule="auto"/>
        <w:rPr>
          <w:sz w:val="20"/>
          <w:szCs w:val="20"/>
        </w:rPr>
      </w:pPr>
      <w:proofErr w:type="spellStart"/>
      <w:r w:rsidRPr="004C0A5A">
        <w:rPr>
          <w:sz w:val="20"/>
          <w:szCs w:val="20"/>
          <w:vertAlign w:val="superscript"/>
        </w:rPr>
        <w:t>b</w:t>
      </w:r>
      <w:r w:rsidRPr="004C0A5A">
        <w:rPr>
          <w:sz w:val="20"/>
          <w:szCs w:val="20"/>
        </w:rPr>
        <w:t>CICECO</w:t>
      </w:r>
      <w:proofErr w:type="spellEnd"/>
      <w:r w:rsidRPr="004C0A5A">
        <w:rPr>
          <w:sz w:val="20"/>
          <w:szCs w:val="20"/>
        </w:rPr>
        <w:t xml:space="preserve"> – Aveiro Institute of Materials, Department of Chemistry, University of Aveiro, 3810-193 Aveiro, Portugal.</w:t>
      </w:r>
    </w:p>
    <w:p w14:paraId="3B49AB4C" w14:textId="77777777" w:rsidR="0082334F" w:rsidRPr="004C0A5A" w:rsidRDefault="0082334F" w:rsidP="0082334F">
      <w:pPr>
        <w:pStyle w:val="RSCF02FootnotestoTitleAuthors"/>
        <w:spacing w:line="276" w:lineRule="auto"/>
        <w:rPr>
          <w:sz w:val="20"/>
          <w:szCs w:val="20"/>
        </w:rPr>
      </w:pPr>
      <w:proofErr w:type="spellStart"/>
      <w:r w:rsidRPr="004C0A5A">
        <w:rPr>
          <w:sz w:val="20"/>
          <w:szCs w:val="20"/>
          <w:vertAlign w:val="superscript"/>
        </w:rPr>
        <w:t>c</w:t>
      </w:r>
      <w:r w:rsidRPr="004C0A5A">
        <w:rPr>
          <w:sz w:val="20"/>
          <w:szCs w:val="20"/>
        </w:rPr>
        <w:t>Department</w:t>
      </w:r>
      <w:proofErr w:type="spellEnd"/>
      <w:r w:rsidRPr="004C0A5A">
        <w:rPr>
          <w:sz w:val="20"/>
          <w:szCs w:val="20"/>
        </w:rPr>
        <w:t xml:space="preserve"> of Microbiology, Immunology and Parasitology, Federal University of Santa Catarina (UFSC), 88040-900 Santa Catarina, Brazil.</w:t>
      </w:r>
    </w:p>
    <w:p w14:paraId="143D5363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sz w:val="20"/>
          <w:szCs w:val="20"/>
        </w:rPr>
      </w:pPr>
      <w:proofErr w:type="spellStart"/>
      <w:r w:rsidRPr="004C0A5A">
        <w:rPr>
          <w:bCs/>
          <w:sz w:val="20"/>
          <w:szCs w:val="20"/>
          <w:vertAlign w:val="superscript"/>
        </w:rPr>
        <w:t>d</w:t>
      </w:r>
      <w:r w:rsidRPr="004C0A5A">
        <w:rPr>
          <w:bCs/>
          <w:sz w:val="20"/>
          <w:szCs w:val="20"/>
        </w:rPr>
        <w:t>FoRC</w:t>
      </w:r>
      <w:proofErr w:type="spellEnd"/>
      <w:r w:rsidRPr="004C0A5A">
        <w:rPr>
          <w:bCs/>
          <w:sz w:val="20"/>
          <w:szCs w:val="20"/>
        </w:rPr>
        <w:t xml:space="preserve"> (Food Research </w:t>
      </w:r>
      <w:proofErr w:type="spellStart"/>
      <w:r w:rsidRPr="004C0A5A">
        <w:rPr>
          <w:bCs/>
          <w:sz w:val="20"/>
          <w:szCs w:val="20"/>
        </w:rPr>
        <w:t>Center</w:t>
      </w:r>
      <w:proofErr w:type="spellEnd"/>
      <w:r w:rsidRPr="004C0A5A">
        <w:rPr>
          <w:bCs/>
          <w:sz w:val="20"/>
          <w:szCs w:val="20"/>
        </w:rPr>
        <w:t>), Food and Experimental Nutrition Department, School of Pharmaceutical Sciences, University of São Paulo, São Paulo 05508-900, Brazil.</w:t>
      </w:r>
    </w:p>
    <w:p w14:paraId="0FB4A91A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sz w:val="20"/>
          <w:szCs w:val="20"/>
        </w:rPr>
      </w:pPr>
      <w:proofErr w:type="spellStart"/>
      <w:r w:rsidRPr="004C0A5A">
        <w:rPr>
          <w:bCs/>
          <w:sz w:val="20"/>
          <w:szCs w:val="20"/>
          <w:vertAlign w:val="superscript"/>
        </w:rPr>
        <w:t>e</w:t>
      </w:r>
      <w:r w:rsidRPr="004C0A5A">
        <w:rPr>
          <w:bCs/>
          <w:sz w:val="20"/>
          <w:szCs w:val="20"/>
        </w:rPr>
        <w:t>Food</w:t>
      </w:r>
      <w:proofErr w:type="spellEnd"/>
      <w:r w:rsidRPr="004C0A5A">
        <w:rPr>
          <w:bCs/>
          <w:sz w:val="20"/>
          <w:szCs w:val="20"/>
        </w:rPr>
        <w:t xml:space="preserve"> and Experimental Nutrition Department, School of Pharmaceutical Sciences, University of São Paulo, São Paulo 05508-900, Brazil.</w:t>
      </w:r>
    </w:p>
    <w:p w14:paraId="20C7FD66" w14:textId="77777777" w:rsidR="0082334F" w:rsidRPr="004C0A5A" w:rsidRDefault="0082334F" w:rsidP="0082334F">
      <w:pPr>
        <w:pStyle w:val="RSCF02FootnotestoTitleAuthors"/>
        <w:spacing w:line="276" w:lineRule="auto"/>
        <w:rPr>
          <w:rFonts w:eastAsia="Batang"/>
          <w:sz w:val="20"/>
          <w:szCs w:val="20"/>
          <w:lang w:val="en-US"/>
        </w:rPr>
      </w:pPr>
      <w:r w:rsidRPr="004C0A5A">
        <w:rPr>
          <w:rFonts w:eastAsia="Batang"/>
          <w:sz w:val="20"/>
          <w:szCs w:val="20"/>
          <w:vertAlign w:val="superscript"/>
        </w:rPr>
        <w:t>f</w:t>
      </w:r>
      <w:proofErr w:type="spellStart"/>
      <w:r w:rsidRPr="004C0A5A">
        <w:rPr>
          <w:rFonts w:eastAsia="Batang"/>
          <w:sz w:val="20"/>
          <w:szCs w:val="20"/>
          <w:lang w:val="en-US"/>
        </w:rPr>
        <w:t>ProBacLab</w:t>
      </w:r>
      <w:proofErr w:type="spellEnd"/>
      <w:r w:rsidRPr="004C0A5A">
        <w:rPr>
          <w:rFonts w:eastAsia="Batang"/>
          <w:sz w:val="20"/>
          <w:szCs w:val="20"/>
          <w:lang w:val="en-US"/>
        </w:rPr>
        <w:t xml:space="preserve">, Advanced Convergence, </w:t>
      </w:r>
      <w:proofErr w:type="spellStart"/>
      <w:r w:rsidRPr="004C0A5A">
        <w:rPr>
          <w:rFonts w:eastAsia="Batang"/>
          <w:sz w:val="20"/>
          <w:szCs w:val="20"/>
          <w:lang w:val="en-US"/>
        </w:rPr>
        <w:t>Handong</w:t>
      </w:r>
      <w:proofErr w:type="spellEnd"/>
      <w:r w:rsidRPr="004C0A5A">
        <w:rPr>
          <w:rFonts w:eastAsia="Batang"/>
          <w:sz w:val="20"/>
          <w:szCs w:val="20"/>
          <w:lang w:val="en-US"/>
        </w:rPr>
        <w:t xml:space="preserve"> Global University, Pohang, </w:t>
      </w:r>
      <w:proofErr w:type="spellStart"/>
      <w:r w:rsidRPr="004C0A5A">
        <w:rPr>
          <w:rFonts w:eastAsia="Batang"/>
          <w:sz w:val="20"/>
          <w:szCs w:val="20"/>
          <w:lang w:val="en-US"/>
        </w:rPr>
        <w:t>Gyeongbuk</w:t>
      </w:r>
      <w:proofErr w:type="spellEnd"/>
      <w:r w:rsidRPr="004C0A5A">
        <w:rPr>
          <w:rFonts w:eastAsia="Batang"/>
          <w:sz w:val="20"/>
          <w:szCs w:val="20"/>
          <w:lang w:val="en-US"/>
        </w:rPr>
        <w:t xml:space="preserve"> 37554, South Korea.</w:t>
      </w:r>
    </w:p>
    <w:p w14:paraId="3350F950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sz w:val="20"/>
          <w:szCs w:val="20"/>
        </w:rPr>
      </w:pPr>
      <w:r w:rsidRPr="004C0A5A">
        <w:rPr>
          <w:rFonts w:eastAsia="Batang"/>
          <w:sz w:val="20"/>
          <w:szCs w:val="20"/>
          <w:lang w:val="en-US"/>
        </w:rPr>
        <w:t xml:space="preserve"> </w:t>
      </w:r>
      <w:proofErr w:type="spellStart"/>
      <w:r w:rsidRPr="004C0A5A">
        <w:rPr>
          <w:bCs/>
          <w:sz w:val="20"/>
          <w:szCs w:val="20"/>
          <w:vertAlign w:val="superscript"/>
          <w:lang w:val="pt-BR"/>
        </w:rPr>
        <w:t>g</w:t>
      </w:r>
      <w:r w:rsidRPr="004C0A5A">
        <w:rPr>
          <w:bCs/>
          <w:sz w:val="20"/>
          <w:szCs w:val="20"/>
          <w:lang w:val="pt-BR"/>
        </w:rPr>
        <w:t>Instituto</w:t>
      </w:r>
      <w:proofErr w:type="spellEnd"/>
      <w:r w:rsidRPr="004C0A5A">
        <w:rPr>
          <w:bCs/>
          <w:sz w:val="20"/>
          <w:szCs w:val="20"/>
          <w:lang w:val="pt-BR"/>
        </w:rPr>
        <w:t xml:space="preserve"> de </w:t>
      </w:r>
      <w:proofErr w:type="spellStart"/>
      <w:r w:rsidRPr="004C0A5A">
        <w:rPr>
          <w:bCs/>
          <w:sz w:val="20"/>
          <w:szCs w:val="20"/>
          <w:lang w:val="pt-BR"/>
        </w:rPr>
        <w:t>Ciencias</w:t>
      </w:r>
      <w:proofErr w:type="spellEnd"/>
      <w:r w:rsidRPr="004C0A5A">
        <w:rPr>
          <w:bCs/>
          <w:sz w:val="20"/>
          <w:szCs w:val="20"/>
          <w:lang w:val="pt-BR"/>
        </w:rPr>
        <w:t xml:space="preserve"> y </w:t>
      </w:r>
      <w:proofErr w:type="spellStart"/>
      <w:r w:rsidRPr="004C0A5A">
        <w:rPr>
          <w:bCs/>
          <w:sz w:val="20"/>
          <w:szCs w:val="20"/>
          <w:lang w:val="pt-BR"/>
        </w:rPr>
        <w:t>Tecnología</w:t>
      </w:r>
      <w:proofErr w:type="spellEnd"/>
      <w:r w:rsidRPr="004C0A5A">
        <w:rPr>
          <w:bCs/>
          <w:sz w:val="20"/>
          <w:szCs w:val="20"/>
          <w:lang w:val="pt-BR"/>
        </w:rPr>
        <w:t xml:space="preserve"> de Alimentos. </w:t>
      </w:r>
      <w:proofErr w:type="spellStart"/>
      <w:r w:rsidRPr="004C0A5A">
        <w:rPr>
          <w:bCs/>
          <w:sz w:val="20"/>
          <w:szCs w:val="20"/>
          <w:lang w:val="pt-BR"/>
        </w:rPr>
        <w:t>Escuela</w:t>
      </w:r>
      <w:proofErr w:type="spellEnd"/>
      <w:r w:rsidRPr="004C0A5A">
        <w:rPr>
          <w:bCs/>
          <w:sz w:val="20"/>
          <w:szCs w:val="20"/>
          <w:lang w:val="pt-BR"/>
        </w:rPr>
        <w:t xml:space="preserve"> de </w:t>
      </w:r>
      <w:proofErr w:type="spellStart"/>
      <w:r w:rsidRPr="004C0A5A">
        <w:rPr>
          <w:bCs/>
          <w:sz w:val="20"/>
          <w:szCs w:val="20"/>
          <w:lang w:val="pt-BR"/>
        </w:rPr>
        <w:t>Biología</w:t>
      </w:r>
      <w:proofErr w:type="spellEnd"/>
      <w:r w:rsidRPr="004C0A5A">
        <w:rPr>
          <w:bCs/>
          <w:sz w:val="20"/>
          <w:szCs w:val="20"/>
          <w:lang w:val="pt-BR"/>
        </w:rPr>
        <w:t xml:space="preserve">. </w:t>
      </w:r>
      <w:proofErr w:type="spellStart"/>
      <w:r w:rsidRPr="004C0A5A">
        <w:rPr>
          <w:bCs/>
          <w:sz w:val="20"/>
          <w:szCs w:val="20"/>
          <w:lang w:val="pt-BR"/>
        </w:rPr>
        <w:t>Universidad</w:t>
      </w:r>
      <w:proofErr w:type="spellEnd"/>
      <w:r w:rsidRPr="004C0A5A">
        <w:rPr>
          <w:bCs/>
          <w:sz w:val="20"/>
          <w:szCs w:val="20"/>
          <w:lang w:val="pt-BR"/>
        </w:rPr>
        <w:t xml:space="preserve"> Central de Venezuela. </w:t>
      </w:r>
      <w:proofErr w:type="spellStart"/>
      <w:r w:rsidRPr="004C0A5A">
        <w:rPr>
          <w:bCs/>
          <w:sz w:val="20"/>
          <w:szCs w:val="20"/>
        </w:rPr>
        <w:t>Apartado</w:t>
      </w:r>
      <w:proofErr w:type="spellEnd"/>
      <w:r w:rsidRPr="004C0A5A">
        <w:rPr>
          <w:bCs/>
          <w:sz w:val="20"/>
          <w:szCs w:val="20"/>
        </w:rPr>
        <w:t xml:space="preserve"> 47.097 – Caracas 1041 A, Venezuela.</w:t>
      </w:r>
    </w:p>
    <w:p w14:paraId="447941F0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sz w:val="20"/>
          <w:szCs w:val="20"/>
        </w:rPr>
      </w:pPr>
      <w:proofErr w:type="spellStart"/>
      <w:r w:rsidRPr="004C0A5A">
        <w:rPr>
          <w:bCs/>
          <w:sz w:val="20"/>
          <w:szCs w:val="20"/>
          <w:vertAlign w:val="superscript"/>
        </w:rPr>
        <w:t>h</w:t>
      </w:r>
      <w:r w:rsidRPr="004C0A5A">
        <w:rPr>
          <w:bCs/>
          <w:sz w:val="20"/>
          <w:szCs w:val="20"/>
        </w:rPr>
        <w:t>Food</w:t>
      </w:r>
      <w:proofErr w:type="spellEnd"/>
      <w:r w:rsidRPr="004C0A5A">
        <w:rPr>
          <w:bCs/>
          <w:sz w:val="20"/>
          <w:szCs w:val="20"/>
        </w:rPr>
        <w:t xml:space="preserve"> Bioscience Department </w:t>
      </w:r>
      <w:proofErr w:type="spellStart"/>
      <w:r w:rsidRPr="004C0A5A">
        <w:rPr>
          <w:bCs/>
          <w:sz w:val="20"/>
          <w:szCs w:val="20"/>
        </w:rPr>
        <w:t>Teagasc</w:t>
      </w:r>
      <w:proofErr w:type="spellEnd"/>
      <w:r w:rsidRPr="004C0A5A">
        <w:rPr>
          <w:bCs/>
          <w:sz w:val="20"/>
          <w:szCs w:val="20"/>
        </w:rPr>
        <w:t xml:space="preserve"> Food Research Centre, </w:t>
      </w:r>
      <w:proofErr w:type="spellStart"/>
      <w:r w:rsidRPr="004C0A5A">
        <w:rPr>
          <w:bCs/>
          <w:sz w:val="20"/>
          <w:szCs w:val="20"/>
        </w:rPr>
        <w:t>Moorepark</w:t>
      </w:r>
      <w:proofErr w:type="spellEnd"/>
      <w:r w:rsidRPr="004C0A5A">
        <w:rPr>
          <w:bCs/>
          <w:sz w:val="20"/>
          <w:szCs w:val="20"/>
        </w:rPr>
        <w:t>, Fermoy, Cork,</w:t>
      </w:r>
      <w:r w:rsidRPr="004C0A5A">
        <w:rPr>
          <w:sz w:val="20"/>
          <w:szCs w:val="20"/>
        </w:rPr>
        <w:t xml:space="preserve"> </w:t>
      </w:r>
      <w:r w:rsidRPr="004C0A5A">
        <w:rPr>
          <w:bCs/>
          <w:sz w:val="20"/>
          <w:szCs w:val="20"/>
        </w:rPr>
        <w:t>T12 YN60 Ireland.</w:t>
      </w:r>
    </w:p>
    <w:p w14:paraId="7AE35FC9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sz w:val="20"/>
          <w:szCs w:val="20"/>
        </w:rPr>
      </w:pPr>
      <w:proofErr w:type="spellStart"/>
      <w:r w:rsidRPr="004C0A5A">
        <w:rPr>
          <w:bCs/>
          <w:sz w:val="20"/>
          <w:szCs w:val="20"/>
          <w:vertAlign w:val="superscript"/>
        </w:rPr>
        <w:t>i</w:t>
      </w:r>
      <w:r w:rsidRPr="004C0A5A">
        <w:rPr>
          <w:bCs/>
          <w:sz w:val="20"/>
          <w:szCs w:val="20"/>
        </w:rPr>
        <w:t>APC</w:t>
      </w:r>
      <w:proofErr w:type="spellEnd"/>
      <w:r w:rsidRPr="004C0A5A">
        <w:rPr>
          <w:bCs/>
          <w:sz w:val="20"/>
          <w:szCs w:val="20"/>
        </w:rPr>
        <w:t xml:space="preserve"> Microbiome Ireland, University College Cork, Cork, Ireland.</w:t>
      </w:r>
    </w:p>
    <w:p w14:paraId="7FDEACC8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sz w:val="20"/>
          <w:szCs w:val="20"/>
        </w:rPr>
      </w:pPr>
      <w:proofErr w:type="spellStart"/>
      <w:r w:rsidRPr="004C0A5A">
        <w:rPr>
          <w:bCs/>
          <w:sz w:val="20"/>
          <w:szCs w:val="20"/>
          <w:vertAlign w:val="superscript"/>
        </w:rPr>
        <w:t>j</w:t>
      </w:r>
      <w:r w:rsidRPr="004C0A5A">
        <w:rPr>
          <w:bCs/>
          <w:sz w:val="20"/>
          <w:szCs w:val="20"/>
        </w:rPr>
        <w:t>Microbiology</w:t>
      </w:r>
      <w:proofErr w:type="spellEnd"/>
      <w:r w:rsidRPr="004C0A5A">
        <w:rPr>
          <w:bCs/>
          <w:sz w:val="20"/>
          <w:szCs w:val="20"/>
        </w:rPr>
        <w:t xml:space="preserve"> Department - Biomedical Sciences Institute, University of São Paulo, São Paulo 05508-900, Brazil.</w:t>
      </w:r>
    </w:p>
    <w:p w14:paraId="1C978425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sz w:val="20"/>
          <w:szCs w:val="20"/>
        </w:rPr>
      </w:pPr>
      <w:proofErr w:type="spellStart"/>
      <w:r w:rsidRPr="004C0A5A">
        <w:rPr>
          <w:bCs/>
          <w:sz w:val="20"/>
          <w:szCs w:val="20"/>
          <w:vertAlign w:val="superscript"/>
        </w:rPr>
        <w:t>k</w:t>
      </w:r>
      <w:r w:rsidRPr="004C0A5A">
        <w:rPr>
          <w:bCs/>
          <w:sz w:val="20"/>
          <w:szCs w:val="20"/>
        </w:rPr>
        <w:t>Brazilian</w:t>
      </w:r>
      <w:proofErr w:type="spellEnd"/>
      <w:r w:rsidRPr="004C0A5A">
        <w:rPr>
          <w:bCs/>
          <w:sz w:val="20"/>
          <w:szCs w:val="20"/>
        </w:rPr>
        <w:t xml:space="preserve"> </w:t>
      </w:r>
      <w:proofErr w:type="spellStart"/>
      <w:r w:rsidRPr="004C0A5A">
        <w:rPr>
          <w:bCs/>
          <w:sz w:val="20"/>
          <w:szCs w:val="20"/>
        </w:rPr>
        <w:t>Biorenewables</w:t>
      </w:r>
      <w:proofErr w:type="spellEnd"/>
      <w:r w:rsidRPr="004C0A5A">
        <w:rPr>
          <w:bCs/>
          <w:sz w:val="20"/>
          <w:szCs w:val="20"/>
        </w:rPr>
        <w:t xml:space="preserve"> National Laboratory (LNBR), National Research </w:t>
      </w:r>
      <w:proofErr w:type="spellStart"/>
      <w:r w:rsidRPr="004C0A5A">
        <w:rPr>
          <w:bCs/>
          <w:sz w:val="20"/>
          <w:szCs w:val="20"/>
        </w:rPr>
        <w:t>Center</w:t>
      </w:r>
      <w:proofErr w:type="spellEnd"/>
      <w:r w:rsidRPr="004C0A5A">
        <w:rPr>
          <w:bCs/>
          <w:sz w:val="20"/>
          <w:szCs w:val="20"/>
        </w:rPr>
        <w:t xml:space="preserve"> for Energy and Materials (CNPEM), Campinas, Brazil.</w:t>
      </w:r>
    </w:p>
    <w:p w14:paraId="7BB55348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sz w:val="20"/>
          <w:szCs w:val="20"/>
        </w:rPr>
      </w:pPr>
      <w:proofErr w:type="spellStart"/>
      <w:r w:rsidRPr="004C0A5A">
        <w:rPr>
          <w:bCs/>
          <w:sz w:val="20"/>
          <w:szCs w:val="20"/>
          <w:vertAlign w:val="superscript"/>
        </w:rPr>
        <w:t>l</w:t>
      </w:r>
      <w:r w:rsidRPr="004C0A5A">
        <w:rPr>
          <w:bCs/>
          <w:sz w:val="20"/>
          <w:szCs w:val="20"/>
        </w:rPr>
        <w:t>Department</w:t>
      </w:r>
      <w:proofErr w:type="spellEnd"/>
      <w:r w:rsidRPr="004C0A5A">
        <w:rPr>
          <w:bCs/>
          <w:sz w:val="20"/>
          <w:szCs w:val="20"/>
        </w:rPr>
        <w:t xml:space="preserve"> of Technology, School of Agricultural and Veterinary Sciences,</w:t>
      </w:r>
      <w:r w:rsidRPr="004C0A5A">
        <w:rPr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4C0A5A">
        <w:rPr>
          <w:rFonts w:eastAsiaTheme="minorHAnsi"/>
          <w:bCs/>
          <w:sz w:val="20"/>
          <w:szCs w:val="20"/>
        </w:rPr>
        <w:t>Faculdade</w:t>
      </w:r>
      <w:proofErr w:type="spellEnd"/>
      <w:r w:rsidRPr="004C0A5A">
        <w:rPr>
          <w:rFonts w:eastAsiaTheme="minorHAnsi"/>
          <w:bCs/>
          <w:sz w:val="20"/>
          <w:szCs w:val="20"/>
        </w:rPr>
        <w:t xml:space="preserve"> de </w:t>
      </w:r>
      <w:proofErr w:type="spellStart"/>
      <w:r w:rsidRPr="004C0A5A">
        <w:rPr>
          <w:rFonts w:eastAsiaTheme="minorHAnsi"/>
          <w:bCs/>
          <w:sz w:val="20"/>
          <w:szCs w:val="20"/>
        </w:rPr>
        <w:t>Ciências</w:t>
      </w:r>
      <w:proofErr w:type="spellEnd"/>
      <w:r w:rsidRPr="004C0A5A">
        <w:rPr>
          <w:rFonts w:eastAsiaTheme="minorHAnsi"/>
          <w:bCs/>
          <w:sz w:val="20"/>
          <w:szCs w:val="20"/>
        </w:rPr>
        <w:t xml:space="preserve"> </w:t>
      </w:r>
      <w:proofErr w:type="spellStart"/>
      <w:r w:rsidRPr="004C0A5A">
        <w:rPr>
          <w:rFonts w:eastAsiaTheme="minorHAnsi"/>
          <w:bCs/>
          <w:sz w:val="20"/>
          <w:szCs w:val="20"/>
        </w:rPr>
        <w:t>Agrarias</w:t>
      </w:r>
      <w:proofErr w:type="spellEnd"/>
      <w:r w:rsidRPr="004C0A5A">
        <w:rPr>
          <w:rFonts w:eastAsiaTheme="minorHAnsi"/>
          <w:bCs/>
          <w:sz w:val="20"/>
          <w:szCs w:val="20"/>
        </w:rPr>
        <w:t xml:space="preserve"> e </w:t>
      </w:r>
      <w:proofErr w:type="spellStart"/>
      <w:r w:rsidRPr="004C0A5A">
        <w:rPr>
          <w:rFonts w:eastAsiaTheme="minorHAnsi"/>
          <w:bCs/>
          <w:sz w:val="20"/>
          <w:szCs w:val="20"/>
        </w:rPr>
        <w:t>Veterinária</w:t>
      </w:r>
      <w:proofErr w:type="spellEnd"/>
      <w:r w:rsidRPr="004C0A5A">
        <w:rPr>
          <w:bCs/>
          <w:sz w:val="20"/>
          <w:szCs w:val="20"/>
          <w:lang w:val="en-US"/>
        </w:rPr>
        <w:t xml:space="preserve">, </w:t>
      </w:r>
      <w:r w:rsidRPr="004C0A5A">
        <w:rPr>
          <w:bCs/>
          <w:sz w:val="20"/>
          <w:szCs w:val="20"/>
        </w:rPr>
        <w:t>São Paulo State University, Brazil</w:t>
      </w:r>
    </w:p>
    <w:p w14:paraId="7648FB2C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sz w:val="20"/>
          <w:szCs w:val="20"/>
          <w:lang w:val="en-US"/>
        </w:rPr>
      </w:pPr>
      <w:r w:rsidRPr="004C0A5A">
        <w:rPr>
          <w:bCs/>
          <w:sz w:val="20"/>
          <w:szCs w:val="20"/>
          <w:vertAlign w:val="superscript"/>
          <w:lang w:val="en-US"/>
        </w:rPr>
        <w:t xml:space="preserve">m </w:t>
      </w:r>
      <w:r w:rsidRPr="004C0A5A">
        <w:rPr>
          <w:bCs/>
          <w:sz w:val="20"/>
          <w:szCs w:val="20"/>
          <w:lang w:val="en-US"/>
        </w:rPr>
        <w:t>School of Microbiology, University College Cork, Cork, Ireland.</w:t>
      </w:r>
    </w:p>
    <w:p w14:paraId="68D8B74D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sz w:val="20"/>
          <w:szCs w:val="20"/>
        </w:rPr>
      </w:pPr>
      <w:proofErr w:type="spellStart"/>
      <w:r w:rsidRPr="004C0A5A">
        <w:rPr>
          <w:bCs/>
          <w:sz w:val="20"/>
          <w:szCs w:val="20"/>
          <w:vertAlign w:val="superscript"/>
        </w:rPr>
        <w:t>n</w:t>
      </w:r>
      <w:r w:rsidRPr="004C0A5A">
        <w:rPr>
          <w:bCs/>
          <w:sz w:val="20"/>
          <w:szCs w:val="20"/>
        </w:rPr>
        <w:t>Department</w:t>
      </w:r>
      <w:proofErr w:type="spellEnd"/>
      <w:r w:rsidRPr="004C0A5A">
        <w:rPr>
          <w:bCs/>
          <w:sz w:val="20"/>
          <w:szCs w:val="20"/>
        </w:rPr>
        <w:t xml:space="preserve"> of Bioprocess and Biotechnology, College of Agricultural Sciences, São Paulo State University, 18610-034, São Paulo, Brazil.</w:t>
      </w:r>
    </w:p>
    <w:p w14:paraId="5CFCE99A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i/>
          <w:sz w:val="16"/>
          <w:szCs w:val="16"/>
        </w:rPr>
      </w:pPr>
    </w:p>
    <w:p w14:paraId="6D9A909C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i/>
          <w:sz w:val="22"/>
          <w:szCs w:val="22"/>
          <w:vertAlign w:val="superscript"/>
        </w:rPr>
      </w:pPr>
      <w:r w:rsidRPr="004C0A5A">
        <w:rPr>
          <w:bCs/>
          <w:i/>
          <w:sz w:val="22"/>
          <w:szCs w:val="22"/>
          <w:vertAlign w:val="superscript"/>
          <w:lang w:val="en-IE"/>
        </w:rPr>
        <w:t>†</w:t>
      </w:r>
      <w:r w:rsidRPr="004C0A5A">
        <w:rPr>
          <w:bCs/>
          <w:i/>
          <w:sz w:val="22"/>
          <w:szCs w:val="22"/>
          <w:lang w:val="en-US"/>
        </w:rPr>
        <w:t xml:space="preserve">Tais M. </w:t>
      </w:r>
      <w:proofErr w:type="spellStart"/>
      <w:r w:rsidRPr="004C0A5A">
        <w:rPr>
          <w:bCs/>
          <w:i/>
          <w:sz w:val="22"/>
          <w:szCs w:val="22"/>
          <w:lang w:val="en-US"/>
        </w:rPr>
        <w:t>Kuniyoshi</w:t>
      </w:r>
      <w:proofErr w:type="spellEnd"/>
      <w:r w:rsidRPr="004C0A5A">
        <w:rPr>
          <w:bCs/>
          <w:i/>
          <w:sz w:val="22"/>
          <w:szCs w:val="22"/>
          <w:lang w:val="en-US"/>
        </w:rPr>
        <w:t xml:space="preserve"> and Carlos M. N. </w:t>
      </w:r>
      <w:proofErr w:type="spellStart"/>
      <w:r w:rsidRPr="004C0A5A">
        <w:rPr>
          <w:bCs/>
          <w:i/>
          <w:sz w:val="22"/>
          <w:szCs w:val="22"/>
          <w:lang w:val="en-US"/>
        </w:rPr>
        <w:t>Mendonça</w:t>
      </w:r>
      <w:proofErr w:type="spellEnd"/>
      <w:r w:rsidRPr="004C0A5A">
        <w:rPr>
          <w:bCs/>
          <w:i/>
          <w:sz w:val="22"/>
          <w:szCs w:val="22"/>
          <w:lang w:val="en-IE"/>
        </w:rPr>
        <w:t xml:space="preserve"> shared first co-author</w:t>
      </w:r>
    </w:p>
    <w:p w14:paraId="5DAA9E71" w14:textId="77777777" w:rsidR="0082334F" w:rsidRPr="004C0A5A" w:rsidRDefault="0082334F" w:rsidP="0082334F">
      <w:pPr>
        <w:pStyle w:val="RSCF02FootnotestoTitleAuthors"/>
        <w:spacing w:line="276" w:lineRule="auto"/>
        <w:rPr>
          <w:bCs/>
          <w:i/>
          <w:sz w:val="22"/>
          <w:szCs w:val="22"/>
          <w:vertAlign w:val="superscript"/>
        </w:rPr>
      </w:pPr>
      <w:r w:rsidRPr="004C0A5A">
        <w:rPr>
          <w:bCs/>
          <w:i/>
          <w:sz w:val="22"/>
          <w:szCs w:val="22"/>
          <w:vertAlign w:val="superscript"/>
        </w:rPr>
        <w:t>*</w:t>
      </w:r>
      <w:r w:rsidRPr="004C0A5A">
        <w:rPr>
          <w:bCs/>
          <w:i/>
          <w:sz w:val="22"/>
          <w:szCs w:val="22"/>
        </w:rPr>
        <w:t xml:space="preserve">Corresponding author: </w:t>
      </w:r>
      <w:hyperlink r:id="rId5" w:history="1">
        <w:r w:rsidRPr="004C0A5A">
          <w:rPr>
            <w:rStyle w:val="Hyperlink"/>
            <w:bCs/>
            <w:i/>
            <w:sz w:val="22"/>
            <w:szCs w:val="22"/>
          </w:rPr>
          <w:t>rpsolive@usp.br</w:t>
        </w:r>
      </w:hyperlink>
    </w:p>
    <w:p w14:paraId="3FF9B65F" w14:textId="77777777" w:rsidR="00585DF2" w:rsidRPr="004C0A5A" w:rsidRDefault="00585DF2" w:rsidP="00585DF2">
      <w:pPr>
        <w:spacing w:after="0" w:line="240" w:lineRule="auto"/>
        <w:rPr>
          <w:rFonts w:ascii="Times New Roman" w:eastAsia="Times New Roman" w:hAnsi="Times New Roman" w:cs="Times New Roman"/>
          <w:color w:val="53565A"/>
          <w:sz w:val="30"/>
          <w:szCs w:val="30"/>
          <w:shd w:val="clear" w:color="auto" w:fill="FFFFFF"/>
        </w:rPr>
      </w:pPr>
    </w:p>
    <w:p w14:paraId="3C5C3B78" w14:textId="5E390AB7" w:rsidR="00585DF2" w:rsidRDefault="00585DF2" w:rsidP="00585DF2">
      <w:pPr>
        <w:spacing w:after="0" w:line="240" w:lineRule="auto"/>
        <w:rPr>
          <w:rFonts w:ascii="Times New Roman" w:eastAsia="Times New Roman" w:hAnsi="Times New Roman" w:cs="Times New Roman"/>
          <w:color w:val="53565A"/>
          <w:sz w:val="30"/>
          <w:szCs w:val="30"/>
          <w:shd w:val="clear" w:color="auto" w:fill="FFFFFF"/>
        </w:rPr>
      </w:pPr>
      <w:r w:rsidRPr="00585DF2">
        <w:rPr>
          <w:rFonts w:ascii="Times New Roman" w:eastAsia="Times New Roman" w:hAnsi="Times New Roman" w:cs="Times New Roman"/>
          <w:color w:val="53565A"/>
          <w:sz w:val="30"/>
          <w:szCs w:val="30"/>
          <w:shd w:val="clear" w:color="auto" w:fill="FFFFFF"/>
        </w:rPr>
        <w:t> </w:t>
      </w:r>
    </w:p>
    <w:p w14:paraId="4D5CF79B" w14:textId="77777777" w:rsidR="00A0238E" w:rsidRDefault="00A0238E" w:rsidP="00585DF2">
      <w:pPr>
        <w:spacing w:after="0" w:line="240" w:lineRule="auto"/>
        <w:rPr>
          <w:rFonts w:ascii="Times New Roman" w:eastAsia="Times New Roman" w:hAnsi="Times New Roman" w:cs="Times New Roman"/>
          <w:color w:val="53565A"/>
          <w:sz w:val="30"/>
          <w:szCs w:val="30"/>
          <w:shd w:val="clear" w:color="auto" w:fill="FFFFFF"/>
        </w:rPr>
      </w:pPr>
    </w:p>
    <w:p w14:paraId="0B13B9FB" w14:textId="77777777" w:rsidR="004C0A5A" w:rsidRPr="00585DF2" w:rsidRDefault="004C0A5A" w:rsidP="00585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59D906" w14:textId="56F75149" w:rsidR="00585DF2" w:rsidRDefault="00585DF2" w:rsidP="0058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585D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Appendices</w:t>
      </w:r>
      <w:r w:rsidRPr="00585D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</w:p>
    <w:p w14:paraId="68F63F86" w14:textId="49EFE7FF" w:rsidR="005D65AB" w:rsidRDefault="005D65AB" w:rsidP="0058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13A40632" w14:textId="142B6A16" w:rsidR="005D65AB" w:rsidRPr="00412018" w:rsidRDefault="005D65AB" w:rsidP="0058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  <w:r w:rsidRPr="00412018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Figure A1:</w:t>
      </w:r>
    </w:p>
    <w:p w14:paraId="7494F916" w14:textId="1224B775" w:rsidR="005D65AB" w:rsidRDefault="005D65AB" w:rsidP="0058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3D8FC11C" w14:textId="7F57DED7" w:rsidR="005D65AB" w:rsidRPr="00315BF5" w:rsidRDefault="005D65AB" w:rsidP="005D65AB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Fig. </w:t>
      </w:r>
      <w:r w:rsidR="004120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1. S</w:t>
      </w:r>
      <w:r w:rsidRPr="00315B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chematic diagram of the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hemicellulosic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hydrolysate production from hydrothermal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pretreatment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sugarcane bagasse.</w:t>
      </w:r>
    </w:p>
    <w:p w14:paraId="4EF018C0" w14:textId="77777777" w:rsidR="005D65AB" w:rsidRPr="00315BF5" w:rsidRDefault="005D65AB" w:rsidP="005D65AB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</w:rPr>
        <w:drawing>
          <wp:inline distT="0" distB="0" distL="0" distR="0" wp14:anchorId="6BF265D3" wp14:editId="4D3934F4">
            <wp:extent cx="5164821" cy="1563370"/>
            <wp:effectExtent l="0" t="0" r="0" b="0"/>
            <wp:docPr id="1" name="Imagem 1" descr="A picture containing text, device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A picture containing text, device, gau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39" cy="156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EBDBA" w14:textId="77777777" w:rsidR="005D65AB" w:rsidRPr="005D65AB" w:rsidRDefault="005D65AB" w:rsidP="0058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3E612A6D" w14:textId="77777777" w:rsidR="004C0A5A" w:rsidRPr="00585DF2" w:rsidRDefault="004C0A5A" w:rsidP="0058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4307FD" w14:textId="1A8D1756" w:rsidR="006B3E5E" w:rsidRPr="004C0A5A" w:rsidRDefault="005B5175" w:rsidP="0082334F">
      <w:pPr>
        <w:spacing w:line="360" w:lineRule="auto"/>
        <w:jc w:val="both"/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b/>
          <w:szCs w:val="24"/>
          <w:lang w:val="en-US"/>
        </w:rPr>
        <w:t xml:space="preserve">Table </w:t>
      </w:r>
      <w:r w:rsidR="0082334F" w:rsidRPr="004C0A5A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="003C7DBB" w:rsidRPr="004C0A5A">
        <w:rPr>
          <w:rFonts w:ascii="Times New Roman" w:hAnsi="Times New Roman" w:cs="Times New Roman"/>
          <w:b/>
          <w:szCs w:val="24"/>
          <w:lang w:val="en-US"/>
        </w:rPr>
        <w:t>A</w:t>
      </w:r>
      <w:r w:rsidRPr="004C0A5A">
        <w:rPr>
          <w:rFonts w:ascii="Times New Roman" w:hAnsi="Times New Roman" w:cs="Times New Roman"/>
          <w:b/>
          <w:szCs w:val="24"/>
          <w:lang w:val="en-US"/>
        </w:rPr>
        <w:t xml:space="preserve">1: </w:t>
      </w:r>
    </w:p>
    <w:p w14:paraId="76963100" w14:textId="77777777" w:rsidR="006B3E5E" w:rsidRPr="004C0A5A" w:rsidRDefault="0055529E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drawing>
          <wp:inline distT="0" distB="0" distL="0" distR="0" wp14:anchorId="7600E851" wp14:editId="40FE3963">
            <wp:extent cx="4943171" cy="2562225"/>
            <wp:effectExtent l="0" t="0" r="0" b="0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682" r="1"/>
                    <a:stretch/>
                  </pic:blipFill>
                  <pic:spPr bwMode="auto">
                    <a:xfrm>
                      <a:off x="0" y="0"/>
                      <a:ext cx="4943171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2C0C3" w14:textId="77777777" w:rsidR="00827F9B" w:rsidRPr="004C0A5A" w:rsidRDefault="00827F9B">
      <w:pPr>
        <w:rPr>
          <w:rFonts w:ascii="Times New Roman" w:hAnsi="Times New Roman" w:cs="Times New Roman"/>
        </w:rPr>
      </w:pPr>
    </w:p>
    <w:p w14:paraId="2D51D31A" w14:textId="77777777" w:rsidR="00412018" w:rsidRDefault="00412018" w:rsidP="00827F9B">
      <w:pPr>
        <w:spacing w:line="36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</w:p>
    <w:p w14:paraId="57C36DBC" w14:textId="77777777" w:rsidR="00412018" w:rsidRDefault="00412018" w:rsidP="00827F9B">
      <w:pPr>
        <w:spacing w:line="36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</w:p>
    <w:p w14:paraId="127936E2" w14:textId="77777777" w:rsidR="00412018" w:rsidRDefault="00412018" w:rsidP="00827F9B">
      <w:pPr>
        <w:spacing w:line="36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</w:p>
    <w:p w14:paraId="2BFC19AE" w14:textId="77777777" w:rsidR="00412018" w:rsidRDefault="00412018" w:rsidP="00827F9B">
      <w:pPr>
        <w:spacing w:line="36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</w:p>
    <w:p w14:paraId="0DCB3E24" w14:textId="77777777" w:rsidR="00412018" w:rsidRDefault="00412018" w:rsidP="00827F9B">
      <w:pPr>
        <w:spacing w:line="36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</w:p>
    <w:p w14:paraId="425119C3" w14:textId="77777777" w:rsidR="00412018" w:rsidRDefault="00412018" w:rsidP="00827F9B">
      <w:pPr>
        <w:spacing w:line="36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</w:p>
    <w:p w14:paraId="6809EB1A" w14:textId="491B95DD" w:rsidR="00827F9B" w:rsidRPr="004C0A5A" w:rsidRDefault="00827F9B" w:rsidP="00827F9B">
      <w:pPr>
        <w:spacing w:line="36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  <w:r w:rsidRPr="004C0A5A">
        <w:rPr>
          <w:rFonts w:ascii="Times New Roman" w:hAnsi="Times New Roman" w:cs="Times New Roman"/>
          <w:b/>
          <w:szCs w:val="24"/>
          <w:lang w:val="en-US"/>
        </w:rPr>
        <w:lastRenderedPageBreak/>
        <w:t xml:space="preserve">Table  </w:t>
      </w:r>
      <w:r w:rsidR="003C7DBB" w:rsidRPr="004C0A5A">
        <w:rPr>
          <w:rFonts w:ascii="Times New Roman" w:hAnsi="Times New Roman" w:cs="Times New Roman"/>
          <w:b/>
          <w:szCs w:val="24"/>
          <w:lang w:val="en-US"/>
        </w:rPr>
        <w:t>A</w:t>
      </w:r>
      <w:r w:rsidRPr="004C0A5A">
        <w:rPr>
          <w:rFonts w:ascii="Times New Roman" w:hAnsi="Times New Roman" w:cs="Times New Roman"/>
          <w:b/>
          <w:szCs w:val="24"/>
          <w:lang w:val="en-US"/>
        </w:rPr>
        <w:t>2:</w:t>
      </w:r>
    </w:p>
    <w:p w14:paraId="5F8D44CC" w14:textId="77777777" w:rsidR="00827F9B" w:rsidRPr="004C0A5A" w:rsidRDefault="008E3C1F" w:rsidP="00827F9B">
      <w:pPr>
        <w:spacing w:line="36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  <w:r w:rsidRPr="004C0A5A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6D0442D" wp14:editId="3AD9C0AF">
            <wp:extent cx="3308764" cy="2519045"/>
            <wp:effectExtent l="0" t="0" r="0" b="0"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1406" r="1"/>
                    <a:stretch/>
                  </pic:blipFill>
                  <pic:spPr bwMode="auto">
                    <a:xfrm>
                      <a:off x="0" y="0"/>
                      <a:ext cx="3308764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525B8" w14:textId="77777777" w:rsidR="00827F9B" w:rsidRPr="004C0A5A" w:rsidRDefault="00827F9B">
      <w:pPr>
        <w:rPr>
          <w:rFonts w:ascii="Times New Roman" w:hAnsi="Times New Roman" w:cs="Times New Roman"/>
        </w:rPr>
      </w:pPr>
    </w:p>
    <w:p w14:paraId="79D4D4FD" w14:textId="77777777" w:rsidR="00827F9B" w:rsidRPr="004C0A5A" w:rsidRDefault="00827F9B">
      <w:pPr>
        <w:rPr>
          <w:rFonts w:ascii="Times New Roman" w:hAnsi="Times New Roman" w:cs="Times New Roman"/>
        </w:rPr>
      </w:pPr>
    </w:p>
    <w:p w14:paraId="74FBE33F" w14:textId="73EC6480" w:rsidR="00827F9B" w:rsidRPr="004C0A5A" w:rsidRDefault="00827F9B">
      <w:pPr>
        <w:rPr>
          <w:rFonts w:ascii="Times New Roman" w:hAnsi="Times New Roman" w:cs="Times New Roman"/>
        </w:rPr>
      </w:pPr>
    </w:p>
    <w:p w14:paraId="4ED88506" w14:textId="63742134" w:rsidR="008062F1" w:rsidRPr="004C0A5A" w:rsidRDefault="008062F1">
      <w:pPr>
        <w:rPr>
          <w:rFonts w:ascii="Times New Roman" w:hAnsi="Times New Roman" w:cs="Times New Roman"/>
        </w:rPr>
      </w:pPr>
    </w:p>
    <w:p w14:paraId="792AA28D" w14:textId="3C562129" w:rsidR="008062F1" w:rsidRDefault="008062F1">
      <w:pPr>
        <w:rPr>
          <w:rFonts w:ascii="Times New Roman" w:hAnsi="Times New Roman" w:cs="Times New Roman"/>
        </w:rPr>
      </w:pPr>
    </w:p>
    <w:p w14:paraId="4F42FB22" w14:textId="57A92E01" w:rsidR="00412018" w:rsidRDefault="00412018">
      <w:pPr>
        <w:rPr>
          <w:rFonts w:ascii="Times New Roman" w:hAnsi="Times New Roman" w:cs="Times New Roman"/>
        </w:rPr>
      </w:pPr>
    </w:p>
    <w:p w14:paraId="1056B05C" w14:textId="68B884A6" w:rsidR="00412018" w:rsidRDefault="00412018">
      <w:pPr>
        <w:rPr>
          <w:rFonts w:ascii="Times New Roman" w:hAnsi="Times New Roman" w:cs="Times New Roman"/>
        </w:rPr>
      </w:pPr>
    </w:p>
    <w:p w14:paraId="09C5BC3C" w14:textId="01D2FACE" w:rsidR="00412018" w:rsidRDefault="00412018">
      <w:pPr>
        <w:rPr>
          <w:rFonts w:ascii="Times New Roman" w:hAnsi="Times New Roman" w:cs="Times New Roman"/>
        </w:rPr>
      </w:pPr>
    </w:p>
    <w:p w14:paraId="15EC5C5F" w14:textId="27A07072" w:rsidR="00412018" w:rsidRDefault="00412018">
      <w:pPr>
        <w:rPr>
          <w:rFonts w:ascii="Times New Roman" w:hAnsi="Times New Roman" w:cs="Times New Roman"/>
        </w:rPr>
      </w:pPr>
    </w:p>
    <w:p w14:paraId="51069E47" w14:textId="05F2F3F8" w:rsidR="00412018" w:rsidRDefault="00412018">
      <w:pPr>
        <w:rPr>
          <w:rFonts w:ascii="Times New Roman" w:hAnsi="Times New Roman" w:cs="Times New Roman"/>
        </w:rPr>
      </w:pPr>
    </w:p>
    <w:p w14:paraId="54863354" w14:textId="3B6C0D3C" w:rsidR="00412018" w:rsidRDefault="00412018">
      <w:pPr>
        <w:rPr>
          <w:rFonts w:ascii="Times New Roman" w:hAnsi="Times New Roman" w:cs="Times New Roman"/>
        </w:rPr>
      </w:pPr>
    </w:p>
    <w:p w14:paraId="3B4489F8" w14:textId="4F6DBA65" w:rsidR="00412018" w:rsidRDefault="00412018">
      <w:pPr>
        <w:rPr>
          <w:rFonts w:ascii="Times New Roman" w:hAnsi="Times New Roman" w:cs="Times New Roman"/>
        </w:rPr>
      </w:pPr>
    </w:p>
    <w:p w14:paraId="3F94A396" w14:textId="445484BD" w:rsidR="00412018" w:rsidRDefault="00412018">
      <w:pPr>
        <w:rPr>
          <w:rFonts w:ascii="Times New Roman" w:hAnsi="Times New Roman" w:cs="Times New Roman"/>
        </w:rPr>
      </w:pPr>
    </w:p>
    <w:p w14:paraId="797518EE" w14:textId="1C4A4D3C" w:rsidR="00412018" w:rsidRDefault="00412018">
      <w:pPr>
        <w:rPr>
          <w:rFonts w:ascii="Times New Roman" w:hAnsi="Times New Roman" w:cs="Times New Roman"/>
        </w:rPr>
      </w:pPr>
    </w:p>
    <w:p w14:paraId="6981CA7D" w14:textId="3342197E" w:rsidR="00412018" w:rsidRDefault="00412018">
      <w:pPr>
        <w:rPr>
          <w:rFonts w:ascii="Times New Roman" w:hAnsi="Times New Roman" w:cs="Times New Roman"/>
        </w:rPr>
      </w:pPr>
    </w:p>
    <w:p w14:paraId="09D8C8D3" w14:textId="5C9CF628" w:rsidR="00412018" w:rsidRDefault="00412018">
      <w:pPr>
        <w:rPr>
          <w:rFonts w:ascii="Times New Roman" w:hAnsi="Times New Roman" w:cs="Times New Roman"/>
        </w:rPr>
      </w:pPr>
    </w:p>
    <w:p w14:paraId="0C9C3C85" w14:textId="60CA6194" w:rsidR="00412018" w:rsidRDefault="00412018">
      <w:pPr>
        <w:rPr>
          <w:rFonts w:ascii="Times New Roman" w:hAnsi="Times New Roman" w:cs="Times New Roman"/>
        </w:rPr>
      </w:pPr>
    </w:p>
    <w:p w14:paraId="4F0E4B7F" w14:textId="77777777" w:rsidR="00412018" w:rsidRPr="004C0A5A" w:rsidRDefault="00412018">
      <w:pPr>
        <w:rPr>
          <w:rFonts w:ascii="Times New Roman" w:hAnsi="Times New Roman" w:cs="Times New Roman"/>
        </w:rPr>
      </w:pPr>
    </w:p>
    <w:p w14:paraId="00402493" w14:textId="37C7CE6E" w:rsidR="008062F1" w:rsidRPr="004C0A5A" w:rsidRDefault="008062F1">
      <w:pPr>
        <w:rPr>
          <w:rFonts w:ascii="Times New Roman" w:hAnsi="Times New Roman" w:cs="Times New Roman"/>
        </w:rPr>
      </w:pPr>
    </w:p>
    <w:p w14:paraId="07472031" w14:textId="77777777" w:rsidR="008062F1" w:rsidRPr="004C0A5A" w:rsidRDefault="008062F1">
      <w:pPr>
        <w:rPr>
          <w:rFonts w:ascii="Times New Roman" w:hAnsi="Times New Roman" w:cs="Times New Roman"/>
        </w:rPr>
      </w:pPr>
    </w:p>
    <w:p w14:paraId="7134B050" w14:textId="77777777" w:rsidR="00827F9B" w:rsidRPr="004C0A5A" w:rsidRDefault="00827F9B">
      <w:pPr>
        <w:rPr>
          <w:rFonts w:ascii="Times New Roman" w:hAnsi="Times New Roman" w:cs="Times New Roman"/>
        </w:rPr>
      </w:pPr>
    </w:p>
    <w:p w14:paraId="0D5CD07F" w14:textId="663B540A" w:rsidR="00827F9B" w:rsidRPr="004C0A5A" w:rsidRDefault="00827F9B" w:rsidP="00827F9B">
      <w:pPr>
        <w:spacing w:line="36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  <w:r w:rsidRPr="004C0A5A">
        <w:rPr>
          <w:rFonts w:ascii="Times New Roman" w:hAnsi="Times New Roman" w:cs="Times New Roman"/>
          <w:b/>
          <w:szCs w:val="24"/>
          <w:lang w:val="en-US"/>
        </w:rPr>
        <w:lastRenderedPageBreak/>
        <w:t xml:space="preserve">Table </w:t>
      </w:r>
      <w:r w:rsidR="004C0A5A">
        <w:rPr>
          <w:rFonts w:ascii="Times New Roman" w:hAnsi="Times New Roman" w:cs="Times New Roman"/>
          <w:b/>
          <w:szCs w:val="24"/>
          <w:lang w:val="en-US"/>
        </w:rPr>
        <w:t>A</w:t>
      </w:r>
      <w:r w:rsidRPr="004C0A5A">
        <w:rPr>
          <w:rFonts w:ascii="Times New Roman" w:hAnsi="Times New Roman" w:cs="Times New Roman"/>
          <w:b/>
          <w:szCs w:val="24"/>
          <w:lang w:val="en-US"/>
        </w:rPr>
        <w:t>3:</w:t>
      </w:r>
    </w:p>
    <w:p w14:paraId="3CB74D1D" w14:textId="77777777" w:rsidR="00AA55DE" w:rsidRPr="004C0A5A" w:rsidRDefault="00AA55DE" w:rsidP="00827F9B">
      <w:pPr>
        <w:spacing w:line="36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  <w:r w:rsidRPr="004C0A5A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A770FF0" wp14:editId="04AB48E7">
            <wp:extent cx="5396752" cy="7568588"/>
            <wp:effectExtent l="1905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3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6151E" w14:textId="77777777" w:rsidR="00827F9B" w:rsidRPr="004C0A5A" w:rsidRDefault="00827F9B">
      <w:pPr>
        <w:rPr>
          <w:rFonts w:ascii="Times New Roman" w:hAnsi="Times New Roman" w:cs="Times New Roman"/>
        </w:rPr>
      </w:pPr>
    </w:p>
    <w:p w14:paraId="6D3519F4" w14:textId="77777777" w:rsidR="00827F9B" w:rsidRPr="004C0A5A" w:rsidRDefault="00827F9B">
      <w:pPr>
        <w:rPr>
          <w:rFonts w:ascii="Times New Roman" w:hAnsi="Times New Roman" w:cs="Times New Roman"/>
        </w:rPr>
      </w:pPr>
    </w:p>
    <w:p w14:paraId="2931A1B9" w14:textId="77777777" w:rsidR="00827F9B" w:rsidRPr="004C0A5A" w:rsidRDefault="00827F9B">
      <w:pPr>
        <w:rPr>
          <w:rFonts w:ascii="Times New Roman" w:hAnsi="Times New Roman" w:cs="Times New Roman"/>
        </w:rPr>
      </w:pPr>
    </w:p>
    <w:p w14:paraId="70160840" w14:textId="77777777" w:rsidR="00827F9B" w:rsidRPr="004C0A5A" w:rsidRDefault="00AA55DE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1869CF" wp14:editId="55A00443">
            <wp:extent cx="5400040" cy="7301412"/>
            <wp:effectExtent l="1905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477B7C" w14:textId="77777777" w:rsidR="00827F9B" w:rsidRPr="004C0A5A" w:rsidRDefault="00827F9B">
      <w:pPr>
        <w:rPr>
          <w:rFonts w:ascii="Times New Roman" w:hAnsi="Times New Roman" w:cs="Times New Roman"/>
        </w:rPr>
      </w:pPr>
    </w:p>
    <w:p w14:paraId="0958FDD2" w14:textId="77777777" w:rsidR="00AA55DE" w:rsidRPr="004C0A5A" w:rsidRDefault="00AA55DE">
      <w:pPr>
        <w:rPr>
          <w:rFonts w:ascii="Times New Roman" w:hAnsi="Times New Roman" w:cs="Times New Roman"/>
        </w:rPr>
      </w:pPr>
    </w:p>
    <w:p w14:paraId="360E167D" w14:textId="77777777" w:rsidR="00AA55DE" w:rsidRPr="004C0A5A" w:rsidRDefault="00AA55DE">
      <w:pPr>
        <w:rPr>
          <w:rFonts w:ascii="Times New Roman" w:hAnsi="Times New Roman" w:cs="Times New Roman"/>
        </w:rPr>
      </w:pPr>
    </w:p>
    <w:p w14:paraId="558191E6" w14:textId="77777777" w:rsidR="00AA55DE" w:rsidRPr="004C0A5A" w:rsidRDefault="00AA55DE">
      <w:pPr>
        <w:rPr>
          <w:rFonts w:ascii="Times New Roman" w:hAnsi="Times New Roman" w:cs="Times New Roman"/>
        </w:rPr>
      </w:pPr>
    </w:p>
    <w:p w14:paraId="66C7123F" w14:textId="77777777" w:rsidR="00AA55DE" w:rsidRPr="004C0A5A" w:rsidRDefault="00AA55DE">
      <w:pPr>
        <w:rPr>
          <w:rFonts w:ascii="Times New Roman" w:hAnsi="Times New Roman" w:cs="Times New Roman"/>
        </w:rPr>
      </w:pPr>
    </w:p>
    <w:p w14:paraId="7E13F817" w14:textId="77777777" w:rsidR="00AA55DE" w:rsidRPr="004C0A5A" w:rsidRDefault="00AA55DE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6D064EA" wp14:editId="33BC5866">
            <wp:extent cx="5400040" cy="7301412"/>
            <wp:effectExtent l="1905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217833" w14:textId="77777777" w:rsidR="00AA55DE" w:rsidRPr="004C0A5A" w:rsidRDefault="00587DB6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B981067" wp14:editId="73BA26F7">
            <wp:extent cx="5400040" cy="7301412"/>
            <wp:effectExtent l="1905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0D2175" w14:textId="77777777" w:rsidR="00587DB6" w:rsidRPr="004C0A5A" w:rsidRDefault="00587DB6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775D2FB" wp14:editId="0E2BCDC4">
            <wp:extent cx="5400040" cy="7301412"/>
            <wp:effectExtent l="1905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C952AD" w14:textId="77777777" w:rsidR="00587DB6" w:rsidRPr="004C0A5A" w:rsidRDefault="00587DB6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1817EDE" wp14:editId="1FECDA00">
            <wp:extent cx="5400040" cy="7177072"/>
            <wp:effectExtent l="1905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75BA80" w14:textId="4EAAAB93" w:rsidR="00587DB6" w:rsidRPr="004C0A5A" w:rsidRDefault="00587DB6">
      <w:pPr>
        <w:rPr>
          <w:rFonts w:ascii="Times New Roman" w:hAnsi="Times New Roman" w:cs="Times New Roman"/>
          <w:noProof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73F330" wp14:editId="67455353">
            <wp:extent cx="5400040" cy="7301412"/>
            <wp:effectExtent l="1905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513F4" w14:textId="005B1A30" w:rsidR="008062F1" w:rsidRPr="004C0A5A" w:rsidRDefault="008062F1" w:rsidP="008062F1">
      <w:pPr>
        <w:rPr>
          <w:rFonts w:ascii="Times New Roman" w:hAnsi="Times New Roman" w:cs="Times New Roman"/>
          <w:noProof/>
        </w:rPr>
      </w:pPr>
    </w:p>
    <w:p w14:paraId="42084CCC" w14:textId="53771224" w:rsidR="008062F1" w:rsidRPr="004C0A5A" w:rsidRDefault="008062F1" w:rsidP="008062F1">
      <w:pPr>
        <w:tabs>
          <w:tab w:val="left" w:pos="2317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tab/>
      </w:r>
    </w:p>
    <w:p w14:paraId="79807984" w14:textId="77777777" w:rsidR="0045598E" w:rsidRPr="004C0A5A" w:rsidRDefault="0045598E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9A7DA7" wp14:editId="66D35C16">
            <wp:extent cx="5401249" cy="7579605"/>
            <wp:effectExtent l="19050" t="0" r="8951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C2C5EC" w14:textId="77777777" w:rsidR="0045598E" w:rsidRPr="004C0A5A" w:rsidRDefault="0045598E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80B1D3" wp14:editId="4532D2D4">
            <wp:extent cx="5400040" cy="7177072"/>
            <wp:effectExtent l="1905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2FE126" w14:textId="77777777" w:rsidR="0045598E" w:rsidRPr="004C0A5A" w:rsidRDefault="0045598E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CEED6D" wp14:editId="22774358">
            <wp:extent cx="5400040" cy="7301412"/>
            <wp:effectExtent l="1905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DD56A7" w14:textId="77777777" w:rsidR="0045598E" w:rsidRPr="004C0A5A" w:rsidRDefault="0045598E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5F4B27" wp14:editId="66D2FC3F">
            <wp:extent cx="5400040" cy="7301412"/>
            <wp:effectExtent l="1905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23B6F" w14:textId="77777777" w:rsidR="0045598E" w:rsidRPr="004C0A5A" w:rsidRDefault="0045598E" w:rsidP="0045598E">
      <w:pPr>
        <w:rPr>
          <w:rFonts w:ascii="Times New Roman" w:hAnsi="Times New Roman" w:cs="Times New Roman"/>
        </w:rPr>
      </w:pPr>
    </w:p>
    <w:p w14:paraId="61BEC0FA" w14:textId="77777777" w:rsidR="0045598E" w:rsidRPr="004C0A5A" w:rsidRDefault="0045598E" w:rsidP="0045598E">
      <w:pPr>
        <w:tabs>
          <w:tab w:val="left" w:pos="2828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lastRenderedPageBreak/>
        <w:tab/>
      </w:r>
      <w:r w:rsidRPr="004C0A5A">
        <w:rPr>
          <w:rFonts w:ascii="Times New Roman" w:hAnsi="Times New Roman" w:cs="Times New Roman"/>
          <w:noProof/>
        </w:rPr>
        <w:drawing>
          <wp:inline distT="0" distB="0" distL="0" distR="0" wp14:anchorId="4723D800" wp14:editId="45224D0B">
            <wp:extent cx="5400040" cy="7177072"/>
            <wp:effectExtent l="1905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FE24BD" w14:textId="77777777" w:rsidR="0045598E" w:rsidRPr="004C0A5A" w:rsidRDefault="0045598E" w:rsidP="0045598E">
      <w:pPr>
        <w:rPr>
          <w:rFonts w:ascii="Times New Roman" w:hAnsi="Times New Roman" w:cs="Times New Roman"/>
        </w:rPr>
      </w:pPr>
    </w:p>
    <w:p w14:paraId="49D45268" w14:textId="77777777" w:rsidR="0045598E" w:rsidRPr="004C0A5A" w:rsidRDefault="0045598E" w:rsidP="0045598E">
      <w:pPr>
        <w:tabs>
          <w:tab w:val="left" w:pos="2602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lastRenderedPageBreak/>
        <w:tab/>
      </w:r>
      <w:r w:rsidRPr="004C0A5A">
        <w:rPr>
          <w:rFonts w:ascii="Times New Roman" w:hAnsi="Times New Roman" w:cs="Times New Roman"/>
          <w:noProof/>
        </w:rPr>
        <w:drawing>
          <wp:inline distT="0" distB="0" distL="0" distR="0" wp14:anchorId="4FF27F0E" wp14:editId="250110AF">
            <wp:extent cx="5400040" cy="7177072"/>
            <wp:effectExtent l="1905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6A4169" w14:textId="77777777" w:rsidR="00896015" w:rsidRPr="004C0A5A" w:rsidRDefault="00896015" w:rsidP="0045598E">
      <w:pPr>
        <w:tabs>
          <w:tab w:val="left" w:pos="2602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E9BFD3" wp14:editId="0670C89D">
            <wp:extent cx="5400040" cy="7301412"/>
            <wp:effectExtent l="1905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5C4CFD" w14:textId="77777777" w:rsidR="00896015" w:rsidRPr="004C0A5A" w:rsidRDefault="00896015" w:rsidP="00896015">
      <w:pPr>
        <w:rPr>
          <w:rFonts w:ascii="Times New Roman" w:hAnsi="Times New Roman" w:cs="Times New Roman"/>
        </w:rPr>
      </w:pPr>
    </w:p>
    <w:p w14:paraId="3402327E" w14:textId="77777777" w:rsidR="00896015" w:rsidRPr="004C0A5A" w:rsidRDefault="00896015" w:rsidP="00896015">
      <w:pPr>
        <w:tabs>
          <w:tab w:val="left" w:pos="1666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lastRenderedPageBreak/>
        <w:tab/>
      </w:r>
      <w:r w:rsidRPr="004C0A5A">
        <w:rPr>
          <w:rFonts w:ascii="Times New Roman" w:hAnsi="Times New Roman" w:cs="Times New Roman"/>
          <w:noProof/>
        </w:rPr>
        <w:drawing>
          <wp:inline distT="0" distB="0" distL="0" distR="0" wp14:anchorId="2FCCE309" wp14:editId="622EAC5B">
            <wp:extent cx="5400040" cy="7177072"/>
            <wp:effectExtent l="1905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57E889" w14:textId="77777777" w:rsidR="00896015" w:rsidRPr="004C0A5A" w:rsidRDefault="00896015" w:rsidP="00896015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9701F7" wp14:editId="43333194">
            <wp:extent cx="5400040" cy="7301412"/>
            <wp:effectExtent l="1905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80A4A9" w14:textId="77777777" w:rsidR="00896015" w:rsidRPr="004C0A5A" w:rsidRDefault="00896015" w:rsidP="00896015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E01D43B" wp14:editId="4737B0A0">
            <wp:extent cx="5400040" cy="7177072"/>
            <wp:effectExtent l="1905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9DFE1" w14:textId="77777777" w:rsidR="00896015" w:rsidRPr="004C0A5A" w:rsidRDefault="00896015" w:rsidP="00896015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7FD81F" wp14:editId="4992E99D">
            <wp:extent cx="5400040" cy="7177072"/>
            <wp:effectExtent l="1905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4E9793" w14:textId="77777777" w:rsidR="00896015" w:rsidRPr="004C0A5A" w:rsidRDefault="00896015" w:rsidP="00896015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190966" wp14:editId="6F8A4DF7">
            <wp:extent cx="5400040" cy="7177072"/>
            <wp:effectExtent l="1905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19BE44" w14:textId="77777777" w:rsidR="00896015" w:rsidRPr="004C0A5A" w:rsidRDefault="00896015" w:rsidP="00896015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7DDFA9D" wp14:editId="09E41282">
            <wp:extent cx="5400040" cy="7177072"/>
            <wp:effectExtent l="1905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A504B5" w14:textId="77777777" w:rsidR="00896015" w:rsidRPr="004C0A5A" w:rsidRDefault="00896015" w:rsidP="00896015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A6C4EB" wp14:editId="51DD2DFB">
            <wp:extent cx="5400040" cy="7177072"/>
            <wp:effectExtent l="1905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24A9A" w14:textId="77777777" w:rsidR="00896015" w:rsidRPr="004C0A5A" w:rsidRDefault="00896015" w:rsidP="00896015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39E262" wp14:editId="20AE882B">
            <wp:extent cx="5400040" cy="7059506"/>
            <wp:effectExtent l="1905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5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E4CE49" w14:textId="77777777" w:rsidR="00896015" w:rsidRPr="004C0A5A" w:rsidRDefault="00896015" w:rsidP="00896015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2AAA6CC" wp14:editId="47CDBD65">
            <wp:extent cx="5400040" cy="7177072"/>
            <wp:effectExtent l="1905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CAA648" w14:textId="77777777" w:rsidR="00CD50F1" w:rsidRPr="004C0A5A" w:rsidRDefault="00CD50F1" w:rsidP="00896015">
      <w:pPr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E7AB00" wp14:editId="6497FAA3">
            <wp:extent cx="5400040" cy="7301715"/>
            <wp:effectExtent l="1905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59D0E1" w14:textId="77777777" w:rsidR="00CD50F1" w:rsidRPr="004C0A5A" w:rsidRDefault="00CD50F1" w:rsidP="00CD50F1">
      <w:pPr>
        <w:rPr>
          <w:rFonts w:ascii="Times New Roman" w:hAnsi="Times New Roman" w:cs="Times New Roman"/>
        </w:rPr>
      </w:pPr>
    </w:p>
    <w:p w14:paraId="03AF0E79" w14:textId="77777777" w:rsidR="00CD50F1" w:rsidRPr="004C0A5A" w:rsidRDefault="00CD50F1" w:rsidP="00CD50F1">
      <w:pPr>
        <w:rPr>
          <w:rFonts w:ascii="Times New Roman" w:hAnsi="Times New Roman" w:cs="Times New Roman"/>
        </w:rPr>
      </w:pPr>
    </w:p>
    <w:p w14:paraId="6DCAFD6A" w14:textId="77777777" w:rsidR="00CD50F1" w:rsidRPr="004C0A5A" w:rsidRDefault="00CD50F1" w:rsidP="00CD50F1">
      <w:pPr>
        <w:rPr>
          <w:rFonts w:ascii="Times New Roman" w:hAnsi="Times New Roman" w:cs="Times New Roman"/>
        </w:rPr>
      </w:pPr>
    </w:p>
    <w:p w14:paraId="1F68B3F6" w14:textId="77777777" w:rsidR="00CD50F1" w:rsidRPr="004C0A5A" w:rsidRDefault="00CD50F1" w:rsidP="00CD50F1">
      <w:pPr>
        <w:rPr>
          <w:rFonts w:ascii="Times New Roman" w:hAnsi="Times New Roman" w:cs="Times New Roman"/>
        </w:rPr>
      </w:pPr>
    </w:p>
    <w:p w14:paraId="0ECC9FF0" w14:textId="77777777" w:rsidR="00CD50F1" w:rsidRPr="004C0A5A" w:rsidRDefault="00CD50F1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tab/>
      </w:r>
    </w:p>
    <w:p w14:paraId="5B207D2C" w14:textId="77777777" w:rsidR="00CD50F1" w:rsidRPr="004C0A5A" w:rsidRDefault="00CD50F1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771EAD" wp14:editId="35E0960F">
            <wp:extent cx="5400040" cy="7301715"/>
            <wp:effectExtent l="1905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6EE9AA" w14:textId="77777777" w:rsidR="00CD50F1" w:rsidRPr="004C0A5A" w:rsidRDefault="00CD50F1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E994AB" wp14:editId="32F92815">
            <wp:extent cx="5400040" cy="7182113"/>
            <wp:effectExtent l="1905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06C8B8" w14:textId="77777777" w:rsidR="00CD50F1" w:rsidRPr="004C0A5A" w:rsidRDefault="00CD50F1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837DCE" wp14:editId="1E7E08F3">
            <wp:extent cx="5400040" cy="7182113"/>
            <wp:effectExtent l="1905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4F09E4" w14:textId="77777777" w:rsidR="00CD50F1" w:rsidRPr="004C0A5A" w:rsidRDefault="00CD50F1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2A2632" wp14:editId="400836CA">
            <wp:extent cx="5400040" cy="6942909"/>
            <wp:effectExtent l="1905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3B61DE" w14:textId="77777777" w:rsidR="00CD50F1" w:rsidRPr="004C0A5A" w:rsidRDefault="00CD50F1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2AA912" wp14:editId="7DA4C82A">
            <wp:extent cx="5400040" cy="7182113"/>
            <wp:effectExtent l="1905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266D2C" w14:textId="77777777" w:rsidR="00CD50F1" w:rsidRPr="004C0A5A" w:rsidRDefault="00CE470E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9FEF0A" wp14:editId="53A22F2B">
            <wp:extent cx="5400040" cy="7301715"/>
            <wp:effectExtent l="1905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36FD8F" w14:textId="77777777" w:rsidR="00CE470E" w:rsidRPr="004C0A5A" w:rsidRDefault="00CE470E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F86AFA" wp14:editId="482CB0F1">
            <wp:extent cx="5400040" cy="7301715"/>
            <wp:effectExtent l="1905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A4936" w14:textId="77777777" w:rsidR="00CE470E" w:rsidRPr="004C0A5A" w:rsidRDefault="00CE470E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8CE943" wp14:editId="39DD95C4">
            <wp:extent cx="5400040" cy="7301715"/>
            <wp:effectExtent l="1905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C79CE6" w14:textId="77777777" w:rsidR="00CE470E" w:rsidRPr="004C0A5A" w:rsidRDefault="00CE470E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C765BC" wp14:editId="7096957E">
            <wp:extent cx="5400040" cy="7062511"/>
            <wp:effectExtent l="1905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AD5D5" w14:textId="77777777" w:rsidR="00CE470E" w:rsidRPr="004C0A5A" w:rsidRDefault="00CE470E" w:rsidP="00CD50F1">
      <w:pPr>
        <w:tabs>
          <w:tab w:val="left" w:pos="498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BF1E574" wp14:editId="69FC7585">
            <wp:extent cx="5400040" cy="7182113"/>
            <wp:effectExtent l="1905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4A21A5" w14:textId="77777777" w:rsidR="00CE470E" w:rsidRPr="004C0A5A" w:rsidRDefault="00023CD0" w:rsidP="00023CD0">
      <w:pPr>
        <w:tabs>
          <w:tab w:val="left" w:pos="313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lastRenderedPageBreak/>
        <w:tab/>
      </w:r>
      <w:r w:rsidRPr="004C0A5A">
        <w:rPr>
          <w:rFonts w:ascii="Times New Roman" w:hAnsi="Times New Roman" w:cs="Times New Roman"/>
          <w:noProof/>
        </w:rPr>
        <w:drawing>
          <wp:inline distT="0" distB="0" distL="0" distR="0" wp14:anchorId="15355C1D" wp14:editId="3B1B947C">
            <wp:extent cx="5400040" cy="7182113"/>
            <wp:effectExtent l="1905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F9ABE8" w14:textId="77777777" w:rsidR="00023CD0" w:rsidRPr="004C0A5A" w:rsidRDefault="00023CD0" w:rsidP="00023CD0">
      <w:pPr>
        <w:tabs>
          <w:tab w:val="left" w:pos="313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1C2B9F" wp14:editId="4FC22CAE">
            <wp:extent cx="5400040" cy="7182113"/>
            <wp:effectExtent l="1905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44AB97" w14:textId="77777777" w:rsidR="00023CD0" w:rsidRPr="004C0A5A" w:rsidRDefault="00023CD0" w:rsidP="00023CD0">
      <w:pPr>
        <w:tabs>
          <w:tab w:val="left" w:pos="313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38F8B5" wp14:editId="0FAA2E5E">
            <wp:extent cx="5400040" cy="7182113"/>
            <wp:effectExtent l="1905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777E32" w14:textId="77777777" w:rsidR="00633F6D" w:rsidRPr="004C0A5A" w:rsidRDefault="00023CD0" w:rsidP="00023CD0">
      <w:pPr>
        <w:tabs>
          <w:tab w:val="left" w:pos="313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C1943C" wp14:editId="33606B3C">
            <wp:extent cx="5400040" cy="7301715"/>
            <wp:effectExtent l="1905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3122CD" w14:textId="77777777" w:rsidR="00633F6D" w:rsidRPr="004C0A5A" w:rsidRDefault="00633F6D" w:rsidP="00633F6D">
      <w:pPr>
        <w:rPr>
          <w:rFonts w:ascii="Times New Roman" w:hAnsi="Times New Roman" w:cs="Times New Roman"/>
        </w:rPr>
      </w:pPr>
    </w:p>
    <w:p w14:paraId="1A10D5C3" w14:textId="77777777" w:rsidR="00633F6D" w:rsidRPr="004C0A5A" w:rsidRDefault="00633F6D" w:rsidP="00633F6D">
      <w:pPr>
        <w:rPr>
          <w:rFonts w:ascii="Times New Roman" w:hAnsi="Times New Roman" w:cs="Times New Roman"/>
        </w:rPr>
      </w:pPr>
    </w:p>
    <w:p w14:paraId="12E551AA" w14:textId="77777777" w:rsidR="00023CD0" w:rsidRPr="004C0A5A" w:rsidRDefault="00633F6D" w:rsidP="00633F6D">
      <w:pPr>
        <w:tabs>
          <w:tab w:val="left" w:pos="300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lastRenderedPageBreak/>
        <w:tab/>
      </w:r>
      <w:r w:rsidRPr="004C0A5A">
        <w:rPr>
          <w:rFonts w:ascii="Times New Roman" w:hAnsi="Times New Roman" w:cs="Times New Roman"/>
          <w:noProof/>
        </w:rPr>
        <w:drawing>
          <wp:inline distT="0" distB="0" distL="0" distR="0" wp14:anchorId="14FEA16F" wp14:editId="0783E17D">
            <wp:extent cx="5400040" cy="7062511"/>
            <wp:effectExtent l="1905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7AA69A" w14:textId="77777777" w:rsidR="00633F6D" w:rsidRPr="004C0A5A" w:rsidRDefault="00633F6D" w:rsidP="00633F6D">
      <w:pPr>
        <w:tabs>
          <w:tab w:val="left" w:pos="300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6E3ACB" wp14:editId="44D27B67">
            <wp:extent cx="5400040" cy="7301715"/>
            <wp:effectExtent l="1905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560C22" w14:textId="77777777" w:rsidR="00633F6D" w:rsidRPr="004C0A5A" w:rsidRDefault="00633F6D" w:rsidP="00633F6D">
      <w:pPr>
        <w:tabs>
          <w:tab w:val="left" w:pos="129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lastRenderedPageBreak/>
        <w:tab/>
      </w:r>
      <w:r w:rsidRPr="004C0A5A">
        <w:rPr>
          <w:rFonts w:ascii="Times New Roman" w:hAnsi="Times New Roman" w:cs="Times New Roman"/>
          <w:noProof/>
        </w:rPr>
        <w:drawing>
          <wp:inline distT="0" distB="0" distL="0" distR="0" wp14:anchorId="59D4E958" wp14:editId="5808C762">
            <wp:extent cx="5400040" cy="7301715"/>
            <wp:effectExtent l="1905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C31F3" w14:textId="77777777" w:rsidR="00633F6D" w:rsidRPr="004C0A5A" w:rsidRDefault="00633F6D" w:rsidP="00633F6D">
      <w:pPr>
        <w:tabs>
          <w:tab w:val="left" w:pos="1290"/>
        </w:tabs>
        <w:rPr>
          <w:rFonts w:ascii="Times New Roman" w:hAnsi="Times New Roman" w:cs="Times New Roman"/>
        </w:rPr>
      </w:pPr>
    </w:p>
    <w:p w14:paraId="3AB4E73B" w14:textId="77777777" w:rsidR="00633F6D" w:rsidRPr="004C0A5A" w:rsidRDefault="00633F6D" w:rsidP="00633F6D">
      <w:pPr>
        <w:tabs>
          <w:tab w:val="left" w:pos="364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lastRenderedPageBreak/>
        <w:tab/>
      </w:r>
      <w:r w:rsidRPr="004C0A5A">
        <w:rPr>
          <w:rFonts w:ascii="Times New Roman" w:hAnsi="Times New Roman" w:cs="Times New Roman"/>
          <w:noProof/>
        </w:rPr>
        <w:drawing>
          <wp:inline distT="0" distB="0" distL="0" distR="0" wp14:anchorId="63D5E273" wp14:editId="1F5D4C8A">
            <wp:extent cx="5400040" cy="7301715"/>
            <wp:effectExtent l="19050" t="0" r="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17A5DD" w14:textId="77777777" w:rsidR="00633F6D" w:rsidRPr="004C0A5A" w:rsidRDefault="00633F6D" w:rsidP="00633F6D">
      <w:pPr>
        <w:rPr>
          <w:rFonts w:ascii="Times New Roman" w:hAnsi="Times New Roman" w:cs="Times New Roman"/>
        </w:rPr>
      </w:pPr>
    </w:p>
    <w:p w14:paraId="2B42EA8D" w14:textId="77777777" w:rsidR="00633F6D" w:rsidRPr="004C0A5A" w:rsidRDefault="00633F6D" w:rsidP="00633F6D">
      <w:pPr>
        <w:rPr>
          <w:rFonts w:ascii="Times New Roman" w:hAnsi="Times New Roman" w:cs="Times New Roman"/>
        </w:rPr>
      </w:pPr>
    </w:p>
    <w:p w14:paraId="412CDFD7" w14:textId="77777777" w:rsidR="00633F6D" w:rsidRPr="004C0A5A" w:rsidRDefault="00633F6D" w:rsidP="00633F6D">
      <w:pPr>
        <w:rPr>
          <w:rFonts w:ascii="Times New Roman" w:hAnsi="Times New Roman" w:cs="Times New Roman"/>
        </w:rPr>
      </w:pPr>
    </w:p>
    <w:p w14:paraId="719412EB" w14:textId="77777777" w:rsidR="00633F6D" w:rsidRPr="004C0A5A" w:rsidRDefault="00633F6D" w:rsidP="00633F6D">
      <w:pPr>
        <w:tabs>
          <w:tab w:val="left" w:pos="6330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lastRenderedPageBreak/>
        <w:tab/>
      </w:r>
      <w:r w:rsidRPr="004C0A5A">
        <w:rPr>
          <w:rFonts w:ascii="Times New Roman" w:hAnsi="Times New Roman" w:cs="Times New Roman"/>
          <w:noProof/>
        </w:rPr>
        <w:drawing>
          <wp:inline distT="0" distB="0" distL="0" distR="0" wp14:anchorId="594E2026" wp14:editId="25343FBA">
            <wp:extent cx="5400040" cy="7182113"/>
            <wp:effectExtent l="1905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A6BD14" w14:textId="77777777" w:rsidR="00633F6D" w:rsidRPr="004C0A5A" w:rsidRDefault="00633F6D" w:rsidP="00633F6D">
      <w:pPr>
        <w:rPr>
          <w:rFonts w:ascii="Times New Roman" w:hAnsi="Times New Roman" w:cs="Times New Roman"/>
        </w:rPr>
      </w:pPr>
    </w:p>
    <w:p w14:paraId="0FB07DE9" w14:textId="77777777" w:rsidR="00633F6D" w:rsidRPr="004C0A5A" w:rsidRDefault="00633F6D" w:rsidP="00633F6D">
      <w:pPr>
        <w:rPr>
          <w:rFonts w:ascii="Times New Roman" w:hAnsi="Times New Roman" w:cs="Times New Roman"/>
        </w:rPr>
      </w:pPr>
    </w:p>
    <w:p w14:paraId="00DB1EBA" w14:textId="77777777" w:rsidR="00633F6D" w:rsidRPr="004C0A5A" w:rsidRDefault="00633F6D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</w:rPr>
        <w:lastRenderedPageBreak/>
        <w:tab/>
      </w:r>
      <w:r w:rsidRPr="004C0A5A">
        <w:rPr>
          <w:rFonts w:ascii="Times New Roman" w:hAnsi="Times New Roman" w:cs="Times New Roman"/>
          <w:noProof/>
        </w:rPr>
        <w:drawing>
          <wp:inline distT="0" distB="0" distL="0" distR="0" wp14:anchorId="607D87F4" wp14:editId="4AD57D1F">
            <wp:extent cx="5400040" cy="7301715"/>
            <wp:effectExtent l="19050" t="0" r="0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367931" w14:textId="77777777" w:rsidR="00633F6D" w:rsidRPr="004C0A5A" w:rsidRDefault="00633F6D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2DF429" wp14:editId="2CFCCA4C">
            <wp:extent cx="5400040" cy="7301715"/>
            <wp:effectExtent l="1905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8E993C2" wp14:editId="33D664A0">
            <wp:extent cx="5400040" cy="7062511"/>
            <wp:effectExtent l="19050" t="0" r="0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452C6" w14:textId="77777777" w:rsidR="00633F6D" w:rsidRPr="004C0A5A" w:rsidRDefault="00633F6D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DF1E60" wp14:editId="049D10F6">
            <wp:extent cx="5400040" cy="7301715"/>
            <wp:effectExtent l="19050" t="0" r="0" b="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78529D" w14:textId="77777777" w:rsidR="00FC7CE6" w:rsidRPr="004C0A5A" w:rsidRDefault="00FC7CE6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A056CE" wp14:editId="5A2EE178">
            <wp:extent cx="5400040" cy="6942909"/>
            <wp:effectExtent l="19050" t="0" r="0" b="0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64552" w14:textId="77777777" w:rsidR="00FC7CE6" w:rsidRPr="004C0A5A" w:rsidRDefault="00FC7CE6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8CA11E" wp14:editId="550DE4A6">
            <wp:extent cx="5400040" cy="7301715"/>
            <wp:effectExtent l="19050" t="0" r="0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9E5766" w14:textId="77777777" w:rsidR="00FC7CE6" w:rsidRPr="004C0A5A" w:rsidRDefault="00FC7CE6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098B99" wp14:editId="363D3783">
            <wp:extent cx="5400040" cy="7301715"/>
            <wp:effectExtent l="19050" t="0" r="0" b="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B9A3B" w14:textId="77777777" w:rsidR="00FC7CE6" w:rsidRPr="004C0A5A" w:rsidRDefault="00BB5E55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58768A4" wp14:editId="16C6436E">
            <wp:extent cx="5400040" cy="7301058"/>
            <wp:effectExtent l="19050" t="0" r="0" b="0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A8896C" w14:textId="77777777" w:rsidR="00BB5E55" w:rsidRPr="004C0A5A" w:rsidRDefault="00BB5E55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F15A35C" wp14:editId="0C28D671">
            <wp:extent cx="5400040" cy="7182245"/>
            <wp:effectExtent l="19050" t="0" r="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ACD2B7" w14:textId="77777777" w:rsidR="00BB5E55" w:rsidRPr="004C0A5A" w:rsidRDefault="00BB5E55" w:rsidP="00633F6D">
      <w:pPr>
        <w:tabs>
          <w:tab w:val="left" w:pos="6015"/>
        </w:tabs>
        <w:rPr>
          <w:rFonts w:ascii="Times New Roman" w:hAnsi="Times New Roman" w:cs="Times New Roman"/>
        </w:rPr>
      </w:pPr>
    </w:p>
    <w:p w14:paraId="5F1CB88E" w14:textId="77777777" w:rsidR="00BB5E55" w:rsidRPr="004C0A5A" w:rsidRDefault="00BB5E55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B7749C" wp14:editId="3A014A0E">
            <wp:extent cx="5400040" cy="7301058"/>
            <wp:effectExtent l="19050" t="0" r="0" b="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E10603" w14:textId="77777777" w:rsidR="00BB5E55" w:rsidRPr="004C0A5A" w:rsidRDefault="00BB5E55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82DC91" wp14:editId="5D548C94">
            <wp:extent cx="5400040" cy="7301058"/>
            <wp:effectExtent l="19050" t="0" r="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B0868B" w14:textId="77777777" w:rsidR="008E3C1F" w:rsidRPr="004C0A5A" w:rsidRDefault="008E3C1F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A1E4CF" wp14:editId="50D380E9">
            <wp:extent cx="5400040" cy="7182245"/>
            <wp:effectExtent l="19050" t="0" r="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265A3D" w14:textId="77777777" w:rsidR="008E3C1F" w:rsidRPr="004C0A5A" w:rsidRDefault="008E3C1F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054ED2" wp14:editId="2FADC8E0">
            <wp:extent cx="5400040" cy="7301058"/>
            <wp:effectExtent l="19050" t="0" r="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60A48A" w14:textId="77777777" w:rsidR="008E3C1F" w:rsidRPr="004C0A5A" w:rsidRDefault="008E3C1F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FFF325" wp14:editId="4E1FAE01">
            <wp:extent cx="5400040" cy="7063032"/>
            <wp:effectExtent l="19050" t="0" r="0" b="0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94F576" w14:textId="77777777" w:rsidR="008E3C1F" w:rsidRPr="004C0A5A" w:rsidRDefault="008E3C1F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06334DB" wp14:editId="68EF7CE3">
            <wp:extent cx="5400040" cy="7063032"/>
            <wp:effectExtent l="19050" t="0" r="0" b="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99739A" w14:textId="77777777" w:rsidR="008E3C1F" w:rsidRPr="004C0A5A" w:rsidRDefault="008E3C1F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970DAC" wp14:editId="2BF446F8">
            <wp:extent cx="5400040" cy="7301058"/>
            <wp:effectExtent l="19050" t="0" r="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0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F4BC94" w14:textId="77777777" w:rsidR="008E3C1F" w:rsidRPr="004C0A5A" w:rsidRDefault="008E3C1F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535682" wp14:editId="792A9ED3">
            <wp:extent cx="5400040" cy="7063032"/>
            <wp:effectExtent l="19050" t="0" r="0" b="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F3473E" w14:textId="77777777" w:rsidR="008E3C1F" w:rsidRPr="004C0A5A" w:rsidRDefault="008E3C1F" w:rsidP="00633F6D">
      <w:pPr>
        <w:tabs>
          <w:tab w:val="left" w:pos="6015"/>
        </w:tabs>
        <w:rPr>
          <w:rFonts w:ascii="Times New Roman" w:hAnsi="Times New Roman" w:cs="Times New Roman"/>
        </w:rPr>
      </w:pPr>
      <w:r w:rsidRPr="004C0A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1C108A" wp14:editId="16B38322">
            <wp:extent cx="5400040" cy="5389275"/>
            <wp:effectExtent l="19050" t="0" r="0" b="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8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3C1F" w:rsidRPr="004C0A5A" w:rsidSect="005953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6F0D"/>
    <w:multiLevelType w:val="hybridMultilevel"/>
    <w:tmpl w:val="E5DCB058"/>
    <w:lvl w:ilvl="0" w:tplc="1592FD7A">
      <w:start w:val="15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A28BA"/>
    <w:multiLevelType w:val="hybridMultilevel"/>
    <w:tmpl w:val="5FE8A47C"/>
    <w:lvl w:ilvl="0" w:tplc="83060C3A">
      <w:start w:val="15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237B4"/>
    <w:multiLevelType w:val="hybridMultilevel"/>
    <w:tmpl w:val="01B4BE4E"/>
    <w:lvl w:ilvl="0" w:tplc="752CB088">
      <w:start w:val="152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activeWritingStyle w:appName="MSWord" w:lang="pt-B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IE" w:vendorID="64" w:dllVersion="0" w:nlCheck="1" w:checkStyle="0"/>
  <w:activeWritingStyle w:appName="MSWord" w:lang="en-IE" w:vendorID="64" w:dllVersion="6" w:nlCheck="1" w:checkStyle="1"/>
  <w:activeWritingStyle w:appName="MSWord" w:lang="en-GB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2NjE0MzC0NDM1NrNU0lEKTi0uzszPAykwqwUAyZhI+SwAAAA="/>
  </w:docVars>
  <w:rsids>
    <w:rsidRoot w:val="003F017E"/>
    <w:rsid w:val="00023CD0"/>
    <w:rsid w:val="000877AE"/>
    <w:rsid w:val="000E0025"/>
    <w:rsid w:val="000F062F"/>
    <w:rsid w:val="00323030"/>
    <w:rsid w:val="00356324"/>
    <w:rsid w:val="00394E7E"/>
    <w:rsid w:val="003C7DBB"/>
    <w:rsid w:val="003D4262"/>
    <w:rsid w:val="003F017E"/>
    <w:rsid w:val="00412018"/>
    <w:rsid w:val="0045598E"/>
    <w:rsid w:val="00465E28"/>
    <w:rsid w:val="004C0A5A"/>
    <w:rsid w:val="00536FD2"/>
    <w:rsid w:val="00545734"/>
    <w:rsid w:val="0055529E"/>
    <w:rsid w:val="00585DF2"/>
    <w:rsid w:val="00587DB6"/>
    <w:rsid w:val="005953EB"/>
    <w:rsid w:val="005B5175"/>
    <w:rsid w:val="005C4783"/>
    <w:rsid w:val="005C66A6"/>
    <w:rsid w:val="005D65AB"/>
    <w:rsid w:val="00616D56"/>
    <w:rsid w:val="0063136A"/>
    <w:rsid w:val="00633F6D"/>
    <w:rsid w:val="006B3E5E"/>
    <w:rsid w:val="008062F1"/>
    <w:rsid w:val="0082334F"/>
    <w:rsid w:val="00827F9B"/>
    <w:rsid w:val="00896015"/>
    <w:rsid w:val="008E3C1F"/>
    <w:rsid w:val="0096739D"/>
    <w:rsid w:val="009C45DB"/>
    <w:rsid w:val="00A0238E"/>
    <w:rsid w:val="00A06C19"/>
    <w:rsid w:val="00AA55DE"/>
    <w:rsid w:val="00AE312B"/>
    <w:rsid w:val="00B14FD2"/>
    <w:rsid w:val="00B476DB"/>
    <w:rsid w:val="00BB5E55"/>
    <w:rsid w:val="00CD3D47"/>
    <w:rsid w:val="00CD50F1"/>
    <w:rsid w:val="00CE470E"/>
    <w:rsid w:val="00DF6FB8"/>
    <w:rsid w:val="00F32051"/>
    <w:rsid w:val="00F321D1"/>
    <w:rsid w:val="00F93D0D"/>
    <w:rsid w:val="00FC7CE6"/>
    <w:rsid w:val="00FE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CF9546"/>
  <w15:docId w15:val="{F097A7C9-CA85-5F41-B81A-54C372E9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3E5E"/>
    <w:rPr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B517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B5175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5B5175"/>
    <w:pPr>
      <w:spacing w:after="0" w:line="240" w:lineRule="auto"/>
    </w:pPr>
    <w:rPr>
      <w:lang w:val="pt-PT"/>
    </w:rPr>
  </w:style>
  <w:style w:type="table" w:styleId="Tabelacomgrade">
    <w:name w:val="Table Grid"/>
    <w:basedOn w:val="Tabelanormal"/>
    <w:uiPriority w:val="39"/>
    <w:rsid w:val="0008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36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FD2"/>
    <w:rPr>
      <w:rFonts w:ascii="Segoe UI" w:hAnsi="Segoe UI" w:cs="Segoe UI"/>
      <w:sz w:val="18"/>
      <w:szCs w:val="18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82334F"/>
    <w:pPr>
      <w:spacing w:after="0" w:line="240" w:lineRule="exact"/>
      <w:jc w:val="both"/>
    </w:pPr>
    <w:rPr>
      <w:rFonts w:ascii="Times New Roman" w:eastAsia="Times New Roman" w:hAnsi="Times New Roman" w:cs="Times New Roman"/>
      <w:noProof/>
      <w:sz w:val="16"/>
      <w:szCs w:val="24"/>
      <w:lang w:eastAsia="en-GB"/>
    </w:rPr>
  </w:style>
  <w:style w:type="character" w:customStyle="1" w:styleId="RSCB01ARTAbstractChar">
    <w:name w:val="RSC B01 ART Abstract Char"/>
    <w:basedOn w:val="Fontepargpadro"/>
    <w:link w:val="RSCB01ARTAbstract"/>
    <w:rsid w:val="0082334F"/>
    <w:rPr>
      <w:rFonts w:ascii="Times New Roman" w:eastAsia="Times New Roman" w:hAnsi="Times New Roman" w:cs="Times New Roman"/>
      <w:noProof/>
      <w:sz w:val="16"/>
      <w:szCs w:val="24"/>
      <w:lang w:val="en-GB" w:eastAsia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82334F"/>
    <w:pPr>
      <w:tabs>
        <w:tab w:val="left" w:pos="284"/>
      </w:tabs>
      <w:spacing w:after="0" w:line="240" w:lineRule="auto"/>
      <w:suppressOverlap/>
      <w:jc w:val="both"/>
    </w:pPr>
    <w:rPr>
      <w:rFonts w:ascii="Times New Roman" w:eastAsia="Times New Roman" w:hAnsi="Times New Roman" w:cs="Times New Roman"/>
      <w:w w:val="105"/>
      <w:sz w:val="14"/>
      <w:szCs w:val="14"/>
    </w:rPr>
  </w:style>
  <w:style w:type="character" w:customStyle="1" w:styleId="RSCF02FootnotestoTitleAuthorsChar">
    <w:name w:val="RSC F02 Footnotes to Title/Authors Char"/>
    <w:basedOn w:val="Fontepargpadro"/>
    <w:link w:val="RSCF02FootnotestoTitleAuthors"/>
    <w:rsid w:val="0082334F"/>
    <w:rPr>
      <w:rFonts w:ascii="Times New Roman" w:eastAsia="Times New Roman" w:hAnsi="Times New Roman" w:cs="Times New Roman"/>
      <w:w w:val="105"/>
      <w:sz w:val="14"/>
      <w:szCs w:val="14"/>
      <w:lang w:val="en-GB"/>
    </w:rPr>
  </w:style>
  <w:style w:type="character" w:styleId="nfase">
    <w:name w:val="Emphasis"/>
    <w:basedOn w:val="Fontepargpadro"/>
    <w:uiPriority w:val="20"/>
    <w:qFormat/>
    <w:rsid w:val="00585DF2"/>
    <w:rPr>
      <w:i/>
      <w:iCs/>
    </w:rPr>
  </w:style>
  <w:style w:type="character" w:customStyle="1" w:styleId="apple-converted-space">
    <w:name w:val="apple-converted-space"/>
    <w:basedOn w:val="Fontepargpadro"/>
    <w:rsid w:val="00585DF2"/>
  </w:style>
  <w:style w:type="character" w:styleId="Refdecomentrio">
    <w:name w:val="annotation reference"/>
    <w:basedOn w:val="Fontepargpadro"/>
    <w:uiPriority w:val="99"/>
    <w:semiHidden/>
    <w:unhideWhenUsed/>
    <w:rsid w:val="005D6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D65AB"/>
    <w:pPr>
      <w:spacing w:line="240" w:lineRule="auto"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D65AB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21" Type="http://schemas.openxmlformats.org/officeDocument/2006/relationships/image" Target="media/image16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63" Type="http://schemas.openxmlformats.org/officeDocument/2006/relationships/image" Target="media/image58.wmf"/><Relationship Id="rId68" Type="http://schemas.openxmlformats.org/officeDocument/2006/relationships/image" Target="media/image63.wmf"/><Relationship Id="rId7" Type="http://schemas.openxmlformats.org/officeDocument/2006/relationships/image" Target="media/image2.wmf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9" Type="http://schemas.openxmlformats.org/officeDocument/2006/relationships/image" Target="media/image24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66" Type="http://schemas.openxmlformats.org/officeDocument/2006/relationships/image" Target="media/image61.wmf"/><Relationship Id="rId5" Type="http://schemas.openxmlformats.org/officeDocument/2006/relationships/hyperlink" Target="mailto:rpsolive@usp.br" TargetMode="External"/><Relationship Id="rId61" Type="http://schemas.openxmlformats.org/officeDocument/2006/relationships/image" Target="media/image56.wmf"/><Relationship Id="rId19" Type="http://schemas.openxmlformats.org/officeDocument/2006/relationships/image" Target="media/image1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56" Type="http://schemas.openxmlformats.org/officeDocument/2006/relationships/image" Target="media/image51.wmf"/><Relationship Id="rId64" Type="http://schemas.openxmlformats.org/officeDocument/2006/relationships/image" Target="media/image59.wmf"/><Relationship Id="rId69" Type="http://schemas.openxmlformats.org/officeDocument/2006/relationships/image" Target="media/image64.wmf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3" Type="http://schemas.openxmlformats.org/officeDocument/2006/relationships/settings" Target="setting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Relationship Id="rId67" Type="http://schemas.openxmlformats.org/officeDocument/2006/relationships/image" Target="media/image62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image" Target="media/image60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9" Type="http://schemas.openxmlformats.org/officeDocument/2006/relationships/image" Target="media/image34.wmf"/><Relationship Id="rId34" Type="http://schemas.openxmlformats.org/officeDocument/2006/relationships/image" Target="media/image29.wmf"/><Relationship Id="rId50" Type="http://schemas.openxmlformats.org/officeDocument/2006/relationships/image" Target="media/image45.wmf"/><Relationship Id="rId55" Type="http://schemas.openxmlformats.org/officeDocument/2006/relationships/image" Target="media/image50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64</Pages>
  <Words>446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santos</dc:creator>
  <cp:lastModifiedBy>Ricardo Pinheiro</cp:lastModifiedBy>
  <cp:revision>3</cp:revision>
  <dcterms:created xsi:type="dcterms:W3CDTF">2021-07-09T19:39:00Z</dcterms:created>
  <dcterms:modified xsi:type="dcterms:W3CDTF">2021-07-09T19:40:00Z</dcterms:modified>
</cp:coreProperties>
</file>